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7F95" w:rsidRPr="00C03400" w:rsidRDefault="00C37F95" w:rsidP="00C37F95">
      <w:pPr>
        <w:pStyle w:val="BodyText"/>
        <w:rPr>
          <w:rStyle w:val="Tibetan"/>
          <w:rFonts w:asciiTheme="minorHAnsi" w:hAnsiTheme="minorHAnsi" w:cs="Arial"/>
          <w:i w:val="0"/>
        </w:rPr>
      </w:pPr>
      <w:bookmarkStart w:id="0" w:name="_GoBack"/>
      <w:bookmarkEnd w:id="0"/>
    </w:p>
    <w:p w:rsidR="00C37F95" w:rsidRDefault="00C37F95" w:rsidP="00C37F95">
      <w:pPr>
        <w:pStyle w:val="BodyText"/>
        <w:rPr>
          <w:rStyle w:val="Tibetan"/>
          <w:rFonts w:cs="Arial"/>
          <w:i w:val="0"/>
        </w:rPr>
      </w:pPr>
    </w:p>
    <w:p w:rsidR="00C37F95" w:rsidRDefault="00C37F95" w:rsidP="00C37F95">
      <w:pPr>
        <w:widowControl w:val="0"/>
        <w:jc w:val="center"/>
        <w:rPr>
          <w:rFonts w:ascii="Arial" w:hAnsi="Arial"/>
          <w:sz w:val="22"/>
        </w:rPr>
      </w:pPr>
    </w:p>
    <w:p w:rsidR="00C37F95" w:rsidRDefault="00C37F95" w:rsidP="00C37F95">
      <w:pPr>
        <w:widowControl w:val="0"/>
        <w:jc w:val="center"/>
        <w:rPr>
          <w:b/>
          <w:sz w:val="48"/>
          <w:szCs w:val="48"/>
        </w:rPr>
      </w:pPr>
    </w:p>
    <w:p w:rsidR="00C37F95" w:rsidRDefault="00C37F95" w:rsidP="00C37F95">
      <w:pPr>
        <w:widowControl w:val="0"/>
        <w:jc w:val="center"/>
        <w:rPr>
          <w:b/>
          <w:sz w:val="48"/>
          <w:szCs w:val="48"/>
        </w:rPr>
      </w:pPr>
    </w:p>
    <w:p w:rsidR="00C37F95" w:rsidRPr="007C3895" w:rsidRDefault="00D3414C" w:rsidP="00C37F95">
      <w:pPr>
        <w:widowControl w:val="0"/>
        <w:jc w:val="center"/>
        <w:rPr>
          <w:b/>
          <w:sz w:val="44"/>
          <w:szCs w:val="44"/>
        </w:rPr>
      </w:pPr>
      <w:r w:rsidRPr="007C3895">
        <w:rPr>
          <w:sz w:val="44"/>
          <w:szCs w:val="44"/>
        </w:rPr>
        <w:t>Лобсанг Чо</w:t>
      </w:r>
      <w:r w:rsidR="00502651">
        <w:rPr>
          <w:sz w:val="44"/>
          <w:szCs w:val="44"/>
        </w:rPr>
        <w:t>й</w:t>
      </w:r>
      <w:r w:rsidRPr="007C3895">
        <w:rPr>
          <w:sz w:val="44"/>
          <w:szCs w:val="44"/>
        </w:rPr>
        <w:t>пел</w:t>
      </w:r>
    </w:p>
    <w:p w:rsidR="00C37F95" w:rsidRDefault="00C37F95" w:rsidP="00C37F95">
      <w:pPr>
        <w:widowControl w:val="0"/>
        <w:jc w:val="center"/>
        <w:rPr>
          <w:b/>
          <w:sz w:val="48"/>
          <w:szCs w:val="48"/>
        </w:rPr>
      </w:pPr>
    </w:p>
    <w:p w:rsidR="00C37F95" w:rsidRDefault="00C37F95" w:rsidP="00C37F95">
      <w:pPr>
        <w:widowControl w:val="0"/>
        <w:jc w:val="center"/>
        <w:rPr>
          <w:b/>
          <w:sz w:val="48"/>
          <w:szCs w:val="48"/>
        </w:rPr>
      </w:pPr>
    </w:p>
    <w:p w:rsidR="00C37F95" w:rsidRDefault="00C37F95" w:rsidP="00C37F95">
      <w:pPr>
        <w:widowControl w:val="0"/>
        <w:jc w:val="center"/>
        <w:rPr>
          <w:b/>
          <w:sz w:val="48"/>
          <w:szCs w:val="48"/>
        </w:rPr>
      </w:pPr>
    </w:p>
    <w:p w:rsidR="00C37F95" w:rsidRPr="0080537F" w:rsidRDefault="00ED0E21" w:rsidP="00C37F95">
      <w:pPr>
        <w:widowControl w:val="0"/>
        <w:jc w:val="center"/>
        <w:rPr>
          <w:sz w:val="56"/>
          <w:szCs w:val="56"/>
        </w:rPr>
      </w:pPr>
      <w:r w:rsidRPr="0080537F">
        <w:rPr>
          <w:sz w:val="56"/>
          <w:szCs w:val="56"/>
        </w:rPr>
        <w:t>Монгольский</w:t>
      </w:r>
      <w:r w:rsidR="00EE3431" w:rsidRPr="0080537F">
        <w:rPr>
          <w:sz w:val="56"/>
          <w:szCs w:val="56"/>
        </w:rPr>
        <w:t xml:space="preserve"> лечебник</w:t>
      </w:r>
    </w:p>
    <w:p w:rsidR="00C37F95" w:rsidRPr="0080537F" w:rsidRDefault="007638DD" w:rsidP="00C37F95">
      <w:pPr>
        <w:widowControl w:val="0"/>
        <w:jc w:val="center"/>
        <w:rPr>
          <w:sz w:val="56"/>
          <w:szCs w:val="56"/>
        </w:rPr>
      </w:pPr>
      <w:r w:rsidRPr="0080537F">
        <w:rPr>
          <w:sz w:val="56"/>
          <w:szCs w:val="56"/>
        </w:rPr>
        <w:t>Че</w:t>
      </w:r>
      <w:r w:rsidR="008E15D3">
        <w:rPr>
          <w:sz w:val="56"/>
          <w:szCs w:val="56"/>
        </w:rPr>
        <w:t>туй н</w:t>
      </w:r>
      <w:r w:rsidR="00EE3431" w:rsidRPr="0080537F">
        <w:rPr>
          <w:sz w:val="56"/>
          <w:szCs w:val="56"/>
        </w:rPr>
        <w:t>иннор</w:t>
      </w: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EE3431" w:rsidRDefault="00EE3431" w:rsidP="00C37F95">
      <w:pPr>
        <w:widowControl w:val="0"/>
        <w:jc w:val="center"/>
        <w:rPr>
          <w:sz w:val="28"/>
          <w:szCs w:val="28"/>
        </w:rPr>
      </w:pPr>
      <w:r>
        <w:rPr>
          <w:sz w:val="28"/>
          <w:szCs w:val="28"/>
        </w:rPr>
        <w:t>Перевел с тибетского</w:t>
      </w:r>
    </w:p>
    <w:p w:rsidR="00C37F95" w:rsidRPr="0001201C" w:rsidRDefault="00C37F95" w:rsidP="00C37F95">
      <w:pPr>
        <w:widowControl w:val="0"/>
        <w:jc w:val="center"/>
        <w:rPr>
          <w:sz w:val="28"/>
          <w:szCs w:val="28"/>
        </w:rPr>
      </w:pPr>
      <w:r w:rsidRPr="0001201C">
        <w:rPr>
          <w:sz w:val="28"/>
          <w:szCs w:val="28"/>
        </w:rPr>
        <w:t xml:space="preserve">А.А. Кособуров </w:t>
      </w:r>
    </w:p>
    <w:p w:rsidR="00C37F95" w:rsidRPr="00DA1ACE" w:rsidRDefault="00C37F95" w:rsidP="00C37F95">
      <w:pPr>
        <w:pStyle w:val="HTMLPreformatted"/>
        <w:jc w:val="center"/>
        <w:rPr>
          <w:rFonts w:ascii="Times New Roman" w:hAnsi="Times New Roman" w:cs="Times New Roman"/>
          <w:b/>
          <w:sz w:val="28"/>
          <w:szCs w:val="28"/>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Pr="0090008E" w:rsidRDefault="0090008E" w:rsidP="00C37F95">
      <w:pPr>
        <w:widowControl w:val="0"/>
        <w:jc w:val="center"/>
        <w:rPr>
          <w:rFonts w:ascii="Arial" w:hAnsi="Arial"/>
          <w:sz w:val="48"/>
          <w:szCs w:val="48"/>
        </w:rPr>
      </w:pPr>
      <w:r w:rsidRPr="0090008E">
        <w:rPr>
          <w:rFonts w:ascii="Microsoft Himalaya" w:hAnsi="Microsoft Himalaya" w:cs="Microsoft Himalaya"/>
          <w:sz w:val="48"/>
          <w:szCs w:val="48"/>
          <w:cs/>
          <w:lang w:bidi="bo-CN"/>
        </w:rPr>
        <w:t>བློ་</w:t>
      </w:r>
      <w:r>
        <w:rPr>
          <w:rFonts w:ascii="Microsoft Himalaya" w:hAnsi="Microsoft Himalaya" w:cs="Microsoft Himalaya"/>
          <w:sz w:val="48"/>
          <w:szCs w:val="48"/>
          <w:cs/>
          <w:lang w:bidi="bo-CN"/>
        </w:rPr>
        <w:t>བཟང་ཆོས་འཕེལ</w:t>
      </w: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49588C" w:rsidRPr="0080537F" w:rsidRDefault="0090008E" w:rsidP="0090008E">
      <w:pPr>
        <w:pStyle w:val="HTMLPreformatted"/>
        <w:tabs>
          <w:tab w:val="clear" w:pos="916"/>
          <w:tab w:val="left" w:pos="0"/>
        </w:tabs>
        <w:jc w:val="center"/>
        <w:rPr>
          <w:rFonts w:ascii="Times New Roman" w:hAnsi="Times New Roman" w:cs="Times New Roman"/>
          <w:sz w:val="72"/>
          <w:szCs w:val="72"/>
        </w:rPr>
      </w:pPr>
      <w:r w:rsidRPr="0080537F">
        <w:rPr>
          <w:rFonts w:ascii="Microsoft Himalaya" w:hAnsi="Microsoft Himalaya" w:cs="Microsoft Himalaya"/>
          <w:sz w:val="72"/>
          <w:szCs w:val="72"/>
          <w:cs/>
          <w:lang w:bidi="bo-CN"/>
        </w:rPr>
        <w:t>༄༅༎གཅེས་བཏུས་སྙིང་ནོར༎</w:t>
      </w: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C37F95" w:rsidRDefault="00C37F95" w:rsidP="00C37F95">
      <w:pPr>
        <w:widowControl w:val="0"/>
        <w:jc w:val="center"/>
        <w:rPr>
          <w:rFonts w:ascii="Arial" w:hAnsi="Arial"/>
          <w:sz w:val="22"/>
        </w:rPr>
      </w:pPr>
    </w:p>
    <w:p w:rsidR="00E7479F" w:rsidRDefault="00E7479F" w:rsidP="00C37F95">
      <w:pPr>
        <w:widowControl w:val="0"/>
        <w:jc w:val="center"/>
        <w:rPr>
          <w:rFonts w:ascii="Arial" w:hAnsi="Arial"/>
          <w:sz w:val="22"/>
        </w:rPr>
      </w:pPr>
    </w:p>
    <w:p w:rsidR="00E7479F" w:rsidRDefault="00E7479F" w:rsidP="00C37F95">
      <w:pPr>
        <w:widowControl w:val="0"/>
        <w:jc w:val="center"/>
        <w:rPr>
          <w:rFonts w:ascii="Arial" w:hAnsi="Arial"/>
          <w:sz w:val="22"/>
        </w:rPr>
      </w:pPr>
    </w:p>
    <w:p w:rsidR="00E7479F" w:rsidRDefault="00E7479F" w:rsidP="00C37F95">
      <w:pPr>
        <w:widowControl w:val="0"/>
        <w:jc w:val="center"/>
        <w:rPr>
          <w:rFonts w:ascii="Arial" w:hAnsi="Arial"/>
          <w:sz w:val="22"/>
        </w:rPr>
      </w:pPr>
    </w:p>
    <w:p w:rsidR="00C37F95" w:rsidRPr="00DA1ACE" w:rsidRDefault="00C37F95" w:rsidP="00C37F95">
      <w:pPr>
        <w:pStyle w:val="HTMLPreformatted"/>
        <w:jc w:val="center"/>
        <w:rPr>
          <w:rFonts w:ascii="Times New Roman" w:hAnsi="Times New Roman" w:cs="Times New Roman"/>
          <w:b/>
          <w:sz w:val="28"/>
          <w:szCs w:val="28"/>
        </w:rPr>
      </w:pPr>
    </w:p>
    <w:p w:rsidR="00C37F95" w:rsidRDefault="00C37F95" w:rsidP="00C37F95">
      <w:pPr>
        <w:widowControl w:val="0"/>
        <w:jc w:val="center"/>
        <w:rPr>
          <w:rFonts w:ascii="Arial" w:hAnsi="Arial"/>
          <w:b/>
          <w:sz w:val="36"/>
        </w:rPr>
      </w:pPr>
    </w:p>
    <w:p w:rsidR="00C37F95" w:rsidRPr="0030534C" w:rsidRDefault="00C37F95" w:rsidP="00C37F95">
      <w:pPr>
        <w:widowControl w:val="0"/>
        <w:jc w:val="center"/>
        <w:rPr>
          <w:b/>
          <w:sz w:val="36"/>
        </w:rPr>
      </w:pPr>
      <w:r w:rsidRPr="0030534C">
        <w:t>Улан-Удэ</w:t>
      </w:r>
    </w:p>
    <w:p w:rsidR="00EE3431" w:rsidRDefault="00C37F95" w:rsidP="00C37F95">
      <w:pPr>
        <w:widowControl w:val="0"/>
        <w:jc w:val="center"/>
      </w:pPr>
      <w:r w:rsidRPr="0030534C">
        <w:t>20</w:t>
      </w:r>
      <w:r w:rsidRPr="00FF5288">
        <w:t>1</w:t>
      </w:r>
      <w:r w:rsidR="00EE3431">
        <w:t>6</w:t>
      </w:r>
    </w:p>
    <w:p w:rsidR="00EE3431" w:rsidRDefault="00EE3431">
      <w:pPr>
        <w:spacing w:after="200" w:line="276" w:lineRule="auto"/>
      </w:pPr>
      <w:r>
        <w:br w:type="page"/>
      </w:r>
    </w:p>
    <w:p w:rsidR="00C37F95" w:rsidRDefault="00C37F95" w:rsidP="00C37F95">
      <w:pPr>
        <w:widowControl w:val="0"/>
        <w:rPr>
          <w:rFonts w:ascii="Arial" w:hAnsi="Arial"/>
        </w:rPr>
      </w:pPr>
      <w:r>
        <w:rPr>
          <w:rFonts w:ascii="Arial" w:hAnsi="Arial"/>
        </w:rPr>
        <w:lastRenderedPageBreak/>
        <w:t>УДК 615.89</w:t>
      </w:r>
    </w:p>
    <w:p w:rsidR="00C37F95" w:rsidRDefault="00C37F95" w:rsidP="00C37F95">
      <w:pPr>
        <w:widowControl w:val="0"/>
        <w:rPr>
          <w:rFonts w:ascii="Arial" w:hAnsi="Arial"/>
        </w:rPr>
      </w:pPr>
      <w:r>
        <w:rPr>
          <w:rFonts w:ascii="Arial" w:hAnsi="Arial"/>
        </w:rPr>
        <w:t>ББК 53.59</w:t>
      </w:r>
    </w:p>
    <w:p w:rsidR="00C37F95" w:rsidRDefault="00ED0E21" w:rsidP="00C37F95">
      <w:pPr>
        <w:widowControl w:val="0"/>
        <w:rPr>
          <w:rFonts w:ascii="Arial" w:hAnsi="Arial"/>
        </w:rPr>
      </w:pPr>
      <w:r>
        <w:rPr>
          <w:rFonts w:ascii="Arial" w:hAnsi="Arial"/>
        </w:rPr>
        <w:t>М</w:t>
      </w:r>
      <w:r w:rsidR="00C37F95">
        <w:rPr>
          <w:rFonts w:ascii="Arial" w:hAnsi="Arial"/>
        </w:rPr>
        <w:t>459</w:t>
      </w:r>
    </w:p>
    <w:p w:rsidR="00C37F95" w:rsidRDefault="00C37F95" w:rsidP="00C37F95">
      <w:pPr>
        <w:widowControl w:val="0"/>
        <w:jc w:val="center"/>
        <w:rPr>
          <w:rFonts w:ascii="Arial" w:hAnsi="Arial"/>
        </w:rPr>
      </w:pPr>
    </w:p>
    <w:p w:rsidR="00C37F95" w:rsidRPr="00DC5A0D" w:rsidRDefault="00C37F95" w:rsidP="00C37F95">
      <w:pPr>
        <w:widowControl w:val="0"/>
        <w:rPr>
          <w:rFonts w:ascii="Arial" w:hAnsi="Arial"/>
        </w:rPr>
      </w:pPr>
    </w:p>
    <w:p w:rsidR="00C37F95" w:rsidRPr="00DC5A0D" w:rsidRDefault="00C37F95" w:rsidP="00C37F95">
      <w:pPr>
        <w:widowControl w:val="0"/>
        <w:rPr>
          <w:rFonts w:ascii="Arial" w:hAnsi="Arial"/>
        </w:rPr>
      </w:pPr>
    </w:p>
    <w:p w:rsidR="00C37F95" w:rsidRPr="0035078F" w:rsidRDefault="00C37F95" w:rsidP="00C37F95">
      <w:pPr>
        <w:widowControl w:val="0"/>
        <w:jc w:val="center"/>
        <w:rPr>
          <w:rFonts w:ascii="Arial" w:hAnsi="Arial"/>
        </w:rPr>
      </w:pPr>
    </w:p>
    <w:p w:rsidR="00C37F95" w:rsidRDefault="00C37F95" w:rsidP="00C37F95">
      <w:pPr>
        <w:widowControl w:val="0"/>
        <w:jc w:val="center"/>
        <w:rPr>
          <w:rFonts w:ascii="Arial" w:hAnsi="Arial"/>
        </w:rPr>
      </w:pPr>
    </w:p>
    <w:p w:rsidR="00C37F95" w:rsidRDefault="00C37F95" w:rsidP="00C37F95">
      <w:pPr>
        <w:widowControl w:val="0"/>
        <w:jc w:val="center"/>
        <w:rPr>
          <w:rFonts w:ascii="Arial" w:hAnsi="Arial"/>
        </w:rPr>
      </w:pPr>
    </w:p>
    <w:p w:rsidR="00C37F95" w:rsidRPr="0035078F" w:rsidRDefault="00C37F95" w:rsidP="00C37F95">
      <w:pPr>
        <w:widowControl w:val="0"/>
        <w:jc w:val="center"/>
        <w:rPr>
          <w:rFonts w:ascii="Arial" w:hAnsi="Arial"/>
        </w:rPr>
      </w:pPr>
    </w:p>
    <w:p w:rsidR="00C37F95" w:rsidRPr="0035078F" w:rsidRDefault="00C37F95" w:rsidP="00C37F95">
      <w:pPr>
        <w:widowControl w:val="0"/>
        <w:jc w:val="center"/>
        <w:rPr>
          <w:rFonts w:ascii="Arial" w:hAnsi="Arial"/>
        </w:rPr>
      </w:pPr>
    </w:p>
    <w:p w:rsidR="00C37F95" w:rsidRPr="00DC5A0D" w:rsidRDefault="00C37F95" w:rsidP="00C37F95">
      <w:pPr>
        <w:widowControl w:val="0"/>
        <w:rPr>
          <w:rFonts w:ascii="Arial" w:hAnsi="Arial"/>
        </w:rPr>
      </w:pPr>
    </w:p>
    <w:p w:rsidR="00C37F95" w:rsidRPr="00DC5A0D" w:rsidRDefault="00C37F95" w:rsidP="00C37F95">
      <w:pPr>
        <w:widowControl w:val="0"/>
        <w:rPr>
          <w:rFonts w:ascii="Arial" w:hAnsi="Arial"/>
        </w:rPr>
      </w:pPr>
    </w:p>
    <w:p w:rsidR="00C37F95" w:rsidRPr="00DC5A0D" w:rsidRDefault="00C37F95" w:rsidP="00C37F95">
      <w:pPr>
        <w:widowControl w:val="0"/>
        <w:rPr>
          <w:rFonts w:ascii="Arial" w:hAnsi="Arial"/>
        </w:rPr>
      </w:pPr>
    </w:p>
    <w:p w:rsidR="00C37F95" w:rsidRPr="00DC5A0D" w:rsidRDefault="00C37F95" w:rsidP="00C37F95">
      <w:pPr>
        <w:widowControl w:val="0"/>
        <w:rPr>
          <w:rFonts w:ascii="Arial" w:hAnsi="Arial"/>
        </w:rPr>
      </w:pPr>
    </w:p>
    <w:tbl>
      <w:tblPr>
        <w:tblW w:w="8755" w:type="dxa"/>
        <w:tblLayout w:type="fixed"/>
        <w:tblLook w:val="0000" w:firstRow="0" w:lastRow="0" w:firstColumn="0" w:lastColumn="0" w:noHBand="0" w:noVBand="0"/>
      </w:tblPr>
      <w:tblGrid>
        <w:gridCol w:w="817"/>
        <w:gridCol w:w="7904"/>
        <w:gridCol w:w="34"/>
      </w:tblGrid>
      <w:tr w:rsidR="00C37F95" w:rsidTr="00C37F95">
        <w:tc>
          <w:tcPr>
            <w:tcW w:w="817" w:type="dxa"/>
            <w:tcBorders>
              <w:top w:val="nil"/>
              <w:left w:val="nil"/>
              <w:bottom w:val="nil"/>
              <w:right w:val="nil"/>
            </w:tcBorders>
          </w:tcPr>
          <w:p w:rsidR="00C37F95" w:rsidRPr="001E3C6C" w:rsidRDefault="00ED0E21" w:rsidP="00C37F95">
            <w:pPr>
              <w:widowControl w:val="0"/>
              <w:rPr>
                <w:rFonts w:ascii="Arial" w:hAnsi="Arial"/>
                <w:sz w:val="20"/>
                <w:szCs w:val="20"/>
              </w:rPr>
            </w:pPr>
            <w:r>
              <w:rPr>
                <w:rFonts w:ascii="Arial" w:hAnsi="Arial"/>
                <w:sz w:val="20"/>
                <w:szCs w:val="20"/>
              </w:rPr>
              <w:t>М</w:t>
            </w:r>
            <w:r w:rsidR="00C37F95">
              <w:rPr>
                <w:rFonts w:ascii="Arial" w:hAnsi="Arial"/>
                <w:sz w:val="20"/>
                <w:szCs w:val="20"/>
              </w:rPr>
              <w:t>4</w:t>
            </w:r>
            <w:r w:rsidR="00C37F95" w:rsidRPr="001E3C6C">
              <w:rPr>
                <w:rFonts w:ascii="Arial" w:hAnsi="Arial"/>
                <w:sz w:val="20"/>
                <w:szCs w:val="20"/>
              </w:rPr>
              <w:t>5</w:t>
            </w:r>
            <w:r w:rsidR="00C37F95">
              <w:rPr>
                <w:rFonts w:ascii="Arial" w:hAnsi="Arial"/>
                <w:sz w:val="20"/>
                <w:szCs w:val="20"/>
              </w:rPr>
              <w:t>9</w:t>
            </w:r>
          </w:p>
        </w:tc>
        <w:tc>
          <w:tcPr>
            <w:tcW w:w="7938" w:type="dxa"/>
            <w:gridSpan w:val="2"/>
            <w:tcBorders>
              <w:top w:val="nil"/>
              <w:left w:val="nil"/>
              <w:bottom w:val="nil"/>
              <w:right w:val="nil"/>
            </w:tcBorders>
          </w:tcPr>
          <w:p w:rsidR="00C37F95" w:rsidRPr="0035078F" w:rsidRDefault="00ED0E21" w:rsidP="00C37F95">
            <w:pPr>
              <w:jc w:val="both"/>
            </w:pPr>
            <w:r>
              <w:rPr>
                <w:b/>
                <w:sz w:val="22"/>
                <w:szCs w:val="22"/>
              </w:rPr>
              <w:t>Монгольский</w:t>
            </w:r>
            <w:r w:rsidR="00EE3431">
              <w:rPr>
                <w:b/>
                <w:sz w:val="22"/>
                <w:szCs w:val="22"/>
              </w:rPr>
              <w:t xml:space="preserve"> лечебник Ч</w:t>
            </w:r>
            <w:r w:rsidR="007638DD">
              <w:rPr>
                <w:b/>
                <w:sz w:val="22"/>
                <w:szCs w:val="22"/>
              </w:rPr>
              <w:t>е</w:t>
            </w:r>
            <w:r w:rsidR="008E15D3">
              <w:rPr>
                <w:b/>
                <w:sz w:val="22"/>
                <w:szCs w:val="22"/>
              </w:rPr>
              <w:t>туй н</w:t>
            </w:r>
            <w:r w:rsidR="00EE3431">
              <w:rPr>
                <w:b/>
                <w:sz w:val="22"/>
                <w:szCs w:val="22"/>
              </w:rPr>
              <w:t>иннор</w:t>
            </w:r>
            <w:r w:rsidR="00C37F95" w:rsidRPr="0035078F">
              <w:rPr>
                <w:b/>
                <w:sz w:val="22"/>
                <w:szCs w:val="22"/>
              </w:rPr>
              <w:t xml:space="preserve">. </w:t>
            </w:r>
            <w:r w:rsidR="00C37F95" w:rsidRPr="0035078F">
              <w:rPr>
                <w:sz w:val="22"/>
                <w:szCs w:val="22"/>
              </w:rPr>
              <w:t>– У</w:t>
            </w:r>
            <w:r w:rsidR="00EE3431">
              <w:rPr>
                <w:sz w:val="22"/>
                <w:szCs w:val="22"/>
              </w:rPr>
              <w:t>лан-Удэ: Изд-во БНЦ СО РАН, 2016</w:t>
            </w:r>
            <w:r w:rsidR="00472B1A">
              <w:rPr>
                <w:sz w:val="22"/>
                <w:szCs w:val="22"/>
              </w:rPr>
              <w:t>. – 2</w:t>
            </w:r>
            <w:r>
              <w:rPr>
                <w:sz w:val="22"/>
                <w:szCs w:val="22"/>
              </w:rPr>
              <w:t>5</w:t>
            </w:r>
            <w:r w:rsidR="00184CEF">
              <w:rPr>
                <w:sz w:val="22"/>
                <w:szCs w:val="22"/>
              </w:rPr>
              <w:t>2</w:t>
            </w:r>
            <w:r w:rsidR="00C37F95" w:rsidRPr="0035078F">
              <w:rPr>
                <w:sz w:val="22"/>
                <w:szCs w:val="22"/>
              </w:rPr>
              <w:t> с.</w:t>
            </w:r>
          </w:p>
          <w:p w:rsidR="00C37F95" w:rsidRDefault="00C37F95" w:rsidP="00C37F95">
            <w:pPr>
              <w:widowControl w:val="0"/>
              <w:rPr>
                <w:rFonts w:ascii="Arial" w:hAnsi="Arial"/>
              </w:rPr>
            </w:pPr>
          </w:p>
          <w:p w:rsidR="00D72C23" w:rsidRPr="00D72C23" w:rsidRDefault="00D72C23" w:rsidP="00C37F95">
            <w:pPr>
              <w:widowControl w:val="0"/>
              <w:rPr>
                <w:lang w:val="en-US"/>
              </w:rPr>
            </w:pPr>
            <w:r w:rsidRPr="00D72C23">
              <w:rPr>
                <w:sz w:val="22"/>
                <w:szCs w:val="22"/>
                <w:lang w:val="en-US"/>
              </w:rPr>
              <w:t>ISBN</w:t>
            </w:r>
            <w:r>
              <w:rPr>
                <w:sz w:val="22"/>
                <w:szCs w:val="22"/>
                <w:lang w:val="en-US"/>
              </w:rPr>
              <w:t xml:space="preserve"> 978-5-8200-0396-7</w:t>
            </w:r>
          </w:p>
          <w:p w:rsidR="00D72C23" w:rsidRDefault="00D72C23" w:rsidP="00C37F95">
            <w:pPr>
              <w:widowControl w:val="0"/>
              <w:rPr>
                <w:rFonts w:ascii="Arial" w:hAnsi="Arial"/>
              </w:rPr>
            </w:pPr>
          </w:p>
        </w:tc>
      </w:tr>
      <w:tr w:rsidR="00C37F95" w:rsidTr="00C37F95">
        <w:trPr>
          <w:gridAfter w:val="1"/>
          <w:wAfter w:w="34" w:type="dxa"/>
          <w:trHeight w:val="2953"/>
        </w:trPr>
        <w:tc>
          <w:tcPr>
            <w:tcW w:w="817" w:type="dxa"/>
            <w:tcBorders>
              <w:top w:val="nil"/>
              <w:left w:val="nil"/>
              <w:bottom w:val="nil"/>
              <w:right w:val="nil"/>
            </w:tcBorders>
          </w:tcPr>
          <w:p w:rsidR="00C37F95" w:rsidRDefault="00C37F95" w:rsidP="00C37F95">
            <w:pPr>
              <w:widowControl w:val="0"/>
              <w:rPr>
                <w:rFonts w:ascii="Arial" w:hAnsi="Arial"/>
              </w:rPr>
            </w:pPr>
          </w:p>
        </w:tc>
        <w:tc>
          <w:tcPr>
            <w:tcW w:w="7904" w:type="dxa"/>
            <w:tcBorders>
              <w:top w:val="nil"/>
              <w:left w:val="nil"/>
              <w:bottom w:val="nil"/>
              <w:right w:val="nil"/>
            </w:tcBorders>
          </w:tcPr>
          <w:p w:rsidR="00EE3431" w:rsidRDefault="00A72884" w:rsidP="00C37F95">
            <w:pPr>
              <w:ind w:firstLine="305"/>
              <w:jc w:val="both"/>
            </w:pPr>
            <w:r>
              <w:rPr>
                <w:sz w:val="22"/>
                <w:szCs w:val="22"/>
              </w:rPr>
              <w:t>Э</w:t>
            </w:r>
            <w:r w:rsidR="00C37F95">
              <w:rPr>
                <w:sz w:val="22"/>
                <w:szCs w:val="22"/>
              </w:rPr>
              <w:t>т</w:t>
            </w:r>
            <w:r>
              <w:rPr>
                <w:sz w:val="22"/>
                <w:szCs w:val="22"/>
              </w:rPr>
              <w:t xml:space="preserve">а книга содержит полный перевод широко использовавшегося </w:t>
            </w:r>
            <w:r w:rsidR="00AA2CEC">
              <w:rPr>
                <w:sz w:val="22"/>
                <w:szCs w:val="22"/>
              </w:rPr>
              <w:t>на террит</w:t>
            </w:r>
            <w:r w:rsidR="00AA2CEC">
              <w:rPr>
                <w:sz w:val="22"/>
                <w:szCs w:val="22"/>
              </w:rPr>
              <w:t>о</w:t>
            </w:r>
            <w:r w:rsidR="00AA2CEC">
              <w:rPr>
                <w:sz w:val="22"/>
                <w:szCs w:val="22"/>
              </w:rPr>
              <w:t>рии этнической Бурятии</w:t>
            </w:r>
            <w:r w:rsidR="00472B1A">
              <w:rPr>
                <w:sz w:val="22"/>
                <w:szCs w:val="22"/>
              </w:rPr>
              <w:t xml:space="preserve"> </w:t>
            </w:r>
            <w:r w:rsidR="00ED0E21">
              <w:rPr>
                <w:sz w:val="22"/>
                <w:szCs w:val="22"/>
              </w:rPr>
              <w:t xml:space="preserve">монгольского </w:t>
            </w:r>
            <w:r w:rsidR="00472B1A">
              <w:rPr>
                <w:sz w:val="22"/>
                <w:szCs w:val="22"/>
              </w:rPr>
              <w:t>лечебника, содержащего всю</w:t>
            </w:r>
            <w:r>
              <w:rPr>
                <w:sz w:val="22"/>
                <w:szCs w:val="22"/>
              </w:rPr>
              <w:t xml:space="preserve"> информ</w:t>
            </w:r>
            <w:r>
              <w:rPr>
                <w:sz w:val="22"/>
                <w:szCs w:val="22"/>
              </w:rPr>
              <w:t>а</w:t>
            </w:r>
            <w:r>
              <w:rPr>
                <w:sz w:val="22"/>
                <w:szCs w:val="22"/>
              </w:rPr>
              <w:t>цию, к</w:t>
            </w:r>
            <w:r w:rsidR="00ED0E21">
              <w:rPr>
                <w:sz w:val="22"/>
                <w:szCs w:val="22"/>
              </w:rPr>
              <w:t>акая только</w:t>
            </w:r>
            <w:r>
              <w:rPr>
                <w:sz w:val="22"/>
                <w:szCs w:val="22"/>
              </w:rPr>
              <w:t xml:space="preserve"> может понадобиться практикующему эмчи для лечения бол</w:t>
            </w:r>
            <w:r>
              <w:rPr>
                <w:sz w:val="22"/>
                <w:szCs w:val="22"/>
              </w:rPr>
              <w:t>ь</w:t>
            </w:r>
            <w:r>
              <w:rPr>
                <w:sz w:val="22"/>
                <w:szCs w:val="22"/>
              </w:rPr>
              <w:t>шинства болез</w:t>
            </w:r>
            <w:r w:rsidR="00A74E02">
              <w:rPr>
                <w:sz w:val="22"/>
                <w:szCs w:val="22"/>
              </w:rPr>
              <w:t>ней – в частности, описаны симп</w:t>
            </w:r>
            <w:r>
              <w:rPr>
                <w:sz w:val="22"/>
                <w:szCs w:val="22"/>
              </w:rPr>
              <w:t>т</w:t>
            </w:r>
            <w:r w:rsidR="00A74E02">
              <w:rPr>
                <w:sz w:val="22"/>
                <w:szCs w:val="22"/>
              </w:rPr>
              <w:t>о</w:t>
            </w:r>
            <w:r w:rsidR="00ED0E21">
              <w:rPr>
                <w:sz w:val="22"/>
                <w:szCs w:val="22"/>
              </w:rPr>
              <w:t xml:space="preserve">матика различных </w:t>
            </w:r>
            <w:r w:rsidR="0080537F">
              <w:rPr>
                <w:sz w:val="22"/>
                <w:szCs w:val="22"/>
              </w:rPr>
              <w:t>заболеваний</w:t>
            </w:r>
            <w:r w:rsidR="00ED0E21">
              <w:rPr>
                <w:sz w:val="22"/>
                <w:szCs w:val="22"/>
              </w:rPr>
              <w:t xml:space="preserve"> с пара</w:t>
            </w:r>
            <w:r>
              <w:rPr>
                <w:sz w:val="22"/>
                <w:szCs w:val="22"/>
              </w:rPr>
              <w:t>ллельным изложением инструкций по их излечению, рецептура лека</w:t>
            </w:r>
            <w:r>
              <w:rPr>
                <w:sz w:val="22"/>
                <w:szCs w:val="22"/>
              </w:rPr>
              <w:t>р</w:t>
            </w:r>
            <w:r>
              <w:rPr>
                <w:sz w:val="22"/>
                <w:szCs w:val="22"/>
              </w:rPr>
              <w:t>ственных составов, технологии приг</w:t>
            </w:r>
            <w:r w:rsidR="00472B1A">
              <w:rPr>
                <w:sz w:val="22"/>
                <w:szCs w:val="22"/>
              </w:rPr>
              <w:t>о</w:t>
            </w:r>
            <w:r>
              <w:rPr>
                <w:sz w:val="22"/>
                <w:szCs w:val="22"/>
              </w:rPr>
              <w:t>товления лекарств, свойства лекарственн</w:t>
            </w:r>
            <w:r>
              <w:rPr>
                <w:sz w:val="22"/>
                <w:szCs w:val="22"/>
              </w:rPr>
              <w:t>о</w:t>
            </w:r>
            <w:r>
              <w:rPr>
                <w:sz w:val="22"/>
                <w:szCs w:val="22"/>
              </w:rPr>
              <w:t xml:space="preserve">го сырья и способы его </w:t>
            </w:r>
            <w:r w:rsidR="00AA2CEC">
              <w:rPr>
                <w:sz w:val="22"/>
                <w:szCs w:val="22"/>
              </w:rPr>
              <w:t>технологической обработки</w:t>
            </w:r>
            <w:r>
              <w:rPr>
                <w:sz w:val="22"/>
                <w:szCs w:val="22"/>
              </w:rPr>
              <w:t>, даны наставления по ди</w:t>
            </w:r>
            <w:r>
              <w:rPr>
                <w:sz w:val="22"/>
                <w:szCs w:val="22"/>
              </w:rPr>
              <w:t>а</w:t>
            </w:r>
            <w:r>
              <w:rPr>
                <w:sz w:val="22"/>
                <w:szCs w:val="22"/>
              </w:rPr>
              <w:t>гно</w:t>
            </w:r>
            <w:r w:rsidR="0080537F">
              <w:rPr>
                <w:sz w:val="22"/>
                <w:szCs w:val="22"/>
              </w:rPr>
              <w:t>стике</w:t>
            </w:r>
            <w:r>
              <w:rPr>
                <w:sz w:val="22"/>
                <w:szCs w:val="22"/>
              </w:rPr>
              <w:t xml:space="preserve"> и инструкции по применению процедур, </w:t>
            </w:r>
            <w:r w:rsidR="001D00BA">
              <w:rPr>
                <w:sz w:val="22"/>
                <w:szCs w:val="22"/>
              </w:rPr>
              <w:t xml:space="preserve">а также </w:t>
            </w:r>
            <w:r>
              <w:rPr>
                <w:sz w:val="22"/>
                <w:szCs w:val="22"/>
              </w:rPr>
              <w:t>разъясняются возмо</w:t>
            </w:r>
            <w:r>
              <w:rPr>
                <w:sz w:val="22"/>
                <w:szCs w:val="22"/>
              </w:rPr>
              <w:t>ж</w:t>
            </w:r>
            <w:r>
              <w:rPr>
                <w:sz w:val="22"/>
                <w:szCs w:val="22"/>
              </w:rPr>
              <w:t>ные ошибки в распознавании и лечении сложных болезней</w:t>
            </w:r>
            <w:r w:rsidR="00472B1A">
              <w:rPr>
                <w:sz w:val="22"/>
                <w:szCs w:val="22"/>
              </w:rPr>
              <w:t>.</w:t>
            </w:r>
          </w:p>
          <w:p w:rsidR="00C37F95" w:rsidRDefault="00C37F95" w:rsidP="00C37F95">
            <w:pPr>
              <w:ind w:firstLine="305"/>
              <w:jc w:val="both"/>
            </w:pPr>
            <w:r>
              <w:rPr>
                <w:sz w:val="22"/>
                <w:szCs w:val="22"/>
              </w:rPr>
              <w:t>Книга адресована практикующим эмчи</w:t>
            </w:r>
            <w:r w:rsidR="00D0562F">
              <w:rPr>
                <w:sz w:val="22"/>
                <w:szCs w:val="22"/>
              </w:rPr>
              <w:t>, ученым-тибетологам</w:t>
            </w:r>
            <w:r>
              <w:rPr>
                <w:sz w:val="22"/>
                <w:szCs w:val="22"/>
              </w:rPr>
              <w:t>, а также всем, кто интересуется практическими аспектами тибетской медицины.</w:t>
            </w:r>
          </w:p>
          <w:p w:rsidR="00C37F95" w:rsidRPr="00B50B63" w:rsidRDefault="00C37F95" w:rsidP="00C37F95">
            <w:pPr>
              <w:jc w:val="both"/>
            </w:pPr>
            <w:r>
              <w:rPr>
                <w:sz w:val="22"/>
                <w:szCs w:val="22"/>
              </w:rPr>
              <w:t xml:space="preserve">     </w:t>
            </w:r>
          </w:p>
          <w:p w:rsidR="00C37F95" w:rsidRPr="00B50B63" w:rsidRDefault="00C37F95" w:rsidP="00C37F95">
            <w:pPr>
              <w:widowControl w:val="0"/>
              <w:ind w:right="312"/>
              <w:jc w:val="both"/>
              <w:rPr>
                <w:rFonts w:ascii="Arial" w:hAnsi="Arial"/>
              </w:rPr>
            </w:pPr>
            <w:r w:rsidRPr="00B50B63">
              <w:rPr>
                <w:rFonts w:ascii="Arial" w:hAnsi="Arial"/>
                <w:sz w:val="22"/>
                <w:szCs w:val="22"/>
              </w:rPr>
              <w:t xml:space="preserve"> </w:t>
            </w: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Pr="00D20943" w:rsidRDefault="00C37F95" w:rsidP="00C37F95">
            <w:pPr>
              <w:widowControl w:val="0"/>
              <w:ind w:left="425" w:right="312" w:firstLine="284"/>
              <w:jc w:val="both"/>
              <w:rPr>
                <w:rFonts w:ascii="Arial" w:hAnsi="Arial"/>
                <w:sz w:val="18"/>
              </w:rPr>
            </w:pPr>
          </w:p>
          <w:p w:rsidR="00C37F95" w:rsidRDefault="00C37F95" w:rsidP="00C37F95">
            <w:pPr>
              <w:widowControl w:val="0"/>
              <w:rPr>
                <w:rFonts w:ascii="Arial" w:hAnsi="Arial"/>
                <w:sz w:val="18"/>
              </w:rPr>
            </w:pPr>
          </w:p>
        </w:tc>
      </w:tr>
      <w:tr w:rsidR="00C37F95" w:rsidTr="00C37F95">
        <w:trPr>
          <w:gridAfter w:val="1"/>
          <w:wAfter w:w="34" w:type="dxa"/>
        </w:trPr>
        <w:tc>
          <w:tcPr>
            <w:tcW w:w="817" w:type="dxa"/>
            <w:tcBorders>
              <w:top w:val="nil"/>
              <w:left w:val="nil"/>
              <w:bottom w:val="nil"/>
              <w:right w:val="nil"/>
            </w:tcBorders>
          </w:tcPr>
          <w:p w:rsidR="00C37F95" w:rsidRDefault="00C37F95" w:rsidP="00C37F95">
            <w:pPr>
              <w:widowControl w:val="0"/>
              <w:rPr>
                <w:rFonts w:ascii="Arial" w:hAnsi="Arial"/>
              </w:rPr>
            </w:pPr>
          </w:p>
        </w:tc>
        <w:tc>
          <w:tcPr>
            <w:tcW w:w="7904" w:type="dxa"/>
            <w:tcBorders>
              <w:top w:val="nil"/>
              <w:left w:val="nil"/>
              <w:bottom w:val="nil"/>
              <w:right w:val="nil"/>
            </w:tcBorders>
          </w:tcPr>
          <w:p w:rsidR="00C37F95" w:rsidRDefault="00C37F95" w:rsidP="00C37F95">
            <w:pPr>
              <w:widowControl w:val="0"/>
              <w:rPr>
                <w:rFonts w:ascii="Arial" w:hAnsi="Arial"/>
                <w:sz w:val="18"/>
              </w:rPr>
            </w:pPr>
          </w:p>
        </w:tc>
      </w:tr>
    </w:tbl>
    <w:p w:rsidR="00C37F95" w:rsidRDefault="00C37F95" w:rsidP="00C37F95">
      <w:pPr>
        <w:widowControl w:val="0"/>
        <w:rPr>
          <w:rFonts w:ascii="Arial" w:hAnsi="Arial"/>
        </w:rPr>
      </w:pPr>
    </w:p>
    <w:p w:rsidR="00C37F95" w:rsidRPr="00D613D2" w:rsidRDefault="00C37F95" w:rsidP="00C37F95">
      <w:pPr>
        <w:widowControl w:val="0"/>
        <w:rPr>
          <w:rFonts w:ascii="Arial" w:hAnsi="Arial"/>
        </w:rPr>
      </w:pPr>
    </w:p>
    <w:p w:rsidR="00C37F95" w:rsidRPr="00D613D2" w:rsidRDefault="00C37F95" w:rsidP="00C37F95">
      <w:pPr>
        <w:widowControl w:val="0"/>
        <w:rPr>
          <w:rFonts w:ascii="Arial" w:hAnsi="Arial"/>
        </w:rPr>
      </w:pPr>
    </w:p>
    <w:p w:rsidR="00C37F95" w:rsidRPr="00D613D2" w:rsidRDefault="00C37F95" w:rsidP="00C37F95">
      <w:pPr>
        <w:widowControl w:val="0"/>
        <w:rPr>
          <w:rFonts w:ascii="Arial" w:hAnsi="Arial"/>
        </w:rPr>
      </w:pPr>
    </w:p>
    <w:p w:rsidR="00C37F95" w:rsidRDefault="00C37F95" w:rsidP="00C37F95">
      <w:pPr>
        <w:widowControl w:val="0"/>
        <w:rPr>
          <w:rFonts w:ascii="Arial" w:hAnsi="Arial"/>
        </w:rPr>
      </w:pPr>
    </w:p>
    <w:p w:rsidR="00C37F95" w:rsidRDefault="00C37F95" w:rsidP="00C37F95">
      <w:pPr>
        <w:widowControl w:val="0"/>
        <w:rPr>
          <w:rFonts w:ascii="Arial" w:hAnsi="Arial"/>
        </w:rPr>
      </w:pPr>
    </w:p>
    <w:p w:rsidR="00D72C23" w:rsidRPr="00D72C23" w:rsidRDefault="00D72C23" w:rsidP="00D72C23">
      <w:pPr>
        <w:widowControl w:val="0"/>
        <w:rPr>
          <w:sz w:val="22"/>
          <w:szCs w:val="22"/>
          <w:lang w:val="en-US"/>
        </w:rPr>
      </w:pPr>
      <w:r w:rsidRPr="00D72C23">
        <w:rPr>
          <w:sz w:val="22"/>
          <w:szCs w:val="22"/>
          <w:lang w:val="en-US"/>
        </w:rPr>
        <w:t>ISBN</w:t>
      </w:r>
      <w:r>
        <w:rPr>
          <w:sz w:val="22"/>
          <w:szCs w:val="22"/>
          <w:lang w:val="en-US"/>
        </w:rPr>
        <w:t xml:space="preserve"> 978-5-8200-0396-7</w:t>
      </w:r>
    </w:p>
    <w:p w:rsidR="00C37F95" w:rsidRDefault="00C37F95" w:rsidP="00C37F95">
      <w:pPr>
        <w:widowControl w:val="0"/>
        <w:rPr>
          <w:rFonts w:ascii="Arial" w:hAnsi="Arial"/>
        </w:rPr>
      </w:pPr>
    </w:p>
    <w:p w:rsidR="00C37F95" w:rsidRDefault="00C37F95" w:rsidP="00C37F95">
      <w:pPr>
        <w:widowControl w:val="0"/>
        <w:rPr>
          <w:rFonts w:ascii="Arial" w:hAnsi="Arial"/>
        </w:rPr>
      </w:pPr>
    </w:p>
    <w:p w:rsidR="00C37F95" w:rsidRPr="0035078F" w:rsidRDefault="00C37F95" w:rsidP="00C37F95">
      <w:pPr>
        <w:widowControl w:val="0"/>
        <w:ind w:left="3060"/>
        <w:rPr>
          <w:sz w:val="22"/>
          <w:szCs w:val="22"/>
        </w:rPr>
      </w:pPr>
      <w:r w:rsidRPr="0035078F">
        <w:rPr>
          <w:sz w:val="22"/>
          <w:szCs w:val="22"/>
        </w:rPr>
        <w:t xml:space="preserve">                  </w:t>
      </w:r>
      <w:r w:rsidR="00EE3431">
        <w:rPr>
          <w:sz w:val="22"/>
          <w:szCs w:val="22"/>
        </w:rPr>
        <w:t xml:space="preserve">          © А.А. Кособуров, 2016</w:t>
      </w:r>
    </w:p>
    <w:p w:rsidR="00EE3431" w:rsidRDefault="00C37F95" w:rsidP="00C37F95">
      <w:pPr>
        <w:widowControl w:val="0"/>
        <w:ind w:left="3060"/>
        <w:rPr>
          <w:sz w:val="22"/>
          <w:szCs w:val="22"/>
        </w:rPr>
      </w:pPr>
      <w:r w:rsidRPr="0035078F">
        <w:rPr>
          <w:sz w:val="22"/>
          <w:szCs w:val="22"/>
        </w:rPr>
        <w:t xml:space="preserve">                       </w:t>
      </w:r>
      <w:r w:rsidR="00EE3431">
        <w:rPr>
          <w:sz w:val="22"/>
          <w:szCs w:val="22"/>
        </w:rPr>
        <w:t xml:space="preserve">     © Изд-во БНЦ СО РАН, 2016</w:t>
      </w:r>
    </w:p>
    <w:p w:rsidR="00EE3431" w:rsidRDefault="00EE3431">
      <w:pPr>
        <w:spacing w:after="200" w:line="276" w:lineRule="auto"/>
        <w:rPr>
          <w:sz w:val="22"/>
          <w:szCs w:val="22"/>
        </w:rPr>
      </w:pPr>
      <w:r>
        <w:rPr>
          <w:sz w:val="22"/>
          <w:szCs w:val="22"/>
        </w:rPr>
        <w:br w:type="page"/>
      </w:r>
    </w:p>
    <w:p w:rsidR="00DB7482" w:rsidRDefault="00DB7482" w:rsidP="00D66814">
      <w:pPr>
        <w:pStyle w:val="HTMLPreformatted"/>
        <w:tabs>
          <w:tab w:val="clear" w:pos="916"/>
          <w:tab w:val="left" w:pos="0"/>
        </w:tabs>
        <w:jc w:val="both"/>
        <w:rPr>
          <w:noProof/>
        </w:rPr>
      </w:pPr>
    </w:p>
    <w:p w:rsidR="00DB7482" w:rsidRDefault="00DB7482" w:rsidP="00D66814">
      <w:pPr>
        <w:pStyle w:val="HTMLPreformatted"/>
        <w:tabs>
          <w:tab w:val="clear" w:pos="916"/>
          <w:tab w:val="left" w:pos="0"/>
        </w:tabs>
        <w:jc w:val="both"/>
        <w:rPr>
          <w:noProof/>
        </w:rPr>
      </w:pPr>
    </w:p>
    <w:p w:rsidR="00DB7482" w:rsidRDefault="00DB7482" w:rsidP="00D66814">
      <w:pPr>
        <w:pStyle w:val="HTMLPreformatted"/>
        <w:tabs>
          <w:tab w:val="clear" w:pos="916"/>
          <w:tab w:val="left" w:pos="0"/>
        </w:tabs>
        <w:jc w:val="both"/>
        <w:rPr>
          <w:noProof/>
        </w:rPr>
      </w:pPr>
    </w:p>
    <w:p w:rsidR="0049588C" w:rsidRPr="00D66814" w:rsidRDefault="004076B0" w:rsidP="00D66814">
      <w:pPr>
        <w:pStyle w:val="HTMLPreformatted"/>
        <w:tabs>
          <w:tab w:val="clear" w:pos="916"/>
          <w:tab w:val="left" w:pos="0"/>
        </w:tabs>
        <w:jc w:val="both"/>
        <w:rPr>
          <w:rFonts w:ascii="Times New Roman" w:hAnsi="Times New Roman" w:cs="Times New Roman"/>
          <w:sz w:val="36"/>
          <w:szCs w:val="36"/>
        </w:rPr>
      </w:pPr>
      <w:r>
        <w:rPr>
          <w:noProof/>
          <w:lang w:val="en-US" w:eastAsia="en-US"/>
        </w:rPr>
        <w:drawing>
          <wp:inline distT="0" distB="0" distL="0" distR="0">
            <wp:extent cx="5616575" cy="970730"/>
            <wp:effectExtent l="19050" t="0" r="3175" b="0"/>
            <wp:docPr id="1" name="Рисунок 1" descr="E:\Тексты тибетские\Читтуй Ниннор\ТТМ- 093\ТТМ- 09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Тексты тибетские\Читтуй Ниннор\ТТМ- 093\ТТМ- 093 (1).jpg"/>
                    <pic:cNvPicPr>
                      <a:picLocks noChangeAspect="1" noChangeArrowheads="1"/>
                    </pic:cNvPicPr>
                  </pic:nvPicPr>
                  <pic:blipFill>
                    <a:blip r:embed="rId9" cstate="print"/>
                    <a:srcRect/>
                    <a:stretch>
                      <a:fillRect/>
                    </a:stretch>
                  </pic:blipFill>
                  <pic:spPr bwMode="auto">
                    <a:xfrm>
                      <a:off x="0" y="0"/>
                      <a:ext cx="5616575" cy="970730"/>
                    </a:xfrm>
                    <a:prstGeom prst="rect">
                      <a:avLst/>
                    </a:prstGeom>
                    <a:noFill/>
                    <a:ln w="9525">
                      <a:noFill/>
                      <a:miter lim="800000"/>
                      <a:headEnd/>
                      <a:tailEnd/>
                    </a:ln>
                  </pic:spPr>
                </pic:pic>
              </a:graphicData>
            </a:graphic>
          </wp:inline>
        </w:drawing>
      </w:r>
    </w:p>
    <w:p w:rsidR="0049588C" w:rsidRDefault="0049588C" w:rsidP="007860A5">
      <w:pPr>
        <w:pStyle w:val="Heading2"/>
      </w:pPr>
    </w:p>
    <w:p w:rsidR="00DB7482" w:rsidRPr="00DB7482" w:rsidRDefault="00DB7482" w:rsidP="00DB7482"/>
    <w:p w:rsidR="00DB7482" w:rsidRPr="00DB7482" w:rsidRDefault="00DB7482" w:rsidP="00DB7482"/>
    <w:p w:rsidR="007860A5" w:rsidRDefault="007860A5" w:rsidP="007860A5">
      <w:pPr>
        <w:pStyle w:val="Heading2"/>
        <w:rPr>
          <w:i/>
        </w:rPr>
      </w:pPr>
      <w:bookmarkStart w:id="1" w:name="_Toc450384027"/>
      <w:r>
        <w:t>Вступление и перечень глав</w:t>
      </w:r>
      <w:bookmarkEnd w:id="1"/>
    </w:p>
    <w:p w:rsidR="007860A5" w:rsidRDefault="007860A5" w:rsidP="007860A5">
      <w:pPr>
        <w:ind w:firstLine="284"/>
        <w:jc w:val="both"/>
        <w:rPr>
          <w:sz w:val="21"/>
          <w:szCs w:val="21"/>
        </w:rPr>
      </w:pPr>
    </w:p>
    <w:p w:rsidR="007860A5" w:rsidRPr="004535C3" w:rsidRDefault="007860A5" w:rsidP="007860A5">
      <w:pPr>
        <w:ind w:firstLine="284"/>
        <w:jc w:val="both"/>
        <w:rPr>
          <w:sz w:val="20"/>
          <w:szCs w:val="20"/>
        </w:rPr>
      </w:pPr>
      <w:r w:rsidRPr="004535C3">
        <w:rPr>
          <w:sz w:val="20"/>
          <w:szCs w:val="20"/>
        </w:rPr>
        <w:t xml:space="preserve">Припадаю к стопам Будды медицины, [силой чистого] намерения [и искренней] мольбы, </w:t>
      </w:r>
      <w:r w:rsidR="00872B0C" w:rsidRPr="004535C3">
        <w:rPr>
          <w:sz w:val="20"/>
          <w:szCs w:val="20"/>
        </w:rPr>
        <w:t>вознесе</w:t>
      </w:r>
      <w:r w:rsidR="00872B0C" w:rsidRPr="004535C3">
        <w:rPr>
          <w:sz w:val="20"/>
          <w:szCs w:val="20"/>
        </w:rPr>
        <w:t>н</w:t>
      </w:r>
      <w:r w:rsidR="00872B0C" w:rsidRPr="004535C3">
        <w:rPr>
          <w:sz w:val="20"/>
          <w:szCs w:val="20"/>
        </w:rPr>
        <w:t xml:space="preserve">ной </w:t>
      </w:r>
      <w:r w:rsidRPr="004535C3">
        <w:rPr>
          <w:sz w:val="20"/>
          <w:szCs w:val="20"/>
        </w:rPr>
        <w:t>[</w:t>
      </w:r>
      <w:r w:rsidR="00872B0C" w:rsidRPr="004535C3">
        <w:rPr>
          <w:sz w:val="20"/>
          <w:szCs w:val="20"/>
        </w:rPr>
        <w:t xml:space="preserve">в соответствии </w:t>
      </w:r>
      <w:r w:rsidRPr="004535C3">
        <w:rPr>
          <w:sz w:val="20"/>
          <w:szCs w:val="20"/>
        </w:rPr>
        <w:t>с учениями Высшей] колесницы, проявившемуся [в обладающей всеми] необх</w:t>
      </w:r>
      <w:r w:rsidRPr="004535C3">
        <w:rPr>
          <w:sz w:val="20"/>
          <w:szCs w:val="20"/>
        </w:rPr>
        <w:t>о</w:t>
      </w:r>
      <w:r w:rsidRPr="004535C3">
        <w:rPr>
          <w:sz w:val="20"/>
          <w:szCs w:val="20"/>
        </w:rPr>
        <w:t xml:space="preserve">димыми </w:t>
      </w:r>
      <w:r w:rsidR="00BA0D24">
        <w:rPr>
          <w:sz w:val="20"/>
          <w:szCs w:val="20"/>
        </w:rPr>
        <w:t>символами и знаками</w:t>
      </w:r>
      <w:r w:rsidRPr="004535C3">
        <w:rPr>
          <w:sz w:val="20"/>
          <w:szCs w:val="20"/>
        </w:rPr>
        <w:t xml:space="preserve"> мандале, распространяющей сияние, которое дарует счастье и благоп</w:t>
      </w:r>
      <w:r w:rsidRPr="004535C3">
        <w:rPr>
          <w:sz w:val="20"/>
          <w:szCs w:val="20"/>
        </w:rPr>
        <w:t>о</w:t>
      </w:r>
      <w:r w:rsidRPr="004535C3">
        <w:rPr>
          <w:sz w:val="20"/>
          <w:szCs w:val="20"/>
        </w:rPr>
        <w:t>лучие страдающим живым существам. С почтением кланяюсь мудрецам [среди] богов и людей, д</w:t>
      </w:r>
      <w:r w:rsidRPr="004535C3">
        <w:rPr>
          <w:sz w:val="20"/>
          <w:szCs w:val="20"/>
        </w:rPr>
        <w:t>о</w:t>
      </w:r>
      <w:r w:rsidRPr="004535C3">
        <w:rPr>
          <w:sz w:val="20"/>
          <w:szCs w:val="20"/>
        </w:rPr>
        <w:t xml:space="preserve">стигшим противоположного края океана [знаний в изучении] медицинских </w:t>
      </w:r>
      <w:r w:rsidR="00BA0D24">
        <w:rPr>
          <w:sz w:val="20"/>
          <w:szCs w:val="20"/>
        </w:rPr>
        <w:t>трактатов</w:t>
      </w:r>
      <w:r w:rsidRPr="004535C3">
        <w:rPr>
          <w:sz w:val="20"/>
          <w:szCs w:val="20"/>
        </w:rPr>
        <w:t xml:space="preserve">, [относящихся к различным] традициям, [а затем на радость своим ученикам изложившим непревзойденные] </w:t>
      </w:r>
      <w:r w:rsidR="00BA0D24">
        <w:rPr>
          <w:sz w:val="20"/>
          <w:szCs w:val="20"/>
        </w:rPr>
        <w:t>устные наставления</w:t>
      </w:r>
      <w:r w:rsidRPr="004535C3">
        <w:rPr>
          <w:sz w:val="20"/>
          <w:szCs w:val="20"/>
        </w:rPr>
        <w:t xml:space="preserve"> [и описавшим действительно эффективные лечебные] методы, которые подобно драг</w:t>
      </w:r>
      <w:r w:rsidRPr="004535C3">
        <w:rPr>
          <w:sz w:val="20"/>
          <w:szCs w:val="20"/>
        </w:rPr>
        <w:t>о</w:t>
      </w:r>
      <w:r w:rsidRPr="004535C3">
        <w:rPr>
          <w:sz w:val="20"/>
          <w:szCs w:val="20"/>
        </w:rPr>
        <w:t xml:space="preserve">ценности, исполняющей желания, </w:t>
      </w:r>
      <w:r w:rsidR="00BA0D24">
        <w:rPr>
          <w:sz w:val="20"/>
          <w:szCs w:val="20"/>
        </w:rPr>
        <w:t>вызывают дождь всех</w:t>
      </w:r>
      <w:r w:rsidRPr="004535C3">
        <w:rPr>
          <w:sz w:val="20"/>
          <w:szCs w:val="20"/>
        </w:rPr>
        <w:t xml:space="preserve"> внешних </w:t>
      </w:r>
      <w:r w:rsidR="00BA0D24">
        <w:rPr>
          <w:sz w:val="20"/>
          <w:szCs w:val="20"/>
        </w:rPr>
        <w:t>благ</w:t>
      </w:r>
      <w:r w:rsidRPr="004535C3">
        <w:rPr>
          <w:sz w:val="20"/>
          <w:szCs w:val="20"/>
        </w:rPr>
        <w:t>.</w:t>
      </w:r>
    </w:p>
    <w:p w:rsidR="007860A5" w:rsidRPr="0010785F" w:rsidRDefault="007860A5" w:rsidP="007860A5">
      <w:pPr>
        <w:ind w:firstLine="284"/>
        <w:jc w:val="both"/>
        <w:rPr>
          <w:sz w:val="20"/>
          <w:szCs w:val="20"/>
        </w:rPr>
      </w:pPr>
      <w:r w:rsidRPr="004535C3">
        <w:rPr>
          <w:sz w:val="20"/>
          <w:szCs w:val="20"/>
        </w:rPr>
        <w:t>Капли [нектара знаний о наиболее эффективных] способах [лечения, извлеченного] из драгоце</w:t>
      </w:r>
      <w:r w:rsidRPr="004535C3">
        <w:rPr>
          <w:sz w:val="20"/>
          <w:szCs w:val="20"/>
        </w:rPr>
        <w:t>н</w:t>
      </w:r>
      <w:r w:rsidRPr="004535C3">
        <w:rPr>
          <w:sz w:val="20"/>
          <w:szCs w:val="20"/>
        </w:rPr>
        <w:t xml:space="preserve">ных медицинских наставлений, в помощь </w:t>
      </w:r>
      <w:r w:rsidR="00817BC1" w:rsidRPr="00817BC1">
        <w:rPr>
          <w:sz w:val="20"/>
          <w:szCs w:val="20"/>
        </w:rPr>
        <w:t>[</w:t>
      </w:r>
      <w:r w:rsidRPr="004535C3">
        <w:rPr>
          <w:sz w:val="20"/>
          <w:szCs w:val="20"/>
        </w:rPr>
        <w:t>мне</w:t>
      </w:r>
      <w:r w:rsidR="00817BC1" w:rsidRPr="00817BC1">
        <w:rPr>
          <w:sz w:val="20"/>
          <w:szCs w:val="20"/>
        </w:rPr>
        <w:t>]</w:t>
      </w:r>
      <w:r w:rsidRPr="004535C3">
        <w:rPr>
          <w:sz w:val="20"/>
          <w:szCs w:val="20"/>
        </w:rPr>
        <w:t xml:space="preserve"> </w:t>
      </w:r>
      <w:r w:rsidR="00817BC1">
        <w:rPr>
          <w:sz w:val="20"/>
          <w:szCs w:val="20"/>
        </w:rPr>
        <w:t xml:space="preserve">самому </w:t>
      </w:r>
      <w:r w:rsidRPr="004535C3">
        <w:rPr>
          <w:sz w:val="20"/>
          <w:szCs w:val="20"/>
        </w:rPr>
        <w:t>и другим счастливцам собирались [в виде] небольших [фрагментов, которые] здесь будут сведены воедино в следующих отдельных главах, ра</w:t>
      </w:r>
      <w:r w:rsidRPr="004535C3">
        <w:rPr>
          <w:sz w:val="20"/>
          <w:szCs w:val="20"/>
        </w:rPr>
        <w:t>с</w:t>
      </w:r>
      <w:r w:rsidRPr="004535C3">
        <w:rPr>
          <w:sz w:val="20"/>
          <w:szCs w:val="20"/>
        </w:rPr>
        <w:t xml:space="preserve">полагающихся по порядку: (1) [о лечении болезней] </w:t>
      </w:r>
      <w:r w:rsidRPr="004535C3">
        <w:rPr>
          <w:i/>
          <w:sz w:val="20"/>
          <w:szCs w:val="20"/>
        </w:rPr>
        <w:t>рлунг</w:t>
      </w:r>
      <w:r w:rsidR="00BD0317">
        <w:rPr>
          <w:sz w:val="20"/>
          <w:szCs w:val="20"/>
        </w:rPr>
        <w:t>;</w:t>
      </w:r>
      <w:r w:rsidRPr="004535C3">
        <w:rPr>
          <w:sz w:val="20"/>
          <w:szCs w:val="20"/>
        </w:rPr>
        <w:t xml:space="preserve"> (2) [о лечении болезней] </w:t>
      </w:r>
      <w:r w:rsidRPr="004535C3">
        <w:rPr>
          <w:i/>
          <w:sz w:val="20"/>
          <w:szCs w:val="20"/>
        </w:rPr>
        <w:t>мкхрис</w:t>
      </w:r>
      <w:r w:rsidR="00BD0317">
        <w:rPr>
          <w:sz w:val="20"/>
          <w:szCs w:val="20"/>
        </w:rPr>
        <w:t>;</w:t>
      </w:r>
      <w:r w:rsidRPr="004535C3">
        <w:rPr>
          <w:sz w:val="20"/>
          <w:szCs w:val="20"/>
        </w:rPr>
        <w:t xml:space="preserve"> (3) [о л</w:t>
      </w:r>
      <w:r w:rsidRPr="004535C3">
        <w:rPr>
          <w:sz w:val="20"/>
          <w:szCs w:val="20"/>
        </w:rPr>
        <w:t>е</w:t>
      </w:r>
      <w:r w:rsidRPr="004535C3">
        <w:rPr>
          <w:sz w:val="20"/>
          <w:szCs w:val="20"/>
        </w:rPr>
        <w:t>чении болезней</w:t>
      </w:r>
      <w:r w:rsidRPr="004535C3">
        <w:rPr>
          <w:i/>
          <w:sz w:val="20"/>
          <w:szCs w:val="20"/>
        </w:rPr>
        <w:t xml:space="preserve"> бад-кан</w:t>
      </w:r>
      <w:r w:rsidRPr="004535C3">
        <w:rPr>
          <w:sz w:val="20"/>
          <w:szCs w:val="20"/>
        </w:rPr>
        <w:t xml:space="preserve">, включая] сочетанную болезнь </w:t>
      </w:r>
      <w:r w:rsidRPr="004535C3">
        <w:rPr>
          <w:i/>
          <w:sz w:val="20"/>
          <w:szCs w:val="20"/>
        </w:rPr>
        <w:t>бад-кан</w:t>
      </w:r>
      <w:r w:rsidRPr="004535C3">
        <w:rPr>
          <w:sz w:val="20"/>
          <w:szCs w:val="20"/>
        </w:rPr>
        <w:t>[-</w:t>
      </w:r>
      <w:r w:rsidRPr="004535C3">
        <w:rPr>
          <w:i/>
          <w:sz w:val="20"/>
          <w:szCs w:val="20"/>
        </w:rPr>
        <w:t>смуг-по</w:t>
      </w:r>
      <w:r w:rsidR="00BD0317">
        <w:rPr>
          <w:sz w:val="20"/>
          <w:szCs w:val="20"/>
        </w:rPr>
        <w:t>];</w:t>
      </w:r>
      <w:r w:rsidRPr="004535C3">
        <w:rPr>
          <w:sz w:val="20"/>
          <w:szCs w:val="20"/>
        </w:rPr>
        <w:t xml:space="preserve"> (4) [о лечении болезней] </w:t>
      </w:r>
      <w:r w:rsidRPr="004535C3">
        <w:rPr>
          <w:i/>
          <w:sz w:val="20"/>
          <w:szCs w:val="20"/>
        </w:rPr>
        <w:t>ма-жу</w:t>
      </w:r>
      <w:r w:rsidR="00BD0317">
        <w:rPr>
          <w:sz w:val="20"/>
          <w:szCs w:val="20"/>
        </w:rPr>
        <w:t>;</w:t>
      </w:r>
      <w:r w:rsidRPr="004535C3">
        <w:rPr>
          <w:sz w:val="20"/>
          <w:szCs w:val="20"/>
        </w:rPr>
        <w:t xml:space="preserve"> (5) [о лечении болезней] </w:t>
      </w:r>
      <w:r w:rsidRPr="004535C3">
        <w:rPr>
          <w:i/>
          <w:sz w:val="20"/>
          <w:szCs w:val="20"/>
        </w:rPr>
        <w:t>скран</w:t>
      </w:r>
      <w:r w:rsidR="00BD0317">
        <w:rPr>
          <w:sz w:val="20"/>
          <w:szCs w:val="20"/>
        </w:rPr>
        <w:t>;</w:t>
      </w:r>
      <w:r w:rsidRPr="004535C3">
        <w:rPr>
          <w:sz w:val="20"/>
          <w:szCs w:val="20"/>
        </w:rPr>
        <w:t xml:space="preserve"> (6) [о лечении] </w:t>
      </w:r>
      <w:r w:rsidRPr="004535C3">
        <w:rPr>
          <w:i/>
          <w:sz w:val="20"/>
          <w:szCs w:val="20"/>
        </w:rPr>
        <w:t xml:space="preserve">скйа-рбаб </w:t>
      </w:r>
      <w:r w:rsidRPr="004535C3">
        <w:rPr>
          <w:sz w:val="20"/>
          <w:szCs w:val="20"/>
        </w:rPr>
        <w:t>и других [болезней, проявляющихся оте</w:t>
      </w:r>
      <w:r w:rsidR="00BD0317">
        <w:rPr>
          <w:sz w:val="20"/>
          <w:szCs w:val="20"/>
        </w:rPr>
        <w:t>ками];</w:t>
      </w:r>
      <w:r w:rsidRPr="004535C3">
        <w:rPr>
          <w:sz w:val="20"/>
          <w:szCs w:val="20"/>
        </w:rPr>
        <w:t xml:space="preserve"> (7) [о лечении жара на</w:t>
      </w:r>
      <w:r w:rsidR="00BD0317">
        <w:rPr>
          <w:sz w:val="20"/>
          <w:szCs w:val="20"/>
        </w:rPr>
        <w:t>] границе между горами и степью;</w:t>
      </w:r>
      <w:r w:rsidRPr="004535C3">
        <w:rPr>
          <w:sz w:val="20"/>
          <w:szCs w:val="20"/>
        </w:rPr>
        <w:t xml:space="preserve"> (8) краткие наставления [о сути жа</w:t>
      </w:r>
      <w:r w:rsidR="00BD0317">
        <w:rPr>
          <w:sz w:val="20"/>
          <w:szCs w:val="20"/>
        </w:rPr>
        <w:t>ра и холода];</w:t>
      </w:r>
      <w:r w:rsidRPr="004535C3">
        <w:rPr>
          <w:sz w:val="20"/>
          <w:szCs w:val="20"/>
        </w:rPr>
        <w:t xml:space="preserve"> </w:t>
      </w:r>
      <w:r w:rsidR="00B17615">
        <w:rPr>
          <w:sz w:val="20"/>
          <w:szCs w:val="20"/>
        </w:rPr>
        <w:t>(9</w:t>
      </w:r>
      <w:r w:rsidR="00B17615" w:rsidRPr="004535C3">
        <w:rPr>
          <w:sz w:val="20"/>
          <w:szCs w:val="20"/>
        </w:rPr>
        <w:t xml:space="preserve">) </w:t>
      </w:r>
      <w:r w:rsidR="00B17615">
        <w:rPr>
          <w:sz w:val="20"/>
          <w:szCs w:val="20"/>
        </w:rPr>
        <w:t xml:space="preserve">общие </w:t>
      </w:r>
      <w:r w:rsidR="00B17615" w:rsidRPr="004535C3">
        <w:rPr>
          <w:sz w:val="20"/>
          <w:szCs w:val="20"/>
        </w:rPr>
        <w:t>[</w:t>
      </w:r>
      <w:r w:rsidR="00B17615">
        <w:rPr>
          <w:sz w:val="20"/>
          <w:szCs w:val="20"/>
        </w:rPr>
        <w:t xml:space="preserve">сведения </w:t>
      </w:r>
      <w:r w:rsidR="00B17615" w:rsidRPr="004535C3">
        <w:rPr>
          <w:sz w:val="20"/>
          <w:szCs w:val="20"/>
        </w:rPr>
        <w:t>о болезн</w:t>
      </w:r>
      <w:r w:rsidR="00B17615">
        <w:rPr>
          <w:sz w:val="20"/>
          <w:szCs w:val="20"/>
        </w:rPr>
        <w:t>ях</w:t>
      </w:r>
      <w:r w:rsidR="00B17615" w:rsidRPr="004535C3">
        <w:rPr>
          <w:sz w:val="20"/>
          <w:szCs w:val="20"/>
        </w:rPr>
        <w:t xml:space="preserve">] </w:t>
      </w:r>
      <w:r w:rsidR="00B17615">
        <w:rPr>
          <w:sz w:val="20"/>
          <w:szCs w:val="20"/>
        </w:rPr>
        <w:t>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10</w:t>
      </w:r>
      <w:r w:rsidR="00B17615" w:rsidRPr="004535C3">
        <w:rPr>
          <w:sz w:val="20"/>
          <w:szCs w:val="20"/>
        </w:rPr>
        <w:t xml:space="preserve">) [о лечении] </w:t>
      </w:r>
      <w:r w:rsidR="00BD0317">
        <w:rPr>
          <w:sz w:val="20"/>
          <w:szCs w:val="20"/>
        </w:rPr>
        <w:t>незрелого жара;</w:t>
      </w:r>
      <w:r w:rsidR="00B17615">
        <w:rPr>
          <w:sz w:val="20"/>
          <w:szCs w:val="20"/>
        </w:rPr>
        <w:t xml:space="preserve"> </w:t>
      </w:r>
      <w:r w:rsidR="00B17615" w:rsidRPr="004535C3">
        <w:rPr>
          <w:sz w:val="20"/>
          <w:szCs w:val="20"/>
        </w:rPr>
        <w:t>(</w:t>
      </w:r>
      <w:r w:rsidR="00B17615">
        <w:rPr>
          <w:sz w:val="20"/>
          <w:szCs w:val="20"/>
        </w:rPr>
        <w:t>11) [о леч</w:t>
      </w:r>
      <w:r w:rsidR="00B17615">
        <w:rPr>
          <w:sz w:val="20"/>
          <w:szCs w:val="20"/>
        </w:rPr>
        <w:t>е</w:t>
      </w:r>
      <w:r w:rsidR="00B17615">
        <w:rPr>
          <w:sz w:val="20"/>
          <w:szCs w:val="20"/>
        </w:rPr>
        <w:t>нии</w:t>
      </w:r>
      <w:r w:rsidR="00B17615" w:rsidRPr="004535C3">
        <w:rPr>
          <w:sz w:val="20"/>
          <w:szCs w:val="20"/>
        </w:rPr>
        <w:t xml:space="preserve">] </w:t>
      </w:r>
      <w:r w:rsidR="00B17615">
        <w:rPr>
          <w:sz w:val="20"/>
          <w:szCs w:val="20"/>
        </w:rPr>
        <w:t>распространенного 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12</w:t>
      </w:r>
      <w:r w:rsidR="00B17615" w:rsidRPr="004535C3">
        <w:rPr>
          <w:sz w:val="20"/>
          <w:szCs w:val="20"/>
        </w:rPr>
        <w:t>) [о лечении]</w:t>
      </w:r>
      <w:r w:rsidR="00B17615">
        <w:rPr>
          <w:sz w:val="20"/>
          <w:szCs w:val="20"/>
        </w:rPr>
        <w:t xml:space="preserve"> пустого 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13</w:t>
      </w:r>
      <w:r w:rsidR="00B17615" w:rsidRPr="004535C3">
        <w:rPr>
          <w:sz w:val="20"/>
          <w:szCs w:val="20"/>
        </w:rPr>
        <w:t>) [о лечении]</w:t>
      </w:r>
      <w:r w:rsidR="00B17615">
        <w:rPr>
          <w:sz w:val="20"/>
          <w:szCs w:val="20"/>
        </w:rPr>
        <w:t xml:space="preserve"> скрытого 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14</w:t>
      </w:r>
      <w:r w:rsidR="00B17615" w:rsidRPr="004535C3">
        <w:rPr>
          <w:sz w:val="20"/>
          <w:szCs w:val="20"/>
        </w:rPr>
        <w:t>) [о лечении]</w:t>
      </w:r>
      <w:r w:rsidR="00B17615">
        <w:rPr>
          <w:sz w:val="20"/>
          <w:szCs w:val="20"/>
        </w:rPr>
        <w:t xml:space="preserve"> застарелого 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w:t>
      </w:r>
      <w:r w:rsidR="00B17615" w:rsidRPr="004535C3">
        <w:rPr>
          <w:sz w:val="20"/>
          <w:szCs w:val="20"/>
        </w:rPr>
        <w:t>5) [о лечении]</w:t>
      </w:r>
      <w:r w:rsidR="00B17615">
        <w:rPr>
          <w:sz w:val="20"/>
          <w:szCs w:val="20"/>
        </w:rPr>
        <w:t xml:space="preserve"> мутного жара</w:t>
      </w:r>
      <w:r w:rsidR="00BD0317">
        <w:rPr>
          <w:sz w:val="20"/>
          <w:szCs w:val="20"/>
        </w:rPr>
        <w:t>;</w:t>
      </w:r>
      <w:r w:rsidR="00B17615">
        <w:rPr>
          <w:sz w:val="20"/>
          <w:szCs w:val="20"/>
        </w:rPr>
        <w:t xml:space="preserve"> </w:t>
      </w:r>
      <w:r w:rsidR="00B17615" w:rsidRPr="004535C3">
        <w:rPr>
          <w:sz w:val="20"/>
          <w:szCs w:val="20"/>
        </w:rPr>
        <w:t>(</w:t>
      </w:r>
      <w:r w:rsidR="00B17615">
        <w:rPr>
          <w:sz w:val="20"/>
          <w:szCs w:val="20"/>
        </w:rPr>
        <w:t>16</w:t>
      </w:r>
      <w:r w:rsidR="00B17615" w:rsidRPr="004535C3">
        <w:rPr>
          <w:sz w:val="20"/>
          <w:szCs w:val="20"/>
        </w:rPr>
        <w:t xml:space="preserve">) [о лечении </w:t>
      </w:r>
      <w:r w:rsidR="00B17615">
        <w:rPr>
          <w:sz w:val="20"/>
          <w:szCs w:val="20"/>
        </w:rPr>
        <w:t>жара</w:t>
      </w:r>
      <w:r w:rsidR="00B17615" w:rsidRPr="004535C3">
        <w:rPr>
          <w:sz w:val="20"/>
          <w:szCs w:val="20"/>
        </w:rPr>
        <w:t xml:space="preserve">] </w:t>
      </w:r>
      <w:r w:rsidR="00B17615" w:rsidRPr="00B17615">
        <w:rPr>
          <w:i/>
          <w:sz w:val="20"/>
          <w:szCs w:val="20"/>
        </w:rPr>
        <w:t>‘</w:t>
      </w:r>
      <w:r w:rsidR="00B17615">
        <w:rPr>
          <w:i/>
          <w:sz w:val="20"/>
          <w:szCs w:val="20"/>
        </w:rPr>
        <w:t>грамс</w:t>
      </w:r>
      <w:r w:rsidR="00BD0317">
        <w:rPr>
          <w:sz w:val="20"/>
          <w:szCs w:val="20"/>
        </w:rPr>
        <w:t>;</w:t>
      </w:r>
      <w:r w:rsidR="00B17615">
        <w:rPr>
          <w:sz w:val="20"/>
          <w:szCs w:val="20"/>
        </w:rPr>
        <w:t xml:space="preserve"> </w:t>
      </w:r>
      <w:r w:rsidR="00B17615" w:rsidRPr="004535C3">
        <w:rPr>
          <w:sz w:val="20"/>
          <w:szCs w:val="20"/>
        </w:rPr>
        <w:t>(</w:t>
      </w:r>
      <w:r w:rsidR="00B17615">
        <w:rPr>
          <w:sz w:val="20"/>
          <w:szCs w:val="20"/>
        </w:rPr>
        <w:t>17</w:t>
      </w:r>
      <w:r w:rsidR="00B17615" w:rsidRPr="004535C3">
        <w:rPr>
          <w:sz w:val="20"/>
          <w:szCs w:val="20"/>
        </w:rPr>
        <w:t>) [о леч</w:t>
      </w:r>
      <w:r w:rsidR="00B17615" w:rsidRPr="004535C3">
        <w:rPr>
          <w:sz w:val="20"/>
          <w:szCs w:val="20"/>
        </w:rPr>
        <w:t>е</w:t>
      </w:r>
      <w:r w:rsidR="00B17615" w:rsidRPr="004535C3">
        <w:rPr>
          <w:sz w:val="20"/>
          <w:szCs w:val="20"/>
        </w:rPr>
        <w:t xml:space="preserve">нии </w:t>
      </w:r>
      <w:r w:rsidR="00B17615">
        <w:rPr>
          <w:sz w:val="20"/>
          <w:szCs w:val="20"/>
        </w:rPr>
        <w:t>жара</w:t>
      </w:r>
      <w:r w:rsidR="00B17615" w:rsidRPr="004535C3">
        <w:rPr>
          <w:sz w:val="20"/>
          <w:szCs w:val="20"/>
        </w:rPr>
        <w:t xml:space="preserve">] </w:t>
      </w:r>
      <w:r w:rsidR="00B17615" w:rsidRPr="00B17615">
        <w:rPr>
          <w:i/>
          <w:sz w:val="20"/>
          <w:szCs w:val="20"/>
        </w:rPr>
        <w:t>‘</w:t>
      </w:r>
      <w:r w:rsidR="00B17615">
        <w:rPr>
          <w:i/>
          <w:sz w:val="20"/>
          <w:szCs w:val="20"/>
        </w:rPr>
        <w:t>кхругс</w:t>
      </w:r>
      <w:r w:rsidR="00BD0317">
        <w:rPr>
          <w:sz w:val="20"/>
          <w:szCs w:val="20"/>
        </w:rPr>
        <w:t>;</w:t>
      </w:r>
      <w:r w:rsidR="00B17615">
        <w:rPr>
          <w:sz w:val="20"/>
          <w:szCs w:val="20"/>
        </w:rPr>
        <w:t xml:space="preserve"> </w:t>
      </w:r>
      <w:r w:rsidR="00B17615" w:rsidRPr="004535C3">
        <w:rPr>
          <w:sz w:val="20"/>
          <w:szCs w:val="20"/>
        </w:rPr>
        <w:t>(</w:t>
      </w:r>
      <w:r w:rsidR="00B17615">
        <w:rPr>
          <w:sz w:val="20"/>
          <w:szCs w:val="20"/>
        </w:rPr>
        <w:t>18</w:t>
      </w:r>
      <w:r w:rsidR="00B17615" w:rsidRPr="004535C3">
        <w:rPr>
          <w:sz w:val="20"/>
          <w:szCs w:val="20"/>
        </w:rPr>
        <w:t>) [</w:t>
      </w:r>
      <w:r w:rsidR="00B17615">
        <w:rPr>
          <w:sz w:val="20"/>
          <w:szCs w:val="20"/>
        </w:rPr>
        <w:t xml:space="preserve">общие сведения </w:t>
      </w:r>
      <w:r w:rsidR="00B17615" w:rsidRPr="004535C3">
        <w:rPr>
          <w:sz w:val="20"/>
          <w:szCs w:val="20"/>
        </w:rPr>
        <w:t>о лечении</w:t>
      </w:r>
      <w:r w:rsidR="00B17615" w:rsidRPr="00B17615">
        <w:rPr>
          <w:sz w:val="20"/>
          <w:szCs w:val="20"/>
        </w:rPr>
        <w:t>]</w:t>
      </w:r>
      <w:r w:rsidR="00B17615">
        <w:rPr>
          <w:sz w:val="20"/>
          <w:szCs w:val="20"/>
        </w:rPr>
        <w:t xml:space="preserve"> жара </w:t>
      </w:r>
      <w:r w:rsidR="00B17615" w:rsidRPr="00B17615">
        <w:rPr>
          <w:i/>
          <w:sz w:val="20"/>
          <w:szCs w:val="20"/>
        </w:rPr>
        <w:t>римс</w:t>
      </w:r>
      <w:r w:rsidR="00B17615">
        <w:rPr>
          <w:sz w:val="20"/>
          <w:szCs w:val="20"/>
        </w:rPr>
        <w:t xml:space="preserve">, </w:t>
      </w:r>
      <w:r w:rsidR="00B17615" w:rsidRPr="00B17615">
        <w:rPr>
          <w:sz w:val="20"/>
          <w:szCs w:val="20"/>
        </w:rPr>
        <w:t>[</w:t>
      </w:r>
      <w:r w:rsidR="00B17615">
        <w:rPr>
          <w:sz w:val="20"/>
          <w:szCs w:val="20"/>
        </w:rPr>
        <w:t>а также</w:t>
      </w:r>
      <w:r w:rsidR="00B17615" w:rsidRPr="004535C3">
        <w:rPr>
          <w:sz w:val="20"/>
          <w:szCs w:val="20"/>
        </w:rPr>
        <w:t xml:space="preserve"> болезн</w:t>
      </w:r>
      <w:r w:rsidR="00B17615">
        <w:rPr>
          <w:sz w:val="20"/>
          <w:szCs w:val="20"/>
        </w:rPr>
        <w:t xml:space="preserve">и </w:t>
      </w:r>
      <w:r w:rsidR="00B17615">
        <w:rPr>
          <w:i/>
          <w:sz w:val="20"/>
          <w:szCs w:val="20"/>
        </w:rPr>
        <w:t>бал</w:t>
      </w:r>
      <w:r w:rsidR="00BD0317">
        <w:rPr>
          <w:sz w:val="20"/>
          <w:szCs w:val="20"/>
        </w:rPr>
        <w:t>];</w:t>
      </w:r>
      <w:r w:rsidR="00B17615">
        <w:rPr>
          <w:sz w:val="20"/>
          <w:szCs w:val="20"/>
        </w:rPr>
        <w:t xml:space="preserve"> </w:t>
      </w:r>
      <w:r w:rsidR="00B17615" w:rsidRPr="004535C3">
        <w:rPr>
          <w:sz w:val="20"/>
          <w:szCs w:val="20"/>
        </w:rPr>
        <w:t>(</w:t>
      </w:r>
      <w:r w:rsidR="00B17615">
        <w:rPr>
          <w:sz w:val="20"/>
          <w:szCs w:val="20"/>
        </w:rPr>
        <w:t>19) [о лечении болезни</w:t>
      </w:r>
      <w:r w:rsidR="00B17615" w:rsidRPr="004535C3">
        <w:rPr>
          <w:sz w:val="20"/>
          <w:szCs w:val="20"/>
        </w:rPr>
        <w:t xml:space="preserve">] </w:t>
      </w:r>
      <w:r w:rsidR="00B17615" w:rsidRPr="00B17615">
        <w:rPr>
          <w:i/>
          <w:sz w:val="20"/>
          <w:szCs w:val="20"/>
        </w:rPr>
        <w:t>‘</w:t>
      </w:r>
      <w:r w:rsidR="00B17615">
        <w:rPr>
          <w:i/>
          <w:sz w:val="20"/>
          <w:szCs w:val="20"/>
        </w:rPr>
        <w:t>брум-бу</w:t>
      </w:r>
      <w:r w:rsidR="00BD0317">
        <w:rPr>
          <w:sz w:val="20"/>
          <w:szCs w:val="20"/>
        </w:rPr>
        <w:t>;</w:t>
      </w:r>
      <w:r w:rsidR="00B17615">
        <w:rPr>
          <w:sz w:val="20"/>
          <w:szCs w:val="20"/>
        </w:rPr>
        <w:t xml:space="preserve"> </w:t>
      </w:r>
      <w:r w:rsidR="00B17615" w:rsidRPr="004535C3">
        <w:rPr>
          <w:sz w:val="20"/>
          <w:szCs w:val="20"/>
        </w:rPr>
        <w:t>(</w:t>
      </w:r>
      <w:r w:rsidR="00B17615">
        <w:rPr>
          <w:sz w:val="20"/>
          <w:szCs w:val="20"/>
        </w:rPr>
        <w:t>20</w:t>
      </w:r>
      <w:r w:rsidR="00B17615" w:rsidRPr="004535C3">
        <w:rPr>
          <w:sz w:val="20"/>
          <w:szCs w:val="20"/>
        </w:rPr>
        <w:t>) [о лечении болезн</w:t>
      </w:r>
      <w:r w:rsidR="00B17615">
        <w:rPr>
          <w:sz w:val="20"/>
          <w:szCs w:val="20"/>
        </w:rPr>
        <w:t>и</w:t>
      </w:r>
      <w:r w:rsidR="00B17615" w:rsidRPr="004535C3">
        <w:rPr>
          <w:sz w:val="20"/>
          <w:szCs w:val="20"/>
        </w:rPr>
        <w:t xml:space="preserve">] </w:t>
      </w:r>
      <w:r w:rsidR="00B17615">
        <w:rPr>
          <w:i/>
          <w:sz w:val="20"/>
          <w:szCs w:val="20"/>
        </w:rPr>
        <w:t>бэг-гэ</w:t>
      </w:r>
      <w:r w:rsidR="00BD0317">
        <w:rPr>
          <w:sz w:val="20"/>
          <w:szCs w:val="20"/>
        </w:rPr>
        <w:t>;</w:t>
      </w:r>
      <w:r w:rsidR="00B17615">
        <w:rPr>
          <w:sz w:val="20"/>
          <w:szCs w:val="20"/>
        </w:rPr>
        <w:t xml:space="preserve"> </w:t>
      </w:r>
      <w:r w:rsidR="00B17615" w:rsidRPr="004535C3">
        <w:rPr>
          <w:sz w:val="20"/>
          <w:szCs w:val="20"/>
        </w:rPr>
        <w:t>(</w:t>
      </w:r>
      <w:r w:rsidR="00B17615">
        <w:rPr>
          <w:sz w:val="20"/>
          <w:szCs w:val="20"/>
        </w:rPr>
        <w:t>21</w:t>
      </w:r>
      <w:r w:rsidR="00B17615" w:rsidRPr="004535C3">
        <w:rPr>
          <w:sz w:val="20"/>
          <w:szCs w:val="20"/>
        </w:rPr>
        <w:t>) [о лечении болезн</w:t>
      </w:r>
      <w:r w:rsidR="00B17615">
        <w:rPr>
          <w:sz w:val="20"/>
          <w:szCs w:val="20"/>
        </w:rPr>
        <w:t>и</w:t>
      </w:r>
      <w:r w:rsidR="00B17615" w:rsidRPr="004535C3">
        <w:rPr>
          <w:sz w:val="20"/>
          <w:szCs w:val="20"/>
        </w:rPr>
        <w:t xml:space="preserve">] </w:t>
      </w:r>
      <w:r w:rsidR="00B17615">
        <w:rPr>
          <w:i/>
          <w:sz w:val="20"/>
          <w:szCs w:val="20"/>
        </w:rPr>
        <w:t>чхам</w:t>
      </w:r>
      <w:r w:rsidR="00441B18">
        <w:rPr>
          <w:i/>
          <w:sz w:val="20"/>
          <w:szCs w:val="20"/>
        </w:rPr>
        <w:t>-па</w:t>
      </w:r>
      <w:r w:rsidR="00BD0317">
        <w:rPr>
          <w:sz w:val="20"/>
          <w:szCs w:val="20"/>
        </w:rPr>
        <w:t>;</w:t>
      </w:r>
      <w:r w:rsidR="00B17615">
        <w:rPr>
          <w:sz w:val="20"/>
          <w:szCs w:val="20"/>
        </w:rPr>
        <w:t xml:space="preserve"> </w:t>
      </w:r>
      <w:r w:rsidR="00B17615" w:rsidRPr="004535C3">
        <w:rPr>
          <w:sz w:val="20"/>
          <w:szCs w:val="20"/>
        </w:rPr>
        <w:t>(</w:t>
      </w:r>
      <w:r w:rsidR="00B17615">
        <w:rPr>
          <w:sz w:val="20"/>
          <w:szCs w:val="20"/>
        </w:rPr>
        <w:t>22</w:t>
      </w:r>
      <w:r w:rsidR="00B17615" w:rsidRPr="004535C3">
        <w:rPr>
          <w:sz w:val="20"/>
          <w:szCs w:val="20"/>
        </w:rPr>
        <w:t>) [о</w:t>
      </w:r>
      <w:r w:rsidR="00B17615">
        <w:rPr>
          <w:sz w:val="20"/>
          <w:szCs w:val="20"/>
        </w:rPr>
        <w:t>бщие св</w:t>
      </w:r>
      <w:r w:rsidR="00B17615">
        <w:rPr>
          <w:sz w:val="20"/>
          <w:szCs w:val="20"/>
        </w:rPr>
        <w:t>е</w:t>
      </w:r>
      <w:r w:rsidR="00B17615">
        <w:rPr>
          <w:sz w:val="20"/>
          <w:szCs w:val="20"/>
        </w:rPr>
        <w:t>дения о</w:t>
      </w:r>
      <w:r w:rsidR="00B17615" w:rsidRPr="004535C3">
        <w:rPr>
          <w:sz w:val="20"/>
          <w:szCs w:val="20"/>
        </w:rPr>
        <w:t xml:space="preserve">] </w:t>
      </w:r>
      <w:r w:rsidR="00B17615">
        <w:rPr>
          <w:sz w:val="20"/>
          <w:szCs w:val="20"/>
        </w:rPr>
        <w:t xml:space="preserve">болезнях </w:t>
      </w:r>
      <w:r w:rsidR="00B17615">
        <w:rPr>
          <w:i/>
          <w:sz w:val="20"/>
          <w:szCs w:val="20"/>
        </w:rPr>
        <w:t>гнйан</w:t>
      </w:r>
      <w:r w:rsidR="00B17615" w:rsidRPr="004535C3">
        <w:rPr>
          <w:sz w:val="20"/>
          <w:szCs w:val="20"/>
        </w:rPr>
        <w:t>,</w:t>
      </w:r>
      <w:r w:rsidR="00B17615">
        <w:rPr>
          <w:sz w:val="20"/>
          <w:szCs w:val="20"/>
        </w:rPr>
        <w:t xml:space="preserve"> </w:t>
      </w:r>
      <w:r w:rsidR="00B17615" w:rsidRPr="00B17615">
        <w:rPr>
          <w:sz w:val="20"/>
          <w:szCs w:val="20"/>
        </w:rPr>
        <w:t>[</w:t>
      </w:r>
      <w:r w:rsidR="00B17615">
        <w:rPr>
          <w:sz w:val="20"/>
          <w:szCs w:val="20"/>
        </w:rPr>
        <w:t>а также о лечении болезни</w:t>
      </w:r>
      <w:r w:rsidR="00B17615" w:rsidRPr="00B17615">
        <w:rPr>
          <w:sz w:val="20"/>
          <w:szCs w:val="20"/>
        </w:rPr>
        <w:t>]</w:t>
      </w:r>
      <w:r w:rsidR="00B17615">
        <w:rPr>
          <w:sz w:val="20"/>
          <w:szCs w:val="20"/>
        </w:rPr>
        <w:t xml:space="preserve"> </w:t>
      </w:r>
      <w:r w:rsidR="00B17615" w:rsidRPr="003C599C">
        <w:rPr>
          <w:i/>
          <w:sz w:val="20"/>
          <w:szCs w:val="20"/>
        </w:rPr>
        <w:t>клад-гзэр</w:t>
      </w:r>
      <w:r w:rsidR="00BD0317">
        <w:rPr>
          <w:sz w:val="20"/>
          <w:szCs w:val="20"/>
        </w:rPr>
        <w:t>;</w:t>
      </w:r>
      <w:r w:rsidR="00B17615">
        <w:rPr>
          <w:sz w:val="20"/>
          <w:szCs w:val="20"/>
        </w:rPr>
        <w:t xml:space="preserve"> </w:t>
      </w:r>
      <w:r w:rsidR="00441B18" w:rsidRPr="004535C3">
        <w:rPr>
          <w:sz w:val="20"/>
          <w:szCs w:val="20"/>
        </w:rPr>
        <w:t>(</w:t>
      </w:r>
      <w:r w:rsidR="00441B18">
        <w:rPr>
          <w:sz w:val="20"/>
          <w:szCs w:val="20"/>
        </w:rPr>
        <w:t>23</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гаг-па</w:t>
      </w:r>
      <w:r w:rsidR="00BD0317">
        <w:rPr>
          <w:sz w:val="20"/>
          <w:szCs w:val="20"/>
        </w:rPr>
        <w:t>;</w:t>
      </w:r>
      <w:r w:rsidR="00441B18">
        <w:rPr>
          <w:sz w:val="20"/>
          <w:szCs w:val="20"/>
        </w:rPr>
        <w:t xml:space="preserve"> </w:t>
      </w:r>
      <w:r w:rsidR="00441B18" w:rsidRPr="004535C3">
        <w:rPr>
          <w:sz w:val="20"/>
          <w:szCs w:val="20"/>
        </w:rPr>
        <w:t>(</w:t>
      </w:r>
      <w:r w:rsidR="00441B18">
        <w:rPr>
          <w:sz w:val="20"/>
          <w:szCs w:val="20"/>
        </w:rPr>
        <w:t>24) [о лечении болезни</w:t>
      </w:r>
      <w:r w:rsidR="00441B18" w:rsidRPr="004535C3">
        <w:rPr>
          <w:sz w:val="20"/>
          <w:szCs w:val="20"/>
        </w:rPr>
        <w:t xml:space="preserve">] </w:t>
      </w:r>
      <w:r w:rsidR="00441B18">
        <w:rPr>
          <w:i/>
          <w:sz w:val="20"/>
          <w:szCs w:val="20"/>
        </w:rPr>
        <w:t>гзэр-тхунг</w:t>
      </w:r>
      <w:r w:rsidR="00BD0317">
        <w:rPr>
          <w:sz w:val="20"/>
          <w:szCs w:val="20"/>
        </w:rPr>
        <w:t>;</w:t>
      </w:r>
      <w:r w:rsidR="00441B18">
        <w:rPr>
          <w:sz w:val="20"/>
          <w:szCs w:val="20"/>
        </w:rPr>
        <w:t xml:space="preserve"> </w:t>
      </w:r>
      <w:r w:rsidR="00441B18" w:rsidRPr="004535C3">
        <w:rPr>
          <w:sz w:val="20"/>
          <w:szCs w:val="20"/>
        </w:rPr>
        <w:t>(</w:t>
      </w:r>
      <w:r w:rsidR="00441B18">
        <w:rPr>
          <w:sz w:val="20"/>
          <w:szCs w:val="20"/>
        </w:rPr>
        <w:t>2</w:t>
      </w:r>
      <w:r w:rsidR="00441B18" w:rsidRPr="004535C3">
        <w:rPr>
          <w:sz w:val="20"/>
          <w:szCs w:val="20"/>
        </w:rPr>
        <w:t>5) [о лечении болезн</w:t>
      </w:r>
      <w:r w:rsidR="00441B18">
        <w:rPr>
          <w:sz w:val="20"/>
          <w:szCs w:val="20"/>
        </w:rPr>
        <w:t>и</w:t>
      </w:r>
      <w:r w:rsidR="00441B18" w:rsidRPr="004535C3">
        <w:rPr>
          <w:sz w:val="20"/>
          <w:szCs w:val="20"/>
        </w:rPr>
        <w:t xml:space="preserve">] </w:t>
      </w:r>
      <w:r w:rsidR="00441B18">
        <w:rPr>
          <w:i/>
          <w:sz w:val="20"/>
          <w:szCs w:val="20"/>
        </w:rPr>
        <w:t>гнйанг-гланг</w:t>
      </w:r>
      <w:r w:rsidR="00BD0317">
        <w:rPr>
          <w:sz w:val="20"/>
          <w:szCs w:val="20"/>
        </w:rPr>
        <w:t>;</w:t>
      </w:r>
      <w:r w:rsidR="00441B18">
        <w:rPr>
          <w:sz w:val="20"/>
          <w:szCs w:val="20"/>
        </w:rPr>
        <w:t xml:space="preserve"> </w:t>
      </w:r>
      <w:r w:rsidR="00441B18" w:rsidRPr="004535C3">
        <w:rPr>
          <w:sz w:val="20"/>
          <w:szCs w:val="20"/>
        </w:rPr>
        <w:t>(</w:t>
      </w:r>
      <w:r w:rsidR="00441B18">
        <w:rPr>
          <w:sz w:val="20"/>
          <w:szCs w:val="20"/>
        </w:rPr>
        <w:t>26</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ргйу-гзэр</w:t>
      </w:r>
      <w:r w:rsidR="00BD0317">
        <w:rPr>
          <w:sz w:val="20"/>
          <w:szCs w:val="20"/>
        </w:rPr>
        <w:t>;</w:t>
      </w:r>
      <w:r w:rsidR="00441B18">
        <w:rPr>
          <w:sz w:val="20"/>
          <w:szCs w:val="20"/>
        </w:rPr>
        <w:t xml:space="preserve"> </w:t>
      </w:r>
      <w:r w:rsidR="00441B18" w:rsidRPr="004535C3">
        <w:rPr>
          <w:sz w:val="20"/>
          <w:szCs w:val="20"/>
        </w:rPr>
        <w:t>(</w:t>
      </w:r>
      <w:r w:rsidR="00441B18">
        <w:rPr>
          <w:sz w:val="20"/>
          <w:szCs w:val="20"/>
        </w:rPr>
        <w:t>27</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мэ-дбал</w:t>
      </w:r>
      <w:r w:rsidR="00BD0317">
        <w:rPr>
          <w:sz w:val="20"/>
          <w:szCs w:val="20"/>
        </w:rPr>
        <w:t>;</w:t>
      </w:r>
      <w:r w:rsidR="00441B18">
        <w:rPr>
          <w:sz w:val="20"/>
          <w:szCs w:val="20"/>
        </w:rPr>
        <w:t xml:space="preserve"> </w:t>
      </w:r>
      <w:r w:rsidR="00441B18" w:rsidRPr="004535C3">
        <w:rPr>
          <w:sz w:val="20"/>
          <w:szCs w:val="20"/>
        </w:rPr>
        <w:t>(</w:t>
      </w:r>
      <w:r w:rsidR="00441B18">
        <w:rPr>
          <w:sz w:val="20"/>
          <w:szCs w:val="20"/>
        </w:rPr>
        <w:t>28</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гнйан-рмэн-бу</w:t>
      </w:r>
      <w:r w:rsidR="00BD0317">
        <w:rPr>
          <w:sz w:val="20"/>
          <w:szCs w:val="20"/>
        </w:rPr>
        <w:t>;</w:t>
      </w:r>
      <w:r w:rsidR="00441B18">
        <w:rPr>
          <w:sz w:val="20"/>
          <w:szCs w:val="20"/>
        </w:rPr>
        <w:t xml:space="preserve"> </w:t>
      </w:r>
      <w:r w:rsidR="00441B18" w:rsidRPr="004535C3">
        <w:rPr>
          <w:sz w:val="20"/>
          <w:szCs w:val="20"/>
        </w:rPr>
        <w:t>(</w:t>
      </w:r>
      <w:r w:rsidR="00441B18">
        <w:rPr>
          <w:sz w:val="20"/>
          <w:szCs w:val="20"/>
        </w:rPr>
        <w:t>29</w:t>
      </w:r>
      <w:r w:rsidR="00441B18" w:rsidRPr="004535C3">
        <w:rPr>
          <w:sz w:val="20"/>
          <w:szCs w:val="20"/>
        </w:rPr>
        <w:t>) [о лечении боле</w:t>
      </w:r>
      <w:r w:rsidR="00441B18" w:rsidRPr="004535C3">
        <w:rPr>
          <w:sz w:val="20"/>
          <w:szCs w:val="20"/>
        </w:rPr>
        <w:t>з</w:t>
      </w:r>
      <w:r w:rsidR="00441B18" w:rsidRPr="004535C3">
        <w:rPr>
          <w:sz w:val="20"/>
          <w:szCs w:val="20"/>
        </w:rPr>
        <w:t>н</w:t>
      </w:r>
      <w:r w:rsidR="00441B18">
        <w:rPr>
          <w:sz w:val="20"/>
          <w:szCs w:val="20"/>
        </w:rPr>
        <w:t>и</w:t>
      </w:r>
      <w:r w:rsidR="00441B18" w:rsidRPr="004535C3">
        <w:rPr>
          <w:sz w:val="20"/>
          <w:szCs w:val="20"/>
        </w:rPr>
        <w:t xml:space="preserve">] </w:t>
      </w:r>
      <w:r w:rsidR="00441B18">
        <w:rPr>
          <w:i/>
          <w:sz w:val="20"/>
          <w:szCs w:val="20"/>
        </w:rPr>
        <w:t>ньва-лог</w:t>
      </w:r>
      <w:r w:rsidR="00BD0317">
        <w:rPr>
          <w:sz w:val="20"/>
          <w:szCs w:val="20"/>
        </w:rPr>
        <w:t>;</w:t>
      </w:r>
      <w:r w:rsidR="00441B18">
        <w:rPr>
          <w:sz w:val="20"/>
          <w:szCs w:val="20"/>
        </w:rPr>
        <w:t xml:space="preserve"> </w:t>
      </w:r>
      <w:r w:rsidR="00441B18" w:rsidRPr="004535C3">
        <w:rPr>
          <w:sz w:val="20"/>
          <w:szCs w:val="20"/>
        </w:rPr>
        <w:t>(</w:t>
      </w:r>
      <w:r w:rsidR="00441B18">
        <w:rPr>
          <w:sz w:val="20"/>
          <w:szCs w:val="20"/>
        </w:rPr>
        <w:t>30</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лхог-па</w:t>
      </w:r>
      <w:r w:rsidR="00BD0317">
        <w:rPr>
          <w:sz w:val="20"/>
          <w:szCs w:val="20"/>
        </w:rPr>
        <w:t>;</w:t>
      </w:r>
      <w:r w:rsidR="00441B18">
        <w:rPr>
          <w:sz w:val="20"/>
          <w:szCs w:val="20"/>
        </w:rPr>
        <w:t xml:space="preserve"> </w:t>
      </w:r>
      <w:r w:rsidR="00441B18" w:rsidRPr="004535C3">
        <w:rPr>
          <w:sz w:val="20"/>
          <w:szCs w:val="20"/>
        </w:rPr>
        <w:t>(</w:t>
      </w:r>
      <w:r w:rsidR="00441B18">
        <w:rPr>
          <w:sz w:val="20"/>
          <w:szCs w:val="20"/>
        </w:rPr>
        <w:t>31</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sidRPr="00441B18">
        <w:rPr>
          <w:i/>
          <w:sz w:val="20"/>
          <w:szCs w:val="20"/>
        </w:rPr>
        <w:t>‘</w:t>
      </w:r>
      <w:r w:rsidR="00441B18">
        <w:rPr>
          <w:i/>
          <w:sz w:val="20"/>
          <w:szCs w:val="20"/>
        </w:rPr>
        <w:t>брас</w:t>
      </w:r>
      <w:r w:rsidR="00BD0317">
        <w:rPr>
          <w:sz w:val="20"/>
          <w:szCs w:val="20"/>
        </w:rPr>
        <w:t>;</w:t>
      </w:r>
      <w:r w:rsidR="00441B18">
        <w:rPr>
          <w:sz w:val="20"/>
          <w:szCs w:val="20"/>
        </w:rPr>
        <w:t xml:space="preserve"> </w:t>
      </w:r>
      <w:r w:rsidR="00441B18" w:rsidRPr="004535C3">
        <w:rPr>
          <w:sz w:val="20"/>
          <w:szCs w:val="20"/>
        </w:rPr>
        <w:t>(</w:t>
      </w:r>
      <w:r w:rsidR="00441B18">
        <w:rPr>
          <w:sz w:val="20"/>
          <w:szCs w:val="20"/>
        </w:rPr>
        <w:t>32</w:t>
      </w:r>
      <w:r w:rsidR="00441B18" w:rsidRPr="004535C3">
        <w:rPr>
          <w:sz w:val="20"/>
          <w:szCs w:val="20"/>
        </w:rPr>
        <w:t>) [о лечении болез</w:t>
      </w:r>
      <w:r w:rsidR="00441B18">
        <w:rPr>
          <w:sz w:val="20"/>
          <w:szCs w:val="20"/>
        </w:rPr>
        <w:t>ни</w:t>
      </w:r>
      <w:r w:rsidR="00441B18" w:rsidRPr="004535C3">
        <w:rPr>
          <w:sz w:val="20"/>
          <w:szCs w:val="20"/>
        </w:rPr>
        <w:t xml:space="preserve">] </w:t>
      </w:r>
      <w:r w:rsidR="00441B18" w:rsidRPr="00441B18">
        <w:rPr>
          <w:i/>
          <w:sz w:val="20"/>
          <w:szCs w:val="20"/>
        </w:rPr>
        <w:t>‘</w:t>
      </w:r>
      <w:r w:rsidR="00441B18">
        <w:rPr>
          <w:i/>
          <w:sz w:val="20"/>
          <w:szCs w:val="20"/>
        </w:rPr>
        <w:t>дзум-бу-лтаг-дгйэ</w:t>
      </w:r>
      <w:r w:rsidR="00BD0317">
        <w:rPr>
          <w:sz w:val="20"/>
          <w:szCs w:val="20"/>
        </w:rPr>
        <w:t>;</w:t>
      </w:r>
      <w:r w:rsidR="00441B18">
        <w:rPr>
          <w:sz w:val="20"/>
          <w:szCs w:val="20"/>
        </w:rPr>
        <w:t xml:space="preserve"> </w:t>
      </w:r>
      <w:r w:rsidR="00441B18" w:rsidRPr="004535C3">
        <w:rPr>
          <w:sz w:val="20"/>
          <w:szCs w:val="20"/>
        </w:rPr>
        <w:t>(</w:t>
      </w:r>
      <w:r w:rsidR="00441B18">
        <w:rPr>
          <w:sz w:val="20"/>
          <w:szCs w:val="20"/>
        </w:rPr>
        <w:t>33</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мкхрис-па-рцар-ргйуг</w:t>
      </w:r>
      <w:r w:rsidR="00441B18" w:rsidRPr="004535C3">
        <w:rPr>
          <w:sz w:val="20"/>
          <w:szCs w:val="20"/>
        </w:rPr>
        <w:t>,</w:t>
      </w:r>
      <w:r w:rsidR="00441B18">
        <w:rPr>
          <w:sz w:val="20"/>
          <w:szCs w:val="20"/>
        </w:rPr>
        <w:t xml:space="preserve"> </w:t>
      </w:r>
      <w:r w:rsidR="00441B18" w:rsidRPr="00441B18">
        <w:rPr>
          <w:sz w:val="20"/>
          <w:szCs w:val="20"/>
        </w:rPr>
        <w:t>[</w:t>
      </w:r>
      <w:r w:rsidR="00441B18">
        <w:rPr>
          <w:sz w:val="20"/>
          <w:szCs w:val="20"/>
        </w:rPr>
        <w:t>проявляющейся</w:t>
      </w:r>
      <w:r w:rsidR="00441B18" w:rsidRPr="00441B18">
        <w:rPr>
          <w:sz w:val="20"/>
          <w:szCs w:val="20"/>
        </w:rPr>
        <w:t>]</w:t>
      </w:r>
      <w:r w:rsidR="00441B18">
        <w:rPr>
          <w:sz w:val="20"/>
          <w:szCs w:val="20"/>
        </w:rPr>
        <w:t xml:space="preserve"> пожел</w:t>
      </w:r>
      <w:r w:rsidR="00BD0317">
        <w:rPr>
          <w:sz w:val="20"/>
          <w:szCs w:val="20"/>
        </w:rPr>
        <w:t>тением глаз;</w:t>
      </w:r>
      <w:r w:rsidR="00441B18">
        <w:rPr>
          <w:sz w:val="20"/>
          <w:szCs w:val="20"/>
        </w:rPr>
        <w:t xml:space="preserve"> </w:t>
      </w:r>
      <w:r w:rsidR="00441B18" w:rsidRPr="004535C3">
        <w:rPr>
          <w:sz w:val="20"/>
          <w:szCs w:val="20"/>
        </w:rPr>
        <w:t>(</w:t>
      </w:r>
      <w:r w:rsidR="00441B18">
        <w:rPr>
          <w:sz w:val="20"/>
          <w:szCs w:val="20"/>
        </w:rPr>
        <w:t>34</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нанг-лхог</w:t>
      </w:r>
      <w:r w:rsidR="00BD0317">
        <w:rPr>
          <w:sz w:val="20"/>
          <w:szCs w:val="20"/>
        </w:rPr>
        <w:t>;</w:t>
      </w:r>
      <w:r w:rsidR="00441B18">
        <w:rPr>
          <w:sz w:val="20"/>
          <w:szCs w:val="20"/>
        </w:rPr>
        <w:t xml:space="preserve"> </w:t>
      </w:r>
      <w:r w:rsidR="00441B18" w:rsidRPr="004535C3">
        <w:rPr>
          <w:sz w:val="20"/>
          <w:szCs w:val="20"/>
        </w:rPr>
        <w:t>(</w:t>
      </w:r>
      <w:r w:rsidR="00441B18">
        <w:rPr>
          <w:sz w:val="20"/>
          <w:szCs w:val="20"/>
        </w:rPr>
        <w:t>3</w:t>
      </w:r>
      <w:r w:rsidR="00441B18" w:rsidRPr="004535C3">
        <w:rPr>
          <w:sz w:val="20"/>
          <w:szCs w:val="20"/>
        </w:rPr>
        <w:t>5) [о лечении болезн</w:t>
      </w:r>
      <w:r w:rsidR="00441B18">
        <w:rPr>
          <w:sz w:val="20"/>
          <w:szCs w:val="20"/>
        </w:rPr>
        <w:t>и</w:t>
      </w:r>
      <w:r w:rsidR="00441B18" w:rsidRPr="004535C3">
        <w:rPr>
          <w:sz w:val="20"/>
          <w:szCs w:val="20"/>
        </w:rPr>
        <w:t xml:space="preserve">] </w:t>
      </w:r>
      <w:r w:rsidR="00441B18">
        <w:rPr>
          <w:i/>
          <w:sz w:val="20"/>
          <w:szCs w:val="20"/>
        </w:rPr>
        <w:t>кха-мэд</w:t>
      </w:r>
      <w:r w:rsidR="00BD0317">
        <w:rPr>
          <w:sz w:val="20"/>
          <w:szCs w:val="20"/>
        </w:rPr>
        <w:t>;</w:t>
      </w:r>
      <w:r w:rsidR="00441B18">
        <w:rPr>
          <w:sz w:val="20"/>
          <w:szCs w:val="20"/>
        </w:rPr>
        <w:t xml:space="preserve"> </w:t>
      </w:r>
      <w:r w:rsidR="00441B18" w:rsidRPr="004535C3">
        <w:rPr>
          <w:sz w:val="20"/>
          <w:szCs w:val="20"/>
        </w:rPr>
        <w:t>(</w:t>
      </w:r>
      <w:r w:rsidR="00441B18">
        <w:rPr>
          <w:sz w:val="20"/>
          <w:szCs w:val="20"/>
        </w:rPr>
        <w:t>36</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sidRPr="00441B18">
        <w:rPr>
          <w:i/>
          <w:sz w:val="20"/>
          <w:szCs w:val="20"/>
        </w:rPr>
        <w:t>‘</w:t>
      </w:r>
      <w:r w:rsidR="00441B18">
        <w:rPr>
          <w:i/>
          <w:sz w:val="20"/>
          <w:szCs w:val="20"/>
        </w:rPr>
        <w:t>кхйам-по</w:t>
      </w:r>
      <w:r w:rsidR="00BD0317">
        <w:rPr>
          <w:sz w:val="20"/>
          <w:szCs w:val="20"/>
        </w:rPr>
        <w:t>;</w:t>
      </w:r>
      <w:r w:rsidR="00441B18">
        <w:rPr>
          <w:sz w:val="20"/>
          <w:szCs w:val="20"/>
        </w:rPr>
        <w:t xml:space="preserve"> </w:t>
      </w:r>
      <w:r w:rsidR="00441B18" w:rsidRPr="004535C3">
        <w:rPr>
          <w:sz w:val="20"/>
          <w:szCs w:val="20"/>
        </w:rPr>
        <w:t>(</w:t>
      </w:r>
      <w:r w:rsidR="00441B18">
        <w:rPr>
          <w:sz w:val="20"/>
          <w:szCs w:val="20"/>
        </w:rPr>
        <w:t>37</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sidRPr="00441B18">
        <w:rPr>
          <w:i/>
          <w:sz w:val="20"/>
          <w:szCs w:val="20"/>
        </w:rPr>
        <w:t>‘</w:t>
      </w:r>
      <w:r w:rsidR="00441B18">
        <w:rPr>
          <w:i/>
          <w:sz w:val="20"/>
          <w:szCs w:val="20"/>
        </w:rPr>
        <w:t>бар-</w:t>
      </w:r>
      <w:r w:rsidR="00441B18" w:rsidRPr="00441B18">
        <w:rPr>
          <w:i/>
          <w:sz w:val="20"/>
          <w:szCs w:val="20"/>
        </w:rPr>
        <w:t>‘</w:t>
      </w:r>
      <w:r w:rsidR="00441B18">
        <w:rPr>
          <w:i/>
          <w:sz w:val="20"/>
          <w:szCs w:val="20"/>
        </w:rPr>
        <w:t>бур</w:t>
      </w:r>
      <w:r w:rsidR="00BD0317">
        <w:rPr>
          <w:sz w:val="20"/>
          <w:szCs w:val="20"/>
        </w:rPr>
        <w:t>;</w:t>
      </w:r>
      <w:r w:rsidR="00441B18">
        <w:rPr>
          <w:sz w:val="20"/>
          <w:szCs w:val="20"/>
        </w:rPr>
        <w:t xml:space="preserve"> </w:t>
      </w:r>
      <w:r w:rsidR="00441B18" w:rsidRPr="004535C3">
        <w:rPr>
          <w:sz w:val="20"/>
          <w:szCs w:val="20"/>
        </w:rPr>
        <w:t>(</w:t>
      </w:r>
      <w:r w:rsidR="00441B18">
        <w:rPr>
          <w:sz w:val="20"/>
          <w:szCs w:val="20"/>
        </w:rPr>
        <w:t>38</w:t>
      </w:r>
      <w:r w:rsidR="00441B18" w:rsidRPr="004535C3">
        <w:rPr>
          <w:sz w:val="20"/>
          <w:szCs w:val="20"/>
        </w:rPr>
        <w:t>) [о лечении болезн</w:t>
      </w:r>
      <w:r w:rsidR="00441B18">
        <w:rPr>
          <w:sz w:val="20"/>
          <w:szCs w:val="20"/>
        </w:rPr>
        <w:t>и</w:t>
      </w:r>
      <w:r w:rsidR="00441B18" w:rsidRPr="004535C3">
        <w:rPr>
          <w:sz w:val="20"/>
          <w:szCs w:val="20"/>
        </w:rPr>
        <w:t xml:space="preserve">] </w:t>
      </w:r>
      <w:r w:rsidR="00441B18">
        <w:rPr>
          <w:i/>
          <w:sz w:val="20"/>
          <w:szCs w:val="20"/>
        </w:rPr>
        <w:t>рна-рца-пхус-</w:t>
      </w:r>
      <w:r w:rsidR="00441B18" w:rsidRPr="00441B18">
        <w:rPr>
          <w:i/>
          <w:sz w:val="20"/>
          <w:szCs w:val="20"/>
        </w:rPr>
        <w:t>‘</w:t>
      </w:r>
      <w:r w:rsidR="00441B18">
        <w:rPr>
          <w:i/>
          <w:sz w:val="20"/>
          <w:szCs w:val="20"/>
        </w:rPr>
        <w:t>дэбс</w:t>
      </w:r>
      <w:r w:rsidR="00BD0317">
        <w:rPr>
          <w:sz w:val="20"/>
          <w:szCs w:val="20"/>
        </w:rPr>
        <w:t>;</w:t>
      </w:r>
      <w:r w:rsidR="00441B18">
        <w:rPr>
          <w:sz w:val="20"/>
          <w:szCs w:val="20"/>
        </w:rPr>
        <w:t xml:space="preserve"> </w:t>
      </w:r>
      <w:r w:rsidR="00441B18" w:rsidRPr="004535C3">
        <w:rPr>
          <w:sz w:val="20"/>
          <w:szCs w:val="20"/>
        </w:rPr>
        <w:t>(</w:t>
      </w:r>
      <w:r w:rsidR="00441B18">
        <w:rPr>
          <w:sz w:val="20"/>
          <w:szCs w:val="20"/>
        </w:rPr>
        <w:t>39</w:t>
      </w:r>
      <w:r w:rsidR="00441B18" w:rsidRPr="004535C3">
        <w:rPr>
          <w:sz w:val="20"/>
          <w:szCs w:val="20"/>
        </w:rPr>
        <w:t>) [о л</w:t>
      </w:r>
      <w:r w:rsidR="00441B18" w:rsidRPr="004535C3">
        <w:rPr>
          <w:sz w:val="20"/>
          <w:szCs w:val="20"/>
        </w:rPr>
        <w:t>е</w:t>
      </w:r>
      <w:r w:rsidR="00441B18" w:rsidRPr="004535C3">
        <w:rPr>
          <w:sz w:val="20"/>
          <w:szCs w:val="20"/>
        </w:rPr>
        <w:t>чении болезн</w:t>
      </w:r>
      <w:r w:rsidR="00441B18">
        <w:rPr>
          <w:sz w:val="20"/>
          <w:szCs w:val="20"/>
        </w:rPr>
        <w:t>и</w:t>
      </w:r>
      <w:r w:rsidR="00441B18" w:rsidRPr="004535C3">
        <w:rPr>
          <w:sz w:val="20"/>
          <w:szCs w:val="20"/>
        </w:rPr>
        <w:t xml:space="preserve">] </w:t>
      </w:r>
      <w:r w:rsidR="007B23E7">
        <w:rPr>
          <w:i/>
          <w:sz w:val="20"/>
          <w:szCs w:val="20"/>
        </w:rPr>
        <w:t>нгам-ру</w:t>
      </w:r>
      <w:r w:rsidR="00BD0317">
        <w:rPr>
          <w:sz w:val="20"/>
          <w:szCs w:val="20"/>
        </w:rPr>
        <w:t>;</w:t>
      </w:r>
      <w:r w:rsidR="007B23E7">
        <w:rPr>
          <w:sz w:val="20"/>
          <w:szCs w:val="20"/>
        </w:rPr>
        <w:t xml:space="preserve"> </w:t>
      </w:r>
      <w:r w:rsidR="007B23E7" w:rsidRPr="004535C3">
        <w:rPr>
          <w:sz w:val="20"/>
          <w:szCs w:val="20"/>
        </w:rPr>
        <w:t>(</w:t>
      </w:r>
      <w:r w:rsidR="007B23E7">
        <w:rPr>
          <w:sz w:val="20"/>
          <w:szCs w:val="20"/>
        </w:rPr>
        <w:t>40</w:t>
      </w:r>
      <w:r w:rsidR="007B23E7" w:rsidRPr="004535C3">
        <w:rPr>
          <w:sz w:val="20"/>
          <w:szCs w:val="20"/>
        </w:rPr>
        <w:t>) [о лечении болезн</w:t>
      </w:r>
      <w:r w:rsidR="007B23E7">
        <w:rPr>
          <w:sz w:val="20"/>
          <w:szCs w:val="20"/>
        </w:rPr>
        <w:t>и</w:t>
      </w:r>
      <w:r w:rsidR="007B23E7" w:rsidRPr="004535C3">
        <w:rPr>
          <w:sz w:val="20"/>
          <w:szCs w:val="20"/>
        </w:rPr>
        <w:t xml:space="preserve">] </w:t>
      </w:r>
      <w:r w:rsidR="007B23E7">
        <w:rPr>
          <w:i/>
          <w:sz w:val="20"/>
          <w:szCs w:val="20"/>
        </w:rPr>
        <w:t>ркун-по</w:t>
      </w:r>
      <w:r w:rsidR="00BD0317">
        <w:rPr>
          <w:sz w:val="20"/>
          <w:szCs w:val="20"/>
        </w:rPr>
        <w:t>;</w:t>
      </w:r>
      <w:r w:rsidR="007B23E7">
        <w:rPr>
          <w:sz w:val="20"/>
          <w:szCs w:val="20"/>
        </w:rPr>
        <w:t xml:space="preserve"> </w:t>
      </w:r>
      <w:r w:rsidR="007B23E7" w:rsidRPr="004535C3">
        <w:rPr>
          <w:sz w:val="20"/>
          <w:szCs w:val="20"/>
        </w:rPr>
        <w:t>(</w:t>
      </w:r>
      <w:r w:rsidR="007B23E7">
        <w:rPr>
          <w:sz w:val="20"/>
          <w:szCs w:val="20"/>
        </w:rPr>
        <w:t>41</w:t>
      </w:r>
      <w:r w:rsidR="007B23E7" w:rsidRPr="004535C3">
        <w:rPr>
          <w:sz w:val="20"/>
          <w:szCs w:val="20"/>
        </w:rPr>
        <w:t>) [о лечении]</w:t>
      </w:r>
      <w:r w:rsidR="007B23E7">
        <w:rPr>
          <w:sz w:val="20"/>
          <w:szCs w:val="20"/>
        </w:rPr>
        <w:t xml:space="preserve"> болезней головы</w:t>
      </w:r>
      <w:r w:rsidR="00BD0317">
        <w:rPr>
          <w:sz w:val="20"/>
          <w:szCs w:val="20"/>
        </w:rPr>
        <w:t>;</w:t>
      </w:r>
      <w:r w:rsidR="007B23E7">
        <w:rPr>
          <w:sz w:val="20"/>
          <w:szCs w:val="20"/>
        </w:rPr>
        <w:t xml:space="preserve"> </w:t>
      </w:r>
      <w:r w:rsidR="007B23E7" w:rsidRPr="004535C3">
        <w:rPr>
          <w:sz w:val="20"/>
          <w:szCs w:val="20"/>
        </w:rPr>
        <w:t>(</w:t>
      </w:r>
      <w:r w:rsidR="007B23E7">
        <w:rPr>
          <w:sz w:val="20"/>
          <w:szCs w:val="20"/>
        </w:rPr>
        <w:t>42</w:t>
      </w:r>
      <w:r w:rsidR="007B23E7" w:rsidRPr="004535C3">
        <w:rPr>
          <w:sz w:val="20"/>
          <w:szCs w:val="20"/>
        </w:rPr>
        <w:t>) [о лечении болезней]</w:t>
      </w:r>
      <w:r w:rsidR="007B23E7">
        <w:rPr>
          <w:sz w:val="20"/>
          <w:szCs w:val="20"/>
        </w:rPr>
        <w:t xml:space="preserve"> головы, вызванных червями</w:t>
      </w:r>
      <w:r w:rsidR="00BD0317">
        <w:rPr>
          <w:sz w:val="20"/>
          <w:szCs w:val="20"/>
        </w:rPr>
        <w:t>;</w:t>
      </w:r>
      <w:r w:rsidR="007B23E7">
        <w:rPr>
          <w:sz w:val="20"/>
          <w:szCs w:val="20"/>
        </w:rPr>
        <w:t xml:space="preserve"> </w:t>
      </w:r>
      <w:r w:rsidR="007B23E7" w:rsidRPr="004535C3">
        <w:rPr>
          <w:sz w:val="20"/>
          <w:szCs w:val="20"/>
        </w:rPr>
        <w:t>(</w:t>
      </w:r>
      <w:r w:rsidR="007B23E7">
        <w:rPr>
          <w:sz w:val="20"/>
          <w:szCs w:val="20"/>
        </w:rPr>
        <w:t>43</w:t>
      </w:r>
      <w:r w:rsidR="007B23E7" w:rsidRPr="004535C3">
        <w:rPr>
          <w:sz w:val="20"/>
          <w:szCs w:val="20"/>
        </w:rPr>
        <w:t>) [о лечении</w:t>
      </w:r>
      <w:r w:rsidR="007B23E7" w:rsidRPr="007B23E7">
        <w:rPr>
          <w:sz w:val="20"/>
          <w:szCs w:val="20"/>
        </w:rPr>
        <w:t xml:space="preserve">] </w:t>
      </w:r>
      <w:r w:rsidR="007B23E7">
        <w:rPr>
          <w:sz w:val="20"/>
          <w:szCs w:val="20"/>
        </w:rPr>
        <w:t xml:space="preserve">глазных </w:t>
      </w:r>
      <w:r w:rsidR="00BD0317">
        <w:rPr>
          <w:sz w:val="20"/>
          <w:szCs w:val="20"/>
        </w:rPr>
        <w:t>болезней;</w:t>
      </w:r>
      <w:r w:rsidR="007B23E7">
        <w:rPr>
          <w:sz w:val="20"/>
          <w:szCs w:val="20"/>
        </w:rPr>
        <w:t xml:space="preserve"> </w:t>
      </w:r>
      <w:r w:rsidR="007B23E7" w:rsidRPr="004535C3">
        <w:rPr>
          <w:sz w:val="20"/>
          <w:szCs w:val="20"/>
        </w:rPr>
        <w:t>(</w:t>
      </w:r>
      <w:r w:rsidR="007B23E7">
        <w:rPr>
          <w:sz w:val="20"/>
          <w:szCs w:val="20"/>
        </w:rPr>
        <w:t>44</w:t>
      </w:r>
      <w:r w:rsidR="007B23E7" w:rsidRPr="004535C3">
        <w:rPr>
          <w:sz w:val="20"/>
          <w:szCs w:val="20"/>
        </w:rPr>
        <w:t>) [о лечении] болезней</w:t>
      </w:r>
      <w:r w:rsidR="007B23E7">
        <w:rPr>
          <w:sz w:val="20"/>
          <w:szCs w:val="20"/>
        </w:rPr>
        <w:t xml:space="preserve"> ушей</w:t>
      </w:r>
      <w:r w:rsidR="00BD0317">
        <w:rPr>
          <w:sz w:val="20"/>
          <w:szCs w:val="20"/>
        </w:rPr>
        <w:t>;</w:t>
      </w:r>
      <w:r w:rsidR="007B23E7">
        <w:rPr>
          <w:sz w:val="20"/>
          <w:szCs w:val="20"/>
        </w:rPr>
        <w:t xml:space="preserve"> </w:t>
      </w:r>
      <w:r w:rsidR="007B23E7" w:rsidRPr="004535C3">
        <w:rPr>
          <w:sz w:val="20"/>
          <w:szCs w:val="20"/>
        </w:rPr>
        <w:t>(</w:t>
      </w:r>
      <w:r w:rsidR="007B23E7">
        <w:rPr>
          <w:sz w:val="20"/>
          <w:szCs w:val="20"/>
        </w:rPr>
        <w:t>4</w:t>
      </w:r>
      <w:r w:rsidR="007B23E7" w:rsidRPr="004535C3">
        <w:rPr>
          <w:sz w:val="20"/>
          <w:szCs w:val="20"/>
        </w:rPr>
        <w:t>5) [о лечении] болезней</w:t>
      </w:r>
      <w:r w:rsidR="007B23E7">
        <w:rPr>
          <w:sz w:val="20"/>
          <w:szCs w:val="20"/>
        </w:rPr>
        <w:t xml:space="preserve"> носа</w:t>
      </w:r>
      <w:r w:rsidR="00BD0317">
        <w:rPr>
          <w:sz w:val="20"/>
          <w:szCs w:val="20"/>
        </w:rPr>
        <w:t>;</w:t>
      </w:r>
      <w:r w:rsidR="007B23E7">
        <w:rPr>
          <w:sz w:val="20"/>
          <w:szCs w:val="20"/>
        </w:rPr>
        <w:t xml:space="preserve"> </w:t>
      </w:r>
      <w:r w:rsidR="007B23E7" w:rsidRPr="004535C3">
        <w:rPr>
          <w:sz w:val="20"/>
          <w:szCs w:val="20"/>
        </w:rPr>
        <w:t>(</w:t>
      </w:r>
      <w:r w:rsidR="007B23E7">
        <w:rPr>
          <w:sz w:val="20"/>
          <w:szCs w:val="20"/>
        </w:rPr>
        <w:t>46</w:t>
      </w:r>
      <w:r w:rsidR="007B23E7" w:rsidRPr="004535C3">
        <w:rPr>
          <w:sz w:val="20"/>
          <w:szCs w:val="20"/>
        </w:rPr>
        <w:t xml:space="preserve">) [о лечении болезней] </w:t>
      </w:r>
      <w:r w:rsidR="007B23E7">
        <w:rPr>
          <w:sz w:val="20"/>
          <w:szCs w:val="20"/>
        </w:rPr>
        <w:t>полости рта, губ, десен, з</w:t>
      </w:r>
      <w:r w:rsidR="007B23E7">
        <w:rPr>
          <w:sz w:val="20"/>
          <w:szCs w:val="20"/>
        </w:rPr>
        <w:t>у</w:t>
      </w:r>
      <w:r w:rsidR="007B23E7">
        <w:rPr>
          <w:sz w:val="20"/>
          <w:szCs w:val="20"/>
        </w:rPr>
        <w:t>бов, языка, нёба и зева</w:t>
      </w:r>
      <w:r w:rsidR="00BD0317">
        <w:rPr>
          <w:sz w:val="20"/>
          <w:szCs w:val="20"/>
        </w:rPr>
        <w:t>;</w:t>
      </w:r>
      <w:r w:rsidR="007B23E7">
        <w:rPr>
          <w:sz w:val="20"/>
          <w:szCs w:val="20"/>
        </w:rPr>
        <w:t xml:space="preserve"> </w:t>
      </w:r>
      <w:r w:rsidR="007B23E7" w:rsidRPr="004535C3">
        <w:rPr>
          <w:sz w:val="20"/>
          <w:szCs w:val="20"/>
        </w:rPr>
        <w:t>(</w:t>
      </w:r>
      <w:r w:rsidR="007B23E7">
        <w:rPr>
          <w:sz w:val="20"/>
          <w:szCs w:val="20"/>
        </w:rPr>
        <w:t>47</w:t>
      </w:r>
      <w:r w:rsidR="007B23E7" w:rsidRPr="004535C3">
        <w:rPr>
          <w:sz w:val="20"/>
          <w:szCs w:val="20"/>
        </w:rPr>
        <w:t xml:space="preserve">) [о лечении болезней] </w:t>
      </w:r>
      <w:r w:rsidR="007B23E7">
        <w:rPr>
          <w:i/>
          <w:sz w:val="20"/>
          <w:szCs w:val="20"/>
        </w:rPr>
        <w:t>бад-кан-грэ-</w:t>
      </w:r>
      <w:r w:rsidR="007B23E7" w:rsidRPr="007B23E7">
        <w:rPr>
          <w:i/>
          <w:sz w:val="20"/>
          <w:szCs w:val="20"/>
        </w:rPr>
        <w:t>‘</w:t>
      </w:r>
      <w:r w:rsidR="007B23E7">
        <w:rPr>
          <w:i/>
          <w:sz w:val="20"/>
          <w:szCs w:val="20"/>
        </w:rPr>
        <w:t>гагс</w:t>
      </w:r>
      <w:r w:rsidR="00BD0317">
        <w:rPr>
          <w:sz w:val="20"/>
          <w:szCs w:val="20"/>
        </w:rPr>
        <w:t xml:space="preserve"> и зоба;</w:t>
      </w:r>
      <w:r w:rsidR="007B23E7">
        <w:rPr>
          <w:sz w:val="20"/>
          <w:szCs w:val="20"/>
        </w:rPr>
        <w:t xml:space="preserve"> </w:t>
      </w:r>
      <w:r w:rsidR="007B23E7" w:rsidRPr="004535C3">
        <w:rPr>
          <w:sz w:val="20"/>
          <w:szCs w:val="20"/>
        </w:rPr>
        <w:t>(</w:t>
      </w:r>
      <w:r w:rsidR="007B23E7">
        <w:rPr>
          <w:sz w:val="20"/>
          <w:szCs w:val="20"/>
        </w:rPr>
        <w:t>48</w:t>
      </w:r>
      <w:r w:rsidR="007B23E7" w:rsidRPr="004535C3">
        <w:rPr>
          <w:sz w:val="20"/>
          <w:szCs w:val="20"/>
        </w:rPr>
        <w:t>) [о лечении] болезней</w:t>
      </w:r>
      <w:r w:rsidR="007B23E7">
        <w:rPr>
          <w:sz w:val="20"/>
          <w:szCs w:val="20"/>
        </w:rPr>
        <w:t xml:space="preserve"> сердца</w:t>
      </w:r>
      <w:r w:rsidR="00BD0317">
        <w:rPr>
          <w:sz w:val="20"/>
          <w:szCs w:val="20"/>
        </w:rPr>
        <w:t>;</w:t>
      </w:r>
      <w:r w:rsidR="007B23E7">
        <w:rPr>
          <w:sz w:val="20"/>
          <w:szCs w:val="20"/>
        </w:rPr>
        <w:t xml:space="preserve"> </w:t>
      </w:r>
      <w:r w:rsidR="007B23E7" w:rsidRPr="004535C3">
        <w:rPr>
          <w:sz w:val="20"/>
          <w:szCs w:val="20"/>
        </w:rPr>
        <w:t>(</w:t>
      </w:r>
      <w:r w:rsidR="007B23E7">
        <w:rPr>
          <w:sz w:val="20"/>
          <w:szCs w:val="20"/>
        </w:rPr>
        <w:t>49</w:t>
      </w:r>
      <w:r w:rsidR="007B23E7" w:rsidRPr="004535C3">
        <w:rPr>
          <w:sz w:val="20"/>
          <w:szCs w:val="20"/>
        </w:rPr>
        <w:t xml:space="preserve">) [о лечении болезней] </w:t>
      </w:r>
      <w:r w:rsidR="007B23E7">
        <w:rPr>
          <w:i/>
          <w:sz w:val="20"/>
          <w:szCs w:val="20"/>
        </w:rPr>
        <w:t>стод-</w:t>
      </w:r>
      <w:r w:rsidR="007B23E7" w:rsidRPr="007B23E7">
        <w:rPr>
          <w:i/>
          <w:sz w:val="20"/>
          <w:szCs w:val="20"/>
        </w:rPr>
        <w:t>‘</w:t>
      </w:r>
      <w:r w:rsidR="007B23E7">
        <w:rPr>
          <w:i/>
          <w:sz w:val="20"/>
          <w:szCs w:val="20"/>
        </w:rPr>
        <w:t>цхангс</w:t>
      </w:r>
      <w:r w:rsidR="00BD0317">
        <w:rPr>
          <w:sz w:val="20"/>
          <w:szCs w:val="20"/>
        </w:rPr>
        <w:t>;</w:t>
      </w:r>
      <w:r w:rsidR="007B23E7">
        <w:rPr>
          <w:sz w:val="20"/>
          <w:szCs w:val="20"/>
        </w:rPr>
        <w:t xml:space="preserve"> </w:t>
      </w:r>
      <w:r w:rsidR="007B23E7" w:rsidRPr="004535C3">
        <w:rPr>
          <w:sz w:val="20"/>
          <w:szCs w:val="20"/>
        </w:rPr>
        <w:t>(5</w:t>
      </w:r>
      <w:r w:rsidR="007B23E7">
        <w:rPr>
          <w:sz w:val="20"/>
          <w:szCs w:val="20"/>
        </w:rPr>
        <w:t>0</w:t>
      </w:r>
      <w:r w:rsidR="007B23E7" w:rsidRPr="004535C3">
        <w:rPr>
          <w:sz w:val="20"/>
          <w:szCs w:val="20"/>
        </w:rPr>
        <w:t>) [о лечении болезней]</w:t>
      </w:r>
      <w:r w:rsidR="007B23E7">
        <w:rPr>
          <w:sz w:val="20"/>
          <w:szCs w:val="20"/>
        </w:rPr>
        <w:t xml:space="preserve"> легких</w:t>
      </w:r>
      <w:r w:rsidR="00BD0317">
        <w:rPr>
          <w:sz w:val="20"/>
          <w:szCs w:val="20"/>
        </w:rPr>
        <w:t>;</w:t>
      </w:r>
      <w:r w:rsidR="007B23E7">
        <w:rPr>
          <w:sz w:val="20"/>
          <w:szCs w:val="20"/>
        </w:rPr>
        <w:t xml:space="preserve"> </w:t>
      </w:r>
      <w:r w:rsidR="0024025F" w:rsidRPr="004535C3">
        <w:rPr>
          <w:sz w:val="20"/>
          <w:szCs w:val="20"/>
        </w:rPr>
        <w:t>(5</w:t>
      </w:r>
      <w:r w:rsidR="0024025F">
        <w:rPr>
          <w:sz w:val="20"/>
          <w:szCs w:val="20"/>
        </w:rPr>
        <w:t>1</w:t>
      </w:r>
      <w:r w:rsidR="0024025F" w:rsidRPr="004535C3">
        <w:rPr>
          <w:sz w:val="20"/>
          <w:szCs w:val="20"/>
        </w:rPr>
        <w:t>) [о лечении б</w:t>
      </w:r>
      <w:r w:rsidR="0024025F" w:rsidRPr="004535C3">
        <w:rPr>
          <w:sz w:val="20"/>
          <w:szCs w:val="20"/>
        </w:rPr>
        <w:t>о</w:t>
      </w:r>
      <w:r w:rsidR="0024025F" w:rsidRPr="004535C3">
        <w:rPr>
          <w:sz w:val="20"/>
          <w:szCs w:val="20"/>
        </w:rPr>
        <w:t xml:space="preserve">лезней] </w:t>
      </w:r>
      <w:r w:rsidR="0024025F">
        <w:rPr>
          <w:sz w:val="20"/>
          <w:szCs w:val="20"/>
        </w:rPr>
        <w:t>печени</w:t>
      </w:r>
      <w:r w:rsidR="00BD0317">
        <w:rPr>
          <w:sz w:val="20"/>
          <w:szCs w:val="20"/>
        </w:rPr>
        <w:t>;</w:t>
      </w:r>
      <w:r w:rsidR="0024025F">
        <w:rPr>
          <w:sz w:val="20"/>
          <w:szCs w:val="20"/>
        </w:rPr>
        <w:t xml:space="preserve"> </w:t>
      </w:r>
      <w:r w:rsidR="0024025F" w:rsidRPr="004535C3">
        <w:rPr>
          <w:sz w:val="20"/>
          <w:szCs w:val="20"/>
        </w:rPr>
        <w:t>(5</w:t>
      </w:r>
      <w:r w:rsidR="0024025F">
        <w:rPr>
          <w:sz w:val="20"/>
          <w:szCs w:val="20"/>
        </w:rPr>
        <w:t>2</w:t>
      </w:r>
      <w:r w:rsidR="0024025F" w:rsidRPr="004535C3">
        <w:rPr>
          <w:sz w:val="20"/>
          <w:szCs w:val="20"/>
        </w:rPr>
        <w:t xml:space="preserve">) [о лечении болезней] </w:t>
      </w:r>
      <w:r w:rsidR="0024025F">
        <w:rPr>
          <w:sz w:val="20"/>
          <w:szCs w:val="20"/>
        </w:rPr>
        <w:t>селезенки</w:t>
      </w:r>
      <w:r w:rsidR="00BD0317">
        <w:rPr>
          <w:sz w:val="20"/>
          <w:szCs w:val="20"/>
        </w:rPr>
        <w:t>;</w:t>
      </w:r>
      <w:r w:rsidR="0024025F">
        <w:rPr>
          <w:sz w:val="20"/>
          <w:szCs w:val="20"/>
        </w:rPr>
        <w:t xml:space="preserve"> </w:t>
      </w:r>
      <w:r w:rsidR="0024025F" w:rsidRPr="004535C3">
        <w:rPr>
          <w:sz w:val="20"/>
          <w:szCs w:val="20"/>
        </w:rPr>
        <w:t>(5</w:t>
      </w:r>
      <w:r w:rsidR="0024025F">
        <w:rPr>
          <w:sz w:val="20"/>
          <w:szCs w:val="20"/>
        </w:rPr>
        <w:t>3</w:t>
      </w:r>
      <w:r w:rsidR="0024025F" w:rsidRPr="004535C3">
        <w:rPr>
          <w:sz w:val="20"/>
          <w:szCs w:val="20"/>
        </w:rPr>
        <w:t xml:space="preserve">) [о лечении болезней] </w:t>
      </w:r>
      <w:r w:rsidR="0024025F">
        <w:rPr>
          <w:sz w:val="20"/>
          <w:szCs w:val="20"/>
        </w:rPr>
        <w:t>почек, отеков яичек и сеияистечения</w:t>
      </w:r>
      <w:r w:rsidR="00BD0317">
        <w:rPr>
          <w:sz w:val="20"/>
          <w:szCs w:val="20"/>
        </w:rPr>
        <w:t>;</w:t>
      </w:r>
      <w:r w:rsidR="0024025F">
        <w:rPr>
          <w:sz w:val="20"/>
          <w:szCs w:val="20"/>
        </w:rPr>
        <w:t xml:space="preserve"> </w:t>
      </w:r>
      <w:r w:rsidR="0024025F" w:rsidRPr="004535C3">
        <w:rPr>
          <w:sz w:val="20"/>
          <w:szCs w:val="20"/>
        </w:rPr>
        <w:t>(5</w:t>
      </w:r>
      <w:r w:rsidR="0024025F">
        <w:rPr>
          <w:sz w:val="20"/>
          <w:szCs w:val="20"/>
        </w:rPr>
        <w:t>4</w:t>
      </w:r>
      <w:r w:rsidR="0024025F" w:rsidRPr="004535C3">
        <w:rPr>
          <w:sz w:val="20"/>
          <w:szCs w:val="20"/>
        </w:rPr>
        <w:t xml:space="preserve">) [о лечении болезней] </w:t>
      </w:r>
      <w:r w:rsidR="0024025F">
        <w:rPr>
          <w:sz w:val="20"/>
          <w:szCs w:val="20"/>
        </w:rPr>
        <w:t>желудка</w:t>
      </w:r>
      <w:r w:rsidR="00BD0317">
        <w:rPr>
          <w:sz w:val="20"/>
          <w:szCs w:val="20"/>
        </w:rPr>
        <w:t>;</w:t>
      </w:r>
      <w:r w:rsidR="0024025F">
        <w:rPr>
          <w:sz w:val="20"/>
          <w:szCs w:val="20"/>
        </w:rPr>
        <w:t xml:space="preserve"> </w:t>
      </w:r>
      <w:r w:rsidR="0024025F" w:rsidRPr="004535C3">
        <w:rPr>
          <w:sz w:val="20"/>
          <w:szCs w:val="20"/>
        </w:rPr>
        <w:t>(5</w:t>
      </w:r>
      <w:r w:rsidR="0024025F">
        <w:rPr>
          <w:sz w:val="20"/>
          <w:szCs w:val="20"/>
        </w:rPr>
        <w:t>5</w:t>
      </w:r>
      <w:r w:rsidR="0024025F" w:rsidRPr="004535C3">
        <w:rPr>
          <w:sz w:val="20"/>
          <w:szCs w:val="20"/>
        </w:rPr>
        <w:t xml:space="preserve">) [о лечении болезней] </w:t>
      </w:r>
      <w:r w:rsidR="0024025F">
        <w:rPr>
          <w:sz w:val="20"/>
          <w:szCs w:val="20"/>
        </w:rPr>
        <w:t>тонкой кишки</w:t>
      </w:r>
      <w:r w:rsidR="00BD0317">
        <w:rPr>
          <w:sz w:val="20"/>
          <w:szCs w:val="20"/>
        </w:rPr>
        <w:t>;</w:t>
      </w:r>
      <w:r w:rsidR="0024025F">
        <w:rPr>
          <w:sz w:val="20"/>
          <w:szCs w:val="20"/>
        </w:rPr>
        <w:t xml:space="preserve"> </w:t>
      </w:r>
      <w:r w:rsidR="0024025F" w:rsidRPr="004535C3">
        <w:rPr>
          <w:sz w:val="20"/>
          <w:szCs w:val="20"/>
        </w:rPr>
        <w:t>(5</w:t>
      </w:r>
      <w:r w:rsidR="0024025F">
        <w:rPr>
          <w:sz w:val="20"/>
          <w:szCs w:val="20"/>
        </w:rPr>
        <w:t>6</w:t>
      </w:r>
      <w:r w:rsidR="0024025F" w:rsidRPr="004535C3">
        <w:rPr>
          <w:sz w:val="20"/>
          <w:szCs w:val="20"/>
        </w:rPr>
        <w:t xml:space="preserve">) [о лечении болезней] </w:t>
      </w:r>
      <w:r w:rsidR="0024025F">
        <w:rPr>
          <w:sz w:val="20"/>
          <w:szCs w:val="20"/>
        </w:rPr>
        <w:t>толстой кишки</w:t>
      </w:r>
      <w:r w:rsidR="00BD0317">
        <w:rPr>
          <w:sz w:val="20"/>
          <w:szCs w:val="20"/>
        </w:rPr>
        <w:t>;</w:t>
      </w:r>
      <w:r w:rsidR="0024025F">
        <w:rPr>
          <w:sz w:val="20"/>
          <w:szCs w:val="20"/>
        </w:rPr>
        <w:t xml:space="preserve"> </w:t>
      </w:r>
      <w:r w:rsidR="0024025F" w:rsidRPr="004535C3">
        <w:rPr>
          <w:sz w:val="20"/>
          <w:szCs w:val="20"/>
        </w:rPr>
        <w:t>(5</w:t>
      </w:r>
      <w:r w:rsidR="0024025F">
        <w:rPr>
          <w:sz w:val="20"/>
          <w:szCs w:val="20"/>
        </w:rPr>
        <w:t>7</w:t>
      </w:r>
      <w:r w:rsidR="0024025F" w:rsidRPr="004535C3">
        <w:rPr>
          <w:sz w:val="20"/>
          <w:szCs w:val="20"/>
        </w:rPr>
        <w:t>) [о лечении]</w:t>
      </w:r>
      <w:r w:rsidR="0024025F">
        <w:rPr>
          <w:sz w:val="20"/>
          <w:szCs w:val="20"/>
        </w:rPr>
        <w:t xml:space="preserve"> задержки мочи</w:t>
      </w:r>
      <w:r w:rsidR="00BD0317">
        <w:rPr>
          <w:sz w:val="20"/>
          <w:szCs w:val="20"/>
        </w:rPr>
        <w:t>;</w:t>
      </w:r>
      <w:r w:rsidR="0024025F">
        <w:rPr>
          <w:sz w:val="20"/>
          <w:szCs w:val="20"/>
        </w:rPr>
        <w:t xml:space="preserve"> </w:t>
      </w:r>
      <w:r w:rsidR="0024025F" w:rsidRPr="004535C3">
        <w:rPr>
          <w:sz w:val="20"/>
          <w:szCs w:val="20"/>
        </w:rPr>
        <w:t>(5</w:t>
      </w:r>
      <w:r w:rsidR="0024025F">
        <w:rPr>
          <w:sz w:val="20"/>
          <w:szCs w:val="20"/>
        </w:rPr>
        <w:t>8</w:t>
      </w:r>
      <w:r w:rsidR="0024025F" w:rsidRPr="004535C3">
        <w:rPr>
          <w:sz w:val="20"/>
          <w:szCs w:val="20"/>
        </w:rPr>
        <w:t>) [о лечении]</w:t>
      </w:r>
      <w:r w:rsidR="0024025F">
        <w:rPr>
          <w:sz w:val="20"/>
          <w:szCs w:val="20"/>
        </w:rPr>
        <w:t xml:space="preserve"> мочеизнурения</w:t>
      </w:r>
      <w:r w:rsidR="00BD0317">
        <w:rPr>
          <w:sz w:val="20"/>
          <w:szCs w:val="20"/>
        </w:rPr>
        <w:t>;</w:t>
      </w:r>
      <w:r w:rsidR="0024025F">
        <w:rPr>
          <w:sz w:val="20"/>
          <w:szCs w:val="20"/>
        </w:rPr>
        <w:t xml:space="preserve"> </w:t>
      </w:r>
      <w:r w:rsidR="0024025F" w:rsidRPr="004535C3">
        <w:rPr>
          <w:sz w:val="20"/>
          <w:szCs w:val="20"/>
        </w:rPr>
        <w:t>(5</w:t>
      </w:r>
      <w:r w:rsidR="0024025F">
        <w:rPr>
          <w:sz w:val="20"/>
          <w:szCs w:val="20"/>
        </w:rPr>
        <w:t>9</w:t>
      </w:r>
      <w:r w:rsidR="0024025F" w:rsidRPr="004535C3">
        <w:rPr>
          <w:sz w:val="20"/>
          <w:szCs w:val="20"/>
        </w:rPr>
        <w:t xml:space="preserve">) [о лечении болезней] </w:t>
      </w:r>
      <w:r w:rsidR="000C46FA">
        <w:rPr>
          <w:i/>
          <w:sz w:val="20"/>
          <w:szCs w:val="20"/>
        </w:rPr>
        <w:t>бсам-сэ</w:t>
      </w:r>
      <w:r w:rsidR="000C46FA" w:rsidRPr="000C46FA">
        <w:rPr>
          <w:i/>
          <w:sz w:val="20"/>
          <w:szCs w:val="20"/>
        </w:rPr>
        <w:t>’</w:t>
      </w:r>
      <w:r w:rsidR="000C46FA">
        <w:rPr>
          <w:i/>
          <w:sz w:val="20"/>
          <w:szCs w:val="20"/>
        </w:rPr>
        <w:t>у</w:t>
      </w:r>
      <w:r w:rsidR="00BD0317">
        <w:rPr>
          <w:sz w:val="20"/>
          <w:szCs w:val="20"/>
        </w:rPr>
        <w:t>;</w:t>
      </w:r>
      <w:r w:rsidR="000C46FA">
        <w:rPr>
          <w:sz w:val="20"/>
          <w:szCs w:val="20"/>
        </w:rPr>
        <w:t xml:space="preserve"> </w:t>
      </w:r>
      <w:r w:rsidR="000C46FA" w:rsidRPr="004535C3">
        <w:rPr>
          <w:sz w:val="20"/>
          <w:szCs w:val="20"/>
        </w:rPr>
        <w:t>(</w:t>
      </w:r>
      <w:r w:rsidR="000C46FA">
        <w:rPr>
          <w:sz w:val="20"/>
          <w:szCs w:val="20"/>
        </w:rPr>
        <w:t>60</w:t>
      </w:r>
      <w:r w:rsidR="000C46FA" w:rsidRPr="004535C3">
        <w:rPr>
          <w:sz w:val="20"/>
          <w:szCs w:val="20"/>
        </w:rPr>
        <w:t>) [о лечении]</w:t>
      </w:r>
      <w:r w:rsidR="000C46FA">
        <w:rPr>
          <w:sz w:val="20"/>
          <w:szCs w:val="20"/>
        </w:rPr>
        <w:t xml:space="preserve"> запора</w:t>
      </w:r>
      <w:r w:rsidR="00BD0317">
        <w:rPr>
          <w:sz w:val="20"/>
          <w:szCs w:val="20"/>
        </w:rPr>
        <w:t>;</w:t>
      </w:r>
      <w:r w:rsidR="000C46FA">
        <w:rPr>
          <w:sz w:val="20"/>
          <w:szCs w:val="20"/>
        </w:rPr>
        <w:t xml:space="preserve"> </w:t>
      </w:r>
      <w:r w:rsidR="000C46FA" w:rsidRPr="004535C3">
        <w:rPr>
          <w:sz w:val="20"/>
          <w:szCs w:val="20"/>
        </w:rPr>
        <w:t>(</w:t>
      </w:r>
      <w:r w:rsidR="000C46FA">
        <w:rPr>
          <w:sz w:val="20"/>
          <w:szCs w:val="20"/>
        </w:rPr>
        <w:t>61</w:t>
      </w:r>
      <w:r w:rsidR="000C46FA" w:rsidRPr="004535C3">
        <w:rPr>
          <w:sz w:val="20"/>
          <w:szCs w:val="20"/>
        </w:rPr>
        <w:t>) [о лечении]</w:t>
      </w:r>
      <w:r w:rsidR="000C46FA">
        <w:rPr>
          <w:sz w:val="20"/>
          <w:szCs w:val="20"/>
        </w:rPr>
        <w:t xml:space="preserve"> геморроя</w:t>
      </w:r>
      <w:r w:rsidR="00BD0317">
        <w:rPr>
          <w:sz w:val="20"/>
          <w:szCs w:val="20"/>
        </w:rPr>
        <w:t>;</w:t>
      </w:r>
      <w:r w:rsidR="000C46FA">
        <w:rPr>
          <w:sz w:val="20"/>
          <w:szCs w:val="20"/>
        </w:rPr>
        <w:t xml:space="preserve"> (62</w:t>
      </w:r>
      <w:r w:rsidR="000C46FA" w:rsidRPr="004535C3">
        <w:rPr>
          <w:sz w:val="20"/>
          <w:szCs w:val="20"/>
        </w:rPr>
        <w:t>) [о леч</w:t>
      </w:r>
      <w:r w:rsidR="000C46FA" w:rsidRPr="004535C3">
        <w:rPr>
          <w:sz w:val="20"/>
          <w:szCs w:val="20"/>
        </w:rPr>
        <w:t>е</w:t>
      </w:r>
      <w:r w:rsidR="000C46FA" w:rsidRPr="004535C3">
        <w:rPr>
          <w:sz w:val="20"/>
          <w:szCs w:val="20"/>
        </w:rPr>
        <w:t xml:space="preserve">нии болезней] </w:t>
      </w:r>
      <w:r w:rsidR="000C46FA">
        <w:rPr>
          <w:sz w:val="20"/>
          <w:szCs w:val="20"/>
        </w:rPr>
        <w:t>мужского тайного органа</w:t>
      </w:r>
      <w:r w:rsidR="00BD0317">
        <w:rPr>
          <w:sz w:val="20"/>
          <w:szCs w:val="20"/>
        </w:rPr>
        <w:t>;</w:t>
      </w:r>
      <w:r w:rsidR="000C46FA">
        <w:rPr>
          <w:sz w:val="20"/>
          <w:szCs w:val="20"/>
        </w:rPr>
        <w:t xml:space="preserve"> </w:t>
      </w:r>
      <w:r w:rsidR="000C46FA" w:rsidRPr="004535C3">
        <w:rPr>
          <w:sz w:val="20"/>
          <w:szCs w:val="20"/>
        </w:rPr>
        <w:t>(</w:t>
      </w:r>
      <w:r w:rsidR="000C46FA">
        <w:rPr>
          <w:sz w:val="20"/>
          <w:szCs w:val="20"/>
        </w:rPr>
        <w:t>63</w:t>
      </w:r>
      <w:r w:rsidR="000C46FA" w:rsidRPr="004535C3">
        <w:rPr>
          <w:sz w:val="20"/>
          <w:szCs w:val="20"/>
        </w:rPr>
        <w:t>) [о лечении болезней]</w:t>
      </w:r>
      <w:r w:rsidR="000C46FA">
        <w:rPr>
          <w:sz w:val="20"/>
          <w:szCs w:val="20"/>
        </w:rPr>
        <w:t xml:space="preserve"> женского тайного органа</w:t>
      </w:r>
      <w:r w:rsidR="00BD0317">
        <w:rPr>
          <w:sz w:val="20"/>
          <w:szCs w:val="20"/>
        </w:rPr>
        <w:t>;</w:t>
      </w:r>
      <w:r w:rsidR="000C46FA">
        <w:rPr>
          <w:sz w:val="20"/>
          <w:szCs w:val="20"/>
        </w:rPr>
        <w:t xml:space="preserve"> (64</w:t>
      </w:r>
      <w:r w:rsidR="000C46FA" w:rsidRPr="004535C3">
        <w:rPr>
          <w:sz w:val="20"/>
          <w:szCs w:val="20"/>
        </w:rPr>
        <w:t>) [о лечении болезн</w:t>
      </w:r>
      <w:r w:rsidR="000C46FA">
        <w:rPr>
          <w:sz w:val="20"/>
          <w:szCs w:val="20"/>
        </w:rPr>
        <w:t>и</w:t>
      </w:r>
      <w:r w:rsidR="000C46FA" w:rsidRPr="004535C3">
        <w:rPr>
          <w:sz w:val="20"/>
          <w:szCs w:val="20"/>
        </w:rPr>
        <w:t xml:space="preserve">] </w:t>
      </w:r>
      <w:r w:rsidR="000C46FA">
        <w:rPr>
          <w:i/>
          <w:sz w:val="20"/>
          <w:szCs w:val="20"/>
        </w:rPr>
        <w:t>рлиг-рлугс</w:t>
      </w:r>
      <w:r w:rsidR="00BD0317">
        <w:rPr>
          <w:sz w:val="20"/>
          <w:szCs w:val="20"/>
        </w:rPr>
        <w:t>;</w:t>
      </w:r>
      <w:r w:rsidR="000C46FA">
        <w:rPr>
          <w:sz w:val="20"/>
          <w:szCs w:val="20"/>
        </w:rPr>
        <w:t xml:space="preserve"> (65</w:t>
      </w:r>
      <w:r w:rsidR="000C46FA" w:rsidRPr="004535C3">
        <w:rPr>
          <w:sz w:val="20"/>
          <w:szCs w:val="20"/>
        </w:rPr>
        <w:t>) [о лечении болезн</w:t>
      </w:r>
      <w:r w:rsidR="000C46FA">
        <w:rPr>
          <w:sz w:val="20"/>
          <w:szCs w:val="20"/>
        </w:rPr>
        <w:t>и</w:t>
      </w:r>
      <w:r w:rsidR="000C46FA" w:rsidRPr="004535C3">
        <w:rPr>
          <w:sz w:val="20"/>
          <w:szCs w:val="20"/>
        </w:rPr>
        <w:t xml:space="preserve">] </w:t>
      </w:r>
      <w:r w:rsidR="000C46FA">
        <w:rPr>
          <w:i/>
          <w:sz w:val="20"/>
          <w:szCs w:val="20"/>
        </w:rPr>
        <w:t>мцхан-пар-рдол</w:t>
      </w:r>
      <w:r w:rsidR="00BD0317">
        <w:rPr>
          <w:sz w:val="20"/>
          <w:szCs w:val="20"/>
        </w:rPr>
        <w:t>;</w:t>
      </w:r>
      <w:r w:rsidR="000C46FA">
        <w:rPr>
          <w:sz w:val="20"/>
          <w:szCs w:val="20"/>
        </w:rPr>
        <w:t xml:space="preserve"> </w:t>
      </w:r>
      <w:r w:rsidR="000C46FA" w:rsidRPr="004535C3">
        <w:rPr>
          <w:sz w:val="20"/>
          <w:szCs w:val="20"/>
        </w:rPr>
        <w:t>(</w:t>
      </w:r>
      <w:r w:rsidR="000C46FA">
        <w:rPr>
          <w:sz w:val="20"/>
          <w:szCs w:val="20"/>
        </w:rPr>
        <w:t>66</w:t>
      </w:r>
      <w:r w:rsidR="000C46FA" w:rsidRPr="004535C3">
        <w:rPr>
          <w:sz w:val="20"/>
          <w:szCs w:val="20"/>
        </w:rPr>
        <w:t>) [о лечении болезн</w:t>
      </w:r>
      <w:r w:rsidR="00636182">
        <w:rPr>
          <w:sz w:val="20"/>
          <w:szCs w:val="20"/>
        </w:rPr>
        <w:t>и</w:t>
      </w:r>
      <w:r w:rsidR="000C46FA" w:rsidRPr="004535C3">
        <w:rPr>
          <w:sz w:val="20"/>
          <w:szCs w:val="20"/>
        </w:rPr>
        <w:t xml:space="preserve">] </w:t>
      </w:r>
      <w:r w:rsidR="000C46FA" w:rsidRPr="004535C3">
        <w:rPr>
          <w:i/>
          <w:sz w:val="20"/>
          <w:szCs w:val="20"/>
        </w:rPr>
        <w:t>ск</w:t>
      </w:r>
      <w:r w:rsidR="000C46FA">
        <w:rPr>
          <w:i/>
          <w:sz w:val="20"/>
          <w:szCs w:val="20"/>
        </w:rPr>
        <w:t>ад-</w:t>
      </w:r>
      <w:r w:rsidR="000C46FA" w:rsidRPr="000C46FA">
        <w:rPr>
          <w:i/>
          <w:sz w:val="20"/>
          <w:szCs w:val="20"/>
        </w:rPr>
        <w:t>‘</w:t>
      </w:r>
      <w:r w:rsidR="000C46FA">
        <w:rPr>
          <w:i/>
          <w:sz w:val="20"/>
          <w:szCs w:val="20"/>
        </w:rPr>
        <w:t>гагс</w:t>
      </w:r>
      <w:r w:rsidR="00BD0317">
        <w:rPr>
          <w:sz w:val="20"/>
          <w:szCs w:val="20"/>
        </w:rPr>
        <w:t>;</w:t>
      </w:r>
      <w:r w:rsidR="000C46FA">
        <w:rPr>
          <w:sz w:val="20"/>
          <w:szCs w:val="20"/>
        </w:rPr>
        <w:t xml:space="preserve"> </w:t>
      </w:r>
      <w:r w:rsidR="000C46FA" w:rsidRPr="004535C3">
        <w:rPr>
          <w:sz w:val="20"/>
          <w:szCs w:val="20"/>
        </w:rPr>
        <w:t>(</w:t>
      </w:r>
      <w:r w:rsidR="000C46FA">
        <w:rPr>
          <w:sz w:val="20"/>
          <w:szCs w:val="20"/>
        </w:rPr>
        <w:t>67</w:t>
      </w:r>
      <w:r w:rsidR="000C46FA" w:rsidRPr="004535C3">
        <w:rPr>
          <w:sz w:val="20"/>
          <w:szCs w:val="20"/>
        </w:rPr>
        <w:t>) [о лечении]</w:t>
      </w:r>
      <w:r w:rsidR="000C46FA">
        <w:rPr>
          <w:sz w:val="20"/>
          <w:szCs w:val="20"/>
        </w:rPr>
        <w:t xml:space="preserve"> потери аппетита</w:t>
      </w:r>
      <w:r w:rsidR="00BD0317">
        <w:rPr>
          <w:sz w:val="20"/>
          <w:szCs w:val="20"/>
        </w:rPr>
        <w:t>;</w:t>
      </w:r>
      <w:r w:rsidR="000C46FA">
        <w:rPr>
          <w:sz w:val="20"/>
          <w:szCs w:val="20"/>
        </w:rPr>
        <w:t xml:space="preserve"> </w:t>
      </w:r>
      <w:r w:rsidR="000C46FA" w:rsidRPr="004535C3">
        <w:rPr>
          <w:sz w:val="20"/>
          <w:szCs w:val="20"/>
        </w:rPr>
        <w:t>(</w:t>
      </w:r>
      <w:r w:rsidR="000C46FA">
        <w:rPr>
          <w:sz w:val="20"/>
          <w:szCs w:val="20"/>
        </w:rPr>
        <w:t>68</w:t>
      </w:r>
      <w:r w:rsidR="000C46FA" w:rsidRPr="004535C3">
        <w:rPr>
          <w:sz w:val="20"/>
          <w:szCs w:val="20"/>
        </w:rPr>
        <w:t>) [о лечении]</w:t>
      </w:r>
      <w:r w:rsidR="000C46FA">
        <w:rPr>
          <w:sz w:val="20"/>
          <w:szCs w:val="20"/>
        </w:rPr>
        <w:t xml:space="preserve"> жажды и икоты</w:t>
      </w:r>
      <w:r w:rsidR="00BD0317">
        <w:rPr>
          <w:sz w:val="20"/>
          <w:szCs w:val="20"/>
        </w:rPr>
        <w:t>;</w:t>
      </w:r>
      <w:r w:rsidR="000C46FA">
        <w:rPr>
          <w:sz w:val="20"/>
          <w:szCs w:val="20"/>
        </w:rPr>
        <w:t xml:space="preserve"> </w:t>
      </w:r>
      <w:r w:rsidR="000C46FA" w:rsidRPr="004535C3">
        <w:rPr>
          <w:sz w:val="20"/>
          <w:szCs w:val="20"/>
        </w:rPr>
        <w:t>(</w:t>
      </w:r>
      <w:r w:rsidR="000C46FA">
        <w:rPr>
          <w:sz w:val="20"/>
          <w:szCs w:val="20"/>
        </w:rPr>
        <w:t>69</w:t>
      </w:r>
      <w:r w:rsidR="000C46FA" w:rsidRPr="004535C3">
        <w:rPr>
          <w:sz w:val="20"/>
          <w:szCs w:val="20"/>
        </w:rPr>
        <w:t>) [о лечении]</w:t>
      </w:r>
      <w:r w:rsidR="000C46FA">
        <w:rPr>
          <w:sz w:val="20"/>
          <w:szCs w:val="20"/>
        </w:rPr>
        <w:t xml:space="preserve"> одышки</w:t>
      </w:r>
      <w:r w:rsidR="00BD0317">
        <w:rPr>
          <w:sz w:val="20"/>
          <w:szCs w:val="20"/>
        </w:rPr>
        <w:t>;</w:t>
      </w:r>
      <w:r w:rsidR="000C46FA">
        <w:rPr>
          <w:sz w:val="20"/>
          <w:szCs w:val="20"/>
        </w:rPr>
        <w:t xml:space="preserve"> </w:t>
      </w:r>
      <w:r w:rsidR="000C46FA" w:rsidRPr="004535C3">
        <w:rPr>
          <w:sz w:val="20"/>
          <w:szCs w:val="20"/>
        </w:rPr>
        <w:t>(</w:t>
      </w:r>
      <w:r w:rsidR="000C46FA">
        <w:rPr>
          <w:sz w:val="20"/>
          <w:szCs w:val="20"/>
        </w:rPr>
        <w:t>70</w:t>
      </w:r>
      <w:r w:rsidR="000C46FA" w:rsidRPr="004535C3">
        <w:rPr>
          <w:sz w:val="20"/>
          <w:szCs w:val="20"/>
        </w:rPr>
        <w:t xml:space="preserve">) [о лечении болезней] </w:t>
      </w:r>
      <w:r w:rsidR="000C46FA">
        <w:rPr>
          <w:i/>
          <w:sz w:val="20"/>
          <w:szCs w:val="20"/>
        </w:rPr>
        <w:t>гланг-тхабс</w:t>
      </w:r>
      <w:r w:rsidR="00BD0317">
        <w:rPr>
          <w:sz w:val="20"/>
          <w:szCs w:val="20"/>
        </w:rPr>
        <w:t>;</w:t>
      </w:r>
      <w:r w:rsidR="000C46FA">
        <w:rPr>
          <w:sz w:val="20"/>
          <w:szCs w:val="20"/>
        </w:rPr>
        <w:t xml:space="preserve"> </w:t>
      </w:r>
      <w:r w:rsidR="000C46FA" w:rsidRPr="004535C3">
        <w:rPr>
          <w:sz w:val="20"/>
          <w:szCs w:val="20"/>
        </w:rPr>
        <w:t>(</w:t>
      </w:r>
      <w:r w:rsidR="000C46FA">
        <w:rPr>
          <w:sz w:val="20"/>
          <w:szCs w:val="20"/>
        </w:rPr>
        <w:t>71</w:t>
      </w:r>
      <w:r w:rsidR="000C46FA" w:rsidRPr="004535C3">
        <w:rPr>
          <w:sz w:val="20"/>
          <w:szCs w:val="20"/>
        </w:rPr>
        <w:t>) [о лечении] болезней</w:t>
      </w:r>
      <w:r w:rsidR="000C46FA">
        <w:rPr>
          <w:sz w:val="20"/>
          <w:szCs w:val="20"/>
        </w:rPr>
        <w:t xml:space="preserve"> червей</w:t>
      </w:r>
      <w:r w:rsidR="00BD0317">
        <w:rPr>
          <w:sz w:val="20"/>
          <w:szCs w:val="20"/>
        </w:rPr>
        <w:t>;</w:t>
      </w:r>
      <w:r w:rsidR="000C46FA">
        <w:rPr>
          <w:sz w:val="20"/>
          <w:szCs w:val="20"/>
        </w:rPr>
        <w:t xml:space="preserve"> </w:t>
      </w:r>
      <w:r w:rsidR="000C46FA" w:rsidRPr="004535C3">
        <w:rPr>
          <w:sz w:val="20"/>
          <w:szCs w:val="20"/>
        </w:rPr>
        <w:t>(</w:t>
      </w:r>
      <w:r w:rsidR="000C46FA">
        <w:rPr>
          <w:sz w:val="20"/>
          <w:szCs w:val="20"/>
        </w:rPr>
        <w:t>72</w:t>
      </w:r>
      <w:r w:rsidR="000C46FA" w:rsidRPr="004535C3">
        <w:rPr>
          <w:sz w:val="20"/>
          <w:szCs w:val="20"/>
        </w:rPr>
        <w:t>) [о лечении]</w:t>
      </w:r>
      <w:r w:rsidR="000C46FA">
        <w:rPr>
          <w:sz w:val="20"/>
          <w:szCs w:val="20"/>
        </w:rPr>
        <w:t xml:space="preserve"> рвоты и поноса</w:t>
      </w:r>
      <w:r w:rsidR="00BD0317">
        <w:rPr>
          <w:sz w:val="20"/>
          <w:szCs w:val="20"/>
        </w:rPr>
        <w:t>;</w:t>
      </w:r>
      <w:r w:rsidR="000C46FA">
        <w:rPr>
          <w:sz w:val="20"/>
          <w:szCs w:val="20"/>
        </w:rPr>
        <w:t xml:space="preserve"> (73</w:t>
      </w:r>
      <w:r w:rsidR="000C46FA" w:rsidRPr="004535C3">
        <w:rPr>
          <w:sz w:val="20"/>
          <w:szCs w:val="20"/>
        </w:rPr>
        <w:t xml:space="preserve">) [о лечении болезней] </w:t>
      </w:r>
      <w:r w:rsidR="000C46FA">
        <w:rPr>
          <w:i/>
          <w:sz w:val="20"/>
          <w:szCs w:val="20"/>
        </w:rPr>
        <w:t xml:space="preserve">дрэг, грум </w:t>
      </w:r>
      <w:r w:rsidR="000C46FA">
        <w:rPr>
          <w:sz w:val="20"/>
          <w:szCs w:val="20"/>
        </w:rPr>
        <w:t xml:space="preserve">и </w:t>
      </w:r>
      <w:r w:rsidR="000C46FA">
        <w:rPr>
          <w:i/>
          <w:sz w:val="20"/>
          <w:szCs w:val="20"/>
        </w:rPr>
        <w:t>рканг-</w:t>
      </w:r>
      <w:r w:rsidR="000C46FA" w:rsidRPr="000C46FA">
        <w:rPr>
          <w:i/>
          <w:sz w:val="20"/>
          <w:szCs w:val="20"/>
        </w:rPr>
        <w:t>‘</w:t>
      </w:r>
      <w:r w:rsidR="000C46FA">
        <w:rPr>
          <w:i/>
          <w:sz w:val="20"/>
          <w:szCs w:val="20"/>
        </w:rPr>
        <w:t>бам</w:t>
      </w:r>
      <w:r w:rsidR="00BD0317">
        <w:rPr>
          <w:sz w:val="20"/>
          <w:szCs w:val="20"/>
        </w:rPr>
        <w:t>;</w:t>
      </w:r>
      <w:r w:rsidR="000C46FA">
        <w:rPr>
          <w:sz w:val="20"/>
          <w:szCs w:val="20"/>
        </w:rPr>
        <w:t xml:space="preserve"> </w:t>
      </w:r>
      <w:r w:rsidR="000C46FA" w:rsidRPr="004535C3">
        <w:rPr>
          <w:sz w:val="20"/>
          <w:szCs w:val="20"/>
        </w:rPr>
        <w:t>(</w:t>
      </w:r>
      <w:r w:rsidR="000C46FA">
        <w:rPr>
          <w:sz w:val="20"/>
          <w:szCs w:val="20"/>
        </w:rPr>
        <w:t>74</w:t>
      </w:r>
      <w:r w:rsidR="000C46FA" w:rsidRPr="004535C3">
        <w:rPr>
          <w:sz w:val="20"/>
          <w:szCs w:val="20"/>
        </w:rPr>
        <w:t xml:space="preserve">) [о лечении болезней] </w:t>
      </w:r>
      <w:r w:rsidR="000C46FA">
        <w:rPr>
          <w:i/>
          <w:sz w:val="20"/>
          <w:szCs w:val="20"/>
        </w:rPr>
        <w:t>чху-сэр</w:t>
      </w:r>
      <w:r w:rsidR="00BD0317">
        <w:rPr>
          <w:sz w:val="20"/>
          <w:szCs w:val="20"/>
        </w:rPr>
        <w:t>;</w:t>
      </w:r>
      <w:r w:rsidR="000C46FA">
        <w:rPr>
          <w:sz w:val="20"/>
          <w:szCs w:val="20"/>
        </w:rPr>
        <w:t xml:space="preserve"> </w:t>
      </w:r>
      <w:r w:rsidR="000C46FA" w:rsidRPr="004535C3">
        <w:rPr>
          <w:sz w:val="20"/>
          <w:szCs w:val="20"/>
        </w:rPr>
        <w:t>(</w:t>
      </w:r>
      <w:r w:rsidR="000C46FA">
        <w:rPr>
          <w:sz w:val="20"/>
          <w:szCs w:val="20"/>
        </w:rPr>
        <w:t>7</w:t>
      </w:r>
      <w:r w:rsidR="000C46FA" w:rsidRPr="004535C3">
        <w:rPr>
          <w:sz w:val="20"/>
          <w:szCs w:val="20"/>
        </w:rPr>
        <w:t xml:space="preserve">5) [о лечении] </w:t>
      </w:r>
      <w:r w:rsidR="000C46FA">
        <w:rPr>
          <w:sz w:val="20"/>
          <w:szCs w:val="20"/>
        </w:rPr>
        <w:t xml:space="preserve">кожных </w:t>
      </w:r>
      <w:r w:rsidR="00BD0317">
        <w:rPr>
          <w:sz w:val="20"/>
          <w:szCs w:val="20"/>
        </w:rPr>
        <w:t>болезней;</w:t>
      </w:r>
      <w:r w:rsidR="000C46FA">
        <w:rPr>
          <w:sz w:val="20"/>
          <w:szCs w:val="20"/>
        </w:rPr>
        <w:t xml:space="preserve"> </w:t>
      </w:r>
      <w:r w:rsidR="000C46FA" w:rsidRPr="004535C3">
        <w:rPr>
          <w:sz w:val="20"/>
          <w:szCs w:val="20"/>
        </w:rPr>
        <w:t>(</w:t>
      </w:r>
      <w:r w:rsidR="000C46FA">
        <w:rPr>
          <w:sz w:val="20"/>
          <w:szCs w:val="20"/>
        </w:rPr>
        <w:t>76</w:t>
      </w:r>
      <w:r w:rsidR="000C46FA" w:rsidRPr="004535C3">
        <w:rPr>
          <w:sz w:val="20"/>
          <w:szCs w:val="20"/>
        </w:rPr>
        <w:t xml:space="preserve">) [о лечении болезней] </w:t>
      </w:r>
      <w:r w:rsidR="000C0956" w:rsidRPr="000C0956">
        <w:rPr>
          <w:sz w:val="20"/>
          <w:szCs w:val="20"/>
        </w:rPr>
        <w:t>“</w:t>
      </w:r>
      <w:r w:rsidR="000C46FA">
        <w:rPr>
          <w:sz w:val="20"/>
          <w:szCs w:val="20"/>
        </w:rPr>
        <w:t>белых каналов</w:t>
      </w:r>
      <w:r w:rsidR="000C0956" w:rsidRPr="000C0956">
        <w:rPr>
          <w:sz w:val="20"/>
          <w:szCs w:val="20"/>
        </w:rPr>
        <w:t>”</w:t>
      </w:r>
      <w:r w:rsidR="00BD0317">
        <w:rPr>
          <w:sz w:val="20"/>
          <w:szCs w:val="20"/>
        </w:rPr>
        <w:t>;</w:t>
      </w:r>
      <w:r w:rsidR="000C46FA">
        <w:rPr>
          <w:sz w:val="20"/>
          <w:szCs w:val="20"/>
        </w:rPr>
        <w:t xml:space="preserve"> </w:t>
      </w:r>
      <w:r w:rsidR="000C46FA" w:rsidRPr="004535C3">
        <w:rPr>
          <w:sz w:val="20"/>
          <w:szCs w:val="20"/>
        </w:rPr>
        <w:t>(</w:t>
      </w:r>
      <w:r w:rsidR="000C46FA">
        <w:rPr>
          <w:sz w:val="20"/>
          <w:szCs w:val="20"/>
        </w:rPr>
        <w:t>77</w:t>
      </w:r>
      <w:r w:rsidR="000C46FA" w:rsidRPr="004535C3">
        <w:rPr>
          <w:sz w:val="20"/>
          <w:szCs w:val="20"/>
        </w:rPr>
        <w:t xml:space="preserve">) [о лечении] </w:t>
      </w:r>
      <w:r w:rsidR="00D17527">
        <w:rPr>
          <w:sz w:val="20"/>
          <w:szCs w:val="20"/>
        </w:rPr>
        <w:t>двадцати четырех н</w:t>
      </w:r>
      <w:r w:rsidR="00D17527">
        <w:rPr>
          <w:sz w:val="20"/>
          <w:szCs w:val="20"/>
        </w:rPr>
        <w:t>е</w:t>
      </w:r>
      <w:r w:rsidR="00D17527">
        <w:rPr>
          <w:sz w:val="20"/>
          <w:szCs w:val="20"/>
        </w:rPr>
        <w:t xml:space="preserve">значительных </w:t>
      </w:r>
      <w:r w:rsidR="00D17527" w:rsidRPr="004535C3">
        <w:rPr>
          <w:sz w:val="20"/>
          <w:szCs w:val="20"/>
        </w:rPr>
        <w:t>болезней</w:t>
      </w:r>
      <w:r w:rsidR="00BD0317">
        <w:rPr>
          <w:sz w:val="20"/>
          <w:szCs w:val="20"/>
        </w:rPr>
        <w:t>;</w:t>
      </w:r>
      <w:r w:rsidR="00D17527">
        <w:rPr>
          <w:sz w:val="20"/>
          <w:szCs w:val="20"/>
        </w:rPr>
        <w:t xml:space="preserve"> </w:t>
      </w:r>
      <w:r w:rsidR="00D17527" w:rsidRPr="004535C3">
        <w:rPr>
          <w:sz w:val="20"/>
          <w:szCs w:val="20"/>
        </w:rPr>
        <w:t>(</w:t>
      </w:r>
      <w:r w:rsidR="00D17527">
        <w:rPr>
          <w:sz w:val="20"/>
          <w:szCs w:val="20"/>
        </w:rPr>
        <w:t>78</w:t>
      </w:r>
      <w:r w:rsidR="00D17527" w:rsidRPr="004535C3">
        <w:rPr>
          <w:sz w:val="20"/>
          <w:szCs w:val="20"/>
        </w:rPr>
        <w:t>) [о лечении болезн</w:t>
      </w:r>
      <w:r w:rsidR="00D17527">
        <w:rPr>
          <w:sz w:val="20"/>
          <w:szCs w:val="20"/>
        </w:rPr>
        <w:t>и</w:t>
      </w:r>
      <w:r w:rsidR="00D17527" w:rsidRPr="004535C3">
        <w:rPr>
          <w:sz w:val="20"/>
          <w:szCs w:val="20"/>
        </w:rPr>
        <w:t xml:space="preserve">] </w:t>
      </w:r>
      <w:r w:rsidR="00D17527">
        <w:rPr>
          <w:i/>
          <w:sz w:val="20"/>
          <w:szCs w:val="20"/>
        </w:rPr>
        <w:t>цхэр-лхог</w:t>
      </w:r>
      <w:r w:rsidR="00BD0317">
        <w:rPr>
          <w:sz w:val="20"/>
          <w:szCs w:val="20"/>
        </w:rPr>
        <w:t>;</w:t>
      </w:r>
      <w:r w:rsidR="00D17527">
        <w:rPr>
          <w:sz w:val="20"/>
          <w:szCs w:val="20"/>
        </w:rPr>
        <w:t xml:space="preserve"> </w:t>
      </w:r>
      <w:r w:rsidR="00D17527" w:rsidRPr="004535C3">
        <w:rPr>
          <w:sz w:val="20"/>
          <w:szCs w:val="20"/>
        </w:rPr>
        <w:t>(</w:t>
      </w:r>
      <w:r w:rsidR="00D17527">
        <w:rPr>
          <w:sz w:val="20"/>
          <w:szCs w:val="20"/>
        </w:rPr>
        <w:t>79</w:t>
      </w:r>
      <w:r w:rsidR="00D17527" w:rsidRPr="004535C3">
        <w:rPr>
          <w:sz w:val="20"/>
          <w:szCs w:val="20"/>
        </w:rPr>
        <w:t>) [о лечении болезн</w:t>
      </w:r>
      <w:r w:rsidR="00D17527">
        <w:rPr>
          <w:sz w:val="20"/>
          <w:szCs w:val="20"/>
        </w:rPr>
        <w:t>и</w:t>
      </w:r>
      <w:r w:rsidR="00D17527" w:rsidRPr="004535C3">
        <w:rPr>
          <w:sz w:val="20"/>
          <w:szCs w:val="20"/>
        </w:rPr>
        <w:t xml:space="preserve">] </w:t>
      </w:r>
      <w:r w:rsidR="00D17527" w:rsidRPr="004535C3">
        <w:rPr>
          <w:i/>
          <w:sz w:val="20"/>
          <w:szCs w:val="20"/>
        </w:rPr>
        <w:t>с</w:t>
      </w:r>
      <w:r w:rsidR="00D17527">
        <w:rPr>
          <w:i/>
          <w:sz w:val="20"/>
          <w:szCs w:val="20"/>
        </w:rPr>
        <w:t>у-рйа</w:t>
      </w:r>
      <w:r w:rsidR="00BD0317">
        <w:rPr>
          <w:sz w:val="20"/>
          <w:szCs w:val="20"/>
        </w:rPr>
        <w:t>;</w:t>
      </w:r>
      <w:r w:rsidR="00D17527">
        <w:rPr>
          <w:sz w:val="20"/>
          <w:szCs w:val="20"/>
        </w:rPr>
        <w:t xml:space="preserve"> </w:t>
      </w:r>
      <w:r w:rsidR="00D17527" w:rsidRPr="004535C3">
        <w:rPr>
          <w:sz w:val="20"/>
          <w:szCs w:val="20"/>
        </w:rPr>
        <w:t>(</w:t>
      </w:r>
      <w:r w:rsidR="00D17527">
        <w:rPr>
          <w:sz w:val="20"/>
          <w:szCs w:val="20"/>
        </w:rPr>
        <w:t>80</w:t>
      </w:r>
      <w:r w:rsidR="00D17527" w:rsidRPr="004535C3">
        <w:rPr>
          <w:sz w:val="20"/>
          <w:szCs w:val="20"/>
        </w:rPr>
        <w:t xml:space="preserve">) [о лечении болезней] </w:t>
      </w:r>
      <w:r w:rsidR="00D17527">
        <w:rPr>
          <w:i/>
          <w:sz w:val="20"/>
          <w:szCs w:val="20"/>
        </w:rPr>
        <w:t xml:space="preserve">бсэ-дри, ну-ма-скрангс </w:t>
      </w:r>
      <w:r w:rsidR="00D17527">
        <w:rPr>
          <w:sz w:val="20"/>
          <w:szCs w:val="20"/>
        </w:rPr>
        <w:t xml:space="preserve">и </w:t>
      </w:r>
      <w:r w:rsidR="00D17527">
        <w:rPr>
          <w:i/>
          <w:sz w:val="20"/>
          <w:szCs w:val="20"/>
        </w:rPr>
        <w:t>пхо-мцхан-</w:t>
      </w:r>
      <w:r w:rsidR="00D17527" w:rsidRPr="00D17527">
        <w:rPr>
          <w:i/>
          <w:sz w:val="20"/>
          <w:szCs w:val="20"/>
        </w:rPr>
        <w:t>‘</w:t>
      </w:r>
      <w:r w:rsidR="00D17527">
        <w:rPr>
          <w:i/>
          <w:sz w:val="20"/>
          <w:szCs w:val="20"/>
        </w:rPr>
        <w:t>гас-скрангс</w:t>
      </w:r>
      <w:r w:rsidR="00BD0317">
        <w:rPr>
          <w:sz w:val="20"/>
          <w:szCs w:val="20"/>
        </w:rPr>
        <w:t>;</w:t>
      </w:r>
      <w:r w:rsidR="00D17527">
        <w:rPr>
          <w:sz w:val="20"/>
          <w:szCs w:val="20"/>
        </w:rPr>
        <w:t xml:space="preserve"> </w:t>
      </w:r>
      <w:r w:rsidR="00D17527" w:rsidRPr="004535C3">
        <w:rPr>
          <w:sz w:val="20"/>
          <w:szCs w:val="20"/>
        </w:rPr>
        <w:t>(</w:t>
      </w:r>
      <w:r w:rsidR="00D17527">
        <w:rPr>
          <w:sz w:val="20"/>
          <w:szCs w:val="20"/>
        </w:rPr>
        <w:t>81</w:t>
      </w:r>
      <w:r w:rsidR="00D17527" w:rsidRPr="004535C3">
        <w:rPr>
          <w:sz w:val="20"/>
          <w:szCs w:val="20"/>
        </w:rPr>
        <w:t xml:space="preserve">) [о лечении] </w:t>
      </w:r>
      <w:r w:rsidR="00D17527">
        <w:rPr>
          <w:sz w:val="20"/>
          <w:szCs w:val="20"/>
        </w:rPr>
        <w:t xml:space="preserve">детских </w:t>
      </w:r>
      <w:r w:rsidR="00D17527" w:rsidRPr="004535C3">
        <w:rPr>
          <w:sz w:val="20"/>
          <w:szCs w:val="20"/>
        </w:rPr>
        <w:t>болез</w:t>
      </w:r>
      <w:r w:rsidR="00C27D4E">
        <w:rPr>
          <w:sz w:val="20"/>
          <w:szCs w:val="20"/>
        </w:rPr>
        <w:t>ней;</w:t>
      </w:r>
      <w:r w:rsidR="00D17527">
        <w:rPr>
          <w:sz w:val="20"/>
          <w:szCs w:val="20"/>
        </w:rPr>
        <w:t xml:space="preserve"> </w:t>
      </w:r>
      <w:r w:rsidR="00D55224" w:rsidRPr="004535C3">
        <w:rPr>
          <w:sz w:val="20"/>
          <w:szCs w:val="20"/>
        </w:rPr>
        <w:t>(</w:t>
      </w:r>
      <w:r w:rsidR="00D55224">
        <w:rPr>
          <w:sz w:val="20"/>
          <w:szCs w:val="20"/>
        </w:rPr>
        <w:t>82</w:t>
      </w:r>
      <w:r w:rsidR="00D55224" w:rsidRPr="004535C3">
        <w:rPr>
          <w:sz w:val="20"/>
          <w:szCs w:val="20"/>
        </w:rPr>
        <w:t xml:space="preserve">) [о лечении] </w:t>
      </w:r>
      <w:r w:rsidR="00D55224">
        <w:rPr>
          <w:sz w:val="20"/>
          <w:szCs w:val="20"/>
        </w:rPr>
        <w:t xml:space="preserve">общих женских </w:t>
      </w:r>
      <w:r w:rsidR="00C27D4E">
        <w:rPr>
          <w:sz w:val="20"/>
          <w:szCs w:val="20"/>
        </w:rPr>
        <w:t>болезней;</w:t>
      </w:r>
      <w:r w:rsidR="00D55224">
        <w:rPr>
          <w:sz w:val="20"/>
          <w:szCs w:val="20"/>
        </w:rPr>
        <w:t xml:space="preserve"> </w:t>
      </w:r>
      <w:r w:rsidR="00D55224" w:rsidRPr="004535C3">
        <w:rPr>
          <w:sz w:val="20"/>
          <w:szCs w:val="20"/>
        </w:rPr>
        <w:t>(</w:t>
      </w:r>
      <w:r w:rsidR="00D55224">
        <w:rPr>
          <w:sz w:val="20"/>
          <w:szCs w:val="20"/>
        </w:rPr>
        <w:t>83</w:t>
      </w:r>
      <w:r w:rsidR="00D55224" w:rsidRPr="004535C3">
        <w:rPr>
          <w:sz w:val="20"/>
          <w:szCs w:val="20"/>
        </w:rPr>
        <w:t xml:space="preserve">) [о лечении] </w:t>
      </w:r>
      <w:r w:rsidR="00D55224">
        <w:rPr>
          <w:sz w:val="20"/>
          <w:szCs w:val="20"/>
        </w:rPr>
        <w:t xml:space="preserve">разрозненных женских </w:t>
      </w:r>
      <w:r w:rsidR="00D55224" w:rsidRPr="004535C3">
        <w:rPr>
          <w:sz w:val="20"/>
          <w:szCs w:val="20"/>
        </w:rPr>
        <w:t>болезне</w:t>
      </w:r>
      <w:r w:rsidR="00C27D4E">
        <w:rPr>
          <w:sz w:val="20"/>
          <w:szCs w:val="20"/>
        </w:rPr>
        <w:t>й;</w:t>
      </w:r>
      <w:r w:rsidR="00D55224">
        <w:rPr>
          <w:sz w:val="20"/>
          <w:szCs w:val="20"/>
        </w:rPr>
        <w:t xml:space="preserve"> </w:t>
      </w:r>
      <w:r w:rsidR="00D55224" w:rsidRPr="004535C3">
        <w:rPr>
          <w:sz w:val="20"/>
          <w:szCs w:val="20"/>
        </w:rPr>
        <w:t>(</w:t>
      </w:r>
      <w:r w:rsidR="00D55224">
        <w:rPr>
          <w:sz w:val="20"/>
          <w:szCs w:val="20"/>
        </w:rPr>
        <w:t>84</w:t>
      </w:r>
      <w:r w:rsidR="00D55224" w:rsidRPr="004535C3">
        <w:rPr>
          <w:sz w:val="20"/>
          <w:szCs w:val="20"/>
        </w:rPr>
        <w:t xml:space="preserve">) [о </w:t>
      </w:r>
      <w:r w:rsidR="00D55224" w:rsidRPr="004535C3">
        <w:rPr>
          <w:sz w:val="20"/>
          <w:szCs w:val="20"/>
        </w:rPr>
        <w:lastRenderedPageBreak/>
        <w:t xml:space="preserve">лечении] </w:t>
      </w:r>
      <w:r w:rsidR="00D55224">
        <w:rPr>
          <w:sz w:val="20"/>
          <w:szCs w:val="20"/>
        </w:rPr>
        <w:t xml:space="preserve">заурядных женских </w:t>
      </w:r>
      <w:r w:rsidR="00C27D4E">
        <w:rPr>
          <w:sz w:val="20"/>
          <w:szCs w:val="20"/>
        </w:rPr>
        <w:t>болезней;</w:t>
      </w:r>
      <w:r w:rsidR="00D55224">
        <w:rPr>
          <w:sz w:val="20"/>
          <w:szCs w:val="20"/>
        </w:rPr>
        <w:t xml:space="preserve"> </w:t>
      </w:r>
      <w:r w:rsidR="00D55224" w:rsidRPr="004535C3">
        <w:rPr>
          <w:sz w:val="20"/>
          <w:szCs w:val="20"/>
        </w:rPr>
        <w:t>(</w:t>
      </w:r>
      <w:r w:rsidR="00D55224">
        <w:rPr>
          <w:sz w:val="20"/>
          <w:szCs w:val="20"/>
        </w:rPr>
        <w:t>85</w:t>
      </w:r>
      <w:r w:rsidR="00D55224" w:rsidRPr="004535C3">
        <w:rPr>
          <w:sz w:val="20"/>
          <w:szCs w:val="20"/>
        </w:rPr>
        <w:t xml:space="preserve">) [о </w:t>
      </w:r>
      <w:r w:rsidR="00D55224">
        <w:rPr>
          <w:sz w:val="20"/>
          <w:szCs w:val="20"/>
        </w:rPr>
        <w:t>признаках наступления родов и</w:t>
      </w:r>
      <w:r w:rsidR="00D55224" w:rsidRPr="004535C3">
        <w:rPr>
          <w:sz w:val="20"/>
          <w:szCs w:val="20"/>
        </w:rPr>
        <w:t>]</w:t>
      </w:r>
      <w:r w:rsidR="00D55224">
        <w:rPr>
          <w:sz w:val="20"/>
          <w:szCs w:val="20"/>
        </w:rPr>
        <w:t xml:space="preserve"> уходе за новорожде</w:t>
      </w:r>
      <w:r w:rsidR="00D55224">
        <w:rPr>
          <w:sz w:val="20"/>
          <w:szCs w:val="20"/>
        </w:rPr>
        <w:t>н</w:t>
      </w:r>
      <w:r w:rsidR="00D55224">
        <w:rPr>
          <w:sz w:val="20"/>
          <w:szCs w:val="20"/>
        </w:rPr>
        <w:t>ным</w:t>
      </w:r>
      <w:r w:rsidR="00C27D4E">
        <w:rPr>
          <w:sz w:val="20"/>
          <w:szCs w:val="20"/>
        </w:rPr>
        <w:t>;</w:t>
      </w:r>
      <w:r w:rsidR="00D55224">
        <w:rPr>
          <w:sz w:val="20"/>
          <w:szCs w:val="20"/>
        </w:rPr>
        <w:t xml:space="preserve"> </w:t>
      </w:r>
      <w:r w:rsidR="00D55224" w:rsidRPr="004535C3">
        <w:rPr>
          <w:sz w:val="20"/>
          <w:szCs w:val="20"/>
        </w:rPr>
        <w:t>(</w:t>
      </w:r>
      <w:r w:rsidR="00D55224">
        <w:rPr>
          <w:sz w:val="20"/>
          <w:szCs w:val="20"/>
        </w:rPr>
        <w:t>86</w:t>
      </w:r>
      <w:r w:rsidR="00D55224" w:rsidRPr="004535C3">
        <w:rPr>
          <w:sz w:val="20"/>
          <w:szCs w:val="20"/>
        </w:rPr>
        <w:t xml:space="preserve">) </w:t>
      </w:r>
      <w:r w:rsidR="00D55224">
        <w:rPr>
          <w:sz w:val="20"/>
          <w:szCs w:val="20"/>
        </w:rPr>
        <w:t xml:space="preserve">об общем </w:t>
      </w:r>
      <w:r w:rsidR="00D55224" w:rsidRPr="00D55224">
        <w:rPr>
          <w:sz w:val="20"/>
          <w:szCs w:val="20"/>
        </w:rPr>
        <w:t>[</w:t>
      </w:r>
      <w:r w:rsidR="00D55224">
        <w:rPr>
          <w:sz w:val="20"/>
          <w:szCs w:val="20"/>
        </w:rPr>
        <w:t>лечении</w:t>
      </w:r>
      <w:r w:rsidR="00D55224" w:rsidRPr="00D55224">
        <w:rPr>
          <w:sz w:val="20"/>
          <w:szCs w:val="20"/>
        </w:rPr>
        <w:t>]</w:t>
      </w:r>
      <w:r w:rsidR="00D55224">
        <w:rPr>
          <w:sz w:val="20"/>
          <w:szCs w:val="20"/>
        </w:rPr>
        <w:t xml:space="preserve"> ранений, а также о лечении ранений головы, шеи, туловища и конечн</w:t>
      </w:r>
      <w:r w:rsidR="00D55224">
        <w:rPr>
          <w:sz w:val="20"/>
          <w:szCs w:val="20"/>
        </w:rPr>
        <w:t>о</w:t>
      </w:r>
      <w:r w:rsidR="00D55224">
        <w:rPr>
          <w:sz w:val="20"/>
          <w:szCs w:val="20"/>
        </w:rPr>
        <w:t>стей</w:t>
      </w:r>
      <w:r w:rsidR="00C27D4E">
        <w:rPr>
          <w:sz w:val="20"/>
          <w:szCs w:val="20"/>
        </w:rPr>
        <w:t>;</w:t>
      </w:r>
      <w:r w:rsidR="00D55224">
        <w:rPr>
          <w:sz w:val="20"/>
          <w:szCs w:val="20"/>
        </w:rPr>
        <w:t xml:space="preserve"> </w:t>
      </w:r>
      <w:r w:rsidR="00D55224" w:rsidRPr="004535C3">
        <w:rPr>
          <w:sz w:val="20"/>
          <w:szCs w:val="20"/>
        </w:rPr>
        <w:t>(</w:t>
      </w:r>
      <w:r w:rsidR="00D55224">
        <w:rPr>
          <w:sz w:val="20"/>
          <w:szCs w:val="20"/>
        </w:rPr>
        <w:t>87</w:t>
      </w:r>
      <w:r w:rsidR="00D55224" w:rsidRPr="004535C3">
        <w:rPr>
          <w:sz w:val="20"/>
          <w:szCs w:val="20"/>
        </w:rPr>
        <w:t xml:space="preserve">) [о лечении </w:t>
      </w:r>
      <w:r w:rsidR="00D55224">
        <w:rPr>
          <w:sz w:val="20"/>
          <w:szCs w:val="20"/>
        </w:rPr>
        <w:t>отравлений</w:t>
      </w:r>
      <w:r w:rsidR="00D55224" w:rsidRPr="004535C3">
        <w:rPr>
          <w:sz w:val="20"/>
          <w:szCs w:val="20"/>
        </w:rPr>
        <w:t>]</w:t>
      </w:r>
      <w:r w:rsidR="00D55224">
        <w:rPr>
          <w:sz w:val="20"/>
          <w:szCs w:val="20"/>
        </w:rPr>
        <w:t xml:space="preserve"> составленными, превращенными и мясным ядами</w:t>
      </w:r>
      <w:r w:rsidR="00C27D4E">
        <w:rPr>
          <w:sz w:val="20"/>
          <w:szCs w:val="20"/>
        </w:rPr>
        <w:t>;</w:t>
      </w:r>
      <w:r w:rsidR="00D55224">
        <w:rPr>
          <w:sz w:val="20"/>
          <w:szCs w:val="20"/>
        </w:rPr>
        <w:t xml:space="preserve"> </w:t>
      </w:r>
      <w:r w:rsidR="00D55224" w:rsidRPr="004535C3">
        <w:rPr>
          <w:sz w:val="20"/>
          <w:szCs w:val="20"/>
        </w:rPr>
        <w:t>(</w:t>
      </w:r>
      <w:r w:rsidR="00D55224">
        <w:rPr>
          <w:sz w:val="20"/>
          <w:szCs w:val="20"/>
        </w:rPr>
        <w:t>88</w:t>
      </w:r>
      <w:r w:rsidR="00D55224" w:rsidRPr="004535C3">
        <w:rPr>
          <w:sz w:val="20"/>
          <w:szCs w:val="20"/>
        </w:rPr>
        <w:t xml:space="preserve">) [о лечении </w:t>
      </w:r>
      <w:r w:rsidR="00D55224">
        <w:rPr>
          <w:sz w:val="20"/>
          <w:szCs w:val="20"/>
        </w:rPr>
        <w:t>поражения</w:t>
      </w:r>
      <w:r w:rsidR="00D55224" w:rsidRPr="004535C3">
        <w:rPr>
          <w:sz w:val="20"/>
          <w:szCs w:val="20"/>
        </w:rPr>
        <w:t>]</w:t>
      </w:r>
      <w:r w:rsidR="00D55224">
        <w:rPr>
          <w:sz w:val="20"/>
          <w:szCs w:val="20"/>
        </w:rPr>
        <w:t xml:space="preserve"> собачьим ядом</w:t>
      </w:r>
      <w:r w:rsidR="00C27D4E">
        <w:rPr>
          <w:sz w:val="20"/>
          <w:szCs w:val="20"/>
        </w:rPr>
        <w:t>;</w:t>
      </w:r>
      <w:r w:rsidR="00D55224">
        <w:rPr>
          <w:sz w:val="20"/>
          <w:szCs w:val="20"/>
        </w:rPr>
        <w:t xml:space="preserve"> (89</w:t>
      </w:r>
      <w:r w:rsidR="00D55224" w:rsidRPr="004535C3">
        <w:rPr>
          <w:sz w:val="20"/>
          <w:szCs w:val="20"/>
        </w:rPr>
        <w:t xml:space="preserve">) [о лечении </w:t>
      </w:r>
      <w:r w:rsidR="00D55224">
        <w:rPr>
          <w:sz w:val="20"/>
          <w:szCs w:val="20"/>
        </w:rPr>
        <w:t>поражения</w:t>
      </w:r>
      <w:r w:rsidR="00D55224" w:rsidRPr="004535C3">
        <w:rPr>
          <w:sz w:val="20"/>
          <w:szCs w:val="20"/>
        </w:rPr>
        <w:t>]</w:t>
      </w:r>
      <w:r w:rsidR="00D55224">
        <w:rPr>
          <w:sz w:val="20"/>
          <w:szCs w:val="20"/>
        </w:rPr>
        <w:t xml:space="preserve"> тарбаганьим и другими ядами</w:t>
      </w:r>
      <w:r w:rsidR="00C27D4E">
        <w:rPr>
          <w:sz w:val="20"/>
          <w:szCs w:val="20"/>
        </w:rPr>
        <w:t>;</w:t>
      </w:r>
      <w:r w:rsidR="00D55224">
        <w:rPr>
          <w:sz w:val="20"/>
          <w:szCs w:val="20"/>
        </w:rPr>
        <w:t xml:space="preserve"> </w:t>
      </w:r>
      <w:r w:rsidR="00D55224" w:rsidRPr="004535C3">
        <w:rPr>
          <w:sz w:val="20"/>
          <w:szCs w:val="20"/>
        </w:rPr>
        <w:t>(</w:t>
      </w:r>
      <w:r w:rsidR="00D55224">
        <w:rPr>
          <w:sz w:val="20"/>
          <w:szCs w:val="20"/>
        </w:rPr>
        <w:t>90</w:t>
      </w:r>
      <w:r w:rsidR="00D55224" w:rsidRPr="004535C3">
        <w:rPr>
          <w:sz w:val="20"/>
          <w:szCs w:val="20"/>
        </w:rPr>
        <w:t xml:space="preserve">) [о лечении </w:t>
      </w:r>
      <w:r w:rsidR="00D55224">
        <w:rPr>
          <w:sz w:val="20"/>
          <w:szCs w:val="20"/>
        </w:rPr>
        <w:t>поражения</w:t>
      </w:r>
      <w:r w:rsidR="00D55224" w:rsidRPr="004535C3">
        <w:rPr>
          <w:sz w:val="20"/>
          <w:szCs w:val="20"/>
        </w:rPr>
        <w:t>]</w:t>
      </w:r>
      <w:r w:rsidR="00D55224">
        <w:rPr>
          <w:sz w:val="20"/>
          <w:szCs w:val="20"/>
        </w:rPr>
        <w:t xml:space="preserve"> контактным ядом</w:t>
      </w:r>
      <w:r w:rsidR="00C27D4E">
        <w:rPr>
          <w:sz w:val="20"/>
          <w:szCs w:val="20"/>
        </w:rPr>
        <w:t>;</w:t>
      </w:r>
      <w:r w:rsidR="00D55224">
        <w:rPr>
          <w:sz w:val="20"/>
          <w:szCs w:val="20"/>
        </w:rPr>
        <w:t xml:space="preserve"> </w:t>
      </w:r>
      <w:r w:rsidR="00D55224" w:rsidRPr="004535C3">
        <w:rPr>
          <w:sz w:val="20"/>
          <w:szCs w:val="20"/>
        </w:rPr>
        <w:t>(</w:t>
      </w:r>
      <w:r w:rsidR="00D55224">
        <w:rPr>
          <w:sz w:val="20"/>
          <w:szCs w:val="20"/>
        </w:rPr>
        <w:t>91</w:t>
      </w:r>
      <w:r w:rsidR="00D55224" w:rsidRPr="004535C3">
        <w:rPr>
          <w:sz w:val="20"/>
          <w:szCs w:val="20"/>
        </w:rPr>
        <w:t>) [о лечении] болезн</w:t>
      </w:r>
      <w:r w:rsidR="00D55224">
        <w:rPr>
          <w:sz w:val="20"/>
          <w:szCs w:val="20"/>
        </w:rPr>
        <w:t>и</w:t>
      </w:r>
      <w:r w:rsidR="00D55224" w:rsidRPr="004535C3">
        <w:rPr>
          <w:i/>
          <w:sz w:val="20"/>
          <w:szCs w:val="20"/>
        </w:rPr>
        <w:t xml:space="preserve"> </w:t>
      </w:r>
      <w:r w:rsidR="00D55224">
        <w:rPr>
          <w:i/>
          <w:sz w:val="20"/>
          <w:szCs w:val="20"/>
        </w:rPr>
        <w:t>мдзэ</w:t>
      </w:r>
      <w:r w:rsidR="00C27D4E">
        <w:rPr>
          <w:sz w:val="20"/>
          <w:szCs w:val="20"/>
        </w:rPr>
        <w:t>;</w:t>
      </w:r>
      <w:r w:rsidR="00D55224">
        <w:rPr>
          <w:sz w:val="20"/>
          <w:szCs w:val="20"/>
        </w:rPr>
        <w:t xml:space="preserve"> </w:t>
      </w:r>
      <w:r w:rsidR="002B5199" w:rsidRPr="004535C3">
        <w:rPr>
          <w:sz w:val="20"/>
          <w:szCs w:val="20"/>
        </w:rPr>
        <w:t>(</w:t>
      </w:r>
      <w:r w:rsidR="002B5199">
        <w:rPr>
          <w:sz w:val="20"/>
          <w:szCs w:val="20"/>
        </w:rPr>
        <w:t>92</w:t>
      </w:r>
      <w:r w:rsidR="002B5199" w:rsidRPr="004535C3">
        <w:rPr>
          <w:sz w:val="20"/>
          <w:szCs w:val="20"/>
        </w:rPr>
        <w:t>) [о лечении болезней</w:t>
      </w:r>
      <w:r w:rsidR="002B5199">
        <w:rPr>
          <w:sz w:val="20"/>
          <w:szCs w:val="20"/>
        </w:rPr>
        <w:t>, вызванных</w:t>
      </w:r>
      <w:r w:rsidR="002B5199" w:rsidRPr="004535C3">
        <w:rPr>
          <w:sz w:val="20"/>
          <w:szCs w:val="20"/>
        </w:rPr>
        <w:t>]</w:t>
      </w:r>
      <w:r w:rsidR="002B5199">
        <w:rPr>
          <w:sz w:val="20"/>
          <w:szCs w:val="20"/>
        </w:rPr>
        <w:t xml:space="preserve"> демонами</w:t>
      </w:r>
      <w:r w:rsidR="002B5199" w:rsidRPr="004535C3">
        <w:rPr>
          <w:sz w:val="20"/>
          <w:szCs w:val="20"/>
        </w:rPr>
        <w:t xml:space="preserve"> </w:t>
      </w:r>
      <w:r w:rsidR="002B5199" w:rsidRPr="002B5199">
        <w:rPr>
          <w:i/>
          <w:sz w:val="20"/>
          <w:szCs w:val="20"/>
        </w:rPr>
        <w:t>‘</w:t>
      </w:r>
      <w:r w:rsidR="002B5199">
        <w:rPr>
          <w:i/>
          <w:sz w:val="20"/>
          <w:szCs w:val="20"/>
        </w:rPr>
        <w:t>бйунг-по</w:t>
      </w:r>
      <w:r w:rsidR="002B5199" w:rsidRPr="004535C3">
        <w:rPr>
          <w:sz w:val="20"/>
          <w:szCs w:val="20"/>
        </w:rPr>
        <w:t>,</w:t>
      </w:r>
      <w:r w:rsidR="002B5199">
        <w:rPr>
          <w:sz w:val="20"/>
          <w:szCs w:val="20"/>
        </w:rPr>
        <w:t xml:space="preserve"> а также </w:t>
      </w:r>
      <w:r w:rsidR="002B5199" w:rsidRPr="002B5199">
        <w:rPr>
          <w:sz w:val="20"/>
          <w:szCs w:val="20"/>
        </w:rPr>
        <w:t>[</w:t>
      </w:r>
      <w:r w:rsidR="002B5199">
        <w:rPr>
          <w:sz w:val="20"/>
          <w:szCs w:val="20"/>
        </w:rPr>
        <w:t>болезни</w:t>
      </w:r>
      <w:r w:rsidR="002B5199" w:rsidRPr="002B5199">
        <w:rPr>
          <w:sz w:val="20"/>
          <w:szCs w:val="20"/>
        </w:rPr>
        <w:t>]</w:t>
      </w:r>
      <w:r w:rsidR="002B5199">
        <w:rPr>
          <w:sz w:val="20"/>
          <w:szCs w:val="20"/>
        </w:rPr>
        <w:t xml:space="preserve"> </w:t>
      </w:r>
      <w:r w:rsidR="002B5199" w:rsidRPr="002B5199">
        <w:rPr>
          <w:i/>
          <w:sz w:val="20"/>
          <w:szCs w:val="20"/>
        </w:rPr>
        <w:t>мир-кхи</w:t>
      </w:r>
      <w:r w:rsidR="00C27D4E">
        <w:rPr>
          <w:sz w:val="20"/>
          <w:szCs w:val="20"/>
        </w:rPr>
        <w:t>;</w:t>
      </w:r>
      <w:r w:rsidR="002B5199">
        <w:rPr>
          <w:sz w:val="20"/>
          <w:szCs w:val="20"/>
        </w:rPr>
        <w:t xml:space="preserve"> </w:t>
      </w:r>
      <w:r w:rsidR="002B5199" w:rsidRPr="004535C3">
        <w:rPr>
          <w:sz w:val="20"/>
          <w:szCs w:val="20"/>
        </w:rPr>
        <w:t>(</w:t>
      </w:r>
      <w:r w:rsidR="002B5199">
        <w:rPr>
          <w:sz w:val="20"/>
          <w:szCs w:val="20"/>
        </w:rPr>
        <w:t>93</w:t>
      </w:r>
      <w:r w:rsidR="002B5199" w:rsidRPr="004535C3">
        <w:rPr>
          <w:sz w:val="20"/>
          <w:szCs w:val="20"/>
        </w:rPr>
        <w:t>) [о лечении]</w:t>
      </w:r>
      <w:r w:rsidR="002B5199">
        <w:rPr>
          <w:sz w:val="20"/>
          <w:szCs w:val="20"/>
        </w:rPr>
        <w:t xml:space="preserve"> сумасшествия и беспамятства</w:t>
      </w:r>
      <w:r w:rsidR="00C27D4E">
        <w:rPr>
          <w:sz w:val="20"/>
          <w:szCs w:val="20"/>
        </w:rPr>
        <w:t>;</w:t>
      </w:r>
      <w:r w:rsidR="002B5199">
        <w:rPr>
          <w:sz w:val="20"/>
          <w:szCs w:val="20"/>
        </w:rPr>
        <w:t xml:space="preserve"> </w:t>
      </w:r>
      <w:r w:rsidR="002B5199" w:rsidRPr="004535C3">
        <w:rPr>
          <w:sz w:val="20"/>
          <w:szCs w:val="20"/>
        </w:rPr>
        <w:t>(</w:t>
      </w:r>
      <w:r w:rsidR="002B5199">
        <w:rPr>
          <w:sz w:val="20"/>
          <w:szCs w:val="20"/>
        </w:rPr>
        <w:t>94</w:t>
      </w:r>
      <w:r w:rsidR="002B5199" w:rsidRPr="004535C3">
        <w:rPr>
          <w:sz w:val="20"/>
          <w:szCs w:val="20"/>
        </w:rPr>
        <w:t>) [о лечении болезней</w:t>
      </w:r>
      <w:r w:rsidR="002B5199">
        <w:rPr>
          <w:sz w:val="20"/>
          <w:szCs w:val="20"/>
        </w:rPr>
        <w:t>, вызванных</w:t>
      </w:r>
      <w:r w:rsidR="002B5199" w:rsidRPr="004535C3">
        <w:rPr>
          <w:sz w:val="20"/>
          <w:szCs w:val="20"/>
        </w:rPr>
        <w:t>]</w:t>
      </w:r>
      <w:r w:rsidR="002B5199">
        <w:rPr>
          <w:sz w:val="20"/>
          <w:szCs w:val="20"/>
        </w:rPr>
        <w:t xml:space="preserve"> демонами</w:t>
      </w:r>
      <w:r w:rsidR="002B5199" w:rsidRPr="004535C3">
        <w:rPr>
          <w:sz w:val="20"/>
          <w:szCs w:val="20"/>
        </w:rPr>
        <w:t xml:space="preserve"> </w:t>
      </w:r>
      <w:r w:rsidR="002B5199">
        <w:rPr>
          <w:i/>
          <w:sz w:val="20"/>
          <w:szCs w:val="20"/>
        </w:rPr>
        <w:t>гз</w:t>
      </w:r>
      <w:r w:rsidR="002B5199" w:rsidRPr="002B5199">
        <w:rPr>
          <w:i/>
          <w:sz w:val="20"/>
          <w:szCs w:val="20"/>
        </w:rPr>
        <w:t>’</w:t>
      </w:r>
      <w:r w:rsidR="002B5199">
        <w:rPr>
          <w:i/>
          <w:sz w:val="20"/>
          <w:szCs w:val="20"/>
        </w:rPr>
        <w:t>а</w:t>
      </w:r>
      <w:r w:rsidR="00C27D4E">
        <w:rPr>
          <w:sz w:val="20"/>
          <w:szCs w:val="20"/>
        </w:rPr>
        <w:t>;</w:t>
      </w:r>
      <w:r w:rsidR="002B5199">
        <w:rPr>
          <w:sz w:val="20"/>
          <w:szCs w:val="20"/>
        </w:rPr>
        <w:t xml:space="preserve"> </w:t>
      </w:r>
      <w:r w:rsidR="002B5199" w:rsidRPr="004535C3">
        <w:rPr>
          <w:sz w:val="20"/>
          <w:szCs w:val="20"/>
        </w:rPr>
        <w:t>(</w:t>
      </w:r>
      <w:r w:rsidR="002B5199">
        <w:rPr>
          <w:sz w:val="20"/>
          <w:szCs w:val="20"/>
        </w:rPr>
        <w:t xml:space="preserve">95) </w:t>
      </w:r>
      <w:r w:rsidR="002B5199" w:rsidRPr="004535C3">
        <w:rPr>
          <w:sz w:val="20"/>
          <w:szCs w:val="20"/>
        </w:rPr>
        <w:t xml:space="preserve">о лечении </w:t>
      </w:r>
      <w:r w:rsidR="002B5199">
        <w:rPr>
          <w:sz w:val="20"/>
          <w:szCs w:val="20"/>
        </w:rPr>
        <w:t>старости</w:t>
      </w:r>
      <w:r w:rsidR="00C27D4E">
        <w:rPr>
          <w:sz w:val="20"/>
          <w:szCs w:val="20"/>
        </w:rPr>
        <w:t>;</w:t>
      </w:r>
      <w:r w:rsidR="002B5199">
        <w:rPr>
          <w:sz w:val="20"/>
          <w:szCs w:val="20"/>
        </w:rPr>
        <w:t xml:space="preserve"> </w:t>
      </w:r>
      <w:r w:rsidR="002B5199" w:rsidRPr="004535C3">
        <w:rPr>
          <w:sz w:val="20"/>
          <w:szCs w:val="20"/>
        </w:rPr>
        <w:t>(</w:t>
      </w:r>
      <w:r w:rsidR="002B5199">
        <w:rPr>
          <w:sz w:val="20"/>
          <w:szCs w:val="20"/>
        </w:rPr>
        <w:t>96)</w:t>
      </w:r>
      <w:r w:rsidR="00BB44FF">
        <w:rPr>
          <w:sz w:val="20"/>
          <w:szCs w:val="20"/>
        </w:rPr>
        <w:t xml:space="preserve"> об исследовании пульса</w:t>
      </w:r>
      <w:r w:rsidR="00C27D4E">
        <w:rPr>
          <w:sz w:val="20"/>
          <w:szCs w:val="20"/>
        </w:rPr>
        <w:t>;</w:t>
      </w:r>
      <w:r w:rsidR="00BB44FF">
        <w:rPr>
          <w:sz w:val="20"/>
          <w:szCs w:val="20"/>
        </w:rPr>
        <w:t xml:space="preserve"> </w:t>
      </w:r>
      <w:r w:rsidR="00BB44FF" w:rsidRPr="004535C3">
        <w:rPr>
          <w:sz w:val="20"/>
          <w:szCs w:val="20"/>
        </w:rPr>
        <w:t>(</w:t>
      </w:r>
      <w:r w:rsidR="00C27D4E">
        <w:rPr>
          <w:sz w:val="20"/>
          <w:szCs w:val="20"/>
        </w:rPr>
        <w:t>97) об исследовании мочи;</w:t>
      </w:r>
      <w:r w:rsidR="00BB44FF">
        <w:rPr>
          <w:sz w:val="20"/>
          <w:szCs w:val="20"/>
        </w:rPr>
        <w:t xml:space="preserve"> </w:t>
      </w:r>
      <w:r w:rsidR="00BB44FF" w:rsidRPr="004535C3">
        <w:rPr>
          <w:sz w:val="20"/>
          <w:szCs w:val="20"/>
        </w:rPr>
        <w:t>(</w:t>
      </w:r>
      <w:r w:rsidR="00C27D4E">
        <w:rPr>
          <w:sz w:val="20"/>
          <w:szCs w:val="20"/>
        </w:rPr>
        <w:t>98) об отварах;</w:t>
      </w:r>
      <w:r w:rsidR="00BB44FF">
        <w:rPr>
          <w:sz w:val="20"/>
          <w:szCs w:val="20"/>
        </w:rPr>
        <w:t xml:space="preserve"> </w:t>
      </w:r>
      <w:r w:rsidR="00BB44FF" w:rsidRPr="004535C3">
        <w:rPr>
          <w:sz w:val="20"/>
          <w:szCs w:val="20"/>
        </w:rPr>
        <w:t>(</w:t>
      </w:r>
      <w:r w:rsidR="00BB44FF">
        <w:rPr>
          <w:sz w:val="20"/>
          <w:szCs w:val="20"/>
        </w:rPr>
        <w:t xml:space="preserve">99) о порошках, а также </w:t>
      </w:r>
      <w:r w:rsidR="00BB44FF" w:rsidRPr="00BB44FF">
        <w:rPr>
          <w:sz w:val="20"/>
          <w:szCs w:val="20"/>
        </w:rPr>
        <w:t>[</w:t>
      </w:r>
      <w:r w:rsidR="00BB44FF">
        <w:rPr>
          <w:sz w:val="20"/>
          <w:szCs w:val="20"/>
        </w:rPr>
        <w:t>о лечении</w:t>
      </w:r>
      <w:r w:rsidR="00BB44FF" w:rsidRPr="00BB44FF">
        <w:rPr>
          <w:sz w:val="20"/>
          <w:szCs w:val="20"/>
        </w:rPr>
        <w:t>]</w:t>
      </w:r>
      <w:r w:rsidR="00BB44FF">
        <w:rPr>
          <w:sz w:val="20"/>
          <w:szCs w:val="20"/>
        </w:rPr>
        <w:t xml:space="preserve"> болезней </w:t>
      </w:r>
      <w:r w:rsidR="00BB44FF" w:rsidRPr="00BB44FF">
        <w:rPr>
          <w:i/>
          <w:sz w:val="20"/>
          <w:szCs w:val="20"/>
        </w:rPr>
        <w:t>‘пха-йо’у-са</w:t>
      </w:r>
      <w:r w:rsidR="00BB44FF">
        <w:rPr>
          <w:sz w:val="20"/>
          <w:szCs w:val="20"/>
        </w:rPr>
        <w:t xml:space="preserve"> и </w:t>
      </w:r>
      <w:r w:rsidR="00BB44FF" w:rsidRPr="00BB44FF">
        <w:rPr>
          <w:i/>
          <w:sz w:val="20"/>
          <w:szCs w:val="20"/>
        </w:rPr>
        <w:t>‘дар-ба</w:t>
      </w:r>
      <w:r w:rsidR="00C27D4E">
        <w:rPr>
          <w:sz w:val="20"/>
          <w:szCs w:val="20"/>
        </w:rPr>
        <w:t>;</w:t>
      </w:r>
      <w:r w:rsidR="00BB44FF">
        <w:rPr>
          <w:sz w:val="20"/>
          <w:szCs w:val="20"/>
        </w:rPr>
        <w:t xml:space="preserve"> </w:t>
      </w:r>
      <w:r w:rsidR="00BB44FF" w:rsidRPr="004535C3">
        <w:rPr>
          <w:sz w:val="20"/>
          <w:szCs w:val="20"/>
        </w:rPr>
        <w:t>(</w:t>
      </w:r>
      <w:r w:rsidR="00BB44FF">
        <w:rPr>
          <w:sz w:val="20"/>
          <w:szCs w:val="20"/>
        </w:rPr>
        <w:t xml:space="preserve">100) о пилюлях </w:t>
      </w:r>
      <w:r w:rsidR="00BB44FF" w:rsidRPr="00BB44FF">
        <w:rPr>
          <w:i/>
          <w:sz w:val="20"/>
          <w:szCs w:val="20"/>
        </w:rPr>
        <w:t>Тхун-гсум</w:t>
      </w:r>
      <w:r w:rsidR="00BB44FF">
        <w:rPr>
          <w:sz w:val="20"/>
          <w:szCs w:val="20"/>
        </w:rPr>
        <w:t xml:space="preserve"> и </w:t>
      </w:r>
      <w:r w:rsidR="00BB44FF" w:rsidRPr="00BB44FF">
        <w:rPr>
          <w:i/>
          <w:sz w:val="20"/>
          <w:szCs w:val="20"/>
        </w:rPr>
        <w:t>лдэ-гу</w:t>
      </w:r>
      <w:r w:rsidR="00C27D4E">
        <w:rPr>
          <w:sz w:val="20"/>
          <w:szCs w:val="20"/>
        </w:rPr>
        <w:t>;</w:t>
      </w:r>
      <w:r w:rsidR="00BB44FF">
        <w:rPr>
          <w:sz w:val="20"/>
          <w:szCs w:val="20"/>
        </w:rPr>
        <w:t xml:space="preserve"> </w:t>
      </w:r>
      <w:r w:rsidR="00BB44FF" w:rsidRPr="004535C3">
        <w:rPr>
          <w:sz w:val="20"/>
          <w:szCs w:val="20"/>
        </w:rPr>
        <w:t>(</w:t>
      </w:r>
      <w:r w:rsidR="00C27D4E">
        <w:rPr>
          <w:sz w:val="20"/>
          <w:szCs w:val="20"/>
        </w:rPr>
        <w:t>101) о лекарственных маслах;</w:t>
      </w:r>
      <w:r w:rsidR="00BB44FF">
        <w:rPr>
          <w:sz w:val="20"/>
          <w:szCs w:val="20"/>
        </w:rPr>
        <w:t xml:space="preserve"> </w:t>
      </w:r>
      <w:r w:rsidR="00BB44FF" w:rsidRPr="004535C3">
        <w:rPr>
          <w:sz w:val="20"/>
          <w:szCs w:val="20"/>
        </w:rPr>
        <w:t>(</w:t>
      </w:r>
      <w:r w:rsidR="00BB44FF">
        <w:rPr>
          <w:sz w:val="20"/>
          <w:szCs w:val="20"/>
        </w:rPr>
        <w:t>102) о зольных л</w:t>
      </w:r>
      <w:r w:rsidR="00BB44FF">
        <w:rPr>
          <w:sz w:val="20"/>
          <w:szCs w:val="20"/>
        </w:rPr>
        <w:t>е</w:t>
      </w:r>
      <w:r w:rsidR="00BB44FF">
        <w:rPr>
          <w:sz w:val="20"/>
          <w:szCs w:val="20"/>
        </w:rPr>
        <w:t xml:space="preserve">карствах и </w:t>
      </w:r>
      <w:r w:rsidR="00BB44FF" w:rsidRPr="00BB44FF">
        <w:rPr>
          <w:i/>
          <w:sz w:val="20"/>
          <w:szCs w:val="20"/>
        </w:rPr>
        <w:t>кханта</w:t>
      </w:r>
      <w:r w:rsidR="00C27D4E">
        <w:rPr>
          <w:sz w:val="20"/>
          <w:szCs w:val="20"/>
        </w:rPr>
        <w:t>;</w:t>
      </w:r>
      <w:r w:rsidR="00BB44FF">
        <w:rPr>
          <w:sz w:val="20"/>
          <w:szCs w:val="20"/>
        </w:rPr>
        <w:t xml:space="preserve"> </w:t>
      </w:r>
      <w:r w:rsidR="00BB44FF" w:rsidRPr="004535C3">
        <w:rPr>
          <w:sz w:val="20"/>
          <w:szCs w:val="20"/>
        </w:rPr>
        <w:t>(</w:t>
      </w:r>
      <w:r w:rsidR="00C27D4E">
        <w:rPr>
          <w:sz w:val="20"/>
          <w:szCs w:val="20"/>
        </w:rPr>
        <w:t>103) о слабительных;</w:t>
      </w:r>
      <w:r w:rsidR="00BB44FF">
        <w:rPr>
          <w:sz w:val="20"/>
          <w:szCs w:val="20"/>
        </w:rPr>
        <w:t xml:space="preserve"> </w:t>
      </w:r>
      <w:r w:rsidR="00BB44FF" w:rsidRPr="004535C3">
        <w:rPr>
          <w:sz w:val="20"/>
          <w:szCs w:val="20"/>
        </w:rPr>
        <w:t>(</w:t>
      </w:r>
      <w:r w:rsidR="00C27D4E">
        <w:rPr>
          <w:sz w:val="20"/>
          <w:szCs w:val="20"/>
        </w:rPr>
        <w:t>104) о рвотных;</w:t>
      </w:r>
      <w:r w:rsidR="00BB44FF">
        <w:rPr>
          <w:sz w:val="20"/>
          <w:szCs w:val="20"/>
        </w:rPr>
        <w:t xml:space="preserve"> </w:t>
      </w:r>
      <w:r w:rsidR="00BB44FF" w:rsidRPr="004535C3">
        <w:rPr>
          <w:sz w:val="20"/>
          <w:szCs w:val="20"/>
        </w:rPr>
        <w:t>(</w:t>
      </w:r>
      <w:r w:rsidR="00C27D4E">
        <w:rPr>
          <w:sz w:val="20"/>
          <w:szCs w:val="20"/>
        </w:rPr>
        <w:t>105) о носовых лекарствах;</w:t>
      </w:r>
      <w:r w:rsidR="00BB44FF">
        <w:rPr>
          <w:sz w:val="20"/>
          <w:szCs w:val="20"/>
        </w:rPr>
        <w:t xml:space="preserve"> </w:t>
      </w:r>
      <w:r w:rsidR="00BB44FF" w:rsidRPr="004535C3">
        <w:rPr>
          <w:sz w:val="20"/>
          <w:szCs w:val="20"/>
        </w:rPr>
        <w:t>(</w:t>
      </w:r>
      <w:r w:rsidR="00BB44FF">
        <w:rPr>
          <w:sz w:val="20"/>
          <w:szCs w:val="20"/>
        </w:rPr>
        <w:t>106) о</w:t>
      </w:r>
      <w:r w:rsidR="00636182">
        <w:rPr>
          <w:sz w:val="20"/>
          <w:szCs w:val="20"/>
        </w:rPr>
        <w:t xml:space="preserve"> </w:t>
      </w:r>
      <w:r w:rsidR="00636182" w:rsidRPr="00636182">
        <w:rPr>
          <w:sz w:val="20"/>
          <w:szCs w:val="20"/>
        </w:rPr>
        <w:t>[</w:t>
      </w:r>
      <w:r w:rsidR="00636182">
        <w:rPr>
          <w:sz w:val="20"/>
          <w:szCs w:val="20"/>
        </w:rPr>
        <w:t>кли</w:t>
      </w:r>
      <w:r w:rsidR="00636182">
        <w:rPr>
          <w:sz w:val="20"/>
          <w:szCs w:val="20"/>
        </w:rPr>
        <w:t>з</w:t>
      </w:r>
      <w:r w:rsidR="00636182">
        <w:rPr>
          <w:sz w:val="20"/>
          <w:szCs w:val="20"/>
        </w:rPr>
        <w:t>мах</w:t>
      </w:r>
      <w:r w:rsidR="00636182" w:rsidRPr="00636182">
        <w:rPr>
          <w:sz w:val="20"/>
          <w:szCs w:val="20"/>
        </w:rPr>
        <w:t>]</w:t>
      </w:r>
      <w:r w:rsidR="00BB44FF">
        <w:rPr>
          <w:sz w:val="20"/>
          <w:szCs w:val="20"/>
        </w:rPr>
        <w:t xml:space="preserve"> </w:t>
      </w:r>
      <w:r w:rsidR="00BB44FF" w:rsidRPr="00BB44FF">
        <w:rPr>
          <w:i/>
          <w:sz w:val="20"/>
          <w:szCs w:val="20"/>
        </w:rPr>
        <w:t>‘джам-рци</w:t>
      </w:r>
      <w:r w:rsidR="00BB44FF">
        <w:rPr>
          <w:i/>
          <w:sz w:val="20"/>
          <w:szCs w:val="20"/>
        </w:rPr>
        <w:t xml:space="preserve"> </w:t>
      </w:r>
      <w:r w:rsidR="00BB44FF">
        <w:rPr>
          <w:sz w:val="20"/>
          <w:szCs w:val="20"/>
        </w:rPr>
        <w:t xml:space="preserve">и </w:t>
      </w:r>
      <w:r w:rsidR="00BB44FF">
        <w:rPr>
          <w:i/>
          <w:sz w:val="20"/>
          <w:szCs w:val="20"/>
        </w:rPr>
        <w:t>ни-ру-ха</w:t>
      </w:r>
      <w:r w:rsidR="00C27D4E">
        <w:rPr>
          <w:sz w:val="20"/>
          <w:szCs w:val="20"/>
        </w:rPr>
        <w:t>;</w:t>
      </w:r>
      <w:r w:rsidR="00BB44FF">
        <w:rPr>
          <w:sz w:val="20"/>
          <w:szCs w:val="20"/>
        </w:rPr>
        <w:t xml:space="preserve"> </w:t>
      </w:r>
      <w:r w:rsidR="00BB44FF" w:rsidRPr="004535C3">
        <w:rPr>
          <w:sz w:val="20"/>
          <w:szCs w:val="20"/>
        </w:rPr>
        <w:t>(</w:t>
      </w:r>
      <w:r w:rsidR="00BB44FF">
        <w:rPr>
          <w:sz w:val="20"/>
          <w:szCs w:val="20"/>
        </w:rPr>
        <w:t>107) об очищении сос</w:t>
      </w:r>
      <w:r w:rsidR="00C27D4E">
        <w:rPr>
          <w:sz w:val="20"/>
          <w:szCs w:val="20"/>
        </w:rPr>
        <w:t>удов;</w:t>
      </w:r>
      <w:r w:rsidR="00BB44FF">
        <w:rPr>
          <w:sz w:val="20"/>
          <w:szCs w:val="20"/>
        </w:rPr>
        <w:t xml:space="preserve"> </w:t>
      </w:r>
      <w:r w:rsidR="00BB44FF" w:rsidRPr="004535C3">
        <w:rPr>
          <w:sz w:val="20"/>
          <w:szCs w:val="20"/>
        </w:rPr>
        <w:t>(</w:t>
      </w:r>
      <w:r w:rsidR="00C27D4E">
        <w:rPr>
          <w:sz w:val="20"/>
          <w:szCs w:val="20"/>
        </w:rPr>
        <w:t>108) о кровопускании;</w:t>
      </w:r>
      <w:r w:rsidR="00BB44FF">
        <w:rPr>
          <w:sz w:val="20"/>
          <w:szCs w:val="20"/>
        </w:rPr>
        <w:t xml:space="preserve"> </w:t>
      </w:r>
      <w:r w:rsidR="00BB44FF" w:rsidRPr="004535C3">
        <w:rPr>
          <w:sz w:val="20"/>
          <w:szCs w:val="20"/>
        </w:rPr>
        <w:t>(</w:t>
      </w:r>
      <w:r w:rsidR="00C27D4E">
        <w:rPr>
          <w:sz w:val="20"/>
          <w:szCs w:val="20"/>
        </w:rPr>
        <w:t>109) о прижигании;</w:t>
      </w:r>
      <w:r w:rsidR="00BB44FF">
        <w:rPr>
          <w:sz w:val="20"/>
          <w:szCs w:val="20"/>
        </w:rPr>
        <w:t xml:space="preserve"> </w:t>
      </w:r>
      <w:r w:rsidR="00BB44FF" w:rsidRPr="004535C3">
        <w:rPr>
          <w:sz w:val="20"/>
          <w:szCs w:val="20"/>
        </w:rPr>
        <w:t>(</w:t>
      </w:r>
      <w:r w:rsidR="00BB44FF">
        <w:rPr>
          <w:sz w:val="20"/>
          <w:szCs w:val="20"/>
        </w:rPr>
        <w:t>110) о компрес</w:t>
      </w:r>
      <w:r w:rsidR="00C27D4E">
        <w:rPr>
          <w:sz w:val="20"/>
          <w:szCs w:val="20"/>
        </w:rPr>
        <w:t>сах, мазях и ваннах;</w:t>
      </w:r>
      <w:r w:rsidR="00BB44FF">
        <w:rPr>
          <w:sz w:val="20"/>
          <w:szCs w:val="20"/>
        </w:rPr>
        <w:t xml:space="preserve"> </w:t>
      </w:r>
      <w:r w:rsidR="00BB44FF" w:rsidRPr="004535C3">
        <w:rPr>
          <w:sz w:val="20"/>
          <w:szCs w:val="20"/>
        </w:rPr>
        <w:t>(</w:t>
      </w:r>
      <w:r w:rsidR="00BB44FF">
        <w:rPr>
          <w:sz w:val="20"/>
          <w:szCs w:val="20"/>
        </w:rPr>
        <w:t xml:space="preserve">111) о добавлении к лекарствам дополнительных ингредиентов, </w:t>
      </w:r>
      <w:r w:rsidR="007D7BB7">
        <w:rPr>
          <w:sz w:val="20"/>
          <w:szCs w:val="20"/>
        </w:rPr>
        <w:t xml:space="preserve">о лекарственных </w:t>
      </w:r>
      <w:r w:rsidR="007D7BB7" w:rsidRPr="007D7BB7">
        <w:rPr>
          <w:sz w:val="20"/>
          <w:szCs w:val="20"/>
        </w:rPr>
        <w:t>“</w:t>
      </w:r>
      <w:r w:rsidR="007D7BB7">
        <w:rPr>
          <w:sz w:val="20"/>
          <w:szCs w:val="20"/>
        </w:rPr>
        <w:t>конях</w:t>
      </w:r>
      <w:r w:rsidR="007D7BB7" w:rsidRPr="007D7BB7">
        <w:rPr>
          <w:sz w:val="20"/>
          <w:szCs w:val="20"/>
        </w:rPr>
        <w:t>”</w:t>
      </w:r>
      <w:r w:rsidR="007D7BB7">
        <w:rPr>
          <w:sz w:val="20"/>
          <w:szCs w:val="20"/>
        </w:rPr>
        <w:t xml:space="preserve">, а также о правилах </w:t>
      </w:r>
      <w:r w:rsidR="00C27D4E">
        <w:rPr>
          <w:sz w:val="20"/>
          <w:szCs w:val="20"/>
        </w:rPr>
        <w:t>приема</w:t>
      </w:r>
      <w:r w:rsidR="007D7BB7">
        <w:rPr>
          <w:sz w:val="20"/>
          <w:szCs w:val="20"/>
        </w:rPr>
        <w:t xml:space="preserve"> лекарств</w:t>
      </w:r>
      <w:r w:rsidR="00C27D4E">
        <w:rPr>
          <w:sz w:val="20"/>
          <w:szCs w:val="20"/>
        </w:rPr>
        <w:t>;</w:t>
      </w:r>
      <w:r w:rsidR="007D7BB7">
        <w:rPr>
          <w:sz w:val="20"/>
          <w:szCs w:val="20"/>
        </w:rPr>
        <w:t xml:space="preserve"> </w:t>
      </w:r>
      <w:r w:rsidR="00BB44FF" w:rsidRPr="004535C3">
        <w:rPr>
          <w:sz w:val="20"/>
          <w:szCs w:val="20"/>
        </w:rPr>
        <w:t>(</w:t>
      </w:r>
      <w:r w:rsidR="007D7BB7">
        <w:rPr>
          <w:sz w:val="20"/>
          <w:szCs w:val="20"/>
        </w:rPr>
        <w:t xml:space="preserve">112) </w:t>
      </w:r>
      <w:r w:rsidR="006536BC">
        <w:rPr>
          <w:sz w:val="20"/>
          <w:szCs w:val="20"/>
        </w:rPr>
        <w:t xml:space="preserve">о функционировании трех </w:t>
      </w:r>
      <w:r w:rsidR="006536BC" w:rsidRPr="006536BC">
        <w:rPr>
          <w:sz w:val="20"/>
          <w:szCs w:val="20"/>
        </w:rPr>
        <w:t>[</w:t>
      </w:r>
      <w:r w:rsidR="006536BC" w:rsidRPr="006536BC">
        <w:rPr>
          <w:i/>
          <w:sz w:val="20"/>
          <w:szCs w:val="20"/>
        </w:rPr>
        <w:t>нйэс-па</w:t>
      </w:r>
      <w:r w:rsidR="006536BC">
        <w:rPr>
          <w:sz w:val="20"/>
          <w:szCs w:val="20"/>
        </w:rPr>
        <w:t xml:space="preserve"> – </w:t>
      </w:r>
      <w:r w:rsidR="006536BC" w:rsidRPr="006536BC">
        <w:rPr>
          <w:sz w:val="20"/>
          <w:szCs w:val="20"/>
        </w:rPr>
        <w:t>]</w:t>
      </w:r>
      <w:r w:rsidR="006536BC">
        <w:rPr>
          <w:sz w:val="20"/>
          <w:szCs w:val="20"/>
        </w:rPr>
        <w:t xml:space="preserve"> </w:t>
      </w:r>
      <w:r w:rsidR="006536BC" w:rsidRPr="006536BC">
        <w:rPr>
          <w:i/>
          <w:sz w:val="20"/>
          <w:szCs w:val="20"/>
        </w:rPr>
        <w:t>бад-кан</w:t>
      </w:r>
      <w:r w:rsidR="006536BC">
        <w:rPr>
          <w:sz w:val="20"/>
          <w:szCs w:val="20"/>
        </w:rPr>
        <w:t xml:space="preserve">, </w:t>
      </w:r>
      <w:r w:rsidR="006536BC" w:rsidRPr="006536BC">
        <w:rPr>
          <w:sz w:val="20"/>
          <w:szCs w:val="20"/>
        </w:rPr>
        <w:t>[</w:t>
      </w:r>
      <w:r w:rsidR="006536BC" w:rsidRPr="006536BC">
        <w:rPr>
          <w:i/>
          <w:sz w:val="20"/>
          <w:szCs w:val="20"/>
        </w:rPr>
        <w:t>мкхрис</w:t>
      </w:r>
      <w:r w:rsidR="006536BC">
        <w:rPr>
          <w:sz w:val="20"/>
          <w:szCs w:val="20"/>
        </w:rPr>
        <w:t xml:space="preserve"> и </w:t>
      </w:r>
      <w:r w:rsidR="006536BC" w:rsidRPr="006536BC">
        <w:rPr>
          <w:i/>
          <w:sz w:val="20"/>
          <w:szCs w:val="20"/>
        </w:rPr>
        <w:t>рлунг</w:t>
      </w:r>
      <w:r w:rsidR="006536BC" w:rsidRPr="006536BC">
        <w:rPr>
          <w:sz w:val="20"/>
          <w:szCs w:val="20"/>
        </w:rPr>
        <w:t>]</w:t>
      </w:r>
      <w:r w:rsidR="006536BC">
        <w:rPr>
          <w:sz w:val="20"/>
          <w:szCs w:val="20"/>
        </w:rPr>
        <w:t xml:space="preserve">, о классификации на четыреста четыре болезни, </w:t>
      </w:r>
      <w:r w:rsidR="00C27D4E">
        <w:rPr>
          <w:sz w:val="20"/>
          <w:szCs w:val="20"/>
        </w:rPr>
        <w:t xml:space="preserve">а также </w:t>
      </w:r>
      <w:r w:rsidR="006536BC">
        <w:rPr>
          <w:sz w:val="20"/>
          <w:szCs w:val="20"/>
        </w:rPr>
        <w:t xml:space="preserve">о распознавании девяти </w:t>
      </w:r>
      <w:r w:rsidR="00636182" w:rsidRPr="006536BC">
        <w:rPr>
          <w:sz w:val="20"/>
          <w:szCs w:val="20"/>
        </w:rPr>
        <w:t>[</w:t>
      </w:r>
      <w:r w:rsidR="00636182">
        <w:rPr>
          <w:sz w:val="20"/>
          <w:szCs w:val="20"/>
        </w:rPr>
        <w:t>неизлечимых</w:t>
      </w:r>
      <w:r w:rsidR="00636182" w:rsidRPr="006536BC">
        <w:rPr>
          <w:sz w:val="20"/>
          <w:szCs w:val="20"/>
        </w:rPr>
        <w:t xml:space="preserve">] </w:t>
      </w:r>
      <w:r w:rsidR="006536BC">
        <w:rPr>
          <w:sz w:val="20"/>
          <w:szCs w:val="20"/>
        </w:rPr>
        <w:t>и пяти</w:t>
      </w:r>
      <w:r w:rsidR="00636182">
        <w:rPr>
          <w:sz w:val="20"/>
          <w:szCs w:val="20"/>
        </w:rPr>
        <w:t xml:space="preserve"> </w:t>
      </w:r>
      <w:r w:rsidR="00636182" w:rsidRPr="00636182">
        <w:rPr>
          <w:sz w:val="20"/>
          <w:szCs w:val="20"/>
        </w:rPr>
        <w:t>[</w:t>
      </w:r>
      <w:r w:rsidR="00636182">
        <w:rPr>
          <w:sz w:val="20"/>
          <w:szCs w:val="20"/>
        </w:rPr>
        <w:t>внезапно убивающих</w:t>
      </w:r>
      <w:r w:rsidR="00636182" w:rsidRPr="00636182">
        <w:rPr>
          <w:sz w:val="20"/>
          <w:szCs w:val="20"/>
        </w:rPr>
        <w:t>]</w:t>
      </w:r>
      <w:r w:rsidR="006536BC">
        <w:rPr>
          <w:sz w:val="20"/>
          <w:szCs w:val="20"/>
        </w:rPr>
        <w:t xml:space="preserve"> болезней</w:t>
      </w:r>
      <w:r w:rsidR="00C27D4E">
        <w:rPr>
          <w:sz w:val="20"/>
          <w:szCs w:val="20"/>
        </w:rPr>
        <w:t>;</w:t>
      </w:r>
      <w:r w:rsidR="006536BC">
        <w:rPr>
          <w:sz w:val="20"/>
          <w:szCs w:val="20"/>
        </w:rPr>
        <w:t xml:space="preserve"> </w:t>
      </w:r>
      <w:r w:rsidR="006536BC" w:rsidRPr="004535C3">
        <w:rPr>
          <w:sz w:val="20"/>
          <w:szCs w:val="20"/>
        </w:rPr>
        <w:t>(</w:t>
      </w:r>
      <w:r w:rsidR="006536BC">
        <w:rPr>
          <w:sz w:val="20"/>
          <w:szCs w:val="20"/>
        </w:rPr>
        <w:t>113) о мере питания и т.п.</w:t>
      </w:r>
      <w:r w:rsidR="00C27D4E">
        <w:rPr>
          <w:sz w:val="20"/>
          <w:szCs w:val="20"/>
        </w:rPr>
        <w:t>;</w:t>
      </w:r>
      <w:r w:rsidR="006536BC">
        <w:rPr>
          <w:sz w:val="20"/>
          <w:szCs w:val="20"/>
        </w:rPr>
        <w:t xml:space="preserve"> </w:t>
      </w:r>
      <w:r w:rsidR="006536BC" w:rsidRPr="004535C3">
        <w:rPr>
          <w:sz w:val="20"/>
          <w:szCs w:val="20"/>
        </w:rPr>
        <w:t>(</w:t>
      </w:r>
      <w:r w:rsidR="006536BC">
        <w:rPr>
          <w:sz w:val="20"/>
          <w:szCs w:val="20"/>
        </w:rPr>
        <w:t>114) о с</w:t>
      </w:r>
      <w:r w:rsidR="006536BC">
        <w:rPr>
          <w:sz w:val="20"/>
          <w:szCs w:val="20"/>
        </w:rPr>
        <w:t>е</w:t>
      </w:r>
      <w:r w:rsidR="006536BC">
        <w:rPr>
          <w:sz w:val="20"/>
          <w:szCs w:val="20"/>
        </w:rPr>
        <w:t>зонном образе жизни</w:t>
      </w:r>
      <w:r w:rsidR="00C27D4E">
        <w:rPr>
          <w:sz w:val="20"/>
          <w:szCs w:val="20"/>
        </w:rPr>
        <w:t>;</w:t>
      </w:r>
      <w:r w:rsidR="006536BC">
        <w:rPr>
          <w:sz w:val="20"/>
          <w:szCs w:val="20"/>
        </w:rPr>
        <w:t xml:space="preserve"> </w:t>
      </w:r>
      <w:r w:rsidR="006536BC" w:rsidRPr="004535C3">
        <w:rPr>
          <w:sz w:val="20"/>
          <w:szCs w:val="20"/>
        </w:rPr>
        <w:t>(</w:t>
      </w:r>
      <w:r w:rsidR="006536BC">
        <w:rPr>
          <w:sz w:val="20"/>
          <w:szCs w:val="20"/>
        </w:rPr>
        <w:t xml:space="preserve">115) о сокращенных названиях лекарственных </w:t>
      </w:r>
      <w:r w:rsidR="006536BC" w:rsidRPr="006536BC">
        <w:rPr>
          <w:sz w:val="20"/>
          <w:szCs w:val="20"/>
        </w:rPr>
        <w:t>[</w:t>
      </w:r>
      <w:r w:rsidR="006536BC">
        <w:rPr>
          <w:sz w:val="20"/>
          <w:szCs w:val="20"/>
        </w:rPr>
        <w:t>комбинаций</w:t>
      </w:r>
      <w:r w:rsidR="006536BC" w:rsidRPr="006536BC">
        <w:rPr>
          <w:sz w:val="20"/>
          <w:szCs w:val="20"/>
        </w:rPr>
        <w:t>]</w:t>
      </w:r>
      <w:r w:rsidR="00C27D4E">
        <w:rPr>
          <w:sz w:val="20"/>
          <w:szCs w:val="20"/>
        </w:rPr>
        <w:t>;</w:t>
      </w:r>
      <w:r w:rsidR="006536BC">
        <w:rPr>
          <w:sz w:val="20"/>
          <w:szCs w:val="20"/>
        </w:rPr>
        <w:t xml:space="preserve"> </w:t>
      </w:r>
      <w:r w:rsidR="006536BC" w:rsidRPr="004535C3">
        <w:rPr>
          <w:sz w:val="20"/>
          <w:szCs w:val="20"/>
        </w:rPr>
        <w:t>(</w:t>
      </w:r>
      <w:r w:rsidR="006536BC">
        <w:rPr>
          <w:sz w:val="20"/>
          <w:szCs w:val="20"/>
        </w:rPr>
        <w:t xml:space="preserve">116) о лечебных свойствах </w:t>
      </w:r>
      <w:r w:rsidR="006536BC" w:rsidRPr="006536BC">
        <w:rPr>
          <w:sz w:val="20"/>
          <w:szCs w:val="20"/>
        </w:rPr>
        <w:t>[</w:t>
      </w:r>
      <w:r w:rsidR="006536BC">
        <w:rPr>
          <w:sz w:val="20"/>
          <w:szCs w:val="20"/>
        </w:rPr>
        <w:t>лекарственного сырья</w:t>
      </w:r>
      <w:r w:rsidR="006536BC" w:rsidRPr="006536BC">
        <w:rPr>
          <w:sz w:val="20"/>
          <w:szCs w:val="20"/>
        </w:rPr>
        <w:t>]</w:t>
      </w:r>
      <w:r w:rsidR="00C27D4E">
        <w:rPr>
          <w:sz w:val="20"/>
          <w:szCs w:val="20"/>
        </w:rPr>
        <w:t>;</w:t>
      </w:r>
      <w:r w:rsidR="006536BC">
        <w:rPr>
          <w:sz w:val="20"/>
          <w:szCs w:val="20"/>
        </w:rPr>
        <w:t xml:space="preserve"> </w:t>
      </w:r>
      <w:r w:rsidR="006536BC" w:rsidRPr="004535C3">
        <w:rPr>
          <w:sz w:val="20"/>
          <w:szCs w:val="20"/>
        </w:rPr>
        <w:t>(</w:t>
      </w:r>
      <w:r w:rsidR="006536BC">
        <w:rPr>
          <w:sz w:val="20"/>
          <w:szCs w:val="20"/>
        </w:rPr>
        <w:t xml:space="preserve">117) об укрощении лекарственного </w:t>
      </w:r>
      <w:r w:rsidR="006536BC" w:rsidRPr="006536BC">
        <w:rPr>
          <w:sz w:val="20"/>
          <w:szCs w:val="20"/>
        </w:rPr>
        <w:t>[</w:t>
      </w:r>
      <w:r w:rsidR="006536BC">
        <w:rPr>
          <w:sz w:val="20"/>
          <w:szCs w:val="20"/>
        </w:rPr>
        <w:t>сырья</w:t>
      </w:r>
      <w:r w:rsidR="006536BC" w:rsidRPr="006536BC">
        <w:rPr>
          <w:sz w:val="20"/>
          <w:szCs w:val="20"/>
        </w:rPr>
        <w:t>]</w:t>
      </w:r>
      <w:r w:rsidR="00C27D4E">
        <w:rPr>
          <w:sz w:val="20"/>
          <w:szCs w:val="20"/>
        </w:rPr>
        <w:t>;</w:t>
      </w:r>
      <w:r w:rsidR="006536BC">
        <w:rPr>
          <w:sz w:val="20"/>
          <w:szCs w:val="20"/>
        </w:rPr>
        <w:t xml:space="preserve"> </w:t>
      </w:r>
      <w:r w:rsidR="006536BC" w:rsidRPr="004535C3">
        <w:rPr>
          <w:sz w:val="20"/>
          <w:szCs w:val="20"/>
        </w:rPr>
        <w:t>(</w:t>
      </w:r>
      <w:r w:rsidR="006536BC">
        <w:rPr>
          <w:sz w:val="20"/>
          <w:szCs w:val="20"/>
        </w:rPr>
        <w:t>118) о горячих и</w:t>
      </w:r>
      <w:r w:rsidR="006536BC">
        <w:rPr>
          <w:sz w:val="20"/>
          <w:szCs w:val="20"/>
        </w:rPr>
        <w:t>с</w:t>
      </w:r>
      <w:r w:rsidR="006536BC">
        <w:rPr>
          <w:sz w:val="20"/>
          <w:szCs w:val="20"/>
        </w:rPr>
        <w:t>точниках</w:t>
      </w:r>
      <w:r w:rsidR="00C27D4E">
        <w:rPr>
          <w:sz w:val="20"/>
          <w:szCs w:val="20"/>
        </w:rPr>
        <w:t>;</w:t>
      </w:r>
      <w:r w:rsidR="006536BC">
        <w:rPr>
          <w:sz w:val="20"/>
          <w:szCs w:val="20"/>
        </w:rPr>
        <w:t xml:space="preserve"> </w:t>
      </w:r>
      <w:r w:rsidR="006536BC" w:rsidRPr="004535C3">
        <w:rPr>
          <w:sz w:val="20"/>
          <w:szCs w:val="20"/>
        </w:rPr>
        <w:t>(</w:t>
      </w:r>
      <w:r w:rsidR="006536BC">
        <w:rPr>
          <w:sz w:val="20"/>
          <w:szCs w:val="20"/>
        </w:rPr>
        <w:t>119) о способах устранения ошибок, а также о том, на чем необходимо делать акцент в л</w:t>
      </w:r>
      <w:r w:rsidR="006536BC">
        <w:rPr>
          <w:sz w:val="20"/>
          <w:szCs w:val="20"/>
        </w:rPr>
        <w:t>е</w:t>
      </w:r>
      <w:r w:rsidR="006536BC">
        <w:rPr>
          <w:sz w:val="20"/>
          <w:szCs w:val="20"/>
        </w:rPr>
        <w:t>чении</w:t>
      </w:r>
      <w:r w:rsidR="00C27D4E">
        <w:rPr>
          <w:sz w:val="20"/>
          <w:szCs w:val="20"/>
        </w:rPr>
        <w:t>;</w:t>
      </w:r>
      <w:r w:rsidR="006536BC">
        <w:rPr>
          <w:sz w:val="20"/>
          <w:szCs w:val="20"/>
        </w:rPr>
        <w:t xml:space="preserve"> </w:t>
      </w:r>
      <w:r w:rsidR="006536BC" w:rsidRPr="004535C3">
        <w:rPr>
          <w:sz w:val="20"/>
          <w:szCs w:val="20"/>
        </w:rPr>
        <w:t>(</w:t>
      </w:r>
      <w:r w:rsidR="006536BC">
        <w:rPr>
          <w:sz w:val="20"/>
          <w:szCs w:val="20"/>
        </w:rPr>
        <w:t xml:space="preserve">120) </w:t>
      </w:r>
      <w:r w:rsidR="0010785F">
        <w:rPr>
          <w:sz w:val="20"/>
          <w:szCs w:val="20"/>
        </w:rPr>
        <w:t xml:space="preserve">о лечении парных сочетаний, а также болезни </w:t>
      </w:r>
      <w:r w:rsidR="0010785F" w:rsidRPr="0010785F">
        <w:rPr>
          <w:i/>
          <w:sz w:val="20"/>
          <w:szCs w:val="20"/>
        </w:rPr>
        <w:t>ма-жу-дуг-тхабс-‘кхругс-данг-бсдонгс</w:t>
      </w:r>
      <w:r w:rsidR="0010785F">
        <w:rPr>
          <w:sz w:val="20"/>
          <w:szCs w:val="20"/>
        </w:rPr>
        <w:t>, болезней холода и болезней крови</w:t>
      </w:r>
      <w:r w:rsidR="00C27D4E">
        <w:rPr>
          <w:sz w:val="20"/>
          <w:szCs w:val="20"/>
        </w:rPr>
        <w:t>;</w:t>
      </w:r>
      <w:r w:rsidR="0010785F">
        <w:rPr>
          <w:sz w:val="20"/>
          <w:szCs w:val="20"/>
        </w:rPr>
        <w:t xml:space="preserve"> </w:t>
      </w:r>
      <w:r w:rsidR="0010785F" w:rsidRPr="004535C3">
        <w:rPr>
          <w:sz w:val="20"/>
          <w:szCs w:val="20"/>
        </w:rPr>
        <w:t>(</w:t>
      </w:r>
      <w:r w:rsidR="0010785F">
        <w:rPr>
          <w:sz w:val="20"/>
          <w:szCs w:val="20"/>
        </w:rPr>
        <w:t xml:space="preserve">121) о лечении таких разновидностей </w:t>
      </w:r>
      <w:r w:rsidR="0010785F" w:rsidRPr="0010785F">
        <w:rPr>
          <w:i/>
          <w:sz w:val="20"/>
          <w:szCs w:val="20"/>
        </w:rPr>
        <w:t>‘брас</w:t>
      </w:r>
      <w:r w:rsidR="0010785F">
        <w:rPr>
          <w:sz w:val="20"/>
          <w:szCs w:val="20"/>
        </w:rPr>
        <w:t xml:space="preserve"> как </w:t>
      </w:r>
      <w:r w:rsidR="0010785F" w:rsidRPr="0010785F">
        <w:rPr>
          <w:i/>
          <w:sz w:val="20"/>
          <w:szCs w:val="20"/>
        </w:rPr>
        <w:t>скэ-‘пхрэнг, пхол-миг</w:t>
      </w:r>
      <w:r w:rsidR="0010785F">
        <w:rPr>
          <w:sz w:val="20"/>
          <w:szCs w:val="20"/>
        </w:rPr>
        <w:t xml:space="preserve"> и т.п.</w:t>
      </w:r>
    </w:p>
    <w:p w:rsidR="00707616" w:rsidRPr="009545D7" w:rsidRDefault="00707616" w:rsidP="00707616">
      <w:pPr>
        <w:ind w:firstLine="284"/>
        <w:jc w:val="both"/>
        <w:rPr>
          <w:sz w:val="20"/>
          <w:szCs w:val="20"/>
        </w:rPr>
      </w:pPr>
    </w:p>
    <w:p w:rsidR="00707616" w:rsidRDefault="00707616" w:rsidP="004508BD">
      <w:pPr>
        <w:pStyle w:val="Heading2"/>
        <w:rPr>
          <w:i/>
        </w:rPr>
      </w:pPr>
      <w:bookmarkStart w:id="2" w:name="_Toc450384028"/>
      <w:r w:rsidRPr="000A530C">
        <w:t xml:space="preserve">Глава </w:t>
      </w:r>
      <w:r>
        <w:t>первая</w:t>
      </w:r>
      <w:r w:rsidRPr="000A530C">
        <w:t xml:space="preserve">. О лечении </w:t>
      </w:r>
      <w:r>
        <w:t>болезней</w:t>
      </w:r>
      <w:r w:rsidRPr="000A530C">
        <w:t xml:space="preserve"> </w:t>
      </w:r>
      <w:r>
        <w:rPr>
          <w:i/>
        </w:rPr>
        <w:t>рлунг</w:t>
      </w:r>
      <w:bookmarkEnd w:id="2"/>
    </w:p>
    <w:p w:rsidR="00707616" w:rsidRDefault="00707616" w:rsidP="00707616">
      <w:pPr>
        <w:ind w:firstLine="284"/>
        <w:jc w:val="both"/>
        <w:rPr>
          <w:sz w:val="21"/>
          <w:szCs w:val="21"/>
        </w:rPr>
      </w:pPr>
    </w:p>
    <w:p w:rsidR="00707616" w:rsidRPr="009545D7" w:rsidRDefault="00707616" w:rsidP="00707616">
      <w:pPr>
        <w:ind w:firstLine="284"/>
        <w:jc w:val="both"/>
        <w:rPr>
          <w:sz w:val="20"/>
          <w:szCs w:val="20"/>
        </w:rPr>
      </w:pPr>
      <w:r w:rsidRPr="009545D7">
        <w:rPr>
          <w:sz w:val="20"/>
          <w:szCs w:val="20"/>
        </w:rPr>
        <w:t xml:space="preserve">[Из трех </w:t>
      </w:r>
      <w:r w:rsidRPr="009545D7">
        <w:rPr>
          <w:i/>
          <w:sz w:val="20"/>
          <w:szCs w:val="20"/>
        </w:rPr>
        <w:t>нйэс-па</w:t>
      </w:r>
      <w:r w:rsidRPr="009545D7">
        <w:rPr>
          <w:sz w:val="20"/>
          <w:szCs w:val="20"/>
        </w:rPr>
        <w:t xml:space="preserve"> именно] </w:t>
      </w:r>
      <w:r w:rsidRPr="009545D7">
        <w:rPr>
          <w:i/>
          <w:sz w:val="20"/>
          <w:szCs w:val="20"/>
        </w:rPr>
        <w:t xml:space="preserve">рлунг </w:t>
      </w:r>
      <w:r w:rsidRPr="009545D7">
        <w:rPr>
          <w:sz w:val="20"/>
          <w:szCs w:val="20"/>
        </w:rPr>
        <w:t>приводит в движение все [без исключения] болезни – вызывает [их] начало, распространение [по различным частям тела] и завершение.</w:t>
      </w:r>
    </w:p>
    <w:p w:rsidR="00707616" w:rsidRPr="009545D7" w:rsidRDefault="00707616" w:rsidP="00707616">
      <w:pPr>
        <w:ind w:firstLine="284"/>
        <w:jc w:val="both"/>
        <w:rPr>
          <w:sz w:val="20"/>
          <w:szCs w:val="20"/>
        </w:rPr>
      </w:pPr>
      <w:r w:rsidRPr="009545D7">
        <w:rPr>
          <w:sz w:val="20"/>
          <w:szCs w:val="20"/>
        </w:rPr>
        <w:t xml:space="preserve">Причиной, порождающей [болезни самого </w:t>
      </w:r>
      <w:r w:rsidRPr="009545D7">
        <w:rPr>
          <w:i/>
          <w:sz w:val="20"/>
          <w:szCs w:val="20"/>
        </w:rPr>
        <w:t>рлунг</w:t>
      </w:r>
      <w:r w:rsidRPr="009545D7">
        <w:rPr>
          <w:sz w:val="20"/>
          <w:szCs w:val="20"/>
        </w:rPr>
        <w:t>], является вожделение, возникающее из-за нев</w:t>
      </w:r>
      <w:r w:rsidRPr="009545D7">
        <w:rPr>
          <w:sz w:val="20"/>
          <w:szCs w:val="20"/>
        </w:rPr>
        <w:t>е</w:t>
      </w:r>
      <w:r w:rsidRPr="009545D7">
        <w:rPr>
          <w:sz w:val="20"/>
          <w:szCs w:val="20"/>
        </w:rPr>
        <w:t>дения.</w:t>
      </w:r>
    </w:p>
    <w:p w:rsidR="00707616" w:rsidRPr="009545D7" w:rsidRDefault="00707616" w:rsidP="00707616">
      <w:pPr>
        <w:ind w:firstLine="284"/>
        <w:jc w:val="both"/>
        <w:rPr>
          <w:sz w:val="20"/>
          <w:szCs w:val="20"/>
        </w:rPr>
      </w:pPr>
      <w:r w:rsidRPr="009545D7">
        <w:rPr>
          <w:sz w:val="20"/>
          <w:szCs w:val="20"/>
        </w:rPr>
        <w:t>Условиями</w:t>
      </w:r>
      <w:r w:rsidRPr="009545D7">
        <w:rPr>
          <w:rStyle w:val="FootnoteReference"/>
          <w:sz w:val="20"/>
          <w:szCs w:val="20"/>
        </w:rPr>
        <w:footnoteReference w:id="1"/>
      </w:r>
      <w:r w:rsidRPr="009545D7">
        <w:rPr>
          <w:sz w:val="20"/>
          <w:szCs w:val="20"/>
        </w:rPr>
        <w:t xml:space="preserve"> [возникновения болезней] </w:t>
      </w:r>
      <w:r w:rsidRPr="009545D7">
        <w:rPr>
          <w:i/>
          <w:sz w:val="20"/>
          <w:szCs w:val="20"/>
        </w:rPr>
        <w:t>рлунг</w:t>
      </w:r>
      <w:r w:rsidRPr="009545D7">
        <w:rPr>
          <w:sz w:val="20"/>
          <w:szCs w:val="20"/>
        </w:rPr>
        <w:t>, который обладает шестью отличительными призн</w:t>
      </w:r>
      <w:r w:rsidRPr="009545D7">
        <w:rPr>
          <w:sz w:val="20"/>
          <w:szCs w:val="20"/>
        </w:rPr>
        <w:t>а</w:t>
      </w:r>
      <w:r w:rsidRPr="009545D7">
        <w:rPr>
          <w:sz w:val="20"/>
          <w:szCs w:val="20"/>
        </w:rPr>
        <w:t>ками</w:t>
      </w:r>
      <w:r w:rsidRPr="009545D7">
        <w:rPr>
          <w:rStyle w:val="FootnoteReference"/>
          <w:sz w:val="20"/>
          <w:szCs w:val="20"/>
        </w:rPr>
        <w:footnoteReference w:id="2"/>
      </w:r>
      <w:r w:rsidRPr="009545D7">
        <w:rPr>
          <w:sz w:val="20"/>
          <w:szCs w:val="20"/>
        </w:rPr>
        <w:t>, будут злоупотребление горькой, легкой и грубой [пищей], переутомление от совокуплений, недоедание, бессонница, напряженная деятельность телом и языком на голодный желудок, обильная кровопотеря, сильные понос и рвота, пребывание на холодном ветру, уныние и скорбь, болтливость, частое употребление несочной пищи, сдерживание [позывов или наоборот] тужение [при выходе м</w:t>
      </w:r>
      <w:r w:rsidRPr="009545D7">
        <w:rPr>
          <w:sz w:val="20"/>
          <w:szCs w:val="20"/>
        </w:rPr>
        <w:t>о</w:t>
      </w:r>
      <w:r w:rsidRPr="009545D7">
        <w:rPr>
          <w:sz w:val="20"/>
          <w:szCs w:val="20"/>
        </w:rPr>
        <w:t>чи, кала, семени и т.д.]. Встреча [причин с описанными] условиями будет провоцировать [возникнов</w:t>
      </w:r>
      <w:r w:rsidRPr="009545D7">
        <w:rPr>
          <w:sz w:val="20"/>
          <w:szCs w:val="20"/>
        </w:rPr>
        <w:t>е</w:t>
      </w:r>
      <w:r w:rsidRPr="009545D7">
        <w:rPr>
          <w:sz w:val="20"/>
          <w:szCs w:val="20"/>
        </w:rPr>
        <w:t xml:space="preserve">ние болезней] </w:t>
      </w:r>
      <w:r w:rsidRPr="009545D7">
        <w:rPr>
          <w:i/>
          <w:sz w:val="20"/>
          <w:szCs w:val="20"/>
        </w:rPr>
        <w:t>рлунг</w:t>
      </w:r>
      <w:r w:rsidRPr="009545D7">
        <w:rPr>
          <w:sz w:val="20"/>
          <w:szCs w:val="20"/>
        </w:rPr>
        <w:t>.</w:t>
      </w:r>
    </w:p>
    <w:p w:rsidR="00707616" w:rsidRPr="009545D7" w:rsidRDefault="00707616" w:rsidP="00707616">
      <w:pPr>
        <w:ind w:firstLine="284"/>
        <w:jc w:val="both"/>
        <w:rPr>
          <w:sz w:val="20"/>
          <w:szCs w:val="20"/>
        </w:rPr>
      </w:pPr>
      <w:r w:rsidRPr="009545D7">
        <w:rPr>
          <w:sz w:val="20"/>
          <w:szCs w:val="20"/>
        </w:rPr>
        <w:t xml:space="preserve">Об общих признаках болезней </w:t>
      </w:r>
      <w:r w:rsidRPr="009545D7">
        <w:rPr>
          <w:i/>
          <w:sz w:val="20"/>
          <w:szCs w:val="20"/>
        </w:rPr>
        <w:t>рлунг</w:t>
      </w:r>
      <w:r w:rsidRPr="009545D7">
        <w:rPr>
          <w:sz w:val="20"/>
          <w:szCs w:val="20"/>
        </w:rPr>
        <w:t>: пульс полый – не выдерживает [даже легкого] нажима, моча прозрачная как вода, при переворачивании [сосуда] легко вытекает</w:t>
      </w:r>
      <w:r w:rsidRPr="009545D7">
        <w:rPr>
          <w:rStyle w:val="FootnoteReference"/>
          <w:sz w:val="20"/>
          <w:szCs w:val="20"/>
        </w:rPr>
        <w:footnoteReference w:id="3"/>
      </w:r>
      <w:r w:rsidRPr="009545D7">
        <w:rPr>
          <w:sz w:val="20"/>
          <w:szCs w:val="20"/>
        </w:rPr>
        <w:t>, после секса [больной] долго не может отдышаться (?), сознание легкое и подвижное</w:t>
      </w:r>
      <w:r w:rsidRPr="009545D7">
        <w:rPr>
          <w:rStyle w:val="FootnoteReference"/>
          <w:sz w:val="20"/>
          <w:szCs w:val="20"/>
        </w:rPr>
        <w:footnoteReference w:id="4"/>
      </w:r>
      <w:r w:rsidR="004334BB" w:rsidRPr="009545D7">
        <w:rPr>
          <w:sz w:val="20"/>
          <w:szCs w:val="20"/>
        </w:rPr>
        <w:t>, [часто бываю</w:t>
      </w:r>
      <w:r w:rsidRPr="009545D7">
        <w:rPr>
          <w:sz w:val="20"/>
          <w:szCs w:val="20"/>
        </w:rPr>
        <w:t>т] головокружение, шум в ушах</w:t>
      </w:r>
      <w:r w:rsidR="004334BB" w:rsidRPr="009545D7">
        <w:rPr>
          <w:sz w:val="20"/>
          <w:szCs w:val="20"/>
        </w:rPr>
        <w:t xml:space="preserve"> и</w:t>
      </w:r>
      <w:r w:rsidRPr="009545D7">
        <w:rPr>
          <w:sz w:val="20"/>
          <w:szCs w:val="20"/>
        </w:rPr>
        <w:t xml:space="preserve"> вяжущий привкус во рту, язык сухой, красный и грубый, боли [часто] меняют локализацию, на холоде [легко] бросает в дрожь, боли при движениях становятся всеохватными, [часто одолевает] лень, быв</w:t>
      </w:r>
      <w:r w:rsidRPr="009545D7">
        <w:rPr>
          <w:sz w:val="20"/>
          <w:szCs w:val="20"/>
        </w:rPr>
        <w:t>а</w:t>
      </w:r>
      <w:r w:rsidRPr="009545D7">
        <w:rPr>
          <w:sz w:val="20"/>
          <w:szCs w:val="20"/>
        </w:rPr>
        <w:t>ют одеревенения и стягивания, возникает ощущение</w:t>
      </w:r>
      <w:r w:rsidR="004334BB" w:rsidRPr="009545D7">
        <w:rPr>
          <w:sz w:val="20"/>
          <w:szCs w:val="20"/>
        </w:rPr>
        <w:t>,</w:t>
      </w:r>
      <w:r w:rsidRPr="009545D7">
        <w:rPr>
          <w:sz w:val="20"/>
          <w:szCs w:val="20"/>
        </w:rPr>
        <w:t xml:space="preserve"> будто кожа отделяется от мяса или будто разл</w:t>
      </w:r>
      <w:r w:rsidRPr="009545D7">
        <w:rPr>
          <w:sz w:val="20"/>
          <w:szCs w:val="20"/>
        </w:rPr>
        <w:t>а</w:t>
      </w:r>
      <w:r w:rsidRPr="009545D7">
        <w:rPr>
          <w:sz w:val="20"/>
          <w:szCs w:val="20"/>
        </w:rPr>
        <w:t>мываются кости, а глаза</w:t>
      </w:r>
      <w:r w:rsidRPr="009545D7">
        <w:rPr>
          <w:rStyle w:val="FootnoteReference"/>
          <w:sz w:val="20"/>
          <w:szCs w:val="20"/>
        </w:rPr>
        <w:footnoteReference w:id="5"/>
      </w:r>
      <w:r w:rsidRPr="009545D7">
        <w:rPr>
          <w:sz w:val="20"/>
          <w:szCs w:val="20"/>
        </w:rPr>
        <w:t xml:space="preserve"> и т.п. выступают наружу, бывает также ощущение</w:t>
      </w:r>
      <w:r w:rsidR="007638DD" w:rsidRPr="009545D7">
        <w:rPr>
          <w:sz w:val="20"/>
          <w:szCs w:val="20"/>
        </w:rPr>
        <w:t>,</w:t>
      </w:r>
      <w:r w:rsidRPr="009545D7">
        <w:rPr>
          <w:sz w:val="20"/>
          <w:szCs w:val="20"/>
        </w:rPr>
        <w:t xml:space="preserve"> будто конечности [чем-то] стянуты, [у больного частые] бессонница, зевота, дрожь</w:t>
      </w:r>
      <w:r w:rsidR="004334BB" w:rsidRPr="009545D7">
        <w:rPr>
          <w:sz w:val="20"/>
          <w:szCs w:val="20"/>
        </w:rPr>
        <w:t>, желание потягиваться и</w:t>
      </w:r>
      <w:r w:rsidRPr="009545D7">
        <w:rPr>
          <w:sz w:val="20"/>
          <w:szCs w:val="20"/>
        </w:rPr>
        <w:t xml:space="preserve"> раздражител</w:t>
      </w:r>
      <w:r w:rsidRPr="009545D7">
        <w:rPr>
          <w:sz w:val="20"/>
          <w:szCs w:val="20"/>
        </w:rPr>
        <w:t>ь</w:t>
      </w:r>
      <w:r w:rsidRPr="009545D7">
        <w:rPr>
          <w:sz w:val="20"/>
          <w:szCs w:val="20"/>
        </w:rPr>
        <w:t xml:space="preserve">ность, таз, поясница и все без исключения суставы [болят] как будто после побоев, </w:t>
      </w:r>
      <w:r w:rsidR="004334BB" w:rsidRPr="009545D7">
        <w:rPr>
          <w:sz w:val="20"/>
          <w:szCs w:val="20"/>
        </w:rPr>
        <w:t xml:space="preserve">бывают </w:t>
      </w:r>
      <w:r w:rsidRPr="009545D7">
        <w:rPr>
          <w:sz w:val="20"/>
          <w:szCs w:val="20"/>
        </w:rPr>
        <w:t>боли и к</w:t>
      </w:r>
      <w:r w:rsidRPr="009545D7">
        <w:rPr>
          <w:sz w:val="20"/>
          <w:szCs w:val="20"/>
        </w:rPr>
        <w:t>о</w:t>
      </w:r>
      <w:r w:rsidRPr="009545D7">
        <w:rPr>
          <w:sz w:val="20"/>
          <w:szCs w:val="20"/>
        </w:rPr>
        <w:t xml:space="preserve">лики [в области] затылка, в груди и челюстях, тайные [точки] </w:t>
      </w:r>
      <w:r w:rsidRPr="009545D7">
        <w:rPr>
          <w:i/>
          <w:sz w:val="20"/>
          <w:szCs w:val="20"/>
        </w:rPr>
        <w:t>рлунг</w:t>
      </w:r>
      <w:r w:rsidRPr="009545D7">
        <w:rPr>
          <w:rStyle w:val="FootnoteReference"/>
          <w:sz w:val="20"/>
          <w:szCs w:val="20"/>
        </w:rPr>
        <w:footnoteReference w:id="6"/>
      </w:r>
      <w:r w:rsidRPr="009545D7">
        <w:rPr>
          <w:sz w:val="20"/>
          <w:szCs w:val="20"/>
        </w:rPr>
        <w:t xml:space="preserve"> открыты и болезненны при наж</w:t>
      </w:r>
      <w:r w:rsidRPr="009545D7">
        <w:rPr>
          <w:sz w:val="20"/>
          <w:szCs w:val="20"/>
        </w:rPr>
        <w:t>и</w:t>
      </w:r>
      <w:r w:rsidR="004334BB" w:rsidRPr="009545D7">
        <w:rPr>
          <w:sz w:val="20"/>
          <w:szCs w:val="20"/>
        </w:rPr>
        <w:t>ме, буде</w:t>
      </w:r>
      <w:r w:rsidRPr="009545D7">
        <w:rPr>
          <w:sz w:val="20"/>
          <w:szCs w:val="20"/>
        </w:rPr>
        <w:t>т тошнота, на рассвете [</w:t>
      </w:r>
      <w:r w:rsidR="004334BB" w:rsidRPr="009545D7">
        <w:rPr>
          <w:sz w:val="20"/>
          <w:szCs w:val="20"/>
        </w:rPr>
        <w:t xml:space="preserve">возникает </w:t>
      </w:r>
      <w:r w:rsidRPr="009545D7">
        <w:rPr>
          <w:sz w:val="20"/>
          <w:szCs w:val="20"/>
        </w:rPr>
        <w:t>кашель с выделением] пенистых мокрот, бы</w:t>
      </w:r>
      <w:r w:rsidR="004334BB" w:rsidRPr="009545D7">
        <w:rPr>
          <w:sz w:val="20"/>
          <w:szCs w:val="20"/>
        </w:rPr>
        <w:t>ваю</w:t>
      </w:r>
      <w:r w:rsidRPr="009545D7">
        <w:rPr>
          <w:sz w:val="20"/>
          <w:szCs w:val="20"/>
        </w:rPr>
        <w:t xml:space="preserve">т вздутие и урчание [в животе, при этом] боли [и другие проявления болезней </w:t>
      </w:r>
      <w:r w:rsidRPr="009545D7">
        <w:rPr>
          <w:i/>
          <w:sz w:val="20"/>
          <w:szCs w:val="20"/>
        </w:rPr>
        <w:t>рлунг</w:t>
      </w:r>
      <w:r w:rsidRPr="009545D7">
        <w:rPr>
          <w:sz w:val="20"/>
          <w:szCs w:val="20"/>
        </w:rPr>
        <w:t xml:space="preserve"> обычно усиливаются] летом, по вечерам, на рассвете и после переваривания пищи.</w:t>
      </w:r>
    </w:p>
    <w:p w:rsidR="00707616" w:rsidRPr="009545D7" w:rsidRDefault="00707616" w:rsidP="00707616">
      <w:pPr>
        <w:ind w:firstLine="284"/>
        <w:jc w:val="both"/>
        <w:rPr>
          <w:sz w:val="20"/>
          <w:szCs w:val="20"/>
        </w:rPr>
      </w:pPr>
      <w:r w:rsidRPr="009545D7">
        <w:rPr>
          <w:sz w:val="20"/>
          <w:szCs w:val="20"/>
        </w:rPr>
        <w:t xml:space="preserve">О [признаках] частных [болезней </w:t>
      </w:r>
      <w:r w:rsidRPr="009545D7">
        <w:rPr>
          <w:i/>
          <w:sz w:val="20"/>
          <w:szCs w:val="20"/>
        </w:rPr>
        <w:t>рлунг</w:t>
      </w:r>
      <w:r w:rsidRPr="009545D7">
        <w:rPr>
          <w:sz w:val="20"/>
          <w:szCs w:val="20"/>
        </w:rPr>
        <w:t>]: (1) при [болезни] “</w:t>
      </w:r>
      <w:r w:rsidRPr="009545D7">
        <w:rPr>
          <w:i/>
          <w:sz w:val="20"/>
          <w:szCs w:val="20"/>
        </w:rPr>
        <w:t>а-ва-рта</w:t>
      </w:r>
      <w:r w:rsidRPr="009545D7">
        <w:rPr>
          <w:sz w:val="20"/>
          <w:szCs w:val="20"/>
        </w:rPr>
        <w:t xml:space="preserve">” [больной] выгибается как лук, издает стоны, теряет сознание, [у него] остановившийся взгляд, тяжело производится выдох; (2) </w:t>
      </w:r>
      <w:r w:rsidRPr="009545D7">
        <w:rPr>
          <w:sz w:val="20"/>
          <w:szCs w:val="20"/>
        </w:rPr>
        <w:lastRenderedPageBreak/>
        <w:t>при [болезни] “</w:t>
      </w:r>
      <w:r w:rsidRPr="009545D7">
        <w:rPr>
          <w:i/>
          <w:sz w:val="20"/>
          <w:szCs w:val="20"/>
        </w:rPr>
        <w:t xml:space="preserve">да-рган </w:t>
      </w:r>
      <w:r w:rsidRPr="009545D7">
        <w:rPr>
          <w:sz w:val="20"/>
          <w:szCs w:val="20"/>
        </w:rPr>
        <w:t>выгибающий наружу” грудь [выпячивается] наружу, а затылок откидывается [назад, больной] скрежещет зубами, но не издает звуков, его рвет пеной, болят голова, челюсти и сп</w:t>
      </w:r>
      <w:r w:rsidRPr="009545D7">
        <w:rPr>
          <w:sz w:val="20"/>
          <w:szCs w:val="20"/>
        </w:rPr>
        <w:t>и</w:t>
      </w:r>
      <w:r w:rsidRPr="009545D7">
        <w:rPr>
          <w:sz w:val="20"/>
          <w:szCs w:val="20"/>
        </w:rPr>
        <w:t>на, одолевает зевота, взгляд остановившийся, колет в области ребер; (3) [болезнь] “</w:t>
      </w:r>
      <w:r w:rsidRPr="009545D7">
        <w:rPr>
          <w:i/>
          <w:sz w:val="20"/>
          <w:szCs w:val="20"/>
        </w:rPr>
        <w:t xml:space="preserve">да-рган </w:t>
      </w:r>
      <w:r w:rsidRPr="009545D7">
        <w:rPr>
          <w:sz w:val="20"/>
          <w:szCs w:val="20"/>
        </w:rPr>
        <w:t>сгибающий внутрь” проявляет себя как выше[описанная болезнь, но только] голова сгибается к груди, а наружу выступает спина; (4) при [болезни] “ослабление [канала, управляющего] челюстью”, [зубы постоянно] сжаты [или</w:t>
      </w:r>
      <w:r w:rsidR="009034F2">
        <w:rPr>
          <w:sz w:val="20"/>
          <w:szCs w:val="20"/>
        </w:rPr>
        <w:t>,</w:t>
      </w:r>
      <w:r w:rsidRPr="009545D7">
        <w:rPr>
          <w:sz w:val="20"/>
          <w:szCs w:val="20"/>
        </w:rPr>
        <w:t xml:space="preserve"> наоборот</w:t>
      </w:r>
      <w:r w:rsidR="009034F2">
        <w:rPr>
          <w:sz w:val="20"/>
          <w:szCs w:val="20"/>
        </w:rPr>
        <w:t>,</w:t>
      </w:r>
      <w:r w:rsidRPr="009545D7">
        <w:rPr>
          <w:sz w:val="20"/>
          <w:szCs w:val="20"/>
        </w:rPr>
        <w:t xml:space="preserve"> челюсть свободно] отвисает, [рот] открыт, [больной] не может улыбаться; (5) при [болезни] “заикание” с трудом происходит [глотание] пищи и питья, а также извлечение речи, [больной становится] немым [или его речь будет] невнятной; (6) при [болезни] “изгибание на один бок” искривляется рот, дрожит голова, речь [производится как будто с] препятствиями, [больной] не может закрывать глаза, [время от времени] теряет сознание, во сне [вздрагивает от] страха; (7) при [болезни] “</w:t>
      </w:r>
      <w:r w:rsidRPr="009545D7">
        <w:rPr>
          <w:i/>
          <w:sz w:val="20"/>
          <w:szCs w:val="20"/>
        </w:rPr>
        <w:t>рца-'дзин</w:t>
      </w:r>
      <w:r w:rsidRPr="009545D7">
        <w:rPr>
          <w:sz w:val="20"/>
          <w:szCs w:val="20"/>
        </w:rPr>
        <w:t xml:space="preserve">” </w:t>
      </w:r>
      <w:r w:rsidRPr="009545D7">
        <w:rPr>
          <w:i/>
          <w:sz w:val="20"/>
          <w:szCs w:val="20"/>
        </w:rPr>
        <w:t>рлунг</w:t>
      </w:r>
      <w:r w:rsidRPr="009545D7">
        <w:rPr>
          <w:sz w:val="20"/>
          <w:szCs w:val="20"/>
        </w:rPr>
        <w:t xml:space="preserve"> и кровь внедряются в канал макушки – при тяжелом течении этой болезни чернеет кожа на макушке; (8) [при болезни “охватывание </w:t>
      </w:r>
      <w:r w:rsidRPr="009545D7">
        <w:rPr>
          <w:i/>
          <w:sz w:val="20"/>
          <w:szCs w:val="20"/>
        </w:rPr>
        <w:t>рлунг</w:t>
      </w:r>
      <w:r w:rsidRPr="009545D7">
        <w:rPr>
          <w:sz w:val="20"/>
          <w:szCs w:val="20"/>
        </w:rPr>
        <w:t xml:space="preserve">] половины [тела” соответствующая половина тела] усыхает, теряет чувствительность и обездвиживается; (9) [при болезни “охватывание </w:t>
      </w:r>
      <w:r w:rsidRPr="009545D7">
        <w:rPr>
          <w:i/>
          <w:sz w:val="20"/>
          <w:szCs w:val="20"/>
        </w:rPr>
        <w:t>рлунг</w:t>
      </w:r>
      <w:r w:rsidRPr="009545D7">
        <w:rPr>
          <w:sz w:val="20"/>
          <w:szCs w:val="20"/>
        </w:rPr>
        <w:t>] всего тела” подобным же образом все тело усыхает [и т.п.]; (10) [при болезни] “одеревенение” [больной] не может сгибаться и разгибаться – становится жестким как дерево; (11) [при болезни] “увечность плеча” ухудшается способность поднимать руку; (12) [при болезни] “</w:t>
      </w:r>
      <w:r w:rsidRPr="009545D7">
        <w:rPr>
          <w:i/>
          <w:sz w:val="20"/>
          <w:szCs w:val="20"/>
        </w:rPr>
        <w:t>пи-ша-цэ</w:t>
      </w:r>
      <w:r w:rsidRPr="009545D7">
        <w:rPr>
          <w:sz w:val="20"/>
          <w:szCs w:val="20"/>
        </w:rPr>
        <w:t>” ухудшае</w:t>
      </w:r>
      <w:r w:rsidRPr="009545D7">
        <w:rPr>
          <w:sz w:val="20"/>
          <w:szCs w:val="20"/>
        </w:rPr>
        <w:t>т</w:t>
      </w:r>
      <w:r w:rsidRPr="009545D7">
        <w:rPr>
          <w:sz w:val="20"/>
          <w:szCs w:val="20"/>
        </w:rPr>
        <w:t>ся подвижность пальцев рук; (13) [при болезни] “</w:t>
      </w:r>
      <w:r w:rsidRPr="009545D7">
        <w:rPr>
          <w:i/>
          <w:sz w:val="20"/>
          <w:szCs w:val="20"/>
        </w:rPr>
        <w:t>сра-'тхэнг</w:t>
      </w:r>
      <w:r w:rsidRPr="009545D7">
        <w:rPr>
          <w:sz w:val="20"/>
          <w:szCs w:val="20"/>
        </w:rPr>
        <w:t>” из-за внедрения [</w:t>
      </w:r>
      <w:r w:rsidRPr="009545D7">
        <w:rPr>
          <w:i/>
          <w:sz w:val="20"/>
          <w:szCs w:val="20"/>
        </w:rPr>
        <w:t>рлунг</w:t>
      </w:r>
      <w:r w:rsidRPr="009545D7">
        <w:rPr>
          <w:sz w:val="20"/>
          <w:szCs w:val="20"/>
        </w:rPr>
        <w:t>] в сухожилие, находящееся на внутренней стороне бедра, [нога] дрожит при ходьбе, суставы [ног] ослабевают и п</w:t>
      </w:r>
      <w:r w:rsidRPr="009545D7">
        <w:rPr>
          <w:sz w:val="20"/>
          <w:szCs w:val="20"/>
        </w:rPr>
        <w:t>о</w:t>
      </w:r>
      <w:r w:rsidRPr="009545D7">
        <w:rPr>
          <w:sz w:val="20"/>
          <w:szCs w:val="20"/>
        </w:rPr>
        <w:t>является хромота – [больной] волочит ногу; (14) [при болезни] “одеревенение бёдер” увеличивают</w:t>
      </w:r>
      <w:r w:rsidR="0036060B" w:rsidRPr="009545D7">
        <w:rPr>
          <w:sz w:val="20"/>
          <w:szCs w:val="20"/>
        </w:rPr>
        <w:t>ся слизь и жир, которые сохраняю</w:t>
      </w:r>
      <w:r w:rsidRPr="009545D7">
        <w:rPr>
          <w:sz w:val="20"/>
          <w:szCs w:val="20"/>
        </w:rPr>
        <w:t>тся на костях бёдер, вызывая холод и потерю чувствительности [в бе</w:t>
      </w:r>
      <w:r w:rsidRPr="009545D7">
        <w:rPr>
          <w:sz w:val="20"/>
          <w:szCs w:val="20"/>
        </w:rPr>
        <w:t>д</w:t>
      </w:r>
      <w:r w:rsidRPr="009545D7">
        <w:rPr>
          <w:sz w:val="20"/>
          <w:szCs w:val="20"/>
        </w:rPr>
        <w:t xml:space="preserve">ренных мышцах, больному] тяжело поднимать [ноги, которые кажутся очень] тяжелыми; (15) [при болезни] “голова шакала” </w:t>
      </w:r>
      <w:r w:rsidRPr="009545D7">
        <w:rPr>
          <w:i/>
          <w:sz w:val="20"/>
          <w:szCs w:val="20"/>
        </w:rPr>
        <w:t>рлунг</w:t>
      </w:r>
      <w:r w:rsidRPr="009545D7">
        <w:rPr>
          <w:sz w:val="20"/>
          <w:szCs w:val="20"/>
        </w:rPr>
        <w:t xml:space="preserve"> и кровь [вызывают появление] отека</w:t>
      </w:r>
      <w:r w:rsidRPr="009545D7">
        <w:rPr>
          <w:rStyle w:val="FootnoteReference"/>
          <w:sz w:val="20"/>
          <w:szCs w:val="20"/>
        </w:rPr>
        <w:footnoteReference w:id="7"/>
      </w:r>
      <w:r w:rsidRPr="009545D7">
        <w:rPr>
          <w:sz w:val="20"/>
          <w:szCs w:val="20"/>
        </w:rPr>
        <w:t xml:space="preserve"> на коленном [суставе]; (16) [при болезни] “</w:t>
      </w:r>
      <w:r w:rsidRPr="009545D7">
        <w:rPr>
          <w:i/>
          <w:sz w:val="20"/>
          <w:szCs w:val="20"/>
        </w:rPr>
        <w:t>цхэр-ма-чан</w:t>
      </w:r>
      <w:r w:rsidRPr="009545D7">
        <w:rPr>
          <w:sz w:val="20"/>
          <w:szCs w:val="20"/>
        </w:rPr>
        <w:t xml:space="preserve">” </w:t>
      </w:r>
      <w:r w:rsidRPr="009545D7">
        <w:rPr>
          <w:i/>
          <w:sz w:val="20"/>
          <w:szCs w:val="20"/>
        </w:rPr>
        <w:t>рлунг</w:t>
      </w:r>
      <w:r w:rsidRPr="009545D7">
        <w:rPr>
          <w:sz w:val="20"/>
          <w:szCs w:val="20"/>
        </w:rPr>
        <w:t xml:space="preserve"> внедряется в лодыжку; (17) [при болезни] “</w:t>
      </w:r>
      <w:r w:rsidRPr="009545D7">
        <w:rPr>
          <w:i/>
          <w:sz w:val="20"/>
          <w:szCs w:val="20"/>
        </w:rPr>
        <w:t>гзугс-'кхумс</w:t>
      </w:r>
      <w:r w:rsidRPr="009545D7">
        <w:rPr>
          <w:sz w:val="20"/>
          <w:szCs w:val="20"/>
        </w:rPr>
        <w:t xml:space="preserve">” из-за внедрения </w:t>
      </w:r>
      <w:r w:rsidRPr="009545D7">
        <w:rPr>
          <w:i/>
          <w:sz w:val="20"/>
          <w:szCs w:val="20"/>
        </w:rPr>
        <w:t>рлунг</w:t>
      </w:r>
      <w:r w:rsidRPr="009545D7">
        <w:rPr>
          <w:sz w:val="20"/>
          <w:szCs w:val="20"/>
        </w:rPr>
        <w:t xml:space="preserve"> в пяточное сухожилие будет [стягивание и] одеревенение икроножной мышцы</w:t>
      </w:r>
      <w:r w:rsidRPr="009545D7">
        <w:rPr>
          <w:rStyle w:val="FootnoteReference"/>
          <w:sz w:val="20"/>
          <w:szCs w:val="20"/>
        </w:rPr>
        <w:footnoteReference w:id="8"/>
      </w:r>
      <w:r w:rsidRPr="009545D7">
        <w:rPr>
          <w:sz w:val="20"/>
          <w:szCs w:val="20"/>
        </w:rPr>
        <w:t>; (18) [болезнь, при которой] объединяются [признаки описанных выше] “</w:t>
      </w:r>
      <w:r w:rsidRPr="009545D7">
        <w:rPr>
          <w:i/>
          <w:sz w:val="20"/>
          <w:szCs w:val="20"/>
        </w:rPr>
        <w:t>гзугс-'кхумс</w:t>
      </w:r>
      <w:r w:rsidRPr="009545D7">
        <w:rPr>
          <w:sz w:val="20"/>
          <w:szCs w:val="20"/>
        </w:rPr>
        <w:t>” и “</w:t>
      </w:r>
      <w:r w:rsidRPr="009545D7">
        <w:rPr>
          <w:i/>
          <w:sz w:val="20"/>
          <w:szCs w:val="20"/>
        </w:rPr>
        <w:t>пи-ша-цэ</w:t>
      </w:r>
      <w:r w:rsidRPr="009545D7">
        <w:rPr>
          <w:sz w:val="20"/>
          <w:szCs w:val="20"/>
        </w:rPr>
        <w:t>”, называется “</w:t>
      </w:r>
      <w:r w:rsidRPr="009545D7">
        <w:rPr>
          <w:i/>
          <w:sz w:val="20"/>
          <w:szCs w:val="20"/>
        </w:rPr>
        <w:t>кха-ли</w:t>
      </w:r>
      <w:r w:rsidRPr="009545D7">
        <w:rPr>
          <w:sz w:val="20"/>
          <w:szCs w:val="20"/>
        </w:rPr>
        <w:t>”; (19) [болезнь] “</w:t>
      </w:r>
      <w:r w:rsidRPr="009545D7">
        <w:rPr>
          <w:i/>
          <w:sz w:val="20"/>
          <w:szCs w:val="20"/>
        </w:rPr>
        <w:t>рканг-па-брцэ</w:t>
      </w:r>
      <w:r w:rsidRPr="009545D7">
        <w:rPr>
          <w:sz w:val="20"/>
          <w:szCs w:val="20"/>
        </w:rPr>
        <w:t>”</w:t>
      </w:r>
      <w:r w:rsidRPr="009545D7">
        <w:rPr>
          <w:rStyle w:val="FootnoteReference"/>
          <w:sz w:val="20"/>
          <w:szCs w:val="20"/>
        </w:rPr>
        <w:footnoteReference w:id="9"/>
      </w:r>
      <w:r w:rsidRPr="009545D7">
        <w:rPr>
          <w:sz w:val="20"/>
          <w:szCs w:val="20"/>
        </w:rPr>
        <w:t xml:space="preserve"> [возникает из-за] сочетания </w:t>
      </w:r>
      <w:r w:rsidRPr="009545D7">
        <w:rPr>
          <w:i/>
          <w:sz w:val="20"/>
          <w:szCs w:val="20"/>
        </w:rPr>
        <w:t>бад-кан</w:t>
      </w:r>
      <w:r w:rsidRPr="009545D7">
        <w:rPr>
          <w:sz w:val="20"/>
          <w:szCs w:val="20"/>
        </w:rPr>
        <w:t xml:space="preserve"> и </w:t>
      </w:r>
      <w:r w:rsidRPr="009545D7">
        <w:rPr>
          <w:i/>
          <w:sz w:val="20"/>
          <w:szCs w:val="20"/>
        </w:rPr>
        <w:t>рлунг</w:t>
      </w:r>
      <w:r w:rsidRPr="009545D7">
        <w:rPr>
          <w:sz w:val="20"/>
          <w:szCs w:val="20"/>
        </w:rPr>
        <w:t xml:space="preserve">; (20) [болезнь] “жар в ногах” [возникает из-за] сочетания крови, </w:t>
      </w:r>
      <w:r w:rsidRPr="009545D7">
        <w:rPr>
          <w:i/>
          <w:sz w:val="20"/>
          <w:szCs w:val="20"/>
        </w:rPr>
        <w:t>мкхрис</w:t>
      </w:r>
      <w:r w:rsidRPr="009545D7">
        <w:rPr>
          <w:sz w:val="20"/>
          <w:szCs w:val="20"/>
        </w:rPr>
        <w:t xml:space="preserve"> и </w:t>
      </w:r>
      <w:r w:rsidRPr="009545D7">
        <w:rPr>
          <w:i/>
          <w:sz w:val="20"/>
          <w:szCs w:val="20"/>
        </w:rPr>
        <w:t>рлунг</w:t>
      </w:r>
      <w:r w:rsidRPr="009545D7">
        <w:rPr>
          <w:sz w:val="20"/>
          <w:szCs w:val="20"/>
        </w:rPr>
        <w:t>. Обобщив [по проявлениям, описанные выше двадцать болезней можно свести к следующим восьми:] (1) [болезнь] “одеревенение”; (2) “стягив</w:t>
      </w:r>
      <w:r w:rsidRPr="009545D7">
        <w:rPr>
          <w:sz w:val="20"/>
          <w:szCs w:val="20"/>
        </w:rPr>
        <w:t>а</w:t>
      </w:r>
      <w:r w:rsidRPr="009545D7">
        <w:rPr>
          <w:sz w:val="20"/>
          <w:szCs w:val="20"/>
        </w:rPr>
        <w:t>ние”, [при которой тело больного] выгибается [наружу или] сгибается [внутрь, в других случаях] утрачивается способность вытягивать или сгибать [конечности и т.п.]; (3) “усыхание”, [при которой пораженные части тела] утрачивают чувствительность, ухудшается их функционирование, а кожа [в результате усыхания промежуточных тканей как бы] прилипает к мясу; (4) “опухание”, [при которой пораженные части тела] опухают и отекают, [причем эти опухания-отеки] то увеличиваются, то уменьшаются; (5) “волочение”, при которой деревенеет нижняя часть тела, ноги тяжелеют и становя</w:t>
      </w:r>
      <w:r w:rsidRPr="009545D7">
        <w:rPr>
          <w:sz w:val="20"/>
          <w:szCs w:val="20"/>
        </w:rPr>
        <w:t>т</w:t>
      </w:r>
      <w:r w:rsidRPr="009545D7">
        <w:rPr>
          <w:sz w:val="20"/>
          <w:szCs w:val="20"/>
        </w:rPr>
        <w:t>ся изношенными [как у древнего старика]; (6) “колики”, при которой то здесь, то там появляются ре</w:t>
      </w:r>
      <w:r w:rsidRPr="009545D7">
        <w:rPr>
          <w:sz w:val="20"/>
          <w:szCs w:val="20"/>
        </w:rPr>
        <w:t>з</w:t>
      </w:r>
      <w:r w:rsidRPr="009545D7">
        <w:rPr>
          <w:sz w:val="20"/>
          <w:szCs w:val="20"/>
        </w:rPr>
        <w:t>кие боли; (7) “неусидчивость”</w:t>
      </w:r>
      <w:r w:rsidRPr="009545D7">
        <w:rPr>
          <w:rStyle w:val="FootnoteReference"/>
          <w:sz w:val="20"/>
          <w:szCs w:val="20"/>
        </w:rPr>
        <w:footnoteReference w:id="10"/>
      </w:r>
      <w:r w:rsidRPr="009545D7">
        <w:rPr>
          <w:sz w:val="20"/>
          <w:szCs w:val="20"/>
        </w:rPr>
        <w:t>, [которая проявляется] бессонницей, болтливостью, [повышенной п</w:t>
      </w:r>
      <w:r w:rsidRPr="009545D7">
        <w:rPr>
          <w:sz w:val="20"/>
          <w:szCs w:val="20"/>
        </w:rPr>
        <w:t>о</w:t>
      </w:r>
      <w:r w:rsidRPr="009545D7">
        <w:rPr>
          <w:sz w:val="20"/>
          <w:szCs w:val="20"/>
        </w:rPr>
        <w:t>требностью] танцевать и смеяться; (8) “немота”, при которой ухудшаются силы и память, [больной] не может говорить.</w:t>
      </w:r>
    </w:p>
    <w:p w:rsidR="00707616" w:rsidRPr="009545D7" w:rsidRDefault="00707616" w:rsidP="00707616">
      <w:pPr>
        <w:ind w:firstLine="284"/>
        <w:jc w:val="both"/>
        <w:rPr>
          <w:sz w:val="20"/>
          <w:szCs w:val="20"/>
        </w:rPr>
      </w:pPr>
      <w:r w:rsidRPr="009545D7">
        <w:rPr>
          <w:sz w:val="20"/>
          <w:szCs w:val="20"/>
        </w:rPr>
        <w:t xml:space="preserve">[Приведу также классификацию болезней </w:t>
      </w:r>
      <w:r w:rsidRPr="009545D7">
        <w:rPr>
          <w:i/>
          <w:sz w:val="20"/>
          <w:szCs w:val="20"/>
        </w:rPr>
        <w:t>рлунг</w:t>
      </w:r>
      <w:r w:rsidRPr="009545D7">
        <w:rPr>
          <w:sz w:val="20"/>
          <w:szCs w:val="20"/>
        </w:rPr>
        <w:t>] в зависимости от места локализации: при распр</w:t>
      </w:r>
      <w:r w:rsidRPr="009545D7">
        <w:rPr>
          <w:sz w:val="20"/>
          <w:szCs w:val="20"/>
        </w:rPr>
        <w:t>о</w:t>
      </w:r>
      <w:r w:rsidRPr="009545D7">
        <w:rPr>
          <w:sz w:val="20"/>
          <w:szCs w:val="20"/>
        </w:rPr>
        <w:t xml:space="preserve">странении </w:t>
      </w:r>
      <w:r w:rsidRPr="009545D7">
        <w:rPr>
          <w:i/>
          <w:sz w:val="20"/>
          <w:szCs w:val="20"/>
        </w:rPr>
        <w:t>рлунг</w:t>
      </w:r>
      <w:r w:rsidRPr="009545D7">
        <w:rPr>
          <w:sz w:val="20"/>
          <w:szCs w:val="20"/>
        </w:rPr>
        <w:t xml:space="preserve"> на кожу [эта ткань] при прикосновении ощущается как бы потрескавшейся, [а</w:t>
      </w:r>
      <w:r w:rsidR="0036060B" w:rsidRPr="009545D7">
        <w:rPr>
          <w:sz w:val="20"/>
          <w:szCs w:val="20"/>
        </w:rPr>
        <w:t>,</w:t>
      </w:r>
      <w:r w:rsidRPr="009545D7">
        <w:rPr>
          <w:sz w:val="20"/>
          <w:szCs w:val="20"/>
        </w:rPr>
        <w:t xml:space="preserve"> кроме того</w:t>
      </w:r>
      <w:r w:rsidR="0036060B" w:rsidRPr="009545D7">
        <w:rPr>
          <w:sz w:val="20"/>
          <w:szCs w:val="20"/>
        </w:rPr>
        <w:t>,</w:t>
      </w:r>
      <w:r w:rsidRPr="009545D7">
        <w:rPr>
          <w:sz w:val="20"/>
          <w:szCs w:val="20"/>
        </w:rPr>
        <w:t xml:space="preserve"> будет на ощупь] грубой и [часто становится] </w:t>
      </w:r>
      <w:r w:rsidR="00E220E4" w:rsidRPr="00E220E4">
        <w:rPr>
          <w:sz w:val="20"/>
          <w:szCs w:val="20"/>
        </w:rPr>
        <w:t>“</w:t>
      </w:r>
      <w:r w:rsidRPr="009545D7">
        <w:rPr>
          <w:sz w:val="20"/>
          <w:szCs w:val="20"/>
        </w:rPr>
        <w:t>гусиной</w:t>
      </w:r>
      <w:r w:rsidR="00E220E4" w:rsidRPr="00E220E4">
        <w:rPr>
          <w:sz w:val="20"/>
          <w:szCs w:val="20"/>
        </w:rPr>
        <w:t>”</w:t>
      </w:r>
      <w:r w:rsidRPr="009545D7">
        <w:rPr>
          <w:rStyle w:val="FootnoteReference"/>
          <w:sz w:val="20"/>
          <w:szCs w:val="20"/>
        </w:rPr>
        <w:footnoteReference w:id="11"/>
      </w:r>
      <w:r w:rsidRPr="009545D7">
        <w:rPr>
          <w:sz w:val="20"/>
          <w:szCs w:val="20"/>
        </w:rPr>
        <w:t>; при вхождении [</w:t>
      </w:r>
      <w:r w:rsidRPr="009545D7">
        <w:rPr>
          <w:i/>
          <w:sz w:val="20"/>
          <w:szCs w:val="20"/>
        </w:rPr>
        <w:t>рлунг</w:t>
      </w:r>
      <w:r w:rsidRPr="009545D7">
        <w:rPr>
          <w:sz w:val="20"/>
          <w:szCs w:val="20"/>
        </w:rPr>
        <w:t>] в мясо оно от</w:t>
      </w:r>
      <w:r w:rsidRPr="009545D7">
        <w:rPr>
          <w:sz w:val="20"/>
          <w:szCs w:val="20"/>
        </w:rPr>
        <w:t>е</w:t>
      </w:r>
      <w:r w:rsidRPr="009545D7">
        <w:rPr>
          <w:sz w:val="20"/>
          <w:szCs w:val="20"/>
        </w:rPr>
        <w:t>кает, становится грубым, изменяет цвет, покрывается сыпью; при вхождении в жир пропадает апп</w:t>
      </w:r>
      <w:r w:rsidRPr="009545D7">
        <w:rPr>
          <w:sz w:val="20"/>
          <w:szCs w:val="20"/>
        </w:rPr>
        <w:t>е</w:t>
      </w:r>
      <w:r w:rsidRPr="009545D7">
        <w:rPr>
          <w:sz w:val="20"/>
          <w:szCs w:val="20"/>
        </w:rPr>
        <w:t>тит, опухает тело, увеличиваются лимфатические узлы; при вхождении в сосуды они становятся п</w:t>
      </w:r>
      <w:r w:rsidRPr="009545D7">
        <w:rPr>
          <w:sz w:val="20"/>
          <w:szCs w:val="20"/>
        </w:rPr>
        <w:t>у</w:t>
      </w:r>
      <w:r w:rsidRPr="009545D7">
        <w:rPr>
          <w:sz w:val="20"/>
          <w:szCs w:val="20"/>
        </w:rPr>
        <w:t>стыми и набухшими; при вхождении в кровь будет сильная сонливость, сосуды становятся красными и неприятными на вид; при вхождении в сухожилия утрачивается способность сгибать и разгибать конечности, [в результате чего больной] становится хромым; при вхождении в кости будут сильные боли, усыхает мясо, уходят силы; при вхождении в суставы они становятся пустыми</w:t>
      </w:r>
      <w:r w:rsidRPr="009545D7">
        <w:rPr>
          <w:rStyle w:val="FootnoteReference"/>
          <w:sz w:val="20"/>
          <w:szCs w:val="20"/>
        </w:rPr>
        <w:footnoteReference w:id="12"/>
      </w:r>
      <w:r w:rsidRPr="009545D7">
        <w:rPr>
          <w:sz w:val="20"/>
          <w:szCs w:val="20"/>
        </w:rPr>
        <w:t xml:space="preserve"> и опухшими, из-за чего возникает </w:t>
      </w:r>
      <w:r w:rsidRPr="009545D7">
        <w:rPr>
          <w:i/>
          <w:sz w:val="20"/>
          <w:szCs w:val="20"/>
        </w:rPr>
        <w:t>да-рган</w:t>
      </w:r>
      <w:r w:rsidRPr="009545D7">
        <w:rPr>
          <w:rStyle w:val="FootnoteReference"/>
          <w:sz w:val="20"/>
          <w:szCs w:val="20"/>
        </w:rPr>
        <w:footnoteReference w:id="13"/>
      </w:r>
      <w:r w:rsidRPr="009545D7">
        <w:rPr>
          <w:sz w:val="20"/>
          <w:szCs w:val="20"/>
        </w:rPr>
        <w:t>; при вхождении в ноги будет бессонница, [больному] кажется, что перет</w:t>
      </w:r>
      <w:r w:rsidRPr="009545D7">
        <w:rPr>
          <w:sz w:val="20"/>
          <w:szCs w:val="20"/>
        </w:rPr>
        <w:t>я</w:t>
      </w:r>
      <w:r w:rsidRPr="009545D7">
        <w:rPr>
          <w:sz w:val="20"/>
          <w:szCs w:val="20"/>
        </w:rPr>
        <w:t>гивание ног [тугой повязкой и т.п.] приносит облегчение; при вхождении в семя оно становится с</w:t>
      </w:r>
      <w:r w:rsidRPr="009545D7">
        <w:rPr>
          <w:sz w:val="20"/>
          <w:szCs w:val="20"/>
        </w:rPr>
        <w:t>у</w:t>
      </w:r>
      <w:r w:rsidRPr="009545D7">
        <w:rPr>
          <w:sz w:val="20"/>
          <w:szCs w:val="20"/>
        </w:rPr>
        <w:t xml:space="preserve">хим, изменяет цвет и [время от времени] изливается наружу; при [внедрении] </w:t>
      </w:r>
      <w:r w:rsidRPr="009545D7">
        <w:rPr>
          <w:i/>
          <w:sz w:val="20"/>
          <w:szCs w:val="20"/>
        </w:rPr>
        <w:t>рлунг</w:t>
      </w:r>
      <w:r w:rsidRPr="009545D7">
        <w:rPr>
          <w:sz w:val="20"/>
          <w:szCs w:val="20"/>
        </w:rPr>
        <w:t xml:space="preserve"> в сердце будет дрожь тела, возникает тянущее [ощущение в] верхней части тела, ложность восприятия [органами чувств], бессвязность речи, головокружение, бессонница, [больной] долго не может отдышаться после </w:t>
      </w:r>
      <w:r w:rsidRPr="009545D7">
        <w:rPr>
          <w:sz w:val="20"/>
          <w:szCs w:val="20"/>
        </w:rPr>
        <w:lastRenderedPageBreak/>
        <w:t xml:space="preserve">даже незначительных физических усилий; при </w:t>
      </w:r>
      <w:r w:rsidRPr="009545D7">
        <w:rPr>
          <w:i/>
          <w:sz w:val="20"/>
          <w:szCs w:val="20"/>
        </w:rPr>
        <w:t>рлунг</w:t>
      </w:r>
      <w:r w:rsidRPr="009545D7">
        <w:rPr>
          <w:sz w:val="20"/>
          <w:szCs w:val="20"/>
        </w:rPr>
        <w:t xml:space="preserve"> в легких будет бессонница, неудержимый кашель с выделением пенистых мокрот, возникают тянущие [ощущения во всем] теле, рвота и отечность глаз, особенно частый кашель бывает на закате солнца; при </w:t>
      </w:r>
      <w:r w:rsidRPr="009545D7">
        <w:rPr>
          <w:i/>
          <w:sz w:val="20"/>
          <w:szCs w:val="20"/>
        </w:rPr>
        <w:t>рлунг</w:t>
      </w:r>
      <w:r w:rsidRPr="009545D7">
        <w:rPr>
          <w:sz w:val="20"/>
          <w:szCs w:val="20"/>
        </w:rPr>
        <w:t xml:space="preserve"> в печени будут отрыжка, колющие боли в верхней [части тела] и болят мышцы спины, пища не вызывает аппетита, ухудшается зрение, по утрам и вечерам [возникает ощущение] подвешенности печени</w:t>
      </w:r>
      <w:r w:rsidRPr="009545D7">
        <w:rPr>
          <w:rStyle w:val="FootnoteReference"/>
          <w:sz w:val="20"/>
          <w:szCs w:val="20"/>
        </w:rPr>
        <w:footnoteReference w:id="14"/>
      </w:r>
      <w:r w:rsidRPr="009545D7">
        <w:rPr>
          <w:sz w:val="20"/>
          <w:szCs w:val="20"/>
        </w:rPr>
        <w:t>; при вхождении в селезенку тело распухает, будет вздутие [живота] и урчание, а также колики в области селезенки; при вхождении в почки б</w:t>
      </w:r>
      <w:r w:rsidR="009034F2">
        <w:rPr>
          <w:sz w:val="20"/>
          <w:szCs w:val="20"/>
        </w:rPr>
        <w:t>удут боли в почках и пояснице</w:t>
      </w:r>
      <w:r w:rsidRPr="009545D7">
        <w:rPr>
          <w:sz w:val="20"/>
          <w:szCs w:val="20"/>
        </w:rPr>
        <w:t xml:space="preserve">, возникает глухота; при </w:t>
      </w:r>
      <w:r w:rsidRPr="009545D7">
        <w:rPr>
          <w:i/>
          <w:sz w:val="20"/>
          <w:szCs w:val="20"/>
        </w:rPr>
        <w:t>рлунг</w:t>
      </w:r>
      <w:r w:rsidRPr="009545D7">
        <w:rPr>
          <w:sz w:val="20"/>
          <w:szCs w:val="20"/>
        </w:rPr>
        <w:t xml:space="preserve"> в желудке будет укороченное дыхание</w:t>
      </w:r>
      <w:r w:rsidRPr="009545D7">
        <w:rPr>
          <w:rStyle w:val="FootnoteReference"/>
          <w:sz w:val="20"/>
          <w:szCs w:val="20"/>
        </w:rPr>
        <w:footnoteReference w:id="15"/>
      </w:r>
      <w:r w:rsidRPr="009545D7">
        <w:rPr>
          <w:sz w:val="20"/>
          <w:szCs w:val="20"/>
        </w:rPr>
        <w:t>, [ощущение] переполнения и пустоты [в желудке, часто возникает] отрыжка, ощущение, будто что-то царапает желудок [изнутри</w:t>
      </w:r>
      <w:r w:rsidRPr="009545D7">
        <w:rPr>
          <w:rStyle w:val="FootnoteReference"/>
          <w:sz w:val="20"/>
          <w:szCs w:val="20"/>
        </w:rPr>
        <w:footnoteReference w:id="16"/>
      </w:r>
      <w:r w:rsidRPr="009545D7">
        <w:rPr>
          <w:sz w:val="20"/>
          <w:szCs w:val="20"/>
        </w:rPr>
        <w:t xml:space="preserve">], кажется, будто после еды наступает облегчение; при </w:t>
      </w:r>
      <w:r w:rsidRPr="009545D7">
        <w:rPr>
          <w:i/>
          <w:sz w:val="20"/>
          <w:szCs w:val="20"/>
        </w:rPr>
        <w:t>рлунг</w:t>
      </w:r>
      <w:r w:rsidRPr="009545D7">
        <w:rPr>
          <w:sz w:val="20"/>
          <w:szCs w:val="20"/>
        </w:rPr>
        <w:t xml:space="preserve"> в толстой кишке будет вздутие и урчание, [сопровождаемые] поносом, [выходит] много газов; при вхождении в желчный [пузырь будет ощущение его] вздутия и колики, плохо переваривается [пища], желтеют бе</w:t>
      </w:r>
      <w:r w:rsidRPr="009545D7">
        <w:rPr>
          <w:sz w:val="20"/>
          <w:szCs w:val="20"/>
        </w:rPr>
        <w:t>л</w:t>
      </w:r>
      <w:r w:rsidRPr="009545D7">
        <w:rPr>
          <w:sz w:val="20"/>
          <w:szCs w:val="20"/>
        </w:rPr>
        <w:t xml:space="preserve">ки глаз; при вхождении в кал завихряется </w:t>
      </w:r>
      <w:r w:rsidRPr="009545D7">
        <w:rPr>
          <w:i/>
          <w:sz w:val="20"/>
          <w:szCs w:val="20"/>
        </w:rPr>
        <w:t>рлунг</w:t>
      </w:r>
      <w:r w:rsidRPr="009545D7">
        <w:rPr>
          <w:sz w:val="20"/>
          <w:szCs w:val="20"/>
        </w:rPr>
        <w:t xml:space="preserve"> [“Очищающий вниз”, из-за чего] испражнения выс</w:t>
      </w:r>
      <w:r w:rsidRPr="009545D7">
        <w:rPr>
          <w:sz w:val="20"/>
          <w:szCs w:val="20"/>
        </w:rPr>
        <w:t>ы</w:t>
      </w:r>
      <w:r w:rsidRPr="009545D7">
        <w:rPr>
          <w:sz w:val="20"/>
          <w:szCs w:val="20"/>
        </w:rPr>
        <w:t>хают и извергаются звучно; при вхождении в мочу мочевой пузырь охлаждается и вздувается, будет задержка или недержание [мочи]; при вхождении в матку она выступает и скручивается, менструал</w:t>
      </w:r>
      <w:r w:rsidRPr="009545D7">
        <w:rPr>
          <w:sz w:val="20"/>
          <w:szCs w:val="20"/>
        </w:rPr>
        <w:t>ь</w:t>
      </w:r>
      <w:r w:rsidRPr="009545D7">
        <w:rPr>
          <w:sz w:val="20"/>
          <w:szCs w:val="20"/>
        </w:rPr>
        <w:t xml:space="preserve">ная кровь задерживается или вытекает [несвоевременно]; при вхождении </w:t>
      </w:r>
      <w:r w:rsidRPr="009545D7">
        <w:rPr>
          <w:i/>
          <w:sz w:val="20"/>
          <w:szCs w:val="20"/>
        </w:rPr>
        <w:t>рлунг</w:t>
      </w:r>
      <w:r w:rsidRPr="009545D7">
        <w:rPr>
          <w:sz w:val="20"/>
          <w:szCs w:val="20"/>
        </w:rPr>
        <w:t xml:space="preserve"> в тонкую кишку будет вздутие и понос [массами] напоминающими головной мозг; при вхождении в мочевой пузырь заде</w:t>
      </w:r>
      <w:r w:rsidRPr="009545D7">
        <w:rPr>
          <w:sz w:val="20"/>
          <w:szCs w:val="20"/>
        </w:rPr>
        <w:t>р</w:t>
      </w:r>
      <w:r w:rsidRPr="009545D7">
        <w:rPr>
          <w:sz w:val="20"/>
          <w:szCs w:val="20"/>
        </w:rPr>
        <w:t xml:space="preserve">живается моча; [при вхождении </w:t>
      </w:r>
      <w:r w:rsidRPr="009545D7">
        <w:rPr>
          <w:i/>
          <w:sz w:val="20"/>
          <w:szCs w:val="20"/>
        </w:rPr>
        <w:t>рлунг</w:t>
      </w:r>
      <w:r w:rsidRPr="009545D7">
        <w:rPr>
          <w:sz w:val="20"/>
          <w:szCs w:val="20"/>
        </w:rPr>
        <w:t xml:space="preserve"> в] </w:t>
      </w:r>
      <w:r w:rsidRPr="009545D7">
        <w:rPr>
          <w:i/>
          <w:sz w:val="20"/>
          <w:szCs w:val="20"/>
        </w:rPr>
        <w:t>бсам-сэ</w:t>
      </w:r>
      <w:r w:rsidRPr="009545D7">
        <w:rPr>
          <w:sz w:val="20"/>
          <w:szCs w:val="20"/>
        </w:rPr>
        <w:t xml:space="preserve"> будет бесплодие. Кроме того, при </w:t>
      </w:r>
      <w:r w:rsidRPr="009545D7">
        <w:rPr>
          <w:i/>
          <w:sz w:val="20"/>
          <w:szCs w:val="20"/>
        </w:rPr>
        <w:t>рлунг</w:t>
      </w:r>
      <w:r w:rsidRPr="009545D7">
        <w:rPr>
          <w:sz w:val="20"/>
          <w:szCs w:val="20"/>
        </w:rPr>
        <w:t xml:space="preserve"> в голове б</w:t>
      </w:r>
      <w:r w:rsidRPr="009545D7">
        <w:rPr>
          <w:sz w:val="20"/>
          <w:szCs w:val="20"/>
        </w:rPr>
        <w:t>у</w:t>
      </w:r>
      <w:r w:rsidRPr="009545D7">
        <w:rPr>
          <w:sz w:val="20"/>
          <w:szCs w:val="20"/>
        </w:rPr>
        <w:t>дет головокружение, шум в ушах, рвота, при [резком] вставании [мож</w:t>
      </w:r>
      <w:r w:rsidR="009034F2">
        <w:rPr>
          <w:sz w:val="20"/>
          <w:szCs w:val="20"/>
        </w:rPr>
        <w:t>но</w:t>
      </w:r>
      <w:r w:rsidRPr="009545D7">
        <w:rPr>
          <w:sz w:val="20"/>
          <w:szCs w:val="20"/>
        </w:rPr>
        <w:t>] упасть, [больной стремится] гулять снаружи</w:t>
      </w:r>
      <w:r w:rsidRPr="009545D7">
        <w:rPr>
          <w:rStyle w:val="FootnoteReference"/>
          <w:sz w:val="20"/>
          <w:szCs w:val="20"/>
        </w:rPr>
        <w:footnoteReference w:id="17"/>
      </w:r>
      <w:r w:rsidRPr="009545D7">
        <w:rPr>
          <w:sz w:val="20"/>
          <w:szCs w:val="20"/>
        </w:rPr>
        <w:t>; при вхождении [</w:t>
      </w:r>
      <w:r w:rsidRPr="009545D7">
        <w:rPr>
          <w:i/>
          <w:sz w:val="20"/>
          <w:szCs w:val="20"/>
        </w:rPr>
        <w:t xml:space="preserve">рлунг </w:t>
      </w:r>
      <w:r w:rsidRPr="009545D7">
        <w:rPr>
          <w:sz w:val="20"/>
          <w:szCs w:val="20"/>
        </w:rPr>
        <w:t>в] глаза краснеют сосуды [на белках глаз, глазные яблоки] как бы выступают наружу, вредит холодный ветер</w:t>
      </w:r>
      <w:r w:rsidRPr="009545D7">
        <w:rPr>
          <w:rStyle w:val="FootnoteReference"/>
          <w:sz w:val="20"/>
          <w:szCs w:val="20"/>
        </w:rPr>
        <w:footnoteReference w:id="18"/>
      </w:r>
      <w:r w:rsidRPr="009545D7">
        <w:rPr>
          <w:sz w:val="20"/>
          <w:szCs w:val="20"/>
        </w:rPr>
        <w:t>; если входит в уши, будет шум в ушах, возникает ощущение наличия пустот [в ушах] и колики; при вхождении в нос будет закупорка носа</w:t>
      </w:r>
      <w:r w:rsidRPr="009545D7">
        <w:rPr>
          <w:rStyle w:val="FootnoteReference"/>
          <w:sz w:val="20"/>
          <w:szCs w:val="20"/>
        </w:rPr>
        <w:footnoteReference w:id="19"/>
      </w:r>
      <w:r w:rsidRPr="009545D7">
        <w:rPr>
          <w:sz w:val="20"/>
          <w:szCs w:val="20"/>
        </w:rPr>
        <w:t xml:space="preserve">, из носа сочится жидкость, [больной] не ощущает запахи; при вхождении в зубы будет ноющая </w:t>
      </w:r>
      <w:r w:rsidR="009034F2" w:rsidRPr="009034F2">
        <w:rPr>
          <w:sz w:val="20"/>
          <w:szCs w:val="20"/>
        </w:rPr>
        <w:t>[</w:t>
      </w:r>
      <w:r w:rsidR="009034F2">
        <w:rPr>
          <w:sz w:val="20"/>
          <w:szCs w:val="20"/>
        </w:rPr>
        <w:t>зубная</w:t>
      </w:r>
      <w:r w:rsidR="009034F2" w:rsidRPr="009034F2">
        <w:rPr>
          <w:sz w:val="20"/>
          <w:szCs w:val="20"/>
        </w:rPr>
        <w:t xml:space="preserve">] </w:t>
      </w:r>
      <w:r w:rsidRPr="009545D7">
        <w:rPr>
          <w:sz w:val="20"/>
          <w:szCs w:val="20"/>
        </w:rPr>
        <w:t>боль и отекание [десен]; при вхождении во все тело будет все [описанные выше] признаки.</w:t>
      </w:r>
    </w:p>
    <w:p w:rsidR="00707616" w:rsidRPr="009545D7" w:rsidRDefault="00707616" w:rsidP="00707616">
      <w:pPr>
        <w:ind w:firstLine="284"/>
        <w:jc w:val="both"/>
        <w:rPr>
          <w:sz w:val="20"/>
          <w:szCs w:val="20"/>
        </w:rPr>
      </w:pPr>
      <w:r w:rsidRPr="009545D7">
        <w:rPr>
          <w:sz w:val="20"/>
          <w:szCs w:val="20"/>
        </w:rPr>
        <w:t xml:space="preserve">[Из пяти видов </w:t>
      </w:r>
      <w:r w:rsidRPr="009545D7">
        <w:rPr>
          <w:i/>
          <w:sz w:val="20"/>
          <w:szCs w:val="20"/>
        </w:rPr>
        <w:t>рлунг</w:t>
      </w:r>
      <w:r w:rsidR="000243C5" w:rsidRPr="009545D7">
        <w:rPr>
          <w:i/>
          <w:sz w:val="20"/>
          <w:szCs w:val="20"/>
        </w:rPr>
        <w:t xml:space="preserve"> </w:t>
      </w:r>
      <w:r w:rsidR="000243C5" w:rsidRPr="009545D7">
        <w:rPr>
          <w:sz w:val="20"/>
          <w:szCs w:val="20"/>
        </w:rPr>
        <w:t>тот, что называется</w:t>
      </w:r>
      <w:r w:rsidRPr="009545D7">
        <w:rPr>
          <w:sz w:val="20"/>
          <w:szCs w:val="20"/>
        </w:rPr>
        <w:t>] “Держатель жизни”</w:t>
      </w:r>
      <w:r w:rsidR="000243C5" w:rsidRPr="009545D7">
        <w:rPr>
          <w:sz w:val="20"/>
          <w:szCs w:val="20"/>
        </w:rPr>
        <w:t>,</w:t>
      </w:r>
      <w:r w:rsidRPr="009545D7">
        <w:rPr>
          <w:sz w:val="20"/>
          <w:szCs w:val="20"/>
        </w:rPr>
        <w:t xml:space="preserve"> выходит из равновесия</w:t>
      </w:r>
      <w:r w:rsidRPr="009545D7">
        <w:rPr>
          <w:rStyle w:val="FootnoteReference"/>
          <w:sz w:val="20"/>
          <w:szCs w:val="20"/>
        </w:rPr>
        <w:footnoteReference w:id="20"/>
      </w:r>
      <w:r w:rsidRPr="009545D7">
        <w:rPr>
          <w:sz w:val="20"/>
          <w:szCs w:val="20"/>
        </w:rPr>
        <w:t xml:space="preserve"> из-за гр</w:t>
      </w:r>
      <w:r w:rsidRPr="009545D7">
        <w:rPr>
          <w:sz w:val="20"/>
          <w:szCs w:val="20"/>
        </w:rPr>
        <w:t>у</w:t>
      </w:r>
      <w:r w:rsidRPr="009545D7">
        <w:rPr>
          <w:sz w:val="20"/>
          <w:szCs w:val="20"/>
        </w:rPr>
        <w:t xml:space="preserve">бой пищи [или </w:t>
      </w:r>
      <w:r w:rsidR="0036060B" w:rsidRPr="009545D7">
        <w:rPr>
          <w:sz w:val="20"/>
          <w:szCs w:val="20"/>
        </w:rPr>
        <w:t xml:space="preserve">длительного </w:t>
      </w:r>
      <w:r w:rsidRPr="009545D7">
        <w:rPr>
          <w:sz w:val="20"/>
          <w:szCs w:val="20"/>
        </w:rPr>
        <w:t xml:space="preserve">голодания </w:t>
      </w:r>
      <w:r w:rsidR="0036060B" w:rsidRPr="009545D7">
        <w:rPr>
          <w:sz w:val="20"/>
          <w:szCs w:val="20"/>
        </w:rPr>
        <w:t>при соблюдении</w:t>
      </w:r>
      <w:r w:rsidRPr="009545D7">
        <w:rPr>
          <w:sz w:val="20"/>
          <w:szCs w:val="20"/>
        </w:rPr>
        <w:t xml:space="preserve">] поста, </w:t>
      </w:r>
      <w:r w:rsidR="000243C5" w:rsidRPr="009545D7">
        <w:rPr>
          <w:sz w:val="20"/>
          <w:szCs w:val="20"/>
        </w:rPr>
        <w:t xml:space="preserve">а также из-за </w:t>
      </w:r>
      <w:r w:rsidRPr="009545D7">
        <w:rPr>
          <w:sz w:val="20"/>
          <w:szCs w:val="20"/>
        </w:rPr>
        <w:t>напряженной физической работы</w:t>
      </w:r>
      <w:r w:rsidRPr="009545D7">
        <w:rPr>
          <w:rStyle w:val="FootnoteReference"/>
          <w:sz w:val="20"/>
          <w:szCs w:val="20"/>
        </w:rPr>
        <w:footnoteReference w:id="21"/>
      </w:r>
      <w:r w:rsidRPr="009545D7">
        <w:rPr>
          <w:sz w:val="20"/>
          <w:szCs w:val="20"/>
        </w:rPr>
        <w:t xml:space="preserve">, тужения при задержке [кала, мочи и т.п.] – будет головокружение, [возникают болезнь] </w:t>
      </w:r>
      <w:r w:rsidRPr="009545D7">
        <w:rPr>
          <w:i/>
          <w:sz w:val="20"/>
          <w:szCs w:val="20"/>
        </w:rPr>
        <w:t>сн</w:t>
      </w:r>
      <w:r w:rsidRPr="009545D7">
        <w:rPr>
          <w:i/>
          <w:sz w:val="20"/>
          <w:szCs w:val="20"/>
        </w:rPr>
        <w:t>й</w:t>
      </w:r>
      <w:r w:rsidRPr="009545D7">
        <w:rPr>
          <w:i/>
          <w:sz w:val="20"/>
          <w:szCs w:val="20"/>
        </w:rPr>
        <w:t>инг-'пхйос</w:t>
      </w:r>
      <w:r w:rsidRPr="009545D7">
        <w:rPr>
          <w:rStyle w:val="FootnoteReference"/>
          <w:sz w:val="20"/>
          <w:szCs w:val="20"/>
        </w:rPr>
        <w:footnoteReference w:id="22"/>
      </w:r>
      <w:r w:rsidRPr="009545D7">
        <w:rPr>
          <w:sz w:val="20"/>
          <w:szCs w:val="20"/>
        </w:rPr>
        <w:t>, затруднения при вдохе</w:t>
      </w:r>
      <w:r w:rsidRPr="009545D7">
        <w:rPr>
          <w:rStyle w:val="FootnoteReference"/>
          <w:sz w:val="20"/>
          <w:szCs w:val="20"/>
        </w:rPr>
        <w:footnoteReference w:id="23"/>
      </w:r>
      <w:r w:rsidRPr="009545D7">
        <w:rPr>
          <w:sz w:val="20"/>
          <w:szCs w:val="20"/>
        </w:rPr>
        <w:t>, неспособность проглатывать [пищу]; “Двигающий вверх” вых</w:t>
      </w:r>
      <w:r w:rsidRPr="009545D7">
        <w:rPr>
          <w:sz w:val="20"/>
          <w:szCs w:val="20"/>
        </w:rPr>
        <w:t>о</w:t>
      </w:r>
      <w:r w:rsidRPr="009545D7">
        <w:rPr>
          <w:sz w:val="20"/>
          <w:szCs w:val="20"/>
        </w:rPr>
        <w:t>дит из равновесия из-за сдерживания отрыжки [и</w:t>
      </w:r>
      <w:r w:rsidR="001B78B0" w:rsidRPr="009545D7">
        <w:rPr>
          <w:sz w:val="20"/>
          <w:szCs w:val="20"/>
        </w:rPr>
        <w:t>ли</w:t>
      </w:r>
      <w:r w:rsidRPr="009545D7">
        <w:rPr>
          <w:sz w:val="20"/>
          <w:szCs w:val="20"/>
        </w:rPr>
        <w:t xml:space="preserve"> позывов на] рвоту, чрезмерных рыданий и смеха, а также подъема непомерных тяжестей – будет заикание, немота [или] затруднения при </w:t>
      </w:r>
      <w:r w:rsidR="001B78B0" w:rsidRPr="009545D7">
        <w:rPr>
          <w:sz w:val="20"/>
          <w:szCs w:val="20"/>
        </w:rPr>
        <w:t>разговоре</w:t>
      </w:r>
      <w:r w:rsidRPr="009545D7">
        <w:rPr>
          <w:sz w:val="20"/>
          <w:szCs w:val="20"/>
        </w:rPr>
        <w:t>, и</w:t>
      </w:r>
      <w:r w:rsidRPr="009545D7">
        <w:rPr>
          <w:sz w:val="20"/>
          <w:szCs w:val="20"/>
        </w:rPr>
        <w:t>с</w:t>
      </w:r>
      <w:r w:rsidRPr="009545D7">
        <w:rPr>
          <w:sz w:val="20"/>
          <w:szCs w:val="20"/>
        </w:rPr>
        <w:t>кривляется рот, возникает слабоумие; “Всеохватывающий” выходит из равновесия из-за чрезмерных прогулок, сидения [на одном месте] и игр, а также из-за испуга, горестных переживаний и грубой п</w:t>
      </w:r>
      <w:r w:rsidRPr="009545D7">
        <w:rPr>
          <w:sz w:val="20"/>
          <w:szCs w:val="20"/>
        </w:rPr>
        <w:t>и</w:t>
      </w:r>
      <w:r w:rsidRPr="009545D7">
        <w:rPr>
          <w:sz w:val="20"/>
          <w:szCs w:val="20"/>
        </w:rPr>
        <w:t>щи – будет [ощущение] скручивания сердца, обмороки, болтливость, неусидчивость и страх, провоц</w:t>
      </w:r>
      <w:r w:rsidRPr="009545D7">
        <w:rPr>
          <w:sz w:val="20"/>
          <w:szCs w:val="20"/>
        </w:rPr>
        <w:t>и</w:t>
      </w:r>
      <w:r w:rsidRPr="009545D7">
        <w:rPr>
          <w:sz w:val="20"/>
          <w:szCs w:val="20"/>
        </w:rPr>
        <w:t>руемый [даже] неприятным</w:t>
      </w:r>
      <w:r w:rsidR="00317DEE" w:rsidRPr="009545D7">
        <w:rPr>
          <w:sz w:val="20"/>
          <w:szCs w:val="20"/>
        </w:rPr>
        <w:t>и разговорами; “Выравнивающий [Огненную теплоту</w:t>
      </w:r>
      <w:r w:rsidRPr="009545D7">
        <w:rPr>
          <w:sz w:val="20"/>
          <w:szCs w:val="20"/>
        </w:rPr>
        <w:t>”] выходит из равн</w:t>
      </w:r>
      <w:r w:rsidRPr="009545D7">
        <w:rPr>
          <w:sz w:val="20"/>
          <w:szCs w:val="20"/>
        </w:rPr>
        <w:t>о</w:t>
      </w:r>
      <w:r w:rsidRPr="009545D7">
        <w:rPr>
          <w:sz w:val="20"/>
          <w:szCs w:val="20"/>
        </w:rPr>
        <w:t>весия из-за [частого употребления] тяжело перевариваемой пищи и дневного сна – охлаждается жел</w:t>
      </w:r>
      <w:r w:rsidRPr="009545D7">
        <w:rPr>
          <w:sz w:val="20"/>
          <w:szCs w:val="20"/>
        </w:rPr>
        <w:t>у</w:t>
      </w:r>
      <w:r w:rsidRPr="009545D7">
        <w:rPr>
          <w:sz w:val="20"/>
          <w:szCs w:val="20"/>
        </w:rPr>
        <w:t>док, нет желания [есть] пищу, будет рвота, пища не переваривается и смешивается с желудочной кр</w:t>
      </w:r>
      <w:r w:rsidRPr="009545D7">
        <w:rPr>
          <w:sz w:val="20"/>
          <w:szCs w:val="20"/>
        </w:rPr>
        <w:t>о</w:t>
      </w:r>
      <w:r w:rsidRPr="009545D7">
        <w:rPr>
          <w:sz w:val="20"/>
          <w:szCs w:val="20"/>
        </w:rPr>
        <w:t>вью; “Очищающий вниз” выходит из равновесия из-за чрезмерных тужений при задержке кала</w:t>
      </w:r>
      <w:r w:rsidRPr="009545D7">
        <w:rPr>
          <w:rStyle w:val="FootnoteReference"/>
          <w:sz w:val="20"/>
          <w:szCs w:val="20"/>
        </w:rPr>
        <w:footnoteReference w:id="24"/>
      </w:r>
      <w:r w:rsidRPr="009545D7">
        <w:rPr>
          <w:sz w:val="20"/>
          <w:szCs w:val="20"/>
        </w:rPr>
        <w:t>, м</w:t>
      </w:r>
      <w:r w:rsidRPr="009545D7">
        <w:rPr>
          <w:sz w:val="20"/>
          <w:szCs w:val="20"/>
        </w:rPr>
        <w:t>о</w:t>
      </w:r>
      <w:r w:rsidRPr="009545D7">
        <w:rPr>
          <w:sz w:val="20"/>
          <w:szCs w:val="20"/>
        </w:rPr>
        <w:t>чи, газов и семени – будет жжение (?) в суставах</w:t>
      </w:r>
      <w:r w:rsidRPr="009545D7">
        <w:rPr>
          <w:rStyle w:val="FootnoteReference"/>
          <w:sz w:val="20"/>
          <w:szCs w:val="20"/>
        </w:rPr>
        <w:footnoteReference w:id="25"/>
      </w:r>
      <w:r w:rsidRPr="009545D7">
        <w:rPr>
          <w:sz w:val="20"/>
          <w:szCs w:val="20"/>
        </w:rPr>
        <w:t>, конечности становятся слабыми и [больной нач</w:t>
      </w:r>
      <w:r w:rsidRPr="009545D7">
        <w:rPr>
          <w:sz w:val="20"/>
          <w:szCs w:val="20"/>
        </w:rPr>
        <w:t>и</w:t>
      </w:r>
      <w:r w:rsidRPr="009545D7">
        <w:rPr>
          <w:sz w:val="20"/>
          <w:szCs w:val="20"/>
        </w:rPr>
        <w:t xml:space="preserve">нает как бы] волочить [ноги], задерживаются газы и моча. Если к любой из этих [пяти разновидностей </w:t>
      </w:r>
      <w:r w:rsidRPr="009545D7">
        <w:rPr>
          <w:i/>
          <w:sz w:val="20"/>
          <w:szCs w:val="20"/>
        </w:rPr>
        <w:t>рлунг</w:t>
      </w:r>
      <w:r w:rsidRPr="009545D7">
        <w:rPr>
          <w:sz w:val="20"/>
          <w:szCs w:val="20"/>
        </w:rPr>
        <w:t xml:space="preserve">] присоединится </w:t>
      </w:r>
      <w:r w:rsidRPr="009545D7">
        <w:rPr>
          <w:i/>
          <w:sz w:val="20"/>
          <w:szCs w:val="20"/>
        </w:rPr>
        <w:t>мкхрис</w:t>
      </w:r>
      <w:r w:rsidRPr="009545D7">
        <w:rPr>
          <w:sz w:val="20"/>
          <w:szCs w:val="20"/>
        </w:rPr>
        <w:t xml:space="preserve">, это породит жар, а также пожелтеют глаза и моча; если присоединится </w:t>
      </w:r>
      <w:r w:rsidRPr="009545D7">
        <w:rPr>
          <w:i/>
          <w:sz w:val="20"/>
          <w:szCs w:val="20"/>
        </w:rPr>
        <w:t>бад-кан</w:t>
      </w:r>
      <w:r w:rsidRPr="009545D7">
        <w:rPr>
          <w:sz w:val="20"/>
          <w:szCs w:val="20"/>
        </w:rPr>
        <w:t>, это вызовет [проявления] тяжести, прохлады и глупости</w:t>
      </w:r>
      <w:r w:rsidRPr="009545D7">
        <w:rPr>
          <w:rStyle w:val="FootnoteReference"/>
          <w:sz w:val="20"/>
          <w:szCs w:val="20"/>
        </w:rPr>
        <w:footnoteReference w:id="26"/>
      </w:r>
      <w:r w:rsidRPr="009545D7">
        <w:rPr>
          <w:sz w:val="20"/>
          <w:szCs w:val="20"/>
        </w:rPr>
        <w:t>.</w:t>
      </w:r>
    </w:p>
    <w:p w:rsidR="00707616" w:rsidRPr="009545D7" w:rsidRDefault="00707616" w:rsidP="00707616">
      <w:pPr>
        <w:ind w:firstLine="284"/>
        <w:jc w:val="both"/>
        <w:rPr>
          <w:sz w:val="20"/>
          <w:szCs w:val="20"/>
        </w:rPr>
      </w:pPr>
      <w:r w:rsidRPr="009545D7">
        <w:rPr>
          <w:sz w:val="20"/>
          <w:szCs w:val="20"/>
        </w:rPr>
        <w:t>[Теперь об общих методах лечения, коих</w:t>
      </w:r>
      <w:r w:rsidR="001B78B0" w:rsidRPr="009545D7">
        <w:rPr>
          <w:sz w:val="20"/>
          <w:szCs w:val="20"/>
        </w:rPr>
        <w:t>,</w:t>
      </w:r>
      <w:r w:rsidRPr="009545D7">
        <w:rPr>
          <w:sz w:val="20"/>
          <w:szCs w:val="20"/>
        </w:rPr>
        <w:t xml:space="preserve"> как обычно</w:t>
      </w:r>
      <w:r w:rsidR="001B78B0" w:rsidRPr="009545D7">
        <w:rPr>
          <w:sz w:val="20"/>
          <w:szCs w:val="20"/>
        </w:rPr>
        <w:t>,</w:t>
      </w:r>
      <w:r w:rsidRPr="009545D7">
        <w:rPr>
          <w:sz w:val="20"/>
          <w:szCs w:val="20"/>
        </w:rPr>
        <w:t xml:space="preserve"> четыре: диета, образ жизни, лекарства и процедуры.</w:t>
      </w:r>
    </w:p>
    <w:p w:rsidR="00707616" w:rsidRPr="009545D7" w:rsidRDefault="00707616" w:rsidP="00707616">
      <w:pPr>
        <w:ind w:firstLine="284"/>
        <w:jc w:val="both"/>
        <w:rPr>
          <w:sz w:val="20"/>
          <w:szCs w:val="20"/>
        </w:rPr>
      </w:pPr>
      <w:r w:rsidRPr="009545D7">
        <w:rPr>
          <w:sz w:val="20"/>
          <w:szCs w:val="20"/>
        </w:rPr>
        <w:lastRenderedPageBreak/>
        <w:t xml:space="preserve">Вначале] о диете: лечи теплой и сочной пищей – [добавляй в пищу] крапиву, лук и чеснок, [давай] костный бульон, баранину, конину, ослятину, мясо тарбагана и человечину, а также патоку, старое сливочное масло, растительное масло, </w:t>
      </w:r>
      <w:r w:rsidRPr="009545D7">
        <w:rPr>
          <w:i/>
          <w:sz w:val="20"/>
          <w:szCs w:val="20"/>
        </w:rPr>
        <w:t>зан-дрон, чханг</w:t>
      </w:r>
      <w:r w:rsidRPr="009545D7">
        <w:rPr>
          <w:sz w:val="20"/>
          <w:szCs w:val="20"/>
        </w:rPr>
        <w:t>, молоко и т.п.</w:t>
      </w:r>
    </w:p>
    <w:p w:rsidR="00707616" w:rsidRPr="009545D7" w:rsidRDefault="00707616" w:rsidP="00707616">
      <w:pPr>
        <w:ind w:firstLine="284"/>
        <w:jc w:val="both"/>
        <w:rPr>
          <w:sz w:val="20"/>
          <w:szCs w:val="20"/>
        </w:rPr>
      </w:pPr>
      <w:r w:rsidRPr="009545D7">
        <w:rPr>
          <w:sz w:val="20"/>
          <w:szCs w:val="20"/>
        </w:rPr>
        <w:t>Об образе жизни: лечи пребыванием в теплых [и темных] местах наподобие темницы, [ношением] одежд из плотной [ткани, длительным] сном, приятными разговорами с милыми сердцу друзьями.</w:t>
      </w:r>
    </w:p>
    <w:p w:rsidR="00707616" w:rsidRPr="009545D7" w:rsidRDefault="00707616" w:rsidP="00707616">
      <w:pPr>
        <w:ind w:firstLine="284"/>
        <w:jc w:val="both"/>
        <w:rPr>
          <w:sz w:val="20"/>
          <w:szCs w:val="20"/>
        </w:rPr>
      </w:pPr>
      <w:r w:rsidRPr="009545D7">
        <w:rPr>
          <w:sz w:val="20"/>
          <w:szCs w:val="20"/>
        </w:rPr>
        <w:t>О внутренних лекарствах: давай сгущенный отвар из пяточной кости, лопатки и копчика</w:t>
      </w:r>
      <w:r w:rsidRPr="009545D7">
        <w:rPr>
          <w:rStyle w:val="FootnoteReference"/>
          <w:sz w:val="20"/>
          <w:szCs w:val="20"/>
        </w:rPr>
        <w:footnoteReference w:id="27"/>
      </w:r>
      <w:r w:rsidRPr="009545D7">
        <w:rPr>
          <w:sz w:val="20"/>
          <w:szCs w:val="20"/>
        </w:rPr>
        <w:t xml:space="preserve">, т.е. </w:t>
      </w:r>
      <w:r w:rsidRPr="009545D7">
        <w:rPr>
          <w:i/>
          <w:sz w:val="20"/>
          <w:szCs w:val="20"/>
        </w:rPr>
        <w:t>рус-па-сна-цхогс</w:t>
      </w:r>
      <w:r w:rsidR="00DB2C9B" w:rsidRPr="009545D7">
        <w:rPr>
          <w:rStyle w:val="FootnoteReference"/>
          <w:sz w:val="20"/>
          <w:szCs w:val="20"/>
        </w:rPr>
        <w:footnoteReference w:id="28"/>
      </w:r>
      <w:r w:rsidRPr="009545D7">
        <w:rPr>
          <w:sz w:val="20"/>
          <w:szCs w:val="20"/>
        </w:rPr>
        <w:t xml:space="preserve">, с добавлением </w:t>
      </w:r>
      <w:r w:rsidRPr="009545D7">
        <w:rPr>
          <w:i/>
          <w:sz w:val="20"/>
          <w:szCs w:val="20"/>
        </w:rPr>
        <w:t>пи-пи-линг, сга, го-снйод</w:t>
      </w:r>
      <w:r w:rsidRPr="009545D7">
        <w:rPr>
          <w:sz w:val="20"/>
          <w:szCs w:val="20"/>
        </w:rPr>
        <w:t xml:space="preserve"> и </w:t>
      </w:r>
      <w:r w:rsidRPr="009545D7">
        <w:rPr>
          <w:i/>
          <w:sz w:val="20"/>
          <w:szCs w:val="20"/>
        </w:rPr>
        <w:t>дза-ти</w:t>
      </w:r>
      <w:r w:rsidRPr="009545D7">
        <w:rPr>
          <w:sz w:val="20"/>
          <w:szCs w:val="20"/>
        </w:rPr>
        <w:t>, который разрушает [все] без искл</w:t>
      </w:r>
      <w:r w:rsidRPr="009545D7">
        <w:rPr>
          <w:sz w:val="20"/>
          <w:szCs w:val="20"/>
        </w:rPr>
        <w:t>ю</w:t>
      </w:r>
      <w:r w:rsidRPr="009545D7">
        <w:rPr>
          <w:sz w:val="20"/>
          <w:szCs w:val="20"/>
        </w:rPr>
        <w:t xml:space="preserve">чения болезни </w:t>
      </w:r>
      <w:r w:rsidRPr="009545D7">
        <w:rPr>
          <w:i/>
          <w:sz w:val="20"/>
          <w:szCs w:val="20"/>
        </w:rPr>
        <w:t>рлунг</w:t>
      </w:r>
      <w:r w:rsidRPr="009545D7">
        <w:rPr>
          <w:sz w:val="20"/>
          <w:szCs w:val="20"/>
        </w:rPr>
        <w:t xml:space="preserve"> и проясняет память, а также бараний бульон с добавлением </w:t>
      </w:r>
      <w:r w:rsidRPr="009545D7">
        <w:rPr>
          <w:i/>
          <w:sz w:val="20"/>
          <w:szCs w:val="20"/>
        </w:rPr>
        <w:t>ргйа-мцхва</w:t>
      </w:r>
      <w:r w:rsidRPr="009545D7">
        <w:rPr>
          <w:sz w:val="20"/>
          <w:szCs w:val="20"/>
        </w:rPr>
        <w:t xml:space="preserve"> и </w:t>
      </w:r>
      <w:r w:rsidRPr="009545D7">
        <w:rPr>
          <w:i/>
          <w:sz w:val="20"/>
          <w:szCs w:val="20"/>
        </w:rPr>
        <w:t>сга</w:t>
      </w:r>
      <w:r w:rsidRPr="009545D7">
        <w:rPr>
          <w:sz w:val="20"/>
          <w:szCs w:val="20"/>
        </w:rPr>
        <w:t>, [п</w:t>
      </w:r>
      <w:r w:rsidRPr="009545D7">
        <w:rPr>
          <w:sz w:val="20"/>
          <w:szCs w:val="20"/>
        </w:rPr>
        <w:t>о</w:t>
      </w:r>
      <w:r w:rsidRPr="009545D7">
        <w:rPr>
          <w:sz w:val="20"/>
          <w:szCs w:val="20"/>
        </w:rPr>
        <w:t xml:space="preserve">рошок] </w:t>
      </w:r>
      <w:r w:rsidRPr="009545D7">
        <w:rPr>
          <w:i/>
          <w:sz w:val="20"/>
          <w:szCs w:val="20"/>
        </w:rPr>
        <w:t>Гсо-бйэд-нйи-ма'и-дкйил-'кхор</w:t>
      </w:r>
      <w:r w:rsidRPr="009545D7">
        <w:rPr>
          <w:sz w:val="20"/>
          <w:szCs w:val="20"/>
        </w:rPr>
        <w:t xml:space="preserve">, запиваемый молоком, а также такие составы как </w:t>
      </w:r>
      <w:r w:rsidRPr="009545D7">
        <w:rPr>
          <w:i/>
          <w:sz w:val="20"/>
          <w:szCs w:val="20"/>
        </w:rPr>
        <w:t>Срог-'дзин-бчу-гчиг, Жи-бйэд-друг-па</w:t>
      </w:r>
      <w:r w:rsidRPr="009545D7">
        <w:rPr>
          <w:sz w:val="20"/>
          <w:szCs w:val="20"/>
        </w:rPr>
        <w:t xml:space="preserve"> и т.п.</w:t>
      </w:r>
    </w:p>
    <w:p w:rsidR="00707616" w:rsidRPr="009545D7" w:rsidRDefault="00707616" w:rsidP="00707616">
      <w:pPr>
        <w:ind w:firstLine="284"/>
        <w:jc w:val="both"/>
        <w:rPr>
          <w:sz w:val="20"/>
          <w:szCs w:val="20"/>
        </w:rPr>
      </w:pPr>
      <w:r w:rsidRPr="009545D7">
        <w:rPr>
          <w:sz w:val="20"/>
          <w:szCs w:val="20"/>
        </w:rPr>
        <w:t>Частное [лечение].</w:t>
      </w:r>
    </w:p>
    <w:p w:rsidR="00707616" w:rsidRPr="009545D7" w:rsidRDefault="00707616" w:rsidP="00707616">
      <w:pPr>
        <w:ind w:firstLine="284"/>
        <w:jc w:val="both"/>
        <w:rPr>
          <w:sz w:val="20"/>
          <w:szCs w:val="20"/>
        </w:rPr>
      </w:pPr>
      <w:r w:rsidRPr="009545D7">
        <w:rPr>
          <w:sz w:val="20"/>
          <w:szCs w:val="20"/>
        </w:rPr>
        <w:t>(1) При [болезни] “</w:t>
      </w:r>
      <w:r w:rsidRPr="009545D7">
        <w:rPr>
          <w:i/>
          <w:sz w:val="20"/>
          <w:szCs w:val="20"/>
        </w:rPr>
        <w:t>а-ва-рта</w:t>
      </w:r>
      <w:r w:rsidRPr="009545D7">
        <w:rPr>
          <w:sz w:val="20"/>
          <w:szCs w:val="20"/>
        </w:rPr>
        <w:t>” [давай в качестве] пищи и [используй для] смазывания [тела</w:t>
      </w:r>
      <w:r w:rsidR="00DE1F40" w:rsidRPr="009545D7">
        <w:rPr>
          <w:sz w:val="20"/>
          <w:szCs w:val="20"/>
        </w:rPr>
        <w:t xml:space="preserve"> </w:t>
      </w:r>
      <w:r w:rsidR="00DE1F40" w:rsidRPr="009545D7">
        <w:rPr>
          <w:i/>
          <w:sz w:val="20"/>
          <w:szCs w:val="20"/>
        </w:rPr>
        <w:t>снум-бжи</w:t>
      </w:r>
      <w:r w:rsidR="008E72ED" w:rsidRPr="009545D7">
        <w:rPr>
          <w:b/>
          <w:i/>
          <w:sz w:val="20"/>
          <w:szCs w:val="20"/>
        </w:rPr>
        <w:fldChar w:fldCharType="begin"/>
      </w:r>
      <w:r w:rsidR="00DE1F40" w:rsidRPr="009545D7">
        <w:rPr>
          <w:sz w:val="20"/>
          <w:szCs w:val="20"/>
        </w:rPr>
        <w:instrText xml:space="preserve"> XE "</w:instrText>
      </w:r>
      <w:r w:rsidR="00DE1F40" w:rsidRPr="009545D7">
        <w:rPr>
          <w:b/>
          <w:i/>
          <w:sz w:val="20"/>
          <w:szCs w:val="20"/>
        </w:rPr>
        <w:instrText>снум-бжи</w:instrText>
      </w:r>
      <w:r w:rsidR="00DE1F40" w:rsidRPr="009545D7">
        <w:rPr>
          <w:sz w:val="20"/>
          <w:szCs w:val="20"/>
        </w:rPr>
        <w:instrText xml:space="preserve">" </w:instrText>
      </w:r>
      <w:r w:rsidR="008E72ED" w:rsidRPr="009545D7">
        <w:rPr>
          <w:b/>
          <w:i/>
          <w:sz w:val="20"/>
          <w:szCs w:val="20"/>
        </w:rPr>
        <w:fldChar w:fldCharType="end"/>
      </w:r>
      <w:r w:rsidR="00DE1F40" w:rsidRPr="009545D7">
        <w:rPr>
          <w:sz w:val="20"/>
          <w:szCs w:val="20"/>
        </w:rPr>
        <w:t xml:space="preserve"> – </w:t>
      </w:r>
      <w:r w:rsidRPr="009545D7">
        <w:rPr>
          <w:sz w:val="20"/>
          <w:szCs w:val="20"/>
        </w:rPr>
        <w:t>] чистое сливочное масло, растительное масло, костный мозг и жир, [т.е. “четыре маслян</w:t>
      </w:r>
      <w:r w:rsidRPr="009545D7">
        <w:rPr>
          <w:sz w:val="20"/>
          <w:szCs w:val="20"/>
        </w:rPr>
        <w:t>и</w:t>
      </w:r>
      <w:r w:rsidRPr="009545D7">
        <w:rPr>
          <w:sz w:val="20"/>
          <w:szCs w:val="20"/>
        </w:rPr>
        <w:t xml:space="preserve">стых”, в качестве] питья </w:t>
      </w:r>
      <w:r w:rsidR="0081366F" w:rsidRPr="009545D7">
        <w:rPr>
          <w:sz w:val="20"/>
          <w:szCs w:val="20"/>
        </w:rPr>
        <w:t>назначь</w:t>
      </w:r>
      <w:r w:rsidRPr="009545D7">
        <w:rPr>
          <w:sz w:val="20"/>
          <w:szCs w:val="20"/>
        </w:rPr>
        <w:t xml:space="preserve"> молоко, а также бараний и рыбный бульоны, прочисти [носовые] о</w:t>
      </w:r>
      <w:r w:rsidRPr="009545D7">
        <w:rPr>
          <w:sz w:val="20"/>
          <w:szCs w:val="20"/>
        </w:rPr>
        <w:t>т</w:t>
      </w:r>
      <w:r w:rsidRPr="009545D7">
        <w:rPr>
          <w:sz w:val="20"/>
          <w:szCs w:val="20"/>
        </w:rPr>
        <w:t xml:space="preserve">верстия [составом] </w:t>
      </w:r>
      <w:r w:rsidRPr="009545D7">
        <w:rPr>
          <w:i/>
          <w:sz w:val="20"/>
          <w:szCs w:val="20"/>
        </w:rPr>
        <w:t>Сна-сбйонгс-рно-ба</w:t>
      </w:r>
      <w:r w:rsidR="008E72ED" w:rsidRPr="009545D7">
        <w:rPr>
          <w:b/>
          <w:i/>
          <w:sz w:val="20"/>
          <w:szCs w:val="20"/>
        </w:rPr>
        <w:fldChar w:fldCharType="begin"/>
      </w:r>
      <w:r w:rsidR="00DE1F40" w:rsidRPr="009545D7">
        <w:rPr>
          <w:sz w:val="20"/>
          <w:szCs w:val="20"/>
        </w:rPr>
        <w:instrText xml:space="preserve"> XE "</w:instrText>
      </w:r>
      <w:r w:rsidR="00DE1F40" w:rsidRPr="009545D7">
        <w:rPr>
          <w:b/>
          <w:i/>
          <w:sz w:val="20"/>
          <w:szCs w:val="20"/>
        </w:rPr>
        <w:instrText>Сна-сбйонгс-рно-ба</w:instrText>
      </w:r>
      <w:r w:rsidR="00DE1F40" w:rsidRPr="009545D7">
        <w:rPr>
          <w:sz w:val="20"/>
          <w:szCs w:val="20"/>
        </w:rPr>
        <w:instrText xml:space="preserve">" </w:instrText>
      </w:r>
      <w:r w:rsidR="008E72ED" w:rsidRPr="009545D7">
        <w:rPr>
          <w:b/>
          <w:i/>
          <w:sz w:val="20"/>
          <w:szCs w:val="20"/>
        </w:rPr>
        <w:fldChar w:fldCharType="end"/>
      </w:r>
      <w:r w:rsidRPr="009545D7">
        <w:rPr>
          <w:rStyle w:val="FootnoteReference"/>
          <w:sz w:val="20"/>
          <w:szCs w:val="20"/>
        </w:rPr>
        <w:footnoteReference w:id="29"/>
      </w:r>
      <w:r w:rsidRPr="009545D7">
        <w:rPr>
          <w:sz w:val="20"/>
          <w:szCs w:val="20"/>
        </w:rPr>
        <w:t xml:space="preserve">, из внутренних лекарств [давай] смесь из </w:t>
      </w:r>
      <w:r w:rsidRPr="009545D7">
        <w:rPr>
          <w:i/>
          <w:sz w:val="20"/>
          <w:szCs w:val="20"/>
        </w:rPr>
        <w:t>ргйа-шуг, тханг-шинг, слэ-трэс, рца-ба-лнга, ру-рта, ргйа-спос</w:t>
      </w:r>
      <w:r w:rsidRPr="009545D7">
        <w:rPr>
          <w:sz w:val="20"/>
          <w:szCs w:val="20"/>
        </w:rPr>
        <w:t xml:space="preserve"> и </w:t>
      </w:r>
      <w:r w:rsidRPr="009545D7">
        <w:rPr>
          <w:i/>
          <w:sz w:val="20"/>
          <w:szCs w:val="20"/>
        </w:rPr>
        <w:t>канта-ка-ри</w:t>
      </w:r>
      <w:r w:rsidRPr="009545D7">
        <w:rPr>
          <w:sz w:val="20"/>
          <w:szCs w:val="20"/>
        </w:rPr>
        <w:t xml:space="preserve">, погружай [больного] в ванну из </w:t>
      </w:r>
      <w:r w:rsidRPr="009545D7">
        <w:rPr>
          <w:i/>
          <w:sz w:val="20"/>
          <w:szCs w:val="20"/>
        </w:rPr>
        <w:t>рус-па-сна-цхогс</w:t>
      </w:r>
      <w:r w:rsidRPr="009545D7">
        <w:rPr>
          <w:sz w:val="20"/>
          <w:szCs w:val="20"/>
        </w:rPr>
        <w:t xml:space="preserve">; если присоединится </w:t>
      </w:r>
      <w:r w:rsidRPr="009545D7">
        <w:rPr>
          <w:i/>
          <w:sz w:val="20"/>
          <w:szCs w:val="20"/>
        </w:rPr>
        <w:t>бад-кан</w:t>
      </w:r>
      <w:r w:rsidRPr="009545D7">
        <w:rPr>
          <w:sz w:val="20"/>
          <w:szCs w:val="20"/>
        </w:rPr>
        <w:t xml:space="preserve">, то будут боли в сердце и в области ребер – [давай] смесь из </w:t>
      </w:r>
      <w:r w:rsidRPr="009545D7">
        <w:rPr>
          <w:i/>
          <w:sz w:val="20"/>
          <w:szCs w:val="20"/>
        </w:rPr>
        <w:t>гйэр-ма, а-ру, шинг-кун, кха-ру-цхва, ма-ну, ргйам</w:t>
      </w:r>
      <w:r w:rsidR="009034F2">
        <w:rPr>
          <w:i/>
          <w:sz w:val="20"/>
          <w:szCs w:val="20"/>
        </w:rPr>
        <w:t>-</w:t>
      </w:r>
      <w:r w:rsidRPr="009545D7">
        <w:rPr>
          <w:i/>
          <w:sz w:val="20"/>
          <w:szCs w:val="20"/>
        </w:rPr>
        <w:t>цхва, бч'а-сга</w:t>
      </w:r>
      <w:r w:rsidRPr="009545D7">
        <w:rPr>
          <w:sz w:val="20"/>
          <w:szCs w:val="20"/>
        </w:rPr>
        <w:t xml:space="preserve"> и </w:t>
      </w:r>
      <w:r w:rsidRPr="009545D7">
        <w:rPr>
          <w:i/>
          <w:sz w:val="20"/>
          <w:szCs w:val="20"/>
        </w:rPr>
        <w:t>сэ-'бру</w:t>
      </w:r>
      <w:r w:rsidRPr="009545D7">
        <w:rPr>
          <w:sz w:val="20"/>
          <w:szCs w:val="20"/>
        </w:rPr>
        <w:t xml:space="preserve">; если присоединится </w:t>
      </w:r>
      <w:r w:rsidRPr="009545D7">
        <w:rPr>
          <w:i/>
          <w:sz w:val="20"/>
          <w:szCs w:val="20"/>
        </w:rPr>
        <w:t>мкхрис</w:t>
      </w:r>
      <w:r w:rsidRPr="009545D7">
        <w:rPr>
          <w:sz w:val="20"/>
          <w:szCs w:val="20"/>
        </w:rPr>
        <w:t xml:space="preserve">, прочистишь [носовые ходы составом] </w:t>
      </w:r>
      <w:r w:rsidRPr="009545D7">
        <w:rPr>
          <w:i/>
          <w:sz w:val="20"/>
          <w:szCs w:val="20"/>
        </w:rPr>
        <w:t>Сна-сман-'кхру</w:t>
      </w:r>
      <w:r w:rsidRPr="009545D7">
        <w:rPr>
          <w:sz w:val="20"/>
          <w:szCs w:val="20"/>
        </w:rPr>
        <w:t>.</w:t>
      </w:r>
    </w:p>
    <w:p w:rsidR="00707616" w:rsidRPr="009545D7" w:rsidRDefault="00707616" w:rsidP="00707616">
      <w:pPr>
        <w:ind w:firstLine="284"/>
        <w:jc w:val="both"/>
        <w:rPr>
          <w:sz w:val="20"/>
          <w:szCs w:val="20"/>
        </w:rPr>
      </w:pPr>
      <w:r w:rsidRPr="009545D7">
        <w:rPr>
          <w:sz w:val="20"/>
          <w:szCs w:val="20"/>
        </w:rPr>
        <w:t>(2, 3, 4, 6, 11) При [болезнях] “</w:t>
      </w:r>
      <w:r w:rsidRPr="009545D7">
        <w:rPr>
          <w:i/>
          <w:sz w:val="20"/>
          <w:szCs w:val="20"/>
        </w:rPr>
        <w:t xml:space="preserve">да-рган </w:t>
      </w:r>
      <w:r w:rsidRPr="009545D7">
        <w:rPr>
          <w:sz w:val="20"/>
          <w:szCs w:val="20"/>
        </w:rPr>
        <w:t>выгибающий наружу”, [“</w:t>
      </w:r>
      <w:r w:rsidRPr="009545D7">
        <w:rPr>
          <w:i/>
          <w:sz w:val="20"/>
          <w:szCs w:val="20"/>
        </w:rPr>
        <w:t>да-рган</w:t>
      </w:r>
      <w:r w:rsidRPr="009545D7">
        <w:rPr>
          <w:sz w:val="20"/>
          <w:szCs w:val="20"/>
        </w:rPr>
        <w:t>]</w:t>
      </w:r>
      <w:r w:rsidRPr="009545D7">
        <w:rPr>
          <w:i/>
          <w:sz w:val="20"/>
          <w:szCs w:val="20"/>
        </w:rPr>
        <w:t xml:space="preserve"> </w:t>
      </w:r>
      <w:r w:rsidRPr="009545D7">
        <w:rPr>
          <w:sz w:val="20"/>
          <w:szCs w:val="20"/>
        </w:rPr>
        <w:t xml:space="preserve">сгибающий внутрь”, “ослабление [канала, управляющего] челюстью”, “изгибание на один бок” и “увечность плеча” давай [носовое лекарство] </w:t>
      </w:r>
      <w:r w:rsidRPr="009545D7">
        <w:rPr>
          <w:i/>
          <w:sz w:val="20"/>
          <w:szCs w:val="20"/>
        </w:rPr>
        <w:t>Сна-сман-брта</w:t>
      </w:r>
      <w:r w:rsidRPr="009545D7">
        <w:rPr>
          <w:sz w:val="20"/>
          <w:szCs w:val="20"/>
        </w:rPr>
        <w:t xml:space="preserve">, втирай в макушку, глаза и уши кунжутное масло; если появится отек, дай рвотное [лекарство] и произведи кровопускание из [сосуда] </w:t>
      </w:r>
      <w:r w:rsidRPr="009545D7">
        <w:rPr>
          <w:i/>
          <w:sz w:val="20"/>
          <w:szCs w:val="20"/>
        </w:rPr>
        <w:t>дмар-цха</w:t>
      </w:r>
      <w:r w:rsidRPr="009545D7">
        <w:rPr>
          <w:sz w:val="20"/>
          <w:szCs w:val="20"/>
        </w:rPr>
        <w:t>.</w:t>
      </w:r>
    </w:p>
    <w:p w:rsidR="00707616" w:rsidRPr="009545D7" w:rsidRDefault="00707616" w:rsidP="00707616">
      <w:pPr>
        <w:ind w:firstLine="284"/>
        <w:jc w:val="both"/>
        <w:rPr>
          <w:sz w:val="20"/>
          <w:szCs w:val="20"/>
        </w:rPr>
      </w:pPr>
      <w:r w:rsidRPr="009545D7">
        <w:rPr>
          <w:sz w:val="20"/>
          <w:szCs w:val="20"/>
        </w:rPr>
        <w:t xml:space="preserve">(14) [При болезни] “одеревенение бёдер”, поскольку увеличиваются </w:t>
      </w:r>
      <w:r w:rsidRPr="009545D7">
        <w:rPr>
          <w:i/>
          <w:sz w:val="20"/>
          <w:szCs w:val="20"/>
        </w:rPr>
        <w:t>ма-жу</w:t>
      </w:r>
      <w:r w:rsidRPr="009545D7">
        <w:rPr>
          <w:sz w:val="20"/>
          <w:szCs w:val="20"/>
        </w:rPr>
        <w:t xml:space="preserve">, слизь и жир, откажись от умасливания, а лечи грубыми [средствами – ] назначь </w:t>
      </w:r>
      <w:r w:rsidR="008E62ED" w:rsidRPr="009545D7">
        <w:rPr>
          <w:sz w:val="20"/>
          <w:szCs w:val="20"/>
        </w:rPr>
        <w:t xml:space="preserve">каши, </w:t>
      </w:r>
      <w:r w:rsidRPr="009545D7">
        <w:rPr>
          <w:sz w:val="20"/>
          <w:szCs w:val="20"/>
        </w:rPr>
        <w:t>[приготовленные из таких разновидн</w:t>
      </w:r>
      <w:r w:rsidRPr="009545D7">
        <w:rPr>
          <w:sz w:val="20"/>
          <w:szCs w:val="20"/>
        </w:rPr>
        <w:t>о</w:t>
      </w:r>
      <w:r w:rsidRPr="009545D7">
        <w:rPr>
          <w:sz w:val="20"/>
          <w:szCs w:val="20"/>
        </w:rPr>
        <w:t xml:space="preserve">стей ячменя как] </w:t>
      </w:r>
      <w:r w:rsidRPr="009545D7">
        <w:rPr>
          <w:i/>
          <w:sz w:val="20"/>
          <w:szCs w:val="20"/>
        </w:rPr>
        <w:t>нас-дкар</w:t>
      </w:r>
      <w:r w:rsidR="008E62ED" w:rsidRPr="009545D7">
        <w:rPr>
          <w:i/>
          <w:sz w:val="20"/>
          <w:szCs w:val="20"/>
        </w:rPr>
        <w:t>,</w:t>
      </w:r>
      <w:r w:rsidRPr="009545D7">
        <w:rPr>
          <w:sz w:val="20"/>
          <w:szCs w:val="20"/>
        </w:rPr>
        <w:t xml:space="preserve"> </w:t>
      </w:r>
      <w:r w:rsidRPr="009545D7">
        <w:rPr>
          <w:i/>
          <w:sz w:val="20"/>
          <w:szCs w:val="20"/>
        </w:rPr>
        <w:t>со-ба</w:t>
      </w:r>
      <w:r w:rsidR="008E62ED" w:rsidRPr="009545D7">
        <w:rPr>
          <w:i/>
          <w:sz w:val="20"/>
          <w:szCs w:val="20"/>
        </w:rPr>
        <w:t xml:space="preserve"> </w:t>
      </w:r>
      <w:r w:rsidR="008E62ED" w:rsidRPr="009545D7">
        <w:rPr>
          <w:sz w:val="20"/>
          <w:szCs w:val="20"/>
        </w:rPr>
        <w:t xml:space="preserve">и </w:t>
      </w:r>
      <w:r w:rsidR="008E62ED" w:rsidRPr="009545D7">
        <w:rPr>
          <w:i/>
          <w:sz w:val="20"/>
          <w:szCs w:val="20"/>
        </w:rPr>
        <w:t>срэ</w:t>
      </w:r>
      <w:r w:rsidRPr="009545D7">
        <w:rPr>
          <w:sz w:val="20"/>
          <w:szCs w:val="20"/>
        </w:rPr>
        <w:t>, мясо [животных из] сухих мест, мёд, кислую закваску и нес</w:t>
      </w:r>
      <w:r w:rsidRPr="009545D7">
        <w:rPr>
          <w:sz w:val="20"/>
          <w:szCs w:val="20"/>
        </w:rPr>
        <w:t>о</w:t>
      </w:r>
      <w:r w:rsidRPr="009545D7">
        <w:rPr>
          <w:sz w:val="20"/>
          <w:szCs w:val="20"/>
        </w:rPr>
        <w:t xml:space="preserve">леные вареные овощи, давай </w:t>
      </w:r>
      <w:r w:rsidRPr="009545D7">
        <w:rPr>
          <w:i/>
          <w:sz w:val="20"/>
          <w:szCs w:val="20"/>
        </w:rPr>
        <w:t>лдэ-гу</w:t>
      </w:r>
      <w:r w:rsidRPr="009545D7">
        <w:rPr>
          <w:sz w:val="20"/>
          <w:szCs w:val="20"/>
        </w:rPr>
        <w:t xml:space="preserve"> из </w:t>
      </w:r>
      <w:r w:rsidRPr="009545D7">
        <w:rPr>
          <w:i/>
          <w:sz w:val="20"/>
          <w:szCs w:val="20"/>
        </w:rPr>
        <w:t>'брас-бу-гсум, дбйи-монг, пи-пи-линг</w:t>
      </w:r>
      <w:r w:rsidRPr="009545D7">
        <w:rPr>
          <w:sz w:val="20"/>
          <w:szCs w:val="20"/>
        </w:rPr>
        <w:t xml:space="preserve"> и </w:t>
      </w:r>
      <w:r w:rsidRPr="009545D7">
        <w:rPr>
          <w:i/>
          <w:sz w:val="20"/>
          <w:szCs w:val="20"/>
        </w:rPr>
        <w:t>хонг-лэн</w:t>
      </w:r>
      <w:r w:rsidRPr="009545D7">
        <w:rPr>
          <w:sz w:val="20"/>
          <w:szCs w:val="20"/>
        </w:rPr>
        <w:t xml:space="preserve"> в смеси с мёдом, вычищай жир и слизь порошком</w:t>
      </w:r>
      <w:r w:rsidRPr="009545D7">
        <w:rPr>
          <w:rStyle w:val="FootnoteReference"/>
          <w:sz w:val="20"/>
          <w:szCs w:val="20"/>
        </w:rPr>
        <w:footnoteReference w:id="30"/>
      </w:r>
      <w:r w:rsidRPr="009545D7">
        <w:rPr>
          <w:sz w:val="20"/>
          <w:szCs w:val="20"/>
        </w:rPr>
        <w:t xml:space="preserve"> из взятых поровну </w:t>
      </w:r>
      <w:r w:rsidRPr="009545D7">
        <w:rPr>
          <w:i/>
          <w:sz w:val="20"/>
          <w:szCs w:val="20"/>
        </w:rPr>
        <w:t>гла-сганг, ци-тра-ка, цха-ба-гсум, гу-гул, 'брас-бу-гсум</w:t>
      </w:r>
      <w:r w:rsidRPr="009545D7">
        <w:rPr>
          <w:sz w:val="20"/>
          <w:szCs w:val="20"/>
        </w:rPr>
        <w:t xml:space="preserve"> и </w:t>
      </w:r>
      <w:r w:rsidRPr="009545D7">
        <w:rPr>
          <w:i/>
          <w:sz w:val="20"/>
          <w:szCs w:val="20"/>
        </w:rPr>
        <w:t>бйи-танг-ка</w:t>
      </w:r>
      <w:r w:rsidRPr="009545D7">
        <w:rPr>
          <w:sz w:val="20"/>
          <w:szCs w:val="20"/>
        </w:rPr>
        <w:t>.</w:t>
      </w:r>
    </w:p>
    <w:p w:rsidR="00707616" w:rsidRPr="009545D7" w:rsidRDefault="00707616" w:rsidP="00707616">
      <w:pPr>
        <w:ind w:firstLine="284"/>
        <w:jc w:val="both"/>
        <w:rPr>
          <w:sz w:val="20"/>
          <w:szCs w:val="20"/>
        </w:rPr>
      </w:pPr>
      <w:r w:rsidRPr="009545D7">
        <w:rPr>
          <w:sz w:val="20"/>
          <w:szCs w:val="20"/>
        </w:rPr>
        <w:t>(12, 13, 17, 18) При [болезнях] “</w:t>
      </w:r>
      <w:r w:rsidRPr="009545D7">
        <w:rPr>
          <w:i/>
          <w:sz w:val="20"/>
          <w:szCs w:val="20"/>
        </w:rPr>
        <w:t>гзугс-'кхумс</w:t>
      </w:r>
      <w:r w:rsidRPr="009545D7">
        <w:rPr>
          <w:sz w:val="20"/>
          <w:szCs w:val="20"/>
        </w:rPr>
        <w:t>”, “</w:t>
      </w:r>
      <w:r w:rsidRPr="009545D7">
        <w:rPr>
          <w:i/>
          <w:sz w:val="20"/>
          <w:szCs w:val="20"/>
        </w:rPr>
        <w:t>сра-'тхэнг</w:t>
      </w:r>
      <w:r w:rsidRPr="009545D7">
        <w:rPr>
          <w:sz w:val="20"/>
          <w:szCs w:val="20"/>
        </w:rPr>
        <w:t>”, “</w:t>
      </w:r>
      <w:r w:rsidRPr="009545D7">
        <w:rPr>
          <w:i/>
          <w:sz w:val="20"/>
          <w:szCs w:val="20"/>
        </w:rPr>
        <w:t>пи-ша-цэ</w:t>
      </w:r>
      <w:r w:rsidRPr="009545D7">
        <w:rPr>
          <w:sz w:val="20"/>
          <w:szCs w:val="20"/>
        </w:rPr>
        <w:t>” и т.п. во</w:t>
      </w:r>
      <w:r w:rsidR="009034F2">
        <w:rPr>
          <w:sz w:val="20"/>
          <w:szCs w:val="20"/>
        </w:rPr>
        <w:t>сстанавливает</w:t>
      </w:r>
      <w:r w:rsidRPr="009545D7">
        <w:rPr>
          <w:sz w:val="20"/>
          <w:szCs w:val="20"/>
        </w:rPr>
        <w:t xml:space="preserve"> бе</w:t>
      </w:r>
      <w:r w:rsidRPr="009545D7">
        <w:rPr>
          <w:sz w:val="20"/>
          <w:szCs w:val="20"/>
        </w:rPr>
        <w:t>с</w:t>
      </w:r>
      <w:r w:rsidRPr="009545D7">
        <w:rPr>
          <w:sz w:val="20"/>
          <w:szCs w:val="20"/>
        </w:rPr>
        <w:t>препятственную подвижность [суставов, сухожилий и т.п.] прокипяченный в сливочном масле пор</w:t>
      </w:r>
      <w:r w:rsidRPr="009545D7">
        <w:rPr>
          <w:sz w:val="20"/>
          <w:szCs w:val="20"/>
        </w:rPr>
        <w:t>о</w:t>
      </w:r>
      <w:r w:rsidRPr="009545D7">
        <w:rPr>
          <w:sz w:val="20"/>
          <w:szCs w:val="20"/>
        </w:rPr>
        <w:t xml:space="preserve">шок из </w:t>
      </w:r>
      <w:r w:rsidRPr="009545D7">
        <w:rPr>
          <w:i/>
          <w:sz w:val="20"/>
          <w:szCs w:val="20"/>
        </w:rPr>
        <w:t>сгрон-шинг-рца-ба, бч'а-сга, ци-тра-ка, пи-пи-линг</w:t>
      </w:r>
      <w:r w:rsidRPr="009545D7">
        <w:rPr>
          <w:sz w:val="20"/>
          <w:szCs w:val="20"/>
        </w:rPr>
        <w:t xml:space="preserve"> и </w:t>
      </w:r>
      <w:r w:rsidRPr="009545D7">
        <w:rPr>
          <w:i/>
          <w:sz w:val="20"/>
          <w:szCs w:val="20"/>
        </w:rPr>
        <w:t>ма-ну-шу-зур</w:t>
      </w:r>
      <w:r w:rsidRPr="009545D7">
        <w:rPr>
          <w:sz w:val="20"/>
          <w:szCs w:val="20"/>
        </w:rPr>
        <w:t>. С той стороны [тела], где имеется “</w:t>
      </w:r>
      <w:r w:rsidRPr="009545D7">
        <w:rPr>
          <w:i/>
          <w:sz w:val="20"/>
          <w:szCs w:val="20"/>
        </w:rPr>
        <w:t>пи-ша-цэ</w:t>
      </w:r>
      <w:r w:rsidRPr="009545D7">
        <w:rPr>
          <w:sz w:val="20"/>
          <w:szCs w:val="20"/>
        </w:rPr>
        <w:t>” или “</w:t>
      </w:r>
      <w:r w:rsidRPr="009545D7">
        <w:rPr>
          <w:i/>
          <w:sz w:val="20"/>
          <w:szCs w:val="20"/>
        </w:rPr>
        <w:t>гзугс-'кхумс</w:t>
      </w:r>
      <w:r w:rsidRPr="009545D7">
        <w:rPr>
          <w:sz w:val="20"/>
          <w:szCs w:val="20"/>
        </w:rPr>
        <w:t>”, на тыльной стороне руки между мизинцем и указательным пальцем имеется сухожилие, которое поднимешь иглой – под ним будет [еще одно] сухожилие желт</w:t>
      </w:r>
      <w:r w:rsidRPr="009545D7">
        <w:rPr>
          <w:sz w:val="20"/>
          <w:szCs w:val="20"/>
        </w:rPr>
        <w:t>о</w:t>
      </w:r>
      <w:r w:rsidRPr="009545D7">
        <w:rPr>
          <w:sz w:val="20"/>
          <w:szCs w:val="20"/>
        </w:rPr>
        <w:t>го [цвета] похожее на нить, которое [следует] перерезать.</w:t>
      </w:r>
    </w:p>
    <w:p w:rsidR="00707616" w:rsidRPr="009545D7" w:rsidRDefault="00707616" w:rsidP="00707616">
      <w:pPr>
        <w:ind w:firstLine="284"/>
        <w:jc w:val="both"/>
        <w:rPr>
          <w:sz w:val="20"/>
          <w:szCs w:val="20"/>
        </w:rPr>
      </w:pPr>
      <w:r w:rsidRPr="009545D7">
        <w:rPr>
          <w:sz w:val="20"/>
          <w:szCs w:val="20"/>
        </w:rPr>
        <w:t>(13, 14, 15, 16, 18, 19, 20) Диагностировав “</w:t>
      </w:r>
      <w:r w:rsidRPr="009545D7">
        <w:rPr>
          <w:i/>
          <w:sz w:val="20"/>
          <w:szCs w:val="20"/>
        </w:rPr>
        <w:t>сра-'тхэнг</w:t>
      </w:r>
      <w:r w:rsidRPr="009545D7">
        <w:rPr>
          <w:sz w:val="20"/>
          <w:szCs w:val="20"/>
        </w:rPr>
        <w:t>”, “одеревенение бёдер”, “голову шакала”, “</w:t>
      </w:r>
      <w:r w:rsidRPr="009545D7">
        <w:rPr>
          <w:i/>
          <w:sz w:val="20"/>
          <w:szCs w:val="20"/>
        </w:rPr>
        <w:t>цхэр-ма-чан</w:t>
      </w:r>
      <w:r w:rsidRPr="009545D7">
        <w:rPr>
          <w:sz w:val="20"/>
          <w:szCs w:val="20"/>
        </w:rPr>
        <w:t>”, “</w:t>
      </w:r>
      <w:r w:rsidRPr="009545D7">
        <w:rPr>
          <w:i/>
          <w:sz w:val="20"/>
          <w:szCs w:val="20"/>
        </w:rPr>
        <w:t>кха-ли</w:t>
      </w:r>
      <w:r w:rsidRPr="009545D7">
        <w:rPr>
          <w:sz w:val="20"/>
          <w:szCs w:val="20"/>
        </w:rPr>
        <w:t>”, “</w:t>
      </w:r>
      <w:r w:rsidRPr="009545D7">
        <w:rPr>
          <w:i/>
          <w:sz w:val="20"/>
          <w:szCs w:val="20"/>
        </w:rPr>
        <w:t>рканг-па-брцэ</w:t>
      </w:r>
      <w:r w:rsidRPr="009545D7">
        <w:rPr>
          <w:sz w:val="20"/>
          <w:szCs w:val="20"/>
        </w:rPr>
        <w:t xml:space="preserve">”, “жар в ногах” или другую [болезнь, возникновение которой является] следствием [усиления] </w:t>
      </w:r>
      <w:r w:rsidRPr="009545D7">
        <w:rPr>
          <w:i/>
          <w:sz w:val="20"/>
          <w:szCs w:val="20"/>
        </w:rPr>
        <w:t>рлунг</w:t>
      </w:r>
      <w:r w:rsidRPr="009545D7">
        <w:rPr>
          <w:sz w:val="20"/>
          <w:szCs w:val="20"/>
        </w:rPr>
        <w:t>, [применяй] любые [подходящие в каждом конкретном случае процедуры – ] масляные компрессы, кровопускания, очищения и мази.</w:t>
      </w:r>
    </w:p>
    <w:p w:rsidR="00707616" w:rsidRPr="009545D7" w:rsidRDefault="00707616" w:rsidP="00707616">
      <w:pPr>
        <w:ind w:firstLine="284"/>
        <w:jc w:val="both"/>
        <w:rPr>
          <w:sz w:val="20"/>
          <w:szCs w:val="20"/>
        </w:rPr>
      </w:pPr>
      <w:r w:rsidRPr="009545D7">
        <w:rPr>
          <w:sz w:val="20"/>
          <w:szCs w:val="20"/>
        </w:rPr>
        <w:t xml:space="preserve">Масло из </w:t>
      </w:r>
      <w:r w:rsidRPr="009545D7">
        <w:rPr>
          <w:i/>
          <w:sz w:val="20"/>
          <w:szCs w:val="20"/>
        </w:rPr>
        <w:t>ргйа-спос, ру-рта, суг-смэл, шу-даг-гнйис, цан-дан-дмар-по, рдо-дрэг, спанг-спос</w:t>
      </w:r>
      <w:r w:rsidRPr="009545D7">
        <w:rPr>
          <w:sz w:val="20"/>
          <w:szCs w:val="20"/>
        </w:rPr>
        <w:t xml:space="preserve"> и </w:t>
      </w:r>
      <w:r w:rsidRPr="009545D7">
        <w:rPr>
          <w:i/>
          <w:sz w:val="20"/>
          <w:szCs w:val="20"/>
        </w:rPr>
        <w:t>шу-ти</w:t>
      </w:r>
      <w:r w:rsidRPr="009545D7">
        <w:rPr>
          <w:sz w:val="20"/>
          <w:szCs w:val="20"/>
        </w:rPr>
        <w:t xml:space="preserve"> в смеси с кунжутным маслом и сахаром разрушает [все] без исключения остаточные [проявления] б</w:t>
      </w:r>
      <w:r w:rsidRPr="009545D7">
        <w:rPr>
          <w:sz w:val="20"/>
          <w:szCs w:val="20"/>
        </w:rPr>
        <w:t>о</w:t>
      </w:r>
      <w:r w:rsidRPr="009545D7">
        <w:rPr>
          <w:sz w:val="20"/>
          <w:szCs w:val="20"/>
        </w:rPr>
        <w:t xml:space="preserve">лезней </w:t>
      </w:r>
      <w:r w:rsidRPr="009545D7">
        <w:rPr>
          <w:i/>
          <w:sz w:val="20"/>
          <w:szCs w:val="20"/>
        </w:rPr>
        <w:t>рлунг</w:t>
      </w:r>
      <w:r w:rsidR="00202493" w:rsidRPr="009545D7">
        <w:rPr>
          <w:sz w:val="20"/>
          <w:szCs w:val="20"/>
        </w:rPr>
        <w:t xml:space="preserve">, а также </w:t>
      </w:r>
      <w:r w:rsidRPr="009545D7">
        <w:rPr>
          <w:sz w:val="20"/>
          <w:szCs w:val="20"/>
        </w:rPr>
        <w:t xml:space="preserve">лечит [болезни] </w:t>
      </w:r>
      <w:r w:rsidRPr="009545D7">
        <w:rPr>
          <w:i/>
          <w:sz w:val="20"/>
          <w:szCs w:val="20"/>
        </w:rPr>
        <w:t>смйо-брджэд, скран</w:t>
      </w:r>
      <w:r w:rsidRPr="009545D7">
        <w:rPr>
          <w:sz w:val="20"/>
          <w:szCs w:val="20"/>
        </w:rPr>
        <w:t xml:space="preserve"> и </w:t>
      </w:r>
      <w:r w:rsidRPr="009545D7">
        <w:rPr>
          <w:i/>
          <w:sz w:val="20"/>
          <w:szCs w:val="20"/>
        </w:rPr>
        <w:t>рлиг-рлугс</w:t>
      </w:r>
      <w:r w:rsidRPr="009545D7">
        <w:rPr>
          <w:sz w:val="20"/>
          <w:szCs w:val="20"/>
        </w:rPr>
        <w:t>.</w:t>
      </w:r>
    </w:p>
    <w:p w:rsidR="00E710D7" w:rsidRPr="009545D7" w:rsidRDefault="00B043D2" w:rsidP="00707616">
      <w:pPr>
        <w:ind w:firstLine="284"/>
        <w:jc w:val="both"/>
        <w:rPr>
          <w:sz w:val="20"/>
          <w:szCs w:val="20"/>
        </w:rPr>
      </w:pPr>
      <w:r w:rsidRPr="009545D7">
        <w:rPr>
          <w:sz w:val="20"/>
          <w:szCs w:val="20"/>
        </w:rPr>
        <w:t>При вхождении [</w:t>
      </w:r>
      <w:r w:rsidRPr="009545D7">
        <w:rPr>
          <w:i/>
          <w:sz w:val="20"/>
          <w:szCs w:val="20"/>
        </w:rPr>
        <w:t>рлунг</w:t>
      </w:r>
      <w:r w:rsidRPr="009545D7">
        <w:rPr>
          <w:sz w:val="20"/>
          <w:szCs w:val="20"/>
        </w:rPr>
        <w:t>] в мя</w:t>
      </w:r>
      <w:r w:rsidR="00EA34E6" w:rsidRPr="009545D7">
        <w:rPr>
          <w:sz w:val="20"/>
          <w:szCs w:val="20"/>
        </w:rPr>
        <w:t>со и кожу производи массаж</w:t>
      </w:r>
      <w:r w:rsidRPr="009545D7">
        <w:rPr>
          <w:sz w:val="20"/>
          <w:szCs w:val="20"/>
        </w:rPr>
        <w:t xml:space="preserve">, смазывай [маслянистыми субстанциями] и накладывай [соответствующие] компрессы. При вхождении в жир лечи теми же [методами, что были описаны </w:t>
      </w:r>
      <w:r w:rsidR="00EA34E6" w:rsidRPr="009545D7">
        <w:rPr>
          <w:sz w:val="20"/>
          <w:szCs w:val="20"/>
        </w:rPr>
        <w:t xml:space="preserve">выше </w:t>
      </w:r>
      <w:r w:rsidRPr="009545D7">
        <w:rPr>
          <w:sz w:val="20"/>
          <w:szCs w:val="20"/>
        </w:rPr>
        <w:t xml:space="preserve">для болезни] “одеревенение бёдер”. При вхождении в кости и ноги </w:t>
      </w:r>
      <w:r w:rsidR="001D6199" w:rsidRPr="009545D7">
        <w:rPr>
          <w:sz w:val="20"/>
          <w:szCs w:val="20"/>
        </w:rPr>
        <w:t>ставь маслянистые компрессы, а также как было [описано выше для лечения болезни] “</w:t>
      </w:r>
      <w:r w:rsidR="001D6199" w:rsidRPr="009545D7">
        <w:rPr>
          <w:i/>
          <w:sz w:val="20"/>
          <w:szCs w:val="20"/>
        </w:rPr>
        <w:t>а-ва-рта</w:t>
      </w:r>
      <w:r w:rsidR="001D6199" w:rsidRPr="009545D7">
        <w:rPr>
          <w:sz w:val="20"/>
          <w:szCs w:val="20"/>
        </w:rPr>
        <w:t>” давай в пищу, [испол</w:t>
      </w:r>
      <w:r w:rsidR="001D6199" w:rsidRPr="009545D7">
        <w:rPr>
          <w:sz w:val="20"/>
          <w:szCs w:val="20"/>
        </w:rPr>
        <w:t>ь</w:t>
      </w:r>
      <w:r w:rsidR="001D6199" w:rsidRPr="009545D7">
        <w:rPr>
          <w:sz w:val="20"/>
          <w:szCs w:val="20"/>
        </w:rPr>
        <w:t xml:space="preserve">зуй в </w:t>
      </w:r>
      <w:r w:rsidR="00EA34E6" w:rsidRPr="009545D7">
        <w:rPr>
          <w:sz w:val="20"/>
          <w:szCs w:val="20"/>
        </w:rPr>
        <w:t>качестве</w:t>
      </w:r>
      <w:r w:rsidR="001D6199" w:rsidRPr="009545D7">
        <w:rPr>
          <w:sz w:val="20"/>
          <w:szCs w:val="20"/>
        </w:rPr>
        <w:t xml:space="preserve">] мази и вводи [в виде клизмы] </w:t>
      </w:r>
      <w:r w:rsidR="001D6199" w:rsidRPr="009545D7">
        <w:rPr>
          <w:i/>
          <w:sz w:val="20"/>
          <w:szCs w:val="20"/>
        </w:rPr>
        <w:t>‘джам-рци</w:t>
      </w:r>
      <w:r w:rsidR="001D6199" w:rsidRPr="009545D7">
        <w:rPr>
          <w:sz w:val="20"/>
          <w:szCs w:val="20"/>
        </w:rPr>
        <w:t xml:space="preserve"> “че</w:t>
      </w:r>
      <w:r w:rsidR="00EA34E6" w:rsidRPr="009545D7">
        <w:rPr>
          <w:sz w:val="20"/>
          <w:szCs w:val="20"/>
        </w:rPr>
        <w:t>тыре маслянистые</w:t>
      </w:r>
      <w:r w:rsidR="001D6199" w:rsidRPr="009545D7">
        <w:rPr>
          <w:sz w:val="20"/>
          <w:szCs w:val="20"/>
        </w:rPr>
        <w:t xml:space="preserve">”. При вхождении </w:t>
      </w:r>
      <w:r w:rsidR="001D6199" w:rsidRPr="009545D7">
        <w:rPr>
          <w:i/>
          <w:sz w:val="20"/>
          <w:szCs w:val="20"/>
        </w:rPr>
        <w:t>рлунг</w:t>
      </w:r>
      <w:r w:rsidR="001D6199" w:rsidRPr="009545D7">
        <w:rPr>
          <w:sz w:val="20"/>
          <w:szCs w:val="20"/>
        </w:rPr>
        <w:t xml:space="preserve"> в “нектар”</w:t>
      </w:r>
      <w:r w:rsidR="001D6199" w:rsidRPr="009545D7">
        <w:rPr>
          <w:rStyle w:val="FootnoteReference"/>
          <w:sz w:val="20"/>
          <w:szCs w:val="20"/>
        </w:rPr>
        <w:footnoteReference w:id="31"/>
      </w:r>
      <w:r w:rsidR="001D6199" w:rsidRPr="009545D7">
        <w:rPr>
          <w:sz w:val="20"/>
          <w:szCs w:val="20"/>
        </w:rPr>
        <w:t xml:space="preserve"> [давай] состав </w:t>
      </w:r>
      <w:r w:rsidR="001D6199" w:rsidRPr="009545D7">
        <w:rPr>
          <w:i/>
          <w:sz w:val="20"/>
          <w:szCs w:val="20"/>
        </w:rPr>
        <w:t>Да-бйид-скйин-гор</w:t>
      </w:r>
      <w:r w:rsidR="001D6199" w:rsidRPr="009545D7">
        <w:rPr>
          <w:sz w:val="20"/>
          <w:szCs w:val="20"/>
        </w:rPr>
        <w:t>. При вхождении в сухожилия, суставы и сосуды обвяз</w:t>
      </w:r>
      <w:r w:rsidR="001D6199" w:rsidRPr="009545D7">
        <w:rPr>
          <w:sz w:val="20"/>
          <w:szCs w:val="20"/>
        </w:rPr>
        <w:t>ы</w:t>
      </w:r>
      <w:r w:rsidR="001D6199" w:rsidRPr="009545D7">
        <w:rPr>
          <w:sz w:val="20"/>
          <w:szCs w:val="20"/>
        </w:rPr>
        <w:t xml:space="preserve">вай </w:t>
      </w:r>
      <w:r w:rsidR="009034F2">
        <w:rPr>
          <w:sz w:val="20"/>
          <w:szCs w:val="20"/>
        </w:rPr>
        <w:t xml:space="preserve">их </w:t>
      </w:r>
      <w:r w:rsidR="001D6199" w:rsidRPr="009545D7">
        <w:rPr>
          <w:sz w:val="20"/>
          <w:szCs w:val="20"/>
        </w:rPr>
        <w:t>маслянистыми компрессами. При стягивании сухожилий смазывай прокипяченной смесью из фасоли</w:t>
      </w:r>
      <w:r w:rsidR="00596186" w:rsidRPr="009545D7">
        <w:rPr>
          <w:sz w:val="20"/>
          <w:szCs w:val="20"/>
        </w:rPr>
        <w:t xml:space="preserve"> обыкновенной</w:t>
      </w:r>
      <w:r w:rsidR="001D6199" w:rsidRPr="009545D7">
        <w:rPr>
          <w:sz w:val="20"/>
          <w:szCs w:val="20"/>
        </w:rPr>
        <w:t xml:space="preserve">, </w:t>
      </w:r>
      <w:r w:rsidR="00596186" w:rsidRPr="009545D7">
        <w:rPr>
          <w:sz w:val="20"/>
          <w:szCs w:val="20"/>
        </w:rPr>
        <w:t xml:space="preserve">каменной соли и кунжутного масла. При вхождении </w:t>
      </w:r>
      <w:r w:rsidR="00596186" w:rsidRPr="009545D7">
        <w:rPr>
          <w:i/>
          <w:sz w:val="20"/>
          <w:szCs w:val="20"/>
        </w:rPr>
        <w:t>рлунг</w:t>
      </w:r>
      <w:r w:rsidR="00596186" w:rsidRPr="009545D7">
        <w:rPr>
          <w:sz w:val="20"/>
          <w:szCs w:val="20"/>
        </w:rPr>
        <w:t xml:space="preserve"> в кровь выполняй умасливания и кровопускания – если после кровопускания возникнет онемение, смазывай смесью </w:t>
      </w:r>
      <w:r w:rsidR="00596186" w:rsidRPr="009545D7">
        <w:rPr>
          <w:i/>
          <w:sz w:val="20"/>
          <w:szCs w:val="20"/>
        </w:rPr>
        <w:t>дуд-па, ргйам-цхва</w:t>
      </w:r>
      <w:r w:rsidR="00596186" w:rsidRPr="009545D7">
        <w:rPr>
          <w:sz w:val="20"/>
          <w:szCs w:val="20"/>
        </w:rPr>
        <w:t xml:space="preserve"> и кунжутного масла.</w:t>
      </w:r>
      <w:r w:rsidR="002976EB" w:rsidRPr="009545D7">
        <w:rPr>
          <w:sz w:val="20"/>
          <w:szCs w:val="20"/>
        </w:rPr>
        <w:t xml:space="preserve"> При </w:t>
      </w:r>
      <w:r w:rsidR="002976EB" w:rsidRPr="009545D7">
        <w:rPr>
          <w:i/>
          <w:sz w:val="20"/>
          <w:szCs w:val="20"/>
        </w:rPr>
        <w:t>рлунг</w:t>
      </w:r>
      <w:r w:rsidR="002976EB" w:rsidRPr="009545D7">
        <w:rPr>
          <w:sz w:val="20"/>
          <w:szCs w:val="20"/>
        </w:rPr>
        <w:t xml:space="preserve"> в сердце давай отвар из </w:t>
      </w:r>
      <w:r w:rsidR="002976EB" w:rsidRPr="009545D7">
        <w:rPr>
          <w:i/>
          <w:sz w:val="20"/>
          <w:szCs w:val="20"/>
        </w:rPr>
        <w:t>шинг-кун, сга</w:t>
      </w:r>
      <w:r w:rsidR="002976EB" w:rsidRPr="009545D7">
        <w:rPr>
          <w:sz w:val="20"/>
          <w:szCs w:val="20"/>
        </w:rPr>
        <w:t xml:space="preserve"> и </w:t>
      </w:r>
      <w:r w:rsidR="002976EB" w:rsidRPr="009545D7">
        <w:rPr>
          <w:i/>
          <w:sz w:val="20"/>
          <w:szCs w:val="20"/>
        </w:rPr>
        <w:t>кха-ру-цхва</w:t>
      </w:r>
      <w:r w:rsidR="002976EB" w:rsidRPr="009545D7">
        <w:rPr>
          <w:sz w:val="20"/>
          <w:szCs w:val="20"/>
        </w:rPr>
        <w:t xml:space="preserve">, а </w:t>
      </w:r>
      <w:r w:rsidR="002976EB" w:rsidRPr="009545D7">
        <w:rPr>
          <w:sz w:val="20"/>
          <w:szCs w:val="20"/>
        </w:rPr>
        <w:lastRenderedPageBreak/>
        <w:t xml:space="preserve">также </w:t>
      </w:r>
      <w:r w:rsidR="002976EB" w:rsidRPr="009545D7">
        <w:rPr>
          <w:i/>
          <w:sz w:val="20"/>
          <w:szCs w:val="20"/>
        </w:rPr>
        <w:t>Сман-чхэн-сман-мар</w:t>
      </w:r>
      <w:r w:rsidR="002976EB" w:rsidRPr="009545D7">
        <w:rPr>
          <w:rStyle w:val="FootnoteReference"/>
          <w:sz w:val="20"/>
          <w:szCs w:val="20"/>
        </w:rPr>
        <w:footnoteReference w:id="32"/>
      </w:r>
      <w:r w:rsidR="002976EB" w:rsidRPr="009545D7">
        <w:rPr>
          <w:sz w:val="20"/>
          <w:szCs w:val="20"/>
        </w:rPr>
        <w:t xml:space="preserve"> и масло из </w:t>
      </w:r>
      <w:r w:rsidR="002976EB" w:rsidRPr="009545D7">
        <w:rPr>
          <w:i/>
          <w:sz w:val="20"/>
          <w:szCs w:val="20"/>
        </w:rPr>
        <w:t>'брас-бу</w:t>
      </w:r>
      <w:r w:rsidR="002976EB" w:rsidRPr="009545D7">
        <w:rPr>
          <w:sz w:val="20"/>
          <w:szCs w:val="20"/>
        </w:rPr>
        <w:t>[-</w:t>
      </w:r>
      <w:r w:rsidR="002976EB" w:rsidRPr="009545D7">
        <w:rPr>
          <w:i/>
          <w:sz w:val="20"/>
          <w:szCs w:val="20"/>
        </w:rPr>
        <w:t>гсум</w:t>
      </w:r>
      <w:r w:rsidR="002976EB" w:rsidRPr="009545D7">
        <w:rPr>
          <w:sz w:val="20"/>
          <w:szCs w:val="20"/>
        </w:rPr>
        <w:t>]. При вхождении в легкие давай четырехко</w:t>
      </w:r>
      <w:r w:rsidR="002976EB" w:rsidRPr="009545D7">
        <w:rPr>
          <w:sz w:val="20"/>
          <w:szCs w:val="20"/>
        </w:rPr>
        <w:t>м</w:t>
      </w:r>
      <w:r w:rsidR="002976EB" w:rsidRPr="009545D7">
        <w:rPr>
          <w:sz w:val="20"/>
          <w:szCs w:val="20"/>
        </w:rPr>
        <w:t xml:space="preserve">понентный порошок из </w:t>
      </w:r>
      <w:r w:rsidR="002976EB" w:rsidRPr="009545D7">
        <w:rPr>
          <w:i/>
          <w:sz w:val="20"/>
          <w:szCs w:val="20"/>
        </w:rPr>
        <w:t>стар-бу, чу-ганг, зи-ра-дкар</w:t>
      </w:r>
      <w:r w:rsidR="002976EB" w:rsidRPr="009545D7">
        <w:rPr>
          <w:sz w:val="20"/>
          <w:szCs w:val="20"/>
        </w:rPr>
        <w:t xml:space="preserve"> и </w:t>
      </w:r>
      <w:r w:rsidR="002976EB" w:rsidRPr="009545D7">
        <w:rPr>
          <w:i/>
          <w:sz w:val="20"/>
          <w:szCs w:val="20"/>
        </w:rPr>
        <w:t>суг-смэл</w:t>
      </w:r>
      <w:r w:rsidR="002976EB" w:rsidRPr="009545D7">
        <w:rPr>
          <w:sz w:val="20"/>
          <w:szCs w:val="20"/>
        </w:rPr>
        <w:t xml:space="preserve">, а также лекарственное масло </w:t>
      </w:r>
      <w:r w:rsidR="002976EB" w:rsidRPr="009545D7">
        <w:rPr>
          <w:i/>
          <w:sz w:val="20"/>
          <w:szCs w:val="20"/>
        </w:rPr>
        <w:t>А-ру-'бри-рканг</w:t>
      </w:r>
      <w:r w:rsidR="008A7B3F" w:rsidRPr="009545D7">
        <w:rPr>
          <w:rStyle w:val="FootnoteReference"/>
          <w:sz w:val="20"/>
          <w:szCs w:val="20"/>
        </w:rPr>
        <w:footnoteReference w:id="33"/>
      </w:r>
      <w:r w:rsidR="002976EB" w:rsidRPr="009545D7">
        <w:rPr>
          <w:sz w:val="20"/>
          <w:szCs w:val="20"/>
        </w:rPr>
        <w:t xml:space="preserve"> и</w:t>
      </w:r>
      <w:r w:rsidR="008A7B3F" w:rsidRPr="009545D7">
        <w:rPr>
          <w:sz w:val="20"/>
          <w:szCs w:val="20"/>
        </w:rPr>
        <w:t>ли</w:t>
      </w:r>
      <w:r w:rsidR="002976EB" w:rsidRPr="009545D7">
        <w:rPr>
          <w:sz w:val="20"/>
          <w:szCs w:val="20"/>
        </w:rPr>
        <w:t xml:space="preserve"> </w:t>
      </w:r>
      <w:r w:rsidR="002976EB" w:rsidRPr="009545D7">
        <w:rPr>
          <w:i/>
          <w:sz w:val="20"/>
          <w:szCs w:val="20"/>
        </w:rPr>
        <w:t>Сур-пхуг</w:t>
      </w:r>
      <w:r w:rsidR="008A7B3F" w:rsidRPr="009545D7">
        <w:rPr>
          <w:rStyle w:val="FootnoteReference"/>
          <w:sz w:val="20"/>
          <w:szCs w:val="20"/>
        </w:rPr>
        <w:footnoteReference w:id="34"/>
      </w:r>
      <w:r w:rsidR="002976EB" w:rsidRPr="009545D7">
        <w:rPr>
          <w:sz w:val="20"/>
          <w:szCs w:val="20"/>
        </w:rPr>
        <w:t>.</w:t>
      </w:r>
      <w:r w:rsidR="008A7B3F" w:rsidRPr="009545D7">
        <w:rPr>
          <w:sz w:val="20"/>
          <w:szCs w:val="20"/>
        </w:rPr>
        <w:t xml:space="preserve"> При вхождении в печень </w:t>
      </w:r>
      <w:r w:rsidR="003031FE" w:rsidRPr="009545D7">
        <w:rPr>
          <w:sz w:val="20"/>
          <w:szCs w:val="20"/>
        </w:rPr>
        <w:t xml:space="preserve">давай прокипяченную в сливочном масле печень двухгодовалых барана и овцы с добавлением [в качестве] приправы </w:t>
      </w:r>
      <w:r w:rsidR="003031FE" w:rsidRPr="009545D7">
        <w:rPr>
          <w:i/>
          <w:sz w:val="20"/>
          <w:szCs w:val="20"/>
        </w:rPr>
        <w:t>шинг-кун</w:t>
      </w:r>
      <w:r w:rsidR="003031FE" w:rsidRPr="009545D7">
        <w:rPr>
          <w:sz w:val="20"/>
          <w:szCs w:val="20"/>
        </w:rPr>
        <w:t>. При вхождении в сел</w:t>
      </w:r>
      <w:r w:rsidR="003031FE" w:rsidRPr="009545D7">
        <w:rPr>
          <w:sz w:val="20"/>
          <w:szCs w:val="20"/>
        </w:rPr>
        <w:t>е</w:t>
      </w:r>
      <w:r w:rsidR="003031FE" w:rsidRPr="009545D7">
        <w:rPr>
          <w:sz w:val="20"/>
          <w:szCs w:val="20"/>
        </w:rPr>
        <w:t xml:space="preserve">зенку давай </w:t>
      </w:r>
      <w:r w:rsidR="003031FE" w:rsidRPr="009545D7">
        <w:rPr>
          <w:i/>
          <w:sz w:val="20"/>
          <w:szCs w:val="20"/>
        </w:rPr>
        <w:t>цха-ба-гсум</w:t>
      </w:r>
      <w:r w:rsidR="003031FE" w:rsidRPr="009545D7">
        <w:rPr>
          <w:sz w:val="20"/>
          <w:szCs w:val="20"/>
        </w:rPr>
        <w:t xml:space="preserve"> в смеси с топленым маслом. При вхождении в почки давай масло из </w:t>
      </w:r>
      <w:r w:rsidR="003031FE" w:rsidRPr="009545D7">
        <w:rPr>
          <w:i/>
          <w:sz w:val="20"/>
          <w:szCs w:val="20"/>
        </w:rPr>
        <w:t>рца-ба-лнга</w:t>
      </w:r>
      <w:r w:rsidR="003031FE" w:rsidRPr="009545D7">
        <w:rPr>
          <w:sz w:val="20"/>
          <w:szCs w:val="20"/>
        </w:rPr>
        <w:t xml:space="preserve"> и </w:t>
      </w:r>
      <w:r w:rsidR="003031FE" w:rsidRPr="009545D7">
        <w:rPr>
          <w:i/>
          <w:sz w:val="20"/>
          <w:szCs w:val="20"/>
        </w:rPr>
        <w:t>чханг</w:t>
      </w:r>
      <w:r w:rsidR="003031FE" w:rsidRPr="009545D7">
        <w:rPr>
          <w:sz w:val="20"/>
          <w:szCs w:val="20"/>
        </w:rPr>
        <w:t xml:space="preserve"> из </w:t>
      </w:r>
      <w:r w:rsidR="003031FE" w:rsidRPr="009545D7">
        <w:rPr>
          <w:i/>
          <w:sz w:val="20"/>
          <w:szCs w:val="20"/>
        </w:rPr>
        <w:t>гзэ-ма</w:t>
      </w:r>
      <w:r w:rsidR="003031FE" w:rsidRPr="009545D7">
        <w:rPr>
          <w:sz w:val="20"/>
          <w:szCs w:val="20"/>
        </w:rPr>
        <w:t>.</w:t>
      </w:r>
      <w:r w:rsidR="0066393F" w:rsidRPr="009545D7">
        <w:rPr>
          <w:sz w:val="20"/>
          <w:szCs w:val="20"/>
        </w:rPr>
        <w:t xml:space="preserve"> При любой [локализации болезни] прижигай соответствующие позвонки</w:t>
      </w:r>
      <w:r w:rsidR="00712381" w:rsidRPr="009545D7">
        <w:rPr>
          <w:rStyle w:val="FootnoteReference"/>
          <w:sz w:val="20"/>
          <w:szCs w:val="20"/>
        </w:rPr>
        <w:footnoteReference w:id="35"/>
      </w:r>
      <w:r w:rsidR="0066393F" w:rsidRPr="009545D7">
        <w:rPr>
          <w:sz w:val="20"/>
          <w:szCs w:val="20"/>
        </w:rPr>
        <w:t>.</w:t>
      </w:r>
    </w:p>
    <w:p w:rsidR="00712381" w:rsidRPr="009545D7" w:rsidRDefault="00E710D7" w:rsidP="00707616">
      <w:pPr>
        <w:ind w:firstLine="284"/>
        <w:jc w:val="both"/>
        <w:rPr>
          <w:sz w:val="20"/>
          <w:szCs w:val="20"/>
        </w:rPr>
      </w:pPr>
      <w:r w:rsidRPr="009545D7">
        <w:rPr>
          <w:sz w:val="20"/>
          <w:szCs w:val="20"/>
        </w:rPr>
        <w:t>(1, 2) “Одеревенения” и “стягивания” усмиряй умасливанием и ваннами. (3) При “усыханиях” накладывай маслянистые компрессы, применяй очищение сосудов и ванны. (4) При “опуханиях” д</w:t>
      </w:r>
      <w:r w:rsidRPr="009545D7">
        <w:rPr>
          <w:sz w:val="20"/>
          <w:szCs w:val="20"/>
        </w:rPr>
        <w:t>е</w:t>
      </w:r>
      <w:r w:rsidRPr="009545D7">
        <w:rPr>
          <w:sz w:val="20"/>
          <w:szCs w:val="20"/>
        </w:rPr>
        <w:t>лай умасливания, а затем произведи послабление. (5) При “волочениях” откажешься от умасливания, а будешь лечить грубыми [методами]. (6) При “коликах” накладывай маслянистые компрессы и лечи прижиганиями. (7) “</w:t>
      </w:r>
      <w:r w:rsidR="0007358C" w:rsidRPr="009545D7">
        <w:rPr>
          <w:sz w:val="20"/>
          <w:szCs w:val="20"/>
        </w:rPr>
        <w:t>Н</w:t>
      </w:r>
      <w:r w:rsidR="001A52AB" w:rsidRPr="009545D7">
        <w:rPr>
          <w:sz w:val="20"/>
          <w:szCs w:val="20"/>
        </w:rPr>
        <w:t>еусидчивость</w:t>
      </w:r>
      <w:r w:rsidRPr="009545D7">
        <w:rPr>
          <w:sz w:val="20"/>
          <w:szCs w:val="20"/>
        </w:rPr>
        <w:t xml:space="preserve">” </w:t>
      </w:r>
      <w:r w:rsidR="0007358C" w:rsidRPr="009545D7">
        <w:rPr>
          <w:sz w:val="20"/>
          <w:szCs w:val="20"/>
        </w:rPr>
        <w:t>усмиряй лекарственным маслом из “четырех сочных”</w:t>
      </w:r>
      <w:r w:rsidR="0007358C" w:rsidRPr="009545D7">
        <w:rPr>
          <w:rStyle w:val="FootnoteReference"/>
          <w:sz w:val="20"/>
          <w:szCs w:val="20"/>
        </w:rPr>
        <w:footnoteReference w:id="36"/>
      </w:r>
      <w:r w:rsidR="0007358C" w:rsidRPr="009545D7">
        <w:rPr>
          <w:sz w:val="20"/>
          <w:szCs w:val="20"/>
        </w:rPr>
        <w:t xml:space="preserve"> и “огне</w:t>
      </w:r>
      <w:r w:rsidR="0007358C" w:rsidRPr="009545D7">
        <w:rPr>
          <w:sz w:val="20"/>
          <w:szCs w:val="20"/>
        </w:rPr>
        <w:t>н</w:t>
      </w:r>
      <w:r w:rsidR="0007358C" w:rsidRPr="009545D7">
        <w:rPr>
          <w:sz w:val="20"/>
          <w:szCs w:val="20"/>
        </w:rPr>
        <w:t>ной иглой”</w:t>
      </w:r>
      <w:r w:rsidR="0007358C" w:rsidRPr="009545D7">
        <w:rPr>
          <w:rStyle w:val="FootnoteReference"/>
          <w:sz w:val="20"/>
          <w:szCs w:val="20"/>
        </w:rPr>
        <w:footnoteReference w:id="37"/>
      </w:r>
      <w:r w:rsidR="0007358C" w:rsidRPr="009545D7">
        <w:rPr>
          <w:sz w:val="20"/>
          <w:szCs w:val="20"/>
        </w:rPr>
        <w:t xml:space="preserve">. (8) При “немоте” производи умасливание, [ставь клизму] </w:t>
      </w:r>
      <w:r w:rsidR="0007358C" w:rsidRPr="009545D7">
        <w:rPr>
          <w:i/>
          <w:sz w:val="20"/>
          <w:szCs w:val="20"/>
        </w:rPr>
        <w:t>‘джам-рци</w:t>
      </w:r>
      <w:r w:rsidR="0007358C" w:rsidRPr="009545D7">
        <w:rPr>
          <w:sz w:val="20"/>
          <w:szCs w:val="20"/>
        </w:rPr>
        <w:t xml:space="preserve">, прижигай точки </w:t>
      </w:r>
      <w:r w:rsidR="0007358C" w:rsidRPr="009545D7">
        <w:rPr>
          <w:i/>
          <w:sz w:val="20"/>
          <w:szCs w:val="20"/>
        </w:rPr>
        <w:t>спйи-гцуг, ан-стонг</w:t>
      </w:r>
      <w:r w:rsidR="0007358C" w:rsidRPr="009545D7">
        <w:rPr>
          <w:sz w:val="20"/>
          <w:szCs w:val="20"/>
        </w:rPr>
        <w:t xml:space="preserve"> и [кончики] двадцати пальцев.</w:t>
      </w:r>
    </w:p>
    <w:p w:rsidR="007D166E" w:rsidRPr="009545D7" w:rsidRDefault="007D166E" w:rsidP="00707616">
      <w:pPr>
        <w:ind w:firstLine="284"/>
        <w:jc w:val="both"/>
        <w:rPr>
          <w:sz w:val="20"/>
          <w:szCs w:val="20"/>
        </w:rPr>
      </w:pPr>
      <w:r w:rsidRPr="009545D7">
        <w:rPr>
          <w:sz w:val="20"/>
          <w:szCs w:val="20"/>
        </w:rPr>
        <w:t xml:space="preserve">При </w:t>
      </w:r>
      <w:r w:rsidRPr="009545D7">
        <w:rPr>
          <w:i/>
          <w:sz w:val="20"/>
          <w:szCs w:val="20"/>
        </w:rPr>
        <w:t>рлунг</w:t>
      </w:r>
      <w:r w:rsidRPr="009545D7">
        <w:rPr>
          <w:sz w:val="20"/>
          <w:szCs w:val="20"/>
        </w:rPr>
        <w:t xml:space="preserve"> в желудке давай [порошок] из </w:t>
      </w:r>
      <w:r w:rsidRPr="009545D7">
        <w:rPr>
          <w:i/>
          <w:sz w:val="20"/>
          <w:szCs w:val="20"/>
        </w:rPr>
        <w:t xml:space="preserve">сэ-'бру, шинг-цха, дрод-гсум, зи-ра-дкар, </w:t>
      </w:r>
      <w:r w:rsidR="009F1B16" w:rsidRPr="009545D7">
        <w:rPr>
          <w:sz w:val="20"/>
          <w:szCs w:val="20"/>
        </w:rPr>
        <w:t>[</w:t>
      </w:r>
      <w:r w:rsidRPr="009545D7">
        <w:rPr>
          <w:i/>
          <w:sz w:val="20"/>
          <w:szCs w:val="20"/>
        </w:rPr>
        <w:t>зи-ра-</w:t>
      </w:r>
      <w:r w:rsidR="009F1B16" w:rsidRPr="009545D7">
        <w:rPr>
          <w:sz w:val="20"/>
          <w:szCs w:val="20"/>
        </w:rPr>
        <w:t>]</w:t>
      </w:r>
      <w:r w:rsidRPr="009545D7">
        <w:rPr>
          <w:i/>
          <w:sz w:val="20"/>
          <w:szCs w:val="20"/>
        </w:rPr>
        <w:t>наг, цхва-гсум, цха-ба-гсум</w:t>
      </w:r>
      <w:r w:rsidRPr="009545D7">
        <w:rPr>
          <w:sz w:val="20"/>
          <w:szCs w:val="20"/>
        </w:rPr>
        <w:t xml:space="preserve"> и </w:t>
      </w:r>
      <w:r w:rsidRPr="009545D7">
        <w:rPr>
          <w:i/>
          <w:sz w:val="20"/>
          <w:szCs w:val="20"/>
        </w:rPr>
        <w:t>ла-ла-пхуд</w:t>
      </w:r>
      <w:r w:rsidRPr="009545D7">
        <w:rPr>
          <w:sz w:val="20"/>
          <w:szCs w:val="20"/>
        </w:rPr>
        <w:t xml:space="preserve"> в смеси с патокой, запиваемый </w:t>
      </w:r>
      <w:r w:rsidRPr="009545D7">
        <w:rPr>
          <w:i/>
          <w:sz w:val="20"/>
          <w:szCs w:val="20"/>
        </w:rPr>
        <w:t>чханг</w:t>
      </w:r>
      <w:r w:rsidRPr="009545D7">
        <w:rPr>
          <w:sz w:val="20"/>
          <w:szCs w:val="20"/>
        </w:rPr>
        <w:t>’ом,</w:t>
      </w:r>
      <w:r w:rsidR="009F1B16" w:rsidRPr="009545D7">
        <w:rPr>
          <w:sz w:val="20"/>
          <w:szCs w:val="20"/>
        </w:rPr>
        <w:t xml:space="preserve"> а также </w:t>
      </w:r>
      <w:r w:rsidR="009F1B16" w:rsidRPr="009545D7">
        <w:rPr>
          <w:i/>
          <w:sz w:val="20"/>
          <w:szCs w:val="20"/>
        </w:rPr>
        <w:t>чханг</w:t>
      </w:r>
      <w:r w:rsidR="009F1B16" w:rsidRPr="009545D7">
        <w:rPr>
          <w:sz w:val="20"/>
          <w:szCs w:val="20"/>
        </w:rPr>
        <w:t xml:space="preserve"> из патоки, пр</w:t>
      </w:r>
      <w:r w:rsidR="009F1B16" w:rsidRPr="009545D7">
        <w:rPr>
          <w:sz w:val="20"/>
          <w:szCs w:val="20"/>
        </w:rPr>
        <w:t>и</w:t>
      </w:r>
      <w:r w:rsidR="009F1B16" w:rsidRPr="009545D7">
        <w:rPr>
          <w:sz w:val="20"/>
          <w:szCs w:val="20"/>
        </w:rPr>
        <w:t xml:space="preserve">жигай [точку] </w:t>
      </w:r>
      <w:r w:rsidR="009F1B16" w:rsidRPr="009545D7">
        <w:rPr>
          <w:i/>
          <w:sz w:val="20"/>
          <w:szCs w:val="20"/>
        </w:rPr>
        <w:t>пхо-дкйил</w:t>
      </w:r>
      <w:r w:rsidR="009F1B16" w:rsidRPr="009545D7">
        <w:rPr>
          <w:sz w:val="20"/>
          <w:szCs w:val="20"/>
        </w:rPr>
        <w:t xml:space="preserve"> и 13-й позвонок.</w:t>
      </w:r>
      <w:r w:rsidRPr="009545D7">
        <w:rPr>
          <w:sz w:val="20"/>
          <w:szCs w:val="20"/>
        </w:rPr>
        <w:t xml:space="preserve"> </w:t>
      </w:r>
      <w:r w:rsidR="009F1B16" w:rsidRPr="009545D7">
        <w:rPr>
          <w:sz w:val="20"/>
          <w:szCs w:val="20"/>
        </w:rPr>
        <w:t xml:space="preserve">При </w:t>
      </w:r>
      <w:r w:rsidR="009F1B16" w:rsidRPr="009545D7">
        <w:rPr>
          <w:i/>
          <w:sz w:val="20"/>
          <w:szCs w:val="20"/>
        </w:rPr>
        <w:t xml:space="preserve">рлунг </w:t>
      </w:r>
      <w:r w:rsidR="009F1B16" w:rsidRPr="009545D7">
        <w:rPr>
          <w:sz w:val="20"/>
          <w:szCs w:val="20"/>
        </w:rPr>
        <w:t xml:space="preserve">в толстой кишке </w:t>
      </w:r>
      <w:r w:rsidR="00A1133B" w:rsidRPr="009545D7">
        <w:rPr>
          <w:sz w:val="20"/>
          <w:szCs w:val="20"/>
        </w:rPr>
        <w:t xml:space="preserve">[давай порошок] из </w:t>
      </w:r>
      <w:r w:rsidR="00A1133B" w:rsidRPr="009545D7">
        <w:rPr>
          <w:i/>
          <w:sz w:val="20"/>
          <w:szCs w:val="20"/>
        </w:rPr>
        <w:t>сэ-‘бру, цха-ба-гсум, кха-ру-цхва, ‘бри-та-са-‘дзин</w:t>
      </w:r>
      <w:r w:rsidR="00A1133B" w:rsidRPr="009545D7">
        <w:rPr>
          <w:sz w:val="20"/>
          <w:szCs w:val="20"/>
        </w:rPr>
        <w:t xml:space="preserve"> и </w:t>
      </w:r>
      <w:r w:rsidR="00A1133B" w:rsidRPr="009545D7">
        <w:rPr>
          <w:i/>
          <w:sz w:val="20"/>
          <w:szCs w:val="20"/>
        </w:rPr>
        <w:t>гро-ма</w:t>
      </w:r>
      <w:r w:rsidR="00A00ADF" w:rsidRPr="009545D7">
        <w:rPr>
          <w:rStyle w:val="FootnoteReference"/>
          <w:sz w:val="20"/>
          <w:szCs w:val="20"/>
        </w:rPr>
        <w:footnoteReference w:id="38"/>
      </w:r>
      <w:r w:rsidR="00A1133B" w:rsidRPr="009545D7">
        <w:rPr>
          <w:sz w:val="20"/>
          <w:szCs w:val="20"/>
        </w:rPr>
        <w:t xml:space="preserve"> в смеси с патокой, прижигай правую и левую </w:t>
      </w:r>
      <w:r w:rsidR="001A52AB" w:rsidRPr="009545D7">
        <w:rPr>
          <w:sz w:val="20"/>
          <w:szCs w:val="20"/>
        </w:rPr>
        <w:t>[</w:t>
      </w:r>
      <w:r w:rsidR="00A1133B" w:rsidRPr="009545D7">
        <w:rPr>
          <w:sz w:val="20"/>
          <w:szCs w:val="20"/>
        </w:rPr>
        <w:t>точки</w:t>
      </w:r>
      <w:r w:rsidR="001A52AB" w:rsidRPr="009545D7">
        <w:rPr>
          <w:sz w:val="20"/>
          <w:szCs w:val="20"/>
        </w:rPr>
        <w:t>]</w:t>
      </w:r>
      <w:r w:rsidR="00A1133B" w:rsidRPr="009545D7">
        <w:rPr>
          <w:sz w:val="20"/>
          <w:szCs w:val="20"/>
        </w:rPr>
        <w:t xml:space="preserve"> </w:t>
      </w:r>
      <w:r w:rsidR="00A1133B" w:rsidRPr="009545D7">
        <w:rPr>
          <w:i/>
          <w:sz w:val="20"/>
          <w:szCs w:val="20"/>
        </w:rPr>
        <w:t>лонг-пхугс</w:t>
      </w:r>
      <w:r w:rsidR="00A1133B" w:rsidRPr="009545D7">
        <w:rPr>
          <w:sz w:val="20"/>
          <w:szCs w:val="20"/>
        </w:rPr>
        <w:t>. При вхождении в желчный [пузырь] давай</w:t>
      </w:r>
      <w:r w:rsidR="00BC612C" w:rsidRPr="009545D7">
        <w:rPr>
          <w:sz w:val="20"/>
          <w:szCs w:val="20"/>
        </w:rPr>
        <w:t xml:space="preserve"> порошок из </w:t>
      </w:r>
      <w:r w:rsidR="00BC612C" w:rsidRPr="009545D7">
        <w:rPr>
          <w:i/>
          <w:sz w:val="20"/>
          <w:szCs w:val="20"/>
        </w:rPr>
        <w:t>гсэр-гйи-мэ-тог, тиг-та</w:t>
      </w:r>
      <w:r w:rsidR="00BC612C" w:rsidRPr="009545D7">
        <w:rPr>
          <w:sz w:val="20"/>
          <w:szCs w:val="20"/>
        </w:rPr>
        <w:t xml:space="preserve"> и </w:t>
      </w:r>
      <w:r w:rsidR="00BC612C" w:rsidRPr="009545D7">
        <w:rPr>
          <w:i/>
          <w:sz w:val="20"/>
          <w:szCs w:val="20"/>
        </w:rPr>
        <w:t>ргйам-цхва</w:t>
      </w:r>
      <w:r w:rsidR="00BC612C" w:rsidRPr="009545D7">
        <w:rPr>
          <w:sz w:val="20"/>
          <w:szCs w:val="20"/>
        </w:rPr>
        <w:t xml:space="preserve">, который усилит Огненную теплоту, а затем дай слабительное лекарство и прижги 2-й позвонок. При вхождении в кал давай масло из </w:t>
      </w:r>
      <w:r w:rsidR="00BC612C" w:rsidRPr="009545D7">
        <w:rPr>
          <w:i/>
          <w:sz w:val="20"/>
          <w:szCs w:val="20"/>
        </w:rPr>
        <w:t>дан-кхра</w:t>
      </w:r>
      <w:r w:rsidR="00BC612C" w:rsidRPr="009545D7">
        <w:rPr>
          <w:sz w:val="20"/>
          <w:szCs w:val="20"/>
        </w:rPr>
        <w:t xml:space="preserve"> и ставь [клизму] </w:t>
      </w:r>
      <w:r w:rsidR="00BC612C" w:rsidRPr="009545D7">
        <w:rPr>
          <w:i/>
          <w:sz w:val="20"/>
          <w:szCs w:val="20"/>
        </w:rPr>
        <w:t>‘джам-рци</w:t>
      </w:r>
      <w:r w:rsidR="00BC612C" w:rsidRPr="009545D7">
        <w:rPr>
          <w:sz w:val="20"/>
          <w:szCs w:val="20"/>
        </w:rPr>
        <w:t xml:space="preserve">. При вхождении в мочу накладывай маслянистые компрессы и [давай </w:t>
      </w:r>
      <w:r w:rsidR="009034F2">
        <w:rPr>
          <w:sz w:val="20"/>
          <w:szCs w:val="20"/>
        </w:rPr>
        <w:t>состав</w:t>
      </w:r>
      <w:r w:rsidR="00BC612C" w:rsidRPr="009545D7">
        <w:rPr>
          <w:sz w:val="20"/>
          <w:szCs w:val="20"/>
        </w:rPr>
        <w:t xml:space="preserve">] из </w:t>
      </w:r>
      <w:r w:rsidR="00BC612C" w:rsidRPr="009545D7">
        <w:rPr>
          <w:i/>
          <w:sz w:val="20"/>
          <w:szCs w:val="20"/>
        </w:rPr>
        <w:t>гзэ-ма, сдиг-срин, ргйам-цхва, лчам-па</w:t>
      </w:r>
      <w:r w:rsidR="00BC612C" w:rsidRPr="009545D7">
        <w:rPr>
          <w:sz w:val="20"/>
          <w:szCs w:val="20"/>
        </w:rPr>
        <w:t xml:space="preserve"> и др</w:t>
      </w:r>
      <w:r w:rsidR="00BC612C" w:rsidRPr="009545D7">
        <w:rPr>
          <w:sz w:val="20"/>
          <w:szCs w:val="20"/>
        </w:rPr>
        <w:t>у</w:t>
      </w:r>
      <w:r w:rsidR="00BC612C" w:rsidRPr="009545D7">
        <w:rPr>
          <w:sz w:val="20"/>
          <w:szCs w:val="20"/>
        </w:rPr>
        <w:t xml:space="preserve">гих “лекарств воды”. При вхождении </w:t>
      </w:r>
      <w:r w:rsidR="00BC612C" w:rsidRPr="009545D7">
        <w:rPr>
          <w:i/>
          <w:sz w:val="20"/>
          <w:szCs w:val="20"/>
        </w:rPr>
        <w:t>рлунг</w:t>
      </w:r>
      <w:r w:rsidR="00BC612C" w:rsidRPr="009545D7">
        <w:rPr>
          <w:sz w:val="20"/>
          <w:szCs w:val="20"/>
        </w:rPr>
        <w:t xml:space="preserve"> в матку лечи как [описано в главах о] женских болезнях. При </w:t>
      </w:r>
      <w:r w:rsidR="00BC612C" w:rsidRPr="009545D7">
        <w:rPr>
          <w:i/>
          <w:sz w:val="20"/>
          <w:szCs w:val="20"/>
        </w:rPr>
        <w:t>рлунг</w:t>
      </w:r>
      <w:r w:rsidR="00BC612C" w:rsidRPr="009545D7">
        <w:rPr>
          <w:sz w:val="20"/>
          <w:szCs w:val="20"/>
        </w:rPr>
        <w:t xml:space="preserve"> в голове </w:t>
      </w:r>
      <w:r w:rsidR="009034F2">
        <w:rPr>
          <w:sz w:val="20"/>
          <w:szCs w:val="20"/>
        </w:rPr>
        <w:t>назначь</w:t>
      </w:r>
      <w:r w:rsidR="006C7D5E" w:rsidRPr="009545D7">
        <w:rPr>
          <w:sz w:val="20"/>
          <w:szCs w:val="20"/>
        </w:rPr>
        <w:t xml:space="preserve"> [в качестве] носового лекарства [смесь из] кунжутного масла и </w:t>
      </w:r>
      <w:r w:rsidR="006C7D5E" w:rsidRPr="009545D7">
        <w:rPr>
          <w:i/>
          <w:sz w:val="20"/>
          <w:szCs w:val="20"/>
        </w:rPr>
        <w:t>шинг-кун</w:t>
      </w:r>
      <w:r w:rsidR="006C7D5E" w:rsidRPr="009545D7">
        <w:rPr>
          <w:sz w:val="20"/>
          <w:szCs w:val="20"/>
        </w:rPr>
        <w:t xml:space="preserve">, давай в пищу отвар разных костей, годичное сливочное масло, бараньи жир и костный мозг, патоку и мясной бульон, вызывай потение, прижигай “три рта” [точки] </w:t>
      </w:r>
      <w:r w:rsidR="006C7D5E" w:rsidRPr="009545D7">
        <w:rPr>
          <w:i/>
          <w:sz w:val="20"/>
          <w:szCs w:val="20"/>
        </w:rPr>
        <w:t>лтаг-кхунг</w:t>
      </w:r>
      <w:r w:rsidR="006C7D5E" w:rsidRPr="009545D7">
        <w:rPr>
          <w:sz w:val="20"/>
          <w:szCs w:val="20"/>
        </w:rPr>
        <w:t xml:space="preserve"> и 3-й позвонок. При вхожд</w:t>
      </w:r>
      <w:r w:rsidR="006C7D5E" w:rsidRPr="009545D7">
        <w:rPr>
          <w:sz w:val="20"/>
          <w:szCs w:val="20"/>
        </w:rPr>
        <w:t>е</w:t>
      </w:r>
      <w:r w:rsidR="006C7D5E" w:rsidRPr="009545D7">
        <w:rPr>
          <w:sz w:val="20"/>
          <w:szCs w:val="20"/>
        </w:rPr>
        <w:t xml:space="preserve">нии в уши делай компрессы и наполняй [уши] топленым маслом. При вхождении в глаза и нос вливай прозрачную фракцию топленого масла. При вхождении в зубы ставь компрессы, делай прижигание и [давай] отвар “четырех сочных”. </w:t>
      </w:r>
      <w:r w:rsidR="00CC452B" w:rsidRPr="009545D7">
        <w:rPr>
          <w:sz w:val="20"/>
          <w:szCs w:val="20"/>
        </w:rPr>
        <w:t>[</w:t>
      </w:r>
      <w:r w:rsidR="006C7D5E" w:rsidRPr="009545D7">
        <w:rPr>
          <w:sz w:val="20"/>
          <w:szCs w:val="20"/>
        </w:rPr>
        <w:t xml:space="preserve">При вхождении </w:t>
      </w:r>
      <w:r w:rsidR="006C7D5E" w:rsidRPr="009545D7">
        <w:rPr>
          <w:i/>
          <w:sz w:val="20"/>
          <w:szCs w:val="20"/>
        </w:rPr>
        <w:t>рлунг</w:t>
      </w:r>
      <w:r w:rsidR="00CC452B" w:rsidRPr="009545D7">
        <w:rPr>
          <w:sz w:val="20"/>
          <w:szCs w:val="20"/>
        </w:rPr>
        <w:t>]</w:t>
      </w:r>
      <w:r w:rsidR="006C7D5E" w:rsidRPr="009545D7">
        <w:rPr>
          <w:sz w:val="20"/>
          <w:szCs w:val="20"/>
        </w:rPr>
        <w:t xml:space="preserve"> во все органы чувств лучшим </w:t>
      </w:r>
      <w:r w:rsidR="00CC452B" w:rsidRPr="009545D7">
        <w:rPr>
          <w:sz w:val="20"/>
          <w:szCs w:val="20"/>
        </w:rPr>
        <w:t>[</w:t>
      </w:r>
      <w:r w:rsidR="006C7D5E" w:rsidRPr="009545D7">
        <w:rPr>
          <w:sz w:val="20"/>
          <w:szCs w:val="20"/>
        </w:rPr>
        <w:t>ле</w:t>
      </w:r>
      <w:r w:rsidR="00CC452B" w:rsidRPr="009545D7">
        <w:rPr>
          <w:sz w:val="20"/>
          <w:szCs w:val="20"/>
        </w:rPr>
        <w:t>чебным средством</w:t>
      </w:r>
      <w:r w:rsidR="006C7D5E" w:rsidRPr="009545D7">
        <w:rPr>
          <w:sz w:val="20"/>
          <w:szCs w:val="20"/>
        </w:rPr>
        <w:t xml:space="preserve"> будет</w:t>
      </w:r>
      <w:r w:rsidR="00CC452B" w:rsidRPr="009545D7">
        <w:rPr>
          <w:sz w:val="20"/>
          <w:szCs w:val="20"/>
        </w:rPr>
        <w:t>]</w:t>
      </w:r>
      <w:r w:rsidR="006C7D5E" w:rsidRPr="009545D7">
        <w:rPr>
          <w:sz w:val="20"/>
          <w:szCs w:val="20"/>
        </w:rPr>
        <w:t xml:space="preserve"> лекарственное масло из </w:t>
      </w:r>
      <w:r w:rsidR="00CC452B" w:rsidRPr="009545D7">
        <w:rPr>
          <w:i/>
          <w:sz w:val="20"/>
          <w:szCs w:val="20"/>
        </w:rPr>
        <w:t>‘</w:t>
      </w:r>
      <w:r w:rsidR="006C7D5E" w:rsidRPr="009545D7">
        <w:rPr>
          <w:i/>
          <w:sz w:val="20"/>
          <w:szCs w:val="20"/>
        </w:rPr>
        <w:t>брас-бу</w:t>
      </w:r>
      <w:r w:rsidR="00CC452B" w:rsidRPr="009545D7">
        <w:rPr>
          <w:sz w:val="20"/>
          <w:szCs w:val="20"/>
        </w:rPr>
        <w:t>[</w:t>
      </w:r>
      <w:r w:rsidR="006C7D5E" w:rsidRPr="009545D7">
        <w:rPr>
          <w:sz w:val="20"/>
          <w:szCs w:val="20"/>
        </w:rPr>
        <w:t>-</w:t>
      </w:r>
      <w:r w:rsidR="006C7D5E" w:rsidRPr="009545D7">
        <w:rPr>
          <w:i/>
          <w:sz w:val="20"/>
          <w:szCs w:val="20"/>
        </w:rPr>
        <w:t>гсум</w:t>
      </w:r>
      <w:r w:rsidR="006C7D5E" w:rsidRPr="009545D7">
        <w:rPr>
          <w:sz w:val="20"/>
          <w:szCs w:val="20"/>
        </w:rPr>
        <w:t>.</w:t>
      </w:r>
    </w:p>
    <w:p w:rsidR="0018057B" w:rsidRPr="009545D7" w:rsidRDefault="001E2C17" w:rsidP="00707616">
      <w:pPr>
        <w:ind w:firstLine="284"/>
        <w:jc w:val="both"/>
        <w:rPr>
          <w:sz w:val="20"/>
          <w:szCs w:val="20"/>
        </w:rPr>
      </w:pPr>
      <w:r w:rsidRPr="009545D7">
        <w:rPr>
          <w:sz w:val="20"/>
          <w:szCs w:val="20"/>
        </w:rPr>
        <w:t xml:space="preserve">Когда выходит из равновесия] </w:t>
      </w:r>
      <w:r w:rsidRPr="009545D7">
        <w:rPr>
          <w:i/>
          <w:sz w:val="20"/>
          <w:szCs w:val="20"/>
        </w:rPr>
        <w:t>рлунг</w:t>
      </w:r>
      <w:r w:rsidRPr="009545D7">
        <w:rPr>
          <w:sz w:val="20"/>
          <w:szCs w:val="20"/>
        </w:rPr>
        <w:t xml:space="preserve"> “Держатель жизни”, </w:t>
      </w:r>
      <w:r w:rsidR="00CC1082" w:rsidRPr="009545D7">
        <w:rPr>
          <w:sz w:val="20"/>
          <w:szCs w:val="20"/>
        </w:rPr>
        <w:t xml:space="preserve">растирай </w:t>
      </w:r>
      <w:r w:rsidRPr="009545D7">
        <w:rPr>
          <w:sz w:val="20"/>
          <w:szCs w:val="20"/>
        </w:rPr>
        <w:t>[</w:t>
      </w:r>
      <w:r w:rsidR="00CC1082" w:rsidRPr="009545D7">
        <w:rPr>
          <w:sz w:val="20"/>
          <w:szCs w:val="20"/>
        </w:rPr>
        <w:t>голову (?)</w:t>
      </w:r>
      <w:r w:rsidRPr="009545D7">
        <w:rPr>
          <w:sz w:val="20"/>
          <w:szCs w:val="20"/>
        </w:rPr>
        <w:t>] смесь</w:t>
      </w:r>
      <w:r w:rsidR="00CC1082" w:rsidRPr="009545D7">
        <w:rPr>
          <w:sz w:val="20"/>
          <w:szCs w:val="20"/>
        </w:rPr>
        <w:t>ю</w:t>
      </w:r>
      <w:r w:rsidRPr="009545D7">
        <w:rPr>
          <w:sz w:val="20"/>
          <w:szCs w:val="20"/>
        </w:rPr>
        <w:t xml:space="preserve"> патоки, сл</w:t>
      </w:r>
      <w:r w:rsidRPr="009545D7">
        <w:rPr>
          <w:sz w:val="20"/>
          <w:szCs w:val="20"/>
        </w:rPr>
        <w:t>и</w:t>
      </w:r>
      <w:r w:rsidRPr="009545D7">
        <w:rPr>
          <w:sz w:val="20"/>
          <w:szCs w:val="20"/>
        </w:rPr>
        <w:t xml:space="preserve">вочного масла и кунжута, окуривай дымом [от сжигаемой смеси из] </w:t>
      </w:r>
      <w:r w:rsidRPr="009545D7">
        <w:rPr>
          <w:i/>
          <w:sz w:val="20"/>
          <w:szCs w:val="20"/>
        </w:rPr>
        <w:t>шинг-мнгар, а-ру-ра, спос-дкар, спанг-спос</w:t>
      </w:r>
      <w:r w:rsidRPr="009545D7">
        <w:rPr>
          <w:sz w:val="20"/>
          <w:szCs w:val="20"/>
        </w:rPr>
        <w:t xml:space="preserve"> и “четырех маслянистых”, [</w:t>
      </w:r>
      <w:r w:rsidR="00B53B30" w:rsidRPr="009545D7">
        <w:rPr>
          <w:sz w:val="20"/>
          <w:szCs w:val="20"/>
        </w:rPr>
        <w:t>засыпай в нос</w:t>
      </w:r>
      <w:r w:rsidRPr="009545D7">
        <w:rPr>
          <w:sz w:val="20"/>
          <w:szCs w:val="20"/>
        </w:rPr>
        <w:t>]</w:t>
      </w:r>
      <w:r w:rsidR="00B53B30" w:rsidRPr="009545D7">
        <w:rPr>
          <w:sz w:val="20"/>
          <w:szCs w:val="20"/>
        </w:rPr>
        <w:t xml:space="preserve"> </w:t>
      </w:r>
      <w:r w:rsidR="00B53B30" w:rsidRPr="009545D7">
        <w:rPr>
          <w:i/>
          <w:sz w:val="20"/>
          <w:szCs w:val="20"/>
        </w:rPr>
        <w:t>Сна-сман-'джам-по</w:t>
      </w:r>
      <w:r w:rsidR="00B53B30" w:rsidRPr="009545D7">
        <w:rPr>
          <w:rStyle w:val="FootnoteReference"/>
          <w:sz w:val="20"/>
          <w:szCs w:val="20"/>
        </w:rPr>
        <w:footnoteReference w:id="39"/>
      </w:r>
      <w:r w:rsidR="00B53B30" w:rsidRPr="009545D7">
        <w:rPr>
          <w:sz w:val="20"/>
          <w:szCs w:val="20"/>
        </w:rPr>
        <w:t xml:space="preserve">, а главное прижигай </w:t>
      </w:r>
      <w:r w:rsidRPr="009545D7">
        <w:rPr>
          <w:sz w:val="20"/>
          <w:szCs w:val="20"/>
        </w:rPr>
        <w:t>[</w:t>
      </w:r>
      <w:r w:rsidR="00B53B30" w:rsidRPr="009545D7">
        <w:rPr>
          <w:sz w:val="20"/>
          <w:szCs w:val="20"/>
        </w:rPr>
        <w:t>то</w:t>
      </w:r>
      <w:r w:rsidR="00B53B30" w:rsidRPr="009545D7">
        <w:rPr>
          <w:sz w:val="20"/>
          <w:szCs w:val="20"/>
        </w:rPr>
        <w:t>ч</w:t>
      </w:r>
      <w:r w:rsidR="00B53B30" w:rsidRPr="009545D7">
        <w:rPr>
          <w:sz w:val="20"/>
          <w:szCs w:val="20"/>
        </w:rPr>
        <w:t>ки</w:t>
      </w:r>
      <w:r w:rsidRPr="009545D7">
        <w:rPr>
          <w:sz w:val="20"/>
          <w:szCs w:val="20"/>
        </w:rPr>
        <w:t>]</w:t>
      </w:r>
      <w:r w:rsidR="00B53B30" w:rsidRPr="009545D7">
        <w:rPr>
          <w:sz w:val="20"/>
          <w:szCs w:val="20"/>
        </w:rPr>
        <w:t xml:space="preserve"> </w:t>
      </w:r>
      <w:r w:rsidR="00B53B30" w:rsidRPr="009545D7">
        <w:rPr>
          <w:i/>
          <w:sz w:val="20"/>
          <w:szCs w:val="20"/>
        </w:rPr>
        <w:t>спйи-бо, скэ-стонг</w:t>
      </w:r>
      <w:r w:rsidR="00B53B30" w:rsidRPr="009545D7">
        <w:rPr>
          <w:sz w:val="20"/>
          <w:szCs w:val="20"/>
        </w:rPr>
        <w:t xml:space="preserve"> и </w:t>
      </w:r>
      <w:r w:rsidR="00B53B30" w:rsidRPr="009545D7">
        <w:rPr>
          <w:i/>
          <w:sz w:val="20"/>
          <w:szCs w:val="20"/>
        </w:rPr>
        <w:t>ан-стонг-данг-по</w:t>
      </w:r>
      <w:r w:rsidR="00B53B30" w:rsidRPr="009545D7">
        <w:rPr>
          <w:sz w:val="20"/>
          <w:szCs w:val="20"/>
        </w:rPr>
        <w:t xml:space="preserve">. </w:t>
      </w:r>
      <w:r w:rsidR="00EC1B62" w:rsidRPr="009545D7">
        <w:rPr>
          <w:sz w:val="20"/>
          <w:szCs w:val="20"/>
        </w:rPr>
        <w:t>[</w:t>
      </w:r>
      <w:r w:rsidR="0042669F" w:rsidRPr="009545D7">
        <w:rPr>
          <w:sz w:val="20"/>
          <w:szCs w:val="20"/>
        </w:rPr>
        <w:t>Следует сказать, что</w:t>
      </w:r>
      <w:r w:rsidR="00EC1B62" w:rsidRPr="009545D7">
        <w:rPr>
          <w:sz w:val="20"/>
          <w:szCs w:val="20"/>
        </w:rPr>
        <w:t>] н</w:t>
      </w:r>
      <w:r w:rsidR="00636415" w:rsidRPr="009545D7">
        <w:rPr>
          <w:sz w:val="20"/>
          <w:szCs w:val="20"/>
        </w:rPr>
        <w:t xml:space="preserve">е существует </w:t>
      </w:r>
      <w:r w:rsidRPr="009545D7">
        <w:rPr>
          <w:sz w:val="20"/>
          <w:szCs w:val="20"/>
        </w:rPr>
        <w:t>[</w:t>
      </w:r>
      <w:r w:rsidR="00636415" w:rsidRPr="009545D7">
        <w:rPr>
          <w:sz w:val="20"/>
          <w:szCs w:val="20"/>
        </w:rPr>
        <w:t xml:space="preserve">ни одной болезни </w:t>
      </w:r>
      <w:r w:rsidR="00636415" w:rsidRPr="009545D7">
        <w:rPr>
          <w:i/>
          <w:sz w:val="20"/>
          <w:szCs w:val="20"/>
        </w:rPr>
        <w:t>рлунг</w:t>
      </w:r>
      <w:r w:rsidR="00636415" w:rsidRPr="009545D7">
        <w:rPr>
          <w:sz w:val="20"/>
          <w:szCs w:val="20"/>
        </w:rPr>
        <w:t>, при которой бы</w:t>
      </w:r>
      <w:r w:rsidRPr="009545D7">
        <w:rPr>
          <w:sz w:val="20"/>
          <w:szCs w:val="20"/>
        </w:rPr>
        <w:t>]</w:t>
      </w:r>
      <w:r w:rsidR="00636415" w:rsidRPr="009545D7">
        <w:rPr>
          <w:sz w:val="20"/>
          <w:szCs w:val="20"/>
        </w:rPr>
        <w:t xml:space="preserve"> не подошло прижигание 6-го и 7-го </w:t>
      </w:r>
      <w:r w:rsidRPr="009545D7">
        <w:rPr>
          <w:sz w:val="20"/>
          <w:szCs w:val="20"/>
        </w:rPr>
        <w:t>[</w:t>
      </w:r>
      <w:r w:rsidR="00636415" w:rsidRPr="009545D7">
        <w:rPr>
          <w:sz w:val="20"/>
          <w:szCs w:val="20"/>
        </w:rPr>
        <w:t>позвонков, точек</w:t>
      </w:r>
      <w:r w:rsidRPr="009545D7">
        <w:rPr>
          <w:sz w:val="20"/>
          <w:szCs w:val="20"/>
        </w:rPr>
        <w:t>]</w:t>
      </w:r>
      <w:r w:rsidR="00636415" w:rsidRPr="009545D7">
        <w:rPr>
          <w:sz w:val="20"/>
          <w:szCs w:val="20"/>
        </w:rPr>
        <w:t xml:space="preserve"> </w:t>
      </w:r>
      <w:r w:rsidR="00636415" w:rsidRPr="009545D7">
        <w:rPr>
          <w:i/>
          <w:sz w:val="20"/>
          <w:szCs w:val="20"/>
        </w:rPr>
        <w:t>дкар-наг-мцхамс</w:t>
      </w:r>
      <w:r w:rsidR="00636415" w:rsidRPr="009545D7">
        <w:rPr>
          <w:sz w:val="20"/>
          <w:szCs w:val="20"/>
        </w:rPr>
        <w:t xml:space="preserve"> и </w:t>
      </w:r>
      <w:r w:rsidR="00636415" w:rsidRPr="009545D7">
        <w:rPr>
          <w:i/>
          <w:sz w:val="20"/>
          <w:szCs w:val="20"/>
        </w:rPr>
        <w:t>бйа-рог-миг</w:t>
      </w:r>
      <w:r w:rsidR="00636415" w:rsidRPr="009545D7">
        <w:rPr>
          <w:sz w:val="20"/>
          <w:szCs w:val="20"/>
        </w:rPr>
        <w:t xml:space="preserve">, но особенно хорошо </w:t>
      </w:r>
      <w:r w:rsidRPr="009545D7">
        <w:rPr>
          <w:sz w:val="20"/>
          <w:szCs w:val="20"/>
        </w:rPr>
        <w:t>[</w:t>
      </w:r>
      <w:r w:rsidR="00636415" w:rsidRPr="009545D7">
        <w:rPr>
          <w:sz w:val="20"/>
          <w:szCs w:val="20"/>
        </w:rPr>
        <w:t>это помогает при описанной</w:t>
      </w:r>
      <w:r w:rsidRPr="009545D7">
        <w:rPr>
          <w:sz w:val="20"/>
          <w:szCs w:val="20"/>
        </w:rPr>
        <w:t>]</w:t>
      </w:r>
      <w:r w:rsidR="00636415" w:rsidRPr="009545D7">
        <w:rPr>
          <w:sz w:val="20"/>
          <w:szCs w:val="20"/>
        </w:rPr>
        <w:t xml:space="preserve"> выше болезни </w:t>
      </w:r>
      <w:r w:rsidR="00636415" w:rsidRPr="009545D7">
        <w:rPr>
          <w:i/>
          <w:sz w:val="20"/>
          <w:szCs w:val="20"/>
        </w:rPr>
        <w:t>рлунг</w:t>
      </w:r>
      <w:r w:rsidR="00636415" w:rsidRPr="009545D7">
        <w:rPr>
          <w:sz w:val="20"/>
          <w:szCs w:val="20"/>
        </w:rPr>
        <w:t xml:space="preserve"> в сердце</w:t>
      </w:r>
      <w:r w:rsidRPr="009545D7">
        <w:rPr>
          <w:sz w:val="20"/>
          <w:szCs w:val="20"/>
        </w:rPr>
        <w:t xml:space="preserve"> </w:t>
      </w:r>
      <w:r w:rsidR="00EC1B62" w:rsidRPr="009545D7">
        <w:rPr>
          <w:sz w:val="20"/>
          <w:szCs w:val="20"/>
        </w:rPr>
        <w:t xml:space="preserve">– для очень опасных [случаев болезни] </w:t>
      </w:r>
      <w:r w:rsidR="00EC1B62" w:rsidRPr="009545D7">
        <w:rPr>
          <w:i/>
          <w:sz w:val="20"/>
          <w:szCs w:val="20"/>
        </w:rPr>
        <w:t>рлунг</w:t>
      </w:r>
      <w:r w:rsidR="00EC1B62" w:rsidRPr="009545D7">
        <w:rPr>
          <w:sz w:val="20"/>
          <w:szCs w:val="20"/>
        </w:rPr>
        <w:t xml:space="preserve"> в сердце смотри [методы лечения] сумасшествия, [вызываемого</w:t>
      </w:r>
      <w:r w:rsidR="009034F2">
        <w:rPr>
          <w:sz w:val="20"/>
          <w:szCs w:val="20"/>
        </w:rPr>
        <w:t>,</w:t>
      </w:r>
      <w:r w:rsidR="00EC1B62" w:rsidRPr="009545D7">
        <w:rPr>
          <w:sz w:val="20"/>
          <w:szCs w:val="20"/>
        </w:rPr>
        <w:t xml:space="preserve"> в частности]</w:t>
      </w:r>
      <w:r w:rsidR="009034F2">
        <w:rPr>
          <w:sz w:val="20"/>
          <w:szCs w:val="20"/>
        </w:rPr>
        <w:t>,</w:t>
      </w:r>
      <w:r w:rsidR="00EC1B62" w:rsidRPr="009545D7">
        <w:rPr>
          <w:sz w:val="20"/>
          <w:szCs w:val="20"/>
        </w:rPr>
        <w:t xml:space="preserve"> духами. [Когда выходит из равновесия] </w:t>
      </w:r>
      <w:r w:rsidR="00EC1B62" w:rsidRPr="009545D7">
        <w:rPr>
          <w:i/>
          <w:sz w:val="20"/>
          <w:szCs w:val="20"/>
        </w:rPr>
        <w:t>рлунг</w:t>
      </w:r>
      <w:r w:rsidR="00EC1B62" w:rsidRPr="009545D7">
        <w:rPr>
          <w:sz w:val="20"/>
          <w:szCs w:val="20"/>
        </w:rPr>
        <w:t xml:space="preserve"> “Двигающий вверх”, накладывай маслян</w:t>
      </w:r>
      <w:r w:rsidR="00EC1B62" w:rsidRPr="009545D7">
        <w:rPr>
          <w:sz w:val="20"/>
          <w:szCs w:val="20"/>
        </w:rPr>
        <w:t>и</w:t>
      </w:r>
      <w:r w:rsidR="00EC1B62" w:rsidRPr="009545D7">
        <w:rPr>
          <w:sz w:val="20"/>
          <w:szCs w:val="20"/>
        </w:rPr>
        <w:t xml:space="preserve">стые компрессы на [точки] </w:t>
      </w:r>
      <w:r w:rsidR="00EC1B62" w:rsidRPr="009545D7">
        <w:rPr>
          <w:i/>
          <w:sz w:val="20"/>
          <w:szCs w:val="20"/>
        </w:rPr>
        <w:t>сдуд-сго-бжи</w:t>
      </w:r>
      <w:r w:rsidR="00EC1B62" w:rsidRPr="009545D7">
        <w:rPr>
          <w:sz w:val="20"/>
          <w:szCs w:val="20"/>
        </w:rPr>
        <w:t>, [находящиеся на] голове, а также на грудь, [давай] лека</w:t>
      </w:r>
      <w:r w:rsidR="00EC1B62" w:rsidRPr="009545D7">
        <w:rPr>
          <w:sz w:val="20"/>
          <w:szCs w:val="20"/>
        </w:rPr>
        <w:t>р</w:t>
      </w:r>
      <w:r w:rsidR="00EC1B62" w:rsidRPr="009545D7">
        <w:rPr>
          <w:sz w:val="20"/>
          <w:szCs w:val="20"/>
        </w:rPr>
        <w:t xml:space="preserve">ственное масло из </w:t>
      </w:r>
      <w:r w:rsidR="00EC1B62" w:rsidRPr="009545D7">
        <w:rPr>
          <w:i/>
          <w:sz w:val="20"/>
          <w:szCs w:val="20"/>
        </w:rPr>
        <w:t>‘брас-бу-гсум</w:t>
      </w:r>
      <w:r w:rsidR="00EC1B62" w:rsidRPr="009545D7">
        <w:rPr>
          <w:sz w:val="20"/>
          <w:szCs w:val="20"/>
        </w:rPr>
        <w:t xml:space="preserve"> и костные отвары, прижигай точки </w:t>
      </w:r>
      <w:r w:rsidR="00EC1B62" w:rsidRPr="009545D7">
        <w:rPr>
          <w:i/>
          <w:sz w:val="20"/>
          <w:szCs w:val="20"/>
        </w:rPr>
        <w:t>скэ-стонг, дкар-наг-мцхамс</w:t>
      </w:r>
      <w:r w:rsidR="00EC1B62" w:rsidRPr="009545D7">
        <w:rPr>
          <w:sz w:val="20"/>
          <w:szCs w:val="20"/>
        </w:rPr>
        <w:t xml:space="preserve"> [и находящиеся на голове] </w:t>
      </w:r>
      <w:r w:rsidR="00EC1B62" w:rsidRPr="009545D7">
        <w:rPr>
          <w:i/>
          <w:sz w:val="20"/>
          <w:szCs w:val="20"/>
        </w:rPr>
        <w:t>сдуд-сго-гсум</w:t>
      </w:r>
      <w:r w:rsidR="00EC1B62" w:rsidRPr="009545D7">
        <w:rPr>
          <w:sz w:val="20"/>
          <w:szCs w:val="20"/>
        </w:rPr>
        <w:t>.</w:t>
      </w:r>
      <w:r w:rsidR="00AE4600" w:rsidRPr="009545D7">
        <w:rPr>
          <w:sz w:val="20"/>
          <w:szCs w:val="20"/>
        </w:rPr>
        <w:t xml:space="preserve"> [Когда выходит из равновесия] </w:t>
      </w:r>
      <w:r w:rsidR="00AE4600" w:rsidRPr="009545D7">
        <w:rPr>
          <w:i/>
          <w:sz w:val="20"/>
          <w:szCs w:val="20"/>
        </w:rPr>
        <w:t>рлунг</w:t>
      </w:r>
      <w:r w:rsidR="00AE4600" w:rsidRPr="009545D7">
        <w:rPr>
          <w:sz w:val="20"/>
          <w:szCs w:val="20"/>
        </w:rPr>
        <w:t xml:space="preserve"> “Всеохватывающий”, [д</w:t>
      </w:r>
      <w:r w:rsidR="00AE4600" w:rsidRPr="009545D7">
        <w:rPr>
          <w:sz w:val="20"/>
          <w:szCs w:val="20"/>
        </w:rPr>
        <w:t>а</w:t>
      </w:r>
      <w:r w:rsidR="00AE4600" w:rsidRPr="009545D7">
        <w:rPr>
          <w:sz w:val="20"/>
          <w:szCs w:val="20"/>
        </w:rPr>
        <w:t xml:space="preserve">вай вначале] лекарственное масло из </w:t>
      </w:r>
      <w:r w:rsidR="00AE4600" w:rsidRPr="009545D7">
        <w:rPr>
          <w:i/>
          <w:sz w:val="20"/>
          <w:szCs w:val="20"/>
        </w:rPr>
        <w:t>дза-ти</w:t>
      </w:r>
      <w:r w:rsidR="00AE4600" w:rsidRPr="009545D7">
        <w:rPr>
          <w:sz w:val="20"/>
          <w:szCs w:val="20"/>
        </w:rPr>
        <w:t xml:space="preserve"> и </w:t>
      </w:r>
      <w:r w:rsidR="00AE4600" w:rsidRPr="009545D7">
        <w:rPr>
          <w:i/>
          <w:sz w:val="20"/>
          <w:szCs w:val="20"/>
        </w:rPr>
        <w:t>снйинг-жо-ша</w:t>
      </w:r>
      <w:r w:rsidR="00AE4600" w:rsidRPr="009545D7">
        <w:rPr>
          <w:sz w:val="20"/>
          <w:szCs w:val="20"/>
        </w:rPr>
        <w:t xml:space="preserve">, а затем назначь </w:t>
      </w:r>
      <w:r w:rsidR="00AE4600" w:rsidRPr="009545D7">
        <w:rPr>
          <w:i/>
          <w:sz w:val="20"/>
          <w:szCs w:val="20"/>
        </w:rPr>
        <w:t>чханг</w:t>
      </w:r>
      <w:r w:rsidR="00AE4600" w:rsidRPr="009545D7">
        <w:rPr>
          <w:sz w:val="20"/>
          <w:szCs w:val="20"/>
        </w:rPr>
        <w:t xml:space="preserve"> из патоки, мясной суп из годичного сушеного мяса и </w:t>
      </w:r>
      <w:r w:rsidR="00AE4600" w:rsidRPr="009545D7">
        <w:rPr>
          <w:i/>
          <w:sz w:val="20"/>
          <w:szCs w:val="20"/>
        </w:rPr>
        <w:t>ша-чхэн</w:t>
      </w:r>
      <w:r w:rsidR="00AE4600" w:rsidRPr="009545D7">
        <w:rPr>
          <w:sz w:val="20"/>
          <w:szCs w:val="20"/>
        </w:rPr>
        <w:t xml:space="preserve">. [Когда выходит из равновесия] </w:t>
      </w:r>
      <w:r w:rsidR="00AE4600" w:rsidRPr="009545D7">
        <w:rPr>
          <w:i/>
          <w:sz w:val="20"/>
          <w:szCs w:val="20"/>
        </w:rPr>
        <w:t>рлунг</w:t>
      </w:r>
      <w:r w:rsidR="00AE4600" w:rsidRPr="009545D7">
        <w:rPr>
          <w:sz w:val="20"/>
          <w:szCs w:val="20"/>
        </w:rPr>
        <w:t xml:space="preserve"> “Выравнивающий [огонь”, </w:t>
      </w:r>
      <w:r w:rsidR="00543218" w:rsidRPr="009545D7">
        <w:rPr>
          <w:sz w:val="20"/>
          <w:szCs w:val="20"/>
        </w:rPr>
        <w:t>накладывай</w:t>
      </w:r>
      <w:r w:rsidR="00AE4600" w:rsidRPr="009545D7">
        <w:rPr>
          <w:sz w:val="20"/>
          <w:szCs w:val="20"/>
        </w:rPr>
        <w:t>]</w:t>
      </w:r>
      <w:r w:rsidR="00543218" w:rsidRPr="009545D7">
        <w:rPr>
          <w:sz w:val="20"/>
          <w:szCs w:val="20"/>
        </w:rPr>
        <w:t xml:space="preserve"> спереди и сзади </w:t>
      </w:r>
      <w:r w:rsidR="00AE4600" w:rsidRPr="009545D7">
        <w:rPr>
          <w:sz w:val="20"/>
          <w:szCs w:val="20"/>
        </w:rPr>
        <w:t>[</w:t>
      </w:r>
      <w:r w:rsidR="00543218" w:rsidRPr="009545D7">
        <w:rPr>
          <w:sz w:val="20"/>
          <w:szCs w:val="20"/>
        </w:rPr>
        <w:t>живота в виде</w:t>
      </w:r>
      <w:r w:rsidR="00AE4600" w:rsidRPr="009545D7">
        <w:rPr>
          <w:sz w:val="20"/>
          <w:szCs w:val="20"/>
        </w:rPr>
        <w:t>]</w:t>
      </w:r>
      <w:r w:rsidR="00543218" w:rsidRPr="009545D7">
        <w:rPr>
          <w:sz w:val="20"/>
          <w:szCs w:val="20"/>
        </w:rPr>
        <w:t xml:space="preserve"> компресса </w:t>
      </w:r>
      <w:r w:rsidR="00AE4600" w:rsidRPr="009545D7">
        <w:rPr>
          <w:sz w:val="20"/>
          <w:szCs w:val="20"/>
        </w:rPr>
        <w:t>[</w:t>
      </w:r>
      <w:r w:rsidR="00543218" w:rsidRPr="009545D7">
        <w:rPr>
          <w:sz w:val="20"/>
          <w:szCs w:val="20"/>
        </w:rPr>
        <w:t>нагретую</w:t>
      </w:r>
      <w:r w:rsidR="00AE4600" w:rsidRPr="009545D7">
        <w:rPr>
          <w:sz w:val="20"/>
          <w:szCs w:val="20"/>
        </w:rPr>
        <w:t>]</w:t>
      </w:r>
      <w:r w:rsidR="00543218" w:rsidRPr="009545D7">
        <w:rPr>
          <w:sz w:val="20"/>
          <w:szCs w:val="20"/>
        </w:rPr>
        <w:t xml:space="preserve"> поваренную соль, назначь порошок из </w:t>
      </w:r>
      <w:r w:rsidR="00543218" w:rsidRPr="009545D7">
        <w:rPr>
          <w:i/>
          <w:sz w:val="20"/>
          <w:szCs w:val="20"/>
        </w:rPr>
        <w:t>шинг-кун, кха-ру-цхва, сга</w:t>
      </w:r>
      <w:r w:rsidR="00543218" w:rsidRPr="009545D7">
        <w:rPr>
          <w:sz w:val="20"/>
          <w:szCs w:val="20"/>
        </w:rPr>
        <w:t xml:space="preserve"> и </w:t>
      </w:r>
      <w:r w:rsidR="00543218" w:rsidRPr="009545D7">
        <w:rPr>
          <w:i/>
          <w:sz w:val="20"/>
          <w:szCs w:val="20"/>
        </w:rPr>
        <w:t>сэ-‘бру</w:t>
      </w:r>
      <w:r w:rsidR="00543218" w:rsidRPr="009545D7">
        <w:rPr>
          <w:sz w:val="20"/>
          <w:szCs w:val="20"/>
        </w:rPr>
        <w:t>,</w:t>
      </w:r>
      <w:r w:rsidR="004F31B6" w:rsidRPr="009545D7">
        <w:rPr>
          <w:sz w:val="20"/>
          <w:szCs w:val="20"/>
        </w:rPr>
        <w:t xml:space="preserve"> прижигай 13-й позвонок и тайную</w:t>
      </w:r>
      <w:r w:rsidR="00543218" w:rsidRPr="009545D7">
        <w:rPr>
          <w:sz w:val="20"/>
          <w:szCs w:val="20"/>
        </w:rPr>
        <w:t xml:space="preserve"> </w:t>
      </w:r>
      <w:r w:rsidR="00AE4600" w:rsidRPr="009545D7">
        <w:rPr>
          <w:sz w:val="20"/>
          <w:szCs w:val="20"/>
        </w:rPr>
        <w:t>[</w:t>
      </w:r>
      <w:r w:rsidR="004F31B6" w:rsidRPr="009545D7">
        <w:rPr>
          <w:sz w:val="20"/>
          <w:szCs w:val="20"/>
        </w:rPr>
        <w:t>точку</w:t>
      </w:r>
      <w:r w:rsidR="00AE4600" w:rsidRPr="009545D7">
        <w:rPr>
          <w:sz w:val="20"/>
          <w:szCs w:val="20"/>
        </w:rPr>
        <w:t>]</w:t>
      </w:r>
      <w:r w:rsidR="004F31B6" w:rsidRPr="009545D7">
        <w:rPr>
          <w:sz w:val="20"/>
          <w:szCs w:val="20"/>
        </w:rPr>
        <w:t xml:space="preserve"> </w:t>
      </w:r>
      <w:r w:rsidR="004F31B6" w:rsidRPr="009545D7">
        <w:rPr>
          <w:i/>
          <w:sz w:val="20"/>
          <w:szCs w:val="20"/>
        </w:rPr>
        <w:t>пхо-ба'и-мэ-мнйам</w:t>
      </w:r>
      <w:r w:rsidR="004F31B6" w:rsidRPr="009545D7">
        <w:rPr>
          <w:sz w:val="20"/>
          <w:szCs w:val="20"/>
        </w:rPr>
        <w:t>.</w:t>
      </w:r>
      <w:r w:rsidR="00CD40A2" w:rsidRPr="009545D7">
        <w:rPr>
          <w:sz w:val="20"/>
          <w:szCs w:val="20"/>
        </w:rPr>
        <w:t xml:space="preserve"> [Когда выходит из равновесия] </w:t>
      </w:r>
      <w:r w:rsidR="00CD40A2" w:rsidRPr="009545D7">
        <w:rPr>
          <w:i/>
          <w:sz w:val="20"/>
          <w:szCs w:val="20"/>
        </w:rPr>
        <w:t>рлунг</w:t>
      </w:r>
      <w:r w:rsidR="00CD40A2" w:rsidRPr="009545D7">
        <w:rPr>
          <w:sz w:val="20"/>
          <w:szCs w:val="20"/>
        </w:rPr>
        <w:t xml:space="preserve"> “Очищающий вниз”, </w:t>
      </w:r>
      <w:r w:rsidR="00CC1082" w:rsidRPr="009545D7">
        <w:rPr>
          <w:sz w:val="20"/>
          <w:szCs w:val="20"/>
        </w:rPr>
        <w:t>[ставь клизму</w:t>
      </w:r>
      <w:r w:rsidR="00CD40A2" w:rsidRPr="009545D7">
        <w:rPr>
          <w:sz w:val="20"/>
          <w:szCs w:val="20"/>
        </w:rPr>
        <w:t>]</w:t>
      </w:r>
      <w:r w:rsidR="00CC1082" w:rsidRPr="009545D7">
        <w:rPr>
          <w:sz w:val="20"/>
          <w:szCs w:val="20"/>
        </w:rPr>
        <w:t xml:space="preserve"> </w:t>
      </w:r>
      <w:r w:rsidR="00CC1082" w:rsidRPr="009545D7">
        <w:rPr>
          <w:i/>
          <w:sz w:val="20"/>
          <w:szCs w:val="20"/>
        </w:rPr>
        <w:t>слэ-‘джам</w:t>
      </w:r>
      <w:r w:rsidR="00CC1082" w:rsidRPr="009545D7">
        <w:rPr>
          <w:sz w:val="20"/>
          <w:szCs w:val="20"/>
        </w:rPr>
        <w:t xml:space="preserve"> как описано ниже</w:t>
      </w:r>
      <w:r w:rsidR="000D4421" w:rsidRPr="009545D7">
        <w:rPr>
          <w:rStyle w:val="FootnoteReference"/>
          <w:sz w:val="20"/>
          <w:szCs w:val="20"/>
        </w:rPr>
        <w:footnoteReference w:id="40"/>
      </w:r>
      <w:r w:rsidR="00CC1082" w:rsidRPr="009545D7">
        <w:rPr>
          <w:sz w:val="20"/>
          <w:szCs w:val="20"/>
        </w:rPr>
        <w:t>, растирай [нижнюю часть туловища] жиром и сливочным маслом, делай компрессы [этой же части тела отваром] разных костей, назначь очень теплую пищу, прижигай на стыке 16-го [позвонка</w:t>
      </w:r>
      <w:r w:rsidR="00A964D6" w:rsidRPr="009545D7">
        <w:rPr>
          <w:sz w:val="20"/>
          <w:szCs w:val="20"/>
        </w:rPr>
        <w:t xml:space="preserve">. Если к любому из описанных видов </w:t>
      </w:r>
      <w:r w:rsidR="00A964D6" w:rsidRPr="009545D7">
        <w:rPr>
          <w:i/>
          <w:sz w:val="20"/>
          <w:szCs w:val="20"/>
        </w:rPr>
        <w:t>рлунг</w:t>
      </w:r>
      <w:r w:rsidR="00CC1082" w:rsidRPr="009545D7">
        <w:rPr>
          <w:sz w:val="20"/>
          <w:szCs w:val="20"/>
        </w:rPr>
        <w:t>]</w:t>
      </w:r>
      <w:r w:rsidR="00A964D6" w:rsidRPr="009545D7">
        <w:rPr>
          <w:sz w:val="20"/>
          <w:szCs w:val="20"/>
        </w:rPr>
        <w:t xml:space="preserve"> присоединяется </w:t>
      </w:r>
      <w:r w:rsidR="00A964D6" w:rsidRPr="009545D7">
        <w:rPr>
          <w:i/>
          <w:sz w:val="20"/>
          <w:szCs w:val="20"/>
        </w:rPr>
        <w:t>мкхрис</w:t>
      </w:r>
      <w:r w:rsidR="00A964D6" w:rsidRPr="009545D7">
        <w:rPr>
          <w:sz w:val="20"/>
          <w:szCs w:val="20"/>
        </w:rPr>
        <w:t xml:space="preserve">, </w:t>
      </w:r>
      <w:r w:rsidR="0018057B" w:rsidRPr="009545D7">
        <w:rPr>
          <w:sz w:val="20"/>
          <w:szCs w:val="20"/>
        </w:rPr>
        <w:t>давай слабительные, наз</w:t>
      </w:r>
      <w:r w:rsidR="006E3853" w:rsidRPr="009545D7">
        <w:rPr>
          <w:sz w:val="20"/>
          <w:szCs w:val="20"/>
        </w:rPr>
        <w:t>начь прохладную и сочную [пищу];</w:t>
      </w:r>
      <w:r w:rsidR="0018057B" w:rsidRPr="009545D7">
        <w:rPr>
          <w:sz w:val="20"/>
          <w:szCs w:val="20"/>
        </w:rPr>
        <w:t xml:space="preserve"> </w:t>
      </w:r>
      <w:r w:rsidR="006E3853" w:rsidRPr="009545D7">
        <w:rPr>
          <w:sz w:val="20"/>
          <w:szCs w:val="20"/>
        </w:rPr>
        <w:t>е</w:t>
      </w:r>
      <w:r w:rsidR="0018057B" w:rsidRPr="009545D7">
        <w:rPr>
          <w:sz w:val="20"/>
          <w:szCs w:val="20"/>
        </w:rPr>
        <w:t xml:space="preserve">сли присоединяется </w:t>
      </w:r>
      <w:r w:rsidR="0018057B" w:rsidRPr="009545D7">
        <w:rPr>
          <w:i/>
          <w:sz w:val="20"/>
          <w:szCs w:val="20"/>
        </w:rPr>
        <w:t>бад-кан</w:t>
      </w:r>
      <w:r w:rsidR="0018057B" w:rsidRPr="009545D7">
        <w:rPr>
          <w:sz w:val="20"/>
          <w:szCs w:val="20"/>
        </w:rPr>
        <w:t>, давай рвотные, [назначь] легкую и теплую [пищу].</w:t>
      </w:r>
    </w:p>
    <w:p w:rsidR="000A5EDE" w:rsidRPr="009545D7" w:rsidRDefault="004C2566" w:rsidP="00707616">
      <w:pPr>
        <w:ind w:firstLine="284"/>
        <w:jc w:val="both"/>
        <w:rPr>
          <w:sz w:val="20"/>
          <w:szCs w:val="20"/>
        </w:rPr>
      </w:pPr>
      <w:r w:rsidRPr="009545D7">
        <w:rPr>
          <w:i/>
          <w:sz w:val="20"/>
          <w:szCs w:val="20"/>
        </w:rPr>
        <w:t>Рлунг</w:t>
      </w:r>
      <w:r w:rsidRPr="009545D7">
        <w:rPr>
          <w:sz w:val="20"/>
          <w:szCs w:val="20"/>
        </w:rPr>
        <w:t xml:space="preserve"> [может] сочетаться как с жаром, так и с холодом</w:t>
      </w:r>
      <w:r w:rsidR="00BD465E" w:rsidRPr="009545D7">
        <w:rPr>
          <w:sz w:val="20"/>
          <w:szCs w:val="20"/>
        </w:rPr>
        <w:t xml:space="preserve"> – раздувает жар </w:t>
      </w:r>
      <w:r w:rsidR="00BD465E" w:rsidRPr="009545D7">
        <w:rPr>
          <w:i/>
          <w:sz w:val="20"/>
          <w:szCs w:val="20"/>
        </w:rPr>
        <w:t>мкхрис</w:t>
      </w:r>
      <w:r w:rsidR="00BD465E" w:rsidRPr="009545D7">
        <w:rPr>
          <w:sz w:val="20"/>
          <w:szCs w:val="20"/>
        </w:rPr>
        <w:t xml:space="preserve">, </w:t>
      </w:r>
      <w:r w:rsidR="0018057B" w:rsidRPr="009545D7">
        <w:rPr>
          <w:sz w:val="20"/>
          <w:szCs w:val="20"/>
        </w:rPr>
        <w:t>[</w:t>
      </w:r>
      <w:r w:rsidR="00BD465E" w:rsidRPr="009545D7">
        <w:rPr>
          <w:sz w:val="20"/>
          <w:szCs w:val="20"/>
        </w:rPr>
        <w:t>еще больше</w:t>
      </w:r>
      <w:r w:rsidR="0018057B" w:rsidRPr="009545D7">
        <w:rPr>
          <w:sz w:val="20"/>
          <w:szCs w:val="20"/>
        </w:rPr>
        <w:t>]</w:t>
      </w:r>
      <w:r w:rsidR="00BD465E" w:rsidRPr="009545D7">
        <w:rPr>
          <w:sz w:val="20"/>
          <w:szCs w:val="20"/>
        </w:rPr>
        <w:t xml:space="preserve"> в</w:t>
      </w:r>
      <w:r w:rsidR="00BD465E" w:rsidRPr="009545D7">
        <w:rPr>
          <w:sz w:val="20"/>
          <w:szCs w:val="20"/>
        </w:rPr>
        <w:t>ы</w:t>
      </w:r>
      <w:r w:rsidR="00BD465E" w:rsidRPr="009545D7">
        <w:rPr>
          <w:sz w:val="20"/>
          <w:szCs w:val="20"/>
        </w:rPr>
        <w:t xml:space="preserve">стужает при холоде </w:t>
      </w:r>
      <w:r w:rsidR="00BD465E" w:rsidRPr="009545D7">
        <w:rPr>
          <w:i/>
          <w:sz w:val="20"/>
          <w:szCs w:val="20"/>
        </w:rPr>
        <w:t>бад-кан</w:t>
      </w:r>
      <w:r w:rsidR="0042669F" w:rsidRPr="009545D7">
        <w:rPr>
          <w:sz w:val="20"/>
          <w:szCs w:val="20"/>
        </w:rPr>
        <w:t>.</w:t>
      </w:r>
      <w:r w:rsidR="00BD465E" w:rsidRPr="009545D7">
        <w:rPr>
          <w:sz w:val="20"/>
          <w:szCs w:val="20"/>
        </w:rPr>
        <w:t xml:space="preserve"> </w:t>
      </w:r>
      <w:r w:rsidR="0018057B" w:rsidRPr="009545D7">
        <w:rPr>
          <w:sz w:val="20"/>
          <w:szCs w:val="20"/>
        </w:rPr>
        <w:t>[</w:t>
      </w:r>
      <w:r w:rsidR="0042669F" w:rsidRPr="009545D7">
        <w:rPr>
          <w:sz w:val="20"/>
          <w:szCs w:val="20"/>
        </w:rPr>
        <w:t>К</w:t>
      </w:r>
      <w:r w:rsidR="00BD465E" w:rsidRPr="009545D7">
        <w:rPr>
          <w:sz w:val="20"/>
          <w:szCs w:val="20"/>
        </w:rPr>
        <w:t xml:space="preserve">роме того, </w:t>
      </w:r>
      <w:r w:rsidR="0042669F" w:rsidRPr="009545D7">
        <w:rPr>
          <w:i/>
          <w:sz w:val="20"/>
          <w:szCs w:val="20"/>
        </w:rPr>
        <w:t xml:space="preserve">рлунг </w:t>
      </w:r>
      <w:r w:rsidR="00BD465E" w:rsidRPr="009545D7">
        <w:rPr>
          <w:sz w:val="20"/>
          <w:szCs w:val="20"/>
        </w:rPr>
        <w:t>нагоняет</w:t>
      </w:r>
      <w:r w:rsidR="0018057B" w:rsidRPr="009545D7">
        <w:rPr>
          <w:sz w:val="20"/>
          <w:szCs w:val="20"/>
        </w:rPr>
        <w:t>]</w:t>
      </w:r>
      <w:r w:rsidR="00BD465E" w:rsidRPr="009545D7">
        <w:rPr>
          <w:sz w:val="20"/>
          <w:szCs w:val="20"/>
        </w:rPr>
        <w:t xml:space="preserve"> отеки при </w:t>
      </w:r>
      <w:r w:rsidR="00BD465E" w:rsidRPr="009545D7">
        <w:rPr>
          <w:i/>
          <w:sz w:val="20"/>
          <w:szCs w:val="20"/>
        </w:rPr>
        <w:t>дму</w:t>
      </w:r>
      <w:r w:rsidR="0018057B" w:rsidRPr="009545D7">
        <w:rPr>
          <w:sz w:val="20"/>
          <w:szCs w:val="20"/>
        </w:rPr>
        <w:t>[</w:t>
      </w:r>
      <w:r w:rsidR="00BD465E" w:rsidRPr="009545D7">
        <w:rPr>
          <w:sz w:val="20"/>
          <w:szCs w:val="20"/>
        </w:rPr>
        <w:t>-</w:t>
      </w:r>
      <w:r w:rsidR="00BD465E" w:rsidRPr="009545D7">
        <w:rPr>
          <w:i/>
          <w:sz w:val="20"/>
          <w:szCs w:val="20"/>
        </w:rPr>
        <w:t>чху</w:t>
      </w:r>
      <w:r w:rsidR="0018057B" w:rsidRPr="009545D7">
        <w:rPr>
          <w:sz w:val="20"/>
          <w:szCs w:val="20"/>
        </w:rPr>
        <w:t>]</w:t>
      </w:r>
      <w:r w:rsidR="00BD465E" w:rsidRPr="009545D7">
        <w:rPr>
          <w:sz w:val="20"/>
          <w:szCs w:val="20"/>
        </w:rPr>
        <w:t xml:space="preserve">, </w:t>
      </w:r>
      <w:r w:rsidR="00BD465E" w:rsidRPr="009545D7">
        <w:rPr>
          <w:i/>
          <w:sz w:val="20"/>
          <w:szCs w:val="20"/>
        </w:rPr>
        <w:t>‘ор</w:t>
      </w:r>
      <w:r w:rsidR="00BD465E" w:rsidRPr="009545D7">
        <w:rPr>
          <w:sz w:val="20"/>
          <w:szCs w:val="20"/>
        </w:rPr>
        <w:t xml:space="preserve"> и </w:t>
      </w:r>
      <w:r w:rsidR="00BD465E" w:rsidRPr="009545D7">
        <w:rPr>
          <w:i/>
          <w:sz w:val="20"/>
          <w:szCs w:val="20"/>
        </w:rPr>
        <w:t>скйа-рбаб</w:t>
      </w:r>
      <w:r w:rsidR="00BD465E" w:rsidRPr="009545D7">
        <w:rPr>
          <w:sz w:val="20"/>
          <w:szCs w:val="20"/>
        </w:rPr>
        <w:t>, свор</w:t>
      </w:r>
      <w:r w:rsidR="00BD465E" w:rsidRPr="009545D7">
        <w:rPr>
          <w:sz w:val="20"/>
          <w:szCs w:val="20"/>
        </w:rPr>
        <w:t>а</w:t>
      </w:r>
      <w:r w:rsidR="00BD465E" w:rsidRPr="009545D7">
        <w:rPr>
          <w:sz w:val="20"/>
          <w:szCs w:val="20"/>
        </w:rPr>
        <w:lastRenderedPageBreak/>
        <w:t xml:space="preserve">чивает </w:t>
      </w:r>
      <w:r w:rsidR="00BD465E" w:rsidRPr="009545D7">
        <w:rPr>
          <w:i/>
          <w:sz w:val="20"/>
          <w:szCs w:val="20"/>
        </w:rPr>
        <w:t>скран</w:t>
      </w:r>
      <w:r w:rsidR="00BD465E" w:rsidRPr="009545D7">
        <w:rPr>
          <w:sz w:val="20"/>
          <w:szCs w:val="20"/>
        </w:rPr>
        <w:t>’ы – провоцирует появление всех “скапливающихся”</w:t>
      </w:r>
      <w:r w:rsidR="0042669F" w:rsidRPr="009545D7">
        <w:rPr>
          <w:sz w:val="20"/>
          <w:szCs w:val="20"/>
        </w:rPr>
        <w:t xml:space="preserve"> болезней. </w:t>
      </w:r>
      <w:r w:rsidR="0042669F" w:rsidRPr="009545D7">
        <w:rPr>
          <w:i/>
          <w:sz w:val="20"/>
          <w:szCs w:val="20"/>
        </w:rPr>
        <w:t>Р</w:t>
      </w:r>
      <w:r w:rsidR="00BD465E" w:rsidRPr="009545D7">
        <w:rPr>
          <w:i/>
          <w:sz w:val="20"/>
          <w:szCs w:val="20"/>
        </w:rPr>
        <w:t>лунг</w:t>
      </w:r>
      <w:r w:rsidR="00BD465E" w:rsidRPr="009545D7">
        <w:rPr>
          <w:sz w:val="20"/>
          <w:szCs w:val="20"/>
        </w:rPr>
        <w:t xml:space="preserve"> также играет роль направляющей силы п</w:t>
      </w:r>
      <w:r w:rsidR="0042669F" w:rsidRPr="009545D7">
        <w:rPr>
          <w:sz w:val="20"/>
          <w:szCs w:val="20"/>
        </w:rPr>
        <w:t xml:space="preserve">ри всех рассеивающихся болезнях. Как правило, </w:t>
      </w:r>
      <w:r w:rsidR="00BD465E" w:rsidRPr="009545D7">
        <w:rPr>
          <w:sz w:val="20"/>
          <w:szCs w:val="20"/>
        </w:rPr>
        <w:t xml:space="preserve">разрозненные [разновидности] </w:t>
      </w:r>
      <w:r w:rsidR="00BD465E" w:rsidRPr="009545D7">
        <w:rPr>
          <w:i/>
          <w:sz w:val="20"/>
          <w:szCs w:val="20"/>
        </w:rPr>
        <w:t>рлунг</w:t>
      </w:r>
      <w:r w:rsidR="00BD465E" w:rsidRPr="009545D7">
        <w:rPr>
          <w:sz w:val="20"/>
          <w:szCs w:val="20"/>
        </w:rPr>
        <w:t xml:space="preserve"> раздувают остатки жара. Поэтому необходимо тщательно следить за [проявлениями] болезней </w:t>
      </w:r>
      <w:r w:rsidR="00BD465E" w:rsidRPr="009545D7">
        <w:rPr>
          <w:i/>
          <w:sz w:val="20"/>
          <w:szCs w:val="20"/>
        </w:rPr>
        <w:t>рлунг</w:t>
      </w:r>
      <w:r w:rsidR="00BD465E" w:rsidRPr="009545D7">
        <w:rPr>
          <w:sz w:val="20"/>
          <w:szCs w:val="20"/>
        </w:rPr>
        <w:t>.</w:t>
      </w:r>
    </w:p>
    <w:p w:rsidR="0042669F" w:rsidRPr="009545D7" w:rsidRDefault="0042669F" w:rsidP="00707616">
      <w:pPr>
        <w:ind w:firstLine="284"/>
        <w:jc w:val="both"/>
        <w:rPr>
          <w:sz w:val="20"/>
          <w:szCs w:val="20"/>
        </w:rPr>
      </w:pPr>
      <w:r w:rsidRPr="009545D7">
        <w:rPr>
          <w:sz w:val="20"/>
          <w:szCs w:val="20"/>
        </w:rPr>
        <w:t xml:space="preserve">[Этим завершается] первая глава, [в которой было описано] лечение болезней </w:t>
      </w:r>
      <w:r w:rsidRPr="009545D7">
        <w:rPr>
          <w:i/>
          <w:sz w:val="20"/>
          <w:szCs w:val="20"/>
        </w:rPr>
        <w:t>рлунг</w:t>
      </w:r>
      <w:r w:rsidRPr="009545D7">
        <w:rPr>
          <w:sz w:val="20"/>
          <w:szCs w:val="20"/>
        </w:rPr>
        <w:t>.</w:t>
      </w:r>
    </w:p>
    <w:p w:rsidR="002059C0" w:rsidRPr="009545D7" w:rsidRDefault="002059C0" w:rsidP="00707616">
      <w:pPr>
        <w:ind w:firstLine="284"/>
        <w:jc w:val="both"/>
        <w:rPr>
          <w:sz w:val="20"/>
          <w:szCs w:val="20"/>
        </w:rPr>
      </w:pPr>
    </w:p>
    <w:p w:rsidR="002059C0" w:rsidRDefault="002059C0" w:rsidP="004508BD">
      <w:pPr>
        <w:pStyle w:val="Heading2"/>
        <w:rPr>
          <w:i/>
        </w:rPr>
      </w:pPr>
      <w:bookmarkStart w:id="3" w:name="_Toc450384029"/>
      <w:r w:rsidRPr="000A530C">
        <w:t xml:space="preserve">Глава </w:t>
      </w:r>
      <w:r>
        <w:t>вторая</w:t>
      </w:r>
      <w:r w:rsidRPr="000A530C">
        <w:t xml:space="preserve">. О лечении </w:t>
      </w:r>
      <w:r>
        <w:t>болезней</w:t>
      </w:r>
      <w:r w:rsidRPr="000A530C">
        <w:t xml:space="preserve"> </w:t>
      </w:r>
      <w:r>
        <w:rPr>
          <w:i/>
        </w:rPr>
        <w:t>мкхрис</w:t>
      </w:r>
      <w:bookmarkEnd w:id="3"/>
    </w:p>
    <w:p w:rsidR="002059C0" w:rsidRDefault="002059C0" w:rsidP="002059C0">
      <w:pPr>
        <w:ind w:firstLine="284"/>
        <w:jc w:val="both"/>
        <w:rPr>
          <w:sz w:val="21"/>
          <w:szCs w:val="21"/>
        </w:rPr>
      </w:pPr>
    </w:p>
    <w:p w:rsidR="009474A0" w:rsidRPr="009545D7" w:rsidRDefault="002059C0" w:rsidP="002059C0">
      <w:pPr>
        <w:ind w:firstLine="284"/>
        <w:jc w:val="both"/>
        <w:rPr>
          <w:sz w:val="20"/>
          <w:szCs w:val="20"/>
        </w:rPr>
      </w:pPr>
      <w:r w:rsidRPr="009545D7">
        <w:rPr>
          <w:sz w:val="20"/>
          <w:szCs w:val="20"/>
        </w:rPr>
        <w:t xml:space="preserve">Расскажу о методах лечения болезней </w:t>
      </w:r>
      <w:r w:rsidRPr="009545D7">
        <w:rPr>
          <w:i/>
          <w:sz w:val="20"/>
          <w:szCs w:val="20"/>
        </w:rPr>
        <w:t>мкхрис</w:t>
      </w:r>
      <w:r w:rsidR="00317DEE" w:rsidRPr="009545D7">
        <w:rPr>
          <w:rStyle w:val="FootnoteReference"/>
          <w:sz w:val="20"/>
          <w:szCs w:val="20"/>
        </w:rPr>
        <w:footnoteReference w:id="41"/>
      </w:r>
      <w:r w:rsidR="008F0E19" w:rsidRPr="009545D7">
        <w:rPr>
          <w:sz w:val="20"/>
          <w:szCs w:val="20"/>
        </w:rPr>
        <w:t>,</w:t>
      </w:r>
      <w:r w:rsidR="00920E20" w:rsidRPr="009545D7">
        <w:rPr>
          <w:sz w:val="20"/>
          <w:szCs w:val="20"/>
        </w:rPr>
        <w:t xml:space="preserve"> [</w:t>
      </w:r>
      <w:r w:rsidR="00317DEE" w:rsidRPr="009545D7">
        <w:rPr>
          <w:sz w:val="20"/>
          <w:szCs w:val="20"/>
        </w:rPr>
        <w:t>которая</w:t>
      </w:r>
      <w:r w:rsidR="008F0E19" w:rsidRPr="009545D7">
        <w:rPr>
          <w:sz w:val="20"/>
          <w:szCs w:val="20"/>
        </w:rPr>
        <w:t xml:space="preserve"> обладает </w:t>
      </w:r>
      <w:r w:rsidR="006F3791" w:rsidRPr="009545D7">
        <w:rPr>
          <w:sz w:val="20"/>
          <w:szCs w:val="20"/>
        </w:rPr>
        <w:t>семью</w:t>
      </w:r>
      <w:r w:rsidR="008F0E19" w:rsidRPr="009545D7">
        <w:rPr>
          <w:sz w:val="20"/>
          <w:szCs w:val="20"/>
        </w:rPr>
        <w:t xml:space="preserve"> отличительными призн</w:t>
      </w:r>
      <w:r w:rsidR="008F0E19" w:rsidRPr="009545D7">
        <w:rPr>
          <w:sz w:val="20"/>
          <w:szCs w:val="20"/>
        </w:rPr>
        <w:t>а</w:t>
      </w:r>
      <w:r w:rsidR="008F0E19" w:rsidRPr="009545D7">
        <w:rPr>
          <w:sz w:val="20"/>
          <w:szCs w:val="20"/>
        </w:rPr>
        <w:t>ками</w:t>
      </w:r>
      <w:r w:rsidR="008F0E19" w:rsidRPr="009545D7">
        <w:rPr>
          <w:rStyle w:val="FootnoteReference"/>
          <w:sz w:val="20"/>
          <w:szCs w:val="20"/>
        </w:rPr>
        <w:footnoteReference w:id="42"/>
      </w:r>
      <w:r w:rsidR="009474A0" w:rsidRPr="009545D7">
        <w:rPr>
          <w:sz w:val="20"/>
          <w:szCs w:val="20"/>
        </w:rPr>
        <w:t>.</w:t>
      </w:r>
    </w:p>
    <w:p w:rsidR="009474A0" w:rsidRPr="009545D7" w:rsidRDefault="008F0E19" w:rsidP="002059C0">
      <w:pPr>
        <w:ind w:firstLine="284"/>
        <w:jc w:val="both"/>
        <w:rPr>
          <w:sz w:val="20"/>
          <w:szCs w:val="20"/>
        </w:rPr>
      </w:pPr>
      <w:r w:rsidRPr="009545D7">
        <w:rPr>
          <w:sz w:val="20"/>
          <w:szCs w:val="20"/>
        </w:rPr>
        <w:t>Ближайшей</w:t>
      </w:r>
      <w:r w:rsidR="00920E20" w:rsidRPr="009545D7">
        <w:rPr>
          <w:sz w:val="20"/>
          <w:szCs w:val="20"/>
        </w:rPr>
        <w:t>] причиной</w:t>
      </w:r>
      <w:r w:rsidRPr="009545D7">
        <w:rPr>
          <w:rStyle w:val="FootnoteReference"/>
          <w:sz w:val="20"/>
          <w:szCs w:val="20"/>
        </w:rPr>
        <w:footnoteReference w:id="43"/>
      </w:r>
      <w:r w:rsidR="00920E20" w:rsidRPr="009545D7">
        <w:rPr>
          <w:sz w:val="20"/>
          <w:szCs w:val="20"/>
        </w:rPr>
        <w:t xml:space="preserve"> [этих болезней является] желчь</w:t>
      </w:r>
      <w:r w:rsidR="00982359" w:rsidRPr="009545D7">
        <w:rPr>
          <w:sz w:val="20"/>
          <w:szCs w:val="20"/>
        </w:rPr>
        <w:t>, находящаяся в</w:t>
      </w:r>
      <w:r w:rsidR="00920E20" w:rsidRPr="009545D7">
        <w:rPr>
          <w:sz w:val="20"/>
          <w:szCs w:val="20"/>
        </w:rPr>
        <w:t xml:space="preserve"> поло</w:t>
      </w:r>
      <w:r w:rsidR="00982359" w:rsidRPr="009545D7">
        <w:rPr>
          <w:sz w:val="20"/>
          <w:szCs w:val="20"/>
        </w:rPr>
        <w:t>м</w:t>
      </w:r>
      <w:r w:rsidR="00920E20" w:rsidRPr="009545D7">
        <w:rPr>
          <w:sz w:val="20"/>
          <w:szCs w:val="20"/>
        </w:rPr>
        <w:t xml:space="preserve"> [орган</w:t>
      </w:r>
      <w:r w:rsidR="00982359" w:rsidRPr="009545D7">
        <w:rPr>
          <w:sz w:val="20"/>
          <w:szCs w:val="20"/>
        </w:rPr>
        <w:t>е</w:t>
      </w:r>
      <w:r w:rsidR="00920E20" w:rsidRPr="009545D7">
        <w:rPr>
          <w:rStyle w:val="FootnoteReference"/>
          <w:sz w:val="20"/>
          <w:szCs w:val="20"/>
        </w:rPr>
        <w:footnoteReference w:id="44"/>
      </w:r>
      <w:r w:rsidR="00920E20" w:rsidRPr="009545D7">
        <w:rPr>
          <w:sz w:val="20"/>
          <w:szCs w:val="20"/>
        </w:rPr>
        <w:t xml:space="preserve">, </w:t>
      </w:r>
      <w:r w:rsidR="00982359" w:rsidRPr="009545D7">
        <w:rPr>
          <w:sz w:val="20"/>
          <w:szCs w:val="20"/>
        </w:rPr>
        <w:t xml:space="preserve">который считается местом или территорией </w:t>
      </w:r>
      <w:r w:rsidR="00982359" w:rsidRPr="009545D7">
        <w:rPr>
          <w:i/>
          <w:sz w:val="20"/>
          <w:szCs w:val="20"/>
        </w:rPr>
        <w:t>мкхрис</w:t>
      </w:r>
      <w:r w:rsidR="009474A0" w:rsidRPr="009545D7">
        <w:rPr>
          <w:sz w:val="20"/>
          <w:szCs w:val="20"/>
        </w:rPr>
        <w:t>.</w:t>
      </w:r>
    </w:p>
    <w:p w:rsidR="002059C0" w:rsidRPr="009545D7" w:rsidRDefault="00982359" w:rsidP="002059C0">
      <w:pPr>
        <w:ind w:firstLine="284"/>
        <w:jc w:val="both"/>
        <w:rPr>
          <w:sz w:val="20"/>
          <w:szCs w:val="20"/>
        </w:rPr>
      </w:pPr>
      <w:r w:rsidRPr="009545D7">
        <w:rPr>
          <w:sz w:val="20"/>
          <w:szCs w:val="20"/>
        </w:rPr>
        <w:t>В</w:t>
      </w:r>
      <w:r w:rsidR="00920E20" w:rsidRPr="009545D7">
        <w:rPr>
          <w:sz w:val="20"/>
          <w:szCs w:val="20"/>
        </w:rPr>
        <w:t xml:space="preserve">ыход </w:t>
      </w:r>
      <w:r w:rsidRPr="009545D7">
        <w:rPr>
          <w:i/>
          <w:sz w:val="20"/>
          <w:szCs w:val="20"/>
        </w:rPr>
        <w:t>мкхрис</w:t>
      </w:r>
      <w:r w:rsidRPr="009545D7">
        <w:rPr>
          <w:sz w:val="20"/>
          <w:szCs w:val="20"/>
        </w:rPr>
        <w:t xml:space="preserve"> </w:t>
      </w:r>
      <w:r w:rsidR="00920E20" w:rsidRPr="009545D7">
        <w:rPr>
          <w:sz w:val="20"/>
          <w:szCs w:val="20"/>
        </w:rPr>
        <w:t>из равновесия</w:t>
      </w:r>
      <w:r w:rsidR="00920E20" w:rsidRPr="009545D7">
        <w:rPr>
          <w:rStyle w:val="FootnoteReference"/>
          <w:sz w:val="20"/>
          <w:szCs w:val="20"/>
        </w:rPr>
        <w:footnoteReference w:id="45"/>
      </w:r>
      <w:r w:rsidR="00920E20" w:rsidRPr="009545D7">
        <w:rPr>
          <w:sz w:val="20"/>
          <w:szCs w:val="20"/>
        </w:rPr>
        <w:t>] провоцируется следующими условиями: поражение оружием уя</w:t>
      </w:r>
      <w:r w:rsidR="00920E20" w:rsidRPr="009545D7">
        <w:rPr>
          <w:sz w:val="20"/>
          <w:szCs w:val="20"/>
        </w:rPr>
        <w:t>з</w:t>
      </w:r>
      <w:r w:rsidR="00920E20" w:rsidRPr="009545D7">
        <w:rPr>
          <w:sz w:val="20"/>
          <w:szCs w:val="20"/>
        </w:rPr>
        <w:t>вимых мест</w:t>
      </w:r>
      <w:r w:rsidR="00920E20" w:rsidRPr="009545D7">
        <w:rPr>
          <w:rStyle w:val="FootnoteReference"/>
          <w:sz w:val="20"/>
          <w:szCs w:val="20"/>
        </w:rPr>
        <w:footnoteReference w:id="46"/>
      </w:r>
      <w:r w:rsidR="00920E20" w:rsidRPr="009545D7">
        <w:rPr>
          <w:sz w:val="20"/>
          <w:szCs w:val="20"/>
        </w:rPr>
        <w:t xml:space="preserve"> [или жар] </w:t>
      </w:r>
      <w:r w:rsidR="00920E20" w:rsidRPr="009545D7">
        <w:rPr>
          <w:i/>
          <w:sz w:val="20"/>
          <w:szCs w:val="20"/>
        </w:rPr>
        <w:t>‘грамс</w:t>
      </w:r>
      <w:r w:rsidR="00920E20" w:rsidRPr="009545D7">
        <w:rPr>
          <w:rStyle w:val="FootnoteReference"/>
          <w:sz w:val="20"/>
          <w:szCs w:val="20"/>
        </w:rPr>
        <w:footnoteReference w:id="47"/>
      </w:r>
      <w:r w:rsidR="00920E20" w:rsidRPr="009545D7">
        <w:rPr>
          <w:sz w:val="20"/>
          <w:szCs w:val="20"/>
        </w:rPr>
        <w:t>, [</w:t>
      </w:r>
      <w:r w:rsidR="00DD06C4" w:rsidRPr="009545D7">
        <w:rPr>
          <w:sz w:val="20"/>
          <w:szCs w:val="20"/>
        </w:rPr>
        <w:t>употребление</w:t>
      </w:r>
      <w:r w:rsidR="00920E20" w:rsidRPr="009545D7">
        <w:rPr>
          <w:sz w:val="20"/>
          <w:szCs w:val="20"/>
        </w:rPr>
        <w:t>]</w:t>
      </w:r>
      <w:r w:rsidR="00DD06C4" w:rsidRPr="009545D7">
        <w:rPr>
          <w:sz w:val="20"/>
          <w:szCs w:val="20"/>
        </w:rPr>
        <w:t xml:space="preserve"> пищи и питья кислого и жгучего </w:t>
      </w:r>
      <w:r w:rsidR="00920E20" w:rsidRPr="009545D7">
        <w:rPr>
          <w:sz w:val="20"/>
          <w:szCs w:val="20"/>
        </w:rPr>
        <w:t>[</w:t>
      </w:r>
      <w:r w:rsidR="00DD06C4" w:rsidRPr="009545D7">
        <w:rPr>
          <w:sz w:val="20"/>
          <w:szCs w:val="20"/>
        </w:rPr>
        <w:t>вкусов</w:t>
      </w:r>
      <w:r w:rsidR="00920E20" w:rsidRPr="009545D7">
        <w:rPr>
          <w:sz w:val="20"/>
          <w:szCs w:val="20"/>
        </w:rPr>
        <w:t>]</w:t>
      </w:r>
      <w:r w:rsidR="00DD06C4" w:rsidRPr="009545D7">
        <w:rPr>
          <w:sz w:val="20"/>
          <w:szCs w:val="20"/>
        </w:rPr>
        <w:t>, неподх</w:t>
      </w:r>
      <w:r w:rsidR="00DD06C4" w:rsidRPr="009545D7">
        <w:rPr>
          <w:sz w:val="20"/>
          <w:szCs w:val="20"/>
        </w:rPr>
        <w:t>о</w:t>
      </w:r>
      <w:r w:rsidR="00DD06C4" w:rsidRPr="009545D7">
        <w:rPr>
          <w:sz w:val="20"/>
          <w:szCs w:val="20"/>
        </w:rPr>
        <w:t>дящих</w:t>
      </w:r>
      <w:r w:rsidR="00DD06C4" w:rsidRPr="009545D7">
        <w:rPr>
          <w:rStyle w:val="FootnoteReference"/>
          <w:sz w:val="20"/>
          <w:szCs w:val="20"/>
        </w:rPr>
        <w:footnoteReference w:id="48"/>
      </w:r>
      <w:r w:rsidR="00DD06C4" w:rsidRPr="009545D7">
        <w:rPr>
          <w:sz w:val="20"/>
          <w:szCs w:val="20"/>
        </w:rPr>
        <w:t xml:space="preserve"> </w:t>
      </w:r>
      <w:r w:rsidR="00920E20" w:rsidRPr="009545D7">
        <w:rPr>
          <w:sz w:val="20"/>
          <w:szCs w:val="20"/>
        </w:rPr>
        <w:t>[</w:t>
      </w:r>
      <w:r w:rsidR="00DD06C4" w:rsidRPr="009545D7">
        <w:rPr>
          <w:sz w:val="20"/>
          <w:szCs w:val="20"/>
        </w:rPr>
        <w:t>или вызывающих</w:t>
      </w:r>
      <w:r w:rsidR="00920E20" w:rsidRPr="009545D7">
        <w:rPr>
          <w:sz w:val="20"/>
          <w:szCs w:val="20"/>
        </w:rPr>
        <w:t>]</w:t>
      </w:r>
      <w:r w:rsidR="00DD06C4" w:rsidRPr="009545D7">
        <w:rPr>
          <w:sz w:val="20"/>
          <w:szCs w:val="20"/>
        </w:rPr>
        <w:t xml:space="preserve"> </w:t>
      </w:r>
      <w:r w:rsidR="00DD06C4" w:rsidRPr="009545D7">
        <w:rPr>
          <w:i/>
          <w:sz w:val="20"/>
          <w:szCs w:val="20"/>
        </w:rPr>
        <w:t>ма-жу</w:t>
      </w:r>
      <w:r w:rsidR="00DD06C4" w:rsidRPr="009545D7">
        <w:rPr>
          <w:rStyle w:val="FootnoteReference"/>
          <w:sz w:val="20"/>
          <w:szCs w:val="20"/>
        </w:rPr>
        <w:footnoteReference w:id="49"/>
      </w:r>
      <w:r w:rsidR="00DD06C4" w:rsidRPr="009545D7">
        <w:rPr>
          <w:sz w:val="20"/>
          <w:szCs w:val="20"/>
        </w:rPr>
        <w:t xml:space="preserve">, </w:t>
      </w:r>
      <w:r w:rsidR="00920E20" w:rsidRPr="009545D7">
        <w:rPr>
          <w:sz w:val="20"/>
          <w:szCs w:val="20"/>
        </w:rPr>
        <w:t>[</w:t>
      </w:r>
      <w:r w:rsidR="00276030" w:rsidRPr="009545D7">
        <w:rPr>
          <w:sz w:val="20"/>
          <w:szCs w:val="20"/>
        </w:rPr>
        <w:t>культивирование в своем сознании</w:t>
      </w:r>
      <w:r w:rsidR="00920E20" w:rsidRPr="009545D7">
        <w:rPr>
          <w:sz w:val="20"/>
          <w:szCs w:val="20"/>
        </w:rPr>
        <w:t>]</w:t>
      </w:r>
      <w:r w:rsidR="00276030" w:rsidRPr="009545D7">
        <w:rPr>
          <w:sz w:val="20"/>
          <w:szCs w:val="20"/>
        </w:rPr>
        <w:t xml:space="preserve"> гнева </w:t>
      </w:r>
      <w:r w:rsidR="00920E20" w:rsidRPr="009545D7">
        <w:rPr>
          <w:sz w:val="20"/>
          <w:szCs w:val="20"/>
        </w:rPr>
        <w:t>[</w:t>
      </w:r>
      <w:r w:rsidR="00276030" w:rsidRPr="009545D7">
        <w:rPr>
          <w:sz w:val="20"/>
          <w:szCs w:val="20"/>
        </w:rPr>
        <w:t>по отношению к окружающим и совершение</w:t>
      </w:r>
      <w:r w:rsidR="00920E20" w:rsidRPr="009545D7">
        <w:rPr>
          <w:sz w:val="20"/>
          <w:szCs w:val="20"/>
        </w:rPr>
        <w:t>]</w:t>
      </w:r>
      <w:r w:rsidR="00276030" w:rsidRPr="009545D7">
        <w:rPr>
          <w:sz w:val="20"/>
          <w:szCs w:val="20"/>
        </w:rPr>
        <w:t xml:space="preserve"> оскверняющих [деяний, в результате чего] божества начинают соперн</w:t>
      </w:r>
      <w:r w:rsidR="00276030" w:rsidRPr="009545D7">
        <w:rPr>
          <w:sz w:val="20"/>
          <w:szCs w:val="20"/>
        </w:rPr>
        <w:t>и</w:t>
      </w:r>
      <w:r w:rsidR="00276030" w:rsidRPr="009545D7">
        <w:rPr>
          <w:sz w:val="20"/>
          <w:szCs w:val="20"/>
        </w:rPr>
        <w:t>чать [между собой</w:t>
      </w:r>
      <w:r w:rsidR="00276030" w:rsidRPr="009545D7">
        <w:rPr>
          <w:rStyle w:val="FootnoteReference"/>
          <w:sz w:val="20"/>
          <w:szCs w:val="20"/>
        </w:rPr>
        <w:footnoteReference w:id="50"/>
      </w:r>
      <w:r w:rsidR="00276030" w:rsidRPr="009545D7">
        <w:rPr>
          <w:sz w:val="20"/>
          <w:szCs w:val="20"/>
        </w:rPr>
        <w:t xml:space="preserve"> и</w:t>
      </w:r>
      <w:r w:rsidR="009034F2">
        <w:rPr>
          <w:sz w:val="20"/>
          <w:szCs w:val="20"/>
        </w:rPr>
        <w:t>,</w:t>
      </w:r>
      <w:r w:rsidR="00276030" w:rsidRPr="009545D7">
        <w:rPr>
          <w:sz w:val="20"/>
          <w:szCs w:val="20"/>
        </w:rPr>
        <w:t xml:space="preserve"> как следствие]</w:t>
      </w:r>
      <w:r w:rsidR="009034F2">
        <w:rPr>
          <w:sz w:val="20"/>
          <w:szCs w:val="20"/>
        </w:rPr>
        <w:t>,</w:t>
      </w:r>
      <w:r w:rsidR="00276030" w:rsidRPr="009545D7">
        <w:rPr>
          <w:sz w:val="20"/>
          <w:szCs w:val="20"/>
        </w:rPr>
        <w:t xml:space="preserve"> злые духи активизируются – все это приводит к появлению ра</w:t>
      </w:r>
      <w:r w:rsidR="00276030" w:rsidRPr="009545D7">
        <w:rPr>
          <w:sz w:val="20"/>
          <w:szCs w:val="20"/>
        </w:rPr>
        <w:t>з</w:t>
      </w:r>
      <w:r w:rsidR="00276030" w:rsidRPr="009545D7">
        <w:rPr>
          <w:sz w:val="20"/>
          <w:szCs w:val="20"/>
        </w:rPr>
        <w:t xml:space="preserve">нообразных болезней </w:t>
      </w:r>
      <w:r w:rsidR="00276030" w:rsidRPr="009545D7">
        <w:rPr>
          <w:i/>
          <w:sz w:val="20"/>
          <w:szCs w:val="20"/>
        </w:rPr>
        <w:t>мкхрис</w:t>
      </w:r>
      <w:r w:rsidR="00276030" w:rsidRPr="009545D7">
        <w:rPr>
          <w:sz w:val="20"/>
          <w:szCs w:val="20"/>
        </w:rPr>
        <w:t>.</w:t>
      </w:r>
    </w:p>
    <w:p w:rsidR="002E6E1F" w:rsidRPr="009545D7" w:rsidRDefault="002E6E1F" w:rsidP="002059C0">
      <w:pPr>
        <w:ind w:firstLine="284"/>
        <w:jc w:val="both"/>
        <w:rPr>
          <w:sz w:val="20"/>
          <w:szCs w:val="20"/>
        </w:rPr>
      </w:pPr>
      <w:r w:rsidRPr="009545D7">
        <w:rPr>
          <w:sz w:val="20"/>
          <w:szCs w:val="20"/>
        </w:rPr>
        <w:t>Об общих признаках: желтеют белки глаз, лицо, кожа и моча, [возникает] ненасытность [или п</w:t>
      </w:r>
      <w:r w:rsidRPr="009545D7">
        <w:rPr>
          <w:sz w:val="20"/>
          <w:szCs w:val="20"/>
        </w:rPr>
        <w:t>о</w:t>
      </w:r>
      <w:r w:rsidRPr="009545D7">
        <w:rPr>
          <w:sz w:val="20"/>
          <w:szCs w:val="20"/>
        </w:rPr>
        <w:t>стоянное чувство голода], б</w:t>
      </w:r>
      <w:r w:rsidR="00E631AD" w:rsidRPr="009545D7">
        <w:rPr>
          <w:sz w:val="20"/>
          <w:szCs w:val="20"/>
        </w:rPr>
        <w:t>удет понос и рвота желчью, зуд;</w:t>
      </w:r>
      <w:r w:rsidRPr="009545D7">
        <w:rPr>
          <w:sz w:val="20"/>
          <w:szCs w:val="20"/>
        </w:rPr>
        <w:t xml:space="preserve"> [болезни] </w:t>
      </w:r>
      <w:r w:rsidRPr="009545D7">
        <w:rPr>
          <w:i/>
          <w:sz w:val="20"/>
          <w:szCs w:val="20"/>
        </w:rPr>
        <w:t xml:space="preserve">мкхрис </w:t>
      </w:r>
      <w:r w:rsidRPr="009545D7">
        <w:rPr>
          <w:sz w:val="20"/>
          <w:szCs w:val="20"/>
        </w:rPr>
        <w:t>активизируются осенью, в полдень и полночь, а также во время переваривания [пищи.</w:t>
      </w:r>
    </w:p>
    <w:p w:rsidR="00D15A00" w:rsidRPr="009545D7" w:rsidRDefault="002E6E1F" w:rsidP="002059C0">
      <w:pPr>
        <w:ind w:firstLine="284"/>
        <w:jc w:val="both"/>
        <w:rPr>
          <w:sz w:val="20"/>
          <w:szCs w:val="20"/>
        </w:rPr>
      </w:pPr>
      <w:r w:rsidRPr="009545D7">
        <w:rPr>
          <w:sz w:val="20"/>
          <w:szCs w:val="20"/>
        </w:rPr>
        <w:t xml:space="preserve">О признаках] частных [болезней </w:t>
      </w:r>
      <w:r w:rsidRPr="009545D7">
        <w:rPr>
          <w:i/>
          <w:sz w:val="20"/>
          <w:szCs w:val="20"/>
        </w:rPr>
        <w:t>мкхрис</w:t>
      </w:r>
      <w:r w:rsidR="00D15A00" w:rsidRPr="009545D7">
        <w:rPr>
          <w:sz w:val="20"/>
          <w:szCs w:val="20"/>
        </w:rPr>
        <w:t>.</w:t>
      </w:r>
    </w:p>
    <w:p w:rsidR="00B57074" w:rsidRPr="009545D7" w:rsidRDefault="00D15A00" w:rsidP="002059C0">
      <w:pPr>
        <w:ind w:firstLine="284"/>
        <w:jc w:val="both"/>
        <w:rPr>
          <w:sz w:val="20"/>
          <w:szCs w:val="20"/>
        </w:rPr>
      </w:pPr>
      <w:r w:rsidRPr="009545D7">
        <w:rPr>
          <w:sz w:val="20"/>
          <w:szCs w:val="20"/>
        </w:rPr>
        <w:t>П</w:t>
      </w:r>
      <w:r w:rsidR="00E631AD" w:rsidRPr="009545D7">
        <w:rPr>
          <w:sz w:val="20"/>
          <w:szCs w:val="20"/>
        </w:rPr>
        <w:t>ри</w:t>
      </w:r>
      <w:r w:rsidRPr="009545D7">
        <w:rPr>
          <w:sz w:val="20"/>
          <w:szCs w:val="20"/>
        </w:rPr>
        <w:t xml:space="preserve">] </w:t>
      </w:r>
      <w:r w:rsidR="00E631AD" w:rsidRPr="009545D7">
        <w:rPr>
          <w:sz w:val="20"/>
          <w:szCs w:val="20"/>
        </w:rPr>
        <w:t xml:space="preserve">жаре </w:t>
      </w:r>
      <w:r w:rsidR="00E631AD" w:rsidRPr="009545D7">
        <w:rPr>
          <w:i/>
          <w:sz w:val="20"/>
          <w:szCs w:val="20"/>
        </w:rPr>
        <w:t>мкхрис</w:t>
      </w:r>
      <w:r w:rsidR="00E631AD" w:rsidRPr="009545D7">
        <w:rPr>
          <w:sz w:val="20"/>
          <w:szCs w:val="20"/>
        </w:rPr>
        <w:t xml:space="preserve"> будет сильная жажда, пульс напряженный, у мочи сильный пар и плотная взвесь, </w:t>
      </w:r>
      <w:r w:rsidRPr="009545D7">
        <w:rPr>
          <w:sz w:val="20"/>
          <w:szCs w:val="20"/>
        </w:rPr>
        <w:t xml:space="preserve">во рту </w:t>
      </w:r>
      <w:r w:rsidR="00E631AD" w:rsidRPr="009545D7">
        <w:rPr>
          <w:sz w:val="20"/>
          <w:szCs w:val="20"/>
        </w:rPr>
        <w:t xml:space="preserve">горький [привкус], тело горячее [на ощупь], </w:t>
      </w:r>
      <w:r w:rsidRPr="009545D7">
        <w:rPr>
          <w:sz w:val="20"/>
          <w:szCs w:val="20"/>
        </w:rPr>
        <w:t xml:space="preserve">сон </w:t>
      </w:r>
      <w:r w:rsidR="00E631AD" w:rsidRPr="009545D7">
        <w:rPr>
          <w:sz w:val="20"/>
          <w:szCs w:val="20"/>
        </w:rPr>
        <w:t xml:space="preserve">короткий, кал желтый, вредят мясо, </w:t>
      </w:r>
      <w:r w:rsidR="00E631AD" w:rsidRPr="009545D7">
        <w:rPr>
          <w:i/>
          <w:sz w:val="20"/>
          <w:szCs w:val="20"/>
        </w:rPr>
        <w:t>чханг</w:t>
      </w:r>
      <w:r w:rsidR="00E631AD" w:rsidRPr="009545D7">
        <w:rPr>
          <w:sz w:val="20"/>
          <w:szCs w:val="20"/>
        </w:rPr>
        <w:t>, ст</w:t>
      </w:r>
      <w:r w:rsidR="00E631AD" w:rsidRPr="009545D7">
        <w:rPr>
          <w:sz w:val="20"/>
          <w:szCs w:val="20"/>
        </w:rPr>
        <w:t>а</w:t>
      </w:r>
      <w:r w:rsidR="00E631AD" w:rsidRPr="009545D7">
        <w:rPr>
          <w:sz w:val="20"/>
          <w:szCs w:val="20"/>
        </w:rPr>
        <w:t>рое сливочное масло, патока и [наступление] теплого [сезона]</w:t>
      </w:r>
      <w:r w:rsidR="00B57074" w:rsidRPr="009545D7">
        <w:rPr>
          <w:sz w:val="20"/>
          <w:szCs w:val="20"/>
        </w:rPr>
        <w:t>.</w:t>
      </w:r>
    </w:p>
    <w:p w:rsidR="008176C4" w:rsidRPr="009545D7" w:rsidRDefault="00D15A00" w:rsidP="002059C0">
      <w:pPr>
        <w:ind w:firstLine="284"/>
        <w:jc w:val="both"/>
        <w:rPr>
          <w:sz w:val="20"/>
          <w:szCs w:val="20"/>
        </w:rPr>
      </w:pPr>
      <w:r w:rsidRPr="009545D7">
        <w:rPr>
          <w:sz w:val="20"/>
          <w:szCs w:val="20"/>
        </w:rPr>
        <w:t>П</w:t>
      </w:r>
      <w:r w:rsidR="00E631AD" w:rsidRPr="009545D7">
        <w:rPr>
          <w:sz w:val="20"/>
          <w:szCs w:val="20"/>
        </w:rPr>
        <w:t xml:space="preserve">ри холоде </w:t>
      </w:r>
      <w:r w:rsidR="00E631AD" w:rsidRPr="009545D7">
        <w:rPr>
          <w:i/>
          <w:sz w:val="20"/>
          <w:szCs w:val="20"/>
        </w:rPr>
        <w:t>мкхрис</w:t>
      </w:r>
      <w:r w:rsidR="00E631AD" w:rsidRPr="009545D7">
        <w:rPr>
          <w:sz w:val="20"/>
          <w:szCs w:val="20"/>
        </w:rPr>
        <w:t xml:space="preserve"> по сравнению с тем, [что </w:t>
      </w:r>
      <w:r w:rsidR="006B436F" w:rsidRPr="009545D7">
        <w:rPr>
          <w:sz w:val="20"/>
          <w:szCs w:val="20"/>
        </w:rPr>
        <w:t xml:space="preserve">было сказано </w:t>
      </w:r>
      <w:r w:rsidR="00E631AD" w:rsidRPr="009545D7">
        <w:rPr>
          <w:sz w:val="20"/>
          <w:szCs w:val="20"/>
        </w:rPr>
        <w:t>выше, все будет] с обратным знаком, [а</w:t>
      </w:r>
      <w:r w:rsidR="009034F2">
        <w:rPr>
          <w:sz w:val="20"/>
          <w:szCs w:val="20"/>
        </w:rPr>
        <w:t>,</w:t>
      </w:r>
      <w:r w:rsidR="00E631AD" w:rsidRPr="009545D7">
        <w:rPr>
          <w:sz w:val="20"/>
          <w:szCs w:val="20"/>
        </w:rPr>
        <w:t xml:space="preserve"> кроме того]</w:t>
      </w:r>
      <w:r w:rsidR="009034F2">
        <w:rPr>
          <w:sz w:val="20"/>
          <w:szCs w:val="20"/>
        </w:rPr>
        <w:t>,</w:t>
      </w:r>
      <w:r w:rsidR="00E631AD" w:rsidRPr="009545D7">
        <w:rPr>
          <w:sz w:val="20"/>
          <w:szCs w:val="20"/>
        </w:rPr>
        <w:t xml:space="preserve"> уменьшается Огненная теплота </w:t>
      </w:r>
      <w:r w:rsidR="009034F2" w:rsidRPr="009034F2">
        <w:rPr>
          <w:sz w:val="20"/>
          <w:szCs w:val="20"/>
        </w:rPr>
        <w:t>[</w:t>
      </w:r>
      <w:r w:rsidR="009034F2">
        <w:rPr>
          <w:sz w:val="20"/>
          <w:szCs w:val="20"/>
        </w:rPr>
        <w:t>желудка</w:t>
      </w:r>
      <w:r w:rsidR="009034F2" w:rsidRPr="009034F2">
        <w:rPr>
          <w:sz w:val="20"/>
          <w:szCs w:val="20"/>
        </w:rPr>
        <w:t xml:space="preserve">] </w:t>
      </w:r>
      <w:r w:rsidR="00E631AD" w:rsidRPr="009545D7">
        <w:rPr>
          <w:sz w:val="20"/>
          <w:szCs w:val="20"/>
        </w:rPr>
        <w:t>или переваривающая способность, кал стан</w:t>
      </w:r>
      <w:r w:rsidR="00E631AD" w:rsidRPr="009545D7">
        <w:rPr>
          <w:sz w:val="20"/>
          <w:szCs w:val="20"/>
        </w:rPr>
        <w:t>о</w:t>
      </w:r>
      <w:r w:rsidR="00E631AD" w:rsidRPr="009545D7">
        <w:rPr>
          <w:sz w:val="20"/>
          <w:szCs w:val="20"/>
        </w:rPr>
        <w:t>вится светлым</w:t>
      </w:r>
      <w:r w:rsidR="00E631AD" w:rsidRPr="009545D7">
        <w:rPr>
          <w:rStyle w:val="FootnoteReference"/>
          <w:sz w:val="20"/>
          <w:szCs w:val="20"/>
        </w:rPr>
        <w:footnoteReference w:id="51"/>
      </w:r>
      <w:r w:rsidRPr="009545D7">
        <w:rPr>
          <w:sz w:val="20"/>
          <w:szCs w:val="20"/>
        </w:rPr>
        <w:t>.</w:t>
      </w:r>
    </w:p>
    <w:p w:rsidR="00242C15" w:rsidRPr="009545D7" w:rsidRDefault="00584632" w:rsidP="002059C0">
      <w:pPr>
        <w:ind w:firstLine="284"/>
        <w:jc w:val="both"/>
        <w:rPr>
          <w:sz w:val="20"/>
          <w:szCs w:val="20"/>
        </w:rPr>
      </w:pPr>
      <w:r w:rsidRPr="009545D7">
        <w:rPr>
          <w:sz w:val="20"/>
          <w:szCs w:val="20"/>
        </w:rPr>
        <w:t>Если</w:t>
      </w:r>
      <w:r w:rsidR="00242C15" w:rsidRPr="009545D7">
        <w:rPr>
          <w:rStyle w:val="FootnoteReference"/>
          <w:sz w:val="20"/>
          <w:szCs w:val="20"/>
        </w:rPr>
        <w:footnoteReference w:id="52"/>
      </w:r>
      <w:r w:rsidRPr="009545D7">
        <w:rPr>
          <w:sz w:val="20"/>
          <w:szCs w:val="20"/>
        </w:rPr>
        <w:t xml:space="preserve"> место </w:t>
      </w:r>
      <w:r w:rsidR="00E631AD" w:rsidRPr="009545D7">
        <w:rPr>
          <w:sz w:val="20"/>
          <w:szCs w:val="20"/>
        </w:rPr>
        <w:t>[</w:t>
      </w:r>
      <w:r w:rsidR="00E631AD" w:rsidRPr="009545D7">
        <w:rPr>
          <w:i/>
          <w:sz w:val="20"/>
          <w:szCs w:val="20"/>
        </w:rPr>
        <w:t>мкхрис</w:t>
      </w:r>
      <w:r w:rsidR="00E631AD" w:rsidRPr="009545D7">
        <w:rPr>
          <w:sz w:val="20"/>
          <w:szCs w:val="20"/>
        </w:rPr>
        <w:t>] за</w:t>
      </w:r>
      <w:r w:rsidRPr="009545D7">
        <w:rPr>
          <w:sz w:val="20"/>
          <w:szCs w:val="20"/>
        </w:rPr>
        <w:t>нимает</w:t>
      </w:r>
      <w:r w:rsidR="00E631AD" w:rsidRPr="009545D7">
        <w:rPr>
          <w:sz w:val="20"/>
          <w:szCs w:val="20"/>
        </w:rPr>
        <w:t xml:space="preserve"> </w:t>
      </w:r>
      <w:r w:rsidR="00E631AD" w:rsidRPr="009545D7">
        <w:rPr>
          <w:i/>
          <w:sz w:val="20"/>
          <w:szCs w:val="20"/>
        </w:rPr>
        <w:t>рлунг</w:t>
      </w:r>
      <w:r w:rsidR="00E631AD" w:rsidRPr="009545D7">
        <w:rPr>
          <w:rStyle w:val="FootnoteReference"/>
          <w:sz w:val="20"/>
          <w:szCs w:val="20"/>
        </w:rPr>
        <w:footnoteReference w:id="53"/>
      </w:r>
      <w:r w:rsidR="008176C4" w:rsidRPr="009545D7">
        <w:rPr>
          <w:sz w:val="20"/>
          <w:szCs w:val="20"/>
        </w:rPr>
        <w:t xml:space="preserve">, </w:t>
      </w:r>
      <w:r w:rsidRPr="009545D7">
        <w:rPr>
          <w:sz w:val="20"/>
          <w:szCs w:val="20"/>
        </w:rPr>
        <w:t>будет</w:t>
      </w:r>
      <w:r w:rsidR="00E631AD" w:rsidRPr="009545D7">
        <w:rPr>
          <w:sz w:val="20"/>
          <w:szCs w:val="20"/>
        </w:rPr>
        <w:t xml:space="preserve"> вздутие и урчание, сохнет кал, </w:t>
      </w:r>
      <w:r w:rsidRPr="009545D7">
        <w:rPr>
          <w:sz w:val="20"/>
          <w:szCs w:val="20"/>
        </w:rPr>
        <w:t>[больной] част</w:t>
      </w:r>
      <w:r w:rsidR="008F6B04" w:rsidRPr="009545D7">
        <w:rPr>
          <w:sz w:val="20"/>
          <w:szCs w:val="20"/>
        </w:rPr>
        <w:t>о</w:t>
      </w:r>
      <w:r w:rsidRPr="009545D7">
        <w:rPr>
          <w:sz w:val="20"/>
          <w:szCs w:val="20"/>
        </w:rPr>
        <w:t xml:space="preserve"> зев</w:t>
      </w:r>
      <w:r w:rsidR="008F6B04" w:rsidRPr="009545D7">
        <w:rPr>
          <w:sz w:val="20"/>
          <w:szCs w:val="20"/>
        </w:rPr>
        <w:t>а</w:t>
      </w:r>
      <w:r w:rsidR="008F6B04" w:rsidRPr="009545D7">
        <w:rPr>
          <w:sz w:val="20"/>
          <w:szCs w:val="20"/>
        </w:rPr>
        <w:t>ет</w:t>
      </w:r>
      <w:r w:rsidR="00E631AD" w:rsidRPr="009545D7">
        <w:rPr>
          <w:sz w:val="20"/>
          <w:szCs w:val="20"/>
        </w:rPr>
        <w:t>, наблюдается улучшение [состояния] после употребления теп</w:t>
      </w:r>
      <w:r w:rsidR="00D15A00" w:rsidRPr="009545D7">
        <w:rPr>
          <w:sz w:val="20"/>
          <w:szCs w:val="20"/>
        </w:rPr>
        <w:t>лой и сочной пищи.</w:t>
      </w:r>
      <w:r w:rsidR="00E631AD" w:rsidRPr="009545D7">
        <w:rPr>
          <w:sz w:val="20"/>
          <w:szCs w:val="20"/>
        </w:rPr>
        <w:t xml:space="preserve"> </w:t>
      </w:r>
      <w:r w:rsidR="00D15A00" w:rsidRPr="009545D7">
        <w:rPr>
          <w:sz w:val="20"/>
          <w:szCs w:val="20"/>
        </w:rPr>
        <w:t>Если</w:t>
      </w:r>
      <w:r w:rsidRPr="009545D7">
        <w:rPr>
          <w:sz w:val="20"/>
          <w:szCs w:val="20"/>
        </w:rPr>
        <w:t xml:space="preserve"> место [</w:t>
      </w:r>
      <w:r w:rsidR="00D15A00" w:rsidRPr="009545D7">
        <w:rPr>
          <w:i/>
          <w:sz w:val="20"/>
          <w:szCs w:val="20"/>
        </w:rPr>
        <w:t>мкхрис</w:t>
      </w:r>
      <w:r w:rsidRPr="009545D7">
        <w:rPr>
          <w:sz w:val="20"/>
          <w:szCs w:val="20"/>
        </w:rPr>
        <w:t>] занимае</w:t>
      </w:r>
      <w:r w:rsidR="00D15A00" w:rsidRPr="009545D7">
        <w:rPr>
          <w:sz w:val="20"/>
          <w:szCs w:val="20"/>
        </w:rPr>
        <w:t xml:space="preserve">т </w:t>
      </w:r>
      <w:r w:rsidR="00D15A00" w:rsidRPr="009545D7">
        <w:rPr>
          <w:i/>
          <w:sz w:val="20"/>
          <w:szCs w:val="20"/>
        </w:rPr>
        <w:t>ма-жу</w:t>
      </w:r>
      <w:r w:rsidR="00D15A00" w:rsidRPr="009545D7">
        <w:rPr>
          <w:sz w:val="20"/>
          <w:szCs w:val="20"/>
        </w:rPr>
        <w:t xml:space="preserve"> или </w:t>
      </w:r>
      <w:r w:rsidR="00D15A00" w:rsidRPr="009545D7">
        <w:rPr>
          <w:i/>
          <w:sz w:val="20"/>
          <w:szCs w:val="20"/>
        </w:rPr>
        <w:t>бад-кан</w:t>
      </w:r>
      <w:r w:rsidR="004722C5" w:rsidRPr="009545D7">
        <w:rPr>
          <w:rStyle w:val="FootnoteReference"/>
          <w:sz w:val="20"/>
          <w:szCs w:val="20"/>
        </w:rPr>
        <w:footnoteReference w:id="54"/>
      </w:r>
      <w:r w:rsidR="00D15A00" w:rsidRPr="009545D7">
        <w:rPr>
          <w:sz w:val="20"/>
          <w:szCs w:val="20"/>
        </w:rPr>
        <w:t xml:space="preserve">, </w:t>
      </w:r>
      <w:r w:rsidR="006B436F" w:rsidRPr="009545D7">
        <w:rPr>
          <w:sz w:val="20"/>
          <w:szCs w:val="20"/>
        </w:rPr>
        <w:t xml:space="preserve">в теле </w:t>
      </w:r>
      <w:r w:rsidR="00E631AD" w:rsidRPr="009545D7">
        <w:rPr>
          <w:sz w:val="20"/>
          <w:szCs w:val="20"/>
        </w:rPr>
        <w:t>[</w:t>
      </w:r>
      <w:r w:rsidR="006B436F" w:rsidRPr="009545D7">
        <w:rPr>
          <w:sz w:val="20"/>
          <w:szCs w:val="20"/>
        </w:rPr>
        <w:t>ощущается</w:t>
      </w:r>
      <w:r w:rsidR="00E631AD" w:rsidRPr="009545D7">
        <w:rPr>
          <w:sz w:val="20"/>
          <w:szCs w:val="20"/>
        </w:rPr>
        <w:t>]</w:t>
      </w:r>
      <w:r w:rsidR="006B436F" w:rsidRPr="009545D7">
        <w:rPr>
          <w:sz w:val="20"/>
          <w:szCs w:val="20"/>
        </w:rPr>
        <w:t xml:space="preserve"> тяжесть, будет сильная сонливость, од</w:t>
      </w:r>
      <w:r w:rsidR="006B436F" w:rsidRPr="009545D7">
        <w:rPr>
          <w:sz w:val="20"/>
          <w:szCs w:val="20"/>
        </w:rPr>
        <w:t>о</w:t>
      </w:r>
      <w:r w:rsidR="006B436F" w:rsidRPr="009545D7">
        <w:rPr>
          <w:sz w:val="20"/>
          <w:szCs w:val="20"/>
        </w:rPr>
        <w:t xml:space="preserve">левает лень, хочется </w:t>
      </w:r>
      <w:r w:rsidR="00E631AD" w:rsidRPr="009545D7">
        <w:rPr>
          <w:sz w:val="20"/>
          <w:szCs w:val="20"/>
        </w:rPr>
        <w:t>[</w:t>
      </w:r>
      <w:r w:rsidR="006B436F" w:rsidRPr="009545D7">
        <w:rPr>
          <w:sz w:val="20"/>
          <w:szCs w:val="20"/>
        </w:rPr>
        <w:t>сладкого (?)</w:t>
      </w:r>
      <w:r w:rsidR="00E631AD" w:rsidRPr="009545D7">
        <w:rPr>
          <w:sz w:val="20"/>
          <w:szCs w:val="20"/>
        </w:rPr>
        <w:t>]</w:t>
      </w:r>
      <w:r w:rsidR="006B436F" w:rsidRPr="009545D7">
        <w:rPr>
          <w:sz w:val="20"/>
          <w:szCs w:val="20"/>
        </w:rPr>
        <w:t>, прохладные пища, питье и образ жизни вредят, а теплые приносят облегчение</w:t>
      </w:r>
      <w:r w:rsidR="008176C4" w:rsidRPr="009545D7">
        <w:rPr>
          <w:sz w:val="20"/>
          <w:szCs w:val="20"/>
        </w:rPr>
        <w:t xml:space="preserve">, особым [признаком будет то, что] моча </w:t>
      </w:r>
      <w:r w:rsidR="00442354" w:rsidRPr="009545D7">
        <w:rPr>
          <w:sz w:val="20"/>
          <w:szCs w:val="20"/>
        </w:rPr>
        <w:t>станет</w:t>
      </w:r>
      <w:r w:rsidR="008176C4" w:rsidRPr="009545D7">
        <w:rPr>
          <w:sz w:val="20"/>
          <w:szCs w:val="20"/>
        </w:rPr>
        <w:t xml:space="preserve"> белесой и пенистой</w:t>
      </w:r>
      <w:r w:rsidR="006B436F" w:rsidRPr="009545D7">
        <w:rPr>
          <w:sz w:val="20"/>
          <w:szCs w:val="20"/>
        </w:rPr>
        <w:t>.</w:t>
      </w:r>
      <w:r w:rsidR="008176C4" w:rsidRPr="009545D7">
        <w:rPr>
          <w:sz w:val="20"/>
          <w:szCs w:val="20"/>
        </w:rPr>
        <w:t xml:space="preserve"> Если </w:t>
      </w:r>
      <w:r w:rsidRPr="009545D7">
        <w:rPr>
          <w:sz w:val="20"/>
          <w:szCs w:val="20"/>
        </w:rPr>
        <w:t>место [</w:t>
      </w:r>
      <w:r w:rsidRPr="009545D7">
        <w:rPr>
          <w:i/>
          <w:sz w:val="20"/>
          <w:szCs w:val="20"/>
        </w:rPr>
        <w:t>мкхрис</w:t>
      </w:r>
      <w:r w:rsidRPr="009545D7">
        <w:rPr>
          <w:sz w:val="20"/>
          <w:szCs w:val="20"/>
        </w:rPr>
        <w:t xml:space="preserve">] </w:t>
      </w:r>
      <w:r w:rsidR="008176C4" w:rsidRPr="009545D7">
        <w:rPr>
          <w:sz w:val="20"/>
          <w:szCs w:val="20"/>
        </w:rPr>
        <w:t>за</w:t>
      </w:r>
      <w:r w:rsidR="00D21A8E" w:rsidRPr="009545D7">
        <w:rPr>
          <w:sz w:val="20"/>
          <w:szCs w:val="20"/>
        </w:rPr>
        <w:t>ймет</w:t>
      </w:r>
      <w:r w:rsidR="008176C4" w:rsidRPr="009545D7">
        <w:rPr>
          <w:sz w:val="20"/>
          <w:szCs w:val="20"/>
        </w:rPr>
        <w:t xml:space="preserve"> кров</w:t>
      </w:r>
      <w:r w:rsidRPr="009545D7">
        <w:rPr>
          <w:sz w:val="20"/>
          <w:szCs w:val="20"/>
        </w:rPr>
        <w:t>ь</w:t>
      </w:r>
      <w:r w:rsidR="004722C5" w:rsidRPr="009545D7">
        <w:rPr>
          <w:rStyle w:val="FootnoteReference"/>
          <w:sz w:val="20"/>
          <w:szCs w:val="20"/>
        </w:rPr>
        <w:footnoteReference w:id="55"/>
      </w:r>
      <w:r w:rsidR="008176C4" w:rsidRPr="009545D7">
        <w:rPr>
          <w:sz w:val="20"/>
          <w:szCs w:val="20"/>
        </w:rPr>
        <w:t xml:space="preserve">, </w:t>
      </w:r>
      <w:r w:rsidR="00D21A8E" w:rsidRPr="009545D7">
        <w:rPr>
          <w:sz w:val="20"/>
          <w:szCs w:val="20"/>
        </w:rPr>
        <w:t xml:space="preserve">а </w:t>
      </w:r>
      <w:r w:rsidRPr="009545D7">
        <w:rPr>
          <w:sz w:val="20"/>
          <w:szCs w:val="20"/>
        </w:rPr>
        <w:t xml:space="preserve">причиной </w:t>
      </w:r>
      <w:r w:rsidR="008176C4" w:rsidRPr="009545D7">
        <w:rPr>
          <w:sz w:val="20"/>
          <w:szCs w:val="20"/>
        </w:rPr>
        <w:t>это</w:t>
      </w:r>
      <w:r w:rsidRPr="009545D7">
        <w:rPr>
          <w:sz w:val="20"/>
          <w:szCs w:val="20"/>
        </w:rPr>
        <w:t xml:space="preserve">го </w:t>
      </w:r>
      <w:r w:rsidR="008176C4" w:rsidRPr="009545D7">
        <w:rPr>
          <w:sz w:val="20"/>
          <w:szCs w:val="20"/>
        </w:rPr>
        <w:t>[</w:t>
      </w:r>
      <w:r w:rsidR="00242C15" w:rsidRPr="009545D7">
        <w:rPr>
          <w:sz w:val="20"/>
          <w:szCs w:val="20"/>
        </w:rPr>
        <w:t>является</w:t>
      </w:r>
      <w:r w:rsidRPr="009545D7">
        <w:rPr>
          <w:sz w:val="20"/>
          <w:szCs w:val="20"/>
        </w:rPr>
        <w:t xml:space="preserve"> наличие</w:t>
      </w:r>
      <w:r w:rsidR="008176C4" w:rsidRPr="009545D7">
        <w:rPr>
          <w:sz w:val="20"/>
          <w:szCs w:val="20"/>
        </w:rPr>
        <w:t xml:space="preserve">] </w:t>
      </w:r>
      <w:r w:rsidR="008176C4" w:rsidRPr="009545D7">
        <w:rPr>
          <w:i/>
          <w:sz w:val="20"/>
          <w:szCs w:val="20"/>
        </w:rPr>
        <w:t>смуг-по</w:t>
      </w:r>
      <w:r w:rsidR="00D21A8E" w:rsidRPr="009545D7">
        <w:rPr>
          <w:sz w:val="20"/>
          <w:szCs w:val="20"/>
        </w:rPr>
        <w:t>, то</w:t>
      </w:r>
      <w:r w:rsidR="008176C4" w:rsidRPr="009545D7">
        <w:rPr>
          <w:sz w:val="20"/>
          <w:szCs w:val="20"/>
        </w:rPr>
        <w:t xml:space="preserve"> кал </w:t>
      </w:r>
      <w:r w:rsidRPr="009545D7">
        <w:rPr>
          <w:sz w:val="20"/>
          <w:szCs w:val="20"/>
        </w:rPr>
        <w:t>станет</w:t>
      </w:r>
      <w:r w:rsidR="008176C4" w:rsidRPr="009545D7">
        <w:rPr>
          <w:sz w:val="20"/>
          <w:szCs w:val="20"/>
        </w:rPr>
        <w:t xml:space="preserve"> темно-коричневым, су</w:t>
      </w:r>
      <w:r w:rsidR="00B57074" w:rsidRPr="009545D7">
        <w:rPr>
          <w:sz w:val="20"/>
          <w:szCs w:val="20"/>
        </w:rPr>
        <w:t>хим и похожим на оленьи катыши.</w:t>
      </w:r>
    </w:p>
    <w:p w:rsidR="0033543E" w:rsidRPr="009545D7" w:rsidRDefault="00442354" w:rsidP="002059C0">
      <w:pPr>
        <w:ind w:firstLine="284"/>
        <w:jc w:val="both"/>
        <w:rPr>
          <w:sz w:val="20"/>
          <w:szCs w:val="20"/>
        </w:rPr>
      </w:pPr>
      <w:r w:rsidRPr="009545D7">
        <w:rPr>
          <w:sz w:val="20"/>
          <w:szCs w:val="20"/>
        </w:rPr>
        <w:lastRenderedPageBreak/>
        <w:t>Если</w:t>
      </w:r>
      <w:r w:rsidR="005F6778" w:rsidRPr="009545D7">
        <w:rPr>
          <w:rStyle w:val="FootnoteReference"/>
          <w:sz w:val="20"/>
          <w:szCs w:val="20"/>
        </w:rPr>
        <w:footnoteReference w:id="56"/>
      </w:r>
      <w:r w:rsidR="00242C15" w:rsidRPr="009545D7">
        <w:rPr>
          <w:sz w:val="20"/>
          <w:szCs w:val="20"/>
        </w:rPr>
        <w:t xml:space="preserve"> [выбросы желчи из желчного пузыря происходят из-за того, что]</w:t>
      </w:r>
      <w:r w:rsidRPr="009545D7">
        <w:rPr>
          <w:sz w:val="20"/>
          <w:szCs w:val="20"/>
        </w:rPr>
        <w:t xml:space="preserve"> </w:t>
      </w:r>
      <w:r w:rsidRPr="009545D7">
        <w:rPr>
          <w:i/>
          <w:sz w:val="20"/>
          <w:szCs w:val="20"/>
        </w:rPr>
        <w:t>скран</w:t>
      </w:r>
      <w:r w:rsidRPr="009545D7">
        <w:rPr>
          <w:sz w:val="20"/>
          <w:szCs w:val="20"/>
        </w:rPr>
        <w:t xml:space="preserve"> печени или увел</w:t>
      </w:r>
      <w:r w:rsidRPr="009545D7">
        <w:rPr>
          <w:sz w:val="20"/>
          <w:szCs w:val="20"/>
        </w:rPr>
        <w:t>и</w:t>
      </w:r>
      <w:r w:rsidRPr="009545D7">
        <w:rPr>
          <w:sz w:val="20"/>
          <w:szCs w:val="20"/>
        </w:rPr>
        <w:t>чившаяся печень занимают территорию желчи</w:t>
      </w:r>
      <w:r w:rsidRPr="009545D7">
        <w:rPr>
          <w:rStyle w:val="FootnoteReference"/>
          <w:sz w:val="20"/>
          <w:szCs w:val="20"/>
        </w:rPr>
        <w:footnoteReference w:id="57"/>
      </w:r>
      <w:r w:rsidRPr="009545D7">
        <w:rPr>
          <w:sz w:val="20"/>
          <w:szCs w:val="20"/>
        </w:rPr>
        <w:t xml:space="preserve">, это отчетливо </w:t>
      </w:r>
      <w:r w:rsidR="008176C4" w:rsidRPr="009545D7">
        <w:rPr>
          <w:sz w:val="20"/>
          <w:szCs w:val="20"/>
        </w:rPr>
        <w:t>[</w:t>
      </w:r>
      <w:r w:rsidR="00242C15" w:rsidRPr="009545D7">
        <w:rPr>
          <w:sz w:val="20"/>
          <w:szCs w:val="20"/>
        </w:rPr>
        <w:t>диагностируется посредством</w:t>
      </w:r>
      <w:r w:rsidR="008176C4" w:rsidRPr="009545D7">
        <w:rPr>
          <w:sz w:val="20"/>
          <w:szCs w:val="20"/>
        </w:rPr>
        <w:t>]</w:t>
      </w:r>
      <w:r w:rsidRPr="009545D7">
        <w:rPr>
          <w:sz w:val="20"/>
          <w:szCs w:val="20"/>
        </w:rPr>
        <w:t xml:space="preserve"> </w:t>
      </w:r>
      <w:r w:rsidR="00242C15" w:rsidRPr="009545D7">
        <w:rPr>
          <w:sz w:val="20"/>
          <w:szCs w:val="20"/>
        </w:rPr>
        <w:t>пал</w:t>
      </w:r>
      <w:r w:rsidR="00242C15" w:rsidRPr="009545D7">
        <w:rPr>
          <w:sz w:val="20"/>
          <w:szCs w:val="20"/>
        </w:rPr>
        <w:t>ь</w:t>
      </w:r>
      <w:r w:rsidR="00242C15" w:rsidRPr="009545D7">
        <w:rPr>
          <w:sz w:val="20"/>
          <w:szCs w:val="20"/>
        </w:rPr>
        <w:t>пирования</w:t>
      </w:r>
      <w:r w:rsidRPr="009545D7">
        <w:rPr>
          <w:sz w:val="20"/>
          <w:szCs w:val="20"/>
        </w:rPr>
        <w:t xml:space="preserve"> рукой. </w:t>
      </w:r>
      <w:r w:rsidR="00242C15" w:rsidRPr="009545D7">
        <w:rPr>
          <w:sz w:val="20"/>
          <w:szCs w:val="20"/>
        </w:rPr>
        <w:t>[Если выбросы желчи происходят из-за] занятия</w:t>
      </w:r>
      <w:r w:rsidRPr="009545D7">
        <w:rPr>
          <w:sz w:val="20"/>
          <w:szCs w:val="20"/>
        </w:rPr>
        <w:t xml:space="preserve"> территории желчи </w:t>
      </w:r>
      <w:r w:rsidRPr="009545D7">
        <w:rPr>
          <w:i/>
          <w:sz w:val="20"/>
          <w:szCs w:val="20"/>
        </w:rPr>
        <w:t>скран</w:t>
      </w:r>
      <w:r w:rsidRPr="009545D7">
        <w:rPr>
          <w:sz w:val="20"/>
          <w:szCs w:val="20"/>
        </w:rPr>
        <w:t>'ом желу</w:t>
      </w:r>
      <w:r w:rsidRPr="009545D7">
        <w:rPr>
          <w:sz w:val="20"/>
          <w:szCs w:val="20"/>
        </w:rPr>
        <w:t>д</w:t>
      </w:r>
      <w:r w:rsidRPr="009545D7">
        <w:rPr>
          <w:sz w:val="20"/>
          <w:szCs w:val="20"/>
        </w:rPr>
        <w:t>ка</w:t>
      </w:r>
      <w:r w:rsidR="00242C15" w:rsidRPr="009545D7">
        <w:rPr>
          <w:sz w:val="20"/>
          <w:szCs w:val="20"/>
        </w:rPr>
        <w:t>,</w:t>
      </w:r>
      <w:r w:rsidRPr="009545D7">
        <w:rPr>
          <w:sz w:val="20"/>
          <w:szCs w:val="20"/>
        </w:rPr>
        <w:t xml:space="preserve"> </w:t>
      </w:r>
      <w:r w:rsidR="008176C4" w:rsidRPr="009545D7">
        <w:rPr>
          <w:sz w:val="20"/>
          <w:szCs w:val="20"/>
        </w:rPr>
        <w:t>[</w:t>
      </w:r>
      <w:r w:rsidRPr="009545D7">
        <w:rPr>
          <w:sz w:val="20"/>
          <w:szCs w:val="20"/>
        </w:rPr>
        <w:t>больной</w:t>
      </w:r>
      <w:r w:rsidR="008176C4" w:rsidRPr="009545D7">
        <w:rPr>
          <w:sz w:val="20"/>
          <w:szCs w:val="20"/>
        </w:rPr>
        <w:t>]</w:t>
      </w:r>
      <w:r w:rsidRPr="009545D7">
        <w:rPr>
          <w:sz w:val="20"/>
          <w:szCs w:val="20"/>
        </w:rPr>
        <w:t xml:space="preserve"> испытывает голод и жажду, над желчным </w:t>
      </w:r>
      <w:r w:rsidR="008176C4" w:rsidRPr="009545D7">
        <w:rPr>
          <w:sz w:val="20"/>
          <w:szCs w:val="20"/>
        </w:rPr>
        <w:t>[</w:t>
      </w:r>
      <w:r w:rsidRPr="009545D7">
        <w:rPr>
          <w:sz w:val="20"/>
          <w:szCs w:val="20"/>
        </w:rPr>
        <w:t>пузырем ощущается</w:t>
      </w:r>
      <w:r w:rsidR="008176C4" w:rsidRPr="009545D7">
        <w:rPr>
          <w:sz w:val="20"/>
          <w:szCs w:val="20"/>
        </w:rPr>
        <w:t>]</w:t>
      </w:r>
      <w:r w:rsidRPr="009545D7">
        <w:rPr>
          <w:sz w:val="20"/>
          <w:szCs w:val="20"/>
        </w:rPr>
        <w:t xml:space="preserve"> твердое </w:t>
      </w:r>
      <w:r w:rsidR="008176C4" w:rsidRPr="009545D7">
        <w:rPr>
          <w:sz w:val="20"/>
          <w:szCs w:val="20"/>
        </w:rPr>
        <w:t>[</w:t>
      </w:r>
      <w:r w:rsidRPr="009545D7">
        <w:rPr>
          <w:sz w:val="20"/>
          <w:szCs w:val="20"/>
        </w:rPr>
        <w:t>образование</w:t>
      </w:r>
      <w:r w:rsidR="008176C4" w:rsidRPr="009545D7">
        <w:rPr>
          <w:sz w:val="20"/>
          <w:szCs w:val="20"/>
        </w:rPr>
        <w:t>]</w:t>
      </w:r>
      <w:r w:rsidRPr="009545D7">
        <w:rPr>
          <w:sz w:val="20"/>
          <w:szCs w:val="20"/>
        </w:rPr>
        <w:t xml:space="preserve"> очень болезненное при нажиме. </w:t>
      </w:r>
      <w:r w:rsidR="00242C15" w:rsidRPr="009545D7">
        <w:rPr>
          <w:sz w:val="20"/>
          <w:szCs w:val="20"/>
        </w:rPr>
        <w:t xml:space="preserve">[Если выбросы происходят из-за] </w:t>
      </w:r>
      <w:r w:rsidRPr="009545D7">
        <w:rPr>
          <w:i/>
          <w:sz w:val="20"/>
          <w:szCs w:val="20"/>
        </w:rPr>
        <w:t>скран</w:t>
      </w:r>
      <w:r w:rsidR="005F6778" w:rsidRPr="009545D7">
        <w:rPr>
          <w:sz w:val="20"/>
          <w:szCs w:val="20"/>
        </w:rPr>
        <w:t>’а,</w:t>
      </w:r>
      <w:r w:rsidR="00242C15" w:rsidRPr="009545D7">
        <w:rPr>
          <w:sz w:val="20"/>
          <w:szCs w:val="20"/>
        </w:rPr>
        <w:t xml:space="preserve"> который образовался </w:t>
      </w:r>
      <w:r w:rsidRPr="009545D7">
        <w:rPr>
          <w:sz w:val="20"/>
          <w:szCs w:val="20"/>
        </w:rPr>
        <w:t>в с</w:t>
      </w:r>
      <w:r w:rsidRPr="009545D7">
        <w:rPr>
          <w:sz w:val="20"/>
          <w:szCs w:val="20"/>
        </w:rPr>
        <w:t>а</w:t>
      </w:r>
      <w:r w:rsidRPr="009545D7">
        <w:rPr>
          <w:sz w:val="20"/>
          <w:szCs w:val="20"/>
        </w:rPr>
        <w:t>мом желчном [пузыре</w:t>
      </w:r>
      <w:r w:rsidRPr="009545D7">
        <w:rPr>
          <w:rStyle w:val="FootnoteReference"/>
          <w:sz w:val="20"/>
          <w:szCs w:val="20"/>
        </w:rPr>
        <w:footnoteReference w:id="58"/>
      </w:r>
      <w:r w:rsidRPr="009545D7">
        <w:rPr>
          <w:sz w:val="20"/>
          <w:szCs w:val="20"/>
        </w:rPr>
        <w:t xml:space="preserve">], </w:t>
      </w:r>
      <w:r w:rsidR="00285244" w:rsidRPr="009545D7">
        <w:rPr>
          <w:sz w:val="20"/>
          <w:szCs w:val="20"/>
        </w:rPr>
        <w:t>то будут уменьшаться телесные силы</w:t>
      </w:r>
      <w:r w:rsidRPr="009545D7">
        <w:rPr>
          <w:sz w:val="20"/>
          <w:szCs w:val="20"/>
        </w:rPr>
        <w:t xml:space="preserve">, </w:t>
      </w:r>
      <w:r w:rsidR="00285244" w:rsidRPr="009545D7">
        <w:rPr>
          <w:sz w:val="20"/>
          <w:szCs w:val="20"/>
        </w:rPr>
        <w:t>тело желтеет, появляется зуд, проп</w:t>
      </w:r>
      <w:r w:rsidR="00285244" w:rsidRPr="009545D7">
        <w:rPr>
          <w:sz w:val="20"/>
          <w:szCs w:val="20"/>
        </w:rPr>
        <w:t>а</w:t>
      </w:r>
      <w:r w:rsidR="00285244" w:rsidRPr="009545D7">
        <w:rPr>
          <w:sz w:val="20"/>
          <w:szCs w:val="20"/>
        </w:rPr>
        <w:t>дает аппетит, от слабительных и кровопусканий лечебного эффекта нет – больной как будто уже в</w:t>
      </w:r>
      <w:r w:rsidR="00285244" w:rsidRPr="009545D7">
        <w:rPr>
          <w:sz w:val="20"/>
          <w:szCs w:val="20"/>
        </w:rPr>
        <w:t>о</w:t>
      </w:r>
      <w:r w:rsidR="00285244" w:rsidRPr="009545D7">
        <w:rPr>
          <w:sz w:val="20"/>
          <w:szCs w:val="20"/>
        </w:rPr>
        <w:t>шел в пасть Владыки мертвых</w:t>
      </w:r>
      <w:r w:rsidR="00285244" w:rsidRPr="009545D7">
        <w:rPr>
          <w:rStyle w:val="FootnoteReference"/>
          <w:sz w:val="20"/>
          <w:szCs w:val="20"/>
        </w:rPr>
        <w:footnoteReference w:id="59"/>
      </w:r>
      <w:r w:rsidR="00D21A8E" w:rsidRPr="009545D7">
        <w:rPr>
          <w:sz w:val="20"/>
          <w:szCs w:val="20"/>
        </w:rPr>
        <w:t>.</w:t>
      </w:r>
      <w:r w:rsidR="00242C15" w:rsidRPr="009545D7">
        <w:rPr>
          <w:sz w:val="20"/>
          <w:szCs w:val="20"/>
        </w:rPr>
        <w:t xml:space="preserve"> Если выбросы происходят из-за </w:t>
      </w:r>
      <w:r w:rsidR="005F6778" w:rsidRPr="009545D7">
        <w:rPr>
          <w:sz w:val="20"/>
          <w:szCs w:val="20"/>
        </w:rPr>
        <w:t xml:space="preserve">[общего] </w:t>
      </w:r>
      <w:r w:rsidR="00242C15" w:rsidRPr="009545D7">
        <w:rPr>
          <w:sz w:val="20"/>
          <w:szCs w:val="20"/>
        </w:rPr>
        <w:t xml:space="preserve">упадка сил, </w:t>
      </w:r>
      <w:r w:rsidR="0033543E" w:rsidRPr="009545D7">
        <w:rPr>
          <w:sz w:val="20"/>
          <w:szCs w:val="20"/>
        </w:rPr>
        <w:t>будет рвота и понос желчью.</w:t>
      </w:r>
    </w:p>
    <w:p w:rsidR="00276030" w:rsidRPr="009545D7" w:rsidRDefault="00285244" w:rsidP="002059C0">
      <w:pPr>
        <w:ind w:firstLine="284"/>
        <w:jc w:val="both"/>
        <w:rPr>
          <w:sz w:val="20"/>
          <w:szCs w:val="20"/>
        </w:rPr>
      </w:pPr>
      <w:r w:rsidRPr="009545D7">
        <w:rPr>
          <w:sz w:val="20"/>
          <w:szCs w:val="20"/>
        </w:rPr>
        <w:t>В трех</w:t>
      </w:r>
      <w:r w:rsidR="0033543E" w:rsidRPr="009545D7">
        <w:rPr>
          <w:rStyle w:val="FootnoteReference"/>
          <w:sz w:val="20"/>
          <w:szCs w:val="20"/>
        </w:rPr>
        <w:footnoteReference w:id="60"/>
      </w:r>
      <w:r w:rsidRPr="009545D7">
        <w:rPr>
          <w:sz w:val="20"/>
          <w:szCs w:val="20"/>
        </w:rPr>
        <w:t xml:space="preserve"> [</w:t>
      </w:r>
      <w:r w:rsidR="00856C82" w:rsidRPr="009545D7">
        <w:rPr>
          <w:sz w:val="20"/>
          <w:szCs w:val="20"/>
        </w:rPr>
        <w:t xml:space="preserve">известных </w:t>
      </w:r>
      <w:r w:rsidRPr="009545D7">
        <w:rPr>
          <w:sz w:val="20"/>
          <w:szCs w:val="20"/>
        </w:rPr>
        <w:t xml:space="preserve">случаях </w:t>
      </w:r>
      <w:r w:rsidR="009617E4" w:rsidRPr="009545D7">
        <w:rPr>
          <w:sz w:val="20"/>
          <w:szCs w:val="20"/>
        </w:rPr>
        <w:t>происходит</w:t>
      </w:r>
      <w:r w:rsidRPr="009545D7">
        <w:rPr>
          <w:sz w:val="20"/>
          <w:szCs w:val="20"/>
        </w:rPr>
        <w:t xml:space="preserve">] разбегание желчи по сосудам – при падении в желчный [пузырь] жаров </w:t>
      </w:r>
      <w:r w:rsidRPr="009545D7">
        <w:rPr>
          <w:i/>
          <w:sz w:val="20"/>
          <w:szCs w:val="20"/>
        </w:rPr>
        <w:t>‘грамс, ‘кхругс</w:t>
      </w:r>
      <w:r w:rsidRPr="009545D7">
        <w:rPr>
          <w:sz w:val="20"/>
          <w:szCs w:val="20"/>
        </w:rPr>
        <w:t xml:space="preserve"> и </w:t>
      </w:r>
      <w:r w:rsidRPr="009545D7">
        <w:rPr>
          <w:i/>
          <w:sz w:val="20"/>
          <w:szCs w:val="20"/>
        </w:rPr>
        <w:t>римс</w:t>
      </w:r>
      <w:r w:rsidRPr="009545D7">
        <w:rPr>
          <w:sz w:val="20"/>
          <w:szCs w:val="20"/>
        </w:rPr>
        <w:t>, [однако описание] признако</w:t>
      </w:r>
      <w:r w:rsidR="001F0AB5" w:rsidRPr="009545D7">
        <w:rPr>
          <w:sz w:val="20"/>
          <w:szCs w:val="20"/>
        </w:rPr>
        <w:t>в и лечения [этих болезней] буде</w:t>
      </w:r>
      <w:r w:rsidRPr="009545D7">
        <w:rPr>
          <w:sz w:val="20"/>
          <w:szCs w:val="20"/>
        </w:rPr>
        <w:t>т рассматриваться в соответствующих главах.</w:t>
      </w:r>
      <w:r w:rsidR="0033543E" w:rsidRPr="009545D7">
        <w:rPr>
          <w:sz w:val="20"/>
          <w:szCs w:val="20"/>
        </w:rPr>
        <w:t xml:space="preserve"> </w:t>
      </w:r>
      <w:r w:rsidR="00856C82" w:rsidRPr="009545D7">
        <w:rPr>
          <w:sz w:val="20"/>
          <w:szCs w:val="20"/>
        </w:rPr>
        <w:t>[Кроме того], ж</w:t>
      </w:r>
      <w:r w:rsidR="0033543E" w:rsidRPr="009545D7">
        <w:rPr>
          <w:sz w:val="20"/>
          <w:szCs w:val="20"/>
        </w:rPr>
        <w:t xml:space="preserve">елчь также может </w:t>
      </w:r>
      <w:r w:rsidR="001F0AB5" w:rsidRPr="009545D7">
        <w:rPr>
          <w:sz w:val="20"/>
          <w:szCs w:val="20"/>
        </w:rPr>
        <w:t>естес</w:t>
      </w:r>
      <w:r w:rsidR="003556BC" w:rsidRPr="009545D7">
        <w:rPr>
          <w:sz w:val="20"/>
          <w:szCs w:val="20"/>
        </w:rPr>
        <w:t>твенным образом</w:t>
      </w:r>
      <w:r w:rsidR="003556BC" w:rsidRPr="009545D7">
        <w:rPr>
          <w:rStyle w:val="FootnoteReference"/>
          <w:sz w:val="20"/>
          <w:szCs w:val="20"/>
        </w:rPr>
        <w:footnoteReference w:id="61"/>
      </w:r>
      <w:r w:rsidR="0033543E" w:rsidRPr="009545D7">
        <w:rPr>
          <w:sz w:val="20"/>
          <w:szCs w:val="20"/>
        </w:rPr>
        <w:t xml:space="preserve"> увеличиться и </w:t>
      </w:r>
      <w:r w:rsidR="00856C82" w:rsidRPr="009545D7">
        <w:rPr>
          <w:sz w:val="20"/>
          <w:szCs w:val="20"/>
        </w:rPr>
        <w:t xml:space="preserve">начать </w:t>
      </w:r>
      <w:r w:rsidR="0033543E" w:rsidRPr="009545D7">
        <w:rPr>
          <w:sz w:val="20"/>
          <w:szCs w:val="20"/>
        </w:rPr>
        <w:t xml:space="preserve">разбегаться по сосудам </w:t>
      </w:r>
      <w:r w:rsidR="001F0AB5" w:rsidRPr="009545D7">
        <w:rPr>
          <w:sz w:val="20"/>
          <w:szCs w:val="20"/>
        </w:rPr>
        <w:t xml:space="preserve">– </w:t>
      </w:r>
      <w:r w:rsidR="003556BC" w:rsidRPr="009545D7">
        <w:rPr>
          <w:sz w:val="20"/>
          <w:szCs w:val="20"/>
        </w:rPr>
        <w:t>при</w:t>
      </w:r>
      <w:r w:rsidR="0033543E" w:rsidRPr="009545D7">
        <w:rPr>
          <w:sz w:val="20"/>
          <w:szCs w:val="20"/>
        </w:rPr>
        <w:t xml:space="preserve"> [</w:t>
      </w:r>
      <w:r w:rsidR="003556BC" w:rsidRPr="009545D7">
        <w:rPr>
          <w:sz w:val="20"/>
          <w:szCs w:val="20"/>
        </w:rPr>
        <w:t>появлении</w:t>
      </w:r>
      <w:r w:rsidR="0033543E" w:rsidRPr="009545D7">
        <w:rPr>
          <w:sz w:val="20"/>
          <w:szCs w:val="20"/>
        </w:rPr>
        <w:t>] условий в диете и образе жизни</w:t>
      </w:r>
      <w:r w:rsidR="009617E4" w:rsidRPr="009545D7">
        <w:rPr>
          <w:sz w:val="20"/>
          <w:szCs w:val="20"/>
        </w:rPr>
        <w:t>; [ра</w:t>
      </w:r>
      <w:r w:rsidR="009617E4" w:rsidRPr="009545D7">
        <w:rPr>
          <w:sz w:val="20"/>
          <w:szCs w:val="20"/>
        </w:rPr>
        <w:t>з</w:t>
      </w:r>
      <w:r w:rsidR="009617E4" w:rsidRPr="009545D7">
        <w:rPr>
          <w:sz w:val="20"/>
          <w:szCs w:val="20"/>
        </w:rPr>
        <w:t xml:space="preserve">личают] две болезни, [которые </w:t>
      </w:r>
      <w:r w:rsidR="001F0AB5" w:rsidRPr="009545D7">
        <w:rPr>
          <w:sz w:val="20"/>
          <w:szCs w:val="20"/>
        </w:rPr>
        <w:t xml:space="preserve">могут быть </w:t>
      </w:r>
      <w:r w:rsidR="009617E4" w:rsidRPr="009545D7">
        <w:rPr>
          <w:sz w:val="20"/>
          <w:szCs w:val="20"/>
        </w:rPr>
        <w:t xml:space="preserve">следствием этого] – </w:t>
      </w:r>
      <w:r w:rsidR="009617E4" w:rsidRPr="009545D7">
        <w:rPr>
          <w:i/>
          <w:sz w:val="20"/>
          <w:szCs w:val="20"/>
        </w:rPr>
        <w:t>ша-сэр</w:t>
      </w:r>
      <w:r w:rsidR="009617E4" w:rsidRPr="009545D7">
        <w:rPr>
          <w:sz w:val="20"/>
          <w:szCs w:val="20"/>
        </w:rPr>
        <w:t xml:space="preserve"> и </w:t>
      </w:r>
      <w:r w:rsidR="009617E4" w:rsidRPr="009545D7">
        <w:rPr>
          <w:i/>
          <w:sz w:val="20"/>
          <w:szCs w:val="20"/>
        </w:rPr>
        <w:t>миг-сэр</w:t>
      </w:r>
      <w:r w:rsidR="009617E4" w:rsidRPr="009545D7">
        <w:rPr>
          <w:rStyle w:val="FootnoteReference"/>
          <w:sz w:val="20"/>
          <w:szCs w:val="20"/>
        </w:rPr>
        <w:footnoteReference w:id="62"/>
      </w:r>
      <w:r w:rsidR="009617E4" w:rsidRPr="009545D7">
        <w:rPr>
          <w:sz w:val="20"/>
          <w:szCs w:val="20"/>
        </w:rPr>
        <w:t>.</w:t>
      </w:r>
      <w:r w:rsidR="001F0AB5" w:rsidRPr="009545D7">
        <w:rPr>
          <w:sz w:val="20"/>
          <w:szCs w:val="20"/>
        </w:rPr>
        <w:t xml:space="preserve"> [При болезни] </w:t>
      </w:r>
      <w:r w:rsidR="001F0AB5" w:rsidRPr="009545D7">
        <w:rPr>
          <w:i/>
          <w:sz w:val="20"/>
          <w:szCs w:val="20"/>
        </w:rPr>
        <w:t>мкхрис</w:t>
      </w:r>
      <w:r w:rsidR="001F0AB5" w:rsidRPr="009545D7">
        <w:rPr>
          <w:sz w:val="20"/>
          <w:szCs w:val="20"/>
        </w:rPr>
        <w:t>, [назы</w:t>
      </w:r>
      <w:r w:rsidR="00DE73FD" w:rsidRPr="009545D7">
        <w:rPr>
          <w:sz w:val="20"/>
          <w:szCs w:val="20"/>
        </w:rPr>
        <w:t>в</w:t>
      </w:r>
      <w:r w:rsidR="001F0AB5" w:rsidRPr="009545D7">
        <w:rPr>
          <w:sz w:val="20"/>
          <w:szCs w:val="20"/>
        </w:rPr>
        <w:t xml:space="preserve">аемой] </w:t>
      </w:r>
      <w:r w:rsidR="001F0AB5" w:rsidRPr="009545D7">
        <w:rPr>
          <w:i/>
          <w:sz w:val="20"/>
          <w:szCs w:val="20"/>
        </w:rPr>
        <w:t>ша-сэр</w:t>
      </w:r>
      <w:r w:rsidR="001F0AB5" w:rsidRPr="009545D7">
        <w:rPr>
          <w:sz w:val="20"/>
          <w:szCs w:val="20"/>
        </w:rPr>
        <w:t xml:space="preserve">, будет слабость, бессонница, в теле [ощущается] тяжесть, </w:t>
      </w:r>
      <w:r w:rsidR="001F0AB5" w:rsidRPr="009545D7">
        <w:rPr>
          <w:i/>
          <w:sz w:val="20"/>
          <w:szCs w:val="20"/>
        </w:rPr>
        <w:t>жо, дар</w:t>
      </w:r>
      <w:r w:rsidR="001F0AB5" w:rsidRPr="009545D7">
        <w:rPr>
          <w:sz w:val="20"/>
          <w:szCs w:val="20"/>
        </w:rPr>
        <w:t>,</w:t>
      </w:r>
      <w:r w:rsidR="009034F2">
        <w:rPr>
          <w:sz w:val="20"/>
          <w:szCs w:val="20"/>
        </w:rPr>
        <w:t xml:space="preserve"> вода и любое другое [питье кажу</w:t>
      </w:r>
      <w:r w:rsidR="001F0AB5" w:rsidRPr="009545D7">
        <w:rPr>
          <w:sz w:val="20"/>
          <w:szCs w:val="20"/>
        </w:rPr>
        <w:t>тся на вкус] горьким</w:t>
      </w:r>
      <w:r w:rsidR="009034F2">
        <w:rPr>
          <w:sz w:val="20"/>
          <w:szCs w:val="20"/>
        </w:rPr>
        <w:t>и</w:t>
      </w:r>
      <w:r w:rsidR="001F0AB5" w:rsidRPr="009545D7">
        <w:rPr>
          <w:sz w:val="20"/>
          <w:szCs w:val="20"/>
        </w:rPr>
        <w:t>, мясо по цвету похоже на золото, белые объекты видятся желтыми, по утрам, когда наступает прохлада</w:t>
      </w:r>
      <w:r w:rsidR="00856C82" w:rsidRPr="009545D7">
        <w:rPr>
          <w:sz w:val="20"/>
          <w:szCs w:val="20"/>
        </w:rPr>
        <w:t>,</w:t>
      </w:r>
      <w:r w:rsidR="001F0AB5" w:rsidRPr="009545D7">
        <w:rPr>
          <w:sz w:val="20"/>
          <w:szCs w:val="20"/>
        </w:rPr>
        <w:t xml:space="preserve"> [больной ощущает] облегчение, а в полдень </w:t>
      </w:r>
      <w:r w:rsidR="00856C82" w:rsidRPr="009545D7">
        <w:rPr>
          <w:sz w:val="20"/>
          <w:szCs w:val="20"/>
        </w:rPr>
        <w:t>болезненные</w:t>
      </w:r>
      <w:r w:rsidR="001F0AB5" w:rsidRPr="009545D7">
        <w:rPr>
          <w:sz w:val="20"/>
          <w:szCs w:val="20"/>
        </w:rPr>
        <w:t xml:space="preserve"> </w:t>
      </w:r>
      <w:r w:rsidR="00DE73FD" w:rsidRPr="009545D7">
        <w:rPr>
          <w:sz w:val="20"/>
          <w:szCs w:val="20"/>
        </w:rPr>
        <w:t>[</w:t>
      </w:r>
      <w:r w:rsidR="00856C82" w:rsidRPr="009545D7">
        <w:rPr>
          <w:sz w:val="20"/>
          <w:szCs w:val="20"/>
        </w:rPr>
        <w:t xml:space="preserve">проявления усиливаются. </w:t>
      </w:r>
      <w:r w:rsidR="00DE73FD" w:rsidRPr="009545D7">
        <w:rPr>
          <w:sz w:val="20"/>
          <w:szCs w:val="20"/>
        </w:rPr>
        <w:t xml:space="preserve">При болезни] </w:t>
      </w:r>
      <w:r w:rsidR="00DE73FD" w:rsidRPr="009545D7">
        <w:rPr>
          <w:i/>
          <w:sz w:val="20"/>
          <w:szCs w:val="20"/>
        </w:rPr>
        <w:t>мкхрис</w:t>
      </w:r>
      <w:r w:rsidR="00DE73FD" w:rsidRPr="009545D7">
        <w:rPr>
          <w:sz w:val="20"/>
          <w:szCs w:val="20"/>
        </w:rPr>
        <w:t xml:space="preserve">, [называемой] </w:t>
      </w:r>
      <w:r w:rsidR="00DE73FD" w:rsidRPr="009545D7">
        <w:rPr>
          <w:i/>
          <w:sz w:val="20"/>
          <w:szCs w:val="20"/>
        </w:rPr>
        <w:t>миг-сэр</w:t>
      </w:r>
      <w:r w:rsidR="00DE73FD" w:rsidRPr="009545D7">
        <w:rPr>
          <w:sz w:val="20"/>
          <w:szCs w:val="20"/>
        </w:rPr>
        <w:t xml:space="preserve">, желтеют глазные яблоки и ногти, потеет тело, будет слабость, жар во внутренностях, болят глазницы, пища не вызывает аппетита, </w:t>
      </w:r>
      <w:r w:rsidR="00856C82" w:rsidRPr="009545D7">
        <w:rPr>
          <w:sz w:val="20"/>
          <w:szCs w:val="20"/>
        </w:rPr>
        <w:t xml:space="preserve">[ощущается] </w:t>
      </w:r>
      <w:r w:rsidR="00DE73FD" w:rsidRPr="009545D7">
        <w:rPr>
          <w:sz w:val="20"/>
          <w:szCs w:val="20"/>
        </w:rPr>
        <w:t xml:space="preserve">сильная жажда, бывает тошнота, </w:t>
      </w:r>
      <w:r w:rsidR="001F0AB5" w:rsidRPr="009545D7">
        <w:rPr>
          <w:sz w:val="20"/>
          <w:szCs w:val="20"/>
        </w:rPr>
        <w:t>[</w:t>
      </w:r>
      <w:r w:rsidR="00DE73FD" w:rsidRPr="009545D7">
        <w:rPr>
          <w:sz w:val="20"/>
          <w:szCs w:val="20"/>
        </w:rPr>
        <w:t xml:space="preserve">объекты </w:t>
      </w:r>
      <w:r w:rsidR="00E47CA5" w:rsidRPr="009545D7">
        <w:rPr>
          <w:sz w:val="20"/>
          <w:szCs w:val="20"/>
        </w:rPr>
        <w:t>видевшиеся</w:t>
      </w:r>
      <w:r w:rsidR="001F0AB5" w:rsidRPr="009545D7">
        <w:rPr>
          <w:sz w:val="20"/>
          <w:szCs w:val="20"/>
        </w:rPr>
        <w:t>]</w:t>
      </w:r>
      <w:r w:rsidR="00DE73FD" w:rsidRPr="009545D7">
        <w:rPr>
          <w:sz w:val="20"/>
          <w:szCs w:val="20"/>
        </w:rPr>
        <w:t xml:space="preserve"> ранее зеленоватыми </w:t>
      </w:r>
      <w:r w:rsidR="001F0AB5" w:rsidRPr="009545D7">
        <w:rPr>
          <w:sz w:val="20"/>
          <w:szCs w:val="20"/>
        </w:rPr>
        <w:t>[</w:t>
      </w:r>
      <w:r w:rsidR="00DE73FD" w:rsidRPr="009545D7">
        <w:rPr>
          <w:sz w:val="20"/>
          <w:szCs w:val="20"/>
        </w:rPr>
        <w:t>начинают</w:t>
      </w:r>
      <w:r w:rsidR="001F0AB5" w:rsidRPr="009545D7">
        <w:rPr>
          <w:sz w:val="20"/>
          <w:szCs w:val="20"/>
        </w:rPr>
        <w:t>]</w:t>
      </w:r>
      <w:r w:rsidR="00E47CA5" w:rsidRPr="009545D7">
        <w:rPr>
          <w:sz w:val="20"/>
          <w:szCs w:val="20"/>
        </w:rPr>
        <w:t xml:space="preserve"> видеться красными.</w:t>
      </w:r>
      <w:r w:rsidR="00DE73FD" w:rsidRPr="009545D7">
        <w:rPr>
          <w:sz w:val="20"/>
          <w:szCs w:val="20"/>
        </w:rPr>
        <w:t xml:space="preserve"> Любая </w:t>
      </w:r>
      <w:r w:rsidR="001F0AB5" w:rsidRPr="009545D7">
        <w:rPr>
          <w:sz w:val="20"/>
          <w:szCs w:val="20"/>
        </w:rPr>
        <w:t>[</w:t>
      </w:r>
      <w:r w:rsidR="00DE73FD" w:rsidRPr="009545D7">
        <w:rPr>
          <w:sz w:val="20"/>
          <w:szCs w:val="20"/>
        </w:rPr>
        <w:t>из этих двух болезней без лечения через</w:t>
      </w:r>
      <w:r w:rsidR="001F0AB5" w:rsidRPr="009545D7">
        <w:rPr>
          <w:sz w:val="20"/>
          <w:szCs w:val="20"/>
        </w:rPr>
        <w:t>]</w:t>
      </w:r>
      <w:r w:rsidR="00DE73FD" w:rsidRPr="009545D7">
        <w:rPr>
          <w:sz w:val="20"/>
          <w:szCs w:val="20"/>
        </w:rPr>
        <w:t xml:space="preserve"> длительное время усиливается, созревает и трансформируется в [болезнь] </w:t>
      </w:r>
      <w:r w:rsidR="00DE73FD" w:rsidRPr="009545D7">
        <w:rPr>
          <w:i/>
          <w:sz w:val="20"/>
          <w:szCs w:val="20"/>
        </w:rPr>
        <w:t>кша-йа-наг-по</w:t>
      </w:r>
      <w:r w:rsidR="00DE73FD" w:rsidRPr="009545D7">
        <w:rPr>
          <w:sz w:val="20"/>
          <w:szCs w:val="20"/>
        </w:rPr>
        <w:t>, [проявляющуюся следующими признаками</w:t>
      </w:r>
      <w:r w:rsidR="008F7AC4" w:rsidRPr="009545D7">
        <w:rPr>
          <w:sz w:val="20"/>
          <w:szCs w:val="20"/>
        </w:rPr>
        <w:t>: появляется</w:t>
      </w:r>
      <w:r w:rsidR="00DE73FD" w:rsidRPr="009545D7">
        <w:rPr>
          <w:sz w:val="20"/>
          <w:szCs w:val="20"/>
        </w:rPr>
        <w:t>]</w:t>
      </w:r>
      <w:r w:rsidR="008F7AC4" w:rsidRPr="009545D7">
        <w:rPr>
          <w:sz w:val="20"/>
          <w:szCs w:val="20"/>
        </w:rPr>
        <w:t xml:space="preserve"> зуд, кожа становится по цвету темно-зеленой, выпадают волосы на голове и брови, будет слабость, усыхает мясо, на ногтях появляются черные точки – в этот период </w:t>
      </w:r>
      <w:r w:rsidR="008F7AC4" w:rsidRPr="009545D7">
        <w:rPr>
          <w:i/>
          <w:sz w:val="20"/>
          <w:szCs w:val="20"/>
        </w:rPr>
        <w:t>мкхрис</w:t>
      </w:r>
      <w:r w:rsidR="008F7AC4" w:rsidRPr="009545D7">
        <w:rPr>
          <w:sz w:val="20"/>
          <w:szCs w:val="20"/>
        </w:rPr>
        <w:t xml:space="preserve"> охв</w:t>
      </w:r>
      <w:r w:rsidR="008F7AC4" w:rsidRPr="009545D7">
        <w:rPr>
          <w:sz w:val="20"/>
          <w:szCs w:val="20"/>
        </w:rPr>
        <w:t>а</w:t>
      </w:r>
      <w:r w:rsidR="008F7AC4" w:rsidRPr="009545D7">
        <w:rPr>
          <w:sz w:val="20"/>
          <w:szCs w:val="20"/>
        </w:rPr>
        <w:t>тывает всё мясо и все кости, [считается, что] Владыка мертвых уже накинул свой аркан, поэтому изл</w:t>
      </w:r>
      <w:r w:rsidR="008F7AC4" w:rsidRPr="009545D7">
        <w:rPr>
          <w:sz w:val="20"/>
          <w:szCs w:val="20"/>
        </w:rPr>
        <w:t>е</w:t>
      </w:r>
      <w:r w:rsidR="008F7AC4" w:rsidRPr="009545D7">
        <w:rPr>
          <w:sz w:val="20"/>
          <w:szCs w:val="20"/>
        </w:rPr>
        <w:t>чение не происходит, за лечение этой болезни не берись, а побуждай [больного к] накоплению собр</w:t>
      </w:r>
      <w:r w:rsidR="008F7AC4" w:rsidRPr="009545D7">
        <w:rPr>
          <w:sz w:val="20"/>
          <w:szCs w:val="20"/>
        </w:rPr>
        <w:t>а</w:t>
      </w:r>
      <w:r w:rsidR="008F7AC4" w:rsidRPr="009545D7">
        <w:rPr>
          <w:sz w:val="20"/>
          <w:szCs w:val="20"/>
        </w:rPr>
        <w:t>ния [благих заслуг].</w:t>
      </w:r>
    </w:p>
    <w:p w:rsidR="000D7F80" w:rsidRPr="009545D7" w:rsidRDefault="00E47CA5" w:rsidP="002059C0">
      <w:pPr>
        <w:ind w:firstLine="284"/>
        <w:jc w:val="both"/>
        <w:rPr>
          <w:sz w:val="20"/>
          <w:szCs w:val="20"/>
        </w:rPr>
      </w:pPr>
      <w:r w:rsidRPr="009545D7">
        <w:rPr>
          <w:sz w:val="20"/>
          <w:szCs w:val="20"/>
        </w:rPr>
        <w:t xml:space="preserve">Если </w:t>
      </w:r>
      <w:r w:rsidR="007F5583" w:rsidRPr="009545D7">
        <w:rPr>
          <w:sz w:val="20"/>
          <w:szCs w:val="20"/>
        </w:rPr>
        <w:t>желчь</w:t>
      </w:r>
      <w:r w:rsidRPr="009545D7">
        <w:rPr>
          <w:sz w:val="20"/>
          <w:szCs w:val="20"/>
        </w:rPr>
        <w:t xml:space="preserve"> распростр</w:t>
      </w:r>
      <w:r w:rsidR="0056755E" w:rsidRPr="009545D7">
        <w:rPr>
          <w:sz w:val="20"/>
          <w:szCs w:val="20"/>
        </w:rPr>
        <w:t>аняется на кожу, будет зуд. Е</w:t>
      </w:r>
      <w:r w:rsidRPr="009545D7">
        <w:rPr>
          <w:sz w:val="20"/>
          <w:szCs w:val="20"/>
        </w:rPr>
        <w:t xml:space="preserve">сли усиливается в мясе, возникают нарывы, из которых при расчесывании сочится [смесь] </w:t>
      </w:r>
      <w:r w:rsidRPr="009545D7">
        <w:rPr>
          <w:i/>
          <w:sz w:val="20"/>
          <w:szCs w:val="20"/>
        </w:rPr>
        <w:t>чху-сэр</w:t>
      </w:r>
      <w:r w:rsidRPr="009545D7">
        <w:rPr>
          <w:sz w:val="20"/>
          <w:szCs w:val="20"/>
        </w:rPr>
        <w:t>, крови и желчи</w:t>
      </w:r>
      <w:r w:rsidR="0056755E" w:rsidRPr="009545D7">
        <w:rPr>
          <w:sz w:val="20"/>
          <w:szCs w:val="20"/>
        </w:rPr>
        <w:t>. Е</w:t>
      </w:r>
      <w:r w:rsidR="00F946BF" w:rsidRPr="009545D7">
        <w:rPr>
          <w:sz w:val="20"/>
          <w:szCs w:val="20"/>
        </w:rPr>
        <w:t>сли движется по сосудам, то б</w:t>
      </w:r>
      <w:r w:rsidR="00F946BF" w:rsidRPr="009545D7">
        <w:rPr>
          <w:sz w:val="20"/>
          <w:szCs w:val="20"/>
        </w:rPr>
        <w:t>у</w:t>
      </w:r>
      <w:r w:rsidR="00F946BF" w:rsidRPr="009545D7">
        <w:rPr>
          <w:sz w:val="20"/>
          <w:szCs w:val="20"/>
        </w:rPr>
        <w:t>дет зуд в основных суставах, мышцах и теплых местах, а при усилении [болезни] зуд буде</w:t>
      </w:r>
      <w:r w:rsidR="0056755E" w:rsidRPr="009545D7">
        <w:rPr>
          <w:sz w:val="20"/>
          <w:szCs w:val="20"/>
        </w:rPr>
        <w:t>т во всем теле;</w:t>
      </w:r>
      <w:r w:rsidR="00F946BF" w:rsidRPr="009545D7">
        <w:rPr>
          <w:sz w:val="20"/>
          <w:szCs w:val="20"/>
        </w:rPr>
        <w:t xml:space="preserve"> [при этом], поскольку желчь заполняет отверстия сосудов, пожелтеют кожа и глаза, а при кров</w:t>
      </w:r>
      <w:r w:rsidR="00F946BF" w:rsidRPr="009545D7">
        <w:rPr>
          <w:sz w:val="20"/>
          <w:szCs w:val="20"/>
        </w:rPr>
        <w:t>о</w:t>
      </w:r>
      <w:r w:rsidR="00F946BF" w:rsidRPr="009545D7">
        <w:rPr>
          <w:sz w:val="20"/>
          <w:szCs w:val="20"/>
        </w:rPr>
        <w:t>пускании будет выход</w:t>
      </w:r>
      <w:r w:rsidR="0056755E" w:rsidRPr="009545D7">
        <w:rPr>
          <w:sz w:val="20"/>
          <w:szCs w:val="20"/>
        </w:rPr>
        <w:t>ить не кровь, а одна лишь желчь. П</w:t>
      </w:r>
      <w:r w:rsidR="00F946BF" w:rsidRPr="009545D7">
        <w:rPr>
          <w:sz w:val="20"/>
          <w:szCs w:val="20"/>
        </w:rPr>
        <w:t>ри сохранении [</w:t>
      </w:r>
      <w:r w:rsidR="007F5583" w:rsidRPr="009545D7">
        <w:rPr>
          <w:sz w:val="20"/>
          <w:szCs w:val="20"/>
        </w:rPr>
        <w:t>желчи</w:t>
      </w:r>
      <w:r w:rsidR="00F946BF" w:rsidRPr="009545D7">
        <w:rPr>
          <w:sz w:val="20"/>
          <w:szCs w:val="20"/>
        </w:rPr>
        <w:t>] в костях</w:t>
      </w:r>
      <w:r w:rsidR="001D49C8" w:rsidRPr="009545D7">
        <w:rPr>
          <w:sz w:val="20"/>
          <w:szCs w:val="20"/>
        </w:rPr>
        <w:t xml:space="preserve"> будут обж</w:t>
      </w:r>
      <w:r w:rsidR="001D49C8" w:rsidRPr="009545D7">
        <w:rPr>
          <w:sz w:val="20"/>
          <w:szCs w:val="20"/>
        </w:rPr>
        <w:t>и</w:t>
      </w:r>
      <w:r w:rsidR="001D49C8" w:rsidRPr="009545D7">
        <w:rPr>
          <w:sz w:val="20"/>
          <w:szCs w:val="20"/>
        </w:rPr>
        <w:t>гающие боли во всех суставах, усыхает мясо, над суставами появляются отеки.</w:t>
      </w:r>
    </w:p>
    <w:p w:rsidR="00C31B74" w:rsidRPr="009545D7" w:rsidRDefault="001D49C8" w:rsidP="002059C0">
      <w:pPr>
        <w:ind w:firstLine="284"/>
        <w:jc w:val="both"/>
        <w:rPr>
          <w:sz w:val="20"/>
          <w:szCs w:val="20"/>
        </w:rPr>
      </w:pPr>
      <w:r w:rsidRPr="009545D7">
        <w:rPr>
          <w:sz w:val="20"/>
          <w:szCs w:val="20"/>
        </w:rPr>
        <w:t xml:space="preserve">При вхождении </w:t>
      </w:r>
      <w:r w:rsidR="00F946BF" w:rsidRPr="009545D7">
        <w:rPr>
          <w:sz w:val="20"/>
          <w:szCs w:val="20"/>
        </w:rPr>
        <w:t>[</w:t>
      </w:r>
      <w:r w:rsidR="007F5583" w:rsidRPr="009545D7">
        <w:rPr>
          <w:sz w:val="20"/>
          <w:szCs w:val="20"/>
        </w:rPr>
        <w:t xml:space="preserve">желчи, а с ней и болезней </w:t>
      </w:r>
      <w:r w:rsidR="007F5583" w:rsidRPr="009545D7">
        <w:rPr>
          <w:i/>
          <w:sz w:val="20"/>
          <w:szCs w:val="20"/>
        </w:rPr>
        <w:t>мкхрис</w:t>
      </w:r>
      <w:r w:rsidR="00F946BF" w:rsidRPr="009545D7">
        <w:rPr>
          <w:sz w:val="20"/>
          <w:szCs w:val="20"/>
        </w:rPr>
        <w:t>]</w:t>
      </w:r>
      <w:r w:rsidRPr="009545D7">
        <w:rPr>
          <w:sz w:val="20"/>
          <w:szCs w:val="20"/>
        </w:rPr>
        <w:t xml:space="preserve"> в сердце </w:t>
      </w:r>
      <w:r w:rsidR="00851600" w:rsidRPr="009545D7">
        <w:rPr>
          <w:sz w:val="20"/>
          <w:szCs w:val="20"/>
        </w:rPr>
        <w:t>будет [ощущени</w:t>
      </w:r>
      <w:r w:rsidR="00A22958" w:rsidRPr="009545D7">
        <w:rPr>
          <w:sz w:val="20"/>
          <w:szCs w:val="20"/>
        </w:rPr>
        <w:t>е] неблагополучия [со стороны] легких, сердца</w:t>
      </w:r>
      <w:r w:rsidR="00851600" w:rsidRPr="009545D7">
        <w:rPr>
          <w:sz w:val="20"/>
          <w:szCs w:val="20"/>
        </w:rPr>
        <w:t xml:space="preserve"> и верхней [части тела]</w:t>
      </w:r>
      <w:r w:rsidR="00103A0F" w:rsidRPr="009545D7">
        <w:rPr>
          <w:sz w:val="20"/>
          <w:szCs w:val="20"/>
        </w:rPr>
        <w:t>, желтеет язык, сон короткий, хочется [приложить] к сердцу [что-нибудь] холодное</w:t>
      </w:r>
      <w:r w:rsidR="00851600" w:rsidRPr="009545D7">
        <w:rPr>
          <w:sz w:val="20"/>
          <w:szCs w:val="20"/>
        </w:rPr>
        <w:t>; при вхождении в легкие желт</w:t>
      </w:r>
      <w:r w:rsidR="00103A0F" w:rsidRPr="009545D7">
        <w:rPr>
          <w:sz w:val="20"/>
          <w:szCs w:val="20"/>
        </w:rPr>
        <w:t xml:space="preserve">еют </w:t>
      </w:r>
      <w:r w:rsidR="00851600" w:rsidRPr="009545D7">
        <w:rPr>
          <w:sz w:val="20"/>
          <w:szCs w:val="20"/>
        </w:rPr>
        <w:t xml:space="preserve">сопли и мокроты; </w:t>
      </w:r>
      <w:r w:rsidR="00103A0F" w:rsidRPr="009545D7">
        <w:rPr>
          <w:sz w:val="20"/>
          <w:szCs w:val="20"/>
        </w:rPr>
        <w:t xml:space="preserve">при вхождении в печень зеленеет мясо, будут боли в области печени, болит голова, </w:t>
      </w:r>
      <w:r w:rsidR="00851600" w:rsidRPr="009545D7">
        <w:rPr>
          <w:sz w:val="20"/>
          <w:szCs w:val="20"/>
        </w:rPr>
        <w:t>[</w:t>
      </w:r>
      <w:r w:rsidR="00103A0F" w:rsidRPr="009545D7">
        <w:rPr>
          <w:sz w:val="20"/>
          <w:szCs w:val="20"/>
        </w:rPr>
        <w:t>ощущается</w:t>
      </w:r>
      <w:r w:rsidR="00851600" w:rsidRPr="009545D7">
        <w:rPr>
          <w:sz w:val="20"/>
          <w:szCs w:val="20"/>
        </w:rPr>
        <w:t>]</w:t>
      </w:r>
      <w:r w:rsidR="00103A0F" w:rsidRPr="009545D7">
        <w:rPr>
          <w:sz w:val="20"/>
          <w:szCs w:val="20"/>
        </w:rPr>
        <w:t xml:space="preserve"> жжение в глазах, сл</w:t>
      </w:r>
      <w:r w:rsidR="00103A0F" w:rsidRPr="009545D7">
        <w:rPr>
          <w:sz w:val="20"/>
          <w:szCs w:val="20"/>
        </w:rPr>
        <w:t>ю</w:t>
      </w:r>
      <w:r w:rsidR="00103A0F" w:rsidRPr="009545D7">
        <w:rPr>
          <w:sz w:val="20"/>
          <w:szCs w:val="20"/>
        </w:rPr>
        <w:t xml:space="preserve">ни скатываются в плотные </w:t>
      </w:r>
      <w:r w:rsidR="00851600" w:rsidRPr="009545D7">
        <w:rPr>
          <w:sz w:val="20"/>
          <w:szCs w:val="20"/>
        </w:rPr>
        <w:t>[</w:t>
      </w:r>
      <w:r w:rsidR="00103A0F" w:rsidRPr="009545D7">
        <w:rPr>
          <w:sz w:val="20"/>
          <w:szCs w:val="20"/>
        </w:rPr>
        <w:t>шарики (?)</w:t>
      </w:r>
      <w:r w:rsidR="00851600" w:rsidRPr="009545D7">
        <w:rPr>
          <w:sz w:val="20"/>
          <w:szCs w:val="20"/>
        </w:rPr>
        <w:t>]</w:t>
      </w:r>
      <w:r w:rsidR="00FF7060" w:rsidRPr="009545D7">
        <w:rPr>
          <w:sz w:val="20"/>
          <w:szCs w:val="20"/>
        </w:rPr>
        <w:t>; при вхождении в</w:t>
      </w:r>
      <w:r w:rsidR="00103A0F" w:rsidRPr="009545D7">
        <w:rPr>
          <w:sz w:val="20"/>
          <w:szCs w:val="20"/>
        </w:rPr>
        <w:t xml:space="preserve"> селезенку язык становится пестрым, будет жидкий понос с кровью, </w:t>
      </w:r>
      <w:r w:rsidR="00F62813" w:rsidRPr="009545D7">
        <w:rPr>
          <w:sz w:val="20"/>
          <w:szCs w:val="20"/>
        </w:rPr>
        <w:t>а также</w:t>
      </w:r>
      <w:r w:rsidR="00FF7060" w:rsidRPr="009545D7">
        <w:rPr>
          <w:sz w:val="20"/>
          <w:szCs w:val="20"/>
        </w:rPr>
        <w:t xml:space="preserve"> [ощущение] переполнения желудка [ – даже если больной ничего не ел], </w:t>
      </w:r>
      <w:r w:rsidR="00103A0F" w:rsidRPr="009545D7">
        <w:rPr>
          <w:sz w:val="20"/>
          <w:szCs w:val="20"/>
        </w:rPr>
        <w:t>разбухает левая нога, болят суставы</w:t>
      </w:r>
      <w:r w:rsidR="00103A0F" w:rsidRPr="009545D7">
        <w:rPr>
          <w:rStyle w:val="FootnoteReference"/>
          <w:sz w:val="20"/>
          <w:szCs w:val="20"/>
        </w:rPr>
        <w:footnoteReference w:id="63"/>
      </w:r>
      <w:r w:rsidR="00103A0F" w:rsidRPr="009545D7">
        <w:rPr>
          <w:sz w:val="20"/>
          <w:szCs w:val="20"/>
        </w:rPr>
        <w:t xml:space="preserve">; </w:t>
      </w:r>
      <w:r w:rsidR="00FF7060" w:rsidRPr="009545D7">
        <w:rPr>
          <w:sz w:val="20"/>
          <w:szCs w:val="20"/>
        </w:rPr>
        <w:t xml:space="preserve">при вхождении в почки </w:t>
      </w:r>
      <w:r w:rsidR="00851600" w:rsidRPr="009545D7">
        <w:rPr>
          <w:sz w:val="20"/>
          <w:szCs w:val="20"/>
        </w:rPr>
        <w:t>[</w:t>
      </w:r>
      <w:r w:rsidR="00FF7060" w:rsidRPr="009545D7">
        <w:rPr>
          <w:sz w:val="20"/>
          <w:szCs w:val="20"/>
        </w:rPr>
        <w:t>ощущ</w:t>
      </w:r>
      <w:r w:rsidR="00F62813" w:rsidRPr="009545D7">
        <w:rPr>
          <w:sz w:val="20"/>
          <w:szCs w:val="20"/>
        </w:rPr>
        <w:t>ается</w:t>
      </w:r>
      <w:r w:rsidR="00851600" w:rsidRPr="009545D7">
        <w:rPr>
          <w:sz w:val="20"/>
          <w:szCs w:val="20"/>
        </w:rPr>
        <w:t>]</w:t>
      </w:r>
      <w:r w:rsidR="00F62813" w:rsidRPr="009545D7">
        <w:rPr>
          <w:sz w:val="20"/>
          <w:szCs w:val="20"/>
        </w:rPr>
        <w:t xml:space="preserve"> тяжесть</w:t>
      </w:r>
      <w:r w:rsidR="00FF7060" w:rsidRPr="009545D7">
        <w:rPr>
          <w:sz w:val="20"/>
          <w:szCs w:val="20"/>
        </w:rPr>
        <w:t xml:space="preserve"> </w:t>
      </w:r>
      <w:r w:rsidR="00F62813" w:rsidRPr="009545D7">
        <w:rPr>
          <w:sz w:val="20"/>
          <w:szCs w:val="20"/>
        </w:rPr>
        <w:t>и онемение</w:t>
      </w:r>
      <w:r w:rsidR="00FF7060" w:rsidRPr="009545D7">
        <w:rPr>
          <w:sz w:val="20"/>
          <w:szCs w:val="20"/>
        </w:rPr>
        <w:t xml:space="preserve"> в ногах, будут боли в почках и пояснице, желтеют тыльные стороны ушей;</w:t>
      </w:r>
      <w:r w:rsidR="00851600" w:rsidRPr="009545D7">
        <w:rPr>
          <w:sz w:val="20"/>
          <w:szCs w:val="20"/>
        </w:rPr>
        <w:t xml:space="preserve"> </w:t>
      </w:r>
      <w:r w:rsidR="00FF7060" w:rsidRPr="009545D7">
        <w:rPr>
          <w:sz w:val="20"/>
          <w:szCs w:val="20"/>
        </w:rPr>
        <w:t xml:space="preserve">при вхождении в желудок будет понос и рвота желчью; при вхождении в толстую и тонкую кишки будет понос желчью; при вхождении в мочевой пузырь будет задержка или недержание мочи; при вхождении в матку желчь будет сочиться или скатываться; </w:t>
      </w:r>
      <w:r w:rsidR="00C31B74" w:rsidRPr="009545D7">
        <w:rPr>
          <w:sz w:val="20"/>
          <w:szCs w:val="20"/>
        </w:rPr>
        <w:t xml:space="preserve">при вхождении в голову будут боли в области большого родничка и головного мозга, которые усиливаются при пребывании на солнце, после выпивания </w:t>
      </w:r>
      <w:r w:rsidR="00C31B74" w:rsidRPr="009545D7">
        <w:rPr>
          <w:i/>
          <w:sz w:val="20"/>
          <w:szCs w:val="20"/>
        </w:rPr>
        <w:t>жо</w:t>
      </w:r>
      <w:r w:rsidR="00C31B74" w:rsidRPr="009545D7">
        <w:rPr>
          <w:sz w:val="20"/>
          <w:szCs w:val="20"/>
        </w:rPr>
        <w:t xml:space="preserve"> и в осенний сезон; при вхождении в глаза [белки глаз] желтеют, [в глазах ощущается] жжение, будет обильное слезо[течение]; при вхождении в уши будут сильные боли и жжение, [из ушей] сочится </w:t>
      </w:r>
      <w:r w:rsidR="00C31B74" w:rsidRPr="009545D7">
        <w:rPr>
          <w:i/>
          <w:sz w:val="20"/>
          <w:szCs w:val="20"/>
        </w:rPr>
        <w:t>чху-сэр</w:t>
      </w:r>
      <w:r w:rsidR="00C31B74" w:rsidRPr="009545D7">
        <w:rPr>
          <w:sz w:val="20"/>
          <w:szCs w:val="20"/>
        </w:rPr>
        <w:t xml:space="preserve">; при </w:t>
      </w:r>
      <w:r w:rsidR="00C31B74" w:rsidRPr="009545D7">
        <w:rPr>
          <w:sz w:val="20"/>
          <w:szCs w:val="20"/>
        </w:rPr>
        <w:lastRenderedPageBreak/>
        <w:t>вхождении в нос сопли становятся желтыми по цвету, закладывает переносицу; если входит в язык, то язык желтеет, все [кажется] горьким на вкус.</w:t>
      </w:r>
    </w:p>
    <w:p w:rsidR="00EF4CB1" w:rsidRPr="009545D7" w:rsidRDefault="00C31B74" w:rsidP="002059C0">
      <w:pPr>
        <w:ind w:firstLine="284"/>
        <w:jc w:val="both"/>
        <w:rPr>
          <w:sz w:val="20"/>
          <w:szCs w:val="20"/>
        </w:rPr>
      </w:pPr>
      <w:r w:rsidRPr="009545D7">
        <w:rPr>
          <w:sz w:val="20"/>
          <w:szCs w:val="20"/>
        </w:rPr>
        <w:t xml:space="preserve">Из пяти частных [видов] </w:t>
      </w:r>
      <w:r w:rsidRPr="009545D7">
        <w:rPr>
          <w:i/>
          <w:sz w:val="20"/>
          <w:szCs w:val="20"/>
        </w:rPr>
        <w:t>мкхрис</w:t>
      </w:r>
      <w:r w:rsidRPr="009545D7">
        <w:rPr>
          <w:sz w:val="20"/>
          <w:szCs w:val="20"/>
        </w:rPr>
        <w:t xml:space="preserve"> если выходит из равновесия “</w:t>
      </w:r>
      <w:r w:rsidR="009F3D97" w:rsidRPr="009545D7">
        <w:rPr>
          <w:sz w:val="20"/>
          <w:szCs w:val="20"/>
        </w:rPr>
        <w:t>Переваривающ</w:t>
      </w:r>
      <w:r w:rsidR="007F5583" w:rsidRPr="009545D7">
        <w:rPr>
          <w:sz w:val="20"/>
          <w:szCs w:val="20"/>
        </w:rPr>
        <w:t>ая</w:t>
      </w:r>
      <w:r w:rsidRPr="009545D7">
        <w:rPr>
          <w:sz w:val="20"/>
          <w:szCs w:val="20"/>
        </w:rPr>
        <w:t>”, то желт</w:t>
      </w:r>
      <w:r w:rsidR="007F5583" w:rsidRPr="009545D7">
        <w:rPr>
          <w:sz w:val="20"/>
          <w:szCs w:val="20"/>
        </w:rPr>
        <w:t>еет</w:t>
      </w:r>
      <w:r w:rsidRPr="009545D7">
        <w:rPr>
          <w:sz w:val="20"/>
          <w:szCs w:val="20"/>
        </w:rPr>
        <w:t xml:space="preserve"> язык,</w:t>
      </w:r>
      <w:r w:rsidR="007F5583" w:rsidRPr="009545D7">
        <w:rPr>
          <w:sz w:val="20"/>
          <w:szCs w:val="20"/>
        </w:rPr>
        <w:t xml:space="preserve"> будет</w:t>
      </w:r>
      <w:r w:rsidRPr="009545D7">
        <w:rPr>
          <w:sz w:val="20"/>
          <w:szCs w:val="20"/>
        </w:rPr>
        <w:t xml:space="preserve"> сильная жажда, </w:t>
      </w:r>
      <w:r w:rsidR="009024C1" w:rsidRPr="009545D7">
        <w:rPr>
          <w:sz w:val="20"/>
          <w:szCs w:val="20"/>
        </w:rPr>
        <w:t>пища не переваривается, нет аппетита; если выходит из равновесия “</w:t>
      </w:r>
      <w:r w:rsidR="007F5583" w:rsidRPr="009545D7">
        <w:rPr>
          <w:sz w:val="20"/>
          <w:szCs w:val="20"/>
        </w:rPr>
        <w:t>Изменя</w:t>
      </w:r>
      <w:r w:rsidR="007F5583" w:rsidRPr="009545D7">
        <w:rPr>
          <w:sz w:val="20"/>
          <w:szCs w:val="20"/>
        </w:rPr>
        <w:t>ю</w:t>
      </w:r>
      <w:r w:rsidR="007F5583" w:rsidRPr="009545D7">
        <w:rPr>
          <w:sz w:val="20"/>
          <w:szCs w:val="20"/>
        </w:rPr>
        <w:t>щая цвет</w:t>
      </w:r>
      <w:r w:rsidR="009024C1" w:rsidRPr="009545D7">
        <w:rPr>
          <w:sz w:val="20"/>
          <w:szCs w:val="20"/>
        </w:rPr>
        <w:t xml:space="preserve">”, </w:t>
      </w:r>
      <w:r w:rsidR="00162C18" w:rsidRPr="009545D7">
        <w:rPr>
          <w:sz w:val="20"/>
          <w:szCs w:val="20"/>
        </w:rPr>
        <w:t xml:space="preserve">то </w:t>
      </w:r>
      <w:r w:rsidR="009024C1" w:rsidRPr="009545D7">
        <w:rPr>
          <w:i/>
          <w:sz w:val="20"/>
          <w:szCs w:val="20"/>
        </w:rPr>
        <w:t>чху-сэр</w:t>
      </w:r>
      <w:r w:rsidR="009024C1" w:rsidRPr="009545D7">
        <w:rPr>
          <w:sz w:val="20"/>
          <w:szCs w:val="20"/>
        </w:rPr>
        <w:t xml:space="preserve"> будет переполнять желудок, в теле [ощущается] тяжесть и упадок сил; если в</w:t>
      </w:r>
      <w:r w:rsidR="009024C1" w:rsidRPr="009545D7">
        <w:rPr>
          <w:sz w:val="20"/>
          <w:szCs w:val="20"/>
        </w:rPr>
        <w:t>ы</w:t>
      </w:r>
      <w:r w:rsidR="009024C1" w:rsidRPr="009545D7">
        <w:rPr>
          <w:sz w:val="20"/>
          <w:szCs w:val="20"/>
        </w:rPr>
        <w:t>ходит из равновесия “</w:t>
      </w:r>
      <w:r w:rsidR="007F5583" w:rsidRPr="009545D7">
        <w:rPr>
          <w:sz w:val="20"/>
          <w:szCs w:val="20"/>
        </w:rPr>
        <w:t>Устремляющая</w:t>
      </w:r>
      <w:r w:rsidR="009024C1" w:rsidRPr="009545D7">
        <w:rPr>
          <w:sz w:val="20"/>
          <w:szCs w:val="20"/>
        </w:rPr>
        <w:t>”, [</w:t>
      </w:r>
      <w:r w:rsidR="00162C18" w:rsidRPr="009545D7">
        <w:rPr>
          <w:sz w:val="20"/>
          <w:szCs w:val="20"/>
        </w:rPr>
        <w:t xml:space="preserve">то </w:t>
      </w:r>
      <w:r w:rsidR="007F5583" w:rsidRPr="009545D7">
        <w:rPr>
          <w:sz w:val="20"/>
          <w:szCs w:val="20"/>
        </w:rPr>
        <w:t>буду</w:t>
      </w:r>
      <w:r w:rsidR="009024C1" w:rsidRPr="009545D7">
        <w:rPr>
          <w:sz w:val="20"/>
          <w:szCs w:val="20"/>
        </w:rPr>
        <w:t>т ощущение] скручивания сердца, одышка, сильная жажда, нарушение аппетита, дрожь тела и жжение в груди; если выходит из равновесия “</w:t>
      </w:r>
      <w:r w:rsidR="007F5583" w:rsidRPr="009545D7">
        <w:rPr>
          <w:sz w:val="20"/>
          <w:szCs w:val="20"/>
        </w:rPr>
        <w:t>Делающая зримым</w:t>
      </w:r>
      <w:r w:rsidR="009024C1" w:rsidRPr="009545D7">
        <w:rPr>
          <w:sz w:val="20"/>
          <w:szCs w:val="20"/>
        </w:rPr>
        <w:t xml:space="preserve">”, </w:t>
      </w:r>
      <w:r w:rsidR="00162C18" w:rsidRPr="009545D7">
        <w:rPr>
          <w:sz w:val="20"/>
          <w:szCs w:val="20"/>
        </w:rPr>
        <w:t xml:space="preserve">то </w:t>
      </w:r>
      <w:r w:rsidR="009024C1" w:rsidRPr="009545D7">
        <w:rPr>
          <w:sz w:val="20"/>
          <w:szCs w:val="20"/>
        </w:rPr>
        <w:t>будут головные боли, усиливающиеся после выпивания вина, желтеют глаза, [больной] видит близкие [предметы] и не видит удаленные</w:t>
      </w:r>
      <w:r w:rsidR="009024C1" w:rsidRPr="009545D7">
        <w:rPr>
          <w:rStyle w:val="FootnoteReference"/>
          <w:sz w:val="20"/>
          <w:szCs w:val="20"/>
        </w:rPr>
        <w:footnoteReference w:id="64"/>
      </w:r>
      <w:r w:rsidR="009024C1" w:rsidRPr="009545D7">
        <w:rPr>
          <w:sz w:val="20"/>
          <w:szCs w:val="20"/>
        </w:rPr>
        <w:t xml:space="preserve">; </w:t>
      </w:r>
      <w:r w:rsidR="0057602E" w:rsidRPr="009545D7">
        <w:rPr>
          <w:sz w:val="20"/>
          <w:szCs w:val="20"/>
        </w:rPr>
        <w:t>если выходит из равновесия “</w:t>
      </w:r>
      <w:r w:rsidR="009F3D97" w:rsidRPr="009545D7">
        <w:rPr>
          <w:sz w:val="20"/>
          <w:szCs w:val="20"/>
        </w:rPr>
        <w:t>Проясняющий</w:t>
      </w:r>
      <w:r w:rsidR="0057602E" w:rsidRPr="009545D7">
        <w:rPr>
          <w:sz w:val="20"/>
          <w:szCs w:val="20"/>
        </w:rPr>
        <w:t xml:space="preserve"> цвет”, </w:t>
      </w:r>
      <w:r w:rsidR="00162C18" w:rsidRPr="009545D7">
        <w:rPr>
          <w:sz w:val="20"/>
          <w:szCs w:val="20"/>
        </w:rPr>
        <w:t xml:space="preserve">то </w:t>
      </w:r>
      <w:r w:rsidR="007F5583" w:rsidRPr="009545D7">
        <w:rPr>
          <w:sz w:val="20"/>
          <w:szCs w:val="20"/>
        </w:rPr>
        <w:t>тело</w:t>
      </w:r>
      <w:r w:rsidR="00EF4CB1" w:rsidRPr="009545D7">
        <w:rPr>
          <w:sz w:val="20"/>
          <w:szCs w:val="20"/>
        </w:rPr>
        <w:t xml:space="preserve"> </w:t>
      </w:r>
      <w:r w:rsidR="007F5583" w:rsidRPr="009545D7">
        <w:rPr>
          <w:sz w:val="20"/>
          <w:szCs w:val="20"/>
        </w:rPr>
        <w:t>будет</w:t>
      </w:r>
      <w:r w:rsidR="00EF4CB1" w:rsidRPr="009545D7">
        <w:rPr>
          <w:sz w:val="20"/>
          <w:szCs w:val="20"/>
        </w:rPr>
        <w:t xml:space="preserve"> </w:t>
      </w:r>
      <w:r w:rsidR="007F5583" w:rsidRPr="009545D7">
        <w:rPr>
          <w:sz w:val="20"/>
          <w:szCs w:val="20"/>
        </w:rPr>
        <w:t>горячим</w:t>
      </w:r>
      <w:r w:rsidR="00EF4CB1" w:rsidRPr="009545D7">
        <w:rPr>
          <w:sz w:val="20"/>
          <w:szCs w:val="20"/>
        </w:rPr>
        <w:t xml:space="preserve"> </w:t>
      </w:r>
      <w:r w:rsidR="009024C1" w:rsidRPr="009545D7">
        <w:rPr>
          <w:sz w:val="20"/>
          <w:szCs w:val="20"/>
        </w:rPr>
        <w:t>[</w:t>
      </w:r>
      <w:r w:rsidR="00EF4CB1" w:rsidRPr="009545D7">
        <w:rPr>
          <w:sz w:val="20"/>
          <w:szCs w:val="20"/>
        </w:rPr>
        <w:t>на ощупь</w:t>
      </w:r>
      <w:r w:rsidR="009024C1" w:rsidRPr="009545D7">
        <w:rPr>
          <w:sz w:val="20"/>
          <w:szCs w:val="20"/>
        </w:rPr>
        <w:t>]</w:t>
      </w:r>
      <w:r w:rsidR="00EF4CB1" w:rsidRPr="009545D7">
        <w:rPr>
          <w:sz w:val="20"/>
          <w:szCs w:val="20"/>
        </w:rPr>
        <w:t xml:space="preserve">, мясо и кожа становятся темно-зелеными, </w:t>
      </w:r>
      <w:r w:rsidR="00FF2A04" w:rsidRPr="009545D7">
        <w:rPr>
          <w:sz w:val="20"/>
          <w:szCs w:val="20"/>
        </w:rPr>
        <w:t>горячими и грубыми. Е</w:t>
      </w:r>
      <w:r w:rsidR="00FF2A04" w:rsidRPr="009545D7">
        <w:rPr>
          <w:sz w:val="20"/>
          <w:szCs w:val="20"/>
        </w:rPr>
        <w:t>с</w:t>
      </w:r>
      <w:r w:rsidR="00FF2A04" w:rsidRPr="009545D7">
        <w:rPr>
          <w:sz w:val="20"/>
          <w:szCs w:val="20"/>
        </w:rPr>
        <w:t>ли к любому</w:t>
      </w:r>
      <w:r w:rsidR="00EF4CB1" w:rsidRPr="009545D7">
        <w:rPr>
          <w:sz w:val="20"/>
          <w:szCs w:val="20"/>
        </w:rPr>
        <w:t xml:space="preserve"> из этих [</w:t>
      </w:r>
      <w:r w:rsidR="007F5583" w:rsidRPr="009545D7">
        <w:rPr>
          <w:sz w:val="20"/>
          <w:szCs w:val="20"/>
        </w:rPr>
        <w:t xml:space="preserve">пяти </w:t>
      </w:r>
      <w:r w:rsidR="00EF4CB1" w:rsidRPr="009545D7">
        <w:rPr>
          <w:sz w:val="20"/>
          <w:szCs w:val="20"/>
        </w:rPr>
        <w:t xml:space="preserve">видов </w:t>
      </w:r>
      <w:r w:rsidR="00EF4CB1" w:rsidRPr="009545D7">
        <w:rPr>
          <w:i/>
          <w:sz w:val="20"/>
          <w:szCs w:val="20"/>
        </w:rPr>
        <w:t>мкхрис</w:t>
      </w:r>
      <w:r w:rsidR="00EF4CB1" w:rsidRPr="009545D7">
        <w:rPr>
          <w:sz w:val="20"/>
          <w:szCs w:val="20"/>
        </w:rPr>
        <w:t xml:space="preserve">] будут примешиваться </w:t>
      </w:r>
      <w:r w:rsidR="00EF4CB1" w:rsidRPr="009545D7">
        <w:rPr>
          <w:i/>
          <w:sz w:val="20"/>
          <w:szCs w:val="20"/>
        </w:rPr>
        <w:t>бад-кан</w:t>
      </w:r>
      <w:r w:rsidR="00EF4CB1" w:rsidRPr="009545D7">
        <w:rPr>
          <w:sz w:val="20"/>
          <w:szCs w:val="20"/>
        </w:rPr>
        <w:t xml:space="preserve"> или </w:t>
      </w:r>
      <w:r w:rsidR="00EF4CB1" w:rsidRPr="009545D7">
        <w:rPr>
          <w:i/>
          <w:sz w:val="20"/>
          <w:szCs w:val="20"/>
        </w:rPr>
        <w:t>рлунг</w:t>
      </w:r>
      <w:r w:rsidR="00EF4CB1" w:rsidRPr="009545D7">
        <w:rPr>
          <w:sz w:val="20"/>
          <w:szCs w:val="20"/>
        </w:rPr>
        <w:t>, появятся и их пр</w:t>
      </w:r>
      <w:r w:rsidR="00EF4CB1" w:rsidRPr="009545D7">
        <w:rPr>
          <w:sz w:val="20"/>
          <w:szCs w:val="20"/>
        </w:rPr>
        <w:t>и</w:t>
      </w:r>
      <w:r w:rsidR="00EF4CB1" w:rsidRPr="009545D7">
        <w:rPr>
          <w:sz w:val="20"/>
          <w:szCs w:val="20"/>
        </w:rPr>
        <w:t>знаки.</w:t>
      </w:r>
    </w:p>
    <w:p w:rsidR="00EF4CB1" w:rsidRPr="009545D7" w:rsidRDefault="00EF4CB1" w:rsidP="002059C0">
      <w:pPr>
        <w:ind w:firstLine="284"/>
        <w:jc w:val="both"/>
        <w:rPr>
          <w:sz w:val="20"/>
          <w:szCs w:val="20"/>
        </w:rPr>
      </w:pPr>
      <w:r w:rsidRPr="009545D7">
        <w:rPr>
          <w:sz w:val="20"/>
          <w:szCs w:val="20"/>
        </w:rPr>
        <w:t xml:space="preserve">О методах лечения, которые будут собраны для двух </w:t>
      </w:r>
      <w:r w:rsidR="0063148B" w:rsidRPr="009545D7">
        <w:rPr>
          <w:sz w:val="20"/>
          <w:szCs w:val="20"/>
        </w:rPr>
        <w:t xml:space="preserve">[классов] </w:t>
      </w:r>
      <w:r w:rsidRPr="009545D7">
        <w:rPr>
          <w:sz w:val="20"/>
          <w:szCs w:val="20"/>
        </w:rPr>
        <w:t xml:space="preserve">болезней </w:t>
      </w:r>
      <w:r w:rsidRPr="009545D7">
        <w:rPr>
          <w:i/>
          <w:sz w:val="20"/>
          <w:szCs w:val="20"/>
        </w:rPr>
        <w:t>мкхрис</w:t>
      </w:r>
      <w:r w:rsidR="0063148B" w:rsidRPr="009545D7">
        <w:rPr>
          <w:sz w:val="20"/>
          <w:szCs w:val="20"/>
        </w:rPr>
        <w:t xml:space="preserve"> – жара и холода</w:t>
      </w:r>
      <w:r w:rsidRPr="009545D7">
        <w:rPr>
          <w:sz w:val="20"/>
          <w:szCs w:val="20"/>
        </w:rPr>
        <w:t>.</w:t>
      </w:r>
    </w:p>
    <w:p w:rsidR="00531743" w:rsidRPr="009545D7" w:rsidRDefault="00EF4CB1" w:rsidP="002059C0">
      <w:pPr>
        <w:ind w:firstLine="284"/>
        <w:jc w:val="both"/>
        <w:rPr>
          <w:sz w:val="20"/>
          <w:szCs w:val="20"/>
        </w:rPr>
      </w:pPr>
      <w:r w:rsidRPr="009545D7">
        <w:rPr>
          <w:sz w:val="20"/>
          <w:szCs w:val="20"/>
        </w:rPr>
        <w:t xml:space="preserve">При болезнях жара </w:t>
      </w:r>
      <w:r w:rsidRPr="009545D7">
        <w:rPr>
          <w:i/>
          <w:sz w:val="20"/>
          <w:szCs w:val="20"/>
        </w:rPr>
        <w:t>мкхрис</w:t>
      </w:r>
      <w:r w:rsidRPr="009545D7">
        <w:rPr>
          <w:sz w:val="20"/>
          <w:szCs w:val="20"/>
        </w:rPr>
        <w:t xml:space="preserve"> из лекарств </w:t>
      </w:r>
      <w:r w:rsidR="004C5AFE" w:rsidRPr="009545D7">
        <w:rPr>
          <w:sz w:val="20"/>
          <w:szCs w:val="20"/>
        </w:rPr>
        <w:t xml:space="preserve">[вначале несколько раз] </w:t>
      </w:r>
      <w:r w:rsidRPr="009545D7">
        <w:rPr>
          <w:sz w:val="20"/>
          <w:szCs w:val="20"/>
        </w:rPr>
        <w:t xml:space="preserve">дай охлажденный отвар из </w:t>
      </w:r>
      <w:r w:rsidR="004C5AFE" w:rsidRPr="009545D7">
        <w:rPr>
          <w:i/>
          <w:sz w:val="20"/>
          <w:szCs w:val="20"/>
        </w:rPr>
        <w:t>тиг-та, гсэр-гйи-мэ-тог, кйи-лчэ, ба-ша-ка</w:t>
      </w:r>
      <w:r w:rsidR="004C5AFE" w:rsidRPr="009545D7">
        <w:rPr>
          <w:sz w:val="20"/>
          <w:szCs w:val="20"/>
        </w:rPr>
        <w:t xml:space="preserve"> и </w:t>
      </w:r>
      <w:r w:rsidR="004C5AFE" w:rsidRPr="009545D7">
        <w:rPr>
          <w:i/>
          <w:sz w:val="20"/>
          <w:szCs w:val="20"/>
        </w:rPr>
        <w:t>бонг-нга-дкар-по</w:t>
      </w:r>
      <w:r w:rsidR="004C5AFE" w:rsidRPr="009545D7">
        <w:rPr>
          <w:sz w:val="20"/>
          <w:szCs w:val="20"/>
        </w:rPr>
        <w:t xml:space="preserve">, к которому при ослаблении </w:t>
      </w:r>
      <w:r w:rsidR="009024C1" w:rsidRPr="009545D7">
        <w:rPr>
          <w:sz w:val="20"/>
          <w:szCs w:val="20"/>
        </w:rPr>
        <w:t>[</w:t>
      </w:r>
      <w:r w:rsidR="004C5AFE" w:rsidRPr="009545D7">
        <w:rPr>
          <w:sz w:val="20"/>
          <w:szCs w:val="20"/>
        </w:rPr>
        <w:t>Огненной</w:t>
      </w:r>
      <w:r w:rsidR="009024C1" w:rsidRPr="009545D7">
        <w:rPr>
          <w:sz w:val="20"/>
          <w:szCs w:val="20"/>
        </w:rPr>
        <w:t>]</w:t>
      </w:r>
      <w:r w:rsidR="004C5AFE" w:rsidRPr="009545D7">
        <w:rPr>
          <w:sz w:val="20"/>
          <w:szCs w:val="20"/>
        </w:rPr>
        <w:t xml:space="preserve"> </w:t>
      </w:r>
      <w:r w:rsidR="00516050" w:rsidRPr="009545D7">
        <w:rPr>
          <w:sz w:val="20"/>
          <w:szCs w:val="20"/>
        </w:rPr>
        <w:t>тепл</w:t>
      </w:r>
      <w:r w:rsidR="00516050" w:rsidRPr="009545D7">
        <w:rPr>
          <w:sz w:val="20"/>
          <w:szCs w:val="20"/>
        </w:rPr>
        <w:t>о</w:t>
      </w:r>
      <w:r w:rsidR="00516050" w:rsidRPr="009545D7">
        <w:rPr>
          <w:sz w:val="20"/>
          <w:szCs w:val="20"/>
        </w:rPr>
        <w:t xml:space="preserve">ты </w:t>
      </w:r>
      <w:r w:rsidR="004C5AFE" w:rsidRPr="009545D7">
        <w:rPr>
          <w:sz w:val="20"/>
          <w:szCs w:val="20"/>
        </w:rPr>
        <w:t xml:space="preserve">и ухудшении переваривания добавишь </w:t>
      </w:r>
      <w:r w:rsidR="004C5AFE" w:rsidRPr="009545D7">
        <w:rPr>
          <w:i/>
          <w:sz w:val="20"/>
          <w:szCs w:val="20"/>
        </w:rPr>
        <w:t>пи-линг</w:t>
      </w:r>
      <w:r w:rsidR="004C5AFE" w:rsidRPr="009545D7">
        <w:rPr>
          <w:sz w:val="20"/>
          <w:szCs w:val="20"/>
        </w:rPr>
        <w:t xml:space="preserve">, а [затем] давай [такие порошки как] </w:t>
      </w:r>
      <w:r w:rsidR="004C5AFE" w:rsidRPr="009545D7">
        <w:rPr>
          <w:i/>
          <w:sz w:val="20"/>
          <w:szCs w:val="20"/>
        </w:rPr>
        <w:t>Сэ-йаб-друг-па</w:t>
      </w:r>
      <w:r w:rsidR="004C5AFE" w:rsidRPr="009545D7">
        <w:rPr>
          <w:sz w:val="20"/>
          <w:szCs w:val="20"/>
        </w:rPr>
        <w:t xml:space="preserve"> и </w:t>
      </w:r>
      <w:r w:rsidR="004C5AFE" w:rsidRPr="009545D7">
        <w:rPr>
          <w:i/>
          <w:sz w:val="20"/>
          <w:szCs w:val="20"/>
        </w:rPr>
        <w:t>Бонг-дкар-бчу-гсум</w:t>
      </w:r>
      <w:r w:rsidR="00516050" w:rsidRPr="009545D7">
        <w:rPr>
          <w:sz w:val="20"/>
          <w:szCs w:val="20"/>
        </w:rPr>
        <w:t xml:space="preserve">; производи кровопускание [из сосудов] </w:t>
      </w:r>
      <w:r w:rsidR="00516050" w:rsidRPr="009545D7">
        <w:rPr>
          <w:i/>
          <w:sz w:val="20"/>
          <w:szCs w:val="20"/>
        </w:rPr>
        <w:t>ру-тхунг, гш'а-рин</w:t>
      </w:r>
      <w:r w:rsidR="009034F2">
        <w:rPr>
          <w:i/>
          <w:sz w:val="20"/>
          <w:szCs w:val="20"/>
        </w:rPr>
        <w:t>г</w:t>
      </w:r>
      <w:r w:rsidR="00516050" w:rsidRPr="009545D7">
        <w:rPr>
          <w:i/>
          <w:sz w:val="20"/>
          <w:szCs w:val="20"/>
        </w:rPr>
        <w:t>с</w:t>
      </w:r>
      <w:r w:rsidR="00516050" w:rsidRPr="009545D7">
        <w:rPr>
          <w:sz w:val="20"/>
          <w:szCs w:val="20"/>
        </w:rPr>
        <w:t xml:space="preserve"> и </w:t>
      </w:r>
      <w:r w:rsidR="00516050" w:rsidRPr="009545D7">
        <w:rPr>
          <w:i/>
          <w:sz w:val="20"/>
          <w:szCs w:val="20"/>
        </w:rPr>
        <w:t>снод-ка</w:t>
      </w:r>
      <w:r w:rsidR="00516050" w:rsidRPr="009545D7">
        <w:rPr>
          <w:sz w:val="20"/>
          <w:szCs w:val="20"/>
        </w:rPr>
        <w:t>; если эти [методы] не дают эффекта, собери [болезнь] и выполни очищение</w:t>
      </w:r>
      <w:r w:rsidR="00516050" w:rsidRPr="009545D7">
        <w:rPr>
          <w:rStyle w:val="FootnoteReference"/>
          <w:sz w:val="20"/>
          <w:szCs w:val="20"/>
        </w:rPr>
        <w:footnoteReference w:id="65"/>
      </w:r>
      <w:r w:rsidR="00516050" w:rsidRPr="009545D7">
        <w:rPr>
          <w:sz w:val="20"/>
          <w:szCs w:val="20"/>
        </w:rPr>
        <w:t xml:space="preserve">; при усилении </w:t>
      </w:r>
      <w:r w:rsidR="004466C6" w:rsidRPr="009545D7">
        <w:rPr>
          <w:sz w:val="20"/>
          <w:szCs w:val="20"/>
        </w:rPr>
        <w:t xml:space="preserve">[в течении болезни] </w:t>
      </w:r>
      <w:r w:rsidR="00516050" w:rsidRPr="009545D7">
        <w:rPr>
          <w:sz w:val="20"/>
          <w:szCs w:val="20"/>
        </w:rPr>
        <w:t xml:space="preserve">доли </w:t>
      </w:r>
      <w:r w:rsidR="00516050" w:rsidRPr="009545D7">
        <w:rPr>
          <w:i/>
          <w:sz w:val="20"/>
          <w:szCs w:val="20"/>
        </w:rPr>
        <w:t>рлунг</w:t>
      </w:r>
      <w:r w:rsidR="004466C6" w:rsidRPr="009545D7">
        <w:rPr>
          <w:rStyle w:val="FootnoteReference"/>
          <w:sz w:val="20"/>
          <w:szCs w:val="20"/>
        </w:rPr>
        <w:footnoteReference w:id="66"/>
      </w:r>
      <w:r w:rsidR="00516050" w:rsidRPr="009545D7">
        <w:rPr>
          <w:sz w:val="20"/>
          <w:szCs w:val="20"/>
        </w:rPr>
        <w:t xml:space="preserve"> было бы хорошо [присоединить] лекарственное масло из </w:t>
      </w:r>
      <w:r w:rsidR="00516050" w:rsidRPr="009545D7">
        <w:rPr>
          <w:i/>
          <w:sz w:val="20"/>
          <w:szCs w:val="20"/>
        </w:rPr>
        <w:t>тиг-та</w:t>
      </w:r>
      <w:r w:rsidR="00516050" w:rsidRPr="009545D7">
        <w:rPr>
          <w:sz w:val="20"/>
          <w:szCs w:val="20"/>
        </w:rPr>
        <w:t xml:space="preserve">; диетой будет </w:t>
      </w:r>
      <w:r w:rsidR="00697EEB" w:rsidRPr="009545D7">
        <w:rPr>
          <w:sz w:val="20"/>
          <w:szCs w:val="20"/>
        </w:rPr>
        <w:t>[употре</w:t>
      </w:r>
      <w:r w:rsidR="00697EEB" w:rsidRPr="009545D7">
        <w:rPr>
          <w:sz w:val="20"/>
          <w:szCs w:val="20"/>
        </w:rPr>
        <w:t>б</w:t>
      </w:r>
      <w:r w:rsidR="00697EEB" w:rsidRPr="009545D7">
        <w:rPr>
          <w:sz w:val="20"/>
          <w:szCs w:val="20"/>
        </w:rPr>
        <w:t>ление] свежих говядины и мяса крупной дичи, свежего сливочного масла</w:t>
      </w:r>
      <w:r w:rsidR="00516050" w:rsidRPr="009545D7">
        <w:rPr>
          <w:sz w:val="20"/>
          <w:szCs w:val="20"/>
        </w:rPr>
        <w:t>, [салат</w:t>
      </w:r>
      <w:r w:rsidR="00697EEB" w:rsidRPr="009545D7">
        <w:rPr>
          <w:sz w:val="20"/>
          <w:szCs w:val="20"/>
        </w:rPr>
        <w:t>а</w:t>
      </w:r>
      <w:r w:rsidR="00516050" w:rsidRPr="009545D7">
        <w:rPr>
          <w:sz w:val="20"/>
          <w:szCs w:val="20"/>
        </w:rPr>
        <w:t xml:space="preserve"> (?) из</w:t>
      </w:r>
      <w:r w:rsidR="00321953" w:rsidRPr="009545D7">
        <w:rPr>
          <w:sz w:val="20"/>
          <w:szCs w:val="20"/>
        </w:rPr>
        <w:t xml:space="preserve"> вареного</w:t>
      </w:r>
      <w:r w:rsidR="00516050" w:rsidRPr="009545D7">
        <w:rPr>
          <w:sz w:val="20"/>
          <w:szCs w:val="20"/>
        </w:rPr>
        <w:t>] од</w:t>
      </w:r>
      <w:r w:rsidR="00516050" w:rsidRPr="009545D7">
        <w:rPr>
          <w:sz w:val="20"/>
          <w:szCs w:val="20"/>
        </w:rPr>
        <w:t>у</w:t>
      </w:r>
      <w:r w:rsidR="00516050" w:rsidRPr="009545D7">
        <w:rPr>
          <w:sz w:val="20"/>
          <w:szCs w:val="20"/>
        </w:rPr>
        <w:t xml:space="preserve">ванчика, </w:t>
      </w:r>
      <w:r w:rsidR="004466C6" w:rsidRPr="009545D7">
        <w:rPr>
          <w:sz w:val="20"/>
          <w:szCs w:val="20"/>
        </w:rPr>
        <w:t xml:space="preserve">[блюд из] </w:t>
      </w:r>
      <w:r w:rsidR="00516050" w:rsidRPr="009545D7">
        <w:rPr>
          <w:sz w:val="20"/>
          <w:szCs w:val="20"/>
        </w:rPr>
        <w:t>рис</w:t>
      </w:r>
      <w:r w:rsidR="00697EEB" w:rsidRPr="009545D7">
        <w:rPr>
          <w:sz w:val="20"/>
          <w:szCs w:val="20"/>
        </w:rPr>
        <w:t>а, каши из зеленого ячменя, воды</w:t>
      </w:r>
      <w:r w:rsidR="00516050" w:rsidRPr="009545D7">
        <w:rPr>
          <w:sz w:val="20"/>
          <w:szCs w:val="20"/>
        </w:rPr>
        <w:t xml:space="preserve"> [из растопленного] снега, коровьи</w:t>
      </w:r>
      <w:r w:rsidR="00697EEB" w:rsidRPr="009545D7">
        <w:rPr>
          <w:sz w:val="20"/>
          <w:szCs w:val="20"/>
        </w:rPr>
        <w:t>х</w:t>
      </w:r>
      <w:r w:rsidR="00516050" w:rsidRPr="009545D7">
        <w:rPr>
          <w:sz w:val="20"/>
          <w:szCs w:val="20"/>
        </w:rPr>
        <w:t xml:space="preserve"> и козьи</w:t>
      </w:r>
      <w:r w:rsidR="00697EEB" w:rsidRPr="009545D7">
        <w:rPr>
          <w:sz w:val="20"/>
          <w:szCs w:val="20"/>
        </w:rPr>
        <w:t>х</w:t>
      </w:r>
      <w:r w:rsidR="00516050" w:rsidRPr="009545D7">
        <w:rPr>
          <w:sz w:val="20"/>
          <w:szCs w:val="20"/>
        </w:rPr>
        <w:t xml:space="preserve"> </w:t>
      </w:r>
      <w:r w:rsidR="00516050" w:rsidRPr="009545D7">
        <w:rPr>
          <w:i/>
          <w:sz w:val="20"/>
          <w:szCs w:val="20"/>
        </w:rPr>
        <w:t>жо</w:t>
      </w:r>
      <w:r w:rsidR="00516050" w:rsidRPr="009545D7">
        <w:rPr>
          <w:sz w:val="20"/>
          <w:szCs w:val="20"/>
        </w:rPr>
        <w:t xml:space="preserve"> и </w:t>
      </w:r>
      <w:r w:rsidR="00516050" w:rsidRPr="009545D7">
        <w:rPr>
          <w:i/>
          <w:sz w:val="20"/>
          <w:szCs w:val="20"/>
        </w:rPr>
        <w:t>дар</w:t>
      </w:r>
      <w:r w:rsidR="004466C6" w:rsidRPr="009545D7">
        <w:rPr>
          <w:sz w:val="20"/>
          <w:szCs w:val="20"/>
        </w:rPr>
        <w:t>’а</w:t>
      </w:r>
      <w:r w:rsidR="00697EEB" w:rsidRPr="009545D7">
        <w:rPr>
          <w:sz w:val="20"/>
          <w:szCs w:val="20"/>
        </w:rPr>
        <w:t>, жидкого чая и других [видов</w:t>
      </w:r>
      <w:r w:rsidR="00516050" w:rsidRPr="009545D7">
        <w:rPr>
          <w:sz w:val="20"/>
          <w:szCs w:val="20"/>
        </w:rPr>
        <w:t xml:space="preserve">] прохладных и легких пищи и питья; в образе жизни следует отказаться от [пребывания] на солнце и у огня, [переживания] гнева и </w:t>
      </w:r>
      <w:r w:rsidR="00EF30E9" w:rsidRPr="009545D7">
        <w:rPr>
          <w:sz w:val="20"/>
          <w:szCs w:val="20"/>
        </w:rPr>
        <w:t>чрезмерной физической акти</w:t>
      </w:r>
      <w:r w:rsidR="00EF30E9" w:rsidRPr="009545D7">
        <w:rPr>
          <w:sz w:val="20"/>
          <w:szCs w:val="20"/>
        </w:rPr>
        <w:t>в</w:t>
      </w:r>
      <w:r w:rsidR="00EF30E9" w:rsidRPr="009545D7">
        <w:rPr>
          <w:sz w:val="20"/>
          <w:szCs w:val="20"/>
        </w:rPr>
        <w:t xml:space="preserve">ности, рекомендуется </w:t>
      </w:r>
      <w:r w:rsidR="00531743" w:rsidRPr="009545D7">
        <w:rPr>
          <w:sz w:val="20"/>
          <w:szCs w:val="20"/>
        </w:rPr>
        <w:t>вести приятные для души разговоры, неспешно прогуливаться в прохладных местах, купаться, мыть голову, носить свежие, не обладающие запахом одежды.</w:t>
      </w:r>
    </w:p>
    <w:p w:rsidR="00321953" w:rsidRPr="009545D7" w:rsidRDefault="00FD4C3A" w:rsidP="002059C0">
      <w:pPr>
        <w:ind w:firstLine="284"/>
        <w:jc w:val="both"/>
        <w:rPr>
          <w:sz w:val="20"/>
          <w:szCs w:val="20"/>
        </w:rPr>
      </w:pPr>
      <w:r w:rsidRPr="009545D7">
        <w:rPr>
          <w:sz w:val="20"/>
          <w:szCs w:val="20"/>
        </w:rPr>
        <w:t xml:space="preserve">При холоде </w:t>
      </w:r>
      <w:r w:rsidRPr="009545D7">
        <w:rPr>
          <w:i/>
          <w:sz w:val="20"/>
          <w:szCs w:val="20"/>
        </w:rPr>
        <w:t>мкхрис</w:t>
      </w:r>
      <w:r w:rsidRPr="009545D7">
        <w:rPr>
          <w:sz w:val="20"/>
          <w:szCs w:val="20"/>
        </w:rPr>
        <w:t xml:space="preserve"> из лекарств давай </w:t>
      </w:r>
      <w:r w:rsidR="00516050" w:rsidRPr="009545D7">
        <w:rPr>
          <w:sz w:val="20"/>
          <w:szCs w:val="20"/>
        </w:rPr>
        <w:t>[</w:t>
      </w:r>
      <w:r w:rsidRPr="009545D7">
        <w:rPr>
          <w:sz w:val="20"/>
          <w:szCs w:val="20"/>
        </w:rPr>
        <w:t>порошки</w:t>
      </w:r>
      <w:r w:rsidR="00516050" w:rsidRPr="009545D7">
        <w:rPr>
          <w:sz w:val="20"/>
          <w:szCs w:val="20"/>
        </w:rPr>
        <w:t>]</w:t>
      </w:r>
      <w:r w:rsidRPr="009545D7">
        <w:rPr>
          <w:sz w:val="20"/>
          <w:szCs w:val="20"/>
        </w:rPr>
        <w:t xml:space="preserve"> </w:t>
      </w:r>
      <w:r w:rsidRPr="009545D7">
        <w:rPr>
          <w:i/>
          <w:sz w:val="20"/>
          <w:szCs w:val="20"/>
        </w:rPr>
        <w:t>Гар-наг-бчу-па, Сэ-‘бру-падма-‘даб-бргйад, Жи-бйэд-друг</w:t>
      </w:r>
      <w:r w:rsidR="004466C6" w:rsidRPr="009545D7">
        <w:rPr>
          <w:i/>
          <w:sz w:val="20"/>
          <w:szCs w:val="20"/>
        </w:rPr>
        <w:t>-па</w:t>
      </w:r>
      <w:r w:rsidRPr="009545D7">
        <w:rPr>
          <w:sz w:val="20"/>
          <w:szCs w:val="20"/>
        </w:rPr>
        <w:t xml:space="preserve"> и т.п., отваром из </w:t>
      </w:r>
      <w:r w:rsidRPr="009545D7">
        <w:rPr>
          <w:i/>
          <w:sz w:val="20"/>
          <w:szCs w:val="20"/>
        </w:rPr>
        <w:t>пи-линг, ргйам</w:t>
      </w:r>
      <w:r w:rsidR="009034F2">
        <w:rPr>
          <w:i/>
          <w:sz w:val="20"/>
          <w:szCs w:val="20"/>
        </w:rPr>
        <w:t>-</w:t>
      </w:r>
      <w:r w:rsidRPr="009545D7">
        <w:rPr>
          <w:i/>
          <w:sz w:val="20"/>
          <w:szCs w:val="20"/>
        </w:rPr>
        <w:t xml:space="preserve">цхва, </w:t>
      </w:r>
      <w:r w:rsidR="00697EEB" w:rsidRPr="009545D7">
        <w:rPr>
          <w:i/>
          <w:sz w:val="20"/>
          <w:szCs w:val="20"/>
        </w:rPr>
        <w:t>дур-бйид, а-ру-мчху-снйунг, лчум-рца</w:t>
      </w:r>
      <w:r w:rsidR="00697EEB" w:rsidRPr="009545D7">
        <w:rPr>
          <w:sz w:val="20"/>
          <w:szCs w:val="20"/>
        </w:rPr>
        <w:t xml:space="preserve"> и </w:t>
      </w:r>
      <w:r w:rsidR="00697EEB" w:rsidRPr="009545D7">
        <w:rPr>
          <w:i/>
          <w:sz w:val="20"/>
          <w:szCs w:val="20"/>
        </w:rPr>
        <w:t>гсэр-мэ-тог</w:t>
      </w:r>
      <w:r w:rsidR="00697EEB" w:rsidRPr="009545D7">
        <w:rPr>
          <w:sz w:val="20"/>
          <w:szCs w:val="20"/>
        </w:rPr>
        <w:t xml:space="preserve"> </w:t>
      </w:r>
      <w:r w:rsidRPr="009545D7">
        <w:rPr>
          <w:sz w:val="20"/>
          <w:szCs w:val="20"/>
        </w:rPr>
        <w:t xml:space="preserve">вызовешь длительное послабление, </w:t>
      </w:r>
      <w:r w:rsidR="004466C6" w:rsidRPr="009545D7">
        <w:rPr>
          <w:sz w:val="20"/>
          <w:szCs w:val="20"/>
        </w:rPr>
        <w:t>[</w:t>
      </w:r>
      <w:r w:rsidRPr="009545D7">
        <w:rPr>
          <w:sz w:val="20"/>
          <w:szCs w:val="20"/>
        </w:rPr>
        <w:t>которо</w:t>
      </w:r>
      <w:r w:rsidR="004466C6" w:rsidRPr="009545D7">
        <w:rPr>
          <w:sz w:val="20"/>
          <w:szCs w:val="20"/>
        </w:rPr>
        <w:t>е после завершения очищения]</w:t>
      </w:r>
      <w:r w:rsidRPr="009545D7">
        <w:rPr>
          <w:sz w:val="20"/>
          <w:szCs w:val="20"/>
        </w:rPr>
        <w:t xml:space="preserve"> ос</w:t>
      </w:r>
      <w:r w:rsidR="00321953" w:rsidRPr="009545D7">
        <w:rPr>
          <w:sz w:val="20"/>
          <w:szCs w:val="20"/>
        </w:rPr>
        <w:t>тановишь теплыми пищей и питьем;</w:t>
      </w:r>
      <w:r w:rsidRPr="009545D7">
        <w:rPr>
          <w:sz w:val="20"/>
          <w:szCs w:val="20"/>
        </w:rPr>
        <w:t xml:space="preserve"> </w:t>
      </w:r>
      <w:r w:rsidR="00697EEB" w:rsidRPr="009545D7">
        <w:rPr>
          <w:sz w:val="20"/>
          <w:szCs w:val="20"/>
        </w:rPr>
        <w:t xml:space="preserve">в тяжело поддающихся лечению </w:t>
      </w:r>
      <w:r w:rsidRPr="009545D7">
        <w:rPr>
          <w:sz w:val="20"/>
          <w:szCs w:val="20"/>
        </w:rPr>
        <w:t>[</w:t>
      </w:r>
      <w:r w:rsidR="00697EEB" w:rsidRPr="009545D7">
        <w:rPr>
          <w:sz w:val="20"/>
          <w:szCs w:val="20"/>
        </w:rPr>
        <w:t>случаях</w:t>
      </w:r>
      <w:r w:rsidRPr="009545D7">
        <w:rPr>
          <w:sz w:val="20"/>
          <w:szCs w:val="20"/>
        </w:rPr>
        <w:t>]</w:t>
      </w:r>
      <w:r w:rsidR="00697EEB" w:rsidRPr="009545D7">
        <w:rPr>
          <w:sz w:val="20"/>
          <w:szCs w:val="20"/>
        </w:rPr>
        <w:t xml:space="preserve"> прижигай 8-й, 9-й и 12-й </w:t>
      </w:r>
      <w:r w:rsidRPr="009545D7">
        <w:rPr>
          <w:sz w:val="20"/>
          <w:szCs w:val="20"/>
        </w:rPr>
        <w:t>[</w:t>
      </w:r>
      <w:r w:rsidR="00697EEB" w:rsidRPr="009545D7">
        <w:rPr>
          <w:sz w:val="20"/>
          <w:szCs w:val="20"/>
        </w:rPr>
        <w:t>позвонки, а та</w:t>
      </w:r>
      <w:r w:rsidR="00697EEB" w:rsidRPr="009545D7">
        <w:rPr>
          <w:sz w:val="20"/>
          <w:szCs w:val="20"/>
        </w:rPr>
        <w:t>к</w:t>
      </w:r>
      <w:r w:rsidR="00697EEB" w:rsidRPr="009545D7">
        <w:rPr>
          <w:sz w:val="20"/>
          <w:szCs w:val="20"/>
        </w:rPr>
        <w:t xml:space="preserve">же </w:t>
      </w:r>
      <w:r w:rsidR="004466C6" w:rsidRPr="009545D7">
        <w:rPr>
          <w:sz w:val="20"/>
          <w:szCs w:val="20"/>
        </w:rPr>
        <w:t xml:space="preserve">две </w:t>
      </w:r>
      <w:r w:rsidR="00697EEB" w:rsidRPr="009545D7">
        <w:rPr>
          <w:sz w:val="20"/>
          <w:szCs w:val="20"/>
        </w:rPr>
        <w:t>точки</w:t>
      </w:r>
      <w:r w:rsidRPr="009545D7">
        <w:rPr>
          <w:sz w:val="20"/>
          <w:szCs w:val="20"/>
        </w:rPr>
        <w:t>]</w:t>
      </w:r>
      <w:r w:rsidR="00697EEB" w:rsidRPr="009545D7">
        <w:rPr>
          <w:sz w:val="20"/>
          <w:szCs w:val="20"/>
        </w:rPr>
        <w:t xml:space="preserve"> </w:t>
      </w:r>
      <w:r w:rsidR="00697EEB" w:rsidRPr="009545D7">
        <w:rPr>
          <w:i/>
          <w:sz w:val="20"/>
          <w:szCs w:val="20"/>
        </w:rPr>
        <w:t>лонг-тхэр</w:t>
      </w:r>
      <w:r w:rsidR="00697EEB" w:rsidRPr="009545D7">
        <w:rPr>
          <w:sz w:val="20"/>
          <w:szCs w:val="20"/>
        </w:rPr>
        <w:t xml:space="preserve">; </w:t>
      </w:r>
      <w:r w:rsidRPr="009545D7">
        <w:rPr>
          <w:sz w:val="20"/>
          <w:szCs w:val="20"/>
        </w:rPr>
        <w:t>[</w:t>
      </w:r>
      <w:r w:rsidR="00697EEB" w:rsidRPr="009545D7">
        <w:rPr>
          <w:sz w:val="20"/>
          <w:szCs w:val="20"/>
        </w:rPr>
        <w:t>в качестве</w:t>
      </w:r>
      <w:r w:rsidRPr="009545D7">
        <w:rPr>
          <w:sz w:val="20"/>
          <w:szCs w:val="20"/>
        </w:rPr>
        <w:t>]</w:t>
      </w:r>
      <w:r w:rsidR="00697EEB" w:rsidRPr="009545D7">
        <w:rPr>
          <w:sz w:val="20"/>
          <w:szCs w:val="20"/>
        </w:rPr>
        <w:t xml:space="preserve"> диеты назначь свежее </w:t>
      </w:r>
      <w:r w:rsidR="004466C6" w:rsidRPr="009545D7">
        <w:rPr>
          <w:sz w:val="20"/>
          <w:szCs w:val="20"/>
        </w:rPr>
        <w:t xml:space="preserve">сливочное </w:t>
      </w:r>
      <w:r w:rsidR="00697EEB" w:rsidRPr="009545D7">
        <w:rPr>
          <w:sz w:val="20"/>
          <w:szCs w:val="20"/>
        </w:rPr>
        <w:t xml:space="preserve">масло, </w:t>
      </w:r>
      <w:r w:rsidRPr="009545D7">
        <w:rPr>
          <w:sz w:val="20"/>
          <w:szCs w:val="20"/>
        </w:rPr>
        <w:t>[</w:t>
      </w:r>
      <w:r w:rsidR="00697EEB" w:rsidRPr="009545D7">
        <w:rPr>
          <w:sz w:val="20"/>
          <w:szCs w:val="20"/>
        </w:rPr>
        <w:t>приготовленное из</w:t>
      </w:r>
      <w:r w:rsidRPr="009545D7">
        <w:rPr>
          <w:sz w:val="20"/>
          <w:szCs w:val="20"/>
        </w:rPr>
        <w:t>]</w:t>
      </w:r>
      <w:r w:rsidR="00697EEB" w:rsidRPr="009545D7">
        <w:rPr>
          <w:sz w:val="20"/>
          <w:szCs w:val="20"/>
        </w:rPr>
        <w:t xml:space="preserve"> коровьего или хайнычьего [молока], свежую баранину, рыбу, старое сушеное мясо, </w:t>
      </w:r>
      <w:r w:rsidR="00A61DBE" w:rsidRPr="009545D7">
        <w:rPr>
          <w:i/>
          <w:sz w:val="20"/>
          <w:szCs w:val="20"/>
        </w:rPr>
        <w:t>зан-дрон</w:t>
      </w:r>
      <w:r w:rsidR="00321953" w:rsidRPr="009545D7">
        <w:rPr>
          <w:sz w:val="20"/>
          <w:szCs w:val="20"/>
        </w:rPr>
        <w:t>, салат из вареного чеснока</w:t>
      </w:r>
      <w:r w:rsidR="00321953" w:rsidRPr="009545D7">
        <w:rPr>
          <w:i/>
          <w:sz w:val="20"/>
          <w:szCs w:val="20"/>
        </w:rPr>
        <w:t xml:space="preserve"> </w:t>
      </w:r>
      <w:r w:rsidR="00697EEB" w:rsidRPr="009545D7">
        <w:rPr>
          <w:sz w:val="20"/>
          <w:szCs w:val="20"/>
        </w:rPr>
        <w:t>[</w:t>
      </w:r>
      <w:r w:rsidR="00A61DBE" w:rsidRPr="009545D7">
        <w:rPr>
          <w:sz w:val="20"/>
          <w:szCs w:val="20"/>
        </w:rPr>
        <w:t>и т.п. – пищу и питье</w:t>
      </w:r>
      <w:r w:rsidR="00697EEB" w:rsidRPr="009545D7">
        <w:rPr>
          <w:sz w:val="20"/>
          <w:szCs w:val="20"/>
        </w:rPr>
        <w:t>]</w:t>
      </w:r>
      <w:r w:rsidR="00A61DBE" w:rsidRPr="009545D7">
        <w:rPr>
          <w:sz w:val="20"/>
          <w:szCs w:val="20"/>
        </w:rPr>
        <w:t xml:space="preserve"> свежие и мягкие; </w:t>
      </w:r>
      <w:r w:rsidR="00321953" w:rsidRPr="009545D7">
        <w:rPr>
          <w:sz w:val="20"/>
          <w:szCs w:val="20"/>
        </w:rPr>
        <w:t>в образе жизни следует избегать охлажд</w:t>
      </w:r>
      <w:r w:rsidR="00321953" w:rsidRPr="009545D7">
        <w:rPr>
          <w:sz w:val="20"/>
          <w:szCs w:val="20"/>
        </w:rPr>
        <w:t>е</w:t>
      </w:r>
      <w:r w:rsidR="00321953" w:rsidRPr="009545D7">
        <w:rPr>
          <w:sz w:val="20"/>
          <w:szCs w:val="20"/>
        </w:rPr>
        <w:t>ния в сырости, в холоде и на холодном ветру, рекомендуется прогуливаться в сухих местах, не доводя себя до потения.</w:t>
      </w:r>
    </w:p>
    <w:p w:rsidR="008F7AC4" w:rsidRPr="009545D7" w:rsidRDefault="00584632" w:rsidP="002059C0">
      <w:pPr>
        <w:ind w:firstLine="284"/>
        <w:jc w:val="both"/>
        <w:rPr>
          <w:sz w:val="20"/>
          <w:szCs w:val="20"/>
        </w:rPr>
      </w:pPr>
      <w:r w:rsidRPr="009545D7">
        <w:rPr>
          <w:sz w:val="20"/>
          <w:szCs w:val="20"/>
        </w:rPr>
        <w:t>Если место [</w:t>
      </w:r>
      <w:r w:rsidRPr="009545D7">
        <w:rPr>
          <w:i/>
          <w:sz w:val="20"/>
          <w:szCs w:val="20"/>
        </w:rPr>
        <w:t>мкхрис</w:t>
      </w:r>
      <w:r w:rsidRPr="009545D7">
        <w:rPr>
          <w:sz w:val="20"/>
          <w:szCs w:val="20"/>
        </w:rPr>
        <w:t xml:space="preserve">] занимает </w:t>
      </w:r>
      <w:r w:rsidRPr="009545D7">
        <w:rPr>
          <w:i/>
          <w:sz w:val="20"/>
          <w:szCs w:val="20"/>
        </w:rPr>
        <w:t>рлунг</w:t>
      </w:r>
      <w:r w:rsidR="000D0B2E" w:rsidRPr="009545D7">
        <w:rPr>
          <w:sz w:val="20"/>
          <w:szCs w:val="20"/>
        </w:rPr>
        <w:t xml:space="preserve">, </w:t>
      </w:r>
      <w:r w:rsidR="00AE2FC8" w:rsidRPr="009545D7">
        <w:rPr>
          <w:sz w:val="20"/>
          <w:szCs w:val="20"/>
        </w:rPr>
        <w:t xml:space="preserve">назначь теплую и сочную пищу – баранину, свежее сливочное масло, </w:t>
      </w:r>
      <w:r w:rsidR="00AE2FC8" w:rsidRPr="009545D7">
        <w:rPr>
          <w:i/>
          <w:sz w:val="20"/>
          <w:szCs w:val="20"/>
        </w:rPr>
        <w:t>чханг</w:t>
      </w:r>
      <w:r w:rsidR="00AE2FC8" w:rsidRPr="009545D7">
        <w:rPr>
          <w:sz w:val="20"/>
          <w:szCs w:val="20"/>
        </w:rPr>
        <w:t xml:space="preserve"> </w:t>
      </w:r>
      <w:r w:rsidR="00697EEB" w:rsidRPr="009545D7">
        <w:rPr>
          <w:sz w:val="20"/>
          <w:szCs w:val="20"/>
        </w:rPr>
        <w:t>[</w:t>
      </w:r>
      <w:r w:rsidR="00AE2FC8" w:rsidRPr="009545D7">
        <w:rPr>
          <w:sz w:val="20"/>
          <w:szCs w:val="20"/>
        </w:rPr>
        <w:t>и т.п., из лекарств давай порошок из</w:t>
      </w:r>
      <w:r w:rsidR="00697EEB" w:rsidRPr="009545D7">
        <w:rPr>
          <w:sz w:val="20"/>
          <w:szCs w:val="20"/>
        </w:rPr>
        <w:t>]</w:t>
      </w:r>
      <w:r w:rsidR="00AE2FC8" w:rsidRPr="009545D7">
        <w:rPr>
          <w:sz w:val="20"/>
          <w:szCs w:val="20"/>
        </w:rPr>
        <w:t xml:space="preserve"> </w:t>
      </w:r>
      <w:r w:rsidR="00AE2FC8" w:rsidRPr="009545D7">
        <w:rPr>
          <w:i/>
          <w:sz w:val="20"/>
          <w:szCs w:val="20"/>
        </w:rPr>
        <w:t>сэ-'бру, пи-пи-линг, тиг-та, шинг-кун, бч'а-сга, кха-ру-цхва</w:t>
      </w:r>
      <w:r w:rsidR="00AE2FC8" w:rsidRPr="009545D7">
        <w:rPr>
          <w:sz w:val="20"/>
          <w:szCs w:val="20"/>
        </w:rPr>
        <w:t xml:space="preserve"> и </w:t>
      </w:r>
      <w:r w:rsidR="00AE2FC8" w:rsidRPr="009545D7">
        <w:rPr>
          <w:i/>
          <w:sz w:val="20"/>
          <w:szCs w:val="20"/>
        </w:rPr>
        <w:t>а-ру</w:t>
      </w:r>
      <w:r w:rsidR="00AE2FC8" w:rsidRPr="009545D7">
        <w:rPr>
          <w:sz w:val="20"/>
          <w:szCs w:val="20"/>
        </w:rPr>
        <w:t xml:space="preserve"> в смеси с патокой, запиваемый кипяченой водой, прогревай огнем 1-й и 9-й позвонки. </w:t>
      </w:r>
      <w:r w:rsidRPr="009545D7">
        <w:rPr>
          <w:sz w:val="20"/>
          <w:szCs w:val="20"/>
        </w:rPr>
        <w:t>Если место [</w:t>
      </w:r>
      <w:r w:rsidRPr="009545D7">
        <w:rPr>
          <w:i/>
          <w:sz w:val="20"/>
          <w:szCs w:val="20"/>
        </w:rPr>
        <w:t>мкхрис</w:t>
      </w:r>
      <w:r w:rsidRPr="009545D7">
        <w:rPr>
          <w:sz w:val="20"/>
          <w:szCs w:val="20"/>
        </w:rPr>
        <w:t xml:space="preserve">] занимает </w:t>
      </w:r>
      <w:r w:rsidRPr="009545D7">
        <w:rPr>
          <w:i/>
          <w:sz w:val="20"/>
          <w:szCs w:val="20"/>
        </w:rPr>
        <w:t>ма-жу</w:t>
      </w:r>
      <w:r w:rsidRPr="009545D7">
        <w:rPr>
          <w:sz w:val="20"/>
          <w:szCs w:val="20"/>
        </w:rPr>
        <w:t xml:space="preserve"> или </w:t>
      </w:r>
      <w:r w:rsidRPr="009545D7">
        <w:rPr>
          <w:i/>
          <w:sz w:val="20"/>
          <w:szCs w:val="20"/>
        </w:rPr>
        <w:t>бад-кан</w:t>
      </w:r>
      <w:r w:rsidR="00AE2FC8" w:rsidRPr="009545D7">
        <w:rPr>
          <w:sz w:val="20"/>
          <w:szCs w:val="20"/>
        </w:rPr>
        <w:t xml:space="preserve">, </w:t>
      </w:r>
      <w:r w:rsidR="00697EEB" w:rsidRPr="009545D7">
        <w:rPr>
          <w:sz w:val="20"/>
          <w:szCs w:val="20"/>
        </w:rPr>
        <w:t>[</w:t>
      </w:r>
      <w:r w:rsidR="00AE2FC8" w:rsidRPr="009545D7">
        <w:rPr>
          <w:sz w:val="20"/>
          <w:szCs w:val="20"/>
        </w:rPr>
        <w:t>порошком</w:t>
      </w:r>
      <w:r w:rsidR="00697EEB" w:rsidRPr="009545D7">
        <w:rPr>
          <w:sz w:val="20"/>
          <w:szCs w:val="20"/>
        </w:rPr>
        <w:t>]</w:t>
      </w:r>
      <w:r w:rsidR="00AE2FC8" w:rsidRPr="009545D7">
        <w:rPr>
          <w:sz w:val="20"/>
          <w:szCs w:val="20"/>
        </w:rPr>
        <w:t xml:space="preserve"> </w:t>
      </w:r>
      <w:r w:rsidR="00AE2FC8" w:rsidRPr="009545D7">
        <w:rPr>
          <w:i/>
          <w:sz w:val="20"/>
          <w:szCs w:val="20"/>
        </w:rPr>
        <w:t>Сэ-'бру-бжи-па</w:t>
      </w:r>
      <w:r w:rsidR="00AE2FC8" w:rsidRPr="009545D7">
        <w:rPr>
          <w:sz w:val="20"/>
          <w:szCs w:val="20"/>
        </w:rPr>
        <w:t xml:space="preserve"> у</w:t>
      </w:r>
      <w:r w:rsidR="009034F2">
        <w:rPr>
          <w:sz w:val="20"/>
          <w:szCs w:val="20"/>
        </w:rPr>
        <w:t>силишь</w:t>
      </w:r>
      <w:r w:rsidR="00AE2FC8" w:rsidRPr="009545D7">
        <w:rPr>
          <w:sz w:val="20"/>
          <w:szCs w:val="20"/>
        </w:rPr>
        <w:t xml:space="preserve"> Огненную теплоту желудка, а затем назначишь рвотное или слабительное – то, что подходит [в конкретном сл</w:t>
      </w:r>
      <w:r w:rsidR="00AE2FC8" w:rsidRPr="009545D7">
        <w:rPr>
          <w:sz w:val="20"/>
          <w:szCs w:val="20"/>
        </w:rPr>
        <w:t>у</w:t>
      </w:r>
      <w:r w:rsidR="00AE2FC8" w:rsidRPr="009545D7">
        <w:rPr>
          <w:sz w:val="20"/>
          <w:szCs w:val="20"/>
        </w:rPr>
        <w:t>чае</w:t>
      </w:r>
      <w:r w:rsidR="005F6778" w:rsidRPr="009545D7">
        <w:rPr>
          <w:sz w:val="20"/>
          <w:szCs w:val="20"/>
        </w:rPr>
        <w:t>, после выполнения очистительной процедуры</w:t>
      </w:r>
      <w:r w:rsidR="00AE2FC8" w:rsidRPr="009545D7">
        <w:rPr>
          <w:sz w:val="20"/>
          <w:szCs w:val="20"/>
        </w:rPr>
        <w:t>]</w:t>
      </w:r>
      <w:r w:rsidR="00D21A8E" w:rsidRPr="009545D7">
        <w:rPr>
          <w:sz w:val="20"/>
          <w:szCs w:val="20"/>
        </w:rPr>
        <w:t xml:space="preserve"> прижгё</w:t>
      </w:r>
      <w:r w:rsidR="00AE2FC8" w:rsidRPr="009545D7">
        <w:rPr>
          <w:sz w:val="20"/>
          <w:szCs w:val="20"/>
        </w:rPr>
        <w:t xml:space="preserve">шь 3-й и 13-й [позвонки], а также точки </w:t>
      </w:r>
      <w:r w:rsidR="00AE2FC8" w:rsidRPr="009545D7">
        <w:rPr>
          <w:i/>
          <w:sz w:val="20"/>
          <w:szCs w:val="20"/>
        </w:rPr>
        <w:t>мэ-мнйам</w:t>
      </w:r>
      <w:r w:rsidR="00AE2FC8" w:rsidRPr="009545D7">
        <w:rPr>
          <w:sz w:val="20"/>
          <w:szCs w:val="20"/>
        </w:rPr>
        <w:t xml:space="preserve"> и </w:t>
      </w:r>
      <w:r w:rsidR="00AE2FC8" w:rsidRPr="009545D7">
        <w:rPr>
          <w:i/>
          <w:sz w:val="20"/>
          <w:szCs w:val="20"/>
        </w:rPr>
        <w:t>лхэн</w:t>
      </w:r>
      <w:r w:rsidR="00AE2FC8" w:rsidRPr="009545D7">
        <w:rPr>
          <w:sz w:val="20"/>
          <w:szCs w:val="20"/>
        </w:rPr>
        <w:t xml:space="preserve">. </w:t>
      </w:r>
      <w:r w:rsidR="00D21A8E" w:rsidRPr="009545D7">
        <w:rPr>
          <w:sz w:val="20"/>
          <w:szCs w:val="20"/>
        </w:rPr>
        <w:t>Если место [</w:t>
      </w:r>
      <w:r w:rsidR="00D21A8E" w:rsidRPr="009545D7">
        <w:rPr>
          <w:i/>
          <w:sz w:val="20"/>
          <w:szCs w:val="20"/>
        </w:rPr>
        <w:t>мкхрис</w:t>
      </w:r>
      <w:r w:rsidR="00D21A8E" w:rsidRPr="009545D7">
        <w:rPr>
          <w:sz w:val="20"/>
          <w:szCs w:val="20"/>
        </w:rPr>
        <w:t>] занимает кровь</w:t>
      </w:r>
      <w:r w:rsidR="00AE2FC8" w:rsidRPr="009545D7">
        <w:rPr>
          <w:sz w:val="20"/>
          <w:szCs w:val="20"/>
        </w:rPr>
        <w:t xml:space="preserve">, </w:t>
      </w:r>
      <w:r w:rsidR="00682EDE" w:rsidRPr="009545D7">
        <w:rPr>
          <w:sz w:val="20"/>
          <w:szCs w:val="20"/>
        </w:rPr>
        <w:t xml:space="preserve">лечи </w:t>
      </w:r>
      <w:r w:rsidR="00D21A8E" w:rsidRPr="009545D7">
        <w:rPr>
          <w:sz w:val="20"/>
          <w:szCs w:val="20"/>
        </w:rPr>
        <w:t>[имеющуюся болезнь]</w:t>
      </w:r>
      <w:r w:rsidR="00682EDE" w:rsidRPr="009545D7">
        <w:rPr>
          <w:sz w:val="20"/>
          <w:szCs w:val="20"/>
        </w:rPr>
        <w:t xml:space="preserve"> </w:t>
      </w:r>
      <w:r w:rsidR="00682EDE" w:rsidRPr="009545D7">
        <w:rPr>
          <w:i/>
          <w:sz w:val="20"/>
          <w:szCs w:val="20"/>
        </w:rPr>
        <w:t>бад-кан-смуг-по</w:t>
      </w:r>
      <w:r w:rsidR="00682EDE" w:rsidRPr="009545D7">
        <w:rPr>
          <w:sz w:val="20"/>
          <w:szCs w:val="20"/>
        </w:rPr>
        <w:t>, в з</w:t>
      </w:r>
      <w:r w:rsidR="00682EDE" w:rsidRPr="009545D7">
        <w:rPr>
          <w:sz w:val="20"/>
          <w:szCs w:val="20"/>
        </w:rPr>
        <w:t>а</w:t>
      </w:r>
      <w:r w:rsidR="00682EDE" w:rsidRPr="009545D7">
        <w:rPr>
          <w:sz w:val="20"/>
          <w:szCs w:val="20"/>
        </w:rPr>
        <w:t>вершение будет полезно прижать огнем</w:t>
      </w:r>
      <w:r w:rsidR="00682EDE" w:rsidRPr="009545D7">
        <w:rPr>
          <w:rStyle w:val="FootnoteReference"/>
          <w:sz w:val="20"/>
          <w:szCs w:val="20"/>
        </w:rPr>
        <w:footnoteReference w:id="67"/>
      </w:r>
      <w:r w:rsidR="00682EDE" w:rsidRPr="009545D7">
        <w:rPr>
          <w:sz w:val="20"/>
          <w:szCs w:val="20"/>
        </w:rPr>
        <w:t xml:space="preserve"> 8-й и 9-й</w:t>
      </w:r>
      <w:r w:rsidR="00AE2FC8" w:rsidRPr="009545D7">
        <w:rPr>
          <w:sz w:val="20"/>
          <w:szCs w:val="20"/>
        </w:rPr>
        <w:t xml:space="preserve"> [</w:t>
      </w:r>
      <w:r w:rsidR="00682EDE" w:rsidRPr="009545D7">
        <w:rPr>
          <w:sz w:val="20"/>
          <w:szCs w:val="20"/>
        </w:rPr>
        <w:t>позвонки</w:t>
      </w:r>
      <w:r w:rsidR="00AE2FC8" w:rsidRPr="009545D7">
        <w:rPr>
          <w:sz w:val="20"/>
          <w:szCs w:val="20"/>
        </w:rPr>
        <w:t>]</w:t>
      </w:r>
      <w:r w:rsidR="00682EDE" w:rsidRPr="009545D7">
        <w:rPr>
          <w:sz w:val="20"/>
          <w:szCs w:val="20"/>
        </w:rPr>
        <w:t>.</w:t>
      </w:r>
      <w:r w:rsidR="00B57074" w:rsidRPr="009545D7">
        <w:rPr>
          <w:sz w:val="20"/>
          <w:szCs w:val="20"/>
        </w:rPr>
        <w:t xml:space="preserve"> Короче говоря, если лечить ту болезнь, </w:t>
      </w:r>
      <w:r w:rsidR="00D21A8E" w:rsidRPr="009545D7">
        <w:rPr>
          <w:sz w:val="20"/>
          <w:szCs w:val="20"/>
        </w:rPr>
        <w:t xml:space="preserve">которая заняла место </w:t>
      </w:r>
      <w:r w:rsidR="00D21A8E" w:rsidRPr="009545D7">
        <w:rPr>
          <w:i/>
          <w:sz w:val="20"/>
          <w:szCs w:val="20"/>
        </w:rPr>
        <w:t>мкхрис</w:t>
      </w:r>
      <w:r w:rsidR="00D21A8E" w:rsidRPr="009545D7">
        <w:rPr>
          <w:sz w:val="20"/>
          <w:szCs w:val="20"/>
        </w:rPr>
        <w:t xml:space="preserve">, </w:t>
      </w:r>
      <w:r w:rsidR="00B57074" w:rsidRPr="009545D7">
        <w:rPr>
          <w:sz w:val="20"/>
          <w:szCs w:val="20"/>
        </w:rPr>
        <w:t xml:space="preserve">тогда </w:t>
      </w:r>
      <w:r w:rsidR="00B57074" w:rsidRPr="009545D7">
        <w:rPr>
          <w:i/>
          <w:sz w:val="20"/>
          <w:szCs w:val="20"/>
        </w:rPr>
        <w:t>мкхрис</w:t>
      </w:r>
      <w:r w:rsidR="00B57074" w:rsidRPr="009545D7">
        <w:rPr>
          <w:sz w:val="20"/>
          <w:szCs w:val="20"/>
        </w:rPr>
        <w:t xml:space="preserve"> </w:t>
      </w:r>
      <w:r w:rsidR="00D21A8E" w:rsidRPr="009545D7">
        <w:rPr>
          <w:sz w:val="20"/>
          <w:szCs w:val="20"/>
        </w:rPr>
        <w:t>самостоятельно вернется на свое место.</w:t>
      </w:r>
    </w:p>
    <w:p w:rsidR="00281A8C" w:rsidRPr="009545D7" w:rsidRDefault="00281A8C" w:rsidP="002059C0">
      <w:pPr>
        <w:ind w:firstLine="284"/>
        <w:jc w:val="both"/>
        <w:rPr>
          <w:sz w:val="20"/>
          <w:szCs w:val="20"/>
        </w:rPr>
      </w:pPr>
      <w:r w:rsidRPr="009545D7">
        <w:rPr>
          <w:sz w:val="20"/>
          <w:szCs w:val="20"/>
        </w:rPr>
        <w:t xml:space="preserve">Если выбросы [желчи происходят из-за] увеличения печени или [переполнения] печени кровью, [дай порошок] </w:t>
      </w:r>
      <w:r w:rsidRPr="009545D7">
        <w:rPr>
          <w:i/>
          <w:sz w:val="20"/>
          <w:szCs w:val="20"/>
        </w:rPr>
        <w:t>Чу-ганг-бргйад-па</w:t>
      </w:r>
      <w:r w:rsidRPr="009545D7">
        <w:rPr>
          <w:sz w:val="20"/>
          <w:szCs w:val="20"/>
        </w:rPr>
        <w:t xml:space="preserve">, а затем выпусти побольше крови из [сосуда] </w:t>
      </w:r>
      <w:r w:rsidRPr="009545D7">
        <w:rPr>
          <w:i/>
          <w:sz w:val="20"/>
          <w:szCs w:val="20"/>
        </w:rPr>
        <w:t>ру-тхунг, снод-ка</w:t>
      </w:r>
      <w:r w:rsidRPr="009545D7">
        <w:rPr>
          <w:sz w:val="20"/>
          <w:szCs w:val="20"/>
        </w:rPr>
        <w:t xml:space="preserve"> или </w:t>
      </w:r>
      <w:r w:rsidRPr="009545D7">
        <w:rPr>
          <w:i/>
          <w:sz w:val="20"/>
          <w:szCs w:val="20"/>
        </w:rPr>
        <w:t>гш'а-ринг</w:t>
      </w:r>
      <w:r w:rsidR="009034F2">
        <w:rPr>
          <w:i/>
          <w:sz w:val="20"/>
          <w:szCs w:val="20"/>
        </w:rPr>
        <w:t>с</w:t>
      </w:r>
      <w:r w:rsidR="000E7074" w:rsidRPr="009545D7">
        <w:rPr>
          <w:sz w:val="20"/>
          <w:szCs w:val="20"/>
        </w:rPr>
        <w:t>, что уменьшит силу крови, после чего проведешь очищение [желчного пузыря], которое остановишь огнем.</w:t>
      </w:r>
      <w:r w:rsidRPr="009545D7">
        <w:rPr>
          <w:sz w:val="20"/>
          <w:szCs w:val="20"/>
        </w:rPr>
        <w:t xml:space="preserve"> </w:t>
      </w:r>
      <w:r w:rsidR="00DA08B2" w:rsidRPr="009545D7">
        <w:rPr>
          <w:sz w:val="20"/>
          <w:szCs w:val="20"/>
        </w:rPr>
        <w:t xml:space="preserve">Если выбросы происходят из-за </w:t>
      </w:r>
      <w:r w:rsidR="00DA08B2" w:rsidRPr="009545D7">
        <w:rPr>
          <w:i/>
          <w:sz w:val="20"/>
          <w:szCs w:val="20"/>
        </w:rPr>
        <w:t>скран</w:t>
      </w:r>
      <w:r w:rsidR="00DA08B2" w:rsidRPr="009545D7">
        <w:rPr>
          <w:sz w:val="20"/>
          <w:szCs w:val="20"/>
        </w:rPr>
        <w:t xml:space="preserve">'а, </w:t>
      </w:r>
      <w:r w:rsidRPr="009545D7">
        <w:rPr>
          <w:sz w:val="20"/>
          <w:szCs w:val="20"/>
        </w:rPr>
        <w:t>[</w:t>
      </w:r>
      <w:r w:rsidR="00DA08B2" w:rsidRPr="009545D7">
        <w:rPr>
          <w:sz w:val="20"/>
          <w:szCs w:val="20"/>
        </w:rPr>
        <w:t>образовавшегося в печени или желудке</w:t>
      </w:r>
      <w:r w:rsidR="000B0F22" w:rsidRPr="009545D7">
        <w:rPr>
          <w:sz w:val="20"/>
          <w:szCs w:val="20"/>
        </w:rPr>
        <w:t>, давай порошок из</w:t>
      </w:r>
      <w:r w:rsidRPr="009545D7">
        <w:rPr>
          <w:sz w:val="20"/>
          <w:szCs w:val="20"/>
        </w:rPr>
        <w:t>]</w:t>
      </w:r>
      <w:r w:rsidR="000B0F22" w:rsidRPr="009545D7">
        <w:rPr>
          <w:sz w:val="20"/>
          <w:szCs w:val="20"/>
        </w:rPr>
        <w:t xml:space="preserve"> </w:t>
      </w:r>
      <w:r w:rsidR="000B0F22" w:rsidRPr="009545D7">
        <w:rPr>
          <w:i/>
          <w:sz w:val="20"/>
          <w:szCs w:val="20"/>
        </w:rPr>
        <w:t>‘грон-бу’и-тхал-ба, мд'а-ргйус, шу-даг, спйанг-цхэр</w:t>
      </w:r>
      <w:r w:rsidR="000B0F22" w:rsidRPr="009545D7">
        <w:rPr>
          <w:sz w:val="20"/>
          <w:szCs w:val="20"/>
        </w:rPr>
        <w:t xml:space="preserve"> и </w:t>
      </w:r>
      <w:r w:rsidR="000B0F22" w:rsidRPr="009545D7">
        <w:rPr>
          <w:i/>
          <w:sz w:val="20"/>
          <w:szCs w:val="20"/>
        </w:rPr>
        <w:t>ргйам-цхва</w:t>
      </w:r>
      <w:r w:rsidR="00DA08B2" w:rsidRPr="009545D7">
        <w:rPr>
          <w:sz w:val="20"/>
          <w:szCs w:val="20"/>
        </w:rPr>
        <w:t xml:space="preserve">, </w:t>
      </w:r>
      <w:r w:rsidR="000B0F22" w:rsidRPr="009545D7">
        <w:rPr>
          <w:sz w:val="20"/>
          <w:szCs w:val="20"/>
        </w:rPr>
        <w:t xml:space="preserve">а также зольные лекарства, разрушающие и вычищающие </w:t>
      </w:r>
      <w:r w:rsidRPr="009545D7">
        <w:rPr>
          <w:sz w:val="20"/>
          <w:szCs w:val="20"/>
        </w:rPr>
        <w:t>[</w:t>
      </w:r>
      <w:r w:rsidR="000B0F22" w:rsidRPr="009545D7">
        <w:rPr>
          <w:i/>
          <w:sz w:val="20"/>
          <w:szCs w:val="20"/>
        </w:rPr>
        <w:t>скран</w:t>
      </w:r>
      <w:r w:rsidR="000B0F22" w:rsidRPr="009545D7">
        <w:rPr>
          <w:sz w:val="20"/>
          <w:szCs w:val="20"/>
        </w:rPr>
        <w:t>'ы</w:t>
      </w:r>
      <w:r w:rsidRPr="009545D7">
        <w:rPr>
          <w:sz w:val="20"/>
          <w:szCs w:val="20"/>
        </w:rPr>
        <w:t>]</w:t>
      </w:r>
      <w:r w:rsidR="000B0F22" w:rsidRPr="009545D7">
        <w:rPr>
          <w:sz w:val="20"/>
          <w:szCs w:val="20"/>
        </w:rPr>
        <w:t xml:space="preserve">, </w:t>
      </w:r>
      <w:r w:rsidR="004E0A5D" w:rsidRPr="009545D7">
        <w:rPr>
          <w:sz w:val="20"/>
          <w:szCs w:val="20"/>
        </w:rPr>
        <w:t>выпускай</w:t>
      </w:r>
      <w:r w:rsidR="004722C5" w:rsidRPr="009545D7">
        <w:rPr>
          <w:sz w:val="20"/>
          <w:szCs w:val="20"/>
        </w:rPr>
        <w:t xml:space="preserve"> понемногу кровь из </w:t>
      </w:r>
      <w:r w:rsidR="004722C5" w:rsidRPr="009545D7">
        <w:rPr>
          <w:i/>
          <w:sz w:val="20"/>
          <w:szCs w:val="20"/>
        </w:rPr>
        <w:t>ру-тхунг</w:t>
      </w:r>
      <w:r w:rsidR="004722C5" w:rsidRPr="009545D7">
        <w:rPr>
          <w:sz w:val="20"/>
          <w:szCs w:val="20"/>
        </w:rPr>
        <w:t xml:space="preserve"> и </w:t>
      </w:r>
      <w:r w:rsidR="004722C5" w:rsidRPr="009545D7">
        <w:rPr>
          <w:i/>
          <w:sz w:val="20"/>
          <w:szCs w:val="20"/>
        </w:rPr>
        <w:t>гш'а-рингс</w:t>
      </w:r>
      <w:r w:rsidR="004722C5" w:rsidRPr="009545D7">
        <w:rPr>
          <w:sz w:val="20"/>
          <w:szCs w:val="20"/>
        </w:rPr>
        <w:t>, а в завершение прижиг</w:t>
      </w:r>
      <w:r w:rsidR="00CF1B9E" w:rsidRPr="009545D7">
        <w:rPr>
          <w:sz w:val="20"/>
          <w:szCs w:val="20"/>
        </w:rPr>
        <w:t>и</w:t>
      </w:r>
      <w:r w:rsidR="004722C5" w:rsidRPr="009545D7">
        <w:rPr>
          <w:sz w:val="20"/>
          <w:szCs w:val="20"/>
        </w:rPr>
        <w:t xml:space="preserve"> точку </w:t>
      </w:r>
      <w:r w:rsidR="004722C5" w:rsidRPr="009545D7">
        <w:rPr>
          <w:i/>
          <w:sz w:val="20"/>
          <w:szCs w:val="20"/>
        </w:rPr>
        <w:t>лхэн</w:t>
      </w:r>
      <w:r w:rsidR="004722C5" w:rsidRPr="009545D7">
        <w:rPr>
          <w:sz w:val="20"/>
          <w:szCs w:val="20"/>
        </w:rPr>
        <w:t xml:space="preserve">, а также “три рта” </w:t>
      </w:r>
      <w:r w:rsidR="00CF1B9E" w:rsidRPr="009545D7">
        <w:rPr>
          <w:sz w:val="20"/>
          <w:szCs w:val="20"/>
        </w:rPr>
        <w:t>9-го</w:t>
      </w:r>
      <w:r w:rsidR="004722C5" w:rsidRPr="009545D7">
        <w:rPr>
          <w:sz w:val="20"/>
          <w:szCs w:val="20"/>
        </w:rPr>
        <w:t xml:space="preserve"> [позвонка. Если</w:t>
      </w:r>
      <w:r w:rsidR="004722C5" w:rsidRPr="009545D7">
        <w:rPr>
          <w:rStyle w:val="FootnoteReference"/>
          <w:sz w:val="20"/>
          <w:szCs w:val="20"/>
        </w:rPr>
        <w:footnoteReference w:id="68"/>
      </w:r>
      <w:r w:rsidR="004722C5" w:rsidRPr="009545D7">
        <w:rPr>
          <w:sz w:val="20"/>
          <w:szCs w:val="20"/>
        </w:rPr>
        <w:t xml:space="preserve"> выбросы происх</w:t>
      </w:r>
      <w:r w:rsidR="004722C5" w:rsidRPr="009545D7">
        <w:rPr>
          <w:sz w:val="20"/>
          <w:szCs w:val="20"/>
        </w:rPr>
        <w:t>о</w:t>
      </w:r>
      <w:r w:rsidR="004722C5" w:rsidRPr="009545D7">
        <w:rPr>
          <w:sz w:val="20"/>
          <w:szCs w:val="20"/>
        </w:rPr>
        <w:t xml:space="preserve">дят из-за] </w:t>
      </w:r>
      <w:r w:rsidR="004722C5" w:rsidRPr="009545D7">
        <w:rPr>
          <w:i/>
          <w:sz w:val="20"/>
          <w:szCs w:val="20"/>
        </w:rPr>
        <w:t>скран</w:t>
      </w:r>
      <w:r w:rsidR="004722C5" w:rsidRPr="009545D7">
        <w:rPr>
          <w:sz w:val="20"/>
          <w:szCs w:val="20"/>
        </w:rPr>
        <w:t xml:space="preserve">'а в желчном [пузыре, давай порошок из] </w:t>
      </w:r>
      <w:r w:rsidR="004722C5" w:rsidRPr="009545D7">
        <w:rPr>
          <w:i/>
          <w:sz w:val="20"/>
          <w:szCs w:val="20"/>
        </w:rPr>
        <w:t>ми</w:t>
      </w:r>
      <w:r w:rsidR="004722C5" w:rsidRPr="009545D7">
        <w:rPr>
          <w:sz w:val="20"/>
          <w:szCs w:val="20"/>
        </w:rPr>
        <w:t>[-</w:t>
      </w:r>
      <w:r w:rsidR="004722C5" w:rsidRPr="009545D7">
        <w:rPr>
          <w:i/>
          <w:sz w:val="20"/>
          <w:szCs w:val="20"/>
        </w:rPr>
        <w:t>брун-бсрэгс-тхал</w:t>
      </w:r>
      <w:r w:rsidR="004722C5" w:rsidRPr="009545D7">
        <w:rPr>
          <w:sz w:val="20"/>
          <w:szCs w:val="20"/>
        </w:rPr>
        <w:t xml:space="preserve"> и] </w:t>
      </w:r>
      <w:r w:rsidR="004722C5" w:rsidRPr="009545D7">
        <w:rPr>
          <w:i/>
          <w:sz w:val="20"/>
          <w:szCs w:val="20"/>
        </w:rPr>
        <w:t>пхаг-брун-бсрэгс-тхал</w:t>
      </w:r>
      <w:r w:rsidR="00ED7E39" w:rsidRPr="009545D7">
        <w:rPr>
          <w:sz w:val="20"/>
          <w:szCs w:val="20"/>
        </w:rPr>
        <w:t xml:space="preserve"> </w:t>
      </w:r>
      <w:r w:rsidR="004722C5" w:rsidRPr="009545D7">
        <w:rPr>
          <w:sz w:val="20"/>
          <w:szCs w:val="20"/>
        </w:rPr>
        <w:t xml:space="preserve">с присоединением сахара [и состава] </w:t>
      </w:r>
      <w:r w:rsidR="004722C5" w:rsidRPr="009545D7">
        <w:rPr>
          <w:i/>
          <w:sz w:val="20"/>
          <w:szCs w:val="20"/>
        </w:rPr>
        <w:t>Сэ-'бру-лнга-па</w:t>
      </w:r>
      <w:r w:rsidR="004722C5" w:rsidRPr="009545D7">
        <w:rPr>
          <w:sz w:val="20"/>
          <w:szCs w:val="20"/>
        </w:rPr>
        <w:t xml:space="preserve">, запиваемый кипяченой водой, время от времени давай </w:t>
      </w:r>
      <w:r w:rsidR="009034F2">
        <w:rPr>
          <w:sz w:val="20"/>
          <w:szCs w:val="20"/>
        </w:rPr>
        <w:t>лекарство</w:t>
      </w:r>
      <w:r w:rsidR="004722C5" w:rsidRPr="009545D7">
        <w:rPr>
          <w:sz w:val="20"/>
          <w:szCs w:val="20"/>
        </w:rPr>
        <w:t xml:space="preserve"> </w:t>
      </w:r>
      <w:r w:rsidR="004722C5" w:rsidRPr="009545D7">
        <w:rPr>
          <w:i/>
          <w:sz w:val="20"/>
          <w:szCs w:val="20"/>
        </w:rPr>
        <w:t>Тиг-та-бргйад-па</w:t>
      </w:r>
      <w:r w:rsidR="00ED7E39" w:rsidRPr="009545D7">
        <w:rPr>
          <w:sz w:val="20"/>
          <w:szCs w:val="20"/>
        </w:rPr>
        <w:t xml:space="preserve"> и понемногу выпускай</w:t>
      </w:r>
      <w:r w:rsidR="004722C5" w:rsidRPr="009545D7">
        <w:rPr>
          <w:sz w:val="20"/>
          <w:szCs w:val="20"/>
        </w:rPr>
        <w:t xml:space="preserve"> кровь, в завершение прижги </w:t>
      </w:r>
      <w:r w:rsidR="00ED7E39" w:rsidRPr="009545D7">
        <w:rPr>
          <w:sz w:val="20"/>
          <w:szCs w:val="20"/>
        </w:rPr>
        <w:t xml:space="preserve">8-й, 9-й и 12-й </w:t>
      </w:r>
      <w:r w:rsidR="004722C5" w:rsidRPr="009545D7">
        <w:rPr>
          <w:sz w:val="20"/>
          <w:szCs w:val="20"/>
        </w:rPr>
        <w:t>[</w:t>
      </w:r>
      <w:r w:rsidR="00ED7E39" w:rsidRPr="009545D7">
        <w:rPr>
          <w:sz w:val="20"/>
          <w:szCs w:val="20"/>
        </w:rPr>
        <w:t>позвонки, а также</w:t>
      </w:r>
      <w:r w:rsidR="004722C5" w:rsidRPr="009545D7">
        <w:rPr>
          <w:sz w:val="20"/>
          <w:szCs w:val="20"/>
        </w:rPr>
        <w:t>]</w:t>
      </w:r>
      <w:r w:rsidR="00ED7E39" w:rsidRPr="009545D7">
        <w:rPr>
          <w:sz w:val="20"/>
          <w:szCs w:val="20"/>
        </w:rPr>
        <w:t xml:space="preserve"> тайную точку желудка.</w:t>
      </w:r>
    </w:p>
    <w:p w:rsidR="00552C72" w:rsidRPr="009545D7" w:rsidRDefault="00683A14" w:rsidP="002059C0">
      <w:pPr>
        <w:ind w:firstLine="284"/>
        <w:jc w:val="both"/>
        <w:rPr>
          <w:sz w:val="20"/>
          <w:szCs w:val="20"/>
        </w:rPr>
      </w:pPr>
      <w:r w:rsidRPr="009545D7">
        <w:rPr>
          <w:sz w:val="20"/>
          <w:szCs w:val="20"/>
        </w:rPr>
        <w:t xml:space="preserve">[При болезни] </w:t>
      </w:r>
      <w:r w:rsidRPr="009545D7">
        <w:rPr>
          <w:i/>
          <w:sz w:val="20"/>
          <w:szCs w:val="20"/>
        </w:rPr>
        <w:t>мкхрис</w:t>
      </w:r>
      <w:r w:rsidRPr="009545D7">
        <w:rPr>
          <w:sz w:val="20"/>
          <w:szCs w:val="20"/>
        </w:rPr>
        <w:t xml:space="preserve">, [называемой] </w:t>
      </w:r>
      <w:r w:rsidRPr="009545D7">
        <w:rPr>
          <w:i/>
          <w:sz w:val="20"/>
          <w:szCs w:val="20"/>
        </w:rPr>
        <w:t>ша-сэр</w:t>
      </w:r>
      <w:r w:rsidRPr="009545D7">
        <w:rPr>
          <w:sz w:val="20"/>
          <w:szCs w:val="20"/>
        </w:rPr>
        <w:t xml:space="preserve">, давай отвар из </w:t>
      </w:r>
      <w:r w:rsidRPr="009545D7">
        <w:rPr>
          <w:i/>
          <w:sz w:val="20"/>
          <w:szCs w:val="20"/>
        </w:rPr>
        <w:t>тиг-та, дуг-мо-нйунг, гсэр-гйи-мэ-тог, хонг-лэн, ба-ша-ка, бонг-нга-дкар-по</w:t>
      </w:r>
      <w:r w:rsidRPr="009545D7">
        <w:rPr>
          <w:sz w:val="20"/>
          <w:szCs w:val="20"/>
        </w:rPr>
        <w:t xml:space="preserve"> и </w:t>
      </w:r>
      <w:r w:rsidRPr="009545D7">
        <w:rPr>
          <w:i/>
          <w:sz w:val="20"/>
          <w:szCs w:val="20"/>
        </w:rPr>
        <w:t>ба-лэ-ка</w:t>
      </w:r>
      <w:r w:rsidRPr="009545D7">
        <w:rPr>
          <w:sz w:val="20"/>
          <w:szCs w:val="20"/>
        </w:rPr>
        <w:t xml:space="preserve">, выпускай кровь из трех сосудов – </w:t>
      </w:r>
      <w:r w:rsidRPr="009545D7">
        <w:rPr>
          <w:i/>
          <w:sz w:val="20"/>
          <w:szCs w:val="20"/>
        </w:rPr>
        <w:t>рцэ-чхунг, друг-'го</w:t>
      </w:r>
      <w:r w:rsidRPr="009545D7">
        <w:rPr>
          <w:sz w:val="20"/>
          <w:szCs w:val="20"/>
        </w:rPr>
        <w:t xml:space="preserve"> и </w:t>
      </w:r>
      <w:r w:rsidRPr="009545D7">
        <w:rPr>
          <w:i/>
          <w:sz w:val="20"/>
          <w:szCs w:val="20"/>
        </w:rPr>
        <w:lastRenderedPageBreak/>
        <w:t>гш'а-рингс</w:t>
      </w:r>
      <w:r w:rsidRPr="009545D7">
        <w:rPr>
          <w:sz w:val="20"/>
          <w:szCs w:val="20"/>
        </w:rPr>
        <w:t xml:space="preserve">, дай послабляющее лекарство из </w:t>
      </w:r>
      <w:r w:rsidRPr="009545D7">
        <w:rPr>
          <w:i/>
          <w:sz w:val="20"/>
          <w:szCs w:val="20"/>
        </w:rPr>
        <w:t>тиг-та, кйи-лчэ, дур-бйид</w:t>
      </w:r>
      <w:r w:rsidRPr="009545D7">
        <w:rPr>
          <w:sz w:val="20"/>
          <w:szCs w:val="20"/>
        </w:rPr>
        <w:t xml:space="preserve"> и </w:t>
      </w:r>
      <w:r w:rsidRPr="009545D7">
        <w:rPr>
          <w:i/>
          <w:sz w:val="20"/>
          <w:szCs w:val="20"/>
        </w:rPr>
        <w:t>дуг-нйунг</w:t>
      </w:r>
      <w:r w:rsidRPr="009545D7">
        <w:rPr>
          <w:sz w:val="20"/>
          <w:szCs w:val="20"/>
        </w:rPr>
        <w:t xml:space="preserve">, </w:t>
      </w:r>
      <w:r w:rsidR="00552C72" w:rsidRPr="009545D7">
        <w:rPr>
          <w:sz w:val="20"/>
          <w:szCs w:val="20"/>
        </w:rPr>
        <w:t>чрезмерное [де</w:t>
      </w:r>
      <w:r w:rsidR="00552C72" w:rsidRPr="009545D7">
        <w:rPr>
          <w:sz w:val="20"/>
          <w:szCs w:val="20"/>
        </w:rPr>
        <w:t>й</w:t>
      </w:r>
      <w:r w:rsidR="00552C72" w:rsidRPr="009545D7">
        <w:rPr>
          <w:sz w:val="20"/>
          <w:szCs w:val="20"/>
        </w:rPr>
        <w:t>ствие которого] прервёшь прохладным мясом</w:t>
      </w:r>
      <w:r w:rsidR="00552C72" w:rsidRPr="009545D7">
        <w:rPr>
          <w:rStyle w:val="FootnoteReference"/>
          <w:sz w:val="20"/>
          <w:szCs w:val="20"/>
        </w:rPr>
        <w:footnoteReference w:id="69"/>
      </w:r>
      <w:r w:rsidR="00552C72" w:rsidRPr="009545D7">
        <w:rPr>
          <w:sz w:val="20"/>
          <w:szCs w:val="20"/>
        </w:rPr>
        <w:t xml:space="preserve">, корми [больного] взбитым </w:t>
      </w:r>
      <w:r w:rsidR="00552C72" w:rsidRPr="009545D7">
        <w:rPr>
          <w:i/>
          <w:sz w:val="20"/>
          <w:szCs w:val="20"/>
        </w:rPr>
        <w:t>жо</w:t>
      </w:r>
      <w:r w:rsidR="00552C72" w:rsidRPr="009545D7">
        <w:rPr>
          <w:sz w:val="20"/>
          <w:szCs w:val="20"/>
        </w:rPr>
        <w:t>.</w:t>
      </w:r>
    </w:p>
    <w:p w:rsidR="00ED7E39" w:rsidRPr="009545D7" w:rsidRDefault="00C45F17" w:rsidP="002059C0">
      <w:pPr>
        <w:ind w:firstLine="284"/>
        <w:jc w:val="both"/>
        <w:rPr>
          <w:sz w:val="20"/>
          <w:szCs w:val="20"/>
        </w:rPr>
      </w:pPr>
      <w:r w:rsidRPr="009545D7">
        <w:rPr>
          <w:sz w:val="20"/>
          <w:szCs w:val="20"/>
        </w:rPr>
        <w:t xml:space="preserve">[При болезни] </w:t>
      </w:r>
      <w:r w:rsidRPr="009545D7">
        <w:rPr>
          <w:i/>
          <w:sz w:val="20"/>
          <w:szCs w:val="20"/>
        </w:rPr>
        <w:t>мкхрис</w:t>
      </w:r>
      <w:r w:rsidRPr="009545D7">
        <w:rPr>
          <w:sz w:val="20"/>
          <w:szCs w:val="20"/>
        </w:rPr>
        <w:t xml:space="preserve">, [называемой] </w:t>
      </w:r>
      <w:r w:rsidRPr="009545D7">
        <w:rPr>
          <w:i/>
          <w:sz w:val="20"/>
          <w:szCs w:val="20"/>
        </w:rPr>
        <w:t>миг-сэр</w:t>
      </w:r>
      <w:r w:rsidRPr="009545D7">
        <w:rPr>
          <w:sz w:val="20"/>
          <w:szCs w:val="20"/>
        </w:rPr>
        <w:t xml:space="preserve">, давай охлажденный отвар из </w:t>
      </w:r>
      <w:r w:rsidRPr="009545D7">
        <w:rPr>
          <w:i/>
          <w:sz w:val="20"/>
          <w:szCs w:val="20"/>
        </w:rPr>
        <w:t>тиг-та</w:t>
      </w:r>
      <w:r w:rsidRPr="009545D7">
        <w:rPr>
          <w:sz w:val="20"/>
          <w:szCs w:val="20"/>
        </w:rPr>
        <w:t xml:space="preserve">, </w:t>
      </w:r>
      <w:r w:rsidR="00552C72" w:rsidRPr="009545D7">
        <w:rPr>
          <w:sz w:val="20"/>
          <w:szCs w:val="20"/>
        </w:rPr>
        <w:t>[</w:t>
      </w:r>
      <w:r w:rsidRPr="009545D7">
        <w:rPr>
          <w:sz w:val="20"/>
          <w:szCs w:val="20"/>
        </w:rPr>
        <w:t>а затем</w:t>
      </w:r>
      <w:r w:rsidR="00552C72" w:rsidRPr="009545D7">
        <w:rPr>
          <w:sz w:val="20"/>
          <w:szCs w:val="20"/>
        </w:rPr>
        <w:t>]</w:t>
      </w:r>
      <w:r w:rsidRPr="009545D7">
        <w:rPr>
          <w:sz w:val="20"/>
          <w:szCs w:val="20"/>
        </w:rPr>
        <w:t xml:space="preserve"> отв</w:t>
      </w:r>
      <w:r w:rsidRPr="009545D7">
        <w:rPr>
          <w:sz w:val="20"/>
          <w:szCs w:val="20"/>
        </w:rPr>
        <w:t>а</w:t>
      </w:r>
      <w:r w:rsidRPr="009545D7">
        <w:rPr>
          <w:sz w:val="20"/>
          <w:szCs w:val="20"/>
        </w:rPr>
        <w:t xml:space="preserve">ром из </w:t>
      </w:r>
      <w:r w:rsidRPr="009545D7">
        <w:rPr>
          <w:i/>
          <w:sz w:val="20"/>
          <w:szCs w:val="20"/>
        </w:rPr>
        <w:t>‘брас-</w:t>
      </w:r>
      <w:r w:rsidR="00CF1B9E" w:rsidRPr="009545D7">
        <w:rPr>
          <w:i/>
          <w:sz w:val="20"/>
          <w:szCs w:val="20"/>
        </w:rPr>
        <w:t>бу-</w:t>
      </w:r>
      <w:r w:rsidRPr="009545D7">
        <w:rPr>
          <w:i/>
          <w:sz w:val="20"/>
          <w:szCs w:val="20"/>
        </w:rPr>
        <w:t>гсум, дур-бйид, донг-га, бонг-нга-дкар, лчум-рца, кйи-лчэ, ргун-‘брум, хонг-лэн</w:t>
      </w:r>
      <w:r w:rsidRPr="009545D7">
        <w:rPr>
          <w:sz w:val="20"/>
          <w:szCs w:val="20"/>
        </w:rPr>
        <w:t xml:space="preserve"> и </w:t>
      </w:r>
      <w:r w:rsidRPr="009545D7">
        <w:rPr>
          <w:i/>
          <w:sz w:val="20"/>
          <w:szCs w:val="20"/>
        </w:rPr>
        <w:t>слэ-трэс</w:t>
      </w:r>
      <w:r w:rsidRPr="009545D7">
        <w:rPr>
          <w:sz w:val="20"/>
          <w:szCs w:val="20"/>
        </w:rPr>
        <w:t xml:space="preserve"> переведешь жар </w:t>
      </w:r>
      <w:r w:rsidRPr="009545D7">
        <w:rPr>
          <w:i/>
          <w:sz w:val="20"/>
          <w:szCs w:val="20"/>
        </w:rPr>
        <w:t>мкхрис</w:t>
      </w:r>
      <w:r w:rsidRPr="009545D7">
        <w:rPr>
          <w:sz w:val="20"/>
          <w:szCs w:val="20"/>
        </w:rPr>
        <w:t xml:space="preserve"> в </w:t>
      </w:r>
      <w:r w:rsidRPr="009545D7">
        <w:rPr>
          <w:i/>
          <w:sz w:val="20"/>
          <w:szCs w:val="20"/>
        </w:rPr>
        <w:t>‘ор</w:t>
      </w:r>
      <w:r w:rsidRPr="009545D7">
        <w:rPr>
          <w:rStyle w:val="FootnoteReference"/>
          <w:sz w:val="20"/>
          <w:szCs w:val="20"/>
        </w:rPr>
        <w:footnoteReference w:id="70"/>
      </w:r>
      <w:r w:rsidRPr="009545D7">
        <w:rPr>
          <w:sz w:val="20"/>
          <w:szCs w:val="20"/>
        </w:rPr>
        <w:t xml:space="preserve">, </w:t>
      </w:r>
      <w:r w:rsidR="00552C72" w:rsidRPr="009545D7">
        <w:rPr>
          <w:sz w:val="20"/>
          <w:szCs w:val="20"/>
        </w:rPr>
        <w:t>[</w:t>
      </w:r>
      <w:r w:rsidRPr="009545D7">
        <w:rPr>
          <w:sz w:val="20"/>
          <w:szCs w:val="20"/>
        </w:rPr>
        <w:t>в завершение</w:t>
      </w:r>
      <w:r w:rsidR="00552C72" w:rsidRPr="009545D7">
        <w:rPr>
          <w:sz w:val="20"/>
          <w:szCs w:val="20"/>
        </w:rPr>
        <w:t>]</w:t>
      </w:r>
      <w:r w:rsidRPr="009545D7">
        <w:rPr>
          <w:sz w:val="20"/>
          <w:szCs w:val="20"/>
        </w:rPr>
        <w:t xml:space="preserve"> выпускай кровь </w:t>
      </w:r>
      <w:r w:rsidR="00552C72" w:rsidRPr="009545D7">
        <w:rPr>
          <w:sz w:val="20"/>
          <w:szCs w:val="20"/>
        </w:rPr>
        <w:t>[</w:t>
      </w:r>
      <w:r w:rsidRPr="009545D7">
        <w:rPr>
          <w:sz w:val="20"/>
          <w:szCs w:val="20"/>
        </w:rPr>
        <w:t>из сосудов</w:t>
      </w:r>
      <w:r w:rsidR="00552C72" w:rsidRPr="009545D7">
        <w:rPr>
          <w:sz w:val="20"/>
          <w:szCs w:val="20"/>
        </w:rPr>
        <w:t>]</w:t>
      </w:r>
      <w:r w:rsidRPr="009545D7">
        <w:rPr>
          <w:sz w:val="20"/>
          <w:szCs w:val="20"/>
        </w:rPr>
        <w:t xml:space="preserve"> </w:t>
      </w:r>
      <w:r w:rsidRPr="009545D7">
        <w:rPr>
          <w:i/>
          <w:sz w:val="20"/>
          <w:szCs w:val="20"/>
        </w:rPr>
        <w:t xml:space="preserve">мчхин-мкхрис-'дом-рца, рцэ-чхунг </w:t>
      </w:r>
      <w:r w:rsidRPr="009545D7">
        <w:rPr>
          <w:sz w:val="20"/>
          <w:szCs w:val="20"/>
        </w:rPr>
        <w:t xml:space="preserve">и </w:t>
      </w:r>
      <w:r w:rsidRPr="009545D7">
        <w:rPr>
          <w:i/>
          <w:sz w:val="20"/>
          <w:szCs w:val="20"/>
        </w:rPr>
        <w:t>гш'а-рингс</w:t>
      </w:r>
      <w:r w:rsidRPr="009545D7">
        <w:rPr>
          <w:sz w:val="20"/>
          <w:szCs w:val="20"/>
        </w:rPr>
        <w:t>.</w:t>
      </w:r>
    </w:p>
    <w:p w:rsidR="000D7F80" w:rsidRPr="009545D7" w:rsidRDefault="006576B6" w:rsidP="002059C0">
      <w:pPr>
        <w:ind w:firstLine="284"/>
        <w:jc w:val="both"/>
        <w:rPr>
          <w:sz w:val="20"/>
          <w:szCs w:val="20"/>
        </w:rPr>
      </w:pPr>
      <w:r w:rsidRPr="009545D7">
        <w:rPr>
          <w:sz w:val="20"/>
          <w:szCs w:val="20"/>
        </w:rPr>
        <w:t xml:space="preserve">При усилении </w:t>
      </w:r>
      <w:r w:rsidR="00CF1B9E" w:rsidRPr="009545D7">
        <w:rPr>
          <w:sz w:val="20"/>
          <w:szCs w:val="20"/>
        </w:rPr>
        <w:t xml:space="preserve">[болезней </w:t>
      </w:r>
      <w:r w:rsidRPr="009545D7">
        <w:rPr>
          <w:i/>
          <w:sz w:val="20"/>
          <w:szCs w:val="20"/>
        </w:rPr>
        <w:t>мкхрис</w:t>
      </w:r>
      <w:r w:rsidRPr="009545D7">
        <w:rPr>
          <w:sz w:val="20"/>
          <w:szCs w:val="20"/>
        </w:rPr>
        <w:t xml:space="preserve"> </w:t>
      </w:r>
      <w:r w:rsidR="00CF1B9E" w:rsidRPr="009545D7">
        <w:rPr>
          <w:sz w:val="20"/>
          <w:szCs w:val="20"/>
        </w:rPr>
        <w:t xml:space="preserve">и] желчи </w:t>
      </w:r>
      <w:r w:rsidRPr="009545D7">
        <w:rPr>
          <w:sz w:val="20"/>
          <w:szCs w:val="20"/>
        </w:rPr>
        <w:t>в мясе и коже, а также при любой болезни, [сопровожд</w:t>
      </w:r>
      <w:r w:rsidRPr="009545D7">
        <w:rPr>
          <w:sz w:val="20"/>
          <w:szCs w:val="20"/>
        </w:rPr>
        <w:t>а</w:t>
      </w:r>
      <w:r w:rsidRPr="009545D7">
        <w:rPr>
          <w:sz w:val="20"/>
          <w:szCs w:val="20"/>
        </w:rPr>
        <w:t xml:space="preserve">емой] выбросами [желчи] – </w:t>
      </w:r>
      <w:r w:rsidRPr="009545D7">
        <w:rPr>
          <w:i/>
          <w:sz w:val="20"/>
          <w:szCs w:val="20"/>
        </w:rPr>
        <w:t>кха-луд</w:t>
      </w:r>
      <w:r w:rsidRPr="009545D7">
        <w:rPr>
          <w:sz w:val="20"/>
          <w:szCs w:val="20"/>
        </w:rPr>
        <w:t xml:space="preserve"> и т.п., </w:t>
      </w:r>
      <w:r w:rsidR="00132124" w:rsidRPr="009545D7">
        <w:rPr>
          <w:sz w:val="20"/>
          <w:szCs w:val="20"/>
        </w:rPr>
        <w:t>смазывай [тело]</w:t>
      </w:r>
      <w:r w:rsidR="00E83EB6" w:rsidRPr="009545D7">
        <w:rPr>
          <w:sz w:val="20"/>
          <w:szCs w:val="20"/>
        </w:rPr>
        <w:t xml:space="preserve"> смесь</w:t>
      </w:r>
      <w:r w:rsidR="00132124" w:rsidRPr="009545D7">
        <w:rPr>
          <w:sz w:val="20"/>
          <w:szCs w:val="20"/>
        </w:rPr>
        <w:t>ю</w:t>
      </w:r>
      <w:r w:rsidR="00E83EB6" w:rsidRPr="009545D7">
        <w:rPr>
          <w:sz w:val="20"/>
          <w:szCs w:val="20"/>
        </w:rPr>
        <w:t xml:space="preserve"> из </w:t>
      </w:r>
      <w:r w:rsidR="00E83EB6" w:rsidRPr="009545D7">
        <w:rPr>
          <w:i/>
          <w:sz w:val="20"/>
          <w:szCs w:val="20"/>
        </w:rPr>
        <w:t>ргйа-спос, спанг-спос, браг-спос, а-ру-ра, шуг-па, лча-ба, танг-кун, ба-лу, шу-даг, ру-рта</w:t>
      </w:r>
      <w:r w:rsidR="00E83EB6" w:rsidRPr="009545D7">
        <w:rPr>
          <w:sz w:val="20"/>
          <w:szCs w:val="20"/>
        </w:rPr>
        <w:t xml:space="preserve"> и коровьей мочи или смесь</w:t>
      </w:r>
      <w:r w:rsidR="00132124" w:rsidRPr="009545D7">
        <w:rPr>
          <w:sz w:val="20"/>
          <w:szCs w:val="20"/>
        </w:rPr>
        <w:t>ю</w:t>
      </w:r>
      <w:r w:rsidR="00E83EB6" w:rsidRPr="009545D7">
        <w:rPr>
          <w:sz w:val="20"/>
          <w:szCs w:val="20"/>
        </w:rPr>
        <w:t xml:space="preserve"> из </w:t>
      </w:r>
      <w:r w:rsidR="00E83EB6" w:rsidRPr="009545D7">
        <w:rPr>
          <w:i/>
          <w:sz w:val="20"/>
          <w:szCs w:val="20"/>
        </w:rPr>
        <w:t>снгон-бу, сруб-ка</w:t>
      </w:r>
      <w:r w:rsidR="00E83EB6" w:rsidRPr="009545D7">
        <w:rPr>
          <w:sz w:val="20"/>
          <w:szCs w:val="20"/>
        </w:rPr>
        <w:t xml:space="preserve"> и </w:t>
      </w:r>
      <w:r w:rsidR="00E83EB6" w:rsidRPr="009545D7">
        <w:rPr>
          <w:i/>
          <w:sz w:val="20"/>
          <w:szCs w:val="20"/>
        </w:rPr>
        <w:t>жо</w:t>
      </w:r>
      <w:r w:rsidR="00E83EB6" w:rsidRPr="009545D7">
        <w:rPr>
          <w:sz w:val="20"/>
          <w:szCs w:val="20"/>
        </w:rPr>
        <w:t xml:space="preserve"> [</w:t>
      </w:r>
      <w:r w:rsidR="0056755E" w:rsidRPr="009545D7">
        <w:rPr>
          <w:sz w:val="20"/>
          <w:szCs w:val="20"/>
        </w:rPr>
        <w:t xml:space="preserve"> – будет лучше, если</w:t>
      </w:r>
      <w:r w:rsidR="00E83EB6" w:rsidRPr="009545D7">
        <w:rPr>
          <w:sz w:val="20"/>
          <w:szCs w:val="20"/>
        </w:rPr>
        <w:t>]</w:t>
      </w:r>
      <w:r w:rsidR="0056755E" w:rsidRPr="009545D7">
        <w:rPr>
          <w:sz w:val="20"/>
          <w:szCs w:val="20"/>
        </w:rPr>
        <w:t xml:space="preserve"> мазать после омывания </w:t>
      </w:r>
      <w:r w:rsidR="00E83EB6" w:rsidRPr="009545D7">
        <w:rPr>
          <w:sz w:val="20"/>
          <w:szCs w:val="20"/>
        </w:rPr>
        <w:t>[</w:t>
      </w:r>
      <w:r w:rsidR="0056755E" w:rsidRPr="009545D7">
        <w:rPr>
          <w:sz w:val="20"/>
          <w:szCs w:val="20"/>
        </w:rPr>
        <w:t>кожи</w:t>
      </w:r>
      <w:r w:rsidR="00E83EB6" w:rsidRPr="009545D7">
        <w:rPr>
          <w:sz w:val="20"/>
          <w:szCs w:val="20"/>
        </w:rPr>
        <w:t>]</w:t>
      </w:r>
      <w:r w:rsidR="0056755E" w:rsidRPr="009545D7">
        <w:rPr>
          <w:sz w:val="20"/>
          <w:szCs w:val="20"/>
        </w:rPr>
        <w:t xml:space="preserve"> смесью масла со стенок подойника, че</w:t>
      </w:r>
      <w:r w:rsidR="0056755E" w:rsidRPr="009545D7">
        <w:rPr>
          <w:sz w:val="20"/>
          <w:szCs w:val="20"/>
        </w:rPr>
        <w:t>с</w:t>
      </w:r>
      <w:r w:rsidR="0056755E" w:rsidRPr="009545D7">
        <w:rPr>
          <w:sz w:val="20"/>
          <w:szCs w:val="20"/>
        </w:rPr>
        <w:t>нока, соли и теплой воды; если этими методами [</w:t>
      </w:r>
      <w:r w:rsidR="00132124" w:rsidRPr="009545D7">
        <w:rPr>
          <w:sz w:val="20"/>
          <w:szCs w:val="20"/>
        </w:rPr>
        <w:t>указанные болезни] не излечиваю</w:t>
      </w:r>
      <w:r w:rsidR="0056755E" w:rsidRPr="009545D7">
        <w:rPr>
          <w:sz w:val="20"/>
          <w:szCs w:val="20"/>
        </w:rPr>
        <w:t>тся, произведи дл</w:t>
      </w:r>
      <w:r w:rsidR="0056755E" w:rsidRPr="009545D7">
        <w:rPr>
          <w:sz w:val="20"/>
          <w:szCs w:val="20"/>
        </w:rPr>
        <w:t>и</w:t>
      </w:r>
      <w:r w:rsidR="0056755E" w:rsidRPr="009545D7">
        <w:rPr>
          <w:sz w:val="20"/>
          <w:szCs w:val="20"/>
        </w:rPr>
        <w:t xml:space="preserve">тельное послабление прозрачной [фракцией] сгущенного [отвара] трех[компонентной смеси из] </w:t>
      </w:r>
      <w:r w:rsidR="0056755E" w:rsidRPr="009545D7">
        <w:rPr>
          <w:i/>
          <w:sz w:val="20"/>
          <w:szCs w:val="20"/>
        </w:rPr>
        <w:t>дур-бйид, снгон-бу</w:t>
      </w:r>
      <w:r w:rsidR="0056755E" w:rsidRPr="009545D7">
        <w:rPr>
          <w:sz w:val="20"/>
          <w:szCs w:val="20"/>
        </w:rPr>
        <w:t xml:space="preserve"> и </w:t>
      </w:r>
      <w:r w:rsidR="0056755E" w:rsidRPr="009545D7">
        <w:rPr>
          <w:i/>
          <w:sz w:val="20"/>
          <w:szCs w:val="20"/>
        </w:rPr>
        <w:t>а-ру-ра</w:t>
      </w:r>
      <w:r w:rsidR="0056755E" w:rsidRPr="009545D7">
        <w:rPr>
          <w:sz w:val="20"/>
          <w:szCs w:val="20"/>
        </w:rPr>
        <w:t xml:space="preserve">, в которую бросишь </w:t>
      </w:r>
      <w:r w:rsidR="0056755E" w:rsidRPr="009545D7">
        <w:rPr>
          <w:i/>
          <w:sz w:val="20"/>
          <w:szCs w:val="20"/>
        </w:rPr>
        <w:t>чху-сэр-сман-гсум</w:t>
      </w:r>
      <w:r w:rsidR="0056755E" w:rsidRPr="009545D7">
        <w:rPr>
          <w:sz w:val="20"/>
          <w:szCs w:val="20"/>
        </w:rPr>
        <w:t xml:space="preserve">, а также выпусти побольше крови из сосудов печени, селезенки, </w:t>
      </w:r>
      <w:r w:rsidR="0056755E" w:rsidRPr="009545D7">
        <w:rPr>
          <w:i/>
          <w:sz w:val="20"/>
          <w:szCs w:val="20"/>
        </w:rPr>
        <w:t>чху-сэр</w:t>
      </w:r>
      <w:r w:rsidR="0056755E" w:rsidRPr="009545D7">
        <w:rPr>
          <w:sz w:val="20"/>
          <w:szCs w:val="20"/>
        </w:rPr>
        <w:t xml:space="preserve"> и </w:t>
      </w:r>
      <w:r w:rsidR="0056755E" w:rsidRPr="009545D7">
        <w:rPr>
          <w:i/>
          <w:sz w:val="20"/>
          <w:szCs w:val="20"/>
        </w:rPr>
        <w:t>мкхрис</w:t>
      </w:r>
      <w:r w:rsidR="00134000" w:rsidRPr="009545D7">
        <w:rPr>
          <w:sz w:val="20"/>
          <w:szCs w:val="20"/>
        </w:rPr>
        <w:t xml:space="preserve">, назначь ванны в природных источниках, а затем </w:t>
      </w:r>
      <w:r w:rsidR="00132124" w:rsidRPr="009545D7">
        <w:rPr>
          <w:sz w:val="20"/>
          <w:szCs w:val="20"/>
        </w:rPr>
        <w:t>будет полезно [назначить]</w:t>
      </w:r>
      <w:r w:rsidR="00134000" w:rsidRPr="009545D7">
        <w:rPr>
          <w:sz w:val="20"/>
          <w:szCs w:val="20"/>
        </w:rPr>
        <w:t xml:space="preserve"> лекарственное масло из </w:t>
      </w:r>
      <w:r w:rsidR="00134000" w:rsidRPr="009545D7">
        <w:rPr>
          <w:i/>
          <w:sz w:val="20"/>
          <w:szCs w:val="20"/>
        </w:rPr>
        <w:t>сэнг-лдэнг</w:t>
      </w:r>
      <w:r w:rsidR="00134000" w:rsidRPr="009545D7">
        <w:rPr>
          <w:sz w:val="20"/>
          <w:szCs w:val="20"/>
        </w:rPr>
        <w:t>.</w:t>
      </w:r>
      <w:r w:rsidR="0056755E" w:rsidRPr="009545D7">
        <w:rPr>
          <w:sz w:val="20"/>
          <w:szCs w:val="20"/>
        </w:rPr>
        <w:t xml:space="preserve"> При вхождении [</w:t>
      </w:r>
      <w:r w:rsidR="00CF1B9E" w:rsidRPr="009545D7">
        <w:rPr>
          <w:sz w:val="20"/>
          <w:szCs w:val="20"/>
        </w:rPr>
        <w:t>желчи</w:t>
      </w:r>
      <w:r w:rsidR="0056755E" w:rsidRPr="009545D7">
        <w:rPr>
          <w:sz w:val="20"/>
          <w:szCs w:val="20"/>
        </w:rPr>
        <w:t>] в сосуды</w:t>
      </w:r>
      <w:r w:rsidR="00132124" w:rsidRPr="009545D7">
        <w:rPr>
          <w:sz w:val="20"/>
          <w:szCs w:val="20"/>
        </w:rPr>
        <w:t xml:space="preserve"> </w:t>
      </w:r>
      <w:r w:rsidR="009D7C42" w:rsidRPr="009545D7">
        <w:rPr>
          <w:sz w:val="20"/>
          <w:szCs w:val="20"/>
        </w:rPr>
        <w:t xml:space="preserve">дай отвар из </w:t>
      </w:r>
      <w:r w:rsidR="009D7C42" w:rsidRPr="009545D7">
        <w:rPr>
          <w:i/>
          <w:sz w:val="20"/>
          <w:szCs w:val="20"/>
        </w:rPr>
        <w:t>ргйа-гар-тиг-та, дуг-нйунг, ба-лэ-ка, ба-ша-ка, кйи-лчэ</w:t>
      </w:r>
      <w:r w:rsidR="006A5AF6" w:rsidRPr="009545D7">
        <w:rPr>
          <w:i/>
          <w:sz w:val="20"/>
          <w:szCs w:val="20"/>
        </w:rPr>
        <w:t>-дкар-по</w:t>
      </w:r>
      <w:r w:rsidR="009D7C42" w:rsidRPr="009545D7">
        <w:rPr>
          <w:i/>
          <w:sz w:val="20"/>
          <w:szCs w:val="20"/>
        </w:rPr>
        <w:t>, гсэр-мэ-тог, 'ом-бу</w:t>
      </w:r>
      <w:r w:rsidR="009D7C42" w:rsidRPr="009545D7">
        <w:rPr>
          <w:sz w:val="20"/>
          <w:szCs w:val="20"/>
        </w:rPr>
        <w:t xml:space="preserve"> и </w:t>
      </w:r>
      <w:r w:rsidR="009D7C42" w:rsidRPr="009545D7">
        <w:rPr>
          <w:i/>
          <w:sz w:val="20"/>
          <w:szCs w:val="20"/>
        </w:rPr>
        <w:t>сум-чу-тиг-та</w:t>
      </w:r>
      <w:r w:rsidR="006A5AF6" w:rsidRPr="009545D7">
        <w:rPr>
          <w:sz w:val="20"/>
          <w:szCs w:val="20"/>
        </w:rPr>
        <w:t xml:space="preserve"> и выпусти побольше кро</w:t>
      </w:r>
      <w:r w:rsidR="00CF1B9E" w:rsidRPr="009545D7">
        <w:rPr>
          <w:sz w:val="20"/>
          <w:szCs w:val="20"/>
        </w:rPr>
        <w:t>в</w:t>
      </w:r>
      <w:r w:rsidR="006A5AF6" w:rsidRPr="009545D7">
        <w:rPr>
          <w:sz w:val="20"/>
          <w:szCs w:val="20"/>
        </w:rPr>
        <w:t xml:space="preserve">и из сосуда </w:t>
      </w:r>
      <w:r w:rsidR="006A5AF6" w:rsidRPr="009545D7">
        <w:rPr>
          <w:i/>
          <w:sz w:val="20"/>
          <w:szCs w:val="20"/>
        </w:rPr>
        <w:t>гш'а-рингс</w:t>
      </w:r>
      <w:r w:rsidR="006A5AF6" w:rsidRPr="009545D7">
        <w:rPr>
          <w:sz w:val="20"/>
          <w:szCs w:val="20"/>
        </w:rPr>
        <w:t xml:space="preserve">, затем произведи послабление, после чего дашь состав </w:t>
      </w:r>
      <w:r w:rsidR="006A5AF6" w:rsidRPr="009545D7">
        <w:rPr>
          <w:i/>
          <w:sz w:val="20"/>
          <w:szCs w:val="20"/>
        </w:rPr>
        <w:t>Га-бур-нйэр-лнга</w:t>
      </w:r>
      <w:r w:rsidR="006A5AF6" w:rsidRPr="009545D7">
        <w:rPr>
          <w:sz w:val="20"/>
          <w:szCs w:val="20"/>
        </w:rPr>
        <w:t>. При сохранении [</w:t>
      </w:r>
      <w:r w:rsidR="00CF1B9E" w:rsidRPr="009545D7">
        <w:rPr>
          <w:sz w:val="20"/>
          <w:szCs w:val="20"/>
        </w:rPr>
        <w:t>желчи</w:t>
      </w:r>
      <w:r w:rsidR="006A5AF6" w:rsidRPr="009545D7">
        <w:rPr>
          <w:sz w:val="20"/>
          <w:szCs w:val="20"/>
        </w:rPr>
        <w:t xml:space="preserve">] в костях лучше всего произвести длительное послабление и применять ванны в природных источниках, [а затем дать порошок </w:t>
      </w:r>
      <w:r w:rsidR="006A5AF6" w:rsidRPr="009545D7">
        <w:rPr>
          <w:i/>
          <w:sz w:val="20"/>
          <w:szCs w:val="20"/>
        </w:rPr>
        <w:t>Га-бур</w:t>
      </w:r>
      <w:r w:rsidR="006A5AF6" w:rsidRPr="009545D7">
        <w:rPr>
          <w:sz w:val="20"/>
          <w:szCs w:val="20"/>
        </w:rPr>
        <w:t>-]</w:t>
      </w:r>
      <w:r w:rsidR="006A5AF6" w:rsidRPr="009545D7">
        <w:rPr>
          <w:i/>
          <w:sz w:val="20"/>
          <w:szCs w:val="20"/>
        </w:rPr>
        <w:t>нйэр-лнга</w:t>
      </w:r>
      <w:r w:rsidR="006A5AF6" w:rsidRPr="009545D7">
        <w:rPr>
          <w:sz w:val="20"/>
          <w:szCs w:val="20"/>
        </w:rPr>
        <w:t>, к которому пр</w:t>
      </w:r>
      <w:r w:rsidR="006A5AF6" w:rsidRPr="009545D7">
        <w:rPr>
          <w:sz w:val="20"/>
          <w:szCs w:val="20"/>
        </w:rPr>
        <w:t>и</w:t>
      </w:r>
      <w:r w:rsidR="006A5AF6" w:rsidRPr="009545D7">
        <w:rPr>
          <w:sz w:val="20"/>
          <w:szCs w:val="20"/>
        </w:rPr>
        <w:t xml:space="preserve">соединишь </w:t>
      </w:r>
      <w:r w:rsidR="0076357E" w:rsidRPr="0076357E">
        <w:rPr>
          <w:sz w:val="20"/>
          <w:szCs w:val="20"/>
        </w:rPr>
        <w:t>“</w:t>
      </w:r>
      <w:r w:rsidR="006A5AF6" w:rsidRPr="009545D7">
        <w:rPr>
          <w:sz w:val="20"/>
          <w:szCs w:val="20"/>
        </w:rPr>
        <w:t>проводников</w:t>
      </w:r>
      <w:r w:rsidR="0076357E" w:rsidRPr="0076357E">
        <w:rPr>
          <w:sz w:val="20"/>
          <w:szCs w:val="20"/>
        </w:rPr>
        <w:t>”</w:t>
      </w:r>
      <w:r w:rsidR="006A5AF6" w:rsidRPr="009545D7">
        <w:rPr>
          <w:sz w:val="20"/>
          <w:szCs w:val="20"/>
        </w:rPr>
        <w:t xml:space="preserve"> [к болезням] </w:t>
      </w:r>
      <w:r w:rsidR="006A5AF6" w:rsidRPr="009545D7">
        <w:rPr>
          <w:i/>
          <w:sz w:val="20"/>
          <w:szCs w:val="20"/>
        </w:rPr>
        <w:t>мкхрис</w:t>
      </w:r>
      <w:r w:rsidR="006A5AF6" w:rsidRPr="009545D7">
        <w:rPr>
          <w:sz w:val="20"/>
          <w:szCs w:val="20"/>
        </w:rPr>
        <w:t>, [в качестве диеты] назначь прохладную пищу.</w:t>
      </w:r>
      <w:r w:rsidR="00277CF8" w:rsidRPr="009545D7">
        <w:rPr>
          <w:sz w:val="20"/>
          <w:szCs w:val="20"/>
        </w:rPr>
        <w:t xml:space="preserve"> Для лечения усыхания мяса, крови и сухожилий давай </w:t>
      </w:r>
      <w:r w:rsidR="00277CF8" w:rsidRPr="009545D7">
        <w:rPr>
          <w:i/>
          <w:sz w:val="20"/>
          <w:szCs w:val="20"/>
        </w:rPr>
        <w:t>лдэ-гу</w:t>
      </w:r>
      <w:r w:rsidR="00277CF8" w:rsidRPr="009545D7">
        <w:rPr>
          <w:sz w:val="20"/>
          <w:szCs w:val="20"/>
        </w:rPr>
        <w:t xml:space="preserve"> из </w:t>
      </w:r>
      <w:r w:rsidR="00277CF8" w:rsidRPr="009545D7">
        <w:rPr>
          <w:i/>
          <w:sz w:val="20"/>
          <w:szCs w:val="20"/>
        </w:rPr>
        <w:t>га-бур, цан-дан-дкар</w:t>
      </w:r>
      <w:r w:rsidR="00277CF8" w:rsidRPr="009545D7">
        <w:rPr>
          <w:sz w:val="20"/>
          <w:szCs w:val="20"/>
        </w:rPr>
        <w:t>, [</w:t>
      </w:r>
      <w:r w:rsidR="00277CF8" w:rsidRPr="009545D7">
        <w:rPr>
          <w:i/>
          <w:sz w:val="20"/>
          <w:szCs w:val="20"/>
        </w:rPr>
        <w:t>цан-дан</w:t>
      </w:r>
      <w:r w:rsidR="00277CF8" w:rsidRPr="009545D7">
        <w:rPr>
          <w:sz w:val="20"/>
          <w:szCs w:val="20"/>
        </w:rPr>
        <w:t>-]</w:t>
      </w:r>
      <w:r w:rsidR="00277CF8" w:rsidRPr="009545D7">
        <w:rPr>
          <w:i/>
          <w:sz w:val="20"/>
          <w:szCs w:val="20"/>
        </w:rPr>
        <w:t>дмар</w:t>
      </w:r>
      <w:r w:rsidR="00277CF8" w:rsidRPr="009545D7">
        <w:rPr>
          <w:sz w:val="20"/>
          <w:szCs w:val="20"/>
        </w:rPr>
        <w:t xml:space="preserve">, </w:t>
      </w:r>
      <w:r w:rsidR="00277CF8" w:rsidRPr="009545D7">
        <w:rPr>
          <w:i/>
          <w:sz w:val="20"/>
          <w:szCs w:val="20"/>
        </w:rPr>
        <w:t>гэ-сар-гсум, утпал</w:t>
      </w:r>
      <w:r w:rsidR="00277CF8" w:rsidRPr="009545D7">
        <w:rPr>
          <w:sz w:val="20"/>
          <w:szCs w:val="20"/>
        </w:rPr>
        <w:t xml:space="preserve">, коровьего сливочного масла, сахара и мёда, Короче [говоря], рассеивание </w:t>
      </w:r>
      <w:r w:rsidR="00CF1B9E" w:rsidRPr="009545D7">
        <w:rPr>
          <w:sz w:val="20"/>
          <w:szCs w:val="20"/>
        </w:rPr>
        <w:t>желчи [из желчного пузыря]</w:t>
      </w:r>
      <w:r w:rsidR="00277CF8" w:rsidRPr="009545D7">
        <w:rPr>
          <w:sz w:val="20"/>
          <w:szCs w:val="20"/>
        </w:rPr>
        <w:t xml:space="preserve"> наружу будешь лечить как </w:t>
      </w:r>
      <w:r w:rsidR="00277CF8" w:rsidRPr="009545D7">
        <w:rPr>
          <w:i/>
          <w:sz w:val="20"/>
          <w:szCs w:val="20"/>
        </w:rPr>
        <w:t>чху-сэр</w:t>
      </w:r>
      <w:r w:rsidR="00277CF8" w:rsidRPr="009545D7">
        <w:rPr>
          <w:sz w:val="20"/>
          <w:szCs w:val="20"/>
        </w:rPr>
        <w:t>.</w:t>
      </w:r>
    </w:p>
    <w:p w:rsidR="00C45F17" w:rsidRPr="009545D7" w:rsidRDefault="00277CF8" w:rsidP="002059C0">
      <w:pPr>
        <w:ind w:firstLine="284"/>
        <w:jc w:val="both"/>
        <w:rPr>
          <w:sz w:val="20"/>
          <w:szCs w:val="20"/>
        </w:rPr>
      </w:pPr>
      <w:r w:rsidRPr="009545D7">
        <w:rPr>
          <w:sz w:val="20"/>
          <w:szCs w:val="20"/>
        </w:rPr>
        <w:t>[</w:t>
      </w:r>
      <w:r w:rsidR="000D7F80" w:rsidRPr="009545D7">
        <w:rPr>
          <w:sz w:val="20"/>
          <w:szCs w:val="20"/>
        </w:rPr>
        <w:t xml:space="preserve">При вхождении </w:t>
      </w:r>
      <w:r w:rsidR="00CF1B9E" w:rsidRPr="009545D7">
        <w:rPr>
          <w:sz w:val="20"/>
          <w:szCs w:val="20"/>
        </w:rPr>
        <w:t xml:space="preserve">болезней </w:t>
      </w:r>
      <w:r w:rsidR="000D7F80" w:rsidRPr="009545D7">
        <w:rPr>
          <w:i/>
          <w:sz w:val="20"/>
          <w:szCs w:val="20"/>
        </w:rPr>
        <w:t>мкхрис</w:t>
      </w:r>
      <w:r w:rsidR="00CF1B9E" w:rsidRPr="009545D7">
        <w:rPr>
          <w:i/>
          <w:sz w:val="20"/>
          <w:szCs w:val="20"/>
        </w:rPr>
        <w:t xml:space="preserve"> </w:t>
      </w:r>
      <w:r w:rsidR="00CF1B9E" w:rsidRPr="009545D7">
        <w:rPr>
          <w:sz w:val="20"/>
          <w:szCs w:val="20"/>
        </w:rPr>
        <w:t>и желчи</w:t>
      </w:r>
      <w:r w:rsidRPr="009545D7">
        <w:rPr>
          <w:sz w:val="20"/>
          <w:szCs w:val="20"/>
        </w:rPr>
        <w:t>]</w:t>
      </w:r>
      <w:r w:rsidR="000D7F80" w:rsidRPr="009545D7">
        <w:rPr>
          <w:sz w:val="20"/>
          <w:szCs w:val="20"/>
        </w:rPr>
        <w:t xml:space="preserve"> в пять плотных органов </w:t>
      </w:r>
      <w:r w:rsidR="006A73E3" w:rsidRPr="009545D7">
        <w:rPr>
          <w:sz w:val="20"/>
          <w:szCs w:val="20"/>
        </w:rPr>
        <w:t xml:space="preserve">давай в смеси с сахаром </w:t>
      </w:r>
      <w:r w:rsidR="000D7F80" w:rsidRPr="009545D7">
        <w:rPr>
          <w:sz w:val="20"/>
          <w:szCs w:val="20"/>
        </w:rPr>
        <w:t>общ</w:t>
      </w:r>
      <w:r w:rsidR="006A73E3" w:rsidRPr="009545D7">
        <w:rPr>
          <w:sz w:val="20"/>
          <w:szCs w:val="20"/>
        </w:rPr>
        <w:t>ее лекарство</w:t>
      </w:r>
      <w:r w:rsidR="000D7F80" w:rsidRPr="009545D7">
        <w:rPr>
          <w:sz w:val="20"/>
          <w:szCs w:val="20"/>
        </w:rPr>
        <w:t xml:space="preserve"> из </w:t>
      </w:r>
      <w:r w:rsidR="000D7F80" w:rsidRPr="009545D7">
        <w:rPr>
          <w:i/>
          <w:sz w:val="20"/>
          <w:szCs w:val="20"/>
        </w:rPr>
        <w:t>тиг-та-гсум</w:t>
      </w:r>
      <w:r w:rsidR="000D7F80" w:rsidRPr="009545D7">
        <w:rPr>
          <w:rStyle w:val="FootnoteReference"/>
          <w:sz w:val="20"/>
          <w:szCs w:val="20"/>
        </w:rPr>
        <w:footnoteReference w:id="71"/>
      </w:r>
      <w:r w:rsidR="000D7F80" w:rsidRPr="009545D7">
        <w:rPr>
          <w:sz w:val="20"/>
          <w:szCs w:val="20"/>
        </w:rPr>
        <w:t xml:space="preserve">, </w:t>
      </w:r>
      <w:r w:rsidR="000D7F80" w:rsidRPr="009545D7">
        <w:rPr>
          <w:i/>
          <w:sz w:val="20"/>
          <w:szCs w:val="20"/>
        </w:rPr>
        <w:t>гсэр-мэ, дуг-нйунг, ргун-'брум, кйи-лчэ</w:t>
      </w:r>
      <w:r w:rsidR="000D7F80" w:rsidRPr="009545D7">
        <w:rPr>
          <w:sz w:val="20"/>
          <w:szCs w:val="20"/>
        </w:rPr>
        <w:t xml:space="preserve"> и </w:t>
      </w:r>
      <w:r w:rsidR="000D7F80" w:rsidRPr="009545D7">
        <w:rPr>
          <w:i/>
          <w:sz w:val="20"/>
          <w:szCs w:val="20"/>
        </w:rPr>
        <w:t>бонг-нга-дкар</w:t>
      </w:r>
      <w:r w:rsidR="000D7F80" w:rsidRPr="009545D7">
        <w:rPr>
          <w:sz w:val="20"/>
          <w:szCs w:val="20"/>
        </w:rPr>
        <w:t xml:space="preserve">, к которым [при вхождении] в сердце добавишь </w:t>
      </w:r>
      <w:r w:rsidR="000D7F80" w:rsidRPr="009545D7">
        <w:rPr>
          <w:i/>
          <w:sz w:val="20"/>
          <w:szCs w:val="20"/>
        </w:rPr>
        <w:t>дза-ти, ру-рта</w:t>
      </w:r>
      <w:r w:rsidR="000D7F80" w:rsidRPr="009545D7">
        <w:rPr>
          <w:sz w:val="20"/>
          <w:szCs w:val="20"/>
        </w:rPr>
        <w:t xml:space="preserve"> и </w:t>
      </w:r>
      <w:r w:rsidR="000D7F80" w:rsidRPr="009545D7">
        <w:rPr>
          <w:i/>
          <w:sz w:val="20"/>
          <w:szCs w:val="20"/>
        </w:rPr>
        <w:t>а-га-ру</w:t>
      </w:r>
      <w:r w:rsidR="000D7F80" w:rsidRPr="009545D7">
        <w:rPr>
          <w:sz w:val="20"/>
          <w:szCs w:val="20"/>
        </w:rPr>
        <w:t xml:space="preserve">, [при вхождении] в легкие – </w:t>
      </w:r>
      <w:r w:rsidR="000D7F80" w:rsidRPr="009545D7">
        <w:rPr>
          <w:i/>
          <w:sz w:val="20"/>
          <w:szCs w:val="20"/>
        </w:rPr>
        <w:t>шинг-мнгар, чу-ганг</w:t>
      </w:r>
      <w:r w:rsidR="000D7F80" w:rsidRPr="009545D7">
        <w:rPr>
          <w:sz w:val="20"/>
          <w:szCs w:val="20"/>
        </w:rPr>
        <w:t xml:space="preserve"> и </w:t>
      </w:r>
      <w:r w:rsidR="000D7F80" w:rsidRPr="009545D7">
        <w:rPr>
          <w:i/>
          <w:sz w:val="20"/>
          <w:szCs w:val="20"/>
        </w:rPr>
        <w:t>а-кронг</w:t>
      </w:r>
      <w:r w:rsidR="000D7F80" w:rsidRPr="009545D7">
        <w:rPr>
          <w:sz w:val="20"/>
          <w:szCs w:val="20"/>
        </w:rPr>
        <w:t xml:space="preserve">, в печень </w:t>
      </w:r>
      <w:r w:rsidR="006A73E3" w:rsidRPr="009545D7">
        <w:rPr>
          <w:sz w:val="20"/>
          <w:szCs w:val="20"/>
        </w:rPr>
        <w:t xml:space="preserve">– </w:t>
      </w:r>
      <w:r w:rsidR="006A73E3" w:rsidRPr="009545D7">
        <w:rPr>
          <w:i/>
          <w:sz w:val="20"/>
          <w:szCs w:val="20"/>
        </w:rPr>
        <w:t>браг-жун, гур-гум</w:t>
      </w:r>
      <w:r w:rsidR="006A73E3" w:rsidRPr="009545D7">
        <w:rPr>
          <w:sz w:val="20"/>
          <w:szCs w:val="20"/>
        </w:rPr>
        <w:t xml:space="preserve"> и </w:t>
      </w:r>
      <w:r w:rsidR="006A73E3" w:rsidRPr="009545D7">
        <w:rPr>
          <w:i/>
          <w:sz w:val="20"/>
          <w:szCs w:val="20"/>
        </w:rPr>
        <w:t>ба-ша-ка</w:t>
      </w:r>
      <w:r w:rsidR="006A73E3" w:rsidRPr="009545D7">
        <w:rPr>
          <w:sz w:val="20"/>
          <w:szCs w:val="20"/>
        </w:rPr>
        <w:t xml:space="preserve">, в селезенку – </w:t>
      </w:r>
      <w:r w:rsidR="006A73E3" w:rsidRPr="009545D7">
        <w:rPr>
          <w:i/>
          <w:sz w:val="20"/>
          <w:szCs w:val="20"/>
        </w:rPr>
        <w:t>ру-рта, сэ-'бру</w:t>
      </w:r>
      <w:r w:rsidR="006A73E3" w:rsidRPr="009545D7">
        <w:rPr>
          <w:sz w:val="20"/>
          <w:szCs w:val="20"/>
        </w:rPr>
        <w:t xml:space="preserve"> и </w:t>
      </w:r>
      <w:r w:rsidR="006A73E3" w:rsidRPr="009545D7">
        <w:rPr>
          <w:i/>
          <w:sz w:val="20"/>
          <w:szCs w:val="20"/>
        </w:rPr>
        <w:t>пи-пи-линг</w:t>
      </w:r>
      <w:r w:rsidR="006A73E3" w:rsidRPr="009545D7">
        <w:rPr>
          <w:sz w:val="20"/>
          <w:szCs w:val="20"/>
        </w:rPr>
        <w:t xml:space="preserve">, в почки – </w:t>
      </w:r>
      <w:r w:rsidR="006A73E3" w:rsidRPr="009545D7">
        <w:rPr>
          <w:i/>
          <w:sz w:val="20"/>
          <w:szCs w:val="20"/>
        </w:rPr>
        <w:t>шуг-цхэр, суг-смэл</w:t>
      </w:r>
      <w:r w:rsidR="006A73E3" w:rsidRPr="009545D7">
        <w:rPr>
          <w:sz w:val="20"/>
          <w:szCs w:val="20"/>
        </w:rPr>
        <w:t xml:space="preserve"> и </w:t>
      </w:r>
      <w:r w:rsidR="006A73E3" w:rsidRPr="009545D7">
        <w:rPr>
          <w:i/>
          <w:sz w:val="20"/>
          <w:szCs w:val="20"/>
        </w:rPr>
        <w:t>дмар-по-гсум</w:t>
      </w:r>
      <w:r w:rsidR="006A73E3" w:rsidRPr="009545D7">
        <w:rPr>
          <w:sz w:val="20"/>
          <w:szCs w:val="20"/>
        </w:rPr>
        <w:t xml:space="preserve">, а также выпускай кровь из соответствующих </w:t>
      </w:r>
      <w:r w:rsidR="000D7F80" w:rsidRPr="009545D7">
        <w:rPr>
          <w:sz w:val="20"/>
          <w:szCs w:val="20"/>
        </w:rPr>
        <w:t>[</w:t>
      </w:r>
      <w:r w:rsidR="006A73E3" w:rsidRPr="009545D7">
        <w:rPr>
          <w:sz w:val="20"/>
          <w:szCs w:val="20"/>
        </w:rPr>
        <w:t>этим орг</w:t>
      </w:r>
      <w:r w:rsidR="006A73E3" w:rsidRPr="009545D7">
        <w:rPr>
          <w:sz w:val="20"/>
          <w:szCs w:val="20"/>
        </w:rPr>
        <w:t>а</w:t>
      </w:r>
      <w:r w:rsidR="006A73E3" w:rsidRPr="009545D7">
        <w:rPr>
          <w:sz w:val="20"/>
          <w:szCs w:val="20"/>
        </w:rPr>
        <w:t>нам</w:t>
      </w:r>
      <w:r w:rsidR="000D7F80" w:rsidRPr="009545D7">
        <w:rPr>
          <w:sz w:val="20"/>
          <w:szCs w:val="20"/>
        </w:rPr>
        <w:t>]</w:t>
      </w:r>
      <w:r w:rsidR="006A73E3" w:rsidRPr="009545D7">
        <w:rPr>
          <w:sz w:val="20"/>
          <w:szCs w:val="20"/>
        </w:rPr>
        <w:t xml:space="preserve"> сосудов, после разрушения жара присоединяй [в лечении прижигание] огнем [соответствующих] позвонков.</w:t>
      </w:r>
      <w:r w:rsidR="00C50EB4" w:rsidRPr="009545D7">
        <w:rPr>
          <w:sz w:val="20"/>
          <w:szCs w:val="20"/>
        </w:rPr>
        <w:t xml:space="preserve"> Если [вхождение </w:t>
      </w:r>
      <w:r w:rsidR="00D05658" w:rsidRPr="009545D7">
        <w:rPr>
          <w:sz w:val="20"/>
          <w:szCs w:val="20"/>
        </w:rPr>
        <w:t xml:space="preserve">болезней </w:t>
      </w:r>
      <w:r w:rsidR="00C50EB4" w:rsidRPr="009545D7">
        <w:rPr>
          <w:i/>
          <w:sz w:val="20"/>
          <w:szCs w:val="20"/>
        </w:rPr>
        <w:t>мкхрис</w:t>
      </w:r>
      <w:r w:rsidR="00D05658" w:rsidRPr="009545D7">
        <w:rPr>
          <w:i/>
          <w:sz w:val="20"/>
          <w:szCs w:val="20"/>
        </w:rPr>
        <w:t xml:space="preserve"> </w:t>
      </w:r>
      <w:r w:rsidR="00D05658" w:rsidRPr="009545D7">
        <w:rPr>
          <w:sz w:val="20"/>
          <w:szCs w:val="20"/>
        </w:rPr>
        <w:t>и желчи</w:t>
      </w:r>
      <w:r w:rsidR="00C50EB4" w:rsidRPr="009545D7">
        <w:rPr>
          <w:sz w:val="20"/>
          <w:szCs w:val="20"/>
        </w:rPr>
        <w:t>] в тонкую кишку [сопровождается] поносом, [давай</w:t>
      </w:r>
      <w:r w:rsidR="00D05658" w:rsidRPr="009545D7">
        <w:rPr>
          <w:sz w:val="20"/>
          <w:szCs w:val="20"/>
        </w:rPr>
        <w:t xml:space="preserve"> порошок</w:t>
      </w:r>
      <w:r w:rsidR="00C50EB4" w:rsidRPr="009545D7">
        <w:rPr>
          <w:sz w:val="20"/>
          <w:szCs w:val="20"/>
        </w:rPr>
        <w:t xml:space="preserve">] </w:t>
      </w:r>
      <w:r w:rsidR="00C50EB4" w:rsidRPr="009545D7">
        <w:rPr>
          <w:i/>
          <w:sz w:val="20"/>
          <w:szCs w:val="20"/>
        </w:rPr>
        <w:t>Мкхрис-пхйэ-бдун-па</w:t>
      </w:r>
      <w:r w:rsidR="00C50EB4" w:rsidRPr="009545D7">
        <w:rPr>
          <w:sz w:val="20"/>
          <w:szCs w:val="20"/>
        </w:rPr>
        <w:t>, [вместе с тем</w:t>
      </w:r>
      <w:r w:rsidR="00EA40B1" w:rsidRPr="009545D7">
        <w:rPr>
          <w:sz w:val="20"/>
          <w:szCs w:val="20"/>
        </w:rPr>
        <w:t xml:space="preserve"> следует знать, что</w:t>
      </w:r>
      <w:r w:rsidR="00C50EB4" w:rsidRPr="009545D7">
        <w:rPr>
          <w:sz w:val="20"/>
          <w:szCs w:val="20"/>
        </w:rPr>
        <w:t>] падение [</w:t>
      </w:r>
      <w:r w:rsidR="00EA40B1" w:rsidRPr="009545D7">
        <w:rPr>
          <w:sz w:val="20"/>
          <w:szCs w:val="20"/>
        </w:rPr>
        <w:t>желчи</w:t>
      </w:r>
      <w:r w:rsidR="00C50EB4" w:rsidRPr="009545D7">
        <w:rPr>
          <w:sz w:val="20"/>
          <w:szCs w:val="20"/>
        </w:rPr>
        <w:t>] в любой п</w:t>
      </w:r>
      <w:r w:rsidR="00C50EB4" w:rsidRPr="009545D7">
        <w:rPr>
          <w:sz w:val="20"/>
          <w:szCs w:val="20"/>
        </w:rPr>
        <w:t>о</w:t>
      </w:r>
      <w:r w:rsidR="00C50EB4" w:rsidRPr="009545D7">
        <w:rPr>
          <w:sz w:val="20"/>
          <w:szCs w:val="20"/>
        </w:rPr>
        <w:t>лый орган без остатка [</w:t>
      </w:r>
      <w:r w:rsidR="00EA40B1" w:rsidRPr="009545D7">
        <w:rPr>
          <w:sz w:val="20"/>
          <w:szCs w:val="20"/>
        </w:rPr>
        <w:t>вычищается</w:t>
      </w:r>
      <w:r w:rsidR="00C50EB4" w:rsidRPr="009545D7">
        <w:rPr>
          <w:sz w:val="20"/>
          <w:szCs w:val="20"/>
        </w:rPr>
        <w:t xml:space="preserve">] слабительными. </w:t>
      </w:r>
      <w:r w:rsidR="00EA40B1" w:rsidRPr="009545D7">
        <w:rPr>
          <w:sz w:val="20"/>
          <w:szCs w:val="20"/>
        </w:rPr>
        <w:t xml:space="preserve">При забросе </w:t>
      </w:r>
      <w:r w:rsidR="00C50EB4" w:rsidRPr="009545D7">
        <w:rPr>
          <w:sz w:val="20"/>
          <w:szCs w:val="20"/>
        </w:rPr>
        <w:t>[</w:t>
      </w:r>
      <w:r w:rsidR="00EA40B1" w:rsidRPr="009545D7">
        <w:rPr>
          <w:sz w:val="20"/>
          <w:szCs w:val="20"/>
        </w:rPr>
        <w:t>желчи</w:t>
      </w:r>
      <w:r w:rsidR="00C50EB4" w:rsidRPr="009545D7">
        <w:rPr>
          <w:sz w:val="20"/>
          <w:szCs w:val="20"/>
        </w:rPr>
        <w:t>]</w:t>
      </w:r>
      <w:r w:rsidR="00EA40B1" w:rsidRPr="009545D7">
        <w:rPr>
          <w:sz w:val="20"/>
          <w:szCs w:val="20"/>
        </w:rPr>
        <w:t xml:space="preserve"> в голову следует применять слабительные, рвотные и кровопускания, [давать] порошок </w:t>
      </w:r>
      <w:r w:rsidR="00EA40B1" w:rsidRPr="009545D7">
        <w:rPr>
          <w:i/>
          <w:sz w:val="20"/>
          <w:szCs w:val="20"/>
        </w:rPr>
        <w:t>Тиг-та-бргйад-па</w:t>
      </w:r>
      <w:r w:rsidR="00C712E3" w:rsidRPr="009545D7">
        <w:rPr>
          <w:sz w:val="20"/>
          <w:szCs w:val="20"/>
        </w:rPr>
        <w:t xml:space="preserve">, подгоняемый водным </w:t>
      </w:r>
      <w:r w:rsidR="00617B2B" w:rsidRPr="00617B2B">
        <w:rPr>
          <w:sz w:val="20"/>
          <w:szCs w:val="20"/>
        </w:rPr>
        <w:t>“</w:t>
      </w:r>
      <w:r w:rsidR="00C712E3" w:rsidRPr="009545D7">
        <w:rPr>
          <w:sz w:val="20"/>
          <w:szCs w:val="20"/>
        </w:rPr>
        <w:t>кнутом</w:t>
      </w:r>
      <w:r w:rsidR="00617B2B" w:rsidRPr="00617B2B">
        <w:rPr>
          <w:sz w:val="20"/>
          <w:szCs w:val="20"/>
        </w:rPr>
        <w:t>”</w:t>
      </w:r>
      <w:r w:rsidR="00C712E3" w:rsidRPr="009545D7">
        <w:rPr>
          <w:sz w:val="20"/>
          <w:szCs w:val="20"/>
        </w:rPr>
        <w:t>, [назна</w:t>
      </w:r>
      <w:r w:rsidR="00D05658" w:rsidRPr="009545D7">
        <w:rPr>
          <w:sz w:val="20"/>
          <w:szCs w:val="20"/>
        </w:rPr>
        <w:t>ча</w:t>
      </w:r>
      <w:r w:rsidR="00C712E3" w:rsidRPr="009545D7">
        <w:rPr>
          <w:sz w:val="20"/>
          <w:szCs w:val="20"/>
        </w:rPr>
        <w:t xml:space="preserve">ть] лекарственное масло из </w:t>
      </w:r>
      <w:r w:rsidR="00C712E3" w:rsidRPr="009545D7">
        <w:rPr>
          <w:i/>
          <w:sz w:val="20"/>
          <w:szCs w:val="20"/>
        </w:rPr>
        <w:t>'брас-бу-гсум</w:t>
      </w:r>
      <w:r w:rsidR="00C712E3" w:rsidRPr="009545D7">
        <w:rPr>
          <w:sz w:val="20"/>
          <w:szCs w:val="20"/>
        </w:rPr>
        <w:t xml:space="preserve"> и прижимать огнем [точки] </w:t>
      </w:r>
      <w:r w:rsidR="00C712E3" w:rsidRPr="009545D7">
        <w:rPr>
          <w:i/>
          <w:sz w:val="20"/>
          <w:szCs w:val="20"/>
        </w:rPr>
        <w:t>сдуд-сго-гсум</w:t>
      </w:r>
      <w:r w:rsidR="00C712E3" w:rsidRPr="009545D7">
        <w:rPr>
          <w:sz w:val="20"/>
          <w:szCs w:val="20"/>
        </w:rPr>
        <w:t xml:space="preserve">. </w:t>
      </w:r>
      <w:r w:rsidR="0065233A" w:rsidRPr="009545D7">
        <w:rPr>
          <w:sz w:val="20"/>
          <w:szCs w:val="20"/>
        </w:rPr>
        <w:t xml:space="preserve">[При вхождении] в глаза выпускай кровь из </w:t>
      </w:r>
      <w:r w:rsidR="0065233A" w:rsidRPr="009545D7">
        <w:rPr>
          <w:i/>
          <w:sz w:val="20"/>
          <w:szCs w:val="20"/>
        </w:rPr>
        <w:t>дпрал-рца</w:t>
      </w:r>
      <w:r w:rsidR="0065233A" w:rsidRPr="009545D7">
        <w:rPr>
          <w:sz w:val="20"/>
          <w:szCs w:val="20"/>
        </w:rPr>
        <w:t xml:space="preserve"> и смазывай</w:t>
      </w:r>
      <w:r w:rsidR="00D05658" w:rsidRPr="009545D7">
        <w:rPr>
          <w:sz w:val="20"/>
          <w:szCs w:val="20"/>
        </w:rPr>
        <w:t xml:space="preserve"> [глаза]</w:t>
      </w:r>
      <w:r w:rsidR="0065233A" w:rsidRPr="009545D7">
        <w:rPr>
          <w:sz w:val="20"/>
          <w:szCs w:val="20"/>
        </w:rPr>
        <w:t xml:space="preserve"> </w:t>
      </w:r>
      <w:r w:rsidR="0065233A" w:rsidRPr="009545D7">
        <w:rPr>
          <w:i/>
          <w:sz w:val="20"/>
          <w:szCs w:val="20"/>
        </w:rPr>
        <w:t>скйэр-кханд</w:t>
      </w:r>
      <w:r w:rsidR="0065233A" w:rsidRPr="009545D7">
        <w:rPr>
          <w:sz w:val="20"/>
          <w:szCs w:val="20"/>
        </w:rPr>
        <w:t>’ой. [При вхо</w:t>
      </w:r>
      <w:r w:rsidR="0065233A" w:rsidRPr="009545D7">
        <w:rPr>
          <w:sz w:val="20"/>
          <w:szCs w:val="20"/>
        </w:rPr>
        <w:t>ж</w:t>
      </w:r>
      <w:r w:rsidR="0065233A" w:rsidRPr="009545D7">
        <w:rPr>
          <w:sz w:val="20"/>
          <w:szCs w:val="20"/>
        </w:rPr>
        <w:t xml:space="preserve">дении] в уши закапывай отвар из </w:t>
      </w:r>
      <w:r w:rsidR="0065233A" w:rsidRPr="009545D7">
        <w:rPr>
          <w:i/>
          <w:sz w:val="20"/>
          <w:szCs w:val="20"/>
        </w:rPr>
        <w:t>ру-рта, сран-ма'и-мэ-тог, а</w:t>
      </w:r>
      <w:r w:rsidR="0065233A" w:rsidRPr="009545D7">
        <w:rPr>
          <w:sz w:val="20"/>
          <w:szCs w:val="20"/>
        </w:rPr>
        <w:t>-</w:t>
      </w:r>
      <w:r w:rsidR="0065233A" w:rsidRPr="009545D7">
        <w:rPr>
          <w:i/>
          <w:sz w:val="20"/>
          <w:szCs w:val="20"/>
        </w:rPr>
        <w:t>ру</w:t>
      </w:r>
      <w:r w:rsidR="0065233A" w:rsidRPr="009545D7">
        <w:rPr>
          <w:sz w:val="20"/>
          <w:szCs w:val="20"/>
        </w:rPr>
        <w:t xml:space="preserve"> и </w:t>
      </w:r>
      <w:r w:rsidR="0065233A" w:rsidRPr="009545D7">
        <w:rPr>
          <w:i/>
          <w:sz w:val="20"/>
          <w:szCs w:val="20"/>
        </w:rPr>
        <w:t>ба-р</w:t>
      </w:r>
      <w:r w:rsidR="00D05658" w:rsidRPr="009545D7">
        <w:rPr>
          <w:i/>
          <w:sz w:val="20"/>
          <w:szCs w:val="20"/>
        </w:rPr>
        <w:t xml:space="preserve">у. </w:t>
      </w:r>
      <w:r w:rsidR="0065233A" w:rsidRPr="009545D7">
        <w:rPr>
          <w:sz w:val="20"/>
          <w:szCs w:val="20"/>
        </w:rPr>
        <w:t xml:space="preserve">[При вхождении] в нос </w:t>
      </w:r>
      <w:r w:rsidR="00162C18" w:rsidRPr="009545D7">
        <w:rPr>
          <w:sz w:val="20"/>
          <w:szCs w:val="20"/>
        </w:rPr>
        <w:t>пр</w:t>
      </w:r>
      <w:r w:rsidR="00162C18" w:rsidRPr="009545D7">
        <w:rPr>
          <w:sz w:val="20"/>
          <w:szCs w:val="20"/>
        </w:rPr>
        <w:t>и</w:t>
      </w:r>
      <w:r w:rsidR="00162C18" w:rsidRPr="009545D7">
        <w:rPr>
          <w:sz w:val="20"/>
          <w:szCs w:val="20"/>
        </w:rPr>
        <w:t xml:space="preserve">меняй носовой очиститель, а затем закапывай </w:t>
      </w:r>
      <w:r w:rsidR="0065233A" w:rsidRPr="009545D7">
        <w:rPr>
          <w:sz w:val="20"/>
          <w:szCs w:val="20"/>
        </w:rPr>
        <w:t>[</w:t>
      </w:r>
      <w:r w:rsidR="00162C18" w:rsidRPr="009545D7">
        <w:rPr>
          <w:sz w:val="20"/>
          <w:szCs w:val="20"/>
        </w:rPr>
        <w:t>настой</w:t>
      </w:r>
      <w:r w:rsidR="0065233A" w:rsidRPr="009545D7">
        <w:rPr>
          <w:sz w:val="20"/>
          <w:szCs w:val="20"/>
        </w:rPr>
        <w:t>]</w:t>
      </w:r>
      <w:r w:rsidR="00162C18" w:rsidRPr="009545D7">
        <w:rPr>
          <w:sz w:val="20"/>
          <w:szCs w:val="20"/>
        </w:rPr>
        <w:t xml:space="preserve"> </w:t>
      </w:r>
      <w:r w:rsidR="00162C18" w:rsidRPr="009545D7">
        <w:rPr>
          <w:i/>
          <w:sz w:val="20"/>
          <w:szCs w:val="20"/>
        </w:rPr>
        <w:t>гур-гум</w:t>
      </w:r>
      <w:r w:rsidR="00162C18" w:rsidRPr="009545D7">
        <w:rPr>
          <w:sz w:val="20"/>
          <w:szCs w:val="20"/>
        </w:rPr>
        <w:t xml:space="preserve">. </w:t>
      </w:r>
      <w:r w:rsidR="0065233A" w:rsidRPr="009545D7">
        <w:rPr>
          <w:sz w:val="20"/>
          <w:szCs w:val="20"/>
        </w:rPr>
        <w:t>[</w:t>
      </w:r>
      <w:r w:rsidR="00162C18" w:rsidRPr="009545D7">
        <w:rPr>
          <w:sz w:val="20"/>
          <w:szCs w:val="20"/>
        </w:rPr>
        <w:t>При вхождении</w:t>
      </w:r>
      <w:r w:rsidR="0065233A" w:rsidRPr="009545D7">
        <w:rPr>
          <w:sz w:val="20"/>
          <w:szCs w:val="20"/>
        </w:rPr>
        <w:t>]</w:t>
      </w:r>
      <w:r w:rsidR="00162C18" w:rsidRPr="009545D7">
        <w:rPr>
          <w:sz w:val="20"/>
          <w:szCs w:val="20"/>
        </w:rPr>
        <w:t xml:space="preserve"> в язык произведи кровопускание из </w:t>
      </w:r>
      <w:r w:rsidR="00162C18" w:rsidRPr="009545D7">
        <w:rPr>
          <w:i/>
          <w:sz w:val="20"/>
          <w:szCs w:val="20"/>
        </w:rPr>
        <w:t>сгаб-рца</w:t>
      </w:r>
      <w:r w:rsidR="00162C18" w:rsidRPr="009545D7">
        <w:rPr>
          <w:sz w:val="20"/>
          <w:szCs w:val="20"/>
        </w:rPr>
        <w:t xml:space="preserve"> и [рекомендуй] держать [во рту что-нибудь] сладкое.</w:t>
      </w:r>
    </w:p>
    <w:p w:rsidR="00702253" w:rsidRPr="009545D7" w:rsidRDefault="00162C18" w:rsidP="002059C0">
      <w:pPr>
        <w:ind w:firstLine="284"/>
        <w:jc w:val="both"/>
        <w:rPr>
          <w:sz w:val="20"/>
          <w:szCs w:val="20"/>
        </w:rPr>
      </w:pPr>
      <w:r w:rsidRPr="009545D7">
        <w:rPr>
          <w:sz w:val="20"/>
          <w:szCs w:val="20"/>
        </w:rPr>
        <w:t>Если вы</w:t>
      </w:r>
      <w:r w:rsidR="00D65154" w:rsidRPr="009545D7">
        <w:rPr>
          <w:sz w:val="20"/>
          <w:szCs w:val="20"/>
        </w:rPr>
        <w:t>ш</w:t>
      </w:r>
      <w:r w:rsidR="00D05658" w:rsidRPr="009545D7">
        <w:rPr>
          <w:sz w:val="20"/>
          <w:szCs w:val="20"/>
        </w:rPr>
        <w:t>ла</w:t>
      </w:r>
      <w:r w:rsidRPr="009545D7">
        <w:rPr>
          <w:sz w:val="20"/>
          <w:szCs w:val="20"/>
        </w:rPr>
        <w:t xml:space="preserve"> из равновесия </w:t>
      </w:r>
      <w:r w:rsidRPr="009545D7">
        <w:rPr>
          <w:i/>
          <w:sz w:val="20"/>
          <w:szCs w:val="20"/>
        </w:rPr>
        <w:t>мкхрис</w:t>
      </w:r>
      <w:r w:rsidRPr="009545D7">
        <w:rPr>
          <w:sz w:val="20"/>
          <w:szCs w:val="20"/>
        </w:rPr>
        <w:t xml:space="preserve"> “</w:t>
      </w:r>
      <w:r w:rsidR="00D05658" w:rsidRPr="009545D7">
        <w:rPr>
          <w:sz w:val="20"/>
          <w:szCs w:val="20"/>
        </w:rPr>
        <w:t>Переваривающая</w:t>
      </w:r>
      <w:r w:rsidRPr="009545D7">
        <w:rPr>
          <w:sz w:val="20"/>
          <w:szCs w:val="20"/>
        </w:rPr>
        <w:t xml:space="preserve">”, дай </w:t>
      </w:r>
      <w:r w:rsidRPr="009545D7">
        <w:rPr>
          <w:i/>
          <w:sz w:val="20"/>
          <w:szCs w:val="20"/>
        </w:rPr>
        <w:t>Ргйам-цхва-гсум-тханг</w:t>
      </w:r>
      <w:r w:rsidRPr="009545D7">
        <w:rPr>
          <w:sz w:val="20"/>
          <w:szCs w:val="20"/>
        </w:rPr>
        <w:t xml:space="preserve"> и вызови р</w:t>
      </w:r>
      <w:r w:rsidR="00D05658" w:rsidRPr="009545D7">
        <w:rPr>
          <w:sz w:val="20"/>
          <w:szCs w:val="20"/>
        </w:rPr>
        <w:t>воту [лекарственным ингредиентом</w:t>
      </w:r>
      <w:r w:rsidRPr="009545D7">
        <w:rPr>
          <w:sz w:val="20"/>
          <w:szCs w:val="20"/>
        </w:rPr>
        <w:t xml:space="preserve">] </w:t>
      </w:r>
      <w:r w:rsidRPr="009545D7">
        <w:rPr>
          <w:i/>
          <w:sz w:val="20"/>
          <w:szCs w:val="20"/>
        </w:rPr>
        <w:t>гсэр-пхуд</w:t>
      </w:r>
      <w:r w:rsidRPr="009545D7">
        <w:rPr>
          <w:sz w:val="20"/>
          <w:szCs w:val="20"/>
        </w:rPr>
        <w:t>; если [вы</w:t>
      </w:r>
      <w:r w:rsidR="00D05658" w:rsidRPr="009545D7">
        <w:rPr>
          <w:sz w:val="20"/>
          <w:szCs w:val="20"/>
        </w:rPr>
        <w:t>ш</w:t>
      </w:r>
      <w:r w:rsidR="009F3D97" w:rsidRPr="009545D7">
        <w:rPr>
          <w:sz w:val="20"/>
          <w:szCs w:val="20"/>
        </w:rPr>
        <w:t>л</w:t>
      </w:r>
      <w:r w:rsidR="00D05658" w:rsidRPr="009545D7">
        <w:rPr>
          <w:sz w:val="20"/>
          <w:szCs w:val="20"/>
        </w:rPr>
        <w:t>а</w:t>
      </w:r>
      <w:r w:rsidRPr="009545D7">
        <w:rPr>
          <w:sz w:val="20"/>
          <w:szCs w:val="20"/>
        </w:rPr>
        <w:t xml:space="preserve"> из равновесия] “</w:t>
      </w:r>
      <w:r w:rsidR="00D05658" w:rsidRPr="009545D7">
        <w:rPr>
          <w:sz w:val="20"/>
          <w:szCs w:val="20"/>
        </w:rPr>
        <w:t>Изменяющая цвет</w:t>
      </w:r>
      <w:r w:rsidRPr="009545D7">
        <w:rPr>
          <w:sz w:val="20"/>
          <w:szCs w:val="20"/>
        </w:rPr>
        <w:t xml:space="preserve">”, произведи послабление, а затем дай порошок </w:t>
      </w:r>
      <w:r w:rsidRPr="009545D7">
        <w:rPr>
          <w:i/>
          <w:sz w:val="20"/>
          <w:szCs w:val="20"/>
        </w:rPr>
        <w:t>Ргод-ма-кха</w:t>
      </w:r>
      <w:r w:rsidRPr="009545D7">
        <w:rPr>
          <w:sz w:val="20"/>
          <w:szCs w:val="20"/>
        </w:rPr>
        <w:t xml:space="preserve"> с добавлением </w:t>
      </w:r>
      <w:r w:rsidRPr="009545D7">
        <w:rPr>
          <w:i/>
          <w:sz w:val="20"/>
          <w:szCs w:val="20"/>
        </w:rPr>
        <w:t>тиг-та</w:t>
      </w:r>
      <w:r w:rsidRPr="009545D7">
        <w:rPr>
          <w:sz w:val="20"/>
          <w:szCs w:val="20"/>
        </w:rPr>
        <w:t xml:space="preserve">, выпусти побольше крови из </w:t>
      </w:r>
      <w:r w:rsidRPr="009545D7">
        <w:rPr>
          <w:i/>
          <w:sz w:val="20"/>
          <w:szCs w:val="20"/>
        </w:rPr>
        <w:t>мкхрис</w:t>
      </w:r>
      <w:r w:rsidR="008F0C73" w:rsidRPr="009545D7">
        <w:rPr>
          <w:i/>
          <w:sz w:val="20"/>
          <w:szCs w:val="20"/>
        </w:rPr>
        <w:t>-рца</w:t>
      </w:r>
      <w:r w:rsidRPr="009545D7">
        <w:rPr>
          <w:sz w:val="20"/>
          <w:szCs w:val="20"/>
        </w:rPr>
        <w:t xml:space="preserve">; </w:t>
      </w:r>
      <w:r w:rsidR="00D65154" w:rsidRPr="009545D7">
        <w:rPr>
          <w:sz w:val="20"/>
          <w:szCs w:val="20"/>
        </w:rPr>
        <w:t>[</w:t>
      </w:r>
      <w:r w:rsidR="00D05658" w:rsidRPr="009545D7">
        <w:rPr>
          <w:sz w:val="20"/>
          <w:szCs w:val="20"/>
        </w:rPr>
        <w:t>если вышла</w:t>
      </w:r>
      <w:r w:rsidR="00D65154" w:rsidRPr="009545D7">
        <w:rPr>
          <w:sz w:val="20"/>
          <w:szCs w:val="20"/>
        </w:rPr>
        <w:t xml:space="preserve"> из равновесия] “</w:t>
      </w:r>
      <w:r w:rsidR="00D05658" w:rsidRPr="009545D7">
        <w:rPr>
          <w:sz w:val="20"/>
          <w:szCs w:val="20"/>
        </w:rPr>
        <w:t>Устремляющая</w:t>
      </w:r>
      <w:r w:rsidR="00D65154" w:rsidRPr="009545D7">
        <w:rPr>
          <w:sz w:val="20"/>
          <w:szCs w:val="20"/>
        </w:rPr>
        <w:t>”,</w:t>
      </w:r>
      <w:r w:rsidR="008F0C73" w:rsidRPr="009545D7">
        <w:rPr>
          <w:sz w:val="20"/>
          <w:szCs w:val="20"/>
        </w:rPr>
        <w:t xml:space="preserve"> [дай] шести[компонентный порошок из] </w:t>
      </w:r>
      <w:r w:rsidR="008F0C73" w:rsidRPr="009545D7">
        <w:rPr>
          <w:i/>
          <w:sz w:val="20"/>
          <w:szCs w:val="20"/>
        </w:rPr>
        <w:t xml:space="preserve">а-гар, дза-ти, а-ру-ра, гур-гум, тиг-та </w:t>
      </w:r>
      <w:r w:rsidR="008F0C73" w:rsidRPr="009545D7">
        <w:rPr>
          <w:sz w:val="20"/>
          <w:szCs w:val="20"/>
        </w:rPr>
        <w:t>и</w:t>
      </w:r>
      <w:r w:rsidR="008F0C73" w:rsidRPr="009545D7">
        <w:rPr>
          <w:i/>
          <w:sz w:val="20"/>
          <w:szCs w:val="20"/>
        </w:rPr>
        <w:t xml:space="preserve"> на-га-гэ-сар </w:t>
      </w:r>
      <w:r w:rsidR="008F0C73" w:rsidRPr="009545D7">
        <w:rPr>
          <w:sz w:val="20"/>
          <w:szCs w:val="20"/>
        </w:rPr>
        <w:t xml:space="preserve">в смеси с сахаром, выпусти кровь из </w:t>
      </w:r>
      <w:r w:rsidR="008F0C73" w:rsidRPr="009545D7">
        <w:rPr>
          <w:i/>
          <w:sz w:val="20"/>
          <w:szCs w:val="20"/>
        </w:rPr>
        <w:t>рцэ-чхунг, бснол-ма</w:t>
      </w:r>
      <w:r w:rsidR="008F0C73" w:rsidRPr="009545D7">
        <w:rPr>
          <w:sz w:val="20"/>
          <w:szCs w:val="20"/>
        </w:rPr>
        <w:t xml:space="preserve"> и </w:t>
      </w:r>
      <w:r w:rsidR="008F0C73" w:rsidRPr="009545D7">
        <w:rPr>
          <w:i/>
          <w:sz w:val="20"/>
          <w:szCs w:val="20"/>
        </w:rPr>
        <w:t>мкхрис-па'и-рца</w:t>
      </w:r>
      <w:r w:rsidR="008F0C73" w:rsidRPr="009545D7">
        <w:rPr>
          <w:sz w:val="20"/>
          <w:szCs w:val="20"/>
        </w:rPr>
        <w:t>, брызгай на грудь холодной водой; если вышл</w:t>
      </w:r>
      <w:r w:rsidR="00D05658" w:rsidRPr="009545D7">
        <w:rPr>
          <w:sz w:val="20"/>
          <w:szCs w:val="20"/>
        </w:rPr>
        <w:t>а</w:t>
      </w:r>
      <w:r w:rsidR="008F0C73" w:rsidRPr="009545D7">
        <w:rPr>
          <w:sz w:val="20"/>
          <w:szCs w:val="20"/>
        </w:rPr>
        <w:t xml:space="preserve"> из равновесия “</w:t>
      </w:r>
      <w:r w:rsidR="00D05658" w:rsidRPr="009545D7">
        <w:rPr>
          <w:sz w:val="20"/>
          <w:szCs w:val="20"/>
        </w:rPr>
        <w:t>Делающая зримым</w:t>
      </w:r>
      <w:r w:rsidR="008F0C73" w:rsidRPr="009545D7">
        <w:rPr>
          <w:sz w:val="20"/>
          <w:szCs w:val="20"/>
        </w:rPr>
        <w:t xml:space="preserve">”, [дай] </w:t>
      </w:r>
      <w:r w:rsidR="008F0C73" w:rsidRPr="009545D7">
        <w:rPr>
          <w:i/>
          <w:sz w:val="20"/>
          <w:szCs w:val="20"/>
        </w:rPr>
        <w:t>лдэ-гу</w:t>
      </w:r>
      <w:r w:rsidR="008F0C73" w:rsidRPr="009545D7">
        <w:rPr>
          <w:sz w:val="20"/>
          <w:szCs w:val="20"/>
        </w:rPr>
        <w:t xml:space="preserve"> из </w:t>
      </w:r>
      <w:r w:rsidR="008F0C73" w:rsidRPr="009545D7">
        <w:rPr>
          <w:i/>
          <w:sz w:val="20"/>
          <w:szCs w:val="20"/>
        </w:rPr>
        <w:t>тиг-та</w:t>
      </w:r>
      <w:r w:rsidR="008F0C73" w:rsidRPr="009545D7">
        <w:rPr>
          <w:sz w:val="20"/>
          <w:szCs w:val="20"/>
        </w:rPr>
        <w:t xml:space="preserve">, выпусти кровь из </w:t>
      </w:r>
      <w:r w:rsidR="008F0C73" w:rsidRPr="009545D7">
        <w:rPr>
          <w:i/>
          <w:sz w:val="20"/>
          <w:szCs w:val="20"/>
        </w:rPr>
        <w:t>гсэр-мдунг</w:t>
      </w:r>
      <w:r w:rsidR="008F0C73" w:rsidRPr="009545D7">
        <w:rPr>
          <w:sz w:val="20"/>
          <w:szCs w:val="20"/>
        </w:rPr>
        <w:t>, многократно брызгай водой; если в</w:t>
      </w:r>
      <w:r w:rsidR="008F0C73" w:rsidRPr="009545D7">
        <w:rPr>
          <w:sz w:val="20"/>
          <w:szCs w:val="20"/>
        </w:rPr>
        <w:t>ы</w:t>
      </w:r>
      <w:r w:rsidR="008F0C73" w:rsidRPr="009545D7">
        <w:rPr>
          <w:sz w:val="20"/>
          <w:szCs w:val="20"/>
        </w:rPr>
        <w:t>шл</w:t>
      </w:r>
      <w:r w:rsidR="00D05658" w:rsidRPr="009545D7">
        <w:rPr>
          <w:sz w:val="20"/>
          <w:szCs w:val="20"/>
        </w:rPr>
        <w:t>а</w:t>
      </w:r>
      <w:r w:rsidR="008F0C73" w:rsidRPr="009545D7">
        <w:rPr>
          <w:sz w:val="20"/>
          <w:szCs w:val="20"/>
        </w:rPr>
        <w:t xml:space="preserve"> из равновесия “</w:t>
      </w:r>
      <w:r w:rsidR="009F3D97" w:rsidRPr="009545D7">
        <w:rPr>
          <w:sz w:val="20"/>
          <w:szCs w:val="20"/>
        </w:rPr>
        <w:t>Проясняющ</w:t>
      </w:r>
      <w:r w:rsidR="00D05658" w:rsidRPr="009545D7">
        <w:rPr>
          <w:sz w:val="20"/>
          <w:szCs w:val="20"/>
        </w:rPr>
        <w:t>ая</w:t>
      </w:r>
      <w:r w:rsidR="008F0C73" w:rsidRPr="009545D7">
        <w:rPr>
          <w:sz w:val="20"/>
          <w:szCs w:val="20"/>
        </w:rPr>
        <w:t xml:space="preserve"> цвет”, </w:t>
      </w:r>
      <w:r w:rsidR="00DD55F1" w:rsidRPr="009545D7">
        <w:rPr>
          <w:sz w:val="20"/>
          <w:szCs w:val="20"/>
        </w:rPr>
        <w:t xml:space="preserve">смазывай </w:t>
      </w:r>
      <w:r w:rsidR="008F0C73" w:rsidRPr="009545D7">
        <w:rPr>
          <w:sz w:val="20"/>
          <w:szCs w:val="20"/>
        </w:rPr>
        <w:t>[</w:t>
      </w:r>
      <w:r w:rsidR="00DD55F1" w:rsidRPr="009545D7">
        <w:rPr>
          <w:sz w:val="20"/>
          <w:szCs w:val="20"/>
        </w:rPr>
        <w:t>кожу настаивавшейся в воде смесью из</w:t>
      </w:r>
      <w:r w:rsidR="008F0C73" w:rsidRPr="009545D7">
        <w:rPr>
          <w:sz w:val="20"/>
          <w:szCs w:val="20"/>
        </w:rPr>
        <w:t>]</w:t>
      </w:r>
      <w:r w:rsidR="00DD55F1" w:rsidRPr="009545D7">
        <w:rPr>
          <w:sz w:val="20"/>
          <w:szCs w:val="20"/>
        </w:rPr>
        <w:t xml:space="preserve"> </w:t>
      </w:r>
      <w:r w:rsidR="00DD55F1" w:rsidRPr="009545D7">
        <w:rPr>
          <w:i/>
          <w:sz w:val="20"/>
          <w:szCs w:val="20"/>
        </w:rPr>
        <w:t>цан-дан</w:t>
      </w:r>
      <w:r w:rsidR="008F0C73" w:rsidRPr="009545D7">
        <w:rPr>
          <w:sz w:val="20"/>
          <w:szCs w:val="20"/>
        </w:rPr>
        <w:t>[</w:t>
      </w:r>
      <w:r w:rsidR="00DD55F1" w:rsidRPr="009545D7">
        <w:rPr>
          <w:sz w:val="20"/>
          <w:szCs w:val="20"/>
        </w:rPr>
        <w:t>-</w:t>
      </w:r>
      <w:r w:rsidR="00DD55F1" w:rsidRPr="009545D7">
        <w:rPr>
          <w:i/>
          <w:sz w:val="20"/>
          <w:szCs w:val="20"/>
        </w:rPr>
        <w:t>дкар-по</w:t>
      </w:r>
      <w:r w:rsidR="00DD55F1" w:rsidRPr="009545D7">
        <w:rPr>
          <w:sz w:val="20"/>
          <w:szCs w:val="20"/>
        </w:rPr>
        <w:t xml:space="preserve"> и</w:t>
      </w:r>
      <w:r w:rsidR="008F0C73" w:rsidRPr="009545D7">
        <w:rPr>
          <w:sz w:val="20"/>
          <w:szCs w:val="20"/>
        </w:rPr>
        <w:t>]</w:t>
      </w:r>
      <w:r w:rsidR="00DD55F1" w:rsidRPr="009545D7">
        <w:rPr>
          <w:sz w:val="20"/>
          <w:szCs w:val="20"/>
        </w:rPr>
        <w:t xml:space="preserve"> </w:t>
      </w:r>
      <w:r w:rsidR="00DD55F1" w:rsidRPr="009545D7">
        <w:rPr>
          <w:i/>
          <w:sz w:val="20"/>
          <w:szCs w:val="20"/>
        </w:rPr>
        <w:t>гур-гум</w:t>
      </w:r>
      <w:r w:rsidR="00DD55F1" w:rsidRPr="009545D7">
        <w:rPr>
          <w:sz w:val="20"/>
          <w:szCs w:val="20"/>
        </w:rPr>
        <w:t xml:space="preserve">, [давай] состав из </w:t>
      </w:r>
      <w:r w:rsidR="00DD55F1" w:rsidRPr="009545D7">
        <w:rPr>
          <w:i/>
          <w:sz w:val="20"/>
          <w:szCs w:val="20"/>
        </w:rPr>
        <w:t>гсэр-гйи-мэ-тог, цан-дан</w:t>
      </w:r>
      <w:r w:rsidR="00DD55F1" w:rsidRPr="009545D7">
        <w:rPr>
          <w:sz w:val="20"/>
          <w:szCs w:val="20"/>
        </w:rPr>
        <w:t>[-</w:t>
      </w:r>
      <w:r w:rsidR="00DD55F1" w:rsidRPr="009545D7">
        <w:rPr>
          <w:i/>
          <w:sz w:val="20"/>
          <w:szCs w:val="20"/>
        </w:rPr>
        <w:t>дкар-по</w:t>
      </w:r>
      <w:r w:rsidR="00DD55F1" w:rsidRPr="009545D7">
        <w:rPr>
          <w:sz w:val="20"/>
          <w:szCs w:val="20"/>
        </w:rPr>
        <w:t xml:space="preserve">], </w:t>
      </w:r>
      <w:r w:rsidR="00DD55F1" w:rsidRPr="009545D7">
        <w:rPr>
          <w:i/>
          <w:sz w:val="20"/>
          <w:szCs w:val="20"/>
        </w:rPr>
        <w:t>со-ма</w:t>
      </w:r>
      <w:r w:rsidR="00DD55F1" w:rsidRPr="009545D7">
        <w:rPr>
          <w:sz w:val="20"/>
          <w:szCs w:val="20"/>
        </w:rPr>
        <w:t>[-</w:t>
      </w:r>
      <w:r w:rsidR="00DD55F1" w:rsidRPr="009545D7">
        <w:rPr>
          <w:i/>
          <w:sz w:val="20"/>
          <w:szCs w:val="20"/>
        </w:rPr>
        <w:t>ра-дза</w:t>
      </w:r>
      <w:r w:rsidR="00DD55F1" w:rsidRPr="009545D7">
        <w:rPr>
          <w:sz w:val="20"/>
          <w:szCs w:val="20"/>
        </w:rPr>
        <w:t xml:space="preserve">], </w:t>
      </w:r>
      <w:r w:rsidR="00DD55F1" w:rsidRPr="009545D7">
        <w:rPr>
          <w:i/>
          <w:sz w:val="20"/>
          <w:szCs w:val="20"/>
        </w:rPr>
        <w:t>‘брас-бу-гсум</w:t>
      </w:r>
      <w:r w:rsidR="00DD55F1" w:rsidRPr="009545D7">
        <w:rPr>
          <w:sz w:val="20"/>
          <w:szCs w:val="20"/>
        </w:rPr>
        <w:t xml:space="preserve"> и сахара, [а затем] у</w:t>
      </w:r>
      <w:r w:rsidR="00D05658" w:rsidRPr="009545D7">
        <w:rPr>
          <w:sz w:val="20"/>
          <w:szCs w:val="20"/>
        </w:rPr>
        <w:t>влажняй [тело прохладной] водой и</w:t>
      </w:r>
      <w:r w:rsidR="00DD55F1" w:rsidRPr="009545D7">
        <w:rPr>
          <w:sz w:val="20"/>
          <w:szCs w:val="20"/>
        </w:rPr>
        <w:t xml:space="preserve"> выпуска</w:t>
      </w:r>
      <w:r w:rsidR="00D05658" w:rsidRPr="009545D7">
        <w:rPr>
          <w:sz w:val="20"/>
          <w:szCs w:val="20"/>
        </w:rPr>
        <w:t>й</w:t>
      </w:r>
      <w:r w:rsidR="00DD55F1" w:rsidRPr="009545D7">
        <w:rPr>
          <w:sz w:val="20"/>
          <w:szCs w:val="20"/>
        </w:rPr>
        <w:t xml:space="preserve"> кровь из </w:t>
      </w:r>
      <w:r w:rsidR="00DD55F1" w:rsidRPr="009545D7">
        <w:rPr>
          <w:i/>
          <w:sz w:val="20"/>
          <w:szCs w:val="20"/>
        </w:rPr>
        <w:t>мкхрис-рца-пхран-бу</w:t>
      </w:r>
      <w:r w:rsidR="00DD55F1" w:rsidRPr="009545D7">
        <w:rPr>
          <w:sz w:val="20"/>
          <w:szCs w:val="20"/>
        </w:rPr>
        <w:t>.</w:t>
      </w:r>
      <w:r w:rsidR="009F3D97" w:rsidRPr="009545D7">
        <w:rPr>
          <w:sz w:val="20"/>
          <w:szCs w:val="20"/>
        </w:rPr>
        <w:t xml:space="preserve"> [В случае</w:t>
      </w:r>
      <w:r w:rsidR="000E617D" w:rsidRPr="009545D7">
        <w:rPr>
          <w:sz w:val="20"/>
          <w:szCs w:val="20"/>
        </w:rPr>
        <w:t>,</w:t>
      </w:r>
      <w:r w:rsidR="009F3D97" w:rsidRPr="009545D7">
        <w:rPr>
          <w:sz w:val="20"/>
          <w:szCs w:val="20"/>
        </w:rPr>
        <w:t xml:space="preserve"> если к любому</w:t>
      </w:r>
      <w:r w:rsidR="00702253" w:rsidRPr="009545D7">
        <w:rPr>
          <w:sz w:val="20"/>
          <w:szCs w:val="20"/>
        </w:rPr>
        <w:t xml:space="preserve"> из этих видов </w:t>
      </w:r>
      <w:r w:rsidR="00702253" w:rsidRPr="009545D7">
        <w:rPr>
          <w:i/>
          <w:sz w:val="20"/>
          <w:szCs w:val="20"/>
        </w:rPr>
        <w:t>мкхрис</w:t>
      </w:r>
      <w:r w:rsidR="00702253" w:rsidRPr="009545D7">
        <w:rPr>
          <w:sz w:val="20"/>
          <w:szCs w:val="20"/>
        </w:rPr>
        <w:t xml:space="preserve"> будут] присоединяться </w:t>
      </w:r>
      <w:r w:rsidR="00702253" w:rsidRPr="009545D7">
        <w:rPr>
          <w:i/>
          <w:sz w:val="20"/>
          <w:szCs w:val="20"/>
        </w:rPr>
        <w:t>бад</w:t>
      </w:r>
      <w:r w:rsidR="00702253" w:rsidRPr="009545D7">
        <w:rPr>
          <w:sz w:val="20"/>
          <w:szCs w:val="20"/>
        </w:rPr>
        <w:t>[-</w:t>
      </w:r>
      <w:r w:rsidR="00702253" w:rsidRPr="009545D7">
        <w:rPr>
          <w:i/>
          <w:sz w:val="20"/>
          <w:szCs w:val="20"/>
        </w:rPr>
        <w:t>кан</w:t>
      </w:r>
      <w:r w:rsidR="00702253" w:rsidRPr="009545D7">
        <w:rPr>
          <w:sz w:val="20"/>
          <w:szCs w:val="20"/>
        </w:rPr>
        <w:t xml:space="preserve"> и] </w:t>
      </w:r>
      <w:r w:rsidR="00702253" w:rsidRPr="009545D7">
        <w:rPr>
          <w:i/>
          <w:sz w:val="20"/>
          <w:szCs w:val="20"/>
        </w:rPr>
        <w:t>рлунг</w:t>
      </w:r>
      <w:r w:rsidR="00702253" w:rsidRPr="009545D7">
        <w:rPr>
          <w:sz w:val="20"/>
          <w:szCs w:val="20"/>
        </w:rPr>
        <w:t>, назначай также и их противников.</w:t>
      </w:r>
    </w:p>
    <w:p w:rsidR="00D642C6" w:rsidRPr="009545D7" w:rsidRDefault="00D642C6" w:rsidP="002059C0">
      <w:pPr>
        <w:ind w:firstLine="284"/>
        <w:jc w:val="both"/>
        <w:rPr>
          <w:sz w:val="20"/>
          <w:szCs w:val="20"/>
        </w:rPr>
      </w:pPr>
      <w:r w:rsidRPr="009545D7">
        <w:rPr>
          <w:sz w:val="20"/>
          <w:szCs w:val="20"/>
        </w:rPr>
        <w:t xml:space="preserve">Вообще </w:t>
      </w:r>
      <w:r w:rsidR="00702253" w:rsidRPr="009545D7">
        <w:rPr>
          <w:sz w:val="20"/>
          <w:szCs w:val="20"/>
        </w:rPr>
        <w:t>[</w:t>
      </w:r>
      <w:r w:rsidRPr="009545D7">
        <w:rPr>
          <w:sz w:val="20"/>
          <w:szCs w:val="20"/>
        </w:rPr>
        <w:t>говоря, если при</w:t>
      </w:r>
      <w:r w:rsidR="00702253" w:rsidRPr="009545D7">
        <w:rPr>
          <w:sz w:val="20"/>
          <w:szCs w:val="20"/>
        </w:rPr>
        <w:t>]</w:t>
      </w:r>
      <w:r w:rsidRPr="009545D7">
        <w:rPr>
          <w:sz w:val="20"/>
          <w:szCs w:val="20"/>
        </w:rPr>
        <w:t xml:space="preserve"> этих болезнях [по тем или иным признакам обнаруживается участие] сильных демонов, рекомендуется вначале [</w:t>
      </w:r>
      <w:r w:rsidR="00E244FC" w:rsidRPr="009545D7">
        <w:rPr>
          <w:sz w:val="20"/>
          <w:szCs w:val="20"/>
        </w:rPr>
        <w:t>совершить</w:t>
      </w:r>
      <w:r w:rsidRPr="009545D7">
        <w:rPr>
          <w:sz w:val="20"/>
          <w:szCs w:val="20"/>
        </w:rPr>
        <w:t xml:space="preserve"> такие ритуалы как </w:t>
      </w:r>
      <w:r w:rsidRPr="009545D7">
        <w:rPr>
          <w:i/>
          <w:sz w:val="20"/>
          <w:szCs w:val="20"/>
        </w:rPr>
        <w:t>Дпал-лдан</w:t>
      </w:r>
      <w:r w:rsidRPr="009545D7">
        <w:rPr>
          <w:sz w:val="20"/>
          <w:szCs w:val="20"/>
        </w:rPr>
        <w:t>-]</w:t>
      </w:r>
      <w:r w:rsidRPr="009545D7">
        <w:rPr>
          <w:i/>
          <w:sz w:val="20"/>
          <w:szCs w:val="20"/>
        </w:rPr>
        <w:t>лхо-мо'и-бсканг-</w:t>
      </w:r>
      <w:r w:rsidRPr="009545D7">
        <w:rPr>
          <w:i/>
          <w:sz w:val="20"/>
          <w:szCs w:val="20"/>
        </w:rPr>
        <w:lastRenderedPageBreak/>
        <w:t>мдос</w:t>
      </w:r>
      <w:r w:rsidRPr="009545D7">
        <w:rPr>
          <w:rStyle w:val="FootnoteReference"/>
          <w:sz w:val="20"/>
          <w:szCs w:val="20"/>
        </w:rPr>
        <w:footnoteReference w:id="72"/>
      </w:r>
      <w:r w:rsidRPr="009545D7">
        <w:rPr>
          <w:i/>
          <w:sz w:val="20"/>
          <w:szCs w:val="20"/>
        </w:rPr>
        <w:t>, Мцхо-сман-дгу-мдос</w:t>
      </w:r>
      <w:r w:rsidRPr="009545D7">
        <w:rPr>
          <w:sz w:val="20"/>
          <w:szCs w:val="20"/>
        </w:rPr>
        <w:t xml:space="preserve"> и т.п. – [те из них, которые больше] соответствуют [конкретному случаю, или те, которые</w:t>
      </w:r>
      <w:r w:rsidR="00E244FC" w:rsidRPr="009545D7">
        <w:rPr>
          <w:sz w:val="20"/>
          <w:szCs w:val="20"/>
        </w:rPr>
        <w:t xml:space="preserve"> врач или лама</w:t>
      </w:r>
      <w:r w:rsidRPr="009545D7">
        <w:rPr>
          <w:sz w:val="20"/>
          <w:szCs w:val="20"/>
        </w:rPr>
        <w:t>] способен выполнить.</w:t>
      </w:r>
    </w:p>
    <w:p w:rsidR="00162C18" w:rsidRPr="009545D7" w:rsidRDefault="00D642C6" w:rsidP="002059C0">
      <w:pPr>
        <w:ind w:firstLine="284"/>
        <w:jc w:val="both"/>
        <w:rPr>
          <w:sz w:val="20"/>
          <w:szCs w:val="20"/>
        </w:rPr>
      </w:pPr>
      <w:r w:rsidRPr="009545D7">
        <w:rPr>
          <w:sz w:val="20"/>
          <w:szCs w:val="20"/>
        </w:rPr>
        <w:t>[</w:t>
      </w:r>
      <w:r w:rsidR="00E244FC" w:rsidRPr="009545D7">
        <w:rPr>
          <w:sz w:val="20"/>
          <w:szCs w:val="20"/>
        </w:rPr>
        <w:t>Хотя выше говорилось о неизлечимости болезни</w:t>
      </w:r>
      <w:r w:rsidRPr="009545D7">
        <w:rPr>
          <w:sz w:val="20"/>
          <w:szCs w:val="20"/>
        </w:rPr>
        <w:t>]</w:t>
      </w:r>
      <w:r w:rsidR="00E244FC" w:rsidRPr="009545D7">
        <w:rPr>
          <w:sz w:val="20"/>
          <w:szCs w:val="20"/>
        </w:rPr>
        <w:t xml:space="preserve"> </w:t>
      </w:r>
      <w:r w:rsidR="001D1000" w:rsidRPr="009545D7">
        <w:rPr>
          <w:i/>
          <w:sz w:val="20"/>
          <w:szCs w:val="20"/>
        </w:rPr>
        <w:t>кша-й</w:t>
      </w:r>
      <w:r w:rsidR="00E244FC" w:rsidRPr="009545D7">
        <w:rPr>
          <w:i/>
          <w:sz w:val="20"/>
          <w:szCs w:val="20"/>
        </w:rPr>
        <w:t>а-наг-по</w:t>
      </w:r>
      <w:r w:rsidR="00E244FC" w:rsidRPr="009545D7">
        <w:rPr>
          <w:sz w:val="20"/>
          <w:szCs w:val="20"/>
        </w:rPr>
        <w:t xml:space="preserve">, </w:t>
      </w:r>
      <w:r w:rsidRPr="009545D7">
        <w:rPr>
          <w:sz w:val="20"/>
          <w:szCs w:val="20"/>
        </w:rPr>
        <w:t>[</w:t>
      </w:r>
      <w:r w:rsidR="00E244FC" w:rsidRPr="009545D7">
        <w:rPr>
          <w:sz w:val="20"/>
          <w:szCs w:val="20"/>
        </w:rPr>
        <w:t>все же</w:t>
      </w:r>
      <w:r w:rsidRPr="009545D7">
        <w:rPr>
          <w:sz w:val="20"/>
          <w:szCs w:val="20"/>
        </w:rPr>
        <w:t>]</w:t>
      </w:r>
      <w:r w:rsidR="00E244FC" w:rsidRPr="009545D7">
        <w:rPr>
          <w:sz w:val="20"/>
          <w:szCs w:val="20"/>
        </w:rPr>
        <w:t>, если усердно лечить, то можно добиться исцеления.</w:t>
      </w:r>
      <w:r w:rsidRPr="009545D7">
        <w:rPr>
          <w:sz w:val="20"/>
          <w:szCs w:val="20"/>
        </w:rPr>
        <w:t xml:space="preserve"> </w:t>
      </w:r>
      <w:r w:rsidR="006A77D6" w:rsidRPr="009545D7">
        <w:rPr>
          <w:sz w:val="20"/>
          <w:szCs w:val="20"/>
        </w:rPr>
        <w:t>Давай в полдень и полночь, запивая [</w:t>
      </w:r>
      <w:r w:rsidR="003C6DE2" w:rsidRPr="009545D7">
        <w:rPr>
          <w:sz w:val="20"/>
          <w:szCs w:val="20"/>
        </w:rPr>
        <w:t>теплой</w:t>
      </w:r>
      <w:r w:rsidR="006A77D6" w:rsidRPr="009545D7">
        <w:rPr>
          <w:sz w:val="20"/>
          <w:szCs w:val="20"/>
        </w:rPr>
        <w:t>] кипяченой водой – от кот</w:t>
      </w:r>
      <w:r w:rsidR="006A77D6" w:rsidRPr="009545D7">
        <w:rPr>
          <w:sz w:val="20"/>
          <w:szCs w:val="20"/>
        </w:rPr>
        <w:t>о</w:t>
      </w:r>
      <w:r w:rsidR="006A77D6" w:rsidRPr="009545D7">
        <w:rPr>
          <w:sz w:val="20"/>
          <w:szCs w:val="20"/>
        </w:rPr>
        <w:t>рой уже перестал идти пар, [порошок</w:t>
      </w:r>
      <w:r w:rsidR="00FA6C58" w:rsidRPr="009545D7">
        <w:rPr>
          <w:sz w:val="20"/>
          <w:szCs w:val="20"/>
        </w:rPr>
        <w:t xml:space="preserve"> </w:t>
      </w:r>
      <w:r w:rsidR="00FA6C58" w:rsidRPr="009545D7">
        <w:rPr>
          <w:i/>
          <w:sz w:val="20"/>
          <w:szCs w:val="20"/>
        </w:rPr>
        <w:t>Гар-наг-нйэр-гсум</w:t>
      </w:r>
      <w:r w:rsidR="008E72ED" w:rsidRPr="009545D7">
        <w:rPr>
          <w:b/>
          <w:i/>
          <w:sz w:val="20"/>
          <w:szCs w:val="20"/>
        </w:rPr>
        <w:fldChar w:fldCharType="begin"/>
      </w:r>
      <w:r w:rsidR="00FA6C58" w:rsidRPr="009545D7">
        <w:rPr>
          <w:sz w:val="20"/>
          <w:szCs w:val="20"/>
        </w:rPr>
        <w:instrText xml:space="preserve"> XE "</w:instrText>
      </w:r>
      <w:r w:rsidR="00FA6C58" w:rsidRPr="009545D7">
        <w:rPr>
          <w:b/>
          <w:i/>
          <w:sz w:val="20"/>
          <w:szCs w:val="20"/>
        </w:rPr>
        <w:instrText>Гар-наг-нйэр-гсум</w:instrText>
      </w:r>
      <w:r w:rsidR="00FA6C58" w:rsidRPr="009545D7">
        <w:rPr>
          <w:sz w:val="20"/>
          <w:szCs w:val="20"/>
        </w:rPr>
        <w:instrText xml:space="preserve">" </w:instrText>
      </w:r>
      <w:r w:rsidR="008E72ED" w:rsidRPr="009545D7">
        <w:rPr>
          <w:b/>
          <w:i/>
          <w:sz w:val="20"/>
          <w:szCs w:val="20"/>
        </w:rPr>
        <w:fldChar w:fldCharType="end"/>
      </w:r>
      <w:r w:rsidR="003C6DE2" w:rsidRPr="009545D7">
        <w:rPr>
          <w:rStyle w:val="FootnoteReference"/>
          <w:sz w:val="20"/>
          <w:szCs w:val="20"/>
        </w:rPr>
        <w:footnoteReference w:id="73"/>
      </w:r>
      <w:r w:rsidR="006A77D6" w:rsidRPr="009545D7">
        <w:rPr>
          <w:sz w:val="20"/>
          <w:szCs w:val="20"/>
        </w:rPr>
        <w:t xml:space="preserve"> из] </w:t>
      </w:r>
      <w:r w:rsidR="000B43D4" w:rsidRPr="009545D7">
        <w:rPr>
          <w:sz w:val="20"/>
          <w:szCs w:val="20"/>
        </w:rPr>
        <w:t xml:space="preserve">взятых поровну </w:t>
      </w:r>
      <w:r w:rsidR="00630879" w:rsidRPr="009545D7">
        <w:rPr>
          <w:i/>
          <w:sz w:val="20"/>
          <w:szCs w:val="20"/>
        </w:rPr>
        <w:t xml:space="preserve">гур-гум, ги-ванг, цан-дан-дкар-по, дом-мкхрис, </w:t>
      </w:r>
      <w:r w:rsidR="00971983" w:rsidRPr="009545D7">
        <w:rPr>
          <w:i/>
          <w:sz w:val="20"/>
          <w:szCs w:val="20"/>
        </w:rPr>
        <w:t>гсэр-гйи-мэ-тог, тиг-та-гсум, гй'а-кйи, чху-сэр-сман-гсум, бонг-нга-дкар, браг-жун, ба-ша-ка, при-йанг-ку, сэ-'бру, дуг-нйунг, скйэр-шун</w:t>
      </w:r>
      <w:r w:rsidR="00971983" w:rsidRPr="009545D7">
        <w:rPr>
          <w:sz w:val="20"/>
          <w:szCs w:val="20"/>
        </w:rPr>
        <w:t xml:space="preserve"> и </w:t>
      </w:r>
      <w:r w:rsidR="00971983" w:rsidRPr="009545D7">
        <w:rPr>
          <w:i/>
          <w:sz w:val="20"/>
          <w:szCs w:val="20"/>
        </w:rPr>
        <w:t>'брас-бу-гсум</w:t>
      </w:r>
      <w:r w:rsidR="00971983" w:rsidRPr="009545D7">
        <w:rPr>
          <w:sz w:val="20"/>
          <w:szCs w:val="20"/>
        </w:rPr>
        <w:t xml:space="preserve">, к которым добавишь </w:t>
      </w:r>
      <w:r w:rsidR="00971983" w:rsidRPr="009545D7">
        <w:rPr>
          <w:i/>
          <w:sz w:val="20"/>
          <w:szCs w:val="20"/>
        </w:rPr>
        <w:t>га-бур-наг-по</w:t>
      </w:r>
      <w:r w:rsidR="00971983" w:rsidRPr="009545D7">
        <w:rPr>
          <w:sz w:val="20"/>
          <w:szCs w:val="20"/>
        </w:rPr>
        <w:t xml:space="preserve"> половинного [веса</w:t>
      </w:r>
      <w:r w:rsidR="00971983" w:rsidRPr="009545D7">
        <w:rPr>
          <w:rStyle w:val="FootnoteReference"/>
          <w:sz w:val="20"/>
          <w:szCs w:val="20"/>
        </w:rPr>
        <w:footnoteReference w:id="74"/>
      </w:r>
      <w:r w:rsidR="003C6DE2" w:rsidRPr="009545D7">
        <w:rPr>
          <w:sz w:val="20"/>
          <w:szCs w:val="20"/>
        </w:rPr>
        <w:t>. К описанному составу</w:t>
      </w:r>
      <w:r w:rsidR="00971983" w:rsidRPr="009545D7">
        <w:rPr>
          <w:sz w:val="20"/>
          <w:szCs w:val="20"/>
        </w:rPr>
        <w:t>]</w:t>
      </w:r>
      <w:r w:rsidR="003C6DE2" w:rsidRPr="009545D7">
        <w:rPr>
          <w:sz w:val="20"/>
          <w:szCs w:val="20"/>
        </w:rPr>
        <w:t xml:space="preserve"> при сильном жаре [добавишь] </w:t>
      </w:r>
      <w:r w:rsidR="003C6DE2" w:rsidRPr="009545D7">
        <w:rPr>
          <w:i/>
          <w:sz w:val="20"/>
          <w:szCs w:val="20"/>
        </w:rPr>
        <w:t>‘дзин-дкар</w:t>
      </w:r>
      <w:r w:rsidR="003C6DE2" w:rsidRPr="009545D7">
        <w:rPr>
          <w:sz w:val="20"/>
          <w:szCs w:val="20"/>
        </w:rPr>
        <w:t xml:space="preserve"> [и сделаешь этот ингредиент главным</w:t>
      </w:r>
      <w:r w:rsidR="002A439C" w:rsidRPr="009545D7">
        <w:rPr>
          <w:rStyle w:val="FootnoteReference"/>
          <w:sz w:val="20"/>
          <w:szCs w:val="20"/>
        </w:rPr>
        <w:footnoteReference w:id="75"/>
      </w:r>
      <w:r w:rsidR="003C6DE2" w:rsidRPr="009545D7">
        <w:rPr>
          <w:sz w:val="20"/>
          <w:szCs w:val="20"/>
        </w:rPr>
        <w:t xml:space="preserve">]. При сильном холоде [добавишь] </w:t>
      </w:r>
      <w:r w:rsidR="003C6DE2" w:rsidRPr="009545D7">
        <w:rPr>
          <w:i/>
          <w:sz w:val="20"/>
          <w:szCs w:val="20"/>
        </w:rPr>
        <w:t>а-ру-ра, ба-ру</w:t>
      </w:r>
      <w:r w:rsidR="002A439C" w:rsidRPr="009545D7">
        <w:rPr>
          <w:rStyle w:val="FootnoteReference"/>
          <w:sz w:val="20"/>
          <w:szCs w:val="20"/>
        </w:rPr>
        <w:footnoteReference w:id="76"/>
      </w:r>
      <w:r w:rsidR="003C6DE2" w:rsidRPr="009545D7">
        <w:rPr>
          <w:sz w:val="20"/>
          <w:szCs w:val="20"/>
        </w:rPr>
        <w:t xml:space="preserve"> и </w:t>
      </w:r>
      <w:r w:rsidR="003C6DE2" w:rsidRPr="009545D7">
        <w:rPr>
          <w:i/>
          <w:sz w:val="20"/>
          <w:szCs w:val="20"/>
        </w:rPr>
        <w:t>лчагс-пхйэ</w:t>
      </w:r>
      <w:r w:rsidR="003C6DE2" w:rsidRPr="009545D7">
        <w:rPr>
          <w:sz w:val="20"/>
          <w:szCs w:val="20"/>
        </w:rPr>
        <w:t xml:space="preserve">, которые сделаешь главными, а также </w:t>
      </w:r>
      <w:r w:rsidR="003C6DE2" w:rsidRPr="009545D7">
        <w:rPr>
          <w:i/>
          <w:sz w:val="20"/>
          <w:szCs w:val="20"/>
        </w:rPr>
        <w:t>слэ-трэс, сум-тиг, пи-линг, 'у-су</w:t>
      </w:r>
      <w:r w:rsidR="003C6DE2" w:rsidRPr="009545D7">
        <w:rPr>
          <w:sz w:val="20"/>
          <w:szCs w:val="20"/>
        </w:rPr>
        <w:t xml:space="preserve"> и </w:t>
      </w:r>
      <w:r w:rsidR="003C6DE2" w:rsidRPr="009545D7">
        <w:rPr>
          <w:i/>
          <w:sz w:val="20"/>
          <w:szCs w:val="20"/>
        </w:rPr>
        <w:t>бйи-танг-ка</w:t>
      </w:r>
      <w:r w:rsidR="003C6DE2" w:rsidRPr="009545D7">
        <w:rPr>
          <w:sz w:val="20"/>
          <w:szCs w:val="20"/>
        </w:rPr>
        <w:t>, которые воз</w:t>
      </w:r>
      <w:r w:rsidR="003C6DE2" w:rsidRPr="009545D7">
        <w:rPr>
          <w:sz w:val="20"/>
          <w:szCs w:val="20"/>
        </w:rPr>
        <w:t>ь</w:t>
      </w:r>
      <w:r w:rsidR="003C6DE2" w:rsidRPr="009545D7">
        <w:rPr>
          <w:sz w:val="20"/>
          <w:szCs w:val="20"/>
        </w:rPr>
        <w:t>мешь в обычных [пропорциях</w:t>
      </w:r>
      <w:r w:rsidR="002A439C" w:rsidRPr="009545D7">
        <w:rPr>
          <w:sz w:val="20"/>
          <w:szCs w:val="20"/>
        </w:rPr>
        <w:t>;</w:t>
      </w:r>
      <w:r w:rsidR="003C6DE2" w:rsidRPr="009545D7">
        <w:rPr>
          <w:sz w:val="20"/>
          <w:szCs w:val="20"/>
        </w:rPr>
        <w:t xml:space="preserve"> получившееся лекарство в </w:t>
      </w:r>
      <w:r w:rsidR="002A439C" w:rsidRPr="009545D7">
        <w:rPr>
          <w:sz w:val="20"/>
          <w:szCs w:val="20"/>
        </w:rPr>
        <w:t>указанном случае следует</w:t>
      </w:r>
      <w:r w:rsidR="003C6DE2" w:rsidRPr="009545D7">
        <w:rPr>
          <w:sz w:val="20"/>
          <w:szCs w:val="20"/>
        </w:rPr>
        <w:t xml:space="preserve">] </w:t>
      </w:r>
      <w:r w:rsidR="002A439C" w:rsidRPr="009545D7">
        <w:rPr>
          <w:sz w:val="20"/>
          <w:szCs w:val="20"/>
        </w:rPr>
        <w:t xml:space="preserve">запивать </w:t>
      </w:r>
      <w:r w:rsidR="003C6DE2" w:rsidRPr="009545D7">
        <w:rPr>
          <w:sz w:val="20"/>
          <w:szCs w:val="20"/>
        </w:rPr>
        <w:t xml:space="preserve">крепким </w:t>
      </w:r>
      <w:r w:rsidR="003C6DE2" w:rsidRPr="009545D7">
        <w:rPr>
          <w:i/>
          <w:sz w:val="20"/>
          <w:szCs w:val="20"/>
        </w:rPr>
        <w:t>чханг</w:t>
      </w:r>
      <w:r w:rsidR="003C6DE2" w:rsidRPr="009545D7">
        <w:rPr>
          <w:sz w:val="20"/>
          <w:szCs w:val="20"/>
        </w:rPr>
        <w:t>’ом.</w:t>
      </w:r>
      <w:r w:rsidR="002A439C" w:rsidRPr="009545D7">
        <w:rPr>
          <w:sz w:val="20"/>
          <w:szCs w:val="20"/>
        </w:rPr>
        <w:t xml:space="preserve"> [В подходящий сезон] произведи очищение пилюлями</w:t>
      </w:r>
      <w:r w:rsidR="002A439C" w:rsidRPr="009545D7">
        <w:rPr>
          <w:rStyle w:val="FootnoteReference"/>
          <w:sz w:val="20"/>
          <w:szCs w:val="20"/>
        </w:rPr>
        <w:footnoteReference w:id="77"/>
      </w:r>
      <w:r w:rsidR="002A439C" w:rsidRPr="009545D7">
        <w:rPr>
          <w:sz w:val="20"/>
          <w:szCs w:val="20"/>
        </w:rPr>
        <w:t xml:space="preserve"> из </w:t>
      </w:r>
      <w:r w:rsidR="002A439C" w:rsidRPr="009545D7">
        <w:rPr>
          <w:i/>
          <w:sz w:val="20"/>
          <w:szCs w:val="20"/>
        </w:rPr>
        <w:t>дур-бйид, тхар-ну, дан-рог, цха-ла, а-ру-мчху-снйунг, кхрон-бу, бонг-нга-дкар, гсэр-мэ, днгул-чху</w:t>
      </w:r>
      <w:r w:rsidR="002A439C" w:rsidRPr="009545D7">
        <w:rPr>
          <w:sz w:val="20"/>
          <w:szCs w:val="20"/>
        </w:rPr>
        <w:t xml:space="preserve"> и </w:t>
      </w:r>
      <w:r w:rsidR="002A439C" w:rsidRPr="009545D7">
        <w:rPr>
          <w:i/>
          <w:sz w:val="20"/>
          <w:szCs w:val="20"/>
        </w:rPr>
        <w:t>тиг-та</w:t>
      </w:r>
      <w:r w:rsidR="002A439C" w:rsidRPr="009545D7">
        <w:rPr>
          <w:sz w:val="20"/>
          <w:szCs w:val="20"/>
        </w:rPr>
        <w:t xml:space="preserve">, используя в качестве </w:t>
      </w:r>
      <w:r w:rsidR="00617B2B" w:rsidRPr="00617B2B">
        <w:rPr>
          <w:sz w:val="20"/>
          <w:szCs w:val="20"/>
        </w:rPr>
        <w:t>“</w:t>
      </w:r>
      <w:r w:rsidR="002A439C" w:rsidRPr="009545D7">
        <w:rPr>
          <w:sz w:val="20"/>
          <w:szCs w:val="20"/>
        </w:rPr>
        <w:t>кн</w:t>
      </w:r>
      <w:r w:rsidR="002A439C" w:rsidRPr="009545D7">
        <w:rPr>
          <w:sz w:val="20"/>
          <w:szCs w:val="20"/>
        </w:rPr>
        <w:t>у</w:t>
      </w:r>
      <w:r w:rsidR="002A439C" w:rsidRPr="009545D7">
        <w:rPr>
          <w:sz w:val="20"/>
          <w:szCs w:val="20"/>
        </w:rPr>
        <w:t>та</w:t>
      </w:r>
      <w:r w:rsidR="00617B2B" w:rsidRPr="00617B2B">
        <w:rPr>
          <w:sz w:val="20"/>
          <w:szCs w:val="20"/>
        </w:rPr>
        <w:t>”</w:t>
      </w:r>
      <w:r w:rsidR="002A439C" w:rsidRPr="009545D7">
        <w:rPr>
          <w:sz w:val="20"/>
          <w:szCs w:val="20"/>
        </w:rPr>
        <w:t xml:space="preserve"> коровью мочу.</w:t>
      </w:r>
      <w:r w:rsidR="00A86916" w:rsidRPr="009545D7">
        <w:rPr>
          <w:sz w:val="20"/>
          <w:szCs w:val="20"/>
        </w:rPr>
        <w:t xml:space="preserve"> [После очищения поддержи силы тела] пищей, [в которой уравновешены] прохлада и тепло, [затем для] </w:t>
      </w:r>
      <w:r w:rsidR="007F073C" w:rsidRPr="007F073C">
        <w:rPr>
          <w:sz w:val="20"/>
          <w:szCs w:val="20"/>
        </w:rPr>
        <w:t>“</w:t>
      </w:r>
      <w:r w:rsidR="00A86916" w:rsidRPr="009545D7">
        <w:rPr>
          <w:sz w:val="20"/>
          <w:szCs w:val="20"/>
        </w:rPr>
        <w:t>обрубания хвоста</w:t>
      </w:r>
      <w:r w:rsidR="007F073C" w:rsidRPr="007F073C">
        <w:rPr>
          <w:sz w:val="20"/>
          <w:szCs w:val="20"/>
        </w:rPr>
        <w:t>”</w:t>
      </w:r>
      <w:r w:rsidR="00A86916" w:rsidRPr="009545D7">
        <w:rPr>
          <w:sz w:val="20"/>
          <w:szCs w:val="20"/>
        </w:rPr>
        <w:t xml:space="preserve"> [болезни] прижгешь 13-й и 19-й [позвонки.</w:t>
      </w:r>
    </w:p>
    <w:p w:rsidR="00A86916" w:rsidRPr="009545D7" w:rsidRDefault="00A86916" w:rsidP="00A86916">
      <w:pPr>
        <w:ind w:firstLine="284"/>
        <w:jc w:val="both"/>
        <w:rPr>
          <w:sz w:val="20"/>
          <w:szCs w:val="20"/>
        </w:rPr>
      </w:pPr>
      <w:r w:rsidRPr="009545D7">
        <w:rPr>
          <w:sz w:val="20"/>
          <w:szCs w:val="20"/>
        </w:rPr>
        <w:t xml:space="preserve">Этим завершается] вторая глава, [в которой было описано] лечение болезней </w:t>
      </w:r>
      <w:r w:rsidRPr="009545D7">
        <w:rPr>
          <w:i/>
          <w:sz w:val="20"/>
          <w:szCs w:val="20"/>
        </w:rPr>
        <w:t>мкхрис</w:t>
      </w:r>
      <w:r w:rsidRPr="009545D7">
        <w:rPr>
          <w:sz w:val="20"/>
          <w:szCs w:val="20"/>
        </w:rPr>
        <w:t>.</w:t>
      </w:r>
    </w:p>
    <w:p w:rsidR="00A86916" w:rsidRPr="009545D7" w:rsidRDefault="00A86916" w:rsidP="002059C0">
      <w:pPr>
        <w:ind w:firstLine="284"/>
        <w:jc w:val="both"/>
        <w:rPr>
          <w:sz w:val="20"/>
          <w:szCs w:val="20"/>
        </w:rPr>
      </w:pPr>
    </w:p>
    <w:p w:rsidR="00A86916" w:rsidRPr="004508BD" w:rsidRDefault="00A86916" w:rsidP="004508BD">
      <w:pPr>
        <w:pStyle w:val="Heading2"/>
        <w:rPr>
          <w:sz w:val="21"/>
          <w:szCs w:val="21"/>
        </w:rPr>
      </w:pPr>
      <w:bookmarkStart w:id="4" w:name="_Toc450384030"/>
      <w:r w:rsidRPr="000A530C">
        <w:t xml:space="preserve">Глава </w:t>
      </w:r>
      <w:r>
        <w:t>третья</w:t>
      </w:r>
      <w:r w:rsidRPr="000A530C">
        <w:t xml:space="preserve">. О лечении </w:t>
      </w:r>
      <w:r>
        <w:t xml:space="preserve">болезней </w:t>
      </w:r>
      <w:r w:rsidRPr="004508BD">
        <w:rPr>
          <w:i/>
        </w:rPr>
        <w:t>бад-кан</w:t>
      </w:r>
      <w:r w:rsidR="00733C66" w:rsidRPr="004508BD">
        <w:rPr>
          <w:i/>
        </w:rPr>
        <w:t xml:space="preserve"> – бад-кан-скйа</w:t>
      </w:r>
      <w:r w:rsidR="00C50128">
        <w:rPr>
          <w:i/>
        </w:rPr>
        <w:t>-по</w:t>
      </w:r>
      <w:r w:rsidR="00733C66" w:rsidRPr="004508BD">
        <w:rPr>
          <w:i/>
        </w:rPr>
        <w:t>, бад-кан-сэр-по</w:t>
      </w:r>
      <w:r w:rsidR="00733C66">
        <w:t xml:space="preserve"> и </w:t>
      </w:r>
      <w:r w:rsidR="00733C66" w:rsidRPr="004508BD">
        <w:rPr>
          <w:i/>
        </w:rPr>
        <w:t>бад-кан-смуг-по</w:t>
      </w:r>
      <w:bookmarkEnd w:id="4"/>
    </w:p>
    <w:p w:rsidR="00A86916" w:rsidRDefault="00A86916" w:rsidP="00707616">
      <w:pPr>
        <w:ind w:firstLine="284"/>
        <w:jc w:val="both"/>
        <w:rPr>
          <w:sz w:val="21"/>
          <w:szCs w:val="21"/>
        </w:rPr>
      </w:pPr>
    </w:p>
    <w:p w:rsidR="00DF6941" w:rsidRPr="009545D7" w:rsidRDefault="00A86916"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Расскажу о подходах к лечению болезней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w:t>
      </w:r>
    </w:p>
    <w:p w:rsidR="00DF6941" w:rsidRPr="009545D7" w:rsidRDefault="00381979"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Причиной возникновения заурядных</w:t>
      </w:r>
      <w:r w:rsidR="00332266" w:rsidRPr="009545D7">
        <w:rPr>
          <w:rStyle w:val="FootnoteReference"/>
          <w:rFonts w:asciiTheme="minorHAnsi" w:hAnsiTheme="minorHAnsi" w:cstheme="minorHAnsi"/>
          <w:sz w:val="20"/>
          <w:szCs w:val="20"/>
        </w:rPr>
        <w:footnoteReference w:id="78"/>
      </w:r>
      <w:r w:rsidRPr="009545D7">
        <w:rPr>
          <w:rFonts w:asciiTheme="minorHAnsi" w:hAnsiTheme="minorHAnsi" w:cstheme="minorHAnsi"/>
          <w:sz w:val="20"/>
          <w:szCs w:val="20"/>
        </w:rPr>
        <w:t xml:space="preserve"> [болезней]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который обладает семью  отличител</w:t>
      </w:r>
      <w:r w:rsidRPr="009545D7">
        <w:rPr>
          <w:rFonts w:asciiTheme="minorHAnsi" w:hAnsiTheme="minorHAnsi" w:cstheme="minorHAnsi"/>
          <w:sz w:val="20"/>
          <w:szCs w:val="20"/>
        </w:rPr>
        <w:t>ь</w:t>
      </w:r>
      <w:r w:rsidRPr="009545D7">
        <w:rPr>
          <w:rFonts w:asciiTheme="minorHAnsi" w:hAnsiTheme="minorHAnsi" w:cstheme="minorHAnsi"/>
          <w:sz w:val="20"/>
          <w:szCs w:val="20"/>
        </w:rPr>
        <w:t>ными признаками</w:t>
      </w:r>
      <w:r w:rsidRPr="009545D7">
        <w:rPr>
          <w:rStyle w:val="FootnoteReference"/>
          <w:rFonts w:asciiTheme="minorHAnsi" w:hAnsiTheme="minorHAnsi" w:cstheme="minorHAnsi"/>
          <w:sz w:val="20"/>
          <w:szCs w:val="20"/>
        </w:rPr>
        <w:footnoteReference w:id="79"/>
      </w:r>
      <w:r w:rsidRPr="009545D7">
        <w:rPr>
          <w:rFonts w:asciiTheme="minorHAnsi" w:hAnsiTheme="minorHAnsi" w:cstheme="minorHAnsi"/>
          <w:sz w:val="20"/>
          <w:szCs w:val="20"/>
        </w:rPr>
        <w:t>, будет глупость, [порождаемая]</w:t>
      </w:r>
      <w:r w:rsidR="00DF6941" w:rsidRPr="009545D7">
        <w:rPr>
          <w:rFonts w:asciiTheme="minorHAnsi" w:hAnsiTheme="minorHAnsi" w:cstheme="minorHAnsi"/>
          <w:sz w:val="20"/>
          <w:szCs w:val="20"/>
        </w:rPr>
        <w:t xml:space="preserve"> неведением.</w:t>
      </w:r>
    </w:p>
    <w:p w:rsidR="00A86916" w:rsidRPr="009545D7" w:rsidRDefault="006F3791"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Провоцирующими условиями </w:t>
      </w:r>
      <w:r w:rsidR="005E4FF5" w:rsidRPr="009545D7">
        <w:rPr>
          <w:rFonts w:asciiTheme="minorHAnsi" w:hAnsiTheme="minorHAnsi" w:cstheme="minorHAnsi"/>
          <w:sz w:val="20"/>
          <w:szCs w:val="20"/>
        </w:rPr>
        <w:t>[могут быть]</w:t>
      </w:r>
      <w:r w:rsidRPr="009545D7">
        <w:rPr>
          <w:rFonts w:asciiTheme="minorHAnsi" w:hAnsiTheme="minorHAnsi" w:cstheme="minorHAnsi"/>
          <w:sz w:val="20"/>
          <w:szCs w:val="20"/>
        </w:rPr>
        <w:t xml:space="preserve"> злоупотребление [пищей] горького и сладкого [вкусов, имеющей] тяжелое, прохла</w:t>
      </w:r>
      <w:r w:rsidR="00C50011" w:rsidRPr="009545D7">
        <w:rPr>
          <w:rFonts w:asciiTheme="minorHAnsi" w:hAnsiTheme="minorHAnsi" w:cstheme="minorHAnsi"/>
          <w:sz w:val="20"/>
          <w:szCs w:val="20"/>
        </w:rPr>
        <w:t>дное и маслянистое [свойства</w:t>
      </w:r>
      <w:r w:rsidRPr="009545D7">
        <w:rPr>
          <w:rFonts w:asciiTheme="minorHAnsi" w:hAnsiTheme="minorHAnsi" w:cstheme="minorHAnsi"/>
          <w:sz w:val="20"/>
          <w:szCs w:val="20"/>
        </w:rPr>
        <w:t>], пребывание в покое после насыщения, и</w:t>
      </w:r>
      <w:r w:rsidRPr="009545D7">
        <w:rPr>
          <w:rFonts w:asciiTheme="minorHAnsi" w:hAnsiTheme="minorHAnsi" w:cstheme="minorHAnsi"/>
          <w:sz w:val="20"/>
          <w:szCs w:val="20"/>
        </w:rPr>
        <w:t>з</w:t>
      </w:r>
      <w:r w:rsidRPr="009545D7">
        <w:rPr>
          <w:rFonts w:asciiTheme="minorHAnsi" w:hAnsiTheme="minorHAnsi" w:cstheme="minorHAnsi"/>
          <w:sz w:val="20"/>
          <w:szCs w:val="20"/>
        </w:rPr>
        <w:t>вращенный дневной сон, лежание на сыром, [наступление] зимы или весны, вхождение [в холодную] вод</w:t>
      </w:r>
      <w:r w:rsidR="00422D5A" w:rsidRPr="009545D7">
        <w:rPr>
          <w:rFonts w:asciiTheme="minorHAnsi" w:hAnsiTheme="minorHAnsi" w:cstheme="minorHAnsi"/>
          <w:sz w:val="20"/>
          <w:szCs w:val="20"/>
        </w:rPr>
        <w:t>у, замерзание в тонких одеждах</w:t>
      </w:r>
      <w:r w:rsidRPr="009545D7">
        <w:rPr>
          <w:rFonts w:asciiTheme="minorHAnsi" w:hAnsiTheme="minorHAnsi" w:cstheme="minorHAnsi"/>
          <w:sz w:val="20"/>
          <w:szCs w:val="20"/>
        </w:rPr>
        <w:t xml:space="preserve"> [</w:t>
      </w:r>
      <w:r w:rsidR="00422D5A" w:rsidRPr="009545D7">
        <w:rPr>
          <w:rFonts w:asciiTheme="minorHAnsi" w:hAnsiTheme="minorHAnsi" w:cstheme="minorHAnsi"/>
          <w:sz w:val="20"/>
          <w:szCs w:val="20"/>
        </w:rPr>
        <w:t xml:space="preserve">и т.п. Поскольку погрешности в диете имеют решающее значение для возникновения болезней </w:t>
      </w:r>
      <w:r w:rsidR="00422D5A" w:rsidRPr="009545D7">
        <w:rPr>
          <w:rFonts w:asciiTheme="minorHAnsi" w:hAnsiTheme="minorHAnsi" w:cstheme="minorHAnsi"/>
          <w:i/>
          <w:sz w:val="20"/>
          <w:szCs w:val="20"/>
        </w:rPr>
        <w:t>бад-кан</w:t>
      </w:r>
      <w:r w:rsidR="00422D5A" w:rsidRPr="009545D7">
        <w:rPr>
          <w:rFonts w:asciiTheme="minorHAnsi" w:hAnsiTheme="minorHAnsi" w:cstheme="minorHAnsi"/>
          <w:sz w:val="20"/>
          <w:szCs w:val="20"/>
        </w:rPr>
        <w:t xml:space="preserve">, опишу их более подробно: </w:t>
      </w:r>
      <w:r w:rsidR="00D459EC" w:rsidRPr="009545D7">
        <w:rPr>
          <w:rFonts w:asciiTheme="minorHAnsi" w:hAnsiTheme="minorHAnsi" w:cstheme="minorHAnsi"/>
          <w:sz w:val="20"/>
          <w:szCs w:val="20"/>
        </w:rPr>
        <w:t>употребление</w:t>
      </w:r>
      <w:r w:rsidRPr="009545D7">
        <w:rPr>
          <w:rFonts w:asciiTheme="minorHAnsi" w:hAnsiTheme="minorHAnsi" w:cstheme="minorHAnsi"/>
          <w:sz w:val="20"/>
          <w:szCs w:val="20"/>
        </w:rPr>
        <w:t>]</w:t>
      </w:r>
      <w:r w:rsidR="00D459EC" w:rsidRPr="009545D7">
        <w:rPr>
          <w:rFonts w:asciiTheme="minorHAnsi" w:hAnsiTheme="minorHAnsi" w:cstheme="minorHAnsi"/>
          <w:sz w:val="20"/>
          <w:szCs w:val="20"/>
        </w:rPr>
        <w:t xml:space="preserve"> сверх меры [до конца] не созревших</w:t>
      </w:r>
      <w:r w:rsidR="008B7EEA" w:rsidRPr="009545D7">
        <w:rPr>
          <w:rFonts w:asciiTheme="minorHAnsi" w:hAnsiTheme="minorHAnsi" w:cstheme="minorHAnsi"/>
          <w:sz w:val="20"/>
          <w:szCs w:val="20"/>
        </w:rPr>
        <w:t xml:space="preserve"> </w:t>
      </w:r>
      <w:r w:rsidRPr="009545D7">
        <w:rPr>
          <w:rFonts w:asciiTheme="minorHAnsi" w:hAnsiTheme="minorHAnsi" w:cstheme="minorHAnsi"/>
          <w:sz w:val="20"/>
          <w:szCs w:val="20"/>
        </w:rPr>
        <w:t>[</w:t>
      </w:r>
      <w:r w:rsidR="008B7EEA" w:rsidRPr="009545D7">
        <w:rPr>
          <w:rFonts w:asciiTheme="minorHAnsi" w:hAnsiTheme="minorHAnsi" w:cstheme="minorHAnsi"/>
          <w:sz w:val="20"/>
          <w:szCs w:val="20"/>
        </w:rPr>
        <w:t>или от</w:t>
      </w:r>
      <w:r w:rsidRPr="009545D7">
        <w:rPr>
          <w:rFonts w:asciiTheme="minorHAnsi" w:hAnsiTheme="minorHAnsi" w:cstheme="minorHAnsi"/>
          <w:sz w:val="20"/>
          <w:szCs w:val="20"/>
        </w:rPr>
        <w:t>]</w:t>
      </w:r>
      <w:r w:rsidR="008B7EEA" w:rsidRPr="009545D7">
        <w:rPr>
          <w:rFonts w:asciiTheme="minorHAnsi" w:hAnsiTheme="minorHAnsi" w:cstheme="minorHAnsi"/>
          <w:sz w:val="20"/>
          <w:szCs w:val="20"/>
        </w:rPr>
        <w:t xml:space="preserve"> долгого хранения </w:t>
      </w:r>
      <w:r w:rsidRPr="009545D7">
        <w:rPr>
          <w:rFonts w:asciiTheme="minorHAnsi" w:hAnsiTheme="minorHAnsi" w:cstheme="minorHAnsi"/>
          <w:sz w:val="20"/>
          <w:szCs w:val="20"/>
        </w:rPr>
        <w:t>[</w:t>
      </w:r>
      <w:r w:rsidR="00D459EC" w:rsidRPr="009545D7">
        <w:rPr>
          <w:rFonts w:asciiTheme="minorHAnsi" w:hAnsiTheme="minorHAnsi" w:cstheme="minorHAnsi"/>
          <w:sz w:val="20"/>
          <w:szCs w:val="20"/>
        </w:rPr>
        <w:t>приобретших</w:t>
      </w:r>
      <w:r w:rsidRPr="009545D7">
        <w:rPr>
          <w:rFonts w:asciiTheme="minorHAnsi" w:hAnsiTheme="minorHAnsi" w:cstheme="minorHAnsi"/>
          <w:sz w:val="20"/>
          <w:szCs w:val="20"/>
        </w:rPr>
        <w:t>]</w:t>
      </w:r>
      <w:r w:rsidR="00D459EC" w:rsidRPr="009545D7">
        <w:rPr>
          <w:rFonts w:asciiTheme="minorHAnsi" w:hAnsiTheme="minorHAnsi" w:cstheme="minorHAnsi"/>
          <w:sz w:val="20"/>
          <w:szCs w:val="20"/>
        </w:rPr>
        <w:t xml:space="preserve"> дурной запах пшеницы или другого</w:t>
      </w:r>
      <w:r w:rsidR="008B7EEA" w:rsidRPr="009545D7">
        <w:rPr>
          <w:rFonts w:asciiTheme="minorHAnsi" w:hAnsiTheme="minorHAnsi" w:cstheme="minorHAnsi"/>
          <w:sz w:val="20"/>
          <w:szCs w:val="20"/>
        </w:rPr>
        <w:t xml:space="preserve"> </w:t>
      </w:r>
      <w:r w:rsidRPr="009545D7">
        <w:rPr>
          <w:rFonts w:asciiTheme="minorHAnsi" w:hAnsiTheme="minorHAnsi" w:cstheme="minorHAnsi"/>
          <w:sz w:val="20"/>
          <w:szCs w:val="20"/>
        </w:rPr>
        <w:t>[</w:t>
      </w:r>
      <w:r w:rsidR="00D459EC" w:rsidRPr="009545D7">
        <w:rPr>
          <w:rFonts w:asciiTheme="minorHAnsi" w:hAnsiTheme="minorHAnsi" w:cstheme="minorHAnsi"/>
          <w:sz w:val="20"/>
          <w:szCs w:val="20"/>
        </w:rPr>
        <w:t>зерна</w:t>
      </w:r>
      <w:r w:rsidRPr="009545D7">
        <w:rPr>
          <w:rFonts w:asciiTheme="minorHAnsi" w:hAnsiTheme="minorHAnsi" w:cstheme="minorHAnsi"/>
          <w:sz w:val="20"/>
          <w:szCs w:val="20"/>
        </w:rPr>
        <w:t>]</w:t>
      </w:r>
      <w:r w:rsidR="00D459EC" w:rsidRPr="009545D7">
        <w:rPr>
          <w:rFonts w:asciiTheme="minorHAnsi" w:hAnsiTheme="minorHAnsi" w:cstheme="minorHAnsi"/>
          <w:sz w:val="20"/>
          <w:szCs w:val="20"/>
        </w:rPr>
        <w:t>, тощих козлятины и мяса хайныка, прогорклых</w:t>
      </w:r>
      <w:r w:rsidR="008B7EEA" w:rsidRPr="009545D7">
        <w:rPr>
          <w:rFonts w:asciiTheme="minorHAnsi" w:hAnsiTheme="minorHAnsi" w:cstheme="minorHAnsi"/>
          <w:sz w:val="20"/>
          <w:szCs w:val="20"/>
        </w:rPr>
        <w:t xml:space="preserve"> жир</w:t>
      </w:r>
      <w:r w:rsidR="00D459EC" w:rsidRPr="009545D7">
        <w:rPr>
          <w:rFonts w:asciiTheme="minorHAnsi" w:hAnsiTheme="minorHAnsi" w:cstheme="minorHAnsi"/>
          <w:sz w:val="20"/>
          <w:szCs w:val="20"/>
        </w:rPr>
        <w:t>а, растительного</w:t>
      </w:r>
      <w:r w:rsidR="008B7EEA" w:rsidRPr="009545D7">
        <w:rPr>
          <w:rFonts w:asciiTheme="minorHAnsi" w:hAnsiTheme="minorHAnsi" w:cstheme="minorHAnsi"/>
          <w:sz w:val="20"/>
          <w:szCs w:val="20"/>
        </w:rPr>
        <w:t xml:space="preserve"> или</w:t>
      </w:r>
      <w:r w:rsidR="00D459EC" w:rsidRPr="009545D7">
        <w:rPr>
          <w:rFonts w:asciiTheme="minorHAnsi" w:hAnsiTheme="minorHAnsi" w:cstheme="minorHAnsi"/>
          <w:sz w:val="20"/>
          <w:szCs w:val="20"/>
        </w:rPr>
        <w:t xml:space="preserve"> сливочного масла, пожухлых [от долгого хранения] зелени, редьки</w:t>
      </w:r>
      <w:r w:rsidR="008B7EEA" w:rsidRPr="009545D7">
        <w:rPr>
          <w:rFonts w:asciiTheme="minorHAnsi" w:hAnsiTheme="minorHAnsi" w:cstheme="minorHAnsi"/>
          <w:sz w:val="20"/>
          <w:szCs w:val="20"/>
        </w:rPr>
        <w:t>, чеснок</w:t>
      </w:r>
      <w:r w:rsidR="00D459EC" w:rsidRPr="009545D7">
        <w:rPr>
          <w:rFonts w:asciiTheme="minorHAnsi" w:hAnsiTheme="minorHAnsi" w:cstheme="minorHAnsi"/>
          <w:sz w:val="20"/>
          <w:szCs w:val="20"/>
        </w:rPr>
        <w:t>а и других сырых [овощей], а также недоваренной, пр</w:t>
      </w:r>
      <w:r w:rsidR="00D459EC" w:rsidRPr="009545D7">
        <w:rPr>
          <w:rFonts w:asciiTheme="minorHAnsi" w:hAnsiTheme="minorHAnsi" w:cstheme="minorHAnsi"/>
          <w:sz w:val="20"/>
          <w:szCs w:val="20"/>
        </w:rPr>
        <w:t>и</w:t>
      </w:r>
      <w:r w:rsidR="00D459EC" w:rsidRPr="009545D7">
        <w:rPr>
          <w:rFonts w:asciiTheme="minorHAnsi" w:hAnsiTheme="minorHAnsi" w:cstheme="minorHAnsi"/>
          <w:sz w:val="20"/>
          <w:szCs w:val="20"/>
        </w:rPr>
        <w:t>горевшей или скисшей пищи</w:t>
      </w:r>
      <w:r w:rsidR="008B7EEA" w:rsidRPr="009545D7">
        <w:rPr>
          <w:rFonts w:asciiTheme="minorHAnsi" w:hAnsiTheme="minorHAnsi" w:cstheme="minorHAnsi"/>
          <w:sz w:val="20"/>
          <w:szCs w:val="20"/>
        </w:rPr>
        <w:t>, коровьи</w:t>
      </w:r>
      <w:r w:rsidR="00D459EC" w:rsidRPr="009545D7">
        <w:rPr>
          <w:rFonts w:asciiTheme="minorHAnsi" w:hAnsiTheme="minorHAnsi" w:cstheme="minorHAnsi"/>
          <w:sz w:val="20"/>
          <w:szCs w:val="20"/>
        </w:rPr>
        <w:t>х</w:t>
      </w:r>
      <w:r w:rsidR="008B7EEA" w:rsidRPr="009545D7">
        <w:rPr>
          <w:rFonts w:asciiTheme="minorHAnsi" w:hAnsiTheme="minorHAnsi" w:cstheme="minorHAnsi"/>
          <w:sz w:val="20"/>
          <w:szCs w:val="20"/>
        </w:rPr>
        <w:t xml:space="preserve"> и козьи</w:t>
      </w:r>
      <w:r w:rsidR="00D459EC" w:rsidRPr="009545D7">
        <w:rPr>
          <w:rFonts w:asciiTheme="minorHAnsi" w:hAnsiTheme="minorHAnsi" w:cstheme="minorHAnsi"/>
          <w:sz w:val="20"/>
          <w:szCs w:val="20"/>
        </w:rPr>
        <w:t>х молока</w:t>
      </w:r>
      <w:r w:rsidR="008B7EEA" w:rsidRPr="009545D7">
        <w:rPr>
          <w:rFonts w:asciiTheme="minorHAnsi" w:hAnsiTheme="minorHAnsi" w:cstheme="minorHAnsi"/>
          <w:sz w:val="20"/>
          <w:szCs w:val="20"/>
        </w:rPr>
        <w:t xml:space="preserve">, </w:t>
      </w:r>
      <w:r w:rsidR="008B7EEA" w:rsidRPr="009545D7">
        <w:rPr>
          <w:rFonts w:asciiTheme="minorHAnsi" w:hAnsiTheme="minorHAnsi" w:cstheme="minorHAnsi"/>
          <w:i/>
          <w:sz w:val="20"/>
          <w:szCs w:val="20"/>
        </w:rPr>
        <w:t>жо</w:t>
      </w:r>
      <w:r w:rsidR="008B7EEA" w:rsidRPr="009545D7">
        <w:rPr>
          <w:rFonts w:asciiTheme="minorHAnsi" w:hAnsiTheme="minorHAnsi" w:cstheme="minorHAnsi"/>
          <w:sz w:val="20"/>
          <w:szCs w:val="20"/>
        </w:rPr>
        <w:t xml:space="preserve"> и </w:t>
      </w:r>
      <w:r w:rsidR="008B7EEA" w:rsidRPr="009545D7">
        <w:rPr>
          <w:rFonts w:asciiTheme="minorHAnsi" w:hAnsiTheme="minorHAnsi" w:cstheme="minorHAnsi"/>
          <w:i/>
          <w:sz w:val="20"/>
          <w:szCs w:val="20"/>
        </w:rPr>
        <w:t>дар</w:t>
      </w:r>
      <w:r w:rsidR="00D459EC" w:rsidRPr="009545D7">
        <w:rPr>
          <w:rFonts w:asciiTheme="minorHAnsi" w:hAnsiTheme="minorHAnsi" w:cstheme="minorHAnsi"/>
          <w:sz w:val="20"/>
          <w:szCs w:val="20"/>
        </w:rPr>
        <w:t>’а, холодной [некипяченой] воды, чая, а также употребление пищи до того, как переварилось ранее съеденное – эти условия [в диете</w:t>
      </w:r>
      <w:r w:rsidR="00996F28" w:rsidRPr="009545D7">
        <w:rPr>
          <w:rFonts w:asciiTheme="minorHAnsi" w:hAnsiTheme="minorHAnsi" w:cstheme="minorHAnsi"/>
          <w:sz w:val="20"/>
          <w:szCs w:val="20"/>
        </w:rPr>
        <w:t xml:space="preserve"> б</w:t>
      </w:r>
      <w:r w:rsidR="00996F28" w:rsidRPr="009545D7">
        <w:rPr>
          <w:rFonts w:asciiTheme="minorHAnsi" w:hAnsiTheme="minorHAnsi" w:cstheme="minorHAnsi"/>
          <w:sz w:val="20"/>
          <w:szCs w:val="20"/>
        </w:rPr>
        <w:t>у</w:t>
      </w:r>
      <w:r w:rsidR="00996F28" w:rsidRPr="009545D7">
        <w:rPr>
          <w:rFonts w:asciiTheme="minorHAnsi" w:hAnsiTheme="minorHAnsi" w:cstheme="minorHAnsi"/>
          <w:sz w:val="20"/>
          <w:szCs w:val="20"/>
        </w:rPr>
        <w:t>дут</w:t>
      </w:r>
      <w:r w:rsidR="00D459EC" w:rsidRPr="009545D7">
        <w:rPr>
          <w:rFonts w:asciiTheme="minorHAnsi" w:hAnsiTheme="minorHAnsi" w:cstheme="minorHAnsi"/>
          <w:sz w:val="20"/>
          <w:szCs w:val="20"/>
        </w:rPr>
        <w:t>] провоцир</w:t>
      </w:r>
      <w:r w:rsidR="00996F28" w:rsidRPr="009545D7">
        <w:rPr>
          <w:rFonts w:asciiTheme="minorHAnsi" w:hAnsiTheme="minorHAnsi" w:cstheme="minorHAnsi"/>
          <w:sz w:val="20"/>
          <w:szCs w:val="20"/>
        </w:rPr>
        <w:t>овать</w:t>
      </w:r>
      <w:r w:rsidR="00D459EC" w:rsidRPr="009545D7">
        <w:rPr>
          <w:rFonts w:asciiTheme="minorHAnsi" w:hAnsiTheme="minorHAnsi" w:cstheme="minorHAnsi"/>
          <w:sz w:val="20"/>
          <w:szCs w:val="20"/>
        </w:rPr>
        <w:t xml:space="preserve"> [возникновение] холодных болезней </w:t>
      </w:r>
      <w:r w:rsidR="00D459EC" w:rsidRPr="009545D7">
        <w:rPr>
          <w:rFonts w:asciiTheme="minorHAnsi" w:hAnsiTheme="minorHAnsi" w:cstheme="minorHAnsi"/>
          <w:i/>
          <w:sz w:val="20"/>
          <w:szCs w:val="20"/>
        </w:rPr>
        <w:t>бад-кан</w:t>
      </w:r>
      <w:r w:rsidR="00D459EC" w:rsidRPr="009545D7">
        <w:rPr>
          <w:rFonts w:asciiTheme="minorHAnsi" w:hAnsiTheme="minorHAnsi" w:cstheme="minorHAnsi"/>
          <w:sz w:val="20"/>
          <w:szCs w:val="20"/>
        </w:rPr>
        <w:t>.</w:t>
      </w:r>
    </w:p>
    <w:p w:rsidR="00B4069E" w:rsidRPr="009545D7" w:rsidRDefault="00D459EC"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Об общих признаках: </w:t>
      </w:r>
      <w:r w:rsidR="002F7AAF" w:rsidRPr="009545D7">
        <w:rPr>
          <w:rFonts w:asciiTheme="minorHAnsi" w:hAnsiTheme="minorHAnsi" w:cstheme="minorHAnsi"/>
          <w:sz w:val="20"/>
          <w:szCs w:val="20"/>
        </w:rPr>
        <w:t xml:space="preserve">пульс будет погруженным, </w:t>
      </w:r>
      <w:r w:rsidR="001A7A4F" w:rsidRPr="009545D7">
        <w:rPr>
          <w:rFonts w:asciiTheme="minorHAnsi" w:hAnsiTheme="minorHAnsi" w:cstheme="minorHAnsi"/>
          <w:sz w:val="20"/>
          <w:szCs w:val="20"/>
        </w:rPr>
        <w:t>слабым и подслеповатым</w:t>
      </w:r>
      <w:r w:rsidR="001A7A4F" w:rsidRPr="009545D7">
        <w:rPr>
          <w:rStyle w:val="FootnoteReference"/>
          <w:rFonts w:asciiTheme="minorHAnsi" w:hAnsiTheme="minorHAnsi" w:cstheme="minorHAnsi"/>
          <w:sz w:val="20"/>
          <w:szCs w:val="20"/>
        </w:rPr>
        <w:footnoteReference w:id="80"/>
      </w:r>
      <w:r w:rsidR="001A7A4F" w:rsidRPr="009545D7">
        <w:rPr>
          <w:rFonts w:asciiTheme="minorHAnsi" w:hAnsiTheme="minorHAnsi" w:cstheme="minorHAnsi"/>
          <w:sz w:val="20"/>
          <w:szCs w:val="20"/>
        </w:rPr>
        <w:t>, моча белесая со сл</w:t>
      </w:r>
      <w:r w:rsidR="001A7A4F" w:rsidRPr="009545D7">
        <w:rPr>
          <w:rFonts w:asciiTheme="minorHAnsi" w:hAnsiTheme="minorHAnsi" w:cstheme="minorHAnsi"/>
          <w:sz w:val="20"/>
          <w:szCs w:val="20"/>
        </w:rPr>
        <w:t>а</w:t>
      </w:r>
      <w:r w:rsidR="001A7A4F" w:rsidRPr="009545D7">
        <w:rPr>
          <w:rFonts w:asciiTheme="minorHAnsi" w:hAnsiTheme="minorHAnsi" w:cstheme="minorHAnsi"/>
          <w:sz w:val="20"/>
          <w:szCs w:val="20"/>
        </w:rPr>
        <w:t>быми запахом и паром, из-за обильно покрывающей язык слизи снижена способность различения вк</w:t>
      </w:r>
      <w:r w:rsidR="001A7A4F" w:rsidRPr="009545D7">
        <w:rPr>
          <w:rFonts w:asciiTheme="minorHAnsi" w:hAnsiTheme="minorHAnsi" w:cstheme="minorHAnsi"/>
          <w:sz w:val="20"/>
          <w:szCs w:val="20"/>
        </w:rPr>
        <w:t>у</w:t>
      </w:r>
      <w:r w:rsidR="001A7A4F" w:rsidRPr="009545D7">
        <w:rPr>
          <w:rFonts w:asciiTheme="minorHAnsi" w:hAnsiTheme="minorHAnsi" w:cstheme="minorHAnsi"/>
          <w:sz w:val="20"/>
          <w:szCs w:val="20"/>
        </w:rPr>
        <w:t>сов, язык и десны становятся белесыми, глаза белые и отечные, много соплей и мокрот, заторможе</w:t>
      </w:r>
      <w:r w:rsidR="001A7A4F" w:rsidRPr="009545D7">
        <w:rPr>
          <w:rFonts w:asciiTheme="minorHAnsi" w:hAnsiTheme="minorHAnsi" w:cstheme="minorHAnsi"/>
          <w:sz w:val="20"/>
          <w:szCs w:val="20"/>
        </w:rPr>
        <w:t>н</w:t>
      </w:r>
      <w:r w:rsidR="001A7A4F" w:rsidRPr="009545D7">
        <w:rPr>
          <w:rFonts w:asciiTheme="minorHAnsi" w:hAnsiTheme="minorHAnsi" w:cstheme="minorHAnsi"/>
          <w:sz w:val="20"/>
          <w:szCs w:val="20"/>
        </w:rPr>
        <w:t xml:space="preserve">ность в голове, [ощущается] тяжесть в теле и в сознании, будет ощущение дискомфорта в желудке, [в теле] нет тепла, снижается переваривающая способность, </w:t>
      </w:r>
      <w:r w:rsidR="00A12346" w:rsidRPr="009545D7">
        <w:rPr>
          <w:rFonts w:asciiTheme="minorHAnsi" w:hAnsiTheme="minorHAnsi" w:cstheme="minorHAnsi"/>
          <w:sz w:val="20"/>
          <w:szCs w:val="20"/>
        </w:rPr>
        <w:t xml:space="preserve">[возникает ощущение] неблагополучия в почках и пояснице, тело разбухает, вырастает зоб, будет рвота и понос </w:t>
      </w:r>
      <w:r w:rsidR="00A12346" w:rsidRPr="009545D7">
        <w:rPr>
          <w:rFonts w:asciiTheme="minorHAnsi" w:hAnsiTheme="minorHAnsi" w:cstheme="minorHAnsi"/>
          <w:i/>
          <w:sz w:val="20"/>
          <w:szCs w:val="20"/>
        </w:rPr>
        <w:t>рцам-по</w:t>
      </w:r>
      <w:r w:rsidR="00A12346" w:rsidRPr="009545D7">
        <w:rPr>
          <w:rFonts w:asciiTheme="minorHAnsi" w:hAnsiTheme="minorHAnsi" w:cstheme="minorHAnsi"/>
          <w:sz w:val="20"/>
          <w:szCs w:val="20"/>
        </w:rPr>
        <w:t>’й и слизью, при кр</w:t>
      </w:r>
      <w:r w:rsidR="00A12346" w:rsidRPr="009545D7">
        <w:rPr>
          <w:rFonts w:asciiTheme="minorHAnsi" w:hAnsiTheme="minorHAnsi" w:cstheme="minorHAnsi"/>
          <w:sz w:val="20"/>
          <w:szCs w:val="20"/>
        </w:rPr>
        <w:t>о</w:t>
      </w:r>
      <w:r w:rsidR="00A12346" w:rsidRPr="009545D7">
        <w:rPr>
          <w:rFonts w:asciiTheme="minorHAnsi" w:hAnsiTheme="minorHAnsi" w:cstheme="minorHAnsi"/>
          <w:sz w:val="20"/>
          <w:szCs w:val="20"/>
        </w:rPr>
        <w:t xml:space="preserve">вопускании выходит светло-красная по цвету и липкая [по консистенции кровь], ухудшается память, возникает сильная сонливость, одолевает лень, </w:t>
      </w:r>
      <w:r w:rsidR="00AE62A6" w:rsidRPr="009545D7">
        <w:rPr>
          <w:rFonts w:asciiTheme="minorHAnsi" w:hAnsiTheme="minorHAnsi" w:cstheme="minorHAnsi"/>
          <w:sz w:val="20"/>
          <w:szCs w:val="20"/>
        </w:rPr>
        <w:t>в теле</w:t>
      </w:r>
      <w:r w:rsidR="00A12346" w:rsidRPr="009545D7">
        <w:rPr>
          <w:rFonts w:asciiTheme="minorHAnsi" w:hAnsiTheme="minorHAnsi" w:cstheme="minorHAnsi"/>
          <w:sz w:val="20"/>
          <w:szCs w:val="20"/>
        </w:rPr>
        <w:t xml:space="preserve"> зуд и </w:t>
      </w:r>
      <w:r w:rsidR="00AE62A6" w:rsidRPr="009545D7">
        <w:rPr>
          <w:rFonts w:asciiTheme="minorHAnsi" w:hAnsiTheme="minorHAnsi" w:cstheme="minorHAnsi"/>
          <w:sz w:val="20"/>
          <w:szCs w:val="20"/>
        </w:rPr>
        <w:t>скованность</w:t>
      </w:r>
      <w:r w:rsidR="00A12346" w:rsidRPr="009545D7">
        <w:rPr>
          <w:rFonts w:asciiTheme="minorHAnsi" w:hAnsiTheme="minorHAnsi" w:cstheme="minorHAnsi"/>
          <w:sz w:val="20"/>
          <w:szCs w:val="20"/>
        </w:rPr>
        <w:t xml:space="preserve">, </w:t>
      </w:r>
      <w:r w:rsidR="00AE62A6" w:rsidRPr="009545D7">
        <w:rPr>
          <w:rFonts w:asciiTheme="minorHAnsi" w:hAnsiTheme="minorHAnsi" w:cstheme="minorHAnsi"/>
          <w:sz w:val="20"/>
          <w:szCs w:val="20"/>
        </w:rPr>
        <w:t>ограничена подвижность с</w:t>
      </w:r>
      <w:r w:rsidR="00AE62A6" w:rsidRPr="009545D7">
        <w:rPr>
          <w:rFonts w:asciiTheme="minorHAnsi" w:hAnsiTheme="minorHAnsi" w:cstheme="minorHAnsi"/>
          <w:sz w:val="20"/>
          <w:szCs w:val="20"/>
        </w:rPr>
        <w:t>у</w:t>
      </w:r>
      <w:r w:rsidR="00AE62A6" w:rsidRPr="009545D7">
        <w:rPr>
          <w:rFonts w:asciiTheme="minorHAnsi" w:hAnsiTheme="minorHAnsi" w:cstheme="minorHAnsi"/>
          <w:sz w:val="20"/>
          <w:szCs w:val="20"/>
        </w:rPr>
        <w:lastRenderedPageBreak/>
        <w:t>ставов, разрастается мясо</w:t>
      </w:r>
      <w:r w:rsidR="00AE62A6" w:rsidRPr="009545D7">
        <w:rPr>
          <w:rStyle w:val="FootnoteReference"/>
          <w:rFonts w:asciiTheme="minorHAnsi" w:hAnsiTheme="minorHAnsi" w:cstheme="minorHAnsi"/>
          <w:sz w:val="20"/>
          <w:szCs w:val="20"/>
        </w:rPr>
        <w:footnoteReference w:id="81"/>
      </w:r>
      <w:r w:rsidR="00AE62A6" w:rsidRPr="009545D7">
        <w:rPr>
          <w:rFonts w:asciiTheme="minorHAnsi" w:hAnsiTheme="minorHAnsi" w:cstheme="minorHAnsi"/>
          <w:sz w:val="20"/>
          <w:szCs w:val="20"/>
        </w:rPr>
        <w:t xml:space="preserve">, [больной] хотя и способен выполнять любую работу, но ему приходится преодолевать сильную лень, усиление [болезненных проявлений происходит] в сезон дождей, весной, в утренние и вечерние сумерки, а также </w:t>
      </w:r>
      <w:r w:rsidR="00B4069E" w:rsidRPr="009545D7">
        <w:rPr>
          <w:rFonts w:asciiTheme="minorHAnsi" w:hAnsiTheme="minorHAnsi" w:cstheme="minorHAnsi"/>
          <w:sz w:val="20"/>
          <w:szCs w:val="20"/>
        </w:rPr>
        <w:t>на пике насыщения; если исследовать, что помогает, а что вредит, то в диете подходит [пища, обладающая] грубым, легким и теплым [свойствами, а вредит о</w:t>
      </w:r>
      <w:r w:rsidR="00B4069E" w:rsidRPr="009545D7">
        <w:rPr>
          <w:rFonts w:asciiTheme="minorHAnsi" w:hAnsiTheme="minorHAnsi" w:cstheme="minorHAnsi"/>
          <w:sz w:val="20"/>
          <w:szCs w:val="20"/>
        </w:rPr>
        <w:t>б</w:t>
      </w:r>
      <w:r w:rsidR="00B4069E" w:rsidRPr="009545D7">
        <w:rPr>
          <w:rFonts w:asciiTheme="minorHAnsi" w:hAnsiTheme="minorHAnsi" w:cstheme="minorHAnsi"/>
          <w:sz w:val="20"/>
          <w:szCs w:val="20"/>
        </w:rPr>
        <w:t>ладающая] тяжелым и прохладным.</w:t>
      </w:r>
      <w:r w:rsidR="00511C9A" w:rsidRPr="009545D7">
        <w:rPr>
          <w:rFonts w:asciiTheme="minorHAnsi" w:hAnsiTheme="minorHAnsi" w:cstheme="minorHAnsi"/>
          <w:sz w:val="20"/>
          <w:szCs w:val="20"/>
        </w:rPr>
        <w:t xml:space="preserve"> [Тем или иным способом] выясняй, не перешла ли болезнь </w:t>
      </w:r>
      <w:r w:rsidR="00511C9A" w:rsidRPr="009545D7">
        <w:rPr>
          <w:rFonts w:asciiTheme="minorHAnsi" w:hAnsiTheme="minorHAnsi" w:cstheme="minorHAnsi"/>
          <w:i/>
          <w:sz w:val="20"/>
          <w:szCs w:val="20"/>
        </w:rPr>
        <w:t>бад-кан</w:t>
      </w:r>
      <w:r w:rsidR="00511C9A" w:rsidRPr="009545D7">
        <w:rPr>
          <w:rFonts w:asciiTheme="minorHAnsi" w:hAnsiTheme="minorHAnsi" w:cstheme="minorHAnsi"/>
          <w:sz w:val="20"/>
          <w:szCs w:val="20"/>
        </w:rPr>
        <w:t xml:space="preserve"> в другие [болезни</w:t>
      </w:r>
      <w:r w:rsidR="00511C9A" w:rsidRPr="009545D7">
        <w:rPr>
          <w:rStyle w:val="FootnoteReference"/>
          <w:rFonts w:asciiTheme="minorHAnsi" w:hAnsiTheme="minorHAnsi" w:cstheme="minorHAnsi"/>
          <w:sz w:val="20"/>
          <w:szCs w:val="20"/>
        </w:rPr>
        <w:footnoteReference w:id="82"/>
      </w:r>
      <w:r w:rsidR="00511C9A" w:rsidRPr="009545D7">
        <w:rPr>
          <w:rFonts w:asciiTheme="minorHAnsi" w:hAnsiTheme="minorHAnsi" w:cstheme="minorHAnsi"/>
          <w:sz w:val="20"/>
          <w:szCs w:val="20"/>
        </w:rPr>
        <w:t>.</w:t>
      </w:r>
    </w:p>
    <w:p w:rsidR="00B4069E" w:rsidRPr="009545D7" w:rsidRDefault="00B4069E"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О признаках] частных [болезней</w:t>
      </w:r>
      <w:r w:rsidR="00511C9A" w:rsidRPr="009545D7">
        <w:rPr>
          <w:rFonts w:asciiTheme="minorHAnsi" w:hAnsiTheme="minorHAnsi" w:cstheme="minorHAnsi"/>
          <w:sz w:val="20"/>
          <w:szCs w:val="20"/>
        </w:rPr>
        <w:t xml:space="preserve"> </w:t>
      </w:r>
      <w:r w:rsidR="00511C9A" w:rsidRPr="009545D7">
        <w:rPr>
          <w:rFonts w:asciiTheme="minorHAnsi" w:hAnsiTheme="minorHAnsi" w:cstheme="minorHAnsi"/>
          <w:i/>
          <w:sz w:val="20"/>
          <w:szCs w:val="20"/>
        </w:rPr>
        <w:t>бад-кан</w:t>
      </w:r>
      <w:r w:rsidRPr="009545D7">
        <w:rPr>
          <w:rFonts w:asciiTheme="minorHAnsi" w:hAnsiTheme="minorHAnsi" w:cstheme="minorHAnsi"/>
          <w:sz w:val="20"/>
          <w:szCs w:val="20"/>
        </w:rPr>
        <w:t>.</w:t>
      </w:r>
    </w:p>
    <w:p w:rsidR="00275FF1" w:rsidRPr="009545D7" w:rsidRDefault="00AB3D86"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болезни] </w:t>
      </w:r>
      <w:r w:rsidR="00275FF1"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называемой </w:t>
      </w:r>
      <w:r w:rsidR="00275FF1" w:rsidRPr="009545D7">
        <w:rPr>
          <w:rFonts w:asciiTheme="minorHAnsi" w:hAnsiTheme="minorHAnsi" w:cstheme="minorHAnsi"/>
          <w:i/>
          <w:sz w:val="20"/>
          <w:szCs w:val="20"/>
        </w:rPr>
        <w:t>лхэн</w:t>
      </w:r>
      <w:r w:rsidRPr="009545D7">
        <w:rPr>
          <w:rFonts w:asciiTheme="minorHAnsi" w:hAnsiTheme="minorHAnsi" w:cstheme="minorHAnsi"/>
          <w:sz w:val="20"/>
          <w:szCs w:val="20"/>
        </w:rPr>
        <w:t xml:space="preserve">: </w:t>
      </w:r>
      <w:r w:rsidR="00275FF1" w:rsidRPr="009545D7">
        <w:rPr>
          <w:rFonts w:asciiTheme="minorHAnsi" w:hAnsiTheme="minorHAnsi" w:cstheme="minorHAnsi"/>
          <w:sz w:val="20"/>
          <w:szCs w:val="20"/>
        </w:rPr>
        <w:t>из-за несварения пищи ниже мечевидного отростка будет скапливаться слизь и ощущ</w:t>
      </w:r>
      <w:r w:rsidR="003C0D91" w:rsidRPr="009545D7">
        <w:rPr>
          <w:rFonts w:asciiTheme="minorHAnsi" w:hAnsiTheme="minorHAnsi" w:cstheme="minorHAnsi"/>
          <w:sz w:val="20"/>
          <w:szCs w:val="20"/>
        </w:rPr>
        <w:t xml:space="preserve">аться образование болезненного [на ощупь] клубка, однако, если надавить, клубок исчезает, будет ощущение дискомфорта в желудке, плохо переваривается пища, </w:t>
      </w:r>
      <w:r w:rsidR="00E210B6" w:rsidRPr="009545D7">
        <w:rPr>
          <w:rFonts w:asciiTheme="minorHAnsi" w:hAnsiTheme="minorHAnsi" w:cstheme="minorHAnsi"/>
          <w:sz w:val="20"/>
          <w:szCs w:val="20"/>
        </w:rPr>
        <w:t xml:space="preserve">[сильней] </w:t>
      </w:r>
      <w:r w:rsidR="003C0D91" w:rsidRPr="009545D7">
        <w:rPr>
          <w:rFonts w:asciiTheme="minorHAnsi" w:hAnsiTheme="minorHAnsi" w:cstheme="minorHAnsi"/>
          <w:sz w:val="20"/>
          <w:szCs w:val="20"/>
        </w:rPr>
        <w:t>б</w:t>
      </w:r>
      <w:r w:rsidR="003C0D91" w:rsidRPr="009545D7">
        <w:rPr>
          <w:rFonts w:asciiTheme="minorHAnsi" w:hAnsiTheme="minorHAnsi" w:cstheme="minorHAnsi"/>
          <w:sz w:val="20"/>
          <w:szCs w:val="20"/>
        </w:rPr>
        <w:t>о</w:t>
      </w:r>
      <w:r w:rsidR="003C0D91" w:rsidRPr="009545D7">
        <w:rPr>
          <w:rFonts w:asciiTheme="minorHAnsi" w:hAnsiTheme="minorHAnsi" w:cstheme="minorHAnsi"/>
          <w:sz w:val="20"/>
          <w:szCs w:val="20"/>
        </w:rPr>
        <w:t xml:space="preserve">лит во время еды, на голодный желудок </w:t>
      </w:r>
      <w:r w:rsidR="00E210B6" w:rsidRPr="009545D7">
        <w:rPr>
          <w:rFonts w:asciiTheme="minorHAnsi" w:hAnsiTheme="minorHAnsi" w:cstheme="minorHAnsi"/>
          <w:sz w:val="20"/>
          <w:szCs w:val="20"/>
        </w:rPr>
        <w:t>ощущается облегчение.</w:t>
      </w:r>
    </w:p>
    <w:p w:rsidR="00236565" w:rsidRPr="009545D7" w:rsidRDefault="00E210B6"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AB3D86" w:rsidRPr="009545D7">
        <w:rPr>
          <w:rFonts w:asciiTheme="minorHAnsi" w:hAnsiTheme="minorHAnsi" w:cstheme="minorHAnsi"/>
          <w:sz w:val="20"/>
          <w:szCs w:val="20"/>
        </w:rPr>
        <w:t>О болезни</w:t>
      </w:r>
      <w:r w:rsidRPr="009545D7">
        <w:rPr>
          <w:rFonts w:asciiTheme="minorHAnsi" w:hAnsiTheme="minorHAnsi" w:cstheme="minorHAnsi"/>
          <w:sz w:val="20"/>
          <w:szCs w:val="20"/>
        </w:rPr>
        <w:t xml:space="preserve"> </w:t>
      </w:r>
      <w:r w:rsidRPr="009545D7">
        <w:rPr>
          <w:rFonts w:asciiTheme="minorHAnsi" w:hAnsiTheme="minorHAnsi" w:cstheme="minorHAnsi"/>
          <w:i/>
          <w:sz w:val="20"/>
          <w:szCs w:val="20"/>
        </w:rPr>
        <w:t>бад-кан</w:t>
      </w:r>
      <w:r w:rsidR="00AB3D86" w:rsidRPr="009545D7">
        <w:rPr>
          <w:rFonts w:asciiTheme="minorHAnsi" w:hAnsiTheme="minorHAnsi" w:cstheme="minorHAnsi"/>
          <w:sz w:val="20"/>
          <w:szCs w:val="20"/>
        </w:rPr>
        <w:t>, называемой</w:t>
      </w:r>
      <w:r w:rsidRPr="009545D7">
        <w:rPr>
          <w:rFonts w:asciiTheme="minorHAnsi" w:hAnsiTheme="minorHAnsi" w:cstheme="minorHAnsi"/>
          <w:sz w:val="20"/>
          <w:szCs w:val="20"/>
        </w:rPr>
        <w:t>]</w:t>
      </w:r>
      <w:r w:rsidR="00AB3D86" w:rsidRPr="009545D7">
        <w:rPr>
          <w:rFonts w:asciiTheme="minorHAnsi" w:hAnsiTheme="minorHAnsi" w:cstheme="minorHAnsi"/>
          <w:sz w:val="20"/>
          <w:szCs w:val="20"/>
        </w:rPr>
        <w:t xml:space="preserve"> </w:t>
      </w:r>
      <w:r w:rsidRPr="009545D7">
        <w:rPr>
          <w:rFonts w:asciiTheme="minorHAnsi" w:hAnsiTheme="minorHAnsi" w:cstheme="minorHAnsi"/>
          <w:i/>
          <w:sz w:val="20"/>
          <w:szCs w:val="20"/>
        </w:rPr>
        <w:t>лчагс-дрэг</w:t>
      </w:r>
      <w:r w:rsidR="00C50011" w:rsidRPr="009545D7">
        <w:rPr>
          <w:rFonts w:asciiTheme="minorHAnsi" w:hAnsiTheme="minorHAnsi" w:cstheme="minorHAnsi"/>
          <w:sz w:val="20"/>
          <w:szCs w:val="20"/>
        </w:rPr>
        <w:t>:</w:t>
      </w:r>
      <w:r w:rsidR="00AB3D86" w:rsidRPr="009545D7">
        <w:rPr>
          <w:rFonts w:asciiTheme="minorHAnsi" w:hAnsiTheme="minorHAnsi" w:cstheme="minorHAnsi"/>
          <w:sz w:val="20"/>
          <w:szCs w:val="20"/>
        </w:rPr>
        <w:t xml:space="preserve"> </w:t>
      </w:r>
      <w:r w:rsidRPr="009545D7">
        <w:rPr>
          <w:rFonts w:asciiTheme="minorHAnsi" w:hAnsiTheme="minorHAnsi" w:cstheme="minorHAnsi"/>
          <w:sz w:val="20"/>
          <w:szCs w:val="20"/>
        </w:rPr>
        <w:t xml:space="preserve">как и при выше[описанной болезни будет] </w:t>
      </w:r>
      <w:r w:rsidRPr="009545D7">
        <w:rPr>
          <w:rFonts w:asciiTheme="minorHAnsi" w:hAnsiTheme="minorHAnsi" w:cstheme="minorHAnsi"/>
          <w:i/>
          <w:sz w:val="20"/>
          <w:szCs w:val="20"/>
        </w:rPr>
        <w:t>ма-жу</w:t>
      </w:r>
      <w:r w:rsidRPr="009545D7">
        <w:rPr>
          <w:rFonts w:asciiTheme="minorHAnsi" w:hAnsiTheme="minorHAnsi" w:cstheme="minorHAnsi"/>
          <w:sz w:val="20"/>
          <w:szCs w:val="20"/>
        </w:rPr>
        <w:t xml:space="preserve"> и увеличение слизи, которая образует на внутренних складках желудка [нечто напоминающее] желе</w:t>
      </w:r>
      <w:r w:rsidRPr="009545D7">
        <w:rPr>
          <w:rFonts w:asciiTheme="minorHAnsi" w:hAnsiTheme="minorHAnsi" w:cstheme="minorHAnsi"/>
          <w:sz w:val="20"/>
          <w:szCs w:val="20"/>
        </w:rPr>
        <w:t>з</w:t>
      </w:r>
      <w:r w:rsidRPr="009545D7">
        <w:rPr>
          <w:rFonts w:asciiTheme="minorHAnsi" w:hAnsiTheme="minorHAnsi" w:cstheme="minorHAnsi"/>
          <w:sz w:val="20"/>
          <w:szCs w:val="20"/>
        </w:rPr>
        <w:t>ную окалину</w:t>
      </w:r>
      <w:r w:rsidRPr="009545D7">
        <w:rPr>
          <w:rStyle w:val="FootnoteReference"/>
          <w:rFonts w:asciiTheme="minorHAnsi" w:hAnsiTheme="minorHAnsi" w:cstheme="minorHAnsi"/>
          <w:sz w:val="20"/>
          <w:szCs w:val="20"/>
        </w:rPr>
        <w:footnoteReference w:id="83"/>
      </w:r>
      <w:r w:rsidRPr="009545D7">
        <w:rPr>
          <w:rFonts w:asciiTheme="minorHAnsi" w:hAnsiTheme="minorHAnsi" w:cstheme="minorHAnsi"/>
          <w:sz w:val="20"/>
          <w:szCs w:val="20"/>
        </w:rPr>
        <w:t xml:space="preserve">, из-за чего уменьшается Огненная теплота желудка, появляется отрыжка и </w:t>
      </w:r>
      <w:r w:rsidR="00236565" w:rsidRPr="009545D7">
        <w:rPr>
          <w:rFonts w:asciiTheme="minorHAnsi" w:hAnsiTheme="minorHAnsi" w:cstheme="minorHAnsi"/>
          <w:sz w:val="20"/>
          <w:szCs w:val="20"/>
        </w:rPr>
        <w:t>распирание желудка</w:t>
      </w:r>
      <w:r w:rsidRPr="009545D7">
        <w:rPr>
          <w:rFonts w:asciiTheme="minorHAnsi" w:hAnsiTheme="minorHAnsi" w:cstheme="minorHAnsi"/>
          <w:sz w:val="20"/>
          <w:szCs w:val="20"/>
        </w:rPr>
        <w:t xml:space="preserve"> даже если [больной] ничего не ел, </w:t>
      </w:r>
      <w:r w:rsidR="00236565" w:rsidRPr="009545D7">
        <w:rPr>
          <w:rFonts w:asciiTheme="minorHAnsi" w:hAnsiTheme="minorHAnsi" w:cstheme="minorHAnsi"/>
          <w:sz w:val="20"/>
          <w:szCs w:val="20"/>
        </w:rPr>
        <w:t xml:space="preserve">ощущается дискомфорт в желудке, усыхает мясо [на теле, постоянно </w:t>
      </w:r>
      <w:r w:rsidR="00C50011" w:rsidRPr="009545D7">
        <w:rPr>
          <w:rFonts w:asciiTheme="minorHAnsi" w:hAnsiTheme="minorHAnsi" w:cstheme="minorHAnsi"/>
          <w:sz w:val="20"/>
          <w:szCs w:val="20"/>
        </w:rPr>
        <w:t>возникает</w:t>
      </w:r>
      <w:r w:rsidR="00236565" w:rsidRPr="009545D7">
        <w:rPr>
          <w:rFonts w:asciiTheme="minorHAnsi" w:hAnsiTheme="minorHAnsi" w:cstheme="minorHAnsi"/>
          <w:sz w:val="20"/>
          <w:szCs w:val="20"/>
        </w:rPr>
        <w:t>] желание присесть, будет рвота со слизью в меру съеденной пищи.</w:t>
      </w:r>
    </w:p>
    <w:p w:rsidR="00E210B6" w:rsidRPr="009545D7" w:rsidRDefault="00275D25"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1B52EA" w:rsidRPr="009545D7">
        <w:rPr>
          <w:rFonts w:asciiTheme="minorHAnsi" w:hAnsiTheme="minorHAnsi" w:cstheme="minorHAnsi"/>
          <w:sz w:val="20"/>
          <w:szCs w:val="20"/>
        </w:rPr>
        <w:t>О бо</w:t>
      </w:r>
      <w:r w:rsidRPr="009545D7">
        <w:rPr>
          <w:rFonts w:asciiTheme="minorHAnsi" w:hAnsiTheme="minorHAnsi" w:cstheme="minorHAnsi"/>
          <w:sz w:val="20"/>
          <w:szCs w:val="20"/>
        </w:rPr>
        <w:t>лезни]</w:t>
      </w:r>
      <w:r w:rsidR="00236565" w:rsidRPr="009545D7">
        <w:rPr>
          <w:rFonts w:asciiTheme="minorHAnsi" w:hAnsiTheme="minorHAnsi" w:cstheme="minorHAnsi"/>
          <w:sz w:val="20"/>
          <w:szCs w:val="20"/>
        </w:rPr>
        <w:t xml:space="preserve"> </w:t>
      </w:r>
      <w:r w:rsidR="00236565" w:rsidRPr="009545D7">
        <w:rPr>
          <w:rFonts w:asciiTheme="minorHAnsi" w:hAnsiTheme="minorHAnsi" w:cstheme="minorHAnsi"/>
          <w:i/>
          <w:sz w:val="20"/>
          <w:szCs w:val="20"/>
        </w:rPr>
        <w:t>бад-кан-мэ-нйамс</w:t>
      </w:r>
      <w:r w:rsidRPr="009545D7">
        <w:rPr>
          <w:rFonts w:asciiTheme="minorHAnsi" w:hAnsiTheme="minorHAnsi" w:cstheme="minorHAnsi"/>
          <w:sz w:val="20"/>
          <w:szCs w:val="20"/>
        </w:rPr>
        <w:t>: если в очень холодную и ветреную [погоду употреблять] тяжело перевариваемую пищу [или употреблять] сверх меры прохладную пищу, которая назначается [при болезнях] жара, [носить слишком] тонкие одежды, что приводит к охлаждению тела, переходить вброд водные [преграды], подолгу работать в воде, назначить слишком прохладную</w:t>
      </w:r>
      <w:r w:rsidR="00236565" w:rsidRPr="009545D7">
        <w:rPr>
          <w:rFonts w:asciiTheme="minorHAnsi" w:hAnsiTheme="minorHAnsi" w:cstheme="minorHAnsi"/>
          <w:sz w:val="20"/>
          <w:szCs w:val="20"/>
        </w:rPr>
        <w:t xml:space="preserve"> </w:t>
      </w:r>
      <w:r w:rsidRPr="009545D7">
        <w:rPr>
          <w:rFonts w:asciiTheme="minorHAnsi" w:hAnsiTheme="minorHAnsi" w:cstheme="minorHAnsi"/>
          <w:sz w:val="20"/>
          <w:szCs w:val="20"/>
        </w:rPr>
        <w:t>пищу в заверш</w:t>
      </w:r>
      <w:r w:rsidRPr="009545D7">
        <w:rPr>
          <w:rFonts w:asciiTheme="minorHAnsi" w:hAnsiTheme="minorHAnsi" w:cstheme="minorHAnsi"/>
          <w:sz w:val="20"/>
          <w:szCs w:val="20"/>
        </w:rPr>
        <w:t>а</w:t>
      </w:r>
      <w:r w:rsidRPr="009545D7">
        <w:rPr>
          <w:rFonts w:asciiTheme="minorHAnsi" w:hAnsiTheme="minorHAnsi" w:cstheme="minorHAnsi"/>
          <w:sz w:val="20"/>
          <w:szCs w:val="20"/>
        </w:rPr>
        <w:t>ющей [фазе лечения болезни] жара, переусердствовать в назначении очищений, кровопусканий и т.п., то это [может привести</w:t>
      </w:r>
      <w:r w:rsidR="001B52EA" w:rsidRPr="009545D7">
        <w:rPr>
          <w:rFonts w:asciiTheme="minorHAnsi" w:hAnsiTheme="minorHAnsi" w:cstheme="minorHAnsi"/>
          <w:sz w:val="20"/>
          <w:szCs w:val="20"/>
        </w:rPr>
        <w:t xml:space="preserve"> к ослаблению</w:t>
      </w:r>
      <w:r w:rsidRPr="009545D7">
        <w:rPr>
          <w:rFonts w:asciiTheme="minorHAnsi" w:hAnsiTheme="minorHAnsi" w:cstheme="minorHAnsi"/>
          <w:sz w:val="20"/>
          <w:szCs w:val="20"/>
        </w:rPr>
        <w:t>]</w:t>
      </w:r>
      <w:r w:rsidR="001B52EA" w:rsidRPr="009545D7">
        <w:rPr>
          <w:rFonts w:asciiTheme="minorHAnsi" w:hAnsiTheme="minorHAnsi" w:cstheme="minorHAnsi"/>
          <w:sz w:val="20"/>
          <w:szCs w:val="20"/>
        </w:rPr>
        <w:t xml:space="preserve"> силы </w:t>
      </w:r>
      <w:r w:rsidR="001B52EA" w:rsidRPr="009545D7">
        <w:rPr>
          <w:rFonts w:asciiTheme="minorHAnsi" w:hAnsiTheme="minorHAnsi" w:cstheme="minorHAnsi"/>
          <w:i/>
          <w:sz w:val="20"/>
          <w:szCs w:val="20"/>
        </w:rPr>
        <w:t>мкхрис</w:t>
      </w:r>
      <w:r w:rsidR="001B52EA" w:rsidRPr="009545D7">
        <w:rPr>
          <w:rFonts w:asciiTheme="minorHAnsi" w:hAnsiTheme="minorHAnsi" w:cstheme="minorHAnsi"/>
          <w:sz w:val="20"/>
          <w:szCs w:val="20"/>
        </w:rPr>
        <w:t xml:space="preserve"> “Переваривающей” и </w:t>
      </w:r>
      <w:r w:rsidR="001B52EA" w:rsidRPr="009545D7">
        <w:rPr>
          <w:rFonts w:asciiTheme="minorHAnsi" w:hAnsiTheme="minorHAnsi" w:cstheme="minorHAnsi"/>
          <w:i/>
          <w:sz w:val="20"/>
          <w:szCs w:val="20"/>
        </w:rPr>
        <w:t>рлунг</w:t>
      </w:r>
      <w:r w:rsidR="001B52EA" w:rsidRPr="009545D7">
        <w:rPr>
          <w:rFonts w:asciiTheme="minorHAnsi" w:hAnsiTheme="minorHAnsi" w:cstheme="minorHAnsi"/>
          <w:sz w:val="20"/>
          <w:szCs w:val="20"/>
        </w:rPr>
        <w:t xml:space="preserve"> “Выравнивающего огонь”, [в результате чего] снизится телесное тепло, любая пища не будет перевариваться, </w:t>
      </w:r>
      <w:r w:rsidR="00C50011" w:rsidRPr="009545D7">
        <w:rPr>
          <w:rFonts w:asciiTheme="minorHAnsi" w:hAnsiTheme="minorHAnsi" w:cstheme="minorHAnsi"/>
          <w:sz w:val="20"/>
          <w:szCs w:val="20"/>
        </w:rPr>
        <w:t>появятся</w:t>
      </w:r>
      <w:r w:rsidR="001B52EA" w:rsidRPr="009545D7">
        <w:rPr>
          <w:rFonts w:asciiTheme="minorHAnsi" w:hAnsiTheme="minorHAnsi" w:cstheme="minorHAnsi"/>
          <w:sz w:val="20"/>
          <w:szCs w:val="20"/>
        </w:rPr>
        <w:t xml:space="preserve"> вздутие, урчание и ощущение переполнения в животе, а также отрыжка, пища, не созревая, будет в</w:t>
      </w:r>
      <w:r w:rsidR="001B52EA" w:rsidRPr="009545D7">
        <w:rPr>
          <w:rFonts w:asciiTheme="minorHAnsi" w:hAnsiTheme="minorHAnsi" w:cstheme="minorHAnsi"/>
          <w:sz w:val="20"/>
          <w:szCs w:val="20"/>
        </w:rPr>
        <w:t>ы</w:t>
      </w:r>
      <w:r w:rsidR="001B52EA" w:rsidRPr="009545D7">
        <w:rPr>
          <w:rFonts w:asciiTheme="minorHAnsi" w:hAnsiTheme="minorHAnsi" w:cstheme="minorHAnsi"/>
          <w:sz w:val="20"/>
          <w:szCs w:val="20"/>
        </w:rPr>
        <w:t>ходить в виде поноса, уменьшатся силы, начнет усыхать мясо и в конце концов [эта болезнь] тран</w:t>
      </w:r>
      <w:r w:rsidR="001B52EA" w:rsidRPr="009545D7">
        <w:rPr>
          <w:rFonts w:asciiTheme="minorHAnsi" w:hAnsiTheme="minorHAnsi" w:cstheme="minorHAnsi"/>
          <w:sz w:val="20"/>
          <w:szCs w:val="20"/>
        </w:rPr>
        <w:t>с</w:t>
      </w:r>
      <w:r w:rsidR="001B52EA" w:rsidRPr="009545D7">
        <w:rPr>
          <w:rFonts w:asciiTheme="minorHAnsi" w:hAnsiTheme="minorHAnsi" w:cstheme="minorHAnsi"/>
          <w:sz w:val="20"/>
          <w:szCs w:val="20"/>
        </w:rPr>
        <w:t xml:space="preserve">формируется в </w:t>
      </w:r>
      <w:r w:rsidR="001B52EA" w:rsidRPr="009545D7">
        <w:rPr>
          <w:rFonts w:asciiTheme="minorHAnsi" w:hAnsiTheme="minorHAnsi" w:cstheme="minorHAnsi"/>
          <w:i/>
          <w:sz w:val="20"/>
          <w:szCs w:val="20"/>
        </w:rPr>
        <w:t>дму</w:t>
      </w:r>
      <w:r w:rsidR="001B52EA" w:rsidRPr="009545D7">
        <w:rPr>
          <w:rFonts w:asciiTheme="minorHAnsi" w:hAnsiTheme="minorHAnsi" w:cstheme="minorHAnsi"/>
          <w:sz w:val="20"/>
          <w:szCs w:val="20"/>
        </w:rPr>
        <w:t>[-</w:t>
      </w:r>
      <w:r w:rsidR="001B52EA" w:rsidRPr="009545D7">
        <w:rPr>
          <w:rFonts w:asciiTheme="minorHAnsi" w:hAnsiTheme="minorHAnsi" w:cstheme="minorHAnsi"/>
          <w:i/>
          <w:sz w:val="20"/>
          <w:szCs w:val="20"/>
        </w:rPr>
        <w:t>чху</w:t>
      </w:r>
      <w:r w:rsidR="001B52EA" w:rsidRPr="009545D7">
        <w:rPr>
          <w:rFonts w:asciiTheme="minorHAnsi" w:hAnsiTheme="minorHAnsi" w:cstheme="minorHAnsi"/>
          <w:sz w:val="20"/>
          <w:szCs w:val="20"/>
        </w:rPr>
        <w:t xml:space="preserve"> или] </w:t>
      </w:r>
      <w:r w:rsidR="001B52EA" w:rsidRPr="009545D7">
        <w:rPr>
          <w:rFonts w:asciiTheme="minorHAnsi" w:hAnsiTheme="minorHAnsi" w:cstheme="minorHAnsi"/>
          <w:i/>
          <w:sz w:val="20"/>
          <w:szCs w:val="20"/>
        </w:rPr>
        <w:t>скран</w:t>
      </w:r>
      <w:r w:rsidR="001B52EA" w:rsidRPr="009545D7">
        <w:rPr>
          <w:rFonts w:asciiTheme="minorHAnsi" w:hAnsiTheme="minorHAnsi" w:cstheme="minorHAnsi"/>
          <w:sz w:val="20"/>
          <w:szCs w:val="20"/>
        </w:rPr>
        <w:t>.</w:t>
      </w:r>
    </w:p>
    <w:p w:rsidR="001B1463" w:rsidRPr="009545D7" w:rsidRDefault="001B52EA" w:rsidP="00AB192A">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болезни]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называемой </w:t>
      </w:r>
      <w:r w:rsidRPr="009545D7">
        <w:rPr>
          <w:rFonts w:asciiTheme="minorHAnsi" w:hAnsiTheme="minorHAnsi" w:cstheme="minorHAnsi"/>
          <w:i/>
          <w:sz w:val="20"/>
          <w:szCs w:val="20"/>
        </w:rPr>
        <w:t>мгул-'гагс</w:t>
      </w:r>
      <w:r w:rsidR="00840756" w:rsidRPr="009545D7">
        <w:rPr>
          <w:rStyle w:val="FootnoteReference"/>
          <w:rFonts w:asciiTheme="minorHAnsi" w:hAnsiTheme="minorHAnsi" w:cstheme="minorHAnsi"/>
          <w:sz w:val="20"/>
          <w:szCs w:val="20"/>
        </w:rPr>
        <w:footnoteReference w:id="84"/>
      </w:r>
      <w:r w:rsidRPr="009545D7">
        <w:rPr>
          <w:rFonts w:asciiTheme="minorHAnsi" w:hAnsiTheme="minorHAnsi" w:cstheme="minorHAnsi"/>
          <w:sz w:val="20"/>
          <w:szCs w:val="20"/>
        </w:rPr>
        <w:t xml:space="preserve">: </w:t>
      </w:r>
      <w:r w:rsidR="00B65955" w:rsidRPr="009545D7">
        <w:rPr>
          <w:rFonts w:asciiTheme="minorHAnsi" w:hAnsiTheme="minorHAnsi" w:cstheme="minorHAnsi"/>
          <w:sz w:val="20"/>
          <w:szCs w:val="20"/>
        </w:rPr>
        <w:t xml:space="preserve">по причине возбуждения </w:t>
      </w:r>
      <w:r w:rsidR="00B65955" w:rsidRPr="009545D7">
        <w:rPr>
          <w:rFonts w:asciiTheme="minorHAnsi" w:hAnsiTheme="minorHAnsi" w:cstheme="minorHAnsi"/>
          <w:i/>
          <w:sz w:val="20"/>
          <w:szCs w:val="20"/>
        </w:rPr>
        <w:t>рлунг</w:t>
      </w:r>
      <w:r w:rsidR="00B65955" w:rsidRPr="009545D7">
        <w:rPr>
          <w:rFonts w:asciiTheme="minorHAnsi" w:hAnsiTheme="minorHAnsi" w:cstheme="minorHAnsi"/>
          <w:sz w:val="20"/>
          <w:szCs w:val="20"/>
        </w:rPr>
        <w:t xml:space="preserve"> “Двигающего вверх” испарения у</w:t>
      </w:r>
      <w:r w:rsidR="00840756" w:rsidRPr="009545D7">
        <w:rPr>
          <w:rFonts w:asciiTheme="minorHAnsi" w:hAnsiTheme="minorHAnsi" w:cstheme="minorHAnsi"/>
          <w:sz w:val="20"/>
          <w:szCs w:val="20"/>
        </w:rPr>
        <w:t>величившейся</w:t>
      </w:r>
      <w:r w:rsidR="00B65955" w:rsidRPr="009545D7">
        <w:rPr>
          <w:rFonts w:asciiTheme="minorHAnsi" w:hAnsiTheme="minorHAnsi" w:cstheme="minorHAnsi"/>
          <w:sz w:val="20"/>
          <w:szCs w:val="20"/>
        </w:rPr>
        <w:t xml:space="preserve"> в желудке и грудной клетке слизи </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поднимаются вверх и</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 xml:space="preserve"> оседают </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внутри</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 xml:space="preserve"> горла, </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из-за чего будут ощущаться</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 xml:space="preserve"> жар и сухость в яремной ямке, горле и пищеводе, </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в них будет</w:t>
      </w:r>
      <w:r w:rsidRPr="009545D7">
        <w:rPr>
          <w:rFonts w:asciiTheme="minorHAnsi" w:hAnsiTheme="minorHAnsi" w:cstheme="minorHAnsi"/>
          <w:sz w:val="20"/>
          <w:szCs w:val="20"/>
        </w:rPr>
        <w:t>]</w:t>
      </w:r>
      <w:r w:rsidR="00B65955" w:rsidRPr="009545D7">
        <w:rPr>
          <w:rFonts w:asciiTheme="minorHAnsi" w:hAnsiTheme="minorHAnsi" w:cstheme="minorHAnsi"/>
          <w:sz w:val="20"/>
          <w:szCs w:val="20"/>
        </w:rPr>
        <w:t xml:space="preserve"> ощущение наличия препятствия, постепенно [появляется </w:t>
      </w:r>
      <w:r w:rsidR="00840756" w:rsidRPr="009545D7">
        <w:rPr>
          <w:rFonts w:asciiTheme="minorHAnsi" w:hAnsiTheme="minorHAnsi" w:cstheme="minorHAnsi"/>
          <w:sz w:val="20"/>
          <w:szCs w:val="20"/>
        </w:rPr>
        <w:t>чувство</w:t>
      </w:r>
      <w:r w:rsidR="00B65955" w:rsidRPr="009545D7">
        <w:rPr>
          <w:rFonts w:asciiTheme="minorHAnsi" w:hAnsiTheme="minorHAnsi" w:cstheme="minorHAnsi"/>
          <w:sz w:val="20"/>
          <w:szCs w:val="20"/>
        </w:rPr>
        <w:t>]</w:t>
      </w:r>
      <w:r w:rsidR="004314CD" w:rsidRPr="009545D7">
        <w:rPr>
          <w:rFonts w:asciiTheme="minorHAnsi" w:hAnsiTheme="minorHAnsi" w:cstheme="minorHAnsi"/>
          <w:sz w:val="20"/>
          <w:szCs w:val="20"/>
        </w:rPr>
        <w:t>,</w:t>
      </w:r>
      <w:r w:rsidR="00B65955" w:rsidRPr="009545D7">
        <w:rPr>
          <w:rFonts w:asciiTheme="minorHAnsi" w:hAnsiTheme="minorHAnsi" w:cstheme="minorHAnsi"/>
          <w:sz w:val="20"/>
          <w:szCs w:val="20"/>
        </w:rPr>
        <w:t xml:space="preserve"> будто пища с усилием проходит через пищевод, затем </w:t>
      </w:r>
      <w:r w:rsidR="00840756" w:rsidRPr="009545D7">
        <w:rPr>
          <w:rFonts w:asciiTheme="minorHAnsi" w:hAnsiTheme="minorHAnsi" w:cstheme="minorHAnsi"/>
          <w:sz w:val="20"/>
          <w:szCs w:val="20"/>
        </w:rPr>
        <w:t xml:space="preserve">[на самом деле] </w:t>
      </w:r>
      <w:r w:rsidR="00B65955" w:rsidRPr="009545D7">
        <w:rPr>
          <w:rFonts w:asciiTheme="minorHAnsi" w:hAnsiTheme="minorHAnsi" w:cstheme="minorHAnsi"/>
          <w:sz w:val="20"/>
          <w:szCs w:val="20"/>
        </w:rPr>
        <w:t>становится трудно проглатывать [пищу и наконец пища сове</w:t>
      </w:r>
      <w:r w:rsidR="00B65955" w:rsidRPr="009545D7">
        <w:rPr>
          <w:rFonts w:asciiTheme="minorHAnsi" w:hAnsiTheme="minorHAnsi" w:cstheme="minorHAnsi"/>
          <w:sz w:val="20"/>
          <w:szCs w:val="20"/>
        </w:rPr>
        <w:t>р</w:t>
      </w:r>
      <w:r w:rsidR="00B65955" w:rsidRPr="009545D7">
        <w:rPr>
          <w:rFonts w:asciiTheme="minorHAnsi" w:hAnsiTheme="minorHAnsi" w:cstheme="minorHAnsi"/>
          <w:sz w:val="20"/>
          <w:szCs w:val="20"/>
        </w:rPr>
        <w:t>шенно] не будет про</w:t>
      </w:r>
      <w:r w:rsidR="00840756" w:rsidRPr="009545D7">
        <w:rPr>
          <w:rFonts w:asciiTheme="minorHAnsi" w:hAnsiTheme="minorHAnsi" w:cstheme="minorHAnsi"/>
          <w:sz w:val="20"/>
          <w:szCs w:val="20"/>
        </w:rPr>
        <w:t>скальзывать [по пищеводу.</w:t>
      </w:r>
    </w:p>
    <w:p w:rsidR="001B1463" w:rsidRPr="009545D7" w:rsidRDefault="00840756" w:rsidP="00AB192A">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При </w:t>
      </w:r>
      <w:r w:rsidR="005E3DBB" w:rsidRPr="009545D7">
        <w:rPr>
          <w:rFonts w:asciiTheme="minorHAnsi" w:hAnsiTheme="minorHAnsi" w:cstheme="minorHAnsi"/>
          <w:sz w:val="20"/>
          <w:szCs w:val="20"/>
        </w:rPr>
        <w:t xml:space="preserve">разновидности </w:t>
      </w:r>
      <w:r w:rsidR="005E3DBB" w:rsidRPr="009545D7">
        <w:rPr>
          <w:rFonts w:asciiTheme="minorHAnsi" w:hAnsiTheme="minorHAnsi" w:cstheme="minorHAnsi"/>
          <w:i/>
          <w:sz w:val="20"/>
          <w:szCs w:val="20"/>
        </w:rPr>
        <w:t>мгул-'гагс</w:t>
      </w:r>
      <w:r w:rsidRPr="009545D7">
        <w:rPr>
          <w:rFonts w:asciiTheme="minorHAnsi" w:hAnsiTheme="minorHAnsi" w:cstheme="minorHAnsi"/>
          <w:sz w:val="20"/>
          <w:szCs w:val="20"/>
        </w:rPr>
        <w:t xml:space="preserve">], называемой </w:t>
      </w:r>
      <w:r w:rsidRPr="009545D7">
        <w:rPr>
          <w:rFonts w:asciiTheme="minorHAnsi" w:hAnsiTheme="minorHAnsi" w:cstheme="minorHAnsi"/>
          <w:i/>
          <w:sz w:val="20"/>
          <w:szCs w:val="20"/>
        </w:rPr>
        <w:t>пхо-руб</w:t>
      </w:r>
      <w:r w:rsidRPr="009545D7">
        <w:rPr>
          <w:rStyle w:val="FootnoteReference"/>
          <w:rFonts w:asciiTheme="minorHAnsi" w:hAnsiTheme="minorHAnsi" w:cstheme="minorHAnsi"/>
          <w:sz w:val="20"/>
          <w:szCs w:val="20"/>
        </w:rPr>
        <w:footnoteReference w:id="85"/>
      </w:r>
      <w:r w:rsidRPr="009545D7">
        <w:rPr>
          <w:rFonts w:asciiTheme="minorHAnsi" w:hAnsiTheme="minorHAnsi" w:cstheme="minorHAnsi"/>
          <w:sz w:val="20"/>
          <w:szCs w:val="20"/>
        </w:rPr>
        <w:t xml:space="preserve">, </w:t>
      </w:r>
      <w:r w:rsidR="00AB192A" w:rsidRPr="009545D7">
        <w:rPr>
          <w:rFonts w:asciiTheme="minorHAnsi" w:hAnsiTheme="minorHAnsi" w:cstheme="minorHAnsi"/>
          <w:sz w:val="20"/>
          <w:szCs w:val="20"/>
        </w:rPr>
        <w:t xml:space="preserve">длительный период времени имевшееся [в желудке] </w:t>
      </w:r>
      <w:r w:rsidR="00AB192A" w:rsidRPr="009545D7">
        <w:rPr>
          <w:rFonts w:asciiTheme="minorHAnsi" w:hAnsiTheme="minorHAnsi" w:cstheme="minorHAnsi"/>
          <w:i/>
          <w:sz w:val="20"/>
          <w:szCs w:val="20"/>
        </w:rPr>
        <w:t>ма-жу</w:t>
      </w:r>
      <w:r w:rsidR="00AB192A" w:rsidRPr="009545D7">
        <w:rPr>
          <w:rFonts w:asciiTheme="minorHAnsi" w:hAnsiTheme="minorHAnsi" w:cstheme="minorHAnsi"/>
          <w:sz w:val="20"/>
          <w:szCs w:val="20"/>
        </w:rPr>
        <w:t>, будучи болезнью холода, вызывает увеличение слизи, [которая закупоривает каналы</w:t>
      </w:r>
      <w:r w:rsidR="005E3DBB" w:rsidRPr="009545D7">
        <w:rPr>
          <w:rFonts w:asciiTheme="minorHAnsi" w:hAnsiTheme="minorHAnsi" w:cstheme="minorHAnsi"/>
          <w:sz w:val="20"/>
          <w:szCs w:val="20"/>
        </w:rPr>
        <w:t xml:space="preserve"> прохождения пищи</w:t>
      </w:r>
      <w:r w:rsidR="00AB192A" w:rsidRPr="009545D7">
        <w:rPr>
          <w:rFonts w:asciiTheme="minorHAnsi" w:hAnsiTheme="minorHAnsi" w:cstheme="minorHAnsi"/>
          <w:sz w:val="20"/>
          <w:szCs w:val="20"/>
        </w:rPr>
        <w:t xml:space="preserve">, из-за чего] </w:t>
      </w:r>
      <w:r w:rsidR="00AB192A" w:rsidRPr="009545D7">
        <w:rPr>
          <w:rFonts w:asciiTheme="minorHAnsi" w:hAnsiTheme="minorHAnsi" w:cstheme="minorHAnsi"/>
          <w:i/>
          <w:sz w:val="20"/>
          <w:szCs w:val="20"/>
        </w:rPr>
        <w:t>рлунг</w:t>
      </w:r>
      <w:r w:rsidR="00AB192A" w:rsidRPr="009545D7">
        <w:rPr>
          <w:rFonts w:asciiTheme="minorHAnsi" w:hAnsiTheme="minorHAnsi" w:cstheme="minorHAnsi"/>
          <w:sz w:val="20"/>
          <w:szCs w:val="20"/>
        </w:rPr>
        <w:t xml:space="preserve"> “Очищающий вниз” разворачивается [в обратную сторону – при этом] пища хотя и проходит, но </w:t>
      </w:r>
      <w:r w:rsidR="004314CD" w:rsidRPr="009545D7">
        <w:rPr>
          <w:rFonts w:asciiTheme="minorHAnsi" w:hAnsiTheme="minorHAnsi" w:cstheme="minorHAnsi"/>
          <w:sz w:val="20"/>
          <w:szCs w:val="20"/>
        </w:rPr>
        <w:t>[образовавшиеся из этой пищи] испражнения начинаю</w:t>
      </w:r>
      <w:r w:rsidR="00AB192A" w:rsidRPr="009545D7">
        <w:rPr>
          <w:rFonts w:asciiTheme="minorHAnsi" w:hAnsiTheme="minorHAnsi" w:cstheme="minorHAnsi"/>
          <w:sz w:val="20"/>
          <w:szCs w:val="20"/>
        </w:rPr>
        <w:t xml:space="preserve">т высыхать и задерживаться, в желудке возникает жар, а из-за того, что </w:t>
      </w:r>
      <w:r w:rsidR="00AB192A" w:rsidRPr="009545D7">
        <w:rPr>
          <w:rFonts w:asciiTheme="minorHAnsi" w:hAnsiTheme="minorHAnsi" w:cstheme="minorHAnsi"/>
          <w:i/>
          <w:sz w:val="20"/>
          <w:szCs w:val="20"/>
        </w:rPr>
        <w:t>рлунг</w:t>
      </w:r>
      <w:r w:rsidR="00AB192A" w:rsidRPr="009545D7">
        <w:rPr>
          <w:rFonts w:asciiTheme="minorHAnsi" w:hAnsiTheme="minorHAnsi" w:cstheme="minorHAnsi"/>
          <w:sz w:val="20"/>
          <w:szCs w:val="20"/>
        </w:rPr>
        <w:t xml:space="preserve"> [развернулся] вверх, будет рвота.</w:t>
      </w:r>
    </w:p>
    <w:p w:rsidR="001B1463" w:rsidRPr="009545D7" w:rsidRDefault="00AB192A" w:rsidP="00AB192A">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 xml:space="preserve">[При </w:t>
      </w:r>
      <w:r w:rsidR="005E3DBB" w:rsidRPr="009545D7">
        <w:rPr>
          <w:rFonts w:asciiTheme="minorHAnsi" w:hAnsiTheme="minorHAnsi" w:cstheme="minorHAnsi"/>
          <w:sz w:val="20"/>
          <w:szCs w:val="20"/>
        </w:rPr>
        <w:t xml:space="preserve">разновидности </w:t>
      </w:r>
      <w:r w:rsidR="005E3DBB" w:rsidRPr="009545D7">
        <w:rPr>
          <w:rFonts w:asciiTheme="minorHAnsi" w:hAnsiTheme="minorHAnsi" w:cstheme="minorHAnsi"/>
          <w:i/>
          <w:sz w:val="20"/>
          <w:szCs w:val="20"/>
        </w:rPr>
        <w:t>мгул-'гагс</w:t>
      </w:r>
      <w:r w:rsidRPr="009545D7">
        <w:rPr>
          <w:rFonts w:asciiTheme="minorHAnsi" w:hAnsiTheme="minorHAnsi" w:cstheme="minorHAnsi"/>
          <w:sz w:val="20"/>
          <w:szCs w:val="20"/>
        </w:rPr>
        <w:t xml:space="preserve">], называемой </w:t>
      </w:r>
      <w:r w:rsidRPr="009545D7">
        <w:rPr>
          <w:rFonts w:asciiTheme="minorHAnsi" w:hAnsiTheme="minorHAnsi" w:cstheme="minorHAnsi"/>
          <w:i/>
          <w:sz w:val="20"/>
          <w:szCs w:val="20"/>
        </w:rPr>
        <w:t>мид-дкйус</w:t>
      </w:r>
      <w:r w:rsidRPr="009545D7">
        <w:rPr>
          <w:rStyle w:val="FootnoteReference"/>
          <w:rFonts w:asciiTheme="minorHAnsi" w:hAnsiTheme="minorHAnsi" w:cstheme="minorHAnsi"/>
          <w:sz w:val="20"/>
          <w:szCs w:val="20"/>
        </w:rPr>
        <w:footnoteReference w:id="86"/>
      </w:r>
      <w:r w:rsidRPr="009545D7">
        <w:rPr>
          <w:rFonts w:asciiTheme="minorHAnsi" w:hAnsiTheme="minorHAnsi" w:cstheme="minorHAnsi"/>
          <w:sz w:val="20"/>
          <w:szCs w:val="20"/>
        </w:rPr>
        <w:t>,</w:t>
      </w:r>
      <w:r w:rsidR="00C43C45" w:rsidRPr="009545D7">
        <w:rPr>
          <w:rFonts w:asciiTheme="minorHAnsi" w:hAnsiTheme="minorHAnsi" w:cstheme="minorHAnsi"/>
          <w:sz w:val="20"/>
          <w:szCs w:val="20"/>
        </w:rPr>
        <w:t xml:space="preserve"> твердая пища при глотании то проходит [в желудок], то не проходит, искривляется [спереди] шея, [человек] испытывает гнев – в большинстве случаев [эта болезнь возникает из-за того, что] вредят духи </w:t>
      </w:r>
      <w:r w:rsidR="002E0694" w:rsidRPr="009545D7">
        <w:rPr>
          <w:rFonts w:asciiTheme="minorHAnsi" w:hAnsiTheme="minorHAnsi" w:cstheme="minorHAnsi"/>
          <w:sz w:val="20"/>
          <w:szCs w:val="20"/>
        </w:rPr>
        <w:t xml:space="preserve">[классов] </w:t>
      </w:r>
      <w:r w:rsidR="00C43C45" w:rsidRPr="009545D7">
        <w:rPr>
          <w:rFonts w:asciiTheme="minorHAnsi" w:hAnsiTheme="minorHAnsi" w:cstheme="minorHAnsi"/>
          <w:i/>
          <w:sz w:val="20"/>
          <w:szCs w:val="20"/>
        </w:rPr>
        <w:t>ргйал</w:t>
      </w:r>
      <w:r w:rsidR="00C43C45" w:rsidRPr="009545D7">
        <w:rPr>
          <w:rFonts w:asciiTheme="minorHAnsi" w:hAnsiTheme="minorHAnsi" w:cstheme="minorHAnsi"/>
          <w:sz w:val="20"/>
          <w:szCs w:val="20"/>
        </w:rPr>
        <w:t xml:space="preserve"> и </w:t>
      </w:r>
      <w:r w:rsidR="00C43C45" w:rsidRPr="009545D7">
        <w:rPr>
          <w:rFonts w:asciiTheme="minorHAnsi" w:hAnsiTheme="minorHAnsi" w:cstheme="minorHAnsi"/>
          <w:i/>
          <w:sz w:val="20"/>
          <w:szCs w:val="20"/>
        </w:rPr>
        <w:t>клу</w:t>
      </w:r>
      <w:r w:rsidR="00C43C45" w:rsidRPr="009545D7">
        <w:rPr>
          <w:rFonts w:asciiTheme="minorHAnsi" w:hAnsiTheme="minorHAnsi" w:cstheme="minorHAnsi"/>
          <w:sz w:val="20"/>
          <w:szCs w:val="20"/>
        </w:rPr>
        <w:t>.</w:t>
      </w:r>
    </w:p>
    <w:p w:rsidR="00AB192A" w:rsidRPr="009545D7" w:rsidRDefault="004314CD" w:rsidP="00AB192A">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Эту </w:t>
      </w:r>
      <w:r w:rsidR="00C43C45" w:rsidRPr="009545D7">
        <w:rPr>
          <w:rFonts w:asciiTheme="minorHAnsi" w:hAnsiTheme="minorHAnsi" w:cstheme="minorHAnsi"/>
          <w:sz w:val="20"/>
          <w:szCs w:val="20"/>
        </w:rPr>
        <w:t>[</w:t>
      </w:r>
      <w:r w:rsidRPr="009545D7">
        <w:rPr>
          <w:rFonts w:asciiTheme="minorHAnsi" w:hAnsiTheme="minorHAnsi" w:cstheme="minorHAnsi"/>
          <w:sz w:val="20"/>
          <w:szCs w:val="20"/>
        </w:rPr>
        <w:t>болезнь</w:t>
      </w:r>
      <w:r w:rsidR="00C43C45" w:rsidRPr="009545D7">
        <w:rPr>
          <w:rFonts w:asciiTheme="minorHAnsi" w:hAnsiTheme="minorHAnsi" w:cstheme="minorHAnsi"/>
          <w:sz w:val="20"/>
          <w:szCs w:val="20"/>
        </w:rPr>
        <w:t>]</w:t>
      </w:r>
      <w:r w:rsidRPr="009545D7">
        <w:rPr>
          <w:rFonts w:asciiTheme="minorHAnsi" w:hAnsiTheme="minorHAnsi" w:cstheme="minorHAnsi"/>
          <w:sz w:val="20"/>
          <w:szCs w:val="20"/>
        </w:rPr>
        <w:t xml:space="preserve">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называемую </w:t>
      </w:r>
      <w:r w:rsidRPr="009545D7">
        <w:rPr>
          <w:rFonts w:asciiTheme="minorHAnsi" w:hAnsiTheme="minorHAnsi" w:cstheme="minorHAnsi"/>
          <w:i/>
          <w:sz w:val="20"/>
          <w:szCs w:val="20"/>
        </w:rPr>
        <w:t>мгул-‘гагс</w:t>
      </w:r>
      <w:r w:rsidRPr="009545D7">
        <w:rPr>
          <w:rFonts w:asciiTheme="minorHAnsi" w:hAnsiTheme="minorHAnsi" w:cstheme="minorHAnsi"/>
          <w:sz w:val="20"/>
          <w:szCs w:val="20"/>
        </w:rPr>
        <w:t xml:space="preserve">, путают с [болезнью] </w:t>
      </w:r>
      <w:r w:rsidRPr="009545D7">
        <w:rPr>
          <w:rFonts w:asciiTheme="minorHAnsi" w:hAnsiTheme="minorHAnsi" w:cstheme="minorHAnsi"/>
          <w:i/>
          <w:sz w:val="20"/>
          <w:szCs w:val="20"/>
        </w:rPr>
        <w:t>грэ-‘гагс</w:t>
      </w:r>
      <w:r w:rsidRPr="009545D7">
        <w:rPr>
          <w:rFonts w:asciiTheme="minorHAnsi" w:hAnsiTheme="minorHAnsi" w:cstheme="minorHAnsi"/>
          <w:sz w:val="20"/>
          <w:szCs w:val="20"/>
        </w:rPr>
        <w:t>, [описание] признаков [и методов] лечения которой увидишь в соответствующей главе</w:t>
      </w:r>
      <w:r w:rsidRPr="009545D7">
        <w:rPr>
          <w:rStyle w:val="FootnoteReference"/>
          <w:rFonts w:asciiTheme="minorHAnsi" w:hAnsiTheme="minorHAnsi" w:cstheme="minorHAnsi"/>
          <w:sz w:val="20"/>
          <w:szCs w:val="20"/>
        </w:rPr>
        <w:footnoteReference w:id="87"/>
      </w:r>
      <w:r w:rsidR="00727416" w:rsidRPr="009545D7">
        <w:rPr>
          <w:rFonts w:asciiTheme="minorHAnsi" w:hAnsiTheme="minorHAnsi" w:cstheme="minorHAnsi"/>
          <w:sz w:val="20"/>
          <w:szCs w:val="20"/>
        </w:rPr>
        <w:t>; г</w:t>
      </w:r>
      <w:r w:rsidRPr="009545D7">
        <w:rPr>
          <w:rFonts w:asciiTheme="minorHAnsi" w:hAnsiTheme="minorHAnsi" w:cstheme="minorHAnsi"/>
          <w:sz w:val="20"/>
          <w:szCs w:val="20"/>
        </w:rPr>
        <w:t>оворят, что путают также с [боле</w:t>
      </w:r>
      <w:r w:rsidRPr="009545D7">
        <w:rPr>
          <w:rFonts w:asciiTheme="minorHAnsi" w:hAnsiTheme="minorHAnsi" w:cstheme="minorHAnsi"/>
          <w:sz w:val="20"/>
          <w:szCs w:val="20"/>
        </w:rPr>
        <w:t>з</w:t>
      </w:r>
      <w:r w:rsidRPr="009545D7">
        <w:rPr>
          <w:rFonts w:asciiTheme="minorHAnsi" w:hAnsiTheme="minorHAnsi" w:cstheme="minorHAnsi"/>
          <w:sz w:val="20"/>
          <w:szCs w:val="20"/>
        </w:rPr>
        <w:t>нью “отравление] мясным ядом”</w:t>
      </w:r>
      <w:r w:rsidRPr="009545D7">
        <w:rPr>
          <w:rStyle w:val="FootnoteReference"/>
          <w:rFonts w:asciiTheme="minorHAnsi" w:hAnsiTheme="minorHAnsi" w:cstheme="minorHAnsi"/>
          <w:sz w:val="20"/>
          <w:szCs w:val="20"/>
        </w:rPr>
        <w:footnoteReference w:id="88"/>
      </w:r>
      <w:r w:rsidRPr="009545D7">
        <w:rPr>
          <w:rFonts w:asciiTheme="minorHAnsi" w:hAnsiTheme="minorHAnsi" w:cstheme="minorHAnsi"/>
          <w:sz w:val="20"/>
          <w:szCs w:val="20"/>
        </w:rPr>
        <w:t>.</w:t>
      </w:r>
    </w:p>
    <w:p w:rsidR="00FC5CE5" w:rsidRPr="009545D7" w:rsidRDefault="00D57673"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болезни]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называемой </w:t>
      </w:r>
      <w:r w:rsidRPr="009545D7">
        <w:rPr>
          <w:rFonts w:asciiTheme="minorHAnsi" w:hAnsiTheme="minorHAnsi" w:cstheme="minorHAnsi"/>
          <w:i/>
          <w:sz w:val="20"/>
          <w:szCs w:val="20"/>
        </w:rPr>
        <w:t>грум-бу-дкар-по</w:t>
      </w:r>
      <w:r w:rsidRPr="009545D7">
        <w:rPr>
          <w:rStyle w:val="FootnoteReference"/>
          <w:rFonts w:asciiTheme="minorHAnsi" w:hAnsiTheme="minorHAnsi" w:cstheme="minorHAnsi"/>
          <w:sz w:val="20"/>
          <w:szCs w:val="20"/>
        </w:rPr>
        <w:footnoteReference w:id="89"/>
      </w:r>
      <w:r w:rsidRPr="009545D7">
        <w:rPr>
          <w:rFonts w:asciiTheme="minorHAnsi" w:hAnsiTheme="minorHAnsi" w:cstheme="minorHAnsi"/>
          <w:sz w:val="20"/>
          <w:szCs w:val="20"/>
        </w:rPr>
        <w:t>:</w:t>
      </w:r>
      <w:r w:rsidR="00FC5CE5" w:rsidRPr="009545D7">
        <w:rPr>
          <w:rFonts w:asciiTheme="minorHAnsi" w:hAnsiTheme="minorHAnsi" w:cstheme="minorHAnsi"/>
          <w:sz w:val="20"/>
          <w:szCs w:val="20"/>
        </w:rPr>
        <w:t xml:space="preserve"> из-за </w:t>
      </w:r>
      <w:r w:rsidR="00FC5CE5" w:rsidRPr="009545D7">
        <w:rPr>
          <w:rFonts w:asciiTheme="minorHAnsi" w:hAnsiTheme="minorHAnsi" w:cstheme="minorHAnsi"/>
          <w:i/>
          <w:sz w:val="20"/>
          <w:szCs w:val="20"/>
        </w:rPr>
        <w:t>ма-жу</w:t>
      </w:r>
      <w:r w:rsidR="00FC5CE5" w:rsidRPr="009545D7">
        <w:rPr>
          <w:rFonts w:asciiTheme="minorHAnsi" w:hAnsiTheme="minorHAnsi" w:cstheme="minorHAnsi"/>
          <w:sz w:val="20"/>
          <w:szCs w:val="20"/>
        </w:rPr>
        <w:t xml:space="preserve"> находящаяся на своем месте</w:t>
      </w:r>
      <w:r w:rsidR="00FC5CE5" w:rsidRPr="009545D7">
        <w:rPr>
          <w:rStyle w:val="FootnoteReference"/>
          <w:rFonts w:asciiTheme="minorHAnsi" w:hAnsiTheme="minorHAnsi" w:cstheme="minorHAnsi"/>
          <w:sz w:val="20"/>
          <w:szCs w:val="20"/>
        </w:rPr>
        <w:footnoteReference w:id="90"/>
      </w:r>
      <w:r w:rsidR="00FC5CE5" w:rsidRPr="009545D7">
        <w:rPr>
          <w:rFonts w:asciiTheme="minorHAnsi" w:hAnsiTheme="minorHAnsi" w:cstheme="minorHAnsi"/>
          <w:sz w:val="20"/>
          <w:szCs w:val="20"/>
        </w:rPr>
        <w:t xml:space="preserve"> слизь увеличивается и заполняет как [весь] желудок, так и печень, вызывая в них боли, любая пища кажется неприятной на вкус и вызывает [не аппетит], а понос или рвоту, будут боли в мышцах и гла</w:t>
      </w:r>
      <w:r w:rsidR="00FC5CE5" w:rsidRPr="009545D7">
        <w:rPr>
          <w:rFonts w:asciiTheme="minorHAnsi" w:hAnsiTheme="minorHAnsi" w:cstheme="minorHAnsi"/>
          <w:sz w:val="20"/>
          <w:szCs w:val="20"/>
        </w:rPr>
        <w:t>з</w:t>
      </w:r>
      <w:r w:rsidR="00FC5CE5" w:rsidRPr="009545D7">
        <w:rPr>
          <w:rFonts w:asciiTheme="minorHAnsi" w:hAnsiTheme="minorHAnsi" w:cstheme="minorHAnsi"/>
          <w:sz w:val="20"/>
          <w:szCs w:val="20"/>
        </w:rPr>
        <w:t>ницах, появляется [рвота] горячей жидкостью, в конце [концов болезнь] рассеивается в [суставы] к</w:t>
      </w:r>
      <w:r w:rsidR="00FC5CE5" w:rsidRPr="009545D7">
        <w:rPr>
          <w:rFonts w:asciiTheme="minorHAnsi" w:hAnsiTheme="minorHAnsi" w:cstheme="minorHAnsi"/>
          <w:sz w:val="20"/>
          <w:szCs w:val="20"/>
        </w:rPr>
        <w:t>о</w:t>
      </w:r>
      <w:r w:rsidR="00FC5CE5" w:rsidRPr="009545D7">
        <w:rPr>
          <w:rFonts w:asciiTheme="minorHAnsi" w:hAnsiTheme="minorHAnsi" w:cstheme="minorHAnsi"/>
          <w:sz w:val="20"/>
          <w:szCs w:val="20"/>
        </w:rPr>
        <w:t xml:space="preserve">нечностей и трансформируется в </w:t>
      </w:r>
      <w:r w:rsidR="00FC5CE5" w:rsidRPr="009545D7">
        <w:rPr>
          <w:rFonts w:asciiTheme="minorHAnsi" w:hAnsiTheme="minorHAnsi" w:cstheme="minorHAnsi"/>
          <w:i/>
          <w:sz w:val="20"/>
          <w:szCs w:val="20"/>
        </w:rPr>
        <w:t>грум-бу</w:t>
      </w:r>
      <w:r w:rsidR="00A30010" w:rsidRPr="009545D7">
        <w:rPr>
          <w:rStyle w:val="FootnoteReference"/>
          <w:rFonts w:asciiTheme="minorHAnsi" w:hAnsiTheme="minorHAnsi" w:cstheme="minorHAnsi"/>
          <w:sz w:val="20"/>
          <w:szCs w:val="20"/>
        </w:rPr>
        <w:footnoteReference w:id="91"/>
      </w:r>
      <w:r w:rsidR="00FC5CE5" w:rsidRPr="009545D7">
        <w:rPr>
          <w:rFonts w:asciiTheme="minorHAnsi" w:hAnsiTheme="minorHAnsi" w:cstheme="minorHAnsi"/>
          <w:sz w:val="20"/>
          <w:szCs w:val="20"/>
        </w:rPr>
        <w:t>.</w:t>
      </w:r>
    </w:p>
    <w:p w:rsidR="00A30010" w:rsidRPr="009545D7" w:rsidRDefault="00A30010" w:rsidP="00707616">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болезни]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называемой </w:t>
      </w:r>
      <w:r w:rsidRPr="009545D7">
        <w:rPr>
          <w:rFonts w:asciiTheme="minorHAnsi" w:hAnsiTheme="minorHAnsi" w:cstheme="minorHAnsi"/>
          <w:i/>
          <w:sz w:val="20"/>
          <w:szCs w:val="20"/>
        </w:rPr>
        <w:t>‘джу-скэм</w:t>
      </w:r>
      <w:r w:rsidRPr="009545D7">
        <w:rPr>
          <w:rFonts w:asciiTheme="minorHAnsi" w:hAnsiTheme="minorHAnsi" w:cstheme="minorHAnsi"/>
          <w:sz w:val="20"/>
          <w:szCs w:val="20"/>
        </w:rPr>
        <w:t>: усиливается желудочный огонь и увеличивается к</w:t>
      </w:r>
      <w:r w:rsidRPr="009545D7">
        <w:rPr>
          <w:rFonts w:asciiTheme="minorHAnsi" w:hAnsiTheme="minorHAnsi" w:cstheme="minorHAnsi"/>
          <w:sz w:val="20"/>
          <w:szCs w:val="20"/>
        </w:rPr>
        <w:t>о</w:t>
      </w:r>
      <w:r w:rsidRPr="009545D7">
        <w:rPr>
          <w:rFonts w:asciiTheme="minorHAnsi" w:hAnsiTheme="minorHAnsi" w:cstheme="minorHAnsi"/>
          <w:sz w:val="20"/>
          <w:szCs w:val="20"/>
        </w:rPr>
        <w:t xml:space="preserve">личество “червей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из-за чего [сколько] бы пищи ни съел, нет чувства насыщения, убывают силы, усыхает мясо, [но при этом] увеличивается живот, дрожат икры [ног], одолевает лень.</w:t>
      </w:r>
    </w:p>
    <w:p w:rsidR="001636E7" w:rsidRPr="009545D7" w:rsidRDefault="00A3001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Когда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распространяется на кожу, </w:t>
      </w:r>
      <w:r w:rsidR="00FC5CE5" w:rsidRPr="009545D7">
        <w:rPr>
          <w:rFonts w:asciiTheme="minorHAnsi" w:hAnsiTheme="minorHAnsi" w:cstheme="minorHAnsi"/>
          <w:sz w:val="20"/>
          <w:szCs w:val="20"/>
        </w:rPr>
        <w:t>[</w:t>
      </w:r>
      <w:r w:rsidR="009F22B2" w:rsidRPr="009545D7">
        <w:rPr>
          <w:rFonts w:asciiTheme="minorHAnsi" w:hAnsiTheme="minorHAnsi" w:cstheme="minorHAnsi"/>
          <w:sz w:val="20"/>
          <w:szCs w:val="20"/>
        </w:rPr>
        <w:t>последняя</w:t>
      </w:r>
      <w:r w:rsidR="00FC5CE5" w:rsidRPr="009545D7">
        <w:rPr>
          <w:rFonts w:asciiTheme="minorHAnsi" w:hAnsiTheme="minorHAnsi" w:cstheme="minorHAnsi"/>
          <w:sz w:val="20"/>
          <w:szCs w:val="20"/>
        </w:rPr>
        <w:t>]</w:t>
      </w:r>
      <w:r w:rsidR="0044666D" w:rsidRPr="009545D7">
        <w:rPr>
          <w:rFonts w:asciiTheme="minorHAnsi" w:hAnsiTheme="minorHAnsi" w:cstheme="minorHAnsi"/>
          <w:sz w:val="20"/>
          <w:szCs w:val="20"/>
        </w:rPr>
        <w:t xml:space="preserve"> о</w:t>
      </w:r>
      <w:r w:rsidR="000D1A85" w:rsidRPr="009545D7">
        <w:rPr>
          <w:rFonts w:asciiTheme="minorHAnsi" w:hAnsiTheme="minorHAnsi" w:cstheme="minorHAnsi"/>
          <w:sz w:val="20"/>
          <w:szCs w:val="20"/>
        </w:rPr>
        <w:t>хла</w:t>
      </w:r>
      <w:r w:rsidR="0044666D" w:rsidRPr="009545D7">
        <w:rPr>
          <w:rFonts w:asciiTheme="minorHAnsi" w:hAnsiTheme="minorHAnsi" w:cstheme="minorHAnsi"/>
          <w:sz w:val="20"/>
          <w:szCs w:val="20"/>
        </w:rPr>
        <w:t>ж</w:t>
      </w:r>
      <w:r w:rsidR="000D1A85" w:rsidRPr="009545D7">
        <w:rPr>
          <w:rFonts w:asciiTheme="minorHAnsi" w:hAnsiTheme="minorHAnsi" w:cstheme="minorHAnsi"/>
          <w:sz w:val="20"/>
          <w:szCs w:val="20"/>
        </w:rPr>
        <w:t>д</w:t>
      </w:r>
      <w:r w:rsidR="0044666D" w:rsidRPr="009545D7">
        <w:rPr>
          <w:rFonts w:asciiTheme="minorHAnsi" w:hAnsiTheme="minorHAnsi" w:cstheme="minorHAnsi"/>
          <w:sz w:val="20"/>
          <w:szCs w:val="20"/>
        </w:rPr>
        <w:t>ается [и становится белесой – как будто языком] корова облизала</w:t>
      </w:r>
      <w:r w:rsidR="009A1EB1" w:rsidRPr="009545D7">
        <w:rPr>
          <w:rFonts w:asciiTheme="minorHAnsi" w:hAnsiTheme="minorHAnsi" w:cstheme="minorHAnsi"/>
          <w:sz w:val="20"/>
          <w:szCs w:val="20"/>
        </w:rPr>
        <w:t>, появляется зуд</w:t>
      </w:r>
      <w:r w:rsidR="00090185" w:rsidRPr="009545D7">
        <w:rPr>
          <w:rFonts w:asciiTheme="minorHAnsi" w:hAnsiTheme="minorHAnsi" w:cstheme="minorHAnsi"/>
          <w:sz w:val="20"/>
          <w:szCs w:val="20"/>
        </w:rPr>
        <w:t>. При усилении [</w:t>
      </w:r>
      <w:r w:rsidR="00090185" w:rsidRPr="009545D7">
        <w:rPr>
          <w:rFonts w:asciiTheme="minorHAnsi" w:hAnsiTheme="minorHAnsi" w:cstheme="minorHAnsi"/>
          <w:i/>
          <w:sz w:val="20"/>
          <w:szCs w:val="20"/>
        </w:rPr>
        <w:t>бад-кан</w:t>
      </w:r>
      <w:r w:rsidR="00090185" w:rsidRPr="009545D7">
        <w:rPr>
          <w:rFonts w:asciiTheme="minorHAnsi" w:hAnsiTheme="minorHAnsi" w:cstheme="minorHAnsi"/>
          <w:sz w:val="20"/>
          <w:szCs w:val="20"/>
        </w:rPr>
        <w:t>] в мясе пропадает</w:t>
      </w:r>
      <w:r w:rsidR="00441D83" w:rsidRPr="009545D7">
        <w:rPr>
          <w:rFonts w:asciiTheme="minorHAnsi" w:hAnsiTheme="minorHAnsi" w:cstheme="minorHAnsi"/>
          <w:sz w:val="20"/>
          <w:szCs w:val="20"/>
        </w:rPr>
        <w:t xml:space="preserve"> тепло, [</w:t>
      </w:r>
      <w:r w:rsidR="00090185" w:rsidRPr="009545D7">
        <w:rPr>
          <w:rFonts w:asciiTheme="minorHAnsi" w:hAnsiTheme="minorHAnsi" w:cstheme="minorHAnsi"/>
          <w:sz w:val="20"/>
          <w:szCs w:val="20"/>
        </w:rPr>
        <w:t>м</w:t>
      </w:r>
      <w:r w:rsidR="00090185" w:rsidRPr="009545D7">
        <w:rPr>
          <w:rFonts w:asciiTheme="minorHAnsi" w:hAnsiTheme="minorHAnsi" w:cstheme="minorHAnsi"/>
          <w:sz w:val="20"/>
          <w:szCs w:val="20"/>
        </w:rPr>
        <w:t>я</w:t>
      </w:r>
      <w:r w:rsidR="00090185" w:rsidRPr="009545D7">
        <w:rPr>
          <w:rFonts w:asciiTheme="minorHAnsi" w:hAnsiTheme="minorHAnsi" w:cstheme="minorHAnsi"/>
          <w:sz w:val="20"/>
          <w:szCs w:val="20"/>
        </w:rPr>
        <w:t>со</w:t>
      </w:r>
      <w:r w:rsidR="00441D83" w:rsidRPr="009545D7">
        <w:rPr>
          <w:rFonts w:asciiTheme="minorHAnsi" w:hAnsiTheme="minorHAnsi" w:cstheme="minorHAnsi"/>
          <w:sz w:val="20"/>
          <w:szCs w:val="20"/>
        </w:rPr>
        <w:t>] разбуха</w:t>
      </w:r>
      <w:r w:rsidR="00090185" w:rsidRPr="009545D7">
        <w:rPr>
          <w:rFonts w:asciiTheme="minorHAnsi" w:hAnsiTheme="minorHAnsi" w:cstheme="minorHAnsi"/>
          <w:sz w:val="20"/>
          <w:szCs w:val="20"/>
        </w:rPr>
        <w:t>ет</w:t>
      </w:r>
      <w:r w:rsidR="00441D83" w:rsidRPr="009545D7">
        <w:rPr>
          <w:rFonts w:asciiTheme="minorHAnsi" w:hAnsiTheme="minorHAnsi" w:cstheme="minorHAnsi"/>
          <w:sz w:val="20"/>
          <w:szCs w:val="20"/>
        </w:rPr>
        <w:t>, [на коже</w:t>
      </w:r>
      <w:r w:rsidR="00090185" w:rsidRPr="009545D7">
        <w:rPr>
          <w:rFonts w:asciiTheme="minorHAnsi" w:hAnsiTheme="minorHAnsi" w:cstheme="minorHAnsi"/>
          <w:sz w:val="20"/>
          <w:szCs w:val="20"/>
        </w:rPr>
        <w:t>, покрывающей такое мясо,</w:t>
      </w:r>
      <w:r w:rsidR="00441D83" w:rsidRPr="009545D7">
        <w:rPr>
          <w:rFonts w:asciiTheme="minorHAnsi" w:hAnsiTheme="minorHAnsi" w:cstheme="minorHAnsi"/>
          <w:sz w:val="20"/>
          <w:szCs w:val="20"/>
        </w:rPr>
        <w:t xml:space="preserve"> быстро] формируется [налет белесой] грязи, будет сильная сонливость, [ощущается] тяжесть в теле, одолевает лень, появляются </w:t>
      </w:r>
      <w:r w:rsidR="00441D83" w:rsidRPr="009545D7">
        <w:rPr>
          <w:rFonts w:asciiTheme="minorHAnsi" w:hAnsiTheme="minorHAnsi" w:cstheme="minorHAnsi"/>
          <w:i/>
          <w:sz w:val="20"/>
          <w:szCs w:val="20"/>
        </w:rPr>
        <w:t>рмэн-бу</w:t>
      </w:r>
      <w:r w:rsidR="00441D83" w:rsidRPr="009545D7">
        <w:rPr>
          <w:rStyle w:val="FootnoteReference"/>
          <w:rFonts w:asciiTheme="minorHAnsi" w:hAnsiTheme="minorHAnsi" w:cstheme="minorHAnsi"/>
          <w:sz w:val="20"/>
          <w:szCs w:val="20"/>
        </w:rPr>
        <w:footnoteReference w:id="92"/>
      </w:r>
      <w:r w:rsidR="00441D83" w:rsidRPr="009545D7">
        <w:rPr>
          <w:rFonts w:asciiTheme="minorHAnsi" w:hAnsiTheme="minorHAnsi" w:cstheme="minorHAnsi"/>
          <w:sz w:val="20"/>
          <w:szCs w:val="20"/>
        </w:rPr>
        <w:t xml:space="preserve">. [Когда </w:t>
      </w:r>
      <w:r w:rsidR="00441D83" w:rsidRPr="009545D7">
        <w:rPr>
          <w:rFonts w:asciiTheme="minorHAnsi" w:hAnsiTheme="minorHAnsi" w:cstheme="minorHAnsi"/>
          <w:i/>
          <w:sz w:val="20"/>
          <w:szCs w:val="20"/>
        </w:rPr>
        <w:t>бад-кан</w:t>
      </w:r>
      <w:r w:rsidR="00441D83" w:rsidRPr="009545D7">
        <w:rPr>
          <w:rFonts w:asciiTheme="minorHAnsi" w:hAnsiTheme="minorHAnsi" w:cstheme="minorHAnsi"/>
          <w:sz w:val="20"/>
          <w:szCs w:val="20"/>
        </w:rPr>
        <w:t xml:space="preserve">] входит в сосуды, </w:t>
      </w:r>
      <w:r w:rsidR="001636E7" w:rsidRPr="009545D7">
        <w:rPr>
          <w:rFonts w:asciiTheme="minorHAnsi" w:hAnsiTheme="minorHAnsi" w:cstheme="minorHAnsi"/>
          <w:sz w:val="20"/>
          <w:szCs w:val="20"/>
        </w:rPr>
        <w:t xml:space="preserve">вдоль сосудов [ощущается] холод и тяжесть, [а сами сосуды становятся на ощупь] жесткими [и набухшими. Когда </w:t>
      </w:r>
      <w:r w:rsidR="001636E7" w:rsidRPr="009545D7">
        <w:rPr>
          <w:rFonts w:asciiTheme="minorHAnsi" w:hAnsiTheme="minorHAnsi" w:cstheme="minorHAnsi"/>
          <w:i/>
          <w:sz w:val="20"/>
          <w:szCs w:val="20"/>
        </w:rPr>
        <w:t>бад-кан</w:t>
      </w:r>
      <w:r w:rsidR="001636E7" w:rsidRPr="009545D7">
        <w:rPr>
          <w:rFonts w:asciiTheme="minorHAnsi" w:hAnsiTheme="minorHAnsi" w:cstheme="minorHAnsi"/>
          <w:sz w:val="20"/>
          <w:szCs w:val="20"/>
        </w:rPr>
        <w:t>] сохраняется в костях, кости охлаждаются и болят, суставы отекают и становятся жесткими, [что проявляется] при сгибании и разгибании [конечностей.</w:t>
      </w:r>
    </w:p>
    <w:p w:rsidR="009F3D97" w:rsidRPr="009545D7" w:rsidRDefault="001636E7"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Если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падает в сердце,</w:t>
      </w:r>
      <w:r w:rsidR="00CF4A03" w:rsidRPr="009545D7">
        <w:rPr>
          <w:rFonts w:asciiTheme="minorHAnsi" w:hAnsiTheme="minorHAnsi" w:cstheme="minorHAnsi"/>
          <w:sz w:val="20"/>
          <w:szCs w:val="20"/>
        </w:rPr>
        <w:t xml:space="preserve"> сознание становится заторможенным, будет ощущение дискомфо</w:t>
      </w:r>
      <w:r w:rsidR="00CF4A03" w:rsidRPr="009545D7">
        <w:rPr>
          <w:rFonts w:asciiTheme="minorHAnsi" w:hAnsiTheme="minorHAnsi" w:cstheme="minorHAnsi"/>
          <w:sz w:val="20"/>
          <w:szCs w:val="20"/>
        </w:rPr>
        <w:t>р</w:t>
      </w:r>
      <w:r w:rsidR="00CF4A03" w:rsidRPr="009545D7">
        <w:rPr>
          <w:rFonts w:asciiTheme="minorHAnsi" w:hAnsiTheme="minorHAnsi" w:cstheme="minorHAnsi"/>
          <w:sz w:val="20"/>
          <w:szCs w:val="20"/>
        </w:rPr>
        <w:t>та в желудке, распирания в грудной клетке и тяжести на душе и в теле. При падении в легкие будет [ощущение] распирания в гру</w:t>
      </w:r>
      <w:r w:rsidR="00F927C4" w:rsidRPr="009545D7">
        <w:rPr>
          <w:rFonts w:asciiTheme="minorHAnsi" w:hAnsiTheme="minorHAnsi" w:cstheme="minorHAnsi"/>
          <w:sz w:val="20"/>
          <w:szCs w:val="20"/>
        </w:rPr>
        <w:t>дной клетке, головокружение, неж</w:t>
      </w:r>
      <w:r w:rsidR="00CF4A03" w:rsidRPr="009545D7">
        <w:rPr>
          <w:rFonts w:asciiTheme="minorHAnsi" w:hAnsiTheme="minorHAnsi" w:cstheme="minorHAnsi"/>
          <w:sz w:val="20"/>
          <w:szCs w:val="20"/>
        </w:rPr>
        <w:t>елание [есть] пищу, обильное отха</w:t>
      </w:r>
      <w:r w:rsidR="00CF4A03" w:rsidRPr="009545D7">
        <w:rPr>
          <w:rFonts w:asciiTheme="minorHAnsi" w:hAnsiTheme="minorHAnsi" w:cstheme="minorHAnsi"/>
          <w:sz w:val="20"/>
          <w:szCs w:val="20"/>
        </w:rPr>
        <w:t>р</w:t>
      </w:r>
      <w:r w:rsidR="00CF4A03" w:rsidRPr="009545D7">
        <w:rPr>
          <w:rFonts w:asciiTheme="minorHAnsi" w:hAnsiTheme="minorHAnsi" w:cstheme="minorHAnsi"/>
          <w:sz w:val="20"/>
          <w:szCs w:val="20"/>
        </w:rPr>
        <w:t xml:space="preserve">кивание зеленоватых слизистых мокрот. [Если </w:t>
      </w:r>
      <w:r w:rsidR="00CF4A03" w:rsidRPr="009545D7">
        <w:rPr>
          <w:rFonts w:asciiTheme="minorHAnsi" w:hAnsiTheme="minorHAnsi" w:cstheme="minorHAnsi"/>
          <w:i/>
          <w:sz w:val="20"/>
          <w:szCs w:val="20"/>
        </w:rPr>
        <w:t>бад-кан</w:t>
      </w:r>
      <w:r w:rsidR="00CF4A03" w:rsidRPr="009545D7">
        <w:rPr>
          <w:rFonts w:asciiTheme="minorHAnsi" w:hAnsiTheme="minorHAnsi" w:cstheme="minorHAnsi"/>
          <w:sz w:val="20"/>
          <w:szCs w:val="20"/>
        </w:rPr>
        <w:t xml:space="preserve">] падает в печень, будут боли в печени после еды, </w:t>
      </w:r>
      <w:r w:rsidR="006C11C2" w:rsidRPr="009545D7">
        <w:rPr>
          <w:rFonts w:asciiTheme="minorHAnsi" w:hAnsiTheme="minorHAnsi" w:cstheme="minorHAnsi"/>
          <w:sz w:val="20"/>
          <w:szCs w:val="20"/>
        </w:rPr>
        <w:t xml:space="preserve">возбуждаются черви </w:t>
      </w:r>
      <w:r w:rsidR="00CF4A03" w:rsidRPr="009545D7">
        <w:rPr>
          <w:rFonts w:asciiTheme="minorHAnsi" w:hAnsiTheme="minorHAnsi" w:cstheme="minorHAnsi"/>
          <w:sz w:val="20"/>
          <w:szCs w:val="20"/>
        </w:rPr>
        <w:t>[</w:t>
      </w:r>
      <w:r w:rsidR="006C11C2" w:rsidRPr="009545D7">
        <w:rPr>
          <w:rFonts w:asciiTheme="minorHAnsi" w:hAnsiTheme="minorHAnsi" w:cstheme="minorHAnsi"/>
          <w:sz w:val="20"/>
          <w:szCs w:val="20"/>
        </w:rPr>
        <w:t>внутренностей</w:t>
      </w:r>
      <w:r w:rsidR="00CF4A03" w:rsidRPr="009545D7">
        <w:rPr>
          <w:rFonts w:asciiTheme="minorHAnsi" w:hAnsiTheme="minorHAnsi" w:cstheme="minorHAnsi"/>
          <w:sz w:val="20"/>
          <w:szCs w:val="20"/>
        </w:rPr>
        <w:t>]</w:t>
      </w:r>
      <w:r w:rsidR="006C11C2" w:rsidRPr="009545D7">
        <w:rPr>
          <w:rFonts w:asciiTheme="minorHAnsi" w:hAnsiTheme="minorHAnsi" w:cstheme="minorHAnsi"/>
          <w:sz w:val="20"/>
          <w:szCs w:val="20"/>
        </w:rPr>
        <w:t>, из рта будет сочиться зеленовата</w:t>
      </w:r>
      <w:r w:rsidR="009708CF" w:rsidRPr="009545D7">
        <w:rPr>
          <w:rFonts w:asciiTheme="minorHAnsi" w:hAnsiTheme="minorHAnsi" w:cstheme="minorHAnsi"/>
          <w:sz w:val="20"/>
          <w:szCs w:val="20"/>
        </w:rPr>
        <w:t>я жидкость. При падении в селезе</w:t>
      </w:r>
      <w:r w:rsidR="00617B2B">
        <w:rPr>
          <w:rFonts w:asciiTheme="minorHAnsi" w:hAnsiTheme="minorHAnsi" w:cstheme="minorHAnsi"/>
          <w:sz w:val="20"/>
          <w:szCs w:val="20"/>
        </w:rPr>
        <w:t>нку буду</w:t>
      </w:r>
      <w:r w:rsidR="006C11C2" w:rsidRPr="009545D7">
        <w:rPr>
          <w:rFonts w:asciiTheme="minorHAnsi" w:hAnsiTheme="minorHAnsi" w:cstheme="minorHAnsi"/>
          <w:sz w:val="20"/>
          <w:szCs w:val="20"/>
        </w:rPr>
        <w:t xml:space="preserve">т сильная сонливость, одышка, </w:t>
      </w:r>
      <w:r w:rsidR="00617B2B">
        <w:rPr>
          <w:rFonts w:asciiTheme="minorHAnsi" w:hAnsiTheme="minorHAnsi" w:cstheme="minorHAnsi"/>
          <w:sz w:val="20"/>
          <w:szCs w:val="20"/>
        </w:rPr>
        <w:t>вздутие внутренностей и</w:t>
      </w:r>
      <w:r w:rsidR="006C11C2" w:rsidRPr="009545D7">
        <w:rPr>
          <w:rFonts w:asciiTheme="minorHAnsi" w:hAnsiTheme="minorHAnsi" w:cstheme="minorHAnsi"/>
          <w:sz w:val="20"/>
          <w:szCs w:val="20"/>
        </w:rPr>
        <w:t xml:space="preserve"> </w:t>
      </w:r>
      <w:r w:rsidR="009708CF" w:rsidRPr="009545D7">
        <w:rPr>
          <w:rFonts w:asciiTheme="minorHAnsi" w:hAnsiTheme="minorHAnsi" w:cstheme="minorHAnsi"/>
          <w:sz w:val="20"/>
          <w:szCs w:val="20"/>
        </w:rPr>
        <w:t>слабость, одолевает лень, появляется понос цвета [съеденной] пищи. При падении в почки будут боли в почках и пояснице, з</w:t>
      </w:r>
      <w:r w:rsidR="009708CF" w:rsidRPr="009545D7">
        <w:rPr>
          <w:rFonts w:asciiTheme="minorHAnsi" w:hAnsiTheme="minorHAnsi" w:cstheme="minorHAnsi"/>
          <w:sz w:val="20"/>
          <w:szCs w:val="20"/>
        </w:rPr>
        <w:t>а</w:t>
      </w:r>
      <w:r w:rsidR="009708CF" w:rsidRPr="009545D7">
        <w:rPr>
          <w:rFonts w:asciiTheme="minorHAnsi" w:hAnsiTheme="minorHAnsi" w:cstheme="minorHAnsi"/>
          <w:sz w:val="20"/>
          <w:szCs w:val="20"/>
        </w:rPr>
        <w:t xml:space="preserve">держка мочи, заложенность ушей, особенно вредят сырость и холод. </w:t>
      </w:r>
      <w:r w:rsidR="004E1498" w:rsidRPr="009545D7">
        <w:rPr>
          <w:rFonts w:asciiTheme="minorHAnsi" w:hAnsiTheme="minorHAnsi" w:cstheme="minorHAnsi"/>
          <w:sz w:val="20"/>
          <w:szCs w:val="20"/>
        </w:rPr>
        <w:t xml:space="preserve">При падении в желудок будет ощущение дискомфорта и тяжести в желудке, изжога, </w:t>
      </w:r>
      <w:r w:rsidR="00CF4A03" w:rsidRPr="009545D7">
        <w:rPr>
          <w:rFonts w:asciiTheme="minorHAnsi" w:hAnsiTheme="minorHAnsi" w:cstheme="minorHAnsi"/>
          <w:sz w:val="20"/>
          <w:szCs w:val="20"/>
        </w:rPr>
        <w:t>[</w:t>
      </w:r>
      <w:r w:rsidR="004E1498" w:rsidRPr="009545D7">
        <w:rPr>
          <w:rFonts w:asciiTheme="minorHAnsi" w:hAnsiTheme="minorHAnsi" w:cstheme="minorHAnsi"/>
          <w:sz w:val="20"/>
          <w:szCs w:val="20"/>
        </w:rPr>
        <w:t>отрыгивается</w:t>
      </w:r>
      <w:r w:rsidR="00CF4A03" w:rsidRPr="009545D7">
        <w:rPr>
          <w:rFonts w:asciiTheme="minorHAnsi" w:hAnsiTheme="minorHAnsi" w:cstheme="minorHAnsi"/>
          <w:sz w:val="20"/>
          <w:szCs w:val="20"/>
        </w:rPr>
        <w:t>]</w:t>
      </w:r>
      <w:r w:rsidR="004E1498" w:rsidRPr="009545D7">
        <w:rPr>
          <w:rFonts w:asciiTheme="minorHAnsi" w:hAnsiTheme="minorHAnsi" w:cstheme="minorHAnsi"/>
          <w:sz w:val="20"/>
          <w:szCs w:val="20"/>
        </w:rPr>
        <w:t xml:space="preserve"> горячая жидкость, не перевар</w:t>
      </w:r>
      <w:r w:rsidR="004E1498" w:rsidRPr="009545D7">
        <w:rPr>
          <w:rFonts w:asciiTheme="minorHAnsi" w:hAnsiTheme="minorHAnsi" w:cstheme="minorHAnsi"/>
          <w:sz w:val="20"/>
          <w:szCs w:val="20"/>
        </w:rPr>
        <w:t>и</w:t>
      </w:r>
      <w:r w:rsidR="004E1498" w:rsidRPr="009545D7">
        <w:rPr>
          <w:rFonts w:asciiTheme="minorHAnsi" w:hAnsiTheme="minorHAnsi" w:cstheme="minorHAnsi"/>
          <w:sz w:val="20"/>
          <w:szCs w:val="20"/>
        </w:rPr>
        <w:t xml:space="preserve">вается пища. При падении в толстую кишку </w:t>
      </w:r>
      <w:r w:rsidR="00407D11" w:rsidRPr="009545D7">
        <w:rPr>
          <w:rFonts w:asciiTheme="minorHAnsi" w:hAnsiTheme="minorHAnsi" w:cstheme="minorHAnsi"/>
          <w:sz w:val="20"/>
          <w:szCs w:val="20"/>
        </w:rPr>
        <w:t xml:space="preserve">будет вздутие и урчание, а также боли во время еды. При падении в тонкую кишку будет понос слизью, а также </w:t>
      </w:r>
      <w:r w:rsidR="00CF4A03" w:rsidRPr="009545D7">
        <w:rPr>
          <w:rFonts w:asciiTheme="minorHAnsi" w:hAnsiTheme="minorHAnsi" w:cstheme="minorHAnsi"/>
          <w:sz w:val="20"/>
          <w:szCs w:val="20"/>
        </w:rPr>
        <w:t>[</w:t>
      </w:r>
      <w:r w:rsidR="00407D11" w:rsidRPr="009545D7">
        <w:rPr>
          <w:rFonts w:asciiTheme="minorHAnsi" w:hAnsiTheme="minorHAnsi" w:cstheme="minorHAnsi"/>
          <w:sz w:val="20"/>
          <w:szCs w:val="20"/>
        </w:rPr>
        <w:t>ощущение</w:t>
      </w:r>
      <w:r w:rsidR="00CF4A03" w:rsidRPr="009545D7">
        <w:rPr>
          <w:rFonts w:asciiTheme="minorHAnsi" w:hAnsiTheme="minorHAnsi" w:cstheme="minorHAnsi"/>
          <w:sz w:val="20"/>
          <w:szCs w:val="20"/>
        </w:rPr>
        <w:t>]</w:t>
      </w:r>
      <w:r w:rsidR="00407D11" w:rsidRPr="009545D7">
        <w:rPr>
          <w:rFonts w:asciiTheme="minorHAnsi" w:hAnsiTheme="minorHAnsi" w:cstheme="minorHAnsi"/>
          <w:sz w:val="20"/>
          <w:szCs w:val="20"/>
        </w:rPr>
        <w:t xml:space="preserve"> тяжести [во внутренностях]. При падении </w:t>
      </w:r>
      <w:r w:rsidR="009F22B2" w:rsidRPr="009545D7">
        <w:rPr>
          <w:rFonts w:asciiTheme="minorHAnsi" w:hAnsiTheme="minorHAnsi" w:cstheme="minorHAnsi"/>
          <w:sz w:val="20"/>
          <w:szCs w:val="20"/>
        </w:rPr>
        <w:t xml:space="preserve">[болезней </w:t>
      </w:r>
      <w:r w:rsidR="009F22B2" w:rsidRPr="009545D7">
        <w:rPr>
          <w:rFonts w:asciiTheme="minorHAnsi" w:hAnsiTheme="minorHAnsi" w:cstheme="minorHAnsi"/>
          <w:i/>
          <w:sz w:val="20"/>
          <w:szCs w:val="20"/>
        </w:rPr>
        <w:t>бад-кан</w:t>
      </w:r>
      <w:r w:rsidR="009F22B2" w:rsidRPr="009545D7">
        <w:rPr>
          <w:rFonts w:asciiTheme="minorHAnsi" w:hAnsiTheme="minorHAnsi" w:cstheme="minorHAnsi"/>
          <w:sz w:val="20"/>
          <w:szCs w:val="20"/>
        </w:rPr>
        <w:t xml:space="preserve"> и слизи] </w:t>
      </w:r>
      <w:r w:rsidR="00407D11" w:rsidRPr="009545D7">
        <w:rPr>
          <w:rFonts w:asciiTheme="minorHAnsi" w:hAnsiTheme="minorHAnsi" w:cstheme="minorHAnsi"/>
          <w:sz w:val="20"/>
          <w:szCs w:val="20"/>
        </w:rPr>
        <w:t>в желчный [пузырь] желтеют глаза, плохо переваривается пища, [ощущается] тяжесть в теле, одолевают лень и сонливость. При падении в мочевой пузырь в моче п</w:t>
      </w:r>
      <w:r w:rsidR="00407D11" w:rsidRPr="009545D7">
        <w:rPr>
          <w:rFonts w:asciiTheme="minorHAnsi" w:hAnsiTheme="minorHAnsi" w:cstheme="minorHAnsi"/>
          <w:sz w:val="20"/>
          <w:szCs w:val="20"/>
        </w:rPr>
        <w:t>о</w:t>
      </w:r>
      <w:r w:rsidR="00407D11" w:rsidRPr="009545D7">
        <w:rPr>
          <w:rFonts w:asciiTheme="minorHAnsi" w:hAnsiTheme="minorHAnsi" w:cstheme="minorHAnsi"/>
          <w:sz w:val="20"/>
          <w:szCs w:val="20"/>
        </w:rPr>
        <w:t xml:space="preserve">является слизистая муть. При падении в матку охлаждается низ туловища, </w:t>
      </w:r>
      <w:r w:rsidR="00F037A3" w:rsidRPr="009545D7">
        <w:rPr>
          <w:rFonts w:asciiTheme="minorHAnsi" w:hAnsiTheme="minorHAnsi" w:cstheme="minorHAnsi"/>
          <w:sz w:val="20"/>
          <w:szCs w:val="20"/>
        </w:rPr>
        <w:t>месячные вытекают с пр</w:t>
      </w:r>
      <w:r w:rsidR="00F037A3" w:rsidRPr="009545D7">
        <w:rPr>
          <w:rFonts w:asciiTheme="minorHAnsi" w:hAnsiTheme="minorHAnsi" w:cstheme="minorHAnsi"/>
          <w:sz w:val="20"/>
          <w:szCs w:val="20"/>
        </w:rPr>
        <w:t>и</w:t>
      </w:r>
      <w:r w:rsidR="00F037A3" w:rsidRPr="009545D7">
        <w:rPr>
          <w:rFonts w:asciiTheme="minorHAnsi" w:hAnsiTheme="minorHAnsi" w:cstheme="minorHAnsi"/>
          <w:sz w:val="20"/>
          <w:szCs w:val="20"/>
        </w:rPr>
        <w:t>месью мочи</w:t>
      </w:r>
      <w:r w:rsidR="00407D11" w:rsidRPr="009545D7">
        <w:rPr>
          <w:rFonts w:asciiTheme="minorHAnsi" w:hAnsiTheme="minorHAnsi" w:cstheme="minorHAnsi"/>
          <w:sz w:val="20"/>
          <w:szCs w:val="20"/>
        </w:rPr>
        <w:t xml:space="preserve">. </w:t>
      </w:r>
      <w:r w:rsidR="00F037A3" w:rsidRPr="009545D7">
        <w:rPr>
          <w:rFonts w:asciiTheme="minorHAnsi" w:hAnsiTheme="minorHAnsi" w:cstheme="minorHAnsi"/>
          <w:sz w:val="20"/>
          <w:szCs w:val="20"/>
        </w:rPr>
        <w:t xml:space="preserve">При вхождении </w:t>
      </w:r>
      <w:r w:rsidR="00F037A3" w:rsidRPr="009545D7">
        <w:rPr>
          <w:rFonts w:asciiTheme="minorHAnsi" w:hAnsiTheme="minorHAnsi" w:cstheme="minorHAnsi"/>
          <w:i/>
          <w:sz w:val="20"/>
          <w:szCs w:val="20"/>
        </w:rPr>
        <w:t>бад-кан</w:t>
      </w:r>
      <w:r w:rsidR="00F037A3" w:rsidRPr="009545D7">
        <w:rPr>
          <w:rFonts w:asciiTheme="minorHAnsi" w:hAnsiTheme="minorHAnsi" w:cstheme="minorHAnsi"/>
          <w:sz w:val="20"/>
          <w:szCs w:val="20"/>
        </w:rPr>
        <w:t xml:space="preserve"> в голову будет </w:t>
      </w:r>
      <w:r w:rsidR="00407D11" w:rsidRPr="009545D7">
        <w:rPr>
          <w:rFonts w:asciiTheme="minorHAnsi" w:hAnsiTheme="minorHAnsi" w:cstheme="minorHAnsi"/>
          <w:sz w:val="20"/>
          <w:szCs w:val="20"/>
        </w:rPr>
        <w:t>[</w:t>
      </w:r>
      <w:r w:rsidR="00F037A3" w:rsidRPr="009545D7">
        <w:rPr>
          <w:rFonts w:asciiTheme="minorHAnsi" w:hAnsiTheme="minorHAnsi" w:cstheme="minorHAnsi"/>
          <w:sz w:val="20"/>
          <w:szCs w:val="20"/>
        </w:rPr>
        <w:t>ощущение</w:t>
      </w:r>
      <w:r w:rsidR="00407D11" w:rsidRPr="009545D7">
        <w:rPr>
          <w:rFonts w:asciiTheme="minorHAnsi" w:hAnsiTheme="minorHAnsi" w:cstheme="minorHAnsi"/>
          <w:sz w:val="20"/>
          <w:szCs w:val="20"/>
        </w:rPr>
        <w:t>]</w:t>
      </w:r>
      <w:r w:rsidR="00F037A3" w:rsidRPr="009545D7">
        <w:rPr>
          <w:rFonts w:asciiTheme="minorHAnsi" w:hAnsiTheme="minorHAnsi" w:cstheme="minorHAnsi"/>
          <w:sz w:val="20"/>
          <w:szCs w:val="20"/>
        </w:rPr>
        <w:t xml:space="preserve"> тяжести в голове, сильная сонл</w:t>
      </w:r>
      <w:r w:rsidR="00F037A3" w:rsidRPr="009545D7">
        <w:rPr>
          <w:rFonts w:asciiTheme="minorHAnsi" w:hAnsiTheme="minorHAnsi" w:cstheme="minorHAnsi"/>
          <w:sz w:val="20"/>
          <w:szCs w:val="20"/>
        </w:rPr>
        <w:t>и</w:t>
      </w:r>
      <w:r w:rsidR="00F037A3" w:rsidRPr="009545D7">
        <w:rPr>
          <w:rFonts w:asciiTheme="minorHAnsi" w:hAnsiTheme="minorHAnsi" w:cstheme="minorHAnsi"/>
          <w:sz w:val="20"/>
          <w:szCs w:val="20"/>
        </w:rPr>
        <w:t xml:space="preserve">вость, ощущение дискомфорта в желудке и пропадает аппетит. </w:t>
      </w:r>
      <w:r w:rsidR="009F3D97" w:rsidRPr="009545D7">
        <w:rPr>
          <w:rFonts w:asciiTheme="minorHAnsi" w:hAnsiTheme="minorHAnsi" w:cstheme="minorHAnsi"/>
          <w:sz w:val="20"/>
          <w:szCs w:val="20"/>
        </w:rPr>
        <w:t>При вхождении в глаза будет оте</w:t>
      </w:r>
      <w:r w:rsidR="009F3D97" w:rsidRPr="009545D7">
        <w:rPr>
          <w:rFonts w:asciiTheme="minorHAnsi" w:hAnsiTheme="minorHAnsi" w:cstheme="minorHAnsi"/>
          <w:sz w:val="20"/>
          <w:szCs w:val="20"/>
        </w:rPr>
        <w:t>ч</w:t>
      </w:r>
      <w:r w:rsidR="009F3D97" w:rsidRPr="009545D7">
        <w:rPr>
          <w:rFonts w:asciiTheme="minorHAnsi" w:hAnsiTheme="minorHAnsi" w:cstheme="minorHAnsi"/>
          <w:sz w:val="20"/>
          <w:szCs w:val="20"/>
        </w:rPr>
        <w:t xml:space="preserve">ность и </w:t>
      </w:r>
      <w:r w:rsidR="00407D11" w:rsidRPr="009545D7">
        <w:rPr>
          <w:rFonts w:asciiTheme="minorHAnsi" w:hAnsiTheme="minorHAnsi" w:cstheme="minorHAnsi"/>
          <w:sz w:val="20"/>
          <w:szCs w:val="20"/>
        </w:rPr>
        <w:t>[</w:t>
      </w:r>
      <w:r w:rsidR="009F3D97" w:rsidRPr="009545D7">
        <w:rPr>
          <w:rFonts w:asciiTheme="minorHAnsi" w:hAnsiTheme="minorHAnsi" w:cstheme="minorHAnsi"/>
          <w:sz w:val="20"/>
          <w:szCs w:val="20"/>
        </w:rPr>
        <w:t>обильное</w:t>
      </w:r>
      <w:r w:rsidR="00407D11" w:rsidRPr="009545D7">
        <w:rPr>
          <w:rFonts w:asciiTheme="minorHAnsi" w:hAnsiTheme="minorHAnsi" w:cstheme="minorHAnsi"/>
          <w:sz w:val="20"/>
          <w:szCs w:val="20"/>
        </w:rPr>
        <w:t>]</w:t>
      </w:r>
      <w:r w:rsidR="009F3D97" w:rsidRPr="009545D7">
        <w:rPr>
          <w:rFonts w:asciiTheme="minorHAnsi" w:hAnsiTheme="minorHAnsi" w:cstheme="minorHAnsi"/>
          <w:sz w:val="20"/>
          <w:szCs w:val="20"/>
        </w:rPr>
        <w:t xml:space="preserve"> слезотечение. При вхождении в уши будет </w:t>
      </w:r>
      <w:r w:rsidR="00407D11" w:rsidRPr="009545D7">
        <w:rPr>
          <w:rFonts w:asciiTheme="minorHAnsi" w:hAnsiTheme="minorHAnsi" w:cstheme="minorHAnsi"/>
          <w:sz w:val="20"/>
          <w:szCs w:val="20"/>
        </w:rPr>
        <w:t>[</w:t>
      </w:r>
      <w:r w:rsidR="009F3D97" w:rsidRPr="009545D7">
        <w:rPr>
          <w:rFonts w:asciiTheme="minorHAnsi" w:hAnsiTheme="minorHAnsi" w:cstheme="minorHAnsi"/>
          <w:sz w:val="20"/>
          <w:szCs w:val="20"/>
        </w:rPr>
        <w:t>ощущение</w:t>
      </w:r>
      <w:r w:rsidR="00407D11" w:rsidRPr="009545D7">
        <w:rPr>
          <w:rFonts w:asciiTheme="minorHAnsi" w:hAnsiTheme="minorHAnsi" w:cstheme="minorHAnsi"/>
          <w:sz w:val="20"/>
          <w:szCs w:val="20"/>
        </w:rPr>
        <w:t>]</w:t>
      </w:r>
      <w:r w:rsidR="009F3D97" w:rsidRPr="009545D7">
        <w:rPr>
          <w:rFonts w:asciiTheme="minorHAnsi" w:hAnsiTheme="minorHAnsi" w:cstheme="minorHAnsi"/>
          <w:sz w:val="20"/>
          <w:szCs w:val="20"/>
        </w:rPr>
        <w:t xml:space="preserve"> холода и тяжести, а также закладывает [уши]. При вхождении в нос будет заложенность носа и [ощущение] тяжести в перенос</w:t>
      </w:r>
      <w:r w:rsidR="009F3D97" w:rsidRPr="009545D7">
        <w:rPr>
          <w:rFonts w:asciiTheme="minorHAnsi" w:hAnsiTheme="minorHAnsi" w:cstheme="minorHAnsi"/>
          <w:sz w:val="20"/>
          <w:szCs w:val="20"/>
        </w:rPr>
        <w:t>и</w:t>
      </w:r>
      <w:r w:rsidR="009F3D97" w:rsidRPr="009545D7">
        <w:rPr>
          <w:rFonts w:asciiTheme="minorHAnsi" w:hAnsiTheme="minorHAnsi" w:cstheme="minorHAnsi"/>
          <w:sz w:val="20"/>
          <w:szCs w:val="20"/>
        </w:rPr>
        <w:t>це.</w:t>
      </w:r>
    </w:p>
    <w:p w:rsidR="00A86916" w:rsidRPr="009545D7" w:rsidRDefault="009F3D97"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611740" w:rsidRPr="009545D7">
        <w:rPr>
          <w:rFonts w:asciiTheme="minorHAnsi" w:hAnsiTheme="minorHAnsi" w:cstheme="minorHAnsi"/>
          <w:sz w:val="20"/>
          <w:szCs w:val="20"/>
        </w:rPr>
        <w:t>Если и</w:t>
      </w:r>
      <w:r w:rsidRPr="009545D7">
        <w:rPr>
          <w:rFonts w:asciiTheme="minorHAnsi" w:hAnsiTheme="minorHAnsi" w:cstheme="minorHAnsi"/>
          <w:sz w:val="20"/>
          <w:szCs w:val="20"/>
        </w:rPr>
        <w:t xml:space="preserve">з пяти] частных [видов]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выходит из равновесия “</w:t>
      </w:r>
      <w:r w:rsidR="009F22B2" w:rsidRPr="009545D7">
        <w:rPr>
          <w:rFonts w:asciiTheme="minorHAnsi" w:hAnsiTheme="minorHAnsi" w:cstheme="minorHAnsi"/>
          <w:sz w:val="20"/>
          <w:szCs w:val="20"/>
        </w:rPr>
        <w:t>Создающий опору</w:t>
      </w:r>
      <w:r w:rsidRPr="009545D7">
        <w:rPr>
          <w:rFonts w:asciiTheme="minorHAnsi" w:hAnsiTheme="minorHAnsi" w:cstheme="minorHAnsi"/>
          <w:sz w:val="20"/>
          <w:szCs w:val="20"/>
        </w:rPr>
        <w:t xml:space="preserve">”, </w:t>
      </w:r>
      <w:r w:rsidR="00B4381C" w:rsidRPr="009545D7">
        <w:rPr>
          <w:rFonts w:asciiTheme="minorHAnsi" w:hAnsiTheme="minorHAnsi" w:cstheme="minorHAnsi"/>
          <w:sz w:val="20"/>
          <w:szCs w:val="20"/>
        </w:rPr>
        <w:t>то буду</w:t>
      </w:r>
      <w:r w:rsidRPr="009545D7">
        <w:rPr>
          <w:rFonts w:asciiTheme="minorHAnsi" w:hAnsiTheme="minorHAnsi" w:cstheme="minorHAnsi"/>
          <w:sz w:val="20"/>
          <w:szCs w:val="20"/>
        </w:rPr>
        <w:t xml:space="preserve">т </w:t>
      </w:r>
      <w:r w:rsidR="00B4381C" w:rsidRPr="009545D7">
        <w:rPr>
          <w:rFonts w:asciiTheme="minorHAnsi" w:hAnsiTheme="minorHAnsi" w:cstheme="minorHAnsi"/>
          <w:sz w:val="20"/>
          <w:szCs w:val="20"/>
        </w:rPr>
        <w:t>ощущение дискомфорта в желудке и распирания в груди, а также колики в груди и спине, изжога, во</w:t>
      </w:r>
      <w:r w:rsidR="00B4381C" w:rsidRPr="009545D7">
        <w:rPr>
          <w:rFonts w:asciiTheme="minorHAnsi" w:hAnsiTheme="minorHAnsi" w:cstheme="minorHAnsi"/>
          <w:sz w:val="20"/>
          <w:szCs w:val="20"/>
        </w:rPr>
        <w:t>з</w:t>
      </w:r>
      <w:r w:rsidR="00B4381C" w:rsidRPr="009545D7">
        <w:rPr>
          <w:rFonts w:asciiTheme="minorHAnsi" w:hAnsiTheme="minorHAnsi" w:cstheme="minorHAnsi"/>
          <w:sz w:val="20"/>
          <w:szCs w:val="20"/>
        </w:rPr>
        <w:t xml:space="preserve">никает </w:t>
      </w:r>
      <w:r w:rsidRPr="009545D7">
        <w:rPr>
          <w:rFonts w:asciiTheme="minorHAnsi" w:hAnsiTheme="minorHAnsi" w:cstheme="minorHAnsi"/>
          <w:sz w:val="20"/>
          <w:szCs w:val="20"/>
        </w:rPr>
        <w:t>[</w:t>
      </w:r>
      <w:r w:rsidR="00B4381C" w:rsidRPr="009545D7">
        <w:rPr>
          <w:rFonts w:asciiTheme="minorHAnsi" w:hAnsiTheme="minorHAnsi" w:cstheme="minorHAnsi"/>
          <w:sz w:val="20"/>
          <w:szCs w:val="20"/>
        </w:rPr>
        <w:t>отрыжка</w:t>
      </w:r>
      <w:r w:rsidRPr="009545D7">
        <w:rPr>
          <w:rFonts w:asciiTheme="minorHAnsi" w:hAnsiTheme="minorHAnsi" w:cstheme="minorHAnsi"/>
          <w:sz w:val="20"/>
          <w:szCs w:val="20"/>
        </w:rPr>
        <w:t>]</w:t>
      </w:r>
      <w:r w:rsidR="00B4381C" w:rsidRPr="009545D7">
        <w:rPr>
          <w:rFonts w:asciiTheme="minorHAnsi" w:hAnsiTheme="minorHAnsi" w:cstheme="minorHAnsi"/>
          <w:sz w:val="20"/>
          <w:szCs w:val="20"/>
        </w:rPr>
        <w:t xml:space="preserve"> </w:t>
      </w:r>
      <w:r w:rsidR="00611740" w:rsidRPr="009545D7">
        <w:rPr>
          <w:rFonts w:asciiTheme="minorHAnsi" w:hAnsiTheme="minorHAnsi" w:cstheme="minorHAnsi"/>
          <w:sz w:val="20"/>
          <w:szCs w:val="20"/>
        </w:rPr>
        <w:t>кислой</w:t>
      </w:r>
      <w:r w:rsidR="00B4381C" w:rsidRPr="009545D7">
        <w:rPr>
          <w:rFonts w:asciiTheme="minorHAnsi" w:hAnsiTheme="minorHAnsi" w:cstheme="minorHAnsi"/>
          <w:sz w:val="20"/>
          <w:szCs w:val="20"/>
        </w:rPr>
        <w:t xml:space="preserve"> водой, пропадает аппетит; если выходит из равновесия “Разлагающий”, то</w:t>
      </w:r>
      <w:r w:rsidR="00611740" w:rsidRPr="009545D7">
        <w:rPr>
          <w:rFonts w:asciiTheme="minorHAnsi" w:hAnsiTheme="minorHAnsi" w:cstheme="minorHAnsi"/>
          <w:sz w:val="20"/>
          <w:szCs w:val="20"/>
        </w:rPr>
        <w:t xml:space="preserve"> тяжело переваривается [пища – ] не усваивается даже сочная [пища, в тяжелых случаях] не перевар</w:t>
      </w:r>
      <w:r w:rsidR="00611740" w:rsidRPr="009545D7">
        <w:rPr>
          <w:rFonts w:asciiTheme="minorHAnsi" w:hAnsiTheme="minorHAnsi" w:cstheme="minorHAnsi"/>
          <w:sz w:val="20"/>
          <w:szCs w:val="20"/>
        </w:rPr>
        <w:t>и</w:t>
      </w:r>
      <w:r w:rsidR="00611740" w:rsidRPr="009545D7">
        <w:rPr>
          <w:rFonts w:asciiTheme="minorHAnsi" w:hAnsiTheme="minorHAnsi" w:cstheme="minorHAnsi"/>
          <w:sz w:val="20"/>
          <w:szCs w:val="20"/>
        </w:rPr>
        <w:t xml:space="preserve">вается </w:t>
      </w:r>
      <w:r w:rsidR="00E374DB" w:rsidRPr="009545D7">
        <w:rPr>
          <w:rFonts w:asciiTheme="minorHAnsi" w:hAnsiTheme="minorHAnsi" w:cstheme="minorHAnsi"/>
          <w:sz w:val="20"/>
          <w:szCs w:val="20"/>
        </w:rPr>
        <w:t>[</w:t>
      </w:r>
      <w:r w:rsidR="00611740" w:rsidRPr="009545D7">
        <w:rPr>
          <w:rFonts w:asciiTheme="minorHAnsi" w:hAnsiTheme="minorHAnsi" w:cstheme="minorHAnsi"/>
          <w:sz w:val="20"/>
          <w:szCs w:val="20"/>
        </w:rPr>
        <w:t>любая</w:t>
      </w:r>
      <w:r w:rsidR="00E374DB" w:rsidRPr="009545D7">
        <w:rPr>
          <w:rFonts w:asciiTheme="minorHAnsi" w:hAnsiTheme="minorHAnsi" w:cstheme="minorHAnsi"/>
          <w:sz w:val="20"/>
          <w:szCs w:val="20"/>
        </w:rPr>
        <w:t>]</w:t>
      </w:r>
      <w:r w:rsidR="00611740" w:rsidRPr="009545D7">
        <w:rPr>
          <w:rFonts w:asciiTheme="minorHAnsi" w:hAnsiTheme="minorHAnsi" w:cstheme="minorHAnsi"/>
          <w:sz w:val="20"/>
          <w:szCs w:val="20"/>
        </w:rPr>
        <w:t xml:space="preserve"> пища, </w:t>
      </w:r>
      <w:r w:rsidR="00922766" w:rsidRPr="009545D7">
        <w:rPr>
          <w:rFonts w:asciiTheme="minorHAnsi" w:hAnsiTheme="minorHAnsi" w:cstheme="minorHAnsi"/>
          <w:sz w:val="20"/>
          <w:szCs w:val="20"/>
        </w:rPr>
        <w:t xml:space="preserve">возникает отрыжка, желудок становится </w:t>
      </w:r>
      <w:r w:rsidR="00611740" w:rsidRPr="009545D7">
        <w:rPr>
          <w:rFonts w:asciiTheme="minorHAnsi" w:hAnsiTheme="minorHAnsi" w:cstheme="minorHAnsi"/>
          <w:sz w:val="20"/>
          <w:szCs w:val="20"/>
        </w:rPr>
        <w:t>[</w:t>
      </w:r>
      <w:r w:rsidR="00922766" w:rsidRPr="009545D7">
        <w:rPr>
          <w:rFonts w:asciiTheme="minorHAnsi" w:hAnsiTheme="minorHAnsi" w:cstheme="minorHAnsi"/>
          <w:sz w:val="20"/>
          <w:szCs w:val="20"/>
        </w:rPr>
        <w:t>твердым и</w:t>
      </w:r>
      <w:r w:rsidR="00611740" w:rsidRPr="009545D7">
        <w:rPr>
          <w:rFonts w:asciiTheme="minorHAnsi" w:hAnsiTheme="minorHAnsi" w:cstheme="minorHAnsi"/>
          <w:sz w:val="20"/>
          <w:szCs w:val="20"/>
        </w:rPr>
        <w:t>]</w:t>
      </w:r>
      <w:r w:rsidR="00922766" w:rsidRPr="009545D7">
        <w:rPr>
          <w:rFonts w:asciiTheme="minorHAnsi" w:hAnsiTheme="minorHAnsi" w:cstheme="minorHAnsi"/>
          <w:sz w:val="20"/>
          <w:szCs w:val="20"/>
        </w:rPr>
        <w:t xml:space="preserve"> жестким; </w:t>
      </w:r>
      <w:r w:rsidR="00E374DB" w:rsidRPr="009545D7">
        <w:rPr>
          <w:rFonts w:asciiTheme="minorHAnsi" w:hAnsiTheme="minorHAnsi" w:cstheme="minorHAnsi"/>
          <w:sz w:val="20"/>
          <w:szCs w:val="20"/>
        </w:rPr>
        <w:t xml:space="preserve">если выходит из равновесия “Осуществляющий различение вкуса”, то пища </w:t>
      </w:r>
      <w:r w:rsidR="00611740" w:rsidRPr="009545D7">
        <w:rPr>
          <w:rFonts w:asciiTheme="minorHAnsi" w:hAnsiTheme="minorHAnsi" w:cstheme="minorHAnsi"/>
          <w:sz w:val="20"/>
          <w:szCs w:val="20"/>
        </w:rPr>
        <w:t>[</w:t>
      </w:r>
      <w:r w:rsidR="00E374DB" w:rsidRPr="009545D7">
        <w:rPr>
          <w:rFonts w:asciiTheme="minorHAnsi" w:hAnsiTheme="minorHAnsi" w:cstheme="minorHAnsi"/>
          <w:sz w:val="20"/>
          <w:szCs w:val="20"/>
        </w:rPr>
        <w:t>кажется</w:t>
      </w:r>
      <w:r w:rsidR="00611740" w:rsidRPr="009545D7">
        <w:rPr>
          <w:rFonts w:asciiTheme="minorHAnsi" w:hAnsiTheme="minorHAnsi" w:cstheme="minorHAnsi"/>
          <w:sz w:val="20"/>
          <w:szCs w:val="20"/>
        </w:rPr>
        <w:t>]</w:t>
      </w:r>
      <w:r w:rsidR="00E374DB" w:rsidRPr="009545D7">
        <w:rPr>
          <w:rFonts w:asciiTheme="minorHAnsi" w:hAnsiTheme="minorHAnsi" w:cstheme="minorHAnsi"/>
          <w:sz w:val="20"/>
          <w:szCs w:val="20"/>
        </w:rPr>
        <w:t xml:space="preserve"> безвкусной, будет несильная жажда, язык становится холодным, болят губы, будет охриплость, нет аппетита; если выходит из ра</w:t>
      </w:r>
      <w:r w:rsidR="00E374DB" w:rsidRPr="009545D7">
        <w:rPr>
          <w:rFonts w:asciiTheme="minorHAnsi" w:hAnsiTheme="minorHAnsi" w:cstheme="minorHAnsi"/>
          <w:sz w:val="20"/>
          <w:szCs w:val="20"/>
        </w:rPr>
        <w:t>в</w:t>
      </w:r>
      <w:r w:rsidR="00E374DB" w:rsidRPr="009545D7">
        <w:rPr>
          <w:rFonts w:asciiTheme="minorHAnsi" w:hAnsiTheme="minorHAnsi" w:cstheme="minorHAnsi"/>
          <w:sz w:val="20"/>
          <w:szCs w:val="20"/>
        </w:rPr>
        <w:t xml:space="preserve">новесия “Удовлетворяющий”, то будет кружиться голова, мутнеет в глазах, закладывает уши, </w:t>
      </w:r>
      <w:r w:rsidR="00611740" w:rsidRPr="009545D7">
        <w:rPr>
          <w:rFonts w:asciiTheme="minorHAnsi" w:hAnsiTheme="minorHAnsi" w:cstheme="minorHAnsi"/>
          <w:sz w:val="20"/>
          <w:szCs w:val="20"/>
        </w:rPr>
        <w:t>[</w:t>
      </w:r>
      <w:r w:rsidR="00E374DB" w:rsidRPr="009545D7">
        <w:rPr>
          <w:rFonts w:asciiTheme="minorHAnsi" w:hAnsiTheme="minorHAnsi" w:cstheme="minorHAnsi"/>
          <w:sz w:val="20"/>
          <w:szCs w:val="20"/>
        </w:rPr>
        <w:t>часто возникает</w:t>
      </w:r>
      <w:r w:rsidR="00611740" w:rsidRPr="009545D7">
        <w:rPr>
          <w:rFonts w:asciiTheme="minorHAnsi" w:hAnsiTheme="minorHAnsi" w:cstheme="minorHAnsi"/>
          <w:sz w:val="20"/>
          <w:szCs w:val="20"/>
        </w:rPr>
        <w:t>]</w:t>
      </w:r>
      <w:r w:rsidR="00E374DB" w:rsidRPr="009545D7">
        <w:rPr>
          <w:rFonts w:asciiTheme="minorHAnsi" w:hAnsiTheme="minorHAnsi" w:cstheme="minorHAnsi"/>
          <w:sz w:val="20"/>
          <w:szCs w:val="20"/>
        </w:rPr>
        <w:t xml:space="preserve"> чихание, </w:t>
      </w:r>
      <w:r w:rsidR="00FF2A04" w:rsidRPr="009545D7">
        <w:rPr>
          <w:rFonts w:asciiTheme="minorHAnsi" w:hAnsiTheme="minorHAnsi" w:cstheme="minorHAnsi"/>
          <w:sz w:val="20"/>
          <w:szCs w:val="20"/>
        </w:rPr>
        <w:t>выделяется много соплей, [не покидает] чувство простуженности, [ощущается] тяжесть в большом родничке; если выходит из равновесия “Соединяющий”, то будут с трудом сг</w:t>
      </w:r>
      <w:r w:rsidR="00FF2A04" w:rsidRPr="009545D7">
        <w:rPr>
          <w:rFonts w:asciiTheme="minorHAnsi" w:hAnsiTheme="minorHAnsi" w:cstheme="minorHAnsi"/>
          <w:sz w:val="20"/>
          <w:szCs w:val="20"/>
        </w:rPr>
        <w:t>и</w:t>
      </w:r>
      <w:r w:rsidR="00FF2A04" w:rsidRPr="009545D7">
        <w:rPr>
          <w:rFonts w:asciiTheme="minorHAnsi" w:hAnsiTheme="minorHAnsi" w:cstheme="minorHAnsi"/>
          <w:sz w:val="20"/>
          <w:szCs w:val="20"/>
        </w:rPr>
        <w:t>баться и разгибаться [конечности], распухают головки суставов, суставы конечностей болят и отек</w:t>
      </w:r>
      <w:r w:rsidR="00FF2A04" w:rsidRPr="009545D7">
        <w:rPr>
          <w:rFonts w:asciiTheme="minorHAnsi" w:hAnsiTheme="minorHAnsi" w:cstheme="minorHAnsi"/>
          <w:sz w:val="20"/>
          <w:szCs w:val="20"/>
        </w:rPr>
        <w:t>а</w:t>
      </w:r>
      <w:r w:rsidR="00FF2A04" w:rsidRPr="009545D7">
        <w:rPr>
          <w:rFonts w:asciiTheme="minorHAnsi" w:hAnsiTheme="minorHAnsi" w:cstheme="minorHAnsi"/>
          <w:sz w:val="20"/>
          <w:szCs w:val="20"/>
        </w:rPr>
        <w:t>ют. Если к любому из этих [</w:t>
      </w:r>
      <w:r w:rsidR="009F22B2" w:rsidRPr="009545D7">
        <w:rPr>
          <w:rFonts w:asciiTheme="minorHAnsi" w:hAnsiTheme="minorHAnsi" w:cstheme="minorHAnsi"/>
          <w:sz w:val="20"/>
          <w:szCs w:val="20"/>
        </w:rPr>
        <w:t xml:space="preserve">частных </w:t>
      </w:r>
      <w:r w:rsidR="00FF2A04" w:rsidRPr="009545D7">
        <w:rPr>
          <w:rFonts w:asciiTheme="minorHAnsi" w:hAnsiTheme="minorHAnsi" w:cstheme="minorHAnsi"/>
          <w:sz w:val="20"/>
          <w:szCs w:val="20"/>
        </w:rPr>
        <w:t xml:space="preserve">видов </w:t>
      </w:r>
      <w:r w:rsidR="00FF2A04" w:rsidRPr="009545D7">
        <w:rPr>
          <w:rFonts w:asciiTheme="minorHAnsi" w:hAnsiTheme="minorHAnsi" w:cstheme="minorHAnsi"/>
          <w:i/>
          <w:sz w:val="20"/>
          <w:szCs w:val="20"/>
        </w:rPr>
        <w:t>бад-кан</w:t>
      </w:r>
      <w:r w:rsidR="00FF2A04" w:rsidRPr="009545D7">
        <w:rPr>
          <w:rFonts w:asciiTheme="minorHAnsi" w:hAnsiTheme="minorHAnsi" w:cstheme="minorHAnsi"/>
          <w:sz w:val="20"/>
          <w:szCs w:val="20"/>
        </w:rPr>
        <w:t xml:space="preserve">] будут примешиваться </w:t>
      </w:r>
      <w:r w:rsidR="00FF2A04" w:rsidRPr="009545D7">
        <w:rPr>
          <w:rFonts w:asciiTheme="minorHAnsi" w:hAnsiTheme="minorHAnsi" w:cstheme="minorHAnsi"/>
          <w:i/>
          <w:sz w:val="20"/>
          <w:szCs w:val="20"/>
        </w:rPr>
        <w:t xml:space="preserve">рлунг </w:t>
      </w:r>
      <w:r w:rsidR="00FF2A04" w:rsidRPr="009545D7">
        <w:rPr>
          <w:rFonts w:asciiTheme="minorHAnsi" w:hAnsiTheme="minorHAnsi" w:cstheme="minorHAnsi"/>
          <w:sz w:val="20"/>
          <w:szCs w:val="20"/>
        </w:rPr>
        <w:t>или</w:t>
      </w:r>
      <w:r w:rsidR="00FF2A04" w:rsidRPr="009545D7">
        <w:rPr>
          <w:rFonts w:asciiTheme="minorHAnsi" w:hAnsiTheme="minorHAnsi" w:cstheme="minorHAnsi"/>
          <w:i/>
          <w:sz w:val="20"/>
          <w:szCs w:val="20"/>
        </w:rPr>
        <w:t xml:space="preserve"> мкхрис</w:t>
      </w:r>
      <w:r w:rsidR="00FF2A04" w:rsidRPr="009545D7">
        <w:rPr>
          <w:rFonts w:asciiTheme="minorHAnsi" w:hAnsiTheme="minorHAnsi" w:cstheme="minorHAnsi"/>
          <w:sz w:val="20"/>
          <w:szCs w:val="20"/>
        </w:rPr>
        <w:t>, появятся и их признаки.</w:t>
      </w:r>
    </w:p>
    <w:p w:rsidR="006A3260" w:rsidRPr="009545D7" w:rsidRDefault="006A326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 xml:space="preserve">[Теперь расскажу о болезни] </w:t>
      </w:r>
      <w:r w:rsidRPr="009545D7">
        <w:rPr>
          <w:rFonts w:asciiTheme="minorHAnsi" w:hAnsiTheme="minorHAnsi" w:cstheme="minorHAnsi"/>
          <w:i/>
          <w:sz w:val="20"/>
          <w:szCs w:val="20"/>
        </w:rPr>
        <w:t>бад-кан-сэр-по</w:t>
      </w:r>
      <w:r w:rsidRPr="009545D7">
        <w:rPr>
          <w:rFonts w:asciiTheme="minorHAnsi" w:hAnsiTheme="minorHAnsi" w:cstheme="minorHAnsi"/>
          <w:sz w:val="20"/>
          <w:szCs w:val="20"/>
        </w:rPr>
        <w:t>, [появление которой] является [следствием</w:t>
      </w:r>
      <w:r w:rsidR="00054073" w:rsidRPr="009545D7">
        <w:rPr>
          <w:rFonts w:asciiTheme="minorHAnsi" w:hAnsiTheme="minorHAnsi" w:cstheme="minorHAnsi"/>
          <w:sz w:val="20"/>
          <w:szCs w:val="20"/>
        </w:rPr>
        <w:t xml:space="preserve"> периодич</w:t>
      </w:r>
      <w:r w:rsidR="00054073" w:rsidRPr="009545D7">
        <w:rPr>
          <w:rFonts w:asciiTheme="minorHAnsi" w:hAnsiTheme="minorHAnsi" w:cstheme="minorHAnsi"/>
          <w:sz w:val="20"/>
          <w:szCs w:val="20"/>
        </w:rPr>
        <w:t>е</w:t>
      </w:r>
      <w:r w:rsidR="00054073" w:rsidRPr="009545D7">
        <w:rPr>
          <w:rFonts w:asciiTheme="minorHAnsi" w:hAnsiTheme="minorHAnsi" w:cstheme="minorHAnsi"/>
          <w:sz w:val="20"/>
          <w:szCs w:val="20"/>
        </w:rPr>
        <w:t>ски случающегося</w:t>
      </w:r>
      <w:r w:rsidRPr="009545D7">
        <w:rPr>
          <w:rFonts w:asciiTheme="minorHAnsi" w:hAnsiTheme="minorHAnsi" w:cstheme="minorHAnsi"/>
          <w:sz w:val="20"/>
          <w:szCs w:val="20"/>
        </w:rPr>
        <w:t xml:space="preserve">] </w:t>
      </w:r>
      <w:r w:rsidR="00054073" w:rsidRPr="009545D7">
        <w:rPr>
          <w:rFonts w:asciiTheme="minorHAnsi" w:hAnsiTheme="minorHAnsi" w:cstheme="minorHAnsi"/>
          <w:sz w:val="20"/>
          <w:szCs w:val="20"/>
        </w:rPr>
        <w:t>за</w:t>
      </w:r>
      <w:r w:rsidRPr="009545D7">
        <w:rPr>
          <w:rFonts w:asciiTheme="minorHAnsi" w:hAnsiTheme="minorHAnsi" w:cstheme="minorHAnsi"/>
          <w:sz w:val="20"/>
          <w:szCs w:val="20"/>
        </w:rPr>
        <w:t>броса желчи</w:t>
      </w:r>
      <w:r w:rsidR="00FE10FD" w:rsidRPr="009545D7">
        <w:rPr>
          <w:rStyle w:val="FootnoteReference"/>
          <w:rFonts w:asciiTheme="minorHAnsi" w:hAnsiTheme="minorHAnsi" w:cstheme="minorHAnsi"/>
          <w:sz w:val="20"/>
          <w:szCs w:val="20"/>
        </w:rPr>
        <w:footnoteReference w:id="93"/>
      </w:r>
      <w:r w:rsidRPr="009545D7">
        <w:rPr>
          <w:rFonts w:asciiTheme="minorHAnsi" w:hAnsiTheme="minorHAnsi" w:cstheme="minorHAnsi"/>
          <w:sz w:val="20"/>
          <w:szCs w:val="20"/>
        </w:rPr>
        <w:t xml:space="preserve"> [в желудок]: </w:t>
      </w:r>
      <w:r w:rsidR="007E34A5" w:rsidRPr="009545D7">
        <w:rPr>
          <w:rFonts w:asciiTheme="minorHAnsi" w:hAnsiTheme="minorHAnsi" w:cstheme="minorHAnsi"/>
          <w:sz w:val="20"/>
          <w:szCs w:val="20"/>
        </w:rPr>
        <w:t>пульс будет замедленным, при нажатии [восприн</w:t>
      </w:r>
      <w:r w:rsidR="007E34A5" w:rsidRPr="009545D7">
        <w:rPr>
          <w:rFonts w:asciiTheme="minorHAnsi" w:hAnsiTheme="minorHAnsi" w:cstheme="minorHAnsi"/>
          <w:sz w:val="20"/>
          <w:szCs w:val="20"/>
        </w:rPr>
        <w:t>и</w:t>
      </w:r>
      <w:r w:rsidR="007E34A5" w:rsidRPr="009545D7">
        <w:rPr>
          <w:rFonts w:asciiTheme="minorHAnsi" w:hAnsiTheme="minorHAnsi" w:cstheme="minorHAnsi"/>
          <w:sz w:val="20"/>
          <w:szCs w:val="20"/>
        </w:rPr>
        <w:t xml:space="preserve">мается] пустым, моча по цвету желтая, [будет ощущение] переполнения в желудке, аппетит слабый, при выпивании </w:t>
      </w:r>
      <w:r w:rsidR="007E34A5" w:rsidRPr="009545D7">
        <w:rPr>
          <w:rFonts w:asciiTheme="minorHAnsi" w:hAnsiTheme="minorHAnsi" w:cstheme="minorHAnsi"/>
          <w:i/>
          <w:sz w:val="20"/>
          <w:szCs w:val="20"/>
        </w:rPr>
        <w:t>чханг</w:t>
      </w:r>
      <w:r w:rsidR="007E34A5" w:rsidRPr="009545D7">
        <w:rPr>
          <w:rFonts w:asciiTheme="minorHAnsi" w:hAnsiTheme="minorHAnsi" w:cstheme="minorHAnsi"/>
          <w:sz w:val="20"/>
          <w:szCs w:val="20"/>
        </w:rPr>
        <w:t>'а и согревании будут боли в [области] больш</w:t>
      </w:r>
      <w:r w:rsidR="00054073" w:rsidRPr="009545D7">
        <w:rPr>
          <w:rFonts w:asciiTheme="minorHAnsi" w:hAnsiTheme="minorHAnsi" w:cstheme="minorHAnsi"/>
          <w:sz w:val="20"/>
          <w:szCs w:val="20"/>
        </w:rPr>
        <w:t>ого родничка и глазниц, возникае</w:t>
      </w:r>
      <w:r w:rsidR="007E34A5" w:rsidRPr="009545D7">
        <w:rPr>
          <w:rFonts w:asciiTheme="minorHAnsi" w:hAnsiTheme="minorHAnsi" w:cstheme="minorHAnsi"/>
          <w:sz w:val="20"/>
          <w:szCs w:val="20"/>
        </w:rPr>
        <w:t>т изжога и [отрыгивается] кислой жидкостью, бывает рвота желтой желчью, после [сидения на] сыром месте [или] употребления подгнившей или кислой [пищи]</w:t>
      </w:r>
      <w:r w:rsidR="00054073" w:rsidRPr="009545D7">
        <w:rPr>
          <w:rFonts w:asciiTheme="minorHAnsi" w:hAnsiTheme="minorHAnsi" w:cstheme="minorHAnsi"/>
          <w:sz w:val="20"/>
          <w:szCs w:val="20"/>
        </w:rPr>
        <w:t xml:space="preserve"> может также быть понос;</w:t>
      </w:r>
      <w:r w:rsidR="007E34A5" w:rsidRPr="009545D7">
        <w:rPr>
          <w:rFonts w:asciiTheme="minorHAnsi" w:hAnsiTheme="minorHAnsi" w:cstheme="minorHAnsi"/>
          <w:sz w:val="20"/>
          <w:szCs w:val="20"/>
        </w:rPr>
        <w:t xml:space="preserve"> вредят поджаре</w:t>
      </w:r>
      <w:r w:rsidR="007E34A5" w:rsidRPr="009545D7">
        <w:rPr>
          <w:rFonts w:asciiTheme="minorHAnsi" w:hAnsiTheme="minorHAnsi" w:cstheme="minorHAnsi"/>
          <w:sz w:val="20"/>
          <w:szCs w:val="20"/>
        </w:rPr>
        <w:t>н</w:t>
      </w:r>
      <w:r w:rsidR="007E34A5" w:rsidRPr="009545D7">
        <w:rPr>
          <w:rFonts w:asciiTheme="minorHAnsi" w:hAnsiTheme="minorHAnsi" w:cstheme="minorHAnsi"/>
          <w:sz w:val="20"/>
          <w:szCs w:val="20"/>
        </w:rPr>
        <w:t>ная пшеница, козлятина, старое</w:t>
      </w:r>
      <w:r w:rsidR="00054073" w:rsidRPr="009545D7">
        <w:rPr>
          <w:rFonts w:asciiTheme="minorHAnsi" w:hAnsiTheme="minorHAnsi" w:cstheme="minorHAnsi"/>
          <w:sz w:val="20"/>
          <w:szCs w:val="20"/>
        </w:rPr>
        <w:t xml:space="preserve"> сливочное масло и кислый </w:t>
      </w:r>
      <w:r w:rsidR="00054073" w:rsidRPr="009545D7">
        <w:rPr>
          <w:rFonts w:asciiTheme="minorHAnsi" w:hAnsiTheme="minorHAnsi" w:cstheme="minorHAnsi"/>
          <w:i/>
          <w:sz w:val="20"/>
          <w:szCs w:val="20"/>
        </w:rPr>
        <w:t>чханг</w:t>
      </w:r>
      <w:r w:rsidR="00054073" w:rsidRPr="009545D7">
        <w:rPr>
          <w:rFonts w:asciiTheme="minorHAnsi" w:hAnsiTheme="minorHAnsi" w:cstheme="minorHAnsi"/>
          <w:sz w:val="20"/>
          <w:szCs w:val="20"/>
        </w:rPr>
        <w:t xml:space="preserve">; в конце концов </w:t>
      </w:r>
      <w:r w:rsidR="007E34A5" w:rsidRPr="009545D7">
        <w:rPr>
          <w:rFonts w:asciiTheme="minorHAnsi" w:hAnsiTheme="minorHAnsi" w:cstheme="minorHAnsi"/>
          <w:sz w:val="20"/>
          <w:szCs w:val="20"/>
        </w:rPr>
        <w:t>[</w:t>
      </w:r>
      <w:r w:rsidR="00054073" w:rsidRPr="009545D7">
        <w:rPr>
          <w:rFonts w:asciiTheme="minorHAnsi" w:hAnsiTheme="minorHAnsi" w:cstheme="minorHAnsi"/>
          <w:i/>
          <w:sz w:val="20"/>
          <w:szCs w:val="20"/>
        </w:rPr>
        <w:t>бад-кан-сэр-по</w:t>
      </w:r>
      <w:r w:rsidR="007E34A5" w:rsidRPr="009545D7">
        <w:rPr>
          <w:rFonts w:asciiTheme="minorHAnsi" w:hAnsiTheme="minorHAnsi" w:cstheme="minorHAnsi"/>
          <w:sz w:val="20"/>
          <w:szCs w:val="20"/>
        </w:rPr>
        <w:t>]</w:t>
      </w:r>
      <w:r w:rsidR="00054073" w:rsidRPr="009545D7">
        <w:rPr>
          <w:rFonts w:asciiTheme="minorHAnsi" w:hAnsiTheme="minorHAnsi" w:cstheme="minorHAnsi"/>
          <w:sz w:val="20"/>
          <w:szCs w:val="20"/>
        </w:rPr>
        <w:t xml:space="preserve"> трансформируется в </w:t>
      </w:r>
      <w:r w:rsidR="007E34A5" w:rsidRPr="009545D7">
        <w:rPr>
          <w:rFonts w:asciiTheme="minorHAnsi" w:hAnsiTheme="minorHAnsi" w:cstheme="minorHAnsi"/>
          <w:sz w:val="20"/>
          <w:szCs w:val="20"/>
        </w:rPr>
        <w:t>[</w:t>
      </w:r>
      <w:r w:rsidR="00054073" w:rsidRPr="009545D7">
        <w:rPr>
          <w:rFonts w:asciiTheme="minorHAnsi" w:hAnsiTheme="minorHAnsi" w:cstheme="minorHAnsi"/>
          <w:i/>
          <w:sz w:val="20"/>
          <w:szCs w:val="20"/>
        </w:rPr>
        <w:t>бад-кан</w:t>
      </w:r>
      <w:r w:rsidR="00054073" w:rsidRPr="009545D7">
        <w:rPr>
          <w:rFonts w:asciiTheme="minorHAnsi" w:hAnsiTheme="minorHAnsi" w:cstheme="minorHAnsi"/>
          <w:sz w:val="20"/>
          <w:szCs w:val="20"/>
        </w:rPr>
        <w:t>-</w:t>
      </w:r>
      <w:r w:rsidR="007E34A5" w:rsidRPr="009545D7">
        <w:rPr>
          <w:rFonts w:asciiTheme="minorHAnsi" w:hAnsiTheme="minorHAnsi" w:cstheme="minorHAnsi"/>
          <w:sz w:val="20"/>
          <w:szCs w:val="20"/>
        </w:rPr>
        <w:t>]</w:t>
      </w:r>
      <w:r w:rsidR="00054073" w:rsidRPr="009545D7">
        <w:rPr>
          <w:rFonts w:asciiTheme="minorHAnsi" w:hAnsiTheme="minorHAnsi" w:cstheme="minorHAnsi"/>
          <w:i/>
          <w:sz w:val="20"/>
          <w:szCs w:val="20"/>
        </w:rPr>
        <w:t>смуг-по</w:t>
      </w:r>
      <w:r w:rsidR="00054073" w:rsidRPr="009545D7">
        <w:rPr>
          <w:rFonts w:asciiTheme="minorHAnsi" w:hAnsiTheme="minorHAnsi" w:cstheme="minorHAnsi"/>
          <w:sz w:val="20"/>
          <w:szCs w:val="20"/>
        </w:rPr>
        <w:t xml:space="preserve"> или болезни </w:t>
      </w:r>
      <w:r w:rsidR="00054073" w:rsidRPr="009545D7">
        <w:rPr>
          <w:rFonts w:asciiTheme="minorHAnsi" w:hAnsiTheme="minorHAnsi" w:cstheme="minorHAnsi"/>
          <w:i/>
          <w:sz w:val="20"/>
          <w:szCs w:val="20"/>
        </w:rPr>
        <w:t>мкхрис</w:t>
      </w:r>
      <w:r w:rsidR="00054073" w:rsidRPr="009545D7">
        <w:rPr>
          <w:rFonts w:asciiTheme="minorHAnsi" w:hAnsiTheme="minorHAnsi" w:cstheme="minorHAnsi"/>
          <w:sz w:val="20"/>
          <w:szCs w:val="20"/>
        </w:rPr>
        <w:t>.</w:t>
      </w:r>
    </w:p>
    <w:p w:rsidR="0071312A" w:rsidRPr="009545D7" w:rsidRDefault="0071312A"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О</w:t>
      </w:r>
      <w:r w:rsidR="00711ACB" w:rsidRPr="009545D7">
        <w:rPr>
          <w:rFonts w:asciiTheme="minorHAnsi" w:hAnsiTheme="minorHAnsi" w:cstheme="minorHAnsi"/>
          <w:sz w:val="20"/>
          <w:szCs w:val="20"/>
        </w:rPr>
        <w:t>б [общих]</w:t>
      </w:r>
      <w:r w:rsidRPr="009545D7">
        <w:rPr>
          <w:rFonts w:asciiTheme="minorHAnsi" w:hAnsiTheme="minorHAnsi" w:cstheme="minorHAnsi"/>
          <w:sz w:val="20"/>
          <w:szCs w:val="20"/>
        </w:rPr>
        <w:t xml:space="preserve"> методах лечения.</w:t>
      </w:r>
    </w:p>
    <w:p w:rsidR="00A82345" w:rsidRPr="009545D7" w:rsidRDefault="00A82345"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Поскольку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по своей природе прохладный, лечить будешь теплыми лекарствами, процед</w:t>
      </w:r>
      <w:r w:rsidRPr="009545D7">
        <w:rPr>
          <w:rFonts w:asciiTheme="minorHAnsi" w:hAnsiTheme="minorHAnsi" w:cstheme="minorHAnsi"/>
          <w:sz w:val="20"/>
          <w:szCs w:val="20"/>
        </w:rPr>
        <w:t>у</w:t>
      </w:r>
      <w:r w:rsidRPr="009545D7">
        <w:rPr>
          <w:rFonts w:asciiTheme="minorHAnsi" w:hAnsiTheme="minorHAnsi" w:cstheme="minorHAnsi"/>
          <w:sz w:val="20"/>
          <w:szCs w:val="20"/>
        </w:rPr>
        <w:t>рами, диетой и образом жизни, а поскольку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еще и] тяжелый [и, как следствие, инерционный] подобно [элементу] земля, за один раз вылечить не удастся, а придется назначать длительное [лечение или повторные курсы].</w:t>
      </w:r>
    </w:p>
    <w:p w:rsidR="00A82345" w:rsidRPr="009545D7" w:rsidRDefault="00A82345"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О лечении диетой:</w:t>
      </w:r>
      <w:r w:rsidR="00302A96" w:rsidRPr="009545D7">
        <w:rPr>
          <w:rFonts w:asciiTheme="minorHAnsi" w:hAnsiTheme="minorHAnsi" w:cstheme="minorHAnsi"/>
          <w:sz w:val="20"/>
          <w:szCs w:val="20"/>
        </w:rPr>
        <w:t xml:space="preserve"> назначь теплые, легкие и грубые пищу и питье – </w:t>
      </w:r>
      <w:r w:rsidR="009565A0" w:rsidRPr="009545D7">
        <w:rPr>
          <w:rFonts w:asciiTheme="minorHAnsi" w:hAnsiTheme="minorHAnsi" w:cstheme="minorHAnsi"/>
          <w:i/>
          <w:sz w:val="20"/>
          <w:szCs w:val="20"/>
        </w:rPr>
        <w:t>зан-дрон</w:t>
      </w:r>
      <w:r w:rsidR="009565A0" w:rsidRPr="009545D7">
        <w:rPr>
          <w:rFonts w:asciiTheme="minorHAnsi" w:hAnsiTheme="minorHAnsi" w:cstheme="minorHAnsi"/>
          <w:sz w:val="20"/>
          <w:szCs w:val="20"/>
        </w:rPr>
        <w:t xml:space="preserve"> из старого зерна, за долгое [время полностью] созревший </w:t>
      </w:r>
      <w:r w:rsidR="009565A0" w:rsidRPr="009545D7">
        <w:rPr>
          <w:rFonts w:asciiTheme="minorHAnsi" w:hAnsiTheme="minorHAnsi" w:cstheme="minorHAnsi"/>
          <w:i/>
          <w:sz w:val="20"/>
          <w:szCs w:val="20"/>
        </w:rPr>
        <w:t>чханг</w:t>
      </w:r>
      <w:r w:rsidR="009565A0" w:rsidRPr="009545D7">
        <w:rPr>
          <w:rFonts w:asciiTheme="minorHAnsi" w:hAnsiTheme="minorHAnsi" w:cstheme="minorHAnsi"/>
          <w:sz w:val="20"/>
          <w:szCs w:val="20"/>
        </w:rPr>
        <w:t>, кипяток, отвар имбиря, баранину, рыбу, мясо дикого яка, грифа, рыси и волка</w:t>
      </w:r>
      <w:r w:rsidR="00302A96" w:rsidRPr="009545D7">
        <w:rPr>
          <w:rFonts w:asciiTheme="minorHAnsi" w:hAnsiTheme="minorHAnsi" w:cstheme="minorHAnsi"/>
          <w:sz w:val="20"/>
          <w:szCs w:val="20"/>
        </w:rPr>
        <w:t xml:space="preserve">; </w:t>
      </w:r>
      <w:r w:rsidR="009565A0" w:rsidRPr="009545D7">
        <w:rPr>
          <w:rFonts w:asciiTheme="minorHAnsi" w:hAnsiTheme="minorHAnsi" w:cstheme="minorHAnsi"/>
          <w:sz w:val="20"/>
          <w:szCs w:val="20"/>
        </w:rPr>
        <w:t xml:space="preserve">следует не переедать, а есть понемногу легко перевариваемую </w:t>
      </w:r>
      <w:r w:rsidRPr="009545D7">
        <w:rPr>
          <w:rFonts w:asciiTheme="minorHAnsi" w:hAnsiTheme="minorHAnsi" w:cstheme="minorHAnsi"/>
          <w:sz w:val="20"/>
          <w:szCs w:val="20"/>
        </w:rPr>
        <w:t>[</w:t>
      </w:r>
      <w:r w:rsidR="009565A0" w:rsidRPr="009545D7">
        <w:rPr>
          <w:rFonts w:asciiTheme="minorHAnsi" w:hAnsiTheme="minorHAnsi" w:cstheme="minorHAnsi"/>
          <w:sz w:val="20"/>
          <w:szCs w:val="20"/>
        </w:rPr>
        <w:t>пищу</w:t>
      </w:r>
      <w:r w:rsidRPr="009545D7">
        <w:rPr>
          <w:rFonts w:asciiTheme="minorHAnsi" w:hAnsiTheme="minorHAnsi" w:cstheme="minorHAnsi"/>
          <w:sz w:val="20"/>
          <w:szCs w:val="20"/>
        </w:rPr>
        <w:t>]</w:t>
      </w:r>
      <w:r w:rsidR="009565A0" w:rsidRPr="009545D7">
        <w:rPr>
          <w:rFonts w:asciiTheme="minorHAnsi" w:hAnsiTheme="minorHAnsi" w:cstheme="minorHAnsi"/>
          <w:sz w:val="20"/>
          <w:szCs w:val="20"/>
        </w:rPr>
        <w:t>.</w:t>
      </w:r>
    </w:p>
    <w:p w:rsidR="00711ACB" w:rsidRPr="009545D7" w:rsidRDefault="009565A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Об образе жизни: </w:t>
      </w:r>
      <w:r w:rsidR="00711ACB" w:rsidRPr="009545D7">
        <w:rPr>
          <w:rFonts w:asciiTheme="minorHAnsi" w:hAnsiTheme="minorHAnsi" w:cstheme="minorHAnsi"/>
          <w:sz w:val="20"/>
          <w:szCs w:val="20"/>
        </w:rPr>
        <w:t>[рекомендуется] греться у огня и на солнце, носить теплую одежду, в теплых м</w:t>
      </w:r>
      <w:r w:rsidR="00711ACB" w:rsidRPr="009545D7">
        <w:rPr>
          <w:rFonts w:asciiTheme="minorHAnsi" w:hAnsiTheme="minorHAnsi" w:cstheme="minorHAnsi"/>
          <w:sz w:val="20"/>
          <w:szCs w:val="20"/>
        </w:rPr>
        <w:t>е</w:t>
      </w:r>
      <w:r w:rsidR="00711ACB" w:rsidRPr="009545D7">
        <w:rPr>
          <w:rFonts w:asciiTheme="minorHAnsi" w:hAnsiTheme="minorHAnsi" w:cstheme="minorHAnsi"/>
          <w:sz w:val="20"/>
          <w:szCs w:val="20"/>
        </w:rPr>
        <w:t>стах [побольше работать] телом и языком, а также усердно прогуливаться, не [следует] спать днем.</w:t>
      </w:r>
    </w:p>
    <w:p w:rsidR="00E72466" w:rsidRPr="009545D7" w:rsidRDefault="00711AC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лечении лекарствами: назначай такие лекарства как] </w:t>
      </w:r>
      <w:r w:rsidRPr="009545D7">
        <w:rPr>
          <w:rFonts w:asciiTheme="minorHAnsi" w:hAnsiTheme="minorHAnsi" w:cstheme="minorHAnsi"/>
          <w:i/>
          <w:sz w:val="20"/>
          <w:szCs w:val="20"/>
        </w:rPr>
        <w:t>Ргйам-цхва-бжи-тханг, Жи-бйэд-друг-па, Бдэ-бйэд-снйомс-лдан, Сэ-'бру-бжи</w:t>
      </w:r>
      <w:r w:rsidRPr="009545D7">
        <w:rPr>
          <w:rFonts w:asciiTheme="minorHAnsi" w:hAnsiTheme="minorHAnsi" w:cstheme="minorHAnsi"/>
          <w:sz w:val="20"/>
          <w:szCs w:val="20"/>
        </w:rPr>
        <w:t>[-</w:t>
      </w:r>
      <w:r w:rsidRPr="009545D7">
        <w:rPr>
          <w:rFonts w:asciiTheme="minorHAnsi" w:hAnsiTheme="minorHAnsi" w:cstheme="minorHAnsi"/>
          <w:i/>
          <w:sz w:val="20"/>
          <w:szCs w:val="20"/>
        </w:rPr>
        <w:t>па</w:t>
      </w:r>
      <w:r w:rsidR="00220874" w:rsidRPr="009545D7">
        <w:rPr>
          <w:rFonts w:asciiTheme="minorHAnsi" w:hAnsiTheme="minorHAnsi" w:cstheme="minorHAnsi"/>
          <w:i/>
          <w:sz w:val="20"/>
          <w:szCs w:val="20"/>
        </w:rPr>
        <w:t xml:space="preserve"> </w:t>
      </w:r>
      <w:r w:rsidR="00220874" w:rsidRPr="009545D7">
        <w:rPr>
          <w:rFonts w:asciiTheme="minorHAnsi" w:hAnsiTheme="minorHAnsi" w:cstheme="minorHAnsi"/>
          <w:sz w:val="20"/>
          <w:szCs w:val="20"/>
        </w:rPr>
        <w:t>и</w:t>
      </w:r>
      <w:r w:rsidRPr="009545D7">
        <w:rPr>
          <w:rFonts w:asciiTheme="minorHAnsi" w:hAnsiTheme="minorHAnsi" w:cstheme="minorHAnsi"/>
          <w:i/>
          <w:sz w:val="20"/>
          <w:szCs w:val="20"/>
        </w:rPr>
        <w:t xml:space="preserve"> Сэ-‘бру</w:t>
      </w:r>
      <w:r w:rsidRPr="009545D7">
        <w:rPr>
          <w:rFonts w:asciiTheme="minorHAnsi" w:hAnsiTheme="minorHAnsi" w:cstheme="minorHAnsi"/>
          <w:sz w:val="20"/>
          <w:szCs w:val="20"/>
        </w:rPr>
        <w:t>-]</w:t>
      </w:r>
      <w:r w:rsidRPr="009545D7">
        <w:rPr>
          <w:rFonts w:asciiTheme="minorHAnsi" w:hAnsiTheme="minorHAnsi" w:cstheme="minorHAnsi"/>
          <w:i/>
          <w:sz w:val="20"/>
          <w:szCs w:val="20"/>
        </w:rPr>
        <w:t>бргйад-па</w:t>
      </w:r>
      <w:r w:rsidRPr="009545D7">
        <w:rPr>
          <w:rFonts w:asciiTheme="minorHAnsi" w:hAnsiTheme="minorHAnsi" w:cstheme="minorHAnsi"/>
          <w:sz w:val="20"/>
          <w:szCs w:val="20"/>
        </w:rPr>
        <w:t xml:space="preserve">, давай порошок из </w:t>
      </w:r>
      <w:r w:rsidRPr="009545D7">
        <w:rPr>
          <w:rFonts w:asciiTheme="minorHAnsi" w:hAnsiTheme="minorHAnsi" w:cstheme="minorHAnsi"/>
          <w:i/>
          <w:sz w:val="20"/>
          <w:szCs w:val="20"/>
        </w:rPr>
        <w:t>сэ-'бру, сэ-йаб, ма-ну, 'у-су, да-ли</w:t>
      </w:r>
      <w:r w:rsidRPr="009545D7">
        <w:rPr>
          <w:rFonts w:asciiTheme="minorHAnsi" w:hAnsiTheme="minorHAnsi" w:cstheme="minorHAnsi"/>
          <w:sz w:val="20"/>
          <w:szCs w:val="20"/>
        </w:rPr>
        <w:t xml:space="preserve"> и </w:t>
      </w:r>
      <w:r w:rsidRPr="009545D7">
        <w:rPr>
          <w:rFonts w:asciiTheme="minorHAnsi" w:hAnsiTheme="minorHAnsi" w:cstheme="minorHAnsi"/>
          <w:i/>
          <w:sz w:val="20"/>
          <w:szCs w:val="20"/>
        </w:rPr>
        <w:t>ргйам-цхва</w:t>
      </w:r>
      <w:r w:rsidRPr="009545D7">
        <w:rPr>
          <w:rFonts w:asciiTheme="minorHAnsi" w:hAnsiTheme="minorHAnsi" w:cstheme="minorHAnsi"/>
          <w:sz w:val="20"/>
          <w:szCs w:val="20"/>
        </w:rPr>
        <w:t xml:space="preserve">; </w:t>
      </w:r>
      <w:r w:rsidR="000F6601" w:rsidRPr="009545D7">
        <w:rPr>
          <w:rFonts w:asciiTheme="minorHAnsi" w:hAnsiTheme="minorHAnsi" w:cstheme="minorHAnsi"/>
          <w:sz w:val="20"/>
          <w:szCs w:val="20"/>
        </w:rPr>
        <w:t xml:space="preserve">если при [болезнях] </w:t>
      </w:r>
      <w:r w:rsidR="000F6601" w:rsidRPr="009545D7">
        <w:rPr>
          <w:rFonts w:asciiTheme="minorHAnsi" w:hAnsiTheme="minorHAnsi" w:cstheme="minorHAnsi"/>
          <w:i/>
          <w:sz w:val="20"/>
          <w:szCs w:val="20"/>
        </w:rPr>
        <w:t>бад-кан</w:t>
      </w:r>
      <w:r w:rsidR="000F6601" w:rsidRPr="009545D7">
        <w:rPr>
          <w:rFonts w:asciiTheme="minorHAnsi" w:hAnsiTheme="minorHAnsi" w:cstheme="minorHAnsi"/>
          <w:sz w:val="20"/>
          <w:szCs w:val="20"/>
        </w:rPr>
        <w:t xml:space="preserve"> [избыточная слизь] обычными рвотными лека</w:t>
      </w:r>
      <w:r w:rsidR="000F6601" w:rsidRPr="009545D7">
        <w:rPr>
          <w:rFonts w:asciiTheme="minorHAnsi" w:hAnsiTheme="minorHAnsi" w:cstheme="minorHAnsi"/>
          <w:sz w:val="20"/>
          <w:szCs w:val="20"/>
        </w:rPr>
        <w:t>р</w:t>
      </w:r>
      <w:r w:rsidR="000F6601" w:rsidRPr="009545D7">
        <w:rPr>
          <w:rFonts w:asciiTheme="minorHAnsi" w:hAnsiTheme="minorHAnsi" w:cstheme="minorHAnsi"/>
          <w:sz w:val="20"/>
          <w:szCs w:val="20"/>
        </w:rPr>
        <w:t>ствами до конца не [выводится</w:t>
      </w:r>
      <w:r w:rsidR="006914E5" w:rsidRPr="009545D7">
        <w:rPr>
          <w:rFonts w:asciiTheme="minorHAnsi" w:hAnsiTheme="minorHAnsi" w:cstheme="minorHAnsi"/>
          <w:sz w:val="20"/>
          <w:szCs w:val="20"/>
        </w:rPr>
        <w:t>, для вызывания</w:t>
      </w:r>
      <w:r w:rsidR="000F6601" w:rsidRPr="009545D7">
        <w:rPr>
          <w:rFonts w:asciiTheme="minorHAnsi" w:hAnsiTheme="minorHAnsi" w:cstheme="minorHAnsi"/>
          <w:sz w:val="20"/>
          <w:szCs w:val="20"/>
        </w:rPr>
        <w:t>]</w:t>
      </w:r>
      <w:r w:rsidR="006914E5" w:rsidRPr="009545D7">
        <w:rPr>
          <w:rFonts w:asciiTheme="minorHAnsi" w:hAnsiTheme="minorHAnsi" w:cstheme="minorHAnsi"/>
          <w:sz w:val="20"/>
          <w:szCs w:val="20"/>
        </w:rPr>
        <w:t xml:space="preserve"> рвоты</w:t>
      </w:r>
      <w:r w:rsidR="00510D23" w:rsidRPr="009545D7">
        <w:rPr>
          <w:rStyle w:val="FootnoteReference"/>
          <w:rFonts w:asciiTheme="minorHAnsi" w:hAnsiTheme="minorHAnsi" w:cstheme="minorHAnsi"/>
          <w:sz w:val="20"/>
          <w:szCs w:val="20"/>
        </w:rPr>
        <w:footnoteReference w:id="94"/>
      </w:r>
      <w:r w:rsidR="006914E5" w:rsidRPr="009545D7">
        <w:rPr>
          <w:rFonts w:asciiTheme="minorHAnsi" w:hAnsiTheme="minorHAnsi" w:cstheme="minorHAnsi"/>
          <w:sz w:val="20"/>
          <w:szCs w:val="20"/>
        </w:rPr>
        <w:t xml:space="preserve"> давай побольше пить прокипяченный в воде [ингредиент] </w:t>
      </w:r>
      <w:r w:rsidR="006914E5" w:rsidRPr="009545D7">
        <w:rPr>
          <w:rFonts w:asciiTheme="minorHAnsi" w:hAnsiTheme="minorHAnsi" w:cstheme="minorHAnsi"/>
          <w:i/>
          <w:sz w:val="20"/>
          <w:szCs w:val="20"/>
        </w:rPr>
        <w:t>чонг-жи-бсрэгс-па</w:t>
      </w:r>
      <w:r w:rsidR="006914E5" w:rsidRPr="009545D7">
        <w:rPr>
          <w:rFonts w:asciiTheme="minorHAnsi" w:hAnsiTheme="minorHAnsi" w:cstheme="minorHAnsi"/>
          <w:sz w:val="20"/>
          <w:szCs w:val="20"/>
        </w:rPr>
        <w:t xml:space="preserve">, или </w:t>
      </w:r>
      <w:r w:rsidR="006914E5" w:rsidRPr="009545D7">
        <w:rPr>
          <w:rFonts w:asciiTheme="minorHAnsi" w:hAnsiTheme="minorHAnsi" w:cstheme="minorHAnsi"/>
          <w:i/>
          <w:sz w:val="20"/>
          <w:szCs w:val="20"/>
        </w:rPr>
        <w:t>рдо-тхал</w:t>
      </w:r>
      <w:r w:rsidR="006914E5" w:rsidRPr="009545D7">
        <w:rPr>
          <w:rFonts w:asciiTheme="minorHAnsi" w:hAnsiTheme="minorHAnsi" w:cstheme="minorHAnsi"/>
          <w:sz w:val="20"/>
          <w:szCs w:val="20"/>
        </w:rPr>
        <w:t xml:space="preserve">, или </w:t>
      </w:r>
      <w:r w:rsidR="006914E5" w:rsidRPr="009545D7">
        <w:rPr>
          <w:rFonts w:asciiTheme="minorHAnsi" w:hAnsiTheme="minorHAnsi" w:cstheme="minorHAnsi"/>
          <w:i/>
          <w:sz w:val="20"/>
          <w:szCs w:val="20"/>
        </w:rPr>
        <w:t>ба-цхва</w:t>
      </w:r>
      <w:r w:rsidR="000F6601" w:rsidRPr="009545D7">
        <w:rPr>
          <w:rFonts w:asciiTheme="minorHAnsi" w:hAnsiTheme="minorHAnsi" w:cstheme="minorHAnsi"/>
          <w:sz w:val="20"/>
          <w:szCs w:val="20"/>
        </w:rPr>
        <w:t xml:space="preserve"> </w:t>
      </w:r>
      <w:r w:rsidR="00E72466" w:rsidRPr="009545D7">
        <w:rPr>
          <w:rFonts w:asciiTheme="minorHAnsi" w:hAnsiTheme="minorHAnsi" w:cstheme="minorHAnsi"/>
          <w:sz w:val="20"/>
          <w:szCs w:val="20"/>
        </w:rPr>
        <w:t>[ – при этом</w:t>
      </w:r>
      <w:r w:rsidR="00E72466" w:rsidRPr="009545D7">
        <w:rPr>
          <w:rStyle w:val="FootnoteReference"/>
          <w:rFonts w:asciiTheme="minorHAnsi" w:hAnsiTheme="minorHAnsi" w:cstheme="minorHAnsi"/>
          <w:sz w:val="20"/>
          <w:szCs w:val="20"/>
        </w:rPr>
        <w:footnoteReference w:id="95"/>
      </w:r>
      <w:r w:rsidR="00E72466" w:rsidRPr="009545D7">
        <w:rPr>
          <w:rFonts w:asciiTheme="minorHAnsi" w:hAnsiTheme="minorHAnsi" w:cstheme="minorHAnsi"/>
          <w:sz w:val="20"/>
          <w:szCs w:val="20"/>
        </w:rPr>
        <w:t>] несомненную пользу пр</w:t>
      </w:r>
      <w:r w:rsidR="00E72466" w:rsidRPr="009545D7">
        <w:rPr>
          <w:rFonts w:asciiTheme="minorHAnsi" w:hAnsiTheme="minorHAnsi" w:cstheme="minorHAnsi"/>
          <w:sz w:val="20"/>
          <w:szCs w:val="20"/>
        </w:rPr>
        <w:t>и</w:t>
      </w:r>
      <w:r w:rsidR="00E72466" w:rsidRPr="009545D7">
        <w:rPr>
          <w:rFonts w:asciiTheme="minorHAnsi" w:hAnsiTheme="minorHAnsi" w:cstheme="minorHAnsi"/>
          <w:sz w:val="20"/>
          <w:szCs w:val="20"/>
        </w:rPr>
        <w:t>несут пешие прогулки и верховая езда, полезно также пить лечебную воду</w:t>
      </w:r>
      <w:r w:rsidR="00E72466" w:rsidRPr="009545D7">
        <w:rPr>
          <w:rStyle w:val="FootnoteReference"/>
          <w:rFonts w:asciiTheme="minorHAnsi" w:hAnsiTheme="minorHAnsi" w:cstheme="minorHAnsi"/>
          <w:sz w:val="20"/>
          <w:szCs w:val="20"/>
        </w:rPr>
        <w:footnoteReference w:id="96"/>
      </w:r>
      <w:r w:rsidR="00E72466" w:rsidRPr="009545D7">
        <w:rPr>
          <w:rFonts w:asciiTheme="minorHAnsi" w:hAnsiTheme="minorHAnsi" w:cstheme="minorHAnsi"/>
          <w:sz w:val="20"/>
          <w:szCs w:val="20"/>
        </w:rPr>
        <w:t xml:space="preserve">, не содержащую </w:t>
      </w:r>
      <w:r w:rsidR="00E72466" w:rsidRPr="009545D7">
        <w:rPr>
          <w:rFonts w:asciiTheme="minorHAnsi" w:hAnsiTheme="minorHAnsi" w:cstheme="minorHAnsi"/>
          <w:i/>
          <w:sz w:val="20"/>
          <w:szCs w:val="20"/>
        </w:rPr>
        <w:t>син-дху-ра</w:t>
      </w:r>
      <w:r w:rsidR="00E72466" w:rsidRPr="009545D7">
        <w:rPr>
          <w:rFonts w:asciiTheme="minorHAnsi" w:hAnsiTheme="minorHAnsi" w:cstheme="minorHAnsi"/>
          <w:sz w:val="20"/>
          <w:szCs w:val="20"/>
        </w:rPr>
        <w:t xml:space="preserve">, [так или иначе, важно] прочистить ближайшие [к месту локализации болезни </w:t>
      </w:r>
      <w:r w:rsidR="00E72466" w:rsidRPr="009545D7">
        <w:rPr>
          <w:rFonts w:asciiTheme="minorHAnsi" w:hAnsiTheme="minorHAnsi" w:cstheme="minorHAnsi"/>
          <w:i/>
          <w:sz w:val="20"/>
          <w:szCs w:val="20"/>
        </w:rPr>
        <w:t>бад-кан</w:t>
      </w:r>
      <w:r w:rsidR="00E72466" w:rsidRPr="009545D7">
        <w:rPr>
          <w:rFonts w:asciiTheme="minorHAnsi" w:hAnsiTheme="minorHAnsi" w:cstheme="minorHAnsi"/>
          <w:sz w:val="20"/>
          <w:szCs w:val="20"/>
        </w:rPr>
        <w:t>] пути [дв</w:t>
      </w:r>
      <w:r w:rsidR="00E72466" w:rsidRPr="009545D7">
        <w:rPr>
          <w:rFonts w:asciiTheme="minorHAnsi" w:hAnsiTheme="minorHAnsi" w:cstheme="minorHAnsi"/>
          <w:sz w:val="20"/>
          <w:szCs w:val="20"/>
        </w:rPr>
        <w:t>и</w:t>
      </w:r>
      <w:r w:rsidR="00E72466" w:rsidRPr="009545D7">
        <w:rPr>
          <w:rFonts w:asciiTheme="minorHAnsi" w:hAnsiTheme="minorHAnsi" w:cstheme="minorHAnsi"/>
          <w:sz w:val="20"/>
          <w:szCs w:val="20"/>
        </w:rPr>
        <w:t xml:space="preserve">жения </w:t>
      </w:r>
      <w:r w:rsidR="00E72466" w:rsidRPr="009545D7">
        <w:rPr>
          <w:rFonts w:asciiTheme="minorHAnsi" w:hAnsiTheme="minorHAnsi" w:cstheme="minorHAnsi"/>
          <w:i/>
          <w:sz w:val="20"/>
          <w:szCs w:val="20"/>
        </w:rPr>
        <w:t>рлунг</w:t>
      </w:r>
      <w:r w:rsidR="00E72466" w:rsidRPr="009545D7">
        <w:rPr>
          <w:rFonts w:asciiTheme="minorHAnsi" w:hAnsiTheme="minorHAnsi" w:cstheme="minorHAnsi"/>
          <w:sz w:val="20"/>
          <w:szCs w:val="20"/>
        </w:rPr>
        <w:t xml:space="preserve"> “Поднимающего] вверх” [или “Очищающего] вниз”.</w:t>
      </w:r>
    </w:p>
    <w:p w:rsidR="009565A0" w:rsidRPr="009545D7" w:rsidRDefault="00E72466"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процедурах: </w:t>
      </w:r>
      <w:r w:rsidR="00DE097B" w:rsidRPr="009545D7">
        <w:rPr>
          <w:rFonts w:asciiTheme="minorHAnsi" w:hAnsiTheme="minorHAnsi" w:cstheme="minorHAnsi"/>
          <w:sz w:val="20"/>
          <w:szCs w:val="20"/>
        </w:rPr>
        <w:t xml:space="preserve">делай </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согревающие</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 xml:space="preserve"> компрессы нагретой поваренной солью, а также </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посредством обертывания тела</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 xml:space="preserve"> рысьей или волчьей шкурой, в опасных </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случаях может</w:t>
      </w:r>
      <w:r w:rsidRPr="009545D7">
        <w:rPr>
          <w:rFonts w:asciiTheme="minorHAnsi" w:hAnsiTheme="minorHAnsi" w:cstheme="minorHAnsi"/>
          <w:sz w:val="20"/>
          <w:szCs w:val="20"/>
        </w:rPr>
        <w:t>]</w:t>
      </w:r>
      <w:r w:rsidR="00DE097B" w:rsidRPr="009545D7">
        <w:rPr>
          <w:rFonts w:asciiTheme="minorHAnsi" w:hAnsiTheme="minorHAnsi" w:cstheme="minorHAnsi"/>
          <w:sz w:val="20"/>
          <w:szCs w:val="20"/>
        </w:rPr>
        <w:t xml:space="preserve"> помочь прижигание 3-го, 6-го и 12-го позвонков, а также точек </w:t>
      </w:r>
      <w:r w:rsidR="00DE097B" w:rsidRPr="009545D7">
        <w:rPr>
          <w:rFonts w:asciiTheme="minorHAnsi" w:hAnsiTheme="minorHAnsi" w:cstheme="minorHAnsi"/>
          <w:i/>
          <w:sz w:val="20"/>
          <w:szCs w:val="20"/>
        </w:rPr>
        <w:t>лхэн</w:t>
      </w:r>
      <w:r w:rsidR="00DE097B" w:rsidRPr="009545D7">
        <w:rPr>
          <w:rFonts w:asciiTheme="minorHAnsi" w:hAnsiTheme="minorHAnsi" w:cstheme="minorHAnsi"/>
          <w:sz w:val="20"/>
          <w:szCs w:val="20"/>
        </w:rPr>
        <w:t xml:space="preserve"> и </w:t>
      </w:r>
      <w:r w:rsidR="00DE097B" w:rsidRPr="009545D7">
        <w:rPr>
          <w:rFonts w:asciiTheme="minorHAnsi" w:hAnsiTheme="minorHAnsi" w:cstheme="minorHAnsi"/>
          <w:i/>
          <w:sz w:val="20"/>
          <w:szCs w:val="20"/>
        </w:rPr>
        <w:t>мэ-мнйам</w:t>
      </w:r>
      <w:r w:rsidR="00DE097B" w:rsidRPr="009545D7">
        <w:rPr>
          <w:rFonts w:asciiTheme="minorHAnsi" w:hAnsiTheme="minorHAnsi" w:cstheme="minorHAnsi"/>
          <w:sz w:val="20"/>
          <w:szCs w:val="20"/>
        </w:rPr>
        <w:t>.</w:t>
      </w:r>
    </w:p>
    <w:p w:rsidR="00DE097B" w:rsidRPr="009545D7" w:rsidRDefault="00DE097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О частных [методах лечения].</w:t>
      </w:r>
    </w:p>
    <w:p w:rsidR="000B7916" w:rsidRPr="009545D7" w:rsidRDefault="00DE097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При </w:t>
      </w:r>
      <w:r w:rsidR="005F0F88" w:rsidRPr="009545D7">
        <w:rPr>
          <w:rFonts w:asciiTheme="minorHAnsi" w:hAnsiTheme="minorHAnsi" w:cstheme="minorHAnsi"/>
          <w:i/>
          <w:sz w:val="20"/>
          <w:szCs w:val="20"/>
        </w:rPr>
        <w:t>бад-кан-лхэн</w:t>
      </w:r>
      <w:r w:rsidR="005F0F88" w:rsidRPr="009545D7">
        <w:rPr>
          <w:rFonts w:asciiTheme="minorHAnsi" w:hAnsiTheme="minorHAnsi" w:cstheme="minorHAnsi"/>
          <w:sz w:val="20"/>
          <w:szCs w:val="20"/>
        </w:rPr>
        <w:t xml:space="preserve"> [несколько раз дай] отвар из </w:t>
      </w:r>
      <w:r w:rsidR="005F0F88" w:rsidRPr="009545D7">
        <w:rPr>
          <w:rFonts w:asciiTheme="minorHAnsi" w:hAnsiTheme="minorHAnsi" w:cstheme="minorHAnsi"/>
          <w:i/>
          <w:sz w:val="20"/>
          <w:szCs w:val="20"/>
        </w:rPr>
        <w:t>цха-ба-гсум, ргйам-цхва</w:t>
      </w:r>
      <w:r w:rsidR="005F0F88" w:rsidRPr="009545D7">
        <w:rPr>
          <w:rFonts w:asciiTheme="minorHAnsi" w:hAnsiTheme="minorHAnsi" w:cstheme="minorHAnsi"/>
          <w:sz w:val="20"/>
          <w:szCs w:val="20"/>
        </w:rPr>
        <w:t xml:space="preserve"> и </w:t>
      </w:r>
      <w:r w:rsidR="005F0F88" w:rsidRPr="009545D7">
        <w:rPr>
          <w:rFonts w:asciiTheme="minorHAnsi" w:hAnsiTheme="minorHAnsi" w:cstheme="minorHAnsi"/>
          <w:i/>
          <w:sz w:val="20"/>
          <w:szCs w:val="20"/>
        </w:rPr>
        <w:t>кха-ру-цхва</w:t>
      </w:r>
      <w:r w:rsidR="005F0F88" w:rsidRPr="009545D7">
        <w:rPr>
          <w:rFonts w:asciiTheme="minorHAnsi" w:hAnsiTheme="minorHAnsi" w:cstheme="minorHAnsi"/>
          <w:sz w:val="20"/>
          <w:szCs w:val="20"/>
        </w:rPr>
        <w:t>, [прогрей о</w:t>
      </w:r>
      <w:r w:rsidR="005F0F88" w:rsidRPr="009545D7">
        <w:rPr>
          <w:rFonts w:asciiTheme="minorHAnsi" w:hAnsiTheme="minorHAnsi" w:cstheme="minorHAnsi"/>
          <w:sz w:val="20"/>
          <w:szCs w:val="20"/>
        </w:rPr>
        <w:t>б</w:t>
      </w:r>
      <w:r w:rsidR="005F0F88" w:rsidRPr="009545D7">
        <w:rPr>
          <w:rFonts w:asciiTheme="minorHAnsi" w:hAnsiTheme="minorHAnsi" w:cstheme="minorHAnsi"/>
          <w:sz w:val="20"/>
          <w:szCs w:val="20"/>
        </w:rPr>
        <w:t>ласть желудка] компрессом из жженной соли [ – если это не поможет, дай] состав из жженной соли</w:t>
      </w:r>
      <w:r w:rsidR="005F0F88" w:rsidRPr="009545D7">
        <w:rPr>
          <w:rStyle w:val="FootnoteReference"/>
          <w:rFonts w:asciiTheme="minorHAnsi" w:hAnsiTheme="minorHAnsi" w:cstheme="minorHAnsi"/>
          <w:sz w:val="20"/>
          <w:szCs w:val="20"/>
        </w:rPr>
        <w:footnoteReference w:id="97"/>
      </w:r>
      <w:r w:rsidR="005F0F88" w:rsidRPr="009545D7">
        <w:rPr>
          <w:rFonts w:asciiTheme="minorHAnsi" w:hAnsiTheme="minorHAnsi" w:cstheme="minorHAnsi"/>
          <w:sz w:val="20"/>
          <w:szCs w:val="20"/>
        </w:rPr>
        <w:t xml:space="preserve"> [внутрь, а затем] вытяни [слизь] рвотным, [в заключение] прижигай “три рта” точки </w:t>
      </w:r>
      <w:r w:rsidR="005F0F88" w:rsidRPr="009545D7">
        <w:rPr>
          <w:rFonts w:asciiTheme="minorHAnsi" w:hAnsiTheme="minorHAnsi" w:cstheme="minorHAnsi"/>
          <w:i/>
          <w:sz w:val="20"/>
          <w:szCs w:val="20"/>
        </w:rPr>
        <w:t>лхэн</w:t>
      </w:r>
      <w:r w:rsidR="005F0F88" w:rsidRPr="009545D7">
        <w:rPr>
          <w:rFonts w:asciiTheme="minorHAnsi" w:hAnsiTheme="minorHAnsi" w:cstheme="minorHAnsi"/>
          <w:sz w:val="20"/>
          <w:szCs w:val="20"/>
        </w:rPr>
        <w:t xml:space="preserve">. Если </w:t>
      </w:r>
      <w:r w:rsidR="005F0F88" w:rsidRPr="009545D7">
        <w:rPr>
          <w:rFonts w:asciiTheme="minorHAnsi" w:hAnsiTheme="minorHAnsi" w:cstheme="minorHAnsi"/>
          <w:i/>
          <w:sz w:val="20"/>
          <w:szCs w:val="20"/>
        </w:rPr>
        <w:t>лхэн</w:t>
      </w:r>
      <w:r w:rsidR="005F0F88" w:rsidRPr="009545D7">
        <w:rPr>
          <w:rFonts w:asciiTheme="minorHAnsi" w:hAnsiTheme="minorHAnsi" w:cstheme="minorHAnsi"/>
          <w:sz w:val="20"/>
          <w:szCs w:val="20"/>
        </w:rPr>
        <w:t xml:space="preserve"> св</w:t>
      </w:r>
      <w:r w:rsidR="00E44A1F" w:rsidRPr="009545D7">
        <w:rPr>
          <w:rFonts w:asciiTheme="minorHAnsi" w:hAnsiTheme="minorHAnsi" w:cstheme="minorHAnsi"/>
          <w:sz w:val="20"/>
          <w:szCs w:val="20"/>
        </w:rPr>
        <w:t>ернулся</w:t>
      </w:r>
      <w:r w:rsidR="005F0F88" w:rsidRPr="009545D7">
        <w:rPr>
          <w:rFonts w:asciiTheme="minorHAnsi" w:hAnsiTheme="minorHAnsi" w:cstheme="minorHAnsi"/>
          <w:sz w:val="20"/>
          <w:szCs w:val="20"/>
        </w:rPr>
        <w:t xml:space="preserve"> в </w:t>
      </w:r>
      <w:r w:rsidR="005F0F88" w:rsidRPr="009545D7">
        <w:rPr>
          <w:rFonts w:asciiTheme="minorHAnsi" w:hAnsiTheme="minorHAnsi" w:cstheme="minorHAnsi"/>
          <w:i/>
          <w:sz w:val="20"/>
          <w:szCs w:val="20"/>
        </w:rPr>
        <w:t>скран</w:t>
      </w:r>
      <w:r w:rsidR="005F0F88" w:rsidRPr="009545D7">
        <w:rPr>
          <w:rFonts w:asciiTheme="minorHAnsi" w:hAnsiTheme="minorHAnsi" w:cstheme="minorHAnsi"/>
          <w:sz w:val="20"/>
          <w:szCs w:val="20"/>
        </w:rPr>
        <w:t xml:space="preserve">, </w:t>
      </w:r>
      <w:r w:rsidR="00E44A1F" w:rsidRPr="009545D7">
        <w:rPr>
          <w:rFonts w:asciiTheme="minorHAnsi" w:hAnsiTheme="minorHAnsi" w:cstheme="minorHAnsi"/>
          <w:sz w:val="20"/>
          <w:szCs w:val="20"/>
        </w:rPr>
        <w:t xml:space="preserve">при нажатии на который </w:t>
      </w:r>
      <w:r w:rsidR="005F0F88" w:rsidRPr="009545D7">
        <w:rPr>
          <w:rFonts w:asciiTheme="minorHAnsi" w:hAnsiTheme="minorHAnsi" w:cstheme="minorHAnsi"/>
          <w:sz w:val="20"/>
          <w:szCs w:val="20"/>
        </w:rPr>
        <w:t>[</w:t>
      </w:r>
      <w:r w:rsidR="00E44A1F" w:rsidRPr="009545D7">
        <w:rPr>
          <w:rFonts w:asciiTheme="minorHAnsi" w:hAnsiTheme="minorHAnsi" w:cstheme="minorHAnsi"/>
          <w:sz w:val="20"/>
          <w:szCs w:val="20"/>
        </w:rPr>
        <w:t>ощущается нечто</w:t>
      </w:r>
      <w:r w:rsidR="005F0F88" w:rsidRPr="009545D7">
        <w:rPr>
          <w:rFonts w:asciiTheme="minorHAnsi" w:hAnsiTheme="minorHAnsi" w:cstheme="minorHAnsi"/>
          <w:sz w:val="20"/>
          <w:szCs w:val="20"/>
        </w:rPr>
        <w:t>]</w:t>
      </w:r>
      <w:r w:rsidR="00E44A1F" w:rsidRPr="009545D7">
        <w:rPr>
          <w:rFonts w:asciiTheme="minorHAnsi" w:hAnsiTheme="minorHAnsi" w:cstheme="minorHAnsi"/>
          <w:sz w:val="20"/>
          <w:szCs w:val="20"/>
        </w:rPr>
        <w:t xml:space="preserve"> твердое, пульсирующее и болезненное, </w:t>
      </w:r>
      <w:r w:rsidR="005F0F88" w:rsidRPr="009545D7">
        <w:rPr>
          <w:rFonts w:asciiTheme="minorHAnsi" w:hAnsiTheme="minorHAnsi" w:cstheme="minorHAnsi"/>
          <w:sz w:val="20"/>
          <w:szCs w:val="20"/>
        </w:rPr>
        <w:t>[</w:t>
      </w:r>
      <w:r w:rsidR="00E44A1F" w:rsidRPr="009545D7">
        <w:rPr>
          <w:rFonts w:asciiTheme="minorHAnsi" w:hAnsiTheme="minorHAnsi" w:cstheme="minorHAnsi"/>
          <w:sz w:val="20"/>
          <w:szCs w:val="20"/>
        </w:rPr>
        <w:t>а любая</w:t>
      </w:r>
      <w:r w:rsidR="005F0F88" w:rsidRPr="009545D7">
        <w:rPr>
          <w:rFonts w:asciiTheme="minorHAnsi" w:hAnsiTheme="minorHAnsi" w:cstheme="minorHAnsi"/>
          <w:sz w:val="20"/>
          <w:szCs w:val="20"/>
        </w:rPr>
        <w:t>]</w:t>
      </w:r>
      <w:r w:rsidR="00E44A1F" w:rsidRPr="009545D7">
        <w:rPr>
          <w:rFonts w:asciiTheme="minorHAnsi" w:hAnsiTheme="minorHAnsi" w:cstheme="minorHAnsi"/>
          <w:sz w:val="20"/>
          <w:szCs w:val="20"/>
        </w:rPr>
        <w:t xml:space="preserve"> съеденная пища выходит [в виде рвоты], давай запиваемый [горячей] кипяченой водой п</w:t>
      </w:r>
      <w:r w:rsidR="00E44A1F" w:rsidRPr="009545D7">
        <w:rPr>
          <w:rFonts w:asciiTheme="minorHAnsi" w:hAnsiTheme="minorHAnsi" w:cstheme="minorHAnsi"/>
          <w:sz w:val="20"/>
          <w:szCs w:val="20"/>
        </w:rPr>
        <w:t>о</w:t>
      </w:r>
      <w:r w:rsidR="00E44A1F" w:rsidRPr="009545D7">
        <w:rPr>
          <w:rFonts w:asciiTheme="minorHAnsi" w:hAnsiTheme="minorHAnsi" w:cstheme="minorHAnsi"/>
          <w:sz w:val="20"/>
          <w:szCs w:val="20"/>
        </w:rPr>
        <w:t xml:space="preserve">рошок из </w:t>
      </w:r>
      <w:r w:rsidR="00E44A1F" w:rsidRPr="009545D7">
        <w:rPr>
          <w:rFonts w:asciiTheme="minorHAnsi" w:hAnsiTheme="minorHAnsi" w:cstheme="minorHAnsi"/>
          <w:i/>
          <w:sz w:val="20"/>
          <w:szCs w:val="20"/>
        </w:rPr>
        <w:t>чонг-жи-тхал-б</w:t>
      </w:r>
      <w:r w:rsidR="00510D23" w:rsidRPr="009545D7">
        <w:rPr>
          <w:rFonts w:asciiTheme="minorHAnsi" w:hAnsiTheme="minorHAnsi" w:cstheme="minorHAnsi"/>
          <w:sz w:val="20"/>
          <w:szCs w:val="20"/>
        </w:rPr>
        <w:t>’ы</w:t>
      </w:r>
      <w:r w:rsidR="00E44A1F" w:rsidRPr="009545D7">
        <w:rPr>
          <w:rFonts w:asciiTheme="minorHAnsi" w:hAnsiTheme="minorHAnsi" w:cstheme="minorHAnsi"/>
          <w:sz w:val="20"/>
          <w:szCs w:val="20"/>
        </w:rPr>
        <w:t xml:space="preserve">, [для получения которой исходный минерал </w:t>
      </w:r>
      <w:r w:rsidR="00E44A1F" w:rsidRPr="009545D7">
        <w:rPr>
          <w:rFonts w:asciiTheme="minorHAnsi" w:hAnsiTheme="minorHAnsi" w:cstheme="minorHAnsi"/>
          <w:i/>
          <w:sz w:val="20"/>
          <w:szCs w:val="20"/>
        </w:rPr>
        <w:t>чонг-жи</w:t>
      </w:r>
      <w:r w:rsidR="00E44A1F" w:rsidRPr="009545D7">
        <w:rPr>
          <w:rFonts w:asciiTheme="minorHAnsi" w:hAnsiTheme="minorHAnsi" w:cstheme="minorHAnsi"/>
          <w:sz w:val="20"/>
          <w:szCs w:val="20"/>
        </w:rPr>
        <w:t xml:space="preserve"> следует] обжечь в огне от угля, а затем бросить в </w:t>
      </w:r>
      <w:r w:rsidR="00E44A1F" w:rsidRPr="009545D7">
        <w:rPr>
          <w:rFonts w:asciiTheme="minorHAnsi" w:hAnsiTheme="minorHAnsi" w:cstheme="minorHAnsi"/>
          <w:i/>
          <w:sz w:val="20"/>
          <w:szCs w:val="20"/>
        </w:rPr>
        <w:t>дар</w:t>
      </w:r>
      <w:r w:rsidR="00E44A1F" w:rsidRPr="009545D7">
        <w:rPr>
          <w:rFonts w:asciiTheme="minorHAnsi" w:hAnsiTheme="minorHAnsi" w:cstheme="minorHAnsi"/>
          <w:sz w:val="20"/>
          <w:szCs w:val="20"/>
        </w:rPr>
        <w:t xml:space="preserve"> и дождаться, пока </w:t>
      </w:r>
      <w:r w:rsidR="000B7916" w:rsidRPr="009545D7">
        <w:rPr>
          <w:rFonts w:asciiTheme="minorHAnsi" w:hAnsiTheme="minorHAnsi" w:cstheme="minorHAnsi"/>
          <w:sz w:val="20"/>
          <w:szCs w:val="20"/>
        </w:rPr>
        <w:t>прекратит</w:t>
      </w:r>
      <w:r w:rsidR="00E44A1F" w:rsidRPr="009545D7">
        <w:rPr>
          <w:rFonts w:asciiTheme="minorHAnsi" w:hAnsiTheme="minorHAnsi" w:cstheme="minorHAnsi"/>
          <w:sz w:val="20"/>
          <w:szCs w:val="20"/>
        </w:rPr>
        <w:t xml:space="preserve">ся выделение пара, а также </w:t>
      </w:r>
      <w:r w:rsidR="00E44A1F" w:rsidRPr="009545D7">
        <w:rPr>
          <w:rFonts w:asciiTheme="minorHAnsi" w:hAnsiTheme="minorHAnsi" w:cstheme="minorHAnsi"/>
          <w:i/>
          <w:sz w:val="20"/>
          <w:szCs w:val="20"/>
        </w:rPr>
        <w:t>а-ру, пи-пи-линг</w:t>
      </w:r>
      <w:r w:rsidR="004B5D7B" w:rsidRPr="009545D7">
        <w:rPr>
          <w:rFonts w:asciiTheme="minorHAnsi" w:hAnsiTheme="minorHAnsi" w:cstheme="minorHAnsi"/>
          <w:i/>
          <w:sz w:val="20"/>
          <w:szCs w:val="20"/>
        </w:rPr>
        <w:t>,</w:t>
      </w:r>
      <w:r w:rsidR="00E44A1F" w:rsidRPr="009545D7">
        <w:rPr>
          <w:rFonts w:asciiTheme="minorHAnsi" w:hAnsiTheme="minorHAnsi" w:cstheme="minorHAnsi"/>
          <w:sz w:val="20"/>
          <w:szCs w:val="20"/>
        </w:rPr>
        <w:t xml:space="preserve"> </w:t>
      </w:r>
      <w:r w:rsidR="00E44A1F" w:rsidRPr="009545D7">
        <w:rPr>
          <w:rFonts w:asciiTheme="minorHAnsi" w:hAnsiTheme="minorHAnsi" w:cstheme="minorHAnsi"/>
          <w:i/>
          <w:sz w:val="20"/>
          <w:szCs w:val="20"/>
        </w:rPr>
        <w:t>бйа-ргод-брун</w:t>
      </w:r>
      <w:r w:rsidR="00E44A1F" w:rsidRPr="009545D7">
        <w:rPr>
          <w:rFonts w:asciiTheme="minorHAnsi" w:hAnsiTheme="minorHAnsi" w:cstheme="minorHAnsi"/>
          <w:sz w:val="20"/>
          <w:szCs w:val="20"/>
        </w:rPr>
        <w:t>[-</w:t>
      </w:r>
      <w:r w:rsidR="00E44A1F" w:rsidRPr="009545D7">
        <w:rPr>
          <w:rFonts w:asciiTheme="minorHAnsi" w:hAnsiTheme="minorHAnsi" w:cstheme="minorHAnsi"/>
          <w:i/>
          <w:sz w:val="20"/>
          <w:szCs w:val="20"/>
        </w:rPr>
        <w:t>тхал</w:t>
      </w:r>
      <w:r w:rsidR="004B5D7B" w:rsidRPr="009545D7">
        <w:rPr>
          <w:rFonts w:asciiTheme="minorHAnsi" w:hAnsiTheme="minorHAnsi" w:cstheme="minorHAnsi"/>
          <w:sz w:val="20"/>
          <w:szCs w:val="20"/>
        </w:rPr>
        <w:t>]</w:t>
      </w:r>
      <w:r w:rsidR="00510D23" w:rsidRPr="009545D7">
        <w:rPr>
          <w:rFonts w:asciiTheme="minorHAnsi" w:hAnsiTheme="minorHAnsi" w:cstheme="minorHAnsi"/>
          <w:sz w:val="20"/>
          <w:szCs w:val="20"/>
        </w:rPr>
        <w:t xml:space="preserve"> </w:t>
      </w:r>
      <w:r w:rsidR="000B7916" w:rsidRPr="009545D7">
        <w:rPr>
          <w:rFonts w:asciiTheme="minorHAnsi" w:hAnsiTheme="minorHAnsi" w:cstheme="minorHAnsi"/>
          <w:sz w:val="20"/>
          <w:szCs w:val="20"/>
        </w:rPr>
        <w:t>и т.п.</w:t>
      </w:r>
      <w:r w:rsidR="000B7916" w:rsidRPr="009545D7">
        <w:rPr>
          <w:rStyle w:val="FootnoteReference"/>
          <w:rFonts w:asciiTheme="minorHAnsi" w:hAnsiTheme="minorHAnsi" w:cstheme="minorHAnsi"/>
          <w:sz w:val="20"/>
          <w:szCs w:val="20"/>
        </w:rPr>
        <w:footnoteReference w:id="98"/>
      </w:r>
      <w:r w:rsidR="000B7916" w:rsidRPr="009545D7">
        <w:rPr>
          <w:rFonts w:asciiTheme="minorHAnsi" w:hAnsiTheme="minorHAnsi" w:cstheme="minorHAnsi"/>
          <w:sz w:val="20"/>
          <w:szCs w:val="20"/>
        </w:rPr>
        <w:t>,</w:t>
      </w:r>
      <w:r w:rsidR="00E44A1F" w:rsidRPr="009545D7">
        <w:rPr>
          <w:rFonts w:asciiTheme="minorHAnsi" w:hAnsiTheme="minorHAnsi" w:cstheme="minorHAnsi"/>
          <w:sz w:val="20"/>
          <w:szCs w:val="20"/>
        </w:rPr>
        <w:t xml:space="preserve"> </w:t>
      </w:r>
      <w:r w:rsidR="004B5D7B" w:rsidRPr="009545D7">
        <w:rPr>
          <w:rFonts w:asciiTheme="minorHAnsi" w:hAnsiTheme="minorHAnsi" w:cstheme="minorHAnsi"/>
          <w:sz w:val="20"/>
          <w:szCs w:val="20"/>
        </w:rPr>
        <w:t>[</w:t>
      </w:r>
      <w:r w:rsidR="00E44A1F" w:rsidRPr="009545D7">
        <w:rPr>
          <w:rFonts w:asciiTheme="minorHAnsi" w:hAnsiTheme="minorHAnsi" w:cstheme="minorHAnsi"/>
          <w:sz w:val="20"/>
          <w:szCs w:val="20"/>
        </w:rPr>
        <w:t xml:space="preserve">взяв в качестве] </w:t>
      </w:r>
      <w:r w:rsidR="004B5D7B" w:rsidRPr="009545D7">
        <w:rPr>
          <w:rFonts w:asciiTheme="minorHAnsi" w:hAnsiTheme="minorHAnsi" w:cstheme="minorHAnsi"/>
          <w:sz w:val="20"/>
          <w:szCs w:val="20"/>
        </w:rPr>
        <w:t>“</w:t>
      </w:r>
      <w:r w:rsidR="00E44A1F" w:rsidRPr="009545D7">
        <w:rPr>
          <w:rFonts w:asciiTheme="minorHAnsi" w:hAnsiTheme="minorHAnsi" w:cstheme="minorHAnsi"/>
          <w:sz w:val="20"/>
          <w:szCs w:val="20"/>
        </w:rPr>
        <w:t>коня</w:t>
      </w:r>
      <w:r w:rsidR="004B5D7B" w:rsidRPr="009545D7">
        <w:rPr>
          <w:rFonts w:asciiTheme="minorHAnsi" w:hAnsiTheme="minorHAnsi" w:cstheme="minorHAnsi"/>
          <w:sz w:val="20"/>
          <w:szCs w:val="20"/>
        </w:rPr>
        <w:t xml:space="preserve">” </w:t>
      </w:r>
      <w:r w:rsidR="00510D23" w:rsidRPr="009545D7">
        <w:rPr>
          <w:rFonts w:asciiTheme="minorHAnsi" w:hAnsiTheme="minorHAnsi" w:cstheme="minorHAnsi"/>
          <w:sz w:val="20"/>
          <w:szCs w:val="20"/>
        </w:rPr>
        <w:t xml:space="preserve">лекарства </w:t>
      </w:r>
      <w:r w:rsidR="00E44A1F" w:rsidRPr="009545D7">
        <w:rPr>
          <w:rFonts w:asciiTheme="minorHAnsi" w:hAnsiTheme="minorHAnsi" w:cstheme="minorHAnsi"/>
          <w:sz w:val="20"/>
          <w:szCs w:val="20"/>
        </w:rPr>
        <w:t>сахар</w:t>
      </w:r>
      <w:r w:rsidR="00510D23" w:rsidRPr="009545D7">
        <w:rPr>
          <w:rFonts w:asciiTheme="minorHAnsi" w:hAnsiTheme="minorHAnsi" w:cstheme="minorHAnsi"/>
          <w:sz w:val="20"/>
          <w:szCs w:val="20"/>
        </w:rPr>
        <w:t xml:space="preserve"> – </w:t>
      </w:r>
      <w:r w:rsidR="000B7916" w:rsidRPr="009545D7">
        <w:rPr>
          <w:rFonts w:asciiTheme="minorHAnsi" w:hAnsiTheme="minorHAnsi" w:cstheme="minorHAnsi"/>
          <w:sz w:val="20"/>
          <w:szCs w:val="20"/>
        </w:rPr>
        <w:t>[</w:t>
      </w:r>
      <w:r w:rsidR="00510D23" w:rsidRPr="009545D7">
        <w:rPr>
          <w:rFonts w:asciiTheme="minorHAnsi" w:hAnsiTheme="minorHAnsi" w:cstheme="minorHAnsi"/>
          <w:sz w:val="20"/>
          <w:szCs w:val="20"/>
        </w:rPr>
        <w:t xml:space="preserve">это </w:t>
      </w:r>
      <w:r w:rsidR="000B7916" w:rsidRPr="009545D7">
        <w:rPr>
          <w:rFonts w:asciiTheme="minorHAnsi" w:hAnsiTheme="minorHAnsi" w:cstheme="minorHAnsi"/>
          <w:sz w:val="20"/>
          <w:szCs w:val="20"/>
        </w:rPr>
        <w:t xml:space="preserve">лекарство] до конца разрушает </w:t>
      </w:r>
      <w:r w:rsidR="000B7916" w:rsidRPr="009545D7">
        <w:rPr>
          <w:rFonts w:asciiTheme="minorHAnsi" w:hAnsiTheme="minorHAnsi" w:cstheme="minorHAnsi"/>
          <w:i/>
          <w:sz w:val="20"/>
          <w:szCs w:val="20"/>
        </w:rPr>
        <w:t>ма-жу</w:t>
      </w:r>
      <w:r w:rsidR="000B7916" w:rsidRPr="009545D7">
        <w:rPr>
          <w:rFonts w:asciiTheme="minorHAnsi" w:hAnsiTheme="minorHAnsi" w:cstheme="minorHAnsi"/>
          <w:sz w:val="20"/>
          <w:szCs w:val="20"/>
        </w:rPr>
        <w:t xml:space="preserve"> и </w:t>
      </w:r>
      <w:r w:rsidR="000B7916" w:rsidRPr="009545D7">
        <w:rPr>
          <w:rFonts w:asciiTheme="minorHAnsi" w:hAnsiTheme="minorHAnsi" w:cstheme="minorHAnsi"/>
          <w:i/>
          <w:sz w:val="20"/>
          <w:szCs w:val="20"/>
        </w:rPr>
        <w:t>лхэн-скран</w:t>
      </w:r>
      <w:r w:rsidR="000B7916" w:rsidRPr="009545D7">
        <w:rPr>
          <w:rFonts w:asciiTheme="minorHAnsi" w:hAnsiTheme="minorHAnsi" w:cstheme="minorHAnsi"/>
          <w:sz w:val="20"/>
          <w:szCs w:val="20"/>
        </w:rPr>
        <w:t>. Или разрушишь [</w:t>
      </w:r>
      <w:r w:rsidR="000B7916" w:rsidRPr="009545D7">
        <w:rPr>
          <w:rFonts w:asciiTheme="minorHAnsi" w:hAnsiTheme="minorHAnsi" w:cstheme="minorHAnsi"/>
          <w:i/>
          <w:sz w:val="20"/>
          <w:szCs w:val="20"/>
        </w:rPr>
        <w:t>лхэн-скран</w:t>
      </w:r>
      <w:r w:rsidR="000B7916" w:rsidRPr="009545D7">
        <w:rPr>
          <w:rFonts w:asciiTheme="minorHAnsi" w:hAnsiTheme="minorHAnsi" w:cstheme="minorHAnsi"/>
          <w:sz w:val="20"/>
          <w:szCs w:val="20"/>
        </w:rPr>
        <w:t xml:space="preserve"> лекарством] </w:t>
      </w:r>
      <w:r w:rsidR="000B7916" w:rsidRPr="009545D7">
        <w:rPr>
          <w:rFonts w:asciiTheme="minorHAnsi" w:hAnsiTheme="minorHAnsi" w:cstheme="minorHAnsi"/>
          <w:i/>
          <w:sz w:val="20"/>
          <w:szCs w:val="20"/>
        </w:rPr>
        <w:t>Тхун-гсум-цха-ба'и-рил-бу</w:t>
      </w:r>
      <w:r w:rsidR="001F45BA" w:rsidRPr="009545D7">
        <w:rPr>
          <w:rStyle w:val="FootnoteReference"/>
          <w:rFonts w:asciiTheme="minorHAnsi" w:hAnsiTheme="minorHAnsi" w:cstheme="minorHAnsi"/>
          <w:sz w:val="20"/>
          <w:szCs w:val="20"/>
        </w:rPr>
        <w:footnoteReference w:id="99"/>
      </w:r>
      <w:r w:rsidR="000B7916" w:rsidRPr="009545D7">
        <w:rPr>
          <w:rFonts w:asciiTheme="minorHAnsi" w:hAnsiTheme="minorHAnsi" w:cstheme="minorHAnsi"/>
          <w:sz w:val="20"/>
          <w:szCs w:val="20"/>
        </w:rPr>
        <w:t>, а остатки болезни вычистишь слабительными или рвотными [лекарствами.</w:t>
      </w:r>
    </w:p>
    <w:p w:rsidR="00CF12C1" w:rsidRPr="009545D7" w:rsidRDefault="000B7916"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Если в желудке] формируется </w:t>
      </w:r>
      <w:r w:rsidRPr="009545D7">
        <w:rPr>
          <w:rFonts w:asciiTheme="minorHAnsi" w:hAnsiTheme="minorHAnsi" w:cstheme="minorHAnsi"/>
          <w:i/>
          <w:sz w:val="20"/>
          <w:szCs w:val="20"/>
        </w:rPr>
        <w:t>лчагс-дрэг</w:t>
      </w:r>
      <w:r w:rsidRPr="009545D7">
        <w:rPr>
          <w:rFonts w:asciiTheme="minorHAnsi" w:hAnsiTheme="minorHAnsi" w:cstheme="minorHAnsi"/>
          <w:sz w:val="20"/>
          <w:szCs w:val="20"/>
        </w:rPr>
        <w:t xml:space="preserve">, </w:t>
      </w:r>
      <w:r w:rsidR="00CF12C1" w:rsidRPr="009545D7">
        <w:rPr>
          <w:rFonts w:asciiTheme="minorHAnsi" w:hAnsiTheme="minorHAnsi" w:cstheme="minorHAnsi"/>
          <w:sz w:val="20"/>
          <w:szCs w:val="20"/>
        </w:rPr>
        <w:t xml:space="preserve">[давай описанное выше] лекарство [на основе] </w:t>
      </w:r>
      <w:r w:rsidR="00CF12C1" w:rsidRPr="009545D7">
        <w:rPr>
          <w:rFonts w:asciiTheme="minorHAnsi" w:hAnsiTheme="minorHAnsi" w:cstheme="minorHAnsi"/>
          <w:i/>
          <w:sz w:val="20"/>
          <w:szCs w:val="20"/>
        </w:rPr>
        <w:t>чонг-жи'и-тхал</w:t>
      </w:r>
      <w:r w:rsidR="00CF12C1" w:rsidRPr="009545D7">
        <w:rPr>
          <w:rFonts w:asciiTheme="minorHAnsi" w:hAnsiTheme="minorHAnsi" w:cstheme="minorHAnsi"/>
          <w:sz w:val="20"/>
          <w:szCs w:val="20"/>
        </w:rPr>
        <w:t>, [</w:t>
      </w:r>
      <w:r w:rsidR="00737175" w:rsidRPr="009545D7">
        <w:rPr>
          <w:rFonts w:asciiTheme="minorHAnsi" w:hAnsiTheme="minorHAnsi" w:cstheme="minorHAnsi"/>
          <w:sz w:val="20"/>
          <w:szCs w:val="20"/>
        </w:rPr>
        <w:t xml:space="preserve">а </w:t>
      </w:r>
      <w:r w:rsidR="00CF12C1" w:rsidRPr="009545D7">
        <w:rPr>
          <w:rFonts w:asciiTheme="minorHAnsi" w:hAnsiTheme="minorHAnsi" w:cstheme="minorHAnsi"/>
          <w:sz w:val="20"/>
          <w:szCs w:val="20"/>
        </w:rPr>
        <w:t>затем вычищай остатки болезни] слабительными и рвотными, в завершение прижигай точки желудка на передней и задней [поверхностях тела.</w:t>
      </w:r>
    </w:p>
    <w:p w:rsidR="00737175" w:rsidRPr="009545D7" w:rsidRDefault="00CF12C1"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При болезни </w:t>
      </w:r>
      <w:r w:rsidRPr="009545D7">
        <w:rPr>
          <w:rFonts w:asciiTheme="minorHAnsi" w:hAnsiTheme="minorHAnsi" w:cstheme="minorHAnsi"/>
          <w:i/>
          <w:sz w:val="20"/>
          <w:szCs w:val="20"/>
        </w:rPr>
        <w:t>бад-кан-мэ-мнйам</w:t>
      </w:r>
      <w:r w:rsidRPr="009545D7">
        <w:rPr>
          <w:rFonts w:asciiTheme="minorHAnsi" w:hAnsiTheme="minorHAnsi" w:cstheme="minorHAnsi"/>
          <w:sz w:val="20"/>
          <w:szCs w:val="20"/>
        </w:rPr>
        <w:t xml:space="preserve"> давай] запиваемый кипяченой водой порошок из </w:t>
      </w:r>
      <w:r w:rsidRPr="009545D7">
        <w:rPr>
          <w:rFonts w:asciiTheme="minorHAnsi" w:hAnsiTheme="minorHAnsi" w:cstheme="minorHAnsi"/>
          <w:i/>
          <w:sz w:val="20"/>
          <w:szCs w:val="20"/>
        </w:rPr>
        <w:t>сэ-'бру, цха-ба-лнга, бзанг-по-гсум, бйи-танг-ка, сруб-ка, ка-ранйа-дза</w:t>
      </w:r>
      <w:r w:rsidR="00EC470C" w:rsidRPr="009545D7">
        <w:rPr>
          <w:rStyle w:val="FootnoteReference"/>
          <w:rFonts w:asciiTheme="minorHAnsi" w:hAnsiTheme="minorHAnsi" w:cstheme="minorHAnsi"/>
          <w:sz w:val="20"/>
          <w:szCs w:val="20"/>
        </w:rPr>
        <w:footnoteReference w:id="100"/>
      </w:r>
      <w:r w:rsidRPr="009545D7">
        <w:rPr>
          <w:rFonts w:asciiTheme="minorHAnsi" w:hAnsiTheme="minorHAnsi" w:cstheme="minorHAnsi"/>
          <w:i/>
          <w:sz w:val="20"/>
          <w:szCs w:val="20"/>
        </w:rPr>
        <w:t>, ргйам-цхва</w:t>
      </w:r>
      <w:r w:rsidRPr="009545D7">
        <w:rPr>
          <w:rFonts w:asciiTheme="minorHAnsi" w:hAnsiTheme="minorHAnsi" w:cstheme="minorHAnsi"/>
          <w:sz w:val="20"/>
          <w:szCs w:val="20"/>
        </w:rPr>
        <w:t xml:space="preserve"> и </w:t>
      </w:r>
      <w:r w:rsidRPr="009545D7">
        <w:rPr>
          <w:rFonts w:asciiTheme="minorHAnsi" w:hAnsiTheme="minorHAnsi" w:cstheme="minorHAnsi"/>
          <w:i/>
          <w:sz w:val="20"/>
          <w:szCs w:val="20"/>
        </w:rPr>
        <w:t>кха-ру-цхва</w:t>
      </w:r>
      <w:r w:rsidRPr="009545D7">
        <w:rPr>
          <w:rFonts w:asciiTheme="minorHAnsi" w:hAnsiTheme="minorHAnsi" w:cstheme="minorHAnsi"/>
          <w:sz w:val="20"/>
          <w:szCs w:val="20"/>
        </w:rPr>
        <w:t xml:space="preserve"> в смеси с патокой, который усилит Огненную теплоту желудка</w:t>
      </w:r>
      <w:r w:rsidR="00EC470C" w:rsidRPr="009545D7">
        <w:rPr>
          <w:rFonts w:asciiTheme="minorHAnsi" w:hAnsiTheme="minorHAnsi" w:cstheme="minorHAnsi"/>
          <w:sz w:val="20"/>
          <w:szCs w:val="20"/>
        </w:rPr>
        <w:t xml:space="preserve">, [или же давай порошок из] </w:t>
      </w:r>
      <w:r w:rsidR="00EC470C" w:rsidRPr="009545D7">
        <w:rPr>
          <w:rFonts w:asciiTheme="minorHAnsi" w:hAnsiTheme="minorHAnsi" w:cstheme="minorHAnsi"/>
          <w:i/>
          <w:sz w:val="20"/>
          <w:szCs w:val="20"/>
        </w:rPr>
        <w:t>ргйам-цхва, ла-ла-пхуд, дбйи-монг, пи-пи-линг</w:t>
      </w:r>
      <w:r w:rsidR="00EC470C" w:rsidRPr="009545D7">
        <w:rPr>
          <w:rFonts w:asciiTheme="minorHAnsi" w:hAnsiTheme="minorHAnsi" w:cstheme="minorHAnsi"/>
          <w:sz w:val="20"/>
          <w:szCs w:val="20"/>
        </w:rPr>
        <w:t xml:space="preserve"> и </w:t>
      </w:r>
      <w:r w:rsidR="00EC470C" w:rsidRPr="009545D7">
        <w:rPr>
          <w:rFonts w:asciiTheme="minorHAnsi" w:hAnsiTheme="minorHAnsi" w:cstheme="minorHAnsi"/>
          <w:i/>
          <w:sz w:val="20"/>
          <w:szCs w:val="20"/>
        </w:rPr>
        <w:t>сга</w:t>
      </w:r>
      <w:r w:rsidR="00EC470C" w:rsidRPr="009545D7">
        <w:rPr>
          <w:rFonts w:asciiTheme="minorHAnsi" w:hAnsiTheme="minorHAnsi" w:cstheme="minorHAnsi"/>
          <w:sz w:val="20"/>
          <w:szCs w:val="20"/>
        </w:rPr>
        <w:t>, [дозировки которых должны] постепенно возрастать [к концу списка], с доба</w:t>
      </w:r>
      <w:r w:rsidR="00EC470C" w:rsidRPr="009545D7">
        <w:rPr>
          <w:rFonts w:asciiTheme="minorHAnsi" w:hAnsiTheme="minorHAnsi" w:cstheme="minorHAnsi"/>
          <w:sz w:val="20"/>
          <w:szCs w:val="20"/>
        </w:rPr>
        <w:t>в</w:t>
      </w:r>
      <w:r w:rsidR="00EC470C" w:rsidRPr="009545D7">
        <w:rPr>
          <w:rFonts w:asciiTheme="minorHAnsi" w:hAnsiTheme="minorHAnsi" w:cstheme="minorHAnsi"/>
          <w:sz w:val="20"/>
          <w:szCs w:val="20"/>
        </w:rPr>
        <w:t xml:space="preserve">лением </w:t>
      </w:r>
      <w:r w:rsidR="00EC470C" w:rsidRPr="009545D7">
        <w:rPr>
          <w:rFonts w:asciiTheme="minorHAnsi" w:hAnsiTheme="minorHAnsi" w:cstheme="minorHAnsi"/>
          <w:i/>
          <w:sz w:val="20"/>
          <w:szCs w:val="20"/>
        </w:rPr>
        <w:t>а-ру'и-тхал</w:t>
      </w:r>
      <w:r w:rsidR="001D0523" w:rsidRPr="009545D7">
        <w:rPr>
          <w:rFonts w:asciiTheme="minorHAnsi" w:hAnsiTheme="minorHAnsi" w:cstheme="minorHAnsi"/>
          <w:sz w:val="20"/>
          <w:szCs w:val="20"/>
        </w:rPr>
        <w:t>’ы</w:t>
      </w:r>
      <w:r w:rsidR="00EC470C" w:rsidRPr="009545D7">
        <w:rPr>
          <w:rFonts w:asciiTheme="minorHAnsi" w:hAnsiTheme="minorHAnsi" w:cstheme="minorHAnsi"/>
          <w:sz w:val="20"/>
          <w:szCs w:val="20"/>
        </w:rPr>
        <w:t>, вес которо</w:t>
      </w:r>
      <w:r w:rsidR="001D0523" w:rsidRPr="009545D7">
        <w:rPr>
          <w:rFonts w:asciiTheme="minorHAnsi" w:hAnsiTheme="minorHAnsi" w:cstheme="minorHAnsi"/>
          <w:sz w:val="20"/>
          <w:szCs w:val="20"/>
        </w:rPr>
        <w:t>й</w:t>
      </w:r>
      <w:r w:rsidR="00EC470C" w:rsidRPr="009545D7">
        <w:rPr>
          <w:rFonts w:asciiTheme="minorHAnsi" w:hAnsiTheme="minorHAnsi" w:cstheme="minorHAnsi"/>
          <w:sz w:val="20"/>
          <w:szCs w:val="20"/>
        </w:rPr>
        <w:t xml:space="preserve"> должен быть равен сумме всех [ранее перечисленных ингредие</w:t>
      </w:r>
      <w:r w:rsidR="00EC470C" w:rsidRPr="009545D7">
        <w:rPr>
          <w:rFonts w:asciiTheme="minorHAnsi" w:hAnsiTheme="minorHAnsi" w:cstheme="minorHAnsi"/>
          <w:sz w:val="20"/>
          <w:szCs w:val="20"/>
        </w:rPr>
        <w:t>н</w:t>
      </w:r>
      <w:r w:rsidR="00EC470C" w:rsidRPr="009545D7">
        <w:rPr>
          <w:rFonts w:asciiTheme="minorHAnsi" w:hAnsiTheme="minorHAnsi" w:cstheme="minorHAnsi"/>
          <w:sz w:val="20"/>
          <w:szCs w:val="20"/>
        </w:rPr>
        <w:t>тов] – это лекарство</w:t>
      </w:r>
      <w:r w:rsidR="00737175" w:rsidRPr="009545D7">
        <w:rPr>
          <w:rStyle w:val="FootnoteReference"/>
          <w:rFonts w:asciiTheme="minorHAnsi" w:hAnsiTheme="minorHAnsi" w:cstheme="minorHAnsi"/>
          <w:sz w:val="20"/>
          <w:szCs w:val="20"/>
        </w:rPr>
        <w:footnoteReference w:id="101"/>
      </w:r>
      <w:r w:rsidR="00EC470C" w:rsidRPr="009545D7">
        <w:rPr>
          <w:rFonts w:asciiTheme="minorHAnsi" w:hAnsiTheme="minorHAnsi" w:cstheme="minorHAnsi"/>
          <w:sz w:val="20"/>
          <w:szCs w:val="20"/>
        </w:rPr>
        <w:t xml:space="preserve">, [называемое] </w:t>
      </w:r>
      <w:r w:rsidR="00EC470C" w:rsidRPr="009545D7">
        <w:rPr>
          <w:rFonts w:asciiTheme="minorHAnsi" w:hAnsiTheme="minorHAnsi" w:cstheme="minorHAnsi"/>
          <w:i/>
          <w:sz w:val="20"/>
          <w:szCs w:val="20"/>
        </w:rPr>
        <w:t>Мнгон-сум-мэ-мцхунгс</w:t>
      </w:r>
      <w:r w:rsidR="008E72ED" w:rsidRPr="009545D7">
        <w:rPr>
          <w:rFonts w:asciiTheme="minorHAnsi" w:hAnsiTheme="minorHAnsi" w:cstheme="minorHAnsi"/>
          <w:b/>
          <w:i/>
          <w:sz w:val="20"/>
          <w:szCs w:val="20"/>
        </w:rPr>
        <w:fldChar w:fldCharType="begin"/>
      </w:r>
      <w:r w:rsidR="001D0523" w:rsidRPr="009545D7">
        <w:rPr>
          <w:rFonts w:asciiTheme="minorHAnsi" w:hAnsiTheme="minorHAnsi" w:cstheme="minorHAnsi"/>
          <w:sz w:val="20"/>
          <w:szCs w:val="20"/>
        </w:rPr>
        <w:instrText xml:space="preserve"> XE "</w:instrText>
      </w:r>
      <w:r w:rsidR="001D0523" w:rsidRPr="009545D7">
        <w:rPr>
          <w:rFonts w:asciiTheme="minorHAnsi" w:hAnsiTheme="minorHAnsi" w:cstheme="minorHAnsi"/>
          <w:b/>
          <w:i/>
          <w:sz w:val="20"/>
          <w:szCs w:val="20"/>
        </w:rPr>
        <w:instrText>Мнгон-сум-мэ-мцхунгс</w:instrText>
      </w:r>
      <w:r w:rsidR="001D0523" w:rsidRPr="009545D7">
        <w:rPr>
          <w:rFonts w:asciiTheme="minorHAnsi" w:hAnsiTheme="minorHAnsi" w:cstheme="minorHAnsi"/>
          <w:sz w:val="20"/>
          <w:szCs w:val="20"/>
        </w:rPr>
        <w:instrText xml:space="preserve">" </w:instrText>
      </w:r>
      <w:r w:rsidR="008E72ED" w:rsidRPr="009545D7">
        <w:rPr>
          <w:rFonts w:asciiTheme="minorHAnsi" w:hAnsiTheme="minorHAnsi" w:cstheme="minorHAnsi"/>
          <w:b/>
          <w:i/>
          <w:sz w:val="20"/>
          <w:szCs w:val="20"/>
        </w:rPr>
        <w:fldChar w:fldCharType="end"/>
      </w:r>
      <w:r w:rsidR="00EC470C" w:rsidRPr="009545D7">
        <w:rPr>
          <w:rFonts w:asciiTheme="minorHAnsi" w:hAnsiTheme="minorHAnsi" w:cstheme="minorHAnsi"/>
          <w:sz w:val="20"/>
          <w:szCs w:val="20"/>
        </w:rPr>
        <w:t>, лучше всего усиливает [Огненную] те</w:t>
      </w:r>
      <w:r w:rsidR="00EC470C" w:rsidRPr="009545D7">
        <w:rPr>
          <w:rFonts w:asciiTheme="minorHAnsi" w:hAnsiTheme="minorHAnsi" w:cstheme="minorHAnsi"/>
          <w:sz w:val="20"/>
          <w:szCs w:val="20"/>
        </w:rPr>
        <w:t>п</w:t>
      </w:r>
      <w:r w:rsidR="00EC470C" w:rsidRPr="009545D7">
        <w:rPr>
          <w:rFonts w:asciiTheme="minorHAnsi" w:hAnsiTheme="minorHAnsi" w:cstheme="minorHAnsi"/>
          <w:sz w:val="20"/>
          <w:szCs w:val="20"/>
        </w:rPr>
        <w:t>лоту [желудка</w:t>
      </w:r>
      <w:r w:rsidR="00737175" w:rsidRPr="009545D7">
        <w:rPr>
          <w:rFonts w:asciiTheme="minorHAnsi" w:hAnsiTheme="minorHAnsi" w:cstheme="minorHAnsi"/>
          <w:sz w:val="20"/>
          <w:szCs w:val="20"/>
        </w:rPr>
        <w:t>, в завершение</w:t>
      </w:r>
      <w:r w:rsidR="00EC470C" w:rsidRPr="009545D7">
        <w:rPr>
          <w:rFonts w:asciiTheme="minorHAnsi" w:hAnsiTheme="minorHAnsi" w:cstheme="minorHAnsi"/>
          <w:sz w:val="20"/>
          <w:szCs w:val="20"/>
        </w:rPr>
        <w:t>]</w:t>
      </w:r>
      <w:r w:rsidR="00737175" w:rsidRPr="009545D7">
        <w:rPr>
          <w:rFonts w:asciiTheme="minorHAnsi" w:hAnsiTheme="minorHAnsi" w:cstheme="minorHAnsi"/>
          <w:sz w:val="20"/>
          <w:szCs w:val="20"/>
        </w:rPr>
        <w:t xml:space="preserve"> прижги 12-й [позвонок], а также точку </w:t>
      </w:r>
      <w:r w:rsidR="00737175" w:rsidRPr="009545D7">
        <w:rPr>
          <w:rFonts w:asciiTheme="minorHAnsi" w:hAnsiTheme="minorHAnsi" w:cstheme="minorHAnsi"/>
          <w:i/>
          <w:sz w:val="20"/>
          <w:szCs w:val="20"/>
        </w:rPr>
        <w:t>мэ-мнйам</w:t>
      </w:r>
      <w:r w:rsidR="00737175" w:rsidRPr="009545D7">
        <w:rPr>
          <w:rFonts w:asciiTheme="minorHAnsi" w:hAnsiTheme="minorHAnsi" w:cstheme="minorHAnsi"/>
          <w:sz w:val="20"/>
          <w:szCs w:val="20"/>
        </w:rPr>
        <w:t>.</w:t>
      </w:r>
    </w:p>
    <w:p w:rsidR="00D507EE" w:rsidRPr="009545D7" w:rsidRDefault="00737175"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w:t>
      </w:r>
      <w:r w:rsidR="00431139" w:rsidRPr="009545D7">
        <w:rPr>
          <w:rFonts w:asciiTheme="minorHAnsi" w:hAnsiTheme="minorHAnsi" w:cstheme="minorHAnsi"/>
          <w:sz w:val="20"/>
          <w:szCs w:val="20"/>
        </w:rPr>
        <w:t>Теперь поведу речь о</w:t>
      </w:r>
      <w:r w:rsidRPr="009545D7">
        <w:rPr>
          <w:rFonts w:asciiTheme="minorHAnsi" w:hAnsiTheme="minorHAnsi" w:cstheme="minorHAnsi"/>
          <w:sz w:val="20"/>
          <w:szCs w:val="20"/>
        </w:rPr>
        <w:t xml:space="preserve"> лечении болезни] </w:t>
      </w:r>
      <w:r w:rsidRPr="009545D7">
        <w:rPr>
          <w:rFonts w:asciiTheme="minorHAnsi" w:hAnsiTheme="minorHAnsi" w:cstheme="minorHAnsi"/>
          <w:i/>
          <w:sz w:val="20"/>
          <w:szCs w:val="20"/>
        </w:rPr>
        <w:t>бад-кан-мгул-'гагс</w:t>
      </w:r>
      <w:r w:rsidR="0002451B" w:rsidRPr="009545D7">
        <w:rPr>
          <w:rStyle w:val="FootnoteReference"/>
          <w:rFonts w:asciiTheme="minorHAnsi" w:hAnsiTheme="minorHAnsi" w:cstheme="minorHAnsi"/>
          <w:sz w:val="20"/>
          <w:szCs w:val="20"/>
        </w:rPr>
        <w:footnoteReference w:id="102"/>
      </w:r>
      <w:r w:rsidR="00431139" w:rsidRPr="009545D7">
        <w:rPr>
          <w:rFonts w:asciiTheme="minorHAnsi" w:hAnsiTheme="minorHAnsi" w:cstheme="minorHAnsi"/>
          <w:sz w:val="20"/>
          <w:szCs w:val="20"/>
        </w:rPr>
        <w:t>.</w:t>
      </w:r>
      <w:r w:rsidRPr="009545D7">
        <w:rPr>
          <w:rFonts w:asciiTheme="minorHAnsi" w:hAnsiTheme="minorHAnsi" w:cstheme="minorHAnsi"/>
          <w:sz w:val="20"/>
          <w:szCs w:val="20"/>
        </w:rPr>
        <w:t xml:space="preserve"> [</w:t>
      </w:r>
      <w:r w:rsidR="00513264" w:rsidRPr="009545D7">
        <w:rPr>
          <w:rFonts w:asciiTheme="minorHAnsi" w:hAnsiTheme="minorHAnsi" w:cstheme="minorHAnsi"/>
          <w:sz w:val="20"/>
          <w:szCs w:val="20"/>
        </w:rPr>
        <w:t xml:space="preserve">Поскольку </w:t>
      </w:r>
      <w:r w:rsidR="00431139" w:rsidRPr="009545D7">
        <w:rPr>
          <w:rFonts w:asciiTheme="minorHAnsi" w:hAnsiTheme="minorHAnsi" w:cstheme="minorHAnsi"/>
          <w:sz w:val="20"/>
          <w:szCs w:val="20"/>
        </w:rPr>
        <w:t>эта болезнь</w:t>
      </w:r>
      <w:r w:rsidRPr="009545D7">
        <w:rPr>
          <w:rFonts w:asciiTheme="minorHAnsi" w:hAnsiTheme="minorHAnsi" w:cstheme="minorHAnsi"/>
          <w:sz w:val="20"/>
          <w:szCs w:val="20"/>
        </w:rPr>
        <w:t>]</w:t>
      </w:r>
      <w:r w:rsidR="00431139" w:rsidRPr="009545D7">
        <w:rPr>
          <w:rFonts w:asciiTheme="minorHAnsi" w:hAnsiTheme="minorHAnsi" w:cstheme="minorHAnsi"/>
          <w:sz w:val="20"/>
          <w:szCs w:val="20"/>
        </w:rPr>
        <w:t xml:space="preserve"> тяжело по</w:t>
      </w:r>
      <w:r w:rsidR="00431139" w:rsidRPr="009545D7">
        <w:rPr>
          <w:rFonts w:asciiTheme="minorHAnsi" w:hAnsiTheme="minorHAnsi" w:cstheme="minorHAnsi"/>
          <w:sz w:val="20"/>
          <w:szCs w:val="20"/>
        </w:rPr>
        <w:t>д</w:t>
      </w:r>
      <w:r w:rsidR="00431139" w:rsidRPr="009545D7">
        <w:rPr>
          <w:rFonts w:asciiTheme="minorHAnsi" w:hAnsiTheme="minorHAnsi" w:cstheme="minorHAnsi"/>
          <w:sz w:val="20"/>
          <w:szCs w:val="20"/>
        </w:rPr>
        <w:t>да</w:t>
      </w:r>
      <w:r w:rsidR="00513264" w:rsidRPr="009545D7">
        <w:rPr>
          <w:rFonts w:asciiTheme="minorHAnsi" w:hAnsiTheme="minorHAnsi" w:cstheme="minorHAnsi"/>
          <w:sz w:val="20"/>
          <w:szCs w:val="20"/>
        </w:rPr>
        <w:t>ется</w:t>
      </w:r>
      <w:r w:rsidR="00431139" w:rsidRPr="009545D7">
        <w:rPr>
          <w:rFonts w:asciiTheme="minorHAnsi" w:hAnsiTheme="minorHAnsi" w:cstheme="minorHAnsi"/>
          <w:sz w:val="20"/>
          <w:szCs w:val="20"/>
        </w:rPr>
        <w:t xml:space="preserve"> лечению, [</w:t>
      </w:r>
      <w:r w:rsidR="00513264" w:rsidRPr="009545D7">
        <w:rPr>
          <w:rFonts w:asciiTheme="minorHAnsi" w:hAnsiTheme="minorHAnsi" w:cstheme="minorHAnsi"/>
          <w:sz w:val="20"/>
          <w:szCs w:val="20"/>
        </w:rPr>
        <w:t>вначале</w:t>
      </w:r>
      <w:r w:rsidR="00431139" w:rsidRPr="009545D7">
        <w:rPr>
          <w:rFonts w:asciiTheme="minorHAnsi" w:hAnsiTheme="minorHAnsi" w:cstheme="minorHAnsi"/>
          <w:sz w:val="20"/>
          <w:szCs w:val="20"/>
        </w:rPr>
        <w:t xml:space="preserve"> соответствующими ритуалами] устрани [влияние] </w:t>
      </w:r>
      <w:r w:rsidR="00513264" w:rsidRPr="009545D7">
        <w:rPr>
          <w:rFonts w:asciiTheme="minorHAnsi" w:hAnsiTheme="minorHAnsi" w:cstheme="minorHAnsi"/>
          <w:sz w:val="20"/>
          <w:szCs w:val="20"/>
        </w:rPr>
        <w:t>“</w:t>
      </w:r>
      <w:r w:rsidR="00431139" w:rsidRPr="009545D7">
        <w:rPr>
          <w:rFonts w:asciiTheme="minorHAnsi" w:hAnsiTheme="minorHAnsi" w:cstheme="minorHAnsi"/>
          <w:sz w:val="20"/>
          <w:szCs w:val="20"/>
        </w:rPr>
        <w:t>друзей</w:t>
      </w:r>
      <w:r w:rsidR="00513264" w:rsidRPr="009545D7">
        <w:rPr>
          <w:rFonts w:asciiTheme="minorHAnsi" w:hAnsiTheme="minorHAnsi" w:cstheme="minorHAnsi"/>
          <w:sz w:val="20"/>
          <w:szCs w:val="20"/>
        </w:rPr>
        <w:t>”</w:t>
      </w:r>
      <w:r w:rsidR="00431139" w:rsidRPr="009545D7">
        <w:rPr>
          <w:rFonts w:asciiTheme="minorHAnsi" w:hAnsiTheme="minorHAnsi" w:cstheme="minorHAnsi"/>
          <w:sz w:val="20"/>
          <w:szCs w:val="20"/>
        </w:rPr>
        <w:t xml:space="preserve"> [болезни, под которыми подразумеваются] духи [</w:t>
      </w:r>
      <w:r w:rsidR="00513264" w:rsidRPr="009545D7">
        <w:rPr>
          <w:rFonts w:asciiTheme="minorHAnsi" w:hAnsiTheme="minorHAnsi" w:cstheme="minorHAnsi"/>
          <w:sz w:val="20"/>
          <w:szCs w:val="20"/>
        </w:rPr>
        <w:t>классов</w:t>
      </w:r>
      <w:r w:rsidR="00431139" w:rsidRPr="009545D7">
        <w:rPr>
          <w:rFonts w:asciiTheme="minorHAnsi" w:hAnsiTheme="minorHAnsi" w:cstheme="minorHAnsi"/>
          <w:sz w:val="20"/>
          <w:szCs w:val="20"/>
        </w:rPr>
        <w:t>]</w:t>
      </w:r>
      <w:r w:rsidR="00513264" w:rsidRPr="009545D7">
        <w:rPr>
          <w:rFonts w:asciiTheme="minorHAnsi" w:hAnsiTheme="minorHAnsi" w:cstheme="minorHAnsi"/>
          <w:sz w:val="20"/>
          <w:szCs w:val="20"/>
        </w:rPr>
        <w:t xml:space="preserve"> </w:t>
      </w:r>
      <w:r w:rsidR="00513264" w:rsidRPr="009545D7">
        <w:rPr>
          <w:rFonts w:asciiTheme="minorHAnsi" w:hAnsiTheme="minorHAnsi" w:cstheme="minorHAnsi"/>
          <w:i/>
          <w:sz w:val="20"/>
          <w:szCs w:val="20"/>
        </w:rPr>
        <w:t>ргйал, клу</w:t>
      </w:r>
      <w:r w:rsidR="00513264" w:rsidRPr="009545D7">
        <w:rPr>
          <w:rFonts w:asciiTheme="minorHAnsi" w:hAnsiTheme="minorHAnsi" w:cstheme="minorHAnsi"/>
          <w:sz w:val="20"/>
          <w:szCs w:val="20"/>
        </w:rPr>
        <w:t xml:space="preserve"> и т.п. [Для поддержания сил] на длительный срок назначь лошадиные молоко и </w:t>
      </w:r>
      <w:r w:rsidR="00513264" w:rsidRPr="009545D7">
        <w:rPr>
          <w:rFonts w:asciiTheme="minorHAnsi" w:hAnsiTheme="minorHAnsi" w:cstheme="minorHAnsi"/>
          <w:i/>
          <w:sz w:val="20"/>
          <w:szCs w:val="20"/>
        </w:rPr>
        <w:t>дар</w:t>
      </w:r>
      <w:r w:rsidR="00513264" w:rsidRPr="009545D7">
        <w:rPr>
          <w:rFonts w:asciiTheme="minorHAnsi" w:hAnsiTheme="minorHAnsi" w:cstheme="minorHAnsi"/>
          <w:sz w:val="20"/>
          <w:szCs w:val="20"/>
        </w:rPr>
        <w:t xml:space="preserve">, которые полезны при всех болезнях </w:t>
      </w:r>
      <w:r w:rsidR="00513264" w:rsidRPr="009545D7">
        <w:rPr>
          <w:rFonts w:asciiTheme="minorHAnsi" w:hAnsiTheme="minorHAnsi" w:cstheme="minorHAnsi"/>
          <w:i/>
          <w:sz w:val="20"/>
          <w:szCs w:val="20"/>
        </w:rPr>
        <w:t>бад-кан</w:t>
      </w:r>
      <w:r w:rsidR="00513264" w:rsidRPr="009545D7">
        <w:rPr>
          <w:rFonts w:asciiTheme="minorHAnsi" w:hAnsiTheme="minorHAnsi" w:cstheme="minorHAnsi"/>
          <w:sz w:val="20"/>
          <w:szCs w:val="20"/>
        </w:rPr>
        <w:t>, а также при б</w:t>
      </w:r>
      <w:r w:rsidR="00513264" w:rsidRPr="009545D7">
        <w:rPr>
          <w:rFonts w:asciiTheme="minorHAnsi" w:hAnsiTheme="minorHAnsi" w:cstheme="minorHAnsi"/>
          <w:sz w:val="20"/>
          <w:szCs w:val="20"/>
        </w:rPr>
        <w:t>о</w:t>
      </w:r>
      <w:r w:rsidR="00513264" w:rsidRPr="009545D7">
        <w:rPr>
          <w:rFonts w:asciiTheme="minorHAnsi" w:hAnsiTheme="minorHAnsi" w:cstheme="minorHAnsi"/>
          <w:sz w:val="20"/>
          <w:szCs w:val="20"/>
        </w:rPr>
        <w:t>лезнях желудка. Вначале, если у корня языка появились нарывы</w:t>
      </w:r>
      <w:r w:rsidR="00513264" w:rsidRPr="009545D7">
        <w:rPr>
          <w:rStyle w:val="FootnoteReference"/>
          <w:rFonts w:asciiTheme="minorHAnsi" w:hAnsiTheme="minorHAnsi" w:cstheme="minorHAnsi"/>
          <w:sz w:val="20"/>
          <w:szCs w:val="20"/>
        </w:rPr>
        <w:footnoteReference w:id="103"/>
      </w:r>
      <w:r w:rsidR="00513264" w:rsidRPr="009545D7">
        <w:rPr>
          <w:rFonts w:asciiTheme="minorHAnsi" w:hAnsiTheme="minorHAnsi" w:cstheme="minorHAnsi"/>
          <w:sz w:val="20"/>
          <w:szCs w:val="20"/>
        </w:rPr>
        <w:t>, срежь их</w:t>
      </w:r>
      <w:r w:rsidR="00566AA8" w:rsidRPr="009545D7">
        <w:rPr>
          <w:rFonts w:asciiTheme="minorHAnsi" w:hAnsiTheme="minorHAnsi" w:cstheme="minorHAnsi"/>
          <w:sz w:val="20"/>
          <w:szCs w:val="20"/>
        </w:rPr>
        <w:t xml:space="preserve">, [а оставшиеся ранки] присыпь лекарством от червей; если западает язычок, срежь [его, а оставшийся после операции] след прижги. После этого при любой [разновидности болезни </w:t>
      </w:r>
      <w:r w:rsidR="00566AA8" w:rsidRPr="009545D7">
        <w:rPr>
          <w:rFonts w:asciiTheme="minorHAnsi" w:hAnsiTheme="minorHAnsi" w:cstheme="minorHAnsi"/>
          <w:i/>
          <w:sz w:val="20"/>
          <w:szCs w:val="20"/>
        </w:rPr>
        <w:t>мгул-'гагс</w:t>
      </w:r>
      <w:r w:rsidR="00566AA8" w:rsidRPr="009545D7">
        <w:rPr>
          <w:rFonts w:asciiTheme="minorHAnsi" w:hAnsiTheme="minorHAnsi" w:cstheme="minorHAnsi"/>
          <w:sz w:val="20"/>
          <w:szCs w:val="20"/>
        </w:rPr>
        <w:t xml:space="preserve">] давай [запиваемый отваром из] </w:t>
      </w:r>
      <w:r w:rsidR="00566AA8" w:rsidRPr="009545D7">
        <w:rPr>
          <w:rFonts w:asciiTheme="minorHAnsi" w:hAnsiTheme="minorHAnsi" w:cstheme="minorHAnsi"/>
          <w:i/>
          <w:sz w:val="20"/>
          <w:szCs w:val="20"/>
        </w:rPr>
        <w:t>‘у-су</w:t>
      </w:r>
      <w:r w:rsidR="00566AA8" w:rsidRPr="009545D7">
        <w:rPr>
          <w:rFonts w:asciiTheme="minorHAnsi" w:hAnsiTheme="minorHAnsi" w:cstheme="minorHAnsi"/>
          <w:sz w:val="20"/>
          <w:szCs w:val="20"/>
        </w:rPr>
        <w:t xml:space="preserve"> и </w:t>
      </w:r>
      <w:r w:rsidR="00566AA8" w:rsidRPr="009545D7">
        <w:rPr>
          <w:rFonts w:asciiTheme="minorHAnsi" w:hAnsiTheme="minorHAnsi" w:cstheme="minorHAnsi"/>
          <w:i/>
          <w:sz w:val="20"/>
          <w:szCs w:val="20"/>
        </w:rPr>
        <w:t>ма-ну</w:t>
      </w:r>
      <w:r w:rsidR="00566AA8" w:rsidRPr="009545D7">
        <w:rPr>
          <w:rFonts w:asciiTheme="minorHAnsi" w:hAnsiTheme="minorHAnsi" w:cstheme="minorHAnsi"/>
          <w:sz w:val="20"/>
          <w:szCs w:val="20"/>
        </w:rPr>
        <w:t xml:space="preserve"> или теплой кровью черного яка порошок [</w:t>
      </w:r>
      <w:r w:rsidR="00566AA8" w:rsidRPr="009545D7">
        <w:rPr>
          <w:rFonts w:asciiTheme="minorHAnsi" w:hAnsiTheme="minorHAnsi" w:cstheme="minorHAnsi"/>
          <w:i/>
          <w:sz w:val="20"/>
          <w:szCs w:val="20"/>
        </w:rPr>
        <w:t>Рдо-тхал-бчу-па</w:t>
      </w:r>
      <w:r w:rsidR="008E72ED" w:rsidRPr="009545D7">
        <w:rPr>
          <w:rFonts w:asciiTheme="minorHAnsi" w:hAnsiTheme="minorHAnsi" w:cstheme="minorHAnsi"/>
          <w:b/>
          <w:i/>
          <w:sz w:val="20"/>
          <w:szCs w:val="20"/>
        </w:rPr>
        <w:fldChar w:fldCharType="begin"/>
      </w:r>
      <w:r w:rsidR="001D0523" w:rsidRPr="009545D7">
        <w:rPr>
          <w:rFonts w:asciiTheme="minorHAnsi" w:hAnsiTheme="minorHAnsi" w:cstheme="minorHAnsi"/>
          <w:sz w:val="20"/>
          <w:szCs w:val="20"/>
        </w:rPr>
        <w:instrText xml:space="preserve"> XE "</w:instrText>
      </w:r>
      <w:r w:rsidR="001D0523" w:rsidRPr="009545D7">
        <w:rPr>
          <w:rFonts w:asciiTheme="minorHAnsi" w:hAnsiTheme="minorHAnsi" w:cstheme="minorHAnsi"/>
          <w:b/>
          <w:i/>
          <w:sz w:val="20"/>
          <w:szCs w:val="20"/>
        </w:rPr>
        <w:instrText>Рдо-тхал-бчу-па</w:instrText>
      </w:r>
      <w:r w:rsidR="001D0523" w:rsidRPr="009545D7">
        <w:rPr>
          <w:rFonts w:asciiTheme="minorHAnsi" w:hAnsiTheme="minorHAnsi" w:cstheme="minorHAnsi"/>
          <w:sz w:val="20"/>
          <w:szCs w:val="20"/>
        </w:rPr>
        <w:instrText xml:space="preserve">" </w:instrText>
      </w:r>
      <w:r w:rsidR="008E72ED" w:rsidRPr="009545D7">
        <w:rPr>
          <w:rFonts w:asciiTheme="minorHAnsi" w:hAnsiTheme="minorHAnsi" w:cstheme="minorHAnsi"/>
          <w:b/>
          <w:i/>
          <w:sz w:val="20"/>
          <w:szCs w:val="20"/>
        </w:rPr>
        <w:fldChar w:fldCharType="end"/>
      </w:r>
      <w:r w:rsidR="00566AA8" w:rsidRPr="009545D7">
        <w:rPr>
          <w:rFonts w:asciiTheme="minorHAnsi" w:hAnsiTheme="minorHAnsi" w:cstheme="minorHAnsi"/>
          <w:sz w:val="20"/>
          <w:szCs w:val="20"/>
        </w:rPr>
        <w:t xml:space="preserve">] из взятых поровну </w:t>
      </w:r>
      <w:r w:rsidR="00566AA8" w:rsidRPr="009545D7">
        <w:rPr>
          <w:rFonts w:asciiTheme="minorHAnsi" w:hAnsiTheme="minorHAnsi" w:cstheme="minorHAnsi"/>
          <w:i/>
          <w:sz w:val="20"/>
          <w:szCs w:val="20"/>
        </w:rPr>
        <w:t>браг-жун, стар-бу, ру-рта, шинг-кун, го-снйод, цхар-бонг, сро-ло, ргйам-цхва</w:t>
      </w:r>
      <w:r w:rsidR="00566AA8" w:rsidRPr="009545D7">
        <w:rPr>
          <w:rFonts w:asciiTheme="minorHAnsi" w:hAnsiTheme="minorHAnsi" w:cstheme="minorHAnsi"/>
          <w:sz w:val="20"/>
          <w:szCs w:val="20"/>
        </w:rPr>
        <w:t xml:space="preserve"> и </w:t>
      </w:r>
      <w:r w:rsidR="00566AA8" w:rsidRPr="009545D7">
        <w:rPr>
          <w:rFonts w:asciiTheme="minorHAnsi" w:hAnsiTheme="minorHAnsi" w:cstheme="minorHAnsi"/>
          <w:i/>
          <w:sz w:val="20"/>
          <w:szCs w:val="20"/>
        </w:rPr>
        <w:t>сга</w:t>
      </w:r>
      <w:r w:rsidR="00566AA8" w:rsidRPr="009545D7">
        <w:rPr>
          <w:rFonts w:asciiTheme="minorHAnsi" w:hAnsiTheme="minorHAnsi" w:cstheme="minorHAnsi"/>
          <w:sz w:val="20"/>
          <w:szCs w:val="20"/>
        </w:rPr>
        <w:t xml:space="preserve">, к которым присоединишь равное им всем [по весу количество] </w:t>
      </w:r>
      <w:r w:rsidR="00566AA8" w:rsidRPr="009545D7">
        <w:rPr>
          <w:rFonts w:asciiTheme="minorHAnsi" w:hAnsiTheme="minorHAnsi" w:cstheme="minorHAnsi"/>
          <w:i/>
          <w:sz w:val="20"/>
          <w:szCs w:val="20"/>
        </w:rPr>
        <w:t>рдо-тхал</w:t>
      </w:r>
      <w:r w:rsidR="00566AA8" w:rsidRPr="009545D7">
        <w:rPr>
          <w:rFonts w:asciiTheme="minorHAnsi" w:hAnsiTheme="minorHAnsi" w:cstheme="minorHAnsi"/>
          <w:sz w:val="20"/>
          <w:szCs w:val="20"/>
        </w:rPr>
        <w:t xml:space="preserve"> [ – это лекарство] поможет при любой [болезни] </w:t>
      </w:r>
      <w:r w:rsidR="00566AA8" w:rsidRPr="009545D7">
        <w:rPr>
          <w:rFonts w:asciiTheme="minorHAnsi" w:hAnsiTheme="minorHAnsi" w:cstheme="minorHAnsi"/>
          <w:i/>
          <w:sz w:val="20"/>
          <w:szCs w:val="20"/>
        </w:rPr>
        <w:t>бад-кан</w:t>
      </w:r>
      <w:r w:rsidR="00566AA8" w:rsidRPr="009545D7">
        <w:rPr>
          <w:rFonts w:asciiTheme="minorHAnsi" w:hAnsiTheme="minorHAnsi" w:cstheme="minorHAnsi"/>
          <w:sz w:val="20"/>
          <w:szCs w:val="20"/>
        </w:rPr>
        <w:t xml:space="preserve">, а особенно рекомендуется при [разновидности] болезни </w:t>
      </w:r>
      <w:r w:rsidR="00566AA8" w:rsidRPr="009545D7">
        <w:rPr>
          <w:rFonts w:asciiTheme="minorHAnsi" w:hAnsiTheme="minorHAnsi" w:cstheme="minorHAnsi"/>
          <w:i/>
          <w:sz w:val="20"/>
          <w:szCs w:val="20"/>
        </w:rPr>
        <w:t>мгул-'гагс</w:t>
      </w:r>
      <w:r w:rsidR="00566AA8" w:rsidRPr="009545D7">
        <w:rPr>
          <w:rFonts w:asciiTheme="minorHAnsi" w:hAnsiTheme="minorHAnsi" w:cstheme="minorHAnsi"/>
          <w:sz w:val="20"/>
          <w:szCs w:val="20"/>
        </w:rPr>
        <w:t xml:space="preserve">, [называемой] </w:t>
      </w:r>
      <w:r w:rsidR="00566AA8" w:rsidRPr="009545D7">
        <w:rPr>
          <w:rFonts w:asciiTheme="minorHAnsi" w:hAnsiTheme="minorHAnsi" w:cstheme="minorHAnsi"/>
          <w:i/>
          <w:sz w:val="20"/>
          <w:szCs w:val="20"/>
        </w:rPr>
        <w:t>пхо-руб</w:t>
      </w:r>
      <w:r w:rsidR="00566AA8" w:rsidRPr="009545D7">
        <w:rPr>
          <w:rFonts w:asciiTheme="minorHAnsi" w:hAnsiTheme="minorHAnsi" w:cstheme="minorHAnsi"/>
          <w:sz w:val="20"/>
          <w:szCs w:val="20"/>
        </w:rPr>
        <w:t>.</w:t>
      </w:r>
      <w:r w:rsidR="007054F6" w:rsidRPr="009545D7">
        <w:rPr>
          <w:rFonts w:asciiTheme="minorHAnsi" w:hAnsiTheme="minorHAnsi" w:cstheme="minorHAnsi"/>
          <w:sz w:val="20"/>
          <w:szCs w:val="20"/>
        </w:rPr>
        <w:t xml:space="preserve"> Если этими [методами имеющаяся болезнь] не излечивается, то при [разновидности] </w:t>
      </w:r>
      <w:r w:rsidR="007054F6" w:rsidRPr="009545D7">
        <w:rPr>
          <w:rFonts w:asciiTheme="minorHAnsi" w:hAnsiTheme="minorHAnsi" w:cstheme="minorHAnsi"/>
          <w:i/>
          <w:sz w:val="20"/>
          <w:szCs w:val="20"/>
        </w:rPr>
        <w:t>мгул-'гагс</w:t>
      </w:r>
      <w:r w:rsidR="007054F6" w:rsidRPr="009545D7">
        <w:rPr>
          <w:rFonts w:asciiTheme="minorHAnsi" w:hAnsiTheme="minorHAnsi" w:cstheme="minorHAnsi"/>
          <w:sz w:val="20"/>
          <w:szCs w:val="20"/>
        </w:rPr>
        <w:t>, [называ</w:t>
      </w:r>
      <w:r w:rsidR="007054F6" w:rsidRPr="009545D7">
        <w:rPr>
          <w:rFonts w:asciiTheme="minorHAnsi" w:hAnsiTheme="minorHAnsi" w:cstheme="minorHAnsi"/>
          <w:sz w:val="20"/>
          <w:szCs w:val="20"/>
        </w:rPr>
        <w:t>е</w:t>
      </w:r>
      <w:r w:rsidR="007054F6" w:rsidRPr="009545D7">
        <w:rPr>
          <w:rFonts w:asciiTheme="minorHAnsi" w:hAnsiTheme="minorHAnsi" w:cstheme="minorHAnsi"/>
          <w:sz w:val="20"/>
          <w:szCs w:val="20"/>
        </w:rPr>
        <w:t xml:space="preserve">мой] </w:t>
      </w:r>
      <w:r w:rsidR="007054F6" w:rsidRPr="009545D7">
        <w:rPr>
          <w:rFonts w:asciiTheme="minorHAnsi" w:hAnsiTheme="minorHAnsi" w:cstheme="minorHAnsi"/>
          <w:i/>
          <w:sz w:val="20"/>
          <w:szCs w:val="20"/>
        </w:rPr>
        <w:t>мид-дкйус</w:t>
      </w:r>
      <w:r w:rsidR="007054F6" w:rsidRPr="009545D7">
        <w:rPr>
          <w:rFonts w:asciiTheme="minorHAnsi" w:hAnsiTheme="minorHAnsi" w:cstheme="minorHAnsi"/>
          <w:sz w:val="20"/>
          <w:szCs w:val="20"/>
        </w:rPr>
        <w:t xml:space="preserve">, порошок из </w:t>
      </w:r>
      <w:r w:rsidR="007054F6" w:rsidRPr="009545D7">
        <w:rPr>
          <w:rFonts w:asciiTheme="minorHAnsi" w:hAnsiTheme="minorHAnsi" w:cstheme="minorHAnsi"/>
          <w:i/>
          <w:sz w:val="20"/>
          <w:szCs w:val="20"/>
        </w:rPr>
        <w:t>стар-бу, скйу-ру, ру-рта, мдзэ-цхва, цха-ла, ргйа-цхва, бул-тог, шэл-ка-ра</w:t>
      </w:r>
      <w:r w:rsidR="007054F6" w:rsidRPr="009545D7">
        <w:rPr>
          <w:rFonts w:asciiTheme="minorHAnsi" w:hAnsiTheme="minorHAnsi" w:cstheme="minorHAnsi"/>
          <w:sz w:val="20"/>
          <w:szCs w:val="20"/>
        </w:rPr>
        <w:t xml:space="preserve"> и </w:t>
      </w:r>
      <w:r w:rsidR="007054F6" w:rsidRPr="009545D7">
        <w:rPr>
          <w:rFonts w:asciiTheme="minorHAnsi" w:hAnsiTheme="minorHAnsi" w:cstheme="minorHAnsi"/>
          <w:i/>
          <w:sz w:val="20"/>
          <w:szCs w:val="20"/>
        </w:rPr>
        <w:t>рдо-тхал</w:t>
      </w:r>
      <w:r w:rsidR="007054F6" w:rsidRPr="009545D7">
        <w:rPr>
          <w:rFonts w:asciiTheme="minorHAnsi" w:hAnsiTheme="minorHAnsi" w:cstheme="minorHAnsi"/>
          <w:sz w:val="20"/>
          <w:szCs w:val="20"/>
        </w:rPr>
        <w:t xml:space="preserve"> каждый день </w:t>
      </w:r>
      <w:r w:rsidR="00496423" w:rsidRPr="009545D7">
        <w:rPr>
          <w:rFonts w:asciiTheme="minorHAnsi" w:hAnsiTheme="minorHAnsi" w:cstheme="minorHAnsi"/>
          <w:sz w:val="20"/>
          <w:szCs w:val="20"/>
        </w:rPr>
        <w:t>в течении нескольких суток по утра</w:t>
      </w:r>
      <w:r w:rsidR="007054F6" w:rsidRPr="009545D7">
        <w:rPr>
          <w:rFonts w:asciiTheme="minorHAnsi" w:hAnsiTheme="minorHAnsi" w:cstheme="minorHAnsi"/>
          <w:sz w:val="20"/>
          <w:szCs w:val="20"/>
        </w:rPr>
        <w:t xml:space="preserve">м, в полдень и в вечерние сумерки [при помощи] трубочки засыпай в горло, а перед сном давай по одной дозе [внутрь]. Также при любой [разновидности болезни </w:t>
      </w:r>
      <w:r w:rsidR="007054F6" w:rsidRPr="009545D7">
        <w:rPr>
          <w:rFonts w:asciiTheme="minorHAnsi" w:hAnsiTheme="minorHAnsi" w:cstheme="minorHAnsi"/>
          <w:i/>
          <w:sz w:val="20"/>
          <w:szCs w:val="20"/>
        </w:rPr>
        <w:t>мгул-'гагс</w:t>
      </w:r>
      <w:r w:rsidR="007054F6" w:rsidRPr="009545D7">
        <w:rPr>
          <w:rFonts w:asciiTheme="minorHAnsi" w:hAnsiTheme="minorHAnsi" w:cstheme="minorHAnsi"/>
          <w:sz w:val="20"/>
          <w:szCs w:val="20"/>
        </w:rPr>
        <w:t xml:space="preserve">] </w:t>
      </w:r>
      <w:r w:rsidR="00616485" w:rsidRPr="009545D7">
        <w:rPr>
          <w:rFonts w:asciiTheme="minorHAnsi" w:hAnsiTheme="minorHAnsi" w:cstheme="minorHAnsi"/>
          <w:sz w:val="20"/>
          <w:szCs w:val="20"/>
        </w:rPr>
        <w:t xml:space="preserve">многократно начитывай на теплую воду, которую дашь </w:t>
      </w:r>
      <w:r w:rsidR="007054F6" w:rsidRPr="009545D7">
        <w:rPr>
          <w:rFonts w:asciiTheme="minorHAnsi" w:hAnsiTheme="minorHAnsi" w:cstheme="minorHAnsi"/>
          <w:sz w:val="20"/>
          <w:szCs w:val="20"/>
        </w:rPr>
        <w:t>[</w:t>
      </w:r>
      <w:r w:rsidR="00A627B8" w:rsidRPr="009545D7">
        <w:rPr>
          <w:rFonts w:asciiTheme="minorHAnsi" w:hAnsiTheme="minorHAnsi" w:cstheme="minorHAnsi"/>
          <w:sz w:val="20"/>
          <w:szCs w:val="20"/>
        </w:rPr>
        <w:t xml:space="preserve">выпить </w:t>
      </w:r>
      <w:r w:rsidR="00616485" w:rsidRPr="009545D7">
        <w:rPr>
          <w:rFonts w:asciiTheme="minorHAnsi" w:hAnsiTheme="minorHAnsi" w:cstheme="minorHAnsi"/>
          <w:sz w:val="20"/>
          <w:szCs w:val="20"/>
        </w:rPr>
        <w:t>больному</w:t>
      </w:r>
      <w:r w:rsidR="007054F6" w:rsidRPr="009545D7">
        <w:rPr>
          <w:rFonts w:asciiTheme="minorHAnsi" w:hAnsiTheme="minorHAnsi" w:cstheme="minorHAnsi"/>
          <w:sz w:val="20"/>
          <w:szCs w:val="20"/>
        </w:rPr>
        <w:t>]</w:t>
      </w:r>
      <w:r w:rsidR="00616485" w:rsidRPr="009545D7">
        <w:rPr>
          <w:rFonts w:asciiTheme="minorHAnsi" w:hAnsiTheme="minorHAnsi" w:cstheme="minorHAnsi"/>
          <w:sz w:val="20"/>
          <w:szCs w:val="20"/>
        </w:rPr>
        <w:t xml:space="preserve">, мантру Ваджрапани и т.п., а также заклинание </w:t>
      </w:r>
      <w:r w:rsidR="001D0523" w:rsidRPr="009545D7">
        <w:rPr>
          <w:rFonts w:asciiTheme="minorHAnsi" w:hAnsiTheme="minorHAnsi" w:cstheme="minorHAnsi"/>
          <w:i/>
          <w:sz w:val="20"/>
          <w:szCs w:val="20"/>
        </w:rPr>
        <w:t>б</w:t>
      </w:r>
      <w:r w:rsidR="00616485" w:rsidRPr="009545D7">
        <w:rPr>
          <w:rFonts w:asciiTheme="minorHAnsi" w:hAnsiTheme="minorHAnsi" w:cstheme="minorHAnsi"/>
          <w:i/>
          <w:sz w:val="20"/>
          <w:szCs w:val="20"/>
        </w:rPr>
        <w:t>ад-кан-над-сод-сод-шиг-шиг</w:t>
      </w:r>
      <w:r w:rsidR="00616485" w:rsidRPr="009545D7">
        <w:rPr>
          <w:rFonts w:asciiTheme="minorHAnsi" w:hAnsiTheme="minorHAnsi" w:cstheme="minorHAnsi"/>
          <w:sz w:val="20"/>
          <w:szCs w:val="20"/>
        </w:rPr>
        <w:t>.</w:t>
      </w:r>
      <w:r w:rsidR="00496423" w:rsidRPr="009545D7">
        <w:rPr>
          <w:rFonts w:asciiTheme="minorHAnsi" w:hAnsiTheme="minorHAnsi" w:cstheme="minorHAnsi"/>
          <w:sz w:val="20"/>
          <w:szCs w:val="20"/>
        </w:rPr>
        <w:t xml:space="preserve"> Кроме того, давай состав из </w:t>
      </w:r>
      <w:r w:rsidR="00496423" w:rsidRPr="009545D7">
        <w:rPr>
          <w:rFonts w:asciiTheme="minorHAnsi" w:hAnsiTheme="minorHAnsi" w:cstheme="minorHAnsi"/>
          <w:i/>
          <w:sz w:val="20"/>
          <w:szCs w:val="20"/>
        </w:rPr>
        <w:t>чонг-жи-ргод-бтул, го-тхал, ргйам-цхва</w:t>
      </w:r>
      <w:r w:rsidR="00496423" w:rsidRPr="009545D7">
        <w:rPr>
          <w:rFonts w:asciiTheme="minorHAnsi" w:hAnsiTheme="minorHAnsi" w:cstheme="minorHAnsi"/>
          <w:sz w:val="20"/>
          <w:szCs w:val="20"/>
        </w:rPr>
        <w:t xml:space="preserve"> и </w:t>
      </w:r>
      <w:r w:rsidR="00496423" w:rsidRPr="009545D7">
        <w:rPr>
          <w:rFonts w:asciiTheme="minorHAnsi" w:hAnsiTheme="minorHAnsi" w:cstheme="minorHAnsi"/>
          <w:i/>
          <w:sz w:val="20"/>
          <w:szCs w:val="20"/>
        </w:rPr>
        <w:t>ргйа-цхва</w:t>
      </w:r>
      <w:r w:rsidR="00496423" w:rsidRPr="009545D7">
        <w:rPr>
          <w:rFonts w:asciiTheme="minorHAnsi" w:hAnsiTheme="minorHAnsi" w:cstheme="minorHAnsi"/>
          <w:sz w:val="20"/>
          <w:szCs w:val="20"/>
        </w:rPr>
        <w:t>.</w:t>
      </w:r>
      <w:r w:rsidR="00A627B8" w:rsidRPr="009545D7">
        <w:rPr>
          <w:rFonts w:asciiTheme="minorHAnsi" w:hAnsiTheme="minorHAnsi" w:cstheme="minorHAnsi"/>
          <w:sz w:val="20"/>
          <w:szCs w:val="20"/>
        </w:rPr>
        <w:t xml:space="preserve"> При болезни </w:t>
      </w:r>
      <w:r w:rsidR="00A627B8" w:rsidRPr="009545D7">
        <w:rPr>
          <w:rFonts w:asciiTheme="minorHAnsi" w:hAnsiTheme="minorHAnsi" w:cstheme="minorHAnsi"/>
          <w:i/>
          <w:sz w:val="20"/>
          <w:szCs w:val="20"/>
        </w:rPr>
        <w:t>пхо-руб</w:t>
      </w:r>
      <w:r w:rsidR="00A627B8" w:rsidRPr="009545D7">
        <w:rPr>
          <w:rFonts w:asciiTheme="minorHAnsi" w:hAnsiTheme="minorHAnsi" w:cstheme="minorHAnsi"/>
          <w:sz w:val="20"/>
          <w:szCs w:val="20"/>
        </w:rPr>
        <w:t xml:space="preserve"> вначале дай отвар из </w:t>
      </w:r>
      <w:r w:rsidR="00A627B8" w:rsidRPr="009545D7">
        <w:rPr>
          <w:rFonts w:asciiTheme="minorHAnsi" w:hAnsiTheme="minorHAnsi" w:cstheme="minorHAnsi"/>
          <w:i/>
          <w:sz w:val="20"/>
          <w:szCs w:val="20"/>
        </w:rPr>
        <w:t>цхва-бсрэгс</w:t>
      </w:r>
      <w:r w:rsidR="00A627B8" w:rsidRPr="009545D7">
        <w:rPr>
          <w:rFonts w:asciiTheme="minorHAnsi" w:hAnsiTheme="minorHAnsi" w:cstheme="minorHAnsi"/>
          <w:sz w:val="20"/>
          <w:szCs w:val="20"/>
        </w:rPr>
        <w:t xml:space="preserve"> и </w:t>
      </w:r>
      <w:r w:rsidR="00A627B8" w:rsidRPr="009545D7">
        <w:rPr>
          <w:rFonts w:asciiTheme="minorHAnsi" w:hAnsiTheme="minorHAnsi" w:cstheme="minorHAnsi"/>
          <w:i/>
          <w:sz w:val="20"/>
          <w:szCs w:val="20"/>
        </w:rPr>
        <w:t>сга</w:t>
      </w:r>
      <w:r w:rsidR="00A627B8" w:rsidRPr="009545D7">
        <w:rPr>
          <w:rFonts w:asciiTheme="minorHAnsi" w:hAnsiTheme="minorHAnsi" w:cstheme="minorHAnsi"/>
          <w:sz w:val="20"/>
          <w:szCs w:val="20"/>
        </w:rPr>
        <w:t xml:space="preserve">, [а затем] </w:t>
      </w:r>
      <w:r w:rsidR="0088353B" w:rsidRPr="009545D7">
        <w:rPr>
          <w:rFonts w:asciiTheme="minorHAnsi" w:hAnsiTheme="minorHAnsi" w:cstheme="minorHAnsi"/>
          <w:sz w:val="20"/>
          <w:szCs w:val="20"/>
        </w:rPr>
        <w:t xml:space="preserve">время от времени </w:t>
      </w:r>
      <w:r w:rsidR="00A627B8" w:rsidRPr="009545D7">
        <w:rPr>
          <w:rFonts w:asciiTheme="minorHAnsi" w:hAnsiTheme="minorHAnsi" w:cstheme="minorHAnsi"/>
          <w:sz w:val="20"/>
          <w:szCs w:val="20"/>
        </w:rPr>
        <w:t xml:space="preserve">очищай [снизу клизмой] </w:t>
      </w:r>
      <w:r w:rsidR="00A627B8" w:rsidRPr="009545D7">
        <w:rPr>
          <w:rFonts w:asciiTheme="minorHAnsi" w:hAnsiTheme="minorHAnsi" w:cstheme="minorHAnsi"/>
          <w:i/>
          <w:sz w:val="20"/>
          <w:szCs w:val="20"/>
        </w:rPr>
        <w:t>ни-ру-ха</w:t>
      </w:r>
      <w:r w:rsidR="0088353B" w:rsidRPr="009545D7">
        <w:rPr>
          <w:rFonts w:asciiTheme="minorHAnsi" w:hAnsiTheme="minorHAnsi" w:cstheme="minorHAnsi"/>
          <w:sz w:val="20"/>
          <w:szCs w:val="20"/>
        </w:rPr>
        <w:t xml:space="preserve"> или давай [п</w:t>
      </w:r>
      <w:r w:rsidR="0088353B" w:rsidRPr="009545D7">
        <w:rPr>
          <w:rFonts w:asciiTheme="minorHAnsi" w:hAnsiTheme="minorHAnsi" w:cstheme="minorHAnsi"/>
          <w:sz w:val="20"/>
          <w:szCs w:val="20"/>
        </w:rPr>
        <w:t>о</w:t>
      </w:r>
      <w:r w:rsidR="0088353B" w:rsidRPr="009545D7">
        <w:rPr>
          <w:rFonts w:asciiTheme="minorHAnsi" w:hAnsiTheme="minorHAnsi" w:cstheme="minorHAnsi"/>
          <w:sz w:val="20"/>
          <w:szCs w:val="20"/>
        </w:rPr>
        <w:t xml:space="preserve">слабляющий] отвар из </w:t>
      </w:r>
      <w:r w:rsidR="0088353B" w:rsidRPr="009545D7">
        <w:rPr>
          <w:rFonts w:asciiTheme="minorHAnsi" w:hAnsiTheme="minorHAnsi" w:cstheme="minorHAnsi"/>
          <w:i/>
          <w:sz w:val="20"/>
          <w:szCs w:val="20"/>
        </w:rPr>
        <w:t>а-ру</w:t>
      </w:r>
      <w:r w:rsidR="0088353B" w:rsidRPr="009545D7">
        <w:rPr>
          <w:rFonts w:asciiTheme="minorHAnsi" w:hAnsiTheme="minorHAnsi" w:cstheme="minorHAnsi"/>
          <w:sz w:val="20"/>
          <w:szCs w:val="20"/>
        </w:rPr>
        <w:t xml:space="preserve"> и </w:t>
      </w:r>
      <w:r w:rsidR="0088353B" w:rsidRPr="009545D7">
        <w:rPr>
          <w:rFonts w:asciiTheme="minorHAnsi" w:hAnsiTheme="minorHAnsi" w:cstheme="minorHAnsi"/>
          <w:i/>
          <w:sz w:val="20"/>
          <w:szCs w:val="20"/>
        </w:rPr>
        <w:t>лчум-рца</w:t>
      </w:r>
      <w:r w:rsidR="0088353B" w:rsidRPr="009545D7">
        <w:rPr>
          <w:rFonts w:asciiTheme="minorHAnsi" w:hAnsiTheme="minorHAnsi" w:cstheme="minorHAnsi"/>
          <w:sz w:val="20"/>
          <w:szCs w:val="20"/>
        </w:rPr>
        <w:t xml:space="preserve">, который увлажняет [высыхающий] кал; отваром из корней и цветков </w:t>
      </w:r>
      <w:r w:rsidR="00A627B8" w:rsidRPr="009545D7">
        <w:rPr>
          <w:rFonts w:asciiTheme="minorHAnsi" w:hAnsiTheme="minorHAnsi" w:cstheme="minorHAnsi"/>
          <w:sz w:val="20"/>
          <w:szCs w:val="20"/>
        </w:rPr>
        <w:t>[</w:t>
      </w:r>
      <w:r w:rsidR="0088353B" w:rsidRPr="009545D7">
        <w:rPr>
          <w:rFonts w:asciiTheme="minorHAnsi" w:hAnsiTheme="minorHAnsi" w:cstheme="minorHAnsi"/>
          <w:sz w:val="20"/>
          <w:szCs w:val="20"/>
        </w:rPr>
        <w:t>растения</w:t>
      </w:r>
      <w:r w:rsidR="00A627B8" w:rsidRPr="009545D7">
        <w:rPr>
          <w:rFonts w:asciiTheme="minorHAnsi" w:hAnsiTheme="minorHAnsi" w:cstheme="minorHAnsi"/>
          <w:sz w:val="20"/>
          <w:szCs w:val="20"/>
        </w:rPr>
        <w:t>]</w:t>
      </w:r>
      <w:r w:rsidR="0088353B" w:rsidRPr="009545D7">
        <w:rPr>
          <w:rFonts w:asciiTheme="minorHAnsi" w:hAnsiTheme="minorHAnsi" w:cstheme="minorHAnsi"/>
          <w:sz w:val="20"/>
          <w:szCs w:val="20"/>
        </w:rPr>
        <w:t xml:space="preserve"> </w:t>
      </w:r>
      <w:r w:rsidR="0088353B" w:rsidRPr="009545D7">
        <w:rPr>
          <w:rFonts w:asciiTheme="minorHAnsi" w:hAnsiTheme="minorHAnsi" w:cstheme="minorHAnsi"/>
          <w:i/>
          <w:sz w:val="20"/>
          <w:szCs w:val="20"/>
        </w:rPr>
        <w:t>уг-чхос</w:t>
      </w:r>
      <w:r w:rsidR="0088353B" w:rsidRPr="009545D7">
        <w:rPr>
          <w:rFonts w:asciiTheme="minorHAnsi" w:hAnsiTheme="minorHAnsi" w:cstheme="minorHAnsi"/>
          <w:sz w:val="20"/>
          <w:szCs w:val="20"/>
        </w:rPr>
        <w:t xml:space="preserve"> направляй книзу развернувшийся вверх [</w:t>
      </w:r>
      <w:r w:rsidR="0088353B" w:rsidRPr="009545D7">
        <w:rPr>
          <w:rFonts w:asciiTheme="minorHAnsi" w:hAnsiTheme="minorHAnsi" w:cstheme="minorHAnsi"/>
          <w:i/>
          <w:sz w:val="20"/>
          <w:szCs w:val="20"/>
        </w:rPr>
        <w:t>рлунг</w:t>
      </w:r>
      <w:r w:rsidR="0088353B" w:rsidRPr="009545D7">
        <w:rPr>
          <w:rFonts w:asciiTheme="minorHAnsi" w:hAnsiTheme="minorHAnsi" w:cstheme="minorHAnsi"/>
          <w:sz w:val="20"/>
          <w:szCs w:val="20"/>
        </w:rPr>
        <w:t xml:space="preserve"> “Очищающий] вниз”, после этого прижги [точку] ниже мечевидного отростка и дай описанный выше порошок, [пропись которого начинается со] </w:t>
      </w:r>
      <w:r w:rsidR="0088353B" w:rsidRPr="009545D7">
        <w:rPr>
          <w:rFonts w:asciiTheme="minorHAnsi" w:hAnsiTheme="minorHAnsi" w:cstheme="minorHAnsi"/>
          <w:i/>
          <w:sz w:val="20"/>
          <w:szCs w:val="20"/>
        </w:rPr>
        <w:t>стар-бу</w:t>
      </w:r>
      <w:r w:rsidR="001D0523" w:rsidRPr="009545D7">
        <w:rPr>
          <w:rFonts w:asciiTheme="minorHAnsi" w:hAnsiTheme="minorHAnsi" w:cstheme="minorHAnsi"/>
          <w:sz w:val="20"/>
          <w:szCs w:val="20"/>
        </w:rPr>
        <w:t xml:space="preserve"> – </w:t>
      </w:r>
      <w:r w:rsidR="0088353B" w:rsidRPr="009545D7">
        <w:rPr>
          <w:rFonts w:asciiTheme="minorHAnsi" w:hAnsiTheme="minorHAnsi" w:cstheme="minorHAnsi"/>
          <w:sz w:val="20"/>
          <w:szCs w:val="20"/>
        </w:rPr>
        <w:t>[</w:t>
      </w:r>
      <w:r w:rsidR="001D0523" w:rsidRPr="009545D7">
        <w:rPr>
          <w:rFonts w:asciiTheme="minorHAnsi" w:hAnsiTheme="minorHAnsi" w:cstheme="minorHAnsi"/>
          <w:sz w:val="20"/>
          <w:szCs w:val="20"/>
        </w:rPr>
        <w:t>в данном случае этот порошок рекомендуется</w:t>
      </w:r>
      <w:r w:rsidR="0088353B" w:rsidRPr="009545D7">
        <w:rPr>
          <w:rFonts w:asciiTheme="minorHAnsi" w:hAnsiTheme="minorHAnsi" w:cstheme="minorHAnsi"/>
          <w:sz w:val="20"/>
          <w:szCs w:val="20"/>
        </w:rPr>
        <w:t xml:space="preserve"> запивать] отваром </w:t>
      </w:r>
      <w:r w:rsidR="0088353B" w:rsidRPr="009545D7">
        <w:rPr>
          <w:rFonts w:asciiTheme="minorHAnsi" w:hAnsiTheme="minorHAnsi" w:cstheme="minorHAnsi"/>
          <w:i/>
          <w:sz w:val="20"/>
          <w:szCs w:val="20"/>
        </w:rPr>
        <w:t>‘у-су</w:t>
      </w:r>
      <w:r w:rsidR="0088353B" w:rsidRPr="009545D7">
        <w:rPr>
          <w:rFonts w:asciiTheme="minorHAnsi" w:hAnsiTheme="minorHAnsi" w:cstheme="minorHAnsi"/>
          <w:sz w:val="20"/>
          <w:szCs w:val="20"/>
        </w:rPr>
        <w:t>.</w:t>
      </w:r>
      <w:r w:rsidR="00DB4C31" w:rsidRPr="009545D7">
        <w:rPr>
          <w:rFonts w:asciiTheme="minorHAnsi" w:hAnsiTheme="minorHAnsi" w:cstheme="minorHAnsi"/>
          <w:sz w:val="20"/>
          <w:szCs w:val="20"/>
        </w:rPr>
        <w:t xml:space="preserve"> П</w:t>
      </w:r>
      <w:r w:rsidR="00DB4C31" w:rsidRPr="009545D7">
        <w:rPr>
          <w:rFonts w:asciiTheme="minorHAnsi" w:hAnsiTheme="minorHAnsi" w:cstheme="minorHAnsi"/>
          <w:sz w:val="20"/>
          <w:szCs w:val="20"/>
        </w:rPr>
        <w:t>о</w:t>
      </w:r>
      <w:r w:rsidR="00DB4C31" w:rsidRPr="009545D7">
        <w:rPr>
          <w:rFonts w:asciiTheme="minorHAnsi" w:hAnsiTheme="minorHAnsi" w:cstheme="minorHAnsi"/>
          <w:sz w:val="20"/>
          <w:szCs w:val="20"/>
        </w:rPr>
        <w:t xml:space="preserve">скольку при [болезни] </w:t>
      </w:r>
      <w:r w:rsidR="00DB4C31" w:rsidRPr="009545D7">
        <w:rPr>
          <w:rFonts w:asciiTheme="minorHAnsi" w:hAnsiTheme="minorHAnsi" w:cstheme="minorHAnsi"/>
          <w:i/>
          <w:sz w:val="20"/>
          <w:szCs w:val="20"/>
        </w:rPr>
        <w:t>пхо-руб</w:t>
      </w:r>
      <w:r w:rsidR="00DB4C31" w:rsidRPr="009545D7">
        <w:rPr>
          <w:rFonts w:asciiTheme="minorHAnsi" w:hAnsiTheme="minorHAnsi" w:cstheme="minorHAnsi"/>
          <w:sz w:val="20"/>
          <w:szCs w:val="20"/>
        </w:rPr>
        <w:t xml:space="preserve"> бывает рвота слизью и [съеденной] пищей, </w:t>
      </w:r>
      <w:r w:rsidR="00626D92" w:rsidRPr="009545D7">
        <w:rPr>
          <w:rFonts w:asciiTheme="minorHAnsi" w:hAnsiTheme="minorHAnsi" w:cstheme="minorHAnsi"/>
          <w:sz w:val="20"/>
          <w:szCs w:val="20"/>
        </w:rPr>
        <w:t xml:space="preserve">то, </w:t>
      </w:r>
      <w:r w:rsidR="0090755E" w:rsidRPr="009545D7">
        <w:rPr>
          <w:rFonts w:asciiTheme="minorHAnsi" w:hAnsiTheme="minorHAnsi" w:cstheme="minorHAnsi"/>
          <w:sz w:val="20"/>
          <w:szCs w:val="20"/>
        </w:rPr>
        <w:t xml:space="preserve">[когда это </w:t>
      </w:r>
      <w:r w:rsidR="001D0523" w:rsidRPr="009545D7">
        <w:rPr>
          <w:rFonts w:asciiTheme="minorHAnsi" w:hAnsiTheme="minorHAnsi" w:cstheme="minorHAnsi"/>
          <w:sz w:val="20"/>
          <w:szCs w:val="20"/>
        </w:rPr>
        <w:t>начнется</w:t>
      </w:r>
      <w:r w:rsidR="0090755E" w:rsidRPr="009545D7">
        <w:rPr>
          <w:rFonts w:asciiTheme="minorHAnsi" w:hAnsiTheme="minorHAnsi" w:cstheme="minorHAnsi"/>
          <w:sz w:val="20"/>
          <w:szCs w:val="20"/>
        </w:rPr>
        <w:t xml:space="preserve">], </w:t>
      </w:r>
      <w:r w:rsidR="00DB4C31" w:rsidRPr="009545D7">
        <w:rPr>
          <w:rFonts w:asciiTheme="minorHAnsi" w:hAnsiTheme="minorHAnsi" w:cstheme="minorHAnsi"/>
          <w:sz w:val="20"/>
          <w:szCs w:val="20"/>
        </w:rPr>
        <w:t xml:space="preserve">давай порошок из </w:t>
      </w:r>
      <w:r w:rsidR="00DB4C31" w:rsidRPr="009545D7">
        <w:rPr>
          <w:rFonts w:asciiTheme="minorHAnsi" w:hAnsiTheme="minorHAnsi" w:cstheme="minorHAnsi"/>
          <w:i/>
          <w:sz w:val="20"/>
          <w:szCs w:val="20"/>
        </w:rPr>
        <w:t>цха-ба-гсум, цхва-сна-гсум, ко-бйил-бсрэгс-тхал, а-ру, шинг-кун, ла-ла-пхуд</w:t>
      </w:r>
      <w:r w:rsidR="00DB4C31" w:rsidRPr="009545D7">
        <w:rPr>
          <w:rFonts w:asciiTheme="minorHAnsi" w:hAnsiTheme="minorHAnsi" w:cstheme="minorHAnsi"/>
          <w:sz w:val="20"/>
          <w:szCs w:val="20"/>
        </w:rPr>
        <w:t xml:space="preserve"> и </w:t>
      </w:r>
      <w:r w:rsidR="00DB4C31" w:rsidRPr="009545D7">
        <w:rPr>
          <w:rFonts w:asciiTheme="minorHAnsi" w:hAnsiTheme="minorHAnsi" w:cstheme="minorHAnsi"/>
          <w:i/>
          <w:sz w:val="20"/>
          <w:szCs w:val="20"/>
        </w:rPr>
        <w:t>ру-рта</w:t>
      </w:r>
      <w:r w:rsidR="00DB4C31" w:rsidRPr="009545D7">
        <w:rPr>
          <w:rFonts w:asciiTheme="minorHAnsi" w:hAnsiTheme="minorHAnsi" w:cstheme="minorHAnsi"/>
          <w:sz w:val="20"/>
          <w:szCs w:val="20"/>
        </w:rPr>
        <w:t xml:space="preserve"> или порошок из </w:t>
      </w:r>
      <w:r w:rsidR="00DB4C31" w:rsidRPr="009545D7">
        <w:rPr>
          <w:rFonts w:asciiTheme="minorHAnsi" w:hAnsiTheme="minorHAnsi" w:cstheme="minorHAnsi"/>
          <w:i/>
          <w:sz w:val="20"/>
          <w:szCs w:val="20"/>
        </w:rPr>
        <w:t>а-ру-гсум-нус-лдан-бсрэгс</w:t>
      </w:r>
      <w:r w:rsidR="00DB4C31" w:rsidRPr="009545D7">
        <w:rPr>
          <w:rFonts w:asciiTheme="minorHAnsi" w:hAnsiTheme="minorHAnsi" w:cstheme="minorHAnsi"/>
          <w:sz w:val="20"/>
          <w:szCs w:val="20"/>
        </w:rPr>
        <w:t>[-</w:t>
      </w:r>
      <w:r w:rsidR="00DB4C31" w:rsidRPr="009545D7">
        <w:rPr>
          <w:rFonts w:asciiTheme="minorHAnsi" w:hAnsiTheme="minorHAnsi" w:cstheme="minorHAnsi"/>
          <w:i/>
          <w:sz w:val="20"/>
          <w:szCs w:val="20"/>
        </w:rPr>
        <w:t>тхал</w:t>
      </w:r>
      <w:r w:rsidR="00DB4C31" w:rsidRPr="009545D7">
        <w:rPr>
          <w:rFonts w:asciiTheme="minorHAnsi" w:hAnsiTheme="minorHAnsi" w:cstheme="minorHAnsi"/>
          <w:sz w:val="20"/>
          <w:szCs w:val="20"/>
        </w:rPr>
        <w:t xml:space="preserve">], </w:t>
      </w:r>
      <w:r w:rsidR="00DB4C31" w:rsidRPr="009545D7">
        <w:rPr>
          <w:rFonts w:asciiTheme="minorHAnsi" w:hAnsiTheme="minorHAnsi" w:cstheme="minorHAnsi"/>
          <w:i/>
          <w:sz w:val="20"/>
          <w:szCs w:val="20"/>
        </w:rPr>
        <w:t>да-ли, ‘джам-‘брас, пи-линг, сэ-'бру</w:t>
      </w:r>
      <w:r w:rsidR="00DB4C31" w:rsidRPr="009545D7">
        <w:rPr>
          <w:rFonts w:asciiTheme="minorHAnsi" w:hAnsiTheme="minorHAnsi" w:cstheme="minorHAnsi"/>
          <w:sz w:val="20"/>
          <w:szCs w:val="20"/>
        </w:rPr>
        <w:t xml:space="preserve"> и </w:t>
      </w:r>
      <w:r w:rsidR="0090755E" w:rsidRPr="009545D7">
        <w:rPr>
          <w:rFonts w:asciiTheme="minorHAnsi" w:hAnsiTheme="minorHAnsi" w:cstheme="minorHAnsi"/>
          <w:i/>
          <w:sz w:val="20"/>
          <w:szCs w:val="20"/>
        </w:rPr>
        <w:t>б</w:t>
      </w:r>
      <w:r w:rsidR="00DB4C31" w:rsidRPr="009545D7">
        <w:rPr>
          <w:rFonts w:asciiTheme="minorHAnsi" w:hAnsiTheme="minorHAnsi" w:cstheme="minorHAnsi"/>
          <w:i/>
          <w:sz w:val="20"/>
          <w:szCs w:val="20"/>
        </w:rPr>
        <w:t>сэ-йаб</w:t>
      </w:r>
      <w:r w:rsidR="00DB4C31" w:rsidRPr="009545D7">
        <w:rPr>
          <w:rFonts w:asciiTheme="minorHAnsi" w:hAnsiTheme="minorHAnsi" w:cstheme="minorHAnsi"/>
          <w:sz w:val="20"/>
          <w:szCs w:val="20"/>
        </w:rPr>
        <w:t xml:space="preserve"> в смеси с патокой, [любой из которых] остановит [эту рвоту]; при кровавой рвоте [давай порошок из] </w:t>
      </w:r>
      <w:r w:rsidR="00626D92" w:rsidRPr="009545D7">
        <w:rPr>
          <w:rFonts w:asciiTheme="minorHAnsi" w:hAnsiTheme="minorHAnsi" w:cstheme="minorHAnsi"/>
          <w:i/>
          <w:sz w:val="20"/>
          <w:szCs w:val="20"/>
        </w:rPr>
        <w:t>ма-ну, бсэ-йаб, стар-бу, гур-гум, ги-ванг</w:t>
      </w:r>
      <w:r w:rsidR="00626D92" w:rsidRPr="009545D7">
        <w:rPr>
          <w:rFonts w:asciiTheme="minorHAnsi" w:hAnsiTheme="minorHAnsi" w:cstheme="minorHAnsi"/>
          <w:sz w:val="20"/>
          <w:szCs w:val="20"/>
        </w:rPr>
        <w:t xml:space="preserve"> и </w:t>
      </w:r>
      <w:r w:rsidR="00626D92" w:rsidRPr="009545D7">
        <w:rPr>
          <w:rFonts w:asciiTheme="minorHAnsi" w:hAnsiTheme="minorHAnsi" w:cstheme="minorHAnsi"/>
          <w:i/>
          <w:sz w:val="20"/>
          <w:szCs w:val="20"/>
        </w:rPr>
        <w:t>слэ-трэс</w:t>
      </w:r>
      <w:r w:rsidR="00626D92" w:rsidRPr="009545D7">
        <w:rPr>
          <w:rFonts w:asciiTheme="minorHAnsi" w:hAnsiTheme="minorHAnsi" w:cstheme="minorHAnsi"/>
          <w:sz w:val="20"/>
          <w:szCs w:val="20"/>
        </w:rPr>
        <w:t xml:space="preserve"> в смеси с сахаром. [Кроме того], при [болезнях] </w:t>
      </w:r>
      <w:r w:rsidR="00626D92" w:rsidRPr="009545D7">
        <w:rPr>
          <w:rFonts w:asciiTheme="minorHAnsi" w:hAnsiTheme="minorHAnsi" w:cstheme="minorHAnsi"/>
          <w:i/>
          <w:sz w:val="20"/>
          <w:szCs w:val="20"/>
        </w:rPr>
        <w:t>мид-'гаг</w:t>
      </w:r>
      <w:r w:rsidR="00626D92" w:rsidRPr="009545D7">
        <w:rPr>
          <w:rFonts w:asciiTheme="minorHAnsi" w:hAnsiTheme="minorHAnsi" w:cstheme="minorHAnsi"/>
          <w:sz w:val="20"/>
          <w:szCs w:val="20"/>
        </w:rPr>
        <w:t xml:space="preserve"> и </w:t>
      </w:r>
      <w:r w:rsidR="00626D92" w:rsidRPr="009545D7">
        <w:rPr>
          <w:rFonts w:asciiTheme="minorHAnsi" w:hAnsiTheme="minorHAnsi" w:cstheme="minorHAnsi"/>
          <w:i/>
          <w:sz w:val="20"/>
          <w:szCs w:val="20"/>
        </w:rPr>
        <w:t>пхо-'гаг</w:t>
      </w:r>
      <w:r w:rsidR="00626D92" w:rsidRPr="009545D7">
        <w:rPr>
          <w:rStyle w:val="FootnoteReference"/>
          <w:rFonts w:asciiTheme="minorHAnsi" w:hAnsiTheme="minorHAnsi" w:cstheme="minorHAnsi"/>
          <w:sz w:val="20"/>
          <w:szCs w:val="20"/>
        </w:rPr>
        <w:footnoteReference w:id="104"/>
      </w:r>
      <w:r w:rsidR="00626D92" w:rsidRPr="009545D7">
        <w:rPr>
          <w:rFonts w:asciiTheme="minorHAnsi" w:hAnsiTheme="minorHAnsi" w:cstheme="minorHAnsi"/>
          <w:sz w:val="20"/>
          <w:szCs w:val="20"/>
        </w:rPr>
        <w:t xml:space="preserve"> также [может помочь порошок из] </w:t>
      </w:r>
      <w:r w:rsidR="00626D92" w:rsidRPr="009545D7">
        <w:rPr>
          <w:rFonts w:asciiTheme="minorHAnsi" w:hAnsiTheme="minorHAnsi" w:cstheme="minorHAnsi"/>
          <w:i/>
          <w:sz w:val="20"/>
          <w:szCs w:val="20"/>
        </w:rPr>
        <w:t>чонг-жи-ргод-бтул, сга-скйа, ма-ну, цха-ла-бсрэгс</w:t>
      </w:r>
      <w:r w:rsidR="00626D92" w:rsidRPr="009545D7">
        <w:rPr>
          <w:rFonts w:asciiTheme="minorHAnsi" w:hAnsiTheme="minorHAnsi" w:cstheme="minorHAnsi"/>
          <w:sz w:val="20"/>
          <w:szCs w:val="20"/>
        </w:rPr>
        <w:t>[-</w:t>
      </w:r>
      <w:r w:rsidR="00626D92" w:rsidRPr="009545D7">
        <w:rPr>
          <w:rFonts w:asciiTheme="minorHAnsi" w:hAnsiTheme="minorHAnsi" w:cstheme="minorHAnsi"/>
          <w:i/>
          <w:sz w:val="20"/>
          <w:szCs w:val="20"/>
        </w:rPr>
        <w:t>тхал</w:t>
      </w:r>
      <w:r w:rsidR="00626D92" w:rsidRPr="009545D7">
        <w:rPr>
          <w:rFonts w:asciiTheme="minorHAnsi" w:hAnsiTheme="minorHAnsi" w:cstheme="minorHAnsi"/>
          <w:sz w:val="20"/>
          <w:szCs w:val="20"/>
        </w:rPr>
        <w:t xml:space="preserve">], </w:t>
      </w:r>
      <w:r w:rsidR="00626D92" w:rsidRPr="009545D7">
        <w:rPr>
          <w:rFonts w:asciiTheme="minorHAnsi" w:hAnsiTheme="minorHAnsi" w:cstheme="minorHAnsi"/>
          <w:i/>
          <w:sz w:val="20"/>
          <w:szCs w:val="20"/>
        </w:rPr>
        <w:t>бйанг-бул</w:t>
      </w:r>
      <w:r w:rsidR="00626D92" w:rsidRPr="009545D7">
        <w:rPr>
          <w:rFonts w:asciiTheme="minorHAnsi" w:hAnsiTheme="minorHAnsi" w:cstheme="minorHAnsi"/>
          <w:sz w:val="20"/>
          <w:szCs w:val="20"/>
        </w:rPr>
        <w:t xml:space="preserve"> и </w:t>
      </w:r>
      <w:r w:rsidR="00626D92" w:rsidRPr="009545D7">
        <w:rPr>
          <w:rFonts w:asciiTheme="minorHAnsi" w:hAnsiTheme="minorHAnsi" w:cstheme="minorHAnsi"/>
          <w:i/>
          <w:sz w:val="20"/>
          <w:szCs w:val="20"/>
        </w:rPr>
        <w:t>стар-бу</w:t>
      </w:r>
      <w:r w:rsidR="00626D92" w:rsidRPr="009545D7">
        <w:rPr>
          <w:rFonts w:asciiTheme="minorHAnsi" w:hAnsiTheme="minorHAnsi" w:cstheme="minorHAnsi"/>
          <w:sz w:val="20"/>
          <w:szCs w:val="20"/>
        </w:rPr>
        <w:t xml:space="preserve"> с добавлением небольшого количества </w:t>
      </w:r>
      <w:r w:rsidR="00626D92" w:rsidRPr="009545D7">
        <w:rPr>
          <w:rFonts w:asciiTheme="minorHAnsi" w:hAnsiTheme="minorHAnsi" w:cstheme="minorHAnsi"/>
          <w:i/>
          <w:sz w:val="20"/>
          <w:szCs w:val="20"/>
        </w:rPr>
        <w:t>ргйа-цхва</w:t>
      </w:r>
      <w:r w:rsidR="00626D92" w:rsidRPr="009545D7">
        <w:rPr>
          <w:rFonts w:asciiTheme="minorHAnsi" w:hAnsiTheme="minorHAnsi" w:cstheme="minorHAnsi"/>
          <w:sz w:val="20"/>
          <w:szCs w:val="20"/>
        </w:rPr>
        <w:t>; или [при этих болезнях]</w:t>
      </w:r>
      <w:r w:rsidR="0049443C" w:rsidRPr="009545D7">
        <w:rPr>
          <w:rFonts w:asciiTheme="minorHAnsi" w:hAnsiTheme="minorHAnsi" w:cstheme="minorHAnsi"/>
          <w:sz w:val="20"/>
          <w:szCs w:val="20"/>
        </w:rPr>
        <w:t xml:space="preserve"> порошок из </w:t>
      </w:r>
      <w:r w:rsidR="0049443C" w:rsidRPr="009545D7">
        <w:rPr>
          <w:rFonts w:asciiTheme="minorHAnsi" w:hAnsiTheme="minorHAnsi" w:cstheme="minorHAnsi"/>
          <w:i/>
          <w:sz w:val="20"/>
          <w:szCs w:val="20"/>
        </w:rPr>
        <w:t>гла-рци, дом-мкхрис, а-ру-ра, ргйам-цхва, ба-ру, скйу-ру, стар-бу, ргйа-цхва</w:t>
      </w:r>
      <w:r w:rsidR="0049443C" w:rsidRPr="009545D7">
        <w:rPr>
          <w:rFonts w:asciiTheme="minorHAnsi" w:hAnsiTheme="minorHAnsi" w:cstheme="minorHAnsi"/>
          <w:sz w:val="20"/>
          <w:szCs w:val="20"/>
        </w:rPr>
        <w:t xml:space="preserve"> и </w:t>
      </w:r>
      <w:r w:rsidR="0049443C" w:rsidRPr="009545D7">
        <w:rPr>
          <w:rFonts w:asciiTheme="minorHAnsi" w:hAnsiTheme="minorHAnsi" w:cstheme="minorHAnsi"/>
          <w:i/>
          <w:sz w:val="20"/>
          <w:szCs w:val="20"/>
        </w:rPr>
        <w:t>зэ-цхва</w:t>
      </w:r>
      <w:r w:rsidR="0049443C" w:rsidRPr="009545D7">
        <w:rPr>
          <w:rFonts w:asciiTheme="minorHAnsi" w:hAnsiTheme="minorHAnsi" w:cstheme="minorHAnsi"/>
          <w:sz w:val="20"/>
          <w:szCs w:val="20"/>
        </w:rPr>
        <w:t xml:space="preserve"> [можно принимать] тройными дозами в течение трех дней на рассвете – сразу [после того, как больной] встанет, запивая теплой кровью черного яка в смеси с </w:t>
      </w:r>
      <w:r w:rsidR="0049443C" w:rsidRPr="009545D7">
        <w:rPr>
          <w:rFonts w:asciiTheme="minorHAnsi" w:hAnsiTheme="minorHAnsi" w:cstheme="minorHAnsi"/>
          <w:i/>
          <w:sz w:val="20"/>
          <w:szCs w:val="20"/>
        </w:rPr>
        <w:t>чханг</w:t>
      </w:r>
      <w:r w:rsidR="0049443C" w:rsidRPr="009545D7">
        <w:rPr>
          <w:rFonts w:asciiTheme="minorHAnsi" w:hAnsiTheme="minorHAnsi" w:cstheme="minorHAnsi"/>
          <w:sz w:val="20"/>
          <w:szCs w:val="20"/>
        </w:rPr>
        <w:t>'ом, [причем в первый день этой смеси следует] выпить полную чашу, [во второй – ] полчаши, [в третий – ] четверть чаши, т.е. пост</w:t>
      </w:r>
      <w:r w:rsidR="0049443C" w:rsidRPr="009545D7">
        <w:rPr>
          <w:rFonts w:asciiTheme="minorHAnsi" w:hAnsiTheme="minorHAnsi" w:cstheme="minorHAnsi"/>
          <w:sz w:val="20"/>
          <w:szCs w:val="20"/>
        </w:rPr>
        <w:t>е</w:t>
      </w:r>
      <w:r w:rsidR="0049443C" w:rsidRPr="009545D7">
        <w:rPr>
          <w:rFonts w:asciiTheme="minorHAnsi" w:hAnsiTheme="minorHAnsi" w:cstheme="minorHAnsi"/>
          <w:sz w:val="20"/>
          <w:szCs w:val="20"/>
        </w:rPr>
        <w:t>пенно [уменьшая дозировку].</w:t>
      </w:r>
      <w:r w:rsidR="00D507EE" w:rsidRPr="009545D7">
        <w:rPr>
          <w:rFonts w:asciiTheme="minorHAnsi" w:hAnsiTheme="minorHAnsi" w:cstheme="minorHAnsi"/>
          <w:sz w:val="20"/>
          <w:szCs w:val="20"/>
        </w:rPr>
        <w:t xml:space="preserve"> После [лечения умиротворяющими] лекарствами производи очищения, чередуя рвотные и слабительные [очищающие лекарства], а также прижигай точки </w:t>
      </w:r>
      <w:r w:rsidR="00D507EE" w:rsidRPr="009545D7">
        <w:rPr>
          <w:rFonts w:asciiTheme="minorHAnsi" w:hAnsiTheme="minorHAnsi" w:cstheme="minorHAnsi"/>
          <w:i/>
          <w:sz w:val="20"/>
          <w:szCs w:val="20"/>
        </w:rPr>
        <w:t>лхэн, скэ-стонг</w:t>
      </w:r>
      <w:r w:rsidR="00D507EE" w:rsidRPr="009545D7">
        <w:rPr>
          <w:rFonts w:asciiTheme="minorHAnsi" w:hAnsiTheme="minorHAnsi" w:cstheme="minorHAnsi"/>
          <w:sz w:val="20"/>
          <w:szCs w:val="20"/>
        </w:rPr>
        <w:t xml:space="preserve"> и 4-й позвонок.</w:t>
      </w:r>
    </w:p>
    <w:p w:rsidR="00DE097B" w:rsidRPr="009545D7" w:rsidRDefault="006A65ED"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D507EE" w:rsidRPr="009545D7">
        <w:rPr>
          <w:rFonts w:asciiTheme="minorHAnsi" w:hAnsiTheme="minorHAnsi" w:cstheme="minorHAnsi"/>
          <w:sz w:val="20"/>
          <w:szCs w:val="20"/>
        </w:rPr>
        <w:t>При болезни</w:t>
      </w:r>
      <w:r w:rsidRPr="009545D7">
        <w:rPr>
          <w:rFonts w:asciiTheme="minorHAnsi" w:hAnsiTheme="minorHAnsi" w:cstheme="minorHAnsi"/>
          <w:sz w:val="20"/>
          <w:szCs w:val="20"/>
        </w:rPr>
        <w:t>]</w:t>
      </w:r>
      <w:r w:rsidR="00D507EE" w:rsidRPr="009545D7">
        <w:rPr>
          <w:rFonts w:asciiTheme="minorHAnsi" w:hAnsiTheme="minorHAnsi" w:cstheme="minorHAnsi"/>
          <w:sz w:val="20"/>
          <w:szCs w:val="20"/>
        </w:rPr>
        <w:t xml:space="preserve"> </w:t>
      </w:r>
      <w:r w:rsidR="00D507EE" w:rsidRPr="009545D7">
        <w:rPr>
          <w:rFonts w:asciiTheme="minorHAnsi" w:hAnsiTheme="minorHAnsi" w:cstheme="minorHAnsi"/>
          <w:i/>
          <w:sz w:val="20"/>
          <w:szCs w:val="20"/>
        </w:rPr>
        <w:t>бад-кан-грум-бу-дкар-по</w:t>
      </w:r>
      <w:r w:rsidR="00D507EE" w:rsidRPr="009545D7">
        <w:rPr>
          <w:rFonts w:asciiTheme="minorHAnsi" w:hAnsiTheme="minorHAnsi" w:cstheme="minorHAnsi"/>
          <w:sz w:val="20"/>
          <w:szCs w:val="20"/>
        </w:rPr>
        <w:t xml:space="preserve"> д</w:t>
      </w:r>
      <w:r w:rsidR="00CF08BD" w:rsidRPr="009545D7">
        <w:rPr>
          <w:rFonts w:asciiTheme="minorHAnsi" w:hAnsiTheme="minorHAnsi" w:cstheme="minorHAnsi"/>
          <w:sz w:val="20"/>
          <w:szCs w:val="20"/>
        </w:rPr>
        <w:t xml:space="preserve">елай компрессы нагретым камнем, давай отвар из </w:t>
      </w:r>
      <w:r w:rsidR="00CF08BD" w:rsidRPr="009545D7">
        <w:rPr>
          <w:rFonts w:asciiTheme="minorHAnsi" w:hAnsiTheme="minorHAnsi" w:cstheme="minorHAnsi"/>
          <w:i/>
          <w:sz w:val="20"/>
          <w:szCs w:val="20"/>
        </w:rPr>
        <w:t>шинг-кун, ргйа-цхва</w:t>
      </w:r>
      <w:r w:rsidR="00CF08BD" w:rsidRPr="009545D7">
        <w:rPr>
          <w:rFonts w:asciiTheme="minorHAnsi" w:hAnsiTheme="minorHAnsi" w:cstheme="minorHAnsi"/>
          <w:sz w:val="20"/>
          <w:szCs w:val="20"/>
        </w:rPr>
        <w:t xml:space="preserve"> и </w:t>
      </w:r>
      <w:r w:rsidR="00CF08BD" w:rsidRPr="009545D7">
        <w:rPr>
          <w:rFonts w:asciiTheme="minorHAnsi" w:hAnsiTheme="minorHAnsi" w:cstheme="minorHAnsi"/>
          <w:i/>
          <w:sz w:val="20"/>
          <w:szCs w:val="20"/>
        </w:rPr>
        <w:t>дбйи-монг</w:t>
      </w:r>
      <w:r w:rsidR="00CF08BD" w:rsidRPr="009545D7">
        <w:rPr>
          <w:rFonts w:asciiTheme="minorHAnsi" w:hAnsiTheme="minorHAnsi" w:cstheme="minorHAnsi"/>
          <w:sz w:val="20"/>
          <w:szCs w:val="20"/>
        </w:rPr>
        <w:t xml:space="preserve">, </w:t>
      </w:r>
      <w:r w:rsidR="00D507EE" w:rsidRPr="009545D7">
        <w:rPr>
          <w:rFonts w:asciiTheme="minorHAnsi" w:hAnsiTheme="minorHAnsi" w:cstheme="minorHAnsi"/>
          <w:sz w:val="20"/>
          <w:szCs w:val="20"/>
        </w:rPr>
        <w:t>[</w:t>
      </w:r>
      <w:r w:rsidR="00CF08BD" w:rsidRPr="009545D7">
        <w:rPr>
          <w:rFonts w:asciiTheme="minorHAnsi" w:hAnsiTheme="minorHAnsi" w:cstheme="minorHAnsi"/>
          <w:sz w:val="20"/>
          <w:szCs w:val="20"/>
        </w:rPr>
        <w:t>а затем порошок из</w:t>
      </w:r>
      <w:r w:rsidR="00D507EE" w:rsidRPr="009545D7">
        <w:rPr>
          <w:rFonts w:asciiTheme="minorHAnsi" w:hAnsiTheme="minorHAnsi" w:cstheme="minorHAnsi"/>
          <w:sz w:val="20"/>
          <w:szCs w:val="20"/>
        </w:rPr>
        <w:t>]</w:t>
      </w:r>
      <w:r w:rsidR="00CF08BD" w:rsidRPr="009545D7">
        <w:rPr>
          <w:rFonts w:asciiTheme="minorHAnsi" w:hAnsiTheme="minorHAnsi" w:cstheme="minorHAnsi"/>
          <w:sz w:val="20"/>
          <w:szCs w:val="20"/>
        </w:rPr>
        <w:t xml:space="preserve"> </w:t>
      </w:r>
      <w:r w:rsidR="00CF08BD" w:rsidRPr="009545D7">
        <w:rPr>
          <w:rFonts w:asciiTheme="minorHAnsi" w:hAnsiTheme="minorHAnsi" w:cstheme="minorHAnsi"/>
          <w:i/>
          <w:sz w:val="20"/>
          <w:szCs w:val="20"/>
        </w:rPr>
        <w:t>сэ-'бру, цха-ба-гсум, а-ру-ра, ргйам-цхва, ма-ну, 'у-су, да-триг</w:t>
      </w:r>
      <w:r w:rsidR="00CF08BD" w:rsidRPr="009545D7">
        <w:rPr>
          <w:rFonts w:asciiTheme="minorHAnsi" w:hAnsiTheme="minorHAnsi" w:cstheme="minorHAnsi"/>
          <w:sz w:val="20"/>
          <w:szCs w:val="20"/>
        </w:rPr>
        <w:t xml:space="preserve"> и </w:t>
      </w:r>
      <w:r w:rsidR="00CF08BD" w:rsidRPr="009545D7">
        <w:rPr>
          <w:rFonts w:asciiTheme="minorHAnsi" w:hAnsiTheme="minorHAnsi" w:cstheme="minorHAnsi"/>
          <w:i/>
          <w:sz w:val="20"/>
          <w:szCs w:val="20"/>
        </w:rPr>
        <w:t>ма-ру-цэ</w:t>
      </w:r>
      <w:r w:rsidR="00CF08BD" w:rsidRPr="009545D7">
        <w:rPr>
          <w:rFonts w:asciiTheme="minorHAnsi" w:hAnsiTheme="minorHAnsi" w:cstheme="minorHAnsi"/>
          <w:sz w:val="20"/>
          <w:szCs w:val="20"/>
        </w:rPr>
        <w:t xml:space="preserve"> в смеси с патокой, особенно [настоятельно</w:t>
      </w:r>
      <w:r w:rsidR="00406AE8" w:rsidRPr="009545D7">
        <w:rPr>
          <w:rFonts w:asciiTheme="minorHAnsi" w:hAnsiTheme="minorHAnsi" w:cstheme="minorHAnsi"/>
          <w:sz w:val="20"/>
          <w:szCs w:val="20"/>
        </w:rPr>
        <w:t xml:space="preserve"> при этой болезни</w:t>
      </w:r>
      <w:r w:rsidR="00CF08BD" w:rsidRPr="009545D7">
        <w:rPr>
          <w:rFonts w:asciiTheme="minorHAnsi" w:hAnsiTheme="minorHAnsi" w:cstheme="minorHAnsi"/>
          <w:sz w:val="20"/>
          <w:szCs w:val="20"/>
        </w:rPr>
        <w:t>] рекомендуется [р</w:t>
      </w:r>
      <w:r w:rsidR="00CF08BD" w:rsidRPr="009545D7">
        <w:rPr>
          <w:rFonts w:asciiTheme="minorHAnsi" w:hAnsiTheme="minorHAnsi" w:cstheme="minorHAnsi"/>
          <w:sz w:val="20"/>
          <w:szCs w:val="20"/>
        </w:rPr>
        <w:t>е</w:t>
      </w:r>
      <w:r w:rsidR="00CF08BD" w:rsidRPr="009545D7">
        <w:rPr>
          <w:rFonts w:asciiTheme="minorHAnsi" w:hAnsiTheme="minorHAnsi" w:cstheme="minorHAnsi"/>
          <w:sz w:val="20"/>
          <w:szCs w:val="20"/>
        </w:rPr>
        <w:t>гулярно] гулять в сухих местах, [полностью] лишенных влажности.</w:t>
      </w:r>
    </w:p>
    <w:p w:rsidR="00CB106D" w:rsidRPr="009545D7" w:rsidRDefault="00CF08BD"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[При болезни] </w:t>
      </w:r>
      <w:r w:rsidRPr="009545D7">
        <w:rPr>
          <w:rFonts w:asciiTheme="minorHAnsi" w:hAnsiTheme="minorHAnsi" w:cstheme="minorHAnsi"/>
          <w:i/>
          <w:sz w:val="20"/>
          <w:szCs w:val="20"/>
        </w:rPr>
        <w:t>бад-кан-‘джу-скэм</w:t>
      </w:r>
      <w:r w:rsidR="006F6683" w:rsidRPr="009545D7">
        <w:rPr>
          <w:rStyle w:val="FootnoteReference"/>
          <w:rFonts w:asciiTheme="minorHAnsi" w:hAnsiTheme="minorHAnsi" w:cstheme="minorHAnsi"/>
          <w:sz w:val="20"/>
          <w:szCs w:val="20"/>
        </w:rPr>
        <w:footnoteReference w:id="105"/>
      </w:r>
      <w:r w:rsidRPr="009545D7">
        <w:rPr>
          <w:rFonts w:asciiTheme="minorHAnsi" w:hAnsiTheme="minorHAnsi" w:cstheme="minorHAnsi"/>
          <w:sz w:val="20"/>
          <w:szCs w:val="20"/>
        </w:rPr>
        <w:t xml:space="preserve"> многократно давай охлажденный отвар из</w:t>
      </w:r>
      <w:r w:rsidR="006F6683" w:rsidRPr="009545D7">
        <w:rPr>
          <w:rFonts w:asciiTheme="minorHAnsi" w:hAnsiTheme="minorHAnsi" w:cstheme="minorHAnsi"/>
          <w:sz w:val="20"/>
          <w:szCs w:val="20"/>
        </w:rPr>
        <w:t xml:space="preserve"> </w:t>
      </w:r>
      <w:r w:rsidR="006F6683" w:rsidRPr="009545D7">
        <w:rPr>
          <w:rFonts w:asciiTheme="minorHAnsi" w:hAnsiTheme="minorHAnsi" w:cstheme="minorHAnsi"/>
          <w:i/>
          <w:sz w:val="20"/>
          <w:szCs w:val="20"/>
        </w:rPr>
        <w:t>ним-па, дуг-мо-нйунг, тиг-та, кйи-лчэ, хонг-лэн</w:t>
      </w:r>
      <w:r w:rsidR="006F6683" w:rsidRPr="009545D7">
        <w:rPr>
          <w:rFonts w:asciiTheme="minorHAnsi" w:hAnsiTheme="minorHAnsi" w:cstheme="minorHAnsi"/>
          <w:sz w:val="20"/>
          <w:szCs w:val="20"/>
        </w:rPr>
        <w:t xml:space="preserve"> и </w:t>
      </w:r>
      <w:r w:rsidR="006F6683" w:rsidRPr="009545D7">
        <w:rPr>
          <w:rFonts w:asciiTheme="minorHAnsi" w:hAnsiTheme="minorHAnsi" w:cstheme="minorHAnsi"/>
          <w:i/>
          <w:sz w:val="20"/>
          <w:szCs w:val="20"/>
        </w:rPr>
        <w:t>пу-шэл-цэ</w:t>
      </w:r>
      <w:r w:rsidR="006F6683" w:rsidRPr="009545D7">
        <w:rPr>
          <w:rFonts w:asciiTheme="minorHAnsi" w:hAnsiTheme="minorHAnsi" w:cstheme="minorHAnsi"/>
          <w:sz w:val="20"/>
          <w:szCs w:val="20"/>
        </w:rPr>
        <w:t>, назначь молочный суп, [рекомендуй употреблять] п</w:t>
      </w:r>
      <w:r w:rsidR="006F6683" w:rsidRPr="009545D7">
        <w:rPr>
          <w:rFonts w:asciiTheme="minorHAnsi" w:hAnsiTheme="minorHAnsi" w:cstheme="minorHAnsi"/>
          <w:sz w:val="20"/>
          <w:szCs w:val="20"/>
        </w:rPr>
        <w:t>о</w:t>
      </w:r>
      <w:r w:rsidR="006F6683" w:rsidRPr="009545D7">
        <w:rPr>
          <w:rFonts w:asciiTheme="minorHAnsi" w:hAnsiTheme="minorHAnsi" w:cstheme="minorHAnsi"/>
          <w:sz w:val="20"/>
          <w:szCs w:val="20"/>
        </w:rPr>
        <w:t>больше рыбы и поменьше баранины – будет полезно, если это [лечение приведет к] уменьшению О</w:t>
      </w:r>
      <w:r w:rsidR="006F6683" w:rsidRPr="009545D7">
        <w:rPr>
          <w:rFonts w:asciiTheme="minorHAnsi" w:hAnsiTheme="minorHAnsi" w:cstheme="minorHAnsi"/>
          <w:sz w:val="20"/>
          <w:szCs w:val="20"/>
        </w:rPr>
        <w:t>г</w:t>
      </w:r>
      <w:r w:rsidR="006F6683" w:rsidRPr="009545D7">
        <w:rPr>
          <w:rFonts w:asciiTheme="minorHAnsi" w:hAnsiTheme="minorHAnsi" w:cstheme="minorHAnsi"/>
          <w:sz w:val="20"/>
          <w:szCs w:val="20"/>
        </w:rPr>
        <w:t>ненной теплоты [желудка]; после этого</w:t>
      </w:r>
      <w:r w:rsidR="00595AF5" w:rsidRPr="009545D7">
        <w:rPr>
          <w:rFonts w:asciiTheme="minorHAnsi" w:hAnsiTheme="minorHAnsi" w:cstheme="minorHAnsi"/>
          <w:sz w:val="20"/>
          <w:szCs w:val="20"/>
        </w:rPr>
        <w:t xml:space="preserve"> </w:t>
      </w:r>
      <w:r w:rsidR="005E3F69" w:rsidRPr="009545D7">
        <w:rPr>
          <w:rFonts w:asciiTheme="minorHAnsi" w:hAnsiTheme="minorHAnsi" w:cstheme="minorHAnsi"/>
          <w:sz w:val="20"/>
          <w:szCs w:val="20"/>
        </w:rPr>
        <w:t xml:space="preserve">будет полезно в течение короткого промежутка времени </w:t>
      </w:r>
      <w:r w:rsidR="00CB106D" w:rsidRPr="009545D7">
        <w:rPr>
          <w:rFonts w:asciiTheme="minorHAnsi" w:hAnsiTheme="minorHAnsi" w:cstheme="minorHAnsi"/>
          <w:sz w:val="20"/>
          <w:szCs w:val="20"/>
        </w:rPr>
        <w:t xml:space="preserve">из растительных </w:t>
      </w:r>
      <w:r w:rsidR="006F6683" w:rsidRPr="009545D7">
        <w:rPr>
          <w:rFonts w:asciiTheme="minorHAnsi" w:hAnsiTheme="minorHAnsi" w:cstheme="minorHAnsi"/>
          <w:sz w:val="20"/>
          <w:szCs w:val="20"/>
        </w:rPr>
        <w:t>[</w:t>
      </w:r>
      <w:r w:rsidR="00CB106D" w:rsidRPr="009545D7">
        <w:rPr>
          <w:rFonts w:asciiTheme="minorHAnsi" w:hAnsiTheme="minorHAnsi" w:cstheme="minorHAnsi"/>
          <w:sz w:val="20"/>
          <w:szCs w:val="20"/>
        </w:rPr>
        <w:t>масел употреблять</w:t>
      </w:r>
      <w:r w:rsidR="006F6683" w:rsidRPr="009545D7">
        <w:rPr>
          <w:rFonts w:asciiTheme="minorHAnsi" w:hAnsiTheme="minorHAnsi" w:cstheme="minorHAnsi"/>
          <w:sz w:val="20"/>
          <w:szCs w:val="20"/>
        </w:rPr>
        <w:t>]</w:t>
      </w:r>
      <w:r w:rsidR="00CB106D" w:rsidRPr="009545D7">
        <w:rPr>
          <w:rFonts w:asciiTheme="minorHAnsi" w:hAnsiTheme="minorHAnsi" w:cstheme="minorHAnsi"/>
          <w:sz w:val="20"/>
          <w:szCs w:val="20"/>
        </w:rPr>
        <w:t xml:space="preserve"> лишь кунжутное масло, [а в качестве основного блюда – ] полус</w:t>
      </w:r>
      <w:r w:rsidR="00CB106D" w:rsidRPr="009545D7">
        <w:rPr>
          <w:rFonts w:asciiTheme="minorHAnsi" w:hAnsiTheme="minorHAnsi" w:cstheme="minorHAnsi"/>
          <w:sz w:val="20"/>
          <w:szCs w:val="20"/>
        </w:rPr>
        <w:t>ы</w:t>
      </w:r>
      <w:r w:rsidR="00CB106D" w:rsidRPr="009545D7">
        <w:rPr>
          <w:rFonts w:asciiTheme="minorHAnsi" w:hAnsiTheme="minorHAnsi" w:cstheme="minorHAnsi"/>
          <w:sz w:val="20"/>
          <w:szCs w:val="20"/>
        </w:rPr>
        <w:t>рой молочный суп, [приготовленный из] сырого молока, ячменной муки, рыбы и сливочного масла</w:t>
      </w:r>
      <w:r w:rsidR="00CB106D" w:rsidRPr="009545D7">
        <w:rPr>
          <w:rStyle w:val="FootnoteReference"/>
          <w:rFonts w:asciiTheme="minorHAnsi" w:hAnsiTheme="minorHAnsi" w:cstheme="minorHAnsi"/>
          <w:sz w:val="20"/>
          <w:szCs w:val="20"/>
        </w:rPr>
        <w:footnoteReference w:id="106"/>
      </w:r>
      <w:r w:rsidR="00CB106D" w:rsidRPr="009545D7">
        <w:rPr>
          <w:rFonts w:asciiTheme="minorHAnsi" w:hAnsiTheme="minorHAnsi" w:cstheme="minorHAnsi"/>
          <w:sz w:val="20"/>
          <w:szCs w:val="20"/>
        </w:rPr>
        <w:t xml:space="preserve">; [в завершение давай] рвотные и прижигай точку </w:t>
      </w:r>
      <w:r w:rsidR="00CB106D" w:rsidRPr="009545D7">
        <w:rPr>
          <w:rFonts w:asciiTheme="minorHAnsi" w:hAnsiTheme="minorHAnsi" w:cstheme="minorHAnsi"/>
          <w:i/>
          <w:sz w:val="20"/>
          <w:szCs w:val="20"/>
        </w:rPr>
        <w:t>лхэн</w:t>
      </w:r>
      <w:r w:rsidR="00CB106D" w:rsidRPr="009545D7">
        <w:rPr>
          <w:rFonts w:asciiTheme="minorHAnsi" w:hAnsiTheme="minorHAnsi" w:cstheme="minorHAnsi"/>
          <w:sz w:val="20"/>
          <w:szCs w:val="20"/>
        </w:rPr>
        <w:t>.</w:t>
      </w:r>
    </w:p>
    <w:p w:rsidR="00DC3ECE" w:rsidRPr="009545D7" w:rsidRDefault="00CB106D"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При распространении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на] кожу [</w:t>
      </w:r>
      <w:r w:rsidR="009070F2" w:rsidRPr="009545D7">
        <w:rPr>
          <w:rFonts w:asciiTheme="minorHAnsi" w:hAnsiTheme="minorHAnsi" w:cstheme="minorHAnsi"/>
          <w:sz w:val="20"/>
          <w:szCs w:val="20"/>
        </w:rPr>
        <w:t>смажь тело</w:t>
      </w:r>
      <w:r w:rsidRPr="009545D7">
        <w:rPr>
          <w:rFonts w:asciiTheme="minorHAnsi" w:hAnsiTheme="minorHAnsi" w:cstheme="minorHAnsi"/>
          <w:sz w:val="20"/>
          <w:szCs w:val="20"/>
        </w:rPr>
        <w:t>]</w:t>
      </w:r>
      <w:r w:rsidR="009070F2" w:rsidRPr="009545D7">
        <w:rPr>
          <w:rFonts w:asciiTheme="minorHAnsi" w:hAnsiTheme="minorHAnsi" w:cstheme="minorHAnsi"/>
          <w:sz w:val="20"/>
          <w:szCs w:val="20"/>
        </w:rPr>
        <w:t xml:space="preserve"> смесью </w:t>
      </w:r>
      <w:r w:rsidR="009070F2" w:rsidRPr="009545D7">
        <w:rPr>
          <w:rFonts w:asciiTheme="minorHAnsi" w:hAnsiTheme="minorHAnsi" w:cstheme="minorHAnsi"/>
          <w:i/>
          <w:sz w:val="20"/>
          <w:szCs w:val="20"/>
        </w:rPr>
        <w:t>цха-ба-гсум</w:t>
      </w:r>
      <w:r w:rsidR="009070F2" w:rsidRPr="009545D7">
        <w:rPr>
          <w:rFonts w:asciiTheme="minorHAnsi" w:hAnsiTheme="minorHAnsi" w:cstheme="minorHAnsi"/>
          <w:sz w:val="20"/>
          <w:szCs w:val="20"/>
        </w:rPr>
        <w:t xml:space="preserve"> и масла со стенок подо</w:t>
      </w:r>
      <w:r w:rsidR="009070F2" w:rsidRPr="009545D7">
        <w:rPr>
          <w:rFonts w:asciiTheme="minorHAnsi" w:hAnsiTheme="minorHAnsi" w:cstheme="minorHAnsi"/>
          <w:sz w:val="20"/>
          <w:szCs w:val="20"/>
        </w:rPr>
        <w:t>й</w:t>
      </w:r>
      <w:r w:rsidR="009070F2" w:rsidRPr="009545D7">
        <w:rPr>
          <w:rFonts w:asciiTheme="minorHAnsi" w:hAnsiTheme="minorHAnsi" w:cstheme="minorHAnsi"/>
          <w:sz w:val="20"/>
          <w:szCs w:val="20"/>
        </w:rPr>
        <w:t>ника, [затем заставь] прогреться на солнце, [после чего] разминай [кожу руками], растирая [остатки описанной смеси] по всему телу. При усилении [</w:t>
      </w:r>
      <w:r w:rsidR="009070F2" w:rsidRPr="009545D7">
        <w:rPr>
          <w:rFonts w:asciiTheme="minorHAnsi" w:hAnsiTheme="minorHAnsi" w:cstheme="minorHAnsi"/>
          <w:i/>
          <w:sz w:val="20"/>
          <w:szCs w:val="20"/>
        </w:rPr>
        <w:t>бад-кан</w:t>
      </w:r>
      <w:r w:rsidR="009070F2" w:rsidRPr="009545D7">
        <w:rPr>
          <w:rFonts w:asciiTheme="minorHAnsi" w:hAnsiTheme="minorHAnsi" w:cstheme="minorHAnsi"/>
          <w:sz w:val="20"/>
          <w:szCs w:val="20"/>
        </w:rPr>
        <w:t>] в мясе</w:t>
      </w:r>
      <w:r w:rsidR="009E6A02" w:rsidRPr="009545D7">
        <w:rPr>
          <w:rStyle w:val="FootnoteReference"/>
          <w:rFonts w:asciiTheme="minorHAnsi" w:hAnsiTheme="minorHAnsi" w:cstheme="minorHAnsi"/>
          <w:sz w:val="20"/>
          <w:szCs w:val="20"/>
        </w:rPr>
        <w:footnoteReference w:id="107"/>
      </w:r>
      <w:r w:rsidR="009070F2" w:rsidRPr="009545D7">
        <w:rPr>
          <w:rFonts w:asciiTheme="minorHAnsi" w:hAnsiTheme="minorHAnsi" w:cstheme="minorHAnsi"/>
          <w:sz w:val="20"/>
          <w:szCs w:val="20"/>
        </w:rPr>
        <w:t xml:space="preserve"> давай суп из кадыков [баранов, яков и других животных], а также порошок </w:t>
      </w:r>
      <w:r w:rsidR="009070F2" w:rsidRPr="009545D7">
        <w:rPr>
          <w:rFonts w:asciiTheme="minorHAnsi" w:hAnsiTheme="minorHAnsi" w:cstheme="minorHAnsi"/>
          <w:i/>
          <w:sz w:val="20"/>
          <w:szCs w:val="20"/>
        </w:rPr>
        <w:t>Сэ-'бру-бжи-па</w:t>
      </w:r>
      <w:r w:rsidR="009070F2" w:rsidRPr="009545D7">
        <w:rPr>
          <w:rFonts w:asciiTheme="minorHAnsi" w:hAnsiTheme="minorHAnsi" w:cstheme="minorHAnsi"/>
          <w:sz w:val="20"/>
          <w:szCs w:val="20"/>
        </w:rPr>
        <w:t xml:space="preserve"> с добавлением к основе [прописи] </w:t>
      </w:r>
      <w:r w:rsidR="009070F2" w:rsidRPr="009545D7">
        <w:rPr>
          <w:rFonts w:asciiTheme="minorHAnsi" w:hAnsiTheme="minorHAnsi" w:cstheme="minorHAnsi"/>
          <w:i/>
          <w:sz w:val="20"/>
          <w:szCs w:val="20"/>
        </w:rPr>
        <w:t>сга, дза-ти, гур-гум</w:t>
      </w:r>
      <w:r w:rsidR="009070F2" w:rsidRPr="009545D7">
        <w:rPr>
          <w:rFonts w:asciiTheme="minorHAnsi" w:hAnsiTheme="minorHAnsi" w:cstheme="minorHAnsi"/>
          <w:sz w:val="20"/>
          <w:szCs w:val="20"/>
        </w:rPr>
        <w:t xml:space="preserve"> и </w:t>
      </w:r>
      <w:r w:rsidR="009070F2" w:rsidRPr="009545D7">
        <w:rPr>
          <w:rFonts w:asciiTheme="minorHAnsi" w:hAnsiTheme="minorHAnsi" w:cstheme="minorHAnsi"/>
          <w:i/>
          <w:sz w:val="20"/>
          <w:szCs w:val="20"/>
        </w:rPr>
        <w:t>ка-ко-ла</w:t>
      </w:r>
      <w:r w:rsidR="009E6A02" w:rsidRPr="009545D7">
        <w:rPr>
          <w:rFonts w:asciiTheme="minorHAnsi" w:hAnsiTheme="minorHAnsi" w:cstheme="minorHAnsi"/>
          <w:sz w:val="20"/>
          <w:szCs w:val="20"/>
        </w:rPr>
        <w:t xml:space="preserve">, [рекомендуй] вечернее голодание и усердный [физический труд]. </w:t>
      </w:r>
      <w:r w:rsidR="00C0331B" w:rsidRPr="009545D7">
        <w:rPr>
          <w:rFonts w:asciiTheme="minorHAnsi" w:hAnsiTheme="minorHAnsi" w:cstheme="minorHAnsi"/>
          <w:sz w:val="20"/>
          <w:szCs w:val="20"/>
        </w:rPr>
        <w:t>При разбег</w:t>
      </w:r>
      <w:r w:rsidR="00C0331B" w:rsidRPr="009545D7">
        <w:rPr>
          <w:rFonts w:asciiTheme="minorHAnsi" w:hAnsiTheme="minorHAnsi" w:cstheme="minorHAnsi"/>
          <w:sz w:val="20"/>
          <w:szCs w:val="20"/>
        </w:rPr>
        <w:t>а</w:t>
      </w:r>
      <w:r w:rsidR="00C0331B" w:rsidRPr="009545D7">
        <w:rPr>
          <w:rFonts w:asciiTheme="minorHAnsi" w:hAnsiTheme="minorHAnsi" w:cstheme="minorHAnsi"/>
          <w:sz w:val="20"/>
          <w:szCs w:val="20"/>
        </w:rPr>
        <w:t>нии [</w:t>
      </w:r>
      <w:r w:rsidR="00C0331B" w:rsidRPr="009545D7">
        <w:rPr>
          <w:rFonts w:asciiTheme="minorHAnsi" w:hAnsiTheme="minorHAnsi" w:cstheme="minorHAnsi"/>
          <w:i/>
          <w:sz w:val="20"/>
          <w:szCs w:val="20"/>
        </w:rPr>
        <w:t>бад-кан</w:t>
      </w:r>
      <w:r w:rsidR="00C0331B" w:rsidRPr="009545D7">
        <w:rPr>
          <w:rFonts w:asciiTheme="minorHAnsi" w:hAnsiTheme="minorHAnsi" w:cstheme="minorHAnsi"/>
          <w:sz w:val="20"/>
          <w:szCs w:val="20"/>
        </w:rPr>
        <w:t xml:space="preserve">] по сосудам давай отвар </w:t>
      </w:r>
      <w:r w:rsidR="00C0331B" w:rsidRPr="009545D7">
        <w:rPr>
          <w:rFonts w:asciiTheme="minorHAnsi" w:hAnsiTheme="minorHAnsi" w:cstheme="minorHAnsi"/>
          <w:i/>
          <w:sz w:val="20"/>
          <w:szCs w:val="20"/>
        </w:rPr>
        <w:t>цхва-сна</w:t>
      </w:r>
      <w:r w:rsidR="00C0331B" w:rsidRPr="009545D7">
        <w:rPr>
          <w:rFonts w:asciiTheme="minorHAnsi" w:hAnsiTheme="minorHAnsi" w:cstheme="minorHAnsi"/>
          <w:sz w:val="20"/>
          <w:szCs w:val="20"/>
        </w:rPr>
        <w:t>[-</w:t>
      </w:r>
      <w:r w:rsidR="00C0331B" w:rsidRPr="009545D7">
        <w:rPr>
          <w:rFonts w:asciiTheme="minorHAnsi" w:hAnsiTheme="minorHAnsi" w:cstheme="minorHAnsi"/>
          <w:i/>
          <w:sz w:val="20"/>
          <w:szCs w:val="20"/>
        </w:rPr>
        <w:t>цхогс</w:t>
      </w:r>
      <w:r w:rsidR="00C0331B" w:rsidRPr="009545D7">
        <w:rPr>
          <w:rFonts w:asciiTheme="minorHAnsi" w:hAnsiTheme="minorHAnsi" w:cstheme="minorHAnsi"/>
          <w:sz w:val="20"/>
          <w:szCs w:val="20"/>
        </w:rPr>
        <w:t>], а также</w:t>
      </w:r>
      <w:r w:rsidR="00406AE8" w:rsidRPr="009545D7">
        <w:rPr>
          <w:rFonts w:asciiTheme="minorHAnsi" w:hAnsiTheme="minorHAnsi" w:cstheme="minorHAnsi"/>
          <w:sz w:val="20"/>
          <w:szCs w:val="20"/>
        </w:rPr>
        <w:t xml:space="preserve"> назначь</w:t>
      </w:r>
      <w:r w:rsidR="00C0331B" w:rsidRPr="009545D7">
        <w:rPr>
          <w:rFonts w:asciiTheme="minorHAnsi" w:hAnsiTheme="minorHAnsi" w:cstheme="minorHAnsi"/>
          <w:sz w:val="20"/>
          <w:szCs w:val="20"/>
        </w:rPr>
        <w:t xml:space="preserve"> прогревание огнем. [Если </w:t>
      </w:r>
      <w:r w:rsidR="00C0331B" w:rsidRPr="009545D7">
        <w:rPr>
          <w:rFonts w:asciiTheme="minorHAnsi" w:hAnsiTheme="minorHAnsi" w:cstheme="minorHAnsi"/>
          <w:i/>
          <w:sz w:val="20"/>
          <w:szCs w:val="20"/>
        </w:rPr>
        <w:t>бад-кан</w:t>
      </w:r>
      <w:r w:rsidR="00C0331B" w:rsidRPr="009545D7">
        <w:rPr>
          <w:rFonts w:asciiTheme="minorHAnsi" w:hAnsiTheme="minorHAnsi" w:cstheme="minorHAnsi"/>
          <w:sz w:val="20"/>
          <w:szCs w:val="20"/>
        </w:rPr>
        <w:t xml:space="preserve">] сохраняется в костях, давай </w:t>
      </w:r>
      <w:r w:rsidR="00C0331B" w:rsidRPr="009545D7">
        <w:rPr>
          <w:rFonts w:asciiTheme="minorHAnsi" w:hAnsiTheme="minorHAnsi" w:cstheme="minorHAnsi"/>
          <w:i/>
          <w:sz w:val="20"/>
          <w:szCs w:val="20"/>
        </w:rPr>
        <w:t>чханг</w:t>
      </w:r>
      <w:r w:rsidR="00C0331B" w:rsidRPr="009545D7">
        <w:rPr>
          <w:rFonts w:asciiTheme="minorHAnsi" w:hAnsiTheme="minorHAnsi" w:cstheme="minorHAnsi"/>
          <w:sz w:val="20"/>
          <w:szCs w:val="20"/>
        </w:rPr>
        <w:t xml:space="preserve"> из патоки с добавлением </w:t>
      </w:r>
      <w:r w:rsidR="00C0331B" w:rsidRPr="009545D7">
        <w:rPr>
          <w:rFonts w:asciiTheme="minorHAnsi" w:hAnsiTheme="minorHAnsi" w:cstheme="minorHAnsi"/>
          <w:i/>
          <w:sz w:val="20"/>
          <w:szCs w:val="20"/>
        </w:rPr>
        <w:t>цха-ба-гсум</w:t>
      </w:r>
      <w:r w:rsidR="00C0331B" w:rsidRPr="009545D7">
        <w:rPr>
          <w:rFonts w:asciiTheme="minorHAnsi" w:hAnsiTheme="minorHAnsi" w:cstheme="minorHAnsi"/>
          <w:sz w:val="20"/>
          <w:szCs w:val="20"/>
        </w:rPr>
        <w:t>, накладывай в виде ко</w:t>
      </w:r>
      <w:r w:rsidR="00C0331B" w:rsidRPr="009545D7">
        <w:rPr>
          <w:rFonts w:asciiTheme="minorHAnsi" w:hAnsiTheme="minorHAnsi" w:cstheme="minorHAnsi"/>
          <w:sz w:val="20"/>
          <w:szCs w:val="20"/>
        </w:rPr>
        <w:t>м</w:t>
      </w:r>
      <w:r w:rsidR="00C0331B" w:rsidRPr="009545D7">
        <w:rPr>
          <w:rFonts w:asciiTheme="minorHAnsi" w:hAnsiTheme="minorHAnsi" w:cstheme="minorHAnsi"/>
          <w:sz w:val="20"/>
          <w:szCs w:val="20"/>
        </w:rPr>
        <w:t xml:space="preserve">прессов нагретый голубиный помет, корми ослятиной, смазывай [тело описанной] выше [смесью с] маслом со стенок подойника и растирай, прижигай точки на </w:t>
      </w:r>
      <w:r w:rsidR="00DC3ECE" w:rsidRPr="009545D7">
        <w:rPr>
          <w:rFonts w:asciiTheme="minorHAnsi" w:hAnsiTheme="minorHAnsi" w:cstheme="minorHAnsi"/>
          <w:sz w:val="20"/>
          <w:szCs w:val="20"/>
        </w:rPr>
        <w:t xml:space="preserve">тех </w:t>
      </w:r>
      <w:r w:rsidR="00C0331B" w:rsidRPr="009545D7">
        <w:rPr>
          <w:rFonts w:asciiTheme="minorHAnsi" w:hAnsiTheme="minorHAnsi" w:cstheme="minorHAnsi"/>
          <w:sz w:val="20"/>
          <w:szCs w:val="20"/>
        </w:rPr>
        <w:t>суставах, где [ощущается] холод, принесут пользу [и различные] компрессы.</w:t>
      </w:r>
    </w:p>
    <w:p w:rsidR="00AF0B0B" w:rsidRPr="009545D7" w:rsidRDefault="00C0331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087BD7" w:rsidRPr="009545D7">
        <w:rPr>
          <w:rFonts w:asciiTheme="minorHAnsi" w:hAnsiTheme="minorHAnsi" w:cstheme="minorHAnsi"/>
          <w:sz w:val="20"/>
          <w:szCs w:val="20"/>
        </w:rPr>
        <w:t xml:space="preserve">Болезнь </w:t>
      </w:r>
      <w:r w:rsidR="00087BD7" w:rsidRPr="009545D7">
        <w:rPr>
          <w:rFonts w:asciiTheme="minorHAnsi" w:hAnsiTheme="minorHAnsi" w:cstheme="minorHAnsi"/>
          <w:i/>
          <w:sz w:val="20"/>
          <w:szCs w:val="20"/>
        </w:rPr>
        <w:t>бад-кан</w:t>
      </w:r>
      <w:r w:rsidRPr="009545D7">
        <w:rPr>
          <w:rFonts w:asciiTheme="minorHAnsi" w:hAnsiTheme="minorHAnsi" w:cstheme="minorHAnsi"/>
          <w:sz w:val="20"/>
          <w:szCs w:val="20"/>
        </w:rPr>
        <w:t>]</w:t>
      </w:r>
      <w:r w:rsidR="00087BD7" w:rsidRPr="009545D7">
        <w:rPr>
          <w:rFonts w:asciiTheme="minorHAnsi" w:hAnsiTheme="minorHAnsi" w:cstheme="minorHAnsi"/>
          <w:sz w:val="20"/>
          <w:szCs w:val="20"/>
        </w:rPr>
        <w:t xml:space="preserve">, спустившуюся в любой плотный </w:t>
      </w:r>
      <w:r w:rsidRPr="009545D7">
        <w:rPr>
          <w:rFonts w:asciiTheme="minorHAnsi" w:hAnsiTheme="minorHAnsi" w:cstheme="minorHAnsi"/>
          <w:sz w:val="20"/>
          <w:szCs w:val="20"/>
        </w:rPr>
        <w:t>[</w:t>
      </w:r>
      <w:r w:rsidR="00087BD7" w:rsidRPr="009545D7">
        <w:rPr>
          <w:rFonts w:asciiTheme="minorHAnsi" w:hAnsiTheme="minorHAnsi" w:cstheme="minorHAnsi"/>
          <w:sz w:val="20"/>
          <w:szCs w:val="20"/>
        </w:rPr>
        <w:t>орган</w:t>
      </w:r>
      <w:r w:rsidRPr="009545D7">
        <w:rPr>
          <w:rFonts w:asciiTheme="minorHAnsi" w:hAnsiTheme="minorHAnsi" w:cstheme="minorHAnsi"/>
          <w:sz w:val="20"/>
          <w:szCs w:val="20"/>
        </w:rPr>
        <w:t>]</w:t>
      </w:r>
      <w:r w:rsidR="00087BD7" w:rsidRPr="009545D7">
        <w:rPr>
          <w:rFonts w:asciiTheme="minorHAnsi" w:hAnsiTheme="minorHAnsi" w:cstheme="minorHAnsi"/>
          <w:sz w:val="20"/>
          <w:szCs w:val="20"/>
        </w:rPr>
        <w:t xml:space="preserve">, вытягивай рвотными [лекарствами. Если </w:t>
      </w:r>
      <w:r w:rsidR="00087BD7" w:rsidRPr="009545D7">
        <w:rPr>
          <w:rFonts w:asciiTheme="minorHAnsi" w:hAnsiTheme="minorHAnsi" w:cstheme="minorHAnsi"/>
          <w:i/>
          <w:sz w:val="20"/>
          <w:szCs w:val="20"/>
        </w:rPr>
        <w:t>бад-кан</w:t>
      </w:r>
      <w:r w:rsidR="00087BD7" w:rsidRPr="009545D7">
        <w:rPr>
          <w:rFonts w:asciiTheme="minorHAnsi" w:hAnsiTheme="minorHAnsi" w:cstheme="minorHAnsi"/>
          <w:sz w:val="20"/>
          <w:szCs w:val="20"/>
        </w:rPr>
        <w:t xml:space="preserve"> падает в сердце или легкие, </w:t>
      </w:r>
      <w:r w:rsidR="004C296E" w:rsidRPr="009545D7">
        <w:rPr>
          <w:rFonts w:asciiTheme="minorHAnsi" w:hAnsiTheme="minorHAnsi" w:cstheme="minorHAnsi"/>
          <w:sz w:val="20"/>
          <w:szCs w:val="20"/>
        </w:rPr>
        <w:t>назначь для приема внутрь</w:t>
      </w:r>
      <w:r w:rsidR="00087BD7" w:rsidRPr="009545D7">
        <w:rPr>
          <w:rFonts w:asciiTheme="minorHAnsi" w:hAnsiTheme="minorHAnsi" w:cstheme="minorHAnsi"/>
          <w:sz w:val="20"/>
          <w:szCs w:val="20"/>
        </w:rPr>
        <w:t xml:space="preserve">] запиваемый кипяченой водой [порошок] </w:t>
      </w:r>
      <w:r w:rsidR="00087BD7" w:rsidRPr="009545D7">
        <w:rPr>
          <w:rFonts w:asciiTheme="minorHAnsi" w:hAnsiTheme="minorHAnsi" w:cstheme="minorHAnsi"/>
          <w:i/>
          <w:sz w:val="20"/>
          <w:szCs w:val="20"/>
        </w:rPr>
        <w:t>Сэ-'бру-бжи</w:t>
      </w:r>
      <w:r w:rsidR="004C296E" w:rsidRPr="009545D7">
        <w:rPr>
          <w:rFonts w:asciiTheme="minorHAnsi" w:hAnsiTheme="minorHAnsi" w:cstheme="minorHAnsi"/>
          <w:sz w:val="20"/>
          <w:szCs w:val="20"/>
        </w:rPr>
        <w:t xml:space="preserve"> в смеси с мёдом</w:t>
      </w:r>
      <w:r w:rsidR="00087BD7" w:rsidRPr="009545D7">
        <w:rPr>
          <w:rFonts w:asciiTheme="minorHAnsi" w:hAnsiTheme="minorHAnsi" w:cstheme="minorHAnsi"/>
          <w:sz w:val="20"/>
          <w:szCs w:val="20"/>
        </w:rPr>
        <w:t>, к основе [</w:t>
      </w:r>
      <w:r w:rsidR="004C296E" w:rsidRPr="009545D7">
        <w:rPr>
          <w:rFonts w:asciiTheme="minorHAnsi" w:hAnsiTheme="minorHAnsi" w:cstheme="minorHAnsi"/>
          <w:sz w:val="20"/>
          <w:szCs w:val="20"/>
        </w:rPr>
        <w:t xml:space="preserve">прописи которого </w:t>
      </w:r>
      <w:r w:rsidR="00087BD7" w:rsidRPr="009545D7">
        <w:rPr>
          <w:rFonts w:asciiTheme="minorHAnsi" w:hAnsiTheme="minorHAnsi" w:cstheme="minorHAnsi"/>
          <w:sz w:val="20"/>
          <w:szCs w:val="20"/>
        </w:rPr>
        <w:t xml:space="preserve">при падении </w:t>
      </w:r>
      <w:r w:rsidR="00087BD7" w:rsidRPr="009545D7">
        <w:rPr>
          <w:rFonts w:asciiTheme="minorHAnsi" w:hAnsiTheme="minorHAnsi" w:cstheme="minorHAnsi"/>
          <w:i/>
          <w:sz w:val="20"/>
          <w:szCs w:val="20"/>
        </w:rPr>
        <w:t>бад-кан</w:t>
      </w:r>
      <w:r w:rsidR="00087BD7" w:rsidRPr="009545D7">
        <w:rPr>
          <w:rFonts w:asciiTheme="minorHAnsi" w:hAnsiTheme="minorHAnsi" w:cstheme="minorHAnsi"/>
          <w:sz w:val="20"/>
          <w:szCs w:val="20"/>
        </w:rPr>
        <w:t xml:space="preserve">] в сердце добавишь </w:t>
      </w:r>
      <w:r w:rsidR="004C296E" w:rsidRPr="009545D7">
        <w:rPr>
          <w:rFonts w:asciiTheme="minorHAnsi" w:hAnsiTheme="minorHAnsi" w:cstheme="minorHAnsi"/>
          <w:i/>
          <w:sz w:val="20"/>
          <w:szCs w:val="20"/>
        </w:rPr>
        <w:t>кха-ру-цхва, дза-ти</w:t>
      </w:r>
      <w:r w:rsidR="004C296E" w:rsidRPr="009545D7">
        <w:rPr>
          <w:rFonts w:asciiTheme="minorHAnsi" w:hAnsiTheme="minorHAnsi" w:cstheme="minorHAnsi"/>
          <w:sz w:val="20"/>
          <w:szCs w:val="20"/>
        </w:rPr>
        <w:t xml:space="preserve"> и </w:t>
      </w:r>
      <w:r w:rsidR="004C296E" w:rsidRPr="009545D7">
        <w:rPr>
          <w:rFonts w:asciiTheme="minorHAnsi" w:hAnsiTheme="minorHAnsi" w:cstheme="minorHAnsi"/>
          <w:i/>
          <w:sz w:val="20"/>
          <w:szCs w:val="20"/>
        </w:rPr>
        <w:t>шинг-кун</w:t>
      </w:r>
      <w:r w:rsidR="004C296E" w:rsidRPr="009545D7">
        <w:rPr>
          <w:rFonts w:asciiTheme="minorHAnsi" w:hAnsiTheme="minorHAnsi" w:cstheme="minorHAnsi"/>
          <w:sz w:val="20"/>
          <w:szCs w:val="20"/>
        </w:rPr>
        <w:t xml:space="preserve">, [а при падении] в легкие – </w:t>
      </w:r>
      <w:r w:rsidR="004C296E" w:rsidRPr="009545D7">
        <w:rPr>
          <w:rFonts w:asciiTheme="minorHAnsi" w:hAnsiTheme="minorHAnsi" w:cstheme="minorHAnsi"/>
          <w:i/>
          <w:sz w:val="20"/>
          <w:szCs w:val="20"/>
        </w:rPr>
        <w:t>стар-бу, ру-рта</w:t>
      </w:r>
      <w:r w:rsidR="004C296E" w:rsidRPr="009545D7">
        <w:rPr>
          <w:rFonts w:asciiTheme="minorHAnsi" w:hAnsiTheme="minorHAnsi" w:cstheme="minorHAnsi"/>
          <w:sz w:val="20"/>
          <w:szCs w:val="20"/>
        </w:rPr>
        <w:t xml:space="preserve"> и </w:t>
      </w:r>
      <w:r w:rsidR="004C296E" w:rsidRPr="009545D7">
        <w:rPr>
          <w:rFonts w:asciiTheme="minorHAnsi" w:hAnsiTheme="minorHAnsi" w:cstheme="minorHAnsi"/>
          <w:i/>
          <w:sz w:val="20"/>
          <w:szCs w:val="20"/>
        </w:rPr>
        <w:t>чу-ганг</w:t>
      </w:r>
      <w:r w:rsidR="004C296E" w:rsidRPr="009545D7">
        <w:rPr>
          <w:rFonts w:asciiTheme="minorHAnsi" w:hAnsiTheme="minorHAnsi" w:cstheme="minorHAnsi"/>
          <w:sz w:val="20"/>
          <w:szCs w:val="20"/>
        </w:rPr>
        <w:t xml:space="preserve">, затем прижигай 4-й, 5-й, 6-й и 7-й позвонки. При падении в печень давай [порошок из] </w:t>
      </w:r>
      <w:r w:rsidR="004C296E" w:rsidRPr="009545D7">
        <w:rPr>
          <w:rFonts w:asciiTheme="minorHAnsi" w:hAnsiTheme="minorHAnsi" w:cstheme="minorHAnsi"/>
          <w:i/>
          <w:sz w:val="20"/>
          <w:szCs w:val="20"/>
        </w:rPr>
        <w:t>цха-ба-гсум, сэ-'бру, шинг-цха, кха-ру-цхва</w:t>
      </w:r>
      <w:r w:rsidR="004C296E" w:rsidRPr="009545D7">
        <w:rPr>
          <w:rFonts w:asciiTheme="minorHAnsi" w:hAnsiTheme="minorHAnsi" w:cstheme="minorHAnsi"/>
          <w:sz w:val="20"/>
          <w:szCs w:val="20"/>
        </w:rPr>
        <w:t xml:space="preserve"> и </w:t>
      </w:r>
      <w:r w:rsidR="004C296E" w:rsidRPr="009545D7">
        <w:rPr>
          <w:rFonts w:asciiTheme="minorHAnsi" w:hAnsiTheme="minorHAnsi" w:cstheme="minorHAnsi"/>
          <w:i/>
          <w:sz w:val="20"/>
          <w:szCs w:val="20"/>
        </w:rPr>
        <w:t>гур-гум</w:t>
      </w:r>
      <w:r w:rsidR="004C296E" w:rsidRPr="009545D7">
        <w:rPr>
          <w:rFonts w:asciiTheme="minorHAnsi" w:hAnsiTheme="minorHAnsi" w:cstheme="minorHAnsi"/>
          <w:sz w:val="20"/>
          <w:szCs w:val="20"/>
        </w:rPr>
        <w:t xml:space="preserve"> в смеси с сахаром, прижигай 9-й [позвонок]. При падении в селезенку давай [порошок из] </w:t>
      </w:r>
      <w:r w:rsidR="004C296E" w:rsidRPr="009545D7">
        <w:rPr>
          <w:rFonts w:asciiTheme="minorHAnsi" w:hAnsiTheme="minorHAnsi" w:cstheme="minorHAnsi"/>
          <w:i/>
          <w:sz w:val="20"/>
          <w:szCs w:val="20"/>
        </w:rPr>
        <w:t>сэ-'бру, ргйам-цхва,</w:t>
      </w:r>
      <w:r w:rsidR="004C296E" w:rsidRPr="009545D7">
        <w:rPr>
          <w:rFonts w:asciiTheme="minorHAnsi" w:hAnsiTheme="minorHAnsi" w:cstheme="minorHAnsi"/>
          <w:sz w:val="20"/>
          <w:szCs w:val="20"/>
        </w:rPr>
        <w:t xml:space="preserve"> </w:t>
      </w:r>
      <w:r w:rsidR="004C296E" w:rsidRPr="009545D7">
        <w:rPr>
          <w:rFonts w:asciiTheme="minorHAnsi" w:hAnsiTheme="minorHAnsi" w:cstheme="minorHAnsi"/>
          <w:i/>
          <w:sz w:val="20"/>
          <w:szCs w:val="20"/>
        </w:rPr>
        <w:t xml:space="preserve">цха-ба-гсум, тхал-цхва, кха-ру-цхва </w:t>
      </w:r>
      <w:r w:rsidR="004C296E" w:rsidRPr="009545D7">
        <w:rPr>
          <w:rFonts w:asciiTheme="minorHAnsi" w:hAnsiTheme="minorHAnsi" w:cstheme="minorHAnsi"/>
          <w:sz w:val="20"/>
          <w:szCs w:val="20"/>
        </w:rPr>
        <w:t xml:space="preserve">и </w:t>
      </w:r>
      <w:r w:rsidR="004C296E" w:rsidRPr="009545D7">
        <w:rPr>
          <w:rFonts w:asciiTheme="minorHAnsi" w:hAnsiTheme="minorHAnsi" w:cstheme="minorHAnsi"/>
          <w:i/>
          <w:sz w:val="20"/>
          <w:szCs w:val="20"/>
        </w:rPr>
        <w:t>лчэ-мйанг-цхва</w:t>
      </w:r>
      <w:r w:rsidR="004C296E" w:rsidRPr="009545D7">
        <w:rPr>
          <w:rFonts w:asciiTheme="minorHAnsi" w:hAnsiTheme="minorHAnsi" w:cstheme="minorHAnsi"/>
          <w:sz w:val="20"/>
          <w:szCs w:val="20"/>
        </w:rPr>
        <w:t xml:space="preserve"> в смеси с белой патокой, прижигай 11-й [позвонок]. При падении в почки [прогревай область почек] </w:t>
      </w:r>
      <w:r w:rsidR="003D26B5" w:rsidRPr="009545D7">
        <w:rPr>
          <w:rFonts w:asciiTheme="minorHAnsi" w:hAnsiTheme="minorHAnsi" w:cstheme="minorHAnsi"/>
          <w:sz w:val="20"/>
          <w:szCs w:val="20"/>
        </w:rPr>
        <w:t xml:space="preserve">нагретыми поваренной солью и песком, а также компрессами </w:t>
      </w:r>
      <w:r w:rsidR="00617B2B">
        <w:rPr>
          <w:rFonts w:asciiTheme="minorHAnsi" w:hAnsiTheme="minorHAnsi" w:cstheme="minorHAnsi"/>
          <w:sz w:val="20"/>
          <w:szCs w:val="20"/>
        </w:rPr>
        <w:t xml:space="preserve">из </w:t>
      </w:r>
      <w:r w:rsidR="003D26B5" w:rsidRPr="009545D7">
        <w:rPr>
          <w:rFonts w:asciiTheme="minorHAnsi" w:hAnsiTheme="minorHAnsi" w:cstheme="minorHAnsi"/>
          <w:sz w:val="20"/>
          <w:szCs w:val="20"/>
        </w:rPr>
        <w:t>шерст</w:t>
      </w:r>
      <w:r w:rsidR="00617B2B">
        <w:rPr>
          <w:rFonts w:asciiTheme="minorHAnsi" w:hAnsiTheme="minorHAnsi" w:cstheme="minorHAnsi"/>
          <w:sz w:val="20"/>
          <w:szCs w:val="20"/>
        </w:rPr>
        <w:t>и</w:t>
      </w:r>
      <w:r w:rsidR="003D26B5" w:rsidRPr="009545D7">
        <w:rPr>
          <w:rFonts w:asciiTheme="minorHAnsi" w:hAnsiTheme="minorHAnsi" w:cstheme="minorHAnsi"/>
          <w:sz w:val="20"/>
          <w:szCs w:val="20"/>
        </w:rPr>
        <w:t xml:space="preserve"> </w:t>
      </w:r>
      <w:r w:rsidR="004C296E" w:rsidRPr="009545D7">
        <w:rPr>
          <w:rFonts w:asciiTheme="minorHAnsi" w:hAnsiTheme="minorHAnsi" w:cstheme="minorHAnsi"/>
          <w:sz w:val="20"/>
          <w:szCs w:val="20"/>
        </w:rPr>
        <w:t>[</w:t>
      </w:r>
      <w:r w:rsidR="003D26B5" w:rsidRPr="009545D7">
        <w:rPr>
          <w:rFonts w:asciiTheme="minorHAnsi" w:hAnsiTheme="minorHAnsi" w:cstheme="minorHAnsi"/>
          <w:sz w:val="20"/>
          <w:szCs w:val="20"/>
        </w:rPr>
        <w:t>рыси или волка, давай</w:t>
      </w:r>
      <w:r w:rsidR="004C296E" w:rsidRPr="009545D7">
        <w:rPr>
          <w:rFonts w:asciiTheme="minorHAnsi" w:hAnsiTheme="minorHAnsi" w:cstheme="minorHAnsi"/>
          <w:sz w:val="20"/>
          <w:szCs w:val="20"/>
        </w:rPr>
        <w:t>]</w:t>
      </w:r>
      <w:r w:rsidR="003D26B5" w:rsidRPr="009545D7">
        <w:rPr>
          <w:rFonts w:asciiTheme="minorHAnsi" w:hAnsiTheme="minorHAnsi" w:cstheme="minorHAnsi"/>
          <w:sz w:val="20"/>
          <w:szCs w:val="20"/>
        </w:rPr>
        <w:t xml:space="preserve"> запиваемый </w:t>
      </w:r>
      <w:r w:rsidR="003D26B5" w:rsidRPr="009545D7">
        <w:rPr>
          <w:rFonts w:asciiTheme="minorHAnsi" w:hAnsiTheme="minorHAnsi" w:cstheme="minorHAnsi"/>
          <w:i/>
          <w:sz w:val="20"/>
          <w:szCs w:val="20"/>
        </w:rPr>
        <w:t>чханг</w:t>
      </w:r>
      <w:r w:rsidR="003D26B5" w:rsidRPr="009545D7">
        <w:rPr>
          <w:rFonts w:asciiTheme="minorHAnsi" w:hAnsiTheme="minorHAnsi" w:cstheme="minorHAnsi"/>
          <w:sz w:val="20"/>
          <w:szCs w:val="20"/>
        </w:rPr>
        <w:t xml:space="preserve">'ом </w:t>
      </w:r>
      <w:r w:rsidR="004C296E" w:rsidRPr="009545D7">
        <w:rPr>
          <w:rFonts w:asciiTheme="minorHAnsi" w:hAnsiTheme="minorHAnsi" w:cstheme="minorHAnsi"/>
          <w:sz w:val="20"/>
          <w:szCs w:val="20"/>
        </w:rPr>
        <w:t>[</w:t>
      </w:r>
      <w:r w:rsidR="003D26B5" w:rsidRPr="009545D7">
        <w:rPr>
          <w:rFonts w:asciiTheme="minorHAnsi" w:hAnsiTheme="minorHAnsi" w:cstheme="minorHAnsi"/>
          <w:sz w:val="20"/>
          <w:szCs w:val="20"/>
        </w:rPr>
        <w:t>порошок из</w:t>
      </w:r>
      <w:r w:rsidR="004C296E" w:rsidRPr="009545D7">
        <w:rPr>
          <w:rFonts w:asciiTheme="minorHAnsi" w:hAnsiTheme="minorHAnsi" w:cstheme="minorHAnsi"/>
          <w:sz w:val="20"/>
          <w:szCs w:val="20"/>
        </w:rPr>
        <w:t>]</w:t>
      </w:r>
      <w:r w:rsidR="003D26B5" w:rsidRPr="009545D7">
        <w:rPr>
          <w:rFonts w:asciiTheme="minorHAnsi" w:hAnsiTheme="minorHAnsi" w:cstheme="minorHAnsi"/>
          <w:sz w:val="20"/>
          <w:szCs w:val="20"/>
        </w:rPr>
        <w:t xml:space="preserve"> </w:t>
      </w:r>
      <w:r w:rsidR="003D26B5" w:rsidRPr="009545D7">
        <w:rPr>
          <w:rFonts w:asciiTheme="minorHAnsi" w:hAnsiTheme="minorHAnsi" w:cstheme="minorHAnsi"/>
          <w:i/>
          <w:sz w:val="20"/>
          <w:szCs w:val="20"/>
        </w:rPr>
        <w:t>цха-ба-гсум, суг-смэл, ргйа-цхва, лчам-па, сдиг-срин, гсэр-гйи-бйэ-ма</w:t>
      </w:r>
      <w:r w:rsidR="003D26B5" w:rsidRPr="009545D7">
        <w:rPr>
          <w:rFonts w:asciiTheme="minorHAnsi" w:hAnsiTheme="minorHAnsi" w:cstheme="minorHAnsi"/>
          <w:sz w:val="20"/>
          <w:szCs w:val="20"/>
        </w:rPr>
        <w:t xml:space="preserve"> и </w:t>
      </w:r>
      <w:r w:rsidR="003D26B5" w:rsidRPr="009545D7">
        <w:rPr>
          <w:rFonts w:asciiTheme="minorHAnsi" w:hAnsiTheme="minorHAnsi" w:cstheme="minorHAnsi"/>
          <w:i/>
          <w:sz w:val="20"/>
          <w:szCs w:val="20"/>
        </w:rPr>
        <w:t>'брас-сна-гсум</w:t>
      </w:r>
      <w:r w:rsidR="003D26B5" w:rsidRPr="009545D7">
        <w:rPr>
          <w:rFonts w:asciiTheme="minorHAnsi" w:hAnsiTheme="minorHAnsi" w:cstheme="minorHAnsi"/>
          <w:sz w:val="20"/>
          <w:szCs w:val="20"/>
        </w:rPr>
        <w:t xml:space="preserve"> в смеси с патокой, [в качестве диеты] назначь мясо волка и осла, прижигай 14-й позвонок. </w:t>
      </w:r>
      <w:r w:rsidR="000F6321" w:rsidRPr="009545D7">
        <w:rPr>
          <w:rFonts w:asciiTheme="minorHAnsi" w:hAnsiTheme="minorHAnsi" w:cstheme="minorHAnsi"/>
          <w:sz w:val="20"/>
          <w:szCs w:val="20"/>
        </w:rPr>
        <w:t xml:space="preserve">При падении в желудок </w:t>
      </w:r>
      <w:r w:rsidR="003D26B5" w:rsidRPr="009545D7">
        <w:rPr>
          <w:rFonts w:asciiTheme="minorHAnsi" w:hAnsiTheme="minorHAnsi" w:cstheme="minorHAnsi"/>
          <w:sz w:val="20"/>
          <w:szCs w:val="20"/>
        </w:rPr>
        <w:t>[</w:t>
      </w:r>
      <w:r w:rsidR="000F6321" w:rsidRPr="009545D7">
        <w:rPr>
          <w:rFonts w:asciiTheme="minorHAnsi" w:hAnsiTheme="minorHAnsi" w:cstheme="minorHAnsi"/>
          <w:sz w:val="20"/>
          <w:szCs w:val="20"/>
        </w:rPr>
        <w:t>давай порошок</w:t>
      </w:r>
      <w:r w:rsidR="003D26B5" w:rsidRPr="009545D7">
        <w:rPr>
          <w:rFonts w:asciiTheme="minorHAnsi" w:hAnsiTheme="minorHAnsi" w:cstheme="minorHAnsi"/>
          <w:sz w:val="20"/>
          <w:szCs w:val="20"/>
        </w:rPr>
        <w:t>]</w:t>
      </w:r>
      <w:r w:rsidR="000F6321" w:rsidRPr="009545D7">
        <w:rPr>
          <w:rFonts w:asciiTheme="minorHAnsi" w:hAnsiTheme="minorHAnsi" w:cstheme="minorHAnsi"/>
          <w:sz w:val="20"/>
          <w:szCs w:val="20"/>
        </w:rPr>
        <w:t xml:space="preserve"> </w:t>
      </w:r>
      <w:r w:rsidR="000F6321" w:rsidRPr="009545D7">
        <w:rPr>
          <w:rFonts w:asciiTheme="minorHAnsi" w:hAnsiTheme="minorHAnsi" w:cstheme="minorHAnsi"/>
          <w:i/>
          <w:sz w:val="20"/>
          <w:szCs w:val="20"/>
        </w:rPr>
        <w:t>Сэ-'бру-лнга-па</w:t>
      </w:r>
      <w:r w:rsidR="000F6321" w:rsidRPr="009545D7">
        <w:rPr>
          <w:rFonts w:asciiTheme="minorHAnsi" w:hAnsiTheme="minorHAnsi" w:cstheme="minorHAnsi"/>
          <w:sz w:val="20"/>
          <w:szCs w:val="20"/>
        </w:rPr>
        <w:t xml:space="preserve">, прижигай тайные точки </w:t>
      </w:r>
      <w:r w:rsidR="003D26B5" w:rsidRPr="009545D7">
        <w:rPr>
          <w:rFonts w:asciiTheme="minorHAnsi" w:hAnsiTheme="minorHAnsi" w:cstheme="minorHAnsi"/>
          <w:sz w:val="20"/>
          <w:szCs w:val="20"/>
        </w:rPr>
        <w:t>[</w:t>
      </w:r>
      <w:r w:rsidR="000F6321" w:rsidRPr="009545D7">
        <w:rPr>
          <w:rFonts w:asciiTheme="minorHAnsi" w:hAnsiTheme="minorHAnsi" w:cstheme="minorHAnsi"/>
          <w:sz w:val="20"/>
          <w:szCs w:val="20"/>
        </w:rPr>
        <w:t>желудка на</w:t>
      </w:r>
      <w:r w:rsidR="003D26B5" w:rsidRPr="009545D7">
        <w:rPr>
          <w:rFonts w:asciiTheme="minorHAnsi" w:hAnsiTheme="minorHAnsi" w:cstheme="minorHAnsi"/>
          <w:sz w:val="20"/>
          <w:szCs w:val="20"/>
        </w:rPr>
        <w:t>]</w:t>
      </w:r>
      <w:r w:rsidR="000F6321" w:rsidRPr="009545D7">
        <w:rPr>
          <w:rFonts w:asciiTheme="minorHAnsi" w:hAnsiTheme="minorHAnsi" w:cstheme="minorHAnsi"/>
          <w:sz w:val="20"/>
          <w:szCs w:val="20"/>
        </w:rPr>
        <w:t xml:space="preserve"> пере</w:t>
      </w:r>
      <w:r w:rsidR="000F6321" w:rsidRPr="009545D7">
        <w:rPr>
          <w:rFonts w:asciiTheme="minorHAnsi" w:hAnsiTheme="minorHAnsi" w:cstheme="minorHAnsi"/>
          <w:sz w:val="20"/>
          <w:szCs w:val="20"/>
        </w:rPr>
        <w:t>д</w:t>
      </w:r>
      <w:r w:rsidR="000F6321" w:rsidRPr="009545D7">
        <w:rPr>
          <w:rFonts w:asciiTheme="minorHAnsi" w:hAnsiTheme="minorHAnsi" w:cstheme="minorHAnsi"/>
          <w:sz w:val="20"/>
          <w:szCs w:val="20"/>
        </w:rPr>
        <w:t xml:space="preserve">ней и задней [поверхностях туловища]. При падении в тонкую и толстую кишки </w:t>
      </w:r>
      <w:r w:rsidR="007F38E4" w:rsidRPr="009545D7">
        <w:rPr>
          <w:rFonts w:asciiTheme="minorHAnsi" w:hAnsiTheme="minorHAnsi" w:cstheme="minorHAnsi"/>
          <w:sz w:val="20"/>
          <w:szCs w:val="20"/>
        </w:rPr>
        <w:t xml:space="preserve">давай </w:t>
      </w:r>
      <w:r w:rsidR="000F6321" w:rsidRPr="009545D7">
        <w:rPr>
          <w:rFonts w:asciiTheme="minorHAnsi" w:hAnsiTheme="minorHAnsi" w:cstheme="minorHAnsi"/>
          <w:sz w:val="20"/>
          <w:szCs w:val="20"/>
        </w:rPr>
        <w:t>[</w:t>
      </w:r>
      <w:r w:rsidR="007F38E4" w:rsidRPr="009545D7">
        <w:rPr>
          <w:rFonts w:asciiTheme="minorHAnsi" w:hAnsiTheme="minorHAnsi" w:cstheme="minorHAnsi"/>
          <w:sz w:val="20"/>
          <w:szCs w:val="20"/>
        </w:rPr>
        <w:t>порошок из</w:t>
      </w:r>
      <w:r w:rsidR="000F6321" w:rsidRPr="009545D7">
        <w:rPr>
          <w:rFonts w:asciiTheme="minorHAnsi" w:hAnsiTheme="minorHAnsi" w:cstheme="minorHAnsi"/>
          <w:sz w:val="20"/>
          <w:szCs w:val="20"/>
        </w:rPr>
        <w:t>]</w:t>
      </w:r>
      <w:r w:rsidR="007F38E4" w:rsidRPr="009545D7">
        <w:rPr>
          <w:rFonts w:asciiTheme="minorHAnsi" w:hAnsiTheme="minorHAnsi" w:cstheme="minorHAnsi"/>
          <w:sz w:val="20"/>
          <w:szCs w:val="20"/>
        </w:rPr>
        <w:t xml:space="preserve"> </w:t>
      </w:r>
      <w:r w:rsidR="007F38E4" w:rsidRPr="009545D7">
        <w:rPr>
          <w:rFonts w:asciiTheme="minorHAnsi" w:hAnsiTheme="minorHAnsi" w:cstheme="minorHAnsi"/>
          <w:i/>
          <w:sz w:val="20"/>
          <w:szCs w:val="20"/>
        </w:rPr>
        <w:t>шинг-цха, цха-ба-лнга, бйи-танг-ка, шинг-кун</w:t>
      </w:r>
      <w:r w:rsidR="007F38E4" w:rsidRPr="009545D7">
        <w:rPr>
          <w:rFonts w:asciiTheme="minorHAnsi" w:hAnsiTheme="minorHAnsi" w:cstheme="minorHAnsi"/>
          <w:sz w:val="20"/>
          <w:szCs w:val="20"/>
        </w:rPr>
        <w:t xml:space="preserve"> и </w:t>
      </w:r>
      <w:r w:rsidR="007F38E4" w:rsidRPr="009545D7">
        <w:rPr>
          <w:rFonts w:asciiTheme="minorHAnsi" w:hAnsiTheme="minorHAnsi" w:cstheme="minorHAnsi"/>
          <w:i/>
          <w:sz w:val="20"/>
          <w:szCs w:val="20"/>
        </w:rPr>
        <w:t>кха-ру-цхва</w:t>
      </w:r>
      <w:r w:rsidR="007F38E4" w:rsidRPr="009545D7">
        <w:rPr>
          <w:rFonts w:asciiTheme="minorHAnsi" w:hAnsiTheme="minorHAnsi" w:cstheme="minorHAnsi"/>
          <w:sz w:val="20"/>
          <w:szCs w:val="20"/>
        </w:rPr>
        <w:t xml:space="preserve"> в смеси с патокой, прижигай </w:t>
      </w:r>
      <w:r w:rsidR="000F6321" w:rsidRPr="009545D7">
        <w:rPr>
          <w:rFonts w:asciiTheme="minorHAnsi" w:hAnsiTheme="minorHAnsi" w:cstheme="minorHAnsi"/>
          <w:sz w:val="20"/>
          <w:szCs w:val="20"/>
        </w:rPr>
        <w:t>[</w:t>
      </w:r>
      <w:r w:rsidR="007F38E4" w:rsidRPr="009545D7">
        <w:rPr>
          <w:rFonts w:asciiTheme="minorHAnsi" w:hAnsiTheme="minorHAnsi" w:cstheme="minorHAnsi"/>
          <w:sz w:val="20"/>
          <w:szCs w:val="20"/>
        </w:rPr>
        <w:t>соотве</w:t>
      </w:r>
      <w:r w:rsidR="007F38E4" w:rsidRPr="009545D7">
        <w:rPr>
          <w:rFonts w:asciiTheme="minorHAnsi" w:hAnsiTheme="minorHAnsi" w:cstheme="minorHAnsi"/>
          <w:sz w:val="20"/>
          <w:szCs w:val="20"/>
        </w:rPr>
        <w:t>т</w:t>
      </w:r>
      <w:r w:rsidR="007F38E4" w:rsidRPr="009545D7">
        <w:rPr>
          <w:rFonts w:asciiTheme="minorHAnsi" w:hAnsiTheme="minorHAnsi" w:cstheme="minorHAnsi"/>
          <w:sz w:val="20"/>
          <w:szCs w:val="20"/>
        </w:rPr>
        <w:t>ствующие</w:t>
      </w:r>
      <w:r w:rsidR="000F6321" w:rsidRPr="009545D7">
        <w:rPr>
          <w:rFonts w:asciiTheme="minorHAnsi" w:hAnsiTheme="minorHAnsi" w:cstheme="minorHAnsi"/>
          <w:sz w:val="20"/>
          <w:szCs w:val="20"/>
        </w:rPr>
        <w:t>]</w:t>
      </w:r>
      <w:r w:rsidR="007F38E4" w:rsidRPr="009545D7">
        <w:rPr>
          <w:rFonts w:asciiTheme="minorHAnsi" w:hAnsiTheme="minorHAnsi" w:cstheme="minorHAnsi"/>
          <w:sz w:val="20"/>
          <w:szCs w:val="20"/>
        </w:rPr>
        <w:t xml:space="preserve"> точки на передней и задней [поверхностях туловища]. При падении в желчный [пузырь давай порошок] </w:t>
      </w:r>
      <w:r w:rsidR="007F38E4" w:rsidRPr="009545D7">
        <w:rPr>
          <w:rFonts w:asciiTheme="minorHAnsi" w:hAnsiTheme="minorHAnsi" w:cstheme="minorHAnsi"/>
          <w:i/>
          <w:sz w:val="20"/>
          <w:szCs w:val="20"/>
        </w:rPr>
        <w:t>Сэ-'бру-бжи-па</w:t>
      </w:r>
      <w:r w:rsidR="007F38E4" w:rsidRPr="009545D7">
        <w:rPr>
          <w:rFonts w:asciiTheme="minorHAnsi" w:hAnsiTheme="minorHAnsi" w:cstheme="minorHAnsi"/>
          <w:sz w:val="20"/>
          <w:szCs w:val="20"/>
        </w:rPr>
        <w:t xml:space="preserve">, [добавив </w:t>
      </w:r>
      <w:r w:rsidR="00617B2B">
        <w:rPr>
          <w:rFonts w:asciiTheme="minorHAnsi" w:hAnsiTheme="minorHAnsi" w:cstheme="minorHAnsi"/>
          <w:sz w:val="20"/>
          <w:szCs w:val="20"/>
        </w:rPr>
        <w:t xml:space="preserve">к </w:t>
      </w:r>
      <w:r w:rsidR="003767D0" w:rsidRPr="009545D7">
        <w:rPr>
          <w:rFonts w:asciiTheme="minorHAnsi" w:hAnsiTheme="minorHAnsi" w:cstheme="minorHAnsi"/>
          <w:sz w:val="20"/>
          <w:szCs w:val="20"/>
        </w:rPr>
        <w:t xml:space="preserve">прописи </w:t>
      </w:r>
      <w:r w:rsidR="007F38E4" w:rsidRPr="009545D7">
        <w:rPr>
          <w:rFonts w:asciiTheme="minorHAnsi" w:hAnsiTheme="minorHAnsi" w:cstheme="minorHAnsi"/>
          <w:sz w:val="20"/>
          <w:szCs w:val="20"/>
        </w:rPr>
        <w:t>это</w:t>
      </w:r>
      <w:r w:rsidR="003767D0" w:rsidRPr="009545D7">
        <w:rPr>
          <w:rFonts w:asciiTheme="minorHAnsi" w:hAnsiTheme="minorHAnsi" w:cstheme="minorHAnsi"/>
          <w:sz w:val="20"/>
          <w:szCs w:val="20"/>
        </w:rPr>
        <w:t>го лекарства</w:t>
      </w:r>
      <w:r w:rsidR="007F38E4" w:rsidRPr="009545D7">
        <w:rPr>
          <w:rFonts w:asciiTheme="minorHAnsi" w:hAnsiTheme="minorHAnsi" w:cstheme="minorHAnsi"/>
          <w:sz w:val="20"/>
          <w:szCs w:val="20"/>
        </w:rPr>
        <w:t xml:space="preserve">] </w:t>
      </w:r>
      <w:r w:rsidR="007F38E4" w:rsidRPr="009545D7">
        <w:rPr>
          <w:rFonts w:asciiTheme="minorHAnsi" w:hAnsiTheme="minorHAnsi" w:cstheme="minorHAnsi"/>
          <w:i/>
          <w:sz w:val="20"/>
          <w:szCs w:val="20"/>
        </w:rPr>
        <w:t>ргйам-цхва, гсэр-гйи-мэ-тог</w:t>
      </w:r>
      <w:r w:rsidR="007F38E4" w:rsidRPr="009545D7">
        <w:rPr>
          <w:rFonts w:asciiTheme="minorHAnsi" w:hAnsiTheme="minorHAnsi" w:cstheme="minorHAnsi"/>
          <w:sz w:val="20"/>
          <w:szCs w:val="20"/>
        </w:rPr>
        <w:t xml:space="preserve"> и </w:t>
      </w:r>
      <w:r w:rsidR="007F38E4" w:rsidRPr="009545D7">
        <w:rPr>
          <w:rFonts w:asciiTheme="minorHAnsi" w:hAnsiTheme="minorHAnsi" w:cstheme="minorHAnsi"/>
          <w:i/>
          <w:sz w:val="20"/>
          <w:szCs w:val="20"/>
        </w:rPr>
        <w:t>сга-скйа</w:t>
      </w:r>
      <w:r w:rsidR="007F38E4" w:rsidRPr="009545D7">
        <w:rPr>
          <w:rFonts w:asciiTheme="minorHAnsi" w:hAnsiTheme="minorHAnsi" w:cstheme="minorHAnsi"/>
          <w:sz w:val="20"/>
          <w:szCs w:val="20"/>
        </w:rPr>
        <w:t>, а также производи вычищение [желчи</w:t>
      </w:r>
      <w:r w:rsidR="00617B2B">
        <w:rPr>
          <w:rFonts w:asciiTheme="minorHAnsi" w:hAnsiTheme="minorHAnsi" w:cstheme="minorHAnsi"/>
          <w:sz w:val="20"/>
          <w:szCs w:val="20"/>
        </w:rPr>
        <w:t xml:space="preserve"> (?)</w:t>
      </w:r>
      <w:r w:rsidR="007F38E4" w:rsidRPr="009545D7">
        <w:rPr>
          <w:rFonts w:asciiTheme="minorHAnsi" w:hAnsiTheme="minorHAnsi" w:cstheme="minorHAnsi"/>
          <w:sz w:val="20"/>
          <w:szCs w:val="20"/>
        </w:rPr>
        <w:t xml:space="preserve">], прижигай 9-й и 10-й позвонки. При падении в мочевой пузырь давай [порошок из] </w:t>
      </w:r>
      <w:r w:rsidR="007F38E4" w:rsidRPr="009545D7">
        <w:rPr>
          <w:rFonts w:asciiTheme="minorHAnsi" w:hAnsiTheme="minorHAnsi" w:cstheme="minorHAnsi"/>
          <w:i/>
          <w:sz w:val="20"/>
          <w:szCs w:val="20"/>
        </w:rPr>
        <w:t>ргйа-цхва, цха-ба-гсум, суг-смэл</w:t>
      </w:r>
      <w:r w:rsidR="007F38E4" w:rsidRPr="009545D7">
        <w:rPr>
          <w:rFonts w:asciiTheme="minorHAnsi" w:hAnsiTheme="minorHAnsi" w:cstheme="minorHAnsi"/>
          <w:sz w:val="20"/>
          <w:szCs w:val="20"/>
        </w:rPr>
        <w:t xml:space="preserve"> и </w:t>
      </w:r>
      <w:r w:rsidR="007F38E4" w:rsidRPr="009545D7">
        <w:rPr>
          <w:rFonts w:asciiTheme="minorHAnsi" w:hAnsiTheme="minorHAnsi" w:cstheme="minorHAnsi"/>
          <w:i/>
          <w:sz w:val="20"/>
          <w:szCs w:val="20"/>
        </w:rPr>
        <w:t>лча-ба</w:t>
      </w:r>
      <w:r w:rsidR="007F38E4" w:rsidRPr="009545D7">
        <w:rPr>
          <w:rFonts w:asciiTheme="minorHAnsi" w:hAnsiTheme="minorHAnsi" w:cstheme="minorHAnsi"/>
          <w:sz w:val="20"/>
          <w:szCs w:val="20"/>
        </w:rPr>
        <w:t xml:space="preserve"> в смеси с </w:t>
      </w:r>
      <w:r w:rsidR="007F38E4" w:rsidRPr="009545D7">
        <w:rPr>
          <w:rFonts w:asciiTheme="minorHAnsi" w:hAnsiTheme="minorHAnsi" w:cstheme="minorHAnsi"/>
          <w:i/>
          <w:sz w:val="20"/>
          <w:szCs w:val="20"/>
        </w:rPr>
        <w:t>чханг</w:t>
      </w:r>
      <w:r w:rsidR="007F38E4" w:rsidRPr="009545D7">
        <w:rPr>
          <w:rFonts w:asciiTheme="minorHAnsi" w:hAnsiTheme="minorHAnsi" w:cstheme="minorHAnsi"/>
          <w:sz w:val="20"/>
          <w:szCs w:val="20"/>
        </w:rPr>
        <w:t>'ом</w:t>
      </w:r>
      <w:r w:rsidR="007F38E4" w:rsidRPr="009545D7">
        <w:rPr>
          <w:rStyle w:val="FootnoteReference"/>
          <w:rFonts w:asciiTheme="minorHAnsi" w:hAnsiTheme="minorHAnsi" w:cstheme="minorHAnsi"/>
          <w:sz w:val="20"/>
          <w:szCs w:val="20"/>
        </w:rPr>
        <w:footnoteReference w:id="108"/>
      </w:r>
      <w:r w:rsidR="007F38E4" w:rsidRPr="009545D7">
        <w:rPr>
          <w:rFonts w:asciiTheme="minorHAnsi" w:hAnsiTheme="minorHAnsi" w:cstheme="minorHAnsi"/>
          <w:sz w:val="20"/>
          <w:szCs w:val="20"/>
        </w:rPr>
        <w:t xml:space="preserve">. </w:t>
      </w:r>
      <w:r w:rsidR="001F2802" w:rsidRPr="009545D7">
        <w:rPr>
          <w:rFonts w:asciiTheme="minorHAnsi" w:hAnsiTheme="minorHAnsi" w:cstheme="minorHAnsi"/>
          <w:sz w:val="20"/>
          <w:szCs w:val="20"/>
        </w:rPr>
        <w:t xml:space="preserve">При падении в матку </w:t>
      </w:r>
      <w:r w:rsidR="007F38E4" w:rsidRPr="009545D7">
        <w:rPr>
          <w:rFonts w:asciiTheme="minorHAnsi" w:hAnsiTheme="minorHAnsi" w:cstheme="minorHAnsi"/>
          <w:sz w:val="20"/>
          <w:szCs w:val="20"/>
        </w:rPr>
        <w:t>[</w:t>
      </w:r>
      <w:r w:rsidR="001F2802" w:rsidRPr="009545D7">
        <w:rPr>
          <w:rFonts w:asciiTheme="minorHAnsi" w:hAnsiTheme="minorHAnsi" w:cstheme="minorHAnsi"/>
          <w:sz w:val="20"/>
          <w:szCs w:val="20"/>
        </w:rPr>
        <w:t>давай лекарство</w:t>
      </w:r>
      <w:r w:rsidR="007F38E4" w:rsidRPr="009545D7">
        <w:rPr>
          <w:rFonts w:asciiTheme="minorHAnsi" w:hAnsiTheme="minorHAnsi" w:cstheme="minorHAnsi"/>
          <w:sz w:val="20"/>
          <w:szCs w:val="20"/>
        </w:rPr>
        <w:t>]</w:t>
      </w:r>
      <w:r w:rsidR="001F2802" w:rsidRPr="009545D7">
        <w:rPr>
          <w:rFonts w:asciiTheme="minorHAnsi" w:hAnsiTheme="minorHAnsi" w:cstheme="minorHAnsi"/>
          <w:sz w:val="20"/>
          <w:szCs w:val="20"/>
        </w:rPr>
        <w:t xml:space="preserve"> </w:t>
      </w:r>
      <w:r w:rsidR="001F2802" w:rsidRPr="009545D7">
        <w:rPr>
          <w:rFonts w:asciiTheme="minorHAnsi" w:hAnsiTheme="minorHAnsi" w:cstheme="minorHAnsi"/>
          <w:i/>
          <w:sz w:val="20"/>
          <w:szCs w:val="20"/>
        </w:rPr>
        <w:t>Тхун-гсум-цха-ба'и-рил-бу</w:t>
      </w:r>
      <w:r w:rsidR="001F2802" w:rsidRPr="009545D7">
        <w:rPr>
          <w:rFonts w:asciiTheme="minorHAnsi" w:hAnsiTheme="minorHAnsi" w:cstheme="minorHAnsi"/>
          <w:sz w:val="20"/>
          <w:szCs w:val="20"/>
        </w:rPr>
        <w:t>, накладывай согревающие компре</w:t>
      </w:r>
      <w:r w:rsidR="001F2802" w:rsidRPr="009545D7">
        <w:rPr>
          <w:rFonts w:asciiTheme="minorHAnsi" w:hAnsiTheme="minorHAnsi" w:cstheme="minorHAnsi"/>
          <w:sz w:val="20"/>
          <w:szCs w:val="20"/>
        </w:rPr>
        <w:t>с</w:t>
      </w:r>
      <w:r w:rsidR="001F2802" w:rsidRPr="009545D7">
        <w:rPr>
          <w:rFonts w:asciiTheme="minorHAnsi" w:hAnsiTheme="minorHAnsi" w:cstheme="minorHAnsi"/>
          <w:sz w:val="20"/>
          <w:szCs w:val="20"/>
        </w:rPr>
        <w:t>сы, производи прижига</w:t>
      </w:r>
      <w:r w:rsidR="003767D0" w:rsidRPr="009545D7">
        <w:rPr>
          <w:rFonts w:asciiTheme="minorHAnsi" w:hAnsiTheme="minorHAnsi" w:cstheme="minorHAnsi"/>
          <w:sz w:val="20"/>
          <w:szCs w:val="20"/>
        </w:rPr>
        <w:t>ние, назначь [в качестве д</w:t>
      </w:r>
      <w:r w:rsidR="001F2802" w:rsidRPr="009545D7">
        <w:rPr>
          <w:rFonts w:asciiTheme="minorHAnsi" w:hAnsiTheme="minorHAnsi" w:cstheme="minorHAnsi"/>
          <w:sz w:val="20"/>
          <w:szCs w:val="20"/>
        </w:rPr>
        <w:t xml:space="preserve">иеты] </w:t>
      </w:r>
      <w:r w:rsidR="001F2802" w:rsidRPr="009545D7">
        <w:rPr>
          <w:rFonts w:asciiTheme="minorHAnsi" w:hAnsiTheme="minorHAnsi" w:cstheme="minorHAnsi"/>
          <w:i/>
          <w:sz w:val="20"/>
          <w:szCs w:val="20"/>
        </w:rPr>
        <w:t>чханг</w:t>
      </w:r>
      <w:r w:rsidR="001F2802" w:rsidRPr="009545D7">
        <w:rPr>
          <w:rFonts w:asciiTheme="minorHAnsi" w:hAnsiTheme="minorHAnsi" w:cstheme="minorHAnsi"/>
          <w:sz w:val="20"/>
          <w:szCs w:val="20"/>
        </w:rPr>
        <w:t xml:space="preserve"> и ослятину. При вхождении </w:t>
      </w:r>
      <w:r w:rsidR="007F38E4" w:rsidRPr="009545D7">
        <w:rPr>
          <w:rFonts w:asciiTheme="minorHAnsi" w:hAnsiTheme="minorHAnsi" w:cstheme="minorHAnsi"/>
          <w:sz w:val="20"/>
          <w:szCs w:val="20"/>
        </w:rPr>
        <w:t>[</w:t>
      </w:r>
      <w:r w:rsidR="001F2802" w:rsidRPr="009545D7">
        <w:rPr>
          <w:rFonts w:asciiTheme="minorHAnsi" w:hAnsiTheme="minorHAnsi" w:cstheme="minorHAnsi"/>
          <w:i/>
          <w:sz w:val="20"/>
          <w:szCs w:val="20"/>
        </w:rPr>
        <w:t>бад-кан</w:t>
      </w:r>
      <w:r w:rsidR="007F38E4" w:rsidRPr="009545D7">
        <w:rPr>
          <w:rFonts w:asciiTheme="minorHAnsi" w:hAnsiTheme="minorHAnsi" w:cstheme="minorHAnsi"/>
          <w:sz w:val="20"/>
          <w:szCs w:val="20"/>
        </w:rPr>
        <w:t>]</w:t>
      </w:r>
      <w:r w:rsidR="001F2802" w:rsidRPr="009545D7">
        <w:rPr>
          <w:rFonts w:asciiTheme="minorHAnsi" w:hAnsiTheme="minorHAnsi" w:cstheme="minorHAnsi"/>
          <w:sz w:val="20"/>
          <w:szCs w:val="20"/>
        </w:rPr>
        <w:t xml:space="preserve"> в голову вызывай рвоту [и давай] состав </w:t>
      </w:r>
      <w:r w:rsidR="001F2802" w:rsidRPr="009545D7">
        <w:rPr>
          <w:rFonts w:asciiTheme="minorHAnsi" w:hAnsiTheme="minorHAnsi" w:cstheme="minorHAnsi"/>
          <w:i/>
          <w:sz w:val="20"/>
          <w:szCs w:val="20"/>
        </w:rPr>
        <w:t>Сэ-'бру-бргйад-па</w:t>
      </w:r>
      <w:r w:rsidR="001F2802" w:rsidRPr="009545D7">
        <w:rPr>
          <w:rFonts w:asciiTheme="minorHAnsi" w:hAnsiTheme="minorHAnsi" w:cstheme="minorHAnsi"/>
          <w:sz w:val="20"/>
          <w:szCs w:val="20"/>
        </w:rPr>
        <w:t>. [При вхождении] в глаза смазывай их коп</w:t>
      </w:r>
      <w:r w:rsidR="001F2802" w:rsidRPr="009545D7">
        <w:rPr>
          <w:rFonts w:asciiTheme="minorHAnsi" w:hAnsiTheme="minorHAnsi" w:cstheme="minorHAnsi"/>
          <w:sz w:val="20"/>
          <w:szCs w:val="20"/>
        </w:rPr>
        <w:t>о</w:t>
      </w:r>
      <w:r w:rsidR="001F2802" w:rsidRPr="009545D7">
        <w:rPr>
          <w:rFonts w:asciiTheme="minorHAnsi" w:hAnsiTheme="minorHAnsi" w:cstheme="minorHAnsi"/>
          <w:sz w:val="20"/>
          <w:szCs w:val="20"/>
        </w:rPr>
        <w:t xml:space="preserve">тью, получаемой при обжиге на огне </w:t>
      </w:r>
      <w:r w:rsidR="001F2802" w:rsidRPr="009545D7">
        <w:rPr>
          <w:rFonts w:asciiTheme="minorHAnsi" w:hAnsiTheme="minorHAnsi" w:cstheme="minorHAnsi"/>
          <w:i/>
          <w:sz w:val="20"/>
          <w:szCs w:val="20"/>
        </w:rPr>
        <w:t>ра-ган</w:t>
      </w:r>
      <w:r w:rsidR="001F2802" w:rsidRPr="009545D7">
        <w:rPr>
          <w:rFonts w:asciiTheme="minorHAnsi" w:hAnsiTheme="minorHAnsi" w:cstheme="minorHAnsi"/>
          <w:sz w:val="20"/>
          <w:szCs w:val="20"/>
        </w:rPr>
        <w:t xml:space="preserve">. При вхождении в уши закапывай [в уши отвар из] </w:t>
      </w:r>
      <w:r w:rsidR="001F2802" w:rsidRPr="009545D7">
        <w:rPr>
          <w:rFonts w:asciiTheme="minorHAnsi" w:hAnsiTheme="minorHAnsi" w:cstheme="minorHAnsi"/>
          <w:i/>
          <w:sz w:val="20"/>
          <w:szCs w:val="20"/>
        </w:rPr>
        <w:t>шинг-кун</w:t>
      </w:r>
      <w:r w:rsidR="001F2802" w:rsidRPr="009545D7">
        <w:rPr>
          <w:rFonts w:asciiTheme="minorHAnsi" w:hAnsiTheme="minorHAnsi" w:cstheme="minorHAnsi"/>
          <w:sz w:val="20"/>
          <w:szCs w:val="20"/>
        </w:rPr>
        <w:t xml:space="preserve"> и </w:t>
      </w:r>
      <w:r w:rsidR="001F2802" w:rsidRPr="009545D7">
        <w:rPr>
          <w:rFonts w:asciiTheme="minorHAnsi" w:hAnsiTheme="minorHAnsi" w:cstheme="minorHAnsi"/>
          <w:i/>
          <w:sz w:val="20"/>
          <w:szCs w:val="20"/>
        </w:rPr>
        <w:t>ргйа-цхва</w:t>
      </w:r>
      <w:r w:rsidR="001F2802" w:rsidRPr="009545D7">
        <w:rPr>
          <w:rFonts w:asciiTheme="minorHAnsi" w:hAnsiTheme="minorHAnsi" w:cstheme="minorHAnsi"/>
          <w:sz w:val="20"/>
          <w:szCs w:val="20"/>
        </w:rPr>
        <w:t>. При вхождении в нос [применяй] носовой очиститель</w:t>
      </w:r>
      <w:r w:rsidR="003767D0" w:rsidRPr="009545D7">
        <w:rPr>
          <w:rStyle w:val="FootnoteReference"/>
          <w:rFonts w:asciiTheme="minorHAnsi" w:hAnsiTheme="minorHAnsi" w:cstheme="minorHAnsi"/>
          <w:sz w:val="20"/>
          <w:szCs w:val="20"/>
        </w:rPr>
        <w:footnoteReference w:id="109"/>
      </w:r>
      <w:r w:rsidR="001F2802" w:rsidRPr="009545D7">
        <w:rPr>
          <w:rFonts w:asciiTheme="minorHAnsi" w:hAnsiTheme="minorHAnsi" w:cstheme="minorHAnsi"/>
          <w:sz w:val="20"/>
          <w:szCs w:val="20"/>
        </w:rPr>
        <w:t xml:space="preserve">, а также окуривай дымом [от </w:t>
      </w:r>
      <w:r w:rsidR="00AF0B0B" w:rsidRPr="009545D7">
        <w:rPr>
          <w:rFonts w:asciiTheme="minorHAnsi" w:hAnsiTheme="minorHAnsi" w:cstheme="minorHAnsi"/>
          <w:sz w:val="20"/>
          <w:szCs w:val="20"/>
        </w:rPr>
        <w:t xml:space="preserve">сжигаемого лекарства </w:t>
      </w:r>
      <w:r w:rsidR="00AF0B0B" w:rsidRPr="001F6FDF">
        <w:rPr>
          <w:rFonts w:asciiTheme="minorHAnsi" w:hAnsiTheme="minorHAnsi" w:cstheme="minorHAnsi"/>
          <w:i/>
          <w:sz w:val="20"/>
          <w:szCs w:val="20"/>
        </w:rPr>
        <w:t>Йунг-ба-бргйад-п</w:t>
      </w:r>
      <w:r w:rsidR="001F6FDF" w:rsidRPr="001F6FDF">
        <w:rPr>
          <w:rFonts w:asciiTheme="minorHAnsi" w:hAnsiTheme="minorHAnsi" w:cstheme="minorHAnsi"/>
          <w:i/>
          <w:sz w:val="20"/>
          <w:szCs w:val="20"/>
        </w:rPr>
        <w:t>а</w:t>
      </w:r>
      <w:r w:rsidR="008E72ED">
        <w:rPr>
          <w:rFonts w:asciiTheme="minorHAnsi" w:hAnsiTheme="minorHAnsi" w:cstheme="minorHAnsi"/>
          <w:b/>
          <w:i/>
          <w:sz w:val="20"/>
          <w:szCs w:val="20"/>
        </w:rPr>
        <w:fldChar w:fldCharType="begin"/>
      </w:r>
      <w:r w:rsidR="001F6FDF">
        <w:instrText xml:space="preserve"> XE "</w:instrText>
      </w:r>
      <w:r w:rsidR="001F6FDF" w:rsidRPr="004A2336">
        <w:rPr>
          <w:rFonts w:asciiTheme="minorHAnsi" w:hAnsiTheme="minorHAnsi" w:cstheme="minorHAnsi"/>
          <w:b/>
          <w:i/>
          <w:sz w:val="20"/>
          <w:szCs w:val="20"/>
        </w:rPr>
        <w:instrText>Йунг-ба-бргйад-па</w:instrText>
      </w:r>
      <w:r w:rsidR="001F6FDF">
        <w:instrText xml:space="preserve">" </w:instrText>
      </w:r>
      <w:r w:rsidR="008E72ED">
        <w:rPr>
          <w:rFonts w:asciiTheme="minorHAnsi" w:hAnsiTheme="minorHAnsi" w:cstheme="minorHAnsi"/>
          <w:b/>
          <w:i/>
          <w:sz w:val="20"/>
          <w:szCs w:val="20"/>
        </w:rPr>
        <w:fldChar w:fldCharType="end"/>
      </w:r>
      <w:r w:rsidR="001F2802" w:rsidRPr="009545D7">
        <w:rPr>
          <w:rFonts w:asciiTheme="minorHAnsi" w:hAnsiTheme="minorHAnsi" w:cstheme="minorHAnsi"/>
          <w:sz w:val="20"/>
          <w:szCs w:val="20"/>
        </w:rPr>
        <w:t xml:space="preserve"> из </w:t>
      </w:r>
      <w:r w:rsidR="00AF0B0B" w:rsidRPr="009545D7">
        <w:rPr>
          <w:rFonts w:asciiTheme="minorHAnsi" w:hAnsiTheme="minorHAnsi" w:cstheme="minorHAnsi"/>
          <w:i/>
          <w:sz w:val="20"/>
          <w:szCs w:val="20"/>
        </w:rPr>
        <w:t>йунг-ба, лдонг-рос, ба-бла, ргйа-скйэгс, цан-дан-дкар-по</w:t>
      </w:r>
      <w:r w:rsidR="00AF0B0B" w:rsidRPr="009545D7">
        <w:rPr>
          <w:rFonts w:asciiTheme="minorHAnsi" w:hAnsiTheme="minorHAnsi" w:cstheme="minorHAnsi"/>
          <w:sz w:val="20"/>
          <w:szCs w:val="20"/>
        </w:rPr>
        <w:t xml:space="preserve"> и </w:t>
      </w:r>
      <w:r w:rsidR="00AF0B0B" w:rsidRPr="009545D7">
        <w:rPr>
          <w:rFonts w:asciiTheme="minorHAnsi" w:hAnsiTheme="minorHAnsi" w:cstheme="minorHAnsi"/>
          <w:i/>
          <w:sz w:val="20"/>
          <w:szCs w:val="20"/>
        </w:rPr>
        <w:t>'брас-бу-гсум</w:t>
      </w:r>
      <w:r w:rsidR="001F2802" w:rsidRPr="009545D7">
        <w:rPr>
          <w:rFonts w:asciiTheme="minorHAnsi" w:hAnsiTheme="minorHAnsi" w:cstheme="minorHAnsi"/>
          <w:sz w:val="20"/>
          <w:szCs w:val="20"/>
        </w:rPr>
        <w:t>]</w:t>
      </w:r>
      <w:r w:rsidR="00AF0B0B" w:rsidRPr="009545D7">
        <w:rPr>
          <w:rFonts w:asciiTheme="minorHAnsi" w:hAnsiTheme="minorHAnsi" w:cstheme="minorHAnsi"/>
          <w:sz w:val="20"/>
          <w:szCs w:val="20"/>
        </w:rPr>
        <w:t xml:space="preserve">. При вхождении на язык </w:t>
      </w:r>
      <w:r w:rsidR="003767D0" w:rsidRPr="009545D7">
        <w:rPr>
          <w:rFonts w:asciiTheme="minorHAnsi" w:hAnsiTheme="minorHAnsi" w:cstheme="minorHAnsi"/>
          <w:sz w:val="20"/>
          <w:szCs w:val="20"/>
        </w:rPr>
        <w:t xml:space="preserve">рекомендуется </w:t>
      </w:r>
      <w:r w:rsidR="00AF0B0B" w:rsidRPr="009545D7">
        <w:rPr>
          <w:rFonts w:asciiTheme="minorHAnsi" w:hAnsiTheme="minorHAnsi" w:cstheme="minorHAnsi"/>
          <w:sz w:val="20"/>
          <w:szCs w:val="20"/>
        </w:rPr>
        <w:t>держать во рту лекарства со жгучим вкусом.</w:t>
      </w:r>
    </w:p>
    <w:p w:rsidR="00CF08BD" w:rsidRPr="009545D7" w:rsidRDefault="00AF0B0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[Если из пяти] частных [видов]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вы</w:t>
      </w:r>
      <w:r w:rsidR="00102D93" w:rsidRPr="009545D7">
        <w:rPr>
          <w:rFonts w:asciiTheme="minorHAnsi" w:hAnsiTheme="minorHAnsi" w:cstheme="minorHAnsi"/>
          <w:sz w:val="20"/>
          <w:szCs w:val="20"/>
        </w:rPr>
        <w:t>шел</w:t>
      </w:r>
      <w:r w:rsidRPr="009545D7">
        <w:rPr>
          <w:rFonts w:asciiTheme="minorHAnsi" w:hAnsiTheme="minorHAnsi" w:cstheme="minorHAnsi"/>
          <w:sz w:val="20"/>
          <w:szCs w:val="20"/>
        </w:rPr>
        <w:t xml:space="preserve"> из равновесия “</w:t>
      </w:r>
      <w:r w:rsidR="003767D0" w:rsidRPr="009545D7">
        <w:rPr>
          <w:rFonts w:asciiTheme="minorHAnsi" w:hAnsiTheme="minorHAnsi" w:cstheme="minorHAnsi"/>
          <w:sz w:val="20"/>
          <w:szCs w:val="20"/>
        </w:rPr>
        <w:t>Создающий опору</w:t>
      </w:r>
      <w:r w:rsidRPr="009545D7">
        <w:rPr>
          <w:rFonts w:asciiTheme="minorHAnsi" w:hAnsiTheme="minorHAnsi" w:cstheme="minorHAnsi"/>
          <w:sz w:val="20"/>
          <w:szCs w:val="20"/>
        </w:rPr>
        <w:t xml:space="preserve">”, вызови рвоту </w:t>
      </w:r>
      <w:r w:rsidR="001F2802" w:rsidRPr="009545D7">
        <w:rPr>
          <w:rFonts w:asciiTheme="minorHAnsi" w:hAnsiTheme="minorHAnsi" w:cstheme="minorHAnsi"/>
          <w:sz w:val="20"/>
          <w:szCs w:val="20"/>
        </w:rPr>
        <w:t>[</w:t>
      </w:r>
      <w:r w:rsidRPr="009545D7">
        <w:rPr>
          <w:rFonts w:asciiTheme="minorHAnsi" w:hAnsiTheme="minorHAnsi" w:cstheme="minorHAnsi"/>
          <w:sz w:val="20"/>
          <w:szCs w:val="20"/>
        </w:rPr>
        <w:t>ингредиентом</w:t>
      </w:r>
      <w:r w:rsidR="001F2802" w:rsidRPr="009545D7">
        <w:rPr>
          <w:rFonts w:asciiTheme="minorHAnsi" w:hAnsiTheme="minorHAnsi" w:cstheme="minorHAnsi"/>
          <w:sz w:val="20"/>
          <w:szCs w:val="20"/>
        </w:rPr>
        <w:t>]</w:t>
      </w:r>
      <w:r w:rsidRPr="009545D7">
        <w:rPr>
          <w:rFonts w:asciiTheme="minorHAnsi" w:hAnsiTheme="minorHAnsi" w:cstheme="minorHAnsi"/>
          <w:sz w:val="20"/>
          <w:szCs w:val="20"/>
        </w:rPr>
        <w:t xml:space="preserve"> </w:t>
      </w:r>
      <w:r w:rsidRPr="009545D7">
        <w:rPr>
          <w:rFonts w:asciiTheme="minorHAnsi" w:hAnsiTheme="minorHAnsi" w:cstheme="minorHAnsi"/>
          <w:i/>
          <w:sz w:val="20"/>
          <w:szCs w:val="20"/>
        </w:rPr>
        <w:t>спйанг-цхэр</w:t>
      </w:r>
      <w:r w:rsidRPr="009545D7">
        <w:rPr>
          <w:rFonts w:asciiTheme="minorHAnsi" w:hAnsiTheme="minorHAnsi" w:cstheme="minorHAnsi"/>
          <w:sz w:val="20"/>
          <w:szCs w:val="20"/>
        </w:rPr>
        <w:t xml:space="preserve">, давай </w:t>
      </w:r>
      <w:r w:rsidRPr="009545D7">
        <w:rPr>
          <w:rFonts w:asciiTheme="minorHAnsi" w:hAnsiTheme="minorHAnsi" w:cstheme="minorHAnsi"/>
          <w:i/>
          <w:sz w:val="20"/>
          <w:szCs w:val="20"/>
        </w:rPr>
        <w:t>Сэ-'бру-лнга-па</w:t>
      </w:r>
      <w:r w:rsidRPr="009545D7">
        <w:rPr>
          <w:rFonts w:asciiTheme="minorHAnsi" w:hAnsiTheme="minorHAnsi" w:cstheme="minorHAnsi"/>
          <w:sz w:val="20"/>
          <w:szCs w:val="20"/>
        </w:rPr>
        <w:t xml:space="preserve"> или </w:t>
      </w:r>
      <w:r w:rsidRPr="009545D7">
        <w:rPr>
          <w:rFonts w:asciiTheme="minorHAnsi" w:hAnsiTheme="minorHAnsi" w:cstheme="minorHAnsi"/>
          <w:i/>
          <w:sz w:val="20"/>
          <w:szCs w:val="20"/>
        </w:rPr>
        <w:t>Чонг-жи-друг-сбйор</w:t>
      </w:r>
      <w:r w:rsidRPr="009545D7">
        <w:rPr>
          <w:rFonts w:asciiTheme="minorHAnsi" w:hAnsiTheme="minorHAnsi" w:cstheme="minorHAnsi"/>
          <w:sz w:val="20"/>
          <w:szCs w:val="20"/>
        </w:rPr>
        <w:t xml:space="preserve">, прижигай 8-й позвонок; </w:t>
      </w:r>
      <w:r w:rsidR="00102D93" w:rsidRPr="009545D7">
        <w:rPr>
          <w:rFonts w:asciiTheme="minorHAnsi" w:hAnsiTheme="minorHAnsi" w:cstheme="minorHAnsi"/>
          <w:sz w:val="20"/>
          <w:szCs w:val="20"/>
        </w:rPr>
        <w:t xml:space="preserve">если вышел из равновесия “Разлагающий”, то </w:t>
      </w:r>
      <w:r w:rsidR="001F2802" w:rsidRPr="009545D7">
        <w:rPr>
          <w:rFonts w:asciiTheme="minorHAnsi" w:hAnsiTheme="minorHAnsi" w:cstheme="minorHAnsi"/>
          <w:sz w:val="20"/>
          <w:szCs w:val="20"/>
        </w:rPr>
        <w:t>[</w:t>
      </w:r>
      <w:r w:rsidR="007256BC" w:rsidRPr="009545D7">
        <w:rPr>
          <w:rFonts w:asciiTheme="minorHAnsi" w:hAnsiTheme="minorHAnsi" w:cstheme="minorHAnsi"/>
          <w:sz w:val="20"/>
          <w:szCs w:val="20"/>
        </w:rPr>
        <w:t>давай описанный</w:t>
      </w:r>
      <w:r w:rsidR="001F2802" w:rsidRPr="009545D7">
        <w:rPr>
          <w:rFonts w:asciiTheme="minorHAnsi" w:hAnsiTheme="minorHAnsi" w:cstheme="minorHAnsi"/>
          <w:sz w:val="20"/>
          <w:szCs w:val="20"/>
        </w:rPr>
        <w:t>]</w:t>
      </w:r>
      <w:r w:rsidR="007256BC" w:rsidRPr="009545D7">
        <w:rPr>
          <w:rFonts w:asciiTheme="minorHAnsi" w:hAnsiTheme="minorHAnsi" w:cstheme="minorHAnsi"/>
          <w:sz w:val="20"/>
          <w:szCs w:val="20"/>
        </w:rPr>
        <w:t xml:space="preserve"> выше </w:t>
      </w:r>
      <w:r w:rsidR="007256BC" w:rsidRPr="009545D7">
        <w:rPr>
          <w:rFonts w:asciiTheme="minorHAnsi" w:hAnsiTheme="minorHAnsi" w:cstheme="minorHAnsi"/>
          <w:i/>
          <w:sz w:val="20"/>
          <w:szCs w:val="20"/>
        </w:rPr>
        <w:t>Сэ-'бру-бргйад-па</w:t>
      </w:r>
      <w:r w:rsidR="007256BC" w:rsidRPr="009545D7">
        <w:rPr>
          <w:rFonts w:asciiTheme="minorHAnsi" w:hAnsiTheme="minorHAnsi" w:cstheme="minorHAnsi"/>
          <w:sz w:val="20"/>
          <w:szCs w:val="20"/>
        </w:rPr>
        <w:t>, прижигай 9-й и 13-й [позвонки], а также любые точки желудка; если вышел из равновесия “Осуществляющий ра</w:t>
      </w:r>
      <w:r w:rsidR="007256BC" w:rsidRPr="009545D7">
        <w:rPr>
          <w:rFonts w:asciiTheme="minorHAnsi" w:hAnsiTheme="minorHAnsi" w:cstheme="minorHAnsi"/>
          <w:sz w:val="20"/>
          <w:szCs w:val="20"/>
        </w:rPr>
        <w:t>з</w:t>
      </w:r>
      <w:r w:rsidR="007256BC" w:rsidRPr="009545D7">
        <w:rPr>
          <w:rFonts w:asciiTheme="minorHAnsi" w:hAnsiTheme="minorHAnsi" w:cstheme="minorHAnsi"/>
          <w:sz w:val="20"/>
          <w:szCs w:val="20"/>
        </w:rPr>
        <w:t xml:space="preserve">личение вкуса”, давай </w:t>
      </w:r>
      <w:r w:rsidR="00952D00" w:rsidRPr="009545D7">
        <w:rPr>
          <w:rFonts w:asciiTheme="minorHAnsi" w:hAnsiTheme="minorHAnsi" w:cstheme="minorHAnsi"/>
          <w:sz w:val="20"/>
          <w:szCs w:val="20"/>
        </w:rPr>
        <w:t xml:space="preserve">[отвар] </w:t>
      </w:r>
      <w:r w:rsidR="007256BC" w:rsidRPr="009545D7">
        <w:rPr>
          <w:rFonts w:asciiTheme="minorHAnsi" w:hAnsiTheme="minorHAnsi" w:cstheme="minorHAnsi"/>
          <w:i/>
          <w:sz w:val="20"/>
          <w:szCs w:val="20"/>
        </w:rPr>
        <w:t>'брас-бу-гсум-тханг</w:t>
      </w:r>
      <w:r w:rsidR="007256BC" w:rsidRPr="009545D7">
        <w:rPr>
          <w:rFonts w:asciiTheme="minorHAnsi" w:hAnsiTheme="minorHAnsi" w:cstheme="minorHAnsi"/>
          <w:sz w:val="20"/>
          <w:szCs w:val="20"/>
        </w:rPr>
        <w:t xml:space="preserve">, [а затем порошок из] </w:t>
      </w:r>
      <w:r w:rsidR="007256BC" w:rsidRPr="009545D7">
        <w:rPr>
          <w:rFonts w:asciiTheme="minorHAnsi" w:hAnsiTheme="minorHAnsi" w:cstheme="minorHAnsi"/>
          <w:i/>
          <w:sz w:val="20"/>
          <w:szCs w:val="20"/>
        </w:rPr>
        <w:t>стар-бу, сга-скйа, шинг-мнгар</w:t>
      </w:r>
      <w:r w:rsidR="007256BC" w:rsidRPr="009545D7">
        <w:rPr>
          <w:rFonts w:asciiTheme="minorHAnsi" w:hAnsiTheme="minorHAnsi" w:cstheme="minorHAnsi"/>
          <w:sz w:val="20"/>
          <w:szCs w:val="20"/>
        </w:rPr>
        <w:t xml:space="preserve"> и </w:t>
      </w:r>
      <w:r w:rsidR="007256BC" w:rsidRPr="009545D7">
        <w:rPr>
          <w:rFonts w:asciiTheme="minorHAnsi" w:hAnsiTheme="minorHAnsi" w:cstheme="minorHAnsi"/>
          <w:i/>
          <w:sz w:val="20"/>
          <w:szCs w:val="20"/>
        </w:rPr>
        <w:t>'брас-бу-гсум</w:t>
      </w:r>
      <w:r w:rsidR="007256BC" w:rsidRPr="009545D7">
        <w:rPr>
          <w:rFonts w:asciiTheme="minorHAnsi" w:hAnsiTheme="minorHAnsi" w:cstheme="minorHAnsi"/>
          <w:sz w:val="20"/>
          <w:szCs w:val="20"/>
        </w:rPr>
        <w:t xml:space="preserve"> в смеси с мёдом, прижигай [точки] </w:t>
      </w:r>
      <w:r w:rsidR="007256BC" w:rsidRPr="009545D7">
        <w:rPr>
          <w:rFonts w:asciiTheme="minorHAnsi" w:hAnsiTheme="minorHAnsi" w:cstheme="minorHAnsi"/>
          <w:i/>
          <w:sz w:val="20"/>
          <w:szCs w:val="20"/>
        </w:rPr>
        <w:t>скэ-стонг</w:t>
      </w:r>
      <w:r w:rsidR="007256BC" w:rsidRPr="009545D7">
        <w:rPr>
          <w:rFonts w:asciiTheme="minorHAnsi" w:hAnsiTheme="minorHAnsi" w:cstheme="minorHAnsi"/>
          <w:sz w:val="20"/>
          <w:szCs w:val="20"/>
        </w:rPr>
        <w:t xml:space="preserve"> и [</w:t>
      </w:r>
      <w:r w:rsidR="007256BC" w:rsidRPr="009545D7">
        <w:rPr>
          <w:rFonts w:asciiTheme="minorHAnsi" w:hAnsiTheme="minorHAnsi" w:cstheme="minorHAnsi"/>
          <w:i/>
          <w:sz w:val="20"/>
          <w:szCs w:val="20"/>
        </w:rPr>
        <w:t>ан-стонг-цхигс-па</w:t>
      </w:r>
      <w:r w:rsidR="007256BC" w:rsidRPr="009545D7">
        <w:rPr>
          <w:rFonts w:asciiTheme="minorHAnsi" w:hAnsiTheme="minorHAnsi" w:cstheme="minorHAnsi"/>
          <w:sz w:val="20"/>
          <w:szCs w:val="20"/>
        </w:rPr>
        <w:t>-]</w:t>
      </w:r>
      <w:r w:rsidR="007256BC" w:rsidRPr="009545D7">
        <w:rPr>
          <w:rFonts w:asciiTheme="minorHAnsi" w:hAnsiTheme="minorHAnsi" w:cstheme="minorHAnsi"/>
          <w:i/>
          <w:sz w:val="20"/>
          <w:szCs w:val="20"/>
        </w:rPr>
        <w:t>данг-по</w:t>
      </w:r>
      <w:r w:rsidR="007256BC" w:rsidRPr="009545D7">
        <w:rPr>
          <w:rFonts w:asciiTheme="minorHAnsi" w:hAnsiTheme="minorHAnsi" w:cstheme="minorHAnsi"/>
          <w:sz w:val="20"/>
          <w:szCs w:val="20"/>
        </w:rPr>
        <w:t xml:space="preserve">; если вышел из равновесия “Удовлетворяющий”, </w:t>
      </w:r>
      <w:r w:rsidR="00AD37A5" w:rsidRPr="009545D7">
        <w:rPr>
          <w:rFonts w:asciiTheme="minorHAnsi" w:hAnsiTheme="minorHAnsi" w:cstheme="minorHAnsi"/>
          <w:sz w:val="20"/>
          <w:szCs w:val="20"/>
        </w:rPr>
        <w:t xml:space="preserve">вызови рвоту </w:t>
      </w:r>
      <w:r w:rsidR="007256BC" w:rsidRPr="009545D7">
        <w:rPr>
          <w:rFonts w:asciiTheme="minorHAnsi" w:hAnsiTheme="minorHAnsi" w:cstheme="minorHAnsi"/>
          <w:sz w:val="20"/>
          <w:szCs w:val="20"/>
        </w:rPr>
        <w:t>[</w:t>
      </w:r>
      <w:r w:rsidR="00AD37A5" w:rsidRPr="009545D7">
        <w:rPr>
          <w:rFonts w:asciiTheme="minorHAnsi" w:hAnsiTheme="minorHAnsi" w:cstheme="minorHAnsi"/>
          <w:sz w:val="20"/>
          <w:szCs w:val="20"/>
        </w:rPr>
        <w:t>так же как было описано выше</w:t>
      </w:r>
      <w:r w:rsidR="007256BC" w:rsidRPr="009545D7">
        <w:rPr>
          <w:rFonts w:asciiTheme="minorHAnsi" w:hAnsiTheme="minorHAnsi" w:cstheme="minorHAnsi"/>
          <w:sz w:val="20"/>
          <w:szCs w:val="20"/>
        </w:rPr>
        <w:t>]</w:t>
      </w:r>
      <w:r w:rsidR="00AD37A5" w:rsidRPr="009545D7">
        <w:rPr>
          <w:rFonts w:asciiTheme="minorHAnsi" w:hAnsiTheme="minorHAnsi" w:cstheme="minorHAnsi"/>
          <w:sz w:val="20"/>
          <w:szCs w:val="20"/>
        </w:rPr>
        <w:t>, дай четырех</w:t>
      </w:r>
      <w:r w:rsidR="007256BC" w:rsidRPr="009545D7">
        <w:rPr>
          <w:rFonts w:asciiTheme="minorHAnsi" w:hAnsiTheme="minorHAnsi" w:cstheme="minorHAnsi"/>
          <w:sz w:val="20"/>
          <w:szCs w:val="20"/>
        </w:rPr>
        <w:t>[</w:t>
      </w:r>
      <w:r w:rsidR="00AD37A5" w:rsidRPr="009545D7">
        <w:rPr>
          <w:rFonts w:asciiTheme="minorHAnsi" w:hAnsiTheme="minorHAnsi" w:cstheme="minorHAnsi"/>
          <w:sz w:val="20"/>
          <w:szCs w:val="20"/>
        </w:rPr>
        <w:t>компонентное</w:t>
      </w:r>
      <w:r w:rsidR="007256BC" w:rsidRPr="009545D7">
        <w:rPr>
          <w:rFonts w:asciiTheme="minorHAnsi" w:hAnsiTheme="minorHAnsi" w:cstheme="minorHAnsi"/>
          <w:sz w:val="20"/>
          <w:szCs w:val="20"/>
        </w:rPr>
        <w:t>]</w:t>
      </w:r>
      <w:r w:rsidR="00AD37A5" w:rsidRPr="009545D7">
        <w:rPr>
          <w:rFonts w:asciiTheme="minorHAnsi" w:hAnsiTheme="minorHAnsi" w:cstheme="minorHAnsi"/>
          <w:sz w:val="20"/>
          <w:szCs w:val="20"/>
        </w:rPr>
        <w:t xml:space="preserve"> носовое лекарство из </w:t>
      </w:r>
      <w:r w:rsidR="00AD37A5" w:rsidRPr="009545D7">
        <w:rPr>
          <w:rFonts w:asciiTheme="minorHAnsi" w:hAnsiTheme="minorHAnsi" w:cstheme="minorHAnsi"/>
          <w:i/>
          <w:sz w:val="20"/>
          <w:szCs w:val="20"/>
        </w:rPr>
        <w:t>шинг-мнгар, мар, тил</w:t>
      </w:r>
      <w:r w:rsidR="00AD37A5" w:rsidRPr="009545D7">
        <w:rPr>
          <w:rFonts w:asciiTheme="minorHAnsi" w:hAnsiTheme="minorHAnsi" w:cstheme="minorHAnsi"/>
          <w:sz w:val="20"/>
          <w:szCs w:val="20"/>
        </w:rPr>
        <w:t xml:space="preserve"> и </w:t>
      </w:r>
      <w:r w:rsidR="00AD37A5" w:rsidRPr="009545D7">
        <w:rPr>
          <w:rFonts w:asciiTheme="minorHAnsi" w:hAnsiTheme="minorHAnsi" w:cstheme="minorHAnsi"/>
          <w:i/>
          <w:sz w:val="20"/>
          <w:szCs w:val="20"/>
        </w:rPr>
        <w:t>ла-пхуг</w:t>
      </w:r>
      <w:r w:rsidR="00AD37A5" w:rsidRPr="009545D7">
        <w:rPr>
          <w:rFonts w:asciiTheme="minorHAnsi" w:hAnsiTheme="minorHAnsi" w:cstheme="minorHAnsi"/>
          <w:sz w:val="20"/>
          <w:szCs w:val="20"/>
        </w:rPr>
        <w:t xml:space="preserve">, выпусти кровь из </w:t>
      </w:r>
      <w:r w:rsidR="003767D0" w:rsidRPr="009545D7">
        <w:rPr>
          <w:rFonts w:asciiTheme="minorHAnsi" w:hAnsiTheme="minorHAnsi" w:cstheme="minorHAnsi"/>
          <w:sz w:val="20"/>
          <w:szCs w:val="20"/>
        </w:rPr>
        <w:t>[сос</w:t>
      </w:r>
      <w:r w:rsidR="003767D0" w:rsidRPr="009545D7">
        <w:rPr>
          <w:rFonts w:asciiTheme="minorHAnsi" w:hAnsiTheme="minorHAnsi" w:cstheme="minorHAnsi"/>
          <w:sz w:val="20"/>
          <w:szCs w:val="20"/>
        </w:rPr>
        <w:t>у</w:t>
      </w:r>
      <w:r w:rsidR="003767D0" w:rsidRPr="009545D7">
        <w:rPr>
          <w:rFonts w:asciiTheme="minorHAnsi" w:hAnsiTheme="minorHAnsi" w:cstheme="minorHAnsi"/>
          <w:sz w:val="20"/>
          <w:szCs w:val="20"/>
        </w:rPr>
        <w:t xml:space="preserve">да, находящегося в тайной] </w:t>
      </w:r>
      <w:r w:rsidR="00AD37A5" w:rsidRPr="009545D7">
        <w:rPr>
          <w:rFonts w:asciiTheme="minorHAnsi" w:hAnsiTheme="minorHAnsi" w:cstheme="minorHAnsi"/>
          <w:sz w:val="20"/>
          <w:szCs w:val="20"/>
        </w:rPr>
        <w:t>точ</w:t>
      </w:r>
      <w:r w:rsidR="003767D0" w:rsidRPr="009545D7">
        <w:rPr>
          <w:rFonts w:asciiTheme="minorHAnsi" w:hAnsiTheme="minorHAnsi" w:cstheme="minorHAnsi"/>
          <w:sz w:val="20"/>
          <w:szCs w:val="20"/>
        </w:rPr>
        <w:t>ке</w:t>
      </w:r>
      <w:r w:rsidR="00AD37A5" w:rsidRPr="009545D7">
        <w:rPr>
          <w:rFonts w:asciiTheme="minorHAnsi" w:hAnsiTheme="minorHAnsi" w:cstheme="minorHAnsi"/>
          <w:sz w:val="20"/>
          <w:szCs w:val="20"/>
        </w:rPr>
        <w:t xml:space="preserve"> </w:t>
      </w:r>
      <w:r w:rsidR="00AD37A5" w:rsidRPr="009545D7">
        <w:rPr>
          <w:rFonts w:asciiTheme="minorHAnsi" w:hAnsiTheme="minorHAnsi" w:cstheme="minorHAnsi"/>
          <w:i/>
          <w:sz w:val="20"/>
          <w:szCs w:val="20"/>
        </w:rPr>
        <w:t>мцхог-ма</w:t>
      </w:r>
      <w:r w:rsidR="003767D0" w:rsidRPr="009545D7">
        <w:rPr>
          <w:rFonts w:asciiTheme="minorHAnsi" w:hAnsiTheme="minorHAnsi" w:cstheme="minorHAnsi"/>
          <w:sz w:val="20"/>
          <w:szCs w:val="20"/>
        </w:rPr>
        <w:t xml:space="preserve">, </w:t>
      </w:r>
      <w:r w:rsidR="00AD37A5" w:rsidRPr="009545D7">
        <w:rPr>
          <w:rFonts w:asciiTheme="minorHAnsi" w:hAnsiTheme="minorHAnsi" w:cstheme="minorHAnsi"/>
          <w:sz w:val="20"/>
          <w:szCs w:val="20"/>
        </w:rPr>
        <w:t xml:space="preserve">и прижигай точки </w:t>
      </w:r>
      <w:r w:rsidR="00AD37A5" w:rsidRPr="009545D7">
        <w:rPr>
          <w:rFonts w:asciiTheme="minorHAnsi" w:hAnsiTheme="minorHAnsi" w:cstheme="minorHAnsi"/>
          <w:i/>
          <w:sz w:val="20"/>
          <w:szCs w:val="20"/>
        </w:rPr>
        <w:t>‘дус-со-гсум</w:t>
      </w:r>
      <w:r w:rsidR="00AD37A5" w:rsidRPr="009545D7">
        <w:rPr>
          <w:rFonts w:asciiTheme="minorHAnsi" w:hAnsiTheme="minorHAnsi" w:cstheme="minorHAnsi"/>
          <w:sz w:val="20"/>
          <w:szCs w:val="20"/>
        </w:rPr>
        <w:t xml:space="preserve">, [т.е. </w:t>
      </w:r>
      <w:r w:rsidR="00AD37A5" w:rsidRPr="009545D7">
        <w:rPr>
          <w:rFonts w:asciiTheme="minorHAnsi" w:hAnsiTheme="minorHAnsi" w:cstheme="minorHAnsi"/>
          <w:i/>
          <w:sz w:val="20"/>
          <w:szCs w:val="20"/>
        </w:rPr>
        <w:t>спйи-бо, мцхог-ма</w:t>
      </w:r>
      <w:r w:rsidR="00AD37A5" w:rsidRPr="009545D7">
        <w:rPr>
          <w:rFonts w:asciiTheme="minorHAnsi" w:hAnsiTheme="minorHAnsi" w:cstheme="minorHAnsi"/>
          <w:sz w:val="20"/>
          <w:szCs w:val="20"/>
        </w:rPr>
        <w:t xml:space="preserve"> и </w:t>
      </w:r>
      <w:r w:rsidR="00AD37A5" w:rsidRPr="009545D7">
        <w:rPr>
          <w:rFonts w:asciiTheme="minorHAnsi" w:hAnsiTheme="minorHAnsi" w:cstheme="minorHAnsi"/>
          <w:i/>
          <w:sz w:val="20"/>
          <w:szCs w:val="20"/>
        </w:rPr>
        <w:t>сдуд-сго</w:t>
      </w:r>
      <w:r w:rsidR="00AD37A5" w:rsidRPr="009545D7">
        <w:rPr>
          <w:rFonts w:asciiTheme="minorHAnsi" w:hAnsiTheme="minorHAnsi" w:cstheme="minorHAnsi"/>
          <w:sz w:val="20"/>
          <w:szCs w:val="20"/>
        </w:rPr>
        <w:t xml:space="preserve">]; если вышел из равновесия “Соединяющий”, давай [порошок из] </w:t>
      </w:r>
      <w:r w:rsidR="00AD37A5" w:rsidRPr="009545D7">
        <w:rPr>
          <w:rFonts w:asciiTheme="minorHAnsi" w:hAnsiTheme="minorHAnsi" w:cstheme="minorHAnsi"/>
          <w:i/>
          <w:sz w:val="20"/>
          <w:szCs w:val="20"/>
        </w:rPr>
        <w:t>а-ру, гла-рци, сга</w:t>
      </w:r>
      <w:r w:rsidR="00AD37A5" w:rsidRPr="009545D7">
        <w:rPr>
          <w:rFonts w:asciiTheme="minorHAnsi" w:hAnsiTheme="minorHAnsi" w:cstheme="minorHAnsi"/>
          <w:sz w:val="20"/>
          <w:szCs w:val="20"/>
        </w:rPr>
        <w:t xml:space="preserve"> и </w:t>
      </w:r>
      <w:r w:rsidR="00AD37A5" w:rsidRPr="009545D7">
        <w:rPr>
          <w:rFonts w:asciiTheme="minorHAnsi" w:hAnsiTheme="minorHAnsi" w:cstheme="minorHAnsi"/>
          <w:i/>
          <w:sz w:val="20"/>
          <w:szCs w:val="20"/>
        </w:rPr>
        <w:t>бонг-кхраг</w:t>
      </w:r>
      <w:r w:rsidR="00AD37A5" w:rsidRPr="009545D7">
        <w:rPr>
          <w:rFonts w:asciiTheme="minorHAnsi" w:hAnsiTheme="minorHAnsi" w:cstheme="minorHAnsi"/>
          <w:sz w:val="20"/>
          <w:szCs w:val="20"/>
        </w:rPr>
        <w:t xml:space="preserve"> [в смеси с сахаром], </w:t>
      </w:r>
      <w:r w:rsidR="000E617D" w:rsidRPr="009545D7">
        <w:rPr>
          <w:rFonts w:asciiTheme="minorHAnsi" w:hAnsiTheme="minorHAnsi" w:cstheme="minorHAnsi"/>
          <w:sz w:val="20"/>
          <w:szCs w:val="20"/>
        </w:rPr>
        <w:t xml:space="preserve">растирай </w:t>
      </w:r>
      <w:r w:rsidR="00AD37A5" w:rsidRPr="009545D7">
        <w:rPr>
          <w:rFonts w:asciiTheme="minorHAnsi" w:hAnsiTheme="minorHAnsi" w:cstheme="minorHAnsi"/>
          <w:sz w:val="20"/>
          <w:szCs w:val="20"/>
        </w:rPr>
        <w:t>[</w:t>
      </w:r>
      <w:r w:rsidR="000E617D" w:rsidRPr="009545D7">
        <w:rPr>
          <w:rFonts w:asciiTheme="minorHAnsi" w:hAnsiTheme="minorHAnsi" w:cstheme="minorHAnsi"/>
          <w:sz w:val="20"/>
          <w:szCs w:val="20"/>
        </w:rPr>
        <w:t>тело</w:t>
      </w:r>
      <w:r w:rsidR="00AD37A5" w:rsidRPr="009545D7">
        <w:rPr>
          <w:rFonts w:asciiTheme="minorHAnsi" w:hAnsiTheme="minorHAnsi" w:cstheme="minorHAnsi"/>
          <w:sz w:val="20"/>
          <w:szCs w:val="20"/>
        </w:rPr>
        <w:t>]</w:t>
      </w:r>
      <w:r w:rsidR="000E617D" w:rsidRPr="009545D7">
        <w:rPr>
          <w:rFonts w:asciiTheme="minorHAnsi" w:hAnsiTheme="minorHAnsi" w:cstheme="minorHAnsi"/>
          <w:sz w:val="20"/>
          <w:szCs w:val="20"/>
        </w:rPr>
        <w:t xml:space="preserve"> смесью </w:t>
      </w:r>
      <w:r w:rsidR="000E617D" w:rsidRPr="009545D7">
        <w:rPr>
          <w:rFonts w:asciiTheme="minorHAnsi" w:hAnsiTheme="minorHAnsi" w:cstheme="minorHAnsi"/>
          <w:i/>
          <w:sz w:val="20"/>
          <w:szCs w:val="20"/>
        </w:rPr>
        <w:t>тхал-ка-рдо-рджэ</w:t>
      </w:r>
      <w:r w:rsidR="000E617D" w:rsidRPr="009545D7">
        <w:rPr>
          <w:rFonts w:asciiTheme="minorHAnsi" w:hAnsiTheme="minorHAnsi" w:cstheme="minorHAnsi"/>
          <w:sz w:val="20"/>
          <w:szCs w:val="20"/>
        </w:rPr>
        <w:t xml:space="preserve"> и масла со стенок подойника, там, где скапливается </w:t>
      </w:r>
      <w:r w:rsidR="000E617D" w:rsidRPr="009545D7">
        <w:rPr>
          <w:rFonts w:asciiTheme="minorHAnsi" w:hAnsiTheme="minorHAnsi" w:cstheme="minorHAnsi"/>
          <w:i/>
          <w:sz w:val="20"/>
          <w:szCs w:val="20"/>
        </w:rPr>
        <w:t>чху-сэр</w:t>
      </w:r>
      <w:r w:rsidR="000E617D" w:rsidRPr="009545D7">
        <w:rPr>
          <w:rFonts w:asciiTheme="minorHAnsi" w:hAnsiTheme="minorHAnsi" w:cstheme="minorHAnsi"/>
          <w:sz w:val="20"/>
          <w:szCs w:val="20"/>
        </w:rPr>
        <w:t xml:space="preserve">, поставишь рожок </w:t>
      </w:r>
      <w:r w:rsidR="00AD37A5" w:rsidRPr="009545D7">
        <w:rPr>
          <w:rFonts w:asciiTheme="minorHAnsi" w:hAnsiTheme="minorHAnsi" w:cstheme="minorHAnsi"/>
          <w:sz w:val="20"/>
          <w:szCs w:val="20"/>
        </w:rPr>
        <w:t>[</w:t>
      </w:r>
      <w:r w:rsidR="000E617D" w:rsidRPr="009545D7">
        <w:rPr>
          <w:rFonts w:asciiTheme="minorHAnsi" w:hAnsiTheme="minorHAnsi" w:cstheme="minorHAnsi"/>
          <w:sz w:val="20"/>
          <w:szCs w:val="20"/>
        </w:rPr>
        <w:t>для отсасывания, после чего</w:t>
      </w:r>
      <w:r w:rsidR="00AD37A5" w:rsidRPr="009545D7">
        <w:rPr>
          <w:rFonts w:asciiTheme="minorHAnsi" w:hAnsiTheme="minorHAnsi" w:cstheme="minorHAnsi"/>
          <w:sz w:val="20"/>
          <w:szCs w:val="20"/>
        </w:rPr>
        <w:t>]</w:t>
      </w:r>
      <w:r w:rsidR="000E617D" w:rsidRPr="009545D7">
        <w:rPr>
          <w:rFonts w:asciiTheme="minorHAnsi" w:hAnsiTheme="minorHAnsi" w:cstheme="minorHAnsi"/>
          <w:sz w:val="20"/>
          <w:szCs w:val="20"/>
        </w:rPr>
        <w:t xml:space="preserve"> выполнишь прижиг</w:t>
      </w:r>
      <w:r w:rsidR="000E617D" w:rsidRPr="009545D7">
        <w:rPr>
          <w:rFonts w:asciiTheme="minorHAnsi" w:hAnsiTheme="minorHAnsi" w:cstheme="minorHAnsi"/>
          <w:sz w:val="20"/>
          <w:szCs w:val="20"/>
        </w:rPr>
        <w:t>а</w:t>
      </w:r>
      <w:r w:rsidR="000E617D" w:rsidRPr="009545D7">
        <w:rPr>
          <w:rFonts w:asciiTheme="minorHAnsi" w:hAnsiTheme="minorHAnsi" w:cstheme="minorHAnsi"/>
          <w:sz w:val="20"/>
          <w:szCs w:val="20"/>
        </w:rPr>
        <w:t xml:space="preserve">ние. [В случае, если к любому из этих видов </w:t>
      </w:r>
      <w:r w:rsidR="000E617D" w:rsidRPr="009545D7">
        <w:rPr>
          <w:rFonts w:asciiTheme="minorHAnsi" w:hAnsiTheme="minorHAnsi" w:cstheme="minorHAnsi"/>
          <w:i/>
          <w:sz w:val="20"/>
          <w:szCs w:val="20"/>
        </w:rPr>
        <w:t>бад-кан</w:t>
      </w:r>
      <w:r w:rsidR="000E617D" w:rsidRPr="009545D7">
        <w:rPr>
          <w:rFonts w:asciiTheme="minorHAnsi" w:hAnsiTheme="minorHAnsi" w:cstheme="minorHAnsi"/>
          <w:sz w:val="20"/>
          <w:szCs w:val="20"/>
        </w:rPr>
        <w:t xml:space="preserve"> будут] присоединяться </w:t>
      </w:r>
      <w:r w:rsidR="000E617D" w:rsidRPr="009545D7">
        <w:rPr>
          <w:rFonts w:asciiTheme="minorHAnsi" w:hAnsiTheme="minorHAnsi" w:cstheme="minorHAnsi"/>
          <w:i/>
          <w:sz w:val="20"/>
          <w:szCs w:val="20"/>
        </w:rPr>
        <w:t xml:space="preserve">рлунг </w:t>
      </w:r>
      <w:r w:rsidR="000E617D" w:rsidRPr="009545D7">
        <w:rPr>
          <w:rFonts w:asciiTheme="minorHAnsi" w:hAnsiTheme="minorHAnsi" w:cstheme="minorHAnsi"/>
          <w:sz w:val="20"/>
          <w:szCs w:val="20"/>
        </w:rPr>
        <w:t>и</w:t>
      </w:r>
      <w:r w:rsidR="000E617D" w:rsidRPr="009545D7">
        <w:rPr>
          <w:rFonts w:asciiTheme="minorHAnsi" w:hAnsiTheme="minorHAnsi" w:cstheme="minorHAnsi"/>
          <w:i/>
          <w:sz w:val="20"/>
          <w:szCs w:val="20"/>
        </w:rPr>
        <w:t xml:space="preserve"> мкхрис</w:t>
      </w:r>
      <w:r w:rsidR="000E617D" w:rsidRPr="009545D7">
        <w:rPr>
          <w:rFonts w:asciiTheme="minorHAnsi" w:hAnsiTheme="minorHAnsi" w:cstheme="minorHAnsi"/>
          <w:sz w:val="20"/>
          <w:szCs w:val="20"/>
        </w:rPr>
        <w:t>, назначай также и их противников.</w:t>
      </w:r>
    </w:p>
    <w:p w:rsidR="000E617D" w:rsidRPr="009545D7" w:rsidRDefault="005E2A35"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[При болезни] чужой власти </w:t>
      </w:r>
      <w:r w:rsidRPr="009545D7">
        <w:rPr>
          <w:rFonts w:asciiTheme="minorHAnsi" w:hAnsiTheme="minorHAnsi" w:cstheme="minorHAnsi"/>
          <w:i/>
          <w:sz w:val="20"/>
          <w:szCs w:val="20"/>
        </w:rPr>
        <w:t>бад-кан-сэр-по</w:t>
      </w:r>
      <w:r w:rsidRPr="009545D7">
        <w:rPr>
          <w:rFonts w:asciiTheme="minorHAnsi" w:hAnsiTheme="minorHAnsi" w:cstheme="minorHAnsi"/>
          <w:sz w:val="20"/>
          <w:szCs w:val="20"/>
        </w:rPr>
        <w:t xml:space="preserve"> [</w:t>
      </w:r>
      <w:r w:rsidR="000D1C37" w:rsidRPr="009545D7">
        <w:rPr>
          <w:rFonts w:asciiTheme="minorHAnsi" w:hAnsiTheme="minorHAnsi" w:cstheme="minorHAnsi"/>
          <w:sz w:val="20"/>
          <w:szCs w:val="20"/>
        </w:rPr>
        <w:t>давай отвар</w:t>
      </w:r>
      <w:r w:rsidRPr="009545D7">
        <w:rPr>
          <w:rFonts w:asciiTheme="minorHAnsi" w:hAnsiTheme="minorHAnsi" w:cstheme="minorHAnsi"/>
          <w:sz w:val="20"/>
          <w:szCs w:val="20"/>
        </w:rPr>
        <w:t>]</w:t>
      </w:r>
      <w:r w:rsidR="000D1C37" w:rsidRPr="009545D7">
        <w:rPr>
          <w:rFonts w:asciiTheme="minorHAnsi" w:hAnsiTheme="minorHAnsi" w:cstheme="minorHAnsi"/>
          <w:sz w:val="20"/>
          <w:szCs w:val="20"/>
        </w:rPr>
        <w:t xml:space="preserve"> </w:t>
      </w:r>
      <w:r w:rsidR="000D1C37" w:rsidRPr="009545D7">
        <w:rPr>
          <w:rFonts w:asciiTheme="minorHAnsi" w:hAnsiTheme="minorHAnsi" w:cstheme="minorHAnsi"/>
          <w:i/>
          <w:sz w:val="20"/>
          <w:szCs w:val="20"/>
        </w:rPr>
        <w:t>Чха-мнйам-бжи-тханг</w:t>
      </w:r>
      <w:r w:rsidR="000D1C37" w:rsidRPr="009545D7">
        <w:rPr>
          <w:rFonts w:asciiTheme="minorHAnsi" w:hAnsiTheme="minorHAnsi" w:cstheme="minorHAnsi"/>
          <w:sz w:val="20"/>
          <w:szCs w:val="20"/>
        </w:rPr>
        <w:t xml:space="preserve">, </w:t>
      </w:r>
      <w:r w:rsidRPr="009545D7">
        <w:rPr>
          <w:rFonts w:asciiTheme="minorHAnsi" w:hAnsiTheme="minorHAnsi" w:cstheme="minorHAnsi"/>
          <w:sz w:val="20"/>
          <w:szCs w:val="20"/>
        </w:rPr>
        <w:t>[</w:t>
      </w:r>
      <w:r w:rsidR="000D1C37" w:rsidRPr="009545D7">
        <w:rPr>
          <w:rFonts w:asciiTheme="minorHAnsi" w:hAnsiTheme="minorHAnsi" w:cstheme="minorHAnsi"/>
          <w:sz w:val="20"/>
          <w:szCs w:val="20"/>
        </w:rPr>
        <w:t>порошок</w:t>
      </w:r>
      <w:r w:rsidRPr="009545D7">
        <w:rPr>
          <w:rFonts w:asciiTheme="minorHAnsi" w:hAnsiTheme="minorHAnsi" w:cstheme="minorHAnsi"/>
          <w:sz w:val="20"/>
          <w:szCs w:val="20"/>
        </w:rPr>
        <w:t>]</w:t>
      </w:r>
      <w:r w:rsidR="000D1C37" w:rsidRPr="009545D7">
        <w:rPr>
          <w:rFonts w:asciiTheme="minorHAnsi" w:hAnsiTheme="minorHAnsi" w:cstheme="minorHAnsi"/>
          <w:sz w:val="20"/>
          <w:szCs w:val="20"/>
        </w:rPr>
        <w:t xml:space="preserve"> </w:t>
      </w:r>
      <w:r w:rsidR="000D1C37" w:rsidRPr="009545D7">
        <w:rPr>
          <w:rFonts w:asciiTheme="minorHAnsi" w:hAnsiTheme="minorHAnsi" w:cstheme="minorHAnsi"/>
          <w:i/>
          <w:sz w:val="20"/>
          <w:szCs w:val="20"/>
        </w:rPr>
        <w:t>Па</w:t>
      </w:r>
      <w:r w:rsidR="000D1C37" w:rsidRPr="009545D7">
        <w:rPr>
          <w:rFonts w:asciiTheme="minorHAnsi" w:hAnsiTheme="minorHAnsi" w:cstheme="minorHAnsi"/>
          <w:i/>
          <w:sz w:val="20"/>
          <w:szCs w:val="20"/>
        </w:rPr>
        <w:t>д</w:t>
      </w:r>
      <w:r w:rsidR="000D1C37" w:rsidRPr="009545D7">
        <w:rPr>
          <w:rFonts w:asciiTheme="minorHAnsi" w:hAnsiTheme="minorHAnsi" w:cstheme="minorHAnsi"/>
          <w:i/>
          <w:sz w:val="20"/>
          <w:szCs w:val="20"/>
        </w:rPr>
        <w:t>ма-'даб-бргйад</w:t>
      </w:r>
      <w:r w:rsidR="000D1C37" w:rsidRPr="009545D7">
        <w:rPr>
          <w:rFonts w:asciiTheme="minorHAnsi" w:hAnsiTheme="minorHAnsi" w:cstheme="minorHAnsi"/>
          <w:sz w:val="20"/>
          <w:szCs w:val="20"/>
        </w:rPr>
        <w:t xml:space="preserve">, а также слабительные и рвотные [лекарства], выпускай кровь [из сосуда] </w:t>
      </w:r>
      <w:r w:rsidR="000D1C37" w:rsidRPr="009545D7">
        <w:rPr>
          <w:rFonts w:asciiTheme="minorHAnsi" w:hAnsiTheme="minorHAnsi" w:cstheme="minorHAnsi"/>
          <w:i/>
          <w:sz w:val="20"/>
          <w:szCs w:val="20"/>
        </w:rPr>
        <w:t>гсэр-мдунг</w:t>
      </w:r>
      <w:r w:rsidR="000D1C37" w:rsidRPr="009545D7">
        <w:rPr>
          <w:rFonts w:asciiTheme="minorHAnsi" w:hAnsiTheme="minorHAnsi" w:cstheme="minorHAnsi"/>
          <w:sz w:val="20"/>
          <w:szCs w:val="20"/>
        </w:rPr>
        <w:t xml:space="preserve">, [при необходимости давай также порошок] </w:t>
      </w:r>
      <w:r w:rsidR="000D1C37" w:rsidRPr="009545D7">
        <w:rPr>
          <w:rFonts w:asciiTheme="minorHAnsi" w:hAnsiTheme="minorHAnsi" w:cstheme="minorHAnsi"/>
          <w:i/>
          <w:sz w:val="20"/>
          <w:szCs w:val="20"/>
        </w:rPr>
        <w:t>Чонг-жи-друг-па</w:t>
      </w:r>
      <w:r w:rsidR="000D1C37" w:rsidRPr="009545D7">
        <w:rPr>
          <w:rFonts w:asciiTheme="minorHAnsi" w:hAnsiTheme="minorHAnsi" w:cstheme="minorHAnsi"/>
          <w:sz w:val="20"/>
          <w:szCs w:val="20"/>
        </w:rPr>
        <w:t>, назначь [в качестве диеты] свежее мясо, свежее сливочное масло, а также коровье и хайнычье молоко.</w:t>
      </w:r>
    </w:p>
    <w:p w:rsidR="00CC6516" w:rsidRPr="009545D7" w:rsidRDefault="00CC6516"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[Теперь расскажу о] </w:t>
      </w:r>
      <w:r w:rsidR="000D06BB" w:rsidRPr="009545D7">
        <w:rPr>
          <w:rFonts w:asciiTheme="minorHAnsi" w:hAnsiTheme="minorHAnsi" w:cstheme="minorHAnsi"/>
          <w:sz w:val="20"/>
          <w:szCs w:val="20"/>
        </w:rPr>
        <w:t>тяжело</w:t>
      </w:r>
      <w:r w:rsidRPr="009545D7">
        <w:rPr>
          <w:rFonts w:asciiTheme="minorHAnsi" w:hAnsiTheme="minorHAnsi" w:cstheme="minorHAnsi"/>
          <w:sz w:val="20"/>
          <w:szCs w:val="20"/>
        </w:rPr>
        <w:t xml:space="preserve"> распознаваемой</w:t>
      </w:r>
      <w:r w:rsidR="000D06BB" w:rsidRPr="009545D7">
        <w:rPr>
          <w:rFonts w:asciiTheme="minorHAnsi" w:hAnsiTheme="minorHAnsi" w:cstheme="minorHAnsi"/>
          <w:sz w:val="20"/>
          <w:szCs w:val="20"/>
        </w:rPr>
        <w:t xml:space="preserve"> и с трудом</w:t>
      </w:r>
      <w:r w:rsidRPr="009545D7">
        <w:rPr>
          <w:rFonts w:asciiTheme="minorHAnsi" w:hAnsiTheme="minorHAnsi" w:cstheme="minorHAnsi"/>
          <w:sz w:val="20"/>
          <w:szCs w:val="20"/>
        </w:rPr>
        <w:t xml:space="preserve"> излечиваемой сочетанной болезни</w:t>
      </w:r>
      <w:r w:rsidRPr="009545D7">
        <w:rPr>
          <w:rStyle w:val="FootnoteReference"/>
          <w:rFonts w:asciiTheme="minorHAnsi" w:hAnsiTheme="minorHAnsi" w:cstheme="minorHAnsi"/>
          <w:sz w:val="20"/>
          <w:szCs w:val="20"/>
        </w:rPr>
        <w:footnoteReference w:id="110"/>
      </w:r>
      <w:r w:rsidRPr="009545D7">
        <w:rPr>
          <w:rFonts w:asciiTheme="minorHAnsi" w:hAnsiTheme="minorHAnsi" w:cstheme="minorHAnsi"/>
          <w:sz w:val="20"/>
          <w:szCs w:val="20"/>
        </w:rPr>
        <w:t xml:space="preserve">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которая [зовется] сочетанной б</w:t>
      </w:r>
      <w:r w:rsidR="008B44E1" w:rsidRPr="009545D7">
        <w:rPr>
          <w:rFonts w:asciiTheme="minorHAnsi" w:hAnsiTheme="minorHAnsi" w:cstheme="minorHAnsi"/>
          <w:sz w:val="20"/>
          <w:szCs w:val="20"/>
        </w:rPr>
        <w:t>олезнью потому, что причиной [её</w:t>
      </w:r>
      <w:r w:rsidRPr="009545D7">
        <w:rPr>
          <w:rFonts w:asciiTheme="minorHAnsi" w:hAnsiTheme="minorHAnsi" w:cstheme="minorHAnsi"/>
          <w:sz w:val="20"/>
          <w:szCs w:val="20"/>
        </w:rPr>
        <w:t xml:space="preserve"> возникновения является] сочет</w:t>
      </w:r>
      <w:r w:rsidRPr="009545D7">
        <w:rPr>
          <w:rFonts w:asciiTheme="minorHAnsi" w:hAnsiTheme="minorHAnsi" w:cstheme="minorHAnsi"/>
          <w:sz w:val="20"/>
          <w:szCs w:val="20"/>
        </w:rPr>
        <w:t>а</w:t>
      </w:r>
      <w:r w:rsidRPr="009545D7">
        <w:rPr>
          <w:rFonts w:asciiTheme="minorHAnsi" w:hAnsiTheme="minorHAnsi" w:cstheme="minorHAnsi"/>
          <w:sz w:val="20"/>
          <w:szCs w:val="20"/>
        </w:rPr>
        <w:lastRenderedPageBreak/>
        <w:t xml:space="preserve">ние всех четырех [болезненных факторов – ]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 xml:space="preserve">, [плохой] крови, </w:t>
      </w:r>
      <w:r w:rsidRPr="009545D7">
        <w:rPr>
          <w:rFonts w:asciiTheme="minorHAnsi" w:hAnsiTheme="minorHAnsi" w:cstheme="minorHAnsi"/>
          <w:i/>
          <w:sz w:val="20"/>
          <w:szCs w:val="20"/>
        </w:rPr>
        <w:t>мкхрис</w:t>
      </w:r>
      <w:r w:rsidRPr="009545D7">
        <w:rPr>
          <w:rFonts w:asciiTheme="minorHAnsi" w:hAnsiTheme="minorHAnsi" w:cstheme="minorHAnsi"/>
          <w:sz w:val="20"/>
          <w:szCs w:val="20"/>
        </w:rPr>
        <w:t xml:space="preserve"> и </w:t>
      </w:r>
      <w:r w:rsidRPr="009545D7">
        <w:rPr>
          <w:rFonts w:asciiTheme="minorHAnsi" w:hAnsiTheme="minorHAnsi" w:cstheme="minorHAnsi"/>
          <w:i/>
          <w:sz w:val="20"/>
          <w:szCs w:val="20"/>
        </w:rPr>
        <w:t>рлунг</w:t>
      </w:r>
      <w:r w:rsidRPr="009545D7">
        <w:rPr>
          <w:rFonts w:asciiTheme="minorHAnsi" w:hAnsiTheme="minorHAnsi" w:cstheme="minorHAnsi"/>
          <w:sz w:val="20"/>
          <w:szCs w:val="20"/>
        </w:rPr>
        <w:t xml:space="preserve">, а также </w:t>
      </w:r>
      <w:r w:rsidRPr="009545D7">
        <w:rPr>
          <w:rFonts w:asciiTheme="minorHAnsi" w:hAnsiTheme="minorHAnsi" w:cstheme="minorHAnsi"/>
          <w:i/>
          <w:sz w:val="20"/>
          <w:szCs w:val="20"/>
        </w:rPr>
        <w:t>чху-сэр</w:t>
      </w:r>
      <w:r w:rsidRPr="009545D7">
        <w:rPr>
          <w:rFonts w:asciiTheme="minorHAnsi" w:hAnsiTheme="minorHAnsi" w:cstheme="minorHAnsi"/>
          <w:sz w:val="20"/>
          <w:szCs w:val="20"/>
        </w:rPr>
        <w:t xml:space="preserve"> и т.д.</w:t>
      </w:r>
    </w:p>
    <w:p w:rsidR="00CC6516" w:rsidRPr="009545D7" w:rsidRDefault="00CC6516"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[Эта болезнь может вызываться как горячими, так и холодными условиями</w:t>
      </w:r>
      <w:r w:rsidRPr="009545D7">
        <w:rPr>
          <w:rStyle w:val="FootnoteReference"/>
          <w:rFonts w:asciiTheme="minorHAnsi" w:hAnsiTheme="minorHAnsi" w:cstheme="minorHAnsi"/>
          <w:sz w:val="20"/>
          <w:szCs w:val="20"/>
        </w:rPr>
        <w:footnoteReference w:id="111"/>
      </w:r>
      <w:r w:rsidRPr="009545D7">
        <w:rPr>
          <w:rFonts w:asciiTheme="minorHAnsi" w:hAnsiTheme="minorHAnsi" w:cstheme="minorHAnsi"/>
          <w:sz w:val="20"/>
          <w:szCs w:val="20"/>
        </w:rPr>
        <w:t>.]</w:t>
      </w:r>
    </w:p>
    <w:p w:rsidR="000D1C37" w:rsidRPr="009545D7" w:rsidRDefault="00CC6516"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О горячих условиях</w:t>
      </w:r>
      <w:r w:rsidRPr="009545D7">
        <w:rPr>
          <w:rStyle w:val="FootnoteReference"/>
          <w:rFonts w:asciiTheme="minorHAnsi" w:hAnsiTheme="minorHAnsi" w:cstheme="minorHAnsi"/>
          <w:sz w:val="20"/>
          <w:szCs w:val="20"/>
        </w:rPr>
        <w:footnoteReference w:id="112"/>
      </w:r>
      <w:r w:rsidRPr="009545D7">
        <w:rPr>
          <w:rFonts w:asciiTheme="minorHAnsi" w:hAnsiTheme="minorHAnsi" w:cstheme="minorHAnsi"/>
          <w:sz w:val="20"/>
          <w:szCs w:val="20"/>
        </w:rPr>
        <w:t xml:space="preserve">: </w:t>
      </w:r>
      <w:r w:rsidR="00356DBB" w:rsidRPr="009545D7">
        <w:rPr>
          <w:rFonts w:asciiTheme="minorHAnsi" w:hAnsiTheme="minorHAnsi" w:cstheme="minorHAnsi"/>
          <w:sz w:val="20"/>
          <w:szCs w:val="20"/>
        </w:rPr>
        <w:t xml:space="preserve">остатки крови </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после перенесенного жара</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 xml:space="preserve"> </w:t>
      </w:r>
      <w:r w:rsidR="00356DBB" w:rsidRPr="009545D7">
        <w:rPr>
          <w:rFonts w:asciiTheme="minorHAnsi" w:hAnsiTheme="minorHAnsi" w:cstheme="minorHAnsi"/>
          <w:i/>
          <w:sz w:val="20"/>
          <w:szCs w:val="20"/>
        </w:rPr>
        <w:t>‘грамс</w:t>
      </w:r>
      <w:r w:rsidR="00356DBB" w:rsidRPr="009545D7">
        <w:rPr>
          <w:rStyle w:val="FootnoteReference"/>
          <w:rFonts w:asciiTheme="minorHAnsi" w:hAnsiTheme="minorHAnsi" w:cstheme="minorHAnsi"/>
          <w:sz w:val="20"/>
          <w:szCs w:val="20"/>
        </w:rPr>
        <w:footnoteReference w:id="113"/>
      </w:r>
      <w:r w:rsidR="00356DBB" w:rsidRPr="009545D7">
        <w:rPr>
          <w:rFonts w:asciiTheme="minorHAnsi" w:hAnsiTheme="minorHAnsi" w:cstheme="minorHAnsi"/>
          <w:sz w:val="20"/>
          <w:szCs w:val="20"/>
        </w:rPr>
        <w:t xml:space="preserve"> и оставшаяся </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в теле</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 xml:space="preserve"> кровь </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после поражения</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 xml:space="preserve"> оружием </w:t>
      </w:r>
      <w:r w:rsidRPr="009545D7">
        <w:rPr>
          <w:rFonts w:asciiTheme="minorHAnsi" w:hAnsiTheme="minorHAnsi" w:cstheme="minorHAnsi"/>
          <w:sz w:val="20"/>
          <w:szCs w:val="20"/>
        </w:rPr>
        <w:t>[</w:t>
      </w:r>
      <w:r w:rsidR="00C07689" w:rsidRPr="009545D7">
        <w:rPr>
          <w:rFonts w:asciiTheme="minorHAnsi" w:hAnsiTheme="minorHAnsi" w:cstheme="minorHAnsi"/>
          <w:sz w:val="20"/>
          <w:szCs w:val="20"/>
        </w:rPr>
        <w:t>рано или поздно</w:t>
      </w:r>
      <w:r w:rsidRPr="009545D7">
        <w:rPr>
          <w:rFonts w:asciiTheme="minorHAnsi" w:hAnsiTheme="minorHAnsi" w:cstheme="minorHAnsi"/>
          <w:sz w:val="20"/>
          <w:szCs w:val="20"/>
        </w:rPr>
        <w:t>]</w:t>
      </w:r>
      <w:r w:rsidR="00356DBB" w:rsidRPr="009545D7">
        <w:rPr>
          <w:rFonts w:asciiTheme="minorHAnsi" w:hAnsiTheme="minorHAnsi" w:cstheme="minorHAnsi"/>
          <w:sz w:val="20"/>
          <w:szCs w:val="20"/>
        </w:rPr>
        <w:t xml:space="preserve"> </w:t>
      </w:r>
      <w:r w:rsidR="00C07689" w:rsidRPr="009545D7">
        <w:rPr>
          <w:rFonts w:asciiTheme="minorHAnsi" w:hAnsiTheme="minorHAnsi" w:cstheme="minorHAnsi"/>
          <w:sz w:val="20"/>
          <w:szCs w:val="20"/>
        </w:rPr>
        <w:t>попадают</w:t>
      </w:r>
      <w:r w:rsidR="00356DBB" w:rsidRPr="009545D7">
        <w:rPr>
          <w:rFonts w:asciiTheme="minorHAnsi" w:hAnsiTheme="minorHAnsi" w:cstheme="minorHAnsi"/>
          <w:sz w:val="20"/>
          <w:szCs w:val="20"/>
        </w:rPr>
        <w:t xml:space="preserve"> в печень</w:t>
      </w:r>
      <w:r w:rsidR="00C07689" w:rsidRPr="009545D7">
        <w:rPr>
          <w:rFonts w:asciiTheme="minorHAnsi" w:hAnsiTheme="minorHAnsi" w:cstheme="minorHAnsi"/>
          <w:sz w:val="20"/>
          <w:szCs w:val="20"/>
        </w:rPr>
        <w:t xml:space="preserve"> или</w:t>
      </w:r>
      <w:r w:rsidR="00356DBB" w:rsidRPr="009545D7">
        <w:rPr>
          <w:rFonts w:asciiTheme="minorHAnsi" w:hAnsiTheme="minorHAnsi" w:cstheme="minorHAnsi"/>
          <w:sz w:val="20"/>
          <w:szCs w:val="20"/>
        </w:rPr>
        <w:t xml:space="preserve"> кровь, </w:t>
      </w:r>
      <w:r w:rsidR="00C07689" w:rsidRPr="009545D7">
        <w:rPr>
          <w:rFonts w:asciiTheme="minorHAnsi" w:hAnsiTheme="minorHAnsi" w:cstheme="minorHAnsi"/>
          <w:sz w:val="20"/>
          <w:szCs w:val="20"/>
        </w:rPr>
        <w:t xml:space="preserve">[чрезмерно] </w:t>
      </w:r>
      <w:r w:rsidR="00356DBB" w:rsidRPr="009545D7">
        <w:rPr>
          <w:rFonts w:asciiTheme="minorHAnsi" w:hAnsiTheme="minorHAnsi" w:cstheme="minorHAnsi"/>
          <w:sz w:val="20"/>
          <w:szCs w:val="20"/>
        </w:rPr>
        <w:t>ус</w:t>
      </w:r>
      <w:r w:rsidR="00356DBB" w:rsidRPr="009545D7">
        <w:rPr>
          <w:rFonts w:asciiTheme="minorHAnsi" w:hAnsiTheme="minorHAnsi" w:cstheme="minorHAnsi"/>
          <w:sz w:val="20"/>
          <w:szCs w:val="20"/>
        </w:rPr>
        <w:t>и</w:t>
      </w:r>
      <w:r w:rsidR="00356DBB" w:rsidRPr="009545D7">
        <w:rPr>
          <w:rFonts w:asciiTheme="minorHAnsi" w:hAnsiTheme="minorHAnsi" w:cstheme="minorHAnsi"/>
          <w:sz w:val="20"/>
          <w:szCs w:val="20"/>
        </w:rPr>
        <w:t xml:space="preserve">лившаяся </w:t>
      </w:r>
      <w:r w:rsidR="00C07689" w:rsidRPr="009545D7">
        <w:rPr>
          <w:rFonts w:asciiTheme="minorHAnsi" w:hAnsiTheme="minorHAnsi" w:cstheme="minorHAnsi"/>
          <w:sz w:val="20"/>
          <w:szCs w:val="20"/>
        </w:rPr>
        <w:t>в результате</w:t>
      </w:r>
      <w:r w:rsidR="00356DBB" w:rsidRPr="009545D7">
        <w:rPr>
          <w:rFonts w:asciiTheme="minorHAnsi" w:hAnsiTheme="minorHAnsi" w:cstheme="minorHAnsi"/>
          <w:sz w:val="20"/>
          <w:szCs w:val="20"/>
        </w:rPr>
        <w:t xml:space="preserve"> </w:t>
      </w:r>
      <w:r w:rsidR="00C07689" w:rsidRPr="009545D7">
        <w:rPr>
          <w:rFonts w:asciiTheme="minorHAnsi" w:hAnsiTheme="minorHAnsi" w:cstheme="minorHAnsi"/>
          <w:sz w:val="20"/>
          <w:szCs w:val="20"/>
        </w:rPr>
        <w:t xml:space="preserve">[частого] </w:t>
      </w:r>
      <w:r w:rsidR="00356DBB" w:rsidRPr="009545D7">
        <w:rPr>
          <w:rFonts w:asciiTheme="minorHAnsi" w:hAnsiTheme="minorHAnsi" w:cstheme="minorHAnsi"/>
          <w:sz w:val="20"/>
          <w:szCs w:val="20"/>
        </w:rPr>
        <w:t xml:space="preserve">употребления жгучей и кислой пищи, [может </w:t>
      </w:r>
      <w:r w:rsidR="00C07689" w:rsidRPr="009545D7">
        <w:rPr>
          <w:rFonts w:asciiTheme="minorHAnsi" w:hAnsiTheme="minorHAnsi" w:cstheme="minorHAnsi"/>
          <w:sz w:val="20"/>
          <w:szCs w:val="20"/>
        </w:rPr>
        <w:t xml:space="preserve">начать </w:t>
      </w:r>
      <w:r w:rsidR="00356DBB" w:rsidRPr="009545D7">
        <w:rPr>
          <w:rFonts w:asciiTheme="minorHAnsi" w:hAnsiTheme="minorHAnsi" w:cstheme="minorHAnsi"/>
          <w:sz w:val="20"/>
          <w:szCs w:val="20"/>
        </w:rPr>
        <w:t>ск</w:t>
      </w:r>
      <w:r w:rsidR="00C07689" w:rsidRPr="009545D7">
        <w:rPr>
          <w:rFonts w:asciiTheme="minorHAnsi" w:hAnsiTheme="minorHAnsi" w:cstheme="minorHAnsi"/>
          <w:sz w:val="20"/>
          <w:szCs w:val="20"/>
        </w:rPr>
        <w:t>апливаться и застаиваться</w:t>
      </w:r>
      <w:r w:rsidR="00356DBB" w:rsidRPr="009545D7">
        <w:rPr>
          <w:rFonts w:asciiTheme="minorHAnsi" w:hAnsiTheme="minorHAnsi" w:cstheme="minorHAnsi"/>
          <w:sz w:val="20"/>
          <w:szCs w:val="20"/>
        </w:rPr>
        <w:t xml:space="preserve"> в] печени, [</w:t>
      </w:r>
      <w:r w:rsidR="0007697D" w:rsidRPr="009545D7">
        <w:rPr>
          <w:rFonts w:asciiTheme="minorHAnsi" w:hAnsiTheme="minorHAnsi" w:cstheme="minorHAnsi"/>
          <w:sz w:val="20"/>
          <w:szCs w:val="20"/>
        </w:rPr>
        <w:t>вызывая</w:t>
      </w:r>
      <w:r w:rsidR="00356DBB" w:rsidRPr="009545D7">
        <w:rPr>
          <w:rFonts w:asciiTheme="minorHAnsi" w:hAnsiTheme="minorHAnsi" w:cstheme="minorHAnsi"/>
          <w:sz w:val="20"/>
          <w:szCs w:val="20"/>
        </w:rPr>
        <w:t xml:space="preserve"> ее]</w:t>
      </w:r>
      <w:r w:rsidR="00C07689" w:rsidRPr="009545D7">
        <w:rPr>
          <w:rFonts w:asciiTheme="minorHAnsi" w:hAnsiTheme="minorHAnsi" w:cstheme="minorHAnsi"/>
          <w:sz w:val="20"/>
          <w:szCs w:val="20"/>
        </w:rPr>
        <w:t xml:space="preserve"> увеличение – </w:t>
      </w:r>
      <w:r w:rsidR="00356DBB" w:rsidRPr="009545D7">
        <w:rPr>
          <w:rFonts w:asciiTheme="minorHAnsi" w:hAnsiTheme="minorHAnsi" w:cstheme="minorHAnsi"/>
          <w:sz w:val="20"/>
          <w:szCs w:val="20"/>
        </w:rPr>
        <w:t xml:space="preserve">в </w:t>
      </w:r>
      <w:r w:rsidR="00C07689" w:rsidRPr="009545D7">
        <w:rPr>
          <w:rFonts w:asciiTheme="minorHAnsi" w:hAnsiTheme="minorHAnsi" w:cstheme="minorHAnsi"/>
          <w:sz w:val="20"/>
          <w:szCs w:val="20"/>
        </w:rPr>
        <w:t xml:space="preserve">этих </w:t>
      </w:r>
      <w:r w:rsidR="00356DBB" w:rsidRPr="009545D7">
        <w:rPr>
          <w:rFonts w:asciiTheme="minorHAnsi" w:hAnsiTheme="minorHAnsi" w:cstheme="minorHAnsi"/>
          <w:sz w:val="20"/>
          <w:szCs w:val="20"/>
        </w:rPr>
        <w:t>[</w:t>
      </w:r>
      <w:r w:rsidR="00C07689" w:rsidRPr="009545D7">
        <w:rPr>
          <w:rFonts w:asciiTheme="minorHAnsi" w:hAnsiTheme="minorHAnsi" w:cstheme="minorHAnsi"/>
          <w:sz w:val="20"/>
          <w:szCs w:val="20"/>
        </w:rPr>
        <w:t>случаях кровь, ставшая по сути плохой кр</w:t>
      </w:r>
      <w:r w:rsidR="00C07689" w:rsidRPr="009545D7">
        <w:rPr>
          <w:rFonts w:asciiTheme="minorHAnsi" w:hAnsiTheme="minorHAnsi" w:cstheme="minorHAnsi"/>
          <w:sz w:val="20"/>
          <w:szCs w:val="20"/>
        </w:rPr>
        <w:t>о</w:t>
      </w:r>
      <w:r w:rsidR="00C07689" w:rsidRPr="009545D7">
        <w:rPr>
          <w:rFonts w:asciiTheme="minorHAnsi" w:hAnsiTheme="minorHAnsi" w:cstheme="minorHAnsi"/>
          <w:sz w:val="20"/>
          <w:szCs w:val="20"/>
        </w:rPr>
        <w:t>вью</w:t>
      </w:r>
      <w:r w:rsidR="00356DBB" w:rsidRPr="009545D7">
        <w:rPr>
          <w:rFonts w:asciiTheme="minorHAnsi" w:hAnsiTheme="minorHAnsi" w:cstheme="minorHAnsi"/>
          <w:sz w:val="20"/>
          <w:szCs w:val="20"/>
        </w:rPr>
        <w:t>]</w:t>
      </w:r>
      <w:r w:rsidR="00C07689" w:rsidRPr="009545D7">
        <w:rPr>
          <w:rFonts w:asciiTheme="minorHAnsi" w:hAnsiTheme="minorHAnsi" w:cstheme="minorHAnsi"/>
          <w:sz w:val="20"/>
          <w:szCs w:val="20"/>
        </w:rPr>
        <w:t>,</w:t>
      </w:r>
      <w:r w:rsidR="0007697D" w:rsidRPr="009545D7">
        <w:rPr>
          <w:rFonts w:asciiTheme="minorHAnsi" w:hAnsiTheme="minorHAnsi" w:cstheme="minorHAnsi"/>
          <w:sz w:val="20"/>
          <w:szCs w:val="20"/>
        </w:rPr>
        <w:t xml:space="preserve"> не с</w:t>
      </w:r>
      <w:r w:rsidR="00C07689" w:rsidRPr="009545D7">
        <w:rPr>
          <w:rFonts w:asciiTheme="minorHAnsi" w:hAnsiTheme="minorHAnsi" w:cstheme="minorHAnsi"/>
          <w:sz w:val="20"/>
          <w:szCs w:val="20"/>
        </w:rPr>
        <w:t>может трансформироваться в ткани</w:t>
      </w:r>
      <w:r w:rsidR="007512C1" w:rsidRPr="009545D7">
        <w:rPr>
          <w:rFonts w:asciiTheme="minorHAnsi" w:hAnsiTheme="minorHAnsi" w:cstheme="minorHAnsi"/>
          <w:sz w:val="20"/>
          <w:szCs w:val="20"/>
        </w:rPr>
        <w:t xml:space="preserve"> [тела</w:t>
      </w:r>
      <w:r w:rsidR="007512C1" w:rsidRPr="009545D7">
        <w:rPr>
          <w:rStyle w:val="FootnoteReference"/>
          <w:rFonts w:asciiTheme="minorHAnsi" w:hAnsiTheme="minorHAnsi" w:cstheme="minorHAnsi"/>
          <w:sz w:val="20"/>
          <w:szCs w:val="20"/>
        </w:rPr>
        <w:footnoteReference w:id="114"/>
      </w:r>
      <w:r w:rsidR="007512C1" w:rsidRPr="009545D7">
        <w:rPr>
          <w:rFonts w:asciiTheme="minorHAnsi" w:hAnsiTheme="minorHAnsi" w:cstheme="minorHAnsi"/>
          <w:sz w:val="20"/>
          <w:szCs w:val="20"/>
        </w:rPr>
        <w:t>]</w:t>
      </w:r>
      <w:r w:rsidR="00C07689" w:rsidRPr="009545D7">
        <w:rPr>
          <w:rFonts w:asciiTheme="minorHAnsi" w:hAnsiTheme="minorHAnsi" w:cstheme="minorHAnsi"/>
          <w:sz w:val="20"/>
          <w:szCs w:val="20"/>
        </w:rPr>
        <w:t xml:space="preserve">, а так и останется в печени; </w:t>
      </w:r>
      <w:r w:rsidR="00D55BD2" w:rsidRPr="009545D7">
        <w:rPr>
          <w:rFonts w:asciiTheme="minorHAnsi" w:hAnsiTheme="minorHAnsi" w:cstheme="minorHAnsi"/>
          <w:sz w:val="20"/>
          <w:szCs w:val="20"/>
        </w:rPr>
        <w:t>[эта плохая кровь из печени] попадает</w:t>
      </w:r>
      <w:r w:rsidR="00D55BD2" w:rsidRPr="009545D7">
        <w:rPr>
          <w:rStyle w:val="FootnoteReference"/>
          <w:rFonts w:asciiTheme="minorHAnsi" w:hAnsiTheme="minorHAnsi" w:cstheme="minorHAnsi"/>
          <w:sz w:val="20"/>
          <w:szCs w:val="20"/>
        </w:rPr>
        <w:footnoteReference w:id="115"/>
      </w:r>
      <w:r w:rsidR="00D55BD2" w:rsidRPr="009545D7">
        <w:rPr>
          <w:rFonts w:asciiTheme="minorHAnsi" w:hAnsiTheme="minorHAnsi" w:cstheme="minorHAnsi"/>
          <w:sz w:val="20"/>
          <w:szCs w:val="20"/>
        </w:rPr>
        <w:t xml:space="preserve"> в желудок, где смешивается со слизью; [из желудка эта уже] подгнившая смесь [плохой] крови и слизи попадает в тонкую кишку, где смешивается с желчью и становится по цвету [похожей на] разведенную с</w:t>
      </w:r>
      <w:r w:rsidR="007512C1" w:rsidRPr="009545D7">
        <w:rPr>
          <w:rFonts w:asciiTheme="minorHAnsi" w:hAnsiTheme="minorHAnsi" w:cstheme="minorHAnsi"/>
          <w:sz w:val="20"/>
          <w:szCs w:val="20"/>
        </w:rPr>
        <w:t>ажу,</w:t>
      </w:r>
      <w:r w:rsidR="00D55BD2" w:rsidRPr="009545D7">
        <w:rPr>
          <w:rFonts w:asciiTheme="minorHAnsi" w:hAnsiTheme="minorHAnsi" w:cstheme="minorHAnsi"/>
          <w:sz w:val="20"/>
          <w:szCs w:val="20"/>
        </w:rPr>
        <w:t xml:space="preserve"> эта [</w:t>
      </w:r>
      <w:r w:rsidR="0007697D" w:rsidRPr="009545D7">
        <w:rPr>
          <w:rFonts w:asciiTheme="minorHAnsi" w:hAnsiTheme="minorHAnsi" w:cstheme="minorHAnsi"/>
          <w:sz w:val="20"/>
          <w:szCs w:val="20"/>
        </w:rPr>
        <w:t xml:space="preserve">же </w:t>
      </w:r>
      <w:r w:rsidR="00D55BD2" w:rsidRPr="009545D7">
        <w:rPr>
          <w:rFonts w:asciiTheme="minorHAnsi" w:hAnsiTheme="minorHAnsi" w:cstheme="minorHAnsi"/>
          <w:sz w:val="20"/>
          <w:szCs w:val="20"/>
        </w:rPr>
        <w:t>смесь далее]</w:t>
      </w:r>
      <w:r w:rsidR="0007697D" w:rsidRPr="009545D7">
        <w:rPr>
          <w:rFonts w:asciiTheme="minorHAnsi" w:hAnsiTheme="minorHAnsi" w:cstheme="minorHAnsi"/>
          <w:sz w:val="20"/>
          <w:szCs w:val="20"/>
        </w:rPr>
        <w:t xml:space="preserve"> попадает в толстую кишку, где к ней присоед</w:t>
      </w:r>
      <w:r w:rsidR="0007697D" w:rsidRPr="009545D7">
        <w:rPr>
          <w:rFonts w:asciiTheme="minorHAnsi" w:hAnsiTheme="minorHAnsi" w:cstheme="minorHAnsi"/>
          <w:sz w:val="20"/>
          <w:szCs w:val="20"/>
        </w:rPr>
        <w:t>и</w:t>
      </w:r>
      <w:r w:rsidR="0007697D" w:rsidRPr="009545D7">
        <w:rPr>
          <w:rFonts w:asciiTheme="minorHAnsi" w:hAnsiTheme="minorHAnsi" w:cstheme="minorHAnsi"/>
          <w:sz w:val="20"/>
          <w:szCs w:val="20"/>
        </w:rPr>
        <w:t xml:space="preserve">няется </w:t>
      </w:r>
      <w:r w:rsidR="0007697D" w:rsidRPr="009545D7">
        <w:rPr>
          <w:rFonts w:asciiTheme="minorHAnsi" w:hAnsiTheme="minorHAnsi" w:cstheme="minorHAnsi"/>
          <w:i/>
          <w:sz w:val="20"/>
          <w:szCs w:val="20"/>
        </w:rPr>
        <w:t>рлунг</w:t>
      </w:r>
      <w:r w:rsidR="0007697D" w:rsidRPr="009545D7">
        <w:rPr>
          <w:rStyle w:val="FootnoteReference"/>
          <w:rFonts w:asciiTheme="minorHAnsi" w:hAnsiTheme="minorHAnsi" w:cstheme="minorHAnsi"/>
          <w:sz w:val="20"/>
          <w:szCs w:val="20"/>
        </w:rPr>
        <w:footnoteReference w:id="116"/>
      </w:r>
      <w:r w:rsidR="0007697D" w:rsidRPr="009545D7">
        <w:rPr>
          <w:rFonts w:asciiTheme="minorHAnsi" w:hAnsiTheme="minorHAnsi" w:cstheme="minorHAnsi"/>
          <w:sz w:val="20"/>
          <w:szCs w:val="20"/>
        </w:rPr>
        <w:t xml:space="preserve"> – так </w:t>
      </w:r>
      <w:r w:rsidR="007512C1" w:rsidRPr="009545D7">
        <w:rPr>
          <w:rFonts w:asciiTheme="minorHAnsi" w:hAnsiTheme="minorHAnsi" w:cstheme="minorHAnsi"/>
          <w:sz w:val="20"/>
          <w:szCs w:val="20"/>
        </w:rPr>
        <w:t>возникает</w:t>
      </w:r>
      <w:r w:rsidR="0007697D" w:rsidRPr="009545D7">
        <w:rPr>
          <w:rFonts w:asciiTheme="minorHAnsi" w:hAnsiTheme="minorHAnsi" w:cstheme="minorHAnsi"/>
          <w:sz w:val="20"/>
          <w:szCs w:val="20"/>
        </w:rPr>
        <w:t xml:space="preserve"> т.н. “</w:t>
      </w:r>
      <w:r w:rsidR="0007697D" w:rsidRPr="009545D7">
        <w:rPr>
          <w:rFonts w:asciiTheme="minorHAnsi" w:hAnsiTheme="minorHAnsi" w:cstheme="minorHAnsi"/>
          <w:i/>
          <w:sz w:val="20"/>
          <w:szCs w:val="20"/>
        </w:rPr>
        <w:t>смуг-по</w:t>
      </w:r>
      <w:r w:rsidR="0007697D" w:rsidRPr="009545D7">
        <w:rPr>
          <w:rFonts w:asciiTheme="minorHAnsi" w:hAnsiTheme="minorHAnsi" w:cstheme="minorHAnsi"/>
          <w:sz w:val="20"/>
          <w:szCs w:val="20"/>
        </w:rPr>
        <w:t>, спус</w:t>
      </w:r>
      <w:r w:rsidR="00F34205" w:rsidRPr="009545D7">
        <w:rPr>
          <w:rFonts w:asciiTheme="minorHAnsi" w:hAnsiTheme="minorHAnsi" w:cstheme="minorHAnsi"/>
          <w:sz w:val="20"/>
          <w:szCs w:val="20"/>
        </w:rPr>
        <w:t>кающийся</w:t>
      </w:r>
      <w:r w:rsidR="0007697D" w:rsidRPr="009545D7">
        <w:rPr>
          <w:rFonts w:asciiTheme="minorHAnsi" w:hAnsiTheme="minorHAnsi" w:cstheme="minorHAnsi"/>
          <w:sz w:val="20"/>
          <w:szCs w:val="20"/>
        </w:rPr>
        <w:t xml:space="preserve"> сверху”</w:t>
      </w:r>
      <w:r w:rsidR="00262991" w:rsidRPr="009545D7">
        <w:rPr>
          <w:rStyle w:val="FootnoteReference"/>
          <w:rFonts w:asciiTheme="minorHAnsi" w:hAnsiTheme="minorHAnsi" w:cstheme="minorHAnsi"/>
          <w:sz w:val="20"/>
          <w:szCs w:val="20"/>
        </w:rPr>
        <w:footnoteReference w:id="117"/>
      </w:r>
      <w:r w:rsidR="0007697D" w:rsidRPr="009545D7">
        <w:rPr>
          <w:rFonts w:asciiTheme="minorHAnsi" w:hAnsiTheme="minorHAnsi" w:cstheme="minorHAnsi"/>
          <w:sz w:val="20"/>
          <w:szCs w:val="20"/>
        </w:rPr>
        <w:t>.</w:t>
      </w:r>
    </w:p>
    <w:p w:rsidR="00262991" w:rsidRPr="009545D7" w:rsidRDefault="00D73783"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О холодных условиях</w:t>
      </w:r>
      <w:r w:rsidR="000E2D70" w:rsidRPr="009545D7">
        <w:rPr>
          <w:rStyle w:val="FootnoteReference"/>
          <w:rFonts w:asciiTheme="minorHAnsi" w:hAnsiTheme="minorHAnsi" w:cstheme="minorHAnsi"/>
          <w:sz w:val="20"/>
          <w:szCs w:val="20"/>
        </w:rPr>
        <w:footnoteReference w:id="118"/>
      </w:r>
      <w:r w:rsidRPr="009545D7">
        <w:rPr>
          <w:rFonts w:asciiTheme="minorHAnsi" w:hAnsiTheme="minorHAnsi" w:cstheme="minorHAnsi"/>
          <w:sz w:val="20"/>
          <w:szCs w:val="20"/>
        </w:rPr>
        <w:t xml:space="preserve">: </w:t>
      </w:r>
      <w:r w:rsidR="00E756D0" w:rsidRPr="009545D7">
        <w:rPr>
          <w:rFonts w:asciiTheme="minorHAnsi" w:hAnsiTheme="minorHAnsi" w:cstheme="minorHAnsi"/>
          <w:sz w:val="20"/>
          <w:szCs w:val="20"/>
        </w:rPr>
        <w:t>из-за [частого или постоянного] употребления тяжело перевариваемой [или] неподходящей пищи в желудке [возник</w:t>
      </w:r>
      <w:r w:rsidR="00262991" w:rsidRPr="009545D7">
        <w:rPr>
          <w:rFonts w:asciiTheme="minorHAnsi" w:hAnsiTheme="minorHAnsi" w:cstheme="minorHAnsi"/>
          <w:sz w:val="20"/>
          <w:szCs w:val="20"/>
        </w:rPr>
        <w:t>н</w:t>
      </w:r>
      <w:r w:rsidR="00E756D0" w:rsidRPr="009545D7">
        <w:rPr>
          <w:rFonts w:asciiTheme="minorHAnsi" w:hAnsiTheme="minorHAnsi" w:cstheme="minorHAnsi"/>
          <w:sz w:val="20"/>
          <w:szCs w:val="20"/>
        </w:rPr>
        <w:t xml:space="preserve">ет] </w:t>
      </w:r>
      <w:r w:rsidR="00E756D0" w:rsidRPr="009545D7">
        <w:rPr>
          <w:rFonts w:asciiTheme="minorHAnsi" w:hAnsiTheme="minorHAnsi" w:cstheme="minorHAnsi"/>
          <w:i/>
          <w:sz w:val="20"/>
          <w:szCs w:val="20"/>
        </w:rPr>
        <w:t>ма-жу</w:t>
      </w:r>
      <w:r w:rsidR="00E756D0" w:rsidRPr="009545D7">
        <w:rPr>
          <w:rFonts w:asciiTheme="minorHAnsi" w:hAnsiTheme="minorHAnsi" w:cstheme="minorHAnsi"/>
          <w:sz w:val="20"/>
          <w:szCs w:val="20"/>
        </w:rPr>
        <w:t>, что приведет к увеличение слизи, которая вызовет ослабление [</w:t>
      </w:r>
      <w:r w:rsidR="00E756D0" w:rsidRPr="009545D7">
        <w:rPr>
          <w:rFonts w:asciiTheme="minorHAnsi" w:hAnsiTheme="minorHAnsi" w:cstheme="minorHAnsi"/>
          <w:i/>
          <w:sz w:val="20"/>
          <w:szCs w:val="20"/>
        </w:rPr>
        <w:t>рлунг</w:t>
      </w:r>
      <w:r w:rsidR="00E756D0" w:rsidRPr="009545D7">
        <w:rPr>
          <w:rFonts w:asciiTheme="minorHAnsi" w:hAnsiTheme="minorHAnsi" w:cstheme="minorHAnsi"/>
          <w:sz w:val="20"/>
          <w:szCs w:val="20"/>
        </w:rPr>
        <w:t>] “Выравнивающего огонь” и [</w:t>
      </w:r>
      <w:r w:rsidR="00E756D0" w:rsidRPr="009545D7">
        <w:rPr>
          <w:rFonts w:asciiTheme="minorHAnsi" w:hAnsiTheme="minorHAnsi" w:cstheme="minorHAnsi"/>
          <w:i/>
          <w:sz w:val="20"/>
          <w:szCs w:val="20"/>
        </w:rPr>
        <w:t>мкхрис</w:t>
      </w:r>
      <w:r w:rsidR="00E756D0" w:rsidRPr="009545D7">
        <w:rPr>
          <w:rFonts w:asciiTheme="minorHAnsi" w:hAnsiTheme="minorHAnsi" w:cstheme="minorHAnsi"/>
          <w:sz w:val="20"/>
          <w:szCs w:val="20"/>
        </w:rPr>
        <w:t>] “Переваривающей”</w:t>
      </w:r>
      <w:r w:rsidR="00F34205" w:rsidRPr="009545D7">
        <w:rPr>
          <w:rFonts w:asciiTheme="minorHAnsi" w:hAnsiTheme="minorHAnsi" w:cstheme="minorHAnsi"/>
          <w:sz w:val="20"/>
          <w:szCs w:val="20"/>
        </w:rPr>
        <w:t xml:space="preserve">, </w:t>
      </w:r>
      <w:r w:rsidR="00E756D0" w:rsidRPr="009545D7">
        <w:rPr>
          <w:rFonts w:asciiTheme="minorHAnsi" w:hAnsiTheme="minorHAnsi" w:cstheme="minorHAnsi"/>
          <w:sz w:val="20"/>
          <w:szCs w:val="20"/>
        </w:rPr>
        <w:t>[</w:t>
      </w:r>
      <w:r w:rsidR="00F34205" w:rsidRPr="009545D7">
        <w:rPr>
          <w:rFonts w:asciiTheme="minorHAnsi" w:hAnsiTheme="minorHAnsi" w:cstheme="minorHAnsi"/>
          <w:sz w:val="20"/>
          <w:szCs w:val="20"/>
        </w:rPr>
        <w:t>которые уже не смогут переваривать пищу и</w:t>
      </w:r>
      <w:r w:rsidR="00E756D0" w:rsidRPr="009545D7">
        <w:rPr>
          <w:rFonts w:asciiTheme="minorHAnsi" w:hAnsiTheme="minorHAnsi" w:cstheme="minorHAnsi"/>
          <w:sz w:val="20"/>
          <w:szCs w:val="20"/>
        </w:rPr>
        <w:t>]</w:t>
      </w:r>
      <w:r w:rsidR="00F34205" w:rsidRPr="009545D7">
        <w:rPr>
          <w:rFonts w:asciiTheme="minorHAnsi" w:hAnsiTheme="minorHAnsi" w:cstheme="minorHAnsi"/>
          <w:sz w:val="20"/>
          <w:szCs w:val="20"/>
        </w:rPr>
        <w:t xml:space="preserve"> отделять прозрачный сок </w:t>
      </w:r>
      <w:r w:rsidR="00E756D0" w:rsidRPr="009545D7">
        <w:rPr>
          <w:rFonts w:asciiTheme="minorHAnsi" w:hAnsiTheme="minorHAnsi" w:cstheme="minorHAnsi"/>
          <w:sz w:val="20"/>
          <w:szCs w:val="20"/>
        </w:rPr>
        <w:t>[</w:t>
      </w:r>
      <w:r w:rsidR="00F34205" w:rsidRPr="009545D7">
        <w:rPr>
          <w:rFonts w:asciiTheme="minorHAnsi" w:hAnsiTheme="minorHAnsi" w:cstheme="minorHAnsi"/>
          <w:sz w:val="20"/>
          <w:szCs w:val="20"/>
        </w:rPr>
        <w:t>пищи от</w:t>
      </w:r>
      <w:r w:rsidR="00E756D0" w:rsidRPr="009545D7">
        <w:rPr>
          <w:rFonts w:asciiTheme="minorHAnsi" w:hAnsiTheme="minorHAnsi" w:cstheme="minorHAnsi"/>
          <w:sz w:val="20"/>
          <w:szCs w:val="20"/>
        </w:rPr>
        <w:t>]</w:t>
      </w:r>
      <w:r w:rsidR="00F34205" w:rsidRPr="009545D7">
        <w:rPr>
          <w:rFonts w:asciiTheme="minorHAnsi" w:hAnsiTheme="minorHAnsi" w:cstheme="minorHAnsi"/>
          <w:sz w:val="20"/>
          <w:szCs w:val="20"/>
        </w:rPr>
        <w:t xml:space="preserve"> осадка, </w:t>
      </w:r>
      <w:r w:rsidR="00E756D0" w:rsidRPr="009545D7">
        <w:rPr>
          <w:rFonts w:asciiTheme="minorHAnsi" w:hAnsiTheme="minorHAnsi" w:cstheme="minorHAnsi"/>
          <w:sz w:val="20"/>
          <w:szCs w:val="20"/>
        </w:rPr>
        <w:t>[</w:t>
      </w:r>
      <w:r w:rsidR="00F34205" w:rsidRPr="009545D7">
        <w:rPr>
          <w:rFonts w:asciiTheme="minorHAnsi" w:hAnsiTheme="minorHAnsi" w:cstheme="minorHAnsi"/>
          <w:sz w:val="20"/>
          <w:szCs w:val="20"/>
        </w:rPr>
        <w:t>смесь которых, т.е. плохая кровь</w:t>
      </w:r>
      <w:r w:rsidR="00E756D0" w:rsidRPr="009545D7">
        <w:rPr>
          <w:rFonts w:asciiTheme="minorHAnsi" w:hAnsiTheme="minorHAnsi" w:cstheme="minorHAnsi"/>
          <w:sz w:val="20"/>
          <w:szCs w:val="20"/>
        </w:rPr>
        <w:t>]</w:t>
      </w:r>
      <w:r w:rsidR="00262991" w:rsidRPr="009545D7">
        <w:rPr>
          <w:rFonts w:asciiTheme="minorHAnsi" w:hAnsiTheme="minorHAnsi" w:cstheme="minorHAnsi"/>
          <w:sz w:val="20"/>
          <w:szCs w:val="20"/>
        </w:rPr>
        <w:t>,</w:t>
      </w:r>
      <w:r w:rsidR="00294AF8" w:rsidRPr="009545D7">
        <w:rPr>
          <w:rFonts w:asciiTheme="minorHAnsi" w:hAnsiTheme="minorHAnsi" w:cstheme="minorHAnsi"/>
          <w:sz w:val="20"/>
          <w:szCs w:val="20"/>
        </w:rPr>
        <w:t xml:space="preserve"> буде</w:t>
      </w:r>
      <w:r w:rsidR="00F34205" w:rsidRPr="009545D7">
        <w:rPr>
          <w:rFonts w:asciiTheme="minorHAnsi" w:hAnsiTheme="minorHAnsi" w:cstheme="minorHAnsi"/>
          <w:sz w:val="20"/>
          <w:szCs w:val="20"/>
        </w:rPr>
        <w:t>т попадать в печень, где эта плохая кровь не сможет трансформироваться в ткани [тела, а будет вызывать] увеличение печени и подобно тому, как было [описано] выше, забрасываться в жел</w:t>
      </w:r>
      <w:r w:rsidR="00F34205" w:rsidRPr="009545D7">
        <w:rPr>
          <w:rFonts w:asciiTheme="minorHAnsi" w:hAnsiTheme="minorHAnsi" w:cstheme="minorHAnsi"/>
          <w:sz w:val="20"/>
          <w:szCs w:val="20"/>
        </w:rPr>
        <w:t>у</w:t>
      </w:r>
      <w:r w:rsidR="00F34205" w:rsidRPr="009545D7">
        <w:rPr>
          <w:rFonts w:asciiTheme="minorHAnsi" w:hAnsiTheme="minorHAnsi" w:cstheme="minorHAnsi"/>
          <w:sz w:val="20"/>
          <w:szCs w:val="20"/>
        </w:rPr>
        <w:t>док</w:t>
      </w:r>
      <w:r w:rsidR="00294AF8" w:rsidRPr="009545D7">
        <w:rPr>
          <w:rFonts w:asciiTheme="minorHAnsi" w:hAnsiTheme="minorHAnsi" w:cstheme="minorHAnsi"/>
          <w:sz w:val="20"/>
          <w:szCs w:val="20"/>
        </w:rPr>
        <w:t xml:space="preserve"> – </w:t>
      </w:r>
      <w:r w:rsidR="00262991" w:rsidRPr="009545D7">
        <w:rPr>
          <w:rFonts w:asciiTheme="minorHAnsi" w:hAnsiTheme="minorHAnsi" w:cstheme="minorHAnsi"/>
          <w:sz w:val="20"/>
          <w:szCs w:val="20"/>
        </w:rPr>
        <w:t>этот</w:t>
      </w:r>
      <w:r w:rsidR="00294AF8" w:rsidRPr="009545D7">
        <w:rPr>
          <w:rFonts w:asciiTheme="minorHAnsi" w:hAnsiTheme="minorHAnsi" w:cstheme="minorHAnsi"/>
          <w:sz w:val="20"/>
          <w:szCs w:val="20"/>
        </w:rPr>
        <w:t xml:space="preserve"> </w:t>
      </w:r>
      <w:r w:rsidR="008B44E1" w:rsidRPr="009545D7">
        <w:rPr>
          <w:rFonts w:asciiTheme="minorHAnsi" w:hAnsiTheme="minorHAnsi" w:cstheme="minorHAnsi"/>
          <w:sz w:val="20"/>
          <w:szCs w:val="20"/>
        </w:rPr>
        <w:t xml:space="preserve">подкрадывающийся подобно лисе </w:t>
      </w:r>
      <w:r w:rsidR="008B44E1" w:rsidRPr="009545D7">
        <w:rPr>
          <w:rFonts w:asciiTheme="minorHAnsi" w:hAnsiTheme="minorHAnsi" w:cstheme="minorHAnsi"/>
          <w:i/>
          <w:sz w:val="20"/>
          <w:szCs w:val="20"/>
        </w:rPr>
        <w:t>смуг-по</w:t>
      </w:r>
      <w:r w:rsidR="008B44E1" w:rsidRPr="009545D7">
        <w:rPr>
          <w:rFonts w:asciiTheme="minorHAnsi" w:hAnsiTheme="minorHAnsi" w:cstheme="minorHAnsi"/>
          <w:sz w:val="20"/>
          <w:szCs w:val="20"/>
        </w:rPr>
        <w:t xml:space="preserve"> </w:t>
      </w:r>
      <w:r w:rsidR="00262991" w:rsidRPr="009545D7">
        <w:rPr>
          <w:rFonts w:asciiTheme="minorHAnsi" w:hAnsiTheme="minorHAnsi" w:cstheme="minorHAnsi"/>
          <w:sz w:val="20"/>
          <w:szCs w:val="20"/>
        </w:rPr>
        <w:t>скрыт</w:t>
      </w:r>
      <w:r w:rsidR="008B44E1" w:rsidRPr="009545D7">
        <w:rPr>
          <w:rFonts w:asciiTheme="minorHAnsi" w:hAnsiTheme="minorHAnsi" w:cstheme="minorHAnsi"/>
          <w:sz w:val="20"/>
          <w:szCs w:val="20"/>
        </w:rPr>
        <w:t>ого</w:t>
      </w:r>
      <w:r w:rsidR="00262991" w:rsidRPr="009545D7">
        <w:rPr>
          <w:rFonts w:asciiTheme="minorHAnsi" w:hAnsiTheme="minorHAnsi" w:cstheme="minorHAnsi"/>
          <w:sz w:val="20"/>
          <w:szCs w:val="20"/>
        </w:rPr>
        <w:t xml:space="preserve"> [</w:t>
      </w:r>
      <w:r w:rsidR="008B44E1" w:rsidRPr="009545D7">
        <w:rPr>
          <w:rFonts w:asciiTheme="minorHAnsi" w:hAnsiTheme="minorHAnsi" w:cstheme="minorHAnsi"/>
          <w:sz w:val="20"/>
          <w:szCs w:val="20"/>
        </w:rPr>
        <w:t>типа</w:t>
      </w:r>
      <w:r w:rsidR="00262991" w:rsidRPr="009545D7">
        <w:rPr>
          <w:rFonts w:asciiTheme="minorHAnsi" w:hAnsiTheme="minorHAnsi" w:cstheme="minorHAnsi"/>
          <w:sz w:val="20"/>
          <w:szCs w:val="20"/>
        </w:rPr>
        <w:t>]</w:t>
      </w:r>
      <w:r w:rsidR="00294AF8" w:rsidRPr="009545D7">
        <w:rPr>
          <w:rFonts w:asciiTheme="minorHAnsi" w:hAnsiTheme="minorHAnsi" w:cstheme="minorHAnsi"/>
          <w:sz w:val="20"/>
          <w:szCs w:val="20"/>
        </w:rPr>
        <w:t xml:space="preserve">, </w:t>
      </w:r>
      <w:r w:rsidR="00262991" w:rsidRPr="009545D7">
        <w:rPr>
          <w:rFonts w:asciiTheme="minorHAnsi" w:hAnsiTheme="minorHAnsi" w:cstheme="minorHAnsi"/>
          <w:sz w:val="20"/>
          <w:szCs w:val="20"/>
        </w:rPr>
        <w:t>скрываясь</w:t>
      </w:r>
      <w:r w:rsidR="00294AF8" w:rsidRPr="009545D7">
        <w:rPr>
          <w:rFonts w:asciiTheme="minorHAnsi" w:hAnsiTheme="minorHAnsi" w:cstheme="minorHAnsi"/>
          <w:sz w:val="20"/>
          <w:szCs w:val="20"/>
        </w:rPr>
        <w:t xml:space="preserve"> под холодной сл</w:t>
      </w:r>
      <w:r w:rsidR="00294AF8" w:rsidRPr="009545D7">
        <w:rPr>
          <w:rFonts w:asciiTheme="minorHAnsi" w:hAnsiTheme="minorHAnsi" w:cstheme="minorHAnsi"/>
          <w:sz w:val="20"/>
          <w:szCs w:val="20"/>
        </w:rPr>
        <w:t>и</w:t>
      </w:r>
      <w:r w:rsidR="00294AF8" w:rsidRPr="009545D7">
        <w:rPr>
          <w:rFonts w:asciiTheme="minorHAnsi" w:hAnsiTheme="minorHAnsi" w:cstheme="minorHAnsi"/>
          <w:sz w:val="20"/>
          <w:szCs w:val="20"/>
        </w:rPr>
        <w:t xml:space="preserve">зью, увеличение которой было вызвано </w:t>
      </w:r>
      <w:r w:rsidR="00262991" w:rsidRPr="009545D7">
        <w:rPr>
          <w:rFonts w:asciiTheme="minorHAnsi" w:hAnsiTheme="minorHAnsi" w:cstheme="minorHAnsi"/>
          <w:i/>
          <w:sz w:val="20"/>
          <w:szCs w:val="20"/>
        </w:rPr>
        <w:t>ма</w:t>
      </w:r>
      <w:r w:rsidR="00294AF8" w:rsidRPr="009545D7">
        <w:rPr>
          <w:rFonts w:asciiTheme="minorHAnsi" w:hAnsiTheme="minorHAnsi" w:cstheme="minorHAnsi"/>
          <w:i/>
          <w:sz w:val="20"/>
          <w:szCs w:val="20"/>
        </w:rPr>
        <w:t>-жу</w:t>
      </w:r>
      <w:r w:rsidR="00294AF8" w:rsidRPr="009545D7">
        <w:rPr>
          <w:rFonts w:asciiTheme="minorHAnsi" w:hAnsiTheme="minorHAnsi" w:cstheme="minorHAnsi"/>
          <w:sz w:val="20"/>
          <w:szCs w:val="20"/>
        </w:rPr>
        <w:t xml:space="preserve">, </w:t>
      </w:r>
      <w:r w:rsidR="00262991" w:rsidRPr="009545D7">
        <w:rPr>
          <w:rFonts w:asciiTheme="minorHAnsi" w:hAnsiTheme="minorHAnsi" w:cstheme="minorHAnsi"/>
          <w:sz w:val="20"/>
          <w:szCs w:val="20"/>
        </w:rPr>
        <w:t>называют “</w:t>
      </w:r>
      <w:r w:rsidR="00262991" w:rsidRPr="009545D7">
        <w:rPr>
          <w:rFonts w:asciiTheme="minorHAnsi" w:hAnsiTheme="minorHAnsi" w:cstheme="minorHAnsi"/>
          <w:i/>
          <w:sz w:val="20"/>
          <w:szCs w:val="20"/>
        </w:rPr>
        <w:t>смуг-по</w:t>
      </w:r>
      <w:r w:rsidR="00262991" w:rsidRPr="009545D7">
        <w:rPr>
          <w:rFonts w:asciiTheme="minorHAnsi" w:hAnsiTheme="minorHAnsi" w:cstheme="minorHAnsi"/>
          <w:sz w:val="20"/>
          <w:szCs w:val="20"/>
        </w:rPr>
        <w:t>, появившийся снизу”</w:t>
      </w:r>
      <w:r w:rsidR="00262991" w:rsidRPr="009545D7">
        <w:rPr>
          <w:rStyle w:val="FootnoteReference"/>
          <w:rFonts w:asciiTheme="minorHAnsi" w:hAnsiTheme="minorHAnsi" w:cstheme="minorHAnsi"/>
          <w:sz w:val="20"/>
          <w:szCs w:val="20"/>
        </w:rPr>
        <w:footnoteReference w:id="119"/>
      </w:r>
      <w:r w:rsidR="00262991" w:rsidRPr="009545D7">
        <w:rPr>
          <w:rFonts w:asciiTheme="minorHAnsi" w:hAnsiTheme="minorHAnsi" w:cstheme="minorHAnsi"/>
          <w:sz w:val="20"/>
          <w:szCs w:val="20"/>
        </w:rPr>
        <w:t>.</w:t>
      </w:r>
    </w:p>
    <w:p w:rsidR="0007697D" w:rsidRPr="009545D7" w:rsidRDefault="00262991"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Об общих признаках: </w:t>
      </w:r>
      <w:r w:rsidR="008B331D" w:rsidRPr="009545D7">
        <w:rPr>
          <w:rFonts w:asciiTheme="minorHAnsi" w:hAnsiTheme="minorHAnsi" w:cstheme="minorHAnsi"/>
          <w:sz w:val="20"/>
          <w:szCs w:val="20"/>
        </w:rPr>
        <w:t xml:space="preserve">пульс толстый и наполненный, </w:t>
      </w:r>
      <w:r w:rsidR="00F34205" w:rsidRPr="009545D7">
        <w:rPr>
          <w:rFonts w:asciiTheme="minorHAnsi" w:hAnsiTheme="minorHAnsi" w:cstheme="minorHAnsi"/>
          <w:sz w:val="20"/>
          <w:szCs w:val="20"/>
        </w:rPr>
        <w:t>[</w:t>
      </w:r>
      <w:r w:rsidR="008B331D" w:rsidRPr="009545D7">
        <w:rPr>
          <w:rFonts w:asciiTheme="minorHAnsi" w:hAnsiTheme="minorHAnsi" w:cstheme="minorHAnsi"/>
          <w:sz w:val="20"/>
          <w:szCs w:val="20"/>
        </w:rPr>
        <w:t>но в точках</w:t>
      </w:r>
      <w:r w:rsidR="00F34205" w:rsidRPr="009545D7">
        <w:rPr>
          <w:rFonts w:asciiTheme="minorHAnsi" w:hAnsiTheme="minorHAnsi" w:cstheme="minorHAnsi"/>
          <w:sz w:val="20"/>
          <w:szCs w:val="20"/>
        </w:rPr>
        <w:t>]</w:t>
      </w:r>
      <w:r w:rsidR="008B331D" w:rsidRPr="009545D7">
        <w:rPr>
          <w:rFonts w:asciiTheme="minorHAnsi" w:hAnsiTheme="minorHAnsi" w:cstheme="minorHAnsi"/>
          <w:sz w:val="20"/>
          <w:szCs w:val="20"/>
        </w:rPr>
        <w:t xml:space="preserve"> </w:t>
      </w:r>
      <w:r w:rsidR="008B331D" w:rsidRPr="009545D7">
        <w:rPr>
          <w:rFonts w:asciiTheme="minorHAnsi" w:hAnsiTheme="minorHAnsi" w:cstheme="minorHAnsi"/>
          <w:i/>
          <w:sz w:val="20"/>
          <w:szCs w:val="20"/>
        </w:rPr>
        <w:t>кан</w:t>
      </w:r>
      <w:r w:rsidR="008B331D" w:rsidRPr="009545D7">
        <w:rPr>
          <w:rFonts w:asciiTheme="minorHAnsi" w:hAnsiTheme="minorHAnsi" w:cstheme="minorHAnsi"/>
          <w:sz w:val="20"/>
          <w:szCs w:val="20"/>
        </w:rPr>
        <w:t xml:space="preserve"> подслеповатый</w:t>
      </w:r>
      <w:r w:rsidR="008B331D" w:rsidRPr="009545D7">
        <w:rPr>
          <w:rStyle w:val="FootnoteReference"/>
          <w:rFonts w:asciiTheme="minorHAnsi" w:hAnsiTheme="minorHAnsi" w:cstheme="minorHAnsi"/>
          <w:sz w:val="20"/>
          <w:szCs w:val="20"/>
        </w:rPr>
        <w:footnoteReference w:id="120"/>
      </w:r>
      <w:r w:rsidR="008B331D" w:rsidRPr="009545D7">
        <w:rPr>
          <w:rFonts w:asciiTheme="minorHAnsi" w:hAnsiTheme="minorHAnsi" w:cstheme="minorHAnsi"/>
          <w:sz w:val="20"/>
          <w:szCs w:val="20"/>
        </w:rPr>
        <w:t xml:space="preserve">, </w:t>
      </w:r>
      <w:r w:rsidR="00F34205" w:rsidRPr="009545D7">
        <w:rPr>
          <w:rFonts w:asciiTheme="minorHAnsi" w:hAnsiTheme="minorHAnsi" w:cstheme="minorHAnsi"/>
          <w:sz w:val="20"/>
          <w:szCs w:val="20"/>
        </w:rPr>
        <w:t>[</w:t>
      </w:r>
      <w:r w:rsidR="003331FE" w:rsidRPr="009545D7">
        <w:rPr>
          <w:rFonts w:asciiTheme="minorHAnsi" w:hAnsiTheme="minorHAnsi" w:cstheme="minorHAnsi"/>
          <w:sz w:val="20"/>
          <w:szCs w:val="20"/>
        </w:rPr>
        <w:t xml:space="preserve">а </w:t>
      </w:r>
      <w:r w:rsidR="008B331D" w:rsidRPr="009545D7">
        <w:rPr>
          <w:rFonts w:asciiTheme="minorHAnsi" w:hAnsiTheme="minorHAnsi" w:cstheme="minorHAnsi"/>
          <w:sz w:val="20"/>
          <w:szCs w:val="20"/>
        </w:rPr>
        <w:t xml:space="preserve">при </w:t>
      </w:r>
      <w:r w:rsidR="008B331D" w:rsidRPr="009545D7">
        <w:rPr>
          <w:rFonts w:asciiTheme="minorHAnsi" w:hAnsiTheme="minorHAnsi" w:cstheme="minorHAnsi"/>
          <w:i/>
          <w:sz w:val="20"/>
          <w:szCs w:val="20"/>
        </w:rPr>
        <w:t>смуг-по</w:t>
      </w:r>
      <w:r w:rsidR="00F34205" w:rsidRPr="009545D7">
        <w:rPr>
          <w:rFonts w:asciiTheme="minorHAnsi" w:hAnsiTheme="minorHAnsi" w:cstheme="minorHAnsi"/>
          <w:sz w:val="20"/>
          <w:szCs w:val="20"/>
        </w:rPr>
        <w:t>]</w:t>
      </w:r>
      <w:r w:rsidR="008B331D" w:rsidRPr="009545D7">
        <w:rPr>
          <w:rFonts w:asciiTheme="minorHAnsi" w:hAnsiTheme="minorHAnsi" w:cstheme="minorHAnsi"/>
          <w:sz w:val="20"/>
          <w:szCs w:val="20"/>
        </w:rPr>
        <w:t xml:space="preserve">, возникшем из-за холодных [условий], обычно [пульс во всех точках обследования] тонкий и слабый, [т.е. </w:t>
      </w:r>
      <w:r w:rsidR="00015E9D" w:rsidRPr="009545D7">
        <w:rPr>
          <w:rFonts w:asciiTheme="minorHAnsi" w:hAnsiTheme="minorHAnsi" w:cstheme="minorHAnsi"/>
          <w:sz w:val="20"/>
          <w:szCs w:val="20"/>
        </w:rPr>
        <w:t>невысокий</w:t>
      </w:r>
      <w:r w:rsidR="008B44E1" w:rsidRPr="009545D7">
        <w:rPr>
          <w:rFonts w:asciiTheme="minorHAnsi" w:hAnsiTheme="minorHAnsi" w:cstheme="minorHAnsi"/>
          <w:sz w:val="20"/>
          <w:szCs w:val="20"/>
        </w:rPr>
        <w:t xml:space="preserve"> по амплитуде</w:t>
      </w:r>
      <w:r w:rsidR="008B331D" w:rsidRPr="009545D7">
        <w:rPr>
          <w:rFonts w:asciiTheme="minorHAnsi" w:hAnsiTheme="minorHAnsi" w:cstheme="minorHAnsi"/>
          <w:sz w:val="20"/>
          <w:szCs w:val="20"/>
        </w:rPr>
        <w:t>]</w:t>
      </w:r>
      <w:r w:rsidR="00375234" w:rsidRPr="009545D7">
        <w:rPr>
          <w:rFonts w:asciiTheme="minorHAnsi" w:hAnsiTheme="minorHAnsi" w:cstheme="minorHAnsi"/>
          <w:sz w:val="20"/>
          <w:szCs w:val="20"/>
        </w:rPr>
        <w:t>;</w:t>
      </w:r>
      <w:r w:rsidR="000E2D70" w:rsidRPr="009545D7">
        <w:rPr>
          <w:rFonts w:asciiTheme="minorHAnsi" w:hAnsiTheme="minorHAnsi" w:cstheme="minorHAnsi"/>
          <w:sz w:val="20"/>
          <w:szCs w:val="20"/>
        </w:rPr>
        <w:t xml:space="preserve"> моча по цвету бордовая, с сильным запахом, мутная и густая или </w:t>
      </w:r>
      <w:r w:rsidR="00A61C05" w:rsidRPr="009545D7">
        <w:rPr>
          <w:rFonts w:asciiTheme="minorHAnsi" w:hAnsiTheme="minorHAnsi" w:cstheme="minorHAnsi"/>
          <w:sz w:val="20"/>
          <w:szCs w:val="20"/>
        </w:rPr>
        <w:t xml:space="preserve">[по цвету] темно-красная, </w:t>
      </w:r>
      <w:r w:rsidR="000E2D70" w:rsidRPr="009545D7">
        <w:rPr>
          <w:rFonts w:asciiTheme="minorHAnsi" w:hAnsiTheme="minorHAnsi" w:cstheme="minorHAnsi"/>
          <w:sz w:val="20"/>
          <w:szCs w:val="20"/>
        </w:rPr>
        <w:t xml:space="preserve">может </w:t>
      </w:r>
      <w:r w:rsidR="00A61C05" w:rsidRPr="009545D7">
        <w:rPr>
          <w:rFonts w:asciiTheme="minorHAnsi" w:hAnsiTheme="minorHAnsi" w:cstheme="minorHAnsi"/>
          <w:sz w:val="20"/>
          <w:szCs w:val="20"/>
        </w:rPr>
        <w:t xml:space="preserve">даже </w:t>
      </w:r>
      <w:r w:rsidR="000E2D70" w:rsidRPr="009545D7">
        <w:rPr>
          <w:rFonts w:asciiTheme="minorHAnsi" w:hAnsiTheme="minorHAnsi" w:cstheme="minorHAnsi"/>
          <w:sz w:val="20"/>
          <w:szCs w:val="20"/>
        </w:rPr>
        <w:t>быть зеленоватой</w:t>
      </w:r>
      <w:r w:rsidR="00A61C05" w:rsidRPr="009545D7">
        <w:rPr>
          <w:rStyle w:val="FootnoteReference"/>
          <w:rFonts w:asciiTheme="minorHAnsi" w:hAnsiTheme="minorHAnsi" w:cstheme="minorHAnsi"/>
          <w:sz w:val="20"/>
          <w:szCs w:val="20"/>
        </w:rPr>
        <w:footnoteReference w:id="121"/>
      </w:r>
      <w:r w:rsidR="00A61C05" w:rsidRPr="009545D7">
        <w:rPr>
          <w:rFonts w:asciiTheme="minorHAnsi" w:hAnsiTheme="minorHAnsi" w:cstheme="minorHAnsi"/>
          <w:sz w:val="20"/>
          <w:szCs w:val="20"/>
        </w:rPr>
        <w:t>; [если говорить о] характере болей, то б</w:t>
      </w:r>
      <w:r w:rsidR="003331FE" w:rsidRPr="009545D7">
        <w:rPr>
          <w:rFonts w:asciiTheme="minorHAnsi" w:hAnsiTheme="minorHAnsi" w:cstheme="minorHAnsi"/>
          <w:sz w:val="20"/>
          <w:szCs w:val="20"/>
        </w:rPr>
        <w:t>ывает</w:t>
      </w:r>
      <w:r w:rsidR="00A61C05" w:rsidRPr="009545D7">
        <w:rPr>
          <w:rFonts w:asciiTheme="minorHAnsi" w:hAnsiTheme="minorHAnsi" w:cstheme="minorHAnsi"/>
          <w:sz w:val="20"/>
          <w:szCs w:val="20"/>
        </w:rPr>
        <w:t xml:space="preserve"> </w:t>
      </w:r>
      <w:r w:rsidR="00015E9D" w:rsidRPr="009545D7">
        <w:rPr>
          <w:rFonts w:asciiTheme="minorHAnsi" w:hAnsiTheme="minorHAnsi" w:cstheme="minorHAnsi"/>
          <w:sz w:val="20"/>
          <w:szCs w:val="20"/>
        </w:rPr>
        <w:t xml:space="preserve">[сопровождаемое] болями [ощущение] </w:t>
      </w:r>
      <w:r w:rsidR="00896767" w:rsidRPr="009545D7">
        <w:rPr>
          <w:rFonts w:asciiTheme="minorHAnsi" w:hAnsiTheme="minorHAnsi" w:cstheme="minorHAnsi"/>
          <w:sz w:val="20"/>
          <w:szCs w:val="20"/>
        </w:rPr>
        <w:t>наложения [друг на друга] желудка и печени по пер</w:t>
      </w:r>
      <w:r w:rsidR="00896767" w:rsidRPr="009545D7">
        <w:rPr>
          <w:rFonts w:asciiTheme="minorHAnsi" w:hAnsiTheme="minorHAnsi" w:cstheme="minorHAnsi"/>
          <w:sz w:val="20"/>
          <w:szCs w:val="20"/>
        </w:rPr>
        <w:t>и</w:t>
      </w:r>
      <w:r w:rsidR="00896767" w:rsidRPr="009545D7">
        <w:rPr>
          <w:rFonts w:asciiTheme="minorHAnsi" w:hAnsiTheme="minorHAnsi" w:cstheme="minorHAnsi"/>
          <w:sz w:val="20"/>
          <w:szCs w:val="20"/>
        </w:rPr>
        <w:t>метру [соприкосновения</w:t>
      </w:r>
      <w:r w:rsidR="00896767" w:rsidRPr="009545D7">
        <w:rPr>
          <w:rStyle w:val="FootnoteReference"/>
          <w:rFonts w:asciiTheme="minorHAnsi" w:hAnsiTheme="minorHAnsi" w:cstheme="minorHAnsi"/>
          <w:sz w:val="20"/>
          <w:szCs w:val="20"/>
        </w:rPr>
        <w:footnoteReference w:id="122"/>
      </w:r>
      <w:r w:rsidR="00896767" w:rsidRPr="009545D7">
        <w:rPr>
          <w:rFonts w:asciiTheme="minorHAnsi" w:hAnsiTheme="minorHAnsi" w:cstheme="minorHAnsi"/>
          <w:sz w:val="20"/>
          <w:szCs w:val="20"/>
        </w:rPr>
        <w:t>], а та</w:t>
      </w:r>
      <w:r w:rsidR="008B44E1" w:rsidRPr="009545D7">
        <w:rPr>
          <w:rFonts w:asciiTheme="minorHAnsi" w:hAnsiTheme="minorHAnsi" w:cstheme="minorHAnsi"/>
          <w:sz w:val="20"/>
          <w:szCs w:val="20"/>
        </w:rPr>
        <w:t>кже скованности в грудной клетке</w:t>
      </w:r>
      <w:r w:rsidR="002E5DCA" w:rsidRPr="009545D7">
        <w:rPr>
          <w:rFonts w:asciiTheme="minorHAnsi" w:hAnsiTheme="minorHAnsi" w:cstheme="minorHAnsi"/>
          <w:sz w:val="20"/>
          <w:szCs w:val="20"/>
        </w:rPr>
        <w:t xml:space="preserve">, </w:t>
      </w:r>
      <w:r w:rsidR="00A61C05" w:rsidRPr="009545D7">
        <w:rPr>
          <w:rFonts w:asciiTheme="minorHAnsi" w:hAnsiTheme="minorHAnsi" w:cstheme="minorHAnsi"/>
          <w:sz w:val="20"/>
          <w:szCs w:val="20"/>
        </w:rPr>
        <w:t>[</w:t>
      </w:r>
      <w:r w:rsidR="00375234" w:rsidRPr="009545D7">
        <w:rPr>
          <w:rFonts w:asciiTheme="minorHAnsi" w:hAnsiTheme="minorHAnsi" w:cstheme="minorHAnsi"/>
          <w:sz w:val="20"/>
          <w:szCs w:val="20"/>
        </w:rPr>
        <w:t xml:space="preserve">ощущаются </w:t>
      </w:r>
      <w:r w:rsidR="008B44E1" w:rsidRPr="009545D7">
        <w:rPr>
          <w:rFonts w:asciiTheme="minorHAnsi" w:hAnsiTheme="minorHAnsi" w:cstheme="minorHAnsi"/>
          <w:sz w:val="20"/>
          <w:szCs w:val="20"/>
        </w:rPr>
        <w:t xml:space="preserve">также </w:t>
      </w:r>
      <w:r w:rsidR="00896767" w:rsidRPr="009545D7">
        <w:rPr>
          <w:rFonts w:asciiTheme="minorHAnsi" w:hAnsiTheme="minorHAnsi" w:cstheme="minorHAnsi"/>
          <w:sz w:val="20"/>
          <w:szCs w:val="20"/>
        </w:rPr>
        <w:t>вялость и</w:t>
      </w:r>
      <w:r w:rsidR="00A61C05" w:rsidRPr="009545D7">
        <w:rPr>
          <w:rFonts w:asciiTheme="minorHAnsi" w:hAnsiTheme="minorHAnsi" w:cstheme="minorHAnsi"/>
          <w:sz w:val="20"/>
          <w:szCs w:val="20"/>
        </w:rPr>
        <w:t>]</w:t>
      </w:r>
      <w:r w:rsidR="002E5DCA" w:rsidRPr="009545D7">
        <w:rPr>
          <w:rFonts w:asciiTheme="minorHAnsi" w:hAnsiTheme="minorHAnsi" w:cstheme="minorHAnsi"/>
          <w:sz w:val="20"/>
          <w:szCs w:val="20"/>
        </w:rPr>
        <w:t xml:space="preserve"> т</w:t>
      </w:r>
      <w:r w:rsidR="002E5DCA" w:rsidRPr="009545D7">
        <w:rPr>
          <w:rFonts w:asciiTheme="minorHAnsi" w:hAnsiTheme="minorHAnsi" w:cstheme="minorHAnsi"/>
          <w:sz w:val="20"/>
          <w:szCs w:val="20"/>
        </w:rPr>
        <w:t>я</w:t>
      </w:r>
      <w:r w:rsidR="002E5DCA" w:rsidRPr="009545D7">
        <w:rPr>
          <w:rFonts w:asciiTheme="minorHAnsi" w:hAnsiTheme="minorHAnsi" w:cstheme="minorHAnsi"/>
          <w:sz w:val="20"/>
          <w:szCs w:val="20"/>
        </w:rPr>
        <w:t>жест</w:t>
      </w:r>
      <w:r w:rsidR="00896767" w:rsidRPr="009545D7">
        <w:rPr>
          <w:rFonts w:asciiTheme="minorHAnsi" w:hAnsiTheme="minorHAnsi" w:cstheme="minorHAnsi"/>
          <w:sz w:val="20"/>
          <w:szCs w:val="20"/>
        </w:rPr>
        <w:t>ь</w:t>
      </w:r>
      <w:r w:rsidR="002E5DCA" w:rsidRPr="009545D7">
        <w:rPr>
          <w:rFonts w:asciiTheme="minorHAnsi" w:hAnsiTheme="minorHAnsi" w:cstheme="minorHAnsi"/>
          <w:sz w:val="20"/>
          <w:szCs w:val="20"/>
        </w:rPr>
        <w:t xml:space="preserve"> в теле, не держат икры ног</w:t>
      </w:r>
      <w:r w:rsidR="00AD61DD" w:rsidRPr="009545D7">
        <w:rPr>
          <w:rStyle w:val="FootnoteReference"/>
          <w:rFonts w:asciiTheme="minorHAnsi" w:hAnsiTheme="minorHAnsi" w:cstheme="minorHAnsi"/>
          <w:sz w:val="20"/>
          <w:szCs w:val="20"/>
        </w:rPr>
        <w:footnoteReference w:id="123"/>
      </w:r>
      <w:r w:rsidR="002E5DCA" w:rsidRPr="009545D7">
        <w:rPr>
          <w:rFonts w:asciiTheme="minorHAnsi" w:hAnsiTheme="minorHAnsi" w:cstheme="minorHAnsi"/>
          <w:sz w:val="20"/>
          <w:szCs w:val="20"/>
        </w:rPr>
        <w:t xml:space="preserve">, </w:t>
      </w:r>
      <w:r w:rsidR="00AD61DD" w:rsidRPr="009545D7">
        <w:rPr>
          <w:rFonts w:asciiTheme="minorHAnsi" w:hAnsiTheme="minorHAnsi" w:cstheme="minorHAnsi"/>
          <w:sz w:val="20"/>
          <w:szCs w:val="20"/>
        </w:rPr>
        <w:t xml:space="preserve">будут боли в позвоночнике, </w:t>
      </w:r>
      <w:r w:rsidR="003331FE" w:rsidRPr="009545D7">
        <w:rPr>
          <w:rFonts w:asciiTheme="minorHAnsi" w:hAnsiTheme="minorHAnsi" w:cstheme="minorHAnsi"/>
          <w:sz w:val="20"/>
          <w:szCs w:val="20"/>
        </w:rPr>
        <w:t xml:space="preserve">ощущение дискомфорта </w:t>
      </w:r>
      <w:r w:rsidR="00375234" w:rsidRPr="009545D7">
        <w:rPr>
          <w:rFonts w:asciiTheme="minorHAnsi" w:hAnsiTheme="minorHAnsi" w:cstheme="minorHAnsi"/>
          <w:sz w:val="20"/>
          <w:szCs w:val="20"/>
        </w:rPr>
        <w:t>в желудке</w:t>
      </w:r>
      <w:r w:rsidR="00896767" w:rsidRPr="009545D7">
        <w:rPr>
          <w:rFonts w:asciiTheme="minorHAnsi" w:hAnsiTheme="minorHAnsi" w:cstheme="minorHAnsi"/>
          <w:sz w:val="20"/>
          <w:szCs w:val="20"/>
        </w:rPr>
        <w:t xml:space="preserve">, </w:t>
      </w:r>
      <w:r w:rsidR="00A61C05" w:rsidRPr="009545D7">
        <w:rPr>
          <w:rFonts w:asciiTheme="minorHAnsi" w:hAnsiTheme="minorHAnsi" w:cstheme="minorHAnsi"/>
          <w:sz w:val="20"/>
          <w:szCs w:val="20"/>
        </w:rPr>
        <w:t>[</w:t>
      </w:r>
      <w:r w:rsidR="00896767" w:rsidRPr="009545D7">
        <w:rPr>
          <w:rFonts w:asciiTheme="minorHAnsi" w:hAnsiTheme="minorHAnsi" w:cstheme="minorHAnsi"/>
          <w:sz w:val="20"/>
          <w:szCs w:val="20"/>
        </w:rPr>
        <w:t>больной</w:t>
      </w:r>
      <w:r w:rsidR="00A61C05" w:rsidRPr="009545D7">
        <w:rPr>
          <w:rFonts w:asciiTheme="minorHAnsi" w:hAnsiTheme="minorHAnsi" w:cstheme="minorHAnsi"/>
          <w:sz w:val="20"/>
          <w:szCs w:val="20"/>
        </w:rPr>
        <w:t>]</w:t>
      </w:r>
      <w:r w:rsidR="00896767" w:rsidRPr="009545D7">
        <w:rPr>
          <w:rFonts w:asciiTheme="minorHAnsi" w:hAnsiTheme="minorHAnsi" w:cstheme="minorHAnsi"/>
          <w:sz w:val="20"/>
          <w:szCs w:val="20"/>
        </w:rPr>
        <w:t xml:space="preserve"> из-за скопившейся на языке слизи плохо различает вкусы, во рту [ощущается] запах и пр</w:t>
      </w:r>
      <w:r w:rsidR="00896767" w:rsidRPr="009545D7">
        <w:rPr>
          <w:rFonts w:asciiTheme="minorHAnsi" w:hAnsiTheme="minorHAnsi" w:cstheme="minorHAnsi"/>
          <w:sz w:val="20"/>
          <w:szCs w:val="20"/>
        </w:rPr>
        <w:t>и</w:t>
      </w:r>
      <w:r w:rsidR="00896767" w:rsidRPr="009545D7">
        <w:rPr>
          <w:rFonts w:asciiTheme="minorHAnsi" w:hAnsiTheme="minorHAnsi" w:cstheme="minorHAnsi"/>
          <w:sz w:val="20"/>
          <w:szCs w:val="20"/>
        </w:rPr>
        <w:t xml:space="preserve">вкус рыбы, будет изжога, </w:t>
      </w:r>
      <w:r w:rsidR="00AA43B2" w:rsidRPr="009545D7">
        <w:rPr>
          <w:rFonts w:asciiTheme="minorHAnsi" w:hAnsiTheme="minorHAnsi" w:cstheme="minorHAnsi"/>
          <w:sz w:val="20"/>
          <w:szCs w:val="20"/>
        </w:rPr>
        <w:t xml:space="preserve">а также </w:t>
      </w:r>
      <w:r w:rsidR="00896767" w:rsidRPr="009545D7">
        <w:rPr>
          <w:rFonts w:asciiTheme="minorHAnsi" w:hAnsiTheme="minorHAnsi" w:cstheme="minorHAnsi"/>
          <w:sz w:val="20"/>
          <w:szCs w:val="20"/>
        </w:rPr>
        <w:t xml:space="preserve">тошнота, однако рвота </w:t>
      </w:r>
      <w:r w:rsidR="00AA43B2" w:rsidRPr="009545D7">
        <w:rPr>
          <w:rFonts w:asciiTheme="minorHAnsi" w:hAnsiTheme="minorHAnsi" w:cstheme="minorHAnsi"/>
          <w:sz w:val="20"/>
          <w:szCs w:val="20"/>
        </w:rPr>
        <w:t>вызывается</w:t>
      </w:r>
      <w:r w:rsidR="00896767" w:rsidRPr="009545D7">
        <w:rPr>
          <w:rFonts w:asciiTheme="minorHAnsi" w:hAnsiTheme="minorHAnsi" w:cstheme="minorHAnsi"/>
          <w:sz w:val="20"/>
          <w:szCs w:val="20"/>
        </w:rPr>
        <w:t xml:space="preserve"> с трудом, </w:t>
      </w:r>
      <w:r w:rsidR="000E3703" w:rsidRPr="009545D7">
        <w:rPr>
          <w:rFonts w:asciiTheme="minorHAnsi" w:hAnsiTheme="minorHAnsi" w:cstheme="minorHAnsi"/>
          <w:sz w:val="20"/>
          <w:szCs w:val="20"/>
        </w:rPr>
        <w:t>время от времени [во</w:t>
      </w:r>
      <w:r w:rsidR="000E3703" w:rsidRPr="009545D7">
        <w:rPr>
          <w:rFonts w:asciiTheme="minorHAnsi" w:hAnsiTheme="minorHAnsi" w:cstheme="minorHAnsi"/>
          <w:sz w:val="20"/>
          <w:szCs w:val="20"/>
        </w:rPr>
        <w:t>з</w:t>
      </w:r>
      <w:r w:rsidR="000E3703" w:rsidRPr="009545D7">
        <w:rPr>
          <w:rFonts w:asciiTheme="minorHAnsi" w:hAnsiTheme="minorHAnsi" w:cstheme="minorHAnsi"/>
          <w:sz w:val="20"/>
          <w:szCs w:val="20"/>
        </w:rPr>
        <w:t xml:space="preserve">никают ощущение] жара во внутренностях, головные боли и боли в глазницах, при охлаждении после потения появляются </w:t>
      </w:r>
      <w:r w:rsidR="000E3703" w:rsidRPr="009545D7">
        <w:rPr>
          <w:rFonts w:asciiTheme="minorHAnsi" w:hAnsiTheme="minorHAnsi" w:cstheme="minorHAnsi"/>
          <w:i/>
          <w:sz w:val="20"/>
          <w:szCs w:val="20"/>
        </w:rPr>
        <w:t>гланг-тхаб</w:t>
      </w:r>
      <w:r w:rsidR="008B44E1" w:rsidRPr="009545D7">
        <w:rPr>
          <w:rFonts w:asciiTheme="minorHAnsi" w:hAnsiTheme="minorHAnsi" w:cstheme="minorHAnsi"/>
          <w:i/>
          <w:sz w:val="20"/>
          <w:szCs w:val="20"/>
        </w:rPr>
        <w:t>с</w:t>
      </w:r>
      <w:r w:rsidR="000E3703" w:rsidRPr="009545D7">
        <w:rPr>
          <w:rFonts w:asciiTheme="minorHAnsi" w:hAnsiTheme="minorHAnsi" w:cstheme="minorHAnsi"/>
          <w:sz w:val="20"/>
          <w:szCs w:val="20"/>
        </w:rPr>
        <w:t>'ы [с болями], кал бордовый [по цвету</w:t>
      </w:r>
      <w:r w:rsidR="003331FE" w:rsidRPr="009545D7">
        <w:rPr>
          <w:rFonts w:asciiTheme="minorHAnsi" w:hAnsiTheme="minorHAnsi" w:cstheme="minorHAnsi"/>
          <w:sz w:val="20"/>
          <w:szCs w:val="20"/>
        </w:rPr>
        <w:t>, по консистенции</w:t>
      </w:r>
      <w:r w:rsidR="000E3703" w:rsidRPr="009545D7">
        <w:rPr>
          <w:rFonts w:asciiTheme="minorHAnsi" w:hAnsiTheme="minorHAnsi" w:cstheme="minorHAnsi"/>
          <w:sz w:val="20"/>
          <w:szCs w:val="20"/>
        </w:rPr>
        <w:t xml:space="preserve">], сухой, </w:t>
      </w:r>
      <w:r w:rsidR="003331FE" w:rsidRPr="009545D7">
        <w:rPr>
          <w:rFonts w:asciiTheme="minorHAnsi" w:hAnsiTheme="minorHAnsi" w:cstheme="minorHAnsi"/>
          <w:sz w:val="20"/>
          <w:szCs w:val="20"/>
        </w:rPr>
        <w:t xml:space="preserve">[а по форме] </w:t>
      </w:r>
      <w:r w:rsidR="000E3703" w:rsidRPr="009545D7">
        <w:rPr>
          <w:rFonts w:asciiTheme="minorHAnsi" w:hAnsiTheme="minorHAnsi" w:cstheme="minorHAnsi"/>
          <w:sz w:val="20"/>
          <w:szCs w:val="20"/>
        </w:rPr>
        <w:t>напоминает оленьи катыши, боли бывают как при насыщении, так и при голодании, как при охлаждении, так и при согревании</w:t>
      </w:r>
      <w:r w:rsidR="00493B43" w:rsidRPr="009545D7">
        <w:rPr>
          <w:rFonts w:asciiTheme="minorHAnsi" w:hAnsiTheme="minorHAnsi" w:cstheme="minorHAnsi"/>
          <w:sz w:val="20"/>
          <w:szCs w:val="20"/>
        </w:rPr>
        <w:t>, возникают без причины [и какой-либо закономерности – болит даже если больной строго</w:t>
      </w:r>
      <w:r w:rsidR="003331FE" w:rsidRPr="009545D7">
        <w:rPr>
          <w:rFonts w:asciiTheme="minorHAnsi" w:hAnsiTheme="minorHAnsi" w:cstheme="minorHAnsi"/>
          <w:sz w:val="20"/>
          <w:szCs w:val="20"/>
        </w:rPr>
        <w:t xml:space="preserve"> придерживается подходящей диеты</w:t>
      </w:r>
      <w:r w:rsidR="00493B43" w:rsidRPr="009545D7">
        <w:rPr>
          <w:rFonts w:asciiTheme="minorHAnsi" w:hAnsiTheme="minorHAnsi" w:cstheme="minorHAnsi"/>
          <w:sz w:val="20"/>
          <w:szCs w:val="20"/>
        </w:rPr>
        <w:t xml:space="preserve">, а бывает, что больной </w:t>
      </w:r>
      <w:r w:rsidR="008B44E1" w:rsidRPr="009545D7">
        <w:rPr>
          <w:rFonts w:asciiTheme="minorHAnsi" w:hAnsiTheme="minorHAnsi" w:cstheme="minorHAnsi"/>
          <w:sz w:val="20"/>
          <w:szCs w:val="20"/>
        </w:rPr>
        <w:t xml:space="preserve">вообще </w:t>
      </w:r>
      <w:r w:rsidR="00493B43" w:rsidRPr="009545D7">
        <w:rPr>
          <w:rFonts w:asciiTheme="minorHAnsi" w:hAnsiTheme="minorHAnsi" w:cstheme="minorHAnsi"/>
          <w:sz w:val="20"/>
          <w:szCs w:val="20"/>
        </w:rPr>
        <w:t>не пр</w:t>
      </w:r>
      <w:r w:rsidR="00493B43" w:rsidRPr="009545D7">
        <w:rPr>
          <w:rFonts w:asciiTheme="minorHAnsi" w:hAnsiTheme="minorHAnsi" w:cstheme="minorHAnsi"/>
          <w:sz w:val="20"/>
          <w:szCs w:val="20"/>
        </w:rPr>
        <w:t>и</w:t>
      </w:r>
      <w:r w:rsidR="00493B43" w:rsidRPr="009545D7">
        <w:rPr>
          <w:rFonts w:asciiTheme="minorHAnsi" w:hAnsiTheme="minorHAnsi" w:cstheme="minorHAnsi"/>
          <w:sz w:val="20"/>
          <w:szCs w:val="20"/>
        </w:rPr>
        <w:t xml:space="preserve">держивается диеты, </w:t>
      </w:r>
      <w:r w:rsidR="003331FE" w:rsidRPr="009545D7">
        <w:rPr>
          <w:rFonts w:asciiTheme="minorHAnsi" w:hAnsiTheme="minorHAnsi" w:cstheme="minorHAnsi"/>
          <w:sz w:val="20"/>
          <w:szCs w:val="20"/>
        </w:rPr>
        <w:t>однако, несмотря на это</w:t>
      </w:r>
      <w:r w:rsidR="000E3703" w:rsidRPr="009545D7">
        <w:rPr>
          <w:rFonts w:asciiTheme="minorHAnsi" w:hAnsiTheme="minorHAnsi" w:cstheme="minorHAnsi"/>
          <w:sz w:val="20"/>
          <w:szCs w:val="20"/>
        </w:rPr>
        <w:t>]</w:t>
      </w:r>
      <w:r w:rsidR="003331FE" w:rsidRPr="009545D7">
        <w:rPr>
          <w:rFonts w:asciiTheme="minorHAnsi" w:hAnsiTheme="minorHAnsi" w:cstheme="minorHAnsi"/>
          <w:sz w:val="20"/>
          <w:szCs w:val="20"/>
        </w:rPr>
        <w:t>,</w:t>
      </w:r>
      <w:r w:rsidR="00493B43" w:rsidRPr="009545D7">
        <w:rPr>
          <w:rFonts w:asciiTheme="minorHAnsi" w:hAnsiTheme="minorHAnsi" w:cstheme="minorHAnsi"/>
          <w:sz w:val="20"/>
          <w:szCs w:val="20"/>
        </w:rPr>
        <w:t xml:space="preserve"> ощущает облегчение </w:t>
      </w:r>
      <w:r w:rsidR="000E3703" w:rsidRPr="009545D7">
        <w:rPr>
          <w:rFonts w:asciiTheme="minorHAnsi" w:hAnsiTheme="minorHAnsi" w:cstheme="minorHAnsi"/>
          <w:sz w:val="20"/>
          <w:szCs w:val="20"/>
        </w:rPr>
        <w:t>[</w:t>
      </w:r>
      <w:r w:rsidR="00493B43" w:rsidRPr="009545D7">
        <w:rPr>
          <w:rFonts w:asciiTheme="minorHAnsi" w:hAnsiTheme="minorHAnsi" w:cstheme="minorHAnsi"/>
          <w:sz w:val="20"/>
          <w:szCs w:val="20"/>
        </w:rPr>
        <w:t>и т.п., однако</w:t>
      </w:r>
      <w:r w:rsidR="000E3703" w:rsidRPr="009545D7">
        <w:rPr>
          <w:rFonts w:asciiTheme="minorHAnsi" w:hAnsiTheme="minorHAnsi" w:cstheme="minorHAnsi"/>
          <w:sz w:val="20"/>
          <w:szCs w:val="20"/>
        </w:rPr>
        <w:t>]</w:t>
      </w:r>
      <w:r w:rsidR="00493B43" w:rsidRPr="009545D7">
        <w:rPr>
          <w:rFonts w:asciiTheme="minorHAnsi" w:hAnsiTheme="minorHAnsi" w:cstheme="minorHAnsi"/>
          <w:sz w:val="20"/>
          <w:szCs w:val="20"/>
        </w:rPr>
        <w:t xml:space="preserve"> обычно [все же боли] усиливаются осенью и весной.</w:t>
      </w:r>
    </w:p>
    <w:p w:rsidR="00493B43" w:rsidRPr="009545D7" w:rsidRDefault="00493B43"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[Теперь о том, как определить стадию болезни по типу “листьев”</w:t>
      </w:r>
      <w:r w:rsidR="00CB6158" w:rsidRPr="009545D7">
        <w:rPr>
          <w:rStyle w:val="FootnoteReference"/>
          <w:rFonts w:asciiTheme="minorHAnsi" w:hAnsiTheme="minorHAnsi" w:cstheme="minorHAnsi"/>
          <w:sz w:val="20"/>
          <w:szCs w:val="20"/>
        </w:rPr>
        <w:footnoteReference w:id="124"/>
      </w:r>
      <w:r w:rsidRPr="009545D7">
        <w:rPr>
          <w:rFonts w:asciiTheme="minorHAnsi" w:hAnsiTheme="minorHAnsi" w:cstheme="minorHAnsi"/>
          <w:sz w:val="20"/>
          <w:szCs w:val="20"/>
        </w:rPr>
        <w:t>:]</w:t>
      </w:r>
      <w:r w:rsidR="00A3736A" w:rsidRPr="009545D7">
        <w:rPr>
          <w:rFonts w:asciiTheme="minorHAnsi" w:hAnsiTheme="minorHAnsi" w:cstheme="minorHAnsi"/>
          <w:sz w:val="20"/>
          <w:szCs w:val="20"/>
        </w:rPr>
        <w:t xml:space="preserve"> начальная [стадия это] время вхождения [болезни, которое характеризуется появлением] рвоты горячей [липкой</w:t>
      </w:r>
      <w:r w:rsidR="002B6841" w:rsidRPr="009545D7">
        <w:rPr>
          <w:rFonts w:asciiTheme="minorHAnsi" w:hAnsiTheme="minorHAnsi" w:cstheme="minorHAnsi"/>
          <w:sz w:val="20"/>
          <w:szCs w:val="20"/>
        </w:rPr>
        <w:t>] водой [</w:t>
      </w:r>
      <w:r w:rsidR="00A3736A" w:rsidRPr="009545D7">
        <w:rPr>
          <w:rFonts w:asciiTheme="minorHAnsi" w:hAnsiTheme="minorHAnsi" w:cstheme="minorHAnsi"/>
          <w:sz w:val="20"/>
          <w:szCs w:val="20"/>
        </w:rPr>
        <w:t>или] ки</w:t>
      </w:r>
      <w:r w:rsidR="00A3736A" w:rsidRPr="009545D7">
        <w:rPr>
          <w:rFonts w:asciiTheme="minorHAnsi" w:hAnsiTheme="minorHAnsi" w:cstheme="minorHAnsi"/>
          <w:sz w:val="20"/>
          <w:szCs w:val="20"/>
        </w:rPr>
        <w:t>с</w:t>
      </w:r>
      <w:r w:rsidR="00A3736A" w:rsidRPr="009545D7">
        <w:rPr>
          <w:rFonts w:asciiTheme="minorHAnsi" w:hAnsiTheme="minorHAnsi" w:cstheme="minorHAnsi"/>
          <w:sz w:val="20"/>
          <w:szCs w:val="20"/>
        </w:rPr>
        <w:lastRenderedPageBreak/>
        <w:t>лой жидкостью; средняя [стадия</w:t>
      </w:r>
      <w:r w:rsidR="00B85AE7" w:rsidRPr="009545D7">
        <w:rPr>
          <w:rStyle w:val="FootnoteReference"/>
          <w:rFonts w:asciiTheme="minorHAnsi" w:hAnsiTheme="minorHAnsi" w:cstheme="minorHAnsi"/>
          <w:sz w:val="20"/>
          <w:szCs w:val="20"/>
        </w:rPr>
        <w:footnoteReference w:id="125"/>
      </w:r>
      <w:r w:rsidR="00A3736A" w:rsidRPr="009545D7">
        <w:rPr>
          <w:rFonts w:asciiTheme="minorHAnsi" w:hAnsiTheme="minorHAnsi" w:cstheme="minorHAnsi"/>
          <w:sz w:val="20"/>
          <w:szCs w:val="20"/>
        </w:rPr>
        <w:t xml:space="preserve"> это время] созревания [болезни, которое характеризуется появл</w:t>
      </w:r>
      <w:r w:rsidR="00A3736A" w:rsidRPr="009545D7">
        <w:rPr>
          <w:rFonts w:asciiTheme="minorHAnsi" w:hAnsiTheme="minorHAnsi" w:cstheme="minorHAnsi"/>
          <w:sz w:val="20"/>
          <w:szCs w:val="20"/>
        </w:rPr>
        <w:t>е</w:t>
      </w:r>
      <w:r w:rsidR="00A3736A" w:rsidRPr="009545D7">
        <w:rPr>
          <w:rFonts w:asciiTheme="minorHAnsi" w:hAnsiTheme="minorHAnsi" w:cstheme="minorHAnsi"/>
          <w:sz w:val="20"/>
          <w:szCs w:val="20"/>
        </w:rPr>
        <w:t>нием] рвоты желтыми [</w:t>
      </w:r>
      <w:r w:rsidR="002B6841" w:rsidRPr="009545D7">
        <w:rPr>
          <w:rFonts w:asciiTheme="minorHAnsi" w:hAnsiTheme="minorHAnsi" w:cstheme="minorHAnsi"/>
          <w:sz w:val="20"/>
          <w:szCs w:val="20"/>
        </w:rPr>
        <w:t xml:space="preserve">как желчь </w:t>
      </w:r>
      <w:r w:rsidR="00A3736A" w:rsidRPr="009545D7">
        <w:rPr>
          <w:rFonts w:asciiTheme="minorHAnsi" w:hAnsiTheme="minorHAnsi" w:cstheme="minorHAnsi"/>
          <w:sz w:val="20"/>
          <w:szCs w:val="20"/>
        </w:rPr>
        <w:t xml:space="preserve">или красными как </w:t>
      </w:r>
      <w:r w:rsidR="00D1344D" w:rsidRPr="009545D7">
        <w:rPr>
          <w:rFonts w:asciiTheme="minorHAnsi" w:hAnsiTheme="minorHAnsi" w:cstheme="minorHAnsi"/>
          <w:sz w:val="20"/>
          <w:szCs w:val="20"/>
        </w:rPr>
        <w:t>вода, в</w:t>
      </w:r>
      <w:r w:rsidR="002B6841" w:rsidRPr="009545D7">
        <w:rPr>
          <w:rFonts w:asciiTheme="minorHAnsi" w:hAnsiTheme="minorHAnsi" w:cstheme="minorHAnsi"/>
          <w:sz w:val="20"/>
          <w:szCs w:val="20"/>
        </w:rPr>
        <w:t xml:space="preserve"> которой</w:t>
      </w:r>
      <w:r w:rsidR="00A3736A" w:rsidRPr="009545D7">
        <w:rPr>
          <w:rFonts w:asciiTheme="minorHAnsi" w:hAnsiTheme="minorHAnsi" w:cstheme="minorHAnsi"/>
          <w:sz w:val="20"/>
          <w:szCs w:val="20"/>
        </w:rPr>
        <w:t xml:space="preserve">] </w:t>
      </w:r>
      <w:r w:rsidR="002B6841" w:rsidRPr="009545D7">
        <w:rPr>
          <w:rFonts w:asciiTheme="minorHAnsi" w:hAnsiTheme="minorHAnsi" w:cstheme="minorHAnsi"/>
          <w:sz w:val="20"/>
          <w:szCs w:val="20"/>
        </w:rPr>
        <w:t xml:space="preserve">мыли </w:t>
      </w:r>
      <w:r w:rsidR="002B6841" w:rsidRPr="009545D7">
        <w:rPr>
          <w:rFonts w:asciiTheme="minorHAnsi" w:hAnsiTheme="minorHAnsi" w:cstheme="minorHAnsi"/>
          <w:i/>
          <w:sz w:val="20"/>
          <w:szCs w:val="20"/>
        </w:rPr>
        <w:t>ргйа</w:t>
      </w:r>
      <w:r w:rsidR="00A3736A" w:rsidRPr="009545D7">
        <w:rPr>
          <w:rFonts w:asciiTheme="minorHAnsi" w:hAnsiTheme="minorHAnsi" w:cstheme="minorHAnsi"/>
          <w:sz w:val="20"/>
          <w:szCs w:val="20"/>
        </w:rPr>
        <w:t>[</w:t>
      </w:r>
      <w:r w:rsidR="002B6841" w:rsidRPr="009545D7">
        <w:rPr>
          <w:rFonts w:asciiTheme="minorHAnsi" w:hAnsiTheme="minorHAnsi" w:cstheme="minorHAnsi"/>
          <w:sz w:val="20"/>
          <w:szCs w:val="20"/>
        </w:rPr>
        <w:t>-</w:t>
      </w:r>
      <w:r w:rsidR="002B6841" w:rsidRPr="009545D7">
        <w:rPr>
          <w:rFonts w:asciiTheme="minorHAnsi" w:hAnsiTheme="minorHAnsi" w:cstheme="minorHAnsi"/>
          <w:i/>
          <w:sz w:val="20"/>
          <w:szCs w:val="20"/>
        </w:rPr>
        <w:t>цхос</w:t>
      </w:r>
      <w:r w:rsidR="002B6841" w:rsidRPr="009545D7">
        <w:rPr>
          <w:rFonts w:asciiTheme="minorHAnsi" w:hAnsiTheme="minorHAnsi" w:cstheme="minorHAnsi"/>
          <w:sz w:val="20"/>
          <w:szCs w:val="20"/>
        </w:rPr>
        <w:t>, массами</w:t>
      </w:r>
      <w:r w:rsidR="00A3736A" w:rsidRPr="009545D7">
        <w:rPr>
          <w:rFonts w:asciiTheme="minorHAnsi" w:hAnsiTheme="minorHAnsi" w:cstheme="minorHAnsi"/>
          <w:sz w:val="20"/>
          <w:szCs w:val="20"/>
        </w:rPr>
        <w:t>]</w:t>
      </w:r>
      <w:r w:rsidR="002B6841" w:rsidRPr="009545D7">
        <w:rPr>
          <w:rFonts w:asciiTheme="minorHAnsi" w:hAnsiTheme="minorHAnsi" w:cstheme="minorHAnsi"/>
          <w:sz w:val="20"/>
          <w:szCs w:val="20"/>
        </w:rPr>
        <w:t>; к</w:t>
      </w:r>
      <w:r w:rsidR="002B6841" w:rsidRPr="009545D7">
        <w:rPr>
          <w:rFonts w:asciiTheme="minorHAnsi" w:hAnsiTheme="minorHAnsi" w:cstheme="minorHAnsi"/>
          <w:sz w:val="20"/>
          <w:szCs w:val="20"/>
        </w:rPr>
        <w:t>о</w:t>
      </w:r>
      <w:r w:rsidR="002B6841" w:rsidRPr="009545D7">
        <w:rPr>
          <w:rFonts w:asciiTheme="minorHAnsi" w:hAnsiTheme="minorHAnsi" w:cstheme="minorHAnsi"/>
          <w:sz w:val="20"/>
          <w:szCs w:val="20"/>
        </w:rPr>
        <w:t xml:space="preserve">нечная </w:t>
      </w:r>
      <w:r w:rsidR="00A3736A" w:rsidRPr="009545D7">
        <w:rPr>
          <w:rFonts w:asciiTheme="minorHAnsi" w:hAnsiTheme="minorHAnsi" w:cstheme="minorHAnsi"/>
          <w:sz w:val="20"/>
          <w:szCs w:val="20"/>
        </w:rPr>
        <w:t>[</w:t>
      </w:r>
      <w:r w:rsidR="002B6841" w:rsidRPr="009545D7">
        <w:rPr>
          <w:rFonts w:asciiTheme="minorHAnsi" w:hAnsiTheme="minorHAnsi" w:cstheme="minorHAnsi"/>
          <w:sz w:val="20"/>
          <w:szCs w:val="20"/>
        </w:rPr>
        <w:t>стадия это время</w:t>
      </w:r>
      <w:r w:rsidR="00A3736A" w:rsidRPr="009545D7">
        <w:rPr>
          <w:rFonts w:asciiTheme="minorHAnsi" w:hAnsiTheme="minorHAnsi" w:cstheme="minorHAnsi"/>
          <w:sz w:val="20"/>
          <w:szCs w:val="20"/>
        </w:rPr>
        <w:t>]</w:t>
      </w:r>
      <w:r w:rsidR="002B6841" w:rsidRPr="009545D7">
        <w:rPr>
          <w:rFonts w:asciiTheme="minorHAnsi" w:hAnsiTheme="minorHAnsi" w:cstheme="minorHAnsi"/>
          <w:sz w:val="20"/>
          <w:szCs w:val="20"/>
        </w:rPr>
        <w:t xml:space="preserve"> распространения </w:t>
      </w:r>
      <w:r w:rsidR="00A3736A" w:rsidRPr="009545D7">
        <w:rPr>
          <w:rFonts w:asciiTheme="minorHAnsi" w:hAnsiTheme="minorHAnsi" w:cstheme="minorHAnsi"/>
          <w:sz w:val="20"/>
          <w:szCs w:val="20"/>
        </w:rPr>
        <w:t>[</w:t>
      </w:r>
      <w:r w:rsidR="002B6841" w:rsidRPr="009545D7">
        <w:rPr>
          <w:rFonts w:asciiTheme="minorHAnsi" w:hAnsiTheme="minorHAnsi" w:cstheme="minorHAnsi"/>
          <w:sz w:val="20"/>
          <w:szCs w:val="20"/>
        </w:rPr>
        <w:t>болезни, которое характеризуется появлениям</w:t>
      </w:r>
      <w:r w:rsidR="00A3736A" w:rsidRPr="009545D7">
        <w:rPr>
          <w:rFonts w:asciiTheme="minorHAnsi" w:hAnsiTheme="minorHAnsi" w:cstheme="minorHAnsi"/>
          <w:sz w:val="20"/>
          <w:szCs w:val="20"/>
        </w:rPr>
        <w:t>]</w:t>
      </w:r>
      <w:r w:rsidR="00CB6158" w:rsidRPr="009545D7">
        <w:rPr>
          <w:rFonts w:asciiTheme="minorHAnsi" w:hAnsiTheme="minorHAnsi" w:cstheme="minorHAnsi"/>
          <w:sz w:val="20"/>
          <w:szCs w:val="20"/>
        </w:rPr>
        <w:t xml:space="preserve"> рвоты гнилой кровью </w:t>
      </w:r>
      <w:r w:rsidR="00A3736A" w:rsidRPr="009545D7">
        <w:rPr>
          <w:rFonts w:asciiTheme="minorHAnsi" w:hAnsiTheme="minorHAnsi" w:cstheme="minorHAnsi"/>
          <w:sz w:val="20"/>
          <w:szCs w:val="20"/>
        </w:rPr>
        <w:t>[</w:t>
      </w:r>
      <w:r w:rsidR="00CB6158" w:rsidRPr="009545D7">
        <w:rPr>
          <w:rFonts w:asciiTheme="minorHAnsi" w:hAnsiTheme="minorHAnsi" w:cstheme="minorHAnsi"/>
          <w:sz w:val="20"/>
          <w:szCs w:val="20"/>
        </w:rPr>
        <w:t>или массами цвета</w:t>
      </w:r>
      <w:r w:rsidR="00A3736A" w:rsidRPr="009545D7">
        <w:rPr>
          <w:rFonts w:asciiTheme="minorHAnsi" w:hAnsiTheme="minorHAnsi" w:cstheme="minorHAnsi"/>
          <w:sz w:val="20"/>
          <w:szCs w:val="20"/>
        </w:rPr>
        <w:t>]</w:t>
      </w:r>
      <w:r w:rsidR="00CB6158" w:rsidRPr="009545D7">
        <w:rPr>
          <w:rFonts w:asciiTheme="minorHAnsi" w:hAnsiTheme="minorHAnsi" w:cstheme="minorHAnsi"/>
          <w:sz w:val="20"/>
          <w:szCs w:val="20"/>
        </w:rPr>
        <w:t xml:space="preserve"> разведенной сажи.</w:t>
      </w:r>
    </w:p>
    <w:p w:rsidR="00832E01" w:rsidRPr="009545D7" w:rsidRDefault="00832E01"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[Расскажу также о методе определения наличия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посредством выя</w:t>
      </w:r>
      <w:r w:rsidR="008C4C71" w:rsidRPr="009545D7">
        <w:rPr>
          <w:rFonts w:asciiTheme="minorHAnsi" w:hAnsiTheme="minorHAnsi" w:cstheme="minorHAnsi"/>
          <w:sz w:val="20"/>
          <w:szCs w:val="20"/>
        </w:rPr>
        <w:t>снения</w:t>
      </w:r>
      <w:r w:rsidRPr="009545D7">
        <w:rPr>
          <w:rFonts w:asciiTheme="minorHAnsi" w:hAnsiTheme="minorHAnsi" w:cstheme="minorHAnsi"/>
          <w:sz w:val="20"/>
          <w:szCs w:val="20"/>
        </w:rPr>
        <w:t xml:space="preserve"> </w:t>
      </w:r>
      <w:r w:rsidR="008C4C71" w:rsidRPr="009545D7">
        <w:rPr>
          <w:rFonts w:asciiTheme="minorHAnsi" w:hAnsiTheme="minorHAnsi" w:cstheme="minorHAnsi"/>
          <w:sz w:val="20"/>
          <w:szCs w:val="20"/>
        </w:rPr>
        <w:t xml:space="preserve">того, </w:t>
      </w:r>
      <w:r w:rsidRPr="009545D7">
        <w:rPr>
          <w:rFonts w:asciiTheme="minorHAnsi" w:hAnsiTheme="minorHAnsi" w:cstheme="minorHAnsi"/>
          <w:sz w:val="20"/>
          <w:szCs w:val="20"/>
        </w:rPr>
        <w:t>что вредит, а что помогает в диете</w:t>
      </w:r>
      <w:r w:rsidR="00004FDE" w:rsidRPr="009545D7">
        <w:rPr>
          <w:rStyle w:val="FootnoteReference"/>
          <w:rFonts w:asciiTheme="minorHAnsi" w:hAnsiTheme="minorHAnsi" w:cstheme="minorHAnsi"/>
          <w:sz w:val="20"/>
          <w:szCs w:val="20"/>
        </w:rPr>
        <w:footnoteReference w:id="126"/>
      </w:r>
      <w:r w:rsidRPr="009545D7">
        <w:rPr>
          <w:rFonts w:asciiTheme="minorHAnsi" w:hAnsiTheme="minorHAnsi" w:cstheme="minorHAnsi"/>
          <w:sz w:val="20"/>
          <w:szCs w:val="20"/>
        </w:rPr>
        <w:t>:]</w:t>
      </w:r>
      <w:r w:rsidR="00A3736A" w:rsidRPr="009545D7">
        <w:rPr>
          <w:rFonts w:asciiTheme="minorHAnsi" w:hAnsiTheme="minorHAnsi" w:cstheme="minorHAnsi"/>
          <w:sz w:val="20"/>
          <w:szCs w:val="20"/>
        </w:rPr>
        <w:t xml:space="preserve"> </w:t>
      </w:r>
      <w:r w:rsidR="008C4C71" w:rsidRPr="009545D7">
        <w:rPr>
          <w:rFonts w:asciiTheme="minorHAnsi" w:hAnsiTheme="minorHAnsi" w:cstheme="minorHAnsi"/>
          <w:sz w:val="20"/>
          <w:szCs w:val="20"/>
        </w:rPr>
        <w:t xml:space="preserve">вредят </w:t>
      </w:r>
      <w:r w:rsidR="002F7FCF" w:rsidRPr="009545D7">
        <w:rPr>
          <w:rFonts w:asciiTheme="minorHAnsi" w:hAnsiTheme="minorHAnsi" w:cstheme="minorHAnsi"/>
          <w:sz w:val="20"/>
          <w:szCs w:val="20"/>
        </w:rPr>
        <w:t>зерно свежего урожая [ – пища, приготовленная из только что собра</w:t>
      </w:r>
      <w:r w:rsidR="002F7FCF" w:rsidRPr="009545D7">
        <w:rPr>
          <w:rFonts w:asciiTheme="minorHAnsi" w:hAnsiTheme="minorHAnsi" w:cstheme="minorHAnsi"/>
          <w:sz w:val="20"/>
          <w:szCs w:val="20"/>
        </w:rPr>
        <w:t>н</w:t>
      </w:r>
      <w:r w:rsidR="002F7FCF" w:rsidRPr="009545D7">
        <w:rPr>
          <w:rFonts w:asciiTheme="minorHAnsi" w:hAnsiTheme="minorHAnsi" w:cstheme="minorHAnsi"/>
          <w:sz w:val="20"/>
          <w:szCs w:val="20"/>
        </w:rPr>
        <w:t xml:space="preserve">ного зерна], мука из обжаренной пшеницы, имеющая дурной запах, [т.е. </w:t>
      </w:r>
      <w:r w:rsidR="002F7FCF" w:rsidRPr="009545D7">
        <w:rPr>
          <w:rFonts w:asciiTheme="minorHAnsi" w:hAnsiTheme="minorHAnsi" w:cstheme="minorHAnsi"/>
          <w:i/>
          <w:sz w:val="20"/>
          <w:szCs w:val="20"/>
        </w:rPr>
        <w:t>рцам-па</w:t>
      </w:r>
      <w:r w:rsidR="002F7FCF" w:rsidRPr="009545D7">
        <w:rPr>
          <w:rFonts w:asciiTheme="minorHAnsi" w:hAnsiTheme="minorHAnsi" w:cstheme="minorHAnsi"/>
          <w:sz w:val="20"/>
          <w:szCs w:val="20"/>
        </w:rPr>
        <w:t xml:space="preserve">, испортившаяся от долгого хранения], старое [или прогорклое] сливочное масло, </w:t>
      </w:r>
      <w:r w:rsidR="002F7FCF" w:rsidRPr="009545D7">
        <w:rPr>
          <w:rFonts w:asciiTheme="minorHAnsi" w:hAnsiTheme="minorHAnsi" w:cstheme="minorHAnsi"/>
          <w:i/>
          <w:sz w:val="20"/>
          <w:szCs w:val="20"/>
        </w:rPr>
        <w:t>кхраг-цход</w:t>
      </w:r>
      <w:r w:rsidR="002F7FCF" w:rsidRPr="009545D7">
        <w:rPr>
          <w:rFonts w:asciiTheme="minorHAnsi" w:hAnsiTheme="minorHAnsi" w:cstheme="minorHAnsi"/>
          <w:sz w:val="20"/>
          <w:szCs w:val="20"/>
        </w:rPr>
        <w:t>, растительное масло, козл</w:t>
      </w:r>
      <w:r w:rsidR="002F7FCF" w:rsidRPr="009545D7">
        <w:rPr>
          <w:rFonts w:asciiTheme="minorHAnsi" w:hAnsiTheme="minorHAnsi" w:cstheme="minorHAnsi"/>
          <w:sz w:val="20"/>
          <w:szCs w:val="20"/>
        </w:rPr>
        <w:t>я</w:t>
      </w:r>
      <w:r w:rsidR="002F7FCF" w:rsidRPr="009545D7">
        <w:rPr>
          <w:rFonts w:asciiTheme="minorHAnsi" w:hAnsiTheme="minorHAnsi" w:cstheme="minorHAnsi"/>
          <w:sz w:val="20"/>
          <w:szCs w:val="20"/>
        </w:rPr>
        <w:t>тина, подпортившееся мясо яка, приобретшие душок [в результате неправильного или долгого хран</w:t>
      </w:r>
      <w:r w:rsidR="002F7FCF" w:rsidRPr="009545D7">
        <w:rPr>
          <w:rFonts w:asciiTheme="minorHAnsi" w:hAnsiTheme="minorHAnsi" w:cstheme="minorHAnsi"/>
          <w:sz w:val="20"/>
          <w:szCs w:val="20"/>
        </w:rPr>
        <w:t>е</w:t>
      </w:r>
      <w:r w:rsidR="001C0D0C" w:rsidRPr="009545D7">
        <w:rPr>
          <w:rFonts w:asciiTheme="minorHAnsi" w:hAnsiTheme="minorHAnsi" w:cstheme="minorHAnsi"/>
          <w:sz w:val="20"/>
          <w:szCs w:val="20"/>
        </w:rPr>
        <w:t>ния] рыба</w:t>
      </w:r>
      <w:r w:rsidR="002F7FCF" w:rsidRPr="009545D7">
        <w:rPr>
          <w:rFonts w:asciiTheme="minorHAnsi" w:hAnsiTheme="minorHAnsi" w:cstheme="minorHAnsi"/>
          <w:sz w:val="20"/>
          <w:szCs w:val="20"/>
        </w:rPr>
        <w:t xml:space="preserve"> и свинина, кислый </w:t>
      </w:r>
      <w:r w:rsidR="002F7FCF" w:rsidRPr="009545D7">
        <w:rPr>
          <w:rFonts w:asciiTheme="minorHAnsi" w:hAnsiTheme="minorHAnsi" w:cstheme="minorHAnsi"/>
          <w:i/>
          <w:sz w:val="20"/>
          <w:szCs w:val="20"/>
        </w:rPr>
        <w:t>чханг</w:t>
      </w:r>
      <w:r w:rsidR="002F7FCF" w:rsidRPr="009545D7">
        <w:rPr>
          <w:rFonts w:asciiTheme="minorHAnsi" w:hAnsiTheme="minorHAnsi" w:cstheme="minorHAnsi"/>
          <w:sz w:val="20"/>
          <w:szCs w:val="20"/>
        </w:rPr>
        <w:t xml:space="preserve">, чеснок, недобродивший </w:t>
      </w:r>
      <w:r w:rsidR="002F7FCF" w:rsidRPr="009545D7">
        <w:rPr>
          <w:rFonts w:asciiTheme="minorHAnsi" w:hAnsiTheme="minorHAnsi" w:cstheme="minorHAnsi"/>
          <w:i/>
          <w:sz w:val="20"/>
          <w:szCs w:val="20"/>
        </w:rPr>
        <w:t>жо</w:t>
      </w:r>
      <w:r w:rsidR="002F7FCF" w:rsidRPr="009545D7">
        <w:rPr>
          <w:rFonts w:asciiTheme="minorHAnsi" w:hAnsiTheme="minorHAnsi" w:cstheme="minorHAnsi"/>
          <w:sz w:val="20"/>
          <w:szCs w:val="20"/>
        </w:rPr>
        <w:t xml:space="preserve"> и другая маслянистая и тяжелая [по своим свойствам] пища, а также чрезмерно прохладная [или] слишком теплая [пища]; </w:t>
      </w:r>
      <w:r w:rsidR="000A474B" w:rsidRPr="009545D7">
        <w:rPr>
          <w:rFonts w:asciiTheme="minorHAnsi" w:hAnsiTheme="minorHAnsi" w:cstheme="minorHAnsi"/>
          <w:sz w:val="20"/>
          <w:szCs w:val="20"/>
        </w:rPr>
        <w:t xml:space="preserve">подходят [или, как кажется, помогают] свежее мясо диких коз, горных баранов, свежая говядина, старое зерно, горох, </w:t>
      </w:r>
      <w:r w:rsidR="000A474B" w:rsidRPr="009545D7">
        <w:rPr>
          <w:rFonts w:asciiTheme="minorHAnsi" w:hAnsiTheme="minorHAnsi" w:cstheme="minorHAnsi"/>
          <w:i/>
          <w:sz w:val="20"/>
          <w:szCs w:val="20"/>
        </w:rPr>
        <w:t>жо</w:t>
      </w:r>
      <w:r w:rsidR="000A474B" w:rsidRPr="009545D7">
        <w:rPr>
          <w:rFonts w:asciiTheme="minorHAnsi" w:hAnsiTheme="minorHAnsi" w:cstheme="minorHAnsi"/>
          <w:sz w:val="20"/>
          <w:szCs w:val="20"/>
        </w:rPr>
        <w:t xml:space="preserve"> и </w:t>
      </w:r>
      <w:r w:rsidR="000A474B" w:rsidRPr="009545D7">
        <w:rPr>
          <w:rFonts w:asciiTheme="minorHAnsi" w:hAnsiTheme="minorHAnsi" w:cstheme="minorHAnsi"/>
          <w:i/>
          <w:sz w:val="20"/>
          <w:szCs w:val="20"/>
        </w:rPr>
        <w:t>дар</w:t>
      </w:r>
      <w:r w:rsidR="00F227DC" w:rsidRPr="009545D7">
        <w:rPr>
          <w:rFonts w:asciiTheme="minorHAnsi" w:hAnsiTheme="minorHAnsi" w:cstheme="minorHAnsi"/>
          <w:sz w:val="20"/>
          <w:szCs w:val="20"/>
        </w:rPr>
        <w:t>, [приготовленные]</w:t>
      </w:r>
      <w:r w:rsidR="000A474B" w:rsidRPr="009545D7">
        <w:rPr>
          <w:rFonts w:asciiTheme="minorHAnsi" w:hAnsiTheme="minorHAnsi" w:cstheme="minorHAnsi"/>
          <w:sz w:val="20"/>
          <w:szCs w:val="20"/>
        </w:rPr>
        <w:t xml:space="preserve"> из </w:t>
      </w:r>
      <w:r w:rsidR="00F227DC" w:rsidRPr="009545D7">
        <w:rPr>
          <w:rFonts w:asciiTheme="minorHAnsi" w:hAnsiTheme="minorHAnsi" w:cstheme="minorHAnsi"/>
          <w:sz w:val="20"/>
          <w:szCs w:val="20"/>
        </w:rPr>
        <w:t>коровьего, козьего и ха</w:t>
      </w:r>
      <w:r w:rsidR="00617B2B">
        <w:rPr>
          <w:rFonts w:asciiTheme="minorHAnsi" w:hAnsiTheme="minorHAnsi" w:cstheme="minorHAnsi"/>
          <w:sz w:val="20"/>
          <w:szCs w:val="20"/>
        </w:rPr>
        <w:t>й</w:t>
      </w:r>
      <w:r w:rsidR="00F227DC" w:rsidRPr="009545D7">
        <w:rPr>
          <w:rFonts w:asciiTheme="minorHAnsi" w:hAnsiTheme="minorHAnsi" w:cstheme="minorHAnsi"/>
          <w:sz w:val="20"/>
          <w:szCs w:val="20"/>
        </w:rPr>
        <w:t>нычьего [молока], жареные</w:t>
      </w:r>
      <w:r w:rsidR="00AA67FC" w:rsidRPr="009545D7">
        <w:rPr>
          <w:rStyle w:val="FootnoteReference"/>
          <w:rFonts w:asciiTheme="minorHAnsi" w:hAnsiTheme="minorHAnsi" w:cstheme="minorHAnsi"/>
          <w:sz w:val="20"/>
          <w:szCs w:val="20"/>
        </w:rPr>
        <w:footnoteReference w:id="127"/>
      </w:r>
      <w:r w:rsidR="00F227DC" w:rsidRPr="009545D7">
        <w:rPr>
          <w:rFonts w:asciiTheme="minorHAnsi" w:hAnsiTheme="minorHAnsi" w:cstheme="minorHAnsi"/>
          <w:sz w:val="20"/>
          <w:szCs w:val="20"/>
        </w:rPr>
        <w:t xml:space="preserve"> рыба и свинин</w:t>
      </w:r>
      <w:r w:rsidR="00C070B7" w:rsidRPr="009545D7">
        <w:rPr>
          <w:rFonts w:asciiTheme="minorHAnsi" w:hAnsiTheme="minorHAnsi" w:cstheme="minorHAnsi"/>
          <w:sz w:val="20"/>
          <w:szCs w:val="20"/>
        </w:rPr>
        <w:t>а, а также другие</w:t>
      </w:r>
      <w:r w:rsidR="00F227DC" w:rsidRPr="009545D7">
        <w:rPr>
          <w:rFonts w:asciiTheme="minorHAnsi" w:hAnsiTheme="minorHAnsi" w:cstheme="minorHAnsi"/>
          <w:sz w:val="20"/>
          <w:szCs w:val="20"/>
        </w:rPr>
        <w:t xml:space="preserve"> легкие и грубые [по своим свойствам] пища и питье, в которых сбалансированы пр</w:t>
      </w:r>
      <w:r w:rsidR="00F227DC" w:rsidRPr="009545D7">
        <w:rPr>
          <w:rFonts w:asciiTheme="minorHAnsi" w:hAnsiTheme="minorHAnsi" w:cstheme="minorHAnsi"/>
          <w:sz w:val="20"/>
          <w:szCs w:val="20"/>
        </w:rPr>
        <w:t>о</w:t>
      </w:r>
      <w:r w:rsidR="00F227DC" w:rsidRPr="009545D7">
        <w:rPr>
          <w:rFonts w:asciiTheme="minorHAnsi" w:hAnsiTheme="minorHAnsi" w:cstheme="minorHAnsi"/>
          <w:sz w:val="20"/>
          <w:szCs w:val="20"/>
        </w:rPr>
        <w:t>хлада и тепло.</w:t>
      </w:r>
    </w:p>
    <w:p w:rsidR="00BD197B" w:rsidRPr="009545D7" w:rsidRDefault="000B6549"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признаках] частных [разновидностей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согласно классификации по месту болезни</w:t>
      </w:r>
      <w:r w:rsidR="00AA67FC" w:rsidRPr="009545D7">
        <w:rPr>
          <w:rFonts w:asciiTheme="minorHAnsi" w:hAnsiTheme="minorHAnsi" w:cstheme="minorHAnsi"/>
          <w:sz w:val="20"/>
          <w:szCs w:val="20"/>
        </w:rPr>
        <w:t xml:space="preserve"> с уч</w:t>
      </w:r>
      <w:r w:rsidR="00AA67FC" w:rsidRPr="009545D7">
        <w:rPr>
          <w:rFonts w:asciiTheme="minorHAnsi" w:hAnsiTheme="minorHAnsi" w:cstheme="minorHAnsi"/>
          <w:sz w:val="20"/>
          <w:szCs w:val="20"/>
        </w:rPr>
        <w:t>е</w:t>
      </w:r>
      <w:r w:rsidR="00AA67FC" w:rsidRPr="009545D7">
        <w:rPr>
          <w:rFonts w:asciiTheme="minorHAnsi" w:hAnsiTheme="minorHAnsi" w:cstheme="minorHAnsi"/>
          <w:sz w:val="20"/>
          <w:szCs w:val="20"/>
        </w:rPr>
        <w:t>том того, что</w:t>
      </w:r>
      <w:r w:rsidRPr="009545D7">
        <w:rPr>
          <w:rFonts w:asciiTheme="minorHAnsi" w:hAnsiTheme="minorHAnsi" w:cstheme="minorHAnsi"/>
          <w:sz w:val="20"/>
          <w:szCs w:val="20"/>
        </w:rPr>
        <w:t>]</w:t>
      </w:r>
      <w:r w:rsidR="00AA67FC" w:rsidRPr="009545D7">
        <w:rPr>
          <w:rFonts w:asciiTheme="minorHAnsi" w:hAnsiTheme="minorHAnsi" w:cstheme="minorHAnsi"/>
          <w:sz w:val="20"/>
          <w:szCs w:val="20"/>
        </w:rPr>
        <w:t xml:space="preserve"> своих мест </w:t>
      </w:r>
      <w:r w:rsidRPr="009545D7">
        <w:rPr>
          <w:rFonts w:asciiTheme="minorHAnsi" w:hAnsiTheme="minorHAnsi" w:cstheme="minorHAnsi"/>
          <w:sz w:val="20"/>
          <w:szCs w:val="20"/>
        </w:rPr>
        <w:t>[</w:t>
      </w:r>
      <w:r w:rsidR="00AA67FC" w:rsidRPr="009545D7">
        <w:rPr>
          <w:rFonts w:asciiTheme="minorHAnsi" w:hAnsiTheme="minorHAnsi" w:cstheme="minorHAnsi"/>
          <w:sz w:val="20"/>
          <w:szCs w:val="20"/>
        </w:rPr>
        <w:t xml:space="preserve">у </w:t>
      </w:r>
      <w:r w:rsidR="00AA67FC" w:rsidRPr="009545D7">
        <w:rPr>
          <w:rFonts w:asciiTheme="minorHAnsi" w:hAnsiTheme="minorHAnsi" w:cstheme="minorHAnsi"/>
          <w:i/>
          <w:sz w:val="20"/>
          <w:szCs w:val="20"/>
        </w:rPr>
        <w:t>смуг-по</w:t>
      </w:r>
      <w:r w:rsidRPr="009545D7">
        <w:rPr>
          <w:rFonts w:asciiTheme="minorHAnsi" w:hAnsiTheme="minorHAnsi" w:cstheme="minorHAnsi"/>
          <w:sz w:val="20"/>
          <w:szCs w:val="20"/>
        </w:rPr>
        <w:t>]</w:t>
      </w:r>
      <w:r w:rsidR="00AA67FC" w:rsidRPr="009545D7">
        <w:rPr>
          <w:rFonts w:asciiTheme="minorHAnsi" w:hAnsiTheme="minorHAnsi" w:cstheme="minorHAnsi"/>
          <w:sz w:val="20"/>
          <w:szCs w:val="20"/>
        </w:rPr>
        <w:t xml:space="preserve"> четыре – желудок, печень, тонкая и толстая кишки</w:t>
      </w:r>
      <w:r w:rsidR="00AA67FC" w:rsidRPr="009545D7">
        <w:rPr>
          <w:rStyle w:val="FootnoteReference"/>
          <w:rFonts w:asciiTheme="minorHAnsi" w:hAnsiTheme="minorHAnsi" w:cstheme="minorHAnsi"/>
          <w:sz w:val="20"/>
          <w:szCs w:val="20"/>
        </w:rPr>
        <w:footnoteReference w:id="128"/>
      </w:r>
      <w:r w:rsidR="00BD197B" w:rsidRPr="009545D7">
        <w:rPr>
          <w:rFonts w:asciiTheme="minorHAnsi" w:hAnsiTheme="minorHAnsi" w:cstheme="minorHAnsi"/>
          <w:sz w:val="20"/>
          <w:szCs w:val="20"/>
        </w:rPr>
        <w:t>:</w:t>
      </w:r>
      <w:r w:rsidR="00AA67FC" w:rsidRPr="009545D7">
        <w:rPr>
          <w:rFonts w:asciiTheme="minorHAnsi" w:hAnsiTheme="minorHAnsi" w:cstheme="minorHAnsi"/>
          <w:sz w:val="20"/>
          <w:szCs w:val="20"/>
        </w:rPr>
        <w:t xml:space="preserve"> [</w:t>
      </w:r>
      <w:r w:rsidR="00BD197B" w:rsidRPr="009545D7">
        <w:rPr>
          <w:rFonts w:asciiTheme="minorHAnsi" w:hAnsiTheme="minorHAnsi" w:cstheme="minorHAnsi"/>
          <w:i/>
          <w:sz w:val="20"/>
          <w:szCs w:val="20"/>
        </w:rPr>
        <w:t>с</w:t>
      </w:r>
      <w:r w:rsidR="00AA67FC" w:rsidRPr="009545D7">
        <w:rPr>
          <w:rFonts w:asciiTheme="minorHAnsi" w:hAnsiTheme="minorHAnsi" w:cstheme="minorHAnsi"/>
          <w:i/>
          <w:sz w:val="20"/>
          <w:szCs w:val="20"/>
        </w:rPr>
        <w:t>муг-по</w:t>
      </w:r>
      <w:r w:rsidR="00AA67FC" w:rsidRPr="009545D7">
        <w:rPr>
          <w:rFonts w:asciiTheme="minorHAnsi" w:hAnsiTheme="minorHAnsi" w:cstheme="minorHAnsi"/>
          <w:sz w:val="20"/>
          <w:szCs w:val="20"/>
        </w:rPr>
        <w:t xml:space="preserve">] в желудке по признакам напоминает [болезнь] </w:t>
      </w:r>
      <w:r w:rsidR="00AA67FC" w:rsidRPr="009545D7">
        <w:rPr>
          <w:rFonts w:asciiTheme="minorHAnsi" w:hAnsiTheme="minorHAnsi" w:cstheme="minorHAnsi"/>
          <w:i/>
          <w:sz w:val="20"/>
          <w:szCs w:val="20"/>
        </w:rPr>
        <w:t>бад-кан</w:t>
      </w:r>
      <w:r w:rsidR="00AA67FC" w:rsidRPr="009545D7">
        <w:rPr>
          <w:rStyle w:val="FootnoteReference"/>
          <w:rFonts w:asciiTheme="minorHAnsi" w:hAnsiTheme="minorHAnsi" w:cstheme="minorHAnsi"/>
          <w:sz w:val="20"/>
          <w:szCs w:val="20"/>
        </w:rPr>
        <w:footnoteReference w:id="129"/>
      </w:r>
      <w:r w:rsidR="00AA67FC" w:rsidRPr="009545D7">
        <w:rPr>
          <w:rFonts w:asciiTheme="minorHAnsi" w:hAnsiTheme="minorHAnsi" w:cstheme="minorHAnsi"/>
          <w:sz w:val="20"/>
          <w:szCs w:val="20"/>
        </w:rPr>
        <w:t xml:space="preserve"> – тяжело переваривается [пища], будет отры</w:t>
      </w:r>
      <w:r w:rsidR="00AA67FC" w:rsidRPr="009545D7">
        <w:rPr>
          <w:rFonts w:asciiTheme="minorHAnsi" w:hAnsiTheme="minorHAnsi" w:cstheme="minorHAnsi"/>
          <w:sz w:val="20"/>
          <w:szCs w:val="20"/>
        </w:rPr>
        <w:t>ж</w:t>
      </w:r>
      <w:r w:rsidR="00AA67FC" w:rsidRPr="009545D7">
        <w:rPr>
          <w:rFonts w:asciiTheme="minorHAnsi" w:hAnsiTheme="minorHAnsi" w:cstheme="minorHAnsi"/>
          <w:sz w:val="20"/>
          <w:szCs w:val="20"/>
        </w:rPr>
        <w:t xml:space="preserve">ка и рвота, </w:t>
      </w:r>
      <w:r w:rsidR="003966EE" w:rsidRPr="009545D7">
        <w:rPr>
          <w:rFonts w:asciiTheme="minorHAnsi" w:hAnsiTheme="minorHAnsi" w:cstheme="minorHAnsi"/>
          <w:sz w:val="20"/>
          <w:szCs w:val="20"/>
        </w:rPr>
        <w:t>боли усиливаются от перегревания, а также от [пребывания в]</w:t>
      </w:r>
      <w:r w:rsidR="00BD197B" w:rsidRPr="009545D7">
        <w:rPr>
          <w:rFonts w:asciiTheme="minorHAnsi" w:hAnsiTheme="minorHAnsi" w:cstheme="minorHAnsi"/>
          <w:sz w:val="20"/>
          <w:szCs w:val="20"/>
        </w:rPr>
        <w:t xml:space="preserve"> сырости или на холоде; к</w:t>
      </w:r>
      <w:r w:rsidR="001C6397" w:rsidRPr="009545D7">
        <w:rPr>
          <w:rFonts w:asciiTheme="minorHAnsi" w:hAnsiTheme="minorHAnsi" w:cstheme="minorHAnsi"/>
          <w:sz w:val="20"/>
          <w:szCs w:val="20"/>
        </w:rPr>
        <w:t>о</w:t>
      </w:r>
      <w:r w:rsidR="001C6397" w:rsidRPr="009545D7">
        <w:rPr>
          <w:rFonts w:asciiTheme="minorHAnsi" w:hAnsiTheme="minorHAnsi" w:cstheme="minorHAnsi"/>
          <w:sz w:val="20"/>
          <w:szCs w:val="20"/>
        </w:rPr>
        <w:t>гда локализуется в печени, [</w:t>
      </w:r>
      <w:r w:rsidR="001C6397" w:rsidRPr="009545D7">
        <w:rPr>
          <w:rFonts w:asciiTheme="minorHAnsi" w:hAnsiTheme="minorHAnsi" w:cstheme="minorHAnsi"/>
          <w:i/>
          <w:sz w:val="20"/>
          <w:szCs w:val="20"/>
        </w:rPr>
        <w:t>смуг-по</w:t>
      </w:r>
      <w:r w:rsidR="001C6397" w:rsidRPr="009545D7">
        <w:rPr>
          <w:rFonts w:asciiTheme="minorHAnsi" w:hAnsiTheme="minorHAnsi" w:cstheme="minorHAnsi"/>
          <w:sz w:val="20"/>
          <w:szCs w:val="20"/>
        </w:rPr>
        <w:t xml:space="preserve">] </w:t>
      </w:r>
      <w:r w:rsidR="006F67D2" w:rsidRPr="009545D7">
        <w:rPr>
          <w:rFonts w:asciiTheme="minorHAnsi" w:hAnsiTheme="minorHAnsi" w:cstheme="minorHAnsi"/>
          <w:sz w:val="20"/>
          <w:szCs w:val="20"/>
        </w:rPr>
        <w:t>по признакам напоминает болезни [плохой]</w:t>
      </w:r>
      <w:r w:rsidR="001C6397" w:rsidRPr="009545D7">
        <w:rPr>
          <w:rFonts w:asciiTheme="minorHAnsi" w:hAnsiTheme="minorHAnsi" w:cstheme="minorHAnsi"/>
          <w:sz w:val="20"/>
          <w:szCs w:val="20"/>
        </w:rPr>
        <w:t xml:space="preserve"> крови – будут боли в диафрагме и спине, усиливающиеся [после согревания у]</w:t>
      </w:r>
      <w:r w:rsidR="00617B2B">
        <w:rPr>
          <w:rFonts w:asciiTheme="minorHAnsi" w:hAnsiTheme="minorHAnsi" w:cstheme="minorHAnsi"/>
          <w:sz w:val="20"/>
          <w:szCs w:val="20"/>
        </w:rPr>
        <w:t xml:space="preserve"> огня или на С</w:t>
      </w:r>
      <w:r w:rsidR="00BD197B" w:rsidRPr="009545D7">
        <w:rPr>
          <w:rFonts w:asciiTheme="minorHAnsi" w:hAnsiTheme="minorHAnsi" w:cstheme="minorHAnsi"/>
          <w:sz w:val="20"/>
          <w:szCs w:val="20"/>
        </w:rPr>
        <w:t>олнце; к</w:t>
      </w:r>
      <w:r w:rsidR="001C6397" w:rsidRPr="009545D7">
        <w:rPr>
          <w:rFonts w:asciiTheme="minorHAnsi" w:hAnsiTheme="minorHAnsi" w:cstheme="minorHAnsi"/>
          <w:sz w:val="20"/>
          <w:szCs w:val="20"/>
        </w:rPr>
        <w:t xml:space="preserve">огда локализуется в тонкой кишке, напоминает болезнь </w:t>
      </w:r>
      <w:r w:rsidR="001C6397" w:rsidRPr="009545D7">
        <w:rPr>
          <w:rFonts w:asciiTheme="minorHAnsi" w:hAnsiTheme="minorHAnsi" w:cstheme="minorHAnsi"/>
          <w:i/>
          <w:sz w:val="20"/>
          <w:szCs w:val="20"/>
        </w:rPr>
        <w:t>мкхрис</w:t>
      </w:r>
      <w:r w:rsidR="001C6397" w:rsidRPr="009545D7">
        <w:rPr>
          <w:rFonts w:asciiTheme="minorHAnsi" w:hAnsiTheme="minorHAnsi" w:cstheme="minorHAnsi"/>
          <w:sz w:val="20"/>
          <w:szCs w:val="20"/>
        </w:rPr>
        <w:t xml:space="preserve"> – </w:t>
      </w:r>
      <w:r w:rsidR="00BD197B" w:rsidRPr="009545D7">
        <w:rPr>
          <w:rFonts w:asciiTheme="minorHAnsi" w:hAnsiTheme="minorHAnsi" w:cstheme="minorHAnsi"/>
          <w:sz w:val="20"/>
          <w:szCs w:val="20"/>
        </w:rPr>
        <w:t xml:space="preserve">будут боли из-за скручивания </w:t>
      </w:r>
      <w:r w:rsidR="001C6397" w:rsidRPr="009545D7">
        <w:rPr>
          <w:rFonts w:asciiTheme="minorHAnsi" w:hAnsiTheme="minorHAnsi" w:cstheme="minorHAnsi"/>
          <w:sz w:val="20"/>
          <w:szCs w:val="20"/>
        </w:rPr>
        <w:t>[</w:t>
      </w:r>
      <w:r w:rsidR="00BD197B" w:rsidRPr="009545D7">
        <w:rPr>
          <w:rFonts w:asciiTheme="minorHAnsi" w:hAnsiTheme="minorHAnsi" w:cstheme="minorHAnsi"/>
          <w:sz w:val="20"/>
          <w:szCs w:val="20"/>
        </w:rPr>
        <w:t>тонкой кишки</w:t>
      </w:r>
      <w:r w:rsidR="001C6397" w:rsidRPr="009545D7">
        <w:rPr>
          <w:rFonts w:asciiTheme="minorHAnsi" w:hAnsiTheme="minorHAnsi" w:cstheme="minorHAnsi"/>
          <w:sz w:val="20"/>
          <w:szCs w:val="20"/>
        </w:rPr>
        <w:t>]</w:t>
      </w:r>
      <w:r w:rsidR="00BD197B" w:rsidRPr="009545D7">
        <w:rPr>
          <w:rFonts w:asciiTheme="minorHAnsi" w:hAnsiTheme="minorHAnsi" w:cstheme="minorHAnsi"/>
          <w:sz w:val="20"/>
          <w:szCs w:val="20"/>
        </w:rPr>
        <w:t>, пожелт</w:t>
      </w:r>
      <w:r w:rsidR="00BD197B" w:rsidRPr="009545D7">
        <w:rPr>
          <w:rFonts w:asciiTheme="minorHAnsi" w:hAnsiTheme="minorHAnsi" w:cstheme="minorHAnsi"/>
          <w:sz w:val="20"/>
          <w:szCs w:val="20"/>
        </w:rPr>
        <w:t>е</w:t>
      </w:r>
      <w:r w:rsidR="00BD197B" w:rsidRPr="009545D7">
        <w:rPr>
          <w:rFonts w:asciiTheme="minorHAnsi" w:hAnsiTheme="minorHAnsi" w:cstheme="minorHAnsi"/>
          <w:sz w:val="20"/>
          <w:szCs w:val="20"/>
        </w:rPr>
        <w:t>ние глаз и мочи; при падении в толстую кишку [</w:t>
      </w:r>
      <w:r w:rsidR="00BD197B" w:rsidRPr="009545D7">
        <w:rPr>
          <w:rFonts w:asciiTheme="minorHAnsi" w:hAnsiTheme="minorHAnsi" w:cstheme="minorHAnsi"/>
          <w:i/>
          <w:sz w:val="20"/>
          <w:szCs w:val="20"/>
        </w:rPr>
        <w:t>смуг-по</w:t>
      </w:r>
      <w:r w:rsidR="00BD197B" w:rsidRPr="009545D7">
        <w:rPr>
          <w:rFonts w:asciiTheme="minorHAnsi" w:hAnsiTheme="minorHAnsi" w:cstheme="minorHAnsi"/>
          <w:sz w:val="20"/>
          <w:szCs w:val="20"/>
        </w:rPr>
        <w:t xml:space="preserve">] напоминает болезнь </w:t>
      </w:r>
      <w:r w:rsidR="00BD197B" w:rsidRPr="009545D7">
        <w:rPr>
          <w:rFonts w:asciiTheme="minorHAnsi" w:hAnsiTheme="minorHAnsi" w:cstheme="minorHAnsi"/>
          <w:i/>
          <w:sz w:val="20"/>
          <w:szCs w:val="20"/>
        </w:rPr>
        <w:t>рлунг</w:t>
      </w:r>
      <w:r w:rsidR="00BD197B" w:rsidRPr="009545D7">
        <w:rPr>
          <w:rFonts w:asciiTheme="minorHAnsi" w:hAnsiTheme="minorHAnsi" w:cstheme="minorHAnsi"/>
          <w:sz w:val="20"/>
          <w:szCs w:val="20"/>
        </w:rPr>
        <w:t xml:space="preserve"> – будет вздутие и урчание, причем вздутие [усиливается по] вечерам и после выпивания кислых [напитков.</w:t>
      </w:r>
    </w:p>
    <w:p w:rsidR="00C070B7" w:rsidRPr="009545D7" w:rsidRDefault="00BD197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 признаках частных разновидностей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согласно] классификации по стадии</w:t>
      </w:r>
      <w:r w:rsidR="001220FB" w:rsidRPr="009545D7">
        <w:rPr>
          <w:rStyle w:val="FootnoteReference"/>
          <w:rFonts w:asciiTheme="minorHAnsi" w:hAnsiTheme="minorHAnsi" w:cstheme="minorHAnsi"/>
          <w:sz w:val="20"/>
          <w:szCs w:val="20"/>
        </w:rPr>
        <w:footnoteReference w:id="130"/>
      </w:r>
      <w:r w:rsidRPr="009545D7">
        <w:rPr>
          <w:rFonts w:asciiTheme="minorHAnsi" w:hAnsiTheme="minorHAnsi" w:cstheme="minorHAnsi"/>
          <w:sz w:val="20"/>
          <w:szCs w:val="20"/>
        </w:rPr>
        <w:t xml:space="preserve"> [болезни с учето</w:t>
      </w:r>
      <w:r w:rsidR="001220FB" w:rsidRPr="009545D7">
        <w:rPr>
          <w:rFonts w:asciiTheme="minorHAnsi" w:hAnsiTheme="minorHAnsi" w:cstheme="minorHAnsi"/>
          <w:sz w:val="20"/>
          <w:szCs w:val="20"/>
        </w:rPr>
        <w:t>м</w:t>
      </w:r>
      <w:r w:rsidRPr="009545D7">
        <w:rPr>
          <w:rFonts w:asciiTheme="minorHAnsi" w:hAnsiTheme="minorHAnsi" w:cstheme="minorHAnsi"/>
          <w:sz w:val="20"/>
          <w:szCs w:val="20"/>
        </w:rPr>
        <w:t xml:space="preserve"> того, что] начальная [стадия это] время жара, средняя [это] время борьбы между жаром и х</w:t>
      </w:r>
      <w:r w:rsidRPr="009545D7">
        <w:rPr>
          <w:rFonts w:asciiTheme="minorHAnsi" w:hAnsiTheme="minorHAnsi" w:cstheme="minorHAnsi"/>
          <w:sz w:val="20"/>
          <w:szCs w:val="20"/>
        </w:rPr>
        <w:t>о</w:t>
      </w:r>
      <w:r w:rsidRPr="009545D7">
        <w:rPr>
          <w:rFonts w:asciiTheme="minorHAnsi" w:hAnsiTheme="minorHAnsi" w:cstheme="minorHAnsi"/>
          <w:sz w:val="20"/>
          <w:szCs w:val="20"/>
        </w:rPr>
        <w:t xml:space="preserve">лодом, а конечная [это время] холода: </w:t>
      </w:r>
      <w:r w:rsidR="00DD713D" w:rsidRPr="009545D7">
        <w:rPr>
          <w:rFonts w:asciiTheme="minorHAnsi" w:hAnsiTheme="minorHAnsi" w:cstheme="minorHAnsi"/>
          <w:sz w:val="20"/>
          <w:szCs w:val="20"/>
        </w:rPr>
        <w:t xml:space="preserve">в стадии жара пульс будет толстым или напряженным, моча красноватая, в теле </w:t>
      </w:r>
      <w:r w:rsidRPr="009545D7">
        <w:rPr>
          <w:rFonts w:asciiTheme="minorHAnsi" w:hAnsiTheme="minorHAnsi" w:cstheme="minorHAnsi"/>
          <w:sz w:val="20"/>
          <w:szCs w:val="20"/>
        </w:rPr>
        <w:t>[</w:t>
      </w:r>
      <w:r w:rsidR="00DD713D" w:rsidRPr="009545D7">
        <w:rPr>
          <w:rFonts w:asciiTheme="minorHAnsi" w:hAnsiTheme="minorHAnsi" w:cstheme="minorHAnsi"/>
          <w:sz w:val="20"/>
          <w:szCs w:val="20"/>
        </w:rPr>
        <w:t>ощущается</w:t>
      </w:r>
      <w:r w:rsidRPr="009545D7">
        <w:rPr>
          <w:rFonts w:asciiTheme="minorHAnsi" w:hAnsiTheme="minorHAnsi" w:cstheme="minorHAnsi"/>
          <w:sz w:val="20"/>
          <w:szCs w:val="20"/>
        </w:rPr>
        <w:t>]</w:t>
      </w:r>
      <w:r w:rsidR="00DD713D" w:rsidRPr="009545D7">
        <w:rPr>
          <w:rFonts w:asciiTheme="minorHAnsi" w:hAnsiTheme="minorHAnsi" w:cstheme="minorHAnsi"/>
          <w:sz w:val="20"/>
          <w:szCs w:val="20"/>
        </w:rPr>
        <w:t xml:space="preserve"> тяжесть, будет сильная сонливость, лицо маслянистое, глазные ябл</w:t>
      </w:r>
      <w:r w:rsidR="00DD713D" w:rsidRPr="009545D7">
        <w:rPr>
          <w:rFonts w:asciiTheme="minorHAnsi" w:hAnsiTheme="minorHAnsi" w:cstheme="minorHAnsi"/>
          <w:sz w:val="20"/>
          <w:szCs w:val="20"/>
        </w:rPr>
        <w:t>о</w:t>
      </w:r>
      <w:r w:rsidR="00DD713D" w:rsidRPr="009545D7">
        <w:rPr>
          <w:rFonts w:asciiTheme="minorHAnsi" w:hAnsiTheme="minorHAnsi" w:cstheme="minorHAnsi"/>
          <w:sz w:val="20"/>
          <w:szCs w:val="20"/>
        </w:rPr>
        <w:t>ки красноватые, во рту горький привкус, язык сухой, будут колющие боли в диафрагме и спине, кот</w:t>
      </w:r>
      <w:r w:rsidR="00DD713D" w:rsidRPr="009545D7">
        <w:rPr>
          <w:rFonts w:asciiTheme="minorHAnsi" w:hAnsiTheme="minorHAnsi" w:cstheme="minorHAnsi"/>
          <w:sz w:val="20"/>
          <w:szCs w:val="20"/>
        </w:rPr>
        <w:t>о</w:t>
      </w:r>
      <w:r w:rsidR="00DD713D" w:rsidRPr="009545D7">
        <w:rPr>
          <w:rFonts w:asciiTheme="minorHAnsi" w:hAnsiTheme="minorHAnsi" w:cstheme="minorHAnsi"/>
          <w:sz w:val="20"/>
          <w:szCs w:val="20"/>
        </w:rPr>
        <w:t>рые усиливаются после перегревания у огня или на солнце, а также после выполнения тяжелой физ</w:t>
      </w:r>
      <w:r w:rsidR="00DD713D" w:rsidRPr="009545D7">
        <w:rPr>
          <w:rFonts w:asciiTheme="minorHAnsi" w:hAnsiTheme="minorHAnsi" w:cstheme="minorHAnsi"/>
          <w:sz w:val="20"/>
          <w:szCs w:val="20"/>
        </w:rPr>
        <w:t>и</w:t>
      </w:r>
      <w:r w:rsidR="00DD713D" w:rsidRPr="009545D7">
        <w:rPr>
          <w:rFonts w:asciiTheme="minorHAnsi" w:hAnsiTheme="minorHAnsi" w:cstheme="minorHAnsi"/>
          <w:sz w:val="20"/>
          <w:szCs w:val="20"/>
        </w:rPr>
        <w:t xml:space="preserve">ческой работы – таковы [признаки] </w:t>
      </w:r>
      <w:r w:rsidR="00DD713D" w:rsidRPr="009545D7">
        <w:rPr>
          <w:rFonts w:asciiTheme="minorHAnsi" w:hAnsiTheme="minorHAnsi" w:cstheme="minorHAnsi"/>
          <w:i/>
          <w:sz w:val="20"/>
          <w:szCs w:val="20"/>
        </w:rPr>
        <w:t>смуг-по</w:t>
      </w:r>
      <w:r w:rsidR="00DD713D" w:rsidRPr="009545D7">
        <w:rPr>
          <w:rFonts w:asciiTheme="minorHAnsi" w:hAnsiTheme="minorHAnsi" w:cstheme="minorHAnsi"/>
          <w:sz w:val="20"/>
          <w:szCs w:val="20"/>
        </w:rPr>
        <w:t xml:space="preserve"> [в стадии] усиления жара; [в стадии] борьбы </w:t>
      </w:r>
      <w:r w:rsidR="00B27847" w:rsidRPr="009545D7">
        <w:rPr>
          <w:rFonts w:asciiTheme="minorHAnsi" w:hAnsiTheme="minorHAnsi" w:cstheme="minorHAnsi"/>
          <w:sz w:val="20"/>
          <w:szCs w:val="20"/>
        </w:rPr>
        <w:t xml:space="preserve">[болезнь] </w:t>
      </w:r>
      <w:r w:rsidR="002E1A92" w:rsidRPr="009545D7">
        <w:rPr>
          <w:rFonts w:asciiTheme="minorHAnsi" w:hAnsiTheme="minorHAnsi" w:cstheme="minorHAnsi"/>
          <w:i/>
          <w:sz w:val="20"/>
          <w:szCs w:val="20"/>
        </w:rPr>
        <w:t>смуг-по</w:t>
      </w:r>
      <w:r w:rsidR="002E1A92" w:rsidRPr="009545D7">
        <w:rPr>
          <w:rFonts w:asciiTheme="minorHAnsi" w:hAnsiTheme="minorHAnsi" w:cstheme="minorHAnsi"/>
          <w:sz w:val="20"/>
          <w:szCs w:val="20"/>
        </w:rPr>
        <w:t xml:space="preserve"> создает препятствия [или закупорки на</w:t>
      </w:r>
      <w:r w:rsidR="00704503" w:rsidRPr="009545D7">
        <w:rPr>
          <w:rFonts w:asciiTheme="minorHAnsi" w:hAnsiTheme="minorHAnsi" w:cstheme="minorHAnsi"/>
          <w:sz w:val="20"/>
          <w:szCs w:val="20"/>
        </w:rPr>
        <w:t xml:space="preserve"> привычных</w:t>
      </w:r>
      <w:r w:rsidR="002E1A92" w:rsidRPr="009545D7">
        <w:rPr>
          <w:rFonts w:asciiTheme="minorHAnsi" w:hAnsiTheme="minorHAnsi" w:cstheme="minorHAnsi"/>
          <w:sz w:val="20"/>
          <w:szCs w:val="20"/>
        </w:rPr>
        <w:t xml:space="preserve">] путях [движение </w:t>
      </w:r>
      <w:r w:rsidR="002E1A92" w:rsidRPr="009545D7">
        <w:rPr>
          <w:rFonts w:asciiTheme="minorHAnsi" w:hAnsiTheme="minorHAnsi" w:cstheme="minorHAnsi"/>
          <w:i/>
          <w:sz w:val="20"/>
          <w:szCs w:val="20"/>
        </w:rPr>
        <w:t>рлунг</w:t>
      </w:r>
      <w:r w:rsidR="002E1A92" w:rsidRPr="009545D7">
        <w:rPr>
          <w:rFonts w:asciiTheme="minorHAnsi" w:hAnsiTheme="minorHAnsi" w:cstheme="minorHAnsi"/>
          <w:sz w:val="20"/>
          <w:szCs w:val="20"/>
        </w:rPr>
        <w:t>] “Выравнивающ</w:t>
      </w:r>
      <w:r w:rsidR="002E1A92" w:rsidRPr="009545D7">
        <w:rPr>
          <w:rFonts w:asciiTheme="minorHAnsi" w:hAnsiTheme="minorHAnsi" w:cstheme="minorHAnsi"/>
          <w:sz w:val="20"/>
          <w:szCs w:val="20"/>
        </w:rPr>
        <w:t>е</w:t>
      </w:r>
      <w:r w:rsidR="002E1A92" w:rsidRPr="009545D7">
        <w:rPr>
          <w:rFonts w:asciiTheme="minorHAnsi" w:hAnsiTheme="minorHAnsi" w:cstheme="minorHAnsi"/>
          <w:sz w:val="20"/>
          <w:szCs w:val="20"/>
        </w:rPr>
        <w:t>го [огонь”</w:t>
      </w:r>
      <w:r w:rsidR="002E1A92" w:rsidRPr="009545D7">
        <w:rPr>
          <w:rStyle w:val="FootnoteReference"/>
          <w:rFonts w:asciiTheme="minorHAnsi" w:hAnsiTheme="minorHAnsi" w:cstheme="minorHAnsi"/>
          <w:sz w:val="20"/>
          <w:szCs w:val="20"/>
        </w:rPr>
        <w:footnoteReference w:id="131"/>
      </w:r>
      <w:r w:rsidR="002E1A92" w:rsidRPr="009545D7">
        <w:rPr>
          <w:rFonts w:asciiTheme="minorHAnsi" w:hAnsiTheme="minorHAnsi" w:cstheme="minorHAnsi"/>
          <w:sz w:val="20"/>
          <w:szCs w:val="20"/>
        </w:rPr>
        <w:t xml:space="preserve">, из-за чего этот </w:t>
      </w:r>
      <w:r w:rsidR="002E1A92" w:rsidRPr="009545D7">
        <w:rPr>
          <w:rFonts w:asciiTheme="minorHAnsi" w:hAnsiTheme="minorHAnsi" w:cstheme="minorHAnsi"/>
          <w:i/>
          <w:sz w:val="20"/>
          <w:szCs w:val="20"/>
        </w:rPr>
        <w:t>рлунг</w:t>
      </w:r>
      <w:r w:rsidR="00704503" w:rsidRPr="009545D7">
        <w:rPr>
          <w:rFonts w:asciiTheme="minorHAnsi" w:hAnsiTheme="minorHAnsi" w:cstheme="minorHAnsi"/>
          <w:sz w:val="20"/>
          <w:szCs w:val="20"/>
        </w:rPr>
        <w:t>, пытаясь найти обходные маршруты</w:t>
      </w:r>
      <w:r w:rsidR="002E1A92" w:rsidRPr="009545D7">
        <w:rPr>
          <w:rFonts w:asciiTheme="minorHAnsi" w:hAnsiTheme="minorHAnsi" w:cstheme="minorHAnsi"/>
          <w:sz w:val="20"/>
          <w:szCs w:val="20"/>
        </w:rPr>
        <w:t>]</w:t>
      </w:r>
      <w:r w:rsidR="00704503" w:rsidRPr="009545D7">
        <w:rPr>
          <w:rFonts w:asciiTheme="minorHAnsi" w:hAnsiTheme="minorHAnsi" w:cstheme="minorHAnsi"/>
          <w:sz w:val="20"/>
          <w:szCs w:val="20"/>
        </w:rPr>
        <w:t>,</w:t>
      </w:r>
      <w:r w:rsidR="002E1A92" w:rsidRPr="009545D7">
        <w:rPr>
          <w:rFonts w:asciiTheme="minorHAnsi" w:hAnsiTheme="minorHAnsi" w:cstheme="minorHAnsi"/>
          <w:sz w:val="20"/>
          <w:szCs w:val="20"/>
        </w:rPr>
        <w:t xml:space="preserve"> входит во все внутренние каналы полых органов</w:t>
      </w:r>
      <w:r w:rsidR="002E1A92" w:rsidRPr="009545D7">
        <w:rPr>
          <w:rStyle w:val="FootnoteReference"/>
          <w:rFonts w:asciiTheme="minorHAnsi" w:hAnsiTheme="minorHAnsi" w:cstheme="minorHAnsi"/>
          <w:sz w:val="20"/>
          <w:szCs w:val="20"/>
        </w:rPr>
        <w:footnoteReference w:id="132"/>
      </w:r>
      <w:r w:rsidR="002E1A92" w:rsidRPr="009545D7">
        <w:rPr>
          <w:rFonts w:asciiTheme="minorHAnsi" w:hAnsiTheme="minorHAnsi" w:cstheme="minorHAnsi"/>
          <w:sz w:val="20"/>
          <w:szCs w:val="20"/>
        </w:rPr>
        <w:t xml:space="preserve">, [а, кроме того, этот же] </w:t>
      </w:r>
      <w:r w:rsidR="002E1A92" w:rsidRPr="009545D7">
        <w:rPr>
          <w:rFonts w:asciiTheme="minorHAnsi" w:hAnsiTheme="minorHAnsi" w:cstheme="minorHAnsi"/>
          <w:i/>
          <w:sz w:val="20"/>
          <w:szCs w:val="20"/>
        </w:rPr>
        <w:t>рлунг</w:t>
      </w:r>
      <w:r w:rsidR="002E1A92" w:rsidRPr="009545D7">
        <w:rPr>
          <w:rFonts w:asciiTheme="minorHAnsi" w:hAnsiTheme="minorHAnsi" w:cstheme="minorHAnsi"/>
          <w:sz w:val="20"/>
          <w:szCs w:val="20"/>
        </w:rPr>
        <w:t xml:space="preserve"> </w:t>
      </w:r>
      <w:r w:rsidR="00704503" w:rsidRPr="009545D7">
        <w:rPr>
          <w:rFonts w:asciiTheme="minorHAnsi" w:hAnsiTheme="minorHAnsi" w:cstheme="minorHAnsi"/>
          <w:sz w:val="20"/>
          <w:szCs w:val="20"/>
        </w:rPr>
        <w:t>бросает и гонит кровь то туда, то сюда, всле</w:t>
      </w:r>
      <w:r w:rsidR="00704503" w:rsidRPr="009545D7">
        <w:rPr>
          <w:rFonts w:asciiTheme="minorHAnsi" w:hAnsiTheme="minorHAnsi" w:cstheme="minorHAnsi"/>
          <w:sz w:val="20"/>
          <w:szCs w:val="20"/>
        </w:rPr>
        <w:t>д</w:t>
      </w:r>
      <w:r w:rsidR="00704503" w:rsidRPr="009545D7">
        <w:rPr>
          <w:rFonts w:asciiTheme="minorHAnsi" w:hAnsiTheme="minorHAnsi" w:cstheme="minorHAnsi"/>
          <w:sz w:val="20"/>
          <w:szCs w:val="20"/>
        </w:rPr>
        <w:t xml:space="preserve">ствие чего безо всякой временной закономерности </w:t>
      </w:r>
      <w:r w:rsidR="004D16F1" w:rsidRPr="009545D7">
        <w:rPr>
          <w:rFonts w:asciiTheme="minorHAnsi" w:hAnsiTheme="minorHAnsi" w:cstheme="minorHAnsi"/>
          <w:sz w:val="20"/>
          <w:szCs w:val="20"/>
        </w:rPr>
        <w:t xml:space="preserve">постоянно </w:t>
      </w:r>
      <w:r w:rsidR="00704503" w:rsidRPr="009545D7">
        <w:rPr>
          <w:rFonts w:asciiTheme="minorHAnsi" w:hAnsiTheme="minorHAnsi" w:cstheme="minorHAnsi"/>
          <w:sz w:val="20"/>
          <w:szCs w:val="20"/>
        </w:rPr>
        <w:t xml:space="preserve">возникают </w:t>
      </w:r>
      <w:r w:rsidR="00704503" w:rsidRPr="009545D7">
        <w:rPr>
          <w:rFonts w:asciiTheme="minorHAnsi" w:hAnsiTheme="minorHAnsi" w:cstheme="minorHAnsi"/>
          <w:i/>
          <w:sz w:val="20"/>
          <w:szCs w:val="20"/>
        </w:rPr>
        <w:t>гланг-тхабс</w:t>
      </w:r>
      <w:r w:rsidR="00704503" w:rsidRPr="009545D7">
        <w:rPr>
          <w:rFonts w:asciiTheme="minorHAnsi" w:hAnsiTheme="minorHAnsi" w:cstheme="minorHAnsi"/>
          <w:sz w:val="20"/>
          <w:szCs w:val="20"/>
        </w:rPr>
        <w:t>'ы, проявляющ</w:t>
      </w:r>
      <w:r w:rsidR="00704503" w:rsidRPr="009545D7">
        <w:rPr>
          <w:rFonts w:asciiTheme="minorHAnsi" w:hAnsiTheme="minorHAnsi" w:cstheme="minorHAnsi"/>
          <w:sz w:val="20"/>
          <w:szCs w:val="20"/>
        </w:rPr>
        <w:t>и</w:t>
      </w:r>
      <w:r w:rsidR="00704503" w:rsidRPr="009545D7">
        <w:rPr>
          <w:rFonts w:asciiTheme="minorHAnsi" w:hAnsiTheme="minorHAnsi" w:cstheme="minorHAnsi"/>
          <w:sz w:val="20"/>
          <w:szCs w:val="20"/>
        </w:rPr>
        <w:t xml:space="preserve">еся сильными колющими болями, причем днем чуть полегче, а ночью болит </w:t>
      </w:r>
      <w:r w:rsidR="004D16F1" w:rsidRPr="009545D7">
        <w:rPr>
          <w:rFonts w:asciiTheme="minorHAnsi" w:hAnsiTheme="minorHAnsi" w:cstheme="minorHAnsi"/>
          <w:sz w:val="20"/>
          <w:szCs w:val="20"/>
        </w:rPr>
        <w:t>непрерывно</w:t>
      </w:r>
      <w:r w:rsidR="00BC0BB2" w:rsidRPr="009545D7">
        <w:rPr>
          <w:rFonts w:asciiTheme="minorHAnsi" w:hAnsiTheme="minorHAnsi" w:cstheme="minorHAnsi"/>
          <w:sz w:val="20"/>
          <w:szCs w:val="20"/>
        </w:rPr>
        <w:t xml:space="preserve">, кажется, будто облегчение наступает на голодный желудок, а также при [наложении согревающего] компресса [на желудок], истончается мясо и усыхает кожа [ – настолько, что становятся] явно видны сосуды, от любых прохладных или теплых диеты и лекарств польза или вред невелики – таковы [признаки] </w:t>
      </w:r>
      <w:r w:rsidR="00BC0BB2" w:rsidRPr="009545D7">
        <w:rPr>
          <w:rFonts w:asciiTheme="minorHAnsi" w:hAnsiTheme="minorHAnsi" w:cstheme="minorHAnsi"/>
          <w:i/>
          <w:sz w:val="20"/>
          <w:szCs w:val="20"/>
        </w:rPr>
        <w:t>смуг-по</w:t>
      </w:r>
      <w:r w:rsidR="00BC0BB2" w:rsidRPr="009545D7">
        <w:rPr>
          <w:rFonts w:asciiTheme="minorHAnsi" w:hAnsiTheme="minorHAnsi" w:cstheme="minorHAnsi"/>
          <w:sz w:val="20"/>
          <w:szCs w:val="20"/>
        </w:rPr>
        <w:t xml:space="preserve"> [в стадии] борьбы [между жаром и холодом, которая] излечивается тяжело, при достижении этой [стадии] большинство [больных] как правило погибает; </w:t>
      </w:r>
      <w:r w:rsidR="003D0439" w:rsidRPr="009545D7">
        <w:rPr>
          <w:rFonts w:asciiTheme="minorHAnsi" w:hAnsiTheme="minorHAnsi" w:cstheme="minorHAnsi"/>
          <w:sz w:val="20"/>
          <w:szCs w:val="20"/>
        </w:rPr>
        <w:t xml:space="preserve">в конечной стадии болезни тело становится холодным, уходят силы, любая пища не переваривается, постоянно будут отрыжка и рвота, после насыщения возникают боли и бывает понос, будет вздутие и урчание, [а также чувство] распирания [в животе], </w:t>
      </w:r>
      <w:r w:rsidR="000255BF" w:rsidRPr="009545D7">
        <w:rPr>
          <w:rFonts w:asciiTheme="minorHAnsi" w:hAnsiTheme="minorHAnsi" w:cstheme="minorHAnsi"/>
          <w:sz w:val="20"/>
          <w:szCs w:val="20"/>
        </w:rPr>
        <w:t xml:space="preserve">вредят вода и </w:t>
      </w:r>
      <w:r w:rsidR="000255BF" w:rsidRPr="009545D7">
        <w:rPr>
          <w:rFonts w:asciiTheme="minorHAnsi" w:hAnsiTheme="minorHAnsi" w:cstheme="minorHAnsi"/>
          <w:i/>
          <w:sz w:val="20"/>
          <w:szCs w:val="20"/>
        </w:rPr>
        <w:t>сингс-по</w:t>
      </w:r>
      <w:r w:rsidR="000255BF" w:rsidRPr="009545D7">
        <w:rPr>
          <w:rFonts w:asciiTheme="minorHAnsi" w:hAnsiTheme="minorHAnsi" w:cstheme="minorHAnsi"/>
          <w:sz w:val="20"/>
          <w:szCs w:val="20"/>
        </w:rPr>
        <w:t xml:space="preserve"> [ – таковы признаки </w:t>
      </w:r>
      <w:r w:rsidR="000255BF" w:rsidRPr="009545D7">
        <w:rPr>
          <w:rFonts w:asciiTheme="minorHAnsi" w:hAnsiTheme="minorHAnsi" w:cstheme="minorHAnsi"/>
          <w:i/>
          <w:sz w:val="20"/>
          <w:szCs w:val="20"/>
        </w:rPr>
        <w:t>смуг-по</w:t>
      </w:r>
      <w:r w:rsidR="000255BF" w:rsidRPr="009545D7">
        <w:rPr>
          <w:rFonts w:asciiTheme="minorHAnsi" w:hAnsiTheme="minorHAnsi" w:cstheme="minorHAnsi"/>
          <w:sz w:val="20"/>
          <w:szCs w:val="20"/>
        </w:rPr>
        <w:t xml:space="preserve"> в стадии наступления холода.</w:t>
      </w:r>
    </w:p>
    <w:p w:rsidR="009D067D" w:rsidRPr="009545D7" w:rsidRDefault="009D067D"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 xml:space="preserve">Далее расскажу о] признаках [частных разновидностей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согласно классификации по] виду [с учетом того, что видов у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бывает четыре – рассеивающийся, </w:t>
      </w:r>
      <w:r w:rsidR="00E05D76" w:rsidRPr="009545D7">
        <w:rPr>
          <w:rFonts w:asciiTheme="minorHAnsi" w:hAnsiTheme="minorHAnsi" w:cstheme="minorHAnsi"/>
          <w:sz w:val="20"/>
          <w:szCs w:val="20"/>
        </w:rPr>
        <w:t>усиливающийся</w:t>
      </w:r>
      <w:r w:rsidRPr="009545D7">
        <w:rPr>
          <w:rFonts w:asciiTheme="minorHAnsi" w:hAnsiTheme="minorHAnsi" w:cstheme="minorHAnsi"/>
          <w:sz w:val="20"/>
          <w:szCs w:val="20"/>
        </w:rPr>
        <w:t xml:space="preserve">, </w:t>
      </w:r>
      <w:r w:rsidR="00D60F63" w:rsidRPr="009545D7">
        <w:rPr>
          <w:rFonts w:asciiTheme="minorHAnsi" w:hAnsiTheme="minorHAnsi" w:cstheme="minorHAnsi"/>
          <w:sz w:val="20"/>
          <w:szCs w:val="20"/>
        </w:rPr>
        <w:t>распирающи</w:t>
      </w:r>
      <w:r w:rsidR="00D60F63" w:rsidRPr="009545D7">
        <w:rPr>
          <w:rFonts w:asciiTheme="minorHAnsi" w:hAnsiTheme="minorHAnsi" w:cstheme="minorHAnsi"/>
          <w:sz w:val="20"/>
          <w:szCs w:val="20"/>
        </w:rPr>
        <w:t>й</w:t>
      </w:r>
      <w:r w:rsidR="00D60F63" w:rsidRPr="009545D7">
        <w:rPr>
          <w:rFonts w:asciiTheme="minorHAnsi" w:hAnsiTheme="minorHAnsi" w:cstheme="minorHAnsi"/>
          <w:sz w:val="20"/>
          <w:szCs w:val="20"/>
        </w:rPr>
        <w:t>ся</w:t>
      </w:r>
      <w:r w:rsidR="00D60F63" w:rsidRPr="009545D7">
        <w:rPr>
          <w:rStyle w:val="FootnoteReference"/>
          <w:rFonts w:asciiTheme="minorHAnsi" w:hAnsiTheme="minorHAnsi" w:cstheme="minorHAnsi"/>
          <w:sz w:val="20"/>
          <w:szCs w:val="20"/>
        </w:rPr>
        <w:footnoteReference w:id="133"/>
      </w:r>
      <w:r w:rsidRPr="009545D7">
        <w:rPr>
          <w:rFonts w:asciiTheme="minorHAnsi" w:hAnsiTheme="minorHAnsi" w:cstheme="minorHAnsi"/>
          <w:sz w:val="20"/>
          <w:szCs w:val="20"/>
        </w:rPr>
        <w:t xml:space="preserve"> и скатывающийся</w:t>
      </w:r>
      <w:r w:rsidRPr="009545D7">
        <w:rPr>
          <w:rStyle w:val="FootnoteReference"/>
          <w:rFonts w:asciiTheme="minorHAnsi" w:hAnsiTheme="minorHAnsi" w:cstheme="minorHAnsi"/>
          <w:sz w:val="20"/>
          <w:szCs w:val="20"/>
        </w:rPr>
        <w:footnoteReference w:id="134"/>
      </w:r>
      <w:r w:rsidRPr="009545D7">
        <w:rPr>
          <w:rFonts w:asciiTheme="minorHAnsi" w:hAnsiTheme="minorHAnsi" w:cstheme="minorHAnsi"/>
          <w:sz w:val="20"/>
          <w:szCs w:val="20"/>
        </w:rPr>
        <w:t>.</w:t>
      </w:r>
    </w:p>
    <w:p w:rsidR="00BD197B" w:rsidRPr="009545D7" w:rsidRDefault="009D067D"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Начну с</w:t>
      </w:r>
      <w:r w:rsidR="00EE5506" w:rsidRPr="009545D7">
        <w:rPr>
          <w:rFonts w:asciiTheme="minorHAnsi" w:hAnsiTheme="minorHAnsi" w:cstheme="minorHAnsi"/>
          <w:sz w:val="20"/>
          <w:szCs w:val="20"/>
        </w:rPr>
        <w:t xml:space="preserve"> </w:t>
      </w:r>
      <w:r w:rsidRPr="009545D7">
        <w:rPr>
          <w:rFonts w:asciiTheme="minorHAnsi" w:hAnsiTheme="minorHAnsi" w:cstheme="minorHAnsi"/>
          <w:sz w:val="20"/>
          <w:szCs w:val="20"/>
        </w:rPr>
        <w:t>о</w:t>
      </w:r>
      <w:r w:rsidR="00EE5506" w:rsidRPr="009545D7">
        <w:rPr>
          <w:rFonts w:asciiTheme="minorHAnsi" w:hAnsiTheme="minorHAnsi" w:cstheme="minorHAnsi"/>
          <w:sz w:val="20"/>
          <w:szCs w:val="20"/>
        </w:rPr>
        <w:t>писания признаков</w:t>
      </w:r>
      <w:r w:rsidRPr="009545D7">
        <w:rPr>
          <w:rFonts w:asciiTheme="minorHAnsi" w:hAnsiTheme="minorHAnsi" w:cstheme="minorHAnsi"/>
          <w:sz w:val="20"/>
          <w:szCs w:val="20"/>
        </w:rPr>
        <w:t xml:space="preserve">] </w:t>
      </w:r>
      <w:r w:rsidR="00E564D4" w:rsidRPr="009545D7">
        <w:rPr>
          <w:rFonts w:asciiTheme="minorHAnsi" w:hAnsiTheme="minorHAnsi" w:cstheme="minorHAnsi"/>
          <w:sz w:val="20"/>
          <w:szCs w:val="20"/>
        </w:rPr>
        <w:t>рассеивающегося</w:t>
      </w:r>
      <w:r w:rsidR="00EE5506" w:rsidRPr="009545D7">
        <w:rPr>
          <w:rFonts w:asciiTheme="minorHAnsi" w:hAnsiTheme="minorHAnsi" w:cstheme="minorHAnsi"/>
          <w:sz w:val="20"/>
          <w:szCs w:val="20"/>
        </w:rPr>
        <w:t xml:space="preserve"> [</w:t>
      </w:r>
      <w:r w:rsidR="00EE5506" w:rsidRPr="009545D7">
        <w:rPr>
          <w:rFonts w:asciiTheme="minorHAnsi" w:hAnsiTheme="minorHAnsi" w:cstheme="minorHAnsi"/>
          <w:i/>
          <w:sz w:val="20"/>
          <w:szCs w:val="20"/>
        </w:rPr>
        <w:t>смуг-по</w:t>
      </w:r>
      <w:r w:rsidR="00EE5506" w:rsidRPr="009545D7">
        <w:rPr>
          <w:rFonts w:asciiTheme="minorHAnsi" w:hAnsiTheme="minorHAnsi" w:cstheme="minorHAnsi"/>
          <w:sz w:val="20"/>
          <w:szCs w:val="20"/>
        </w:rPr>
        <w:t>]</w:t>
      </w:r>
      <w:r w:rsidRPr="009545D7">
        <w:rPr>
          <w:rFonts w:asciiTheme="minorHAnsi" w:hAnsiTheme="minorHAnsi" w:cstheme="minorHAnsi"/>
          <w:sz w:val="20"/>
          <w:szCs w:val="20"/>
        </w:rPr>
        <w:t xml:space="preserve">: </w:t>
      </w:r>
      <w:r w:rsidR="00554487" w:rsidRPr="009545D7">
        <w:rPr>
          <w:rFonts w:asciiTheme="minorHAnsi" w:hAnsiTheme="minorHAnsi" w:cstheme="minorHAnsi"/>
          <w:sz w:val="20"/>
          <w:szCs w:val="20"/>
        </w:rPr>
        <w:t>будут головные боли и боли в глазн</w:t>
      </w:r>
      <w:r w:rsidR="00554487" w:rsidRPr="009545D7">
        <w:rPr>
          <w:rFonts w:asciiTheme="minorHAnsi" w:hAnsiTheme="minorHAnsi" w:cstheme="minorHAnsi"/>
          <w:sz w:val="20"/>
          <w:szCs w:val="20"/>
        </w:rPr>
        <w:t>и</w:t>
      </w:r>
      <w:r w:rsidR="00554487" w:rsidRPr="009545D7">
        <w:rPr>
          <w:rFonts w:asciiTheme="minorHAnsi" w:hAnsiTheme="minorHAnsi" w:cstheme="minorHAnsi"/>
          <w:sz w:val="20"/>
          <w:szCs w:val="20"/>
        </w:rPr>
        <w:t>цах</w:t>
      </w:r>
      <w:r w:rsidR="00554487" w:rsidRPr="009545D7">
        <w:rPr>
          <w:rStyle w:val="FootnoteReference"/>
          <w:rFonts w:asciiTheme="minorHAnsi" w:hAnsiTheme="minorHAnsi" w:cstheme="minorHAnsi"/>
          <w:sz w:val="20"/>
          <w:szCs w:val="20"/>
        </w:rPr>
        <w:footnoteReference w:id="135"/>
      </w:r>
      <w:r w:rsidR="00554487" w:rsidRPr="009545D7">
        <w:rPr>
          <w:rFonts w:asciiTheme="minorHAnsi" w:hAnsiTheme="minorHAnsi" w:cstheme="minorHAnsi"/>
          <w:sz w:val="20"/>
          <w:szCs w:val="20"/>
        </w:rPr>
        <w:t>,</w:t>
      </w:r>
      <w:r w:rsidRPr="009545D7">
        <w:rPr>
          <w:rFonts w:asciiTheme="minorHAnsi" w:hAnsiTheme="minorHAnsi" w:cstheme="minorHAnsi"/>
          <w:sz w:val="20"/>
          <w:szCs w:val="20"/>
        </w:rPr>
        <w:t xml:space="preserve"> </w:t>
      </w:r>
      <w:r w:rsidR="00554487" w:rsidRPr="009545D7">
        <w:rPr>
          <w:rFonts w:asciiTheme="minorHAnsi" w:hAnsiTheme="minorHAnsi" w:cstheme="minorHAnsi"/>
          <w:sz w:val="20"/>
          <w:szCs w:val="20"/>
        </w:rPr>
        <w:t xml:space="preserve">все тело [время от времени] покрывается </w:t>
      </w:r>
      <w:r w:rsidR="00E220E4" w:rsidRPr="00E220E4">
        <w:rPr>
          <w:rFonts w:asciiTheme="minorHAnsi" w:hAnsiTheme="minorHAnsi" w:cstheme="minorHAnsi"/>
          <w:sz w:val="20"/>
          <w:szCs w:val="20"/>
        </w:rPr>
        <w:t>“</w:t>
      </w:r>
      <w:r w:rsidR="00554487" w:rsidRPr="009545D7">
        <w:rPr>
          <w:rFonts w:asciiTheme="minorHAnsi" w:hAnsiTheme="minorHAnsi" w:cstheme="minorHAnsi"/>
          <w:sz w:val="20"/>
          <w:szCs w:val="20"/>
        </w:rPr>
        <w:t>гусиной кожей</w:t>
      </w:r>
      <w:r w:rsidR="00E220E4" w:rsidRPr="00E220E4">
        <w:rPr>
          <w:rFonts w:asciiTheme="minorHAnsi" w:hAnsiTheme="minorHAnsi" w:cstheme="minorHAnsi"/>
          <w:sz w:val="20"/>
          <w:szCs w:val="20"/>
        </w:rPr>
        <w:t>”</w:t>
      </w:r>
      <w:r w:rsidR="00554487" w:rsidRPr="009545D7">
        <w:rPr>
          <w:rFonts w:asciiTheme="minorHAnsi" w:hAnsiTheme="minorHAnsi" w:cstheme="minorHAnsi"/>
          <w:sz w:val="20"/>
          <w:szCs w:val="20"/>
        </w:rPr>
        <w:t>, в теле [ощущается] тяжесть, одол</w:t>
      </w:r>
      <w:r w:rsidR="00554487" w:rsidRPr="009545D7">
        <w:rPr>
          <w:rFonts w:asciiTheme="minorHAnsi" w:hAnsiTheme="minorHAnsi" w:cstheme="minorHAnsi"/>
          <w:sz w:val="20"/>
          <w:szCs w:val="20"/>
        </w:rPr>
        <w:t>е</w:t>
      </w:r>
      <w:r w:rsidR="00554487" w:rsidRPr="009545D7">
        <w:rPr>
          <w:rFonts w:asciiTheme="minorHAnsi" w:hAnsiTheme="minorHAnsi" w:cstheme="minorHAnsi"/>
          <w:sz w:val="20"/>
          <w:szCs w:val="20"/>
        </w:rPr>
        <w:t xml:space="preserve">вает лень, уменьшаются силы, будут боли и колики в диафрагме, спине и в области ребер, </w:t>
      </w:r>
      <w:r w:rsidR="00E24A38" w:rsidRPr="009545D7">
        <w:rPr>
          <w:rFonts w:asciiTheme="minorHAnsi" w:hAnsiTheme="minorHAnsi" w:cstheme="minorHAnsi"/>
          <w:sz w:val="20"/>
          <w:szCs w:val="20"/>
        </w:rPr>
        <w:t>[причем больному] кажется, что массаж позвоночника приносит облегчение, стягивает мышцы спины, отха</w:t>
      </w:r>
      <w:r w:rsidR="00E24A38" w:rsidRPr="009545D7">
        <w:rPr>
          <w:rFonts w:asciiTheme="minorHAnsi" w:hAnsiTheme="minorHAnsi" w:cstheme="minorHAnsi"/>
          <w:sz w:val="20"/>
          <w:szCs w:val="20"/>
        </w:rPr>
        <w:t>р</w:t>
      </w:r>
      <w:r w:rsidR="00E24A38" w:rsidRPr="009545D7">
        <w:rPr>
          <w:rFonts w:asciiTheme="minorHAnsi" w:hAnsiTheme="minorHAnsi" w:cstheme="minorHAnsi"/>
          <w:sz w:val="20"/>
          <w:szCs w:val="20"/>
        </w:rPr>
        <w:t>киваются мокроты, имеющие из-за примеси крови темно-красный цвет, будут боли в почках, поясн</w:t>
      </w:r>
      <w:r w:rsidR="00E24A38" w:rsidRPr="009545D7">
        <w:rPr>
          <w:rFonts w:asciiTheme="minorHAnsi" w:hAnsiTheme="minorHAnsi" w:cstheme="minorHAnsi"/>
          <w:sz w:val="20"/>
          <w:szCs w:val="20"/>
        </w:rPr>
        <w:t>и</w:t>
      </w:r>
      <w:r w:rsidR="00E24A38" w:rsidRPr="009545D7">
        <w:rPr>
          <w:rFonts w:asciiTheme="minorHAnsi" w:hAnsiTheme="minorHAnsi" w:cstheme="minorHAnsi"/>
          <w:sz w:val="20"/>
          <w:szCs w:val="20"/>
        </w:rPr>
        <w:t>це, в складках бедер, в суставах, икроножных мышцах и т.п.</w:t>
      </w:r>
      <w:r w:rsidR="00631CA0" w:rsidRPr="009545D7">
        <w:rPr>
          <w:rFonts w:asciiTheme="minorHAnsi" w:hAnsiTheme="minorHAnsi" w:cstheme="minorHAnsi"/>
          <w:sz w:val="20"/>
          <w:szCs w:val="20"/>
        </w:rPr>
        <w:t>, которые не имеют определенной [лок</w:t>
      </w:r>
      <w:r w:rsidR="00631CA0" w:rsidRPr="009545D7">
        <w:rPr>
          <w:rFonts w:asciiTheme="minorHAnsi" w:hAnsiTheme="minorHAnsi" w:cstheme="minorHAnsi"/>
          <w:sz w:val="20"/>
          <w:szCs w:val="20"/>
        </w:rPr>
        <w:t>а</w:t>
      </w:r>
      <w:r w:rsidR="00631CA0" w:rsidRPr="009545D7">
        <w:rPr>
          <w:rFonts w:asciiTheme="minorHAnsi" w:hAnsiTheme="minorHAnsi" w:cstheme="minorHAnsi"/>
          <w:sz w:val="20"/>
          <w:szCs w:val="20"/>
        </w:rPr>
        <w:t>лизации или] меняют локализацию, [время от времени возникает] тошнота; в частности</w:t>
      </w:r>
      <w:r w:rsidR="00371CEB" w:rsidRPr="009545D7">
        <w:rPr>
          <w:rStyle w:val="FootnoteReference"/>
          <w:rFonts w:asciiTheme="minorHAnsi" w:hAnsiTheme="minorHAnsi" w:cstheme="minorHAnsi"/>
          <w:sz w:val="20"/>
          <w:szCs w:val="20"/>
        </w:rPr>
        <w:footnoteReference w:id="136"/>
      </w:r>
      <w:r w:rsidR="00631CA0" w:rsidRPr="009545D7">
        <w:rPr>
          <w:rFonts w:asciiTheme="minorHAnsi" w:hAnsiTheme="minorHAnsi" w:cstheme="minorHAnsi"/>
          <w:sz w:val="20"/>
          <w:szCs w:val="20"/>
        </w:rPr>
        <w:t>, при рассе</w:t>
      </w:r>
      <w:r w:rsidR="00631CA0" w:rsidRPr="009545D7">
        <w:rPr>
          <w:rFonts w:asciiTheme="minorHAnsi" w:hAnsiTheme="minorHAnsi" w:cstheme="minorHAnsi"/>
          <w:sz w:val="20"/>
          <w:szCs w:val="20"/>
        </w:rPr>
        <w:t>и</w:t>
      </w:r>
      <w:r w:rsidR="00631CA0" w:rsidRPr="009545D7">
        <w:rPr>
          <w:rFonts w:asciiTheme="minorHAnsi" w:hAnsiTheme="minorHAnsi" w:cstheme="minorHAnsi"/>
          <w:sz w:val="20"/>
          <w:szCs w:val="20"/>
        </w:rPr>
        <w:t>вании в голову [</w:t>
      </w:r>
      <w:r w:rsidR="00631CA0" w:rsidRPr="009545D7">
        <w:rPr>
          <w:rFonts w:asciiTheme="minorHAnsi" w:hAnsiTheme="minorHAnsi" w:cstheme="minorHAnsi"/>
          <w:i/>
          <w:sz w:val="20"/>
          <w:szCs w:val="20"/>
        </w:rPr>
        <w:t>смуг-по</w:t>
      </w:r>
      <w:r w:rsidR="00631CA0" w:rsidRPr="009545D7">
        <w:rPr>
          <w:rFonts w:asciiTheme="minorHAnsi" w:hAnsiTheme="minorHAnsi" w:cstheme="minorHAnsi"/>
          <w:sz w:val="20"/>
          <w:szCs w:val="20"/>
        </w:rPr>
        <w:t>] напоминает болезнь головы</w:t>
      </w:r>
      <w:r w:rsidR="008A488F" w:rsidRPr="009545D7">
        <w:rPr>
          <w:rStyle w:val="FootnoteReference"/>
          <w:rFonts w:asciiTheme="minorHAnsi" w:hAnsiTheme="minorHAnsi" w:cstheme="minorHAnsi"/>
          <w:sz w:val="20"/>
          <w:szCs w:val="20"/>
        </w:rPr>
        <w:footnoteReference w:id="137"/>
      </w:r>
      <w:r w:rsidR="00631CA0" w:rsidRPr="009545D7">
        <w:rPr>
          <w:rFonts w:asciiTheme="minorHAnsi" w:hAnsiTheme="minorHAnsi" w:cstheme="minorHAnsi"/>
          <w:sz w:val="20"/>
          <w:szCs w:val="20"/>
        </w:rPr>
        <w:t xml:space="preserve"> – будут такие признаки как </w:t>
      </w:r>
      <w:r w:rsidR="00FC6D89" w:rsidRPr="009545D7">
        <w:rPr>
          <w:rFonts w:asciiTheme="minorHAnsi" w:hAnsiTheme="minorHAnsi" w:cstheme="minorHAnsi"/>
          <w:sz w:val="20"/>
          <w:szCs w:val="20"/>
        </w:rPr>
        <w:t>[ощущение] тяж</w:t>
      </w:r>
      <w:r w:rsidR="00FC6D89" w:rsidRPr="009545D7">
        <w:rPr>
          <w:rFonts w:asciiTheme="minorHAnsi" w:hAnsiTheme="minorHAnsi" w:cstheme="minorHAnsi"/>
          <w:sz w:val="20"/>
          <w:szCs w:val="20"/>
        </w:rPr>
        <w:t>е</w:t>
      </w:r>
      <w:r w:rsidR="00FC6D89" w:rsidRPr="009545D7">
        <w:rPr>
          <w:rFonts w:asciiTheme="minorHAnsi" w:hAnsiTheme="minorHAnsi" w:cstheme="minorHAnsi"/>
          <w:sz w:val="20"/>
          <w:szCs w:val="20"/>
        </w:rPr>
        <w:t>сти [в области] бо</w:t>
      </w:r>
      <w:r w:rsidR="00732B95" w:rsidRPr="009545D7">
        <w:rPr>
          <w:rFonts w:asciiTheme="minorHAnsi" w:hAnsiTheme="minorHAnsi" w:cstheme="minorHAnsi"/>
          <w:sz w:val="20"/>
          <w:szCs w:val="20"/>
        </w:rPr>
        <w:t>льшого родничка, боли в глазницах</w:t>
      </w:r>
      <w:r w:rsidR="00FC6D89" w:rsidRPr="009545D7">
        <w:rPr>
          <w:rFonts w:asciiTheme="minorHAnsi" w:hAnsiTheme="minorHAnsi" w:cstheme="minorHAnsi"/>
          <w:sz w:val="20"/>
          <w:szCs w:val="20"/>
        </w:rPr>
        <w:t>, непрек</w:t>
      </w:r>
      <w:r w:rsidR="00A54972" w:rsidRPr="009545D7">
        <w:rPr>
          <w:rFonts w:asciiTheme="minorHAnsi" w:hAnsiTheme="minorHAnsi" w:cstheme="minorHAnsi"/>
          <w:sz w:val="20"/>
          <w:szCs w:val="20"/>
        </w:rPr>
        <w:t>ращающиеся носовые кровотечения;</w:t>
      </w:r>
      <w:r w:rsidR="00FC6D89" w:rsidRPr="009545D7">
        <w:rPr>
          <w:rFonts w:asciiTheme="minorHAnsi" w:hAnsiTheme="minorHAnsi" w:cstheme="minorHAnsi"/>
          <w:sz w:val="20"/>
          <w:szCs w:val="20"/>
        </w:rPr>
        <w:t xml:space="preserve"> </w:t>
      </w:r>
      <w:r w:rsidR="00E564D4" w:rsidRPr="009545D7">
        <w:rPr>
          <w:rFonts w:asciiTheme="minorHAnsi" w:hAnsiTheme="minorHAnsi" w:cstheme="minorHAnsi"/>
          <w:sz w:val="20"/>
          <w:szCs w:val="20"/>
        </w:rPr>
        <w:t>[</w:t>
      </w:r>
      <w:r w:rsidR="00E564D4" w:rsidRPr="009545D7">
        <w:rPr>
          <w:rFonts w:asciiTheme="minorHAnsi" w:hAnsiTheme="minorHAnsi" w:cstheme="minorHAnsi"/>
          <w:i/>
          <w:sz w:val="20"/>
          <w:szCs w:val="20"/>
        </w:rPr>
        <w:t>смуг-по</w:t>
      </w:r>
      <w:r w:rsidR="00E564D4" w:rsidRPr="009545D7">
        <w:rPr>
          <w:rFonts w:asciiTheme="minorHAnsi" w:hAnsiTheme="minorHAnsi" w:cstheme="minorHAnsi"/>
          <w:sz w:val="20"/>
          <w:szCs w:val="20"/>
        </w:rPr>
        <w:t xml:space="preserve">], </w:t>
      </w:r>
      <w:r w:rsidR="00FC6D89" w:rsidRPr="009545D7">
        <w:rPr>
          <w:rFonts w:asciiTheme="minorHAnsi" w:hAnsiTheme="minorHAnsi" w:cstheme="minorHAnsi"/>
          <w:sz w:val="20"/>
          <w:szCs w:val="20"/>
        </w:rPr>
        <w:t>рассеива</w:t>
      </w:r>
      <w:r w:rsidR="00E564D4" w:rsidRPr="009545D7">
        <w:rPr>
          <w:rFonts w:asciiTheme="minorHAnsi" w:hAnsiTheme="minorHAnsi" w:cstheme="minorHAnsi"/>
          <w:sz w:val="20"/>
          <w:szCs w:val="20"/>
        </w:rPr>
        <w:t>ющийся</w:t>
      </w:r>
      <w:r w:rsidR="00FC6D89" w:rsidRPr="009545D7">
        <w:rPr>
          <w:rFonts w:asciiTheme="minorHAnsi" w:hAnsiTheme="minorHAnsi" w:cstheme="minorHAnsi"/>
          <w:sz w:val="20"/>
          <w:szCs w:val="20"/>
        </w:rPr>
        <w:t xml:space="preserve"> в сердце</w:t>
      </w:r>
      <w:r w:rsidR="00E564D4" w:rsidRPr="009545D7">
        <w:rPr>
          <w:rFonts w:asciiTheme="minorHAnsi" w:hAnsiTheme="minorHAnsi" w:cstheme="minorHAnsi"/>
          <w:sz w:val="20"/>
          <w:szCs w:val="20"/>
        </w:rPr>
        <w:t>,</w:t>
      </w:r>
      <w:r w:rsidR="00FC6D89" w:rsidRPr="009545D7">
        <w:rPr>
          <w:rFonts w:asciiTheme="minorHAnsi" w:hAnsiTheme="minorHAnsi" w:cstheme="minorHAnsi"/>
          <w:sz w:val="20"/>
          <w:szCs w:val="20"/>
        </w:rPr>
        <w:t xml:space="preserve"> напоминает болезнь </w:t>
      </w:r>
      <w:r w:rsidR="00FC6D89" w:rsidRPr="009545D7">
        <w:rPr>
          <w:rFonts w:asciiTheme="minorHAnsi" w:hAnsiTheme="minorHAnsi" w:cstheme="minorHAnsi"/>
          <w:i/>
          <w:sz w:val="20"/>
          <w:szCs w:val="20"/>
        </w:rPr>
        <w:t>рлунг</w:t>
      </w:r>
      <w:r w:rsidR="00FC6D89" w:rsidRPr="009545D7">
        <w:rPr>
          <w:rFonts w:asciiTheme="minorHAnsi" w:hAnsiTheme="minorHAnsi" w:cstheme="minorHAnsi"/>
          <w:sz w:val="20"/>
          <w:szCs w:val="20"/>
        </w:rPr>
        <w:t xml:space="preserve"> сердца – будет депрессия, сумасш</w:t>
      </w:r>
      <w:r w:rsidR="00FC6D89" w:rsidRPr="009545D7">
        <w:rPr>
          <w:rFonts w:asciiTheme="minorHAnsi" w:hAnsiTheme="minorHAnsi" w:cstheme="minorHAnsi"/>
          <w:sz w:val="20"/>
          <w:szCs w:val="20"/>
        </w:rPr>
        <w:t>е</w:t>
      </w:r>
      <w:r w:rsidR="00FC6D89" w:rsidRPr="009545D7">
        <w:rPr>
          <w:rFonts w:asciiTheme="minorHAnsi" w:hAnsiTheme="minorHAnsi" w:cstheme="minorHAnsi"/>
          <w:sz w:val="20"/>
          <w:szCs w:val="20"/>
        </w:rPr>
        <w:t xml:space="preserve">ствие, [дрожь в] сердце, бессонница, боли [в сердце] после выпивания </w:t>
      </w:r>
      <w:r w:rsidR="00FC6D89" w:rsidRPr="009545D7">
        <w:rPr>
          <w:rFonts w:asciiTheme="minorHAnsi" w:hAnsiTheme="minorHAnsi" w:cstheme="minorHAnsi"/>
          <w:i/>
          <w:sz w:val="20"/>
          <w:szCs w:val="20"/>
        </w:rPr>
        <w:t>чханг</w:t>
      </w:r>
      <w:r w:rsidR="00FC6D89" w:rsidRPr="009545D7">
        <w:rPr>
          <w:rFonts w:asciiTheme="minorHAnsi" w:hAnsiTheme="minorHAnsi" w:cstheme="minorHAnsi"/>
          <w:sz w:val="20"/>
          <w:szCs w:val="20"/>
        </w:rPr>
        <w:t>'а, [чувство] распирания в груди, от теплой и сочной [пищи], а</w:t>
      </w:r>
      <w:r w:rsidR="00A54972" w:rsidRPr="009545D7">
        <w:rPr>
          <w:rFonts w:asciiTheme="minorHAnsi" w:hAnsiTheme="minorHAnsi" w:cstheme="minorHAnsi"/>
          <w:sz w:val="20"/>
          <w:szCs w:val="20"/>
        </w:rPr>
        <w:t xml:space="preserve"> также от прижигания пользы нет;</w:t>
      </w:r>
      <w:r w:rsidR="00FC6D89" w:rsidRPr="009545D7">
        <w:rPr>
          <w:rFonts w:asciiTheme="minorHAnsi" w:hAnsiTheme="minorHAnsi" w:cstheme="minorHAnsi"/>
          <w:sz w:val="20"/>
          <w:szCs w:val="20"/>
        </w:rPr>
        <w:t xml:space="preserve"> [</w:t>
      </w:r>
      <w:r w:rsidR="00FC6D89" w:rsidRPr="009545D7">
        <w:rPr>
          <w:rFonts w:asciiTheme="minorHAnsi" w:hAnsiTheme="minorHAnsi" w:cstheme="minorHAnsi"/>
          <w:i/>
          <w:sz w:val="20"/>
          <w:szCs w:val="20"/>
        </w:rPr>
        <w:t>смуг-по</w:t>
      </w:r>
      <w:r w:rsidR="00FC6D89" w:rsidRPr="009545D7">
        <w:rPr>
          <w:rFonts w:asciiTheme="minorHAnsi" w:hAnsiTheme="minorHAnsi" w:cstheme="minorHAnsi"/>
          <w:sz w:val="20"/>
          <w:szCs w:val="20"/>
        </w:rPr>
        <w:t xml:space="preserve">], рассеивающийся в легкие, напоминает болезнь легких – </w:t>
      </w:r>
      <w:r w:rsidR="00E564D4" w:rsidRPr="009545D7">
        <w:rPr>
          <w:rFonts w:asciiTheme="minorHAnsi" w:hAnsiTheme="minorHAnsi" w:cstheme="minorHAnsi"/>
          <w:sz w:val="20"/>
          <w:szCs w:val="20"/>
        </w:rPr>
        <w:t>будут боли в спине, постоянно отхаркиваются бордовые и бурые из-за примеси крови мокроты, от кровопусканий, лекарств и процедур, применяемых для лечения ле</w:t>
      </w:r>
      <w:r w:rsidR="00E564D4" w:rsidRPr="009545D7">
        <w:rPr>
          <w:rFonts w:asciiTheme="minorHAnsi" w:hAnsiTheme="minorHAnsi" w:cstheme="minorHAnsi"/>
          <w:sz w:val="20"/>
          <w:szCs w:val="20"/>
        </w:rPr>
        <w:t>г</w:t>
      </w:r>
      <w:r w:rsidR="00E564D4" w:rsidRPr="009545D7">
        <w:rPr>
          <w:rFonts w:asciiTheme="minorHAnsi" w:hAnsiTheme="minorHAnsi" w:cstheme="minorHAnsi"/>
          <w:sz w:val="20"/>
          <w:szCs w:val="20"/>
        </w:rPr>
        <w:t xml:space="preserve">ких, эффекта нет, а теплая и сочная </w:t>
      </w:r>
      <w:r w:rsidR="00FC6D89" w:rsidRPr="009545D7">
        <w:rPr>
          <w:rFonts w:asciiTheme="minorHAnsi" w:hAnsiTheme="minorHAnsi" w:cstheme="minorHAnsi"/>
          <w:sz w:val="20"/>
          <w:szCs w:val="20"/>
        </w:rPr>
        <w:t>[</w:t>
      </w:r>
      <w:r w:rsidR="00E564D4" w:rsidRPr="009545D7">
        <w:rPr>
          <w:rFonts w:asciiTheme="minorHAnsi" w:hAnsiTheme="minorHAnsi" w:cstheme="minorHAnsi"/>
          <w:sz w:val="20"/>
          <w:szCs w:val="20"/>
        </w:rPr>
        <w:t>пища</w:t>
      </w:r>
      <w:r w:rsidR="00FC6D89" w:rsidRPr="009545D7">
        <w:rPr>
          <w:rFonts w:asciiTheme="minorHAnsi" w:hAnsiTheme="minorHAnsi" w:cstheme="minorHAnsi"/>
          <w:sz w:val="20"/>
          <w:szCs w:val="20"/>
        </w:rPr>
        <w:t>]</w:t>
      </w:r>
      <w:r w:rsidR="00A54972" w:rsidRPr="009545D7">
        <w:rPr>
          <w:rFonts w:asciiTheme="minorHAnsi" w:hAnsiTheme="minorHAnsi" w:cstheme="minorHAnsi"/>
          <w:sz w:val="20"/>
          <w:szCs w:val="20"/>
        </w:rPr>
        <w:t xml:space="preserve"> вредит; [</w:t>
      </w:r>
      <w:r w:rsidR="00A54972" w:rsidRPr="009545D7">
        <w:rPr>
          <w:rFonts w:asciiTheme="minorHAnsi" w:hAnsiTheme="minorHAnsi" w:cstheme="minorHAnsi"/>
          <w:i/>
          <w:sz w:val="20"/>
          <w:szCs w:val="20"/>
        </w:rPr>
        <w:t>смуг-по</w:t>
      </w:r>
      <w:r w:rsidR="00A54972" w:rsidRPr="009545D7">
        <w:rPr>
          <w:rFonts w:asciiTheme="minorHAnsi" w:hAnsiTheme="minorHAnsi" w:cstheme="minorHAnsi"/>
          <w:sz w:val="20"/>
          <w:szCs w:val="20"/>
        </w:rPr>
        <w:t>], рассеивающийся в селезенку</w:t>
      </w:r>
      <w:r w:rsidR="00A54972" w:rsidRPr="009545D7">
        <w:rPr>
          <w:rStyle w:val="FootnoteReference"/>
          <w:rFonts w:asciiTheme="minorHAnsi" w:hAnsiTheme="minorHAnsi" w:cstheme="minorHAnsi"/>
          <w:sz w:val="20"/>
          <w:szCs w:val="20"/>
        </w:rPr>
        <w:footnoteReference w:id="138"/>
      </w:r>
      <w:r w:rsidR="00A54972" w:rsidRPr="009545D7">
        <w:rPr>
          <w:rFonts w:asciiTheme="minorHAnsi" w:hAnsiTheme="minorHAnsi" w:cstheme="minorHAnsi"/>
          <w:sz w:val="20"/>
          <w:szCs w:val="20"/>
        </w:rPr>
        <w:t>, напом</w:t>
      </w:r>
      <w:r w:rsidR="00A54972" w:rsidRPr="009545D7">
        <w:rPr>
          <w:rFonts w:asciiTheme="minorHAnsi" w:hAnsiTheme="minorHAnsi" w:cstheme="minorHAnsi"/>
          <w:sz w:val="20"/>
          <w:szCs w:val="20"/>
        </w:rPr>
        <w:t>и</w:t>
      </w:r>
      <w:r w:rsidR="00A54972" w:rsidRPr="009545D7">
        <w:rPr>
          <w:rFonts w:asciiTheme="minorHAnsi" w:hAnsiTheme="minorHAnsi" w:cstheme="minorHAnsi"/>
          <w:sz w:val="20"/>
          <w:szCs w:val="20"/>
        </w:rPr>
        <w:t>нает болезнь селезенки – будут колющие боли в левом боку, при согревании боли [усиливаются и больной] впадает в гнев [ –</w:t>
      </w:r>
      <w:r w:rsidR="00135EA6" w:rsidRPr="009545D7">
        <w:rPr>
          <w:rFonts w:asciiTheme="minorHAnsi" w:hAnsiTheme="minorHAnsi" w:cstheme="minorHAnsi"/>
          <w:sz w:val="20"/>
          <w:szCs w:val="20"/>
        </w:rPr>
        <w:t xml:space="preserve"> </w:t>
      </w:r>
      <w:r w:rsidR="00A54972" w:rsidRPr="009545D7">
        <w:rPr>
          <w:rFonts w:asciiTheme="minorHAnsi" w:hAnsiTheme="minorHAnsi" w:cstheme="minorHAnsi"/>
          <w:sz w:val="20"/>
          <w:szCs w:val="20"/>
        </w:rPr>
        <w:t xml:space="preserve">при этом его] лицо багровеет; </w:t>
      </w:r>
      <w:r w:rsidR="00135EA6" w:rsidRPr="009545D7">
        <w:rPr>
          <w:rFonts w:asciiTheme="minorHAnsi" w:hAnsiTheme="minorHAnsi" w:cstheme="minorHAnsi"/>
          <w:sz w:val="20"/>
          <w:szCs w:val="20"/>
        </w:rPr>
        <w:t>[</w:t>
      </w:r>
      <w:r w:rsidR="00135EA6" w:rsidRPr="009545D7">
        <w:rPr>
          <w:rFonts w:asciiTheme="minorHAnsi" w:hAnsiTheme="minorHAnsi" w:cstheme="minorHAnsi"/>
          <w:i/>
          <w:sz w:val="20"/>
          <w:szCs w:val="20"/>
        </w:rPr>
        <w:t>смуг-по</w:t>
      </w:r>
      <w:r w:rsidR="00135EA6" w:rsidRPr="009545D7">
        <w:rPr>
          <w:rFonts w:asciiTheme="minorHAnsi" w:hAnsiTheme="minorHAnsi" w:cstheme="minorHAnsi"/>
          <w:sz w:val="20"/>
          <w:szCs w:val="20"/>
        </w:rPr>
        <w:t>], рассеивающийся в почки, напом</w:t>
      </w:r>
      <w:r w:rsidR="00135EA6" w:rsidRPr="009545D7">
        <w:rPr>
          <w:rFonts w:asciiTheme="minorHAnsi" w:hAnsiTheme="minorHAnsi" w:cstheme="minorHAnsi"/>
          <w:sz w:val="20"/>
          <w:szCs w:val="20"/>
        </w:rPr>
        <w:t>и</w:t>
      </w:r>
      <w:r w:rsidR="00135EA6" w:rsidRPr="009545D7">
        <w:rPr>
          <w:rFonts w:asciiTheme="minorHAnsi" w:hAnsiTheme="minorHAnsi" w:cstheme="minorHAnsi"/>
          <w:sz w:val="20"/>
          <w:szCs w:val="20"/>
        </w:rPr>
        <w:t xml:space="preserve">нает болезнь почек – будут тяжесть в ногах, опоясывающие </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боли в пояснице, ощущение</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 xml:space="preserve"> стягивания в складках бедер и в почечных каналах, краснеет моча; при рассеивании в </w:t>
      </w:r>
      <w:r w:rsidR="00135EA6" w:rsidRPr="009545D7">
        <w:rPr>
          <w:rFonts w:asciiTheme="minorHAnsi" w:hAnsiTheme="minorHAnsi" w:cstheme="minorHAnsi"/>
          <w:i/>
          <w:sz w:val="20"/>
          <w:szCs w:val="20"/>
        </w:rPr>
        <w:t>бсам-сэ</w:t>
      </w:r>
      <w:r w:rsidR="00135EA6" w:rsidRPr="009545D7">
        <w:rPr>
          <w:rFonts w:asciiTheme="minorHAnsi" w:hAnsiTheme="minorHAnsi" w:cstheme="minorHAnsi"/>
          <w:sz w:val="20"/>
          <w:szCs w:val="20"/>
        </w:rPr>
        <w:t xml:space="preserve"> из половых органов мужчины или женщины, </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что определяется полом больного</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 xml:space="preserve">, безостановочно сочится [смесь] крови и гноя; при рассеивании в мясо и кожу </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будет такое ощущение</w:t>
      </w:r>
      <w:r w:rsidR="00A54972" w:rsidRPr="009545D7">
        <w:rPr>
          <w:rFonts w:asciiTheme="minorHAnsi" w:hAnsiTheme="minorHAnsi" w:cstheme="minorHAnsi"/>
          <w:sz w:val="20"/>
          <w:szCs w:val="20"/>
        </w:rPr>
        <w:t>]</w:t>
      </w:r>
      <w:r w:rsidR="00135EA6" w:rsidRPr="009545D7">
        <w:rPr>
          <w:rFonts w:asciiTheme="minorHAnsi" w:hAnsiTheme="minorHAnsi" w:cstheme="minorHAnsi"/>
          <w:sz w:val="20"/>
          <w:szCs w:val="20"/>
        </w:rPr>
        <w:t xml:space="preserve">, </w:t>
      </w:r>
      <w:r w:rsidR="008471E5" w:rsidRPr="009545D7">
        <w:rPr>
          <w:rFonts w:asciiTheme="minorHAnsi" w:hAnsiTheme="minorHAnsi" w:cstheme="minorHAnsi"/>
          <w:sz w:val="20"/>
          <w:szCs w:val="20"/>
        </w:rPr>
        <w:t xml:space="preserve">как </w:t>
      </w:r>
      <w:r w:rsidR="00135EA6" w:rsidRPr="009545D7">
        <w:rPr>
          <w:rFonts w:asciiTheme="minorHAnsi" w:hAnsiTheme="minorHAnsi" w:cstheme="minorHAnsi"/>
          <w:sz w:val="20"/>
          <w:szCs w:val="20"/>
        </w:rPr>
        <w:t xml:space="preserve">будто вредят </w:t>
      </w:r>
      <w:r w:rsidR="00135EA6" w:rsidRPr="009545D7">
        <w:rPr>
          <w:rFonts w:asciiTheme="minorHAnsi" w:hAnsiTheme="minorHAnsi" w:cstheme="minorHAnsi"/>
          <w:i/>
          <w:sz w:val="20"/>
          <w:szCs w:val="20"/>
        </w:rPr>
        <w:t>са-бдаг</w:t>
      </w:r>
      <w:r w:rsidR="00135EA6" w:rsidRPr="009545D7">
        <w:rPr>
          <w:rFonts w:asciiTheme="minorHAnsi" w:hAnsiTheme="minorHAnsi" w:cstheme="minorHAnsi"/>
          <w:sz w:val="20"/>
          <w:szCs w:val="20"/>
        </w:rPr>
        <w:t xml:space="preserve">'и – </w:t>
      </w:r>
      <w:r w:rsidR="008471E5" w:rsidRPr="009545D7">
        <w:rPr>
          <w:rFonts w:asciiTheme="minorHAnsi" w:hAnsiTheme="minorHAnsi" w:cstheme="minorHAnsi"/>
          <w:sz w:val="20"/>
          <w:szCs w:val="20"/>
        </w:rPr>
        <w:t>внезапно возникают боли неопределенной локализации; [</w:t>
      </w:r>
      <w:r w:rsidR="008471E5" w:rsidRPr="009545D7">
        <w:rPr>
          <w:rFonts w:asciiTheme="minorHAnsi" w:hAnsiTheme="minorHAnsi" w:cstheme="minorHAnsi"/>
          <w:i/>
          <w:sz w:val="20"/>
          <w:szCs w:val="20"/>
        </w:rPr>
        <w:t>смуг-по</w:t>
      </w:r>
      <w:r w:rsidR="008471E5" w:rsidRPr="009545D7">
        <w:rPr>
          <w:rFonts w:asciiTheme="minorHAnsi" w:hAnsiTheme="minorHAnsi" w:cstheme="minorHAnsi"/>
          <w:sz w:val="20"/>
          <w:szCs w:val="20"/>
        </w:rPr>
        <w:t>], рассеивающийся в сосуды, напоминает б</w:t>
      </w:r>
      <w:r w:rsidR="008471E5" w:rsidRPr="009545D7">
        <w:rPr>
          <w:rFonts w:asciiTheme="minorHAnsi" w:hAnsiTheme="minorHAnsi" w:cstheme="minorHAnsi"/>
          <w:sz w:val="20"/>
          <w:szCs w:val="20"/>
        </w:rPr>
        <w:t>о</w:t>
      </w:r>
      <w:r w:rsidR="008471E5" w:rsidRPr="009545D7">
        <w:rPr>
          <w:rFonts w:asciiTheme="minorHAnsi" w:hAnsiTheme="minorHAnsi" w:cstheme="minorHAnsi"/>
          <w:sz w:val="20"/>
          <w:szCs w:val="20"/>
        </w:rPr>
        <w:t xml:space="preserve">лезнь ядов – </w:t>
      </w:r>
      <w:r w:rsidR="00056F2B" w:rsidRPr="009545D7">
        <w:rPr>
          <w:rFonts w:asciiTheme="minorHAnsi" w:hAnsiTheme="minorHAnsi" w:cstheme="minorHAnsi"/>
          <w:sz w:val="20"/>
          <w:szCs w:val="20"/>
        </w:rPr>
        <w:t xml:space="preserve">сосуды вздуваются и темнеют, </w:t>
      </w:r>
      <w:r w:rsidR="00A54972" w:rsidRPr="009545D7">
        <w:rPr>
          <w:rFonts w:asciiTheme="minorHAnsi" w:hAnsiTheme="minorHAnsi" w:cstheme="minorHAnsi"/>
          <w:sz w:val="20"/>
          <w:szCs w:val="20"/>
        </w:rPr>
        <w:t>[</w:t>
      </w:r>
      <w:r w:rsidR="00056F2B" w:rsidRPr="009545D7">
        <w:rPr>
          <w:rFonts w:asciiTheme="minorHAnsi" w:hAnsiTheme="minorHAnsi" w:cstheme="minorHAnsi"/>
          <w:sz w:val="20"/>
          <w:szCs w:val="20"/>
        </w:rPr>
        <w:t xml:space="preserve">по ходу </w:t>
      </w:r>
      <w:r w:rsidR="00732B95" w:rsidRPr="009545D7">
        <w:rPr>
          <w:rFonts w:asciiTheme="minorHAnsi" w:hAnsiTheme="minorHAnsi" w:cstheme="minorHAnsi"/>
          <w:sz w:val="20"/>
          <w:szCs w:val="20"/>
        </w:rPr>
        <w:t>сосудов буду</w:t>
      </w:r>
      <w:r w:rsidR="00056F2B" w:rsidRPr="009545D7">
        <w:rPr>
          <w:rFonts w:asciiTheme="minorHAnsi" w:hAnsiTheme="minorHAnsi" w:cstheme="minorHAnsi"/>
          <w:sz w:val="20"/>
          <w:szCs w:val="20"/>
        </w:rPr>
        <w:t>т</w:t>
      </w:r>
      <w:r w:rsidR="00A54972" w:rsidRPr="009545D7">
        <w:rPr>
          <w:rFonts w:asciiTheme="minorHAnsi" w:hAnsiTheme="minorHAnsi" w:cstheme="minorHAnsi"/>
          <w:sz w:val="20"/>
          <w:szCs w:val="20"/>
        </w:rPr>
        <w:t>]</w:t>
      </w:r>
      <w:r w:rsidR="00056F2B" w:rsidRPr="009545D7">
        <w:rPr>
          <w:rFonts w:asciiTheme="minorHAnsi" w:hAnsiTheme="minorHAnsi" w:cstheme="minorHAnsi"/>
          <w:sz w:val="20"/>
          <w:szCs w:val="20"/>
        </w:rPr>
        <w:t xml:space="preserve"> онемение и отечность; [</w:t>
      </w:r>
      <w:r w:rsidR="00056F2B" w:rsidRPr="009545D7">
        <w:rPr>
          <w:rFonts w:asciiTheme="minorHAnsi" w:hAnsiTheme="minorHAnsi" w:cstheme="minorHAnsi"/>
          <w:i/>
          <w:sz w:val="20"/>
          <w:szCs w:val="20"/>
        </w:rPr>
        <w:t>смуг-по</w:t>
      </w:r>
      <w:r w:rsidR="00056F2B" w:rsidRPr="009545D7">
        <w:rPr>
          <w:rFonts w:asciiTheme="minorHAnsi" w:hAnsiTheme="minorHAnsi" w:cstheme="minorHAnsi"/>
          <w:sz w:val="20"/>
          <w:szCs w:val="20"/>
        </w:rPr>
        <w:t xml:space="preserve">], рассеивающийся в суставы, напоминает болезнь </w:t>
      </w:r>
      <w:r w:rsidR="00056F2B" w:rsidRPr="009545D7">
        <w:rPr>
          <w:rFonts w:asciiTheme="minorHAnsi" w:hAnsiTheme="minorHAnsi" w:cstheme="minorHAnsi"/>
          <w:i/>
          <w:sz w:val="20"/>
          <w:szCs w:val="20"/>
        </w:rPr>
        <w:t>грум-бу</w:t>
      </w:r>
      <w:r w:rsidR="00056F2B" w:rsidRPr="009545D7">
        <w:rPr>
          <w:rFonts w:asciiTheme="minorHAnsi" w:hAnsiTheme="minorHAnsi" w:cstheme="minorHAnsi"/>
          <w:sz w:val="20"/>
          <w:szCs w:val="20"/>
        </w:rPr>
        <w:t xml:space="preserve"> – </w:t>
      </w:r>
      <w:r w:rsidR="00A80D74" w:rsidRPr="009545D7">
        <w:rPr>
          <w:rFonts w:asciiTheme="minorHAnsi" w:hAnsiTheme="minorHAnsi" w:cstheme="minorHAnsi"/>
          <w:sz w:val="20"/>
          <w:szCs w:val="20"/>
        </w:rPr>
        <w:t>тяжело сгибать и разгибать</w:t>
      </w:r>
      <w:r w:rsidR="00056F2B" w:rsidRPr="009545D7">
        <w:rPr>
          <w:rFonts w:asciiTheme="minorHAnsi" w:hAnsiTheme="minorHAnsi" w:cstheme="minorHAnsi"/>
          <w:sz w:val="20"/>
          <w:szCs w:val="20"/>
        </w:rPr>
        <w:t xml:space="preserve"> </w:t>
      </w:r>
      <w:r w:rsidR="00A54972" w:rsidRPr="009545D7">
        <w:rPr>
          <w:rFonts w:asciiTheme="minorHAnsi" w:hAnsiTheme="minorHAnsi" w:cstheme="minorHAnsi"/>
          <w:sz w:val="20"/>
          <w:szCs w:val="20"/>
        </w:rPr>
        <w:t>[</w:t>
      </w:r>
      <w:r w:rsidR="00A80D74" w:rsidRPr="009545D7">
        <w:rPr>
          <w:rFonts w:asciiTheme="minorHAnsi" w:hAnsiTheme="minorHAnsi" w:cstheme="minorHAnsi"/>
          <w:sz w:val="20"/>
          <w:szCs w:val="20"/>
        </w:rPr>
        <w:t>конечности</w:t>
      </w:r>
      <w:r w:rsidR="00A54972" w:rsidRPr="009545D7">
        <w:rPr>
          <w:rFonts w:asciiTheme="minorHAnsi" w:hAnsiTheme="minorHAnsi" w:cstheme="minorHAnsi"/>
          <w:sz w:val="20"/>
          <w:szCs w:val="20"/>
        </w:rPr>
        <w:t>]</w:t>
      </w:r>
      <w:r w:rsidR="00A80D74" w:rsidRPr="009545D7">
        <w:rPr>
          <w:rFonts w:asciiTheme="minorHAnsi" w:hAnsiTheme="minorHAnsi" w:cstheme="minorHAnsi"/>
          <w:sz w:val="20"/>
          <w:szCs w:val="20"/>
        </w:rPr>
        <w:t>, увеличиваются головки суставов, [в теле ощущается] тяжесть, вредят чрезмерное тепло и сочные [в</w:t>
      </w:r>
      <w:r w:rsidR="00A80D74" w:rsidRPr="009545D7">
        <w:rPr>
          <w:rFonts w:asciiTheme="minorHAnsi" w:hAnsiTheme="minorHAnsi" w:cstheme="minorHAnsi"/>
          <w:sz w:val="20"/>
          <w:szCs w:val="20"/>
        </w:rPr>
        <w:t>и</w:t>
      </w:r>
      <w:r w:rsidR="00A80D74" w:rsidRPr="009545D7">
        <w:rPr>
          <w:rFonts w:asciiTheme="minorHAnsi" w:hAnsiTheme="minorHAnsi" w:cstheme="minorHAnsi"/>
          <w:sz w:val="20"/>
          <w:szCs w:val="20"/>
        </w:rPr>
        <w:t xml:space="preserve">ды пищи]; при рассеивании в позвонки позвоночника будут боли рядом с позвонками, по обе стороны [от позвоночника] стягивает мышцы спины, </w:t>
      </w:r>
      <w:r w:rsidR="007327B3" w:rsidRPr="009545D7">
        <w:rPr>
          <w:rFonts w:asciiTheme="minorHAnsi" w:hAnsiTheme="minorHAnsi" w:cstheme="minorHAnsi"/>
          <w:sz w:val="20"/>
          <w:szCs w:val="20"/>
        </w:rPr>
        <w:t>позвонки [разделяются или] раскрываются</w:t>
      </w:r>
      <w:r w:rsidR="00371CEB" w:rsidRPr="009545D7">
        <w:rPr>
          <w:rFonts w:asciiTheme="minorHAnsi" w:hAnsiTheme="minorHAnsi" w:cstheme="minorHAnsi"/>
          <w:sz w:val="20"/>
          <w:szCs w:val="20"/>
        </w:rPr>
        <w:t>,</w:t>
      </w:r>
      <w:r w:rsidR="007327B3" w:rsidRPr="009545D7">
        <w:rPr>
          <w:rFonts w:asciiTheme="minorHAnsi" w:hAnsiTheme="minorHAnsi" w:cstheme="minorHAnsi"/>
          <w:sz w:val="20"/>
          <w:szCs w:val="20"/>
        </w:rPr>
        <w:t xml:space="preserve"> [</w:t>
      </w:r>
      <w:r w:rsidR="00371CEB" w:rsidRPr="009545D7">
        <w:rPr>
          <w:rFonts w:asciiTheme="minorHAnsi" w:hAnsiTheme="minorHAnsi" w:cstheme="minorHAnsi"/>
          <w:sz w:val="20"/>
          <w:szCs w:val="20"/>
        </w:rPr>
        <w:t>причем</w:t>
      </w:r>
      <w:r w:rsidR="007327B3" w:rsidRPr="009545D7">
        <w:rPr>
          <w:rFonts w:asciiTheme="minorHAnsi" w:hAnsiTheme="minorHAnsi" w:cstheme="minorHAnsi"/>
          <w:sz w:val="20"/>
          <w:szCs w:val="20"/>
        </w:rPr>
        <w:t xml:space="preserve"> бол</w:t>
      </w:r>
      <w:r w:rsidR="007327B3" w:rsidRPr="009545D7">
        <w:rPr>
          <w:rFonts w:asciiTheme="minorHAnsi" w:hAnsiTheme="minorHAnsi" w:cstheme="minorHAnsi"/>
          <w:sz w:val="20"/>
          <w:szCs w:val="20"/>
        </w:rPr>
        <w:t>ь</w:t>
      </w:r>
      <w:r w:rsidR="007327B3" w:rsidRPr="009545D7">
        <w:rPr>
          <w:rFonts w:asciiTheme="minorHAnsi" w:hAnsiTheme="minorHAnsi" w:cstheme="minorHAnsi"/>
          <w:sz w:val="20"/>
          <w:szCs w:val="20"/>
        </w:rPr>
        <w:t>ному] кажется, что их вправление прино</w:t>
      </w:r>
      <w:r w:rsidR="00371CEB" w:rsidRPr="009545D7">
        <w:rPr>
          <w:rFonts w:asciiTheme="minorHAnsi" w:hAnsiTheme="minorHAnsi" w:cstheme="minorHAnsi"/>
          <w:sz w:val="20"/>
          <w:szCs w:val="20"/>
        </w:rPr>
        <w:t xml:space="preserve">сит пользу; резюмируя, можно сказать, </w:t>
      </w:r>
      <w:r w:rsidR="00D3668D" w:rsidRPr="009545D7">
        <w:rPr>
          <w:rFonts w:asciiTheme="minorHAnsi" w:hAnsiTheme="minorHAnsi" w:cstheme="minorHAnsi"/>
          <w:sz w:val="20"/>
          <w:szCs w:val="20"/>
        </w:rPr>
        <w:t xml:space="preserve">что, </w:t>
      </w:r>
      <w:r w:rsidR="00371CEB" w:rsidRPr="009545D7">
        <w:rPr>
          <w:rFonts w:asciiTheme="minorHAnsi" w:hAnsiTheme="minorHAnsi" w:cstheme="minorHAnsi"/>
          <w:sz w:val="20"/>
          <w:szCs w:val="20"/>
        </w:rPr>
        <w:t xml:space="preserve">если любые из подобных признаков являются следствием именно рассеивающегося </w:t>
      </w:r>
      <w:r w:rsidR="00371CEB" w:rsidRPr="009545D7">
        <w:rPr>
          <w:rFonts w:asciiTheme="minorHAnsi" w:hAnsiTheme="minorHAnsi" w:cstheme="minorHAnsi"/>
          <w:i/>
          <w:sz w:val="20"/>
          <w:szCs w:val="20"/>
        </w:rPr>
        <w:t>смуг-по</w:t>
      </w:r>
      <w:r w:rsidR="00371CEB" w:rsidRPr="009545D7">
        <w:rPr>
          <w:rFonts w:asciiTheme="minorHAnsi" w:hAnsiTheme="minorHAnsi" w:cstheme="minorHAnsi"/>
          <w:sz w:val="20"/>
          <w:szCs w:val="20"/>
        </w:rPr>
        <w:t>, то всегда им будут с</w:t>
      </w:r>
      <w:r w:rsidR="00371CEB" w:rsidRPr="009545D7">
        <w:rPr>
          <w:rFonts w:asciiTheme="minorHAnsi" w:hAnsiTheme="minorHAnsi" w:cstheme="minorHAnsi"/>
          <w:sz w:val="20"/>
          <w:szCs w:val="20"/>
        </w:rPr>
        <w:t>о</w:t>
      </w:r>
      <w:r w:rsidR="00371CEB" w:rsidRPr="009545D7">
        <w:rPr>
          <w:rFonts w:asciiTheme="minorHAnsi" w:hAnsiTheme="minorHAnsi" w:cstheme="minorHAnsi"/>
          <w:sz w:val="20"/>
          <w:szCs w:val="20"/>
        </w:rPr>
        <w:t xml:space="preserve">путствовать болезни желудка и печени, причем, что касается </w:t>
      </w:r>
      <w:r w:rsidR="000F6D24">
        <w:rPr>
          <w:rFonts w:asciiTheme="minorHAnsi" w:hAnsiTheme="minorHAnsi" w:cstheme="minorHAnsi"/>
          <w:sz w:val="20"/>
          <w:szCs w:val="20"/>
        </w:rPr>
        <w:t>очередности</w:t>
      </w:r>
      <w:r w:rsidR="00371CEB" w:rsidRPr="009545D7">
        <w:rPr>
          <w:rFonts w:asciiTheme="minorHAnsi" w:hAnsiTheme="minorHAnsi" w:cstheme="minorHAnsi"/>
          <w:sz w:val="20"/>
          <w:szCs w:val="20"/>
        </w:rPr>
        <w:t>, то вначале заболевают ж</w:t>
      </w:r>
      <w:r w:rsidR="00371CEB" w:rsidRPr="009545D7">
        <w:rPr>
          <w:rFonts w:asciiTheme="minorHAnsi" w:hAnsiTheme="minorHAnsi" w:cstheme="minorHAnsi"/>
          <w:sz w:val="20"/>
          <w:szCs w:val="20"/>
        </w:rPr>
        <w:t>е</w:t>
      </w:r>
      <w:r w:rsidR="00371CEB" w:rsidRPr="009545D7">
        <w:rPr>
          <w:rFonts w:asciiTheme="minorHAnsi" w:hAnsiTheme="minorHAnsi" w:cstheme="minorHAnsi"/>
          <w:sz w:val="20"/>
          <w:szCs w:val="20"/>
        </w:rPr>
        <w:t>лудок и печень, а уже затем появляются другие болезни – если же вначале других болезней не было, а болели только желудок и печень, тогда сомнений быть не может и появившиеся впоследствии призн</w:t>
      </w:r>
      <w:r w:rsidR="00371CEB" w:rsidRPr="009545D7">
        <w:rPr>
          <w:rFonts w:asciiTheme="minorHAnsi" w:hAnsiTheme="minorHAnsi" w:cstheme="minorHAnsi"/>
          <w:sz w:val="20"/>
          <w:szCs w:val="20"/>
        </w:rPr>
        <w:t>а</w:t>
      </w:r>
      <w:r w:rsidR="00371CEB" w:rsidRPr="009545D7">
        <w:rPr>
          <w:rFonts w:asciiTheme="minorHAnsi" w:hAnsiTheme="minorHAnsi" w:cstheme="minorHAnsi"/>
          <w:sz w:val="20"/>
          <w:szCs w:val="20"/>
        </w:rPr>
        <w:t xml:space="preserve">ки болезней являются следствием именно </w:t>
      </w:r>
      <w:r w:rsidR="00371CEB" w:rsidRPr="009545D7">
        <w:rPr>
          <w:rFonts w:asciiTheme="minorHAnsi" w:hAnsiTheme="minorHAnsi" w:cstheme="minorHAnsi"/>
          <w:i/>
          <w:sz w:val="20"/>
          <w:szCs w:val="20"/>
        </w:rPr>
        <w:t>смуг-по</w:t>
      </w:r>
      <w:r w:rsidR="00D3668D" w:rsidRPr="009545D7">
        <w:rPr>
          <w:rStyle w:val="FootnoteReference"/>
          <w:rFonts w:asciiTheme="minorHAnsi" w:hAnsiTheme="minorHAnsi" w:cstheme="minorHAnsi"/>
          <w:sz w:val="20"/>
          <w:szCs w:val="20"/>
        </w:rPr>
        <w:footnoteReference w:id="139"/>
      </w:r>
      <w:r w:rsidR="00371CEB" w:rsidRPr="009545D7">
        <w:rPr>
          <w:rFonts w:asciiTheme="minorHAnsi" w:hAnsiTheme="minorHAnsi" w:cstheme="minorHAnsi"/>
          <w:sz w:val="20"/>
          <w:szCs w:val="20"/>
        </w:rPr>
        <w:t>.</w:t>
      </w:r>
    </w:p>
    <w:p w:rsidR="00732B95" w:rsidRPr="009545D7" w:rsidRDefault="00E315EC"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[Теперь о признаках] </w:t>
      </w:r>
      <w:r w:rsidR="00E05D76" w:rsidRPr="009545D7">
        <w:rPr>
          <w:rFonts w:asciiTheme="minorHAnsi" w:hAnsiTheme="minorHAnsi" w:cstheme="minorHAnsi"/>
          <w:sz w:val="20"/>
          <w:szCs w:val="20"/>
        </w:rPr>
        <w:t>усиливающегося</w:t>
      </w:r>
      <w:r w:rsidRPr="009545D7">
        <w:rPr>
          <w:rFonts w:asciiTheme="minorHAnsi" w:hAnsiTheme="minorHAnsi" w:cstheme="minorHAnsi"/>
          <w:sz w:val="20"/>
          <w:szCs w:val="20"/>
        </w:rPr>
        <w:t xml:space="preserve">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который бывает двух [разновидностей] – с прор</w:t>
      </w:r>
      <w:r w:rsidRPr="009545D7">
        <w:rPr>
          <w:rFonts w:asciiTheme="minorHAnsi" w:hAnsiTheme="minorHAnsi" w:cstheme="minorHAnsi"/>
          <w:sz w:val="20"/>
          <w:szCs w:val="20"/>
        </w:rPr>
        <w:t>ы</w:t>
      </w:r>
      <w:r w:rsidRPr="009545D7">
        <w:rPr>
          <w:rFonts w:asciiTheme="minorHAnsi" w:hAnsiTheme="minorHAnsi" w:cstheme="minorHAnsi"/>
          <w:sz w:val="20"/>
          <w:szCs w:val="20"/>
        </w:rPr>
        <w:t>вом [крови] и без прорыва:</w:t>
      </w:r>
      <w:r w:rsidR="000F0BF2" w:rsidRPr="009545D7">
        <w:rPr>
          <w:rFonts w:asciiTheme="minorHAnsi" w:hAnsiTheme="minorHAnsi" w:cstheme="minorHAnsi"/>
          <w:sz w:val="20"/>
          <w:szCs w:val="20"/>
        </w:rPr>
        <w:t xml:space="preserve"> </w:t>
      </w:r>
      <w:r w:rsidR="00E05D76" w:rsidRPr="009545D7">
        <w:rPr>
          <w:rFonts w:asciiTheme="minorHAnsi" w:hAnsiTheme="minorHAnsi" w:cstheme="minorHAnsi"/>
          <w:sz w:val="20"/>
          <w:szCs w:val="20"/>
        </w:rPr>
        <w:t xml:space="preserve">усиливающийся </w:t>
      </w:r>
      <w:r w:rsidR="000F0BF2" w:rsidRPr="009545D7">
        <w:rPr>
          <w:rFonts w:asciiTheme="minorHAnsi" w:hAnsiTheme="minorHAnsi" w:cstheme="minorHAnsi"/>
          <w:sz w:val="20"/>
          <w:szCs w:val="20"/>
        </w:rPr>
        <w:t>[</w:t>
      </w:r>
      <w:r w:rsidR="00E05D76" w:rsidRPr="009545D7">
        <w:rPr>
          <w:rFonts w:asciiTheme="minorHAnsi" w:hAnsiTheme="minorHAnsi" w:cstheme="minorHAnsi"/>
          <w:i/>
          <w:sz w:val="20"/>
          <w:szCs w:val="20"/>
        </w:rPr>
        <w:t>смуг-по</w:t>
      </w:r>
      <w:r w:rsidR="000F0BF2" w:rsidRPr="009545D7">
        <w:rPr>
          <w:rFonts w:asciiTheme="minorHAnsi" w:hAnsiTheme="minorHAnsi" w:cstheme="minorHAnsi"/>
          <w:sz w:val="20"/>
          <w:szCs w:val="20"/>
        </w:rPr>
        <w:t>] без прорыва [по признакам] напоминает [</w:t>
      </w:r>
      <w:r w:rsidR="00E05D76" w:rsidRPr="009545D7">
        <w:rPr>
          <w:rFonts w:asciiTheme="minorHAnsi" w:hAnsiTheme="minorHAnsi" w:cstheme="minorHAnsi"/>
          <w:sz w:val="20"/>
          <w:szCs w:val="20"/>
        </w:rPr>
        <w:t>оп</w:t>
      </w:r>
      <w:r w:rsidR="00E05D76" w:rsidRPr="009545D7">
        <w:rPr>
          <w:rFonts w:asciiTheme="minorHAnsi" w:hAnsiTheme="minorHAnsi" w:cstheme="minorHAnsi"/>
          <w:sz w:val="20"/>
          <w:szCs w:val="20"/>
        </w:rPr>
        <w:t>и</w:t>
      </w:r>
      <w:r w:rsidR="00E05D76" w:rsidRPr="009545D7">
        <w:rPr>
          <w:rFonts w:asciiTheme="minorHAnsi" w:hAnsiTheme="minorHAnsi" w:cstheme="minorHAnsi"/>
          <w:sz w:val="20"/>
          <w:szCs w:val="20"/>
        </w:rPr>
        <w:t xml:space="preserve">санный выше </w:t>
      </w:r>
      <w:r w:rsidR="00E05D76" w:rsidRPr="009545D7">
        <w:rPr>
          <w:rFonts w:asciiTheme="minorHAnsi" w:hAnsiTheme="minorHAnsi" w:cstheme="minorHAnsi"/>
          <w:i/>
          <w:sz w:val="20"/>
          <w:szCs w:val="20"/>
        </w:rPr>
        <w:t>смуг-по</w:t>
      </w:r>
      <w:r w:rsidR="000F0BF2" w:rsidRPr="009545D7">
        <w:rPr>
          <w:rFonts w:asciiTheme="minorHAnsi" w:hAnsiTheme="minorHAnsi" w:cstheme="minorHAnsi"/>
          <w:sz w:val="20"/>
          <w:szCs w:val="20"/>
        </w:rPr>
        <w:t>]</w:t>
      </w:r>
      <w:r w:rsidR="00E05D76" w:rsidRPr="009545D7">
        <w:rPr>
          <w:rFonts w:asciiTheme="minorHAnsi" w:hAnsiTheme="minorHAnsi" w:cstheme="minorHAnsi"/>
          <w:sz w:val="20"/>
          <w:szCs w:val="20"/>
        </w:rPr>
        <w:t xml:space="preserve"> в стадии жара; чрезмерно усилившийся [</w:t>
      </w:r>
      <w:r w:rsidR="00E05D76" w:rsidRPr="009545D7">
        <w:rPr>
          <w:rFonts w:asciiTheme="minorHAnsi" w:hAnsiTheme="minorHAnsi" w:cstheme="minorHAnsi"/>
          <w:i/>
          <w:sz w:val="20"/>
          <w:szCs w:val="20"/>
        </w:rPr>
        <w:t>смуг-по</w:t>
      </w:r>
      <w:r w:rsidR="00E05D76" w:rsidRPr="009545D7">
        <w:rPr>
          <w:rFonts w:asciiTheme="minorHAnsi" w:hAnsiTheme="minorHAnsi" w:cstheme="minorHAnsi"/>
          <w:sz w:val="20"/>
          <w:szCs w:val="20"/>
        </w:rPr>
        <w:t xml:space="preserve"> будет] сопровождаться прос</w:t>
      </w:r>
      <w:r w:rsidR="00E05D76" w:rsidRPr="009545D7">
        <w:rPr>
          <w:rFonts w:asciiTheme="minorHAnsi" w:hAnsiTheme="minorHAnsi" w:cstheme="minorHAnsi"/>
          <w:sz w:val="20"/>
          <w:szCs w:val="20"/>
        </w:rPr>
        <w:t>а</w:t>
      </w:r>
      <w:r w:rsidR="00E05D76" w:rsidRPr="009545D7">
        <w:rPr>
          <w:rFonts w:asciiTheme="minorHAnsi" w:hAnsiTheme="minorHAnsi" w:cstheme="minorHAnsi"/>
          <w:sz w:val="20"/>
          <w:szCs w:val="20"/>
        </w:rPr>
        <w:t xml:space="preserve">чиванием </w:t>
      </w:r>
      <w:r w:rsidR="00184846" w:rsidRPr="009545D7">
        <w:rPr>
          <w:rFonts w:asciiTheme="minorHAnsi" w:hAnsiTheme="minorHAnsi" w:cstheme="minorHAnsi"/>
          <w:sz w:val="20"/>
          <w:szCs w:val="20"/>
        </w:rPr>
        <w:t>подгнившей крови – при этом, если усиливающийся [</w:t>
      </w:r>
      <w:r w:rsidR="00184846" w:rsidRPr="009545D7">
        <w:rPr>
          <w:rFonts w:asciiTheme="minorHAnsi" w:hAnsiTheme="minorHAnsi" w:cstheme="minorHAnsi"/>
          <w:i/>
          <w:sz w:val="20"/>
          <w:szCs w:val="20"/>
        </w:rPr>
        <w:t>смуг-по</w:t>
      </w:r>
      <w:r w:rsidR="00184846" w:rsidRPr="009545D7">
        <w:rPr>
          <w:rFonts w:asciiTheme="minorHAnsi" w:hAnsiTheme="minorHAnsi" w:cstheme="minorHAnsi"/>
          <w:sz w:val="20"/>
          <w:szCs w:val="20"/>
        </w:rPr>
        <w:t>] локализуется в желудке, б</w:t>
      </w:r>
      <w:r w:rsidR="00184846" w:rsidRPr="009545D7">
        <w:rPr>
          <w:rFonts w:asciiTheme="minorHAnsi" w:hAnsiTheme="minorHAnsi" w:cstheme="minorHAnsi"/>
          <w:sz w:val="20"/>
          <w:szCs w:val="20"/>
        </w:rPr>
        <w:t>у</w:t>
      </w:r>
      <w:r w:rsidR="00184846" w:rsidRPr="009545D7">
        <w:rPr>
          <w:rFonts w:asciiTheme="minorHAnsi" w:hAnsiTheme="minorHAnsi" w:cstheme="minorHAnsi"/>
          <w:sz w:val="20"/>
          <w:szCs w:val="20"/>
        </w:rPr>
        <w:lastRenderedPageBreak/>
        <w:t>дет рвота [массами цвета] разведенной сажи, если усиливающийся [</w:t>
      </w:r>
      <w:r w:rsidR="00184846" w:rsidRPr="009545D7">
        <w:rPr>
          <w:rFonts w:asciiTheme="minorHAnsi" w:hAnsiTheme="minorHAnsi" w:cstheme="minorHAnsi"/>
          <w:i/>
          <w:sz w:val="20"/>
          <w:szCs w:val="20"/>
        </w:rPr>
        <w:t>смуг-по</w:t>
      </w:r>
      <w:r w:rsidR="00184846" w:rsidRPr="009545D7">
        <w:rPr>
          <w:rFonts w:asciiTheme="minorHAnsi" w:hAnsiTheme="minorHAnsi" w:cstheme="minorHAnsi"/>
          <w:sz w:val="20"/>
          <w:szCs w:val="20"/>
        </w:rPr>
        <w:t xml:space="preserve">] локализуется в толстой кишке, кал будет [иметь примесь] черной крови, а </w:t>
      </w:r>
      <w:r w:rsidR="00B12C2A" w:rsidRPr="009545D7">
        <w:rPr>
          <w:rFonts w:asciiTheme="minorHAnsi" w:hAnsiTheme="minorHAnsi" w:cstheme="minorHAnsi"/>
          <w:sz w:val="20"/>
          <w:szCs w:val="20"/>
        </w:rPr>
        <w:t xml:space="preserve">если </w:t>
      </w:r>
      <w:r w:rsidR="00184846" w:rsidRPr="009545D7">
        <w:rPr>
          <w:rFonts w:asciiTheme="minorHAnsi" w:hAnsiTheme="minorHAnsi" w:cstheme="minorHAnsi"/>
          <w:sz w:val="20"/>
          <w:szCs w:val="20"/>
        </w:rPr>
        <w:t>усиливающийся [</w:t>
      </w:r>
      <w:r w:rsidR="00184846" w:rsidRPr="009545D7">
        <w:rPr>
          <w:rFonts w:asciiTheme="minorHAnsi" w:hAnsiTheme="minorHAnsi" w:cstheme="minorHAnsi"/>
          <w:i/>
          <w:sz w:val="20"/>
          <w:szCs w:val="20"/>
        </w:rPr>
        <w:t>смуг-по</w:t>
      </w:r>
      <w:r w:rsidR="00184846" w:rsidRPr="009545D7">
        <w:rPr>
          <w:rFonts w:asciiTheme="minorHAnsi" w:hAnsiTheme="minorHAnsi" w:cstheme="minorHAnsi"/>
          <w:sz w:val="20"/>
          <w:szCs w:val="20"/>
        </w:rPr>
        <w:t>] локализуется поср</w:t>
      </w:r>
      <w:r w:rsidR="00184846" w:rsidRPr="009545D7">
        <w:rPr>
          <w:rFonts w:asciiTheme="minorHAnsi" w:hAnsiTheme="minorHAnsi" w:cstheme="minorHAnsi"/>
          <w:sz w:val="20"/>
          <w:szCs w:val="20"/>
        </w:rPr>
        <w:t>е</w:t>
      </w:r>
      <w:r w:rsidR="00184846" w:rsidRPr="009545D7">
        <w:rPr>
          <w:rFonts w:asciiTheme="minorHAnsi" w:hAnsiTheme="minorHAnsi" w:cstheme="minorHAnsi"/>
          <w:sz w:val="20"/>
          <w:szCs w:val="20"/>
        </w:rPr>
        <w:t>дине – в тонкой кишке, то просачивание будет в обе [стороны</w:t>
      </w:r>
      <w:r w:rsidR="00184846" w:rsidRPr="009545D7">
        <w:rPr>
          <w:rStyle w:val="FootnoteReference"/>
          <w:rFonts w:asciiTheme="minorHAnsi" w:hAnsiTheme="minorHAnsi" w:cstheme="minorHAnsi"/>
          <w:sz w:val="20"/>
          <w:szCs w:val="20"/>
        </w:rPr>
        <w:footnoteReference w:id="140"/>
      </w:r>
      <w:r w:rsidR="00184846" w:rsidRPr="009545D7">
        <w:rPr>
          <w:rFonts w:asciiTheme="minorHAnsi" w:hAnsiTheme="minorHAnsi" w:cstheme="minorHAnsi"/>
          <w:sz w:val="20"/>
          <w:szCs w:val="20"/>
        </w:rPr>
        <w:t>].</w:t>
      </w:r>
    </w:p>
    <w:p w:rsidR="00184846" w:rsidRPr="009545D7" w:rsidRDefault="00D60F63"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Распирающийся</w:t>
      </w:r>
      <w:r w:rsidR="00184846" w:rsidRPr="009545D7">
        <w:rPr>
          <w:rFonts w:asciiTheme="minorHAnsi" w:hAnsiTheme="minorHAnsi" w:cstheme="minorHAnsi"/>
          <w:sz w:val="20"/>
          <w:szCs w:val="20"/>
        </w:rPr>
        <w:t xml:space="preserve"> </w:t>
      </w:r>
      <w:r w:rsidR="00184846" w:rsidRPr="009545D7">
        <w:rPr>
          <w:rFonts w:asciiTheme="minorHAnsi" w:hAnsiTheme="minorHAnsi" w:cstheme="minorHAnsi"/>
          <w:i/>
          <w:sz w:val="20"/>
          <w:szCs w:val="20"/>
        </w:rPr>
        <w:t>смуг-по</w:t>
      </w:r>
      <w:r w:rsidR="00184846" w:rsidRPr="009545D7">
        <w:rPr>
          <w:rFonts w:asciiTheme="minorHAnsi" w:hAnsiTheme="minorHAnsi" w:cstheme="minorHAnsi"/>
          <w:sz w:val="20"/>
          <w:szCs w:val="20"/>
        </w:rPr>
        <w:t xml:space="preserve"> </w:t>
      </w:r>
      <w:r w:rsidR="005B2B8A" w:rsidRPr="009545D7">
        <w:rPr>
          <w:rFonts w:asciiTheme="minorHAnsi" w:hAnsiTheme="minorHAnsi" w:cstheme="minorHAnsi"/>
          <w:sz w:val="20"/>
          <w:szCs w:val="20"/>
        </w:rPr>
        <w:t>[также</w:t>
      </w:r>
      <w:r w:rsidR="00465505" w:rsidRPr="009545D7">
        <w:rPr>
          <w:rStyle w:val="FootnoteReference"/>
          <w:rFonts w:asciiTheme="minorHAnsi" w:hAnsiTheme="minorHAnsi" w:cstheme="minorHAnsi"/>
          <w:sz w:val="20"/>
          <w:szCs w:val="20"/>
        </w:rPr>
        <w:footnoteReference w:id="141"/>
      </w:r>
      <w:r w:rsidR="005B2B8A" w:rsidRPr="009545D7">
        <w:rPr>
          <w:rFonts w:asciiTheme="minorHAnsi" w:hAnsiTheme="minorHAnsi" w:cstheme="minorHAnsi"/>
          <w:sz w:val="20"/>
          <w:szCs w:val="20"/>
        </w:rPr>
        <w:t xml:space="preserve"> бывает двух разновидностей – </w:t>
      </w:r>
      <w:r w:rsidR="00B12C2A" w:rsidRPr="009545D7">
        <w:rPr>
          <w:rFonts w:asciiTheme="minorHAnsi" w:hAnsiTheme="minorHAnsi" w:cstheme="minorHAnsi"/>
          <w:sz w:val="20"/>
          <w:szCs w:val="20"/>
        </w:rPr>
        <w:t xml:space="preserve">открытой и </w:t>
      </w:r>
      <w:r w:rsidR="005B2B8A" w:rsidRPr="009545D7">
        <w:rPr>
          <w:rFonts w:asciiTheme="minorHAnsi" w:hAnsiTheme="minorHAnsi" w:cstheme="minorHAnsi"/>
          <w:sz w:val="20"/>
          <w:szCs w:val="20"/>
        </w:rPr>
        <w:t xml:space="preserve">скрытой: признаки и методы лечения открытой разновидности мало чем отличаются от общих для </w:t>
      </w:r>
      <w:r w:rsidR="005B2B8A" w:rsidRPr="009545D7">
        <w:rPr>
          <w:rFonts w:asciiTheme="minorHAnsi" w:hAnsiTheme="minorHAnsi" w:cstheme="minorHAnsi"/>
          <w:i/>
          <w:sz w:val="20"/>
          <w:szCs w:val="20"/>
        </w:rPr>
        <w:t>смуг-по</w:t>
      </w:r>
      <w:r w:rsidR="005B2B8A" w:rsidRPr="009545D7">
        <w:rPr>
          <w:rFonts w:asciiTheme="minorHAnsi" w:hAnsiTheme="minorHAnsi" w:cstheme="minorHAnsi"/>
          <w:sz w:val="20"/>
          <w:szCs w:val="20"/>
        </w:rPr>
        <w:t>, однако из-за имеющегося холода скрыта голова болезни</w:t>
      </w:r>
      <w:r w:rsidR="00907D06" w:rsidRPr="009545D7">
        <w:rPr>
          <w:rStyle w:val="FootnoteReference"/>
          <w:rFonts w:asciiTheme="minorHAnsi" w:hAnsiTheme="minorHAnsi" w:cstheme="minorHAnsi"/>
          <w:sz w:val="20"/>
          <w:szCs w:val="20"/>
        </w:rPr>
        <w:footnoteReference w:id="142"/>
      </w:r>
      <w:r w:rsidR="005B2B8A" w:rsidRPr="009545D7">
        <w:rPr>
          <w:rFonts w:asciiTheme="minorHAnsi" w:hAnsiTheme="minorHAnsi" w:cstheme="minorHAnsi"/>
          <w:sz w:val="20"/>
          <w:szCs w:val="20"/>
        </w:rPr>
        <w:t xml:space="preserve"> и </w:t>
      </w:r>
      <w:r w:rsidR="005B2B8A" w:rsidRPr="009545D7">
        <w:rPr>
          <w:rFonts w:asciiTheme="minorHAnsi" w:hAnsiTheme="minorHAnsi" w:cstheme="minorHAnsi"/>
          <w:i/>
          <w:sz w:val="20"/>
          <w:szCs w:val="20"/>
        </w:rPr>
        <w:t>смуг-по</w:t>
      </w:r>
      <w:r w:rsidR="005B2B8A" w:rsidRPr="009545D7">
        <w:rPr>
          <w:rFonts w:asciiTheme="minorHAnsi" w:hAnsiTheme="minorHAnsi" w:cstheme="minorHAnsi"/>
          <w:sz w:val="20"/>
          <w:szCs w:val="20"/>
        </w:rPr>
        <w:t xml:space="preserve"> будет проявляться лишь жаром в полых орг</w:t>
      </w:r>
      <w:r w:rsidR="005B2B8A" w:rsidRPr="009545D7">
        <w:rPr>
          <w:rFonts w:asciiTheme="minorHAnsi" w:hAnsiTheme="minorHAnsi" w:cstheme="minorHAnsi"/>
          <w:sz w:val="20"/>
          <w:szCs w:val="20"/>
        </w:rPr>
        <w:t>а</w:t>
      </w:r>
      <w:r w:rsidR="005B2B8A" w:rsidRPr="009545D7">
        <w:rPr>
          <w:rFonts w:asciiTheme="minorHAnsi" w:hAnsiTheme="minorHAnsi" w:cstheme="minorHAnsi"/>
          <w:sz w:val="20"/>
          <w:szCs w:val="20"/>
        </w:rPr>
        <w:t xml:space="preserve">нах]; </w:t>
      </w:r>
      <w:r w:rsidR="00465505" w:rsidRPr="009545D7">
        <w:rPr>
          <w:rFonts w:asciiTheme="minorHAnsi" w:hAnsiTheme="minorHAnsi" w:cstheme="minorHAnsi"/>
          <w:sz w:val="20"/>
          <w:szCs w:val="20"/>
        </w:rPr>
        <w:t>признаками скрытой [разновидности] будут</w:t>
      </w:r>
      <w:r w:rsidR="00907D06" w:rsidRPr="009545D7">
        <w:rPr>
          <w:rFonts w:asciiTheme="minorHAnsi" w:hAnsiTheme="minorHAnsi" w:cstheme="minorHAnsi"/>
          <w:sz w:val="20"/>
          <w:szCs w:val="20"/>
        </w:rPr>
        <w:t xml:space="preserve"> заглубленный пульс, зеленоватая моча, тяжесть </w:t>
      </w:r>
      <w:r w:rsidR="0055493C" w:rsidRPr="009545D7">
        <w:rPr>
          <w:rFonts w:asciiTheme="minorHAnsi" w:hAnsiTheme="minorHAnsi" w:cstheme="minorHAnsi"/>
          <w:sz w:val="20"/>
          <w:szCs w:val="20"/>
        </w:rPr>
        <w:t xml:space="preserve">в теле </w:t>
      </w:r>
      <w:r w:rsidR="00907D06" w:rsidRPr="009545D7">
        <w:rPr>
          <w:rFonts w:asciiTheme="minorHAnsi" w:hAnsiTheme="minorHAnsi" w:cstheme="minorHAnsi"/>
          <w:sz w:val="20"/>
          <w:szCs w:val="20"/>
        </w:rPr>
        <w:t>и лень, ощущение дискомфорта в желудке, боли в диафрагме и спине, снижение способности ра</w:t>
      </w:r>
      <w:r w:rsidR="00907D06" w:rsidRPr="009545D7">
        <w:rPr>
          <w:rFonts w:asciiTheme="minorHAnsi" w:hAnsiTheme="minorHAnsi" w:cstheme="minorHAnsi"/>
          <w:sz w:val="20"/>
          <w:szCs w:val="20"/>
        </w:rPr>
        <w:t>з</w:t>
      </w:r>
      <w:r w:rsidR="00907D06" w:rsidRPr="009545D7">
        <w:rPr>
          <w:rFonts w:asciiTheme="minorHAnsi" w:hAnsiTheme="minorHAnsi" w:cstheme="minorHAnsi"/>
          <w:sz w:val="20"/>
          <w:szCs w:val="20"/>
        </w:rPr>
        <w:t xml:space="preserve">личать вкусы, из-за охлаждения после потения резко возникают </w:t>
      </w:r>
      <w:r w:rsidR="00907D06" w:rsidRPr="009545D7">
        <w:rPr>
          <w:rFonts w:asciiTheme="minorHAnsi" w:hAnsiTheme="minorHAnsi" w:cstheme="minorHAnsi"/>
          <w:i/>
          <w:sz w:val="20"/>
          <w:szCs w:val="20"/>
        </w:rPr>
        <w:t>гланг-тхабс</w:t>
      </w:r>
      <w:r w:rsidR="00907D06" w:rsidRPr="009545D7">
        <w:rPr>
          <w:rFonts w:asciiTheme="minorHAnsi" w:hAnsiTheme="minorHAnsi" w:cstheme="minorHAnsi"/>
          <w:sz w:val="20"/>
          <w:szCs w:val="20"/>
        </w:rPr>
        <w:t>'ы, плохо переваривается [пища], от теплых диеты и образа жизни наступает улучшение, [</w:t>
      </w:r>
      <w:r w:rsidR="004D442B" w:rsidRPr="009545D7">
        <w:rPr>
          <w:rFonts w:asciiTheme="minorHAnsi" w:hAnsiTheme="minorHAnsi" w:cstheme="minorHAnsi"/>
          <w:sz w:val="20"/>
          <w:szCs w:val="20"/>
        </w:rPr>
        <w:t>постоянно присутствует ощущение</w:t>
      </w:r>
      <w:r w:rsidR="00907D06" w:rsidRPr="009545D7">
        <w:rPr>
          <w:rFonts w:asciiTheme="minorHAnsi" w:hAnsiTheme="minorHAnsi" w:cstheme="minorHAnsi"/>
          <w:sz w:val="20"/>
          <w:szCs w:val="20"/>
        </w:rPr>
        <w:t>]</w:t>
      </w:r>
      <w:r w:rsidR="004D442B" w:rsidRPr="009545D7">
        <w:rPr>
          <w:rFonts w:asciiTheme="minorHAnsi" w:hAnsiTheme="minorHAnsi" w:cstheme="minorHAnsi"/>
          <w:sz w:val="20"/>
          <w:szCs w:val="20"/>
        </w:rPr>
        <w:t xml:space="preserve"> переполнения желудка, особым [признаком будет наличие] сухого кала.</w:t>
      </w:r>
    </w:p>
    <w:p w:rsidR="004D442B" w:rsidRPr="009545D7" w:rsidRDefault="00EF5F25"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w:t>
      </w:r>
      <w:r w:rsidR="004D442B" w:rsidRPr="009545D7">
        <w:rPr>
          <w:rFonts w:asciiTheme="minorHAnsi" w:hAnsiTheme="minorHAnsi" w:cstheme="minorHAnsi"/>
          <w:sz w:val="20"/>
          <w:szCs w:val="20"/>
        </w:rPr>
        <w:t>О признаках с</w:t>
      </w:r>
      <w:r w:rsidR="00D769D9" w:rsidRPr="009545D7">
        <w:rPr>
          <w:rFonts w:asciiTheme="minorHAnsi" w:hAnsiTheme="minorHAnsi" w:cstheme="minorHAnsi"/>
          <w:sz w:val="20"/>
          <w:szCs w:val="20"/>
        </w:rPr>
        <w:t>катывающегося</w:t>
      </w:r>
      <w:r w:rsidRPr="009545D7">
        <w:rPr>
          <w:rFonts w:asciiTheme="minorHAnsi" w:hAnsiTheme="minorHAnsi" w:cstheme="minorHAnsi"/>
          <w:sz w:val="20"/>
          <w:szCs w:val="20"/>
        </w:rPr>
        <w:t>]</w:t>
      </w:r>
      <w:r w:rsidR="004D442B" w:rsidRPr="009545D7">
        <w:rPr>
          <w:rFonts w:asciiTheme="minorHAnsi" w:hAnsiTheme="minorHAnsi" w:cstheme="minorHAnsi"/>
          <w:sz w:val="20"/>
          <w:szCs w:val="20"/>
        </w:rPr>
        <w:t xml:space="preserve"> </w:t>
      </w:r>
      <w:r w:rsidR="004D442B" w:rsidRPr="009545D7">
        <w:rPr>
          <w:rFonts w:asciiTheme="minorHAnsi" w:hAnsiTheme="minorHAnsi" w:cstheme="minorHAnsi"/>
          <w:i/>
          <w:sz w:val="20"/>
          <w:szCs w:val="20"/>
        </w:rPr>
        <w:t>смуг-по</w:t>
      </w:r>
      <w:r w:rsidR="00C677A3" w:rsidRPr="009545D7">
        <w:rPr>
          <w:rFonts w:asciiTheme="minorHAnsi" w:hAnsiTheme="minorHAnsi" w:cstheme="minorHAnsi"/>
          <w:sz w:val="20"/>
          <w:szCs w:val="20"/>
        </w:rPr>
        <w:t>, которые</w:t>
      </w:r>
      <w:r w:rsidRPr="009545D7">
        <w:rPr>
          <w:rFonts w:asciiTheme="minorHAnsi" w:hAnsiTheme="minorHAnsi" w:cstheme="minorHAnsi"/>
          <w:sz w:val="20"/>
          <w:szCs w:val="20"/>
        </w:rPr>
        <w:t xml:space="preserve"> [</w:t>
      </w:r>
      <w:r w:rsidR="0055493C">
        <w:rPr>
          <w:rFonts w:asciiTheme="minorHAnsi" w:hAnsiTheme="minorHAnsi" w:cstheme="minorHAnsi"/>
          <w:sz w:val="20"/>
          <w:szCs w:val="20"/>
        </w:rPr>
        <w:t>возникают</w:t>
      </w:r>
      <w:r w:rsidR="00C677A3" w:rsidRPr="009545D7">
        <w:rPr>
          <w:rFonts w:asciiTheme="minorHAnsi" w:hAnsiTheme="minorHAnsi" w:cstheme="minorHAnsi"/>
          <w:sz w:val="20"/>
          <w:szCs w:val="20"/>
        </w:rPr>
        <w:t xml:space="preserve"> при</w:t>
      </w:r>
      <w:r w:rsidRPr="009545D7">
        <w:rPr>
          <w:rFonts w:asciiTheme="minorHAnsi" w:hAnsiTheme="minorHAnsi" w:cstheme="minorHAnsi"/>
          <w:sz w:val="20"/>
          <w:szCs w:val="20"/>
        </w:rPr>
        <w:t>] скатыва</w:t>
      </w:r>
      <w:r w:rsidR="00C677A3" w:rsidRPr="009545D7">
        <w:rPr>
          <w:rFonts w:asciiTheme="minorHAnsi" w:hAnsiTheme="minorHAnsi" w:cstheme="minorHAnsi"/>
          <w:sz w:val="20"/>
          <w:szCs w:val="20"/>
        </w:rPr>
        <w:t xml:space="preserve">нии </w:t>
      </w:r>
      <w:r w:rsidRPr="009545D7">
        <w:rPr>
          <w:rFonts w:asciiTheme="minorHAnsi" w:hAnsiTheme="minorHAnsi" w:cstheme="minorHAnsi"/>
          <w:i/>
          <w:sz w:val="20"/>
          <w:szCs w:val="20"/>
        </w:rPr>
        <w:t>скран</w:t>
      </w:r>
      <w:r w:rsidRPr="009545D7">
        <w:rPr>
          <w:rFonts w:asciiTheme="minorHAnsi" w:hAnsiTheme="minorHAnsi" w:cstheme="minorHAnsi"/>
          <w:sz w:val="20"/>
          <w:szCs w:val="20"/>
        </w:rPr>
        <w:t>’а</w:t>
      </w:r>
      <w:r w:rsidR="00C677A3" w:rsidRPr="009545D7">
        <w:rPr>
          <w:rStyle w:val="FootnoteReference"/>
          <w:rFonts w:asciiTheme="minorHAnsi" w:hAnsiTheme="minorHAnsi" w:cstheme="minorHAnsi"/>
          <w:sz w:val="20"/>
          <w:szCs w:val="20"/>
        </w:rPr>
        <w:footnoteReference w:id="143"/>
      </w:r>
      <w:r w:rsidRPr="009545D7">
        <w:rPr>
          <w:rFonts w:asciiTheme="minorHAnsi" w:hAnsiTheme="minorHAnsi" w:cstheme="minorHAnsi"/>
          <w:sz w:val="20"/>
          <w:szCs w:val="20"/>
        </w:rPr>
        <w:t xml:space="preserve"> в печени, селезенке, желудке, толстой [или] тонкой кишке</w:t>
      </w:r>
      <w:r w:rsidR="00896002" w:rsidRPr="009545D7">
        <w:rPr>
          <w:rStyle w:val="FootnoteReference"/>
          <w:rFonts w:asciiTheme="minorHAnsi" w:hAnsiTheme="minorHAnsi" w:cstheme="minorHAnsi"/>
          <w:sz w:val="20"/>
          <w:szCs w:val="20"/>
        </w:rPr>
        <w:footnoteReference w:id="144"/>
      </w:r>
      <w:r w:rsidRPr="009545D7">
        <w:rPr>
          <w:rFonts w:asciiTheme="minorHAnsi" w:hAnsiTheme="minorHAnsi" w:cstheme="minorHAnsi"/>
          <w:sz w:val="20"/>
          <w:szCs w:val="20"/>
        </w:rPr>
        <w:t xml:space="preserve">: </w:t>
      </w:r>
      <w:r w:rsidR="00E16AD2" w:rsidRPr="009545D7">
        <w:rPr>
          <w:rFonts w:asciiTheme="minorHAnsi" w:hAnsiTheme="minorHAnsi" w:cstheme="minorHAnsi"/>
          <w:sz w:val="20"/>
          <w:szCs w:val="20"/>
        </w:rPr>
        <w:t xml:space="preserve">[сам </w:t>
      </w:r>
      <w:r w:rsidR="00E16AD2" w:rsidRPr="009545D7">
        <w:rPr>
          <w:rFonts w:asciiTheme="minorHAnsi" w:hAnsiTheme="minorHAnsi" w:cstheme="minorHAnsi"/>
          <w:i/>
          <w:sz w:val="20"/>
          <w:szCs w:val="20"/>
        </w:rPr>
        <w:t>скран</w:t>
      </w:r>
      <w:r w:rsidR="00E16AD2" w:rsidRPr="009545D7">
        <w:rPr>
          <w:rFonts w:asciiTheme="minorHAnsi" w:hAnsiTheme="minorHAnsi" w:cstheme="minorHAnsi"/>
          <w:sz w:val="20"/>
          <w:szCs w:val="20"/>
        </w:rPr>
        <w:t xml:space="preserve"> на ощупь воспринимается] твердым и свернувшимся [подобно клубку, по месту образования </w:t>
      </w:r>
      <w:r w:rsidR="00E16AD2" w:rsidRPr="009545D7">
        <w:rPr>
          <w:rFonts w:asciiTheme="minorHAnsi" w:hAnsiTheme="minorHAnsi" w:cstheme="minorHAnsi"/>
          <w:i/>
          <w:sz w:val="20"/>
          <w:szCs w:val="20"/>
        </w:rPr>
        <w:t>скран</w:t>
      </w:r>
      <w:r w:rsidR="00E16AD2" w:rsidRPr="009545D7">
        <w:rPr>
          <w:rFonts w:asciiTheme="minorHAnsi" w:hAnsiTheme="minorHAnsi" w:cstheme="minorHAnsi"/>
          <w:sz w:val="20"/>
          <w:szCs w:val="20"/>
        </w:rPr>
        <w:t>'а ощущаются] колики и боли, при нада</w:t>
      </w:r>
      <w:r w:rsidR="00E16AD2" w:rsidRPr="009545D7">
        <w:rPr>
          <w:rFonts w:asciiTheme="minorHAnsi" w:hAnsiTheme="minorHAnsi" w:cstheme="minorHAnsi"/>
          <w:sz w:val="20"/>
          <w:szCs w:val="20"/>
        </w:rPr>
        <w:t>в</w:t>
      </w:r>
      <w:r w:rsidR="00E16AD2" w:rsidRPr="009545D7">
        <w:rPr>
          <w:rFonts w:asciiTheme="minorHAnsi" w:hAnsiTheme="minorHAnsi" w:cstheme="minorHAnsi"/>
          <w:sz w:val="20"/>
          <w:szCs w:val="20"/>
        </w:rPr>
        <w:t>ливании [</w:t>
      </w:r>
      <w:r w:rsidR="00190B06" w:rsidRPr="009545D7">
        <w:rPr>
          <w:rFonts w:asciiTheme="minorHAnsi" w:hAnsiTheme="minorHAnsi" w:cstheme="minorHAnsi"/>
          <w:sz w:val="20"/>
          <w:szCs w:val="20"/>
        </w:rPr>
        <w:t xml:space="preserve">этот </w:t>
      </w:r>
      <w:r w:rsidR="00E16AD2" w:rsidRPr="009545D7">
        <w:rPr>
          <w:rFonts w:asciiTheme="minorHAnsi" w:hAnsiTheme="minorHAnsi" w:cstheme="minorHAnsi"/>
          <w:i/>
          <w:sz w:val="20"/>
          <w:szCs w:val="20"/>
        </w:rPr>
        <w:t>скран</w:t>
      </w:r>
      <w:r w:rsidR="00E16AD2" w:rsidRPr="009545D7">
        <w:rPr>
          <w:rFonts w:asciiTheme="minorHAnsi" w:hAnsiTheme="minorHAnsi" w:cstheme="minorHAnsi"/>
          <w:sz w:val="20"/>
          <w:szCs w:val="20"/>
        </w:rPr>
        <w:t xml:space="preserve"> начинает] пульсировать</w:t>
      </w:r>
      <w:r w:rsidR="00E16AD2" w:rsidRPr="009545D7">
        <w:rPr>
          <w:rStyle w:val="FootnoteReference"/>
          <w:rFonts w:asciiTheme="minorHAnsi" w:hAnsiTheme="minorHAnsi" w:cstheme="minorHAnsi"/>
          <w:sz w:val="20"/>
          <w:szCs w:val="20"/>
        </w:rPr>
        <w:footnoteReference w:id="145"/>
      </w:r>
      <w:r w:rsidR="00315D76" w:rsidRPr="009545D7">
        <w:rPr>
          <w:rFonts w:asciiTheme="minorHAnsi" w:hAnsiTheme="minorHAnsi" w:cstheme="minorHAnsi"/>
          <w:sz w:val="20"/>
          <w:szCs w:val="20"/>
        </w:rPr>
        <w:t>;</w:t>
      </w:r>
      <w:r w:rsidR="00E16AD2" w:rsidRPr="009545D7">
        <w:rPr>
          <w:rFonts w:asciiTheme="minorHAnsi" w:hAnsiTheme="minorHAnsi" w:cstheme="minorHAnsi"/>
          <w:sz w:val="20"/>
          <w:szCs w:val="20"/>
        </w:rPr>
        <w:t xml:space="preserve"> где бы </w:t>
      </w:r>
      <w:r w:rsidR="00E16AD2" w:rsidRPr="009545D7">
        <w:rPr>
          <w:rFonts w:asciiTheme="minorHAnsi" w:hAnsiTheme="minorHAnsi" w:cstheme="minorHAnsi"/>
          <w:i/>
          <w:sz w:val="20"/>
          <w:szCs w:val="20"/>
        </w:rPr>
        <w:t>скран</w:t>
      </w:r>
      <w:r w:rsidR="00E16AD2" w:rsidRPr="009545D7">
        <w:rPr>
          <w:rFonts w:asciiTheme="minorHAnsi" w:hAnsiTheme="minorHAnsi" w:cstheme="minorHAnsi"/>
          <w:sz w:val="20"/>
          <w:szCs w:val="20"/>
        </w:rPr>
        <w:t xml:space="preserve"> </w:t>
      </w:r>
      <w:r w:rsidR="00301741" w:rsidRPr="009545D7">
        <w:rPr>
          <w:rFonts w:asciiTheme="minorHAnsi" w:hAnsiTheme="minorHAnsi" w:cstheme="minorHAnsi"/>
          <w:sz w:val="20"/>
          <w:szCs w:val="20"/>
        </w:rPr>
        <w:t>ни</w:t>
      </w:r>
      <w:r w:rsidR="00E16AD2" w:rsidRPr="009545D7">
        <w:rPr>
          <w:rFonts w:asciiTheme="minorHAnsi" w:hAnsiTheme="minorHAnsi" w:cstheme="minorHAnsi"/>
          <w:sz w:val="20"/>
          <w:szCs w:val="20"/>
        </w:rPr>
        <w:t xml:space="preserve"> возник, </w:t>
      </w:r>
      <w:r w:rsidR="00DF79B7" w:rsidRPr="009545D7">
        <w:rPr>
          <w:rFonts w:asciiTheme="minorHAnsi" w:hAnsiTheme="minorHAnsi" w:cstheme="minorHAnsi"/>
          <w:sz w:val="20"/>
          <w:szCs w:val="20"/>
        </w:rPr>
        <w:t>[</w:t>
      </w:r>
      <w:r w:rsidR="00E16AD2" w:rsidRPr="009545D7">
        <w:rPr>
          <w:rFonts w:asciiTheme="minorHAnsi" w:hAnsiTheme="minorHAnsi" w:cstheme="minorHAnsi"/>
          <w:sz w:val="20"/>
          <w:szCs w:val="20"/>
        </w:rPr>
        <w:t xml:space="preserve">по месту </w:t>
      </w:r>
      <w:r w:rsidR="00DF79B7" w:rsidRPr="009545D7">
        <w:rPr>
          <w:rFonts w:asciiTheme="minorHAnsi" w:hAnsiTheme="minorHAnsi" w:cstheme="minorHAnsi"/>
          <w:sz w:val="20"/>
          <w:szCs w:val="20"/>
        </w:rPr>
        <w:t xml:space="preserve">его </w:t>
      </w:r>
      <w:r w:rsidR="00315D76" w:rsidRPr="009545D7">
        <w:rPr>
          <w:rFonts w:asciiTheme="minorHAnsi" w:hAnsiTheme="minorHAnsi" w:cstheme="minorHAnsi"/>
          <w:sz w:val="20"/>
          <w:szCs w:val="20"/>
        </w:rPr>
        <w:t>образования</w:t>
      </w:r>
      <w:r w:rsidR="00DF79B7" w:rsidRPr="009545D7">
        <w:rPr>
          <w:rFonts w:asciiTheme="minorHAnsi" w:hAnsiTheme="minorHAnsi" w:cstheme="minorHAnsi"/>
          <w:sz w:val="20"/>
          <w:szCs w:val="20"/>
        </w:rPr>
        <w:t>]</w:t>
      </w:r>
      <w:r w:rsidR="00E16AD2" w:rsidRPr="009545D7">
        <w:rPr>
          <w:rFonts w:asciiTheme="minorHAnsi" w:hAnsiTheme="minorHAnsi" w:cstheme="minorHAnsi"/>
          <w:sz w:val="20"/>
          <w:szCs w:val="20"/>
        </w:rPr>
        <w:t xml:space="preserve"> будет жар и истощаются ткани, </w:t>
      </w:r>
      <w:r w:rsidR="004955A5" w:rsidRPr="009545D7">
        <w:rPr>
          <w:rFonts w:asciiTheme="minorHAnsi" w:hAnsiTheme="minorHAnsi" w:cstheme="minorHAnsi"/>
          <w:sz w:val="20"/>
          <w:szCs w:val="20"/>
        </w:rPr>
        <w:t>пропадает аппетит, пульс тонкий и ускоренный, моча становится красноватой</w:t>
      </w:r>
      <w:r w:rsidR="00DF79B7" w:rsidRPr="009545D7">
        <w:rPr>
          <w:rFonts w:asciiTheme="minorHAnsi" w:hAnsiTheme="minorHAnsi" w:cstheme="minorHAnsi"/>
          <w:sz w:val="20"/>
          <w:szCs w:val="20"/>
        </w:rPr>
        <w:t>;</w:t>
      </w:r>
      <w:r w:rsidR="004955A5" w:rsidRPr="009545D7">
        <w:rPr>
          <w:rFonts w:asciiTheme="minorHAnsi" w:hAnsiTheme="minorHAnsi" w:cstheme="minorHAnsi"/>
          <w:sz w:val="20"/>
          <w:szCs w:val="20"/>
        </w:rPr>
        <w:t xml:space="preserve"> </w:t>
      </w:r>
      <w:r w:rsidR="00330A02" w:rsidRPr="009545D7">
        <w:rPr>
          <w:rFonts w:asciiTheme="minorHAnsi" w:hAnsiTheme="minorHAnsi" w:cstheme="minorHAnsi"/>
          <w:sz w:val="20"/>
          <w:szCs w:val="20"/>
        </w:rPr>
        <w:t xml:space="preserve">на ранней </w:t>
      </w:r>
      <w:r w:rsidR="00DF79B7" w:rsidRPr="009545D7">
        <w:rPr>
          <w:rFonts w:asciiTheme="minorHAnsi" w:hAnsiTheme="minorHAnsi" w:cstheme="minorHAnsi"/>
          <w:sz w:val="20"/>
          <w:szCs w:val="20"/>
        </w:rPr>
        <w:t>стадии или в период формирования</w:t>
      </w:r>
      <w:r w:rsidR="00330A02" w:rsidRPr="009545D7">
        <w:rPr>
          <w:rFonts w:asciiTheme="minorHAnsi" w:hAnsiTheme="minorHAnsi" w:cstheme="minorHAnsi"/>
          <w:sz w:val="20"/>
          <w:szCs w:val="20"/>
        </w:rPr>
        <w:t xml:space="preserve"> лечение будет сложным, поскольку [этот </w:t>
      </w:r>
      <w:r w:rsidR="00330A02" w:rsidRPr="009545D7">
        <w:rPr>
          <w:rFonts w:asciiTheme="minorHAnsi" w:hAnsiTheme="minorHAnsi" w:cstheme="minorHAnsi"/>
          <w:i/>
          <w:sz w:val="20"/>
          <w:szCs w:val="20"/>
        </w:rPr>
        <w:t>скран</w:t>
      </w:r>
      <w:r w:rsidR="00330A02" w:rsidRPr="009545D7">
        <w:rPr>
          <w:rFonts w:asciiTheme="minorHAnsi" w:hAnsiTheme="minorHAnsi" w:cstheme="minorHAnsi"/>
          <w:sz w:val="20"/>
          <w:szCs w:val="20"/>
        </w:rPr>
        <w:t xml:space="preserve"> несет] большую угрозу для </w:t>
      </w:r>
      <w:r w:rsidR="00DF79B7" w:rsidRPr="009545D7">
        <w:rPr>
          <w:rFonts w:asciiTheme="minorHAnsi" w:hAnsiTheme="minorHAnsi" w:cstheme="minorHAnsi"/>
          <w:sz w:val="20"/>
          <w:szCs w:val="20"/>
        </w:rPr>
        <w:t>такого</w:t>
      </w:r>
      <w:r w:rsidR="00330A02" w:rsidRPr="009545D7">
        <w:rPr>
          <w:rFonts w:asciiTheme="minorHAnsi" w:hAnsiTheme="minorHAnsi" w:cstheme="minorHAnsi"/>
          <w:sz w:val="20"/>
          <w:szCs w:val="20"/>
        </w:rPr>
        <w:t xml:space="preserve"> [</w:t>
      </w:r>
      <w:r w:rsidR="00DF79B7" w:rsidRPr="009545D7">
        <w:rPr>
          <w:rFonts w:asciiTheme="minorHAnsi" w:hAnsiTheme="minorHAnsi" w:cstheme="minorHAnsi"/>
          <w:sz w:val="20"/>
          <w:szCs w:val="20"/>
        </w:rPr>
        <w:t>жизненно важного</w:t>
      </w:r>
      <w:r w:rsidR="00330A02" w:rsidRPr="009545D7">
        <w:rPr>
          <w:rFonts w:asciiTheme="minorHAnsi" w:hAnsiTheme="minorHAnsi" w:cstheme="minorHAnsi"/>
          <w:sz w:val="20"/>
          <w:szCs w:val="20"/>
        </w:rPr>
        <w:t xml:space="preserve"> орган</w:t>
      </w:r>
      <w:r w:rsidR="00DF79B7" w:rsidRPr="009545D7">
        <w:rPr>
          <w:rFonts w:asciiTheme="minorHAnsi" w:hAnsiTheme="minorHAnsi" w:cstheme="minorHAnsi"/>
          <w:sz w:val="20"/>
          <w:szCs w:val="20"/>
        </w:rPr>
        <w:t>а</w:t>
      </w:r>
      <w:r w:rsidR="00330A02" w:rsidRPr="009545D7">
        <w:rPr>
          <w:rFonts w:asciiTheme="minorHAnsi" w:hAnsiTheme="minorHAnsi" w:cstheme="minorHAnsi"/>
          <w:sz w:val="20"/>
          <w:szCs w:val="20"/>
        </w:rPr>
        <w:t>] как печень</w:t>
      </w:r>
      <w:r w:rsidR="0016428D" w:rsidRPr="009545D7">
        <w:rPr>
          <w:rStyle w:val="FootnoteReference"/>
          <w:rFonts w:asciiTheme="minorHAnsi" w:hAnsiTheme="minorHAnsi" w:cstheme="minorHAnsi"/>
          <w:sz w:val="20"/>
          <w:szCs w:val="20"/>
        </w:rPr>
        <w:footnoteReference w:id="146"/>
      </w:r>
      <w:r w:rsidR="00330A02" w:rsidRPr="009545D7">
        <w:rPr>
          <w:rFonts w:asciiTheme="minorHAnsi" w:hAnsiTheme="minorHAnsi" w:cstheme="minorHAnsi"/>
          <w:sz w:val="20"/>
          <w:szCs w:val="20"/>
        </w:rPr>
        <w:t>, а застарелый [</w:t>
      </w:r>
      <w:r w:rsidR="00330A02" w:rsidRPr="009545D7">
        <w:rPr>
          <w:rFonts w:asciiTheme="minorHAnsi" w:hAnsiTheme="minorHAnsi" w:cstheme="minorHAnsi"/>
          <w:i/>
          <w:sz w:val="20"/>
          <w:szCs w:val="20"/>
        </w:rPr>
        <w:t>скран</w:t>
      </w:r>
      <w:r w:rsidR="00330A02" w:rsidRPr="009545D7">
        <w:rPr>
          <w:rFonts w:asciiTheme="minorHAnsi" w:hAnsiTheme="minorHAnsi" w:cstheme="minorHAnsi"/>
          <w:sz w:val="20"/>
          <w:szCs w:val="20"/>
        </w:rPr>
        <w:t>, сопровождаемый начавшимся] нагноением</w:t>
      </w:r>
      <w:r w:rsidR="00290AB0" w:rsidRPr="009545D7">
        <w:rPr>
          <w:rStyle w:val="FootnoteReference"/>
          <w:rFonts w:asciiTheme="minorHAnsi" w:hAnsiTheme="minorHAnsi" w:cstheme="minorHAnsi"/>
          <w:sz w:val="20"/>
          <w:szCs w:val="20"/>
        </w:rPr>
        <w:footnoteReference w:id="147"/>
      </w:r>
      <w:r w:rsidR="00330A02" w:rsidRPr="009545D7">
        <w:rPr>
          <w:rFonts w:asciiTheme="minorHAnsi" w:hAnsiTheme="minorHAnsi" w:cstheme="minorHAnsi"/>
          <w:sz w:val="20"/>
          <w:szCs w:val="20"/>
        </w:rPr>
        <w:t xml:space="preserve">, легко излечивается </w:t>
      </w:r>
      <w:r w:rsidR="00190B06" w:rsidRPr="009545D7">
        <w:rPr>
          <w:rFonts w:asciiTheme="minorHAnsi" w:hAnsiTheme="minorHAnsi" w:cstheme="minorHAnsi"/>
          <w:sz w:val="20"/>
          <w:szCs w:val="20"/>
        </w:rPr>
        <w:t>[</w:t>
      </w:r>
      <w:r w:rsidR="00330A02" w:rsidRPr="009545D7">
        <w:rPr>
          <w:rFonts w:asciiTheme="minorHAnsi" w:hAnsiTheme="minorHAnsi" w:cstheme="minorHAnsi"/>
          <w:sz w:val="20"/>
          <w:szCs w:val="20"/>
        </w:rPr>
        <w:t>разрушающими и очища</w:t>
      </w:r>
      <w:r w:rsidR="00330A02" w:rsidRPr="009545D7">
        <w:rPr>
          <w:rFonts w:asciiTheme="minorHAnsi" w:hAnsiTheme="minorHAnsi" w:cstheme="minorHAnsi"/>
          <w:sz w:val="20"/>
          <w:szCs w:val="20"/>
        </w:rPr>
        <w:t>ю</w:t>
      </w:r>
      <w:r w:rsidR="00330A02" w:rsidRPr="009545D7">
        <w:rPr>
          <w:rFonts w:asciiTheme="minorHAnsi" w:hAnsiTheme="minorHAnsi" w:cstheme="minorHAnsi"/>
          <w:sz w:val="20"/>
          <w:szCs w:val="20"/>
        </w:rPr>
        <w:t>щими лекарствами</w:t>
      </w:r>
      <w:r w:rsidR="00BC1DF8" w:rsidRPr="009545D7">
        <w:rPr>
          <w:rStyle w:val="FootnoteReference"/>
          <w:rFonts w:asciiTheme="minorHAnsi" w:hAnsiTheme="minorHAnsi" w:cstheme="minorHAnsi"/>
          <w:sz w:val="20"/>
          <w:szCs w:val="20"/>
        </w:rPr>
        <w:footnoteReference w:id="148"/>
      </w:r>
      <w:r w:rsidR="00190B06" w:rsidRPr="009545D7">
        <w:rPr>
          <w:rFonts w:asciiTheme="minorHAnsi" w:hAnsiTheme="minorHAnsi" w:cstheme="minorHAnsi"/>
          <w:sz w:val="20"/>
          <w:szCs w:val="20"/>
        </w:rPr>
        <w:t>]</w:t>
      </w:r>
      <w:r w:rsidR="00330A02" w:rsidRPr="009545D7">
        <w:rPr>
          <w:rFonts w:asciiTheme="minorHAnsi" w:hAnsiTheme="minorHAnsi" w:cstheme="minorHAnsi"/>
          <w:sz w:val="20"/>
          <w:szCs w:val="20"/>
        </w:rPr>
        <w:t>, однако, если этот [</w:t>
      </w:r>
      <w:r w:rsidR="00330A02" w:rsidRPr="009545D7">
        <w:rPr>
          <w:rFonts w:asciiTheme="minorHAnsi" w:hAnsiTheme="minorHAnsi" w:cstheme="minorHAnsi"/>
          <w:i/>
          <w:sz w:val="20"/>
          <w:szCs w:val="20"/>
        </w:rPr>
        <w:t>смуг-по</w:t>
      </w:r>
      <w:r w:rsidR="00330A02" w:rsidRPr="009545D7">
        <w:rPr>
          <w:rFonts w:asciiTheme="minorHAnsi" w:hAnsiTheme="minorHAnsi" w:cstheme="minorHAnsi"/>
          <w:sz w:val="20"/>
          <w:szCs w:val="20"/>
        </w:rPr>
        <w:t xml:space="preserve">], свернувшийся в </w:t>
      </w:r>
      <w:r w:rsidR="00330A02" w:rsidRPr="009545D7">
        <w:rPr>
          <w:rFonts w:asciiTheme="minorHAnsi" w:hAnsiTheme="minorHAnsi" w:cstheme="minorHAnsi"/>
          <w:i/>
          <w:sz w:val="20"/>
          <w:szCs w:val="20"/>
        </w:rPr>
        <w:t>скран</w:t>
      </w:r>
      <w:r w:rsidR="00330A02" w:rsidRPr="009545D7">
        <w:rPr>
          <w:rFonts w:asciiTheme="minorHAnsi" w:hAnsiTheme="minorHAnsi" w:cstheme="minorHAnsi"/>
          <w:sz w:val="20"/>
          <w:szCs w:val="20"/>
        </w:rPr>
        <w:t xml:space="preserve">, </w:t>
      </w:r>
      <w:r w:rsidR="00DF79B7" w:rsidRPr="009545D7">
        <w:rPr>
          <w:rFonts w:asciiTheme="minorHAnsi" w:hAnsiTheme="minorHAnsi" w:cstheme="minorHAnsi"/>
          <w:sz w:val="20"/>
          <w:szCs w:val="20"/>
        </w:rPr>
        <w:t>[после разрушения соотве</w:t>
      </w:r>
      <w:r w:rsidR="00DF79B7" w:rsidRPr="009545D7">
        <w:rPr>
          <w:rFonts w:asciiTheme="minorHAnsi" w:hAnsiTheme="minorHAnsi" w:cstheme="minorHAnsi"/>
          <w:sz w:val="20"/>
          <w:szCs w:val="20"/>
        </w:rPr>
        <w:t>т</w:t>
      </w:r>
      <w:r w:rsidR="00DF79B7" w:rsidRPr="009545D7">
        <w:rPr>
          <w:rFonts w:asciiTheme="minorHAnsi" w:hAnsiTheme="minorHAnsi" w:cstheme="minorHAnsi"/>
          <w:sz w:val="20"/>
          <w:szCs w:val="20"/>
        </w:rPr>
        <w:t xml:space="preserve">ствующими лекарствами] </w:t>
      </w:r>
      <w:r w:rsidR="00330A02" w:rsidRPr="009545D7">
        <w:rPr>
          <w:rFonts w:asciiTheme="minorHAnsi" w:hAnsiTheme="minorHAnsi" w:cstheme="minorHAnsi"/>
          <w:sz w:val="20"/>
          <w:szCs w:val="20"/>
        </w:rPr>
        <w:t>начнет просачиваться</w:t>
      </w:r>
      <w:r w:rsidR="00DF79B7" w:rsidRPr="009545D7">
        <w:rPr>
          <w:rStyle w:val="FootnoteReference"/>
          <w:rFonts w:asciiTheme="minorHAnsi" w:hAnsiTheme="minorHAnsi" w:cstheme="minorHAnsi"/>
          <w:sz w:val="20"/>
          <w:szCs w:val="20"/>
        </w:rPr>
        <w:footnoteReference w:id="149"/>
      </w:r>
      <w:r w:rsidR="00330A02" w:rsidRPr="009545D7">
        <w:rPr>
          <w:rFonts w:asciiTheme="minorHAnsi" w:hAnsiTheme="minorHAnsi" w:cstheme="minorHAnsi"/>
          <w:sz w:val="20"/>
          <w:szCs w:val="20"/>
        </w:rPr>
        <w:t xml:space="preserve">, признаками чего будут </w:t>
      </w:r>
      <w:r w:rsidR="0016428D" w:rsidRPr="009545D7">
        <w:rPr>
          <w:rFonts w:asciiTheme="minorHAnsi" w:hAnsiTheme="minorHAnsi" w:cstheme="minorHAnsi"/>
          <w:sz w:val="20"/>
          <w:szCs w:val="20"/>
        </w:rPr>
        <w:t xml:space="preserve">отекание лица и лодыжек, а также утяжеление и выпячивание живота, на котором </w:t>
      </w:r>
      <w:r w:rsidR="00190B06" w:rsidRPr="009545D7">
        <w:rPr>
          <w:rFonts w:asciiTheme="minorHAnsi" w:hAnsiTheme="minorHAnsi" w:cstheme="minorHAnsi"/>
          <w:sz w:val="20"/>
          <w:szCs w:val="20"/>
        </w:rPr>
        <w:t>[проступ</w:t>
      </w:r>
      <w:r w:rsidR="003C704F" w:rsidRPr="009545D7">
        <w:rPr>
          <w:rFonts w:asciiTheme="minorHAnsi" w:hAnsiTheme="minorHAnsi" w:cstheme="minorHAnsi"/>
          <w:sz w:val="20"/>
          <w:szCs w:val="20"/>
        </w:rPr>
        <w:t>ит</w:t>
      </w:r>
      <w:r w:rsidR="00190B06" w:rsidRPr="009545D7">
        <w:rPr>
          <w:rFonts w:asciiTheme="minorHAnsi" w:hAnsiTheme="minorHAnsi" w:cstheme="minorHAnsi"/>
          <w:sz w:val="20"/>
          <w:szCs w:val="20"/>
        </w:rPr>
        <w:t>]</w:t>
      </w:r>
      <w:r w:rsidR="0016428D" w:rsidRPr="009545D7">
        <w:rPr>
          <w:rFonts w:asciiTheme="minorHAnsi" w:hAnsiTheme="minorHAnsi" w:cstheme="minorHAnsi"/>
          <w:sz w:val="20"/>
          <w:szCs w:val="20"/>
        </w:rPr>
        <w:t xml:space="preserve"> </w:t>
      </w:r>
      <w:r w:rsidR="00190B06" w:rsidRPr="009545D7">
        <w:rPr>
          <w:rFonts w:asciiTheme="minorHAnsi" w:hAnsiTheme="minorHAnsi" w:cstheme="minorHAnsi"/>
          <w:sz w:val="20"/>
          <w:szCs w:val="20"/>
        </w:rPr>
        <w:t>сетка сосудов</w:t>
      </w:r>
      <w:r w:rsidR="0016428D" w:rsidRPr="009545D7">
        <w:rPr>
          <w:rFonts w:asciiTheme="minorHAnsi" w:hAnsiTheme="minorHAnsi" w:cstheme="minorHAnsi"/>
          <w:sz w:val="20"/>
          <w:szCs w:val="20"/>
        </w:rPr>
        <w:t xml:space="preserve">, </w:t>
      </w:r>
      <w:r w:rsidR="00301741" w:rsidRPr="009545D7">
        <w:rPr>
          <w:rFonts w:asciiTheme="minorHAnsi" w:hAnsiTheme="minorHAnsi" w:cstheme="minorHAnsi"/>
          <w:sz w:val="20"/>
          <w:szCs w:val="20"/>
        </w:rPr>
        <w:t>[</w:t>
      </w:r>
      <w:r w:rsidR="0016428D" w:rsidRPr="009545D7">
        <w:rPr>
          <w:rFonts w:asciiTheme="minorHAnsi" w:hAnsiTheme="minorHAnsi" w:cstheme="minorHAnsi"/>
          <w:sz w:val="20"/>
          <w:szCs w:val="20"/>
        </w:rPr>
        <w:t xml:space="preserve">это </w:t>
      </w:r>
      <w:r w:rsidR="003C704F" w:rsidRPr="009545D7">
        <w:rPr>
          <w:rFonts w:asciiTheme="minorHAnsi" w:hAnsiTheme="minorHAnsi" w:cstheme="minorHAnsi"/>
          <w:sz w:val="20"/>
          <w:szCs w:val="20"/>
        </w:rPr>
        <w:t xml:space="preserve">будет </w:t>
      </w:r>
      <w:r w:rsidR="0016428D" w:rsidRPr="009545D7">
        <w:rPr>
          <w:rFonts w:asciiTheme="minorHAnsi" w:hAnsiTheme="minorHAnsi" w:cstheme="minorHAnsi"/>
          <w:sz w:val="20"/>
          <w:szCs w:val="20"/>
        </w:rPr>
        <w:t>означа</w:t>
      </w:r>
      <w:r w:rsidR="003C704F" w:rsidRPr="009545D7">
        <w:rPr>
          <w:rFonts w:asciiTheme="minorHAnsi" w:hAnsiTheme="minorHAnsi" w:cstheme="minorHAnsi"/>
          <w:sz w:val="20"/>
          <w:szCs w:val="20"/>
        </w:rPr>
        <w:t>ть</w:t>
      </w:r>
      <w:r w:rsidR="0016428D" w:rsidRPr="009545D7">
        <w:rPr>
          <w:rFonts w:asciiTheme="minorHAnsi" w:hAnsiTheme="minorHAnsi" w:cstheme="minorHAnsi"/>
          <w:sz w:val="20"/>
          <w:szCs w:val="20"/>
        </w:rPr>
        <w:t xml:space="preserve">, что </w:t>
      </w:r>
      <w:r w:rsidR="00190B06" w:rsidRPr="009545D7">
        <w:rPr>
          <w:rFonts w:asciiTheme="minorHAnsi" w:hAnsiTheme="minorHAnsi" w:cstheme="minorHAnsi"/>
          <w:sz w:val="20"/>
          <w:szCs w:val="20"/>
        </w:rPr>
        <w:t>происходит</w:t>
      </w:r>
      <w:r w:rsidR="00301741" w:rsidRPr="009545D7">
        <w:rPr>
          <w:rFonts w:asciiTheme="minorHAnsi" w:hAnsiTheme="minorHAnsi" w:cstheme="minorHAnsi"/>
          <w:sz w:val="20"/>
          <w:szCs w:val="20"/>
        </w:rPr>
        <w:t>]</w:t>
      </w:r>
      <w:r w:rsidR="00190B06" w:rsidRPr="009545D7">
        <w:rPr>
          <w:rFonts w:asciiTheme="minorHAnsi" w:hAnsiTheme="minorHAnsi" w:cstheme="minorHAnsi"/>
          <w:sz w:val="20"/>
          <w:szCs w:val="20"/>
        </w:rPr>
        <w:t xml:space="preserve"> т.н. </w:t>
      </w:r>
      <w:r w:rsidR="003C704F" w:rsidRPr="009545D7">
        <w:rPr>
          <w:rFonts w:asciiTheme="minorHAnsi" w:hAnsiTheme="minorHAnsi" w:cstheme="minorHAnsi"/>
          <w:sz w:val="20"/>
          <w:szCs w:val="20"/>
        </w:rPr>
        <w:t>“</w:t>
      </w:r>
      <w:r w:rsidR="00190B06" w:rsidRPr="009545D7">
        <w:rPr>
          <w:rFonts w:asciiTheme="minorHAnsi" w:hAnsiTheme="minorHAnsi" w:cstheme="minorHAnsi"/>
          <w:sz w:val="20"/>
          <w:szCs w:val="20"/>
        </w:rPr>
        <w:t xml:space="preserve">просачивание </w:t>
      </w:r>
      <w:r w:rsidR="00190B06" w:rsidRPr="009545D7">
        <w:rPr>
          <w:rFonts w:asciiTheme="minorHAnsi" w:hAnsiTheme="minorHAnsi" w:cstheme="minorHAnsi"/>
          <w:i/>
          <w:sz w:val="20"/>
          <w:szCs w:val="20"/>
        </w:rPr>
        <w:t>смуг-по</w:t>
      </w:r>
      <w:r w:rsidR="003C704F" w:rsidRPr="009545D7">
        <w:rPr>
          <w:rFonts w:asciiTheme="minorHAnsi" w:hAnsiTheme="minorHAnsi" w:cstheme="minorHAnsi"/>
          <w:sz w:val="20"/>
          <w:szCs w:val="20"/>
        </w:rPr>
        <w:t>”</w:t>
      </w:r>
      <w:r w:rsidR="00190B06" w:rsidRPr="009545D7">
        <w:rPr>
          <w:rFonts w:asciiTheme="minorHAnsi" w:hAnsiTheme="minorHAnsi" w:cstheme="minorHAnsi"/>
          <w:sz w:val="20"/>
          <w:szCs w:val="20"/>
        </w:rPr>
        <w:t xml:space="preserve"> и </w:t>
      </w:r>
      <w:r w:rsidR="003C704F" w:rsidRPr="009545D7">
        <w:rPr>
          <w:rFonts w:asciiTheme="minorHAnsi" w:hAnsiTheme="minorHAnsi" w:cstheme="minorHAnsi"/>
          <w:sz w:val="20"/>
          <w:szCs w:val="20"/>
        </w:rPr>
        <w:t>[в брюшной полости будет скапливаться] горячая жи</w:t>
      </w:r>
      <w:r w:rsidR="003C704F" w:rsidRPr="009545D7">
        <w:rPr>
          <w:rFonts w:asciiTheme="minorHAnsi" w:hAnsiTheme="minorHAnsi" w:cstheme="minorHAnsi"/>
          <w:sz w:val="20"/>
          <w:szCs w:val="20"/>
        </w:rPr>
        <w:t>д</w:t>
      </w:r>
      <w:r w:rsidR="003C704F" w:rsidRPr="009545D7">
        <w:rPr>
          <w:rFonts w:asciiTheme="minorHAnsi" w:hAnsiTheme="minorHAnsi" w:cstheme="minorHAnsi"/>
          <w:sz w:val="20"/>
          <w:szCs w:val="20"/>
        </w:rPr>
        <w:t>кость</w:t>
      </w:r>
      <w:r w:rsidR="00301741" w:rsidRPr="009545D7">
        <w:rPr>
          <w:rStyle w:val="FootnoteReference"/>
          <w:rFonts w:asciiTheme="minorHAnsi" w:hAnsiTheme="minorHAnsi" w:cstheme="minorHAnsi"/>
          <w:sz w:val="20"/>
          <w:szCs w:val="20"/>
        </w:rPr>
        <w:footnoteReference w:id="150"/>
      </w:r>
      <w:r w:rsidR="003A6B42" w:rsidRPr="009545D7">
        <w:rPr>
          <w:rFonts w:asciiTheme="minorHAnsi" w:hAnsiTheme="minorHAnsi" w:cstheme="minorHAnsi"/>
          <w:sz w:val="20"/>
          <w:szCs w:val="20"/>
        </w:rPr>
        <w:t>, что лечению не поддается</w:t>
      </w:r>
      <w:r w:rsidR="003C704F" w:rsidRPr="009545D7">
        <w:rPr>
          <w:rFonts w:asciiTheme="minorHAnsi" w:hAnsiTheme="minorHAnsi" w:cstheme="minorHAnsi"/>
          <w:sz w:val="20"/>
          <w:szCs w:val="20"/>
        </w:rPr>
        <w:t xml:space="preserve">, </w:t>
      </w:r>
      <w:r w:rsidR="0016428D" w:rsidRPr="009545D7">
        <w:rPr>
          <w:rFonts w:asciiTheme="minorHAnsi" w:hAnsiTheme="minorHAnsi" w:cstheme="minorHAnsi"/>
          <w:sz w:val="20"/>
          <w:szCs w:val="20"/>
        </w:rPr>
        <w:t>[</w:t>
      </w:r>
      <w:r w:rsidR="003C704F" w:rsidRPr="009545D7">
        <w:rPr>
          <w:rFonts w:asciiTheme="minorHAnsi" w:hAnsiTheme="minorHAnsi" w:cstheme="minorHAnsi"/>
          <w:sz w:val="20"/>
          <w:szCs w:val="20"/>
        </w:rPr>
        <w:t xml:space="preserve">поэтому </w:t>
      </w:r>
      <w:r w:rsidR="0016428D" w:rsidRPr="009545D7">
        <w:rPr>
          <w:rFonts w:asciiTheme="minorHAnsi" w:hAnsiTheme="minorHAnsi" w:cstheme="minorHAnsi"/>
          <w:sz w:val="20"/>
          <w:szCs w:val="20"/>
        </w:rPr>
        <w:t>от так</w:t>
      </w:r>
      <w:r w:rsidR="003C704F" w:rsidRPr="009545D7">
        <w:rPr>
          <w:rFonts w:asciiTheme="minorHAnsi" w:hAnsiTheme="minorHAnsi" w:cstheme="minorHAnsi"/>
          <w:sz w:val="20"/>
          <w:szCs w:val="20"/>
        </w:rPr>
        <w:t>их</w:t>
      </w:r>
      <w:r w:rsidR="0016428D" w:rsidRPr="009545D7">
        <w:rPr>
          <w:rFonts w:asciiTheme="minorHAnsi" w:hAnsiTheme="minorHAnsi" w:cstheme="minorHAnsi"/>
          <w:sz w:val="20"/>
          <w:szCs w:val="20"/>
        </w:rPr>
        <w:t xml:space="preserve"> больн</w:t>
      </w:r>
      <w:r w:rsidR="003C704F" w:rsidRPr="009545D7">
        <w:rPr>
          <w:rFonts w:asciiTheme="minorHAnsi" w:hAnsiTheme="minorHAnsi" w:cstheme="minorHAnsi"/>
          <w:sz w:val="20"/>
          <w:szCs w:val="20"/>
        </w:rPr>
        <w:t>ых</w:t>
      </w:r>
      <w:r w:rsidR="0016428D" w:rsidRPr="009545D7">
        <w:rPr>
          <w:rFonts w:asciiTheme="minorHAnsi" w:hAnsiTheme="minorHAnsi" w:cstheme="minorHAnsi"/>
          <w:sz w:val="20"/>
          <w:szCs w:val="20"/>
        </w:rPr>
        <w:t>]</w:t>
      </w:r>
      <w:r w:rsidR="003C704F" w:rsidRPr="009545D7">
        <w:rPr>
          <w:rFonts w:asciiTheme="minorHAnsi" w:hAnsiTheme="minorHAnsi" w:cstheme="minorHAnsi"/>
          <w:sz w:val="20"/>
          <w:szCs w:val="20"/>
        </w:rPr>
        <w:t xml:space="preserve"> следует</w:t>
      </w:r>
      <w:r w:rsidR="0016428D" w:rsidRPr="009545D7">
        <w:rPr>
          <w:rFonts w:asciiTheme="minorHAnsi" w:hAnsiTheme="minorHAnsi" w:cstheme="minorHAnsi"/>
          <w:sz w:val="20"/>
          <w:szCs w:val="20"/>
        </w:rPr>
        <w:t xml:space="preserve"> отказ</w:t>
      </w:r>
      <w:r w:rsidR="009B6735" w:rsidRPr="009545D7">
        <w:rPr>
          <w:rFonts w:asciiTheme="minorHAnsi" w:hAnsiTheme="minorHAnsi" w:cstheme="minorHAnsi"/>
          <w:sz w:val="20"/>
          <w:szCs w:val="20"/>
        </w:rPr>
        <w:t>ыв</w:t>
      </w:r>
      <w:r w:rsidR="0016428D" w:rsidRPr="009545D7">
        <w:rPr>
          <w:rFonts w:asciiTheme="minorHAnsi" w:hAnsiTheme="minorHAnsi" w:cstheme="minorHAnsi"/>
          <w:sz w:val="20"/>
          <w:szCs w:val="20"/>
        </w:rPr>
        <w:t>аться</w:t>
      </w:r>
      <w:r w:rsidR="00301741" w:rsidRPr="009545D7">
        <w:rPr>
          <w:rFonts w:asciiTheme="minorHAnsi" w:hAnsiTheme="minorHAnsi" w:cstheme="minorHAnsi"/>
          <w:sz w:val="20"/>
          <w:szCs w:val="20"/>
        </w:rPr>
        <w:t xml:space="preserve"> – если </w:t>
      </w:r>
      <w:r w:rsidR="00976158" w:rsidRPr="009545D7">
        <w:rPr>
          <w:rFonts w:asciiTheme="minorHAnsi" w:hAnsiTheme="minorHAnsi" w:cstheme="minorHAnsi"/>
          <w:sz w:val="20"/>
          <w:szCs w:val="20"/>
        </w:rPr>
        <w:t>[</w:t>
      </w:r>
      <w:r w:rsidR="00301741" w:rsidRPr="009545D7">
        <w:rPr>
          <w:rFonts w:asciiTheme="minorHAnsi" w:hAnsiTheme="minorHAnsi" w:cstheme="minorHAnsi"/>
          <w:sz w:val="20"/>
          <w:szCs w:val="20"/>
        </w:rPr>
        <w:t>хочешь понять</w:t>
      </w:r>
      <w:r w:rsidR="00976158" w:rsidRPr="009545D7">
        <w:rPr>
          <w:rFonts w:asciiTheme="minorHAnsi" w:hAnsiTheme="minorHAnsi" w:cstheme="minorHAnsi"/>
          <w:sz w:val="20"/>
          <w:szCs w:val="20"/>
        </w:rPr>
        <w:t>]</w:t>
      </w:r>
      <w:r w:rsidR="00301741" w:rsidRPr="009545D7">
        <w:rPr>
          <w:rFonts w:asciiTheme="minorHAnsi" w:hAnsiTheme="minorHAnsi" w:cstheme="minorHAnsi"/>
          <w:sz w:val="20"/>
          <w:szCs w:val="20"/>
        </w:rPr>
        <w:t xml:space="preserve">, почему </w:t>
      </w:r>
      <w:r w:rsidR="00976158" w:rsidRPr="009545D7">
        <w:rPr>
          <w:rFonts w:asciiTheme="minorHAnsi" w:hAnsiTheme="minorHAnsi" w:cstheme="minorHAnsi"/>
          <w:sz w:val="20"/>
          <w:szCs w:val="20"/>
        </w:rPr>
        <w:t>[</w:t>
      </w:r>
      <w:r w:rsidR="00301741" w:rsidRPr="009545D7">
        <w:rPr>
          <w:rFonts w:asciiTheme="minorHAnsi" w:hAnsiTheme="minorHAnsi" w:cstheme="minorHAnsi"/>
          <w:sz w:val="20"/>
          <w:szCs w:val="20"/>
        </w:rPr>
        <w:t>невозможно излечение, то знай, что</w:t>
      </w:r>
      <w:r w:rsidR="00976158" w:rsidRPr="009545D7">
        <w:rPr>
          <w:rFonts w:asciiTheme="minorHAnsi" w:hAnsiTheme="minorHAnsi" w:cstheme="minorHAnsi"/>
          <w:sz w:val="20"/>
          <w:szCs w:val="20"/>
        </w:rPr>
        <w:t>]</w:t>
      </w:r>
      <w:r w:rsidR="00301741" w:rsidRPr="009545D7">
        <w:rPr>
          <w:rFonts w:asciiTheme="minorHAnsi" w:hAnsiTheme="minorHAnsi" w:cstheme="minorHAnsi"/>
          <w:sz w:val="20"/>
          <w:szCs w:val="20"/>
        </w:rPr>
        <w:t xml:space="preserve"> </w:t>
      </w:r>
      <w:r w:rsidR="00976158" w:rsidRPr="009545D7">
        <w:rPr>
          <w:rFonts w:asciiTheme="minorHAnsi" w:hAnsiTheme="minorHAnsi" w:cstheme="minorHAnsi"/>
          <w:sz w:val="20"/>
          <w:szCs w:val="20"/>
        </w:rPr>
        <w:t xml:space="preserve">частички </w:t>
      </w:r>
      <w:r w:rsidR="00976158" w:rsidRPr="009545D7">
        <w:rPr>
          <w:rFonts w:asciiTheme="minorHAnsi" w:hAnsiTheme="minorHAnsi" w:cstheme="minorHAnsi"/>
          <w:i/>
          <w:sz w:val="20"/>
          <w:szCs w:val="20"/>
        </w:rPr>
        <w:t>скран</w:t>
      </w:r>
      <w:r w:rsidR="00976158" w:rsidRPr="009545D7">
        <w:rPr>
          <w:rFonts w:asciiTheme="minorHAnsi" w:hAnsiTheme="minorHAnsi" w:cstheme="minorHAnsi"/>
          <w:sz w:val="20"/>
          <w:szCs w:val="20"/>
        </w:rPr>
        <w:t>'а, разрушенного [соответств</w:t>
      </w:r>
      <w:r w:rsidR="00976158" w:rsidRPr="009545D7">
        <w:rPr>
          <w:rFonts w:asciiTheme="minorHAnsi" w:hAnsiTheme="minorHAnsi" w:cstheme="minorHAnsi"/>
          <w:sz w:val="20"/>
          <w:szCs w:val="20"/>
        </w:rPr>
        <w:t>у</w:t>
      </w:r>
      <w:r w:rsidR="00976158" w:rsidRPr="009545D7">
        <w:rPr>
          <w:rFonts w:asciiTheme="minorHAnsi" w:hAnsiTheme="minorHAnsi" w:cstheme="minorHAnsi"/>
          <w:sz w:val="20"/>
          <w:szCs w:val="20"/>
        </w:rPr>
        <w:t>ющими] лекарствами и т.п., скапливаются в этой жидкости, которая [из-за их наличия], несмотря на применение высушивающих лекарств, не высушивается, а остается в тонкой кишке</w:t>
      </w:r>
      <w:r w:rsidR="00976158" w:rsidRPr="009545D7">
        <w:rPr>
          <w:rStyle w:val="FootnoteReference"/>
          <w:rFonts w:asciiTheme="minorHAnsi" w:hAnsiTheme="minorHAnsi" w:cstheme="minorHAnsi"/>
          <w:sz w:val="20"/>
          <w:szCs w:val="20"/>
        </w:rPr>
        <w:footnoteReference w:id="151"/>
      </w:r>
      <w:r w:rsidR="00976158" w:rsidRPr="009545D7">
        <w:rPr>
          <w:rFonts w:asciiTheme="minorHAnsi" w:hAnsiTheme="minorHAnsi" w:cstheme="minorHAnsi"/>
          <w:sz w:val="20"/>
          <w:szCs w:val="20"/>
        </w:rPr>
        <w:t xml:space="preserve">, </w:t>
      </w:r>
      <w:r w:rsidR="00DF79B7" w:rsidRPr="009545D7">
        <w:rPr>
          <w:rFonts w:asciiTheme="minorHAnsi" w:hAnsiTheme="minorHAnsi" w:cstheme="minorHAnsi"/>
          <w:sz w:val="20"/>
          <w:szCs w:val="20"/>
        </w:rPr>
        <w:t>в то время как</w:t>
      </w:r>
      <w:r w:rsidR="00976158" w:rsidRPr="009545D7">
        <w:rPr>
          <w:rFonts w:asciiTheme="minorHAnsi" w:hAnsiTheme="minorHAnsi" w:cstheme="minorHAnsi"/>
          <w:sz w:val="20"/>
          <w:szCs w:val="20"/>
        </w:rPr>
        <w:t xml:space="preserve"> из остатков [</w:t>
      </w:r>
      <w:r w:rsidR="00976158" w:rsidRPr="009545D7">
        <w:rPr>
          <w:rFonts w:asciiTheme="minorHAnsi" w:hAnsiTheme="minorHAnsi" w:cstheme="minorHAnsi"/>
          <w:i/>
          <w:sz w:val="20"/>
          <w:szCs w:val="20"/>
        </w:rPr>
        <w:t>скран</w:t>
      </w:r>
      <w:r w:rsidR="00976158" w:rsidRPr="009545D7">
        <w:rPr>
          <w:rFonts w:asciiTheme="minorHAnsi" w:hAnsiTheme="minorHAnsi" w:cstheme="minorHAnsi"/>
          <w:sz w:val="20"/>
          <w:szCs w:val="20"/>
        </w:rPr>
        <w:t>'а в брюшную полость будет продолжаться] просачивание</w:t>
      </w:r>
      <w:r w:rsidR="00DF79B7" w:rsidRPr="009545D7">
        <w:rPr>
          <w:rFonts w:asciiTheme="minorHAnsi" w:hAnsiTheme="minorHAnsi" w:cstheme="minorHAnsi"/>
          <w:sz w:val="20"/>
          <w:szCs w:val="20"/>
        </w:rPr>
        <w:t xml:space="preserve"> [жидкости из печени]</w:t>
      </w:r>
      <w:r w:rsidR="00976158" w:rsidRPr="009545D7">
        <w:rPr>
          <w:rFonts w:asciiTheme="minorHAnsi" w:hAnsiTheme="minorHAnsi" w:cstheme="minorHAnsi"/>
          <w:sz w:val="20"/>
          <w:szCs w:val="20"/>
        </w:rPr>
        <w:t xml:space="preserve">. </w:t>
      </w:r>
    </w:p>
    <w:p w:rsidR="00976158" w:rsidRPr="009545D7" w:rsidRDefault="00E75FF1"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Причиной большинства</w:t>
      </w:r>
      <w:r w:rsidR="00896002" w:rsidRPr="009545D7">
        <w:rPr>
          <w:rFonts w:asciiTheme="minorHAnsi" w:hAnsiTheme="minorHAnsi" w:cstheme="minorHAnsi"/>
          <w:sz w:val="20"/>
          <w:szCs w:val="20"/>
        </w:rPr>
        <w:t xml:space="preserve"> внутренних болезней </w:t>
      </w:r>
      <w:r w:rsidR="0055493C">
        <w:rPr>
          <w:rFonts w:asciiTheme="minorHAnsi" w:hAnsiTheme="minorHAnsi" w:cstheme="minorHAnsi"/>
          <w:sz w:val="20"/>
          <w:szCs w:val="20"/>
        </w:rPr>
        <w:t>является</w:t>
      </w:r>
      <w:r w:rsidR="00896002" w:rsidRPr="009545D7">
        <w:rPr>
          <w:rFonts w:asciiTheme="minorHAnsi" w:hAnsiTheme="minorHAnsi" w:cstheme="minorHAnsi"/>
          <w:sz w:val="20"/>
          <w:szCs w:val="20"/>
        </w:rPr>
        <w:t xml:space="preserve"> </w:t>
      </w:r>
      <w:r w:rsidR="00896002" w:rsidRPr="009545D7">
        <w:rPr>
          <w:rFonts w:asciiTheme="minorHAnsi" w:hAnsiTheme="minorHAnsi" w:cstheme="minorHAnsi"/>
          <w:i/>
          <w:sz w:val="20"/>
          <w:szCs w:val="20"/>
        </w:rPr>
        <w:t>смуг-по</w:t>
      </w:r>
      <w:r w:rsidR="00896002" w:rsidRPr="009545D7">
        <w:rPr>
          <w:rFonts w:asciiTheme="minorHAnsi" w:hAnsiTheme="minorHAnsi" w:cstheme="minorHAnsi"/>
          <w:sz w:val="20"/>
          <w:szCs w:val="20"/>
        </w:rPr>
        <w:t xml:space="preserve"> – лекари, не обладающие опытом, или из-за </w:t>
      </w:r>
      <w:r w:rsidRPr="009545D7">
        <w:rPr>
          <w:rFonts w:asciiTheme="minorHAnsi" w:hAnsiTheme="minorHAnsi" w:cstheme="minorHAnsi"/>
          <w:sz w:val="20"/>
          <w:szCs w:val="20"/>
        </w:rPr>
        <w:t>невежества</w:t>
      </w:r>
      <w:r w:rsidR="00896002" w:rsidRPr="009545D7">
        <w:rPr>
          <w:rFonts w:asciiTheme="minorHAnsi" w:hAnsiTheme="minorHAnsi" w:cstheme="minorHAnsi"/>
          <w:sz w:val="20"/>
          <w:szCs w:val="20"/>
        </w:rPr>
        <w:t xml:space="preserve"> принимают [эту болезнь за отравление] ядами, </w:t>
      </w:r>
      <w:r w:rsidRPr="009545D7">
        <w:rPr>
          <w:rFonts w:asciiTheme="minorHAnsi" w:hAnsiTheme="minorHAnsi" w:cstheme="minorHAnsi"/>
          <w:sz w:val="20"/>
          <w:szCs w:val="20"/>
        </w:rPr>
        <w:t xml:space="preserve">некоторые принимают за жар, другие за холод, есть и такие, кто ошибочно принимает [проявления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за козни] </w:t>
      </w:r>
      <w:r w:rsidRPr="009545D7">
        <w:rPr>
          <w:rFonts w:asciiTheme="minorHAnsi" w:hAnsiTheme="minorHAnsi" w:cstheme="minorHAnsi"/>
          <w:i/>
          <w:sz w:val="20"/>
          <w:szCs w:val="20"/>
        </w:rPr>
        <w:t>са-бдаг</w:t>
      </w:r>
      <w:r w:rsidRPr="009545D7">
        <w:rPr>
          <w:rFonts w:asciiTheme="minorHAnsi" w:hAnsiTheme="minorHAnsi" w:cstheme="minorHAnsi"/>
          <w:sz w:val="20"/>
          <w:szCs w:val="20"/>
        </w:rPr>
        <w:t>'ов, п</w:t>
      </w:r>
      <w:r w:rsidRPr="009545D7">
        <w:rPr>
          <w:rFonts w:asciiTheme="minorHAnsi" w:hAnsiTheme="minorHAnsi" w:cstheme="minorHAnsi"/>
          <w:sz w:val="20"/>
          <w:szCs w:val="20"/>
        </w:rPr>
        <w:t>о</w:t>
      </w:r>
      <w:r w:rsidRPr="009545D7">
        <w:rPr>
          <w:rFonts w:asciiTheme="minorHAnsi" w:hAnsiTheme="minorHAnsi" w:cstheme="minorHAnsi"/>
          <w:sz w:val="20"/>
          <w:szCs w:val="20"/>
        </w:rPr>
        <w:t xml:space="preserve">этому при подозрении на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 xml:space="preserve"> очень важно проводить тщательное обследование.</w:t>
      </w:r>
    </w:p>
    <w:p w:rsidR="00B80230" w:rsidRPr="009545D7" w:rsidRDefault="00B8023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Методы лечения [подразделяются на общие и частные.</w:t>
      </w:r>
    </w:p>
    <w:p w:rsidR="00B80230" w:rsidRPr="009545D7" w:rsidRDefault="00B8023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Вначале речь пойдет об общих методах </w:t>
      </w:r>
      <w:r w:rsidR="006A59D1" w:rsidRPr="009545D7">
        <w:rPr>
          <w:rFonts w:asciiTheme="minorHAnsi" w:hAnsiTheme="minorHAnsi" w:cstheme="minorHAnsi"/>
          <w:sz w:val="20"/>
          <w:szCs w:val="20"/>
        </w:rPr>
        <w:t>лечения</w:t>
      </w:r>
      <w:r w:rsidRPr="009545D7">
        <w:rPr>
          <w:rFonts w:asciiTheme="minorHAnsi" w:hAnsiTheme="minorHAnsi" w:cstheme="minorHAnsi"/>
          <w:sz w:val="20"/>
          <w:szCs w:val="20"/>
        </w:rPr>
        <w:t>, которых насчитывается четыре: диета, образ жи</w:t>
      </w:r>
      <w:r w:rsidRPr="009545D7">
        <w:rPr>
          <w:rFonts w:asciiTheme="minorHAnsi" w:hAnsiTheme="minorHAnsi" w:cstheme="minorHAnsi"/>
          <w:sz w:val="20"/>
          <w:szCs w:val="20"/>
        </w:rPr>
        <w:t>з</w:t>
      </w:r>
      <w:r w:rsidRPr="009545D7">
        <w:rPr>
          <w:rFonts w:asciiTheme="minorHAnsi" w:hAnsiTheme="minorHAnsi" w:cstheme="minorHAnsi"/>
          <w:sz w:val="20"/>
          <w:szCs w:val="20"/>
        </w:rPr>
        <w:t>ни, лекарства и процедуры.</w:t>
      </w:r>
    </w:p>
    <w:p w:rsidR="00BB0AD3" w:rsidRPr="009545D7" w:rsidRDefault="00B80230"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lastRenderedPageBreak/>
        <w:t>О</w:t>
      </w:r>
      <w:r w:rsidR="0044349B" w:rsidRPr="009545D7">
        <w:rPr>
          <w:rFonts w:asciiTheme="minorHAnsi" w:hAnsiTheme="minorHAnsi" w:cstheme="minorHAnsi"/>
          <w:sz w:val="20"/>
          <w:szCs w:val="20"/>
        </w:rPr>
        <w:t>б</w:t>
      </w:r>
      <w:r w:rsidR="00A5186C" w:rsidRPr="009545D7">
        <w:rPr>
          <w:rFonts w:asciiTheme="minorHAnsi" w:hAnsiTheme="minorHAnsi" w:cstheme="minorHAnsi"/>
          <w:sz w:val="20"/>
          <w:szCs w:val="20"/>
        </w:rPr>
        <w:t xml:space="preserve"> </w:t>
      </w:r>
      <w:r w:rsidR="00BB0AD3" w:rsidRPr="009545D7">
        <w:rPr>
          <w:rFonts w:asciiTheme="minorHAnsi" w:hAnsiTheme="minorHAnsi" w:cstheme="minorHAnsi"/>
          <w:sz w:val="20"/>
          <w:szCs w:val="20"/>
        </w:rPr>
        <w:t xml:space="preserve">общем </w:t>
      </w:r>
      <w:r w:rsidR="00A5186C" w:rsidRPr="009545D7">
        <w:rPr>
          <w:rFonts w:asciiTheme="minorHAnsi" w:hAnsiTheme="minorHAnsi" w:cstheme="minorHAnsi"/>
          <w:sz w:val="20"/>
          <w:szCs w:val="20"/>
        </w:rPr>
        <w:t>лечении] диетой [и образом</w:t>
      </w:r>
      <w:r w:rsidR="00307264" w:rsidRPr="009545D7">
        <w:rPr>
          <w:rFonts w:asciiTheme="minorHAnsi" w:hAnsiTheme="minorHAnsi" w:cstheme="minorHAnsi"/>
          <w:sz w:val="20"/>
          <w:szCs w:val="20"/>
        </w:rPr>
        <w:t xml:space="preserve"> жизни]</w:t>
      </w:r>
      <w:r w:rsidR="00C43556" w:rsidRPr="009545D7">
        <w:rPr>
          <w:rFonts w:asciiTheme="minorHAnsi" w:hAnsiTheme="minorHAnsi" w:cstheme="minorHAnsi"/>
          <w:sz w:val="20"/>
          <w:szCs w:val="20"/>
        </w:rPr>
        <w:t>:</w:t>
      </w:r>
      <w:r w:rsidR="00A5186C" w:rsidRPr="009545D7">
        <w:rPr>
          <w:rFonts w:asciiTheme="minorHAnsi" w:hAnsiTheme="minorHAnsi" w:cstheme="minorHAnsi"/>
          <w:sz w:val="20"/>
          <w:szCs w:val="20"/>
        </w:rPr>
        <w:t xml:space="preserve"> </w:t>
      </w:r>
      <w:r w:rsidR="00EE17E4" w:rsidRPr="009545D7">
        <w:rPr>
          <w:rFonts w:asciiTheme="minorHAnsi" w:hAnsiTheme="minorHAnsi" w:cstheme="minorHAnsi"/>
          <w:sz w:val="20"/>
          <w:szCs w:val="20"/>
        </w:rPr>
        <w:t xml:space="preserve">при </w:t>
      </w:r>
      <w:r w:rsidR="00EE17E4" w:rsidRPr="009545D7">
        <w:rPr>
          <w:rFonts w:asciiTheme="minorHAnsi" w:hAnsiTheme="minorHAnsi" w:cstheme="minorHAnsi"/>
          <w:i/>
          <w:sz w:val="20"/>
          <w:szCs w:val="20"/>
        </w:rPr>
        <w:t>смуг-по</w:t>
      </w:r>
      <w:r w:rsidR="00EE17E4" w:rsidRPr="009545D7">
        <w:rPr>
          <w:rFonts w:asciiTheme="minorHAnsi" w:hAnsiTheme="minorHAnsi" w:cstheme="minorHAnsi"/>
          <w:sz w:val="20"/>
          <w:szCs w:val="20"/>
        </w:rPr>
        <w:t xml:space="preserve"> [в стадии] усиления жара [или вызва</w:t>
      </w:r>
      <w:r w:rsidR="00EE17E4" w:rsidRPr="009545D7">
        <w:rPr>
          <w:rFonts w:asciiTheme="minorHAnsi" w:hAnsiTheme="minorHAnsi" w:cstheme="minorHAnsi"/>
          <w:sz w:val="20"/>
          <w:szCs w:val="20"/>
        </w:rPr>
        <w:t>н</w:t>
      </w:r>
      <w:r w:rsidR="00EE17E4" w:rsidRPr="009545D7">
        <w:rPr>
          <w:rFonts w:asciiTheme="minorHAnsi" w:hAnsiTheme="minorHAnsi" w:cstheme="minorHAnsi"/>
          <w:sz w:val="20"/>
          <w:szCs w:val="20"/>
        </w:rPr>
        <w:t>ном горячими условиями</w:t>
      </w:r>
      <w:r w:rsidR="00EE17E4" w:rsidRPr="009545D7">
        <w:rPr>
          <w:rStyle w:val="FootnoteReference"/>
          <w:rFonts w:asciiTheme="minorHAnsi" w:hAnsiTheme="minorHAnsi" w:cstheme="minorHAnsi"/>
          <w:sz w:val="20"/>
          <w:szCs w:val="20"/>
        </w:rPr>
        <w:footnoteReference w:id="152"/>
      </w:r>
      <w:r w:rsidR="00EE17E4" w:rsidRPr="009545D7">
        <w:rPr>
          <w:rFonts w:asciiTheme="minorHAnsi" w:hAnsiTheme="minorHAnsi" w:cstheme="minorHAnsi"/>
          <w:sz w:val="20"/>
          <w:szCs w:val="20"/>
        </w:rPr>
        <w:t xml:space="preserve">] назначь свежие </w:t>
      </w:r>
      <w:r w:rsidR="00BB0AD3" w:rsidRPr="009545D7">
        <w:rPr>
          <w:rFonts w:asciiTheme="minorHAnsi" w:hAnsiTheme="minorHAnsi" w:cstheme="minorHAnsi"/>
          <w:sz w:val="20"/>
          <w:szCs w:val="20"/>
        </w:rPr>
        <w:t xml:space="preserve">[озерную] </w:t>
      </w:r>
      <w:r w:rsidR="00EE17E4" w:rsidRPr="009545D7">
        <w:rPr>
          <w:rFonts w:asciiTheme="minorHAnsi" w:hAnsiTheme="minorHAnsi" w:cstheme="minorHAnsi"/>
          <w:sz w:val="20"/>
          <w:szCs w:val="20"/>
        </w:rPr>
        <w:t xml:space="preserve">рыбу и свинину, </w:t>
      </w:r>
      <w:r w:rsidR="00225724" w:rsidRPr="009545D7">
        <w:rPr>
          <w:rFonts w:asciiTheme="minorHAnsi" w:hAnsiTheme="minorHAnsi" w:cstheme="minorHAnsi"/>
          <w:i/>
          <w:sz w:val="20"/>
          <w:szCs w:val="20"/>
        </w:rPr>
        <w:t>жо</w:t>
      </w:r>
      <w:r w:rsidR="00225724" w:rsidRPr="009545D7">
        <w:rPr>
          <w:rFonts w:asciiTheme="minorHAnsi" w:hAnsiTheme="minorHAnsi" w:cstheme="minorHAnsi"/>
          <w:sz w:val="20"/>
          <w:szCs w:val="20"/>
        </w:rPr>
        <w:t xml:space="preserve"> и </w:t>
      </w:r>
      <w:r w:rsidR="00225724" w:rsidRPr="009545D7">
        <w:rPr>
          <w:rFonts w:asciiTheme="minorHAnsi" w:hAnsiTheme="minorHAnsi" w:cstheme="minorHAnsi"/>
          <w:i/>
          <w:sz w:val="20"/>
          <w:szCs w:val="20"/>
        </w:rPr>
        <w:t>дар</w:t>
      </w:r>
      <w:r w:rsidR="00225724" w:rsidRPr="009545D7">
        <w:rPr>
          <w:rFonts w:asciiTheme="minorHAnsi" w:hAnsiTheme="minorHAnsi" w:cstheme="minorHAnsi"/>
          <w:sz w:val="20"/>
          <w:szCs w:val="20"/>
        </w:rPr>
        <w:t>, [приготовленные из] коровьего и</w:t>
      </w:r>
      <w:r w:rsidR="00BB0AD3" w:rsidRPr="009545D7">
        <w:rPr>
          <w:rFonts w:asciiTheme="minorHAnsi" w:hAnsiTheme="minorHAnsi" w:cstheme="minorHAnsi"/>
          <w:sz w:val="20"/>
          <w:szCs w:val="20"/>
        </w:rPr>
        <w:t>ли</w:t>
      </w:r>
      <w:r w:rsidR="00225724" w:rsidRPr="009545D7">
        <w:rPr>
          <w:rFonts w:asciiTheme="minorHAnsi" w:hAnsiTheme="minorHAnsi" w:cstheme="minorHAnsi"/>
          <w:sz w:val="20"/>
          <w:szCs w:val="20"/>
        </w:rPr>
        <w:t xml:space="preserve"> хайнычьего [молока], мясо диких коз, горных баранов, говядину и т.п., гороховую </w:t>
      </w:r>
      <w:r w:rsidR="00225724" w:rsidRPr="009545D7">
        <w:rPr>
          <w:rFonts w:asciiTheme="minorHAnsi" w:hAnsiTheme="minorHAnsi" w:cstheme="minorHAnsi"/>
          <w:i/>
          <w:sz w:val="20"/>
          <w:szCs w:val="20"/>
        </w:rPr>
        <w:t>рцам-п</w:t>
      </w:r>
      <w:r w:rsidR="00225724" w:rsidRPr="009545D7">
        <w:rPr>
          <w:rFonts w:asciiTheme="minorHAnsi" w:hAnsiTheme="minorHAnsi" w:cstheme="minorHAnsi"/>
          <w:sz w:val="20"/>
          <w:szCs w:val="20"/>
        </w:rPr>
        <w:t xml:space="preserve">'у, </w:t>
      </w:r>
      <w:r w:rsidR="000C2EBF" w:rsidRPr="009545D7">
        <w:rPr>
          <w:rFonts w:asciiTheme="minorHAnsi" w:hAnsiTheme="minorHAnsi" w:cstheme="minorHAnsi"/>
          <w:sz w:val="20"/>
          <w:szCs w:val="20"/>
        </w:rPr>
        <w:t xml:space="preserve">мягкий [или </w:t>
      </w:r>
      <w:r w:rsidR="00225724" w:rsidRPr="009545D7">
        <w:rPr>
          <w:rFonts w:asciiTheme="minorHAnsi" w:hAnsiTheme="minorHAnsi" w:cstheme="minorHAnsi"/>
          <w:sz w:val="20"/>
          <w:szCs w:val="20"/>
        </w:rPr>
        <w:t>некрепкий</w:t>
      </w:r>
      <w:r w:rsidR="000C2EBF" w:rsidRPr="009545D7">
        <w:rPr>
          <w:rFonts w:asciiTheme="minorHAnsi" w:hAnsiTheme="minorHAnsi" w:cstheme="minorHAnsi"/>
          <w:sz w:val="20"/>
          <w:szCs w:val="20"/>
        </w:rPr>
        <w:t>]</w:t>
      </w:r>
      <w:r w:rsidR="00225724" w:rsidRPr="009545D7">
        <w:rPr>
          <w:rFonts w:asciiTheme="minorHAnsi" w:hAnsiTheme="minorHAnsi" w:cstheme="minorHAnsi"/>
          <w:sz w:val="20"/>
          <w:szCs w:val="20"/>
        </w:rPr>
        <w:t xml:space="preserve"> чай</w:t>
      </w:r>
      <w:r w:rsidR="000C2EBF" w:rsidRPr="009545D7">
        <w:rPr>
          <w:rFonts w:asciiTheme="minorHAnsi" w:hAnsiTheme="minorHAnsi" w:cstheme="minorHAnsi"/>
          <w:sz w:val="20"/>
          <w:szCs w:val="20"/>
        </w:rPr>
        <w:t xml:space="preserve"> с минимальным количеством приправ</w:t>
      </w:r>
      <w:r w:rsidR="000C2EBF" w:rsidRPr="009545D7">
        <w:rPr>
          <w:rStyle w:val="FootnoteReference"/>
          <w:rFonts w:asciiTheme="minorHAnsi" w:hAnsiTheme="minorHAnsi" w:cstheme="minorHAnsi"/>
          <w:sz w:val="20"/>
          <w:szCs w:val="20"/>
        </w:rPr>
        <w:footnoteReference w:id="153"/>
      </w:r>
      <w:r w:rsidR="00225724" w:rsidRPr="009545D7">
        <w:rPr>
          <w:rFonts w:asciiTheme="minorHAnsi" w:hAnsiTheme="minorHAnsi" w:cstheme="minorHAnsi"/>
          <w:sz w:val="20"/>
          <w:szCs w:val="20"/>
        </w:rPr>
        <w:t>, охлажденную кипяч</w:t>
      </w:r>
      <w:r w:rsidR="00225724" w:rsidRPr="009545D7">
        <w:rPr>
          <w:rFonts w:asciiTheme="minorHAnsi" w:hAnsiTheme="minorHAnsi" w:cstheme="minorHAnsi"/>
          <w:sz w:val="20"/>
          <w:szCs w:val="20"/>
        </w:rPr>
        <w:t>е</w:t>
      </w:r>
      <w:r w:rsidR="00225724" w:rsidRPr="009545D7">
        <w:rPr>
          <w:rFonts w:asciiTheme="minorHAnsi" w:hAnsiTheme="minorHAnsi" w:cstheme="minorHAnsi"/>
          <w:sz w:val="20"/>
          <w:szCs w:val="20"/>
        </w:rPr>
        <w:t>ную воду и т.п., следует отказаться от теплой и сочной [пищи], а также от тяжелой физической раб</w:t>
      </w:r>
      <w:r w:rsidR="00225724" w:rsidRPr="009545D7">
        <w:rPr>
          <w:rFonts w:asciiTheme="minorHAnsi" w:hAnsiTheme="minorHAnsi" w:cstheme="minorHAnsi"/>
          <w:sz w:val="20"/>
          <w:szCs w:val="20"/>
        </w:rPr>
        <w:t>о</w:t>
      </w:r>
      <w:r w:rsidR="00225724" w:rsidRPr="009545D7">
        <w:rPr>
          <w:rFonts w:asciiTheme="minorHAnsi" w:hAnsiTheme="minorHAnsi" w:cstheme="minorHAnsi"/>
          <w:sz w:val="20"/>
          <w:szCs w:val="20"/>
        </w:rPr>
        <w:t xml:space="preserve">ты; при </w:t>
      </w:r>
      <w:r w:rsidR="00225724" w:rsidRPr="009545D7">
        <w:rPr>
          <w:rFonts w:asciiTheme="minorHAnsi" w:hAnsiTheme="minorHAnsi" w:cstheme="minorHAnsi"/>
          <w:i/>
          <w:sz w:val="20"/>
          <w:szCs w:val="20"/>
        </w:rPr>
        <w:t>смуг-по</w:t>
      </w:r>
      <w:r w:rsidR="00225724" w:rsidRPr="009545D7">
        <w:rPr>
          <w:rFonts w:asciiTheme="minorHAnsi" w:hAnsiTheme="minorHAnsi" w:cstheme="minorHAnsi"/>
          <w:sz w:val="20"/>
          <w:szCs w:val="20"/>
        </w:rPr>
        <w:t xml:space="preserve">, который из-за холодных условий [переходит в] скрытую [форму], назначь </w:t>
      </w:r>
      <w:r w:rsidR="00BB0AD3" w:rsidRPr="009545D7">
        <w:rPr>
          <w:rFonts w:asciiTheme="minorHAnsi" w:hAnsiTheme="minorHAnsi" w:cstheme="minorHAnsi"/>
          <w:sz w:val="20"/>
          <w:szCs w:val="20"/>
        </w:rPr>
        <w:t xml:space="preserve">речную рыбу, свежие мясо яка и баранину, </w:t>
      </w:r>
      <w:r w:rsidR="00BB0AD3" w:rsidRPr="009545D7">
        <w:rPr>
          <w:rFonts w:asciiTheme="minorHAnsi" w:hAnsiTheme="minorHAnsi" w:cstheme="minorHAnsi"/>
          <w:i/>
          <w:sz w:val="20"/>
          <w:szCs w:val="20"/>
        </w:rPr>
        <w:t>зан-дрон</w:t>
      </w:r>
      <w:r w:rsidR="00BB0AD3" w:rsidRPr="009545D7">
        <w:rPr>
          <w:rFonts w:asciiTheme="minorHAnsi" w:hAnsiTheme="minorHAnsi" w:cstheme="minorHAnsi"/>
          <w:sz w:val="20"/>
          <w:szCs w:val="20"/>
        </w:rPr>
        <w:t xml:space="preserve">, </w:t>
      </w:r>
      <w:r w:rsidR="00225724" w:rsidRPr="009545D7">
        <w:rPr>
          <w:rFonts w:asciiTheme="minorHAnsi" w:hAnsiTheme="minorHAnsi" w:cstheme="minorHAnsi"/>
          <w:sz w:val="20"/>
          <w:szCs w:val="20"/>
        </w:rPr>
        <w:t>[</w:t>
      </w:r>
      <w:r w:rsidR="00BB0AD3" w:rsidRPr="009545D7">
        <w:rPr>
          <w:rFonts w:asciiTheme="minorHAnsi" w:hAnsiTheme="minorHAnsi" w:cstheme="minorHAnsi"/>
          <w:sz w:val="20"/>
          <w:szCs w:val="20"/>
        </w:rPr>
        <w:t>приготовленную из зерна, выращенного в</w:t>
      </w:r>
      <w:r w:rsidR="00225724" w:rsidRPr="009545D7">
        <w:rPr>
          <w:rFonts w:asciiTheme="minorHAnsi" w:hAnsiTheme="minorHAnsi" w:cstheme="minorHAnsi"/>
          <w:sz w:val="20"/>
          <w:szCs w:val="20"/>
        </w:rPr>
        <w:t>]</w:t>
      </w:r>
      <w:r w:rsidR="00BB0AD3" w:rsidRPr="009545D7">
        <w:rPr>
          <w:rFonts w:asciiTheme="minorHAnsi" w:hAnsiTheme="minorHAnsi" w:cstheme="minorHAnsi"/>
          <w:sz w:val="20"/>
          <w:szCs w:val="20"/>
        </w:rPr>
        <w:t xml:space="preserve"> сухих местах, и т.п., следует отказаться от тяжело перевариваемой, тяжелой и прохладной [пищи], от извращенного дневного сна и [пребывания в] холоде, рекомендуй прогуливаться в сухих и теплых местах, не доводя себя до потения.</w:t>
      </w:r>
    </w:p>
    <w:p w:rsidR="00B85AE7" w:rsidRPr="009545D7" w:rsidRDefault="00BB0AD3"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Об общем [лечении] лекарствами: </w:t>
      </w:r>
      <w:r w:rsidR="000C2EBF" w:rsidRPr="009545D7">
        <w:rPr>
          <w:rFonts w:asciiTheme="minorHAnsi" w:hAnsiTheme="minorHAnsi" w:cstheme="minorHAnsi"/>
          <w:sz w:val="20"/>
          <w:szCs w:val="20"/>
        </w:rPr>
        <w:t xml:space="preserve">[для приготовления лекарства </w:t>
      </w:r>
      <w:r w:rsidR="000C2EBF" w:rsidRPr="009545D7">
        <w:rPr>
          <w:rFonts w:asciiTheme="minorHAnsi" w:hAnsiTheme="minorHAnsi" w:cstheme="minorHAnsi"/>
          <w:i/>
          <w:sz w:val="20"/>
          <w:szCs w:val="20"/>
        </w:rPr>
        <w:t>Рци-сбйор</w:t>
      </w:r>
      <w:r w:rsidR="008E72ED" w:rsidRPr="009545D7">
        <w:rPr>
          <w:rFonts w:asciiTheme="minorHAnsi" w:hAnsiTheme="minorHAnsi" w:cstheme="minorHAnsi"/>
          <w:b/>
          <w:i/>
          <w:sz w:val="20"/>
          <w:szCs w:val="20"/>
        </w:rPr>
        <w:fldChar w:fldCharType="begin"/>
      </w:r>
      <w:r w:rsidR="00B109AC" w:rsidRPr="009545D7">
        <w:rPr>
          <w:rFonts w:asciiTheme="minorHAnsi" w:hAnsiTheme="minorHAnsi" w:cstheme="minorHAnsi"/>
          <w:sz w:val="20"/>
          <w:szCs w:val="20"/>
        </w:rPr>
        <w:instrText xml:space="preserve"> XE "</w:instrText>
      </w:r>
      <w:r w:rsidR="00B109AC" w:rsidRPr="009545D7">
        <w:rPr>
          <w:rFonts w:asciiTheme="minorHAnsi" w:hAnsiTheme="minorHAnsi" w:cstheme="minorHAnsi"/>
          <w:b/>
          <w:i/>
          <w:sz w:val="20"/>
          <w:szCs w:val="20"/>
        </w:rPr>
        <w:instrText>Рци-сбйор</w:instrText>
      </w:r>
      <w:r w:rsidR="00B109AC" w:rsidRPr="009545D7">
        <w:rPr>
          <w:rFonts w:asciiTheme="minorHAnsi" w:hAnsiTheme="minorHAnsi" w:cstheme="minorHAnsi"/>
          <w:sz w:val="20"/>
          <w:szCs w:val="20"/>
        </w:rPr>
        <w:instrText xml:space="preserve">" </w:instrText>
      </w:r>
      <w:r w:rsidR="008E72ED" w:rsidRPr="009545D7">
        <w:rPr>
          <w:rFonts w:asciiTheme="minorHAnsi" w:hAnsiTheme="minorHAnsi" w:cstheme="minorHAnsi"/>
          <w:b/>
          <w:i/>
          <w:sz w:val="20"/>
          <w:szCs w:val="20"/>
        </w:rPr>
        <w:fldChar w:fldCharType="end"/>
      </w:r>
      <w:r w:rsidR="00D41B44" w:rsidRPr="009545D7">
        <w:rPr>
          <w:rStyle w:val="FootnoteReference"/>
          <w:rFonts w:asciiTheme="minorHAnsi" w:hAnsiTheme="minorHAnsi" w:cstheme="minorHAnsi"/>
          <w:sz w:val="20"/>
          <w:szCs w:val="20"/>
        </w:rPr>
        <w:footnoteReference w:id="154"/>
      </w:r>
      <w:r w:rsidR="000C2EBF" w:rsidRPr="009545D7">
        <w:rPr>
          <w:rFonts w:asciiTheme="minorHAnsi" w:hAnsiTheme="minorHAnsi" w:cstheme="minorHAnsi"/>
          <w:sz w:val="20"/>
          <w:szCs w:val="20"/>
        </w:rPr>
        <w:t xml:space="preserve"> возьми уподобляем</w:t>
      </w:r>
      <w:r w:rsidR="000C2EBF" w:rsidRPr="009545D7">
        <w:rPr>
          <w:rFonts w:asciiTheme="minorHAnsi" w:hAnsiTheme="minorHAnsi" w:cstheme="minorHAnsi"/>
          <w:sz w:val="20"/>
          <w:szCs w:val="20"/>
        </w:rPr>
        <w:t>о</w:t>
      </w:r>
      <w:r w:rsidR="000C2EBF" w:rsidRPr="009545D7">
        <w:rPr>
          <w:rFonts w:asciiTheme="minorHAnsi" w:hAnsiTheme="minorHAnsi" w:cstheme="minorHAnsi"/>
          <w:sz w:val="20"/>
          <w:szCs w:val="20"/>
        </w:rPr>
        <w:t xml:space="preserve">го царю] </w:t>
      </w:r>
      <w:r w:rsidR="000C2EBF" w:rsidRPr="009545D7">
        <w:rPr>
          <w:rFonts w:asciiTheme="minorHAnsi" w:hAnsiTheme="minorHAnsi" w:cstheme="minorHAnsi"/>
          <w:i/>
          <w:sz w:val="20"/>
          <w:szCs w:val="20"/>
        </w:rPr>
        <w:t>а-ру</w:t>
      </w:r>
      <w:r w:rsidR="000C2EBF" w:rsidRPr="009545D7">
        <w:rPr>
          <w:rFonts w:asciiTheme="minorHAnsi" w:hAnsiTheme="minorHAnsi" w:cstheme="minorHAnsi"/>
          <w:sz w:val="20"/>
          <w:szCs w:val="20"/>
        </w:rPr>
        <w:t xml:space="preserve"> и [уподобляемое царице] </w:t>
      </w:r>
      <w:r w:rsidR="000C2EBF" w:rsidRPr="009545D7">
        <w:rPr>
          <w:rFonts w:asciiTheme="minorHAnsi" w:hAnsiTheme="minorHAnsi" w:cstheme="minorHAnsi"/>
          <w:i/>
          <w:sz w:val="20"/>
          <w:szCs w:val="20"/>
        </w:rPr>
        <w:t>браг-жун</w:t>
      </w:r>
      <w:r w:rsidR="000C2EBF" w:rsidRPr="009545D7">
        <w:rPr>
          <w:rFonts w:asciiTheme="minorHAnsi" w:hAnsiTheme="minorHAnsi" w:cstheme="minorHAnsi"/>
          <w:sz w:val="20"/>
          <w:szCs w:val="20"/>
        </w:rPr>
        <w:t>, которые выравнивают соотношение между всеми болезненными факторами</w:t>
      </w:r>
      <w:r w:rsidR="000C2EBF" w:rsidRPr="009545D7">
        <w:rPr>
          <w:rStyle w:val="FootnoteReference"/>
          <w:rFonts w:asciiTheme="minorHAnsi" w:hAnsiTheme="minorHAnsi" w:cstheme="minorHAnsi"/>
          <w:sz w:val="20"/>
          <w:szCs w:val="20"/>
        </w:rPr>
        <w:footnoteReference w:id="155"/>
      </w:r>
      <w:r w:rsidR="000C2EBF" w:rsidRPr="009545D7">
        <w:rPr>
          <w:rFonts w:asciiTheme="minorHAnsi" w:hAnsiTheme="minorHAnsi" w:cstheme="minorHAnsi"/>
          <w:sz w:val="20"/>
          <w:szCs w:val="20"/>
        </w:rPr>
        <w:t>, [присоедини</w:t>
      </w:r>
      <w:r w:rsidR="00D41B44" w:rsidRPr="009545D7">
        <w:rPr>
          <w:rFonts w:asciiTheme="minorHAnsi" w:hAnsiTheme="minorHAnsi" w:cstheme="minorHAnsi"/>
          <w:sz w:val="20"/>
          <w:szCs w:val="20"/>
        </w:rPr>
        <w:t xml:space="preserve"> к ним</w:t>
      </w:r>
      <w:r w:rsidR="000C2EBF" w:rsidRPr="009545D7">
        <w:rPr>
          <w:rFonts w:asciiTheme="minorHAnsi" w:hAnsiTheme="minorHAnsi" w:cstheme="minorHAnsi"/>
          <w:sz w:val="20"/>
          <w:szCs w:val="20"/>
        </w:rPr>
        <w:t>]</w:t>
      </w:r>
      <w:r w:rsidR="00D41B44" w:rsidRPr="009545D7">
        <w:rPr>
          <w:rFonts w:asciiTheme="minorHAnsi" w:hAnsiTheme="minorHAnsi" w:cstheme="minorHAnsi"/>
          <w:sz w:val="20"/>
          <w:szCs w:val="20"/>
        </w:rPr>
        <w:t xml:space="preserve"> </w:t>
      </w:r>
      <w:r w:rsidR="00D41B44" w:rsidRPr="009545D7">
        <w:rPr>
          <w:rFonts w:asciiTheme="minorHAnsi" w:hAnsiTheme="minorHAnsi" w:cstheme="minorHAnsi"/>
          <w:i/>
          <w:sz w:val="20"/>
          <w:szCs w:val="20"/>
        </w:rPr>
        <w:t>чу-ганг</w:t>
      </w:r>
      <w:r w:rsidR="00D41B44" w:rsidRPr="009545D7">
        <w:rPr>
          <w:rFonts w:asciiTheme="minorHAnsi" w:hAnsiTheme="minorHAnsi" w:cstheme="minorHAnsi"/>
          <w:sz w:val="20"/>
          <w:szCs w:val="20"/>
        </w:rPr>
        <w:t xml:space="preserve"> и </w:t>
      </w:r>
      <w:r w:rsidR="00D41B44" w:rsidRPr="009545D7">
        <w:rPr>
          <w:rFonts w:asciiTheme="minorHAnsi" w:hAnsiTheme="minorHAnsi" w:cstheme="minorHAnsi"/>
          <w:i/>
          <w:sz w:val="20"/>
          <w:szCs w:val="20"/>
        </w:rPr>
        <w:t>гур-гум</w:t>
      </w:r>
      <w:r w:rsidR="00D41B44" w:rsidRPr="009545D7">
        <w:rPr>
          <w:rFonts w:asciiTheme="minorHAnsi" w:hAnsiTheme="minorHAnsi" w:cstheme="minorHAnsi"/>
          <w:sz w:val="20"/>
          <w:szCs w:val="20"/>
        </w:rPr>
        <w:t>, которые зажимают рот</w:t>
      </w:r>
      <w:r w:rsidR="00D41B44" w:rsidRPr="009545D7">
        <w:rPr>
          <w:rStyle w:val="FootnoteReference"/>
          <w:rFonts w:asciiTheme="minorHAnsi" w:hAnsiTheme="minorHAnsi" w:cstheme="minorHAnsi"/>
          <w:sz w:val="20"/>
          <w:szCs w:val="20"/>
        </w:rPr>
        <w:footnoteReference w:id="156"/>
      </w:r>
      <w:r w:rsidR="00D41B44" w:rsidRPr="009545D7">
        <w:rPr>
          <w:rFonts w:asciiTheme="minorHAnsi" w:hAnsiTheme="minorHAnsi" w:cstheme="minorHAnsi"/>
          <w:sz w:val="20"/>
          <w:szCs w:val="20"/>
        </w:rPr>
        <w:t xml:space="preserve"> легким и печени </w:t>
      </w:r>
      <w:r w:rsidR="000C2EBF" w:rsidRPr="009545D7">
        <w:rPr>
          <w:rFonts w:asciiTheme="minorHAnsi" w:hAnsiTheme="minorHAnsi" w:cstheme="minorHAnsi"/>
          <w:sz w:val="20"/>
          <w:szCs w:val="20"/>
        </w:rPr>
        <w:t>[</w:t>
      </w:r>
      <w:r w:rsidR="00D41B44" w:rsidRPr="009545D7">
        <w:rPr>
          <w:rFonts w:asciiTheme="minorHAnsi" w:hAnsiTheme="minorHAnsi" w:cstheme="minorHAnsi"/>
          <w:sz w:val="20"/>
          <w:szCs w:val="20"/>
        </w:rPr>
        <w:t>соответственно</w:t>
      </w:r>
      <w:r w:rsidR="00904CB9" w:rsidRPr="009545D7">
        <w:rPr>
          <w:rFonts w:asciiTheme="minorHAnsi" w:hAnsiTheme="minorHAnsi" w:cstheme="minorHAnsi"/>
          <w:sz w:val="20"/>
          <w:szCs w:val="20"/>
        </w:rPr>
        <w:t>, уподобляемых министрам</w:t>
      </w:r>
      <w:r w:rsidR="000C2EBF" w:rsidRPr="009545D7">
        <w:rPr>
          <w:rFonts w:asciiTheme="minorHAnsi" w:hAnsiTheme="minorHAnsi" w:cstheme="minorHAnsi"/>
          <w:sz w:val="20"/>
          <w:szCs w:val="20"/>
        </w:rPr>
        <w:t>]</w:t>
      </w:r>
      <w:r w:rsidR="00904CB9" w:rsidRPr="009545D7">
        <w:rPr>
          <w:rFonts w:asciiTheme="minorHAnsi" w:hAnsiTheme="minorHAnsi" w:cstheme="minorHAnsi"/>
          <w:sz w:val="20"/>
          <w:szCs w:val="20"/>
        </w:rPr>
        <w:t xml:space="preserve"> </w:t>
      </w:r>
      <w:r w:rsidR="00D41B44" w:rsidRPr="009545D7">
        <w:rPr>
          <w:rFonts w:asciiTheme="minorHAnsi" w:hAnsiTheme="minorHAnsi" w:cstheme="minorHAnsi"/>
          <w:i/>
          <w:sz w:val="20"/>
          <w:szCs w:val="20"/>
        </w:rPr>
        <w:t>сэ-'бру, бсэ-йаб, стар-бу, 'у-су, ма-ну, утпал</w:t>
      </w:r>
      <w:r w:rsidR="00D41B44" w:rsidRPr="009545D7">
        <w:rPr>
          <w:rFonts w:asciiTheme="minorHAnsi" w:hAnsiTheme="minorHAnsi" w:cstheme="minorHAnsi"/>
          <w:sz w:val="20"/>
          <w:szCs w:val="20"/>
        </w:rPr>
        <w:t xml:space="preserve"> и </w:t>
      </w:r>
      <w:r w:rsidR="00D41B44" w:rsidRPr="009545D7">
        <w:rPr>
          <w:rFonts w:asciiTheme="minorHAnsi" w:hAnsiTheme="minorHAnsi" w:cstheme="minorHAnsi"/>
          <w:i/>
          <w:sz w:val="20"/>
          <w:szCs w:val="20"/>
        </w:rPr>
        <w:t>пи-пи-линг</w:t>
      </w:r>
      <w:r w:rsidR="00D41B44" w:rsidRPr="009545D7">
        <w:rPr>
          <w:rFonts w:asciiTheme="minorHAnsi" w:hAnsiTheme="minorHAnsi" w:cstheme="minorHAnsi"/>
          <w:sz w:val="20"/>
          <w:szCs w:val="20"/>
        </w:rPr>
        <w:t xml:space="preserve">, которые являются </w:t>
      </w:r>
      <w:r w:rsidR="00904CB9" w:rsidRPr="009545D7">
        <w:rPr>
          <w:rFonts w:asciiTheme="minorHAnsi" w:hAnsiTheme="minorHAnsi" w:cstheme="minorHAnsi"/>
          <w:sz w:val="20"/>
          <w:szCs w:val="20"/>
        </w:rPr>
        <w:t xml:space="preserve">семью </w:t>
      </w:r>
      <w:r w:rsidR="00D41B44" w:rsidRPr="009545D7">
        <w:rPr>
          <w:rFonts w:asciiTheme="minorHAnsi" w:hAnsiTheme="minorHAnsi" w:cstheme="minorHAnsi"/>
          <w:sz w:val="20"/>
          <w:szCs w:val="20"/>
        </w:rPr>
        <w:t>противниками</w:t>
      </w:r>
      <w:r w:rsidR="00904CB9" w:rsidRPr="009545D7">
        <w:rPr>
          <w:rStyle w:val="FootnoteReference"/>
          <w:rFonts w:asciiTheme="minorHAnsi" w:hAnsiTheme="minorHAnsi" w:cstheme="minorHAnsi"/>
          <w:sz w:val="20"/>
          <w:szCs w:val="20"/>
        </w:rPr>
        <w:footnoteReference w:id="157"/>
      </w:r>
      <w:r w:rsidR="00D41B44" w:rsidRPr="009545D7">
        <w:rPr>
          <w:rFonts w:asciiTheme="minorHAnsi" w:hAnsiTheme="minorHAnsi" w:cstheme="minorHAnsi"/>
          <w:sz w:val="20"/>
          <w:szCs w:val="20"/>
        </w:rPr>
        <w:t xml:space="preserve">, разрушающими горячий </w:t>
      </w:r>
      <w:r w:rsidR="00D41B44" w:rsidRPr="009545D7">
        <w:rPr>
          <w:rFonts w:asciiTheme="minorHAnsi" w:hAnsiTheme="minorHAnsi" w:cstheme="minorHAnsi"/>
          <w:i/>
          <w:sz w:val="20"/>
          <w:szCs w:val="20"/>
        </w:rPr>
        <w:t>бад-кан</w:t>
      </w:r>
      <w:r w:rsidR="00D41B44" w:rsidRPr="009545D7">
        <w:rPr>
          <w:rFonts w:asciiTheme="minorHAnsi" w:hAnsiTheme="minorHAnsi" w:cstheme="minorHAnsi"/>
          <w:sz w:val="20"/>
          <w:szCs w:val="20"/>
        </w:rPr>
        <w:t xml:space="preserve">, </w:t>
      </w:r>
      <w:r w:rsidR="00904CB9" w:rsidRPr="009545D7">
        <w:rPr>
          <w:rFonts w:asciiTheme="minorHAnsi" w:hAnsiTheme="minorHAnsi" w:cstheme="minorHAnsi"/>
          <w:sz w:val="20"/>
          <w:szCs w:val="20"/>
        </w:rPr>
        <w:t xml:space="preserve">а также </w:t>
      </w:r>
      <w:r w:rsidR="000C2EBF" w:rsidRPr="009545D7">
        <w:rPr>
          <w:rFonts w:asciiTheme="minorHAnsi" w:hAnsiTheme="minorHAnsi" w:cstheme="minorHAnsi"/>
          <w:sz w:val="20"/>
          <w:szCs w:val="20"/>
        </w:rPr>
        <w:t>[</w:t>
      </w:r>
      <w:r w:rsidR="00904CB9" w:rsidRPr="009545D7">
        <w:rPr>
          <w:rFonts w:asciiTheme="minorHAnsi" w:hAnsiTheme="minorHAnsi" w:cstheme="minorHAnsi"/>
          <w:sz w:val="20"/>
          <w:szCs w:val="20"/>
        </w:rPr>
        <w:t>уподо</w:t>
      </w:r>
      <w:r w:rsidR="00904CB9" w:rsidRPr="009545D7">
        <w:rPr>
          <w:rFonts w:asciiTheme="minorHAnsi" w:hAnsiTheme="minorHAnsi" w:cstheme="minorHAnsi"/>
          <w:sz w:val="20"/>
          <w:szCs w:val="20"/>
        </w:rPr>
        <w:t>б</w:t>
      </w:r>
      <w:r w:rsidR="00904CB9" w:rsidRPr="009545D7">
        <w:rPr>
          <w:rFonts w:asciiTheme="minorHAnsi" w:hAnsiTheme="minorHAnsi" w:cstheme="minorHAnsi"/>
          <w:sz w:val="20"/>
          <w:szCs w:val="20"/>
        </w:rPr>
        <w:t>ляемых генералам</w:t>
      </w:r>
      <w:r w:rsidR="000C2EBF" w:rsidRPr="009545D7">
        <w:rPr>
          <w:rFonts w:asciiTheme="minorHAnsi" w:hAnsiTheme="minorHAnsi" w:cstheme="minorHAnsi"/>
          <w:sz w:val="20"/>
          <w:szCs w:val="20"/>
        </w:rPr>
        <w:t>]</w:t>
      </w:r>
      <w:r w:rsidR="00904CB9" w:rsidRPr="009545D7">
        <w:rPr>
          <w:rFonts w:asciiTheme="minorHAnsi" w:hAnsiTheme="minorHAnsi" w:cstheme="minorHAnsi"/>
          <w:sz w:val="20"/>
          <w:szCs w:val="20"/>
        </w:rPr>
        <w:t xml:space="preserve"> </w:t>
      </w:r>
      <w:r w:rsidR="00904CB9" w:rsidRPr="009545D7">
        <w:rPr>
          <w:rFonts w:asciiTheme="minorHAnsi" w:hAnsiTheme="minorHAnsi" w:cstheme="minorHAnsi"/>
          <w:i/>
          <w:sz w:val="20"/>
          <w:szCs w:val="20"/>
        </w:rPr>
        <w:t>тиг-та</w:t>
      </w:r>
      <w:r w:rsidR="00904CB9" w:rsidRPr="009545D7">
        <w:rPr>
          <w:rFonts w:asciiTheme="minorHAnsi" w:hAnsiTheme="minorHAnsi" w:cstheme="minorHAnsi"/>
          <w:sz w:val="20"/>
          <w:szCs w:val="20"/>
        </w:rPr>
        <w:t xml:space="preserve"> и </w:t>
      </w:r>
      <w:r w:rsidR="00904CB9" w:rsidRPr="009545D7">
        <w:rPr>
          <w:rFonts w:asciiTheme="minorHAnsi" w:hAnsiTheme="minorHAnsi" w:cstheme="minorHAnsi"/>
          <w:i/>
          <w:sz w:val="20"/>
          <w:szCs w:val="20"/>
        </w:rPr>
        <w:t>ба-ша-ка</w:t>
      </w:r>
      <w:r w:rsidR="00904CB9" w:rsidRPr="009545D7">
        <w:rPr>
          <w:rFonts w:asciiTheme="minorHAnsi" w:hAnsiTheme="minorHAnsi" w:cstheme="minorHAnsi"/>
          <w:sz w:val="20"/>
          <w:szCs w:val="20"/>
        </w:rPr>
        <w:t xml:space="preserve">, которые </w:t>
      </w:r>
      <w:r w:rsidR="0045253F" w:rsidRPr="009545D7">
        <w:rPr>
          <w:rFonts w:asciiTheme="minorHAnsi" w:hAnsiTheme="minorHAnsi" w:cstheme="minorHAnsi"/>
          <w:sz w:val="20"/>
          <w:szCs w:val="20"/>
        </w:rPr>
        <w:t xml:space="preserve">гасят </w:t>
      </w:r>
      <w:r w:rsidR="000C2EBF" w:rsidRPr="009545D7">
        <w:rPr>
          <w:rFonts w:asciiTheme="minorHAnsi" w:hAnsiTheme="minorHAnsi" w:cstheme="minorHAnsi"/>
          <w:sz w:val="20"/>
          <w:szCs w:val="20"/>
        </w:rPr>
        <w:t>[</w:t>
      </w:r>
      <w:r w:rsidR="0045253F" w:rsidRPr="009545D7">
        <w:rPr>
          <w:rFonts w:asciiTheme="minorHAnsi" w:hAnsiTheme="minorHAnsi" w:cstheme="minorHAnsi"/>
          <w:sz w:val="20"/>
          <w:szCs w:val="20"/>
        </w:rPr>
        <w:t>огонь жара плохой</w:t>
      </w:r>
      <w:r w:rsidR="000C2EBF" w:rsidRPr="009545D7">
        <w:rPr>
          <w:rFonts w:asciiTheme="minorHAnsi" w:hAnsiTheme="minorHAnsi" w:cstheme="minorHAnsi"/>
          <w:sz w:val="20"/>
          <w:szCs w:val="20"/>
        </w:rPr>
        <w:t>]</w:t>
      </w:r>
      <w:r w:rsidR="0045253F" w:rsidRPr="009545D7">
        <w:rPr>
          <w:rFonts w:asciiTheme="minorHAnsi" w:hAnsiTheme="minorHAnsi" w:cstheme="minorHAnsi"/>
          <w:sz w:val="20"/>
          <w:szCs w:val="20"/>
        </w:rPr>
        <w:t xml:space="preserve"> крови и </w:t>
      </w:r>
      <w:r w:rsidR="0045253F" w:rsidRPr="009545D7">
        <w:rPr>
          <w:rFonts w:asciiTheme="minorHAnsi" w:hAnsiTheme="minorHAnsi" w:cstheme="minorHAnsi"/>
          <w:i/>
          <w:sz w:val="20"/>
          <w:szCs w:val="20"/>
        </w:rPr>
        <w:t>мкхрис</w:t>
      </w:r>
      <w:r w:rsidR="0045253F" w:rsidRPr="009545D7">
        <w:rPr>
          <w:rFonts w:asciiTheme="minorHAnsi" w:hAnsiTheme="minorHAnsi" w:cstheme="minorHAnsi"/>
          <w:sz w:val="20"/>
          <w:szCs w:val="20"/>
        </w:rPr>
        <w:t xml:space="preserve">, </w:t>
      </w:r>
      <w:r w:rsidR="009F2433" w:rsidRPr="009545D7">
        <w:rPr>
          <w:rFonts w:asciiTheme="minorHAnsi" w:hAnsiTheme="minorHAnsi" w:cstheme="minorHAnsi"/>
          <w:sz w:val="20"/>
          <w:szCs w:val="20"/>
        </w:rPr>
        <w:t xml:space="preserve">добавь к ним при очень сильном жаре </w:t>
      </w:r>
      <w:r w:rsidR="009F2433" w:rsidRPr="009545D7">
        <w:rPr>
          <w:rFonts w:asciiTheme="minorHAnsi" w:hAnsiTheme="minorHAnsi" w:cstheme="minorHAnsi"/>
          <w:i/>
          <w:sz w:val="20"/>
          <w:szCs w:val="20"/>
        </w:rPr>
        <w:t>ги-ванг</w:t>
      </w:r>
      <w:r w:rsidR="009F2433" w:rsidRPr="009545D7">
        <w:rPr>
          <w:rFonts w:asciiTheme="minorHAnsi" w:hAnsiTheme="minorHAnsi" w:cstheme="minorHAnsi"/>
          <w:sz w:val="20"/>
          <w:szCs w:val="20"/>
        </w:rPr>
        <w:t xml:space="preserve"> и </w:t>
      </w:r>
      <w:r w:rsidR="009F2433" w:rsidRPr="009545D7">
        <w:rPr>
          <w:rFonts w:asciiTheme="minorHAnsi" w:hAnsiTheme="minorHAnsi" w:cstheme="minorHAnsi"/>
          <w:i/>
          <w:sz w:val="20"/>
          <w:szCs w:val="20"/>
        </w:rPr>
        <w:t>цан-дан-дкар-по</w:t>
      </w:r>
      <w:r w:rsidR="009F2433" w:rsidRPr="009545D7">
        <w:rPr>
          <w:rFonts w:asciiTheme="minorHAnsi" w:hAnsiTheme="minorHAnsi" w:cstheme="minorHAnsi"/>
          <w:sz w:val="20"/>
          <w:szCs w:val="20"/>
        </w:rPr>
        <w:t xml:space="preserve">, а при сильном холоде – </w:t>
      </w:r>
      <w:r w:rsidR="001D74A5" w:rsidRPr="009545D7">
        <w:rPr>
          <w:rFonts w:asciiTheme="minorHAnsi" w:hAnsiTheme="minorHAnsi" w:cstheme="minorHAnsi"/>
          <w:i/>
          <w:sz w:val="20"/>
          <w:szCs w:val="20"/>
        </w:rPr>
        <w:t>да-ли</w:t>
      </w:r>
      <w:r w:rsidR="001D74A5" w:rsidRPr="009545D7">
        <w:rPr>
          <w:rFonts w:asciiTheme="minorHAnsi" w:hAnsiTheme="minorHAnsi" w:cstheme="minorHAnsi"/>
          <w:sz w:val="20"/>
          <w:szCs w:val="20"/>
        </w:rPr>
        <w:t xml:space="preserve"> и </w:t>
      </w:r>
      <w:r w:rsidR="001D74A5" w:rsidRPr="009545D7">
        <w:rPr>
          <w:rFonts w:asciiTheme="minorHAnsi" w:hAnsiTheme="minorHAnsi" w:cstheme="minorHAnsi"/>
          <w:i/>
          <w:sz w:val="20"/>
          <w:szCs w:val="20"/>
        </w:rPr>
        <w:t>сга-скйа</w:t>
      </w:r>
      <w:r w:rsidR="001D74A5" w:rsidRPr="009545D7">
        <w:rPr>
          <w:rFonts w:asciiTheme="minorHAnsi" w:hAnsiTheme="minorHAnsi" w:cstheme="minorHAnsi"/>
          <w:sz w:val="20"/>
          <w:szCs w:val="20"/>
        </w:rPr>
        <w:t xml:space="preserve">, [в качестве </w:t>
      </w:r>
      <w:r w:rsidR="00B109AC" w:rsidRPr="009545D7">
        <w:rPr>
          <w:rFonts w:asciiTheme="minorHAnsi" w:hAnsiTheme="minorHAnsi" w:cstheme="minorHAnsi"/>
          <w:sz w:val="20"/>
          <w:szCs w:val="20"/>
        </w:rPr>
        <w:t>“</w:t>
      </w:r>
      <w:r w:rsidR="001D74A5" w:rsidRPr="009545D7">
        <w:rPr>
          <w:rFonts w:asciiTheme="minorHAnsi" w:hAnsiTheme="minorHAnsi" w:cstheme="minorHAnsi"/>
          <w:sz w:val="20"/>
          <w:szCs w:val="20"/>
        </w:rPr>
        <w:t>коней</w:t>
      </w:r>
      <w:r w:rsidR="00B109AC" w:rsidRPr="009545D7">
        <w:rPr>
          <w:rFonts w:asciiTheme="minorHAnsi" w:hAnsiTheme="minorHAnsi" w:cstheme="minorHAnsi"/>
          <w:sz w:val="20"/>
          <w:szCs w:val="20"/>
        </w:rPr>
        <w:t>”</w:t>
      </w:r>
      <w:r w:rsidR="001D74A5" w:rsidRPr="009545D7">
        <w:rPr>
          <w:rFonts w:asciiTheme="minorHAnsi" w:hAnsiTheme="minorHAnsi" w:cstheme="minorHAnsi"/>
          <w:sz w:val="20"/>
          <w:szCs w:val="20"/>
        </w:rPr>
        <w:t>, везущих получившееся лекарство к местам] локализации болезни в верхней</w:t>
      </w:r>
      <w:r w:rsidR="00B109AC" w:rsidRPr="009545D7">
        <w:rPr>
          <w:rFonts w:asciiTheme="minorHAnsi" w:hAnsiTheme="minorHAnsi" w:cstheme="minorHAnsi"/>
          <w:sz w:val="20"/>
          <w:szCs w:val="20"/>
        </w:rPr>
        <w:t>,</w:t>
      </w:r>
      <w:r w:rsidR="001D74A5" w:rsidRPr="009545D7">
        <w:rPr>
          <w:rFonts w:asciiTheme="minorHAnsi" w:hAnsiTheme="minorHAnsi" w:cstheme="minorHAnsi"/>
          <w:sz w:val="20"/>
          <w:szCs w:val="20"/>
        </w:rPr>
        <w:t xml:space="preserve"> нижней или средней [части тела], возьмешь патоку, сахар или мёд</w:t>
      </w:r>
      <w:r w:rsidR="001D74A5" w:rsidRPr="009545D7">
        <w:rPr>
          <w:rStyle w:val="FootnoteReference"/>
          <w:rFonts w:asciiTheme="minorHAnsi" w:hAnsiTheme="minorHAnsi" w:cstheme="minorHAnsi"/>
          <w:sz w:val="20"/>
          <w:szCs w:val="20"/>
        </w:rPr>
        <w:footnoteReference w:id="158"/>
      </w:r>
      <w:r w:rsidR="001D74A5" w:rsidRPr="009545D7">
        <w:rPr>
          <w:rFonts w:asciiTheme="minorHAnsi" w:hAnsiTheme="minorHAnsi" w:cstheme="minorHAnsi"/>
          <w:sz w:val="20"/>
          <w:szCs w:val="20"/>
        </w:rPr>
        <w:t xml:space="preserve"> [ – получившееся в итоге </w:t>
      </w:r>
      <w:r w:rsidR="00A61043" w:rsidRPr="009545D7">
        <w:rPr>
          <w:rFonts w:asciiTheme="minorHAnsi" w:hAnsiTheme="minorHAnsi" w:cstheme="minorHAnsi"/>
          <w:sz w:val="20"/>
          <w:szCs w:val="20"/>
        </w:rPr>
        <w:t>лекарство имеет полное название</w:t>
      </w:r>
      <w:r w:rsidR="001D74A5" w:rsidRPr="009545D7">
        <w:rPr>
          <w:rFonts w:asciiTheme="minorHAnsi" w:hAnsiTheme="minorHAnsi" w:cstheme="minorHAnsi"/>
          <w:sz w:val="20"/>
          <w:szCs w:val="20"/>
        </w:rPr>
        <w:t xml:space="preserve">] </w:t>
      </w:r>
      <w:r w:rsidR="001D74A5" w:rsidRPr="001F6FDF">
        <w:rPr>
          <w:rFonts w:asciiTheme="minorHAnsi" w:hAnsiTheme="minorHAnsi" w:cstheme="minorHAnsi"/>
          <w:i/>
          <w:sz w:val="20"/>
          <w:szCs w:val="20"/>
        </w:rPr>
        <w:t>Кхйон-сдомс-смуг-по-'джомс-па'и-рци-сбйор</w:t>
      </w:r>
      <w:r w:rsidR="008E72ED">
        <w:rPr>
          <w:rFonts w:asciiTheme="minorHAnsi" w:hAnsiTheme="minorHAnsi" w:cstheme="minorHAnsi"/>
          <w:b/>
          <w:i/>
          <w:sz w:val="20"/>
          <w:szCs w:val="20"/>
        </w:rPr>
        <w:fldChar w:fldCharType="begin"/>
      </w:r>
      <w:r w:rsidR="001F6FDF">
        <w:instrText xml:space="preserve"> XE "</w:instrText>
      </w:r>
      <w:r w:rsidR="001F6FDF" w:rsidRPr="004B1FFA">
        <w:rPr>
          <w:rFonts w:asciiTheme="minorHAnsi" w:hAnsiTheme="minorHAnsi" w:cstheme="minorHAnsi"/>
          <w:b/>
          <w:i/>
          <w:sz w:val="20"/>
          <w:szCs w:val="20"/>
        </w:rPr>
        <w:instrText>Кхйон-сдомс-смуг-по-'джомс-па'и-рци-сбйор</w:instrText>
      </w:r>
      <w:r w:rsidR="001F6FDF">
        <w:instrText xml:space="preserve">" </w:instrText>
      </w:r>
      <w:r w:rsidR="008E72ED">
        <w:rPr>
          <w:rFonts w:asciiTheme="minorHAnsi" w:hAnsiTheme="minorHAnsi" w:cstheme="minorHAnsi"/>
          <w:b/>
          <w:i/>
          <w:sz w:val="20"/>
          <w:szCs w:val="20"/>
        </w:rPr>
        <w:fldChar w:fldCharType="end"/>
      </w:r>
      <w:r w:rsidR="004175A7" w:rsidRPr="009545D7">
        <w:rPr>
          <w:rFonts w:asciiTheme="minorHAnsi" w:hAnsiTheme="minorHAnsi" w:cstheme="minorHAnsi"/>
          <w:sz w:val="20"/>
          <w:szCs w:val="20"/>
        </w:rPr>
        <w:t xml:space="preserve"> и </w:t>
      </w:r>
      <w:r w:rsidR="005C695D" w:rsidRPr="009545D7">
        <w:rPr>
          <w:rFonts w:asciiTheme="minorHAnsi" w:hAnsiTheme="minorHAnsi" w:cstheme="minorHAnsi"/>
          <w:sz w:val="20"/>
          <w:szCs w:val="20"/>
        </w:rPr>
        <w:t xml:space="preserve">особенно </w:t>
      </w:r>
      <w:r w:rsidR="004175A7" w:rsidRPr="009545D7">
        <w:rPr>
          <w:rFonts w:asciiTheme="minorHAnsi" w:hAnsiTheme="minorHAnsi" w:cstheme="minorHAnsi"/>
          <w:sz w:val="20"/>
          <w:szCs w:val="20"/>
        </w:rPr>
        <w:t xml:space="preserve">рекомендуется  при </w:t>
      </w:r>
      <w:r w:rsidR="004175A7" w:rsidRPr="009545D7">
        <w:rPr>
          <w:rFonts w:asciiTheme="minorHAnsi" w:hAnsiTheme="minorHAnsi" w:cstheme="minorHAnsi"/>
          <w:i/>
          <w:sz w:val="20"/>
          <w:szCs w:val="20"/>
        </w:rPr>
        <w:t>смуг-по</w:t>
      </w:r>
      <w:r w:rsidR="004175A7" w:rsidRPr="009545D7">
        <w:rPr>
          <w:rFonts w:asciiTheme="minorHAnsi" w:hAnsiTheme="minorHAnsi" w:cstheme="minorHAnsi"/>
          <w:sz w:val="20"/>
          <w:szCs w:val="20"/>
        </w:rPr>
        <w:t xml:space="preserve"> [в стадии] жара [или вызванном горячими условиями</w:t>
      </w:r>
      <w:r w:rsidR="001768BF" w:rsidRPr="009545D7">
        <w:rPr>
          <w:rStyle w:val="FootnoteReference"/>
          <w:rFonts w:asciiTheme="minorHAnsi" w:hAnsiTheme="minorHAnsi" w:cstheme="minorHAnsi"/>
          <w:sz w:val="20"/>
          <w:szCs w:val="20"/>
        </w:rPr>
        <w:footnoteReference w:id="159"/>
      </w:r>
      <w:r w:rsidR="004175A7" w:rsidRPr="009545D7">
        <w:rPr>
          <w:rFonts w:asciiTheme="minorHAnsi" w:hAnsiTheme="minorHAnsi" w:cstheme="minorHAnsi"/>
          <w:sz w:val="20"/>
          <w:szCs w:val="20"/>
        </w:rPr>
        <w:t xml:space="preserve">]; </w:t>
      </w:r>
      <w:r w:rsidR="007E3B07" w:rsidRPr="009545D7">
        <w:rPr>
          <w:rFonts w:asciiTheme="minorHAnsi" w:hAnsiTheme="minorHAnsi" w:cstheme="minorHAnsi"/>
          <w:sz w:val="20"/>
          <w:szCs w:val="20"/>
        </w:rPr>
        <w:t xml:space="preserve">если не ясно, горячими или холодными [условиями вызвана имеющаяся разновидность </w:t>
      </w:r>
      <w:r w:rsidR="007E3B07" w:rsidRPr="009545D7">
        <w:rPr>
          <w:rFonts w:asciiTheme="minorHAnsi" w:hAnsiTheme="minorHAnsi" w:cstheme="minorHAnsi"/>
          <w:i/>
          <w:sz w:val="20"/>
          <w:szCs w:val="20"/>
        </w:rPr>
        <w:t>смуг-по</w:t>
      </w:r>
      <w:r w:rsidR="007E3B07" w:rsidRPr="009545D7">
        <w:rPr>
          <w:rStyle w:val="FootnoteReference"/>
          <w:rFonts w:asciiTheme="minorHAnsi" w:hAnsiTheme="minorHAnsi" w:cstheme="minorHAnsi"/>
          <w:sz w:val="20"/>
          <w:szCs w:val="20"/>
        </w:rPr>
        <w:footnoteReference w:id="160"/>
      </w:r>
      <w:r w:rsidR="007E3B07" w:rsidRPr="009545D7">
        <w:rPr>
          <w:rFonts w:asciiTheme="minorHAnsi" w:hAnsiTheme="minorHAnsi" w:cstheme="minorHAnsi"/>
          <w:sz w:val="20"/>
          <w:szCs w:val="20"/>
        </w:rPr>
        <w:t xml:space="preserve">], выравнивай [соотношение между] жаром и холодом [порошком из] </w:t>
      </w:r>
      <w:r w:rsidR="007E3B07" w:rsidRPr="009545D7">
        <w:rPr>
          <w:rFonts w:asciiTheme="minorHAnsi" w:hAnsiTheme="minorHAnsi" w:cstheme="minorHAnsi"/>
          <w:i/>
          <w:sz w:val="20"/>
          <w:szCs w:val="20"/>
        </w:rPr>
        <w:t>ба-ша-ка, ру-рта, скйу-ру, чонг-жи-нус-бсрэгс</w:t>
      </w:r>
      <w:r w:rsidR="007E3B07" w:rsidRPr="009545D7">
        <w:rPr>
          <w:rFonts w:asciiTheme="minorHAnsi" w:hAnsiTheme="minorHAnsi" w:cstheme="minorHAnsi"/>
          <w:sz w:val="20"/>
          <w:szCs w:val="20"/>
        </w:rPr>
        <w:t xml:space="preserve"> и т.п., к которым присоед</w:t>
      </w:r>
      <w:r w:rsidR="007E3B07" w:rsidRPr="009545D7">
        <w:rPr>
          <w:rFonts w:asciiTheme="minorHAnsi" w:hAnsiTheme="minorHAnsi" w:cstheme="minorHAnsi"/>
          <w:sz w:val="20"/>
          <w:szCs w:val="20"/>
        </w:rPr>
        <w:t>и</w:t>
      </w:r>
      <w:r w:rsidR="007E3B07" w:rsidRPr="009545D7">
        <w:rPr>
          <w:rFonts w:asciiTheme="minorHAnsi" w:hAnsiTheme="minorHAnsi" w:cstheme="minorHAnsi"/>
          <w:sz w:val="20"/>
          <w:szCs w:val="20"/>
        </w:rPr>
        <w:t>нишь [необходимые в конкретном случае] горячие лекарственные [ингредиенты</w:t>
      </w:r>
      <w:r w:rsidR="00B109AC" w:rsidRPr="009545D7">
        <w:rPr>
          <w:rStyle w:val="FootnoteReference"/>
          <w:rFonts w:asciiTheme="minorHAnsi" w:hAnsiTheme="minorHAnsi" w:cstheme="minorHAnsi"/>
          <w:sz w:val="20"/>
          <w:szCs w:val="20"/>
        </w:rPr>
        <w:footnoteReference w:id="161"/>
      </w:r>
      <w:r w:rsidR="007E3B07" w:rsidRPr="009545D7">
        <w:rPr>
          <w:rFonts w:asciiTheme="minorHAnsi" w:hAnsiTheme="minorHAnsi" w:cstheme="minorHAnsi"/>
          <w:sz w:val="20"/>
          <w:szCs w:val="20"/>
        </w:rPr>
        <w:t>]; при горячих ра</w:t>
      </w:r>
      <w:r w:rsidR="007E3B07" w:rsidRPr="009545D7">
        <w:rPr>
          <w:rFonts w:asciiTheme="minorHAnsi" w:hAnsiTheme="minorHAnsi" w:cstheme="minorHAnsi"/>
          <w:sz w:val="20"/>
          <w:szCs w:val="20"/>
        </w:rPr>
        <w:t>з</w:t>
      </w:r>
      <w:r w:rsidR="007E3B07" w:rsidRPr="009545D7">
        <w:rPr>
          <w:rFonts w:asciiTheme="minorHAnsi" w:hAnsiTheme="minorHAnsi" w:cstheme="minorHAnsi"/>
          <w:sz w:val="20"/>
          <w:szCs w:val="20"/>
        </w:rPr>
        <w:t>новидностях [</w:t>
      </w:r>
      <w:r w:rsidR="007E3B07" w:rsidRPr="009545D7">
        <w:rPr>
          <w:rFonts w:asciiTheme="minorHAnsi" w:hAnsiTheme="minorHAnsi" w:cstheme="minorHAnsi"/>
          <w:i/>
          <w:sz w:val="20"/>
          <w:szCs w:val="20"/>
        </w:rPr>
        <w:t>смуг-по</w:t>
      </w:r>
      <w:r w:rsidR="007E3B07" w:rsidRPr="009545D7">
        <w:rPr>
          <w:rFonts w:asciiTheme="minorHAnsi" w:hAnsiTheme="minorHAnsi" w:cstheme="minorHAnsi"/>
          <w:sz w:val="20"/>
          <w:szCs w:val="20"/>
        </w:rPr>
        <w:t xml:space="preserve"> давай] запиваемый отваром </w:t>
      </w:r>
      <w:r w:rsidR="007E3B07" w:rsidRPr="009545D7">
        <w:rPr>
          <w:rFonts w:asciiTheme="minorHAnsi" w:hAnsiTheme="minorHAnsi" w:cstheme="minorHAnsi"/>
          <w:i/>
          <w:sz w:val="20"/>
          <w:szCs w:val="20"/>
        </w:rPr>
        <w:t>‘у-су</w:t>
      </w:r>
      <w:r w:rsidR="007E3B07" w:rsidRPr="009545D7">
        <w:rPr>
          <w:rFonts w:asciiTheme="minorHAnsi" w:hAnsiTheme="minorHAnsi" w:cstheme="minorHAnsi"/>
          <w:sz w:val="20"/>
          <w:szCs w:val="20"/>
        </w:rPr>
        <w:t xml:space="preserve"> порошок из </w:t>
      </w:r>
      <w:r w:rsidR="005C695D" w:rsidRPr="009545D7">
        <w:rPr>
          <w:rFonts w:asciiTheme="minorHAnsi" w:hAnsiTheme="minorHAnsi" w:cstheme="minorHAnsi"/>
          <w:sz w:val="20"/>
          <w:szCs w:val="20"/>
        </w:rPr>
        <w:t>[</w:t>
      </w:r>
      <w:r w:rsidR="005C695D" w:rsidRPr="009545D7">
        <w:rPr>
          <w:rFonts w:asciiTheme="minorHAnsi" w:hAnsiTheme="minorHAnsi" w:cstheme="minorHAnsi"/>
          <w:i/>
          <w:sz w:val="20"/>
          <w:szCs w:val="20"/>
        </w:rPr>
        <w:t>а-ру-</w:t>
      </w:r>
      <w:r w:rsidR="005C695D" w:rsidRPr="009545D7">
        <w:rPr>
          <w:rFonts w:asciiTheme="minorHAnsi" w:hAnsiTheme="minorHAnsi" w:cstheme="minorHAnsi"/>
          <w:sz w:val="20"/>
          <w:szCs w:val="20"/>
        </w:rPr>
        <w:t>]</w:t>
      </w:r>
      <w:r w:rsidR="007E3B07" w:rsidRPr="009545D7">
        <w:rPr>
          <w:rFonts w:asciiTheme="minorHAnsi" w:hAnsiTheme="minorHAnsi" w:cstheme="minorHAnsi"/>
          <w:i/>
          <w:sz w:val="20"/>
          <w:szCs w:val="20"/>
        </w:rPr>
        <w:t>гсэр-мдог, ба-ша-ка, браг-жун, стар-бу, ру-рта, скйу-ру-ра, ргйам-цхва</w:t>
      </w:r>
      <w:r w:rsidR="007E3B07" w:rsidRPr="009545D7">
        <w:rPr>
          <w:rFonts w:asciiTheme="minorHAnsi" w:hAnsiTheme="minorHAnsi" w:cstheme="minorHAnsi"/>
          <w:sz w:val="20"/>
          <w:szCs w:val="20"/>
        </w:rPr>
        <w:t xml:space="preserve"> и </w:t>
      </w:r>
      <w:r w:rsidR="007E3B07" w:rsidRPr="009545D7">
        <w:rPr>
          <w:rFonts w:asciiTheme="minorHAnsi" w:hAnsiTheme="minorHAnsi" w:cstheme="minorHAnsi"/>
          <w:i/>
          <w:sz w:val="20"/>
          <w:szCs w:val="20"/>
        </w:rPr>
        <w:t>чонг-жи-нус-бсрэгс</w:t>
      </w:r>
      <w:r w:rsidR="00487A85" w:rsidRPr="009545D7">
        <w:rPr>
          <w:rFonts w:asciiTheme="minorHAnsi" w:hAnsiTheme="minorHAnsi" w:cstheme="minorHAnsi"/>
          <w:sz w:val="20"/>
          <w:szCs w:val="20"/>
        </w:rPr>
        <w:t>, который излечивает горячие ра</w:t>
      </w:r>
      <w:r w:rsidR="00487A85" w:rsidRPr="009545D7">
        <w:rPr>
          <w:rFonts w:asciiTheme="minorHAnsi" w:hAnsiTheme="minorHAnsi" w:cstheme="minorHAnsi"/>
          <w:sz w:val="20"/>
          <w:szCs w:val="20"/>
        </w:rPr>
        <w:t>з</w:t>
      </w:r>
      <w:r w:rsidR="00487A85" w:rsidRPr="009545D7">
        <w:rPr>
          <w:rFonts w:asciiTheme="minorHAnsi" w:hAnsiTheme="minorHAnsi" w:cstheme="minorHAnsi"/>
          <w:sz w:val="20"/>
          <w:szCs w:val="20"/>
        </w:rPr>
        <w:t xml:space="preserve">новидности болезней желудка; при холодных [разновидностях </w:t>
      </w:r>
      <w:r w:rsidR="00487A85" w:rsidRPr="009545D7">
        <w:rPr>
          <w:rFonts w:asciiTheme="minorHAnsi" w:hAnsiTheme="minorHAnsi" w:cstheme="minorHAnsi"/>
          <w:i/>
          <w:sz w:val="20"/>
          <w:szCs w:val="20"/>
        </w:rPr>
        <w:t>смуг-по</w:t>
      </w:r>
      <w:r w:rsidR="00487A85" w:rsidRPr="009545D7">
        <w:rPr>
          <w:rFonts w:asciiTheme="minorHAnsi" w:hAnsiTheme="minorHAnsi" w:cstheme="minorHAnsi"/>
          <w:sz w:val="20"/>
          <w:szCs w:val="20"/>
        </w:rPr>
        <w:t xml:space="preserve"> давай] порошок из </w:t>
      </w:r>
      <w:r w:rsidR="00487A85" w:rsidRPr="009545D7">
        <w:rPr>
          <w:rFonts w:asciiTheme="minorHAnsi" w:hAnsiTheme="minorHAnsi" w:cstheme="minorHAnsi"/>
          <w:i/>
          <w:sz w:val="20"/>
          <w:szCs w:val="20"/>
        </w:rPr>
        <w:t>чонг-жи-ргод-бтул, а-ру-ра, го-тхал, сэ-'бру, стар-бу, пи-пи-линг</w:t>
      </w:r>
      <w:r w:rsidR="00487A85" w:rsidRPr="009545D7">
        <w:rPr>
          <w:rFonts w:asciiTheme="minorHAnsi" w:hAnsiTheme="minorHAnsi" w:cstheme="minorHAnsi"/>
          <w:sz w:val="20"/>
          <w:szCs w:val="20"/>
        </w:rPr>
        <w:t xml:space="preserve"> и </w:t>
      </w:r>
      <w:r w:rsidR="00487A85" w:rsidRPr="009545D7">
        <w:rPr>
          <w:rFonts w:asciiTheme="minorHAnsi" w:hAnsiTheme="minorHAnsi" w:cstheme="minorHAnsi"/>
          <w:i/>
          <w:sz w:val="20"/>
          <w:szCs w:val="20"/>
        </w:rPr>
        <w:t>'у-су</w:t>
      </w:r>
      <w:r w:rsidR="00487A85" w:rsidRPr="009545D7">
        <w:rPr>
          <w:rFonts w:asciiTheme="minorHAnsi" w:hAnsiTheme="minorHAnsi" w:cstheme="minorHAnsi"/>
          <w:sz w:val="20"/>
          <w:szCs w:val="20"/>
        </w:rPr>
        <w:t xml:space="preserve">, который побеждает </w:t>
      </w:r>
      <w:r w:rsidR="00487A85" w:rsidRPr="009545D7">
        <w:rPr>
          <w:rFonts w:asciiTheme="minorHAnsi" w:hAnsiTheme="minorHAnsi" w:cstheme="minorHAnsi"/>
          <w:i/>
          <w:sz w:val="20"/>
          <w:szCs w:val="20"/>
        </w:rPr>
        <w:t>ма-жу</w:t>
      </w:r>
      <w:r w:rsidR="00487A85" w:rsidRPr="009545D7">
        <w:rPr>
          <w:rFonts w:asciiTheme="minorHAnsi" w:hAnsiTheme="minorHAnsi" w:cstheme="minorHAnsi"/>
          <w:sz w:val="20"/>
          <w:szCs w:val="20"/>
        </w:rPr>
        <w:t>, ослабл</w:t>
      </w:r>
      <w:r w:rsidR="00487A85" w:rsidRPr="009545D7">
        <w:rPr>
          <w:rFonts w:asciiTheme="minorHAnsi" w:hAnsiTheme="minorHAnsi" w:cstheme="minorHAnsi"/>
          <w:sz w:val="20"/>
          <w:szCs w:val="20"/>
        </w:rPr>
        <w:t>е</w:t>
      </w:r>
      <w:r w:rsidR="00487A85" w:rsidRPr="009545D7">
        <w:rPr>
          <w:rFonts w:asciiTheme="minorHAnsi" w:hAnsiTheme="minorHAnsi" w:cstheme="minorHAnsi"/>
          <w:sz w:val="20"/>
          <w:szCs w:val="20"/>
        </w:rPr>
        <w:t>ние Огненной [теплоты], изжогу, [отрыжку] кислой жидкостью, а также все холодные болезни желу</w:t>
      </w:r>
      <w:r w:rsidR="00487A85" w:rsidRPr="009545D7">
        <w:rPr>
          <w:rFonts w:asciiTheme="minorHAnsi" w:hAnsiTheme="minorHAnsi" w:cstheme="minorHAnsi"/>
          <w:sz w:val="20"/>
          <w:szCs w:val="20"/>
        </w:rPr>
        <w:t>д</w:t>
      </w:r>
      <w:r w:rsidR="00487A85" w:rsidRPr="009545D7">
        <w:rPr>
          <w:rFonts w:asciiTheme="minorHAnsi" w:hAnsiTheme="minorHAnsi" w:cstheme="minorHAnsi"/>
          <w:sz w:val="20"/>
          <w:szCs w:val="20"/>
        </w:rPr>
        <w:t xml:space="preserve">ка; </w:t>
      </w:r>
      <w:r w:rsidR="00440AD3" w:rsidRPr="009545D7">
        <w:rPr>
          <w:rFonts w:asciiTheme="minorHAnsi" w:hAnsiTheme="minorHAnsi" w:cstheme="minorHAnsi"/>
          <w:sz w:val="20"/>
          <w:szCs w:val="20"/>
        </w:rPr>
        <w:t xml:space="preserve">[порошок из] </w:t>
      </w:r>
      <w:r w:rsidR="00440AD3" w:rsidRPr="009545D7">
        <w:rPr>
          <w:rFonts w:asciiTheme="minorHAnsi" w:hAnsiTheme="minorHAnsi" w:cstheme="minorHAnsi"/>
          <w:i/>
          <w:sz w:val="20"/>
          <w:szCs w:val="20"/>
        </w:rPr>
        <w:t>гур-гум, дом-мкхрис, ргйа-скйэгс, пу-шэл-цэ</w:t>
      </w:r>
      <w:r w:rsidR="00440AD3" w:rsidRPr="009545D7">
        <w:rPr>
          <w:rFonts w:asciiTheme="minorHAnsi" w:hAnsiTheme="minorHAnsi" w:cstheme="minorHAnsi"/>
          <w:sz w:val="20"/>
          <w:szCs w:val="20"/>
        </w:rPr>
        <w:t xml:space="preserve"> и </w:t>
      </w:r>
      <w:r w:rsidR="00440AD3" w:rsidRPr="009545D7">
        <w:rPr>
          <w:rFonts w:asciiTheme="minorHAnsi" w:hAnsiTheme="minorHAnsi" w:cstheme="minorHAnsi"/>
          <w:i/>
          <w:sz w:val="20"/>
          <w:szCs w:val="20"/>
        </w:rPr>
        <w:t>'брас-йос</w:t>
      </w:r>
      <w:r w:rsidR="00440AD3" w:rsidRPr="009545D7">
        <w:rPr>
          <w:rFonts w:asciiTheme="minorHAnsi" w:hAnsiTheme="minorHAnsi" w:cstheme="minorHAnsi"/>
          <w:sz w:val="20"/>
          <w:szCs w:val="20"/>
        </w:rPr>
        <w:t xml:space="preserve"> в смеси с сахаром и мёдом останавливает рвоту; </w:t>
      </w:r>
      <w:r w:rsidR="00487A85" w:rsidRPr="009545D7">
        <w:rPr>
          <w:rFonts w:asciiTheme="minorHAnsi" w:hAnsiTheme="minorHAnsi" w:cstheme="minorHAnsi"/>
          <w:sz w:val="20"/>
          <w:szCs w:val="20"/>
        </w:rPr>
        <w:t>[</w:t>
      </w:r>
      <w:r w:rsidR="00440AD3" w:rsidRPr="009545D7">
        <w:rPr>
          <w:rFonts w:asciiTheme="minorHAnsi" w:hAnsiTheme="minorHAnsi" w:cstheme="minorHAnsi"/>
          <w:sz w:val="20"/>
          <w:szCs w:val="20"/>
        </w:rPr>
        <w:t>порошок из</w:t>
      </w:r>
      <w:r w:rsidR="00487A85" w:rsidRPr="009545D7">
        <w:rPr>
          <w:rFonts w:asciiTheme="minorHAnsi" w:hAnsiTheme="minorHAnsi" w:cstheme="minorHAnsi"/>
          <w:sz w:val="20"/>
          <w:szCs w:val="20"/>
        </w:rPr>
        <w:t>]</w:t>
      </w:r>
      <w:r w:rsidR="00440AD3" w:rsidRPr="009545D7">
        <w:rPr>
          <w:rFonts w:asciiTheme="minorHAnsi" w:hAnsiTheme="minorHAnsi" w:cstheme="minorHAnsi"/>
          <w:sz w:val="20"/>
          <w:szCs w:val="20"/>
        </w:rPr>
        <w:t xml:space="preserve"> </w:t>
      </w:r>
      <w:r w:rsidR="00440AD3" w:rsidRPr="009545D7">
        <w:rPr>
          <w:rFonts w:asciiTheme="minorHAnsi" w:hAnsiTheme="minorHAnsi" w:cstheme="minorHAnsi"/>
          <w:i/>
          <w:sz w:val="20"/>
          <w:szCs w:val="20"/>
        </w:rPr>
        <w:t>чонг-жи, рэ-скон-па, да-триг, дуг-мо-нйунг</w:t>
      </w:r>
      <w:r w:rsidR="00440AD3" w:rsidRPr="009545D7">
        <w:rPr>
          <w:rFonts w:asciiTheme="minorHAnsi" w:hAnsiTheme="minorHAnsi" w:cstheme="minorHAnsi"/>
          <w:sz w:val="20"/>
          <w:szCs w:val="20"/>
        </w:rPr>
        <w:t xml:space="preserve"> и </w:t>
      </w:r>
      <w:r w:rsidR="00440AD3" w:rsidRPr="009545D7">
        <w:rPr>
          <w:rFonts w:asciiTheme="minorHAnsi" w:hAnsiTheme="minorHAnsi" w:cstheme="minorHAnsi"/>
          <w:i/>
          <w:sz w:val="20"/>
          <w:szCs w:val="20"/>
        </w:rPr>
        <w:t>при-йанг-ку</w:t>
      </w:r>
      <w:r w:rsidR="00440AD3" w:rsidRPr="009545D7">
        <w:rPr>
          <w:rFonts w:asciiTheme="minorHAnsi" w:hAnsiTheme="minorHAnsi" w:cstheme="minorHAnsi"/>
          <w:sz w:val="20"/>
          <w:szCs w:val="20"/>
        </w:rPr>
        <w:t>, броше</w:t>
      </w:r>
      <w:r w:rsidR="00440AD3" w:rsidRPr="009545D7">
        <w:rPr>
          <w:rFonts w:asciiTheme="minorHAnsi" w:hAnsiTheme="minorHAnsi" w:cstheme="minorHAnsi"/>
          <w:sz w:val="20"/>
          <w:szCs w:val="20"/>
        </w:rPr>
        <w:t>н</w:t>
      </w:r>
      <w:r w:rsidR="00440AD3" w:rsidRPr="009545D7">
        <w:rPr>
          <w:rFonts w:asciiTheme="minorHAnsi" w:hAnsiTheme="minorHAnsi" w:cstheme="minorHAnsi"/>
          <w:sz w:val="20"/>
          <w:szCs w:val="20"/>
        </w:rPr>
        <w:t xml:space="preserve">ный в рисовый суп, при чередовании [этого </w:t>
      </w:r>
      <w:r w:rsidR="006214C2" w:rsidRPr="009545D7">
        <w:rPr>
          <w:rFonts w:asciiTheme="minorHAnsi" w:hAnsiTheme="minorHAnsi" w:cstheme="minorHAnsi"/>
          <w:sz w:val="20"/>
          <w:szCs w:val="20"/>
        </w:rPr>
        <w:t xml:space="preserve">лечебного </w:t>
      </w:r>
      <w:r w:rsidR="00440AD3" w:rsidRPr="009545D7">
        <w:rPr>
          <w:rFonts w:asciiTheme="minorHAnsi" w:hAnsiTheme="minorHAnsi" w:cstheme="minorHAnsi"/>
          <w:sz w:val="20"/>
          <w:szCs w:val="20"/>
        </w:rPr>
        <w:t>супа] с выше[описанными общими лекарств</w:t>
      </w:r>
      <w:r w:rsidR="00440AD3" w:rsidRPr="009545D7">
        <w:rPr>
          <w:rFonts w:asciiTheme="minorHAnsi" w:hAnsiTheme="minorHAnsi" w:cstheme="minorHAnsi"/>
          <w:sz w:val="20"/>
          <w:szCs w:val="20"/>
        </w:rPr>
        <w:t>а</w:t>
      </w:r>
      <w:r w:rsidR="00440AD3" w:rsidRPr="009545D7">
        <w:rPr>
          <w:rFonts w:asciiTheme="minorHAnsi" w:hAnsiTheme="minorHAnsi" w:cstheme="minorHAnsi"/>
          <w:sz w:val="20"/>
          <w:szCs w:val="20"/>
        </w:rPr>
        <w:t>ми] остановит понос и разрушит город, [населенный различными] разновидностями сочетанной б</w:t>
      </w:r>
      <w:r w:rsidR="00440AD3" w:rsidRPr="009545D7">
        <w:rPr>
          <w:rFonts w:asciiTheme="minorHAnsi" w:hAnsiTheme="minorHAnsi" w:cstheme="minorHAnsi"/>
          <w:sz w:val="20"/>
          <w:szCs w:val="20"/>
        </w:rPr>
        <w:t>о</w:t>
      </w:r>
      <w:r w:rsidR="00440AD3" w:rsidRPr="009545D7">
        <w:rPr>
          <w:rFonts w:asciiTheme="minorHAnsi" w:hAnsiTheme="minorHAnsi" w:cstheme="minorHAnsi"/>
          <w:sz w:val="20"/>
          <w:szCs w:val="20"/>
        </w:rPr>
        <w:t xml:space="preserve">лезни </w:t>
      </w:r>
      <w:r w:rsidR="00440AD3" w:rsidRPr="009545D7">
        <w:rPr>
          <w:rFonts w:asciiTheme="minorHAnsi" w:hAnsiTheme="minorHAnsi" w:cstheme="minorHAnsi"/>
          <w:i/>
          <w:sz w:val="20"/>
          <w:szCs w:val="20"/>
        </w:rPr>
        <w:t>смуг-по</w:t>
      </w:r>
      <w:r w:rsidR="00440AD3" w:rsidRPr="009545D7">
        <w:rPr>
          <w:rFonts w:asciiTheme="minorHAnsi" w:hAnsiTheme="minorHAnsi" w:cstheme="minorHAnsi"/>
          <w:sz w:val="20"/>
          <w:szCs w:val="20"/>
        </w:rPr>
        <w:t xml:space="preserve">; </w:t>
      </w:r>
      <w:r w:rsidR="00D1344D" w:rsidRPr="009545D7">
        <w:rPr>
          <w:rFonts w:asciiTheme="minorHAnsi" w:hAnsiTheme="minorHAnsi" w:cstheme="minorHAnsi"/>
          <w:sz w:val="20"/>
          <w:szCs w:val="20"/>
        </w:rPr>
        <w:t xml:space="preserve">рвоту кислой водой, </w:t>
      </w:r>
      <w:r w:rsidR="00440AD3" w:rsidRPr="009545D7">
        <w:rPr>
          <w:rFonts w:asciiTheme="minorHAnsi" w:hAnsiTheme="minorHAnsi" w:cstheme="minorHAnsi"/>
          <w:sz w:val="20"/>
          <w:szCs w:val="20"/>
        </w:rPr>
        <w:t>[</w:t>
      </w:r>
      <w:r w:rsidR="00D1344D" w:rsidRPr="009545D7">
        <w:rPr>
          <w:rFonts w:asciiTheme="minorHAnsi" w:hAnsiTheme="minorHAnsi" w:cstheme="minorHAnsi"/>
          <w:sz w:val="20"/>
          <w:szCs w:val="20"/>
        </w:rPr>
        <w:t xml:space="preserve">которая </w:t>
      </w:r>
      <w:r w:rsidR="00CF40AF" w:rsidRPr="009545D7">
        <w:rPr>
          <w:rFonts w:asciiTheme="minorHAnsi" w:hAnsiTheme="minorHAnsi" w:cstheme="minorHAnsi"/>
          <w:sz w:val="20"/>
          <w:szCs w:val="20"/>
        </w:rPr>
        <w:t>указывает на</w:t>
      </w:r>
      <w:r w:rsidR="00D1344D" w:rsidRPr="009545D7">
        <w:rPr>
          <w:rFonts w:asciiTheme="minorHAnsi" w:hAnsiTheme="minorHAnsi" w:cstheme="minorHAnsi"/>
          <w:sz w:val="20"/>
          <w:szCs w:val="20"/>
        </w:rPr>
        <w:t xml:space="preserve"> </w:t>
      </w:r>
      <w:r w:rsidR="00B109AC" w:rsidRPr="009545D7">
        <w:rPr>
          <w:rFonts w:asciiTheme="minorHAnsi" w:hAnsiTheme="minorHAnsi" w:cstheme="minorHAnsi"/>
          <w:sz w:val="20"/>
          <w:szCs w:val="20"/>
        </w:rPr>
        <w:t xml:space="preserve">наличие </w:t>
      </w:r>
      <w:r w:rsidR="00D1344D" w:rsidRPr="009545D7">
        <w:rPr>
          <w:rFonts w:asciiTheme="minorHAnsi" w:hAnsiTheme="minorHAnsi" w:cstheme="minorHAnsi"/>
          <w:sz w:val="20"/>
          <w:szCs w:val="20"/>
        </w:rPr>
        <w:t>начальн</w:t>
      </w:r>
      <w:r w:rsidR="00B109AC" w:rsidRPr="009545D7">
        <w:rPr>
          <w:rFonts w:asciiTheme="minorHAnsi" w:hAnsiTheme="minorHAnsi" w:cstheme="minorHAnsi"/>
          <w:sz w:val="20"/>
          <w:szCs w:val="20"/>
        </w:rPr>
        <w:t>ой</w:t>
      </w:r>
      <w:r w:rsidR="00440AD3" w:rsidRPr="009545D7">
        <w:rPr>
          <w:rFonts w:asciiTheme="minorHAnsi" w:hAnsiTheme="minorHAnsi" w:cstheme="minorHAnsi"/>
          <w:sz w:val="20"/>
          <w:szCs w:val="20"/>
        </w:rPr>
        <w:t>]</w:t>
      </w:r>
      <w:r w:rsidR="00D1344D" w:rsidRPr="009545D7">
        <w:rPr>
          <w:rFonts w:asciiTheme="minorHAnsi" w:hAnsiTheme="minorHAnsi" w:cstheme="minorHAnsi"/>
          <w:sz w:val="20"/>
          <w:szCs w:val="20"/>
        </w:rPr>
        <w:t xml:space="preserve"> стади</w:t>
      </w:r>
      <w:r w:rsidR="00B109AC" w:rsidRPr="009545D7">
        <w:rPr>
          <w:rFonts w:asciiTheme="minorHAnsi" w:hAnsiTheme="minorHAnsi" w:cstheme="minorHAnsi"/>
          <w:sz w:val="20"/>
          <w:szCs w:val="20"/>
        </w:rPr>
        <w:t>и</w:t>
      </w:r>
      <w:r w:rsidR="00B85AE7" w:rsidRPr="009545D7">
        <w:rPr>
          <w:rStyle w:val="FootnoteReference"/>
          <w:rFonts w:asciiTheme="minorHAnsi" w:hAnsiTheme="minorHAnsi" w:cstheme="minorHAnsi"/>
          <w:sz w:val="20"/>
          <w:szCs w:val="20"/>
        </w:rPr>
        <w:footnoteReference w:id="162"/>
      </w:r>
      <w:r w:rsidR="00D1344D" w:rsidRPr="009545D7">
        <w:rPr>
          <w:rFonts w:asciiTheme="minorHAnsi" w:hAnsiTheme="minorHAnsi" w:cstheme="minorHAnsi"/>
          <w:sz w:val="20"/>
          <w:szCs w:val="20"/>
        </w:rPr>
        <w:t xml:space="preserve">, лучше [всего прекращает порошок] </w:t>
      </w:r>
      <w:r w:rsidR="00D1344D" w:rsidRPr="009545D7">
        <w:rPr>
          <w:rFonts w:asciiTheme="minorHAnsi" w:hAnsiTheme="minorHAnsi" w:cstheme="minorHAnsi"/>
          <w:i/>
          <w:sz w:val="20"/>
          <w:szCs w:val="20"/>
        </w:rPr>
        <w:t>Чонг-жи-друг-па</w:t>
      </w:r>
      <w:r w:rsidR="00B85AE7" w:rsidRPr="009545D7">
        <w:rPr>
          <w:rFonts w:asciiTheme="minorHAnsi" w:hAnsiTheme="minorHAnsi" w:cstheme="minorHAnsi"/>
          <w:sz w:val="20"/>
          <w:szCs w:val="20"/>
        </w:rPr>
        <w:t>;</w:t>
      </w:r>
      <w:r w:rsidR="006214C2" w:rsidRPr="009545D7">
        <w:rPr>
          <w:rFonts w:asciiTheme="minorHAnsi" w:hAnsiTheme="minorHAnsi" w:cstheme="minorHAnsi"/>
          <w:sz w:val="20"/>
          <w:szCs w:val="20"/>
        </w:rPr>
        <w:t xml:space="preserve"> [</w:t>
      </w:r>
      <w:r w:rsidR="00CF40AF" w:rsidRPr="009545D7">
        <w:rPr>
          <w:rFonts w:asciiTheme="minorHAnsi" w:hAnsiTheme="minorHAnsi" w:cstheme="minorHAnsi"/>
          <w:sz w:val="20"/>
          <w:szCs w:val="20"/>
        </w:rPr>
        <w:t xml:space="preserve">на </w:t>
      </w:r>
      <w:r w:rsidR="006214C2" w:rsidRPr="009545D7">
        <w:rPr>
          <w:rFonts w:asciiTheme="minorHAnsi" w:hAnsiTheme="minorHAnsi" w:cstheme="minorHAnsi"/>
          <w:sz w:val="20"/>
          <w:szCs w:val="20"/>
        </w:rPr>
        <w:t xml:space="preserve">среднюю стадию </w:t>
      </w:r>
      <w:r w:rsidR="00CF40AF" w:rsidRPr="009545D7">
        <w:rPr>
          <w:rFonts w:asciiTheme="minorHAnsi" w:hAnsiTheme="minorHAnsi" w:cstheme="minorHAnsi"/>
          <w:sz w:val="20"/>
          <w:szCs w:val="20"/>
        </w:rPr>
        <w:t>указывают</w:t>
      </w:r>
      <w:r w:rsidR="006214C2" w:rsidRPr="009545D7">
        <w:rPr>
          <w:rFonts w:asciiTheme="minorHAnsi" w:hAnsiTheme="minorHAnsi" w:cstheme="minorHAnsi"/>
          <w:sz w:val="20"/>
          <w:szCs w:val="20"/>
        </w:rPr>
        <w:t xml:space="preserve"> два вида рвоты – массами желтого и красного цветов, из которых] рвоту [массами] желтого цвета, [котор</w:t>
      </w:r>
      <w:r w:rsidR="005C695D" w:rsidRPr="009545D7">
        <w:rPr>
          <w:rFonts w:asciiTheme="minorHAnsi" w:hAnsiTheme="minorHAnsi" w:cstheme="minorHAnsi"/>
          <w:sz w:val="20"/>
          <w:szCs w:val="20"/>
        </w:rPr>
        <w:t>ые</w:t>
      </w:r>
      <w:r w:rsidR="006214C2" w:rsidRPr="009545D7">
        <w:rPr>
          <w:rFonts w:asciiTheme="minorHAnsi" w:hAnsiTheme="minorHAnsi" w:cstheme="minorHAnsi"/>
          <w:sz w:val="20"/>
          <w:szCs w:val="20"/>
        </w:rPr>
        <w:t xml:space="preserve"> </w:t>
      </w:r>
      <w:r w:rsidR="005C695D" w:rsidRPr="009545D7">
        <w:rPr>
          <w:rFonts w:asciiTheme="minorHAnsi" w:hAnsiTheme="minorHAnsi" w:cstheme="minorHAnsi"/>
          <w:sz w:val="20"/>
          <w:szCs w:val="20"/>
        </w:rPr>
        <w:t>становя</w:t>
      </w:r>
      <w:r w:rsidR="006214C2" w:rsidRPr="009545D7">
        <w:rPr>
          <w:rFonts w:asciiTheme="minorHAnsi" w:hAnsiTheme="minorHAnsi" w:cstheme="minorHAnsi"/>
          <w:sz w:val="20"/>
          <w:szCs w:val="20"/>
        </w:rPr>
        <w:t>тся таков</w:t>
      </w:r>
      <w:r w:rsidR="005C695D" w:rsidRPr="009545D7">
        <w:rPr>
          <w:rFonts w:asciiTheme="minorHAnsi" w:hAnsiTheme="minorHAnsi" w:cstheme="minorHAnsi"/>
          <w:sz w:val="20"/>
          <w:szCs w:val="20"/>
        </w:rPr>
        <w:t>ыми</w:t>
      </w:r>
      <w:r w:rsidR="006214C2" w:rsidRPr="009545D7">
        <w:rPr>
          <w:rFonts w:asciiTheme="minorHAnsi" w:hAnsiTheme="minorHAnsi" w:cstheme="minorHAnsi"/>
          <w:sz w:val="20"/>
          <w:szCs w:val="20"/>
        </w:rPr>
        <w:t xml:space="preserve"> из-за наличия в них] желчи, остановит порошок из </w:t>
      </w:r>
      <w:r w:rsidR="006214C2" w:rsidRPr="009545D7">
        <w:rPr>
          <w:rFonts w:asciiTheme="minorHAnsi" w:hAnsiTheme="minorHAnsi" w:cstheme="minorHAnsi"/>
          <w:i/>
          <w:sz w:val="20"/>
          <w:szCs w:val="20"/>
        </w:rPr>
        <w:t>дуг-мо-нйунг, тиг-та, шинг-мнгар, 'у-су, ка-ко-ла</w:t>
      </w:r>
      <w:r w:rsidR="006214C2" w:rsidRPr="009545D7">
        <w:rPr>
          <w:rFonts w:asciiTheme="minorHAnsi" w:hAnsiTheme="minorHAnsi" w:cstheme="minorHAnsi"/>
          <w:sz w:val="20"/>
          <w:szCs w:val="20"/>
        </w:rPr>
        <w:t xml:space="preserve"> и </w:t>
      </w:r>
      <w:r w:rsidR="006214C2" w:rsidRPr="009545D7">
        <w:rPr>
          <w:rFonts w:asciiTheme="minorHAnsi" w:hAnsiTheme="minorHAnsi" w:cstheme="minorHAnsi"/>
          <w:i/>
          <w:sz w:val="20"/>
          <w:szCs w:val="20"/>
        </w:rPr>
        <w:t>дом-мкхрис</w:t>
      </w:r>
      <w:r w:rsidR="006214C2" w:rsidRPr="009545D7">
        <w:rPr>
          <w:rFonts w:asciiTheme="minorHAnsi" w:hAnsiTheme="minorHAnsi" w:cstheme="minorHAnsi"/>
          <w:sz w:val="20"/>
          <w:szCs w:val="20"/>
        </w:rPr>
        <w:t xml:space="preserve"> в смеси с сахаром, а рвоту [красными массами как вода, в которой] мыли </w:t>
      </w:r>
      <w:r w:rsidR="006214C2" w:rsidRPr="009545D7">
        <w:rPr>
          <w:rFonts w:asciiTheme="minorHAnsi" w:hAnsiTheme="minorHAnsi" w:cstheme="minorHAnsi"/>
          <w:i/>
          <w:sz w:val="20"/>
          <w:szCs w:val="20"/>
        </w:rPr>
        <w:t>ргйа</w:t>
      </w:r>
      <w:r w:rsidR="006214C2" w:rsidRPr="009545D7">
        <w:rPr>
          <w:rFonts w:asciiTheme="minorHAnsi" w:hAnsiTheme="minorHAnsi" w:cstheme="minorHAnsi"/>
          <w:sz w:val="20"/>
          <w:szCs w:val="20"/>
        </w:rPr>
        <w:t>[-</w:t>
      </w:r>
      <w:r w:rsidR="006214C2" w:rsidRPr="009545D7">
        <w:rPr>
          <w:rFonts w:asciiTheme="minorHAnsi" w:hAnsiTheme="minorHAnsi" w:cstheme="minorHAnsi"/>
          <w:i/>
          <w:sz w:val="20"/>
          <w:szCs w:val="20"/>
        </w:rPr>
        <w:t>цхос</w:t>
      </w:r>
      <w:r w:rsidR="006214C2" w:rsidRPr="009545D7">
        <w:rPr>
          <w:rFonts w:asciiTheme="minorHAnsi" w:hAnsiTheme="minorHAnsi" w:cstheme="minorHAnsi"/>
          <w:sz w:val="20"/>
          <w:szCs w:val="20"/>
        </w:rPr>
        <w:t xml:space="preserve">], остановит порошок из </w:t>
      </w:r>
      <w:r w:rsidR="006214C2" w:rsidRPr="009545D7">
        <w:rPr>
          <w:rFonts w:asciiTheme="minorHAnsi" w:hAnsiTheme="minorHAnsi" w:cstheme="minorHAnsi"/>
          <w:i/>
          <w:sz w:val="20"/>
          <w:szCs w:val="20"/>
        </w:rPr>
        <w:t>цан-дан</w:t>
      </w:r>
      <w:r w:rsidR="006214C2" w:rsidRPr="009545D7">
        <w:rPr>
          <w:rFonts w:asciiTheme="minorHAnsi" w:hAnsiTheme="minorHAnsi" w:cstheme="minorHAnsi"/>
          <w:sz w:val="20"/>
          <w:szCs w:val="20"/>
        </w:rPr>
        <w:t>[-</w:t>
      </w:r>
      <w:r w:rsidR="006214C2" w:rsidRPr="009545D7">
        <w:rPr>
          <w:rFonts w:asciiTheme="minorHAnsi" w:hAnsiTheme="minorHAnsi" w:cstheme="minorHAnsi"/>
          <w:i/>
          <w:sz w:val="20"/>
          <w:szCs w:val="20"/>
        </w:rPr>
        <w:t>дкар-по</w:t>
      </w:r>
      <w:r w:rsidR="006214C2" w:rsidRPr="009545D7">
        <w:rPr>
          <w:rFonts w:asciiTheme="minorHAnsi" w:hAnsiTheme="minorHAnsi" w:cstheme="minorHAnsi"/>
          <w:sz w:val="20"/>
          <w:szCs w:val="20"/>
        </w:rPr>
        <w:t xml:space="preserve">], </w:t>
      </w:r>
      <w:r w:rsidR="006214C2" w:rsidRPr="009545D7">
        <w:rPr>
          <w:rFonts w:asciiTheme="minorHAnsi" w:hAnsiTheme="minorHAnsi" w:cstheme="minorHAnsi"/>
          <w:i/>
          <w:sz w:val="20"/>
          <w:szCs w:val="20"/>
        </w:rPr>
        <w:t xml:space="preserve">гур-гум, чу-ганг, </w:t>
      </w:r>
      <w:r w:rsidR="00CF40AF" w:rsidRPr="009545D7">
        <w:rPr>
          <w:rFonts w:asciiTheme="minorHAnsi" w:hAnsiTheme="minorHAnsi" w:cstheme="minorHAnsi"/>
          <w:i/>
          <w:sz w:val="20"/>
          <w:szCs w:val="20"/>
        </w:rPr>
        <w:t>тиг-та, утпал, ба-лэ-ка, скйу-ру-ра</w:t>
      </w:r>
      <w:r w:rsidR="00CF40AF" w:rsidRPr="009545D7">
        <w:rPr>
          <w:rFonts w:asciiTheme="minorHAnsi" w:hAnsiTheme="minorHAnsi" w:cstheme="minorHAnsi"/>
          <w:sz w:val="20"/>
          <w:szCs w:val="20"/>
        </w:rPr>
        <w:t xml:space="preserve"> и </w:t>
      </w:r>
      <w:r w:rsidR="00CF40AF" w:rsidRPr="009545D7">
        <w:rPr>
          <w:rFonts w:asciiTheme="minorHAnsi" w:hAnsiTheme="minorHAnsi" w:cstheme="minorHAnsi"/>
          <w:i/>
          <w:sz w:val="20"/>
          <w:szCs w:val="20"/>
        </w:rPr>
        <w:t>скйэр-</w:t>
      </w:r>
      <w:r w:rsidR="00CF40AF" w:rsidRPr="009545D7">
        <w:rPr>
          <w:rFonts w:asciiTheme="minorHAnsi" w:hAnsiTheme="minorHAnsi" w:cstheme="minorHAnsi"/>
          <w:i/>
          <w:sz w:val="20"/>
          <w:szCs w:val="20"/>
        </w:rPr>
        <w:lastRenderedPageBreak/>
        <w:t>шун</w:t>
      </w:r>
      <w:r w:rsidR="00CF40AF" w:rsidRPr="009545D7">
        <w:rPr>
          <w:rFonts w:asciiTheme="minorHAnsi" w:hAnsiTheme="minorHAnsi" w:cstheme="minorHAnsi"/>
          <w:sz w:val="20"/>
          <w:szCs w:val="20"/>
        </w:rPr>
        <w:t xml:space="preserve"> в смеси с сахаром</w:t>
      </w:r>
      <w:r w:rsidR="006214C2" w:rsidRPr="009545D7">
        <w:rPr>
          <w:rFonts w:asciiTheme="minorHAnsi" w:hAnsiTheme="minorHAnsi" w:cstheme="minorHAnsi"/>
          <w:sz w:val="20"/>
          <w:szCs w:val="20"/>
        </w:rPr>
        <w:t xml:space="preserve">, запиваемый отваром </w:t>
      </w:r>
      <w:r w:rsidR="006214C2" w:rsidRPr="009545D7">
        <w:rPr>
          <w:rFonts w:asciiTheme="minorHAnsi" w:hAnsiTheme="minorHAnsi" w:cstheme="minorHAnsi"/>
          <w:i/>
          <w:sz w:val="20"/>
          <w:szCs w:val="20"/>
        </w:rPr>
        <w:t>ргйа-скйэгс</w:t>
      </w:r>
      <w:r w:rsidR="006214C2" w:rsidRPr="009545D7">
        <w:rPr>
          <w:rFonts w:asciiTheme="minorHAnsi" w:hAnsiTheme="minorHAnsi" w:cstheme="minorHAnsi"/>
          <w:sz w:val="20"/>
          <w:szCs w:val="20"/>
        </w:rPr>
        <w:t xml:space="preserve">; </w:t>
      </w:r>
      <w:r w:rsidR="00CF40AF" w:rsidRPr="009545D7">
        <w:rPr>
          <w:rFonts w:asciiTheme="minorHAnsi" w:hAnsiTheme="minorHAnsi" w:cstheme="minorHAnsi"/>
          <w:sz w:val="20"/>
          <w:szCs w:val="20"/>
        </w:rPr>
        <w:t xml:space="preserve">рвоту </w:t>
      </w:r>
      <w:r w:rsidR="006214C2" w:rsidRPr="009545D7">
        <w:rPr>
          <w:rFonts w:asciiTheme="minorHAnsi" w:hAnsiTheme="minorHAnsi" w:cstheme="minorHAnsi"/>
          <w:sz w:val="20"/>
          <w:szCs w:val="20"/>
        </w:rPr>
        <w:t>[</w:t>
      </w:r>
      <w:r w:rsidR="00CF40AF" w:rsidRPr="009545D7">
        <w:rPr>
          <w:rFonts w:asciiTheme="minorHAnsi" w:hAnsiTheme="minorHAnsi" w:cstheme="minorHAnsi"/>
          <w:sz w:val="20"/>
          <w:szCs w:val="20"/>
        </w:rPr>
        <w:t>массами цвета</w:t>
      </w:r>
      <w:r w:rsidR="006214C2" w:rsidRPr="009545D7">
        <w:rPr>
          <w:rFonts w:asciiTheme="minorHAnsi" w:hAnsiTheme="minorHAnsi" w:cstheme="minorHAnsi"/>
          <w:sz w:val="20"/>
          <w:szCs w:val="20"/>
        </w:rPr>
        <w:t>]</w:t>
      </w:r>
      <w:r w:rsidR="00CF40AF" w:rsidRPr="009545D7">
        <w:rPr>
          <w:rFonts w:asciiTheme="minorHAnsi" w:hAnsiTheme="minorHAnsi" w:cstheme="minorHAnsi"/>
          <w:sz w:val="20"/>
          <w:szCs w:val="20"/>
        </w:rPr>
        <w:t xml:space="preserve"> разведенной сажи, </w:t>
      </w:r>
      <w:r w:rsidR="006214C2" w:rsidRPr="009545D7">
        <w:rPr>
          <w:rFonts w:asciiTheme="minorHAnsi" w:hAnsiTheme="minorHAnsi" w:cstheme="minorHAnsi"/>
          <w:sz w:val="20"/>
          <w:szCs w:val="20"/>
        </w:rPr>
        <w:t>[</w:t>
      </w:r>
      <w:r w:rsidR="00CF40AF" w:rsidRPr="009545D7">
        <w:rPr>
          <w:rFonts w:asciiTheme="minorHAnsi" w:hAnsiTheme="minorHAnsi" w:cstheme="minorHAnsi"/>
          <w:sz w:val="20"/>
          <w:szCs w:val="20"/>
        </w:rPr>
        <w:t>которая указывает на конечную</w:t>
      </w:r>
      <w:r w:rsidR="006214C2" w:rsidRPr="009545D7">
        <w:rPr>
          <w:rFonts w:asciiTheme="minorHAnsi" w:hAnsiTheme="minorHAnsi" w:cstheme="minorHAnsi"/>
          <w:sz w:val="20"/>
          <w:szCs w:val="20"/>
        </w:rPr>
        <w:t>]</w:t>
      </w:r>
      <w:r w:rsidR="00CF40AF" w:rsidRPr="009545D7">
        <w:rPr>
          <w:rFonts w:asciiTheme="minorHAnsi" w:hAnsiTheme="minorHAnsi" w:cstheme="minorHAnsi"/>
          <w:sz w:val="20"/>
          <w:szCs w:val="20"/>
        </w:rPr>
        <w:t xml:space="preserve"> стадию, остановит </w:t>
      </w:r>
      <w:r w:rsidR="001C3EF9" w:rsidRPr="009545D7">
        <w:rPr>
          <w:rFonts w:asciiTheme="minorHAnsi" w:hAnsiTheme="minorHAnsi" w:cstheme="minorHAnsi"/>
          <w:sz w:val="20"/>
          <w:szCs w:val="20"/>
        </w:rPr>
        <w:t xml:space="preserve">порошок из </w:t>
      </w:r>
      <w:r w:rsidR="001C3EF9" w:rsidRPr="009545D7">
        <w:rPr>
          <w:rFonts w:asciiTheme="minorHAnsi" w:hAnsiTheme="minorHAnsi" w:cstheme="minorHAnsi"/>
          <w:i/>
          <w:sz w:val="20"/>
          <w:szCs w:val="20"/>
        </w:rPr>
        <w:t>сэ-'бру, бцод, ‘у-су, суг-смэл, пи-пи-линг, бсэ-йаб, шинг-мнгар</w:t>
      </w:r>
      <w:r w:rsidR="001C3EF9" w:rsidRPr="009545D7">
        <w:rPr>
          <w:rFonts w:asciiTheme="minorHAnsi" w:hAnsiTheme="minorHAnsi" w:cstheme="minorHAnsi"/>
          <w:sz w:val="20"/>
          <w:szCs w:val="20"/>
        </w:rPr>
        <w:t xml:space="preserve"> и </w:t>
      </w:r>
      <w:r w:rsidR="001C3EF9" w:rsidRPr="009545D7">
        <w:rPr>
          <w:rFonts w:asciiTheme="minorHAnsi" w:hAnsiTheme="minorHAnsi" w:cstheme="minorHAnsi"/>
          <w:i/>
          <w:sz w:val="20"/>
          <w:szCs w:val="20"/>
        </w:rPr>
        <w:t>дом-мкхрис</w:t>
      </w:r>
      <w:r w:rsidR="001C3EF9" w:rsidRPr="009545D7">
        <w:rPr>
          <w:rFonts w:asciiTheme="minorHAnsi" w:hAnsiTheme="minorHAnsi" w:cstheme="minorHAnsi"/>
          <w:sz w:val="20"/>
          <w:szCs w:val="20"/>
        </w:rPr>
        <w:t xml:space="preserve"> в смеси с мёдом.</w:t>
      </w:r>
    </w:p>
    <w:p w:rsidR="00B85AE7" w:rsidRPr="009545D7" w:rsidRDefault="001C3EF9"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[Об общем лечении процедурами: </w:t>
      </w:r>
      <w:r w:rsidR="000A2928" w:rsidRPr="009545D7">
        <w:rPr>
          <w:rFonts w:asciiTheme="minorHAnsi" w:hAnsiTheme="minorHAnsi" w:cstheme="minorHAnsi"/>
          <w:sz w:val="20"/>
          <w:szCs w:val="20"/>
        </w:rPr>
        <w:t>вытягивай эту болезнь кровопусканиями и слабительными, а также при необходимости присоедин</w:t>
      </w:r>
      <w:r w:rsidR="006700B7" w:rsidRPr="009545D7">
        <w:rPr>
          <w:rFonts w:asciiTheme="minorHAnsi" w:hAnsiTheme="minorHAnsi" w:cstheme="minorHAnsi"/>
          <w:sz w:val="20"/>
          <w:szCs w:val="20"/>
        </w:rPr>
        <w:t>яй прижигания, компрессы и т.п.</w:t>
      </w:r>
    </w:p>
    <w:p w:rsidR="000A2928" w:rsidRPr="009545D7" w:rsidRDefault="006700B7"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Теперь о]</w:t>
      </w:r>
      <w:r w:rsidR="000A2928" w:rsidRPr="009545D7">
        <w:rPr>
          <w:rFonts w:asciiTheme="minorHAnsi" w:hAnsiTheme="minorHAnsi" w:cstheme="minorHAnsi"/>
          <w:sz w:val="20"/>
          <w:szCs w:val="20"/>
        </w:rPr>
        <w:t xml:space="preserve"> методах лечения частных [разновидностей </w:t>
      </w:r>
      <w:r w:rsidR="000A2928" w:rsidRPr="009545D7">
        <w:rPr>
          <w:rFonts w:asciiTheme="minorHAnsi" w:hAnsiTheme="minorHAnsi" w:cstheme="minorHAnsi"/>
          <w:i/>
          <w:sz w:val="20"/>
          <w:szCs w:val="20"/>
        </w:rPr>
        <w:t>смуг-по</w:t>
      </w:r>
      <w:r w:rsidR="000A2928" w:rsidRPr="009545D7">
        <w:rPr>
          <w:rFonts w:asciiTheme="minorHAnsi" w:hAnsiTheme="minorHAnsi" w:cstheme="minorHAnsi"/>
          <w:sz w:val="20"/>
          <w:szCs w:val="20"/>
        </w:rPr>
        <w:t xml:space="preserve"> согласно классификациям] по месту, по стадии и по виду.</w:t>
      </w:r>
    </w:p>
    <w:p w:rsidR="00C43556" w:rsidRPr="009545D7" w:rsidRDefault="000A2928"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[Вначале о лечении частных разновидностей согласно классификации по месту:</w:t>
      </w:r>
      <w:r w:rsidR="005C695D" w:rsidRPr="009545D7">
        <w:rPr>
          <w:rFonts w:asciiTheme="minorHAnsi" w:hAnsiTheme="minorHAnsi" w:cstheme="minorHAnsi"/>
          <w:sz w:val="20"/>
          <w:szCs w:val="20"/>
        </w:rPr>
        <w:t xml:space="preserve"> </w:t>
      </w:r>
      <w:r w:rsidR="005C695D" w:rsidRPr="009545D7">
        <w:rPr>
          <w:rFonts w:asciiTheme="minorHAnsi" w:hAnsiTheme="minorHAnsi" w:cstheme="minorHAnsi"/>
          <w:i/>
          <w:sz w:val="20"/>
          <w:szCs w:val="20"/>
        </w:rPr>
        <w:t>смуг-по</w:t>
      </w:r>
      <w:r w:rsidRPr="009545D7">
        <w:rPr>
          <w:rFonts w:asciiTheme="minorHAnsi" w:hAnsiTheme="minorHAnsi" w:cstheme="minorHAnsi"/>
          <w:sz w:val="20"/>
          <w:szCs w:val="20"/>
        </w:rPr>
        <w:t>]</w:t>
      </w:r>
      <w:r w:rsidR="005C695D" w:rsidRPr="009545D7">
        <w:rPr>
          <w:rFonts w:asciiTheme="minorHAnsi" w:hAnsiTheme="minorHAnsi" w:cstheme="minorHAnsi"/>
          <w:sz w:val="20"/>
          <w:szCs w:val="20"/>
        </w:rPr>
        <w:t xml:space="preserve">, </w:t>
      </w:r>
      <w:r w:rsidR="00407D3F" w:rsidRPr="009545D7">
        <w:rPr>
          <w:rFonts w:asciiTheme="minorHAnsi" w:hAnsiTheme="minorHAnsi" w:cstheme="minorHAnsi"/>
          <w:sz w:val="20"/>
          <w:szCs w:val="20"/>
        </w:rPr>
        <w:t xml:space="preserve"> локал</w:t>
      </w:r>
      <w:r w:rsidR="00407D3F" w:rsidRPr="009545D7">
        <w:rPr>
          <w:rFonts w:asciiTheme="minorHAnsi" w:hAnsiTheme="minorHAnsi" w:cstheme="minorHAnsi"/>
          <w:sz w:val="20"/>
          <w:szCs w:val="20"/>
        </w:rPr>
        <w:t>и</w:t>
      </w:r>
      <w:r w:rsidR="00407D3F" w:rsidRPr="009545D7">
        <w:rPr>
          <w:rFonts w:asciiTheme="minorHAnsi" w:hAnsiTheme="minorHAnsi" w:cstheme="minorHAnsi"/>
          <w:sz w:val="20"/>
          <w:szCs w:val="20"/>
        </w:rPr>
        <w:t>зу</w:t>
      </w:r>
      <w:r w:rsidR="005C695D" w:rsidRPr="009545D7">
        <w:rPr>
          <w:rFonts w:asciiTheme="minorHAnsi" w:hAnsiTheme="minorHAnsi" w:cstheme="minorHAnsi"/>
          <w:sz w:val="20"/>
          <w:szCs w:val="20"/>
        </w:rPr>
        <w:t>ющийся</w:t>
      </w:r>
      <w:r w:rsidR="00407D3F" w:rsidRPr="009545D7">
        <w:rPr>
          <w:rFonts w:asciiTheme="minorHAnsi" w:hAnsiTheme="minorHAnsi" w:cstheme="minorHAnsi"/>
          <w:sz w:val="20"/>
          <w:szCs w:val="20"/>
        </w:rPr>
        <w:t xml:space="preserve"> в желудке, </w:t>
      </w:r>
      <w:r w:rsidR="00CC1DCE" w:rsidRPr="009545D7">
        <w:rPr>
          <w:rFonts w:asciiTheme="minorHAnsi" w:hAnsiTheme="minorHAnsi" w:cstheme="minorHAnsi"/>
          <w:sz w:val="20"/>
          <w:szCs w:val="20"/>
        </w:rPr>
        <w:t>следует</w:t>
      </w:r>
      <w:r w:rsidR="005C695D" w:rsidRPr="009545D7">
        <w:rPr>
          <w:rFonts w:asciiTheme="minorHAnsi" w:hAnsiTheme="minorHAnsi" w:cstheme="minorHAnsi"/>
          <w:sz w:val="20"/>
          <w:szCs w:val="20"/>
        </w:rPr>
        <w:t xml:space="preserve"> </w:t>
      </w:r>
      <w:r w:rsidR="00407D3F" w:rsidRPr="009545D7">
        <w:rPr>
          <w:rFonts w:asciiTheme="minorHAnsi" w:hAnsiTheme="minorHAnsi" w:cstheme="minorHAnsi"/>
          <w:sz w:val="20"/>
          <w:szCs w:val="20"/>
        </w:rPr>
        <w:t>лечи</w:t>
      </w:r>
      <w:r w:rsidR="005C695D" w:rsidRPr="009545D7">
        <w:rPr>
          <w:rFonts w:asciiTheme="minorHAnsi" w:hAnsiTheme="minorHAnsi" w:cstheme="minorHAnsi"/>
          <w:sz w:val="20"/>
          <w:szCs w:val="20"/>
        </w:rPr>
        <w:t>ть</w:t>
      </w:r>
      <w:r w:rsidR="00407D3F" w:rsidRPr="009545D7">
        <w:rPr>
          <w:rFonts w:asciiTheme="minorHAnsi" w:hAnsiTheme="minorHAnsi" w:cstheme="minorHAnsi"/>
          <w:sz w:val="20"/>
          <w:szCs w:val="20"/>
        </w:rPr>
        <w:t xml:space="preserve"> главным </w:t>
      </w:r>
      <w:r w:rsidRPr="009545D7">
        <w:rPr>
          <w:rFonts w:asciiTheme="minorHAnsi" w:hAnsiTheme="minorHAnsi" w:cstheme="minorHAnsi"/>
          <w:sz w:val="20"/>
          <w:szCs w:val="20"/>
        </w:rPr>
        <w:t>[</w:t>
      </w:r>
      <w:r w:rsidR="00407D3F" w:rsidRPr="009545D7">
        <w:rPr>
          <w:rFonts w:asciiTheme="minorHAnsi" w:hAnsiTheme="minorHAnsi" w:cstheme="minorHAnsi"/>
          <w:sz w:val="20"/>
          <w:szCs w:val="20"/>
        </w:rPr>
        <w:t>образом как</w:t>
      </w:r>
      <w:r w:rsidRPr="009545D7">
        <w:rPr>
          <w:rFonts w:asciiTheme="minorHAnsi" w:hAnsiTheme="minorHAnsi" w:cstheme="minorHAnsi"/>
          <w:sz w:val="20"/>
          <w:szCs w:val="20"/>
        </w:rPr>
        <w:t>]</w:t>
      </w:r>
      <w:r w:rsidR="00407D3F" w:rsidRPr="009545D7">
        <w:rPr>
          <w:rFonts w:asciiTheme="minorHAnsi" w:hAnsiTheme="minorHAnsi" w:cstheme="minorHAnsi"/>
          <w:sz w:val="20"/>
          <w:szCs w:val="20"/>
        </w:rPr>
        <w:t xml:space="preserve"> </w:t>
      </w:r>
      <w:r w:rsidR="00407D3F" w:rsidRPr="009545D7">
        <w:rPr>
          <w:rFonts w:asciiTheme="minorHAnsi" w:hAnsiTheme="minorHAnsi" w:cstheme="minorHAnsi"/>
          <w:i/>
          <w:sz w:val="20"/>
          <w:szCs w:val="20"/>
        </w:rPr>
        <w:t>бад-кан</w:t>
      </w:r>
      <w:r w:rsidR="00407D3F" w:rsidRPr="009545D7">
        <w:rPr>
          <w:rFonts w:asciiTheme="minorHAnsi" w:hAnsiTheme="minorHAnsi" w:cstheme="minorHAnsi"/>
          <w:sz w:val="20"/>
          <w:szCs w:val="20"/>
        </w:rPr>
        <w:t xml:space="preserve"> – рекомендуется </w:t>
      </w:r>
      <w:r w:rsidR="005C695D" w:rsidRPr="009545D7">
        <w:rPr>
          <w:rFonts w:asciiTheme="minorHAnsi" w:hAnsiTheme="minorHAnsi" w:cstheme="minorHAnsi"/>
          <w:sz w:val="20"/>
          <w:szCs w:val="20"/>
        </w:rPr>
        <w:t>вначале [н</w:t>
      </w:r>
      <w:r w:rsidR="005C695D" w:rsidRPr="009545D7">
        <w:rPr>
          <w:rFonts w:asciiTheme="minorHAnsi" w:hAnsiTheme="minorHAnsi" w:cstheme="minorHAnsi"/>
          <w:sz w:val="20"/>
          <w:szCs w:val="20"/>
        </w:rPr>
        <w:t>е</w:t>
      </w:r>
      <w:r w:rsidR="005C695D" w:rsidRPr="009545D7">
        <w:rPr>
          <w:rFonts w:asciiTheme="minorHAnsi" w:hAnsiTheme="minorHAnsi" w:cstheme="minorHAnsi"/>
          <w:sz w:val="20"/>
          <w:szCs w:val="20"/>
        </w:rPr>
        <w:t xml:space="preserve">сколько раз] дать </w:t>
      </w:r>
      <w:r w:rsidR="00407D3F" w:rsidRPr="009545D7">
        <w:rPr>
          <w:rFonts w:asciiTheme="minorHAnsi" w:hAnsiTheme="minorHAnsi" w:cstheme="minorHAnsi"/>
          <w:i/>
          <w:sz w:val="20"/>
          <w:szCs w:val="20"/>
        </w:rPr>
        <w:t>Ма-ну-бжи-тханг</w:t>
      </w:r>
      <w:r w:rsidR="005C695D" w:rsidRPr="009545D7">
        <w:rPr>
          <w:rFonts w:asciiTheme="minorHAnsi" w:hAnsiTheme="minorHAnsi" w:cstheme="minorHAnsi"/>
          <w:sz w:val="20"/>
          <w:szCs w:val="20"/>
        </w:rPr>
        <w:t xml:space="preserve">, </w:t>
      </w:r>
      <w:r w:rsidR="00407D3F" w:rsidRPr="009545D7">
        <w:rPr>
          <w:rFonts w:asciiTheme="minorHAnsi" w:hAnsiTheme="minorHAnsi" w:cstheme="minorHAnsi"/>
          <w:sz w:val="20"/>
          <w:szCs w:val="20"/>
        </w:rPr>
        <w:t>[</w:t>
      </w:r>
      <w:r w:rsidR="005C695D" w:rsidRPr="009545D7">
        <w:rPr>
          <w:rFonts w:asciiTheme="minorHAnsi" w:hAnsiTheme="minorHAnsi" w:cstheme="minorHAnsi"/>
          <w:sz w:val="20"/>
          <w:szCs w:val="20"/>
        </w:rPr>
        <w:t>а затем]  чередовать [описанные выше] общие лекарства [</w:t>
      </w:r>
      <w:r w:rsidR="00407D3F" w:rsidRPr="009545D7">
        <w:rPr>
          <w:rFonts w:asciiTheme="minorHAnsi" w:hAnsiTheme="minorHAnsi" w:cstheme="minorHAnsi"/>
          <w:sz w:val="20"/>
          <w:szCs w:val="20"/>
        </w:rPr>
        <w:t>с п</w:t>
      </w:r>
      <w:r w:rsidR="00407D3F" w:rsidRPr="009545D7">
        <w:rPr>
          <w:rFonts w:asciiTheme="minorHAnsi" w:hAnsiTheme="minorHAnsi" w:cstheme="minorHAnsi"/>
          <w:sz w:val="20"/>
          <w:szCs w:val="20"/>
        </w:rPr>
        <w:t>о</w:t>
      </w:r>
      <w:r w:rsidR="00407D3F" w:rsidRPr="009545D7">
        <w:rPr>
          <w:rFonts w:asciiTheme="minorHAnsi" w:hAnsiTheme="minorHAnsi" w:cstheme="minorHAnsi"/>
          <w:sz w:val="20"/>
          <w:szCs w:val="20"/>
        </w:rPr>
        <w:t xml:space="preserve">рошком] </w:t>
      </w:r>
      <w:r w:rsidR="00407D3F" w:rsidRPr="009545D7">
        <w:rPr>
          <w:rFonts w:asciiTheme="minorHAnsi" w:hAnsiTheme="minorHAnsi" w:cstheme="minorHAnsi"/>
          <w:i/>
          <w:sz w:val="20"/>
          <w:szCs w:val="20"/>
        </w:rPr>
        <w:t xml:space="preserve">Сэ-'бру-бжи-па </w:t>
      </w:r>
      <w:r w:rsidR="00407D3F" w:rsidRPr="009545D7">
        <w:rPr>
          <w:rFonts w:asciiTheme="minorHAnsi" w:hAnsiTheme="minorHAnsi" w:cstheme="minorHAnsi"/>
          <w:sz w:val="20"/>
          <w:szCs w:val="20"/>
        </w:rPr>
        <w:t xml:space="preserve">[или </w:t>
      </w:r>
      <w:r w:rsidR="005C695D" w:rsidRPr="009545D7">
        <w:rPr>
          <w:rFonts w:asciiTheme="minorHAnsi" w:hAnsiTheme="minorHAnsi" w:cstheme="minorHAnsi"/>
          <w:sz w:val="20"/>
          <w:szCs w:val="20"/>
        </w:rPr>
        <w:t xml:space="preserve">с </w:t>
      </w:r>
      <w:r w:rsidR="00407D3F" w:rsidRPr="009545D7">
        <w:rPr>
          <w:rFonts w:asciiTheme="minorHAnsi" w:hAnsiTheme="minorHAnsi" w:cstheme="minorHAnsi"/>
          <w:sz w:val="20"/>
          <w:szCs w:val="20"/>
        </w:rPr>
        <w:t>т</w:t>
      </w:r>
      <w:r w:rsidR="005C695D" w:rsidRPr="009545D7">
        <w:rPr>
          <w:rFonts w:asciiTheme="minorHAnsi" w:hAnsiTheme="minorHAnsi" w:cstheme="minorHAnsi"/>
          <w:sz w:val="20"/>
          <w:szCs w:val="20"/>
        </w:rPr>
        <w:t>ем</w:t>
      </w:r>
      <w:r w:rsidR="00407D3F" w:rsidRPr="009545D7">
        <w:rPr>
          <w:rFonts w:asciiTheme="minorHAnsi" w:hAnsiTheme="minorHAnsi" w:cstheme="minorHAnsi"/>
          <w:sz w:val="20"/>
          <w:szCs w:val="20"/>
        </w:rPr>
        <w:t xml:space="preserve"> же </w:t>
      </w:r>
      <w:r w:rsidR="00407D3F" w:rsidRPr="009545D7">
        <w:rPr>
          <w:rFonts w:asciiTheme="minorHAnsi" w:hAnsiTheme="minorHAnsi" w:cstheme="minorHAnsi"/>
          <w:i/>
          <w:sz w:val="20"/>
          <w:szCs w:val="20"/>
        </w:rPr>
        <w:t>Сэ-'бру-бжи-па</w:t>
      </w:r>
      <w:r w:rsidR="005C695D" w:rsidRPr="009545D7">
        <w:rPr>
          <w:rFonts w:asciiTheme="minorHAnsi" w:hAnsiTheme="minorHAnsi" w:cstheme="minorHAnsi"/>
          <w:sz w:val="20"/>
          <w:szCs w:val="20"/>
        </w:rPr>
        <w:t>, к которому присоединишь</w:t>
      </w:r>
      <w:r w:rsidR="006700B7" w:rsidRPr="009545D7">
        <w:rPr>
          <w:rFonts w:asciiTheme="minorHAnsi" w:hAnsiTheme="minorHAnsi" w:cstheme="minorHAnsi"/>
          <w:i/>
          <w:sz w:val="20"/>
          <w:szCs w:val="20"/>
        </w:rPr>
        <w:t xml:space="preserve"> гур-гум, ма-ну-па-</w:t>
      </w:r>
      <w:r w:rsidR="00407D3F" w:rsidRPr="009545D7">
        <w:rPr>
          <w:rFonts w:asciiTheme="minorHAnsi" w:hAnsiTheme="minorHAnsi" w:cstheme="minorHAnsi"/>
          <w:i/>
          <w:sz w:val="20"/>
          <w:szCs w:val="20"/>
        </w:rPr>
        <w:t>т</w:t>
      </w:r>
      <w:r w:rsidR="006700B7" w:rsidRPr="009545D7">
        <w:rPr>
          <w:rFonts w:asciiTheme="minorHAnsi" w:hAnsiTheme="minorHAnsi" w:cstheme="minorHAnsi"/>
          <w:i/>
          <w:sz w:val="20"/>
          <w:szCs w:val="20"/>
        </w:rPr>
        <w:t>р</w:t>
      </w:r>
      <w:r w:rsidR="00407D3F" w:rsidRPr="009545D7">
        <w:rPr>
          <w:rFonts w:asciiTheme="minorHAnsi" w:hAnsiTheme="minorHAnsi" w:cstheme="minorHAnsi"/>
          <w:i/>
          <w:sz w:val="20"/>
          <w:szCs w:val="20"/>
        </w:rPr>
        <w:t>а, 'у-су</w:t>
      </w:r>
      <w:r w:rsidR="00407D3F" w:rsidRPr="009545D7">
        <w:rPr>
          <w:rFonts w:asciiTheme="minorHAnsi" w:hAnsiTheme="minorHAnsi" w:cstheme="minorHAnsi"/>
          <w:sz w:val="20"/>
          <w:szCs w:val="20"/>
        </w:rPr>
        <w:t xml:space="preserve"> и </w:t>
      </w:r>
      <w:r w:rsidR="00407D3F" w:rsidRPr="009545D7">
        <w:rPr>
          <w:rFonts w:asciiTheme="minorHAnsi" w:hAnsiTheme="minorHAnsi" w:cstheme="minorHAnsi"/>
          <w:i/>
          <w:sz w:val="20"/>
          <w:szCs w:val="20"/>
        </w:rPr>
        <w:t>стар-бу</w:t>
      </w:r>
      <w:r w:rsidR="00407D3F" w:rsidRPr="009545D7">
        <w:rPr>
          <w:rFonts w:asciiTheme="minorHAnsi" w:hAnsiTheme="minorHAnsi" w:cstheme="minorHAnsi"/>
          <w:sz w:val="20"/>
          <w:szCs w:val="20"/>
        </w:rPr>
        <w:t xml:space="preserve">]; </w:t>
      </w:r>
      <w:r w:rsidR="005C695D" w:rsidRPr="009545D7">
        <w:rPr>
          <w:rFonts w:asciiTheme="minorHAnsi" w:hAnsiTheme="minorHAnsi" w:cstheme="minorHAnsi"/>
          <w:sz w:val="20"/>
          <w:szCs w:val="20"/>
        </w:rPr>
        <w:t xml:space="preserve">локализующийся в печени будешь лечить главным [образом как болезнь] крови – </w:t>
      </w:r>
      <w:r w:rsidR="00A85CE1" w:rsidRPr="009545D7">
        <w:rPr>
          <w:rFonts w:asciiTheme="minorHAnsi" w:hAnsiTheme="minorHAnsi" w:cstheme="minorHAnsi"/>
          <w:sz w:val="20"/>
          <w:szCs w:val="20"/>
        </w:rPr>
        <w:t xml:space="preserve">вначале давай охлажденный отвар из </w:t>
      </w:r>
      <w:r w:rsidR="00A85CE1" w:rsidRPr="009545D7">
        <w:rPr>
          <w:rFonts w:asciiTheme="minorHAnsi" w:hAnsiTheme="minorHAnsi" w:cstheme="minorHAnsi"/>
          <w:i/>
          <w:sz w:val="20"/>
          <w:szCs w:val="20"/>
        </w:rPr>
        <w:t>тиг-та, ру-рта, ба-ша-ка, ма-ну</w:t>
      </w:r>
      <w:r w:rsidR="00A85CE1" w:rsidRPr="009545D7">
        <w:rPr>
          <w:rFonts w:asciiTheme="minorHAnsi" w:hAnsiTheme="minorHAnsi" w:cstheme="minorHAnsi"/>
          <w:sz w:val="20"/>
          <w:szCs w:val="20"/>
        </w:rPr>
        <w:t xml:space="preserve"> и </w:t>
      </w:r>
      <w:r w:rsidR="00A85CE1" w:rsidRPr="009545D7">
        <w:rPr>
          <w:rFonts w:asciiTheme="minorHAnsi" w:hAnsiTheme="minorHAnsi" w:cstheme="minorHAnsi"/>
          <w:i/>
          <w:sz w:val="20"/>
          <w:szCs w:val="20"/>
        </w:rPr>
        <w:t>пу-шэл-рцэ</w:t>
      </w:r>
      <w:r w:rsidR="00A85CE1" w:rsidRPr="009545D7">
        <w:rPr>
          <w:rFonts w:asciiTheme="minorHAnsi" w:hAnsiTheme="minorHAnsi" w:cstheme="minorHAnsi"/>
          <w:sz w:val="20"/>
          <w:szCs w:val="20"/>
        </w:rPr>
        <w:t xml:space="preserve">, [а затем чередуй общие лекарства с] порошками </w:t>
      </w:r>
      <w:r w:rsidR="00A85CE1" w:rsidRPr="009545D7">
        <w:rPr>
          <w:rFonts w:asciiTheme="minorHAnsi" w:hAnsiTheme="minorHAnsi" w:cstheme="minorHAnsi"/>
          <w:i/>
          <w:sz w:val="20"/>
          <w:szCs w:val="20"/>
        </w:rPr>
        <w:t>Гур-гум-мчхог-бдун, Чу-ганг-бргйад-па</w:t>
      </w:r>
      <w:r w:rsidR="008E72ED" w:rsidRPr="009545D7">
        <w:rPr>
          <w:rFonts w:asciiTheme="minorHAnsi" w:hAnsiTheme="minorHAnsi" w:cstheme="minorHAnsi"/>
          <w:b/>
          <w:i/>
          <w:sz w:val="20"/>
          <w:szCs w:val="20"/>
        </w:rPr>
        <w:fldChar w:fldCharType="begin"/>
      </w:r>
      <w:r w:rsidR="006700B7" w:rsidRPr="009545D7">
        <w:rPr>
          <w:rFonts w:asciiTheme="minorHAnsi" w:hAnsiTheme="minorHAnsi" w:cstheme="minorHAnsi"/>
          <w:sz w:val="20"/>
          <w:szCs w:val="20"/>
        </w:rPr>
        <w:instrText xml:space="preserve"> XE "</w:instrText>
      </w:r>
      <w:r w:rsidR="006700B7" w:rsidRPr="009545D7">
        <w:rPr>
          <w:rFonts w:asciiTheme="minorHAnsi" w:hAnsiTheme="minorHAnsi" w:cstheme="minorHAnsi"/>
          <w:b/>
          <w:i/>
          <w:sz w:val="20"/>
          <w:szCs w:val="20"/>
        </w:rPr>
        <w:instrText>Чу-ганг-бргйад-па</w:instrText>
      </w:r>
      <w:r w:rsidR="006700B7" w:rsidRPr="009545D7">
        <w:rPr>
          <w:rFonts w:asciiTheme="minorHAnsi" w:hAnsiTheme="minorHAnsi" w:cstheme="minorHAnsi"/>
          <w:sz w:val="20"/>
          <w:szCs w:val="20"/>
        </w:rPr>
        <w:instrText xml:space="preserve">" </w:instrText>
      </w:r>
      <w:r w:rsidR="008E72ED" w:rsidRPr="009545D7">
        <w:rPr>
          <w:rFonts w:asciiTheme="minorHAnsi" w:hAnsiTheme="minorHAnsi" w:cstheme="minorHAnsi"/>
          <w:b/>
          <w:i/>
          <w:sz w:val="20"/>
          <w:szCs w:val="20"/>
        </w:rPr>
        <w:fldChar w:fldCharType="end"/>
      </w:r>
      <w:r w:rsidR="00A85CE1" w:rsidRPr="009545D7">
        <w:rPr>
          <w:rFonts w:asciiTheme="minorHAnsi" w:hAnsiTheme="minorHAnsi" w:cstheme="minorHAnsi"/>
          <w:sz w:val="20"/>
          <w:szCs w:val="20"/>
        </w:rPr>
        <w:t>, [состоящи</w:t>
      </w:r>
      <w:r w:rsidR="00F11A78" w:rsidRPr="009545D7">
        <w:rPr>
          <w:rFonts w:asciiTheme="minorHAnsi" w:hAnsiTheme="minorHAnsi" w:cstheme="minorHAnsi"/>
          <w:sz w:val="20"/>
          <w:szCs w:val="20"/>
        </w:rPr>
        <w:t>м</w:t>
      </w:r>
      <w:r w:rsidR="00A85CE1" w:rsidRPr="009545D7">
        <w:rPr>
          <w:rFonts w:asciiTheme="minorHAnsi" w:hAnsiTheme="minorHAnsi" w:cstheme="minorHAnsi"/>
          <w:sz w:val="20"/>
          <w:szCs w:val="20"/>
        </w:rPr>
        <w:t xml:space="preserve"> из </w:t>
      </w:r>
      <w:r w:rsidR="00A85CE1" w:rsidRPr="009545D7">
        <w:rPr>
          <w:rFonts w:asciiTheme="minorHAnsi" w:hAnsiTheme="minorHAnsi" w:cstheme="minorHAnsi"/>
          <w:i/>
          <w:sz w:val="20"/>
          <w:szCs w:val="20"/>
        </w:rPr>
        <w:t>чу-ганг, браг-жун, гур-гум, суг-смэл, сум-чу-тиг, пи-пи-линг, а-ру</w:t>
      </w:r>
      <w:r w:rsidR="00A85CE1" w:rsidRPr="009545D7">
        <w:rPr>
          <w:rFonts w:asciiTheme="minorHAnsi" w:hAnsiTheme="minorHAnsi" w:cstheme="minorHAnsi"/>
          <w:sz w:val="20"/>
          <w:szCs w:val="20"/>
        </w:rPr>
        <w:t xml:space="preserve"> и </w:t>
      </w:r>
      <w:r w:rsidR="00962049" w:rsidRPr="009545D7">
        <w:rPr>
          <w:rFonts w:asciiTheme="minorHAnsi" w:hAnsiTheme="minorHAnsi" w:cstheme="minorHAnsi"/>
          <w:i/>
          <w:sz w:val="20"/>
          <w:szCs w:val="20"/>
        </w:rPr>
        <w:t>м</w:t>
      </w:r>
      <w:r w:rsidR="00A85CE1" w:rsidRPr="009545D7">
        <w:rPr>
          <w:rFonts w:asciiTheme="minorHAnsi" w:hAnsiTheme="minorHAnsi" w:cstheme="minorHAnsi"/>
          <w:i/>
          <w:sz w:val="20"/>
          <w:szCs w:val="20"/>
        </w:rPr>
        <w:t>цхал-дкар</w:t>
      </w:r>
      <w:r w:rsidR="00077865" w:rsidRPr="009545D7">
        <w:rPr>
          <w:rFonts w:asciiTheme="minorHAnsi" w:hAnsiTheme="minorHAnsi" w:cstheme="minorHAnsi"/>
          <w:sz w:val="20"/>
          <w:szCs w:val="20"/>
        </w:rPr>
        <w:t xml:space="preserve"> </w:t>
      </w:r>
      <w:r w:rsidR="00A85CE1" w:rsidRPr="009545D7">
        <w:rPr>
          <w:rFonts w:asciiTheme="minorHAnsi" w:hAnsiTheme="minorHAnsi" w:cstheme="minorHAnsi"/>
          <w:sz w:val="20"/>
          <w:szCs w:val="20"/>
        </w:rPr>
        <w:t xml:space="preserve">в смеси с сахаром], и </w:t>
      </w:r>
      <w:r w:rsidR="00A85CE1" w:rsidRPr="009545D7">
        <w:rPr>
          <w:rFonts w:asciiTheme="minorHAnsi" w:hAnsiTheme="minorHAnsi" w:cstheme="minorHAnsi"/>
          <w:i/>
          <w:sz w:val="20"/>
          <w:szCs w:val="20"/>
        </w:rPr>
        <w:t>Ги-ванг-дгу-па</w:t>
      </w:r>
      <w:r w:rsidR="00A85CE1" w:rsidRPr="009545D7">
        <w:rPr>
          <w:rFonts w:asciiTheme="minorHAnsi" w:hAnsiTheme="minorHAnsi" w:cstheme="minorHAnsi"/>
          <w:sz w:val="20"/>
          <w:szCs w:val="20"/>
        </w:rPr>
        <w:t xml:space="preserve">, выпускай кровь из [сосудов] </w:t>
      </w:r>
      <w:r w:rsidR="00A85CE1" w:rsidRPr="009545D7">
        <w:rPr>
          <w:rFonts w:asciiTheme="minorHAnsi" w:hAnsiTheme="minorHAnsi" w:cstheme="minorHAnsi"/>
          <w:i/>
          <w:sz w:val="20"/>
          <w:szCs w:val="20"/>
        </w:rPr>
        <w:t>ру-тхунг</w:t>
      </w:r>
      <w:r w:rsidR="00A85CE1" w:rsidRPr="009545D7">
        <w:rPr>
          <w:rFonts w:asciiTheme="minorHAnsi" w:hAnsiTheme="minorHAnsi" w:cstheme="minorHAnsi"/>
          <w:sz w:val="20"/>
          <w:szCs w:val="20"/>
        </w:rPr>
        <w:t xml:space="preserve"> и </w:t>
      </w:r>
      <w:r w:rsidR="00A85CE1" w:rsidRPr="009545D7">
        <w:rPr>
          <w:rFonts w:asciiTheme="minorHAnsi" w:hAnsiTheme="minorHAnsi" w:cstheme="minorHAnsi"/>
          <w:i/>
          <w:sz w:val="20"/>
          <w:szCs w:val="20"/>
        </w:rPr>
        <w:t>снод-ка</w:t>
      </w:r>
      <w:r w:rsidR="00F11A78" w:rsidRPr="009545D7">
        <w:rPr>
          <w:rFonts w:asciiTheme="minorHAnsi" w:hAnsiTheme="minorHAnsi" w:cstheme="minorHAnsi"/>
          <w:sz w:val="20"/>
          <w:szCs w:val="20"/>
        </w:rPr>
        <w:t xml:space="preserve"> – </w:t>
      </w:r>
      <w:r w:rsidR="00A85CE1" w:rsidRPr="009545D7">
        <w:rPr>
          <w:rFonts w:asciiTheme="minorHAnsi" w:hAnsiTheme="minorHAnsi" w:cstheme="minorHAnsi"/>
          <w:sz w:val="20"/>
          <w:szCs w:val="20"/>
        </w:rPr>
        <w:t xml:space="preserve">если порошками и кровопусканиями [болезнь] не излечивается, производи очищение </w:t>
      </w:r>
      <w:r w:rsidR="00CD0FE8" w:rsidRPr="009545D7">
        <w:rPr>
          <w:rFonts w:asciiTheme="minorHAnsi" w:hAnsiTheme="minorHAnsi" w:cstheme="minorHAnsi"/>
          <w:sz w:val="20"/>
          <w:szCs w:val="20"/>
        </w:rPr>
        <w:t xml:space="preserve">пилюлями из </w:t>
      </w:r>
      <w:r w:rsidR="00CD0FE8" w:rsidRPr="009545D7">
        <w:rPr>
          <w:rFonts w:asciiTheme="minorHAnsi" w:hAnsiTheme="minorHAnsi" w:cstheme="minorHAnsi"/>
          <w:i/>
          <w:sz w:val="20"/>
          <w:szCs w:val="20"/>
        </w:rPr>
        <w:t>дур-бйид, хонг-лэн</w:t>
      </w:r>
      <w:r w:rsidR="00CD0FE8" w:rsidRPr="009545D7">
        <w:rPr>
          <w:rFonts w:asciiTheme="minorHAnsi" w:hAnsiTheme="minorHAnsi" w:cstheme="minorHAnsi"/>
          <w:sz w:val="20"/>
          <w:szCs w:val="20"/>
        </w:rPr>
        <w:t xml:space="preserve"> и </w:t>
      </w:r>
      <w:r w:rsidR="00CD0FE8" w:rsidRPr="009545D7">
        <w:rPr>
          <w:rFonts w:asciiTheme="minorHAnsi" w:hAnsiTheme="minorHAnsi" w:cstheme="minorHAnsi"/>
          <w:i/>
          <w:sz w:val="20"/>
          <w:szCs w:val="20"/>
        </w:rPr>
        <w:t>цха-ла</w:t>
      </w:r>
      <w:r w:rsidR="00CD0FE8" w:rsidRPr="009545D7">
        <w:rPr>
          <w:rFonts w:asciiTheme="minorHAnsi" w:hAnsiTheme="minorHAnsi" w:cstheme="minorHAnsi"/>
          <w:sz w:val="20"/>
          <w:szCs w:val="20"/>
        </w:rPr>
        <w:t>, количество которых</w:t>
      </w:r>
      <w:r w:rsidR="00711AC7" w:rsidRPr="009545D7">
        <w:rPr>
          <w:rFonts w:asciiTheme="minorHAnsi" w:hAnsiTheme="minorHAnsi" w:cstheme="minorHAnsi"/>
          <w:sz w:val="20"/>
          <w:szCs w:val="20"/>
        </w:rPr>
        <w:t xml:space="preserve"> [на один прием]</w:t>
      </w:r>
      <w:r w:rsidR="00CD0FE8" w:rsidRPr="009545D7">
        <w:rPr>
          <w:rFonts w:asciiTheme="minorHAnsi" w:hAnsiTheme="minorHAnsi" w:cstheme="minorHAnsi"/>
          <w:sz w:val="20"/>
          <w:szCs w:val="20"/>
        </w:rPr>
        <w:t xml:space="preserve"> следует соизмерять с силами [</w:t>
      </w:r>
      <w:r w:rsidR="00F11A78" w:rsidRPr="009545D7">
        <w:rPr>
          <w:rFonts w:asciiTheme="minorHAnsi" w:hAnsiTheme="minorHAnsi" w:cstheme="minorHAnsi"/>
          <w:sz w:val="20"/>
          <w:szCs w:val="20"/>
        </w:rPr>
        <w:t xml:space="preserve">и состоянием </w:t>
      </w:r>
      <w:r w:rsidR="00CD0FE8" w:rsidRPr="009545D7">
        <w:rPr>
          <w:rFonts w:asciiTheme="minorHAnsi" w:hAnsiTheme="minorHAnsi" w:cstheme="minorHAnsi"/>
          <w:sz w:val="20"/>
          <w:szCs w:val="20"/>
        </w:rPr>
        <w:t xml:space="preserve">больного]; </w:t>
      </w:r>
      <w:r w:rsidR="00711AC7" w:rsidRPr="009545D7">
        <w:rPr>
          <w:rFonts w:asciiTheme="minorHAnsi" w:hAnsiTheme="minorHAnsi" w:cstheme="minorHAnsi"/>
          <w:sz w:val="20"/>
          <w:szCs w:val="20"/>
        </w:rPr>
        <w:t xml:space="preserve">локализующийся в тонкой кишке будешь лечить главным [образом как болезнь] </w:t>
      </w:r>
      <w:r w:rsidR="00711AC7" w:rsidRPr="009545D7">
        <w:rPr>
          <w:rFonts w:asciiTheme="minorHAnsi" w:hAnsiTheme="minorHAnsi" w:cstheme="minorHAnsi"/>
          <w:i/>
          <w:sz w:val="20"/>
          <w:szCs w:val="20"/>
        </w:rPr>
        <w:t>мкхрис</w:t>
      </w:r>
      <w:r w:rsidR="00711AC7" w:rsidRPr="009545D7">
        <w:rPr>
          <w:rFonts w:asciiTheme="minorHAnsi" w:hAnsiTheme="minorHAnsi" w:cstheme="minorHAnsi"/>
          <w:sz w:val="20"/>
          <w:szCs w:val="20"/>
        </w:rPr>
        <w:t xml:space="preserve"> – [вначале несколько дней] давай [охлажденный отвар их </w:t>
      </w:r>
      <w:r w:rsidR="006700B7" w:rsidRPr="009545D7">
        <w:rPr>
          <w:rFonts w:asciiTheme="minorHAnsi" w:hAnsiTheme="minorHAnsi" w:cstheme="minorHAnsi"/>
          <w:i/>
          <w:sz w:val="20"/>
          <w:szCs w:val="20"/>
        </w:rPr>
        <w:t>тиг-та, ма-ну-па-</w:t>
      </w:r>
      <w:r w:rsidR="00711AC7" w:rsidRPr="009545D7">
        <w:rPr>
          <w:rFonts w:asciiTheme="minorHAnsi" w:hAnsiTheme="minorHAnsi" w:cstheme="minorHAnsi"/>
          <w:i/>
          <w:sz w:val="20"/>
          <w:szCs w:val="20"/>
        </w:rPr>
        <w:t>т</w:t>
      </w:r>
      <w:r w:rsidR="006700B7" w:rsidRPr="009545D7">
        <w:rPr>
          <w:rFonts w:asciiTheme="minorHAnsi" w:hAnsiTheme="minorHAnsi" w:cstheme="minorHAnsi"/>
          <w:i/>
          <w:sz w:val="20"/>
          <w:szCs w:val="20"/>
        </w:rPr>
        <w:t>р</w:t>
      </w:r>
      <w:r w:rsidR="00711AC7" w:rsidRPr="009545D7">
        <w:rPr>
          <w:rFonts w:asciiTheme="minorHAnsi" w:hAnsiTheme="minorHAnsi" w:cstheme="minorHAnsi"/>
          <w:i/>
          <w:sz w:val="20"/>
          <w:szCs w:val="20"/>
        </w:rPr>
        <w:t>а</w:t>
      </w:r>
      <w:r w:rsidR="00711AC7" w:rsidRPr="009545D7">
        <w:rPr>
          <w:rFonts w:asciiTheme="minorHAnsi" w:hAnsiTheme="minorHAnsi" w:cstheme="minorHAnsi"/>
          <w:sz w:val="20"/>
          <w:szCs w:val="20"/>
        </w:rPr>
        <w:t xml:space="preserve"> и </w:t>
      </w:r>
      <w:r w:rsidR="00711AC7" w:rsidRPr="009545D7">
        <w:rPr>
          <w:rFonts w:asciiTheme="minorHAnsi" w:hAnsiTheme="minorHAnsi" w:cstheme="minorHAnsi"/>
          <w:i/>
          <w:sz w:val="20"/>
          <w:szCs w:val="20"/>
        </w:rPr>
        <w:t>дуг-мо-нйунг</w:t>
      </w:r>
      <w:r w:rsidR="00711AC7" w:rsidRPr="009545D7">
        <w:rPr>
          <w:rFonts w:asciiTheme="minorHAnsi" w:hAnsiTheme="minorHAnsi" w:cstheme="minorHAnsi"/>
          <w:sz w:val="20"/>
          <w:szCs w:val="20"/>
        </w:rPr>
        <w:t xml:space="preserve"> или] </w:t>
      </w:r>
      <w:r w:rsidR="00711AC7" w:rsidRPr="009545D7">
        <w:rPr>
          <w:rFonts w:asciiTheme="minorHAnsi" w:hAnsiTheme="minorHAnsi" w:cstheme="minorHAnsi"/>
          <w:i/>
          <w:sz w:val="20"/>
          <w:szCs w:val="20"/>
        </w:rPr>
        <w:t>Интра-бжи-тханг</w:t>
      </w:r>
      <w:r w:rsidR="00711AC7" w:rsidRPr="009545D7">
        <w:rPr>
          <w:rFonts w:asciiTheme="minorHAnsi" w:hAnsiTheme="minorHAnsi" w:cstheme="minorHAnsi"/>
          <w:sz w:val="20"/>
          <w:szCs w:val="20"/>
        </w:rPr>
        <w:t>, [а затем чередуй общие лека</w:t>
      </w:r>
      <w:r w:rsidR="00711AC7" w:rsidRPr="009545D7">
        <w:rPr>
          <w:rFonts w:asciiTheme="minorHAnsi" w:hAnsiTheme="minorHAnsi" w:cstheme="minorHAnsi"/>
          <w:sz w:val="20"/>
          <w:szCs w:val="20"/>
        </w:rPr>
        <w:t>р</w:t>
      </w:r>
      <w:r w:rsidR="00711AC7" w:rsidRPr="009545D7">
        <w:rPr>
          <w:rFonts w:asciiTheme="minorHAnsi" w:hAnsiTheme="minorHAnsi" w:cstheme="minorHAnsi"/>
          <w:sz w:val="20"/>
          <w:szCs w:val="20"/>
        </w:rPr>
        <w:t xml:space="preserve">ства с] порошком из </w:t>
      </w:r>
      <w:r w:rsidR="00711AC7" w:rsidRPr="009545D7">
        <w:rPr>
          <w:rFonts w:asciiTheme="minorHAnsi" w:hAnsiTheme="minorHAnsi" w:cstheme="minorHAnsi"/>
          <w:i/>
          <w:sz w:val="20"/>
          <w:szCs w:val="20"/>
        </w:rPr>
        <w:t>браг-жун, дуг-мо-нйунг, бонг-нга-дкар, дом-мкхрис, ма-ну, ‘у-су, а-ру-ра</w:t>
      </w:r>
      <w:r w:rsidR="00711AC7" w:rsidRPr="009545D7">
        <w:rPr>
          <w:rFonts w:asciiTheme="minorHAnsi" w:hAnsiTheme="minorHAnsi" w:cstheme="minorHAnsi"/>
          <w:sz w:val="20"/>
          <w:szCs w:val="20"/>
        </w:rPr>
        <w:t xml:space="preserve"> и </w:t>
      </w:r>
      <w:r w:rsidR="00711AC7" w:rsidRPr="009545D7">
        <w:rPr>
          <w:rFonts w:asciiTheme="minorHAnsi" w:hAnsiTheme="minorHAnsi" w:cstheme="minorHAnsi"/>
          <w:i/>
          <w:sz w:val="20"/>
          <w:szCs w:val="20"/>
        </w:rPr>
        <w:t>га-дур</w:t>
      </w:r>
      <w:r w:rsidR="00711AC7" w:rsidRPr="009545D7">
        <w:rPr>
          <w:rFonts w:asciiTheme="minorHAnsi" w:hAnsiTheme="minorHAnsi" w:cstheme="minorHAnsi"/>
          <w:sz w:val="20"/>
          <w:szCs w:val="20"/>
        </w:rPr>
        <w:t xml:space="preserve"> – если [этими лекарствами болезнь] не излечивается, произведи то же очищение, что [было описано] выше; локализующийся в толстой кишке будешь лечить главным [образом как болезнь] </w:t>
      </w:r>
      <w:r w:rsidR="00711AC7" w:rsidRPr="009545D7">
        <w:rPr>
          <w:rFonts w:asciiTheme="minorHAnsi" w:hAnsiTheme="minorHAnsi" w:cstheme="minorHAnsi"/>
          <w:i/>
          <w:sz w:val="20"/>
          <w:szCs w:val="20"/>
        </w:rPr>
        <w:t>рлунг</w:t>
      </w:r>
      <w:r w:rsidR="00711AC7" w:rsidRPr="009545D7">
        <w:rPr>
          <w:rFonts w:asciiTheme="minorHAnsi" w:hAnsiTheme="minorHAnsi" w:cstheme="minorHAnsi"/>
          <w:sz w:val="20"/>
          <w:szCs w:val="20"/>
        </w:rPr>
        <w:t xml:space="preserve"> – внач</w:t>
      </w:r>
      <w:r w:rsidR="00711AC7" w:rsidRPr="009545D7">
        <w:rPr>
          <w:rFonts w:asciiTheme="minorHAnsi" w:hAnsiTheme="minorHAnsi" w:cstheme="minorHAnsi"/>
          <w:sz w:val="20"/>
          <w:szCs w:val="20"/>
        </w:rPr>
        <w:t>а</w:t>
      </w:r>
      <w:r w:rsidR="00711AC7" w:rsidRPr="009545D7">
        <w:rPr>
          <w:rFonts w:asciiTheme="minorHAnsi" w:hAnsiTheme="minorHAnsi" w:cstheme="minorHAnsi"/>
          <w:sz w:val="20"/>
          <w:szCs w:val="20"/>
        </w:rPr>
        <w:t xml:space="preserve">ле [несколько дней] давай сгущенный отвар </w:t>
      </w:r>
      <w:r w:rsidR="00711AC7" w:rsidRPr="009545D7">
        <w:rPr>
          <w:rFonts w:asciiTheme="minorHAnsi" w:hAnsiTheme="minorHAnsi" w:cstheme="minorHAnsi"/>
          <w:i/>
          <w:sz w:val="20"/>
          <w:szCs w:val="20"/>
        </w:rPr>
        <w:t>Ма-ну-бжи-тханг</w:t>
      </w:r>
      <w:r w:rsidR="00711AC7" w:rsidRPr="009545D7">
        <w:rPr>
          <w:rFonts w:asciiTheme="minorHAnsi" w:hAnsiTheme="minorHAnsi" w:cstheme="minorHAnsi"/>
          <w:sz w:val="20"/>
          <w:szCs w:val="20"/>
        </w:rPr>
        <w:t xml:space="preserve">, </w:t>
      </w:r>
      <w:r w:rsidR="002E26C1" w:rsidRPr="009545D7">
        <w:rPr>
          <w:rFonts w:asciiTheme="minorHAnsi" w:hAnsiTheme="minorHAnsi" w:cstheme="minorHAnsi"/>
          <w:sz w:val="20"/>
          <w:szCs w:val="20"/>
        </w:rPr>
        <w:t xml:space="preserve">[а затем чередуй общие лекарства с порошком </w:t>
      </w:r>
      <w:r w:rsidR="002E26C1" w:rsidRPr="001F6FDF">
        <w:rPr>
          <w:rFonts w:asciiTheme="minorHAnsi" w:hAnsiTheme="minorHAnsi" w:cstheme="minorHAnsi"/>
          <w:i/>
          <w:sz w:val="20"/>
          <w:szCs w:val="20"/>
        </w:rPr>
        <w:t>Сэ-‘бру-бчу-гсум</w:t>
      </w:r>
      <w:r w:rsidR="008E72ED">
        <w:rPr>
          <w:rFonts w:asciiTheme="minorHAnsi" w:hAnsiTheme="minorHAnsi" w:cstheme="minorHAnsi"/>
          <w:b/>
          <w:i/>
          <w:sz w:val="20"/>
          <w:szCs w:val="20"/>
        </w:rPr>
        <w:fldChar w:fldCharType="begin"/>
      </w:r>
      <w:r w:rsidR="001F6FDF">
        <w:instrText xml:space="preserve"> XE "</w:instrText>
      </w:r>
      <w:r w:rsidR="001F6FDF" w:rsidRPr="00B20FC3">
        <w:rPr>
          <w:rFonts w:asciiTheme="minorHAnsi" w:hAnsiTheme="minorHAnsi" w:cstheme="minorHAnsi"/>
          <w:b/>
          <w:i/>
          <w:sz w:val="20"/>
          <w:szCs w:val="20"/>
        </w:rPr>
        <w:instrText>Сэ-‘бру-бчу-гсум</w:instrText>
      </w:r>
      <w:r w:rsidR="001F6FDF">
        <w:instrText xml:space="preserve">" </w:instrText>
      </w:r>
      <w:r w:rsidR="008E72ED">
        <w:rPr>
          <w:rFonts w:asciiTheme="minorHAnsi" w:hAnsiTheme="minorHAnsi" w:cstheme="minorHAnsi"/>
          <w:b/>
          <w:i/>
          <w:sz w:val="20"/>
          <w:szCs w:val="20"/>
        </w:rPr>
        <w:fldChar w:fldCharType="end"/>
      </w:r>
      <w:r w:rsidR="002E26C1" w:rsidRPr="009545D7">
        <w:rPr>
          <w:rFonts w:asciiTheme="minorHAnsi" w:hAnsiTheme="minorHAnsi" w:cstheme="minorHAnsi"/>
          <w:sz w:val="20"/>
          <w:szCs w:val="20"/>
        </w:rPr>
        <w:t xml:space="preserve"> из </w:t>
      </w:r>
      <w:r w:rsidR="002E26C1" w:rsidRPr="009545D7">
        <w:rPr>
          <w:rFonts w:asciiTheme="minorHAnsi" w:hAnsiTheme="minorHAnsi" w:cstheme="minorHAnsi"/>
          <w:i/>
          <w:sz w:val="20"/>
          <w:szCs w:val="20"/>
        </w:rPr>
        <w:t>сэ-‘бру, сга, пи-линг, пхо-ба-ри, дза-ти, ка-ко-ла, суг-смэл, гур-гум, шинг-цха, зи-ра-дкар-по, а-ру, ргйам-цхва</w:t>
      </w:r>
      <w:r w:rsidR="002E26C1" w:rsidRPr="009545D7">
        <w:rPr>
          <w:rFonts w:asciiTheme="minorHAnsi" w:hAnsiTheme="minorHAnsi" w:cstheme="minorHAnsi"/>
          <w:sz w:val="20"/>
          <w:szCs w:val="20"/>
        </w:rPr>
        <w:t xml:space="preserve"> и </w:t>
      </w:r>
      <w:r w:rsidR="002E26C1" w:rsidRPr="009545D7">
        <w:rPr>
          <w:rFonts w:asciiTheme="minorHAnsi" w:hAnsiTheme="minorHAnsi" w:cstheme="minorHAnsi"/>
          <w:i/>
          <w:sz w:val="20"/>
          <w:szCs w:val="20"/>
        </w:rPr>
        <w:t>кха-ру-цхва</w:t>
      </w:r>
      <w:r w:rsidR="002E26C1" w:rsidRPr="009545D7">
        <w:rPr>
          <w:rFonts w:asciiTheme="minorHAnsi" w:hAnsiTheme="minorHAnsi" w:cstheme="minorHAnsi"/>
          <w:sz w:val="20"/>
          <w:szCs w:val="20"/>
        </w:rPr>
        <w:t xml:space="preserve"> в смеси с патокой, который побеждает вздутие и урчание, а также </w:t>
      </w:r>
      <w:r w:rsidR="002E26C1" w:rsidRPr="009545D7">
        <w:rPr>
          <w:rFonts w:asciiTheme="minorHAnsi" w:hAnsiTheme="minorHAnsi" w:cstheme="minorHAnsi"/>
          <w:i/>
          <w:sz w:val="20"/>
          <w:szCs w:val="20"/>
        </w:rPr>
        <w:t>рлунг</w:t>
      </w:r>
      <w:r w:rsidR="002E26C1" w:rsidRPr="009545D7">
        <w:rPr>
          <w:rFonts w:asciiTheme="minorHAnsi" w:hAnsiTheme="minorHAnsi" w:cstheme="minorHAnsi"/>
          <w:sz w:val="20"/>
          <w:szCs w:val="20"/>
        </w:rPr>
        <w:t xml:space="preserve"> толстой кишки, или] поможет </w:t>
      </w:r>
      <w:r w:rsidR="00711AC7" w:rsidRPr="009545D7">
        <w:rPr>
          <w:rFonts w:asciiTheme="minorHAnsi" w:hAnsiTheme="minorHAnsi" w:cstheme="minorHAnsi"/>
          <w:sz w:val="20"/>
          <w:szCs w:val="20"/>
        </w:rPr>
        <w:t>[</w:t>
      </w:r>
      <w:r w:rsidR="002E26C1" w:rsidRPr="009545D7">
        <w:rPr>
          <w:rFonts w:asciiTheme="minorHAnsi" w:hAnsiTheme="minorHAnsi" w:cstheme="minorHAnsi"/>
          <w:sz w:val="20"/>
          <w:szCs w:val="20"/>
        </w:rPr>
        <w:t>порошок</w:t>
      </w:r>
      <w:r w:rsidR="00711AC7" w:rsidRPr="009545D7">
        <w:rPr>
          <w:rFonts w:asciiTheme="minorHAnsi" w:hAnsiTheme="minorHAnsi" w:cstheme="minorHAnsi"/>
          <w:sz w:val="20"/>
          <w:szCs w:val="20"/>
        </w:rPr>
        <w:t>]</w:t>
      </w:r>
      <w:r w:rsidR="002E26C1" w:rsidRPr="009545D7">
        <w:rPr>
          <w:rFonts w:asciiTheme="minorHAnsi" w:hAnsiTheme="minorHAnsi" w:cstheme="minorHAnsi"/>
          <w:sz w:val="20"/>
          <w:szCs w:val="20"/>
        </w:rPr>
        <w:t xml:space="preserve"> </w:t>
      </w:r>
      <w:r w:rsidR="002E26C1" w:rsidRPr="009545D7">
        <w:rPr>
          <w:rFonts w:asciiTheme="minorHAnsi" w:hAnsiTheme="minorHAnsi" w:cstheme="minorHAnsi"/>
          <w:i/>
          <w:sz w:val="20"/>
          <w:szCs w:val="20"/>
        </w:rPr>
        <w:t>Сэ-‘бру-бчу-гнйис</w:t>
      </w:r>
      <w:r w:rsidR="002E26C1" w:rsidRPr="009545D7">
        <w:rPr>
          <w:rFonts w:asciiTheme="minorHAnsi" w:hAnsiTheme="minorHAnsi" w:cstheme="minorHAnsi"/>
          <w:sz w:val="20"/>
          <w:szCs w:val="20"/>
        </w:rPr>
        <w:t xml:space="preserve"> [ – если в нижней части живота будут сильные боли и закупорка кала, вытянешь то, что вызывает закупоривание, снизу средней</w:t>
      </w:r>
      <w:r w:rsidR="002E26C1" w:rsidRPr="009545D7">
        <w:rPr>
          <w:rStyle w:val="FootnoteReference"/>
          <w:rFonts w:asciiTheme="minorHAnsi" w:hAnsiTheme="minorHAnsi" w:cstheme="minorHAnsi"/>
          <w:sz w:val="20"/>
          <w:szCs w:val="20"/>
        </w:rPr>
        <w:footnoteReference w:id="163"/>
      </w:r>
      <w:r w:rsidR="002E26C1" w:rsidRPr="009545D7">
        <w:rPr>
          <w:rFonts w:asciiTheme="minorHAnsi" w:hAnsiTheme="minorHAnsi" w:cstheme="minorHAnsi"/>
          <w:sz w:val="20"/>
          <w:szCs w:val="20"/>
        </w:rPr>
        <w:t xml:space="preserve"> </w:t>
      </w:r>
      <w:r w:rsidR="002E26C1" w:rsidRPr="009545D7">
        <w:rPr>
          <w:rFonts w:asciiTheme="minorHAnsi" w:hAnsiTheme="minorHAnsi" w:cstheme="minorHAnsi"/>
          <w:i/>
          <w:sz w:val="20"/>
          <w:szCs w:val="20"/>
        </w:rPr>
        <w:t>ни-ру-х</w:t>
      </w:r>
      <w:r w:rsidR="002E26C1" w:rsidRPr="009545D7">
        <w:rPr>
          <w:rFonts w:asciiTheme="minorHAnsi" w:hAnsiTheme="minorHAnsi" w:cstheme="minorHAnsi"/>
          <w:sz w:val="20"/>
          <w:szCs w:val="20"/>
        </w:rPr>
        <w:t>’ой.</w:t>
      </w:r>
    </w:p>
    <w:p w:rsidR="005542AB" w:rsidRPr="009545D7" w:rsidRDefault="005542AB"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Теперь] о лечении [частных разновидностей согласно классификации] по стади</w:t>
      </w:r>
      <w:r w:rsidR="003F02FD" w:rsidRPr="009545D7">
        <w:rPr>
          <w:rFonts w:asciiTheme="minorHAnsi" w:hAnsiTheme="minorHAnsi" w:cstheme="minorHAnsi"/>
          <w:sz w:val="20"/>
          <w:szCs w:val="20"/>
        </w:rPr>
        <w:t>и</w:t>
      </w:r>
      <w:r w:rsidRPr="009545D7">
        <w:rPr>
          <w:rFonts w:asciiTheme="minorHAnsi" w:hAnsiTheme="minorHAnsi" w:cstheme="minorHAnsi"/>
          <w:sz w:val="20"/>
          <w:szCs w:val="20"/>
        </w:rPr>
        <w:t>: [</w:t>
      </w:r>
      <w:r w:rsidRPr="009545D7">
        <w:rPr>
          <w:rFonts w:asciiTheme="minorHAnsi" w:hAnsiTheme="minorHAnsi" w:cstheme="minorHAnsi"/>
          <w:i/>
          <w:sz w:val="20"/>
          <w:szCs w:val="20"/>
        </w:rPr>
        <w:t>смуг-по</w:t>
      </w:r>
      <w:r w:rsidRPr="009545D7">
        <w:rPr>
          <w:rFonts w:asciiTheme="minorHAnsi" w:hAnsiTheme="minorHAnsi" w:cstheme="minorHAnsi"/>
          <w:sz w:val="20"/>
          <w:szCs w:val="20"/>
        </w:rPr>
        <w:t>]</w:t>
      </w:r>
      <w:r w:rsidR="003F02FD" w:rsidRPr="009545D7">
        <w:rPr>
          <w:rFonts w:asciiTheme="minorHAnsi" w:hAnsiTheme="minorHAnsi" w:cstheme="minorHAnsi"/>
          <w:sz w:val="20"/>
          <w:szCs w:val="20"/>
        </w:rPr>
        <w:t xml:space="preserve"> на начальной [стадии будешь] лечить прохладными [пищей и питьем]</w:t>
      </w:r>
      <w:r w:rsidRPr="009545D7">
        <w:rPr>
          <w:rFonts w:asciiTheme="minorHAnsi" w:hAnsiTheme="minorHAnsi" w:cstheme="minorHAnsi"/>
          <w:sz w:val="20"/>
          <w:szCs w:val="20"/>
        </w:rPr>
        <w:t>,</w:t>
      </w:r>
      <w:r w:rsidR="003F02FD" w:rsidRPr="009545D7">
        <w:rPr>
          <w:rFonts w:asciiTheme="minorHAnsi" w:hAnsiTheme="minorHAnsi" w:cstheme="minorHAnsi"/>
          <w:sz w:val="20"/>
          <w:szCs w:val="20"/>
        </w:rPr>
        <w:t xml:space="preserve"> в средней – комбинируя прохла</w:t>
      </w:r>
      <w:r w:rsidR="003F02FD" w:rsidRPr="009545D7">
        <w:rPr>
          <w:rFonts w:asciiTheme="minorHAnsi" w:hAnsiTheme="minorHAnsi" w:cstheme="minorHAnsi"/>
          <w:sz w:val="20"/>
          <w:szCs w:val="20"/>
        </w:rPr>
        <w:t>д</w:t>
      </w:r>
      <w:r w:rsidR="003F02FD" w:rsidRPr="009545D7">
        <w:rPr>
          <w:rFonts w:asciiTheme="minorHAnsi" w:hAnsiTheme="minorHAnsi" w:cstheme="minorHAnsi"/>
          <w:sz w:val="20"/>
          <w:szCs w:val="20"/>
        </w:rPr>
        <w:t>ные и теплые, на конечной стадии откажись от прохладных и лечи теплыми и сочными;</w:t>
      </w:r>
      <w:r w:rsidRPr="009545D7">
        <w:rPr>
          <w:rFonts w:asciiTheme="minorHAnsi" w:hAnsiTheme="minorHAnsi" w:cstheme="minorHAnsi"/>
          <w:sz w:val="20"/>
          <w:szCs w:val="20"/>
        </w:rPr>
        <w:t xml:space="preserve"> </w:t>
      </w:r>
      <w:r w:rsidR="003F02FD" w:rsidRPr="009545D7">
        <w:rPr>
          <w:rFonts w:asciiTheme="minorHAnsi" w:hAnsiTheme="minorHAnsi" w:cstheme="minorHAnsi"/>
          <w:sz w:val="20"/>
          <w:szCs w:val="20"/>
        </w:rPr>
        <w:t>[что касается лекарств</w:t>
      </w:r>
      <w:r w:rsidR="009E49A0" w:rsidRPr="009545D7">
        <w:rPr>
          <w:rStyle w:val="FootnoteReference"/>
          <w:rFonts w:asciiTheme="minorHAnsi" w:hAnsiTheme="minorHAnsi" w:cstheme="minorHAnsi"/>
          <w:sz w:val="20"/>
          <w:szCs w:val="20"/>
        </w:rPr>
        <w:footnoteReference w:id="164"/>
      </w:r>
      <w:r w:rsidR="003F02FD" w:rsidRPr="009545D7">
        <w:rPr>
          <w:rFonts w:asciiTheme="minorHAnsi" w:hAnsiTheme="minorHAnsi" w:cstheme="minorHAnsi"/>
          <w:sz w:val="20"/>
          <w:szCs w:val="20"/>
        </w:rPr>
        <w:t>, то]</w:t>
      </w:r>
      <w:r w:rsidR="0032092D" w:rsidRPr="009545D7">
        <w:rPr>
          <w:rFonts w:asciiTheme="minorHAnsi" w:hAnsiTheme="minorHAnsi" w:cstheme="minorHAnsi"/>
          <w:sz w:val="20"/>
          <w:szCs w:val="20"/>
        </w:rPr>
        <w:t xml:space="preserve"> в начальной стадии, [которая характеризуется] жаром, будешь давать порошок </w:t>
      </w:r>
      <w:r w:rsidR="0032092D" w:rsidRPr="009545D7">
        <w:rPr>
          <w:rFonts w:asciiTheme="minorHAnsi" w:hAnsiTheme="minorHAnsi" w:cstheme="minorHAnsi"/>
          <w:i/>
          <w:sz w:val="20"/>
          <w:szCs w:val="20"/>
        </w:rPr>
        <w:t>Ги-ванг-дгу-па</w:t>
      </w:r>
      <w:r w:rsidR="0032092D" w:rsidRPr="009545D7">
        <w:rPr>
          <w:rFonts w:asciiTheme="minorHAnsi" w:hAnsiTheme="minorHAnsi" w:cstheme="minorHAnsi"/>
          <w:sz w:val="20"/>
          <w:szCs w:val="20"/>
        </w:rPr>
        <w:t xml:space="preserve">, к прописи которого добавишь </w:t>
      </w:r>
      <w:r w:rsidR="0032092D" w:rsidRPr="009545D7">
        <w:rPr>
          <w:rFonts w:asciiTheme="minorHAnsi" w:hAnsiTheme="minorHAnsi" w:cstheme="minorHAnsi"/>
          <w:i/>
          <w:sz w:val="20"/>
          <w:szCs w:val="20"/>
        </w:rPr>
        <w:t>ма-ну, ‘у-су, а-ру</w:t>
      </w:r>
      <w:r w:rsidR="0032092D" w:rsidRPr="009545D7">
        <w:rPr>
          <w:rFonts w:asciiTheme="minorHAnsi" w:hAnsiTheme="minorHAnsi" w:cstheme="minorHAnsi"/>
          <w:sz w:val="20"/>
          <w:szCs w:val="20"/>
        </w:rPr>
        <w:t xml:space="preserve"> и </w:t>
      </w:r>
      <w:r w:rsidR="0032092D" w:rsidRPr="009545D7">
        <w:rPr>
          <w:rFonts w:asciiTheme="minorHAnsi" w:hAnsiTheme="minorHAnsi" w:cstheme="minorHAnsi"/>
          <w:i/>
          <w:sz w:val="20"/>
          <w:szCs w:val="20"/>
        </w:rPr>
        <w:t>рэ-скон</w:t>
      </w:r>
      <w:r w:rsidR="0032092D" w:rsidRPr="009545D7">
        <w:rPr>
          <w:rFonts w:asciiTheme="minorHAnsi" w:hAnsiTheme="minorHAnsi" w:cstheme="minorHAnsi"/>
          <w:sz w:val="20"/>
          <w:szCs w:val="20"/>
        </w:rPr>
        <w:t xml:space="preserve"> [ – получившееся лекарство] известно под названием </w:t>
      </w:r>
      <w:r w:rsidR="001522BB" w:rsidRPr="001522BB">
        <w:rPr>
          <w:rFonts w:asciiTheme="minorHAnsi" w:hAnsiTheme="minorHAnsi" w:cstheme="minorHAnsi"/>
          <w:i/>
          <w:sz w:val="20"/>
          <w:szCs w:val="20"/>
        </w:rPr>
        <w:t>Стод-лу</w:t>
      </w:r>
      <w:r w:rsidR="0032092D" w:rsidRPr="001522BB">
        <w:rPr>
          <w:rFonts w:asciiTheme="minorHAnsi" w:hAnsiTheme="minorHAnsi" w:cstheme="minorHAnsi"/>
          <w:i/>
          <w:sz w:val="20"/>
          <w:szCs w:val="20"/>
        </w:rPr>
        <w:t>гс-ги-ванг-бчу-гсум</w:t>
      </w:r>
      <w:r w:rsidR="008E72ED">
        <w:rPr>
          <w:rFonts w:asciiTheme="minorHAnsi" w:hAnsiTheme="minorHAnsi" w:cstheme="minorHAnsi"/>
          <w:b/>
          <w:i/>
          <w:sz w:val="20"/>
          <w:szCs w:val="20"/>
        </w:rPr>
        <w:fldChar w:fldCharType="begin"/>
      </w:r>
      <w:r w:rsidR="001522BB">
        <w:instrText xml:space="preserve"> XE "</w:instrText>
      </w:r>
      <w:r w:rsidR="001522BB" w:rsidRPr="00D462F3">
        <w:rPr>
          <w:rFonts w:asciiTheme="minorHAnsi" w:hAnsiTheme="minorHAnsi" w:cstheme="minorHAnsi"/>
          <w:b/>
          <w:i/>
          <w:sz w:val="20"/>
          <w:szCs w:val="20"/>
        </w:rPr>
        <w:instrText>Стод-лугс-ги-ванг-бчу-гсум</w:instrText>
      </w:r>
      <w:r w:rsidR="001522BB">
        <w:instrText xml:space="preserve">" </w:instrText>
      </w:r>
      <w:r w:rsidR="008E72ED">
        <w:rPr>
          <w:rFonts w:asciiTheme="minorHAnsi" w:hAnsiTheme="minorHAnsi" w:cstheme="minorHAnsi"/>
          <w:b/>
          <w:i/>
          <w:sz w:val="20"/>
          <w:szCs w:val="20"/>
        </w:rPr>
        <w:fldChar w:fldCharType="end"/>
      </w:r>
      <w:r w:rsidR="001522BB">
        <w:rPr>
          <w:rFonts w:asciiTheme="minorHAnsi" w:hAnsiTheme="minorHAnsi" w:cstheme="minorHAnsi"/>
          <w:i/>
          <w:sz w:val="20"/>
          <w:szCs w:val="20"/>
        </w:rPr>
        <w:t xml:space="preserve"> </w:t>
      </w:r>
      <w:r w:rsidR="001522BB" w:rsidRPr="001522BB">
        <w:rPr>
          <w:rFonts w:asciiTheme="minorHAnsi" w:hAnsiTheme="minorHAnsi" w:cstheme="minorHAnsi"/>
          <w:sz w:val="20"/>
          <w:szCs w:val="20"/>
        </w:rPr>
        <w:t>[</w:t>
      </w:r>
      <w:r w:rsidR="001522BB">
        <w:rPr>
          <w:rFonts w:asciiTheme="minorHAnsi" w:hAnsiTheme="minorHAnsi" w:cstheme="minorHAnsi"/>
          <w:sz w:val="20"/>
          <w:szCs w:val="20"/>
        </w:rPr>
        <w:t xml:space="preserve">или </w:t>
      </w:r>
      <w:r w:rsidR="001522BB" w:rsidRPr="001522BB">
        <w:rPr>
          <w:rFonts w:asciiTheme="minorHAnsi" w:hAnsiTheme="minorHAnsi" w:cstheme="minorHAnsi"/>
          <w:i/>
          <w:sz w:val="20"/>
          <w:szCs w:val="20"/>
        </w:rPr>
        <w:t>Ги-ванг-бчу-гсум</w:t>
      </w:r>
      <w:r w:rsidR="008E72ED">
        <w:rPr>
          <w:rFonts w:asciiTheme="minorHAnsi" w:hAnsiTheme="minorHAnsi" w:cstheme="minorHAnsi"/>
          <w:b/>
          <w:i/>
          <w:sz w:val="20"/>
          <w:szCs w:val="20"/>
        </w:rPr>
        <w:fldChar w:fldCharType="begin"/>
      </w:r>
      <w:r w:rsidR="001522BB">
        <w:instrText xml:space="preserve"> XE "</w:instrText>
      </w:r>
      <w:r w:rsidR="001522BB" w:rsidRPr="00D61AA8">
        <w:rPr>
          <w:rFonts w:asciiTheme="minorHAnsi" w:hAnsiTheme="minorHAnsi" w:cstheme="minorHAnsi"/>
          <w:b/>
          <w:i/>
          <w:sz w:val="20"/>
          <w:szCs w:val="20"/>
        </w:rPr>
        <w:instrText>Ги-ванг-бчу-гсум</w:instrText>
      </w:r>
      <w:r w:rsidR="001522BB">
        <w:instrText xml:space="preserve">" </w:instrText>
      </w:r>
      <w:r w:rsidR="008E72ED">
        <w:rPr>
          <w:rFonts w:asciiTheme="minorHAnsi" w:hAnsiTheme="minorHAnsi" w:cstheme="minorHAnsi"/>
          <w:b/>
          <w:i/>
          <w:sz w:val="20"/>
          <w:szCs w:val="20"/>
        </w:rPr>
        <w:fldChar w:fldCharType="end"/>
      </w:r>
      <w:r w:rsidR="001522BB" w:rsidRPr="001522BB">
        <w:rPr>
          <w:rFonts w:asciiTheme="minorHAnsi" w:hAnsiTheme="minorHAnsi" w:cstheme="minorHAnsi"/>
          <w:sz w:val="20"/>
          <w:szCs w:val="20"/>
        </w:rPr>
        <w:t>]</w:t>
      </w:r>
      <w:r w:rsidR="0032092D" w:rsidRPr="009545D7">
        <w:rPr>
          <w:rFonts w:asciiTheme="minorHAnsi" w:hAnsiTheme="minorHAnsi" w:cstheme="minorHAnsi"/>
          <w:sz w:val="20"/>
          <w:szCs w:val="20"/>
        </w:rPr>
        <w:t>, в средней стадии, [кот</w:t>
      </w:r>
      <w:r w:rsidR="0032092D" w:rsidRPr="009545D7">
        <w:rPr>
          <w:rFonts w:asciiTheme="minorHAnsi" w:hAnsiTheme="minorHAnsi" w:cstheme="minorHAnsi"/>
          <w:sz w:val="20"/>
          <w:szCs w:val="20"/>
        </w:rPr>
        <w:t>о</w:t>
      </w:r>
      <w:r w:rsidR="0032092D" w:rsidRPr="009545D7">
        <w:rPr>
          <w:rFonts w:asciiTheme="minorHAnsi" w:hAnsiTheme="minorHAnsi" w:cstheme="minorHAnsi"/>
          <w:sz w:val="20"/>
          <w:szCs w:val="20"/>
        </w:rPr>
        <w:t xml:space="preserve">рая характеризуется] борьбой между </w:t>
      </w:r>
      <w:r w:rsidR="0032092D" w:rsidRPr="009545D7">
        <w:rPr>
          <w:rFonts w:asciiTheme="minorHAnsi" w:hAnsiTheme="minorHAnsi" w:cstheme="minorHAnsi"/>
          <w:i/>
          <w:sz w:val="20"/>
          <w:szCs w:val="20"/>
        </w:rPr>
        <w:t>рлунг</w:t>
      </w:r>
      <w:r w:rsidR="0032092D" w:rsidRPr="009545D7">
        <w:rPr>
          <w:rFonts w:asciiTheme="minorHAnsi" w:hAnsiTheme="minorHAnsi" w:cstheme="minorHAnsi"/>
          <w:sz w:val="20"/>
          <w:szCs w:val="20"/>
        </w:rPr>
        <w:t xml:space="preserve"> и кровью, будешь чередовать </w:t>
      </w:r>
      <w:r w:rsidR="0032092D" w:rsidRPr="009545D7">
        <w:rPr>
          <w:rFonts w:asciiTheme="minorHAnsi" w:hAnsiTheme="minorHAnsi" w:cstheme="minorHAnsi"/>
          <w:i/>
          <w:sz w:val="20"/>
          <w:szCs w:val="20"/>
        </w:rPr>
        <w:t>Гйу-рил-бчу-гсум</w:t>
      </w:r>
      <w:r w:rsidR="0032092D" w:rsidRPr="009545D7">
        <w:rPr>
          <w:rFonts w:asciiTheme="minorHAnsi" w:hAnsiTheme="minorHAnsi" w:cstheme="minorHAnsi"/>
          <w:sz w:val="20"/>
          <w:szCs w:val="20"/>
        </w:rPr>
        <w:t xml:space="preserve"> и </w:t>
      </w:r>
      <w:r w:rsidR="0032092D" w:rsidRPr="009545D7">
        <w:rPr>
          <w:rFonts w:asciiTheme="minorHAnsi" w:hAnsiTheme="minorHAnsi" w:cstheme="minorHAnsi"/>
          <w:i/>
          <w:sz w:val="20"/>
          <w:szCs w:val="20"/>
        </w:rPr>
        <w:t xml:space="preserve">Смуг-по’и-гйул-ргйал </w:t>
      </w:r>
      <w:r w:rsidR="0032092D" w:rsidRPr="009545D7">
        <w:rPr>
          <w:rFonts w:asciiTheme="minorHAnsi" w:hAnsiTheme="minorHAnsi" w:cstheme="minorHAnsi"/>
          <w:sz w:val="20"/>
          <w:szCs w:val="20"/>
        </w:rPr>
        <w:t xml:space="preserve">[ – последнее лекарство известно также под названием </w:t>
      </w:r>
      <w:r w:rsidR="0032092D" w:rsidRPr="009545D7">
        <w:rPr>
          <w:rFonts w:asciiTheme="minorHAnsi" w:hAnsiTheme="minorHAnsi" w:cstheme="minorHAnsi"/>
          <w:i/>
          <w:sz w:val="20"/>
          <w:szCs w:val="20"/>
        </w:rPr>
        <w:t>Чонг-жи-нйэр-гчиг</w:t>
      </w:r>
      <w:r w:rsidR="0032092D" w:rsidRPr="009545D7">
        <w:rPr>
          <w:rFonts w:asciiTheme="minorHAnsi" w:hAnsiTheme="minorHAnsi" w:cstheme="minorHAnsi"/>
          <w:sz w:val="20"/>
          <w:szCs w:val="20"/>
        </w:rPr>
        <w:t>], в коне</w:t>
      </w:r>
      <w:r w:rsidR="0032092D" w:rsidRPr="009545D7">
        <w:rPr>
          <w:rFonts w:asciiTheme="minorHAnsi" w:hAnsiTheme="minorHAnsi" w:cstheme="minorHAnsi"/>
          <w:sz w:val="20"/>
          <w:szCs w:val="20"/>
        </w:rPr>
        <w:t>ч</w:t>
      </w:r>
      <w:r w:rsidR="0032092D" w:rsidRPr="009545D7">
        <w:rPr>
          <w:rFonts w:asciiTheme="minorHAnsi" w:hAnsiTheme="minorHAnsi" w:cstheme="minorHAnsi"/>
          <w:sz w:val="20"/>
          <w:szCs w:val="20"/>
        </w:rPr>
        <w:t xml:space="preserve">ной  стадии, [которая характеризуется] холодом, будешь давать порошок </w:t>
      </w:r>
      <w:r w:rsidR="0032092D" w:rsidRPr="009545D7">
        <w:rPr>
          <w:rFonts w:asciiTheme="minorHAnsi" w:hAnsiTheme="minorHAnsi" w:cstheme="minorHAnsi"/>
          <w:i/>
          <w:sz w:val="20"/>
          <w:szCs w:val="20"/>
        </w:rPr>
        <w:t>Сэ-‘бру-бжи-па</w:t>
      </w:r>
      <w:r w:rsidR="0032092D" w:rsidRPr="009545D7">
        <w:rPr>
          <w:rFonts w:asciiTheme="minorHAnsi" w:hAnsiTheme="minorHAnsi" w:cstheme="minorHAnsi"/>
          <w:sz w:val="20"/>
          <w:szCs w:val="20"/>
        </w:rPr>
        <w:t xml:space="preserve">, к прописи которого добавишь </w:t>
      </w:r>
      <w:r w:rsidR="0032092D" w:rsidRPr="009545D7">
        <w:rPr>
          <w:rFonts w:asciiTheme="minorHAnsi" w:hAnsiTheme="minorHAnsi" w:cstheme="minorHAnsi"/>
          <w:i/>
          <w:sz w:val="20"/>
          <w:szCs w:val="20"/>
        </w:rPr>
        <w:t>ма-ну, ‘у-су, ргйам-цхва</w:t>
      </w:r>
      <w:r w:rsidR="0032092D" w:rsidRPr="009545D7">
        <w:rPr>
          <w:rFonts w:asciiTheme="minorHAnsi" w:hAnsiTheme="minorHAnsi" w:cstheme="minorHAnsi"/>
          <w:sz w:val="20"/>
          <w:szCs w:val="20"/>
        </w:rPr>
        <w:t xml:space="preserve"> и </w:t>
      </w:r>
      <w:r w:rsidR="0032092D" w:rsidRPr="009545D7">
        <w:rPr>
          <w:rFonts w:asciiTheme="minorHAnsi" w:hAnsiTheme="minorHAnsi" w:cstheme="minorHAnsi"/>
          <w:i/>
          <w:sz w:val="20"/>
          <w:szCs w:val="20"/>
        </w:rPr>
        <w:t>сга</w:t>
      </w:r>
      <w:r w:rsidR="0032092D" w:rsidRPr="009545D7">
        <w:rPr>
          <w:rFonts w:asciiTheme="minorHAnsi" w:hAnsiTheme="minorHAnsi" w:cstheme="minorHAnsi"/>
          <w:sz w:val="20"/>
          <w:szCs w:val="20"/>
        </w:rPr>
        <w:t>, а также прижигать 8-й, 12-й и 16-й позвонки.</w:t>
      </w:r>
    </w:p>
    <w:p w:rsidR="009439C4" w:rsidRPr="009545D7" w:rsidRDefault="009439C4"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[Наконец], о лечении [частных разновидностей согласно классификации] по виду: </w:t>
      </w:r>
      <w:r w:rsidR="007D27FC" w:rsidRPr="009545D7">
        <w:rPr>
          <w:rFonts w:asciiTheme="minorHAnsi" w:hAnsiTheme="minorHAnsi" w:cstheme="minorHAnsi"/>
          <w:sz w:val="20"/>
          <w:szCs w:val="20"/>
        </w:rPr>
        <w:t>при рассеива</w:t>
      </w:r>
      <w:r w:rsidR="007D27FC" w:rsidRPr="009545D7">
        <w:rPr>
          <w:rFonts w:asciiTheme="minorHAnsi" w:hAnsiTheme="minorHAnsi" w:cstheme="minorHAnsi"/>
          <w:sz w:val="20"/>
          <w:szCs w:val="20"/>
        </w:rPr>
        <w:t>ю</w:t>
      </w:r>
      <w:r w:rsidR="007D27FC" w:rsidRPr="009545D7">
        <w:rPr>
          <w:rFonts w:asciiTheme="minorHAnsi" w:hAnsiTheme="minorHAnsi" w:cstheme="minorHAnsi"/>
          <w:sz w:val="20"/>
          <w:szCs w:val="20"/>
        </w:rPr>
        <w:t xml:space="preserve">щемся </w:t>
      </w:r>
      <w:r w:rsidR="007D27FC" w:rsidRPr="009545D7">
        <w:rPr>
          <w:rFonts w:asciiTheme="minorHAnsi" w:hAnsiTheme="minorHAnsi" w:cstheme="minorHAnsi"/>
          <w:i/>
          <w:sz w:val="20"/>
          <w:szCs w:val="20"/>
        </w:rPr>
        <w:t>смуг-по</w:t>
      </w:r>
      <w:r w:rsidR="007D27FC" w:rsidRPr="009545D7">
        <w:rPr>
          <w:rFonts w:asciiTheme="minorHAnsi" w:hAnsiTheme="minorHAnsi" w:cstheme="minorHAnsi"/>
          <w:sz w:val="20"/>
          <w:szCs w:val="20"/>
        </w:rPr>
        <w:t xml:space="preserve"> дай собирающее лекарство</w:t>
      </w:r>
      <w:r w:rsidR="007D27FC" w:rsidRPr="009545D7">
        <w:rPr>
          <w:rStyle w:val="FootnoteReference"/>
          <w:rFonts w:asciiTheme="minorHAnsi" w:hAnsiTheme="minorHAnsi" w:cstheme="minorHAnsi"/>
          <w:sz w:val="20"/>
          <w:szCs w:val="20"/>
        </w:rPr>
        <w:footnoteReference w:id="165"/>
      </w:r>
      <w:r w:rsidR="007D27FC" w:rsidRPr="009545D7">
        <w:rPr>
          <w:rFonts w:asciiTheme="minorHAnsi" w:hAnsiTheme="minorHAnsi" w:cstheme="minorHAnsi"/>
          <w:sz w:val="20"/>
          <w:szCs w:val="20"/>
        </w:rPr>
        <w:t xml:space="preserve">, </w:t>
      </w:r>
      <w:r w:rsidRPr="009545D7">
        <w:rPr>
          <w:rFonts w:asciiTheme="minorHAnsi" w:hAnsiTheme="minorHAnsi" w:cstheme="minorHAnsi"/>
          <w:sz w:val="20"/>
          <w:szCs w:val="20"/>
        </w:rPr>
        <w:t>[</w:t>
      </w:r>
      <w:r w:rsidR="007D27FC" w:rsidRPr="009545D7">
        <w:rPr>
          <w:rFonts w:asciiTheme="minorHAnsi" w:hAnsiTheme="minorHAnsi" w:cstheme="minorHAnsi"/>
          <w:sz w:val="20"/>
          <w:szCs w:val="20"/>
        </w:rPr>
        <w:t>в качестве которого будешь использовать</w:t>
      </w:r>
      <w:r w:rsidRPr="009545D7">
        <w:rPr>
          <w:rFonts w:asciiTheme="minorHAnsi" w:hAnsiTheme="minorHAnsi" w:cstheme="minorHAnsi"/>
          <w:sz w:val="20"/>
          <w:szCs w:val="20"/>
        </w:rPr>
        <w:t>]</w:t>
      </w:r>
      <w:r w:rsidR="007D27FC" w:rsidRPr="009545D7">
        <w:rPr>
          <w:rFonts w:asciiTheme="minorHAnsi" w:hAnsiTheme="minorHAnsi" w:cstheme="minorHAnsi"/>
          <w:sz w:val="20"/>
          <w:szCs w:val="20"/>
        </w:rPr>
        <w:t xml:space="preserve"> </w:t>
      </w:r>
      <w:r w:rsidR="007D27FC" w:rsidRPr="009545D7">
        <w:rPr>
          <w:rFonts w:asciiTheme="minorHAnsi" w:hAnsiTheme="minorHAnsi" w:cstheme="minorHAnsi"/>
          <w:i/>
          <w:sz w:val="20"/>
          <w:szCs w:val="20"/>
        </w:rPr>
        <w:t>Тханг-чхэн-нйэр-лнга</w:t>
      </w:r>
      <w:r w:rsidR="007D27FC" w:rsidRPr="009545D7">
        <w:rPr>
          <w:rFonts w:asciiTheme="minorHAnsi" w:hAnsiTheme="minorHAnsi" w:cstheme="minorHAnsi"/>
          <w:sz w:val="20"/>
          <w:szCs w:val="20"/>
        </w:rPr>
        <w:t xml:space="preserve">, </w:t>
      </w:r>
      <w:r w:rsidR="0052557D" w:rsidRPr="009545D7">
        <w:rPr>
          <w:rFonts w:asciiTheme="minorHAnsi" w:hAnsiTheme="minorHAnsi" w:cstheme="minorHAnsi"/>
          <w:sz w:val="20"/>
          <w:szCs w:val="20"/>
        </w:rPr>
        <w:t>[затем]</w:t>
      </w:r>
      <w:r w:rsidR="007D27FC" w:rsidRPr="009545D7">
        <w:rPr>
          <w:rFonts w:asciiTheme="minorHAnsi" w:hAnsiTheme="minorHAnsi" w:cstheme="minorHAnsi"/>
          <w:sz w:val="20"/>
          <w:szCs w:val="20"/>
        </w:rPr>
        <w:t xml:space="preserve"> при [появлении признаков] сбора</w:t>
      </w:r>
      <w:r w:rsidR="0052557D" w:rsidRPr="009545D7">
        <w:rPr>
          <w:rStyle w:val="FootnoteReference"/>
          <w:rFonts w:asciiTheme="minorHAnsi" w:hAnsiTheme="minorHAnsi" w:cstheme="minorHAnsi"/>
          <w:sz w:val="20"/>
          <w:szCs w:val="20"/>
        </w:rPr>
        <w:footnoteReference w:id="166"/>
      </w:r>
      <w:r w:rsidR="007D27FC" w:rsidRPr="009545D7">
        <w:rPr>
          <w:rFonts w:asciiTheme="minorHAnsi" w:hAnsiTheme="minorHAnsi" w:cstheme="minorHAnsi"/>
          <w:sz w:val="20"/>
          <w:szCs w:val="20"/>
        </w:rPr>
        <w:t xml:space="preserve"> назначь общее лекарство</w:t>
      </w:r>
      <w:r w:rsidR="007D27FC" w:rsidRPr="009545D7">
        <w:rPr>
          <w:rStyle w:val="FootnoteReference"/>
          <w:rFonts w:asciiTheme="minorHAnsi" w:hAnsiTheme="minorHAnsi" w:cstheme="minorHAnsi"/>
          <w:sz w:val="20"/>
          <w:szCs w:val="20"/>
        </w:rPr>
        <w:footnoteReference w:id="167"/>
      </w:r>
      <w:r w:rsidR="0052557D" w:rsidRPr="009545D7">
        <w:rPr>
          <w:rFonts w:asciiTheme="minorHAnsi" w:hAnsiTheme="minorHAnsi" w:cstheme="minorHAnsi"/>
          <w:sz w:val="20"/>
          <w:szCs w:val="20"/>
        </w:rPr>
        <w:t>, а при очень сил</w:t>
      </w:r>
      <w:r w:rsidR="0052557D" w:rsidRPr="009545D7">
        <w:rPr>
          <w:rFonts w:asciiTheme="minorHAnsi" w:hAnsiTheme="minorHAnsi" w:cstheme="minorHAnsi"/>
          <w:sz w:val="20"/>
          <w:szCs w:val="20"/>
        </w:rPr>
        <w:t>ь</w:t>
      </w:r>
      <w:r w:rsidR="0052557D" w:rsidRPr="009545D7">
        <w:rPr>
          <w:rFonts w:asciiTheme="minorHAnsi" w:hAnsiTheme="minorHAnsi" w:cstheme="minorHAnsi"/>
          <w:sz w:val="20"/>
          <w:szCs w:val="20"/>
        </w:rPr>
        <w:t xml:space="preserve">ной болезни произведи очищение </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описанным</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 xml:space="preserve"> выше слабительным – если же не собирается, будешь убивать </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 xml:space="preserve">болезнь </w:t>
      </w:r>
      <w:r w:rsidR="0052557D" w:rsidRPr="009545D7">
        <w:rPr>
          <w:rFonts w:asciiTheme="minorHAnsi" w:hAnsiTheme="minorHAnsi" w:cstheme="minorHAnsi"/>
          <w:i/>
          <w:sz w:val="20"/>
          <w:szCs w:val="20"/>
        </w:rPr>
        <w:t>смуг-по</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 xml:space="preserve"> в том самом месте, куда она рассеялась, </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для чего дашь</w:t>
      </w:r>
      <w:r w:rsidR="007D27FC" w:rsidRPr="009545D7">
        <w:rPr>
          <w:rFonts w:asciiTheme="minorHAnsi" w:hAnsiTheme="minorHAnsi" w:cstheme="minorHAnsi"/>
          <w:sz w:val="20"/>
          <w:szCs w:val="20"/>
        </w:rPr>
        <w:t>]</w:t>
      </w:r>
      <w:r w:rsidR="0052557D" w:rsidRPr="009545D7">
        <w:rPr>
          <w:rFonts w:asciiTheme="minorHAnsi" w:hAnsiTheme="minorHAnsi" w:cstheme="minorHAnsi"/>
          <w:sz w:val="20"/>
          <w:szCs w:val="20"/>
        </w:rPr>
        <w:t xml:space="preserve"> подходящее общее лекарство от </w:t>
      </w:r>
      <w:r w:rsidR="0052557D" w:rsidRPr="009545D7">
        <w:rPr>
          <w:rFonts w:asciiTheme="minorHAnsi" w:hAnsiTheme="minorHAnsi" w:cstheme="minorHAnsi"/>
          <w:i/>
          <w:sz w:val="20"/>
          <w:szCs w:val="20"/>
        </w:rPr>
        <w:t>смуг-по</w:t>
      </w:r>
      <w:r w:rsidR="0052557D" w:rsidRPr="009545D7">
        <w:rPr>
          <w:rFonts w:asciiTheme="minorHAnsi" w:hAnsiTheme="minorHAnsi" w:cstheme="minorHAnsi"/>
          <w:sz w:val="20"/>
          <w:szCs w:val="20"/>
        </w:rPr>
        <w:t xml:space="preserve">, к прописи которого при рассеивании в голову добавишь </w:t>
      </w:r>
      <w:r w:rsidR="0052557D" w:rsidRPr="009545D7">
        <w:rPr>
          <w:rFonts w:asciiTheme="minorHAnsi" w:hAnsiTheme="minorHAnsi" w:cstheme="minorHAnsi"/>
          <w:i/>
          <w:sz w:val="20"/>
          <w:szCs w:val="20"/>
        </w:rPr>
        <w:t>дом-мкхрис, тиг-та</w:t>
      </w:r>
      <w:r w:rsidR="0052557D" w:rsidRPr="009545D7">
        <w:rPr>
          <w:rFonts w:asciiTheme="minorHAnsi" w:hAnsiTheme="minorHAnsi" w:cstheme="minorHAnsi"/>
          <w:sz w:val="20"/>
          <w:szCs w:val="20"/>
        </w:rPr>
        <w:t xml:space="preserve"> и </w:t>
      </w:r>
      <w:r w:rsidR="0052557D" w:rsidRPr="009545D7">
        <w:rPr>
          <w:rFonts w:asciiTheme="minorHAnsi" w:hAnsiTheme="minorHAnsi" w:cstheme="minorHAnsi"/>
          <w:i/>
          <w:sz w:val="20"/>
          <w:szCs w:val="20"/>
        </w:rPr>
        <w:t>мцхэ-лдум</w:t>
      </w:r>
      <w:r w:rsidR="0052557D" w:rsidRPr="009545D7">
        <w:rPr>
          <w:rFonts w:asciiTheme="minorHAnsi" w:hAnsiTheme="minorHAnsi" w:cstheme="minorHAnsi"/>
          <w:sz w:val="20"/>
          <w:szCs w:val="20"/>
        </w:rPr>
        <w:t xml:space="preserve">, при рассеивании в сердце добавишь </w:t>
      </w:r>
      <w:r w:rsidR="0052557D" w:rsidRPr="009545D7">
        <w:rPr>
          <w:rFonts w:asciiTheme="minorHAnsi" w:hAnsiTheme="minorHAnsi" w:cstheme="minorHAnsi"/>
          <w:i/>
          <w:sz w:val="20"/>
          <w:szCs w:val="20"/>
        </w:rPr>
        <w:t>спос-дкар, дза-ти</w:t>
      </w:r>
      <w:r w:rsidR="0052557D" w:rsidRPr="009545D7">
        <w:rPr>
          <w:rFonts w:asciiTheme="minorHAnsi" w:hAnsiTheme="minorHAnsi" w:cstheme="minorHAnsi"/>
          <w:sz w:val="20"/>
          <w:szCs w:val="20"/>
        </w:rPr>
        <w:t xml:space="preserve"> и </w:t>
      </w:r>
      <w:r w:rsidR="0052557D" w:rsidRPr="009545D7">
        <w:rPr>
          <w:rFonts w:asciiTheme="minorHAnsi" w:hAnsiTheme="minorHAnsi" w:cstheme="minorHAnsi"/>
          <w:i/>
          <w:sz w:val="20"/>
          <w:szCs w:val="20"/>
        </w:rPr>
        <w:t>а-гар</w:t>
      </w:r>
      <w:r w:rsidR="0052557D" w:rsidRPr="009545D7">
        <w:rPr>
          <w:rFonts w:asciiTheme="minorHAnsi" w:hAnsiTheme="minorHAnsi" w:cstheme="minorHAnsi"/>
          <w:sz w:val="20"/>
          <w:szCs w:val="20"/>
        </w:rPr>
        <w:t xml:space="preserve">, при </w:t>
      </w:r>
      <w:r w:rsidR="00077865" w:rsidRPr="009545D7">
        <w:rPr>
          <w:rFonts w:asciiTheme="minorHAnsi" w:hAnsiTheme="minorHAnsi" w:cstheme="minorHAnsi"/>
          <w:sz w:val="20"/>
          <w:szCs w:val="20"/>
        </w:rPr>
        <w:t xml:space="preserve">рассеивании в легкие добавишь </w:t>
      </w:r>
      <w:r w:rsidR="00077865" w:rsidRPr="009545D7">
        <w:rPr>
          <w:rFonts w:asciiTheme="minorHAnsi" w:hAnsiTheme="minorHAnsi" w:cstheme="minorHAnsi"/>
          <w:i/>
          <w:sz w:val="20"/>
          <w:szCs w:val="20"/>
        </w:rPr>
        <w:t>чу-ганг, шинг-мнгар</w:t>
      </w:r>
      <w:r w:rsidR="00077865" w:rsidRPr="009545D7">
        <w:rPr>
          <w:rFonts w:asciiTheme="minorHAnsi" w:hAnsiTheme="minorHAnsi" w:cstheme="minorHAnsi"/>
          <w:sz w:val="20"/>
          <w:szCs w:val="20"/>
        </w:rPr>
        <w:t xml:space="preserve"> и </w:t>
      </w:r>
      <w:r w:rsidR="00077865" w:rsidRPr="009545D7">
        <w:rPr>
          <w:rFonts w:asciiTheme="minorHAnsi" w:hAnsiTheme="minorHAnsi" w:cstheme="minorHAnsi"/>
          <w:i/>
          <w:sz w:val="20"/>
          <w:szCs w:val="20"/>
        </w:rPr>
        <w:t>мцхал-дкар</w:t>
      </w:r>
      <w:r w:rsidR="00077865" w:rsidRPr="009545D7">
        <w:rPr>
          <w:rFonts w:asciiTheme="minorHAnsi" w:hAnsiTheme="minorHAnsi" w:cstheme="minorHAnsi"/>
          <w:sz w:val="20"/>
          <w:szCs w:val="20"/>
        </w:rPr>
        <w:t xml:space="preserve">, при рассеивании в печень [добавишь] </w:t>
      </w:r>
      <w:r w:rsidR="00077865" w:rsidRPr="009545D7">
        <w:rPr>
          <w:rFonts w:asciiTheme="minorHAnsi" w:hAnsiTheme="minorHAnsi" w:cstheme="minorHAnsi"/>
          <w:i/>
          <w:sz w:val="20"/>
          <w:szCs w:val="20"/>
        </w:rPr>
        <w:t>браг-жун, гур-гум</w:t>
      </w:r>
      <w:r w:rsidR="00077865" w:rsidRPr="009545D7">
        <w:rPr>
          <w:rFonts w:asciiTheme="minorHAnsi" w:hAnsiTheme="minorHAnsi" w:cstheme="minorHAnsi"/>
          <w:sz w:val="20"/>
          <w:szCs w:val="20"/>
        </w:rPr>
        <w:t xml:space="preserve"> и </w:t>
      </w:r>
      <w:r w:rsidR="00077865" w:rsidRPr="009545D7">
        <w:rPr>
          <w:rFonts w:asciiTheme="minorHAnsi" w:hAnsiTheme="minorHAnsi" w:cstheme="minorHAnsi"/>
          <w:i/>
          <w:sz w:val="20"/>
          <w:szCs w:val="20"/>
        </w:rPr>
        <w:t>ба-ша-ка</w:t>
      </w:r>
      <w:r w:rsidR="00077865" w:rsidRPr="009545D7">
        <w:rPr>
          <w:rFonts w:asciiTheme="minorHAnsi" w:hAnsiTheme="minorHAnsi" w:cstheme="minorHAnsi"/>
          <w:sz w:val="20"/>
          <w:szCs w:val="20"/>
        </w:rPr>
        <w:t xml:space="preserve">, а запивать нужно настоем </w:t>
      </w:r>
      <w:r w:rsidR="00077865" w:rsidRPr="009545D7">
        <w:rPr>
          <w:rFonts w:asciiTheme="minorHAnsi" w:hAnsiTheme="minorHAnsi" w:cstheme="minorHAnsi"/>
          <w:i/>
          <w:sz w:val="20"/>
          <w:szCs w:val="20"/>
        </w:rPr>
        <w:t>ргйа-скйэгс</w:t>
      </w:r>
      <w:r w:rsidR="00077865" w:rsidRPr="009545D7">
        <w:rPr>
          <w:rFonts w:asciiTheme="minorHAnsi" w:hAnsiTheme="minorHAnsi" w:cstheme="minorHAnsi"/>
          <w:sz w:val="20"/>
          <w:szCs w:val="20"/>
        </w:rPr>
        <w:t xml:space="preserve">, при рассеивании в селезенку добавишь </w:t>
      </w:r>
      <w:r w:rsidR="00077865" w:rsidRPr="009545D7">
        <w:rPr>
          <w:rFonts w:asciiTheme="minorHAnsi" w:hAnsiTheme="minorHAnsi" w:cstheme="minorHAnsi"/>
          <w:i/>
          <w:sz w:val="20"/>
          <w:szCs w:val="20"/>
        </w:rPr>
        <w:t>ли-ши, гсэр-</w:t>
      </w:r>
      <w:r w:rsidR="00077865" w:rsidRPr="009545D7">
        <w:rPr>
          <w:rFonts w:asciiTheme="minorHAnsi" w:hAnsiTheme="minorHAnsi" w:cstheme="minorHAnsi"/>
          <w:i/>
          <w:sz w:val="20"/>
          <w:szCs w:val="20"/>
        </w:rPr>
        <w:lastRenderedPageBreak/>
        <w:t>мэ</w:t>
      </w:r>
      <w:r w:rsidR="00077865" w:rsidRPr="009545D7">
        <w:rPr>
          <w:rFonts w:asciiTheme="minorHAnsi" w:hAnsiTheme="minorHAnsi" w:cstheme="minorHAnsi"/>
          <w:sz w:val="20"/>
          <w:szCs w:val="20"/>
        </w:rPr>
        <w:t xml:space="preserve"> и </w:t>
      </w:r>
      <w:r w:rsidR="00077865" w:rsidRPr="009545D7">
        <w:rPr>
          <w:rFonts w:asciiTheme="minorHAnsi" w:hAnsiTheme="minorHAnsi" w:cstheme="minorHAnsi"/>
          <w:i/>
          <w:sz w:val="20"/>
          <w:szCs w:val="20"/>
        </w:rPr>
        <w:t>пи-пи-линг</w:t>
      </w:r>
      <w:r w:rsidR="00077865" w:rsidRPr="009545D7">
        <w:rPr>
          <w:rFonts w:asciiTheme="minorHAnsi" w:hAnsiTheme="minorHAnsi" w:cstheme="minorHAnsi"/>
          <w:sz w:val="20"/>
          <w:szCs w:val="20"/>
        </w:rPr>
        <w:t xml:space="preserve">, при рассеивании в почки добавишь </w:t>
      </w:r>
      <w:r w:rsidR="00077865" w:rsidRPr="009545D7">
        <w:rPr>
          <w:rFonts w:asciiTheme="minorHAnsi" w:hAnsiTheme="minorHAnsi" w:cstheme="minorHAnsi"/>
          <w:i/>
          <w:sz w:val="20"/>
          <w:szCs w:val="20"/>
        </w:rPr>
        <w:t>гла-рци, суг-смэл</w:t>
      </w:r>
      <w:r w:rsidR="00077865" w:rsidRPr="009545D7">
        <w:rPr>
          <w:rFonts w:asciiTheme="minorHAnsi" w:hAnsiTheme="minorHAnsi" w:cstheme="minorHAnsi"/>
          <w:sz w:val="20"/>
          <w:szCs w:val="20"/>
        </w:rPr>
        <w:t xml:space="preserve"> и </w:t>
      </w:r>
      <w:r w:rsidR="00077865" w:rsidRPr="009545D7">
        <w:rPr>
          <w:rFonts w:asciiTheme="minorHAnsi" w:hAnsiTheme="minorHAnsi" w:cstheme="minorHAnsi"/>
          <w:i/>
          <w:sz w:val="20"/>
          <w:szCs w:val="20"/>
        </w:rPr>
        <w:t>лчам-па</w:t>
      </w:r>
      <w:r w:rsidR="00077865" w:rsidRPr="009545D7">
        <w:rPr>
          <w:rFonts w:asciiTheme="minorHAnsi" w:hAnsiTheme="minorHAnsi" w:cstheme="minorHAnsi"/>
          <w:sz w:val="20"/>
          <w:szCs w:val="20"/>
        </w:rPr>
        <w:t xml:space="preserve">, при рассеивании в </w:t>
      </w:r>
      <w:r w:rsidR="00077865" w:rsidRPr="009545D7">
        <w:rPr>
          <w:rFonts w:asciiTheme="minorHAnsi" w:hAnsiTheme="minorHAnsi" w:cstheme="minorHAnsi"/>
          <w:i/>
          <w:sz w:val="20"/>
          <w:szCs w:val="20"/>
        </w:rPr>
        <w:t>бсам-сэ</w:t>
      </w:r>
      <w:r w:rsidR="00077865" w:rsidRPr="009545D7">
        <w:rPr>
          <w:rFonts w:asciiTheme="minorHAnsi" w:hAnsiTheme="minorHAnsi" w:cstheme="minorHAnsi"/>
          <w:sz w:val="20"/>
          <w:szCs w:val="20"/>
        </w:rPr>
        <w:t xml:space="preserve"> добавишь </w:t>
      </w:r>
      <w:r w:rsidR="00077865" w:rsidRPr="009545D7">
        <w:rPr>
          <w:rFonts w:asciiTheme="minorHAnsi" w:hAnsiTheme="minorHAnsi" w:cstheme="minorHAnsi"/>
          <w:i/>
          <w:sz w:val="20"/>
          <w:szCs w:val="20"/>
        </w:rPr>
        <w:t>цхос-гсум</w:t>
      </w:r>
      <w:r w:rsidR="00077865" w:rsidRPr="009545D7">
        <w:rPr>
          <w:rFonts w:asciiTheme="minorHAnsi" w:hAnsiTheme="minorHAnsi" w:cstheme="minorHAnsi"/>
          <w:sz w:val="20"/>
          <w:szCs w:val="20"/>
        </w:rPr>
        <w:t xml:space="preserve"> и выпустишь кровь из [сосудов] </w:t>
      </w:r>
      <w:r w:rsidR="00077865" w:rsidRPr="009545D7">
        <w:rPr>
          <w:rFonts w:asciiTheme="minorHAnsi" w:hAnsiTheme="minorHAnsi" w:cstheme="minorHAnsi"/>
          <w:i/>
          <w:sz w:val="20"/>
          <w:szCs w:val="20"/>
        </w:rPr>
        <w:t>бйин</w:t>
      </w:r>
      <w:r w:rsidR="00077865" w:rsidRPr="009545D7">
        <w:rPr>
          <w:rFonts w:asciiTheme="minorHAnsi" w:hAnsiTheme="minorHAnsi" w:cstheme="minorHAnsi"/>
          <w:sz w:val="20"/>
          <w:szCs w:val="20"/>
        </w:rPr>
        <w:t>[-</w:t>
      </w:r>
      <w:r w:rsidR="00077865" w:rsidRPr="009545D7">
        <w:rPr>
          <w:rFonts w:asciiTheme="minorHAnsi" w:hAnsiTheme="minorHAnsi" w:cstheme="minorHAnsi"/>
          <w:i/>
          <w:sz w:val="20"/>
          <w:szCs w:val="20"/>
        </w:rPr>
        <w:t>гжуг</w:t>
      </w:r>
      <w:r w:rsidR="00077865" w:rsidRPr="009545D7">
        <w:rPr>
          <w:rFonts w:asciiTheme="minorHAnsi" w:hAnsiTheme="minorHAnsi" w:cstheme="minorHAnsi"/>
          <w:sz w:val="20"/>
          <w:szCs w:val="20"/>
        </w:rPr>
        <w:t xml:space="preserve">] и </w:t>
      </w:r>
      <w:r w:rsidR="00077865" w:rsidRPr="009545D7">
        <w:rPr>
          <w:rFonts w:asciiTheme="minorHAnsi" w:hAnsiTheme="minorHAnsi" w:cstheme="minorHAnsi"/>
          <w:i/>
          <w:sz w:val="20"/>
          <w:szCs w:val="20"/>
        </w:rPr>
        <w:t>лонг</w:t>
      </w:r>
      <w:r w:rsidR="00077865" w:rsidRPr="009545D7">
        <w:rPr>
          <w:rFonts w:asciiTheme="minorHAnsi" w:hAnsiTheme="minorHAnsi" w:cstheme="minorHAnsi"/>
          <w:sz w:val="20"/>
          <w:szCs w:val="20"/>
        </w:rPr>
        <w:t>[-</w:t>
      </w:r>
      <w:r w:rsidR="00077865" w:rsidRPr="009545D7">
        <w:rPr>
          <w:rFonts w:asciiTheme="minorHAnsi" w:hAnsiTheme="minorHAnsi" w:cstheme="minorHAnsi"/>
          <w:i/>
          <w:sz w:val="20"/>
          <w:szCs w:val="20"/>
        </w:rPr>
        <w:t>рца</w:t>
      </w:r>
      <w:r w:rsidR="00077865" w:rsidRPr="009545D7">
        <w:rPr>
          <w:rFonts w:asciiTheme="minorHAnsi" w:hAnsiTheme="minorHAnsi" w:cstheme="minorHAnsi"/>
          <w:sz w:val="20"/>
          <w:szCs w:val="20"/>
        </w:rPr>
        <w:t xml:space="preserve">, </w:t>
      </w:r>
      <w:r w:rsidR="00F47B20" w:rsidRPr="009545D7">
        <w:rPr>
          <w:rFonts w:asciiTheme="minorHAnsi" w:hAnsiTheme="minorHAnsi" w:cstheme="minorHAnsi"/>
          <w:sz w:val="20"/>
          <w:szCs w:val="20"/>
        </w:rPr>
        <w:t>при рассеив</w:t>
      </w:r>
      <w:r w:rsidR="00F47B20" w:rsidRPr="009545D7">
        <w:rPr>
          <w:rFonts w:asciiTheme="minorHAnsi" w:hAnsiTheme="minorHAnsi" w:cstheme="minorHAnsi"/>
          <w:sz w:val="20"/>
          <w:szCs w:val="20"/>
        </w:rPr>
        <w:t>а</w:t>
      </w:r>
      <w:r w:rsidR="00F47B20" w:rsidRPr="009545D7">
        <w:rPr>
          <w:rFonts w:asciiTheme="minorHAnsi" w:hAnsiTheme="minorHAnsi" w:cstheme="minorHAnsi"/>
          <w:sz w:val="20"/>
          <w:szCs w:val="20"/>
        </w:rPr>
        <w:t>нии</w:t>
      </w:r>
      <w:r w:rsidR="00077865" w:rsidRPr="009545D7">
        <w:rPr>
          <w:rFonts w:asciiTheme="minorHAnsi" w:hAnsiTheme="minorHAnsi" w:cstheme="minorHAnsi"/>
          <w:sz w:val="20"/>
          <w:szCs w:val="20"/>
        </w:rPr>
        <w:t>]</w:t>
      </w:r>
      <w:r w:rsidR="00F47B20" w:rsidRPr="009545D7">
        <w:rPr>
          <w:rFonts w:asciiTheme="minorHAnsi" w:hAnsiTheme="minorHAnsi" w:cstheme="minorHAnsi"/>
          <w:sz w:val="20"/>
          <w:szCs w:val="20"/>
        </w:rPr>
        <w:t xml:space="preserve"> в сердце [выпускай кровь из сосуда</w:t>
      </w:r>
      <w:r w:rsidR="00077865" w:rsidRPr="009545D7">
        <w:rPr>
          <w:rFonts w:asciiTheme="minorHAnsi" w:hAnsiTheme="minorHAnsi" w:cstheme="minorHAnsi"/>
          <w:sz w:val="20"/>
          <w:szCs w:val="20"/>
        </w:rPr>
        <w:t>]</w:t>
      </w:r>
      <w:r w:rsidR="00F47B20" w:rsidRPr="009545D7">
        <w:rPr>
          <w:rFonts w:asciiTheme="minorHAnsi" w:hAnsiTheme="minorHAnsi" w:cstheme="minorHAnsi"/>
          <w:sz w:val="20"/>
          <w:szCs w:val="20"/>
        </w:rPr>
        <w:t xml:space="preserve"> </w:t>
      </w:r>
      <w:r w:rsidR="00F47B20" w:rsidRPr="009545D7">
        <w:rPr>
          <w:rFonts w:asciiTheme="minorHAnsi" w:hAnsiTheme="minorHAnsi" w:cstheme="minorHAnsi"/>
          <w:i/>
          <w:sz w:val="20"/>
          <w:szCs w:val="20"/>
        </w:rPr>
        <w:t>снод-ка</w:t>
      </w:r>
      <w:r w:rsidR="00F47B20" w:rsidRPr="009545D7">
        <w:rPr>
          <w:rFonts w:asciiTheme="minorHAnsi" w:hAnsiTheme="minorHAnsi" w:cstheme="minorHAnsi"/>
          <w:sz w:val="20"/>
          <w:szCs w:val="20"/>
        </w:rPr>
        <w:t xml:space="preserve">, в легкие – из </w:t>
      </w:r>
      <w:r w:rsidR="00F47B20" w:rsidRPr="009545D7">
        <w:rPr>
          <w:rFonts w:asciiTheme="minorHAnsi" w:hAnsiTheme="minorHAnsi" w:cstheme="minorHAnsi"/>
          <w:i/>
          <w:sz w:val="20"/>
          <w:szCs w:val="20"/>
        </w:rPr>
        <w:t>друг-‘ог</w:t>
      </w:r>
      <w:r w:rsidR="00F47B20" w:rsidRPr="009545D7">
        <w:rPr>
          <w:rFonts w:asciiTheme="minorHAnsi" w:hAnsiTheme="minorHAnsi" w:cstheme="minorHAnsi"/>
          <w:sz w:val="20"/>
          <w:szCs w:val="20"/>
        </w:rPr>
        <w:t xml:space="preserve">, в печень – из </w:t>
      </w:r>
      <w:r w:rsidR="00F47B20" w:rsidRPr="009545D7">
        <w:rPr>
          <w:rFonts w:asciiTheme="minorHAnsi" w:hAnsiTheme="minorHAnsi" w:cstheme="minorHAnsi"/>
          <w:i/>
          <w:sz w:val="20"/>
          <w:szCs w:val="20"/>
        </w:rPr>
        <w:t>ру-тхунг</w:t>
      </w:r>
      <w:r w:rsidR="00F47B20" w:rsidRPr="009545D7">
        <w:rPr>
          <w:rFonts w:asciiTheme="minorHAnsi" w:hAnsiTheme="minorHAnsi" w:cstheme="minorHAnsi"/>
          <w:sz w:val="20"/>
          <w:szCs w:val="20"/>
        </w:rPr>
        <w:t>, в с</w:t>
      </w:r>
      <w:r w:rsidR="00F47B20" w:rsidRPr="009545D7">
        <w:rPr>
          <w:rFonts w:asciiTheme="minorHAnsi" w:hAnsiTheme="minorHAnsi" w:cstheme="minorHAnsi"/>
          <w:sz w:val="20"/>
          <w:szCs w:val="20"/>
        </w:rPr>
        <w:t>е</w:t>
      </w:r>
      <w:r w:rsidR="00F47B20" w:rsidRPr="009545D7">
        <w:rPr>
          <w:rFonts w:asciiTheme="minorHAnsi" w:hAnsiTheme="minorHAnsi" w:cstheme="minorHAnsi"/>
          <w:sz w:val="20"/>
          <w:szCs w:val="20"/>
        </w:rPr>
        <w:t xml:space="preserve">лезенку – из </w:t>
      </w:r>
      <w:r w:rsidR="00077865" w:rsidRPr="009545D7">
        <w:rPr>
          <w:rFonts w:asciiTheme="minorHAnsi" w:hAnsiTheme="minorHAnsi" w:cstheme="minorHAnsi"/>
          <w:sz w:val="20"/>
          <w:szCs w:val="20"/>
        </w:rPr>
        <w:t>[</w:t>
      </w:r>
      <w:r w:rsidR="00F47B20" w:rsidRPr="009545D7">
        <w:rPr>
          <w:rFonts w:asciiTheme="minorHAnsi" w:hAnsiTheme="minorHAnsi" w:cstheme="minorHAnsi"/>
          <w:sz w:val="20"/>
          <w:szCs w:val="20"/>
        </w:rPr>
        <w:t>сосуда, находящегося на</w:t>
      </w:r>
      <w:r w:rsidR="00077865" w:rsidRPr="009545D7">
        <w:rPr>
          <w:rFonts w:asciiTheme="minorHAnsi" w:hAnsiTheme="minorHAnsi" w:cstheme="minorHAnsi"/>
          <w:sz w:val="20"/>
          <w:szCs w:val="20"/>
        </w:rPr>
        <w:t>]</w:t>
      </w:r>
      <w:r w:rsidR="00F47B20" w:rsidRPr="009545D7">
        <w:rPr>
          <w:rFonts w:asciiTheme="minorHAnsi" w:hAnsiTheme="minorHAnsi" w:cstheme="minorHAnsi"/>
          <w:sz w:val="20"/>
          <w:szCs w:val="20"/>
        </w:rPr>
        <w:t xml:space="preserve"> тыльной [стороне] безымянного пальца, в почки – из </w:t>
      </w:r>
      <w:r w:rsidR="00F47B20" w:rsidRPr="009545D7">
        <w:rPr>
          <w:rFonts w:asciiTheme="minorHAnsi" w:hAnsiTheme="minorHAnsi" w:cstheme="minorHAnsi"/>
          <w:i/>
          <w:sz w:val="20"/>
          <w:szCs w:val="20"/>
        </w:rPr>
        <w:t>бйин-гжуг</w:t>
      </w:r>
      <w:r w:rsidR="00F47B20" w:rsidRPr="009545D7">
        <w:rPr>
          <w:rFonts w:asciiTheme="minorHAnsi" w:hAnsiTheme="minorHAnsi" w:cstheme="minorHAnsi"/>
          <w:sz w:val="20"/>
          <w:szCs w:val="20"/>
        </w:rPr>
        <w:t xml:space="preserve">, в голову – из </w:t>
      </w:r>
      <w:r w:rsidR="00F47B20" w:rsidRPr="009545D7">
        <w:rPr>
          <w:rFonts w:asciiTheme="minorHAnsi" w:hAnsiTheme="minorHAnsi" w:cstheme="minorHAnsi"/>
          <w:i/>
          <w:sz w:val="20"/>
          <w:szCs w:val="20"/>
        </w:rPr>
        <w:t>гсэр</w:t>
      </w:r>
      <w:r w:rsidR="00F47B20" w:rsidRPr="009545D7">
        <w:rPr>
          <w:rFonts w:asciiTheme="minorHAnsi" w:hAnsiTheme="minorHAnsi" w:cstheme="minorHAnsi"/>
          <w:sz w:val="20"/>
          <w:szCs w:val="20"/>
        </w:rPr>
        <w:t>[-</w:t>
      </w:r>
      <w:r w:rsidR="00F47B20" w:rsidRPr="009545D7">
        <w:rPr>
          <w:rFonts w:asciiTheme="minorHAnsi" w:hAnsiTheme="minorHAnsi" w:cstheme="minorHAnsi"/>
          <w:i/>
          <w:sz w:val="20"/>
          <w:szCs w:val="20"/>
        </w:rPr>
        <w:t>мдунг</w:t>
      </w:r>
      <w:r w:rsidR="00F47B20" w:rsidRPr="009545D7">
        <w:rPr>
          <w:rFonts w:asciiTheme="minorHAnsi" w:hAnsiTheme="minorHAnsi" w:cstheme="minorHAnsi"/>
          <w:sz w:val="20"/>
          <w:szCs w:val="20"/>
        </w:rPr>
        <w:t xml:space="preserve"> и] </w:t>
      </w:r>
      <w:r w:rsidR="00F47B20" w:rsidRPr="009545D7">
        <w:rPr>
          <w:rFonts w:asciiTheme="minorHAnsi" w:hAnsiTheme="minorHAnsi" w:cstheme="minorHAnsi"/>
          <w:i/>
          <w:sz w:val="20"/>
          <w:szCs w:val="20"/>
        </w:rPr>
        <w:t>днгул-мдунг</w:t>
      </w:r>
      <w:r w:rsidR="00F47B20" w:rsidRPr="009545D7">
        <w:rPr>
          <w:rFonts w:asciiTheme="minorHAnsi" w:hAnsiTheme="minorHAnsi" w:cstheme="minorHAnsi"/>
          <w:sz w:val="20"/>
          <w:szCs w:val="20"/>
        </w:rPr>
        <w:t xml:space="preserve">, в суставы – из </w:t>
      </w:r>
      <w:r w:rsidR="00F47B20" w:rsidRPr="009545D7">
        <w:rPr>
          <w:rFonts w:asciiTheme="minorHAnsi" w:hAnsiTheme="minorHAnsi" w:cstheme="minorHAnsi"/>
          <w:i/>
          <w:sz w:val="20"/>
          <w:szCs w:val="20"/>
        </w:rPr>
        <w:t>рцэ-чхунг</w:t>
      </w:r>
      <w:r w:rsidR="00F47B20" w:rsidRPr="009545D7">
        <w:rPr>
          <w:rFonts w:asciiTheme="minorHAnsi" w:hAnsiTheme="minorHAnsi" w:cstheme="minorHAnsi"/>
          <w:sz w:val="20"/>
          <w:szCs w:val="20"/>
        </w:rPr>
        <w:t>, т.е. будешь выпускать кровь из своих [для каждого конкретного случая] сосудов, при рассеивании во внутренние сосуды очищай одновременно сосуды и живот, при рассеивании в кожу, мясо, кости и наружные сосуды после леч</w:t>
      </w:r>
      <w:r w:rsidR="00F47B20" w:rsidRPr="009545D7">
        <w:rPr>
          <w:rFonts w:asciiTheme="minorHAnsi" w:hAnsiTheme="minorHAnsi" w:cstheme="minorHAnsi"/>
          <w:sz w:val="20"/>
          <w:szCs w:val="20"/>
        </w:rPr>
        <w:t>е</w:t>
      </w:r>
      <w:r w:rsidR="00F47B20" w:rsidRPr="009545D7">
        <w:rPr>
          <w:rFonts w:asciiTheme="minorHAnsi" w:hAnsiTheme="minorHAnsi" w:cstheme="minorHAnsi"/>
          <w:sz w:val="20"/>
          <w:szCs w:val="20"/>
        </w:rPr>
        <w:t>ния внутренней болезни</w:t>
      </w:r>
      <w:r w:rsidR="00F47B20" w:rsidRPr="009545D7">
        <w:rPr>
          <w:rStyle w:val="FootnoteReference"/>
          <w:rFonts w:asciiTheme="minorHAnsi" w:hAnsiTheme="minorHAnsi" w:cstheme="minorHAnsi"/>
          <w:sz w:val="20"/>
          <w:szCs w:val="20"/>
        </w:rPr>
        <w:footnoteReference w:id="168"/>
      </w:r>
      <w:r w:rsidR="00F47B20" w:rsidRPr="009545D7">
        <w:rPr>
          <w:rFonts w:asciiTheme="minorHAnsi" w:hAnsiTheme="minorHAnsi" w:cstheme="minorHAnsi"/>
          <w:sz w:val="20"/>
          <w:szCs w:val="20"/>
        </w:rPr>
        <w:t xml:space="preserve"> </w:t>
      </w:r>
      <w:r w:rsidR="00962049" w:rsidRPr="009545D7">
        <w:rPr>
          <w:rFonts w:asciiTheme="minorHAnsi" w:hAnsiTheme="minorHAnsi" w:cstheme="minorHAnsi"/>
          <w:sz w:val="20"/>
          <w:szCs w:val="20"/>
        </w:rPr>
        <w:t>применяй</w:t>
      </w:r>
      <w:r w:rsidR="00F47B20" w:rsidRPr="009545D7">
        <w:rPr>
          <w:rFonts w:asciiTheme="minorHAnsi" w:hAnsiTheme="minorHAnsi" w:cstheme="minorHAnsi"/>
          <w:sz w:val="20"/>
          <w:szCs w:val="20"/>
        </w:rPr>
        <w:t xml:space="preserve"> ванны в горячих природных источниках</w:t>
      </w:r>
      <w:r w:rsidR="0044349B" w:rsidRPr="009545D7">
        <w:rPr>
          <w:rFonts w:asciiTheme="minorHAnsi" w:hAnsiTheme="minorHAnsi" w:cstheme="minorHAnsi"/>
          <w:sz w:val="20"/>
          <w:szCs w:val="20"/>
        </w:rPr>
        <w:t xml:space="preserve">; при усиливающемся </w:t>
      </w:r>
      <w:r w:rsidR="0044349B" w:rsidRPr="009545D7">
        <w:rPr>
          <w:rFonts w:asciiTheme="minorHAnsi" w:hAnsiTheme="minorHAnsi" w:cstheme="minorHAnsi"/>
          <w:i/>
          <w:sz w:val="20"/>
          <w:szCs w:val="20"/>
        </w:rPr>
        <w:t>смуг-по</w:t>
      </w:r>
      <w:r w:rsidR="0044349B" w:rsidRPr="009545D7">
        <w:rPr>
          <w:rFonts w:asciiTheme="minorHAnsi" w:hAnsiTheme="minorHAnsi" w:cstheme="minorHAnsi"/>
          <w:sz w:val="20"/>
          <w:szCs w:val="20"/>
        </w:rPr>
        <w:t>, который бывает двух [разновидностей] – с прорывом [крови] и без прорыва, для разновидн</w:t>
      </w:r>
      <w:r w:rsidR="0044349B" w:rsidRPr="009545D7">
        <w:rPr>
          <w:rFonts w:asciiTheme="minorHAnsi" w:hAnsiTheme="minorHAnsi" w:cstheme="minorHAnsi"/>
          <w:sz w:val="20"/>
          <w:szCs w:val="20"/>
        </w:rPr>
        <w:t>о</w:t>
      </w:r>
      <w:r w:rsidR="0044349B" w:rsidRPr="009545D7">
        <w:rPr>
          <w:rFonts w:asciiTheme="minorHAnsi" w:hAnsiTheme="minorHAnsi" w:cstheme="minorHAnsi"/>
          <w:sz w:val="20"/>
          <w:szCs w:val="20"/>
        </w:rPr>
        <w:t xml:space="preserve">сти без прорыва назначишь то же лечение, [что было описано] выше для </w:t>
      </w:r>
      <w:r w:rsidR="0044349B" w:rsidRPr="009545D7">
        <w:rPr>
          <w:rFonts w:asciiTheme="minorHAnsi" w:hAnsiTheme="minorHAnsi" w:cstheme="minorHAnsi"/>
          <w:i/>
          <w:sz w:val="20"/>
          <w:szCs w:val="20"/>
        </w:rPr>
        <w:t>смуг-по</w:t>
      </w:r>
      <w:r w:rsidR="0044349B" w:rsidRPr="009545D7">
        <w:rPr>
          <w:rFonts w:asciiTheme="minorHAnsi" w:hAnsiTheme="minorHAnsi" w:cstheme="minorHAnsi"/>
          <w:sz w:val="20"/>
          <w:szCs w:val="20"/>
        </w:rPr>
        <w:t xml:space="preserve"> [в стадии] жара</w:t>
      </w:r>
      <w:r w:rsidR="0044349B" w:rsidRPr="009545D7">
        <w:rPr>
          <w:rStyle w:val="FootnoteReference"/>
          <w:rFonts w:asciiTheme="minorHAnsi" w:hAnsiTheme="minorHAnsi" w:cstheme="minorHAnsi"/>
          <w:sz w:val="20"/>
          <w:szCs w:val="20"/>
        </w:rPr>
        <w:footnoteReference w:id="169"/>
      </w:r>
      <w:r w:rsidR="0044349B" w:rsidRPr="009545D7">
        <w:rPr>
          <w:rFonts w:asciiTheme="minorHAnsi" w:hAnsiTheme="minorHAnsi" w:cstheme="minorHAnsi"/>
          <w:sz w:val="20"/>
          <w:szCs w:val="20"/>
        </w:rPr>
        <w:t>, а при разновидности с прорывом, [которая проявляется]</w:t>
      </w:r>
      <w:r w:rsidR="00415ACC" w:rsidRPr="009545D7">
        <w:rPr>
          <w:rFonts w:asciiTheme="minorHAnsi" w:hAnsiTheme="minorHAnsi" w:cstheme="minorHAnsi"/>
          <w:sz w:val="20"/>
          <w:szCs w:val="20"/>
        </w:rPr>
        <w:t xml:space="preserve"> непрекращающимся кровавым поносом или </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такой же</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 xml:space="preserve"> рвотой, </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вначале</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 xml:space="preserve"> останови </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кровотечение</w:t>
      </w:r>
      <w:r w:rsidR="0044349B" w:rsidRPr="009545D7">
        <w:rPr>
          <w:rFonts w:asciiTheme="minorHAnsi" w:hAnsiTheme="minorHAnsi" w:cstheme="minorHAnsi"/>
          <w:sz w:val="20"/>
          <w:szCs w:val="20"/>
        </w:rPr>
        <w:t>]</w:t>
      </w:r>
      <w:r w:rsidR="00415ACC" w:rsidRPr="009545D7">
        <w:rPr>
          <w:rFonts w:asciiTheme="minorHAnsi" w:hAnsiTheme="minorHAnsi" w:cstheme="minorHAnsi"/>
          <w:sz w:val="20"/>
          <w:szCs w:val="20"/>
        </w:rPr>
        <w:t xml:space="preserve"> сгущенным отваром </w:t>
      </w:r>
      <w:r w:rsidR="00415ACC" w:rsidRPr="009545D7">
        <w:rPr>
          <w:rFonts w:asciiTheme="minorHAnsi" w:hAnsiTheme="minorHAnsi" w:cstheme="minorHAnsi"/>
          <w:i/>
          <w:sz w:val="20"/>
          <w:szCs w:val="20"/>
        </w:rPr>
        <w:t>мцхэ-лдум</w:t>
      </w:r>
      <w:r w:rsidR="00415ACC" w:rsidRPr="009545D7">
        <w:rPr>
          <w:rFonts w:asciiTheme="minorHAnsi" w:hAnsiTheme="minorHAnsi" w:cstheme="minorHAnsi"/>
          <w:sz w:val="20"/>
          <w:szCs w:val="20"/>
        </w:rPr>
        <w:t xml:space="preserve">, или </w:t>
      </w:r>
      <w:r w:rsidR="00415ACC" w:rsidRPr="009545D7">
        <w:rPr>
          <w:rFonts w:asciiTheme="minorHAnsi" w:hAnsiTheme="minorHAnsi" w:cstheme="minorHAnsi"/>
          <w:i/>
          <w:sz w:val="20"/>
          <w:szCs w:val="20"/>
        </w:rPr>
        <w:t>кхант</w:t>
      </w:r>
      <w:r w:rsidR="00415ACC" w:rsidRPr="009545D7">
        <w:rPr>
          <w:rFonts w:asciiTheme="minorHAnsi" w:hAnsiTheme="minorHAnsi" w:cstheme="minorHAnsi"/>
          <w:sz w:val="20"/>
          <w:szCs w:val="20"/>
        </w:rPr>
        <w:t xml:space="preserve">’ой из </w:t>
      </w:r>
      <w:r w:rsidR="00415ACC" w:rsidRPr="009545D7">
        <w:rPr>
          <w:rFonts w:asciiTheme="minorHAnsi" w:hAnsiTheme="minorHAnsi" w:cstheme="minorHAnsi"/>
          <w:i/>
          <w:sz w:val="20"/>
          <w:szCs w:val="20"/>
        </w:rPr>
        <w:t>мцхэ</w:t>
      </w:r>
      <w:r w:rsidR="00415ACC" w:rsidRPr="009545D7">
        <w:rPr>
          <w:rFonts w:asciiTheme="minorHAnsi" w:hAnsiTheme="minorHAnsi" w:cstheme="minorHAnsi"/>
          <w:sz w:val="20"/>
          <w:szCs w:val="20"/>
        </w:rPr>
        <w:t>[-</w:t>
      </w:r>
      <w:r w:rsidR="00415ACC" w:rsidRPr="009545D7">
        <w:rPr>
          <w:rFonts w:asciiTheme="minorHAnsi" w:hAnsiTheme="minorHAnsi" w:cstheme="minorHAnsi"/>
          <w:i/>
          <w:sz w:val="20"/>
          <w:szCs w:val="20"/>
        </w:rPr>
        <w:t>лдум</w:t>
      </w:r>
      <w:r w:rsidR="00415ACC" w:rsidRPr="009545D7">
        <w:rPr>
          <w:rFonts w:asciiTheme="minorHAnsi" w:hAnsiTheme="minorHAnsi" w:cstheme="minorHAnsi"/>
          <w:sz w:val="20"/>
          <w:szCs w:val="20"/>
        </w:rPr>
        <w:t>], или смесью из</w:t>
      </w:r>
      <w:r w:rsidR="00016577" w:rsidRPr="009545D7">
        <w:rPr>
          <w:rFonts w:asciiTheme="minorHAnsi" w:hAnsiTheme="minorHAnsi" w:cstheme="minorHAnsi"/>
          <w:sz w:val="20"/>
          <w:szCs w:val="20"/>
        </w:rPr>
        <w:t xml:space="preserve"> </w:t>
      </w:r>
      <w:r w:rsidR="00016577" w:rsidRPr="009545D7">
        <w:rPr>
          <w:rFonts w:asciiTheme="minorHAnsi" w:hAnsiTheme="minorHAnsi" w:cstheme="minorHAnsi"/>
          <w:i/>
          <w:sz w:val="20"/>
          <w:szCs w:val="20"/>
        </w:rPr>
        <w:t>бцонг-сгог</w:t>
      </w:r>
      <w:r w:rsidR="00415ACC" w:rsidRPr="009545D7">
        <w:rPr>
          <w:rFonts w:asciiTheme="minorHAnsi" w:hAnsiTheme="minorHAnsi" w:cstheme="minorHAnsi"/>
          <w:sz w:val="20"/>
          <w:szCs w:val="20"/>
        </w:rPr>
        <w:t xml:space="preserve"> и </w:t>
      </w:r>
      <w:r w:rsidR="00415ACC" w:rsidRPr="009545D7">
        <w:rPr>
          <w:rFonts w:asciiTheme="minorHAnsi" w:hAnsiTheme="minorHAnsi" w:cstheme="minorHAnsi"/>
          <w:i/>
          <w:sz w:val="20"/>
          <w:szCs w:val="20"/>
        </w:rPr>
        <w:t>дом-мкхрис</w:t>
      </w:r>
      <w:r w:rsidR="00415ACC" w:rsidRPr="009545D7">
        <w:rPr>
          <w:rFonts w:asciiTheme="minorHAnsi" w:hAnsiTheme="minorHAnsi" w:cstheme="minorHAnsi"/>
          <w:sz w:val="20"/>
          <w:szCs w:val="20"/>
        </w:rPr>
        <w:t>, [</w:t>
      </w:r>
      <w:r w:rsidR="00016577" w:rsidRPr="009545D7">
        <w:rPr>
          <w:rFonts w:asciiTheme="minorHAnsi" w:hAnsiTheme="minorHAnsi" w:cstheme="minorHAnsi"/>
          <w:sz w:val="20"/>
          <w:szCs w:val="20"/>
        </w:rPr>
        <w:t>давай также порошки</w:t>
      </w:r>
      <w:r w:rsidR="00415ACC" w:rsidRPr="009545D7">
        <w:rPr>
          <w:rFonts w:asciiTheme="minorHAnsi" w:hAnsiTheme="minorHAnsi" w:cstheme="minorHAnsi"/>
          <w:sz w:val="20"/>
          <w:szCs w:val="20"/>
        </w:rPr>
        <w:t>]</w:t>
      </w:r>
      <w:r w:rsidR="00016577" w:rsidRPr="009545D7">
        <w:rPr>
          <w:rFonts w:asciiTheme="minorHAnsi" w:hAnsiTheme="minorHAnsi" w:cstheme="minorHAnsi"/>
          <w:sz w:val="20"/>
          <w:szCs w:val="20"/>
        </w:rPr>
        <w:t xml:space="preserve"> </w:t>
      </w:r>
      <w:r w:rsidR="00016577" w:rsidRPr="009545D7">
        <w:rPr>
          <w:rFonts w:asciiTheme="minorHAnsi" w:hAnsiTheme="minorHAnsi" w:cstheme="minorHAnsi"/>
          <w:i/>
          <w:sz w:val="20"/>
          <w:szCs w:val="20"/>
        </w:rPr>
        <w:t>Ги-ванг-бчу-гсум, Кхраг-гчод-гур-гум-бргйад-па</w:t>
      </w:r>
      <w:r w:rsidR="00016577" w:rsidRPr="009545D7">
        <w:rPr>
          <w:rFonts w:asciiTheme="minorHAnsi" w:hAnsiTheme="minorHAnsi" w:cstheme="minorHAnsi"/>
          <w:sz w:val="20"/>
          <w:szCs w:val="20"/>
        </w:rPr>
        <w:t xml:space="preserve"> и любые другие [кровоостанавливающие лекарства], какие увидишь в разделе порошков</w:t>
      </w:r>
      <w:r w:rsidR="005B24D4" w:rsidRPr="009545D7">
        <w:rPr>
          <w:rStyle w:val="FootnoteReference"/>
          <w:rFonts w:asciiTheme="minorHAnsi" w:hAnsiTheme="minorHAnsi" w:cstheme="minorHAnsi"/>
          <w:sz w:val="20"/>
          <w:szCs w:val="20"/>
        </w:rPr>
        <w:footnoteReference w:id="170"/>
      </w:r>
      <w:r w:rsidR="00016577" w:rsidRPr="009545D7">
        <w:rPr>
          <w:rFonts w:asciiTheme="minorHAnsi" w:hAnsiTheme="minorHAnsi" w:cstheme="minorHAnsi"/>
          <w:sz w:val="20"/>
          <w:szCs w:val="20"/>
        </w:rPr>
        <w:t xml:space="preserve">; при скрытой [разновидности] </w:t>
      </w:r>
      <w:r w:rsidR="00D60F63" w:rsidRPr="009545D7">
        <w:rPr>
          <w:rFonts w:asciiTheme="minorHAnsi" w:hAnsiTheme="minorHAnsi" w:cstheme="minorHAnsi"/>
          <w:sz w:val="20"/>
          <w:szCs w:val="20"/>
        </w:rPr>
        <w:t>распир</w:t>
      </w:r>
      <w:r w:rsidR="00016577" w:rsidRPr="009545D7">
        <w:rPr>
          <w:rFonts w:asciiTheme="minorHAnsi" w:hAnsiTheme="minorHAnsi" w:cstheme="minorHAnsi"/>
          <w:sz w:val="20"/>
          <w:szCs w:val="20"/>
        </w:rPr>
        <w:t>ающегося [</w:t>
      </w:r>
      <w:r w:rsidR="00016577" w:rsidRPr="009545D7">
        <w:rPr>
          <w:rFonts w:asciiTheme="minorHAnsi" w:hAnsiTheme="minorHAnsi" w:cstheme="minorHAnsi"/>
          <w:i/>
          <w:sz w:val="20"/>
          <w:szCs w:val="20"/>
        </w:rPr>
        <w:t>смуг-по</w:t>
      </w:r>
      <w:r w:rsidR="00016577" w:rsidRPr="009545D7">
        <w:rPr>
          <w:rFonts w:asciiTheme="minorHAnsi" w:hAnsiTheme="minorHAnsi" w:cstheme="minorHAnsi"/>
          <w:sz w:val="20"/>
          <w:szCs w:val="20"/>
        </w:rPr>
        <w:t xml:space="preserve"> вначале</w:t>
      </w:r>
      <w:r w:rsidR="00016577" w:rsidRPr="009545D7">
        <w:rPr>
          <w:rStyle w:val="FootnoteReference"/>
          <w:rFonts w:asciiTheme="minorHAnsi" w:hAnsiTheme="minorHAnsi" w:cstheme="minorHAnsi"/>
          <w:sz w:val="20"/>
          <w:szCs w:val="20"/>
        </w:rPr>
        <w:footnoteReference w:id="171"/>
      </w:r>
      <w:r w:rsidR="00016577" w:rsidRPr="009545D7">
        <w:rPr>
          <w:rFonts w:asciiTheme="minorHAnsi" w:hAnsiTheme="minorHAnsi" w:cstheme="minorHAnsi"/>
          <w:sz w:val="20"/>
          <w:szCs w:val="20"/>
        </w:rPr>
        <w:t>] дава</w:t>
      </w:r>
      <w:r w:rsidR="00345A98" w:rsidRPr="009545D7">
        <w:rPr>
          <w:rFonts w:asciiTheme="minorHAnsi" w:hAnsiTheme="minorHAnsi" w:cstheme="minorHAnsi"/>
          <w:sz w:val="20"/>
          <w:szCs w:val="20"/>
        </w:rPr>
        <w:t>й</w:t>
      </w:r>
      <w:r w:rsidR="00016577" w:rsidRPr="009545D7">
        <w:rPr>
          <w:rFonts w:asciiTheme="minorHAnsi" w:hAnsiTheme="minorHAnsi" w:cstheme="minorHAnsi"/>
          <w:sz w:val="20"/>
          <w:szCs w:val="20"/>
        </w:rPr>
        <w:t xml:space="preserve"> </w:t>
      </w:r>
      <w:r w:rsidR="00016577" w:rsidRPr="009545D7">
        <w:rPr>
          <w:rFonts w:asciiTheme="minorHAnsi" w:hAnsiTheme="minorHAnsi" w:cstheme="minorHAnsi"/>
          <w:i/>
          <w:sz w:val="20"/>
          <w:szCs w:val="20"/>
        </w:rPr>
        <w:t>Сэ-‘бру-бргйад-па</w:t>
      </w:r>
      <w:r w:rsidR="00E0657B" w:rsidRPr="009545D7">
        <w:rPr>
          <w:rStyle w:val="FootnoteReference"/>
          <w:rFonts w:asciiTheme="minorHAnsi" w:hAnsiTheme="minorHAnsi" w:cstheme="minorHAnsi"/>
          <w:sz w:val="20"/>
          <w:szCs w:val="20"/>
        </w:rPr>
        <w:footnoteReference w:id="172"/>
      </w:r>
      <w:r w:rsidR="00016577" w:rsidRPr="009545D7">
        <w:rPr>
          <w:rFonts w:asciiTheme="minorHAnsi" w:hAnsiTheme="minorHAnsi" w:cstheme="minorHAnsi"/>
          <w:sz w:val="20"/>
          <w:szCs w:val="20"/>
        </w:rPr>
        <w:t xml:space="preserve">, </w:t>
      </w:r>
      <w:r w:rsidR="00415ACC" w:rsidRPr="009545D7">
        <w:rPr>
          <w:rFonts w:asciiTheme="minorHAnsi" w:hAnsiTheme="minorHAnsi" w:cstheme="minorHAnsi"/>
          <w:sz w:val="20"/>
          <w:szCs w:val="20"/>
        </w:rPr>
        <w:t>[</w:t>
      </w:r>
      <w:r w:rsidR="00016577" w:rsidRPr="009545D7">
        <w:rPr>
          <w:rFonts w:asciiTheme="minorHAnsi" w:hAnsiTheme="minorHAnsi" w:cstheme="minorHAnsi"/>
          <w:sz w:val="20"/>
          <w:szCs w:val="20"/>
        </w:rPr>
        <w:t>а затем</w:t>
      </w:r>
      <w:r w:rsidR="00415ACC" w:rsidRPr="009545D7">
        <w:rPr>
          <w:rFonts w:asciiTheme="minorHAnsi" w:hAnsiTheme="minorHAnsi" w:cstheme="minorHAnsi"/>
          <w:sz w:val="20"/>
          <w:szCs w:val="20"/>
        </w:rPr>
        <w:t>]</w:t>
      </w:r>
      <w:r w:rsidR="00016577" w:rsidRPr="009545D7">
        <w:rPr>
          <w:rFonts w:asciiTheme="minorHAnsi" w:hAnsiTheme="minorHAnsi" w:cstheme="minorHAnsi"/>
          <w:sz w:val="20"/>
          <w:szCs w:val="20"/>
        </w:rPr>
        <w:t xml:space="preserve"> разруш</w:t>
      </w:r>
      <w:r w:rsidR="00345A98" w:rsidRPr="009545D7">
        <w:rPr>
          <w:rFonts w:asciiTheme="minorHAnsi" w:hAnsiTheme="minorHAnsi" w:cstheme="minorHAnsi"/>
          <w:sz w:val="20"/>
          <w:szCs w:val="20"/>
        </w:rPr>
        <w:t>ай</w:t>
      </w:r>
      <w:r w:rsidR="00016577" w:rsidRPr="009545D7">
        <w:rPr>
          <w:rFonts w:asciiTheme="minorHAnsi" w:hAnsiTheme="minorHAnsi" w:cstheme="minorHAnsi"/>
          <w:sz w:val="20"/>
          <w:szCs w:val="20"/>
        </w:rPr>
        <w:t xml:space="preserve"> </w:t>
      </w:r>
      <w:r w:rsidR="00415ACC" w:rsidRPr="009545D7">
        <w:rPr>
          <w:rFonts w:asciiTheme="minorHAnsi" w:hAnsiTheme="minorHAnsi" w:cstheme="minorHAnsi"/>
          <w:sz w:val="20"/>
          <w:szCs w:val="20"/>
        </w:rPr>
        <w:t>[</w:t>
      </w:r>
      <w:r w:rsidR="00016577" w:rsidRPr="009545D7">
        <w:rPr>
          <w:rFonts w:asciiTheme="minorHAnsi" w:hAnsiTheme="minorHAnsi" w:cstheme="minorHAnsi"/>
          <w:i/>
          <w:sz w:val="20"/>
          <w:szCs w:val="20"/>
        </w:rPr>
        <w:t>смуг-по</w:t>
      </w:r>
      <w:r w:rsidR="00016577" w:rsidRPr="009545D7">
        <w:rPr>
          <w:rFonts w:asciiTheme="minorHAnsi" w:hAnsiTheme="minorHAnsi" w:cstheme="minorHAnsi"/>
          <w:sz w:val="20"/>
          <w:szCs w:val="20"/>
        </w:rPr>
        <w:t xml:space="preserve"> лекарством</w:t>
      </w:r>
      <w:r w:rsidR="00415ACC" w:rsidRPr="009545D7">
        <w:rPr>
          <w:rFonts w:asciiTheme="minorHAnsi" w:hAnsiTheme="minorHAnsi" w:cstheme="minorHAnsi"/>
          <w:sz w:val="20"/>
          <w:szCs w:val="20"/>
        </w:rPr>
        <w:t>]</w:t>
      </w:r>
      <w:r w:rsidR="00016577" w:rsidRPr="009545D7">
        <w:rPr>
          <w:rFonts w:asciiTheme="minorHAnsi" w:hAnsiTheme="minorHAnsi" w:cstheme="minorHAnsi"/>
          <w:sz w:val="20"/>
          <w:szCs w:val="20"/>
        </w:rPr>
        <w:t xml:space="preserve"> </w:t>
      </w:r>
      <w:r w:rsidR="00016577" w:rsidRPr="009545D7">
        <w:rPr>
          <w:rFonts w:asciiTheme="minorHAnsi" w:hAnsiTheme="minorHAnsi" w:cstheme="minorHAnsi"/>
          <w:i/>
          <w:sz w:val="20"/>
          <w:szCs w:val="20"/>
        </w:rPr>
        <w:t>Цхва-бсрэгс-сбйор</w:t>
      </w:r>
      <w:r w:rsidR="00016577" w:rsidRPr="009545D7">
        <w:rPr>
          <w:rFonts w:asciiTheme="minorHAnsi" w:hAnsiTheme="minorHAnsi" w:cstheme="minorHAnsi"/>
          <w:sz w:val="20"/>
          <w:szCs w:val="20"/>
        </w:rPr>
        <w:t xml:space="preserve"> или </w:t>
      </w:r>
      <w:r w:rsidR="009A650A" w:rsidRPr="009545D7">
        <w:rPr>
          <w:rFonts w:asciiTheme="minorHAnsi" w:hAnsiTheme="minorHAnsi" w:cstheme="minorHAnsi"/>
          <w:sz w:val="20"/>
          <w:szCs w:val="20"/>
        </w:rPr>
        <w:t>производи мягкое ра</w:t>
      </w:r>
      <w:r w:rsidR="009A650A" w:rsidRPr="009545D7">
        <w:rPr>
          <w:rFonts w:asciiTheme="minorHAnsi" w:hAnsiTheme="minorHAnsi" w:cstheme="minorHAnsi"/>
          <w:sz w:val="20"/>
          <w:szCs w:val="20"/>
        </w:rPr>
        <w:t>з</w:t>
      </w:r>
      <w:r w:rsidR="009A650A" w:rsidRPr="009545D7">
        <w:rPr>
          <w:rFonts w:asciiTheme="minorHAnsi" w:hAnsiTheme="minorHAnsi" w:cstheme="minorHAnsi"/>
          <w:sz w:val="20"/>
          <w:szCs w:val="20"/>
        </w:rPr>
        <w:t xml:space="preserve">рушение и вычищение </w:t>
      </w:r>
      <w:r w:rsidR="00415ACC" w:rsidRPr="009545D7">
        <w:rPr>
          <w:rFonts w:asciiTheme="minorHAnsi" w:hAnsiTheme="minorHAnsi" w:cstheme="minorHAnsi"/>
          <w:sz w:val="20"/>
          <w:szCs w:val="20"/>
        </w:rPr>
        <w:t>[</w:t>
      </w:r>
      <w:r w:rsidR="009A650A" w:rsidRPr="009545D7">
        <w:rPr>
          <w:rFonts w:asciiTheme="minorHAnsi" w:hAnsiTheme="minorHAnsi" w:cstheme="minorHAnsi"/>
          <w:i/>
          <w:sz w:val="20"/>
          <w:szCs w:val="20"/>
        </w:rPr>
        <w:t>смуг-по</w:t>
      </w:r>
      <w:r w:rsidR="00415ACC" w:rsidRPr="009545D7">
        <w:rPr>
          <w:rFonts w:asciiTheme="minorHAnsi" w:hAnsiTheme="minorHAnsi" w:cstheme="minorHAnsi"/>
          <w:sz w:val="20"/>
          <w:szCs w:val="20"/>
        </w:rPr>
        <w:t>]</w:t>
      </w:r>
      <w:r w:rsidR="009A650A" w:rsidRPr="009545D7">
        <w:rPr>
          <w:rFonts w:asciiTheme="minorHAnsi" w:hAnsiTheme="minorHAnsi" w:cstheme="minorHAnsi"/>
          <w:sz w:val="20"/>
          <w:szCs w:val="20"/>
        </w:rPr>
        <w:t xml:space="preserve"> описанным ниже</w:t>
      </w:r>
      <w:r w:rsidR="00725237" w:rsidRPr="009545D7">
        <w:rPr>
          <w:rStyle w:val="FootnoteReference"/>
          <w:rFonts w:asciiTheme="minorHAnsi" w:hAnsiTheme="minorHAnsi" w:cstheme="minorHAnsi"/>
          <w:sz w:val="20"/>
          <w:szCs w:val="20"/>
        </w:rPr>
        <w:footnoteReference w:id="173"/>
      </w:r>
      <w:r w:rsidR="009A650A" w:rsidRPr="009545D7">
        <w:rPr>
          <w:rFonts w:asciiTheme="minorHAnsi" w:hAnsiTheme="minorHAnsi" w:cstheme="minorHAnsi"/>
          <w:sz w:val="20"/>
          <w:szCs w:val="20"/>
        </w:rPr>
        <w:t xml:space="preserve"> [лекарством] </w:t>
      </w:r>
      <w:r w:rsidR="009A650A" w:rsidRPr="009545D7">
        <w:rPr>
          <w:rFonts w:asciiTheme="minorHAnsi" w:hAnsiTheme="minorHAnsi" w:cstheme="minorHAnsi"/>
          <w:i/>
          <w:sz w:val="20"/>
          <w:szCs w:val="20"/>
        </w:rPr>
        <w:t>Гангс-тхигс-бчу-друг</w:t>
      </w:r>
      <w:r w:rsidR="009A650A" w:rsidRPr="009545D7">
        <w:rPr>
          <w:rFonts w:asciiTheme="minorHAnsi" w:hAnsiTheme="minorHAnsi" w:cstheme="minorHAnsi"/>
          <w:sz w:val="20"/>
          <w:szCs w:val="20"/>
        </w:rPr>
        <w:t xml:space="preserve">; </w:t>
      </w:r>
      <w:r w:rsidR="00E0657B" w:rsidRPr="009545D7">
        <w:rPr>
          <w:rFonts w:asciiTheme="minorHAnsi" w:hAnsiTheme="minorHAnsi" w:cstheme="minorHAnsi"/>
          <w:sz w:val="20"/>
          <w:szCs w:val="20"/>
        </w:rPr>
        <w:t>скатыва</w:t>
      </w:r>
      <w:r w:rsidR="00E0657B" w:rsidRPr="009545D7">
        <w:rPr>
          <w:rFonts w:asciiTheme="minorHAnsi" w:hAnsiTheme="minorHAnsi" w:cstheme="minorHAnsi"/>
          <w:sz w:val="20"/>
          <w:szCs w:val="20"/>
        </w:rPr>
        <w:t>ю</w:t>
      </w:r>
      <w:r w:rsidR="00E0657B" w:rsidRPr="009545D7">
        <w:rPr>
          <w:rFonts w:asciiTheme="minorHAnsi" w:hAnsiTheme="minorHAnsi" w:cstheme="minorHAnsi"/>
          <w:sz w:val="20"/>
          <w:szCs w:val="20"/>
        </w:rPr>
        <w:t xml:space="preserve">щийся </w:t>
      </w:r>
      <w:r w:rsidR="00E0657B" w:rsidRPr="009545D7">
        <w:rPr>
          <w:rFonts w:asciiTheme="minorHAnsi" w:hAnsiTheme="minorHAnsi" w:cstheme="minorHAnsi"/>
          <w:i/>
          <w:sz w:val="20"/>
          <w:szCs w:val="20"/>
        </w:rPr>
        <w:t>смуг-по</w:t>
      </w:r>
      <w:r w:rsidR="00D52951" w:rsidRPr="009545D7">
        <w:rPr>
          <w:rStyle w:val="FootnoteReference"/>
          <w:rFonts w:asciiTheme="minorHAnsi" w:hAnsiTheme="minorHAnsi" w:cstheme="minorHAnsi"/>
          <w:sz w:val="20"/>
          <w:szCs w:val="20"/>
        </w:rPr>
        <w:footnoteReference w:id="174"/>
      </w:r>
      <w:r w:rsidR="00E0657B" w:rsidRPr="009545D7">
        <w:rPr>
          <w:rFonts w:asciiTheme="minorHAnsi" w:hAnsiTheme="minorHAnsi" w:cstheme="minorHAnsi"/>
          <w:sz w:val="20"/>
          <w:szCs w:val="20"/>
        </w:rPr>
        <w:t xml:space="preserve"> [разрушай</w:t>
      </w:r>
      <w:r w:rsidR="00A57670" w:rsidRPr="009545D7">
        <w:rPr>
          <w:rFonts w:asciiTheme="minorHAnsi" w:hAnsiTheme="minorHAnsi" w:cstheme="minorHAnsi"/>
          <w:sz w:val="20"/>
          <w:szCs w:val="20"/>
        </w:rPr>
        <w:t xml:space="preserve"> посредством назначения</w:t>
      </w:r>
      <w:r w:rsidR="00B50CDB" w:rsidRPr="009545D7">
        <w:rPr>
          <w:rFonts w:asciiTheme="minorHAnsi" w:hAnsiTheme="minorHAnsi" w:cstheme="minorHAnsi"/>
          <w:sz w:val="20"/>
          <w:szCs w:val="20"/>
        </w:rPr>
        <w:t xml:space="preserve"> порошка</w:t>
      </w:r>
      <w:r w:rsidR="00E0657B" w:rsidRPr="009545D7">
        <w:rPr>
          <w:rFonts w:asciiTheme="minorHAnsi" w:hAnsiTheme="minorHAnsi" w:cstheme="minorHAnsi"/>
          <w:sz w:val="20"/>
          <w:szCs w:val="20"/>
        </w:rPr>
        <w:t xml:space="preserve">] </w:t>
      </w:r>
      <w:r w:rsidR="00E0657B" w:rsidRPr="009545D7">
        <w:rPr>
          <w:rFonts w:asciiTheme="minorHAnsi" w:hAnsiTheme="minorHAnsi" w:cstheme="minorHAnsi"/>
          <w:i/>
          <w:sz w:val="20"/>
          <w:szCs w:val="20"/>
        </w:rPr>
        <w:t>чонг-жи-ргод-‘дул</w:t>
      </w:r>
      <w:r w:rsidR="00E0657B" w:rsidRPr="009545D7">
        <w:rPr>
          <w:rFonts w:asciiTheme="minorHAnsi" w:hAnsiTheme="minorHAnsi" w:cstheme="minorHAnsi"/>
          <w:sz w:val="20"/>
          <w:szCs w:val="20"/>
        </w:rPr>
        <w:t>, [</w:t>
      </w:r>
      <w:r w:rsidR="00B50CDB" w:rsidRPr="009545D7">
        <w:rPr>
          <w:rFonts w:asciiTheme="minorHAnsi" w:hAnsiTheme="minorHAnsi" w:cstheme="minorHAnsi"/>
          <w:sz w:val="20"/>
          <w:szCs w:val="20"/>
        </w:rPr>
        <w:t xml:space="preserve">к </w:t>
      </w:r>
      <w:r w:rsidR="00E0657B" w:rsidRPr="009545D7">
        <w:rPr>
          <w:rFonts w:asciiTheme="minorHAnsi" w:hAnsiTheme="minorHAnsi" w:cstheme="minorHAnsi"/>
          <w:sz w:val="20"/>
          <w:szCs w:val="20"/>
        </w:rPr>
        <w:t>которо</w:t>
      </w:r>
      <w:r w:rsidR="00B50CDB" w:rsidRPr="009545D7">
        <w:rPr>
          <w:rFonts w:asciiTheme="minorHAnsi" w:hAnsiTheme="minorHAnsi" w:cstheme="minorHAnsi"/>
          <w:sz w:val="20"/>
          <w:szCs w:val="20"/>
        </w:rPr>
        <w:t>му</w:t>
      </w:r>
      <w:r w:rsidR="00E0657B" w:rsidRPr="009545D7">
        <w:rPr>
          <w:rFonts w:asciiTheme="minorHAnsi" w:hAnsiTheme="minorHAnsi" w:cstheme="minorHAnsi"/>
          <w:sz w:val="20"/>
          <w:szCs w:val="20"/>
        </w:rPr>
        <w:t xml:space="preserve">] при жаре добавишь </w:t>
      </w:r>
      <w:r w:rsidR="00E0657B" w:rsidRPr="009545D7">
        <w:rPr>
          <w:rFonts w:asciiTheme="minorHAnsi" w:hAnsiTheme="minorHAnsi" w:cstheme="minorHAnsi"/>
          <w:i/>
          <w:sz w:val="20"/>
          <w:szCs w:val="20"/>
        </w:rPr>
        <w:t>ги-ванг</w:t>
      </w:r>
      <w:r w:rsidR="00E0657B" w:rsidRPr="009545D7">
        <w:rPr>
          <w:rFonts w:asciiTheme="minorHAnsi" w:hAnsiTheme="minorHAnsi" w:cstheme="minorHAnsi"/>
          <w:sz w:val="20"/>
          <w:szCs w:val="20"/>
        </w:rPr>
        <w:t xml:space="preserve">, </w:t>
      </w:r>
      <w:r w:rsidR="00E0657B" w:rsidRPr="009545D7">
        <w:rPr>
          <w:rFonts w:asciiTheme="minorHAnsi" w:hAnsiTheme="minorHAnsi" w:cstheme="minorHAnsi"/>
          <w:i/>
          <w:sz w:val="20"/>
          <w:szCs w:val="20"/>
        </w:rPr>
        <w:t>браг-жун</w:t>
      </w:r>
      <w:r w:rsidR="00E0657B" w:rsidRPr="009545D7">
        <w:rPr>
          <w:rFonts w:asciiTheme="minorHAnsi" w:hAnsiTheme="minorHAnsi" w:cstheme="minorHAnsi"/>
          <w:sz w:val="20"/>
          <w:szCs w:val="20"/>
        </w:rPr>
        <w:t xml:space="preserve"> и патоку, </w:t>
      </w:r>
      <w:r w:rsidR="00C77B6F" w:rsidRPr="009545D7">
        <w:rPr>
          <w:rFonts w:asciiTheme="minorHAnsi" w:hAnsiTheme="minorHAnsi" w:cstheme="minorHAnsi"/>
          <w:sz w:val="20"/>
          <w:szCs w:val="20"/>
        </w:rPr>
        <w:t xml:space="preserve">время от времени </w:t>
      </w:r>
      <w:r w:rsidR="005873B8" w:rsidRPr="009545D7">
        <w:rPr>
          <w:rFonts w:asciiTheme="minorHAnsi" w:hAnsiTheme="minorHAnsi" w:cstheme="minorHAnsi"/>
          <w:sz w:val="20"/>
          <w:szCs w:val="20"/>
        </w:rPr>
        <w:t>[</w:t>
      </w:r>
      <w:r w:rsidR="00C77B6F" w:rsidRPr="009545D7">
        <w:rPr>
          <w:rFonts w:asciiTheme="minorHAnsi" w:hAnsiTheme="minorHAnsi" w:cstheme="minorHAnsi"/>
          <w:sz w:val="20"/>
          <w:szCs w:val="20"/>
        </w:rPr>
        <w:t>скапливающиеся</w:t>
      </w:r>
      <w:r w:rsidR="005873B8" w:rsidRPr="009545D7">
        <w:rPr>
          <w:rFonts w:asciiTheme="minorHAnsi" w:hAnsiTheme="minorHAnsi" w:cstheme="minorHAnsi"/>
          <w:sz w:val="20"/>
          <w:szCs w:val="20"/>
        </w:rPr>
        <w:t xml:space="preserve"> </w:t>
      </w:r>
      <w:r w:rsidR="00C77B6F" w:rsidRPr="009545D7">
        <w:rPr>
          <w:rFonts w:asciiTheme="minorHAnsi" w:hAnsiTheme="minorHAnsi" w:cstheme="minorHAnsi"/>
          <w:sz w:val="20"/>
          <w:szCs w:val="20"/>
        </w:rPr>
        <w:t xml:space="preserve">в желудочно-кишечном тракте </w:t>
      </w:r>
      <w:r w:rsidR="005873B8" w:rsidRPr="009545D7">
        <w:rPr>
          <w:rFonts w:asciiTheme="minorHAnsi" w:hAnsiTheme="minorHAnsi" w:cstheme="minorHAnsi"/>
          <w:sz w:val="20"/>
          <w:szCs w:val="20"/>
        </w:rPr>
        <w:t xml:space="preserve">частицы разрушенного </w:t>
      </w:r>
      <w:r w:rsidR="005873B8" w:rsidRPr="009545D7">
        <w:rPr>
          <w:rFonts w:asciiTheme="minorHAnsi" w:hAnsiTheme="minorHAnsi" w:cstheme="minorHAnsi"/>
          <w:i/>
          <w:sz w:val="20"/>
          <w:szCs w:val="20"/>
        </w:rPr>
        <w:t>скран</w:t>
      </w:r>
      <w:r w:rsidR="005873B8" w:rsidRPr="009545D7">
        <w:rPr>
          <w:rFonts w:asciiTheme="minorHAnsi" w:hAnsiTheme="minorHAnsi" w:cstheme="minorHAnsi"/>
          <w:sz w:val="20"/>
          <w:szCs w:val="20"/>
        </w:rPr>
        <w:t>’а] вытя</w:t>
      </w:r>
      <w:r w:rsidR="00C77B6F" w:rsidRPr="009545D7">
        <w:rPr>
          <w:rFonts w:asciiTheme="minorHAnsi" w:hAnsiTheme="minorHAnsi" w:cstheme="minorHAnsi"/>
          <w:sz w:val="20"/>
          <w:szCs w:val="20"/>
        </w:rPr>
        <w:t>гивай</w:t>
      </w:r>
      <w:r w:rsidR="005873B8" w:rsidRPr="009545D7">
        <w:rPr>
          <w:rFonts w:asciiTheme="minorHAnsi" w:hAnsiTheme="minorHAnsi" w:cstheme="minorHAnsi"/>
          <w:sz w:val="20"/>
          <w:szCs w:val="20"/>
        </w:rPr>
        <w:t xml:space="preserve"> </w:t>
      </w:r>
      <w:r w:rsidR="005873B8" w:rsidRPr="009545D7">
        <w:rPr>
          <w:rFonts w:asciiTheme="minorHAnsi" w:hAnsiTheme="minorHAnsi" w:cstheme="minorHAnsi"/>
          <w:i/>
          <w:sz w:val="20"/>
          <w:szCs w:val="20"/>
        </w:rPr>
        <w:t>ни-ру-х</w:t>
      </w:r>
      <w:r w:rsidR="005873B8" w:rsidRPr="009545D7">
        <w:rPr>
          <w:rFonts w:asciiTheme="minorHAnsi" w:hAnsiTheme="minorHAnsi" w:cstheme="minorHAnsi"/>
          <w:sz w:val="20"/>
          <w:szCs w:val="20"/>
        </w:rPr>
        <w:t>’ой</w:t>
      </w:r>
      <w:r w:rsidR="00B9249F" w:rsidRPr="009545D7">
        <w:rPr>
          <w:rFonts w:asciiTheme="minorHAnsi" w:hAnsiTheme="minorHAnsi" w:cstheme="minorHAnsi"/>
          <w:sz w:val="20"/>
          <w:szCs w:val="20"/>
        </w:rPr>
        <w:t xml:space="preserve"> – если не получается [разр</w:t>
      </w:r>
      <w:r w:rsidR="00B9249F" w:rsidRPr="009545D7">
        <w:rPr>
          <w:rFonts w:asciiTheme="minorHAnsi" w:hAnsiTheme="minorHAnsi" w:cstheme="minorHAnsi"/>
          <w:sz w:val="20"/>
          <w:szCs w:val="20"/>
        </w:rPr>
        <w:t>у</w:t>
      </w:r>
      <w:r w:rsidR="00B9249F" w:rsidRPr="009545D7">
        <w:rPr>
          <w:rFonts w:asciiTheme="minorHAnsi" w:hAnsiTheme="minorHAnsi" w:cstheme="minorHAnsi"/>
          <w:sz w:val="20"/>
          <w:szCs w:val="20"/>
        </w:rPr>
        <w:t xml:space="preserve">шить </w:t>
      </w:r>
      <w:r w:rsidR="00B9249F" w:rsidRPr="009545D7">
        <w:rPr>
          <w:rFonts w:asciiTheme="minorHAnsi" w:hAnsiTheme="minorHAnsi" w:cstheme="minorHAnsi"/>
          <w:i/>
          <w:sz w:val="20"/>
          <w:szCs w:val="20"/>
        </w:rPr>
        <w:t>скран</w:t>
      </w:r>
      <w:r w:rsidR="00B9249F" w:rsidRPr="009545D7">
        <w:rPr>
          <w:rFonts w:asciiTheme="minorHAnsi" w:hAnsiTheme="minorHAnsi" w:cstheme="minorHAnsi"/>
          <w:sz w:val="20"/>
          <w:szCs w:val="20"/>
        </w:rPr>
        <w:t>], собери [болезнь] собирающим отваром</w:t>
      </w:r>
      <w:r w:rsidR="00B9249F" w:rsidRPr="009545D7">
        <w:rPr>
          <w:rStyle w:val="FootnoteReference"/>
          <w:rFonts w:asciiTheme="minorHAnsi" w:hAnsiTheme="minorHAnsi" w:cstheme="minorHAnsi"/>
          <w:sz w:val="20"/>
          <w:szCs w:val="20"/>
        </w:rPr>
        <w:footnoteReference w:id="175"/>
      </w:r>
      <w:r w:rsidR="00B9249F" w:rsidRPr="009545D7">
        <w:rPr>
          <w:rFonts w:asciiTheme="minorHAnsi" w:hAnsiTheme="minorHAnsi" w:cstheme="minorHAnsi"/>
          <w:sz w:val="20"/>
          <w:szCs w:val="20"/>
        </w:rPr>
        <w:t xml:space="preserve"> и [дай порошок из] </w:t>
      </w:r>
      <w:r w:rsidR="00B9249F" w:rsidRPr="009545D7">
        <w:rPr>
          <w:rFonts w:asciiTheme="minorHAnsi" w:hAnsiTheme="minorHAnsi" w:cstheme="minorHAnsi"/>
          <w:i/>
          <w:sz w:val="20"/>
          <w:szCs w:val="20"/>
        </w:rPr>
        <w:t>кхур-манг-рца, ра-мнйэ, стар-бу, йунг-ба, при-йанг-ку, да-ли, суг-смэл, слэ-трэс</w:t>
      </w:r>
      <w:r w:rsidR="00B9249F" w:rsidRPr="009545D7">
        <w:rPr>
          <w:rFonts w:asciiTheme="minorHAnsi" w:hAnsiTheme="minorHAnsi" w:cstheme="minorHAnsi"/>
          <w:sz w:val="20"/>
          <w:szCs w:val="20"/>
        </w:rPr>
        <w:t xml:space="preserve"> и </w:t>
      </w:r>
      <w:r w:rsidR="00B9249F" w:rsidRPr="009545D7">
        <w:rPr>
          <w:rFonts w:asciiTheme="minorHAnsi" w:hAnsiTheme="minorHAnsi" w:cstheme="minorHAnsi"/>
          <w:i/>
          <w:sz w:val="20"/>
          <w:szCs w:val="20"/>
        </w:rPr>
        <w:t>шинг-цха</w:t>
      </w:r>
      <w:r w:rsidR="00B9249F" w:rsidRPr="009545D7">
        <w:rPr>
          <w:rFonts w:asciiTheme="minorHAnsi" w:hAnsiTheme="minorHAnsi" w:cstheme="minorHAnsi"/>
          <w:sz w:val="20"/>
          <w:szCs w:val="20"/>
        </w:rPr>
        <w:t>, который будешь чередовать [с т</w:t>
      </w:r>
      <w:r w:rsidR="00B9249F" w:rsidRPr="009545D7">
        <w:rPr>
          <w:rFonts w:asciiTheme="minorHAnsi" w:hAnsiTheme="minorHAnsi" w:cstheme="minorHAnsi"/>
          <w:sz w:val="20"/>
          <w:szCs w:val="20"/>
        </w:rPr>
        <w:t>а</w:t>
      </w:r>
      <w:r w:rsidR="00B9249F" w:rsidRPr="009545D7">
        <w:rPr>
          <w:rFonts w:asciiTheme="minorHAnsi" w:hAnsiTheme="minorHAnsi" w:cstheme="minorHAnsi"/>
          <w:sz w:val="20"/>
          <w:szCs w:val="20"/>
        </w:rPr>
        <w:t xml:space="preserve">кими лекарствами как] </w:t>
      </w:r>
      <w:r w:rsidR="00B9249F" w:rsidRPr="009545D7">
        <w:rPr>
          <w:rFonts w:asciiTheme="minorHAnsi" w:hAnsiTheme="minorHAnsi" w:cstheme="minorHAnsi"/>
          <w:i/>
          <w:sz w:val="20"/>
          <w:szCs w:val="20"/>
        </w:rPr>
        <w:t>Жи-бйэд-друг-па</w:t>
      </w:r>
      <w:r w:rsidR="005D77A6" w:rsidRPr="009545D7">
        <w:rPr>
          <w:rStyle w:val="FootnoteReference"/>
          <w:rFonts w:asciiTheme="minorHAnsi" w:hAnsiTheme="minorHAnsi" w:cstheme="minorHAnsi"/>
          <w:sz w:val="20"/>
          <w:szCs w:val="20"/>
        </w:rPr>
        <w:footnoteReference w:id="176"/>
      </w:r>
      <w:r w:rsidR="00B9249F" w:rsidRPr="009545D7">
        <w:rPr>
          <w:rFonts w:asciiTheme="minorHAnsi" w:hAnsiTheme="minorHAnsi" w:cstheme="minorHAnsi"/>
          <w:sz w:val="20"/>
          <w:szCs w:val="20"/>
        </w:rPr>
        <w:t xml:space="preserve"> и </w:t>
      </w:r>
      <w:r w:rsidR="00B9249F" w:rsidRPr="009545D7">
        <w:rPr>
          <w:rFonts w:asciiTheme="minorHAnsi" w:hAnsiTheme="minorHAnsi" w:cstheme="minorHAnsi"/>
          <w:i/>
          <w:sz w:val="20"/>
          <w:szCs w:val="20"/>
        </w:rPr>
        <w:t>Нор-бу-бдун-тханг</w:t>
      </w:r>
      <w:r w:rsidR="00B9249F" w:rsidRPr="009545D7">
        <w:rPr>
          <w:rFonts w:asciiTheme="minorHAnsi" w:hAnsiTheme="minorHAnsi" w:cstheme="minorHAnsi"/>
          <w:sz w:val="20"/>
          <w:szCs w:val="20"/>
        </w:rPr>
        <w:t xml:space="preserve">, выводи плохую кровь посредством кровопускания из </w:t>
      </w:r>
      <w:r w:rsidR="00B9249F" w:rsidRPr="009545D7">
        <w:rPr>
          <w:rFonts w:asciiTheme="minorHAnsi" w:hAnsiTheme="minorHAnsi" w:cstheme="minorHAnsi"/>
          <w:i/>
          <w:sz w:val="20"/>
          <w:szCs w:val="20"/>
        </w:rPr>
        <w:t>ру-тхунг</w:t>
      </w:r>
      <w:r w:rsidR="00B9249F" w:rsidRPr="009545D7">
        <w:rPr>
          <w:rFonts w:asciiTheme="minorHAnsi" w:hAnsiTheme="minorHAnsi" w:cstheme="minorHAnsi"/>
          <w:sz w:val="20"/>
          <w:szCs w:val="20"/>
        </w:rPr>
        <w:t xml:space="preserve"> и т.п., при необходимости разрушения [</w:t>
      </w:r>
      <w:r w:rsidR="00380604" w:rsidRPr="009545D7">
        <w:rPr>
          <w:rFonts w:asciiTheme="minorHAnsi" w:hAnsiTheme="minorHAnsi" w:cstheme="minorHAnsi"/>
          <w:sz w:val="20"/>
          <w:szCs w:val="20"/>
        </w:rPr>
        <w:t xml:space="preserve">сформировавшегося </w:t>
      </w:r>
      <w:r w:rsidR="00B9249F" w:rsidRPr="009545D7">
        <w:rPr>
          <w:rFonts w:asciiTheme="minorHAnsi" w:hAnsiTheme="minorHAnsi" w:cstheme="minorHAnsi"/>
          <w:i/>
          <w:sz w:val="20"/>
          <w:szCs w:val="20"/>
        </w:rPr>
        <w:t>скран</w:t>
      </w:r>
      <w:r w:rsidR="00B9249F" w:rsidRPr="009545D7">
        <w:rPr>
          <w:rFonts w:asciiTheme="minorHAnsi" w:hAnsiTheme="minorHAnsi" w:cstheme="minorHAnsi"/>
          <w:sz w:val="20"/>
          <w:szCs w:val="20"/>
        </w:rPr>
        <w:t>’а] и в</w:t>
      </w:r>
      <w:r w:rsidR="00B9249F" w:rsidRPr="009545D7">
        <w:rPr>
          <w:rFonts w:asciiTheme="minorHAnsi" w:hAnsiTheme="minorHAnsi" w:cstheme="minorHAnsi"/>
          <w:sz w:val="20"/>
          <w:szCs w:val="20"/>
        </w:rPr>
        <w:t>ы</w:t>
      </w:r>
      <w:r w:rsidR="00B9249F" w:rsidRPr="009545D7">
        <w:rPr>
          <w:rFonts w:asciiTheme="minorHAnsi" w:hAnsiTheme="minorHAnsi" w:cstheme="minorHAnsi"/>
          <w:sz w:val="20"/>
          <w:szCs w:val="20"/>
        </w:rPr>
        <w:t xml:space="preserve">чищения [его остатков] смотри </w:t>
      </w:r>
      <w:r w:rsidR="00380604" w:rsidRPr="009545D7">
        <w:rPr>
          <w:rFonts w:asciiTheme="minorHAnsi" w:hAnsiTheme="minorHAnsi" w:cstheme="minorHAnsi"/>
          <w:sz w:val="20"/>
          <w:szCs w:val="20"/>
        </w:rPr>
        <w:t>[</w:t>
      </w:r>
      <w:r w:rsidR="00A57670" w:rsidRPr="009545D7">
        <w:rPr>
          <w:rFonts w:asciiTheme="minorHAnsi" w:hAnsiTheme="minorHAnsi" w:cstheme="minorHAnsi"/>
          <w:sz w:val="20"/>
          <w:szCs w:val="20"/>
        </w:rPr>
        <w:t xml:space="preserve">также </w:t>
      </w:r>
      <w:r w:rsidR="00380604" w:rsidRPr="009545D7">
        <w:rPr>
          <w:rFonts w:asciiTheme="minorHAnsi" w:hAnsiTheme="minorHAnsi" w:cstheme="minorHAnsi"/>
          <w:sz w:val="20"/>
          <w:szCs w:val="20"/>
        </w:rPr>
        <w:t xml:space="preserve">методы лечения, описанные в] главе о </w:t>
      </w:r>
      <w:r w:rsidR="00380604" w:rsidRPr="009545D7">
        <w:rPr>
          <w:rFonts w:asciiTheme="minorHAnsi" w:hAnsiTheme="minorHAnsi" w:cstheme="minorHAnsi"/>
          <w:i/>
          <w:sz w:val="20"/>
          <w:szCs w:val="20"/>
        </w:rPr>
        <w:t>скран</w:t>
      </w:r>
      <w:r w:rsidR="00380604" w:rsidRPr="009545D7">
        <w:rPr>
          <w:rFonts w:asciiTheme="minorHAnsi" w:hAnsiTheme="minorHAnsi" w:cstheme="minorHAnsi"/>
          <w:sz w:val="20"/>
          <w:szCs w:val="20"/>
        </w:rPr>
        <w:t>’ах.</w:t>
      </w:r>
    </w:p>
    <w:p w:rsidR="00380604" w:rsidRPr="009545D7" w:rsidRDefault="00003B2F" w:rsidP="001636E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В общем, </w:t>
      </w:r>
      <w:r w:rsidR="00AE39A0" w:rsidRPr="009545D7">
        <w:rPr>
          <w:rFonts w:asciiTheme="minorHAnsi" w:hAnsiTheme="minorHAnsi" w:cstheme="minorHAnsi"/>
          <w:sz w:val="20"/>
          <w:szCs w:val="20"/>
        </w:rPr>
        <w:t>[можно сказать, что] сочетанная болезнь [</w:t>
      </w:r>
      <w:r w:rsidR="00AE39A0" w:rsidRPr="009545D7">
        <w:rPr>
          <w:rFonts w:asciiTheme="minorHAnsi" w:hAnsiTheme="minorHAnsi" w:cstheme="minorHAnsi"/>
          <w:i/>
          <w:sz w:val="20"/>
          <w:szCs w:val="20"/>
        </w:rPr>
        <w:t>смуг-по</w:t>
      </w:r>
      <w:r w:rsidR="00AE39A0" w:rsidRPr="009545D7">
        <w:rPr>
          <w:rFonts w:asciiTheme="minorHAnsi" w:hAnsiTheme="minorHAnsi" w:cstheme="minorHAnsi"/>
          <w:sz w:val="20"/>
          <w:szCs w:val="20"/>
        </w:rPr>
        <w:t>] тяжело поддается лечению – за один раз не излечивается, необходимы [повторные курсы]</w:t>
      </w:r>
      <w:r w:rsidR="00725237" w:rsidRPr="009545D7">
        <w:rPr>
          <w:rFonts w:asciiTheme="minorHAnsi" w:hAnsiTheme="minorHAnsi" w:cstheme="minorHAnsi"/>
          <w:sz w:val="20"/>
          <w:szCs w:val="20"/>
        </w:rPr>
        <w:t xml:space="preserve"> лечения. Поэтому</w:t>
      </w:r>
      <w:r w:rsidR="00AE39A0" w:rsidRPr="009545D7">
        <w:rPr>
          <w:rFonts w:asciiTheme="minorHAnsi" w:hAnsiTheme="minorHAnsi" w:cstheme="minorHAnsi"/>
          <w:sz w:val="20"/>
          <w:szCs w:val="20"/>
        </w:rPr>
        <w:t>, поддерживая силы тела [бол</w:t>
      </w:r>
      <w:r w:rsidR="00AE39A0" w:rsidRPr="009545D7">
        <w:rPr>
          <w:rFonts w:asciiTheme="minorHAnsi" w:hAnsiTheme="minorHAnsi" w:cstheme="minorHAnsi"/>
          <w:sz w:val="20"/>
          <w:szCs w:val="20"/>
        </w:rPr>
        <w:t>ь</w:t>
      </w:r>
      <w:r w:rsidR="00AE39A0" w:rsidRPr="009545D7">
        <w:rPr>
          <w:rFonts w:asciiTheme="minorHAnsi" w:hAnsiTheme="minorHAnsi" w:cstheme="minorHAnsi"/>
          <w:sz w:val="20"/>
          <w:szCs w:val="20"/>
        </w:rPr>
        <w:t>ного] свежей и сочной пищей, [настойчиво продолжай]</w:t>
      </w:r>
      <w:r w:rsidR="00725237" w:rsidRPr="009545D7">
        <w:rPr>
          <w:rFonts w:asciiTheme="minorHAnsi" w:hAnsiTheme="minorHAnsi" w:cstheme="minorHAnsi"/>
          <w:sz w:val="20"/>
          <w:szCs w:val="20"/>
        </w:rPr>
        <w:t xml:space="preserve"> лечение.</w:t>
      </w:r>
      <w:r w:rsidR="00AE39A0" w:rsidRPr="009545D7">
        <w:rPr>
          <w:rFonts w:asciiTheme="minorHAnsi" w:hAnsiTheme="minorHAnsi" w:cstheme="minorHAnsi"/>
          <w:sz w:val="20"/>
          <w:szCs w:val="20"/>
        </w:rPr>
        <w:t xml:space="preserve"> [</w:t>
      </w:r>
      <w:r w:rsidR="00725237" w:rsidRPr="009545D7">
        <w:rPr>
          <w:rFonts w:asciiTheme="minorHAnsi" w:hAnsiTheme="minorHAnsi" w:cstheme="minorHAnsi"/>
          <w:sz w:val="20"/>
          <w:szCs w:val="20"/>
        </w:rPr>
        <w:t>В</w:t>
      </w:r>
      <w:r w:rsidR="00AE39A0" w:rsidRPr="009545D7">
        <w:rPr>
          <w:rFonts w:asciiTheme="minorHAnsi" w:hAnsiTheme="minorHAnsi" w:cstheme="minorHAnsi"/>
          <w:sz w:val="20"/>
          <w:szCs w:val="20"/>
        </w:rPr>
        <w:t>ремя от времени] слабительны</w:t>
      </w:r>
      <w:r w:rsidR="00725237" w:rsidRPr="009545D7">
        <w:rPr>
          <w:rFonts w:asciiTheme="minorHAnsi" w:hAnsiTheme="minorHAnsi" w:cstheme="minorHAnsi"/>
          <w:sz w:val="20"/>
          <w:szCs w:val="20"/>
        </w:rPr>
        <w:t>ми и порошками полностью вычищай</w:t>
      </w:r>
      <w:r w:rsidR="00AE39A0" w:rsidRPr="009545D7">
        <w:rPr>
          <w:rFonts w:asciiTheme="minorHAnsi" w:hAnsiTheme="minorHAnsi" w:cstheme="minorHAnsi"/>
          <w:sz w:val="20"/>
          <w:szCs w:val="20"/>
        </w:rPr>
        <w:t xml:space="preserve"> остатки болезни. [Чтобы не допустить усиления </w:t>
      </w:r>
      <w:r w:rsidR="00AE39A0" w:rsidRPr="009545D7">
        <w:rPr>
          <w:rFonts w:asciiTheme="minorHAnsi" w:hAnsiTheme="minorHAnsi" w:cstheme="minorHAnsi"/>
          <w:i/>
          <w:sz w:val="20"/>
          <w:szCs w:val="20"/>
        </w:rPr>
        <w:t>рлунг</w:t>
      </w:r>
      <w:r w:rsidR="00AE39A0" w:rsidRPr="009545D7">
        <w:rPr>
          <w:rFonts w:asciiTheme="minorHAnsi" w:hAnsiTheme="minorHAnsi" w:cstheme="minorHAnsi"/>
          <w:sz w:val="20"/>
          <w:szCs w:val="20"/>
        </w:rPr>
        <w:t>], связывай о</w:t>
      </w:r>
      <w:r w:rsidR="00AE39A0" w:rsidRPr="009545D7">
        <w:rPr>
          <w:rFonts w:asciiTheme="minorHAnsi" w:hAnsiTheme="minorHAnsi" w:cstheme="minorHAnsi"/>
          <w:sz w:val="20"/>
          <w:szCs w:val="20"/>
        </w:rPr>
        <w:t>г</w:t>
      </w:r>
      <w:r w:rsidR="00AE39A0" w:rsidRPr="009545D7">
        <w:rPr>
          <w:rFonts w:asciiTheme="minorHAnsi" w:hAnsiTheme="minorHAnsi" w:cstheme="minorHAnsi"/>
          <w:sz w:val="20"/>
          <w:szCs w:val="20"/>
        </w:rPr>
        <w:t>нем</w:t>
      </w:r>
      <w:r w:rsidR="00AE39A0" w:rsidRPr="009545D7">
        <w:rPr>
          <w:rStyle w:val="FootnoteReference"/>
          <w:rFonts w:asciiTheme="minorHAnsi" w:hAnsiTheme="minorHAnsi" w:cstheme="minorHAnsi"/>
          <w:sz w:val="20"/>
          <w:szCs w:val="20"/>
        </w:rPr>
        <w:footnoteReference w:id="177"/>
      </w:r>
      <w:r w:rsidR="00AE39A0" w:rsidRPr="009545D7">
        <w:rPr>
          <w:rFonts w:asciiTheme="minorHAnsi" w:hAnsiTheme="minorHAnsi" w:cstheme="minorHAnsi"/>
          <w:sz w:val="20"/>
          <w:szCs w:val="20"/>
        </w:rPr>
        <w:t xml:space="preserve"> точки </w:t>
      </w:r>
      <w:r w:rsidR="00F64650" w:rsidRPr="00F64650">
        <w:rPr>
          <w:rFonts w:asciiTheme="minorHAnsi" w:hAnsiTheme="minorHAnsi" w:cstheme="minorHAnsi"/>
          <w:sz w:val="20"/>
          <w:szCs w:val="20"/>
        </w:rPr>
        <w:t>“</w:t>
      </w:r>
      <w:r w:rsidR="00AE39A0" w:rsidRPr="009545D7">
        <w:rPr>
          <w:rFonts w:asciiTheme="minorHAnsi" w:hAnsiTheme="minorHAnsi" w:cstheme="minorHAnsi"/>
          <w:sz w:val="20"/>
          <w:szCs w:val="20"/>
        </w:rPr>
        <w:t>сосуда жизни</w:t>
      </w:r>
      <w:r w:rsidR="00F64650" w:rsidRPr="00F64650">
        <w:rPr>
          <w:rFonts w:asciiTheme="minorHAnsi" w:hAnsiTheme="minorHAnsi" w:cstheme="minorHAnsi"/>
          <w:sz w:val="20"/>
          <w:szCs w:val="20"/>
        </w:rPr>
        <w:t>”</w:t>
      </w:r>
      <w:r w:rsidR="00AE39A0" w:rsidRPr="009545D7">
        <w:rPr>
          <w:rFonts w:asciiTheme="minorHAnsi" w:hAnsiTheme="minorHAnsi" w:cstheme="minorHAnsi"/>
          <w:sz w:val="20"/>
          <w:szCs w:val="20"/>
        </w:rPr>
        <w:t>, желудка, толстой кишки и печени. В течение года следует воздерживат</w:t>
      </w:r>
      <w:r w:rsidR="00AE39A0" w:rsidRPr="009545D7">
        <w:rPr>
          <w:rFonts w:asciiTheme="minorHAnsi" w:hAnsiTheme="minorHAnsi" w:cstheme="minorHAnsi"/>
          <w:sz w:val="20"/>
          <w:szCs w:val="20"/>
        </w:rPr>
        <w:t>ь</w:t>
      </w:r>
      <w:r w:rsidR="00AE39A0" w:rsidRPr="009545D7">
        <w:rPr>
          <w:rFonts w:asciiTheme="minorHAnsi" w:hAnsiTheme="minorHAnsi" w:cstheme="minorHAnsi"/>
          <w:sz w:val="20"/>
          <w:szCs w:val="20"/>
        </w:rPr>
        <w:t>ся от неподходящих диеты и образа жизни. [</w:t>
      </w:r>
      <w:r w:rsidR="00725237" w:rsidRPr="009545D7">
        <w:rPr>
          <w:rFonts w:asciiTheme="minorHAnsi" w:hAnsiTheme="minorHAnsi" w:cstheme="minorHAnsi"/>
          <w:sz w:val="20"/>
          <w:szCs w:val="20"/>
        </w:rPr>
        <w:t>Выполнение</w:t>
      </w:r>
      <w:r w:rsidR="00AE39A0" w:rsidRPr="009545D7">
        <w:rPr>
          <w:rFonts w:asciiTheme="minorHAnsi" w:hAnsiTheme="minorHAnsi" w:cstheme="minorHAnsi"/>
          <w:sz w:val="20"/>
          <w:szCs w:val="20"/>
        </w:rPr>
        <w:t>]</w:t>
      </w:r>
      <w:r w:rsidR="00725237" w:rsidRPr="009545D7">
        <w:rPr>
          <w:rFonts w:asciiTheme="minorHAnsi" w:hAnsiTheme="minorHAnsi" w:cstheme="minorHAnsi"/>
          <w:sz w:val="20"/>
          <w:szCs w:val="20"/>
        </w:rPr>
        <w:t xml:space="preserve"> этих [рекомендаций] предотвратит возврат [болезни и позволит] добиться устойчивого [исцеления.</w:t>
      </w:r>
    </w:p>
    <w:p w:rsidR="00725237" w:rsidRPr="009545D7" w:rsidRDefault="00725237" w:rsidP="00725237">
      <w:pPr>
        <w:ind w:firstLine="284"/>
        <w:jc w:val="both"/>
        <w:rPr>
          <w:rFonts w:asciiTheme="minorHAnsi" w:hAnsiTheme="minorHAnsi" w:cstheme="minorHAnsi"/>
          <w:sz w:val="20"/>
          <w:szCs w:val="20"/>
        </w:rPr>
      </w:pPr>
      <w:r w:rsidRPr="009545D7">
        <w:rPr>
          <w:rFonts w:asciiTheme="minorHAnsi" w:hAnsiTheme="minorHAnsi" w:cstheme="minorHAnsi"/>
          <w:sz w:val="20"/>
          <w:szCs w:val="20"/>
        </w:rPr>
        <w:t xml:space="preserve">Этим завершается] третья глава, [в которой было описано] лечение болезней </w:t>
      </w:r>
      <w:r w:rsidRPr="009545D7">
        <w:rPr>
          <w:rFonts w:asciiTheme="minorHAnsi" w:hAnsiTheme="minorHAnsi" w:cstheme="minorHAnsi"/>
          <w:i/>
          <w:sz w:val="20"/>
          <w:szCs w:val="20"/>
        </w:rPr>
        <w:t>бад-кан</w:t>
      </w:r>
      <w:r w:rsidRPr="009545D7">
        <w:rPr>
          <w:rFonts w:asciiTheme="minorHAnsi" w:hAnsiTheme="minorHAnsi" w:cstheme="minorHAnsi"/>
          <w:sz w:val="20"/>
          <w:szCs w:val="20"/>
        </w:rPr>
        <w:t>.</w:t>
      </w:r>
    </w:p>
    <w:p w:rsidR="007638DD" w:rsidRPr="00725237" w:rsidRDefault="007638DD" w:rsidP="007638DD">
      <w:pPr>
        <w:pStyle w:val="Heading2"/>
        <w:rPr>
          <w:sz w:val="21"/>
          <w:szCs w:val="21"/>
        </w:rPr>
      </w:pPr>
      <w:bookmarkStart w:id="5" w:name="_Toc450384031"/>
      <w:r w:rsidRPr="000A530C">
        <w:lastRenderedPageBreak/>
        <w:t xml:space="preserve">Глава </w:t>
      </w:r>
      <w:r>
        <w:t>четвертая</w:t>
      </w:r>
      <w:r w:rsidRPr="000A530C">
        <w:t>. О лечении</w:t>
      </w:r>
      <w:r>
        <w:t xml:space="preserve"> </w:t>
      </w:r>
      <w:r w:rsidR="006121F6">
        <w:t xml:space="preserve">болезней </w:t>
      </w:r>
      <w:r w:rsidRPr="007638DD">
        <w:rPr>
          <w:i/>
        </w:rPr>
        <w:t>ма-жу</w:t>
      </w:r>
      <w:bookmarkEnd w:id="5"/>
    </w:p>
    <w:p w:rsidR="007638DD" w:rsidRDefault="007638DD" w:rsidP="00707616">
      <w:pPr>
        <w:ind w:firstLine="284"/>
        <w:jc w:val="both"/>
        <w:rPr>
          <w:sz w:val="21"/>
          <w:szCs w:val="21"/>
        </w:rPr>
      </w:pPr>
    </w:p>
    <w:p w:rsidR="00C04D0A" w:rsidRPr="008F515E" w:rsidRDefault="007638DD" w:rsidP="00707616">
      <w:pPr>
        <w:ind w:firstLine="284"/>
        <w:jc w:val="both"/>
        <w:rPr>
          <w:sz w:val="20"/>
          <w:szCs w:val="20"/>
        </w:rPr>
      </w:pPr>
      <w:r w:rsidRPr="008F515E">
        <w:rPr>
          <w:sz w:val="20"/>
          <w:szCs w:val="20"/>
        </w:rPr>
        <w:t xml:space="preserve">Расскажу о методах лечения </w:t>
      </w:r>
      <w:r w:rsidR="005A5410" w:rsidRPr="008F515E">
        <w:rPr>
          <w:sz w:val="20"/>
          <w:szCs w:val="20"/>
        </w:rPr>
        <w:t xml:space="preserve">[важнейшей] </w:t>
      </w:r>
      <w:r w:rsidRPr="008F515E">
        <w:rPr>
          <w:sz w:val="20"/>
          <w:szCs w:val="20"/>
        </w:rPr>
        <w:t xml:space="preserve">внутренней болезни </w:t>
      </w:r>
      <w:r w:rsidRPr="008F515E">
        <w:rPr>
          <w:i/>
          <w:sz w:val="20"/>
          <w:szCs w:val="20"/>
        </w:rPr>
        <w:t>ма-жу</w:t>
      </w:r>
      <w:r w:rsidR="009C37C1" w:rsidRPr="008F515E">
        <w:rPr>
          <w:rStyle w:val="FootnoteReference"/>
          <w:sz w:val="20"/>
          <w:szCs w:val="20"/>
        </w:rPr>
        <w:footnoteReference w:id="178"/>
      </w:r>
      <w:r w:rsidR="00C04D0A" w:rsidRPr="008F515E">
        <w:rPr>
          <w:sz w:val="20"/>
          <w:szCs w:val="20"/>
        </w:rPr>
        <w:t>.</w:t>
      </w:r>
    </w:p>
    <w:p w:rsidR="000E19F5" w:rsidRPr="008F515E" w:rsidRDefault="009C37C1" w:rsidP="00707616">
      <w:pPr>
        <w:ind w:firstLine="284"/>
        <w:jc w:val="both"/>
        <w:rPr>
          <w:sz w:val="20"/>
          <w:szCs w:val="20"/>
        </w:rPr>
      </w:pPr>
      <w:r w:rsidRPr="008F515E">
        <w:rPr>
          <w:sz w:val="20"/>
          <w:szCs w:val="20"/>
        </w:rPr>
        <w:t xml:space="preserve">Причиной </w:t>
      </w:r>
      <w:r w:rsidR="007638DD" w:rsidRPr="008F515E">
        <w:rPr>
          <w:sz w:val="20"/>
          <w:szCs w:val="20"/>
        </w:rPr>
        <w:t>[</w:t>
      </w:r>
      <w:r w:rsidRPr="008F515E">
        <w:rPr>
          <w:sz w:val="20"/>
          <w:szCs w:val="20"/>
        </w:rPr>
        <w:t>появления</w:t>
      </w:r>
      <w:r w:rsidR="007638DD" w:rsidRPr="008F515E">
        <w:rPr>
          <w:sz w:val="20"/>
          <w:szCs w:val="20"/>
        </w:rPr>
        <w:t>]</w:t>
      </w:r>
      <w:r w:rsidRPr="008F515E">
        <w:rPr>
          <w:sz w:val="20"/>
          <w:szCs w:val="20"/>
        </w:rPr>
        <w:t xml:space="preserve"> </w:t>
      </w:r>
      <w:r w:rsidRPr="008F515E">
        <w:rPr>
          <w:i/>
          <w:sz w:val="20"/>
          <w:szCs w:val="20"/>
        </w:rPr>
        <w:t>ма</w:t>
      </w:r>
      <w:r w:rsidR="007638DD" w:rsidRPr="008F515E">
        <w:rPr>
          <w:i/>
          <w:sz w:val="20"/>
          <w:szCs w:val="20"/>
        </w:rPr>
        <w:t>-жу</w:t>
      </w:r>
      <w:r w:rsidRPr="008F515E">
        <w:rPr>
          <w:sz w:val="20"/>
          <w:szCs w:val="20"/>
        </w:rPr>
        <w:t>, которое является корнем</w:t>
      </w:r>
      <w:r w:rsidR="007638DD" w:rsidRPr="008F515E">
        <w:rPr>
          <w:sz w:val="20"/>
          <w:szCs w:val="20"/>
        </w:rPr>
        <w:t xml:space="preserve"> всех </w:t>
      </w:r>
      <w:r w:rsidR="005A5410" w:rsidRPr="008F515E">
        <w:rPr>
          <w:sz w:val="20"/>
          <w:szCs w:val="20"/>
        </w:rPr>
        <w:t xml:space="preserve">[других] </w:t>
      </w:r>
      <w:r w:rsidR="007638DD" w:rsidRPr="008F515E">
        <w:rPr>
          <w:sz w:val="20"/>
          <w:szCs w:val="20"/>
        </w:rPr>
        <w:t>внутренних болезн</w:t>
      </w:r>
      <w:r w:rsidRPr="008F515E">
        <w:rPr>
          <w:sz w:val="20"/>
          <w:szCs w:val="20"/>
        </w:rPr>
        <w:t xml:space="preserve">ей, </w:t>
      </w:r>
      <w:r w:rsidR="009C5B69" w:rsidRPr="008F515E">
        <w:rPr>
          <w:sz w:val="20"/>
          <w:szCs w:val="20"/>
        </w:rPr>
        <w:t>[сч</w:t>
      </w:r>
      <w:r w:rsidR="009C5B69" w:rsidRPr="008F515E">
        <w:rPr>
          <w:sz w:val="20"/>
          <w:szCs w:val="20"/>
        </w:rPr>
        <w:t>и</w:t>
      </w:r>
      <w:r w:rsidR="009C5B69" w:rsidRPr="008F515E">
        <w:rPr>
          <w:sz w:val="20"/>
          <w:szCs w:val="20"/>
        </w:rPr>
        <w:t>тается]</w:t>
      </w:r>
      <w:r w:rsidRPr="008F515E">
        <w:rPr>
          <w:sz w:val="20"/>
          <w:szCs w:val="20"/>
        </w:rPr>
        <w:t xml:space="preserve"> </w:t>
      </w:r>
      <w:r w:rsidRPr="008F515E">
        <w:rPr>
          <w:i/>
          <w:sz w:val="20"/>
          <w:szCs w:val="20"/>
        </w:rPr>
        <w:t>бад-кан</w:t>
      </w:r>
      <w:r w:rsidRPr="008F515E">
        <w:rPr>
          <w:sz w:val="20"/>
          <w:szCs w:val="20"/>
        </w:rPr>
        <w:t xml:space="preserve">, а условиями </w:t>
      </w:r>
      <w:r w:rsidR="006D31D9" w:rsidRPr="006D31D9">
        <w:rPr>
          <w:sz w:val="20"/>
          <w:szCs w:val="20"/>
        </w:rPr>
        <w:t>[</w:t>
      </w:r>
      <w:r w:rsidR="006D31D9">
        <w:rPr>
          <w:sz w:val="20"/>
          <w:szCs w:val="20"/>
        </w:rPr>
        <w:t xml:space="preserve">возникновения </w:t>
      </w:r>
      <w:r w:rsidRPr="008F515E">
        <w:rPr>
          <w:sz w:val="20"/>
          <w:szCs w:val="20"/>
        </w:rPr>
        <w:t xml:space="preserve">– </w:t>
      </w:r>
      <w:r w:rsidR="00A66E23" w:rsidRPr="008F515E">
        <w:rPr>
          <w:sz w:val="20"/>
          <w:szCs w:val="20"/>
        </w:rPr>
        <w:t xml:space="preserve">наличие] конституции </w:t>
      </w:r>
      <w:r w:rsidR="00A66E23" w:rsidRPr="008F515E">
        <w:rPr>
          <w:i/>
          <w:sz w:val="20"/>
          <w:szCs w:val="20"/>
        </w:rPr>
        <w:t>рлунг</w:t>
      </w:r>
      <w:r w:rsidR="00A66E23" w:rsidRPr="008F515E">
        <w:rPr>
          <w:sz w:val="20"/>
          <w:szCs w:val="20"/>
        </w:rPr>
        <w:t>, [что проявляется, в час</w:t>
      </w:r>
      <w:r w:rsidR="00A66E23" w:rsidRPr="008F515E">
        <w:rPr>
          <w:sz w:val="20"/>
          <w:szCs w:val="20"/>
        </w:rPr>
        <w:t>т</w:t>
      </w:r>
      <w:r w:rsidR="00A66E23" w:rsidRPr="008F515E">
        <w:rPr>
          <w:sz w:val="20"/>
          <w:szCs w:val="20"/>
        </w:rPr>
        <w:t>ности, худобой], употребление несочной, непривычной или несовместимой</w:t>
      </w:r>
      <w:r w:rsidR="00A66E23" w:rsidRPr="008F515E">
        <w:rPr>
          <w:rStyle w:val="FootnoteReference"/>
          <w:sz w:val="20"/>
          <w:szCs w:val="20"/>
        </w:rPr>
        <w:footnoteReference w:id="179"/>
      </w:r>
      <w:r w:rsidR="00A66E23" w:rsidRPr="008F515E">
        <w:rPr>
          <w:sz w:val="20"/>
          <w:szCs w:val="20"/>
        </w:rPr>
        <w:t xml:space="preserve"> пищи, [совершение тр</w:t>
      </w:r>
      <w:r w:rsidR="00A66E23" w:rsidRPr="008F515E">
        <w:rPr>
          <w:sz w:val="20"/>
          <w:szCs w:val="20"/>
        </w:rPr>
        <w:t>а</w:t>
      </w:r>
      <w:r w:rsidR="00A66E23" w:rsidRPr="008F515E">
        <w:rPr>
          <w:sz w:val="20"/>
          <w:szCs w:val="20"/>
        </w:rPr>
        <w:t>пезы в неурочное время</w:t>
      </w:r>
      <w:r w:rsidR="00C144ED" w:rsidRPr="008F515E">
        <w:rPr>
          <w:sz w:val="20"/>
          <w:szCs w:val="20"/>
        </w:rPr>
        <w:t>, т.е.</w:t>
      </w:r>
      <w:r w:rsidR="00A66E23" w:rsidRPr="008F515E">
        <w:rPr>
          <w:sz w:val="20"/>
          <w:szCs w:val="20"/>
        </w:rPr>
        <w:t xml:space="preserve"> в] полночь, а также до того, как перевари</w:t>
      </w:r>
      <w:r w:rsidR="00C144ED" w:rsidRPr="008F515E">
        <w:rPr>
          <w:sz w:val="20"/>
          <w:szCs w:val="20"/>
        </w:rPr>
        <w:t>лось ран</w:t>
      </w:r>
      <w:r w:rsidR="000E19F5" w:rsidRPr="008F515E">
        <w:rPr>
          <w:sz w:val="20"/>
          <w:szCs w:val="20"/>
        </w:rPr>
        <w:t>ее съеденное, переед</w:t>
      </w:r>
      <w:r w:rsidR="000E19F5" w:rsidRPr="008F515E">
        <w:rPr>
          <w:sz w:val="20"/>
          <w:szCs w:val="20"/>
        </w:rPr>
        <w:t>а</w:t>
      </w:r>
      <w:r w:rsidR="000E19F5" w:rsidRPr="008F515E">
        <w:rPr>
          <w:sz w:val="20"/>
          <w:szCs w:val="20"/>
        </w:rPr>
        <w:t>ние и т.п.</w:t>
      </w:r>
    </w:p>
    <w:p w:rsidR="007638DD" w:rsidRPr="008F515E" w:rsidRDefault="000E19F5" w:rsidP="00707616">
      <w:pPr>
        <w:ind w:firstLine="284"/>
        <w:jc w:val="both"/>
        <w:rPr>
          <w:sz w:val="20"/>
          <w:szCs w:val="20"/>
        </w:rPr>
      </w:pPr>
      <w:r w:rsidRPr="008F515E">
        <w:rPr>
          <w:sz w:val="20"/>
          <w:szCs w:val="20"/>
        </w:rPr>
        <w:t>И</w:t>
      </w:r>
      <w:r w:rsidR="00C144ED" w:rsidRPr="008F515E">
        <w:rPr>
          <w:sz w:val="20"/>
          <w:szCs w:val="20"/>
        </w:rPr>
        <w:t>з-за [</w:t>
      </w:r>
      <w:r w:rsidRPr="008F515E">
        <w:rPr>
          <w:sz w:val="20"/>
          <w:szCs w:val="20"/>
        </w:rPr>
        <w:t xml:space="preserve">сочетания описанных причины и условий </w:t>
      </w:r>
      <w:r w:rsidR="00C144ED" w:rsidRPr="008F515E">
        <w:rPr>
          <w:sz w:val="20"/>
          <w:szCs w:val="20"/>
        </w:rPr>
        <w:t>возникает болезнь] “</w:t>
      </w:r>
      <w:r w:rsidR="00C144ED" w:rsidRPr="008F515E">
        <w:rPr>
          <w:i/>
          <w:sz w:val="20"/>
          <w:szCs w:val="20"/>
        </w:rPr>
        <w:t>ма-жу</w:t>
      </w:r>
      <w:r w:rsidR="00C144ED" w:rsidRPr="008F515E">
        <w:rPr>
          <w:sz w:val="20"/>
          <w:szCs w:val="20"/>
        </w:rPr>
        <w:t xml:space="preserve"> осадка пищи”</w:t>
      </w:r>
      <w:r w:rsidR="00C144ED" w:rsidRPr="008F515E">
        <w:rPr>
          <w:rStyle w:val="FootnoteReference"/>
          <w:sz w:val="20"/>
          <w:szCs w:val="20"/>
        </w:rPr>
        <w:footnoteReference w:id="180"/>
      </w:r>
      <w:r w:rsidR="00C16204" w:rsidRPr="008F515E">
        <w:rPr>
          <w:sz w:val="20"/>
          <w:szCs w:val="20"/>
        </w:rPr>
        <w:t>, кот</w:t>
      </w:r>
      <w:r w:rsidR="00C16204" w:rsidRPr="008F515E">
        <w:rPr>
          <w:sz w:val="20"/>
          <w:szCs w:val="20"/>
        </w:rPr>
        <w:t>о</w:t>
      </w:r>
      <w:r w:rsidR="00C16204" w:rsidRPr="008F515E">
        <w:rPr>
          <w:sz w:val="20"/>
          <w:szCs w:val="20"/>
        </w:rPr>
        <w:t>рая</w:t>
      </w:r>
      <w:r w:rsidR="00EE5FBE" w:rsidRPr="008F515E">
        <w:rPr>
          <w:sz w:val="20"/>
          <w:szCs w:val="20"/>
        </w:rPr>
        <w:t>,</w:t>
      </w:r>
      <w:r w:rsidR="00C16204" w:rsidRPr="008F515E">
        <w:rPr>
          <w:sz w:val="20"/>
          <w:szCs w:val="20"/>
        </w:rPr>
        <w:t xml:space="preserve"> локализу</w:t>
      </w:r>
      <w:r w:rsidR="00EE5FBE" w:rsidRPr="008F515E">
        <w:rPr>
          <w:sz w:val="20"/>
          <w:szCs w:val="20"/>
        </w:rPr>
        <w:t>ясь</w:t>
      </w:r>
      <w:r w:rsidR="00C16204" w:rsidRPr="008F515E">
        <w:rPr>
          <w:sz w:val="20"/>
          <w:szCs w:val="20"/>
        </w:rPr>
        <w:t xml:space="preserve"> в желудке и толстой кишке, вызыва</w:t>
      </w:r>
      <w:r w:rsidR="00EE5FBE" w:rsidRPr="008F515E">
        <w:rPr>
          <w:sz w:val="20"/>
          <w:szCs w:val="20"/>
        </w:rPr>
        <w:t>ет</w:t>
      </w:r>
      <w:r w:rsidR="00C16204" w:rsidRPr="008F515E">
        <w:rPr>
          <w:sz w:val="20"/>
          <w:szCs w:val="20"/>
        </w:rPr>
        <w:t xml:space="preserve"> увеличение </w:t>
      </w:r>
      <w:r w:rsidR="00EE5FBE" w:rsidRPr="008F515E">
        <w:rPr>
          <w:sz w:val="20"/>
          <w:szCs w:val="20"/>
        </w:rPr>
        <w:t xml:space="preserve">в них </w:t>
      </w:r>
      <w:r w:rsidR="00C16204" w:rsidRPr="008F515E">
        <w:rPr>
          <w:sz w:val="20"/>
          <w:szCs w:val="20"/>
        </w:rPr>
        <w:t>[избыточной] слизи</w:t>
      </w:r>
      <w:r w:rsidR="00C16204" w:rsidRPr="008F515E">
        <w:rPr>
          <w:rStyle w:val="FootnoteReference"/>
          <w:sz w:val="20"/>
          <w:szCs w:val="20"/>
        </w:rPr>
        <w:footnoteReference w:id="181"/>
      </w:r>
      <w:r w:rsidR="00C16204" w:rsidRPr="008F515E">
        <w:rPr>
          <w:sz w:val="20"/>
          <w:szCs w:val="20"/>
        </w:rPr>
        <w:t>, обв</w:t>
      </w:r>
      <w:r w:rsidR="00C16204" w:rsidRPr="008F515E">
        <w:rPr>
          <w:sz w:val="20"/>
          <w:szCs w:val="20"/>
        </w:rPr>
        <w:t>о</w:t>
      </w:r>
      <w:r w:rsidR="00C16204" w:rsidRPr="008F515E">
        <w:rPr>
          <w:sz w:val="20"/>
          <w:szCs w:val="20"/>
        </w:rPr>
        <w:t>лакивающей [все, что туда попадает</w:t>
      </w:r>
      <w:r w:rsidRPr="008F515E">
        <w:rPr>
          <w:sz w:val="20"/>
          <w:szCs w:val="20"/>
        </w:rPr>
        <w:t>, и закупоривающей все каналы</w:t>
      </w:r>
      <w:r w:rsidR="00C16204" w:rsidRPr="008F515E">
        <w:rPr>
          <w:sz w:val="20"/>
          <w:szCs w:val="20"/>
        </w:rPr>
        <w:t>].</w:t>
      </w:r>
      <w:r w:rsidR="00101729" w:rsidRPr="008F515E">
        <w:rPr>
          <w:sz w:val="20"/>
          <w:szCs w:val="20"/>
        </w:rPr>
        <w:t xml:space="preserve"> Старый осадок</w:t>
      </w:r>
      <w:r w:rsidR="00E209EE" w:rsidRPr="008F515E">
        <w:rPr>
          <w:sz w:val="20"/>
          <w:szCs w:val="20"/>
        </w:rPr>
        <w:t>,</w:t>
      </w:r>
      <w:r w:rsidR="00101729" w:rsidRPr="008F515E">
        <w:rPr>
          <w:sz w:val="20"/>
          <w:szCs w:val="20"/>
        </w:rPr>
        <w:t xml:space="preserve"> [</w:t>
      </w:r>
      <w:r w:rsidR="00E209EE" w:rsidRPr="008F515E">
        <w:rPr>
          <w:sz w:val="20"/>
          <w:szCs w:val="20"/>
        </w:rPr>
        <w:t>покрытый сл</w:t>
      </w:r>
      <w:r w:rsidR="00E209EE" w:rsidRPr="008F515E">
        <w:rPr>
          <w:sz w:val="20"/>
          <w:szCs w:val="20"/>
        </w:rPr>
        <w:t>и</w:t>
      </w:r>
      <w:r w:rsidR="00E209EE" w:rsidRPr="008F515E">
        <w:rPr>
          <w:sz w:val="20"/>
          <w:szCs w:val="20"/>
        </w:rPr>
        <w:t xml:space="preserve">зью, </w:t>
      </w:r>
      <w:r w:rsidR="00101729" w:rsidRPr="008F515E">
        <w:rPr>
          <w:sz w:val="20"/>
          <w:szCs w:val="20"/>
        </w:rPr>
        <w:t xml:space="preserve">со временем] скатывается в пищевой </w:t>
      </w:r>
      <w:r w:rsidR="00101729" w:rsidRPr="008F515E">
        <w:rPr>
          <w:i/>
          <w:sz w:val="20"/>
          <w:szCs w:val="20"/>
        </w:rPr>
        <w:t>скран</w:t>
      </w:r>
      <w:r w:rsidR="00101729" w:rsidRPr="008F515E">
        <w:rPr>
          <w:rStyle w:val="FootnoteReference"/>
          <w:sz w:val="20"/>
          <w:szCs w:val="20"/>
        </w:rPr>
        <w:footnoteReference w:id="182"/>
      </w:r>
      <w:r w:rsidR="00101729" w:rsidRPr="008F515E">
        <w:rPr>
          <w:sz w:val="20"/>
          <w:szCs w:val="20"/>
        </w:rPr>
        <w:t>.</w:t>
      </w:r>
    </w:p>
    <w:p w:rsidR="00101729" w:rsidRPr="008F515E" w:rsidRDefault="002C2148" w:rsidP="00707616">
      <w:pPr>
        <w:ind w:firstLine="284"/>
        <w:jc w:val="both"/>
        <w:rPr>
          <w:sz w:val="20"/>
          <w:szCs w:val="20"/>
        </w:rPr>
      </w:pPr>
      <w:r w:rsidRPr="008F515E">
        <w:rPr>
          <w:sz w:val="20"/>
          <w:szCs w:val="20"/>
        </w:rPr>
        <w:t xml:space="preserve">Если </w:t>
      </w:r>
      <w:r w:rsidRPr="008F515E">
        <w:rPr>
          <w:i/>
          <w:sz w:val="20"/>
          <w:szCs w:val="20"/>
        </w:rPr>
        <w:t>рлунг</w:t>
      </w:r>
      <w:r w:rsidRPr="008F515E">
        <w:rPr>
          <w:sz w:val="20"/>
          <w:szCs w:val="20"/>
        </w:rPr>
        <w:t xml:space="preserve"> </w:t>
      </w:r>
      <w:r w:rsidR="003E4469" w:rsidRPr="008F515E">
        <w:rPr>
          <w:sz w:val="20"/>
          <w:szCs w:val="20"/>
        </w:rPr>
        <w:t>“</w:t>
      </w:r>
      <w:r w:rsidRPr="008F515E">
        <w:rPr>
          <w:sz w:val="20"/>
          <w:szCs w:val="20"/>
        </w:rPr>
        <w:t>Выравнивающий огонь</w:t>
      </w:r>
      <w:r w:rsidR="003E4469" w:rsidRPr="008F515E">
        <w:rPr>
          <w:sz w:val="20"/>
          <w:szCs w:val="20"/>
        </w:rPr>
        <w:t>”</w:t>
      </w:r>
      <w:r w:rsidRPr="008F515E">
        <w:rPr>
          <w:sz w:val="20"/>
          <w:szCs w:val="20"/>
        </w:rPr>
        <w:t xml:space="preserve"> не будет отделять прозрачный сок от осадка, тогда [смесь] прозрачного сока </w:t>
      </w:r>
      <w:r w:rsidR="002A37EE" w:rsidRPr="008F515E">
        <w:rPr>
          <w:sz w:val="20"/>
          <w:szCs w:val="20"/>
        </w:rPr>
        <w:t xml:space="preserve">[и осадка] </w:t>
      </w:r>
      <w:r w:rsidR="003E4469" w:rsidRPr="008F515E">
        <w:rPr>
          <w:sz w:val="20"/>
          <w:szCs w:val="20"/>
        </w:rPr>
        <w:t>разбежится по сосудам [и попадет в печень, где]</w:t>
      </w:r>
      <w:r w:rsidRPr="008F515E">
        <w:rPr>
          <w:sz w:val="20"/>
          <w:szCs w:val="20"/>
        </w:rPr>
        <w:t xml:space="preserve"> </w:t>
      </w:r>
      <w:r w:rsidRPr="008F515E">
        <w:rPr>
          <w:i/>
          <w:sz w:val="20"/>
          <w:szCs w:val="20"/>
        </w:rPr>
        <w:t>мкхрис</w:t>
      </w:r>
      <w:r w:rsidRPr="008F515E">
        <w:rPr>
          <w:sz w:val="20"/>
          <w:szCs w:val="20"/>
        </w:rPr>
        <w:t xml:space="preserve"> </w:t>
      </w:r>
      <w:r w:rsidR="00750A31" w:rsidRPr="008F515E">
        <w:rPr>
          <w:sz w:val="20"/>
          <w:szCs w:val="20"/>
        </w:rPr>
        <w:t>“</w:t>
      </w:r>
      <w:r w:rsidR="001165D3">
        <w:rPr>
          <w:sz w:val="20"/>
          <w:szCs w:val="20"/>
        </w:rPr>
        <w:t>Изменяющая цвет</w:t>
      </w:r>
      <w:r w:rsidR="00750A31" w:rsidRPr="008F515E">
        <w:rPr>
          <w:sz w:val="20"/>
          <w:szCs w:val="20"/>
        </w:rPr>
        <w:t xml:space="preserve">” </w:t>
      </w:r>
      <w:r w:rsidRPr="008F515E">
        <w:rPr>
          <w:sz w:val="20"/>
          <w:szCs w:val="20"/>
        </w:rPr>
        <w:t>не сможет [эту смесь] довести до созревания [и трансформировать в] кровь, [являющуюся</w:t>
      </w:r>
      <w:r w:rsidR="003E4469" w:rsidRPr="008F515E">
        <w:rPr>
          <w:sz w:val="20"/>
          <w:szCs w:val="20"/>
        </w:rPr>
        <w:t xml:space="preserve"> одной из семи</w:t>
      </w:r>
      <w:r w:rsidRPr="008F515E">
        <w:rPr>
          <w:sz w:val="20"/>
          <w:szCs w:val="20"/>
        </w:rPr>
        <w:t xml:space="preserve">] </w:t>
      </w:r>
      <w:r w:rsidR="003E4469" w:rsidRPr="008F515E">
        <w:rPr>
          <w:sz w:val="20"/>
          <w:szCs w:val="20"/>
        </w:rPr>
        <w:t>тканей</w:t>
      </w:r>
      <w:r w:rsidRPr="008F515E">
        <w:rPr>
          <w:sz w:val="20"/>
          <w:szCs w:val="20"/>
        </w:rPr>
        <w:t xml:space="preserve"> [</w:t>
      </w:r>
      <w:r w:rsidR="003E4469" w:rsidRPr="008F515E">
        <w:rPr>
          <w:sz w:val="20"/>
          <w:szCs w:val="20"/>
        </w:rPr>
        <w:t>тела;</w:t>
      </w:r>
      <w:r w:rsidRPr="008F515E">
        <w:rPr>
          <w:sz w:val="20"/>
          <w:szCs w:val="20"/>
        </w:rPr>
        <w:t xml:space="preserve"> несозревшая или плохая кровь] </w:t>
      </w:r>
      <w:r w:rsidR="003E4469" w:rsidRPr="008F515E">
        <w:rPr>
          <w:sz w:val="20"/>
          <w:szCs w:val="20"/>
        </w:rPr>
        <w:t>надолго</w:t>
      </w:r>
      <w:r w:rsidRPr="008F515E">
        <w:rPr>
          <w:sz w:val="20"/>
          <w:szCs w:val="20"/>
        </w:rPr>
        <w:t xml:space="preserve"> оста</w:t>
      </w:r>
      <w:r w:rsidR="003E4469" w:rsidRPr="008F515E">
        <w:rPr>
          <w:sz w:val="20"/>
          <w:szCs w:val="20"/>
        </w:rPr>
        <w:t>не</w:t>
      </w:r>
      <w:r w:rsidRPr="008F515E">
        <w:rPr>
          <w:sz w:val="20"/>
          <w:szCs w:val="20"/>
        </w:rPr>
        <w:t>тся в печени</w:t>
      </w:r>
      <w:r w:rsidRPr="008F515E">
        <w:rPr>
          <w:rStyle w:val="FootnoteReference"/>
          <w:sz w:val="20"/>
          <w:szCs w:val="20"/>
        </w:rPr>
        <w:footnoteReference w:id="183"/>
      </w:r>
      <w:r w:rsidRPr="008F515E">
        <w:rPr>
          <w:sz w:val="20"/>
          <w:szCs w:val="20"/>
        </w:rPr>
        <w:t xml:space="preserve">, что и </w:t>
      </w:r>
      <w:r w:rsidR="00750A31" w:rsidRPr="008F515E">
        <w:rPr>
          <w:sz w:val="20"/>
          <w:szCs w:val="20"/>
        </w:rPr>
        <w:t>будет</w:t>
      </w:r>
      <w:r w:rsidRPr="008F515E">
        <w:rPr>
          <w:sz w:val="20"/>
          <w:szCs w:val="20"/>
        </w:rPr>
        <w:t xml:space="preserve"> [б</w:t>
      </w:r>
      <w:r w:rsidRPr="008F515E">
        <w:rPr>
          <w:sz w:val="20"/>
          <w:szCs w:val="20"/>
        </w:rPr>
        <w:t>о</w:t>
      </w:r>
      <w:r w:rsidRPr="008F515E">
        <w:rPr>
          <w:sz w:val="20"/>
          <w:szCs w:val="20"/>
        </w:rPr>
        <w:t>лезнью] “</w:t>
      </w:r>
      <w:r w:rsidRPr="008F515E">
        <w:rPr>
          <w:i/>
          <w:sz w:val="20"/>
          <w:szCs w:val="20"/>
        </w:rPr>
        <w:t>ма-жу</w:t>
      </w:r>
      <w:r w:rsidRPr="008F515E">
        <w:rPr>
          <w:sz w:val="20"/>
          <w:szCs w:val="20"/>
        </w:rPr>
        <w:t xml:space="preserve"> прозрачного сока”.</w:t>
      </w:r>
      <w:r w:rsidR="00750A31" w:rsidRPr="008F515E">
        <w:rPr>
          <w:sz w:val="20"/>
          <w:szCs w:val="20"/>
        </w:rPr>
        <w:t xml:space="preserve"> Стар</w:t>
      </w:r>
      <w:r w:rsidR="00E209EE" w:rsidRPr="008F515E">
        <w:rPr>
          <w:sz w:val="20"/>
          <w:szCs w:val="20"/>
        </w:rPr>
        <w:t>ая</w:t>
      </w:r>
      <w:r w:rsidR="00750A31" w:rsidRPr="008F515E">
        <w:rPr>
          <w:sz w:val="20"/>
          <w:szCs w:val="20"/>
        </w:rPr>
        <w:t xml:space="preserve"> </w:t>
      </w:r>
      <w:r w:rsidR="00E209EE" w:rsidRPr="008F515E">
        <w:rPr>
          <w:sz w:val="20"/>
          <w:szCs w:val="20"/>
        </w:rPr>
        <w:t xml:space="preserve">[смесь] </w:t>
      </w:r>
      <w:r w:rsidR="00750A31" w:rsidRPr="008F515E">
        <w:rPr>
          <w:sz w:val="20"/>
          <w:szCs w:val="20"/>
        </w:rPr>
        <w:t>прозрачн</w:t>
      </w:r>
      <w:r w:rsidR="00E209EE" w:rsidRPr="008F515E">
        <w:rPr>
          <w:sz w:val="20"/>
          <w:szCs w:val="20"/>
        </w:rPr>
        <w:t>ого</w:t>
      </w:r>
      <w:r w:rsidR="00750A31" w:rsidRPr="008F515E">
        <w:rPr>
          <w:sz w:val="20"/>
          <w:szCs w:val="20"/>
        </w:rPr>
        <w:t xml:space="preserve"> сок</w:t>
      </w:r>
      <w:r w:rsidR="00E209EE" w:rsidRPr="008F515E">
        <w:rPr>
          <w:sz w:val="20"/>
          <w:szCs w:val="20"/>
        </w:rPr>
        <w:t>а</w:t>
      </w:r>
      <w:r w:rsidR="00750A31" w:rsidRPr="008F515E">
        <w:rPr>
          <w:sz w:val="20"/>
          <w:szCs w:val="20"/>
        </w:rPr>
        <w:t xml:space="preserve"> [</w:t>
      </w:r>
      <w:r w:rsidR="00E209EE" w:rsidRPr="008F515E">
        <w:rPr>
          <w:sz w:val="20"/>
          <w:szCs w:val="20"/>
        </w:rPr>
        <w:t xml:space="preserve">и осадка </w:t>
      </w:r>
      <w:r w:rsidR="00750A31" w:rsidRPr="008F515E">
        <w:rPr>
          <w:sz w:val="20"/>
          <w:szCs w:val="20"/>
        </w:rPr>
        <w:t xml:space="preserve">со временем </w:t>
      </w:r>
      <w:r w:rsidR="00E209EE" w:rsidRPr="008F515E">
        <w:rPr>
          <w:sz w:val="20"/>
          <w:szCs w:val="20"/>
        </w:rPr>
        <w:t>начинает</w:t>
      </w:r>
      <w:r w:rsidR="00750A31" w:rsidRPr="008F515E">
        <w:rPr>
          <w:sz w:val="20"/>
          <w:szCs w:val="20"/>
        </w:rPr>
        <w:t>]</w:t>
      </w:r>
      <w:r w:rsidR="00E209EE" w:rsidRPr="008F515E">
        <w:rPr>
          <w:sz w:val="20"/>
          <w:szCs w:val="20"/>
        </w:rPr>
        <w:t xml:space="preserve"> скатываться, просачиваться, рассеиваться и [вызывать] распирание – [итого возможны]</w:t>
      </w:r>
      <w:r w:rsidR="00750A31" w:rsidRPr="008F515E">
        <w:rPr>
          <w:sz w:val="20"/>
          <w:szCs w:val="20"/>
        </w:rPr>
        <w:t xml:space="preserve"> четыре [</w:t>
      </w:r>
      <w:r w:rsidR="00E209EE" w:rsidRPr="008F515E">
        <w:rPr>
          <w:sz w:val="20"/>
          <w:szCs w:val="20"/>
        </w:rPr>
        <w:t>изм</w:t>
      </w:r>
      <w:r w:rsidR="00E209EE" w:rsidRPr="008F515E">
        <w:rPr>
          <w:sz w:val="20"/>
          <w:szCs w:val="20"/>
        </w:rPr>
        <w:t>е</w:t>
      </w:r>
      <w:r w:rsidR="00E209EE" w:rsidRPr="008F515E">
        <w:rPr>
          <w:sz w:val="20"/>
          <w:szCs w:val="20"/>
        </w:rPr>
        <w:t>нения</w:t>
      </w:r>
      <w:r w:rsidR="00750A31" w:rsidRPr="008F515E">
        <w:rPr>
          <w:sz w:val="20"/>
          <w:szCs w:val="20"/>
        </w:rPr>
        <w:t>]</w:t>
      </w:r>
      <w:r w:rsidR="00E209EE" w:rsidRPr="008F515E">
        <w:rPr>
          <w:sz w:val="20"/>
          <w:szCs w:val="20"/>
        </w:rPr>
        <w:t xml:space="preserve">. </w:t>
      </w:r>
      <w:r w:rsidR="00456833" w:rsidRPr="008F515E">
        <w:rPr>
          <w:sz w:val="20"/>
          <w:szCs w:val="20"/>
        </w:rPr>
        <w:t xml:space="preserve">Из-за скатывания образуются </w:t>
      </w:r>
      <w:r w:rsidR="00456833" w:rsidRPr="008F515E">
        <w:rPr>
          <w:i/>
          <w:sz w:val="20"/>
          <w:szCs w:val="20"/>
        </w:rPr>
        <w:t>скран</w:t>
      </w:r>
      <w:r w:rsidR="00456833" w:rsidRPr="008F515E">
        <w:rPr>
          <w:sz w:val="20"/>
          <w:szCs w:val="20"/>
        </w:rPr>
        <w:t xml:space="preserve">’ы; из-за просачивания появляется </w:t>
      </w:r>
      <w:r w:rsidR="00456833" w:rsidRPr="008F515E">
        <w:rPr>
          <w:i/>
          <w:sz w:val="20"/>
          <w:szCs w:val="20"/>
        </w:rPr>
        <w:t>дму-чху</w:t>
      </w:r>
      <w:r w:rsidR="00456833" w:rsidRPr="008F515E">
        <w:rPr>
          <w:sz w:val="20"/>
          <w:szCs w:val="20"/>
        </w:rPr>
        <w:t>; из-за рассеив</w:t>
      </w:r>
      <w:r w:rsidR="00456833" w:rsidRPr="008F515E">
        <w:rPr>
          <w:sz w:val="20"/>
          <w:szCs w:val="20"/>
        </w:rPr>
        <w:t>а</w:t>
      </w:r>
      <w:r w:rsidR="00456833" w:rsidRPr="008F515E">
        <w:rPr>
          <w:sz w:val="20"/>
          <w:szCs w:val="20"/>
        </w:rPr>
        <w:t xml:space="preserve">ния [будут болезни] ядов, </w:t>
      </w:r>
      <w:r w:rsidR="00456833" w:rsidRPr="008F515E">
        <w:rPr>
          <w:i/>
          <w:sz w:val="20"/>
          <w:szCs w:val="20"/>
        </w:rPr>
        <w:t>мдзэ, мэ-дбал</w:t>
      </w:r>
      <w:r w:rsidR="00456833" w:rsidRPr="008F515E">
        <w:rPr>
          <w:sz w:val="20"/>
          <w:szCs w:val="20"/>
        </w:rPr>
        <w:t xml:space="preserve">, падение в </w:t>
      </w:r>
      <w:r w:rsidR="00456833" w:rsidRPr="008F515E">
        <w:rPr>
          <w:i/>
          <w:sz w:val="20"/>
          <w:szCs w:val="20"/>
        </w:rPr>
        <w:t>‘ор</w:t>
      </w:r>
      <w:r w:rsidR="00456833" w:rsidRPr="008F515E">
        <w:rPr>
          <w:sz w:val="20"/>
          <w:szCs w:val="20"/>
        </w:rPr>
        <w:t xml:space="preserve">, [болезни] </w:t>
      </w:r>
      <w:r w:rsidR="00456833" w:rsidRPr="008F515E">
        <w:rPr>
          <w:i/>
          <w:sz w:val="20"/>
          <w:szCs w:val="20"/>
        </w:rPr>
        <w:t>‘брас, сур-йа, дрэг, грум-бу, миг-сэр</w:t>
      </w:r>
      <w:r w:rsidR="00456833" w:rsidRPr="008F515E">
        <w:rPr>
          <w:sz w:val="20"/>
          <w:szCs w:val="20"/>
        </w:rPr>
        <w:t xml:space="preserve">, сосудистые </w:t>
      </w:r>
      <w:r w:rsidR="00456833" w:rsidRPr="008F515E">
        <w:rPr>
          <w:i/>
          <w:sz w:val="20"/>
          <w:szCs w:val="20"/>
        </w:rPr>
        <w:t>скран</w:t>
      </w:r>
      <w:r w:rsidR="00456833" w:rsidRPr="008F515E">
        <w:rPr>
          <w:sz w:val="20"/>
          <w:szCs w:val="20"/>
        </w:rPr>
        <w:t xml:space="preserve">’ы и </w:t>
      </w:r>
      <w:r w:rsidR="00456833" w:rsidRPr="008F515E">
        <w:rPr>
          <w:i/>
          <w:sz w:val="20"/>
          <w:szCs w:val="20"/>
        </w:rPr>
        <w:t>рканг-‘бам</w:t>
      </w:r>
      <w:r w:rsidR="00456833" w:rsidRPr="008F515E">
        <w:rPr>
          <w:sz w:val="20"/>
          <w:szCs w:val="20"/>
        </w:rPr>
        <w:t>; из-за распирания появляются усиливающийся и скрытая [разнови</w:t>
      </w:r>
      <w:r w:rsidR="00456833" w:rsidRPr="008F515E">
        <w:rPr>
          <w:sz w:val="20"/>
          <w:szCs w:val="20"/>
        </w:rPr>
        <w:t>д</w:t>
      </w:r>
      <w:r w:rsidR="00456833" w:rsidRPr="008F515E">
        <w:rPr>
          <w:sz w:val="20"/>
          <w:szCs w:val="20"/>
        </w:rPr>
        <w:t xml:space="preserve">ность распирающегося] </w:t>
      </w:r>
      <w:r w:rsidR="00456833" w:rsidRPr="008F515E">
        <w:rPr>
          <w:i/>
          <w:sz w:val="20"/>
          <w:szCs w:val="20"/>
        </w:rPr>
        <w:t>смуг-по</w:t>
      </w:r>
      <w:r w:rsidR="00456833" w:rsidRPr="008F515E">
        <w:rPr>
          <w:sz w:val="20"/>
          <w:szCs w:val="20"/>
        </w:rPr>
        <w:t>, а также болезни селезенки – [все перечисленные] болезни как прав</w:t>
      </w:r>
      <w:r w:rsidR="00456833" w:rsidRPr="008F515E">
        <w:rPr>
          <w:sz w:val="20"/>
          <w:szCs w:val="20"/>
        </w:rPr>
        <w:t>и</w:t>
      </w:r>
      <w:r w:rsidR="00456833" w:rsidRPr="008F515E">
        <w:rPr>
          <w:sz w:val="20"/>
          <w:szCs w:val="20"/>
        </w:rPr>
        <w:t>ло возникают из-за “</w:t>
      </w:r>
      <w:r w:rsidR="00456833" w:rsidRPr="008F515E">
        <w:rPr>
          <w:i/>
          <w:sz w:val="20"/>
          <w:szCs w:val="20"/>
        </w:rPr>
        <w:t>ма-жу</w:t>
      </w:r>
      <w:r w:rsidR="00456833" w:rsidRPr="008F515E">
        <w:rPr>
          <w:sz w:val="20"/>
          <w:szCs w:val="20"/>
        </w:rPr>
        <w:t xml:space="preserve"> прозрачного сока”.</w:t>
      </w:r>
    </w:p>
    <w:p w:rsidR="00F94ECB" w:rsidRPr="008F515E" w:rsidRDefault="00456833" w:rsidP="00707616">
      <w:pPr>
        <w:ind w:firstLine="284"/>
        <w:jc w:val="both"/>
        <w:rPr>
          <w:sz w:val="20"/>
          <w:szCs w:val="20"/>
        </w:rPr>
      </w:pPr>
      <w:r w:rsidRPr="008F515E">
        <w:rPr>
          <w:sz w:val="20"/>
          <w:szCs w:val="20"/>
        </w:rPr>
        <w:t xml:space="preserve">Об общих признаках: </w:t>
      </w:r>
      <w:r w:rsidR="00EF045D" w:rsidRPr="008F515E">
        <w:rPr>
          <w:sz w:val="20"/>
          <w:szCs w:val="20"/>
        </w:rPr>
        <w:t xml:space="preserve">будет запор или несвоевременное появление [стула], </w:t>
      </w:r>
      <w:r w:rsidR="00F94ECB" w:rsidRPr="008F515E">
        <w:rPr>
          <w:sz w:val="20"/>
          <w:szCs w:val="20"/>
        </w:rPr>
        <w:t>задерживаются газы, [которые начинают] кружить по кишечнику [и вызывать] вздутие внутренностей, время от времени будет распирание [живота из-за запора и задержки газов], после чего выходит большое количество кала [в виде] поноса, из-за смешивания прозрачного сока и осадка [пищи] выходящие кал и моча им</w:t>
      </w:r>
      <w:r w:rsidR="00F94ECB" w:rsidRPr="008F515E">
        <w:rPr>
          <w:sz w:val="20"/>
          <w:szCs w:val="20"/>
        </w:rPr>
        <w:t>е</w:t>
      </w:r>
      <w:r w:rsidR="00F94ECB" w:rsidRPr="008F515E">
        <w:rPr>
          <w:sz w:val="20"/>
          <w:szCs w:val="20"/>
        </w:rPr>
        <w:t>ют [примесь] жира, одолевает лень, в теле тяжесть, ухудшается аппетит, будут боли во время еды, о</w:t>
      </w:r>
      <w:r w:rsidR="00F94ECB" w:rsidRPr="008F515E">
        <w:rPr>
          <w:sz w:val="20"/>
          <w:szCs w:val="20"/>
        </w:rPr>
        <w:t>т</w:t>
      </w:r>
      <w:r w:rsidR="00F94ECB" w:rsidRPr="008F515E">
        <w:rPr>
          <w:sz w:val="20"/>
          <w:szCs w:val="20"/>
        </w:rPr>
        <w:t xml:space="preserve">рыжка, </w:t>
      </w:r>
      <w:r w:rsidR="001165D3">
        <w:rPr>
          <w:sz w:val="20"/>
          <w:szCs w:val="20"/>
        </w:rPr>
        <w:t xml:space="preserve">а также </w:t>
      </w:r>
      <w:r w:rsidR="00F94ECB" w:rsidRPr="008F515E">
        <w:rPr>
          <w:sz w:val="20"/>
          <w:szCs w:val="20"/>
        </w:rPr>
        <w:t>болит голова.</w:t>
      </w:r>
    </w:p>
    <w:p w:rsidR="00536BF4" w:rsidRPr="008F515E" w:rsidRDefault="00F94ECB" w:rsidP="00707616">
      <w:pPr>
        <w:ind w:firstLine="284"/>
        <w:jc w:val="both"/>
        <w:rPr>
          <w:sz w:val="20"/>
          <w:szCs w:val="20"/>
        </w:rPr>
      </w:pPr>
      <w:r w:rsidRPr="008F515E">
        <w:rPr>
          <w:sz w:val="20"/>
          <w:szCs w:val="20"/>
        </w:rPr>
        <w:t xml:space="preserve">О частных признаках: </w:t>
      </w:r>
      <w:r w:rsidR="00C32573" w:rsidRPr="008F515E">
        <w:rPr>
          <w:sz w:val="20"/>
          <w:szCs w:val="20"/>
        </w:rPr>
        <w:t xml:space="preserve">при </w:t>
      </w:r>
      <w:r w:rsidR="00EA3624" w:rsidRPr="008F515E">
        <w:rPr>
          <w:sz w:val="20"/>
          <w:szCs w:val="20"/>
        </w:rPr>
        <w:t>“</w:t>
      </w:r>
      <w:r w:rsidR="00C32573" w:rsidRPr="008F515E">
        <w:rPr>
          <w:i/>
          <w:sz w:val="20"/>
          <w:szCs w:val="20"/>
        </w:rPr>
        <w:t>ма-жу</w:t>
      </w:r>
      <w:r w:rsidR="00C32573" w:rsidRPr="008F515E">
        <w:rPr>
          <w:sz w:val="20"/>
          <w:szCs w:val="20"/>
        </w:rPr>
        <w:t xml:space="preserve"> осадка</w:t>
      </w:r>
      <w:r w:rsidR="00EA3624" w:rsidRPr="008F515E">
        <w:rPr>
          <w:sz w:val="20"/>
          <w:szCs w:val="20"/>
        </w:rPr>
        <w:t>”</w:t>
      </w:r>
      <w:r w:rsidR="00C32573" w:rsidRPr="008F515E">
        <w:rPr>
          <w:sz w:val="20"/>
          <w:szCs w:val="20"/>
        </w:rPr>
        <w:t xml:space="preserve"> ухудшается способность различения вкусов, будет </w:t>
      </w:r>
      <w:r w:rsidRPr="008F515E">
        <w:rPr>
          <w:sz w:val="20"/>
          <w:szCs w:val="20"/>
        </w:rPr>
        <w:t>[</w:t>
      </w:r>
      <w:r w:rsidR="00C32573" w:rsidRPr="008F515E">
        <w:rPr>
          <w:sz w:val="20"/>
          <w:szCs w:val="20"/>
        </w:rPr>
        <w:t>ощущение</w:t>
      </w:r>
      <w:r w:rsidRPr="008F515E">
        <w:rPr>
          <w:sz w:val="20"/>
          <w:szCs w:val="20"/>
        </w:rPr>
        <w:t>]</w:t>
      </w:r>
      <w:r w:rsidR="00C32573" w:rsidRPr="008F515E">
        <w:rPr>
          <w:sz w:val="20"/>
          <w:szCs w:val="20"/>
        </w:rPr>
        <w:t xml:space="preserve"> переполнения в желудке, отрыжка и рвота, особенно вредит любая [пища, вызывающая] </w:t>
      </w:r>
      <w:r w:rsidR="00C32573" w:rsidRPr="008F515E">
        <w:rPr>
          <w:i/>
          <w:sz w:val="20"/>
          <w:szCs w:val="20"/>
        </w:rPr>
        <w:t>ма-жу</w:t>
      </w:r>
      <w:r w:rsidR="00C32573" w:rsidRPr="008F515E">
        <w:rPr>
          <w:sz w:val="20"/>
          <w:szCs w:val="20"/>
        </w:rPr>
        <w:t xml:space="preserve">, однако, если [больной к этой пище] привычен, такого [сильного или явного вреда] не будет, отекают глаза, лицо и лодыжки; </w:t>
      </w:r>
      <w:r w:rsidR="005031E1" w:rsidRPr="008F515E">
        <w:rPr>
          <w:sz w:val="20"/>
          <w:szCs w:val="20"/>
        </w:rPr>
        <w:t xml:space="preserve">при </w:t>
      </w:r>
      <w:r w:rsidR="00EA3624" w:rsidRPr="008F515E">
        <w:rPr>
          <w:sz w:val="20"/>
          <w:szCs w:val="20"/>
        </w:rPr>
        <w:t>“</w:t>
      </w:r>
      <w:r w:rsidR="005031E1" w:rsidRPr="008F515E">
        <w:rPr>
          <w:i/>
          <w:sz w:val="20"/>
          <w:szCs w:val="20"/>
        </w:rPr>
        <w:t>ма-жу</w:t>
      </w:r>
      <w:r w:rsidR="005031E1" w:rsidRPr="008F515E">
        <w:rPr>
          <w:sz w:val="20"/>
          <w:szCs w:val="20"/>
        </w:rPr>
        <w:t xml:space="preserve"> прозрачного сока</w:t>
      </w:r>
      <w:r w:rsidR="00EA3624" w:rsidRPr="008F515E">
        <w:rPr>
          <w:sz w:val="20"/>
          <w:szCs w:val="20"/>
        </w:rPr>
        <w:t>”</w:t>
      </w:r>
      <w:r w:rsidR="005031E1" w:rsidRPr="008F515E">
        <w:rPr>
          <w:sz w:val="20"/>
          <w:szCs w:val="20"/>
        </w:rPr>
        <w:t xml:space="preserve"> одолевает лень, пропадает аппетит, будет частая отрыжка, усыхает мясо, болит в груди и под ребрами</w:t>
      </w:r>
      <w:r w:rsidR="00EA3624" w:rsidRPr="008F515E">
        <w:rPr>
          <w:sz w:val="20"/>
          <w:szCs w:val="20"/>
        </w:rPr>
        <w:t xml:space="preserve">; при “слизистом </w:t>
      </w:r>
      <w:r w:rsidR="00EA3624" w:rsidRPr="008F515E">
        <w:rPr>
          <w:i/>
          <w:sz w:val="20"/>
          <w:szCs w:val="20"/>
        </w:rPr>
        <w:t>ма-жу</w:t>
      </w:r>
      <w:r w:rsidR="00EA3624" w:rsidRPr="008F515E">
        <w:rPr>
          <w:sz w:val="20"/>
          <w:szCs w:val="20"/>
        </w:rPr>
        <w:t>”</w:t>
      </w:r>
      <w:r w:rsidR="008734C6" w:rsidRPr="008F515E">
        <w:rPr>
          <w:rStyle w:val="FootnoteReference"/>
          <w:sz w:val="20"/>
          <w:szCs w:val="20"/>
        </w:rPr>
        <w:footnoteReference w:id="184"/>
      </w:r>
      <w:r w:rsidR="00EA3624" w:rsidRPr="008F515E">
        <w:rPr>
          <w:sz w:val="20"/>
          <w:szCs w:val="20"/>
        </w:rPr>
        <w:t xml:space="preserve"> </w:t>
      </w:r>
      <w:r w:rsidR="005031E1" w:rsidRPr="008F515E">
        <w:rPr>
          <w:sz w:val="20"/>
          <w:szCs w:val="20"/>
        </w:rPr>
        <w:t>в р</w:t>
      </w:r>
      <w:r w:rsidR="005031E1" w:rsidRPr="008F515E">
        <w:rPr>
          <w:sz w:val="20"/>
          <w:szCs w:val="20"/>
        </w:rPr>
        <w:t>е</w:t>
      </w:r>
      <w:r w:rsidR="005031E1" w:rsidRPr="008F515E">
        <w:rPr>
          <w:sz w:val="20"/>
          <w:szCs w:val="20"/>
        </w:rPr>
        <w:t xml:space="preserve">зультате закупоривания увеличившейся слизью путей движения </w:t>
      </w:r>
      <w:r w:rsidR="00746087" w:rsidRPr="008F515E">
        <w:rPr>
          <w:sz w:val="20"/>
          <w:szCs w:val="20"/>
        </w:rPr>
        <w:t>вверх и вниз</w:t>
      </w:r>
      <w:r w:rsidR="00746087" w:rsidRPr="008F515E">
        <w:rPr>
          <w:i/>
          <w:sz w:val="20"/>
          <w:szCs w:val="20"/>
        </w:rPr>
        <w:t xml:space="preserve"> </w:t>
      </w:r>
      <w:r w:rsidR="005031E1" w:rsidRPr="008F515E">
        <w:rPr>
          <w:i/>
          <w:sz w:val="20"/>
          <w:szCs w:val="20"/>
        </w:rPr>
        <w:t>рлунг</w:t>
      </w:r>
      <w:r w:rsidR="005031E1" w:rsidRPr="008F515E">
        <w:rPr>
          <w:sz w:val="20"/>
          <w:szCs w:val="20"/>
        </w:rPr>
        <w:t xml:space="preserve"> “Выравнивающего огонь” буд</w:t>
      </w:r>
      <w:r w:rsidR="00EA3624" w:rsidRPr="008F515E">
        <w:rPr>
          <w:sz w:val="20"/>
          <w:szCs w:val="20"/>
        </w:rPr>
        <w:t>у</w:t>
      </w:r>
      <w:r w:rsidR="005031E1" w:rsidRPr="008F515E">
        <w:rPr>
          <w:sz w:val="20"/>
          <w:szCs w:val="20"/>
        </w:rPr>
        <w:t>т вздутие внутренностей</w:t>
      </w:r>
      <w:r w:rsidR="00EA3624" w:rsidRPr="008F515E">
        <w:rPr>
          <w:sz w:val="20"/>
          <w:szCs w:val="20"/>
        </w:rPr>
        <w:t xml:space="preserve"> и</w:t>
      </w:r>
      <w:r w:rsidR="00B8729E" w:rsidRPr="008F515E">
        <w:rPr>
          <w:sz w:val="20"/>
          <w:szCs w:val="20"/>
        </w:rPr>
        <w:t xml:space="preserve"> колющие боли неизменн</w:t>
      </w:r>
      <w:r w:rsidR="00EA3624" w:rsidRPr="008F515E">
        <w:rPr>
          <w:sz w:val="20"/>
          <w:szCs w:val="20"/>
        </w:rPr>
        <w:t>ой</w:t>
      </w:r>
      <w:r w:rsidR="00B8729E" w:rsidRPr="008F515E">
        <w:rPr>
          <w:sz w:val="20"/>
          <w:szCs w:val="20"/>
        </w:rPr>
        <w:t xml:space="preserve"> локализации, </w:t>
      </w:r>
      <w:r w:rsidR="00EA3624" w:rsidRPr="008F515E">
        <w:rPr>
          <w:sz w:val="20"/>
          <w:szCs w:val="20"/>
        </w:rPr>
        <w:t>задерживаются газы, отрыжка [даже при желании] не производится, что является причиной</w:t>
      </w:r>
      <w:r w:rsidR="008734C6" w:rsidRPr="008F515E">
        <w:rPr>
          <w:rStyle w:val="FootnoteReference"/>
          <w:sz w:val="20"/>
          <w:szCs w:val="20"/>
        </w:rPr>
        <w:footnoteReference w:id="185"/>
      </w:r>
      <w:r w:rsidR="00EA3624" w:rsidRPr="008F515E">
        <w:rPr>
          <w:sz w:val="20"/>
          <w:szCs w:val="20"/>
        </w:rPr>
        <w:t xml:space="preserve"> всех [видов] </w:t>
      </w:r>
      <w:r w:rsidR="00EA3624" w:rsidRPr="008F515E">
        <w:rPr>
          <w:i/>
          <w:sz w:val="20"/>
          <w:szCs w:val="20"/>
        </w:rPr>
        <w:t>ма-жу</w:t>
      </w:r>
      <w:r w:rsidR="008734C6" w:rsidRPr="008F515E">
        <w:rPr>
          <w:sz w:val="20"/>
          <w:szCs w:val="20"/>
        </w:rPr>
        <w:t xml:space="preserve">; [когда к любой из описанных разновидностей </w:t>
      </w:r>
      <w:r w:rsidR="008734C6" w:rsidRPr="008F515E">
        <w:rPr>
          <w:i/>
          <w:sz w:val="20"/>
          <w:szCs w:val="20"/>
        </w:rPr>
        <w:t>ма-жу</w:t>
      </w:r>
      <w:r w:rsidR="008734C6" w:rsidRPr="008F515E">
        <w:rPr>
          <w:sz w:val="20"/>
          <w:szCs w:val="20"/>
        </w:rPr>
        <w:t xml:space="preserve">] </w:t>
      </w:r>
      <w:r w:rsidR="005C6785" w:rsidRPr="008F515E">
        <w:rPr>
          <w:sz w:val="20"/>
          <w:szCs w:val="20"/>
        </w:rPr>
        <w:t xml:space="preserve">присоединяется </w:t>
      </w:r>
      <w:r w:rsidR="008734C6" w:rsidRPr="008F515E">
        <w:rPr>
          <w:i/>
          <w:sz w:val="20"/>
          <w:szCs w:val="20"/>
        </w:rPr>
        <w:t>рлунг</w:t>
      </w:r>
      <w:r w:rsidR="00536BF4" w:rsidRPr="008F515E">
        <w:rPr>
          <w:sz w:val="20"/>
          <w:szCs w:val="20"/>
        </w:rPr>
        <w:t xml:space="preserve">, </w:t>
      </w:r>
      <w:r w:rsidR="00746087">
        <w:rPr>
          <w:sz w:val="20"/>
          <w:szCs w:val="20"/>
        </w:rPr>
        <w:t>[буду</w:t>
      </w:r>
      <w:r w:rsidR="008734C6" w:rsidRPr="008F515E">
        <w:rPr>
          <w:sz w:val="20"/>
          <w:szCs w:val="20"/>
        </w:rPr>
        <w:t>т</w:t>
      </w:r>
      <w:r w:rsidR="005C6785" w:rsidRPr="008F515E">
        <w:rPr>
          <w:sz w:val="20"/>
          <w:szCs w:val="20"/>
        </w:rPr>
        <w:t xml:space="preserve"> </w:t>
      </w:r>
      <w:r w:rsidR="00536BF4" w:rsidRPr="008F515E">
        <w:rPr>
          <w:sz w:val="20"/>
          <w:szCs w:val="20"/>
        </w:rPr>
        <w:t xml:space="preserve">особенно сильное вздутие внутренностей, а </w:t>
      </w:r>
      <w:r w:rsidR="00746087">
        <w:rPr>
          <w:sz w:val="20"/>
          <w:szCs w:val="20"/>
        </w:rPr>
        <w:t>также</w:t>
      </w:r>
      <w:r w:rsidR="008734C6" w:rsidRPr="008F515E">
        <w:rPr>
          <w:sz w:val="20"/>
          <w:szCs w:val="20"/>
        </w:rPr>
        <w:t xml:space="preserve">] головокружение, </w:t>
      </w:r>
      <w:r w:rsidR="005C6785" w:rsidRPr="008F515E">
        <w:rPr>
          <w:sz w:val="20"/>
          <w:szCs w:val="20"/>
        </w:rPr>
        <w:t>дрожь</w:t>
      </w:r>
      <w:r w:rsidR="00536BF4" w:rsidRPr="008F515E">
        <w:rPr>
          <w:sz w:val="20"/>
          <w:szCs w:val="20"/>
        </w:rPr>
        <w:t xml:space="preserve"> и одеревенение конечностей; когда присоединяется </w:t>
      </w:r>
      <w:r w:rsidR="00536BF4" w:rsidRPr="008F515E">
        <w:rPr>
          <w:i/>
          <w:sz w:val="20"/>
          <w:szCs w:val="20"/>
        </w:rPr>
        <w:t>мкхрис</w:t>
      </w:r>
      <w:r w:rsidR="00536BF4" w:rsidRPr="008F515E">
        <w:rPr>
          <w:sz w:val="20"/>
          <w:szCs w:val="20"/>
        </w:rPr>
        <w:t xml:space="preserve">, будет </w:t>
      </w:r>
      <w:r w:rsidR="008734C6" w:rsidRPr="008F515E">
        <w:rPr>
          <w:sz w:val="20"/>
          <w:szCs w:val="20"/>
        </w:rPr>
        <w:t>[</w:t>
      </w:r>
      <w:r w:rsidR="00536BF4" w:rsidRPr="008F515E">
        <w:rPr>
          <w:sz w:val="20"/>
          <w:szCs w:val="20"/>
        </w:rPr>
        <w:t>ощущение</w:t>
      </w:r>
      <w:r w:rsidR="008734C6" w:rsidRPr="008F515E">
        <w:rPr>
          <w:sz w:val="20"/>
          <w:szCs w:val="20"/>
        </w:rPr>
        <w:t>]</w:t>
      </w:r>
      <w:r w:rsidR="00536BF4" w:rsidRPr="008F515E">
        <w:rPr>
          <w:sz w:val="20"/>
          <w:szCs w:val="20"/>
        </w:rPr>
        <w:t xml:space="preserve"> жара во внутренностях, понос желтыми зловонными </w:t>
      </w:r>
      <w:r w:rsidR="008734C6" w:rsidRPr="008F515E">
        <w:rPr>
          <w:sz w:val="20"/>
          <w:szCs w:val="20"/>
        </w:rPr>
        <w:t>[</w:t>
      </w:r>
      <w:r w:rsidR="00536BF4" w:rsidRPr="008F515E">
        <w:rPr>
          <w:sz w:val="20"/>
          <w:szCs w:val="20"/>
        </w:rPr>
        <w:t>массами</w:t>
      </w:r>
      <w:r w:rsidR="008734C6" w:rsidRPr="008F515E">
        <w:rPr>
          <w:sz w:val="20"/>
          <w:szCs w:val="20"/>
        </w:rPr>
        <w:t>]</w:t>
      </w:r>
      <w:r w:rsidR="00536BF4" w:rsidRPr="008F515E">
        <w:rPr>
          <w:sz w:val="20"/>
          <w:szCs w:val="20"/>
        </w:rPr>
        <w:t xml:space="preserve">, отрыжка, рвота, сильная жажда и проявления болезней </w:t>
      </w:r>
      <w:r w:rsidR="00536BF4" w:rsidRPr="008F515E">
        <w:rPr>
          <w:i/>
          <w:sz w:val="20"/>
          <w:szCs w:val="20"/>
        </w:rPr>
        <w:t>римс</w:t>
      </w:r>
      <w:r w:rsidR="00536BF4" w:rsidRPr="008F515E">
        <w:rPr>
          <w:sz w:val="20"/>
          <w:szCs w:val="20"/>
        </w:rPr>
        <w:t xml:space="preserve">; когда присоединяется </w:t>
      </w:r>
      <w:r w:rsidR="00536BF4" w:rsidRPr="008F515E">
        <w:rPr>
          <w:i/>
          <w:sz w:val="20"/>
          <w:szCs w:val="20"/>
        </w:rPr>
        <w:t>бад-кан</w:t>
      </w:r>
      <w:r w:rsidR="00536BF4" w:rsidRPr="008F515E">
        <w:rPr>
          <w:sz w:val="20"/>
          <w:szCs w:val="20"/>
        </w:rPr>
        <w:t xml:space="preserve">, будет выделяться </w:t>
      </w:r>
      <w:r w:rsidR="00536BF4" w:rsidRPr="008F515E">
        <w:rPr>
          <w:sz w:val="20"/>
          <w:szCs w:val="20"/>
        </w:rPr>
        <w:lastRenderedPageBreak/>
        <w:t>много липкой слюны, в теле [ощущаются] тяжесть и вялость, возникают отрыжка и рвота, пища [к</w:t>
      </w:r>
      <w:r w:rsidR="00536BF4" w:rsidRPr="008F515E">
        <w:rPr>
          <w:sz w:val="20"/>
          <w:szCs w:val="20"/>
        </w:rPr>
        <w:t>а</w:t>
      </w:r>
      <w:r w:rsidR="00536BF4" w:rsidRPr="008F515E">
        <w:rPr>
          <w:sz w:val="20"/>
          <w:szCs w:val="20"/>
        </w:rPr>
        <w:t>жется] невкусной.</w:t>
      </w:r>
    </w:p>
    <w:p w:rsidR="00536BF4" w:rsidRPr="008F515E" w:rsidRDefault="0095073B" w:rsidP="00707616">
      <w:pPr>
        <w:ind w:firstLine="284"/>
        <w:jc w:val="both"/>
        <w:rPr>
          <w:sz w:val="20"/>
          <w:szCs w:val="20"/>
        </w:rPr>
      </w:pPr>
      <w:r w:rsidRPr="008F515E">
        <w:rPr>
          <w:sz w:val="20"/>
          <w:szCs w:val="20"/>
        </w:rPr>
        <w:t>[</w:t>
      </w:r>
      <w:r w:rsidR="00536BF4" w:rsidRPr="008F515E">
        <w:rPr>
          <w:sz w:val="20"/>
          <w:szCs w:val="20"/>
        </w:rPr>
        <w:t>О</w:t>
      </w:r>
      <w:r w:rsidRPr="008F515E">
        <w:rPr>
          <w:sz w:val="20"/>
          <w:szCs w:val="20"/>
        </w:rPr>
        <w:t>б общих]</w:t>
      </w:r>
      <w:r w:rsidR="00536BF4" w:rsidRPr="008F515E">
        <w:rPr>
          <w:sz w:val="20"/>
          <w:szCs w:val="20"/>
        </w:rPr>
        <w:t xml:space="preserve"> методах лечения.</w:t>
      </w:r>
    </w:p>
    <w:p w:rsidR="00456833" w:rsidRPr="008F515E" w:rsidRDefault="00536BF4" w:rsidP="00707616">
      <w:pPr>
        <w:ind w:firstLine="284"/>
        <w:jc w:val="both"/>
        <w:rPr>
          <w:sz w:val="20"/>
          <w:szCs w:val="20"/>
        </w:rPr>
      </w:pPr>
      <w:r w:rsidRPr="008F515E">
        <w:rPr>
          <w:sz w:val="20"/>
          <w:szCs w:val="20"/>
        </w:rPr>
        <w:t>[В</w:t>
      </w:r>
      <w:r w:rsidR="008330F9" w:rsidRPr="008F515E">
        <w:rPr>
          <w:sz w:val="20"/>
          <w:szCs w:val="20"/>
        </w:rPr>
        <w:t>начале о</w:t>
      </w:r>
      <w:r w:rsidRPr="008F515E">
        <w:rPr>
          <w:sz w:val="20"/>
          <w:szCs w:val="20"/>
        </w:rPr>
        <w:t>] диет</w:t>
      </w:r>
      <w:r w:rsidR="008330F9" w:rsidRPr="008F515E">
        <w:rPr>
          <w:sz w:val="20"/>
          <w:szCs w:val="20"/>
        </w:rPr>
        <w:t xml:space="preserve">е: </w:t>
      </w:r>
      <w:r w:rsidR="00460BFC" w:rsidRPr="008F515E">
        <w:rPr>
          <w:sz w:val="20"/>
          <w:szCs w:val="20"/>
        </w:rPr>
        <w:t xml:space="preserve">следует отказаться [от употребления] тяжело перевариваемой и очень холодной пищи; назначь мучной суп, баранину, рыбу, мясо диких [животных], </w:t>
      </w:r>
      <w:r w:rsidR="00460BFC" w:rsidRPr="008F515E">
        <w:rPr>
          <w:i/>
          <w:sz w:val="20"/>
          <w:szCs w:val="20"/>
        </w:rPr>
        <w:t>чханг, сга, зан-дрон</w:t>
      </w:r>
      <w:r w:rsidR="00460BFC" w:rsidRPr="008F515E">
        <w:rPr>
          <w:sz w:val="20"/>
          <w:szCs w:val="20"/>
        </w:rPr>
        <w:t xml:space="preserve"> и другую легко [перевариваемую] и теплую пищу, [употребляемую] понемногу.</w:t>
      </w:r>
    </w:p>
    <w:p w:rsidR="00460BFC" w:rsidRPr="008F515E" w:rsidRDefault="00460BFC" w:rsidP="00707616">
      <w:pPr>
        <w:ind w:firstLine="284"/>
        <w:jc w:val="both"/>
        <w:rPr>
          <w:sz w:val="20"/>
          <w:szCs w:val="20"/>
        </w:rPr>
      </w:pPr>
      <w:r w:rsidRPr="008F515E">
        <w:rPr>
          <w:sz w:val="20"/>
          <w:szCs w:val="20"/>
        </w:rPr>
        <w:t xml:space="preserve">Об образе жизни: </w:t>
      </w:r>
      <w:r w:rsidR="002A36B3" w:rsidRPr="008F515E">
        <w:rPr>
          <w:sz w:val="20"/>
          <w:szCs w:val="20"/>
        </w:rPr>
        <w:t>следует избегать [пребывания в] сырости, на холоде и сквозняках, а также дне</w:t>
      </w:r>
      <w:r w:rsidR="002A36B3" w:rsidRPr="008F515E">
        <w:rPr>
          <w:sz w:val="20"/>
          <w:szCs w:val="20"/>
        </w:rPr>
        <w:t>в</w:t>
      </w:r>
      <w:r w:rsidR="002A36B3" w:rsidRPr="008F515E">
        <w:rPr>
          <w:sz w:val="20"/>
          <w:szCs w:val="20"/>
        </w:rPr>
        <w:t>ного сна, однако, при свежей [болезни] будут полезны [кратковременное] голодание и дневной сон; рекомендуется держать тело в тепле и усердно, доводя себя до потения, прогуливаться в сухих местах.</w:t>
      </w:r>
    </w:p>
    <w:p w:rsidR="0095073B" w:rsidRPr="008F515E" w:rsidRDefault="002A36B3" w:rsidP="00707616">
      <w:pPr>
        <w:ind w:firstLine="284"/>
        <w:jc w:val="both"/>
        <w:rPr>
          <w:sz w:val="20"/>
          <w:szCs w:val="20"/>
        </w:rPr>
      </w:pPr>
      <w:r w:rsidRPr="008F515E">
        <w:rPr>
          <w:sz w:val="20"/>
          <w:szCs w:val="20"/>
        </w:rPr>
        <w:t>О лекарствах, [предназначенных для приема] внутрь: [</w:t>
      </w:r>
      <w:r w:rsidR="0095073B" w:rsidRPr="008F515E">
        <w:rPr>
          <w:sz w:val="20"/>
          <w:szCs w:val="20"/>
        </w:rPr>
        <w:t>давай</w:t>
      </w:r>
      <w:r w:rsidRPr="008F515E">
        <w:rPr>
          <w:sz w:val="20"/>
          <w:szCs w:val="20"/>
        </w:rPr>
        <w:t>]</w:t>
      </w:r>
      <w:r w:rsidR="0095073B" w:rsidRPr="008F515E">
        <w:rPr>
          <w:sz w:val="20"/>
          <w:szCs w:val="20"/>
        </w:rPr>
        <w:t xml:space="preserve"> </w:t>
      </w:r>
      <w:r w:rsidR="0095073B" w:rsidRPr="008F515E">
        <w:rPr>
          <w:i/>
          <w:sz w:val="20"/>
          <w:szCs w:val="20"/>
        </w:rPr>
        <w:t>Ргйам-цхва-бжи-тханг, Жи-бйэд-друг</w:t>
      </w:r>
      <w:r w:rsidR="00512207">
        <w:rPr>
          <w:i/>
          <w:sz w:val="20"/>
          <w:szCs w:val="20"/>
        </w:rPr>
        <w:t>-па</w:t>
      </w:r>
      <w:r w:rsidR="0095073B" w:rsidRPr="008F515E">
        <w:rPr>
          <w:i/>
          <w:sz w:val="20"/>
          <w:szCs w:val="20"/>
        </w:rPr>
        <w:t>, Бдуд-рци-рил-дкар, Ру-рта-бчу-па</w:t>
      </w:r>
      <w:r w:rsidR="0095073B" w:rsidRPr="008F515E">
        <w:rPr>
          <w:sz w:val="20"/>
          <w:szCs w:val="20"/>
        </w:rPr>
        <w:t xml:space="preserve"> и т.п.</w:t>
      </w:r>
    </w:p>
    <w:p w:rsidR="002A36B3" w:rsidRPr="008F515E" w:rsidRDefault="002A36B3" w:rsidP="00707616">
      <w:pPr>
        <w:ind w:firstLine="284"/>
        <w:jc w:val="both"/>
        <w:rPr>
          <w:sz w:val="20"/>
          <w:szCs w:val="20"/>
        </w:rPr>
      </w:pPr>
      <w:r w:rsidRPr="008F515E">
        <w:rPr>
          <w:sz w:val="20"/>
          <w:szCs w:val="20"/>
        </w:rPr>
        <w:t>[</w:t>
      </w:r>
      <w:r w:rsidR="0095073B" w:rsidRPr="008F515E">
        <w:rPr>
          <w:sz w:val="20"/>
          <w:szCs w:val="20"/>
        </w:rPr>
        <w:t>О процедурах</w:t>
      </w:r>
      <w:r w:rsidRPr="008F515E">
        <w:rPr>
          <w:sz w:val="20"/>
          <w:szCs w:val="20"/>
        </w:rPr>
        <w:t>]</w:t>
      </w:r>
      <w:r w:rsidR="0095073B" w:rsidRPr="008F515E">
        <w:rPr>
          <w:sz w:val="20"/>
          <w:szCs w:val="20"/>
        </w:rPr>
        <w:t xml:space="preserve">: </w:t>
      </w:r>
      <w:r w:rsidR="00512207">
        <w:rPr>
          <w:sz w:val="20"/>
          <w:szCs w:val="20"/>
        </w:rPr>
        <w:t>делай</w:t>
      </w:r>
      <w:r w:rsidR="0095073B" w:rsidRPr="008F515E">
        <w:rPr>
          <w:sz w:val="20"/>
          <w:szCs w:val="20"/>
        </w:rPr>
        <w:t xml:space="preserve"> согревающие компрессы солью или камнем, [которые накладываются на о</w:t>
      </w:r>
      <w:r w:rsidR="0095073B" w:rsidRPr="008F515E">
        <w:rPr>
          <w:sz w:val="20"/>
          <w:szCs w:val="20"/>
        </w:rPr>
        <w:t>б</w:t>
      </w:r>
      <w:r w:rsidR="0095073B" w:rsidRPr="008F515E">
        <w:rPr>
          <w:sz w:val="20"/>
          <w:szCs w:val="20"/>
        </w:rPr>
        <w:t xml:space="preserve">ласть желудка], обертывай </w:t>
      </w:r>
      <w:r w:rsidR="0055493C" w:rsidRPr="0055493C">
        <w:rPr>
          <w:sz w:val="20"/>
          <w:szCs w:val="20"/>
        </w:rPr>
        <w:t>[</w:t>
      </w:r>
      <w:r w:rsidR="0055493C">
        <w:rPr>
          <w:sz w:val="20"/>
          <w:szCs w:val="20"/>
        </w:rPr>
        <w:t>туловище</w:t>
      </w:r>
      <w:r w:rsidR="0055493C" w:rsidRPr="0055493C">
        <w:rPr>
          <w:sz w:val="20"/>
          <w:szCs w:val="20"/>
        </w:rPr>
        <w:t xml:space="preserve">] </w:t>
      </w:r>
      <w:r w:rsidR="0095073B" w:rsidRPr="008F515E">
        <w:rPr>
          <w:sz w:val="20"/>
          <w:szCs w:val="20"/>
        </w:rPr>
        <w:t>собачьей или волчьей шкурой; если [описанные выше лека</w:t>
      </w:r>
      <w:r w:rsidR="0095073B" w:rsidRPr="008F515E">
        <w:rPr>
          <w:sz w:val="20"/>
          <w:szCs w:val="20"/>
        </w:rPr>
        <w:t>р</w:t>
      </w:r>
      <w:r w:rsidR="0095073B" w:rsidRPr="008F515E">
        <w:rPr>
          <w:sz w:val="20"/>
          <w:szCs w:val="20"/>
        </w:rPr>
        <w:t xml:space="preserve">ства] не помогают, применяй слабительные и рвотные, а из нижней [части тела вычищай </w:t>
      </w:r>
      <w:r w:rsidR="0095073B" w:rsidRPr="008F515E">
        <w:rPr>
          <w:i/>
          <w:sz w:val="20"/>
          <w:szCs w:val="20"/>
        </w:rPr>
        <w:t>ма-жу</w:t>
      </w:r>
      <w:r w:rsidR="0095073B" w:rsidRPr="008F515E">
        <w:rPr>
          <w:sz w:val="20"/>
          <w:szCs w:val="20"/>
        </w:rPr>
        <w:t xml:space="preserve">] </w:t>
      </w:r>
      <w:r w:rsidR="0095073B" w:rsidRPr="008F515E">
        <w:rPr>
          <w:i/>
          <w:sz w:val="20"/>
          <w:szCs w:val="20"/>
        </w:rPr>
        <w:t>ни-ру-х</w:t>
      </w:r>
      <w:r w:rsidR="0095073B" w:rsidRPr="008F515E">
        <w:rPr>
          <w:sz w:val="20"/>
          <w:szCs w:val="20"/>
        </w:rPr>
        <w:t>’ой, [производи прижигание – ] приж</w:t>
      </w:r>
      <w:r w:rsidR="00512207">
        <w:rPr>
          <w:sz w:val="20"/>
          <w:szCs w:val="20"/>
        </w:rPr>
        <w:t>имай огнем тайные точки желудка</w:t>
      </w:r>
      <w:r w:rsidR="0095073B" w:rsidRPr="008F515E">
        <w:rPr>
          <w:sz w:val="20"/>
          <w:szCs w:val="20"/>
        </w:rPr>
        <w:t xml:space="preserve"> и [</w:t>
      </w:r>
      <w:r w:rsidR="00512207">
        <w:rPr>
          <w:sz w:val="20"/>
          <w:szCs w:val="20"/>
        </w:rPr>
        <w:t xml:space="preserve">точки, </w:t>
      </w:r>
      <w:r w:rsidR="0095073B" w:rsidRPr="008F515E">
        <w:rPr>
          <w:sz w:val="20"/>
          <w:szCs w:val="20"/>
        </w:rPr>
        <w:t>соответству</w:t>
      </w:r>
      <w:r w:rsidR="0095073B" w:rsidRPr="008F515E">
        <w:rPr>
          <w:sz w:val="20"/>
          <w:szCs w:val="20"/>
        </w:rPr>
        <w:t>ю</w:t>
      </w:r>
      <w:r w:rsidR="0095073B" w:rsidRPr="008F515E">
        <w:rPr>
          <w:sz w:val="20"/>
          <w:szCs w:val="20"/>
        </w:rPr>
        <w:t>щие тем органам], куда опустилась [болезнь].</w:t>
      </w:r>
    </w:p>
    <w:p w:rsidR="005F1A29" w:rsidRPr="008F515E" w:rsidRDefault="0055493C" w:rsidP="00707616">
      <w:pPr>
        <w:ind w:firstLine="284"/>
        <w:jc w:val="both"/>
        <w:rPr>
          <w:sz w:val="20"/>
          <w:szCs w:val="20"/>
        </w:rPr>
      </w:pPr>
      <w:r>
        <w:rPr>
          <w:sz w:val="20"/>
          <w:szCs w:val="20"/>
        </w:rPr>
        <w:t>О частном лечении.</w:t>
      </w:r>
      <w:r w:rsidR="005F1A29" w:rsidRPr="008F515E">
        <w:rPr>
          <w:sz w:val="20"/>
          <w:szCs w:val="20"/>
        </w:rPr>
        <w:t xml:space="preserve"> </w:t>
      </w:r>
      <w:r>
        <w:rPr>
          <w:sz w:val="20"/>
          <w:szCs w:val="20"/>
        </w:rPr>
        <w:t>П</w:t>
      </w:r>
      <w:r w:rsidR="00BB3B58" w:rsidRPr="008F515E">
        <w:rPr>
          <w:sz w:val="20"/>
          <w:szCs w:val="20"/>
        </w:rPr>
        <w:t>ри “</w:t>
      </w:r>
      <w:r w:rsidR="00BB3B58" w:rsidRPr="008F515E">
        <w:rPr>
          <w:i/>
          <w:sz w:val="20"/>
          <w:szCs w:val="20"/>
        </w:rPr>
        <w:t>ма-жу</w:t>
      </w:r>
      <w:r w:rsidR="00BB3B58" w:rsidRPr="008F515E">
        <w:rPr>
          <w:sz w:val="20"/>
          <w:szCs w:val="20"/>
        </w:rPr>
        <w:t xml:space="preserve"> осадка” давай порошок из </w:t>
      </w:r>
      <w:r w:rsidR="00BB3B58" w:rsidRPr="008F515E">
        <w:rPr>
          <w:i/>
          <w:sz w:val="20"/>
          <w:szCs w:val="20"/>
        </w:rPr>
        <w:t>сэ-‘бру, цха-ба-гсум</w:t>
      </w:r>
      <w:r w:rsidR="00BB3B58" w:rsidRPr="008F515E">
        <w:rPr>
          <w:sz w:val="20"/>
          <w:szCs w:val="20"/>
        </w:rPr>
        <w:t xml:space="preserve"> и </w:t>
      </w:r>
      <w:r w:rsidR="00BB3B58" w:rsidRPr="008F515E">
        <w:rPr>
          <w:i/>
          <w:sz w:val="20"/>
          <w:szCs w:val="20"/>
        </w:rPr>
        <w:t>цхва-сна-гсум</w:t>
      </w:r>
      <w:r w:rsidR="00BB3B58" w:rsidRPr="008F515E">
        <w:rPr>
          <w:sz w:val="20"/>
          <w:szCs w:val="20"/>
        </w:rPr>
        <w:t xml:space="preserve"> в смеси с сахаром, [к прописи которого при] </w:t>
      </w:r>
      <w:r w:rsidR="007453A2" w:rsidRPr="008F515E">
        <w:rPr>
          <w:sz w:val="20"/>
          <w:szCs w:val="20"/>
        </w:rPr>
        <w:t>“</w:t>
      </w:r>
      <w:r w:rsidR="009C1B43" w:rsidRPr="008F515E">
        <w:rPr>
          <w:i/>
          <w:sz w:val="20"/>
          <w:szCs w:val="20"/>
        </w:rPr>
        <w:t>ма-жу</w:t>
      </w:r>
      <w:r w:rsidR="009C1B43" w:rsidRPr="008F515E">
        <w:rPr>
          <w:sz w:val="20"/>
          <w:szCs w:val="20"/>
        </w:rPr>
        <w:t xml:space="preserve"> [осадка</w:t>
      </w:r>
      <w:r w:rsidR="007453A2" w:rsidRPr="008F515E">
        <w:rPr>
          <w:sz w:val="20"/>
          <w:szCs w:val="20"/>
        </w:rPr>
        <w:t>”</w:t>
      </w:r>
      <w:r w:rsidR="00BB3B58" w:rsidRPr="008F515E">
        <w:rPr>
          <w:sz w:val="20"/>
          <w:szCs w:val="20"/>
        </w:rPr>
        <w:t xml:space="preserve"> </w:t>
      </w:r>
      <w:r w:rsidR="009C1B43" w:rsidRPr="008F515E">
        <w:rPr>
          <w:sz w:val="20"/>
          <w:szCs w:val="20"/>
        </w:rPr>
        <w:t xml:space="preserve">из-за] </w:t>
      </w:r>
      <w:r w:rsidR="00BB3B58" w:rsidRPr="008F515E">
        <w:rPr>
          <w:i/>
          <w:sz w:val="20"/>
          <w:szCs w:val="20"/>
        </w:rPr>
        <w:t>рцам-п</w:t>
      </w:r>
      <w:r w:rsidR="00BB3B58" w:rsidRPr="008F515E">
        <w:rPr>
          <w:sz w:val="20"/>
          <w:szCs w:val="20"/>
        </w:rPr>
        <w:t>’ы</w:t>
      </w:r>
      <w:r w:rsidR="007453A2" w:rsidRPr="008F515E">
        <w:rPr>
          <w:rStyle w:val="FootnoteReference"/>
          <w:sz w:val="20"/>
          <w:szCs w:val="20"/>
        </w:rPr>
        <w:footnoteReference w:id="186"/>
      </w:r>
      <w:r w:rsidR="00BB3B58" w:rsidRPr="008F515E">
        <w:rPr>
          <w:sz w:val="20"/>
          <w:szCs w:val="20"/>
        </w:rPr>
        <w:t xml:space="preserve"> добавишь </w:t>
      </w:r>
      <w:r w:rsidR="00BB3B58" w:rsidRPr="008F515E">
        <w:rPr>
          <w:i/>
          <w:sz w:val="20"/>
          <w:szCs w:val="20"/>
        </w:rPr>
        <w:t>пхабс</w:t>
      </w:r>
      <w:r w:rsidR="00BB3B58" w:rsidRPr="008F515E">
        <w:rPr>
          <w:sz w:val="20"/>
          <w:szCs w:val="20"/>
        </w:rPr>
        <w:t xml:space="preserve"> и </w:t>
      </w:r>
      <w:r w:rsidR="00BB3B58" w:rsidRPr="008F515E">
        <w:rPr>
          <w:i/>
          <w:sz w:val="20"/>
          <w:szCs w:val="20"/>
        </w:rPr>
        <w:t>бул-тог</w:t>
      </w:r>
      <w:r w:rsidR="00BB3B58"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w:t>
      </w:r>
      <w:r w:rsidR="00BB3B58" w:rsidRPr="008F515E">
        <w:rPr>
          <w:sz w:val="20"/>
          <w:szCs w:val="20"/>
        </w:rPr>
        <w:t xml:space="preserve">мяса будешь чередовать [этот порошок с] отваром из </w:t>
      </w:r>
      <w:r w:rsidR="00BB3B58" w:rsidRPr="008F515E">
        <w:rPr>
          <w:i/>
          <w:sz w:val="20"/>
          <w:szCs w:val="20"/>
        </w:rPr>
        <w:t>спйанг-ки’и-пхо-ба, ргод-грэ</w:t>
      </w:r>
      <w:r w:rsidR="00BB3B58" w:rsidRPr="008F515E">
        <w:rPr>
          <w:rStyle w:val="FootnoteReference"/>
          <w:sz w:val="20"/>
          <w:szCs w:val="20"/>
        </w:rPr>
        <w:footnoteReference w:id="187"/>
      </w:r>
      <w:r w:rsidR="00BB3B58" w:rsidRPr="008F515E">
        <w:rPr>
          <w:sz w:val="20"/>
          <w:szCs w:val="20"/>
        </w:rPr>
        <w:t xml:space="preserve"> и </w:t>
      </w:r>
      <w:r w:rsidR="00BB3B58" w:rsidRPr="008F515E">
        <w:rPr>
          <w:i/>
          <w:sz w:val="20"/>
          <w:szCs w:val="20"/>
        </w:rPr>
        <w:t>сог-йу</w:t>
      </w:r>
      <w:r w:rsidR="00BB3B58" w:rsidRPr="008F515E">
        <w:rPr>
          <w:rStyle w:val="FootnoteReference"/>
          <w:sz w:val="20"/>
          <w:szCs w:val="20"/>
        </w:rPr>
        <w:footnoteReference w:id="188"/>
      </w:r>
      <w:r w:rsidR="00BB3B58"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w:t>
      </w:r>
      <w:r w:rsidR="00BB3B58" w:rsidRPr="008F515E">
        <w:rPr>
          <w:sz w:val="20"/>
          <w:szCs w:val="20"/>
        </w:rPr>
        <w:t xml:space="preserve">овощей добавишь [к ранее описанному порошку] </w:t>
      </w:r>
      <w:r w:rsidR="00BB3B58" w:rsidRPr="008F515E">
        <w:rPr>
          <w:i/>
          <w:sz w:val="20"/>
          <w:szCs w:val="20"/>
        </w:rPr>
        <w:t>зва</w:t>
      </w:r>
      <w:r w:rsidR="00BB3B58" w:rsidRPr="008F515E">
        <w:rPr>
          <w:sz w:val="20"/>
          <w:szCs w:val="20"/>
        </w:rPr>
        <w:t xml:space="preserve"> и </w:t>
      </w:r>
      <w:r w:rsidR="00BB3B58" w:rsidRPr="008F515E">
        <w:rPr>
          <w:i/>
          <w:sz w:val="20"/>
          <w:szCs w:val="20"/>
        </w:rPr>
        <w:t>дбйи-монг</w:t>
      </w:r>
      <w:r w:rsidR="00BB3B58"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w:t>
      </w:r>
      <w:r w:rsidR="00BB3B58" w:rsidRPr="008F515E">
        <w:rPr>
          <w:i/>
          <w:sz w:val="20"/>
          <w:szCs w:val="20"/>
        </w:rPr>
        <w:t>чханг</w:t>
      </w:r>
      <w:r w:rsidR="00BB3B58" w:rsidRPr="008F515E">
        <w:rPr>
          <w:sz w:val="20"/>
          <w:szCs w:val="20"/>
        </w:rPr>
        <w:t xml:space="preserve">’а добавишь </w:t>
      </w:r>
      <w:r w:rsidR="00BB3B58" w:rsidRPr="008F515E">
        <w:rPr>
          <w:i/>
          <w:sz w:val="20"/>
          <w:szCs w:val="20"/>
        </w:rPr>
        <w:t>пхабс</w:t>
      </w:r>
      <w:r w:rsidR="00BB3B58" w:rsidRPr="008F515E">
        <w:rPr>
          <w:sz w:val="20"/>
          <w:szCs w:val="20"/>
        </w:rPr>
        <w:t xml:space="preserve"> и прокипяченный </w:t>
      </w:r>
      <w:r w:rsidR="00BB3B58" w:rsidRPr="008F515E">
        <w:rPr>
          <w:i/>
          <w:sz w:val="20"/>
          <w:szCs w:val="20"/>
        </w:rPr>
        <w:t>чханг</w:t>
      </w:r>
      <w:r w:rsidR="00BB3B58" w:rsidRPr="008F515E">
        <w:rPr>
          <w:sz w:val="20"/>
          <w:szCs w:val="20"/>
        </w:rPr>
        <w:t xml:space="preserve"> или во</w:t>
      </w:r>
      <w:r w:rsidR="00BB3B58" w:rsidRPr="008F515E">
        <w:rPr>
          <w:sz w:val="20"/>
          <w:szCs w:val="20"/>
        </w:rPr>
        <w:t>с</w:t>
      </w:r>
      <w:r w:rsidR="00BB3B58" w:rsidRPr="008F515E">
        <w:rPr>
          <w:sz w:val="20"/>
          <w:szCs w:val="20"/>
        </w:rPr>
        <w:t xml:space="preserve">становишь переваривание отваром из </w:t>
      </w:r>
      <w:r w:rsidR="00045131" w:rsidRPr="008F515E">
        <w:rPr>
          <w:i/>
          <w:sz w:val="20"/>
          <w:szCs w:val="20"/>
        </w:rPr>
        <w:t>сог</w:t>
      </w:r>
      <w:r w:rsidR="00BB3B58" w:rsidRPr="008F515E">
        <w:rPr>
          <w:i/>
          <w:sz w:val="20"/>
          <w:szCs w:val="20"/>
        </w:rPr>
        <w:t>-цхигс</w:t>
      </w:r>
      <w:r w:rsidR="00BB3B58"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w:t>
      </w:r>
      <w:r w:rsidR="00606B01" w:rsidRPr="008F515E">
        <w:rPr>
          <w:sz w:val="20"/>
          <w:szCs w:val="20"/>
        </w:rPr>
        <w:t>чая и воды добавишь соль и будешь давать пить мочу</w:t>
      </w:r>
      <w:r w:rsidR="007453A2" w:rsidRPr="008F515E">
        <w:rPr>
          <w:rStyle w:val="FootnoteReference"/>
          <w:sz w:val="20"/>
          <w:szCs w:val="20"/>
        </w:rPr>
        <w:footnoteReference w:id="189"/>
      </w:r>
      <w:r w:rsidR="00606B01" w:rsidRPr="008F515E">
        <w:rPr>
          <w:sz w:val="20"/>
          <w:szCs w:val="20"/>
        </w:rPr>
        <w:t xml:space="preserve">,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w:t>
      </w:r>
      <w:r w:rsidR="009C1B43" w:rsidRPr="008F515E">
        <w:rPr>
          <w:i/>
          <w:sz w:val="20"/>
          <w:szCs w:val="20"/>
        </w:rPr>
        <w:t>жо</w:t>
      </w:r>
      <w:r w:rsidR="009C1B43" w:rsidRPr="008F515E">
        <w:rPr>
          <w:sz w:val="20"/>
          <w:szCs w:val="20"/>
        </w:rPr>
        <w:t xml:space="preserve"> и молока расплавишь молочной сывороткой,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9C1B43" w:rsidRPr="008F515E">
        <w:rPr>
          <w:sz w:val="20"/>
          <w:szCs w:val="20"/>
        </w:rPr>
        <w:t xml:space="preserve">из-за] сливочного масла или жира </w:t>
      </w:r>
      <w:r w:rsidR="00BB3B58" w:rsidRPr="008F515E">
        <w:rPr>
          <w:sz w:val="20"/>
          <w:szCs w:val="20"/>
        </w:rPr>
        <w:t>[</w:t>
      </w:r>
      <w:r w:rsidR="009C1B43" w:rsidRPr="008F515E">
        <w:rPr>
          <w:sz w:val="20"/>
          <w:szCs w:val="20"/>
        </w:rPr>
        <w:t>к описанному выше порошку</w:t>
      </w:r>
      <w:r w:rsidR="00BB3B58" w:rsidRPr="008F515E">
        <w:rPr>
          <w:sz w:val="20"/>
          <w:szCs w:val="20"/>
        </w:rPr>
        <w:t>]</w:t>
      </w:r>
      <w:r w:rsidR="009C1B43" w:rsidRPr="008F515E">
        <w:rPr>
          <w:sz w:val="20"/>
          <w:szCs w:val="20"/>
        </w:rPr>
        <w:t xml:space="preserve"> добавишь укрощенный в огне </w:t>
      </w:r>
      <w:r w:rsidR="009C1B43" w:rsidRPr="008F515E">
        <w:rPr>
          <w:i/>
          <w:sz w:val="20"/>
          <w:szCs w:val="20"/>
        </w:rPr>
        <w:t>чонг-жи</w:t>
      </w:r>
      <w:r w:rsidR="009C1B43" w:rsidRPr="008F515E">
        <w:rPr>
          <w:rStyle w:val="FootnoteReference"/>
          <w:sz w:val="20"/>
          <w:szCs w:val="20"/>
        </w:rPr>
        <w:footnoteReference w:id="190"/>
      </w:r>
      <w:r w:rsidR="009C1B43" w:rsidRPr="008F515E">
        <w:rPr>
          <w:sz w:val="20"/>
          <w:szCs w:val="20"/>
        </w:rPr>
        <w:t xml:space="preserve">, </w:t>
      </w:r>
      <w:r w:rsidR="00D5020F" w:rsidRPr="008F515E">
        <w:rPr>
          <w:sz w:val="20"/>
          <w:szCs w:val="20"/>
        </w:rPr>
        <w:t xml:space="preserve">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D5020F" w:rsidRPr="008F515E">
        <w:rPr>
          <w:sz w:val="20"/>
          <w:szCs w:val="20"/>
        </w:rPr>
        <w:t xml:space="preserve">из-за] растительного масла </w:t>
      </w:r>
      <w:r w:rsidR="000F6EE1" w:rsidRPr="008F515E">
        <w:rPr>
          <w:sz w:val="20"/>
          <w:szCs w:val="20"/>
        </w:rPr>
        <w:t xml:space="preserve">добавишь </w:t>
      </w:r>
      <w:r w:rsidR="000F6EE1" w:rsidRPr="008F515E">
        <w:rPr>
          <w:i/>
          <w:sz w:val="20"/>
          <w:szCs w:val="20"/>
        </w:rPr>
        <w:t>сран-пхйэ</w:t>
      </w:r>
      <w:r w:rsidR="000F6EE1"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0F6EE1" w:rsidRPr="008F515E">
        <w:rPr>
          <w:sz w:val="20"/>
          <w:szCs w:val="20"/>
        </w:rPr>
        <w:t>из-за] камней</w:t>
      </w:r>
      <w:r w:rsidR="000F6EE1" w:rsidRPr="008F515E">
        <w:rPr>
          <w:rStyle w:val="FootnoteReference"/>
          <w:sz w:val="20"/>
          <w:szCs w:val="20"/>
        </w:rPr>
        <w:footnoteReference w:id="191"/>
      </w:r>
      <w:r w:rsidR="000F6EE1" w:rsidRPr="008F515E">
        <w:rPr>
          <w:sz w:val="20"/>
          <w:szCs w:val="20"/>
        </w:rPr>
        <w:t xml:space="preserve"> добавишь </w:t>
      </w:r>
      <w:r w:rsidR="000F6EE1" w:rsidRPr="008F515E">
        <w:rPr>
          <w:i/>
          <w:sz w:val="20"/>
          <w:szCs w:val="20"/>
        </w:rPr>
        <w:t>наг-мцхур</w:t>
      </w:r>
      <w:r w:rsidR="000F6EE1" w:rsidRPr="008F515E">
        <w:rPr>
          <w:sz w:val="20"/>
          <w:szCs w:val="20"/>
        </w:rPr>
        <w:t xml:space="preserve"> и </w:t>
      </w:r>
      <w:r w:rsidR="000F6EE1" w:rsidRPr="008F515E">
        <w:rPr>
          <w:i/>
          <w:sz w:val="20"/>
          <w:szCs w:val="20"/>
        </w:rPr>
        <w:t>зэ-цхва</w:t>
      </w:r>
      <w:r w:rsidR="000F6EE1" w:rsidRPr="008F515E">
        <w:rPr>
          <w:sz w:val="20"/>
          <w:szCs w:val="20"/>
        </w:rPr>
        <w:t xml:space="preserve">, при </w:t>
      </w:r>
      <w:r w:rsidR="007453A2" w:rsidRPr="008F515E">
        <w:rPr>
          <w:sz w:val="20"/>
          <w:szCs w:val="20"/>
        </w:rPr>
        <w:t>“</w:t>
      </w:r>
      <w:r w:rsidR="007453A2" w:rsidRPr="008F515E">
        <w:rPr>
          <w:i/>
          <w:sz w:val="20"/>
          <w:szCs w:val="20"/>
        </w:rPr>
        <w:t>ма-жу</w:t>
      </w:r>
      <w:r w:rsidR="007453A2" w:rsidRPr="008F515E">
        <w:rPr>
          <w:sz w:val="20"/>
          <w:szCs w:val="20"/>
        </w:rPr>
        <w:t xml:space="preserve"> [осадка” </w:t>
      </w:r>
      <w:r w:rsidR="000F6EE1" w:rsidRPr="008F515E">
        <w:rPr>
          <w:sz w:val="20"/>
          <w:szCs w:val="20"/>
        </w:rPr>
        <w:t>из-за] л</w:t>
      </w:r>
      <w:r w:rsidR="000F6EE1" w:rsidRPr="008F515E">
        <w:rPr>
          <w:sz w:val="20"/>
          <w:szCs w:val="20"/>
        </w:rPr>
        <w:t>е</w:t>
      </w:r>
      <w:r w:rsidR="000F6EE1" w:rsidRPr="008F515E">
        <w:rPr>
          <w:sz w:val="20"/>
          <w:szCs w:val="20"/>
        </w:rPr>
        <w:t xml:space="preserve">карств будешь чередовать [описанный выше порошок с] </w:t>
      </w:r>
      <w:r w:rsidR="000F6EE1" w:rsidRPr="008F515E">
        <w:rPr>
          <w:i/>
          <w:sz w:val="20"/>
          <w:szCs w:val="20"/>
        </w:rPr>
        <w:t>Бцан-дуг</w:t>
      </w:r>
      <w:r w:rsidR="000F6EE1" w:rsidRPr="008F515E">
        <w:rPr>
          <w:sz w:val="20"/>
          <w:szCs w:val="20"/>
        </w:rPr>
        <w:t>[-</w:t>
      </w:r>
      <w:r w:rsidR="000F6EE1" w:rsidRPr="008F515E">
        <w:rPr>
          <w:i/>
          <w:sz w:val="20"/>
          <w:szCs w:val="20"/>
        </w:rPr>
        <w:t>ги-рил-бу</w:t>
      </w:r>
      <w:r w:rsidR="00045131" w:rsidRPr="008F515E">
        <w:rPr>
          <w:rStyle w:val="FootnoteReference"/>
          <w:sz w:val="20"/>
          <w:szCs w:val="20"/>
        </w:rPr>
        <w:footnoteReference w:id="192"/>
      </w:r>
      <w:r w:rsidR="00CD49B4" w:rsidRPr="008F515E">
        <w:rPr>
          <w:sz w:val="20"/>
          <w:szCs w:val="20"/>
        </w:rPr>
        <w:t xml:space="preserve"> – </w:t>
      </w:r>
      <w:r w:rsidR="00045131" w:rsidRPr="008F515E">
        <w:rPr>
          <w:sz w:val="20"/>
          <w:szCs w:val="20"/>
        </w:rPr>
        <w:t>если это не поможет, тогда после приема</w:t>
      </w:r>
      <w:r w:rsidR="000F6EE1" w:rsidRPr="008F515E">
        <w:rPr>
          <w:sz w:val="20"/>
          <w:szCs w:val="20"/>
        </w:rPr>
        <w:t>]</w:t>
      </w:r>
      <w:r w:rsidR="00045131" w:rsidRPr="008F515E">
        <w:rPr>
          <w:sz w:val="20"/>
          <w:szCs w:val="20"/>
        </w:rPr>
        <w:t xml:space="preserve"> лекарств вытяни </w:t>
      </w:r>
      <w:r w:rsidR="000F6EE1" w:rsidRPr="008F515E">
        <w:rPr>
          <w:sz w:val="20"/>
          <w:szCs w:val="20"/>
        </w:rPr>
        <w:t>[</w:t>
      </w:r>
      <w:r w:rsidR="00045131" w:rsidRPr="008F515E">
        <w:rPr>
          <w:i/>
          <w:sz w:val="20"/>
          <w:szCs w:val="20"/>
        </w:rPr>
        <w:t>ма-жу</w:t>
      </w:r>
      <w:r w:rsidR="00045131" w:rsidRPr="008F515E">
        <w:rPr>
          <w:sz w:val="20"/>
          <w:szCs w:val="20"/>
        </w:rPr>
        <w:t xml:space="preserve"> через</w:t>
      </w:r>
      <w:r w:rsidR="000F6EE1" w:rsidRPr="008F515E">
        <w:rPr>
          <w:sz w:val="20"/>
          <w:szCs w:val="20"/>
        </w:rPr>
        <w:t>]</w:t>
      </w:r>
      <w:r w:rsidR="00045131" w:rsidRPr="008F515E">
        <w:rPr>
          <w:sz w:val="20"/>
          <w:szCs w:val="20"/>
        </w:rPr>
        <w:t xml:space="preserve"> верх [рвотным лекарство</w:t>
      </w:r>
      <w:r w:rsidR="00CD49B4" w:rsidRPr="008F515E">
        <w:rPr>
          <w:sz w:val="20"/>
          <w:szCs w:val="20"/>
        </w:rPr>
        <w:t>м</w:t>
      </w:r>
      <w:r w:rsidR="00045131" w:rsidRPr="008F515E">
        <w:rPr>
          <w:sz w:val="20"/>
          <w:szCs w:val="20"/>
        </w:rPr>
        <w:t xml:space="preserve"> из] </w:t>
      </w:r>
      <w:r w:rsidR="00045131" w:rsidRPr="008F515E">
        <w:rPr>
          <w:i/>
          <w:sz w:val="20"/>
          <w:szCs w:val="20"/>
        </w:rPr>
        <w:t>по-со-чха, шу-даг, пи-пи-линг</w:t>
      </w:r>
      <w:r w:rsidR="00045131" w:rsidRPr="008F515E">
        <w:rPr>
          <w:sz w:val="20"/>
          <w:szCs w:val="20"/>
        </w:rPr>
        <w:t xml:space="preserve"> и </w:t>
      </w:r>
      <w:r w:rsidR="00045131" w:rsidRPr="008F515E">
        <w:rPr>
          <w:i/>
          <w:sz w:val="20"/>
          <w:szCs w:val="20"/>
        </w:rPr>
        <w:t>сга-скйа</w:t>
      </w:r>
      <w:r>
        <w:rPr>
          <w:sz w:val="20"/>
          <w:szCs w:val="20"/>
        </w:rPr>
        <w:t>, [запиваемым] козьим молоком.</w:t>
      </w:r>
      <w:r w:rsidR="00045131" w:rsidRPr="008F515E">
        <w:rPr>
          <w:sz w:val="20"/>
          <w:szCs w:val="20"/>
        </w:rPr>
        <w:t xml:space="preserve"> </w:t>
      </w:r>
      <w:r>
        <w:rPr>
          <w:sz w:val="20"/>
          <w:szCs w:val="20"/>
        </w:rPr>
        <w:t>П</w:t>
      </w:r>
      <w:r w:rsidR="0009180D" w:rsidRPr="008F515E">
        <w:rPr>
          <w:sz w:val="20"/>
          <w:szCs w:val="20"/>
        </w:rPr>
        <w:t>ри “</w:t>
      </w:r>
      <w:r w:rsidR="0009180D" w:rsidRPr="008F515E">
        <w:rPr>
          <w:i/>
          <w:sz w:val="20"/>
          <w:szCs w:val="20"/>
        </w:rPr>
        <w:t>ма-жу</w:t>
      </w:r>
      <w:r w:rsidR="0009180D" w:rsidRPr="008F515E">
        <w:rPr>
          <w:sz w:val="20"/>
          <w:szCs w:val="20"/>
        </w:rPr>
        <w:t xml:space="preserve"> прозрачного сока” давай </w:t>
      </w:r>
      <w:r w:rsidR="00D84344" w:rsidRPr="008F515E">
        <w:rPr>
          <w:i/>
          <w:sz w:val="20"/>
          <w:szCs w:val="20"/>
        </w:rPr>
        <w:t>Чха-мнйам-бжи-тханг</w:t>
      </w:r>
      <w:r w:rsidR="00D84344" w:rsidRPr="008F515E">
        <w:rPr>
          <w:sz w:val="20"/>
          <w:szCs w:val="20"/>
        </w:rPr>
        <w:t xml:space="preserve"> [ – если </w:t>
      </w:r>
      <w:r w:rsidR="00D84344" w:rsidRPr="008F515E">
        <w:rPr>
          <w:i/>
          <w:sz w:val="20"/>
          <w:szCs w:val="20"/>
        </w:rPr>
        <w:t>ма-жу</w:t>
      </w:r>
      <w:r w:rsidR="00D84344" w:rsidRPr="008F515E">
        <w:rPr>
          <w:sz w:val="20"/>
          <w:szCs w:val="20"/>
        </w:rPr>
        <w:t xml:space="preserve"> будет] рассеиваться, </w:t>
      </w:r>
      <w:r w:rsidR="00671E78" w:rsidRPr="008F515E">
        <w:rPr>
          <w:sz w:val="20"/>
          <w:szCs w:val="20"/>
        </w:rPr>
        <w:t xml:space="preserve">собери </w:t>
      </w:r>
      <w:r w:rsidR="00512207" w:rsidRPr="008F515E">
        <w:rPr>
          <w:sz w:val="20"/>
          <w:szCs w:val="20"/>
        </w:rPr>
        <w:t xml:space="preserve">его </w:t>
      </w:r>
      <w:r w:rsidR="00671E78" w:rsidRPr="008F515E">
        <w:rPr>
          <w:sz w:val="20"/>
          <w:szCs w:val="20"/>
        </w:rPr>
        <w:t xml:space="preserve">молоком с добавлением </w:t>
      </w:r>
      <w:r w:rsidR="00671E78" w:rsidRPr="00512207">
        <w:rPr>
          <w:i/>
          <w:sz w:val="20"/>
          <w:szCs w:val="20"/>
        </w:rPr>
        <w:t>лан-цхва</w:t>
      </w:r>
      <w:r w:rsidR="00671E78" w:rsidRPr="008F515E">
        <w:rPr>
          <w:sz w:val="20"/>
          <w:szCs w:val="20"/>
        </w:rPr>
        <w:t xml:space="preserve">, [а затем вычисти слабительным составом из] </w:t>
      </w:r>
      <w:r w:rsidR="00671E78" w:rsidRPr="008F515E">
        <w:rPr>
          <w:i/>
          <w:sz w:val="20"/>
          <w:szCs w:val="20"/>
        </w:rPr>
        <w:t>дур-бйид, ру-рта, ргйам-цхва, шри-кханта</w:t>
      </w:r>
      <w:r w:rsidR="00671E78" w:rsidRPr="008F515E">
        <w:rPr>
          <w:sz w:val="20"/>
          <w:szCs w:val="20"/>
        </w:rPr>
        <w:t xml:space="preserve"> и </w:t>
      </w:r>
      <w:r w:rsidR="00671E78" w:rsidRPr="008F515E">
        <w:rPr>
          <w:i/>
          <w:sz w:val="20"/>
          <w:szCs w:val="20"/>
        </w:rPr>
        <w:t>шу-даг</w:t>
      </w:r>
      <w:r w:rsidR="00671E78" w:rsidRPr="008F515E">
        <w:rPr>
          <w:sz w:val="20"/>
          <w:szCs w:val="20"/>
        </w:rPr>
        <w:t xml:space="preserve"> в смеси с патокой – если [после приема слабительного начнется] рвота, [дашь] </w:t>
      </w:r>
      <w:r w:rsidR="00671E78" w:rsidRPr="008F515E">
        <w:rPr>
          <w:i/>
          <w:sz w:val="20"/>
          <w:szCs w:val="20"/>
        </w:rPr>
        <w:t>жо’и-рум</w:t>
      </w:r>
      <w:r w:rsidR="00671E78" w:rsidRPr="008F515E">
        <w:rPr>
          <w:sz w:val="20"/>
          <w:szCs w:val="20"/>
        </w:rPr>
        <w:t>, [а чрезмерное де</w:t>
      </w:r>
      <w:r w:rsidR="00671E78" w:rsidRPr="008F515E">
        <w:rPr>
          <w:sz w:val="20"/>
          <w:szCs w:val="20"/>
        </w:rPr>
        <w:t>й</w:t>
      </w:r>
      <w:r w:rsidR="00671E78" w:rsidRPr="008F515E">
        <w:rPr>
          <w:sz w:val="20"/>
          <w:szCs w:val="20"/>
        </w:rPr>
        <w:t xml:space="preserve">ствие очистителя] остановишь отваром </w:t>
      </w:r>
      <w:r w:rsidR="00671E78" w:rsidRPr="008F515E">
        <w:rPr>
          <w:i/>
          <w:sz w:val="20"/>
          <w:szCs w:val="20"/>
        </w:rPr>
        <w:t>‘брас</w:t>
      </w:r>
      <w:r w:rsidR="00671E78" w:rsidRPr="008F515E">
        <w:rPr>
          <w:sz w:val="20"/>
          <w:szCs w:val="20"/>
        </w:rPr>
        <w:t xml:space="preserve">, [в завершение] давай </w:t>
      </w:r>
      <w:r w:rsidR="00671E78" w:rsidRPr="008F515E">
        <w:rPr>
          <w:i/>
          <w:sz w:val="20"/>
          <w:szCs w:val="20"/>
        </w:rPr>
        <w:t>Дванг-ма-гнас-‘джог</w:t>
      </w:r>
      <w:r w:rsidR="00671E78" w:rsidRPr="008F515E">
        <w:rPr>
          <w:sz w:val="20"/>
          <w:szCs w:val="20"/>
        </w:rPr>
        <w:t xml:space="preserve">, </w:t>
      </w:r>
      <w:r w:rsidR="002A0AFC" w:rsidRPr="008F515E">
        <w:rPr>
          <w:sz w:val="20"/>
          <w:szCs w:val="20"/>
        </w:rPr>
        <w:t xml:space="preserve">при болях в печени, селезенке или под ребрами, при [болях из-за] </w:t>
      </w:r>
      <w:r w:rsidR="002A0AFC" w:rsidRPr="008F515E">
        <w:rPr>
          <w:i/>
          <w:sz w:val="20"/>
          <w:szCs w:val="20"/>
        </w:rPr>
        <w:t>гланг-тхабс</w:t>
      </w:r>
      <w:r w:rsidR="002A0AFC" w:rsidRPr="008F515E">
        <w:rPr>
          <w:sz w:val="20"/>
          <w:szCs w:val="20"/>
        </w:rPr>
        <w:t xml:space="preserve">’а, при неспособности согнуться или разогнуться [из-за болей и т.п.] выпускай кровь из </w:t>
      </w:r>
      <w:r w:rsidR="002A0AFC" w:rsidRPr="008F515E">
        <w:rPr>
          <w:i/>
          <w:sz w:val="20"/>
          <w:szCs w:val="20"/>
        </w:rPr>
        <w:t>лонг-рца</w:t>
      </w:r>
      <w:r w:rsidR="002A0AFC" w:rsidRPr="008F515E">
        <w:rPr>
          <w:sz w:val="20"/>
          <w:szCs w:val="20"/>
        </w:rPr>
        <w:t xml:space="preserve"> и </w:t>
      </w:r>
      <w:r w:rsidR="002A0AFC" w:rsidRPr="008F515E">
        <w:rPr>
          <w:i/>
          <w:sz w:val="20"/>
          <w:szCs w:val="20"/>
        </w:rPr>
        <w:t>ру-тхунг</w:t>
      </w:r>
      <w:r w:rsidR="002A0AFC" w:rsidRPr="008F515E">
        <w:rPr>
          <w:sz w:val="20"/>
          <w:szCs w:val="20"/>
        </w:rPr>
        <w:t>, [рекомендуй] уменьшить [к</w:t>
      </w:r>
      <w:r w:rsidR="002A0AFC" w:rsidRPr="008F515E">
        <w:rPr>
          <w:sz w:val="20"/>
          <w:szCs w:val="20"/>
        </w:rPr>
        <w:t>о</w:t>
      </w:r>
      <w:r>
        <w:rPr>
          <w:sz w:val="20"/>
          <w:szCs w:val="20"/>
        </w:rPr>
        <w:t>личество употребляемой] пищи.</w:t>
      </w:r>
      <w:r w:rsidR="002A0AFC" w:rsidRPr="008F515E">
        <w:rPr>
          <w:sz w:val="20"/>
          <w:szCs w:val="20"/>
        </w:rPr>
        <w:t xml:space="preserve"> </w:t>
      </w:r>
      <w:r>
        <w:rPr>
          <w:sz w:val="20"/>
          <w:szCs w:val="20"/>
        </w:rPr>
        <w:t>Е</w:t>
      </w:r>
      <w:r w:rsidR="002A0AFC" w:rsidRPr="008F515E">
        <w:rPr>
          <w:sz w:val="20"/>
          <w:szCs w:val="20"/>
        </w:rPr>
        <w:t xml:space="preserve">сли к </w:t>
      </w:r>
      <w:r w:rsidR="002A0AFC" w:rsidRPr="008F515E">
        <w:rPr>
          <w:i/>
          <w:sz w:val="20"/>
          <w:szCs w:val="20"/>
        </w:rPr>
        <w:t>ма-жу</w:t>
      </w:r>
      <w:r w:rsidR="002A0AFC" w:rsidRPr="008F515E">
        <w:rPr>
          <w:sz w:val="20"/>
          <w:szCs w:val="20"/>
        </w:rPr>
        <w:t xml:space="preserve"> присоединяется </w:t>
      </w:r>
      <w:r w:rsidR="002A0AFC" w:rsidRPr="008F515E">
        <w:rPr>
          <w:i/>
          <w:sz w:val="20"/>
          <w:szCs w:val="20"/>
        </w:rPr>
        <w:t>рлунг</w:t>
      </w:r>
      <w:r w:rsidR="002A0AFC" w:rsidRPr="008F515E">
        <w:rPr>
          <w:sz w:val="20"/>
          <w:szCs w:val="20"/>
        </w:rPr>
        <w:t xml:space="preserve">, [ставь маслянистые] компрессы и делай </w:t>
      </w:r>
      <w:r w:rsidR="002A0AFC" w:rsidRPr="008F515E">
        <w:rPr>
          <w:i/>
          <w:sz w:val="20"/>
          <w:szCs w:val="20"/>
        </w:rPr>
        <w:t>‘джам-рци</w:t>
      </w:r>
      <w:r w:rsidR="002A0AFC" w:rsidRPr="008F515E">
        <w:rPr>
          <w:sz w:val="20"/>
          <w:szCs w:val="20"/>
        </w:rPr>
        <w:t xml:space="preserve">, если присоединяется </w:t>
      </w:r>
      <w:r w:rsidR="002A0AFC" w:rsidRPr="008F515E">
        <w:rPr>
          <w:i/>
          <w:sz w:val="20"/>
          <w:szCs w:val="20"/>
        </w:rPr>
        <w:t>мкхрис</w:t>
      </w:r>
      <w:r w:rsidR="002A0AFC" w:rsidRPr="008F515E">
        <w:rPr>
          <w:sz w:val="20"/>
          <w:szCs w:val="20"/>
        </w:rPr>
        <w:t xml:space="preserve">, давай слабительные, если присоединяется </w:t>
      </w:r>
      <w:r w:rsidR="002A0AFC" w:rsidRPr="008F515E">
        <w:rPr>
          <w:i/>
          <w:sz w:val="20"/>
          <w:szCs w:val="20"/>
        </w:rPr>
        <w:t>бад-кан</w:t>
      </w:r>
      <w:r w:rsidR="002A0AFC" w:rsidRPr="008F515E">
        <w:rPr>
          <w:sz w:val="20"/>
          <w:szCs w:val="20"/>
        </w:rPr>
        <w:t>, давай рвотные [лекарства, а также]</w:t>
      </w:r>
      <w:r w:rsidR="00327F2F" w:rsidRPr="008F515E">
        <w:rPr>
          <w:sz w:val="20"/>
          <w:szCs w:val="20"/>
        </w:rPr>
        <w:t xml:space="preserve"> лечи подходящими диетой и лекарствами</w:t>
      </w:r>
      <w:r>
        <w:rPr>
          <w:sz w:val="20"/>
          <w:szCs w:val="20"/>
        </w:rPr>
        <w:t>;</w:t>
      </w:r>
      <w:r w:rsidR="00327F2F" w:rsidRPr="008F515E">
        <w:rPr>
          <w:sz w:val="20"/>
          <w:szCs w:val="20"/>
        </w:rPr>
        <w:t xml:space="preserve"> [к лекарствам, описа</w:t>
      </w:r>
      <w:r w:rsidR="00327F2F" w:rsidRPr="008F515E">
        <w:rPr>
          <w:sz w:val="20"/>
          <w:szCs w:val="20"/>
        </w:rPr>
        <w:t>н</w:t>
      </w:r>
      <w:r w:rsidR="00327F2F" w:rsidRPr="008F515E">
        <w:rPr>
          <w:sz w:val="20"/>
          <w:szCs w:val="20"/>
        </w:rPr>
        <w:t xml:space="preserve">ным выше, </w:t>
      </w:r>
      <w:r w:rsidR="007F643D">
        <w:rPr>
          <w:sz w:val="20"/>
          <w:szCs w:val="20"/>
        </w:rPr>
        <w:t xml:space="preserve">при необходимости </w:t>
      </w:r>
      <w:r w:rsidR="00327F2F" w:rsidRPr="008F515E">
        <w:rPr>
          <w:sz w:val="20"/>
          <w:szCs w:val="20"/>
        </w:rPr>
        <w:t xml:space="preserve">будешь добавлять соответствующих] </w:t>
      </w:r>
      <w:r w:rsidR="0076357E" w:rsidRPr="0076357E">
        <w:rPr>
          <w:sz w:val="20"/>
          <w:szCs w:val="20"/>
        </w:rPr>
        <w:t>“</w:t>
      </w:r>
      <w:r w:rsidR="00327F2F" w:rsidRPr="008F515E">
        <w:rPr>
          <w:sz w:val="20"/>
          <w:szCs w:val="20"/>
        </w:rPr>
        <w:t>проводников</w:t>
      </w:r>
      <w:r w:rsidR="0076357E" w:rsidRPr="0076357E">
        <w:rPr>
          <w:sz w:val="20"/>
          <w:szCs w:val="20"/>
        </w:rPr>
        <w:t>”</w:t>
      </w:r>
      <w:r w:rsidR="00327F2F" w:rsidRPr="008F515E">
        <w:rPr>
          <w:sz w:val="20"/>
          <w:szCs w:val="20"/>
        </w:rPr>
        <w:t>.</w:t>
      </w:r>
    </w:p>
    <w:p w:rsidR="00327F2F" w:rsidRPr="008F515E" w:rsidRDefault="00327F2F" w:rsidP="00707616">
      <w:pPr>
        <w:ind w:firstLine="284"/>
        <w:jc w:val="both"/>
        <w:rPr>
          <w:sz w:val="20"/>
          <w:szCs w:val="20"/>
        </w:rPr>
      </w:pPr>
      <w:r w:rsidRPr="008F515E">
        <w:rPr>
          <w:sz w:val="20"/>
          <w:szCs w:val="20"/>
        </w:rPr>
        <w:t xml:space="preserve">[У каждой причины есть следствия и наоборот; у такой] причины как </w:t>
      </w:r>
      <w:r w:rsidRPr="008F515E">
        <w:rPr>
          <w:i/>
          <w:sz w:val="20"/>
          <w:szCs w:val="20"/>
        </w:rPr>
        <w:t>ма-жу</w:t>
      </w:r>
      <w:r w:rsidRPr="008F515E">
        <w:rPr>
          <w:sz w:val="20"/>
          <w:szCs w:val="20"/>
        </w:rPr>
        <w:t xml:space="preserve"> следствиями будут хронические болезни – </w:t>
      </w:r>
      <w:r w:rsidR="007A3E28" w:rsidRPr="008F515E">
        <w:rPr>
          <w:sz w:val="20"/>
          <w:szCs w:val="20"/>
        </w:rPr>
        <w:t xml:space="preserve">[в частности], </w:t>
      </w:r>
      <w:r w:rsidRPr="008F515E">
        <w:rPr>
          <w:sz w:val="20"/>
          <w:szCs w:val="20"/>
        </w:rPr>
        <w:t xml:space="preserve">у </w:t>
      </w:r>
      <w:r w:rsidR="009579EA" w:rsidRPr="008F515E">
        <w:rPr>
          <w:sz w:val="20"/>
          <w:szCs w:val="20"/>
        </w:rPr>
        <w:t xml:space="preserve">свежего </w:t>
      </w:r>
      <w:r w:rsidRPr="008F515E">
        <w:rPr>
          <w:sz w:val="20"/>
          <w:szCs w:val="20"/>
        </w:rPr>
        <w:t>[</w:t>
      </w:r>
      <w:r w:rsidR="009579EA" w:rsidRPr="008F515E">
        <w:rPr>
          <w:i/>
          <w:sz w:val="20"/>
          <w:szCs w:val="20"/>
        </w:rPr>
        <w:t>ма-жу</w:t>
      </w:r>
      <w:r w:rsidR="009579EA" w:rsidRPr="008F515E">
        <w:rPr>
          <w:sz w:val="20"/>
          <w:szCs w:val="20"/>
        </w:rPr>
        <w:t xml:space="preserve"> следствиями будут болезни</w:t>
      </w:r>
      <w:r w:rsidRPr="008F515E">
        <w:rPr>
          <w:sz w:val="20"/>
          <w:szCs w:val="20"/>
        </w:rPr>
        <w:t>]</w:t>
      </w:r>
      <w:r w:rsidR="009579EA" w:rsidRPr="008F515E">
        <w:rPr>
          <w:sz w:val="20"/>
          <w:szCs w:val="20"/>
        </w:rPr>
        <w:t xml:space="preserve"> </w:t>
      </w:r>
      <w:r w:rsidR="009579EA" w:rsidRPr="008F515E">
        <w:rPr>
          <w:i/>
          <w:sz w:val="20"/>
          <w:szCs w:val="20"/>
        </w:rPr>
        <w:t>лхэн, лчагс-дрэг</w:t>
      </w:r>
      <w:r w:rsidR="009579EA" w:rsidRPr="008F515E">
        <w:rPr>
          <w:sz w:val="20"/>
          <w:szCs w:val="20"/>
        </w:rPr>
        <w:t xml:space="preserve">, ослабление Огненной теплоты </w:t>
      </w:r>
      <w:r w:rsidRPr="008F515E">
        <w:rPr>
          <w:sz w:val="20"/>
          <w:szCs w:val="20"/>
        </w:rPr>
        <w:t>[</w:t>
      </w:r>
      <w:r w:rsidR="009579EA" w:rsidRPr="008F515E">
        <w:rPr>
          <w:sz w:val="20"/>
          <w:szCs w:val="20"/>
        </w:rPr>
        <w:t>желудка</w:t>
      </w:r>
      <w:r w:rsidRPr="008F515E">
        <w:rPr>
          <w:sz w:val="20"/>
          <w:szCs w:val="20"/>
        </w:rPr>
        <w:t>]</w:t>
      </w:r>
      <w:r w:rsidR="009579EA" w:rsidRPr="008F515E">
        <w:rPr>
          <w:sz w:val="20"/>
          <w:szCs w:val="20"/>
        </w:rPr>
        <w:t xml:space="preserve">, хронические [болезни] ядов, </w:t>
      </w:r>
      <w:r w:rsidR="009579EA" w:rsidRPr="008F515E">
        <w:rPr>
          <w:i/>
          <w:sz w:val="20"/>
          <w:szCs w:val="20"/>
        </w:rPr>
        <w:t>бад-кан-смуг-по</w:t>
      </w:r>
      <w:r w:rsidR="009579EA" w:rsidRPr="008F515E">
        <w:rPr>
          <w:sz w:val="20"/>
          <w:szCs w:val="20"/>
        </w:rPr>
        <w:t xml:space="preserve"> и болезни </w:t>
      </w:r>
      <w:r w:rsidR="009579EA" w:rsidRPr="008F515E">
        <w:rPr>
          <w:i/>
          <w:sz w:val="20"/>
          <w:szCs w:val="20"/>
        </w:rPr>
        <w:t>мкхрис</w:t>
      </w:r>
      <w:r w:rsidR="009579EA" w:rsidRPr="008F515E">
        <w:rPr>
          <w:sz w:val="20"/>
          <w:szCs w:val="20"/>
        </w:rPr>
        <w:t>, а у застарелого [</w:t>
      </w:r>
      <w:r w:rsidR="009579EA" w:rsidRPr="008F515E">
        <w:rPr>
          <w:i/>
          <w:sz w:val="20"/>
          <w:szCs w:val="20"/>
        </w:rPr>
        <w:t>ма-жу</w:t>
      </w:r>
      <w:r w:rsidR="009579EA" w:rsidRPr="008F515E">
        <w:rPr>
          <w:sz w:val="20"/>
          <w:szCs w:val="20"/>
        </w:rPr>
        <w:t xml:space="preserve"> следствиями будут болезни]</w:t>
      </w:r>
      <w:r w:rsidR="007A3E28" w:rsidRPr="008F515E">
        <w:rPr>
          <w:sz w:val="20"/>
          <w:szCs w:val="20"/>
        </w:rPr>
        <w:t xml:space="preserve"> </w:t>
      </w:r>
      <w:r w:rsidR="007A3E28" w:rsidRPr="008F515E">
        <w:rPr>
          <w:i/>
          <w:sz w:val="20"/>
          <w:szCs w:val="20"/>
        </w:rPr>
        <w:t>скран, скйа-рбаб, дму</w:t>
      </w:r>
      <w:r w:rsidR="007A3E28" w:rsidRPr="008F515E">
        <w:rPr>
          <w:sz w:val="20"/>
          <w:szCs w:val="20"/>
        </w:rPr>
        <w:t>[-</w:t>
      </w:r>
      <w:r w:rsidR="007A3E28" w:rsidRPr="008F515E">
        <w:rPr>
          <w:i/>
          <w:sz w:val="20"/>
          <w:szCs w:val="20"/>
        </w:rPr>
        <w:t>чху</w:t>
      </w:r>
      <w:r w:rsidR="007A3E28" w:rsidRPr="008F515E">
        <w:rPr>
          <w:sz w:val="20"/>
          <w:szCs w:val="20"/>
        </w:rPr>
        <w:t xml:space="preserve">], </w:t>
      </w:r>
      <w:r w:rsidR="007A3E28" w:rsidRPr="008F515E">
        <w:rPr>
          <w:i/>
          <w:sz w:val="20"/>
          <w:szCs w:val="20"/>
        </w:rPr>
        <w:t>‘ор</w:t>
      </w:r>
      <w:r w:rsidR="007A3E28" w:rsidRPr="008F515E">
        <w:rPr>
          <w:sz w:val="20"/>
          <w:szCs w:val="20"/>
        </w:rPr>
        <w:t xml:space="preserve"> и </w:t>
      </w:r>
      <w:r w:rsidR="007A3E28" w:rsidRPr="008F515E">
        <w:rPr>
          <w:i/>
          <w:sz w:val="20"/>
          <w:szCs w:val="20"/>
        </w:rPr>
        <w:t>гчонг-чхэн-зад-бйэд</w:t>
      </w:r>
      <w:r w:rsidR="007A3E28" w:rsidRPr="008F515E">
        <w:rPr>
          <w:sz w:val="20"/>
          <w:szCs w:val="20"/>
        </w:rPr>
        <w:t>.</w:t>
      </w:r>
    </w:p>
    <w:p w:rsidR="007A3E28" w:rsidRPr="008F515E" w:rsidRDefault="007A3E28" w:rsidP="007A3E28">
      <w:pPr>
        <w:ind w:firstLine="284"/>
        <w:jc w:val="both"/>
        <w:rPr>
          <w:sz w:val="20"/>
          <w:szCs w:val="20"/>
        </w:rPr>
      </w:pPr>
      <w:r w:rsidRPr="008F515E">
        <w:rPr>
          <w:sz w:val="20"/>
          <w:szCs w:val="20"/>
        </w:rPr>
        <w:t xml:space="preserve">[Этим завершается] четвертая глава, [в которой было описано] лечение </w:t>
      </w:r>
      <w:r w:rsidRPr="008F515E">
        <w:rPr>
          <w:i/>
          <w:sz w:val="20"/>
          <w:szCs w:val="20"/>
        </w:rPr>
        <w:t>ма-жу</w:t>
      </w:r>
      <w:r w:rsidRPr="008F515E">
        <w:rPr>
          <w:sz w:val="20"/>
          <w:szCs w:val="20"/>
        </w:rPr>
        <w:t>.</w:t>
      </w:r>
    </w:p>
    <w:p w:rsidR="007A3E28" w:rsidRDefault="007A3E28" w:rsidP="00707616">
      <w:pPr>
        <w:ind w:firstLine="284"/>
        <w:jc w:val="both"/>
        <w:rPr>
          <w:sz w:val="20"/>
          <w:szCs w:val="20"/>
        </w:rPr>
      </w:pPr>
    </w:p>
    <w:p w:rsidR="00362F5E" w:rsidRPr="009545D7" w:rsidRDefault="00362F5E" w:rsidP="00707616">
      <w:pPr>
        <w:ind w:firstLine="284"/>
        <w:jc w:val="both"/>
        <w:rPr>
          <w:sz w:val="20"/>
          <w:szCs w:val="20"/>
        </w:rPr>
      </w:pPr>
    </w:p>
    <w:p w:rsidR="00666B45" w:rsidRPr="00666B45" w:rsidRDefault="00666B45" w:rsidP="00666B45">
      <w:pPr>
        <w:pStyle w:val="Heading2"/>
        <w:rPr>
          <w:sz w:val="21"/>
          <w:szCs w:val="21"/>
        </w:rPr>
      </w:pPr>
      <w:bookmarkStart w:id="6" w:name="_Toc450384032"/>
      <w:r w:rsidRPr="000A530C">
        <w:lastRenderedPageBreak/>
        <w:t xml:space="preserve">Глава </w:t>
      </w:r>
      <w:r>
        <w:t>пятая</w:t>
      </w:r>
      <w:r w:rsidRPr="000A530C">
        <w:t>. О лечении</w:t>
      </w:r>
      <w:r>
        <w:t xml:space="preserve"> </w:t>
      </w:r>
      <w:r w:rsidR="006121F6">
        <w:t xml:space="preserve">болезней </w:t>
      </w:r>
      <w:r>
        <w:rPr>
          <w:i/>
        </w:rPr>
        <w:t>скран</w:t>
      </w:r>
      <w:bookmarkEnd w:id="6"/>
    </w:p>
    <w:p w:rsidR="00327F2F" w:rsidRPr="00327F2F" w:rsidRDefault="00327F2F" w:rsidP="00707616">
      <w:pPr>
        <w:ind w:firstLine="284"/>
        <w:jc w:val="both"/>
        <w:rPr>
          <w:sz w:val="21"/>
          <w:szCs w:val="21"/>
        </w:rPr>
      </w:pPr>
    </w:p>
    <w:p w:rsidR="00666B45" w:rsidRPr="009545D7" w:rsidRDefault="00666B45" w:rsidP="00707616">
      <w:pPr>
        <w:ind w:firstLine="284"/>
        <w:jc w:val="both"/>
        <w:rPr>
          <w:sz w:val="20"/>
          <w:szCs w:val="20"/>
        </w:rPr>
      </w:pPr>
      <w:r w:rsidRPr="009545D7">
        <w:rPr>
          <w:sz w:val="20"/>
          <w:szCs w:val="20"/>
        </w:rPr>
        <w:t xml:space="preserve">Расскажу о методах лечения [различных] хронических болезней, [в названии которых фигурирует термин] </w:t>
      </w:r>
      <w:r w:rsidRPr="009545D7">
        <w:rPr>
          <w:i/>
          <w:sz w:val="20"/>
          <w:szCs w:val="20"/>
        </w:rPr>
        <w:t>скран</w:t>
      </w:r>
      <w:r w:rsidRPr="009545D7">
        <w:rPr>
          <w:rStyle w:val="FootnoteReference"/>
          <w:sz w:val="20"/>
          <w:szCs w:val="20"/>
        </w:rPr>
        <w:footnoteReference w:id="193"/>
      </w:r>
      <w:r w:rsidRPr="009545D7">
        <w:rPr>
          <w:sz w:val="20"/>
          <w:szCs w:val="20"/>
        </w:rPr>
        <w:t>.</w:t>
      </w:r>
    </w:p>
    <w:p w:rsidR="00666B45" w:rsidRPr="009545D7" w:rsidRDefault="00666B45" w:rsidP="00707616">
      <w:pPr>
        <w:ind w:firstLine="284"/>
        <w:jc w:val="both"/>
        <w:rPr>
          <w:sz w:val="20"/>
          <w:szCs w:val="20"/>
        </w:rPr>
      </w:pPr>
      <w:r w:rsidRPr="009545D7">
        <w:rPr>
          <w:sz w:val="20"/>
          <w:szCs w:val="20"/>
        </w:rPr>
        <w:t>Причинами появления [</w:t>
      </w:r>
      <w:r w:rsidRPr="009545D7">
        <w:rPr>
          <w:i/>
          <w:sz w:val="20"/>
          <w:szCs w:val="20"/>
        </w:rPr>
        <w:t>скран</w:t>
      </w:r>
      <w:r w:rsidRPr="009545D7">
        <w:rPr>
          <w:sz w:val="20"/>
          <w:szCs w:val="20"/>
        </w:rPr>
        <w:t xml:space="preserve">’ов могут </w:t>
      </w:r>
      <w:r w:rsidR="009A5B03" w:rsidRPr="009545D7">
        <w:rPr>
          <w:sz w:val="20"/>
          <w:szCs w:val="20"/>
        </w:rPr>
        <w:t>стать</w:t>
      </w:r>
      <w:r w:rsidRPr="009545D7">
        <w:rPr>
          <w:sz w:val="20"/>
          <w:szCs w:val="20"/>
        </w:rPr>
        <w:t xml:space="preserve">] </w:t>
      </w:r>
      <w:r w:rsidRPr="009545D7">
        <w:rPr>
          <w:i/>
          <w:sz w:val="20"/>
          <w:szCs w:val="20"/>
        </w:rPr>
        <w:t>ма-жу, бад-кан</w:t>
      </w:r>
      <w:r w:rsidRPr="009545D7">
        <w:rPr>
          <w:sz w:val="20"/>
          <w:szCs w:val="20"/>
        </w:rPr>
        <w:t xml:space="preserve">, кровь, </w:t>
      </w:r>
      <w:r w:rsidRPr="009545D7">
        <w:rPr>
          <w:i/>
          <w:sz w:val="20"/>
          <w:szCs w:val="20"/>
        </w:rPr>
        <w:t>мкхрис, рлунг</w:t>
      </w:r>
      <w:r w:rsidRPr="009545D7">
        <w:rPr>
          <w:sz w:val="20"/>
          <w:szCs w:val="20"/>
        </w:rPr>
        <w:t xml:space="preserve">, черви, </w:t>
      </w:r>
      <w:r w:rsidRPr="009545D7">
        <w:rPr>
          <w:i/>
          <w:sz w:val="20"/>
          <w:szCs w:val="20"/>
        </w:rPr>
        <w:t>чху-сэр</w:t>
      </w:r>
      <w:r w:rsidR="00974BC9" w:rsidRPr="009545D7">
        <w:rPr>
          <w:sz w:val="20"/>
          <w:szCs w:val="20"/>
        </w:rPr>
        <w:t xml:space="preserve"> и волосы, а условиями, [способствующими их] возникновению – </w:t>
      </w:r>
      <w:r w:rsidR="004A21E6" w:rsidRPr="009545D7">
        <w:rPr>
          <w:sz w:val="20"/>
          <w:szCs w:val="20"/>
        </w:rPr>
        <w:t xml:space="preserve">карма, [козни] духов, </w:t>
      </w:r>
      <w:r w:rsidR="004A21E6" w:rsidRPr="009545D7">
        <w:rPr>
          <w:i/>
          <w:sz w:val="20"/>
          <w:szCs w:val="20"/>
        </w:rPr>
        <w:t>ма-жу-ба</w:t>
      </w:r>
      <w:r w:rsidR="004A21E6" w:rsidRPr="009545D7">
        <w:rPr>
          <w:rStyle w:val="FootnoteReference"/>
          <w:sz w:val="20"/>
          <w:szCs w:val="20"/>
        </w:rPr>
        <w:footnoteReference w:id="194"/>
      </w:r>
      <w:r w:rsidR="004A21E6" w:rsidRPr="009545D7">
        <w:rPr>
          <w:sz w:val="20"/>
          <w:szCs w:val="20"/>
        </w:rPr>
        <w:t xml:space="preserve">, [жары] </w:t>
      </w:r>
      <w:r w:rsidR="004A21E6" w:rsidRPr="009545D7">
        <w:rPr>
          <w:i/>
          <w:sz w:val="20"/>
          <w:szCs w:val="20"/>
        </w:rPr>
        <w:t>‘грамс</w:t>
      </w:r>
      <w:r w:rsidR="004A21E6" w:rsidRPr="009545D7">
        <w:rPr>
          <w:sz w:val="20"/>
          <w:szCs w:val="20"/>
        </w:rPr>
        <w:t xml:space="preserve"> и </w:t>
      </w:r>
      <w:r w:rsidR="004A21E6" w:rsidRPr="009545D7">
        <w:rPr>
          <w:i/>
          <w:sz w:val="20"/>
          <w:szCs w:val="20"/>
        </w:rPr>
        <w:t>‘кхругс</w:t>
      </w:r>
      <w:r w:rsidR="004A21E6" w:rsidRPr="009545D7">
        <w:rPr>
          <w:sz w:val="20"/>
          <w:szCs w:val="20"/>
        </w:rPr>
        <w:t>, [ранения] оружием, роды, [пребывание в] сырости и переохлаждение [орг</w:t>
      </w:r>
      <w:r w:rsidR="004A21E6" w:rsidRPr="009545D7">
        <w:rPr>
          <w:sz w:val="20"/>
          <w:szCs w:val="20"/>
        </w:rPr>
        <w:t>а</w:t>
      </w:r>
      <w:r w:rsidR="004A21E6" w:rsidRPr="009545D7">
        <w:rPr>
          <w:sz w:val="20"/>
          <w:szCs w:val="20"/>
        </w:rPr>
        <w:t xml:space="preserve">низма. Следует отметить, что] </w:t>
      </w:r>
      <w:r w:rsidR="009A5B03" w:rsidRPr="009545D7">
        <w:rPr>
          <w:sz w:val="20"/>
          <w:szCs w:val="20"/>
        </w:rPr>
        <w:t>по причине</w:t>
      </w:r>
      <w:r w:rsidR="004A21E6" w:rsidRPr="009545D7">
        <w:rPr>
          <w:sz w:val="20"/>
          <w:szCs w:val="20"/>
        </w:rPr>
        <w:t xml:space="preserve"> одного</w:t>
      </w:r>
      <w:r w:rsidR="00086D1B" w:rsidRPr="009545D7">
        <w:rPr>
          <w:sz w:val="20"/>
          <w:szCs w:val="20"/>
        </w:rPr>
        <w:t xml:space="preserve"> лишь</w:t>
      </w:r>
      <w:r w:rsidR="004A21E6" w:rsidRPr="009545D7">
        <w:rPr>
          <w:sz w:val="20"/>
          <w:szCs w:val="20"/>
        </w:rPr>
        <w:t xml:space="preserve"> </w:t>
      </w:r>
      <w:r w:rsidR="004A21E6" w:rsidRPr="009545D7">
        <w:rPr>
          <w:i/>
          <w:sz w:val="20"/>
          <w:szCs w:val="20"/>
        </w:rPr>
        <w:t>рлунг</w:t>
      </w:r>
      <w:r w:rsidR="00086D1B" w:rsidRPr="009545D7">
        <w:rPr>
          <w:rStyle w:val="FootnoteReference"/>
          <w:sz w:val="20"/>
          <w:szCs w:val="20"/>
        </w:rPr>
        <w:footnoteReference w:id="195"/>
      </w:r>
      <w:r w:rsidR="004A21E6" w:rsidRPr="009545D7">
        <w:rPr>
          <w:i/>
          <w:sz w:val="20"/>
          <w:szCs w:val="20"/>
        </w:rPr>
        <w:t xml:space="preserve"> скран</w:t>
      </w:r>
      <w:r w:rsidR="004A21E6" w:rsidRPr="009545D7">
        <w:rPr>
          <w:sz w:val="20"/>
          <w:szCs w:val="20"/>
        </w:rPr>
        <w:t xml:space="preserve"> возникнуть не может.</w:t>
      </w:r>
    </w:p>
    <w:p w:rsidR="004A21E6" w:rsidRPr="009545D7" w:rsidRDefault="004A21E6" w:rsidP="00707616">
      <w:pPr>
        <w:ind w:firstLine="284"/>
        <w:jc w:val="both"/>
        <w:rPr>
          <w:sz w:val="20"/>
          <w:szCs w:val="20"/>
        </w:rPr>
      </w:pPr>
      <w:r w:rsidRPr="009545D7">
        <w:rPr>
          <w:sz w:val="20"/>
          <w:szCs w:val="20"/>
        </w:rPr>
        <w:t xml:space="preserve">Об общих признаках, [присущих] любому </w:t>
      </w:r>
      <w:r w:rsidRPr="009545D7">
        <w:rPr>
          <w:i/>
          <w:sz w:val="20"/>
          <w:szCs w:val="20"/>
        </w:rPr>
        <w:t>скран</w:t>
      </w:r>
      <w:r w:rsidRPr="009545D7">
        <w:rPr>
          <w:sz w:val="20"/>
          <w:szCs w:val="20"/>
        </w:rPr>
        <w:t xml:space="preserve">’у: </w:t>
      </w:r>
      <w:r w:rsidR="00131A50" w:rsidRPr="009545D7">
        <w:rPr>
          <w:sz w:val="20"/>
          <w:szCs w:val="20"/>
        </w:rPr>
        <w:t xml:space="preserve">пульс будет </w:t>
      </w:r>
      <w:r w:rsidR="00780889" w:rsidRPr="009545D7">
        <w:rPr>
          <w:sz w:val="20"/>
          <w:szCs w:val="20"/>
        </w:rPr>
        <w:t xml:space="preserve">[тонким], </w:t>
      </w:r>
      <w:r w:rsidR="00131A50" w:rsidRPr="009545D7">
        <w:rPr>
          <w:sz w:val="20"/>
          <w:szCs w:val="20"/>
        </w:rPr>
        <w:t xml:space="preserve">слабым и подслеповатым </w:t>
      </w:r>
      <w:r w:rsidRPr="009545D7">
        <w:rPr>
          <w:sz w:val="20"/>
          <w:szCs w:val="20"/>
        </w:rPr>
        <w:t>[</w:t>
      </w:r>
      <w:r w:rsidR="00131A50" w:rsidRPr="009545D7">
        <w:rPr>
          <w:sz w:val="20"/>
          <w:szCs w:val="20"/>
        </w:rPr>
        <w:t xml:space="preserve"> – ясно не различимым, на поверхности</w:t>
      </w:r>
      <w:r w:rsidRPr="009545D7">
        <w:rPr>
          <w:sz w:val="20"/>
          <w:szCs w:val="20"/>
        </w:rPr>
        <w:t>]</w:t>
      </w:r>
      <w:r w:rsidR="00131A50" w:rsidRPr="009545D7">
        <w:rPr>
          <w:sz w:val="20"/>
          <w:szCs w:val="20"/>
        </w:rPr>
        <w:t xml:space="preserve"> мочи </w:t>
      </w:r>
      <w:r w:rsidR="0068796F" w:rsidRPr="009545D7">
        <w:rPr>
          <w:sz w:val="20"/>
          <w:szCs w:val="20"/>
        </w:rPr>
        <w:t>появляется</w:t>
      </w:r>
      <w:r w:rsidR="00131A50" w:rsidRPr="009545D7">
        <w:rPr>
          <w:sz w:val="20"/>
          <w:szCs w:val="20"/>
        </w:rPr>
        <w:t xml:space="preserve"> капля </w:t>
      </w:r>
      <w:r w:rsidR="00131A50" w:rsidRPr="009545D7">
        <w:rPr>
          <w:i/>
          <w:sz w:val="20"/>
          <w:szCs w:val="20"/>
        </w:rPr>
        <w:t>скран</w:t>
      </w:r>
      <w:r w:rsidR="00131A50" w:rsidRPr="009545D7">
        <w:rPr>
          <w:sz w:val="20"/>
          <w:szCs w:val="20"/>
        </w:rPr>
        <w:t xml:space="preserve">’а похожая на рыбий глаз, [на коже] над тем местом, где образовался </w:t>
      </w:r>
      <w:r w:rsidR="00131A50" w:rsidRPr="009545D7">
        <w:rPr>
          <w:i/>
          <w:sz w:val="20"/>
          <w:szCs w:val="20"/>
        </w:rPr>
        <w:t>скран</w:t>
      </w:r>
      <w:r w:rsidR="00131A50" w:rsidRPr="009545D7">
        <w:rPr>
          <w:sz w:val="20"/>
          <w:szCs w:val="20"/>
        </w:rPr>
        <w:t xml:space="preserve">, формируется </w:t>
      </w:r>
      <w:r w:rsidRPr="009545D7">
        <w:rPr>
          <w:sz w:val="20"/>
          <w:szCs w:val="20"/>
        </w:rPr>
        <w:t>[</w:t>
      </w:r>
      <w:r w:rsidR="00131A50" w:rsidRPr="009545D7">
        <w:rPr>
          <w:sz w:val="20"/>
          <w:szCs w:val="20"/>
        </w:rPr>
        <w:t>налет</w:t>
      </w:r>
      <w:r w:rsidRPr="009545D7">
        <w:rPr>
          <w:sz w:val="20"/>
          <w:szCs w:val="20"/>
        </w:rPr>
        <w:t>]</w:t>
      </w:r>
      <w:r w:rsidR="00780889" w:rsidRPr="009545D7">
        <w:rPr>
          <w:sz w:val="20"/>
          <w:szCs w:val="20"/>
        </w:rPr>
        <w:t xml:space="preserve"> грязи, </w:t>
      </w:r>
      <w:r w:rsidR="00131A50" w:rsidRPr="009545D7">
        <w:rPr>
          <w:sz w:val="20"/>
          <w:szCs w:val="20"/>
        </w:rPr>
        <w:t>пища не переваривается, при охлаждении возникает отрыжка и рвота, особенно [часто] рвота [</w:t>
      </w:r>
      <w:r w:rsidR="0068796F" w:rsidRPr="009545D7">
        <w:rPr>
          <w:sz w:val="20"/>
          <w:szCs w:val="20"/>
        </w:rPr>
        <w:t>возникает</w:t>
      </w:r>
      <w:r w:rsidR="00131A50" w:rsidRPr="009545D7">
        <w:rPr>
          <w:sz w:val="20"/>
          <w:szCs w:val="20"/>
        </w:rPr>
        <w:t xml:space="preserve"> после употребления] тощ</w:t>
      </w:r>
      <w:r w:rsidR="00131A50" w:rsidRPr="009545D7">
        <w:rPr>
          <w:sz w:val="20"/>
          <w:szCs w:val="20"/>
        </w:rPr>
        <w:t>е</w:t>
      </w:r>
      <w:r w:rsidR="00131A50" w:rsidRPr="009545D7">
        <w:rPr>
          <w:sz w:val="20"/>
          <w:szCs w:val="20"/>
        </w:rPr>
        <w:t xml:space="preserve">го мяса, сливочного масла, сырой [пищи и] </w:t>
      </w:r>
      <w:r w:rsidR="00131A50" w:rsidRPr="009545D7">
        <w:rPr>
          <w:i/>
          <w:sz w:val="20"/>
          <w:szCs w:val="20"/>
        </w:rPr>
        <w:t>сингс-по</w:t>
      </w:r>
      <w:r w:rsidR="00131A50" w:rsidRPr="009545D7">
        <w:rPr>
          <w:sz w:val="20"/>
          <w:szCs w:val="20"/>
        </w:rPr>
        <w:t>, кал задерживается и</w:t>
      </w:r>
      <w:r w:rsidR="00780889" w:rsidRPr="009545D7">
        <w:rPr>
          <w:sz w:val="20"/>
          <w:szCs w:val="20"/>
        </w:rPr>
        <w:t>ли</w:t>
      </w:r>
      <w:r w:rsidR="00131A50" w:rsidRPr="009545D7">
        <w:rPr>
          <w:sz w:val="20"/>
          <w:szCs w:val="20"/>
        </w:rPr>
        <w:t xml:space="preserve"> высыхает, но может быть и понос, усыхает мясо [на теле]</w:t>
      </w:r>
      <w:r w:rsidR="00780889" w:rsidRPr="009545D7">
        <w:rPr>
          <w:sz w:val="20"/>
          <w:szCs w:val="20"/>
        </w:rPr>
        <w:t>, пропадают силы, боли возникают после насыщения и охлаждения, болезнь усиливается после физических перенапряжений – такие признаки обычно появляются.</w:t>
      </w:r>
    </w:p>
    <w:p w:rsidR="00D828A5" w:rsidRPr="009545D7" w:rsidRDefault="00780889" w:rsidP="00707616">
      <w:pPr>
        <w:ind w:firstLine="284"/>
        <w:jc w:val="both"/>
        <w:rPr>
          <w:sz w:val="20"/>
          <w:szCs w:val="20"/>
        </w:rPr>
      </w:pPr>
      <w:r w:rsidRPr="009545D7">
        <w:rPr>
          <w:sz w:val="20"/>
          <w:szCs w:val="20"/>
        </w:rPr>
        <w:t>О частных [признаках]</w:t>
      </w:r>
      <w:r w:rsidR="00D828A5" w:rsidRPr="009545D7">
        <w:rPr>
          <w:sz w:val="20"/>
          <w:szCs w:val="20"/>
        </w:rPr>
        <w:t>.</w:t>
      </w:r>
    </w:p>
    <w:p w:rsidR="00780889" w:rsidRPr="009545D7" w:rsidRDefault="00D828A5" w:rsidP="00707616">
      <w:pPr>
        <w:ind w:firstLine="284"/>
        <w:jc w:val="both"/>
        <w:rPr>
          <w:sz w:val="20"/>
          <w:szCs w:val="20"/>
        </w:rPr>
      </w:pPr>
      <w:r w:rsidRPr="009545D7">
        <w:rPr>
          <w:sz w:val="20"/>
          <w:szCs w:val="20"/>
        </w:rPr>
        <w:t>П</w:t>
      </w:r>
      <w:r w:rsidR="00780889" w:rsidRPr="009545D7">
        <w:rPr>
          <w:sz w:val="20"/>
          <w:szCs w:val="20"/>
        </w:rPr>
        <w:t xml:space="preserve">ри пищевом </w:t>
      </w:r>
      <w:r w:rsidR="00780889" w:rsidRPr="009545D7">
        <w:rPr>
          <w:i/>
          <w:sz w:val="20"/>
          <w:szCs w:val="20"/>
        </w:rPr>
        <w:t>скран</w:t>
      </w:r>
      <w:r w:rsidR="00780889" w:rsidRPr="009545D7">
        <w:rPr>
          <w:sz w:val="20"/>
          <w:szCs w:val="20"/>
        </w:rPr>
        <w:t>’е, [</w:t>
      </w:r>
      <w:r w:rsidR="00086D1B" w:rsidRPr="009545D7">
        <w:rPr>
          <w:sz w:val="20"/>
          <w:szCs w:val="20"/>
        </w:rPr>
        <w:t xml:space="preserve">который </w:t>
      </w:r>
      <w:r w:rsidR="00780889" w:rsidRPr="009545D7">
        <w:rPr>
          <w:sz w:val="20"/>
          <w:szCs w:val="20"/>
        </w:rPr>
        <w:t>возника</w:t>
      </w:r>
      <w:r w:rsidR="00086D1B" w:rsidRPr="009545D7">
        <w:rPr>
          <w:sz w:val="20"/>
          <w:szCs w:val="20"/>
        </w:rPr>
        <w:t>ет</w:t>
      </w:r>
      <w:r w:rsidR="00780889" w:rsidRPr="009545D7">
        <w:rPr>
          <w:sz w:val="20"/>
          <w:szCs w:val="20"/>
        </w:rPr>
        <w:t xml:space="preserve"> из-за] </w:t>
      </w:r>
      <w:r w:rsidR="00FF7A79" w:rsidRPr="00FF7A79">
        <w:rPr>
          <w:sz w:val="20"/>
          <w:szCs w:val="20"/>
        </w:rPr>
        <w:t>“</w:t>
      </w:r>
      <w:r w:rsidR="00780889" w:rsidRPr="009545D7">
        <w:rPr>
          <w:i/>
          <w:sz w:val="20"/>
          <w:szCs w:val="20"/>
        </w:rPr>
        <w:t>ма-жу</w:t>
      </w:r>
      <w:r w:rsidR="00780889" w:rsidRPr="009545D7">
        <w:rPr>
          <w:sz w:val="20"/>
          <w:szCs w:val="20"/>
        </w:rPr>
        <w:t xml:space="preserve"> осадка</w:t>
      </w:r>
      <w:r w:rsidR="00FF7A79" w:rsidRPr="00FF7A79">
        <w:rPr>
          <w:sz w:val="20"/>
          <w:szCs w:val="20"/>
        </w:rPr>
        <w:t>”</w:t>
      </w:r>
      <w:r w:rsidRPr="009545D7">
        <w:rPr>
          <w:sz w:val="20"/>
          <w:szCs w:val="20"/>
        </w:rPr>
        <w:t xml:space="preserve"> и локализу</w:t>
      </w:r>
      <w:r w:rsidR="00086D1B" w:rsidRPr="009545D7">
        <w:rPr>
          <w:sz w:val="20"/>
          <w:szCs w:val="20"/>
        </w:rPr>
        <w:t>ется</w:t>
      </w:r>
      <w:r w:rsidR="003947A2" w:rsidRPr="009545D7">
        <w:rPr>
          <w:sz w:val="20"/>
          <w:szCs w:val="20"/>
        </w:rPr>
        <w:t xml:space="preserve"> в желудке или толстой кишке</w:t>
      </w:r>
      <w:r w:rsidR="00780889" w:rsidRPr="009545D7">
        <w:rPr>
          <w:sz w:val="20"/>
          <w:szCs w:val="20"/>
        </w:rPr>
        <w:t xml:space="preserve">, </w:t>
      </w:r>
      <w:r w:rsidR="00962797" w:rsidRPr="009545D7">
        <w:rPr>
          <w:sz w:val="20"/>
          <w:szCs w:val="20"/>
        </w:rPr>
        <w:t>буду</w:t>
      </w:r>
      <w:r w:rsidR="009F375D" w:rsidRPr="009545D7">
        <w:rPr>
          <w:sz w:val="20"/>
          <w:szCs w:val="20"/>
        </w:rPr>
        <w:t xml:space="preserve">т ощущение переполнения желудка, отрыжка, после еды возникают </w:t>
      </w:r>
      <w:r w:rsidR="009F375D" w:rsidRPr="009545D7">
        <w:rPr>
          <w:i/>
          <w:sz w:val="20"/>
          <w:szCs w:val="20"/>
        </w:rPr>
        <w:t>гланг-тхабс</w:t>
      </w:r>
      <w:r w:rsidR="009F375D" w:rsidRPr="009545D7">
        <w:rPr>
          <w:sz w:val="20"/>
          <w:szCs w:val="20"/>
        </w:rPr>
        <w:t>’ы</w:t>
      </w:r>
      <w:r w:rsidR="00086D1B" w:rsidRPr="009545D7">
        <w:rPr>
          <w:sz w:val="20"/>
          <w:szCs w:val="20"/>
        </w:rPr>
        <w:t>, причем</w:t>
      </w:r>
      <w:r w:rsidR="009F375D" w:rsidRPr="009545D7">
        <w:rPr>
          <w:sz w:val="20"/>
          <w:szCs w:val="20"/>
        </w:rPr>
        <w:t xml:space="preserve"> особенно вредит пища, вызывающая </w:t>
      </w:r>
      <w:r w:rsidR="009F375D" w:rsidRPr="009545D7">
        <w:rPr>
          <w:i/>
          <w:sz w:val="20"/>
          <w:szCs w:val="20"/>
        </w:rPr>
        <w:t>ма-жу</w:t>
      </w:r>
      <w:r w:rsidRPr="009545D7">
        <w:rPr>
          <w:sz w:val="20"/>
          <w:szCs w:val="20"/>
        </w:rPr>
        <w:t>, отекают лицо, веки и лодыжки. П</w:t>
      </w:r>
      <w:r w:rsidR="00C16782" w:rsidRPr="009545D7">
        <w:rPr>
          <w:sz w:val="20"/>
          <w:szCs w:val="20"/>
        </w:rPr>
        <w:t xml:space="preserve">ри </w:t>
      </w:r>
      <w:r w:rsidR="009F375D" w:rsidRPr="009545D7">
        <w:rPr>
          <w:i/>
          <w:sz w:val="20"/>
          <w:szCs w:val="20"/>
        </w:rPr>
        <w:t>лхэн-скран</w:t>
      </w:r>
      <w:r w:rsidR="00C16782" w:rsidRPr="009545D7">
        <w:rPr>
          <w:sz w:val="20"/>
          <w:szCs w:val="20"/>
        </w:rPr>
        <w:t>’е</w:t>
      </w:r>
      <w:r w:rsidR="00767681" w:rsidRPr="009545D7">
        <w:rPr>
          <w:sz w:val="20"/>
          <w:szCs w:val="20"/>
        </w:rPr>
        <w:t>, [который образуется в желудке],</w:t>
      </w:r>
      <w:r w:rsidR="009F375D" w:rsidRPr="009545D7">
        <w:rPr>
          <w:sz w:val="20"/>
          <w:szCs w:val="20"/>
        </w:rPr>
        <w:t xml:space="preserve"> </w:t>
      </w:r>
      <w:r w:rsidR="00C16782" w:rsidRPr="009545D7">
        <w:rPr>
          <w:sz w:val="20"/>
          <w:szCs w:val="20"/>
        </w:rPr>
        <w:t>боли, возникающие при нажиме, вполне терпимые</w:t>
      </w:r>
      <w:r w:rsidR="009F375D" w:rsidRPr="009545D7">
        <w:rPr>
          <w:sz w:val="20"/>
          <w:szCs w:val="20"/>
        </w:rPr>
        <w:t>, б</w:t>
      </w:r>
      <w:r w:rsidR="009F375D" w:rsidRPr="009545D7">
        <w:rPr>
          <w:sz w:val="20"/>
          <w:szCs w:val="20"/>
        </w:rPr>
        <w:t>у</w:t>
      </w:r>
      <w:r w:rsidR="009F375D" w:rsidRPr="009545D7">
        <w:rPr>
          <w:sz w:val="20"/>
          <w:szCs w:val="20"/>
        </w:rPr>
        <w:t xml:space="preserve">дет рвота после употребления любой пищи, </w:t>
      </w:r>
      <w:r w:rsidR="00962797" w:rsidRPr="009545D7">
        <w:rPr>
          <w:sz w:val="20"/>
          <w:szCs w:val="20"/>
        </w:rPr>
        <w:t>[обычно] боли возникают</w:t>
      </w:r>
      <w:r w:rsidR="009F375D" w:rsidRPr="009545D7">
        <w:rPr>
          <w:sz w:val="20"/>
          <w:szCs w:val="20"/>
        </w:rPr>
        <w:t xml:space="preserve"> после пребывания в сырости, на холоде и после еды</w:t>
      </w:r>
      <w:r w:rsidR="00962797" w:rsidRPr="009545D7">
        <w:rPr>
          <w:sz w:val="20"/>
          <w:szCs w:val="20"/>
        </w:rPr>
        <w:t xml:space="preserve">, </w:t>
      </w:r>
      <w:r w:rsidR="00C16782" w:rsidRPr="009545D7">
        <w:rPr>
          <w:sz w:val="20"/>
          <w:szCs w:val="20"/>
        </w:rPr>
        <w:t xml:space="preserve">при голодании </w:t>
      </w:r>
      <w:r w:rsidR="00962797" w:rsidRPr="009545D7">
        <w:rPr>
          <w:sz w:val="20"/>
          <w:szCs w:val="20"/>
        </w:rPr>
        <w:t>[боли] затихают</w:t>
      </w:r>
      <w:r w:rsidR="009F375D" w:rsidRPr="009545D7">
        <w:rPr>
          <w:sz w:val="20"/>
          <w:szCs w:val="20"/>
        </w:rPr>
        <w:t xml:space="preserve">, </w:t>
      </w:r>
      <w:r w:rsidR="00C16782" w:rsidRPr="009545D7">
        <w:rPr>
          <w:sz w:val="20"/>
          <w:szCs w:val="20"/>
        </w:rPr>
        <w:t>отрыжка не производится [вообще или произв</w:t>
      </w:r>
      <w:r w:rsidR="00C16782" w:rsidRPr="009545D7">
        <w:rPr>
          <w:sz w:val="20"/>
          <w:szCs w:val="20"/>
        </w:rPr>
        <w:t>о</w:t>
      </w:r>
      <w:r w:rsidR="00C16782" w:rsidRPr="009545D7">
        <w:rPr>
          <w:sz w:val="20"/>
          <w:szCs w:val="20"/>
        </w:rPr>
        <w:t>дится с трудом], уменьшаются силы, [</w:t>
      </w:r>
      <w:r w:rsidR="00C16782" w:rsidRPr="009545D7">
        <w:rPr>
          <w:i/>
          <w:sz w:val="20"/>
          <w:szCs w:val="20"/>
        </w:rPr>
        <w:t>скран</w:t>
      </w:r>
      <w:r w:rsidR="00C16782" w:rsidRPr="009545D7">
        <w:rPr>
          <w:sz w:val="20"/>
          <w:szCs w:val="20"/>
        </w:rPr>
        <w:t xml:space="preserve"> имеет стабильные размеры – ] не увеличивается и не уменьшается</w:t>
      </w:r>
      <w:r w:rsidRPr="009545D7">
        <w:rPr>
          <w:sz w:val="20"/>
          <w:szCs w:val="20"/>
        </w:rPr>
        <w:t>.</w:t>
      </w:r>
      <w:r w:rsidR="00C16782" w:rsidRPr="009545D7">
        <w:rPr>
          <w:sz w:val="20"/>
          <w:szCs w:val="20"/>
        </w:rPr>
        <w:t xml:space="preserve"> </w:t>
      </w:r>
      <w:r w:rsidRPr="009545D7">
        <w:rPr>
          <w:sz w:val="20"/>
          <w:szCs w:val="20"/>
        </w:rPr>
        <w:t>Т</w:t>
      </w:r>
      <w:r w:rsidR="00C16782" w:rsidRPr="009545D7">
        <w:rPr>
          <w:sz w:val="20"/>
          <w:szCs w:val="20"/>
        </w:rPr>
        <w:t>акие же [признаки</w:t>
      </w:r>
      <w:r w:rsidRPr="009545D7">
        <w:rPr>
          <w:sz w:val="20"/>
          <w:szCs w:val="20"/>
        </w:rPr>
        <w:t xml:space="preserve">, что были описаны выше для </w:t>
      </w:r>
      <w:r w:rsidRPr="009545D7">
        <w:rPr>
          <w:i/>
          <w:sz w:val="20"/>
          <w:szCs w:val="20"/>
        </w:rPr>
        <w:t>лхэн-скран</w:t>
      </w:r>
      <w:r w:rsidRPr="009545D7">
        <w:rPr>
          <w:sz w:val="20"/>
          <w:szCs w:val="20"/>
        </w:rPr>
        <w:t>’а,</w:t>
      </w:r>
      <w:r w:rsidR="00C16782" w:rsidRPr="009545D7">
        <w:rPr>
          <w:sz w:val="20"/>
          <w:szCs w:val="20"/>
        </w:rPr>
        <w:t xml:space="preserve"> будут </w:t>
      </w:r>
      <w:r w:rsidRPr="009545D7">
        <w:rPr>
          <w:sz w:val="20"/>
          <w:szCs w:val="20"/>
        </w:rPr>
        <w:t xml:space="preserve">и </w:t>
      </w:r>
      <w:r w:rsidR="00C16782" w:rsidRPr="009545D7">
        <w:rPr>
          <w:sz w:val="20"/>
          <w:szCs w:val="20"/>
        </w:rPr>
        <w:t xml:space="preserve">при] каменном </w:t>
      </w:r>
      <w:r w:rsidR="00C16782" w:rsidRPr="009545D7">
        <w:rPr>
          <w:i/>
          <w:sz w:val="20"/>
          <w:szCs w:val="20"/>
        </w:rPr>
        <w:t>скран</w:t>
      </w:r>
      <w:r w:rsidR="00C16782" w:rsidRPr="009545D7">
        <w:rPr>
          <w:sz w:val="20"/>
          <w:szCs w:val="20"/>
        </w:rPr>
        <w:t>’е, [</w:t>
      </w:r>
      <w:r w:rsidR="00086D1B" w:rsidRPr="009545D7">
        <w:rPr>
          <w:sz w:val="20"/>
          <w:szCs w:val="20"/>
        </w:rPr>
        <w:t xml:space="preserve">который </w:t>
      </w:r>
      <w:r w:rsidR="00962797" w:rsidRPr="009545D7">
        <w:rPr>
          <w:sz w:val="20"/>
          <w:szCs w:val="20"/>
        </w:rPr>
        <w:t>возник</w:t>
      </w:r>
      <w:r w:rsidR="00086D1B" w:rsidRPr="009545D7">
        <w:rPr>
          <w:sz w:val="20"/>
          <w:szCs w:val="20"/>
        </w:rPr>
        <w:t>ает</w:t>
      </w:r>
      <w:r w:rsidR="00C16782" w:rsidRPr="009545D7">
        <w:rPr>
          <w:sz w:val="20"/>
          <w:szCs w:val="20"/>
        </w:rPr>
        <w:t xml:space="preserve"> из-за </w:t>
      </w:r>
      <w:r w:rsidR="00FF7A79" w:rsidRPr="00FF7A79">
        <w:rPr>
          <w:sz w:val="20"/>
          <w:szCs w:val="20"/>
        </w:rPr>
        <w:t>“</w:t>
      </w:r>
      <w:r w:rsidR="00C16782" w:rsidRPr="009545D7">
        <w:rPr>
          <w:i/>
          <w:sz w:val="20"/>
          <w:szCs w:val="20"/>
        </w:rPr>
        <w:t>ма-жу</w:t>
      </w:r>
      <w:r w:rsidR="00C16782" w:rsidRPr="009545D7">
        <w:rPr>
          <w:sz w:val="20"/>
          <w:szCs w:val="20"/>
        </w:rPr>
        <w:t>] прозрачного сока</w:t>
      </w:r>
      <w:r w:rsidR="00FF7A79" w:rsidRPr="00FF7A79">
        <w:rPr>
          <w:sz w:val="20"/>
          <w:szCs w:val="20"/>
        </w:rPr>
        <w:t>”</w:t>
      </w:r>
      <w:r w:rsidR="00AC5C58" w:rsidRPr="009545D7">
        <w:rPr>
          <w:sz w:val="20"/>
          <w:szCs w:val="20"/>
        </w:rPr>
        <w:t xml:space="preserve"> и локализу</w:t>
      </w:r>
      <w:r w:rsidR="00086D1B" w:rsidRPr="009545D7">
        <w:rPr>
          <w:sz w:val="20"/>
          <w:szCs w:val="20"/>
        </w:rPr>
        <w:t>ется</w:t>
      </w:r>
      <w:r w:rsidR="00AC5C58" w:rsidRPr="009545D7">
        <w:rPr>
          <w:sz w:val="20"/>
          <w:szCs w:val="20"/>
        </w:rPr>
        <w:t xml:space="preserve"> в желудке</w:t>
      </w:r>
      <w:r w:rsidR="00C16782" w:rsidRPr="009545D7">
        <w:rPr>
          <w:sz w:val="20"/>
          <w:szCs w:val="20"/>
        </w:rPr>
        <w:t xml:space="preserve">, но только [этот </w:t>
      </w:r>
      <w:r w:rsidR="00C16782" w:rsidRPr="009545D7">
        <w:rPr>
          <w:i/>
          <w:sz w:val="20"/>
          <w:szCs w:val="20"/>
        </w:rPr>
        <w:t>скран</w:t>
      </w:r>
      <w:r w:rsidR="00C16782" w:rsidRPr="009545D7">
        <w:rPr>
          <w:sz w:val="20"/>
          <w:szCs w:val="20"/>
        </w:rPr>
        <w:t xml:space="preserve"> на ощупь] очень твердый </w:t>
      </w:r>
      <w:r w:rsidR="00AC5C58" w:rsidRPr="009545D7">
        <w:rPr>
          <w:sz w:val="20"/>
          <w:szCs w:val="20"/>
        </w:rPr>
        <w:t>[</w:t>
      </w:r>
      <w:r w:rsidR="00C16782" w:rsidRPr="009545D7">
        <w:rPr>
          <w:sz w:val="20"/>
          <w:szCs w:val="20"/>
        </w:rPr>
        <w:t>и при нажиме возникают невыносимые боли</w:t>
      </w:r>
      <w:r w:rsidR="00AC5C58" w:rsidRPr="009545D7">
        <w:rPr>
          <w:sz w:val="20"/>
          <w:szCs w:val="20"/>
        </w:rPr>
        <w:t>]</w:t>
      </w:r>
      <w:r w:rsidRPr="009545D7">
        <w:rPr>
          <w:sz w:val="20"/>
          <w:szCs w:val="20"/>
        </w:rPr>
        <w:t>. К</w:t>
      </w:r>
      <w:r w:rsidR="00AC5C58" w:rsidRPr="009545D7">
        <w:rPr>
          <w:sz w:val="20"/>
          <w:szCs w:val="20"/>
        </w:rPr>
        <w:t xml:space="preserve">ровяной </w:t>
      </w:r>
      <w:r w:rsidR="00AC5C58" w:rsidRPr="009545D7">
        <w:rPr>
          <w:i/>
          <w:sz w:val="20"/>
          <w:szCs w:val="20"/>
        </w:rPr>
        <w:t>скран</w:t>
      </w:r>
      <w:r w:rsidR="00AC5C58" w:rsidRPr="009545D7">
        <w:rPr>
          <w:sz w:val="20"/>
          <w:szCs w:val="20"/>
        </w:rPr>
        <w:t xml:space="preserve"> печени быстро растет </w:t>
      </w:r>
      <w:r w:rsidR="00803940" w:rsidRPr="009545D7">
        <w:rPr>
          <w:sz w:val="20"/>
          <w:szCs w:val="20"/>
        </w:rPr>
        <w:t xml:space="preserve">– постепенно </w:t>
      </w:r>
      <w:r w:rsidR="00C1629D" w:rsidRPr="009545D7">
        <w:rPr>
          <w:sz w:val="20"/>
          <w:szCs w:val="20"/>
        </w:rPr>
        <w:t>[</w:t>
      </w:r>
      <w:r w:rsidR="00803940" w:rsidRPr="009545D7">
        <w:rPr>
          <w:sz w:val="20"/>
          <w:szCs w:val="20"/>
        </w:rPr>
        <w:t>опухоль</w:t>
      </w:r>
      <w:r w:rsidR="00C1629D" w:rsidRPr="009545D7">
        <w:rPr>
          <w:sz w:val="20"/>
          <w:szCs w:val="20"/>
        </w:rPr>
        <w:t xml:space="preserve">] </w:t>
      </w:r>
      <w:r w:rsidR="00AC5C58" w:rsidRPr="009545D7">
        <w:rPr>
          <w:sz w:val="20"/>
          <w:szCs w:val="20"/>
        </w:rPr>
        <w:t>начинает</w:t>
      </w:r>
      <w:r w:rsidR="00803940" w:rsidRPr="009545D7">
        <w:rPr>
          <w:sz w:val="20"/>
          <w:szCs w:val="20"/>
        </w:rPr>
        <w:t xml:space="preserve"> выпирать в </w:t>
      </w:r>
      <w:r w:rsidR="00AC5C58" w:rsidRPr="009545D7">
        <w:rPr>
          <w:sz w:val="20"/>
          <w:szCs w:val="20"/>
        </w:rPr>
        <w:t xml:space="preserve">правой </w:t>
      </w:r>
      <w:r w:rsidR="00C16782" w:rsidRPr="009545D7">
        <w:rPr>
          <w:sz w:val="20"/>
          <w:szCs w:val="20"/>
        </w:rPr>
        <w:t>[</w:t>
      </w:r>
      <w:r w:rsidR="00AC5C58" w:rsidRPr="009545D7">
        <w:rPr>
          <w:sz w:val="20"/>
          <w:szCs w:val="20"/>
        </w:rPr>
        <w:t>части живота</w:t>
      </w:r>
      <w:r w:rsidR="00C16782" w:rsidRPr="009545D7">
        <w:rPr>
          <w:sz w:val="20"/>
          <w:szCs w:val="20"/>
        </w:rPr>
        <w:t>]</w:t>
      </w:r>
      <w:r w:rsidR="00AC5C58" w:rsidRPr="009545D7">
        <w:rPr>
          <w:sz w:val="20"/>
          <w:szCs w:val="20"/>
        </w:rPr>
        <w:t xml:space="preserve">, желтеют глаза, краснеет моча, пульс тонкий и ускоренный, </w:t>
      </w:r>
      <w:r w:rsidR="00803940" w:rsidRPr="009545D7">
        <w:rPr>
          <w:sz w:val="20"/>
          <w:szCs w:val="20"/>
        </w:rPr>
        <w:t>после охлаждения или согревания болят одновр</w:t>
      </w:r>
      <w:r w:rsidR="00803940" w:rsidRPr="009545D7">
        <w:rPr>
          <w:sz w:val="20"/>
          <w:szCs w:val="20"/>
        </w:rPr>
        <w:t>е</w:t>
      </w:r>
      <w:r w:rsidR="00803940" w:rsidRPr="009545D7">
        <w:rPr>
          <w:sz w:val="20"/>
          <w:szCs w:val="20"/>
        </w:rPr>
        <w:t>менно спина и диафрагма, мясо на теле зеленеет и усыхает</w:t>
      </w:r>
      <w:r w:rsidR="007D3909" w:rsidRPr="009545D7">
        <w:rPr>
          <w:rStyle w:val="FootnoteReference"/>
          <w:sz w:val="20"/>
          <w:szCs w:val="20"/>
        </w:rPr>
        <w:footnoteReference w:id="196"/>
      </w:r>
      <w:r w:rsidR="00803940" w:rsidRPr="009545D7">
        <w:rPr>
          <w:sz w:val="20"/>
          <w:szCs w:val="20"/>
        </w:rPr>
        <w:t xml:space="preserve">, после употребления мяса печени </w:t>
      </w:r>
      <w:r w:rsidR="00CA452F" w:rsidRPr="009545D7">
        <w:rPr>
          <w:sz w:val="20"/>
          <w:szCs w:val="20"/>
        </w:rPr>
        <w:t>возн</w:t>
      </w:r>
      <w:r w:rsidR="00CA452F" w:rsidRPr="009545D7">
        <w:rPr>
          <w:sz w:val="20"/>
          <w:szCs w:val="20"/>
        </w:rPr>
        <w:t>и</w:t>
      </w:r>
      <w:r w:rsidR="00CA452F" w:rsidRPr="009545D7">
        <w:rPr>
          <w:sz w:val="20"/>
          <w:szCs w:val="20"/>
        </w:rPr>
        <w:t xml:space="preserve">кает рвота [массами напоминающими] </w:t>
      </w:r>
      <w:r w:rsidR="00803940" w:rsidRPr="009545D7">
        <w:rPr>
          <w:i/>
          <w:sz w:val="20"/>
          <w:szCs w:val="20"/>
        </w:rPr>
        <w:t>сингс-по</w:t>
      </w:r>
      <w:r w:rsidRPr="009545D7">
        <w:rPr>
          <w:sz w:val="20"/>
          <w:szCs w:val="20"/>
        </w:rPr>
        <w:t>;</w:t>
      </w:r>
      <w:r w:rsidR="00803940" w:rsidRPr="009545D7">
        <w:rPr>
          <w:sz w:val="20"/>
          <w:szCs w:val="20"/>
        </w:rPr>
        <w:t xml:space="preserve"> </w:t>
      </w:r>
      <w:r w:rsidR="00CA452F" w:rsidRPr="009545D7">
        <w:rPr>
          <w:sz w:val="20"/>
          <w:szCs w:val="20"/>
        </w:rPr>
        <w:t xml:space="preserve">этот </w:t>
      </w:r>
      <w:r w:rsidR="00CA452F" w:rsidRPr="009545D7">
        <w:rPr>
          <w:i/>
          <w:sz w:val="20"/>
          <w:szCs w:val="20"/>
        </w:rPr>
        <w:t>скран</w:t>
      </w:r>
      <w:r w:rsidR="00CA452F" w:rsidRPr="009545D7">
        <w:rPr>
          <w:sz w:val="20"/>
          <w:szCs w:val="20"/>
        </w:rPr>
        <w:t>, увеличиваясь, захватывает место желчи</w:t>
      </w:r>
      <w:r w:rsidR="00CA452F" w:rsidRPr="009545D7">
        <w:rPr>
          <w:rStyle w:val="FootnoteReference"/>
          <w:sz w:val="20"/>
          <w:szCs w:val="20"/>
        </w:rPr>
        <w:footnoteReference w:id="197"/>
      </w:r>
      <w:r w:rsidR="00CA452F" w:rsidRPr="009545D7">
        <w:rPr>
          <w:sz w:val="20"/>
          <w:szCs w:val="20"/>
        </w:rPr>
        <w:t>, что будет [проявляться] пожелтением глаз и мочи</w:t>
      </w:r>
      <w:r w:rsidRPr="009545D7">
        <w:rPr>
          <w:sz w:val="20"/>
          <w:szCs w:val="20"/>
        </w:rPr>
        <w:t>.</w:t>
      </w:r>
      <w:r w:rsidR="00CA452F" w:rsidRPr="009545D7">
        <w:rPr>
          <w:sz w:val="20"/>
          <w:szCs w:val="20"/>
        </w:rPr>
        <w:t xml:space="preserve"> </w:t>
      </w:r>
      <w:r w:rsidRPr="009545D7">
        <w:rPr>
          <w:sz w:val="20"/>
          <w:szCs w:val="20"/>
        </w:rPr>
        <w:t>К</w:t>
      </w:r>
      <w:r w:rsidR="004F2736" w:rsidRPr="009545D7">
        <w:rPr>
          <w:sz w:val="20"/>
          <w:szCs w:val="20"/>
        </w:rPr>
        <w:t xml:space="preserve">ровяной </w:t>
      </w:r>
      <w:r w:rsidR="004F2736" w:rsidRPr="009545D7">
        <w:rPr>
          <w:i/>
          <w:sz w:val="20"/>
          <w:szCs w:val="20"/>
        </w:rPr>
        <w:t>скран</w:t>
      </w:r>
      <w:r w:rsidR="004F2736" w:rsidRPr="009545D7">
        <w:rPr>
          <w:sz w:val="20"/>
          <w:szCs w:val="20"/>
        </w:rPr>
        <w:t xml:space="preserve"> селезенки [</w:t>
      </w:r>
      <w:r w:rsidR="00454A81" w:rsidRPr="009545D7">
        <w:rPr>
          <w:sz w:val="20"/>
          <w:szCs w:val="20"/>
        </w:rPr>
        <w:t>по признакам</w:t>
      </w:r>
      <w:r w:rsidR="004F2736" w:rsidRPr="009545D7">
        <w:rPr>
          <w:sz w:val="20"/>
          <w:szCs w:val="20"/>
        </w:rPr>
        <w:t xml:space="preserve">] </w:t>
      </w:r>
      <w:r w:rsidR="00454A81" w:rsidRPr="009545D7">
        <w:rPr>
          <w:sz w:val="20"/>
          <w:szCs w:val="20"/>
        </w:rPr>
        <w:t>напом</w:t>
      </w:r>
      <w:r w:rsidR="00454A81" w:rsidRPr="009545D7">
        <w:rPr>
          <w:sz w:val="20"/>
          <w:szCs w:val="20"/>
        </w:rPr>
        <w:t>и</w:t>
      </w:r>
      <w:r w:rsidR="00454A81" w:rsidRPr="009545D7">
        <w:rPr>
          <w:sz w:val="20"/>
          <w:szCs w:val="20"/>
        </w:rPr>
        <w:t>нает</w:t>
      </w:r>
      <w:r w:rsidR="004F2736" w:rsidRPr="009545D7">
        <w:rPr>
          <w:sz w:val="20"/>
          <w:szCs w:val="20"/>
        </w:rPr>
        <w:t xml:space="preserve"> [кровяной </w:t>
      </w:r>
      <w:r w:rsidR="004F2736" w:rsidRPr="009545D7">
        <w:rPr>
          <w:i/>
          <w:sz w:val="20"/>
          <w:szCs w:val="20"/>
        </w:rPr>
        <w:t>скран</w:t>
      </w:r>
      <w:r w:rsidR="004F2736" w:rsidRPr="009545D7">
        <w:rPr>
          <w:sz w:val="20"/>
          <w:szCs w:val="20"/>
        </w:rPr>
        <w:t xml:space="preserve"> печени], но только возникает слева, будут вздутие и отрыжка, </w:t>
      </w:r>
      <w:r w:rsidR="00655A83" w:rsidRPr="009545D7">
        <w:rPr>
          <w:sz w:val="20"/>
          <w:szCs w:val="20"/>
        </w:rPr>
        <w:t>пища и питье хотя и принимаются [желудком, но затем выходят в виде] пенистой рвоты, жар по сравнению с в</w:t>
      </w:r>
      <w:r w:rsidR="00655A83" w:rsidRPr="009545D7">
        <w:rPr>
          <w:sz w:val="20"/>
          <w:szCs w:val="20"/>
        </w:rPr>
        <w:t>ы</w:t>
      </w:r>
      <w:r w:rsidR="00655A83" w:rsidRPr="009545D7">
        <w:rPr>
          <w:sz w:val="20"/>
          <w:szCs w:val="20"/>
        </w:rPr>
        <w:t>ше[описанным случаем] поменьше, но [</w:t>
      </w:r>
      <w:r w:rsidR="006C37FE" w:rsidRPr="009545D7">
        <w:rPr>
          <w:sz w:val="20"/>
          <w:szCs w:val="20"/>
        </w:rPr>
        <w:t>зато</w:t>
      </w:r>
      <w:r w:rsidR="00655A83" w:rsidRPr="009545D7">
        <w:rPr>
          <w:sz w:val="20"/>
          <w:szCs w:val="20"/>
        </w:rPr>
        <w:t>]</w:t>
      </w:r>
      <w:r w:rsidRPr="009545D7">
        <w:rPr>
          <w:sz w:val="20"/>
          <w:szCs w:val="20"/>
        </w:rPr>
        <w:t xml:space="preserve"> будет отекать лицо. П</w:t>
      </w:r>
      <w:r w:rsidR="00655A83" w:rsidRPr="009545D7">
        <w:rPr>
          <w:sz w:val="20"/>
          <w:szCs w:val="20"/>
        </w:rPr>
        <w:t xml:space="preserve">ри кровяном </w:t>
      </w:r>
      <w:r w:rsidR="00655A83" w:rsidRPr="009545D7">
        <w:rPr>
          <w:i/>
          <w:sz w:val="20"/>
          <w:szCs w:val="20"/>
        </w:rPr>
        <w:t>скран</w:t>
      </w:r>
      <w:r w:rsidR="00655A83" w:rsidRPr="009545D7">
        <w:rPr>
          <w:sz w:val="20"/>
          <w:szCs w:val="20"/>
        </w:rPr>
        <w:t xml:space="preserve">’е желудка и толстой кишки, [которые возникают из-за] </w:t>
      </w:r>
      <w:r w:rsidR="00655A83" w:rsidRPr="009545D7">
        <w:rPr>
          <w:i/>
          <w:sz w:val="20"/>
          <w:szCs w:val="20"/>
        </w:rPr>
        <w:t>смуг-по</w:t>
      </w:r>
      <w:r w:rsidR="00655A83" w:rsidRPr="009545D7">
        <w:rPr>
          <w:rStyle w:val="FootnoteReference"/>
          <w:sz w:val="20"/>
          <w:szCs w:val="20"/>
        </w:rPr>
        <w:footnoteReference w:id="198"/>
      </w:r>
      <w:r w:rsidR="00655A83" w:rsidRPr="009545D7">
        <w:rPr>
          <w:sz w:val="20"/>
          <w:szCs w:val="20"/>
        </w:rPr>
        <w:t>, будут жар и колющие боли, при нажатии [ощ</w:t>
      </w:r>
      <w:r w:rsidR="00655A83" w:rsidRPr="009545D7">
        <w:rPr>
          <w:sz w:val="20"/>
          <w:szCs w:val="20"/>
        </w:rPr>
        <w:t>у</w:t>
      </w:r>
      <w:r w:rsidR="00655A83" w:rsidRPr="009545D7">
        <w:rPr>
          <w:sz w:val="20"/>
          <w:szCs w:val="20"/>
        </w:rPr>
        <w:t>щается] пульсация, вредят как прохладное, так и теплое, болит как при насыщении, так и при голод</w:t>
      </w:r>
      <w:r w:rsidR="00655A83" w:rsidRPr="009545D7">
        <w:rPr>
          <w:sz w:val="20"/>
          <w:szCs w:val="20"/>
        </w:rPr>
        <w:t>а</w:t>
      </w:r>
      <w:r w:rsidR="00655A83" w:rsidRPr="009545D7">
        <w:rPr>
          <w:sz w:val="20"/>
          <w:szCs w:val="20"/>
        </w:rPr>
        <w:t>нии, как от холода, так и от тепла</w:t>
      </w:r>
      <w:r w:rsidRPr="009545D7">
        <w:rPr>
          <w:sz w:val="20"/>
          <w:szCs w:val="20"/>
        </w:rPr>
        <w:t>. П</w:t>
      </w:r>
      <w:r w:rsidR="007D3909" w:rsidRPr="009545D7">
        <w:rPr>
          <w:sz w:val="20"/>
          <w:szCs w:val="20"/>
        </w:rPr>
        <w:t xml:space="preserve">ри </w:t>
      </w:r>
      <w:r w:rsidR="001C3659" w:rsidRPr="009545D7">
        <w:rPr>
          <w:sz w:val="20"/>
          <w:szCs w:val="20"/>
        </w:rPr>
        <w:t xml:space="preserve">[желчном] </w:t>
      </w:r>
      <w:r w:rsidR="007D3909" w:rsidRPr="009545D7">
        <w:rPr>
          <w:i/>
          <w:sz w:val="20"/>
          <w:szCs w:val="20"/>
        </w:rPr>
        <w:t>скран</w:t>
      </w:r>
      <w:r w:rsidR="007D3909" w:rsidRPr="009545D7">
        <w:rPr>
          <w:sz w:val="20"/>
          <w:szCs w:val="20"/>
        </w:rPr>
        <w:t>’е</w:t>
      </w:r>
      <w:r w:rsidRPr="009545D7">
        <w:rPr>
          <w:sz w:val="20"/>
          <w:szCs w:val="20"/>
        </w:rPr>
        <w:t>, [</w:t>
      </w:r>
      <w:r w:rsidR="00086D1B" w:rsidRPr="009545D7">
        <w:rPr>
          <w:sz w:val="20"/>
          <w:szCs w:val="20"/>
        </w:rPr>
        <w:t xml:space="preserve">который </w:t>
      </w:r>
      <w:r w:rsidRPr="009545D7">
        <w:rPr>
          <w:sz w:val="20"/>
          <w:szCs w:val="20"/>
        </w:rPr>
        <w:t>возника</w:t>
      </w:r>
      <w:r w:rsidR="00086D1B" w:rsidRPr="009545D7">
        <w:rPr>
          <w:sz w:val="20"/>
          <w:szCs w:val="20"/>
        </w:rPr>
        <w:t>ет</w:t>
      </w:r>
      <w:r w:rsidRPr="009545D7">
        <w:rPr>
          <w:sz w:val="20"/>
          <w:szCs w:val="20"/>
        </w:rPr>
        <w:t>]</w:t>
      </w:r>
      <w:r w:rsidR="007D3909" w:rsidRPr="009545D7">
        <w:rPr>
          <w:sz w:val="20"/>
          <w:szCs w:val="20"/>
        </w:rPr>
        <w:t xml:space="preserve"> в желчном пузыре</w:t>
      </w:r>
      <w:r w:rsidRPr="009545D7">
        <w:rPr>
          <w:sz w:val="20"/>
          <w:szCs w:val="20"/>
        </w:rPr>
        <w:t>,</w:t>
      </w:r>
      <w:r w:rsidR="007D3909" w:rsidRPr="009545D7">
        <w:rPr>
          <w:sz w:val="20"/>
          <w:szCs w:val="20"/>
        </w:rPr>
        <w:t xml:space="preserve"> зеленеет и усыхает мясо, </w:t>
      </w:r>
      <w:r w:rsidR="006C37FE" w:rsidRPr="009545D7">
        <w:rPr>
          <w:sz w:val="20"/>
          <w:szCs w:val="20"/>
        </w:rPr>
        <w:t xml:space="preserve">а также, </w:t>
      </w:r>
      <w:r w:rsidR="007D3909" w:rsidRPr="009545D7">
        <w:rPr>
          <w:sz w:val="20"/>
          <w:szCs w:val="20"/>
        </w:rPr>
        <w:t xml:space="preserve">несмотря на то, что пища </w:t>
      </w:r>
      <w:r w:rsidR="006C37FE" w:rsidRPr="009545D7">
        <w:rPr>
          <w:sz w:val="20"/>
          <w:szCs w:val="20"/>
        </w:rPr>
        <w:t>принимается</w:t>
      </w:r>
      <w:r w:rsidR="007D3909" w:rsidRPr="009545D7">
        <w:rPr>
          <w:sz w:val="20"/>
          <w:szCs w:val="20"/>
        </w:rPr>
        <w:t xml:space="preserve"> [</w:t>
      </w:r>
      <w:r w:rsidR="006C37FE" w:rsidRPr="009545D7">
        <w:rPr>
          <w:sz w:val="20"/>
          <w:szCs w:val="20"/>
        </w:rPr>
        <w:t xml:space="preserve">желудком, </w:t>
      </w:r>
      <w:r w:rsidR="007D3909" w:rsidRPr="009545D7">
        <w:rPr>
          <w:sz w:val="20"/>
          <w:szCs w:val="20"/>
        </w:rPr>
        <w:t>тело] теряет с</w:t>
      </w:r>
      <w:r w:rsidR="007D3909" w:rsidRPr="009545D7">
        <w:rPr>
          <w:sz w:val="20"/>
          <w:szCs w:val="20"/>
        </w:rPr>
        <w:t>и</w:t>
      </w:r>
      <w:r w:rsidR="007D3909" w:rsidRPr="009545D7">
        <w:rPr>
          <w:sz w:val="20"/>
          <w:szCs w:val="20"/>
        </w:rPr>
        <w:t>лы, желтеют глаза и моча, при созревании [болезни]</w:t>
      </w:r>
      <w:r w:rsidRPr="009545D7">
        <w:rPr>
          <w:sz w:val="20"/>
          <w:szCs w:val="20"/>
        </w:rPr>
        <w:t xml:space="preserve"> будет зуд во всем теле. П</w:t>
      </w:r>
      <w:r w:rsidR="007D3909" w:rsidRPr="009545D7">
        <w:rPr>
          <w:sz w:val="20"/>
          <w:szCs w:val="20"/>
        </w:rPr>
        <w:t xml:space="preserve">ри желчном </w:t>
      </w:r>
      <w:r w:rsidR="007D3909" w:rsidRPr="009545D7">
        <w:rPr>
          <w:i/>
          <w:sz w:val="20"/>
          <w:szCs w:val="20"/>
        </w:rPr>
        <w:t>скран</w:t>
      </w:r>
      <w:r w:rsidR="007D3909" w:rsidRPr="009545D7">
        <w:rPr>
          <w:sz w:val="20"/>
          <w:szCs w:val="20"/>
        </w:rPr>
        <w:t>’е</w:t>
      </w:r>
      <w:r w:rsidR="00962797" w:rsidRPr="009545D7">
        <w:rPr>
          <w:sz w:val="20"/>
          <w:szCs w:val="20"/>
        </w:rPr>
        <w:t>, [</w:t>
      </w:r>
      <w:r w:rsidR="001C3659" w:rsidRPr="009545D7">
        <w:rPr>
          <w:sz w:val="20"/>
          <w:szCs w:val="20"/>
        </w:rPr>
        <w:t xml:space="preserve">который </w:t>
      </w:r>
      <w:r w:rsidR="00AF581A" w:rsidRPr="009545D7">
        <w:rPr>
          <w:sz w:val="20"/>
          <w:szCs w:val="20"/>
        </w:rPr>
        <w:t>возника</w:t>
      </w:r>
      <w:r w:rsidR="001C3659" w:rsidRPr="009545D7">
        <w:rPr>
          <w:sz w:val="20"/>
          <w:szCs w:val="20"/>
        </w:rPr>
        <w:t>ет</w:t>
      </w:r>
      <w:r w:rsidR="00962797" w:rsidRPr="009545D7">
        <w:rPr>
          <w:sz w:val="20"/>
          <w:szCs w:val="20"/>
        </w:rPr>
        <w:t>]</w:t>
      </w:r>
      <w:r w:rsidR="007D3909" w:rsidRPr="009545D7">
        <w:rPr>
          <w:sz w:val="20"/>
          <w:szCs w:val="20"/>
        </w:rPr>
        <w:t xml:space="preserve"> в тонкой кишке</w:t>
      </w:r>
      <w:r w:rsidR="00AF581A" w:rsidRPr="009545D7">
        <w:rPr>
          <w:sz w:val="20"/>
          <w:szCs w:val="20"/>
        </w:rPr>
        <w:t>,</w:t>
      </w:r>
      <w:r w:rsidR="007D3909" w:rsidRPr="009545D7">
        <w:rPr>
          <w:sz w:val="20"/>
          <w:szCs w:val="20"/>
        </w:rPr>
        <w:t xml:space="preserve"> будет тяжесть в теле, пожелтение глаз и мочи, пульс напряже</w:t>
      </w:r>
      <w:r w:rsidR="007D3909" w:rsidRPr="009545D7">
        <w:rPr>
          <w:sz w:val="20"/>
          <w:szCs w:val="20"/>
        </w:rPr>
        <w:t>н</w:t>
      </w:r>
      <w:r w:rsidR="007D3909" w:rsidRPr="009545D7">
        <w:rPr>
          <w:sz w:val="20"/>
          <w:szCs w:val="20"/>
        </w:rPr>
        <w:t>ный, [</w:t>
      </w:r>
      <w:r w:rsidR="00AF581A" w:rsidRPr="009545D7">
        <w:rPr>
          <w:sz w:val="20"/>
          <w:szCs w:val="20"/>
        </w:rPr>
        <w:t>появляется</w:t>
      </w:r>
      <w:r w:rsidR="007D3909" w:rsidRPr="009545D7">
        <w:rPr>
          <w:sz w:val="20"/>
          <w:szCs w:val="20"/>
        </w:rPr>
        <w:t xml:space="preserve"> ощущение] дискомфорта в животе и сильные боли</w:t>
      </w:r>
      <w:r w:rsidR="00F90215" w:rsidRPr="009545D7">
        <w:rPr>
          <w:sz w:val="20"/>
          <w:szCs w:val="20"/>
        </w:rPr>
        <w:t>, а также будут сильная жажда и задержка мочи</w:t>
      </w:r>
      <w:r w:rsidRPr="009545D7">
        <w:rPr>
          <w:sz w:val="20"/>
          <w:szCs w:val="20"/>
        </w:rPr>
        <w:t>. П</w:t>
      </w:r>
      <w:r w:rsidR="00F90215" w:rsidRPr="009545D7">
        <w:rPr>
          <w:sz w:val="20"/>
          <w:szCs w:val="20"/>
        </w:rPr>
        <w:t xml:space="preserve">ри </w:t>
      </w:r>
      <w:r w:rsidR="004B2C01" w:rsidRPr="009545D7">
        <w:rPr>
          <w:sz w:val="20"/>
          <w:szCs w:val="20"/>
        </w:rPr>
        <w:t>[</w:t>
      </w:r>
      <w:r w:rsidR="004B2C01" w:rsidRPr="009545D7">
        <w:rPr>
          <w:i/>
          <w:sz w:val="20"/>
          <w:szCs w:val="20"/>
        </w:rPr>
        <w:t>лхинг-</w:t>
      </w:r>
      <w:r w:rsidR="004B2C01" w:rsidRPr="009545D7">
        <w:rPr>
          <w:sz w:val="20"/>
          <w:szCs w:val="20"/>
        </w:rPr>
        <w:t>]</w:t>
      </w:r>
      <w:r w:rsidR="00F90215" w:rsidRPr="009545D7">
        <w:rPr>
          <w:i/>
          <w:sz w:val="20"/>
          <w:szCs w:val="20"/>
        </w:rPr>
        <w:t>скран</w:t>
      </w:r>
      <w:r w:rsidR="00F90215" w:rsidRPr="009545D7">
        <w:rPr>
          <w:sz w:val="20"/>
          <w:szCs w:val="20"/>
        </w:rPr>
        <w:t>’е в толстой кишке</w:t>
      </w:r>
      <w:r w:rsidR="006C37FE" w:rsidRPr="009545D7">
        <w:rPr>
          <w:sz w:val="20"/>
          <w:szCs w:val="20"/>
        </w:rPr>
        <w:t xml:space="preserve">, </w:t>
      </w:r>
      <w:r w:rsidR="007D3909" w:rsidRPr="009545D7">
        <w:rPr>
          <w:sz w:val="20"/>
          <w:szCs w:val="20"/>
        </w:rPr>
        <w:t>[</w:t>
      </w:r>
      <w:r w:rsidR="006C37FE" w:rsidRPr="009545D7">
        <w:rPr>
          <w:sz w:val="20"/>
          <w:szCs w:val="20"/>
        </w:rPr>
        <w:t xml:space="preserve">который возникает </w:t>
      </w:r>
      <w:r w:rsidR="00F90215" w:rsidRPr="009545D7">
        <w:rPr>
          <w:sz w:val="20"/>
          <w:szCs w:val="20"/>
        </w:rPr>
        <w:t>из-за</w:t>
      </w:r>
      <w:r w:rsidR="007D3909" w:rsidRPr="009545D7">
        <w:rPr>
          <w:sz w:val="20"/>
          <w:szCs w:val="20"/>
        </w:rPr>
        <w:t>]</w:t>
      </w:r>
      <w:r w:rsidR="00F90215" w:rsidRPr="009545D7">
        <w:rPr>
          <w:sz w:val="20"/>
          <w:szCs w:val="20"/>
        </w:rPr>
        <w:t xml:space="preserve"> </w:t>
      </w:r>
      <w:r w:rsidR="00F90215" w:rsidRPr="009545D7">
        <w:rPr>
          <w:i/>
          <w:sz w:val="20"/>
          <w:szCs w:val="20"/>
        </w:rPr>
        <w:t>рлунг</w:t>
      </w:r>
      <w:r w:rsidR="006C37FE" w:rsidRPr="009545D7">
        <w:rPr>
          <w:sz w:val="20"/>
          <w:szCs w:val="20"/>
        </w:rPr>
        <w:t xml:space="preserve">, </w:t>
      </w:r>
      <w:r w:rsidR="00F90215" w:rsidRPr="009545D7">
        <w:rPr>
          <w:sz w:val="20"/>
          <w:szCs w:val="20"/>
        </w:rPr>
        <w:t xml:space="preserve">будет вздутие и урчание, пенистый понос, </w:t>
      </w:r>
      <w:r w:rsidR="007D3909" w:rsidRPr="009545D7">
        <w:rPr>
          <w:sz w:val="20"/>
          <w:szCs w:val="20"/>
        </w:rPr>
        <w:t>[</w:t>
      </w:r>
      <w:r w:rsidR="00F90215" w:rsidRPr="009545D7">
        <w:rPr>
          <w:sz w:val="20"/>
          <w:szCs w:val="20"/>
        </w:rPr>
        <w:t xml:space="preserve">данная разновидность </w:t>
      </w:r>
      <w:r w:rsidR="00F90215" w:rsidRPr="009545D7">
        <w:rPr>
          <w:i/>
          <w:sz w:val="20"/>
          <w:szCs w:val="20"/>
        </w:rPr>
        <w:t>скран</w:t>
      </w:r>
      <w:r w:rsidR="00F90215" w:rsidRPr="009545D7">
        <w:rPr>
          <w:sz w:val="20"/>
          <w:szCs w:val="20"/>
        </w:rPr>
        <w:t>’а отличается</w:t>
      </w:r>
      <w:r w:rsidR="007D3909" w:rsidRPr="009545D7">
        <w:rPr>
          <w:sz w:val="20"/>
          <w:szCs w:val="20"/>
        </w:rPr>
        <w:t xml:space="preserve">] </w:t>
      </w:r>
      <w:r w:rsidR="00F90215" w:rsidRPr="009545D7">
        <w:rPr>
          <w:sz w:val="20"/>
          <w:szCs w:val="20"/>
        </w:rPr>
        <w:t xml:space="preserve">нестабильностью – меняет место локализации, </w:t>
      </w:r>
      <w:r w:rsidR="001C3659" w:rsidRPr="009545D7">
        <w:rPr>
          <w:sz w:val="20"/>
          <w:szCs w:val="20"/>
        </w:rPr>
        <w:t xml:space="preserve">а также </w:t>
      </w:r>
      <w:r w:rsidR="00F90215" w:rsidRPr="009545D7">
        <w:rPr>
          <w:sz w:val="20"/>
          <w:szCs w:val="20"/>
        </w:rPr>
        <w:t>т</w:t>
      </w:r>
      <w:r w:rsidRPr="009545D7">
        <w:rPr>
          <w:sz w:val="20"/>
          <w:szCs w:val="20"/>
        </w:rPr>
        <w:t>о увеличивается, то уменьшается. П</w:t>
      </w:r>
      <w:r w:rsidR="008D56A9" w:rsidRPr="009545D7">
        <w:rPr>
          <w:sz w:val="20"/>
          <w:szCs w:val="20"/>
        </w:rPr>
        <w:t xml:space="preserve">ри кровяном </w:t>
      </w:r>
      <w:r w:rsidR="008D56A9" w:rsidRPr="009545D7">
        <w:rPr>
          <w:i/>
          <w:sz w:val="20"/>
          <w:szCs w:val="20"/>
        </w:rPr>
        <w:t>скран</w:t>
      </w:r>
      <w:r w:rsidR="008D56A9" w:rsidRPr="009545D7">
        <w:rPr>
          <w:sz w:val="20"/>
          <w:szCs w:val="20"/>
        </w:rPr>
        <w:t xml:space="preserve">’е матки </w:t>
      </w:r>
      <w:r w:rsidR="006E2174" w:rsidRPr="009545D7">
        <w:rPr>
          <w:sz w:val="20"/>
          <w:szCs w:val="20"/>
        </w:rPr>
        <w:t>будут колющие боли в суставах</w:t>
      </w:r>
      <w:r w:rsidR="004F4E11" w:rsidRPr="009545D7">
        <w:rPr>
          <w:sz w:val="20"/>
          <w:szCs w:val="20"/>
        </w:rPr>
        <w:t xml:space="preserve"> и нижней части живота, болит при насыщении, временами возникает обильное кров</w:t>
      </w:r>
      <w:r w:rsidR="004F4E11" w:rsidRPr="009545D7">
        <w:rPr>
          <w:sz w:val="20"/>
          <w:szCs w:val="20"/>
        </w:rPr>
        <w:t>о</w:t>
      </w:r>
      <w:r w:rsidR="004F4E11" w:rsidRPr="009545D7">
        <w:rPr>
          <w:sz w:val="20"/>
          <w:szCs w:val="20"/>
        </w:rPr>
        <w:t>течение [из матки]</w:t>
      </w:r>
      <w:r w:rsidRPr="009545D7">
        <w:rPr>
          <w:sz w:val="20"/>
          <w:szCs w:val="20"/>
        </w:rPr>
        <w:t>. П</w:t>
      </w:r>
      <w:r w:rsidR="00CC63FE" w:rsidRPr="009545D7">
        <w:rPr>
          <w:sz w:val="20"/>
          <w:szCs w:val="20"/>
        </w:rPr>
        <w:t xml:space="preserve">ри каменном </w:t>
      </w:r>
      <w:r w:rsidR="00CC63FE" w:rsidRPr="009545D7">
        <w:rPr>
          <w:i/>
          <w:sz w:val="20"/>
          <w:szCs w:val="20"/>
        </w:rPr>
        <w:t>скран</w:t>
      </w:r>
      <w:r w:rsidR="00CC63FE" w:rsidRPr="009545D7">
        <w:rPr>
          <w:sz w:val="20"/>
          <w:szCs w:val="20"/>
        </w:rPr>
        <w:t>’е мочевого пузыря будет задержка мочи, [сопровождаемая]</w:t>
      </w:r>
      <w:r w:rsidRPr="009545D7">
        <w:rPr>
          <w:sz w:val="20"/>
          <w:szCs w:val="20"/>
        </w:rPr>
        <w:t xml:space="preserve"> острыми болями. П</w:t>
      </w:r>
      <w:r w:rsidR="00CC63FE" w:rsidRPr="009545D7">
        <w:rPr>
          <w:sz w:val="20"/>
          <w:szCs w:val="20"/>
        </w:rPr>
        <w:t xml:space="preserve">ри сосудистом </w:t>
      </w:r>
      <w:r w:rsidR="00CC63FE" w:rsidRPr="009545D7">
        <w:rPr>
          <w:i/>
          <w:sz w:val="20"/>
          <w:szCs w:val="20"/>
        </w:rPr>
        <w:t>скран</w:t>
      </w:r>
      <w:r w:rsidR="00CC63FE" w:rsidRPr="009545D7">
        <w:rPr>
          <w:sz w:val="20"/>
          <w:szCs w:val="20"/>
        </w:rPr>
        <w:t xml:space="preserve">’е </w:t>
      </w:r>
      <w:r w:rsidR="0005756D" w:rsidRPr="009545D7">
        <w:rPr>
          <w:sz w:val="20"/>
          <w:szCs w:val="20"/>
        </w:rPr>
        <w:t xml:space="preserve">[“глаза] </w:t>
      </w:r>
      <w:r w:rsidR="00CC63FE" w:rsidRPr="009545D7">
        <w:rPr>
          <w:sz w:val="20"/>
          <w:szCs w:val="20"/>
        </w:rPr>
        <w:t>легких</w:t>
      </w:r>
      <w:r w:rsidR="0005756D" w:rsidRPr="009545D7">
        <w:rPr>
          <w:sz w:val="20"/>
          <w:szCs w:val="20"/>
        </w:rPr>
        <w:t>”</w:t>
      </w:r>
      <w:r w:rsidR="0005756D" w:rsidRPr="009545D7">
        <w:rPr>
          <w:rStyle w:val="FootnoteReference"/>
          <w:sz w:val="20"/>
          <w:szCs w:val="20"/>
          <w:lang w:val="en-US"/>
        </w:rPr>
        <w:footnoteReference w:id="199"/>
      </w:r>
      <w:r w:rsidR="00CC63FE" w:rsidRPr="009545D7">
        <w:rPr>
          <w:sz w:val="20"/>
          <w:szCs w:val="20"/>
        </w:rPr>
        <w:t xml:space="preserve"> будет частый неукротимый кашель, охриплость, зеленеет и усыхает мясо на </w:t>
      </w:r>
      <w:r w:rsidRPr="009545D7">
        <w:rPr>
          <w:sz w:val="20"/>
          <w:szCs w:val="20"/>
        </w:rPr>
        <w:t>теле, после еды возникает рвота. П</w:t>
      </w:r>
      <w:r w:rsidR="008545AD" w:rsidRPr="009545D7">
        <w:rPr>
          <w:sz w:val="20"/>
          <w:szCs w:val="20"/>
        </w:rPr>
        <w:t xml:space="preserve">ри сосудистом </w:t>
      </w:r>
      <w:r w:rsidR="008545AD" w:rsidRPr="009545D7">
        <w:rPr>
          <w:i/>
          <w:sz w:val="20"/>
          <w:szCs w:val="20"/>
        </w:rPr>
        <w:t>скран</w:t>
      </w:r>
      <w:r w:rsidR="008545AD" w:rsidRPr="009545D7">
        <w:rPr>
          <w:sz w:val="20"/>
          <w:szCs w:val="20"/>
        </w:rPr>
        <w:t>’</w:t>
      </w:r>
      <w:r w:rsidR="005B4176" w:rsidRPr="009545D7">
        <w:rPr>
          <w:sz w:val="20"/>
          <w:szCs w:val="20"/>
        </w:rPr>
        <w:t>е п</w:t>
      </w:r>
      <w:r w:rsidR="005B4176" w:rsidRPr="009545D7">
        <w:rPr>
          <w:sz w:val="20"/>
          <w:szCs w:val="20"/>
        </w:rPr>
        <w:t>о</w:t>
      </w:r>
      <w:r w:rsidR="005B4176" w:rsidRPr="009545D7">
        <w:rPr>
          <w:sz w:val="20"/>
          <w:szCs w:val="20"/>
        </w:rPr>
        <w:t>чечного [жира</w:t>
      </w:r>
      <w:r w:rsidR="005B4176" w:rsidRPr="009545D7">
        <w:rPr>
          <w:rStyle w:val="FootnoteReference"/>
          <w:sz w:val="20"/>
          <w:szCs w:val="20"/>
        </w:rPr>
        <w:footnoteReference w:id="200"/>
      </w:r>
      <w:r w:rsidR="005B4176" w:rsidRPr="009545D7">
        <w:rPr>
          <w:sz w:val="20"/>
          <w:szCs w:val="20"/>
        </w:rPr>
        <w:t>]</w:t>
      </w:r>
      <w:r w:rsidR="008545AD" w:rsidRPr="009545D7">
        <w:rPr>
          <w:sz w:val="20"/>
          <w:szCs w:val="20"/>
        </w:rPr>
        <w:t xml:space="preserve"> </w:t>
      </w:r>
      <w:r w:rsidR="00962797" w:rsidRPr="009545D7">
        <w:rPr>
          <w:sz w:val="20"/>
          <w:szCs w:val="20"/>
        </w:rPr>
        <w:t>вначале боли слабы</w:t>
      </w:r>
      <w:r w:rsidR="00AF581A" w:rsidRPr="009545D7">
        <w:rPr>
          <w:sz w:val="20"/>
          <w:szCs w:val="20"/>
        </w:rPr>
        <w:t xml:space="preserve">е </w:t>
      </w:r>
      <w:r w:rsidR="00CC63FE" w:rsidRPr="009545D7">
        <w:rPr>
          <w:sz w:val="20"/>
          <w:szCs w:val="20"/>
        </w:rPr>
        <w:t>[</w:t>
      </w:r>
      <w:r w:rsidR="00962797" w:rsidRPr="009545D7">
        <w:rPr>
          <w:sz w:val="20"/>
          <w:szCs w:val="20"/>
        </w:rPr>
        <w:t>и почти не ощущаются, однако после</w:t>
      </w:r>
      <w:r w:rsidR="00CC63FE" w:rsidRPr="009545D7">
        <w:rPr>
          <w:sz w:val="20"/>
          <w:szCs w:val="20"/>
        </w:rPr>
        <w:t>]</w:t>
      </w:r>
      <w:r w:rsidR="00962797" w:rsidRPr="009545D7">
        <w:rPr>
          <w:sz w:val="20"/>
          <w:szCs w:val="20"/>
        </w:rPr>
        <w:t xml:space="preserve"> созревания </w:t>
      </w:r>
      <w:r w:rsidR="00CC63FE" w:rsidRPr="009545D7">
        <w:rPr>
          <w:sz w:val="20"/>
          <w:szCs w:val="20"/>
        </w:rPr>
        <w:t>[</w:t>
      </w:r>
      <w:r w:rsidR="00962797" w:rsidRPr="009545D7">
        <w:rPr>
          <w:sz w:val="20"/>
          <w:szCs w:val="20"/>
        </w:rPr>
        <w:t>болезни будут проявляться</w:t>
      </w:r>
      <w:r w:rsidR="00CC63FE" w:rsidRPr="009545D7">
        <w:rPr>
          <w:sz w:val="20"/>
          <w:szCs w:val="20"/>
        </w:rPr>
        <w:t>]</w:t>
      </w:r>
      <w:r w:rsidR="00962797" w:rsidRPr="009545D7">
        <w:rPr>
          <w:sz w:val="20"/>
          <w:szCs w:val="20"/>
        </w:rPr>
        <w:t xml:space="preserve"> явно, усыхает мясо, тяжело сгибаться и разгибаться [в пояснице], краснеют г</w:t>
      </w:r>
      <w:r w:rsidR="00962797" w:rsidRPr="009545D7">
        <w:rPr>
          <w:sz w:val="20"/>
          <w:szCs w:val="20"/>
        </w:rPr>
        <w:t>у</w:t>
      </w:r>
      <w:r w:rsidR="00962797" w:rsidRPr="009545D7">
        <w:rPr>
          <w:sz w:val="20"/>
          <w:szCs w:val="20"/>
        </w:rPr>
        <w:lastRenderedPageBreak/>
        <w:t>бы</w:t>
      </w:r>
      <w:r w:rsidRPr="009545D7">
        <w:rPr>
          <w:rStyle w:val="FootnoteReference"/>
          <w:sz w:val="20"/>
          <w:szCs w:val="20"/>
        </w:rPr>
        <w:footnoteReference w:id="201"/>
      </w:r>
      <w:r w:rsidR="00962797" w:rsidRPr="009545D7">
        <w:rPr>
          <w:sz w:val="20"/>
          <w:szCs w:val="20"/>
        </w:rPr>
        <w:t>, [ощущается] тяжесть в теле, будет рвота выпито</w:t>
      </w:r>
      <w:r w:rsidRPr="009545D7">
        <w:rPr>
          <w:sz w:val="20"/>
          <w:szCs w:val="20"/>
        </w:rPr>
        <w:t>й водой. П</w:t>
      </w:r>
      <w:r w:rsidR="00E13266" w:rsidRPr="009545D7">
        <w:rPr>
          <w:sz w:val="20"/>
          <w:szCs w:val="20"/>
        </w:rPr>
        <w:t xml:space="preserve">ри сосудистом </w:t>
      </w:r>
      <w:r w:rsidR="00E13266" w:rsidRPr="009545D7">
        <w:rPr>
          <w:i/>
          <w:sz w:val="20"/>
          <w:szCs w:val="20"/>
        </w:rPr>
        <w:t>скран</w:t>
      </w:r>
      <w:r w:rsidR="00E13266" w:rsidRPr="009545D7">
        <w:rPr>
          <w:sz w:val="20"/>
          <w:szCs w:val="20"/>
        </w:rPr>
        <w:t>’е диафрагмы болит восьмой позвонок, ощущается дискомфорт при сгибании и разгибании [тела], будет отрыжка и тошнота, употребление в пищу мяса печени и диафрагмы вызывает рвоту</w:t>
      </w:r>
      <w:r w:rsidRPr="009545D7">
        <w:rPr>
          <w:sz w:val="20"/>
          <w:szCs w:val="20"/>
        </w:rPr>
        <w:t xml:space="preserve">. </w:t>
      </w:r>
      <w:r w:rsidR="00A44D78" w:rsidRPr="009545D7">
        <w:rPr>
          <w:sz w:val="20"/>
          <w:szCs w:val="20"/>
        </w:rPr>
        <w:t xml:space="preserve">Сосудистые </w:t>
      </w:r>
      <w:r w:rsidR="00A44D78" w:rsidRPr="009545D7">
        <w:rPr>
          <w:i/>
          <w:sz w:val="20"/>
          <w:szCs w:val="20"/>
        </w:rPr>
        <w:t>скран</w:t>
      </w:r>
      <w:r w:rsidR="00A44D78" w:rsidRPr="009545D7">
        <w:rPr>
          <w:sz w:val="20"/>
          <w:szCs w:val="20"/>
        </w:rPr>
        <w:t xml:space="preserve">’ы </w:t>
      </w:r>
      <w:r w:rsidR="005D5448" w:rsidRPr="009545D7">
        <w:rPr>
          <w:sz w:val="20"/>
          <w:szCs w:val="20"/>
        </w:rPr>
        <w:t>обы</w:t>
      </w:r>
      <w:r w:rsidR="005D5448" w:rsidRPr="009545D7">
        <w:rPr>
          <w:sz w:val="20"/>
          <w:szCs w:val="20"/>
        </w:rPr>
        <w:t>ч</w:t>
      </w:r>
      <w:r w:rsidR="005D5448" w:rsidRPr="009545D7">
        <w:rPr>
          <w:sz w:val="20"/>
          <w:szCs w:val="20"/>
        </w:rPr>
        <w:t xml:space="preserve">но </w:t>
      </w:r>
      <w:r w:rsidR="00962797" w:rsidRPr="009545D7">
        <w:rPr>
          <w:sz w:val="20"/>
          <w:szCs w:val="20"/>
        </w:rPr>
        <w:t>[</w:t>
      </w:r>
      <w:r w:rsidR="005D5448" w:rsidRPr="009545D7">
        <w:rPr>
          <w:sz w:val="20"/>
          <w:szCs w:val="20"/>
        </w:rPr>
        <w:t xml:space="preserve">бывают </w:t>
      </w:r>
      <w:r w:rsidR="00A44D78" w:rsidRPr="009545D7">
        <w:rPr>
          <w:sz w:val="20"/>
          <w:szCs w:val="20"/>
        </w:rPr>
        <w:t>размером</w:t>
      </w:r>
      <w:r w:rsidR="00962797" w:rsidRPr="009545D7">
        <w:rPr>
          <w:sz w:val="20"/>
          <w:szCs w:val="20"/>
        </w:rPr>
        <w:t>]</w:t>
      </w:r>
      <w:r w:rsidR="00A44D78" w:rsidRPr="009545D7">
        <w:rPr>
          <w:sz w:val="20"/>
          <w:szCs w:val="20"/>
        </w:rPr>
        <w:t xml:space="preserve"> с овечьи катыши, [при их наличии] в пульсе и моче [появляются признаки] ж</w:t>
      </w:r>
      <w:r w:rsidR="00A44D78" w:rsidRPr="009545D7">
        <w:rPr>
          <w:sz w:val="20"/>
          <w:szCs w:val="20"/>
        </w:rPr>
        <w:t>а</w:t>
      </w:r>
      <w:r w:rsidR="00A44D78" w:rsidRPr="009545D7">
        <w:rPr>
          <w:sz w:val="20"/>
          <w:szCs w:val="20"/>
        </w:rPr>
        <w:t xml:space="preserve">ра, возникают [эти </w:t>
      </w:r>
      <w:r w:rsidR="00A44D78" w:rsidRPr="009545D7">
        <w:rPr>
          <w:i/>
          <w:sz w:val="20"/>
          <w:szCs w:val="20"/>
        </w:rPr>
        <w:t>скран</w:t>
      </w:r>
      <w:r w:rsidR="00A44D78" w:rsidRPr="009545D7">
        <w:rPr>
          <w:sz w:val="20"/>
          <w:szCs w:val="20"/>
        </w:rPr>
        <w:t xml:space="preserve">’ы] также в желудке, почках, диафрагме и мочеточниках. </w:t>
      </w:r>
      <w:r w:rsidR="00BC79DB" w:rsidRPr="009545D7">
        <w:rPr>
          <w:i/>
          <w:sz w:val="20"/>
          <w:szCs w:val="20"/>
        </w:rPr>
        <w:t>С</w:t>
      </w:r>
      <w:r w:rsidR="00FF0D0A" w:rsidRPr="009545D7">
        <w:rPr>
          <w:i/>
          <w:sz w:val="20"/>
          <w:szCs w:val="20"/>
        </w:rPr>
        <w:t>кран</w:t>
      </w:r>
      <w:r w:rsidR="00FF0D0A" w:rsidRPr="009545D7">
        <w:rPr>
          <w:sz w:val="20"/>
          <w:szCs w:val="20"/>
        </w:rPr>
        <w:t>’</w:t>
      </w:r>
      <w:r w:rsidR="00BC79DB" w:rsidRPr="009545D7">
        <w:rPr>
          <w:sz w:val="20"/>
          <w:szCs w:val="20"/>
        </w:rPr>
        <w:t>ы</w:t>
      </w:r>
      <w:r w:rsidR="00FF0D0A" w:rsidRPr="009545D7">
        <w:rPr>
          <w:sz w:val="20"/>
          <w:szCs w:val="20"/>
        </w:rPr>
        <w:t xml:space="preserve"> червей, [</w:t>
      </w:r>
      <w:r w:rsidR="00BC79DB" w:rsidRPr="009545D7">
        <w:rPr>
          <w:sz w:val="20"/>
          <w:szCs w:val="20"/>
        </w:rPr>
        <w:t>возникающие</w:t>
      </w:r>
      <w:r w:rsidR="00FF0D0A" w:rsidRPr="009545D7">
        <w:rPr>
          <w:sz w:val="20"/>
          <w:szCs w:val="20"/>
        </w:rPr>
        <w:t xml:space="preserve"> в] желудке</w:t>
      </w:r>
      <w:r w:rsidR="00BC79DB" w:rsidRPr="009545D7">
        <w:rPr>
          <w:sz w:val="20"/>
          <w:szCs w:val="20"/>
        </w:rPr>
        <w:t xml:space="preserve"> и мочевом пузыре</w:t>
      </w:r>
      <w:r w:rsidR="00FF0D0A" w:rsidRPr="009545D7">
        <w:rPr>
          <w:sz w:val="20"/>
          <w:szCs w:val="20"/>
        </w:rPr>
        <w:t xml:space="preserve">, [в период активизации червей </w:t>
      </w:r>
      <w:r w:rsidR="00BC79DB" w:rsidRPr="009545D7">
        <w:rPr>
          <w:sz w:val="20"/>
          <w:szCs w:val="20"/>
        </w:rPr>
        <w:t>проявляют себя</w:t>
      </w:r>
      <w:r w:rsidR="00FF0D0A" w:rsidRPr="009545D7">
        <w:rPr>
          <w:sz w:val="20"/>
          <w:szCs w:val="20"/>
        </w:rPr>
        <w:t>]</w:t>
      </w:r>
      <w:r w:rsidR="00BC79DB" w:rsidRPr="009545D7">
        <w:rPr>
          <w:sz w:val="20"/>
          <w:szCs w:val="20"/>
        </w:rPr>
        <w:t xml:space="preserve"> очень сильными болями</w:t>
      </w:r>
      <w:r w:rsidR="00FF0D0A" w:rsidRPr="009545D7">
        <w:rPr>
          <w:sz w:val="20"/>
          <w:szCs w:val="20"/>
        </w:rPr>
        <w:t xml:space="preserve">, однако, когда [черви] успокаиваются, [больной чувствует себя] лучше. </w:t>
      </w:r>
      <w:r w:rsidR="00213033" w:rsidRPr="009545D7">
        <w:rPr>
          <w:sz w:val="20"/>
          <w:szCs w:val="20"/>
        </w:rPr>
        <w:t xml:space="preserve">Признаки волосяных </w:t>
      </w:r>
      <w:r w:rsidR="00213033" w:rsidRPr="009545D7">
        <w:rPr>
          <w:i/>
          <w:sz w:val="20"/>
          <w:szCs w:val="20"/>
        </w:rPr>
        <w:t>скран</w:t>
      </w:r>
      <w:r w:rsidR="00213033" w:rsidRPr="009545D7">
        <w:rPr>
          <w:sz w:val="20"/>
          <w:szCs w:val="20"/>
        </w:rPr>
        <w:t xml:space="preserve">’ов определяются местами их локализации. При водном </w:t>
      </w:r>
      <w:r w:rsidR="00213033" w:rsidRPr="009545D7">
        <w:rPr>
          <w:i/>
          <w:sz w:val="20"/>
          <w:szCs w:val="20"/>
        </w:rPr>
        <w:t>скран</w:t>
      </w:r>
      <w:r w:rsidR="00213033" w:rsidRPr="009545D7">
        <w:rPr>
          <w:sz w:val="20"/>
          <w:szCs w:val="20"/>
        </w:rPr>
        <w:t>’е сердца на груди п</w:t>
      </w:r>
      <w:r w:rsidR="00213033" w:rsidRPr="009545D7">
        <w:rPr>
          <w:sz w:val="20"/>
          <w:szCs w:val="20"/>
        </w:rPr>
        <w:t>о</w:t>
      </w:r>
      <w:r w:rsidR="00213033" w:rsidRPr="009545D7">
        <w:rPr>
          <w:sz w:val="20"/>
          <w:szCs w:val="20"/>
        </w:rPr>
        <w:t xml:space="preserve">является червивая сыпь, </w:t>
      </w:r>
      <w:r w:rsidR="006C0390" w:rsidRPr="009545D7">
        <w:rPr>
          <w:sz w:val="20"/>
          <w:szCs w:val="20"/>
        </w:rPr>
        <w:t>нрав [больного становится] необузданным, он ведет себя как сумасшедший или [без причины] злится и впадает в ярость, [по ощущениям больного сердце] как будто варится в горячей воде</w:t>
      </w:r>
      <w:r w:rsidR="00DB4642" w:rsidRPr="009545D7">
        <w:rPr>
          <w:sz w:val="20"/>
          <w:szCs w:val="20"/>
        </w:rPr>
        <w:t xml:space="preserve">; при водных </w:t>
      </w:r>
      <w:r w:rsidR="00DB4642" w:rsidRPr="009545D7">
        <w:rPr>
          <w:i/>
          <w:sz w:val="20"/>
          <w:szCs w:val="20"/>
        </w:rPr>
        <w:t>скран</w:t>
      </w:r>
      <w:r w:rsidR="00DB4642" w:rsidRPr="009545D7">
        <w:rPr>
          <w:sz w:val="20"/>
          <w:szCs w:val="20"/>
        </w:rPr>
        <w:t xml:space="preserve">’ах обычно отекают веки и лодыжки, по природе [эти </w:t>
      </w:r>
      <w:r w:rsidR="00DB4642" w:rsidRPr="009545D7">
        <w:rPr>
          <w:i/>
          <w:sz w:val="20"/>
          <w:szCs w:val="20"/>
        </w:rPr>
        <w:t>скран</w:t>
      </w:r>
      <w:r w:rsidR="00DB4642" w:rsidRPr="009545D7">
        <w:rPr>
          <w:sz w:val="20"/>
          <w:szCs w:val="20"/>
        </w:rPr>
        <w:t>’ы] не твердые, [</w:t>
      </w:r>
      <w:r w:rsidR="00BC79DB" w:rsidRPr="009545D7">
        <w:rPr>
          <w:sz w:val="20"/>
          <w:szCs w:val="20"/>
        </w:rPr>
        <w:t>отличаются</w:t>
      </w:r>
      <w:r w:rsidR="00DB4642" w:rsidRPr="009545D7">
        <w:rPr>
          <w:sz w:val="20"/>
          <w:szCs w:val="20"/>
        </w:rPr>
        <w:t>] слабыми болями – терпимыми при нажиме.</w:t>
      </w:r>
      <w:r w:rsidR="00572EB2" w:rsidRPr="009545D7">
        <w:rPr>
          <w:sz w:val="20"/>
          <w:szCs w:val="20"/>
        </w:rPr>
        <w:t xml:space="preserve"> Знай, что т.н. “гнойные </w:t>
      </w:r>
      <w:r w:rsidR="00572EB2" w:rsidRPr="009545D7">
        <w:rPr>
          <w:i/>
          <w:sz w:val="20"/>
          <w:szCs w:val="20"/>
        </w:rPr>
        <w:t>скран</w:t>
      </w:r>
      <w:r w:rsidR="00572EB2" w:rsidRPr="009545D7">
        <w:rPr>
          <w:sz w:val="20"/>
          <w:szCs w:val="20"/>
        </w:rPr>
        <w:t>’ы” являются [по своей сути] мешочками, [наполненными] гноем; [легкое] прикосновение у этому [</w:t>
      </w:r>
      <w:r w:rsidR="00572EB2" w:rsidRPr="009545D7">
        <w:rPr>
          <w:i/>
          <w:sz w:val="20"/>
          <w:szCs w:val="20"/>
        </w:rPr>
        <w:t>скран</w:t>
      </w:r>
      <w:r w:rsidR="00572EB2" w:rsidRPr="009545D7">
        <w:rPr>
          <w:sz w:val="20"/>
          <w:szCs w:val="20"/>
        </w:rPr>
        <w:t>’у больному даже] приятно, но [сильный] нажим вызывает нестерпимую [боль; по признакам] пу</w:t>
      </w:r>
      <w:r w:rsidR="001C3659" w:rsidRPr="009545D7">
        <w:rPr>
          <w:sz w:val="20"/>
          <w:szCs w:val="20"/>
        </w:rPr>
        <w:t>л</w:t>
      </w:r>
      <w:r w:rsidR="00572EB2" w:rsidRPr="009545D7">
        <w:rPr>
          <w:sz w:val="20"/>
          <w:szCs w:val="20"/>
        </w:rPr>
        <w:t>ьса и мочи, [а также при пальпации</w:t>
      </w:r>
      <w:r w:rsidR="001C3659" w:rsidRPr="009545D7">
        <w:rPr>
          <w:sz w:val="20"/>
          <w:szCs w:val="20"/>
        </w:rPr>
        <w:t xml:space="preserve"> </w:t>
      </w:r>
      <w:r w:rsidR="001C3659" w:rsidRPr="009545D7">
        <w:rPr>
          <w:i/>
          <w:sz w:val="20"/>
          <w:szCs w:val="20"/>
        </w:rPr>
        <w:t>скран</w:t>
      </w:r>
      <w:r w:rsidR="001C3659" w:rsidRPr="009545D7">
        <w:rPr>
          <w:sz w:val="20"/>
          <w:szCs w:val="20"/>
        </w:rPr>
        <w:t>’а</w:t>
      </w:r>
      <w:r w:rsidR="00572EB2" w:rsidRPr="009545D7">
        <w:rPr>
          <w:sz w:val="20"/>
          <w:szCs w:val="20"/>
        </w:rPr>
        <w:t xml:space="preserve">] снаружи будет </w:t>
      </w:r>
      <w:r w:rsidR="001C3659" w:rsidRPr="009545D7">
        <w:rPr>
          <w:sz w:val="20"/>
          <w:szCs w:val="20"/>
        </w:rPr>
        <w:t xml:space="preserve">[проявляться] </w:t>
      </w:r>
      <w:r w:rsidR="00572EB2" w:rsidRPr="009545D7">
        <w:rPr>
          <w:sz w:val="20"/>
          <w:szCs w:val="20"/>
        </w:rPr>
        <w:t xml:space="preserve">небольшой жар. </w:t>
      </w:r>
      <w:r w:rsidR="00C8742E" w:rsidRPr="009545D7">
        <w:rPr>
          <w:sz w:val="20"/>
          <w:szCs w:val="20"/>
        </w:rPr>
        <w:t xml:space="preserve">Знай, что т.н. “водный </w:t>
      </w:r>
      <w:r w:rsidR="00C8742E" w:rsidRPr="009545D7">
        <w:rPr>
          <w:i/>
          <w:sz w:val="20"/>
          <w:szCs w:val="20"/>
        </w:rPr>
        <w:t>скран</w:t>
      </w:r>
      <w:r w:rsidR="00C8742E" w:rsidRPr="009545D7">
        <w:rPr>
          <w:sz w:val="20"/>
          <w:szCs w:val="20"/>
        </w:rPr>
        <w:t xml:space="preserve">” [по своей истинной сути часто] является гнойным </w:t>
      </w:r>
      <w:r w:rsidR="00C8742E" w:rsidRPr="009545D7">
        <w:rPr>
          <w:i/>
          <w:sz w:val="20"/>
          <w:szCs w:val="20"/>
        </w:rPr>
        <w:t>скран</w:t>
      </w:r>
      <w:r w:rsidR="00C8742E" w:rsidRPr="009545D7">
        <w:rPr>
          <w:sz w:val="20"/>
          <w:szCs w:val="20"/>
        </w:rPr>
        <w:t>’ом.</w:t>
      </w:r>
    </w:p>
    <w:p w:rsidR="00C8742E" w:rsidRPr="009545D7" w:rsidRDefault="00490CC1" w:rsidP="00707616">
      <w:pPr>
        <w:ind w:firstLine="284"/>
        <w:jc w:val="both"/>
        <w:rPr>
          <w:sz w:val="20"/>
          <w:szCs w:val="20"/>
        </w:rPr>
      </w:pPr>
      <w:r w:rsidRPr="009545D7">
        <w:rPr>
          <w:i/>
          <w:sz w:val="20"/>
          <w:szCs w:val="20"/>
        </w:rPr>
        <w:t>Скран</w:t>
      </w:r>
      <w:r w:rsidRPr="009545D7">
        <w:rPr>
          <w:sz w:val="20"/>
          <w:szCs w:val="20"/>
        </w:rPr>
        <w:t>’ы обычно обследуют [посредством пальпации] на голодный желудок, [при этом в зависим</w:t>
      </w:r>
      <w:r w:rsidRPr="009545D7">
        <w:rPr>
          <w:sz w:val="20"/>
          <w:szCs w:val="20"/>
        </w:rPr>
        <w:t>о</w:t>
      </w:r>
      <w:r w:rsidRPr="009545D7">
        <w:rPr>
          <w:sz w:val="20"/>
          <w:szCs w:val="20"/>
        </w:rPr>
        <w:t xml:space="preserve">сти от место локализации </w:t>
      </w:r>
      <w:r w:rsidRPr="009545D7">
        <w:rPr>
          <w:i/>
          <w:sz w:val="20"/>
          <w:szCs w:val="20"/>
        </w:rPr>
        <w:t>скран</w:t>
      </w:r>
      <w:r w:rsidRPr="009545D7">
        <w:rPr>
          <w:sz w:val="20"/>
          <w:szCs w:val="20"/>
        </w:rPr>
        <w:t>’а больной должен] стоять, лежать лицом вниз, лицом вверх или на боку. [</w:t>
      </w:r>
      <w:r w:rsidRPr="009545D7">
        <w:rPr>
          <w:i/>
          <w:sz w:val="20"/>
          <w:szCs w:val="20"/>
        </w:rPr>
        <w:t>Скран</w:t>
      </w:r>
      <w:r w:rsidRPr="009545D7">
        <w:rPr>
          <w:sz w:val="20"/>
          <w:szCs w:val="20"/>
        </w:rPr>
        <w:t>’ы] срединной локализации под рукой [врача будут ощущаться как нечто] твердое [и как будто] свернутое в клубок; [</w:t>
      </w:r>
      <w:r w:rsidRPr="009545D7">
        <w:rPr>
          <w:i/>
          <w:sz w:val="20"/>
          <w:szCs w:val="20"/>
        </w:rPr>
        <w:t>скран</w:t>
      </w:r>
      <w:r w:rsidRPr="009545D7">
        <w:rPr>
          <w:sz w:val="20"/>
          <w:szCs w:val="20"/>
        </w:rPr>
        <w:t xml:space="preserve">’ы] наружной локализации ясно видны воочию; </w:t>
      </w:r>
      <w:r w:rsidR="00984AF0" w:rsidRPr="009545D7">
        <w:rPr>
          <w:sz w:val="20"/>
          <w:szCs w:val="20"/>
        </w:rPr>
        <w:t>[о наличии и сост</w:t>
      </w:r>
      <w:r w:rsidR="00984AF0" w:rsidRPr="009545D7">
        <w:rPr>
          <w:sz w:val="20"/>
          <w:szCs w:val="20"/>
        </w:rPr>
        <w:t>о</w:t>
      </w:r>
      <w:r w:rsidR="00984AF0" w:rsidRPr="009545D7">
        <w:rPr>
          <w:sz w:val="20"/>
          <w:szCs w:val="20"/>
        </w:rPr>
        <w:t xml:space="preserve">янии </w:t>
      </w:r>
      <w:r w:rsidR="00984AF0" w:rsidRPr="009545D7">
        <w:rPr>
          <w:i/>
          <w:sz w:val="20"/>
          <w:szCs w:val="20"/>
        </w:rPr>
        <w:t>скран</w:t>
      </w:r>
      <w:r w:rsidR="00984AF0" w:rsidRPr="009545D7">
        <w:rPr>
          <w:sz w:val="20"/>
          <w:szCs w:val="20"/>
        </w:rPr>
        <w:t>’ов внутренней локализации], находящихся в глубине [тела], можно судить по [соотве</w:t>
      </w:r>
      <w:r w:rsidR="00984AF0" w:rsidRPr="009545D7">
        <w:rPr>
          <w:sz w:val="20"/>
          <w:szCs w:val="20"/>
        </w:rPr>
        <w:t>т</w:t>
      </w:r>
      <w:r w:rsidR="00984AF0" w:rsidRPr="009545D7">
        <w:rPr>
          <w:sz w:val="20"/>
          <w:szCs w:val="20"/>
        </w:rPr>
        <w:t xml:space="preserve">ствующим] признакам в пульсе и моче. Наличие </w:t>
      </w:r>
      <w:r w:rsidR="00984AF0" w:rsidRPr="009545D7">
        <w:rPr>
          <w:i/>
          <w:sz w:val="20"/>
          <w:szCs w:val="20"/>
        </w:rPr>
        <w:t>скран</w:t>
      </w:r>
      <w:r w:rsidR="00984AF0" w:rsidRPr="009545D7">
        <w:rPr>
          <w:sz w:val="20"/>
          <w:szCs w:val="20"/>
        </w:rPr>
        <w:t>’ов в легких, печени и селезенке [можно опр</w:t>
      </w:r>
      <w:r w:rsidR="00984AF0" w:rsidRPr="009545D7">
        <w:rPr>
          <w:sz w:val="20"/>
          <w:szCs w:val="20"/>
        </w:rPr>
        <w:t>е</w:t>
      </w:r>
      <w:r w:rsidR="00984AF0" w:rsidRPr="009545D7">
        <w:rPr>
          <w:sz w:val="20"/>
          <w:szCs w:val="20"/>
        </w:rPr>
        <w:t xml:space="preserve">делить посредством изучения] болезненности тайных точек. </w:t>
      </w:r>
      <w:r w:rsidR="001C5995" w:rsidRPr="009545D7">
        <w:rPr>
          <w:sz w:val="20"/>
          <w:szCs w:val="20"/>
        </w:rPr>
        <w:t xml:space="preserve">Короче говоря, при горячих </w:t>
      </w:r>
      <w:r w:rsidR="001C5995" w:rsidRPr="009545D7">
        <w:rPr>
          <w:i/>
          <w:sz w:val="20"/>
          <w:szCs w:val="20"/>
        </w:rPr>
        <w:t>скран</w:t>
      </w:r>
      <w:r w:rsidR="001C5995" w:rsidRPr="009545D7">
        <w:rPr>
          <w:sz w:val="20"/>
          <w:szCs w:val="20"/>
        </w:rPr>
        <w:t xml:space="preserve">’ах в пульсе и моче, а также </w:t>
      </w:r>
      <w:r w:rsidR="00B74BCD" w:rsidRPr="009545D7">
        <w:rPr>
          <w:sz w:val="20"/>
          <w:szCs w:val="20"/>
        </w:rPr>
        <w:t xml:space="preserve">по внешним </w:t>
      </w:r>
      <w:r w:rsidR="001C5995" w:rsidRPr="009545D7">
        <w:rPr>
          <w:sz w:val="20"/>
          <w:szCs w:val="20"/>
        </w:rPr>
        <w:t>[п</w:t>
      </w:r>
      <w:r w:rsidR="00B74BCD" w:rsidRPr="009545D7">
        <w:rPr>
          <w:sz w:val="20"/>
          <w:szCs w:val="20"/>
        </w:rPr>
        <w:t>ризнакам</w:t>
      </w:r>
      <w:r w:rsidR="001C5995" w:rsidRPr="009545D7">
        <w:rPr>
          <w:sz w:val="20"/>
          <w:szCs w:val="20"/>
        </w:rPr>
        <w:t xml:space="preserve"> будет] определяться жар</w:t>
      </w:r>
      <w:r w:rsidR="00B74BCD" w:rsidRPr="009545D7">
        <w:rPr>
          <w:sz w:val="20"/>
          <w:szCs w:val="20"/>
        </w:rPr>
        <w:t>, над местом локализации эт</w:t>
      </w:r>
      <w:r w:rsidR="00B74BCD" w:rsidRPr="009545D7">
        <w:rPr>
          <w:sz w:val="20"/>
          <w:szCs w:val="20"/>
        </w:rPr>
        <w:t>о</w:t>
      </w:r>
      <w:r w:rsidR="00B74BCD" w:rsidRPr="009545D7">
        <w:rPr>
          <w:sz w:val="20"/>
          <w:szCs w:val="20"/>
        </w:rPr>
        <w:t>го [</w:t>
      </w:r>
      <w:r w:rsidR="00B74BCD" w:rsidRPr="009545D7">
        <w:rPr>
          <w:i/>
          <w:sz w:val="20"/>
          <w:szCs w:val="20"/>
        </w:rPr>
        <w:t>скран</w:t>
      </w:r>
      <w:r w:rsidR="00B74BCD" w:rsidRPr="009545D7">
        <w:rPr>
          <w:sz w:val="20"/>
          <w:szCs w:val="20"/>
        </w:rPr>
        <w:t>’а ощущается нечто] увеличивающееся и горячее, а при нажиме пульсирующее</w:t>
      </w:r>
      <w:r w:rsidR="00DA09B5" w:rsidRPr="009545D7">
        <w:rPr>
          <w:sz w:val="20"/>
          <w:szCs w:val="20"/>
        </w:rPr>
        <w:t>, не подходят теплые и сочные [виды] пищи, а подходят холодные</w:t>
      </w:r>
      <w:r w:rsidR="00B74BCD" w:rsidRPr="009545D7">
        <w:rPr>
          <w:sz w:val="20"/>
          <w:szCs w:val="20"/>
        </w:rPr>
        <w:t xml:space="preserve">; </w:t>
      </w:r>
      <w:r w:rsidR="00DA09B5" w:rsidRPr="009545D7">
        <w:rPr>
          <w:sz w:val="20"/>
          <w:szCs w:val="20"/>
        </w:rPr>
        <w:t xml:space="preserve">при холодных </w:t>
      </w:r>
      <w:r w:rsidR="00DA09B5" w:rsidRPr="009545D7">
        <w:rPr>
          <w:i/>
          <w:sz w:val="20"/>
          <w:szCs w:val="20"/>
        </w:rPr>
        <w:t>скран</w:t>
      </w:r>
      <w:r w:rsidR="00DA09B5" w:rsidRPr="009545D7">
        <w:rPr>
          <w:sz w:val="20"/>
          <w:szCs w:val="20"/>
        </w:rPr>
        <w:t>’ах все будет с обратным знаком. При нал</w:t>
      </w:r>
      <w:r w:rsidR="00502707">
        <w:rPr>
          <w:sz w:val="20"/>
          <w:szCs w:val="20"/>
        </w:rPr>
        <w:t>ичии очень сильных колющих болей</w:t>
      </w:r>
      <w:r w:rsidR="00DA09B5" w:rsidRPr="009545D7">
        <w:rPr>
          <w:sz w:val="20"/>
          <w:szCs w:val="20"/>
        </w:rPr>
        <w:t>, [постоянной] рвоте и [катастрофическом] ус</w:t>
      </w:r>
      <w:r w:rsidR="00DA09B5" w:rsidRPr="009545D7">
        <w:rPr>
          <w:sz w:val="20"/>
          <w:szCs w:val="20"/>
        </w:rPr>
        <w:t>ы</w:t>
      </w:r>
      <w:r w:rsidR="00DA09B5" w:rsidRPr="009545D7">
        <w:rPr>
          <w:sz w:val="20"/>
          <w:szCs w:val="20"/>
        </w:rPr>
        <w:t>хании трех тканей [тела от лечения больного рекомендуется] отказаться.</w:t>
      </w:r>
      <w:r w:rsidR="004B3511" w:rsidRPr="009545D7">
        <w:rPr>
          <w:sz w:val="20"/>
          <w:szCs w:val="20"/>
        </w:rPr>
        <w:t xml:space="preserve"> [Что касается] гнойного </w:t>
      </w:r>
      <w:r w:rsidR="004B3511" w:rsidRPr="009545D7">
        <w:rPr>
          <w:i/>
          <w:sz w:val="20"/>
          <w:szCs w:val="20"/>
        </w:rPr>
        <w:t>скран</w:t>
      </w:r>
      <w:r w:rsidR="004B3511" w:rsidRPr="009545D7">
        <w:rPr>
          <w:sz w:val="20"/>
          <w:szCs w:val="20"/>
        </w:rPr>
        <w:t xml:space="preserve">’а, то нет [каких-то строго] определенных [мест, где он может] образоваться; наружные </w:t>
      </w:r>
      <w:r w:rsidR="004B3511" w:rsidRPr="009545D7">
        <w:rPr>
          <w:i/>
          <w:sz w:val="20"/>
          <w:szCs w:val="20"/>
        </w:rPr>
        <w:t>скран</w:t>
      </w:r>
      <w:r w:rsidR="004B3511" w:rsidRPr="009545D7">
        <w:rPr>
          <w:sz w:val="20"/>
          <w:szCs w:val="20"/>
        </w:rPr>
        <w:t>’ы локализуются на вне</w:t>
      </w:r>
      <w:r w:rsidR="00827F62" w:rsidRPr="009545D7">
        <w:rPr>
          <w:sz w:val="20"/>
          <w:szCs w:val="20"/>
        </w:rPr>
        <w:t>ш</w:t>
      </w:r>
      <w:r w:rsidR="004B3511" w:rsidRPr="009545D7">
        <w:rPr>
          <w:sz w:val="20"/>
          <w:szCs w:val="20"/>
        </w:rPr>
        <w:t>ней [поверхности] полых органо</w:t>
      </w:r>
      <w:r w:rsidR="00827F62" w:rsidRPr="009545D7">
        <w:rPr>
          <w:sz w:val="20"/>
          <w:szCs w:val="20"/>
        </w:rPr>
        <w:t>в, а также между мясо</w:t>
      </w:r>
      <w:r w:rsidR="001C3659" w:rsidRPr="009545D7">
        <w:rPr>
          <w:sz w:val="20"/>
          <w:szCs w:val="20"/>
        </w:rPr>
        <w:t>м</w:t>
      </w:r>
      <w:r w:rsidR="00827F62" w:rsidRPr="009545D7">
        <w:rPr>
          <w:sz w:val="20"/>
          <w:szCs w:val="20"/>
        </w:rPr>
        <w:t xml:space="preserve"> и кожей, срединные </w:t>
      </w:r>
      <w:r w:rsidR="00827F62" w:rsidRPr="009545D7">
        <w:rPr>
          <w:i/>
          <w:sz w:val="20"/>
          <w:szCs w:val="20"/>
        </w:rPr>
        <w:t>скран</w:t>
      </w:r>
      <w:r w:rsidR="00827F62" w:rsidRPr="009545D7">
        <w:rPr>
          <w:sz w:val="20"/>
          <w:szCs w:val="20"/>
        </w:rPr>
        <w:t xml:space="preserve">’ы – на внутренней поверхности полых органов, а также на плотных органах, внутренние </w:t>
      </w:r>
      <w:r w:rsidR="00827F62" w:rsidRPr="009545D7">
        <w:rPr>
          <w:i/>
          <w:sz w:val="20"/>
          <w:szCs w:val="20"/>
        </w:rPr>
        <w:t>скран</w:t>
      </w:r>
      <w:r w:rsidR="00827F62" w:rsidRPr="009545D7">
        <w:rPr>
          <w:sz w:val="20"/>
          <w:szCs w:val="20"/>
        </w:rPr>
        <w:t>’ы – в глубине любого плотного или полого органа.</w:t>
      </w:r>
    </w:p>
    <w:p w:rsidR="00B3358E" w:rsidRPr="009545D7" w:rsidRDefault="00B3358E" w:rsidP="00707616">
      <w:pPr>
        <w:ind w:firstLine="284"/>
        <w:jc w:val="both"/>
        <w:rPr>
          <w:sz w:val="20"/>
          <w:szCs w:val="20"/>
        </w:rPr>
      </w:pPr>
      <w:r w:rsidRPr="009545D7">
        <w:rPr>
          <w:sz w:val="20"/>
          <w:szCs w:val="20"/>
        </w:rPr>
        <w:t>О</w:t>
      </w:r>
      <w:r w:rsidR="00984AA5" w:rsidRPr="009545D7">
        <w:rPr>
          <w:sz w:val="20"/>
          <w:szCs w:val="20"/>
        </w:rPr>
        <w:t>б [общих]</w:t>
      </w:r>
      <w:r w:rsidRPr="009545D7">
        <w:rPr>
          <w:sz w:val="20"/>
          <w:szCs w:val="20"/>
        </w:rPr>
        <w:t xml:space="preserve"> методах лечения.</w:t>
      </w:r>
    </w:p>
    <w:p w:rsidR="00B3358E" w:rsidRPr="009545D7" w:rsidRDefault="008233E3" w:rsidP="00707616">
      <w:pPr>
        <w:ind w:firstLine="284"/>
        <w:jc w:val="both"/>
        <w:rPr>
          <w:sz w:val="20"/>
          <w:szCs w:val="20"/>
        </w:rPr>
      </w:pPr>
      <w:r w:rsidRPr="009545D7">
        <w:rPr>
          <w:sz w:val="20"/>
          <w:szCs w:val="20"/>
        </w:rPr>
        <w:t xml:space="preserve">Из горячих и холодных </w:t>
      </w:r>
      <w:r w:rsidRPr="009545D7">
        <w:rPr>
          <w:i/>
          <w:sz w:val="20"/>
          <w:szCs w:val="20"/>
        </w:rPr>
        <w:t>скран</w:t>
      </w:r>
      <w:r w:rsidRPr="009545D7">
        <w:rPr>
          <w:sz w:val="20"/>
          <w:szCs w:val="20"/>
        </w:rPr>
        <w:t>’ов наружной, внутренней и срединной локализации вначале [расск</w:t>
      </w:r>
      <w:r w:rsidRPr="009545D7">
        <w:rPr>
          <w:sz w:val="20"/>
          <w:szCs w:val="20"/>
        </w:rPr>
        <w:t>а</w:t>
      </w:r>
      <w:r w:rsidRPr="009545D7">
        <w:rPr>
          <w:sz w:val="20"/>
          <w:szCs w:val="20"/>
        </w:rPr>
        <w:t xml:space="preserve">жу о лечении] горячих </w:t>
      </w:r>
      <w:r w:rsidRPr="009545D7">
        <w:rPr>
          <w:i/>
          <w:sz w:val="20"/>
          <w:szCs w:val="20"/>
        </w:rPr>
        <w:t>скран</w:t>
      </w:r>
      <w:r w:rsidRPr="009545D7">
        <w:rPr>
          <w:sz w:val="20"/>
          <w:szCs w:val="20"/>
        </w:rPr>
        <w:t>’ов внутренней локализации: давай п</w:t>
      </w:r>
      <w:r w:rsidR="00284C94" w:rsidRPr="009545D7">
        <w:rPr>
          <w:sz w:val="20"/>
          <w:szCs w:val="20"/>
        </w:rPr>
        <w:t>о</w:t>
      </w:r>
      <w:r w:rsidRPr="009545D7">
        <w:rPr>
          <w:sz w:val="20"/>
          <w:szCs w:val="20"/>
        </w:rPr>
        <w:t xml:space="preserve">рошок из </w:t>
      </w:r>
      <w:r w:rsidRPr="009545D7">
        <w:rPr>
          <w:i/>
          <w:sz w:val="20"/>
          <w:szCs w:val="20"/>
        </w:rPr>
        <w:t>тиг-та, гсэр-гйи-мэ-тог, дуг-мо-нйунг, чу-ганг, гур-гум, ли-ши</w:t>
      </w:r>
      <w:r w:rsidR="00DD3F2F" w:rsidRPr="009545D7">
        <w:rPr>
          <w:i/>
          <w:sz w:val="20"/>
          <w:szCs w:val="20"/>
        </w:rPr>
        <w:t>,</w:t>
      </w:r>
      <w:r w:rsidRPr="009545D7">
        <w:rPr>
          <w:sz w:val="20"/>
          <w:szCs w:val="20"/>
        </w:rPr>
        <w:t xml:space="preserve"> [</w:t>
      </w:r>
      <w:r w:rsidR="00DD3F2F" w:rsidRPr="009545D7">
        <w:rPr>
          <w:sz w:val="20"/>
          <w:szCs w:val="20"/>
        </w:rPr>
        <w:t xml:space="preserve">если </w:t>
      </w:r>
      <w:r w:rsidR="00DD3F2F" w:rsidRPr="009545D7">
        <w:rPr>
          <w:i/>
          <w:sz w:val="20"/>
          <w:szCs w:val="20"/>
        </w:rPr>
        <w:t>скран</w:t>
      </w:r>
      <w:r w:rsidR="00DD3F2F" w:rsidRPr="009545D7">
        <w:rPr>
          <w:sz w:val="20"/>
          <w:szCs w:val="20"/>
        </w:rPr>
        <w:t xml:space="preserve"> находится</w:t>
      </w:r>
      <w:r w:rsidRPr="009545D7">
        <w:rPr>
          <w:sz w:val="20"/>
          <w:szCs w:val="20"/>
        </w:rPr>
        <w:t xml:space="preserve"> в]</w:t>
      </w:r>
      <w:r w:rsidR="000E0308" w:rsidRPr="009545D7">
        <w:rPr>
          <w:sz w:val="20"/>
          <w:szCs w:val="20"/>
        </w:rPr>
        <w:t xml:space="preserve"> верхней [части тела]</w:t>
      </w:r>
      <w:r w:rsidR="00DD3F2F" w:rsidRPr="009545D7">
        <w:rPr>
          <w:sz w:val="20"/>
          <w:szCs w:val="20"/>
        </w:rPr>
        <w:t>,</w:t>
      </w:r>
      <w:r w:rsidRPr="009545D7">
        <w:rPr>
          <w:sz w:val="20"/>
          <w:szCs w:val="20"/>
        </w:rPr>
        <w:t xml:space="preserve"> или </w:t>
      </w:r>
      <w:r w:rsidRPr="009545D7">
        <w:rPr>
          <w:i/>
          <w:sz w:val="20"/>
          <w:szCs w:val="20"/>
        </w:rPr>
        <w:t>суг-смэл</w:t>
      </w:r>
      <w:r w:rsidR="00DD3F2F" w:rsidRPr="009545D7">
        <w:rPr>
          <w:rStyle w:val="FootnoteReference"/>
          <w:sz w:val="20"/>
          <w:szCs w:val="20"/>
        </w:rPr>
        <w:footnoteReference w:id="202"/>
      </w:r>
      <w:r w:rsidR="00DD3F2F" w:rsidRPr="009545D7">
        <w:rPr>
          <w:i/>
          <w:sz w:val="20"/>
          <w:szCs w:val="20"/>
        </w:rPr>
        <w:t>,</w:t>
      </w:r>
      <w:r w:rsidRPr="009545D7">
        <w:rPr>
          <w:sz w:val="20"/>
          <w:szCs w:val="20"/>
        </w:rPr>
        <w:t xml:space="preserve"> </w:t>
      </w:r>
      <w:r w:rsidR="000E0308" w:rsidRPr="009545D7">
        <w:rPr>
          <w:sz w:val="20"/>
          <w:szCs w:val="20"/>
        </w:rPr>
        <w:t>[</w:t>
      </w:r>
      <w:r w:rsidR="00DD3F2F" w:rsidRPr="009545D7">
        <w:rPr>
          <w:sz w:val="20"/>
          <w:szCs w:val="20"/>
        </w:rPr>
        <w:t xml:space="preserve">если </w:t>
      </w:r>
      <w:r w:rsidR="00014A20" w:rsidRPr="009545D7">
        <w:rPr>
          <w:i/>
          <w:sz w:val="20"/>
          <w:szCs w:val="20"/>
        </w:rPr>
        <w:t>скран</w:t>
      </w:r>
      <w:r w:rsidR="00014A20" w:rsidRPr="009545D7">
        <w:rPr>
          <w:sz w:val="20"/>
          <w:szCs w:val="20"/>
        </w:rPr>
        <w:t xml:space="preserve"> </w:t>
      </w:r>
      <w:r w:rsidR="00DD3F2F" w:rsidRPr="009545D7">
        <w:rPr>
          <w:sz w:val="20"/>
          <w:szCs w:val="20"/>
        </w:rPr>
        <w:t xml:space="preserve">находится </w:t>
      </w:r>
      <w:r w:rsidR="000E0308" w:rsidRPr="009545D7">
        <w:rPr>
          <w:sz w:val="20"/>
          <w:szCs w:val="20"/>
        </w:rPr>
        <w:t xml:space="preserve">в] </w:t>
      </w:r>
      <w:r w:rsidR="00014A20" w:rsidRPr="009545D7">
        <w:rPr>
          <w:sz w:val="20"/>
          <w:szCs w:val="20"/>
        </w:rPr>
        <w:t>нижней</w:t>
      </w:r>
      <w:r w:rsidR="000E0308" w:rsidRPr="009545D7">
        <w:rPr>
          <w:sz w:val="20"/>
          <w:szCs w:val="20"/>
        </w:rPr>
        <w:t xml:space="preserve"> [части тела], </w:t>
      </w:r>
      <w:r w:rsidRPr="009545D7">
        <w:rPr>
          <w:i/>
          <w:sz w:val="20"/>
          <w:szCs w:val="20"/>
        </w:rPr>
        <w:t xml:space="preserve">браг-жун, </w:t>
      </w:r>
      <w:r w:rsidR="00014A20" w:rsidRPr="009545D7">
        <w:rPr>
          <w:i/>
          <w:sz w:val="20"/>
          <w:szCs w:val="20"/>
        </w:rPr>
        <w:t>ру-рта, пи-пи-линг,</w:t>
      </w:r>
      <w:r w:rsidR="00014A20" w:rsidRPr="009545D7">
        <w:rPr>
          <w:sz w:val="20"/>
          <w:szCs w:val="20"/>
        </w:rPr>
        <w:t xml:space="preserve"> </w:t>
      </w:r>
      <w:r w:rsidRPr="009545D7">
        <w:rPr>
          <w:i/>
          <w:sz w:val="20"/>
          <w:szCs w:val="20"/>
        </w:rPr>
        <w:t>цха-ла, ‘грон-тхал, а-ру,</w:t>
      </w:r>
      <w:r w:rsidRPr="009545D7">
        <w:rPr>
          <w:sz w:val="20"/>
          <w:szCs w:val="20"/>
        </w:rPr>
        <w:t xml:space="preserve"> </w:t>
      </w:r>
      <w:r w:rsidRPr="009545D7">
        <w:rPr>
          <w:i/>
          <w:sz w:val="20"/>
          <w:szCs w:val="20"/>
        </w:rPr>
        <w:t>чонг-жи-</w:t>
      </w:r>
      <w:r w:rsidR="00014A20" w:rsidRPr="009545D7">
        <w:rPr>
          <w:i/>
          <w:sz w:val="20"/>
          <w:szCs w:val="20"/>
        </w:rPr>
        <w:t>ргод</w:t>
      </w:r>
      <w:r w:rsidRPr="009545D7">
        <w:rPr>
          <w:i/>
          <w:sz w:val="20"/>
          <w:szCs w:val="20"/>
        </w:rPr>
        <w:t>-бтул</w:t>
      </w:r>
      <w:r w:rsidRPr="009545D7">
        <w:rPr>
          <w:sz w:val="20"/>
          <w:szCs w:val="20"/>
        </w:rPr>
        <w:t xml:space="preserve"> и тройки [подвергнутых закрытому обжигу] </w:t>
      </w:r>
      <w:r w:rsidRPr="009545D7">
        <w:rPr>
          <w:i/>
          <w:sz w:val="20"/>
          <w:szCs w:val="20"/>
        </w:rPr>
        <w:t>лдонг-рос, хонг-лэн</w:t>
      </w:r>
      <w:r w:rsidRPr="009545D7">
        <w:rPr>
          <w:sz w:val="20"/>
          <w:szCs w:val="20"/>
        </w:rPr>
        <w:t xml:space="preserve"> и </w:t>
      </w:r>
      <w:r w:rsidRPr="009545D7">
        <w:rPr>
          <w:i/>
          <w:sz w:val="20"/>
          <w:szCs w:val="20"/>
        </w:rPr>
        <w:t>да-лис</w:t>
      </w:r>
      <w:r w:rsidRPr="009545D7">
        <w:rPr>
          <w:sz w:val="20"/>
          <w:szCs w:val="20"/>
        </w:rPr>
        <w:t xml:space="preserve"> в смеси с сахаром, выпускай кровь из </w:t>
      </w:r>
      <w:r w:rsidR="00014A20" w:rsidRPr="009545D7">
        <w:rPr>
          <w:sz w:val="20"/>
          <w:szCs w:val="20"/>
        </w:rPr>
        <w:t xml:space="preserve">сосудов, соответствующих [пораженному] плотному или полому органу, а также из </w:t>
      </w:r>
      <w:r w:rsidRPr="009545D7">
        <w:rPr>
          <w:sz w:val="20"/>
          <w:szCs w:val="20"/>
        </w:rPr>
        <w:t xml:space="preserve">сосудов, </w:t>
      </w:r>
      <w:r w:rsidR="00014A20" w:rsidRPr="009545D7">
        <w:rPr>
          <w:sz w:val="20"/>
          <w:szCs w:val="20"/>
        </w:rPr>
        <w:t xml:space="preserve">находящихся поблизости от места локализации </w:t>
      </w:r>
      <w:r w:rsidR="00014A20" w:rsidRPr="009545D7">
        <w:rPr>
          <w:i/>
          <w:sz w:val="20"/>
          <w:szCs w:val="20"/>
        </w:rPr>
        <w:t>скран</w:t>
      </w:r>
      <w:r w:rsidR="00014A20" w:rsidRPr="009545D7">
        <w:rPr>
          <w:sz w:val="20"/>
          <w:szCs w:val="20"/>
        </w:rPr>
        <w:t xml:space="preserve">’а, </w:t>
      </w:r>
      <w:r w:rsidRPr="009545D7">
        <w:rPr>
          <w:sz w:val="20"/>
          <w:szCs w:val="20"/>
        </w:rPr>
        <w:t>производи очищение сос</w:t>
      </w:r>
      <w:r w:rsidRPr="009545D7">
        <w:rPr>
          <w:sz w:val="20"/>
          <w:szCs w:val="20"/>
        </w:rPr>
        <w:t>у</w:t>
      </w:r>
      <w:r w:rsidRPr="009545D7">
        <w:rPr>
          <w:sz w:val="20"/>
          <w:szCs w:val="20"/>
        </w:rPr>
        <w:t xml:space="preserve">дов и живота, а также применяй [лечебные] ванны. </w:t>
      </w:r>
      <w:r w:rsidR="00C25B06" w:rsidRPr="009545D7">
        <w:rPr>
          <w:sz w:val="20"/>
          <w:szCs w:val="20"/>
        </w:rPr>
        <w:t xml:space="preserve">[О лечении] горячих </w:t>
      </w:r>
      <w:r w:rsidR="00C25B06" w:rsidRPr="009545D7">
        <w:rPr>
          <w:i/>
          <w:sz w:val="20"/>
          <w:szCs w:val="20"/>
        </w:rPr>
        <w:t>скран</w:t>
      </w:r>
      <w:r w:rsidR="00C25B06" w:rsidRPr="009545D7">
        <w:rPr>
          <w:sz w:val="20"/>
          <w:szCs w:val="20"/>
        </w:rPr>
        <w:t>’ов срединной локализ</w:t>
      </w:r>
      <w:r w:rsidR="00C25B06" w:rsidRPr="009545D7">
        <w:rPr>
          <w:sz w:val="20"/>
          <w:szCs w:val="20"/>
        </w:rPr>
        <w:t>а</w:t>
      </w:r>
      <w:r w:rsidR="00C25B06" w:rsidRPr="009545D7">
        <w:rPr>
          <w:sz w:val="20"/>
          <w:szCs w:val="20"/>
        </w:rPr>
        <w:t>ции: давай п</w:t>
      </w:r>
      <w:r w:rsidR="00284C94" w:rsidRPr="009545D7">
        <w:rPr>
          <w:sz w:val="20"/>
          <w:szCs w:val="20"/>
        </w:rPr>
        <w:t>о</w:t>
      </w:r>
      <w:r w:rsidR="00C25B06" w:rsidRPr="009545D7">
        <w:rPr>
          <w:sz w:val="20"/>
          <w:szCs w:val="20"/>
        </w:rPr>
        <w:t>рошок из</w:t>
      </w:r>
      <w:r w:rsidR="00284C94" w:rsidRPr="009545D7">
        <w:rPr>
          <w:sz w:val="20"/>
          <w:szCs w:val="20"/>
        </w:rPr>
        <w:t xml:space="preserve"> </w:t>
      </w:r>
      <w:r w:rsidR="00284C94" w:rsidRPr="009545D7">
        <w:rPr>
          <w:i/>
          <w:sz w:val="20"/>
          <w:szCs w:val="20"/>
        </w:rPr>
        <w:t>бзанг-друг, а-ру-ра, цан-дан-дка</w:t>
      </w:r>
      <w:r w:rsidR="00612973" w:rsidRPr="009545D7">
        <w:rPr>
          <w:i/>
          <w:sz w:val="20"/>
          <w:szCs w:val="20"/>
        </w:rPr>
        <w:t>р</w:t>
      </w:r>
      <w:r w:rsidR="00284C94" w:rsidRPr="009545D7">
        <w:rPr>
          <w:i/>
          <w:sz w:val="20"/>
          <w:szCs w:val="20"/>
        </w:rPr>
        <w:t>, цан-дан-дмар, утпал, бонг-нга-дкар, тиг-та, гсэр-гйи-мэ-тог, дуг-мо-нйунг, ру-рта, цха-ла, ргйам-цхва, пи-пи-линг, спос-дкар, сэнг-лдэнг, му-зи, бсэ-ру, рта-дкар-рмиг-бц’а-ма</w:t>
      </w:r>
      <w:r w:rsidR="00284C94" w:rsidRPr="009545D7">
        <w:rPr>
          <w:sz w:val="20"/>
          <w:szCs w:val="20"/>
        </w:rPr>
        <w:t xml:space="preserve">, подвергнутых обжигу до пожелтения </w:t>
      </w:r>
      <w:r w:rsidR="00284C94" w:rsidRPr="009545D7">
        <w:rPr>
          <w:i/>
          <w:sz w:val="20"/>
          <w:szCs w:val="20"/>
        </w:rPr>
        <w:t>гчан-гзан-рус, гйаг-ргод-рва</w:t>
      </w:r>
      <w:r w:rsidR="00284C94" w:rsidRPr="009545D7">
        <w:rPr>
          <w:sz w:val="20"/>
          <w:szCs w:val="20"/>
        </w:rPr>
        <w:t xml:space="preserve"> и </w:t>
      </w:r>
      <w:r w:rsidR="00284C94" w:rsidRPr="009545D7">
        <w:rPr>
          <w:i/>
          <w:sz w:val="20"/>
          <w:szCs w:val="20"/>
        </w:rPr>
        <w:t>гйаг-ргод-рус</w:t>
      </w:r>
      <w:r w:rsidR="00284C94" w:rsidRPr="009545D7">
        <w:rPr>
          <w:sz w:val="20"/>
          <w:szCs w:val="20"/>
        </w:rPr>
        <w:t xml:space="preserve">, </w:t>
      </w:r>
      <w:r w:rsidR="00283731" w:rsidRPr="009545D7">
        <w:rPr>
          <w:sz w:val="20"/>
          <w:szCs w:val="20"/>
        </w:rPr>
        <w:t xml:space="preserve">а также </w:t>
      </w:r>
      <w:r w:rsidR="00283731" w:rsidRPr="009545D7">
        <w:rPr>
          <w:i/>
          <w:sz w:val="20"/>
          <w:szCs w:val="20"/>
        </w:rPr>
        <w:t>чонг-жи-ргод-бтул</w:t>
      </w:r>
      <w:r w:rsidR="00284C94" w:rsidRPr="009545D7">
        <w:rPr>
          <w:sz w:val="20"/>
          <w:szCs w:val="20"/>
        </w:rPr>
        <w:t xml:space="preserve"> в смеси с сахаром, </w:t>
      </w:r>
      <w:r w:rsidR="00283731" w:rsidRPr="009545D7">
        <w:rPr>
          <w:sz w:val="20"/>
          <w:szCs w:val="20"/>
        </w:rPr>
        <w:t xml:space="preserve">применяй подходящие [процедуры] – кровопускание, очищения или ванны. [О лечении] горячих </w:t>
      </w:r>
      <w:r w:rsidR="00283731" w:rsidRPr="009545D7">
        <w:rPr>
          <w:i/>
          <w:sz w:val="20"/>
          <w:szCs w:val="20"/>
        </w:rPr>
        <w:t>скран</w:t>
      </w:r>
      <w:r w:rsidR="00283731" w:rsidRPr="009545D7">
        <w:rPr>
          <w:sz w:val="20"/>
          <w:szCs w:val="20"/>
        </w:rPr>
        <w:t>’ов наружной локализации: отмач</w:t>
      </w:r>
      <w:r w:rsidR="00283731" w:rsidRPr="009545D7">
        <w:rPr>
          <w:sz w:val="20"/>
          <w:szCs w:val="20"/>
        </w:rPr>
        <w:t>и</w:t>
      </w:r>
      <w:r w:rsidR="00283731" w:rsidRPr="009545D7">
        <w:rPr>
          <w:sz w:val="20"/>
          <w:szCs w:val="20"/>
        </w:rPr>
        <w:t xml:space="preserve">вай [больного в] ванне, [приготовленной </w:t>
      </w:r>
      <w:r w:rsidR="00612973" w:rsidRPr="009545D7">
        <w:rPr>
          <w:sz w:val="20"/>
          <w:szCs w:val="20"/>
        </w:rPr>
        <w:t>на основе</w:t>
      </w:r>
      <w:r w:rsidR="00283731" w:rsidRPr="009545D7">
        <w:rPr>
          <w:sz w:val="20"/>
          <w:szCs w:val="20"/>
        </w:rPr>
        <w:t xml:space="preserve">] </w:t>
      </w:r>
      <w:r w:rsidR="00283731" w:rsidRPr="009545D7">
        <w:rPr>
          <w:i/>
          <w:sz w:val="20"/>
          <w:szCs w:val="20"/>
        </w:rPr>
        <w:t>мкхан-па, спйанг-цхэр-рца, лчэ-цха, ‘ол-мо, го-снйод</w:t>
      </w:r>
      <w:r w:rsidR="00283731" w:rsidRPr="009545D7">
        <w:rPr>
          <w:sz w:val="20"/>
          <w:szCs w:val="20"/>
        </w:rPr>
        <w:t xml:space="preserve"> и </w:t>
      </w:r>
      <w:r w:rsidR="00283731" w:rsidRPr="009545D7">
        <w:rPr>
          <w:i/>
          <w:sz w:val="20"/>
          <w:szCs w:val="20"/>
        </w:rPr>
        <w:t>бйи-ба’и-брун</w:t>
      </w:r>
      <w:r w:rsidR="00283731" w:rsidRPr="009545D7">
        <w:rPr>
          <w:sz w:val="20"/>
          <w:szCs w:val="20"/>
        </w:rPr>
        <w:t>, применение которой в большинстве случаев приводит к собиранию гноя</w:t>
      </w:r>
      <w:r w:rsidR="0063708B" w:rsidRPr="009545D7">
        <w:rPr>
          <w:rStyle w:val="FootnoteReference"/>
          <w:sz w:val="20"/>
          <w:szCs w:val="20"/>
        </w:rPr>
        <w:footnoteReference w:id="203"/>
      </w:r>
      <w:r w:rsidR="00283731" w:rsidRPr="009545D7">
        <w:rPr>
          <w:sz w:val="20"/>
          <w:szCs w:val="20"/>
        </w:rPr>
        <w:t xml:space="preserve"> – если же [гной</w:t>
      </w:r>
      <w:r w:rsidR="0063708B" w:rsidRPr="009545D7">
        <w:rPr>
          <w:sz w:val="20"/>
          <w:szCs w:val="20"/>
        </w:rPr>
        <w:t>,</w:t>
      </w:r>
      <w:r w:rsidR="00283731" w:rsidRPr="009545D7">
        <w:rPr>
          <w:sz w:val="20"/>
          <w:szCs w:val="20"/>
        </w:rPr>
        <w:t xml:space="preserve"> тем не менее]</w:t>
      </w:r>
      <w:r w:rsidR="0063708B" w:rsidRPr="009545D7">
        <w:rPr>
          <w:sz w:val="20"/>
          <w:szCs w:val="20"/>
        </w:rPr>
        <w:t>,</w:t>
      </w:r>
      <w:r w:rsidR="00283731" w:rsidRPr="009545D7">
        <w:rPr>
          <w:sz w:val="20"/>
          <w:szCs w:val="20"/>
        </w:rPr>
        <w:t xml:space="preserve"> не собирается, </w:t>
      </w:r>
      <w:r w:rsidR="00631321" w:rsidRPr="009545D7">
        <w:rPr>
          <w:sz w:val="20"/>
          <w:szCs w:val="20"/>
        </w:rPr>
        <w:t>производи очищения, искусно [применяя]</w:t>
      </w:r>
      <w:r w:rsidR="00B05CC3" w:rsidRPr="009545D7">
        <w:rPr>
          <w:sz w:val="20"/>
          <w:szCs w:val="20"/>
        </w:rPr>
        <w:t xml:space="preserve"> лекарства и процедуры подобные [описанным] выше</w:t>
      </w:r>
      <w:r w:rsidR="00FB0B64" w:rsidRPr="009545D7">
        <w:rPr>
          <w:sz w:val="20"/>
          <w:szCs w:val="20"/>
        </w:rPr>
        <w:t xml:space="preserve">, а также </w:t>
      </w:r>
      <w:r w:rsidR="0063708B" w:rsidRPr="009545D7">
        <w:rPr>
          <w:sz w:val="20"/>
          <w:szCs w:val="20"/>
        </w:rPr>
        <w:t>обкалывай</w:t>
      </w:r>
      <w:r w:rsidR="00401A7B" w:rsidRPr="009545D7">
        <w:rPr>
          <w:sz w:val="20"/>
          <w:szCs w:val="20"/>
        </w:rPr>
        <w:t xml:space="preserve"> </w:t>
      </w:r>
      <w:r w:rsidR="00FB0B64" w:rsidRPr="009545D7">
        <w:rPr>
          <w:sz w:val="20"/>
          <w:szCs w:val="20"/>
        </w:rPr>
        <w:t>[</w:t>
      </w:r>
      <w:r w:rsidR="00FB0B64" w:rsidRPr="009545D7">
        <w:rPr>
          <w:i/>
          <w:sz w:val="20"/>
          <w:szCs w:val="20"/>
        </w:rPr>
        <w:t>скран</w:t>
      </w:r>
      <w:r w:rsidR="00FB0B64" w:rsidRPr="009545D7">
        <w:rPr>
          <w:sz w:val="20"/>
          <w:szCs w:val="20"/>
        </w:rPr>
        <w:t>] горячим</w:t>
      </w:r>
      <w:r w:rsidR="00401A7B" w:rsidRPr="009545D7">
        <w:rPr>
          <w:sz w:val="20"/>
          <w:szCs w:val="20"/>
        </w:rPr>
        <w:t xml:space="preserve"> [инструментом] </w:t>
      </w:r>
      <w:r w:rsidR="00401A7B" w:rsidRPr="009545D7">
        <w:rPr>
          <w:i/>
          <w:sz w:val="20"/>
          <w:szCs w:val="20"/>
        </w:rPr>
        <w:t>тхур-ма</w:t>
      </w:r>
      <w:r w:rsidR="00401A7B" w:rsidRPr="009545D7">
        <w:rPr>
          <w:rStyle w:val="FootnoteReference"/>
          <w:sz w:val="20"/>
          <w:szCs w:val="20"/>
        </w:rPr>
        <w:footnoteReference w:id="204"/>
      </w:r>
      <w:r w:rsidR="00401A7B" w:rsidRPr="009545D7">
        <w:rPr>
          <w:sz w:val="20"/>
          <w:szCs w:val="20"/>
        </w:rPr>
        <w:t xml:space="preserve"> </w:t>
      </w:r>
      <w:r w:rsidR="00FB0B64" w:rsidRPr="009545D7">
        <w:rPr>
          <w:sz w:val="20"/>
          <w:szCs w:val="20"/>
        </w:rPr>
        <w:t xml:space="preserve">и как [при болезни] </w:t>
      </w:r>
      <w:r w:rsidR="00FB0B64" w:rsidRPr="009545D7">
        <w:rPr>
          <w:i/>
          <w:sz w:val="20"/>
          <w:szCs w:val="20"/>
        </w:rPr>
        <w:t>‘брас</w:t>
      </w:r>
      <w:r w:rsidR="00FB0B64" w:rsidRPr="009545D7">
        <w:rPr>
          <w:sz w:val="20"/>
          <w:szCs w:val="20"/>
        </w:rPr>
        <w:t xml:space="preserve"> срежь сгнившие [фрагменты </w:t>
      </w:r>
      <w:r w:rsidR="00FB0B64" w:rsidRPr="009545D7">
        <w:rPr>
          <w:i/>
          <w:sz w:val="20"/>
          <w:szCs w:val="20"/>
        </w:rPr>
        <w:t>скран</w:t>
      </w:r>
      <w:r w:rsidR="00FB0B64" w:rsidRPr="009545D7">
        <w:rPr>
          <w:sz w:val="20"/>
          <w:szCs w:val="20"/>
        </w:rPr>
        <w:t xml:space="preserve">’а, </w:t>
      </w:r>
      <w:r w:rsidR="00946281" w:rsidRPr="009545D7">
        <w:rPr>
          <w:sz w:val="20"/>
          <w:szCs w:val="20"/>
        </w:rPr>
        <w:t xml:space="preserve">а </w:t>
      </w:r>
      <w:r w:rsidR="0063708B" w:rsidRPr="009545D7">
        <w:rPr>
          <w:sz w:val="20"/>
          <w:szCs w:val="20"/>
        </w:rPr>
        <w:t>затем</w:t>
      </w:r>
      <w:r w:rsidR="00FB0B64" w:rsidRPr="009545D7">
        <w:rPr>
          <w:sz w:val="20"/>
          <w:szCs w:val="20"/>
        </w:rPr>
        <w:t xml:space="preserve"> присыпь образовавшуюся </w:t>
      </w:r>
      <w:r w:rsidR="00FB0B64" w:rsidRPr="009545D7">
        <w:rPr>
          <w:sz w:val="20"/>
          <w:szCs w:val="20"/>
        </w:rPr>
        <w:lastRenderedPageBreak/>
        <w:t xml:space="preserve">рану порошком из] </w:t>
      </w:r>
      <w:r w:rsidR="00FB0B64" w:rsidRPr="009545D7">
        <w:rPr>
          <w:i/>
          <w:sz w:val="20"/>
          <w:szCs w:val="20"/>
        </w:rPr>
        <w:t>бйанг-ба, ргйа-цхва, ру-рта, тхар-ну, ‘бруг-рус, шу-даг-наг-по, сбранг-смйон, сга, пи-пи-линг</w:t>
      </w:r>
      <w:r w:rsidR="00FB0B64" w:rsidRPr="009545D7">
        <w:rPr>
          <w:sz w:val="20"/>
          <w:szCs w:val="20"/>
        </w:rPr>
        <w:t xml:space="preserve"> и </w:t>
      </w:r>
      <w:r w:rsidR="00FB0B64" w:rsidRPr="009545D7">
        <w:rPr>
          <w:i/>
          <w:sz w:val="20"/>
          <w:szCs w:val="20"/>
        </w:rPr>
        <w:t>пхо-ба-ри</w:t>
      </w:r>
      <w:r w:rsidR="00FB0B64" w:rsidRPr="009545D7">
        <w:rPr>
          <w:sz w:val="20"/>
          <w:szCs w:val="20"/>
        </w:rPr>
        <w:t xml:space="preserve"> – если же раны нет, проделай путь для лекарства [инструментом] </w:t>
      </w:r>
      <w:r w:rsidR="00FB0B64" w:rsidRPr="009545D7">
        <w:rPr>
          <w:i/>
          <w:sz w:val="20"/>
          <w:szCs w:val="20"/>
        </w:rPr>
        <w:t>тхур-ма</w:t>
      </w:r>
      <w:r w:rsidR="00401A7B" w:rsidRPr="009545D7">
        <w:rPr>
          <w:i/>
          <w:sz w:val="20"/>
          <w:szCs w:val="20"/>
        </w:rPr>
        <w:t xml:space="preserve"> </w:t>
      </w:r>
      <w:r w:rsidR="00FB0B64" w:rsidRPr="009545D7">
        <w:rPr>
          <w:sz w:val="20"/>
          <w:szCs w:val="20"/>
        </w:rPr>
        <w:t>и введи [описанный порошо</w:t>
      </w:r>
      <w:r w:rsidR="00946281" w:rsidRPr="009545D7">
        <w:rPr>
          <w:sz w:val="20"/>
          <w:szCs w:val="20"/>
        </w:rPr>
        <w:t>к в рану, созданную искусственным</w:t>
      </w:r>
      <w:r w:rsidR="00FB0B64" w:rsidRPr="009545D7">
        <w:rPr>
          <w:sz w:val="20"/>
          <w:szCs w:val="20"/>
        </w:rPr>
        <w:t xml:space="preserve"> образом</w:t>
      </w:r>
      <w:r w:rsidR="00F970D6" w:rsidRPr="009545D7">
        <w:rPr>
          <w:sz w:val="20"/>
          <w:szCs w:val="20"/>
        </w:rPr>
        <w:t>. О лечении</w:t>
      </w:r>
      <w:r w:rsidR="00FB0B64" w:rsidRPr="009545D7">
        <w:rPr>
          <w:sz w:val="20"/>
          <w:szCs w:val="20"/>
        </w:rPr>
        <w:t>]</w:t>
      </w:r>
      <w:r w:rsidR="00F970D6" w:rsidRPr="009545D7">
        <w:rPr>
          <w:sz w:val="20"/>
          <w:szCs w:val="20"/>
        </w:rPr>
        <w:t xml:space="preserve"> горячих </w:t>
      </w:r>
      <w:r w:rsidR="00F970D6" w:rsidRPr="009545D7">
        <w:rPr>
          <w:i/>
          <w:sz w:val="20"/>
          <w:szCs w:val="20"/>
        </w:rPr>
        <w:t>скран</w:t>
      </w:r>
      <w:r w:rsidR="00F970D6" w:rsidRPr="009545D7">
        <w:rPr>
          <w:sz w:val="20"/>
          <w:szCs w:val="20"/>
        </w:rPr>
        <w:t xml:space="preserve">’ов диетой и образом [жизни: при наличии таких </w:t>
      </w:r>
      <w:r w:rsidR="00F970D6" w:rsidRPr="009545D7">
        <w:rPr>
          <w:i/>
          <w:sz w:val="20"/>
          <w:szCs w:val="20"/>
        </w:rPr>
        <w:t>скран</w:t>
      </w:r>
      <w:r w:rsidR="00F970D6" w:rsidRPr="009545D7">
        <w:rPr>
          <w:sz w:val="20"/>
          <w:szCs w:val="20"/>
        </w:rPr>
        <w:t xml:space="preserve">’ов в качестве диеты] назначь свежее мясо крупной дичи и баранов, </w:t>
      </w:r>
      <w:r w:rsidR="00F970D6" w:rsidRPr="009545D7">
        <w:rPr>
          <w:i/>
          <w:sz w:val="20"/>
          <w:szCs w:val="20"/>
        </w:rPr>
        <w:t>жо, дар</w:t>
      </w:r>
      <w:r w:rsidR="00F970D6" w:rsidRPr="009545D7">
        <w:rPr>
          <w:sz w:val="20"/>
          <w:szCs w:val="20"/>
        </w:rPr>
        <w:t xml:space="preserve"> и сливочной масло, [полученные от]</w:t>
      </w:r>
      <w:r w:rsidR="00946281" w:rsidRPr="009545D7">
        <w:rPr>
          <w:sz w:val="20"/>
          <w:szCs w:val="20"/>
        </w:rPr>
        <w:t xml:space="preserve"> коров и хайныков, а также</w:t>
      </w:r>
      <w:r w:rsidR="00F970D6" w:rsidRPr="009545D7">
        <w:rPr>
          <w:sz w:val="20"/>
          <w:szCs w:val="20"/>
        </w:rPr>
        <w:t xml:space="preserve"> другие пр</w:t>
      </w:r>
      <w:r w:rsidR="00F970D6" w:rsidRPr="009545D7">
        <w:rPr>
          <w:sz w:val="20"/>
          <w:szCs w:val="20"/>
        </w:rPr>
        <w:t>о</w:t>
      </w:r>
      <w:r w:rsidR="00F970D6" w:rsidRPr="009545D7">
        <w:rPr>
          <w:sz w:val="20"/>
          <w:szCs w:val="20"/>
        </w:rPr>
        <w:t>хладные и легкие [виды пищи], от подгнившей, прокисшей и тяжело перевариваемой [пищи следует] отказаться; [в образе жизни рекомендуется] избегать переохлаждения, тяжелой физической работы и перегревания у огня и на солнце.</w:t>
      </w:r>
    </w:p>
    <w:p w:rsidR="00F970D6" w:rsidRPr="009545D7" w:rsidRDefault="00F970D6" w:rsidP="00707616">
      <w:pPr>
        <w:ind w:firstLine="284"/>
        <w:jc w:val="both"/>
        <w:rPr>
          <w:sz w:val="20"/>
          <w:szCs w:val="20"/>
        </w:rPr>
      </w:pPr>
      <w:r w:rsidRPr="009545D7">
        <w:rPr>
          <w:sz w:val="20"/>
          <w:szCs w:val="20"/>
        </w:rPr>
        <w:t xml:space="preserve">[Теперь </w:t>
      </w:r>
      <w:r w:rsidR="00CD4799" w:rsidRPr="009545D7">
        <w:rPr>
          <w:sz w:val="20"/>
          <w:szCs w:val="20"/>
        </w:rPr>
        <w:t xml:space="preserve">расскажу </w:t>
      </w:r>
      <w:r w:rsidRPr="009545D7">
        <w:rPr>
          <w:sz w:val="20"/>
          <w:szCs w:val="20"/>
        </w:rPr>
        <w:t xml:space="preserve">о лечении холодных </w:t>
      </w:r>
      <w:r w:rsidRPr="009545D7">
        <w:rPr>
          <w:i/>
          <w:sz w:val="20"/>
          <w:szCs w:val="20"/>
        </w:rPr>
        <w:t>скран</w:t>
      </w:r>
      <w:r w:rsidRPr="009545D7">
        <w:rPr>
          <w:sz w:val="20"/>
          <w:szCs w:val="20"/>
        </w:rPr>
        <w:t>’</w:t>
      </w:r>
      <w:r w:rsidR="00502707">
        <w:rPr>
          <w:sz w:val="20"/>
          <w:szCs w:val="20"/>
        </w:rPr>
        <w:t>ов.</w:t>
      </w:r>
      <w:r w:rsidRPr="009545D7">
        <w:rPr>
          <w:sz w:val="20"/>
          <w:szCs w:val="20"/>
        </w:rPr>
        <w:t xml:space="preserve"> </w:t>
      </w:r>
      <w:r w:rsidR="00502707">
        <w:rPr>
          <w:sz w:val="20"/>
          <w:szCs w:val="20"/>
        </w:rPr>
        <w:t>В</w:t>
      </w:r>
      <w:r w:rsidRPr="009545D7">
        <w:rPr>
          <w:sz w:val="20"/>
          <w:szCs w:val="20"/>
        </w:rPr>
        <w:t xml:space="preserve">начале приведу описание лечения] холодных </w:t>
      </w:r>
      <w:r w:rsidRPr="009545D7">
        <w:rPr>
          <w:i/>
          <w:sz w:val="20"/>
          <w:szCs w:val="20"/>
        </w:rPr>
        <w:t>скран</w:t>
      </w:r>
      <w:r w:rsidRPr="009545D7">
        <w:rPr>
          <w:sz w:val="20"/>
          <w:szCs w:val="20"/>
        </w:rPr>
        <w:t xml:space="preserve">’ов [внутренней локализации, которые могут] возникать внутри </w:t>
      </w:r>
      <w:r w:rsidR="00CD4799" w:rsidRPr="009545D7">
        <w:rPr>
          <w:sz w:val="20"/>
          <w:szCs w:val="20"/>
        </w:rPr>
        <w:t xml:space="preserve">или в глубине </w:t>
      </w:r>
      <w:r w:rsidRPr="009545D7">
        <w:rPr>
          <w:sz w:val="20"/>
          <w:szCs w:val="20"/>
        </w:rPr>
        <w:t>любого плотного или полого органа</w:t>
      </w:r>
      <w:r w:rsidR="00CD4799" w:rsidRPr="009545D7">
        <w:rPr>
          <w:sz w:val="20"/>
          <w:szCs w:val="20"/>
        </w:rPr>
        <w:t xml:space="preserve">: </w:t>
      </w:r>
      <w:r w:rsidR="004C0353" w:rsidRPr="009545D7">
        <w:rPr>
          <w:sz w:val="20"/>
          <w:szCs w:val="20"/>
        </w:rPr>
        <w:t>порош</w:t>
      </w:r>
      <w:r w:rsidR="00515ABB" w:rsidRPr="009545D7">
        <w:rPr>
          <w:sz w:val="20"/>
          <w:szCs w:val="20"/>
        </w:rPr>
        <w:t>о</w:t>
      </w:r>
      <w:r w:rsidR="004C0353" w:rsidRPr="009545D7">
        <w:rPr>
          <w:sz w:val="20"/>
          <w:szCs w:val="20"/>
        </w:rPr>
        <w:t xml:space="preserve">к </w:t>
      </w:r>
      <w:r w:rsidR="0027693B" w:rsidRPr="009545D7">
        <w:rPr>
          <w:sz w:val="20"/>
          <w:szCs w:val="20"/>
        </w:rPr>
        <w:t xml:space="preserve">из </w:t>
      </w:r>
      <w:r w:rsidR="004C0353" w:rsidRPr="009545D7">
        <w:rPr>
          <w:i/>
          <w:sz w:val="20"/>
          <w:szCs w:val="20"/>
        </w:rPr>
        <w:t xml:space="preserve">тханг-ма-сгрон-шинг, </w:t>
      </w:r>
      <w:r w:rsidR="0027693B" w:rsidRPr="009545D7">
        <w:rPr>
          <w:i/>
          <w:sz w:val="20"/>
          <w:szCs w:val="20"/>
        </w:rPr>
        <w:t xml:space="preserve">дур-бйид, дан-да, йа-бакша-ра, </w:t>
      </w:r>
      <w:r w:rsidR="00026C2C" w:rsidRPr="009545D7">
        <w:rPr>
          <w:i/>
          <w:sz w:val="20"/>
          <w:szCs w:val="20"/>
        </w:rPr>
        <w:t>цха-ба-лнга</w:t>
      </w:r>
      <w:r w:rsidR="00026C2C" w:rsidRPr="009545D7">
        <w:rPr>
          <w:sz w:val="20"/>
          <w:szCs w:val="20"/>
        </w:rPr>
        <w:t xml:space="preserve">, т.е. </w:t>
      </w:r>
      <w:r w:rsidR="0027693B" w:rsidRPr="009545D7">
        <w:rPr>
          <w:i/>
          <w:sz w:val="20"/>
          <w:szCs w:val="20"/>
        </w:rPr>
        <w:t xml:space="preserve">бч’а-сга, пи-пи-линг, </w:t>
      </w:r>
      <w:r w:rsidR="004C0353" w:rsidRPr="009545D7">
        <w:rPr>
          <w:i/>
          <w:sz w:val="20"/>
          <w:szCs w:val="20"/>
        </w:rPr>
        <w:t xml:space="preserve">пхо-ба-ри, ци-тра-ка </w:t>
      </w:r>
      <w:r w:rsidR="004C0353" w:rsidRPr="009545D7">
        <w:rPr>
          <w:sz w:val="20"/>
          <w:szCs w:val="20"/>
        </w:rPr>
        <w:t>и</w:t>
      </w:r>
      <w:r w:rsidR="004C0353" w:rsidRPr="009545D7">
        <w:rPr>
          <w:i/>
          <w:sz w:val="20"/>
          <w:szCs w:val="20"/>
        </w:rPr>
        <w:t xml:space="preserve"> </w:t>
      </w:r>
      <w:r w:rsidR="0027693B" w:rsidRPr="009545D7">
        <w:rPr>
          <w:i/>
          <w:sz w:val="20"/>
          <w:szCs w:val="20"/>
        </w:rPr>
        <w:t>дбйи-монг</w:t>
      </w:r>
      <w:r w:rsidR="0027693B" w:rsidRPr="009545D7">
        <w:rPr>
          <w:sz w:val="20"/>
          <w:szCs w:val="20"/>
        </w:rPr>
        <w:t xml:space="preserve">, </w:t>
      </w:r>
      <w:r w:rsidR="00026C2C" w:rsidRPr="009545D7">
        <w:rPr>
          <w:i/>
          <w:sz w:val="20"/>
          <w:szCs w:val="20"/>
        </w:rPr>
        <w:t>цхва-сна-лнга</w:t>
      </w:r>
      <w:r w:rsidR="00026C2C" w:rsidRPr="009545D7">
        <w:rPr>
          <w:sz w:val="20"/>
          <w:szCs w:val="20"/>
        </w:rPr>
        <w:t xml:space="preserve">, т.е. </w:t>
      </w:r>
      <w:r w:rsidR="0027693B" w:rsidRPr="009545D7">
        <w:rPr>
          <w:i/>
          <w:sz w:val="20"/>
          <w:szCs w:val="20"/>
        </w:rPr>
        <w:t xml:space="preserve">ргйа-цхва, </w:t>
      </w:r>
      <w:r w:rsidR="004C0353" w:rsidRPr="009545D7">
        <w:rPr>
          <w:i/>
          <w:sz w:val="20"/>
          <w:szCs w:val="20"/>
        </w:rPr>
        <w:t>кха-ру-цхва, лчэ-мйанг-цхва, ргйам-цхва</w:t>
      </w:r>
      <w:r w:rsidR="004C0353" w:rsidRPr="009545D7">
        <w:rPr>
          <w:sz w:val="20"/>
          <w:szCs w:val="20"/>
        </w:rPr>
        <w:t xml:space="preserve"> и</w:t>
      </w:r>
      <w:r w:rsidR="0027693B" w:rsidRPr="009545D7">
        <w:rPr>
          <w:sz w:val="20"/>
          <w:szCs w:val="20"/>
        </w:rPr>
        <w:t xml:space="preserve"> </w:t>
      </w:r>
      <w:r w:rsidR="0027693B" w:rsidRPr="009545D7">
        <w:rPr>
          <w:i/>
          <w:sz w:val="20"/>
          <w:szCs w:val="20"/>
        </w:rPr>
        <w:t xml:space="preserve">цабс-ру-цхва, са-рдзи-ка, </w:t>
      </w:r>
      <w:r w:rsidR="004C0353" w:rsidRPr="009545D7">
        <w:rPr>
          <w:i/>
          <w:sz w:val="20"/>
          <w:szCs w:val="20"/>
        </w:rPr>
        <w:t>гандха-</w:t>
      </w:r>
      <w:r w:rsidR="00016771" w:rsidRPr="009545D7">
        <w:rPr>
          <w:i/>
          <w:sz w:val="20"/>
          <w:szCs w:val="20"/>
        </w:rPr>
        <w:t>па-</w:t>
      </w:r>
      <w:r w:rsidR="0027693B" w:rsidRPr="009545D7">
        <w:rPr>
          <w:i/>
          <w:sz w:val="20"/>
          <w:szCs w:val="20"/>
        </w:rPr>
        <w:t>т</w:t>
      </w:r>
      <w:r w:rsidR="00016771" w:rsidRPr="009545D7">
        <w:rPr>
          <w:i/>
          <w:sz w:val="20"/>
          <w:szCs w:val="20"/>
        </w:rPr>
        <w:t>р</w:t>
      </w:r>
      <w:r w:rsidR="0027693B" w:rsidRPr="009545D7">
        <w:rPr>
          <w:i/>
          <w:sz w:val="20"/>
          <w:szCs w:val="20"/>
        </w:rPr>
        <w:t>а, ‘брас-</w:t>
      </w:r>
      <w:r w:rsidR="004C0353" w:rsidRPr="009545D7">
        <w:rPr>
          <w:i/>
          <w:sz w:val="20"/>
          <w:szCs w:val="20"/>
        </w:rPr>
        <w:t>бу-</w:t>
      </w:r>
      <w:r w:rsidR="0027693B" w:rsidRPr="009545D7">
        <w:rPr>
          <w:i/>
          <w:sz w:val="20"/>
          <w:szCs w:val="20"/>
        </w:rPr>
        <w:t>гсум</w:t>
      </w:r>
      <w:r w:rsidR="004C0353" w:rsidRPr="009545D7">
        <w:rPr>
          <w:i/>
          <w:sz w:val="20"/>
          <w:szCs w:val="20"/>
        </w:rPr>
        <w:t>, ру-рта, зи-ра-дкар, зи-ра-наг</w:t>
      </w:r>
      <w:r w:rsidR="004C0353" w:rsidRPr="009545D7">
        <w:rPr>
          <w:sz w:val="20"/>
          <w:szCs w:val="20"/>
        </w:rPr>
        <w:t xml:space="preserve"> и</w:t>
      </w:r>
      <w:r w:rsidR="0027693B" w:rsidRPr="009545D7">
        <w:rPr>
          <w:sz w:val="20"/>
          <w:szCs w:val="20"/>
        </w:rPr>
        <w:t xml:space="preserve"> </w:t>
      </w:r>
      <w:r w:rsidR="0027693B" w:rsidRPr="009545D7">
        <w:rPr>
          <w:i/>
          <w:sz w:val="20"/>
          <w:szCs w:val="20"/>
        </w:rPr>
        <w:t>хонг-лэн</w:t>
      </w:r>
      <w:r w:rsidR="004C0353" w:rsidRPr="009545D7">
        <w:rPr>
          <w:sz w:val="20"/>
          <w:szCs w:val="20"/>
        </w:rPr>
        <w:t xml:space="preserve"> перемешай с маслянистой [смесью из] </w:t>
      </w:r>
      <w:r w:rsidR="0027693B" w:rsidRPr="009545D7">
        <w:rPr>
          <w:sz w:val="20"/>
          <w:szCs w:val="20"/>
        </w:rPr>
        <w:t>кунжутно</w:t>
      </w:r>
      <w:r w:rsidR="004C0353" w:rsidRPr="009545D7">
        <w:rPr>
          <w:sz w:val="20"/>
          <w:szCs w:val="20"/>
        </w:rPr>
        <w:t>го масла</w:t>
      </w:r>
      <w:r w:rsidR="0027693B" w:rsidRPr="009545D7">
        <w:rPr>
          <w:sz w:val="20"/>
          <w:szCs w:val="20"/>
        </w:rPr>
        <w:t>,</w:t>
      </w:r>
      <w:r w:rsidR="004C0353" w:rsidRPr="009545D7">
        <w:rPr>
          <w:sz w:val="20"/>
          <w:szCs w:val="20"/>
        </w:rPr>
        <w:t xml:space="preserve"> жира и костного мозга, </w:t>
      </w:r>
      <w:r w:rsidR="00016771" w:rsidRPr="009545D7">
        <w:rPr>
          <w:sz w:val="20"/>
          <w:szCs w:val="20"/>
        </w:rPr>
        <w:t xml:space="preserve">извлеченными </w:t>
      </w:r>
      <w:r w:rsidR="004C0353" w:rsidRPr="009545D7">
        <w:rPr>
          <w:sz w:val="20"/>
          <w:szCs w:val="20"/>
        </w:rPr>
        <w:t xml:space="preserve">из костей [животных] </w:t>
      </w:r>
      <w:r w:rsidR="004C0353" w:rsidRPr="009545D7">
        <w:rPr>
          <w:i/>
          <w:sz w:val="20"/>
          <w:szCs w:val="20"/>
        </w:rPr>
        <w:t>‘бри</w:t>
      </w:r>
      <w:r w:rsidR="004C0353" w:rsidRPr="009545D7">
        <w:rPr>
          <w:sz w:val="20"/>
          <w:szCs w:val="20"/>
        </w:rPr>
        <w:t xml:space="preserve"> и </w:t>
      </w:r>
      <w:r w:rsidR="004C0353" w:rsidRPr="009545D7">
        <w:rPr>
          <w:i/>
          <w:sz w:val="20"/>
          <w:szCs w:val="20"/>
        </w:rPr>
        <w:t>луг</w:t>
      </w:r>
      <w:r w:rsidR="004C0353" w:rsidRPr="009545D7">
        <w:rPr>
          <w:sz w:val="20"/>
          <w:szCs w:val="20"/>
        </w:rPr>
        <w:t xml:space="preserve">, а также </w:t>
      </w:r>
      <w:r w:rsidR="004C0353" w:rsidRPr="009545D7">
        <w:rPr>
          <w:i/>
          <w:sz w:val="20"/>
          <w:szCs w:val="20"/>
        </w:rPr>
        <w:t>жо</w:t>
      </w:r>
      <w:r w:rsidR="004C0353" w:rsidRPr="009545D7">
        <w:rPr>
          <w:sz w:val="20"/>
          <w:szCs w:val="20"/>
        </w:rPr>
        <w:t>, [полученным из молока этих же (?) ж</w:t>
      </w:r>
      <w:r w:rsidR="004C0353" w:rsidRPr="009545D7">
        <w:rPr>
          <w:sz w:val="20"/>
          <w:szCs w:val="20"/>
        </w:rPr>
        <w:t>и</w:t>
      </w:r>
      <w:r w:rsidR="004C0353" w:rsidRPr="009545D7">
        <w:rPr>
          <w:sz w:val="20"/>
          <w:szCs w:val="20"/>
        </w:rPr>
        <w:t>вотных</w:t>
      </w:r>
      <w:r w:rsidR="00515ABB" w:rsidRPr="009545D7">
        <w:rPr>
          <w:sz w:val="20"/>
          <w:szCs w:val="20"/>
        </w:rPr>
        <w:t xml:space="preserve"> – </w:t>
      </w:r>
      <w:r w:rsidR="004C0353" w:rsidRPr="009545D7">
        <w:rPr>
          <w:sz w:val="20"/>
          <w:szCs w:val="20"/>
        </w:rPr>
        <w:t>все это</w:t>
      </w:r>
      <w:r w:rsidR="00026C2C" w:rsidRPr="009545D7">
        <w:rPr>
          <w:sz w:val="20"/>
          <w:szCs w:val="20"/>
        </w:rPr>
        <w:t>,</w:t>
      </w:r>
      <w:r w:rsidR="004C0353" w:rsidRPr="009545D7">
        <w:rPr>
          <w:sz w:val="20"/>
          <w:szCs w:val="20"/>
        </w:rPr>
        <w:t xml:space="preserve"> положи</w:t>
      </w:r>
      <w:r w:rsidR="00026C2C" w:rsidRPr="009545D7">
        <w:rPr>
          <w:sz w:val="20"/>
          <w:szCs w:val="20"/>
        </w:rPr>
        <w:t>в</w:t>
      </w:r>
      <w:r w:rsidR="004C0353" w:rsidRPr="009545D7">
        <w:rPr>
          <w:sz w:val="20"/>
          <w:szCs w:val="20"/>
        </w:rPr>
        <w:t>] в глиняный горшок, который закроешь крышкой</w:t>
      </w:r>
      <w:r w:rsidR="00026C2C" w:rsidRPr="009545D7">
        <w:rPr>
          <w:sz w:val="20"/>
          <w:szCs w:val="20"/>
        </w:rPr>
        <w:t xml:space="preserve">, подвергни закрытому обжигу [до получения] </w:t>
      </w:r>
      <w:r w:rsidR="00026C2C" w:rsidRPr="009545D7">
        <w:rPr>
          <w:i/>
          <w:sz w:val="20"/>
          <w:szCs w:val="20"/>
        </w:rPr>
        <w:t>тхал-б</w:t>
      </w:r>
      <w:r w:rsidR="004A6CDF" w:rsidRPr="009545D7">
        <w:rPr>
          <w:sz w:val="20"/>
          <w:szCs w:val="20"/>
        </w:rPr>
        <w:t>’ы</w:t>
      </w:r>
      <w:r w:rsidR="00026C2C" w:rsidRPr="009545D7">
        <w:rPr>
          <w:sz w:val="20"/>
          <w:szCs w:val="20"/>
        </w:rPr>
        <w:t xml:space="preserve">, к которой добавишь [порошок] </w:t>
      </w:r>
      <w:r w:rsidR="00026C2C" w:rsidRPr="009545D7">
        <w:rPr>
          <w:i/>
          <w:sz w:val="20"/>
          <w:szCs w:val="20"/>
        </w:rPr>
        <w:t>Ргод-ма-кха</w:t>
      </w:r>
      <w:r w:rsidR="00026C2C" w:rsidRPr="009545D7">
        <w:rPr>
          <w:sz w:val="20"/>
          <w:szCs w:val="20"/>
        </w:rPr>
        <w:t>, т.е. [описанный в] З</w:t>
      </w:r>
      <w:r w:rsidR="00026C2C" w:rsidRPr="009545D7">
        <w:rPr>
          <w:sz w:val="20"/>
          <w:szCs w:val="20"/>
        </w:rPr>
        <w:t>а</w:t>
      </w:r>
      <w:r w:rsidR="00026C2C" w:rsidRPr="009545D7">
        <w:rPr>
          <w:sz w:val="20"/>
          <w:szCs w:val="20"/>
        </w:rPr>
        <w:t>ключительной тантре</w:t>
      </w:r>
      <w:r w:rsidR="00016771" w:rsidRPr="009545D7">
        <w:rPr>
          <w:rStyle w:val="FootnoteReference"/>
          <w:sz w:val="20"/>
          <w:szCs w:val="20"/>
        </w:rPr>
        <w:footnoteReference w:id="205"/>
      </w:r>
      <w:r w:rsidR="00026C2C" w:rsidRPr="009545D7">
        <w:rPr>
          <w:sz w:val="20"/>
          <w:szCs w:val="20"/>
        </w:rPr>
        <w:t xml:space="preserve"> [состав] </w:t>
      </w:r>
      <w:r w:rsidR="00026C2C" w:rsidRPr="009545D7">
        <w:rPr>
          <w:i/>
          <w:sz w:val="20"/>
          <w:szCs w:val="20"/>
        </w:rPr>
        <w:t>Ка-ранйадза-друг-па</w:t>
      </w:r>
      <w:r w:rsidR="00026C2C" w:rsidRPr="009545D7">
        <w:rPr>
          <w:sz w:val="20"/>
          <w:szCs w:val="20"/>
        </w:rPr>
        <w:t>, в соотношении два к одному</w:t>
      </w:r>
      <w:r w:rsidR="00026C2C" w:rsidRPr="009545D7">
        <w:rPr>
          <w:rStyle w:val="FootnoteReference"/>
          <w:sz w:val="20"/>
          <w:szCs w:val="20"/>
        </w:rPr>
        <w:footnoteReference w:id="206"/>
      </w:r>
      <w:r w:rsidR="00515ABB" w:rsidRPr="009545D7">
        <w:rPr>
          <w:sz w:val="20"/>
          <w:szCs w:val="20"/>
        </w:rPr>
        <w:t xml:space="preserve"> – </w:t>
      </w:r>
      <w:r w:rsidR="00026C2C" w:rsidRPr="009545D7">
        <w:rPr>
          <w:sz w:val="20"/>
          <w:szCs w:val="20"/>
        </w:rPr>
        <w:t>[</w:t>
      </w:r>
      <w:r w:rsidR="00515ABB" w:rsidRPr="009545D7">
        <w:rPr>
          <w:sz w:val="20"/>
          <w:szCs w:val="20"/>
        </w:rPr>
        <w:t xml:space="preserve">это </w:t>
      </w:r>
      <w:r w:rsidR="00026C2C" w:rsidRPr="009545D7">
        <w:rPr>
          <w:sz w:val="20"/>
          <w:szCs w:val="20"/>
        </w:rPr>
        <w:t>составное лекарство</w:t>
      </w:r>
      <w:r w:rsidR="00515ABB" w:rsidRPr="009545D7">
        <w:rPr>
          <w:sz w:val="20"/>
          <w:szCs w:val="20"/>
        </w:rPr>
        <w:t xml:space="preserve"> будешь давать несколько дней</w:t>
      </w:r>
      <w:r w:rsidR="00026C2C" w:rsidRPr="009545D7">
        <w:rPr>
          <w:sz w:val="20"/>
          <w:szCs w:val="20"/>
        </w:rPr>
        <w:t xml:space="preserve">] </w:t>
      </w:r>
      <w:r w:rsidR="00515ABB" w:rsidRPr="009545D7">
        <w:rPr>
          <w:sz w:val="20"/>
          <w:szCs w:val="20"/>
        </w:rPr>
        <w:t>по утрам и вечерам</w:t>
      </w:r>
      <w:r w:rsidR="00515ABB" w:rsidRPr="009545D7">
        <w:rPr>
          <w:rStyle w:val="FootnoteReference"/>
          <w:sz w:val="20"/>
          <w:szCs w:val="20"/>
        </w:rPr>
        <w:footnoteReference w:id="207"/>
      </w:r>
      <w:r w:rsidR="00515ABB" w:rsidRPr="009545D7">
        <w:rPr>
          <w:sz w:val="20"/>
          <w:szCs w:val="20"/>
        </w:rPr>
        <w:t>, чередуя</w:t>
      </w:r>
      <w:r w:rsidR="00026C2C" w:rsidRPr="009545D7">
        <w:rPr>
          <w:sz w:val="20"/>
          <w:szCs w:val="20"/>
        </w:rPr>
        <w:t xml:space="preserve"> с порошком </w:t>
      </w:r>
      <w:r w:rsidR="00026C2C" w:rsidRPr="009545D7">
        <w:rPr>
          <w:i/>
          <w:sz w:val="20"/>
          <w:szCs w:val="20"/>
        </w:rPr>
        <w:t>Сэ-‘бру-бргйад-па</w:t>
      </w:r>
      <w:r w:rsidR="008E72ED" w:rsidRPr="009545D7">
        <w:rPr>
          <w:b/>
          <w:i/>
          <w:sz w:val="20"/>
          <w:szCs w:val="20"/>
        </w:rPr>
        <w:fldChar w:fldCharType="begin"/>
      </w:r>
      <w:r w:rsidR="00016771" w:rsidRPr="009545D7">
        <w:rPr>
          <w:sz w:val="20"/>
          <w:szCs w:val="20"/>
        </w:rPr>
        <w:instrText xml:space="preserve"> XE "</w:instrText>
      </w:r>
      <w:r w:rsidR="00016771" w:rsidRPr="009545D7">
        <w:rPr>
          <w:b/>
          <w:i/>
          <w:sz w:val="20"/>
          <w:szCs w:val="20"/>
        </w:rPr>
        <w:instrText>Сэ-‘бру-бргйад-па</w:instrText>
      </w:r>
      <w:r w:rsidR="00016771" w:rsidRPr="009545D7">
        <w:rPr>
          <w:sz w:val="20"/>
          <w:szCs w:val="20"/>
        </w:rPr>
        <w:instrText xml:space="preserve">" </w:instrText>
      </w:r>
      <w:r w:rsidR="008E72ED" w:rsidRPr="009545D7">
        <w:rPr>
          <w:b/>
          <w:i/>
          <w:sz w:val="20"/>
          <w:szCs w:val="20"/>
        </w:rPr>
        <w:fldChar w:fldCharType="end"/>
      </w:r>
      <w:r w:rsidR="00026C2C" w:rsidRPr="009545D7">
        <w:rPr>
          <w:sz w:val="20"/>
          <w:szCs w:val="20"/>
        </w:rPr>
        <w:t xml:space="preserve"> из </w:t>
      </w:r>
      <w:r w:rsidR="00026C2C" w:rsidRPr="009545D7">
        <w:rPr>
          <w:i/>
          <w:sz w:val="20"/>
          <w:szCs w:val="20"/>
        </w:rPr>
        <w:t>сэ-‘бру, шинг-цха, суг-смэл, пи-пи-линг, сга, дза-ти, гур-гум</w:t>
      </w:r>
      <w:r w:rsidR="00026C2C" w:rsidRPr="009545D7">
        <w:rPr>
          <w:sz w:val="20"/>
          <w:szCs w:val="20"/>
        </w:rPr>
        <w:t xml:space="preserve"> и </w:t>
      </w:r>
      <w:r w:rsidR="00026C2C" w:rsidRPr="009545D7">
        <w:rPr>
          <w:i/>
          <w:sz w:val="20"/>
          <w:szCs w:val="20"/>
        </w:rPr>
        <w:t>ка-ко-ла</w:t>
      </w:r>
      <w:r w:rsidR="00026C2C" w:rsidRPr="009545D7">
        <w:rPr>
          <w:sz w:val="20"/>
          <w:szCs w:val="20"/>
        </w:rPr>
        <w:t>, что приведет к усилению Огненной теплоты и пробудит аппетит;</w:t>
      </w:r>
      <w:r w:rsidR="00515ABB" w:rsidRPr="009545D7">
        <w:rPr>
          <w:sz w:val="20"/>
          <w:szCs w:val="20"/>
        </w:rPr>
        <w:t xml:space="preserve"> после этого </w:t>
      </w:r>
      <w:r w:rsidR="000E2CFF" w:rsidRPr="009545D7">
        <w:rPr>
          <w:sz w:val="20"/>
          <w:szCs w:val="20"/>
        </w:rPr>
        <w:t>будешь чередовать “зольное лекарство”</w:t>
      </w:r>
      <w:r w:rsidR="00016771" w:rsidRPr="009545D7">
        <w:rPr>
          <w:rStyle w:val="FootnoteReference"/>
          <w:sz w:val="20"/>
          <w:szCs w:val="20"/>
        </w:rPr>
        <w:footnoteReference w:id="208"/>
      </w:r>
      <w:r w:rsidR="000E2CFF" w:rsidRPr="009545D7">
        <w:rPr>
          <w:sz w:val="20"/>
          <w:szCs w:val="20"/>
        </w:rPr>
        <w:t>, приг</w:t>
      </w:r>
      <w:r w:rsidR="000E2CFF" w:rsidRPr="009545D7">
        <w:rPr>
          <w:sz w:val="20"/>
          <w:szCs w:val="20"/>
        </w:rPr>
        <w:t>о</w:t>
      </w:r>
      <w:r w:rsidR="000E2CFF" w:rsidRPr="009545D7">
        <w:rPr>
          <w:sz w:val="20"/>
          <w:szCs w:val="20"/>
        </w:rPr>
        <w:t xml:space="preserve">товленное из </w:t>
      </w:r>
      <w:r w:rsidR="000E2CFF" w:rsidRPr="009545D7">
        <w:rPr>
          <w:i/>
          <w:sz w:val="20"/>
          <w:szCs w:val="20"/>
        </w:rPr>
        <w:t>ргйам-цхва, цха-ла, ла-ла-пхуд, цха-ба-лнга</w:t>
      </w:r>
      <w:r w:rsidR="000E2CFF" w:rsidRPr="009545D7">
        <w:rPr>
          <w:sz w:val="20"/>
          <w:szCs w:val="20"/>
        </w:rPr>
        <w:t xml:space="preserve"> и </w:t>
      </w:r>
      <w:r w:rsidR="000E2CFF" w:rsidRPr="009545D7">
        <w:rPr>
          <w:i/>
          <w:sz w:val="20"/>
          <w:szCs w:val="20"/>
        </w:rPr>
        <w:t>а-ру</w:t>
      </w:r>
      <w:r w:rsidR="000E2CFF" w:rsidRPr="009545D7">
        <w:rPr>
          <w:sz w:val="20"/>
          <w:szCs w:val="20"/>
        </w:rPr>
        <w:t>, с порошком из кала и желудков [ж</w:t>
      </w:r>
      <w:r w:rsidR="000E2CFF" w:rsidRPr="009545D7">
        <w:rPr>
          <w:sz w:val="20"/>
          <w:szCs w:val="20"/>
        </w:rPr>
        <w:t>и</w:t>
      </w:r>
      <w:r w:rsidR="000E2CFF" w:rsidRPr="009545D7">
        <w:rPr>
          <w:sz w:val="20"/>
          <w:szCs w:val="20"/>
        </w:rPr>
        <w:t xml:space="preserve">вотных] </w:t>
      </w:r>
      <w:r w:rsidR="000E2CFF" w:rsidRPr="009545D7">
        <w:rPr>
          <w:i/>
          <w:sz w:val="20"/>
          <w:szCs w:val="20"/>
        </w:rPr>
        <w:t>бйа-ргод, го-бо</w:t>
      </w:r>
      <w:r w:rsidR="000E2CFF" w:rsidRPr="009545D7">
        <w:rPr>
          <w:sz w:val="20"/>
          <w:szCs w:val="20"/>
        </w:rPr>
        <w:t xml:space="preserve"> и </w:t>
      </w:r>
      <w:r w:rsidR="000E2CFF" w:rsidRPr="009545D7">
        <w:rPr>
          <w:i/>
          <w:sz w:val="20"/>
          <w:szCs w:val="20"/>
        </w:rPr>
        <w:t>спйанг</w:t>
      </w:r>
      <w:r w:rsidR="00016771" w:rsidRPr="009545D7">
        <w:rPr>
          <w:rStyle w:val="FootnoteReference"/>
          <w:sz w:val="20"/>
          <w:szCs w:val="20"/>
        </w:rPr>
        <w:footnoteReference w:id="209"/>
      </w:r>
      <w:r w:rsidR="000E2CFF" w:rsidRPr="009545D7">
        <w:rPr>
          <w:sz w:val="20"/>
          <w:szCs w:val="20"/>
        </w:rPr>
        <w:t xml:space="preserve">, а также </w:t>
      </w:r>
      <w:r w:rsidR="000E2CFF" w:rsidRPr="009545D7">
        <w:rPr>
          <w:i/>
          <w:sz w:val="20"/>
          <w:szCs w:val="20"/>
        </w:rPr>
        <w:t>зи-ра-наг-по, кха-ру-цхва, цабс-ру-цхва</w:t>
      </w:r>
      <w:r w:rsidR="000E2CFF" w:rsidRPr="009545D7">
        <w:rPr>
          <w:sz w:val="20"/>
          <w:szCs w:val="20"/>
        </w:rPr>
        <w:t xml:space="preserve"> и </w:t>
      </w:r>
      <w:r w:rsidR="000E2CFF" w:rsidRPr="009545D7">
        <w:rPr>
          <w:i/>
          <w:sz w:val="20"/>
          <w:szCs w:val="20"/>
        </w:rPr>
        <w:t>цха-ба-гсум</w:t>
      </w:r>
      <w:r w:rsidR="000E2CFF" w:rsidRPr="009545D7">
        <w:rPr>
          <w:sz w:val="20"/>
          <w:szCs w:val="20"/>
        </w:rPr>
        <w:t>, что приведет к разрушению [</w:t>
      </w:r>
      <w:r w:rsidR="000E2CFF" w:rsidRPr="009545D7">
        <w:rPr>
          <w:i/>
          <w:sz w:val="20"/>
          <w:szCs w:val="20"/>
        </w:rPr>
        <w:t>скран</w:t>
      </w:r>
      <w:r w:rsidR="000E2CFF" w:rsidRPr="009545D7">
        <w:rPr>
          <w:sz w:val="20"/>
          <w:szCs w:val="20"/>
        </w:rPr>
        <w:t xml:space="preserve">’а, который </w:t>
      </w:r>
      <w:r w:rsidR="00946281" w:rsidRPr="009545D7">
        <w:rPr>
          <w:sz w:val="20"/>
          <w:szCs w:val="20"/>
        </w:rPr>
        <w:t xml:space="preserve">в итоге </w:t>
      </w:r>
      <w:r w:rsidR="000E2CFF" w:rsidRPr="009545D7">
        <w:rPr>
          <w:sz w:val="20"/>
          <w:szCs w:val="20"/>
        </w:rPr>
        <w:t xml:space="preserve">станет] ощутимо мягче, </w:t>
      </w:r>
      <w:r w:rsidR="00586A6D" w:rsidRPr="009545D7">
        <w:rPr>
          <w:sz w:val="20"/>
          <w:szCs w:val="20"/>
        </w:rPr>
        <w:t>возникнут</w:t>
      </w:r>
      <w:r w:rsidR="000E2CFF" w:rsidRPr="009545D7">
        <w:rPr>
          <w:sz w:val="20"/>
          <w:szCs w:val="20"/>
        </w:rPr>
        <w:t xml:space="preserve"> сильные кол</w:t>
      </w:r>
      <w:r w:rsidR="000E2CFF" w:rsidRPr="009545D7">
        <w:rPr>
          <w:sz w:val="20"/>
          <w:szCs w:val="20"/>
        </w:rPr>
        <w:t>ю</w:t>
      </w:r>
      <w:r w:rsidR="000E2CFF" w:rsidRPr="009545D7">
        <w:rPr>
          <w:sz w:val="20"/>
          <w:szCs w:val="20"/>
        </w:rPr>
        <w:t>щие боли, а также жар в пульсе и моче</w:t>
      </w:r>
      <w:r w:rsidR="00C92EC0" w:rsidRPr="009545D7">
        <w:rPr>
          <w:sz w:val="20"/>
          <w:szCs w:val="20"/>
        </w:rPr>
        <w:t xml:space="preserve"> – [при появлении этих признаков] произведи очищение [пил</w:t>
      </w:r>
      <w:r w:rsidR="00C92EC0" w:rsidRPr="009545D7">
        <w:rPr>
          <w:sz w:val="20"/>
          <w:szCs w:val="20"/>
        </w:rPr>
        <w:t>ю</w:t>
      </w:r>
      <w:r w:rsidR="00C92EC0" w:rsidRPr="009545D7">
        <w:rPr>
          <w:sz w:val="20"/>
          <w:szCs w:val="20"/>
        </w:rPr>
        <w:t xml:space="preserve">лями из] </w:t>
      </w:r>
      <w:r w:rsidR="00984AA5" w:rsidRPr="009545D7">
        <w:rPr>
          <w:i/>
          <w:sz w:val="20"/>
          <w:szCs w:val="20"/>
        </w:rPr>
        <w:t>а-ру, дан-да, дур-бйид, шри-кханда, ргйам-цхва</w:t>
      </w:r>
      <w:r w:rsidR="00C92EC0" w:rsidRPr="009545D7">
        <w:rPr>
          <w:i/>
          <w:sz w:val="20"/>
          <w:szCs w:val="20"/>
        </w:rPr>
        <w:t xml:space="preserve">, </w:t>
      </w:r>
      <w:r w:rsidR="00984AA5" w:rsidRPr="009545D7">
        <w:rPr>
          <w:i/>
          <w:sz w:val="20"/>
          <w:szCs w:val="20"/>
        </w:rPr>
        <w:t>дбйи-монг-дкар-по, сруб-ка</w:t>
      </w:r>
      <w:r w:rsidR="00984AA5" w:rsidRPr="009545D7">
        <w:rPr>
          <w:sz w:val="20"/>
          <w:szCs w:val="20"/>
        </w:rPr>
        <w:t xml:space="preserve"> и </w:t>
      </w:r>
      <w:r w:rsidR="00984AA5" w:rsidRPr="009545D7">
        <w:rPr>
          <w:i/>
          <w:sz w:val="20"/>
          <w:szCs w:val="20"/>
        </w:rPr>
        <w:t>лчэ-цха</w:t>
      </w:r>
      <w:r w:rsidR="00984AA5" w:rsidRPr="009545D7">
        <w:rPr>
          <w:sz w:val="20"/>
          <w:szCs w:val="20"/>
        </w:rPr>
        <w:t xml:space="preserve">, </w:t>
      </w:r>
      <w:r w:rsidR="00C92EC0" w:rsidRPr="009545D7">
        <w:rPr>
          <w:sz w:val="20"/>
          <w:szCs w:val="20"/>
        </w:rPr>
        <w:t>а затем прижги огнем по месту появления [</w:t>
      </w:r>
      <w:r w:rsidR="00C92EC0" w:rsidRPr="009545D7">
        <w:rPr>
          <w:i/>
          <w:sz w:val="20"/>
          <w:szCs w:val="20"/>
        </w:rPr>
        <w:t>скран</w:t>
      </w:r>
      <w:r w:rsidR="00C92EC0" w:rsidRPr="009545D7">
        <w:rPr>
          <w:sz w:val="20"/>
          <w:szCs w:val="20"/>
        </w:rPr>
        <w:t>’а</w:t>
      </w:r>
      <w:r w:rsidR="00984AA5" w:rsidRPr="009545D7">
        <w:rPr>
          <w:sz w:val="20"/>
          <w:szCs w:val="20"/>
        </w:rPr>
        <w:t xml:space="preserve">. О лечении] холодных </w:t>
      </w:r>
      <w:r w:rsidR="00984AA5" w:rsidRPr="009545D7">
        <w:rPr>
          <w:i/>
          <w:sz w:val="20"/>
          <w:szCs w:val="20"/>
        </w:rPr>
        <w:t>скран</w:t>
      </w:r>
      <w:r w:rsidR="00984AA5" w:rsidRPr="009545D7">
        <w:rPr>
          <w:sz w:val="20"/>
          <w:szCs w:val="20"/>
        </w:rPr>
        <w:t>’</w:t>
      </w:r>
      <w:r w:rsidR="004A6CDF" w:rsidRPr="009545D7">
        <w:rPr>
          <w:sz w:val="20"/>
          <w:szCs w:val="20"/>
        </w:rPr>
        <w:t xml:space="preserve">ов срединной локализации: порошок из </w:t>
      </w:r>
      <w:r w:rsidR="004A6CDF" w:rsidRPr="009545D7">
        <w:rPr>
          <w:i/>
          <w:sz w:val="20"/>
          <w:szCs w:val="20"/>
        </w:rPr>
        <w:t xml:space="preserve">тханг-ма-сгрон-шинг, ‘брас-бу-гсум, цхва-сна-цхогс-цхад, сэ-‘бру, пи-пи-линг, бзанг-по-гсум, </w:t>
      </w:r>
      <w:r w:rsidR="004A6CDF" w:rsidRPr="009545D7">
        <w:rPr>
          <w:sz w:val="20"/>
          <w:szCs w:val="20"/>
        </w:rPr>
        <w:t xml:space="preserve">т.е. </w:t>
      </w:r>
      <w:r w:rsidR="004A6CDF" w:rsidRPr="009545D7">
        <w:rPr>
          <w:i/>
          <w:sz w:val="20"/>
          <w:szCs w:val="20"/>
        </w:rPr>
        <w:t xml:space="preserve">дза-ти, суг-смэл </w:t>
      </w:r>
      <w:r w:rsidR="004A6CDF" w:rsidRPr="009545D7">
        <w:rPr>
          <w:sz w:val="20"/>
          <w:szCs w:val="20"/>
        </w:rPr>
        <w:t>и</w:t>
      </w:r>
      <w:r w:rsidR="004A6CDF" w:rsidRPr="009545D7">
        <w:rPr>
          <w:i/>
          <w:sz w:val="20"/>
          <w:szCs w:val="20"/>
        </w:rPr>
        <w:t xml:space="preserve"> ка-ко-ла, цха-ла, спос-дкар, дур-бйид, снго-йи-цха-ба-гсум, </w:t>
      </w:r>
      <w:r w:rsidR="004A6CDF" w:rsidRPr="009545D7">
        <w:rPr>
          <w:sz w:val="20"/>
          <w:szCs w:val="20"/>
        </w:rPr>
        <w:t xml:space="preserve">т.е. </w:t>
      </w:r>
      <w:r w:rsidR="004A6CDF" w:rsidRPr="009545D7">
        <w:rPr>
          <w:i/>
          <w:sz w:val="20"/>
          <w:szCs w:val="20"/>
        </w:rPr>
        <w:t xml:space="preserve">лчэ-цха, дбйи-монг </w:t>
      </w:r>
      <w:r w:rsidR="004A6CDF" w:rsidRPr="009545D7">
        <w:rPr>
          <w:sz w:val="20"/>
          <w:szCs w:val="20"/>
        </w:rPr>
        <w:t>и</w:t>
      </w:r>
      <w:r w:rsidR="004A6CDF" w:rsidRPr="009545D7">
        <w:rPr>
          <w:i/>
          <w:sz w:val="20"/>
          <w:szCs w:val="20"/>
        </w:rPr>
        <w:t xml:space="preserve"> сруб-ка</w:t>
      </w:r>
      <w:r w:rsidR="004A6CDF" w:rsidRPr="009545D7">
        <w:rPr>
          <w:sz w:val="20"/>
          <w:szCs w:val="20"/>
        </w:rPr>
        <w:t>,</w:t>
      </w:r>
      <w:r w:rsidR="004A6CDF" w:rsidRPr="009545D7">
        <w:rPr>
          <w:i/>
          <w:sz w:val="20"/>
          <w:szCs w:val="20"/>
        </w:rPr>
        <w:t xml:space="preserve"> </w:t>
      </w:r>
      <w:r w:rsidR="004A6CDF" w:rsidRPr="009545D7">
        <w:rPr>
          <w:sz w:val="20"/>
          <w:szCs w:val="20"/>
        </w:rPr>
        <w:t xml:space="preserve">и </w:t>
      </w:r>
      <w:r w:rsidR="004A6CDF" w:rsidRPr="009545D7">
        <w:rPr>
          <w:i/>
          <w:sz w:val="20"/>
          <w:szCs w:val="20"/>
        </w:rPr>
        <w:t>‘бронг-рва</w:t>
      </w:r>
      <w:r w:rsidR="004A6CDF" w:rsidRPr="009545D7">
        <w:rPr>
          <w:sz w:val="20"/>
          <w:szCs w:val="20"/>
        </w:rPr>
        <w:t xml:space="preserve"> перемешай с </w:t>
      </w:r>
      <w:r w:rsidR="004A6CDF" w:rsidRPr="009545D7">
        <w:rPr>
          <w:i/>
          <w:sz w:val="20"/>
          <w:szCs w:val="20"/>
        </w:rPr>
        <w:t>чханг</w:t>
      </w:r>
      <w:r w:rsidR="004A6CDF" w:rsidRPr="009545D7">
        <w:rPr>
          <w:sz w:val="20"/>
          <w:szCs w:val="20"/>
        </w:rPr>
        <w:t>’ом и [получившуюся смесь] подвергни закрыт</w:t>
      </w:r>
      <w:r w:rsidR="004A6CDF" w:rsidRPr="009545D7">
        <w:rPr>
          <w:sz w:val="20"/>
          <w:szCs w:val="20"/>
        </w:rPr>
        <w:t>о</w:t>
      </w:r>
      <w:r w:rsidR="004A6CDF" w:rsidRPr="009545D7">
        <w:rPr>
          <w:sz w:val="20"/>
          <w:szCs w:val="20"/>
        </w:rPr>
        <w:t xml:space="preserve">му обжигу в железной сковороде [до получения] </w:t>
      </w:r>
      <w:r w:rsidR="004A6CDF" w:rsidRPr="009545D7">
        <w:rPr>
          <w:i/>
          <w:sz w:val="20"/>
          <w:szCs w:val="20"/>
        </w:rPr>
        <w:t>тхал-б</w:t>
      </w:r>
      <w:r w:rsidR="004A6CDF" w:rsidRPr="009545D7">
        <w:rPr>
          <w:sz w:val="20"/>
          <w:szCs w:val="20"/>
        </w:rPr>
        <w:t>’ы, которую следует, смешав с патокой, зап</w:t>
      </w:r>
      <w:r w:rsidR="004A6CDF" w:rsidRPr="009545D7">
        <w:rPr>
          <w:sz w:val="20"/>
          <w:szCs w:val="20"/>
        </w:rPr>
        <w:t>и</w:t>
      </w:r>
      <w:r w:rsidR="004A6CDF" w:rsidRPr="009545D7">
        <w:rPr>
          <w:sz w:val="20"/>
          <w:szCs w:val="20"/>
        </w:rPr>
        <w:t>вать [горячей]</w:t>
      </w:r>
      <w:r w:rsidR="00331B0E" w:rsidRPr="009545D7">
        <w:rPr>
          <w:sz w:val="20"/>
          <w:szCs w:val="20"/>
        </w:rPr>
        <w:t xml:space="preserve"> кипяченой водой; [когда </w:t>
      </w:r>
      <w:r w:rsidR="00331B0E" w:rsidRPr="009545D7">
        <w:rPr>
          <w:i/>
          <w:sz w:val="20"/>
          <w:szCs w:val="20"/>
        </w:rPr>
        <w:t>скран</w:t>
      </w:r>
      <w:r w:rsidR="00331B0E" w:rsidRPr="009545D7">
        <w:rPr>
          <w:sz w:val="20"/>
          <w:szCs w:val="20"/>
        </w:rPr>
        <w:t xml:space="preserve">] разрушится, произведи очищение подобно тому, как [было описано] выше – если [же </w:t>
      </w:r>
      <w:r w:rsidR="00331B0E" w:rsidRPr="009545D7">
        <w:rPr>
          <w:i/>
          <w:sz w:val="20"/>
          <w:szCs w:val="20"/>
        </w:rPr>
        <w:t>скран</w:t>
      </w:r>
      <w:r w:rsidR="00331B0E" w:rsidRPr="009545D7">
        <w:rPr>
          <w:sz w:val="20"/>
          <w:szCs w:val="20"/>
        </w:rPr>
        <w:t>]</w:t>
      </w:r>
      <w:r w:rsidR="004A6CDF" w:rsidRPr="009545D7">
        <w:rPr>
          <w:sz w:val="20"/>
          <w:szCs w:val="20"/>
        </w:rPr>
        <w:t xml:space="preserve"> </w:t>
      </w:r>
      <w:r w:rsidR="00331B0E" w:rsidRPr="009545D7">
        <w:rPr>
          <w:sz w:val="20"/>
          <w:szCs w:val="20"/>
        </w:rPr>
        <w:t xml:space="preserve">не разрушается, </w:t>
      </w:r>
      <w:r w:rsidR="00E834DB" w:rsidRPr="009545D7">
        <w:rPr>
          <w:sz w:val="20"/>
          <w:szCs w:val="20"/>
        </w:rPr>
        <w:t>произведи обкалывание</w:t>
      </w:r>
      <w:r w:rsidR="00331B0E" w:rsidRPr="009545D7">
        <w:rPr>
          <w:sz w:val="20"/>
          <w:szCs w:val="20"/>
        </w:rPr>
        <w:t xml:space="preserve"> </w:t>
      </w:r>
      <w:r w:rsidR="00586A6D" w:rsidRPr="009545D7">
        <w:rPr>
          <w:sz w:val="20"/>
          <w:szCs w:val="20"/>
        </w:rPr>
        <w:t>[</w:t>
      </w:r>
      <w:r w:rsidR="00E834DB" w:rsidRPr="009545D7">
        <w:rPr>
          <w:i/>
          <w:sz w:val="20"/>
          <w:szCs w:val="20"/>
        </w:rPr>
        <w:t>скран</w:t>
      </w:r>
      <w:r w:rsidR="00E834DB" w:rsidRPr="009545D7">
        <w:rPr>
          <w:sz w:val="20"/>
          <w:szCs w:val="20"/>
        </w:rPr>
        <w:t>’а</w:t>
      </w:r>
      <w:r w:rsidR="00586A6D" w:rsidRPr="009545D7">
        <w:rPr>
          <w:sz w:val="20"/>
          <w:szCs w:val="20"/>
        </w:rPr>
        <w:t xml:space="preserve"> инструме</w:t>
      </w:r>
      <w:r w:rsidR="00586A6D" w:rsidRPr="009545D7">
        <w:rPr>
          <w:sz w:val="20"/>
          <w:szCs w:val="20"/>
        </w:rPr>
        <w:t>н</w:t>
      </w:r>
      <w:r w:rsidR="00586A6D" w:rsidRPr="009545D7">
        <w:rPr>
          <w:sz w:val="20"/>
          <w:szCs w:val="20"/>
        </w:rPr>
        <w:t xml:space="preserve">том] </w:t>
      </w:r>
      <w:r w:rsidR="00586A6D" w:rsidRPr="009545D7">
        <w:rPr>
          <w:i/>
          <w:sz w:val="20"/>
          <w:szCs w:val="20"/>
        </w:rPr>
        <w:t>тхур-ма</w:t>
      </w:r>
      <w:r w:rsidR="00331B0E" w:rsidRPr="009545D7">
        <w:rPr>
          <w:sz w:val="20"/>
          <w:szCs w:val="20"/>
        </w:rPr>
        <w:t xml:space="preserve">, а затем остатки </w:t>
      </w:r>
      <w:r w:rsidR="00331B0E" w:rsidRPr="009545D7">
        <w:rPr>
          <w:i/>
          <w:sz w:val="20"/>
          <w:szCs w:val="20"/>
        </w:rPr>
        <w:t>скран</w:t>
      </w:r>
      <w:r w:rsidR="00331B0E" w:rsidRPr="009545D7">
        <w:rPr>
          <w:sz w:val="20"/>
          <w:szCs w:val="20"/>
        </w:rPr>
        <w:t xml:space="preserve">’а выведи [подходящим] очистителем; [в завершение] прижигай </w:t>
      </w:r>
      <w:r w:rsidR="007E09DA" w:rsidRPr="009545D7">
        <w:rPr>
          <w:sz w:val="20"/>
          <w:szCs w:val="20"/>
        </w:rPr>
        <w:t xml:space="preserve">тайные точки на передней и боковых поверхностях груди поблизости от имеющегося </w:t>
      </w:r>
      <w:r w:rsidR="007E09DA" w:rsidRPr="009545D7">
        <w:rPr>
          <w:i/>
          <w:sz w:val="20"/>
          <w:szCs w:val="20"/>
        </w:rPr>
        <w:t>скран</w:t>
      </w:r>
      <w:r w:rsidR="007E09DA" w:rsidRPr="009545D7">
        <w:rPr>
          <w:sz w:val="20"/>
          <w:szCs w:val="20"/>
        </w:rPr>
        <w:t xml:space="preserve">’а, а также там, где болит, точки </w:t>
      </w:r>
      <w:r w:rsidR="007E09DA" w:rsidRPr="009545D7">
        <w:rPr>
          <w:i/>
          <w:sz w:val="20"/>
          <w:szCs w:val="20"/>
        </w:rPr>
        <w:t>сбрул-миг</w:t>
      </w:r>
      <w:r w:rsidR="007E09DA" w:rsidRPr="009545D7">
        <w:rPr>
          <w:sz w:val="20"/>
          <w:szCs w:val="20"/>
        </w:rPr>
        <w:t xml:space="preserve">, [для нахождения которых необходимо отступить] по одному </w:t>
      </w:r>
      <w:r w:rsidR="007E09DA" w:rsidRPr="009545D7">
        <w:rPr>
          <w:i/>
          <w:sz w:val="20"/>
          <w:szCs w:val="20"/>
        </w:rPr>
        <w:t>мцхон</w:t>
      </w:r>
      <w:r w:rsidR="007E09DA" w:rsidRPr="009545D7">
        <w:rPr>
          <w:sz w:val="20"/>
          <w:szCs w:val="20"/>
        </w:rPr>
        <w:t xml:space="preserve">’у вправо и влево от мечевидного отростка, и точки на позвоночнике, [соответствующие тому] плотному или полому органу, куда опустилась [болезнь. О лечении] холодных </w:t>
      </w:r>
      <w:r w:rsidR="007E09DA" w:rsidRPr="009545D7">
        <w:rPr>
          <w:i/>
          <w:sz w:val="20"/>
          <w:szCs w:val="20"/>
        </w:rPr>
        <w:t>скран</w:t>
      </w:r>
      <w:r w:rsidR="007E09DA" w:rsidRPr="009545D7">
        <w:rPr>
          <w:sz w:val="20"/>
          <w:szCs w:val="20"/>
        </w:rPr>
        <w:t>’ов наружной локализации:</w:t>
      </w:r>
      <w:r w:rsidR="00571993" w:rsidRPr="009545D7">
        <w:rPr>
          <w:sz w:val="20"/>
          <w:szCs w:val="20"/>
        </w:rPr>
        <w:t xml:space="preserve"> производи умасливание</w:t>
      </w:r>
      <w:r w:rsidR="00571993" w:rsidRPr="009545D7">
        <w:rPr>
          <w:rStyle w:val="FootnoteReference"/>
          <w:sz w:val="20"/>
          <w:szCs w:val="20"/>
        </w:rPr>
        <w:footnoteReference w:id="210"/>
      </w:r>
      <w:r w:rsidR="00571993" w:rsidRPr="009545D7">
        <w:rPr>
          <w:sz w:val="20"/>
          <w:szCs w:val="20"/>
        </w:rPr>
        <w:t xml:space="preserve"> и накладывай в виде компресса нагретый мышиный помет – когда это пр</w:t>
      </w:r>
      <w:r w:rsidR="00571993" w:rsidRPr="009545D7">
        <w:rPr>
          <w:sz w:val="20"/>
          <w:szCs w:val="20"/>
        </w:rPr>
        <w:t>и</w:t>
      </w:r>
      <w:r w:rsidR="00571993" w:rsidRPr="009545D7">
        <w:rPr>
          <w:sz w:val="20"/>
          <w:szCs w:val="20"/>
        </w:rPr>
        <w:t>ведет к размягчению [</w:t>
      </w:r>
      <w:r w:rsidR="00571993" w:rsidRPr="009545D7">
        <w:rPr>
          <w:i/>
          <w:sz w:val="20"/>
          <w:szCs w:val="20"/>
        </w:rPr>
        <w:t>скран</w:t>
      </w:r>
      <w:r w:rsidR="00E834DB" w:rsidRPr="009545D7">
        <w:rPr>
          <w:sz w:val="20"/>
          <w:szCs w:val="20"/>
        </w:rPr>
        <w:t>’а</w:t>
      </w:r>
      <w:r w:rsidR="00571993" w:rsidRPr="009545D7">
        <w:rPr>
          <w:sz w:val="20"/>
          <w:szCs w:val="20"/>
        </w:rPr>
        <w:t>], поставь [на место его локализации] банку, [в которую непосредственно перед установкой введешь] горящую бумагу; многократное проведение [этой процедуры вызовет] расплавление [</w:t>
      </w:r>
      <w:r w:rsidR="00571993" w:rsidRPr="009545D7">
        <w:rPr>
          <w:i/>
          <w:sz w:val="20"/>
          <w:szCs w:val="20"/>
        </w:rPr>
        <w:t>скран</w:t>
      </w:r>
      <w:r w:rsidR="00571993" w:rsidRPr="009545D7">
        <w:rPr>
          <w:sz w:val="20"/>
          <w:szCs w:val="20"/>
        </w:rPr>
        <w:t xml:space="preserve">’а и его] выпячивание наружу </w:t>
      </w:r>
      <w:r w:rsidR="006A7C53" w:rsidRPr="009545D7">
        <w:rPr>
          <w:sz w:val="20"/>
          <w:szCs w:val="20"/>
        </w:rPr>
        <w:t xml:space="preserve">– [выступающий наружу </w:t>
      </w:r>
      <w:r w:rsidR="006A7C53" w:rsidRPr="009545D7">
        <w:rPr>
          <w:i/>
          <w:sz w:val="20"/>
          <w:szCs w:val="20"/>
        </w:rPr>
        <w:t>скран</w:t>
      </w:r>
      <w:r w:rsidR="006A7C53" w:rsidRPr="009545D7">
        <w:rPr>
          <w:sz w:val="20"/>
          <w:szCs w:val="20"/>
        </w:rPr>
        <w:t>] перевяжи по пер</w:t>
      </w:r>
      <w:r w:rsidR="006A7C53" w:rsidRPr="009545D7">
        <w:rPr>
          <w:sz w:val="20"/>
          <w:szCs w:val="20"/>
        </w:rPr>
        <w:t>и</w:t>
      </w:r>
      <w:r w:rsidR="006A7C53" w:rsidRPr="009545D7">
        <w:rPr>
          <w:sz w:val="20"/>
          <w:szCs w:val="20"/>
        </w:rPr>
        <w:t xml:space="preserve">метру нитью и туго сдави, [перевязанный у основания] </w:t>
      </w:r>
      <w:r w:rsidR="006A7C53" w:rsidRPr="009545D7">
        <w:rPr>
          <w:i/>
          <w:sz w:val="20"/>
          <w:szCs w:val="20"/>
        </w:rPr>
        <w:t>скран</w:t>
      </w:r>
      <w:r w:rsidR="006A7C53" w:rsidRPr="009545D7">
        <w:rPr>
          <w:sz w:val="20"/>
          <w:szCs w:val="20"/>
        </w:rPr>
        <w:t xml:space="preserve"> вскрой ланцетом и выдави, [а то, что осталось</w:t>
      </w:r>
      <w:r w:rsidR="00CD2D32" w:rsidRPr="009545D7">
        <w:rPr>
          <w:sz w:val="20"/>
          <w:szCs w:val="20"/>
        </w:rPr>
        <w:t>, вначале</w:t>
      </w:r>
      <w:r w:rsidR="006A7C53" w:rsidRPr="009545D7">
        <w:rPr>
          <w:sz w:val="20"/>
          <w:szCs w:val="20"/>
        </w:rPr>
        <w:t>] лечи как рану</w:t>
      </w:r>
      <w:r w:rsidR="00CD2D32" w:rsidRPr="009545D7">
        <w:rPr>
          <w:sz w:val="20"/>
          <w:szCs w:val="20"/>
        </w:rPr>
        <w:t xml:space="preserve">, [а затем для вытягивания остатков </w:t>
      </w:r>
      <w:r w:rsidR="00CD2D32" w:rsidRPr="009545D7">
        <w:rPr>
          <w:i/>
          <w:sz w:val="20"/>
          <w:szCs w:val="20"/>
        </w:rPr>
        <w:t>скран</w:t>
      </w:r>
      <w:r w:rsidR="00CD2D32" w:rsidRPr="009545D7">
        <w:rPr>
          <w:sz w:val="20"/>
          <w:szCs w:val="20"/>
        </w:rPr>
        <w:t>’а] смазывай [мазью, приг</w:t>
      </w:r>
      <w:r w:rsidR="00CD2D32" w:rsidRPr="009545D7">
        <w:rPr>
          <w:sz w:val="20"/>
          <w:szCs w:val="20"/>
        </w:rPr>
        <w:t>о</w:t>
      </w:r>
      <w:r w:rsidR="00CD2D32" w:rsidRPr="009545D7">
        <w:rPr>
          <w:sz w:val="20"/>
          <w:szCs w:val="20"/>
        </w:rPr>
        <w:t xml:space="preserve">товленной из] </w:t>
      </w:r>
      <w:r w:rsidR="00CD2D32" w:rsidRPr="009545D7">
        <w:rPr>
          <w:i/>
          <w:sz w:val="20"/>
          <w:szCs w:val="20"/>
        </w:rPr>
        <w:t>дан-да, йунгс-кар, зар-ма</w:t>
      </w:r>
      <w:r w:rsidR="00CD2D32" w:rsidRPr="009545D7">
        <w:rPr>
          <w:sz w:val="20"/>
          <w:szCs w:val="20"/>
        </w:rPr>
        <w:t xml:space="preserve"> и </w:t>
      </w:r>
      <w:r w:rsidR="00CD2D32" w:rsidRPr="009545D7">
        <w:rPr>
          <w:i/>
          <w:sz w:val="20"/>
          <w:szCs w:val="20"/>
        </w:rPr>
        <w:t>тил-гсум</w:t>
      </w:r>
      <w:r w:rsidR="00CD2D32" w:rsidRPr="009545D7">
        <w:rPr>
          <w:sz w:val="20"/>
          <w:szCs w:val="20"/>
        </w:rPr>
        <w:t xml:space="preserve">; если [остатки </w:t>
      </w:r>
      <w:r w:rsidR="00CD2D32" w:rsidRPr="009545D7">
        <w:rPr>
          <w:i/>
          <w:sz w:val="20"/>
          <w:szCs w:val="20"/>
        </w:rPr>
        <w:t>скран</w:t>
      </w:r>
      <w:r w:rsidR="00CD2D32" w:rsidRPr="009545D7">
        <w:rPr>
          <w:sz w:val="20"/>
          <w:szCs w:val="20"/>
        </w:rPr>
        <w:t>’а</w:t>
      </w:r>
      <w:r w:rsidR="00502707">
        <w:rPr>
          <w:sz w:val="20"/>
          <w:szCs w:val="20"/>
        </w:rPr>
        <w:t>,</w:t>
      </w:r>
      <w:r w:rsidR="00CD2D32" w:rsidRPr="009545D7">
        <w:rPr>
          <w:sz w:val="20"/>
          <w:szCs w:val="20"/>
        </w:rPr>
        <w:t xml:space="preserve"> тем не менее]</w:t>
      </w:r>
      <w:r w:rsidR="00502707">
        <w:rPr>
          <w:sz w:val="20"/>
          <w:szCs w:val="20"/>
        </w:rPr>
        <w:t>,</w:t>
      </w:r>
      <w:r w:rsidR="00CD2D32" w:rsidRPr="009545D7">
        <w:rPr>
          <w:sz w:val="20"/>
          <w:szCs w:val="20"/>
        </w:rPr>
        <w:t xml:space="preserve"> не вытяг</w:t>
      </w:r>
      <w:r w:rsidR="00CD2D32" w:rsidRPr="009545D7">
        <w:rPr>
          <w:sz w:val="20"/>
          <w:szCs w:val="20"/>
        </w:rPr>
        <w:t>и</w:t>
      </w:r>
      <w:r w:rsidR="00CD2D32" w:rsidRPr="009545D7">
        <w:rPr>
          <w:sz w:val="20"/>
          <w:szCs w:val="20"/>
        </w:rPr>
        <w:t xml:space="preserve">ваются, </w:t>
      </w:r>
      <w:r w:rsidR="00E834DB" w:rsidRPr="009545D7">
        <w:rPr>
          <w:sz w:val="20"/>
          <w:szCs w:val="20"/>
        </w:rPr>
        <w:t>произведи обкалывание</w:t>
      </w:r>
      <w:r w:rsidR="00CD2D32" w:rsidRPr="009545D7">
        <w:rPr>
          <w:sz w:val="20"/>
          <w:szCs w:val="20"/>
        </w:rPr>
        <w:t xml:space="preserve"> горячим [иструментом] </w:t>
      </w:r>
      <w:r w:rsidR="00CD2D32" w:rsidRPr="009545D7">
        <w:rPr>
          <w:i/>
          <w:sz w:val="20"/>
          <w:szCs w:val="20"/>
        </w:rPr>
        <w:t>тхур-ма</w:t>
      </w:r>
      <w:r w:rsidR="00CD2D32" w:rsidRPr="009545D7">
        <w:rPr>
          <w:sz w:val="20"/>
          <w:szCs w:val="20"/>
        </w:rPr>
        <w:t xml:space="preserve"> и далее лечи как </w:t>
      </w:r>
      <w:r w:rsidR="00CD2D32" w:rsidRPr="009545D7">
        <w:rPr>
          <w:i/>
          <w:sz w:val="20"/>
          <w:szCs w:val="20"/>
        </w:rPr>
        <w:t>‘брас</w:t>
      </w:r>
      <w:r w:rsidR="00CD2D32" w:rsidRPr="009545D7">
        <w:rPr>
          <w:sz w:val="20"/>
          <w:szCs w:val="20"/>
        </w:rPr>
        <w:t>.</w:t>
      </w:r>
      <w:r w:rsidR="00E863E9" w:rsidRPr="009545D7">
        <w:rPr>
          <w:sz w:val="20"/>
          <w:szCs w:val="20"/>
        </w:rPr>
        <w:t xml:space="preserve"> [О лечении холодных </w:t>
      </w:r>
      <w:r w:rsidR="00E863E9" w:rsidRPr="009545D7">
        <w:rPr>
          <w:i/>
          <w:sz w:val="20"/>
          <w:szCs w:val="20"/>
        </w:rPr>
        <w:t>скран</w:t>
      </w:r>
      <w:r w:rsidR="00E863E9" w:rsidRPr="009545D7">
        <w:rPr>
          <w:sz w:val="20"/>
          <w:szCs w:val="20"/>
        </w:rPr>
        <w:t xml:space="preserve">’ов] диетой и образом [жизни: при наличии таких </w:t>
      </w:r>
      <w:r w:rsidR="00E863E9" w:rsidRPr="009545D7">
        <w:rPr>
          <w:i/>
          <w:sz w:val="20"/>
          <w:szCs w:val="20"/>
        </w:rPr>
        <w:t>скран</w:t>
      </w:r>
      <w:r w:rsidR="00E863E9" w:rsidRPr="009545D7">
        <w:rPr>
          <w:sz w:val="20"/>
          <w:szCs w:val="20"/>
        </w:rPr>
        <w:t>’ов в качестве диеты] назначь</w:t>
      </w:r>
      <w:r w:rsidR="000C3843" w:rsidRPr="009545D7">
        <w:rPr>
          <w:sz w:val="20"/>
          <w:szCs w:val="20"/>
        </w:rPr>
        <w:t xml:space="preserve"> баранину, мясо яков и хищных зверей, а также курятину, рисовую кашу, приправленную сливочным </w:t>
      </w:r>
      <w:r w:rsidR="000C3843" w:rsidRPr="009545D7">
        <w:rPr>
          <w:sz w:val="20"/>
          <w:szCs w:val="20"/>
        </w:rPr>
        <w:lastRenderedPageBreak/>
        <w:t xml:space="preserve">маслом и [такими специями как] </w:t>
      </w:r>
      <w:r w:rsidR="000C3843" w:rsidRPr="009545D7">
        <w:rPr>
          <w:i/>
          <w:sz w:val="20"/>
          <w:szCs w:val="20"/>
        </w:rPr>
        <w:t>сга</w:t>
      </w:r>
      <w:r w:rsidR="000C3843" w:rsidRPr="009545D7">
        <w:rPr>
          <w:sz w:val="20"/>
          <w:szCs w:val="20"/>
        </w:rPr>
        <w:t xml:space="preserve"> и </w:t>
      </w:r>
      <w:r w:rsidR="000C3843" w:rsidRPr="009545D7">
        <w:rPr>
          <w:i/>
          <w:sz w:val="20"/>
          <w:szCs w:val="20"/>
        </w:rPr>
        <w:t>гйэр-ма</w:t>
      </w:r>
      <w:r w:rsidR="000C3843" w:rsidRPr="009545D7">
        <w:rPr>
          <w:sz w:val="20"/>
          <w:szCs w:val="20"/>
        </w:rPr>
        <w:t xml:space="preserve">, а также </w:t>
      </w:r>
      <w:r w:rsidR="000C3843" w:rsidRPr="009545D7">
        <w:rPr>
          <w:i/>
          <w:sz w:val="20"/>
          <w:szCs w:val="20"/>
        </w:rPr>
        <w:t>зан-дрон</w:t>
      </w:r>
      <w:r w:rsidR="000C3843" w:rsidRPr="009545D7">
        <w:rPr>
          <w:sz w:val="20"/>
          <w:szCs w:val="20"/>
        </w:rPr>
        <w:t xml:space="preserve"> и топленое масло; [в образе жизни рекомендуется] гулять до появления пота, а также </w:t>
      </w:r>
      <w:r w:rsidR="0090059D" w:rsidRPr="009545D7">
        <w:rPr>
          <w:sz w:val="20"/>
          <w:szCs w:val="20"/>
        </w:rPr>
        <w:t>носить шкуры [</w:t>
      </w:r>
      <w:r w:rsidR="00E834DB" w:rsidRPr="009545D7">
        <w:rPr>
          <w:sz w:val="20"/>
          <w:szCs w:val="20"/>
        </w:rPr>
        <w:t>животных</w:t>
      </w:r>
      <w:r w:rsidR="0090059D" w:rsidRPr="009545D7">
        <w:rPr>
          <w:sz w:val="20"/>
          <w:szCs w:val="20"/>
        </w:rPr>
        <w:t xml:space="preserve">] </w:t>
      </w:r>
      <w:r w:rsidR="0090059D" w:rsidRPr="009545D7">
        <w:rPr>
          <w:i/>
          <w:sz w:val="20"/>
          <w:szCs w:val="20"/>
        </w:rPr>
        <w:t>гйи</w:t>
      </w:r>
      <w:r w:rsidR="0090059D" w:rsidRPr="009545D7">
        <w:rPr>
          <w:sz w:val="20"/>
          <w:szCs w:val="20"/>
        </w:rPr>
        <w:t xml:space="preserve"> и </w:t>
      </w:r>
      <w:r w:rsidR="0090059D" w:rsidRPr="009545D7">
        <w:rPr>
          <w:i/>
          <w:sz w:val="20"/>
          <w:szCs w:val="20"/>
        </w:rPr>
        <w:t>спйанг</w:t>
      </w:r>
      <w:r w:rsidR="0090059D" w:rsidRPr="009545D7">
        <w:rPr>
          <w:sz w:val="20"/>
          <w:szCs w:val="20"/>
        </w:rPr>
        <w:t>.</w:t>
      </w:r>
    </w:p>
    <w:p w:rsidR="0090059D" w:rsidRPr="009545D7" w:rsidRDefault="0090059D" w:rsidP="00707616">
      <w:pPr>
        <w:ind w:firstLine="284"/>
        <w:jc w:val="both"/>
        <w:rPr>
          <w:sz w:val="20"/>
          <w:szCs w:val="20"/>
        </w:rPr>
      </w:pPr>
      <w:r w:rsidRPr="009545D7">
        <w:rPr>
          <w:sz w:val="20"/>
          <w:szCs w:val="20"/>
        </w:rPr>
        <w:t>О частных методах лечения.</w:t>
      </w:r>
    </w:p>
    <w:p w:rsidR="0064101C" w:rsidRPr="009545D7" w:rsidRDefault="008730A1" w:rsidP="00350934">
      <w:pPr>
        <w:ind w:firstLine="284"/>
        <w:jc w:val="both"/>
        <w:rPr>
          <w:sz w:val="20"/>
          <w:szCs w:val="20"/>
        </w:rPr>
      </w:pPr>
      <w:r w:rsidRPr="009545D7">
        <w:rPr>
          <w:sz w:val="20"/>
          <w:szCs w:val="20"/>
        </w:rPr>
        <w:t xml:space="preserve">При [водном] </w:t>
      </w:r>
      <w:r w:rsidRPr="009545D7">
        <w:rPr>
          <w:i/>
          <w:sz w:val="20"/>
          <w:szCs w:val="20"/>
        </w:rPr>
        <w:t>скран</w:t>
      </w:r>
      <w:r w:rsidRPr="009545D7">
        <w:rPr>
          <w:sz w:val="20"/>
          <w:szCs w:val="20"/>
        </w:rPr>
        <w:t xml:space="preserve">’е сердца [давай порошок из] </w:t>
      </w:r>
      <w:r w:rsidRPr="009545D7">
        <w:rPr>
          <w:i/>
          <w:sz w:val="20"/>
          <w:szCs w:val="20"/>
        </w:rPr>
        <w:t>дом-мкхрис, бсэ-ру, дза-ти, зангс-тхал, ша-ру, дур-тход</w:t>
      </w:r>
      <w:r w:rsidRPr="009545D7">
        <w:rPr>
          <w:sz w:val="20"/>
          <w:szCs w:val="20"/>
        </w:rPr>
        <w:t xml:space="preserve"> и </w:t>
      </w:r>
      <w:r w:rsidRPr="009545D7">
        <w:rPr>
          <w:i/>
          <w:sz w:val="20"/>
          <w:szCs w:val="20"/>
        </w:rPr>
        <w:t>‘грон-тхал</w:t>
      </w:r>
      <w:r w:rsidRPr="009545D7">
        <w:rPr>
          <w:sz w:val="20"/>
          <w:szCs w:val="20"/>
        </w:rPr>
        <w:t xml:space="preserve"> в смеси с мёдом. При сосудистом </w:t>
      </w:r>
      <w:r w:rsidRPr="009545D7">
        <w:rPr>
          <w:i/>
          <w:sz w:val="20"/>
          <w:szCs w:val="20"/>
        </w:rPr>
        <w:t>скран</w:t>
      </w:r>
      <w:r w:rsidRPr="009545D7">
        <w:rPr>
          <w:sz w:val="20"/>
          <w:szCs w:val="20"/>
        </w:rPr>
        <w:t xml:space="preserve">’е </w:t>
      </w:r>
      <w:r w:rsidR="0005756D" w:rsidRPr="009545D7">
        <w:rPr>
          <w:sz w:val="20"/>
          <w:szCs w:val="20"/>
        </w:rPr>
        <w:t xml:space="preserve">“глаза </w:t>
      </w:r>
      <w:r w:rsidRPr="009545D7">
        <w:rPr>
          <w:sz w:val="20"/>
          <w:szCs w:val="20"/>
        </w:rPr>
        <w:t>легких</w:t>
      </w:r>
      <w:r w:rsidR="0005756D" w:rsidRPr="009545D7">
        <w:rPr>
          <w:sz w:val="20"/>
          <w:szCs w:val="20"/>
        </w:rPr>
        <w:t>” вначале применяй [л</w:t>
      </w:r>
      <w:r w:rsidR="0005756D" w:rsidRPr="009545D7">
        <w:rPr>
          <w:sz w:val="20"/>
          <w:szCs w:val="20"/>
        </w:rPr>
        <w:t>е</w:t>
      </w:r>
      <w:r w:rsidR="0005756D" w:rsidRPr="009545D7">
        <w:rPr>
          <w:sz w:val="20"/>
          <w:szCs w:val="20"/>
        </w:rPr>
        <w:t xml:space="preserve">чебные] ванны, а затем </w:t>
      </w:r>
      <w:r w:rsidR="000B5326" w:rsidRPr="009545D7">
        <w:rPr>
          <w:sz w:val="20"/>
          <w:szCs w:val="20"/>
        </w:rPr>
        <w:t xml:space="preserve">давай [порошок из] </w:t>
      </w:r>
      <w:r w:rsidR="000B5326" w:rsidRPr="009545D7">
        <w:rPr>
          <w:i/>
          <w:sz w:val="20"/>
          <w:szCs w:val="20"/>
        </w:rPr>
        <w:t>стар-бу, скйу-ру, пи-пи-линг, ру-рта, шинг-мнгар</w:t>
      </w:r>
      <w:r w:rsidR="000B5326" w:rsidRPr="009545D7">
        <w:rPr>
          <w:sz w:val="20"/>
          <w:szCs w:val="20"/>
        </w:rPr>
        <w:t xml:space="preserve"> и </w:t>
      </w:r>
      <w:r w:rsidR="000B5326" w:rsidRPr="009545D7">
        <w:rPr>
          <w:i/>
          <w:sz w:val="20"/>
          <w:szCs w:val="20"/>
        </w:rPr>
        <w:t>бул-тог</w:t>
      </w:r>
      <w:r w:rsidR="000B5326" w:rsidRPr="009545D7">
        <w:rPr>
          <w:sz w:val="20"/>
          <w:szCs w:val="20"/>
        </w:rPr>
        <w:t xml:space="preserve"> в смеси с мёдом [или пусть больной грызет пилю</w:t>
      </w:r>
      <w:r w:rsidR="00350934" w:rsidRPr="009545D7">
        <w:rPr>
          <w:sz w:val="20"/>
          <w:szCs w:val="20"/>
        </w:rPr>
        <w:t>л</w:t>
      </w:r>
      <w:r w:rsidR="000B5326" w:rsidRPr="009545D7">
        <w:rPr>
          <w:sz w:val="20"/>
          <w:szCs w:val="20"/>
        </w:rPr>
        <w:t xml:space="preserve">и, приготовленные из измельченных в порошок] </w:t>
      </w:r>
      <w:r w:rsidR="000B5326" w:rsidRPr="009545D7">
        <w:rPr>
          <w:i/>
          <w:sz w:val="20"/>
          <w:szCs w:val="20"/>
        </w:rPr>
        <w:t>стар-бу, бул-тог</w:t>
      </w:r>
      <w:r w:rsidR="000B5326" w:rsidRPr="009545D7">
        <w:rPr>
          <w:sz w:val="20"/>
          <w:szCs w:val="20"/>
        </w:rPr>
        <w:t xml:space="preserve"> и </w:t>
      </w:r>
      <w:r w:rsidR="000B5326" w:rsidRPr="009545D7">
        <w:rPr>
          <w:i/>
          <w:sz w:val="20"/>
          <w:szCs w:val="20"/>
        </w:rPr>
        <w:t>скйу-ру</w:t>
      </w:r>
      <w:r w:rsidR="000B5326" w:rsidRPr="009545D7">
        <w:rPr>
          <w:sz w:val="20"/>
          <w:szCs w:val="20"/>
        </w:rPr>
        <w:t xml:space="preserve"> в смеси с мёдом. Кровяной </w:t>
      </w:r>
      <w:r w:rsidR="000B5326" w:rsidRPr="009545D7">
        <w:rPr>
          <w:i/>
          <w:sz w:val="20"/>
          <w:szCs w:val="20"/>
        </w:rPr>
        <w:t>скран</w:t>
      </w:r>
      <w:r w:rsidR="000B5326" w:rsidRPr="009545D7">
        <w:rPr>
          <w:sz w:val="20"/>
          <w:szCs w:val="20"/>
        </w:rPr>
        <w:t xml:space="preserve"> печени будешь усмирять</w:t>
      </w:r>
      <w:r w:rsidR="00350934" w:rsidRPr="009545D7">
        <w:rPr>
          <w:sz w:val="20"/>
          <w:szCs w:val="20"/>
        </w:rPr>
        <w:t xml:space="preserve"> зольным лека</w:t>
      </w:r>
      <w:r w:rsidR="00350934" w:rsidRPr="009545D7">
        <w:rPr>
          <w:sz w:val="20"/>
          <w:szCs w:val="20"/>
        </w:rPr>
        <w:t>р</w:t>
      </w:r>
      <w:r w:rsidR="00350934" w:rsidRPr="009545D7">
        <w:rPr>
          <w:sz w:val="20"/>
          <w:szCs w:val="20"/>
        </w:rPr>
        <w:t xml:space="preserve">ством </w:t>
      </w:r>
      <w:r w:rsidR="00350934" w:rsidRPr="009545D7">
        <w:rPr>
          <w:i/>
          <w:sz w:val="20"/>
          <w:szCs w:val="20"/>
        </w:rPr>
        <w:t>Цхва-бсрэгс-кйи-сбйор-ба</w:t>
      </w:r>
      <w:r w:rsidR="00350934" w:rsidRPr="009545D7">
        <w:rPr>
          <w:rStyle w:val="FootnoteReference"/>
          <w:sz w:val="20"/>
          <w:szCs w:val="20"/>
        </w:rPr>
        <w:footnoteReference w:id="211"/>
      </w:r>
      <w:r w:rsidR="00350934" w:rsidRPr="009545D7">
        <w:rPr>
          <w:i/>
          <w:sz w:val="20"/>
          <w:szCs w:val="20"/>
        </w:rPr>
        <w:t xml:space="preserve"> </w:t>
      </w:r>
      <w:r w:rsidR="00350934" w:rsidRPr="009545D7">
        <w:rPr>
          <w:sz w:val="20"/>
          <w:szCs w:val="20"/>
        </w:rPr>
        <w:t xml:space="preserve">[или </w:t>
      </w:r>
      <w:r w:rsidR="00F81CA2" w:rsidRPr="009545D7">
        <w:rPr>
          <w:sz w:val="20"/>
          <w:szCs w:val="20"/>
        </w:rPr>
        <w:t>разруша</w:t>
      </w:r>
      <w:r w:rsidR="008C46A8" w:rsidRPr="009545D7">
        <w:rPr>
          <w:sz w:val="20"/>
          <w:szCs w:val="20"/>
        </w:rPr>
        <w:t>й</w:t>
      </w:r>
      <w:r w:rsidR="00F81CA2" w:rsidRPr="009545D7">
        <w:rPr>
          <w:sz w:val="20"/>
          <w:szCs w:val="20"/>
        </w:rPr>
        <w:t xml:space="preserve"> этот </w:t>
      </w:r>
      <w:r w:rsidR="00F81CA2" w:rsidRPr="009545D7">
        <w:rPr>
          <w:i/>
          <w:sz w:val="20"/>
          <w:szCs w:val="20"/>
        </w:rPr>
        <w:t>скран</w:t>
      </w:r>
      <w:r w:rsidR="00350934" w:rsidRPr="009545D7">
        <w:rPr>
          <w:sz w:val="20"/>
          <w:szCs w:val="20"/>
        </w:rPr>
        <w:t xml:space="preserve"> </w:t>
      </w:r>
      <w:r w:rsidR="00F81CA2" w:rsidRPr="009545D7">
        <w:rPr>
          <w:sz w:val="20"/>
          <w:szCs w:val="20"/>
        </w:rPr>
        <w:t xml:space="preserve">лекарством </w:t>
      </w:r>
      <w:r w:rsidR="00350934" w:rsidRPr="009545D7">
        <w:rPr>
          <w:sz w:val="20"/>
          <w:szCs w:val="20"/>
        </w:rPr>
        <w:t xml:space="preserve">из] </w:t>
      </w:r>
      <w:r w:rsidR="00350934" w:rsidRPr="009545D7">
        <w:rPr>
          <w:i/>
          <w:sz w:val="20"/>
          <w:szCs w:val="20"/>
        </w:rPr>
        <w:t>гур-гум, чу-ганг, утпал, тиг-та, браг-жун, ру-рта, дом-мкхрис, ба-ша-ка, кйи-лчэ-дкар-по</w:t>
      </w:r>
      <w:r w:rsidR="00350934" w:rsidRPr="009545D7">
        <w:rPr>
          <w:sz w:val="20"/>
          <w:szCs w:val="20"/>
        </w:rPr>
        <w:t xml:space="preserve"> и </w:t>
      </w:r>
      <w:r w:rsidR="00350934" w:rsidRPr="009545D7">
        <w:rPr>
          <w:i/>
          <w:sz w:val="20"/>
          <w:szCs w:val="20"/>
        </w:rPr>
        <w:t>мцхал-дкар</w:t>
      </w:r>
      <w:r w:rsidR="00350934" w:rsidRPr="009545D7">
        <w:rPr>
          <w:sz w:val="20"/>
          <w:szCs w:val="20"/>
        </w:rPr>
        <w:t xml:space="preserve">, </w:t>
      </w:r>
      <w:r w:rsidR="00F81CA2" w:rsidRPr="009545D7">
        <w:rPr>
          <w:sz w:val="20"/>
          <w:szCs w:val="20"/>
        </w:rPr>
        <w:t>которое будешь ч</w:t>
      </w:r>
      <w:r w:rsidR="00F81CA2" w:rsidRPr="009545D7">
        <w:rPr>
          <w:sz w:val="20"/>
          <w:szCs w:val="20"/>
        </w:rPr>
        <w:t>е</w:t>
      </w:r>
      <w:r w:rsidR="00F81CA2" w:rsidRPr="009545D7">
        <w:rPr>
          <w:sz w:val="20"/>
          <w:szCs w:val="20"/>
        </w:rPr>
        <w:t>редовать с порошком</w:t>
      </w:r>
      <w:r w:rsidR="00350934" w:rsidRPr="009545D7">
        <w:rPr>
          <w:sz w:val="20"/>
          <w:szCs w:val="20"/>
        </w:rPr>
        <w:t xml:space="preserve"> </w:t>
      </w:r>
      <w:r w:rsidR="00350934" w:rsidRPr="009545D7">
        <w:rPr>
          <w:i/>
          <w:sz w:val="20"/>
          <w:szCs w:val="20"/>
        </w:rPr>
        <w:t>Сэ-‘бру-лнга-па</w:t>
      </w:r>
      <w:r w:rsidR="00F81CA2" w:rsidRPr="009545D7">
        <w:rPr>
          <w:sz w:val="20"/>
          <w:szCs w:val="20"/>
        </w:rPr>
        <w:t xml:space="preserve">, [время от времени] многократно выпускай кровь [из сосуда] </w:t>
      </w:r>
      <w:r w:rsidR="00F81CA2" w:rsidRPr="009545D7">
        <w:rPr>
          <w:i/>
          <w:sz w:val="20"/>
          <w:szCs w:val="20"/>
        </w:rPr>
        <w:t>ру-ртунг</w:t>
      </w:r>
      <w:r w:rsidR="00F81CA2" w:rsidRPr="009545D7">
        <w:rPr>
          <w:sz w:val="20"/>
          <w:szCs w:val="20"/>
        </w:rPr>
        <w:t xml:space="preserve">; если </w:t>
      </w:r>
      <w:r w:rsidR="008C46A8" w:rsidRPr="009545D7">
        <w:rPr>
          <w:sz w:val="20"/>
          <w:szCs w:val="20"/>
        </w:rPr>
        <w:t>начнет</w:t>
      </w:r>
      <w:r w:rsidR="00F81CA2" w:rsidRPr="009545D7">
        <w:rPr>
          <w:sz w:val="20"/>
          <w:szCs w:val="20"/>
        </w:rPr>
        <w:t xml:space="preserve"> усиливаться жар, чередовать будешь с семи[компонентным порошком из] </w:t>
      </w:r>
      <w:r w:rsidR="00F81CA2" w:rsidRPr="009545D7">
        <w:rPr>
          <w:i/>
          <w:sz w:val="20"/>
          <w:szCs w:val="20"/>
        </w:rPr>
        <w:t>браг-жун, гур-гум, чу-ганг, а-ру, тиг-та, дом-мкхрис</w:t>
      </w:r>
      <w:r w:rsidR="00F81CA2" w:rsidRPr="009545D7">
        <w:rPr>
          <w:sz w:val="20"/>
          <w:szCs w:val="20"/>
        </w:rPr>
        <w:t xml:space="preserve"> и </w:t>
      </w:r>
      <w:r w:rsidR="00F81CA2" w:rsidRPr="009545D7">
        <w:rPr>
          <w:i/>
          <w:sz w:val="20"/>
          <w:szCs w:val="20"/>
        </w:rPr>
        <w:t>пи-пи-линг</w:t>
      </w:r>
      <w:r w:rsidR="00F81CA2" w:rsidRPr="009545D7">
        <w:rPr>
          <w:sz w:val="20"/>
          <w:szCs w:val="20"/>
        </w:rPr>
        <w:t>; в завершение произведи очищение</w:t>
      </w:r>
      <w:r w:rsidR="00C40A98" w:rsidRPr="009545D7">
        <w:rPr>
          <w:sz w:val="20"/>
          <w:szCs w:val="20"/>
        </w:rPr>
        <w:t xml:space="preserve"> [остатков </w:t>
      </w:r>
      <w:r w:rsidR="00C40A98" w:rsidRPr="009545D7">
        <w:rPr>
          <w:i/>
          <w:sz w:val="20"/>
          <w:szCs w:val="20"/>
        </w:rPr>
        <w:t>скран</w:t>
      </w:r>
      <w:r w:rsidR="00C40A98" w:rsidRPr="009545D7">
        <w:rPr>
          <w:sz w:val="20"/>
          <w:szCs w:val="20"/>
        </w:rPr>
        <w:t xml:space="preserve">’а описанным выше очистителем. Кровяной] </w:t>
      </w:r>
      <w:r w:rsidR="00C40A98" w:rsidRPr="009545D7">
        <w:rPr>
          <w:i/>
          <w:sz w:val="20"/>
          <w:szCs w:val="20"/>
        </w:rPr>
        <w:t>скран</w:t>
      </w:r>
      <w:r w:rsidR="00C40A98" w:rsidRPr="009545D7">
        <w:rPr>
          <w:sz w:val="20"/>
          <w:szCs w:val="20"/>
        </w:rPr>
        <w:t xml:space="preserve"> селезенки </w:t>
      </w:r>
      <w:r w:rsidR="00087862" w:rsidRPr="009545D7">
        <w:rPr>
          <w:sz w:val="20"/>
          <w:szCs w:val="20"/>
        </w:rPr>
        <w:t>лечи так же [как кров</w:t>
      </w:r>
      <w:r w:rsidR="00087862" w:rsidRPr="009545D7">
        <w:rPr>
          <w:sz w:val="20"/>
          <w:szCs w:val="20"/>
        </w:rPr>
        <w:t>я</w:t>
      </w:r>
      <w:r w:rsidR="00087862" w:rsidRPr="009545D7">
        <w:rPr>
          <w:sz w:val="20"/>
          <w:szCs w:val="20"/>
        </w:rPr>
        <w:t xml:space="preserve">ной </w:t>
      </w:r>
      <w:r w:rsidR="00087862" w:rsidRPr="009545D7">
        <w:rPr>
          <w:i/>
          <w:sz w:val="20"/>
          <w:szCs w:val="20"/>
        </w:rPr>
        <w:t>скран</w:t>
      </w:r>
      <w:r w:rsidR="00087862" w:rsidRPr="009545D7">
        <w:rPr>
          <w:sz w:val="20"/>
          <w:szCs w:val="20"/>
        </w:rPr>
        <w:t xml:space="preserve"> печени], в завершение выполняй прижигание огнем. При сосудистом </w:t>
      </w:r>
      <w:r w:rsidR="00087862" w:rsidRPr="009545D7">
        <w:rPr>
          <w:i/>
          <w:sz w:val="20"/>
          <w:szCs w:val="20"/>
        </w:rPr>
        <w:t>скран</w:t>
      </w:r>
      <w:r w:rsidR="00087862" w:rsidRPr="009545D7">
        <w:rPr>
          <w:sz w:val="20"/>
          <w:szCs w:val="20"/>
        </w:rPr>
        <w:t>’е “почечного жира”</w:t>
      </w:r>
      <w:r w:rsidR="00087862" w:rsidRPr="009545D7">
        <w:rPr>
          <w:rStyle w:val="FootnoteReference"/>
          <w:sz w:val="20"/>
          <w:szCs w:val="20"/>
          <w:lang w:val="en-US"/>
        </w:rPr>
        <w:footnoteReference w:id="212"/>
      </w:r>
      <w:r w:rsidR="00087862" w:rsidRPr="009545D7">
        <w:rPr>
          <w:sz w:val="20"/>
          <w:szCs w:val="20"/>
        </w:rPr>
        <w:t xml:space="preserve"> </w:t>
      </w:r>
      <w:r w:rsidR="00E56968" w:rsidRPr="009545D7">
        <w:rPr>
          <w:sz w:val="20"/>
          <w:szCs w:val="20"/>
        </w:rPr>
        <w:t>вначале применяй ванны – когда боли стихнут, [</w:t>
      </w:r>
      <w:r w:rsidR="00E56968" w:rsidRPr="009545D7">
        <w:rPr>
          <w:i/>
          <w:sz w:val="20"/>
          <w:szCs w:val="20"/>
        </w:rPr>
        <w:t>скран</w:t>
      </w:r>
      <w:r w:rsidR="00E56968" w:rsidRPr="009545D7">
        <w:rPr>
          <w:sz w:val="20"/>
          <w:szCs w:val="20"/>
        </w:rPr>
        <w:t>] размягчится и [больной почувствует себя] лучше, выполни кровопускание</w:t>
      </w:r>
      <w:r w:rsidR="005B4176" w:rsidRPr="009545D7">
        <w:rPr>
          <w:rStyle w:val="FootnoteReference"/>
          <w:sz w:val="20"/>
          <w:szCs w:val="20"/>
        </w:rPr>
        <w:footnoteReference w:id="213"/>
      </w:r>
      <w:r w:rsidR="00E56968" w:rsidRPr="009545D7">
        <w:rPr>
          <w:sz w:val="20"/>
          <w:szCs w:val="20"/>
        </w:rPr>
        <w:t xml:space="preserve"> из [сосудов] </w:t>
      </w:r>
      <w:r w:rsidR="00E56968" w:rsidRPr="009545D7">
        <w:rPr>
          <w:i/>
          <w:sz w:val="20"/>
          <w:szCs w:val="20"/>
        </w:rPr>
        <w:t>бйин-гжуг</w:t>
      </w:r>
      <w:r w:rsidR="00E56968" w:rsidRPr="009545D7">
        <w:rPr>
          <w:sz w:val="20"/>
          <w:szCs w:val="20"/>
        </w:rPr>
        <w:t xml:space="preserve"> и </w:t>
      </w:r>
      <w:r w:rsidR="00E56968" w:rsidRPr="009545D7">
        <w:rPr>
          <w:i/>
          <w:sz w:val="20"/>
          <w:szCs w:val="20"/>
        </w:rPr>
        <w:t>лонг-рца</w:t>
      </w:r>
      <w:r w:rsidR="00E56968" w:rsidRPr="009545D7">
        <w:rPr>
          <w:sz w:val="20"/>
          <w:szCs w:val="20"/>
        </w:rPr>
        <w:t xml:space="preserve"> – если это не принесет пользы, собери гной ванной из </w:t>
      </w:r>
      <w:r w:rsidR="00E56968" w:rsidRPr="009545D7">
        <w:rPr>
          <w:i/>
          <w:sz w:val="20"/>
          <w:szCs w:val="20"/>
        </w:rPr>
        <w:t>пхуг-рон-гйи-брун</w:t>
      </w:r>
      <w:r w:rsidR="00E56968" w:rsidRPr="009545D7">
        <w:rPr>
          <w:sz w:val="20"/>
          <w:szCs w:val="20"/>
        </w:rPr>
        <w:t xml:space="preserve"> и </w:t>
      </w:r>
      <w:r w:rsidR="00E56968" w:rsidRPr="009545D7">
        <w:rPr>
          <w:i/>
          <w:sz w:val="20"/>
          <w:szCs w:val="20"/>
        </w:rPr>
        <w:t>браг-скйа-ха-бо</w:t>
      </w:r>
      <w:r w:rsidR="0019556E" w:rsidRPr="009545D7">
        <w:rPr>
          <w:sz w:val="20"/>
          <w:szCs w:val="20"/>
        </w:rPr>
        <w:t>, прижги огнем [</w:t>
      </w:r>
      <w:r w:rsidR="005B4176" w:rsidRPr="009545D7">
        <w:rPr>
          <w:sz w:val="20"/>
          <w:szCs w:val="20"/>
        </w:rPr>
        <w:t>в том мес</w:t>
      </w:r>
      <w:r w:rsidR="0019556E" w:rsidRPr="009545D7">
        <w:rPr>
          <w:sz w:val="20"/>
          <w:szCs w:val="20"/>
        </w:rPr>
        <w:t>те], где имеется [гной</w:t>
      </w:r>
      <w:r w:rsidR="005B4176" w:rsidRPr="009545D7">
        <w:rPr>
          <w:sz w:val="20"/>
          <w:szCs w:val="20"/>
        </w:rPr>
        <w:t>ник</w:t>
      </w:r>
      <w:r w:rsidR="0019556E" w:rsidRPr="009545D7">
        <w:rPr>
          <w:sz w:val="20"/>
          <w:szCs w:val="20"/>
        </w:rPr>
        <w:t>], и выполни прокол [для выведения гноя</w:t>
      </w:r>
      <w:r w:rsidR="002A5FF1" w:rsidRPr="009545D7">
        <w:rPr>
          <w:sz w:val="20"/>
          <w:szCs w:val="20"/>
        </w:rPr>
        <w:t xml:space="preserve"> (?)</w:t>
      </w:r>
      <w:r w:rsidR="0019556E" w:rsidRPr="009545D7">
        <w:rPr>
          <w:sz w:val="20"/>
          <w:szCs w:val="20"/>
        </w:rPr>
        <w:t>; если же гной описанной выше ванной] не собирается, произведи очищение описанным в Заключительной тантре [очистителем</w:t>
      </w:r>
      <w:r w:rsidR="0046701E" w:rsidRPr="009545D7">
        <w:rPr>
          <w:sz w:val="20"/>
          <w:szCs w:val="20"/>
        </w:rPr>
        <w:t xml:space="preserve"> сосудов</w:t>
      </w:r>
      <w:r w:rsidR="0019556E" w:rsidRPr="009545D7">
        <w:rPr>
          <w:sz w:val="20"/>
          <w:szCs w:val="20"/>
        </w:rPr>
        <w:t xml:space="preserve">] </w:t>
      </w:r>
      <w:r w:rsidR="0019556E" w:rsidRPr="009545D7">
        <w:rPr>
          <w:i/>
          <w:sz w:val="20"/>
          <w:szCs w:val="20"/>
        </w:rPr>
        <w:t>Бйанг-чхуб-сэмс-дп’и-рца-сбйионг</w:t>
      </w:r>
      <w:r w:rsidR="0019556E" w:rsidRPr="009545D7">
        <w:rPr>
          <w:sz w:val="20"/>
          <w:szCs w:val="20"/>
        </w:rPr>
        <w:t xml:space="preserve"> и лечи [посредством выведения гноя</w:t>
      </w:r>
      <w:r w:rsidR="002A5FF1" w:rsidRPr="009545D7">
        <w:rPr>
          <w:sz w:val="20"/>
          <w:szCs w:val="20"/>
        </w:rPr>
        <w:t xml:space="preserve"> (?)</w:t>
      </w:r>
      <w:r w:rsidR="0019556E" w:rsidRPr="009545D7">
        <w:rPr>
          <w:sz w:val="20"/>
          <w:szCs w:val="20"/>
        </w:rPr>
        <w:t xml:space="preserve"> через прокол, произведе</w:t>
      </w:r>
      <w:r w:rsidR="0019556E" w:rsidRPr="009545D7">
        <w:rPr>
          <w:sz w:val="20"/>
          <w:szCs w:val="20"/>
        </w:rPr>
        <w:t>н</w:t>
      </w:r>
      <w:r w:rsidR="0019556E" w:rsidRPr="009545D7">
        <w:rPr>
          <w:sz w:val="20"/>
          <w:szCs w:val="20"/>
        </w:rPr>
        <w:t xml:space="preserve">ный инструментом] </w:t>
      </w:r>
      <w:r w:rsidR="0019556E" w:rsidRPr="009545D7">
        <w:rPr>
          <w:i/>
          <w:sz w:val="20"/>
          <w:szCs w:val="20"/>
        </w:rPr>
        <w:t>тхур-ма</w:t>
      </w:r>
      <w:r w:rsidR="0019556E" w:rsidRPr="009545D7">
        <w:rPr>
          <w:sz w:val="20"/>
          <w:szCs w:val="20"/>
        </w:rPr>
        <w:t xml:space="preserve"> в [точке] </w:t>
      </w:r>
      <w:r w:rsidR="0019556E" w:rsidRPr="009545D7">
        <w:rPr>
          <w:i/>
          <w:sz w:val="20"/>
          <w:szCs w:val="20"/>
        </w:rPr>
        <w:t>мкхал-цхил-гсанг</w:t>
      </w:r>
      <w:r w:rsidR="005B4176" w:rsidRPr="009545D7">
        <w:rPr>
          <w:rStyle w:val="FootnoteReference"/>
          <w:sz w:val="20"/>
          <w:szCs w:val="20"/>
        </w:rPr>
        <w:footnoteReference w:id="214"/>
      </w:r>
      <w:r w:rsidR="0019556E" w:rsidRPr="009545D7">
        <w:rPr>
          <w:sz w:val="20"/>
          <w:szCs w:val="20"/>
        </w:rPr>
        <w:t>.</w:t>
      </w:r>
      <w:r w:rsidR="00767681" w:rsidRPr="009545D7">
        <w:rPr>
          <w:sz w:val="20"/>
          <w:szCs w:val="20"/>
        </w:rPr>
        <w:t xml:space="preserve"> </w:t>
      </w:r>
      <w:r w:rsidR="0019556E" w:rsidRPr="009545D7">
        <w:rPr>
          <w:sz w:val="20"/>
          <w:szCs w:val="20"/>
        </w:rPr>
        <w:t xml:space="preserve">При </w:t>
      </w:r>
      <w:r w:rsidR="00767681" w:rsidRPr="009545D7">
        <w:rPr>
          <w:sz w:val="20"/>
          <w:szCs w:val="20"/>
        </w:rPr>
        <w:t xml:space="preserve">[образующихся в желудке] </w:t>
      </w:r>
      <w:r w:rsidR="0019556E" w:rsidRPr="009545D7">
        <w:rPr>
          <w:sz w:val="20"/>
          <w:szCs w:val="20"/>
        </w:rPr>
        <w:t xml:space="preserve">пищевом </w:t>
      </w:r>
      <w:r w:rsidR="0019556E" w:rsidRPr="009545D7">
        <w:rPr>
          <w:i/>
          <w:sz w:val="20"/>
          <w:szCs w:val="20"/>
        </w:rPr>
        <w:t>скран</w:t>
      </w:r>
      <w:r w:rsidR="0019556E" w:rsidRPr="009545D7">
        <w:rPr>
          <w:sz w:val="20"/>
          <w:szCs w:val="20"/>
        </w:rPr>
        <w:t>’е, [</w:t>
      </w:r>
      <w:r w:rsidR="00767681" w:rsidRPr="009545D7">
        <w:rPr>
          <w:sz w:val="20"/>
          <w:szCs w:val="20"/>
        </w:rPr>
        <w:t xml:space="preserve">который </w:t>
      </w:r>
      <w:r w:rsidR="0019556E" w:rsidRPr="009545D7">
        <w:rPr>
          <w:sz w:val="20"/>
          <w:szCs w:val="20"/>
        </w:rPr>
        <w:t>возника</w:t>
      </w:r>
      <w:r w:rsidR="00767681" w:rsidRPr="009545D7">
        <w:rPr>
          <w:sz w:val="20"/>
          <w:szCs w:val="20"/>
        </w:rPr>
        <w:t xml:space="preserve">ет </w:t>
      </w:r>
      <w:r w:rsidR="0019556E" w:rsidRPr="009545D7">
        <w:rPr>
          <w:sz w:val="20"/>
          <w:szCs w:val="20"/>
        </w:rPr>
        <w:t xml:space="preserve">из-за] </w:t>
      </w:r>
      <w:r w:rsidR="00FF7A79" w:rsidRPr="00FF7A79">
        <w:rPr>
          <w:sz w:val="20"/>
          <w:szCs w:val="20"/>
        </w:rPr>
        <w:t>“</w:t>
      </w:r>
      <w:r w:rsidR="0019556E" w:rsidRPr="009545D7">
        <w:rPr>
          <w:i/>
          <w:sz w:val="20"/>
          <w:szCs w:val="20"/>
        </w:rPr>
        <w:t>ма-жу</w:t>
      </w:r>
      <w:r w:rsidR="0019556E" w:rsidRPr="009545D7">
        <w:rPr>
          <w:sz w:val="20"/>
          <w:szCs w:val="20"/>
        </w:rPr>
        <w:t xml:space="preserve"> </w:t>
      </w:r>
      <w:r w:rsidR="00767681" w:rsidRPr="009545D7">
        <w:rPr>
          <w:sz w:val="20"/>
          <w:szCs w:val="20"/>
        </w:rPr>
        <w:t>[</w:t>
      </w:r>
      <w:r w:rsidR="0019556E" w:rsidRPr="009545D7">
        <w:rPr>
          <w:sz w:val="20"/>
          <w:szCs w:val="20"/>
        </w:rPr>
        <w:t>осадка</w:t>
      </w:r>
      <w:r w:rsidR="00FF7A79" w:rsidRPr="00FF7A79">
        <w:rPr>
          <w:sz w:val="20"/>
          <w:szCs w:val="20"/>
        </w:rPr>
        <w:t>”</w:t>
      </w:r>
      <w:r w:rsidR="00767681" w:rsidRPr="009545D7">
        <w:rPr>
          <w:sz w:val="20"/>
          <w:szCs w:val="20"/>
        </w:rPr>
        <w:t xml:space="preserve">], </w:t>
      </w:r>
      <w:r w:rsidR="002A5FF1" w:rsidRPr="009545D7">
        <w:rPr>
          <w:sz w:val="20"/>
          <w:szCs w:val="20"/>
        </w:rPr>
        <w:t xml:space="preserve">каменном </w:t>
      </w:r>
      <w:r w:rsidR="002A5FF1" w:rsidRPr="009545D7">
        <w:rPr>
          <w:i/>
          <w:sz w:val="20"/>
          <w:szCs w:val="20"/>
        </w:rPr>
        <w:t>скран</w:t>
      </w:r>
      <w:r w:rsidR="002A5FF1" w:rsidRPr="009545D7">
        <w:rPr>
          <w:sz w:val="20"/>
          <w:szCs w:val="20"/>
        </w:rPr>
        <w:t xml:space="preserve">’е, [который возникает из-за </w:t>
      </w:r>
      <w:r w:rsidR="00FF7A79" w:rsidRPr="00FF7A79">
        <w:rPr>
          <w:sz w:val="20"/>
          <w:szCs w:val="20"/>
        </w:rPr>
        <w:t>“</w:t>
      </w:r>
      <w:r w:rsidR="002A5FF1" w:rsidRPr="009545D7">
        <w:rPr>
          <w:i/>
          <w:sz w:val="20"/>
          <w:szCs w:val="20"/>
        </w:rPr>
        <w:t>ма-жу</w:t>
      </w:r>
      <w:r w:rsidR="002A5FF1" w:rsidRPr="009545D7">
        <w:rPr>
          <w:sz w:val="20"/>
          <w:szCs w:val="20"/>
        </w:rPr>
        <w:t xml:space="preserve"> прозрачного сока</w:t>
      </w:r>
      <w:r w:rsidR="00FF7A79" w:rsidRPr="00FF7A79">
        <w:rPr>
          <w:sz w:val="20"/>
          <w:szCs w:val="20"/>
        </w:rPr>
        <w:t>”</w:t>
      </w:r>
      <w:r w:rsidR="002A5FF1" w:rsidRPr="009545D7">
        <w:rPr>
          <w:sz w:val="20"/>
          <w:szCs w:val="20"/>
        </w:rPr>
        <w:t xml:space="preserve">], и </w:t>
      </w:r>
      <w:r w:rsidR="00767681" w:rsidRPr="009545D7">
        <w:rPr>
          <w:i/>
          <w:sz w:val="20"/>
          <w:szCs w:val="20"/>
        </w:rPr>
        <w:t>лхэн-скран</w:t>
      </w:r>
      <w:r w:rsidR="00767681" w:rsidRPr="009545D7">
        <w:rPr>
          <w:sz w:val="20"/>
          <w:szCs w:val="20"/>
        </w:rPr>
        <w:t xml:space="preserve">’е </w:t>
      </w:r>
      <w:r w:rsidR="0046701E" w:rsidRPr="009545D7">
        <w:rPr>
          <w:sz w:val="20"/>
          <w:szCs w:val="20"/>
        </w:rPr>
        <w:t>на ранней стадии</w:t>
      </w:r>
      <w:r w:rsidR="00EA3EDB" w:rsidRPr="009545D7">
        <w:rPr>
          <w:sz w:val="20"/>
          <w:szCs w:val="20"/>
        </w:rPr>
        <w:t xml:space="preserve"> </w:t>
      </w:r>
      <w:r w:rsidR="00337848" w:rsidRPr="009545D7">
        <w:rPr>
          <w:sz w:val="20"/>
          <w:szCs w:val="20"/>
        </w:rPr>
        <w:t xml:space="preserve">[рекомендуется] </w:t>
      </w:r>
      <w:r w:rsidR="00EA3EDB" w:rsidRPr="009545D7">
        <w:rPr>
          <w:sz w:val="20"/>
          <w:szCs w:val="20"/>
        </w:rPr>
        <w:t>производи</w:t>
      </w:r>
      <w:r w:rsidR="00337848" w:rsidRPr="009545D7">
        <w:rPr>
          <w:sz w:val="20"/>
          <w:szCs w:val="20"/>
        </w:rPr>
        <w:t>ть</w:t>
      </w:r>
      <w:r w:rsidR="00EA3EDB" w:rsidRPr="009545D7">
        <w:rPr>
          <w:sz w:val="20"/>
          <w:szCs w:val="20"/>
        </w:rPr>
        <w:t xml:space="preserve"> растирание [о</w:t>
      </w:r>
      <w:r w:rsidR="00EA3EDB" w:rsidRPr="009545D7">
        <w:rPr>
          <w:sz w:val="20"/>
          <w:szCs w:val="20"/>
        </w:rPr>
        <w:t>б</w:t>
      </w:r>
      <w:r w:rsidR="00EA3EDB" w:rsidRPr="009545D7">
        <w:rPr>
          <w:sz w:val="20"/>
          <w:szCs w:val="20"/>
        </w:rPr>
        <w:t xml:space="preserve">ласти локализации </w:t>
      </w:r>
      <w:r w:rsidR="00EA3EDB" w:rsidRPr="009545D7">
        <w:rPr>
          <w:i/>
          <w:sz w:val="20"/>
          <w:szCs w:val="20"/>
        </w:rPr>
        <w:t>скран</w:t>
      </w:r>
      <w:r w:rsidR="00EA3EDB" w:rsidRPr="009545D7">
        <w:rPr>
          <w:sz w:val="20"/>
          <w:szCs w:val="20"/>
        </w:rPr>
        <w:t>’а] нагретым камнем</w:t>
      </w:r>
      <w:r w:rsidR="00337848" w:rsidRPr="009545D7">
        <w:rPr>
          <w:sz w:val="20"/>
          <w:szCs w:val="20"/>
        </w:rPr>
        <w:t>, [что может привести к рассасыванию</w:t>
      </w:r>
      <w:r w:rsidR="002101BE" w:rsidRPr="009545D7">
        <w:rPr>
          <w:sz w:val="20"/>
          <w:szCs w:val="20"/>
        </w:rPr>
        <w:t xml:space="preserve"> (?)</w:t>
      </w:r>
      <w:r w:rsidR="00337848" w:rsidRPr="009545D7">
        <w:rPr>
          <w:sz w:val="20"/>
          <w:szCs w:val="20"/>
        </w:rPr>
        <w:t xml:space="preserve"> этих </w:t>
      </w:r>
      <w:r w:rsidR="00337848" w:rsidRPr="009545D7">
        <w:rPr>
          <w:i/>
          <w:sz w:val="20"/>
          <w:szCs w:val="20"/>
        </w:rPr>
        <w:t>скран</w:t>
      </w:r>
      <w:r w:rsidR="00337848" w:rsidRPr="009545D7">
        <w:rPr>
          <w:sz w:val="20"/>
          <w:szCs w:val="20"/>
        </w:rPr>
        <w:t>’ов; если</w:t>
      </w:r>
      <w:r w:rsidR="002101BE" w:rsidRPr="009545D7">
        <w:rPr>
          <w:sz w:val="20"/>
          <w:szCs w:val="20"/>
        </w:rPr>
        <w:t xml:space="preserve"> же</w:t>
      </w:r>
      <w:r w:rsidR="00337848" w:rsidRPr="009545D7">
        <w:rPr>
          <w:sz w:val="20"/>
          <w:szCs w:val="20"/>
        </w:rPr>
        <w:t xml:space="preserve"> </w:t>
      </w:r>
      <w:r w:rsidR="00337848" w:rsidRPr="009545D7">
        <w:rPr>
          <w:i/>
          <w:sz w:val="20"/>
          <w:szCs w:val="20"/>
        </w:rPr>
        <w:t>скран</w:t>
      </w:r>
      <w:r w:rsidR="00337848" w:rsidRPr="009545D7">
        <w:rPr>
          <w:sz w:val="20"/>
          <w:szCs w:val="20"/>
        </w:rPr>
        <w:t xml:space="preserve"> </w:t>
      </w:r>
      <w:r w:rsidR="002101BE" w:rsidRPr="009545D7">
        <w:rPr>
          <w:sz w:val="20"/>
          <w:szCs w:val="20"/>
        </w:rPr>
        <w:t xml:space="preserve">успел </w:t>
      </w:r>
      <w:r w:rsidR="00337848" w:rsidRPr="009545D7">
        <w:rPr>
          <w:sz w:val="20"/>
          <w:szCs w:val="20"/>
        </w:rPr>
        <w:t>ста</w:t>
      </w:r>
      <w:r w:rsidR="002101BE" w:rsidRPr="009545D7">
        <w:rPr>
          <w:sz w:val="20"/>
          <w:szCs w:val="20"/>
        </w:rPr>
        <w:t>ть</w:t>
      </w:r>
      <w:r w:rsidR="00337848" w:rsidRPr="009545D7">
        <w:rPr>
          <w:sz w:val="20"/>
          <w:szCs w:val="20"/>
        </w:rPr>
        <w:t xml:space="preserve"> застарелым, давай] подобный огню [порошок из</w:t>
      </w:r>
      <w:r w:rsidR="002101BE" w:rsidRPr="009545D7">
        <w:rPr>
          <w:sz w:val="20"/>
          <w:szCs w:val="20"/>
        </w:rPr>
        <w:t xml:space="preserve"> взятых в постепенно</w:t>
      </w:r>
      <w:r w:rsidR="00337848" w:rsidRPr="009545D7">
        <w:rPr>
          <w:sz w:val="20"/>
          <w:szCs w:val="20"/>
        </w:rPr>
        <w:t xml:space="preserve">] </w:t>
      </w:r>
      <w:r w:rsidR="002101BE" w:rsidRPr="009545D7">
        <w:rPr>
          <w:sz w:val="20"/>
          <w:szCs w:val="20"/>
        </w:rPr>
        <w:t>во</w:t>
      </w:r>
      <w:r w:rsidR="002101BE" w:rsidRPr="009545D7">
        <w:rPr>
          <w:sz w:val="20"/>
          <w:szCs w:val="20"/>
        </w:rPr>
        <w:t>з</w:t>
      </w:r>
      <w:r w:rsidR="002101BE" w:rsidRPr="009545D7">
        <w:rPr>
          <w:sz w:val="20"/>
          <w:szCs w:val="20"/>
        </w:rPr>
        <w:t xml:space="preserve">растающих дозировках </w:t>
      </w:r>
      <w:r w:rsidR="002101BE" w:rsidRPr="009545D7">
        <w:rPr>
          <w:i/>
          <w:sz w:val="20"/>
          <w:szCs w:val="20"/>
        </w:rPr>
        <w:t>ргйам-цхва, ла-ла-пхуд, дбйи-монг, пи-пи-линг</w:t>
      </w:r>
      <w:r w:rsidR="002101BE" w:rsidRPr="009545D7">
        <w:rPr>
          <w:sz w:val="20"/>
          <w:szCs w:val="20"/>
        </w:rPr>
        <w:t xml:space="preserve"> и </w:t>
      </w:r>
      <w:r w:rsidR="002101BE" w:rsidRPr="009545D7">
        <w:rPr>
          <w:i/>
          <w:sz w:val="20"/>
          <w:szCs w:val="20"/>
        </w:rPr>
        <w:t>сга</w:t>
      </w:r>
      <w:r w:rsidR="002101BE" w:rsidRPr="009545D7">
        <w:rPr>
          <w:sz w:val="20"/>
          <w:szCs w:val="20"/>
        </w:rPr>
        <w:t xml:space="preserve">, а также </w:t>
      </w:r>
      <w:r w:rsidR="002101BE" w:rsidRPr="009545D7">
        <w:rPr>
          <w:i/>
          <w:sz w:val="20"/>
          <w:szCs w:val="20"/>
        </w:rPr>
        <w:t>а-ру-ра</w:t>
      </w:r>
      <w:r w:rsidR="002101BE" w:rsidRPr="009545D7">
        <w:rPr>
          <w:sz w:val="20"/>
          <w:szCs w:val="20"/>
        </w:rPr>
        <w:t>, [взятого весом] равным суммарному [весу] всех [предыдущих ингредиентов]</w:t>
      </w:r>
      <w:r w:rsidR="00337848" w:rsidRPr="009545D7">
        <w:rPr>
          <w:sz w:val="20"/>
          <w:szCs w:val="20"/>
        </w:rPr>
        <w:t>, который разрушает [любые] х</w:t>
      </w:r>
      <w:r w:rsidR="00337848" w:rsidRPr="009545D7">
        <w:rPr>
          <w:sz w:val="20"/>
          <w:szCs w:val="20"/>
        </w:rPr>
        <w:t>о</w:t>
      </w:r>
      <w:r w:rsidR="00337848" w:rsidRPr="009545D7">
        <w:rPr>
          <w:sz w:val="20"/>
          <w:szCs w:val="20"/>
        </w:rPr>
        <w:t xml:space="preserve">лодные </w:t>
      </w:r>
      <w:r w:rsidR="00337848" w:rsidRPr="009545D7">
        <w:rPr>
          <w:i/>
          <w:sz w:val="20"/>
          <w:szCs w:val="20"/>
        </w:rPr>
        <w:t>скран</w:t>
      </w:r>
      <w:r w:rsidR="00337848" w:rsidRPr="009545D7">
        <w:rPr>
          <w:sz w:val="20"/>
          <w:szCs w:val="20"/>
        </w:rPr>
        <w:t xml:space="preserve">’ы, [возникающие из-за] </w:t>
      </w:r>
      <w:r w:rsidR="00337848" w:rsidRPr="009545D7">
        <w:rPr>
          <w:i/>
          <w:sz w:val="20"/>
          <w:szCs w:val="20"/>
        </w:rPr>
        <w:t>ма-жу, бад</w:t>
      </w:r>
      <w:r w:rsidR="00337848" w:rsidRPr="009545D7">
        <w:rPr>
          <w:sz w:val="20"/>
          <w:szCs w:val="20"/>
        </w:rPr>
        <w:t>[-</w:t>
      </w:r>
      <w:r w:rsidR="00337848" w:rsidRPr="009545D7">
        <w:rPr>
          <w:i/>
          <w:sz w:val="20"/>
          <w:szCs w:val="20"/>
        </w:rPr>
        <w:t>кан</w:t>
      </w:r>
      <w:r w:rsidR="00337848" w:rsidRPr="009545D7">
        <w:rPr>
          <w:sz w:val="20"/>
          <w:szCs w:val="20"/>
        </w:rPr>
        <w:t xml:space="preserve"> и] </w:t>
      </w:r>
      <w:r w:rsidR="00337848" w:rsidRPr="009545D7">
        <w:rPr>
          <w:i/>
          <w:sz w:val="20"/>
          <w:szCs w:val="20"/>
        </w:rPr>
        <w:t>рлунг</w:t>
      </w:r>
      <w:r w:rsidR="00337848" w:rsidRPr="009545D7">
        <w:rPr>
          <w:sz w:val="20"/>
          <w:szCs w:val="20"/>
        </w:rPr>
        <w:t xml:space="preserve">; </w:t>
      </w:r>
      <w:r w:rsidR="004C672B" w:rsidRPr="009545D7">
        <w:rPr>
          <w:sz w:val="20"/>
          <w:szCs w:val="20"/>
        </w:rPr>
        <w:t xml:space="preserve">[если описанное выше лекарство не помогает, приготовь порошок из] одного </w:t>
      </w:r>
      <w:r w:rsidR="004C672B" w:rsidRPr="009545D7">
        <w:rPr>
          <w:i/>
          <w:sz w:val="20"/>
          <w:szCs w:val="20"/>
        </w:rPr>
        <w:t>жо бонг-нга</w:t>
      </w:r>
      <w:r w:rsidR="004C672B" w:rsidRPr="009545D7">
        <w:rPr>
          <w:rStyle w:val="FootnoteReference"/>
          <w:sz w:val="20"/>
          <w:szCs w:val="20"/>
        </w:rPr>
        <w:footnoteReference w:id="215"/>
      </w:r>
      <w:r w:rsidR="004C672B" w:rsidRPr="009545D7">
        <w:rPr>
          <w:sz w:val="20"/>
          <w:szCs w:val="20"/>
        </w:rPr>
        <w:t xml:space="preserve">, одного </w:t>
      </w:r>
      <w:r w:rsidR="004C672B" w:rsidRPr="009545D7">
        <w:rPr>
          <w:i/>
          <w:sz w:val="20"/>
          <w:szCs w:val="20"/>
        </w:rPr>
        <w:t>сранг</w:t>
      </w:r>
      <w:r w:rsidR="004C672B" w:rsidRPr="009545D7">
        <w:rPr>
          <w:sz w:val="20"/>
          <w:szCs w:val="20"/>
        </w:rPr>
        <w:t xml:space="preserve">’а </w:t>
      </w:r>
      <w:r w:rsidR="004C672B" w:rsidRPr="009545D7">
        <w:rPr>
          <w:i/>
          <w:sz w:val="20"/>
          <w:szCs w:val="20"/>
        </w:rPr>
        <w:t>а-ру-ра</w:t>
      </w:r>
      <w:r w:rsidR="004C672B" w:rsidRPr="009545D7">
        <w:rPr>
          <w:rStyle w:val="FootnoteReference"/>
          <w:sz w:val="20"/>
          <w:szCs w:val="20"/>
        </w:rPr>
        <w:footnoteReference w:id="216"/>
      </w:r>
      <w:r w:rsidR="004C672B" w:rsidRPr="009545D7">
        <w:rPr>
          <w:sz w:val="20"/>
          <w:szCs w:val="20"/>
        </w:rPr>
        <w:t xml:space="preserve">, </w:t>
      </w:r>
      <w:r w:rsidR="004C672B" w:rsidRPr="009545D7">
        <w:rPr>
          <w:i/>
          <w:sz w:val="20"/>
          <w:szCs w:val="20"/>
        </w:rPr>
        <w:t>тхал-б</w:t>
      </w:r>
      <w:r w:rsidR="004C672B" w:rsidRPr="009545D7">
        <w:rPr>
          <w:sz w:val="20"/>
          <w:szCs w:val="20"/>
        </w:rPr>
        <w:t>’ы, [приг</w:t>
      </w:r>
      <w:r w:rsidR="004C672B" w:rsidRPr="009545D7">
        <w:rPr>
          <w:sz w:val="20"/>
          <w:szCs w:val="20"/>
        </w:rPr>
        <w:t>о</w:t>
      </w:r>
      <w:r w:rsidR="004C672B" w:rsidRPr="009545D7">
        <w:rPr>
          <w:sz w:val="20"/>
          <w:szCs w:val="20"/>
        </w:rPr>
        <w:t xml:space="preserve">товленной из] семи [раковин] </w:t>
      </w:r>
      <w:r w:rsidR="004C672B" w:rsidRPr="009545D7">
        <w:rPr>
          <w:i/>
          <w:sz w:val="20"/>
          <w:szCs w:val="20"/>
        </w:rPr>
        <w:t>мгрон</w:t>
      </w:r>
      <w:r w:rsidR="004C672B" w:rsidRPr="009545D7">
        <w:rPr>
          <w:sz w:val="20"/>
          <w:szCs w:val="20"/>
        </w:rPr>
        <w:t>[-</w:t>
      </w:r>
      <w:r w:rsidR="004C672B" w:rsidRPr="009545D7">
        <w:rPr>
          <w:i/>
          <w:sz w:val="20"/>
          <w:szCs w:val="20"/>
        </w:rPr>
        <w:t>бу</w:t>
      </w:r>
      <w:r w:rsidR="004C672B" w:rsidRPr="009545D7">
        <w:rPr>
          <w:sz w:val="20"/>
          <w:szCs w:val="20"/>
        </w:rPr>
        <w:t>] мужской [разновидности]</w:t>
      </w:r>
      <w:r w:rsidR="00AB5471" w:rsidRPr="009545D7">
        <w:rPr>
          <w:sz w:val="20"/>
          <w:szCs w:val="20"/>
        </w:rPr>
        <w:t xml:space="preserve">, </w:t>
      </w:r>
      <w:r w:rsidR="00AB5471" w:rsidRPr="009545D7">
        <w:rPr>
          <w:i/>
          <w:sz w:val="20"/>
          <w:szCs w:val="20"/>
        </w:rPr>
        <w:t>чу-ганг, гур-гум, сга, пи-пи-линг, пхо-ба-ри, ци-тра-ка, дбйи-монг, цабс-ру-цхва, тхал-цхва, ргйам-цхва, лчэ-мйанг-цхва</w:t>
      </w:r>
      <w:r w:rsidR="00AB5471" w:rsidRPr="009545D7">
        <w:rPr>
          <w:sz w:val="20"/>
          <w:szCs w:val="20"/>
        </w:rPr>
        <w:t xml:space="preserve"> и </w:t>
      </w:r>
      <w:r w:rsidR="00AB5471" w:rsidRPr="009545D7">
        <w:rPr>
          <w:i/>
          <w:sz w:val="20"/>
          <w:szCs w:val="20"/>
        </w:rPr>
        <w:t>кха-ру-цхва</w:t>
      </w:r>
      <w:r w:rsidR="00AB5471" w:rsidRPr="009545D7">
        <w:rPr>
          <w:sz w:val="20"/>
          <w:szCs w:val="20"/>
        </w:rPr>
        <w:t xml:space="preserve"> по одному </w:t>
      </w:r>
      <w:r w:rsidR="00AB5471" w:rsidRPr="009545D7">
        <w:rPr>
          <w:i/>
          <w:sz w:val="20"/>
          <w:szCs w:val="20"/>
        </w:rPr>
        <w:t>жо</w:t>
      </w:r>
      <w:r w:rsidR="00AB5471" w:rsidRPr="009545D7">
        <w:rPr>
          <w:sz w:val="20"/>
          <w:szCs w:val="20"/>
        </w:rPr>
        <w:t xml:space="preserve"> каждого, </w:t>
      </w:r>
      <w:r w:rsidR="00AB5471" w:rsidRPr="009545D7">
        <w:rPr>
          <w:i/>
          <w:sz w:val="20"/>
          <w:szCs w:val="20"/>
        </w:rPr>
        <w:t>ргйа-цхва</w:t>
      </w:r>
      <w:r w:rsidR="00AB5471" w:rsidRPr="009545D7">
        <w:rPr>
          <w:sz w:val="20"/>
          <w:szCs w:val="20"/>
        </w:rPr>
        <w:t xml:space="preserve"> и </w:t>
      </w:r>
      <w:r w:rsidR="00AB5471" w:rsidRPr="009545D7">
        <w:rPr>
          <w:i/>
          <w:sz w:val="20"/>
          <w:szCs w:val="20"/>
        </w:rPr>
        <w:t>при-йанг-ку</w:t>
      </w:r>
      <w:r w:rsidR="00AB5471" w:rsidRPr="009545D7">
        <w:rPr>
          <w:sz w:val="20"/>
          <w:szCs w:val="20"/>
        </w:rPr>
        <w:t xml:space="preserve"> по два </w:t>
      </w:r>
      <w:r w:rsidR="00AB5471" w:rsidRPr="009545D7">
        <w:rPr>
          <w:i/>
          <w:sz w:val="20"/>
          <w:szCs w:val="20"/>
        </w:rPr>
        <w:t>жо</w:t>
      </w:r>
      <w:r w:rsidR="00AB5471" w:rsidRPr="009545D7">
        <w:rPr>
          <w:sz w:val="20"/>
          <w:szCs w:val="20"/>
        </w:rPr>
        <w:t xml:space="preserve"> каждого и трех </w:t>
      </w:r>
      <w:r w:rsidR="00AB5471" w:rsidRPr="009545D7">
        <w:rPr>
          <w:i/>
          <w:sz w:val="20"/>
          <w:szCs w:val="20"/>
        </w:rPr>
        <w:t>жо</w:t>
      </w:r>
      <w:r w:rsidR="00AB5471" w:rsidRPr="009545D7">
        <w:rPr>
          <w:sz w:val="20"/>
          <w:szCs w:val="20"/>
        </w:rPr>
        <w:t xml:space="preserve"> [описанного в] Заключ</w:t>
      </w:r>
      <w:r w:rsidR="00AB5471" w:rsidRPr="009545D7">
        <w:rPr>
          <w:sz w:val="20"/>
          <w:szCs w:val="20"/>
        </w:rPr>
        <w:t>и</w:t>
      </w:r>
      <w:r w:rsidR="00AB5471" w:rsidRPr="009545D7">
        <w:rPr>
          <w:sz w:val="20"/>
          <w:szCs w:val="20"/>
        </w:rPr>
        <w:t>тельной тантре “зольного лекарства”</w:t>
      </w:r>
      <w:r w:rsidR="00FC4A63" w:rsidRPr="009545D7">
        <w:rPr>
          <w:rStyle w:val="FootnoteReference"/>
          <w:sz w:val="20"/>
          <w:szCs w:val="20"/>
        </w:rPr>
        <w:footnoteReference w:id="217"/>
      </w:r>
      <w:r w:rsidR="00AB5471" w:rsidRPr="009545D7">
        <w:rPr>
          <w:sz w:val="20"/>
          <w:szCs w:val="20"/>
        </w:rPr>
        <w:t xml:space="preserve"> – говорят, что свернутые [из этого порошка на основе] </w:t>
      </w:r>
      <w:r w:rsidR="004C672B" w:rsidRPr="009545D7">
        <w:rPr>
          <w:sz w:val="20"/>
          <w:szCs w:val="20"/>
        </w:rPr>
        <w:t>детской мочи</w:t>
      </w:r>
      <w:r w:rsidR="00AB5471" w:rsidRPr="009545D7">
        <w:rPr>
          <w:sz w:val="20"/>
          <w:szCs w:val="20"/>
        </w:rPr>
        <w:t xml:space="preserve"> пилюли, запив</w:t>
      </w:r>
      <w:r w:rsidR="002A5FF1" w:rsidRPr="009545D7">
        <w:rPr>
          <w:sz w:val="20"/>
          <w:szCs w:val="20"/>
        </w:rPr>
        <w:t>а</w:t>
      </w:r>
      <w:r w:rsidR="00AB5471" w:rsidRPr="009545D7">
        <w:rPr>
          <w:sz w:val="20"/>
          <w:szCs w:val="20"/>
        </w:rPr>
        <w:t xml:space="preserve">емые отваром из </w:t>
      </w:r>
      <w:r w:rsidR="00AB5471" w:rsidRPr="009545D7">
        <w:rPr>
          <w:i/>
          <w:sz w:val="20"/>
          <w:szCs w:val="20"/>
        </w:rPr>
        <w:t>ргйам-цхва, а-ру</w:t>
      </w:r>
      <w:r w:rsidR="00AB5471" w:rsidRPr="009545D7">
        <w:rPr>
          <w:sz w:val="20"/>
          <w:szCs w:val="20"/>
        </w:rPr>
        <w:t xml:space="preserve"> и </w:t>
      </w:r>
      <w:r w:rsidR="00AB5471" w:rsidRPr="009545D7">
        <w:rPr>
          <w:i/>
          <w:sz w:val="20"/>
          <w:szCs w:val="20"/>
        </w:rPr>
        <w:t>сга</w:t>
      </w:r>
      <w:r w:rsidR="00AB5471" w:rsidRPr="009545D7">
        <w:rPr>
          <w:sz w:val="20"/>
          <w:szCs w:val="20"/>
        </w:rPr>
        <w:t xml:space="preserve">, могут разрушить любой </w:t>
      </w:r>
      <w:r w:rsidR="00AB5471" w:rsidRPr="009545D7">
        <w:rPr>
          <w:i/>
          <w:sz w:val="20"/>
          <w:szCs w:val="20"/>
        </w:rPr>
        <w:t>скран</w:t>
      </w:r>
      <w:r w:rsidR="00AB5471" w:rsidRPr="009545D7">
        <w:rPr>
          <w:sz w:val="20"/>
          <w:szCs w:val="20"/>
        </w:rPr>
        <w:t xml:space="preserve"> – даже [твердый как] камень</w:t>
      </w:r>
      <w:r w:rsidR="005B4176" w:rsidRPr="009545D7">
        <w:rPr>
          <w:sz w:val="20"/>
          <w:szCs w:val="20"/>
        </w:rPr>
        <w:t xml:space="preserve">; остатки </w:t>
      </w:r>
      <w:r w:rsidR="002A5FF1" w:rsidRPr="009545D7">
        <w:rPr>
          <w:sz w:val="20"/>
          <w:szCs w:val="20"/>
        </w:rPr>
        <w:t>разрушенного</w:t>
      </w:r>
      <w:r w:rsidR="002A5FF1" w:rsidRPr="009545D7">
        <w:rPr>
          <w:i/>
          <w:sz w:val="20"/>
          <w:szCs w:val="20"/>
        </w:rPr>
        <w:t xml:space="preserve"> </w:t>
      </w:r>
      <w:r w:rsidR="005B4176" w:rsidRPr="009545D7">
        <w:rPr>
          <w:i/>
          <w:sz w:val="20"/>
          <w:szCs w:val="20"/>
        </w:rPr>
        <w:t>скран</w:t>
      </w:r>
      <w:r w:rsidR="005B4176" w:rsidRPr="009545D7">
        <w:rPr>
          <w:sz w:val="20"/>
          <w:szCs w:val="20"/>
        </w:rPr>
        <w:t xml:space="preserve">’а выводи </w:t>
      </w:r>
      <w:r w:rsidR="00E930B5" w:rsidRPr="009545D7">
        <w:rPr>
          <w:sz w:val="20"/>
          <w:szCs w:val="20"/>
        </w:rPr>
        <w:t>[описанным выше очистител</w:t>
      </w:r>
      <w:r w:rsidR="002A5FF1" w:rsidRPr="009545D7">
        <w:rPr>
          <w:sz w:val="20"/>
          <w:szCs w:val="20"/>
        </w:rPr>
        <w:t>ем</w:t>
      </w:r>
      <w:r w:rsidR="00E930B5" w:rsidRPr="009545D7">
        <w:rPr>
          <w:sz w:val="20"/>
          <w:szCs w:val="20"/>
        </w:rPr>
        <w:t xml:space="preserve">] – если же </w:t>
      </w:r>
      <w:r w:rsidR="00E930B5" w:rsidRPr="009545D7">
        <w:rPr>
          <w:i/>
          <w:sz w:val="20"/>
          <w:szCs w:val="20"/>
        </w:rPr>
        <w:t>скран</w:t>
      </w:r>
      <w:r w:rsidR="00E930B5" w:rsidRPr="009545D7">
        <w:rPr>
          <w:sz w:val="20"/>
          <w:szCs w:val="20"/>
        </w:rPr>
        <w:t xml:space="preserve"> не разрушается, прокол</w:t>
      </w:r>
      <w:r w:rsidR="00BD3072" w:rsidRPr="009545D7">
        <w:rPr>
          <w:sz w:val="20"/>
          <w:szCs w:val="20"/>
        </w:rPr>
        <w:t>и</w:t>
      </w:r>
      <w:r w:rsidR="00E930B5" w:rsidRPr="009545D7">
        <w:rPr>
          <w:sz w:val="20"/>
          <w:szCs w:val="20"/>
        </w:rPr>
        <w:t xml:space="preserve"> [</w:t>
      </w:r>
      <w:r w:rsidR="00BD3072" w:rsidRPr="009545D7">
        <w:rPr>
          <w:i/>
          <w:sz w:val="20"/>
          <w:szCs w:val="20"/>
        </w:rPr>
        <w:t>скран</w:t>
      </w:r>
      <w:r w:rsidR="00BD3072" w:rsidRPr="009545D7">
        <w:rPr>
          <w:sz w:val="20"/>
          <w:szCs w:val="20"/>
        </w:rPr>
        <w:t xml:space="preserve"> </w:t>
      </w:r>
      <w:r w:rsidR="00E930B5" w:rsidRPr="009545D7">
        <w:rPr>
          <w:sz w:val="20"/>
          <w:szCs w:val="20"/>
        </w:rPr>
        <w:t xml:space="preserve">инструментом] </w:t>
      </w:r>
      <w:r w:rsidR="00E930B5" w:rsidRPr="009545D7">
        <w:rPr>
          <w:i/>
          <w:sz w:val="20"/>
          <w:szCs w:val="20"/>
        </w:rPr>
        <w:t>тхур-ма</w:t>
      </w:r>
      <w:r w:rsidR="00BD3072" w:rsidRPr="009545D7">
        <w:rPr>
          <w:sz w:val="20"/>
          <w:szCs w:val="20"/>
        </w:rPr>
        <w:t>, а затем</w:t>
      </w:r>
      <w:r w:rsidR="00E930B5" w:rsidRPr="009545D7">
        <w:rPr>
          <w:sz w:val="20"/>
          <w:szCs w:val="20"/>
        </w:rPr>
        <w:t xml:space="preserve"> вновь [попробуй </w:t>
      </w:r>
      <w:r w:rsidR="00BD3072" w:rsidRPr="009545D7">
        <w:rPr>
          <w:sz w:val="20"/>
          <w:szCs w:val="20"/>
        </w:rPr>
        <w:t xml:space="preserve">вывести </w:t>
      </w:r>
      <w:r w:rsidR="00E930B5" w:rsidRPr="009545D7">
        <w:rPr>
          <w:sz w:val="20"/>
          <w:szCs w:val="20"/>
        </w:rPr>
        <w:t>остатки</w:t>
      </w:r>
      <w:r w:rsidR="00BD3072" w:rsidRPr="009545D7">
        <w:rPr>
          <w:sz w:val="20"/>
          <w:szCs w:val="20"/>
        </w:rPr>
        <w:t xml:space="preserve"> разрушенного</w:t>
      </w:r>
      <w:r w:rsidR="00E930B5" w:rsidRPr="009545D7">
        <w:rPr>
          <w:sz w:val="20"/>
          <w:szCs w:val="20"/>
        </w:rPr>
        <w:t xml:space="preserve"> </w:t>
      </w:r>
      <w:r w:rsidR="00E930B5" w:rsidRPr="009545D7">
        <w:rPr>
          <w:i/>
          <w:sz w:val="20"/>
          <w:szCs w:val="20"/>
        </w:rPr>
        <w:t>скран</w:t>
      </w:r>
      <w:r w:rsidR="00E930B5" w:rsidRPr="009545D7">
        <w:rPr>
          <w:sz w:val="20"/>
          <w:szCs w:val="20"/>
        </w:rPr>
        <w:t>’а тем же]</w:t>
      </w:r>
      <w:r w:rsidR="00A27928" w:rsidRPr="009545D7">
        <w:rPr>
          <w:sz w:val="20"/>
          <w:szCs w:val="20"/>
        </w:rPr>
        <w:t xml:space="preserve"> очистителем. Появление </w:t>
      </w:r>
      <w:r w:rsidR="00A27928" w:rsidRPr="009545D7">
        <w:rPr>
          <w:i/>
          <w:sz w:val="20"/>
          <w:szCs w:val="20"/>
        </w:rPr>
        <w:t>скран</w:t>
      </w:r>
      <w:r w:rsidR="00A27928" w:rsidRPr="009545D7">
        <w:rPr>
          <w:sz w:val="20"/>
          <w:szCs w:val="20"/>
        </w:rPr>
        <w:t>’а в желчном пузыре является следствием кармы</w:t>
      </w:r>
      <w:r w:rsidR="00895A1C" w:rsidRPr="009545D7">
        <w:rPr>
          <w:rStyle w:val="FootnoteReference"/>
          <w:sz w:val="20"/>
          <w:szCs w:val="20"/>
        </w:rPr>
        <w:footnoteReference w:id="218"/>
      </w:r>
      <w:r w:rsidR="00A27928" w:rsidRPr="009545D7">
        <w:rPr>
          <w:sz w:val="20"/>
          <w:szCs w:val="20"/>
        </w:rPr>
        <w:t>, [</w:t>
      </w:r>
      <w:r w:rsidR="00A8245C" w:rsidRPr="009545D7">
        <w:rPr>
          <w:sz w:val="20"/>
          <w:szCs w:val="20"/>
        </w:rPr>
        <w:t>нако</w:t>
      </w:r>
      <w:r w:rsidR="00A27928" w:rsidRPr="009545D7">
        <w:rPr>
          <w:sz w:val="20"/>
          <w:szCs w:val="20"/>
        </w:rPr>
        <w:t xml:space="preserve">пленной в] прошлых жизнях, поэтому от применения </w:t>
      </w:r>
      <w:r w:rsidR="00933D0C" w:rsidRPr="009545D7">
        <w:rPr>
          <w:sz w:val="20"/>
          <w:szCs w:val="20"/>
        </w:rPr>
        <w:t xml:space="preserve">[консервативных] </w:t>
      </w:r>
      <w:r w:rsidR="00A27928" w:rsidRPr="009545D7">
        <w:rPr>
          <w:sz w:val="20"/>
          <w:szCs w:val="20"/>
        </w:rPr>
        <w:t>ме</w:t>
      </w:r>
      <w:r w:rsidR="002A5FF1" w:rsidRPr="009545D7">
        <w:rPr>
          <w:sz w:val="20"/>
          <w:szCs w:val="20"/>
        </w:rPr>
        <w:t>тодов лечения большого прока не будет</w:t>
      </w:r>
      <w:r w:rsidR="00A27928" w:rsidRPr="009545D7">
        <w:rPr>
          <w:sz w:val="20"/>
          <w:szCs w:val="20"/>
        </w:rPr>
        <w:t>, однако на ранней стадии из сострадания необходимо пр</w:t>
      </w:r>
      <w:r w:rsidR="00A27928" w:rsidRPr="009545D7">
        <w:rPr>
          <w:sz w:val="20"/>
          <w:szCs w:val="20"/>
        </w:rPr>
        <w:t>о</w:t>
      </w:r>
      <w:r w:rsidR="00A27928" w:rsidRPr="009545D7">
        <w:rPr>
          <w:sz w:val="20"/>
          <w:szCs w:val="20"/>
        </w:rPr>
        <w:t xml:space="preserve">явить усердие в лечении, [результатом чего может стать разрушение этого </w:t>
      </w:r>
      <w:r w:rsidR="00A27928" w:rsidRPr="009545D7">
        <w:rPr>
          <w:i/>
          <w:sz w:val="20"/>
          <w:szCs w:val="20"/>
        </w:rPr>
        <w:t>скран</w:t>
      </w:r>
      <w:r w:rsidR="00A27928" w:rsidRPr="009545D7">
        <w:rPr>
          <w:sz w:val="20"/>
          <w:szCs w:val="20"/>
        </w:rPr>
        <w:t>’а – ] по утрам и веч</w:t>
      </w:r>
      <w:r w:rsidR="00A27928" w:rsidRPr="009545D7">
        <w:rPr>
          <w:sz w:val="20"/>
          <w:szCs w:val="20"/>
        </w:rPr>
        <w:t>е</w:t>
      </w:r>
      <w:r w:rsidR="00A27928" w:rsidRPr="009545D7">
        <w:rPr>
          <w:sz w:val="20"/>
          <w:szCs w:val="20"/>
        </w:rPr>
        <w:t xml:space="preserve">рам чередуй </w:t>
      </w:r>
      <w:r w:rsidR="00131129" w:rsidRPr="009545D7">
        <w:rPr>
          <w:sz w:val="20"/>
          <w:szCs w:val="20"/>
        </w:rPr>
        <w:t xml:space="preserve">запиваемые [горячей] кипяченой водой </w:t>
      </w:r>
      <w:r w:rsidR="00A27928" w:rsidRPr="009545D7">
        <w:rPr>
          <w:sz w:val="20"/>
          <w:szCs w:val="20"/>
        </w:rPr>
        <w:t xml:space="preserve">порошок из </w:t>
      </w:r>
      <w:r w:rsidR="00131129" w:rsidRPr="009545D7">
        <w:rPr>
          <w:i/>
          <w:sz w:val="20"/>
          <w:szCs w:val="20"/>
        </w:rPr>
        <w:t>ми-брун</w:t>
      </w:r>
      <w:r w:rsidR="00131129" w:rsidRPr="009545D7">
        <w:rPr>
          <w:sz w:val="20"/>
          <w:szCs w:val="20"/>
        </w:rPr>
        <w:t xml:space="preserve"> и </w:t>
      </w:r>
      <w:r w:rsidR="00131129" w:rsidRPr="009545D7">
        <w:rPr>
          <w:i/>
          <w:sz w:val="20"/>
          <w:szCs w:val="20"/>
        </w:rPr>
        <w:t>пхаг-брун</w:t>
      </w:r>
      <w:r w:rsidR="00131129" w:rsidRPr="009545D7">
        <w:rPr>
          <w:sz w:val="20"/>
          <w:szCs w:val="20"/>
        </w:rPr>
        <w:t xml:space="preserve">, подвергнутых закрытому обжигу до получения </w:t>
      </w:r>
      <w:r w:rsidR="002A5FF1" w:rsidRPr="009545D7">
        <w:rPr>
          <w:i/>
          <w:sz w:val="20"/>
          <w:szCs w:val="20"/>
        </w:rPr>
        <w:t>тхал-б</w:t>
      </w:r>
      <w:r w:rsidR="002A5FF1" w:rsidRPr="009545D7">
        <w:rPr>
          <w:sz w:val="20"/>
          <w:szCs w:val="20"/>
        </w:rPr>
        <w:t>’ы</w:t>
      </w:r>
      <w:r w:rsidR="00131129" w:rsidRPr="009545D7">
        <w:rPr>
          <w:i/>
          <w:sz w:val="20"/>
          <w:szCs w:val="20"/>
        </w:rPr>
        <w:t>, цха-ла, дом-мкхрис, ка-ра</w:t>
      </w:r>
      <w:r w:rsidR="00131129" w:rsidRPr="009545D7">
        <w:rPr>
          <w:sz w:val="20"/>
          <w:szCs w:val="20"/>
        </w:rPr>
        <w:t xml:space="preserve"> и </w:t>
      </w:r>
      <w:r w:rsidR="00131129" w:rsidRPr="009545D7">
        <w:rPr>
          <w:i/>
          <w:sz w:val="20"/>
          <w:szCs w:val="20"/>
        </w:rPr>
        <w:t>пи-пи-линг</w:t>
      </w:r>
      <w:r w:rsidR="00131129" w:rsidRPr="009545D7">
        <w:rPr>
          <w:sz w:val="20"/>
          <w:szCs w:val="20"/>
        </w:rPr>
        <w:t xml:space="preserve">, а также порошок </w:t>
      </w:r>
      <w:r w:rsidR="00131129" w:rsidRPr="009545D7">
        <w:rPr>
          <w:i/>
          <w:sz w:val="20"/>
          <w:szCs w:val="20"/>
        </w:rPr>
        <w:t>Сэ-‘бру-лнга-па</w:t>
      </w:r>
      <w:r w:rsidR="00131129" w:rsidRPr="009545D7">
        <w:rPr>
          <w:sz w:val="20"/>
          <w:szCs w:val="20"/>
        </w:rPr>
        <w:t xml:space="preserve"> с добавлением </w:t>
      </w:r>
      <w:r w:rsidR="00131129" w:rsidRPr="009545D7">
        <w:rPr>
          <w:i/>
          <w:sz w:val="20"/>
          <w:szCs w:val="20"/>
        </w:rPr>
        <w:t>гур-гум</w:t>
      </w:r>
      <w:r w:rsidR="00131129" w:rsidRPr="009545D7">
        <w:rPr>
          <w:rStyle w:val="FootnoteReference"/>
          <w:sz w:val="20"/>
          <w:szCs w:val="20"/>
        </w:rPr>
        <w:footnoteReference w:id="219"/>
      </w:r>
      <w:r w:rsidR="00131129" w:rsidRPr="009545D7">
        <w:rPr>
          <w:sz w:val="20"/>
          <w:szCs w:val="20"/>
        </w:rPr>
        <w:t xml:space="preserve">, которые будут расплавлять и подсушивать этот </w:t>
      </w:r>
      <w:r w:rsidR="00131129" w:rsidRPr="009545D7">
        <w:rPr>
          <w:i/>
          <w:sz w:val="20"/>
          <w:szCs w:val="20"/>
        </w:rPr>
        <w:t>скран</w:t>
      </w:r>
      <w:r w:rsidR="00131129" w:rsidRPr="009545D7">
        <w:rPr>
          <w:sz w:val="20"/>
          <w:szCs w:val="20"/>
        </w:rPr>
        <w:t xml:space="preserve"> по месту формирования</w:t>
      </w:r>
      <w:r w:rsidR="00A8245C" w:rsidRPr="009545D7">
        <w:rPr>
          <w:sz w:val="20"/>
          <w:szCs w:val="20"/>
        </w:rPr>
        <w:t>;</w:t>
      </w:r>
      <w:r w:rsidR="00131129" w:rsidRPr="009545D7">
        <w:rPr>
          <w:sz w:val="20"/>
          <w:szCs w:val="20"/>
        </w:rPr>
        <w:t xml:space="preserve"> вытягивай [</w:t>
      </w:r>
      <w:r w:rsidR="00A8245C" w:rsidRPr="009545D7">
        <w:rPr>
          <w:sz w:val="20"/>
          <w:szCs w:val="20"/>
        </w:rPr>
        <w:t xml:space="preserve">сосудистые </w:t>
      </w:r>
      <w:r w:rsidR="00131129" w:rsidRPr="009545D7">
        <w:rPr>
          <w:sz w:val="20"/>
          <w:szCs w:val="20"/>
        </w:rPr>
        <w:t xml:space="preserve">закупорки посредством] кровопускания из тех сосудов, которые </w:t>
      </w:r>
      <w:r w:rsidR="00A8245C" w:rsidRPr="009545D7">
        <w:rPr>
          <w:sz w:val="20"/>
          <w:szCs w:val="20"/>
        </w:rPr>
        <w:t xml:space="preserve">спускаются </w:t>
      </w:r>
      <w:r w:rsidR="00131129" w:rsidRPr="009545D7">
        <w:rPr>
          <w:sz w:val="20"/>
          <w:szCs w:val="20"/>
        </w:rPr>
        <w:t>[</w:t>
      </w:r>
      <w:r w:rsidR="00A8245C" w:rsidRPr="009545D7">
        <w:rPr>
          <w:sz w:val="20"/>
          <w:szCs w:val="20"/>
        </w:rPr>
        <w:t xml:space="preserve">к месту образования </w:t>
      </w:r>
      <w:r w:rsidR="00A8245C" w:rsidRPr="009545D7">
        <w:rPr>
          <w:i/>
          <w:sz w:val="20"/>
          <w:szCs w:val="20"/>
        </w:rPr>
        <w:t>скран</w:t>
      </w:r>
      <w:r w:rsidR="00A8245C" w:rsidRPr="009545D7">
        <w:rPr>
          <w:sz w:val="20"/>
          <w:szCs w:val="20"/>
        </w:rPr>
        <w:t>’а</w:t>
      </w:r>
      <w:r w:rsidR="00A8245C" w:rsidRPr="009545D7">
        <w:rPr>
          <w:rStyle w:val="FootnoteReference"/>
          <w:sz w:val="20"/>
          <w:szCs w:val="20"/>
        </w:rPr>
        <w:footnoteReference w:id="220"/>
      </w:r>
      <w:r w:rsidR="00131129" w:rsidRPr="009545D7">
        <w:rPr>
          <w:sz w:val="20"/>
          <w:szCs w:val="20"/>
        </w:rPr>
        <w:t>], затем применяй [лечебные] ванны, [после кот</w:t>
      </w:r>
      <w:r w:rsidR="00131129" w:rsidRPr="009545D7">
        <w:rPr>
          <w:sz w:val="20"/>
          <w:szCs w:val="20"/>
        </w:rPr>
        <w:t>о</w:t>
      </w:r>
      <w:r w:rsidR="00131129" w:rsidRPr="009545D7">
        <w:rPr>
          <w:sz w:val="20"/>
          <w:szCs w:val="20"/>
        </w:rPr>
        <w:t xml:space="preserve">рых </w:t>
      </w:r>
      <w:r w:rsidR="00A8245C" w:rsidRPr="009545D7">
        <w:rPr>
          <w:sz w:val="20"/>
          <w:szCs w:val="20"/>
        </w:rPr>
        <w:t xml:space="preserve">остатки расплавленного </w:t>
      </w:r>
      <w:r w:rsidR="00A8245C" w:rsidRPr="009545D7">
        <w:rPr>
          <w:i/>
          <w:sz w:val="20"/>
          <w:szCs w:val="20"/>
        </w:rPr>
        <w:t>скран</w:t>
      </w:r>
      <w:r w:rsidR="00A8245C" w:rsidRPr="009545D7">
        <w:rPr>
          <w:sz w:val="20"/>
          <w:szCs w:val="20"/>
        </w:rPr>
        <w:t>’а</w:t>
      </w:r>
      <w:r w:rsidR="00131129" w:rsidRPr="009545D7">
        <w:rPr>
          <w:sz w:val="20"/>
          <w:szCs w:val="20"/>
        </w:rPr>
        <w:t>]</w:t>
      </w:r>
      <w:r w:rsidR="00A8245C" w:rsidRPr="009545D7">
        <w:rPr>
          <w:sz w:val="20"/>
          <w:szCs w:val="20"/>
        </w:rPr>
        <w:t xml:space="preserve"> будешь выводить описанными выше послабляющими очистит</w:t>
      </w:r>
      <w:r w:rsidR="00A8245C" w:rsidRPr="009545D7">
        <w:rPr>
          <w:sz w:val="20"/>
          <w:szCs w:val="20"/>
        </w:rPr>
        <w:t>е</w:t>
      </w:r>
      <w:r w:rsidR="00A8245C" w:rsidRPr="009545D7">
        <w:rPr>
          <w:sz w:val="20"/>
          <w:szCs w:val="20"/>
        </w:rPr>
        <w:lastRenderedPageBreak/>
        <w:t>лями</w:t>
      </w:r>
      <w:r w:rsidR="00A8245C" w:rsidRPr="009545D7">
        <w:rPr>
          <w:rStyle w:val="FootnoteReference"/>
          <w:sz w:val="20"/>
          <w:szCs w:val="20"/>
        </w:rPr>
        <w:footnoteReference w:id="221"/>
      </w:r>
      <w:r w:rsidR="00A8245C" w:rsidRPr="009545D7">
        <w:rPr>
          <w:sz w:val="20"/>
          <w:szCs w:val="20"/>
        </w:rPr>
        <w:t xml:space="preserve">. </w:t>
      </w:r>
      <w:r w:rsidR="00301B28" w:rsidRPr="009545D7">
        <w:rPr>
          <w:sz w:val="20"/>
          <w:szCs w:val="20"/>
        </w:rPr>
        <w:t xml:space="preserve">При желчном </w:t>
      </w:r>
      <w:r w:rsidR="00301B28" w:rsidRPr="009545D7">
        <w:rPr>
          <w:i/>
          <w:sz w:val="20"/>
          <w:szCs w:val="20"/>
        </w:rPr>
        <w:t>скран</w:t>
      </w:r>
      <w:r w:rsidR="00301B28" w:rsidRPr="009545D7">
        <w:rPr>
          <w:sz w:val="20"/>
          <w:szCs w:val="20"/>
        </w:rPr>
        <w:t xml:space="preserve">’е тонкой кишки давай [порошок из] </w:t>
      </w:r>
      <w:r w:rsidR="00301B28" w:rsidRPr="009545D7">
        <w:rPr>
          <w:i/>
          <w:sz w:val="20"/>
          <w:szCs w:val="20"/>
        </w:rPr>
        <w:t>цха-ла, дом-мкхрис</w:t>
      </w:r>
      <w:r w:rsidR="00301B28" w:rsidRPr="009545D7">
        <w:rPr>
          <w:sz w:val="20"/>
          <w:szCs w:val="20"/>
        </w:rPr>
        <w:t xml:space="preserve"> и </w:t>
      </w:r>
      <w:r w:rsidR="00301B28" w:rsidRPr="009545D7">
        <w:rPr>
          <w:i/>
          <w:sz w:val="20"/>
          <w:szCs w:val="20"/>
        </w:rPr>
        <w:t>хонг-лэн</w:t>
      </w:r>
      <w:r w:rsidR="00301B28" w:rsidRPr="009545D7">
        <w:rPr>
          <w:sz w:val="20"/>
          <w:szCs w:val="20"/>
        </w:rPr>
        <w:t xml:space="preserve"> в смеси с сахаром и прогрей [живот] компрессом из </w:t>
      </w:r>
      <w:r w:rsidR="00301B28" w:rsidRPr="009545D7">
        <w:rPr>
          <w:i/>
          <w:sz w:val="20"/>
          <w:szCs w:val="20"/>
        </w:rPr>
        <w:t>жу-мкхан</w:t>
      </w:r>
      <w:r w:rsidR="00301B28" w:rsidRPr="009545D7">
        <w:rPr>
          <w:sz w:val="20"/>
          <w:szCs w:val="20"/>
        </w:rPr>
        <w:t>, после чего вычи</w:t>
      </w:r>
      <w:r w:rsidR="002A5FF1" w:rsidRPr="009545D7">
        <w:rPr>
          <w:sz w:val="20"/>
          <w:szCs w:val="20"/>
        </w:rPr>
        <w:t>стишь</w:t>
      </w:r>
      <w:r w:rsidR="00301B28" w:rsidRPr="009545D7">
        <w:rPr>
          <w:sz w:val="20"/>
          <w:szCs w:val="20"/>
        </w:rPr>
        <w:t xml:space="preserve"> [остатки этого </w:t>
      </w:r>
      <w:r w:rsidR="00301B28" w:rsidRPr="009545D7">
        <w:rPr>
          <w:i/>
          <w:sz w:val="20"/>
          <w:szCs w:val="20"/>
        </w:rPr>
        <w:t>скран</w:t>
      </w:r>
      <w:r w:rsidR="00301B28" w:rsidRPr="009545D7">
        <w:rPr>
          <w:sz w:val="20"/>
          <w:szCs w:val="20"/>
        </w:rPr>
        <w:t xml:space="preserve">’а] из внутренностей сокровенным слабительным из </w:t>
      </w:r>
      <w:r w:rsidR="00301B28" w:rsidRPr="009545D7">
        <w:rPr>
          <w:i/>
          <w:sz w:val="20"/>
          <w:szCs w:val="20"/>
        </w:rPr>
        <w:t>дур-бйид, цха-ла, дом-мкхрис</w:t>
      </w:r>
      <w:r w:rsidR="00301B28" w:rsidRPr="009545D7">
        <w:rPr>
          <w:sz w:val="20"/>
          <w:szCs w:val="20"/>
        </w:rPr>
        <w:t xml:space="preserve"> и </w:t>
      </w:r>
      <w:r w:rsidR="00301B28" w:rsidRPr="009545D7">
        <w:rPr>
          <w:i/>
          <w:sz w:val="20"/>
          <w:szCs w:val="20"/>
        </w:rPr>
        <w:t>хонг-лэн</w:t>
      </w:r>
      <w:r w:rsidR="00301B28" w:rsidRPr="009545D7">
        <w:rPr>
          <w:sz w:val="20"/>
          <w:szCs w:val="20"/>
        </w:rPr>
        <w:t>; или усм</w:t>
      </w:r>
      <w:r w:rsidR="00301B28" w:rsidRPr="009545D7">
        <w:rPr>
          <w:sz w:val="20"/>
          <w:szCs w:val="20"/>
        </w:rPr>
        <w:t>и</w:t>
      </w:r>
      <w:r w:rsidR="00301B28" w:rsidRPr="009545D7">
        <w:rPr>
          <w:sz w:val="20"/>
          <w:szCs w:val="20"/>
        </w:rPr>
        <w:t xml:space="preserve">ряй [этот </w:t>
      </w:r>
      <w:r w:rsidR="00301B28" w:rsidRPr="009545D7">
        <w:rPr>
          <w:i/>
          <w:sz w:val="20"/>
          <w:szCs w:val="20"/>
        </w:rPr>
        <w:t>скран</w:t>
      </w:r>
      <w:r w:rsidR="00301B28" w:rsidRPr="009545D7">
        <w:rPr>
          <w:sz w:val="20"/>
          <w:szCs w:val="20"/>
        </w:rPr>
        <w:t xml:space="preserve"> описанным в] Заключительной тантре [порошком] </w:t>
      </w:r>
      <w:r w:rsidR="00301B28" w:rsidRPr="009545D7">
        <w:rPr>
          <w:i/>
          <w:sz w:val="20"/>
          <w:szCs w:val="20"/>
        </w:rPr>
        <w:t>Тиг-та-бргйад-па</w:t>
      </w:r>
      <w:r w:rsidR="002A5FF1" w:rsidRPr="009545D7">
        <w:rPr>
          <w:sz w:val="20"/>
          <w:szCs w:val="20"/>
        </w:rPr>
        <w:t>, а затем произв</w:t>
      </w:r>
      <w:r w:rsidR="002A5FF1" w:rsidRPr="009545D7">
        <w:rPr>
          <w:sz w:val="20"/>
          <w:szCs w:val="20"/>
        </w:rPr>
        <w:t>е</w:t>
      </w:r>
      <w:r w:rsidR="00301B28" w:rsidRPr="009545D7">
        <w:rPr>
          <w:sz w:val="20"/>
          <w:szCs w:val="20"/>
        </w:rPr>
        <w:t xml:space="preserve">ди очищение. При формировании кровяного </w:t>
      </w:r>
      <w:r w:rsidR="00301B28" w:rsidRPr="009545D7">
        <w:rPr>
          <w:i/>
          <w:sz w:val="20"/>
          <w:szCs w:val="20"/>
        </w:rPr>
        <w:t>скран</w:t>
      </w:r>
      <w:r w:rsidR="00301B28" w:rsidRPr="009545D7">
        <w:rPr>
          <w:sz w:val="20"/>
          <w:szCs w:val="20"/>
        </w:rPr>
        <w:t>’а в желудке или толстой кишке, [</w:t>
      </w:r>
      <w:r w:rsidR="00933D0C" w:rsidRPr="009545D7">
        <w:rPr>
          <w:sz w:val="20"/>
          <w:szCs w:val="20"/>
        </w:rPr>
        <w:t xml:space="preserve">который </w:t>
      </w:r>
      <w:r w:rsidR="00301B28" w:rsidRPr="009545D7">
        <w:rPr>
          <w:sz w:val="20"/>
          <w:szCs w:val="20"/>
        </w:rPr>
        <w:t>возник</w:t>
      </w:r>
      <w:r w:rsidR="00301B28" w:rsidRPr="009545D7">
        <w:rPr>
          <w:sz w:val="20"/>
          <w:szCs w:val="20"/>
        </w:rPr>
        <w:t>а</w:t>
      </w:r>
      <w:r w:rsidR="00933D0C" w:rsidRPr="009545D7">
        <w:rPr>
          <w:sz w:val="20"/>
          <w:szCs w:val="20"/>
        </w:rPr>
        <w:t>ет</w:t>
      </w:r>
      <w:r w:rsidR="00301B28" w:rsidRPr="009545D7">
        <w:rPr>
          <w:sz w:val="20"/>
          <w:szCs w:val="20"/>
        </w:rPr>
        <w:t xml:space="preserve"> из-за] </w:t>
      </w:r>
      <w:r w:rsidR="00301B28" w:rsidRPr="009545D7">
        <w:rPr>
          <w:i/>
          <w:sz w:val="20"/>
          <w:szCs w:val="20"/>
        </w:rPr>
        <w:t>смуг-по</w:t>
      </w:r>
      <w:r w:rsidR="00301B28" w:rsidRPr="009545D7">
        <w:rPr>
          <w:sz w:val="20"/>
          <w:szCs w:val="20"/>
        </w:rPr>
        <w:t xml:space="preserve">, </w:t>
      </w:r>
      <w:r w:rsidR="0064101C" w:rsidRPr="009545D7">
        <w:rPr>
          <w:sz w:val="20"/>
          <w:szCs w:val="20"/>
        </w:rPr>
        <w:t xml:space="preserve">[давай порошок из] </w:t>
      </w:r>
      <w:r w:rsidR="0064101C" w:rsidRPr="009545D7">
        <w:rPr>
          <w:i/>
          <w:sz w:val="20"/>
          <w:szCs w:val="20"/>
        </w:rPr>
        <w:t>стар-бу, ма-ну, ‘у-су</w:t>
      </w:r>
      <w:r w:rsidR="0064101C" w:rsidRPr="009545D7">
        <w:rPr>
          <w:sz w:val="20"/>
          <w:szCs w:val="20"/>
        </w:rPr>
        <w:t xml:space="preserve"> и </w:t>
      </w:r>
      <w:r w:rsidR="0064101C" w:rsidRPr="009545D7">
        <w:rPr>
          <w:i/>
          <w:sz w:val="20"/>
          <w:szCs w:val="20"/>
        </w:rPr>
        <w:t>ргйам-цхва</w:t>
      </w:r>
      <w:r w:rsidR="0064101C" w:rsidRPr="009545D7">
        <w:rPr>
          <w:sz w:val="20"/>
          <w:szCs w:val="20"/>
        </w:rPr>
        <w:t xml:space="preserve"> в смеси с патокой и прогревай [живот] компрессом [на основе] прокипяченных </w:t>
      </w:r>
      <w:r w:rsidR="0064101C" w:rsidRPr="009545D7">
        <w:rPr>
          <w:i/>
          <w:sz w:val="20"/>
          <w:szCs w:val="20"/>
        </w:rPr>
        <w:t>чху-ло</w:t>
      </w:r>
      <w:r w:rsidR="0064101C" w:rsidRPr="009545D7">
        <w:rPr>
          <w:sz w:val="20"/>
          <w:szCs w:val="20"/>
        </w:rPr>
        <w:t xml:space="preserve"> и </w:t>
      </w:r>
      <w:r w:rsidR="0064101C" w:rsidRPr="009545D7">
        <w:rPr>
          <w:i/>
          <w:sz w:val="20"/>
          <w:szCs w:val="20"/>
        </w:rPr>
        <w:t>ха-бо</w:t>
      </w:r>
      <w:r w:rsidR="0064101C" w:rsidRPr="009545D7">
        <w:rPr>
          <w:sz w:val="20"/>
          <w:szCs w:val="20"/>
        </w:rPr>
        <w:t xml:space="preserve"> с добавлением лишь для вкуса [</w:t>
      </w:r>
      <w:r w:rsidR="0064101C" w:rsidRPr="009545D7">
        <w:rPr>
          <w:i/>
          <w:sz w:val="20"/>
          <w:szCs w:val="20"/>
        </w:rPr>
        <w:t>лан</w:t>
      </w:r>
      <w:r w:rsidR="0064101C" w:rsidRPr="009545D7">
        <w:rPr>
          <w:sz w:val="20"/>
          <w:szCs w:val="20"/>
        </w:rPr>
        <w:t>-]</w:t>
      </w:r>
      <w:r w:rsidR="0064101C" w:rsidRPr="009545D7">
        <w:rPr>
          <w:i/>
          <w:sz w:val="20"/>
          <w:szCs w:val="20"/>
        </w:rPr>
        <w:t>цхва</w:t>
      </w:r>
      <w:r w:rsidR="0064101C" w:rsidRPr="009545D7">
        <w:rPr>
          <w:sz w:val="20"/>
          <w:szCs w:val="20"/>
        </w:rPr>
        <w:t xml:space="preserve">, [а затем произведи] очищение [слабительным из] </w:t>
      </w:r>
      <w:r w:rsidR="0064101C" w:rsidRPr="009545D7">
        <w:rPr>
          <w:i/>
          <w:sz w:val="20"/>
          <w:szCs w:val="20"/>
        </w:rPr>
        <w:t>дом-мкхрис, хонг-лэн, дур-бйид</w:t>
      </w:r>
      <w:r w:rsidR="0064101C" w:rsidRPr="009545D7">
        <w:rPr>
          <w:sz w:val="20"/>
          <w:szCs w:val="20"/>
        </w:rPr>
        <w:t xml:space="preserve"> и </w:t>
      </w:r>
      <w:r w:rsidR="0064101C" w:rsidRPr="009545D7">
        <w:rPr>
          <w:i/>
          <w:sz w:val="20"/>
          <w:szCs w:val="20"/>
        </w:rPr>
        <w:t>цха-ла</w:t>
      </w:r>
      <w:r w:rsidR="0064101C" w:rsidRPr="009545D7">
        <w:rPr>
          <w:sz w:val="20"/>
          <w:szCs w:val="20"/>
        </w:rPr>
        <w:t xml:space="preserve">; или [для разрушения этих </w:t>
      </w:r>
      <w:r w:rsidR="0064101C" w:rsidRPr="009545D7">
        <w:rPr>
          <w:i/>
          <w:sz w:val="20"/>
          <w:szCs w:val="20"/>
        </w:rPr>
        <w:t>скран</w:t>
      </w:r>
      <w:r w:rsidR="0064101C" w:rsidRPr="009545D7">
        <w:rPr>
          <w:sz w:val="20"/>
          <w:szCs w:val="20"/>
        </w:rPr>
        <w:t xml:space="preserve">’ов] чередуй [описанный в] Заключительной тантре </w:t>
      </w:r>
      <w:r w:rsidR="0064101C" w:rsidRPr="009545D7">
        <w:rPr>
          <w:i/>
          <w:sz w:val="20"/>
          <w:szCs w:val="20"/>
        </w:rPr>
        <w:t>Цхва-бсрэгс-сбйор-ба</w:t>
      </w:r>
      <w:r w:rsidR="0064101C" w:rsidRPr="009545D7">
        <w:rPr>
          <w:sz w:val="20"/>
          <w:szCs w:val="20"/>
        </w:rPr>
        <w:t xml:space="preserve"> и </w:t>
      </w:r>
      <w:r w:rsidR="0064101C" w:rsidRPr="009545D7">
        <w:rPr>
          <w:i/>
          <w:sz w:val="20"/>
          <w:szCs w:val="20"/>
        </w:rPr>
        <w:t>Сэ-‘бру-лнга-па</w:t>
      </w:r>
      <w:r w:rsidR="0064101C" w:rsidRPr="009545D7">
        <w:rPr>
          <w:sz w:val="20"/>
          <w:szCs w:val="20"/>
        </w:rPr>
        <w:t xml:space="preserve">, [полученный в результате] добавления </w:t>
      </w:r>
      <w:r w:rsidR="0064101C" w:rsidRPr="009545D7">
        <w:rPr>
          <w:i/>
          <w:sz w:val="20"/>
          <w:szCs w:val="20"/>
        </w:rPr>
        <w:t>гур-гум</w:t>
      </w:r>
      <w:r w:rsidR="0064101C" w:rsidRPr="009545D7">
        <w:rPr>
          <w:sz w:val="20"/>
          <w:szCs w:val="20"/>
        </w:rPr>
        <w:t xml:space="preserve"> [к прописи </w:t>
      </w:r>
      <w:r w:rsidR="0064101C" w:rsidRPr="009545D7">
        <w:rPr>
          <w:i/>
          <w:sz w:val="20"/>
          <w:szCs w:val="20"/>
        </w:rPr>
        <w:t>Сэ-‘бру-бжи-па</w:t>
      </w:r>
      <w:r w:rsidR="0064101C" w:rsidRPr="009545D7">
        <w:rPr>
          <w:sz w:val="20"/>
          <w:szCs w:val="20"/>
        </w:rPr>
        <w:t>]; после разрушения [</w:t>
      </w:r>
      <w:r w:rsidR="0064101C" w:rsidRPr="009545D7">
        <w:rPr>
          <w:i/>
          <w:sz w:val="20"/>
          <w:szCs w:val="20"/>
        </w:rPr>
        <w:t>скран</w:t>
      </w:r>
      <w:r w:rsidR="0064101C" w:rsidRPr="009545D7">
        <w:rPr>
          <w:sz w:val="20"/>
          <w:szCs w:val="20"/>
        </w:rPr>
        <w:t xml:space="preserve">’а вычищай его остатки] жестким слабительным из </w:t>
      </w:r>
      <w:r w:rsidR="0064101C" w:rsidRPr="009545D7">
        <w:rPr>
          <w:i/>
          <w:sz w:val="20"/>
          <w:szCs w:val="20"/>
        </w:rPr>
        <w:t>дур-бйид, цха-ла, стар-бу</w:t>
      </w:r>
      <w:r w:rsidR="0064101C" w:rsidRPr="009545D7">
        <w:rPr>
          <w:sz w:val="20"/>
          <w:szCs w:val="20"/>
        </w:rPr>
        <w:t xml:space="preserve"> и т.п., при плохих силах [тела</w:t>
      </w:r>
      <w:r w:rsidR="002A5FF1" w:rsidRPr="009545D7">
        <w:rPr>
          <w:sz w:val="20"/>
          <w:szCs w:val="20"/>
        </w:rPr>
        <w:t xml:space="preserve"> будешь</w:t>
      </w:r>
      <w:r w:rsidR="0064101C" w:rsidRPr="009545D7">
        <w:rPr>
          <w:sz w:val="20"/>
          <w:szCs w:val="20"/>
        </w:rPr>
        <w:t xml:space="preserve">] </w:t>
      </w:r>
      <w:r w:rsidR="004B2C01" w:rsidRPr="009545D7">
        <w:rPr>
          <w:sz w:val="20"/>
          <w:szCs w:val="20"/>
        </w:rPr>
        <w:t>вытягива</w:t>
      </w:r>
      <w:r w:rsidR="002A5FF1" w:rsidRPr="009545D7">
        <w:rPr>
          <w:sz w:val="20"/>
          <w:szCs w:val="20"/>
        </w:rPr>
        <w:t>ть</w:t>
      </w:r>
      <w:r w:rsidR="004B2C01" w:rsidRPr="009545D7">
        <w:rPr>
          <w:sz w:val="20"/>
          <w:szCs w:val="20"/>
        </w:rPr>
        <w:t xml:space="preserve"> [остатки </w:t>
      </w:r>
      <w:r w:rsidR="004B2C01" w:rsidRPr="009545D7">
        <w:rPr>
          <w:i/>
          <w:sz w:val="20"/>
          <w:szCs w:val="20"/>
        </w:rPr>
        <w:t>скран</w:t>
      </w:r>
      <w:r w:rsidR="004B2C01" w:rsidRPr="009545D7">
        <w:rPr>
          <w:sz w:val="20"/>
          <w:szCs w:val="20"/>
        </w:rPr>
        <w:t xml:space="preserve">’а] комбинированием [клизм] </w:t>
      </w:r>
      <w:r w:rsidR="004B2C01" w:rsidRPr="009545D7">
        <w:rPr>
          <w:i/>
          <w:sz w:val="20"/>
          <w:szCs w:val="20"/>
        </w:rPr>
        <w:t>‘джам-рци</w:t>
      </w:r>
      <w:r w:rsidR="004B2C01" w:rsidRPr="009545D7">
        <w:rPr>
          <w:sz w:val="20"/>
          <w:szCs w:val="20"/>
        </w:rPr>
        <w:t xml:space="preserve">, [а точнее] </w:t>
      </w:r>
      <w:r w:rsidR="004B2C01" w:rsidRPr="009545D7">
        <w:rPr>
          <w:i/>
          <w:sz w:val="20"/>
          <w:szCs w:val="20"/>
        </w:rPr>
        <w:t>бкра-‘джам</w:t>
      </w:r>
      <w:r w:rsidR="004B2C01" w:rsidRPr="009545D7">
        <w:rPr>
          <w:sz w:val="20"/>
          <w:szCs w:val="20"/>
        </w:rPr>
        <w:t xml:space="preserve">, и средней </w:t>
      </w:r>
      <w:r w:rsidR="004B2C01" w:rsidRPr="009545D7">
        <w:rPr>
          <w:i/>
          <w:sz w:val="20"/>
          <w:szCs w:val="20"/>
        </w:rPr>
        <w:t>ни-ру-х</w:t>
      </w:r>
      <w:r w:rsidR="004B2C01" w:rsidRPr="009545D7">
        <w:rPr>
          <w:sz w:val="20"/>
          <w:szCs w:val="20"/>
        </w:rPr>
        <w:t xml:space="preserve">’и. При </w:t>
      </w:r>
      <w:r w:rsidR="004B2C01" w:rsidRPr="009545D7">
        <w:rPr>
          <w:i/>
          <w:sz w:val="20"/>
          <w:szCs w:val="20"/>
        </w:rPr>
        <w:t>лхинг-скран</w:t>
      </w:r>
      <w:r w:rsidR="004B2C01" w:rsidRPr="009545D7">
        <w:rPr>
          <w:sz w:val="20"/>
          <w:szCs w:val="20"/>
        </w:rPr>
        <w:t xml:space="preserve">’е [в толстой кишке, который возникает из-за] </w:t>
      </w:r>
      <w:r w:rsidR="004B2C01" w:rsidRPr="009545D7">
        <w:rPr>
          <w:i/>
          <w:sz w:val="20"/>
          <w:szCs w:val="20"/>
        </w:rPr>
        <w:t>рлунг</w:t>
      </w:r>
      <w:r w:rsidR="004B2C01" w:rsidRPr="009545D7">
        <w:rPr>
          <w:sz w:val="20"/>
          <w:szCs w:val="20"/>
        </w:rPr>
        <w:t xml:space="preserve">, производи очищение порошком из </w:t>
      </w:r>
      <w:r w:rsidR="00082A50" w:rsidRPr="009545D7">
        <w:rPr>
          <w:i/>
          <w:sz w:val="20"/>
          <w:szCs w:val="20"/>
        </w:rPr>
        <w:t>шинг-кун, шу-даг, ру-рта, кха-ру-цхва, донг-гра</w:t>
      </w:r>
      <w:r w:rsidR="00082A50" w:rsidRPr="009545D7">
        <w:rPr>
          <w:sz w:val="20"/>
          <w:szCs w:val="20"/>
        </w:rPr>
        <w:t xml:space="preserve">, т.е. </w:t>
      </w:r>
      <w:r w:rsidR="00082A50" w:rsidRPr="009545D7">
        <w:rPr>
          <w:i/>
          <w:sz w:val="20"/>
          <w:szCs w:val="20"/>
        </w:rPr>
        <w:t>сга-ргод-дмар-по, а-ру-ра, ма-ну, ла-ла-пхуд, дан-да</w:t>
      </w:r>
      <w:r w:rsidR="00082A50" w:rsidRPr="009545D7">
        <w:rPr>
          <w:sz w:val="20"/>
          <w:szCs w:val="20"/>
        </w:rPr>
        <w:t xml:space="preserve"> и </w:t>
      </w:r>
      <w:r w:rsidR="00082A50" w:rsidRPr="009545D7">
        <w:rPr>
          <w:i/>
          <w:sz w:val="20"/>
          <w:szCs w:val="20"/>
        </w:rPr>
        <w:t>дур-бйид</w:t>
      </w:r>
      <w:r w:rsidR="00082A50" w:rsidRPr="009545D7">
        <w:rPr>
          <w:sz w:val="20"/>
          <w:szCs w:val="20"/>
        </w:rPr>
        <w:t>.</w:t>
      </w:r>
      <w:r w:rsidR="00857E55" w:rsidRPr="009545D7">
        <w:rPr>
          <w:sz w:val="20"/>
          <w:szCs w:val="20"/>
        </w:rPr>
        <w:t xml:space="preserve"> </w:t>
      </w:r>
      <w:r w:rsidR="00857E55" w:rsidRPr="009545D7">
        <w:rPr>
          <w:i/>
          <w:sz w:val="20"/>
          <w:szCs w:val="20"/>
        </w:rPr>
        <w:t>Скран</w:t>
      </w:r>
      <w:r w:rsidR="00857E55" w:rsidRPr="009545D7">
        <w:rPr>
          <w:sz w:val="20"/>
          <w:szCs w:val="20"/>
        </w:rPr>
        <w:t xml:space="preserve"> червей разрушай изнутри пилюл</w:t>
      </w:r>
      <w:r w:rsidR="00857E55" w:rsidRPr="009545D7">
        <w:rPr>
          <w:sz w:val="20"/>
          <w:szCs w:val="20"/>
        </w:rPr>
        <w:t>я</w:t>
      </w:r>
      <w:r w:rsidR="00857E55" w:rsidRPr="009545D7">
        <w:rPr>
          <w:sz w:val="20"/>
          <w:szCs w:val="20"/>
        </w:rPr>
        <w:t xml:space="preserve">ми из </w:t>
      </w:r>
      <w:r w:rsidR="00857E55" w:rsidRPr="009545D7">
        <w:rPr>
          <w:i/>
          <w:sz w:val="20"/>
          <w:szCs w:val="20"/>
        </w:rPr>
        <w:t>ргйа-цхва</w:t>
      </w:r>
      <w:r w:rsidR="00857E55" w:rsidRPr="009545D7">
        <w:rPr>
          <w:sz w:val="20"/>
          <w:szCs w:val="20"/>
        </w:rPr>
        <w:t xml:space="preserve"> и </w:t>
      </w:r>
      <w:r w:rsidR="00857E55" w:rsidRPr="009545D7">
        <w:rPr>
          <w:i/>
          <w:sz w:val="20"/>
          <w:szCs w:val="20"/>
        </w:rPr>
        <w:t>донг-гра</w:t>
      </w:r>
      <w:r w:rsidR="00857E55" w:rsidRPr="009545D7">
        <w:rPr>
          <w:sz w:val="20"/>
          <w:szCs w:val="20"/>
        </w:rPr>
        <w:t xml:space="preserve"> по одному </w:t>
      </w:r>
      <w:r w:rsidR="00857E55" w:rsidRPr="009545D7">
        <w:rPr>
          <w:i/>
          <w:sz w:val="20"/>
          <w:szCs w:val="20"/>
        </w:rPr>
        <w:t>жо</w:t>
      </w:r>
      <w:r w:rsidR="00857E55" w:rsidRPr="009545D7">
        <w:rPr>
          <w:sz w:val="20"/>
          <w:szCs w:val="20"/>
        </w:rPr>
        <w:t xml:space="preserve"> каждого, четырех </w:t>
      </w:r>
      <w:r w:rsidR="00857E55" w:rsidRPr="009545D7">
        <w:rPr>
          <w:i/>
          <w:sz w:val="20"/>
          <w:szCs w:val="20"/>
        </w:rPr>
        <w:t>жо бйи-танг-ка</w:t>
      </w:r>
      <w:r w:rsidR="00857E55" w:rsidRPr="009545D7">
        <w:rPr>
          <w:sz w:val="20"/>
          <w:szCs w:val="20"/>
        </w:rPr>
        <w:t xml:space="preserve"> и одного </w:t>
      </w:r>
      <w:r w:rsidR="00857E55" w:rsidRPr="009545D7">
        <w:rPr>
          <w:i/>
          <w:sz w:val="20"/>
          <w:szCs w:val="20"/>
        </w:rPr>
        <w:t>жо пхур-тхал</w:t>
      </w:r>
      <w:r w:rsidR="00857E55" w:rsidRPr="009545D7">
        <w:rPr>
          <w:sz w:val="20"/>
          <w:szCs w:val="20"/>
        </w:rPr>
        <w:t xml:space="preserve"> в смеси с патокой, [а снаружи] накладывай компрессы из </w:t>
      </w:r>
      <w:r w:rsidR="00857E55" w:rsidRPr="009545D7">
        <w:rPr>
          <w:i/>
          <w:sz w:val="20"/>
          <w:szCs w:val="20"/>
        </w:rPr>
        <w:t>рта-лпагс, пхур-мо, сгог-скйа</w:t>
      </w:r>
      <w:r w:rsidR="00857E55" w:rsidRPr="009545D7">
        <w:rPr>
          <w:sz w:val="20"/>
          <w:szCs w:val="20"/>
        </w:rPr>
        <w:t xml:space="preserve"> и </w:t>
      </w:r>
      <w:r w:rsidR="00857E55" w:rsidRPr="009545D7">
        <w:rPr>
          <w:i/>
          <w:sz w:val="20"/>
          <w:szCs w:val="20"/>
        </w:rPr>
        <w:t>спру-ма</w:t>
      </w:r>
      <w:r w:rsidR="00857E55" w:rsidRPr="009545D7">
        <w:rPr>
          <w:sz w:val="20"/>
          <w:szCs w:val="20"/>
        </w:rPr>
        <w:t>.</w:t>
      </w:r>
      <w:r w:rsidR="0027569B" w:rsidRPr="009545D7">
        <w:rPr>
          <w:sz w:val="20"/>
          <w:szCs w:val="20"/>
        </w:rPr>
        <w:t xml:space="preserve"> При [кровяном] </w:t>
      </w:r>
      <w:r w:rsidR="0027569B" w:rsidRPr="009545D7">
        <w:rPr>
          <w:i/>
          <w:sz w:val="20"/>
          <w:szCs w:val="20"/>
        </w:rPr>
        <w:t>скран</w:t>
      </w:r>
      <w:r w:rsidR="0027569B" w:rsidRPr="009545D7">
        <w:rPr>
          <w:sz w:val="20"/>
          <w:szCs w:val="20"/>
        </w:rPr>
        <w:t xml:space="preserve">’е матки </w:t>
      </w:r>
      <w:r w:rsidR="00271295" w:rsidRPr="009545D7">
        <w:rPr>
          <w:sz w:val="20"/>
          <w:szCs w:val="20"/>
        </w:rPr>
        <w:t xml:space="preserve">[вначале будешь] </w:t>
      </w:r>
      <w:r w:rsidR="0027569B" w:rsidRPr="009545D7">
        <w:rPr>
          <w:sz w:val="20"/>
          <w:szCs w:val="20"/>
        </w:rPr>
        <w:t>многократно [став</w:t>
      </w:r>
      <w:r w:rsidR="00271295" w:rsidRPr="009545D7">
        <w:rPr>
          <w:sz w:val="20"/>
          <w:szCs w:val="20"/>
        </w:rPr>
        <w:t>ить</w:t>
      </w:r>
      <w:r w:rsidR="0027569B" w:rsidRPr="009545D7">
        <w:rPr>
          <w:sz w:val="20"/>
          <w:szCs w:val="20"/>
        </w:rPr>
        <w:t xml:space="preserve"> на нижнюю часть живота в виде] компресса нагретую смесь</w:t>
      </w:r>
      <w:r w:rsidR="00650BDD" w:rsidRPr="009545D7">
        <w:rPr>
          <w:rStyle w:val="FootnoteReference"/>
          <w:sz w:val="20"/>
          <w:szCs w:val="20"/>
        </w:rPr>
        <w:footnoteReference w:id="222"/>
      </w:r>
      <w:r w:rsidR="0027569B" w:rsidRPr="009545D7">
        <w:rPr>
          <w:sz w:val="20"/>
          <w:szCs w:val="20"/>
        </w:rPr>
        <w:t xml:space="preserve"> из </w:t>
      </w:r>
      <w:r w:rsidR="00650BDD" w:rsidRPr="009545D7">
        <w:rPr>
          <w:sz w:val="20"/>
          <w:szCs w:val="20"/>
        </w:rPr>
        <w:t xml:space="preserve">кала [животных] </w:t>
      </w:r>
      <w:r w:rsidR="00650BDD" w:rsidRPr="009545D7">
        <w:rPr>
          <w:i/>
          <w:sz w:val="20"/>
          <w:szCs w:val="20"/>
        </w:rPr>
        <w:t>бйа-бра</w:t>
      </w:r>
      <w:r w:rsidR="00650BDD" w:rsidRPr="009545D7">
        <w:rPr>
          <w:sz w:val="20"/>
          <w:szCs w:val="20"/>
        </w:rPr>
        <w:t xml:space="preserve">, т.е. </w:t>
      </w:r>
      <w:r w:rsidR="00650BDD" w:rsidRPr="009545D7">
        <w:rPr>
          <w:i/>
          <w:sz w:val="20"/>
          <w:szCs w:val="20"/>
        </w:rPr>
        <w:t>пхуг-рон, бйи-ба</w:t>
      </w:r>
      <w:r w:rsidR="00650BDD" w:rsidRPr="009545D7">
        <w:rPr>
          <w:sz w:val="20"/>
          <w:szCs w:val="20"/>
        </w:rPr>
        <w:t xml:space="preserve"> и </w:t>
      </w:r>
      <w:r w:rsidR="00650BDD" w:rsidRPr="009545D7">
        <w:rPr>
          <w:i/>
          <w:sz w:val="20"/>
          <w:szCs w:val="20"/>
        </w:rPr>
        <w:t>бйэ’у-мчхил-па, па-йаг-па’и-рца-ба, над-ма</w:t>
      </w:r>
      <w:r w:rsidR="00650BDD" w:rsidRPr="009545D7">
        <w:rPr>
          <w:sz w:val="20"/>
          <w:szCs w:val="20"/>
        </w:rPr>
        <w:t xml:space="preserve"> [любой из] трех разновидностей, какую удастся найти, и </w:t>
      </w:r>
      <w:r w:rsidR="00650BDD" w:rsidRPr="009545D7">
        <w:rPr>
          <w:i/>
          <w:sz w:val="20"/>
          <w:szCs w:val="20"/>
        </w:rPr>
        <w:t>сбанг-ма</w:t>
      </w:r>
      <w:r w:rsidR="00271295" w:rsidRPr="009545D7">
        <w:rPr>
          <w:sz w:val="20"/>
          <w:szCs w:val="20"/>
        </w:rPr>
        <w:t xml:space="preserve">, а затем разрушай </w:t>
      </w:r>
      <w:r w:rsidR="00271295" w:rsidRPr="009545D7">
        <w:rPr>
          <w:i/>
          <w:sz w:val="20"/>
          <w:szCs w:val="20"/>
        </w:rPr>
        <w:t>скран</w:t>
      </w:r>
      <w:r w:rsidR="00271295" w:rsidRPr="009545D7">
        <w:rPr>
          <w:sz w:val="20"/>
          <w:szCs w:val="20"/>
        </w:rPr>
        <w:t xml:space="preserve"> [лекарством] </w:t>
      </w:r>
      <w:r w:rsidR="00271295" w:rsidRPr="009545D7">
        <w:rPr>
          <w:i/>
          <w:sz w:val="20"/>
          <w:szCs w:val="20"/>
        </w:rPr>
        <w:t>Зад-бйэд-тхун-гсум-рил-бу</w:t>
      </w:r>
      <w:r w:rsidR="00271295" w:rsidRPr="009545D7">
        <w:rPr>
          <w:rStyle w:val="FootnoteReference"/>
          <w:sz w:val="20"/>
          <w:szCs w:val="20"/>
        </w:rPr>
        <w:footnoteReference w:id="223"/>
      </w:r>
      <w:r w:rsidR="009C2AFC" w:rsidRPr="009545D7">
        <w:rPr>
          <w:sz w:val="20"/>
          <w:szCs w:val="20"/>
        </w:rPr>
        <w:t xml:space="preserve"> и выводи [из матки] сгустки крови, [оставшиеся после разрушения </w:t>
      </w:r>
      <w:r w:rsidR="009C2AFC" w:rsidRPr="009545D7">
        <w:rPr>
          <w:i/>
          <w:sz w:val="20"/>
          <w:szCs w:val="20"/>
        </w:rPr>
        <w:t>скран</w:t>
      </w:r>
      <w:r w:rsidR="009C2AFC" w:rsidRPr="009545D7">
        <w:rPr>
          <w:sz w:val="20"/>
          <w:szCs w:val="20"/>
        </w:rPr>
        <w:t>’а], вымывающими и разжижающими составами, [в качестве к</w:t>
      </w:r>
      <w:r w:rsidR="009C2AFC" w:rsidRPr="009545D7">
        <w:rPr>
          <w:sz w:val="20"/>
          <w:szCs w:val="20"/>
        </w:rPr>
        <w:t>о</w:t>
      </w:r>
      <w:r w:rsidR="009C2AFC" w:rsidRPr="009545D7">
        <w:rPr>
          <w:sz w:val="20"/>
          <w:szCs w:val="20"/>
        </w:rPr>
        <w:t>торых следует использовать очистители] живота и сосудов, [применяемые при лечении] женских б</w:t>
      </w:r>
      <w:r w:rsidR="009C2AFC" w:rsidRPr="009545D7">
        <w:rPr>
          <w:sz w:val="20"/>
          <w:szCs w:val="20"/>
        </w:rPr>
        <w:t>о</w:t>
      </w:r>
      <w:r w:rsidR="009C2AFC" w:rsidRPr="009545D7">
        <w:rPr>
          <w:sz w:val="20"/>
          <w:szCs w:val="20"/>
        </w:rPr>
        <w:t>лезней</w:t>
      </w:r>
      <w:r w:rsidR="009C2AFC" w:rsidRPr="009545D7">
        <w:rPr>
          <w:rStyle w:val="FootnoteReference"/>
          <w:sz w:val="20"/>
          <w:szCs w:val="20"/>
        </w:rPr>
        <w:footnoteReference w:id="224"/>
      </w:r>
      <w:r w:rsidR="003851C8" w:rsidRPr="009545D7">
        <w:rPr>
          <w:sz w:val="20"/>
          <w:szCs w:val="20"/>
        </w:rPr>
        <w:t xml:space="preserve"> –</w:t>
      </w:r>
      <w:r w:rsidR="00A73C78" w:rsidRPr="009545D7">
        <w:rPr>
          <w:sz w:val="20"/>
          <w:szCs w:val="20"/>
        </w:rPr>
        <w:t xml:space="preserve"> если [в результате применения описанных </w:t>
      </w:r>
      <w:r w:rsidR="002029D6" w:rsidRPr="009545D7">
        <w:rPr>
          <w:sz w:val="20"/>
          <w:szCs w:val="20"/>
        </w:rPr>
        <w:t xml:space="preserve">выше </w:t>
      </w:r>
      <w:r w:rsidR="00A73C78" w:rsidRPr="009545D7">
        <w:rPr>
          <w:sz w:val="20"/>
          <w:szCs w:val="20"/>
        </w:rPr>
        <w:t xml:space="preserve">методов лечения из матки] выйдет </w:t>
      </w:r>
      <w:r w:rsidR="003851C8" w:rsidRPr="009545D7">
        <w:rPr>
          <w:sz w:val="20"/>
          <w:szCs w:val="20"/>
        </w:rPr>
        <w:t>[нечто], напоминающее кашицу из крови, вонючего гноя и сгнившего мяса</w:t>
      </w:r>
      <w:r w:rsidR="00A73C78" w:rsidRPr="009545D7">
        <w:rPr>
          <w:sz w:val="20"/>
          <w:szCs w:val="20"/>
        </w:rPr>
        <w:t>, [больная] поправится</w:t>
      </w:r>
      <w:r w:rsidR="009C2AFC" w:rsidRPr="009545D7">
        <w:rPr>
          <w:sz w:val="20"/>
          <w:szCs w:val="20"/>
        </w:rPr>
        <w:t xml:space="preserve">; </w:t>
      </w:r>
      <w:r w:rsidR="00F75709" w:rsidRPr="009545D7">
        <w:rPr>
          <w:sz w:val="20"/>
          <w:szCs w:val="20"/>
        </w:rPr>
        <w:t xml:space="preserve">свежий </w:t>
      </w:r>
      <w:r w:rsidR="00F75709" w:rsidRPr="009545D7">
        <w:rPr>
          <w:i/>
          <w:sz w:val="20"/>
          <w:szCs w:val="20"/>
        </w:rPr>
        <w:t>скран</w:t>
      </w:r>
      <w:r w:rsidR="00F75709" w:rsidRPr="009545D7">
        <w:rPr>
          <w:sz w:val="20"/>
          <w:szCs w:val="20"/>
        </w:rPr>
        <w:t xml:space="preserve"> м</w:t>
      </w:r>
      <w:r w:rsidR="004E4024" w:rsidRPr="009545D7">
        <w:rPr>
          <w:sz w:val="20"/>
          <w:szCs w:val="20"/>
        </w:rPr>
        <w:t>атки</w:t>
      </w:r>
      <w:r w:rsidR="00F75709" w:rsidRPr="009545D7">
        <w:rPr>
          <w:sz w:val="20"/>
          <w:szCs w:val="20"/>
        </w:rPr>
        <w:t xml:space="preserve"> [можно] разрушить отваром </w:t>
      </w:r>
      <w:r w:rsidR="00F75709" w:rsidRPr="009545D7">
        <w:rPr>
          <w:i/>
          <w:sz w:val="20"/>
          <w:szCs w:val="20"/>
        </w:rPr>
        <w:t xml:space="preserve">лча-ба </w:t>
      </w:r>
      <w:r w:rsidR="00F75709" w:rsidRPr="009545D7">
        <w:rPr>
          <w:sz w:val="20"/>
          <w:szCs w:val="20"/>
        </w:rPr>
        <w:t xml:space="preserve">в кунжутном масле, в который бросишь </w:t>
      </w:r>
      <w:r w:rsidR="00F75709" w:rsidRPr="009545D7">
        <w:rPr>
          <w:i/>
          <w:sz w:val="20"/>
          <w:szCs w:val="20"/>
        </w:rPr>
        <w:t>цха-ба-гсум</w:t>
      </w:r>
      <w:r w:rsidR="00F75709" w:rsidRPr="009545D7">
        <w:rPr>
          <w:sz w:val="20"/>
          <w:szCs w:val="20"/>
        </w:rPr>
        <w:t xml:space="preserve">, патоку и сливочное масло; разрушает маточный </w:t>
      </w:r>
      <w:r w:rsidR="00F75709" w:rsidRPr="009545D7">
        <w:rPr>
          <w:i/>
          <w:sz w:val="20"/>
          <w:szCs w:val="20"/>
        </w:rPr>
        <w:t>скран</w:t>
      </w:r>
      <w:r w:rsidR="00F75709" w:rsidRPr="009545D7">
        <w:rPr>
          <w:sz w:val="20"/>
          <w:szCs w:val="20"/>
        </w:rPr>
        <w:t xml:space="preserve"> [также] </w:t>
      </w:r>
      <w:r w:rsidR="00F75709" w:rsidRPr="009545D7">
        <w:rPr>
          <w:i/>
          <w:sz w:val="20"/>
          <w:szCs w:val="20"/>
        </w:rPr>
        <w:t>лдэ-гу</w:t>
      </w:r>
      <w:r w:rsidR="00F75709" w:rsidRPr="009545D7">
        <w:rPr>
          <w:sz w:val="20"/>
          <w:szCs w:val="20"/>
        </w:rPr>
        <w:t xml:space="preserve">, [приготовленный на основе] прокипяченного в кунжутном масле порошка из </w:t>
      </w:r>
      <w:r w:rsidR="00F75709" w:rsidRPr="009545D7">
        <w:rPr>
          <w:i/>
          <w:sz w:val="20"/>
          <w:szCs w:val="20"/>
        </w:rPr>
        <w:t>тханг-ма-сгрон-шинг-ги-рца-ба, пи-пи-линг-ги-рца-ба, ка-ранйадза</w:t>
      </w:r>
      <w:r w:rsidR="00F75709" w:rsidRPr="009545D7">
        <w:rPr>
          <w:sz w:val="20"/>
          <w:szCs w:val="20"/>
        </w:rPr>
        <w:t xml:space="preserve"> и </w:t>
      </w:r>
      <w:r w:rsidR="00F75709" w:rsidRPr="009545D7">
        <w:rPr>
          <w:i/>
          <w:sz w:val="20"/>
          <w:szCs w:val="20"/>
        </w:rPr>
        <w:t>пи-пи-линг</w:t>
      </w:r>
      <w:r w:rsidR="00F75709" w:rsidRPr="009545D7">
        <w:rPr>
          <w:sz w:val="20"/>
          <w:szCs w:val="20"/>
        </w:rPr>
        <w:t>; при непрекращающемся [маточном] кровотечении, [</w:t>
      </w:r>
      <w:r w:rsidR="00933D0C" w:rsidRPr="009545D7">
        <w:rPr>
          <w:sz w:val="20"/>
          <w:szCs w:val="20"/>
        </w:rPr>
        <w:t>которое может возни</w:t>
      </w:r>
      <w:r w:rsidR="00933D0C" w:rsidRPr="009545D7">
        <w:rPr>
          <w:sz w:val="20"/>
          <w:szCs w:val="20"/>
        </w:rPr>
        <w:t>к</w:t>
      </w:r>
      <w:r w:rsidR="00933D0C" w:rsidRPr="009545D7">
        <w:rPr>
          <w:sz w:val="20"/>
          <w:szCs w:val="20"/>
        </w:rPr>
        <w:t>нуть в</w:t>
      </w:r>
      <w:r w:rsidR="00F75709" w:rsidRPr="009545D7">
        <w:rPr>
          <w:sz w:val="20"/>
          <w:szCs w:val="20"/>
        </w:rPr>
        <w:t xml:space="preserve"> процесс</w:t>
      </w:r>
      <w:r w:rsidR="00933D0C" w:rsidRPr="009545D7">
        <w:rPr>
          <w:sz w:val="20"/>
          <w:szCs w:val="20"/>
        </w:rPr>
        <w:t>е</w:t>
      </w:r>
      <w:r w:rsidR="00F75709" w:rsidRPr="009545D7">
        <w:rPr>
          <w:sz w:val="20"/>
          <w:szCs w:val="20"/>
        </w:rPr>
        <w:t>] разрушения [</w:t>
      </w:r>
      <w:r w:rsidR="00F75709" w:rsidRPr="009545D7">
        <w:rPr>
          <w:i/>
          <w:sz w:val="20"/>
          <w:szCs w:val="20"/>
        </w:rPr>
        <w:t>скран</w:t>
      </w:r>
      <w:r w:rsidR="00F75709" w:rsidRPr="009545D7">
        <w:rPr>
          <w:sz w:val="20"/>
          <w:szCs w:val="20"/>
        </w:rPr>
        <w:t xml:space="preserve">’а], поддержи силы тела сочной [пищей], а затем дай </w:t>
      </w:r>
      <w:r w:rsidR="00F75709" w:rsidRPr="009545D7">
        <w:rPr>
          <w:i/>
          <w:sz w:val="20"/>
          <w:szCs w:val="20"/>
        </w:rPr>
        <w:t>Рца-ба-лнга’и-сман-мар</w:t>
      </w:r>
      <w:r w:rsidR="00F75709" w:rsidRPr="009545D7">
        <w:rPr>
          <w:sz w:val="20"/>
          <w:szCs w:val="20"/>
        </w:rPr>
        <w:t xml:space="preserve"> и лечи очень теплыми </w:t>
      </w:r>
      <w:r w:rsidR="004E4024" w:rsidRPr="009545D7">
        <w:rPr>
          <w:sz w:val="20"/>
          <w:szCs w:val="20"/>
        </w:rPr>
        <w:t>[</w:t>
      </w:r>
      <w:r w:rsidR="00F75709" w:rsidRPr="009545D7">
        <w:rPr>
          <w:sz w:val="20"/>
          <w:szCs w:val="20"/>
        </w:rPr>
        <w:t>диетой</w:t>
      </w:r>
      <w:r w:rsidR="00054670" w:rsidRPr="009545D7">
        <w:rPr>
          <w:sz w:val="20"/>
          <w:szCs w:val="20"/>
        </w:rPr>
        <w:t>, включаю</w:t>
      </w:r>
      <w:r w:rsidR="004E4024" w:rsidRPr="009545D7">
        <w:rPr>
          <w:sz w:val="20"/>
          <w:szCs w:val="20"/>
        </w:rPr>
        <w:t>щей] пищ</w:t>
      </w:r>
      <w:r w:rsidR="00653B8F" w:rsidRPr="009545D7">
        <w:rPr>
          <w:sz w:val="20"/>
          <w:szCs w:val="20"/>
        </w:rPr>
        <w:t>у</w:t>
      </w:r>
      <w:r w:rsidR="004E4024" w:rsidRPr="009545D7">
        <w:rPr>
          <w:sz w:val="20"/>
          <w:szCs w:val="20"/>
        </w:rPr>
        <w:t xml:space="preserve"> и питье,</w:t>
      </w:r>
      <w:r w:rsidR="00F75709" w:rsidRPr="009545D7">
        <w:rPr>
          <w:sz w:val="20"/>
          <w:szCs w:val="20"/>
        </w:rPr>
        <w:t xml:space="preserve"> и образом жизни.</w:t>
      </w:r>
      <w:r w:rsidR="00653B8F" w:rsidRPr="009545D7">
        <w:rPr>
          <w:sz w:val="20"/>
          <w:szCs w:val="20"/>
        </w:rPr>
        <w:t xml:space="preserve"> При [каменном] </w:t>
      </w:r>
      <w:r w:rsidR="00653B8F" w:rsidRPr="009545D7">
        <w:rPr>
          <w:i/>
          <w:sz w:val="20"/>
          <w:szCs w:val="20"/>
        </w:rPr>
        <w:t>скран</w:t>
      </w:r>
      <w:r w:rsidR="00653B8F" w:rsidRPr="009545D7">
        <w:rPr>
          <w:sz w:val="20"/>
          <w:szCs w:val="20"/>
        </w:rPr>
        <w:t>’е мочевого пузыря</w:t>
      </w:r>
      <w:r w:rsidR="00054670" w:rsidRPr="009545D7">
        <w:rPr>
          <w:sz w:val="20"/>
          <w:szCs w:val="20"/>
        </w:rPr>
        <w:t xml:space="preserve"> [давай порошок</w:t>
      </w:r>
      <w:r w:rsidR="00ED6C45" w:rsidRPr="009545D7">
        <w:rPr>
          <w:rStyle w:val="FootnoteReference"/>
          <w:sz w:val="20"/>
          <w:szCs w:val="20"/>
        </w:rPr>
        <w:footnoteReference w:id="225"/>
      </w:r>
      <w:r w:rsidR="00054670" w:rsidRPr="009545D7">
        <w:rPr>
          <w:sz w:val="20"/>
          <w:szCs w:val="20"/>
        </w:rPr>
        <w:t xml:space="preserve"> </w:t>
      </w:r>
      <w:r w:rsidR="00054670" w:rsidRPr="00360251">
        <w:rPr>
          <w:i/>
          <w:sz w:val="20"/>
          <w:szCs w:val="20"/>
        </w:rPr>
        <w:t>Зэ-цхва-бдун-па</w:t>
      </w:r>
      <w:r w:rsidR="008E72ED">
        <w:rPr>
          <w:b/>
          <w:i/>
          <w:sz w:val="20"/>
          <w:szCs w:val="20"/>
        </w:rPr>
        <w:fldChar w:fldCharType="begin"/>
      </w:r>
      <w:r w:rsidR="00360251">
        <w:instrText xml:space="preserve"> XE "</w:instrText>
      </w:r>
      <w:r w:rsidR="00360251" w:rsidRPr="00C946CC">
        <w:rPr>
          <w:b/>
          <w:i/>
          <w:sz w:val="20"/>
          <w:szCs w:val="20"/>
        </w:rPr>
        <w:instrText>Зэ-цхва-бдун-па</w:instrText>
      </w:r>
      <w:r w:rsidR="00360251">
        <w:instrText xml:space="preserve">" </w:instrText>
      </w:r>
      <w:r w:rsidR="008E72ED">
        <w:rPr>
          <w:b/>
          <w:i/>
          <w:sz w:val="20"/>
          <w:szCs w:val="20"/>
        </w:rPr>
        <w:fldChar w:fldCharType="end"/>
      </w:r>
      <w:r w:rsidR="00054670" w:rsidRPr="009545D7">
        <w:rPr>
          <w:sz w:val="20"/>
          <w:szCs w:val="20"/>
        </w:rPr>
        <w:t xml:space="preserve"> из] четырех </w:t>
      </w:r>
      <w:r w:rsidR="00054670" w:rsidRPr="009545D7">
        <w:rPr>
          <w:i/>
          <w:sz w:val="20"/>
          <w:szCs w:val="20"/>
        </w:rPr>
        <w:t>жо зэ-цхва</w:t>
      </w:r>
      <w:r w:rsidR="00054670" w:rsidRPr="009545D7">
        <w:rPr>
          <w:sz w:val="20"/>
          <w:szCs w:val="20"/>
        </w:rPr>
        <w:t xml:space="preserve">, двух </w:t>
      </w:r>
      <w:r w:rsidR="00054670" w:rsidRPr="009545D7">
        <w:rPr>
          <w:i/>
          <w:sz w:val="20"/>
          <w:szCs w:val="20"/>
        </w:rPr>
        <w:t>жо ргйа-цхва</w:t>
      </w:r>
      <w:r w:rsidR="00054670" w:rsidRPr="009545D7">
        <w:rPr>
          <w:sz w:val="20"/>
          <w:szCs w:val="20"/>
        </w:rPr>
        <w:t xml:space="preserve">, </w:t>
      </w:r>
      <w:r w:rsidR="00ED6C45" w:rsidRPr="009545D7">
        <w:rPr>
          <w:sz w:val="20"/>
          <w:szCs w:val="20"/>
        </w:rPr>
        <w:t xml:space="preserve">а также </w:t>
      </w:r>
      <w:r w:rsidR="00ED6C45" w:rsidRPr="009545D7">
        <w:rPr>
          <w:i/>
          <w:sz w:val="20"/>
          <w:szCs w:val="20"/>
        </w:rPr>
        <w:t>сдиг-срин, цха-ба-гсум</w:t>
      </w:r>
      <w:r w:rsidR="00ED6C45" w:rsidRPr="009545D7">
        <w:rPr>
          <w:sz w:val="20"/>
          <w:szCs w:val="20"/>
        </w:rPr>
        <w:t xml:space="preserve"> и </w:t>
      </w:r>
      <w:r w:rsidR="00ED6C45" w:rsidRPr="009545D7">
        <w:rPr>
          <w:i/>
          <w:sz w:val="20"/>
          <w:szCs w:val="20"/>
        </w:rPr>
        <w:t>лчам-па</w:t>
      </w:r>
      <w:r w:rsidR="00ED6C45" w:rsidRPr="009545D7">
        <w:rPr>
          <w:sz w:val="20"/>
          <w:szCs w:val="20"/>
        </w:rPr>
        <w:t xml:space="preserve"> в смеси с патокой, запиваемый </w:t>
      </w:r>
      <w:r w:rsidR="00ED6C45" w:rsidRPr="009545D7">
        <w:rPr>
          <w:i/>
          <w:sz w:val="20"/>
          <w:szCs w:val="20"/>
        </w:rPr>
        <w:t>чханг</w:t>
      </w:r>
      <w:r w:rsidR="00ED6C45" w:rsidRPr="009545D7">
        <w:rPr>
          <w:sz w:val="20"/>
          <w:szCs w:val="20"/>
        </w:rPr>
        <w:t>’ом.</w:t>
      </w:r>
    </w:p>
    <w:p w:rsidR="00ED6C45" w:rsidRPr="009545D7" w:rsidRDefault="00ED6C45" w:rsidP="00350934">
      <w:pPr>
        <w:ind w:firstLine="284"/>
        <w:jc w:val="both"/>
        <w:rPr>
          <w:sz w:val="20"/>
          <w:szCs w:val="20"/>
        </w:rPr>
      </w:pPr>
      <w:r w:rsidRPr="009545D7">
        <w:rPr>
          <w:sz w:val="20"/>
          <w:szCs w:val="20"/>
        </w:rPr>
        <w:t xml:space="preserve">Резюмируя, о методах лечения можно сказать, что при </w:t>
      </w:r>
      <w:r w:rsidRPr="009545D7">
        <w:rPr>
          <w:i/>
          <w:sz w:val="20"/>
          <w:szCs w:val="20"/>
        </w:rPr>
        <w:t>скран</w:t>
      </w:r>
      <w:r w:rsidRPr="009545D7">
        <w:rPr>
          <w:sz w:val="20"/>
          <w:szCs w:val="20"/>
        </w:rPr>
        <w:t xml:space="preserve">’ах, [возникших из-за] </w:t>
      </w:r>
      <w:r w:rsidRPr="009545D7">
        <w:rPr>
          <w:i/>
          <w:sz w:val="20"/>
          <w:szCs w:val="20"/>
        </w:rPr>
        <w:t>рлунг</w:t>
      </w:r>
      <w:r w:rsidRPr="009545D7">
        <w:rPr>
          <w:sz w:val="20"/>
          <w:szCs w:val="20"/>
        </w:rPr>
        <w:t xml:space="preserve">, [следует делать акцент] на умасливании, при </w:t>
      </w:r>
      <w:r w:rsidR="00F741C7" w:rsidRPr="009545D7">
        <w:rPr>
          <w:i/>
          <w:sz w:val="20"/>
          <w:szCs w:val="20"/>
        </w:rPr>
        <w:t>скран</w:t>
      </w:r>
      <w:r w:rsidR="00F741C7" w:rsidRPr="009545D7">
        <w:rPr>
          <w:sz w:val="20"/>
          <w:szCs w:val="20"/>
        </w:rPr>
        <w:t xml:space="preserve">’ах, [возникших из-за] </w:t>
      </w:r>
      <w:r w:rsidR="00F741C7" w:rsidRPr="009545D7">
        <w:rPr>
          <w:i/>
          <w:sz w:val="20"/>
          <w:szCs w:val="20"/>
        </w:rPr>
        <w:t>мкхрис</w:t>
      </w:r>
      <w:r w:rsidR="00F741C7" w:rsidRPr="009545D7">
        <w:rPr>
          <w:sz w:val="20"/>
          <w:szCs w:val="20"/>
        </w:rPr>
        <w:t xml:space="preserve"> – на очищении [слабительн</w:t>
      </w:r>
      <w:r w:rsidR="00F741C7" w:rsidRPr="009545D7">
        <w:rPr>
          <w:sz w:val="20"/>
          <w:szCs w:val="20"/>
        </w:rPr>
        <w:t>ы</w:t>
      </w:r>
      <w:r w:rsidR="00F741C7" w:rsidRPr="009545D7">
        <w:rPr>
          <w:sz w:val="20"/>
          <w:szCs w:val="20"/>
        </w:rPr>
        <w:t xml:space="preserve">ми], при кровяных </w:t>
      </w:r>
      <w:r w:rsidR="00F741C7" w:rsidRPr="009545D7">
        <w:rPr>
          <w:i/>
          <w:sz w:val="20"/>
          <w:szCs w:val="20"/>
        </w:rPr>
        <w:t>скран</w:t>
      </w:r>
      <w:r w:rsidR="00F741C7" w:rsidRPr="009545D7">
        <w:rPr>
          <w:sz w:val="20"/>
          <w:szCs w:val="20"/>
        </w:rPr>
        <w:t xml:space="preserve">’ах – на вытягивании [кровяных сгустков посредством] кровопускания, при сосудистых </w:t>
      </w:r>
      <w:r w:rsidR="00F741C7" w:rsidRPr="009545D7">
        <w:rPr>
          <w:i/>
          <w:sz w:val="20"/>
          <w:szCs w:val="20"/>
        </w:rPr>
        <w:t>скран</w:t>
      </w:r>
      <w:r w:rsidR="00F741C7" w:rsidRPr="009545D7">
        <w:rPr>
          <w:sz w:val="20"/>
          <w:szCs w:val="20"/>
        </w:rPr>
        <w:t>’ах – на преобразовании [</w:t>
      </w:r>
      <w:r w:rsidR="00F741C7" w:rsidRPr="009545D7">
        <w:rPr>
          <w:i/>
          <w:sz w:val="20"/>
          <w:szCs w:val="20"/>
        </w:rPr>
        <w:t>скран</w:t>
      </w:r>
      <w:r w:rsidR="00F741C7" w:rsidRPr="009545D7">
        <w:rPr>
          <w:sz w:val="20"/>
          <w:szCs w:val="20"/>
        </w:rPr>
        <w:t>’а] в гнойник [компрессами и] ваннами, при каме</w:t>
      </w:r>
      <w:r w:rsidR="00F741C7" w:rsidRPr="009545D7">
        <w:rPr>
          <w:sz w:val="20"/>
          <w:szCs w:val="20"/>
        </w:rPr>
        <w:t>н</w:t>
      </w:r>
      <w:r w:rsidR="00F741C7" w:rsidRPr="009545D7">
        <w:rPr>
          <w:sz w:val="20"/>
          <w:szCs w:val="20"/>
        </w:rPr>
        <w:t xml:space="preserve">ных </w:t>
      </w:r>
      <w:r w:rsidR="00F741C7" w:rsidRPr="009545D7">
        <w:rPr>
          <w:i/>
          <w:sz w:val="20"/>
          <w:szCs w:val="20"/>
        </w:rPr>
        <w:t>скран</w:t>
      </w:r>
      <w:r w:rsidR="00F741C7" w:rsidRPr="009545D7">
        <w:rPr>
          <w:sz w:val="20"/>
          <w:szCs w:val="20"/>
        </w:rPr>
        <w:t xml:space="preserve">’ах – [на </w:t>
      </w:r>
      <w:r w:rsidR="000A091A" w:rsidRPr="009545D7">
        <w:rPr>
          <w:sz w:val="20"/>
          <w:szCs w:val="20"/>
        </w:rPr>
        <w:t>обкалываниях</w:t>
      </w:r>
      <w:r w:rsidR="00F741C7" w:rsidRPr="009545D7">
        <w:rPr>
          <w:sz w:val="20"/>
          <w:szCs w:val="20"/>
        </w:rPr>
        <w:t xml:space="preserve"> </w:t>
      </w:r>
      <w:r w:rsidR="00F741C7" w:rsidRPr="009545D7">
        <w:rPr>
          <w:i/>
          <w:sz w:val="20"/>
          <w:szCs w:val="20"/>
        </w:rPr>
        <w:t>скран</w:t>
      </w:r>
      <w:r w:rsidR="00F741C7" w:rsidRPr="009545D7">
        <w:rPr>
          <w:sz w:val="20"/>
          <w:szCs w:val="20"/>
        </w:rPr>
        <w:t xml:space="preserve">’а инструментом] </w:t>
      </w:r>
      <w:r w:rsidR="00F741C7" w:rsidRPr="009545D7">
        <w:rPr>
          <w:i/>
          <w:sz w:val="20"/>
          <w:szCs w:val="20"/>
        </w:rPr>
        <w:t>тхур-ма</w:t>
      </w:r>
      <w:r w:rsidR="00F741C7" w:rsidRPr="009545D7">
        <w:rPr>
          <w:sz w:val="20"/>
          <w:szCs w:val="20"/>
        </w:rPr>
        <w:t xml:space="preserve">, при </w:t>
      </w:r>
      <w:r w:rsidR="00F741C7" w:rsidRPr="009545D7">
        <w:rPr>
          <w:i/>
          <w:sz w:val="20"/>
          <w:szCs w:val="20"/>
        </w:rPr>
        <w:t>лхэн-скран</w:t>
      </w:r>
      <w:r w:rsidR="00F741C7" w:rsidRPr="009545D7">
        <w:rPr>
          <w:sz w:val="20"/>
          <w:szCs w:val="20"/>
        </w:rPr>
        <w:t>’е – на разрушении [</w:t>
      </w:r>
      <w:r w:rsidR="00F741C7" w:rsidRPr="009545D7">
        <w:rPr>
          <w:i/>
          <w:sz w:val="20"/>
          <w:szCs w:val="20"/>
        </w:rPr>
        <w:t>скран</w:t>
      </w:r>
      <w:r w:rsidR="00F741C7" w:rsidRPr="009545D7">
        <w:rPr>
          <w:sz w:val="20"/>
          <w:szCs w:val="20"/>
        </w:rPr>
        <w:t xml:space="preserve">’а внутренними] лекарствами, при водных и гнойных </w:t>
      </w:r>
      <w:r w:rsidR="00F741C7" w:rsidRPr="009545D7">
        <w:rPr>
          <w:i/>
          <w:sz w:val="20"/>
          <w:szCs w:val="20"/>
        </w:rPr>
        <w:t>скран</w:t>
      </w:r>
      <w:r w:rsidR="00F741C7" w:rsidRPr="009545D7">
        <w:rPr>
          <w:sz w:val="20"/>
          <w:szCs w:val="20"/>
        </w:rPr>
        <w:t>’ах – на выведении [соответству</w:t>
      </w:r>
      <w:r w:rsidR="00F741C7" w:rsidRPr="009545D7">
        <w:rPr>
          <w:sz w:val="20"/>
          <w:szCs w:val="20"/>
        </w:rPr>
        <w:t>ю</w:t>
      </w:r>
      <w:r w:rsidR="00F741C7" w:rsidRPr="009545D7">
        <w:rPr>
          <w:sz w:val="20"/>
          <w:szCs w:val="20"/>
        </w:rPr>
        <w:t>щей жидкости через проколы, произведенные и</w:t>
      </w:r>
      <w:r w:rsidR="000A091A" w:rsidRPr="009545D7">
        <w:rPr>
          <w:sz w:val="20"/>
          <w:szCs w:val="20"/>
        </w:rPr>
        <w:t>н</w:t>
      </w:r>
      <w:r w:rsidR="00F741C7" w:rsidRPr="009545D7">
        <w:rPr>
          <w:sz w:val="20"/>
          <w:szCs w:val="20"/>
        </w:rPr>
        <w:t xml:space="preserve">струментом </w:t>
      </w:r>
      <w:r w:rsidR="00F741C7" w:rsidRPr="009545D7">
        <w:rPr>
          <w:i/>
          <w:sz w:val="20"/>
          <w:szCs w:val="20"/>
        </w:rPr>
        <w:t>тхур-ма</w:t>
      </w:r>
      <w:r w:rsidR="00F741C7" w:rsidRPr="009545D7">
        <w:rPr>
          <w:sz w:val="20"/>
          <w:szCs w:val="20"/>
        </w:rPr>
        <w:t>] в тайных [точках]</w:t>
      </w:r>
      <w:r w:rsidR="003068A1" w:rsidRPr="009545D7">
        <w:rPr>
          <w:sz w:val="20"/>
          <w:szCs w:val="20"/>
        </w:rPr>
        <w:t xml:space="preserve">, при </w:t>
      </w:r>
      <w:r w:rsidR="003068A1" w:rsidRPr="009545D7">
        <w:rPr>
          <w:i/>
          <w:sz w:val="20"/>
          <w:szCs w:val="20"/>
        </w:rPr>
        <w:t>скран</w:t>
      </w:r>
      <w:r w:rsidR="003068A1" w:rsidRPr="009545D7">
        <w:rPr>
          <w:sz w:val="20"/>
          <w:szCs w:val="20"/>
        </w:rPr>
        <w:t xml:space="preserve">’ах внутренней [локализации – на применении] лекарств, [предназначенных для приема внутрь], при </w:t>
      </w:r>
      <w:r w:rsidR="003068A1" w:rsidRPr="009545D7">
        <w:rPr>
          <w:i/>
          <w:sz w:val="20"/>
          <w:szCs w:val="20"/>
        </w:rPr>
        <w:t>скран</w:t>
      </w:r>
      <w:r w:rsidR="003068A1" w:rsidRPr="009545D7">
        <w:rPr>
          <w:sz w:val="20"/>
          <w:szCs w:val="20"/>
        </w:rPr>
        <w:t>’ах срединной [локализации – на] разрушении [</w:t>
      </w:r>
      <w:r w:rsidR="003068A1" w:rsidRPr="009545D7">
        <w:rPr>
          <w:i/>
          <w:sz w:val="20"/>
          <w:szCs w:val="20"/>
        </w:rPr>
        <w:t>скран</w:t>
      </w:r>
      <w:r w:rsidR="003068A1" w:rsidRPr="009545D7">
        <w:rPr>
          <w:sz w:val="20"/>
          <w:szCs w:val="20"/>
        </w:rPr>
        <w:t xml:space="preserve">’а инструментом] </w:t>
      </w:r>
      <w:r w:rsidR="003068A1" w:rsidRPr="009545D7">
        <w:rPr>
          <w:i/>
          <w:sz w:val="20"/>
          <w:szCs w:val="20"/>
        </w:rPr>
        <w:t>тхур-ма</w:t>
      </w:r>
      <w:r w:rsidR="003068A1" w:rsidRPr="009545D7">
        <w:rPr>
          <w:sz w:val="20"/>
          <w:szCs w:val="20"/>
        </w:rPr>
        <w:t xml:space="preserve">, при </w:t>
      </w:r>
      <w:r w:rsidR="003068A1" w:rsidRPr="009545D7">
        <w:rPr>
          <w:i/>
          <w:sz w:val="20"/>
          <w:szCs w:val="20"/>
        </w:rPr>
        <w:t>скран</w:t>
      </w:r>
      <w:r w:rsidR="003068A1" w:rsidRPr="009545D7">
        <w:rPr>
          <w:sz w:val="20"/>
          <w:szCs w:val="20"/>
        </w:rPr>
        <w:t xml:space="preserve">’ах наружной [локализации – на вытягивании </w:t>
      </w:r>
      <w:r w:rsidR="003068A1" w:rsidRPr="009545D7">
        <w:rPr>
          <w:i/>
          <w:sz w:val="20"/>
          <w:szCs w:val="20"/>
        </w:rPr>
        <w:t>скран</w:t>
      </w:r>
      <w:r w:rsidR="003068A1" w:rsidRPr="009545D7">
        <w:rPr>
          <w:sz w:val="20"/>
          <w:szCs w:val="20"/>
        </w:rPr>
        <w:t>’а] банками [с последующим рассечением</w:t>
      </w:r>
      <w:r w:rsidR="000A091A" w:rsidRPr="009545D7">
        <w:rPr>
          <w:sz w:val="20"/>
          <w:szCs w:val="20"/>
        </w:rPr>
        <w:t xml:space="preserve"> вытянутой части </w:t>
      </w:r>
      <w:r w:rsidR="000A091A" w:rsidRPr="009545D7">
        <w:rPr>
          <w:i/>
          <w:sz w:val="20"/>
          <w:szCs w:val="20"/>
        </w:rPr>
        <w:t>скран</w:t>
      </w:r>
      <w:r w:rsidR="000A091A" w:rsidRPr="009545D7">
        <w:rPr>
          <w:sz w:val="20"/>
          <w:szCs w:val="20"/>
        </w:rPr>
        <w:t xml:space="preserve">’а </w:t>
      </w:r>
      <w:r w:rsidR="003068A1" w:rsidRPr="009545D7">
        <w:rPr>
          <w:sz w:val="20"/>
          <w:szCs w:val="20"/>
        </w:rPr>
        <w:t>ланцетом и т.п.</w:t>
      </w:r>
    </w:p>
    <w:p w:rsidR="003068A1" w:rsidRPr="009545D7" w:rsidRDefault="003068A1" w:rsidP="003068A1">
      <w:pPr>
        <w:ind w:firstLine="284"/>
        <w:jc w:val="both"/>
        <w:rPr>
          <w:sz w:val="20"/>
          <w:szCs w:val="20"/>
        </w:rPr>
      </w:pPr>
      <w:r w:rsidRPr="009545D7">
        <w:rPr>
          <w:sz w:val="20"/>
          <w:szCs w:val="20"/>
        </w:rPr>
        <w:t xml:space="preserve">Этим завершается] пятая глава, [в которой было описано] лечение болезней </w:t>
      </w:r>
      <w:r w:rsidRPr="009545D7">
        <w:rPr>
          <w:i/>
          <w:sz w:val="20"/>
          <w:szCs w:val="20"/>
        </w:rPr>
        <w:t>скран</w:t>
      </w:r>
      <w:r w:rsidRPr="009545D7">
        <w:rPr>
          <w:sz w:val="20"/>
          <w:szCs w:val="20"/>
        </w:rPr>
        <w:t>.</w:t>
      </w:r>
    </w:p>
    <w:p w:rsidR="003068A1" w:rsidRPr="009545D7" w:rsidRDefault="003068A1" w:rsidP="00350934">
      <w:pPr>
        <w:ind w:firstLine="284"/>
        <w:jc w:val="both"/>
        <w:rPr>
          <w:sz w:val="20"/>
          <w:szCs w:val="20"/>
        </w:rPr>
      </w:pPr>
    </w:p>
    <w:p w:rsidR="00231920" w:rsidRPr="00231920" w:rsidRDefault="00231920" w:rsidP="00231920">
      <w:pPr>
        <w:pStyle w:val="Heading2"/>
      </w:pPr>
      <w:bookmarkStart w:id="7" w:name="_Toc450384033"/>
      <w:r>
        <w:t xml:space="preserve">Глава шестая. О лечении </w:t>
      </w:r>
      <w:r w:rsidR="006121F6">
        <w:t xml:space="preserve">болезней </w:t>
      </w:r>
      <w:r w:rsidRPr="00231920">
        <w:rPr>
          <w:i/>
        </w:rPr>
        <w:t>скйа-рбаб, ‘ор</w:t>
      </w:r>
      <w:r w:rsidR="002241FA">
        <w:rPr>
          <w:i/>
        </w:rPr>
        <w:t>,</w:t>
      </w:r>
      <w:r>
        <w:t xml:space="preserve"> </w:t>
      </w:r>
      <w:r w:rsidRPr="00231920">
        <w:rPr>
          <w:i/>
        </w:rPr>
        <w:t>дму-чху</w:t>
      </w:r>
      <w:r w:rsidR="002241FA">
        <w:rPr>
          <w:i/>
        </w:rPr>
        <w:t xml:space="preserve"> </w:t>
      </w:r>
      <w:r w:rsidR="002241FA" w:rsidRPr="002241FA">
        <w:t>и</w:t>
      </w:r>
      <w:r w:rsidR="002241FA">
        <w:rPr>
          <w:i/>
        </w:rPr>
        <w:t xml:space="preserve"> гчонг-чхэн-зад-бйэд</w:t>
      </w:r>
      <w:bookmarkEnd w:id="7"/>
    </w:p>
    <w:p w:rsidR="00231920" w:rsidRPr="003068A1" w:rsidRDefault="00231920" w:rsidP="00350934">
      <w:pPr>
        <w:ind w:firstLine="284"/>
        <w:jc w:val="both"/>
        <w:rPr>
          <w:sz w:val="21"/>
          <w:szCs w:val="21"/>
        </w:rPr>
      </w:pPr>
    </w:p>
    <w:p w:rsidR="00C634DA" w:rsidRPr="009545D7" w:rsidRDefault="00C634DA" w:rsidP="00707616">
      <w:pPr>
        <w:ind w:firstLine="284"/>
        <w:jc w:val="both"/>
        <w:rPr>
          <w:sz w:val="20"/>
          <w:szCs w:val="20"/>
        </w:rPr>
      </w:pPr>
      <w:r w:rsidRPr="009545D7">
        <w:rPr>
          <w:sz w:val="20"/>
          <w:szCs w:val="20"/>
        </w:rPr>
        <w:t>[</w:t>
      </w:r>
      <w:r w:rsidR="00DC0196" w:rsidRPr="009545D7">
        <w:rPr>
          <w:sz w:val="20"/>
          <w:szCs w:val="20"/>
        </w:rPr>
        <w:t>Вначале</w:t>
      </w:r>
      <w:r w:rsidRPr="009545D7">
        <w:rPr>
          <w:sz w:val="20"/>
          <w:szCs w:val="20"/>
        </w:rPr>
        <w:t xml:space="preserve">] будут даны наставления о методах лечения </w:t>
      </w:r>
      <w:r w:rsidRPr="009545D7">
        <w:rPr>
          <w:i/>
          <w:sz w:val="20"/>
          <w:szCs w:val="20"/>
        </w:rPr>
        <w:t>скйа-рбаб</w:t>
      </w:r>
      <w:r w:rsidRPr="009545D7">
        <w:rPr>
          <w:sz w:val="20"/>
          <w:szCs w:val="20"/>
        </w:rPr>
        <w:t xml:space="preserve"> и других [болезней воды</w:t>
      </w:r>
      <w:r w:rsidR="00DC0196" w:rsidRPr="009545D7">
        <w:rPr>
          <w:sz w:val="20"/>
          <w:szCs w:val="20"/>
        </w:rPr>
        <w:t xml:space="preserve"> – </w:t>
      </w:r>
      <w:r w:rsidR="00DC0196" w:rsidRPr="009545D7">
        <w:rPr>
          <w:i/>
          <w:sz w:val="20"/>
          <w:szCs w:val="20"/>
        </w:rPr>
        <w:t>‘ор</w:t>
      </w:r>
      <w:r w:rsidR="00DC0196" w:rsidRPr="009545D7">
        <w:rPr>
          <w:sz w:val="20"/>
          <w:szCs w:val="20"/>
        </w:rPr>
        <w:t xml:space="preserve"> и </w:t>
      </w:r>
      <w:r w:rsidR="00DC0196" w:rsidRPr="009545D7">
        <w:rPr>
          <w:i/>
          <w:sz w:val="20"/>
          <w:szCs w:val="20"/>
        </w:rPr>
        <w:t>дму-чху</w:t>
      </w:r>
      <w:r w:rsidRPr="009545D7">
        <w:rPr>
          <w:sz w:val="20"/>
          <w:szCs w:val="20"/>
        </w:rPr>
        <w:t>].</w:t>
      </w:r>
    </w:p>
    <w:p w:rsidR="00C634DA" w:rsidRPr="009545D7" w:rsidRDefault="00C634DA" w:rsidP="00707616">
      <w:pPr>
        <w:ind w:firstLine="284"/>
        <w:jc w:val="both"/>
        <w:rPr>
          <w:sz w:val="20"/>
          <w:szCs w:val="20"/>
        </w:rPr>
      </w:pPr>
      <w:r w:rsidRPr="009545D7">
        <w:rPr>
          <w:sz w:val="20"/>
          <w:szCs w:val="20"/>
        </w:rPr>
        <w:lastRenderedPageBreak/>
        <w:t xml:space="preserve">Причинами [этих болезней могут являться] </w:t>
      </w:r>
      <w:r w:rsidRPr="009545D7">
        <w:rPr>
          <w:i/>
          <w:sz w:val="20"/>
          <w:szCs w:val="20"/>
        </w:rPr>
        <w:t>рлунг, мкхрис, бад</w:t>
      </w:r>
      <w:r w:rsidRPr="009545D7">
        <w:rPr>
          <w:sz w:val="20"/>
          <w:szCs w:val="20"/>
        </w:rPr>
        <w:t>[-</w:t>
      </w:r>
      <w:r w:rsidRPr="009545D7">
        <w:rPr>
          <w:i/>
          <w:sz w:val="20"/>
          <w:szCs w:val="20"/>
        </w:rPr>
        <w:t>кан</w:t>
      </w:r>
      <w:r w:rsidRPr="009545D7">
        <w:rPr>
          <w:sz w:val="20"/>
          <w:szCs w:val="20"/>
        </w:rPr>
        <w:t xml:space="preserve">, плохая] кровь и </w:t>
      </w:r>
      <w:r w:rsidRPr="009545D7">
        <w:rPr>
          <w:i/>
          <w:sz w:val="20"/>
          <w:szCs w:val="20"/>
        </w:rPr>
        <w:t>чху-сэр</w:t>
      </w:r>
      <w:r w:rsidR="00BB0B29" w:rsidRPr="009545D7">
        <w:rPr>
          <w:sz w:val="20"/>
          <w:szCs w:val="20"/>
        </w:rPr>
        <w:t>. У</w:t>
      </w:r>
      <w:r w:rsidRPr="009545D7">
        <w:rPr>
          <w:sz w:val="20"/>
          <w:szCs w:val="20"/>
        </w:rPr>
        <w:t>сл</w:t>
      </w:r>
      <w:r w:rsidRPr="009545D7">
        <w:rPr>
          <w:sz w:val="20"/>
          <w:szCs w:val="20"/>
        </w:rPr>
        <w:t>о</w:t>
      </w:r>
      <w:r w:rsidRPr="009545D7">
        <w:rPr>
          <w:sz w:val="20"/>
          <w:szCs w:val="20"/>
        </w:rPr>
        <w:t>вия [их возникновения</w:t>
      </w:r>
      <w:r w:rsidR="00BB0B29" w:rsidRPr="009545D7">
        <w:rPr>
          <w:sz w:val="20"/>
          <w:szCs w:val="20"/>
        </w:rPr>
        <w:t>:</w:t>
      </w:r>
      <w:r w:rsidRPr="009545D7">
        <w:rPr>
          <w:sz w:val="20"/>
          <w:szCs w:val="20"/>
        </w:rPr>
        <w:t xml:space="preserve"> негативная] карма, [накопленная в] прошлых [жизнях</w:t>
      </w:r>
      <w:r w:rsidR="00473EBC" w:rsidRPr="009545D7">
        <w:rPr>
          <w:sz w:val="20"/>
          <w:szCs w:val="20"/>
        </w:rPr>
        <w:t>, козни</w:t>
      </w:r>
      <w:r w:rsidRPr="009545D7">
        <w:rPr>
          <w:sz w:val="20"/>
          <w:szCs w:val="20"/>
        </w:rPr>
        <w:t>]</w:t>
      </w:r>
      <w:r w:rsidR="00473EBC" w:rsidRPr="009545D7">
        <w:rPr>
          <w:sz w:val="20"/>
          <w:szCs w:val="20"/>
        </w:rPr>
        <w:t xml:space="preserve"> духов в этой [жизни]</w:t>
      </w:r>
      <w:r w:rsidRPr="009545D7">
        <w:rPr>
          <w:sz w:val="20"/>
          <w:szCs w:val="20"/>
        </w:rPr>
        <w:t xml:space="preserve">, </w:t>
      </w:r>
      <w:r w:rsidR="00473EBC" w:rsidRPr="009545D7">
        <w:rPr>
          <w:sz w:val="20"/>
          <w:szCs w:val="20"/>
        </w:rPr>
        <w:t>извращенные диета и образ жизни</w:t>
      </w:r>
      <w:r w:rsidR="00DC0196" w:rsidRPr="009545D7">
        <w:rPr>
          <w:sz w:val="20"/>
          <w:szCs w:val="20"/>
        </w:rPr>
        <w:t>, [которых придерживался больной]</w:t>
      </w:r>
      <w:r w:rsidR="00473EBC" w:rsidRPr="009545D7">
        <w:rPr>
          <w:sz w:val="20"/>
          <w:szCs w:val="20"/>
        </w:rPr>
        <w:t xml:space="preserve"> после выполнения очистительных [процедур, </w:t>
      </w:r>
      <w:r w:rsidR="00BB0B29" w:rsidRPr="009545D7">
        <w:rPr>
          <w:sz w:val="20"/>
          <w:szCs w:val="20"/>
        </w:rPr>
        <w:t xml:space="preserve">избыточное </w:t>
      </w:r>
      <w:r w:rsidR="00473EBC" w:rsidRPr="009545D7">
        <w:rPr>
          <w:sz w:val="20"/>
          <w:szCs w:val="20"/>
        </w:rPr>
        <w:t>применение] кровопускания и [назначение] чрезмерно пр</w:t>
      </w:r>
      <w:r w:rsidR="00473EBC" w:rsidRPr="009545D7">
        <w:rPr>
          <w:sz w:val="20"/>
          <w:szCs w:val="20"/>
        </w:rPr>
        <w:t>о</w:t>
      </w:r>
      <w:r w:rsidR="00473EBC" w:rsidRPr="009545D7">
        <w:rPr>
          <w:sz w:val="20"/>
          <w:szCs w:val="20"/>
        </w:rPr>
        <w:t>хладных лекарств после [завершения лечения болезней] жара, выпивание [</w:t>
      </w:r>
      <w:r w:rsidR="00BB0B29" w:rsidRPr="009545D7">
        <w:rPr>
          <w:sz w:val="20"/>
          <w:szCs w:val="20"/>
        </w:rPr>
        <w:t>слишком</w:t>
      </w:r>
      <w:r w:rsidR="00473EBC" w:rsidRPr="009545D7">
        <w:rPr>
          <w:sz w:val="20"/>
          <w:szCs w:val="20"/>
        </w:rPr>
        <w:t>] большого [кол</w:t>
      </w:r>
      <w:r w:rsidR="00473EBC" w:rsidRPr="009545D7">
        <w:rPr>
          <w:sz w:val="20"/>
          <w:szCs w:val="20"/>
        </w:rPr>
        <w:t>и</w:t>
      </w:r>
      <w:r w:rsidR="00473EBC" w:rsidRPr="009545D7">
        <w:rPr>
          <w:sz w:val="20"/>
          <w:szCs w:val="20"/>
        </w:rPr>
        <w:t xml:space="preserve">чества] воды на отдыхе после утомительной [работы], </w:t>
      </w:r>
      <w:r w:rsidR="00BB0B29" w:rsidRPr="009545D7">
        <w:rPr>
          <w:sz w:val="20"/>
          <w:szCs w:val="20"/>
        </w:rPr>
        <w:t>сон на сырой [подстилке] и т.п. [ – все это м</w:t>
      </w:r>
      <w:r w:rsidR="00BB0B29" w:rsidRPr="009545D7">
        <w:rPr>
          <w:sz w:val="20"/>
          <w:szCs w:val="20"/>
        </w:rPr>
        <w:t>о</w:t>
      </w:r>
      <w:r w:rsidR="00BB0B29" w:rsidRPr="009545D7">
        <w:rPr>
          <w:sz w:val="20"/>
          <w:szCs w:val="20"/>
        </w:rPr>
        <w:t xml:space="preserve">жет привести к] ослаблению Огненной теплоты [желудка, что </w:t>
      </w:r>
      <w:r w:rsidR="00DC0196" w:rsidRPr="009545D7">
        <w:rPr>
          <w:sz w:val="20"/>
          <w:szCs w:val="20"/>
        </w:rPr>
        <w:t>вызовет появление</w:t>
      </w:r>
      <w:r w:rsidR="00BB0B29" w:rsidRPr="009545D7">
        <w:rPr>
          <w:sz w:val="20"/>
          <w:szCs w:val="20"/>
        </w:rPr>
        <w:t xml:space="preserve"> болезни] “</w:t>
      </w:r>
      <w:r w:rsidR="00BB0B29" w:rsidRPr="009545D7">
        <w:rPr>
          <w:i/>
          <w:sz w:val="20"/>
          <w:szCs w:val="20"/>
        </w:rPr>
        <w:t>ма-жу</w:t>
      </w:r>
      <w:r w:rsidR="00BB0B29" w:rsidRPr="009545D7">
        <w:rPr>
          <w:sz w:val="20"/>
          <w:szCs w:val="20"/>
        </w:rPr>
        <w:t xml:space="preserve"> [прозрачного сока”, при которой] прозрачный сок </w:t>
      </w:r>
      <w:r w:rsidR="00E12DBC" w:rsidRPr="009545D7">
        <w:rPr>
          <w:sz w:val="20"/>
          <w:szCs w:val="20"/>
        </w:rPr>
        <w:t xml:space="preserve">[пищи] </w:t>
      </w:r>
      <w:r w:rsidR="00BB0B29" w:rsidRPr="009545D7">
        <w:rPr>
          <w:sz w:val="20"/>
          <w:szCs w:val="20"/>
        </w:rPr>
        <w:t xml:space="preserve">в печени не </w:t>
      </w:r>
      <w:r w:rsidR="00E12DBC" w:rsidRPr="009545D7">
        <w:rPr>
          <w:sz w:val="20"/>
          <w:szCs w:val="20"/>
        </w:rPr>
        <w:t>трансформируется [в кровь, я</w:t>
      </w:r>
      <w:r w:rsidR="00E12DBC" w:rsidRPr="009545D7">
        <w:rPr>
          <w:sz w:val="20"/>
          <w:szCs w:val="20"/>
        </w:rPr>
        <w:t>в</w:t>
      </w:r>
      <w:r w:rsidR="00E12DBC" w:rsidRPr="009545D7">
        <w:rPr>
          <w:sz w:val="20"/>
          <w:szCs w:val="20"/>
        </w:rPr>
        <w:t>ляющуюся] силой [тела, а лишь вызывает] увеличение плохой крови, которая [из печени</w:t>
      </w:r>
      <w:r w:rsidR="00DC0196" w:rsidRPr="009545D7">
        <w:rPr>
          <w:sz w:val="20"/>
          <w:szCs w:val="20"/>
        </w:rPr>
        <w:t xml:space="preserve"> будет</w:t>
      </w:r>
      <w:r w:rsidR="00E12DBC" w:rsidRPr="009545D7">
        <w:rPr>
          <w:sz w:val="20"/>
          <w:szCs w:val="20"/>
        </w:rPr>
        <w:t>] расс</w:t>
      </w:r>
      <w:r w:rsidR="00E12DBC" w:rsidRPr="009545D7">
        <w:rPr>
          <w:sz w:val="20"/>
          <w:szCs w:val="20"/>
        </w:rPr>
        <w:t>е</w:t>
      </w:r>
      <w:r w:rsidR="00E12DBC" w:rsidRPr="009545D7">
        <w:rPr>
          <w:sz w:val="20"/>
          <w:szCs w:val="20"/>
        </w:rPr>
        <w:t>ива</w:t>
      </w:r>
      <w:r w:rsidR="00DC0196" w:rsidRPr="009545D7">
        <w:rPr>
          <w:sz w:val="20"/>
          <w:szCs w:val="20"/>
        </w:rPr>
        <w:t>ться</w:t>
      </w:r>
      <w:r w:rsidR="00E12DBC" w:rsidRPr="009545D7">
        <w:rPr>
          <w:sz w:val="20"/>
          <w:szCs w:val="20"/>
        </w:rPr>
        <w:t xml:space="preserve"> в мясо и кожу, [где смеш</w:t>
      </w:r>
      <w:r w:rsidR="00DC0196" w:rsidRPr="009545D7">
        <w:rPr>
          <w:sz w:val="20"/>
          <w:szCs w:val="20"/>
        </w:rPr>
        <w:t>ается</w:t>
      </w:r>
      <w:r w:rsidR="00E12DBC" w:rsidRPr="009545D7">
        <w:rPr>
          <w:sz w:val="20"/>
          <w:szCs w:val="20"/>
        </w:rPr>
        <w:t xml:space="preserve"> с </w:t>
      </w:r>
      <w:r w:rsidR="00E12DBC" w:rsidRPr="009545D7">
        <w:rPr>
          <w:i/>
          <w:sz w:val="20"/>
          <w:szCs w:val="20"/>
        </w:rPr>
        <w:t>чху-сэр</w:t>
      </w:r>
      <w:r w:rsidR="00E12DBC" w:rsidRPr="009545D7">
        <w:rPr>
          <w:sz w:val="20"/>
          <w:szCs w:val="20"/>
        </w:rPr>
        <w:t xml:space="preserve">, </w:t>
      </w:r>
      <w:r w:rsidR="00DC0196" w:rsidRPr="009545D7">
        <w:rPr>
          <w:sz w:val="20"/>
          <w:szCs w:val="20"/>
        </w:rPr>
        <w:t>в даль</w:t>
      </w:r>
      <w:r w:rsidR="00413794" w:rsidRPr="009545D7">
        <w:rPr>
          <w:sz w:val="20"/>
          <w:szCs w:val="20"/>
        </w:rPr>
        <w:t xml:space="preserve">нейшем </w:t>
      </w:r>
      <w:r w:rsidR="00E12DBC" w:rsidRPr="009545D7">
        <w:rPr>
          <w:sz w:val="20"/>
          <w:szCs w:val="20"/>
        </w:rPr>
        <w:t xml:space="preserve">смесь плохой крови и] </w:t>
      </w:r>
      <w:r w:rsidR="00E12DBC" w:rsidRPr="009545D7">
        <w:rPr>
          <w:i/>
          <w:sz w:val="20"/>
          <w:szCs w:val="20"/>
        </w:rPr>
        <w:t>чху-сэр</w:t>
      </w:r>
      <w:r w:rsidR="00413794" w:rsidRPr="009545D7">
        <w:rPr>
          <w:rStyle w:val="FootnoteReference"/>
          <w:sz w:val="20"/>
          <w:szCs w:val="20"/>
        </w:rPr>
        <w:footnoteReference w:id="226"/>
      </w:r>
      <w:r w:rsidR="00E12DBC" w:rsidRPr="009545D7">
        <w:rPr>
          <w:sz w:val="20"/>
          <w:szCs w:val="20"/>
        </w:rPr>
        <w:t xml:space="preserve"> </w:t>
      </w:r>
      <w:r w:rsidR="00DC0196" w:rsidRPr="009545D7">
        <w:rPr>
          <w:sz w:val="20"/>
          <w:szCs w:val="20"/>
        </w:rPr>
        <w:t xml:space="preserve">[под действием] </w:t>
      </w:r>
      <w:r w:rsidR="00E12DBC" w:rsidRPr="009545D7">
        <w:rPr>
          <w:i/>
          <w:sz w:val="20"/>
          <w:szCs w:val="20"/>
        </w:rPr>
        <w:t>рлунг</w:t>
      </w:r>
      <w:r w:rsidR="00E12DBC" w:rsidRPr="009545D7">
        <w:rPr>
          <w:sz w:val="20"/>
          <w:szCs w:val="20"/>
        </w:rPr>
        <w:t xml:space="preserve"> </w:t>
      </w:r>
      <w:r w:rsidR="00C71A82" w:rsidRPr="009545D7">
        <w:rPr>
          <w:sz w:val="20"/>
          <w:szCs w:val="20"/>
        </w:rPr>
        <w:t xml:space="preserve">будет </w:t>
      </w:r>
      <w:r w:rsidR="00E12DBC" w:rsidRPr="009545D7">
        <w:rPr>
          <w:sz w:val="20"/>
          <w:szCs w:val="20"/>
        </w:rPr>
        <w:t>разгоня</w:t>
      </w:r>
      <w:r w:rsidR="00C71A82" w:rsidRPr="009545D7">
        <w:rPr>
          <w:sz w:val="20"/>
          <w:szCs w:val="20"/>
        </w:rPr>
        <w:t>ть</w:t>
      </w:r>
      <w:r w:rsidR="00DC0196" w:rsidRPr="009545D7">
        <w:rPr>
          <w:sz w:val="20"/>
          <w:szCs w:val="20"/>
        </w:rPr>
        <w:t>ся</w:t>
      </w:r>
      <w:r w:rsidR="00E12DBC" w:rsidRPr="009545D7">
        <w:rPr>
          <w:sz w:val="20"/>
          <w:szCs w:val="20"/>
        </w:rPr>
        <w:t xml:space="preserve"> по всему телу. Из-за эти</w:t>
      </w:r>
      <w:r w:rsidR="00C71A82" w:rsidRPr="009545D7">
        <w:rPr>
          <w:sz w:val="20"/>
          <w:szCs w:val="20"/>
        </w:rPr>
        <w:t>х</w:t>
      </w:r>
      <w:r w:rsidR="00E12DBC" w:rsidRPr="009545D7">
        <w:rPr>
          <w:sz w:val="20"/>
          <w:szCs w:val="20"/>
        </w:rPr>
        <w:t xml:space="preserve"> [причин и условий вначале появляется болезнь] </w:t>
      </w:r>
      <w:r w:rsidR="00E12DBC" w:rsidRPr="009545D7">
        <w:rPr>
          <w:i/>
          <w:sz w:val="20"/>
          <w:szCs w:val="20"/>
        </w:rPr>
        <w:t>скйа-рбаб</w:t>
      </w:r>
      <w:r w:rsidR="00C71A82" w:rsidRPr="009545D7">
        <w:rPr>
          <w:sz w:val="20"/>
          <w:szCs w:val="20"/>
        </w:rPr>
        <w:t xml:space="preserve">, которая </w:t>
      </w:r>
      <w:r w:rsidR="00DC0196" w:rsidRPr="009545D7">
        <w:rPr>
          <w:sz w:val="20"/>
          <w:szCs w:val="20"/>
        </w:rPr>
        <w:t>старея</w:t>
      </w:r>
      <w:r w:rsidR="00C71A82" w:rsidRPr="009545D7">
        <w:rPr>
          <w:sz w:val="20"/>
          <w:szCs w:val="20"/>
        </w:rPr>
        <w:t xml:space="preserve"> [переходит] в </w:t>
      </w:r>
      <w:r w:rsidR="00C71A82" w:rsidRPr="009545D7">
        <w:rPr>
          <w:i/>
          <w:sz w:val="20"/>
          <w:szCs w:val="20"/>
        </w:rPr>
        <w:t>‘ор</w:t>
      </w:r>
      <w:r w:rsidR="00C71A82" w:rsidRPr="009545D7">
        <w:rPr>
          <w:sz w:val="20"/>
          <w:szCs w:val="20"/>
        </w:rPr>
        <w:t>, [в свою очередь]</w:t>
      </w:r>
      <w:r w:rsidR="00DC0196" w:rsidRPr="009545D7">
        <w:rPr>
          <w:sz w:val="20"/>
          <w:szCs w:val="20"/>
        </w:rPr>
        <w:t>,</w:t>
      </w:r>
      <w:r w:rsidR="00C71A82" w:rsidRPr="009545D7">
        <w:rPr>
          <w:sz w:val="20"/>
          <w:szCs w:val="20"/>
        </w:rPr>
        <w:t xml:space="preserve"> болезнь </w:t>
      </w:r>
      <w:r w:rsidR="00C71A82" w:rsidRPr="009545D7">
        <w:rPr>
          <w:i/>
          <w:sz w:val="20"/>
          <w:szCs w:val="20"/>
        </w:rPr>
        <w:t>‘ор</w:t>
      </w:r>
      <w:r w:rsidR="00F91079" w:rsidRPr="009545D7">
        <w:rPr>
          <w:sz w:val="20"/>
          <w:szCs w:val="20"/>
        </w:rPr>
        <w:t xml:space="preserve"> </w:t>
      </w:r>
      <w:r w:rsidR="00DC0196" w:rsidRPr="009545D7">
        <w:rPr>
          <w:sz w:val="20"/>
          <w:szCs w:val="20"/>
        </w:rPr>
        <w:t>старея</w:t>
      </w:r>
      <w:r w:rsidR="00C71A82" w:rsidRPr="009545D7">
        <w:rPr>
          <w:sz w:val="20"/>
          <w:szCs w:val="20"/>
        </w:rPr>
        <w:t xml:space="preserve"> трансфо</w:t>
      </w:r>
      <w:r w:rsidR="00C71A82" w:rsidRPr="009545D7">
        <w:rPr>
          <w:sz w:val="20"/>
          <w:szCs w:val="20"/>
        </w:rPr>
        <w:t>р</w:t>
      </w:r>
      <w:r w:rsidR="00C71A82" w:rsidRPr="009545D7">
        <w:rPr>
          <w:sz w:val="20"/>
          <w:szCs w:val="20"/>
        </w:rPr>
        <w:t xml:space="preserve">мируется в </w:t>
      </w:r>
      <w:r w:rsidR="00C71A82" w:rsidRPr="009545D7">
        <w:rPr>
          <w:i/>
          <w:sz w:val="20"/>
          <w:szCs w:val="20"/>
        </w:rPr>
        <w:t>дму-чху</w:t>
      </w:r>
      <w:r w:rsidR="00C71A82" w:rsidRPr="009545D7">
        <w:rPr>
          <w:sz w:val="20"/>
          <w:szCs w:val="20"/>
        </w:rPr>
        <w:t>.</w:t>
      </w:r>
    </w:p>
    <w:p w:rsidR="00C71A82" w:rsidRPr="009545D7" w:rsidRDefault="00C71A82" w:rsidP="00707616">
      <w:pPr>
        <w:ind w:firstLine="284"/>
        <w:jc w:val="both"/>
        <w:rPr>
          <w:sz w:val="20"/>
          <w:szCs w:val="20"/>
        </w:rPr>
      </w:pPr>
      <w:r w:rsidRPr="009545D7">
        <w:rPr>
          <w:sz w:val="20"/>
          <w:szCs w:val="20"/>
        </w:rPr>
        <w:t>Об общих признаках этих трех [болезней]: отекает тело, возникает одышка, уменьшается [колич</w:t>
      </w:r>
      <w:r w:rsidRPr="009545D7">
        <w:rPr>
          <w:sz w:val="20"/>
          <w:szCs w:val="20"/>
        </w:rPr>
        <w:t>е</w:t>
      </w:r>
      <w:r w:rsidRPr="009545D7">
        <w:rPr>
          <w:sz w:val="20"/>
          <w:szCs w:val="20"/>
        </w:rPr>
        <w:t xml:space="preserve">ство выходящей] мочи, </w:t>
      </w:r>
      <w:r w:rsidR="00FF3EF4" w:rsidRPr="009545D7">
        <w:rPr>
          <w:sz w:val="20"/>
          <w:szCs w:val="20"/>
        </w:rPr>
        <w:t xml:space="preserve">[больному] тяжело идти в гору; </w:t>
      </w:r>
      <w:r w:rsidR="00130991" w:rsidRPr="009545D7">
        <w:rPr>
          <w:sz w:val="20"/>
          <w:szCs w:val="20"/>
        </w:rPr>
        <w:t>сверх того</w:t>
      </w:r>
      <w:r w:rsidR="00C03400">
        <w:rPr>
          <w:sz w:val="20"/>
          <w:szCs w:val="20"/>
        </w:rPr>
        <w:t>,</w:t>
      </w:r>
      <w:r w:rsidR="00413794" w:rsidRPr="009545D7">
        <w:rPr>
          <w:sz w:val="20"/>
          <w:szCs w:val="20"/>
        </w:rPr>
        <w:t xml:space="preserve"> </w:t>
      </w:r>
      <w:r w:rsidR="00130991" w:rsidRPr="009545D7">
        <w:rPr>
          <w:sz w:val="20"/>
          <w:szCs w:val="20"/>
        </w:rPr>
        <w:t xml:space="preserve">[можно </w:t>
      </w:r>
      <w:r w:rsidR="00DC0196" w:rsidRPr="009545D7">
        <w:rPr>
          <w:sz w:val="20"/>
          <w:szCs w:val="20"/>
        </w:rPr>
        <w:t>утверждать</w:t>
      </w:r>
      <w:r w:rsidR="00130991" w:rsidRPr="009545D7">
        <w:rPr>
          <w:sz w:val="20"/>
          <w:szCs w:val="20"/>
        </w:rPr>
        <w:t xml:space="preserve">, что] </w:t>
      </w:r>
      <w:r w:rsidR="00413794" w:rsidRPr="009545D7">
        <w:rPr>
          <w:sz w:val="20"/>
          <w:szCs w:val="20"/>
        </w:rPr>
        <w:t xml:space="preserve">при </w:t>
      </w:r>
      <w:r w:rsidR="00413794" w:rsidRPr="009545D7">
        <w:rPr>
          <w:i/>
          <w:sz w:val="20"/>
          <w:szCs w:val="20"/>
        </w:rPr>
        <w:t>скйа-рбаб</w:t>
      </w:r>
      <w:r w:rsidR="00413794" w:rsidRPr="009545D7">
        <w:rPr>
          <w:sz w:val="20"/>
          <w:szCs w:val="20"/>
        </w:rPr>
        <w:t xml:space="preserve"> [будут особенно явно] </w:t>
      </w:r>
      <w:r w:rsidR="00130991" w:rsidRPr="009545D7">
        <w:rPr>
          <w:sz w:val="20"/>
          <w:szCs w:val="20"/>
        </w:rPr>
        <w:t>отекать глаза</w:t>
      </w:r>
      <w:r w:rsidR="00413794" w:rsidRPr="009545D7">
        <w:rPr>
          <w:sz w:val="20"/>
          <w:szCs w:val="20"/>
        </w:rPr>
        <w:t xml:space="preserve"> и лицо, а при </w:t>
      </w:r>
      <w:r w:rsidR="00413794" w:rsidRPr="009545D7">
        <w:rPr>
          <w:i/>
          <w:sz w:val="20"/>
          <w:szCs w:val="20"/>
        </w:rPr>
        <w:t>‘ор</w:t>
      </w:r>
      <w:r w:rsidR="00413794" w:rsidRPr="009545D7">
        <w:rPr>
          <w:sz w:val="20"/>
          <w:szCs w:val="20"/>
        </w:rPr>
        <w:t xml:space="preserve"> лицо [</w:t>
      </w:r>
      <w:r w:rsidR="00DC0196" w:rsidRPr="009545D7">
        <w:rPr>
          <w:sz w:val="20"/>
          <w:szCs w:val="20"/>
        </w:rPr>
        <w:t>чаще</w:t>
      </w:r>
      <w:r w:rsidR="00413794" w:rsidRPr="009545D7">
        <w:rPr>
          <w:sz w:val="20"/>
          <w:szCs w:val="20"/>
        </w:rPr>
        <w:t xml:space="preserve">] отекает после </w:t>
      </w:r>
      <w:r w:rsidR="00130991" w:rsidRPr="009545D7">
        <w:rPr>
          <w:sz w:val="20"/>
          <w:szCs w:val="20"/>
        </w:rPr>
        <w:t xml:space="preserve">(?) </w:t>
      </w:r>
      <w:r w:rsidR="00413794" w:rsidRPr="009545D7">
        <w:rPr>
          <w:sz w:val="20"/>
          <w:szCs w:val="20"/>
        </w:rPr>
        <w:t xml:space="preserve">ночного сна. </w:t>
      </w:r>
    </w:p>
    <w:p w:rsidR="0033710A" w:rsidRPr="009545D7" w:rsidRDefault="00413794" w:rsidP="00707616">
      <w:pPr>
        <w:ind w:firstLine="284"/>
        <w:jc w:val="both"/>
        <w:rPr>
          <w:sz w:val="20"/>
          <w:szCs w:val="20"/>
        </w:rPr>
      </w:pPr>
      <w:r w:rsidRPr="009545D7">
        <w:rPr>
          <w:sz w:val="20"/>
          <w:szCs w:val="20"/>
        </w:rPr>
        <w:t xml:space="preserve">[О </w:t>
      </w:r>
      <w:r w:rsidR="00DC0196" w:rsidRPr="009545D7">
        <w:rPr>
          <w:sz w:val="20"/>
          <w:szCs w:val="20"/>
        </w:rPr>
        <w:t xml:space="preserve">болезни </w:t>
      </w:r>
      <w:r w:rsidRPr="009545D7">
        <w:rPr>
          <w:i/>
          <w:sz w:val="20"/>
          <w:szCs w:val="20"/>
        </w:rPr>
        <w:t>дму-чху</w:t>
      </w:r>
      <w:r w:rsidRPr="009545D7">
        <w:rPr>
          <w:sz w:val="20"/>
          <w:szCs w:val="20"/>
        </w:rPr>
        <w:t xml:space="preserve"> ввиду важности темы дам более подробные наставления</w:t>
      </w:r>
      <w:r w:rsidR="00590127" w:rsidRPr="009545D7">
        <w:rPr>
          <w:sz w:val="20"/>
          <w:szCs w:val="20"/>
        </w:rPr>
        <w:t>.</w:t>
      </w:r>
    </w:p>
    <w:p w:rsidR="00164BA1" w:rsidRPr="009545D7" w:rsidRDefault="0033710A" w:rsidP="00707616">
      <w:pPr>
        <w:ind w:firstLine="284"/>
        <w:jc w:val="both"/>
        <w:rPr>
          <w:sz w:val="20"/>
          <w:szCs w:val="20"/>
        </w:rPr>
      </w:pPr>
      <w:r w:rsidRPr="009545D7">
        <w:rPr>
          <w:sz w:val="20"/>
          <w:szCs w:val="20"/>
        </w:rPr>
        <w:t xml:space="preserve">Выделяют три формы болезни </w:t>
      </w:r>
      <w:r w:rsidRPr="009545D7">
        <w:rPr>
          <w:i/>
          <w:sz w:val="20"/>
          <w:szCs w:val="20"/>
        </w:rPr>
        <w:t>дму-чху</w:t>
      </w:r>
      <w:r w:rsidRPr="009545D7">
        <w:rPr>
          <w:sz w:val="20"/>
          <w:szCs w:val="20"/>
        </w:rPr>
        <w:t xml:space="preserve"> в зависимости от места локализации: наружную, внутре</w:t>
      </w:r>
      <w:r w:rsidRPr="009545D7">
        <w:rPr>
          <w:sz w:val="20"/>
          <w:szCs w:val="20"/>
        </w:rPr>
        <w:t>н</w:t>
      </w:r>
      <w:r w:rsidRPr="009545D7">
        <w:rPr>
          <w:sz w:val="20"/>
          <w:szCs w:val="20"/>
        </w:rPr>
        <w:t>нюю и срединную.</w:t>
      </w:r>
      <w:r w:rsidR="00413794" w:rsidRPr="009545D7">
        <w:rPr>
          <w:sz w:val="20"/>
          <w:szCs w:val="20"/>
        </w:rPr>
        <w:t>]</w:t>
      </w:r>
      <w:r w:rsidRPr="009545D7">
        <w:rPr>
          <w:sz w:val="20"/>
          <w:szCs w:val="20"/>
        </w:rPr>
        <w:t xml:space="preserve"> Наружная [</w:t>
      </w:r>
      <w:r w:rsidR="00A735B8" w:rsidRPr="009545D7">
        <w:rPr>
          <w:sz w:val="20"/>
          <w:szCs w:val="20"/>
        </w:rPr>
        <w:t xml:space="preserve">форма </w:t>
      </w:r>
      <w:r w:rsidRPr="009545D7">
        <w:rPr>
          <w:i/>
          <w:sz w:val="20"/>
          <w:szCs w:val="20"/>
        </w:rPr>
        <w:t>дму</w:t>
      </w:r>
      <w:r w:rsidRPr="009545D7">
        <w:rPr>
          <w:sz w:val="20"/>
          <w:szCs w:val="20"/>
        </w:rPr>
        <w:t>-]</w:t>
      </w:r>
      <w:r w:rsidRPr="009545D7">
        <w:rPr>
          <w:i/>
          <w:sz w:val="20"/>
          <w:szCs w:val="20"/>
        </w:rPr>
        <w:t>чху</w:t>
      </w:r>
      <w:r w:rsidRPr="009545D7">
        <w:rPr>
          <w:sz w:val="20"/>
          <w:szCs w:val="20"/>
        </w:rPr>
        <w:t xml:space="preserve"> локал</w:t>
      </w:r>
      <w:r w:rsidR="00A37161" w:rsidRPr="009545D7">
        <w:rPr>
          <w:sz w:val="20"/>
          <w:szCs w:val="20"/>
        </w:rPr>
        <w:t>изуется в промежутке между нижним слоем к</w:t>
      </w:r>
      <w:r w:rsidR="00A37161" w:rsidRPr="009545D7">
        <w:rPr>
          <w:sz w:val="20"/>
          <w:szCs w:val="20"/>
        </w:rPr>
        <w:t>о</w:t>
      </w:r>
      <w:r w:rsidR="00A37161" w:rsidRPr="009545D7">
        <w:rPr>
          <w:sz w:val="20"/>
          <w:szCs w:val="20"/>
        </w:rPr>
        <w:t>жи</w:t>
      </w:r>
      <w:r w:rsidR="00A37161" w:rsidRPr="009545D7">
        <w:rPr>
          <w:rStyle w:val="FootnoteReference"/>
          <w:sz w:val="20"/>
          <w:szCs w:val="20"/>
        </w:rPr>
        <w:footnoteReference w:id="227"/>
      </w:r>
      <w:r w:rsidRPr="009545D7">
        <w:rPr>
          <w:sz w:val="20"/>
          <w:szCs w:val="20"/>
        </w:rPr>
        <w:t xml:space="preserve"> и </w:t>
      </w:r>
      <w:r w:rsidRPr="009545D7">
        <w:rPr>
          <w:i/>
          <w:sz w:val="20"/>
          <w:szCs w:val="20"/>
        </w:rPr>
        <w:t>мдангс</w:t>
      </w:r>
      <w:r w:rsidR="00A735B8" w:rsidRPr="009545D7">
        <w:rPr>
          <w:rStyle w:val="FootnoteReference"/>
          <w:sz w:val="20"/>
          <w:szCs w:val="20"/>
        </w:rPr>
        <w:footnoteReference w:id="228"/>
      </w:r>
      <w:r w:rsidRPr="009545D7">
        <w:rPr>
          <w:sz w:val="20"/>
          <w:szCs w:val="20"/>
        </w:rPr>
        <w:t xml:space="preserve">; </w:t>
      </w:r>
      <w:r w:rsidR="00A37161" w:rsidRPr="009545D7">
        <w:rPr>
          <w:sz w:val="20"/>
          <w:szCs w:val="20"/>
        </w:rPr>
        <w:t xml:space="preserve">при внутренней </w:t>
      </w:r>
      <w:r w:rsidRPr="009545D7">
        <w:rPr>
          <w:sz w:val="20"/>
          <w:szCs w:val="20"/>
        </w:rPr>
        <w:t>[</w:t>
      </w:r>
      <w:r w:rsidR="00A37161" w:rsidRPr="009545D7">
        <w:rPr>
          <w:sz w:val="20"/>
          <w:szCs w:val="20"/>
        </w:rPr>
        <w:t xml:space="preserve">форме </w:t>
      </w:r>
      <w:r w:rsidR="00A37161" w:rsidRPr="009545D7">
        <w:rPr>
          <w:i/>
          <w:sz w:val="20"/>
          <w:szCs w:val="20"/>
        </w:rPr>
        <w:t>дму</w:t>
      </w:r>
      <w:r w:rsidR="00A37161" w:rsidRPr="009545D7">
        <w:rPr>
          <w:sz w:val="20"/>
          <w:szCs w:val="20"/>
        </w:rPr>
        <w:t>-</w:t>
      </w:r>
      <w:r w:rsidRPr="009545D7">
        <w:rPr>
          <w:sz w:val="20"/>
          <w:szCs w:val="20"/>
        </w:rPr>
        <w:t>]</w:t>
      </w:r>
      <w:r w:rsidR="00A37161" w:rsidRPr="009545D7">
        <w:rPr>
          <w:i/>
          <w:sz w:val="20"/>
          <w:szCs w:val="20"/>
        </w:rPr>
        <w:t>чху</w:t>
      </w:r>
      <w:r w:rsidR="00A37161" w:rsidRPr="009545D7">
        <w:rPr>
          <w:sz w:val="20"/>
          <w:szCs w:val="20"/>
        </w:rPr>
        <w:t xml:space="preserve"> </w:t>
      </w:r>
      <w:r w:rsidRPr="009545D7">
        <w:rPr>
          <w:sz w:val="20"/>
          <w:szCs w:val="20"/>
        </w:rPr>
        <w:t>[</w:t>
      </w:r>
      <w:r w:rsidR="00A37161" w:rsidRPr="009545D7">
        <w:rPr>
          <w:sz w:val="20"/>
          <w:szCs w:val="20"/>
        </w:rPr>
        <w:t>отеки</w:t>
      </w:r>
      <w:r w:rsidRPr="009545D7">
        <w:rPr>
          <w:sz w:val="20"/>
          <w:szCs w:val="20"/>
        </w:rPr>
        <w:t>]</w:t>
      </w:r>
      <w:r w:rsidR="00A37161" w:rsidRPr="009545D7">
        <w:rPr>
          <w:sz w:val="20"/>
          <w:szCs w:val="20"/>
        </w:rPr>
        <w:t xml:space="preserve"> занимают [пространство] над то</w:t>
      </w:r>
      <w:r w:rsidR="00FC414C" w:rsidRPr="009545D7">
        <w:rPr>
          <w:sz w:val="20"/>
          <w:szCs w:val="20"/>
        </w:rPr>
        <w:t>нкой и то</w:t>
      </w:r>
      <w:r w:rsidR="00FC414C" w:rsidRPr="009545D7">
        <w:rPr>
          <w:sz w:val="20"/>
          <w:szCs w:val="20"/>
        </w:rPr>
        <w:t>л</w:t>
      </w:r>
      <w:r w:rsidR="00FC414C" w:rsidRPr="009545D7">
        <w:rPr>
          <w:sz w:val="20"/>
          <w:szCs w:val="20"/>
        </w:rPr>
        <w:t>стой кишками</w:t>
      </w:r>
      <w:r w:rsidR="00694BBE" w:rsidRPr="009545D7">
        <w:rPr>
          <w:rStyle w:val="FootnoteReference"/>
          <w:sz w:val="20"/>
          <w:szCs w:val="20"/>
        </w:rPr>
        <w:footnoteReference w:id="229"/>
      </w:r>
      <w:r w:rsidR="00FC414C" w:rsidRPr="009545D7">
        <w:rPr>
          <w:sz w:val="20"/>
          <w:szCs w:val="20"/>
        </w:rPr>
        <w:t>; срединная</w:t>
      </w:r>
      <w:r w:rsidR="00A37161" w:rsidRPr="009545D7">
        <w:rPr>
          <w:sz w:val="20"/>
          <w:szCs w:val="20"/>
        </w:rPr>
        <w:t xml:space="preserve"> [форма </w:t>
      </w:r>
      <w:r w:rsidR="00A37161" w:rsidRPr="009545D7">
        <w:rPr>
          <w:i/>
          <w:sz w:val="20"/>
          <w:szCs w:val="20"/>
        </w:rPr>
        <w:t>дму</w:t>
      </w:r>
      <w:r w:rsidR="00A37161" w:rsidRPr="009545D7">
        <w:rPr>
          <w:sz w:val="20"/>
          <w:szCs w:val="20"/>
        </w:rPr>
        <w:t>-]</w:t>
      </w:r>
      <w:r w:rsidR="00A37161" w:rsidRPr="009545D7">
        <w:rPr>
          <w:i/>
          <w:sz w:val="20"/>
          <w:szCs w:val="20"/>
        </w:rPr>
        <w:t>чху</w:t>
      </w:r>
      <w:r w:rsidR="00A37161" w:rsidRPr="009545D7">
        <w:rPr>
          <w:sz w:val="20"/>
          <w:szCs w:val="20"/>
        </w:rPr>
        <w:t xml:space="preserve"> локализуется преимущественно </w:t>
      </w:r>
      <w:r w:rsidR="00FC414C" w:rsidRPr="009545D7">
        <w:rPr>
          <w:sz w:val="20"/>
          <w:szCs w:val="20"/>
        </w:rPr>
        <w:t>между</w:t>
      </w:r>
      <w:r w:rsidR="00A37161" w:rsidRPr="009545D7">
        <w:rPr>
          <w:sz w:val="20"/>
          <w:szCs w:val="20"/>
        </w:rPr>
        <w:t xml:space="preserve"> кожей </w:t>
      </w:r>
      <w:r w:rsidR="00FC414C" w:rsidRPr="009545D7">
        <w:rPr>
          <w:sz w:val="20"/>
          <w:szCs w:val="20"/>
        </w:rPr>
        <w:t>и мясом</w:t>
      </w:r>
      <w:r w:rsidR="00A37161" w:rsidRPr="009545D7">
        <w:rPr>
          <w:sz w:val="20"/>
          <w:szCs w:val="20"/>
        </w:rPr>
        <w:t>.</w:t>
      </w:r>
    </w:p>
    <w:p w:rsidR="004D05AB" w:rsidRPr="009545D7" w:rsidRDefault="00FC414C" w:rsidP="00912165">
      <w:pPr>
        <w:ind w:firstLine="284"/>
        <w:jc w:val="both"/>
        <w:rPr>
          <w:sz w:val="20"/>
          <w:szCs w:val="20"/>
        </w:rPr>
      </w:pPr>
      <w:r w:rsidRPr="009545D7">
        <w:rPr>
          <w:sz w:val="20"/>
          <w:szCs w:val="20"/>
        </w:rPr>
        <w:t xml:space="preserve">[Общие признаки болезни </w:t>
      </w:r>
      <w:r w:rsidRPr="009545D7">
        <w:rPr>
          <w:i/>
          <w:sz w:val="20"/>
          <w:szCs w:val="20"/>
        </w:rPr>
        <w:t>дму-чху</w:t>
      </w:r>
      <w:r w:rsidRPr="009545D7">
        <w:rPr>
          <w:sz w:val="20"/>
          <w:szCs w:val="20"/>
        </w:rPr>
        <w:t xml:space="preserve"> принято описывать для трех стадий: для стадии внедрения б</w:t>
      </w:r>
      <w:r w:rsidRPr="009545D7">
        <w:rPr>
          <w:sz w:val="20"/>
          <w:szCs w:val="20"/>
        </w:rPr>
        <w:t>о</w:t>
      </w:r>
      <w:r w:rsidRPr="009545D7">
        <w:rPr>
          <w:sz w:val="20"/>
          <w:szCs w:val="20"/>
        </w:rPr>
        <w:t xml:space="preserve">лезни, для стадии ее созревания и для стадии распространения. На] </w:t>
      </w:r>
      <w:r w:rsidR="003E42CA" w:rsidRPr="009545D7">
        <w:rPr>
          <w:sz w:val="20"/>
          <w:szCs w:val="20"/>
        </w:rPr>
        <w:t>начальной</w:t>
      </w:r>
      <w:r w:rsidRPr="009545D7">
        <w:rPr>
          <w:sz w:val="20"/>
          <w:szCs w:val="20"/>
        </w:rPr>
        <w:t xml:space="preserve"> </w:t>
      </w:r>
      <w:r w:rsidR="00837759" w:rsidRPr="009545D7">
        <w:rPr>
          <w:sz w:val="20"/>
          <w:szCs w:val="20"/>
        </w:rPr>
        <w:t xml:space="preserve">стадии, </w:t>
      </w:r>
      <w:r w:rsidR="00096D30" w:rsidRPr="009545D7">
        <w:rPr>
          <w:sz w:val="20"/>
          <w:szCs w:val="20"/>
        </w:rPr>
        <w:t>[</w:t>
      </w:r>
      <w:r w:rsidR="00837759" w:rsidRPr="009545D7">
        <w:rPr>
          <w:sz w:val="20"/>
          <w:szCs w:val="20"/>
        </w:rPr>
        <w:t>когда болезнь только</w:t>
      </w:r>
      <w:r w:rsidR="00096D30" w:rsidRPr="009545D7">
        <w:rPr>
          <w:sz w:val="20"/>
          <w:szCs w:val="20"/>
        </w:rPr>
        <w:t>]</w:t>
      </w:r>
      <w:r w:rsidRPr="009545D7">
        <w:rPr>
          <w:sz w:val="20"/>
          <w:szCs w:val="20"/>
        </w:rPr>
        <w:t xml:space="preserve"> внедр</w:t>
      </w:r>
      <w:r w:rsidR="00837759" w:rsidRPr="009545D7">
        <w:rPr>
          <w:sz w:val="20"/>
          <w:szCs w:val="20"/>
        </w:rPr>
        <w:t>яется</w:t>
      </w:r>
      <w:r w:rsidRPr="009545D7">
        <w:rPr>
          <w:sz w:val="20"/>
          <w:szCs w:val="20"/>
        </w:rPr>
        <w:t xml:space="preserve">, </w:t>
      </w:r>
      <w:r w:rsidR="00837759" w:rsidRPr="009545D7">
        <w:rPr>
          <w:sz w:val="20"/>
          <w:szCs w:val="20"/>
        </w:rPr>
        <w:t xml:space="preserve">будут </w:t>
      </w:r>
      <w:r w:rsidR="00165A1D" w:rsidRPr="009545D7">
        <w:rPr>
          <w:sz w:val="20"/>
          <w:szCs w:val="20"/>
        </w:rPr>
        <w:t>убыва</w:t>
      </w:r>
      <w:r w:rsidR="00837759" w:rsidRPr="009545D7">
        <w:rPr>
          <w:sz w:val="20"/>
          <w:szCs w:val="20"/>
        </w:rPr>
        <w:t>ть</w:t>
      </w:r>
      <w:r w:rsidR="00165A1D" w:rsidRPr="009545D7">
        <w:rPr>
          <w:sz w:val="20"/>
          <w:szCs w:val="20"/>
        </w:rPr>
        <w:t xml:space="preserve"> силы, [</w:t>
      </w:r>
      <w:r w:rsidR="00837759" w:rsidRPr="009545D7">
        <w:rPr>
          <w:sz w:val="20"/>
          <w:szCs w:val="20"/>
        </w:rPr>
        <w:t>возникает</w:t>
      </w:r>
      <w:r w:rsidR="00165A1D" w:rsidRPr="009545D7">
        <w:rPr>
          <w:sz w:val="20"/>
          <w:szCs w:val="20"/>
        </w:rPr>
        <w:t xml:space="preserve"> ощущение] переполнения в желудке</w:t>
      </w:r>
      <w:r w:rsidR="00837759" w:rsidRPr="009545D7">
        <w:rPr>
          <w:sz w:val="20"/>
          <w:szCs w:val="20"/>
        </w:rPr>
        <w:t xml:space="preserve"> </w:t>
      </w:r>
      <w:r w:rsidR="00F62EBC" w:rsidRPr="009545D7">
        <w:rPr>
          <w:sz w:val="20"/>
          <w:szCs w:val="20"/>
        </w:rPr>
        <w:t>[</w:t>
      </w:r>
      <w:r w:rsidR="00DC0196" w:rsidRPr="009545D7">
        <w:rPr>
          <w:sz w:val="20"/>
          <w:szCs w:val="20"/>
        </w:rPr>
        <w:t>вне завис</w:t>
      </w:r>
      <w:r w:rsidR="00DC0196" w:rsidRPr="009545D7">
        <w:rPr>
          <w:sz w:val="20"/>
          <w:szCs w:val="20"/>
        </w:rPr>
        <w:t>и</w:t>
      </w:r>
      <w:r w:rsidR="00DC0196" w:rsidRPr="009545D7">
        <w:rPr>
          <w:sz w:val="20"/>
          <w:szCs w:val="20"/>
        </w:rPr>
        <w:t>мости</w:t>
      </w:r>
      <w:r w:rsidR="00F62EBC" w:rsidRPr="009545D7">
        <w:rPr>
          <w:sz w:val="20"/>
          <w:szCs w:val="20"/>
        </w:rPr>
        <w:t xml:space="preserve"> от количества съеденной пищи] </w:t>
      </w:r>
      <w:r w:rsidR="00837759" w:rsidRPr="009545D7">
        <w:rPr>
          <w:sz w:val="20"/>
          <w:szCs w:val="20"/>
        </w:rPr>
        <w:t>и</w:t>
      </w:r>
      <w:r w:rsidR="00165A1D" w:rsidRPr="009545D7">
        <w:rPr>
          <w:sz w:val="20"/>
          <w:szCs w:val="20"/>
        </w:rPr>
        <w:t xml:space="preserve"> одышка [</w:t>
      </w:r>
      <w:r w:rsidR="00C760E7" w:rsidRPr="009545D7">
        <w:rPr>
          <w:sz w:val="20"/>
          <w:szCs w:val="20"/>
        </w:rPr>
        <w:t xml:space="preserve"> – </w:t>
      </w:r>
      <w:r w:rsidR="00165A1D" w:rsidRPr="009545D7">
        <w:rPr>
          <w:sz w:val="20"/>
          <w:szCs w:val="20"/>
        </w:rPr>
        <w:t xml:space="preserve">кажется, </w:t>
      </w:r>
      <w:r w:rsidR="00C760E7" w:rsidRPr="009545D7">
        <w:rPr>
          <w:sz w:val="20"/>
          <w:szCs w:val="20"/>
        </w:rPr>
        <w:t>что при вдохе</w:t>
      </w:r>
      <w:r w:rsidR="00165A1D" w:rsidRPr="009545D7">
        <w:rPr>
          <w:sz w:val="20"/>
          <w:szCs w:val="20"/>
        </w:rPr>
        <w:t>] грудь [что-то снизу] по</w:t>
      </w:r>
      <w:r w:rsidR="00165A1D" w:rsidRPr="009545D7">
        <w:rPr>
          <w:sz w:val="20"/>
          <w:szCs w:val="20"/>
        </w:rPr>
        <w:t>д</w:t>
      </w:r>
      <w:r w:rsidR="00165A1D" w:rsidRPr="009545D7">
        <w:rPr>
          <w:sz w:val="20"/>
          <w:szCs w:val="20"/>
        </w:rPr>
        <w:t xml:space="preserve">пирает, снижается переваривающая способность, светлеют язык, десны и губы, </w:t>
      </w:r>
      <w:r w:rsidR="00F62EBC" w:rsidRPr="009545D7">
        <w:rPr>
          <w:sz w:val="20"/>
          <w:szCs w:val="20"/>
        </w:rPr>
        <w:t>ощущается тяжесть в</w:t>
      </w:r>
      <w:r w:rsidR="0053464D" w:rsidRPr="009545D7">
        <w:rPr>
          <w:sz w:val="20"/>
          <w:szCs w:val="20"/>
        </w:rPr>
        <w:t xml:space="preserve"> животе</w:t>
      </w:r>
      <w:r w:rsidR="00165A1D" w:rsidRPr="009545D7">
        <w:rPr>
          <w:sz w:val="20"/>
          <w:szCs w:val="20"/>
        </w:rPr>
        <w:t xml:space="preserve"> при ходьбе, </w:t>
      </w:r>
      <w:r w:rsidR="00837759" w:rsidRPr="009545D7">
        <w:rPr>
          <w:sz w:val="20"/>
          <w:szCs w:val="20"/>
        </w:rPr>
        <w:t>отекают и набухают “восемь оплотов воды”, т.е. верхние поверхности лодыжек, внутренние поверхности голеней, промежность, стык 16-го позвонка, [нижняя часть груди</w:t>
      </w:r>
      <w:r w:rsidR="00DC0196" w:rsidRPr="009545D7">
        <w:rPr>
          <w:sz w:val="20"/>
          <w:szCs w:val="20"/>
        </w:rPr>
        <w:t>, п</w:t>
      </w:r>
      <w:r w:rsidR="00B12C76" w:rsidRPr="009545D7">
        <w:rPr>
          <w:sz w:val="20"/>
          <w:szCs w:val="20"/>
        </w:rPr>
        <w:t>ростра</w:t>
      </w:r>
      <w:r w:rsidR="00B12C76" w:rsidRPr="009545D7">
        <w:rPr>
          <w:sz w:val="20"/>
          <w:szCs w:val="20"/>
        </w:rPr>
        <w:t>н</w:t>
      </w:r>
      <w:r w:rsidR="00B12C76" w:rsidRPr="009545D7">
        <w:rPr>
          <w:sz w:val="20"/>
          <w:szCs w:val="20"/>
        </w:rPr>
        <w:t>ство</w:t>
      </w:r>
      <w:r w:rsidR="00837759" w:rsidRPr="009545D7">
        <w:rPr>
          <w:sz w:val="20"/>
          <w:szCs w:val="20"/>
        </w:rPr>
        <w:t>] над желудком</w:t>
      </w:r>
      <w:r w:rsidR="00B12C76" w:rsidRPr="009545D7">
        <w:rPr>
          <w:rStyle w:val="FootnoteReference"/>
          <w:sz w:val="20"/>
          <w:szCs w:val="20"/>
        </w:rPr>
        <w:footnoteReference w:id="230"/>
      </w:r>
      <w:r w:rsidR="00837759" w:rsidRPr="009545D7">
        <w:rPr>
          <w:sz w:val="20"/>
          <w:szCs w:val="20"/>
        </w:rPr>
        <w:t>, лицо и веки. В средней стадии, [когда происходит] созревание [</w:t>
      </w:r>
      <w:r w:rsidR="00837759" w:rsidRPr="009545D7">
        <w:rPr>
          <w:i/>
          <w:sz w:val="20"/>
          <w:szCs w:val="20"/>
        </w:rPr>
        <w:t>дму</w:t>
      </w:r>
      <w:r w:rsidR="00837759" w:rsidRPr="009545D7">
        <w:rPr>
          <w:sz w:val="20"/>
          <w:szCs w:val="20"/>
        </w:rPr>
        <w:t>-]</w:t>
      </w:r>
      <w:r w:rsidR="00837759" w:rsidRPr="009545D7">
        <w:rPr>
          <w:i/>
          <w:sz w:val="20"/>
          <w:szCs w:val="20"/>
        </w:rPr>
        <w:t>чху</w:t>
      </w:r>
      <w:r w:rsidR="00837759" w:rsidRPr="009545D7">
        <w:rPr>
          <w:sz w:val="20"/>
          <w:szCs w:val="20"/>
        </w:rPr>
        <w:t xml:space="preserve">, </w:t>
      </w:r>
      <w:r w:rsidR="00F62EBC" w:rsidRPr="009545D7">
        <w:rPr>
          <w:sz w:val="20"/>
          <w:szCs w:val="20"/>
        </w:rPr>
        <w:t>[</w:t>
      </w:r>
      <w:r w:rsidR="00B12C76" w:rsidRPr="009545D7">
        <w:rPr>
          <w:sz w:val="20"/>
          <w:szCs w:val="20"/>
        </w:rPr>
        <w:t xml:space="preserve">будет возникать </w:t>
      </w:r>
      <w:r w:rsidR="00F62EBC" w:rsidRPr="009545D7">
        <w:rPr>
          <w:sz w:val="20"/>
          <w:szCs w:val="20"/>
        </w:rPr>
        <w:t>ощущение]</w:t>
      </w:r>
      <w:r w:rsidR="00912165" w:rsidRPr="009545D7">
        <w:rPr>
          <w:sz w:val="20"/>
          <w:szCs w:val="20"/>
        </w:rPr>
        <w:t xml:space="preserve"> переполнения</w:t>
      </w:r>
      <w:r w:rsidR="00F62EBC" w:rsidRPr="009545D7">
        <w:rPr>
          <w:sz w:val="20"/>
          <w:szCs w:val="20"/>
        </w:rPr>
        <w:t xml:space="preserve"> в животе, </w:t>
      </w:r>
      <w:r w:rsidR="00912165" w:rsidRPr="009545D7">
        <w:rPr>
          <w:sz w:val="20"/>
          <w:szCs w:val="20"/>
        </w:rPr>
        <w:t>оста</w:t>
      </w:r>
      <w:r w:rsidR="00B12C76" w:rsidRPr="009545D7">
        <w:rPr>
          <w:sz w:val="20"/>
          <w:szCs w:val="20"/>
        </w:rPr>
        <w:t>ё</w:t>
      </w:r>
      <w:r w:rsidR="00912165" w:rsidRPr="009545D7">
        <w:rPr>
          <w:sz w:val="20"/>
          <w:szCs w:val="20"/>
        </w:rPr>
        <w:t>тся заметный след, если на короткое время над</w:t>
      </w:r>
      <w:r w:rsidR="00912165" w:rsidRPr="009545D7">
        <w:rPr>
          <w:sz w:val="20"/>
          <w:szCs w:val="20"/>
        </w:rPr>
        <w:t>а</w:t>
      </w:r>
      <w:r w:rsidR="00912165" w:rsidRPr="009545D7">
        <w:rPr>
          <w:sz w:val="20"/>
          <w:szCs w:val="20"/>
        </w:rPr>
        <w:t xml:space="preserve">вить большим пальцем [руки на место предполагаемой локализации отека. </w:t>
      </w:r>
      <w:r w:rsidR="004D05AB" w:rsidRPr="009545D7">
        <w:rPr>
          <w:sz w:val="20"/>
          <w:szCs w:val="20"/>
        </w:rPr>
        <w:t>Признаки] конечной ст</w:t>
      </w:r>
      <w:r w:rsidR="004D05AB" w:rsidRPr="009545D7">
        <w:rPr>
          <w:sz w:val="20"/>
          <w:szCs w:val="20"/>
        </w:rPr>
        <w:t>а</w:t>
      </w:r>
      <w:r w:rsidR="004D05AB" w:rsidRPr="009545D7">
        <w:rPr>
          <w:sz w:val="20"/>
          <w:szCs w:val="20"/>
        </w:rPr>
        <w:t xml:space="preserve">дии, [при которой происходит] распространение [болезни, будут описаны для двух разновидностей </w:t>
      </w:r>
      <w:r w:rsidR="004D05AB" w:rsidRPr="009545D7">
        <w:rPr>
          <w:i/>
          <w:sz w:val="20"/>
          <w:szCs w:val="20"/>
        </w:rPr>
        <w:t>дму-чху</w:t>
      </w:r>
      <w:r w:rsidR="004D05AB" w:rsidRPr="009545D7">
        <w:rPr>
          <w:sz w:val="20"/>
          <w:szCs w:val="20"/>
        </w:rPr>
        <w:t xml:space="preserve"> – горяч</w:t>
      </w:r>
      <w:r w:rsidR="00F62EBC" w:rsidRPr="009545D7">
        <w:rPr>
          <w:sz w:val="20"/>
          <w:szCs w:val="20"/>
        </w:rPr>
        <w:t>ей</w:t>
      </w:r>
      <w:r w:rsidR="004D05AB" w:rsidRPr="009545D7">
        <w:rPr>
          <w:sz w:val="20"/>
          <w:szCs w:val="20"/>
        </w:rPr>
        <w:t xml:space="preserve"> и холодной: при] горячем </w:t>
      </w:r>
      <w:r w:rsidR="004D05AB" w:rsidRPr="009545D7">
        <w:rPr>
          <w:i/>
          <w:sz w:val="20"/>
          <w:szCs w:val="20"/>
        </w:rPr>
        <w:t>дму</w:t>
      </w:r>
      <w:r w:rsidR="004D05AB" w:rsidRPr="009545D7">
        <w:rPr>
          <w:sz w:val="20"/>
          <w:szCs w:val="20"/>
        </w:rPr>
        <w:t>[-</w:t>
      </w:r>
      <w:r w:rsidR="004D05AB" w:rsidRPr="009545D7">
        <w:rPr>
          <w:i/>
          <w:sz w:val="20"/>
          <w:szCs w:val="20"/>
        </w:rPr>
        <w:t>чху</w:t>
      </w:r>
      <w:r w:rsidR="004D05AB" w:rsidRPr="009545D7">
        <w:rPr>
          <w:sz w:val="20"/>
          <w:szCs w:val="20"/>
        </w:rPr>
        <w:t xml:space="preserve">] </w:t>
      </w:r>
      <w:r w:rsidR="00B33877" w:rsidRPr="009545D7">
        <w:rPr>
          <w:sz w:val="20"/>
          <w:szCs w:val="20"/>
        </w:rPr>
        <w:t xml:space="preserve">пульс будет напряженным, моча красноватая или [темно-]желтая, </w:t>
      </w:r>
      <w:r w:rsidR="005C4C48" w:rsidRPr="009545D7">
        <w:rPr>
          <w:sz w:val="20"/>
          <w:szCs w:val="20"/>
        </w:rPr>
        <w:t xml:space="preserve">[ощущается сильная жажда (?)], </w:t>
      </w:r>
      <w:r w:rsidR="00B33877" w:rsidRPr="009545D7">
        <w:rPr>
          <w:sz w:val="20"/>
          <w:szCs w:val="20"/>
        </w:rPr>
        <w:t>возникает охриплость, желтеют [белки] глаз, м</w:t>
      </w:r>
      <w:r w:rsidR="00B33877" w:rsidRPr="009545D7">
        <w:rPr>
          <w:sz w:val="20"/>
          <w:szCs w:val="20"/>
        </w:rPr>
        <w:t>е</w:t>
      </w:r>
      <w:r w:rsidR="00B33877" w:rsidRPr="009545D7">
        <w:rPr>
          <w:sz w:val="20"/>
          <w:szCs w:val="20"/>
        </w:rPr>
        <w:t>чевидный отросток выворачивается [наружу], живот увеличивается и покрывается сеткой сосудов, а конечности</w:t>
      </w:r>
      <w:r w:rsidR="00C03400">
        <w:rPr>
          <w:sz w:val="20"/>
          <w:szCs w:val="20"/>
        </w:rPr>
        <w:t>,</w:t>
      </w:r>
      <w:r w:rsidR="00B33877" w:rsidRPr="009545D7">
        <w:rPr>
          <w:sz w:val="20"/>
          <w:szCs w:val="20"/>
        </w:rPr>
        <w:t xml:space="preserve"> </w:t>
      </w:r>
      <w:r w:rsidR="00B12C76" w:rsidRPr="009545D7">
        <w:rPr>
          <w:sz w:val="20"/>
          <w:szCs w:val="20"/>
        </w:rPr>
        <w:t>[наоборот]</w:t>
      </w:r>
      <w:r w:rsidR="00C03400">
        <w:rPr>
          <w:sz w:val="20"/>
          <w:szCs w:val="20"/>
        </w:rPr>
        <w:t>,</w:t>
      </w:r>
      <w:r w:rsidR="00B12C76" w:rsidRPr="009545D7">
        <w:rPr>
          <w:sz w:val="20"/>
          <w:szCs w:val="20"/>
        </w:rPr>
        <w:t xml:space="preserve"> </w:t>
      </w:r>
      <w:r w:rsidR="00B33877" w:rsidRPr="009545D7">
        <w:rPr>
          <w:sz w:val="20"/>
          <w:szCs w:val="20"/>
        </w:rPr>
        <w:t>истончаются и усыхают, из-за [чего больной становится] похожим на прету</w:t>
      </w:r>
      <w:r w:rsidR="005C4C48" w:rsidRPr="009545D7">
        <w:rPr>
          <w:sz w:val="20"/>
          <w:szCs w:val="20"/>
        </w:rPr>
        <w:t xml:space="preserve">; при холодном </w:t>
      </w:r>
      <w:r w:rsidR="005C4C48" w:rsidRPr="009545D7">
        <w:rPr>
          <w:i/>
          <w:sz w:val="20"/>
          <w:szCs w:val="20"/>
        </w:rPr>
        <w:t>дму</w:t>
      </w:r>
      <w:r w:rsidR="005C4C48" w:rsidRPr="009545D7">
        <w:rPr>
          <w:sz w:val="20"/>
          <w:szCs w:val="20"/>
        </w:rPr>
        <w:t>[-</w:t>
      </w:r>
      <w:r w:rsidR="005C4C48" w:rsidRPr="009545D7">
        <w:rPr>
          <w:i/>
          <w:sz w:val="20"/>
          <w:szCs w:val="20"/>
        </w:rPr>
        <w:t>чху</w:t>
      </w:r>
      <w:r w:rsidR="005C4C48" w:rsidRPr="009545D7">
        <w:rPr>
          <w:sz w:val="20"/>
          <w:szCs w:val="20"/>
        </w:rPr>
        <w:t xml:space="preserve">] пульс будет </w:t>
      </w:r>
      <w:r w:rsidR="0053464D" w:rsidRPr="009545D7">
        <w:rPr>
          <w:sz w:val="20"/>
          <w:szCs w:val="20"/>
        </w:rPr>
        <w:t>за</w:t>
      </w:r>
      <w:r w:rsidR="005C4C48" w:rsidRPr="009545D7">
        <w:rPr>
          <w:sz w:val="20"/>
          <w:szCs w:val="20"/>
        </w:rPr>
        <w:t xml:space="preserve">медленным, моча голубоватая, жажда слабая, в животе </w:t>
      </w:r>
      <w:r w:rsidR="00B12C76" w:rsidRPr="009545D7">
        <w:rPr>
          <w:sz w:val="20"/>
          <w:szCs w:val="20"/>
        </w:rPr>
        <w:t xml:space="preserve">будет </w:t>
      </w:r>
      <w:r w:rsidR="005C4C48" w:rsidRPr="009545D7">
        <w:rPr>
          <w:sz w:val="20"/>
          <w:szCs w:val="20"/>
        </w:rPr>
        <w:t xml:space="preserve">вздутие и урчание, временами возникает понос, сильно отекают голова, туловище и конечности – при нажатии [на отек пальцем] остается след, тучностью и грузностью [всего тела больной] напоминает Махакалу. </w:t>
      </w:r>
      <w:r w:rsidR="002472BD" w:rsidRPr="009545D7">
        <w:rPr>
          <w:sz w:val="20"/>
          <w:szCs w:val="20"/>
        </w:rPr>
        <w:t>Если холодный [</w:t>
      </w:r>
      <w:r w:rsidR="002472BD" w:rsidRPr="009545D7">
        <w:rPr>
          <w:i/>
          <w:sz w:val="20"/>
          <w:szCs w:val="20"/>
        </w:rPr>
        <w:t>дму</w:t>
      </w:r>
      <w:r w:rsidR="002472BD" w:rsidRPr="009545D7">
        <w:rPr>
          <w:sz w:val="20"/>
          <w:szCs w:val="20"/>
        </w:rPr>
        <w:t>-]</w:t>
      </w:r>
      <w:r w:rsidR="002472BD" w:rsidRPr="009545D7">
        <w:rPr>
          <w:i/>
          <w:sz w:val="20"/>
          <w:szCs w:val="20"/>
        </w:rPr>
        <w:t>чху</w:t>
      </w:r>
      <w:r w:rsidR="002472BD" w:rsidRPr="009545D7">
        <w:rPr>
          <w:sz w:val="20"/>
          <w:szCs w:val="20"/>
        </w:rPr>
        <w:t xml:space="preserve"> будет долго оставаться [без лечения в стадии] распространения, [в конце концов] жидкость заполнит легкие и печень, [после чего] быстро наступит смерть. </w:t>
      </w:r>
      <w:r w:rsidR="00F83069" w:rsidRPr="009545D7">
        <w:rPr>
          <w:sz w:val="20"/>
          <w:szCs w:val="20"/>
        </w:rPr>
        <w:t>При горячей</w:t>
      </w:r>
      <w:r w:rsidR="002472BD" w:rsidRPr="009545D7">
        <w:rPr>
          <w:sz w:val="20"/>
          <w:szCs w:val="20"/>
        </w:rPr>
        <w:t xml:space="preserve"> [</w:t>
      </w:r>
      <w:r w:rsidR="00F83069" w:rsidRPr="009545D7">
        <w:rPr>
          <w:sz w:val="20"/>
          <w:szCs w:val="20"/>
        </w:rPr>
        <w:t xml:space="preserve">болезни </w:t>
      </w:r>
      <w:r w:rsidR="002472BD" w:rsidRPr="009545D7">
        <w:rPr>
          <w:i/>
          <w:sz w:val="20"/>
          <w:szCs w:val="20"/>
        </w:rPr>
        <w:t>дму</w:t>
      </w:r>
      <w:r w:rsidR="002472BD" w:rsidRPr="009545D7">
        <w:rPr>
          <w:sz w:val="20"/>
          <w:szCs w:val="20"/>
        </w:rPr>
        <w:t>-]</w:t>
      </w:r>
      <w:r w:rsidR="00F83069" w:rsidRPr="009545D7">
        <w:rPr>
          <w:i/>
          <w:sz w:val="20"/>
          <w:szCs w:val="20"/>
        </w:rPr>
        <w:t>чху</w:t>
      </w:r>
      <w:r w:rsidR="00F83069" w:rsidRPr="009545D7">
        <w:rPr>
          <w:sz w:val="20"/>
          <w:szCs w:val="20"/>
        </w:rPr>
        <w:t>, достигшей</w:t>
      </w:r>
      <w:r w:rsidR="002472BD" w:rsidRPr="009545D7">
        <w:rPr>
          <w:sz w:val="20"/>
          <w:szCs w:val="20"/>
        </w:rPr>
        <w:t xml:space="preserve"> [стадии] распространения, </w:t>
      </w:r>
      <w:r w:rsidR="00F83069" w:rsidRPr="009545D7">
        <w:rPr>
          <w:sz w:val="20"/>
          <w:szCs w:val="20"/>
        </w:rPr>
        <w:t xml:space="preserve">[“жидкость болезни”, смешавшаяся с силами тела], </w:t>
      </w:r>
      <w:r w:rsidR="002472BD" w:rsidRPr="009545D7">
        <w:rPr>
          <w:sz w:val="20"/>
          <w:szCs w:val="20"/>
        </w:rPr>
        <w:t>очистительными [процедурами]</w:t>
      </w:r>
      <w:r w:rsidR="00F83069" w:rsidRPr="009545D7">
        <w:rPr>
          <w:sz w:val="20"/>
          <w:szCs w:val="20"/>
        </w:rPr>
        <w:t xml:space="preserve"> не </w:t>
      </w:r>
      <w:r w:rsidR="00B12C76" w:rsidRPr="009545D7">
        <w:rPr>
          <w:sz w:val="20"/>
          <w:szCs w:val="20"/>
        </w:rPr>
        <w:t xml:space="preserve">будет </w:t>
      </w:r>
      <w:r w:rsidR="00F83069" w:rsidRPr="009545D7">
        <w:rPr>
          <w:sz w:val="20"/>
          <w:szCs w:val="20"/>
        </w:rPr>
        <w:t>вытягива</w:t>
      </w:r>
      <w:r w:rsidR="00B12C76" w:rsidRPr="009545D7">
        <w:rPr>
          <w:sz w:val="20"/>
          <w:szCs w:val="20"/>
        </w:rPr>
        <w:t xml:space="preserve">ться – </w:t>
      </w:r>
      <w:r w:rsidR="00F83069" w:rsidRPr="009545D7">
        <w:rPr>
          <w:sz w:val="20"/>
          <w:szCs w:val="20"/>
        </w:rPr>
        <w:t>после выполнения прокола [вместе с “жидкостью болезни” выйдет “жидкость] жизни”, что быстро приведет к смерти.</w:t>
      </w:r>
      <w:r w:rsidR="00641E92" w:rsidRPr="009545D7">
        <w:rPr>
          <w:sz w:val="20"/>
          <w:szCs w:val="20"/>
        </w:rPr>
        <w:t xml:space="preserve"> </w:t>
      </w:r>
      <w:r w:rsidR="007D6AA4" w:rsidRPr="009545D7">
        <w:rPr>
          <w:sz w:val="20"/>
          <w:szCs w:val="20"/>
        </w:rPr>
        <w:t>Отказывайся от л</w:t>
      </w:r>
      <w:r w:rsidR="007D6AA4" w:rsidRPr="009545D7">
        <w:rPr>
          <w:sz w:val="20"/>
          <w:szCs w:val="20"/>
        </w:rPr>
        <w:t>е</w:t>
      </w:r>
      <w:r w:rsidR="007D6AA4" w:rsidRPr="009545D7">
        <w:rPr>
          <w:sz w:val="20"/>
          <w:szCs w:val="20"/>
        </w:rPr>
        <w:t xml:space="preserve">чения, если будут </w:t>
      </w:r>
      <w:r w:rsidR="00641E92" w:rsidRPr="009545D7">
        <w:rPr>
          <w:sz w:val="20"/>
          <w:szCs w:val="20"/>
        </w:rPr>
        <w:t xml:space="preserve">такие признаки [приближения] смерти как </w:t>
      </w:r>
      <w:r w:rsidR="007D6AA4" w:rsidRPr="009545D7">
        <w:rPr>
          <w:sz w:val="20"/>
          <w:szCs w:val="20"/>
        </w:rPr>
        <w:t>отсутствие аппетита, рвота, частый к</w:t>
      </w:r>
      <w:r w:rsidR="007D6AA4" w:rsidRPr="009545D7">
        <w:rPr>
          <w:sz w:val="20"/>
          <w:szCs w:val="20"/>
        </w:rPr>
        <w:t>а</w:t>
      </w:r>
      <w:r w:rsidR="007D6AA4" w:rsidRPr="009545D7">
        <w:rPr>
          <w:sz w:val="20"/>
          <w:szCs w:val="20"/>
        </w:rPr>
        <w:t>шель, пожелтение глаз, укороченное дыхание, сильная жажда, уменьшение [количества выходящей] мочи, которая [при этом становится по цвету] красноватой [или темно-]желтой, [а по консистенции] вязкой, истощение тканей и телесная слабость</w:t>
      </w:r>
      <w:r w:rsidR="00641E92" w:rsidRPr="009545D7">
        <w:rPr>
          <w:sz w:val="20"/>
          <w:szCs w:val="20"/>
        </w:rPr>
        <w:t>.</w:t>
      </w:r>
    </w:p>
    <w:p w:rsidR="00F744A4" w:rsidRPr="009545D7" w:rsidRDefault="007D6AA4" w:rsidP="00912165">
      <w:pPr>
        <w:ind w:firstLine="284"/>
        <w:jc w:val="both"/>
        <w:rPr>
          <w:sz w:val="20"/>
          <w:szCs w:val="20"/>
        </w:rPr>
      </w:pPr>
      <w:r w:rsidRPr="009545D7">
        <w:rPr>
          <w:sz w:val="20"/>
          <w:szCs w:val="20"/>
        </w:rPr>
        <w:t xml:space="preserve">О </w:t>
      </w:r>
      <w:r w:rsidR="004C4B21" w:rsidRPr="009545D7">
        <w:rPr>
          <w:sz w:val="20"/>
          <w:szCs w:val="20"/>
        </w:rPr>
        <w:t xml:space="preserve">признаках </w:t>
      </w:r>
      <w:r w:rsidRPr="009545D7">
        <w:rPr>
          <w:sz w:val="20"/>
          <w:szCs w:val="20"/>
        </w:rPr>
        <w:t>частных</w:t>
      </w:r>
      <w:r w:rsidR="004C4B21" w:rsidRPr="009545D7">
        <w:rPr>
          <w:sz w:val="20"/>
          <w:szCs w:val="20"/>
        </w:rPr>
        <w:t xml:space="preserve"> [разновидностей</w:t>
      </w:r>
      <w:r w:rsidR="004C4B21" w:rsidRPr="009545D7">
        <w:rPr>
          <w:rStyle w:val="FootnoteReference"/>
          <w:sz w:val="20"/>
          <w:szCs w:val="20"/>
        </w:rPr>
        <w:footnoteReference w:id="231"/>
      </w:r>
      <w:r w:rsidR="004C4B21" w:rsidRPr="009545D7">
        <w:rPr>
          <w:sz w:val="20"/>
          <w:szCs w:val="20"/>
        </w:rPr>
        <w:t xml:space="preserve"> болезни </w:t>
      </w:r>
      <w:r w:rsidR="004C4B21" w:rsidRPr="009545D7">
        <w:rPr>
          <w:i/>
          <w:sz w:val="20"/>
          <w:szCs w:val="20"/>
        </w:rPr>
        <w:t>дму-чху</w:t>
      </w:r>
      <w:r w:rsidR="00F744A4" w:rsidRPr="009545D7">
        <w:rPr>
          <w:sz w:val="20"/>
          <w:szCs w:val="20"/>
        </w:rPr>
        <w:t>.</w:t>
      </w:r>
    </w:p>
    <w:p w:rsidR="00F744A4" w:rsidRPr="009545D7" w:rsidRDefault="00F744A4" w:rsidP="00912165">
      <w:pPr>
        <w:ind w:firstLine="284"/>
        <w:jc w:val="both"/>
        <w:rPr>
          <w:sz w:val="20"/>
          <w:szCs w:val="20"/>
        </w:rPr>
      </w:pPr>
      <w:r w:rsidRPr="009545D7">
        <w:rPr>
          <w:sz w:val="20"/>
          <w:szCs w:val="20"/>
        </w:rPr>
        <w:t xml:space="preserve">При разновидности </w:t>
      </w:r>
      <w:r w:rsidRPr="009545D7">
        <w:rPr>
          <w:i/>
          <w:sz w:val="20"/>
          <w:szCs w:val="20"/>
        </w:rPr>
        <w:t>дму-чху</w:t>
      </w:r>
      <w:r w:rsidRPr="009545D7">
        <w:rPr>
          <w:sz w:val="20"/>
          <w:szCs w:val="20"/>
        </w:rPr>
        <w:t>, называемой</w:t>
      </w:r>
      <w:r w:rsidR="004C4B21" w:rsidRPr="009545D7">
        <w:rPr>
          <w:sz w:val="20"/>
          <w:szCs w:val="20"/>
        </w:rPr>
        <w:t>]</w:t>
      </w:r>
      <w:r w:rsidR="00CA6B23" w:rsidRPr="009545D7">
        <w:rPr>
          <w:sz w:val="20"/>
          <w:szCs w:val="20"/>
        </w:rPr>
        <w:t xml:space="preserve"> “рассеивание прозрачного сока с кровью”</w:t>
      </w:r>
      <w:r w:rsidR="00CA6B23" w:rsidRPr="009545D7">
        <w:rPr>
          <w:rStyle w:val="FootnoteReference"/>
          <w:sz w:val="20"/>
          <w:szCs w:val="20"/>
        </w:rPr>
        <w:footnoteReference w:id="232"/>
      </w:r>
      <w:r w:rsidRPr="009545D7">
        <w:rPr>
          <w:sz w:val="20"/>
          <w:szCs w:val="20"/>
        </w:rPr>
        <w:t xml:space="preserve">, </w:t>
      </w:r>
      <w:r w:rsidR="002614C3" w:rsidRPr="009545D7">
        <w:rPr>
          <w:sz w:val="20"/>
          <w:szCs w:val="20"/>
        </w:rPr>
        <w:t xml:space="preserve">пульс будет напряженным, моча красноватая, в теле [ощущается] тяжесть, пропадает аппетит, в верхней части тела </w:t>
      </w:r>
      <w:r w:rsidR="002614C3" w:rsidRPr="009545D7">
        <w:rPr>
          <w:sz w:val="20"/>
          <w:szCs w:val="20"/>
        </w:rPr>
        <w:lastRenderedPageBreak/>
        <w:t xml:space="preserve">и в области ребер появляются колики, при кровопускании выходит плохая кровь [по консистенции] жидкая как вода, [а по цвету] желтоватая. [При разновидности </w:t>
      </w:r>
      <w:r w:rsidR="002614C3" w:rsidRPr="009545D7">
        <w:rPr>
          <w:i/>
          <w:sz w:val="20"/>
          <w:szCs w:val="20"/>
        </w:rPr>
        <w:t>дму-чху</w:t>
      </w:r>
      <w:r w:rsidR="002614C3" w:rsidRPr="009545D7">
        <w:rPr>
          <w:sz w:val="20"/>
          <w:szCs w:val="20"/>
        </w:rPr>
        <w:t xml:space="preserve">, называемой] </w:t>
      </w:r>
      <w:r w:rsidR="00CA6B23" w:rsidRPr="009545D7">
        <w:rPr>
          <w:sz w:val="20"/>
          <w:szCs w:val="20"/>
        </w:rPr>
        <w:t>“рассеивание прозрачного сока с желчью”</w:t>
      </w:r>
      <w:r w:rsidR="002614C3" w:rsidRPr="009545D7">
        <w:rPr>
          <w:sz w:val="20"/>
          <w:szCs w:val="20"/>
        </w:rPr>
        <w:t xml:space="preserve">, </w:t>
      </w:r>
      <w:r w:rsidR="00362E08" w:rsidRPr="009545D7">
        <w:rPr>
          <w:sz w:val="20"/>
          <w:szCs w:val="20"/>
        </w:rPr>
        <w:t>дыхание будет поверхностным [или неглубоким – ] снизу как будто что-то подпирает</w:t>
      </w:r>
      <w:r w:rsidR="002614C3" w:rsidRPr="009545D7">
        <w:rPr>
          <w:sz w:val="20"/>
          <w:szCs w:val="20"/>
        </w:rPr>
        <w:t xml:space="preserve">, </w:t>
      </w:r>
      <w:r w:rsidR="0023495F" w:rsidRPr="009545D7">
        <w:rPr>
          <w:sz w:val="20"/>
          <w:szCs w:val="20"/>
        </w:rPr>
        <w:t>[</w:t>
      </w:r>
      <w:r w:rsidR="00CA6B23" w:rsidRPr="009545D7">
        <w:rPr>
          <w:sz w:val="20"/>
          <w:szCs w:val="20"/>
        </w:rPr>
        <w:t>временами возникает</w:t>
      </w:r>
      <w:r w:rsidR="0023495F" w:rsidRPr="009545D7">
        <w:rPr>
          <w:sz w:val="20"/>
          <w:szCs w:val="20"/>
        </w:rPr>
        <w:t xml:space="preserve"> чувство] стягивания (?) </w:t>
      </w:r>
      <w:r w:rsidR="002B3A32" w:rsidRPr="009545D7">
        <w:rPr>
          <w:sz w:val="20"/>
          <w:szCs w:val="20"/>
        </w:rPr>
        <w:t>легки</w:t>
      </w:r>
      <w:r w:rsidR="0023495F" w:rsidRPr="009545D7">
        <w:rPr>
          <w:sz w:val="20"/>
          <w:szCs w:val="20"/>
        </w:rPr>
        <w:t>х</w:t>
      </w:r>
      <w:r w:rsidR="002B3A32" w:rsidRPr="009545D7">
        <w:rPr>
          <w:sz w:val="20"/>
          <w:szCs w:val="20"/>
        </w:rPr>
        <w:t xml:space="preserve"> и сердц</w:t>
      </w:r>
      <w:r w:rsidR="0023495F" w:rsidRPr="009545D7">
        <w:rPr>
          <w:sz w:val="20"/>
          <w:szCs w:val="20"/>
        </w:rPr>
        <w:t>а</w:t>
      </w:r>
      <w:r w:rsidR="002B3A32" w:rsidRPr="009545D7">
        <w:rPr>
          <w:sz w:val="20"/>
          <w:szCs w:val="20"/>
        </w:rPr>
        <w:t>, будет ощущение ди</w:t>
      </w:r>
      <w:r w:rsidR="002B3A32" w:rsidRPr="009545D7">
        <w:rPr>
          <w:sz w:val="20"/>
          <w:szCs w:val="20"/>
        </w:rPr>
        <w:t>с</w:t>
      </w:r>
      <w:r w:rsidR="002B3A32" w:rsidRPr="009545D7">
        <w:rPr>
          <w:sz w:val="20"/>
          <w:szCs w:val="20"/>
        </w:rPr>
        <w:t>комфорта в желудке, а после насыщения возникает ощущение его переполнения, желтеют глаза и м</w:t>
      </w:r>
      <w:r w:rsidR="002B3A32" w:rsidRPr="009545D7">
        <w:rPr>
          <w:sz w:val="20"/>
          <w:szCs w:val="20"/>
        </w:rPr>
        <w:t>о</w:t>
      </w:r>
      <w:r w:rsidR="002B3A32" w:rsidRPr="009545D7">
        <w:rPr>
          <w:sz w:val="20"/>
          <w:szCs w:val="20"/>
        </w:rPr>
        <w:t xml:space="preserve">ча, при дефекации [в каловых массах] появляется желчь. [При разновидности </w:t>
      </w:r>
      <w:r w:rsidR="002B3A32" w:rsidRPr="009545D7">
        <w:rPr>
          <w:i/>
          <w:sz w:val="20"/>
          <w:szCs w:val="20"/>
        </w:rPr>
        <w:t>дму-чху</w:t>
      </w:r>
      <w:r w:rsidR="002B3A32" w:rsidRPr="009545D7">
        <w:rPr>
          <w:sz w:val="20"/>
          <w:szCs w:val="20"/>
        </w:rPr>
        <w:t xml:space="preserve">, называемой] </w:t>
      </w:r>
      <w:r w:rsidR="00CA6B23" w:rsidRPr="009545D7">
        <w:rPr>
          <w:sz w:val="20"/>
          <w:szCs w:val="20"/>
        </w:rPr>
        <w:t>“рассеивание прозрачного сока с жидкостями”</w:t>
      </w:r>
      <w:r w:rsidR="002B3A32" w:rsidRPr="009545D7">
        <w:rPr>
          <w:sz w:val="20"/>
          <w:szCs w:val="20"/>
        </w:rPr>
        <w:t xml:space="preserve">, </w:t>
      </w:r>
      <w:r w:rsidR="00CA6B23" w:rsidRPr="009545D7">
        <w:rPr>
          <w:sz w:val="20"/>
          <w:szCs w:val="20"/>
        </w:rPr>
        <w:t>пульс погруженный, моча голубоватая, [преследует чувство] стягивания (?) сердца, возникает ощущение переполнения желудка даже если [больной</w:t>
      </w:r>
      <w:r w:rsidR="00B12C76" w:rsidRPr="009545D7">
        <w:rPr>
          <w:sz w:val="20"/>
          <w:szCs w:val="20"/>
        </w:rPr>
        <w:t xml:space="preserve"> в</w:t>
      </w:r>
      <w:r w:rsidR="00B12C76" w:rsidRPr="009545D7">
        <w:rPr>
          <w:sz w:val="20"/>
          <w:szCs w:val="20"/>
        </w:rPr>
        <w:t>о</w:t>
      </w:r>
      <w:r w:rsidR="00B12C76" w:rsidRPr="009545D7">
        <w:rPr>
          <w:sz w:val="20"/>
          <w:szCs w:val="20"/>
        </w:rPr>
        <w:t>обще</w:t>
      </w:r>
      <w:r w:rsidR="00CA6B23" w:rsidRPr="009545D7">
        <w:rPr>
          <w:sz w:val="20"/>
          <w:szCs w:val="20"/>
        </w:rPr>
        <w:t xml:space="preserve">] ничего не ел. </w:t>
      </w:r>
      <w:r w:rsidR="002E77C4" w:rsidRPr="009545D7">
        <w:rPr>
          <w:sz w:val="20"/>
          <w:szCs w:val="20"/>
        </w:rPr>
        <w:t xml:space="preserve">Эти три разновидности на начальной [стадии локализуются преимущественно] снаружи и [по сути являются </w:t>
      </w:r>
      <w:r w:rsidR="00B12C76" w:rsidRPr="009545D7">
        <w:rPr>
          <w:sz w:val="20"/>
          <w:szCs w:val="20"/>
        </w:rPr>
        <w:t xml:space="preserve">разновидностями </w:t>
      </w:r>
      <w:r w:rsidR="002E77C4" w:rsidRPr="009545D7">
        <w:rPr>
          <w:sz w:val="20"/>
          <w:szCs w:val="20"/>
        </w:rPr>
        <w:t>болезн</w:t>
      </w:r>
      <w:r w:rsidR="00B12C76" w:rsidRPr="009545D7">
        <w:rPr>
          <w:sz w:val="20"/>
          <w:szCs w:val="20"/>
        </w:rPr>
        <w:t>и</w:t>
      </w:r>
      <w:r w:rsidR="002E77C4" w:rsidRPr="009545D7">
        <w:rPr>
          <w:sz w:val="20"/>
          <w:szCs w:val="20"/>
        </w:rPr>
        <w:t xml:space="preserve">] </w:t>
      </w:r>
      <w:r w:rsidR="002E77C4" w:rsidRPr="009545D7">
        <w:rPr>
          <w:i/>
          <w:sz w:val="20"/>
          <w:szCs w:val="20"/>
        </w:rPr>
        <w:t>‘ор</w:t>
      </w:r>
      <w:r w:rsidR="002E77C4" w:rsidRPr="009545D7">
        <w:rPr>
          <w:sz w:val="20"/>
          <w:szCs w:val="20"/>
        </w:rPr>
        <w:t>, но если [в отсутствие лечения] становя</w:t>
      </w:r>
      <w:r w:rsidR="002E77C4" w:rsidRPr="009545D7">
        <w:rPr>
          <w:sz w:val="20"/>
          <w:szCs w:val="20"/>
        </w:rPr>
        <w:t>т</w:t>
      </w:r>
      <w:r w:rsidR="002E77C4" w:rsidRPr="009545D7">
        <w:rPr>
          <w:sz w:val="20"/>
          <w:szCs w:val="20"/>
        </w:rPr>
        <w:t>ся застарелыми, [это будет сопровождаться их проникновением] внутрь и созреванием, [в результате чего возникает</w:t>
      </w:r>
      <w:r w:rsidR="00B12C76" w:rsidRPr="009545D7">
        <w:rPr>
          <w:sz w:val="20"/>
          <w:szCs w:val="20"/>
        </w:rPr>
        <w:t xml:space="preserve"> болезнь</w:t>
      </w:r>
      <w:r w:rsidR="002E77C4" w:rsidRPr="009545D7">
        <w:rPr>
          <w:sz w:val="20"/>
          <w:szCs w:val="20"/>
        </w:rPr>
        <w:t xml:space="preserve"> </w:t>
      </w:r>
      <w:r w:rsidR="002E77C4" w:rsidRPr="009545D7">
        <w:rPr>
          <w:i/>
          <w:sz w:val="20"/>
          <w:szCs w:val="20"/>
        </w:rPr>
        <w:t>дму</w:t>
      </w:r>
      <w:r w:rsidR="002E77C4" w:rsidRPr="009545D7">
        <w:rPr>
          <w:sz w:val="20"/>
          <w:szCs w:val="20"/>
        </w:rPr>
        <w:t>-]</w:t>
      </w:r>
      <w:r w:rsidR="002E77C4" w:rsidRPr="009545D7">
        <w:rPr>
          <w:i/>
          <w:sz w:val="20"/>
          <w:szCs w:val="20"/>
        </w:rPr>
        <w:t>чху</w:t>
      </w:r>
      <w:r w:rsidR="002E77C4" w:rsidRPr="009545D7">
        <w:rPr>
          <w:sz w:val="20"/>
          <w:szCs w:val="20"/>
        </w:rPr>
        <w:t xml:space="preserve">. [При разновидности </w:t>
      </w:r>
      <w:r w:rsidR="002E77C4" w:rsidRPr="009545D7">
        <w:rPr>
          <w:i/>
          <w:sz w:val="20"/>
          <w:szCs w:val="20"/>
        </w:rPr>
        <w:t>дму-чху</w:t>
      </w:r>
      <w:r w:rsidR="002E77C4" w:rsidRPr="009545D7">
        <w:rPr>
          <w:sz w:val="20"/>
          <w:szCs w:val="20"/>
        </w:rPr>
        <w:t xml:space="preserve">, называемой] “просачивание из печени”, </w:t>
      </w:r>
      <w:r w:rsidR="00FD51FB" w:rsidRPr="009545D7">
        <w:rPr>
          <w:sz w:val="20"/>
          <w:szCs w:val="20"/>
        </w:rPr>
        <w:t>[наблюдается] увеличение правой [части живота], пульс будет напряженным, моча красноватая, при проколе [отека] выходит [</w:t>
      </w:r>
      <w:r w:rsidR="0055057F" w:rsidRPr="009545D7">
        <w:rPr>
          <w:sz w:val="20"/>
          <w:szCs w:val="20"/>
        </w:rPr>
        <w:t xml:space="preserve">жидкость </w:t>
      </w:r>
      <w:r w:rsidR="00FD51FB" w:rsidRPr="009545D7">
        <w:rPr>
          <w:sz w:val="20"/>
          <w:szCs w:val="20"/>
        </w:rPr>
        <w:t xml:space="preserve">по цвету </w:t>
      </w:r>
      <w:r w:rsidR="0055057F" w:rsidRPr="009545D7">
        <w:rPr>
          <w:sz w:val="20"/>
          <w:szCs w:val="20"/>
        </w:rPr>
        <w:t xml:space="preserve">также </w:t>
      </w:r>
      <w:r w:rsidR="00FD51FB" w:rsidRPr="009545D7">
        <w:rPr>
          <w:sz w:val="20"/>
          <w:szCs w:val="20"/>
        </w:rPr>
        <w:t>красноватая</w:t>
      </w:r>
      <w:r w:rsidR="0055057F" w:rsidRPr="009545D7">
        <w:rPr>
          <w:sz w:val="20"/>
          <w:szCs w:val="20"/>
        </w:rPr>
        <w:t xml:space="preserve"> – </w:t>
      </w:r>
      <w:r w:rsidR="00FD51FB" w:rsidRPr="009545D7">
        <w:rPr>
          <w:sz w:val="20"/>
          <w:szCs w:val="20"/>
        </w:rPr>
        <w:t xml:space="preserve">] похожая на воду, в которой мыли </w:t>
      </w:r>
      <w:r w:rsidR="00FD51FB" w:rsidRPr="009545D7">
        <w:rPr>
          <w:i/>
          <w:sz w:val="20"/>
          <w:szCs w:val="20"/>
        </w:rPr>
        <w:t>ргйа</w:t>
      </w:r>
      <w:r w:rsidR="00FD51FB" w:rsidRPr="009545D7">
        <w:rPr>
          <w:sz w:val="20"/>
          <w:szCs w:val="20"/>
        </w:rPr>
        <w:t>[-</w:t>
      </w:r>
      <w:r w:rsidR="00FD51FB" w:rsidRPr="009545D7">
        <w:rPr>
          <w:i/>
          <w:sz w:val="20"/>
          <w:szCs w:val="20"/>
        </w:rPr>
        <w:t>цхос</w:t>
      </w:r>
      <w:r w:rsidR="00FD51FB" w:rsidRPr="009545D7">
        <w:rPr>
          <w:sz w:val="20"/>
          <w:szCs w:val="20"/>
        </w:rPr>
        <w:t>], живот становится большим и [покрывается] пестрым сосудистым [рисунком], а конечн</w:t>
      </w:r>
      <w:r w:rsidR="00FD51FB" w:rsidRPr="009545D7">
        <w:rPr>
          <w:sz w:val="20"/>
          <w:szCs w:val="20"/>
        </w:rPr>
        <w:t>о</w:t>
      </w:r>
      <w:r w:rsidR="00FD51FB" w:rsidRPr="009545D7">
        <w:rPr>
          <w:sz w:val="20"/>
          <w:szCs w:val="20"/>
        </w:rPr>
        <w:t>сти</w:t>
      </w:r>
      <w:r w:rsidR="0055057F" w:rsidRPr="009545D7">
        <w:rPr>
          <w:sz w:val="20"/>
          <w:szCs w:val="20"/>
        </w:rPr>
        <w:t xml:space="preserve"> [наоборот]</w:t>
      </w:r>
      <w:r w:rsidR="00FD51FB" w:rsidRPr="009545D7">
        <w:rPr>
          <w:sz w:val="20"/>
          <w:szCs w:val="20"/>
        </w:rPr>
        <w:t xml:space="preserve"> усыхают. [При разновидности </w:t>
      </w:r>
      <w:r w:rsidR="00FD51FB" w:rsidRPr="009545D7">
        <w:rPr>
          <w:i/>
          <w:sz w:val="20"/>
          <w:szCs w:val="20"/>
        </w:rPr>
        <w:t>дму-чху</w:t>
      </w:r>
      <w:r w:rsidR="00FD51FB" w:rsidRPr="009545D7">
        <w:rPr>
          <w:sz w:val="20"/>
          <w:szCs w:val="20"/>
        </w:rPr>
        <w:t xml:space="preserve">, называемой] “просачивание из селезенки”, [наблюдается] увеличение левой [части живота, </w:t>
      </w:r>
      <w:r w:rsidR="004067F0" w:rsidRPr="009545D7">
        <w:rPr>
          <w:sz w:val="20"/>
          <w:szCs w:val="20"/>
        </w:rPr>
        <w:t xml:space="preserve">при проникновении </w:t>
      </w:r>
      <w:r w:rsidR="004067F0" w:rsidRPr="009545D7">
        <w:rPr>
          <w:i/>
          <w:sz w:val="20"/>
          <w:szCs w:val="20"/>
        </w:rPr>
        <w:t>дму</w:t>
      </w:r>
      <w:r w:rsidR="004067F0" w:rsidRPr="009545D7">
        <w:rPr>
          <w:sz w:val="20"/>
          <w:szCs w:val="20"/>
        </w:rPr>
        <w:t>-]</w:t>
      </w:r>
      <w:r w:rsidR="004067F0" w:rsidRPr="009545D7">
        <w:rPr>
          <w:i/>
          <w:sz w:val="20"/>
          <w:szCs w:val="20"/>
        </w:rPr>
        <w:t>чху</w:t>
      </w:r>
      <w:r w:rsidR="004067F0" w:rsidRPr="009545D7">
        <w:rPr>
          <w:sz w:val="20"/>
          <w:szCs w:val="20"/>
        </w:rPr>
        <w:t xml:space="preserve"> внутрь [этого плотного органа] селезенка [наощупь будет восприниматься] твердой как камень, </w:t>
      </w:r>
      <w:r w:rsidR="0055057F" w:rsidRPr="009545D7">
        <w:rPr>
          <w:sz w:val="20"/>
          <w:szCs w:val="20"/>
        </w:rPr>
        <w:t>возникают</w:t>
      </w:r>
      <w:r w:rsidR="004067F0" w:rsidRPr="009545D7">
        <w:rPr>
          <w:sz w:val="20"/>
          <w:szCs w:val="20"/>
        </w:rPr>
        <w:t xml:space="preserve"> вздутие и урчание в животе, снижается переваривающая способность. [При разновидности </w:t>
      </w:r>
      <w:r w:rsidR="004067F0" w:rsidRPr="009545D7">
        <w:rPr>
          <w:i/>
          <w:sz w:val="20"/>
          <w:szCs w:val="20"/>
        </w:rPr>
        <w:t>дму-чху</w:t>
      </w:r>
      <w:r w:rsidR="004067F0" w:rsidRPr="009545D7">
        <w:rPr>
          <w:sz w:val="20"/>
          <w:szCs w:val="20"/>
        </w:rPr>
        <w:t>, называемой] “прос</w:t>
      </w:r>
      <w:r w:rsidR="004067F0" w:rsidRPr="009545D7">
        <w:rPr>
          <w:sz w:val="20"/>
          <w:szCs w:val="20"/>
        </w:rPr>
        <w:t>а</w:t>
      </w:r>
      <w:r w:rsidR="004067F0" w:rsidRPr="009545D7">
        <w:rPr>
          <w:sz w:val="20"/>
          <w:szCs w:val="20"/>
        </w:rPr>
        <w:t xml:space="preserve">чивание из легких”, </w:t>
      </w:r>
      <w:r w:rsidR="001B1726" w:rsidRPr="009545D7">
        <w:rPr>
          <w:sz w:val="20"/>
          <w:szCs w:val="20"/>
        </w:rPr>
        <w:t xml:space="preserve">будет частый кашель, [возникает чувство] стягивания (?) легких и сердца, после еды будет ощущение дискомфорта в желудке, пропадает румянец [на коже. </w:t>
      </w:r>
      <w:r w:rsidR="0020380E" w:rsidRPr="009545D7">
        <w:rPr>
          <w:sz w:val="20"/>
          <w:szCs w:val="20"/>
        </w:rPr>
        <w:t>При разновидностй</w:t>
      </w:r>
      <w:r w:rsidR="001B1726" w:rsidRPr="009545D7">
        <w:rPr>
          <w:sz w:val="20"/>
          <w:szCs w:val="20"/>
        </w:rPr>
        <w:t xml:space="preserve"> </w:t>
      </w:r>
      <w:r w:rsidR="001B1726" w:rsidRPr="009545D7">
        <w:rPr>
          <w:i/>
          <w:sz w:val="20"/>
          <w:szCs w:val="20"/>
        </w:rPr>
        <w:t>дму-чху</w:t>
      </w:r>
      <w:r w:rsidR="0020380E" w:rsidRPr="009545D7">
        <w:rPr>
          <w:sz w:val="20"/>
          <w:szCs w:val="20"/>
        </w:rPr>
        <w:t>, называемой</w:t>
      </w:r>
      <w:r w:rsidR="001B1726" w:rsidRPr="009545D7">
        <w:rPr>
          <w:sz w:val="20"/>
          <w:szCs w:val="20"/>
        </w:rPr>
        <w:t>] “просачивание из желудка</w:t>
      </w:r>
      <w:r w:rsidR="0020380E" w:rsidRPr="009545D7">
        <w:rPr>
          <w:sz w:val="20"/>
          <w:szCs w:val="20"/>
        </w:rPr>
        <w:t xml:space="preserve"> и толстой кишки”</w:t>
      </w:r>
      <w:r w:rsidR="0020380E" w:rsidRPr="009545D7">
        <w:rPr>
          <w:rStyle w:val="FootnoteReference"/>
          <w:sz w:val="20"/>
          <w:szCs w:val="20"/>
        </w:rPr>
        <w:footnoteReference w:id="233"/>
      </w:r>
      <w:r w:rsidR="001B1726" w:rsidRPr="009545D7">
        <w:rPr>
          <w:sz w:val="20"/>
          <w:szCs w:val="20"/>
        </w:rPr>
        <w:t>,</w:t>
      </w:r>
      <w:r w:rsidR="0020380E" w:rsidRPr="009545D7">
        <w:rPr>
          <w:sz w:val="20"/>
          <w:szCs w:val="20"/>
        </w:rPr>
        <w:t xml:space="preserve"> будет вздутие и урчание, ощущение переполнения и дискомфорта в желудке, очень сильно снижается переваривающая способность, после насыщения и пребывания в холоде возникают боли как при </w:t>
      </w:r>
      <w:r w:rsidR="0020380E" w:rsidRPr="009545D7">
        <w:rPr>
          <w:i/>
          <w:sz w:val="20"/>
          <w:szCs w:val="20"/>
        </w:rPr>
        <w:t>гланг-тхабс</w:t>
      </w:r>
      <w:r w:rsidR="0020380E" w:rsidRPr="009545D7">
        <w:rPr>
          <w:sz w:val="20"/>
          <w:szCs w:val="20"/>
        </w:rPr>
        <w:t xml:space="preserve">’ах, причем особенно сильные в области локализации желудка и толстой кишки. </w:t>
      </w:r>
      <w:r w:rsidR="00824E63" w:rsidRPr="009545D7">
        <w:rPr>
          <w:sz w:val="20"/>
          <w:szCs w:val="20"/>
        </w:rPr>
        <w:t xml:space="preserve">[При разновидности </w:t>
      </w:r>
      <w:r w:rsidR="00824E63" w:rsidRPr="009545D7">
        <w:rPr>
          <w:i/>
          <w:sz w:val="20"/>
          <w:szCs w:val="20"/>
        </w:rPr>
        <w:t>дму-чху</w:t>
      </w:r>
      <w:r w:rsidR="00824E63" w:rsidRPr="009545D7">
        <w:rPr>
          <w:sz w:val="20"/>
          <w:szCs w:val="20"/>
        </w:rPr>
        <w:t>], возникшей из-за во</w:t>
      </w:r>
      <w:r w:rsidR="00824E63" w:rsidRPr="009545D7">
        <w:rPr>
          <w:sz w:val="20"/>
          <w:szCs w:val="20"/>
        </w:rPr>
        <w:t>з</w:t>
      </w:r>
      <w:r w:rsidR="00824E63" w:rsidRPr="009545D7">
        <w:rPr>
          <w:sz w:val="20"/>
          <w:szCs w:val="20"/>
        </w:rPr>
        <w:t xml:space="preserve">действия ядов, </w:t>
      </w:r>
      <w:r w:rsidR="00392EA7" w:rsidRPr="009545D7">
        <w:rPr>
          <w:sz w:val="20"/>
          <w:szCs w:val="20"/>
        </w:rPr>
        <w:t>появляются признаки болезней ядов.</w:t>
      </w:r>
      <w:r w:rsidR="00FE6B89" w:rsidRPr="009545D7">
        <w:rPr>
          <w:sz w:val="20"/>
          <w:szCs w:val="20"/>
        </w:rPr>
        <w:t xml:space="preserve"> [Если </w:t>
      </w:r>
      <w:r w:rsidR="0055057F" w:rsidRPr="009545D7">
        <w:rPr>
          <w:sz w:val="20"/>
          <w:szCs w:val="20"/>
        </w:rPr>
        <w:t>использовать</w:t>
      </w:r>
      <w:r w:rsidR="00015FC7" w:rsidRPr="009545D7">
        <w:rPr>
          <w:sz w:val="20"/>
          <w:szCs w:val="20"/>
        </w:rPr>
        <w:t xml:space="preserve"> классификацию разновидн</w:t>
      </w:r>
      <w:r w:rsidR="00015FC7" w:rsidRPr="009545D7">
        <w:rPr>
          <w:sz w:val="20"/>
          <w:szCs w:val="20"/>
        </w:rPr>
        <w:t>о</w:t>
      </w:r>
      <w:r w:rsidR="00015FC7" w:rsidRPr="009545D7">
        <w:rPr>
          <w:sz w:val="20"/>
          <w:szCs w:val="20"/>
        </w:rPr>
        <w:t xml:space="preserve">стей </w:t>
      </w:r>
      <w:r w:rsidR="00015FC7" w:rsidRPr="009545D7">
        <w:rPr>
          <w:i/>
          <w:sz w:val="20"/>
          <w:szCs w:val="20"/>
        </w:rPr>
        <w:t>дму-чху</w:t>
      </w:r>
      <w:r w:rsidR="00FE6B89" w:rsidRPr="009545D7">
        <w:rPr>
          <w:sz w:val="20"/>
          <w:szCs w:val="20"/>
        </w:rPr>
        <w:t xml:space="preserve">] в кратком изложении, [то можно сказать, что </w:t>
      </w:r>
      <w:r w:rsidR="00015FC7" w:rsidRPr="009545D7">
        <w:rPr>
          <w:sz w:val="20"/>
          <w:szCs w:val="20"/>
        </w:rPr>
        <w:t xml:space="preserve">все разновидности </w:t>
      </w:r>
      <w:r w:rsidR="00FE6B89" w:rsidRPr="009545D7">
        <w:rPr>
          <w:sz w:val="20"/>
          <w:szCs w:val="20"/>
        </w:rPr>
        <w:t xml:space="preserve">болезни </w:t>
      </w:r>
      <w:r w:rsidR="00FE6B89" w:rsidRPr="009545D7">
        <w:rPr>
          <w:i/>
          <w:sz w:val="20"/>
          <w:szCs w:val="20"/>
        </w:rPr>
        <w:t>дму-чху</w:t>
      </w:r>
      <w:r w:rsidR="00FE6B89" w:rsidRPr="009545D7">
        <w:rPr>
          <w:sz w:val="20"/>
          <w:szCs w:val="20"/>
        </w:rPr>
        <w:t>] возн</w:t>
      </w:r>
      <w:r w:rsidR="00FE6B89" w:rsidRPr="009545D7">
        <w:rPr>
          <w:sz w:val="20"/>
          <w:szCs w:val="20"/>
        </w:rPr>
        <w:t>и</w:t>
      </w:r>
      <w:r w:rsidR="00FE6B89" w:rsidRPr="009545D7">
        <w:rPr>
          <w:sz w:val="20"/>
          <w:szCs w:val="20"/>
        </w:rPr>
        <w:t xml:space="preserve">кают из-за </w:t>
      </w:r>
      <w:r w:rsidR="00FE6B89" w:rsidRPr="009545D7">
        <w:rPr>
          <w:i/>
          <w:sz w:val="20"/>
          <w:szCs w:val="20"/>
        </w:rPr>
        <w:t>рлунг, мкхрис, бад-кан</w:t>
      </w:r>
      <w:r w:rsidR="00FE6B89" w:rsidRPr="009545D7">
        <w:rPr>
          <w:sz w:val="20"/>
          <w:szCs w:val="20"/>
        </w:rPr>
        <w:t xml:space="preserve"> и сочетания всех [этих </w:t>
      </w:r>
      <w:r w:rsidR="00FE6B89" w:rsidRPr="009545D7">
        <w:rPr>
          <w:i/>
          <w:sz w:val="20"/>
          <w:szCs w:val="20"/>
        </w:rPr>
        <w:t>нйэс-па</w:t>
      </w:r>
      <w:r w:rsidR="007B541F" w:rsidRPr="009545D7">
        <w:rPr>
          <w:sz w:val="20"/>
          <w:szCs w:val="20"/>
        </w:rPr>
        <w:t xml:space="preserve">. Если </w:t>
      </w:r>
      <w:r w:rsidR="007B541F" w:rsidRPr="009545D7">
        <w:rPr>
          <w:i/>
          <w:sz w:val="20"/>
          <w:szCs w:val="20"/>
        </w:rPr>
        <w:t>дму-чху</w:t>
      </w:r>
      <w:r w:rsidR="00FE6B89" w:rsidRPr="009545D7">
        <w:rPr>
          <w:sz w:val="20"/>
          <w:szCs w:val="20"/>
        </w:rPr>
        <w:t xml:space="preserve">] </w:t>
      </w:r>
      <w:r w:rsidR="007B541F" w:rsidRPr="009545D7">
        <w:rPr>
          <w:sz w:val="20"/>
          <w:szCs w:val="20"/>
        </w:rPr>
        <w:t xml:space="preserve">возникает из-за </w:t>
      </w:r>
      <w:r w:rsidR="007B541F" w:rsidRPr="009545D7">
        <w:rPr>
          <w:i/>
          <w:sz w:val="20"/>
          <w:szCs w:val="20"/>
        </w:rPr>
        <w:t>рлунг</w:t>
      </w:r>
      <w:r w:rsidR="007B541F" w:rsidRPr="009545D7">
        <w:rPr>
          <w:sz w:val="20"/>
          <w:szCs w:val="20"/>
        </w:rPr>
        <w:t>, будет урчание, сильные колики, [отеки] то увеличиваются, то уменьшаются, моча [по цвету] голуб</w:t>
      </w:r>
      <w:r w:rsidR="007B541F" w:rsidRPr="009545D7">
        <w:rPr>
          <w:sz w:val="20"/>
          <w:szCs w:val="20"/>
        </w:rPr>
        <w:t>о</w:t>
      </w:r>
      <w:r w:rsidR="007B541F" w:rsidRPr="009545D7">
        <w:rPr>
          <w:sz w:val="20"/>
          <w:szCs w:val="20"/>
        </w:rPr>
        <w:t xml:space="preserve">ватая, мочеиспускание производится с трудом, задерживаются газы. [Если </w:t>
      </w:r>
      <w:r w:rsidR="007B541F" w:rsidRPr="009545D7">
        <w:rPr>
          <w:i/>
          <w:sz w:val="20"/>
          <w:szCs w:val="20"/>
        </w:rPr>
        <w:t>дму-чху</w:t>
      </w:r>
      <w:r w:rsidR="007B541F" w:rsidRPr="009545D7">
        <w:rPr>
          <w:sz w:val="20"/>
          <w:szCs w:val="20"/>
        </w:rPr>
        <w:t xml:space="preserve">] возникает из-за </w:t>
      </w:r>
      <w:r w:rsidR="007B541F" w:rsidRPr="009545D7">
        <w:rPr>
          <w:i/>
          <w:sz w:val="20"/>
          <w:szCs w:val="20"/>
        </w:rPr>
        <w:t>мкхрис</w:t>
      </w:r>
      <w:r w:rsidR="007B541F" w:rsidRPr="009545D7">
        <w:rPr>
          <w:sz w:val="20"/>
          <w:szCs w:val="20"/>
        </w:rPr>
        <w:t>,</w:t>
      </w:r>
      <w:r w:rsidR="00B33AAE" w:rsidRPr="009545D7">
        <w:rPr>
          <w:sz w:val="20"/>
          <w:szCs w:val="20"/>
        </w:rPr>
        <w:t xml:space="preserve"> будут желтеть глаза, зеленеет кожа, уменьшается [количество] выходящей мочи, пульс напряженный, моча по цвету напоминает топленое масло или красноватая как отвар </w:t>
      </w:r>
      <w:r w:rsidR="00B33AAE" w:rsidRPr="009545D7">
        <w:rPr>
          <w:i/>
          <w:sz w:val="20"/>
          <w:szCs w:val="20"/>
        </w:rPr>
        <w:t>бцод</w:t>
      </w:r>
      <w:r w:rsidR="00B33AAE" w:rsidRPr="009545D7">
        <w:rPr>
          <w:sz w:val="20"/>
          <w:szCs w:val="20"/>
        </w:rPr>
        <w:t xml:space="preserve">. [Если </w:t>
      </w:r>
      <w:r w:rsidR="00B33AAE" w:rsidRPr="009545D7">
        <w:rPr>
          <w:i/>
          <w:sz w:val="20"/>
          <w:szCs w:val="20"/>
        </w:rPr>
        <w:t>дму-чху</w:t>
      </w:r>
      <w:r w:rsidR="00B33AAE" w:rsidRPr="009545D7">
        <w:rPr>
          <w:sz w:val="20"/>
          <w:szCs w:val="20"/>
        </w:rPr>
        <w:t xml:space="preserve">] возникает из-за </w:t>
      </w:r>
      <w:r w:rsidR="00B33AAE" w:rsidRPr="009545D7">
        <w:rPr>
          <w:i/>
          <w:sz w:val="20"/>
          <w:szCs w:val="20"/>
        </w:rPr>
        <w:t>бад-кан</w:t>
      </w:r>
      <w:r w:rsidR="00B33AAE" w:rsidRPr="009545D7">
        <w:rPr>
          <w:sz w:val="20"/>
          <w:szCs w:val="20"/>
        </w:rPr>
        <w:t>, дыхание будет поверхностным [из-за] подпирания снизу, отеки имеют большие [размеры], снижается переваривающая способность, в теле [ощущается] тяжесть, возникает сильная сонливость, пульс погруженный, моча по цвету голубоватая. Из [</w:t>
      </w:r>
      <w:r w:rsidR="0055057F" w:rsidRPr="009545D7">
        <w:rPr>
          <w:sz w:val="20"/>
          <w:szCs w:val="20"/>
        </w:rPr>
        <w:t xml:space="preserve">полного набора </w:t>
      </w:r>
      <w:r w:rsidR="00B33AAE" w:rsidRPr="009545D7">
        <w:rPr>
          <w:sz w:val="20"/>
          <w:szCs w:val="20"/>
        </w:rPr>
        <w:t>разновидн</w:t>
      </w:r>
      <w:r w:rsidR="00B33AAE" w:rsidRPr="009545D7">
        <w:rPr>
          <w:sz w:val="20"/>
          <w:szCs w:val="20"/>
        </w:rPr>
        <w:t>о</w:t>
      </w:r>
      <w:r w:rsidR="00B33AAE" w:rsidRPr="009545D7">
        <w:rPr>
          <w:sz w:val="20"/>
          <w:szCs w:val="20"/>
        </w:rPr>
        <w:t>стей</w:t>
      </w:r>
      <w:r w:rsidR="00455E98" w:rsidRPr="009545D7">
        <w:rPr>
          <w:sz w:val="20"/>
          <w:szCs w:val="20"/>
        </w:rPr>
        <w:t xml:space="preserve"> </w:t>
      </w:r>
      <w:r w:rsidR="00455E98" w:rsidRPr="009545D7">
        <w:rPr>
          <w:i/>
          <w:sz w:val="20"/>
          <w:szCs w:val="20"/>
        </w:rPr>
        <w:t>дму-чху</w:t>
      </w:r>
      <w:r w:rsidR="00455E98" w:rsidRPr="009545D7">
        <w:rPr>
          <w:sz w:val="20"/>
          <w:szCs w:val="20"/>
        </w:rPr>
        <w:t xml:space="preserve"> та, что возникла из-за козней</w:t>
      </w:r>
      <w:r w:rsidR="00B33AAE" w:rsidRPr="009545D7">
        <w:rPr>
          <w:sz w:val="20"/>
          <w:szCs w:val="20"/>
        </w:rPr>
        <w:t>]</w:t>
      </w:r>
      <w:r w:rsidR="00455E98" w:rsidRPr="009545D7">
        <w:rPr>
          <w:sz w:val="20"/>
          <w:szCs w:val="20"/>
        </w:rPr>
        <w:t xml:space="preserve"> духов, а</w:t>
      </w:r>
      <w:r w:rsidR="00C03400">
        <w:rPr>
          <w:sz w:val="20"/>
          <w:szCs w:val="20"/>
        </w:rPr>
        <w:t>,</w:t>
      </w:r>
      <w:r w:rsidR="00455E98" w:rsidRPr="009545D7">
        <w:rPr>
          <w:sz w:val="20"/>
          <w:szCs w:val="20"/>
        </w:rPr>
        <w:t xml:space="preserve"> кроме того</w:t>
      </w:r>
      <w:r w:rsidR="00C03400">
        <w:rPr>
          <w:sz w:val="20"/>
          <w:szCs w:val="20"/>
        </w:rPr>
        <w:t>,</w:t>
      </w:r>
      <w:r w:rsidR="00455E98" w:rsidRPr="009545D7">
        <w:rPr>
          <w:sz w:val="20"/>
          <w:szCs w:val="20"/>
        </w:rPr>
        <w:t xml:space="preserve"> [разновидности </w:t>
      </w:r>
      <w:r w:rsidR="00455E98" w:rsidRPr="009545D7">
        <w:rPr>
          <w:i/>
          <w:sz w:val="20"/>
          <w:szCs w:val="20"/>
        </w:rPr>
        <w:t>дри</w:t>
      </w:r>
      <w:r w:rsidR="00455E98" w:rsidRPr="009545D7">
        <w:rPr>
          <w:sz w:val="20"/>
          <w:szCs w:val="20"/>
        </w:rPr>
        <w:t>-]</w:t>
      </w:r>
      <w:r w:rsidR="00455E98" w:rsidRPr="009545D7">
        <w:rPr>
          <w:i/>
          <w:sz w:val="20"/>
          <w:szCs w:val="20"/>
        </w:rPr>
        <w:t>чху-‘кхйимс</w:t>
      </w:r>
      <w:r w:rsidR="00455E98" w:rsidRPr="009545D7">
        <w:rPr>
          <w:rStyle w:val="FootnoteReference"/>
          <w:sz w:val="20"/>
          <w:szCs w:val="20"/>
        </w:rPr>
        <w:footnoteReference w:id="234"/>
      </w:r>
      <w:r w:rsidR="00455E98" w:rsidRPr="009545D7">
        <w:rPr>
          <w:sz w:val="20"/>
          <w:szCs w:val="20"/>
        </w:rPr>
        <w:t xml:space="preserve">, “просачивание из желудка и толстой кишки” и те, </w:t>
      </w:r>
      <w:r w:rsidR="00D93900" w:rsidRPr="009545D7">
        <w:rPr>
          <w:sz w:val="20"/>
          <w:szCs w:val="20"/>
        </w:rPr>
        <w:t>что</w:t>
      </w:r>
      <w:r w:rsidR="00455E98" w:rsidRPr="009545D7">
        <w:rPr>
          <w:sz w:val="20"/>
          <w:szCs w:val="20"/>
        </w:rPr>
        <w:t xml:space="preserve"> </w:t>
      </w:r>
      <w:r w:rsidR="00D93900" w:rsidRPr="009545D7">
        <w:rPr>
          <w:sz w:val="20"/>
          <w:szCs w:val="20"/>
        </w:rPr>
        <w:t>[</w:t>
      </w:r>
      <w:r w:rsidR="00455E98" w:rsidRPr="009545D7">
        <w:rPr>
          <w:sz w:val="20"/>
          <w:szCs w:val="20"/>
        </w:rPr>
        <w:t>вызваны</w:t>
      </w:r>
      <w:r w:rsidR="00D93900" w:rsidRPr="009545D7">
        <w:rPr>
          <w:sz w:val="20"/>
          <w:szCs w:val="20"/>
        </w:rPr>
        <w:t>]</w:t>
      </w:r>
      <w:r w:rsidR="00455E98" w:rsidRPr="009545D7">
        <w:rPr>
          <w:sz w:val="20"/>
          <w:szCs w:val="20"/>
        </w:rPr>
        <w:t xml:space="preserve"> рассеиванием [прозрачного сока</w:t>
      </w:r>
      <w:r w:rsidR="00455E98" w:rsidRPr="009545D7">
        <w:rPr>
          <w:rStyle w:val="FootnoteReference"/>
          <w:sz w:val="20"/>
          <w:szCs w:val="20"/>
        </w:rPr>
        <w:footnoteReference w:id="235"/>
      </w:r>
      <w:r w:rsidR="00455E98" w:rsidRPr="009545D7">
        <w:rPr>
          <w:sz w:val="20"/>
          <w:szCs w:val="20"/>
        </w:rPr>
        <w:t xml:space="preserve">], лечению поддаются, </w:t>
      </w:r>
      <w:r w:rsidR="00D93900" w:rsidRPr="009545D7">
        <w:rPr>
          <w:sz w:val="20"/>
          <w:szCs w:val="20"/>
        </w:rPr>
        <w:t xml:space="preserve">[исход лечения] </w:t>
      </w:r>
      <w:r w:rsidR="00455E98" w:rsidRPr="009545D7">
        <w:rPr>
          <w:sz w:val="20"/>
          <w:szCs w:val="20"/>
        </w:rPr>
        <w:t>остальны</w:t>
      </w:r>
      <w:r w:rsidR="00D93900" w:rsidRPr="009545D7">
        <w:rPr>
          <w:sz w:val="20"/>
          <w:szCs w:val="20"/>
        </w:rPr>
        <w:t>х будет неопределенным</w:t>
      </w:r>
      <w:r w:rsidR="00015FC7" w:rsidRPr="009545D7">
        <w:rPr>
          <w:sz w:val="20"/>
          <w:szCs w:val="20"/>
        </w:rPr>
        <w:t>. [Если говорить о разновидн</w:t>
      </w:r>
      <w:r w:rsidR="00015FC7" w:rsidRPr="009545D7">
        <w:rPr>
          <w:sz w:val="20"/>
          <w:szCs w:val="20"/>
        </w:rPr>
        <w:t>о</w:t>
      </w:r>
      <w:r w:rsidR="00015FC7" w:rsidRPr="009545D7">
        <w:rPr>
          <w:sz w:val="20"/>
          <w:szCs w:val="20"/>
        </w:rPr>
        <w:t xml:space="preserve">стях </w:t>
      </w:r>
      <w:r w:rsidR="00015FC7" w:rsidRPr="009545D7">
        <w:rPr>
          <w:i/>
          <w:sz w:val="20"/>
          <w:szCs w:val="20"/>
        </w:rPr>
        <w:t>дму-чху</w:t>
      </w:r>
      <w:r w:rsidR="00015FC7" w:rsidRPr="009545D7">
        <w:rPr>
          <w:sz w:val="20"/>
          <w:szCs w:val="20"/>
        </w:rPr>
        <w:t xml:space="preserve"> в соответствии с краткой классификацией, то разновидность </w:t>
      </w:r>
      <w:r w:rsidR="00015FC7" w:rsidRPr="009545D7">
        <w:rPr>
          <w:i/>
          <w:sz w:val="20"/>
          <w:szCs w:val="20"/>
        </w:rPr>
        <w:t>дму-чху</w:t>
      </w:r>
      <w:r w:rsidR="00015FC7" w:rsidRPr="009545D7">
        <w:rPr>
          <w:sz w:val="20"/>
          <w:szCs w:val="20"/>
        </w:rPr>
        <w:t xml:space="preserve">], вызванная </w:t>
      </w:r>
      <w:r w:rsidR="00015FC7" w:rsidRPr="009545D7">
        <w:rPr>
          <w:i/>
          <w:sz w:val="20"/>
          <w:szCs w:val="20"/>
        </w:rPr>
        <w:t>мкхрис</w:t>
      </w:r>
      <w:r w:rsidR="00015FC7" w:rsidRPr="009545D7">
        <w:rPr>
          <w:sz w:val="20"/>
          <w:szCs w:val="20"/>
        </w:rPr>
        <w:t>, т.е. горячий [</w:t>
      </w:r>
      <w:r w:rsidR="00015FC7" w:rsidRPr="009545D7">
        <w:rPr>
          <w:i/>
          <w:sz w:val="20"/>
          <w:szCs w:val="20"/>
        </w:rPr>
        <w:t>дму</w:t>
      </w:r>
      <w:r w:rsidR="00015FC7" w:rsidRPr="009545D7">
        <w:rPr>
          <w:sz w:val="20"/>
          <w:szCs w:val="20"/>
        </w:rPr>
        <w:t>-]</w:t>
      </w:r>
      <w:r w:rsidR="00015FC7" w:rsidRPr="009545D7">
        <w:rPr>
          <w:i/>
          <w:sz w:val="20"/>
          <w:szCs w:val="20"/>
        </w:rPr>
        <w:t>чху</w:t>
      </w:r>
      <w:r w:rsidR="00015FC7" w:rsidRPr="009545D7">
        <w:rPr>
          <w:sz w:val="20"/>
          <w:szCs w:val="20"/>
        </w:rPr>
        <w:t>, леч</w:t>
      </w:r>
      <w:r w:rsidR="0055057F" w:rsidRPr="009545D7">
        <w:rPr>
          <w:sz w:val="20"/>
          <w:szCs w:val="20"/>
        </w:rPr>
        <w:t>ению не поддается</w:t>
      </w:r>
      <w:r w:rsidR="00015FC7" w:rsidRPr="009545D7">
        <w:rPr>
          <w:sz w:val="20"/>
          <w:szCs w:val="20"/>
        </w:rPr>
        <w:t>, [поэтому от таких больных рекомендуется] отказыват</w:t>
      </w:r>
      <w:r w:rsidR="00015FC7" w:rsidRPr="009545D7">
        <w:rPr>
          <w:sz w:val="20"/>
          <w:szCs w:val="20"/>
        </w:rPr>
        <w:t>ь</w:t>
      </w:r>
      <w:r w:rsidR="00015FC7" w:rsidRPr="009545D7">
        <w:rPr>
          <w:sz w:val="20"/>
          <w:szCs w:val="20"/>
        </w:rPr>
        <w:t xml:space="preserve">ся; [разновидности </w:t>
      </w:r>
      <w:r w:rsidR="00015FC7" w:rsidRPr="009545D7">
        <w:rPr>
          <w:i/>
          <w:sz w:val="20"/>
          <w:szCs w:val="20"/>
        </w:rPr>
        <w:t>дму-чху</w:t>
      </w:r>
      <w:r w:rsidR="00015FC7" w:rsidRPr="009545D7">
        <w:rPr>
          <w:sz w:val="20"/>
          <w:szCs w:val="20"/>
        </w:rPr>
        <w:t xml:space="preserve">], вызванные </w:t>
      </w:r>
      <w:r w:rsidR="00015FC7" w:rsidRPr="009545D7">
        <w:rPr>
          <w:i/>
          <w:sz w:val="20"/>
          <w:szCs w:val="20"/>
        </w:rPr>
        <w:t>бад</w:t>
      </w:r>
      <w:r w:rsidR="00015FC7" w:rsidRPr="009545D7">
        <w:rPr>
          <w:sz w:val="20"/>
          <w:szCs w:val="20"/>
        </w:rPr>
        <w:t>[-</w:t>
      </w:r>
      <w:r w:rsidR="00015FC7" w:rsidRPr="009545D7">
        <w:rPr>
          <w:i/>
          <w:sz w:val="20"/>
          <w:szCs w:val="20"/>
        </w:rPr>
        <w:t>кан</w:t>
      </w:r>
      <w:r w:rsidR="00015FC7" w:rsidRPr="009545D7">
        <w:rPr>
          <w:sz w:val="20"/>
          <w:szCs w:val="20"/>
        </w:rPr>
        <w:t xml:space="preserve"> или] </w:t>
      </w:r>
      <w:r w:rsidR="00015FC7" w:rsidRPr="009545D7">
        <w:rPr>
          <w:i/>
          <w:sz w:val="20"/>
          <w:szCs w:val="20"/>
        </w:rPr>
        <w:t>рлунг</w:t>
      </w:r>
      <w:r w:rsidR="00015FC7" w:rsidRPr="009545D7">
        <w:rPr>
          <w:sz w:val="20"/>
          <w:szCs w:val="20"/>
        </w:rPr>
        <w:t>, т.е. [разновидности] холодного [</w:t>
      </w:r>
      <w:r w:rsidR="00015FC7" w:rsidRPr="009545D7">
        <w:rPr>
          <w:i/>
          <w:sz w:val="20"/>
          <w:szCs w:val="20"/>
        </w:rPr>
        <w:t>дму</w:t>
      </w:r>
      <w:r w:rsidR="00015FC7" w:rsidRPr="009545D7">
        <w:rPr>
          <w:sz w:val="20"/>
          <w:szCs w:val="20"/>
        </w:rPr>
        <w:t>-]</w:t>
      </w:r>
      <w:r w:rsidR="00015FC7" w:rsidRPr="009545D7">
        <w:rPr>
          <w:i/>
          <w:sz w:val="20"/>
          <w:szCs w:val="20"/>
        </w:rPr>
        <w:t>чху</w:t>
      </w:r>
      <w:r w:rsidR="00015FC7" w:rsidRPr="009545D7">
        <w:rPr>
          <w:sz w:val="20"/>
          <w:szCs w:val="20"/>
        </w:rPr>
        <w:t>, можно вылечить.</w:t>
      </w:r>
    </w:p>
    <w:p w:rsidR="00F91D61" w:rsidRPr="009545D7" w:rsidRDefault="00A37D4B" w:rsidP="00912165">
      <w:pPr>
        <w:ind w:firstLine="284"/>
        <w:jc w:val="both"/>
        <w:rPr>
          <w:sz w:val="20"/>
          <w:szCs w:val="20"/>
        </w:rPr>
      </w:pPr>
      <w:r w:rsidRPr="009545D7">
        <w:rPr>
          <w:sz w:val="20"/>
          <w:szCs w:val="20"/>
        </w:rPr>
        <w:t>[</w:t>
      </w:r>
      <w:r w:rsidR="00015FC7" w:rsidRPr="009545D7">
        <w:rPr>
          <w:sz w:val="20"/>
          <w:szCs w:val="20"/>
        </w:rPr>
        <w:t>О</w:t>
      </w:r>
      <w:r w:rsidRPr="009545D7">
        <w:rPr>
          <w:sz w:val="20"/>
          <w:szCs w:val="20"/>
        </w:rPr>
        <w:t>б общих]</w:t>
      </w:r>
      <w:r w:rsidR="00015FC7" w:rsidRPr="009545D7">
        <w:rPr>
          <w:sz w:val="20"/>
          <w:szCs w:val="20"/>
        </w:rPr>
        <w:t xml:space="preserve"> методах лечения</w:t>
      </w:r>
      <w:r w:rsidR="0055057F" w:rsidRPr="009545D7">
        <w:rPr>
          <w:sz w:val="20"/>
          <w:szCs w:val="20"/>
        </w:rPr>
        <w:t xml:space="preserve"> [болезн</w:t>
      </w:r>
      <w:r w:rsidR="00360104" w:rsidRPr="009545D7">
        <w:rPr>
          <w:sz w:val="20"/>
          <w:szCs w:val="20"/>
        </w:rPr>
        <w:t>и</w:t>
      </w:r>
      <w:r w:rsidR="0055057F" w:rsidRPr="009545D7">
        <w:rPr>
          <w:sz w:val="20"/>
          <w:szCs w:val="20"/>
        </w:rPr>
        <w:t xml:space="preserve"> </w:t>
      </w:r>
      <w:r w:rsidR="0055057F" w:rsidRPr="009545D7">
        <w:rPr>
          <w:i/>
          <w:sz w:val="20"/>
          <w:szCs w:val="20"/>
        </w:rPr>
        <w:t>дму-чху</w:t>
      </w:r>
      <w:r w:rsidR="00F91D61" w:rsidRPr="009545D7">
        <w:rPr>
          <w:sz w:val="20"/>
          <w:szCs w:val="20"/>
        </w:rPr>
        <w:t>.</w:t>
      </w:r>
    </w:p>
    <w:p w:rsidR="00A56F16" w:rsidRPr="009545D7" w:rsidRDefault="00880DE5" w:rsidP="00912165">
      <w:pPr>
        <w:ind w:firstLine="284"/>
        <w:jc w:val="both"/>
        <w:rPr>
          <w:sz w:val="20"/>
          <w:szCs w:val="20"/>
        </w:rPr>
      </w:pPr>
      <w:r w:rsidRPr="009545D7">
        <w:rPr>
          <w:sz w:val="20"/>
          <w:szCs w:val="20"/>
        </w:rPr>
        <w:t xml:space="preserve">Если болезнь </w:t>
      </w:r>
      <w:r w:rsidRPr="009545D7">
        <w:rPr>
          <w:i/>
          <w:sz w:val="20"/>
          <w:szCs w:val="20"/>
        </w:rPr>
        <w:t>дму-чху</w:t>
      </w:r>
      <w:r w:rsidR="00F91D61" w:rsidRPr="009545D7">
        <w:rPr>
          <w:rStyle w:val="FootnoteReference"/>
          <w:sz w:val="20"/>
          <w:szCs w:val="20"/>
        </w:rPr>
        <w:footnoteReference w:id="236"/>
      </w:r>
      <w:r w:rsidRPr="009545D7">
        <w:rPr>
          <w:sz w:val="20"/>
          <w:szCs w:val="20"/>
        </w:rPr>
        <w:t xml:space="preserve"> находится на] начальной [стадии, т.е. на стадии внедрения], принесут пользу порошки </w:t>
      </w:r>
      <w:r w:rsidRPr="009545D7">
        <w:rPr>
          <w:i/>
          <w:sz w:val="20"/>
          <w:szCs w:val="20"/>
        </w:rPr>
        <w:t>Сэ-‘бру-лнга-па</w:t>
      </w:r>
      <w:r w:rsidRPr="009545D7">
        <w:rPr>
          <w:sz w:val="20"/>
          <w:szCs w:val="20"/>
        </w:rPr>
        <w:t xml:space="preserve"> и </w:t>
      </w:r>
      <w:r w:rsidRPr="009545D7">
        <w:rPr>
          <w:i/>
          <w:sz w:val="20"/>
          <w:szCs w:val="20"/>
        </w:rPr>
        <w:t>Ргод-ма-кха</w:t>
      </w:r>
      <w:r w:rsidRPr="009545D7">
        <w:rPr>
          <w:sz w:val="20"/>
          <w:szCs w:val="20"/>
        </w:rPr>
        <w:t xml:space="preserve">, а также </w:t>
      </w:r>
      <w:r w:rsidRPr="009545D7">
        <w:rPr>
          <w:i/>
          <w:sz w:val="20"/>
          <w:szCs w:val="20"/>
        </w:rPr>
        <w:t>Бдуд-рци-рил-дкар</w:t>
      </w:r>
      <w:r w:rsidRPr="009545D7">
        <w:rPr>
          <w:sz w:val="20"/>
          <w:szCs w:val="20"/>
        </w:rPr>
        <w:t xml:space="preserve"> и усиливающее [Огне</w:t>
      </w:r>
      <w:r w:rsidRPr="009545D7">
        <w:rPr>
          <w:sz w:val="20"/>
          <w:szCs w:val="20"/>
        </w:rPr>
        <w:t>н</w:t>
      </w:r>
      <w:r w:rsidRPr="009545D7">
        <w:rPr>
          <w:sz w:val="20"/>
          <w:szCs w:val="20"/>
        </w:rPr>
        <w:t xml:space="preserve">ную] теплоту “зольное лекарство”, [упомянутое при описании лечения] </w:t>
      </w:r>
      <w:r w:rsidRPr="009545D7">
        <w:rPr>
          <w:i/>
          <w:sz w:val="20"/>
          <w:szCs w:val="20"/>
        </w:rPr>
        <w:t>скран</w:t>
      </w:r>
      <w:r w:rsidRPr="009545D7">
        <w:rPr>
          <w:sz w:val="20"/>
          <w:szCs w:val="20"/>
        </w:rPr>
        <w:t xml:space="preserve">’ов, [посаженные верхом на соответствующих] </w:t>
      </w:r>
      <w:r w:rsidR="00CA1974" w:rsidRPr="009545D7">
        <w:rPr>
          <w:sz w:val="20"/>
          <w:szCs w:val="20"/>
        </w:rPr>
        <w:t>“</w:t>
      </w:r>
      <w:r w:rsidRPr="009545D7">
        <w:rPr>
          <w:sz w:val="20"/>
          <w:szCs w:val="20"/>
        </w:rPr>
        <w:t>коней</w:t>
      </w:r>
      <w:r w:rsidR="00CA1974" w:rsidRPr="009545D7">
        <w:rPr>
          <w:sz w:val="20"/>
          <w:szCs w:val="20"/>
        </w:rPr>
        <w:t>”</w:t>
      </w:r>
      <w:r w:rsidRPr="009545D7">
        <w:rPr>
          <w:rStyle w:val="FootnoteReference"/>
          <w:sz w:val="20"/>
          <w:szCs w:val="20"/>
        </w:rPr>
        <w:footnoteReference w:id="237"/>
      </w:r>
      <w:r w:rsidRPr="009545D7">
        <w:rPr>
          <w:sz w:val="20"/>
          <w:szCs w:val="20"/>
        </w:rPr>
        <w:t xml:space="preserve"> – запивать [эти лекарства следует] верблюжьим или кобыльим мол</w:t>
      </w:r>
      <w:r w:rsidRPr="009545D7">
        <w:rPr>
          <w:sz w:val="20"/>
          <w:szCs w:val="20"/>
        </w:rPr>
        <w:t>о</w:t>
      </w:r>
      <w:r w:rsidRPr="009545D7">
        <w:rPr>
          <w:sz w:val="20"/>
          <w:szCs w:val="20"/>
        </w:rPr>
        <w:t xml:space="preserve">ком; </w:t>
      </w:r>
      <w:r w:rsidR="006D3F8A" w:rsidRPr="009545D7">
        <w:rPr>
          <w:sz w:val="20"/>
          <w:szCs w:val="20"/>
        </w:rPr>
        <w:t>этим молоком будешь также вновь и вновь смазывать все тело [больного, которому во время в</w:t>
      </w:r>
      <w:r w:rsidR="006D3F8A" w:rsidRPr="009545D7">
        <w:rPr>
          <w:sz w:val="20"/>
          <w:szCs w:val="20"/>
        </w:rPr>
        <w:t>ы</w:t>
      </w:r>
      <w:r w:rsidR="006D3F8A" w:rsidRPr="009545D7">
        <w:rPr>
          <w:sz w:val="20"/>
          <w:szCs w:val="20"/>
        </w:rPr>
        <w:t xml:space="preserve">полнения такой процедуры] следует очень остерегаться употребления другого питья, кроме молока этих двух [видов, в пищу] назначь свежую баранину и топленое масло, производи вычищение </w:t>
      </w:r>
      <w:r w:rsidR="006D3F8A" w:rsidRPr="009545D7">
        <w:rPr>
          <w:i/>
          <w:sz w:val="20"/>
          <w:szCs w:val="20"/>
        </w:rPr>
        <w:t>чху-сэр</w:t>
      </w:r>
      <w:r w:rsidR="006D3F8A" w:rsidRPr="009545D7">
        <w:rPr>
          <w:sz w:val="20"/>
          <w:szCs w:val="20"/>
        </w:rPr>
        <w:t xml:space="preserve"> мягкими очистителями.</w:t>
      </w:r>
      <w:r w:rsidR="009A466F" w:rsidRPr="009545D7">
        <w:rPr>
          <w:sz w:val="20"/>
          <w:szCs w:val="20"/>
        </w:rPr>
        <w:t xml:space="preserve"> [Если болезнь </w:t>
      </w:r>
      <w:r w:rsidR="009A466F" w:rsidRPr="009545D7">
        <w:rPr>
          <w:i/>
          <w:sz w:val="20"/>
          <w:szCs w:val="20"/>
        </w:rPr>
        <w:t>дму-чху</w:t>
      </w:r>
      <w:r w:rsidR="009A466F" w:rsidRPr="009545D7">
        <w:rPr>
          <w:sz w:val="20"/>
          <w:szCs w:val="20"/>
        </w:rPr>
        <w:t xml:space="preserve"> </w:t>
      </w:r>
      <w:r w:rsidR="00F91D61" w:rsidRPr="009545D7">
        <w:rPr>
          <w:sz w:val="20"/>
          <w:szCs w:val="20"/>
        </w:rPr>
        <w:t xml:space="preserve">уже </w:t>
      </w:r>
      <w:r w:rsidR="009A466F" w:rsidRPr="009545D7">
        <w:rPr>
          <w:sz w:val="20"/>
          <w:szCs w:val="20"/>
        </w:rPr>
        <w:t>находится в] средней [стадии, т.е. в стадии созр</w:t>
      </w:r>
      <w:r w:rsidR="009A466F" w:rsidRPr="009545D7">
        <w:rPr>
          <w:sz w:val="20"/>
          <w:szCs w:val="20"/>
        </w:rPr>
        <w:t>е</w:t>
      </w:r>
      <w:r w:rsidR="009A466F" w:rsidRPr="009545D7">
        <w:rPr>
          <w:sz w:val="20"/>
          <w:szCs w:val="20"/>
        </w:rPr>
        <w:t>вания</w:t>
      </w:r>
      <w:r w:rsidR="00F91D61" w:rsidRPr="009545D7">
        <w:rPr>
          <w:sz w:val="20"/>
          <w:szCs w:val="20"/>
        </w:rPr>
        <w:t>,</w:t>
      </w:r>
      <w:r w:rsidR="009A466F" w:rsidRPr="009545D7">
        <w:rPr>
          <w:sz w:val="20"/>
          <w:szCs w:val="20"/>
        </w:rPr>
        <w:t xml:space="preserve"> или же в стадии] распространения, очень важно [опираться в лечении на] пять общих </w:t>
      </w:r>
      <w:r w:rsidR="00E16024" w:rsidRPr="009545D7">
        <w:rPr>
          <w:sz w:val="20"/>
          <w:szCs w:val="20"/>
        </w:rPr>
        <w:t>мет</w:t>
      </w:r>
      <w:r w:rsidR="00E16024" w:rsidRPr="009545D7">
        <w:rPr>
          <w:sz w:val="20"/>
          <w:szCs w:val="20"/>
        </w:rPr>
        <w:t>о</w:t>
      </w:r>
      <w:r w:rsidR="00E16024" w:rsidRPr="009545D7">
        <w:rPr>
          <w:sz w:val="20"/>
          <w:szCs w:val="20"/>
        </w:rPr>
        <w:t>дов</w:t>
      </w:r>
      <w:r w:rsidR="00E16024" w:rsidRPr="009545D7">
        <w:rPr>
          <w:rStyle w:val="FootnoteReference"/>
          <w:sz w:val="20"/>
          <w:szCs w:val="20"/>
        </w:rPr>
        <w:footnoteReference w:id="238"/>
      </w:r>
      <w:r w:rsidR="009A466F" w:rsidRPr="009545D7">
        <w:rPr>
          <w:sz w:val="20"/>
          <w:szCs w:val="20"/>
        </w:rPr>
        <w:t xml:space="preserve"> лечения, [применение которых однако считается совершенно] недопустимым до того, пока б</w:t>
      </w:r>
      <w:r w:rsidR="009A466F" w:rsidRPr="009545D7">
        <w:rPr>
          <w:sz w:val="20"/>
          <w:szCs w:val="20"/>
        </w:rPr>
        <w:t>о</w:t>
      </w:r>
      <w:r w:rsidR="009A466F" w:rsidRPr="009545D7">
        <w:rPr>
          <w:sz w:val="20"/>
          <w:szCs w:val="20"/>
        </w:rPr>
        <w:lastRenderedPageBreak/>
        <w:t>лезнь не достигла стадии созревания.</w:t>
      </w:r>
      <w:r w:rsidR="007B1637" w:rsidRPr="009545D7">
        <w:rPr>
          <w:sz w:val="20"/>
          <w:szCs w:val="20"/>
        </w:rPr>
        <w:t xml:space="preserve"> О первом [из общих] методов, [который называется] </w:t>
      </w:r>
      <w:r w:rsidR="00F91D61" w:rsidRPr="009545D7">
        <w:rPr>
          <w:sz w:val="20"/>
          <w:szCs w:val="20"/>
        </w:rPr>
        <w:t>“</w:t>
      </w:r>
      <w:r w:rsidR="00853DFB" w:rsidRPr="009545D7">
        <w:rPr>
          <w:sz w:val="20"/>
          <w:szCs w:val="20"/>
        </w:rPr>
        <w:t>расчистка фарватера реки</w:t>
      </w:r>
      <w:r w:rsidR="00F91D61" w:rsidRPr="009545D7">
        <w:rPr>
          <w:sz w:val="20"/>
          <w:szCs w:val="20"/>
        </w:rPr>
        <w:t>”</w:t>
      </w:r>
      <w:r w:rsidR="00853DFB" w:rsidRPr="009545D7">
        <w:rPr>
          <w:rStyle w:val="FootnoteReference"/>
          <w:sz w:val="20"/>
          <w:szCs w:val="20"/>
        </w:rPr>
        <w:footnoteReference w:id="239"/>
      </w:r>
      <w:r w:rsidR="007B1637" w:rsidRPr="009545D7">
        <w:rPr>
          <w:sz w:val="20"/>
          <w:szCs w:val="20"/>
        </w:rPr>
        <w:t>:</w:t>
      </w:r>
      <w:r w:rsidR="00F91D61" w:rsidRPr="009545D7">
        <w:rPr>
          <w:sz w:val="20"/>
          <w:szCs w:val="20"/>
        </w:rPr>
        <w:t xml:space="preserve"> </w:t>
      </w:r>
      <w:r w:rsidR="00B4162C" w:rsidRPr="009545D7">
        <w:rPr>
          <w:sz w:val="20"/>
          <w:szCs w:val="20"/>
        </w:rPr>
        <w:t>[вначале] для усиления Огненной теплоты [желудка пусть больной какое-то время принимает] при холодном [</w:t>
      </w:r>
      <w:r w:rsidR="00B4162C" w:rsidRPr="009545D7">
        <w:rPr>
          <w:i/>
          <w:sz w:val="20"/>
          <w:szCs w:val="20"/>
        </w:rPr>
        <w:t>дму</w:t>
      </w:r>
      <w:r w:rsidR="00B4162C" w:rsidRPr="009545D7">
        <w:rPr>
          <w:sz w:val="20"/>
          <w:szCs w:val="20"/>
        </w:rPr>
        <w:t>-]</w:t>
      </w:r>
      <w:r w:rsidR="00B4162C" w:rsidRPr="009545D7">
        <w:rPr>
          <w:i/>
          <w:sz w:val="20"/>
          <w:szCs w:val="20"/>
        </w:rPr>
        <w:t>чху</w:t>
      </w:r>
      <w:r w:rsidR="00B4162C" w:rsidRPr="009545D7">
        <w:rPr>
          <w:sz w:val="20"/>
          <w:szCs w:val="20"/>
        </w:rPr>
        <w:t xml:space="preserve"> [порошок] </w:t>
      </w:r>
      <w:r w:rsidR="00B4162C" w:rsidRPr="009545D7">
        <w:rPr>
          <w:i/>
          <w:sz w:val="20"/>
          <w:szCs w:val="20"/>
        </w:rPr>
        <w:t>Сэ-‘бру-бжи-па</w:t>
      </w:r>
      <w:r w:rsidR="00B4162C" w:rsidRPr="009545D7">
        <w:rPr>
          <w:sz w:val="20"/>
          <w:szCs w:val="20"/>
        </w:rPr>
        <w:t>, а при горячем [</w:t>
      </w:r>
      <w:r w:rsidR="00B4162C" w:rsidRPr="009545D7">
        <w:rPr>
          <w:i/>
          <w:sz w:val="20"/>
          <w:szCs w:val="20"/>
        </w:rPr>
        <w:t>дму</w:t>
      </w:r>
      <w:r w:rsidR="00B4162C" w:rsidRPr="009545D7">
        <w:rPr>
          <w:sz w:val="20"/>
          <w:szCs w:val="20"/>
        </w:rPr>
        <w:t>]-</w:t>
      </w:r>
      <w:r w:rsidR="00B4162C" w:rsidRPr="009545D7">
        <w:rPr>
          <w:i/>
          <w:sz w:val="20"/>
          <w:szCs w:val="20"/>
        </w:rPr>
        <w:t>чху</w:t>
      </w:r>
      <w:r w:rsidR="00B4162C" w:rsidRPr="009545D7">
        <w:rPr>
          <w:sz w:val="20"/>
          <w:szCs w:val="20"/>
        </w:rPr>
        <w:t xml:space="preserve"> [</w:t>
      </w:r>
      <w:r w:rsidR="00853DFB" w:rsidRPr="009545D7">
        <w:rPr>
          <w:sz w:val="20"/>
          <w:szCs w:val="20"/>
        </w:rPr>
        <w:t xml:space="preserve"> – </w:t>
      </w:r>
      <w:r w:rsidR="00B4162C" w:rsidRPr="009545D7">
        <w:rPr>
          <w:sz w:val="20"/>
          <w:szCs w:val="20"/>
        </w:rPr>
        <w:t xml:space="preserve">этот же порошок, но с] добавлением к основе [прописи] </w:t>
      </w:r>
      <w:r w:rsidR="00B4162C" w:rsidRPr="009545D7">
        <w:rPr>
          <w:i/>
          <w:sz w:val="20"/>
          <w:szCs w:val="20"/>
        </w:rPr>
        <w:t>гур-гум</w:t>
      </w:r>
      <w:r w:rsidR="00CA1974" w:rsidRPr="009545D7">
        <w:rPr>
          <w:rStyle w:val="FootnoteReference"/>
          <w:sz w:val="20"/>
          <w:szCs w:val="20"/>
        </w:rPr>
        <w:footnoteReference w:id="240"/>
      </w:r>
      <w:r w:rsidR="00B4162C" w:rsidRPr="009545D7">
        <w:rPr>
          <w:sz w:val="20"/>
          <w:szCs w:val="20"/>
        </w:rPr>
        <w:t>; после этого давай [</w:t>
      </w:r>
      <w:r w:rsidR="00CA1974" w:rsidRPr="009545D7">
        <w:rPr>
          <w:sz w:val="20"/>
          <w:szCs w:val="20"/>
        </w:rPr>
        <w:t>порошок</w:t>
      </w:r>
      <w:r w:rsidR="00B4162C" w:rsidRPr="009545D7">
        <w:rPr>
          <w:sz w:val="20"/>
          <w:szCs w:val="20"/>
        </w:rPr>
        <w:t xml:space="preserve"> </w:t>
      </w:r>
      <w:r w:rsidR="00D9449A" w:rsidRPr="009545D7">
        <w:rPr>
          <w:i/>
          <w:sz w:val="20"/>
          <w:szCs w:val="20"/>
        </w:rPr>
        <w:t>Сгро-тхал-лнга-па</w:t>
      </w:r>
      <w:r w:rsidR="008E72ED" w:rsidRPr="009545D7">
        <w:rPr>
          <w:b/>
          <w:i/>
          <w:sz w:val="20"/>
          <w:szCs w:val="20"/>
        </w:rPr>
        <w:fldChar w:fldCharType="begin"/>
      </w:r>
      <w:r w:rsidR="00CA1974" w:rsidRPr="009545D7">
        <w:rPr>
          <w:sz w:val="20"/>
          <w:szCs w:val="20"/>
        </w:rPr>
        <w:instrText xml:space="preserve"> XE "</w:instrText>
      </w:r>
      <w:r w:rsidR="00CA1974" w:rsidRPr="009545D7">
        <w:rPr>
          <w:b/>
          <w:i/>
          <w:sz w:val="20"/>
          <w:szCs w:val="20"/>
        </w:rPr>
        <w:instrText>Сгро-тхал-лнга-па</w:instrText>
      </w:r>
      <w:r w:rsidR="00CA1974" w:rsidRPr="009545D7">
        <w:rPr>
          <w:sz w:val="20"/>
          <w:szCs w:val="20"/>
        </w:rPr>
        <w:instrText xml:space="preserve">" </w:instrText>
      </w:r>
      <w:r w:rsidR="008E72ED" w:rsidRPr="009545D7">
        <w:rPr>
          <w:b/>
          <w:i/>
          <w:sz w:val="20"/>
          <w:szCs w:val="20"/>
        </w:rPr>
        <w:fldChar w:fldCharType="end"/>
      </w:r>
      <w:r w:rsidR="00D9449A" w:rsidRPr="009545D7">
        <w:rPr>
          <w:sz w:val="20"/>
          <w:szCs w:val="20"/>
        </w:rPr>
        <w:t xml:space="preserve"> </w:t>
      </w:r>
      <w:r w:rsidR="00B4162C" w:rsidRPr="009545D7">
        <w:rPr>
          <w:sz w:val="20"/>
          <w:szCs w:val="20"/>
        </w:rPr>
        <w:t xml:space="preserve">из] </w:t>
      </w:r>
      <w:r w:rsidR="00B4162C" w:rsidRPr="009545D7">
        <w:rPr>
          <w:i/>
          <w:sz w:val="20"/>
          <w:szCs w:val="20"/>
        </w:rPr>
        <w:t>шинг-мнгар, ‘у-су, лчам-па, сруб-ка’и-‘брас-бу</w:t>
      </w:r>
      <w:r w:rsidR="00B4162C" w:rsidRPr="009545D7">
        <w:rPr>
          <w:sz w:val="20"/>
          <w:szCs w:val="20"/>
        </w:rPr>
        <w:t xml:space="preserve"> и </w:t>
      </w:r>
      <w:r w:rsidR="00B4162C" w:rsidRPr="009545D7">
        <w:rPr>
          <w:i/>
          <w:sz w:val="20"/>
          <w:szCs w:val="20"/>
        </w:rPr>
        <w:t>‘уг-сгро’и-тхал</w:t>
      </w:r>
      <w:r w:rsidR="00D9449A" w:rsidRPr="009545D7">
        <w:rPr>
          <w:rStyle w:val="FootnoteReference"/>
          <w:sz w:val="20"/>
          <w:szCs w:val="20"/>
        </w:rPr>
        <w:footnoteReference w:id="241"/>
      </w:r>
      <w:r w:rsidR="00B4162C" w:rsidRPr="009545D7">
        <w:rPr>
          <w:sz w:val="20"/>
          <w:szCs w:val="20"/>
        </w:rPr>
        <w:t xml:space="preserve"> в </w:t>
      </w:r>
      <w:r w:rsidR="00CA1974" w:rsidRPr="009545D7">
        <w:rPr>
          <w:sz w:val="20"/>
          <w:szCs w:val="20"/>
        </w:rPr>
        <w:t>смеси с топленым маслом, который</w:t>
      </w:r>
      <w:r w:rsidR="00B4162C" w:rsidRPr="009545D7">
        <w:rPr>
          <w:sz w:val="20"/>
          <w:szCs w:val="20"/>
        </w:rPr>
        <w:t xml:space="preserve"> увеличит количество [вы</w:t>
      </w:r>
      <w:r w:rsidR="00853DFB" w:rsidRPr="009545D7">
        <w:rPr>
          <w:sz w:val="20"/>
          <w:szCs w:val="20"/>
        </w:rPr>
        <w:t>водимой</w:t>
      </w:r>
      <w:r w:rsidR="00B4162C" w:rsidRPr="009545D7">
        <w:rPr>
          <w:sz w:val="20"/>
          <w:szCs w:val="20"/>
        </w:rPr>
        <w:t xml:space="preserve"> из организма] мочи. О втором [из общих] методов, [который называется] “высушивание на месте”: </w:t>
      </w:r>
      <w:r w:rsidR="00F422AA" w:rsidRPr="009545D7">
        <w:rPr>
          <w:sz w:val="20"/>
          <w:szCs w:val="20"/>
        </w:rPr>
        <w:t>[</w:t>
      </w:r>
      <w:r w:rsidR="008354AF" w:rsidRPr="009545D7">
        <w:rPr>
          <w:sz w:val="20"/>
          <w:szCs w:val="20"/>
        </w:rPr>
        <w:t>порошок из грубо измельченных</w:t>
      </w:r>
      <w:r w:rsidR="00F422AA" w:rsidRPr="009545D7">
        <w:rPr>
          <w:sz w:val="20"/>
          <w:szCs w:val="20"/>
        </w:rPr>
        <w:t>]</w:t>
      </w:r>
      <w:r w:rsidR="008354AF" w:rsidRPr="009545D7">
        <w:rPr>
          <w:sz w:val="20"/>
          <w:szCs w:val="20"/>
        </w:rPr>
        <w:t xml:space="preserve"> черепов</w:t>
      </w:r>
      <w:r w:rsidR="00F422AA" w:rsidRPr="009545D7">
        <w:rPr>
          <w:sz w:val="20"/>
          <w:szCs w:val="20"/>
        </w:rPr>
        <w:t xml:space="preserve"> [живо</w:t>
      </w:r>
      <w:r w:rsidR="00F422AA" w:rsidRPr="009545D7">
        <w:rPr>
          <w:sz w:val="20"/>
          <w:szCs w:val="20"/>
        </w:rPr>
        <w:t>т</w:t>
      </w:r>
      <w:r w:rsidR="00F422AA" w:rsidRPr="009545D7">
        <w:rPr>
          <w:sz w:val="20"/>
          <w:szCs w:val="20"/>
        </w:rPr>
        <w:t xml:space="preserve">ных] </w:t>
      </w:r>
      <w:r w:rsidR="00F422AA" w:rsidRPr="009545D7">
        <w:rPr>
          <w:i/>
          <w:sz w:val="20"/>
          <w:szCs w:val="20"/>
        </w:rPr>
        <w:t>ми, пхаг, рта</w:t>
      </w:r>
      <w:r w:rsidR="00F422AA" w:rsidRPr="009545D7">
        <w:rPr>
          <w:sz w:val="20"/>
          <w:szCs w:val="20"/>
        </w:rPr>
        <w:t xml:space="preserve"> и </w:t>
      </w:r>
      <w:r w:rsidR="00F422AA" w:rsidRPr="009545D7">
        <w:rPr>
          <w:i/>
          <w:sz w:val="20"/>
          <w:szCs w:val="20"/>
        </w:rPr>
        <w:t>‘пхйи</w:t>
      </w:r>
      <w:r w:rsidR="00F422AA" w:rsidRPr="009545D7">
        <w:rPr>
          <w:sz w:val="20"/>
          <w:szCs w:val="20"/>
        </w:rPr>
        <w:t xml:space="preserve">, </w:t>
      </w:r>
      <w:r w:rsidR="00E47E86" w:rsidRPr="009545D7">
        <w:rPr>
          <w:sz w:val="20"/>
          <w:szCs w:val="20"/>
        </w:rPr>
        <w:t>[</w:t>
      </w:r>
      <w:r w:rsidR="00C5658C" w:rsidRPr="009545D7">
        <w:rPr>
          <w:sz w:val="20"/>
          <w:szCs w:val="20"/>
        </w:rPr>
        <w:t>среди которых</w:t>
      </w:r>
      <w:r w:rsidR="00E47E86" w:rsidRPr="009545D7">
        <w:rPr>
          <w:sz w:val="20"/>
          <w:szCs w:val="20"/>
        </w:rPr>
        <w:t xml:space="preserve">] </w:t>
      </w:r>
      <w:r w:rsidR="00F422AA" w:rsidRPr="009545D7">
        <w:rPr>
          <w:sz w:val="20"/>
          <w:szCs w:val="20"/>
        </w:rPr>
        <w:t xml:space="preserve">извлеченный из могилы </w:t>
      </w:r>
      <w:r w:rsidR="008354AF" w:rsidRPr="009545D7">
        <w:rPr>
          <w:sz w:val="20"/>
          <w:szCs w:val="20"/>
        </w:rPr>
        <w:t xml:space="preserve">уже </w:t>
      </w:r>
      <w:r w:rsidR="00E47E86" w:rsidRPr="009545D7">
        <w:rPr>
          <w:sz w:val="20"/>
          <w:szCs w:val="20"/>
        </w:rPr>
        <w:t xml:space="preserve">ставший коричневым </w:t>
      </w:r>
      <w:r w:rsidR="00F422AA" w:rsidRPr="009545D7">
        <w:rPr>
          <w:sz w:val="20"/>
          <w:szCs w:val="20"/>
        </w:rPr>
        <w:t xml:space="preserve">череп </w:t>
      </w:r>
      <w:r w:rsidR="00E47E86" w:rsidRPr="009545D7">
        <w:rPr>
          <w:sz w:val="20"/>
          <w:szCs w:val="20"/>
        </w:rPr>
        <w:t xml:space="preserve">[животного] </w:t>
      </w:r>
      <w:r w:rsidR="00E47E86" w:rsidRPr="009545D7">
        <w:rPr>
          <w:i/>
          <w:sz w:val="20"/>
          <w:szCs w:val="20"/>
        </w:rPr>
        <w:t>ми</w:t>
      </w:r>
      <w:r w:rsidR="00E47E86" w:rsidRPr="009545D7">
        <w:rPr>
          <w:sz w:val="20"/>
          <w:szCs w:val="20"/>
        </w:rPr>
        <w:t xml:space="preserve"> </w:t>
      </w:r>
      <w:r w:rsidR="00C5658C" w:rsidRPr="009545D7">
        <w:rPr>
          <w:sz w:val="20"/>
          <w:szCs w:val="20"/>
        </w:rPr>
        <w:t>п</w:t>
      </w:r>
      <w:r w:rsidR="00F422AA" w:rsidRPr="009545D7">
        <w:rPr>
          <w:sz w:val="20"/>
          <w:szCs w:val="20"/>
        </w:rPr>
        <w:t>оставишь во главе, косточ</w:t>
      </w:r>
      <w:r w:rsidR="008354AF" w:rsidRPr="009545D7">
        <w:rPr>
          <w:sz w:val="20"/>
          <w:szCs w:val="20"/>
        </w:rPr>
        <w:t>е</w:t>
      </w:r>
      <w:r w:rsidR="00F422AA" w:rsidRPr="009545D7">
        <w:rPr>
          <w:sz w:val="20"/>
          <w:szCs w:val="20"/>
        </w:rPr>
        <w:t xml:space="preserve">к [растений] </w:t>
      </w:r>
      <w:r w:rsidR="00F422AA" w:rsidRPr="009545D7">
        <w:rPr>
          <w:i/>
          <w:sz w:val="20"/>
          <w:szCs w:val="20"/>
        </w:rPr>
        <w:t>а-ру</w:t>
      </w:r>
      <w:r w:rsidR="00F422AA" w:rsidRPr="009545D7">
        <w:rPr>
          <w:sz w:val="20"/>
          <w:szCs w:val="20"/>
        </w:rPr>
        <w:t xml:space="preserve"> и </w:t>
      </w:r>
      <w:r w:rsidR="00F422AA" w:rsidRPr="009545D7">
        <w:rPr>
          <w:i/>
          <w:sz w:val="20"/>
          <w:szCs w:val="20"/>
        </w:rPr>
        <w:t>ба-ру</w:t>
      </w:r>
      <w:r w:rsidR="008354AF" w:rsidRPr="009545D7">
        <w:rPr>
          <w:sz w:val="20"/>
          <w:szCs w:val="20"/>
        </w:rPr>
        <w:t>, сердца</w:t>
      </w:r>
      <w:r w:rsidR="00F422AA" w:rsidRPr="009545D7">
        <w:rPr>
          <w:sz w:val="20"/>
          <w:szCs w:val="20"/>
        </w:rPr>
        <w:t xml:space="preserve"> [животного] </w:t>
      </w:r>
      <w:r w:rsidR="00F422AA" w:rsidRPr="009545D7">
        <w:rPr>
          <w:i/>
          <w:sz w:val="20"/>
          <w:szCs w:val="20"/>
        </w:rPr>
        <w:t>ва</w:t>
      </w:r>
      <w:r w:rsidR="00F422AA" w:rsidRPr="009545D7">
        <w:rPr>
          <w:sz w:val="20"/>
          <w:szCs w:val="20"/>
        </w:rPr>
        <w:t xml:space="preserve">, </w:t>
      </w:r>
      <w:r w:rsidR="00F422AA" w:rsidRPr="009545D7">
        <w:rPr>
          <w:i/>
          <w:sz w:val="20"/>
          <w:szCs w:val="20"/>
        </w:rPr>
        <w:t>браг-жун, чонг-жи, бйанг-ба, шинг-кун, ргйа-цхва, дбйи-монг-дкар-по</w:t>
      </w:r>
      <w:r w:rsidR="00F422AA" w:rsidRPr="009545D7">
        <w:rPr>
          <w:sz w:val="20"/>
          <w:szCs w:val="20"/>
        </w:rPr>
        <w:t xml:space="preserve"> и </w:t>
      </w:r>
      <w:r w:rsidR="00F422AA" w:rsidRPr="009545D7">
        <w:rPr>
          <w:i/>
          <w:sz w:val="20"/>
          <w:szCs w:val="20"/>
        </w:rPr>
        <w:t>сруб-ка’и-‘брас-бу</w:t>
      </w:r>
      <w:r w:rsidR="00F422AA" w:rsidRPr="009545D7">
        <w:rPr>
          <w:sz w:val="20"/>
          <w:szCs w:val="20"/>
        </w:rPr>
        <w:t xml:space="preserve"> смешай с мол</w:t>
      </w:r>
      <w:r w:rsidR="00F422AA" w:rsidRPr="009545D7">
        <w:rPr>
          <w:sz w:val="20"/>
          <w:szCs w:val="20"/>
        </w:rPr>
        <w:t>о</w:t>
      </w:r>
      <w:r w:rsidR="00F422AA" w:rsidRPr="009545D7">
        <w:rPr>
          <w:sz w:val="20"/>
          <w:szCs w:val="20"/>
        </w:rPr>
        <w:t>ком, сливочным маслом и молочными пенками до кашице[образной консистенции] и подвергни з</w:t>
      </w:r>
      <w:r w:rsidR="00F422AA" w:rsidRPr="009545D7">
        <w:rPr>
          <w:sz w:val="20"/>
          <w:szCs w:val="20"/>
        </w:rPr>
        <w:t>а</w:t>
      </w:r>
      <w:r w:rsidR="00F422AA" w:rsidRPr="009545D7">
        <w:rPr>
          <w:sz w:val="20"/>
          <w:szCs w:val="20"/>
        </w:rPr>
        <w:t xml:space="preserve">крытому обжигу [до получения] </w:t>
      </w:r>
      <w:r w:rsidR="00F422AA" w:rsidRPr="009545D7">
        <w:rPr>
          <w:i/>
          <w:sz w:val="20"/>
          <w:szCs w:val="20"/>
        </w:rPr>
        <w:t>тхал-б</w:t>
      </w:r>
      <w:r w:rsidR="00F422AA" w:rsidRPr="009545D7">
        <w:rPr>
          <w:sz w:val="20"/>
          <w:szCs w:val="20"/>
        </w:rPr>
        <w:t xml:space="preserve">’ы, к которой [в качестве] вторичных ингредиентов добавишь </w:t>
      </w:r>
      <w:r w:rsidR="00F422AA" w:rsidRPr="009545D7">
        <w:rPr>
          <w:i/>
          <w:sz w:val="20"/>
          <w:szCs w:val="20"/>
        </w:rPr>
        <w:t>суг-смэл, пи-пи-линг, сэ-‘бру, сдиг-срин, лчам-па</w:t>
      </w:r>
      <w:r w:rsidR="00F422AA" w:rsidRPr="009545D7">
        <w:rPr>
          <w:sz w:val="20"/>
          <w:szCs w:val="20"/>
        </w:rPr>
        <w:t xml:space="preserve"> и </w:t>
      </w:r>
      <w:r w:rsidR="00F422AA" w:rsidRPr="009545D7">
        <w:rPr>
          <w:i/>
          <w:sz w:val="20"/>
          <w:szCs w:val="20"/>
        </w:rPr>
        <w:t>срам-гйи-брун</w:t>
      </w:r>
      <w:r w:rsidR="00E47E86" w:rsidRPr="009545D7">
        <w:rPr>
          <w:sz w:val="20"/>
          <w:szCs w:val="20"/>
        </w:rPr>
        <w:t>, а также подходящего “коня”, кот</w:t>
      </w:r>
      <w:r w:rsidR="00E47E86" w:rsidRPr="009545D7">
        <w:rPr>
          <w:sz w:val="20"/>
          <w:szCs w:val="20"/>
        </w:rPr>
        <w:t>о</w:t>
      </w:r>
      <w:r w:rsidR="00E47E86" w:rsidRPr="009545D7">
        <w:rPr>
          <w:sz w:val="20"/>
          <w:szCs w:val="20"/>
        </w:rPr>
        <w:t xml:space="preserve">рым при [преобладании] </w:t>
      </w:r>
      <w:r w:rsidR="00E47E86" w:rsidRPr="009545D7">
        <w:rPr>
          <w:i/>
          <w:sz w:val="20"/>
          <w:szCs w:val="20"/>
        </w:rPr>
        <w:t>мкхрис</w:t>
      </w:r>
      <w:r w:rsidR="00E47E86" w:rsidRPr="009545D7">
        <w:rPr>
          <w:sz w:val="20"/>
          <w:szCs w:val="20"/>
        </w:rPr>
        <w:t xml:space="preserve"> будет сахар, при [преобладании] </w:t>
      </w:r>
      <w:r w:rsidR="00E47E86" w:rsidRPr="009545D7">
        <w:rPr>
          <w:i/>
          <w:sz w:val="20"/>
          <w:szCs w:val="20"/>
        </w:rPr>
        <w:t>рлунг</w:t>
      </w:r>
      <w:r w:rsidR="00E47E86" w:rsidRPr="009545D7">
        <w:rPr>
          <w:sz w:val="20"/>
          <w:szCs w:val="20"/>
        </w:rPr>
        <w:t xml:space="preserve"> – патока, а при [преобладании] </w:t>
      </w:r>
      <w:r w:rsidR="00E47E86" w:rsidRPr="009545D7">
        <w:rPr>
          <w:i/>
          <w:sz w:val="20"/>
          <w:szCs w:val="20"/>
        </w:rPr>
        <w:t>бад-кан</w:t>
      </w:r>
      <w:r w:rsidR="00E47E86" w:rsidRPr="009545D7">
        <w:rPr>
          <w:sz w:val="20"/>
          <w:szCs w:val="20"/>
        </w:rPr>
        <w:t xml:space="preserve"> или </w:t>
      </w:r>
      <w:r w:rsidR="00E47E86" w:rsidRPr="009545D7">
        <w:rPr>
          <w:i/>
          <w:sz w:val="20"/>
          <w:szCs w:val="20"/>
        </w:rPr>
        <w:t>чху-сэр</w:t>
      </w:r>
      <w:r w:rsidR="00E47E86" w:rsidRPr="009545D7">
        <w:rPr>
          <w:sz w:val="20"/>
          <w:szCs w:val="20"/>
        </w:rPr>
        <w:t xml:space="preserve"> – мёд, [получившееся лекарство</w:t>
      </w:r>
      <w:r w:rsidR="00175ECE" w:rsidRPr="009545D7">
        <w:rPr>
          <w:sz w:val="20"/>
          <w:szCs w:val="20"/>
        </w:rPr>
        <w:t xml:space="preserve">, называемое </w:t>
      </w:r>
      <w:r w:rsidR="00175ECE" w:rsidRPr="009545D7">
        <w:rPr>
          <w:i/>
          <w:sz w:val="20"/>
          <w:szCs w:val="20"/>
        </w:rPr>
        <w:t>Тход-па’и-сбйор</w:t>
      </w:r>
      <w:r w:rsidR="008E72ED" w:rsidRPr="009545D7">
        <w:rPr>
          <w:b/>
          <w:i/>
          <w:sz w:val="20"/>
          <w:szCs w:val="20"/>
        </w:rPr>
        <w:fldChar w:fldCharType="begin"/>
      </w:r>
      <w:r w:rsidR="00CA1974" w:rsidRPr="009545D7">
        <w:rPr>
          <w:sz w:val="20"/>
          <w:szCs w:val="20"/>
        </w:rPr>
        <w:instrText xml:space="preserve"> XE "</w:instrText>
      </w:r>
      <w:r w:rsidR="00CA1974" w:rsidRPr="009545D7">
        <w:rPr>
          <w:b/>
          <w:i/>
          <w:sz w:val="20"/>
          <w:szCs w:val="20"/>
        </w:rPr>
        <w:instrText>Тход-па’и-сбйор</w:instrText>
      </w:r>
      <w:r w:rsidR="00CA1974" w:rsidRPr="009545D7">
        <w:rPr>
          <w:sz w:val="20"/>
          <w:szCs w:val="20"/>
        </w:rPr>
        <w:instrText xml:space="preserve">" </w:instrText>
      </w:r>
      <w:r w:rsidR="008E72ED" w:rsidRPr="009545D7">
        <w:rPr>
          <w:b/>
          <w:i/>
          <w:sz w:val="20"/>
          <w:szCs w:val="20"/>
        </w:rPr>
        <w:fldChar w:fldCharType="end"/>
      </w:r>
      <w:r w:rsidR="00175ECE" w:rsidRPr="009545D7">
        <w:rPr>
          <w:sz w:val="20"/>
          <w:szCs w:val="20"/>
        </w:rPr>
        <w:t>,</w:t>
      </w:r>
      <w:r w:rsidR="00E47E86" w:rsidRPr="009545D7">
        <w:rPr>
          <w:sz w:val="20"/>
          <w:szCs w:val="20"/>
        </w:rPr>
        <w:t xml:space="preserve"> обладает] спосо</w:t>
      </w:r>
      <w:r w:rsidR="00E47E86" w:rsidRPr="009545D7">
        <w:rPr>
          <w:sz w:val="20"/>
          <w:szCs w:val="20"/>
        </w:rPr>
        <w:t>б</w:t>
      </w:r>
      <w:r w:rsidR="00E47E86" w:rsidRPr="009545D7">
        <w:rPr>
          <w:sz w:val="20"/>
          <w:szCs w:val="20"/>
        </w:rPr>
        <w:t xml:space="preserve">ностью высушить [отек, возникший при] </w:t>
      </w:r>
      <w:r w:rsidR="00E47E86" w:rsidRPr="009545D7">
        <w:rPr>
          <w:i/>
          <w:sz w:val="20"/>
          <w:szCs w:val="20"/>
        </w:rPr>
        <w:t>дму-чху</w:t>
      </w:r>
      <w:r w:rsidR="00E47E86" w:rsidRPr="009545D7">
        <w:rPr>
          <w:sz w:val="20"/>
          <w:szCs w:val="20"/>
        </w:rPr>
        <w:t>, размером даже с океан</w:t>
      </w:r>
      <w:r w:rsidR="00175ECE" w:rsidRPr="009545D7">
        <w:rPr>
          <w:sz w:val="20"/>
          <w:szCs w:val="20"/>
        </w:rPr>
        <w:t>; [</w:t>
      </w:r>
      <w:r w:rsidR="00FC165C" w:rsidRPr="009545D7">
        <w:rPr>
          <w:sz w:val="20"/>
          <w:szCs w:val="20"/>
        </w:rPr>
        <w:t xml:space="preserve">или </w:t>
      </w:r>
      <w:r w:rsidR="00C5658C" w:rsidRPr="009545D7">
        <w:rPr>
          <w:sz w:val="20"/>
          <w:szCs w:val="20"/>
        </w:rPr>
        <w:t>возьми</w:t>
      </w:r>
      <w:r w:rsidR="00FC165C" w:rsidRPr="009545D7">
        <w:rPr>
          <w:sz w:val="20"/>
          <w:szCs w:val="20"/>
        </w:rPr>
        <w:t>] пол-</w:t>
      </w:r>
      <w:r w:rsidR="00FC165C" w:rsidRPr="009545D7">
        <w:rPr>
          <w:i/>
          <w:sz w:val="20"/>
          <w:szCs w:val="20"/>
        </w:rPr>
        <w:t>жо днгул-чху</w:t>
      </w:r>
      <w:r w:rsidR="00FC165C" w:rsidRPr="009545D7">
        <w:rPr>
          <w:sz w:val="20"/>
          <w:szCs w:val="20"/>
        </w:rPr>
        <w:t xml:space="preserve">, по одному </w:t>
      </w:r>
      <w:r w:rsidR="00FC165C" w:rsidRPr="009545D7">
        <w:rPr>
          <w:i/>
          <w:sz w:val="20"/>
          <w:szCs w:val="20"/>
        </w:rPr>
        <w:t>жо му-зи-сэр-по</w:t>
      </w:r>
      <w:r w:rsidR="00FC165C" w:rsidRPr="009545D7">
        <w:rPr>
          <w:sz w:val="20"/>
          <w:szCs w:val="20"/>
        </w:rPr>
        <w:t xml:space="preserve"> и </w:t>
      </w:r>
      <w:r w:rsidR="00FC165C" w:rsidRPr="009545D7">
        <w:rPr>
          <w:i/>
          <w:sz w:val="20"/>
          <w:szCs w:val="20"/>
        </w:rPr>
        <w:t>стар-бу</w:t>
      </w:r>
      <w:r w:rsidR="00FC165C" w:rsidRPr="009545D7">
        <w:rPr>
          <w:sz w:val="20"/>
          <w:szCs w:val="20"/>
        </w:rPr>
        <w:t xml:space="preserve">, по пригоршне </w:t>
      </w:r>
      <w:r w:rsidR="00FC165C" w:rsidRPr="009545D7">
        <w:rPr>
          <w:i/>
          <w:sz w:val="20"/>
          <w:szCs w:val="20"/>
        </w:rPr>
        <w:t>сга, пи-пи-линг</w:t>
      </w:r>
      <w:r w:rsidR="00FC165C" w:rsidRPr="009545D7">
        <w:rPr>
          <w:sz w:val="20"/>
          <w:szCs w:val="20"/>
        </w:rPr>
        <w:t xml:space="preserve"> и </w:t>
      </w:r>
      <w:r w:rsidR="00FC165C" w:rsidRPr="009545D7">
        <w:rPr>
          <w:i/>
          <w:sz w:val="20"/>
          <w:szCs w:val="20"/>
        </w:rPr>
        <w:t>пхо-ба-ри</w:t>
      </w:r>
      <w:r w:rsidR="00FC165C" w:rsidRPr="009545D7">
        <w:rPr>
          <w:sz w:val="20"/>
          <w:szCs w:val="20"/>
        </w:rPr>
        <w:t xml:space="preserve">, а также </w:t>
      </w:r>
      <w:r w:rsidR="00FC165C" w:rsidRPr="009545D7">
        <w:rPr>
          <w:i/>
          <w:sz w:val="20"/>
          <w:szCs w:val="20"/>
        </w:rPr>
        <w:t>цхва-сна-цхогс</w:t>
      </w:r>
      <w:r w:rsidR="00FC165C" w:rsidRPr="009545D7">
        <w:rPr>
          <w:sz w:val="20"/>
          <w:szCs w:val="20"/>
        </w:rPr>
        <w:t xml:space="preserve"> объемом с воробьиное яйцо каждого, </w:t>
      </w:r>
      <w:r w:rsidR="00C5658C" w:rsidRPr="009545D7">
        <w:rPr>
          <w:sz w:val="20"/>
          <w:szCs w:val="20"/>
        </w:rPr>
        <w:t>[порошок из описанной смеси свернешь в] пилюли на патоке [</w:t>
      </w:r>
      <w:r w:rsidR="00122D05" w:rsidRPr="009545D7">
        <w:rPr>
          <w:sz w:val="20"/>
          <w:szCs w:val="20"/>
        </w:rPr>
        <w:t xml:space="preserve"> – </w:t>
      </w:r>
      <w:r w:rsidR="00C5658C" w:rsidRPr="009545D7">
        <w:rPr>
          <w:sz w:val="20"/>
          <w:szCs w:val="20"/>
        </w:rPr>
        <w:t xml:space="preserve">получившееся лекарство, называемое </w:t>
      </w:r>
      <w:r w:rsidR="00C5658C" w:rsidRPr="009545D7">
        <w:rPr>
          <w:i/>
          <w:sz w:val="20"/>
          <w:szCs w:val="20"/>
        </w:rPr>
        <w:t>Днгул-сбйор</w:t>
      </w:r>
      <w:r w:rsidR="008E72ED" w:rsidRPr="009545D7">
        <w:rPr>
          <w:b/>
          <w:i/>
          <w:sz w:val="20"/>
          <w:szCs w:val="20"/>
        </w:rPr>
        <w:fldChar w:fldCharType="begin"/>
      </w:r>
      <w:r w:rsidR="00CA1974" w:rsidRPr="009545D7">
        <w:rPr>
          <w:sz w:val="20"/>
          <w:szCs w:val="20"/>
        </w:rPr>
        <w:instrText xml:space="preserve"> XE "</w:instrText>
      </w:r>
      <w:r w:rsidR="00CA1974" w:rsidRPr="009545D7">
        <w:rPr>
          <w:b/>
          <w:i/>
          <w:sz w:val="20"/>
          <w:szCs w:val="20"/>
        </w:rPr>
        <w:instrText>Днгул-сбйор</w:instrText>
      </w:r>
      <w:r w:rsidR="00CA1974" w:rsidRPr="009545D7">
        <w:rPr>
          <w:sz w:val="20"/>
          <w:szCs w:val="20"/>
        </w:rPr>
        <w:instrText xml:space="preserve">" </w:instrText>
      </w:r>
      <w:r w:rsidR="008E72ED" w:rsidRPr="009545D7">
        <w:rPr>
          <w:b/>
          <w:i/>
          <w:sz w:val="20"/>
          <w:szCs w:val="20"/>
        </w:rPr>
        <w:fldChar w:fldCharType="end"/>
      </w:r>
      <w:r w:rsidR="00C5658C" w:rsidRPr="009545D7">
        <w:rPr>
          <w:sz w:val="20"/>
          <w:szCs w:val="20"/>
        </w:rPr>
        <w:t>, будет] лучшим для высушивания [</w:t>
      </w:r>
      <w:r w:rsidR="00C5658C" w:rsidRPr="009545D7">
        <w:rPr>
          <w:i/>
          <w:sz w:val="20"/>
          <w:szCs w:val="20"/>
        </w:rPr>
        <w:t>дму-чху</w:t>
      </w:r>
      <w:r w:rsidR="00C5658C" w:rsidRPr="009545D7">
        <w:rPr>
          <w:sz w:val="20"/>
          <w:szCs w:val="20"/>
        </w:rPr>
        <w:t xml:space="preserve"> на месте, но] особенно </w:t>
      </w:r>
      <w:r w:rsidR="00386D8D" w:rsidRPr="009545D7">
        <w:rPr>
          <w:sz w:val="20"/>
          <w:szCs w:val="20"/>
        </w:rPr>
        <w:t xml:space="preserve">[по своей ценности] </w:t>
      </w:r>
      <w:r w:rsidR="00C5658C" w:rsidRPr="009545D7">
        <w:rPr>
          <w:sz w:val="20"/>
          <w:szCs w:val="20"/>
        </w:rPr>
        <w:t>буд</w:t>
      </w:r>
      <w:r w:rsidR="00386D8D" w:rsidRPr="009545D7">
        <w:rPr>
          <w:sz w:val="20"/>
          <w:szCs w:val="20"/>
        </w:rPr>
        <w:t>е</w:t>
      </w:r>
      <w:r w:rsidR="00C5658C" w:rsidRPr="009545D7">
        <w:rPr>
          <w:sz w:val="20"/>
          <w:szCs w:val="20"/>
        </w:rPr>
        <w:t>т подобн</w:t>
      </w:r>
      <w:r w:rsidR="00386D8D" w:rsidRPr="009545D7">
        <w:rPr>
          <w:sz w:val="20"/>
          <w:szCs w:val="20"/>
        </w:rPr>
        <w:t>о</w:t>
      </w:r>
      <w:r w:rsidR="00C5658C" w:rsidRPr="009545D7">
        <w:rPr>
          <w:sz w:val="20"/>
          <w:szCs w:val="20"/>
        </w:rPr>
        <w:t xml:space="preserve"> бриллианту </w:t>
      </w:r>
      <w:r w:rsidR="00386D8D" w:rsidRPr="009545D7">
        <w:rPr>
          <w:sz w:val="20"/>
          <w:szCs w:val="20"/>
        </w:rPr>
        <w:t xml:space="preserve">при </w:t>
      </w:r>
      <w:r w:rsidR="00C5658C" w:rsidRPr="009545D7">
        <w:rPr>
          <w:sz w:val="20"/>
          <w:szCs w:val="20"/>
        </w:rPr>
        <w:t>высушивани</w:t>
      </w:r>
      <w:r w:rsidR="00386D8D" w:rsidRPr="009545D7">
        <w:rPr>
          <w:sz w:val="20"/>
          <w:szCs w:val="20"/>
        </w:rPr>
        <w:t>и</w:t>
      </w:r>
      <w:r w:rsidR="00C5658C" w:rsidRPr="009545D7">
        <w:rPr>
          <w:sz w:val="20"/>
          <w:szCs w:val="20"/>
        </w:rPr>
        <w:t xml:space="preserve"> горячего </w:t>
      </w:r>
      <w:r w:rsidR="00C5658C" w:rsidRPr="009545D7">
        <w:rPr>
          <w:i/>
          <w:sz w:val="20"/>
          <w:szCs w:val="20"/>
        </w:rPr>
        <w:t>дму-чху</w:t>
      </w:r>
      <w:r w:rsidR="00C5658C" w:rsidRPr="009545D7">
        <w:rPr>
          <w:sz w:val="20"/>
          <w:szCs w:val="20"/>
        </w:rPr>
        <w:t xml:space="preserve">; </w:t>
      </w:r>
      <w:r w:rsidR="00BB5E06" w:rsidRPr="009545D7">
        <w:rPr>
          <w:sz w:val="20"/>
          <w:szCs w:val="20"/>
        </w:rPr>
        <w:t>[</w:t>
      </w:r>
      <w:r w:rsidR="009109D7" w:rsidRPr="009545D7">
        <w:rPr>
          <w:sz w:val="20"/>
          <w:szCs w:val="20"/>
        </w:rPr>
        <w:t xml:space="preserve">или возьми </w:t>
      </w:r>
      <w:r w:rsidR="008E52C4" w:rsidRPr="009545D7">
        <w:rPr>
          <w:sz w:val="20"/>
          <w:szCs w:val="20"/>
        </w:rPr>
        <w:t>две трети</w:t>
      </w:r>
      <w:r w:rsidR="008E52C4" w:rsidRPr="009545D7">
        <w:rPr>
          <w:rStyle w:val="FootnoteReference"/>
          <w:sz w:val="20"/>
          <w:szCs w:val="20"/>
        </w:rPr>
        <w:footnoteReference w:id="242"/>
      </w:r>
      <w:r w:rsidR="008E52C4" w:rsidRPr="009545D7">
        <w:rPr>
          <w:sz w:val="20"/>
          <w:szCs w:val="20"/>
        </w:rPr>
        <w:t xml:space="preserve"> </w:t>
      </w:r>
      <w:r w:rsidR="008E52C4" w:rsidRPr="009545D7">
        <w:rPr>
          <w:i/>
          <w:sz w:val="20"/>
          <w:szCs w:val="20"/>
        </w:rPr>
        <w:t>зангс-тхал</w:t>
      </w:r>
      <w:r w:rsidR="008E52C4" w:rsidRPr="009545D7">
        <w:rPr>
          <w:sz w:val="20"/>
          <w:szCs w:val="20"/>
        </w:rPr>
        <w:t xml:space="preserve">, одну треть </w:t>
      </w:r>
      <w:r w:rsidR="008E52C4" w:rsidRPr="009545D7">
        <w:rPr>
          <w:i/>
          <w:sz w:val="20"/>
          <w:szCs w:val="20"/>
        </w:rPr>
        <w:t>лчагс-тхал</w:t>
      </w:r>
      <w:r w:rsidR="008E52C4" w:rsidRPr="009545D7">
        <w:rPr>
          <w:sz w:val="20"/>
          <w:szCs w:val="20"/>
        </w:rPr>
        <w:t xml:space="preserve">, а также </w:t>
      </w:r>
      <w:r w:rsidR="008E52C4" w:rsidRPr="009545D7">
        <w:rPr>
          <w:i/>
          <w:sz w:val="20"/>
          <w:szCs w:val="20"/>
        </w:rPr>
        <w:t>шва-ба’и-рус-па, бц’а-ма, дур-тход</w:t>
      </w:r>
      <w:r w:rsidR="008E52C4" w:rsidRPr="009545D7">
        <w:rPr>
          <w:sz w:val="20"/>
          <w:szCs w:val="20"/>
        </w:rPr>
        <w:t xml:space="preserve"> и </w:t>
      </w:r>
      <w:r w:rsidR="008E52C4" w:rsidRPr="009545D7">
        <w:rPr>
          <w:i/>
          <w:sz w:val="20"/>
          <w:szCs w:val="20"/>
        </w:rPr>
        <w:t>‘грон-тхал</w:t>
      </w:r>
      <w:r w:rsidR="008E52C4" w:rsidRPr="009545D7">
        <w:rPr>
          <w:sz w:val="20"/>
          <w:szCs w:val="20"/>
        </w:rPr>
        <w:t>, подвергнутые закр</w:t>
      </w:r>
      <w:r w:rsidR="002F14FD" w:rsidRPr="009545D7">
        <w:rPr>
          <w:sz w:val="20"/>
          <w:szCs w:val="20"/>
        </w:rPr>
        <w:t xml:space="preserve">ытому обигу до получения </w:t>
      </w:r>
      <w:r w:rsidR="002F14FD" w:rsidRPr="009545D7">
        <w:rPr>
          <w:i/>
          <w:sz w:val="20"/>
          <w:szCs w:val="20"/>
        </w:rPr>
        <w:t>тхал-б</w:t>
      </w:r>
      <w:r w:rsidR="002F14FD" w:rsidRPr="009545D7">
        <w:rPr>
          <w:sz w:val="20"/>
          <w:szCs w:val="20"/>
        </w:rPr>
        <w:t>’ы</w:t>
      </w:r>
      <w:r w:rsidR="008E52C4" w:rsidRPr="009545D7">
        <w:rPr>
          <w:sz w:val="20"/>
          <w:szCs w:val="20"/>
        </w:rPr>
        <w:t xml:space="preserve">, </w:t>
      </w:r>
      <w:r w:rsidR="008E52C4" w:rsidRPr="009545D7">
        <w:rPr>
          <w:i/>
          <w:sz w:val="20"/>
          <w:szCs w:val="20"/>
        </w:rPr>
        <w:t>а-ру-ра</w:t>
      </w:r>
      <w:r w:rsidR="002F14FD" w:rsidRPr="009545D7">
        <w:rPr>
          <w:sz w:val="20"/>
          <w:szCs w:val="20"/>
        </w:rPr>
        <w:t xml:space="preserve"> и</w:t>
      </w:r>
      <w:r w:rsidR="008E52C4" w:rsidRPr="009545D7">
        <w:rPr>
          <w:sz w:val="20"/>
          <w:szCs w:val="20"/>
        </w:rPr>
        <w:t xml:space="preserve"> </w:t>
      </w:r>
      <w:r w:rsidR="008E52C4" w:rsidRPr="009545D7">
        <w:rPr>
          <w:i/>
          <w:sz w:val="20"/>
          <w:szCs w:val="20"/>
        </w:rPr>
        <w:t>рдо-дрэг-дмар-по</w:t>
      </w:r>
      <w:r w:rsidR="008E52C4" w:rsidRPr="009545D7">
        <w:rPr>
          <w:sz w:val="20"/>
          <w:szCs w:val="20"/>
        </w:rPr>
        <w:t xml:space="preserve">, </w:t>
      </w:r>
      <w:r w:rsidR="002F14FD" w:rsidRPr="009545D7">
        <w:rPr>
          <w:sz w:val="20"/>
          <w:szCs w:val="20"/>
        </w:rPr>
        <w:t>порошок из смеси которых при жаре посадишь верхом на сахар, а при холоде – на патоку, получившееся</w:t>
      </w:r>
      <w:r w:rsidR="008E52C4" w:rsidRPr="009545D7">
        <w:rPr>
          <w:sz w:val="20"/>
          <w:szCs w:val="20"/>
        </w:rPr>
        <w:t xml:space="preserve"> лекарство, называемое </w:t>
      </w:r>
      <w:r w:rsidR="008E52C4" w:rsidRPr="009545D7">
        <w:rPr>
          <w:i/>
          <w:sz w:val="20"/>
          <w:szCs w:val="20"/>
        </w:rPr>
        <w:t>Зангс-кйи-тхал-ба-сбйор-ба</w:t>
      </w:r>
      <w:r w:rsidR="008E72ED" w:rsidRPr="009545D7">
        <w:rPr>
          <w:b/>
          <w:i/>
          <w:sz w:val="20"/>
          <w:szCs w:val="20"/>
        </w:rPr>
        <w:fldChar w:fldCharType="begin"/>
      </w:r>
      <w:r w:rsidR="00CA1974" w:rsidRPr="009545D7">
        <w:rPr>
          <w:sz w:val="20"/>
          <w:szCs w:val="20"/>
        </w:rPr>
        <w:instrText xml:space="preserve"> XE "</w:instrText>
      </w:r>
      <w:r w:rsidR="00CA1974" w:rsidRPr="009545D7">
        <w:rPr>
          <w:b/>
          <w:i/>
          <w:sz w:val="20"/>
          <w:szCs w:val="20"/>
        </w:rPr>
        <w:instrText>Зангс-кйи-тхал-ба-сбйор-ба</w:instrText>
      </w:r>
      <w:r w:rsidR="00CA1974" w:rsidRPr="009545D7">
        <w:rPr>
          <w:sz w:val="20"/>
          <w:szCs w:val="20"/>
        </w:rPr>
        <w:instrText xml:space="preserve">" </w:instrText>
      </w:r>
      <w:r w:rsidR="008E72ED" w:rsidRPr="009545D7">
        <w:rPr>
          <w:b/>
          <w:i/>
          <w:sz w:val="20"/>
          <w:szCs w:val="20"/>
        </w:rPr>
        <w:fldChar w:fldCharType="end"/>
      </w:r>
      <w:r w:rsidR="008E52C4" w:rsidRPr="009545D7">
        <w:rPr>
          <w:rStyle w:val="FootnoteReference"/>
          <w:sz w:val="20"/>
          <w:szCs w:val="20"/>
        </w:rPr>
        <w:footnoteReference w:id="243"/>
      </w:r>
      <w:r w:rsidR="008E52C4" w:rsidRPr="009545D7">
        <w:rPr>
          <w:sz w:val="20"/>
          <w:szCs w:val="20"/>
        </w:rPr>
        <w:t xml:space="preserve">, </w:t>
      </w:r>
      <w:r w:rsidR="002F14FD" w:rsidRPr="009545D7">
        <w:rPr>
          <w:sz w:val="20"/>
          <w:szCs w:val="20"/>
        </w:rPr>
        <w:t>высушит отек величиной даже с океан, но особенно рекомендуется при просачиваниях из полых органов</w:t>
      </w:r>
      <w:r w:rsidR="009109D7" w:rsidRPr="009545D7">
        <w:rPr>
          <w:sz w:val="20"/>
          <w:szCs w:val="20"/>
        </w:rPr>
        <w:t xml:space="preserve">; </w:t>
      </w:r>
      <w:r w:rsidR="00C03B86" w:rsidRPr="009545D7">
        <w:rPr>
          <w:sz w:val="20"/>
          <w:szCs w:val="20"/>
        </w:rPr>
        <w:t xml:space="preserve">во время лечения вторым методом </w:t>
      </w:r>
      <w:r w:rsidR="00BB5E06" w:rsidRPr="009545D7">
        <w:rPr>
          <w:sz w:val="20"/>
          <w:szCs w:val="20"/>
        </w:rPr>
        <w:t xml:space="preserve">в качестве диеты] назначь </w:t>
      </w:r>
      <w:r w:rsidR="002366EE" w:rsidRPr="009545D7">
        <w:rPr>
          <w:sz w:val="20"/>
          <w:szCs w:val="20"/>
        </w:rPr>
        <w:t>похлебку из баранины и мяса дикого яка с добавлением [в кач</w:t>
      </w:r>
      <w:r w:rsidR="002366EE" w:rsidRPr="009545D7">
        <w:rPr>
          <w:sz w:val="20"/>
          <w:szCs w:val="20"/>
        </w:rPr>
        <w:t>е</w:t>
      </w:r>
      <w:r w:rsidR="002366EE" w:rsidRPr="009545D7">
        <w:rPr>
          <w:sz w:val="20"/>
          <w:szCs w:val="20"/>
        </w:rPr>
        <w:t xml:space="preserve">стве] приправ </w:t>
      </w:r>
      <w:r w:rsidR="002366EE" w:rsidRPr="009545D7">
        <w:rPr>
          <w:i/>
          <w:sz w:val="20"/>
          <w:szCs w:val="20"/>
        </w:rPr>
        <w:t>сга, го-снйод</w:t>
      </w:r>
      <w:r w:rsidR="002366EE" w:rsidRPr="009545D7">
        <w:rPr>
          <w:sz w:val="20"/>
          <w:szCs w:val="20"/>
        </w:rPr>
        <w:t xml:space="preserve"> и </w:t>
      </w:r>
      <w:r w:rsidR="002366EE" w:rsidRPr="009545D7">
        <w:rPr>
          <w:i/>
          <w:sz w:val="20"/>
          <w:szCs w:val="20"/>
        </w:rPr>
        <w:t>‘у-су</w:t>
      </w:r>
      <w:r w:rsidR="002366EE" w:rsidRPr="009545D7">
        <w:rPr>
          <w:sz w:val="20"/>
          <w:szCs w:val="20"/>
        </w:rPr>
        <w:t xml:space="preserve">, а также сливочного масла, </w:t>
      </w:r>
      <w:r w:rsidR="005065D8" w:rsidRPr="009545D7">
        <w:rPr>
          <w:sz w:val="20"/>
          <w:szCs w:val="20"/>
        </w:rPr>
        <w:t xml:space="preserve">[пусть больной пьет] </w:t>
      </w:r>
      <w:r w:rsidR="002366EE" w:rsidRPr="009545D7">
        <w:rPr>
          <w:sz w:val="20"/>
          <w:szCs w:val="20"/>
        </w:rPr>
        <w:t xml:space="preserve">мягкий </w:t>
      </w:r>
      <w:r w:rsidR="002366EE" w:rsidRPr="009545D7">
        <w:rPr>
          <w:i/>
          <w:sz w:val="20"/>
          <w:szCs w:val="20"/>
        </w:rPr>
        <w:t>чханг</w:t>
      </w:r>
      <w:r w:rsidR="002366EE" w:rsidRPr="009545D7">
        <w:rPr>
          <w:sz w:val="20"/>
          <w:szCs w:val="20"/>
        </w:rPr>
        <w:t xml:space="preserve">, при горячем </w:t>
      </w:r>
      <w:r w:rsidR="002366EE" w:rsidRPr="009545D7">
        <w:rPr>
          <w:i/>
          <w:sz w:val="20"/>
          <w:szCs w:val="20"/>
        </w:rPr>
        <w:t>дму-чху</w:t>
      </w:r>
      <w:r w:rsidR="002366EE" w:rsidRPr="009545D7">
        <w:rPr>
          <w:sz w:val="20"/>
          <w:szCs w:val="20"/>
        </w:rPr>
        <w:t xml:space="preserve"> следует отказаться [в диете] от чрезмерно теплой и сочной пищи, а </w:t>
      </w:r>
      <w:r w:rsidR="00C03B86" w:rsidRPr="009545D7">
        <w:rPr>
          <w:sz w:val="20"/>
          <w:szCs w:val="20"/>
        </w:rPr>
        <w:t xml:space="preserve">в </w:t>
      </w:r>
      <w:r w:rsidR="002366EE" w:rsidRPr="009545D7">
        <w:rPr>
          <w:sz w:val="20"/>
          <w:szCs w:val="20"/>
        </w:rPr>
        <w:t xml:space="preserve">образе жизни </w:t>
      </w:r>
      <w:r w:rsidR="005065D8" w:rsidRPr="009545D7">
        <w:rPr>
          <w:sz w:val="20"/>
          <w:szCs w:val="20"/>
        </w:rPr>
        <w:t xml:space="preserve">– </w:t>
      </w:r>
      <w:r w:rsidR="002366EE" w:rsidRPr="009545D7">
        <w:rPr>
          <w:sz w:val="20"/>
          <w:szCs w:val="20"/>
        </w:rPr>
        <w:t>от пребывания на холодном ветру, в сырости и на холоде, а та</w:t>
      </w:r>
      <w:r w:rsidR="00C03B86" w:rsidRPr="009545D7">
        <w:rPr>
          <w:sz w:val="20"/>
          <w:szCs w:val="20"/>
        </w:rPr>
        <w:t>кже от тяжелых физических работ;</w:t>
      </w:r>
      <w:r w:rsidR="005065D8" w:rsidRPr="009545D7">
        <w:rPr>
          <w:sz w:val="20"/>
          <w:szCs w:val="20"/>
        </w:rPr>
        <w:t xml:space="preserve"> из процедур применяй компрессы шкурами [животных] </w:t>
      </w:r>
      <w:r w:rsidR="005065D8" w:rsidRPr="009545D7">
        <w:rPr>
          <w:i/>
          <w:sz w:val="20"/>
          <w:szCs w:val="20"/>
        </w:rPr>
        <w:t>гйи</w:t>
      </w:r>
      <w:r w:rsidR="005065D8" w:rsidRPr="009545D7">
        <w:rPr>
          <w:sz w:val="20"/>
          <w:szCs w:val="20"/>
        </w:rPr>
        <w:t xml:space="preserve"> и </w:t>
      </w:r>
      <w:r w:rsidR="005065D8" w:rsidRPr="009545D7">
        <w:rPr>
          <w:i/>
          <w:sz w:val="20"/>
          <w:szCs w:val="20"/>
        </w:rPr>
        <w:t>спйанг-ки</w:t>
      </w:r>
      <w:r w:rsidR="005065D8" w:rsidRPr="009545D7">
        <w:rPr>
          <w:sz w:val="20"/>
          <w:szCs w:val="20"/>
        </w:rPr>
        <w:t xml:space="preserve">, производи прижигание </w:t>
      </w:r>
      <w:r w:rsidR="00573D62" w:rsidRPr="009545D7">
        <w:rPr>
          <w:sz w:val="20"/>
          <w:szCs w:val="20"/>
        </w:rPr>
        <w:t>[в то</w:t>
      </w:r>
      <w:r w:rsidR="00573D62" w:rsidRPr="009545D7">
        <w:rPr>
          <w:sz w:val="20"/>
          <w:szCs w:val="20"/>
        </w:rPr>
        <w:t>ч</w:t>
      </w:r>
      <w:r w:rsidR="00573D62" w:rsidRPr="009545D7">
        <w:rPr>
          <w:sz w:val="20"/>
          <w:szCs w:val="20"/>
        </w:rPr>
        <w:t xml:space="preserve">ках] </w:t>
      </w:r>
      <w:r w:rsidR="00573D62" w:rsidRPr="009545D7">
        <w:rPr>
          <w:i/>
          <w:sz w:val="20"/>
          <w:szCs w:val="20"/>
        </w:rPr>
        <w:t>лтэ-ба-бжи-сгром</w:t>
      </w:r>
      <w:r w:rsidR="00573D62" w:rsidRPr="009545D7">
        <w:rPr>
          <w:rStyle w:val="FootnoteReference"/>
          <w:sz w:val="20"/>
          <w:szCs w:val="20"/>
        </w:rPr>
        <w:footnoteReference w:id="244"/>
      </w:r>
      <w:r w:rsidR="00573D62" w:rsidRPr="009545D7">
        <w:rPr>
          <w:sz w:val="20"/>
          <w:szCs w:val="20"/>
        </w:rPr>
        <w:t xml:space="preserve">, </w:t>
      </w:r>
      <w:r w:rsidR="00573D62" w:rsidRPr="009545D7">
        <w:rPr>
          <w:i/>
          <w:sz w:val="20"/>
          <w:szCs w:val="20"/>
        </w:rPr>
        <w:t>лхэн-сна’и-рцэ-мо</w:t>
      </w:r>
      <w:r w:rsidR="00573D62" w:rsidRPr="009545D7">
        <w:rPr>
          <w:rStyle w:val="FootnoteReference"/>
          <w:sz w:val="20"/>
          <w:szCs w:val="20"/>
        </w:rPr>
        <w:footnoteReference w:id="245"/>
      </w:r>
      <w:r w:rsidR="00573D62" w:rsidRPr="009545D7">
        <w:rPr>
          <w:sz w:val="20"/>
          <w:szCs w:val="20"/>
        </w:rPr>
        <w:t xml:space="preserve">, в обоих </w:t>
      </w:r>
      <w:r w:rsidR="00573D62" w:rsidRPr="009545D7">
        <w:rPr>
          <w:i/>
          <w:sz w:val="20"/>
          <w:szCs w:val="20"/>
        </w:rPr>
        <w:t>сгрог-рус-гшонгс</w:t>
      </w:r>
      <w:r w:rsidR="008678E8" w:rsidRPr="009545D7">
        <w:rPr>
          <w:rStyle w:val="FootnoteReference"/>
          <w:sz w:val="20"/>
          <w:szCs w:val="20"/>
        </w:rPr>
        <w:footnoteReference w:id="246"/>
      </w:r>
      <w:r w:rsidR="00573D62" w:rsidRPr="009545D7">
        <w:rPr>
          <w:sz w:val="20"/>
          <w:szCs w:val="20"/>
        </w:rPr>
        <w:t>, а также 1-й и 12-й п</w:t>
      </w:r>
      <w:r w:rsidR="00573D62" w:rsidRPr="009545D7">
        <w:rPr>
          <w:sz w:val="20"/>
          <w:szCs w:val="20"/>
        </w:rPr>
        <w:t>о</w:t>
      </w:r>
      <w:r w:rsidR="00573D62" w:rsidRPr="009545D7">
        <w:rPr>
          <w:sz w:val="20"/>
          <w:szCs w:val="20"/>
        </w:rPr>
        <w:t>звонки</w:t>
      </w:r>
      <w:r w:rsidR="008678E8" w:rsidRPr="009545D7">
        <w:rPr>
          <w:sz w:val="20"/>
          <w:szCs w:val="20"/>
        </w:rPr>
        <w:t>, кроме того, “</w:t>
      </w:r>
      <w:r w:rsidR="000A6741" w:rsidRPr="009545D7">
        <w:rPr>
          <w:sz w:val="20"/>
          <w:szCs w:val="20"/>
        </w:rPr>
        <w:t>перевяжи</w:t>
      </w:r>
      <w:r w:rsidR="008678E8" w:rsidRPr="009545D7">
        <w:rPr>
          <w:sz w:val="20"/>
          <w:szCs w:val="20"/>
        </w:rPr>
        <w:t xml:space="preserve"> огнем” </w:t>
      </w:r>
      <w:r w:rsidR="000A6741" w:rsidRPr="009545D7">
        <w:rPr>
          <w:sz w:val="20"/>
          <w:szCs w:val="20"/>
        </w:rPr>
        <w:t>тайные двери [ближайших к месту отека плотных и полых о</w:t>
      </w:r>
      <w:r w:rsidR="000A6741" w:rsidRPr="009545D7">
        <w:rPr>
          <w:sz w:val="20"/>
          <w:szCs w:val="20"/>
        </w:rPr>
        <w:t>р</w:t>
      </w:r>
      <w:r w:rsidR="000A6741" w:rsidRPr="009545D7">
        <w:rPr>
          <w:sz w:val="20"/>
          <w:szCs w:val="20"/>
        </w:rPr>
        <w:t>ганов]</w:t>
      </w:r>
      <w:r w:rsidR="005065D8" w:rsidRPr="009545D7">
        <w:rPr>
          <w:sz w:val="20"/>
          <w:szCs w:val="20"/>
        </w:rPr>
        <w:t xml:space="preserve">, при горячем </w:t>
      </w:r>
      <w:r w:rsidR="005065D8" w:rsidRPr="009545D7">
        <w:rPr>
          <w:i/>
          <w:sz w:val="20"/>
          <w:szCs w:val="20"/>
        </w:rPr>
        <w:t>дму-чху</w:t>
      </w:r>
      <w:r w:rsidR="005065D8" w:rsidRPr="009545D7">
        <w:rPr>
          <w:sz w:val="20"/>
          <w:szCs w:val="20"/>
        </w:rPr>
        <w:t xml:space="preserve"> производи кровопускание из [сосудов] </w:t>
      </w:r>
      <w:r w:rsidR="005065D8" w:rsidRPr="009545D7">
        <w:rPr>
          <w:i/>
          <w:sz w:val="20"/>
          <w:szCs w:val="20"/>
        </w:rPr>
        <w:t>ру-тхунг</w:t>
      </w:r>
      <w:r w:rsidR="005065D8" w:rsidRPr="009545D7">
        <w:rPr>
          <w:sz w:val="20"/>
          <w:szCs w:val="20"/>
        </w:rPr>
        <w:t xml:space="preserve"> и </w:t>
      </w:r>
      <w:r w:rsidR="005065D8" w:rsidRPr="009545D7">
        <w:rPr>
          <w:i/>
          <w:sz w:val="20"/>
          <w:szCs w:val="20"/>
        </w:rPr>
        <w:t>снод-ка</w:t>
      </w:r>
      <w:r w:rsidR="005065D8" w:rsidRPr="009545D7">
        <w:rPr>
          <w:sz w:val="20"/>
          <w:szCs w:val="20"/>
        </w:rPr>
        <w:t>.</w:t>
      </w:r>
      <w:r w:rsidR="000A6741" w:rsidRPr="009545D7">
        <w:rPr>
          <w:sz w:val="20"/>
          <w:szCs w:val="20"/>
        </w:rPr>
        <w:t xml:space="preserve"> О третьем [из общих] методов, [который называется] “</w:t>
      </w:r>
      <w:r w:rsidR="00DF3E54" w:rsidRPr="009545D7">
        <w:rPr>
          <w:sz w:val="20"/>
          <w:szCs w:val="20"/>
        </w:rPr>
        <w:t xml:space="preserve">ликвидация [отека </w:t>
      </w:r>
      <w:r w:rsidR="00E53507" w:rsidRPr="009545D7">
        <w:rPr>
          <w:sz w:val="20"/>
          <w:szCs w:val="20"/>
        </w:rPr>
        <w:t>посредством прочищения</w:t>
      </w:r>
      <w:r w:rsidR="00DF3E54" w:rsidRPr="009545D7">
        <w:rPr>
          <w:sz w:val="20"/>
          <w:szCs w:val="20"/>
        </w:rPr>
        <w:t>]</w:t>
      </w:r>
      <w:r w:rsidR="00E53507" w:rsidRPr="009545D7">
        <w:rPr>
          <w:sz w:val="20"/>
          <w:szCs w:val="20"/>
        </w:rPr>
        <w:t xml:space="preserve"> отверстия</w:t>
      </w:r>
      <w:r w:rsidR="006158D0" w:rsidRPr="009545D7">
        <w:rPr>
          <w:sz w:val="20"/>
          <w:szCs w:val="20"/>
        </w:rPr>
        <w:t xml:space="preserve"> на дне водоема</w:t>
      </w:r>
      <w:r w:rsidR="000A6741" w:rsidRPr="009545D7">
        <w:rPr>
          <w:sz w:val="20"/>
          <w:szCs w:val="20"/>
        </w:rPr>
        <w:t>”</w:t>
      </w:r>
      <w:r w:rsidR="00D75FAD" w:rsidRPr="009545D7">
        <w:rPr>
          <w:rStyle w:val="FootnoteReference"/>
          <w:sz w:val="20"/>
          <w:szCs w:val="20"/>
        </w:rPr>
        <w:footnoteReference w:id="247"/>
      </w:r>
      <w:r w:rsidR="007375B5" w:rsidRPr="009545D7">
        <w:rPr>
          <w:sz w:val="20"/>
          <w:szCs w:val="20"/>
        </w:rPr>
        <w:t xml:space="preserve"> [ – здесь имеется в виду, что]</w:t>
      </w:r>
      <w:r w:rsidR="006158D0" w:rsidRPr="009545D7">
        <w:rPr>
          <w:sz w:val="20"/>
          <w:szCs w:val="20"/>
        </w:rPr>
        <w:t xml:space="preserve"> </w:t>
      </w:r>
      <w:r w:rsidR="001D66B2" w:rsidRPr="009545D7">
        <w:rPr>
          <w:i/>
          <w:sz w:val="20"/>
          <w:szCs w:val="20"/>
        </w:rPr>
        <w:t>дму-чху</w:t>
      </w:r>
      <w:r w:rsidR="001D66B2" w:rsidRPr="009545D7">
        <w:rPr>
          <w:sz w:val="20"/>
          <w:szCs w:val="20"/>
        </w:rPr>
        <w:t xml:space="preserve"> возникает из-за закупорки отверстий</w:t>
      </w:r>
      <w:r w:rsidR="001D66B2" w:rsidRPr="009545D7">
        <w:rPr>
          <w:rStyle w:val="FootnoteReference"/>
          <w:sz w:val="20"/>
          <w:szCs w:val="20"/>
        </w:rPr>
        <w:footnoteReference w:id="248"/>
      </w:r>
      <w:r w:rsidR="001D66B2" w:rsidRPr="009545D7">
        <w:rPr>
          <w:sz w:val="20"/>
          <w:szCs w:val="20"/>
        </w:rPr>
        <w:t xml:space="preserve">, поэтому не может быть каких-либо других </w:t>
      </w:r>
      <w:r w:rsidR="00DB709D" w:rsidRPr="009545D7">
        <w:rPr>
          <w:sz w:val="20"/>
          <w:szCs w:val="20"/>
        </w:rPr>
        <w:t>противников</w:t>
      </w:r>
      <w:r w:rsidR="001D66B2" w:rsidRPr="009545D7">
        <w:rPr>
          <w:sz w:val="20"/>
          <w:szCs w:val="20"/>
        </w:rPr>
        <w:t xml:space="preserve"> у этой болезни, не являющихся “очистителями”</w:t>
      </w:r>
      <w:r w:rsidR="00E53507" w:rsidRPr="009545D7">
        <w:rPr>
          <w:rStyle w:val="FootnoteReference"/>
          <w:sz w:val="20"/>
          <w:szCs w:val="20"/>
        </w:rPr>
        <w:footnoteReference w:id="249"/>
      </w:r>
      <w:r w:rsidR="007375B5" w:rsidRPr="009545D7">
        <w:rPr>
          <w:sz w:val="20"/>
          <w:szCs w:val="20"/>
        </w:rPr>
        <w:t>:</w:t>
      </w:r>
      <w:r w:rsidR="001D66B2" w:rsidRPr="009545D7">
        <w:rPr>
          <w:sz w:val="20"/>
          <w:szCs w:val="20"/>
        </w:rPr>
        <w:t xml:space="preserve"> </w:t>
      </w:r>
      <w:r w:rsidR="00F33A51" w:rsidRPr="009545D7">
        <w:rPr>
          <w:sz w:val="20"/>
          <w:szCs w:val="20"/>
        </w:rPr>
        <w:t xml:space="preserve">[вначале] </w:t>
      </w:r>
      <w:r w:rsidR="00761BD6" w:rsidRPr="009545D7">
        <w:rPr>
          <w:sz w:val="20"/>
          <w:szCs w:val="20"/>
        </w:rPr>
        <w:t>да</w:t>
      </w:r>
      <w:r w:rsidR="00F33A51" w:rsidRPr="009545D7">
        <w:rPr>
          <w:sz w:val="20"/>
          <w:szCs w:val="20"/>
        </w:rPr>
        <w:t>шь</w:t>
      </w:r>
      <w:r w:rsidR="00761BD6" w:rsidRPr="009545D7">
        <w:rPr>
          <w:sz w:val="20"/>
          <w:szCs w:val="20"/>
        </w:rPr>
        <w:t xml:space="preserve"> запиваемый </w:t>
      </w:r>
      <w:r w:rsidR="00761BD6" w:rsidRPr="009545D7">
        <w:rPr>
          <w:i/>
          <w:sz w:val="20"/>
          <w:szCs w:val="20"/>
        </w:rPr>
        <w:t>чханг</w:t>
      </w:r>
      <w:r w:rsidR="00761BD6" w:rsidRPr="009545D7">
        <w:rPr>
          <w:sz w:val="20"/>
          <w:szCs w:val="20"/>
        </w:rPr>
        <w:t xml:space="preserve">’ом </w:t>
      </w:r>
      <w:r w:rsidR="00C03400">
        <w:rPr>
          <w:sz w:val="20"/>
          <w:szCs w:val="20"/>
        </w:rPr>
        <w:t>[</w:t>
      </w:r>
      <w:r w:rsidR="00E53507" w:rsidRPr="009545D7">
        <w:rPr>
          <w:sz w:val="20"/>
          <w:szCs w:val="20"/>
        </w:rPr>
        <w:t xml:space="preserve">очиститель] </w:t>
      </w:r>
      <w:r w:rsidR="0032433A" w:rsidRPr="009545D7">
        <w:rPr>
          <w:i/>
          <w:sz w:val="20"/>
          <w:szCs w:val="20"/>
        </w:rPr>
        <w:t>Ч</w:t>
      </w:r>
      <w:r w:rsidR="00E53507" w:rsidRPr="009545D7">
        <w:rPr>
          <w:i/>
          <w:sz w:val="20"/>
          <w:szCs w:val="20"/>
        </w:rPr>
        <w:t>ху-бшал</w:t>
      </w:r>
      <w:r w:rsidR="008E72ED" w:rsidRPr="009545D7">
        <w:rPr>
          <w:b/>
          <w:i/>
          <w:sz w:val="20"/>
          <w:szCs w:val="20"/>
        </w:rPr>
        <w:fldChar w:fldCharType="begin"/>
      </w:r>
      <w:r w:rsidR="005C22CC" w:rsidRPr="009545D7">
        <w:rPr>
          <w:sz w:val="20"/>
          <w:szCs w:val="20"/>
        </w:rPr>
        <w:instrText xml:space="preserve"> XE "</w:instrText>
      </w:r>
      <w:r w:rsidR="005C22CC" w:rsidRPr="009545D7">
        <w:rPr>
          <w:b/>
          <w:i/>
          <w:sz w:val="20"/>
          <w:szCs w:val="20"/>
        </w:rPr>
        <w:instrText>Чху-бшал</w:instrText>
      </w:r>
      <w:r w:rsidR="005C22CC" w:rsidRPr="009545D7">
        <w:rPr>
          <w:sz w:val="20"/>
          <w:szCs w:val="20"/>
        </w:rPr>
        <w:instrText xml:space="preserve">" </w:instrText>
      </w:r>
      <w:r w:rsidR="008E72ED" w:rsidRPr="009545D7">
        <w:rPr>
          <w:b/>
          <w:i/>
          <w:sz w:val="20"/>
          <w:szCs w:val="20"/>
        </w:rPr>
        <w:fldChar w:fldCharType="end"/>
      </w:r>
      <w:r w:rsidR="00761BD6" w:rsidRPr="009545D7">
        <w:rPr>
          <w:sz w:val="20"/>
          <w:szCs w:val="20"/>
        </w:rPr>
        <w:t>, [для приготовления которого свернешь в</w:t>
      </w:r>
      <w:r w:rsidR="00E16BA8" w:rsidRPr="009545D7">
        <w:rPr>
          <w:sz w:val="20"/>
          <w:szCs w:val="20"/>
        </w:rPr>
        <w:t>]</w:t>
      </w:r>
      <w:r w:rsidR="00761BD6" w:rsidRPr="009545D7">
        <w:rPr>
          <w:sz w:val="20"/>
          <w:szCs w:val="20"/>
        </w:rPr>
        <w:t xml:space="preserve"> пилюли на патоке [мелко измельченный порошок из] </w:t>
      </w:r>
      <w:r w:rsidR="00761BD6" w:rsidRPr="009545D7">
        <w:rPr>
          <w:i/>
          <w:sz w:val="20"/>
          <w:szCs w:val="20"/>
        </w:rPr>
        <w:t>а-ру’и-мчху, зангс-дрэг, дан-рог, дур-бйид, шри-кханда, донг-га, тхар-ну, кхрон-бу, чху-ма-рци, рэ-лчаг, лчум-рца, снгон-бу, пи-пи-линг</w:t>
      </w:r>
      <w:r w:rsidR="00761BD6" w:rsidRPr="009545D7">
        <w:rPr>
          <w:sz w:val="20"/>
          <w:szCs w:val="20"/>
        </w:rPr>
        <w:t xml:space="preserve"> и </w:t>
      </w:r>
      <w:r w:rsidR="00761BD6" w:rsidRPr="009545D7">
        <w:rPr>
          <w:i/>
          <w:sz w:val="20"/>
          <w:szCs w:val="20"/>
        </w:rPr>
        <w:t>ргйа-цхва</w:t>
      </w:r>
      <w:r w:rsidR="004C5611" w:rsidRPr="009545D7">
        <w:rPr>
          <w:sz w:val="20"/>
          <w:szCs w:val="20"/>
        </w:rPr>
        <w:t xml:space="preserve"> – подготовка и </w:t>
      </w:r>
      <w:r w:rsidR="001D66B2" w:rsidRPr="009545D7">
        <w:rPr>
          <w:sz w:val="20"/>
          <w:szCs w:val="20"/>
        </w:rPr>
        <w:t>“</w:t>
      </w:r>
      <w:r w:rsidR="004C5611" w:rsidRPr="009545D7">
        <w:rPr>
          <w:sz w:val="20"/>
          <w:szCs w:val="20"/>
        </w:rPr>
        <w:t>обрубание хвоста</w:t>
      </w:r>
      <w:r w:rsidR="001D66B2" w:rsidRPr="009545D7">
        <w:rPr>
          <w:sz w:val="20"/>
          <w:szCs w:val="20"/>
        </w:rPr>
        <w:t>”</w:t>
      </w:r>
      <w:r w:rsidR="004C5611" w:rsidRPr="009545D7">
        <w:rPr>
          <w:sz w:val="20"/>
          <w:szCs w:val="20"/>
        </w:rPr>
        <w:t xml:space="preserve"> для этого очистителя</w:t>
      </w:r>
      <w:r w:rsidR="001D66B2" w:rsidRPr="009545D7">
        <w:rPr>
          <w:sz w:val="20"/>
          <w:szCs w:val="20"/>
        </w:rPr>
        <w:t>, который раскрывает отверстия каналов</w:t>
      </w:r>
      <w:r w:rsidR="007375B5" w:rsidRPr="009545D7">
        <w:rPr>
          <w:rStyle w:val="FootnoteReference"/>
          <w:sz w:val="20"/>
          <w:szCs w:val="20"/>
        </w:rPr>
        <w:footnoteReference w:id="250"/>
      </w:r>
      <w:r w:rsidR="001D66B2" w:rsidRPr="009545D7">
        <w:rPr>
          <w:sz w:val="20"/>
          <w:szCs w:val="20"/>
        </w:rPr>
        <w:t xml:space="preserve"> и собирает жидкость [для последующего выведения],</w:t>
      </w:r>
      <w:r w:rsidR="004C5611" w:rsidRPr="009545D7">
        <w:rPr>
          <w:sz w:val="20"/>
          <w:szCs w:val="20"/>
        </w:rPr>
        <w:t xml:space="preserve"> соответствуют [инструкциям, изложенным в] З</w:t>
      </w:r>
      <w:r w:rsidR="004C5611" w:rsidRPr="009545D7">
        <w:rPr>
          <w:sz w:val="20"/>
          <w:szCs w:val="20"/>
        </w:rPr>
        <w:t>а</w:t>
      </w:r>
      <w:r w:rsidR="004C5611" w:rsidRPr="009545D7">
        <w:rPr>
          <w:sz w:val="20"/>
          <w:szCs w:val="20"/>
        </w:rPr>
        <w:lastRenderedPageBreak/>
        <w:t>ключительной тантре</w:t>
      </w:r>
      <w:r w:rsidR="004C5611" w:rsidRPr="009545D7">
        <w:rPr>
          <w:rStyle w:val="FootnoteReference"/>
          <w:sz w:val="20"/>
          <w:szCs w:val="20"/>
        </w:rPr>
        <w:footnoteReference w:id="251"/>
      </w:r>
      <w:r w:rsidR="00F33A51" w:rsidRPr="009545D7">
        <w:rPr>
          <w:sz w:val="20"/>
          <w:szCs w:val="20"/>
        </w:rPr>
        <w:t xml:space="preserve"> для пяти назначений</w:t>
      </w:r>
      <w:r w:rsidR="001D66B2" w:rsidRPr="009545D7">
        <w:rPr>
          <w:sz w:val="20"/>
          <w:szCs w:val="20"/>
        </w:rPr>
        <w:t xml:space="preserve">; </w:t>
      </w:r>
      <w:r w:rsidR="00E53507" w:rsidRPr="009545D7">
        <w:rPr>
          <w:sz w:val="20"/>
          <w:szCs w:val="20"/>
        </w:rPr>
        <w:t>после этого давай запиваемый</w:t>
      </w:r>
      <w:r w:rsidR="007375B5" w:rsidRPr="009545D7">
        <w:rPr>
          <w:sz w:val="20"/>
          <w:szCs w:val="20"/>
        </w:rPr>
        <w:t xml:space="preserve"> </w:t>
      </w:r>
      <w:r w:rsidR="007375B5" w:rsidRPr="009545D7">
        <w:rPr>
          <w:i/>
          <w:sz w:val="20"/>
          <w:szCs w:val="20"/>
        </w:rPr>
        <w:t>чханг</w:t>
      </w:r>
      <w:r w:rsidR="007375B5" w:rsidRPr="009545D7">
        <w:rPr>
          <w:sz w:val="20"/>
          <w:szCs w:val="20"/>
        </w:rPr>
        <w:t xml:space="preserve">’ом </w:t>
      </w:r>
      <w:r w:rsidR="00E16BA8" w:rsidRPr="009545D7">
        <w:rPr>
          <w:sz w:val="20"/>
          <w:szCs w:val="20"/>
        </w:rPr>
        <w:t xml:space="preserve">[очиститель] </w:t>
      </w:r>
      <w:r w:rsidR="0032433A" w:rsidRPr="001F6FDF">
        <w:rPr>
          <w:i/>
          <w:sz w:val="20"/>
          <w:szCs w:val="20"/>
        </w:rPr>
        <w:t>Ч</w:t>
      </w:r>
      <w:r w:rsidR="00E53507" w:rsidRPr="001F6FDF">
        <w:rPr>
          <w:i/>
          <w:sz w:val="20"/>
          <w:szCs w:val="20"/>
        </w:rPr>
        <w:t>ху-сбйонг</w:t>
      </w:r>
      <w:r w:rsidR="008E72ED">
        <w:rPr>
          <w:b/>
          <w:i/>
          <w:sz w:val="20"/>
          <w:szCs w:val="20"/>
        </w:rPr>
        <w:fldChar w:fldCharType="begin"/>
      </w:r>
      <w:r w:rsidR="001F6FDF">
        <w:instrText xml:space="preserve"> XE "</w:instrText>
      </w:r>
      <w:r w:rsidR="001F6FDF" w:rsidRPr="00B7540C">
        <w:rPr>
          <w:b/>
          <w:i/>
          <w:sz w:val="20"/>
          <w:szCs w:val="20"/>
        </w:rPr>
        <w:instrText>Чху-сбйонг</w:instrText>
      </w:r>
      <w:r w:rsidR="001F6FDF">
        <w:instrText xml:space="preserve">" </w:instrText>
      </w:r>
      <w:r w:rsidR="008E72ED">
        <w:rPr>
          <w:b/>
          <w:i/>
          <w:sz w:val="20"/>
          <w:szCs w:val="20"/>
        </w:rPr>
        <w:fldChar w:fldCharType="end"/>
      </w:r>
      <w:r w:rsidR="00E53507" w:rsidRPr="009545D7">
        <w:rPr>
          <w:sz w:val="20"/>
          <w:szCs w:val="20"/>
        </w:rPr>
        <w:t xml:space="preserve"> </w:t>
      </w:r>
      <w:r w:rsidR="007375B5" w:rsidRPr="009545D7">
        <w:rPr>
          <w:sz w:val="20"/>
          <w:szCs w:val="20"/>
        </w:rPr>
        <w:t>[</w:t>
      </w:r>
      <w:r w:rsidR="00E53507" w:rsidRPr="009545D7">
        <w:rPr>
          <w:sz w:val="20"/>
          <w:szCs w:val="20"/>
        </w:rPr>
        <w:t>в форме свернутых</w:t>
      </w:r>
      <w:r w:rsidR="007375B5" w:rsidRPr="009545D7">
        <w:rPr>
          <w:sz w:val="20"/>
          <w:szCs w:val="20"/>
        </w:rPr>
        <w:t xml:space="preserve"> на] патоке </w:t>
      </w:r>
      <w:r w:rsidR="00E53507" w:rsidRPr="009545D7">
        <w:rPr>
          <w:sz w:val="20"/>
          <w:szCs w:val="20"/>
        </w:rPr>
        <w:t xml:space="preserve">пилюль </w:t>
      </w:r>
      <w:r w:rsidR="007375B5" w:rsidRPr="009545D7">
        <w:rPr>
          <w:sz w:val="20"/>
          <w:szCs w:val="20"/>
        </w:rPr>
        <w:t>из [мелко измельченных]</w:t>
      </w:r>
      <w:r w:rsidR="00E53507" w:rsidRPr="009545D7">
        <w:rPr>
          <w:sz w:val="20"/>
          <w:szCs w:val="20"/>
        </w:rPr>
        <w:t xml:space="preserve"> </w:t>
      </w:r>
      <w:r w:rsidR="0032433A" w:rsidRPr="009545D7">
        <w:rPr>
          <w:i/>
          <w:sz w:val="20"/>
          <w:szCs w:val="20"/>
        </w:rPr>
        <w:t xml:space="preserve">сэ-‘бру, шинг-цха, пи-пи-линг, суг-смэл, гур-гум, гла-рци, бонг-нга-дкар, браг-жун, спос-дкар, ‘у-су, лчам-па, ргйа-цхва, ргйам-цхва, сдиг-срин, гсэр-бйэ-ма, а-ру </w:t>
      </w:r>
      <w:r w:rsidR="0032433A" w:rsidRPr="009545D7">
        <w:rPr>
          <w:sz w:val="20"/>
          <w:szCs w:val="20"/>
        </w:rPr>
        <w:t>и</w:t>
      </w:r>
      <w:r w:rsidR="0032433A" w:rsidRPr="009545D7">
        <w:rPr>
          <w:i/>
          <w:sz w:val="20"/>
          <w:szCs w:val="20"/>
        </w:rPr>
        <w:t xml:space="preserve"> бйанг-ба,</w:t>
      </w:r>
      <w:r w:rsidR="00E53507" w:rsidRPr="009545D7">
        <w:rPr>
          <w:sz w:val="20"/>
          <w:szCs w:val="20"/>
        </w:rPr>
        <w:t xml:space="preserve"> который будет [собранную до этого] жидкость выводить</w:t>
      </w:r>
      <w:r w:rsidR="007375B5" w:rsidRPr="009545D7">
        <w:rPr>
          <w:sz w:val="20"/>
          <w:szCs w:val="20"/>
        </w:rPr>
        <w:t xml:space="preserve"> тайными [путями</w:t>
      </w:r>
      <w:r w:rsidR="00F33A51" w:rsidRPr="009545D7">
        <w:rPr>
          <w:sz w:val="20"/>
          <w:szCs w:val="20"/>
        </w:rPr>
        <w:t>, т.е.</w:t>
      </w:r>
      <w:r w:rsidR="0032433A" w:rsidRPr="009545D7">
        <w:rPr>
          <w:sz w:val="20"/>
          <w:szCs w:val="20"/>
        </w:rPr>
        <w:t xml:space="preserve"> через прочищенные каналы</w:t>
      </w:r>
      <w:r w:rsidR="007375B5" w:rsidRPr="009545D7">
        <w:rPr>
          <w:sz w:val="20"/>
          <w:szCs w:val="20"/>
        </w:rPr>
        <w:t>]</w:t>
      </w:r>
      <w:r w:rsidR="00E53507" w:rsidRPr="009545D7">
        <w:rPr>
          <w:sz w:val="20"/>
          <w:szCs w:val="20"/>
        </w:rPr>
        <w:t xml:space="preserve">; после этого </w:t>
      </w:r>
      <w:r w:rsidR="00F33A51" w:rsidRPr="009545D7">
        <w:rPr>
          <w:sz w:val="20"/>
          <w:szCs w:val="20"/>
        </w:rPr>
        <w:t xml:space="preserve">дашь </w:t>
      </w:r>
      <w:r w:rsidR="005B69AE" w:rsidRPr="009545D7">
        <w:rPr>
          <w:sz w:val="20"/>
          <w:szCs w:val="20"/>
        </w:rPr>
        <w:t xml:space="preserve">запиваемый </w:t>
      </w:r>
      <w:r w:rsidR="005B69AE" w:rsidRPr="009545D7">
        <w:rPr>
          <w:i/>
          <w:sz w:val="20"/>
          <w:szCs w:val="20"/>
        </w:rPr>
        <w:t>чханг</w:t>
      </w:r>
      <w:r w:rsidR="005B69AE" w:rsidRPr="009545D7">
        <w:rPr>
          <w:sz w:val="20"/>
          <w:szCs w:val="20"/>
        </w:rPr>
        <w:t xml:space="preserve">’ом </w:t>
      </w:r>
      <w:r w:rsidR="00C03400">
        <w:rPr>
          <w:sz w:val="20"/>
          <w:szCs w:val="20"/>
        </w:rPr>
        <w:t>[</w:t>
      </w:r>
      <w:r w:rsidR="00F33A51" w:rsidRPr="009545D7">
        <w:rPr>
          <w:sz w:val="20"/>
          <w:szCs w:val="20"/>
        </w:rPr>
        <w:t>очист</w:t>
      </w:r>
      <w:r w:rsidR="00F33A51" w:rsidRPr="009545D7">
        <w:rPr>
          <w:sz w:val="20"/>
          <w:szCs w:val="20"/>
        </w:rPr>
        <w:t>и</w:t>
      </w:r>
      <w:r w:rsidR="00C03400">
        <w:rPr>
          <w:sz w:val="20"/>
          <w:szCs w:val="20"/>
        </w:rPr>
        <w:t>тель</w:t>
      </w:r>
      <w:r w:rsidR="00F33A51" w:rsidRPr="009545D7">
        <w:rPr>
          <w:sz w:val="20"/>
          <w:szCs w:val="20"/>
        </w:rPr>
        <w:t xml:space="preserve">] </w:t>
      </w:r>
      <w:r w:rsidR="00A92F70" w:rsidRPr="00A92F70">
        <w:rPr>
          <w:i/>
          <w:noProof/>
          <w:sz w:val="20"/>
          <w:szCs w:val="20"/>
        </w:rPr>
        <w:t>'</w:t>
      </w:r>
      <w:r w:rsidR="00F33A51" w:rsidRPr="00A92F70">
        <w:rPr>
          <w:i/>
          <w:sz w:val="20"/>
          <w:szCs w:val="20"/>
        </w:rPr>
        <w:t>пхру-‘дзаг-рнон-по</w:t>
      </w:r>
      <w:r w:rsidR="008E72ED">
        <w:rPr>
          <w:b/>
          <w:i/>
          <w:sz w:val="20"/>
          <w:szCs w:val="20"/>
        </w:rPr>
        <w:fldChar w:fldCharType="begin"/>
      </w:r>
      <w:r w:rsidR="00A92F70">
        <w:instrText xml:space="preserve"> XE "</w:instrText>
      </w:r>
      <w:r w:rsidR="00A92F70" w:rsidRPr="006E3F94">
        <w:rPr>
          <w:b/>
          <w:i/>
          <w:noProof/>
          <w:sz w:val="20"/>
          <w:szCs w:val="20"/>
        </w:rPr>
        <w:instrText>'</w:instrText>
      </w:r>
      <w:r w:rsidR="00A92F70" w:rsidRPr="006E3F94">
        <w:rPr>
          <w:b/>
          <w:i/>
          <w:sz w:val="20"/>
          <w:szCs w:val="20"/>
        </w:rPr>
        <w:instrText>пхру-‘дзаг-рнон-по</w:instrText>
      </w:r>
      <w:r w:rsidR="00A92F70">
        <w:instrText xml:space="preserve">" </w:instrText>
      </w:r>
      <w:r w:rsidR="008E72ED">
        <w:rPr>
          <w:b/>
          <w:i/>
          <w:sz w:val="20"/>
          <w:szCs w:val="20"/>
        </w:rPr>
        <w:fldChar w:fldCharType="end"/>
      </w:r>
      <w:r w:rsidR="00F33A51" w:rsidRPr="009545D7">
        <w:rPr>
          <w:sz w:val="20"/>
          <w:szCs w:val="20"/>
        </w:rPr>
        <w:t xml:space="preserve"> из </w:t>
      </w:r>
      <w:r w:rsidR="002E787D" w:rsidRPr="009545D7">
        <w:rPr>
          <w:i/>
          <w:sz w:val="20"/>
          <w:szCs w:val="20"/>
        </w:rPr>
        <w:t>дан-да, дур-бйид, донг-га, снгон-бу, кхрон-бу, тхар-ну, йунг-ба, скйэр-ба, лчум-рца, лчэ-цха, дбйи-монг, сруб-ка, а-ру, ба-ру, скйу-ру, ргйа-цхва, сдиг-срин, гла-рци, сга, пи-пи-линг, пхо-ба-ри, мцхал, ли-ши, мон-чха-ра, бйанг-кхра, шинг-мнгар</w:t>
      </w:r>
      <w:r w:rsidR="002E787D" w:rsidRPr="009545D7">
        <w:rPr>
          <w:sz w:val="20"/>
          <w:szCs w:val="20"/>
        </w:rPr>
        <w:t xml:space="preserve"> и </w:t>
      </w:r>
      <w:r w:rsidR="002E787D" w:rsidRPr="009545D7">
        <w:rPr>
          <w:i/>
          <w:sz w:val="20"/>
          <w:szCs w:val="20"/>
        </w:rPr>
        <w:t>лчам-па</w:t>
      </w:r>
      <w:r w:rsidR="002E787D" w:rsidRPr="009545D7">
        <w:rPr>
          <w:sz w:val="20"/>
          <w:szCs w:val="20"/>
        </w:rPr>
        <w:t xml:space="preserve"> с присоединением подх</w:t>
      </w:r>
      <w:r w:rsidR="002E787D" w:rsidRPr="009545D7">
        <w:rPr>
          <w:sz w:val="20"/>
          <w:szCs w:val="20"/>
        </w:rPr>
        <w:t>о</w:t>
      </w:r>
      <w:r w:rsidR="002E787D" w:rsidRPr="009545D7">
        <w:rPr>
          <w:sz w:val="20"/>
          <w:szCs w:val="20"/>
        </w:rPr>
        <w:t>дящего [“коня” – ] сахара, патоки или мёда, который</w:t>
      </w:r>
      <w:r w:rsidR="00926A28" w:rsidRPr="009545D7">
        <w:rPr>
          <w:rStyle w:val="FootnoteReference"/>
          <w:sz w:val="20"/>
          <w:szCs w:val="20"/>
        </w:rPr>
        <w:footnoteReference w:id="252"/>
      </w:r>
      <w:r w:rsidR="002E787D" w:rsidRPr="009545D7">
        <w:rPr>
          <w:sz w:val="20"/>
          <w:szCs w:val="20"/>
        </w:rPr>
        <w:t xml:space="preserve"> произведет одновременное очищение сосудов и живота [от оставшихся закупорок и жидкости]. О четвертом [из общих] методов, [который назыв</w:t>
      </w:r>
      <w:r w:rsidR="002E787D" w:rsidRPr="009545D7">
        <w:rPr>
          <w:sz w:val="20"/>
          <w:szCs w:val="20"/>
        </w:rPr>
        <w:t>а</w:t>
      </w:r>
      <w:r w:rsidR="002E787D" w:rsidRPr="009545D7">
        <w:rPr>
          <w:sz w:val="20"/>
          <w:szCs w:val="20"/>
        </w:rPr>
        <w:t xml:space="preserve">ется] “выведение </w:t>
      </w:r>
      <w:r w:rsidR="00926A28" w:rsidRPr="009545D7">
        <w:rPr>
          <w:sz w:val="20"/>
          <w:szCs w:val="20"/>
        </w:rPr>
        <w:t>вод озера</w:t>
      </w:r>
      <w:r w:rsidR="002E787D" w:rsidRPr="009545D7">
        <w:rPr>
          <w:sz w:val="20"/>
          <w:szCs w:val="20"/>
        </w:rPr>
        <w:t xml:space="preserve"> через </w:t>
      </w:r>
      <w:r w:rsidR="00627669" w:rsidRPr="009545D7">
        <w:rPr>
          <w:sz w:val="20"/>
          <w:szCs w:val="20"/>
        </w:rPr>
        <w:t>отводящие канавы</w:t>
      </w:r>
      <w:r w:rsidR="002E787D" w:rsidRPr="009545D7">
        <w:rPr>
          <w:sz w:val="20"/>
          <w:szCs w:val="20"/>
        </w:rPr>
        <w:t>”:</w:t>
      </w:r>
      <w:r w:rsidR="00AA5A8E" w:rsidRPr="009545D7">
        <w:rPr>
          <w:sz w:val="20"/>
          <w:szCs w:val="20"/>
        </w:rPr>
        <w:t xml:space="preserve"> [вначале] прочисти сосуды смешанной с кор</w:t>
      </w:r>
      <w:r w:rsidR="00AA5A8E" w:rsidRPr="009545D7">
        <w:rPr>
          <w:sz w:val="20"/>
          <w:szCs w:val="20"/>
        </w:rPr>
        <w:t>о</w:t>
      </w:r>
      <w:r w:rsidR="00AA5A8E" w:rsidRPr="009545D7">
        <w:rPr>
          <w:sz w:val="20"/>
          <w:szCs w:val="20"/>
        </w:rPr>
        <w:t xml:space="preserve">вьей мочой </w:t>
      </w:r>
      <w:r w:rsidR="00AA5A8E" w:rsidRPr="009545D7">
        <w:rPr>
          <w:i/>
          <w:sz w:val="20"/>
          <w:szCs w:val="20"/>
        </w:rPr>
        <w:t>тхал-б</w:t>
      </w:r>
      <w:r w:rsidR="00AA5A8E" w:rsidRPr="009545D7">
        <w:rPr>
          <w:sz w:val="20"/>
          <w:szCs w:val="20"/>
        </w:rPr>
        <w:t>’ой</w:t>
      </w:r>
      <w:r w:rsidR="00DB3914" w:rsidRPr="009545D7">
        <w:rPr>
          <w:sz w:val="20"/>
          <w:szCs w:val="20"/>
        </w:rPr>
        <w:t>, [полученной посредством] закрытого обжига</w:t>
      </w:r>
      <w:r w:rsidR="00AA5A8E" w:rsidRPr="009545D7">
        <w:rPr>
          <w:sz w:val="20"/>
          <w:szCs w:val="20"/>
        </w:rPr>
        <w:t xml:space="preserve"> из </w:t>
      </w:r>
      <w:r w:rsidR="00AA5A8E" w:rsidRPr="009545D7">
        <w:rPr>
          <w:i/>
          <w:sz w:val="20"/>
          <w:szCs w:val="20"/>
        </w:rPr>
        <w:t>ша-ру-гцанг-ма</w:t>
      </w:r>
      <w:r w:rsidR="00AA5A8E" w:rsidRPr="009545D7">
        <w:rPr>
          <w:sz w:val="20"/>
          <w:szCs w:val="20"/>
        </w:rPr>
        <w:t xml:space="preserve">, костей черепа от любого животного, </w:t>
      </w:r>
      <w:r w:rsidR="00AA5A8E" w:rsidRPr="009545D7">
        <w:rPr>
          <w:i/>
          <w:sz w:val="20"/>
          <w:szCs w:val="20"/>
        </w:rPr>
        <w:t>йа-бакша-ра, дбйи-монг-дкар</w:t>
      </w:r>
      <w:r w:rsidR="00AA5A8E" w:rsidRPr="009545D7">
        <w:rPr>
          <w:sz w:val="20"/>
          <w:szCs w:val="20"/>
        </w:rPr>
        <w:t xml:space="preserve"> и </w:t>
      </w:r>
      <w:r w:rsidR="00AA5A8E" w:rsidRPr="009545D7">
        <w:rPr>
          <w:i/>
          <w:sz w:val="20"/>
          <w:szCs w:val="20"/>
        </w:rPr>
        <w:t>спэн-ма’и-рцэ-мо</w:t>
      </w:r>
      <w:r w:rsidR="00AA5A8E" w:rsidRPr="009545D7">
        <w:rPr>
          <w:sz w:val="20"/>
          <w:szCs w:val="20"/>
        </w:rPr>
        <w:t>, [а затем] произведи длител</w:t>
      </w:r>
      <w:r w:rsidR="00AA5A8E" w:rsidRPr="009545D7">
        <w:rPr>
          <w:sz w:val="20"/>
          <w:szCs w:val="20"/>
        </w:rPr>
        <w:t>ь</w:t>
      </w:r>
      <w:r w:rsidR="00AA5A8E" w:rsidRPr="009545D7">
        <w:rPr>
          <w:sz w:val="20"/>
          <w:szCs w:val="20"/>
        </w:rPr>
        <w:t xml:space="preserve">ное кровопускание [из сосуда] </w:t>
      </w:r>
      <w:r w:rsidR="00AA5A8E" w:rsidRPr="009545D7">
        <w:rPr>
          <w:i/>
          <w:sz w:val="20"/>
          <w:szCs w:val="20"/>
        </w:rPr>
        <w:t>чху-сэр-гйи-гдонг-рца</w:t>
      </w:r>
      <w:r w:rsidR="00AA5A8E" w:rsidRPr="009545D7">
        <w:rPr>
          <w:sz w:val="20"/>
          <w:szCs w:val="20"/>
        </w:rPr>
        <w:t>; кроме этого, применяй мази и делай проколы в тайных [точках для выведения жидкости</w:t>
      </w:r>
      <w:r w:rsidR="00DB3914" w:rsidRPr="009545D7">
        <w:rPr>
          <w:sz w:val="20"/>
          <w:szCs w:val="20"/>
        </w:rPr>
        <w:t xml:space="preserve"> – подробно об этом</w:t>
      </w:r>
      <w:r w:rsidR="00AA5A8E" w:rsidRPr="009545D7">
        <w:rPr>
          <w:sz w:val="20"/>
          <w:szCs w:val="20"/>
        </w:rPr>
        <w:t>]</w:t>
      </w:r>
      <w:r w:rsidR="00DB3914" w:rsidRPr="009545D7">
        <w:rPr>
          <w:sz w:val="20"/>
          <w:szCs w:val="20"/>
        </w:rPr>
        <w:t xml:space="preserve"> узнаешь из других [источников</w:t>
      </w:r>
      <w:r w:rsidR="00DB3914" w:rsidRPr="009545D7">
        <w:rPr>
          <w:rStyle w:val="FootnoteReference"/>
          <w:sz w:val="20"/>
          <w:szCs w:val="20"/>
        </w:rPr>
        <w:footnoteReference w:id="253"/>
      </w:r>
      <w:r w:rsidR="00DB3914" w:rsidRPr="009545D7">
        <w:rPr>
          <w:sz w:val="20"/>
          <w:szCs w:val="20"/>
        </w:rPr>
        <w:t>].</w:t>
      </w:r>
      <w:r w:rsidR="000A3BD8" w:rsidRPr="009545D7">
        <w:rPr>
          <w:sz w:val="20"/>
          <w:szCs w:val="20"/>
        </w:rPr>
        <w:t xml:space="preserve"> О пятом [из общих] методов, [который называется] “</w:t>
      </w:r>
      <w:r w:rsidR="00746EBE" w:rsidRPr="009545D7">
        <w:rPr>
          <w:sz w:val="20"/>
          <w:szCs w:val="20"/>
        </w:rPr>
        <w:t xml:space="preserve">следить за </w:t>
      </w:r>
      <w:r w:rsidR="00926A28" w:rsidRPr="009545D7">
        <w:rPr>
          <w:sz w:val="20"/>
          <w:szCs w:val="20"/>
        </w:rPr>
        <w:t xml:space="preserve">[состоянием </w:t>
      </w:r>
      <w:r w:rsidR="00D621A2" w:rsidRPr="009545D7">
        <w:rPr>
          <w:sz w:val="20"/>
          <w:szCs w:val="20"/>
        </w:rPr>
        <w:t>сосудов, не допуская обр</w:t>
      </w:r>
      <w:r w:rsidR="00D621A2" w:rsidRPr="009545D7">
        <w:rPr>
          <w:sz w:val="20"/>
          <w:szCs w:val="20"/>
        </w:rPr>
        <w:t>а</w:t>
      </w:r>
      <w:r w:rsidR="00D621A2" w:rsidRPr="009545D7">
        <w:rPr>
          <w:sz w:val="20"/>
          <w:szCs w:val="20"/>
        </w:rPr>
        <w:t>зования</w:t>
      </w:r>
      <w:r w:rsidR="00926A28" w:rsidRPr="009545D7">
        <w:rPr>
          <w:sz w:val="20"/>
          <w:szCs w:val="20"/>
        </w:rPr>
        <w:t>]</w:t>
      </w:r>
      <w:r w:rsidR="00D621A2" w:rsidRPr="009545D7">
        <w:rPr>
          <w:sz w:val="20"/>
          <w:szCs w:val="20"/>
        </w:rPr>
        <w:t xml:space="preserve"> </w:t>
      </w:r>
      <w:r w:rsidR="00746EBE" w:rsidRPr="009545D7">
        <w:rPr>
          <w:sz w:val="20"/>
          <w:szCs w:val="20"/>
        </w:rPr>
        <w:t>закупор</w:t>
      </w:r>
      <w:r w:rsidR="00D621A2" w:rsidRPr="009545D7">
        <w:rPr>
          <w:sz w:val="20"/>
          <w:szCs w:val="20"/>
        </w:rPr>
        <w:t>о</w:t>
      </w:r>
      <w:r w:rsidR="00746EBE" w:rsidRPr="009545D7">
        <w:rPr>
          <w:sz w:val="20"/>
          <w:szCs w:val="20"/>
        </w:rPr>
        <w:t>к в каналах</w:t>
      </w:r>
      <w:r w:rsidR="000A3BD8" w:rsidRPr="009545D7">
        <w:rPr>
          <w:sz w:val="20"/>
          <w:szCs w:val="20"/>
        </w:rPr>
        <w:t>”</w:t>
      </w:r>
      <w:r w:rsidR="00A56F16" w:rsidRPr="009545D7">
        <w:rPr>
          <w:rStyle w:val="FootnoteReference"/>
          <w:sz w:val="20"/>
          <w:szCs w:val="20"/>
        </w:rPr>
        <w:footnoteReference w:id="254"/>
      </w:r>
      <w:r w:rsidR="000A3BD8" w:rsidRPr="009545D7">
        <w:rPr>
          <w:sz w:val="20"/>
          <w:szCs w:val="20"/>
        </w:rPr>
        <w:t>:</w:t>
      </w:r>
      <w:r w:rsidR="00746EBE" w:rsidRPr="009545D7">
        <w:rPr>
          <w:sz w:val="20"/>
          <w:szCs w:val="20"/>
        </w:rPr>
        <w:t xml:space="preserve"> [давай порошок из] </w:t>
      </w:r>
      <w:r w:rsidR="00746EBE" w:rsidRPr="009545D7">
        <w:rPr>
          <w:i/>
          <w:sz w:val="20"/>
          <w:szCs w:val="20"/>
        </w:rPr>
        <w:t>дом-мкхрис, гла-рци, браг-спос</w:t>
      </w:r>
      <w:r w:rsidR="00746EBE" w:rsidRPr="009545D7">
        <w:rPr>
          <w:sz w:val="20"/>
          <w:szCs w:val="20"/>
        </w:rPr>
        <w:t xml:space="preserve"> и </w:t>
      </w:r>
      <w:r w:rsidR="00746EBE" w:rsidRPr="009545D7">
        <w:rPr>
          <w:i/>
          <w:sz w:val="20"/>
          <w:szCs w:val="20"/>
        </w:rPr>
        <w:t>гур-гум</w:t>
      </w:r>
      <w:r w:rsidR="00746EBE" w:rsidRPr="009545D7">
        <w:rPr>
          <w:sz w:val="20"/>
          <w:szCs w:val="20"/>
        </w:rPr>
        <w:t xml:space="preserve"> в смеси с мёдом,</w:t>
      </w:r>
      <w:r w:rsidR="00A56F16" w:rsidRPr="009545D7">
        <w:rPr>
          <w:sz w:val="20"/>
          <w:szCs w:val="20"/>
        </w:rPr>
        <w:t xml:space="preserve"> который связывает отверстия в сосудах</w:t>
      </w:r>
      <w:r w:rsidR="00A56F16" w:rsidRPr="009545D7">
        <w:rPr>
          <w:rStyle w:val="FootnoteReference"/>
          <w:sz w:val="20"/>
          <w:szCs w:val="20"/>
        </w:rPr>
        <w:footnoteReference w:id="255"/>
      </w:r>
      <w:r w:rsidR="00A56F16" w:rsidRPr="009545D7">
        <w:rPr>
          <w:sz w:val="20"/>
          <w:szCs w:val="20"/>
        </w:rPr>
        <w:t>, и прижигай тайные [точки</w:t>
      </w:r>
      <w:r w:rsidR="00A56F16" w:rsidRPr="009545D7">
        <w:rPr>
          <w:rStyle w:val="FootnoteReference"/>
          <w:sz w:val="20"/>
          <w:szCs w:val="20"/>
        </w:rPr>
        <w:footnoteReference w:id="256"/>
      </w:r>
      <w:r w:rsidR="00A56F16" w:rsidRPr="009545D7">
        <w:rPr>
          <w:sz w:val="20"/>
          <w:szCs w:val="20"/>
        </w:rPr>
        <w:t>.</w:t>
      </w:r>
    </w:p>
    <w:p w:rsidR="00A37D4B" w:rsidRPr="009545D7" w:rsidRDefault="00A56F16" w:rsidP="00912165">
      <w:pPr>
        <w:ind w:firstLine="284"/>
        <w:jc w:val="both"/>
        <w:rPr>
          <w:sz w:val="20"/>
          <w:szCs w:val="20"/>
        </w:rPr>
      </w:pPr>
      <w:r w:rsidRPr="009545D7">
        <w:rPr>
          <w:sz w:val="20"/>
          <w:szCs w:val="20"/>
        </w:rPr>
        <w:t xml:space="preserve">О лечении] частных [разновидностей </w:t>
      </w:r>
      <w:r w:rsidRPr="009545D7">
        <w:rPr>
          <w:i/>
          <w:sz w:val="20"/>
          <w:szCs w:val="20"/>
        </w:rPr>
        <w:t>дму-чху</w:t>
      </w:r>
      <w:r w:rsidR="00A37D4B" w:rsidRPr="009545D7">
        <w:rPr>
          <w:sz w:val="20"/>
          <w:szCs w:val="20"/>
        </w:rPr>
        <w:t>.</w:t>
      </w:r>
    </w:p>
    <w:p w:rsidR="00015FC7" w:rsidRPr="009545D7" w:rsidRDefault="00A37D4B" w:rsidP="00912165">
      <w:pPr>
        <w:ind w:firstLine="284"/>
        <w:jc w:val="both"/>
        <w:rPr>
          <w:sz w:val="20"/>
          <w:szCs w:val="20"/>
        </w:rPr>
      </w:pPr>
      <w:r w:rsidRPr="009545D7">
        <w:rPr>
          <w:sz w:val="20"/>
          <w:szCs w:val="20"/>
        </w:rPr>
        <w:t>При разнови</w:t>
      </w:r>
      <w:r w:rsidR="00C03400">
        <w:rPr>
          <w:sz w:val="20"/>
          <w:szCs w:val="20"/>
        </w:rPr>
        <w:t>дности, называемой “просачивание</w:t>
      </w:r>
      <w:r w:rsidRPr="009545D7">
        <w:rPr>
          <w:sz w:val="20"/>
          <w:szCs w:val="20"/>
        </w:rPr>
        <w:t xml:space="preserve"> из</w:t>
      </w:r>
      <w:r w:rsidR="00A56F16" w:rsidRPr="009545D7">
        <w:rPr>
          <w:sz w:val="20"/>
          <w:szCs w:val="20"/>
        </w:rPr>
        <w:t>]</w:t>
      </w:r>
      <w:r w:rsidRPr="009545D7">
        <w:rPr>
          <w:sz w:val="20"/>
          <w:szCs w:val="20"/>
        </w:rPr>
        <w:t xml:space="preserve"> печени”</w:t>
      </w:r>
      <w:r w:rsidRPr="009545D7">
        <w:rPr>
          <w:rStyle w:val="FootnoteReference"/>
          <w:sz w:val="20"/>
          <w:szCs w:val="20"/>
          <w:lang w:val="en-US"/>
        </w:rPr>
        <w:footnoteReference w:id="257"/>
      </w:r>
      <w:r w:rsidRPr="009545D7">
        <w:rPr>
          <w:sz w:val="20"/>
          <w:szCs w:val="20"/>
        </w:rPr>
        <w:t xml:space="preserve">, </w:t>
      </w:r>
      <w:r w:rsidR="00E71478" w:rsidRPr="009545D7">
        <w:rPr>
          <w:sz w:val="20"/>
          <w:szCs w:val="20"/>
        </w:rPr>
        <w:t>остановишь [просачивание] сост</w:t>
      </w:r>
      <w:r w:rsidR="00E71478" w:rsidRPr="009545D7">
        <w:rPr>
          <w:sz w:val="20"/>
          <w:szCs w:val="20"/>
        </w:rPr>
        <w:t>а</w:t>
      </w:r>
      <w:r w:rsidR="00E71478" w:rsidRPr="009545D7">
        <w:rPr>
          <w:sz w:val="20"/>
          <w:szCs w:val="20"/>
        </w:rPr>
        <w:t xml:space="preserve">вом из </w:t>
      </w:r>
      <w:r w:rsidR="00E71478" w:rsidRPr="009545D7">
        <w:rPr>
          <w:i/>
          <w:sz w:val="20"/>
          <w:szCs w:val="20"/>
        </w:rPr>
        <w:t>браг-жун, гур-гум, со-ма-ра-дза, дом-мкхрис, зангс-тхал, ‘грон-тхал</w:t>
      </w:r>
      <w:r w:rsidR="00E71478" w:rsidRPr="009545D7">
        <w:rPr>
          <w:sz w:val="20"/>
          <w:szCs w:val="20"/>
        </w:rPr>
        <w:t xml:space="preserve"> и </w:t>
      </w:r>
      <w:r w:rsidR="00E71478" w:rsidRPr="009545D7">
        <w:rPr>
          <w:i/>
          <w:sz w:val="20"/>
          <w:szCs w:val="20"/>
        </w:rPr>
        <w:t>бзанг-друг</w:t>
      </w:r>
      <w:r w:rsidR="00E71478" w:rsidRPr="009545D7">
        <w:rPr>
          <w:sz w:val="20"/>
          <w:szCs w:val="20"/>
        </w:rPr>
        <w:t>, [затем] в</w:t>
      </w:r>
      <w:r w:rsidR="00E71478" w:rsidRPr="009545D7">
        <w:rPr>
          <w:sz w:val="20"/>
          <w:szCs w:val="20"/>
        </w:rPr>
        <w:t>ы</w:t>
      </w:r>
      <w:r w:rsidR="00E71478" w:rsidRPr="009545D7">
        <w:rPr>
          <w:sz w:val="20"/>
          <w:szCs w:val="20"/>
        </w:rPr>
        <w:t xml:space="preserve">пускай кровь из правого сосуда </w:t>
      </w:r>
      <w:r w:rsidR="00E71478" w:rsidRPr="009545D7">
        <w:rPr>
          <w:i/>
          <w:sz w:val="20"/>
          <w:szCs w:val="20"/>
        </w:rPr>
        <w:t>ру-тхунг</w:t>
      </w:r>
      <w:r w:rsidR="00E71478" w:rsidRPr="009545D7">
        <w:rPr>
          <w:sz w:val="20"/>
          <w:szCs w:val="20"/>
        </w:rPr>
        <w:t xml:space="preserve"> и суши [отек </w:t>
      </w:r>
      <w:r w:rsidR="009109D7" w:rsidRPr="009545D7">
        <w:rPr>
          <w:sz w:val="20"/>
          <w:szCs w:val="20"/>
        </w:rPr>
        <w:t xml:space="preserve">описанными выше </w:t>
      </w:r>
      <w:r w:rsidR="00E71478" w:rsidRPr="009545D7">
        <w:rPr>
          <w:sz w:val="20"/>
          <w:szCs w:val="20"/>
        </w:rPr>
        <w:t xml:space="preserve">лекарствами на основе] </w:t>
      </w:r>
      <w:r w:rsidR="00E71478" w:rsidRPr="009545D7">
        <w:rPr>
          <w:i/>
          <w:sz w:val="20"/>
          <w:szCs w:val="20"/>
        </w:rPr>
        <w:t>зангс-тхал</w:t>
      </w:r>
      <w:r w:rsidR="00E71478" w:rsidRPr="009545D7">
        <w:rPr>
          <w:sz w:val="20"/>
          <w:szCs w:val="20"/>
        </w:rPr>
        <w:t xml:space="preserve"> или </w:t>
      </w:r>
      <w:r w:rsidR="00E71478" w:rsidRPr="009545D7">
        <w:rPr>
          <w:i/>
          <w:sz w:val="20"/>
          <w:szCs w:val="20"/>
        </w:rPr>
        <w:t>днгул-чху</w:t>
      </w:r>
      <w:r w:rsidR="009109D7" w:rsidRPr="009545D7">
        <w:rPr>
          <w:rStyle w:val="FootnoteReference"/>
          <w:sz w:val="20"/>
          <w:szCs w:val="20"/>
        </w:rPr>
        <w:footnoteReference w:id="258"/>
      </w:r>
      <w:r w:rsidR="00E71478" w:rsidRPr="009545D7">
        <w:rPr>
          <w:sz w:val="20"/>
          <w:szCs w:val="20"/>
        </w:rPr>
        <w:t>. [При разнови</w:t>
      </w:r>
      <w:r w:rsidR="00C03400">
        <w:rPr>
          <w:sz w:val="20"/>
          <w:szCs w:val="20"/>
        </w:rPr>
        <w:t>дности, называемой “просачивание</w:t>
      </w:r>
      <w:r w:rsidR="00E71478" w:rsidRPr="009545D7">
        <w:rPr>
          <w:sz w:val="20"/>
          <w:szCs w:val="20"/>
        </w:rPr>
        <w:t xml:space="preserve"> из] селезенки”, </w:t>
      </w:r>
      <w:r w:rsidR="00BD49F0" w:rsidRPr="009545D7">
        <w:rPr>
          <w:sz w:val="20"/>
          <w:szCs w:val="20"/>
        </w:rPr>
        <w:t>выпускай кровь</w:t>
      </w:r>
      <w:r w:rsidR="00BD49F0" w:rsidRPr="009545D7">
        <w:rPr>
          <w:rStyle w:val="FootnoteReference"/>
          <w:sz w:val="20"/>
          <w:szCs w:val="20"/>
        </w:rPr>
        <w:footnoteReference w:id="259"/>
      </w:r>
      <w:r w:rsidR="00BD49F0" w:rsidRPr="009545D7">
        <w:rPr>
          <w:sz w:val="20"/>
          <w:szCs w:val="20"/>
        </w:rPr>
        <w:t xml:space="preserve"> из левого </w:t>
      </w:r>
      <w:r w:rsidR="00BD49F0" w:rsidRPr="009545D7">
        <w:rPr>
          <w:i/>
          <w:sz w:val="20"/>
          <w:szCs w:val="20"/>
        </w:rPr>
        <w:t>ру-тхунг</w:t>
      </w:r>
      <w:r w:rsidR="00BD49F0" w:rsidRPr="009545D7">
        <w:rPr>
          <w:sz w:val="20"/>
          <w:szCs w:val="20"/>
        </w:rPr>
        <w:t xml:space="preserve"> и давай прокипяченную в молоке смесь из </w:t>
      </w:r>
      <w:r w:rsidR="00BD49F0" w:rsidRPr="009545D7">
        <w:rPr>
          <w:i/>
          <w:sz w:val="20"/>
          <w:szCs w:val="20"/>
        </w:rPr>
        <w:t>бйи-танг-ка, шу-даг</w:t>
      </w:r>
      <w:r w:rsidR="00BD49F0" w:rsidRPr="009545D7">
        <w:rPr>
          <w:sz w:val="20"/>
          <w:szCs w:val="20"/>
        </w:rPr>
        <w:t xml:space="preserve"> и </w:t>
      </w:r>
      <w:r w:rsidR="00BD49F0" w:rsidRPr="009545D7">
        <w:rPr>
          <w:i/>
          <w:sz w:val="20"/>
          <w:szCs w:val="20"/>
        </w:rPr>
        <w:t>ргйа-цхва</w:t>
      </w:r>
      <w:r w:rsidR="00BD49F0" w:rsidRPr="009545D7">
        <w:rPr>
          <w:sz w:val="20"/>
          <w:szCs w:val="20"/>
        </w:rPr>
        <w:t>. [При разнови</w:t>
      </w:r>
      <w:r w:rsidR="00C03400">
        <w:rPr>
          <w:sz w:val="20"/>
          <w:szCs w:val="20"/>
        </w:rPr>
        <w:t>дности, называемой “просачивание</w:t>
      </w:r>
      <w:r w:rsidR="00BD49F0" w:rsidRPr="009545D7">
        <w:rPr>
          <w:sz w:val="20"/>
          <w:szCs w:val="20"/>
        </w:rPr>
        <w:t xml:space="preserve"> из] легких”, [давай </w:t>
      </w:r>
      <w:r w:rsidR="009109D7" w:rsidRPr="009545D7">
        <w:rPr>
          <w:sz w:val="20"/>
          <w:szCs w:val="20"/>
        </w:rPr>
        <w:t>состав</w:t>
      </w:r>
      <w:r w:rsidR="00BD49F0" w:rsidRPr="009545D7">
        <w:rPr>
          <w:sz w:val="20"/>
          <w:szCs w:val="20"/>
        </w:rPr>
        <w:t xml:space="preserve"> из] </w:t>
      </w:r>
      <w:r w:rsidR="00BD49F0" w:rsidRPr="009545D7">
        <w:rPr>
          <w:i/>
          <w:sz w:val="20"/>
          <w:szCs w:val="20"/>
        </w:rPr>
        <w:t>чу-ганг, гур-гум, суг-смэл, да-лис, сэ-‘бру</w:t>
      </w:r>
      <w:r w:rsidR="00BD49F0" w:rsidRPr="009545D7">
        <w:rPr>
          <w:sz w:val="20"/>
          <w:szCs w:val="20"/>
        </w:rPr>
        <w:t xml:space="preserve"> и </w:t>
      </w:r>
      <w:r w:rsidR="00BD49F0" w:rsidRPr="009545D7">
        <w:rPr>
          <w:i/>
          <w:sz w:val="20"/>
          <w:szCs w:val="20"/>
        </w:rPr>
        <w:t>лчагс-пхйэ</w:t>
      </w:r>
      <w:r w:rsidR="00BD49F0" w:rsidRPr="009545D7">
        <w:rPr>
          <w:sz w:val="20"/>
          <w:szCs w:val="20"/>
        </w:rPr>
        <w:t xml:space="preserve"> в смеси с сахаром, при сильном жаре [дай порошок </w:t>
      </w:r>
      <w:r w:rsidR="00BD49F0" w:rsidRPr="009545D7">
        <w:rPr>
          <w:i/>
          <w:sz w:val="20"/>
          <w:szCs w:val="20"/>
        </w:rPr>
        <w:t>Га-бур</w:t>
      </w:r>
      <w:r w:rsidR="00BD49F0" w:rsidRPr="009545D7">
        <w:rPr>
          <w:sz w:val="20"/>
          <w:szCs w:val="20"/>
        </w:rPr>
        <w:t>-</w:t>
      </w:r>
      <w:r w:rsidR="00B736CB" w:rsidRPr="009545D7">
        <w:rPr>
          <w:sz w:val="20"/>
          <w:szCs w:val="20"/>
        </w:rPr>
        <w:t>]</w:t>
      </w:r>
      <w:r w:rsidR="00BD49F0" w:rsidRPr="009545D7">
        <w:rPr>
          <w:i/>
          <w:sz w:val="20"/>
          <w:szCs w:val="20"/>
        </w:rPr>
        <w:t>бчу-гчиг</w:t>
      </w:r>
      <w:r w:rsidR="008E72ED" w:rsidRPr="009545D7">
        <w:rPr>
          <w:b/>
          <w:i/>
          <w:sz w:val="20"/>
          <w:szCs w:val="20"/>
        </w:rPr>
        <w:fldChar w:fldCharType="begin"/>
      </w:r>
      <w:r w:rsidR="00B736CB" w:rsidRPr="009545D7">
        <w:rPr>
          <w:sz w:val="20"/>
          <w:szCs w:val="20"/>
        </w:rPr>
        <w:instrText xml:space="preserve"> XE "</w:instrText>
      </w:r>
      <w:r w:rsidR="00B736CB" w:rsidRPr="009545D7">
        <w:rPr>
          <w:b/>
          <w:i/>
          <w:sz w:val="20"/>
          <w:szCs w:val="20"/>
        </w:rPr>
        <w:instrText>Га-бур</w:instrText>
      </w:r>
      <w:r w:rsidR="00B736CB" w:rsidRPr="009545D7">
        <w:rPr>
          <w:b/>
          <w:sz w:val="20"/>
          <w:szCs w:val="20"/>
        </w:rPr>
        <w:instrText>-</w:instrText>
      </w:r>
      <w:r w:rsidR="00B736CB" w:rsidRPr="009545D7">
        <w:rPr>
          <w:b/>
          <w:i/>
          <w:sz w:val="20"/>
          <w:szCs w:val="20"/>
        </w:rPr>
        <w:instrText>бчу-гчиг</w:instrText>
      </w:r>
      <w:r w:rsidR="00B736CB" w:rsidRPr="009545D7">
        <w:rPr>
          <w:sz w:val="20"/>
          <w:szCs w:val="20"/>
        </w:rPr>
        <w:instrText xml:space="preserve">" </w:instrText>
      </w:r>
      <w:r w:rsidR="008E72ED" w:rsidRPr="009545D7">
        <w:rPr>
          <w:b/>
          <w:i/>
          <w:sz w:val="20"/>
          <w:szCs w:val="20"/>
        </w:rPr>
        <w:fldChar w:fldCharType="end"/>
      </w:r>
      <w:r w:rsidR="00BD49F0" w:rsidRPr="009545D7">
        <w:rPr>
          <w:sz w:val="20"/>
          <w:szCs w:val="20"/>
        </w:rPr>
        <w:t xml:space="preserve"> из </w:t>
      </w:r>
      <w:r w:rsidR="00BD49F0" w:rsidRPr="009545D7">
        <w:rPr>
          <w:i/>
          <w:sz w:val="20"/>
          <w:szCs w:val="20"/>
        </w:rPr>
        <w:t>га-бур, цан-дан, бсил-гсум, га-дур, тиг-та, пи-линг, ба-ша-ка, а-ру</w:t>
      </w:r>
      <w:r w:rsidR="00BD49F0" w:rsidRPr="009545D7">
        <w:rPr>
          <w:sz w:val="20"/>
          <w:szCs w:val="20"/>
        </w:rPr>
        <w:t xml:space="preserve"> и </w:t>
      </w:r>
      <w:r w:rsidR="00BD49F0" w:rsidRPr="009545D7">
        <w:rPr>
          <w:i/>
          <w:sz w:val="20"/>
          <w:szCs w:val="20"/>
        </w:rPr>
        <w:t>цхос</w:t>
      </w:r>
      <w:r w:rsidR="00BD49F0" w:rsidRPr="009545D7">
        <w:rPr>
          <w:sz w:val="20"/>
          <w:szCs w:val="20"/>
        </w:rPr>
        <w:t xml:space="preserve">, а затем выпусти кровь [из сосудов] </w:t>
      </w:r>
      <w:r w:rsidR="00BD49F0" w:rsidRPr="009545D7">
        <w:rPr>
          <w:i/>
          <w:sz w:val="20"/>
          <w:szCs w:val="20"/>
        </w:rPr>
        <w:t>рцэ-чхунг, сганг-рца</w:t>
      </w:r>
      <w:r w:rsidR="00BD49F0" w:rsidRPr="009545D7">
        <w:rPr>
          <w:sz w:val="20"/>
          <w:szCs w:val="20"/>
        </w:rPr>
        <w:t xml:space="preserve"> и </w:t>
      </w:r>
      <w:r w:rsidR="00BD49F0" w:rsidRPr="009545D7">
        <w:rPr>
          <w:i/>
          <w:sz w:val="20"/>
          <w:szCs w:val="20"/>
        </w:rPr>
        <w:t>друг-‘ог</w:t>
      </w:r>
      <w:r w:rsidR="00BD49F0" w:rsidRPr="009545D7">
        <w:rPr>
          <w:sz w:val="20"/>
          <w:szCs w:val="20"/>
        </w:rPr>
        <w:t xml:space="preserve"> – если не поможет, назначь очистители и </w:t>
      </w:r>
      <w:r w:rsidR="0022353D" w:rsidRPr="009545D7">
        <w:rPr>
          <w:sz w:val="20"/>
          <w:szCs w:val="20"/>
        </w:rPr>
        <w:t xml:space="preserve">[лечебный] </w:t>
      </w:r>
      <w:r w:rsidR="00BD49F0" w:rsidRPr="009545D7">
        <w:rPr>
          <w:i/>
          <w:sz w:val="20"/>
          <w:szCs w:val="20"/>
        </w:rPr>
        <w:t>чханг</w:t>
      </w:r>
      <w:r w:rsidR="00BD49F0" w:rsidRPr="009545D7">
        <w:rPr>
          <w:sz w:val="20"/>
          <w:szCs w:val="20"/>
        </w:rPr>
        <w:t xml:space="preserve">, [в завершение] прижигай </w:t>
      </w:r>
      <w:r w:rsidR="0022353D" w:rsidRPr="009545D7">
        <w:rPr>
          <w:sz w:val="20"/>
          <w:szCs w:val="20"/>
        </w:rPr>
        <w:t>4-й и 5-й [позвонки]; или суши [отек состав</w:t>
      </w:r>
      <w:r w:rsidR="00205E52" w:rsidRPr="009545D7">
        <w:rPr>
          <w:sz w:val="20"/>
          <w:szCs w:val="20"/>
        </w:rPr>
        <w:t>ами</w:t>
      </w:r>
      <w:r w:rsidR="0022353D" w:rsidRPr="009545D7">
        <w:rPr>
          <w:sz w:val="20"/>
          <w:szCs w:val="20"/>
        </w:rPr>
        <w:t xml:space="preserve"> на основе] </w:t>
      </w:r>
      <w:r w:rsidR="0022353D" w:rsidRPr="009545D7">
        <w:rPr>
          <w:i/>
          <w:sz w:val="20"/>
          <w:szCs w:val="20"/>
        </w:rPr>
        <w:t>зангс-тхал</w:t>
      </w:r>
      <w:r w:rsidR="00205E52" w:rsidRPr="009545D7">
        <w:rPr>
          <w:rStyle w:val="FootnoteReference"/>
          <w:sz w:val="20"/>
          <w:szCs w:val="20"/>
        </w:rPr>
        <w:footnoteReference w:id="260"/>
      </w:r>
      <w:r w:rsidR="0022353D" w:rsidRPr="009545D7">
        <w:rPr>
          <w:sz w:val="20"/>
          <w:szCs w:val="20"/>
        </w:rPr>
        <w:t xml:space="preserve"> и прижигай 6-й и 7-й [позвонки. При разновидности </w:t>
      </w:r>
      <w:r w:rsidR="0022353D" w:rsidRPr="009545D7">
        <w:rPr>
          <w:i/>
          <w:sz w:val="20"/>
          <w:szCs w:val="20"/>
        </w:rPr>
        <w:t>дму</w:t>
      </w:r>
      <w:r w:rsidR="0022353D" w:rsidRPr="009545D7">
        <w:rPr>
          <w:sz w:val="20"/>
          <w:szCs w:val="20"/>
        </w:rPr>
        <w:t>-]</w:t>
      </w:r>
      <w:r w:rsidR="0022353D" w:rsidRPr="009545D7">
        <w:rPr>
          <w:i/>
          <w:sz w:val="20"/>
          <w:szCs w:val="20"/>
        </w:rPr>
        <w:t>чху</w:t>
      </w:r>
      <w:r w:rsidR="0022353D" w:rsidRPr="009545D7">
        <w:rPr>
          <w:sz w:val="20"/>
          <w:szCs w:val="20"/>
        </w:rPr>
        <w:t xml:space="preserve">, [возникшей из-за козней] духов, окури [больного дымом от] смеси из </w:t>
      </w:r>
      <w:r w:rsidR="0022353D" w:rsidRPr="009545D7">
        <w:rPr>
          <w:i/>
          <w:sz w:val="20"/>
          <w:szCs w:val="20"/>
        </w:rPr>
        <w:t>ра-тхуг-снгон-по’и-аг-цхом</w:t>
      </w:r>
      <w:r w:rsidR="0022353D" w:rsidRPr="009545D7">
        <w:rPr>
          <w:rStyle w:val="FootnoteReference"/>
          <w:sz w:val="20"/>
          <w:szCs w:val="20"/>
        </w:rPr>
        <w:footnoteReference w:id="261"/>
      </w:r>
      <w:r w:rsidR="0022353D" w:rsidRPr="009545D7">
        <w:rPr>
          <w:sz w:val="20"/>
          <w:szCs w:val="20"/>
        </w:rPr>
        <w:t xml:space="preserve"> и </w:t>
      </w:r>
      <w:r w:rsidR="0022353D" w:rsidRPr="009545D7">
        <w:rPr>
          <w:i/>
          <w:sz w:val="20"/>
          <w:szCs w:val="20"/>
        </w:rPr>
        <w:t>гу-гул</w:t>
      </w:r>
      <w:r w:rsidR="0022353D" w:rsidRPr="009545D7">
        <w:rPr>
          <w:sz w:val="20"/>
          <w:szCs w:val="20"/>
        </w:rPr>
        <w:t xml:space="preserve">, </w:t>
      </w:r>
      <w:r w:rsidR="00C03400" w:rsidRPr="00C03400">
        <w:rPr>
          <w:sz w:val="20"/>
          <w:szCs w:val="20"/>
        </w:rPr>
        <w:t>[</w:t>
      </w:r>
      <w:r w:rsidR="00C03400">
        <w:rPr>
          <w:sz w:val="20"/>
          <w:szCs w:val="20"/>
        </w:rPr>
        <w:t>а затем</w:t>
      </w:r>
      <w:r w:rsidR="00C03400" w:rsidRPr="00C03400">
        <w:rPr>
          <w:sz w:val="20"/>
          <w:szCs w:val="20"/>
        </w:rPr>
        <w:t>]</w:t>
      </w:r>
      <w:r w:rsidR="0022353D" w:rsidRPr="009545D7">
        <w:rPr>
          <w:sz w:val="20"/>
          <w:szCs w:val="20"/>
        </w:rPr>
        <w:t xml:space="preserve"> лечи ритуалами. </w:t>
      </w:r>
      <w:r w:rsidR="00DA7205" w:rsidRPr="009545D7">
        <w:rPr>
          <w:sz w:val="20"/>
          <w:szCs w:val="20"/>
        </w:rPr>
        <w:t>[При разновидности], возникшей из-за [отравления] ядом, будешь сочетать описанные ранее высуш</w:t>
      </w:r>
      <w:r w:rsidR="00DA7205" w:rsidRPr="009545D7">
        <w:rPr>
          <w:sz w:val="20"/>
          <w:szCs w:val="20"/>
        </w:rPr>
        <w:t>и</w:t>
      </w:r>
      <w:r w:rsidR="00DA7205" w:rsidRPr="009545D7">
        <w:rPr>
          <w:sz w:val="20"/>
          <w:szCs w:val="20"/>
        </w:rPr>
        <w:t xml:space="preserve">вающие составы и [лекарства, являющиеся] противниками [отравлений] ядами. [При лечении болезни </w:t>
      </w:r>
      <w:r w:rsidR="00DA7205" w:rsidRPr="009545D7">
        <w:rPr>
          <w:i/>
          <w:sz w:val="20"/>
          <w:szCs w:val="20"/>
        </w:rPr>
        <w:t>дму</w:t>
      </w:r>
      <w:r w:rsidR="00DA7205" w:rsidRPr="009545D7">
        <w:rPr>
          <w:sz w:val="20"/>
          <w:szCs w:val="20"/>
        </w:rPr>
        <w:t>-]</w:t>
      </w:r>
      <w:r w:rsidR="00DA7205" w:rsidRPr="009545D7">
        <w:rPr>
          <w:i/>
          <w:sz w:val="20"/>
          <w:szCs w:val="20"/>
        </w:rPr>
        <w:t>чху</w:t>
      </w:r>
      <w:r w:rsidR="00DA7205" w:rsidRPr="009545D7">
        <w:rPr>
          <w:sz w:val="20"/>
          <w:szCs w:val="20"/>
        </w:rPr>
        <w:t>, [протекающей] с преобладанием любого из трех [</w:t>
      </w:r>
      <w:r w:rsidR="00DA7205" w:rsidRPr="009545D7">
        <w:rPr>
          <w:i/>
          <w:sz w:val="20"/>
          <w:szCs w:val="20"/>
        </w:rPr>
        <w:t>нйэс-па</w:t>
      </w:r>
      <w:r w:rsidR="00DA7205" w:rsidRPr="009545D7">
        <w:rPr>
          <w:sz w:val="20"/>
          <w:szCs w:val="20"/>
        </w:rPr>
        <w:t xml:space="preserve"> –] </w:t>
      </w:r>
      <w:r w:rsidR="00DA7205" w:rsidRPr="009545D7">
        <w:rPr>
          <w:i/>
          <w:sz w:val="20"/>
          <w:szCs w:val="20"/>
        </w:rPr>
        <w:t>рлунг, мкхрис</w:t>
      </w:r>
      <w:r w:rsidR="00DA7205" w:rsidRPr="009545D7">
        <w:rPr>
          <w:sz w:val="20"/>
          <w:szCs w:val="20"/>
        </w:rPr>
        <w:t xml:space="preserve"> или </w:t>
      </w:r>
      <w:r w:rsidR="00DA7205" w:rsidRPr="009545D7">
        <w:rPr>
          <w:i/>
          <w:sz w:val="20"/>
          <w:szCs w:val="20"/>
        </w:rPr>
        <w:t>бад-кан</w:t>
      </w:r>
      <w:r w:rsidR="00DA7205" w:rsidRPr="009545D7">
        <w:rPr>
          <w:sz w:val="20"/>
          <w:szCs w:val="20"/>
        </w:rPr>
        <w:t>, б</w:t>
      </w:r>
      <w:r w:rsidR="00DA7205" w:rsidRPr="009545D7">
        <w:rPr>
          <w:sz w:val="20"/>
          <w:szCs w:val="20"/>
        </w:rPr>
        <w:t>у</w:t>
      </w:r>
      <w:r w:rsidR="00DA7205" w:rsidRPr="009545D7">
        <w:rPr>
          <w:sz w:val="20"/>
          <w:szCs w:val="20"/>
        </w:rPr>
        <w:t xml:space="preserve">дешь присоединять и противников [преобладающего </w:t>
      </w:r>
      <w:r w:rsidR="00DA7205" w:rsidRPr="009545D7">
        <w:rPr>
          <w:i/>
          <w:sz w:val="20"/>
          <w:szCs w:val="20"/>
        </w:rPr>
        <w:t>нйэс-па</w:t>
      </w:r>
      <w:r w:rsidR="00DA7205" w:rsidRPr="009545D7">
        <w:rPr>
          <w:sz w:val="20"/>
          <w:szCs w:val="20"/>
        </w:rPr>
        <w:t xml:space="preserve"> – это относится к] лекарствам, процед</w:t>
      </w:r>
      <w:r w:rsidR="00DA7205" w:rsidRPr="009545D7">
        <w:rPr>
          <w:sz w:val="20"/>
          <w:szCs w:val="20"/>
        </w:rPr>
        <w:t>у</w:t>
      </w:r>
      <w:r w:rsidR="00DA7205" w:rsidRPr="009545D7">
        <w:rPr>
          <w:sz w:val="20"/>
          <w:szCs w:val="20"/>
        </w:rPr>
        <w:t xml:space="preserve">рам, диете и образу жизни. [При разновидности </w:t>
      </w:r>
      <w:r w:rsidR="00DA7205" w:rsidRPr="009545D7">
        <w:rPr>
          <w:i/>
          <w:sz w:val="20"/>
          <w:szCs w:val="20"/>
        </w:rPr>
        <w:t>дму-чху</w:t>
      </w:r>
      <w:r w:rsidR="00DA7205" w:rsidRPr="009545D7">
        <w:rPr>
          <w:sz w:val="20"/>
          <w:szCs w:val="20"/>
        </w:rPr>
        <w:t xml:space="preserve">, называемой] “рассеивание [прозрачного сока с] желчью”, </w:t>
      </w:r>
      <w:r w:rsidR="006A74EB" w:rsidRPr="009545D7">
        <w:rPr>
          <w:sz w:val="20"/>
          <w:szCs w:val="20"/>
        </w:rPr>
        <w:t xml:space="preserve">давай очиститель из </w:t>
      </w:r>
      <w:r w:rsidR="006A74EB" w:rsidRPr="009545D7">
        <w:rPr>
          <w:i/>
          <w:sz w:val="20"/>
          <w:szCs w:val="20"/>
        </w:rPr>
        <w:t>дан-да, дур-бйид</w:t>
      </w:r>
      <w:r w:rsidR="006A74EB" w:rsidRPr="009545D7">
        <w:rPr>
          <w:sz w:val="20"/>
          <w:szCs w:val="20"/>
        </w:rPr>
        <w:t xml:space="preserve"> и </w:t>
      </w:r>
      <w:r w:rsidR="006A74EB" w:rsidRPr="009545D7">
        <w:rPr>
          <w:i/>
          <w:sz w:val="20"/>
          <w:szCs w:val="20"/>
        </w:rPr>
        <w:t>спос-дкар</w:t>
      </w:r>
      <w:r w:rsidR="006A74EB" w:rsidRPr="009545D7">
        <w:rPr>
          <w:sz w:val="20"/>
          <w:szCs w:val="20"/>
        </w:rPr>
        <w:t xml:space="preserve"> с коровьей мочой и прижигай тайные точки желудка, [а именно точку] </w:t>
      </w:r>
      <w:r w:rsidR="006A74EB" w:rsidRPr="009545D7">
        <w:rPr>
          <w:i/>
          <w:sz w:val="20"/>
          <w:szCs w:val="20"/>
        </w:rPr>
        <w:t>дбус-ма</w:t>
      </w:r>
      <w:r w:rsidR="006A74EB" w:rsidRPr="009545D7">
        <w:rPr>
          <w:sz w:val="20"/>
          <w:szCs w:val="20"/>
        </w:rPr>
        <w:t xml:space="preserve"> на передней [поверхности туловища] и 12-й позвонок на за</w:t>
      </w:r>
      <w:r w:rsidR="006A74EB" w:rsidRPr="009545D7">
        <w:rPr>
          <w:sz w:val="20"/>
          <w:szCs w:val="20"/>
        </w:rPr>
        <w:t>д</w:t>
      </w:r>
      <w:r w:rsidR="006A74EB" w:rsidRPr="009545D7">
        <w:rPr>
          <w:sz w:val="20"/>
          <w:szCs w:val="20"/>
        </w:rPr>
        <w:t>ней [поверхности туловища].</w:t>
      </w:r>
    </w:p>
    <w:p w:rsidR="006A74EB" w:rsidRPr="009545D7" w:rsidRDefault="006A74EB" w:rsidP="00912165">
      <w:pPr>
        <w:ind w:firstLine="284"/>
        <w:jc w:val="both"/>
        <w:rPr>
          <w:sz w:val="20"/>
          <w:szCs w:val="20"/>
        </w:rPr>
      </w:pPr>
      <w:r w:rsidRPr="009545D7">
        <w:rPr>
          <w:sz w:val="20"/>
          <w:szCs w:val="20"/>
        </w:rPr>
        <w:t xml:space="preserve">В завершение назначь </w:t>
      </w:r>
      <w:r w:rsidRPr="009545D7">
        <w:rPr>
          <w:i/>
          <w:sz w:val="20"/>
          <w:szCs w:val="20"/>
        </w:rPr>
        <w:t>Рца-ба-лнга’и-сман-мар</w:t>
      </w:r>
      <w:r w:rsidRPr="009545D7">
        <w:rPr>
          <w:sz w:val="20"/>
          <w:szCs w:val="20"/>
        </w:rPr>
        <w:t>.</w:t>
      </w:r>
    </w:p>
    <w:p w:rsidR="006A74EB" w:rsidRPr="009545D7" w:rsidRDefault="006A74EB" w:rsidP="00912165">
      <w:pPr>
        <w:ind w:firstLine="284"/>
        <w:jc w:val="both"/>
        <w:rPr>
          <w:sz w:val="20"/>
          <w:szCs w:val="20"/>
        </w:rPr>
      </w:pPr>
      <w:r w:rsidRPr="009545D7">
        <w:rPr>
          <w:sz w:val="20"/>
          <w:szCs w:val="20"/>
        </w:rPr>
        <w:t xml:space="preserve">Держи в </w:t>
      </w:r>
      <w:r w:rsidR="007842CD" w:rsidRPr="009545D7">
        <w:rPr>
          <w:sz w:val="20"/>
          <w:szCs w:val="20"/>
        </w:rPr>
        <w:t xml:space="preserve">[своем] </w:t>
      </w:r>
      <w:r w:rsidRPr="009545D7">
        <w:rPr>
          <w:sz w:val="20"/>
          <w:szCs w:val="20"/>
        </w:rPr>
        <w:t xml:space="preserve">сердце, что горячий </w:t>
      </w:r>
      <w:r w:rsidR="007842CD" w:rsidRPr="009545D7">
        <w:rPr>
          <w:sz w:val="20"/>
          <w:szCs w:val="20"/>
        </w:rPr>
        <w:t>[</w:t>
      </w:r>
      <w:r w:rsidRPr="009545D7">
        <w:rPr>
          <w:i/>
          <w:sz w:val="20"/>
          <w:szCs w:val="20"/>
        </w:rPr>
        <w:t>дму</w:t>
      </w:r>
      <w:r w:rsidRPr="009545D7">
        <w:rPr>
          <w:sz w:val="20"/>
          <w:szCs w:val="20"/>
        </w:rPr>
        <w:t>-</w:t>
      </w:r>
      <w:r w:rsidR="007842CD" w:rsidRPr="009545D7">
        <w:rPr>
          <w:sz w:val="20"/>
          <w:szCs w:val="20"/>
        </w:rPr>
        <w:t>]</w:t>
      </w:r>
      <w:r w:rsidRPr="009545D7">
        <w:rPr>
          <w:i/>
          <w:sz w:val="20"/>
          <w:szCs w:val="20"/>
        </w:rPr>
        <w:t>чху</w:t>
      </w:r>
      <w:r w:rsidRPr="009545D7">
        <w:rPr>
          <w:sz w:val="20"/>
          <w:szCs w:val="20"/>
        </w:rPr>
        <w:t xml:space="preserve"> </w:t>
      </w:r>
      <w:r w:rsidR="007842CD" w:rsidRPr="009545D7">
        <w:rPr>
          <w:sz w:val="20"/>
          <w:szCs w:val="20"/>
        </w:rPr>
        <w:t>[</w:t>
      </w:r>
      <w:r w:rsidRPr="009545D7">
        <w:rPr>
          <w:sz w:val="20"/>
          <w:szCs w:val="20"/>
        </w:rPr>
        <w:t>следует обязательно</w:t>
      </w:r>
      <w:r w:rsidR="007842CD" w:rsidRPr="009545D7">
        <w:rPr>
          <w:sz w:val="20"/>
          <w:szCs w:val="20"/>
        </w:rPr>
        <w:t>]</w:t>
      </w:r>
      <w:r w:rsidRPr="009545D7">
        <w:rPr>
          <w:sz w:val="20"/>
          <w:szCs w:val="20"/>
        </w:rPr>
        <w:t xml:space="preserve"> перевести</w:t>
      </w:r>
      <w:r w:rsidR="007842CD" w:rsidRPr="009545D7">
        <w:rPr>
          <w:sz w:val="20"/>
          <w:szCs w:val="20"/>
        </w:rPr>
        <w:t xml:space="preserve"> в холодный [</w:t>
      </w:r>
      <w:r w:rsidR="007842CD" w:rsidRPr="009545D7">
        <w:rPr>
          <w:i/>
          <w:sz w:val="20"/>
          <w:szCs w:val="20"/>
        </w:rPr>
        <w:t>дму</w:t>
      </w:r>
      <w:r w:rsidR="007842CD" w:rsidRPr="009545D7">
        <w:rPr>
          <w:sz w:val="20"/>
          <w:szCs w:val="20"/>
        </w:rPr>
        <w:t>-]</w:t>
      </w:r>
      <w:r w:rsidR="007842CD" w:rsidRPr="009545D7">
        <w:rPr>
          <w:i/>
          <w:sz w:val="20"/>
          <w:szCs w:val="20"/>
        </w:rPr>
        <w:t>чху</w:t>
      </w:r>
      <w:r w:rsidR="007842CD" w:rsidRPr="009545D7">
        <w:rPr>
          <w:sz w:val="20"/>
          <w:szCs w:val="20"/>
        </w:rPr>
        <w:t xml:space="preserve">. [С этой целью можно давать] отвар </w:t>
      </w:r>
      <w:r w:rsidR="00B736CB" w:rsidRPr="009545D7">
        <w:rPr>
          <w:sz w:val="20"/>
          <w:szCs w:val="20"/>
        </w:rPr>
        <w:t>[</w:t>
      </w:r>
      <w:r w:rsidR="00B736CB" w:rsidRPr="001F6FDF">
        <w:rPr>
          <w:i/>
          <w:sz w:val="20"/>
          <w:szCs w:val="20"/>
        </w:rPr>
        <w:t>Скйу-ру-гсум-тханг</w:t>
      </w:r>
      <w:r w:rsidR="008E72ED">
        <w:rPr>
          <w:b/>
          <w:i/>
          <w:sz w:val="20"/>
          <w:szCs w:val="20"/>
        </w:rPr>
        <w:fldChar w:fldCharType="begin"/>
      </w:r>
      <w:r w:rsidR="001F6FDF">
        <w:instrText xml:space="preserve"> XE "</w:instrText>
      </w:r>
      <w:r w:rsidR="001F6FDF" w:rsidRPr="003102CC">
        <w:rPr>
          <w:b/>
          <w:i/>
          <w:sz w:val="20"/>
          <w:szCs w:val="20"/>
        </w:rPr>
        <w:instrText>Скйу-ру-гсум-тханг</w:instrText>
      </w:r>
      <w:r w:rsidR="001F6FDF">
        <w:instrText xml:space="preserve">" </w:instrText>
      </w:r>
      <w:r w:rsidR="008E72ED">
        <w:rPr>
          <w:b/>
          <w:i/>
          <w:sz w:val="20"/>
          <w:szCs w:val="20"/>
        </w:rPr>
        <w:fldChar w:fldCharType="end"/>
      </w:r>
      <w:r w:rsidR="00B736CB" w:rsidRPr="009545D7">
        <w:rPr>
          <w:sz w:val="20"/>
          <w:szCs w:val="20"/>
        </w:rPr>
        <w:t xml:space="preserve"> </w:t>
      </w:r>
      <w:r w:rsidR="007842CD" w:rsidRPr="009545D7">
        <w:rPr>
          <w:sz w:val="20"/>
          <w:szCs w:val="20"/>
        </w:rPr>
        <w:t xml:space="preserve">из взятых] поровну </w:t>
      </w:r>
      <w:r w:rsidR="007842CD" w:rsidRPr="009545D7">
        <w:rPr>
          <w:i/>
          <w:sz w:val="20"/>
          <w:szCs w:val="20"/>
        </w:rPr>
        <w:t>скйу-ру, скйэр-па</w:t>
      </w:r>
      <w:r w:rsidR="007842CD" w:rsidRPr="009545D7">
        <w:rPr>
          <w:sz w:val="20"/>
          <w:szCs w:val="20"/>
        </w:rPr>
        <w:t xml:space="preserve"> и </w:t>
      </w:r>
      <w:r w:rsidR="007842CD" w:rsidRPr="009545D7">
        <w:rPr>
          <w:i/>
          <w:sz w:val="20"/>
          <w:szCs w:val="20"/>
        </w:rPr>
        <w:t>йунг-ба</w:t>
      </w:r>
      <w:r w:rsidR="007842CD" w:rsidRPr="009545D7">
        <w:rPr>
          <w:sz w:val="20"/>
          <w:szCs w:val="20"/>
        </w:rPr>
        <w:t xml:space="preserve">; или [опирайся в лечении на отвар], называемый </w:t>
      </w:r>
      <w:r w:rsidR="007842CD" w:rsidRPr="009545D7">
        <w:rPr>
          <w:i/>
          <w:sz w:val="20"/>
          <w:szCs w:val="20"/>
        </w:rPr>
        <w:t>А-бхи-друг-тханг</w:t>
      </w:r>
      <w:r w:rsidR="008E72ED" w:rsidRPr="009545D7">
        <w:rPr>
          <w:b/>
          <w:i/>
          <w:sz w:val="20"/>
          <w:szCs w:val="20"/>
        </w:rPr>
        <w:fldChar w:fldCharType="begin"/>
      </w:r>
      <w:r w:rsidR="00B736CB" w:rsidRPr="009545D7">
        <w:rPr>
          <w:sz w:val="20"/>
          <w:szCs w:val="20"/>
        </w:rPr>
        <w:instrText xml:space="preserve"> XE "</w:instrText>
      </w:r>
      <w:r w:rsidR="00B736CB" w:rsidRPr="009545D7">
        <w:rPr>
          <w:b/>
          <w:i/>
          <w:sz w:val="20"/>
          <w:szCs w:val="20"/>
        </w:rPr>
        <w:instrText>А-бхи-друг-тханг</w:instrText>
      </w:r>
      <w:r w:rsidR="00B736CB" w:rsidRPr="009545D7">
        <w:rPr>
          <w:sz w:val="20"/>
          <w:szCs w:val="20"/>
        </w:rPr>
        <w:instrText xml:space="preserve">" </w:instrText>
      </w:r>
      <w:r w:rsidR="008E72ED" w:rsidRPr="009545D7">
        <w:rPr>
          <w:b/>
          <w:i/>
          <w:sz w:val="20"/>
          <w:szCs w:val="20"/>
        </w:rPr>
        <w:fldChar w:fldCharType="end"/>
      </w:r>
      <w:r w:rsidR="007842CD" w:rsidRPr="009545D7">
        <w:rPr>
          <w:sz w:val="20"/>
          <w:szCs w:val="20"/>
        </w:rPr>
        <w:t xml:space="preserve">, из </w:t>
      </w:r>
      <w:r w:rsidR="007842CD" w:rsidRPr="009545D7">
        <w:rPr>
          <w:i/>
          <w:sz w:val="20"/>
          <w:szCs w:val="20"/>
        </w:rPr>
        <w:t>шинг-мнгар, ‘у-су, лчам-па, срад-дкар, мэ-тог-гланг-сна</w:t>
      </w:r>
      <w:r w:rsidR="007842CD" w:rsidRPr="009545D7">
        <w:rPr>
          <w:sz w:val="20"/>
          <w:szCs w:val="20"/>
        </w:rPr>
        <w:t xml:space="preserve"> и </w:t>
      </w:r>
      <w:r w:rsidR="007842CD" w:rsidRPr="009545D7">
        <w:rPr>
          <w:i/>
          <w:sz w:val="20"/>
          <w:szCs w:val="20"/>
        </w:rPr>
        <w:t>скйу-ру-ра</w:t>
      </w:r>
      <w:r w:rsidR="007842CD" w:rsidRPr="009545D7">
        <w:rPr>
          <w:sz w:val="20"/>
          <w:szCs w:val="20"/>
        </w:rPr>
        <w:t>, который переведет горячий [</w:t>
      </w:r>
      <w:r w:rsidR="007842CD" w:rsidRPr="009545D7">
        <w:rPr>
          <w:i/>
          <w:sz w:val="20"/>
          <w:szCs w:val="20"/>
        </w:rPr>
        <w:t>дму</w:t>
      </w:r>
      <w:r w:rsidR="007842CD" w:rsidRPr="009545D7">
        <w:rPr>
          <w:sz w:val="20"/>
          <w:szCs w:val="20"/>
        </w:rPr>
        <w:t>-]</w:t>
      </w:r>
      <w:r w:rsidR="007842CD" w:rsidRPr="009545D7">
        <w:rPr>
          <w:i/>
          <w:sz w:val="20"/>
          <w:szCs w:val="20"/>
        </w:rPr>
        <w:t>чху</w:t>
      </w:r>
      <w:r w:rsidR="007842CD" w:rsidRPr="009545D7">
        <w:rPr>
          <w:sz w:val="20"/>
          <w:szCs w:val="20"/>
        </w:rPr>
        <w:t xml:space="preserve"> в холодный [</w:t>
      </w:r>
      <w:r w:rsidR="007842CD" w:rsidRPr="009545D7">
        <w:rPr>
          <w:i/>
          <w:sz w:val="20"/>
          <w:szCs w:val="20"/>
        </w:rPr>
        <w:t>дму</w:t>
      </w:r>
      <w:r w:rsidR="007842CD" w:rsidRPr="009545D7">
        <w:rPr>
          <w:sz w:val="20"/>
          <w:szCs w:val="20"/>
        </w:rPr>
        <w:t>-]</w:t>
      </w:r>
      <w:r w:rsidR="007842CD" w:rsidRPr="009545D7">
        <w:rPr>
          <w:i/>
          <w:sz w:val="20"/>
          <w:szCs w:val="20"/>
        </w:rPr>
        <w:t>чху</w:t>
      </w:r>
      <w:r w:rsidR="007842CD" w:rsidRPr="009545D7">
        <w:rPr>
          <w:sz w:val="20"/>
          <w:szCs w:val="20"/>
        </w:rPr>
        <w:t>.</w:t>
      </w:r>
    </w:p>
    <w:p w:rsidR="007842CD" w:rsidRPr="009545D7" w:rsidRDefault="007842CD" w:rsidP="00912165">
      <w:pPr>
        <w:ind w:firstLine="284"/>
        <w:jc w:val="both"/>
        <w:rPr>
          <w:sz w:val="20"/>
          <w:szCs w:val="20"/>
        </w:rPr>
      </w:pPr>
      <w:r w:rsidRPr="009545D7">
        <w:rPr>
          <w:sz w:val="20"/>
          <w:szCs w:val="20"/>
        </w:rPr>
        <w:lastRenderedPageBreak/>
        <w:t xml:space="preserve">[О лечении болезни] </w:t>
      </w:r>
      <w:r w:rsidRPr="009545D7">
        <w:rPr>
          <w:i/>
          <w:sz w:val="20"/>
          <w:szCs w:val="20"/>
        </w:rPr>
        <w:t>гчонг-чхэн-зад-бйэд</w:t>
      </w:r>
      <w:r w:rsidR="002241FA" w:rsidRPr="009545D7">
        <w:rPr>
          <w:rStyle w:val="FootnoteReference"/>
          <w:sz w:val="20"/>
          <w:szCs w:val="20"/>
        </w:rPr>
        <w:footnoteReference w:id="262"/>
      </w:r>
      <w:r w:rsidRPr="009545D7">
        <w:rPr>
          <w:sz w:val="20"/>
          <w:szCs w:val="20"/>
        </w:rPr>
        <w:t>.</w:t>
      </w:r>
    </w:p>
    <w:p w:rsidR="00A56F16" w:rsidRPr="009545D7" w:rsidRDefault="008F0B11" w:rsidP="00912165">
      <w:pPr>
        <w:ind w:firstLine="284"/>
        <w:jc w:val="both"/>
        <w:rPr>
          <w:sz w:val="20"/>
          <w:szCs w:val="20"/>
        </w:rPr>
      </w:pPr>
      <w:r w:rsidRPr="009545D7">
        <w:rPr>
          <w:sz w:val="20"/>
          <w:szCs w:val="20"/>
        </w:rPr>
        <w:t>[При этой болезни из-за] ослабления Огненной теплоты желудка истощаются ткани тела, сильных болей нет – лишь немного болит желудок, слабеют органы чувств</w:t>
      </w:r>
      <w:r w:rsidRPr="009545D7">
        <w:rPr>
          <w:rStyle w:val="FootnoteReference"/>
          <w:sz w:val="20"/>
          <w:szCs w:val="20"/>
        </w:rPr>
        <w:footnoteReference w:id="263"/>
      </w:r>
      <w:r w:rsidRPr="009545D7">
        <w:rPr>
          <w:sz w:val="20"/>
          <w:szCs w:val="20"/>
        </w:rPr>
        <w:t>, худеет тело, бледнеет [кожа], твердеет мясо.</w:t>
      </w:r>
    </w:p>
    <w:p w:rsidR="008F0B11" w:rsidRPr="009545D7" w:rsidRDefault="002241FA" w:rsidP="00912165">
      <w:pPr>
        <w:ind w:firstLine="284"/>
        <w:jc w:val="both"/>
        <w:rPr>
          <w:sz w:val="20"/>
          <w:szCs w:val="20"/>
        </w:rPr>
      </w:pPr>
      <w:r w:rsidRPr="009545D7">
        <w:rPr>
          <w:sz w:val="20"/>
          <w:szCs w:val="20"/>
        </w:rPr>
        <w:t>К</w:t>
      </w:r>
      <w:r w:rsidR="008F0B11" w:rsidRPr="009545D7">
        <w:rPr>
          <w:sz w:val="20"/>
          <w:szCs w:val="20"/>
        </w:rPr>
        <w:t xml:space="preserve"> </w:t>
      </w:r>
      <w:r w:rsidRPr="009545D7">
        <w:rPr>
          <w:sz w:val="20"/>
          <w:szCs w:val="20"/>
        </w:rPr>
        <w:t xml:space="preserve">прокипяченой [смеси из] мёда, патоки и растительного масла присоедини </w:t>
      </w:r>
      <w:r w:rsidRPr="009545D7">
        <w:rPr>
          <w:i/>
          <w:sz w:val="20"/>
          <w:szCs w:val="20"/>
        </w:rPr>
        <w:t>сэ-‘бру, го-брун</w:t>
      </w:r>
      <w:r w:rsidR="00E736B8" w:rsidRPr="009545D7">
        <w:rPr>
          <w:rStyle w:val="FootnoteReference"/>
          <w:sz w:val="20"/>
          <w:szCs w:val="20"/>
        </w:rPr>
        <w:footnoteReference w:id="264"/>
      </w:r>
      <w:r w:rsidRPr="009545D7">
        <w:rPr>
          <w:i/>
          <w:sz w:val="20"/>
          <w:szCs w:val="20"/>
        </w:rPr>
        <w:t>, шинг-мнгар, дза-ти, гзэ-ма, ра-мнйэ, нйэ-шинг</w:t>
      </w:r>
      <w:r w:rsidRPr="009545D7">
        <w:rPr>
          <w:sz w:val="20"/>
          <w:szCs w:val="20"/>
        </w:rPr>
        <w:t xml:space="preserve"> и сахар. Если давать натощак по [одной пилюле из оп</w:t>
      </w:r>
      <w:r w:rsidRPr="009545D7">
        <w:rPr>
          <w:sz w:val="20"/>
          <w:szCs w:val="20"/>
        </w:rPr>
        <w:t>и</w:t>
      </w:r>
      <w:r w:rsidRPr="009545D7">
        <w:rPr>
          <w:sz w:val="20"/>
          <w:szCs w:val="20"/>
        </w:rPr>
        <w:t>санной смеси] размером с олений катышек, [это будет] лучшим [лекарством для] вскармливания тк</w:t>
      </w:r>
      <w:r w:rsidRPr="009545D7">
        <w:rPr>
          <w:sz w:val="20"/>
          <w:szCs w:val="20"/>
        </w:rPr>
        <w:t>а</w:t>
      </w:r>
      <w:r w:rsidR="00AA4F84" w:rsidRPr="009545D7">
        <w:rPr>
          <w:sz w:val="20"/>
          <w:szCs w:val="20"/>
        </w:rPr>
        <w:t>ней тела и согревания</w:t>
      </w:r>
      <w:r w:rsidRPr="009545D7">
        <w:rPr>
          <w:sz w:val="20"/>
          <w:szCs w:val="20"/>
        </w:rPr>
        <w:t xml:space="preserve"> мяса</w:t>
      </w:r>
      <w:r w:rsidRPr="009545D7">
        <w:rPr>
          <w:rStyle w:val="FootnoteReference"/>
          <w:sz w:val="20"/>
          <w:szCs w:val="20"/>
        </w:rPr>
        <w:footnoteReference w:id="265"/>
      </w:r>
      <w:r w:rsidRPr="009545D7">
        <w:rPr>
          <w:sz w:val="20"/>
          <w:szCs w:val="20"/>
        </w:rPr>
        <w:t>.</w:t>
      </w:r>
    </w:p>
    <w:p w:rsidR="002241FA" w:rsidRPr="009545D7" w:rsidRDefault="00E736B8" w:rsidP="002241FA">
      <w:pPr>
        <w:ind w:firstLine="284"/>
        <w:jc w:val="both"/>
        <w:rPr>
          <w:sz w:val="20"/>
          <w:szCs w:val="20"/>
        </w:rPr>
      </w:pPr>
      <w:r w:rsidRPr="009545D7">
        <w:rPr>
          <w:sz w:val="20"/>
          <w:szCs w:val="20"/>
        </w:rPr>
        <w:t>[</w:t>
      </w:r>
      <w:r w:rsidR="002241FA" w:rsidRPr="009545D7">
        <w:rPr>
          <w:sz w:val="20"/>
          <w:szCs w:val="20"/>
        </w:rPr>
        <w:t xml:space="preserve">Этим завершается] шестая глава, [в которой было описано] лечение </w:t>
      </w:r>
      <w:r w:rsidR="002241FA" w:rsidRPr="009545D7">
        <w:rPr>
          <w:i/>
          <w:sz w:val="20"/>
          <w:szCs w:val="20"/>
        </w:rPr>
        <w:t xml:space="preserve">скйа-рбаб </w:t>
      </w:r>
      <w:r w:rsidR="002241FA" w:rsidRPr="009545D7">
        <w:rPr>
          <w:sz w:val="20"/>
          <w:szCs w:val="20"/>
        </w:rPr>
        <w:t xml:space="preserve">и </w:t>
      </w:r>
      <w:r w:rsidRPr="009545D7">
        <w:rPr>
          <w:sz w:val="20"/>
          <w:szCs w:val="20"/>
        </w:rPr>
        <w:t>некоторых других [болезней]</w:t>
      </w:r>
      <w:r w:rsidR="002241FA" w:rsidRPr="009545D7">
        <w:rPr>
          <w:sz w:val="20"/>
          <w:szCs w:val="20"/>
        </w:rPr>
        <w:t>.</w:t>
      </w:r>
    </w:p>
    <w:p w:rsidR="002241FA" w:rsidRPr="009545D7" w:rsidRDefault="002241FA" w:rsidP="00912165">
      <w:pPr>
        <w:ind w:firstLine="284"/>
        <w:jc w:val="both"/>
        <w:rPr>
          <w:sz w:val="20"/>
          <w:szCs w:val="20"/>
        </w:rPr>
      </w:pPr>
    </w:p>
    <w:p w:rsidR="00A7404C" w:rsidRPr="00C81F20" w:rsidRDefault="00A7404C" w:rsidP="00A7404C">
      <w:pPr>
        <w:pStyle w:val="Heading2"/>
      </w:pPr>
      <w:bookmarkStart w:id="8" w:name="_Toc450384034"/>
      <w:r>
        <w:t>Глава седьмая. О</w:t>
      </w:r>
      <w:r w:rsidRPr="00C81F20">
        <w:t xml:space="preserve"> </w:t>
      </w:r>
      <w:r>
        <w:t>лечении жара на границе между горами и степью</w:t>
      </w:r>
      <w:bookmarkEnd w:id="8"/>
    </w:p>
    <w:p w:rsidR="00A7404C" w:rsidRDefault="00A7404C" w:rsidP="00A7404C"/>
    <w:p w:rsidR="00697C18" w:rsidRPr="008F515E" w:rsidRDefault="00AE17D7" w:rsidP="00697C18">
      <w:pPr>
        <w:ind w:firstLine="284"/>
        <w:jc w:val="both"/>
        <w:rPr>
          <w:sz w:val="20"/>
          <w:szCs w:val="20"/>
        </w:rPr>
      </w:pPr>
      <w:r w:rsidRPr="008F515E">
        <w:rPr>
          <w:sz w:val="20"/>
          <w:szCs w:val="20"/>
        </w:rPr>
        <w:t>[Существует] три типа [перехода от] таяния к замерзанию на границе между горами и степью</w:t>
      </w:r>
      <w:r w:rsidRPr="008F515E">
        <w:rPr>
          <w:rStyle w:val="FootnoteReference"/>
          <w:sz w:val="20"/>
          <w:szCs w:val="20"/>
        </w:rPr>
        <w:footnoteReference w:id="266"/>
      </w:r>
      <w:r w:rsidRPr="008F515E">
        <w:rPr>
          <w:sz w:val="20"/>
          <w:szCs w:val="20"/>
        </w:rPr>
        <w:t xml:space="preserve"> – это г</w:t>
      </w:r>
      <w:r w:rsidR="00A7404C" w:rsidRPr="008F515E">
        <w:rPr>
          <w:sz w:val="20"/>
          <w:szCs w:val="20"/>
        </w:rPr>
        <w:t xml:space="preserve">лавное, </w:t>
      </w:r>
      <w:r w:rsidRPr="008F515E">
        <w:rPr>
          <w:sz w:val="20"/>
          <w:szCs w:val="20"/>
        </w:rPr>
        <w:t>о чем</w:t>
      </w:r>
      <w:r w:rsidR="00A7404C" w:rsidRPr="008F515E">
        <w:rPr>
          <w:sz w:val="20"/>
          <w:szCs w:val="20"/>
        </w:rPr>
        <w:t xml:space="preserve"> необходимо [знать при лечении] любой [болезни] жара.</w:t>
      </w:r>
    </w:p>
    <w:p w:rsidR="003A6298" w:rsidRPr="008F515E" w:rsidRDefault="00FF05F9" w:rsidP="00697C18">
      <w:pPr>
        <w:ind w:firstLine="284"/>
        <w:jc w:val="both"/>
        <w:rPr>
          <w:sz w:val="20"/>
          <w:szCs w:val="20"/>
        </w:rPr>
      </w:pPr>
      <w:r w:rsidRPr="008F515E">
        <w:rPr>
          <w:sz w:val="20"/>
          <w:szCs w:val="20"/>
        </w:rPr>
        <w:t xml:space="preserve">У стариков и т.п. [переход от] таяния к замерзанию [происходит по типу] </w:t>
      </w:r>
      <w:r w:rsidRPr="008F515E">
        <w:rPr>
          <w:i/>
          <w:sz w:val="20"/>
          <w:szCs w:val="20"/>
        </w:rPr>
        <w:t>рлунг</w:t>
      </w:r>
      <w:r w:rsidRPr="008F515E">
        <w:rPr>
          <w:sz w:val="20"/>
          <w:szCs w:val="20"/>
        </w:rPr>
        <w:t xml:space="preserve">, у людей зрелого возраста и т.п. – [по типу] </w:t>
      </w:r>
      <w:r w:rsidRPr="008F515E">
        <w:rPr>
          <w:i/>
          <w:sz w:val="20"/>
          <w:szCs w:val="20"/>
        </w:rPr>
        <w:t>мкхрис</w:t>
      </w:r>
      <w:r w:rsidRPr="008F515E">
        <w:rPr>
          <w:sz w:val="20"/>
          <w:szCs w:val="20"/>
        </w:rPr>
        <w:t xml:space="preserve">, а у детей и т.п. – [по типу] </w:t>
      </w:r>
      <w:r w:rsidRPr="008F515E">
        <w:rPr>
          <w:i/>
          <w:sz w:val="20"/>
          <w:szCs w:val="20"/>
        </w:rPr>
        <w:t>бад-кан</w:t>
      </w:r>
      <w:r w:rsidRPr="008F515E">
        <w:rPr>
          <w:sz w:val="20"/>
          <w:szCs w:val="20"/>
        </w:rPr>
        <w:t>.</w:t>
      </w:r>
      <w:r w:rsidR="00697C18" w:rsidRPr="008F515E">
        <w:rPr>
          <w:sz w:val="20"/>
          <w:szCs w:val="20"/>
        </w:rPr>
        <w:t xml:space="preserve"> [Далее расскажу подробно о каждом из этих трех типов перехода границы между горами и степью или от таяния к замерзанию</w:t>
      </w:r>
      <w:r w:rsidR="00DC00E8" w:rsidRPr="008F515E">
        <w:rPr>
          <w:sz w:val="20"/>
          <w:szCs w:val="20"/>
        </w:rPr>
        <w:t xml:space="preserve"> при лечении болезней жара</w:t>
      </w:r>
      <w:r w:rsidR="00697C18" w:rsidRPr="008F515E">
        <w:rPr>
          <w:sz w:val="20"/>
          <w:szCs w:val="20"/>
        </w:rPr>
        <w:t>.</w:t>
      </w:r>
    </w:p>
    <w:p w:rsidR="00A7404C" w:rsidRPr="008F515E" w:rsidRDefault="003A6298" w:rsidP="00912165">
      <w:pPr>
        <w:ind w:firstLine="284"/>
        <w:jc w:val="both"/>
        <w:rPr>
          <w:sz w:val="20"/>
          <w:szCs w:val="20"/>
        </w:rPr>
      </w:pPr>
      <w:r w:rsidRPr="008F515E">
        <w:rPr>
          <w:sz w:val="20"/>
          <w:szCs w:val="20"/>
        </w:rPr>
        <w:t>О первом типе перехода границы между горами и степью.</w:t>
      </w:r>
      <w:r w:rsidR="000A5BD2" w:rsidRPr="008F515E">
        <w:rPr>
          <w:sz w:val="20"/>
          <w:szCs w:val="20"/>
        </w:rPr>
        <w:t xml:space="preserve"> Если при лечении болезни жара у</w:t>
      </w:r>
      <w:r w:rsidR="00697C18" w:rsidRPr="008F515E">
        <w:rPr>
          <w:sz w:val="20"/>
          <w:szCs w:val="20"/>
        </w:rPr>
        <w:t>]</w:t>
      </w:r>
      <w:r w:rsidRPr="008F515E">
        <w:rPr>
          <w:sz w:val="20"/>
          <w:szCs w:val="20"/>
        </w:rPr>
        <w:t xml:space="preserve"> </w:t>
      </w:r>
      <w:r w:rsidR="000A5BD2" w:rsidRPr="008F515E">
        <w:rPr>
          <w:sz w:val="20"/>
          <w:szCs w:val="20"/>
        </w:rPr>
        <w:t>ст</w:t>
      </w:r>
      <w:r w:rsidR="000A5BD2" w:rsidRPr="008F515E">
        <w:rPr>
          <w:sz w:val="20"/>
          <w:szCs w:val="20"/>
        </w:rPr>
        <w:t>а</w:t>
      </w:r>
      <w:r w:rsidR="000A5BD2" w:rsidRPr="008F515E">
        <w:rPr>
          <w:sz w:val="20"/>
          <w:szCs w:val="20"/>
        </w:rPr>
        <w:t>рика</w:t>
      </w:r>
      <w:r w:rsidR="00697C18" w:rsidRPr="008F515E">
        <w:rPr>
          <w:sz w:val="20"/>
          <w:szCs w:val="20"/>
        </w:rPr>
        <w:t xml:space="preserve"> [</w:t>
      </w:r>
      <w:r w:rsidR="009B471F" w:rsidRPr="008F515E">
        <w:rPr>
          <w:sz w:val="20"/>
          <w:szCs w:val="20"/>
        </w:rPr>
        <w:t xml:space="preserve">или </w:t>
      </w:r>
      <w:r w:rsidR="000A5BD2" w:rsidRPr="008F515E">
        <w:rPr>
          <w:sz w:val="20"/>
          <w:szCs w:val="20"/>
        </w:rPr>
        <w:t>у человека</w:t>
      </w:r>
      <w:r w:rsidR="009B471F" w:rsidRPr="008F515E">
        <w:rPr>
          <w:sz w:val="20"/>
          <w:szCs w:val="20"/>
        </w:rPr>
        <w:t xml:space="preserve"> </w:t>
      </w:r>
      <w:r w:rsidR="00697C18" w:rsidRPr="008F515E">
        <w:rPr>
          <w:sz w:val="20"/>
          <w:szCs w:val="20"/>
        </w:rPr>
        <w:t xml:space="preserve">с конституционным] преобладанием </w:t>
      </w:r>
      <w:r w:rsidR="00697C18" w:rsidRPr="008F515E">
        <w:rPr>
          <w:i/>
          <w:sz w:val="20"/>
          <w:szCs w:val="20"/>
        </w:rPr>
        <w:t>рлунг</w:t>
      </w:r>
      <w:r w:rsidR="00697C18" w:rsidRPr="008F515E">
        <w:rPr>
          <w:sz w:val="20"/>
          <w:szCs w:val="20"/>
        </w:rPr>
        <w:t>, у котор</w:t>
      </w:r>
      <w:r w:rsidR="00543E23" w:rsidRPr="008F515E">
        <w:rPr>
          <w:sz w:val="20"/>
          <w:szCs w:val="20"/>
        </w:rPr>
        <w:t>ого</w:t>
      </w:r>
      <w:r w:rsidR="00F361D4" w:rsidRPr="008F515E">
        <w:rPr>
          <w:sz w:val="20"/>
          <w:szCs w:val="20"/>
        </w:rPr>
        <w:t xml:space="preserve"> жар с</w:t>
      </w:r>
      <w:r w:rsidR="00697C18" w:rsidRPr="008F515E">
        <w:rPr>
          <w:sz w:val="20"/>
          <w:szCs w:val="20"/>
        </w:rPr>
        <w:t xml:space="preserve">пустился в места локализации </w:t>
      </w:r>
      <w:r w:rsidR="00697C18" w:rsidRPr="008F515E">
        <w:rPr>
          <w:i/>
          <w:sz w:val="20"/>
          <w:szCs w:val="20"/>
        </w:rPr>
        <w:t>рлунг</w:t>
      </w:r>
      <w:r w:rsidR="009C2072" w:rsidRPr="008F515E">
        <w:rPr>
          <w:sz w:val="20"/>
          <w:szCs w:val="20"/>
        </w:rPr>
        <w:t xml:space="preserve"> и</w:t>
      </w:r>
      <w:r w:rsidR="00543E23" w:rsidRPr="008F515E">
        <w:rPr>
          <w:sz w:val="20"/>
          <w:szCs w:val="20"/>
        </w:rPr>
        <w:t xml:space="preserve"> который пребывае</w:t>
      </w:r>
      <w:r w:rsidR="00697C18" w:rsidRPr="008F515E">
        <w:rPr>
          <w:sz w:val="20"/>
          <w:szCs w:val="20"/>
        </w:rPr>
        <w:t xml:space="preserve">т в </w:t>
      </w:r>
      <w:r w:rsidR="00543E23" w:rsidRPr="008F515E">
        <w:rPr>
          <w:sz w:val="20"/>
          <w:szCs w:val="20"/>
        </w:rPr>
        <w:t xml:space="preserve">печали </w:t>
      </w:r>
      <w:r w:rsidR="00697C18" w:rsidRPr="008F515E">
        <w:rPr>
          <w:sz w:val="20"/>
          <w:szCs w:val="20"/>
        </w:rPr>
        <w:t>[</w:t>
      </w:r>
      <w:r w:rsidR="00543E23" w:rsidRPr="008F515E">
        <w:rPr>
          <w:sz w:val="20"/>
          <w:szCs w:val="20"/>
        </w:rPr>
        <w:t>и</w:t>
      </w:r>
      <w:r w:rsidR="009B471F" w:rsidRPr="008F515E">
        <w:rPr>
          <w:sz w:val="20"/>
          <w:szCs w:val="20"/>
        </w:rPr>
        <w:t>ли</w:t>
      </w:r>
      <w:r w:rsidR="00543E23" w:rsidRPr="008F515E">
        <w:rPr>
          <w:sz w:val="20"/>
          <w:szCs w:val="20"/>
        </w:rPr>
        <w:t xml:space="preserve"> </w:t>
      </w:r>
      <w:r w:rsidR="009B471F" w:rsidRPr="008F515E">
        <w:rPr>
          <w:sz w:val="20"/>
          <w:szCs w:val="20"/>
        </w:rPr>
        <w:t>занимае</w:t>
      </w:r>
      <w:r w:rsidR="00697C18" w:rsidRPr="008F515E">
        <w:rPr>
          <w:sz w:val="20"/>
          <w:szCs w:val="20"/>
        </w:rPr>
        <w:t>тся преимущественно] умственной р</w:t>
      </w:r>
      <w:r w:rsidR="00697C18" w:rsidRPr="008F515E">
        <w:rPr>
          <w:sz w:val="20"/>
          <w:szCs w:val="20"/>
        </w:rPr>
        <w:t>а</w:t>
      </w:r>
      <w:r w:rsidR="00697C18" w:rsidRPr="008F515E">
        <w:rPr>
          <w:sz w:val="20"/>
          <w:szCs w:val="20"/>
        </w:rPr>
        <w:t>ботой, т.</w:t>
      </w:r>
      <w:r w:rsidR="00543E23" w:rsidRPr="008F515E">
        <w:rPr>
          <w:sz w:val="20"/>
          <w:szCs w:val="20"/>
        </w:rPr>
        <w:t xml:space="preserve">е. </w:t>
      </w:r>
      <w:r w:rsidR="000A5BD2" w:rsidRPr="008F515E">
        <w:rPr>
          <w:sz w:val="20"/>
          <w:szCs w:val="20"/>
        </w:rPr>
        <w:t>у того</w:t>
      </w:r>
      <w:r w:rsidR="00697C18" w:rsidRPr="008F515E">
        <w:rPr>
          <w:sz w:val="20"/>
          <w:szCs w:val="20"/>
        </w:rPr>
        <w:t xml:space="preserve">, у кого сошлись вместе </w:t>
      </w:r>
      <w:r w:rsidR="00543E23" w:rsidRPr="008F515E">
        <w:rPr>
          <w:sz w:val="20"/>
          <w:szCs w:val="20"/>
        </w:rPr>
        <w:t xml:space="preserve">сразу </w:t>
      </w:r>
      <w:r w:rsidR="005B7226" w:rsidRPr="008F515E">
        <w:rPr>
          <w:sz w:val="20"/>
          <w:szCs w:val="20"/>
        </w:rPr>
        <w:t>[</w:t>
      </w:r>
      <w:r w:rsidR="00CC5270" w:rsidRPr="008F515E">
        <w:rPr>
          <w:sz w:val="20"/>
          <w:szCs w:val="20"/>
        </w:rPr>
        <w:t>все</w:t>
      </w:r>
      <w:r w:rsidR="005B7226" w:rsidRPr="008F515E">
        <w:rPr>
          <w:sz w:val="20"/>
          <w:szCs w:val="20"/>
        </w:rPr>
        <w:t>] условий</w:t>
      </w:r>
      <w:r w:rsidR="00697C18" w:rsidRPr="008F515E">
        <w:rPr>
          <w:sz w:val="20"/>
          <w:szCs w:val="20"/>
        </w:rPr>
        <w:t xml:space="preserve"> </w:t>
      </w:r>
      <w:r w:rsidR="00CC5270" w:rsidRPr="008F515E">
        <w:rPr>
          <w:sz w:val="20"/>
          <w:szCs w:val="20"/>
        </w:rPr>
        <w:t>[</w:t>
      </w:r>
      <w:r w:rsidR="000A5BD2" w:rsidRPr="008F515E">
        <w:rPr>
          <w:sz w:val="20"/>
          <w:szCs w:val="20"/>
        </w:rPr>
        <w:t xml:space="preserve">для </w:t>
      </w:r>
      <w:r w:rsidR="00CC5270" w:rsidRPr="008F515E">
        <w:rPr>
          <w:sz w:val="20"/>
          <w:szCs w:val="20"/>
        </w:rPr>
        <w:t>возникновения]</w:t>
      </w:r>
      <w:r w:rsidR="00697C18" w:rsidRPr="008F515E">
        <w:rPr>
          <w:sz w:val="20"/>
          <w:szCs w:val="20"/>
        </w:rPr>
        <w:t xml:space="preserve"> </w:t>
      </w:r>
      <w:r w:rsidR="00697C18" w:rsidRPr="008F515E">
        <w:rPr>
          <w:i/>
          <w:sz w:val="20"/>
          <w:szCs w:val="20"/>
        </w:rPr>
        <w:t>рлунг</w:t>
      </w:r>
      <w:r w:rsidR="00697C18" w:rsidRPr="008F515E">
        <w:rPr>
          <w:sz w:val="20"/>
          <w:szCs w:val="20"/>
        </w:rPr>
        <w:t xml:space="preserve">, </w:t>
      </w:r>
      <w:r w:rsidR="00543E23" w:rsidRPr="008F515E">
        <w:rPr>
          <w:sz w:val="20"/>
          <w:szCs w:val="20"/>
        </w:rPr>
        <w:t xml:space="preserve">[продолжать назначение в качестве] противников [имеющейся болезни жара слишком] </w:t>
      </w:r>
      <w:r w:rsidR="00CF25EC" w:rsidRPr="008F515E">
        <w:rPr>
          <w:sz w:val="20"/>
          <w:szCs w:val="20"/>
        </w:rPr>
        <w:t>холодных</w:t>
      </w:r>
      <w:r w:rsidR="00543E23" w:rsidRPr="008F515E">
        <w:rPr>
          <w:sz w:val="20"/>
          <w:szCs w:val="20"/>
        </w:rPr>
        <w:t xml:space="preserve"> [лекарств и] кр</w:t>
      </w:r>
      <w:r w:rsidR="00543E23" w:rsidRPr="008F515E">
        <w:rPr>
          <w:sz w:val="20"/>
          <w:szCs w:val="20"/>
        </w:rPr>
        <w:t>о</w:t>
      </w:r>
      <w:r w:rsidR="00543E23" w:rsidRPr="008F515E">
        <w:rPr>
          <w:sz w:val="20"/>
          <w:szCs w:val="20"/>
        </w:rPr>
        <w:t>вопусканий в то время, когда шея жара уже сломана</w:t>
      </w:r>
      <w:r w:rsidR="00C030C0" w:rsidRPr="008F515E">
        <w:rPr>
          <w:rStyle w:val="FootnoteReference"/>
          <w:sz w:val="20"/>
          <w:szCs w:val="20"/>
        </w:rPr>
        <w:footnoteReference w:id="267"/>
      </w:r>
      <w:r w:rsidR="00543E23" w:rsidRPr="008F515E">
        <w:rPr>
          <w:sz w:val="20"/>
          <w:szCs w:val="20"/>
        </w:rPr>
        <w:t xml:space="preserve">, </w:t>
      </w:r>
      <w:r w:rsidR="00C030C0" w:rsidRPr="008F515E">
        <w:rPr>
          <w:sz w:val="20"/>
          <w:szCs w:val="20"/>
        </w:rPr>
        <w:t xml:space="preserve">это приведет к тому, что </w:t>
      </w:r>
      <w:r w:rsidR="00386128" w:rsidRPr="008F515E">
        <w:rPr>
          <w:sz w:val="20"/>
          <w:szCs w:val="20"/>
        </w:rPr>
        <w:t>“высунет нос в</w:t>
      </w:r>
      <w:r w:rsidR="00386128" w:rsidRPr="008F515E">
        <w:rPr>
          <w:sz w:val="20"/>
          <w:szCs w:val="20"/>
        </w:rPr>
        <w:t>е</w:t>
      </w:r>
      <w:r w:rsidR="00386128" w:rsidRPr="008F515E">
        <w:rPr>
          <w:sz w:val="20"/>
          <w:szCs w:val="20"/>
        </w:rPr>
        <w:t>тер”</w:t>
      </w:r>
      <w:r w:rsidR="009D4A88" w:rsidRPr="008F515E">
        <w:rPr>
          <w:rStyle w:val="FootnoteReference"/>
          <w:sz w:val="20"/>
          <w:szCs w:val="20"/>
        </w:rPr>
        <w:footnoteReference w:id="268"/>
      </w:r>
      <w:r w:rsidR="00386128" w:rsidRPr="008F515E">
        <w:rPr>
          <w:sz w:val="20"/>
          <w:szCs w:val="20"/>
        </w:rPr>
        <w:t xml:space="preserve"> и появятся признаки</w:t>
      </w:r>
      <w:r w:rsidR="009D4A88" w:rsidRPr="008F515E">
        <w:rPr>
          <w:sz w:val="20"/>
          <w:szCs w:val="20"/>
        </w:rPr>
        <w:t xml:space="preserve"> “разрозненных ветров”</w:t>
      </w:r>
      <w:r w:rsidR="009D4A88" w:rsidRPr="008F515E">
        <w:rPr>
          <w:rStyle w:val="FootnoteReference"/>
          <w:sz w:val="20"/>
          <w:szCs w:val="20"/>
        </w:rPr>
        <w:footnoteReference w:id="269"/>
      </w:r>
      <w:r w:rsidR="009D4A88" w:rsidRPr="008F515E">
        <w:rPr>
          <w:sz w:val="20"/>
          <w:szCs w:val="20"/>
        </w:rPr>
        <w:t xml:space="preserve">, которые “раздуют” остатки жара – пульс </w:t>
      </w:r>
      <w:r w:rsidR="00C03400">
        <w:rPr>
          <w:sz w:val="20"/>
          <w:szCs w:val="20"/>
        </w:rPr>
        <w:t>будет</w:t>
      </w:r>
      <w:r w:rsidR="009D4A88" w:rsidRPr="008F515E">
        <w:rPr>
          <w:sz w:val="20"/>
          <w:szCs w:val="20"/>
        </w:rPr>
        <w:t xml:space="preserve"> скачущим, моча покраснеет, [тело на ощупь </w:t>
      </w:r>
      <w:r w:rsidR="007B0F86" w:rsidRPr="008F515E">
        <w:rPr>
          <w:sz w:val="20"/>
          <w:szCs w:val="20"/>
        </w:rPr>
        <w:t>станет</w:t>
      </w:r>
      <w:r w:rsidR="009D4A88" w:rsidRPr="008F515E">
        <w:rPr>
          <w:sz w:val="20"/>
          <w:szCs w:val="20"/>
        </w:rPr>
        <w:t xml:space="preserve">] очень горячим, появятся сильная жажда, сухость языка, </w:t>
      </w:r>
      <w:r w:rsidR="009C2072" w:rsidRPr="008F515E">
        <w:rPr>
          <w:sz w:val="20"/>
          <w:szCs w:val="20"/>
        </w:rPr>
        <w:t>“дикое дыхание”</w:t>
      </w:r>
      <w:r w:rsidR="009D4A88" w:rsidRPr="008F515E">
        <w:rPr>
          <w:sz w:val="20"/>
          <w:szCs w:val="20"/>
        </w:rPr>
        <w:t xml:space="preserve"> и другие признаки жара, [</w:t>
      </w:r>
      <w:r w:rsidR="00005832" w:rsidRPr="008F515E">
        <w:rPr>
          <w:sz w:val="20"/>
          <w:szCs w:val="20"/>
        </w:rPr>
        <w:t xml:space="preserve">однако </w:t>
      </w:r>
      <w:r w:rsidR="009D4A88" w:rsidRPr="008F515E">
        <w:rPr>
          <w:sz w:val="20"/>
          <w:szCs w:val="20"/>
        </w:rPr>
        <w:t>эти признаки</w:t>
      </w:r>
      <w:r w:rsidR="00723E91" w:rsidRPr="008F515E">
        <w:rPr>
          <w:sz w:val="20"/>
          <w:szCs w:val="20"/>
        </w:rPr>
        <w:t xml:space="preserve"> </w:t>
      </w:r>
      <w:r w:rsidR="00005832" w:rsidRPr="008F515E">
        <w:rPr>
          <w:sz w:val="20"/>
          <w:szCs w:val="20"/>
        </w:rPr>
        <w:t>могут стать</w:t>
      </w:r>
      <w:r w:rsidR="009D4A88" w:rsidRPr="008F515E">
        <w:rPr>
          <w:sz w:val="20"/>
          <w:szCs w:val="20"/>
        </w:rPr>
        <w:t>] основанием для ошибки</w:t>
      </w:r>
      <w:r w:rsidR="00035813" w:rsidRPr="008F515E">
        <w:rPr>
          <w:rStyle w:val="FootnoteReference"/>
          <w:sz w:val="20"/>
          <w:szCs w:val="20"/>
        </w:rPr>
        <w:footnoteReference w:id="270"/>
      </w:r>
      <w:r w:rsidR="009D4A88" w:rsidRPr="008F515E">
        <w:rPr>
          <w:sz w:val="20"/>
          <w:szCs w:val="20"/>
        </w:rPr>
        <w:t>.</w:t>
      </w:r>
      <w:r w:rsidR="00CF25EC" w:rsidRPr="008F515E">
        <w:rPr>
          <w:sz w:val="20"/>
          <w:szCs w:val="20"/>
        </w:rPr>
        <w:t xml:space="preserve"> В это время “придави отверстия ветра”</w:t>
      </w:r>
      <w:r w:rsidR="00CF25EC" w:rsidRPr="008F515E">
        <w:rPr>
          <w:rStyle w:val="FootnoteReference"/>
          <w:sz w:val="20"/>
          <w:szCs w:val="20"/>
        </w:rPr>
        <w:footnoteReference w:id="271"/>
      </w:r>
      <w:r w:rsidR="00CF25EC" w:rsidRPr="008F515E">
        <w:rPr>
          <w:sz w:val="20"/>
          <w:szCs w:val="20"/>
        </w:rPr>
        <w:t xml:space="preserve"> [</w:t>
      </w:r>
      <w:r w:rsidR="00D505FF" w:rsidRPr="008F515E">
        <w:rPr>
          <w:sz w:val="20"/>
          <w:szCs w:val="20"/>
        </w:rPr>
        <w:t>теплой и сочной</w:t>
      </w:r>
      <w:r w:rsidR="00CF25EC" w:rsidRPr="008F515E">
        <w:rPr>
          <w:sz w:val="20"/>
          <w:szCs w:val="20"/>
        </w:rPr>
        <w:t xml:space="preserve"> пищей, а мягкими прохладными лекарствами] вытяни [остатки] жара</w:t>
      </w:r>
      <w:r w:rsidR="004654C7" w:rsidRPr="008F515E">
        <w:rPr>
          <w:sz w:val="20"/>
          <w:szCs w:val="20"/>
        </w:rPr>
        <w:t>. Е</w:t>
      </w:r>
      <w:r w:rsidR="00CF25EC" w:rsidRPr="008F515E">
        <w:rPr>
          <w:sz w:val="20"/>
          <w:szCs w:val="20"/>
        </w:rPr>
        <w:t>сли</w:t>
      </w:r>
      <w:r w:rsidR="00737437" w:rsidRPr="008F515E">
        <w:rPr>
          <w:sz w:val="20"/>
          <w:szCs w:val="20"/>
        </w:rPr>
        <w:t xml:space="preserve"> же, </w:t>
      </w:r>
      <w:r w:rsidR="00CF25EC" w:rsidRPr="008F515E">
        <w:rPr>
          <w:sz w:val="20"/>
          <w:szCs w:val="20"/>
        </w:rPr>
        <w:t xml:space="preserve">не </w:t>
      </w:r>
      <w:r w:rsidR="00BB6668" w:rsidRPr="008F515E">
        <w:rPr>
          <w:sz w:val="20"/>
          <w:szCs w:val="20"/>
        </w:rPr>
        <w:t>“</w:t>
      </w:r>
      <w:r w:rsidR="00CF25EC" w:rsidRPr="008F515E">
        <w:rPr>
          <w:sz w:val="20"/>
          <w:szCs w:val="20"/>
        </w:rPr>
        <w:t>придави</w:t>
      </w:r>
      <w:r w:rsidR="00737437" w:rsidRPr="008F515E">
        <w:rPr>
          <w:sz w:val="20"/>
          <w:szCs w:val="20"/>
        </w:rPr>
        <w:t>в [отверстия</w:t>
      </w:r>
      <w:r w:rsidR="00BB6668" w:rsidRPr="008F515E">
        <w:rPr>
          <w:sz w:val="20"/>
          <w:szCs w:val="20"/>
        </w:rPr>
        <w:t>”</w:t>
      </w:r>
      <w:r w:rsidR="00737437" w:rsidRPr="008F515E">
        <w:rPr>
          <w:sz w:val="20"/>
          <w:szCs w:val="20"/>
        </w:rPr>
        <w:t xml:space="preserve"> </w:t>
      </w:r>
      <w:r w:rsidR="00737437" w:rsidRPr="008F515E">
        <w:rPr>
          <w:i/>
          <w:sz w:val="20"/>
          <w:szCs w:val="20"/>
        </w:rPr>
        <w:t>рлунг</w:t>
      </w:r>
      <w:r w:rsidR="00737437" w:rsidRPr="008F515E">
        <w:rPr>
          <w:sz w:val="20"/>
          <w:szCs w:val="20"/>
        </w:rPr>
        <w:t>, пытаться</w:t>
      </w:r>
      <w:r w:rsidR="00BB6668" w:rsidRPr="008F515E">
        <w:rPr>
          <w:sz w:val="20"/>
          <w:szCs w:val="20"/>
        </w:rPr>
        <w:t>]</w:t>
      </w:r>
      <w:r w:rsidR="00737437" w:rsidRPr="008F515E">
        <w:rPr>
          <w:sz w:val="20"/>
          <w:szCs w:val="20"/>
        </w:rPr>
        <w:t xml:space="preserve"> изгонять [жар</w:t>
      </w:r>
      <w:r w:rsidR="00D06088" w:rsidRPr="008F515E">
        <w:rPr>
          <w:sz w:val="20"/>
          <w:szCs w:val="20"/>
        </w:rPr>
        <w:t xml:space="preserve"> слишком</w:t>
      </w:r>
      <w:r w:rsidR="00737437" w:rsidRPr="008F515E">
        <w:rPr>
          <w:sz w:val="20"/>
          <w:szCs w:val="20"/>
        </w:rPr>
        <w:t xml:space="preserve">] </w:t>
      </w:r>
      <w:r w:rsidR="00D06088" w:rsidRPr="008F515E">
        <w:rPr>
          <w:sz w:val="20"/>
          <w:szCs w:val="20"/>
        </w:rPr>
        <w:t>прохладными</w:t>
      </w:r>
      <w:r w:rsidR="00737437" w:rsidRPr="008F515E">
        <w:rPr>
          <w:sz w:val="20"/>
          <w:szCs w:val="20"/>
        </w:rPr>
        <w:t xml:space="preserve"> [противниками], </w:t>
      </w:r>
      <w:r w:rsidR="00CF25EC" w:rsidRPr="008F515E">
        <w:rPr>
          <w:sz w:val="20"/>
          <w:szCs w:val="20"/>
        </w:rPr>
        <w:t xml:space="preserve">полагаясь на </w:t>
      </w:r>
      <w:r w:rsidR="00737437" w:rsidRPr="008F515E">
        <w:rPr>
          <w:sz w:val="20"/>
          <w:szCs w:val="20"/>
        </w:rPr>
        <w:t>[описанные выше]</w:t>
      </w:r>
      <w:r w:rsidR="00CF25EC" w:rsidRPr="008F515E">
        <w:rPr>
          <w:sz w:val="20"/>
          <w:szCs w:val="20"/>
        </w:rPr>
        <w:t xml:space="preserve"> признаки, отверстия </w:t>
      </w:r>
      <w:r w:rsidR="00737437" w:rsidRPr="008F515E">
        <w:rPr>
          <w:sz w:val="20"/>
          <w:szCs w:val="20"/>
        </w:rPr>
        <w:t xml:space="preserve">могут </w:t>
      </w:r>
      <w:r w:rsidR="00CF25EC" w:rsidRPr="008F515E">
        <w:rPr>
          <w:sz w:val="20"/>
          <w:szCs w:val="20"/>
        </w:rPr>
        <w:t>чрезмерно [расшир</w:t>
      </w:r>
      <w:r w:rsidR="00737437" w:rsidRPr="008F515E">
        <w:rPr>
          <w:sz w:val="20"/>
          <w:szCs w:val="20"/>
        </w:rPr>
        <w:t>иться, что вызовет еще большее усиление</w:t>
      </w:r>
      <w:r w:rsidR="00CF25EC" w:rsidRPr="008F515E">
        <w:rPr>
          <w:sz w:val="20"/>
          <w:szCs w:val="20"/>
        </w:rPr>
        <w:t xml:space="preserve">] </w:t>
      </w:r>
      <w:r w:rsidR="00CF25EC" w:rsidRPr="008F515E">
        <w:rPr>
          <w:i/>
          <w:sz w:val="20"/>
          <w:szCs w:val="20"/>
        </w:rPr>
        <w:t>рлунг</w:t>
      </w:r>
      <w:r w:rsidR="00737437" w:rsidRPr="008F515E">
        <w:rPr>
          <w:sz w:val="20"/>
          <w:szCs w:val="20"/>
        </w:rPr>
        <w:t>, который</w:t>
      </w:r>
      <w:r w:rsidR="00CF25EC" w:rsidRPr="008F515E">
        <w:rPr>
          <w:sz w:val="20"/>
          <w:szCs w:val="20"/>
        </w:rPr>
        <w:t xml:space="preserve"> </w:t>
      </w:r>
      <w:r w:rsidR="00737437" w:rsidRPr="008F515E">
        <w:rPr>
          <w:sz w:val="20"/>
          <w:szCs w:val="20"/>
        </w:rPr>
        <w:t xml:space="preserve">забросит жар в “сосуд жизни” – </w:t>
      </w:r>
      <w:r w:rsidR="00BB6668" w:rsidRPr="008F515E">
        <w:rPr>
          <w:sz w:val="20"/>
          <w:szCs w:val="20"/>
        </w:rPr>
        <w:t xml:space="preserve">[больной будет] скрежетать зубами, впадать в беспамятство, </w:t>
      </w:r>
      <w:r w:rsidR="00837E7E" w:rsidRPr="008F515E">
        <w:rPr>
          <w:sz w:val="20"/>
          <w:szCs w:val="20"/>
        </w:rPr>
        <w:t>цепляться за руки [окру</w:t>
      </w:r>
      <w:r w:rsidR="004654C7" w:rsidRPr="008F515E">
        <w:rPr>
          <w:sz w:val="20"/>
          <w:szCs w:val="20"/>
        </w:rPr>
        <w:t>ж</w:t>
      </w:r>
      <w:r w:rsidR="00837E7E" w:rsidRPr="008F515E">
        <w:rPr>
          <w:sz w:val="20"/>
          <w:szCs w:val="20"/>
        </w:rPr>
        <w:t xml:space="preserve">ающих его людей], речь станет бессвязной, </w:t>
      </w:r>
      <w:r w:rsidR="00BB6668" w:rsidRPr="008F515E">
        <w:rPr>
          <w:sz w:val="20"/>
          <w:szCs w:val="20"/>
        </w:rPr>
        <w:t xml:space="preserve">глаза будут краснеть и закатываться, тело </w:t>
      </w:r>
      <w:r w:rsidR="004654C7" w:rsidRPr="008F515E">
        <w:rPr>
          <w:sz w:val="20"/>
          <w:szCs w:val="20"/>
        </w:rPr>
        <w:t>начнет</w:t>
      </w:r>
      <w:r w:rsidR="00BB6668" w:rsidRPr="008F515E">
        <w:rPr>
          <w:sz w:val="20"/>
          <w:szCs w:val="20"/>
        </w:rPr>
        <w:t xml:space="preserve"> пробивать дрожь, </w:t>
      </w:r>
      <w:r w:rsidR="00837E7E" w:rsidRPr="008F515E">
        <w:rPr>
          <w:sz w:val="20"/>
          <w:szCs w:val="20"/>
        </w:rPr>
        <w:t xml:space="preserve">пульс </w:t>
      </w:r>
      <w:r w:rsidR="004654C7" w:rsidRPr="008F515E">
        <w:rPr>
          <w:sz w:val="20"/>
          <w:szCs w:val="20"/>
        </w:rPr>
        <w:t>станет</w:t>
      </w:r>
      <w:r w:rsidR="00837E7E" w:rsidRPr="008F515E">
        <w:rPr>
          <w:sz w:val="20"/>
          <w:szCs w:val="20"/>
        </w:rPr>
        <w:t xml:space="preserve"> пустым. Это [состояние] тяжело поддается излечению</w:t>
      </w:r>
      <w:r w:rsidR="00DA4396" w:rsidRPr="008F515E">
        <w:rPr>
          <w:sz w:val="20"/>
          <w:szCs w:val="20"/>
        </w:rPr>
        <w:t>. [Таким обр</w:t>
      </w:r>
      <w:r w:rsidR="00DA4396" w:rsidRPr="008F515E">
        <w:rPr>
          <w:sz w:val="20"/>
          <w:szCs w:val="20"/>
        </w:rPr>
        <w:t>а</w:t>
      </w:r>
      <w:r w:rsidR="00DA4396" w:rsidRPr="008F515E">
        <w:rPr>
          <w:sz w:val="20"/>
          <w:szCs w:val="20"/>
        </w:rPr>
        <w:t>зом], если отчетливо</w:t>
      </w:r>
      <w:r w:rsidR="00837E7E" w:rsidRPr="008F515E">
        <w:rPr>
          <w:sz w:val="20"/>
          <w:szCs w:val="20"/>
        </w:rPr>
        <w:t xml:space="preserve"> </w:t>
      </w:r>
      <w:r w:rsidR="00DA4396" w:rsidRPr="008F515E">
        <w:rPr>
          <w:sz w:val="20"/>
          <w:szCs w:val="20"/>
        </w:rPr>
        <w:t xml:space="preserve">не [умеешь распознавать достижение границы перехода от] таяния к замерзанию [по типу] </w:t>
      </w:r>
      <w:r w:rsidR="00DA4396" w:rsidRPr="008F515E">
        <w:rPr>
          <w:i/>
          <w:sz w:val="20"/>
          <w:szCs w:val="20"/>
        </w:rPr>
        <w:t>рлунг</w:t>
      </w:r>
      <w:r w:rsidR="00DA4396" w:rsidRPr="008F515E">
        <w:rPr>
          <w:sz w:val="20"/>
          <w:szCs w:val="20"/>
        </w:rPr>
        <w:t>, [можешь при лечении совершить] очень большую ошибку, поэтому [</w:t>
      </w:r>
      <w:r w:rsidR="002C22AA" w:rsidRPr="008F515E">
        <w:rPr>
          <w:sz w:val="20"/>
          <w:szCs w:val="20"/>
        </w:rPr>
        <w:t>важно</w:t>
      </w:r>
      <w:r w:rsidR="00DA4396" w:rsidRPr="008F515E">
        <w:rPr>
          <w:sz w:val="20"/>
          <w:szCs w:val="20"/>
        </w:rPr>
        <w:t xml:space="preserve">] </w:t>
      </w:r>
      <w:r w:rsidRPr="008F515E">
        <w:rPr>
          <w:sz w:val="20"/>
          <w:szCs w:val="20"/>
        </w:rPr>
        <w:t xml:space="preserve">заранее </w:t>
      </w:r>
      <w:r w:rsidR="00DA4396" w:rsidRPr="008F515E">
        <w:rPr>
          <w:sz w:val="20"/>
          <w:szCs w:val="20"/>
        </w:rPr>
        <w:t>встре</w:t>
      </w:r>
      <w:r w:rsidR="002C22AA" w:rsidRPr="008F515E">
        <w:rPr>
          <w:sz w:val="20"/>
          <w:szCs w:val="20"/>
        </w:rPr>
        <w:t>тить</w:t>
      </w:r>
      <w:r w:rsidR="00DA4396" w:rsidRPr="008F515E">
        <w:rPr>
          <w:sz w:val="20"/>
          <w:szCs w:val="20"/>
        </w:rPr>
        <w:t xml:space="preserve"> [</w:t>
      </w:r>
      <w:r w:rsidR="00DA4396" w:rsidRPr="008F515E">
        <w:rPr>
          <w:i/>
          <w:sz w:val="20"/>
          <w:szCs w:val="20"/>
        </w:rPr>
        <w:t>рлунг</w:t>
      </w:r>
      <w:r w:rsidR="00DA4396" w:rsidRPr="008F515E">
        <w:rPr>
          <w:sz w:val="20"/>
          <w:szCs w:val="20"/>
        </w:rPr>
        <w:t xml:space="preserve"> на этой границе перехода] подходящей пищей, которая “прижмет отверстия” </w:t>
      </w:r>
      <w:r w:rsidR="00DA4396" w:rsidRPr="008F515E">
        <w:rPr>
          <w:i/>
          <w:sz w:val="20"/>
          <w:szCs w:val="20"/>
        </w:rPr>
        <w:t>рлунг</w:t>
      </w:r>
      <w:r w:rsidR="00DA4396" w:rsidRPr="008F515E">
        <w:rPr>
          <w:sz w:val="20"/>
          <w:szCs w:val="20"/>
        </w:rPr>
        <w:t xml:space="preserve">. </w:t>
      </w:r>
      <w:r w:rsidR="00DA4396" w:rsidRPr="008F515E">
        <w:rPr>
          <w:sz w:val="20"/>
          <w:szCs w:val="20"/>
        </w:rPr>
        <w:lastRenderedPageBreak/>
        <w:t xml:space="preserve">Однако, если начнешь встречать слишком рано, [теплая и сочная] пища </w:t>
      </w:r>
      <w:r w:rsidR="003B261F" w:rsidRPr="008F515E">
        <w:rPr>
          <w:sz w:val="20"/>
          <w:szCs w:val="20"/>
        </w:rPr>
        <w:t>зацепит</w:t>
      </w:r>
      <w:r w:rsidR="00DA4396" w:rsidRPr="008F515E">
        <w:rPr>
          <w:sz w:val="20"/>
          <w:szCs w:val="20"/>
        </w:rPr>
        <w:t xml:space="preserve"> </w:t>
      </w:r>
      <w:r w:rsidR="003B50CF" w:rsidRPr="003B50CF">
        <w:rPr>
          <w:sz w:val="20"/>
          <w:szCs w:val="20"/>
        </w:rPr>
        <w:t>[</w:t>
      </w:r>
      <w:r w:rsidR="003B50CF">
        <w:rPr>
          <w:sz w:val="20"/>
          <w:szCs w:val="20"/>
        </w:rPr>
        <w:t>остатки</w:t>
      </w:r>
      <w:r w:rsidR="003B50CF" w:rsidRPr="003B50CF">
        <w:rPr>
          <w:sz w:val="20"/>
          <w:szCs w:val="20"/>
        </w:rPr>
        <w:t>]</w:t>
      </w:r>
      <w:r w:rsidR="003B50CF">
        <w:rPr>
          <w:sz w:val="20"/>
          <w:szCs w:val="20"/>
        </w:rPr>
        <w:t xml:space="preserve"> </w:t>
      </w:r>
      <w:r w:rsidR="00DA4396" w:rsidRPr="008F515E">
        <w:rPr>
          <w:sz w:val="20"/>
          <w:szCs w:val="20"/>
        </w:rPr>
        <w:t>жар</w:t>
      </w:r>
      <w:r w:rsidR="003B50CF">
        <w:rPr>
          <w:sz w:val="20"/>
          <w:szCs w:val="20"/>
        </w:rPr>
        <w:t>а</w:t>
      </w:r>
      <w:r w:rsidR="00DA4396" w:rsidRPr="008F515E">
        <w:rPr>
          <w:sz w:val="20"/>
          <w:szCs w:val="20"/>
        </w:rPr>
        <w:t xml:space="preserve"> и </w:t>
      </w:r>
      <w:r w:rsidR="003B261F" w:rsidRPr="008F515E">
        <w:rPr>
          <w:sz w:val="20"/>
          <w:szCs w:val="20"/>
        </w:rPr>
        <w:t>в</w:t>
      </w:r>
      <w:r w:rsidR="003B261F" w:rsidRPr="008F515E">
        <w:rPr>
          <w:sz w:val="20"/>
          <w:szCs w:val="20"/>
        </w:rPr>
        <w:t>ы</w:t>
      </w:r>
      <w:r w:rsidR="003B261F" w:rsidRPr="008F515E">
        <w:rPr>
          <w:sz w:val="20"/>
          <w:szCs w:val="20"/>
        </w:rPr>
        <w:t>зовет</w:t>
      </w:r>
      <w:r w:rsidR="00DA4396" w:rsidRPr="008F515E">
        <w:rPr>
          <w:sz w:val="20"/>
          <w:szCs w:val="20"/>
        </w:rPr>
        <w:t xml:space="preserve"> появлени</w:t>
      </w:r>
      <w:r w:rsidR="003B261F" w:rsidRPr="008F515E">
        <w:rPr>
          <w:sz w:val="20"/>
          <w:szCs w:val="20"/>
        </w:rPr>
        <w:t>е</w:t>
      </w:r>
      <w:r w:rsidR="00DA4396" w:rsidRPr="008F515E">
        <w:rPr>
          <w:sz w:val="20"/>
          <w:szCs w:val="20"/>
        </w:rPr>
        <w:t xml:space="preserve"> застарелого жара. Поэтому [очень важно уметь] распознавать [</w:t>
      </w:r>
      <w:r w:rsidR="006D2D70" w:rsidRPr="008F515E">
        <w:rPr>
          <w:sz w:val="20"/>
          <w:szCs w:val="20"/>
        </w:rPr>
        <w:t>пр</w:t>
      </w:r>
      <w:r w:rsidR="003B261F" w:rsidRPr="008F515E">
        <w:rPr>
          <w:sz w:val="20"/>
          <w:szCs w:val="20"/>
        </w:rPr>
        <w:t>иближение</w:t>
      </w:r>
      <w:r w:rsidR="003B261F" w:rsidRPr="008F515E">
        <w:rPr>
          <w:rStyle w:val="FootnoteReference"/>
          <w:sz w:val="20"/>
          <w:szCs w:val="20"/>
        </w:rPr>
        <w:footnoteReference w:id="272"/>
      </w:r>
      <w:r w:rsidR="006D2D70" w:rsidRPr="008F515E">
        <w:rPr>
          <w:sz w:val="20"/>
          <w:szCs w:val="20"/>
        </w:rPr>
        <w:t xml:space="preserve"> гран</w:t>
      </w:r>
      <w:r w:rsidR="006D2D70" w:rsidRPr="008F515E">
        <w:rPr>
          <w:sz w:val="20"/>
          <w:szCs w:val="20"/>
        </w:rPr>
        <w:t>и</w:t>
      </w:r>
      <w:r w:rsidR="006D2D70" w:rsidRPr="008F515E">
        <w:rPr>
          <w:sz w:val="20"/>
          <w:szCs w:val="20"/>
        </w:rPr>
        <w:t>ц</w:t>
      </w:r>
      <w:r w:rsidR="003B261F" w:rsidRPr="008F515E">
        <w:rPr>
          <w:sz w:val="20"/>
          <w:szCs w:val="20"/>
        </w:rPr>
        <w:t>ы</w:t>
      </w:r>
      <w:r w:rsidR="00DA4396" w:rsidRPr="008F515E">
        <w:rPr>
          <w:sz w:val="20"/>
          <w:szCs w:val="20"/>
        </w:rPr>
        <w:t xml:space="preserve"> </w:t>
      </w:r>
      <w:r w:rsidR="006D2D70" w:rsidRPr="008F515E">
        <w:rPr>
          <w:sz w:val="20"/>
          <w:szCs w:val="20"/>
        </w:rPr>
        <w:t>между таянием и</w:t>
      </w:r>
      <w:r w:rsidR="00DA4396" w:rsidRPr="008F515E">
        <w:rPr>
          <w:sz w:val="20"/>
          <w:szCs w:val="20"/>
        </w:rPr>
        <w:t xml:space="preserve"> замерзани</w:t>
      </w:r>
      <w:r w:rsidR="006D2D70" w:rsidRPr="008F515E">
        <w:rPr>
          <w:sz w:val="20"/>
          <w:szCs w:val="20"/>
        </w:rPr>
        <w:t>ем</w:t>
      </w:r>
      <w:r w:rsidR="00DA4396" w:rsidRPr="008F515E">
        <w:rPr>
          <w:sz w:val="20"/>
          <w:szCs w:val="20"/>
        </w:rPr>
        <w:t xml:space="preserve"> по типу </w:t>
      </w:r>
      <w:r w:rsidR="00DA4396" w:rsidRPr="008F515E">
        <w:rPr>
          <w:i/>
          <w:sz w:val="20"/>
          <w:szCs w:val="20"/>
        </w:rPr>
        <w:t>рлунг</w:t>
      </w:r>
      <w:r w:rsidR="002C22AA" w:rsidRPr="008F515E">
        <w:rPr>
          <w:sz w:val="20"/>
          <w:szCs w:val="20"/>
        </w:rPr>
        <w:t>, когда</w:t>
      </w:r>
      <w:r w:rsidR="006D2D70" w:rsidRPr="008F515E">
        <w:rPr>
          <w:sz w:val="20"/>
          <w:szCs w:val="20"/>
        </w:rPr>
        <w:t>]</w:t>
      </w:r>
      <w:r w:rsidR="002C22AA" w:rsidRPr="008F515E">
        <w:rPr>
          <w:sz w:val="20"/>
          <w:szCs w:val="20"/>
        </w:rPr>
        <w:t xml:space="preserve"> “ветер начинает раздувать” остатки жара, </w:t>
      </w:r>
      <w:r w:rsidR="006D2D70" w:rsidRPr="008F515E">
        <w:rPr>
          <w:sz w:val="20"/>
          <w:szCs w:val="20"/>
        </w:rPr>
        <w:t>[</w:t>
      </w:r>
      <w:r w:rsidR="002C22AA" w:rsidRPr="008F515E">
        <w:rPr>
          <w:sz w:val="20"/>
          <w:szCs w:val="20"/>
        </w:rPr>
        <w:t>опираясь на</w:t>
      </w:r>
      <w:r w:rsidR="006D2D70" w:rsidRPr="008F515E">
        <w:rPr>
          <w:sz w:val="20"/>
          <w:szCs w:val="20"/>
        </w:rPr>
        <w:t xml:space="preserve"> изучение признаков</w:t>
      </w:r>
      <w:r w:rsidR="00DA4396" w:rsidRPr="008F515E">
        <w:rPr>
          <w:sz w:val="20"/>
          <w:szCs w:val="20"/>
        </w:rPr>
        <w:t xml:space="preserve">] </w:t>
      </w:r>
      <w:r w:rsidR="006D2D70" w:rsidRPr="008F515E">
        <w:rPr>
          <w:sz w:val="20"/>
          <w:szCs w:val="20"/>
        </w:rPr>
        <w:t xml:space="preserve">трех [категорий – ] </w:t>
      </w:r>
      <w:r w:rsidR="00DA4396" w:rsidRPr="008F515E">
        <w:rPr>
          <w:sz w:val="20"/>
          <w:szCs w:val="20"/>
        </w:rPr>
        <w:t>внешн</w:t>
      </w:r>
      <w:r w:rsidR="002C22AA" w:rsidRPr="008F515E">
        <w:rPr>
          <w:sz w:val="20"/>
          <w:szCs w:val="20"/>
        </w:rPr>
        <w:t>и</w:t>
      </w:r>
      <w:r w:rsidR="006D2D70" w:rsidRPr="008F515E">
        <w:rPr>
          <w:sz w:val="20"/>
          <w:szCs w:val="20"/>
        </w:rPr>
        <w:t>х</w:t>
      </w:r>
      <w:r w:rsidR="002C22AA" w:rsidRPr="008F515E">
        <w:rPr>
          <w:sz w:val="20"/>
          <w:szCs w:val="20"/>
        </w:rPr>
        <w:t>, внутренни</w:t>
      </w:r>
      <w:r w:rsidR="006D2D70" w:rsidRPr="008F515E">
        <w:rPr>
          <w:sz w:val="20"/>
          <w:szCs w:val="20"/>
        </w:rPr>
        <w:t>х</w:t>
      </w:r>
      <w:r w:rsidR="002C22AA" w:rsidRPr="008F515E">
        <w:rPr>
          <w:sz w:val="20"/>
          <w:szCs w:val="20"/>
        </w:rPr>
        <w:t xml:space="preserve"> и тайны</w:t>
      </w:r>
      <w:r w:rsidR="006D2D70" w:rsidRPr="008F515E">
        <w:rPr>
          <w:sz w:val="20"/>
          <w:szCs w:val="20"/>
        </w:rPr>
        <w:t>х</w:t>
      </w:r>
      <w:r w:rsidR="00DA4396" w:rsidRPr="008F515E">
        <w:rPr>
          <w:sz w:val="20"/>
          <w:szCs w:val="20"/>
        </w:rPr>
        <w:t>.</w:t>
      </w:r>
      <w:r w:rsidR="002C22AA" w:rsidRPr="008F515E">
        <w:rPr>
          <w:sz w:val="20"/>
          <w:szCs w:val="20"/>
        </w:rPr>
        <w:t xml:space="preserve"> О внешних пр</w:t>
      </w:r>
      <w:r w:rsidR="002C22AA" w:rsidRPr="008F515E">
        <w:rPr>
          <w:sz w:val="20"/>
          <w:szCs w:val="20"/>
        </w:rPr>
        <w:t>и</w:t>
      </w:r>
      <w:r w:rsidR="002C22AA" w:rsidRPr="008F515E">
        <w:rPr>
          <w:sz w:val="20"/>
          <w:szCs w:val="20"/>
        </w:rPr>
        <w:t xml:space="preserve">знаках “раздувания ветром” остатков жара: </w:t>
      </w:r>
      <w:r w:rsidR="00C13C6F" w:rsidRPr="008F515E">
        <w:rPr>
          <w:sz w:val="20"/>
          <w:szCs w:val="20"/>
        </w:rPr>
        <w:t>пульс хотя и скачущий, но при этом пустой – не выдерж</w:t>
      </w:r>
      <w:r w:rsidR="00C13C6F" w:rsidRPr="008F515E">
        <w:rPr>
          <w:sz w:val="20"/>
          <w:szCs w:val="20"/>
        </w:rPr>
        <w:t>и</w:t>
      </w:r>
      <w:r w:rsidR="00C13C6F" w:rsidRPr="008F515E">
        <w:rPr>
          <w:sz w:val="20"/>
          <w:szCs w:val="20"/>
        </w:rPr>
        <w:t>вает нажима, моча хотя и красноватая по цвету, но при этом прозрачная и [при взбалтывании на п</w:t>
      </w:r>
      <w:r w:rsidR="00C13C6F" w:rsidRPr="008F515E">
        <w:rPr>
          <w:sz w:val="20"/>
          <w:szCs w:val="20"/>
        </w:rPr>
        <w:t>о</w:t>
      </w:r>
      <w:r w:rsidR="00C13C6F" w:rsidRPr="008F515E">
        <w:rPr>
          <w:sz w:val="20"/>
          <w:szCs w:val="20"/>
        </w:rPr>
        <w:t xml:space="preserve">верхности мочи </w:t>
      </w:r>
      <w:r w:rsidR="006D2D70" w:rsidRPr="008F515E">
        <w:rPr>
          <w:sz w:val="20"/>
          <w:szCs w:val="20"/>
        </w:rPr>
        <w:t>образуются</w:t>
      </w:r>
      <w:r w:rsidR="00C13C6F" w:rsidRPr="008F515E">
        <w:rPr>
          <w:sz w:val="20"/>
          <w:szCs w:val="20"/>
        </w:rPr>
        <w:t>] крупные пузыри, колющие боли хотя и присутствуют, но не имеют опр</w:t>
      </w:r>
      <w:r w:rsidR="00C13C6F" w:rsidRPr="008F515E">
        <w:rPr>
          <w:sz w:val="20"/>
          <w:szCs w:val="20"/>
        </w:rPr>
        <w:t>е</w:t>
      </w:r>
      <w:r w:rsidR="00C13C6F" w:rsidRPr="008F515E">
        <w:rPr>
          <w:sz w:val="20"/>
          <w:szCs w:val="20"/>
        </w:rPr>
        <w:t xml:space="preserve">деленной локализации – </w:t>
      </w:r>
      <w:r w:rsidR="006D2D70" w:rsidRPr="008F515E">
        <w:rPr>
          <w:sz w:val="20"/>
          <w:szCs w:val="20"/>
        </w:rPr>
        <w:t>перемещаются [с одного места на другое]</w:t>
      </w:r>
      <w:r w:rsidR="00C13C6F" w:rsidRPr="008F515E">
        <w:rPr>
          <w:sz w:val="20"/>
          <w:szCs w:val="20"/>
        </w:rPr>
        <w:t xml:space="preserve">, язык хотя и сухой, но при этом красный и очень грубый, </w:t>
      </w:r>
      <w:r w:rsidR="008E36ED" w:rsidRPr="008F515E">
        <w:rPr>
          <w:sz w:val="20"/>
          <w:szCs w:val="20"/>
        </w:rPr>
        <w:t>жажда хотя и сильная, но отсутствие питья переносится [сравнительно ле</w:t>
      </w:r>
      <w:r w:rsidR="008E36ED" w:rsidRPr="008F515E">
        <w:rPr>
          <w:sz w:val="20"/>
          <w:szCs w:val="20"/>
        </w:rPr>
        <w:t>г</w:t>
      </w:r>
      <w:r w:rsidR="008E36ED" w:rsidRPr="008F515E">
        <w:rPr>
          <w:sz w:val="20"/>
          <w:szCs w:val="20"/>
        </w:rPr>
        <w:t>ко], удушье хотя и присутствует, но при этом дыхание производится [в основном] через нос, надавл</w:t>
      </w:r>
      <w:r w:rsidR="008E36ED" w:rsidRPr="008F515E">
        <w:rPr>
          <w:sz w:val="20"/>
          <w:szCs w:val="20"/>
        </w:rPr>
        <w:t>и</w:t>
      </w:r>
      <w:r w:rsidR="008E36ED" w:rsidRPr="008F515E">
        <w:rPr>
          <w:sz w:val="20"/>
          <w:szCs w:val="20"/>
        </w:rPr>
        <w:t xml:space="preserve">вание на тайные [точки] </w:t>
      </w:r>
      <w:r w:rsidR="008E36ED" w:rsidRPr="008F515E">
        <w:rPr>
          <w:i/>
          <w:sz w:val="20"/>
          <w:szCs w:val="20"/>
        </w:rPr>
        <w:t>рлунг</w:t>
      </w:r>
      <w:r w:rsidR="008E36ED" w:rsidRPr="008F515E">
        <w:rPr>
          <w:sz w:val="20"/>
          <w:szCs w:val="20"/>
        </w:rPr>
        <w:t xml:space="preserve"> вызывает нестерпимую боль, применение прохладных [лекарств и] кр</w:t>
      </w:r>
      <w:r w:rsidR="008E36ED" w:rsidRPr="008F515E">
        <w:rPr>
          <w:sz w:val="20"/>
          <w:szCs w:val="20"/>
        </w:rPr>
        <w:t>о</w:t>
      </w:r>
      <w:r w:rsidR="008E36ED" w:rsidRPr="008F515E">
        <w:rPr>
          <w:sz w:val="20"/>
          <w:szCs w:val="20"/>
        </w:rPr>
        <w:t xml:space="preserve">вопусканий приводит к повторному усилению жара, а употребление </w:t>
      </w:r>
      <w:r w:rsidR="008E36ED" w:rsidRPr="008F515E">
        <w:rPr>
          <w:i/>
          <w:sz w:val="20"/>
          <w:szCs w:val="20"/>
        </w:rPr>
        <w:t>чханг</w:t>
      </w:r>
      <w:r w:rsidR="008E36ED" w:rsidRPr="008F515E">
        <w:rPr>
          <w:sz w:val="20"/>
          <w:szCs w:val="20"/>
        </w:rPr>
        <w:t xml:space="preserve">’а из патоки и </w:t>
      </w:r>
      <w:r w:rsidR="008E36ED" w:rsidRPr="008F515E">
        <w:rPr>
          <w:i/>
          <w:sz w:val="20"/>
          <w:szCs w:val="20"/>
        </w:rPr>
        <w:t>чханг</w:t>
      </w:r>
      <w:r w:rsidR="008E36ED" w:rsidRPr="008F515E">
        <w:rPr>
          <w:sz w:val="20"/>
          <w:szCs w:val="20"/>
        </w:rPr>
        <w:t>’а из костей</w:t>
      </w:r>
      <w:r w:rsidR="00C03400">
        <w:rPr>
          <w:sz w:val="20"/>
          <w:szCs w:val="20"/>
        </w:rPr>
        <w:t>,</w:t>
      </w:r>
      <w:r w:rsidR="008E36ED" w:rsidRPr="008F515E">
        <w:rPr>
          <w:sz w:val="20"/>
          <w:szCs w:val="20"/>
        </w:rPr>
        <w:t xml:space="preserve"> наоборот</w:t>
      </w:r>
      <w:r w:rsidR="00C03400">
        <w:rPr>
          <w:sz w:val="20"/>
          <w:szCs w:val="20"/>
        </w:rPr>
        <w:t>,</w:t>
      </w:r>
      <w:r w:rsidR="008E36ED" w:rsidRPr="008F515E">
        <w:rPr>
          <w:sz w:val="20"/>
          <w:szCs w:val="20"/>
        </w:rPr>
        <w:t xml:space="preserve"> вызывает уменьшение признаков жара. О внутренних признаках [“раздувания ве</w:t>
      </w:r>
      <w:r w:rsidR="008E36ED" w:rsidRPr="008F515E">
        <w:rPr>
          <w:sz w:val="20"/>
          <w:szCs w:val="20"/>
        </w:rPr>
        <w:t>т</w:t>
      </w:r>
      <w:r w:rsidR="008E36ED" w:rsidRPr="008F515E">
        <w:rPr>
          <w:sz w:val="20"/>
          <w:szCs w:val="20"/>
        </w:rPr>
        <w:t>ром”</w:t>
      </w:r>
      <w:r w:rsidR="003310A7" w:rsidRPr="008F515E">
        <w:rPr>
          <w:sz w:val="20"/>
          <w:szCs w:val="20"/>
        </w:rPr>
        <w:t xml:space="preserve"> остатков жара, выявляемых посредством обследования пульса, мочи и языка</w:t>
      </w:r>
      <w:r w:rsidR="008E36ED" w:rsidRPr="008F515E">
        <w:rPr>
          <w:sz w:val="20"/>
          <w:szCs w:val="20"/>
        </w:rPr>
        <w:t xml:space="preserve">]: </w:t>
      </w:r>
      <w:r w:rsidR="005646BA" w:rsidRPr="008F515E">
        <w:rPr>
          <w:sz w:val="20"/>
          <w:szCs w:val="20"/>
        </w:rPr>
        <w:t xml:space="preserve">если </w:t>
      </w:r>
      <w:r w:rsidR="008E36ED" w:rsidRPr="008F515E">
        <w:rPr>
          <w:sz w:val="20"/>
          <w:szCs w:val="20"/>
        </w:rPr>
        <w:t>пульс</w:t>
      </w:r>
      <w:r w:rsidR="003310A7" w:rsidRPr="008F515E">
        <w:rPr>
          <w:sz w:val="20"/>
          <w:szCs w:val="20"/>
        </w:rPr>
        <w:t xml:space="preserve"> будет </w:t>
      </w:r>
      <w:r w:rsidR="005646BA" w:rsidRPr="008F515E">
        <w:rPr>
          <w:sz w:val="20"/>
          <w:szCs w:val="20"/>
        </w:rPr>
        <w:t>пустым и [одновременно] частым, [или] моча по цвету будет красноватой и прозрачной, [а на повер</w:t>
      </w:r>
      <w:r w:rsidR="005646BA" w:rsidRPr="008F515E">
        <w:rPr>
          <w:sz w:val="20"/>
          <w:szCs w:val="20"/>
        </w:rPr>
        <w:t>х</w:t>
      </w:r>
      <w:r w:rsidR="005646BA" w:rsidRPr="008F515E">
        <w:rPr>
          <w:sz w:val="20"/>
          <w:szCs w:val="20"/>
        </w:rPr>
        <w:t xml:space="preserve">ности при этом будут образовываться] крупные пузыри, [или] язык будет красным по цвету, [а его поверхность будет] сухой и грубой – </w:t>
      </w:r>
      <w:r w:rsidR="00A0035A" w:rsidRPr="008F515E">
        <w:rPr>
          <w:sz w:val="20"/>
          <w:szCs w:val="20"/>
        </w:rPr>
        <w:t xml:space="preserve">совместное </w:t>
      </w:r>
      <w:r w:rsidR="005646BA" w:rsidRPr="008F515E">
        <w:rPr>
          <w:sz w:val="20"/>
          <w:szCs w:val="20"/>
        </w:rPr>
        <w:t>[появление] любой из этих трех групп [признаков будет говорить о том, что</w:t>
      </w:r>
      <w:r w:rsidR="00F22DB7" w:rsidRPr="008F515E">
        <w:rPr>
          <w:sz w:val="20"/>
          <w:szCs w:val="20"/>
        </w:rPr>
        <w:t xml:space="preserve"> чистого</w:t>
      </w:r>
      <w:r w:rsidR="005646BA" w:rsidRPr="008F515E">
        <w:rPr>
          <w:sz w:val="20"/>
          <w:szCs w:val="20"/>
        </w:rPr>
        <w:t>] жара нет и можно ослаблять ограничения в диете, [рекоменд</w:t>
      </w:r>
      <w:r w:rsidR="00A41062" w:rsidRPr="008F515E">
        <w:rPr>
          <w:sz w:val="20"/>
          <w:szCs w:val="20"/>
        </w:rPr>
        <w:t>уемые</w:t>
      </w:r>
      <w:r w:rsidR="005646BA" w:rsidRPr="008F515E">
        <w:rPr>
          <w:sz w:val="20"/>
          <w:szCs w:val="20"/>
        </w:rPr>
        <w:t xml:space="preserve"> при болезнях жара; с другой стороны], до тех пор, пока </w:t>
      </w:r>
      <w:r w:rsidR="00A0035A" w:rsidRPr="008F515E">
        <w:rPr>
          <w:sz w:val="20"/>
          <w:szCs w:val="20"/>
        </w:rPr>
        <w:t>присутствуют</w:t>
      </w:r>
      <w:r w:rsidR="005646BA" w:rsidRPr="008F515E">
        <w:rPr>
          <w:sz w:val="20"/>
          <w:szCs w:val="20"/>
        </w:rPr>
        <w:t xml:space="preserve"> сухость языка и другие призн</w:t>
      </w:r>
      <w:r w:rsidR="005646BA" w:rsidRPr="008F515E">
        <w:rPr>
          <w:sz w:val="20"/>
          <w:szCs w:val="20"/>
        </w:rPr>
        <w:t>а</w:t>
      </w:r>
      <w:r w:rsidR="005646BA" w:rsidRPr="008F515E">
        <w:rPr>
          <w:sz w:val="20"/>
          <w:szCs w:val="20"/>
        </w:rPr>
        <w:t>ки [</w:t>
      </w:r>
      <w:r w:rsidR="00F22DB7" w:rsidRPr="008F515E">
        <w:rPr>
          <w:i/>
          <w:sz w:val="20"/>
          <w:szCs w:val="20"/>
        </w:rPr>
        <w:t>рлунг</w:t>
      </w:r>
      <w:r w:rsidR="00F22DB7" w:rsidRPr="008F515E">
        <w:rPr>
          <w:sz w:val="20"/>
          <w:szCs w:val="20"/>
        </w:rPr>
        <w:t>, можно предпол</w:t>
      </w:r>
      <w:r w:rsidR="00A0035A" w:rsidRPr="008F515E">
        <w:rPr>
          <w:sz w:val="20"/>
          <w:szCs w:val="20"/>
        </w:rPr>
        <w:t>агать</w:t>
      </w:r>
      <w:r w:rsidR="00F22DB7" w:rsidRPr="008F515E">
        <w:rPr>
          <w:sz w:val="20"/>
          <w:szCs w:val="20"/>
        </w:rPr>
        <w:t>, что</w:t>
      </w:r>
      <w:r w:rsidR="005646BA" w:rsidRPr="008F515E">
        <w:rPr>
          <w:sz w:val="20"/>
          <w:szCs w:val="20"/>
        </w:rPr>
        <w:t xml:space="preserve">] </w:t>
      </w:r>
      <w:r w:rsidR="00A0035A" w:rsidRPr="008F515E">
        <w:rPr>
          <w:sz w:val="20"/>
          <w:szCs w:val="20"/>
        </w:rPr>
        <w:t xml:space="preserve">наличествует </w:t>
      </w:r>
      <w:r w:rsidR="00F22DB7" w:rsidRPr="008F515E">
        <w:rPr>
          <w:sz w:val="20"/>
          <w:szCs w:val="20"/>
        </w:rPr>
        <w:t>“раздувани</w:t>
      </w:r>
      <w:r w:rsidR="00A0035A" w:rsidRPr="008F515E">
        <w:rPr>
          <w:sz w:val="20"/>
          <w:szCs w:val="20"/>
        </w:rPr>
        <w:t>е</w:t>
      </w:r>
      <w:r w:rsidR="00F22DB7" w:rsidRPr="008F515E">
        <w:rPr>
          <w:sz w:val="20"/>
          <w:szCs w:val="20"/>
        </w:rPr>
        <w:t xml:space="preserve"> ветром” </w:t>
      </w:r>
      <w:r w:rsidR="005646BA" w:rsidRPr="008F515E">
        <w:rPr>
          <w:sz w:val="20"/>
          <w:szCs w:val="20"/>
        </w:rPr>
        <w:t>[</w:t>
      </w:r>
      <w:r w:rsidR="00F22DB7" w:rsidRPr="008F515E">
        <w:rPr>
          <w:sz w:val="20"/>
          <w:szCs w:val="20"/>
        </w:rPr>
        <w:t>остатков жара</w:t>
      </w:r>
      <w:r w:rsidR="005646BA" w:rsidRPr="008F515E">
        <w:rPr>
          <w:sz w:val="20"/>
          <w:szCs w:val="20"/>
        </w:rPr>
        <w:t>]</w:t>
      </w:r>
      <w:r w:rsidR="00F22DB7" w:rsidRPr="008F515E">
        <w:rPr>
          <w:sz w:val="20"/>
          <w:szCs w:val="20"/>
        </w:rPr>
        <w:t>; в дополнение [можно сказать, что] если кончик языка сворачива</w:t>
      </w:r>
      <w:r w:rsidR="00A0035A" w:rsidRPr="008F515E">
        <w:rPr>
          <w:sz w:val="20"/>
          <w:szCs w:val="20"/>
        </w:rPr>
        <w:t>ется</w:t>
      </w:r>
      <w:r w:rsidR="00F22DB7" w:rsidRPr="008F515E">
        <w:rPr>
          <w:sz w:val="20"/>
          <w:szCs w:val="20"/>
        </w:rPr>
        <w:t xml:space="preserve"> кверху, [а сам язык] сух</w:t>
      </w:r>
      <w:r w:rsidR="00A0035A" w:rsidRPr="008F515E">
        <w:rPr>
          <w:sz w:val="20"/>
          <w:szCs w:val="20"/>
        </w:rPr>
        <w:t>ой</w:t>
      </w:r>
      <w:r w:rsidR="00F22DB7" w:rsidRPr="008F515E">
        <w:rPr>
          <w:sz w:val="20"/>
          <w:szCs w:val="20"/>
        </w:rPr>
        <w:t xml:space="preserve"> и удлиненны</w:t>
      </w:r>
      <w:r w:rsidR="00A0035A" w:rsidRPr="008F515E">
        <w:rPr>
          <w:sz w:val="20"/>
          <w:szCs w:val="20"/>
        </w:rPr>
        <w:t>й</w:t>
      </w:r>
      <w:r w:rsidR="00F22DB7" w:rsidRPr="008F515E">
        <w:rPr>
          <w:sz w:val="20"/>
          <w:szCs w:val="20"/>
        </w:rPr>
        <w:t xml:space="preserve">, это признаки того, что </w:t>
      </w:r>
      <w:r w:rsidR="00A0035A" w:rsidRPr="008F515E">
        <w:rPr>
          <w:sz w:val="20"/>
          <w:szCs w:val="20"/>
        </w:rPr>
        <w:t xml:space="preserve">[доля] </w:t>
      </w:r>
      <w:r w:rsidR="00F22DB7" w:rsidRPr="008F515E">
        <w:rPr>
          <w:sz w:val="20"/>
          <w:szCs w:val="20"/>
        </w:rPr>
        <w:t>жар</w:t>
      </w:r>
      <w:r w:rsidR="00A0035A" w:rsidRPr="008F515E">
        <w:rPr>
          <w:sz w:val="20"/>
          <w:szCs w:val="20"/>
        </w:rPr>
        <w:t>а</w:t>
      </w:r>
      <w:r w:rsidR="00F22DB7" w:rsidRPr="008F515E">
        <w:rPr>
          <w:sz w:val="20"/>
          <w:szCs w:val="20"/>
        </w:rPr>
        <w:t xml:space="preserve"> </w:t>
      </w:r>
      <w:r w:rsidR="00A0035A" w:rsidRPr="008F515E">
        <w:rPr>
          <w:sz w:val="20"/>
          <w:szCs w:val="20"/>
        </w:rPr>
        <w:t xml:space="preserve">[в имеющемся сочетании жара и </w:t>
      </w:r>
      <w:r w:rsidR="00A0035A" w:rsidRPr="008F515E">
        <w:rPr>
          <w:i/>
          <w:sz w:val="20"/>
          <w:szCs w:val="20"/>
        </w:rPr>
        <w:t>рлунг</w:t>
      </w:r>
      <w:r w:rsidR="00A0035A" w:rsidRPr="008F515E">
        <w:rPr>
          <w:sz w:val="20"/>
          <w:szCs w:val="20"/>
        </w:rPr>
        <w:t xml:space="preserve">] превышает [долю] </w:t>
      </w:r>
      <w:r w:rsidR="00A0035A" w:rsidRPr="008F515E">
        <w:rPr>
          <w:i/>
          <w:sz w:val="20"/>
          <w:szCs w:val="20"/>
        </w:rPr>
        <w:t>рлунг</w:t>
      </w:r>
      <w:r w:rsidR="00A0035A" w:rsidRPr="008F515E">
        <w:rPr>
          <w:sz w:val="20"/>
          <w:szCs w:val="20"/>
        </w:rPr>
        <w:t xml:space="preserve">; </w:t>
      </w:r>
      <w:r w:rsidR="006C0341" w:rsidRPr="008F515E">
        <w:rPr>
          <w:sz w:val="20"/>
          <w:szCs w:val="20"/>
        </w:rPr>
        <w:t>если [язык] сухой, а по ц</w:t>
      </w:r>
      <w:r w:rsidR="00E47B07" w:rsidRPr="008F515E">
        <w:rPr>
          <w:sz w:val="20"/>
          <w:szCs w:val="20"/>
        </w:rPr>
        <w:t>в</w:t>
      </w:r>
      <w:r w:rsidR="006C0341" w:rsidRPr="008F515E">
        <w:rPr>
          <w:sz w:val="20"/>
          <w:szCs w:val="20"/>
        </w:rPr>
        <w:t xml:space="preserve">ету темный, это признаки [того, что доли] </w:t>
      </w:r>
      <w:r w:rsidR="006C0341" w:rsidRPr="008F515E">
        <w:rPr>
          <w:i/>
          <w:sz w:val="20"/>
          <w:szCs w:val="20"/>
        </w:rPr>
        <w:t>рлунг</w:t>
      </w:r>
      <w:r w:rsidR="006C0341" w:rsidRPr="008F515E">
        <w:rPr>
          <w:sz w:val="20"/>
          <w:szCs w:val="20"/>
        </w:rPr>
        <w:t xml:space="preserve"> и жара равны; </w:t>
      </w:r>
      <w:r w:rsidR="0069300E" w:rsidRPr="008F515E">
        <w:rPr>
          <w:sz w:val="20"/>
          <w:szCs w:val="20"/>
        </w:rPr>
        <w:t>если [язык] кра</w:t>
      </w:r>
      <w:r w:rsidR="0069300E" w:rsidRPr="008F515E">
        <w:rPr>
          <w:sz w:val="20"/>
          <w:szCs w:val="20"/>
        </w:rPr>
        <w:t>с</w:t>
      </w:r>
      <w:r w:rsidR="0069300E" w:rsidRPr="008F515E">
        <w:rPr>
          <w:sz w:val="20"/>
          <w:szCs w:val="20"/>
        </w:rPr>
        <w:t xml:space="preserve">ный [по цвету, постоянно] сохнет, а на ощупь грубый, это признаки того, что </w:t>
      </w:r>
      <w:r w:rsidR="0069300E" w:rsidRPr="008F515E">
        <w:rPr>
          <w:i/>
          <w:sz w:val="20"/>
          <w:szCs w:val="20"/>
        </w:rPr>
        <w:t>рлунг</w:t>
      </w:r>
      <w:r w:rsidR="0069300E" w:rsidRPr="008F515E">
        <w:rPr>
          <w:sz w:val="20"/>
          <w:szCs w:val="20"/>
        </w:rPr>
        <w:t xml:space="preserve"> все еще силен, а жар</w:t>
      </w:r>
      <w:r w:rsidR="00A41062" w:rsidRPr="008F515E">
        <w:rPr>
          <w:sz w:val="20"/>
          <w:szCs w:val="20"/>
        </w:rPr>
        <w:t>а</w:t>
      </w:r>
      <w:r w:rsidR="0069300E" w:rsidRPr="008F515E">
        <w:rPr>
          <w:sz w:val="20"/>
          <w:szCs w:val="20"/>
        </w:rPr>
        <w:t xml:space="preserve"> </w:t>
      </w:r>
      <w:r w:rsidR="00A41062" w:rsidRPr="008F515E">
        <w:rPr>
          <w:sz w:val="20"/>
          <w:szCs w:val="20"/>
        </w:rPr>
        <w:t>нет</w:t>
      </w:r>
      <w:r w:rsidR="0069300E" w:rsidRPr="008F515E">
        <w:rPr>
          <w:sz w:val="20"/>
          <w:szCs w:val="20"/>
        </w:rPr>
        <w:t xml:space="preserve">; если [язык] желтый по цвету, сухой и негнущийся, это признаки наличия внутри парного сочетания </w:t>
      </w:r>
      <w:r w:rsidR="0069300E" w:rsidRPr="008F515E">
        <w:rPr>
          <w:i/>
          <w:sz w:val="20"/>
          <w:szCs w:val="20"/>
        </w:rPr>
        <w:t>рлунг</w:t>
      </w:r>
      <w:r w:rsidR="0069300E" w:rsidRPr="008F515E">
        <w:rPr>
          <w:sz w:val="20"/>
          <w:szCs w:val="20"/>
        </w:rPr>
        <w:t xml:space="preserve"> и </w:t>
      </w:r>
      <w:r w:rsidR="0069300E" w:rsidRPr="008F515E">
        <w:rPr>
          <w:i/>
          <w:sz w:val="20"/>
          <w:szCs w:val="20"/>
        </w:rPr>
        <w:t>мкхрис</w:t>
      </w:r>
      <w:r w:rsidR="0069300E" w:rsidRPr="008F515E">
        <w:rPr>
          <w:sz w:val="20"/>
          <w:szCs w:val="20"/>
        </w:rPr>
        <w:t xml:space="preserve">; если [язык] беловатый, сухой и негнущийся, это признаки наличия </w:t>
      </w:r>
      <w:r w:rsidR="0069300E" w:rsidRPr="008F515E">
        <w:rPr>
          <w:i/>
          <w:sz w:val="20"/>
          <w:szCs w:val="20"/>
        </w:rPr>
        <w:t>бад</w:t>
      </w:r>
      <w:r w:rsidR="0069300E" w:rsidRPr="008F515E">
        <w:rPr>
          <w:sz w:val="20"/>
          <w:szCs w:val="20"/>
        </w:rPr>
        <w:t>[-</w:t>
      </w:r>
      <w:r w:rsidR="0069300E" w:rsidRPr="008F515E">
        <w:rPr>
          <w:i/>
          <w:sz w:val="20"/>
          <w:szCs w:val="20"/>
        </w:rPr>
        <w:t>кан</w:t>
      </w:r>
      <w:r w:rsidR="0069300E" w:rsidRPr="008F515E">
        <w:rPr>
          <w:sz w:val="20"/>
          <w:szCs w:val="20"/>
        </w:rPr>
        <w:t xml:space="preserve">], </w:t>
      </w:r>
      <w:r w:rsidR="0069300E" w:rsidRPr="008F515E">
        <w:rPr>
          <w:i/>
          <w:sz w:val="20"/>
          <w:szCs w:val="20"/>
        </w:rPr>
        <w:t>рлунг</w:t>
      </w:r>
      <w:r w:rsidR="0069300E" w:rsidRPr="008F515E">
        <w:rPr>
          <w:sz w:val="20"/>
          <w:szCs w:val="20"/>
        </w:rPr>
        <w:t xml:space="preserve"> и жара;</w:t>
      </w:r>
      <w:r w:rsidR="003466A4" w:rsidRPr="008F515E">
        <w:rPr>
          <w:sz w:val="20"/>
          <w:szCs w:val="20"/>
        </w:rPr>
        <w:t xml:space="preserve"> если [язык] неравномерно (?) покрыт беловатым [по цвету налетом или] бесцветый, это признаки рассеивания</w:t>
      </w:r>
      <w:r w:rsidR="001E1A45" w:rsidRPr="008F515E">
        <w:rPr>
          <w:sz w:val="20"/>
          <w:szCs w:val="20"/>
        </w:rPr>
        <w:t xml:space="preserve"> [остатков исходного жара</w:t>
      </w:r>
      <w:r w:rsidR="003466A4" w:rsidRPr="008F515E">
        <w:rPr>
          <w:sz w:val="20"/>
          <w:szCs w:val="20"/>
        </w:rPr>
        <w:t xml:space="preserve"> или </w:t>
      </w:r>
      <w:r w:rsidR="001E1A45" w:rsidRPr="008F515E">
        <w:rPr>
          <w:sz w:val="20"/>
          <w:szCs w:val="20"/>
        </w:rPr>
        <w:t xml:space="preserve">трансформации этих остатков в] </w:t>
      </w:r>
      <w:r w:rsidR="003466A4" w:rsidRPr="008F515E">
        <w:rPr>
          <w:sz w:val="20"/>
          <w:szCs w:val="20"/>
        </w:rPr>
        <w:t>мутн</w:t>
      </w:r>
      <w:r w:rsidR="001E1A45" w:rsidRPr="008F515E">
        <w:rPr>
          <w:sz w:val="20"/>
          <w:szCs w:val="20"/>
        </w:rPr>
        <w:t>ый</w:t>
      </w:r>
      <w:r w:rsidR="003466A4" w:rsidRPr="008F515E">
        <w:rPr>
          <w:sz w:val="20"/>
          <w:szCs w:val="20"/>
        </w:rPr>
        <w:t xml:space="preserve"> жар; если [же язык</w:t>
      </w:r>
      <w:r w:rsidR="00892B15" w:rsidRPr="008F515E">
        <w:rPr>
          <w:sz w:val="20"/>
          <w:szCs w:val="20"/>
        </w:rPr>
        <w:t xml:space="preserve"> стал</w:t>
      </w:r>
      <w:r w:rsidR="003466A4" w:rsidRPr="008F515E">
        <w:rPr>
          <w:sz w:val="20"/>
          <w:szCs w:val="20"/>
        </w:rPr>
        <w:t>] красны</w:t>
      </w:r>
      <w:r w:rsidR="00892B15" w:rsidRPr="008F515E">
        <w:rPr>
          <w:sz w:val="20"/>
          <w:szCs w:val="20"/>
        </w:rPr>
        <w:t>м</w:t>
      </w:r>
      <w:r w:rsidR="003466A4" w:rsidRPr="008F515E">
        <w:rPr>
          <w:sz w:val="20"/>
          <w:szCs w:val="20"/>
        </w:rPr>
        <w:t>, гладки</w:t>
      </w:r>
      <w:r w:rsidR="00892B15" w:rsidRPr="008F515E">
        <w:rPr>
          <w:sz w:val="20"/>
          <w:szCs w:val="20"/>
        </w:rPr>
        <w:t>м</w:t>
      </w:r>
      <w:r w:rsidR="003466A4" w:rsidRPr="008F515E">
        <w:rPr>
          <w:sz w:val="20"/>
          <w:szCs w:val="20"/>
        </w:rPr>
        <w:t>, влажн</w:t>
      </w:r>
      <w:r w:rsidR="00892B15" w:rsidRPr="008F515E">
        <w:rPr>
          <w:sz w:val="20"/>
          <w:szCs w:val="20"/>
        </w:rPr>
        <w:t>ым</w:t>
      </w:r>
      <w:r w:rsidR="003466A4" w:rsidRPr="008F515E">
        <w:rPr>
          <w:sz w:val="20"/>
          <w:szCs w:val="20"/>
        </w:rPr>
        <w:t xml:space="preserve"> и мягки</w:t>
      </w:r>
      <w:r w:rsidR="00892B15" w:rsidRPr="008F515E">
        <w:rPr>
          <w:sz w:val="20"/>
          <w:szCs w:val="20"/>
        </w:rPr>
        <w:t>м</w:t>
      </w:r>
      <w:r w:rsidR="003466A4" w:rsidRPr="008F515E">
        <w:rPr>
          <w:sz w:val="20"/>
          <w:szCs w:val="20"/>
        </w:rPr>
        <w:t xml:space="preserve">, это признаки того, что </w:t>
      </w:r>
      <w:r w:rsidR="00892B15" w:rsidRPr="008F515E">
        <w:rPr>
          <w:sz w:val="20"/>
          <w:szCs w:val="20"/>
        </w:rPr>
        <w:t>произошло избавл</w:t>
      </w:r>
      <w:r w:rsidR="00892B15" w:rsidRPr="008F515E">
        <w:rPr>
          <w:sz w:val="20"/>
          <w:szCs w:val="20"/>
        </w:rPr>
        <w:t>е</w:t>
      </w:r>
      <w:r w:rsidR="00892B15" w:rsidRPr="008F515E">
        <w:rPr>
          <w:sz w:val="20"/>
          <w:szCs w:val="20"/>
        </w:rPr>
        <w:t>ние от болезней</w:t>
      </w:r>
      <w:r w:rsidR="00CC222D" w:rsidRPr="008F515E">
        <w:rPr>
          <w:sz w:val="20"/>
          <w:szCs w:val="20"/>
        </w:rPr>
        <w:t>.</w:t>
      </w:r>
      <w:r w:rsidR="00383499" w:rsidRPr="008F515E">
        <w:rPr>
          <w:sz w:val="20"/>
          <w:szCs w:val="20"/>
        </w:rPr>
        <w:t xml:space="preserve"> О тайных признаках [“раздувания ветром” остатков жара, которые] исследуют после [назначения пробных] лекарств:</w:t>
      </w:r>
      <w:r w:rsidR="006D517D" w:rsidRPr="008F515E">
        <w:rPr>
          <w:sz w:val="20"/>
          <w:szCs w:val="20"/>
        </w:rPr>
        <w:t xml:space="preserve"> дай в вечерние сумерки [порошок] </w:t>
      </w:r>
      <w:r w:rsidR="006D517D" w:rsidRPr="008F515E">
        <w:rPr>
          <w:i/>
          <w:sz w:val="20"/>
          <w:szCs w:val="20"/>
        </w:rPr>
        <w:t>А-гар-бргйад-па</w:t>
      </w:r>
      <w:r w:rsidR="006D517D" w:rsidRPr="008F515E">
        <w:rPr>
          <w:sz w:val="20"/>
          <w:szCs w:val="20"/>
        </w:rPr>
        <w:t xml:space="preserve"> или пригоршню отвара “трех сочных костей” – если [после приема одного из этих лекарств] </w:t>
      </w:r>
      <w:r w:rsidR="009E0209" w:rsidRPr="008F515E">
        <w:rPr>
          <w:sz w:val="20"/>
          <w:szCs w:val="20"/>
        </w:rPr>
        <w:t xml:space="preserve">этой ночью будет крепкий сон, стихнут боли, [во время сна] уменьшится бред, а наутро увлажнится язык и прояснится сознание, то несомненно [жар приблизился к границе перехода от таяния к замерзанию по типу </w:t>
      </w:r>
      <w:r w:rsidR="009E0209" w:rsidRPr="008F515E">
        <w:rPr>
          <w:i/>
          <w:sz w:val="20"/>
          <w:szCs w:val="20"/>
        </w:rPr>
        <w:t>рлунг</w:t>
      </w:r>
      <w:r w:rsidR="009E0209" w:rsidRPr="008F515E">
        <w:rPr>
          <w:sz w:val="20"/>
          <w:szCs w:val="20"/>
        </w:rPr>
        <w:t xml:space="preserve">. </w:t>
      </w:r>
      <w:r w:rsidR="003B261F" w:rsidRPr="008F515E">
        <w:rPr>
          <w:sz w:val="20"/>
          <w:szCs w:val="20"/>
        </w:rPr>
        <w:t>Убеди</w:t>
      </w:r>
      <w:r w:rsidR="003B261F" w:rsidRPr="008F515E">
        <w:rPr>
          <w:sz w:val="20"/>
          <w:szCs w:val="20"/>
        </w:rPr>
        <w:t>в</w:t>
      </w:r>
      <w:r w:rsidR="003B261F" w:rsidRPr="008F515E">
        <w:rPr>
          <w:sz w:val="20"/>
          <w:szCs w:val="20"/>
        </w:rPr>
        <w:t>шись посредством исследования признаков трех категори</w:t>
      </w:r>
      <w:r w:rsidR="0065336D" w:rsidRPr="008F515E">
        <w:rPr>
          <w:sz w:val="20"/>
          <w:szCs w:val="20"/>
        </w:rPr>
        <w:t>й</w:t>
      </w:r>
      <w:r w:rsidR="003B261F" w:rsidRPr="008F515E">
        <w:rPr>
          <w:sz w:val="20"/>
          <w:szCs w:val="20"/>
        </w:rPr>
        <w:t xml:space="preserve"> в том, что </w:t>
      </w:r>
      <w:r w:rsidR="009E0209" w:rsidRPr="008F515E">
        <w:rPr>
          <w:sz w:val="20"/>
          <w:szCs w:val="20"/>
        </w:rPr>
        <w:t xml:space="preserve">жар находится между горами и степью в описанных выше условиях преобладания </w:t>
      </w:r>
      <w:r w:rsidR="009E0209" w:rsidRPr="008F515E">
        <w:rPr>
          <w:i/>
          <w:sz w:val="20"/>
          <w:szCs w:val="20"/>
        </w:rPr>
        <w:t>рлунг</w:t>
      </w:r>
      <w:r w:rsidR="009E0209" w:rsidRPr="008F515E">
        <w:rPr>
          <w:sz w:val="20"/>
          <w:szCs w:val="20"/>
        </w:rPr>
        <w:t xml:space="preserve">], “придави отверстия” </w:t>
      </w:r>
      <w:r w:rsidR="009E0209" w:rsidRPr="008F515E">
        <w:rPr>
          <w:i/>
          <w:sz w:val="20"/>
          <w:szCs w:val="20"/>
        </w:rPr>
        <w:t>рлунг</w:t>
      </w:r>
      <w:r w:rsidR="009E0209" w:rsidRPr="008F515E">
        <w:rPr>
          <w:sz w:val="20"/>
          <w:szCs w:val="20"/>
        </w:rPr>
        <w:t xml:space="preserve"> [пищей, приг</w:t>
      </w:r>
      <w:r w:rsidR="009E0209" w:rsidRPr="008F515E">
        <w:rPr>
          <w:sz w:val="20"/>
          <w:szCs w:val="20"/>
        </w:rPr>
        <w:t>о</w:t>
      </w:r>
      <w:r w:rsidR="009E0209" w:rsidRPr="008F515E">
        <w:rPr>
          <w:sz w:val="20"/>
          <w:szCs w:val="20"/>
        </w:rPr>
        <w:t xml:space="preserve">товленной из] свежего мяса, мягким </w:t>
      </w:r>
      <w:r w:rsidR="009E0209" w:rsidRPr="008F515E">
        <w:rPr>
          <w:i/>
          <w:sz w:val="20"/>
          <w:szCs w:val="20"/>
        </w:rPr>
        <w:t>чханг</w:t>
      </w:r>
      <w:r w:rsidR="009E0209" w:rsidRPr="008F515E">
        <w:rPr>
          <w:sz w:val="20"/>
          <w:szCs w:val="20"/>
        </w:rPr>
        <w:t xml:space="preserve">’ом и т.п., </w:t>
      </w:r>
      <w:r w:rsidR="00DD4D96" w:rsidRPr="008F515E">
        <w:rPr>
          <w:sz w:val="20"/>
          <w:szCs w:val="20"/>
        </w:rPr>
        <w:t>а для</w:t>
      </w:r>
      <w:r w:rsidR="009E0209" w:rsidRPr="008F515E">
        <w:rPr>
          <w:sz w:val="20"/>
          <w:szCs w:val="20"/>
        </w:rPr>
        <w:t xml:space="preserve"> </w:t>
      </w:r>
      <w:r w:rsidR="00DD4D96" w:rsidRPr="008F515E">
        <w:rPr>
          <w:sz w:val="20"/>
          <w:szCs w:val="20"/>
        </w:rPr>
        <w:t>[</w:t>
      </w:r>
      <w:r w:rsidR="009E0209" w:rsidRPr="008F515E">
        <w:rPr>
          <w:sz w:val="20"/>
          <w:szCs w:val="20"/>
        </w:rPr>
        <w:t>вытя</w:t>
      </w:r>
      <w:r w:rsidR="00DD4D96" w:rsidRPr="008F515E">
        <w:rPr>
          <w:sz w:val="20"/>
          <w:szCs w:val="20"/>
        </w:rPr>
        <w:t>гивания]</w:t>
      </w:r>
      <w:r w:rsidR="009E0209" w:rsidRPr="008F515E">
        <w:rPr>
          <w:sz w:val="20"/>
          <w:szCs w:val="20"/>
        </w:rPr>
        <w:t xml:space="preserve"> </w:t>
      </w:r>
      <w:r w:rsidR="00DD4D96" w:rsidRPr="008F515E">
        <w:rPr>
          <w:sz w:val="20"/>
          <w:szCs w:val="20"/>
        </w:rPr>
        <w:t>остатков</w:t>
      </w:r>
      <w:r w:rsidR="00DD4D96" w:rsidRPr="008F515E">
        <w:rPr>
          <w:rStyle w:val="FootnoteReference"/>
          <w:sz w:val="20"/>
          <w:szCs w:val="20"/>
        </w:rPr>
        <w:footnoteReference w:id="273"/>
      </w:r>
      <w:r w:rsidR="00DD4D96" w:rsidRPr="008F515E">
        <w:rPr>
          <w:sz w:val="20"/>
          <w:szCs w:val="20"/>
        </w:rPr>
        <w:t xml:space="preserve"> жара и предо</w:t>
      </w:r>
      <w:r w:rsidR="00DD4D96" w:rsidRPr="008F515E">
        <w:rPr>
          <w:sz w:val="20"/>
          <w:szCs w:val="20"/>
        </w:rPr>
        <w:t>т</w:t>
      </w:r>
      <w:r w:rsidR="00DD4D96" w:rsidRPr="008F515E">
        <w:rPr>
          <w:sz w:val="20"/>
          <w:szCs w:val="20"/>
        </w:rPr>
        <w:t xml:space="preserve">вращения возврата [жара давай порошок] </w:t>
      </w:r>
      <w:r w:rsidR="00DD4D96" w:rsidRPr="008F515E">
        <w:rPr>
          <w:i/>
          <w:sz w:val="20"/>
          <w:szCs w:val="20"/>
        </w:rPr>
        <w:t>Га-бур-нйэр-лнга</w:t>
      </w:r>
      <w:r w:rsidR="00C03400">
        <w:rPr>
          <w:sz w:val="20"/>
          <w:szCs w:val="20"/>
        </w:rPr>
        <w:t>;</w:t>
      </w:r>
      <w:r w:rsidR="00DD4D96" w:rsidRPr="008F515E">
        <w:rPr>
          <w:sz w:val="20"/>
          <w:szCs w:val="20"/>
        </w:rPr>
        <w:t xml:space="preserve"> для предотвращения [возврата] жара </w:t>
      </w:r>
      <w:r w:rsidR="0065336D" w:rsidRPr="008F515E">
        <w:rPr>
          <w:sz w:val="20"/>
          <w:szCs w:val="20"/>
        </w:rPr>
        <w:t xml:space="preserve">при преобладании </w:t>
      </w:r>
      <w:r w:rsidR="0065336D" w:rsidRPr="008F515E">
        <w:rPr>
          <w:i/>
          <w:sz w:val="20"/>
          <w:szCs w:val="20"/>
        </w:rPr>
        <w:t>бад</w:t>
      </w:r>
      <w:r w:rsidR="0065336D" w:rsidRPr="008F515E">
        <w:rPr>
          <w:sz w:val="20"/>
          <w:szCs w:val="20"/>
        </w:rPr>
        <w:t>[-</w:t>
      </w:r>
      <w:r w:rsidR="0065336D" w:rsidRPr="008F515E">
        <w:rPr>
          <w:i/>
          <w:sz w:val="20"/>
          <w:szCs w:val="20"/>
        </w:rPr>
        <w:t>кан</w:t>
      </w:r>
      <w:r w:rsidR="0065336D" w:rsidRPr="008F515E">
        <w:rPr>
          <w:sz w:val="20"/>
          <w:szCs w:val="20"/>
        </w:rPr>
        <w:t xml:space="preserve"> и] </w:t>
      </w:r>
      <w:r w:rsidR="0065336D" w:rsidRPr="008F515E">
        <w:rPr>
          <w:i/>
          <w:sz w:val="20"/>
          <w:szCs w:val="20"/>
        </w:rPr>
        <w:t>мкхрис</w:t>
      </w:r>
      <w:r w:rsidR="0065336D" w:rsidRPr="008F515E">
        <w:rPr>
          <w:sz w:val="20"/>
          <w:szCs w:val="20"/>
        </w:rPr>
        <w:t xml:space="preserve"> </w:t>
      </w:r>
      <w:r w:rsidR="00DD4D96" w:rsidRPr="008F515E">
        <w:rPr>
          <w:sz w:val="20"/>
          <w:szCs w:val="20"/>
        </w:rPr>
        <w:t>[</w:t>
      </w:r>
      <w:r w:rsidR="0065336D" w:rsidRPr="008F515E">
        <w:rPr>
          <w:sz w:val="20"/>
          <w:szCs w:val="20"/>
        </w:rPr>
        <w:t xml:space="preserve">будешь давать </w:t>
      </w:r>
      <w:r w:rsidR="00DD4D96" w:rsidRPr="008F515E">
        <w:rPr>
          <w:sz w:val="20"/>
          <w:szCs w:val="20"/>
        </w:rPr>
        <w:t xml:space="preserve">порошок] </w:t>
      </w:r>
      <w:r w:rsidR="00DD4D96" w:rsidRPr="008F515E">
        <w:rPr>
          <w:i/>
          <w:sz w:val="20"/>
          <w:szCs w:val="20"/>
        </w:rPr>
        <w:t>Ман-нгаг-бсил-сбйор</w:t>
      </w:r>
      <w:r w:rsidR="0065336D" w:rsidRPr="008F515E">
        <w:rPr>
          <w:sz w:val="20"/>
          <w:szCs w:val="20"/>
        </w:rPr>
        <w:t>, а чтобы предупр</w:t>
      </w:r>
      <w:r w:rsidR="0065336D" w:rsidRPr="008F515E">
        <w:rPr>
          <w:sz w:val="20"/>
          <w:szCs w:val="20"/>
        </w:rPr>
        <w:t>е</w:t>
      </w:r>
      <w:r w:rsidR="0065336D" w:rsidRPr="008F515E">
        <w:rPr>
          <w:sz w:val="20"/>
          <w:szCs w:val="20"/>
        </w:rPr>
        <w:t xml:space="preserve">дить истощение Огненной теплоты – </w:t>
      </w:r>
      <w:r w:rsidR="0065336D" w:rsidRPr="008F515E">
        <w:rPr>
          <w:i/>
          <w:sz w:val="20"/>
          <w:szCs w:val="20"/>
        </w:rPr>
        <w:t>Бдэ-бйэд-чхэн-мо</w:t>
      </w:r>
      <w:r w:rsidR="0091298E" w:rsidRPr="008F515E">
        <w:rPr>
          <w:rStyle w:val="FootnoteReference"/>
          <w:sz w:val="20"/>
          <w:szCs w:val="20"/>
        </w:rPr>
        <w:footnoteReference w:id="274"/>
      </w:r>
      <w:r w:rsidR="00C03400">
        <w:rPr>
          <w:sz w:val="20"/>
          <w:szCs w:val="20"/>
        </w:rPr>
        <w:t>;</w:t>
      </w:r>
      <w:r w:rsidR="0065336D" w:rsidRPr="008F515E">
        <w:rPr>
          <w:sz w:val="20"/>
          <w:szCs w:val="20"/>
        </w:rPr>
        <w:t xml:space="preserve"> для того, чтобы предупредить или устр</w:t>
      </w:r>
      <w:r w:rsidR="0065336D" w:rsidRPr="008F515E">
        <w:rPr>
          <w:sz w:val="20"/>
          <w:szCs w:val="20"/>
        </w:rPr>
        <w:t>а</w:t>
      </w:r>
      <w:r w:rsidR="0065336D" w:rsidRPr="008F515E">
        <w:rPr>
          <w:sz w:val="20"/>
          <w:szCs w:val="20"/>
        </w:rPr>
        <w:t xml:space="preserve">нить [усиление] </w:t>
      </w:r>
      <w:r w:rsidR="0065336D" w:rsidRPr="008F515E">
        <w:rPr>
          <w:i/>
          <w:sz w:val="20"/>
          <w:szCs w:val="20"/>
        </w:rPr>
        <w:t>мкхрис</w:t>
      </w:r>
      <w:r w:rsidR="0065336D" w:rsidRPr="008F515E">
        <w:rPr>
          <w:sz w:val="20"/>
          <w:szCs w:val="20"/>
        </w:rPr>
        <w:t xml:space="preserve">, давай </w:t>
      </w:r>
      <w:r w:rsidR="0065336D" w:rsidRPr="008F515E">
        <w:rPr>
          <w:i/>
          <w:sz w:val="20"/>
          <w:szCs w:val="20"/>
        </w:rPr>
        <w:t>Браг-жун-дгу-па</w:t>
      </w:r>
      <w:r w:rsidR="0065336D" w:rsidRPr="008F515E">
        <w:rPr>
          <w:sz w:val="20"/>
          <w:szCs w:val="20"/>
        </w:rPr>
        <w:t xml:space="preserve"> и т.п., т.е. прохладными и мягкими лекарствами выт</w:t>
      </w:r>
      <w:r w:rsidR="0065336D" w:rsidRPr="008F515E">
        <w:rPr>
          <w:sz w:val="20"/>
          <w:szCs w:val="20"/>
        </w:rPr>
        <w:t>я</w:t>
      </w:r>
      <w:r w:rsidR="0065336D" w:rsidRPr="008F515E">
        <w:rPr>
          <w:sz w:val="20"/>
          <w:szCs w:val="20"/>
        </w:rPr>
        <w:t>нешь [остатки жара и устранишь вероятность повторного усиления жара</w:t>
      </w:r>
      <w:r w:rsidR="001851C3" w:rsidRPr="008F515E">
        <w:rPr>
          <w:sz w:val="20"/>
          <w:szCs w:val="20"/>
        </w:rPr>
        <w:t>. Были даны</w:t>
      </w:r>
      <w:r w:rsidR="0065336D" w:rsidRPr="008F515E">
        <w:rPr>
          <w:sz w:val="20"/>
          <w:szCs w:val="20"/>
        </w:rPr>
        <w:t>]</w:t>
      </w:r>
      <w:r w:rsidR="001851C3" w:rsidRPr="008F515E">
        <w:rPr>
          <w:sz w:val="20"/>
          <w:szCs w:val="20"/>
        </w:rPr>
        <w:t xml:space="preserve"> наставления о </w:t>
      </w:r>
      <w:r w:rsidR="00DB5AED" w:rsidRPr="008F515E">
        <w:rPr>
          <w:sz w:val="20"/>
          <w:szCs w:val="20"/>
        </w:rPr>
        <w:t xml:space="preserve">заблаговременном встрече [жара при переходе от таяния к замерзанию по типу] </w:t>
      </w:r>
      <w:r w:rsidR="00DB5AED" w:rsidRPr="008F515E">
        <w:rPr>
          <w:i/>
          <w:sz w:val="20"/>
          <w:szCs w:val="20"/>
        </w:rPr>
        <w:t>рлунг</w:t>
      </w:r>
      <w:r w:rsidR="00DB5AED" w:rsidRPr="008F515E">
        <w:rPr>
          <w:sz w:val="20"/>
          <w:szCs w:val="20"/>
        </w:rPr>
        <w:t>.</w:t>
      </w:r>
    </w:p>
    <w:p w:rsidR="00F83949" w:rsidRPr="008F515E" w:rsidRDefault="003A6298" w:rsidP="00912165">
      <w:pPr>
        <w:ind w:firstLine="284"/>
        <w:jc w:val="both"/>
        <w:rPr>
          <w:sz w:val="20"/>
          <w:szCs w:val="20"/>
        </w:rPr>
      </w:pPr>
      <w:r w:rsidRPr="008F515E">
        <w:rPr>
          <w:sz w:val="20"/>
          <w:szCs w:val="20"/>
        </w:rPr>
        <w:t>[</w:t>
      </w:r>
      <w:r w:rsidR="001A51B1" w:rsidRPr="008F515E">
        <w:rPr>
          <w:sz w:val="20"/>
          <w:szCs w:val="20"/>
        </w:rPr>
        <w:t>Теперь о</w:t>
      </w:r>
      <w:r w:rsidRPr="008F515E">
        <w:rPr>
          <w:sz w:val="20"/>
          <w:szCs w:val="20"/>
        </w:rPr>
        <w:t xml:space="preserve"> втором типе перехода границы между горами и степью.</w:t>
      </w:r>
      <w:r w:rsidR="004F24B4" w:rsidRPr="008F515E">
        <w:rPr>
          <w:sz w:val="20"/>
          <w:szCs w:val="20"/>
        </w:rPr>
        <w:t xml:space="preserve"> </w:t>
      </w:r>
      <w:r w:rsidR="000A5BD2" w:rsidRPr="008F515E">
        <w:rPr>
          <w:sz w:val="20"/>
          <w:szCs w:val="20"/>
        </w:rPr>
        <w:t xml:space="preserve">При лечении болезни жара </w:t>
      </w:r>
      <w:r w:rsidR="00A47459" w:rsidRPr="008F515E">
        <w:rPr>
          <w:sz w:val="20"/>
          <w:szCs w:val="20"/>
        </w:rPr>
        <w:t xml:space="preserve"> у </w:t>
      </w:r>
      <w:r w:rsidR="004F24B4" w:rsidRPr="008F515E">
        <w:rPr>
          <w:sz w:val="20"/>
          <w:szCs w:val="20"/>
        </w:rPr>
        <w:t>больно</w:t>
      </w:r>
      <w:r w:rsidR="005C68A4" w:rsidRPr="008F515E">
        <w:rPr>
          <w:sz w:val="20"/>
          <w:szCs w:val="20"/>
        </w:rPr>
        <w:t>го</w:t>
      </w:r>
      <w:r w:rsidRPr="008F515E">
        <w:rPr>
          <w:sz w:val="20"/>
          <w:szCs w:val="20"/>
        </w:rPr>
        <w:t xml:space="preserve">] зрелого возраста, [в организме которого из болезненных факторов] преобладает кровь [или] </w:t>
      </w:r>
      <w:r w:rsidRPr="008F515E">
        <w:rPr>
          <w:i/>
          <w:sz w:val="20"/>
          <w:szCs w:val="20"/>
        </w:rPr>
        <w:t>мкхрис</w:t>
      </w:r>
      <w:r w:rsidRPr="008F515E">
        <w:rPr>
          <w:sz w:val="20"/>
          <w:szCs w:val="20"/>
        </w:rPr>
        <w:t xml:space="preserve">, у которого жар спустился в места локализации </w:t>
      </w:r>
      <w:r w:rsidRPr="008F515E">
        <w:rPr>
          <w:i/>
          <w:sz w:val="20"/>
          <w:szCs w:val="20"/>
        </w:rPr>
        <w:t>мкхрис</w:t>
      </w:r>
      <w:r w:rsidR="00A048C4" w:rsidRPr="008F515E">
        <w:rPr>
          <w:sz w:val="20"/>
          <w:szCs w:val="20"/>
        </w:rPr>
        <w:t xml:space="preserve">, </w:t>
      </w:r>
      <w:r w:rsidRPr="008F515E">
        <w:rPr>
          <w:sz w:val="20"/>
          <w:szCs w:val="20"/>
        </w:rPr>
        <w:t>который</w:t>
      </w:r>
      <w:r w:rsidR="00A048C4" w:rsidRPr="008F515E">
        <w:rPr>
          <w:sz w:val="20"/>
          <w:szCs w:val="20"/>
        </w:rPr>
        <w:t xml:space="preserve"> [в диете опира</w:t>
      </w:r>
      <w:r w:rsidR="00A8784D" w:rsidRPr="008F515E">
        <w:rPr>
          <w:sz w:val="20"/>
          <w:szCs w:val="20"/>
        </w:rPr>
        <w:t>лся</w:t>
      </w:r>
      <w:r w:rsidR="00A048C4" w:rsidRPr="008F515E">
        <w:rPr>
          <w:sz w:val="20"/>
          <w:szCs w:val="20"/>
        </w:rPr>
        <w:t xml:space="preserve"> на такую пищу как] мясо и </w:t>
      </w:r>
      <w:r w:rsidR="00A048C4" w:rsidRPr="008F515E">
        <w:rPr>
          <w:i/>
          <w:sz w:val="20"/>
          <w:szCs w:val="20"/>
        </w:rPr>
        <w:t>чханг</w:t>
      </w:r>
      <w:r w:rsidR="00A048C4" w:rsidRPr="008F515E">
        <w:rPr>
          <w:sz w:val="20"/>
          <w:szCs w:val="20"/>
        </w:rPr>
        <w:t xml:space="preserve">, а </w:t>
      </w:r>
      <w:r w:rsidRPr="008F515E">
        <w:rPr>
          <w:sz w:val="20"/>
          <w:szCs w:val="20"/>
        </w:rPr>
        <w:t>[</w:t>
      </w:r>
      <w:r w:rsidR="00A048C4" w:rsidRPr="008F515E">
        <w:rPr>
          <w:sz w:val="20"/>
          <w:szCs w:val="20"/>
        </w:rPr>
        <w:t>в образе жизни – на выполнение</w:t>
      </w:r>
      <w:r w:rsidRPr="008F515E">
        <w:rPr>
          <w:sz w:val="20"/>
          <w:szCs w:val="20"/>
        </w:rPr>
        <w:t xml:space="preserve">] </w:t>
      </w:r>
      <w:r w:rsidR="00A048C4" w:rsidRPr="008F515E">
        <w:rPr>
          <w:sz w:val="20"/>
          <w:szCs w:val="20"/>
        </w:rPr>
        <w:t>тяжел</w:t>
      </w:r>
      <w:r w:rsidR="0038334F" w:rsidRPr="008F515E">
        <w:rPr>
          <w:sz w:val="20"/>
          <w:szCs w:val="20"/>
        </w:rPr>
        <w:t>ых</w:t>
      </w:r>
      <w:r w:rsidR="00DC00E8" w:rsidRPr="008F515E">
        <w:rPr>
          <w:sz w:val="20"/>
          <w:szCs w:val="20"/>
        </w:rPr>
        <w:t xml:space="preserve"> физиче</w:t>
      </w:r>
      <w:r w:rsidR="00A048C4" w:rsidRPr="008F515E">
        <w:rPr>
          <w:sz w:val="20"/>
          <w:szCs w:val="20"/>
        </w:rPr>
        <w:t>ск</w:t>
      </w:r>
      <w:r w:rsidR="0038334F" w:rsidRPr="008F515E">
        <w:rPr>
          <w:sz w:val="20"/>
          <w:szCs w:val="20"/>
        </w:rPr>
        <w:t>их</w:t>
      </w:r>
      <w:r w:rsidR="00A048C4" w:rsidRPr="008F515E">
        <w:rPr>
          <w:sz w:val="20"/>
          <w:szCs w:val="20"/>
        </w:rPr>
        <w:t xml:space="preserve"> работ</w:t>
      </w:r>
      <w:r w:rsidRPr="008F515E">
        <w:rPr>
          <w:sz w:val="20"/>
          <w:szCs w:val="20"/>
        </w:rPr>
        <w:t xml:space="preserve">, т.е. </w:t>
      </w:r>
      <w:r w:rsidR="005C68A4" w:rsidRPr="008F515E">
        <w:rPr>
          <w:sz w:val="20"/>
          <w:szCs w:val="20"/>
        </w:rPr>
        <w:t xml:space="preserve">у </w:t>
      </w:r>
      <w:r w:rsidRPr="008F515E">
        <w:rPr>
          <w:sz w:val="20"/>
          <w:szCs w:val="20"/>
        </w:rPr>
        <w:t>то</w:t>
      </w:r>
      <w:r w:rsidR="005C68A4" w:rsidRPr="008F515E">
        <w:rPr>
          <w:sz w:val="20"/>
          <w:szCs w:val="20"/>
        </w:rPr>
        <w:t>го</w:t>
      </w:r>
      <w:r w:rsidRPr="008F515E">
        <w:rPr>
          <w:sz w:val="20"/>
          <w:szCs w:val="20"/>
        </w:rPr>
        <w:t>, у кого сошлись вместе [</w:t>
      </w:r>
      <w:r w:rsidR="00A048C4" w:rsidRPr="008F515E">
        <w:rPr>
          <w:sz w:val="20"/>
          <w:szCs w:val="20"/>
        </w:rPr>
        <w:t xml:space="preserve">сразу </w:t>
      </w:r>
      <w:r w:rsidR="001B40A9" w:rsidRPr="008F515E">
        <w:rPr>
          <w:sz w:val="20"/>
          <w:szCs w:val="20"/>
        </w:rPr>
        <w:t>все</w:t>
      </w:r>
      <w:r w:rsidRPr="008F515E">
        <w:rPr>
          <w:sz w:val="20"/>
          <w:szCs w:val="20"/>
        </w:rPr>
        <w:t>]</w:t>
      </w:r>
      <w:r w:rsidR="001B40A9" w:rsidRPr="008F515E">
        <w:rPr>
          <w:sz w:val="20"/>
          <w:szCs w:val="20"/>
        </w:rPr>
        <w:t xml:space="preserve"> условия</w:t>
      </w:r>
      <w:r w:rsidRPr="008F515E">
        <w:rPr>
          <w:sz w:val="20"/>
          <w:szCs w:val="20"/>
        </w:rPr>
        <w:t xml:space="preserve"> </w:t>
      </w:r>
      <w:r w:rsidR="00CC5270" w:rsidRPr="008F515E">
        <w:rPr>
          <w:sz w:val="20"/>
          <w:szCs w:val="20"/>
        </w:rPr>
        <w:t>[</w:t>
      </w:r>
      <w:r w:rsidR="000A5BD2" w:rsidRPr="008F515E">
        <w:rPr>
          <w:sz w:val="20"/>
          <w:szCs w:val="20"/>
        </w:rPr>
        <w:t xml:space="preserve">для </w:t>
      </w:r>
      <w:r w:rsidR="00CC5270" w:rsidRPr="008F515E">
        <w:rPr>
          <w:sz w:val="20"/>
          <w:szCs w:val="20"/>
        </w:rPr>
        <w:t xml:space="preserve">возникновения] </w:t>
      </w:r>
      <w:r w:rsidR="00A048C4" w:rsidRPr="008F515E">
        <w:rPr>
          <w:sz w:val="20"/>
          <w:szCs w:val="20"/>
        </w:rPr>
        <w:t>жара</w:t>
      </w:r>
      <w:r w:rsidRPr="008F515E">
        <w:rPr>
          <w:sz w:val="20"/>
          <w:szCs w:val="20"/>
        </w:rPr>
        <w:t>,</w:t>
      </w:r>
      <w:r w:rsidR="0091298E" w:rsidRPr="008F515E">
        <w:rPr>
          <w:sz w:val="20"/>
          <w:szCs w:val="20"/>
        </w:rPr>
        <w:t xml:space="preserve"> </w:t>
      </w:r>
      <w:r w:rsidR="001B40A9" w:rsidRPr="008F515E">
        <w:rPr>
          <w:sz w:val="20"/>
          <w:szCs w:val="20"/>
        </w:rPr>
        <w:t>в результате [применения соотве</w:t>
      </w:r>
      <w:r w:rsidR="001B40A9" w:rsidRPr="008F515E">
        <w:rPr>
          <w:sz w:val="20"/>
          <w:szCs w:val="20"/>
        </w:rPr>
        <w:t>т</w:t>
      </w:r>
      <w:r w:rsidR="001B40A9" w:rsidRPr="008F515E">
        <w:rPr>
          <w:sz w:val="20"/>
          <w:szCs w:val="20"/>
        </w:rPr>
        <w:t>ствующего] лечения</w:t>
      </w:r>
      <w:r w:rsidR="001009A7" w:rsidRPr="008F515E">
        <w:rPr>
          <w:rStyle w:val="FootnoteReference"/>
          <w:sz w:val="20"/>
          <w:szCs w:val="20"/>
        </w:rPr>
        <w:footnoteReference w:id="275"/>
      </w:r>
      <w:r w:rsidR="001B40A9" w:rsidRPr="008F515E">
        <w:rPr>
          <w:sz w:val="20"/>
          <w:szCs w:val="20"/>
        </w:rPr>
        <w:t xml:space="preserve"> </w:t>
      </w:r>
      <w:r w:rsidR="00A47459" w:rsidRPr="008F515E">
        <w:rPr>
          <w:sz w:val="20"/>
          <w:szCs w:val="20"/>
        </w:rPr>
        <w:t xml:space="preserve">жар </w:t>
      </w:r>
      <w:r w:rsidR="000A5BD2" w:rsidRPr="008F515E">
        <w:rPr>
          <w:sz w:val="20"/>
          <w:szCs w:val="20"/>
        </w:rPr>
        <w:t xml:space="preserve">[в конце концов] </w:t>
      </w:r>
      <w:r w:rsidR="00A47459" w:rsidRPr="008F515E">
        <w:rPr>
          <w:sz w:val="20"/>
          <w:szCs w:val="20"/>
        </w:rPr>
        <w:t xml:space="preserve">сойдет на нет, </w:t>
      </w:r>
      <w:r w:rsidR="000A5BD2" w:rsidRPr="008F515E">
        <w:rPr>
          <w:sz w:val="20"/>
          <w:szCs w:val="20"/>
        </w:rPr>
        <w:t>но</w:t>
      </w:r>
      <w:r w:rsidR="00A47459" w:rsidRPr="008F515E">
        <w:rPr>
          <w:sz w:val="20"/>
          <w:szCs w:val="20"/>
        </w:rPr>
        <w:t xml:space="preserve"> поскольку име</w:t>
      </w:r>
      <w:r w:rsidR="001B40A9" w:rsidRPr="008F515E">
        <w:rPr>
          <w:sz w:val="20"/>
          <w:szCs w:val="20"/>
        </w:rPr>
        <w:t>лся</w:t>
      </w:r>
      <w:r w:rsidR="00A47459" w:rsidRPr="008F515E">
        <w:rPr>
          <w:sz w:val="20"/>
          <w:szCs w:val="20"/>
        </w:rPr>
        <w:t xml:space="preserve"> один лишь жар, [т.е. у болезни жара] не</w:t>
      </w:r>
      <w:r w:rsidR="001B40A9" w:rsidRPr="008F515E">
        <w:rPr>
          <w:sz w:val="20"/>
          <w:szCs w:val="20"/>
        </w:rPr>
        <w:t xml:space="preserve"> было</w:t>
      </w:r>
      <w:r w:rsidR="00A47459" w:rsidRPr="008F515E">
        <w:rPr>
          <w:sz w:val="20"/>
          <w:szCs w:val="20"/>
        </w:rPr>
        <w:t xml:space="preserve"> </w:t>
      </w:r>
      <w:r w:rsidR="000A5BD2" w:rsidRPr="008F515E">
        <w:rPr>
          <w:sz w:val="20"/>
          <w:szCs w:val="20"/>
        </w:rPr>
        <w:t>“</w:t>
      </w:r>
      <w:r w:rsidR="00A47459" w:rsidRPr="008F515E">
        <w:rPr>
          <w:sz w:val="20"/>
          <w:szCs w:val="20"/>
        </w:rPr>
        <w:t>соучастников</w:t>
      </w:r>
      <w:r w:rsidR="000A5BD2" w:rsidRPr="008F515E">
        <w:rPr>
          <w:sz w:val="20"/>
          <w:szCs w:val="20"/>
        </w:rPr>
        <w:t>”</w:t>
      </w:r>
      <w:r w:rsidR="00A47459" w:rsidRPr="008F515E">
        <w:rPr>
          <w:sz w:val="20"/>
          <w:szCs w:val="20"/>
        </w:rPr>
        <w:t xml:space="preserve"> </w:t>
      </w:r>
      <w:r w:rsidR="000A5BD2" w:rsidRPr="008F515E">
        <w:rPr>
          <w:sz w:val="20"/>
          <w:szCs w:val="20"/>
        </w:rPr>
        <w:t>[</w:t>
      </w:r>
      <w:r w:rsidR="00A47459" w:rsidRPr="008F515E">
        <w:rPr>
          <w:sz w:val="20"/>
          <w:szCs w:val="20"/>
        </w:rPr>
        <w:t>в лице</w:t>
      </w:r>
      <w:r w:rsidR="000A5BD2" w:rsidRPr="008F515E">
        <w:rPr>
          <w:sz w:val="20"/>
          <w:szCs w:val="20"/>
        </w:rPr>
        <w:t>]</w:t>
      </w:r>
      <w:r w:rsidR="00A47459" w:rsidRPr="008F515E">
        <w:rPr>
          <w:sz w:val="20"/>
          <w:szCs w:val="20"/>
        </w:rPr>
        <w:t xml:space="preserve"> </w:t>
      </w:r>
      <w:r w:rsidR="00A47459" w:rsidRPr="008F515E">
        <w:rPr>
          <w:i/>
          <w:sz w:val="20"/>
          <w:szCs w:val="20"/>
        </w:rPr>
        <w:t>бад-кан</w:t>
      </w:r>
      <w:r w:rsidR="00A47459" w:rsidRPr="008F515E">
        <w:rPr>
          <w:sz w:val="20"/>
          <w:szCs w:val="20"/>
        </w:rPr>
        <w:t xml:space="preserve"> и </w:t>
      </w:r>
      <w:r w:rsidR="00A47459" w:rsidRPr="008F515E">
        <w:rPr>
          <w:i/>
          <w:sz w:val="20"/>
          <w:szCs w:val="20"/>
        </w:rPr>
        <w:t>рлунг</w:t>
      </w:r>
      <w:r w:rsidR="00A47459" w:rsidRPr="008F515E">
        <w:rPr>
          <w:sz w:val="20"/>
          <w:szCs w:val="20"/>
        </w:rPr>
        <w:t xml:space="preserve">, признаки </w:t>
      </w:r>
      <w:r w:rsidR="00A47459" w:rsidRPr="008F515E">
        <w:rPr>
          <w:i/>
          <w:sz w:val="20"/>
          <w:szCs w:val="20"/>
        </w:rPr>
        <w:t>бад-кан</w:t>
      </w:r>
      <w:r w:rsidR="00A47459" w:rsidRPr="008F515E">
        <w:rPr>
          <w:sz w:val="20"/>
          <w:szCs w:val="20"/>
        </w:rPr>
        <w:t xml:space="preserve"> и </w:t>
      </w:r>
      <w:r w:rsidR="00A47459" w:rsidRPr="008F515E">
        <w:rPr>
          <w:i/>
          <w:sz w:val="20"/>
          <w:szCs w:val="20"/>
        </w:rPr>
        <w:t>рлунг</w:t>
      </w:r>
      <w:r w:rsidR="00A47459" w:rsidRPr="008F515E">
        <w:rPr>
          <w:sz w:val="20"/>
          <w:szCs w:val="20"/>
        </w:rPr>
        <w:t>, несмотря на истощение жара, не возникнут – если в такой ситуации</w:t>
      </w:r>
      <w:r w:rsidR="001B40A9" w:rsidRPr="008F515E">
        <w:rPr>
          <w:sz w:val="20"/>
          <w:szCs w:val="20"/>
        </w:rPr>
        <w:t xml:space="preserve"> </w:t>
      </w:r>
      <w:r w:rsidR="00B12D99" w:rsidRPr="008F515E">
        <w:rPr>
          <w:sz w:val="20"/>
          <w:szCs w:val="20"/>
        </w:rPr>
        <w:t xml:space="preserve">ослабить </w:t>
      </w:r>
      <w:r w:rsidR="002E6FAE" w:rsidRPr="008F515E">
        <w:rPr>
          <w:sz w:val="20"/>
          <w:szCs w:val="20"/>
        </w:rPr>
        <w:t xml:space="preserve">[жесткие] </w:t>
      </w:r>
      <w:r w:rsidR="00B12D99" w:rsidRPr="008F515E">
        <w:rPr>
          <w:sz w:val="20"/>
          <w:szCs w:val="20"/>
        </w:rPr>
        <w:t>ограничения в диете, [р</w:t>
      </w:r>
      <w:r w:rsidR="00B12D99" w:rsidRPr="008F515E">
        <w:rPr>
          <w:sz w:val="20"/>
          <w:szCs w:val="20"/>
        </w:rPr>
        <w:t>е</w:t>
      </w:r>
      <w:r w:rsidR="00B12D99" w:rsidRPr="008F515E">
        <w:rPr>
          <w:sz w:val="20"/>
          <w:szCs w:val="20"/>
        </w:rPr>
        <w:t>комендуемые при болезнях жара</w:t>
      </w:r>
      <w:r w:rsidR="002E6FAE" w:rsidRPr="008F515E">
        <w:rPr>
          <w:rStyle w:val="FootnoteReference"/>
          <w:sz w:val="20"/>
          <w:szCs w:val="20"/>
        </w:rPr>
        <w:footnoteReference w:id="276"/>
      </w:r>
      <w:r w:rsidR="00B12D99" w:rsidRPr="008F515E">
        <w:rPr>
          <w:sz w:val="20"/>
          <w:szCs w:val="20"/>
        </w:rPr>
        <w:t xml:space="preserve">, и разрешить употреблять </w:t>
      </w:r>
      <w:r w:rsidR="002E6FAE" w:rsidRPr="008F515E">
        <w:rPr>
          <w:sz w:val="20"/>
          <w:szCs w:val="20"/>
        </w:rPr>
        <w:t>свежую и сочную</w:t>
      </w:r>
      <w:r w:rsidR="00B12D99" w:rsidRPr="008F515E">
        <w:rPr>
          <w:sz w:val="20"/>
          <w:szCs w:val="20"/>
        </w:rPr>
        <w:t xml:space="preserve"> пищу</w:t>
      </w:r>
      <w:r w:rsidR="002E6FAE" w:rsidRPr="008F515E">
        <w:rPr>
          <w:sz w:val="20"/>
          <w:szCs w:val="20"/>
        </w:rPr>
        <w:t>, да еще и без ограничений</w:t>
      </w:r>
      <w:r w:rsidR="00B12D99" w:rsidRPr="008F515E">
        <w:rPr>
          <w:sz w:val="20"/>
          <w:szCs w:val="20"/>
        </w:rPr>
        <w:t xml:space="preserve">], это приведет к тому, что </w:t>
      </w:r>
      <w:r w:rsidR="00512524" w:rsidRPr="008F515E">
        <w:rPr>
          <w:sz w:val="20"/>
          <w:szCs w:val="20"/>
        </w:rPr>
        <w:t xml:space="preserve">опавшие из-за предшествовавшего </w:t>
      </w:r>
      <w:r w:rsidR="001009A7" w:rsidRPr="008F515E">
        <w:rPr>
          <w:sz w:val="20"/>
          <w:szCs w:val="20"/>
        </w:rPr>
        <w:t>недоедания</w:t>
      </w:r>
      <w:r w:rsidR="00512524" w:rsidRPr="008F515E">
        <w:rPr>
          <w:sz w:val="20"/>
          <w:szCs w:val="20"/>
        </w:rPr>
        <w:t xml:space="preserve"> </w:t>
      </w:r>
      <w:r w:rsidR="00B12D99" w:rsidRPr="008F515E">
        <w:rPr>
          <w:sz w:val="20"/>
          <w:szCs w:val="20"/>
        </w:rPr>
        <w:t>п</w:t>
      </w:r>
      <w:r w:rsidR="00512524" w:rsidRPr="008F515E">
        <w:rPr>
          <w:sz w:val="20"/>
          <w:szCs w:val="20"/>
        </w:rPr>
        <w:t>олости</w:t>
      </w:r>
      <w:r w:rsidR="00B12D99" w:rsidRPr="008F515E">
        <w:rPr>
          <w:sz w:val="20"/>
          <w:szCs w:val="20"/>
        </w:rPr>
        <w:t xml:space="preserve"> сос</w:t>
      </w:r>
      <w:r w:rsidR="00B12D99" w:rsidRPr="008F515E">
        <w:rPr>
          <w:sz w:val="20"/>
          <w:szCs w:val="20"/>
        </w:rPr>
        <w:t>у</w:t>
      </w:r>
      <w:r w:rsidR="00B12D99" w:rsidRPr="008F515E">
        <w:rPr>
          <w:sz w:val="20"/>
          <w:szCs w:val="20"/>
        </w:rPr>
        <w:lastRenderedPageBreak/>
        <w:t xml:space="preserve">дов в результате возврата [к </w:t>
      </w:r>
      <w:r w:rsidR="00512524" w:rsidRPr="008F515E">
        <w:rPr>
          <w:sz w:val="20"/>
          <w:szCs w:val="20"/>
        </w:rPr>
        <w:t xml:space="preserve">употреблению </w:t>
      </w:r>
      <w:r w:rsidR="002E6FAE" w:rsidRPr="008F515E">
        <w:rPr>
          <w:sz w:val="20"/>
          <w:szCs w:val="20"/>
        </w:rPr>
        <w:t>свежей и сочной</w:t>
      </w:r>
      <w:r w:rsidR="00512524" w:rsidRPr="008F515E">
        <w:rPr>
          <w:sz w:val="20"/>
          <w:szCs w:val="20"/>
        </w:rPr>
        <w:t>, а значит</w:t>
      </w:r>
      <w:r w:rsidR="00B12D99" w:rsidRPr="008F515E">
        <w:rPr>
          <w:sz w:val="20"/>
          <w:szCs w:val="20"/>
        </w:rPr>
        <w:t xml:space="preserve">] </w:t>
      </w:r>
      <w:r w:rsidR="00512524" w:rsidRPr="008F515E">
        <w:rPr>
          <w:sz w:val="20"/>
          <w:szCs w:val="20"/>
        </w:rPr>
        <w:t>порождающей жар, пищи ра</w:t>
      </w:r>
      <w:r w:rsidR="00512524" w:rsidRPr="008F515E">
        <w:rPr>
          <w:sz w:val="20"/>
          <w:szCs w:val="20"/>
        </w:rPr>
        <w:t>с</w:t>
      </w:r>
      <w:r w:rsidR="00512524" w:rsidRPr="008F515E">
        <w:rPr>
          <w:sz w:val="20"/>
          <w:szCs w:val="20"/>
        </w:rPr>
        <w:t>правятся</w:t>
      </w:r>
      <w:r w:rsidR="001009A7" w:rsidRPr="008F515E">
        <w:rPr>
          <w:rStyle w:val="FootnoteReference"/>
          <w:sz w:val="20"/>
          <w:szCs w:val="20"/>
        </w:rPr>
        <w:footnoteReference w:id="277"/>
      </w:r>
      <w:r w:rsidR="00B12D99" w:rsidRPr="008F515E">
        <w:rPr>
          <w:sz w:val="20"/>
          <w:szCs w:val="20"/>
        </w:rPr>
        <w:t>, из-за чего пульс</w:t>
      </w:r>
      <w:r w:rsidR="00512524" w:rsidRPr="008F515E">
        <w:rPr>
          <w:sz w:val="20"/>
          <w:szCs w:val="20"/>
        </w:rPr>
        <w:t xml:space="preserve"> станет напряженным, появятся сильная жажда</w:t>
      </w:r>
      <w:r w:rsidR="005C68A4" w:rsidRPr="008F515E">
        <w:rPr>
          <w:sz w:val="20"/>
          <w:szCs w:val="20"/>
        </w:rPr>
        <w:t>, сухость во рту и затум</w:t>
      </w:r>
      <w:r w:rsidR="005C68A4" w:rsidRPr="008F515E">
        <w:rPr>
          <w:sz w:val="20"/>
          <w:szCs w:val="20"/>
        </w:rPr>
        <w:t>а</w:t>
      </w:r>
      <w:r w:rsidR="005C68A4" w:rsidRPr="008F515E">
        <w:rPr>
          <w:sz w:val="20"/>
          <w:szCs w:val="20"/>
        </w:rPr>
        <w:t xml:space="preserve">ненность сознания, что </w:t>
      </w:r>
      <w:r w:rsidR="00AA03AF" w:rsidRPr="008F515E">
        <w:rPr>
          <w:sz w:val="20"/>
          <w:szCs w:val="20"/>
        </w:rPr>
        <w:t>[</w:t>
      </w:r>
      <w:r w:rsidR="005C68A4" w:rsidRPr="008F515E">
        <w:rPr>
          <w:sz w:val="20"/>
          <w:szCs w:val="20"/>
        </w:rPr>
        <w:t xml:space="preserve">вроде бы </w:t>
      </w:r>
      <w:r w:rsidR="001B40A9" w:rsidRPr="008F515E">
        <w:rPr>
          <w:sz w:val="20"/>
          <w:szCs w:val="20"/>
        </w:rPr>
        <w:t>будет</w:t>
      </w:r>
      <w:r w:rsidR="00AA03AF" w:rsidRPr="008F515E">
        <w:rPr>
          <w:sz w:val="20"/>
          <w:szCs w:val="20"/>
        </w:rPr>
        <w:t>]</w:t>
      </w:r>
      <w:r w:rsidR="001B40A9" w:rsidRPr="008F515E">
        <w:rPr>
          <w:sz w:val="20"/>
          <w:szCs w:val="20"/>
        </w:rPr>
        <w:t xml:space="preserve"> </w:t>
      </w:r>
      <w:r w:rsidR="005C68A4" w:rsidRPr="008F515E">
        <w:rPr>
          <w:sz w:val="20"/>
          <w:szCs w:val="20"/>
        </w:rPr>
        <w:t>говорит</w:t>
      </w:r>
      <w:r w:rsidR="001B40A9" w:rsidRPr="008F515E">
        <w:rPr>
          <w:sz w:val="20"/>
          <w:szCs w:val="20"/>
        </w:rPr>
        <w:t>ь</w:t>
      </w:r>
      <w:r w:rsidR="005C68A4" w:rsidRPr="008F515E">
        <w:rPr>
          <w:sz w:val="20"/>
          <w:szCs w:val="20"/>
        </w:rPr>
        <w:t xml:space="preserve"> о наличии остатков жара, [однако на самом деле эти признаки </w:t>
      </w:r>
      <w:r w:rsidR="00A47459" w:rsidRPr="008F515E">
        <w:rPr>
          <w:sz w:val="20"/>
          <w:szCs w:val="20"/>
        </w:rPr>
        <w:t>могут</w:t>
      </w:r>
      <w:r w:rsidR="005C68A4" w:rsidRPr="008F515E">
        <w:rPr>
          <w:sz w:val="20"/>
          <w:szCs w:val="20"/>
        </w:rPr>
        <w:t xml:space="preserve"> лишь</w:t>
      </w:r>
      <w:r w:rsidR="00A47459" w:rsidRPr="008F515E">
        <w:rPr>
          <w:sz w:val="20"/>
          <w:szCs w:val="20"/>
        </w:rPr>
        <w:t xml:space="preserve"> стать</w:t>
      </w:r>
      <w:r w:rsidR="005C68A4" w:rsidRPr="008F515E">
        <w:rPr>
          <w:sz w:val="20"/>
          <w:szCs w:val="20"/>
        </w:rPr>
        <w:t>] основанием для [совершения] ошибки</w:t>
      </w:r>
      <w:r w:rsidR="001B40A9" w:rsidRPr="008F515E">
        <w:rPr>
          <w:rStyle w:val="FootnoteReference"/>
          <w:sz w:val="20"/>
          <w:szCs w:val="20"/>
        </w:rPr>
        <w:footnoteReference w:id="278"/>
      </w:r>
      <w:r w:rsidR="005C68A4" w:rsidRPr="008F515E">
        <w:rPr>
          <w:sz w:val="20"/>
          <w:szCs w:val="20"/>
        </w:rPr>
        <w:t>.</w:t>
      </w:r>
      <w:r w:rsidR="007B0F86" w:rsidRPr="008F515E">
        <w:rPr>
          <w:sz w:val="20"/>
          <w:szCs w:val="20"/>
        </w:rPr>
        <w:t xml:space="preserve"> </w:t>
      </w:r>
      <w:r w:rsidR="00AA03AF" w:rsidRPr="008F515E">
        <w:rPr>
          <w:sz w:val="20"/>
          <w:szCs w:val="20"/>
        </w:rPr>
        <w:t>В это время,  [несмотря на поя</w:t>
      </w:r>
      <w:r w:rsidR="00AA03AF" w:rsidRPr="008F515E">
        <w:rPr>
          <w:sz w:val="20"/>
          <w:szCs w:val="20"/>
        </w:rPr>
        <w:t>в</w:t>
      </w:r>
      <w:r w:rsidR="00AA03AF" w:rsidRPr="008F515E">
        <w:rPr>
          <w:sz w:val="20"/>
          <w:szCs w:val="20"/>
        </w:rPr>
        <w:t>ление описанных признаков, следует продолжать превентивно] “приж</w:t>
      </w:r>
      <w:r w:rsidR="00B84BA0" w:rsidRPr="008F515E">
        <w:rPr>
          <w:sz w:val="20"/>
          <w:szCs w:val="20"/>
        </w:rPr>
        <w:t>и</w:t>
      </w:r>
      <w:r w:rsidR="00AA03AF" w:rsidRPr="008F515E">
        <w:rPr>
          <w:sz w:val="20"/>
          <w:szCs w:val="20"/>
        </w:rPr>
        <w:t xml:space="preserve">мать отверстия” </w:t>
      </w:r>
      <w:r w:rsidR="00AA03AF" w:rsidRPr="008F515E">
        <w:rPr>
          <w:i/>
          <w:sz w:val="20"/>
          <w:szCs w:val="20"/>
        </w:rPr>
        <w:t>рлунг</w:t>
      </w:r>
      <w:r w:rsidR="00AA03AF" w:rsidRPr="008F515E">
        <w:rPr>
          <w:sz w:val="20"/>
          <w:szCs w:val="20"/>
        </w:rPr>
        <w:t xml:space="preserve"> свежей и сочной пищей; если не</w:t>
      </w:r>
      <w:r w:rsidR="002E6FAE" w:rsidRPr="008F515E">
        <w:rPr>
          <w:sz w:val="20"/>
          <w:szCs w:val="20"/>
        </w:rPr>
        <w:t xml:space="preserve"> будешь</w:t>
      </w:r>
      <w:r w:rsidR="00AA03AF" w:rsidRPr="008F515E">
        <w:rPr>
          <w:sz w:val="20"/>
          <w:szCs w:val="20"/>
        </w:rPr>
        <w:t xml:space="preserve"> </w:t>
      </w:r>
      <w:r w:rsidR="00B84BA0" w:rsidRPr="008F515E">
        <w:rPr>
          <w:sz w:val="20"/>
          <w:szCs w:val="20"/>
        </w:rPr>
        <w:t>“</w:t>
      </w:r>
      <w:r w:rsidR="00AA03AF" w:rsidRPr="008F515E">
        <w:rPr>
          <w:sz w:val="20"/>
          <w:szCs w:val="20"/>
        </w:rPr>
        <w:t>прижимать [отверстия</w:t>
      </w:r>
      <w:r w:rsidR="00B84BA0" w:rsidRPr="008F515E">
        <w:rPr>
          <w:sz w:val="20"/>
          <w:szCs w:val="20"/>
        </w:rPr>
        <w:t>”</w:t>
      </w:r>
      <w:r w:rsidR="00AA03AF" w:rsidRPr="008F515E">
        <w:rPr>
          <w:sz w:val="20"/>
          <w:szCs w:val="20"/>
        </w:rPr>
        <w:t xml:space="preserve"> </w:t>
      </w:r>
      <w:r w:rsidR="00AA03AF" w:rsidRPr="008F515E">
        <w:rPr>
          <w:i/>
          <w:sz w:val="20"/>
          <w:szCs w:val="20"/>
        </w:rPr>
        <w:t>рлунг</w:t>
      </w:r>
      <w:r w:rsidR="00AA03AF" w:rsidRPr="008F515E">
        <w:rPr>
          <w:sz w:val="20"/>
          <w:szCs w:val="20"/>
        </w:rPr>
        <w:t xml:space="preserve">, а вместо этого по] глупости </w:t>
      </w:r>
      <w:r w:rsidR="00DC00E8" w:rsidRPr="008F515E">
        <w:rPr>
          <w:sz w:val="20"/>
          <w:szCs w:val="20"/>
        </w:rPr>
        <w:t>“</w:t>
      </w:r>
      <w:r w:rsidR="00AA03AF" w:rsidRPr="008F515E">
        <w:rPr>
          <w:sz w:val="20"/>
          <w:szCs w:val="20"/>
        </w:rPr>
        <w:t>пог</w:t>
      </w:r>
      <w:r w:rsidR="002E6FAE" w:rsidRPr="008F515E">
        <w:rPr>
          <w:sz w:val="20"/>
          <w:szCs w:val="20"/>
        </w:rPr>
        <w:t>ониш</w:t>
      </w:r>
      <w:r w:rsidR="002E6FAE" w:rsidRPr="008F515E">
        <w:rPr>
          <w:sz w:val="20"/>
          <w:szCs w:val="20"/>
        </w:rPr>
        <w:t>ь</w:t>
      </w:r>
      <w:r w:rsidR="002E6FAE" w:rsidRPr="008F515E">
        <w:rPr>
          <w:sz w:val="20"/>
          <w:szCs w:val="20"/>
        </w:rPr>
        <w:t>ся</w:t>
      </w:r>
      <w:r w:rsidR="00DC00E8" w:rsidRPr="008F515E">
        <w:rPr>
          <w:sz w:val="20"/>
          <w:szCs w:val="20"/>
        </w:rPr>
        <w:t>”</w:t>
      </w:r>
      <w:r w:rsidR="00AA03AF" w:rsidRPr="008F515E">
        <w:rPr>
          <w:sz w:val="20"/>
          <w:szCs w:val="20"/>
        </w:rPr>
        <w:t xml:space="preserve"> [за этим мнимым жаром с] прохладными [лекарствами, это приведет к] истощению тканей [тела, из-за чего усилится] </w:t>
      </w:r>
      <w:r w:rsidR="00AA03AF" w:rsidRPr="008F515E">
        <w:rPr>
          <w:i/>
          <w:sz w:val="20"/>
          <w:szCs w:val="20"/>
        </w:rPr>
        <w:t>рлунг</w:t>
      </w:r>
      <w:r w:rsidR="00AA03AF" w:rsidRPr="008F515E">
        <w:rPr>
          <w:sz w:val="20"/>
          <w:szCs w:val="20"/>
        </w:rPr>
        <w:t xml:space="preserve">, </w:t>
      </w:r>
      <w:r w:rsidR="00B84BA0" w:rsidRPr="008F515E">
        <w:rPr>
          <w:sz w:val="20"/>
          <w:szCs w:val="20"/>
        </w:rPr>
        <w:t>что</w:t>
      </w:r>
      <w:r w:rsidR="002E6FAE" w:rsidRPr="008F515E">
        <w:rPr>
          <w:sz w:val="20"/>
          <w:szCs w:val="20"/>
        </w:rPr>
        <w:t>,</w:t>
      </w:r>
      <w:r w:rsidR="00AA03AF" w:rsidRPr="008F515E">
        <w:rPr>
          <w:sz w:val="20"/>
          <w:szCs w:val="20"/>
        </w:rPr>
        <w:t xml:space="preserve"> </w:t>
      </w:r>
      <w:r w:rsidR="00B84BA0" w:rsidRPr="008F515E">
        <w:rPr>
          <w:sz w:val="20"/>
          <w:szCs w:val="20"/>
        </w:rPr>
        <w:t>[в свою очередь]</w:t>
      </w:r>
      <w:r w:rsidR="002E6FAE" w:rsidRPr="008F515E">
        <w:rPr>
          <w:sz w:val="20"/>
          <w:szCs w:val="20"/>
        </w:rPr>
        <w:t>,</w:t>
      </w:r>
      <w:r w:rsidR="00B84BA0" w:rsidRPr="008F515E">
        <w:rPr>
          <w:sz w:val="20"/>
          <w:szCs w:val="20"/>
        </w:rPr>
        <w:t xml:space="preserve"> </w:t>
      </w:r>
      <w:r w:rsidR="00AA03AF" w:rsidRPr="008F515E">
        <w:rPr>
          <w:sz w:val="20"/>
          <w:szCs w:val="20"/>
        </w:rPr>
        <w:t>вызовет возвращение жара</w:t>
      </w:r>
      <w:r w:rsidR="00943AFD" w:rsidRPr="008F515E">
        <w:rPr>
          <w:rStyle w:val="FootnoteReference"/>
          <w:sz w:val="20"/>
          <w:szCs w:val="20"/>
        </w:rPr>
        <w:footnoteReference w:id="279"/>
      </w:r>
      <w:r w:rsidR="00B84BA0" w:rsidRPr="008F515E">
        <w:rPr>
          <w:sz w:val="20"/>
          <w:szCs w:val="20"/>
        </w:rPr>
        <w:t xml:space="preserve"> – это будет равносил</w:t>
      </w:r>
      <w:r w:rsidR="00B84BA0" w:rsidRPr="008F515E">
        <w:rPr>
          <w:sz w:val="20"/>
          <w:szCs w:val="20"/>
        </w:rPr>
        <w:t>ь</w:t>
      </w:r>
      <w:r w:rsidR="00B84BA0" w:rsidRPr="008F515E">
        <w:rPr>
          <w:sz w:val="20"/>
          <w:szCs w:val="20"/>
        </w:rPr>
        <w:t>но тому, что отдать жизнь [больного] в руки Владыки мертвых. [С другой стороны], если ослабить диетические ограничения слишком рано, [то жар может] в</w:t>
      </w:r>
      <w:r w:rsidR="00943AFD" w:rsidRPr="008F515E">
        <w:rPr>
          <w:sz w:val="20"/>
          <w:szCs w:val="20"/>
        </w:rPr>
        <w:t>новь</w:t>
      </w:r>
      <w:r w:rsidR="00B84BA0" w:rsidRPr="008F515E">
        <w:rPr>
          <w:sz w:val="20"/>
          <w:szCs w:val="20"/>
        </w:rPr>
        <w:t xml:space="preserve"> [</w:t>
      </w:r>
      <w:r w:rsidR="00943AFD" w:rsidRPr="008F515E">
        <w:rPr>
          <w:sz w:val="20"/>
          <w:szCs w:val="20"/>
        </w:rPr>
        <w:t xml:space="preserve">усилиться </w:t>
      </w:r>
      <w:r w:rsidR="00B84BA0" w:rsidRPr="008F515E">
        <w:rPr>
          <w:sz w:val="20"/>
          <w:szCs w:val="20"/>
        </w:rPr>
        <w:t xml:space="preserve">и даже] </w:t>
      </w:r>
      <w:r w:rsidR="00943AFD" w:rsidRPr="008F515E">
        <w:rPr>
          <w:sz w:val="20"/>
          <w:szCs w:val="20"/>
        </w:rPr>
        <w:t>перейти</w:t>
      </w:r>
      <w:r w:rsidR="00B84BA0" w:rsidRPr="008F515E">
        <w:rPr>
          <w:sz w:val="20"/>
          <w:szCs w:val="20"/>
        </w:rPr>
        <w:t xml:space="preserve"> в распр</w:t>
      </w:r>
      <w:r w:rsidR="00B84BA0" w:rsidRPr="008F515E">
        <w:rPr>
          <w:sz w:val="20"/>
          <w:szCs w:val="20"/>
        </w:rPr>
        <w:t>о</w:t>
      </w:r>
      <w:r w:rsidR="00B84BA0" w:rsidRPr="008F515E">
        <w:rPr>
          <w:sz w:val="20"/>
          <w:szCs w:val="20"/>
        </w:rPr>
        <w:t>страненный жар</w:t>
      </w:r>
      <w:r w:rsidR="000A69A6" w:rsidRPr="008F515E">
        <w:rPr>
          <w:rStyle w:val="FootnoteReference"/>
          <w:sz w:val="20"/>
          <w:szCs w:val="20"/>
        </w:rPr>
        <w:footnoteReference w:id="280"/>
      </w:r>
      <w:r w:rsidR="00B84BA0" w:rsidRPr="008F515E">
        <w:rPr>
          <w:sz w:val="20"/>
          <w:szCs w:val="20"/>
        </w:rPr>
        <w:t>.</w:t>
      </w:r>
      <w:r w:rsidR="00E70A33" w:rsidRPr="008F515E">
        <w:rPr>
          <w:sz w:val="20"/>
          <w:szCs w:val="20"/>
        </w:rPr>
        <w:t xml:space="preserve"> </w:t>
      </w:r>
      <w:r w:rsidR="00F83949" w:rsidRPr="008F515E">
        <w:rPr>
          <w:sz w:val="20"/>
          <w:szCs w:val="20"/>
        </w:rPr>
        <w:t>Очень важно дождаться [наступления того] узкого промежутка</w:t>
      </w:r>
      <w:r w:rsidR="00E70A33" w:rsidRPr="008F515E">
        <w:rPr>
          <w:sz w:val="20"/>
          <w:szCs w:val="20"/>
        </w:rPr>
        <w:t xml:space="preserve"> [</w:t>
      </w:r>
      <w:r w:rsidR="00943AFD" w:rsidRPr="008F515E">
        <w:rPr>
          <w:sz w:val="20"/>
          <w:szCs w:val="20"/>
        </w:rPr>
        <w:t>времени</w:t>
      </w:r>
      <w:r w:rsidR="00255FB9" w:rsidRPr="008F515E">
        <w:rPr>
          <w:sz w:val="20"/>
          <w:szCs w:val="20"/>
        </w:rPr>
        <w:t xml:space="preserve"> в сроках болезни</w:t>
      </w:r>
      <w:r w:rsidR="00943AFD" w:rsidRPr="008F515E">
        <w:rPr>
          <w:sz w:val="20"/>
          <w:szCs w:val="20"/>
        </w:rPr>
        <w:t xml:space="preserve">, </w:t>
      </w:r>
      <w:r w:rsidR="00E70A33" w:rsidRPr="008F515E">
        <w:rPr>
          <w:sz w:val="20"/>
          <w:szCs w:val="20"/>
        </w:rPr>
        <w:t>когда можно снимать ограничения в диете – это следует сделать с одной стороны] не раньше, чем произойдет истощение жара, [</w:t>
      </w:r>
      <w:r w:rsidR="003F09EE" w:rsidRPr="008F515E">
        <w:rPr>
          <w:sz w:val="20"/>
          <w:szCs w:val="20"/>
        </w:rPr>
        <w:t>чтобы не вызвать повторного усиления</w:t>
      </w:r>
      <w:r w:rsidR="00943AFD" w:rsidRPr="008F515E">
        <w:rPr>
          <w:sz w:val="20"/>
          <w:szCs w:val="20"/>
        </w:rPr>
        <w:t xml:space="preserve"> жара, </w:t>
      </w:r>
      <w:r w:rsidR="00E70A33" w:rsidRPr="008F515E">
        <w:rPr>
          <w:sz w:val="20"/>
          <w:szCs w:val="20"/>
        </w:rPr>
        <w:t>а с другой стороны] не позднее</w:t>
      </w:r>
      <w:r w:rsidR="00255FB9" w:rsidRPr="008F515E">
        <w:rPr>
          <w:sz w:val="20"/>
          <w:szCs w:val="20"/>
        </w:rPr>
        <w:t xml:space="preserve"> [того момента, переступив за который, уже начнется]</w:t>
      </w:r>
      <w:r w:rsidR="00E70A33" w:rsidRPr="008F515E">
        <w:rPr>
          <w:sz w:val="20"/>
          <w:szCs w:val="20"/>
        </w:rPr>
        <w:t xml:space="preserve"> </w:t>
      </w:r>
      <w:r w:rsidR="00943AFD" w:rsidRPr="008F515E">
        <w:rPr>
          <w:sz w:val="20"/>
          <w:szCs w:val="20"/>
        </w:rPr>
        <w:t>истощение</w:t>
      </w:r>
      <w:r w:rsidR="00E70A33" w:rsidRPr="008F515E">
        <w:rPr>
          <w:sz w:val="20"/>
          <w:szCs w:val="20"/>
        </w:rPr>
        <w:t xml:space="preserve"> тканей [тела, чтобы возни</w:t>
      </w:r>
      <w:r w:rsidR="00E70A33" w:rsidRPr="008F515E">
        <w:rPr>
          <w:sz w:val="20"/>
          <w:szCs w:val="20"/>
        </w:rPr>
        <w:t>к</w:t>
      </w:r>
      <w:r w:rsidR="00E70A33" w:rsidRPr="008F515E">
        <w:rPr>
          <w:sz w:val="20"/>
          <w:szCs w:val="20"/>
        </w:rPr>
        <w:t xml:space="preserve">ший в результате этого] </w:t>
      </w:r>
      <w:r w:rsidR="00E70A33" w:rsidRPr="008F515E">
        <w:rPr>
          <w:i/>
          <w:sz w:val="20"/>
          <w:szCs w:val="20"/>
        </w:rPr>
        <w:t>рлунг</w:t>
      </w:r>
      <w:r w:rsidR="00E70A33" w:rsidRPr="008F515E">
        <w:rPr>
          <w:sz w:val="20"/>
          <w:szCs w:val="20"/>
        </w:rPr>
        <w:t xml:space="preserve"> не вызвал возврат жара. </w:t>
      </w:r>
      <w:r w:rsidR="00DA504F" w:rsidRPr="008F515E">
        <w:rPr>
          <w:sz w:val="20"/>
          <w:szCs w:val="20"/>
        </w:rPr>
        <w:t>Признаки, позволяющие распознать [момент</w:t>
      </w:r>
      <w:r w:rsidR="00DA504F" w:rsidRPr="008F515E">
        <w:rPr>
          <w:rStyle w:val="FootnoteReference"/>
          <w:sz w:val="20"/>
          <w:szCs w:val="20"/>
        </w:rPr>
        <w:footnoteReference w:id="281"/>
      </w:r>
      <w:r w:rsidR="00DA504F" w:rsidRPr="008F515E">
        <w:rPr>
          <w:sz w:val="20"/>
          <w:szCs w:val="20"/>
        </w:rPr>
        <w:t>, когда уже произошло истощение жара</w:t>
      </w:r>
      <w:r w:rsidR="00255FB9" w:rsidRPr="008F515E">
        <w:rPr>
          <w:sz w:val="20"/>
          <w:szCs w:val="20"/>
        </w:rPr>
        <w:t>, таковы</w:t>
      </w:r>
      <w:r w:rsidR="00DA504F" w:rsidRPr="008F515E">
        <w:rPr>
          <w:sz w:val="20"/>
          <w:szCs w:val="20"/>
        </w:rPr>
        <w:t xml:space="preserve">]: </w:t>
      </w:r>
      <w:r w:rsidR="006B5A08" w:rsidRPr="008F515E">
        <w:rPr>
          <w:sz w:val="20"/>
          <w:szCs w:val="20"/>
        </w:rPr>
        <w:t>возник</w:t>
      </w:r>
      <w:r w:rsidR="00EF292A" w:rsidRPr="008F515E">
        <w:rPr>
          <w:sz w:val="20"/>
          <w:szCs w:val="20"/>
        </w:rPr>
        <w:t>новение</w:t>
      </w:r>
      <w:r w:rsidR="006B5A08" w:rsidRPr="008F515E">
        <w:rPr>
          <w:sz w:val="20"/>
          <w:szCs w:val="20"/>
        </w:rPr>
        <w:t xml:space="preserve"> беспричинн</w:t>
      </w:r>
      <w:r w:rsidR="00EF292A" w:rsidRPr="008F515E">
        <w:rPr>
          <w:sz w:val="20"/>
          <w:szCs w:val="20"/>
        </w:rPr>
        <w:t>ой</w:t>
      </w:r>
      <w:r w:rsidR="006B5A08" w:rsidRPr="008F515E">
        <w:rPr>
          <w:sz w:val="20"/>
          <w:szCs w:val="20"/>
        </w:rPr>
        <w:t xml:space="preserve"> потливост</w:t>
      </w:r>
      <w:r w:rsidR="00EF292A" w:rsidRPr="008F515E">
        <w:rPr>
          <w:sz w:val="20"/>
          <w:szCs w:val="20"/>
        </w:rPr>
        <w:t>и</w:t>
      </w:r>
      <w:r w:rsidR="00C03400">
        <w:rPr>
          <w:sz w:val="20"/>
          <w:szCs w:val="20"/>
        </w:rPr>
        <w:t>, восстано</w:t>
      </w:r>
      <w:r w:rsidR="006B5A08" w:rsidRPr="008F515E">
        <w:rPr>
          <w:sz w:val="20"/>
          <w:szCs w:val="20"/>
        </w:rPr>
        <w:t>в</w:t>
      </w:r>
      <w:r w:rsidR="006B5A08" w:rsidRPr="008F515E">
        <w:rPr>
          <w:sz w:val="20"/>
          <w:szCs w:val="20"/>
        </w:rPr>
        <w:t>л</w:t>
      </w:r>
      <w:r w:rsidR="00EF292A" w:rsidRPr="008F515E">
        <w:rPr>
          <w:sz w:val="20"/>
          <w:szCs w:val="20"/>
        </w:rPr>
        <w:t>ение</w:t>
      </w:r>
      <w:r w:rsidR="006B5A08" w:rsidRPr="008F515E">
        <w:rPr>
          <w:sz w:val="20"/>
          <w:szCs w:val="20"/>
        </w:rPr>
        <w:t xml:space="preserve"> аппетит</w:t>
      </w:r>
      <w:r w:rsidR="00EF292A" w:rsidRPr="008F515E">
        <w:rPr>
          <w:sz w:val="20"/>
          <w:szCs w:val="20"/>
        </w:rPr>
        <w:t>а</w:t>
      </w:r>
      <w:r w:rsidR="006B5A08" w:rsidRPr="008F515E">
        <w:rPr>
          <w:sz w:val="20"/>
          <w:szCs w:val="20"/>
        </w:rPr>
        <w:t xml:space="preserve">, </w:t>
      </w:r>
      <w:r w:rsidR="00EF292A" w:rsidRPr="008F515E">
        <w:rPr>
          <w:sz w:val="20"/>
          <w:szCs w:val="20"/>
        </w:rPr>
        <w:t>исчезновение</w:t>
      </w:r>
      <w:r w:rsidR="006B5A08" w:rsidRPr="008F515E">
        <w:rPr>
          <w:sz w:val="20"/>
          <w:szCs w:val="20"/>
        </w:rPr>
        <w:t xml:space="preserve"> жажд</w:t>
      </w:r>
      <w:r w:rsidR="00EF292A" w:rsidRPr="008F515E">
        <w:rPr>
          <w:sz w:val="20"/>
          <w:szCs w:val="20"/>
        </w:rPr>
        <w:t>ы</w:t>
      </w:r>
      <w:r w:rsidR="006B5A08" w:rsidRPr="008F515E">
        <w:rPr>
          <w:sz w:val="20"/>
          <w:szCs w:val="20"/>
        </w:rPr>
        <w:t xml:space="preserve">, во время сна </w:t>
      </w:r>
      <w:r w:rsidR="00943AFD" w:rsidRPr="008F515E">
        <w:rPr>
          <w:sz w:val="20"/>
          <w:szCs w:val="20"/>
        </w:rPr>
        <w:t xml:space="preserve">уже </w:t>
      </w:r>
      <w:r w:rsidR="006B5A08" w:rsidRPr="008F515E">
        <w:rPr>
          <w:sz w:val="20"/>
          <w:szCs w:val="20"/>
        </w:rPr>
        <w:t>не возникает бреда, дыхание становится сп</w:t>
      </w:r>
      <w:r w:rsidR="006B5A08" w:rsidRPr="008F515E">
        <w:rPr>
          <w:sz w:val="20"/>
          <w:szCs w:val="20"/>
        </w:rPr>
        <w:t>о</w:t>
      </w:r>
      <w:r w:rsidR="006B5A08" w:rsidRPr="008F515E">
        <w:rPr>
          <w:sz w:val="20"/>
          <w:szCs w:val="20"/>
        </w:rPr>
        <w:t xml:space="preserve">койным, </w:t>
      </w:r>
      <w:r w:rsidR="00737E2B" w:rsidRPr="008F515E">
        <w:rPr>
          <w:sz w:val="20"/>
          <w:szCs w:val="20"/>
        </w:rPr>
        <w:t>основание (?) носа размягчается, моча по цвету красновато-желт</w:t>
      </w:r>
      <w:r w:rsidR="00EF292A" w:rsidRPr="008F515E">
        <w:rPr>
          <w:sz w:val="20"/>
          <w:szCs w:val="20"/>
        </w:rPr>
        <w:t>ая</w:t>
      </w:r>
      <w:r w:rsidR="00737E2B" w:rsidRPr="008F515E">
        <w:rPr>
          <w:sz w:val="20"/>
          <w:szCs w:val="20"/>
        </w:rPr>
        <w:t>, пульс снаружи напряже</w:t>
      </w:r>
      <w:r w:rsidR="00737E2B" w:rsidRPr="008F515E">
        <w:rPr>
          <w:sz w:val="20"/>
          <w:szCs w:val="20"/>
        </w:rPr>
        <w:t>н</w:t>
      </w:r>
      <w:r w:rsidR="00737E2B" w:rsidRPr="008F515E">
        <w:rPr>
          <w:sz w:val="20"/>
          <w:szCs w:val="20"/>
        </w:rPr>
        <w:t>ный, что вроде бы указывает на жар, но внутри слабый, [из чего можно сделать вывод</w:t>
      </w:r>
      <w:r w:rsidR="003F09EE" w:rsidRPr="008F515E">
        <w:rPr>
          <w:sz w:val="20"/>
          <w:szCs w:val="20"/>
        </w:rPr>
        <w:t xml:space="preserve"> о том</w:t>
      </w:r>
      <w:r w:rsidR="00737E2B" w:rsidRPr="008F515E">
        <w:rPr>
          <w:sz w:val="20"/>
          <w:szCs w:val="20"/>
        </w:rPr>
        <w:t>, что] с</w:t>
      </w:r>
      <w:r w:rsidR="00737E2B" w:rsidRPr="008F515E">
        <w:rPr>
          <w:sz w:val="20"/>
          <w:szCs w:val="20"/>
        </w:rPr>
        <w:t>у</w:t>
      </w:r>
      <w:r w:rsidR="00737E2B" w:rsidRPr="008F515E">
        <w:rPr>
          <w:sz w:val="20"/>
          <w:szCs w:val="20"/>
        </w:rPr>
        <w:t>тью [болезни уже стал] холод, за один</w:t>
      </w:r>
      <w:r w:rsidR="00943AFD" w:rsidRPr="008F515E">
        <w:rPr>
          <w:sz w:val="20"/>
          <w:szCs w:val="20"/>
        </w:rPr>
        <w:t xml:space="preserve"> полный</w:t>
      </w:r>
      <w:r w:rsidR="00737E2B" w:rsidRPr="008F515E">
        <w:rPr>
          <w:sz w:val="20"/>
          <w:szCs w:val="20"/>
        </w:rPr>
        <w:t xml:space="preserve"> дыхательный цикл врача будет пять биений</w:t>
      </w:r>
      <w:r w:rsidR="00EF292A" w:rsidRPr="008F515E">
        <w:rPr>
          <w:sz w:val="20"/>
          <w:szCs w:val="20"/>
        </w:rPr>
        <w:t xml:space="preserve"> [сердца больного]</w:t>
      </w:r>
      <w:r w:rsidR="00737E2B" w:rsidRPr="008F515E">
        <w:rPr>
          <w:sz w:val="20"/>
          <w:szCs w:val="20"/>
        </w:rPr>
        <w:t xml:space="preserve">, </w:t>
      </w:r>
      <w:r w:rsidR="00686C5E" w:rsidRPr="008F515E">
        <w:rPr>
          <w:sz w:val="20"/>
          <w:szCs w:val="20"/>
        </w:rPr>
        <w:t xml:space="preserve">язык желтый, сухой и негнущийся, по краям красный. </w:t>
      </w:r>
      <w:r w:rsidR="00260DCA" w:rsidRPr="008F515E">
        <w:rPr>
          <w:sz w:val="20"/>
          <w:szCs w:val="20"/>
        </w:rPr>
        <w:t>[Если, определив по только что оп</w:t>
      </w:r>
      <w:r w:rsidR="00260DCA" w:rsidRPr="008F515E">
        <w:rPr>
          <w:sz w:val="20"/>
          <w:szCs w:val="20"/>
        </w:rPr>
        <w:t>и</w:t>
      </w:r>
      <w:r w:rsidR="00260DCA" w:rsidRPr="008F515E">
        <w:rPr>
          <w:sz w:val="20"/>
          <w:szCs w:val="20"/>
        </w:rPr>
        <w:t xml:space="preserve">санным признакам </w:t>
      </w:r>
      <w:r w:rsidR="00A8784D" w:rsidRPr="008F515E">
        <w:rPr>
          <w:sz w:val="20"/>
          <w:szCs w:val="20"/>
        </w:rPr>
        <w:t xml:space="preserve">момент </w:t>
      </w:r>
      <w:r w:rsidR="001B13B6" w:rsidRPr="008F515E">
        <w:rPr>
          <w:sz w:val="20"/>
          <w:szCs w:val="20"/>
        </w:rPr>
        <w:t>истощени</w:t>
      </w:r>
      <w:r w:rsidR="00A8784D" w:rsidRPr="008F515E">
        <w:rPr>
          <w:sz w:val="20"/>
          <w:szCs w:val="20"/>
        </w:rPr>
        <w:t>я</w:t>
      </w:r>
      <w:r w:rsidR="001B13B6" w:rsidRPr="008F515E">
        <w:rPr>
          <w:sz w:val="20"/>
          <w:szCs w:val="20"/>
        </w:rPr>
        <w:t xml:space="preserve"> жар</w:t>
      </w:r>
      <w:r w:rsidR="00A8784D" w:rsidRPr="008F515E">
        <w:rPr>
          <w:sz w:val="20"/>
          <w:szCs w:val="20"/>
        </w:rPr>
        <w:t>,</w:t>
      </w:r>
      <w:r w:rsidR="001B13B6" w:rsidRPr="008F515E">
        <w:rPr>
          <w:sz w:val="20"/>
          <w:szCs w:val="20"/>
        </w:rPr>
        <w:t xml:space="preserve"> в качестве диеты</w:t>
      </w:r>
      <w:r w:rsidR="00260DCA" w:rsidRPr="008F515E">
        <w:rPr>
          <w:sz w:val="20"/>
          <w:szCs w:val="20"/>
        </w:rPr>
        <w:t xml:space="preserve">] </w:t>
      </w:r>
      <w:r w:rsidR="001B13B6" w:rsidRPr="008F515E">
        <w:rPr>
          <w:sz w:val="20"/>
          <w:szCs w:val="20"/>
        </w:rPr>
        <w:t>назначишь</w:t>
      </w:r>
      <w:r w:rsidR="00260DCA" w:rsidRPr="008F515E">
        <w:rPr>
          <w:sz w:val="20"/>
          <w:szCs w:val="20"/>
        </w:rPr>
        <w:t xml:space="preserve"> слишком</w:t>
      </w:r>
      <w:r w:rsidR="00267BCC" w:rsidRPr="008F515E">
        <w:rPr>
          <w:sz w:val="20"/>
          <w:szCs w:val="20"/>
        </w:rPr>
        <w:t xml:space="preserve"> [теплую и со</w:t>
      </w:r>
      <w:r w:rsidR="00267BCC" w:rsidRPr="008F515E">
        <w:rPr>
          <w:sz w:val="20"/>
          <w:szCs w:val="20"/>
        </w:rPr>
        <w:t>ч</w:t>
      </w:r>
      <w:r w:rsidR="00267BCC" w:rsidRPr="008F515E">
        <w:rPr>
          <w:sz w:val="20"/>
          <w:szCs w:val="20"/>
        </w:rPr>
        <w:t>ную</w:t>
      </w:r>
      <w:r w:rsidR="00A8784D" w:rsidRPr="008F515E">
        <w:rPr>
          <w:rStyle w:val="FootnoteReference"/>
          <w:sz w:val="20"/>
          <w:szCs w:val="20"/>
        </w:rPr>
        <w:footnoteReference w:id="282"/>
      </w:r>
      <w:r w:rsidR="00267BCC" w:rsidRPr="008F515E">
        <w:rPr>
          <w:sz w:val="20"/>
          <w:szCs w:val="20"/>
        </w:rPr>
        <w:t xml:space="preserve">] пищу наподобие старого мяса, старого масла, </w:t>
      </w:r>
      <w:r w:rsidR="00267BCC" w:rsidRPr="008F515E">
        <w:rPr>
          <w:i/>
          <w:sz w:val="20"/>
          <w:szCs w:val="20"/>
        </w:rPr>
        <w:t>чханг</w:t>
      </w:r>
      <w:r w:rsidR="00267BCC" w:rsidRPr="008F515E">
        <w:rPr>
          <w:sz w:val="20"/>
          <w:szCs w:val="20"/>
        </w:rPr>
        <w:t xml:space="preserve">’а из патоки и т.п. [или же </w:t>
      </w:r>
      <w:r w:rsidR="003F09EE" w:rsidRPr="008F515E">
        <w:rPr>
          <w:sz w:val="20"/>
          <w:szCs w:val="20"/>
        </w:rPr>
        <w:t xml:space="preserve">пищу </w:t>
      </w:r>
      <w:r w:rsidR="001B13B6" w:rsidRPr="008F515E">
        <w:rPr>
          <w:sz w:val="20"/>
          <w:szCs w:val="20"/>
        </w:rPr>
        <w:t>умеренно теплую и сочную</w:t>
      </w:r>
      <w:r w:rsidR="00267BCC" w:rsidRPr="008F515E">
        <w:rPr>
          <w:sz w:val="20"/>
          <w:szCs w:val="20"/>
        </w:rPr>
        <w:t>, но] в чрезмерных количествах, это [может вызвать дисбаланс между жаром и хол</w:t>
      </w:r>
      <w:r w:rsidR="00267BCC" w:rsidRPr="008F515E">
        <w:rPr>
          <w:sz w:val="20"/>
          <w:szCs w:val="20"/>
        </w:rPr>
        <w:t>о</w:t>
      </w:r>
      <w:r w:rsidR="00267BCC" w:rsidRPr="008F515E">
        <w:rPr>
          <w:sz w:val="20"/>
          <w:szCs w:val="20"/>
        </w:rPr>
        <w:t xml:space="preserve">дом в] сторону увеличения жара, поскольку теплая и сочная пища является </w:t>
      </w:r>
      <w:r w:rsidR="003F09EE" w:rsidRPr="008F515E">
        <w:rPr>
          <w:sz w:val="20"/>
          <w:szCs w:val="20"/>
        </w:rPr>
        <w:t>“</w:t>
      </w:r>
      <w:r w:rsidR="00267BCC" w:rsidRPr="008F515E">
        <w:rPr>
          <w:sz w:val="20"/>
          <w:szCs w:val="20"/>
        </w:rPr>
        <w:t>союзни</w:t>
      </w:r>
      <w:r w:rsidR="00B62A5E" w:rsidRPr="008F515E">
        <w:rPr>
          <w:sz w:val="20"/>
          <w:szCs w:val="20"/>
        </w:rPr>
        <w:t>цей</w:t>
      </w:r>
      <w:r w:rsidR="003F09EE" w:rsidRPr="008F515E">
        <w:rPr>
          <w:sz w:val="20"/>
          <w:szCs w:val="20"/>
        </w:rPr>
        <w:t>”</w:t>
      </w:r>
      <w:r w:rsidR="00267BCC" w:rsidRPr="008F515E">
        <w:rPr>
          <w:sz w:val="20"/>
          <w:szCs w:val="20"/>
        </w:rPr>
        <w:t xml:space="preserve"> жара – вн</w:t>
      </w:r>
      <w:r w:rsidR="00267BCC" w:rsidRPr="008F515E">
        <w:rPr>
          <w:sz w:val="20"/>
          <w:szCs w:val="20"/>
        </w:rPr>
        <w:t>а</w:t>
      </w:r>
      <w:r w:rsidR="00267BCC" w:rsidRPr="008F515E">
        <w:rPr>
          <w:sz w:val="20"/>
          <w:szCs w:val="20"/>
        </w:rPr>
        <w:t xml:space="preserve">чале </w:t>
      </w:r>
      <w:r w:rsidR="00B62A5E" w:rsidRPr="008F515E">
        <w:rPr>
          <w:sz w:val="20"/>
          <w:szCs w:val="20"/>
        </w:rPr>
        <w:t xml:space="preserve">действительно </w:t>
      </w:r>
      <w:r w:rsidR="00267BCC" w:rsidRPr="008F515E">
        <w:rPr>
          <w:sz w:val="20"/>
          <w:szCs w:val="20"/>
        </w:rPr>
        <w:t xml:space="preserve">произойдет усиление жара, однако после внесение корректив в диету этот </w:t>
      </w:r>
      <w:r w:rsidR="00B62A5E" w:rsidRPr="008F515E">
        <w:rPr>
          <w:sz w:val="20"/>
          <w:szCs w:val="20"/>
        </w:rPr>
        <w:t>[пищ</w:t>
      </w:r>
      <w:r w:rsidR="00B62A5E" w:rsidRPr="008F515E">
        <w:rPr>
          <w:sz w:val="20"/>
          <w:szCs w:val="20"/>
        </w:rPr>
        <w:t>е</w:t>
      </w:r>
      <w:r w:rsidR="00B62A5E" w:rsidRPr="008F515E">
        <w:rPr>
          <w:sz w:val="20"/>
          <w:szCs w:val="20"/>
        </w:rPr>
        <w:t xml:space="preserve">вой] </w:t>
      </w:r>
      <w:r w:rsidR="00267BCC" w:rsidRPr="008F515E">
        <w:rPr>
          <w:sz w:val="20"/>
          <w:szCs w:val="20"/>
        </w:rPr>
        <w:t>жар исчезнет</w:t>
      </w:r>
      <w:r w:rsidR="001B13B6" w:rsidRPr="008F515E">
        <w:rPr>
          <w:sz w:val="20"/>
          <w:szCs w:val="20"/>
        </w:rPr>
        <w:t xml:space="preserve">, т.е. не следует </w:t>
      </w:r>
      <w:r w:rsidR="00A8784D" w:rsidRPr="008F515E">
        <w:rPr>
          <w:sz w:val="20"/>
          <w:szCs w:val="20"/>
        </w:rPr>
        <w:t>пытаться с корнем вырывать</w:t>
      </w:r>
      <w:r w:rsidR="001B13B6" w:rsidRPr="008F515E">
        <w:rPr>
          <w:sz w:val="20"/>
          <w:szCs w:val="20"/>
        </w:rPr>
        <w:t xml:space="preserve"> [этот жар прохладными лекарствами</w:t>
      </w:r>
      <w:r w:rsidR="00A8784D" w:rsidRPr="008F515E">
        <w:rPr>
          <w:sz w:val="20"/>
          <w:szCs w:val="20"/>
        </w:rPr>
        <w:t>. Если</w:t>
      </w:r>
      <w:r w:rsidR="001B13B6" w:rsidRPr="008F515E">
        <w:rPr>
          <w:sz w:val="20"/>
          <w:szCs w:val="20"/>
        </w:rPr>
        <w:t>]</w:t>
      </w:r>
      <w:r w:rsidR="00A8784D" w:rsidRPr="008F515E">
        <w:rPr>
          <w:sz w:val="20"/>
          <w:szCs w:val="20"/>
        </w:rPr>
        <w:t xml:space="preserve"> все же будешь [пытаться прохладными лекарствами этот жар]</w:t>
      </w:r>
      <w:r w:rsidR="001B13B6" w:rsidRPr="008F515E">
        <w:rPr>
          <w:sz w:val="20"/>
          <w:szCs w:val="20"/>
        </w:rPr>
        <w:t xml:space="preserve"> </w:t>
      </w:r>
      <w:r w:rsidR="003F09EE" w:rsidRPr="008F515E">
        <w:rPr>
          <w:sz w:val="20"/>
          <w:szCs w:val="20"/>
        </w:rPr>
        <w:t>“</w:t>
      </w:r>
      <w:r w:rsidR="00A8784D" w:rsidRPr="008F515E">
        <w:rPr>
          <w:sz w:val="20"/>
          <w:szCs w:val="20"/>
        </w:rPr>
        <w:t>выкорчевывать</w:t>
      </w:r>
      <w:r w:rsidR="003F09EE" w:rsidRPr="008F515E">
        <w:rPr>
          <w:sz w:val="20"/>
          <w:szCs w:val="20"/>
        </w:rPr>
        <w:t>”</w:t>
      </w:r>
      <w:r w:rsidR="00A8784D" w:rsidRPr="008F515E">
        <w:rPr>
          <w:sz w:val="20"/>
          <w:szCs w:val="20"/>
        </w:rPr>
        <w:t xml:space="preserve">, это приведет к истощению тканей [тела с последующим] усилением </w:t>
      </w:r>
      <w:r w:rsidR="00A8784D" w:rsidRPr="008F515E">
        <w:rPr>
          <w:i/>
          <w:sz w:val="20"/>
          <w:szCs w:val="20"/>
        </w:rPr>
        <w:t>рлунг</w:t>
      </w:r>
      <w:r w:rsidR="00A8784D" w:rsidRPr="008F515E">
        <w:rPr>
          <w:sz w:val="20"/>
          <w:szCs w:val="20"/>
        </w:rPr>
        <w:t xml:space="preserve">, [что проявится появлением следующих признаков]: похудание, пожелтение кожи, </w:t>
      </w:r>
      <w:r w:rsidR="009309E9" w:rsidRPr="008F515E">
        <w:rPr>
          <w:sz w:val="20"/>
          <w:szCs w:val="20"/>
        </w:rPr>
        <w:t xml:space="preserve">язык перестает </w:t>
      </w:r>
      <w:r w:rsidR="00A8784D" w:rsidRPr="008F515E">
        <w:rPr>
          <w:sz w:val="20"/>
          <w:szCs w:val="20"/>
        </w:rPr>
        <w:t>различ</w:t>
      </w:r>
      <w:r w:rsidR="009309E9" w:rsidRPr="008F515E">
        <w:rPr>
          <w:sz w:val="20"/>
          <w:szCs w:val="20"/>
        </w:rPr>
        <w:t xml:space="preserve">ать вкусы, </w:t>
      </w:r>
      <w:r w:rsidR="003F09EE" w:rsidRPr="008F515E">
        <w:rPr>
          <w:sz w:val="20"/>
          <w:szCs w:val="20"/>
        </w:rPr>
        <w:t>возникнут</w:t>
      </w:r>
      <w:r w:rsidR="009309E9" w:rsidRPr="008F515E">
        <w:rPr>
          <w:sz w:val="20"/>
          <w:szCs w:val="20"/>
        </w:rPr>
        <w:t xml:space="preserve"> “дикое дых</w:t>
      </w:r>
      <w:r w:rsidR="009309E9" w:rsidRPr="008F515E">
        <w:rPr>
          <w:sz w:val="20"/>
          <w:szCs w:val="20"/>
        </w:rPr>
        <w:t>а</w:t>
      </w:r>
      <w:r w:rsidR="009309E9" w:rsidRPr="008F515E">
        <w:rPr>
          <w:sz w:val="20"/>
          <w:szCs w:val="20"/>
        </w:rPr>
        <w:t>ние”</w:t>
      </w:r>
      <w:r w:rsidR="003F09EE" w:rsidRPr="008F515E">
        <w:rPr>
          <w:sz w:val="20"/>
          <w:szCs w:val="20"/>
        </w:rPr>
        <w:t xml:space="preserve"> и</w:t>
      </w:r>
      <w:r w:rsidR="009309E9" w:rsidRPr="008F515E">
        <w:rPr>
          <w:sz w:val="20"/>
          <w:szCs w:val="20"/>
        </w:rPr>
        <w:t xml:space="preserve"> “гусиная кожа”</w:t>
      </w:r>
      <w:r w:rsidR="003F09EE" w:rsidRPr="008F515E">
        <w:rPr>
          <w:sz w:val="20"/>
          <w:szCs w:val="20"/>
        </w:rPr>
        <w:t xml:space="preserve">, а </w:t>
      </w:r>
      <w:r w:rsidR="009309E9" w:rsidRPr="008F515E">
        <w:rPr>
          <w:sz w:val="20"/>
          <w:szCs w:val="20"/>
        </w:rPr>
        <w:t xml:space="preserve">по телу </w:t>
      </w:r>
      <w:r w:rsidR="003F09EE" w:rsidRPr="008F515E">
        <w:rPr>
          <w:sz w:val="20"/>
          <w:szCs w:val="20"/>
        </w:rPr>
        <w:t xml:space="preserve">начнут </w:t>
      </w:r>
      <w:r w:rsidR="009309E9" w:rsidRPr="008F515E">
        <w:rPr>
          <w:sz w:val="20"/>
          <w:szCs w:val="20"/>
        </w:rPr>
        <w:t>пробега</w:t>
      </w:r>
      <w:r w:rsidR="003F09EE" w:rsidRPr="008F515E">
        <w:rPr>
          <w:sz w:val="20"/>
          <w:szCs w:val="20"/>
        </w:rPr>
        <w:t>ть</w:t>
      </w:r>
      <w:r w:rsidR="009309E9" w:rsidRPr="008F515E">
        <w:rPr>
          <w:sz w:val="20"/>
          <w:szCs w:val="20"/>
        </w:rPr>
        <w:t xml:space="preserve"> мурашки [как при ознобе], будет сильная жажда. [Изучение описанных выше двух групп признаков позвол</w:t>
      </w:r>
      <w:r w:rsidR="003F09EE" w:rsidRPr="008F515E">
        <w:rPr>
          <w:sz w:val="20"/>
          <w:szCs w:val="20"/>
        </w:rPr>
        <w:t>и</w:t>
      </w:r>
      <w:r w:rsidR="009309E9" w:rsidRPr="008F515E">
        <w:rPr>
          <w:sz w:val="20"/>
          <w:szCs w:val="20"/>
        </w:rPr>
        <w:t>т точно] определить [границы узкого пр</w:t>
      </w:r>
      <w:r w:rsidR="009309E9" w:rsidRPr="008F515E">
        <w:rPr>
          <w:sz w:val="20"/>
          <w:szCs w:val="20"/>
        </w:rPr>
        <w:t>о</w:t>
      </w:r>
      <w:r w:rsidR="009309E9" w:rsidRPr="008F515E">
        <w:rPr>
          <w:sz w:val="20"/>
          <w:szCs w:val="20"/>
        </w:rPr>
        <w:t xml:space="preserve">межутка между] таянием и замерзанием [по типу] </w:t>
      </w:r>
      <w:r w:rsidR="009309E9" w:rsidRPr="008F515E">
        <w:rPr>
          <w:i/>
          <w:sz w:val="20"/>
          <w:szCs w:val="20"/>
        </w:rPr>
        <w:t>мкхрис</w:t>
      </w:r>
      <w:r w:rsidR="009309E9" w:rsidRPr="008F515E">
        <w:rPr>
          <w:sz w:val="20"/>
          <w:szCs w:val="20"/>
        </w:rPr>
        <w:t xml:space="preserve">. О методах лечения [жара на границе между горами и степью] при этом [типе перехода от таяния к замерзанию]: как только </w:t>
      </w:r>
      <w:r w:rsidR="00825BBD" w:rsidRPr="008F515E">
        <w:rPr>
          <w:sz w:val="20"/>
          <w:szCs w:val="20"/>
        </w:rPr>
        <w:t xml:space="preserve">исчезнут признаки жара, то сразу же, не дожидаясь появления признаков холода и </w:t>
      </w:r>
      <w:r w:rsidR="00825BBD" w:rsidRPr="008F515E">
        <w:rPr>
          <w:i/>
          <w:sz w:val="20"/>
          <w:szCs w:val="20"/>
        </w:rPr>
        <w:t>рлунг</w:t>
      </w:r>
      <w:r w:rsidR="00825BBD" w:rsidRPr="008F515E">
        <w:rPr>
          <w:sz w:val="20"/>
          <w:szCs w:val="20"/>
        </w:rPr>
        <w:t xml:space="preserve">, начинай давать </w:t>
      </w:r>
      <w:r w:rsidR="00825BBD" w:rsidRPr="008F515E">
        <w:rPr>
          <w:i/>
          <w:sz w:val="20"/>
          <w:szCs w:val="20"/>
        </w:rPr>
        <w:t>бур-жо, цхо-кху</w:t>
      </w:r>
      <w:r w:rsidR="00825BBD" w:rsidRPr="008F515E">
        <w:rPr>
          <w:sz w:val="20"/>
          <w:szCs w:val="20"/>
        </w:rPr>
        <w:t xml:space="preserve">, смесь мягкого </w:t>
      </w:r>
      <w:r w:rsidR="00825BBD" w:rsidRPr="008F515E">
        <w:rPr>
          <w:i/>
          <w:sz w:val="20"/>
          <w:szCs w:val="20"/>
        </w:rPr>
        <w:t>чханг</w:t>
      </w:r>
      <w:r w:rsidR="00825BBD" w:rsidRPr="008F515E">
        <w:rPr>
          <w:sz w:val="20"/>
          <w:szCs w:val="20"/>
        </w:rPr>
        <w:t xml:space="preserve">’а и воды постепенно увеличиваемыми порциями – </w:t>
      </w:r>
      <w:r w:rsidR="00267DBE" w:rsidRPr="008F515E">
        <w:rPr>
          <w:sz w:val="20"/>
          <w:szCs w:val="20"/>
        </w:rPr>
        <w:t>как бы обманывая [жар]; если при этом жар не усилится, значит ошибки [в определении границы] не произошло; несмотря на то, что жар уже истощен, под действием [теплой и сочной] пищи могут проявиться [признаки] усиления жара, однако этот [жар</w:t>
      </w:r>
      <w:r w:rsidR="003F09EE" w:rsidRPr="008F515E">
        <w:rPr>
          <w:sz w:val="20"/>
          <w:szCs w:val="20"/>
        </w:rPr>
        <w:t xml:space="preserve"> уже</w:t>
      </w:r>
      <w:r w:rsidR="00267DBE" w:rsidRPr="008F515E">
        <w:rPr>
          <w:sz w:val="20"/>
          <w:szCs w:val="20"/>
        </w:rPr>
        <w:t xml:space="preserve">] не </w:t>
      </w:r>
      <w:r w:rsidR="003F09EE" w:rsidRPr="008F515E">
        <w:rPr>
          <w:sz w:val="20"/>
          <w:szCs w:val="20"/>
        </w:rPr>
        <w:t xml:space="preserve">будет </w:t>
      </w:r>
      <w:r w:rsidR="00267DBE" w:rsidRPr="008F515E">
        <w:rPr>
          <w:sz w:val="20"/>
          <w:szCs w:val="20"/>
        </w:rPr>
        <w:t xml:space="preserve">способен сжечь силы тела, поскольку такой [жар] подобен теплой золе, оставшейся от </w:t>
      </w:r>
      <w:r w:rsidR="006A1A2D" w:rsidRPr="008F515E">
        <w:rPr>
          <w:sz w:val="20"/>
          <w:szCs w:val="20"/>
        </w:rPr>
        <w:t xml:space="preserve">уже выгоревшего </w:t>
      </w:r>
      <w:r w:rsidR="00267DBE" w:rsidRPr="008F515E">
        <w:rPr>
          <w:sz w:val="20"/>
          <w:szCs w:val="20"/>
        </w:rPr>
        <w:t>костра</w:t>
      </w:r>
      <w:r w:rsidR="00410F66">
        <w:rPr>
          <w:sz w:val="20"/>
          <w:szCs w:val="20"/>
        </w:rPr>
        <w:t xml:space="preserve">, </w:t>
      </w:r>
      <w:r w:rsidR="00410F66" w:rsidRPr="00410F66">
        <w:rPr>
          <w:sz w:val="20"/>
          <w:szCs w:val="20"/>
        </w:rPr>
        <w:t>[</w:t>
      </w:r>
      <w:r w:rsidR="00410F66">
        <w:rPr>
          <w:sz w:val="20"/>
          <w:szCs w:val="20"/>
        </w:rPr>
        <w:t>которая уже не способна разгореться</w:t>
      </w:r>
      <w:r w:rsidR="00267DBE" w:rsidRPr="008F515E">
        <w:rPr>
          <w:sz w:val="20"/>
          <w:szCs w:val="20"/>
        </w:rPr>
        <w:t>.</w:t>
      </w:r>
    </w:p>
    <w:p w:rsidR="00A7404C" w:rsidRPr="008F515E" w:rsidRDefault="006A1A2D" w:rsidP="00912165">
      <w:pPr>
        <w:ind w:firstLine="284"/>
        <w:jc w:val="both"/>
        <w:rPr>
          <w:sz w:val="20"/>
          <w:szCs w:val="20"/>
        </w:rPr>
      </w:pPr>
      <w:r w:rsidRPr="008F515E">
        <w:rPr>
          <w:sz w:val="20"/>
          <w:szCs w:val="20"/>
        </w:rPr>
        <w:t xml:space="preserve">В завершение </w:t>
      </w:r>
      <w:r w:rsidR="00657225" w:rsidRPr="008F515E">
        <w:rPr>
          <w:sz w:val="20"/>
          <w:szCs w:val="20"/>
        </w:rPr>
        <w:t xml:space="preserve">расскажу </w:t>
      </w:r>
      <w:r w:rsidRPr="008F515E">
        <w:rPr>
          <w:sz w:val="20"/>
          <w:szCs w:val="20"/>
        </w:rPr>
        <w:t xml:space="preserve">о третьем типе перехода границы между горами и степью. </w:t>
      </w:r>
      <w:r w:rsidR="000A5BD2" w:rsidRPr="008F515E">
        <w:rPr>
          <w:sz w:val="20"/>
          <w:szCs w:val="20"/>
        </w:rPr>
        <w:t>П</w:t>
      </w:r>
      <w:r w:rsidR="00DD271C" w:rsidRPr="008F515E">
        <w:rPr>
          <w:sz w:val="20"/>
          <w:szCs w:val="20"/>
        </w:rPr>
        <w:t xml:space="preserve">ри лечении болезни жара у </w:t>
      </w:r>
      <w:r w:rsidRPr="008F515E">
        <w:rPr>
          <w:sz w:val="20"/>
          <w:szCs w:val="20"/>
        </w:rPr>
        <w:t>больно</w:t>
      </w:r>
      <w:r w:rsidR="00DD271C" w:rsidRPr="008F515E">
        <w:rPr>
          <w:sz w:val="20"/>
          <w:szCs w:val="20"/>
        </w:rPr>
        <w:t>го, который</w:t>
      </w:r>
      <w:r w:rsidRPr="008F515E">
        <w:rPr>
          <w:sz w:val="20"/>
          <w:szCs w:val="20"/>
        </w:rPr>
        <w:t xml:space="preserve"> является] ребенком [или человеком с конституционным] преобл</w:t>
      </w:r>
      <w:r w:rsidRPr="008F515E">
        <w:rPr>
          <w:sz w:val="20"/>
          <w:szCs w:val="20"/>
        </w:rPr>
        <w:t>а</w:t>
      </w:r>
      <w:r w:rsidRPr="008F515E">
        <w:rPr>
          <w:sz w:val="20"/>
          <w:szCs w:val="20"/>
        </w:rPr>
        <w:t xml:space="preserve">данием холодного </w:t>
      </w:r>
      <w:r w:rsidRPr="008F515E">
        <w:rPr>
          <w:i/>
          <w:sz w:val="20"/>
          <w:szCs w:val="20"/>
        </w:rPr>
        <w:t>бад-кан</w:t>
      </w:r>
      <w:r w:rsidRPr="008F515E">
        <w:rPr>
          <w:sz w:val="20"/>
          <w:szCs w:val="20"/>
        </w:rPr>
        <w:t xml:space="preserve">, у которого жар спустился в места локализации </w:t>
      </w:r>
      <w:r w:rsidR="00185F92" w:rsidRPr="008F515E">
        <w:rPr>
          <w:i/>
          <w:sz w:val="20"/>
          <w:szCs w:val="20"/>
        </w:rPr>
        <w:t>бад-кан</w:t>
      </w:r>
      <w:r w:rsidR="00DD271C" w:rsidRPr="008F515E">
        <w:rPr>
          <w:sz w:val="20"/>
          <w:szCs w:val="20"/>
        </w:rPr>
        <w:t xml:space="preserve">, </w:t>
      </w:r>
      <w:r w:rsidR="00255FB9" w:rsidRPr="008F515E">
        <w:rPr>
          <w:sz w:val="20"/>
          <w:szCs w:val="20"/>
        </w:rPr>
        <w:t>[</w:t>
      </w:r>
      <w:r w:rsidRPr="008F515E">
        <w:rPr>
          <w:sz w:val="20"/>
          <w:szCs w:val="20"/>
        </w:rPr>
        <w:t>и</w:t>
      </w:r>
      <w:r w:rsidR="00DD271C" w:rsidRPr="008F515E">
        <w:rPr>
          <w:sz w:val="20"/>
          <w:szCs w:val="20"/>
        </w:rPr>
        <w:t>ли имело место</w:t>
      </w:r>
      <w:r w:rsidR="00255FB9" w:rsidRPr="008F515E">
        <w:rPr>
          <w:sz w:val="20"/>
          <w:szCs w:val="20"/>
        </w:rPr>
        <w:t>]</w:t>
      </w:r>
      <w:r w:rsidR="00DD271C" w:rsidRPr="008F515E">
        <w:rPr>
          <w:sz w:val="20"/>
          <w:szCs w:val="20"/>
        </w:rPr>
        <w:t xml:space="preserve"> рассеивание жара в результате назначения кровопусканий и прохладных составов при незрелой боле</w:t>
      </w:r>
      <w:r w:rsidR="00DD271C" w:rsidRPr="008F515E">
        <w:rPr>
          <w:sz w:val="20"/>
          <w:szCs w:val="20"/>
        </w:rPr>
        <w:t>з</w:t>
      </w:r>
      <w:r w:rsidR="00DD271C" w:rsidRPr="008F515E">
        <w:rPr>
          <w:sz w:val="20"/>
          <w:szCs w:val="20"/>
        </w:rPr>
        <w:t>ни</w:t>
      </w:r>
      <w:r w:rsidR="00DD271C" w:rsidRPr="008F515E">
        <w:rPr>
          <w:rStyle w:val="FootnoteReference"/>
          <w:sz w:val="20"/>
          <w:szCs w:val="20"/>
        </w:rPr>
        <w:footnoteReference w:id="283"/>
      </w:r>
      <w:r w:rsidR="00DD271C" w:rsidRPr="008F515E">
        <w:rPr>
          <w:sz w:val="20"/>
          <w:szCs w:val="20"/>
        </w:rPr>
        <w:t xml:space="preserve"> и т.п., т.е. у того, у кого сошлись вместе [</w:t>
      </w:r>
      <w:r w:rsidR="00255FB9" w:rsidRPr="008F515E">
        <w:rPr>
          <w:sz w:val="20"/>
          <w:szCs w:val="20"/>
        </w:rPr>
        <w:t xml:space="preserve">сразу </w:t>
      </w:r>
      <w:r w:rsidR="00DD271C" w:rsidRPr="008F515E">
        <w:rPr>
          <w:sz w:val="20"/>
          <w:szCs w:val="20"/>
        </w:rPr>
        <w:t>все] условий [</w:t>
      </w:r>
      <w:r w:rsidR="000A5BD2" w:rsidRPr="008F515E">
        <w:rPr>
          <w:sz w:val="20"/>
          <w:szCs w:val="20"/>
        </w:rPr>
        <w:t xml:space="preserve">для </w:t>
      </w:r>
      <w:r w:rsidR="00DD271C" w:rsidRPr="008F515E">
        <w:rPr>
          <w:sz w:val="20"/>
          <w:szCs w:val="20"/>
        </w:rPr>
        <w:t>возникновения</w:t>
      </w:r>
      <w:r w:rsidR="00D530A0" w:rsidRPr="008F515E">
        <w:rPr>
          <w:sz w:val="20"/>
          <w:szCs w:val="20"/>
        </w:rPr>
        <w:t xml:space="preserve"> холодного </w:t>
      </w:r>
      <w:r w:rsidR="00D530A0" w:rsidRPr="008F515E">
        <w:rPr>
          <w:i/>
          <w:sz w:val="20"/>
          <w:szCs w:val="20"/>
        </w:rPr>
        <w:t>бад-кан</w:t>
      </w:r>
      <w:r w:rsidR="00DD271C" w:rsidRPr="008F515E">
        <w:rPr>
          <w:sz w:val="20"/>
          <w:szCs w:val="20"/>
        </w:rPr>
        <w:t xml:space="preserve">, в заключительной стадии лечения болезни жара] наличие остатков жара не будет проявляться, а появятся </w:t>
      </w:r>
      <w:r w:rsidR="000A5BD2" w:rsidRPr="008F515E">
        <w:rPr>
          <w:sz w:val="20"/>
          <w:szCs w:val="20"/>
        </w:rPr>
        <w:t xml:space="preserve">[даже] </w:t>
      </w:r>
      <w:r w:rsidR="00DD271C" w:rsidRPr="008F515E">
        <w:rPr>
          <w:sz w:val="20"/>
          <w:szCs w:val="20"/>
        </w:rPr>
        <w:t xml:space="preserve">некоторые признаки холода – </w:t>
      </w:r>
      <w:r w:rsidR="00D530A0" w:rsidRPr="008F515E">
        <w:rPr>
          <w:sz w:val="20"/>
          <w:szCs w:val="20"/>
        </w:rPr>
        <w:t>медлительный пульс, голубоватая по цвету моча, отсу</w:t>
      </w:r>
      <w:r w:rsidR="00D530A0" w:rsidRPr="008F515E">
        <w:rPr>
          <w:sz w:val="20"/>
          <w:szCs w:val="20"/>
        </w:rPr>
        <w:t>т</w:t>
      </w:r>
      <w:r w:rsidR="00D530A0" w:rsidRPr="008F515E">
        <w:rPr>
          <w:sz w:val="20"/>
          <w:szCs w:val="20"/>
        </w:rPr>
        <w:t>ствие аппетита, увлажнение языка, [приобретение] лицом белесого [оттенка], ухудшение переварив</w:t>
      </w:r>
      <w:r w:rsidR="00D530A0" w:rsidRPr="008F515E">
        <w:rPr>
          <w:sz w:val="20"/>
          <w:szCs w:val="20"/>
        </w:rPr>
        <w:t>а</w:t>
      </w:r>
      <w:r w:rsidR="00D530A0" w:rsidRPr="008F515E">
        <w:rPr>
          <w:sz w:val="20"/>
          <w:szCs w:val="20"/>
        </w:rPr>
        <w:t>ния пищи [и т.п., т.е.</w:t>
      </w:r>
      <w:r w:rsidR="00D81392" w:rsidRPr="008F515E">
        <w:rPr>
          <w:sz w:val="20"/>
          <w:szCs w:val="20"/>
        </w:rPr>
        <w:t xml:space="preserve"> имеющиеся остатки</w:t>
      </w:r>
      <w:r w:rsidR="00D530A0" w:rsidRPr="008F515E">
        <w:rPr>
          <w:sz w:val="20"/>
          <w:szCs w:val="20"/>
        </w:rPr>
        <w:t>]</w:t>
      </w:r>
      <w:r w:rsidR="00D81392" w:rsidRPr="008F515E">
        <w:rPr>
          <w:sz w:val="20"/>
          <w:szCs w:val="20"/>
        </w:rPr>
        <w:t xml:space="preserve"> болезни жара не проявляются, а носят скрытый [характер], из-за чего ошибочно могут быть пр</w:t>
      </w:r>
      <w:r w:rsidR="00C15E9E" w:rsidRPr="008F515E">
        <w:rPr>
          <w:sz w:val="20"/>
          <w:szCs w:val="20"/>
        </w:rPr>
        <w:t>иняты за холод. Если опиряясь на</w:t>
      </w:r>
      <w:r w:rsidR="00D81392" w:rsidRPr="008F515E">
        <w:rPr>
          <w:sz w:val="20"/>
          <w:szCs w:val="20"/>
        </w:rPr>
        <w:t xml:space="preserve"> эти [признаки] преждевременно снять ограничения в диете, [которые обычно накладываются при болезнях жар</w:t>
      </w:r>
      <w:r w:rsidR="00C03400">
        <w:rPr>
          <w:sz w:val="20"/>
          <w:szCs w:val="20"/>
        </w:rPr>
        <w:t>а</w:t>
      </w:r>
      <w:r w:rsidR="00D81392" w:rsidRPr="008F515E">
        <w:rPr>
          <w:sz w:val="20"/>
          <w:szCs w:val="20"/>
        </w:rPr>
        <w:t>, этот] жар может ве</w:t>
      </w:r>
      <w:r w:rsidR="00D81392" w:rsidRPr="008F515E">
        <w:rPr>
          <w:sz w:val="20"/>
          <w:szCs w:val="20"/>
        </w:rPr>
        <w:t>р</w:t>
      </w:r>
      <w:r w:rsidR="00D81392" w:rsidRPr="008F515E">
        <w:rPr>
          <w:sz w:val="20"/>
          <w:szCs w:val="20"/>
        </w:rPr>
        <w:t xml:space="preserve">нуться </w:t>
      </w:r>
      <w:r w:rsidR="005577A8" w:rsidRPr="008F515E">
        <w:rPr>
          <w:sz w:val="20"/>
          <w:szCs w:val="20"/>
        </w:rPr>
        <w:t>[</w:t>
      </w:r>
      <w:r w:rsidR="00D81392" w:rsidRPr="008F515E">
        <w:rPr>
          <w:sz w:val="20"/>
          <w:szCs w:val="20"/>
        </w:rPr>
        <w:t>и даже</w:t>
      </w:r>
      <w:r w:rsidR="005577A8" w:rsidRPr="008F515E">
        <w:rPr>
          <w:sz w:val="20"/>
          <w:szCs w:val="20"/>
        </w:rPr>
        <w:t>]</w:t>
      </w:r>
      <w:r w:rsidR="00D81392" w:rsidRPr="008F515E">
        <w:rPr>
          <w:sz w:val="20"/>
          <w:szCs w:val="20"/>
        </w:rPr>
        <w:t xml:space="preserve"> перейти в скрытый жар. [С другой стороны], если зайти слишком далеко [в лечении жара прохладными лекарствами и процедурами, это может вызвать] ослабление Огненной теплоты </w:t>
      </w:r>
      <w:r w:rsidR="00D81392" w:rsidRPr="008F515E">
        <w:rPr>
          <w:sz w:val="20"/>
          <w:szCs w:val="20"/>
        </w:rPr>
        <w:lastRenderedPageBreak/>
        <w:t xml:space="preserve">[желудка </w:t>
      </w:r>
      <w:r w:rsidR="00B87487" w:rsidRPr="008F515E">
        <w:rPr>
          <w:sz w:val="20"/>
          <w:szCs w:val="20"/>
        </w:rPr>
        <w:t>с последующей</w:t>
      </w:r>
      <w:r w:rsidR="00D81392" w:rsidRPr="008F515E">
        <w:rPr>
          <w:sz w:val="20"/>
          <w:szCs w:val="20"/>
        </w:rPr>
        <w:t>]</w:t>
      </w:r>
      <w:r w:rsidR="00B87487" w:rsidRPr="008F515E">
        <w:rPr>
          <w:sz w:val="20"/>
          <w:szCs w:val="20"/>
        </w:rPr>
        <w:t xml:space="preserve"> трансформацией [описываемой болезни жара] в </w:t>
      </w:r>
      <w:r w:rsidR="00B87487" w:rsidRPr="008F515E">
        <w:rPr>
          <w:i/>
          <w:sz w:val="20"/>
          <w:szCs w:val="20"/>
        </w:rPr>
        <w:t>дму-чху</w:t>
      </w:r>
      <w:r w:rsidR="00B87487" w:rsidRPr="008F515E">
        <w:rPr>
          <w:sz w:val="20"/>
          <w:szCs w:val="20"/>
        </w:rPr>
        <w:t xml:space="preserve"> –</w:t>
      </w:r>
      <w:r w:rsidR="005577A8" w:rsidRPr="008F515E">
        <w:rPr>
          <w:sz w:val="20"/>
          <w:szCs w:val="20"/>
        </w:rPr>
        <w:t xml:space="preserve"> кроме этого</w:t>
      </w:r>
      <w:r w:rsidR="00B87487" w:rsidRPr="008F515E">
        <w:rPr>
          <w:sz w:val="20"/>
          <w:szCs w:val="20"/>
        </w:rPr>
        <w:t xml:space="preserve"> [риск возникновения] других осложнений [в данном случае] невелик, поэтому [рекомендуется] </w:t>
      </w:r>
      <w:r w:rsidR="00FA1C5F" w:rsidRPr="008F515E">
        <w:rPr>
          <w:sz w:val="20"/>
          <w:szCs w:val="20"/>
        </w:rPr>
        <w:t>“</w:t>
      </w:r>
      <w:r w:rsidR="00B87487" w:rsidRPr="008F515E">
        <w:rPr>
          <w:sz w:val="20"/>
          <w:szCs w:val="20"/>
        </w:rPr>
        <w:t>отсекать хвост</w:t>
      </w:r>
      <w:r w:rsidR="00FA1C5F" w:rsidRPr="008F515E">
        <w:rPr>
          <w:sz w:val="20"/>
          <w:szCs w:val="20"/>
        </w:rPr>
        <w:t>”</w:t>
      </w:r>
      <w:r w:rsidR="00B87487" w:rsidRPr="008F515E">
        <w:rPr>
          <w:sz w:val="20"/>
          <w:szCs w:val="20"/>
        </w:rPr>
        <w:t xml:space="preserve"> [болезни жара </w:t>
      </w:r>
      <w:r w:rsidR="00FA1C5F" w:rsidRPr="008F515E">
        <w:rPr>
          <w:sz w:val="20"/>
          <w:szCs w:val="20"/>
        </w:rPr>
        <w:t>до появления</w:t>
      </w:r>
      <w:r w:rsidR="00B87487" w:rsidRPr="008F515E">
        <w:rPr>
          <w:sz w:val="20"/>
          <w:szCs w:val="20"/>
        </w:rPr>
        <w:t>]</w:t>
      </w:r>
      <w:r w:rsidR="00FA1C5F" w:rsidRPr="008F515E">
        <w:rPr>
          <w:sz w:val="20"/>
          <w:szCs w:val="20"/>
        </w:rPr>
        <w:t xml:space="preserve"> несомененных признаков истощения жара</w:t>
      </w:r>
      <w:r w:rsidR="00FA1C5F" w:rsidRPr="008F515E">
        <w:rPr>
          <w:rStyle w:val="FootnoteReference"/>
          <w:sz w:val="20"/>
          <w:szCs w:val="20"/>
        </w:rPr>
        <w:footnoteReference w:id="284"/>
      </w:r>
      <w:r w:rsidR="00FA1C5F" w:rsidRPr="008F515E">
        <w:rPr>
          <w:sz w:val="20"/>
          <w:szCs w:val="20"/>
        </w:rPr>
        <w:t>. [Признаки] опред</w:t>
      </w:r>
      <w:r w:rsidR="00FA1C5F" w:rsidRPr="008F515E">
        <w:rPr>
          <w:sz w:val="20"/>
          <w:szCs w:val="20"/>
        </w:rPr>
        <w:t>е</w:t>
      </w:r>
      <w:r w:rsidR="00FA1C5F" w:rsidRPr="008F515E">
        <w:rPr>
          <w:sz w:val="20"/>
          <w:szCs w:val="20"/>
        </w:rPr>
        <w:t xml:space="preserve">ления этого [момента] таковы: пульс заглубленный, бьется слабо, </w:t>
      </w:r>
      <w:r w:rsidR="000678ED" w:rsidRPr="008F515E">
        <w:rPr>
          <w:sz w:val="20"/>
          <w:szCs w:val="20"/>
        </w:rPr>
        <w:t>учащенное мочеиспускание, моча по цвету голубоватая и очень прозрачная, ранее одеваемая одежда уже не греет, возникает “гусиная к</w:t>
      </w:r>
      <w:r w:rsidR="000678ED" w:rsidRPr="008F515E">
        <w:rPr>
          <w:sz w:val="20"/>
          <w:szCs w:val="20"/>
        </w:rPr>
        <w:t>о</w:t>
      </w:r>
      <w:r w:rsidR="000678ED" w:rsidRPr="008F515E">
        <w:rPr>
          <w:sz w:val="20"/>
          <w:szCs w:val="20"/>
        </w:rPr>
        <w:t xml:space="preserve">жа”, уменьшаются переваривающая способность [по отношению к] любой пище и жажда, отекают веки, грудь, живот и лодыжки. В это время, [т.е. при появлении] несомненных признаков отсутствия жара, нет необходимости обманывать [жар] пищей как в выше[описанном случае] – можно [сразу] давать в изобилии мясо, </w:t>
      </w:r>
      <w:r w:rsidR="000678ED" w:rsidRPr="008F515E">
        <w:rPr>
          <w:i/>
          <w:sz w:val="20"/>
          <w:szCs w:val="20"/>
        </w:rPr>
        <w:t>чханг</w:t>
      </w:r>
      <w:r w:rsidR="000678ED" w:rsidRPr="008F515E">
        <w:rPr>
          <w:sz w:val="20"/>
          <w:szCs w:val="20"/>
        </w:rPr>
        <w:t xml:space="preserve"> [и другую пищу] теплой и сочной [природы].</w:t>
      </w:r>
      <w:r w:rsidR="00C15E9E" w:rsidRPr="008F515E">
        <w:rPr>
          <w:sz w:val="20"/>
          <w:szCs w:val="20"/>
        </w:rPr>
        <w:t xml:space="preserve"> Если ухудшится перев</w:t>
      </w:r>
      <w:r w:rsidR="00C15E9E" w:rsidRPr="008F515E">
        <w:rPr>
          <w:sz w:val="20"/>
          <w:szCs w:val="20"/>
        </w:rPr>
        <w:t>а</w:t>
      </w:r>
      <w:r w:rsidR="00C15E9E" w:rsidRPr="008F515E">
        <w:rPr>
          <w:sz w:val="20"/>
          <w:szCs w:val="20"/>
        </w:rPr>
        <w:t>ривание, появятся вздутие и отрыжка, исчезнет способность к различению вкусов [</w:t>
      </w:r>
      <w:r w:rsidR="005577A8" w:rsidRPr="008F515E">
        <w:rPr>
          <w:sz w:val="20"/>
          <w:szCs w:val="20"/>
        </w:rPr>
        <w:t xml:space="preserve">или </w:t>
      </w:r>
      <w:r w:rsidR="00C15E9E" w:rsidRPr="008F515E">
        <w:rPr>
          <w:sz w:val="20"/>
          <w:szCs w:val="20"/>
        </w:rPr>
        <w:t xml:space="preserve">во рту будет скапливаться] много слюны, назначь [порошок] </w:t>
      </w:r>
      <w:r w:rsidR="00C15E9E" w:rsidRPr="008F515E">
        <w:rPr>
          <w:i/>
          <w:sz w:val="20"/>
          <w:szCs w:val="20"/>
        </w:rPr>
        <w:t>Сэ-‘бру-бжи-па</w:t>
      </w:r>
      <w:r w:rsidR="00C15E9E" w:rsidRPr="008F515E">
        <w:rPr>
          <w:sz w:val="20"/>
          <w:szCs w:val="20"/>
        </w:rPr>
        <w:t xml:space="preserve"> или </w:t>
      </w:r>
      <w:r w:rsidR="00C15E9E" w:rsidRPr="008F515E">
        <w:rPr>
          <w:i/>
          <w:sz w:val="20"/>
          <w:szCs w:val="20"/>
        </w:rPr>
        <w:t>Ргод-ма-кха</w:t>
      </w:r>
      <w:r w:rsidR="00C15E9E" w:rsidRPr="008F515E">
        <w:rPr>
          <w:sz w:val="20"/>
          <w:szCs w:val="20"/>
        </w:rPr>
        <w:t>.</w:t>
      </w:r>
    </w:p>
    <w:p w:rsidR="00C15E9E" w:rsidRPr="008F515E" w:rsidRDefault="00C15E9E" w:rsidP="00912165">
      <w:pPr>
        <w:ind w:firstLine="284"/>
        <w:jc w:val="both"/>
        <w:rPr>
          <w:sz w:val="20"/>
          <w:szCs w:val="20"/>
        </w:rPr>
      </w:pPr>
      <w:r w:rsidRPr="008F515E">
        <w:rPr>
          <w:sz w:val="20"/>
          <w:szCs w:val="20"/>
        </w:rPr>
        <w:t xml:space="preserve">При [лечении жара в стадии] между горами не коляблясь [применяй эти </w:t>
      </w:r>
      <w:r w:rsidR="005577A8" w:rsidRPr="008F515E">
        <w:rPr>
          <w:sz w:val="20"/>
          <w:szCs w:val="20"/>
        </w:rPr>
        <w:t>советы</w:t>
      </w:r>
      <w:r w:rsidRPr="008F515E">
        <w:rPr>
          <w:sz w:val="20"/>
          <w:szCs w:val="20"/>
        </w:rPr>
        <w:t>], хранимые в сер</w:t>
      </w:r>
      <w:r w:rsidRPr="008F515E">
        <w:rPr>
          <w:sz w:val="20"/>
          <w:szCs w:val="20"/>
        </w:rPr>
        <w:t>д</w:t>
      </w:r>
      <w:r w:rsidRPr="008F515E">
        <w:rPr>
          <w:sz w:val="20"/>
          <w:szCs w:val="20"/>
        </w:rPr>
        <w:t>це.</w:t>
      </w:r>
    </w:p>
    <w:p w:rsidR="00C15E9E" w:rsidRDefault="00C15E9E" w:rsidP="00C15E9E">
      <w:pPr>
        <w:ind w:firstLine="284"/>
        <w:jc w:val="both"/>
        <w:rPr>
          <w:sz w:val="20"/>
          <w:szCs w:val="20"/>
        </w:rPr>
      </w:pPr>
      <w:r w:rsidRPr="008F515E">
        <w:rPr>
          <w:sz w:val="20"/>
          <w:szCs w:val="20"/>
        </w:rPr>
        <w:t>[Этим завершается] седьмая глава, [в которой были даны] наставления [о лечении жара в стадии] между горами и степью.</w:t>
      </w:r>
    </w:p>
    <w:p w:rsidR="00410F66" w:rsidRPr="008F515E" w:rsidRDefault="00410F66" w:rsidP="00C15E9E">
      <w:pPr>
        <w:ind w:firstLine="284"/>
        <w:jc w:val="both"/>
        <w:rPr>
          <w:sz w:val="20"/>
          <w:szCs w:val="20"/>
        </w:rPr>
      </w:pPr>
    </w:p>
    <w:p w:rsidR="005577A8" w:rsidRPr="00C81F20" w:rsidRDefault="005577A8" w:rsidP="005577A8">
      <w:pPr>
        <w:pStyle w:val="Heading2"/>
      </w:pPr>
      <w:bookmarkStart w:id="9" w:name="_Toc450384035"/>
      <w:r>
        <w:t xml:space="preserve">Глава восьмая. </w:t>
      </w:r>
      <w:r w:rsidR="00024361">
        <w:t>К</w:t>
      </w:r>
      <w:r w:rsidR="00B001A1">
        <w:t>ратк</w:t>
      </w:r>
      <w:r w:rsidR="00024361">
        <w:t>ие наставления о</w:t>
      </w:r>
      <w:r w:rsidR="00B001A1">
        <w:t xml:space="preserve"> сути </w:t>
      </w:r>
      <w:r>
        <w:t>жара и холода</w:t>
      </w:r>
      <w:bookmarkEnd w:id="9"/>
    </w:p>
    <w:p w:rsidR="006A1A2D" w:rsidRDefault="006A1A2D" w:rsidP="00707616">
      <w:pPr>
        <w:ind w:firstLine="284"/>
        <w:jc w:val="both"/>
        <w:rPr>
          <w:sz w:val="21"/>
          <w:szCs w:val="21"/>
        </w:rPr>
      </w:pPr>
    </w:p>
    <w:p w:rsidR="00B54DC4" w:rsidRPr="008F515E" w:rsidRDefault="000A7907" w:rsidP="00707616">
      <w:pPr>
        <w:ind w:firstLine="284"/>
        <w:jc w:val="both"/>
        <w:rPr>
          <w:sz w:val="20"/>
          <w:szCs w:val="20"/>
        </w:rPr>
      </w:pPr>
      <w:r w:rsidRPr="008F515E">
        <w:rPr>
          <w:sz w:val="20"/>
          <w:szCs w:val="20"/>
        </w:rPr>
        <w:t xml:space="preserve">Краткие [наставления, позволяющие </w:t>
      </w:r>
      <w:r w:rsidR="00004869" w:rsidRPr="008F515E">
        <w:rPr>
          <w:sz w:val="20"/>
          <w:szCs w:val="20"/>
        </w:rPr>
        <w:t>безошибочно определя</w:t>
      </w:r>
      <w:r w:rsidRPr="008F515E">
        <w:rPr>
          <w:sz w:val="20"/>
          <w:szCs w:val="20"/>
        </w:rPr>
        <w:t xml:space="preserve">ть, </w:t>
      </w:r>
      <w:r w:rsidR="002E031A" w:rsidRPr="008F515E">
        <w:rPr>
          <w:sz w:val="20"/>
          <w:szCs w:val="20"/>
        </w:rPr>
        <w:t>что является сутью диагностиру</w:t>
      </w:r>
      <w:r w:rsidR="002E031A" w:rsidRPr="008F515E">
        <w:rPr>
          <w:sz w:val="20"/>
          <w:szCs w:val="20"/>
        </w:rPr>
        <w:t>е</w:t>
      </w:r>
      <w:r w:rsidR="002E031A" w:rsidRPr="008F515E">
        <w:rPr>
          <w:sz w:val="20"/>
          <w:szCs w:val="20"/>
        </w:rPr>
        <w:t>мой болезни</w:t>
      </w:r>
      <w:r w:rsidRPr="008F515E">
        <w:rPr>
          <w:sz w:val="20"/>
          <w:szCs w:val="20"/>
        </w:rPr>
        <w:t xml:space="preserve"> – жар или холод, </w:t>
      </w:r>
      <w:r w:rsidR="002E031A" w:rsidRPr="008F515E">
        <w:rPr>
          <w:sz w:val="20"/>
          <w:szCs w:val="20"/>
        </w:rPr>
        <w:t xml:space="preserve">будут </w:t>
      </w:r>
      <w:r w:rsidRPr="008F515E">
        <w:rPr>
          <w:sz w:val="20"/>
          <w:szCs w:val="20"/>
        </w:rPr>
        <w:t>опис</w:t>
      </w:r>
      <w:r w:rsidR="002E031A" w:rsidRPr="008F515E">
        <w:rPr>
          <w:sz w:val="20"/>
          <w:szCs w:val="20"/>
        </w:rPr>
        <w:t>аны</w:t>
      </w:r>
      <w:r w:rsidRPr="008F515E">
        <w:rPr>
          <w:sz w:val="20"/>
          <w:szCs w:val="20"/>
        </w:rPr>
        <w:t xml:space="preserve"> для] четырех [возможных </w:t>
      </w:r>
      <w:r w:rsidR="002158C9" w:rsidRPr="008F515E">
        <w:rPr>
          <w:sz w:val="20"/>
          <w:szCs w:val="20"/>
        </w:rPr>
        <w:t>случаев</w:t>
      </w:r>
      <w:r w:rsidR="00B54DC4" w:rsidRPr="008F515E">
        <w:rPr>
          <w:sz w:val="20"/>
          <w:szCs w:val="20"/>
        </w:rPr>
        <w:t xml:space="preserve">, встречающихся при </w:t>
      </w:r>
      <w:r w:rsidR="00004869" w:rsidRPr="008F515E">
        <w:rPr>
          <w:sz w:val="20"/>
          <w:szCs w:val="20"/>
        </w:rPr>
        <w:t>выполнении диагностики</w:t>
      </w:r>
      <w:r w:rsidRPr="008F515E">
        <w:rPr>
          <w:sz w:val="20"/>
          <w:szCs w:val="20"/>
        </w:rPr>
        <w:t xml:space="preserve">]: </w:t>
      </w:r>
      <w:r w:rsidR="00B54DC4" w:rsidRPr="008F515E">
        <w:rPr>
          <w:sz w:val="20"/>
          <w:szCs w:val="20"/>
        </w:rPr>
        <w:t>как признаки, так и природа</w:t>
      </w:r>
      <w:r w:rsidR="00024361" w:rsidRPr="008F515E">
        <w:rPr>
          <w:rStyle w:val="FootnoteReference"/>
          <w:sz w:val="20"/>
          <w:szCs w:val="20"/>
        </w:rPr>
        <w:footnoteReference w:id="285"/>
      </w:r>
      <w:r w:rsidR="00B54DC4" w:rsidRPr="008F515E">
        <w:rPr>
          <w:sz w:val="20"/>
          <w:szCs w:val="20"/>
        </w:rPr>
        <w:t xml:space="preserve"> [болезни указывают на] жар; как признаки, так и природа [болезни указывают на] холод; хотя внешние признаки [указывают на] жар, </w:t>
      </w:r>
      <w:r w:rsidR="00B81D76" w:rsidRPr="008F515E">
        <w:rPr>
          <w:sz w:val="20"/>
          <w:szCs w:val="20"/>
        </w:rPr>
        <w:t xml:space="preserve">однако </w:t>
      </w:r>
      <w:r w:rsidR="00B54DC4" w:rsidRPr="008F515E">
        <w:rPr>
          <w:sz w:val="20"/>
          <w:szCs w:val="20"/>
        </w:rPr>
        <w:t>[изучение] природы [болезни говорит о наличии] холода; хотя внешние признаки [указывают на] х</w:t>
      </w:r>
      <w:r w:rsidR="00B54DC4" w:rsidRPr="008F515E">
        <w:rPr>
          <w:sz w:val="20"/>
          <w:szCs w:val="20"/>
        </w:rPr>
        <w:t>о</w:t>
      </w:r>
      <w:r w:rsidR="00B54DC4" w:rsidRPr="008F515E">
        <w:rPr>
          <w:sz w:val="20"/>
          <w:szCs w:val="20"/>
        </w:rPr>
        <w:t xml:space="preserve">лод, </w:t>
      </w:r>
      <w:r w:rsidR="00B81D76" w:rsidRPr="008F515E">
        <w:rPr>
          <w:sz w:val="20"/>
          <w:szCs w:val="20"/>
        </w:rPr>
        <w:t xml:space="preserve">однако </w:t>
      </w:r>
      <w:r w:rsidR="00B54DC4" w:rsidRPr="008F515E">
        <w:rPr>
          <w:sz w:val="20"/>
          <w:szCs w:val="20"/>
        </w:rPr>
        <w:t>[изучение] природы [болезни говорит о наличии] жара.</w:t>
      </w:r>
    </w:p>
    <w:p w:rsidR="003A629C" w:rsidRPr="008F515E" w:rsidRDefault="00B54DC4" w:rsidP="00707616">
      <w:pPr>
        <w:ind w:firstLine="284"/>
        <w:jc w:val="both"/>
        <w:rPr>
          <w:sz w:val="20"/>
          <w:szCs w:val="20"/>
        </w:rPr>
      </w:pPr>
      <w:r w:rsidRPr="008F515E">
        <w:rPr>
          <w:sz w:val="20"/>
          <w:szCs w:val="20"/>
        </w:rPr>
        <w:t>[Природу имеющейся болезни определяй посредством] и</w:t>
      </w:r>
      <w:r w:rsidR="00C82D2E" w:rsidRPr="008F515E">
        <w:rPr>
          <w:sz w:val="20"/>
          <w:szCs w:val="20"/>
        </w:rPr>
        <w:t>зучения</w:t>
      </w:r>
      <w:r w:rsidRPr="008F515E">
        <w:rPr>
          <w:sz w:val="20"/>
          <w:szCs w:val="20"/>
        </w:rPr>
        <w:t xml:space="preserve"> семи [следующих обстоятельств]: </w:t>
      </w:r>
      <w:r w:rsidR="00725FBE" w:rsidRPr="008F515E">
        <w:rPr>
          <w:sz w:val="20"/>
          <w:szCs w:val="20"/>
        </w:rPr>
        <w:t>(1) причины и условия, [вызвавшие диагностируемую болезнь]; (2) местность [проживания</w:t>
      </w:r>
      <w:r w:rsidR="00004869" w:rsidRPr="008F515E">
        <w:rPr>
          <w:sz w:val="20"/>
          <w:szCs w:val="20"/>
        </w:rPr>
        <w:t xml:space="preserve"> больного</w:t>
      </w:r>
      <w:r w:rsidR="00725FBE" w:rsidRPr="008F515E">
        <w:rPr>
          <w:sz w:val="20"/>
          <w:szCs w:val="20"/>
        </w:rPr>
        <w:t xml:space="preserve">]; (3) сезон [начала </w:t>
      </w:r>
      <w:r w:rsidR="008470ED" w:rsidRPr="008F515E">
        <w:rPr>
          <w:sz w:val="20"/>
          <w:szCs w:val="20"/>
        </w:rPr>
        <w:t xml:space="preserve">или обострения </w:t>
      </w:r>
      <w:r w:rsidR="00725FBE" w:rsidRPr="008F515E">
        <w:rPr>
          <w:sz w:val="20"/>
          <w:szCs w:val="20"/>
        </w:rPr>
        <w:t>болезни]; (4) возраст [больного]; (5) конституционный [тип больн</w:t>
      </w:r>
      <w:r w:rsidR="00725FBE" w:rsidRPr="008F515E">
        <w:rPr>
          <w:sz w:val="20"/>
          <w:szCs w:val="20"/>
        </w:rPr>
        <w:t>о</w:t>
      </w:r>
      <w:r w:rsidR="00725FBE" w:rsidRPr="008F515E">
        <w:rPr>
          <w:sz w:val="20"/>
          <w:szCs w:val="20"/>
        </w:rPr>
        <w:t>го]; (6) периоды [обострения болезни в течение суток]; (7) привычн</w:t>
      </w:r>
      <w:r w:rsidR="00004869" w:rsidRPr="008F515E">
        <w:rPr>
          <w:sz w:val="20"/>
          <w:szCs w:val="20"/>
        </w:rPr>
        <w:t>ая</w:t>
      </w:r>
      <w:r w:rsidR="00725FBE" w:rsidRPr="008F515E">
        <w:rPr>
          <w:sz w:val="20"/>
          <w:szCs w:val="20"/>
        </w:rPr>
        <w:t xml:space="preserve"> [</w:t>
      </w:r>
      <w:r w:rsidR="00004869" w:rsidRPr="008F515E">
        <w:rPr>
          <w:sz w:val="20"/>
          <w:szCs w:val="20"/>
        </w:rPr>
        <w:t xml:space="preserve">для больного </w:t>
      </w:r>
      <w:r w:rsidR="00725FBE" w:rsidRPr="008F515E">
        <w:rPr>
          <w:sz w:val="20"/>
          <w:szCs w:val="20"/>
        </w:rPr>
        <w:t>диета</w:t>
      </w:r>
      <w:r w:rsidR="003A629C" w:rsidRPr="008F515E">
        <w:rPr>
          <w:sz w:val="20"/>
          <w:szCs w:val="20"/>
        </w:rPr>
        <w:t>.</w:t>
      </w:r>
    </w:p>
    <w:p w:rsidR="000A7907" w:rsidRPr="008F515E" w:rsidRDefault="00C82D2E" w:rsidP="00707616">
      <w:pPr>
        <w:ind w:firstLine="284"/>
        <w:jc w:val="both"/>
        <w:rPr>
          <w:sz w:val="20"/>
          <w:szCs w:val="20"/>
        </w:rPr>
      </w:pPr>
      <w:r w:rsidRPr="008F515E">
        <w:rPr>
          <w:sz w:val="20"/>
          <w:szCs w:val="20"/>
        </w:rPr>
        <w:t>Для болезн</w:t>
      </w:r>
      <w:r w:rsidR="003A629C" w:rsidRPr="008F515E">
        <w:rPr>
          <w:sz w:val="20"/>
          <w:szCs w:val="20"/>
        </w:rPr>
        <w:t>и</w:t>
      </w:r>
      <w:r w:rsidRPr="008F515E">
        <w:rPr>
          <w:sz w:val="20"/>
          <w:szCs w:val="20"/>
        </w:rPr>
        <w:t xml:space="preserve">, </w:t>
      </w:r>
      <w:r w:rsidR="002416C4" w:rsidRPr="008F515E">
        <w:rPr>
          <w:sz w:val="20"/>
          <w:szCs w:val="20"/>
        </w:rPr>
        <w:t>име</w:t>
      </w:r>
      <w:r w:rsidRPr="008F515E">
        <w:rPr>
          <w:sz w:val="20"/>
          <w:szCs w:val="20"/>
        </w:rPr>
        <w:t>ющей</w:t>
      </w:r>
      <w:r w:rsidR="002416C4" w:rsidRPr="008F515E">
        <w:rPr>
          <w:sz w:val="20"/>
          <w:szCs w:val="20"/>
        </w:rPr>
        <w:t xml:space="preserve"> природу жара, и</w:t>
      </w:r>
      <w:r w:rsidRPr="008F515E">
        <w:rPr>
          <w:sz w:val="20"/>
          <w:szCs w:val="20"/>
        </w:rPr>
        <w:t>зучение</w:t>
      </w:r>
      <w:r w:rsidR="002416C4" w:rsidRPr="008F515E">
        <w:rPr>
          <w:sz w:val="20"/>
          <w:szCs w:val="20"/>
        </w:rPr>
        <w:t xml:space="preserve"> </w:t>
      </w:r>
      <w:r w:rsidR="00004869" w:rsidRPr="008F515E">
        <w:rPr>
          <w:sz w:val="20"/>
          <w:szCs w:val="20"/>
        </w:rPr>
        <w:t>перечисленных выше</w:t>
      </w:r>
      <w:r w:rsidR="002416C4" w:rsidRPr="008F515E">
        <w:rPr>
          <w:sz w:val="20"/>
          <w:szCs w:val="20"/>
        </w:rPr>
        <w:t xml:space="preserve"> </w:t>
      </w:r>
      <w:r w:rsidR="00004869" w:rsidRPr="008F515E">
        <w:rPr>
          <w:sz w:val="20"/>
          <w:szCs w:val="20"/>
        </w:rPr>
        <w:t xml:space="preserve">семи </w:t>
      </w:r>
      <w:r w:rsidR="002416C4" w:rsidRPr="008F515E">
        <w:rPr>
          <w:sz w:val="20"/>
          <w:szCs w:val="20"/>
        </w:rPr>
        <w:t>обстоятельст</w:t>
      </w:r>
      <w:r w:rsidR="00004869" w:rsidRPr="008F515E">
        <w:rPr>
          <w:sz w:val="20"/>
          <w:szCs w:val="20"/>
        </w:rPr>
        <w:t>в</w:t>
      </w:r>
      <w:r w:rsidR="002416C4" w:rsidRPr="008F515E">
        <w:rPr>
          <w:sz w:val="20"/>
          <w:szCs w:val="20"/>
        </w:rPr>
        <w:t xml:space="preserve"> даст </w:t>
      </w:r>
      <w:r w:rsidR="00A92B52" w:rsidRPr="008F515E">
        <w:rPr>
          <w:sz w:val="20"/>
          <w:szCs w:val="20"/>
        </w:rPr>
        <w:t>сл</w:t>
      </w:r>
      <w:r w:rsidR="00A92B52" w:rsidRPr="008F515E">
        <w:rPr>
          <w:sz w:val="20"/>
          <w:szCs w:val="20"/>
        </w:rPr>
        <w:t>е</w:t>
      </w:r>
      <w:r w:rsidR="00A92B52" w:rsidRPr="008F515E">
        <w:rPr>
          <w:sz w:val="20"/>
          <w:szCs w:val="20"/>
        </w:rPr>
        <w:t>дующие</w:t>
      </w:r>
      <w:r w:rsidR="002416C4" w:rsidRPr="008F515E">
        <w:rPr>
          <w:sz w:val="20"/>
          <w:szCs w:val="20"/>
        </w:rPr>
        <w:t xml:space="preserve"> результаты:</w:t>
      </w:r>
      <w:r w:rsidR="00725FBE" w:rsidRPr="008F515E">
        <w:rPr>
          <w:sz w:val="20"/>
          <w:szCs w:val="20"/>
        </w:rPr>
        <w:t>]</w:t>
      </w:r>
      <w:r w:rsidR="00DA5D98" w:rsidRPr="008F515E">
        <w:rPr>
          <w:sz w:val="20"/>
          <w:szCs w:val="20"/>
        </w:rPr>
        <w:t xml:space="preserve"> </w:t>
      </w:r>
      <w:r w:rsidR="00004869" w:rsidRPr="008F515E">
        <w:rPr>
          <w:sz w:val="20"/>
          <w:szCs w:val="20"/>
        </w:rPr>
        <w:t xml:space="preserve">(1) </w:t>
      </w:r>
      <w:r w:rsidR="00DA5D98" w:rsidRPr="008F515E">
        <w:rPr>
          <w:sz w:val="20"/>
          <w:szCs w:val="20"/>
        </w:rPr>
        <w:t xml:space="preserve">причинами и условиями </w:t>
      </w:r>
      <w:r w:rsidR="00A92B52" w:rsidRPr="008F515E">
        <w:rPr>
          <w:sz w:val="20"/>
          <w:szCs w:val="20"/>
        </w:rPr>
        <w:t xml:space="preserve">[диагностируемой болезни] </w:t>
      </w:r>
      <w:r w:rsidR="00DA5D98" w:rsidRPr="008F515E">
        <w:rPr>
          <w:sz w:val="20"/>
          <w:szCs w:val="20"/>
        </w:rPr>
        <w:t xml:space="preserve">будут те, что обычно провоцируют усиление </w:t>
      </w:r>
      <w:r w:rsidR="00DA5D98" w:rsidRPr="008F515E">
        <w:rPr>
          <w:i/>
          <w:sz w:val="20"/>
          <w:szCs w:val="20"/>
        </w:rPr>
        <w:t>мкхрис</w:t>
      </w:r>
      <w:r w:rsidR="00DA5D98" w:rsidRPr="008F515E">
        <w:rPr>
          <w:sz w:val="20"/>
          <w:szCs w:val="20"/>
        </w:rPr>
        <w:t xml:space="preserve">; </w:t>
      </w:r>
      <w:r w:rsidR="00004869" w:rsidRPr="008F515E">
        <w:rPr>
          <w:sz w:val="20"/>
          <w:szCs w:val="20"/>
        </w:rPr>
        <w:t xml:space="preserve">(2) </w:t>
      </w:r>
      <w:r w:rsidR="00DA5D98" w:rsidRPr="008F515E">
        <w:rPr>
          <w:sz w:val="20"/>
          <w:szCs w:val="20"/>
        </w:rPr>
        <w:t xml:space="preserve">[больной проживал] в засушливой [местности, в которой летом нередко случается] палящая жара; </w:t>
      </w:r>
      <w:r w:rsidR="00004869" w:rsidRPr="008F515E">
        <w:rPr>
          <w:sz w:val="20"/>
          <w:szCs w:val="20"/>
        </w:rPr>
        <w:t xml:space="preserve">(3) </w:t>
      </w:r>
      <w:r w:rsidR="00DA5D98" w:rsidRPr="008F515E">
        <w:rPr>
          <w:sz w:val="20"/>
          <w:szCs w:val="20"/>
        </w:rPr>
        <w:t>[болезнь на</w:t>
      </w:r>
      <w:r w:rsidR="00004869" w:rsidRPr="008F515E">
        <w:rPr>
          <w:sz w:val="20"/>
          <w:szCs w:val="20"/>
        </w:rPr>
        <w:t>ч</w:t>
      </w:r>
      <w:r w:rsidR="00DA5D98" w:rsidRPr="008F515E">
        <w:rPr>
          <w:sz w:val="20"/>
          <w:szCs w:val="20"/>
        </w:rPr>
        <w:t xml:space="preserve">алась </w:t>
      </w:r>
      <w:r w:rsidR="008470ED" w:rsidRPr="008F515E">
        <w:rPr>
          <w:sz w:val="20"/>
          <w:szCs w:val="20"/>
        </w:rPr>
        <w:t xml:space="preserve">или обостряется </w:t>
      </w:r>
      <w:r w:rsidR="00DA5D98" w:rsidRPr="008F515E">
        <w:rPr>
          <w:sz w:val="20"/>
          <w:szCs w:val="20"/>
        </w:rPr>
        <w:t xml:space="preserve">в] жаркие летние месяцы [или в начале] осени; </w:t>
      </w:r>
      <w:r w:rsidR="00004869" w:rsidRPr="008F515E">
        <w:rPr>
          <w:sz w:val="20"/>
          <w:szCs w:val="20"/>
        </w:rPr>
        <w:t>(4) [больной достиг] зрелого возраста; (5) [больной относится к конституцио</w:t>
      </w:r>
      <w:r w:rsidR="00004869" w:rsidRPr="008F515E">
        <w:rPr>
          <w:sz w:val="20"/>
          <w:szCs w:val="20"/>
        </w:rPr>
        <w:t>н</w:t>
      </w:r>
      <w:r w:rsidR="00004869" w:rsidRPr="008F515E">
        <w:rPr>
          <w:sz w:val="20"/>
          <w:szCs w:val="20"/>
        </w:rPr>
        <w:t xml:space="preserve">ному типу с] преобладанием </w:t>
      </w:r>
      <w:r w:rsidR="00004869" w:rsidRPr="008F515E">
        <w:rPr>
          <w:i/>
          <w:sz w:val="20"/>
          <w:szCs w:val="20"/>
        </w:rPr>
        <w:t>мкхрис</w:t>
      </w:r>
      <w:r w:rsidR="00004869" w:rsidRPr="008F515E">
        <w:rPr>
          <w:sz w:val="20"/>
          <w:szCs w:val="20"/>
        </w:rPr>
        <w:t>; (6) боли [усиливаются] в полдень и в полночь; (7) [в диете бол</w:t>
      </w:r>
      <w:r w:rsidR="00004869" w:rsidRPr="008F515E">
        <w:rPr>
          <w:sz w:val="20"/>
          <w:szCs w:val="20"/>
        </w:rPr>
        <w:t>ь</w:t>
      </w:r>
      <w:r w:rsidR="00004869" w:rsidRPr="008F515E">
        <w:rPr>
          <w:sz w:val="20"/>
          <w:szCs w:val="20"/>
        </w:rPr>
        <w:t>ной в течение] длительного времени опирался на теплую и сочную [пищу</w:t>
      </w:r>
      <w:r w:rsidR="008470ED" w:rsidRPr="008F515E">
        <w:rPr>
          <w:sz w:val="20"/>
          <w:szCs w:val="20"/>
        </w:rPr>
        <w:t>. Если при болезни, изучение природы которой указывает на наличие жара</w:t>
      </w:r>
      <w:r w:rsidR="00004869" w:rsidRPr="008F515E">
        <w:rPr>
          <w:sz w:val="20"/>
          <w:szCs w:val="20"/>
        </w:rPr>
        <w:t>]</w:t>
      </w:r>
      <w:r w:rsidR="008470ED" w:rsidRPr="008F515E">
        <w:rPr>
          <w:sz w:val="20"/>
          <w:szCs w:val="20"/>
        </w:rPr>
        <w:t xml:space="preserve">, появляются признаки увеличения </w:t>
      </w:r>
      <w:r w:rsidR="008470ED" w:rsidRPr="008F515E">
        <w:rPr>
          <w:i/>
          <w:sz w:val="20"/>
          <w:szCs w:val="20"/>
        </w:rPr>
        <w:t>мкхрис</w:t>
      </w:r>
      <w:r w:rsidR="008470ED" w:rsidRPr="008F515E">
        <w:rPr>
          <w:sz w:val="20"/>
          <w:szCs w:val="20"/>
        </w:rPr>
        <w:t xml:space="preserve">, [это будет первым из упомянутых выше случаев, </w:t>
      </w:r>
      <w:r w:rsidR="002B4580" w:rsidRPr="008F515E">
        <w:rPr>
          <w:sz w:val="20"/>
          <w:szCs w:val="20"/>
        </w:rPr>
        <w:t>при котором</w:t>
      </w:r>
      <w:r w:rsidR="008470ED" w:rsidRPr="008F515E">
        <w:rPr>
          <w:sz w:val="20"/>
          <w:szCs w:val="20"/>
        </w:rPr>
        <w:t xml:space="preserve">] как признаки, так и природа [болезни указывают на] жар. [Если </w:t>
      </w:r>
      <w:r w:rsidR="002B4580" w:rsidRPr="008F515E">
        <w:rPr>
          <w:sz w:val="20"/>
          <w:szCs w:val="20"/>
        </w:rPr>
        <w:t xml:space="preserve">же </w:t>
      </w:r>
      <w:r w:rsidR="008470ED" w:rsidRPr="008F515E">
        <w:rPr>
          <w:sz w:val="20"/>
          <w:szCs w:val="20"/>
        </w:rPr>
        <w:t xml:space="preserve">при болезни, изучение природы которой указывает на наличие жара], появляются признаки увеличения </w:t>
      </w:r>
      <w:r w:rsidR="002B4580" w:rsidRPr="008F515E">
        <w:rPr>
          <w:i/>
          <w:sz w:val="20"/>
          <w:szCs w:val="20"/>
        </w:rPr>
        <w:t>бад</w:t>
      </w:r>
      <w:r w:rsidR="002B4580" w:rsidRPr="008F515E">
        <w:rPr>
          <w:sz w:val="20"/>
          <w:szCs w:val="20"/>
        </w:rPr>
        <w:t>[-</w:t>
      </w:r>
      <w:r w:rsidR="002B4580" w:rsidRPr="008F515E">
        <w:rPr>
          <w:i/>
          <w:sz w:val="20"/>
          <w:szCs w:val="20"/>
        </w:rPr>
        <w:t>кан</w:t>
      </w:r>
      <w:r w:rsidR="002B4580" w:rsidRPr="008F515E">
        <w:rPr>
          <w:sz w:val="20"/>
          <w:szCs w:val="20"/>
        </w:rPr>
        <w:t xml:space="preserve"> или] </w:t>
      </w:r>
      <w:r w:rsidR="002B4580" w:rsidRPr="008F515E">
        <w:rPr>
          <w:i/>
          <w:sz w:val="20"/>
          <w:szCs w:val="20"/>
        </w:rPr>
        <w:t>рлунг</w:t>
      </w:r>
      <w:r w:rsidR="008470ED" w:rsidRPr="008F515E">
        <w:rPr>
          <w:sz w:val="20"/>
          <w:szCs w:val="20"/>
        </w:rPr>
        <w:t xml:space="preserve">, [это будет </w:t>
      </w:r>
      <w:r w:rsidR="002B4580" w:rsidRPr="008F515E">
        <w:rPr>
          <w:sz w:val="20"/>
          <w:szCs w:val="20"/>
        </w:rPr>
        <w:t>четвертым</w:t>
      </w:r>
      <w:r w:rsidR="008470ED" w:rsidRPr="008F515E">
        <w:rPr>
          <w:sz w:val="20"/>
          <w:szCs w:val="20"/>
        </w:rPr>
        <w:t xml:space="preserve"> из упомянутых </w:t>
      </w:r>
      <w:r w:rsidR="002B4580" w:rsidRPr="008F515E">
        <w:rPr>
          <w:sz w:val="20"/>
          <w:szCs w:val="20"/>
        </w:rPr>
        <w:t xml:space="preserve">выше </w:t>
      </w:r>
      <w:r w:rsidR="008470ED" w:rsidRPr="008F515E">
        <w:rPr>
          <w:sz w:val="20"/>
          <w:szCs w:val="20"/>
        </w:rPr>
        <w:t xml:space="preserve">случаев, </w:t>
      </w:r>
      <w:r w:rsidR="002B4580" w:rsidRPr="008F515E">
        <w:rPr>
          <w:sz w:val="20"/>
          <w:szCs w:val="20"/>
        </w:rPr>
        <w:t>при котором</w:t>
      </w:r>
      <w:r w:rsidR="008470ED" w:rsidRPr="008F515E">
        <w:rPr>
          <w:sz w:val="20"/>
          <w:szCs w:val="20"/>
        </w:rPr>
        <w:t>]</w:t>
      </w:r>
      <w:r w:rsidR="002B4580" w:rsidRPr="008F515E">
        <w:rPr>
          <w:sz w:val="20"/>
          <w:szCs w:val="20"/>
        </w:rPr>
        <w:t xml:space="preserve"> хотя внешние признаки [указывают на] холод, </w:t>
      </w:r>
      <w:r w:rsidR="00B81D76" w:rsidRPr="008F515E">
        <w:rPr>
          <w:sz w:val="20"/>
          <w:szCs w:val="20"/>
        </w:rPr>
        <w:t xml:space="preserve">однако </w:t>
      </w:r>
      <w:r w:rsidR="002B4580" w:rsidRPr="008F515E">
        <w:rPr>
          <w:sz w:val="20"/>
          <w:szCs w:val="20"/>
        </w:rPr>
        <w:t xml:space="preserve">[изучение] природы [болезни говорит о наличии] жара. </w:t>
      </w:r>
    </w:p>
    <w:p w:rsidR="00641D10" w:rsidRPr="008F515E" w:rsidRDefault="002B4580" w:rsidP="00707616">
      <w:pPr>
        <w:ind w:firstLine="284"/>
        <w:jc w:val="both"/>
        <w:rPr>
          <w:sz w:val="20"/>
          <w:szCs w:val="20"/>
        </w:rPr>
      </w:pPr>
      <w:r w:rsidRPr="008F515E">
        <w:rPr>
          <w:sz w:val="20"/>
          <w:szCs w:val="20"/>
        </w:rPr>
        <w:t>[Для болезни, имеющей природу холода, изучение семи обстоятельств даст следующие результ</w:t>
      </w:r>
      <w:r w:rsidRPr="008F515E">
        <w:rPr>
          <w:sz w:val="20"/>
          <w:szCs w:val="20"/>
        </w:rPr>
        <w:t>а</w:t>
      </w:r>
      <w:r w:rsidRPr="008F515E">
        <w:rPr>
          <w:sz w:val="20"/>
          <w:szCs w:val="20"/>
        </w:rPr>
        <w:t>ты:] (1) причинами и условиями [диагностируемой болезни] будут те, что обычно провоцируют ус</w:t>
      </w:r>
      <w:r w:rsidRPr="008F515E">
        <w:rPr>
          <w:sz w:val="20"/>
          <w:szCs w:val="20"/>
        </w:rPr>
        <w:t>и</w:t>
      </w:r>
      <w:r w:rsidRPr="008F515E">
        <w:rPr>
          <w:sz w:val="20"/>
          <w:szCs w:val="20"/>
        </w:rPr>
        <w:t xml:space="preserve">ление </w:t>
      </w:r>
      <w:r w:rsidRPr="008F515E">
        <w:rPr>
          <w:i/>
          <w:sz w:val="20"/>
          <w:szCs w:val="20"/>
        </w:rPr>
        <w:t>бад</w:t>
      </w:r>
      <w:r w:rsidRPr="008F515E">
        <w:rPr>
          <w:sz w:val="20"/>
          <w:szCs w:val="20"/>
        </w:rPr>
        <w:t>[-</w:t>
      </w:r>
      <w:r w:rsidRPr="008F515E">
        <w:rPr>
          <w:i/>
          <w:sz w:val="20"/>
          <w:szCs w:val="20"/>
        </w:rPr>
        <w:t>кан</w:t>
      </w:r>
      <w:r w:rsidRPr="008F515E">
        <w:rPr>
          <w:sz w:val="20"/>
          <w:szCs w:val="20"/>
        </w:rPr>
        <w:t xml:space="preserve"> или] </w:t>
      </w:r>
      <w:r w:rsidRPr="008F515E">
        <w:rPr>
          <w:i/>
          <w:sz w:val="20"/>
          <w:szCs w:val="20"/>
        </w:rPr>
        <w:t>рлунг</w:t>
      </w:r>
      <w:r w:rsidRPr="008F515E">
        <w:rPr>
          <w:sz w:val="20"/>
          <w:szCs w:val="20"/>
        </w:rPr>
        <w:t>; (2) [больной проживал</w:t>
      </w:r>
      <w:r w:rsidR="00835911" w:rsidRPr="008F515E">
        <w:rPr>
          <w:sz w:val="20"/>
          <w:szCs w:val="20"/>
        </w:rPr>
        <w:t xml:space="preserve"> в подверженной</w:t>
      </w:r>
      <w:r w:rsidRPr="008F515E">
        <w:rPr>
          <w:sz w:val="20"/>
          <w:szCs w:val="20"/>
        </w:rPr>
        <w:t xml:space="preserve">] </w:t>
      </w:r>
      <w:r w:rsidR="00835911" w:rsidRPr="008F515E">
        <w:rPr>
          <w:sz w:val="20"/>
          <w:szCs w:val="20"/>
        </w:rPr>
        <w:t>испарениям или сырой местности; (3) [болезнь началась или обостряется в начале] лета или зимой; (4) [больной</w:t>
      </w:r>
      <w:r w:rsidR="00AB2965">
        <w:rPr>
          <w:sz w:val="20"/>
          <w:szCs w:val="20"/>
        </w:rPr>
        <w:t xml:space="preserve"> по возрасту</w:t>
      </w:r>
      <w:r w:rsidR="00835911" w:rsidRPr="008F515E">
        <w:rPr>
          <w:sz w:val="20"/>
          <w:szCs w:val="20"/>
        </w:rPr>
        <w:t xml:space="preserve">] старик или ребенок; (5) больной [относится к конституционному типу с] преобладанием </w:t>
      </w:r>
      <w:r w:rsidR="00835911" w:rsidRPr="008F515E">
        <w:rPr>
          <w:i/>
          <w:sz w:val="20"/>
          <w:szCs w:val="20"/>
        </w:rPr>
        <w:t>рлунг</w:t>
      </w:r>
      <w:r w:rsidR="00835911" w:rsidRPr="008F515E">
        <w:rPr>
          <w:sz w:val="20"/>
          <w:szCs w:val="20"/>
        </w:rPr>
        <w:t xml:space="preserve"> [или </w:t>
      </w:r>
      <w:r w:rsidR="00835911" w:rsidRPr="008F515E">
        <w:rPr>
          <w:i/>
          <w:sz w:val="20"/>
          <w:szCs w:val="20"/>
        </w:rPr>
        <w:t>бад-кан</w:t>
      </w:r>
      <w:r w:rsidR="00835911" w:rsidRPr="008F515E">
        <w:rPr>
          <w:sz w:val="20"/>
          <w:szCs w:val="20"/>
        </w:rPr>
        <w:t>]; (6) боли [усиливаются] на закате и на рассвете или в вечерние и предрассветные сумерки; (7) [в диете больной в течение длительного времени] опирался на несочную и прохладную пищу. [Если при боле</w:t>
      </w:r>
      <w:r w:rsidR="00835911" w:rsidRPr="008F515E">
        <w:rPr>
          <w:sz w:val="20"/>
          <w:szCs w:val="20"/>
        </w:rPr>
        <w:t>з</w:t>
      </w:r>
      <w:r w:rsidR="00835911" w:rsidRPr="008F515E">
        <w:rPr>
          <w:sz w:val="20"/>
          <w:szCs w:val="20"/>
        </w:rPr>
        <w:t xml:space="preserve">ни, изучение природы которой указывает на наличие холода], появляются признаки увеличения </w:t>
      </w:r>
      <w:r w:rsidR="00835911" w:rsidRPr="008F515E">
        <w:rPr>
          <w:i/>
          <w:sz w:val="20"/>
          <w:szCs w:val="20"/>
        </w:rPr>
        <w:t>бад</w:t>
      </w:r>
      <w:r w:rsidR="00835911" w:rsidRPr="008F515E">
        <w:rPr>
          <w:sz w:val="20"/>
          <w:szCs w:val="20"/>
        </w:rPr>
        <w:t>[-</w:t>
      </w:r>
      <w:r w:rsidR="00835911" w:rsidRPr="008F515E">
        <w:rPr>
          <w:i/>
          <w:sz w:val="20"/>
          <w:szCs w:val="20"/>
        </w:rPr>
        <w:t>кан</w:t>
      </w:r>
      <w:r w:rsidR="00835911" w:rsidRPr="008F515E">
        <w:rPr>
          <w:sz w:val="20"/>
          <w:szCs w:val="20"/>
        </w:rPr>
        <w:t xml:space="preserve"> или] </w:t>
      </w:r>
      <w:r w:rsidR="00835911" w:rsidRPr="008F515E">
        <w:rPr>
          <w:i/>
          <w:sz w:val="20"/>
          <w:szCs w:val="20"/>
        </w:rPr>
        <w:t>рлунг</w:t>
      </w:r>
      <w:r w:rsidR="00835911" w:rsidRPr="008F515E">
        <w:rPr>
          <w:sz w:val="20"/>
          <w:szCs w:val="20"/>
        </w:rPr>
        <w:t xml:space="preserve">, [это будет вторым из упомянутых выше случаев, при котором] как признаки, так и природа [болезни указывают на] холод. [Если же при болезни, изучение природы которой указывает на наличие холода], появляются признаки увеличения </w:t>
      </w:r>
      <w:r w:rsidR="00835911" w:rsidRPr="008F515E">
        <w:rPr>
          <w:i/>
          <w:sz w:val="20"/>
          <w:szCs w:val="20"/>
        </w:rPr>
        <w:t>мкхрис</w:t>
      </w:r>
      <w:r w:rsidR="00835911" w:rsidRPr="008F515E">
        <w:rPr>
          <w:sz w:val="20"/>
          <w:szCs w:val="20"/>
        </w:rPr>
        <w:t>, [это будет третьим из упомянутых в</w:t>
      </w:r>
      <w:r w:rsidR="00835911" w:rsidRPr="008F515E">
        <w:rPr>
          <w:sz w:val="20"/>
          <w:szCs w:val="20"/>
        </w:rPr>
        <w:t>ы</w:t>
      </w:r>
      <w:r w:rsidR="00835911" w:rsidRPr="008F515E">
        <w:rPr>
          <w:sz w:val="20"/>
          <w:szCs w:val="20"/>
        </w:rPr>
        <w:t>ше случаев, при котором] хотя внешние признаки [указывают на] жар, однако [изучение] природы [болезни говорит о наличии] холода.</w:t>
      </w:r>
    </w:p>
    <w:p w:rsidR="00DF0F60" w:rsidRPr="008F515E" w:rsidRDefault="001E08CF" w:rsidP="00DF0F60">
      <w:pPr>
        <w:ind w:firstLine="284"/>
        <w:jc w:val="both"/>
        <w:rPr>
          <w:sz w:val="20"/>
          <w:szCs w:val="20"/>
        </w:rPr>
      </w:pPr>
      <w:r w:rsidRPr="008F515E">
        <w:rPr>
          <w:sz w:val="20"/>
          <w:szCs w:val="20"/>
        </w:rPr>
        <w:lastRenderedPageBreak/>
        <w:t>[</w:t>
      </w:r>
      <w:r w:rsidR="00C62060" w:rsidRPr="008F515E">
        <w:rPr>
          <w:sz w:val="20"/>
          <w:szCs w:val="20"/>
        </w:rPr>
        <w:t>Выше б</w:t>
      </w:r>
      <w:r w:rsidR="00835911" w:rsidRPr="008F515E">
        <w:rPr>
          <w:sz w:val="20"/>
          <w:szCs w:val="20"/>
        </w:rPr>
        <w:t>ыли описаны</w:t>
      </w:r>
      <w:r w:rsidR="00DF0F60" w:rsidRPr="008F515E">
        <w:rPr>
          <w:sz w:val="20"/>
          <w:szCs w:val="20"/>
        </w:rPr>
        <w:t xml:space="preserve"> лишь</w:t>
      </w:r>
      <w:r w:rsidRPr="008F515E">
        <w:rPr>
          <w:sz w:val="20"/>
          <w:szCs w:val="20"/>
        </w:rPr>
        <w:t>]</w:t>
      </w:r>
      <w:r w:rsidR="00835911" w:rsidRPr="008F515E">
        <w:rPr>
          <w:sz w:val="20"/>
          <w:szCs w:val="20"/>
        </w:rPr>
        <w:t xml:space="preserve"> четыре </w:t>
      </w:r>
      <w:r w:rsidR="00256870" w:rsidRPr="008F515E">
        <w:rPr>
          <w:sz w:val="20"/>
          <w:szCs w:val="20"/>
        </w:rPr>
        <w:t xml:space="preserve">[базовых] </w:t>
      </w:r>
      <w:r w:rsidR="00835911" w:rsidRPr="008F515E">
        <w:rPr>
          <w:sz w:val="20"/>
          <w:szCs w:val="20"/>
        </w:rPr>
        <w:t xml:space="preserve">случая, </w:t>
      </w:r>
      <w:r w:rsidR="00C62060" w:rsidRPr="008F515E">
        <w:rPr>
          <w:sz w:val="20"/>
          <w:szCs w:val="20"/>
        </w:rPr>
        <w:t>[которые могут стать]</w:t>
      </w:r>
      <w:r w:rsidR="00835911" w:rsidRPr="008F515E">
        <w:rPr>
          <w:sz w:val="20"/>
          <w:szCs w:val="20"/>
        </w:rPr>
        <w:t xml:space="preserve"> основаниями для ошибок</w:t>
      </w:r>
      <w:r w:rsidRPr="008F515E">
        <w:rPr>
          <w:rStyle w:val="FootnoteReference"/>
          <w:sz w:val="20"/>
          <w:szCs w:val="20"/>
        </w:rPr>
        <w:footnoteReference w:id="286"/>
      </w:r>
      <w:r w:rsidR="00835911" w:rsidRPr="008F515E">
        <w:rPr>
          <w:sz w:val="20"/>
          <w:szCs w:val="20"/>
        </w:rPr>
        <w:t xml:space="preserve">, однако </w:t>
      </w:r>
      <w:r w:rsidR="00F87DBF" w:rsidRPr="008F515E">
        <w:rPr>
          <w:sz w:val="20"/>
          <w:szCs w:val="20"/>
        </w:rPr>
        <w:t>[следует иметь в виду, что при их]</w:t>
      </w:r>
      <w:r w:rsidR="00DF0F60" w:rsidRPr="008F515E">
        <w:rPr>
          <w:sz w:val="20"/>
          <w:szCs w:val="20"/>
        </w:rPr>
        <w:t xml:space="preserve"> смешивании между собой</w:t>
      </w:r>
      <w:r w:rsidR="00DF0F60" w:rsidRPr="008F515E">
        <w:rPr>
          <w:rStyle w:val="FootnoteReference"/>
          <w:sz w:val="20"/>
          <w:szCs w:val="20"/>
        </w:rPr>
        <w:footnoteReference w:id="287"/>
      </w:r>
      <w:r w:rsidR="00DF0F60" w:rsidRPr="008F515E">
        <w:rPr>
          <w:sz w:val="20"/>
          <w:szCs w:val="20"/>
        </w:rPr>
        <w:t>, возникают [разли</w:t>
      </w:r>
      <w:r w:rsidR="00DF0F60" w:rsidRPr="008F515E">
        <w:rPr>
          <w:sz w:val="20"/>
          <w:szCs w:val="20"/>
        </w:rPr>
        <w:t>ч</w:t>
      </w:r>
      <w:r w:rsidR="00DF0F60" w:rsidRPr="008F515E">
        <w:rPr>
          <w:sz w:val="20"/>
          <w:szCs w:val="20"/>
        </w:rPr>
        <w:t xml:space="preserve">ные] </w:t>
      </w:r>
      <w:r w:rsidR="00775046" w:rsidRPr="008F515E">
        <w:rPr>
          <w:sz w:val="20"/>
          <w:szCs w:val="20"/>
        </w:rPr>
        <w:t>видимости болезней</w:t>
      </w:r>
      <w:r w:rsidR="00DF0F60" w:rsidRPr="008F515E">
        <w:rPr>
          <w:sz w:val="20"/>
          <w:szCs w:val="20"/>
        </w:rPr>
        <w:t>, при которых [так или иначе] сочетаются [проявления] жара и холода, из-за чего жар будет проявлять [себя] холодом [или] холод будет вести [себя] подобно жару, однако какие бы не [возникали сочетания, любые] ошибки [при диагностике можно] преодолеть [посредством пр</w:t>
      </w:r>
      <w:r w:rsidR="00DF0F60" w:rsidRPr="008F515E">
        <w:rPr>
          <w:sz w:val="20"/>
          <w:szCs w:val="20"/>
        </w:rPr>
        <w:t>и</w:t>
      </w:r>
      <w:r w:rsidR="00DF0F60" w:rsidRPr="008F515E">
        <w:rPr>
          <w:sz w:val="20"/>
          <w:szCs w:val="20"/>
        </w:rPr>
        <w:t>менения] пяти [</w:t>
      </w:r>
      <w:r w:rsidR="00572117" w:rsidRPr="008F515E">
        <w:rPr>
          <w:sz w:val="20"/>
          <w:szCs w:val="20"/>
        </w:rPr>
        <w:t>подходов</w:t>
      </w:r>
      <w:r w:rsidR="00DF0F60" w:rsidRPr="008F515E">
        <w:rPr>
          <w:sz w:val="20"/>
          <w:szCs w:val="20"/>
        </w:rPr>
        <w:t xml:space="preserve">: (1) </w:t>
      </w:r>
      <w:r w:rsidR="00572117" w:rsidRPr="008F515E">
        <w:rPr>
          <w:sz w:val="20"/>
          <w:szCs w:val="20"/>
        </w:rPr>
        <w:t>подход</w:t>
      </w:r>
      <w:r w:rsidR="00DF0F60" w:rsidRPr="008F515E">
        <w:rPr>
          <w:sz w:val="20"/>
          <w:szCs w:val="20"/>
        </w:rPr>
        <w:t xml:space="preserve"> </w:t>
      </w:r>
      <w:r w:rsidR="00572117" w:rsidRPr="008F515E">
        <w:rPr>
          <w:sz w:val="20"/>
          <w:szCs w:val="20"/>
        </w:rPr>
        <w:t xml:space="preserve">к </w:t>
      </w:r>
      <w:r w:rsidR="00DF0F60" w:rsidRPr="008F515E">
        <w:rPr>
          <w:sz w:val="20"/>
          <w:szCs w:val="20"/>
        </w:rPr>
        <w:t>преодолени</w:t>
      </w:r>
      <w:r w:rsidR="00572117" w:rsidRPr="008F515E">
        <w:rPr>
          <w:sz w:val="20"/>
          <w:szCs w:val="20"/>
        </w:rPr>
        <w:t>ю</w:t>
      </w:r>
      <w:r w:rsidR="00DF0F60" w:rsidRPr="008F515E">
        <w:rPr>
          <w:sz w:val="20"/>
          <w:szCs w:val="20"/>
        </w:rPr>
        <w:t xml:space="preserve"> ошибок, </w:t>
      </w:r>
      <w:r w:rsidR="00572117" w:rsidRPr="008F515E">
        <w:rPr>
          <w:sz w:val="20"/>
          <w:szCs w:val="20"/>
        </w:rPr>
        <w:t>вызванных опорой</w:t>
      </w:r>
      <w:r w:rsidR="00DF0F60" w:rsidRPr="008F515E">
        <w:rPr>
          <w:sz w:val="20"/>
          <w:szCs w:val="20"/>
        </w:rPr>
        <w:t xml:space="preserve"> </w:t>
      </w:r>
      <w:r w:rsidR="00572117" w:rsidRPr="008F515E">
        <w:rPr>
          <w:sz w:val="20"/>
          <w:szCs w:val="20"/>
        </w:rPr>
        <w:t xml:space="preserve">на </w:t>
      </w:r>
      <w:r w:rsidR="00DF0F60" w:rsidRPr="008F515E">
        <w:rPr>
          <w:sz w:val="20"/>
          <w:szCs w:val="20"/>
        </w:rPr>
        <w:t>названи</w:t>
      </w:r>
      <w:r w:rsidR="00572117" w:rsidRPr="008F515E">
        <w:rPr>
          <w:sz w:val="20"/>
          <w:szCs w:val="20"/>
        </w:rPr>
        <w:t>я</w:t>
      </w:r>
      <w:r w:rsidR="00DF0F60" w:rsidRPr="008F515E">
        <w:rPr>
          <w:sz w:val="20"/>
          <w:szCs w:val="20"/>
        </w:rPr>
        <w:t>] боле</w:t>
      </w:r>
      <w:r w:rsidR="00DF0F60" w:rsidRPr="008F515E">
        <w:rPr>
          <w:sz w:val="20"/>
          <w:szCs w:val="20"/>
        </w:rPr>
        <w:t>з</w:t>
      </w:r>
      <w:r w:rsidR="00DF0F60" w:rsidRPr="008F515E">
        <w:rPr>
          <w:sz w:val="20"/>
          <w:szCs w:val="20"/>
        </w:rPr>
        <w:t>н</w:t>
      </w:r>
      <w:r w:rsidR="00572117" w:rsidRPr="008F515E">
        <w:rPr>
          <w:sz w:val="20"/>
          <w:szCs w:val="20"/>
        </w:rPr>
        <w:t>ей</w:t>
      </w:r>
      <w:r w:rsidR="00DF0F60" w:rsidRPr="008F515E">
        <w:rPr>
          <w:sz w:val="20"/>
          <w:szCs w:val="20"/>
        </w:rPr>
        <w:t>; (2) [</w:t>
      </w:r>
      <w:r w:rsidR="00572117" w:rsidRPr="008F515E">
        <w:rPr>
          <w:sz w:val="20"/>
          <w:szCs w:val="20"/>
        </w:rPr>
        <w:t>подход</w:t>
      </w:r>
      <w:r w:rsidR="00DF0F60" w:rsidRPr="008F515E">
        <w:rPr>
          <w:sz w:val="20"/>
          <w:szCs w:val="20"/>
        </w:rPr>
        <w:t xml:space="preserve"> </w:t>
      </w:r>
      <w:r w:rsidR="00572117" w:rsidRPr="008F515E">
        <w:rPr>
          <w:sz w:val="20"/>
          <w:szCs w:val="20"/>
        </w:rPr>
        <w:t xml:space="preserve">к </w:t>
      </w:r>
      <w:r w:rsidR="00DF0F60" w:rsidRPr="008F515E">
        <w:rPr>
          <w:sz w:val="20"/>
          <w:szCs w:val="20"/>
        </w:rPr>
        <w:t>преодолени</w:t>
      </w:r>
      <w:r w:rsidR="00572117" w:rsidRPr="008F515E">
        <w:rPr>
          <w:sz w:val="20"/>
          <w:szCs w:val="20"/>
        </w:rPr>
        <w:t>ю</w:t>
      </w:r>
      <w:r w:rsidR="00DF0F60" w:rsidRPr="008F515E">
        <w:rPr>
          <w:sz w:val="20"/>
          <w:szCs w:val="20"/>
        </w:rPr>
        <w:t xml:space="preserve"> ошибок, </w:t>
      </w:r>
      <w:r w:rsidR="00572117" w:rsidRPr="008F515E">
        <w:rPr>
          <w:sz w:val="20"/>
          <w:szCs w:val="20"/>
        </w:rPr>
        <w:t xml:space="preserve">вызванных опорой </w:t>
      </w:r>
      <w:r w:rsidR="00DF0F60" w:rsidRPr="008F515E">
        <w:rPr>
          <w:sz w:val="20"/>
          <w:szCs w:val="20"/>
        </w:rPr>
        <w:t>на] признак</w:t>
      </w:r>
      <w:r w:rsidR="00572117" w:rsidRPr="008F515E">
        <w:rPr>
          <w:sz w:val="20"/>
          <w:szCs w:val="20"/>
        </w:rPr>
        <w:t>и</w:t>
      </w:r>
      <w:r w:rsidR="00DF0F60" w:rsidRPr="008F515E">
        <w:rPr>
          <w:sz w:val="20"/>
          <w:szCs w:val="20"/>
        </w:rPr>
        <w:t xml:space="preserve"> [болезней; (3) </w:t>
      </w:r>
      <w:r w:rsidR="00572117" w:rsidRPr="008F515E">
        <w:rPr>
          <w:sz w:val="20"/>
          <w:szCs w:val="20"/>
        </w:rPr>
        <w:t xml:space="preserve">подход к </w:t>
      </w:r>
      <w:r w:rsidR="00DF0F60" w:rsidRPr="008F515E">
        <w:rPr>
          <w:sz w:val="20"/>
          <w:szCs w:val="20"/>
        </w:rPr>
        <w:t>пр</w:t>
      </w:r>
      <w:r w:rsidR="00DF0F60" w:rsidRPr="008F515E">
        <w:rPr>
          <w:sz w:val="20"/>
          <w:szCs w:val="20"/>
        </w:rPr>
        <w:t>е</w:t>
      </w:r>
      <w:r w:rsidR="00DF0F60" w:rsidRPr="008F515E">
        <w:rPr>
          <w:sz w:val="20"/>
          <w:szCs w:val="20"/>
        </w:rPr>
        <w:t>одолени</w:t>
      </w:r>
      <w:r w:rsidR="00572117" w:rsidRPr="008F515E">
        <w:rPr>
          <w:sz w:val="20"/>
          <w:szCs w:val="20"/>
        </w:rPr>
        <w:t>ю</w:t>
      </w:r>
      <w:r w:rsidR="00DF0F60" w:rsidRPr="008F515E">
        <w:rPr>
          <w:sz w:val="20"/>
          <w:szCs w:val="20"/>
        </w:rPr>
        <w:t xml:space="preserve"> ошибок, </w:t>
      </w:r>
      <w:r w:rsidR="00572117" w:rsidRPr="008F515E">
        <w:rPr>
          <w:sz w:val="20"/>
          <w:szCs w:val="20"/>
        </w:rPr>
        <w:t>вызванных опорой</w:t>
      </w:r>
      <w:r w:rsidR="00DF0F60" w:rsidRPr="008F515E">
        <w:rPr>
          <w:sz w:val="20"/>
          <w:szCs w:val="20"/>
        </w:rPr>
        <w:t xml:space="preserve"> на </w:t>
      </w:r>
      <w:r w:rsidR="00BA43AA" w:rsidRPr="008F515E">
        <w:rPr>
          <w:sz w:val="20"/>
          <w:szCs w:val="20"/>
        </w:rPr>
        <w:t>кажущ</w:t>
      </w:r>
      <w:r w:rsidR="00572117" w:rsidRPr="008F515E">
        <w:rPr>
          <w:sz w:val="20"/>
          <w:szCs w:val="20"/>
        </w:rPr>
        <w:t xml:space="preserve">уюся </w:t>
      </w:r>
      <w:r w:rsidR="00DF0F60" w:rsidRPr="008F515E">
        <w:rPr>
          <w:sz w:val="20"/>
          <w:szCs w:val="20"/>
        </w:rPr>
        <w:t>приемлемост</w:t>
      </w:r>
      <w:r w:rsidR="00572117" w:rsidRPr="008F515E">
        <w:rPr>
          <w:sz w:val="20"/>
          <w:szCs w:val="20"/>
        </w:rPr>
        <w:t>ь</w:t>
      </w:r>
      <w:r w:rsidR="00DF0F60" w:rsidRPr="008F515E">
        <w:rPr>
          <w:sz w:val="20"/>
          <w:szCs w:val="20"/>
        </w:rPr>
        <w:t>] методов лечения; (4) [</w:t>
      </w:r>
      <w:r w:rsidR="00572117" w:rsidRPr="008F515E">
        <w:rPr>
          <w:sz w:val="20"/>
          <w:szCs w:val="20"/>
        </w:rPr>
        <w:t>подход к</w:t>
      </w:r>
      <w:r w:rsidR="00DF0F60" w:rsidRPr="008F515E">
        <w:rPr>
          <w:sz w:val="20"/>
          <w:szCs w:val="20"/>
        </w:rPr>
        <w:t xml:space="preserve"> преодолени</w:t>
      </w:r>
      <w:r w:rsidR="00572117" w:rsidRPr="008F515E">
        <w:rPr>
          <w:sz w:val="20"/>
          <w:szCs w:val="20"/>
        </w:rPr>
        <w:t>ю</w:t>
      </w:r>
      <w:r w:rsidR="00DF0F60" w:rsidRPr="008F515E">
        <w:rPr>
          <w:sz w:val="20"/>
          <w:szCs w:val="20"/>
        </w:rPr>
        <w:t xml:space="preserve"> ошибок, </w:t>
      </w:r>
      <w:r w:rsidR="00572117" w:rsidRPr="008F515E">
        <w:rPr>
          <w:sz w:val="20"/>
          <w:szCs w:val="20"/>
        </w:rPr>
        <w:t>вызванных опорой</w:t>
      </w:r>
      <w:r w:rsidR="00DF0F60" w:rsidRPr="008F515E">
        <w:rPr>
          <w:sz w:val="20"/>
          <w:szCs w:val="20"/>
        </w:rPr>
        <w:t xml:space="preserve"> на] привычк</w:t>
      </w:r>
      <w:r w:rsidR="00572117" w:rsidRPr="008F515E">
        <w:rPr>
          <w:sz w:val="20"/>
          <w:szCs w:val="20"/>
        </w:rPr>
        <w:t>и</w:t>
      </w:r>
      <w:r w:rsidR="00DF0F60" w:rsidRPr="008F515E">
        <w:rPr>
          <w:sz w:val="20"/>
          <w:szCs w:val="20"/>
        </w:rPr>
        <w:t>; (5) [</w:t>
      </w:r>
      <w:r w:rsidR="00572117" w:rsidRPr="008F515E">
        <w:rPr>
          <w:sz w:val="20"/>
          <w:szCs w:val="20"/>
        </w:rPr>
        <w:t xml:space="preserve">подход к </w:t>
      </w:r>
      <w:r w:rsidR="00DF0F60" w:rsidRPr="008F515E">
        <w:rPr>
          <w:sz w:val="20"/>
          <w:szCs w:val="20"/>
        </w:rPr>
        <w:t>преодолени</w:t>
      </w:r>
      <w:r w:rsidR="00572117" w:rsidRPr="008F515E">
        <w:rPr>
          <w:sz w:val="20"/>
          <w:szCs w:val="20"/>
        </w:rPr>
        <w:t>ю</w:t>
      </w:r>
      <w:r w:rsidR="00DF0F60" w:rsidRPr="008F515E">
        <w:rPr>
          <w:sz w:val="20"/>
          <w:szCs w:val="20"/>
        </w:rPr>
        <w:t xml:space="preserve"> ошибок, </w:t>
      </w:r>
      <w:r w:rsidR="00572117" w:rsidRPr="008F515E">
        <w:rPr>
          <w:sz w:val="20"/>
          <w:szCs w:val="20"/>
        </w:rPr>
        <w:t>вызва</w:t>
      </w:r>
      <w:r w:rsidR="00572117" w:rsidRPr="008F515E">
        <w:rPr>
          <w:sz w:val="20"/>
          <w:szCs w:val="20"/>
        </w:rPr>
        <w:t>н</w:t>
      </w:r>
      <w:r w:rsidR="00572117" w:rsidRPr="008F515E">
        <w:rPr>
          <w:sz w:val="20"/>
          <w:szCs w:val="20"/>
        </w:rPr>
        <w:t>ных опорой</w:t>
      </w:r>
      <w:r w:rsidR="00DF0F60" w:rsidRPr="008F515E">
        <w:rPr>
          <w:sz w:val="20"/>
          <w:szCs w:val="20"/>
        </w:rPr>
        <w:t xml:space="preserve"> на </w:t>
      </w:r>
      <w:r w:rsidR="00855CC7" w:rsidRPr="008F515E">
        <w:rPr>
          <w:sz w:val="20"/>
          <w:szCs w:val="20"/>
        </w:rPr>
        <w:t>результаты</w:t>
      </w:r>
      <w:r w:rsidR="00DF0F60" w:rsidRPr="008F515E">
        <w:rPr>
          <w:sz w:val="20"/>
          <w:szCs w:val="20"/>
        </w:rPr>
        <w:t xml:space="preserve">] </w:t>
      </w:r>
      <w:r w:rsidR="00855CC7" w:rsidRPr="008F515E">
        <w:rPr>
          <w:sz w:val="20"/>
          <w:szCs w:val="20"/>
        </w:rPr>
        <w:t>пробного</w:t>
      </w:r>
      <w:r w:rsidR="00DF0F60" w:rsidRPr="008F515E">
        <w:rPr>
          <w:sz w:val="20"/>
          <w:szCs w:val="20"/>
        </w:rPr>
        <w:t xml:space="preserve"> лечения.</w:t>
      </w:r>
    </w:p>
    <w:p w:rsidR="00DF0F60" w:rsidRPr="008F515E" w:rsidRDefault="00572117" w:rsidP="00572117">
      <w:pPr>
        <w:ind w:firstLine="284"/>
        <w:jc w:val="both"/>
        <w:rPr>
          <w:sz w:val="20"/>
          <w:szCs w:val="20"/>
        </w:rPr>
      </w:pPr>
      <w:r w:rsidRPr="008F515E">
        <w:rPr>
          <w:sz w:val="20"/>
          <w:szCs w:val="20"/>
        </w:rPr>
        <w:t>[</w:t>
      </w:r>
      <w:r w:rsidR="00385ED6" w:rsidRPr="008F515E">
        <w:rPr>
          <w:sz w:val="20"/>
          <w:szCs w:val="20"/>
        </w:rPr>
        <w:t xml:space="preserve">Расскажу об этих подходах. </w:t>
      </w:r>
      <w:r w:rsidR="00C04CD9" w:rsidRPr="008F515E">
        <w:rPr>
          <w:sz w:val="20"/>
          <w:szCs w:val="20"/>
        </w:rPr>
        <w:t xml:space="preserve">(1) </w:t>
      </w:r>
      <w:r w:rsidR="00385ED6" w:rsidRPr="008F515E">
        <w:rPr>
          <w:sz w:val="20"/>
          <w:szCs w:val="20"/>
        </w:rPr>
        <w:t>Е</w:t>
      </w:r>
      <w:r w:rsidRPr="008F515E">
        <w:rPr>
          <w:sz w:val="20"/>
          <w:szCs w:val="20"/>
        </w:rPr>
        <w:t xml:space="preserve">сли при таких] болезнях как </w:t>
      </w:r>
      <w:r w:rsidR="00FF7A79" w:rsidRPr="00FF7A79">
        <w:rPr>
          <w:sz w:val="20"/>
          <w:szCs w:val="20"/>
        </w:rPr>
        <w:t>“</w:t>
      </w:r>
      <w:r w:rsidRPr="008F515E">
        <w:rPr>
          <w:i/>
          <w:sz w:val="20"/>
          <w:szCs w:val="20"/>
        </w:rPr>
        <w:t>ма-жу</w:t>
      </w:r>
      <w:r w:rsidRPr="008F515E">
        <w:rPr>
          <w:sz w:val="20"/>
          <w:szCs w:val="20"/>
        </w:rPr>
        <w:t xml:space="preserve"> прозрачного сока</w:t>
      </w:r>
      <w:r w:rsidR="00FF7A79" w:rsidRPr="00FF7A79">
        <w:rPr>
          <w:sz w:val="20"/>
          <w:szCs w:val="20"/>
        </w:rPr>
        <w:t>”</w:t>
      </w:r>
      <w:r w:rsidRPr="008F515E">
        <w:rPr>
          <w:sz w:val="20"/>
          <w:szCs w:val="20"/>
        </w:rPr>
        <w:t xml:space="preserve">, </w:t>
      </w:r>
      <w:r w:rsidRPr="008F515E">
        <w:rPr>
          <w:i/>
          <w:sz w:val="20"/>
          <w:szCs w:val="20"/>
        </w:rPr>
        <w:t>бад-кан-смуг-по</w:t>
      </w:r>
      <w:r w:rsidRPr="008F515E">
        <w:rPr>
          <w:sz w:val="20"/>
          <w:szCs w:val="20"/>
        </w:rPr>
        <w:t xml:space="preserve">, горячий </w:t>
      </w:r>
      <w:r w:rsidRPr="008F515E">
        <w:rPr>
          <w:i/>
          <w:sz w:val="20"/>
          <w:szCs w:val="20"/>
        </w:rPr>
        <w:t>скран</w:t>
      </w:r>
      <w:r w:rsidRPr="008F515E">
        <w:rPr>
          <w:sz w:val="20"/>
          <w:szCs w:val="20"/>
        </w:rPr>
        <w:t xml:space="preserve">, горячий </w:t>
      </w:r>
      <w:r w:rsidRPr="008F515E">
        <w:rPr>
          <w:i/>
          <w:sz w:val="20"/>
          <w:szCs w:val="20"/>
        </w:rPr>
        <w:t>дму-чху</w:t>
      </w:r>
      <w:r w:rsidRPr="008F515E">
        <w:rPr>
          <w:sz w:val="20"/>
          <w:szCs w:val="20"/>
        </w:rPr>
        <w:t>, горячая задержка мочи и т.п., опираясь</w:t>
      </w:r>
      <w:r w:rsidR="00BA43AA" w:rsidRPr="008F515E">
        <w:rPr>
          <w:sz w:val="20"/>
          <w:szCs w:val="20"/>
        </w:rPr>
        <w:t xml:space="preserve"> на</w:t>
      </w:r>
      <w:r w:rsidRPr="008F515E">
        <w:rPr>
          <w:sz w:val="20"/>
          <w:szCs w:val="20"/>
        </w:rPr>
        <w:t xml:space="preserve"> названия</w:t>
      </w:r>
      <w:r w:rsidR="00385ED6" w:rsidRPr="008F515E">
        <w:rPr>
          <w:rStyle w:val="FootnoteReference"/>
          <w:sz w:val="20"/>
          <w:szCs w:val="20"/>
        </w:rPr>
        <w:footnoteReference w:id="288"/>
      </w:r>
      <w:r w:rsidRPr="008F515E">
        <w:rPr>
          <w:sz w:val="20"/>
          <w:szCs w:val="20"/>
        </w:rPr>
        <w:t xml:space="preserve"> </w:t>
      </w:r>
      <w:r w:rsidR="008B3F70" w:rsidRPr="008B3F70">
        <w:rPr>
          <w:sz w:val="20"/>
          <w:szCs w:val="20"/>
        </w:rPr>
        <w:t>“</w:t>
      </w:r>
      <w:r w:rsidR="00BA43AA" w:rsidRPr="008F515E">
        <w:rPr>
          <w:i/>
          <w:sz w:val="20"/>
          <w:szCs w:val="20"/>
        </w:rPr>
        <w:t>ма-жу</w:t>
      </w:r>
      <w:r w:rsidR="008B3F70" w:rsidRPr="008B3F70">
        <w:rPr>
          <w:sz w:val="20"/>
          <w:szCs w:val="20"/>
        </w:rPr>
        <w:t>”</w:t>
      </w:r>
      <w:r w:rsidR="00BA43AA" w:rsidRPr="008F515E">
        <w:rPr>
          <w:i/>
          <w:sz w:val="20"/>
          <w:szCs w:val="20"/>
        </w:rPr>
        <w:t xml:space="preserve">, </w:t>
      </w:r>
      <w:r w:rsidR="008B3F70" w:rsidRPr="008B3F70">
        <w:rPr>
          <w:sz w:val="20"/>
          <w:szCs w:val="20"/>
        </w:rPr>
        <w:t>“</w:t>
      </w:r>
      <w:r w:rsidR="00BA43AA" w:rsidRPr="008F515E">
        <w:rPr>
          <w:i/>
          <w:sz w:val="20"/>
          <w:szCs w:val="20"/>
        </w:rPr>
        <w:t>бад-кан</w:t>
      </w:r>
      <w:r w:rsidR="008B3F70" w:rsidRPr="008B3F70">
        <w:rPr>
          <w:sz w:val="20"/>
          <w:szCs w:val="20"/>
        </w:rPr>
        <w:t>”</w:t>
      </w:r>
      <w:r w:rsidR="00BA43AA" w:rsidRPr="008F515E">
        <w:rPr>
          <w:i/>
          <w:sz w:val="20"/>
          <w:szCs w:val="20"/>
        </w:rPr>
        <w:t xml:space="preserve">, </w:t>
      </w:r>
      <w:r w:rsidR="008B3F70" w:rsidRPr="008B3F70">
        <w:rPr>
          <w:sz w:val="20"/>
          <w:szCs w:val="20"/>
        </w:rPr>
        <w:t>“</w:t>
      </w:r>
      <w:r w:rsidR="00BA43AA" w:rsidRPr="008F515E">
        <w:rPr>
          <w:i/>
          <w:sz w:val="20"/>
          <w:szCs w:val="20"/>
        </w:rPr>
        <w:t>скран</w:t>
      </w:r>
      <w:r w:rsidR="008B3F70" w:rsidRPr="008B3F70">
        <w:rPr>
          <w:sz w:val="20"/>
          <w:szCs w:val="20"/>
        </w:rPr>
        <w:t>”</w:t>
      </w:r>
      <w:r w:rsidR="00BA43AA" w:rsidRPr="008F515E">
        <w:rPr>
          <w:i/>
          <w:sz w:val="20"/>
          <w:szCs w:val="20"/>
        </w:rPr>
        <w:t xml:space="preserve">, </w:t>
      </w:r>
      <w:r w:rsidR="008B3F70" w:rsidRPr="008B3F70">
        <w:rPr>
          <w:sz w:val="20"/>
          <w:szCs w:val="20"/>
        </w:rPr>
        <w:t>“</w:t>
      </w:r>
      <w:r w:rsidR="00BA43AA" w:rsidRPr="008F515E">
        <w:rPr>
          <w:i/>
          <w:sz w:val="20"/>
          <w:szCs w:val="20"/>
        </w:rPr>
        <w:t>дму-чху</w:t>
      </w:r>
      <w:r w:rsidR="008B3F70" w:rsidRPr="008B3F70">
        <w:rPr>
          <w:sz w:val="20"/>
          <w:szCs w:val="20"/>
        </w:rPr>
        <w:t>”</w:t>
      </w:r>
      <w:r w:rsidR="00BA43AA" w:rsidRPr="008F515E">
        <w:rPr>
          <w:sz w:val="20"/>
          <w:szCs w:val="20"/>
        </w:rPr>
        <w:t xml:space="preserve"> и т.п., [прийти к выводу, что сутью болезни является холод, и]</w:t>
      </w:r>
      <w:r w:rsidRPr="008F515E">
        <w:rPr>
          <w:sz w:val="20"/>
          <w:szCs w:val="20"/>
        </w:rPr>
        <w:t xml:space="preserve"> назначить теплое лечение, </w:t>
      </w:r>
      <w:r w:rsidR="00BA43AA" w:rsidRPr="008F515E">
        <w:rPr>
          <w:sz w:val="20"/>
          <w:szCs w:val="20"/>
        </w:rPr>
        <w:t>[это будет ошибк</w:t>
      </w:r>
      <w:r w:rsidR="008B3F70">
        <w:rPr>
          <w:sz w:val="20"/>
          <w:szCs w:val="20"/>
        </w:rPr>
        <w:t>ой,</w:t>
      </w:r>
      <w:r w:rsidR="00BA43AA" w:rsidRPr="008F515E">
        <w:rPr>
          <w:sz w:val="20"/>
          <w:szCs w:val="20"/>
        </w:rPr>
        <w:t xml:space="preserve"> подобным же образом, если при таких болезнях как] отравление [яд</w:t>
      </w:r>
      <w:r w:rsidR="00385ED6" w:rsidRPr="008F515E">
        <w:rPr>
          <w:sz w:val="20"/>
          <w:szCs w:val="20"/>
        </w:rPr>
        <w:t>ами</w:t>
      </w:r>
      <w:r w:rsidR="00BA43AA" w:rsidRPr="008F515E">
        <w:rPr>
          <w:sz w:val="20"/>
          <w:szCs w:val="20"/>
        </w:rPr>
        <w:t xml:space="preserve"> из] драгоценностей и отравление [яд</w:t>
      </w:r>
      <w:r w:rsidR="00385ED6" w:rsidRPr="008F515E">
        <w:rPr>
          <w:sz w:val="20"/>
          <w:szCs w:val="20"/>
        </w:rPr>
        <w:t>ами</w:t>
      </w:r>
      <w:r w:rsidR="00BA43AA" w:rsidRPr="008F515E">
        <w:rPr>
          <w:sz w:val="20"/>
          <w:szCs w:val="20"/>
        </w:rPr>
        <w:t xml:space="preserve"> из] камней, [опираясь на] название </w:t>
      </w:r>
      <w:r w:rsidR="00385ED6" w:rsidRPr="008F515E">
        <w:rPr>
          <w:sz w:val="20"/>
          <w:szCs w:val="20"/>
        </w:rPr>
        <w:t>“</w:t>
      </w:r>
      <w:r w:rsidR="00BA43AA" w:rsidRPr="008F515E">
        <w:rPr>
          <w:sz w:val="20"/>
          <w:szCs w:val="20"/>
        </w:rPr>
        <w:t>отравление</w:t>
      </w:r>
      <w:r w:rsidR="00385ED6" w:rsidRPr="008F515E">
        <w:rPr>
          <w:sz w:val="20"/>
          <w:szCs w:val="20"/>
        </w:rPr>
        <w:t xml:space="preserve"> ядами”, назначить прохладное лечение, [это также будет ошибкой, </w:t>
      </w:r>
      <w:r w:rsidR="00BA43AA" w:rsidRPr="008F515E">
        <w:rPr>
          <w:sz w:val="20"/>
          <w:szCs w:val="20"/>
        </w:rPr>
        <w:t xml:space="preserve">поэтому на названия </w:t>
      </w:r>
      <w:r w:rsidR="00190912" w:rsidRPr="008F515E">
        <w:rPr>
          <w:sz w:val="20"/>
          <w:szCs w:val="20"/>
        </w:rPr>
        <w:t xml:space="preserve">[болезней] </w:t>
      </w:r>
      <w:r w:rsidR="00BA43AA" w:rsidRPr="008F515E">
        <w:rPr>
          <w:sz w:val="20"/>
          <w:szCs w:val="20"/>
        </w:rPr>
        <w:t xml:space="preserve">не полагайся, а изучай </w:t>
      </w:r>
      <w:r w:rsidR="00190912" w:rsidRPr="008F515E">
        <w:rPr>
          <w:sz w:val="20"/>
          <w:szCs w:val="20"/>
        </w:rPr>
        <w:t xml:space="preserve">их </w:t>
      </w:r>
      <w:r w:rsidR="00BA43AA" w:rsidRPr="008F515E">
        <w:rPr>
          <w:sz w:val="20"/>
          <w:szCs w:val="20"/>
        </w:rPr>
        <w:t>признаки.</w:t>
      </w:r>
      <w:r w:rsidR="0018070B" w:rsidRPr="008F515E">
        <w:rPr>
          <w:sz w:val="20"/>
          <w:szCs w:val="20"/>
        </w:rPr>
        <w:t xml:space="preserve"> </w:t>
      </w:r>
      <w:r w:rsidR="00C04CD9" w:rsidRPr="008F515E">
        <w:rPr>
          <w:sz w:val="20"/>
          <w:szCs w:val="20"/>
        </w:rPr>
        <w:t xml:space="preserve">(2) </w:t>
      </w:r>
      <w:r w:rsidR="0018070B" w:rsidRPr="008F515E">
        <w:rPr>
          <w:sz w:val="20"/>
          <w:szCs w:val="20"/>
        </w:rPr>
        <w:t xml:space="preserve">Однако, </w:t>
      </w:r>
      <w:r w:rsidR="0018070B" w:rsidRPr="008F515E">
        <w:rPr>
          <w:i/>
          <w:sz w:val="20"/>
          <w:szCs w:val="20"/>
        </w:rPr>
        <w:t>рлунг</w:t>
      </w:r>
      <w:r w:rsidR="0018070B" w:rsidRPr="008F515E">
        <w:rPr>
          <w:sz w:val="20"/>
          <w:szCs w:val="20"/>
        </w:rPr>
        <w:t xml:space="preserve"> [нередко вызывает] сухость во рту и на языке, колики и т.п., т.е., хотя по сути это болезнь холода, внешние </w:t>
      </w:r>
      <w:r w:rsidR="008B3F70">
        <w:rPr>
          <w:sz w:val="20"/>
          <w:szCs w:val="20"/>
        </w:rPr>
        <w:t>признаки будут указывать на жар,</w:t>
      </w:r>
      <w:r w:rsidR="0018070B" w:rsidRPr="008F515E">
        <w:rPr>
          <w:sz w:val="20"/>
          <w:szCs w:val="20"/>
        </w:rPr>
        <w:t xml:space="preserve"> </w:t>
      </w:r>
      <w:r w:rsidR="00653F64" w:rsidRPr="008F515E">
        <w:rPr>
          <w:sz w:val="20"/>
          <w:szCs w:val="20"/>
        </w:rPr>
        <w:t>[</w:t>
      </w:r>
      <w:r w:rsidR="0018070B" w:rsidRPr="008F515E">
        <w:rPr>
          <w:sz w:val="20"/>
          <w:szCs w:val="20"/>
        </w:rPr>
        <w:t>с другой стороны</w:t>
      </w:r>
      <w:r w:rsidR="00653F64" w:rsidRPr="008F515E">
        <w:rPr>
          <w:sz w:val="20"/>
          <w:szCs w:val="20"/>
        </w:rPr>
        <w:t>]</w:t>
      </w:r>
      <w:r w:rsidR="0018070B" w:rsidRPr="008F515E">
        <w:rPr>
          <w:sz w:val="20"/>
          <w:szCs w:val="20"/>
        </w:rPr>
        <w:t>, при скрытом жаре в желудке, в почках или в сердце [вначале] теплые [лека</w:t>
      </w:r>
      <w:r w:rsidR="0018070B" w:rsidRPr="008F515E">
        <w:rPr>
          <w:sz w:val="20"/>
          <w:szCs w:val="20"/>
        </w:rPr>
        <w:t>р</w:t>
      </w:r>
      <w:r w:rsidR="0018070B" w:rsidRPr="008F515E">
        <w:rPr>
          <w:sz w:val="20"/>
          <w:szCs w:val="20"/>
        </w:rPr>
        <w:t>ства будут] помогать, а прохладные – вредить, т.е. признаки будут указывать на холод, но если [в п</w:t>
      </w:r>
      <w:r w:rsidR="0018070B" w:rsidRPr="008F515E">
        <w:rPr>
          <w:sz w:val="20"/>
          <w:szCs w:val="20"/>
        </w:rPr>
        <w:t>о</w:t>
      </w:r>
      <w:r w:rsidR="0018070B" w:rsidRPr="008F515E">
        <w:rPr>
          <w:sz w:val="20"/>
          <w:szCs w:val="20"/>
        </w:rPr>
        <w:t>следнем случае</w:t>
      </w:r>
      <w:r w:rsidR="00C04CD9" w:rsidRPr="008F515E">
        <w:rPr>
          <w:sz w:val="20"/>
          <w:szCs w:val="20"/>
        </w:rPr>
        <w:t xml:space="preserve"> на длительный срок</w:t>
      </w:r>
      <w:r w:rsidR="0018070B" w:rsidRPr="008F515E">
        <w:rPr>
          <w:sz w:val="20"/>
          <w:szCs w:val="20"/>
        </w:rPr>
        <w:t>] назначить теплое лечение, это будет ошибкой</w:t>
      </w:r>
      <w:r w:rsidR="00653F64" w:rsidRPr="008F515E">
        <w:rPr>
          <w:rStyle w:val="FootnoteReference"/>
          <w:sz w:val="20"/>
          <w:szCs w:val="20"/>
        </w:rPr>
        <w:footnoteReference w:id="289"/>
      </w:r>
      <w:r w:rsidR="008B3F70">
        <w:rPr>
          <w:sz w:val="20"/>
          <w:szCs w:val="20"/>
        </w:rPr>
        <w:t>,</w:t>
      </w:r>
      <w:r w:rsidR="0018070B" w:rsidRPr="008F515E">
        <w:rPr>
          <w:sz w:val="20"/>
          <w:szCs w:val="20"/>
        </w:rPr>
        <w:t xml:space="preserve"> [поэтому на признаки</w:t>
      </w:r>
      <w:r w:rsidR="00653F64" w:rsidRPr="008F515E">
        <w:rPr>
          <w:sz w:val="20"/>
          <w:szCs w:val="20"/>
        </w:rPr>
        <w:t xml:space="preserve"> не полагайся, а изучай, какое</w:t>
      </w:r>
      <w:r w:rsidR="0018070B" w:rsidRPr="008F515E">
        <w:rPr>
          <w:sz w:val="20"/>
          <w:szCs w:val="20"/>
        </w:rPr>
        <w:t>]</w:t>
      </w:r>
      <w:r w:rsidR="00653F64" w:rsidRPr="008F515E">
        <w:rPr>
          <w:sz w:val="20"/>
          <w:szCs w:val="20"/>
        </w:rPr>
        <w:t xml:space="preserve"> лечение подходит, а какое не подходит</w:t>
      </w:r>
      <w:r w:rsidR="00C04CD9" w:rsidRPr="008F515E">
        <w:rPr>
          <w:sz w:val="20"/>
          <w:szCs w:val="20"/>
        </w:rPr>
        <w:t xml:space="preserve"> [</w:t>
      </w:r>
      <w:r w:rsidR="00855CC7" w:rsidRPr="008F515E">
        <w:rPr>
          <w:sz w:val="20"/>
          <w:szCs w:val="20"/>
        </w:rPr>
        <w:t xml:space="preserve">для </w:t>
      </w:r>
      <w:r w:rsidR="00C04CD9" w:rsidRPr="008F515E">
        <w:rPr>
          <w:sz w:val="20"/>
          <w:szCs w:val="20"/>
        </w:rPr>
        <w:t>предполагаемой сути болезни]</w:t>
      </w:r>
      <w:r w:rsidR="00653F64" w:rsidRPr="008F515E">
        <w:rPr>
          <w:sz w:val="20"/>
          <w:szCs w:val="20"/>
        </w:rPr>
        <w:t xml:space="preserve">. </w:t>
      </w:r>
      <w:r w:rsidR="00C04CD9" w:rsidRPr="008F515E">
        <w:rPr>
          <w:sz w:val="20"/>
          <w:szCs w:val="20"/>
        </w:rPr>
        <w:t xml:space="preserve">(3) </w:t>
      </w:r>
      <w:r w:rsidR="00653F64" w:rsidRPr="008F515E">
        <w:rPr>
          <w:sz w:val="20"/>
          <w:szCs w:val="20"/>
        </w:rPr>
        <w:t xml:space="preserve">Однако, при болезни жара, внешние признаки которой </w:t>
      </w:r>
      <w:r w:rsidR="00190912" w:rsidRPr="008F515E">
        <w:rPr>
          <w:sz w:val="20"/>
          <w:szCs w:val="20"/>
        </w:rPr>
        <w:t xml:space="preserve">[по тем или иным причинам будут] </w:t>
      </w:r>
      <w:r w:rsidR="00653F64" w:rsidRPr="008F515E">
        <w:rPr>
          <w:sz w:val="20"/>
          <w:szCs w:val="20"/>
        </w:rPr>
        <w:t>созда</w:t>
      </w:r>
      <w:r w:rsidR="00190912" w:rsidRPr="008F515E">
        <w:rPr>
          <w:sz w:val="20"/>
          <w:szCs w:val="20"/>
        </w:rPr>
        <w:t>вать</w:t>
      </w:r>
      <w:r w:rsidR="00653F64" w:rsidRPr="008F515E">
        <w:rPr>
          <w:sz w:val="20"/>
          <w:szCs w:val="20"/>
        </w:rPr>
        <w:t xml:space="preserve"> видимость холодной болезни, прохладные составы хотя и подходят, [поскольку соо</w:t>
      </w:r>
      <w:r w:rsidR="00653F64" w:rsidRPr="008F515E">
        <w:rPr>
          <w:sz w:val="20"/>
          <w:szCs w:val="20"/>
        </w:rPr>
        <w:t>т</w:t>
      </w:r>
      <w:r w:rsidR="00653F64" w:rsidRPr="008F515E">
        <w:rPr>
          <w:sz w:val="20"/>
          <w:szCs w:val="20"/>
        </w:rPr>
        <w:t>ветствуют сути болезни], но с</w:t>
      </w:r>
      <w:r w:rsidR="008B3F70">
        <w:rPr>
          <w:sz w:val="20"/>
          <w:szCs w:val="20"/>
        </w:rPr>
        <w:t>разу будут как будто бы вредить,</w:t>
      </w:r>
      <w:r w:rsidR="00653F64" w:rsidRPr="008F515E">
        <w:rPr>
          <w:sz w:val="20"/>
          <w:szCs w:val="20"/>
        </w:rPr>
        <w:t xml:space="preserve"> </w:t>
      </w:r>
      <w:r w:rsidR="006C169A" w:rsidRPr="008F515E">
        <w:rPr>
          <w:sz w:val="20"/>
          <w:szCs w:val="20"/>
        </w:rPr>
        <w:t xml:space="preserve">[с другой стороны], </w:t>
      </w:r>
      <w:r w:rsidR="00653F64" w:rsidRPr="008F515E">
        <w:rPr>
          <w:sz w:val="20"/>
          <w:szCs w:val="20"/>
        </w:rPr>
        <w:t>при болезни хол</w:t>
      </w:r>
      <w:r w:rsidR="00653F64" w:rsidRPr="008F515E">
        <w:rPr>
          <w:sz w:val="20"/>
          <w:szCs w:val="20"/>
        </w:rPr>
        <w:t>о</w:t>
      </w:r>
      <w:r w:rsidR="00653F64" w:rsidRPr="008F515E">
        <w:rPr>
          <w:sz w:val="20"/>
          <w:szCs w:val="20"/>
        </w:rPr>
        <w:t xml:space="preserve">да, внешние признаки которой </w:t>
      </w:r>
      <w:r w:rsidR="00190912" w:rsidRPr="008F515E">
        <w:rPr>
          <w:sz w:val="20"/>
          <w:szCs w:val="20"/>
        </w:rPr>
        <w:t xml:space="preserve">будут </w:t>
      </w:r>
      <w:r w:rsidR="00653F64" w:rsidRPr="008F515E">
        <w:rPr>
          <w:sz w:val="20"/>
          <w:szCs w:val="20"/>
        </w:rPr>
        <w:t>созда</w:t>
      </w:r>
      <w:r w:rsidR="00190912" w:rsidRPr="008F515E">
        <w:rPr>
          <w:sz w:val="20"/>
          <w:szCs w:val="20"/>
        </w:rPr>
        <w:t>вать</w:t>
      </w:r>
      <w:r w:rsidR="00653F64" w:rsidRPr="008F515E">
        <w:rPr>
          <w:sz w:val="20"/>
          <w:szCs w:val="20"/>
        </w:rPr>
        <w:t xml:space="preserve"> видимость болезни жара, все будет</w:t>
      </w:r>
      <w:r w:rsidR="008B3F70">
        <w:rPr>
          <w:sz w:val="20"/>
          <w:szCs w:val="20"/>
        </w:rPr>
        <w:t xml:space="preserve"> с обратным знаком,</w:t>
      </w:r>
      <w:r w:rsidR="00653F64" w:rsidRPr="008F515E">
        <w:rPr>
          <w:sz w:val="20"/>
          <w:szCs w:val="20"/>
        </w:rPr>
        <w:t xml:space="preserve"> поэтому на приемлемость лечения не полагайся, а изучай </w:t>
      </w:r>
      <w:r w:rsidR="00C04CD9" w:rsidRPr="008F515E">
        <w:rPr>
          <w:sz w:val="20"/>
          <w:szCs w:val="20"/>
        </w:rPr>
        <w:t xml:space="preserve">привычные </w:t>
      </w:r>
      <w:r w:rsidR="00190912" w:rsidRPr="008F515E">
        <w:rPr>
          <w:sz w:val="20"/>
          <w:szCs w:val="20"/>
        </w:rPr>
        <w:t xml:space="preserve">диету и лекарства, на которые в течение длительного </w:t>
      </w:r>
      <w:r w:rsidR="006C169A" w:rsidRPr="008F515E">
        <w:rPr>
          <w:sz w:val="20"/>
          <w:szCs w:val="20"/>
        </w:rPr>
        <w:t xml:space="preserve">периода </w:t>
      </w:r>
      <w:r w:rsidR="00190912" w:rsidRPr="008F515E">
        <w:rPr>
          <w:sz w:val="20"/>
          <w:szCs w:val="20"/>
        </w:rPr>
        <w:t>времени опирался [больной при предыдущих обращениях к] врачу</w:t>
      </w:r>
      <w:r w:rsidR="006C169A" w:rsidRPr="008F515E">
        <w:rPr>
          <w:rStyle w:val="FootnoteReference"/>
          <w:sz w:val="20"/>
          <w:szCs w:val="20"/>
        </w:rPr>
        <w:footnoteReference w:id="290"/>
      </w:r>
      <w:r w:rsidR="006C169A" w:rsidRPr="008F515E">
        <w:rPr>
          <w:sz w:val="20"/>
          <w:szCs w:val="20"/>
        </w:rPr>
        <w:t>. (4) [</w:t>
      </w:r>
      <w:r w:rsidR="00094F91" w:rsidRPr="008F515E">
        <w:rPr>
          <w:sz w:val="20"/>
          <w:szCs w:val="20"/>
        </w:rPr>
        <w:t>Однако</w:t>
      </w:r>
      <w:r w:rsidR="006C169A" w:rsidRPr="008F515E">
        <w:rPr>
          <w:sz w:val="20"/>
          <w:szCs w:val="20"/>
        </w:rPr>
        <w:t xml:space="preserve"> и опыт лечения при предыдущих </w:t>
      </w:r>
      <w:r w:rsidR="00094F91" w:rsidRPr="008F515E">
        <w:rPr>
          <w:sz w:val="20"/>
          <w:szCs w:val="20"/>
        </w:rPr>
        <w:t>обращениях больного к врачу может не помочь</w:t>
      </w:r>
      <w:r w:rsidR="00094F91" w:rsidRPr="008F515E">
        <w:rPr>
          <w:rStyle w:val="FootnoteReference"/>
          <w:sz w:val="20"/>
          <w:szCs w:val="20"/>
        </w:rPr>
        <w:footnoteReference w:id="291"/>
      </w:r>
      <w:r w:rsidR="00094F91" w:rsidRPr="008F515E">
        <w:rPr>
          <w:sz w:val="20"/>
          <w:szCs w:val="20"/>
        </w:rPr>
        <w:t xml:space="preserve">, поэтому в сложных случаях </w:t>
      </w:r>
      <w:r w:rsidR="00BE1359" w:rsidRPr="008F515E">
        <w:rPr>
          <w:sz w:val="20"/>
          <w:szCs w:val="20"/>
        </w:rPr>
        <w:t xml:space="preserve">на этот опыт особо не полагайся, а </w:t>
      </w:r>
      <w:r w:rsidR="00094F91" w:rsidRPr="008F515E">
        <w:rPr>
          <w:sz w:val="20"/>
          <w:szCs w:val="20"/>
        </w:rPr>
        <w:t>назначь пробное лечение.</w:t>
      </w:r>
      <w:r w:rsidR="006C169A" w:rsidRPr="008F515E">
        <w:rPr>
          <w:sz w:val="20"/>
          <w:szCs w:val="20"/>
        </w:rPr>
        <w:t>]</w:t>
      </w:r>
      <w:r w:rsidR="00094F91" w:rsidRPr="008F515E">
        <w:rPr>
          <w:sz w:val="20"/>
          <w:szCs w:val="20"/>
        </w:rPr>
        <w:t xml:space="preserve"> (5) Однако и при [оценке результатов пробного] лечения </w:t>
      </w:r>
      <w:r w:rsidR="00BE1359" w:rsidRPr="008F515E">
        <w:rPr>
          <w:sz w:val="20"/>
          <w:szCs w:val="20"/>
        </w:rPr>
        <w:t>[</w:t>
      </w:r>
      <w:r w:rsidR="001C5ECC" w:rsidRPr="008F515E">
        <w:rPr>
          <w:sz w:val="20"/>
          <w:szCs w:val="20"/>
        </w:rPr>
        <w:t>можно совершить ошибки</w:t>
      </w:r>
      <w:r w:rsidR="00BE1359" w:rsidRPr="008F515E">
        <w:rPr>
          <w:sz w:val="20"/>
          <w:szCs w:val="20"/>
        </w:rPr>
        <w:t xml:space="preserve"> из-за возникновения] </w:t>
      </w:r>
      <w:r w:rsidR="00094F91" w:rsidRPr="008F515E">
        <w:rPr>
          <w:sz w:val="20"/>
          <w:szCs w:val="20"/>
        </w:rPr>
        <w:t>видимост</w:t>
      </w:r>
      <w:r w:rsidR="00BE1359" w:rsidRPr="008F515E">
        <w:rPr>
          <w:sz w:val="20"/>
          <w:szCs w:val="20"/>
        </w:rPr>
        <w:t>ей</w:t>
      </w:r>
      <w:r w:rsidR="00094F91" w:rsidRPr="008F515E">
        <w:rPr>
          <w:sz w:val="20"/>
          <w:szCs w:val="20"/>
        </w:rPr>
        <w:t xml:space="preserve"> четырех [</w:t>
      </w:r>
      <w:r w:rsidR="00BE1359" w:rsidRPr="008F515E">
        <w:rPr>
          <w:sz w:val="20"/>
          <w:szCs w:val="20"/>
        </w:rPr>
        <w:t>возможных видов: под действием пробного лечения</w:t>
      </w:r>
      <w:r w:rsidR="00094F91" w:rsidRPr="008F515E">
        <w:rPr>
          <w:sz w:val="20"/>
          <w:szCs w:val="20"/>
        </w:rPr>
        <w:t>]</w:t>
      </w:r>
      <w:r w:rsidR="00BE1359" w:rsidRPr="008F515E">
        <w:rPr>
          <w:sz w:val="20"/>
          <w:szCs w:val="20"/>
        </w:rPr>
        <w:t xml:space="preserve"> (а) внешние признаки </w:t>
      </w:r>
      <w:r w:rsidR="009042D7" w:rsidRPr="008F515E">
        <w:rPr>
          <w:sz w:val="20"/>
          <w:szCs w:val="20"/>
        </w:rPr>
        <w:t>поменялись</w:t>
      </w:r>
      <w:r w:rsidR="009042D7" w:rsidRPr="008F515E">
        <w:rPr>
          <w:rStyle w:val="FootnoteReference"/>
          <w:sz w:val="20"/>
          <w:szCs w:val="20"/>
        </w:rPr>
        <w:footnoteReference w:id="292"/>
      </w:r>
      <w:r w:rsidR="00BE1359" w:rsidRPr="008F515E">
        <w:rPr>
          <w:sz w:val="20"/>
          <w:szCs w:val="20"/>
        </w:rPr>
        <w:t>, а суть болезни осталась неизменной</w:t>
      </w:r>
      <w:r w:rsidR="009042D7" w:rsidRPr="008F515E">
        <w:rPr>
          <w:sz w:val="20"/>
          <w:szCs w:val="20"/>
        </w:rPr>
        <w:t>;</w:t>
      </w:r>
      <w:r w:rsidR="00BE1359" w:rsidRPr="008F515E">
        <w:rPr>
          <w:sz w:val="20"/>
          <w:szCs w:val="20"/>
        </w:rPr>
        <w:t xml:space="preserve"> (б) суть болезни </w:t>
      </w:r>
      <w:r w:rsidR="009042D7" w:rsidRPr="008F515E">
        <w:rPr>
          <w:sz w:val="20"/>
          <w:szCs w:val="20"/>
        </w:rPr>
        <w:t>поменялась</w:t>
      </w:r>
      <w:r w:rsidR="00BE1359" w:rsidRPr="008F515E">
        <w:rPr>
          <w:sz w:val="20"/>
          <w:szCs w:val="20"/>
        </w:rPr>
        <w:t>, а внешние признаки осталась неи</w:t>
      </w:r>
      <w:r w:rsidR="00BE1359" w:rsidRPr="008F515E">
        <w:rPr>
          <w:sz w:val="20"/>
          <w:szCs w:val="20"/>
        </w:rPr>
        <w:t>з</w:t>
      </w:r>
      <w:r w:rsidR="00BE1359" w:rsidRPr="008F515E">
        <w:rPr>
          <w:sz w:val="20"/>
          <w:szCs w:val="20"/>
        </w:rPr>
        <w:t>менными</w:t>
      </w:r>
      <w:r w:rsidR="009042D7" w:rsidRPr="008F515E">
        <w:rPr>
          <w:sz w:val="20"/>
          <w:szCs w:val="20"/>
        </w:rPr>
        <w:t>;</w:t>
      </w:r>
      <w:r w:rsidR="00BE1359" w:rsidRPr="008F515E">
        <w:rPr>
          <w:sz w:val="20"/>
          <w:szCs w:val="20"/>
        </w:rPr>
        <w:t xml:space="preserve"> (в) не </w:t>
      </w:r>
      <w:r w:rsidR="009042D7" w:rsidRPr="008F515E">
        <w:rPr>
          <w:sz w:val="20"/>
          <w:szCs w:val="20"/>
        </w:rPr>
        <w:t>поменялись</w:t>
      </w:r>
      <w:r w:rsidR="00BE1359" w:rsidRPr="008F515E">
        <w:rPr>
          <w:sz w:val="20"/>
          <w:szCs w:val="20"/>
        </w:rPr>
        <w:t xml:space="preserve"> ни внешние признаки, ни суть болезни</w:t>
      </w:r>
      <w:r w:rsidR="009042D7" w:rsidRPr="008F515E">
        <w:rPr>
          <w:sz w:val="20"/>
          <w:szCs w:val="20"/>
        </w:rPr>
        <w:t>;</w:t>
      </w:r>
      <w:r w:rsidR="00BE1359" w:rsidRPr="008F515E">
        <w:rPr>
          <w:sz w:val="20"/>
          <w:szCs w:val="20"/>
        </w:rPr>
        <w:t xml:space="preserve"> (г) </w:t>
      </w:r>
      <w:r w:rsidR="009042D7" w:rsidRPr="008F515E">
        <w:rPr>
          <w:sz w:val="20"/>
          <w:szCs w:val="20"/>
        </w:rPr>
        <w:t>поменялись</w:t>
      </w:r>
      <w:r w:rsidR="00BE1359" w:rsidRPr="008F515E">
        <w:rPr>
          <w:sz w:val="20"/>
          <w:szCs w:val="20"/>
        </w:rPr>
        <w:t xml:space="preserve"> как внешние пр</w:t>
      </w:r>
      <w:r w:rsidR="00BE1359" w:rsidRPr="008F515E">
        <w:rPr>
          <w:sz w:val="20"/>
          <w:szCs w:val="20"/>
        </w:rPr>
        <w:t>и</w:t>
      </w:r>
      <w:r w:rsidR="00BE1359" w:rsidRPr="008F515E">
        <w:rPr>
          <w:sz w:val="20"/>
          <w:szCs w:val="20"/>
        </w:rPr>
        <w:t>знаки, так и суть болезни.</w:t>
      </w:r>
      <w:r w:rsidR="009042D7" w:rsidRPr="008F515E">
        <w:rPr>
          <w:sz w:val="20"/>
          <w:szCs w:val="20"/>
        </w:rPr>
        <w:t xml:space="preserve"> </w:t>
      </w:r>
      <w:r w:rsidR="00255BE3" w:rsidRPr="008F515E">
        <w:rPr>
          <w:sz w:val="20"/>
          <w:szCs w:val="20"/>
        </w:rPr>
        <w:t xml:space="preserve">(А) </w:t>
      </w:r>
      <w:r w:rsidR="009042D7" w:rsidRPr="008F515E">
        <w:rPr>
          <w:sz w:val="20"/>
          <w:szCs w:val="20"/>
        </w:rPr>
        <w:t xml:space="preserve">О первой [видимости]: если при жаре [в условиях преобладания] </w:t>
      </w:r>
      <w:r w:rsidR="009042D7" w:rsidRPr="008F515E">
        <w:rPr>
          <w:i/>
          <w:sz w:val="20"/>
          <w:szCs w:val="20"/>
        </w:rPr>
        <w:t>бад-кан</w:t>
      </w:r>
      <w:r w:rsidR="009042D7" w:rsidRPr="008F515E">
        <w:rPr>
          <w:rStyle w:val="FootnoteReference"/>
          <w:sz w:val="20"/>
          <w:szCs w:val="20"/>
        </w:rPr>
        <w:footnoteReference w:id="293"/>
      </w:r>
      <w:r w:rsidR="009042D7" w:rsidRPr="008F515E">
        <w:rPr>
          <w:sz w:val="20"/>
          <w:szCs w:val="20"/>
        </w:rPr>
        <w:t xml:space="preserve"> </w:t>
      </w:r>
      <w:r w:rsidR="00FB4DA3" w:rsidRPr="008F515E">
        <w:rPr>
          <w:sz w:val="20"/>
          <w:szCs w:val="20"/>
        </w:rPr>
        <w:t>[</w:t>
      </w:r>
      <w:r w:rsidR="009042D7" w:rsidRPr="008F515E">
        <w:rPr>
          <w:sz w:val="20"/>
          <w:szCs w:val="20"/>
        </w:rPr>
        <w:t>будешь давать слишком</w:t>
      </w:r>
      <w:r w:rsidR="00FB4DA3" w:rsidRPr="008F515E">
        <w:rPr>
          <w:sz w:val="20"/>
          <w:szCs w:val="20"/>
        </w:rPr>
        <w:t>]</w:t>
      </w:r>
      <w:r w:rsidR="009042D7" w:rsidRPr="008F515E">
        <w:rPr>
          <w:sz w:val="20"/>
          <w:szCs w:val="20"/>
        </w:rPr>
        <w:t xml:space="preserve"> прохладные </w:t>
      </w:r>
      <w:r w:rsidR="00FB4DA3" w:rsidRPr="008F515E">
        <w:rPr>
          <w:sz w:val="20"/>
          <w:szCs w:val="20"/>
        </w:rPr>
        <w:t>составы</w:t>
      </w:r>
      <w:r w:rsidR="009042D7" w:rsidRPr="008F515E">
        <w:rPr>
          <w:sz w:val="20"/>
          <w:szCs w:val="20"/>
        </w:rPr>
        <w:t>, [</w:t>
      </w:r>
      <w:r w:rsidR="00FB4DA3" w:rsidRPr="008F515E">
        <w:rPr>
          <w:sz w:val="20"/>
          <w:szCs w:val="20"/>
        </w:rPr>
        <w:t>это приведет к тому, что суть болезни не успеет поменяться, поскольку</w:t>
      </w:r>
      <w:r w:rsidR="009042D7" w:rsidRPr="008F515E">
        <w:rPr>
          <w:sz w:val="20"/>
          <w:szCs w:val="20"/>
        </w:rPr>
        <w:t>]</w:t>
      </w:r>
      <w:r w:rsidR="00FB4DA3" w:rsidRPr="008F515E">
        <w:rPr>
          <w:sz w:val="20"/>
          <w:szCs w:val="20"/>
        </w:rPr>
        <w:t xml:space="preserve"> не будет извлечен глубинный жар, однако [такие лекарства успеют] погасить желудочный огонь, из-за чего появятся признаки холода, [т.е. признаки, поменявшись, создадут вид</w:t>
      </w:r>
      <w:r w:rsidR="00FB4DA3" w:rsidRPr="008F515E">
        <w:rPr>
          <w:sz w:val="20"/>
          <w:szCs w:val="20"/>
        </w:rPr>
        <w:t>и</w:t>
      </w:r>
      <w:r w:rsidR="00FB4DA3" w:rsidRPr="008F515E">
        <w:rPr>
          <w:sz w:val="20"/>
          <w:szCs w:val="20"/>
        </w:rPr>
        <w:t xml:space="preserve">мость болезни холода; </w:t>
      </w:r>
      <w:r w:rsidR="00453F48" w:rsidRPr="008F515E">
        <w:rPr>
          <w:sz w:val="20"/>
          <w:szCs w:val="20"/>
        </w:rPr>
        <w:t>если при</w:t>
      </w:r>
      <w:r w:rsidR="00FB4DA3" w:rsidRPr="008F515E">
        <w:rPr>
          <w:sz w:val="20"/>
          <w:szCs w:val="20"/>
        </w:rPr>
        <w:t>]</w:t>
      </w:r>
      <w:r w:rsidR="00453F48" w:rsidRPr="008F515E">
        <w:rPr>
          <w:sz w:val="20"/>
          <w:szCs w:val="20"/>
        </w:rPr>
        <w:t xml:space="preserve"> </w:t>
      </w:r>
      <w:r w:rsidR="00842AD1" w:rsidRPr="008F515E">
        <w:rPr>
          <w:sz w:val="20"/>
          <w:szCs w:val="20"/>
        </w:rPr>
        <w:t xml:space="preserve">застарелом </w:t>
      </w:r>
      <w:r w:rsidR="00453F48" w:rsidRPr="008F515E">
        <w:rPr>
          <w:sz w:val="20"/>
          <w:szCs w:val="20"/>
        </w:rPr>
        <w:t>холод</w:t>
      </w:r>
      <w:r w:rsidR="00842AD1" w:rsidRPr="008F515E">
        <w:rPr>
          <w:sz w:val="20"/>
          <w:szCs w:val="20"/>
        </w:rPr>
        <w:t>е</w:t>
      </w:r>
      <w:r w:rsidR="00453F48" w:rsidRPr="008F515E">
        <w:rPr>
          <w:sz w:val="20"/>
          <w:szCs w:val="20"/>
        </w:rPr>
        <w:t xml:space="preserve"> [из методов лечения] назначить “четыре огня”</w:t>
      </w:r>
      <w:r w:rsidR="00453F48" w:rsidRPr="008F515E">
        <w:rPr>
          <w:rStyle w:val="FootnoteReference"/>
          <w:sz w:val="20"/>
          <w:szCs w:val="20"/>
        </w:rPr>
        <w:footnoteReference w:id="294"/>
      </w:r>
      <w:r w:rsidR="00453F48" w:rsidRPr="008F515E">
        <w:rPr>
          <w:sz w:val="20"/>
          <w:szCs w:val="20"/>
        </w:rPr>
        <w:t>, [это приведет к тому, что] теплые испарения [расплавляемого холода] забьют просветы всех сосудов, из-за чего будут головные боли, скачущий пульс, красноватая по цвету моча и т.п., т.е., хотя сутью [болезни все еще остается</w:t>
      </w:r>
      <w:r w:rsidR="00842AD1" w:rsidRPr="008F515E">
        <w:rPr>
          <w:sz w:val="20"/>
          <w:szCs w:val="20"/>
        </w:rPr>
        <w:t xml:space="preserve"> пребывающий на дне</w:t>
      </w:r>
      <w:r w:rsidR="00453F48" w:rsidRPr="008F515E">
        <w:rPr>
          <w:sz w:val="20"/>
          <w:szCs w:val="20"/>
        </w:rPr>
        <w:t>] холод, тем не менее, все признаки будут указывать на жар</w:t>
      </w:r>
      <w:r w:rsidR="00842AD1" w:rsidRPr="008F515E">
        <w:rPr>
          <w:sz w:val="20"/>
          <w:szCs w:val="20"/>
        </w:rPr>
        <w:t xml:space="preserve"> – в этих [случаях, не обращая внимания на] признаки, которые маскируют [суть жара или холода, подходящими лекарствами] извлекай глубинную болезнь.</w:t>
      </w:r>
      <w:r w:rsidR="003D6C61" w:rsidRPr="008F515E">
        <w:rPr>
          <w:sz w:val="20"/>
          <w:szCs w:val="20"/>
        </w:rPr>
        <w:t xml:space="preserve"> </w:t>
      </w:r>
      <w:r w:rsidR="00255BE3" w:rsidRPr="008F515E">
        <w:rPr>
          <w:sz w:val="20"/>
          <w:szCs w:val="20"/>
        </w:rPr>
        <w:t xml:space="preserve">(Б) </w:t>
      </w:r>
      <w:r w:rsidR="003D6C61" w:rsidRPr="008F515E">
        <w:rPr>
          <w:sz w:val="20"/>
          <w:szCs w:val="20"/>
        </w:rPr>
        <w:t>О второй [видимости</w:t>
      </w:r>
      <w:r w:rsidR="00D57A2F" w:rsidRPr="008F515E">
        <w:rPr>
          <w:sz w:val="20"/>
          <w:szCs w:val="20"/>
        </w:rPr>
        <w:t xml:space="preserve"> будет поведано на </w:t>
      </w:r>
      <w:r w:rsidR="00D57A2F" w:rsidRPr="008F515E">
        <w:rPr>
          <w:sz w:val="20"/>
          <w:szCs w:val="20"/>
        </w:rPr>
        <w:lastRenderedPageBreak/>
        <w:t>примерах</w:t>
      </w:r>
      <w:r w:rsidR="003D6C61" w:rsidRPr="008F515E">
        <w:rPr>
          <w:sz w:val="20"/>
          <w:szCs w:val="20"/>
        </w:rPr>
        <w:t>]</w:t>
      </w:r>
      <w:r w:rsidR="00D57A2F" w:rsidRPr="008F515E">
        <w:rPr>
          <w:sz w:val="20"/>
          <w:szCs w:val="20"/>
        </w:rPr>
        <w:t xml:space="preserve"> трех болезней, которые “подкрадываются по-воровски”</w:t>
      </w:r>
      <w:r w:rsidR="00D57A2F" w:rsidRPr="008F515E">
        <w:rPr>
          <w:rStyle w:val="FootnoteReference"/>
          <w:sz w:val="20"/>
          <w:szCs w:val="20"/>
        </w:rPr>
        <w:footnoteReference w:id="295"/>
      </w:r>
      <w:r w:rsidR="003D6C61" w:rsidRPr="008F515E">
        <w:rPr>
          <w:sz w:val="20"/>
          <w:szCs w:val="20"/>
        </w:rPr>
        <w:t>: если</w:t>
      </w:r>
      <w:r w:rsidR="00CC64A5" w:rsidRPr="008F515E">
        <w:rPr>
          <w:sz w:val="20"/>
          <w:szCs w:val="20"/>
        </w:rPr>
        <w:t xml:space="preserve"> при болезни холода пер</w:t>
      </w:r>
      <w:r w:rsidR="00CC64A5" w:rsidRPr="008F515E">
        <w:rPr>
          <w:sz w:val="20"/>
          <w:szCs w:val="20"/>
        </w:rPr>
        <w:t>е</w:t>
      </w:r>
      <w:r w:rsidR="00CC64A5" w:rsidRPr="008F515E">
        <w:rPr>
          <w:sz w:val="20"/>
          <w:szCs w:val="20"/>
        </w:rPr>
        <w:t xml:space="preserve">усердствовать с назначением теплых составов при наличии условий, [благоприятных для] развития жара крови или </w:t>
      </w:r>
      <w:r w:rsidR="00CC64A5" w:rsidRPr="008F515E">
        <w:rPr>
          <w:i/>
          <w:sz w:val="20"/>
          <w:szCs w:val="20"/>
        </w:rPr>
        <w:t>мкхрис</w:t>
      </w:r>
      <w:r w:rsidR="00CC64A5" w:rsidRPr="008F515E">
        <w:rPr>
          <w:rStyle w:val="FootnoteReference"/>
          <w:sz w:val="20"/>
          <w:szCs w:val="20"/>
        </w:rPr>
        <w:footnoteReference w:id="296"/>
      </w:r>
      <w:r w:rsidR="002923F5" w:rsidRPr="008F515E">
        <w:rPr>
          <w:sz w:val="20"/>
          <w:szCs w:val="20"/>
        </w:rPr>
        <w:t>, жар [может начать] подкрад</w:t>
      </w:r>
      <w:r w:rsidR="00CC64A5" w:rsidRPr="008F515E">
        <w:rPr>
          <w:sz w:val="20"/>
          <w:szCs w:val="20"/>
        </w:rPr>
        <w:t>ываться под холодом</w:t>
      </w:r>
      <w:r w:rsidR="007A7A3C" w:rsidRPr="008F515E">
        <w:rPr>
          <w:rStyle w:val="FootnoteReference"/>
          <w:sz w:val="20"/>
          <w:szCs w:val="20"/>
        </w:rPr>
        <w:footnoteReference w:id="297"/>
      </w:r>
      <w:r w:rsidR="00CC64A5" w:rsidRPr="008F515E">
        <w:rPr>
          <w:sz w:val="20"/>
          <w:szCs w:val="20"/>
        </w:rPr>
        <w:t xml:space="preserve"> и </w:t>
      </w:r>
      <w:r w:rsidR="002923F5" w:rsidRPr="008F515E">
        <w:rPr>
          <w:sz w:val="20"/>
          <w:szCs w:val="20"/>
        </w:rPr>
        <w:t xml:space="preserve">[внезапно] </w:t>
      </w:r>
      <w:r w:rsidR="00CC64A5" w:rsidRPr="008F515E">
        <w:rPr>
          <w:sz w:val="20"/>
          <w:szCs w:val="20"/>
        </w:rPr>
        <w:t>усилиться [по-воровски]</w:t>
      </w:r>
      <w:r w:rsidR="007A7A3C" w:rsidRPr="008F515E">
        <w:rPr>
          <w:sz w:val="20"/>
          <w:szCs w:val="20"/>
        </w:rPr>
        <w:t xml:space="preserve"> – если, не понимая [того, что суть болезни уже поменялась], продолжать давать теплые [лекарства, это будет] подобно подбрасыванию дров в костер – в этом [случае] быстро смени [тактику лечения] и постарайся </w:t>
      </w:r>
      <w:r w:rsidR="00A212FF" w:rsidRPr="008F515E">
        <w:rPr>
          <w:sz w:val="20"/>
          <w:szCs w:val="20"/>
        </w:rPr>
        <w:t>“</w:t>
      </w:r>
      <w:r w:rsidR="007A7A3C" w:rsidRPr="008F515E">
        <w:rPr>
          <w:sz w:val="20"/>
          <w:szCs w:val="20"/>
        </w:rPr>
        <w:t>четырьмя водами</w:t>
      </w:r>
      <w:r w:rsidR="00A212FF" w:rsidRPr="008F515E">
        <w:rPr>
          <w:sz w:val="20"/>
          <w:szCs w:val="20"/>
        </w:rPr>
        <w:t>”</w:t>
      </w:r>
      <w:r w:rsidR="007A7A3C" w:rsidRPr="008F515E">
        <w:rPr>
          <w:sz w:val="20"/>
          <w:szCs w:val="20"/>
        </w:rPr>
        <w:t xml:space="preserve"> [залить огонь жара];</w:t>
      </w:r>
      <w:r w:rsidR="00A212FF" w:rsidRPr="008F515E">
        <w:rPr>
          <w:sz w:val="20"/>
          <w:szCs w:val="20"/>
        </w:rPr>
        <w:t xml:space="preserve"> если при болезни жара переусердств</w:t>
      </w:r>
      <w:r w:rsidR="00A212FF" w:rsidRPr="008F515E">
        <w:rPr>
          <w:sz w:val="20"/>
          <w:szCs w:val="20"/>
        </w:rPr>
        <w:t>о</w:t>
      </w:r>
      <w:r w:rsidR="00A212FF" w:rsidRPr="008F515E">
        <w:rPr>
          <w:sz w:val="20"/>
          <w:szCs w:val="20"/>
        </w:rPr>
        <w:t xml:space="preserve">вать с назначением прохладных составов при наличии условий, [благоприятных для] развития холода </w:t>
      </w:r>
      <w:r w:rsidR="00A212FF" w:rsidRPr="008F515E">
        <w:rPr>
          <w:i/>
          <w:sz w:val="20"/>
          <w:szCs w:val="20"/>
        </w:rPr>
        <w:t>бад</w:t>
      </w:r>
      <w:r w:rsidR="00A212FF" w:rsidRPr="008F515E">
        <w:rPr>
          <w:sz w:val="20"/>
          <w:szCs w:val="20"/>
        </w:rPr>
        <w:t>[-</w:t>
      </w:r>
      <w:r w:rsidR="00A212FF" w:rsidRPr="008F515E">
        <w:rPr>
          <w:i/>
          <w:sz w:val="20"/>
          <w:szCs w:val="20"/>
        </w:rPr>
        <w:t>кан</w:t>
      </w:r>
      <w:r w:rsidR="00A212FF" w:rsidRPr="008F515E">
        <w:rPr>
          <w:sz w:val="20"/>
          <w:szCs w:val="20"/>
        </w:rPr>
        <w:t xml:space="preserve"> и] </w:t>
      </w:r>
      <w:r w:rsidR="00A212FF" w:rsidRPr="008F515E">
        <w:rPr>
          <w:i/>
          <w:sz w:val="20"/>
          <w:szCs w:val="20"/>
        </w:rPr>
        <w:t>рлунг</w:t>
      </w:r>
      <w:r w:rsidR="00A212FF" w:rsidRPr="008F515E">
        <w:rPr>
          <w:sz w:val="20"/>
          <w:szCs w:val="20"/>
        </w:rPr>
        <w:t xml:space="preserve">, холод [может начать] подкрадываться под жаром и усилиться [по-воровски] – если, не понимая [того, что суть болезни уже поменялась], продолжать давать прохладные [лекарства, это приведет к] остыванию Огненной теплоты желудка, что чревато трансформацией [болезни] в </w:t>
      </w:r>
      <w:r w:rsidR="00A212FF" w:rsidRPr="008F515E">
        <w:rPr>
          <w:i/>
          <w:sz w:val="20"/>
          <w:szCs w:val="20"/>
        </w:rPr>
        <w:t>скран</w:t>
      </w:r>
      <w:r w:rsidR="00A212FF" w:rsidRPr="008F515E">
        <w:rPr>
          <w:sz w:val="20"/>
          <w:szCs w:val="20"/>
        </w:rPr>
        <w:t xml:space="preserve"> или </w:t>
      </w:r>
      <w:r w:rsidR="00A212FF" w:rsidRPr="008F515E">
        <w:rPr>
          <w:i/>
          <w:sz w:val="20"/>
          <w:szCs w:val="20"/>
        </w:rPr>
        <w:t>дму-чху</w:t>
      </w:r>
      <w:r w:rsidR="00A212FF" w:rsidRPr="008F515E">
        <w:rPr>
          <w:sz w:val="20"/>
          <w:szCs w:val="20"/>
        </w:rPr>
        <w:t xml:space="preserve"> – в этом [случае] быстро смени [тактику лечения и постарайся] “четырьмя огнями” [вновь разжечь желудочный огонь]; кроме того, </w:t>
      </w:r>
      <w:r w:rsidR="00992C47" w:rsidRPr="008F515E">
        <w:rPr>
          <w:sz w:val="20"/>
          <w:szCs w:val="20"/>
        </w:rPr>
        <w:t xml:space="preserve">если при болезни жара переусердствовать с назначением прохладных составов [при наличии условий, благоприятных для развития холодного </w:t>
      </w:r>
      <w:r w:rsidR="00992C47" w:rsidRPr="008F515E">
        <w:rPr>
          <w:i/>
          <w:sz w:val="20"/>
          <w:szCs w:val="20"/>
        </w:rPr>
        <w:t>рлунг</w:t>
      </w:r>
      <w:r w:rsidR="00992C47" w:rsidRPr="008F515E">
        <w:rPr>
          <w:sz w:val="20"/>
          <w:szCs w:val="20"/>
        </w:rPr>
        <w:t xml:space="preserve">, это может вызвать] усиление “разрозненных ветров”, которые “раздуют” остатки жара </w:t>
      </w:r>
      <w:r w:rsidR="00696F7E" w:rsidRPr="008F515E">
        <w:rPr>
          <w:sz w:val="20"/>
          <w:szCs w:val="20"/>
        </w:rPr>
        <w:t>– появятся сухость языка, укороченное дыхание, колики и жажда, [тело на ощупь станет] горячим, [что будет означать, что х</w:t>
      </w:r>
      <w:r w:rsidR="00696F7E" w:rsidRPr="008F515E">
        <w:rPr>
          <w:sz w:val="20"/>
          <w:szCs w:val="20"/>
        </w:rPr>
        <w:t>о</w:t>
      </w:r>
      <w:r w:rsidR="00696F7E" w:rsidRPr="008F515E">
        <w:rPr>
          <w:sz w:val="20"/>
          <w:szCs w:val="20"/>
        </w:rPr>
        <w:t xml:space="preserve">лодный] </w:t>
      </w:r>
      <w:r w:rsidR="00696F7E" w:rsidRPr="008F515E">
        <w:rPr>
          <w:i/>
          <w:sz w:val="20"/>
          <w:szCs w:val="20"/>
        </w:rPr>
        <w:t>рлунг</w:t>
      </w:r>
      <w:r w:rsidR="00696F7E" w:rsidRPr="008F515E">
        <w:rPr>
          <w:sz w:val="20"/>
          <w:szCs w:val="20"/>
        </w:rPr>
        <w:t xml:space="preserve"> подкрался под жаром [и усилился по-воровски] – если, не понимая [этого], продолжать давать </w:t>
      </w:r>
      <w:r w:rsidR="00255BE3" w:rsidRPr="008F515E">
        <w:rPr>
          <w:sz w:val="20"/>
          <w:szCs w:val="20"/>
        </w:rPr>
        <w:t xml:space="preserve">[излишне] </w:t>
      </w:r>
      <w:r w:rsidR="00696F7E" w:rsidRPr="008F515E">
        <w:rPr>
          <w:sz w:val="20"/>
          <w:szCs w:val="20"/>
        </w:rPr>
        <w:t xml:space="preserve">прохладные [лекарства, это будет] </w:t>
      </w:r>
      <w:r w:rsidR="00255BE3" w:rsidRPr="008F515E">
        <w:rPr>
          <w:sz w:val="20"/>
          <w:szCs w:val="20"/>
        </w:rPr>
        <w:t>все равно, что</w:t>
      </w:r>
      <w:r w:rsidR="00696F7E" w:rsidRPr="008F515E">
        <w:rPr>
          <w:sz w:val="20"/>
          <w:szCs w:val="20"/>
        </w:rPr>
        <w:t xml:space="preserve"> гасить огонь кузнечными мехами</w:t>
      </w:r>
      <w:r w:rsidR="00255BE3" w:rsidRPr="008F515E">
        <w:rPr>
          <w:sz w:val="20"/>
          <w:szCs w:val="20"/>
        </w:rPr>
        <w:t xml:space="preserve"> – в этом [случае следует “наложить] заплаты [на отверстия”] </w:t>
      </w:r>
      <w:r w:rsidR="00255BE3" w:rsidRPr="008F515E">
        <w:rPr>
          <w:i/>
          <w:sz w:val="20"/>
          <w:szCs w:val="20"/>
        </w:rPr>
        <w:t>рлунг</w:t>
      </w:r>
      <w:r w:rsidR="00255BE3" w:rsidRPr="008F515E">
        <w:rPr>
          <w:sz w:val="20"/>
          <w:szCs w:val="20"/>
        </w:rPr>
        <w:t xml:space="preserve"> пищей и [</w:t>
      </w:r>
      <w:r w:rsidR="00E03AE0">
        <w:rPr>
          <w:sz w:val="20"/>
          <w:szCs w:val="20"/>
        </w:rPr>
        <w:t xml:space="preserve">одновременно </w:t>
      </w:r>
      <w:r w:rsidR="00255BE3" w:rsidRPr="008F515E">
        <w:rPr>
          <w:sz w:val="20"/>
          <w:szCs w:val="20"/>
        </w:rPr>
        <w:t>соотве</w:t>
      </w:r>
      <w:r w:rsidR="00255BE3" w:rsidRPr="008F515E">
        <w:rPr>
          <w:sz w:val="20"/>
          <w:szCs w:val="20"/>
        </w:rPr>
        <w:t>т</w:t>
      </w:r>
      <w:r w:rsidR="00255BE3" w:rsidRPr="008F515E">
        <w:rPr>
          <w:sz w:val="20"/>
          <w:szCs w:val="20"/>
        </w:rPr>
        <w:t>ствующими лекарствами] вытянуть остатки жара. (В) О третьей [видимости:</w:t>
      </w:r>
      <w:r w:rsidR="00947C57" w:rsidRPr="008F515E">
        <w:rPr>
          <w:sz w:val="20"/>
          <w:szCs w:val="20"/>
        </w:rPr>
        <w:t xml:space="preserve"> если после пр</w:t>
      </w:r>
      <w:r w:rsidR="001C5ECC" w:rsidRPr="008F515E">
        <w:rPr>
          <w:sz w:val="20"/>
          <w:szCs w:val="20"/>
        </w:rPr>
        <w:t>о</w:t>
      </w:r>
      <w:r w:rsidR="00947C57" w:rsidRPr="008F515E">
        <w:rPr>
          <w:sz w:val="20"/>
          <w:szCs w:val="20"/>
        </w:rPr>
        <w:t xml:space="preserve">веденного лечения] не поменялись </w:t>
      </w:r>
      <w:r w:rsidR="001C5ECC" w:rsidRPr="008F515E">
        <w:rPr>
          <w:sz w:val="20"/>
          <w:szCs w:val="20"/>
        </w:rPr>
        <w:t>ни внешние признаки, ни суть болезни, [то это означает, что или] лекарства слабые, [или они] неправильно назначены, [или лечебный эффект] запаздывает. (Г) О четвертой [в</w:t>
      </w:r>
      <w:r w:rsidR="001C5ECC" w:rsidRPr="008F515E">
        <w:rPr>
          <w:sz w:val="20"/>
          <w:szCs w:val="20"/>
        </w:rPr>
        <w:t>и</w:t>
      </w:r>
      <w:r w:rsidR="001C5ECC" w:rsidRPr="008F515E">
        <w:rPr>
          <w:sz w:val="20"/>
          <w:szCs w:val="20"/>
        </w:rPr>
        <w:t>димости: если после проведенного лечения] поменялись как внешние признаки, так и суть болезни, [то это означает, что] ошибок [в определении сути болезни и назначении лечения] не было.</w:t>
      </w:r>
    </w:p>
    <w:p w:rsidR="001C5ECC" w:rsidRPr="008F515E" w:rsidRDefault="00C06255" w:rsidP="00572117">
      <w:pPr>
        <w:ind w:firstLine="284"/>
        <w:jc w:val="both"/>
        <w:rPr>
          <w:sz w:val="20"/>
          <w:szCs w:val="20"/>
        </w:rPr>
      </w:pPr>
      <w:r w:rsidRPr="008F515E">
        <w:rPr>
          <w:sz w:val="20"/>
          <w:szCs w:val="20"/>
        </w:rPr>
        <w:t>[Резюмируя, можно сказать</w:t>
      </w:r>
      <w:r w:rsidR="004B5D98">
        <w:rPr>
          <w:sz w:val="20"/>
          <w:szCs w:val="20"/>
        </w:rPr>
        <w:t xml:space="preserve"> следующее:</w:t>
      </w:r>
      <w:r w:rsidRPr="008F515E">
        <w:rPr>
          <w:sz w:val="20"/>
          <w:szCs w:val="20"/>
        </w:rPr>
        <w:t>] (1) ошибки, [вызванные опорой на названия] болезней, устраняются [посредством изучения] признаков; (2) ошибки, [вызванные опорой на] признаки [боле</w:t>
      </w:r>
      <w:r w:rsidRPr="008F515E">
        <w:rPr>
          <w:sz w:val="20"/>
          <w:szCs w:val="20"/>
        </w:rPr>
        <w:t>з</w:t>
      </w:r>
      <w:r w:rsidRPr="008F515E">
        <w:rPr>
          <w:sz w:val="20"/>
          <w:szCs w:val="20"/>
        </w:rPr>
        <w:t>ней], устраняются [посредством изучения</w:t>
      </w:r>
      <w:r w:rsidR="00E03AE0">
        <w:rPr>
          <w:sz w:val="20"/>
          <w:szCs w:val="20"/>
        </w:rPr>
        <w:t xml:space="preserve"> того</w:t>
      </w:r>
      <w:r w:rsidRPr="008F515E">
        <w:rPr>
          <w:sz w:val="20"/>
          <w:szCs w:val="20"/>
        </w:rPr>
        <w:t xml:space="preserve">, какое] лечение подходит, а какое не подходит [для предполагаемой сути болезни]; (3) ошибки, [вызванные опорой на кажущуюся приемлемость] методов лечения, устраняются </w:t>
      </w:r>
      <w:r w:rsidR="00775046" w:rsidRPr="008F515E">
        <w:rPr>
          <w:sz w:val="20"/>
          <w:szCs w:val="20"/>
        </w:rPr>
        <w:t>[посредством изучения] привычных [диеты и лекарств, на которые в течение длительного периода времени опирался больной при предыдущих обращениях к врачу]; (4) ошибки, [вызванные опорой на] привычки, устраняются [посредством назначения] пробного лечения; (5) [ошибки, вызванные опорой на результаты пробного лечения, устраняются посредством исследования мочи и ее осадка].</w:t>
      </w:r>
    </w:p>
    <w:p w:rsidR="00835911" w:rsidRPr="008F515E" w:rsidRDefault="00835FD1" w:rsidP="00707616">
      <w:pPr>
        <w:ind w:firstLine="284"/>
        <w:jc w:val="both"/>
        <w:rPr>
          <w:sz w:val="20"/>
          <w:szCs w:val="20"/>
        </w:rPr>
      </w:pPr>
      <w:r w:rsidRPr="008F515E">
        <w:rPr>
          <w:sz w:val="20"/>
          <w:szCs w:val="20"/>
        </w:rPr>
        <w:t>Таковы сущностные наставления о пяти [подходах, применение которых позволяет] безошибочно распознавать жар и холод.</w:t>
      </w:r>
    </w:p>
    <w:p w:rsidR="00835FD1" w:rsidRPr="008F515E" w:rsidRDefault="00835FD1" w:rsidP="00835FD1">
      <w:pPr>
        <w:ind w:firstLine="284"/>
        <w:jc w:val="both"/>
        <w:rPr>
          <w:sz w:val="20"/>
          <w:szCs w:val="20"/>
        </w:rPr>
      </w:pPr>
      <w:r w:rsidRPr="008F515E">
        <w:rPr>
          <w:sz w:val="20"/>
          <w:szCs w:val="20"/>
        </w:rPr>
        <w:t>[Этим завершается] восьмая глава, [в которой были даны] краткие наставления о сути жара и хол</w:t>
      </w:r>
      <w:r w:rsidRPr="008F515E">
        <w:rPr>
          <w:sz w:val="20"/>
          <w:szCs w:val="20"/>
        </w:rPr>
        <w:t>о</w:t>
      </w:r>
      <w:r w:rsidRPr="008F515E">
        <w:rPr>
          <w:sz w:val="20"/>
          <w:szCs w:val="20"/>
        </w:rPr>
        <w:t>да.</w:t>
      </w:r>
    </w:p>
    <w:p w:rsidR="00835FD1" w:rsidRPr="007C3884" w:rsidRDefault="00835FD1" w:rsidP="00707616">
      <w:pPr>
        <w:ind w:firstLine="284"/>
        <w:jc w:val="both"/>
        <w:rPr>
          <w:sz w:val="20"/>
          <w:szCs w:val="20"/>
        </w:rPr>
      </w:pPr>
    </w:p>
    <w:p w:rsidR="009748B6" w:rsidRPr="00C81F20" w:rsidRDefault="009748B6" w:rsidP="009748B6">
      <w:pPr>
        <w:pStyle w:val="Heading2"/>
      </w:pPr>
      <w:bookmarkStart w:id="10" w:name="_Toc450384036"/>
      <w:r>
        <w:t>Глава девятая. Общие сведения о болезнях жара</w:t>
      </w:r>
      <w:bookmarkEnd w:id="10"/>
    </w:p>
    <w:p w:rsidR="009748B6" w:rsidRDefault="009748B6" w:rsidP="00707616">
      <w:pPr>
        <w:ind w:firstLine="284"/>
        <w:jc w:val="both"/>
        <w:rPr>
          <w:sz w:val="21"/>
          <w:szCs w:val="21"/>
        </w:rPr>
      </w:pPr>
    </w:p>
    <w:p w:rsidR="009748B6" w:rsidRPr="008F515E" w:rsidRDefault="006F2B8A" w:rsidP="00707616">
      <w:pPr>
        <w:ind w:firstLine="284"/>
        <w:jc w:val="both"/>
        <w:rPr>
          <w:sz w:val="20"/>
          <w:szCs w:val="20"/>
        </w:rPr>
      </w:pPr>
      <w:r w:rsidRPr="008F515E">
        <w:rPr>
          <w:sz w:val="20"/>
          <w:szCs w:val="20"/>
        </w:rPr>
        <w:t xml:space="preserve">Общей причиной [возникновения] болезней жара является [усиление] </w:t>
      </w:r>
      <w:r w:rsidRPr="008F515E">
        <w:rPr>
          <w:i/>
          <w:sz w:val="20"/>
          <w:szCs w:val="20"/>
        </w:rPr>
        <w:t>мкхрис-па</w:t>
      </w:r>
      <w:r w:rsidRPr="008F515E">
        <w:rPr>
          <w:sz w:val="20"/>
          <w:szCs w:val="20"/>
        </w:rPr>
        <w:t>.</w:t>
      </w:r>
    </w:p>
    <w:p w:rsidR="006F2B8A" w:rsidRPr="008F515E" w:rsidRDefault="006F2B8A" w:rsidP="00707616">
      <w:pPr>
        <w:ind w:firstLine="284"/>
        <w:jc w:val="both"/>
        <w:rPr>
          <w:sz w:val="20"/>
          <w:szCs w:val="20"/>
        </w:rPr>
      </w:pPr>
      <w:r w:rsidRPr="008F515E">
        <w:rPr>
          <w:sz w:val="20"/>
          <w:szCs w:val="20"/>
        </w:rPr>
        <w:t>Условий, [способствующих их возникновению, четыре: диета, образ жизни, демоны и сезон.</w:t>
      </w:r>
    </w:p>
    <w:p w:rsidR="009748B6" w:rsidRPr="008F515E" w:rsidRDefault="006F2B8A" w:rsidP="00707616">
      <w:pPr>
        <w:ind w:firstLine="284"/>
        <w:jc w:val="both"/>
        <w:rPr>
          <w:sz w:val="20"/>
          <w:szCs w:val="20"/>
        </w:rPr>
      </w:pPr>
      <w:r w:rsidRPr="008F515E">
        <w:rPr>
          <w:sz w:val="20"/>
          <w:szCs w:val="20"/>
        </w:rPr>
        <w:t>О диете: возникновению болезней жара спосо</w:t>
      </w:r>
      <w:r w:rsidR="005C7C3B" w:rsidRPr="008F515E">
        <w:rPr>
          <w:sz w:val="20"/>
          <w:szCs w:val="20"/>
        </w:rPr>
        <w:t xml:space="preserve">бствует </w:t>
      </w:r>
      <w:r w:rsidRPr="008F515E">
        <w:rPr>
          <w:sz w:val="20"/>
          <w:szCs w:val="20"/>
        </w:rPr>
        <w:t xml:space="preserve">чрезмерное употребление пищи и питья] жгучего, кислого и соленого [вкусов, особенно] мяса, </w:t>
      </w:r>
      <w:r w:rsidRPr="008F515E">
        <w:rPr>
          <w:i/>
          <w:sz w:val="20"/>
          <w:szCs w:val="20"/>
        </w:rPr>
        <w:t>чханг</w:t>
      </w:r>
      <w:r w:rsidRPr="008F515E">
        <w:rPr>
          <w:sz w:val="20"/>
          <w:szCs w:val="20"/>
        </w:rPr>
        <w:t>’а и патоки.</w:t>
      </w:r>
    </w:p>
    <w:p w:rsidR="006F2B8A" w:rsidRPr="008F515E" w:rsidRDefault="006F2B8A" w:rsidP="00707616">
      <w:pPr>
        <w:ind w:firstLine="284"/>
        <w:jc w:val="both"/>
        <w:rPr>
          <w:sz w:val="20"/>
          <w:szCs w:val="20"/>
        </w:rPr>
      </w:pPr>
      <w:r w:rsidRPr="008F515E">
        <w:rPr>
          <w:sz w:val="20"/>
          <w:szCs w:val="20"/>
        </w:rPr>
        <w:t xml:space="preserve">[Об образе </w:t>
      </w:r>
      <w:r w:rsidR="005C7C3B" w:rsidRPr="008F515E">
        <w:rPr>
          <w:sz w:val="20"/>
          <w:szCs w:val="20"/>
        </w:rPr>
        <w:t>ж</w:t>
      </w:r>
      <w:r w:rsidRPr="008F515E">
        <w:rPr>
          <w:sz w:val="20"/>
          <w:szCs w:val="20"/>
        </w:rPr>
        <w:t xml:space="preserve">изни: </w:t>
      </w:r>
      <w:r w:rsidR="005C7C3B" w:rsidRPr="008F515E">
        <w:rPr>
          <w:sz w:val="20"/>
          <w:szCs w:val="20"/>
        </w:rPr>
        <w:t>возникновению болезней жара</w:t>
      </w:r>
      <w:r w:rsidR="00566DF4" w:rsidRPr="008F515E">
        <w:rPr>
          <w:sz w:val="20"/>
          <w:szCs w:val="20"/>
        </w:rPr>
        <w:t>]</w:t>
      </w:r>
      <w:r w:rsidR="005C7C3B" w:rsidRPr="008F515E">
        <w:rPr>
          <w:sz w:val="20"/>
          <w:szCs w:val="20"/>
        </w:rPr>
        <w:t xml:space="preserve"> способству</w:t>
      </w:r>
      <w:r w:rsidR="00566DF4" w:rsidRPr="008F515E">
        <w:rPr>
          <w:sz w:val="20"/>
          <w:szCs w:val="20"/>
        </w:rPr>
        <w:t>ю</w:t>
      </w:r>
      <w:r w:rsidR="005C7C3B" w:rsidRPr="008F515E">
        <w:rPr>
          <w:sz w:val="20"/>
          <w:szCs w:val="20"/>
        </w:rPr>
        <w:t>т</w:t>
      </w:r>
      <w:r w:rsidR="00566DF4" w:rsidRPr="008F515E">
        <w:rPr>
          <w:sz w:val="20"/>
          <w:szCs w:val="20"/>
        </w:rPr>
        <w:t xml:space="preserve"> [резкий переход от</w:t>
      </w:r>
      <w:r w:rsidRPr="008F515E">
        <w:rPr>
          <w:sz w:val="20"/>
          <w:szCs w:val="20"/>
        </w:rPr>
        <w:t>]</w:t>
      </w:r>
      <w:r w:rsidR="00566DF4" w:rsidRPr="008F515E">
        <w:rPr>
          <w:sz w:val="20"/>
          <w:szCs w:val="20"/>
        </w:rPr>
        <w:t xml:space="preserve"> праздности к тяжелой физической работе, полуденный сон, бег наперегонки [и быстрая] ходьба, [переноска неп</w:t>
      </w:r>
      <w:r w:rsidR="00566DF4" w:rsidRPr="008F515E">
        <w:rPr>
          <w:sz w:val="20"/>
          <w:szCs w:val="20"/>
        </w:rPr>
        <w:t>о</w:t>
      </w:r>
      <w:r w:rsidR="00566DF4" w:rsidRPr="008F515E">
        <w:rPr>
          <w:sz w:val="20"/>
          <w:szCs w:val="20"/>
        </w:rPr>
        <w:t>мерных] тяжестей, копание твердой земли, сбрасывание лошадью, падение с кручи, побои, [нанесе</w:t>
      </w:r>
      <w:r w:rsidR="00566DF4" w:rsidRPr="008F515E">
        <w:rPr>
          <w:sz w:val="20"/>
          <w:szCs w:val="20"/>
        </w:rPr>
        <w:t>н</w:t>
      </w:r>
      <w:r w:rsidR="00566DF4" w:rsidRPr="008F515E">
        <w:rPr>
          <w:sz w:val="20"/>
          <w:szCs w:val="20"/>
        </w:rPr>
        <w:t>ные] камнем или палкой</w:t>
      </w:r>
      <w:r w:rsidR="008B5C1F">
        <w:rPr>
          <w:sz w:val="20"/>
          <w:szCs w:val="20"/>
        </w:rPr>
        <w:t>,</w:t>
      </w:r>
      <w:r w:rsidR="00566DF4" w:rsidRPr="008F515E">
        <w:rPr>
          <w:sz w:val="20"/>
          <w:szCs w:val="20"/>
        </w:rPr>
        <w:t xml:space="preserve"> и другие </w:t>
      </w:r>
      <w:r w:rsidR="007C375F" w:rsidRPr="008F515E">
        <w:rPr>
          <w:sz w:val="20"/>
          <w:szCs w:val="20"/>
        </w:rPr>
        <w:t>[деяния, выполнение которых сопряжено] с риском.</w:t>
      </w:r>
    </w:p>
    <w:p w:rsidR="007C375F" w:rsidRPr="008F515E" w:rsidRDefault="007C375F" w:rsidP="00707616">
      <w:pPr>
        <w:ind w:firstLine="284"/>
        <w:jc w:val="both"/>
        <w:rPr>
          <w:sz w:val="20"/>
          <w:szCs w:val="20"/>
        </w:rPr>
      </w:pPr>
      <w:r w:rsidRPr="008F515E">
        <w:rPr>
          <w:sz w:val="20"/>
          <w:szCs w:val="20"/>
        </w:rPr>
        <w:t xml:space="preserve">О демонах: появлению [некоторых болезней жара способствует] приведение [больным] в ярость [демонов класса] </w:t>
      </w:r>
      <w:r w:rsidRPr="008F515E">
        <w:rPr>
          <w:i/>
          <w:sz w:val="20"/>
          <w:szCs w:val="20"/>
        </w:rPr>
        <w:t>ма-мо</w:t>
      </w:r>
      <w:r w:rsidRPr="008F515E">
        <w:rPr>
          <w:sz w:val="20"/>
          <w:szCs w:val="20"/>
        </w:rPr>
        <w:t>.</w:t>
      </w:r>
    </w:p>
    <w:p w:rsidR="007C375F" w:rsidRPr="008F515E" w:rsidRDefault="007C375F" w:rsidP="00707616">
      <w:pPr>
        <w:ind w:firstLine="284"/>
        <w:jc w:val="both"/>
        <w:rPr>
          <w:sz w:val="20"/>
          <w:szCs w:val="20"/>
        </w:rPr>
      </w:pPr>
      <w:r w:rsidRPr="008F515E">
        <w:rPr>
          <w:sz w:val="20"/>
          <w:szCs w:val="20"/>
        </w:rPr>
        <w:t>О сезоне: [возникновению болезней жара] способствуют [такие погодные аномалии как] осенняя и весенняя жара.</w:t>
      </w:r>
    </w:p>
    <w:p w:rsidR="007C375F" w:rsidRPr="008F515E" w:rsidRDefault="007C375F" w:rsidP="00707616">
      <w:pPr>
        <w:ind w:firstLine="284"/>
        <w:jc w:val="both"/>
        <w:rPr>
          <w:sz w:val="20"/>
          <w:szCs w:val="20"/>
        </w:rPr>
      </w:pPr>
      <w:r w:rsidRPr="008F515E">
        <w:rPr>
          <w:sz w:val="20"/>
          <w:szCs w:val="20"/>
        </w:rPr>
        <w:t xml:space="preserve">[Следует знать, что болезни жара] </w:t>
      </w:r>
      <w:r w:rsidRPr="008F515E">
        <w:rPr>
          <w:i/>
          <w:sz w:val="20"/>
          <w:szCs w:val="20"/>
        </w:rPr>
        <w:t>римс</w:t>
      </w:r>
      <w:r w:rsidRPr="008F515E">
        <w:rPr>
          <w:sz w:val="20"/>
          <w:szCs w:val="20"/>
        </w:rPr>
        <w:t xml:space="preserve"> не возникают без влияния сезона и демонов, [болезни ж</w:t>
      </w:r>
      <w:r w:rsidRPr="008F515E">
        <w:rPr>
          <w:sz w:val="20"/>
          <w:szCs w:val="20"/>
        </w:rPr>
        <w:t>а</w:t>
      </w:r>
      <w:r w:rsidRPr="008F515E">
        <w:rPr>
          <w:sz w:val="20"/>
          <w:szCs w:val="20"/>
        </w:rPr>
        <w:t xml:space="preserve">ра] </w:t>
      </w:r>
      <w:r w:rsidRPr="008F515E">
        <w:rPr>
          <w:i/>
          <w:sz w:val="20"/>
          <w:szCs w:val="20"/>
        </w:rPr>
        <w:t>‘кхругс</w:t>
      </w:r>
      <w:r w:rsidRPr="008F515E">
        <w:rPr>
          <w:sz w:val="20"/>
          <w:szCs w:val="20"/>
        </w:rPr>
        <w:t xml:space="preserve"> не возникают без влияния диеты и образа жизни, [болезни жара] </w:t>
      </w:r>
      <w:r w:rsidRPr="008F515E">
        <w:rPr>
          <w:i/>
          <w:sz w:val="20"/>
          <w:szCs w:val="20"/>
        </w:rPr>
        <w:t>‘грамс</w:t>
      </w:r>
      <w:r w:rsidRPr="008F515E">
        <w:rPr>
          <w:sz w:val="20"/>
          <w:szCs w:val="20"/>
        </w:rPr>
        <w:t xml:space="preserve"> не возникают без </w:t>
      </w:r>
      <w:r w:rsidRPr="008F515E">
        <w:rPr>
          <w:sz w:val="20"/>
          <w:szCs w:val="20"/>
        </w:rPr>
        <w:lastRenderedPageBreak/>
        <w:t>влияния образа жизни, а [болезни] жара ядов возникают при услови</w:t>
      </w:r>
      <w:r w:rsidR="00266E87" w:rsidRPr="008F515E">
        <w:rPr>
          <w:sz w:val="20"/>
          <w:szCs w:val="20"/>
        </w:rPr>
        <w:t>и</w:t>
      </w:r>
      <w:r w:rsidRPr="008F515E">
        <w:rPr>
          <w:sz w:val="20"/>
          <w:szCs w:val="20"/>
        </w:rPr>
        <w:t xml:space="preserve"> </w:t>
      </w:r>
      <w:r w:rsidR="00266E87" w:rsidRPr="008F515E">
        <w:rPr>
          <w:sz w:val="20"/>
          <w:szCs w:val="20"/>
        </w:rPr>
        <w:t>[попадания в] пищу особых [су</w:t>
      </w:r>
      <w:r w:rsidR="00266E87" w:rsidRPr="008F515E">
        <w:rPr>
          <w:sz w:val="20"/>
          <w:szCs w:val="20"/>
        </w:rPr>
        <w:t>б</w:t>
      </w:r>
      <w:r w:rsidR="00266E87" w:rsidRPr="008F515E">
        <w:rPr>
          <w:sz w:val="20"/>
          <w:szCs w:val="20"/>
        </w:rPr>
        <w:t>станций].</w:t>
      </w:r>
    </w:p>
    <w:p w:rsidR="00B10432" w:rsidRPr="008F515E" w:rsidRDefault="00266E87" w:rsidP="00B10432">
      <w:pPr>
        <w:ind w:firstLine="284"/>
        <w:jc w:val="both"/>
        <w:rPr>
          <w:sz w:val="20"/>
          <w:szCs w:val="20"/>
        </w:rPr>
      </w:pPr>
      <w:r w:rsidRPr="008F515E">
        <w:rPr>
          <w:sz w:val="20"/>
          <w:szCs w:val="20"/>
        </w:rPr>
        <w:t xml:space="preserve">Общие признаки [болезней жара]: </w:t>
      </w:r>
      <w:r w:rsidR="00BB75ED" w:rsidRPr="008F515E">
        <w:rPr>
          <w:sz w:val="20"/>
          <w:szCs w:val="20"/>
        </w:rPr>
        <w:t xml:space="preserve">пульс ускоренный, широкий и напряженный, моча красноватая [или темно-]желтая по </w:t>
      </w:r>
      <w:r w:rsidR="008B5C1F">
        <w:rPr>
          <w:sz w:val="20"/>
          <w:szCs w:val="20"/>
        </w:rPr>
        <w:t>цвету, обладает сильными запахом</w:t>
      </w:r>
      <w:r w:rsidR="00BB75ED" w:rsidRPr="008F515E">
        <w:rPr>
          <w:sz w:val="20"/>
          <w:szCs w:val="20"/>
        </w:rPr>
        <w:t xml:space="preserve"> и испарениями, будут головные боли, тело [на ощупь] горячее, во рту кислый или горький привкус, на языке образуется толстый [налет] слизи, сохнут носовые ходы, белки глаз красные или желтые, боли имеют скручивающий [характер, выдел</w:t>
      </w:r>
      <w:r w:rsidR="00BB75ED" w:rsidRPr="008F515E">
        <w:rPr>
          <w:sz w:val="20"/>
          <w:szCs w:val="20"/>
        </w:rPr>
        <w:t>я</w:t>
      </w:r>
      <w:r w:rsidR="00BB75ED" w:rsidRPr="008F515E">
        <w:rPr>
          <w:sz w:val="20"/>
          <w:szCs w:val="20"/>
        </w:rPr>
        <w:t xml:space="preserve">ются] красноватые или желтые мокроты с солоноватым привкусом, [ощущается] сильная жажда, </w:t>
      </w:r>
      <w:r w:rsidR="00B10432" w:rsidRPr="008F515E">
        <w:rPr>
          <w:sz w:val="20"/>
          <w:szCs w:val="20"/>
        </w:rPr>
        <w:t>[м</w:t>
      </w:r>
      <w:r w:rsidR="00B10432" w:rsidRPr="008F515E">
        <w:rPr>
          <w:sz w:val="20"/>
          <w:szCs w:val="20"/>
        </w:rPr>
        <w:t>о</w:t>
      </w:r>
      <w:r w:rsidR="00B10432" w:rsidRPr="008F515E">
        <w:rPr>
          <w:sz w:val="20"/>
          <w:szCs w:val="20"/>
        </w:rPr>
        <w:t>гут возникнуть] понос или рвота кровью или желчью, [тело] сильно потеет [с выделением] вонючего пота, ночью [больной] спит мало, а днем спать [совсем] не может, обострение [болезней жара] прои</w:t>
      </w:r>
      <w:r w:rsidR="00B10432" w:rsidRPr="008F515E">
        <w:rPr>
          <w:sz w:val="20"/>
          <w:szCs w:val="20"/>
        </w:rPr>
        <w:t>с</w:t>
      </w:r>
      <w:r w:rsidR="008B5C1F">
        <w:rPr>
          <w:sz w:val="20"/>
          <w:szCs w:val="20"/>
        </w:rPr>
        <w:t>ходит в пол</w:t>
      </w:r>
      <w:r w:rsidR="00B10432" w:rsidRPr="008F515E">
        <w:rPr>
          <w:sz w:val="20"/>
          <w:szCs w:val="20"/>
        </w:rPr>
        <w:t>день и полночь, а также в период переваривания пищи.</w:t>
      </w:r>
    </w:p>
    <w:p w:rsidR="002807F0" w:rsidRPr="008F515E" w:rsidRDefault="002807F0" w:rsidP="00707616">
      <w:pPr>
        <w:ind w:firstLine="284"/>
        <w:jc w:val="both"/>
        <w:rPr>
          <w:sz w:val="20"/>
          <w:szCs w:val="20"/>
        </w:rPr>
      </w:pPr>
      <w:r w:rsidRPr="008F515E">
        <w:rPr>
          <w:sz w:val="20"/>
          <w:szCs w:val="20"/>
        </w:rPr>
        <w:t xml:space="preserve">[О </w:t>
      </w:r>
      <w:r w:rsidR="00A42DAD" w:rsidRPr="008F515E">
        <w:rPr>
          <w:sz w:val="20"/>
          <w:szCs w:val="20"/>
        </w:rPr>
        <w:t xml:space="preserve">признаках </w:t>
      </w:r>
      <w:r w:rsidRPr="008F515E">
        <w:rPr>
          <w:sz w:val="20"/>
          <w:szCs w:val="20"/>
        </w:rPr>
        <w:t xml:space="preserve">частных </w:t>
      </w:r>
      <w:r w:rsidR="00A42DAD" w:rsidRPr="008F515E">
        <w:rPr>
          <w:sz w:val="20"/>
          <w:szCs w:val="20"/>
        </w:rPr>
        <w:t>разновидностей жара</w:t>
      </w:r>
      <w:r w:rsidRPr="008F515E">
        <w:rPr>
          <w:sz w:val="20"/>
          <w:szCs w:val="20"/>
        </w:rPr>
        <w:t>: если</w:t>
      </w:r>
      <w:r w:rsidR="00B10432" w:rsidRPr="008F515E">
        <w:rPr>
          <w:sz w:val="20"/>
          <w:szCs w:val="20"/>
        </w:rPr>
        <w:t xml:space="preserve"> будут наблюдаться</w:t>
      </w:r>
      <w:r w:rsidRPr="008F515E">
        <w:rPr>
          <w:sz w:val="20"/>
          <w:szCs w:val="20"/>
        </w:rPr>
        <w:t>]</w:t>
      </w:r>
      <w:r w:rsidR="00B10432" w:rsidRPr="008F515E">
        <w:rPr>
          <w:sz w:val="20"/>
          <w:szCs w:val="20"/>
        </w:rPr>
        <w:t xml:space="preserve"> зевота, дрожь, бессонница и “гусиная кожа”, [это характерно для] жара </w:t>
      </w:r>
      <w:r w:rsidR="00B10432" w:rsidRPr="008F515E">
        <w:rPr>
          <w:i/>
          <w:sz w:val="20"/>
          <w:szCs w:val="20"/>
        </w:rPr>
        <w:t>рлунг</w:t>
      </w:r>
      <w:r w:rsidR="00B10432" w:rsidRPr="008F515E">
        <w:rPr>
          <w:sz w:val="20"/>
          <w:szCs w:val="20"/>
        </w:rPr>
        <w:t xml:space="preserve">; если будут горечь во рту, пожелтение глаз и мочи, это жар </w:t>
      </w:r>
      <w:r w:rsidR="00B10432" w:rsidRPr="008F515E">
        <w:rPr>
          <w:i/>
          <w:sz w:val="20"/>
          <w:szCs w:val="20"/>
        </w:rPr>
        <w:t>мкхрис</w:t>
      </w:r>
      <w:r w:rsidR="00B10432" w:rsidRPr="008F515E">
        <w:rPr>
          <w:sz w:val="20"/>
          <w:szCs w:val="20"/>
        </w:rPr>
        <w:t>; если будут [ощущение] тяжести [в теле], помрачение [ума] и плохое</w:t>
      </w:r>
      <w:r w:rsidR="00B10432" w:rsidRPr="008F515E">
        <w:rPr>
          <w:rStyle w:val="FootnoteReference"/>
          <w:sz w:val="20"/>
          <w:szCs w:val="20"/>
        </w:rPr>
        <w:footnoteReference w:id="298"/>
      </w:r>
      <w:r w:rsidR="00B10432" w:rsidRPr="008F515E">
        <w:rPr>
          <w:sz w:val="20"/>
          <w:szCs w:val="20"/>
        </w:rPr>
        <w:t xml:space="preserve"> переваривание [пищи, значит это] жар </w:t>
      </w:r>
      <w:r w:rsidR="00B10432" w:rsidRPr="008F515E">
        <w:rPr>
          <w:i/>
          <w:sz w:val="20"/>
          <w:szCs w:val="20"/>
        </w:rPr>
        <w:t>бад-кан</w:t>
      </w:r>
      <w:r w:rsidR="00B10432" w:rsidRPr="008F515E">
        <w:rPr>
          <w:sz w:val="20"/>
          <w:szCs w:val="20"/>
        </w:rPr>
        <w:t>; если краснеют глаза и моча, а боли имеют скручивающий [характер, это] жар крови; если появляются отеки и распухания, зуд и [</w:t>
      </w:r>
      <w:r w:rsidR="005D7B7D" w:rsidRPr="008F515E">
        <w:rPr>
          <w:sz w:val="20"/>
          <w:szCs w:val="20"/>
        </w:rPr>
        <w:t>на кож</w:t>
      </w:r>
      <w:r w:rsidR="00B10432" w:rsidRPr="008F515E">
        <w:rPr>
          <w:sz w:val="20"/>
          <w:szCs w:val="20"/>
        </w:rPr>
        <w:t>е возникают нарывы]</w:t>
      </w:r>
      <w:r w:rsidR="005D7B7D" w:rsidRPr="008F515E">
        <w:rPr>
          <w:sz w:val="20"/>
          <w:szCs w:val="20"/>
        </w:rPr>
        <w:t xml:space="preserve"> </w:t>
      </w:r>
      <w:r w:rsidR="005D7B7D" w:rsidRPr="008F515E">
        <w:rPr>
          <w:i/>
          <w:sz w:val="20"/>
          <w:szCs w:val="20"/>
        </w:rPr>
        <w:t>шу-тхор</w:t>
      </w:r>
      <w:r w:rsidR="005D7B7D" w:rsidRPr="008F515E">
        <w:rPr>
          <w:sz w:val="20"/>
          <w:szCs w:val="20"/>
        </w:rPr>
        <w:t xml:space="preserve">, это жар </w:t>
      </w:r>
      <w:r w:rsidR="005D7B7D" w:rsidRPr="008F515E">
        <w:rPr>
          <w:i/>
          <w:sz w:val="20"/>
          <w:szCs w:val="20"/>
        </w:rPr>
        <w:t>чху-сэр</w:t>
      </w:r>
      <w:r w:rsidR="005D7B7D" w:rsidRPr="008F515E">
        <w:rPr>
          <w:sz w:val="20"/>
          <w:szCs w:val="20"/>
        </w:rPr>
        <w:t>.</w:t>
      </w:r>
    </w:p>
    <w:p w:rsidR="005D7B7D" w:rsidRPr="008F515E" w:rsidRDefault="005D7B7D" w:rsidP="005D7B7D">
      <w:pPr>
        <w:ind w:firstLine="284"/>
        <w:jc w:val="both"/>
        <w:rPr>
          <w:sz w:val="20"/>
          <w:szCs w:val="20"/>
        </w:rPr>
      </w:pPr>
      <w:r w:rsidRPr="008F515E">
        <w:rPr>
          <w:sz w:val="20"/>
          <w:szCs w:val="20"/>
        </w:rPr>
        <w:t>[Этим завершается] девятая глава, [в которой были даны] общие [сведения о] болезнях жара.</w:t>
      </w:r>
    </w:p>
    <w:p w:rsidR="005D7B7D" w:rsidRPr="007C3884" w:rsidRDefault="005D7B7D" w:rsidP="00707616">
      <w:pPr>
        <w:ind w:firstLine="284"/>
        <w:jc w:val="both"/>
        <w:rPr>
          <w:sz w:val="20"/>
          <w:szCs w:val="20"/>
        </w:rPr>
      </w:pPr>
    </w:p>
    <w:p w:rsidR="005D7B7D" w:rsidRPr="00C81F20" w:rsidRDefault="005D7B7D" w:rsidP="005D7B7D">
      <w:pPr>
        <w:pStyle w:val="Heading2"/>
      </w:pPr>
      <w:bookmarkStart w:id="11" w:name="_Toc450384037"/>
      <w:r>
        <w:t>Глава десятая. О лечении незрелого жара</w:t>
      </w:r>
      <w:bookmarkEnd w:id="11"/>
    </w:p>
    <w:p w:rsidR="005D7B7D" w:rsidRDefault="005D7B7D" w:rsidP="00707616">
      <w:pPr>
        <w:ind w:firstLine="284"/>
        <w:jc w:val="both"/>
        <w:rPr>
          <w:sz w:val="21"/>
          <w:szCs w:val="21"/>
        </w:rPr>
      </w:pPr>
    </w:p>
    <w:p w:rsidR="005D7B7D" w:rsidRPr="008F515E" w:rsidRDefault="00745079" w:rsidP="00707616">
      <w:pPr>
        <w:ind w:firstLine="284"/>
        <w:jc w:val="both"/>
        <w:rPr>
          <w:sz w:val="20"/>
          <w:szCs w:val="20"/>
        </w:rPr>
      </w:pPr>
      <w:r w:rsidRPr="008F515E">
        <w:rPr>
          <w:sz w:val="20"/>
          <w:szCs w:val="20"/>
        </w:rPr>
        <w:t>Причиной незрелого жара</w:t>
      </w:r>
      <w:r w:rsidR="00A93CF2">
        <w:rPr>
          <w:rStyle w:val="FootnoteReference"/>
          <w:sz w:val="20"/>
          <w:szCs w:val="20"/>
        </w:rPr>
        <w:footnoteReference w:id="299"/>
      </w:r>
      <w:r w:rsidR="0062684B">
        <w:rPr>
          <w:sz w:val="20"/>
          <w:szCs w:val="20"/>
        </w:rPr>
        <w:t xml:space="preserve"> [является противодействие созреванию</w:t>
      </w:r>
      <w:r w:rsidRPr="008F515E">
        <w:rPr>
          <w:sz w:val="20"/>
          <w:szCs w:val="20"/>
        </w:rPr>
        <w:t xml:space="preserve"> жара со стороны] </w:t>
      </w:r>
      <w:r w:rsidRPr="008F515E">
        <w:rPr>
          <w:i/>
          <w:sz w:val="20"/>
          <w:szCs w:val="20"/>
        </w:rPr>
        <w:t>бад</w:t>
      </w:r>
      <w:r w:rsidRPr="008F515E">
        <w:rPr>
          <w:sz w:val="20"/>
          <w:szCs w:val="20"/>
        </w:rPr>
        <w:t>[-</w:t>
      </w:r>
      <w:r w:rsidRPr="008F515E">
        <w:rPr>
          <w:i/>
          <w:sz w:val="20"/>
          <w:szCs w:val="20"/>
        </w:rPr>
        <w:t>кан</w:t>
      </w:r>
      <w:r w:rsidRPr="008F515E">
        <w:rPr>
          <w:sz w:val="20"/>
          <w:szCs w:val="20"/>
        </w:rPr>
        <w:t xml:space="preserve"> и] </w:t>
      </w:r>
      <w:r w:rsidRPr="008F515E">
        <w:rPr>
          <w:i/>
          <w:sz w:val="20"/>
          <w:szCs w:val="20"/>
        </w:rPr>
        <w:t>рлунг</w:t>
      </w:r>
      <w:r w:rsidRPr="008F515E">
        <w:rPr>
          <w:sz w:val="20"/>
          <w:szCs w:val="20"/>
        </w:rPr>
        <w:t>.</w:t>
      </w:r>
    </w:p>
    <w:p w:rsidR="00745079" w:rsidRPr="008F515E" w:rsidRDefault="00745079" w:rsidP="00707616">
      <w:pPr>
        <w:ind w:firstLine="284"/>
        <w:jc w:val="both"/>
        <w:rPr>
          <w:sz w:val="20"/>
          <w:szCs w:val="20"/>
        </w:rPr>
      </w:pPr>
      <w:r w:rsidRPr="008F515E">
        <w:rPr>
          <w:sz w:val="20"/>
          <w:szCs w:val="20"/>
        </w:rPr>
        <w:t xml:space="preserve">[О признаках незрелого жара]: пульс неустойчивый и ускоренный, моча содержит осадок, </w:t>
      </w:r>
      <w:r w:rsidR="004E4368" w:rsidRPr="008F515E">
        <w:rPr>
          <w:sz w:val="20"/>
          <w:szCs w:val="20"/>
        </w:rPr>
        <w:t xml:space="preserve">болят крупные суставы, по вечерам тело становится горячим [на ощупь, время от времени] пробивает озноб, [больного] тянет к огню и на солнце, </w:t>
      </w:r>
      <w:r w:rsidR="0048230D" w:rsidRPr="008F515E">
        <w:rPr>
          <w:sz w:val="20"/>
          <w:szCs w:val="20"/>
        </w:rPr>
        <w:t>[</w:t>
      </w:r>
      <w:r w:rsidR="004B5D98">
        <w:rPr>
          <w:sz w:val="20"/>
          <w:szCs w:val="20"/>
        </w:rPr>
        <w:t>он</w:t>
      </w:r>
      <w:r w:rsidR="0048230D" w:rsidRPr="008F515E">
        <w:rPr>
          <w:sz w:val="20"/>
          <w:szCs w:val="20"/>
        </w:rPr>
        <w:t xml:space="preserve">] часто разговаривает во сне, [в голове] рой мыслей, </w:t>
      </w:r>
      <w:r w:rsidR="008B5C1F">
        <w:rPr>
          <w:sz w:val="20"/>
          <w:szCs w:val="20"/>
        </w:rPr>
        <w:t>часто возникаю</w:t>
      </w:r>
      <w:r w:rsidR="0048230D" w:rsidRPr="008F515E">
        <w:rPr>
          <w:sz w:val="20"/>
          <w:szCs w:val="20"/>
        </w:rPr>
        <w:t xml:space="preserve">т зевота и [желание] потянуться, на языке </w:t>
      </w:r>
      <w:r w:rsidR="008B5C1F">
        <w:rPr>
          <w:sz w:val="20"/>
          <w:szCs w:val="20"/>
        </w:rPr>
        <w:t>появляется</w:t>
      </w:r>
      <w:r w:rsidR="0048230D" w:rsidRPr="008F515E">
        <w:rPr>
          <w:sz w:val="20"/>
          <w:szCs w:val="20"/>
        </w:rPr>
        <w:t xml:space="preserve"> красная сыпь.</w:t>
      </w:r>
    </w:p>
    <w:p w:rsidR="00854FF3" w:rsidRPr="008F515E" w:rsidRDefault="0048230D" w:rsidP="00707616">
      <w:pPr>
        <w:ind w:firstLine="284"/>
        <w:jc w:val="both"/>
        <w:rPr>
          <w:sz w:val="20"/>
          <w:szCs w:val="20"/>
        </w:rPr>
      </w:pPr>
      <w:r w:rsidRPr="008F515E">
        <w:rPr>
          <w:sz w:val="20"/>
          <w:szCs w:val="20"/>
        </w:rPr>
        <w:t>Через три, пять или семь дней [появляются следующие] признаки созревания: [пропадают] озноб</w:t>
      </w:r>
      <w:r w:rsidR="00307B93" w:rsidRPr="008F515E">
        <w:rPr>
          <w:sz w:val="20"/>
          <w:szCs w:val="20"/>
        </w:rPr>
        <w:t>, головные боли, боли в суствах и т.п., [что позволяет] отчетливо различить [момент созревания жара].</w:t>
      </w:r>
      <w:r w:rsidR="00854FF3" w:rsidRPr="008F515E">
        <w:rPr>
          <w:sz w:val="20"/>
          <w:szCs w:val="20"/>
        </w:rPr>
        <w:t xml:space="preserve"> При падении [жара] в уязвимые места нет време</w:t>
      </w:r>
      <w:r w:rsidR="0062684B">
        <w:rPr>
          <w:sz w:val="20"/>
          <w:szCs w:val="20"/>
        </w:rPr>
        <w:t xml:space="preserve">ни [ждать, пока жар дойдет до] </w:t>
      </w:r>
      <w:r w:rsidR="00854FF3" w:rsidRPr="008F515E">
        <w:rPr>
          <w:sz w:val="20"/>
          <w:szCs w:val="20"/>
        </w:rPr>
        <w:t xml:space="preserve">созревания: [жары] </w:t>
      </w:r>
      <w:r w:rsidR="00854FF3" w:rsidRPr="008F515E">
        <w:rPr>
          <w:i/>
          <w:sz w:val="20"/>
          <w:szCs w:val="20"/>
        </w:rPr>
        <w:t>‘грамс, ‘кхругс</w:t>
      </w:r>
      <w:r w:rsidR="00854FF3" w:rsidRPr="008F515E">
        <w:rPr>
          <w:sz w:val="20"/>
          <w:szCs w:val="20"/>
        </w:rPr>
        <w:t xml:space="preserve">, [некоторые разновидности жара] </w:t>
      </w:r>
      <w:r w:rsidR="00854FF3" w:rsidRPr="008F515E">
        <w:rPr>
          <w:i/>
          <w:sz w:val="20"/>
          <w:szCs w:val="20"/>
        </w:rPr>
        <w:t>римс</w:t>
      </w:r>
      <w:r w:rsidR="00854FF3" w:rsidRPr="008F515E">
        <w:rPr>
          <w:sz w:val="20"/>
          <w:szCs w:val="20"/>
        </w:rPr>
        <w:t>, а также [жар] ядов сразу же падают в плотные и полые органы, вызывая гниение</w:t>
      </w:r>
      <w:r w:rsidR="00854FF3" w:rsidRPr="008F515E">
        <w:rPr>
          <w:rStyle w:val="FootnoteReference"/>
          <w:sz w:val="20"/>
          <w:szCs w:val="20"/>
        </w:rPr>
        <w:footnoteReference w:id="300"/>
      </w:r>
      <w:r w:rsidR="00854FF3" w:rsidRPr="008F515E">
        <w:rPr>
          <w:sz w:val="20"/>
          <w:szCs w:val="20"/>
        </w:rPr>
        <w:t xml:space="preserve"> плотных и полых органов, поэтому [в этих случаях] нет времени дожидаться, пока жар созреет [ – следует приступать к лечению жара немедленно.</w:t>
      </w:r>
    </w:p>
    <w:p w:rsidR="0037599B" w:rsidRPr="008F515E" w:rsidRDefault="00AA06A9" w:rsidP="0037599B">
      <w:pPr>
        <w:ind w:firstLine="284"/>
        <w:jc w:val="both"/>
        <w:rPr>
          <w:sz w:val="20"/>
          <w:szCs w:val="20"/>
        </w:rPr>
      </w:pPr>
      <w:r w:rsidRPr="008F515E">
        <w:rPr>
          <w:sz w:val="20"/>
          <w:szCs w:val="20"/>
        </w:rPr>
        <w:t>О методах лечения.]</w:t>
      </w:r>
    </w:p>
    <w:p w:rsidR="00AA06A9" w:rsidRPr="008F515E" w:rsidRDefault="0037599B" w:rsidP="0037599B">
      <w:pPr>
        <w:ind w:firstLine="284"/>
        <w:jc w:val="both"/>
        <w:rPr>
          <w:sz w:val="20"/>
          <w:szCs w:val="20"/>
        </w:rPr>
      </w:pPr>
      <w:r w:rsidRPr="008F515E">
        <w:rPr>
          <w:sz w:val="20"/>
          <w:szCs w:val="20"/>
        </w:rPr>
        <w:t xml:space="preserve">Из лекарств [для того, чтобы жар побыстрее созрел], </w:t>
      </w:r>
      <w:r w:rsidR="00854FF3" w:rsidRPr="008F515E">
        <w:rPr>
          <w:sz w:val="20"/>
          <w:szCs w:val="20"/>
        </w:rPr>
        <w:t>назначь в теплом [виде на несколько дней о</w:t>
      </w:r>
      <w:r w:rsidR="00854FF3" w:rsidRPr="008F515E">
        <w:rPr>
          <w:sz w:val="20"/>
          <w:szCs w:val="20"/>
        </w:rPr>
        <w:t>т</w:t>
      </w:r>
      <w:r w:rsidR="00854FF3" w:rsidRPr="008F515E">
        <w:rPr>
          <w:sz w:val="20"/>
          <w:szCs w:val="20"/>
        </w:rPr>
        <w:t xml:space="preserve">вар] </w:t>
      </w:r>
      <w:r w:rsidR="00854FF3" w:rsidRPr="008F515E">
        <w:rPr>
          <w:i/>
          <w:sz w:val="20"/>
          <w:szCs w:val="20"/>
        </w:rPr>
        <w:t>Ма-ну-бжи-тханг</w:t>
      </w:r>
      <w:r w:rsidR="00854FF3" w:rsidRPr="008F515E">
        <w:rPr>
          <w:sz w:val="20"/>
          <w:szCs w:val="20"/>
        </w:rPr>
        <w:t>, который, не у</w:t>
      </w:r>
      <w:r w:rsidR="00AA06A9" w:rsidRPr="008F515E">
        <w:rPr>
          <w:sz w:val="20"/>
          <w:szCs w:val="20"/>
        </w:rPr>
        <w:t>силивая</w:t>
      </w:r>
      <w:r w:rsidR="00854FF3" w:rsidRPr="008F515E">
        <w:rPr>
          <w:sz w:val="20"/>
          <w:szCs w:val="20"/>
        </w:rPr>
        <w:t xml:space="preserve"> жар, произведет умиротворение </w:t>
      </w:r>
      <w:r w:rsidR="00854FF3" w:rsidRPr="008F515E">
        <w:rPr>
          <w:i/>
          <w:sz w:val="20"/>
          <w:szCs w:val="20"/>
        </w:rPr>
        <w:t>бад</w:t>
      </w:r>
      <w:r w:rsidR="00854FF3" w:rsidRPr="008F515E">
        <w:rPr>
          <w:sz w:val="20"/>
          <w:szCs w:val="20"/>
        </w:rPr>
        <w:t>[-</w:t>
      </w:r>
      <w:r w:rsidR="00854FF3" w:rsidRPr="008F515E">
        <w:rPr>
          <w:i/>
          <w:sz w:val="20"/>
          <w:szCs w:val="20"/>
        </w:rPr>
        <w:t>кан</w:t>
      </w:r>
      <w:r w:rsidR="00854FF3" w:rsidRPr="008F515E">
        <w:rPr>
          <w:sz w:val="20"/>
          <w:szCs w:val="20"/>
        </w:rPr>
        <w:t xml:space="preserve"> и] </w:t>
      </w:r>
      <w:r w:rsidR="00854FF3" w:rsidRPr="008F515E">
        <w:rPr>
          <w:i/>
          <w:sz w:val="20"/>
          <w:szCs w:val="20"/>
        </w:rPr>
        <w:t>рлунг</w:t>
      </w:r>
      <w:r w:rsidR="00854FF3" w:rsidRPr="008F515E">
        <w:rPr>
          <w:sz w:val="20"/>
          <w:szCs w:val="20"/>
        </w:rPr>
        <w:t xml:space="preserve">. [В сомнительных случаях] дай отвар </w:t>
      </w:r>
      <w:r w:rsidR="00854FF3" w:rsidRPr="008F515E">
        <w:rPr>
          <w:i/>
          <w:sz w:val="20"/>
          <w:szCs w:val="20"/>
        </w:rPr>
        <w:t>срэ-лонг</w:t>
      </w:r>
      <w:r w:rsidR="002E73D6" w:rsidRPr="008F515E">
        <w:rPr>
          <w:rStyle w:val="FootnoteReference"/>
          <w:sz w:val="20"/>
          <w:szCs w:val="20"/>
        </w:rPr>
        <w:footnoteReference w:id="301"/>
      </w:r>
      <w:r w:rsidR="00854FF3" w:rsidRPr="008F515E">
        <w:rPr>
          <w:sz w:val="20"/>
          <w:szCs w:val="20"/>
        </w:rPr>
        <w:t xml:space="preserve"> – </w:t>
      </w:r>
      <w:r w:rsidR="002E73D6" w:rsidRPr="008F515E">
        <w:rPr>
          <w:sz w:val="20"/>
          <w:szCs w:val="20"/>
        </w:rPr>
        <w:t xml:space="preserve">если [этот отвар </w:t>
      </w:r>
      <w:r w:rsidR="004B5D98">
        <w:rPr>
          <w:sz w:val="20"/>
          <w:szCs w:val="20"/>
        </w:rPr>
        <w:t>причинит</w:t>
      </w:r>
      <w:r w:rsidR="002E73D6" w:rsidRPr="008F515E">
        <w:rPr>
          <w:sz w:val="20"/>
          <w:szCs w:val="20"/>
        </w:rPr>
        <w:t xml:space="preserve">] вред, значит имеется жар </w:t>
      </w:r>
      <w:r w:rsidR="002E73D6" w:rsidRPr="008F515E">
        <w:rPr>
          <w:i/>
          <w:sz w:val="20"/>
          <w:szCs w:val="20"/>
        </w:rPr>
        <w:t>гнйан</w:t>
      </w:r>
      <w:r w:rsidR="002E73D6" w:rsidRPr="008F515E">
        <w:rPr>
          <w:sz w:val="20"/>
          <w:szCs w:val="20"/>
        </w:rPr>
        <w:t xml:space="preserve">; если принесет пользу, значит имеется жар </w:t>
      </w:r>
      <w:r w:rsidR="002E73D6" w:rsidRPr="008F515E">
        <w:rPr>
          <w:i/>
          <w:sz w:val="20"/>
          <w:szCs w:val="20"/>
        </w:rPr>
        <w:t>рлунг</w:t>
      </w:r>
      <w:r w:rsidR="002E73D6" w:rsidRPr="008F515E">
        <w:rPr>
          <w:sz w:val="20"/>
          <w:szCs w:val="20"/>
        </w:rPr>
        <w:t>; если не окажет ни пользы, ни вреда, значит имеется жар крови. При жаре, [котор</w:t>
      </w:r>
      <w:r w:rsidR="00AA06A9" w:rsidRPr="008F515E">
        <w:rPr>
          <w:sz w:val="20"/>
          <w:szCs w:val="20"/>
        </w:rPr>
        <w:t>ый протекает на фоне</w:t>
      </w:r>
      <w:r w:rsidR="002E73D6" w:rsidRPr="008F515E">
        <w:rPr>
          <w:sz w:val="20"/>
          <w:szCs w:val="20"/>
        </w:rPr>
        <w:t xml:space="preserve">] </w:t>
      </w:r>
      <w:r w:rsidR="00AA06A9" w:rsidRPr="008F515E">
        <w:rPr>
          <w:sz w:val="20"/>
          <w:szCs w:val="20"/>
        </w:rPr>
        <w:t xml:space="preserve">сочетания </w:t>
      </w:r>
      <w:r w:rsidR="002E73D6" w:rsidRPr="008F515E">
        <w:rPr>
          <w:sz w:val="20"/>
          <w:szCs w:val="20"/>
        </w:rPr>
        <w:t>все</w:t>
      </w:r>
      <w:r w:rsidR="00AA06A9" w:rsidRPr="008F515E">
        <w:rPr>
          <w:sz w:val="20"/>
          <w:szCs w:val="20"/>
        </w:rPr>
        <w:t>х</w:t>
      </w:r>
      <w:r w:rsidR="002E73D6" w:rsidRPr="008F515E">
        <w:rPr>
          <w:sz w:val="20"/>
          <w:szCs w:val="20"/>
        </w:rPr>
        <w:t xml:space="preserve"> “виновник</w:t>
      </w:r>
      <w:r w:rsidR="00AA06A9" w:rsidRPr="008F515E">
        <w:rPr>
          <w:sz w:val="20"/>
          <w:szCs w:val="20"/>
        </w:rPr>
        <w:t>ов</w:t>
      </w:r>
      <w:r w:rsidR="002E73D6" w:rsidRPr="008F515E">
        <w:rPr>
          <w:sz w:val="20"/>
          <w:szCs w:val="20"/>
        </w:rPr>
        <w:t>”</w:t>
      </w:r>
      <w:r w:rsidR="002E73D6" w:rsidRPr="008F515E">
        <w:rPr>
          <w:rStyle w:val="FootnoteReference"/>
          <w:sz w:val="20"/>
          <w:szCs w:val="20"/>
        </w:rPr>
        <w:footnoteReference w:id="302"/>
      </w:r>
      <w:r w:rsidR="002E73D6" w:rsidRPr="008F515E">
        <w:rPr>
          <w:sz w:val="20"/>
          <w:szCs w:val="20"/>
        </w:rPr>
        <w:t>, [для д</w:t>
      </w:r>
      <w:r w:rsidR="002E73D6" w:rsidRPr="008F515E">
        <w:rPr>
          <w:sz w:val="20"/>
          <w:szCs w:val="20"/>
        </w:rPr>
        <w:t>о</w:t>
      </w:r>
      <w:r w:rsidR="002E73D6" w:rsidRPr="008F515E">
        <w:rPr>
          <w:sz w:val="20"/>
          <w:szCs w:val="20"/>
        </w:rPr>
        <w:t xml:space="preserve">ведения жара до </w:t>
      </w:r>
      <w:r w:rsidR="008260E1">
        <w:rPr>
          <w:sz w:val="20"/>
          <w:szCs w:val="20"/>
        </w:rPr>
        <w:t>созревания</w:t>
      </w:r>
      <w:r w:rsidR="002E73D6" w:rsidRPr="008F515E">
        <w:rPr>
          <w:sz w:val="20"/>
          <w:szCs w:val="20"/>
        </w:rPr>
        <w:t xml:space="preserve"> лучше</w:t>
      </w:r>
      <w:r w:rsidR="00AA06A9" w:rsidRPr="008F515E">
        <w:rPr>
          <w:sz w:val="20"/>
          <w:szCs w:val="20"/>
        </w:rPr>
        <w:t xml:space="preserve"> всего</w:t>
      </w:r>
      <w:r w:rsidR="002E73D6" w:rsidRPr="008F515E">
        <w:rPr>
          <w:sz w:val="20"/>
          <w:szCs w:val="20"/>
        </w:rPr>
        <w:t xml:space="preserve">] подойдет [отвар] </w:t>
      </w:r>
      <w:r w:rsidR="002E73D6" w:rsidRPr="008F515E">
        <w:rPr>
          <w:i/>
          <w:sz w:val="20"/>
          <w:szCs w:val="20"/>
        </w:rPr>
        <w:t>Нор-бу-бдун-тханг</w:t>
      </w:r>
      <w:r w:rsidR="002E73D6" w:rsidRPr="008F515E">
        <w:rPr>
          <w:sz w:val="20"/>
          <w:szCs w:val="20"/>
        </w:rPr>
        <w:t>. [В условиях] преобл</w:t>
      </w:r>
      <w:r w:rsidR="002E73D6" w:rsidRPr="008F515E">
        <w:rPr>
          <w:sz w:val="20"/>
          <w:szCs w:val="20"/>
        </w:rPr>
        <w:t>а</w:t>
      </w:r>
      <w:r w:rsidR="002E73D6" w:rsidRPr="008F515E">
        <w:rPr>
          <w:sz w:val="20"/>
          <w:szCs w:val="20"/>
        </w:rPr>
        <w:t xml:space="preserve">дания крови и </w:t>
      </w:r>
      <w:r w:rsidR="002E73D6" w:rsidRPr="008F515E">
        <w:rPr>
          <w:i/>
          <w:sz w:val="20"/>
          <w:szCs w:val="20"/>
        </w:rPr>
        <w:t>мкхрис</w:t>
      </w:r>
      <w:r w:rsidR="002E73D6" w:rsidRPr="008F515E">
        <w:rPr>
          <w:sz w:val="20"/>
          <w:szCs w:val="20"/>
        </w:rPr>
        <w:t xml:space="preserve"> [доводи жар до созревания посредством] назначения теплого сгущенного [отв</w:t>
      </w:r>
      <w:r w:rsidR="002E73D6" w:rsidRPr="008F515E">
        <w:rPr>
          <w:sz w:val="20"/>
          <w:szCs w:val="20"/>
        </w:rPr>
        <w:t>а</w:t>
      </w:r>
      <w:r w:rsidR="002E73D6" w:rsidRPr="008F515E">
        <w:rPr>
          <w:sz w:val="20"/>
          <w:szCs w:val="20"/>
        </w:rPr>
        <w:t xml:space="preserve">ра из] </w:t>
      </w:r>
      <w:r w:rsidR="002E73D6" w:rsidRPr="008F515E">
        <w:rPr>
          <w:i/>
          <w:sz w:val="20"/>
          <w:szCs w:val="20"/>
        </w:rPr>
        <w:t>слэ-трэс</w:t>
      </w:r>
      <w:r w:rsidR="002E73D6" w:rsidRPr="008F515E">
        <w:rPr>
          <w:sz w:val="20"/>
          <w:szCs w:val="20"/>
        </w:rPr>
        <w:t xml:space="preserve"> и </w:t>
      </w:r>
      <w:r w:rsidR="002E73D6" w:rsidRPr="008F515E">
        <w:rPr>
          <w:i/>
          <w:sz w:val="20"/>
          <w:szCs w:val="20"/>
        </w:rPr>
        <w:t>‘брас-бу-гсум</w:t>
      </w:r>
      <w:r w:rsidR="002E73D6" w:rsidRPr="008F515E">
        <w:rPr>
          <w:sz w:val="20"/>
          <w:szCs w:val="20"/>
        </w:rPr>
        <w:t xml:space="preserve">, который </w:t>
      </w:r>
      <w:r w:rsidR="009C735D" w:rsidRPr="008F515E">
        <w:rPr>
          <w:sz w:val="20"/>
          <w:szCs w:val="20"/>
        </w:rPr>
        <w:t xml:space="preserve">при жаре </w:t>
      </w:r>
      <w:r w:rsidR="00AA06A9" w:rsidRPr="008F515E">
        <w:rPr>
          <w:sz w:val="20"/>
          <w:szCs w:val="20"/>
        </w:rPr>
        <w:t xml:space="preserve">будет </w:t>
      </w:r>
      <w:r w:rsidR="009C735D" w:rsidRPr="008F515E">
        <w:rPr>
          <w:sz w:val="20"/>
          <w:szCs w:val="20"/>
        </w:rPr>
        <w:t>отдел</w:t>
      </w:r>
      <w:r w:rsidR="00AA06A9" w:rsidRPr="008F515E">
        <w:rPr>
          <w:sz w:val="20"/>
          <w:szCs w:val="20"/>
        </w:rPr>
        <w:t>ять</w:t>
      </w:r>
      <w:r w:rsidR="009C735D" w:rsidRPr="008F515E">
        <w:rPr>
          <w:sz w:val="20"/>
          <w:szCs w:val="20"/>
        </w:rPr>
        <w:t xml:space="preserve"> прозрачный сок от осадка.</w:t>
      </w:r>
      <w:r w:rsidR="00CF3CA6" w:rsidRPr="008F515E">
        <w:rPr>
          <w:sz w:val="20"/>
          <w:szCs w:val="20"/>
        </w:rPr>
        <w:t xml:space="preserve"> При до</w:t>
      </w:r>
      <w:r w:rsidR="00CF3CA6" w:rsidRPr="008F515E">
        <w:rPr>
          <w:sz w:val="20"/>
          <w:szCs w:val="20"/>
        </w:rPr>
        <w:t>л</w:t>
      </w:r>
      <w:r w:rsidR="00CF3CA6" w:rsidRPr="008F515E">
        <w:rPr>
          <w:sz w:val="20"/>
          <w:szCs w:val="20"/>
        </w:rPr>
        <w:t>го и тяжело созревающем [</w:t>
      </w:r>
      <w:r w:rsidR="008B5C1F">
        <w:rPr>
          <w:sz w:val="20"/>
          <w:szCs w:val="20"/>
        </w:rPr>
        <w:t xml:space="preserve">незрелом </w:t>
      </w:r>
      <w:r w:rsidR="00CF3CA6" w:rsidRPr="008F515E">
        <w:rPr>
          <w:sz w:val="20"/>
          <w:szCs w:val="20"/>
        </w:rPr>
        <w:t xml:space="preserve">жаре] дай запиваемый костным бульоном порошок из </w:t>
      </w:r>
      <w:r w:rsidR="00AA06A9" w:rsidRPr="008F515E">
        <w:rPr>
          <w:i/>
          <w:sz w:val="20"/>
          <w:szCs w:val="20"/>
        </w:rPr>
        <w:t>биг-бан-тхал-ба</w:t>
      </w:r>
      <w:r w:rsidR="00AA06A9" w:rsidRPr="008F515E">
        <w:rPr>
          <w:rStyle w:val="FootnoteReference"/>
          <w:sz w:val="20"/>
          <w:szCs w:val="20"/>
        </w:rPr>
        <w:footnoteReference w:id="303"/>
      </w:r>
      <w:r w:rsidR="00AA06A9" w:rsidRPr="008F515E">
        <w:rPr>
          <w:sz w:val="20"/>
          <w:szCs w:val="20"/>
        </w:rPr>
        <w:t xml:space="preserve">, </w:t>
      </w:r>
      <w:r w:rsidR="00AA06A9" w:rsidRPr="008F515E">
        <w:rPr>
          <w:i/>
          <w:sz w:val="20"/>
          <w:szCs w:val="20"/>
        </w:rPr>
        <w:t>бзанг-по-гсум, слэ-трэс, пу-шэл-рцэ, да-лис</w:t>
      </w:r>
      <w:r w:rsidR="00AA06A9" w:rsidRPr="008F515E">
        <w:rPr>
          <w:sz w:val="20"/>
          <w:szCs w:val="20"/>
        </w:rPr>
        <w:t xml:space="preserve"> и </w:t>
      </w:r>
      <w:r w:rsidR="00AA06A9" w:rsidRPr="008F515E">
        <w:rPr>
          <w:i/>
          <w:sz w:val="20"/>
          <w:szCs w:val="20"/>
        </w:rPr>
        <w:t>бйи-цхэр</w:t>
      </w:r>
      <w:r w:rsidR="00AA06A9" w:rsidRPr="008F515E">
        <w:rPr>
          <w:sz w:val="20"/>
          <w:szCs w:val="20"/>
        </w:rPr>
        <w:t>.</w:t>
      </w:r>
    </w:p>
    <w:p w:rsidR="00F22895" w:rsidRPr="008F515E" w:rsidRDefault="00F22895" w:rsidP="00707616">
      <w:pPr>
        <w:ind w:firstLine="284"/>
        <w:jc w:val="both"/>
        <w:rPr>
          <w:sz w:val="20"/>
          <w:szCs w:val="20"/>
        </w:rPr>
      </w:pPr>
      <w:r w:rsidRPr="008F515E">
        <w:rPr>
          <w:sz w:val="20"/>
          <w:szCs w:val="20"/>
        </w:rPr>
        <w:t>[</w:t>
      </w:r>
      <w:r w:rsidR="0037599B" w:rsidRPr="008F515E">
        <w:rPr>
          <w:sz w:val="20"/>
          <w:szCs w:val="20"/>
        </w:rPr>
        <w:t>Из процедур применяй</w:t>
      </w:r>
      <w:r w:rsidRPr="008F515E">
        <w:rPr>
          <w:sz w:val="20"/>
          <w:szCs w:val="20"/>
        </w:rPr>
        <w:t xml:space="preserve">] </w:t>
      </w:r>
      <w:r w:rsidR="0037599B" w:rsidRPr="008F515E">
        <w:rPr>
          <w:sz w:val="20"/>
          <w:szCs w:val="20"/>
        </w:rPr>
        <w:t xml:space="preserve">согревающие компрессы, [накладываемые на область] </w:t>
      </w:r>
      <w:r w:rsidRPr="008F515E">
        <w:rPr>
          <w:sz w:val="20"/>
          <w:szCs w:val="20"/>
        </w:rPr>
        <w:t>желудка</w:t>
      </w:r>
      <w:r w:rsidR="0037599B" w:rsidRPr="008F515E">
        <w:rPr>
          <w:sz w:val="20"/>
          <w:szCs w:val="20"/>
        </w:rPr>
        <w:t>,</w:t>
      </w:r>
      <w:r w:rsidRPr="008F515E">
        <w:rPr>
          <w:sz w:val="20"/>
          <w:szCs w:val="20"/>
        </w:rPr>
        <w:t xml:space="preserve"> </w:t>
      </w:r>
      <w:r w:rsidR="00AA06A9" w:rsidRPr="008F515E">
        <w:rPr>
          <w:sz w:val="20"/>
          <w:szCs w:val="20"/>
        </w:rPr>
        <w:t>вти</w:t>
      </w:r>
      <w:r w:rsidRPr="008F515E">
        <w:rPr>
          <w:sz w:val="20"/>
          <w:szCs w:val="20"/>
        </w:rPr>
        <w:t>рай сливочное масло в ладо</w:t>
      </w:r>
      <w:r w:rsidR="00AA06A9" w:rsidRPr="008F515E">
        <w:rPr>
          <w:sz w:val="20"/>
          <w:szCs w:val="20"/>
        </w:rPr>
        <w:t>ни и подошвы.</w:t>
      </w:r>
      <w:r w:rsidR="0037599B" w:rsidRPr="008F515E">
        <w:rPr>
          <w:sz w:val="20"/>
          <w:szCs w:val="20"/>
        </w:rPr>
        <w:t xml:space="preserve"> [В качестве диеты] назначь мучной [суп, вареные] овощи и др</w:t>
      </w:r>
      <w:r w:rsidR="0037599B" w:rsidRPr="008F515E">
        <w:rPr>
          <w:sz w:val="20"/>
          <w:szCs w:val="20"/>
        </w:rPr>
        <w:t>у</w:t>
      </w:r>
      <w:r w:rsidR="0037599B" w:rsidRPr="008F515E">
        <w:rPr>
          <w:sz w:val="20"/>
          <w:szCs w:val="20"/>
        </w:rPr>
        <w:t xml:space="preserve">гую несочную пищу в теплом [виде. Что касается] образа жизни, то рекомендуется сидеть на границе между солнечной и теневой [сторонами], укутавшись в теплые одежды. Тяжелая физическая работа, а также [употребление] мяса и </w:t>
      </w:r>
      <w:r w:rsidR="0037599B" w:rsidRPr="008F515E">
        <w:rPr>
          <w:i/>
          <w:sz w:val="20"/>
          <w:szCs w:val="20"/>
        </w:rPr>
        <w:t>чханг</w:t>
      </w:r>
      <w:r w:rsidR="004B5D98">
        <w:rPr>
          <w:sz w:val="20"/>
          <w:szCs w:val="20"/>
        </w:rPr>
        <w:t>’а буду</w:t>
      </w:r>
      <w:r w:rsidR="0037599B" w:rsidRPr="008F515E">
        <w:rPr>
          <w:sz w:val="20"/>
          <w:szCs w:val="20"/>
        </w:rPr>
        <w:t xml:space="preserve">т усиливать жар </w:t>
      </w:r>
      <w:r w:rsidR="0037599B" w:rsidRPr="008F515E">
        <w:rPr>
          <w:i/>
          <w:sz w:val="20"/>
          <w:szCs w:val="20"/>
        </w:rPr>
        <w:t>мкхрис</w:t>
      </w:r>
      <w:r w:rsidR="0037599B" w:rsidRPr="008F515E">
        <w:rPr>
          <w:sz w:val="20"/>
          <w:szCs w:val="20"/>
        </w:rPr>
        <w:t xml:space="preserve">; </w:t>
      </w:r>
      <w:r w:rsidR="009658EE" w:rsidRPr="008F515E">
        <w:rPr>
          <w:sz w:val="20"/>
          <w:szCs w:val="20"/>
        </w:rPr>
        <w:t xml:space="preserve">[сидение на] влажной и холодной земле, а также [употребление] </w:t>
      </w:r>
      <w:r w:rsidR="009658EE" w:rsidRPr="008F515E">
        <w:rPr>
          <w:i/>
          <w:sz w:val="20"/>
          <w:szCs w:val="20"/>
        </w:rPr>
        <w:t>жо, дар</w:t>
      </w:r>
      <w:r w:rsidR="009658EE" w:rsidRPr="008F515E">
        <w:rPr>
          <w:sz w:val="20"/>
          <w:szCs w:val="20"/>
        </w:rPr>
        <w:t xml:space="preserve">’а и сырой [пищи] будут усиливать жар </w:t>
      </w:r>
      <w:r w:rsidR="009658EE" w:rsidRPr="008F515E">
        <w:rPr>
          <w:i/>
          <w:sz w:val="20"/>
          <w:szCs w:val="20"/>
        </w:rPr>
        <w:t>бад-кан</w:t>
      </w:r>
      <w:r w:rsidR="009658EE" w:rsidRPr="008F515E">
        <w:rPr>
          <w:sz w:val="20"/>
          <w:szCs w:val="20"/>
        </w:rPr>
        <w:t xml:space="preserve">. </w:t>
      </w:r>
      <w:r w:rsidR="00C50128" w:rsidRPr="008F515E">
        <w:rPr>
          <w:sz w:val="20"/>
          <w:szCs w:val="20"/>
        </w:rPr>
        <w:t xml:space="preserve">В это время не [следует] назначать слабительные, кровопускания, потогонные [средства], а также прохладные отвары </w:t>
      </w:r>
      <w:r w:rsidR="00C50128" w:rsidRPr="008F515E">
        <w:rPr>
          <w:sz w:val="20"/>
          <w:szCs w:val="20"/>
        </w:rPr>
        <w:lastRenderedPageBreak/>
        <w:t>и порошки, потому что [в результате применения описанных методов лечебного воздействия] жар [может]</w:t>
      </w:r>
      <w:r w:rsidR="009658EE" w:rsidRPr="008F515E">
        <w:rPr>
          <w:sz w:val="20"/>
          <w:szCs w:val="20"/>
        </w:rPr>
        <w:t xml:space="preserve"> </w:t>
      </w:r>
      <w:r w:rsidR="00C50128" w:rsidRPr="008F515E">
        <w:rPr>
          <w:sz w:val="20"/>
          <w:szCs w:val="20"/>
        </w:rPr>
        <w:t>свернуть с пути.</w:t>
      </w:r>
    </w:p>
    <w:p w:rsidR="00C50128" w:rsidRPr="008F515E" w:rsidRDefault="00C50128" w:rsidP="00C50128">
      <w:pPr>
        <w:ind w:firstLine="284"/>
        <w:jc w:val="both"/>
        <w:rPr>
          <w:sz w:val="20"/>
          <w:szCs w:val="20"/>
        </w:rPr>
      </w:pPr>
      <w:r w:rsidRPr="008F515E">
        <w:rPr>
          <w:sz w:val="20"/>
          <w:szCs w:val="20"/>
        </w:rPr>
        <w:t>[Этим завершается] десятая глава, [в которой было описано] лечение незрелого жара.</w:t>
      </w:r>
    </w:p>
    <w:p w:rsidR="00C50128" w:rsidRPr="007C3884" w:rsidRDefault="00C50128" w:rsidP="00707616">
      <w:pPr>
        <w:ind w:firstLine="284"/>
        <w:jc w:val="both"/>
        <w:rPr>
          <w:sz w:val="20"/>
          <w:szCs w:val="20"/>
        </w:rPr>
      </w:pPr>
    </w:p>
    <w:p w:rsidR="00C50128" w:rsidRPr="00C81F20" w:rsidRDefault="00C50128" w:rsidP="00C50128">
      <w:pPr>
        <w:pStyle w:val="Heading2"/>
      </w:pPr>
      <w:bookmarkStart w:id="12" w:name="_Toc450384038"/>
      <w:r>
        <w:t>Глава одиннадцатая. О лечении распространенного жара</w:t>
      </w:r>
      <w:bookmarkEnd w:id="12"/>
    </w:p>
    <w:p w:rsidR="005D7B7D" w:rsidRDefault="005D7B7D" w:rsidP="00707616">
      <w:pPr>
        <w:ind w:firstLine="284"/>
        <w:jc w:val="both"/>
        <w:rPr>
          <w:sz w:val="21"/>
          <w:szCs w:val="21"/>
        </w:rPr>
      </w:pPr>
    </w:p>
    <w:p w:rsidR="00C50128" w:rsidRPr="009545D7" w:rsidRDefault="00C50128" w:rsidP="00707616">
      <w:pPr>
        <w:ind w:firstLine="284"/>
        <w:jc w:val="both"/>
        <w:rPr>
          <w:sz w:val="20"/>
          <w:szCs w:val="20"/>
        </w:rPr>
      </w:pPr>
      <w:r w:rsidRPr="009545D7">
        <w:rPr>
          <w:sz w:val="20"/>
          <w:szCs w:val="20"/>
        </w:rPr>
        <w:t xml:space="preserve">Распространенный жар </w:t>
      </w:r>
      <w:r w:rsidR="00F716DF" w:rsidRPr="009545D7">
        <w:rPr>
          <w:sz w:val="20"/>
          <w:szCs w:val="20"/>
        </w:rPr>
        <w:t xml:space="preserve">это полностью </w:t>
      </w:r>
      <w:r w:rsidRPr="009545D7">
        <w:rPr>
          <w:sz w:val="20"/>
          <w:szCs w:val="20"/>
        </w:rPr>
        <w:t>созревшая</w:t>
      </w:r>
      <w:r w:rsidR="00F716DF" w:rsidRPr="009545D7">
        <w:rPr>
          <w:sz w:val="20"/>
          <w:szCs w:val="20"/>
        </w:rPr>
        <w:t xml:space="preserve"> сильная</w:t>
      </w:r>
      <w:r w:rsidRPr="009545D7">
        <w:rPr>
          <w:sz w:val="20"/>
          <w:szCs w:val="20"/>
        </w:rPr>
        <w:t xml:space="preserve"> болезнь жар</w:t>
      </w:r>
      <w:r w:rsidR="00F716DF" w:rsidRPr="009545D7">
        <w:rPr>
          <w:sz w:val="20"/>
          <w:szCs w:val="20"/>
        </w:rPr>
        <w:t>а</w:t>
      </w:r>
      <w:r w:rsidRPr="009545D7">
        <w:rPr>
          <w:sz w:val="20"/>
          <w:szCs w:val="20"/>
        </w:rPr>
        <w:t xml:space="preserve"> в чистом</w:t>
      </w:r>
      <w:r w:rsidR="00F716DF" w:rsidRPr="009545D7">
        <w:rPr>
          <w:rStyle w:val="FootnoteReference"/>
          <w:sz w:val="20"/>
          <w:szCs w:val="20"/>
        </w:rPr>
        <w:footnoteReference w:id="304"/>
      </w:r>
      <w:r w:rsidRPr="009545D7">
        <w:rPr>
          <w:sz w:val="20"/>
          <w:szCs w:val="20"/>
        </w:rPr>
        <w:t xml:space="preserve"> </w:t>
      </w:r>
      <w:r w:rsidR="00F716DF" w:rsidRPr="009545D7">
        <w:rPr>
          <w:sz w:val="20"/>
          <w:szCs w:val="20"/>
        </w:rPr>
        <w:t>[</w:t>
      </w:r>
      <w:r w:rsidRPr="009545D7">
        <w:rPr>
          <w:sz w:val="20"/>
          <w:szCs w:val="20"/>
        </w:rPr>
        <w:t>виде</w:t>
      </w:r>
      <w:r w:rsidR="00F716DF" w:rsidRPr="009545D7">
        <w:rPr>
          <w:sz w:val="20"/>
          <w:szCs w:val="20"/>
        </w:rPr>
        <w:t>], которая [почти буквально] сжигает [все] ткани тела, из-за чего [жар в этой стадии и] называется “распростр</w:t>
      </w:r>
      <w:r w:rsidR="00F716DF" w:rsidRPr="009545D7">
        <w:rPr>
          <w:sz w:val="20"/>
          <w:szCs w:val="20"/>
        </w:rPr>
        <w:t>а</w:t>
      </w:r>
      <w:r w:rsidR="00F716DF" w:rsidRPr="009545D7">
        <w:rPr>
          <w:sz w:val="20"/>
          <w:szCs w:val="20"/>
        </w:rPr>
        <w:t>ненным”</w:t>
      </w:r>
      <w:r w:rsidR="00676175" w:rsidRPr="009545D7">
        <w:rPr>
          <w:rStyle w:val="FootnoteReference"/>
          <w:sz w:val="20"/>
          <w:szCs w:val="20"/>
        </w:rPr>
        <w:footnoteReference w:id="305"/>
      </w:r>
      <w:r w:rsidR="00F716DF" w:rsidRPr="009545D7">
        <w:rPr>
          <w:sz w:val="20"/>
          <w:szCs w:val="20"/>
        </w:rPr>
        <w:t>.</w:t>
      </w:r>
    </w:p>
    <w:p w:rsidR="00F716DF" w:rsidRPr="009545D7" w:rsidRDefault="00F716DF" w:rsidP="00707616">
      <w:pPr>
        <w:ind w:firstLine="284"/>
        <w:jc w:val="both"/>
        <w:rPr>
          <w:sz w:val="20"/>
          <w:szCs w:val="20"/>
        </w:rPr>
      </w:pPr>
      <w:r w:rsidRPr="009545D7">
        <w:rPr>
          <w:sz w:val="20"/>
          <w:szCs w:val="20"/>
        </w:rPr>
        <w:t xml:space="preserve">Об общих признаках: </w:t>
      </w:r>
      <w:r w:rsidR="007E5719" w:rsidRPr="009545D7">
        <w:rPr>
          <w:sz w:val="20"/>
          <w:szCs w:val="20"/>
        </w:rPr>
        <w:t>укороченное дыхание, сильные колющие боли, формируется налет грязи на зубах и т.п. – появляется полный набор признаков, [описанный в девятой главе, озаглавленной] “О</w:t>
      </w:r>
      <w:r w:rsidR="007E5719" w:rsidRPr="009545D7">
        <w:rPr>
          <w:sz w:val="20"/>
          <w:szCs w:val="20"/>
        </w:rPr>
        <w:t>б</w:t>
      </w:r>
      <w:r w:rsidR="007E5719" w:rsidRPr="009545D7">
        <w:rPr>
          <w:sz w:val="20"/>
          <w:szCs w:val="20"/>
        </w:rPr>
        <w:t>щие [сведения о болезнях</w:t>
      </w:r>
      <w:r w:rsidR="0047289A" w:rsidRPr="009545D7">
        <w:rPr>
          <w:sz w:val="20"/>
          <w:szCs w:val="20"/>
        </w:rPr>
        <w:t>]</w:t>
      </w:r>
      <w:r w:rsidR="007E5719" w:rsidRPr="009545D7">
        <w:rPr>
          <w:sz w:val="20"/>
          <w:szCs w:val="20"/>
        </w:rPr>
        <w:t xml:space="preserve"> жара”.</w:t>
      </w:r>
    </w:p>
    <w:p w:rsidR="007E5719" w:rsidRPr="009545D7" w:rsidRDefault="007E5719" w:rsidP="00707616">
      <w:pPr>
        <w:ind w:firstLine="284"/>
        <w:jc w:val="both"/>
        <w:rPr>
          <w:sz w:val="20"/>
          <w:szCs w:val="20"/>
        </w:rPr>
      </w:pPr>
      <w:r w:rsidRPr="009545D7">
        <w:rPr>
          <w:sz w:val="20"/>
          <w:szCs w:val="20"/>
        </w:rPr>
        <w:t xml:space="preserve">О признаках частных [разновидностей распространенного жара]: при распространенном жаре в сердце </w:t>
      </w:r>
      <w:r w:rsidR="00A93CF2" w:rsidRPr="009545D7">
        <w:rPr>
          <w:sz w:val="20"/>
          <w:szCs w:val="20"/>
        </w:rPr>
        <w:t>яз</w:t>
      </w:r>
      <w:r w:rsidR="0047289A" w:rsidRPr="009545D7">
        <w:rPr>
          <w:sz w:val="20"/>
          <w:szCs w:val="20"/>
        </w:rPr>
        <w:t xml:space="preserve">ык будет сухим, а в центре темным, [ощущаются] сильные сонливость и жажда, пропадает аппетит, возникают колики в области сосков; при падении [распространенного жара] в “сосуд жизни” возникает удушье и [появляются признаки] помешательства; при падении в легкие появляются головокружение, одышка, колющие боли в груди и спине, частый кашель по ночам и тахикардия; при падении в печень краснеют глаза, </w:t>
      </w:r>
      <w:r w:rsidR="00697C05" w:rsidRPr="009545D7">
        <w:rPr>
          <w:sz w:val="20"/>
          <w:szCs w:val="20"/>
        </w:rPr>
        <w:t xml:space="preserve">[отхаркиваются] желтые мокроты, возникают колющие боли справа; при падении в селезенку будет вздутие внутренностей, возникают колющие боли слева, отекают колени, темнеют губы, появляется “дикое дыхание”, немеют конечности, появляются боли в пояснице; при </w:t>
      </w:r>
      <w:r w:rsidR="008A7CF5" w:rsidRPr="009545D7">
        <w:rPr>
          <w:sz w:val="20"/>
          <w:szCs w:val="20"/>
        </w:rPr>
        <w:t xml:space="preserve">распространенном [жаре в] </w:t>
      </w:r>
      <w:r w:rsidR="00697C05" w:rsidRPr="009545D7">
        <w:rPr>
          <w:sz w:val="20"/>
          <w:szCs w:val="20"/>
        </w:rPr>
        <w:t>почк</w:t>
      </w:r>
      <w:r w:rsidR="008A7CF5" w:rsidRPr="009545D7">
        <w:rPr>
          <w:sz w:val="20"/>
          <w:szCs w:val="20"/>
        </w:rPr>
        <w:t xml:space="preserve">ах затрудняется мочеиспускание, деревенеют ноги, возникают колющие боли в почках и пояснице, моча становится красноватой и горячей, [выделяет обильные и пахучие] испарения, кружится голова; при рапространенном [жаре] в желудке возникают </w:t>
      </w:r>
      <w:r w:rsidR="008A7CF5" w:rsidRPr="009545D7">
        <w:rPr>
          <w:i/>
          <w:sz w:val="20"/>
          <w:szCs w:val="20"/>
        </w:rPr>
        <w:t>гланг-тхабс</w:t>
      </w:r>
      <w:r w:rsidR="008A7CF5" w:rsidRPr="009545D7">
        <w:rPr>
          <w:sz w:val="20"/>
          <w:szCs w:val="20"/>
        </w:rPr>
        <w:t>’ы, [</w:t>
      </w:r>
      <w:r w:rsidR="00A93CF2" w:rsidRPr="009545D7">
        <w:rPr>
          <w:sz w:val="20"/>
          <w:szCs w:val="20"/>
        </w:rPr>
        <w:t>проявляющиеся</w:t>
      </w:r>
      <w:r w:rsidR="008A7CF5" w:rsidRPr="009545D7">
        <w:rPr>
          <w:sz w:val="20"/>
          <w:szCs w:val="20"/>
        </w:rPr>
        <w:t xml:space="preserve"> сильными] болями</w:t>
      </w:r>
      <w:r w:rsidR="00467F23" w:rsidRPr="009545D7">
        <w:rPr>
          <w:sz w:val="20"/>
          <w:szCs w:val="20"/>
        </w:rPr>
        <w:t xml:space="preserve"> и рвотой; при распространенном [жаре] в желчном пузыре будет горечь во рту, желтеют глаза и моча, пропадает аппетит и возникает рвота желчью.</w:t>
      </w:r>
    </w:p>
    <w:p w:rsidR="00467F23" w:rsidRPr="009545D7" w:rsidRDefault="00467F23" w:rsidP="00707616">
      <w:pPr>
        <w:ind w:firstLine="284"/>
        <w:jc w:val="both"/>
        <w:rPr>
          <w:sz w:val="20"/>
          <w:szCs w:val="20"/>
        </w:rPr>
      </w:pPr>
      <w:r w:rsidRPr="009545D7">
        <w:rPr>
          <w:sz w:val="20"/>
          <w:szCs w:val="20"/>
        </w:rPr>
        <w:t>О</w:t>
      </w:r>
      <w:r w:rsidR="00766B6D" w:rsidRPr="009545D7">
        <w:rPr>
          <w:sz w:val="20"/>
          <w:szCs w:val="20"/>
        </w:rPr>
        <w:t>б [общих]</w:t>
      </w:r>
      <w:r w:rsidRPr="009545D7">
        <w:rPr>
          <w:sz w:val="20"/>
          <w:szCs w:val="20"/>
        </w:rPr>
        <w:t xml:space="preserve"> методах лечения.</w:t>
      </w:r>
    </w:p>
    <w:p w:rsidR="00FA760B" w:rsidRPr="009545D7" w:rsidRDefault="006061E4" w:rsidP="00707616">
      <w:pPr>
        <w:ind w:firstLine="284"/>
        <w:jc w:val="both"/>
        <w:rPr>
          <w:sz w:val="20"/>
          <w:szCs w:val="20"/>
        </w:rPr>
      </w:pPr>
      <w:r w:rsidRPr="009545D7">
        <w:rPr>
          <w:sz w:val="20"/>
          <w:szCs w:val="20"/>
        </w:rPr>
        <w:t>[</w:t>
      </w:r>
      <w:r w:rsidR="008A4DD9" w:rsidRPr="009545D7">
        <w:rPr>
          <w:sz w:val="20"/>
          <w:szCs w:val="20"/>
        </w:rPr>
        <w:t>Начинать лечение распространенного жара лучше всего посредством применения процедуры кровопускания, п</w:t>
      </w:r>
      <w:r w:rsidRPr="009545D7">
        <w:rPr>
          <w:sz w:val="20"/>
          <w:szCs w:val="20"/>
        </w:rPr>
        <w:t xml:space="preserve">еред выполнением </w:t>
      </w:r>
      <w:r w:rsidR="008A4DD9" w:rsidRPr="009545D7">
        <w:rPr>
          <w:sz w:val="20"/>
          <w:szCs w:val="20"/>
        </w:rPr>
        <w:t>которой несколько раз</w:t>
      </w:r>
      <w:r w:rsidRPr="009545D7">
        <w:rPr>
          <w:sz w:val="20"/>
          <w:szCs w:val="20"/>
        </w:rPr>
        <w:t xml:space="preserve"> да</w:t>
      </w:r>
      <w:r w:rsidR="008A4DD9" w:rsidRPr="009545D7">
        <w:rPr>
          <w:sz w:val="20"/>
          <w:szCs w:val="20"/>
        </w:rPr>
        <w:t>шь</w:t>
      </w:r>
      <w:r w:rsidRPr="009545D7">
        <w:rPr>
          <w:sz w:val="20"/>
          <w:szCs w:val="20"/>
        </w:rPr>
        <w:t xml:space="preserve"> в охлажденном виде] отвар </w:t>
      </w:r>
      <w:r w:rsidR="00766B6D" w:rsidRPr="009545D7">
        <w:rPr>
          <w:sz w:val="20"/>
          <w:szCs w:val="20"/>
        </w:rPr>
        <w:t>[</w:t>
      </w:r>
      <w:r w:rsidR="00766B6D" w:rsidRPr="009545D7">
        <w:rPr>
          <w:i/>
          <w:sz w:val="20"/>
          <w:szCs w:val="20"/>
        </w:rPr>
        <w:t>Тиг-та-бжи-тханг</w:t>
      </w:r>
      <w:r w:rsidR="008E72ED" w:rsidRPr="009545D7">
        <w:rPr>
          <w:b/>
          <w:i/>
          <w:sz w:val="20"/>
          <w:szCs w:val="20"/>
        </w:rPr>
        <w:fldChar w:fldCharType="begin"/>
      </w:r>
      <w:r w:rsidR="00F24648" w:rsidRPr="009545D7">
        <w:rPr>
          <w:sz w:val="20"/>
          <w:szCs w:val="20"/>
        </w:rPr>
        <w:instrText xml:space="preserve"> XE "</w:instrText>
      </w:r>
      <w:r w:rsidR="00F24648" w:rsidRPr="009545D7">
        <w:rPr>
          <w:b/>
          <w:i/>
          <w:sz w:val="20"/>
          <w:szCs w:val="20"/>
        </w:rPr>
        <w:instrText>Тиг-та-бжи-тханг</w:instrText>
      </w:r>
      <w:r w:rsidR="00F24648" w:rsidRPr="009545D7">
        <w:rPr>
          <w:sz w:val="20"/>
          <w:szCs w:val="20"/>
        </w:rPr>
        <w:instrText xml:space="preserve">" </w:instrText>
      </w:r>
      <w:r w:rsidR="008E72ED" w:rsidRPr="009545D7">
        <w:rPr>
          <w:b/>
          <w:i/>
          <w:sz w:val="20"/>
          <w:szCs w:val="20"/>
        </w:rPr>
        <w:fldChar w:fldCharType="end"/>
      </w:r>
      <w:r w:rsidR="00766B6D" w:rsidRPr="009545D7">
        <w:rPr>
          <w:sz w:val="20"/>
          <w:szCs w:val="20"/>
        </w:rPr>
        <w:t xml:space="preserve">] </w:t>
      </w:r>
      <w:r w:rsidRPr="009545D7">
        <w:rPr>
          <w:sz w:val="20"/>
          <w:szCs w:val="20"/>
        </w:rPr>
        <w:t xml:space="preserve">из </w:t>
      </w:r>
      <w:r w:rsidRPr="009545D7">
        <w:rPr>
          <w:i/>
          <w:sz w:val="20"/>
          <w:szCs w:val="20"/>
        </w:rPr>
        <w:t>тиг-та, слэ-трэс, скйу-ру-ра</w:t>
      </w:r>
      <w:r w:rsidRPr="009545D7">
        <w:rPr>
          <w:sz w:val="20"/>
          <w:szCs w:val="20"/>
        </w:rPr>
        <w:t xml:space="preserve"> и </w:t>
      </w:r>
      <w:r w:rsidRPr="009545D7">
        <w:rPr>
          <w:i/>
          <w:sz w:val="20"/>
          <w:szCs w:val="20"/>
        </w:rPr>
        <w:t>ба-ша-ка</w:t>
      </w:r>
      <w:r w:rsidRPr="009545D7">
        <w:rPr>
          <w:sz w:val="20"/>
          <w:szCs w:val="20"/>
        </w:rPr>
        <w:t xml:space="preserve">, который отделяет [кровь] болезни от крови, [являющейся силой тела] – если выпускать кровь без [предварительного назначения] разделяющего отвара подобного этому, [вместе с кровью болезни может] выйти кровь, являющаяся силой тела, что очень опасно. [При распространенном жаре] слабой силы [лечение должно быть мягким или] умиротворяющим, а очень сильный [жар следует лечить как бы] поражая ударами молнии. [Что касается лекарств, то </w:t>
      </w:r>
      <w:r w:rsidR="00766B6D" w:rsidRPr="009545D7">
        <w:rPr>
          <w:sz w:val="20"/>
          <w:szCs w:val="20"/>
        </w:rPr>
        <w:t xml:space="preserve">при </w:t>
      </w:r>
      <w:r w:rsidRPr="009545D7">
        <w:rPr>
          <w:sz w:val="20"/>
          <w:szCs w:val="20"/>
        </w:rPr>
        <w:t>это</w:t>
      </w:r>
      <w:r w:rsidR="00766B6D" w:rsidRPr="009545D7">
        <w:rPr>
          <w:sz w:val="20"/>
          <w:szCs w:val="20"/>
        </w:rPr>
        <w:t>м</w:t>
      </w:r>
      <w:r w:rsidRPr="009545D7">
        <w:rPr>
          <w:sz w:val="20"/>
          <w:szCs w:val="20"/>
        </w:rPr>
        <w:t xml:space="preserve"> жар</w:t>
      </w:r>
      <w:r w:rsidR="00766B6D" w:rsidRPr="009545D7">
        <w:rPr>
          <w:sz w:val="20"/>
          <w:szCs w:val="20"/>
        </w:rPr>
        <w:t>е следует назначать</w:t>
      </w:r>
      <w:r w:rsidRPr="009545D7">
        <w:rPr>
          <w:sz w:val="20"/>
          <w:szCs w:val="20"/>
        </w:rPr>
        <w:t xml:space="preserve"> </w:t>
      </w:r>
      <w:r w:rsidR="00766B6D" w:rsidRPr="009545D7">
        <w:rPr>
          <w:sz w:val="20"/>
          <w:szCs w:val="20"/>
        </w:rPr>
        <w:t>такие составы</w:t>
      </w:r>
      <w:r w:rsidRPr="009545D7">
        <w:rPr>
          <w:sz w:val="20"/>
          <w:szCs w:val="20"/>
        </w:rPr>
        <w:t>]</w:t>
      </w:r>
      <w:r w:rsidR="00766B6D" w:rsidRPr="009545D7">
        <w:rPr>
          <w:sz w:val="20"/>
          <w:szCs w:val="20"/>
        </w:rPr>
        <w:t xml:space="preserve"> как </w:t>
      </w:r>
      <w:r w:rsidR="00766B6D" w:rsidRPr="009545D7">
        <w:rPr>
          <w:i/>
          <w:sz w:val="20"/>
          <w:szCs w:val="20"/>
        </w:rPr>
        <w:t>Гцо-бо-бргйад-па</w:t>
      </w:r>
      <w:r w:rsidR="00766B6D" w:rsidRPr="009545D7">
        <w:rPr>
          <w:sz w:val="20"/>
          <w:szCs w:val="20"/>
        </w:rPr>
        <w:t xml:space="preserve"> с добавлением</w:t>
      </w:r>
      <w:r w:rsidR="008A4DD9" w:rsidRPr="009545D7">
        <w:rPr>
          <w:sz w:val="20"/>
          <w:szCs w:val="20"/>
        </w:rPr>
        <w:t xml:space="preserve"> [в качестве дополнительного ингредиента]</w:t>
      </w:r>
      <w:r w:rsidR="00766B6D" w:rsidRPr="009545D7">
        <w:rPr>
          <w:sz w:val="20"/>
          <w:szCs w:val="20"/>
        </w:rPr>
        <w:t xml:space="preserve"> </w:t>
      </w:r>
      <w:r w:rsidR="00766B6D" w:rsidRPr="009545D7">
        <w:rPr>
          <w:i/>
          <w:sz w:val="20"/>
          <w:szCs w:val="20"/>
        </w:rPr>
        <w:t>га-бур, Спанг-рци-бчу-гнйис</w:t>
      </w:r>
      <w:r w:rsidR="00766B6D" w:rsidRPr="009545D7">
        <w:rPr>
          <w:sz w:val="20"/>
          <w:szCs w:val="20"/>
        </w:rPr>
        <w:t xml:space="preserve"> и т.п. [Вычищай этот жар послабляющим лекарством] из </w:t>
      </w:r>
      <w:r w:rsidR="00766B6D" w:rsidRPr="009545D7">
        <w:rPr>
          <w:i/>
          <w:sz w:val="20"/>
          <w:szCs w:val="20"/>
        </w:rPr>
        <w:t>а-ру-мчху-снйунг, лчум-рца, гсэр-мэ-тог</w:t>
      </w:r>
      <w:r w:rsidR="00766B6D" w:rsidRPr="009545D7">
        <w:rPr>
          <w:sz w:val="20"/>
          <w:szCs w:val="20"/>
        </w:rPr>
        <w:t xml:space="preserve"> и </w:t>
      </w:r>
      <w:r w:rsidR="00766B6D" w:rsidRPr="009545D7">
        <w:rPr>
          <w:i/>
          <w:sz w:val="20"/>
          <w:szCs w:val="20"/>
        </w:rPr>
        <w:t>хонг-лэн</w:t>
      </w:r>
      <w:r w:rsidR="00766B6D" w:rsidRPr="009545D7">
        <w:rPr>
          <w:sz w:val="20"/>
          <w:szCs w:val="20"/>
        </w:rPr>
        <w:t xml:space="preserve">, прокипяченных в коровьей моче. Главной лечебной процедурой при этой болезни является кровопускание. Если </w:t>
      </w:r>
      <w:r w:rsidR="00795E17" w:rsidRPr="009545D7">
        <w:rPr>
          <w:sz w:val="20"/>
          <w:szCs w:val="20"/>
        </w:rPr>
        <w:t xml:space="preserve">же </w:t>
      </w:r>
      <w:r w:rsidR="00766B6D" w:rsidRPr="009545D7">
        <w:rPr>
          <w:sz w:val="20"/>
          <w:szCs w:val="20"/>
        </w:rPr>
        <w:t>кровопускание [по каким-либо причинам] не подходит, лучшей процедурой будет вытягивание пота.</w:t>
      </w:r>
      <w:r w:rsidR="00A42209" w:rsidRPr="009545D7">
        <w:rPr>
          <w:sz w:val="20"/>
          <w:szCs w:val="20"/>
        </w:rPr>
        <w:t xml:space="preserve"> [Время от времени] обрызгивай все тело “звездной водой”</w:t>
      </w:r>
      <w:r w:rsidR="00A42209" w:rsidRPr="009545D7">
        <w:rPr>
          <w:rStyle w:val="FootnoteReference"/>
          <w:sz w:val="20"/>
          <w:szCs w:val="20"/>
        </w:rPr>
        <w:footnoteReference w:id="306"/>
      </w:r>
      <w:r w:rsidR="00A42209" w:rsidRPr="009545D7">
        <w:rPr>
          <w:sz w:val="20"/>
          <w:szCs w:val="20"/>
        </w:rPr>
        <w:t xml:space="preserve">, на место колющих болей накладывай </w:t>
      </w:r>
      <w:r w:rsidR="004B5D98" w:rsidRPr="004B5D98">
        <w:rPr>
          <w:sz w:val="20"/>
          <w:szCs w:val="20"/>
        </w:rPr>
        <w:t>[</w:t>
      </w:r>
      <w:r w:rsidR="004B5D98">
        <w:rPr>
          <w:sz w:val="20"/>
          <w:szCs w:val="20"/>
        </w:rPr>
        <w:t>холодные</w:t>
      </w:r>
      <w:r w:rsidR="004B5D98" w:rsidRPr="004B5D98">
        <w:rPr>
          <w:sz w:val="20"/>
          <w:szCs w:val="20"/>
        </w:rPr>
        <w:t xml:space="preserve">] </w:t>
      </w:r>
      <w:r w:rsidR="00A42209" w:rsidRPr="009545D7">
        <w:rPr>
          <w:sz w:val="20"/>
          <w:szCs w:val="20"/>
        </w:rPr>
        <w:t xml:space="preserve">камень из воды, [кусок] железа и т.п. О диете: [рекомендуется употреблять] рис, свежие </w:t>
      </w:r>
      <w:r w:rsidR="00A42209" w:rsidRPr="009545D7">
        <w:rPr>
          <w:i/>
          <w:sz w:val="20"/>
          <w:szCs w:val="20"/>
        </w:rPr>
        <w:t>дар</w:t>
      </w:r>
      <w:r w:rsidR="00A42209" w:rsidRPr="009545D7">
        <w:rPr>
          <w:sz w:val="20"/>
          <w:szCs w:val="20"/>
        </w:rPr>
        <w:t xml:space="preserve"> и </w:t>
      </w:r>
      <w:r w:rsidR="00A42209" w:rsidRPr="009545D7">
        <w:rPr>
          <w:i/>
          <w:sz w:val="20"/>
          <w:szCs w:val="20"/>
        </w:rPr>
        <w:t>жо</w:t>
      </w:r>
      <w:r w:rsidR="00A42209" w:rsidRPr="009545D7">
        <w:rPr>
          <w:sz w:val="20"/>
          <w:szCs w:val="20"/>
        </w:rPr>
        <w:t xml:space="preserve">, приготовленные из коровьего молока, несоленую [охлажденную] кипяченую воду и </w:t>
      </w:r>
      <w:r w:rsidR="00A42209" w:rsidRPr="009545D7">
        <w:rPr>
          <w:i/>
          <w:sz w:val="20"/>
          <w:szCs w:val="20"/>
        </w:rPr>
        <w:t>кхур-цход</w:t>
      </w:r>
      <w:r w:rsidR="00A42209" w:rsidRPr="009545D7">
        <w:rPr>
          <w:sz w:val="20"/>
          <w:szCs w:val="20"/>
        </w:rPr>
        <w:t xml:space="preserve">, [а от употребления] поваренной соли, мяса, </w:t>
      </w:r>
      <w:r w:rsidR="00A42209" w:rsidRPr="009545D7">
        <w:rPr>
          <w:i/>
          <w:sz w:val="20"/>
          <w:szCs w:val="20"/>
        </w:rPr>
        <w:t>чханг</w:t>
      </w:r>
      <w:r w:rsidR="00A42209" w:rsidRPr="009545D7">
        <w:rPr>
          <w:sz w:val="20"/>
          <w:szCs w:val="20"/>
        </w:rPr>
        <w:t>’а, душистых трав</w:t>
      </w:r>
      <w:r w:rsidR="00A42209" w:rsidRPr="009545D7">
        <w:rPr>
          <w:rStyle w:val="FootnoteReference"/>
          <w:sz w:val="20"/>
          <w:szCs w:val="20"/>
        </w:rPr>
        <w:footnoteReference w:id="307"/>
      </w:r>
      <w:r w:rsidR="00A42209" w:rsidRPr="009545D7">
        <w:rPr>
          <w:sz w:val="20"/>
          <w:szCs w:val="20"/>
        </w:rPr>
        <w:t xml:space="preserve">, </w:t>
      </w:r>
      <w:r w:rsidR="00A42209" w:rsidRPr="009545D7">
        <w:rPr>
          <w:i/>
          <w:sz w:val="20"/>
          <w:szCs w:val="20"/>
        </w:rPr>
        <w:t>жо</w:t>
      </w:r>
      <w:r w:rsidR="00A42209" w:rsidRPr="009545D7">
        <w:rPr>
          <w:sz w:val="20"/>
          <w:szCs w:val="20"/>
        </w:rPr>
        <w:t xml:space="preserve"> из овечьего или ячьего молока и [других видов] теплой и сочной [пищи следует] отказаться. Об образе жизни: </w:t>
      </w:r>
      <w:r w:rsidR="0057462A" w:rsidRPr="009545D7">
        <w:rPr>
          <w:sz w:val="20"/>
          <w:szCs w:val="20"/>
        </w:rPr>
        <w:t>рекомендуется пребывать в прохладном месте.</w:t>
      </w:r>
    </w:p>
    <w:p w:rsidR="0057462A" w:rsidRPr="009545D7" w:rsidRDefault="0057462A" w:rsidP="00707616">
      <w:pPr>
        <w:ind w:firstLine="284"/>
        <w:jc w:val="both"/>
        <w:rPr>
          <w:sz w:val="20"/>
          <w:szCs w:val="20"/>
        </w:rPr>
      </w:pPr>
      <w:r w:rsidRPr="009545D7">
        <w:rPr>
          <w:sz w:val="20"/>
          <w:szCs w:val="20"/>
        </w:rPr>
        <w:t>[О лечении] частных [разновидностей распространенного жара]:</w:t>
      </w:r>
      <w:r w:rsidR="0063760B" w:rsidRPr="009545D7">
        <w:rPr>
          <w:sz w:val="20"/>
          <w:szCs w:val="20"/>
        </w:rPr>
        <w:t xml:space="preserve"> при жаре в сердце давай отвар из </w:t>
      </w:r>
      <w:r w:rsidR="0063760B" w:rsidRPr="009545D7">
        <w:rPr>
          <w:i/>
          <w:sz w:val="20"/>
          <w:szCs w:val="20"/>
        </w:rPr>
        <w:t>скйу-ру, цан-дан</w:t>
      </w:r>
      <w:r w:rsidR="0063760B" w:rsidRPr="009545D7">
        <w:rPr>
          <w:sz w:val="20"/>
          <w:szCs w:val="20"/>
        </w:rPr>
        <w:t>[-</w:t>
      </w:r>
      <w:r w:rsidR="0063760B" w:rsidRPr="009545D7">
        <w:rPr>
          <w:i/>
          <w:sz w:val="20"/>
          <w:szCs w:val="20"/>
        </w:rPr>
        <w:t>дкар-по</w:t>
      </w:r>
      <w:r w:rsidR="0063760B" w:rsidRPr="009545D7">
        <w:rPr>
          <w:sz w:val="20"/>
          <w:szCs w:val="20"/>
        </w:rPr>
        <w:t xml:space="preserve">], </w:t>
      </w:r>
      <w:r w:rsidR="0063760B" w:rsidRPr="009545D7">
        <w:rPr>
          <w:i/>
          <w:sz w:val="20"/>
          <w:szCs w:val="20"/>
        </w:rPr>
        <w:t>ба-ша-ка</w:t>
      </w:r>
      <w:r w:rsidR="0063760B" w:rsidRPr="009545D7">
        <w:rPr>
          <w:sz w:val="20"/>
          <w:szCs w:val="20"/>
        </w:rPr>
        <w:t xml:space="preserve"> и </w:t>
      </w:r>
      <w:r w:rsidR="0063760B" w:rsidRPr="009545D7">
        <w:rPr>
          <w:i/>
          <w:sz w:val="20"/>
          <w:szCs w:val="20"/>
        </w:rPr>
        <w:t>гур-гум</w:t>
      </w:r>
      <w:r w:rsidR="00795E17" w:rsidRPr="009545D7">
        <w:rPr>
          <w:rStyle w:val="FootnoteReference"/>
          <w:sz w:val="20"/>
          <w:szCs w:val="20"/>
        </w:rPr>
        <w:footnoteReference w:id="308"/>
      </w:r>
      <w:r w:rsidR="0063760B" w:rsidRPr="009545D7">
        <w:rPr>
          <w:sz w:val="20"/>
          <w:szCs w:val="20"/>
        </w:rPr>
        <w:t xml:space="preserve">, [а затем] выпускай кровь из “сосудов сердца”; при убегании жара в “сосуд жизни” </w:t>
      </w:r>
      <w:r w:rsidR="002A38E6" w:rsidRPr="009545D7">
        <w:rPr>
          <w:sz w:val="20"/>
          <w:szCs w:val="20"/>
        </w:rPr>
        <w:t xml:space="preserve">[вначале] </w:t>
      </w:r>
      <w:r w:rsidR="0063760B" w:rsidRPr="009545D7">
        <w:rPr>
          <w:sz w:val="20"/>
          <w:szCs w:val="20"/>
        </w:rPr>
        <w:t xml:space="preserve">лечи теми же отваром и кровопусканием, что были [рекомендованы для жара] в сердце, </w:t>
      </w:r>
      <w:r w:rsidR="002A38E6" w:rsidRPr="009545D7">
        <w:rPr>
          <w:sz w:val="20"/>
          <w:szCs w:val="20"/>
        </w:rPr>
        <w:t xml:space="preserve">[а затем] </w:t>
      </w:r>
      <w:r w:rsidR="0063760B" w:rsidRPr="009545D7">
        <w:rPr>
          <w:sz w:val="20"/>
          <w:szCs w:val="20"/>
        </w:rPr>
        <w:t xml:space="preserve">давай </w:t>
      </w:r>
      <w:r w:rsidR="002A38E6" w:rsidRPr="009545D7">
        <w:rPr>
          <w:sz w:val="20"/>
          <w:szCs w:val="20"/>
        </w:rPr>
        <w:t>порошок</w:t>
      </w:r>
      <w:r w:rsidR="0063760B" w:rsidRPr="009545D7">
        <w:rPr>
          <w:sz w:val="20"/>
          <w:szCs w:val="20"/>
        </w:rPr>
        <w:t xml:space="preserve"> </w:t>
      </w:r>
      <w:r w:rsidR="0063760B" w:rsidRPr="00A92F70">
        <w:rPr>
          <w:i/>
          <w:sz w:val="20"/>
          <w:szCs w:val="20"/>
        </w:rPr>
        <w:t>А-гар-дгу-па</w:t>
      </w:r>
      <w:r w:rsidR="008E72ED">
        <w:rPr>
          <w:b/>
          <w:i/>
          <w:sz w:val="20"/>
          <w:szCs w:val="20"/>
        </w:rPr>
        <w:fldChar w:fldCharType="begin"/>
      </w:r>
      <w:r w:rsidR="00A92F70">
        <w:instrText xml:space="preserve"> XE "</w:instrText>
      </w:r>
      <w:r w:rsidR="00A92F70" w:rsidRPr="000E7F7C">
        <w:rPr>
          <w:b/>
          <w:i/>
          <w:sz w:val="20"/>
          <w:szCs w:val="20"/>
        </w:rPr>
        <w:instrText>А-гар-дгу-па</w:instrText>
      </w:r>
      <w:r w:rsidR="00A92F70">
        <w:instrText xml:space="preserve">" </w:instrText>
      </w:r>
      <w:r w:rsidR="008E72ED">
        <w:rPr>
          <w:b/>
          <w:i/>
          <w:sz w:val="20"/>
          <w:szCs w:val="20"/>
        </w:rPr>
        <w:fldChar w:fldCharType="end"/>
      </w:r>
      <w:r w:rsidR="0063760B" w:rsidRPr="009545D7">
        <w:rPr>
          <w:sz w:val="20"/>
          <w:szCs w:val="20"/>
        </w:rPr>
        <w:t xml:space="preserve"> из </w:t>
      </w:r>
      <w:r w:rsidR="0063760B" w:rsidRPr="009545D7">
        <w:rPr>
          <w:i/>
          <w:sz w:val="20"/>
          <w:szCs w:val="20"/>
        </w:rPr>
        <w:t>ар-наг, цан-дан-дкар-по</w:t>
      </w:r>
      <w:r w:rsidR="0063760B" w:rsidRPr="009545D7">
        <w:rPr>
          <w:sz w:val="20"/>
          <w:szCs w:val="20"/>
        </w:rPr>
        <w:t>, [</w:t>
      </w:r>
      <w:r w:rsidR="0063760B" w:rsidRPr="009545D7">
        <w:rPr>
          <w:i/>
          <w:sz w:val="20"/>
          <w:szCs w:val="20"/>
        </w:rPr>
        <w:t>цан-дан</w:t>
      </w:r>
      <w:r w:rsidR="0063760B" w:rsidRPr="009545D7">
        <w:rPr>
          <w:sz w:val="20"/>
          <w:szCs w:val="20"/>
        </w:rPr>
        <w:t>-]</w:t>
      </w:r>
      <w:r w:rsidR="0063760B" w:rsidRPr="009545D7">
        <w:rPr>
          <w:i/>
          <w:sz w:val="20"/>
          <w:szCs w:val="20"/>
        </w:rPr>
        <w:t>дмар-по, снйинг-жо-ша, дза-ти, ли-ши, гур-гум, ру-рта</w:t>
      </w:r>
      <w:r w:rsidR="0063760B" w:rsidRPr="009545D7">
        <w:rPr>
          <w:sz w:val="20"/>
          <w:szCs w:val="20"/>
        </w:rPr>
        <w:t xml:space="preserve"> и </w:t>
      </w:r>
      <w:r w:rsidR="0063760B" w:rsidRPr="009545D7">
        <w:rPr>
          <w:i/>
          <w:sz w:val="20"/>
          <w:szCs w:val="20"/>
        </w:rPr>
        <w:t>на-га-гэ-сар</w:t>
      </w:r>
      <w:r w:rsidR="0063760B" w:rsidRPr="009545D7">
        <w:rPr>
          <w:sz w:val="20"/>
          <w:szCs w:val="20"/>
        </w:rPr>
        <w:t xml:space="preserve"> в смеси с сахаром, </w:t>
      </w:r>
      <w:r w:rsidR="00700AE7" w:rsidRPr="009545D7">
        <w:rPr>
          <w:sz w:val="20"/>
          <w:szCs w:val="20"/>
        </w:rPr>
        <w:t xml:space="preserve">[в завершение] </w:t>
      </w:r>
      <w:r w:rsidR="00795E17" w:rsidRPr="009545D7">
        <w:rPr>
          <w:sz w:val="20"/>
          <w:szCs w:val="20"/>
        </w:rPr>
        <w:t>выполняй</w:t>
      </w:r>
      <w:r w:rsidR="0063760B" w:rsidRPr="009545D7">
        <w:rPr>
          <w:sz w:val="20"/>
          <w:szCs w:val="20"/>
        </w:rPr>
        <w:t xml:space="preserve"> прижига</w:t>
      </w:r>
      <w:r w:rsidR="00795E17" w:rsidRPr="009545D7">
        <w:rPr>
          <w:sz w:val="20"/>
          <w:szCs w:val="20"/>
        </w:rPr>
        <w:t xml:space="preserve">ние </w:t>
      </w:r>
      <w:r w:rsidR="0063760B" w:rsidRPr="009545D7">
        <w:rPr>
          <w:sz w:val="20"/>
          <w:szCs w:val="20"/>
        </w:rPr>
        <w:t xml:space="preserve">[в точке] </w:t>
      </w:r>
      <w:r w:rsidR="0063760B" w:rsidRPr="009545D7">
        <w:rPr>
          <w:i/>
          <w:sz w:val="20"/>
          <w:szCs w:val="20"/>
        </w:rPr>
        <w:t>спйи-гцуг</w:t>
      </w:r>
      <w:r w:rsidR="0063760B" w:rsidRPr="009545D7">
        <w:rPr>
          <w:sz w:val="20"/>
          <w:szCs w:val="20"/>
        </w:rPr>
        <w:t xml:space="preserve"> и на подошвах; при возбуждении [жара в] легких давай отвар из </w:t>
      </w:r>
      <w:r w:rsidR="0063760B" w:rsidRPr="009545D7">
        <w:rPr>
          <w:i/>
          <w:sz w:val="20"/>
          <w:szCs w:val="20"/>
        </w:rPr>
        <w:t>сро-ло</w:t>
      </w:r>
      <w:r w:rsidR="0063760B" w:rsidRPr="009545D7">
        <w:rPr>
          <w:sz w:val="20"/>
          <w:szCs w:val="20"/>
        </w:rPr>
        <w:t xml:space="preserve">, </w:t>
      </w:r>
      <w:r w:rsidR="0063760B" w:rsidRPr="009545D7">
        <w:rPr>
          <w:i/>
          <w:sz w:val="20"/>
          <w:szCs w:val="20"/>
        </w:rPr>
        <w:t>цан-дан</w:t>
      </w:r>
      <w:r w:rsidR="0063760B" w:rsidRPr="009545D7">
        <w:rPr>
          <w:sz w:val="20"/>
          <w:szCs w:val="20"/>
        </w:rPr>
        <w:t>[-</w:t>
      </w:r>
      <w:r w:rsidR="0063760B" w:rsidRPr="009545D7">
        <w:rPr>
          <w:i/>
          <w:sz w:val="20"/>
          <w:szCs w:val="20"/>
        </w:rPr>
        <w:t>дкар-по</w:t>
      </w:r>
      <w:r w:rsidR="0063760B" w:rsidRPr="009545D7">
        <w:rPr>
          <w:sz w:val="20"/>
          <w:szCs w:val="20"/>
        </w:rPr>
        <w:t xml:space="preserve">], </w:t>
      </w:r>
      <w:r w:rsidR="0063760B" w:rsidRPr="009545D7">
        <w:rPr>
          <w:i/>
          <w:sz w:val="20"/>
          <w:szCs w:val="20"/>
        </w:rPr>
        <w:t>ба-лэ-ка, тиг-та</w:t>
      </w:r>
      <w:r w:rsidR="0063760B" w:rsidRPr="009545D7">
        <w:rPr>
          <w:sz w:val="20"/>
          <w:szCs w:val="20"/>
        </w:rPr>
        <w:t xml:space="preserve"> и </w:t>
      </w:r>
      <w:r w:rsidR="0063760B" w:rsidRPr="009545D7">
        <w:rPr>
          <w:i/>
          <w:sz w:val="20"/>
          <w:szCs w:val="20"/>
        </w:rPr>
        <w:t>ба-ша-ка</w:t>
      </w:r>
      <w:r w:rsidR="0063760B" w:rsidRPr="009545D7">
        <w:rPr>
          <w:sz w:val="20"/>
          <w:szCs w:val="20"/>
        </w:rPr>
        <w:t>, [а затем] выпускай кровь из “сосудов лег</w:t>
      </w:r>
      <w:r w:rsidR="00795E17" w:rsidRPr="009545D7">
        <w:rPr>
          <w:sz w:val="20"/>
          <w:szCs w:val="20"/>
        </w:rPr>
        <w:t>ких”, [после чего] назначишь порошок</w:t>
      </w:r>
      <w:r w:rsidR="0063760B" w:rsidRPr="009545D7">
        <w:rPr>
          <w:sz w:val="20"/>
          <w:szCs w:val="20"/>
        </w:rPr>
        <w:t xml:space="preserve"> из </w:t>
      </w:r>
      <w:r w:rsidR="0063760B" w:rsidRPr="009545D7">
        <w:rPr>
          <w:i/>
          <w:sz w:val="20"/>
          <w:szCs w:val="20"/>
        </w:rPr>
        <w:t xml:space="preserve">шинг-мнгар, чу-ганг, гур-гум, ка-ко-ла, дза-ти, ргун-‘брум, тиг-та </w:t>
      </w:r>
      <w:r w:rsidR="0063760B" w:rsidRPr="009545D7">
        <w:rPr>
          <w:sz w:val="20"/>
          <w:szCs w:val="20"/>
        </w:rPr>
        <w:t xml:space="preserve">и </w:t>
      </w:r>
      <w:r w:rsidR="0063760B" w:rsidRPr="009545D7">
        <w:rPr>
          <w:i/>
          <w:sz w:val="20"/>
          <w:szCs w:val="20"/>
        </w:rPr>
        <w:t>утпал</w:t>
      </w:r>
      <w:r w:rsidR="0063760B" w:rsidRPr="009545D7">
        <w:rPr>
          <w:sz w:val="20"/>
          <w:szCs w:val="20"/>
        </w:rPr>
        <w:t xml:space="preserve">; </w:t>
      </w:r>
      <w:r w:rsidR="001A6E46" w:rsidRPr="009545D7">
        <w:rPr>
          <w:sz w:val="20"/>
          <w:szCs w:val="20"/>
        </w:rPr>
        <w:t xml:space="preserve">при жаре в печени давай отвар из </w:t>
      </w:r>
      <w:r w:rsidR="001A6E46" w:rsidRPr="009545D7">
        <w:rPr>
          <w:i/>
          <w:sz w:val="20"/>
          <w:szCs w:val="20"/>
        </w:rPr>
        <w:t>гур-гум, тиг-та, ба-лэ-ка</w:t>
      </w:r>
      <w:r w:rsidR="001A6E46" w:rsidRPr="009545D7">
        <w:rPr>
          <w:sz w:val="20"/>
          <w:szCs w:val="20"/>
        </w:rPr>
        <w:t xml:space="preserve"> и </w:t>
      </w:r>
      <w:r w:rsidR="001A6E46" w:rsidRPr="009545D7">
        <w:rPr>
          <w:i/>
          <w:sz w:val="20"/>
          <w:szCs w:val="20"/>
        </w:rPr>
        <w:t>ба-ша-ка</w:t>
      </w:r>
      <w:r w:rsidR="001A6E46" w:rsidRPr="009545D7">
        <w:rPr>
          <w:sz w:val="20"/>
          <w:szCs w:val="20"/>
        </w:rPr>
        <w:t xml:space="preserve">, [а затем] выпускай кровь из [сосуда] </w:t>
      </w:r>
      <w:r w:rsidR="001A6E46" w:rsidRPr="009545D7">
        <w:rPr>
          <w:i/>
          <w:sz w:val="20"/>
          <w:szCs w:val="20"/>
        </w:rPr>
        <w:t>ру-тхунг</w:t>
      </w:r>
      <w:r w:rsidR="001A6E46" w:rsidRPr="009545D7">
        <w:rPr>
          <w:sz w:val="20"/>
          <w:szCs w:val="20"/>
        </w:rPr>
        <w:t xml:space="preserve">, [после чего назначишь] порошок из </w:t>
      </w:r>
      <w:r w:rsidR="001A6E46" w:rsidRPr="009545D7">
        <w:rPr>
          <w:i/>
          <w:sz w:val="20"/>
          <w:szCs w:val="20"/>
        </w:rPr>
        <w:t>гур-гум, чу-ганг, суг-смэл, гсэр-мэ, тиг-та, ка-ко-ла</w:t>
      </w:r>
      <w:r w:rsidR="001A6E46" w:rsidRPr="009545D7">
        <w:rPr>
          <w:sz w:val="20"/>
          <w:szCs w:val="20"/>
        </w:rPr>
        <w:t xml:space="preserve"> и </w:t>
      </w:r>
      <w:r w:rsidR="001A6E46" w:rsidRPr="009545D7">
        <w:rPr>
          <w:i/>
          <w:sz w:val="20"/>
          <w:szCs w:val="20"/>
        </w:rPr>
        <w:t>ба-лэ-ка</w:t>
      </w:r>
      <w:r w:rsidR="001A6E46" w:rsidRPr="009545D7">
        <w:rPr>
          <w:sz w:val="20"/>
          <w:szCs w:val="20"/>
        </w:rPr>
        <w:t xml:space="preserve">; при падении [жара в] селезенку давай отвар из </w:t>
      </w:r>
      <w:r w:rsidR="001A6E46" w:rsidRPr="009545D7">
        <w:rPr>
          <w:i/>
          <w:sz w:val="20"/>
          <w:szCs w:val="20"/>
        </w:rPr>
        <w:t>гсэр-мэ, цан-дан</w:t>
      </w:r>
      <w:r w:rsidR="001A6E46" w:rsidRPr="009545D7">
        <w:rPr>
          <w:sz w:val="20"/>
          <w:szCs w:val="20"/>
        </w:rPr>
        <w:t>[-</w:t>
      </w:r>
      <w:r w:rsidR="001A6E46" w:rsidRPr="009545D7">
        <w:rPr>
          <w:i/>
          <w:sz w:val="20"/>
          <w:szCs w:val="20"/>
        </w:rPr>
        <w:t>дкар-по</w:t>
      </w:r>
      <w:r w:rsidR="001A6E46" w:rsidRPr="009545D7">
        <w:rPr>
          <w:sz w:val="20"/>
          <w:szCs w:val="20"/>
        </w:rPr>
        <w:t>]</w:t>
      </w:r>
      <w:r w:rsidR="001A6E46" w:rsidRPr="009545D7">
        <w:rPr>
          <w:i/>
          <w:sz w:val="20"/>
          <w:szCs w:val="20"/>
        </w:rPr>
        <w:t xml:space="preserve"> </w:t>
      </w:r>
      <w:r w:rsidR="001A6E46" w:rsidRPr="009545D7">
        <w:rPr>
          <w:sz w:val="20"/>
          <w:szCs w:val="20"/>
        </w:rPr>
        <w:t xml:space="preserve">и </w:t>
      </w:r>
      <w:r w:rsidR="001A6E46" w:rsidRPr="009545D7">
        <w:rPr>
          <w:i/>
          <w:sz w:val="20"/>
          <w:szCs w:val="20"/>
        </w:rPr>
        <w:t>ли-ши</w:t>
      </w:r>
      <w:r w:rsidR="001A6E46" w:rsidRPr="009545D7">
        <w:rPr>
          <w:sz w:val="20"/>
          <w:szCs w:val="20"/>
        </w:rPr>
        <w:t xml:space="preserve">, [а затем] выпускай кровь из “сосудов селезенки”, [после чего назначишь порошок из] </w:t>
      </w:r>
      <w:r w:rsidR="001A6E46" w:rsidRPr="009545D7">
        <w:rPr>
          <w:i/>
          <w:sz w:val="20"/>
          <w:szCs w:val="20"/>
        </w:rPr>
        <w:t>суг-смэл, ка-ко-ла, ли-ши, гур-гум, тиг-та, слэ-трэс</w:t>
      </w:r>
      <w:r w:rsidR="001A6E46" w:rsidRPr="009545D7">
        <w:rPr>
          <w:sz w:val="20"/>
          <w:szCs w:val="20"/>
        </w:rPr>
        <w:t xml:space="preserve"> и </w:t>
      </w:r>
      <w:r w:rsidR="001A6E46" w:rsidRPr="009545D7">
        <w:rPr>
          <w:i/>
          <w:sz w:val="20"/>
          <w:szCs w:val="20"/>
        </w:rPr>
        <w:t>гсэр-гйи-мэ-тог</w:t>
      </w:r>
      <w:r w:rsidR="001A6E46" w:rsidRPr="009545D7">
        <w:rPr>
          <w:sz w:val="20"/>
          <w:szCs w:val="20"/>
        </w:rPr>
        <w:t xml:space="preserve"> в смеси с сахаром; при жаре в почках </w:t>
      </w:r>
      <w:r w:rsidR="00795E17" w:rsidRPr="009545D7">
        <w:rPr>
          <w:sz w:val="20"/>
          <w:szCs w:val="20"/>
        </w:rPr>
        <w:t xml:space="preserve">давай </w:t>
      </w:r>
      <w:r w:rsidR="0013504F" w:rsidRPr="009545D7">
        <w:rPr>
          <w:sz w:val="20"/>
          <w:szCs w:val="20"/>
        </w:rPr>
        <w:t xml:space="preserve">отвар из </w:t>
      </w:r>
      <w:r w:rsidR="0013504F" w:rsidRPr="009545D7">
        <w:rPr>
          <w:i/>
          <w:sz w:val="20"/>
          <w:szCs w:val="20"/>
        </w:rPr>
        <w:t xml:space="preserve">гур-гум, браг-жун </w:t>
      </w:r>
      <w:r w:rsidR="0013504F" w:rsidRPr="009545D7">
        <w:rPr>
          <w:sz w:val="20"/>
          <w:szCs w:val="20"/>
        </w:rPr>
        <w:t xml:space="preserve">и </w:t>
      </w:r>
      <w:r w:rsidR="0013504F" w:rsidRPr="009545D7">
        <w:rPr>
          <w:i/>
          <w:sz w:val="20"/>
          <w:szCs w:val="20"/>
        </w:rPr>
        <w:t>суг-смэл</w:t>
      </w:r>
      <w:r w:rsidR="0013504F" w:rsidRPr="009545D7">
        <w:rPr>
          <w:sz w:val="20"/>
          <w:szCs w:val="20"/>
        </w:rPr>
        <w:t xml:space="preserve">, [а затем] выпускай кровь из [сосудов] </w:t>
      </w:r>
      <w:r w:rsidR="0013504F" w:rsidRPr="009545D7">
        <w:rPr>
          <w:i/>
          <w:sz w:val="20"/>
          <w:szCs w:val="20"/>
        </w:rPr>
        <w:t>бйин</w:t>
      </w:r>
      <w:r w:rsidR="0013504F" w:rsidRPr="009545D7">
        <w:rPr>
          <w:sz w:val="20"/>
          <w:szCs w:val="20"/>
        </w:rPr>
        <w:t>[-</w:t>
      </w:r>
      <w:r w:rsidR="0013504F" w:rsidRPr="009545D7">
        <w:rPr>
          <w:i/>
          <w:sz w:val="20"/>
          <w:szCs w:val="20"/>
        </w:rPr>
        <w:t>гжуг</w:t>
      </w:r>
      <w:r w:rsidR="0013504F" w:rsidRPr="009545D7">
        <w:rPr>
          <w:sz w:val="20"/>
          <w:szCs w:val="20"/>
        </w:rPr>
        <w:t xml:space="preserve">] и </w:t>
      </w:r>
      <w:r w:rsidR="0013504F" w:rsidRPr="009545D7">
        <w:rPr>
          <w:i/>
          <w:sz w:val="20"/>
          <w:szCs w:val="20"/>
        </w:rPr>
        <w:t>лонг</w:t>
      </w:r>
      <w:r w:rsidR="0013504F" w:rsidRPr="009545D7">
        <w:rPr>
          <w:sz w:val="20"/>
          <w:szCs w:val="20"/>
        </w:rPr>
        <w:t>[-</w:t>
      </w:r>
      <w:r w:rsidR="0013504F" w:rsidRPr="009545D7">
        <w:rPr>
          <w:i/>
          <w:sz w:val="20"/>
          <w:szCs w:val="20"/>
        </w:rPr>
        <w:t>рца</w:t>
      </w:r>
      <w:r w:rsidR="0013504F" w:rsidRPr="009545D7">
        <w:rPr>
          <w:sz w:val="20"/>
          <w:szCs w:val="20"/>
        </w:rPr>
        <w:t xml:space="preserve">, после чего назначишь порошок из] </w:t>
      </w:r>
      <w:r w:rsidR="0013504F" w:rsidRPr="009545D7">
        <w:rPr>
          <w:i/>
          <w:sz w:val="20"/>
          <w:szCs w:val="20"/>
        </w:rPr>
        <w:t>шуг-цхэр, а-ру, сдиг-срин, суг-смэл, нйи-дг’а, тиг-та</w:t>
      </w:r>
      <w:r w:rsidR="0013504F" w:rsidRPr="009545D7">
        <w:rPr>
          <w:sz w:val="20"/>
          <w:szCs w:val="20"/>
        </w:rPr>
        <w:t xml:space="preserve"> и </w:t>
      </w:r>
      <w:r w:rsidR="0013504F" w:rsidRPr="009545D7">
        <w:rPr>
          <w:i/>
          <w:sz w:val="20"/>
          <w:szCs w:val="20"/>
        </w:rPr>
        <w:t>гур-гум</w:t>
      </w:r>
      <w:r w:rsidR="0013504F" w:rsidRPr="009545D7">
        <w:rPr>
          <w:sz w:val="20"/>
          <w:szCs w:val="20"/>
        </w:rPr>
        <w:t xml:space="preserve">; при жаре в желудке дай отвар из </w:t>
      </w:r>
      <w:r w:rsidR="0013504F" w:rsidRPr="009545D7">
        <w:rPr>
          <w:i/>
          <w:sz w:val="20"/>
          <w:szCs w:val="20"/>
        </w:rPr>
        <w:t>бйи-цхэр, скйу-ру, тиг-та</w:t>
      </w:r>
      <w:r w:rsidR="0013504F" w:rsidRPr="009545D7">
        <w:rPr>
          <w:sz w:val="20"/>
          <w:szCs w:val="20"/>
        </w:rPr>
        <w:t xml:space="preserve"> и </w:t>
      </w:r>
      <w:r w:rsidR="0013504F" w:rsidRPr="009545D7">
        <w:rPr>
          <w:i/>
          <w:sz w:val="20"/>
          <w:szCs w:val="20"/>
        </w:rPr>
        <w:t>ма-ну</w:t>
      </w:r>
      <w:r w:rsidR="0013504F" w:rsidRPr="009545D7">
        <w:rPr>
          <w:sz w:val="20"/>
          <w:szCs w:val="20"/>
        </w:rPr>
        <w:t xml:space="preserve">, [а затем] выпускай кровь из [сосуда] </w:t>
      </w:r>
      <w:r w:rsidR="0013504F" w:rsidRPr="009545D7">
        <w:rPr>
          <w:i/>
          <w:sz w:val="20"/>
          <w:szCs w:val="20"/>
        </w:rPr>
        <w:t>снод-ка</w:t>
      </w:r>
      <w:r w:rsidR="0013504F" w:rsidRPr="009545D7">
        <w:rPr>
          <w:sz w:val="20"/>
          <w:szCs w:val="20"/>
        </w:rPr>
        <w:t xml:space="preserve">, [после чего назначишь порошок из] </w:t>
      </w:r>
      <w:r w:rsidR="0013504F" w:rsidRPr="009545D7">
        <w:rPr>
          <w:i/>
          <w:sz w:val="20"/>
          <w:szCs w:val="20"/>
        </w:rPr>
        <w:t>браг-жун, а-ру, суг-смэл, дуг-мо-нйунг, гур-гум, гла-сганг</w:t>
      </w:r>
      <w:r w:rsidR="0013504F" w:rsidRPr="009545D7">
        <w:rPr>
          <w:sz w:val="20"/>
          <w:szCs w:val="20"/>
        </w:rPr>
        <w:t xml:space="preserve"> и </w:t>
      </w:r>
      <w:r w:rsidR="0013504F" w:rsidRPr="009545D7">
        <w:rPr>
          <w:i/>
          <w:sz w:val="20"/>
          <w:szCs w:val="20"/>
        </w:rPr>
        <w:t>дом-мкхрис</w:t>
      </w:r>
      <w:r w:rsidR="0013504F" w:rsidRPr="009545D7">
        <w:rPr>
          <w:sz w:val="20"/>
          <w:szCs w:val="20"/>
        </w:rPr>
        <w:t xml:space="preserve"> в смеси с сахаром; при жаре в желчном пузыре дай отвар из </w:t>
      </w:r>
      <w:r w:rsidR="0013504F" w:rsidRPr="009545D7">
        <w:rPr>
          <w:i/>
          <w:sz w:val="20"/>
          <w:szCs w:val="20"/>
        </w:rPr>
        <w:t>тиг-та, ба-ша-ка</w:t>
      </w:r>
      <w:r w:rsidR="0013504F" w:rsidRPr="009545D7">
        <w:rPr>
          <w:sz w:val="20"/>
          <w:szCs w:val="20"/>
        </w:rPr>
        <w:t xml:space="preserve"> и </w:t>
      </w:r>
      <w:r w:rsidR="0013504F" w:rsidRPr="009545D7">
        <w:rPr>
          <w:i/>
          <w:sz w:val="20"/>
          <w:szCs w:val="20"/>
        </w:rPr>
        <w:t>гсэр-мэ</w:t>
      </w:r>
      <w:r w:rsidR="0013504F" w:rsidRPr="009545D7">
        <w:rPr>
          <w:sz w:val="20"/>
          <w:szCs w:val="20"/>
        </w:rPr>
        <w:t xml:space="preserve">, [а затем] выпускай кровь из </w:t>
      </w:r>
      <w:r w:rsidR="00700AE7" w:rsidRPr="009545D7">
        <w:rPr>
          <w:sz w:val="20"/>
          <w:szCs w:val="20"/>
        </w:rPr>
        <w:t>“</w:t>
      </w:r>
      <w:r w:rsidR="0013504F" w:rsidRPr="009545D7">
        <w:rPr>
          <w:sz w:val="20"/>
          <w:szCs w:val="20"/>
        </w:rPr>
        <w:t>сосудов желчного пузыря</w:t>
      </w:r>
      <w:r w:rsidR="00700AE7" w:rsidRPr="009545D7">
        <w:rPr>
          <w:sz w:val="20"/>
          <w:szCs w:val="20"/>
        </w:rPr>
        <w:t>”</w:t>
      </w:r>
      <w:r w:rsidR="0013504F" w:rsidRPr="009545D7">
        <w:rPr>
          <w:sz w:val="20"/>
          <w:szCs w:val="20"/>
        </w:rPr>
        <w:t xml:space="preserve">, [после чего] назначишь порошок из </w:t>
      </w:r>
      <w:r w:rsidR="0013504F" w:rsidRPr="009545D7">
        <w:rPr>
          <w:i/>
          <w:sz w:val="20"/>
          <w:szCs w:val="20"/>
        </w:rPr>
        <w:t xml:space="preserve">гсэр-гйи-мэ, тиг-та, дуг-нйунг, гур-гум, ба-ша-ка, скйэр-па </w:t>
      </w:r>
      <w:r w:rsidR="0013504F" w:rsidRPr="009545D7">
        <w:rPr>
          <w:sz w:val="20"/>
          <w:szCs w:val="20"/>
        </w:rPr>
        <w:t xml:space="preserve">и </w:t>
      </w:r>
      <w:r w:rsidR="0013504F" w:rsidRPr="009545D7">
        <w:rPr>
          <w:i/>
          <w:sz w:val="20"/>
          <w:szCs w:val="20"/>
        </w:rPr>
        <w:t>дом-мкхрис</w:t>
      </w:r>
      <w:r w:rsidR="0013504F" w:rsidRPr="009545D7">
        <w:rPr>
          <w:sz w:val="20"/>
          <w:szCs w:val="20"/>
        </w:rPr>
        <w:t xml:space="preserve"> в смеси с сахаром.</w:t>
      </w:r>
    </w:p>
    <w:p w:rsidR="0013504F" w:rsidRPr="009545D7" w:rsidRDefault="0013504F" w:rsidP="00707616">
      <w:pPr>
        <w:ind w:firstLine="284"/>
        <w:jc w:val="both"/>
        <w:rPr>
          <w:sz w:val="20"/>
          <w:szCs w:val="20"/>
        </w:rPr>
      </w:pPr>
      <w:r w:rsidRPr="009545D7">
        <w:rPr>
          <w:sz w:val="20"/>
          <w:szCs w:val="20"/>
        </w:rPr>
        <w:t xml:space="preserve">Подобно тому, как лето </w:t>
      </w:r>
      <w:r w:rsidR="007A2F59" w:rsidRPr="009545D7">
        <w:rPr>
          <w:sz w:val="20"/>
          <w:szCs w:val="20"/>
        </w:rPr>
        <w:t>рано или поздно</w:t>
      </w:r>
      <w:r w:rsidR="008A3EBA" w:rsidRPr="009545D7">
        <w:rPr>
          <w:sz w:val="20"/>
          <w:szCs w:val="20"/>
        </w:rPr>
        <w:t xml:space="preserve"> [переходит в] </w:t>
      </w:r>
      <w:r w:rsidRPr="009545D7">
        <w:rPr>
          <w:sz w:val="20"/>
          <w:szCs w:val="20"/>
        </w:rPr>
        <w:t xml:space="preserve">зиму, так и </w:t>
      </w:r>
      <w:r w:rsidR="007A2F59" w:rsidRPr="009545D7">
        <w:rPr>
          <w:sz w:val="20"/>
          <w:szCs w:val="20"/>
        </w:rPr>
        <w:t xml:space="preserve">распространенный жар </w:t>
      </w:r>
      <w:r w:rsidR="008A3EBA" w:rsidRPr="009545D7">
        <w:rPr>
          <w:sz w:val="20"/>
          <w:szCs w:val="20"/>
        </w:rPr>
        <w:t>в кон</w:t>
      </w:r>
      <w:r w:rsidR="007A2F59" w:rsidRPr="009545D7">
        <w:rPr>
          <w:sz w:val="20"/>
          <w:szCs w:val="20"/>
        </w:rPr>
        <w:t xml:space="preserve">це </w:t>
      </w:r>
      <w:r w:rsidR="008A3EBA" w:rsidRPr="009545D7">
        <w:rPr>
          <w:sz w:val="20"/>
          <w:szCs w:val="20"/>
        </w:rPr>
        <w:t>[</w:t>
      </w:r>
      <w:r w:rsidR="007A2F59" w:rsidRPr="009545D7">
        <w:rPr>
          <w:sz w:val="20"/>
          <w:szCs w:val="20"/>
        </w:rPr>
        <w:t>концов затухает, однако велика опасность</w:t>
      </w:r>
      <w:r w:rsidR="008A3EBA" w:rsidRPr="009545D7">
        <w:rPr>
          <w:sz w:val="20"/>
          <w:szCs w:val="20"/>
        </w:rPr>
        <w:t>] трансфор</w:t>
      </w:r>
      <w:r w:rsidR="007A2F59" w:rsidRPr="009545D7">
        <w:rPr>
          <w:sz w:val="20"/>
          <w:szCs w:val="20"/>
        </w:rPr>
        <w:t>мации [затухающего распространенного жара]</w:t>
      </w:r>
      <w:r w:rsidR="008A3EBA" w:rsidRPr="009545D7">
        <w:rPr>
          <w:sz w:val="20"/>
          <w:szCs w:val="20"/>
        </w:rPr>
        <w:t xml:space="preserve"> в пустой жар – [чтобы во всех подробностях узнать о лечении жара в] этой </w:t>
      </w:r>
      <w:r w:rsidR="00700AE7" w:rsidRPr="009545D7">
        <w:rPr>
          <w:sz w:val="20"/>
          <w:szCs w:val="20"/>
        </w:rPr>
        <w:t>фазе</w:t>
      </w:r>
      <w:r w:rsidR="007A2F59" w:rsidRPr="009545D7">
        <w:rPr>
          <w:rStyle w:val="FootnoteReference"/>
          <w:sz w:val="20"/>
          <w:szCs w:val="20"/>
        </w:rPr>
        <w:footnoteReference w:id="309"/>
      </w:r>
      <w:r w:rsidR="008A3EBA" w:rsidRPr="009545D7">
        <w:rPr>
          <w:sz w:val="20"/>
          <w:szCs w:val="20"/>
        </w:rPr>
        <w:t>, смотри главу [о жаре] между горами и степью. Общие признаки [наступления] этой [</w:t>
      </w:r>
      <w:r w:rsidR="00700AE7" w:rsidRPr="009545D7">
        <w:rPr>
          <w:sz w:val="20"/>
          <w:szCs w:val="20"/>
        </w:rPr>
        <w:t>фазы</w:t>
      </w:r>
      <w:r w:rsidR="008A3EBA" w:rsidRPr="009545D7">
        <w:rPr>
          <w:sz w:val="20"/>
          <w:szCs w:val="20"/>
        </w:rPr>
        <w:t xml:space="preserve"> таковы]: </w:t>
      </w:r>
      <w:r w:rsidR="00096ADA" w:rsidRPr="009545D7">
        <w:rPr>
          <w:sz w:val="20"/>
          <w:szCs w:val="20"/>
        </w:rPr>
        <w:t>пульс пустой и ускоренный, моча по цвету красноватая и прозрачная, [на ее поверхности образуются] крупные пузыри, язык красный, сухой и грубый. Когда [результаты обследования] тремя [методами</w:t>
      </w:r>
      <w:r w:rsidR="001315FA" w:rsidRPr="009545D7">
        <w:rPr>
          <w:rStyle w:val="FootnoteReference"/>
          <w:sz w:val="20"/>
          <w:szCs w:val="20"/>
        </w:rPr>
        <w:footnoteReference w:id="310"/>
      </w:r>
      <w:r w:rsidR="001315FA" w:rsidRPr="009545D7">
        <w:rPr>
          <w:sz w:val="20"/>
          <w:szCs w:val="20"/>
        </w:rPr>
        <w:t xml:space="preserve"> начнут</w:t>
      </w:r>
      <w:r w:rsidR="00096ADA" w:rsidRPr="009545D7">
        <w:rPr>
          <w:sz w:val="20"/>
          <w:szCs w:val="20"/>
        </w:rPr>
        <w:t>] соответствовать [</w:t>
      </w:r>
      <w:r w:rsidR="001315FA" w:rsidRPr="009545D7">
        <w:rPr>
          <w:sz w:val="20"/>
          <w:szCs w:val="20"/>
        </w:rPr>
        <w:t>приведенным выше</w:t>
      </w:r>
      <w:r w:rsidR="00096ADA" w:rsidRPr="009545D7">
        <w:rPr>
          <w:sz w:val="20"/>
          <w:szCs w:val="20"/>
        </w:rPr>
        <w:t xml:space="preserve"> характеристикам], можно </w:t>
      </w:r>
      <w:r w:rsidR="001315FA" w:rsidRPr="009545D7">
        <w:rPr>
          <w:sz w:val="20"/>
          <w:szCs w:val="20"/>
        </w:rPr>
        <w:t xml:space="preserve">будет </w:t>
      </w:r>
      <w:r w:rsidR="00096ADA" w:rsidRPr="009545D7">
        <w:rPr>
          <w:sz w:val="20"/>
          <w:szCs w:val="20"/>
        </w:rPr>
        <w:t>ослаб</w:t>
      </w:r>
      <w:r w:rsidR="001315FA" w:rsidRPr="009545D7">
        <w:rPr>
          <w:sz w:val="20"/>
          <w:szCs w:val="20"/>
        </w:rPr>
        <w:t>и</w:t>
      </w:r>
      <w:r w:rsidR="00096ADA" w:rsidRPr="009545D7">
        <w:rPr>
          <w:sz w:val="20"/>
          <w:szCs w:val="20"/>
        </w:rPr>
        <w:t xml:space="preserve">ть ограничения в диете. В </w:t>
      </w:r>
      <w:r w:rsidR="00700AE7" w:rsidRPr="009545D7">
        <w:rPr>
          <w:sz w:val="20"/>
          <w:szCs w:val="20"/>
        </w:rPr>
        <w:t>период</w:t>
      </w:r>
      <w:r w:rsidR="00096ADA" w:rsidRPr="009545D7">
        <w:rPr>
          <w:sz w:val="20"/>
          <w:szCs w:val="20"/>
        </w:rPr>
        <w:t xml:space="preserve"> ме</w:t>
      </w:r>
      <w:r w:rsidR="00700AE7" w:rsidRPr="009545D7">
        <w:rPr>
          <w:sz w:val="20"/>
          <w:szCs w:val="20"/>
        </w:rPr>
        <w:t>жду горами и степью, [наступ</w:t>
      </w:r>
      <w:r w:rsidR="007A2F59" w:rsidRPr="009545D7">
        <w:rPr>
          <w:sz w:val="20"/>
          <w:szCs w:val="20"/>
        </w:rPr>
        <w:t>ающ</w:t>
      </w:r>
      <w:r w:rsidR="004B5D98">
        <w:rPr>
          <w:sz w:val="20"/>
          <w:szCs w:val="20"/>
        </w:rPr>
        <w:t>ем</w:t>
      </w:r>
      <w:r w:rsidR="00096ADA" w:rsidRPr="009545D7">
        <w:rPr>
          <w:sz w:val="20"/>
          <w:szCs w:val="20"/>
        </w:rPr>
        <w:t xml:space="preserve"> при лечении распространенного жара], обязательно поможет [избежать трансформации болезни в пустой жар] отвар из </w:t>
      </w:r>
      <w:r w:rsidR="001315FA" w:rsidRPr="009545D7">
        <w:rPr>
          <w:sz w:val="20"/>
          <w:szCs w:val="20"/>
        </w:rPr>
        <w:t>“</w:t>
      </w:r>
      <w:r w:rsidR="00096ADA" w:rsidRPr="009545D7">
        <w:rPr>
          <w:sz w:val="20"/>
          <w:szCs w:val="20"/>
        </w:rPr>
        <w:t>трех сочных костей</w:t>
      </w:r>
      <w:r w:rsidR="001315FA" w:rsidRPr="009545D7">
        <w:rPr>
          <w:sz w:val="20"/>
          <w:szCs w:val="20"/>
        </w:rPr>
        <w:t>”</w:t>
      </w:r>
      <w:r w:rsidR="004B5D98">
        <w:rPr>
          <w:sz w:val="20"/>
          <w:szCs w:val="20"/>
        </w:rPr>
        <w:t xml:space="preserve"> </w:t>
      </w:r>
      <w:r w:rsidR="004B5D98" w:rsidRPr="004B5D98">
        <w:rPr>
          <w:sz w:val="20"/>
          <w:szCs w:val="20"/>
        </w:rPr>
        <w:t>[</w:t>
      </w:r>
      <w:r w:rsidR="004B5D98">
        <w:rPr>
          <w:sz w:val="20"/>
          <w:szCs w:val="20"/>
        </w:rPr>
        <w:t>с добавлением</w:t>
      </w:r>
      <w:r w:rsidR="004B5D98" w:rsidRPr="004B5D98">
        <w:rPr>
          <w:sz w:val="20"/>
          <w:szCs w:val="20"/>
        </w:rPr>
        <w:t>]</w:t>
      </w:r>
      <w:r w:rsidR="00096ADA" w:rsidRPr="009545D7">
        <w:rPr>
          <w:sz w:val="20"/>
          <w:szCs w:val="20"/>
        </w:rPr>
        <w:t xml:space="preserve"> </w:t>
      </w:r>
      <w:r w:rsidR="00096ADA" w:rsidRPr="009545D7">
        <w:rPr>
          <w:i/>
          <w:sz w:val="20"/>
          <w:szCs w:val="20"/>
        </w:rPr>
        <w:t>го-снйод, сга</w:t>
      </w:r>
      <w:r w:rsidR="00096ADA" w:rsidRPr="009545D7">
        <w:rPr>
          <w:sz w:val="20"/>
          <w:szCs w:val="20"/>
        </w:rPr>
        <w:t xml:space="preserve"> и </w:t>
      </w:r>
      <w:r w:rsidR="00096ADA" w:rsidRPr="009545D7">
        <w:rPr>
          <w:i/>
          <w:sz w:val="20"/>
          <w:szCs w:val="20"/>
        </w:rPr>
        <w:t>дза-ти</w:t>
      </w:r>
      <w:r w:rsidR="00096ADA" w:rsidRPr="009545D7">
        <w:rPr>
          <w:sz w:val="20"/>
          <w:szCs w:val="20"/>
        </w:rPr>
        <w:t>.</w:t>
      </w:r>
    </w:p>
    <w:p w:rsidR="001315FA" w:rsidRPr="009545D7" w:rsidRDefault="001315FA" w:rsidP="001315FA">
      <w:pPr>
        <w:ind w:firstLine="284"/>
        <w:jc w:val="both"/>
        <w:rPr>
          <w:sz w:val="20"/>
          <w:szCs w:val="20"/>
        </w:rPr>
      </w:pPr>
      <w:r w:rsidRPr="009545D7">
        <w:rPr>
          <w:sz w:val="20"/>
          <w:szCs w:val="20"/>
        </w:rPr>
        <w:t>[Этим завершается] одиннадцатая глава, [в которой было описано] лечение распространенного жара.</w:t>
      </w:r>
    </w:p>
    <w:p w:rsidR="001315FA" w:rsidRPr="009545D7" w:rsidRDefault="001315FA" w:rsidP="00707616">
      <w:pPr>
        <w:ind w:firstLine="284"/>
        <w:jc w:val="both"/>
        <w:rPr>
          <w:sz w:val="20"/>
          <w:szCs w:val="20"/>
        </w:rPr>
      </w:pPr>
    </w:p>
    <w:p w:rsidR="001315FA" w:rsidRPr="00C81F20" w:rsidRDefault="001315FA" w:rsidP="001315FA">
      <w:pPr>
        <w:pStyle w:val="Heading2"/>
      </w:pPr>
      <w:bookmarkStart w:id="13" w:name="_Toc450384039"/>
      <w:r>
        <w:t>Глава двенадцатая. О лечении пустого жара</w:t>
      </w:r>
      <w:bookmarkEnd w:id="13"/>
    </w:p>
    <w:p w:rsidR="001315FA" w:rsidRDefault="001315FA" w:rsidP="00707616">
      <w:pPr>
        <w:ind w:firstLine="284"/>
        <w:jc w:val="both"/>
        <w:rPr>
          <w:sz w:val="21"/>
          <w:szCs w:val="21"/>
        </w:rPr>
      </w:pPr>
    </w:p>
    <w:p w:rsidR="001315FA" w:rsidRPr="008F515E" w:rsidRDefault="001315FA" w:rsidP="001315FA">
      <w:pPr>
        <w:ind w:firstLine="284"/>
        <w:jc w:val="both"/>
        <w:rPr>
          <w:sz w:val="20"/>
          <w:szCs w:val="20"/>
        </w:rPr>
      </w:pPr>
      <w:r w:rsidRPr="008F515E">
        <w:rPr>
          <w:sz w:val="20"/>
          <w:szCs w:val="20"/>
        </w:rPr>
        <w:t>Пустой жар [появляется, когда] “ветер</w:t>
      </w:r>
      <w:r w:rsidR="00DB709D">
        <w:rPr>
          <w:rStyle w:val="FootnoteReference"/>
          <w:sz w:val="20"/>
          <w:szCs w:val="20"/>
        </w:rPr>
        <w:footnoteReference w:id="311"/>
      </w:r>
      <w:r w:rsidRPr="008F515E">
        <w:rPr>
          <w:sz w:val="20"/>
          <w:szCs w:val="20"/>
        </w:rPr>
        <w:t xml:space="preserve"> раздувает” остатки жара. Моча будет по цвету красноватой и прозрачной, [на ее поверхности образуются] крупные пузыри, пульс пустой, в полости [сосуда воспринимается] скачущим, дыхание укороченное, [время от времени возникает] удушье, наружная [поверхность тела на ощупь] горячая, </w:t>
      </w:r>
      <w:r w:rsidR="00220B1D" w:rsidRPr="008F515E">
        <w:rPr>
          <w:sz w:val="20"/>
          <w:szCs w:val="20"/>
        </w:rPr>
        <w:t xml:space="preserve">краснеют </w:t>
      </w:r>
      <w:r w:rsidR="00BA0999" w:rsidRPr="008F515E">
        <w:rPr>
          <w:sz w:val="20"/>
          <w:szCs w:val="20"/>
        </w:rPr>
        <w:t>белки глаз, язык красный, сухой и грубый, [</w:t>
      </w:r>
      <w:r w:rsidR="00DB709D">
        <w:rPr>
          <w:sz w:val="20"/>
          <w:szCs w:val="20"/>
        </w:rPr>
        <w:t>возникающие</w:t>
      </w:r>
      <w:r w:rsidR="00BA0999" w:rsidRPr="008F515E">
        <w:rPr>
          <w:sz w:val="20"/>
          <w:szCs w:val="20"/>
        </w:rPr>
        <w:t>] колики меняют мест</w:t>
      </w:r>
      <w:r w:rsidR="00220B1D" w:rsidRPr="008F515E">
        <w:rPr>
          <w:sz w:val="20"/>
          <w:szCs w:val="20"/>
        </w:rPr>
        <w:t>а</w:t>
      </w:r>
      <w:r w:rsidR="00BA0999" w:rsidRPr="008F515E">
        <w:rPr>
          <w:sz w:val="20"/>
          <w:szCs w:val="20"/>
        </w:rPr>
        <w:t xml:space="preserve"> локализации, </w:t>
      </w:r>
      <w:r w:rsidR="00DB709D">
        <w:rPr>
          <w:sz w:val="20"/>
          <w:szCs w:val="20"/>
        </w:rPr>
        <w:t xml:space="preserve">будет </w:t>
      </w:r>
      <w:r w:rsidR="00BA0999" w:rsidRPr="008F515E">
        <w:rPr>
          <w:sz w:val="20"/>
          <w:szCs w:val="20"/>
        </w:rPr>
        <w:t xml:space="preserve">сильная жажда, зрачки подвижные, раздуваются ноздри, сон короткий – временами [больной вздрагивает во сне как будто от] испуга, [тело покрывается] “гусиной кожей”, </w:t>
      </w:r>
      <w:r w:rsidR="00561ED5" w:rsidRPr="008F515E">
        <w:rPr>
          <w:sz w:val="20"/>
          <w:szCs w:val="20"/>
        </w:rPr>
        <w:t xml:space="preserve">тайные [точки] </w:t>
      </w:r>
      <w:r w:rsidR="00561ED5" w:rsidRPr="008F515E">
        <w:rPr>
          <w:i/>
          <w:sz w:val="20"/>
          <w:szCs w:val="20"/>
        </w:rPr>
        <w:t>рлунг</w:t>
      </w:r>
      <w:r w:rsidR="00561ED5" w:rsidRPr="008F515E">
        <w:rPr>
          <w:sz w:val="20"/>
          <w:szCs w:val="20"/>
        </w:rPr>
        <w:t xml:space="preserve"> будут болезненными при нажиме</w:t>
      </w:r>
      <w:r w:rsidR="00220B1D" w:rsidRPr="008F515E">
        <w:rPr>
          <w:sz w:val="20"/>
          <w:szCs w:val="20"/>
        </w:rPr>
        <w:t>, временами [больной] бре</w:t>
      </w:r>
      <w:r w:rsidR="00DB709D">
        <w:rPr>
          <w:sz w:val="20"/>
          <w:szCs w:val="20"/>
        </w:rPr>
        <w:t>дит. Эту</w:t>
      </w:r>
      <w:r w:rsidR="00220B1D" w:rsidRPr="008F515E">
        <w:rPr>
          <w:sz w:val="20"/>
          <w:szCs w:val="20"/>
        </w:rPr>
        <w:t xml:space="preserve"> видимость жара, [спровоцированн</w:t>
      </w:r>
      <w:r w:rsidR="00DB709D">
        <w:rPr>
          <w:sz w:val="20"/>
          <w:szCs w:val="20"/>
        </w:rPr>
        <w:t>ую</w:t>
      </w:r>
      <w:r w:rsidR="00220B1D" w:rsidRPr="008F515E">
        <w:rPr>
          <w:sz w:val="20"/>
          <w:szCs w:val="20"/>
        </w:rPr>
        <w:t xml:space="preserve"> активизацией </w:t>
      </w:r>
      <w:r w:rsidR="00220B1D" w:rsidRPr="008F515E">
        <w:rPr>
          <w:i/>
          <w:sz w:val="20"/>
          <w:szCs w:val="20"/>
        </w:rPr>
        <w:t>рлунг</w:t>
      </w:r>
      <w:r w:rsidR="00220B1D" w:rsidRPr="008F515E">
        <w:rPr>
          <w:sz w:val="20"/>
          <w:szCs w:val="20"/>
        </w:rPr>
        <w:t xml:space="preserve">, </w:t>
      </w:r>
      <w:r w:rsidR="00DB709D">
        <w:rPr>
          <w:sz w:val="20"/>
          <w:szCs w:val="20"/>
        </w:rPr>
        <w:t xml:space="preserve">иногда </w:t>
      </w:r>
      <w:r w:rsidR="00220B1D" w:rsidRPr="008F515E">
        <w:rPr>
          <w:sz w:val="20"/>
          <w:szCs w:val="20"/>
        </w:rPr>
        <w:t>называ</w:t>
      </w:r>
      <w:r w:rsidR="00DB709D">
        <w:rPr>
          <w:sz w:val="20"/>
          <w:szCs w:val="20"/>
        </w:rPr>
        <w:t>ют</w:t>
      </w:r>
      <w:r w:rsidR="00220B1D" w:rsidRPr="008F515E">
        <w:rPr>
          <w:sz w:val="20"/>
          <w:szCs w:val="20"/>
        </w:rPr>
        <w:t xml:space="preserve">] “жар </w:t>
      </w:r>
      <w:r w:rsidR="00220B1D" w:rsidRPr="008F515E">
        <w:rPr>
          <w:i/>
          <w:sz w:val="20"/>
          <w:szCs w:val="20"/>
        </w:rPr>
        <w:t>рлунг</w:t>
      </w:r>
      <w:r w:rsidR="00220B1D" w:rsidRPr="008F515E">
        <w:rPr>
          <w:sz w:val="20"/>
          <w:szCs w:val="20"/>
        </w:rPr>
        <w:t>”. Если погонишься [за этой видимостью жара с] прохладными [лекарствами и] кровопусканиями, [больной] попадет в руки Владыки мертвых.</w:t>
      </w:r>
    </w:p>
    <w:p w:rsidR="00220B1D" w:rsidRPr="008F515E" w:rsidRDefault="00220B1D" w:rsidP="001315FA">
      <w:pPr>
        <w:ind w:firstLine="284"/>
        <w:jc w:val="both"/>
        <w:rPr>
          <w:sz w:val="20"/>
          <w:szCs w:val="20"/>
        </w:rPr>
      </w:pPr>
      <w:r w:rsidRPr="008F515E">
        <w:rPr>
          <w:sz w:val="20"/>
          <w:szCs w:val="20"/>
        </w:rPr>
        <w:t xml:space="preserve">О лекарствах: давай запиваемый </w:t>
      </w:r>
      <w:r w:rsidRPr="008F515E">
        <w:rPr>
          <w:i/>
          <w:sz w:val="20"/>
          <w:szCs w:val="20"/>
        </w:rPr>
        <w:t>сингс-по</w:t>
      </w:r>
      <w:r w:rsidRPr="008F515E">
        <w:rPr>
          <w:sz w:val="20"/>
          <w:szCs w:val="20"/>
        </w:rPr>
        <w:t xml:space="preserve"> порошок из </w:t>
      </w:r>
      <w:r w:rsidRPr="008F515E">
        <w:rPr>
          <w:i/>
          <w:sz w:val="20"/>
          <w:szCs w:val="20"/>
        </w:rPr>
        <w:t>го-снйод, ру-рта, а-га-ру, спос-дкар, дза-ти, чу-ганг, гур-гум, сгог-тхал, слэ-трэс, канта-ка-ри, снйинг-жо-ша</w:t>
      </w:r>
      <w:r w:rsidRPr="008F515E">
        <w:rPr>
          <w:sz w:val="20"/>
          <w:szCs w:val="20"/>
        </w:rPr>
        <w:t xml:space="preserve"> и </w:t>
      </w:r>
      <w:r w:rsidRPr="008F515E">
        <w:rPr>
          <w:i/>
          <w:sz w:val="20"/>
          <w:szCs w:val="20"/>
        </w:rPr>
        <w:t>ма-ну</w:t>
      </w:r>
      <w:r w:rsidRPr="008F515E">
        <w:rPr>
          <w:sz w:val="20"/>
          <w:szCs w:val="20"/>
        </w:rPr>
        <w:t>, который является общим лекарством, без остатка разрушающим пуст</w:t>
      </w:r>
      <w:r w:rsidR="004B5D98">
        <w:rPr>
          <w:sz w:val="20"/>
          <w:szCs w:val="20"/>
        </w:rPr>
        <w:t>ой жар. К этому общему лекарству</w:t>
      </w:r>
      <w:r w:rsidRPr="008F515E">
        <w:rPr>
          <w:sz w:val="20"/>
          <w:szCs w:val="20"/>
        </w:rPr>
        <w:t xml:space="preserve"> при </w:t>
      </w:r>
      <w:r w:rsidR="00780EF2" w:rsidRPr="008F515E">
        <w:rPr>
          <w:sz w:val="20"/>
          <w:szCs w:val="20"/>
        </w:rPr>
        <w:t xml:space="preserve">сильном </w:t>
      </w:r>
      <w:r w:rsidRPr="008F515E">
        <w:rPr>
          <w:sz w:val="20"/>
          <w:szCs w:val="20"/>
        </w:rPr>
        <w:t xml:space="preserve">жаре в сердце </w:t>
      </w:r>
      <w:r w:rsidR="00780EF2" w:rsidRPr="008F515E">
        <w:rPr>
          <w:sz w:val="20"/>
          <w:szCs w:val="20"/>
        </w:rPr>
        <w:t xml:space="preserve">добавь </w:t>
      </w:r>
      <w:r w:rsidR="00780EF2" w:rsidRPr="008F515E">
        <w:rPr>
          <w:i/>
          <w:sz w:val="20"/>
          <w:szCs w:val="20"/>
        </w:rPr>
        <w:t>га-бур</w:t>
      </w:r>
      <w:r w:rsidR="00780EF2" w:rsidRPr="008F515E">
        <w:rPr>
          <w:sz w:val="20"/>
          <w:szCs w:val="20"/>
        </w:rPr>
        <w:t xml:space="preserve"> или </w:t>
      </w:r>
      <w:r w:rsidR="00780EF2" w:rsidRPr="008F515E">
        <w:rPr>
          <w:i/>
          <w:sz w:val="20"/>
          <w:szCs w:val="20"/>
        </w:rPr>
        <w:t>‘дзин-па</w:t>
      </w:r>
      <w:r w:rsidR="00780EF2" w:rsidRPr="008F515E">
        <w:rPr>
          <w:sz w:val="20"/>
          <w:szCs w:val="20"/>
        </w:rPr>
        <w:t xml:space="preserve"> – подобным же образом [при падении] жара [в тот или иной] плотный и полый орган будешь добавлять [к общему лекарству подходящих] индивидуальных противни</w:t>
      </w:r>
      <w:r w:rsidR="00DB709D">
        <w:rPr>
          <w:sz w:val="20"/>
          <w:szCs w:val="20"/>
        </w:rPr>
        <w:t>ков</w:t>
      </w:r>
      <w:r w:rsidR="00780EF2" w:rsidRPr="008F515E">
        <w:rPr>
          <w:sz w:val="20"/>
          <w:szCs w:val="20"/>
        </w:rPr>
        <w:t xml:space="preserve">. О диете: [назначь] свежие баранину и мясо крупной дичи. Об образе жизни: [рекомендуй спокойно] сидеть в теплом месте. О процедурах: </w:t>
      </w:r>
      <w:r w:rsidR="008673A7" w:rsidRPr="008F515E">
        <w:rPr>
          <w:sz w:val="20"/>
          <w:szCs w:val="20"/>
        </w:rPr>
        <w:t xml:space="preserve">прижигай огнем 6-й и 7-й [позвонки], а также </w:t>
      </w:r>
      <w:r w:rsidR="008673A7" w:rsidRPr="008F515E">
        <w:rPr>
          <w:i/>
          <w:sz w:val="20"/>
          <w:szCs w:val="20"/>
        </w:rPr>
        <w:t>ан-стонг</w:t>
      </w:r>
      <w:r w:rsidR="008673A7" w:rsidRPr="008F515E">
        <w:rPr>
          <w:sz w:val="20"/>
          <w:szCs w:val="20"/>
        </w:rPr>
        <w:t>[-</w:t>
      </w:r>
      <w:r w:rsidR="008673A7" w:rsidRPr="008F515E">
        <w:rPr>
          <w:i/>
          <w:sz w:val="20"/>
          <w:szCs w:val="20"/>
        </w:rPr>
        <w:t>данг-по</w:t>
      </w:r>
      <w:r w:rsidR="008673A7" w:rsidRPr="008F515E">
        <w:rPr>
          <w:sz w:val="20"/>
          <w:szCs w:val="20"/>
        </w:rPr>
        <w:t>], на места колик накладывай нагретый камень и согревающие компрессы из старых костей.</w:t>
      </w:r>
    </w:p>
    <w:p w:rsidR="008673A7" w:rsidRPr="008F515E" w:rsidRDefault="008673A7" w:rsidP="008673A7">
      <w:pPr>
        <w:ind w:firstLine="284"/>
        <w:jc w:val="both"/>
        <w:rPr>
          <w:sz w:val="20"/>
          <w:szCs w:val="20"/>
        </w:rPr>
      </w:pPr>
      <w:r w:rsidRPr="008F515E">
        <w:rPr>
          <w:sz w:val="20"/>
          <w:szCs w:val="20"/>
        </w:rPr>
        <w:t>[Этим завершается] двенадцатая глава, [в которой было описано] лечение пустого жара.</w:t>
      </w:r>
    </w:p>
    <w:p w:rsidR="008673A7" w:rsidRPr="00DB3B7C" w:rsidRDefault="008673A7" w:rsidP="001315FA">
      <w:pPr>
        <w:ind w:firstLine="284"/>
        <w:jc w:val="both"/>
        <w:rPr>
          <w:sz w:val="20"/>
          <w:szCs w:val="20"/>
        </w:rPr>
      </w:pPr>
    </w:p>
    <w:p w:rsidR="008673A7" w:rsidRPr="00C81F20" w:rsidRDefault="008673A7" w:rsidP="008673A7">
      <w:pPr>
        <w:pStyle w:val="Heading2"/>
      </w:pPr>
      <w:bookmarkStart w:id="14" w:name="_Toc450384040"/>
      <w:r>
        <w:t>Глава тринадцатая. О лечении скрытого жара</w:t>
      </w:r>
      <w:bookmarkEnd w:id="14"/>
    </w:p>
    <w:p w:rsidR="008673A7" w:rsidRDefault="008673A7" w:rsidP="001315FA">
      <w:pPr>
        <w:ind w:firstLine="284"/>
        <w:jc w:val="both"/>
        <w:rPr>
          <w:sz w:val="21"/>
          <w:szCs w:val="21"/>
        </w:rPr>
      </w:pPr>
    </w:p>
    <w:p w:rsidR="00494A7E" w:rsidRPr="008F515E" w:rsidRDefault="008673A7" w:rsidP="001315FA">
      <w:pPr>
        <w:ind w:firstLine="284"/>
        <w:jc w:val="both"/>
        <w:rPr>
          <w:sz w:val="20"/>
          <w:szCs w:val="20"/>
        </w:rPr>
      </w:pPr>
      <w:r w:rsidRPr="008F515E">
        <w:rPr>
          <w:sz w:val="20"/>
          <w:szCs w:val="20"/>
        </w:rPr>
        <w:t xml:space="preserve">Причиной скрытого жара является холодный </w:t>
      </w:r>
      <w:r w:rsidRPr="008F515E">
        <w:rPr>
          <w:i/>
          <w:sz w:val="20"/>
          <w:szCs w:val="20"/>
        </w:rPr>
        <w:t>рлунг</w:t>
      </w:r>
      <w:r w:rsidRPr="008F515E">
        <w:rPr>
          <w:sz w:val="20"/>
          <w:szCs w:val="20"/>
        </w:rPr>
        <w:t>. [</w:t>
      </w:r>
      <w:r w:rsidR="00F04CC0" w:rsidRPr="008F515E">
        <w:rPr>
          <w:sz w:val="20"/>
          <w:szCs w:val="20"/>
        </w:rPr>
        <w:t>Чаще всего к</w:t>
      </w:r>
      <w:r w:rsidR="00A146F3" w:rsidRPr="008F515E">
        <w:rPr>
          <w:sz w:val="20"/>
          <w:szCs w:val="20"/>
        </w:rPr>
        <w:t xml:space="preserve"> </w:t>
      </w:r>
      <w:r w:rsidR="00F04CC0" w:rsidRPr="008F515E">
        <w:rPr>
          <w:sz w:val="20"/>
          <w:szCs w:val="20"/>
        </w:rPr>
        <w:t>появлению</w:t>
      </w:r>
      <w:r w:rsidR="00A146F3" w:rsidRPr="008F515E">
        <w:rPr>
          <w:sz w:val="20"/>
          <w:szCs w:val="20"/>
        </w:rPr>
        <w:t xml:space="preserve"> </w:t>
      </w:r>
      <w:r w:rsidR="00F04CC0" w:rsidRPr="008F515E">
        <w:rPr>
          <w:sz w:val="20"/>
          <w:szCs w:val="20"/>
        </w:rPr>
        <w:t xml:space="preserve">скрытого жара </w:t>
      </w:r>
      <w:r w:rsidR="00A146F3" w:rsidRPr="008F515E">
        <w:rPr>
          <w:sz w:val="20"/>
          <w:szCs w:val="20"/>
        </w:rPr>
        <w:t>приводит</w:t>
      </w:r>
      <w:r w:rsidRPr="008F515E">
        <w:rPr>
          <w:sz w:val="20"/>
          <w:szCs w:val="20"/>
        </w:rPr>
        <w:t>] преждевременное лечение незрелого [жара прохладными лекарствами или]</w:t>
      </w:r>
      <w:r w:rsidR="00A146F3" w:rsidRPr="008F515E">
        <w:rPr>
          <w:sz w:val="20"/>
          <w:szCs w:val="20"/>
        </w:rPr>
        <w:t xml:space="preserve"> преждевременное назначение сочной [пищи при жаре, </w:t>
      </w:r>
      <w:r w:rsidR="00973E1C">
        <w:rPr>
          <w:sz w:val="20"/>
          <w:szCs w:val="20"/>
        </w:rPr>
        <w:t xml:space="preserve">который </w:t>
      </w:r>
      <w:r w:rsidR="00A146F3" w:rsidRPr="008F515E">
        <w:rPr>
          <w:sz w:val="20"/>
          <w:szCs w:val="20"/>
        </w:rPr>
        <w:t>наход</w:t>
      </w:r>
      <w:r w:rsidR="00973E1C">
        <w:rPr>
          <w:sz w:val="20"/>
          <w:szCs w:val="20"/>
        </w:rPr>
        <w:t>ится</w:t>
      </w:r>
      <w:r w:rsidR="00A146F3" w:rsidRPr="008F515E">
        <w:rPr>
          <w:sz w:val="20"/>
          <w:szCs w:val="20"/>
        </w:rPr>
        <w:t xml:space="preserve"> в стадии] между горами и степью, [из-за чего] холодный </w:t>
      </w:r>
      <w:r w:rsidR="00A146F3" w:rsidRPr="008F515E">
        <w:rPr>
          <w:i/>
          <w:sz w:val="20"/>
          <w:szCs w:val="20"/>
        </w:rPr>
        <w:t>рлунг</w:t>
      </w:r>
      <w:r w:rsidR="00A146F3" w:rsidRPr="008F515E">
        <w:rPr>
          <w:sz w:val="20"/>
          <w:szCs w:val="20"/>
        </w:rPr>
        <w:t xml:space="preserve"> </w:t>
      </w:r>
      <w:r w:rsidR="00F917BA" w:rsidRPr="008F515E">
        <w:rPr>
          <w:sz w:val="20"/>
          <w:szCs w:val="20"/>
        </w:rPr>
        <w:t>будет</w:t>
      </w:r>
      <w:r w:rsidR="00A146F3" w:rsidRPr="008F515E">
        <w:rPr>
          <w:sz w:val="20"/>
          <w:szCs w:val="20"/>
        </w:rPr>
        <w:t xml:space="preserve"> покрывать [выступающую] голову жара [или, выра</w:t>
      </w:r>
      <w:r w:rsidR="00D06413" w:rsidRPr="008F515E">
        <w:rPr>
          <w:sz w:val="20"/>
          <w:szCs w:val="20"/>
        </w:rPr>
        <w:t>ж</w:t>
      </w:r>
      <w:r w:rsidR="00A146F3" w:rsidRPr="008F515E">
        <w:rPr>
          <w:sz w:val="20"/>
          <w:szCs w:val="20"/>
        </w:rPr>
        <w:t>аясь более поэтично], п</w:t>
      </w:r>
      <w:r w:rsidRPr="008F515E">
        <w:rPr>
          <w:sz w:val="20"/>
          <w:szCs w:val="20"/>
        </w:rPr>
        <w:t>од [холод</w:t>
      </w:r>
      <w:r w:rsidR="00A146F3" w:rsidRPr="008F515E">
        <w:rPr>
          <w:sz w:val="20"/>
          <w:szCs w:val="20"/>
        </w:rPr>
        <w:t>ным покрывалом, сотканным из</w:t>
      </w:r>
      <w:r w:rsidRPr="008F515E">
        <w:rPr>
          <w:sz w:val="20"/>
          <w:szCs w:val="20"/>
        </w:rPr>
        <w:t xml:space="preserve">] </w:t>
      </w:r>
      <w:r w:rsidRPr="008F515E">
        <w:rPr>
          <w:i/>
          <w:sz w:val="20"/>
          <w:szCs w:val="20"/>
        </w:rPr>
        <w:t>бад</w:t>
      </w:r>
      <w:r w:rsidR="00A146F3" w:rsidRPr="008F515E">
        <w:rPr>
          <w:sz w:val="20"/>
          <w:szCs w:val="20"/>
        </w:rPr>
        <w:t>[</w:t>
      </w:r>
      <w:r w:rsidRPr="008F515E">
        <w:rPr>
          <w:sz w:val="20"/>
          <w:szCs w:val="20"/>
        </w:rPr>
        <w:t>-</w:t>
      </w:r>
      <w:r w:rsidRPr="008F515E">
        <w:rPr>
          <w:i/>
          <w:sz w:val="20"/>
          <w:szCs w:val="20"/>
        </w:rPr>
        <w:t>кан</w:t>
      </w:r>
      <w:r w:rsidRPr="008F515E">
        <w:rPr>
          <w:sz w:val="20"/>
          <w:szCs w:val="20"/>
        </w:rPr>
        <w:t xml:space="preserve"> и</w:t>
      </w:r>
      <w:r w:rsidR="00A146F3" w:rsidRPr="008F515E">
        <w:rPr>
          <w:sz w:val="20"/>
          <w:szCs w:val="20"/>
        </w:rPr>
        <w:t>]</w:t>
      </w:r>
      <w:r w:rsidRPr="008F515E">
        <w:rPr>
          <w:sz w:val="20"/>
          <w:szCs w:val="20"/>
        </w:rPr>
        <w:t xml:space="preserve"> </w:t>
      </w:r>
      <w:r w:rsidRPr="008F515E">
        <w:rPr>
          <w:i/>
          <w:sz w:val="20"/>
          <w:szCs w:val="20"/>
        </w:rPr>
        <w:t>рлунг</w:t>
      </w:r>
      <w:r w:rsidR="00A146F3" w:rsidRPr="008F515E">
        <w:rPr>
          <w:sz w:val="20"/>
          <w:szCs w:val="20"/>
        </w:rPr>
        <w:t xml:space="preserve">, будут </w:t>
      </w:r>
      <w:r w:rsidRPr="008F515E">
        <w:rPr>
          <w:sz w:val="20"/>
          <w:szCs w:val="20"/>
        </w:rPr>
        <w:t>скрыва</w:t>
      </w:r>
      <w:r w:rsidR="00A146F3" w:rsidRPr="008F515E">
        <w:rPr>
          <w:sz w:val="20"/>
          <w:szCs w:val="20"/>
        </w:rPr>
        <w:t>ться</w:t>
      </w:r>
      <w:r w:rsidRPr="008F515E">
        <w:rPr>
          <w:sz w:val="20"/>
          <w:szCs w:val="20"/>
        </w:rPr>
        <w:t xml:space="preserve"> признаки жара</w:t>
      </w:r>
      <w:r w:rsidR="00494A7E" w:rsidRPr="008F515E">
        <w:rPr>
          <w:sz w:val="20"/>
          <w:szCs w:val="20"/>
        </w:rPr>
        <w:t>.</w:t>
      </w:r>
    </w:p>
    <w:p w:rsidR="008673A7" w:rsidRPr="008F515E" w:rsidRDefault="00A146F3" w:rsidP="001315FA">
      <w:pPr>
        <w:ind w:firstLine="284"/>
        <w:jc w:val="both"/>
        <w:rPr>
          <w:sz w:val="20"/>
          <w:szCs w:val="20"/>
        </w:rPr>
      </w:pPr>
      <w:r w:rsidRPr="008F515E">
        <w:rPr>
          <w:sz w:val="20"/>
          <w:szCs w:val="20"/>
        </w:rPr>
        <w:t>[</w:t>
      </w:r>
      <w:r w:rsidR="00F04CC0" w:rsidRPr="008F515E">
        <w:rPr>
          <w:sz w:val="20"/>
          <w:szCs w:val="20"/>
        </w:rPr>
        <w:t>Скрытый</w:t>
      </w:r>
      <w:r w:rsidRPr="008F515E">
        <w:rPr>
          <w:sz w:val="20"/>
          <w:szCs w:val="20"/>
        </w:rPr>
        <w:t xml:space="preserve"> жар может протекать </w:t>
      </w:r>
      <w:r w:rsidR="00F917BA" w:rsidRPr="008F515E">
        <w:rPr>
          <w:sz w:val="20"/>
          <w:szCs w:val="20"/>
        </w:rPr>
        <w:t>двояко – с преобладанием жара и</w:t>
      </w:r>
      <w:r w:rsidR="00D06413" w:rsidRPr="008F515E">
        <w:rPr>
          <w:sz w:val="20"/>
          <w:szCs w:val="20"/>
        </w:rPr>
        <w:t>ли</w:t>
      </w:r>
      <w:r w:rsidR="00F917BA" w:rsidRPr="008F515E">
        <w:rPr>
          <w:sz w:val="20"/>
          <w:szCs w:val="20"/>
        </w:rPr>
        <w:t xml:space="preserve"> с</w:t>
      </w:r>
      <w:r w:rsidR="005C6B6C" w:rsidRPr="008F515E">
        <w:rPr>
          <w:sz w:val="20"/>
          <w:szCs w:val="20"/>
        </w:rPr>
        <w:t xml:space="preserve"> </w:t>
      </w:r>
      <w:r w:rsidR="00F917BA" w:rsidRPr="008F515E">
        <w:rPr>
          <w:sz w:val="20"/>
          <w:szCs w:val="20"/>
        </w:rPr>
        <w:t>преобладанием холода. О признаках скрытого жара, протекающего</w:t>
      </w:r>
      <w:r w:rsidRPr="008F515E">
        <w:rPr>
          <w:sz w:val="20"/>
          <w:szCs w:val="20"/>
        </w:rPr>
        <w:t>]</w:t>
      </w:r>
      <w:r w:rsidR="00F917BA" w:rsidRPr="008F515E">
        <w:rPr>
          <w:sz w:val="20"/>
          <w:szCs w:val="20"/>
        </w:rPr>
        <w:t xml:space="preserve"> с преобладанием жара: </w:t>
      </w:r>
      <w:r w:rsidR="00633DF1" w:rsidRPr="008F515E">
        <w:rPr>
          <w:sz w:val="20"/>
          <w:szCs w:val="20"/>
        </w:rPr>
        <w:t>пульс не сильный, но напряженный, моча красноватая по цвету, с трудом</w:t>
      </w:r>
      <w:r w:rsidR="00674F6A" w:rsidRPr="008F515E">
        <w:rPr>
          <w:sz w:val="20"/>
          <w:szCs w:val="20"/>
        </w:rPr>
        <w:t>, но</w:t>
      </w:r>
      <w:r w:rsidR="00633DF1" w:rsidRPr="008F515E">
        <w:rPr>
          <w:sz w:val="20"/>
          <w:szCs w:val="20"/>
        </w:rPr>
        <w:t xml:space="preserve"> </w:t>
      </w:r>
      <w:r w:rsidR="00674F6A" w:rsidRPr="008F515E">
        <w:rPr>
          <w:sz w:val="20"/>
          <w:szCs w:val="20"/>
        </w:rPr>
        <w:t xml:space="preserve">меняет </w:t>
      </w:r>
      <w:r w:rsidR="00633DF1" w:rsidRPr="008F515E">
        <w:rPr>
          <w:sz w:val="20"/>
          <w:szCs w:val="20"/>
        </w:rPr>
        <w:t>[</w:t>
      </w:r>
      <w:r w:rsidR="00674F6A" w:rsidRPr="008F515E">
        <w:rPr>
          <w:sz w:val="20"/>
          <w:szCs w:val="20"/>
        </w:rPr>
        <w:t>свои характеристики при остывании</w:t>
      </w:r>
      <w:r w:rsidR="00633DF1" w:rsidRPr="008F515E">
        <w:rPr>
          <w:sz w:val="20"/>
          <w:szCs w:val="20"/>
        </w:rPr>
        <w:t xml:space="preserve">, ощущается] тяжесть </w:t>
      </w:r>
      <w:r w:rsidR="00B207F2" w:rsidRPr="008F515E">
        <w:rPr>
          <w:sz w:val="20"/>
          <w:szCs w:val="20"/>
        </w:rPr>
        <w:t xml:space="preserve">в теле и </w:t>
      </w:r>
      <w:r w:rsidR="00633DF1" w:rsidRPr="008F515E">
        <w:rPr>
          <w:sz w:val="20"/>
          <w:szCs w:val="20"/>
        </w:rPr>
        <w:t xml:space="preserve">на душе, лицо становится маслянистым, после сна будет сухость во рту и на языке, во рту [ощущается] горечь, </w:t>
      </w:r>
      <w:r w:rsidR="00B207F2" w:rsidRPr="008F515E">
        <w:rPr>
          <w:sz w:val="20"/>
          <w:szCs w:val="20"/>
        </w:rPr>
        <w:t>аппетит</w:t>
      </w:r>
      <w:r w:rsidR="00F719E9" w:rsidRPr="008F515E">
        <w:rPr>
          <w:sz w:val="20"/>
          <w:szCs w:val="20"/>
        </w:rPr>
        <w:t xml:space="preserve"> посредственный</w:t>
      </w:r>
      <w:r w:rsidR="00B207F2" w:rsidRPr="008F515E">
        <w:rPr>
          <w:sz w:val="20"/>
          <w:szCs w:val="20"/>
        </w:rPr>
        <w:t>, время от времени бросает в пот, краснеют [белки] глаз, [ощущается] тяжесть в голове, бывает носовое кровотечение, по ночам сон короткий, но днем одолевает сильная сонливость, после пребывани</w:t>
      </w:r>
      <w:r w:rsidR="00CB2BC1" w:rsidRPr="008F515E">
        <w:rPr>
          <w:sz w:val="20"/>
          <w:szCs w:val="20"/>
        </w:rPr>
        <w:t>я</w:t>
      </w:r>
      <w:r w:rsidR="00B207F2" w:rsidRPr="008F515E">
        <w:rPr>
          <w:sz w:val="20"/>
          <w:szCs w:val="20"/>
        </w:rPr>
        <w:t xml:space="preserve"> у огня или на солнце в теле [появляется ощущение] тяжести, [быстро наступает] усталость при подъеме в [гору], врядят как чрезмерно прохладное, так и чрезмерно теплое</w:t>
      </w:r>
      <w:r w:rsidR="00B207F2" w:rsidRPr="008F515E">
        <w:rPr>
          <w:rStyle w:val="FootnoteReference"/>
          <w:sz w:val="20"/>
          <w:szCs w:val="20"/>
        </w:rPr>
        <w:footnoteReference w:id="312"/>
      </w:r>
      <w:r w:rsidR="00B207F2" w:rsidRPr="008F515E">
        <w:rPr>
          <w:sz w:val="20"/>
          <w:szCs w:val="20"/>
        </w:rPr>
        <w:t>.</w:t>
      </w:r>
      <w:r w:rsidR="00494A7E" w:rsidRPr="008F515E">
        <w:rPr>
          <w:sz w:val="20"/>
          <w:szCs w:val="20"/>
        </w:rPr>
        <w:t xml:space="preserve"> [О признаках скрытого жара, протекающего] с преобладанием холода: </w:t>
      </w:r>
      <w:r w:rsidR="00F719E9" w:rsidRPr="008F515E">
        <w:rPr>
          <w:sz w:val="20"/>
          <w:szCs w:val="20"/>
        </w:rPr>
        <w:t xml:space="preserve">пульс погруженный и медлительный, моча голубоватая и не меняется [при остывании], лицо белесое, </w:t>
      </w:r>
      <w:r w:rsidR="00973E1C">
        <w:rPr>
          <w:sz w:val="20"/>
          <w:szCs w:val="20"/>
        </w:rPr>
        <w:t xml:space="preserve">будет </w:t>
      </w:r>
      <w:r w:rsidR="00F719E9" w:rsidRPr="008F515E">
        <w:rPr>
          <w:sz w:val="20"/>
          <w:szCs w:val="20"/>
        </w:rPr>
        <w:t xml:space="preserve">скованность в теле, аппетит посредственный, из носа течет жидкость, сознание [пребывает как бы в] прострации, подходят теплые пища и образ жизни. [О признаках] частных [разновидностей скрытого жара в классификации по месту]: при скрытом [жаре] в сердце </w:t>
      </w:r>
      <w:r w:rsidR="00CB017F" w:rsidRPr="008F515E">
        <w:rPr>
          <w:sz w:val="20"/>
          <w:szCs w:val="20"/>
        </w:rPr>
        <w:t xml:space="preserve">[в дополнение к признакам, описанным выше, будет] побеление ногтей, [больной] не может спать в вечерние сумерки, днем </w:t>
      </w:r>
      <w:r w:rsidR="00CB2BC1" w:rsidRPr="008F515E">
        <w:rPr>
          <w:sz w:val="20"/>
          <w:szCs w:val="20"/>
        </w:rPr>
        <w:t xml:space="preserve">его </w:t>
      </w:r>
      <w:r w:rsidR="00CB017F" w:rsidRPr="008F515E">
        <w:rPr>
          <w:sz w:val="20"/>
          <w:szCs w:val="20"/>
        </w:rPr>
        <w:t xml:space="preserve">тянет в тень, грудь, спина и лицо покрываются долго не сходящей червивой сыпью, </w:t>
      </w:r>
      <w:r w:rsidR="001D2160" w:rsidRPr="008F515E">
        <w:rPr>
          <w:sz w:val="20"/>
          <w:szCs w:val="20"/>
        </w:rPr>
        <w:t xml:space="preserve">после выпивания </w:t>
      </w:r>
      <w:r w:rsidR="001D2160" w:rsidRPr="008F515E">
        <w:rPr>
          <w:i/>
          <w:sz w:val="20"/>
          <w:szCs w:val="20"/>
        </w:rPr>
        <w:t>чханг</w:t>
      </w:r>
      <w:r w:rsidR="001D2160" w:rsidRPr="008F515E">
        <w:rPr>
          <w:sz w:val="20"/>
          <w:szCs w:val="20"/>
        </w:rPr>
        <w:t xml:space="preserve">’а </w:t>
      </w:r>
      <w:r w:rsidR="00332FFD" w:rsidRPr="008F515E">
        <w:rPr>
          <w:sz w:val="20"/>
          <w:szCs w:val="20"/>
        </w:rPr>
        <w:t>бывают провалы в памяти и смятение ума; при скрытом [жаре] в желудке вредит как горячее, так и холодное, особенно [сильно вредит] черезчур горячее – возникает боль, какая бывает, если воткнуть гвоздь, [пища, приготовленная из] свежего мяса, не подход</w:t>
      </w:r>
      <w:r w:rsidR="00AD3850" w:rsidRPr="008F515E">
        <w:rPr>
          <w:sz w:val="20"/>
          <w:szCs w:val="20"/>
        </w:rPr>
        <w:t>и</w:t>
      </w:r>
      <w:r w:rsidR="00332FFD" w:rsidRPr="008F515E">
        <w:rPr>
          <w:sz w:val="20"/>
          <w:szCs w:val="20"/>
        </w:rPr>
        <w:t xml:space="preserve">т, пища и питье с теплыми [свойствами вроде бы приносят] пользу; при скрытом [жаре] в почках </w:t>
      </w:r>
      <w:r w:rsidR="00AD3850" w:rsidRPr="008F515E">
        <w:rPr>
          <w:sz w:val="20"/>
          <w:szCs w:val="20"/>
        </w:rPr>
        <w:t xml:space="preserve">в вытекаемой моче [время от времени] появляется кровь, после выпивания </w:t>
      </w:r>
      <w:r w:rsidR="00AD3850" w:rsidRPr="008F515E">
        <w:rPr>
          <w:i/>
          <w:sz w:val="20"/>
          <w:szCs w:val="20"/>
        </w:rPr>
        <w:t>чханг</w:t>
      </w:r>
      <w:r w:rsidR="00AD3850" w:rsidRPr="008F515E">
        <w:rPr>
          <w:sz w:val="20"/>
          <w:szCs w:val="20"/>
        </w:rPr>
        <w:t>’а, ходьбы и сидения [в неудобной позе возникает] тяжесть в ногах, по ходу почечных каналов</w:t>
      </w:r>
      <w:r w:rsidR="00AD3850" w:rsidRPr="008F515E">
        <w:rPr>
          <w:rStyle w:val="FootnoteReference"/>
          <w:sz w:val="20"/>
          <w:szCs w:val="20"/>
        </w:rPr>
        <w:footnoteReference w:id="313"/>
      </w:r>
      <w:r w:rsidR="00AD3850" w:rsidRPr="008F515E">
        <w:rPr>
          <w:sz w:val="20"/>
          <w:szCs w:val="20"/>
        </w:rPr>
        <w:t xml:space="preserve"> будут колики или боли.</w:t>
      </w:r>
    </w:p>
    <w:p w:rsidR="00AD3850" w:rsidRPr="008F515E" w:rsidRDefault="00AD3850" w:rsidP="001315FA">
      <w:pPr>
        <w:ind w:firstLine="284"/>
        <w:jc w:val="both"/>
        <w:rPr>
          <w:sz w:val="20"/>
          <w:szCs w:val="20"/>
        </w:rPr>
      </w:pPr>
      <w:r w:rsidRPr="008F515E">
        <w:rPr>
          <w:sz w:val="20"/>
          <w:szCs w:val="20"/>
        </w:rPr>
        <w:t>О методах лечения.</w:t>
      </w:r>
    </w:p>
    <w:p w:rsidR="00AD3850" w:rsidRPr="008F515E" w:rsidRDefault="00AD3850" w:rsidP="001315FA">
      <w:pPr>
        <w:ind w:firstLine="284"/>
        <w:jc w:val="both"/>
        <w:rPr>
          <w:sz w:val="20"/>
          <w:szCs w:val="20"/>
        </w:rPr>
      </w:pPr>
      <w:r w:rsidRPr="008F515E">
        <w:rPr>
          <w:sz w:val="20"/>
          <w:szCs w:val="20"/>
        </w:rPr>
        <w:t xml:space="preserve">[Что касается диеты и образа жизни, то больному следует рекомендовать] теплую и сочную пищу, а также пребывание в теплом месте. </w:t>
      </w:r>
      <w:r w:rsidR="00CB2C61" w:rsidRPr="008F515E">
        <w:rPr>
          <w:sz w:val="20"/>
          <w:szCs w:val="20"/>
        </w:rPr>
        <w:t xml:space="preserve">[О лекарствах:] при всех [разновидностях] скрытого жара [можно давать порошок] </w:t>
      </w:r>
      <w:r w:rsidR="00CB2C61" w:rsidRPr="00973E1C">
        <w:rPr>
          <w:i/>
          <w:sz w:val="20"/>
          <w:szCs w:val="20"/>
        </w:rPr>
        <w:t>Чу-ганг-бдэ-бйэд</w:t>
      </w:r>
      <w:r w:rsidR="008E72ED">
        <w:rPr>
          <w:b/>
          <w:i/>
          <w:sz w:val="20"/>
          <w:szCs w:val="20"/>
        </w:rPr>
        <w:fldChar w:fldCharType="begin"/>
      </w:r>
      <w:r w:rsidR="00973E1C">
        <w:instrText xml:space="preserve"> XE "</w:instrText>
      </w:r>
      <w:r w:rsidR="00973E1C" w:rsidRPr="00511059">
        <w:rPr>
          <w:b/>
          <w:i/>
          <w:sz w:val="20"/>
          <w:szCs w:val="20"/>
        </w:rPr>
        <w:instrText>Чу-ганг-бдэ-бйэд</w:instrText>
      </w:r>
      <w:r w:rsidR="00973E1C">
        <w:instrText xml:space="preserve">" </w:instrText>
      </w:r>
      <w:r w:rsidR="008E72ED">
        <w:rPr>
          <w:b/>
          <w:i/>
          <w:sz w:val="20"/>
          <w:szCs w:val="20"/>
        </w:rPr>
        <w:fldChar w:fldCharType="end"/>
      </w:r>
      <w:r w:rsidR="00CB2C61" w:rsidRPr="008F515E">
        <w:rPr>
          <w:rStyle w:val="FootnoteReference"/>
          <w:sz w:val="20"/>
          <w:szCs w:val="20"/>
        </w:rPr>
        <w:footnoteReference w:id="314"/>
      </w:r>
      <w:r w:rsidR="00CB2C61" w:rsidRPr="008F515E">
        <w:rPr>
          <w:sz w:val="20"/>
          <w:szCs w:val="20"/>
        </w:rPr>
        <w:t xml:space="preserve"> из </w:t>
      </w:r>
      <w:r w:rsidR="00CB2C61" w:rsidRPr="008F515E">
        <w:rPr>
          <w:i/>
          <w:sz w:val="20"/>
          <w:szCs w:val="20"/>
        </w:rPr>
        <w:t>бсил-гсум, пи-пи-линг, браг-жун, тиг-та, а-ру</w:t>
      </w:r>
      <w:r w:rsidR="00CB2C61" w:rsidRPr="008F515E">
        <w:rPr>
          <w:sz w:val="20"/>
          <w:szCs w:val="20"/>
        </w:rPr>
        <w:t xml:space="preserve"> и </w:t>
      </w:r>
      <w:r w:rsidR="00CB2C61" w:rsidRPr="008F515E">
        <w:rPr>
          <w:i/>
          <w:sz w:val="20"/>
          <w:szCs w:val="20"/>
        </w:rPr>
        <w:t>мцхал</w:t>
      </w:r>
      <w:r w:rsidR="00CB2C61" w:rsidRPr="008F515E">
        <w:rPr>
          <w:sz w:val="20"/>
          <w:szCs w:val="20"/>
        </w:rPr>
        <w:t xml:space="preserve"> в смеси с сахаром, который излечивает увеличение [плохой] крови в печени и горячий </w:t>
      </w:r>
      <w:r w:rsidR="00CB2C61" w:rsidRPr="008F515E">
        <w:rPr>
          <w:i/>
          <w:sz w:val="20"/>
          <w:szCs w:val="20"/>
        </w:rPr>
        <w:t>смуг-по</w:t>
      </w:r>
      <w:r w:rsidR="00CB2C61" w:rsidRPr="008F515E">
        <w:rPr>
          <w:sz w:val="20"/>
          <w:szCs w:val="20"/>
        </w:rPr>
        <w:t xml:space="preserve"> – говорят, что это [лекарство</w:t>
      </w:r>
      <w:r w:rsidR="00973E1C">
        <w:rPr>
          <w:sz w:val="20"/>
          <w:szCs w:val="20"/>
        </w:rPr>
        <w:t xml:space="preserve"> также</w:t>
      </w:r>
      <w:r w:rsidR="00CB2C61" w:rsidRPr="008F515E">
        <w:rPr>
          <w:sz w:val="20"/>
          <w:szCs w:val="20"/>
        </w:rPr>
        <w:t xml:space="preserve">] </w:t>
      </w:r>
      <w:r w:rsidR="00E815F9" w:rsidRPr="008F515E">
        <w:rPr>
          <w:sz w:val="20"/>
          <w:szCs w:val="20"/>
        </w:rPr>
        <w:t>“</w:t>
      </w:r>
      <w:r w:rsidR="00CB2C61" w:rsidRPr="008F515E">
        <w:rPr>
          <w:sz w:val="20"/>
          <w:szCs w:val="20"/>
        </w:rPr>
        <w:t xml:space="preserve">срывает </w:t>
      </w:r>
      <w:r w:rsidR="00E815F9" w:rsidRPr="008F515E">
        <w:rPr>
          <w:sz w:val="20"/>
          <w:szCs w:val="20"/>
        </w:rPr>
        <w:t xml:space="preserve">[холодное] покрывало” при любой [разновидности] скрытого жара, [протекающей с преобладанием жара. Если преобладает холод, то для] “срывания покрывала, [сотканного из] </w:t>
      </w:r>
      <w:r w:rsidR="00E815F9" w:rsidRPr="008F515E">
        <w:rPr>
          <w:i/>
          <w:sz w:val="20"/>
          <w:szCs w:val="20"/>
        </w:rPr>
        <w:t>бад</w:t>
      </w:r>
      <w:r w:rsidR="00E815F9" w:rsidRPr="008F515E">
        <w:rPr>
          <w:sz w:val="20"/>
          <w:szCs w:val="20"/>
        </w:rPr>
        <w:t>[-</w:t>
      </w:r>
      <w:r w:rsidR="00E815F9" w:rsidRPr="008F515E">
        <w:rPr>
          <w:i/>
          <w:sz w:val="20"/>
          <w:szCs w:val="20"/>
        </w:rPr>
        <w:t>кан</w:t>
      </w:r>
      <w:r w:rsidR="00E815F9" w:rsidRPr="008F515E">
        <w:rPr>
          <w:sz w:val="20"/>
          <w:szCs w:val="20"/>
        </w:rPr>
        <w:t xml:space="preserve"> и] </w:t>
      </w:r>
      <w:r w:rsidR="00E815F9" w:rsidRPr="008F515E">
        <w:rPr>
          <w:i/>
          <w:sz w:val="20"/>
          <w:szCs w:val="20"/>
        </w:rPr>
        <w:t>рлунг</w:t>
      </w:r>
      <w:r w:rsidR="00E815F9" w:rsidRPr="008F515E">
        <w:rPr>
          <w:sz w:val="20"/>
          <w:szCs w:val="20"/>
        </w:rPr>
        <w:t xml:space="preserve">”, [давай порошок] </w:t>
      </w:r>
      <w:r w:rsidR="00E815F9" w:rsidRPr="008F515E">
        <w:rPr>
          <w:i/>
          <w:sz w:val="20"/>
          <w:szCs w:val="20"/>
        </w:rPr>
        <w:t>Сэ-‘бру-бжи-па</w:t>
      </w:r>
      <w:r w:rsidR="00E815F9" w:rsidRPr="008F515E">
        <w:rPr>
          <w:sz w:val="20"/>
          <w:szCs w:val="20"/>
        </w:rPr>
        <w:t xml:space="preserve">. [После того, как “сорвешь холодное покрывало”], для уничтожения имеющегося внутри [“оголенного”] жара [в качестве] общего лекарства </w:t>
      </w:r>
      <w:r w:rsidR="00DC65FD" w:rsidRPr="008F515E">
        <w:rPr>
          <w:sz w:val="20"/>
          <w:szCs w:val="20"/>
        </w:rPr>
        <w:t xml:space="preserve">[в течение нескольких дней] </w:t>
      </w:r>
      <w:r w:rsidR="00E815F9" w:rsidRPr="008F515E">
        <w:rPr>
          <w:sz w:val="20"/>
          <w:szCs w:val="20"/>
        </w:rPr>
        <w:t xml:space="preserve">давай сгущенный отвар из </w:t>
      </w:r>
      <w:r w:rsidR="00E815F9" w:rsidRPr="008F515E">
        <w:rPr>
          <w:i/>
          <w:sz w:val="20"/>
          <w:szCs w:val="20"/>
        </w:rPr>
        <w:t>‘брас-бу-гсум, ба-лэ-ка, утпал, слэ-трэс, тиг-та, бонг-нга-дкар, га-дур</w:t>
      </w:r>
      <w:r w:rsidR="00E815F9" w:rsidRPr="008F515E">
        <w:rPr>
          <w:sz w:val="20"/>
          <w:szCs w:val="20"/>
        </w:rPr>
        <w:t xml:space="preserve"> и </w:t>
      </w:r>
      <w:r w:rsidR="00E815F9" w:rsidRPr="008F515E">
        <w:rPr>
          <w:i/>
          <w:sz w:val="20"/>
          <w:szCs w:val="20"/>
        </w:rPr>
        <w:t>ба-ша-ка</w:t>
      </w:r>
      <w:r w:rsidR="00E815F9" w:rsidRPr="008F515E">
        <w:rPr>
          <w:sz w:val="20"/>
          <w:szCs w:val="20"/>
        </w:rPr>
        <w:t>, [который помимо</w:t>
      </w:r>
      <w:r w:rsidR="00DC65FD" w:rsidRPr="008F515E">
        <w:rPr>
          <w:sz w:val="20"/>
          <w:szCs w:val="20"/>
        </w:rPr>
        <w:t xml:space="preserve"> всего прочего</w:t>
      </w:r>
      <w:r w:rsidR="00E815F9" w:rsidRPr="008F515E">
        <w:rPr>
          <w:sz w:val="20"/>
          <w:szCs w:val="20"/>
        </w:rPr>
        <w:t>]</w:t>
      </w:r>
      <w:r w:rsidR="00DC65FD" w:rsidRPr="008F515E">
        <w:rPr>
          <w:sz w:val="20"/>
          <w:szCs w:val="20"/>
        </w:rPr>
        <w:t xml:space="preserve"> отделяет плохую кровь [перед кровопусканием. После приема описанного выше отвара для того, чтобы “добить” жар, давай порошок] из </w:t>
      </w:r>
      <w:r w:rsidR="00DC65FD" w:rsidRPr="008F515E">
        <w:rPr>
          <w:i/>
          <w:sz w:val="20"/>
          <w:szCs w:val="20"/>
        </w:rPr>
        <w:t>цан-дан</w:t>
      </w:r>
      <w:r w:rsidR="00DC65FD" w:rsidRPr="008F515E">
        <w:rPr>
          <w:sz w:val="20"/>
          <w:szCs w:val="20"/>
        </w:rPr>
        <w:t>[-</w:t>
      </w:r>
      <w:r w:rsidR="00DC65FD" w:rsidRPr="008F515E">
        <w:rPr>
          <w:i/>
          <w:sz w:val="20"/>
          <w:szCs w:val="20"/>
        </w:rPr>
        <w:t>дкар-по</w:t>
      </w:r>
      <w:r w:rsidR="00DC65FD" w:rsidRPr="008F515E">
        <w:rPr>
          <w:sz w:val="20"/>
          <w:szCs w:val="20"/>
        </w:rPr>
        <w:t xml:space="preserve">], </w:t>
      </w:r>
      <w:r w:rsidR="00DC65FD" w:rsidRPr="008F515E">
        <w:rPr>
          <w:i/>
          <w:sz w:val="20"/>
          <w:szCs w:val="20"/>
        </w:rPr>
        <w:t>ги-ванг</w:t>
      </w:r>
      <w:r w:rsidR="00DC65FD" w:rsidRPr="008F515E">
        <w:rPr>
          <w:sz w:val="20"/>
          <w:szCs w:val="20"/>
        </w:rPr>
        <w:t xml:space="preserve"> и </w:t>
      </w:r>
      <w:r w:rsidR="00DC65FD" w:rsidRPr="008F515E">
        <w:rPr>
          <w:i/>
          <w:sz w:val="20"/>
          <w:szCs w:val="20"/>
        </w:rPr>
        <w:t>гур-гум</w:t>
      </w:r>
      <w:r w:rsidR="00DC65FD" w:rsidRPr="008F515E">
        <w:rPr>
          <w:sz w:val="20"/>
          <w:szCs w:val="20"/>
        </w:rPr>
        <w:t xml:space="preserve">, к которым [при жаре] в сердце добавишь </w:t>
      </w:r>
      <w:r w:rsidR="00DC65FD" w:rsidRPr="008F515E">
        <w:rPr>
          <w:i/>
          <w:sz w:val="20"/>
          <w:szCs w:val="20"/>
        </w:rPr>
        <w:t>ру-рта, спос-дкар</w:t>
      </w:r>
      <w:r w:rsidR="00DC65FD" w:rsidRPr="008F515E">
        <w:rPr>
          <w:sz w:val="20"/>
          <w:szCs w:val="20"/>
        </w:rPr>
        <w:t xml:space="preserve"> и </w:t>
      </w:r>
      <w:r w:rsidR="00DC65FD" w:rsidRPr="008F515E">
        <w:rPr>
          <w:i/>
          <w:sz w:val="20"/>
          <w:szCs w:val="20"/>
        </w:rPr>
        <w:t>а-га-ру</w:t>
      </w:r>
      <w:r w:rsidR="00DC65FD" w:rsidRPr="008F515E">
        <w:rPr>
          <w:sz w:val="20"/>
          <w:szCs w:val="20"/>
        </w:rPr>
        <w:t xml:space="preserve">, [при жаре] в почках – </w:t>
      </w:r>
      <w:r w:rsidR="00FF489B" w:rsidRPr="008F515E">
        <w:rPr>
          <w:i/>
          <w:sz w:val="20"/>
          <w:szCs w:val="20"/>
        </w:rPr>
        <w:t>браг-жун, гла-рци</w:t>
      </w:r>
      <w:r w:rsidR="00FF489B" w:rsidRPr="008F515E">
        <w:rPr>
          <w:sz w:val="20"/>
          <w:szCs w:val="20"/>
        </w:rPr>
        <w:t xml:space="preserve"> и </w:t>
      </w:r>
      <w:r w:rsidR="00FF489B" w:rsidRPr="008F515E">
        <w:rPr>
          <w:i/>
          <w:sz w:val="20"/>
          <w:szCs w:val="20"/>
        </w:rPr>
        <w:t>а-га-ру</w:t>
      </w:r>
      <w:r w:rsidR="00FF489B" w:rsidRPr="008F515E">
        <w:rPr>
          <w:sz w:val="20"/>
          <w:szCs w:val="20"/>
        </w:rPr>
        <w:t xml:space="preserve">, а при жаре в желудке – </w:t>
      </w:r>
      <w:r w:rsidR="00FF489B" w:rsidRPr="008F515E">
        <w:rPr>
          <w:i/>
          <w:sz w:val="20"/>
          <w:szCs w:val="20"/>
        </w:rPr>
        <w:t>бонг-нга-дкар-по, ли-га-дур, браг-жун</w:t>
      </w:r>
      <w:r w:rsidR="00FF489B" w:rsidRPr="008F515E">
        <w:rPr>
          <w:sz w:val="20"/>
          <w:szCs w:val="20"/>
        </w:rPr>
        <w:t xml:space="preserve"> и </w:t>
      </w:r>
      <w:r w:rsidR="00FF489B" w:rsidRPr="008F515E">
        <w:rPr>
          <w:i/>
          <w:sz w:val="20"/>
          <w:szCs w:val="20"/>
        </w:rPr>
        <w:t>гсэр-гйи-мэ-тог</w:t>
      </w:r>
      <w:r w:rsidR="00FF489B" w:rsidRPr="008F515E">
        <w:rPr>
          <w:sz w:val="20"/>
          <w:szCs w:val="20"/>
        </w:rPr>
        <w:t>, [любой вариант прописи следует смешать с] сахар</w:t>
      </w:r>
      <w:r w:rsidR="00973E1C">
        <w:rPr>
          <w:sz w:val="20"/>
          <w:szCs w:val="20"/>
        </w:rPr>
        <w:t>ом. [При жаре] в сердце выпускай</w:t>
      </w:r>
      <w:r w:rsidR="00FF489B" w:rsidRPr="008F515E">
        <w:rPr>
          <w:sz w:val="20"/>
          <w:szCs w:val="20"/>
        </w:rPr>
        <w:t xml:space="preserve"> кровь [из сосуда] </w:t>
      </w:r>
      <w:r w:rsidR="00FF489B" w:rsidRPr="008F515E">
        <w:rPr>
          <w:i/>
          <w:sz w:val="20"/>
          <w:szCs w:val="20"/>
        </w:rPr>
        <w:t>снод-ка</w:t>
      </w:r>
      <w:r w:rsidR="00FF489B" w:rsidRPr="008F515E">
        <w:rPr>
          <w:sz w:val="20"/>
          <w:szCs w:val="20"/>
        </w:rPr>
        <w:t xml:space="preserve">, [при жаре] в желудке – из </w:t>
      </w:r>
      <w:r w:rsidR="00FF489B" w:rsidRPr="008F515E">
        <w:rPr>
          <w:i/>
          <w:sz w:val="20"/>
          <w:szCs w:val="20"/>
        </w:rPr>
        <w:t>ру-тхунг</w:t>
      </w:r>
      <w:r w:rsidR="00FF489B" w:rsidRPr="008F515E">
        <w:rPr>
          <w:sz w:val="20"/>
          <w:szCs w:val="20"/>
        </w:rPr>
        <w:t xml:space="preserve">, а при скрытом [жаре] в почках – из </w:t>
      </w:r>
      <w:r w:rsidR="00FF489B" w:rsidRPr="008F515E">
        <w:rPr>
          <w:i/>
          <w:sz w:val="20"/>
          <w:szCs w:val="20"/>
        </w:rPr>
        <w:t>бйин-гжуг</w:t>
      </w:r>
      <w:r w:rsidR="00FF489B" w:rsidRPr="008F515E">
        <w:rPr>
          <w:sz w:val="20"/>
          <w:szCs w:val="20"/>
        </w:rPr>
        <w:t xml:space="preserve">. </w:t>
      </w:r>
      <w:r w:rsidR="001B2960" w:rsidRPr="008F515E">
        <w:rPr>
          <w:sz w:val="20"/>
          <w:szCs w:val="20"/>
        </w:rPr>
        <w:t>[При скрытом жаре] в сердце присоединяй [к общим лекарствам</w:t>
      </w:r>
      <w:r w:rsidR="00973E1C">
        <w:rPr>
          <w:sz w:val="20"/>
          <w:szCs w:val="20"/>
        </w:rPr>
        <w:t xml:space="preserve"> в качестве дополнительного ингредиента</w:t>
      </w:r>
      <w:r w:rsidR="001B2960" w:rsidRPr="008F515E">
        <w:rPr>
          <w:sz w:val="20"/>
          <w:szCs w:val="20"/>
        </w:rPr>
        <w:t xml:space="preserve">] </w:t>
      </w:r>
      <w:r w:rsidR="001B2960" w:rsidRPr="008F515E">
        <w:rPr>
          <w:i/>
          <w:sz w:val="20"/>
          <w:szCs w:val="20"/>
        </w:rPr>
        <w:t>дза-ти</w:t>
      </w:r>
      <w:r w:rsidR="001B2960" w:rsidRPr="008F515E">
        <w:rPr>
          <w:sz w:val="20"/>
          <w:szCs w:val="20"/>
        </w:rPr>
        <w:t xml:space="preserve">, [при жаре] в желудке – </w:t>
      </w:r>
      <w:r w:rsidR="001B2960" w:rsidRPr="008F515E">
        <w:rPr>
          <w:i/>
          <w:sz w:val="20"/>
          <w:szCs w:val="20"/>
        </w:rPr>
        <w:t>Сэ-‘бру-лнга-па</w:t>
      </w:r>
      <w:r w:rsidR="001B2960" w:rsidRPr="008F515E">
        <w:rPr>
          <w:sz w:val="20"/>
          <w:szCs w:val="20"/>
        </w:rPr>
        <w:t xml:space="preserve">, [при жаре] в почках – </w:t>
      </w:r>
      <w:r w:rsidR="001B2960" w:rsidRPr="008F515E">
        <w:rPr>
          <w:i/>
          <w:sz w:val="20"/>
          <w:szCs w:val="20"/>
        </w:rPr>
        <w:t>суг-смэл</w:t>
      </w:r>
      <w:r w:rsidR="001B2960" w:rsidRPr="008F515E">
        <w:rPr>
          <w:sz w:val="20"/>
          <w:szCs w:val="20"/>
        </w:rPr>
        <w:t xml:space="preserve"> и </w:t>
      </w:r>
      <w:r w:rsidR="001B2960" w:rsidRPr="008F515E">
        <w:rPr>
          <w:i/>
          <w:sz w:val="20"/>
          <w:szCs w:val="20"/>
        </w:rPr>
        <w:t>ли-ши</w:t>
      </w:r>
      <w:r w:rsidR="001B2960" w:rsidRPr="008F515E">
        <w:rPr>
          <w:sz w:val="20"/>
          <w:szCs w:val="20"/>
        </w:rPr>
        <w:t>. “Связывай рот” [болезни посредством прижигания в тех] тайных [точках, которые соответствуют органам], куда опустился скрытый жар, а также применяй другие [подходящие процедуры, выбор которых зависит от] оценки того, [что преобладает] – жар или холод.</w:t>
      </w:r>
    </w:p>
    <w:p w:rsidR="001B2960" w:rsidRPr="008F515E" w:rsidRDefault="001B2960" w:rsidP="001B2960">
      <w:pPr>
        <w:ind w:firstLine="284"/>
        <w:jc w:val="both"/>
        <w:rPr>
          <w:sz w:val="20"/>
          <w:szCs w:val="20"/>
        </w:rPr>
      </w:pPr>
      <w:r w:rsidRPr="008F515E">
        <w:rPr>
          <w:sz w:val="20"/>
          <w:szCs w:val="20"/>
        </w:rPr>
        <w:t>[Этим завершается] тринадцатая глава, [в которой было описано] лечение скрытого жара.</w:t>
      </w:r>
    </w:p>
    <w:p w:rsidR="001B2960" w:rsidRPr="00DB3B7C" w:rsidRDefault="001B2960" w:rsidP="001315FA">
      <w:pPr>
        <w:ind w:firstLine="284"/>
        <w:jc w:val="both"/>
        <w:rPr>
          <w:sz w:val="20"/>
          <w:szCs w:val="20"/>
        </w:rPr>
      </w:pPr>
    </w:p>
    <w:p w:rsidR="001B2960" w:rsidRPr="00C81F20" w:rsidRDefault="001B2960" w:rsidP="001B2960">
      <w:pPr>
        <w:pStyle w:val="Heading2"/>
      </w:pPr>
      <w:bookmarkStart w:id="15" w:name="_Toc450384041"/>
      <w:r>
        <w:t>Глава четырнадцатая. О лечении застарелого жара</w:t>
      </w:r>
      <w:bookmarkEnd w:id="15"/>
    </w:p>
    <w:p w:rsidR="001B2960" w:rsidRDefault="001B2960" w:rsidP="001315FA">
      <w:pPr>
        <w:ind w:firstLine="284"/>
        <w:jc w:val="both"/>
        <w:rPr>
          <w:sz w:val="21"/>
          <w:szCs w:val="21"/>
        </w:rPr>
      </w:pPr>
    </w:p>
    <w:p w:rsidR="0059779A" w:rsidRPr="00DB3B7C" w:rsidRDefault="00E36DD7" w:rsidP="001315FA">
      <w:pPr>
        <w:ind w:firstLine="284"/>
        <w:jc w:val="both"/>
        <w:rPr>
          <w:sz w:val="20"/>
          <w:szCs w:val="20"/>
        </w:rPr>
      </w:pPr>
      <w:r w:rsidRPr="00DB3B7C">
        <w:rPr>
          <w:sz w:val="20"/>
          <w:szCs w:val="20"/>
        </w:rPr>
        <w:t xml:space="preserve">Причиной того, что жар становится застарелым, [является “достижение жаром преклонного возраста”, т.е. любой жар становится застарелым, если время его наличия] достигает месяца [или же] года. </w:t>
      </w:r>
      <w:r w:rsidR="0016405B" w:rsidRPr="00DB3B7C">
        <w:rPr>
          <w:sz w:val="20"/>
          <w:szCs w:val="20"/>
        </w:rPr>
        <w:t xml:space="preserve">[Условиями возникновения застарелого жара могут быть </w:t>
      </w:r>
      <w:r w:rsidR="008D194C" w:rsidRPr="00DB3B7C">
        <w:rPr>
          <w:sz w:val="20"/>
          <w:szCs w:val="20"/>
        </w:rPr>
        <w:t>природа</w:t>
      </w:r>
      <w:r w:rsidR="0016405B" w:rsidRPr="00DB3B7C">
        <w:rPr>
          <w:sz w:val="20"/>
          <w:szCs w:val="20"/>
        </w:rPr>
        <w:t xml:space="preserve"> </w:t>
      </w:r>
      <w:r w:rsidR="00C822D2" w:rsidRPr="00DB3B7C">
        <w:rPr>
          <w:sz w:val="20"/>
          <w:szCs w:val="20"/>
        </w:rPr>
        <w:t xml:space="preserve">самой </w:t>
      </w:r>
      <w:r w:rsidR="0016405B" w:rsidRPr="00DB3B7C">
        <w:rPr>
          <w:sz w:val="20"/>
          <w:szCs w:val="20"/>
        </w:rPr>
        <w:t xml:space="preserve">болезни, </w:t>
      </w:r>
      <w:r w:rsidR="00C822D2" w:rsidRPr="00DB3B7C">
        <w:rPr>
          <w:sz w:val="20"/>
          <w:szCs w:val="20"/>
        </w:rPr>
        <w:t>погрешности в</w:t>
      </w:r>
      <w:r w:rsidR="008D194C" w:rsidRPr="00DB3B7C">
        <w:rPr>
          <w:sz w:val="20"/>
          <w:szCs w:val="20"/>
        </w:rPr>
        <w:t xml:space="preserve"> лечени</w:t>
      </w:r>
      <w:r w:rsidR="00C822D2" w:rsidRPr="00DB3B7C">
        <w:rPr>
          <w:sz w:val="20"/>
          <w:szCs w:val="20"/>
        </w:rPr>
        <w:t>и</w:t>
      </w:r>
      <w:r w:rsidR="003B4B66" w:rsidRPr="00DB3B7C">
        <w:rPr>
          <w:sz w:val="20"/>
          <w:szCs w:val="20"/>
        </w:rPr>
        <w:t>, а также</w:t>
      </w:r>
      <w:r w:rsidR="008D194C" w:rsidRPr="00DB3B7C">
        <w:rPr>
          <w:sz w:val="20"/>
          <w:szCs w:val="20"/>
        </w:rPr>
        <w:t xml:space="preserve"> </w:t>
      </w:r>
      <w:r w:rsidR="0016405B" w:rsidRPr="00DB3B7C">
        <w:rPr>
          <w:sz w:val="20"/>
          <w:szCs w:val="20"/>
        </w:rPr>
        <w:t>назначение слабых лекарств</w:t>
      </w:r>
      <w:r w:rsidR="008D194C" w:rsidRPr="00DB3B7C">
        <w:rPr>
          <w:sz w:val="20"/>
          <w:szCs w:val="20"/>
        </w:rPr>
        <w:t>.</w:t>
      </w:r>
      <w:r w:rsidR="0016405B" w:rsidRPr="00DB3B7C">
        <w:rPr>
          <w:sz w:val="20"/>
          <w:szCs w:val="20"/>
        </w:rPr>
        <w:t>]</w:t>
      </w:r>
      <w:r w:rsidR="008D194C" w:rsidRPr="00DB3B7C">
        <w:rPr>
          <w:sz w:val="20"/>
          <w:szCs w:val="20"/>
        </w:rPr>
        <w:t xml:space="preserve"> Застарелый [жар</w:t>
      </w:r>
      <w:r w:rsidR="00C822D2" w:rsidRPr="00DB3B7C">
        <w:rPr>
          <w:sz w:val="20"/>
          <w:szCs w:val="20"/>
        </w:rPr>
        <w:t>, возник</w:t>
      </w:r>
      <w:r w:rsidR="003B4B66" w:rsidRPr="00DB3B7C">
        <w:rPr>
          <w:sz w:val="20"/>
          <w:szCs w:val="20"/>
        </w:rPr>
        <w:t>ающий</w:t>
      </w:r>
      <w:r w:rsidR="008D194C" w:rsidRPr="00DB3B7C">
        <w:rPr>
          <w:sz w:val="20"/>
          <w:szCs w:val="20"/>
        </w:rPr>
        <w:t xml:space="preserve"> из-за] природы [</w:t>
      </w:r>
      <w:r w:rsidR="00C822D2" w:rsidRPr="00DB3B7C">
        <w:rPr>
          <w:sz w:val="20"/>
          <w:szCs w:val="20"/>
        </w:rPr>
        <w:t xml:space="preserve">самой </w:t>
      </w:r>
      <w:r w:rsidR="008D194C" w:rsidRPr="00DB3B7C">
        <w:rPr>
          <w:sz w:val="20"/>
          <w:szCs w:val="20"/>
        </w:rPr>
        <w:t>болезни</w:t>
      </w:r>
      <w:r w:rsidR="00C822D2" w:rsidRPr="00DB3B7C">
        <w:rPr>
          <w:sz w:val="20"/>
          <w:szCs w:val="20"/>
        </w:rPr>
        <w:t>, бывает</w:t>
      </w:r>
      <w:r w:rsidR="008D194C" w:rsidRPr="00DB3B7C">
        <w:rPr>
          <w:sz w:val="20"/>
          <w:szCs w:val="20"/>
        </w:rPr>
        <w:t xml:space="preserve"> при </w:t>
      </w:r>
      <w:r w:rsidR="00C822D2" w:rsidRPr="00DB3B7C">
        <w:rPr>
          <w:sz w:val="20"/>
          <w:szCs w:val="20"/>
        </w:rPr>
        <w:t>болезнях</w:t>
      </w:r>
      <w:r w:rsidR="008D194C" w:rsidRPr="00DB3B7C">
        <w:rPr>
          <w:sz w:val="20"/>
          <w:szCs w:val="20"/>
        </w:rPr>
        <w:t xml:space="preserve">] </w:t>
      </w:r>
      <w:r w:rsidR="008D194C" w:rsidRPr="00DB3B7C">
        <w:rPr>
          <w:i/>
          <w:sz w:val="20"/>
          <w:szCs w:val="20"/>
        </w:rPr>
        <w:t>бад-кан-смуг-по</w:t>
      </w:r>
      <w:r w:rsidR="008D194C" w:rsidRPr="00DB3B7C">
        <w:rPr>
          <w:sz w:val="20"/>
          <w:szCs w:val="20"/>
        </w:rPr>
        <w:t xml:space="preserve"> и [отравлени</w:t>
      </w:r>
      <w:r w:rsidR="00973E1C">
        <w:rPr>
          <w:sz w:val="20"/>
          <w:szCs w:val="20"/>
        </w:rPr>
        <w:t>и</w:t>
      </w:r>
      <w:r w:rsidR="008D194C" w:rsidRPr="00DB3B7C">
        <w:rPr>
          <w:sz w:val="20"/>
          <w:szCs w:val="20"/>
        </w:rPr>
        <w:t xml:space="preserve">] ядами, которые </w:t>
      </w:r>
      <w:r w:rsidR="00C822D2" w:rsidRPr="00DB3B7C">
        <w:rPr>
          <w:sz w:val="20"/>
          <w:szCs w:val="20"/>
        </w:rPr>
        <w:t xml:space="preserve">при длительном [наличии </w:t>
      </w:r>
      <w:r w:rsidR="003B4B66" w:rsidRPr="00DB3B7C">
        <w:rPr>
          <w:sz w:val="20"/>
          <w:szCs w:val="20"/>
        </w:rPr>
        <w:t xml:space="preserve">в организме </w:t>
      </w:r>
      <w:r w:rsidR="00C822D2" w:rsidRPr="00DB3B7C">
        <w:rPr>
          <w:sz w:val="20"/>
          <w:szCs w:val="20"/>
        </w:rPr>
        <w:t>смешиваются с силами тела. Погрешности в лечении выз</w:t>
      </w:r>
      <w:r w:rsidR="003B4B66" w:rsidRPr="00DB3B7C">
        <w:rPr>
          <w:sz w:val="20"/>
          <w:szCs w:val="20"/>
        </w:rPr>
        <w:t>овут</w:t>
      </w:r>
      <w:r w:rsidR="00C822D2" w:rsidRPr="00DB3B7C">
        <w:rPr>
          <w:sz w:val="20"/>
          <w:szCs w:val="20"/>
        </w:rPr>
        <w:t xml:space="preserve"> появление застарелого жара, если оставшиеся после лечения болезней жара</w:t>
      </w:r>
      <w:r w:rsidR="008D194C" w:rsidRPr="00DB3B7C">
        <w:rPr>
          <w:sz w:val="20"/>
          <w:szCs w:val="20"/>
        </w:rPr>
        <w:t>]</w:t>
      </w:r>
      <w:r w:rsidR="00C822D2" w:rsidRPr="00DB3B7C">
        <w:rPr>
          <w:sz w:val="20"/>
          <w:szCs w:val="20"/>
        </w:rPr>
        <w:t xml:space="preserve"> мелкие [очаги] жара не придавить [соответствующими] диетой и образом жизни, а давать нейтральную [пищу. Жар становится] застарелым из-за слабых лекарств, </w:t>
      </w:r>
      <w:r w:rsidR="00C37BED" w:rsidRPr="00DB3B7C">
        <w:rPr>
          <w:sz w:val="20"/>
          <w:szCs w:val="20"/>
        </w:rPr>
        <w:t xml:space="preserve">когда [в результате применения недостаточно сильных] противников не удается [до конца] подавить [такую разновидность жара] </w:t>
      </w:r>
      <w:r w:rsidR="00C37BED" w:rsidRPr="00DB3B7C">
        <w:rPr>
          <w:i/>
          <w:sz w:val="20"/>
          <w:szCs w:val="20"/>
        </w:rPr>
        <w:t>римс</w:t>
      </w:r>
      <w:r w:rsidR="00C37BED" w:rsidRPr="00DB3B7C">
        <w:rPr>
          <w:sz w:val="20"/>
          <w:szCs w:val="20"/>
        </w:rPr>
        <w:t xml:space="preserve"> [как болезнь] </w:t>
      </w:r>
      <w:r w:rsidR="00C37BED" w:rsidRPr="00DB3B7C">
        <w:rPr>
          <w:i/>
          <w:sz w:val="20"/>
          <w:szCs w:val="20"/>
        </w:rPr>
        <w:t>чхам</w:t>
      </w:r>
      <w:r w:rsidR="00C37BED" w:rsidRPr="00DB3B7C">
        <w:rPr>
          <w:sz w:val="20"/>
          <w:szCs w:val="20"/>
        </w:rPr>
        <w:t xml:space="preserve"> [или жар] </w:t>
      </w:r>
      <w:r w:rsidR="00C37BED" w:rsidRPr="00DB3B7C">
        <w:rPr>
          <w:i/>
          <w:sz w:val="20"/>
          <w:szCs w:val="20"/>
        </w:rPr>
        <w:t>‘грамс</w:t>
      </w:r>
      <w:r w:rsidR="00C37BED" w:rsidRPr="00DB3B7C">
        <w:rPr>
          <w:sz w:val="20"/>
          <w:szCs w:val="20"/>
        </w:rPr>
        <w:t xml:space="preserve">, из-за чего слабые [формы этих болезней] надолго </w:t>
      </w:r>
      <w:r w:rsidR="003B4B66" w:rsidRPr="00DB3B7C">
        <w:rPr>
          <w:sz w:val="20"/>
          <w:szCs w:val="20"/>
        </w:rPr>
        <w:t xml:space="preserve">остаются </w:t>
      </w:r>
      <w:r w:rsidR="00C37BED" w:rsidRPr="00DB3B7C">
        <w:rPr>
          <w:sz w:val="20"/>
          <w:szCs w:val="20"/>
        </w:rPr>
        <w:t>[в теле</w:t>
      </w:r>
      <w:r w:rsidR="00C37BED" w:rsidRPr="00DB3B7C">
        <w:rPr>
          <w:rStyle w:val="FootnoteReference"/>
          <w:sz w:val="20"/>
          <w:szCs w:val="20"/>
        </w:rPr>
        <w:footnoteReference w:id="315"/>
      </w:r>
      <w:r w:rsidR="00C37BED" w:rsidRPr="00DB3B7C">
        <w:rPr>
          <w:sz w:val="20"/>
          <w:szCs w:val="20"/>
        </w:rPr>
        <w:t xml:space="preserve">]. </w:t>
      </w:r>
      <w:r w:rsidR="003B4B66" w:rsidRPr="00DB3B7C">
        <w:rPr>
          <w:sz w:val="20"/>
          <w:szCs w:val="20"/>
        </w:rPr>
        <w:t xml:space="preserve">При условиях </w:t>
      </w:r>
      <w:r w:rsidR="00B01D45" w:rsidRPr="00DB3B7C">
        <w:rPr>
          <w:sz w:val="20"/>
          <w:szCs w:val="20"/>
        </w:rPr>
        <w:t xml:space="preserve">подобных этим </w:t>
      </w:r>
      <w:r w:rsidR="003B4B66" w:rsidRPr="00DB3B7C">
        <w:rPr>
          <w:sz w:val="20"/>
          <w:szCs w:val="20"/>
        </w:rPr>
        <w:t>[жар] смешивается с силами [тела и] надолго остается [в организме</w:t>
      </w:r>
      <w:r w:rsidR="0059779A" w:rsidRPr="00DB3B7C">
        <w:rPr>
          <w:sz w:val="20"/>
          <w:szCs w:val="20"/>
        </w:rPr>
        <w:t>.</w:t>
      </w:r>
    </w:p>
    <w:p w:rsidR="001B2960" w:rsidRPr="00DB3B7C" w:rsidRDefault="0059779A" w:rsidP="001315FA">
      <w:pPr>
        <w:ind w:firstLine="284"/>
        <w:jc w:val="both"/>
        <w:rPr>
          <w:sz w:val="20"/>
          <w:szCs w:val="20"/>
        </w:rPr>
      </w:pPr>
      <w:r w:rsidRPr="00DB3B7C">
        <w:rPr>
          <w:sz w:val="20"/>
          <w:szCs w:val="20"/>
        </w:rPr>
        <w:t>Различают дв</w:t>
      </w:r>
      <w:r w:rsidR="00211941" w:rsidRPr="00DB3B7C">
        <w:rPr>
          <w:sz w:val="20"/>
          <w:szCs w:val="20"/>
        </w:rPr>
        <w:t>а вида</w:t>
      </w:r>
      <w:r w:rsidRPr="00DB3B7C">
        <w:rPr>
          <w:sz w:val="20"/>
          <w:szCs w:val="20"/>
        </w:rPr>
        <w:t xml:space="preserve"> застарелого жара: застарелый жар, протекающий без участия </w:t>
      </w:r>
      <w:r w:rsidRPr="00DB3B7C">
        <w:rPr>
          <w:i/>
          <w:sz w:val="20"/>
          <w:szCs w:val="20"/>
        </w:rPr>
        <w:t>рлунг</w:t>
      </w:r>
      <w:r w:rsidRPr="00DB3B7C">
        <w:rPr>
          <w:sz w:val="20"/>
          <w:szCs w:val="20"/>
        </w:rPr>
        <w:t xml:space="preserve">, и застарелый жар, протекающий при наличии </w:t>
      </w:r>
      <w:r w:rsidRPr="00DB3B7C">
        <w:rPr>
          <w:i/>
          <w:sz w:val="20"/>
          <w:szCs w:val="20"/>
        </w:rPr>
        <w:t>рлунг</w:t>
      </w:r>
      <w:r w:rsidRPr="00DB3B7C">
        <w:rPr>
          <w:sz w:val="20"/>
          <w:szCs w:val="20"/>
        </w:rPr>
        <w:t>.</w:t>
      </w:r>
      <w:r w:rsidR="003B4B66" w:rsidRPr="00DB3B7C">
        <w:rPr>
          <w:sz w:val="20"/>
          <w:szCs w:val="20"/>
        </w:rPr>
        <w:t>]</w:t>
      </w:r>
      <w:r w:rsidRPr="00DB3B7C">
        <w:rPr>
          <w:sz w:val="20"/>
          <w:szCs w:val="20"/>
        </w:rPr>
        <w:t xml:space="preserve"> Условием возникновения застарелого жара без [участия] </w:t>
      </w:r>
      <w:r w:rsidRPr="00DB3B7C">
        <w:rPr>
          <w:i/>
          <w:sz w:val="20"/>
          <w:szCs w:val="20"/>
        </w:rPr>
        <w:t>рлунг</w:t>
      </w:r>
      <w:r w:rsidRPr="00DB3B7C">
        <w:rPr>
          <w:sz w:val="20"/>
          <w:szCs w:val="20"/>
        </w:rPr>
        <w:t xml:space="preserve"> является назначение слабых лекарств [при различных болезнях жара]</w:t>
      </w:r>
      <w:r w:rsidR="003445DF" w:rsidRPr="00DB3B7C">
        <w:rPr>
          <w:sz w:val="20"/>
          <w:szCs w:val="20"/>
        </w:rPr>
        <w:t>;</w:t>
      </w:r>
      <w:r w:rsidRPr="00DB3B7C">
        <w:rPr>
          <w:sz w:val="20"/>
          <w:szCs w:val="20"/>
        </w:rPr>
        <w:t xml:space="preserve"> застарелый жар с участием </w:t>
      </w:r>
      <w:r w:rsidRPr="00DB3B7C">
        <w:rPr>
          <w:i/>
          <w:sz w:val="20"/>
          <w:szCs w:val="20"/>
        </w:rPr>
        <w:t>рлунг</w:t>
      </w:r>
      <w:r w:rsidRPr="00DB3B7C">
        <w:rPr>
          <w:sz w:val="20"/>
          <w:szCs w:val="20"/>
        </w:rPr>
        <w:t xml:space="preserve"> возникает, когда при незрелом жаре у [человека с коституционным] преобладанием </w:t>
      </w:r>
      <w:r w:rsidRPr="00DB3B7C">
        <w:rPr>
          <w:i/>
          <w:sz w:val="20"/>
          <w:szCs w:val="20"/>
        </w:rPr>
        <w:t>рлунг</w:t>
      </w:r>
      <w:r w:rsidRPr="00DB3B7C">
        <w:rPr>
          <w:sz w:val="20"/>
          <w:szCs w:val="20"/>
        </w:rPr>
        <w:t xml:space="preserve"> сл</w:t>
      </w:r>
      <w:r w:rsidR="00E220E4">
        <w:rPr>
          <w:sz w:val="20"/>
          <w:szCs w:val="20"/>
        </w:rPr>
        <w:t>ишком рано [приступают к лечению</w:t>
      </w:r>
      <w:r w:rsidRPr="00DB3B7C">
        <w:rPr>
          <w:sz w:val="20"/>
          <w:szCs w:val="20"/>
        </w:rPr>
        <w:t xml:space="preserve"> прохладными лекарствами</w:t>
      </w:r>
      <w:r w:rsidR="003445DF" w:rsidRPr="00DB3B7C">
        <w:rPr>
          <w:sz w:val="20"/>
          <w:szCs w:val="20"/>
        </w:rPr>
        <w:t xml:space="preserve"> или </w:t>
      </w:r>
      <w:r w:rsidRPr="00DB3B7C">
        <w:rPr>
          <w:sz w:val="20"/>
          <w:szCs w:val="20"/>
        </w:rPr>
        <w:t xml:space="preserve">когда в стадии перехода жаром границы] между горами и степью [по типу] </w:t>
      </w:r>
      <w:r w:rsidRPr="00DB3B7C">
        <w:rPr>
          <w:i/>
          <w:sz w:val="20"/>
          <w:szCs w:val="20"/>
        </w:rPr>
        <w:t xml:space="preserve">рлунг </w:t>
      </w:r>
      <w:r w:rsidR="003445DF" w:rsidRPr="00DB3B7C">
        <w:rPr>
          <w:sz w:val="20"/>
          <w:szCs w:val="20"/>
        </w:rPr>
        <w:t>слишком рано назначают сочную пищу и т.п.</w:t>
      </w:r>
    </w:p>
    <w:p w:rsidR="00211941" w:rsidRPr="00C550AE" w:rsidRDefault="003445DF" w:rsidP="001315FA">
      <w:pPr>
        <w:ind w:firstLine="284"/>
        <w:jc w:val="both"/>
        <w:rPr>
          <w:sz w:val="20"/>
          <w:szCs w:val="20"/>
        </w:rPr>
      </w:pPr>
      <w:r w:rsidRPr="00DB3B7C">
        <w:rPr>
          <w:sz w:val="20"/>
          <w:szCs w:val="20"/>
        </w:rPr>
        <w:t xml:space="preserve">О признаках застарелого жара, [протекающего] без участия </w:t>
      </w:r>
      <w:r w:rsidRPr="00DB3B7C">
        <w:rPr>
          <w:i/>
          <w:sz w:val="20"/>
          <w:szCs w:val="20"/>
        </w:rPr>
        <w:t>рлунг</w:t>
      </w:r>
      <w:r w:rsidRPr="00DB3B7C">
        <w:rPr>
          <w:sz w:val="20"/>
          <w:szCs w:val="20"/>
        </w:rPr>
        <w:t xml:space="preserve">: </w:t>
      </w:r>
      <w:r w:rsidR="002F642B" w:rsidRPr="00DB3B7C">
        <w:rPr>
          <w:sz w:val="20"/>
          <w:szCs w:val="20"/>
        </w:rPr>
        <w:t>пульс тонкий и напряженный, моча красноватая по цвету, долго [выделяет] пар, лицо маслян</w:t>
      </w:r>
      <w:r w:rsidR="00E220E4">
        <w:rPr>
          <w:sz w:val="20"/>
          <w:szCs w:val="20"/>
        </w:rPr>
        <w:t>истое, во рту липкая [слюна], нё</w:t>
      </w:r>
      <w:r w:rsidR="002F642B" w:rsidRPr="00DB3B7C">
        <w:rPr>
          <w:sz w:val="20"/>
          <w:szCs w:val="20"/>
        </w:rPr>
        <w:t>бо сохнет и становится грубым, [белки] глаз краснеют, воспаляются [веки, возникает] слезотечение, кожа зеленеет, сохнет и покрывается грязноватым налетом, при ходьбе возникает сердцебиение и жар в верхней части [тела</w:t>
      </w:r>
      <w:r w:rsidR="00602BC3" w:rsidRPr="00DB3B7C">
        <w:rPr>
          <w:sz w:val="20"/>
          <w:szCs w:val="20"/>
        </w:rPr>
        <w:t>, а</w:t>
      </w:r>
      <w:r w:rsidR="002F642B" w:rsidRPr="00DB3B7C">
        <w:rPr>
          <w:sz w:val="20"/>
          <w:szCs w:val="20"/>
        </w:rPr>
        <w:t xml:space="preserve">] в четырех конечностях и нижней части [тела появляются] тяжесть и онемение, [больного] </w:t>
      </w:r>
      <w:r w:rsidR="005A6F24" w:rsidRPr="00DB3B7C">
        <w:rPr>
          <w:sz w:val="20"/>
          <w:szCs w:val="20"/>
        </w:rPr>
        <w:t>привлекают</w:t>
      </w:r>
      <w:r w:rsidR="002F642B" w:rsidRPr="00DB3B7C">
        <w:rPr>
          <w:sz w:val="20"/>
          <w:szCs w:val="20"/>
        </w:rPr>
        <w:t xml:space="preserve"> холодны</w:t>
      </w:r>
      <w:r w:rsidR="005A6F24" w:rsidRPr="00DB3B7C">
        <w:rPr>
          <w:sz w:val="20"/>
          <w:szCs w:val="20"/>
        </w:rPr>
        <w:t>е</w:t>
      </w:r>
      <w:r w:rsidR="002F642B" w:rsidRPr="00DB3B7C">
        <w:rPr>
          <w:sz w:val="20"/>
          <w:szCs w:val="20"/>
        </w:rPr>
        <w:t xml:space="preserve"> [пищ</w:t>
      </w:r>
      <w:r w:rsidR="005A6F24" w:rsidRPr="00DB3B7C">
        <w:rPr>
          <w:sz w:val="20"/>
          <w:szCs w:val="20"/>
        </w:rPr>
        <w:t>а</w:t>
      </w:r>
      <w:r w:rsidR="002F642B" w:rsidRPr="00DB3B7C">
        <w:rPr>
          <w:sz w:val="20"/>
          <w:szCs w:val="20"/>
        </w:rPr>
        <w:t xml:space="preserve"> и пить</w:t>
      </w:r>
      <w:r w:rsidR="005A6F24" w:rsidRPr="00DB3B7C">
        <w:rPr>
          <w:sz w:val="20"/>
          <w:szCs w:val="20"/>
        </w:rPr>
        <w:t>е, его</w:t>
      </w:r>
      <w:r w:rsidR="002F642B" w:rsidRPr="00DB3B7C">
        <w:rPr>
          <w:sz w:val="20"/>
          <w:szCs w:val="20"/>
        </w:rPr>
        <w:t>]</w:t>
      </w:r>
      <w:r w:rsidR="005A6F24" w:rsidRPr="00DB3B7C">
        <w:rPr>
          <w:sz w:val="20"/>
          <w:szCs w:val="20"/>
        </w:rPr>
        <w:t xml:space="preserve"> тянет в прохладу и тень</w:t>
      </w:r>
      <w:r w:rsidR="002F642B" w:rsidRPr="00DB3B7C">
        <w:rPr>
          <w:sz w:val="20"/>
          <w:szCs w:val="20"/>
        </w:rPr>
        <w:t xml:space="preserve">, </w:t>
      </w:r>
      <w:r w:rsidR="00602BC3" w:rsidRPr="00DB3B7C">
        <w:rPr>
          <w:sz w:val="20"/>
          <w:szCs w:val="20"/>
        </w:rPr>
        <w:t xml:space="preserve">в полдень и в вечерние сумерки возникают боли и бросает в пот, появляется сильная сонливость, после [даже] легкого перегревания появляются боли, которые то резко усиливаются, то затихают, </w:t>
      </w:r>
      <w:r w:rsidR="001C4C6D" w:rsidRPr="00DB3B7C">
        <w:rPr>
          <w:sz w:val="20"/>
          <w:szCs w:val="20"/>
        </w:rPr>
        <w:t xml:space="preserve">аппетит по сравнению с другими [видами] жара чуть получше. У застарелого жара, [протекающего] </w:t>
      </w:r>
      <w:r w:rsidR="000B69A7" w:rsidRPr="00DB3B7C">
        <w:rPr>
          <w:sz w:val="20"/>
          <w:szCs w:val="20"/>
        </w:rPr>
        <w:t>с</w:t>
      </w:r>
      <w:r w:rsidR="001C4C6D" w:rsidRPr="00DB3B7C">
        <w:rPr>
          <w:sz w:val="20"/>
          <w:szCs w:val="20"/>
        </w:rPr>
        <w:t xml:space="preserve"> участи</w:t>
      </w:r>
      <w:r w:rsidR="000B69A7" w:rsidRPr="00DB3B7C">
        <w:rPr>
          <w:sz w:val="20"/>
          <w:szCs w:val="20"/>
        </w:rPr>
        <w:t>ем</w:t>
      </w:r>
      <w:r w:rsidR="001C4C6D" w:rsidRPr="00DB3B7C">
        <w:rPr>
          <w:sz w:val="20"/>
          <w:szCs w:val="20"/>
        </w:rPr>
        <w:t xml:space="preserve"> </w:t>
      </w:r>
      <w:r w:rsidR="001C4C6D" w:rsidRPr="00DB3B7C">
        <w:rPr>
          <w:i/>
          <w:sz w:val="20"/>
          <w:szCs w:val="20"/>
        </w:rPr>
        <w:t>рлунг</w:t>
      </w:r>
      <w:r w:rsidR="001C4C6D" w:rsidRPr="00DB3B7C">
        <w:rPr>
          <w:sz w:val="20"/>
          <w:szCs w:val="20"/>
        </w:rPr>
        <w:t>, признаки [в основном] те же самые, но только телесные силы убывают [особенно быстро, а также] время от времени появляются озноб</w:t>
      </w:r>
      <w:r w:rsidR="000B69A7" w:rsidRPr="00DB3B7C">
        <w:rPr>
          <w:sz w:val="20"/>
          <w:szCs w:val="20"/>
        </w:rPr>
        <w:t xml:space="preserve"> и</w:t>
      </w:r>
      <w:r w:rsidR="001C4C6D" w:rsidRPr="00DB3B7C">
        <w:rPr>
          <w:sz w:val="20"/>
          <w:szCs w:val="20"/>
        </w:rPr>
        <w:t xml:space="preserve"> </w:t>
      </w:r>
      <w:r w:rsidR="00F85AED" w:rsidRPr="00DB3B7C">
        <w:rPr>
          <w:sz w:val="20"/>
          <w:szCs w:val="20"/>
        </w:rPr>
        <w:t>“</w:t>
      </w:r>
      <w:r w:rsidR="001C4C6D" w:rsidRPr="00DB3B7C">
        <w:rPr>
          <w:sz w:val="20"/>
          <w:szCs w:val="20"/>
        </w:rPr>
        <w:t>гусиная кожа</w:t>
      </w:r>
      <w:r w:rsidR="00F85AED" w:rsidRPr="00DB3B7C">
        <w:rPr>
          <w:sz w:val="20"/>
          <w:szCs w:val="20"/>
        </w:rPr>
        <w:t>”</w:t>
      </w:r>
      <w:r w:rsidR="001C4C6D" w:rsidRPr="00DB3B7C">
        <w:rPr>
          <w:sz w:val="20"/>
          <w:szCs w:val="20"/>
        </w:rPr>
        <w:t>, возникают беспричинная потл</w:t>
      </w:r>
      <w:r w:rsidR="00211941" w:rsidRPr="00DB3B7C">
        <w:rPr>
          <w:sz w:val="20"/>
          <w:szCs w:val="20"/>
        </w:rPr>
        <w:t>ивость и колики, болят суставы.</w:t>
      </w:r>
    </w:p>
    <w:p w:rsidR="003445DF" w:rsidRPr="00DB3B7C" w:rsidRDefault="001C4C6D" w:rsidP="001315FA">
      <w:pPr>
        <w:ind w:firstLine="284"/>
        <w:jc w:val="both"/>
        <w:rPr>
          <w:sz w:val="20"/>
          <w:szCs w:val="20"/>
        </w:rPr>
      </w:pPr>
      <w:r w:rsidRPr="00DB3B7C">
        <w:rPr>
          <w:sz w:val="20"/>
          <w:szCs w:val="20"/>
        </w:rPr>
        <w:t>[О признаках] частных [разновидностей застарелого жара согласно классификации по месту болезни</w:t>
      </w:r>
      <w:r w:rsidR="00F85AED" w:rsidRPr="00DB3B7C">
        <w:rPr>
          <w:sz w:val="20"/>
          <w:szCs w:val="20"/>
        </w:rPr>
        <w:t>: если застарелый жар</w:t>
      </w:r>
      <w:r w:rsidRPr="00DB3B7C">
        <w:rPr>
          <w:sz w:val="20"/>
          <w:szCs w:val="20"/>
        </w:rPr>
        <w:t>] распростран</w:t>
      </w:r>
      <w:r w:rsidR="00F85AED" w:rsidRPr="00DB3B7C">
        <w:rPr>
          <w:sz w:val="20"/>
          <w:szCs w:val="20"/>
        </w:rPr>
        <w:t>яется</w:t>
      </w:r>
      <w:r w:rsidRPr="00DB3B7C">
        <w:rPr>
          <w:sz w:val="20"/>
          <w:szCs w:val="20"/>
        </w:rPr>
        <w:t xml:space="preserve"> на </w:t>
      </w:r>
      <w:r w:rsidR="00F85AED" w:rsidRPr="00DB3B7C">
        <w:rPr>
          <w:sz w:val="20"/>
          <w:szCs w:val="20"/>
        </w:rPr>
        <w:t xml:space="preserve">мясо, </w:t>
      </w:r>
      <w:r w:rsidR="00D4460B" w:rsidRPr="00DB3B7C">
        <w:rPr>
          <w:sz w:val="20"/>
          <w:szCs w:val="20"/>
        </w:rPr>
        <w:t xml:space="preserve">будут </w:t>
      </w:r>
      <w:r w:rsidR="00F85AED" w:rsidRPr="00DB3B7C">
        <w:rPr>
          <w:sz w:val="20"/>
          <w:szCs w:val="20"/>
        </w:rPr>
        <w:t xml:space="preserve">то там, то здесь образовываться красные и твердые [на ощупь] опухания, при надавливании на которые выступает гнойная жидкость; </w:t>
      </w:r>
      <w:r w:rsidR="00D4460B" w:rsidRPr="00DB3B7C">
        <w:rPr>
          <w:sz w:val="20"/>
          <w:szCs w:val="20"/>
        </w:rPr>
        <w:t xml:space="preserve">при </w:t>
      </w:r>
      <w:r w:rsidR="00F85AED" w:rsidRPr="00DB3B7C">
        <w:rPr>
          <w:sz w:val="20"/>
          <w:szCs w:val="20"/>
        </w:rPr>
        <w:t>рассеива</w:t>
      </w:r>
      <w:r w:rsidR="00D4460B" w:rsidRPr="00DB3B7C">
        <w:rPr>
          <w:sz w:val="20"/>
          <w:szCs w:val="20"/>
        </w:rPr>
        <w:t>нии [застарелого жара] по</w:t>
      </w:r>
      <w:r w:rsidR="00F85AED" w:rsidRPr="00DB3B7C">
        <w:rPr>
          <w:sz w:val="20"/>
          <w:szCs w:val="20"/>
        </w:rPr>
        <w:t xml:space="preserve"> кож</w:t>
      </w:r>
      <w:r w:rsidR="00D4460B" w:rsidRPr="00DB3B7C">
        <w:rPr>
          <w:sz w:val="20"/>
          <w:szCs w:val="20"/>
        </w:rPr>
        <w:t>е</w:t>
      </w:r>
      <w:r w:rsidR="00F85AED" w:rsidRPr="00DB3B7C">
        <w:rPr>
          <w:sz w:val="20"/>
          <w:szCs w:val="20"/>
        </w:rPr>
        <w:t xml:space="preserve"> [</w:t>
      </w:r>
      <w:r w:rsidR="00D4460B" w:rsidRPr="00DB3B7C">
        <w:rPr>
          <w:sz w:val="20"/>
          <w:szCs w:val="20"/>
        </w:rPr>
        <w:t>она</w:t>
      </w:r>
      <w:r w:rsidR="00F85AED" w:rsidRPr="00DB3B7C">
        <w:rPr>
          <w:sz w:val="20"/>
          <w:szCs w:val="20"/>
        </w:rPr>
        <w:t xml:space="preserve"> становится] “гусиной” и начинает гореть; </w:t>
      </w:r>
      <w:r w:rsidR="00D4460B" w:rsidRPr="00DB3B7C">
        <w:rPr>
          <w:sz w:val="20"/>
          <w:szCs w:val="20"/>
        </w:rPr>
        <w:t xml:space="preserve">при </w:t>
      </w:r>
      <w:r w:rsidR="00F85AED" w:rsidRPr="00DB3B7C">
        <w:rPr>
          <w:sz w:val="20"/>
          <w:szCs w:val="20"/>
        </w:rPr>
        <w:t>разбега</w:t>
      </w:r>
      <w:r w:rsidR="00D4460B" w:rsidRPr="00DB3B7C">
        <w:rPr>
          <w:sz w:val="20"/>
          <w:szCs w:val="20"/>
        </w:rPr>
        <w:t>нии</w:t>
      </w:r>
      <w:r w:rsidR="00F85AED" w:rsidRPr="00DB3B7C">
        <w:rPr>
          <w:sz w:val="20"/>
          <w:szCs w:val="20"/>
        </w:rPr>
        <w:t xml:space="preserve"> по сосудам [</w:t>
      </w:r>
      <w:r w:rsidR="00D4460B" w:rsidRPr="00DB3B7C">
        <w:rPr>
          <w:sz w:val="20"/>
          <w:szCs w:val="20"/>
        </w:rPr>
        <w:t>они</w:t>
      </w:r>
      <w:r w:rsidR="00F85AED" w:rsidRPr="00DB3B7C">
        <w:rPr>
          <w:sz w:val="20"/>
          <w:szCs w:val="20"/>
        </w:rPr>
        <w:t>] темнеют, над с</w:t>
      </w:r>
      <w:r w:rsidR="00E220E4">
        <w:rPr>
          <w:sz w:val="20"/>
          <w:szCs w:val="20"/>
        </w:rPr>
        <w:t>осудами появляе</w:t>
      </w:r>
      <w:r w:rsidR="00F85AED" w:rsidRPr="00DB3B7C">
        <w:rPr>
          <w:sz w:val="20"/>
          <w:szCs w:val="20"/>
        </w:rPr>
        <w:t xml:space="preserve">тся отечность; </w:t>
      </w:r>
      <w:r w:rsidR="00D4460B" w:rsidRPr="00DB3B7C">
        <w:rPr>
          <w:sz w:val="20"/>
          <w:szCs w:val="20"/>
        </w:rPr>
        <w:t xml:space="preserve">при </w:t>
      </w:r>
      <w:r w:rsidR="00F85AED" w:rsidRPr="00DB3B7C">
        <w:rPr>
          <w:sz w:val="20"/>
          <w:szCs w:val="20"/>
        </w:rPr>
        <w:t>сохран</w:t>
      </w:r>
      <w:r w:rsidR="00D4460B" w:rsidRPr="00DB3B7C">
        <w:rPr>
          <w:sz w:val="20"/>
          <w:szCs w:val="20"/>
        </w:rPr>
        <w:t>ении</w:t>
      </w:r>
      <w:r w:rsidR="00F85AED" w:rsidRPr="00DB3B7C">
        <w:rPr>
          <w:sz w:val="20"/>
          <w:szCs w:val="20"/>
        </w:rPr>
        <w:t xml:space="preserve"> в костях </w:t>
      </w:r>
      <w:r w:rsidR="00D4460B" w:rsidRPr="00DB3B7C">
        <w:rPr>
          <w:sz w:val="20"/>
          <w:szCs w:val="20"/>
        </w:rPr>
        <w:t>будут боли неопределенной локализации [в разных костях], зубы теряют [свой естественный] блеск, [кожа] зеленеет и сохнет, суставы опухают, а икроножные мышцы стягивает.</w:t>
      </w:r>
    </w:p>
    <w:p w:rsidR="00D4460B" w:rsidRPr="00DB3B7C" w:rsidRDefault="00211941" w:rsidP="001315FA">
      <w:pPr>
        <w:ind w:firstLine="284"/>
        <w:jc w:val="both"/>
        <w:rPr>
          <w:sz w:val="20"/>
          <w:szCs w:val="20"/>
        </w:rPr>
      </w:pPr>
      <w:r w:rsidRPr="00DB3B7C">
        <w:rPr>
          <w:sz w:val="20"/>
          <w:szCs w:val="20"/>
        </w:rPr>
        <w:t xml:space="preserve">О методах лечения [двух видов застарелого жара. </w:t>
      </w:r>
      <w:r w:rsidR="000B69A7" w:rsidRPr="00DB3B7C">
        <w:rPr>
          <w:sz w:val="20"/>
          <w:szCs w:val="20"/>
        </w:rPr>
        <w:t xml:space="preserve">При застарелом жаре, который протекает без участия </w:t>
      </w:r>
      <w:r w:rsidR="000B69A7" w:rsidRPr="00DB3B7C">
        <w:rPr>
          <w:i/>
          <w:sz w:val="20"/>
          <w:szCs w:val="20"/>
        </w:rPr>
        <w:t>рлунг</w:t>
      </w:r>
      <w:r w:rsidR="000B69A7" w:rsidRPr="00DB3B7C">
        <w:rPr>
          <w:sz w:val="20"/>
          <w:szCs w:val="20"/>
        </w:rPr>
        <w:t>], д</w:t>
      </w:r>
      <w:r w:rsidR="00D4460B" w:rsidRPr="00DB3B7C">
        <w:rPr>
          <w:sz w:val="20"/>
          <w:szCs w:val="20"/>
        </w:rPr>
        <w:t xml:space="preserve">ай сильно охлажденный водный отвар </w:t>
      </w:r>
      <w:r w:rsidR="00035607" w:rsidRPr="00DB3B7C">
        <w:rPr>
          <w:sz w:val="20"/>
          <w:szCs w:val="20"/>
        </w:rPr>
        <w:t xml:space="preserve">[состава </w:t>
      </w:r>
      <w:r w:rsidR="00360251" w:rsidRPr="00360251">
        <w:rPr>
          <w:i/>
          <w:sz w:val="20"/>
          <w:szCs w:val="20"/>
        </w:rPr>
        <w:t>Гйонг-рлон-тханг</w:t>
      </w:r>
      <w:r w:rsidR="008E72ED">
        <w:rPr>
          <w:b/>
          <w:i/>
          <w:sz w:val="20"/>
          <w:szCs w:val="20"/>
        </w:rPr>
        <w:fldChar w:fldCharType="begin"/>
      </w:r>
      <w:r w:rsidR="00360251">
        <w:instrText xml:space="preserve"> XE "</w:instrText>
      </w:r>
      <w:r w:rsidR="00360251" w:rsidRPr="004D2A72">
        <w:rPr>
          <w:b/>
          <w:i/>
          <w:sz w:val="20"/>
          <w:szCs w:val="20"/>
        </w:rPr>
        <w:instrText>Гйонг-рлон-тханг</w:instrText>
      </w:r>
      <w:r w:rsidR="00360251">
        <w:instrText xml:space="preserve">" </w:instrText>
      </w:r>
      <w:r w:rsidR="008E72ED">
        <w:rPr>
          <w:b/>
          <w:i/>
          <w:sz w:val="20"/>
          <w:szCs w:val="20"/>
        </w:rPr>
        <w:fldChar w:fldCharType="end"/>
      </w:r>
      <w:r w:rsidR="00360251" w:rsidRPr="00360251">
        <w:rPr>
          <w:rStyle w:val="FootnoteReference"/>
          <w:sz w:val="20"/>
          <w:szCs w:val="20"/>
        </w:rPr>
        <w:footnoteReference w:id="316"/>
      </w:r>
      <w:r w:rsidR="00360251">
        <w:rPr>
          <w:sz w:val="20"/>
          <w:szCs w:val="20"/>
        </w:rPr>
        <w:t xml:space="preserve">, </w:t>
      </w:r>
      <w:r w:rsidR="00035607" w:rsidRPr="00DB3B7C">
        <w:rPr>
          <w:sz w:val="20"/>
          <w:szCs w:val="20"/>
        </w:rPr>
        <w:t xml:space="preserve">представляющего из себя смесь] </w:t>
      </w:r>
      <w:r w:rsidR="00035607" w:rsidRPr="00DB3B7C">
        <w:rPr>
          <w:i/>
          <w:sz w:val="20"/>
          <w:szCs w:val="20"/>
        </w:rPr>
        <w:t>а-ру</w:t>
      </w:r>
      <w:r w:rsidR="00035607" w:rsidRPr="00DB3B7C">
        <w:rPr>
          <w:sz w:val="20"/>
          <w:szCs w:val="20"/>
        </w:rPr>
        <w:t xml:space="preserve"> и </w:t>
      </w:r>
      <w:r w:rsidR="00035607" w:rsidRPr="00DB3B7C">
        <w:rPr>
          <w:i/>
          <w:sz w:val="20"/>
          <w:szCs w:val="20"/>
        </w:rPr>
        <w:t>ба-ру</w:t>
      </w:r>
      <w:r w:rsidR="00035607" w:rsidRPr="00DB3B7C">
        <w:rPr>
          <w:sz w:val="20"/>
          <w:szCs w:val="20"/>
        </w:rPr>
        <w:t xml:space="preserve"> по пять </w:t>
      </w:r>
      <w:r w:rsidR="00035607" w:rsidRPr="00DB3B7C">
        <w:rPr>
          <w:i/>
          <w:sz w:val="20"/>
          <w:szCs w:val="20"/>
        </w:rPr>
        <w:t>жо</w:t>
      </w:r>
      <w:r w:rsidR="00035607" w:rsidRPr="00DB3B7C">
        <w:rPr>
          <w:sz w:val="20"/>
          <w:szCs w:val="20"/>
        </w:rPr>
        <w:t xml:space="preserve"> каждого, одного </w:t>
      </w:r>
      <w:r w:rsidR="00035607" w:rsidRPr="00DB3B7C">
        <w:rPr>
          <w:i/>
          <w:sz w:val="20"/>
          <w:szCs w:val="20"/>
        </w:rPr>
        <w:t>сранг</w:t>
      </w:r>
      <w:r w:rsidR="00035607" w:rsidRPr="00DB3B7C">
        <w:rPr>
          <w:sz w:val="20"/>
          <w:szCs w:val="20"/>
        </w:rPr>
        <w:t xml:space="preserve">’а </w:t>
      </w:r>
      <w:r w:rsidR="00035607" w:rsidRPr="00DB3B7C">
        <w:rPr>
          <w:i/>
          <w:sz w:val="20"/>
          <w:szCs w:val="20"/>
        </w:rPr>
        <w:t>бод-кйи-скйу-ру</w:t>
      </w:r>
      <w:r w:rsidR="00035607" w:rsidRPr="00DB3B7C">
        <w:rPr>
          <w:sz w:val="20"/>
          <w:szCs w:val="20"/>
        </w:rPr>
        <w:t xml:space="preserve">, а также </w:t>
      </w:r>
      <w:r w:rsidR="00035607" w:rsidRPr="00DB3B7C">
        <w:rPr>
          <w:i/>
          <w:sz w:val="20"/>
          <w:szCs w:val="20"/>
        </w:rPr>
        <w:t>тиг-та</w:t>
      </w:r>
      <w:r w:rsidR="00035607" w:rsidRPr="00DB3B7C">
        <w:rPr>
          <w:sz w:val="20"/>
          <w:szCs w:val="20"/>
        </w:rPr>
        <w:t xml:space="preserve"> и </w:t>
      </w:r>
      <w:r w:rsidR="00035607" w:rsidRPr="00DB3B7C">
        <w:rPr>
          <w:i/>
          <w:sz w:val="20"/>
          <w:szCs w:val="20"/>
        </w:rPr>
        <w:t>слэ-трэс</w:t>
      </w:r>
      <w:r w:rsidR="00035607" w:rsidRPr="00DB3B7C">
        <w:rPr>
          <w:sz w:val="20"/>
          <w:szCs w:val="20"/>
        </w:rPr>
        <w:t xml:space="preserve"> по два </w:t>
      </w:r>
      <w:r w:rsidR="00035607" w:rsidRPr="00DB3B7C">
        <w:rPr>
          <w:i/>
          <w:sz w:val="20"/>
          <w:szCs w:val="20"/>
        </w:rPr>
        <w:t>жо</w:t>
      </w:r>
      <w:r w:rsidR="00035607" w:rsidRPr="00DB3B7C">
        <w:rPr>
          <w:sz w:val="20"/>
          <w:szCs w:val="20"/>
        </w:rPr>
        <w:t xml:space="preserve"> и пяти </w:t>
      </w:r>
      <w:r w:rsidR="00035607" w:rsidRPr="00DB3B7C">
        <w:rPr>
          <w:i/>
          <w:sz w:val="20"/>
          <w:szCs w:val="20"/>
        </w:rPr>
        <w:t>скар-ма</w:t>
      </w:r>
      <w:r w:rsidR="00035607" w:rsidRPr="00DB3B7C">
        <w:rPr>
          <w:sz w:val="20"/>
          <w:szCs w:val="20"/>
        </w:rPr>
        <w:t xml:space="preserve"> каждого, а затем </w:t>
      </w:r>
      <w:r w:rsidR="00664BB3" w:rsidRPr="00DB3B7C">
        <w:rPr>
          <w:sz w:val="20"/>
          <w:szCs w:val="20"/>
        </w:rPr>
        <w:t>давай до полного удовлетворения [жажды</w:t>
      </w:r>
      <w:r w:rsidR="007C3960" w:rsidRPr="00DB3B7C">
        <w:rPr>
          <w:sz w:val="20"/>
          <w:szCs w:val="20"/>
        </w:rPr>
        <w:t xml:space="preserve"> (?)</w:t>
      </w:r>
      <w:r w:rsidR="00664BB3" w:rsidRPr="00DB3B7C">
        <w:rPr>
          <w:sz w:val="20"/>
          <w:szCs w:val="20"/>
        </w:rPr>
        <w:t xml:space="preserve"> пить расплавленный] </w:t>
      </w:r>
      <w:r w:rsidR="00664BB3" w:rsidRPr="00DB3B7C">
        <w:rPr>
          <w:i/>
          <w:sz w:val="20"/>
          <w:szCs w:val="20"/>
        </w:rPr>
        <w:t>спос-</w:t>
      </w:r>
      <w:r w:rsidR="000B69A7" w:rsidRPr="00DB3B7C">
        <w:rPr>
          <w:i/>
          <w:sz w:val="20"/>
          <w:szCs w:val="20"/>
        </w:rPr>
        <w:t>сэр</w:t>
      </w:r>
      <w:r w:rsidR="007C3960" w:rsidRPr="00DB3B7C">
        <w:rPr>
          <w:rStyle w:val="FootnoteReference"/>
          <w:sz w:val="20"/>
          <w:szCs w:val="20"/>
        </w:rPr>
        <w:footnoteReference w:id="317"/>
      </w:r>
      <w:r w:rsidR="00664BB3" w:rsidRPr="00DB3B7C">
        <w:rPr>
          <w:sz w:val="20"/>
          <w:szCs w:val="20"/>
        </w:rPr>
        <w:t xml:space="preserve">, [уровень которого в сосуде </w:t>
      </w:r>
      <w:r w:rsidR="00E220E4">
        <w:rPr>
          <w:sz w:val="20"/>
          <w:szCs w:val="20"/>
        </w:rPr>
        <w:t xml:space="preserve">(?) </w:t>
      </w:r>
      <w:r w:rsidR="00664BB3" w:rsidRPr="00DB3B7C">
        <w:rPr>
          <w:sz w:val="20"/>
          <w:szCs w:val="20"/>
        </w:rPr>
        <w:t xml:space="preserve">должен составлять] двенадцать пальцев – если </w:t>
      </w:r>
      <w:r w:rsidR="000B69A7" w:rsidRPr="00DB3B7C">
        <w:rPr>
          <w:sz w:val="20"/>
          <w:szCs w:val="20"/>
        </w:rPr>
        <w:t>[эта субстанция в процессе расплавления будет] подг</w:t>
      </w:r>
      <w:r w:rsidR="00562030" w:rsidRPr="00DB3B7C">
        <w:rPr>
          <w:sz w:val="20"/>
          <w:szCs w:val="20"/>
        </w:rPr>
        <w:t>о</w:t>
      </w:r>
      <w:r w:rsidR="000B69A7" w:rsidRPr="00DB3B7C">
        <w:rPr>
          <w:sz w:val="20"/>
          <w:szCs w:val="20"/>
        </w:rPr>
        <w:t>рать, [время от времени] добавляй мягкий молочный чай; укутав [больного] теплой одеждой, произведи вытягивание пота – если проделать так несколько раз, это будет лучшим [способом] “отмачивания загрубевшего” при застарелом [жаре</w:t>
      </w:r>
      <w:r w:rsidRPr="00DB3B7C">
        <w:rPr>
          <w:sz w:val="20"/>
          <w:szCs w:val="20"/>
        </w:rPr>
        <w:t xml:space="preserve">, который протекает без участия </w:t>
      </w:r>
      <w:r w:rsidRPr="00DB3B7C">
        <w:rPr>
          <w:i/>
          <w:sz w:val="20"/>
          <w:szCs w:val="20"/>
        </w:rPr>
        <w:t>рлунг</w:t>
      </w:r>
      <w:r w:rsidRPr="00DB3B7C">
        <w:rPr>
          <w:sz w:val="20"/>
          <w:szCs w:val="20"/>
        </w:rPr>
        <w:t>. При застарелом жаре</w:t>
      </w:r>
      <w:r w:rsidR="000B69A7" w:rsidRPr="00DB3B7C">
        <w:rPr>
          <w:sz w:val="20"/>
          <w:szCs w:val="20"/>
        </w:rPr>
        <w:t>]</w:t>
      </w:r>
      <w:r w:rsidRPr="00DB3B7C">
        <w:rPr>
          <w:sz w:val="20"/>
          <w:szCs w:val="20"/>
        </w:rPr>
        <w:t xml:space="preserve">, который [протекает] с участием </w:t>
      </w:r>
      <w:r w:rsidRPr="00DB3B7C">
        <w:rPr>
          <w:i/>
          <w:sz w:val="20"/>
          <w:szCs w:val="20"/>
        </w:rPr>
        <w:t>рлунг</w:t>
      </w:r>
      <w:r w:rsidRPr="00DB3B7C">
        <w:rPr>
          <w:sz w:val="20"/>
          <w:szCs w:val="20"/>
        </w:rPr>
        <w:t xml:space="preserve">, [применяй </w:t>
      </w:r>
      <w:r w:rsidR="004B5D98">
        <w:rPr>
          <w:sz w:val="20"/>
          <w:szCs w:val="20"/>
        </w:rPr>
        <w:t xml:space="preserve">также </w:t>
      </w:r>
      <w:r w:rsidRPr="00DB3B7C">
        <w:rPr>
          <w:sz w:val="20"/>
          <w:szCs w:val="20"/>
        </w:rPr>
        <w:t>методы лечения], описанные [в главе о</w:t>
      </w:r>
      <w:r w:rsidR="00562030" w:rsidRPr="00DB3B7C">
        <w:rPr>
          <w:sz w:val="20"/>
          <w:szCs w:val="20"/>
        </w:rPr>
        <w:t xml:space="preserve"> лечении</w:t>
      </w:r>
      <w:r w:rsidRPr="00DB3B7C">
        <w:rPr>
          <w:sz w:val="20"/>
          <w:szCs w:val="20"/>
        </w:rPr>
        <w:t>] пусто</w:t>
      </w:r>
      <w:r w:rsidR="00562030" w:rsidRPr="00DB3B7C">
        <w:rPr>
          <w:sz w:val="20"/>
          <w:szCs w:val="20"/>
        </w:rPr>
        <w:t>го</w:t>
      </w:r>
      <w:r w:rsidRPr="00DB3B7C">
        <w:rPr>
          <w:sz w:val="20"/>
          <w:szCs w:val="20"/>
        </w:rPr>
        <w:t xml:space="preserve"> жар</w:t>
      </w:r>
      <w:r w:rsidR="00562030" w:rsidRPr="00DB3B7C">
        <w:rPr>
          <w:sz w:val="20"/>
          <w:szCs w:val="20"/>
        </w:rPr>
        <w:t>а</w:t>
      </w:r>
      <w:r w:rsidRPr="00DB3B7C">
        <w:rPr>
          <w:sz w:val="20"/>
          <w:szCs w:val="20"/>
        </w:rPr>
        <w:t>.</w:t>
      </w:r>
    </w:p>
    <w:p w:rsidR="00B01D45" w:rsidRPr="00DB3B7C" w:rsidRDefault="00211941" w:rsidP="001315FA">
      <w:pPr>
        <w:ind w:firstLine="284"/>
        <w:jc w:val="both"/>
        <w:rPr>
          <w:sz w:val="20"/>
          <w:szCs w:val="20"/>
        </w:rPr>
      </w:pPr>
      <w:r w:rsidRPr="00DB3B7C">
        <w:rPr>
          <w:sz w:val="20"/>
          <w:szCs w:val="20"/>
        </w:rPr>
        <w:t xml:space="preserve">[О лечении] частных [разновидностей застарелого жара согласно классификации по месту болезни]: при рассеивании [застарелого жара] в мясо и кожу рекомендуется [давать порошок] </w:t>
      </w:r>
      <w:r w:rsidRPr="00DB3B7C">
        <w:rPr>
          <w:i/>
          <w:sz w:val="20"/>
          <w:szCs w:val="20"/>
        </w:rPr>
        <w:t>Га-бур-нйэр-лнга</w:t>
      </w:r>
      <w:r w:rsidRPr="00DB3B7C">
        <w:rPr>
          <w:sz w:val="20"/>
          <w:szCs w:val="20"/>
        </w:rPr>
        <w:t xml:space="preserve">, выпускать кровь из </w:t>
      </w:r>
      <w:r w:rsidRPr="00DB3B7C">
        <w:rPr>
          <w:i/>
          <w:sz w:val="20"/>
          <w:szCs w:val="20"/>
        </w:rPr>
        <w:t>ру-тхунг</w:t>
      </w:r>
      <w:r w:rsidRPr="00DB3B7C">
        <w:rPr>
          <w:sz w:val="20"/>
          <w:szCs w:val="20"/>
        </w:rPr>
        <w:t xml:space="preserve"> и других [сосудов], производить вытягивание пота, а также применять очистители продолжительного действия</w:t>
      </w:r>
      <w:r w:rsidR="00062E4A" w:rsidRPr="00DB3B7C">
        <w:rPr>
          <w:sz w:val="20"/>
          <w:szCs w:val="20"/>
        </w:rPr>
        <w:t xml:space="preserve">; при разбегании [застарелого жара] по сосудам [давай порошок </w:t>
      </w:r>
      <w:r w:rsidR="00062E4A" w:rsidRPr="001F6FDF">
        <w:rPr>
          <w:i/>
          <w:sz w:val="20"/>
          <w:szCs w:val="20"/>
        </w:rPr>
        <w:t>Чу-ганг</w:t>
      </w:r>
      <w:r w:rsidR="00062E4A" w:rsidRPr="001F6FDF">
        <w:rPr>
          <w:sz w:val="20"/>
          <w:szCs w:val="20"/>
        </w:rPr>
        <w:t>-</w:t>
      </w:r>
      <w:r w:rsidR="001F6FDF" w:rsidRPr="001F6FDF">
        <w:rPr>
          <w:sz w:val="20"/>
          <w:szCs w:val="20"/>
        </w:rPr>
        <w:t>]</w:t>
      </w:r>
      <w:r w:rsidR="00062E4A" w:rsidRPr="001F6FDF">
        <w:rPr>
          <w:i/>
          <w:sz w:val="20"/>
          <w:szCs w:val="20"/>
        </w:rPr>
        <w:t>бчу-гчиг</w:t>
      </w:r>
      <w:r w:rsidR="008E72ED">
        <w:rPr>
          <w:b/>
          <w:i/>
          <w:sz w:val="20"/>
          <w:szCs w:val="20"/>
        </w:rPr>
        <w:fldChar w:fldCharType="begin"/>
      </w:r>
      <w:r w:rsidR="001F6FDF">
        <w:instrText xml:space="preserve"> XE "</w:instrText>
      </w:r>
      <w:r w:rsidR="001F6FDF" w:rsidRPr="00640903">
        <w:rPr>
          <w:b/>
          <w:i/>
          <w:sz w:val="20"/>
          <w:szCs w:val="20"/>
        </w:rPr>
        <w:instrText>Чу-ганг</w:instrText>
      </w:r>
      <w:r w:rsidR="001F6FDF" w:rsidRPr="00640903">
        <w:rPr>
          <w:b/>
          <w:sz w:val="20"/>
          <w:szCs w:val="20"/>
        </w:rPr>
        <w:instrText>-</w:instrText>
      </w:r>
      <w:r w:rsidR="001F6FDF" w:rsidRPr="00640903">
        <w:rPr>
          <w:b/>
          <w:i/>
          <w:sz w:val="20"/>
          <w:szCs w:val="20"/>
        </w:rPr>
        <w:instrText>бчу-гчиг</w:instrText>
      </w:r>
      <w:r w:rsidR="001F6FDF">
        <w:instrText xml:space="preserve">" </w:instrText>
      </w:r>
      <w:r w:rsidR="008E72ED">
        <w:rPr>
          <w:b/>
          <w:i/>
          <w:sz w:val="20"/>
          <w:szCs w:val="20"/>
        </w:rPr>
        <w:fldChar w:fldCharType="end"/>
      </w:r>
      <w:r w:rsidR="00062E4A" w:rsidRPr="00DB3B7C">
        <w:rPr>
          <w:sz w:val="20"/>
          <w:szCs w:val="20"/>
        </w:rPr>
        <w:t xml:space="preserve"> из </w:t>
      </w:r>
      <w:r w:rsidR="00062E4A" w:rsidRPr="00DB3B7C">
        <w:rPr>
          <w:i/>
          <w:sz w:val="20"/>
          <w:szCs w:val="20"/>
        </w:rPr>
        <w:t>бсил-гсум, цан-дан-гнйис, га-дур, дом-мкхрис, утпал, со-ма-ра-дза, мцхал</w:t>
      </w:r>
      <w:r w:rsidR="00062E4A" w:rsidRPr="00DB3B7C">
        <w:rPr>
          <w:sz w:val="20"/>
          <w:szCs w:val="20"/>
        </w:rPr>
        <w:t xml:space="preserve"> и </w:t>
      </w:r>
      <w:r w:rsidR="00062E4A" w:rsidRPr="00DB3B7C">
        <w:rPr>
          <w:i/>
          <w:sz w:val="20"/>
          <w:szCs w:val="20"/>
        </w:rPr>
        <w:t>хонг-лэн</w:t>
      </w:r>
      <w:r w:rsidR="00062E4A" w:rsidRPr="00DB3B7C">
        <w:rPr>
          <w:sz w:val="20"/>
          <w:szCs w:val="20"/>
        </w:rPr>
        <w:t xml:space="preserve">, </w:t>
      </w:r>
      <w:r w:rsidR="00562030" w:rsidRPr="00DB3B7C">
        <w:rPr>
          <w:sz w:val="20"/>
          <w:szCs w:val="20"/>
        </w:rPr>
        <w:t xml:space="preserve">а также выпускай кровь из любых вздувшихся [сосудов – если лечебный] эффект </w:t>
      </w:r>
      <w:r w:rsidR="00954654" w:rsidRPr="00DB3B7C">
        <w:rPr>
          <w:sz w:val="20"/>
          <w:szCs w:val="20"/>
        </w:rPr>
        <w:t>будет слабым</w:t>
      </w:r>
      <w:r w:rsidR="00562030" w:rsidRPr="00DB3B7C">
        <w:rPr>
          <w:sz w:val="20"/>
          <w:szCs w:val="20"/>
        </w:rPr>
        <w:t xml:space="preserve">, выполни очищение сосудов; при сохранении [застарелого жара] в костях делай ванны из старых костей и </w:t>
      </w:r>
      <w:r w:rsidR="00562030" w:rsidRPr="00DB3B7C">
        <w:rPr>
          <w:i/>
          <w:sz w:val="20"/>
          <w:szCs w:val="20"/>
        </w:rPr>
        <w:t>бдуд-рци-лнга</w:t>
      </w:r>
      <w:r w:rsidR="00562030" w:rsidRPr="00DB3B7C">
        <w:rPr>
          <w:sz w:val="20"/>
          <w:szCs w:val="20"/>
        </w:rPr>
        <w:t xml:space="preserve">, </w:t>
      </w:r>
      <w:r w:rsidR="0080051C" w:rsidRPr="00DB3B7C">
        <w:rPr>
          <w:sz w:val="20"/>
          <w:szCs w:val="20"/>
        </w:rPr>
        <w:t xml:space="preserve">а также было бы хорошо </w:t>
      </w:r>
      <w:r w:rsidR="00562030" w:rsidRPr="00DB3B7C">
        <w:rPr>
          <w:sz w:val="20"/>
          <w:szCs w:val="20"/>
        </w:rPr>
        <w:t>[да</w:t>
      </w:r>
      <w:r w:rsidR="0080051C" w:rsidRPr="00DB3B7C">
        <w:rPr>
          <w:sz w:val="20"/>
          <w:szCs w:val="20"/>
        </w:rPr>
        <w:t>ть</w:t>
      </w:r>
      <w:r w:rsidR="00562030" w:rsidRPr="00DB3B7C">
        <w:rPr>
          <w:sz w:val="20"/>
          <w:szCs w:val="20"/>
        </w:rPr>
        <w:t>]</w:t>
      </w:r>
      <w:r w:rsidR="0080051C" w:rsidRPr="00DB3B7C">
        <w:rPr>
          <w:sz w:val="20"/>
          <w:szCs w:val="20"/>
        </w:rPr>
        <w:t xml:space="preserve"> очиститель</w:t>
      </w:r>
      <w:r w:rsidR="00562030" w:rsidRPr="00DB3B7C">
        <w:rPr>
          <w:sz w:val="20"/>
          <w:szCs w:val="20"/>
        </w:rPr>
        <w:t xml:space="preserve"> продолжительного [действия</w:t>
      </w:r>
      <w:r w:rsidR="0080051C" w:rsidRPr="00DB3B7C">
        <w:rPr>
          <w:sz w:val="20"/>
          <w:szCs w:val="20"/>
        </w:rPr>
        <w:t xml:space="preserve"> и произвести</w:t>
      </w:r>
      <w:r w:rsidR="00562030" w:rsidRPr="00DB3B7C">
        <w:rPr>
          <w:sz w:val="20"/>
          <w:szCs w:val="20"/>
        </w:rPr>
        <w:t>]</w:t>
      </w:r>
      <w:r w:rsidR="0080051C" w:rsidRPr="00DB3B7C">
        <w:rPr>
          <w:sz w:val="20"/>
          <w:szCs w:val="20"/>
        </w:rPr>
        <w:t xml:space="preserve"> кровопускание из [двух сосудов] </w:t>
      </w:r>
      <w:r w:rsidR="0080051C" w:rsidRPr="00DB3B7C">
        <w:rPr>
          <w:i/>
          <w:sz w:val="20"/>
          <w:szCs w:val="20"/>
        </w:rPr>
        <w:t>бйин-гжуг</w:t>
      </w:r>
      <w:r w:rsidR="0080051C" w:rsidRPr="00DB3B7C">
        <w:rPr>
          <w:sz w:val="20"/>
          <w:szCs w:val="20"/>
        </w:rPr>
        <w:t>.</w:t>
      </w:r>
    </w:p>
    <w:p w:rsidR="0080051C" w:rsidRPr="00DB3B7C" w:rsidRDefault="0080051C" w:rsidP="0080051C">
      <w:pPr>
        <w:ind w:firstLine="284"/>
        <w:jc w:val="both"/>
        <w:rPr>
          <w:sz w:val="20"/>
          <w:szCs w:val="20"/>
        </w:rPr>
      </w:pPr>
      <w:r w:rsidRPr="00DB3B7C">
        <w:rPr>
          <w:sz w:val="20"/>
          <w:szCs w:val="20"/>
        </w:rPr>
        <w:t>[Этим завершается] четырнадцатая глава, [в которой было описано] лечение застарелого жара.</w:t>
      </w:r>
    </w:p>
    <w:p w:rsidR="0080051C" w:rsidRPr="00DB3B7C" w:rsidRDefault="0080051C" w:rsidP="001315FA">
      <w:pPr>
        <w:ind w:firstLine="284"/>
        <w:jc w:val="both"/>
        <w:rPr>
          <w:sz w:val="20"/>
          <w:szCs w:val="20"/>
        </w:rPr>
      </w:pPr>
    </w:p>
    <w:p w:rsidR="0080051C" w:rsidRPr="00C81F20" w:rsidRDefault="0080051C" w:rsidP="0080051C">
      <w:pPr>
        <w:pStyle w:val="Heading2"/>
      </w:pPr>
      <w:bookmarkStart w:id="16" w:name="_Toc450384042"/>
      <w:r>
        <w:t>Глава пятнадцатая. О лечении мутного жара</w:t>
      </w:r>
      <w:bookmarkEnd w:id="16"/>
    </w:p>
    <w:p w:rsidR="001B2960" w:rsidRDefault="001B2960" w:rsidP="001315FA">
      <w:pPr>
        <w:ind w:firstLine="284"/>
        <w:jc w:val="both"/>
        <w:rPr>
          <w:sz w:val="21"/>
          <w:szCs w:val="21"/>
        </w:rPr>
      </w:pPr>
    </w:p>
    <w:p w:rsidR="00D74F3D" w:rsidRPr="008F515E" w:rsidRDefault="0055639E" w:rsidP="001315FA">
      <w:pPr>
        <w:ind w:firstLine="284"/>
        <w:jc w:val="both"/>
        <w:rPr>
          <w:sz w:val="20"/>
          <w:szCs w:val="20"/>
        </w:rPr>
      </w:pPr>
      <w:r w:rsidRPr="008F515E">
        <w:rPr>
          <w:sz w:val="20"/>
          <w:szCs w:val="20"/>
        </w:rPr>
        <w:t xml:space="preserve">[Непосредственной] причиной мутного жара является </w:t>
      </w:r>
      <w:r w:rsidRPr="008F515E">
        <w:rPr>
          <w:i/>
          <w:sz w:val="20"/>
          <w:szCs w:val="20"/>
        </w:rPr>
        <w:t>чху-сэр</w:t>
      </w:r>
      <w:r w:rsidR="00D74F3D" w:rsidRPr="008F515E">
        <w:rPr>
          <w:sz w:val="20"/>
          <w:szCs w:val="20"/>
        </w:rPr>
        <w:t>.</w:t>
      </w:r>
    </w:p>
    <w:p w:rsidR="0080051C" w:rsidRPr="008F515E" w:rsidRDefault="00A24085" w:rsidP="001315FA">
      <w:pPr>
        <w:ind w:firstLine="284"/>
        <w:jc w:val="both"/>
        <w:rPr>
          <w:sz w:val="20"/>
          <w:szCs w:val="20"/>
        </w:rPr>
      </w:pPr>
      <w:r w:rsidRPr="008F515E">
        <w:rPr>
          <w:sz w:val="20"/>
          <w:szCs w:val="20"/>
        </w:rPr>
        <w:t xml:space="preserve">Условием </w:t>
      </w:r>
      <w:r w:rsidR="0055639E" w:rsidRPr="008F515E">
        <w:rPr>
          <w:sz w:val="20"/>
          <w:szCs w:val="20"/>
        </w:rPr>
        <w:t>[</w:t>
      </w:r>
      <w:r w:rsidRPr="008F515E">
        <w:rPr>
          <w:sz w:val="20"/>
          <w:szCs w:val="20"/>
        </w:rPr>
        <w:t>возникновения мутного жара может стать неправильное лечение в двух известных случаях. О первом</w:t>
      </w:r>
      <w:r w:rsidR="00283BFA" w:rsidRPr="008F515E">
        <w:rPr>
          <w:sz w:val="20"/>
          <w:szCs w:val="20"/>
        </w:rPr>
        <w:t xml:space="preserve"> случае</w:t>
      </w:r>
      <w:r w:rsidRPr="008F515E">
        <w:rPr>
          <w:sz w:val="20"/>
          <w:szCs w:val="20"/>
        </w:rPr>
        <w:t>: если при</w:t>
      </w:r>
      <w:r w:rsidR="0055639E" w:rsidRPr="008F515E">
        <w:rPr>
          <w:sz w:val="20"/>
          <w:szCs w:val="20"/>
        </w:rPr>
        <w:t>]</w:t>
      </w:r>
      <w:r w:rsidRPr="008F515E">
        <w:rPr>
          <w:sz w:val="20"/>
          <w:szCs w:val="20"/>
        </w:rPr>
        <w:t xml:space="preserve"> незрелом жаре слишком рано назначить </w:t>
      </w:r>
      <w:r w:rsidR="0055639E" w:rsidRPr="008F515E">
        <w:rPr>
          <w:sz w:val="20"/>
          <w:szCs w:val="20"/>
        </w:rPr>
        <w:t>[</w:t>
      </w:r>
      <w:r w:rsidRPr="008F515E">
        <w:rPr>
          <w:sz w:val="20"/>
          <w:szCs w:val="20"/>
        </w:rPr>
        <w:t>прохладных</w:t>
      </w:r>
      <w:r w:rsidR="0055639E" w:rsidRPr="008F515E">
        <w:rPr>
          <w:sz w:val="20"/>
          <w:szCs w:val="20"/>
        </w:rPr>
        <w:t>]</w:t>
      </w:r>
      <w:r w:rsidRPr="008F515E">
        <w:rPr>
          <w:sz w:val="20"/>
          <w:szCs w:val="20"/>
        </w:rPr>
        <w:t xml:space="preserve"> противников – лекарства, процедуры, диету и образ жизни, это вызовет усиление [холодного] </w:t>
      </w:r>
      <w:r w:rsidRPr="008F515E">
        <w:rPr>
          <w:i/>
          <w:sz w:val="20"/>
          <w:szCs w:val="20"/>
        </w:rPr>
        <w:t>бад-кан</w:t>
      </w:r>
      <w:r w:rsidRPr="008F515E">
        <w:rPr>
          <w:sz w:val="20"/>
          <w:szCs w:val="20"/>
        </w:rPr>
        <w:t xml:space="preserve">, который ослабит Огненную теплоту желудка, </w:t>
      </w:r>
      <w:r w:rsidR="00283BFA" w:rsidRPr="008F515E">
        <w:rPr>
          <w:sz w:val="20"/>
          <w:szCs w:val="20"/>
        </w:rPr>
        <w:t>[следствием чего будет]</w:t>
      </w:r>
      <w:r w:rsidRPr="008F515E">
        <w:rPr>
          <w:sz w:val="20"/>
          <w:szCs w:val="20"/>
        </w:rPr>
        <w:t xml:space="preserve"> усиление </w:t>
      </w:r>
      <w:r w:rsidRPr="008F515E">
        <w:rPr>
          <w:i/>
          <w:sz w:val="20"/>
          <w:szCs w:val="20"/>
        </w:rPr>
        <w:t>рлунг</w:t>
      </w:r>
      <w:r w:rsidRPr="008F515E">
        <w:rPr>
          <w:sz w:val="20"/>
          <w:szCs w:val="20"/>
        </w:rPr>
        <w:t xml:space="preserve">, который </w:t>
      </w:r>
      <w:r w:rsidR="00283BFA" w:rsidRPr="008F515E">
        <w:rPr>
          <w:sz w:val="20"/>
          <w:szCs w:val="20"/>
        </w:rPr>
        <w:t>начнет</w:t>
      </w:r>
      <w:r w:rsidRPr="008F515E">
        <w:rPr>
          <w:sz w:val="20"/>
          <w:szCs w:val="20"/>
        </w:rPr>
        <w:t xml:space="preserve"> рассеивать жар по сосудам</w:t>
      </w:r>
      <w:r w:rsidR="00283BFA" w:rsidRPr="008F515E">
        <w:rPr>
          <w:sz w:val="20"/>
          <w:szCs w:val="20"/>
        </w:rPr>
        <w:t xml:space="preserve"> – </w:t>
      </w:r>
      <w:r w:rsidRPr="008F515E">
        <w:rPr>
          <w:i/>
          <w:sz w:val="20"/>
          <w:szCs w:val="20"/>
        </w:rPr>
        <w:t>рлунг</w:t>
      </w:r>
      <w:r w:rsidRPr="008F515E">
        <w:rPr>
          <w:sz w:val="20"/>
          <w:szCs w:val="20"/>
        </w:rPr>
        <w:t xml:space="preserve"> [при этом будет] перемещать кровь</w:t>
      </w:r>
      <w:r w:rsidR="00283BFA" w:rsidRPr="008F515E">
        <w:rPr>
          <w:sz w:val="20"/>
          <w:szCs w:val="20"/>
        </w:rPr>
        <w:t xml:space="preserve"> [в несвойственные для нее места]</w:t>
      </w:r>
      <w:r w:rsidRPr="008F515E">
        <w:rPr>
          <w:sz w:val="20"/>
          <w:szCs w:val="20"/>
        </w:rPr>
        <w:t xml:space="preserve"> и порождать </w:t>
      </w:r>
      <w:r w:rsidRPr="008F515E">
        <w:rPr>
          <w:i/>
          <w:sz w:val="20"/>
          <w:szCs w:val="20"/>
        </w:rPr>
        <w:t>чху-сэр</w:t>
      </w:r>
      <w:r w:rsidRPr="008F515E">
        <w:rPr>
          <w:sz w:val="20"/>
          <w:szCs w:val="20"/>
        </w:rPr>
        <w:t>.</w:t>
      </w:r>
      <w:r w:rsidR="00283BFA" w:rsidRPr="008F515E">
        <w:rPr>
          <w:sz w:val="20"/>
          <w:szCs w:val="20"/>
        </w:rPr>
        <w:t xml:space="preserve"> [О втором случае:</w:t>
      </w:r>
      <w:r w:rsidR="009B07E3" w:rsidRPr="008F515E">
        <w:rPr>
          <w:sz w:val="20"/>
          <w:szCs w:val="20"/>
        </w:rPr>
        <w:t xml:space="preserve"> если при переходе жаром</w:t>
      </w:r>
      <w:r w:rsidR="00283BFA" w:rsidRPr="008F515E">
        <w:rPr>
          <w:sz w:val="20"/>
          <w:szCs w:val="20"/>
        </w:rPr>
        <w:t>]</w:t>
      </w:r>
      <w:r w:rsidR="009B07E3" w:rsidRPr="008F515E">
        <w:rPr>
          <w:sz w:val="20"/>
          <w:szCs w:val="20"/>
        </w:rPr>
        <w:t xml:space="preserve"> границы между горами и степью [по типу] </w:t>
      </w:r>
      <w:r w:rsidR="009B07E3" w:rsidRPr="008F515E">
        <w:rPr>
          <w:i/>
          <w:sz w:val="20"/>
          <w:szCs w:val="20"/>
        </w:rPr>
        <w:t>бад-кан</w:t>
      </w:r>
      <w:r w:rsidR="009B07E3" w:rsidRPr="008F515E">
        <w:rPr>
          <w:sz w:val="20"/>
          <w:szCs w:val="20"/>
        </w:rPr>
        <w:t xml:space="preserve"> </w:t>
      </w:r>
      <w:r w:rsidR="00D74F3D" w:rsidRPr="008F515E">
        <w:rPr>
          <w:sz w:val="20"/>
          <w:szCs w:val="20"/>
        </w:rPr>
        <w:t>назначить слишком прохладных [против</w:t>
      </w:r>
      <w:r w:rsidR="00E220E4">
        <w:rPr>
          <w:sz w:val="20"/>
          <w:szCs w:val="20"/>
        </w:rPr>
        <w:t>ников, это] погасит желудочный о</w:t>
      </w:r>
      <w:r w:rsidR="00D74F3D" w:rsidRPr="008F515E">
        <w:rPr>
          <w:sz w:val="20"/>
          <w:szCs w:val="20"/>
        </w:rPr>
        <w:t>гонь [и жар] трансформируется в холодный [</w:t>
      </w:r>
      <w:r w:rsidR="00D74F3D" w:rsidRPr="008F515E">
        <w:rPr>
          <w:i/>
          <w:sz w:val="20"/>
          <w:szCs w:val="20"/>
        </w:rPr>
        <w:t>дму</w:t>
      </w:r>
      <w:r w:rsidR="00D74F3D" w:rsidRPr="008F515E">
        <w:rPr>
          <w:sz w:val="20"/>
          <w:szCs w:val="20"/>
        </w:rPr>
        <w:t>-]</w:t>
      </w:r>
      <w:r w:rsidR="00D74F3D" w:rsidRPr="008F515E">
        <w:rPr>
          <w:i/>
          <w:sz w:val="20"/>
          <w:szCs w:val="20"/>
        </w:rPr>
        <w:t>чху</w:t>
      </w:r>
      <w:r w:rsidR="00D74F3D" w:rsidRPr="008F515E">
        <w:rPr>
          <w:sz w:val="20"/>
          <w:szCs w:val="20"/>
        </w:rPr>
        <w:t>.</w:t>
      </w:r>
    </w:p>
    <w:p w:rsidR="00892E2F" w:rsidRPr="008F515E" w:rsidRDefault="0055639E" w:rsidP="001315FA">
      <w:pPr>
        <w:ind w:firstLine="284"/>
        <w:jc w:val="both"/>
        <w:rPr>
          <w:sz w:val="20"/>
          <w:szCs w:val="20"/>
        </w:rPr>
      </w:pPr>
      <w:r w:rsidRPr="008F515E">
        <w:rPr>
          <w:sz w:val="20"/>
          <w:szCs w:val="20"/>
        </w:rPr>
        <w:t xml:space="preserve">По сути </w:t>
      </w:r>
      <w:r w:rsidR="00D74F3D" w:rsidRPr="008F515E">
        <w:rPr>
          <w:sz w:val="20"/>
          <w:szCs w:val="20"/>
        </w:rPr>
        <w:t xml:space="preserve">[мутный жар является] </w:t>
      </w:r>
      <w:r w:rsidRPr="008F515E">
        <w:rPr>
          <w:sz w:val="20"/>
          <w:szCs w:val="20"/>
        </w:rPr>
        <w:t>сочетанн</w:t>
      </w:r>
      <w:r w:rsidR="00D74F3D" w:rsidRPr="008F515E">
        <w:rPr>
          <w:sz w:val="20"/>
          <w:szCs w:val="20"/>
        </w:rPr>
        <w:t>ой</w:t>
      </w:r>
      <w:r w:rsidRPr="008F515E">
        <w:rPr>
          <w:sz w:val="20"/>
          <w:szCs w:val="20"/>
        </w:rPr>
        <w:t xml:space="preserve"> болезнь</w:t>
      </w:r>
      <w:r w:rsidR="00D74F3D" w:rsidRPr="008F515E">
        <w:rPr>
          <w:sz w:val="20"/>
          <w:szCs w:val="20"/>
        </w:rPr>
        <w:t>ю</w:t>
      </w:r>
      <w:r w:rsidRPr="008F515E">
        <w:rPr>
          <w:sz w:val="20"/>
          <w:szCs w:val="20"/>
        </w:rPr>
        <w:t>, [протекающ</w:t>
      </w:r>
      <w:r w:rsidR="00D74F3D" w:rsidRPr="008F515E">
        <w:rPr>
          <w:sz w:val="20"/>
          <w:szCs w:val="20"/>
        </w:rPr>
        <w:t>ей</w:t>
      </w:r>
      <w:r w:rsidRPr="008F515E">
        <w:rPr>
          <w:sz w:val="20"/>
          <w:szCs w:val="20"/>
        </w:rPr>
        <w:t xml:space="preserve"> при одновременном участии тройки из] </w:t>
      </w:r>
      <w:r w:rsidRPr="008F515E">
        <w:rPr>
          <w:i/>
          <w:sz w:val="20"/>
          <w:szCs w:val="20"/>
        </w:rPr>
        <w:t>рлунг</w:t>
      </w:r>
      <w:r w:rsidRPr="008F515E">
        <w:rPr>
          <w:sz w:val="20"/>
          <w:szCs w:val="20"/>
        </w:rPr>
        <w:t xml:space="preserve">, крови и </w:t>
      </w:r>
      <w:r w:rsidRPr="008F515E">
        <w:rPr>
          <w:i/>
          <w:sz w:val="20"/>
          <w:szCs w:val="20"/>
        </w:rPr>
        <w:t>чху-сэр</w:t>
      </w:r>
      <w:r w:rsidRPr="008F515E">
        <w:rPr>
          <w:sz w:val="20"/>
          <w:szCs w:val="20"/>
        </w:rPr>
        <w:t xml:space="preserve">. </w:t>
      </w:r>
      <w:r w:rsidR="004B5D98">
        <w:rPr>
          <w:sz w:val="20"/>
          <w:szCs w:val="20"/>
        </w:rPr>
        <w:t>Этот жар называется мутным</w:t>
      </w:r>
      <w:r w:rsidR="00D74F3D" w:rsidRPr="008F515E">
        <w:rPr>
          <w:sz w:val="20"/>
          <w:szCs w:val="20"/>
        </w:rPr>
        <w:t xml:space="preserve"> из-за того, что происходит </w:t>
      </w:r>
      <w:r w:rsidR="00892E2F" w:rsidRPr="008F515E">
        <w:rPr>
          <w:sz w:val="20"/>
          <w:szCs w:val="20"/>
        </w:rPr>
        <w:t>“</w:t>
      </w:r>
      <w:r w:rsidR="00D74F3D" w:rsidRPr="008F515E">
        <w:rPr>
          <w:sz w:val="20"/>
          <w:szCs w:val="20"/>
        </w:rPr>
        <w:t>помутнение</w:t>
      </w:r>
      <w:r w:rsidR="00892E2F" w:rsidRPr="008F515E">
        <w:rPr>
          <w:sz w:val="20"/>
          <w:szCs w:val="20"/>
        </w:rPr>
        <w:t>”</w:t>
      </w:r>
      <w:r w:rsidR="00D74F3D" w:rsidRPr="008F515E">
        <w:rPr>
          <w:sz w:val="20"/>
          <w:szCs w:val="20"/>
        </w:rPr>
        <w:t xml:space="preserve"> [тканей, подлежащих] лечению, и </w:t>
      </w:r>
      <w:r w:rsidR="00D74F3D" w:rsidRPr="008F515E">
        <w:rPr>
          <w:i/>
          <w:sz w:val="20"/>
          <w:szCs w:val="20"/>
        </w:rPr>
        <w:t>нйэс-па</w:t>
      </w:r>
      <w:r w:rsidR="00D74F3D" w:rsidRPr="008F515E">
        <w:rPr>
          <w:rStyle w:val="FootnoteReference"/>
          <w:sz w:val="20"/>
          <w:szCs w:val="20"/>
        </w:rPr>
        <w:footnoteReference w:id="318"/>
      </w:r>
      <w:r w:rsidR="00D74F3D" w:rsidRPr="008F515E">
        <w:rPr>
          <w:sz w:val="20"/>
          <w:szCs w:val="20"/>
        </w:rPr>
        <w:t>.</w:t>
      </w:r>
    </w:p>
    <w:p w:rsidR="00892E2F" w:rsidRPr="008F515E" w:rsidRDefault="00892E2F" w:rsidP="001315FA">
      <w:pPr>
        <w:ind w:firstLine="284"/>
        <w:jc w:val="both"/>
        <w:rPr>
          <w:sz w:val="20"/>
          <w:szCs w:val="20"/>
        </w:rPr>
      </w:pPr>
      <w:r w:rsidRPr="008F515E">
        <w:rPr>
          <w:sz w:val="20"/>
          <w:szCs w:val="20"/>
        </w:rPr>
        <w:t>[Различают общий мутный жар и частные разновидности мутного жара; общий мутный жар подразделяется на две разновидности, под которыми понимают “горячее помутнение” и “холодное помутнение”.</w:t>
      </w:r>
    </w:p>
    <w:p w:rsidR="0055639E" w:rsidRPr="008F515E" w:rsidRDefault="00892E2F" w:rsidP="001315FA">
      <w:pPr>
        <w:ind w:firstLine="284"/>
        <w:jc w:val="both"/>
        <w:rPr>
          <w:sz w:val="20"/>
          <w:szCs w:val="20"/>
        </w:rPr>
      </w:pPr>
      <w:r w:rsidRPr="008F515E">
        <w:rPr>
          <w:sz w:val="20"/>
          <w:szCs w:val="20"/>
        </w:rPr>
        <w:t xml:space="preserve">О] признаках общего [мутного жара]: при “горячем помутнении” </w:t>
      </w:r>
      <w:r w:rsidR="00607EFA" w:rsidRPr="008F515E">
        <w:rPr>
          <w:sz w:val="20"/>
          <w:szCs w:val="20"/>
        </w:rPr>
        <w:t xml:space="preserve">моча будет красной как [раствор] </w:t>
      </w:r>
      <w:r w:rsidR="00607EFA" w:rsidRPr="008F515E">
        <w:rPr>
          <w:i/>
          <w:sz w:val="20"/>
          <w:szCs w:val="20"/>
        </w:rPr>
        <w:t>ргйа-скйэгс</w:t>
      </w:r>
      <w:r w:rsidR="00607EFA" w:rsidRPr="008F515E">
        <w:rPr>
          <w:sz w:val="20"/>
          <w:szCs w:val="20"/>
        </w:rPr>
        <w:t xml:space="preserve">, пульс тонким и ускоренным, на дне – скачущим, лицо желтоватое [по цвету] и опухшее, язык, десны и ногти утрачивают блеск [ – становятся бледными], при движении возникают “дикое дыхание” и сердцебиение, появляются слабость и потливость, будут сухость во рту и на языке, сильная сонливость, частый кашель, отекают веки и лодыжки, тело покрывается “гусиной кожей”, в верхней части тела [ощущается] покалывание, при сильной болезни в плотных органах будет скапливаться гнойная жидкость, будут особенно </w:t>
      </w:r>
      <w:r w:rsidR="003E45C7" w:rsidRPr="008F515E">
        <w:rPr>
          <w:sz w:val="20"/>
          <w:szCs w:val="20"/>
        </w:rPr>
        <w:t>[</w:t>
      </w:r>
      <w:r w:rsidR="00607EFA" w:rsidRPr="008F515E">
        <w:rPr>
          <w:sz w:val="20"/>
          <w:szCs w:val="20"/>
        </w:rPr>
        <w:t>заметные</w:t>
      </w:r>
      <w:r w:rsidR="003E45C7" w:rsidRPr="008F515E">
        <w:rPr>
          <w:sz w:val="20"/>
          <w:szCs w:val="20"/>
        </w:rPr>
        <w:t>]</w:t>
      </w:r>
      <w:r w:rsidR="00607EFA" w:rsidRPr="008F515E">
        <w:rPr>
          <w:sz w:val="20"/>
          <w:szCs w:val="20"/>
        </w:rPr>
        <w:t xml:space="preserve"> потливость, </w:t>
      </w:r>
      <w:r w:rsidR="003E45C7" w:rsidRPr="008F515E">
        <w:rPr>
          <w:sz w:val="20"/>
          <w:szCs w:val="20"/>
        </w:rPr>
        <w:t>“</w:t>
      </w:r>
      <w:r w:rsidR="00607EFA" w:rsidRPr="008F515E">
        <w:rPr>
          <w:sz w:val="20"/>
          <w:szCs w:val="20"/>
        </w:rPr>
        <w:t>гусиная кожа</w:t>
      </w:r>
      <w:r w:rsidR="003E45C7" w:rsidRPr="008F515E">
        <w:rPr>
          <w:sz w:val="20"/>
          <w:szCs w:val="20"/>
        </w:rPr>
        <w:t>”</w:t>
      </w:r>
      <w:r w:rsidR="00607EFA" w:rsidRPr="008F515E">
        <w:rPr>
          <w:sz w:val="20"/>
          <w:szCs w:val="20"/>
        </w:rPr>
        <w:t xml:space="preserve">, носовые кровотечения и отеки; </w:t>
      </w:r>
      <w:r w:rsidR="003E45C7" w:rsidRPr="008F515E">
        <w:rPr>
          <w:sz w:val="20"/>
          <w:szCs w:val="20"/>
        </w:rPr>
        <w:t xml:space="preserve">при “холодном помутнении” </w:t>
      </w:r>
      <w:r w:rsidR="00CE3FD5" w:rsidRPr="008F515E">
        <w:rPr>
          <w:sz w:val="20"/>
          <w:szCs w:val="20"/>
        </w:rPr>
        <w:t xml:space="preserve">пульс тонкий, пустой и ускоренный, </w:t>
      </w:r>
      <w:r w:rsidR="003E45C7" w:rsidRPr="008F515E">
        <w:rPr>
          <w:sz w:val="20"/>
          <w:szCs w:val="20"/>
        </w:rPr>
        <w:t>моча</w:t>
      </w:r>
      <w:r w:rsidR="00CE3FD5" w:rsidRPr="008F515E">
        <w:rPr>
          <w:sz w:val="20"/>
          <w:szCs w:val="20"/>
        </w:rPr>
        <w:t xml:space="preserve"> красновато-желтая по цвету и мутная, лицо опухшее, отекают грудь, живот, лицо и лодыжки, язык и десны будут белесыми, тело потеет, появляется “дикое дыхание”, ощущается переполнение желудка, снижается переваривающая способность, в тяжелых [случаях эта] болезнь трансформируется в горячий [</w:t>
      </w:r>
      <w:r w:rsidR="00CE3FD5" w:rsidRPr="008F515E">
        <w:rPr>
          <w:i/>
          <w:sz w:val="20"/>
          <w:szCs w:val="20"/>
        </w:rPr>
        <w:t>дму</w:t>
      </w:r>
      <w:r w:rsidR="00CE3FD5" w:rsidRPr="008F515E">
        <w:rPr>
          <w:sz w:val="20"/>
          <w:szCs w:val="20"/>
        </w:rPr>
        <w:t>-]</w:t>
      </w:r>
      <w:r w:rsidR="00CE3FD5" w:rsidRPr="008F515E">
        <w:rPr>
          <w:i/>
          <w:sz w:val="20"/>
          <w:szCs w:val="20"/>
        </w:rPr>
        <w:t>чху</w:t>
      </w:r>
      <w:r w:rsidR="00CE3FD5" w:rsidRPr="008F515E">
        <w:rPr>
          <w:sz w:val="20"/>
          <w:szCs w:val="20"/>
        </w:rPr>
        <w:t>.</w:t>
      </w:r>
    </w:p>
    <w:p w:rsidR="00CE3FD5" w:rsidRPr="008F515E" w:rsidRDefault="00CE3FD5" w:rsidP="001315FA">
      <w:pPr>
        <w:ind w:firstLine="284"/>
        <w:jc w:val="both"/>
        <w:rPr>
          <w:sz w:val="20"/>
          <w:szCs w:val="20"/>
        </w:rPr>
      </w:pPr>
      <w:r w:rsidRPr="008F515E">
        <w:rPr>
          <w:sz w:val="20"/>
          <w:szCs w:val="20"/>
        </w:rPr>
        <w:t xml:space="preserve">[О признаках] частных [разновидностей мутного жара]: при распространении </w:t>
      </w:r>
      <w:r w:rsidR="00717F5B" w:rsidRPr="008F515E">
        <w:rPr>
          <w:sz w:val="20"/>
          <w:szCs w:val="20"/>
        </w:rPr>
        <w:t xml:space="preserve">[мутного жара] </w:t>
      </w:r>
      <w:r w:rsidRPr="008F515E">
        <w:rPr>
          <w:sz w:val="20"/>
          <w:szCs w:val="20"/>
        </w:rPr>
        <w:t xml:space="preserve">на кожу выпадают волосы на голове и пушковые волоски на теле, появляются зуд, </w:t>
      </w:r>
      <w:r w:rsidR="00717F5B" w:rsidRPr="008F515E">
        <w:rPr>
          <w:sz w:val="20"/>
          <w:szCs w:val="20"/>
        </w:rPr>
        <w:t xml:space="preserve">а также </w:t>
      </w:r>
      <w:r w:rsidRPr="008F515E">
        <w:rPr>
          <w:sz w:val="20"/>
          <w:szCs w:val="20"/>
        </w:rPr>
        <w:t>[</w:t>
      </w:r>
      <w:r w:rsidR="00B63C65" w:rsidRPr="008F515E">
        <w:rPr>
          <w:sz w:val="20"/>
          <w:szCs w:val="20"/>
        </w:rPr>
        <w:t xml:space="preserve">проявления болезней </w:t>
      </w:r>
      <w:r w:rsidRPr="008F515E">
        <w:rPr>
          <w:i/>
          <w:sz w:val="20"/>
          <w:szCs w:val="20"/>
        </w:rPr>
        <w:t>дму</w:t>
      </w:r>
      <w:r w:rsidRPr="008F515E">
        <w:rPr>
          <w:sz w:val="20"/>
          <w:szCs w:val="20"/>
        </w:rPr>
        <w:t>-]</w:t>
      </w:r>
      <w:r w:rsidRPr="008F515E">
        <w:rPr>
          <w:i/>
          <w:sz w:val="20"/>
          <w:szCs w:val="20"/>
        </w:rPr>
        <w:t>чху, рканг</w:t>
      </w:r>
      <w:r w:rsidRPr="008F515E">
        <w:rPr>
          <w:sz w:val="20"/>
          <w:szCs w:val="20"/>
        </w:rPr>
        <w:t>[-</w:t>
      </w:r>
      <w:r w:rsidR="00B63C65" w:rsidRPr="008F515E">
        <w:rPr>
          <w:i/>
          <w:sz w:val="20"/>
          <w:szCs w:val="20"/>
        </w:rPr>
        <w:t>’</w:t>
      </w:r>
      <w:r w:rsidRPr="008F515E">
        <w:rPr>
          <w:i/>
          <w:sz w:val="20"/>
          <w:szCs w:val="20"/>
        </w:rPr>
        <w:t>бам</w:t>
      </w:r>
      <w:r w:rsidRPr="008F515E">
        <w:rPr>
          <w:sz w:val="20"/>
          <w:szCs w:val="20"/>
        </w:rPr>
        <w:t xml:space="preserve">], </w:t>
      </w:r>
      <w:r w:rsidRPr="008F515E">
        <w:rPr>
          <w:i/>
          <w:sz w:val="20"/>
          <w:szCs w:val="20"/>
        </w:rPr>
        <w:t>мэ-дбал</w:t>
      </w:r>
      <w:r w:rsidRPr="008F515E">
        <w:rPr>
          <w:sz w:val="20"/>
          <w:szCs w:val="20"/>
        </w:rPr>
        <w:t xml:space="preserve"> и </w:t>
      </w:r>
      <w:r w:rsidRPr="008F515E">
        <w:rPr>
          <w:i/>
          <w:sz w:val="20"/>
          <w:szCs w:val="20"/>
        </w:rPr>
        <w:t>шу-тхор</w:t>
      </w:r>
      <w:r w:rsidRPr="008F515E">
        <w:rPr>
          <w:sz w:val="20"/>
          <w:szCs w:val="20"/>
        </w:rPr>
        <w:t xml:space="preserve">; </w:t>
      </w:r>
      <w:r w:rsidR="00B63C65" w:rsidRPr="008F515E">
        <w:rPr>
          <w:sz w:val="20"/>
          <w:szCs w:val="20"/>
        </w:rPr>
        <w:t xml:space="preserve">при усилении [мутного жара в] мясе </w:t>
      </w:r>
      <w:r w:rsidR="006A0D1C" w:rsidRPr="008F515E">
        <w:rPr>
          <w:sz w:val="20"/>
          <w:szCs w:val="20"/>
        </w:rPr>
        <w:t>будут то тут, то там внезапно возникать боли</w:t>
      </w:r>
      <w:r w:rsidR="00B63C65" w:rsidRPr="008F515E">
        <w:rPr>
          <w:sz w:val="20"/>
          <w:szCs w:val="20"/>
        </w:rPr>
        <w:t xml:space="preserve"> и </w:t>
      </w:r>
      <w:r w:rsidR="00B63C65" w:rsidRPr="008F515E">
        <w:rPr>
          <w:i/>
          <w:sz w:val="20"/>
          <w:szCs w:val="20"/>
        </w:rPr>
        <w:t>‘бар-‘бур</w:t>
      </w:r>
      <w:r w:rsidR="00B63C65" w:rsidRPr="008F515E">
        <w:rPr>
          <w:sz w:val="20"/>
          <w:szCs w:val="20"/>
        </w:rPr>
        <w:t xml:space="preserve">, т.е. красные и твердые опухания, из которых при нажиме начинает сочиться гной, кровь и </w:t>
      </w:r>
      <w:r w:rsidR="00B63C65" w:rsidRPr="008F515E">
        <w:rPr>
          <w:i/>
          <w:sz w:val="20"/>
          <w:szCs w:val="20"/>
        </w:rPr>
        <w:t>чху-сэр</w:t>
      </w:r>
      <w:r w:rsidR="00B63C65" w:rsidRPr="008F515E">
        <w:rPr>
          <w:sz w:val="20"/>
          <w:szCs w:val="20"/>
        </w:rPr>
        <w:t xml:space="preserve">; при попадании в сосуды те сосуды, [в которые попал мутный жар], увеличиваются и темнеют, [по их ходу] </w:t>
      </w:r>
      <w:r w:rsidR="006A0D1C" w:rsidRPr="008F515E">
        <w:rPr>
          <w:sz w:val="20"/>
          <w:szCs w:val="20"/>
        </w:rPr>
        <w:t>пробегают колики</w:t>
      </w:r>
      <w:r w:rsidR="00B63C65" w:rsidRPr="008F515E">
        <w:rPr>
          <w:sz w:val="20"/>
          <w:szCs w:val="20"/>
        </w:rPr>
        <w:t xml:space="preserve">, над сосудами возникает отечность, немеют конечности; </w:t>
      </w:r>
      <w:r w:rsidR="00717F5B" w:rsidRPr="008F515E">
        <w:rPr>
          <w:sz w:val="20"/>
          <w:szCs w:val="20"/>
        </w:rPr>
        <w:t xml:space="preserve">[если мутный жар] сохраняется в костях, </w:t>
      </w:r>
      <w:r w:rsidR="006A0D1C" w:rsidRPr="008F515E">
        <w:rPr>
          <w:sz w:val="20"/>
          <w:szCs w:val="20"/>
        </w:rPr>
        <w:t>будет усыхать мясо и зеленеть кожа, то тут, то там внезапно возникают боли, опухает лицо, отекают суставы, стягивает икроножны</w:t>
      </w:r>
      <w:r w:rsidR="00EB7858" w:rsidRPr="008F515E">
        <w:rPr>
          <w:sz w:val="20"/>
          <w:szCs w:val="20"/>
        </w:rPr>
        <w:t xml:space="preserve">е мышцы, бледнеют зубы и ногти; при падении [мутного жара] в легкие будет укороченное дыхание, охриплость, колющие боли в груди и спине, отекают глаза, губы и лодыжки, появляется </w:t>
      </w:r>
      <w:r w:rsidR="007A5ABF">
        <w:rPr>
          <w:sz w:val="20"/>
          <w:szCs w:val="20"/>
        </w:rPr>
        <w:t>“дикое дыхание”, в мокротах буду</w:t>
      </w:r>
      <w:r w:rsidR="00EB7858" w:rsidRPr="008F515E">
        <w:rPr>
          <w:sz w:val="20"/>
          <w:szCs w:val="20"/>
        </w:rPr>
        <w:t xml:space="preserve">т гной и кровь; при падении в сердце </w:t>
      </w:r>
      <w:r w:rsidR="00222081" w:rsidRPr="008F515E">
        <w:rPr>
          <w:sz w:val="20"/>
          <w:szCs w:val="20"/>
        </w:rPr>
        <w:t>появляются</w:t>
      </w:r>
      <w:r w:rsidR="00EB7858" w:rsidRPr="008F515E">
        <w:rPr>
          <w:sz w:val="20"/>
          <w:szCs w:val="20"/>
        </w:rPr>
        <w:t xml:space="preserve"> помрачение ума</w:t>
      </w:r>
      <w:r w:rsidR="00222081" w:rsidRPr="008F515E">
        <w:rPr>
          <w:sz w:val="20"/>
          <w:szCs w:val="20"/>
        </w:rPr>
        <w:t xml:space="preserve"> и обмороки</w:t>
      </w:r>
      <w:r w:rsidR="00EB7858" w:rsidRPr="008F515E">
        <w:rPr>
          <w:sz w:val="20"/>
          <w:szCs w:val="20"/>
        </w:rPr>
        <w:t xml:space="preserve">, </w:t>
      </w:r>
      <w:r w:rsidR="00222081" w:rsidRPr="008F515E">
        <w:rPr>
          <w:sz w:val="20"/>
          <w:szCs w:val="20"/>
        </w:rPr>
        <w:t xml:space="preserve">[больного] тянет в прохладу; при падении в печень желтеют глаза, [ощущается] тяжесть в теле, пропадает аппетит, язык становится пестрым, десны – белыми, а все тело – желтым; </w:t>
      </w:r>
      <w:r w:rsidR="00A81D0C" w:rsidRPr="008F515E">
        <w:rPr>
          <w:sz w:val="20"/>
          <w:szCs w:val="20"/>
        </w:rPr>
        <w:t>при падении в селезенку будут колющие боли в правом [подреберье], отекают губы, часто возникает чихание; при падении в почки будут боли в пояс</w:t>
      </w:r>
      <w:r w:rsidR="007A5ABF">
        <w:rPr>
          <w:sz w:val="20"/>
          <w:szCs w:val="20"/>
        </w:rPr>
        <w:t>нице и [ощущение] тяжести в ниж</w:t>
      </w:r>
      <w:r w:rsidR="00A81D0C" w:rsidRPr="008F515E">
        <w:rPr>
          <w:sz w:val="20"/>
          <w:szCs w:val="20"/>
        </w:rPr>
        <w:t>ней части тела; при падении в полые органы пропадает аппетит, будет понос или рвота, запор или возникает [чувство] переполнения.</w:t>
      </w:r>
    </w:p>
    <w:p w:rsidR="00A81D0C" w:rsidRPr="008F515E" w:rsidRDefault="00A81D0C" w:rsidP="001315FA">
      <w:pPr>
        <w:ind w:firstLine="284"/>
        <w:jc w:val="both"/>
        <w:rPr>
          <w:sz w:val="20"/>
          <w:szCs w:val="20"/>
        </w:rPr>
      </w:pPr>
      <w:r w:rsidRPr="008F515E">
        <w:rPr>
          <w:sz w:val="20"/>
          <w:szCs w:val="20"/>
        </w:rPr>
        <w:t xml:space="preserve">О методах лечения. [При “горячем помутнении”] собери то, что рассеивается, [отваром] </w:t>
      </w:r>
      <w:r w:rsidRPr="008F515E">
        <w:rPr>
          <w:i/>
          <w:sz w:val="20"/>
          <w:szCs w:val="20"/>
        </w:rPr>
        <w:t>Гйонг-рлон-тханг</w:t>
      </w:r>
      <w:r w:rsidRPr="008F515E">
        <w:rPr>
          <w:sz w:val="20"/>
          <w:szCs w:val="20"/>
        </w:rPr>
        <w:t xml:space="preserve">, [а затем давай порошки] </w:t>
      </w:r>
      <w:r w:rsidRPr="008F515E">
        <w:rPr>
          <w:i/>
          <w:sz w:val="20"/>
          <w:szCs w:val="20"/>
        </w:rPr>
        <w:t>Зла-‘од-нор-кхйунг</w:t>
      </w:r>
      <w:r w:rsidRPr="008F515E">
        <w:rPr>
          <w:sz w:val="20"/>
          <w:szCs w:val="20"/>
        </w:rPr>
        <w:t xml:space="preserve"> и </w:t>
      </w:r>
      <w:r w:rsidRPr="008F515E">
        <w:rPr>
          <w:i/>
          <w:sz w:val="20"/>
          <w:szCs w:val="20"/>
        </w:rPr>
        <w:t>Днгул-чху-бчо-бргйад</w:t>
      </w:r>
      <w:r w:rsidRPr="008F515E">
        <w:rPr>
          <w:sz w:val="20"/>
          <w:szCs w:val="20"/>
        </w:rPr>
        <w:t>. При “холодном помутнении”</w:t>
      </w:r>
      <w:r w:rsidR="006E4E45" w:rsidRPr="008F515E">
        <w:rPr>
          <w:sz w:val="20"/>
          <w:szCs w:val="20"/>
        </w:rPr>
        <w:t xml:space="preserve"> вначале дай </w:t>
      </w:r>
      <w:r w:rsidR="006E4E45" w:rsidRPr="008F515E">
        <w:rPr>
          <w:i/>
          <w:sz w:val="20"/>
          <w:szCs w:val="20"/>
        </w:rPr>
        <w:t>Сэ-‘бру-лнга-па</w:t>
      </w:r>
      <w:r w:rsidR="006E4E45" w:rsidRPr="008F515E">
        <w:rPr>
          <w:rStyle w:val="FootnoteReference"/>
          <w:sz w:val="20"/>
          <w:szCs w:val="20"/>
        </w:rPr>
        <w:footnoteReference w:id="319"/>
      </w:r>
      <w:r w:rsidR="00AA69EB" w:rsidRPr="008F515E">
        <w:rPr>
          <w:sz w:val="20"/>
          <w:szCs w:val="20"/>
        </w:rPr>
        <w:t xml:space="preserve">, [а затем присоединяй в лечении описанный в главе о] скрытом жаре [порошок] </w:t>
      </w:r>
      <w:r w:rsidR="00AA69EB" w:rsidRPr="008F515E">
        <w:rPr>
          <w:i/>
          <w:sz w:val="20"/>
          <w:szCs w:val="20"/>
        </w:rPr>
        <w:t>Чу-ганг-бдэ-бйэд</w:t>
      </w:r>
      <w:r w:rsidR="00AA69EB" w:rsidRPr="008F515E">
        <w:rPr>
          <w:sz w:val="20"/>
          <w:szCs w:val="20"/>
        </w:rPr>
        <w:t xml:space="preserve">. </w:t>
      </w:r>
      <w:r w:rsidR="0051553F" w:rsidRPr="008F515E">
        <w:rPr>
          <w:sz w:val="20"/>
          <w:szCs w:val="20"/>
        </w:rPr>
        <w:t xml:space="preserve">При “горячем помутнении” применяй очиститель продолжительного действия из </w:t>
      </w:r>
      <w:r w:rsidR="0051553F" w:rsidRPr="008F515E">
        <w:rPr>
          <w:i/>
          <w:sz w:val="20"/>
          <w:szCs w:val="20"/>
        </w:rPr>
        <w:t>‘брас-гсум, лчум-рца, дур-бйэд, спос-дкар, тхал-ка-рдо-рджэ</w:t>
      </w:r>
      <w:r w:rsidR="0051553F" w:rsidRPr="008F515E">
        <w:rPr>
          <w:sz w:val="20"/>
          <w:szCs w:val="20"/>
        </w:rPr>
        <w:t xml:space="preserve"> и </w:t>
      </w:r>
      <w:r w:rsidR="0051553F" w:rsidRPr="008F515E">
        <w:rPr>
          <w:i/>
          <w:sz w:val="20"/>
          <w:szCs w:val="20"/>
        </w:rPr>
        <w:t>со-ма-ра-дза</w:t>
      </w:r>
      <w:r w:rsidR="0051553F" w:rsidRPr="008F515E">
        <w:rPr>
          <w:sz w:val="20"/>
          <w:szCs w:val="20"/>
        </w:rPr>
        <w:t xml:space="preserve">. </w:t>
      </w:r>
      <w:r w:rsidR="00680123" w:rsidRPr="008F515E">
        <w:rPr>
          <w:sz w:val="20"/>
          <w:szCs w:val="20"/>
        </w:rPr>
        <w:t xml:space="preserve">При падении [мутного жара] в мясо или </w:t>
      </w:r>
      <w:r w:rsidR="007A5ABF">
        <w:rPr>
          <w:sz w:val="20"/>
          <w:szCs w:val="20"/>
        </w:rPr>
        <w:t>кожу выпускай</w:t>
      </w:r>
      <w:r w:rsidR="00680123" w:rsidRPr="008F515E">
        <w:rPr>
          <w:sz w:val="20"/>
          <w:szCs w:val="20"/>
        </w:rPr>
        <w:t xml:space="preserve"> кровь [из сосудов] </w:t>
      </w:r>
      <w:r w:rsidR="00680123" w:rsidRPr="008F515E">
        <w:rPr>
          <w:i/>
          <w:sz w:val="20"/>
          <w:szCs w:val="20"/>
        </w:rPr>
        <w:t>ру-тхунг</w:t>
      </w:r>
      <w:r w:rsidR="00680123" w:rsidRPr="008F515E">
        <w:rPr>
          <w:sz w:val="20"/>
          <w:szCs w:val="20"/>
        </w:rPr>
        <w:t xml:space="preserve"> и </w:t>
      </w:r>
      <w:r w:rsidR="00680123" w:rsidRPr="008F515E">
        <w:rPr>
          <w:i/>
          <w:sz w:val="20"/>
          <w:szCs w:val="20"/>
        </w:rPr>
        <w:t>ргйаб-рца</w:t>
      </w:r>
      <w:r w:rsidR="00680123" w:rsidRPr="008F515E">
        <w:rPr>
          <w:sz w:val="20"/>
          <w:szCs w:val="20"/>
        </w:rPr>
        <w:t>, давай очиститель продолжительного действия, вытягивай пот, ставь [больного под] струи воды</w:t>
      </w:r>
      <w:r w:rsidR="00680123" w:rsidRPr="008F515E">
        <w:rPr>
          <w:rStyle w:val="FootnoteReference"/>
          <w:sz w:val="20"/>
          <w:szCs w:val="20"/>
        </w:rPr>
        <w:footnoteReference w:id="320"/>
      </w:r>
      <w:r w:rsidR="00680123" w:rsidRPr="008F515E">
        <w:rPr>
          <w:sz w:val="20"/>
          <w:szCs w:val="20"/>
        </w:rPr>
        <w:t xml:space="preserve"> и смазывай [тело мазью из] </w:t>
      </w:r>
      <w:r w:rsidR="00680123" w:rsidRPr="008F515E">
        <w:rPr>
          <w:i/>
          <w:sz w:val="20"/>
          <w:szCs w:val="20"/>
        </w:rPr>
        <w:t>цан-дан</w:t>
      </w:r>
      <w:r w:rsidR="007A5ABF" w:rsidRPr="007A5ABF">
        <w:rPr>
          <w:sz w:val="20"/>
          <w:szCs w:val="20"/>
        </w:rPr>
        <w:t>[</w:t>
      </w:r>
      <w:r w:rsidR="007A5ABF">
        <w:rPr>
          <w:i/>
          <w:sz w:val="20"/>
          <w:szCs w:val="20"/>
        </w:rPr>
        <w:t>-дкар-по</w:t>
      </w:r>
      <w:r w:rsidR="007A5ABF" w:rsidRPr="007A5ABF">
        <w:rPr>
          <w:sz w:val="20"/>
          <w:szCs w:val="20"/>
        </w:rPr>
        <w:t>]</w:t>
      </w:r>
      <w:r w:rsidR="00680123" w:rsidRPr="008F515E">
        <w:rPr>
          <w:sz w:val="20"/>
          <w:szCs w:val="20"/>
        </w:rPr>
        <w:t xml:space="preserve"> и </w:t>
      </w:r>
      <w:r w:rsidR="00680123" w:rsidRPr="008F515E">
        <w:rPr>
          <w:i/>
          <w:sz w:val="20"/>
          <w:szCs w:val="20"/>
        </w:rPr>
        <w:t>чху-сэр-сман</w:t>
      </w:r>
      <w:r w:rsidR="007A5ABF" w:rsidRPr="007A5ABF">
        <w:rPr>
          <w:rStyle w:val="FootnoteReference"/>
          <w:sz w:val="20"/>
          <w:szCs w:val="20"/>
        </w:rPr>
        <w:footnoteReference w:id="321"/>
      </w:r>
      <w:r w:rsidR="00680123" w:rsidRPr="008F515E">
        <w:rPr>
          <w:sz w:val="20"/>
          <w:szCs w:val="20"/>
        </w:rPr>
        <w:t xml:space="preserve"> в смеси с коровьей мочой; при падении в сосуды </w:t>
      </w:r>
      <w:r w:rsidR="00840A3A" w:rsidRPr="008F515E">
        <w:rPr>
          <w:sz w:val="20"/>
          <w:szCs w:val="20"/>
        </w:rPr>
        <w:t xml:space="preserve">выпускай кровь из наружных сосудов и производи очищение внутренних сосудов; если [мутный жар] сохраняется в костях, делай [описанные в главе о] застарелом жаре паровые ванны и давай очиститель продолжительного действия; при падении в легкие [давай порошок из] </w:t>
      </w:r>
      <w:r w:rsidR="00840A3A" w:rsidRPr="008F515E">
        <w:rPr>
          <w:i/>
          <w:sz w:val="20"/>
          <w:szCs w:val="20"/>
        </w:rPr>
        <w:t>цан-дан</w:t>
      </w:r>
      <w:r w:rsidR="00840A3A" w:rsidRPr="008F515E">
        <w:rPr>
          <w:sz w:val="20"/>
          <w:szCs w:val="20"/>
        </w:rPr>
        <w:t>[-</w:t>
      </w:r>
      <w:r w:rsidR="00840A3A" w:rsidRPr="008F515E">
        <w:rPr>
          <w:i/>
          <w:sz w:val="20"/>
          <w:szCs w:val="20"/>
        </w:rPr>
        <w:t>дкар-по</w:t>
      </w:r>
      <w:r w:rsidR="00840A3A" w:rsidRPr="008F515E">
        <w:rPr>
          <w:sz w:val="20"/>
          <w:szCs w:val="20"/>
        </w:rPr>
        <w:t xml:space="preserve">], </w:t>
      </w:r>
      <w:r w:rsidR="00840A3A" w:rsidRPr="008F515E">
        <w:rPr>
          <w:i/>
          <w:sz w:val="20"/>
          <w:szCs w:val="20"/>
        </w:rPr>
        <w:t>ги-ванг, а-га-ру, чу-ганг, гур-гум, шинг-мнгар, ргун-‘брум, сро-ло, спанг-ргйан</w:t>
      </w:r>
      <w:r w:rsidR="00840A3A" w:rsidRPr="008F515E">
        <w:rPr>
          <w:sz w:val="20"/>
          <w:szCs w:val="20"/>
        </w:rPr>
        <w:t xml:space="preserve"> и </w:t>
      </w:r>
      <w:r w:rsidR="00840A3A" w:rsidRPr="008F515E">
        <w:rPr>
          <w:i/>
          <w:sz w:val="20"/>
          <w:szCs w:val="20"/>
        </w:rPr>
        <w:t>‘бу-су</w:t>
      </w:r>
      <w:r w:rsidR="006B77EC" w:rsidRPr="008F515E">
        <w:rPr>
          <w:sz w:val="20"/>
          <w:szCs w:val="20"/>
        </w:rPr>
        <w:t>[</w:t>
      </w:r>
      <w:r w:rsidR="006B77EC" w:rsidRPr="008F515E">
        <w:rPr>
          <w:i/>
          <w:sz w:val="20"/>
          <w:szCs w:val="20"/>
        </w:rPr>
        <w:t>-ханг</w:t>
      </w:r>
      <w:r w:rsidR="006B77EC" w:rsidRPr="008F515E">
        <w:rPr>
          <w:sz w:val="20"/>
          <w:szCs w:val="20"/>
        </w:rPr>
        <w:t>]</w:t>
      </w:r>
      <w:r w:rsidR="00840A3A" w:rsidRPr="008F515E">
        <w:rPr>
          <w:sz w:val="20"/>
          <w:szCs w:val="20"/>
        </w:rPr>
        <w:t xml:space="preserve"> в смеси с сахаром, при обильном [скапливании] гноя выводи [этот гной] через верх [отхаркивающим лекарством] </w:t>
      </w:r>
      <w:r w:rsidR="00840A3A" w:rsidRPr="008F515E">
        <w:rPr>
          <w:i/>
          <w:sz w:val="20"/>
          <w:szCs w:val="20"/>
        </w:rPr>
        <w:t>Стар-бу-панйаца</w:t>
      </w:r>
      <w:r w:rsidR="00840A3A" w:rsidRPr="008F515E">
        <w:rPr>
          <w:sz w:val="20"/>
          <w:szCs w:val="20"/>
        </w:rPr>
        <w:t xml:space="preserve">, а затем суши </w:t>
      </w:r>
      <w:r w:rsidR="007A5ABF" w:rsidRPr="007A5ABF">
        <w:rPr>
          <w:sz w:val="20"/>
          <w:szCs w:val="20"/>
        </w:rPr>
        <w:t>[</w:t>
      </w:r>
      <w:r w:rsidR="007A5ABF">
        <w:rPr>
          <w:sz w:val="20"/>
          <w:szCs w:val="20"/>
        </w:rPr>
        <w:t>остатки</w:t>
      </w:r>
      <w:r w:rsidR="007A5ABF" w:rsidRPr="007A5ABF">
        <w:rPr>
          <w:sz w:val="20"/>
          <w:szCs w:val="20"/>
        </w:rPr>
        <w:t>]</w:t>
      </w:r>
      <w:r w:rsidR="007A5ABF">
        <w:rPr>
          <w:sz w:val="20"/>
          <w:szCs w:val="20"/>
        </w:rPr>
        <w:t xml:space="preserve"> </w:t>
      </w:r>
      <w:r w:rsidR="00840A3A" w:rsidRPr="008F515E">
        <w:rPr>
          <w:sz w:val="20"/>
          <w:szCs w:val="20"/>
        </w:rPr>
        <w:t>гно</w:t>
      </w:r>
      <w:r w:rsidR="007A5ABF">
        <w:rPr>
          <w:sz w:val="20"/>
          <w:szCs w:val="20"/>
        </w:rPr>
        <w:t>я</w:t>
      </w:r>
      <w:r w:rsidR="00840A3A" w:rsidRPr="008F515E">
        <w:rPr>
          <w:sz w:val="20"/>
          <w:szCs w:val="20"/>
        </w:rPr>
        <w:t xml:space="preserve"> такими [составами] как </w:t>
      </w:r>
      <w:r w:rsidR="00840A3A" w:rsidRPr="008F515E">
        <w:rPr>
          <w:i/>
          <w:sz w:val="20"/>
          <w:szCs w:val="20"/>
        </w:rPr>
        <w:t>Га-бур-нйэр-лнга</w:t>
      </w:r>
      <w:r w:rsidR="00840A3A" w:rsidRPr="008F515E">
        <w:rPr>
          <w:sz w:val="20"/>
          <w:szCs w:val="20"/>
        </w:rPr>
        <w:t xml:space="preserve">, </w:t>
      </w:r>
      <w:r w:rsidR="001C4E08" w:rsidRPr="008F515E">
        <w:rPr>
          <w:sz w:val="20"/>
          <w:szCs w:val="20"/>
        </w:rPr>
        <w:t xml:space="preserve">после того, как жар будет разрушен, [следует назначить порошок из] </w:t>
      </w:r>
      <w:r w:rsidR="001C4E08" w:rsidRPr="008F515E">
        <w:rPr>
          <w:i/>
          <w:sz w:val="20"/>
          <w:szCs w:val="20"/>
        </w:rPr>
        <w:t>дмар-гсум, бсил-гсум, ‘дам-бу</w:t>
      </w:r>
      <w:r w:rsidR="001C4E08" w:rsidRPr="008F515E">
        <w:rPr>
          <w:sz w:val="20"/>
          <w:szCs w:val="20"/>
        </w:rPr>
        <w:t xml:space="preserve"> и </w:t>
      </w:r>
      <w:r w:rsidR="001C4E08" w:rsidRPr="008F515E">
        <w:rPr>
          <w:i/>
          <w:sz w:val="20"/>
          <w:szCs w:val="20"/>
        </w:rPr>
        <w:t>шинг-мнгар</w:t>
      </w:r>
      <w:r w:rsidR="001C4E08" w:rsidRPr="008F515E">
        <w:rPr>
          <w:sz w:val="20"/>
          <w:szCs w:val="20"/>
        </w:rPr>
        <w:t xml:space="preserve"> в смеси с сахаром и мёдом; при падении в сердце </w:t>
      </w:r>
      <w:r w:rsidR="006B77EC" w:rsidRPr="008F515E">
        <w:rPr>
          <w:sz w:val="20"/>
          <w:szCs w:val="20"/>
        </w:rPr>
        <w:t xml:space="preserve">[давай порошок из] </w:t>
      </w:r>
      <w:r w:rsidR="006B77EC" w:rsidRPr="008F515E">
        <w:rPr>
          <w:i/>
          <w:sz w:val="20"/>
          <w:szCs w:val="20"/>
        </w:rPr>
        <w:t>а-га-ру, цан-дан-дкар, дза-ти, чу-ганг, гур-гум, ли-ши, снйинг-жо</w:t>
      </w:r>
      <w:r w:rsidR="006B77EC" w:rsidRPr="008F515E">
        <w:rPr>
          <w:sz w:val="20"/>
          <w:szCs w:val="20"/>
        </w:rPr>
        <w:t xml:space="preserve"> и </w:t>
      </w:r>
      <w:r w:rsidR="006B77EC" w:rsidRPr="008F515E">
        <w:rPr>
          <w:i/>
          <w:sz w:val="20"/>
          <w:szCs w:val="20"/>
        </w:rPr>
        <w:t>скйу-ру</w:t>
      </w:r>
      <w:r w:rsidR="006B77EC" w:rsidRPr="008F515E">
        <w:rPr>
          <w:sz w:val="20"/>
          <w:szCs w:val="20"/>
        </w:rPr>
        <w:t xml:space="preserve"> в смеси с сахаром, “прижимай огнем” [точку] </w:t>
      </w:r>
      <w:r w:rsidR="006B77EC" w:rsidRPr="008F515E">
        <w:rPr>
          <w:i/>
          <w:sz w:val="20"/>
          <w:szCs w:val="20"/>
        </w:rPr>
        <w:t>дкар-наг-мцхамс</w:t>
      </w:r>
      <w:r w:rsidR="006B77EC" w:rsidRPr="008F515E">
        <w:rPr>
          <w:sz w:val="20"/>
          <w:szCs w:val="20"/>
        </w:rPr>
        <w:t xml:space="preserve"> и 6-й [позвонок]; при падении в печень [давай порошки] </w:t>
      </w:r>
      <w:r w:rsidR="006B77EC" w:rsidRPr="008F515E">
        <w:rPr>
          <w:i/>
          <w:sz w:val="20"/>
          <w:szCs w:val="20"/>
        </w:rPr>
        <w:t>Браг-жун</w:t>
      </w:r>
      <w:r w:rsidR="006B77EC" w:rsidRPr="008F515E">
        <w:rPr>
          <w:sz w:val="20"/>
          <w:szCs w:val="20"/>
        </w:rPr>
        <w:t>[-</w:t>
      </w:r>
      <w:r w:rsidR="006B77EC" w:rsidRPr="008F515E">
        <w:rPr>
          <w:i/>
          <w:sz w:val="20"/>
          <w:szCs w:val="20"/>
        </w:rPr>
        <w:t>дгу-па</w:t>
      </w:r>
      <w:r w:rsidR="006B77EC" w:rsidRPr="008F515E">
        <w:rPr>
          <w:sz w:val="20"/>
          <w:szCs w:val="20"/>
        </w:rPr>
        <w:t xml:space="preserve"> и </w:t>
      </w:r>
      <w:r w:rsidR="001964C1" w:rsidRPr="008F515E">
        <w:rPr>
          <w:i/>
          <w:sz w:val="20"/>
          <w:szCs w:val="20"/>
        </w:rPr>
        <w:t>Мчхин-цхад-сэл-ба’и-</w:t>
      </w:r>
      <w:r w:rsidR="001964C1" w:rsidRPr="008F515E">
        <w:rPr>
          <w:sz w:val="20"/>
          <w:szCs w:val="20"/>
        </w:rPr>
        <w:t>]</w:t>
      </w:r>
      <w:r w:rsidR="001964C1" w:rsidRPr="008F515E">
        <w:rPr>
          <w:i/>
          <w:sz w:val="20"/>
          <w:szCs w:val="20"/>
        </w:rPr>
        <w:t>г</w:t>
      </w:r>
      <w:r w:rsidR="006B77EC" w:rsidRPr="008F515E">
        <w:rPr>
          <w:i/>
          <w:sz w:val="20"/>
          <w:szCs w:val="20"/>
        </w:rPr>
        <w:t>ур-гум-бдун-па</w:t>
      </w:r>
      <w:r w:rsidR="006B77EC" w:rsidRPr="008F515E">
        <w:rPr>
          <w:sz w:val="20"/>
          <w:szCs w:val="20"/>
        </w:rPr>
        <w:t xml:space="preserve">, выпускай кровь [из сосудов] </w:t>
      </w:r>
      <w:r w:rsidR="006B77EC" w:rsidRPr="008F515E">
        <w:rPr>
          <w:i/>
          <w:sz w:val="20"/>
          <w:szCs w:val="20"/>
        </w:rPr>
        <w:t>ру-тхунг</w:t>
      </w:r>
      <w:r w:rsidR="006B77EC" w:rsidRPr="008F515E">
        <w:rPr>
          <w:sz w:val="20"/>
          <w:szCs w:val="20"/>
        </w:rPr>
        <w:t xml:space="preserve"> и </w:t>
      </w:r>
      <w:r w:rsidR="006B77EC" w:rsidRPr="008F515E">
        <w:rPr>
          <w:i/>
          <w:sz w:val="20"/>
          <w:szCs w:val="20"/>
        </w:rPr>
        <w:t>снод-ка</w:t>
      </w:r>
      <w:r w:rsidR="006B77EC" w:rsidRPr="008F515E">
        <w:rPr>
          <w:sz w:val="20"/>
          <w:szCs w:val="20"/>
        </w:rPr>
        <w:t xml:space="preserve">, производи мягкое послабление [очистителем из] </w:t>
      </w:r>
      <w:r w:rsidR="006B77EC" w:rsidRPr="008F515E">
        <w:rPr>
          <w:i/>
          <w:sz w:val="20"/>
          <w:szCs w:val="20"/>
        </w:rPr>
        <w:t>гур-гум, браг-жун</w:t>
      </w:r>
      <w:r w:rsidR="006B77EC" w:rsidRPr="008F515E">
        <w:rPr>
          <w:sz w:val="20"/>
          <w:szCs w:val="20"/>
        </w:rPr>
        <w:t xml:space="preserve"> и </w:t>
      </w:r>
      <w:r w:rsidR="006B77EC" w:rsidRPr="008F515E">
        <w:rPr>
          <w:i/>
          <w:sz w:val="20"/>
          <w:szCs w:val="20"/>
        </w:rPr>
        <w:t>дур-бйид</w:t>
      </w:r>
      <w:r w:rsidR="006B77EC" w:rsidRPr="008F515E">
        <w:rPr>
          <w:sz w:val="20"/>
          <w:szCs w:val="20"/>
        </w:rPr>
        <w:t xml:space="preserve">; при падении в селезенку дай порошки </w:t>
      </w:r>
      <w:r w:rsidR="006B77EC" w:rsidRPr="008F515E">
        <w:rPr>
          <w:i/>
          <w:sz w:val="20"/>
          <w:szCs w:val="20"/>
        </w:rPr>
        <w:t>Гур-гум-бдун-па</w:t>
      </w:r>
      <w:r w:rsidR="006B77EC" w:rsidRPr="008F515E">
        <w:rPr>
          <w:sz w:val="20"/>
          <w:szCs w:val="20"/>
        </w:rPr>
        <w:t xml:space="preserve"> и </w:t>
      </w:r>
      <w:r w:rsidR="006B77EC" w:rsidRPr="008F515E">
        <w:rPr>
          <w:i/>
          <w:sz w:val="20"/>
          <w:szCs w:val="20"/>
        </w:rPr>
        <w:t>Сэ-‘бру-лнга-па</w:t>
      </w:r>
      <w:r w:rsidR="001964C1" w:rsidRPr="008F515E">
        <w:rPr>
          <w:rStyle w:val="FootnoteReference"/>
          <w:sz w:val="20"/>
          <w:szCs w:val="20"/>
        </w:rPr>
        <w:footnoteReference w:id="322"/>
      </w:r>
      <w:r w:rsidR="006B77EC" w:rsidRPr="008F515E">
        <w:rPr>
          <w:sz w:val="20"/>
          <w:szCs w:val="20"/>
        </w:rPr>
        <w:t xml:space="preserve">, а затем прижигай тайные точки желудка [на животе] и 11-й позвонок; </w:t>
      </w:r>
      <w:r w:rsidR="00547127" w:rsidRPr="008F515E">
        <w:rPr>
          <w:sz w:val="20"/>
          <w:szCs w:val="20"/>
        </w:rPr>
        <w:t xml:space="preserve">при падении в почки давай </w:t>
      </w:r>
      <w:r w:rsidR="00547127" w:rsidRPr="008F515E">
        <w:rPr>
          <w:i/>
          <w:sz w:val="20"/>
          <w:szCs w:val="20"/>
        </w:rPr>
        <w:t>А-ру-бчу-па</w:t>
      </w:r>
      <w:r w:rsidR="00547127" w:rsidRPr="008F515E">
        <w:rPr>
          <w:sz w:val="20"/>
          <w:szCs w:val="20"/>
        </w:rPr>
        <w:t xml:space="preserve"> и прижигай 14-й позвонок; при падении в полые органы применяй слабительные и [давай порошок] </w:t>
      </w:r>
      <w:r w:rsidR="00547127" w:rsidRPr="008F515E">
        <w:rPr>
          <w:i/>
          <w:sz w:val="20"/>
          <w:szCs w:val="20"/>
        </w:rPr>
        <w:t>Чу-ганг-бдэ-бйэд</w:t>
      </w:r>
      <w:r w:rsidR="00547127" w:rsidRPr="008F515E">
        <w:rPr>
          <w:sz w:val="20"/>
          <w:szCs w:val="20"/>
        </w:rPr>
        <w:t>.</w:t>
      </w:r>
    </w:p>
    <w:p w:rsidR="00547127" w:rsidRPr="008F515E" w:rsidRDefault="00547127" w:rsidP="00547127">
      <w:pPr>
        <w:ind w:firstLine="284"/>
        <w:jc w:val="both"/>
        <w:rPr>
          <w:sz w:val="20"/>
          <w:szCs w:val="20"/>
        </w:rPr>
      </w:pPr>
      <w:r w:rsidRPr="008F515E">
        <w:rPr>
          <w:sz w:val="20"/>
          <w:szCs w:val="20"/>
        </w:rPr>
        <w:t>[Этим завершается] пятнадцатая глава, [в которой было описано] лечение мутного жара.</w:t>
      </w:r>
    </w:p>
    <w:p w:rsidR="00892E2F" w:rsidRPr="007C3884" w:rsidRDefault="00892E2F" w:rsidP="001315FA">
      <w:pPr>
        <w:ind w:firstLine="284"/>
        <w:jc w:val="both"/>
        <w:rPr>
          <w:sz w:val="20"/>
          <w:szCs w:val="20"/>
        </w:rPr>
      </w:pPr>
    </w:p>
    <w:p w:rsidR="00547127" w:rsidRPr="00547127" w:rsidRDefault="00547127" w:rsidP="00547127">
      <w:pPr>
        <w:pStyle w:val="Heading2"/>
      </w:pPr>
      <w:bookmarkStart w:id="17" w:name="_Toc450384043"/>
      <w:r>
        <w:t xml:space="preserve">Глава шестнадцатая. О лечении жара </w:t>
      </w:r>
      <w:r w:rsidRPr="00547127">
        <w:rPr>
          <w:i/>
        </w:rPr>
        <w:t>‘грамс</w:t>
      </w:r>
      <w:bookmarkEnd w:id="17"/>
    </w:p>
    <w:p w:rsidR="00547127" w:rsidRDefault="00547127" w:rsidP="001315FA">
      <w:pPr>
        <w:ind w:firstLine="284"/>
        <w:jc w:val="both"/>
        <w:rPr>
          <w:sz w:val="21"/>
          <w:szCs w:val="21"/>
        </w:rPr>
      </w:pPr>
    </w:p>
    <w:p w:rsidR="00547127" w:rsidRPr="008F515E" w:rsidRDefault="00DB58FB" w:rsidP="001315FA">
      <w:pPr>
        <w:ind w:firstLine="284"/>
        <w:jc w:val="both"/>
        <w:rPr>
          <w:sz w:val="20"/>
          <w:szCs w:val="20"/>
        </w:rPr>
      </w:pPr>
      <w:r w:rsidRPr="008F515E">
        <w:rPr>
          <w:sz w:val="20"/>
          <w:szCs w:val="20"/>
        </w:rPr>
        <w:t xml:space="preserve">Причиной жара </w:t>
      </w:r>
      <w:r w:rsidRPr="008F515E">
        <w:rPr>
          <w:i/>
          <w:sz w:val="20"/>
          <w:szCs w:val="20"/>
        </w:rPr>
        <w:t>‘грамс</w:t>
      </w:r>
      <w:r w:rsidRPr="008F515E">
        <w:rPr>
          <w:sz w:val="20"/>
          <w:szCs w:val="20"/>
        </w:rPr>
        <w:t xml:space="preserve"> явля</w:t>
      </w:r>
      <w:r w:rsidR="009B5144" w:rsidRPr="008F515E">
        <w:rPr>
          <w:sz w:val="20"/>
          <w:szCs w:val="20"/>
        </w:rPr>
        <w:t>ю</w:t>
      </w:r>
      <w:r w:rsidRPr="008F515E">
        <w:rPr>
          <w:sz w:val="20"/>
          <w:szCs w:val="20"/>
        </w:rPr>
        <w:t>тся обширн</w:t>
      </w:r>
      <w:r w:rsidR="009B5144" w:rsidRPr="008F515E">
        <w:rPr>
          <w:sz w:val="20"/>
          <w:szCs w:val="20"/>
        </w:rPr>
        <w:t>ые</w:t>
      </w:r>
      <w:r w:rsidRPr="008F515E">
        <w:rPr>
          <w:sz w:val="20"/>
          <w:szCs w:val="20"/>
        </w:rPr>
        <w:t xml:space="preserve"> субстанциональн</w:t>
      </w:r>
      <w:r w:rsidR="009B5144" w:rsidRPr="008F515E">
        <w:rPr>
          <w:sz w:val="20"/>
          <w:szCs w:val="20"/>
        </w:rPr>
        <w:t>ые</w:t>
      </w:r>
      <w:r w:rsidRPr="008F515E">
        <w:rPr>
          <w:sz w:val="20"/>
          <w:szCs w:val="20"/>
        </w:rPr>
        <w:t xml:space="preserve"> трансформаци</w:t>
      </w:r>
      <w:r w:rsidR="009B5144" w:rsidRPr="008F515E">
        <w:rPr>
          <w:sz w:val="20"/>
          <w:szCs w:val="20"/>
        </w:rPr>
        <w:t>и</w:t>
      </w:r>
      <w:r w:rsidR="00FA141C" w:rsidRPr="008F515E">
        <w:rPr>
          <w:rStyle w:val="FootnoteReference"/>
          <w:sz w:val="20"/>
          <w:szCs w:val="20"/>
        </w:rPr>
        <w:footnoteReference w:id="323"/>
      </w:r>
      <w:r w:rsidRPr="008F515E">
        <w:rPr>
          <w:sz w:val="20"/>
          <w:szCs w:val="20"/>
        </w:rPr>
        <w:t xml:space="preserve">, </w:t>
      </w:r>
      <w:r w:rsidR="00310424" w:rsidRPr="008F515E">
        <w:rPr>
          <w:sz w:val="20"/>
          <w:szCs w:val="20"/>
        </w:rPr>
        <w:t xml:space="preserve">[последствия которых] </w:t>
      </w:r>
      <w:r w:rsidRPr="008F515E">
        <w:rPr>
          <w:sz w:val="20"/>
          <w:szCs w:val="20"/>
        </w:rPr>
        <w:t>распространяю</w:t>
      </w:r>
      <w:r w:rsidR="00310424" w:rsidRPr="008F515E">
        <w:rPr>
          <w:sz w:val="20"/>
          <w:szCs w:val="20"/>
        </w:rPr>
        <w:t>тся</w:t>
      </w:r>
      <w:r w:rsidRPr="008F515E">
        <w:rPr>
          <w:sz w:val="20"/>
          <w:szCs w:val="20"/>
        </w:rPr>
        <w:t xml:space="preserve"> как на болезни, так и на ткани тела</w:t>
      </w:r>
      <w:r w:rsidR="00FA141C" w:rsidRPr="008F515E">
        <w:rPr>
          <w:rStyle w:val="FootnoteReference"/>
          <w:sz w:val="20"/>
          <w:szCs w:val="20"/>
        </w:rPr>
        <w:footnoteReference w:id="324"/>
      </w:r>
      <w:r w:rsidRPr="008F515E">
        <w:rPr>
          <w:sz w:val="20"/>
          <w:szCs w:val="20"/>
        </w:rPr>
        <w:t>.</w:t>
      </w:r>
      <w:r w:rsidR="0015098D" w:rsidRPr="008F515E">
        <w:rPr>
          <w:sz w:val="20"/>
          <w:szCs w:val="20"/>
        </w:rPr>
        <w:t xml:space="preserve"> Условиями [возникновения этого жара</w:t>
      </w:r>
      <w:r w:rsidR="00877678" w:rsidRPr="008F515E">
        <w:rPr>
          <w:sz w:val="20"/>
          <w:szCs w:val="20"/>
        </w:rPr>
        <w:t xml:space="preserve"> будут</w:t>
      </w:r>
      <w:r w:rsidR="0015098D" w:rsidRPr="008F515E">
        <w:rPr>
          <w:sz w:val="20"/>
          <w:szCs w:val="20"/>
        </w:rPr>
        <w:t xml:space="preserve">] </w:t>
      </w:r>
      <w:r w:rsidR="00877678" w:rsidRPr="008F515E">
        <w:rPr>
          <w:sz w:val="20"/>
          <w:szCs w:val="20"/>
        </w:rPr>
        <w:t>деяния тела, требующие чрезмерных усилий – бег наперегонки, прыжки и другие [соревнования в удали и] ловкости, подъем валунов и других непоме</w:t>
      </w:r>
      <w:r w:rsidR="004B5D98">
        <w:rPr>
          <w:sz w:val="20"/>
          <w:szCs w:val="20"/>
        </w:rPr>
        <w:t>рных тяжестей, натягивание [тети</w:t>
      </w:r>
      <w:r w:rsidR="00877678" w:rsidRPr="008F515E">
        <w:rPr>
          <w:sz w:val="20"/>
          <w:szCs w:val="20"/>
        </w:rPr>
        <w:t xml:space="preserve">вы на тугом] луке, копание твердой земли, падение с кручи или с лошади, [сопровождаемое] </w:t>
      </w:r>
      <w:r w:rsidR="009B5144" w:rsidRPr="008F515E">
        <w:rPr>
          <w:sz w:val="20"/>
          <w:szCs w:val="20"/>
        </w:rPr>
        <w:t>травмами</w:t>
      </w:r>
      <w:r w:rsidR="00296474" w:rsidRPr="008F515E">
        <w:rPr>
          <w:sz w:val="20"/>
          <w:szCs w:val="20"/>
        </w:rPr>
        <w:t xml:space="preserve"> или ушибами</w:t>
      </w:r>
      <w:r w:rsidR="00877678" w:rsidRPr="008F515E">
        <w:rPr>
          <w:sz w:val="20"/>
          <w:szCs w:val="20"/>
        </w:rPr>
        <w:t xml:space="preserve">, побои камнями или палкой, </w:t>
      </w:r>
      <w:r w:rsidR="009B5144" w:rsidRPr="008F515E">
        <w:rPr>
          <w:sz w:val="20"/>
          <w:szCs w:val="20"/>
        </w:rPr>
        <w:t>[</w:t>
      </w:r>
      <w:r w:rsidR="00877678" w:rsidRPr="008F515E">
        <w:rPr>
          <w:sz w:val="20"/>
          <w:szCs w:val="20"/>
        </w:rPr>
        <w:t xml:space="preserve">т.е. те деяния, которые </w:t>
      </w:r>
      <w:r w:rsidR="009B5144" w:rsidRPr="008F515E">
        <w:rPr>
          <w:sz w:val="20"/>
          <w:szCs w:val="20"/>
        </w:rPr>
        <w:t>приводят к]</w:t>
      </w:r>
      <w:r w:rsidR="00877678" w:rsidRPr="008F515E">
        <w:rPr>
          <w:sz w:val="20"/>
          <w:szCs w:val="20"/>
        </w:rPr>
        <w:t xml:space="preserve"> де</w:t>
      </w:r>
      <w:r w:rsidR="009B5144" w:rsidRPr="008F515E">
        <w:rPr>
          <w:sz w:val="20"/>
          <w:szCs w:val="20"/>
        </w:rPr>
        <w:t xml:space="preserve">формациям тканей тела [или </w:t>
      </w:r>
      <w:r w:rsidR="00310424" w:rsidRPr="008F515E">
        <w:rPr>
          <w:sz w:val="20"/>
          <w:szCs w:val="20"/>
        </w:rPr>
        <w:t xml:space="preserve">к </w:t>
      </w:r>
      <w:r w:rsidR="009B5144" w:rsidRPr="008F515E">
        <w:rPr>
          <w:sz w:val="20"/>
          <w:szCs w:val="20"/>
        </w:rPr>
        <w:t xml:space="preserve">смещениям внутренних органов], что будет провоцировать возбуждение крови и жар </w:t>
      </w:r>
      <w:r w:rsidR="009B5144" w:rsidRPr="008F515E">
        <w:rPr>
          <w:i/>
          <w:sz w:val="20"/>
          <w:szCs w:val="20"/>
        </w:rPr>
        <w:t>мкхрис</w:t>
      </w:r>
      <w:r w:rsidR="00296474" w:rsidRPr="008F515E">
        <w:rPr>
          <w:sz w:val="20"/>
          <w:szCs w:val="20"/>
        </w:rPr>
        <w:t>. Поскольку при этом буду</w:t>
      </w:r>
      <w:r w:rsidR="009B5144" w:rsidRPr="008F515E">
        <w:rPr>
          <w:sz w:val="20"/>
          <w:szCs w:val="20"/>
        </w:rPr>
        <w:t xml:space="preserve">т рассеивание и распространение жара по [всему] телу, [эта болезнь и] называется жаром </w:t>
      </w:r>
      <w:r w:rsidR="009B5144" w:rsidRPr="008F515E">
        <w:rPr>
          <w:i/>
          <w:sz w:val="20"/>
          <w:szCs w:val="20"/>
        </w:rPr>
        <w:t>‘грамс</w:t>
      </w:r>
      <w:r w:rsidR="00310424" w:rsidRPr="008F515E">
        <w:rPr>
          <w:rStyle w:val="FootnoteReference"/>
          <w:sz w:val="20"/>
          <w:szCs w:val="20"/>
        </w:rPr>
        <w:footnoteReference w:id="325"/>
      </w:r>
      <w:r w:rsidR="009B5144" w:rsidRPr="008F515E">
        <w:rPr>
          <w:sz w:val="20"/>
          <w:szCs w:val="20"/>
        </w:rPr>
        <w:t>.</w:t>
      </w:r>
    </w:p>
    <w:p w:rsidR="00547127" w:rsidRPr="008F515E" w:rsidRDefault="00B7194C" w:rsidP="001315FA">
      <w:pPr>
        <w:ind w:firstLine="284"/>
        <w:jc w:val="both"/>
        <w:rPr>
          <w:sz w:val="20"/>
          <w:szCs w:val="20"/>
        </w:rPr>
      </w:pPr>
      <w:r w:rsidRPr="008F515E">
        <w:rPr>
          <w:sz w:val="20"/>
          <w:szCs w:val="20"/>
        </w:rPr>
        <w:t xml:space="preserve">Об общих признаках: там, куда [этот жар] распространился, будут болезненность и резко вздымающиеся колющие боли, пульс [при этой болезни] тонкий и напряженный, </w:t>
      </w:r>
      <w:r w:rsidR="000165F1" w:rsidRPr="008F515E">
        <w:rPr>
          <w:sz w:val="20"/>
          <w:szCs w:val="20"/>
        </w:rPr>
        <w:t>моча красноватая и горячая, лицо маслянистое, дыхание тяжелое, [больному] тяжело выполнять физическую работу.</w:t>
      </w:r>
    </w:p>
    <w:p w:rsidR="000165F1" w:rsidRPr="008F515E" w:rsidRDefault="000165F1" w:rsidP="001315FA">
      <w:pPr>
        <w:ind w:firstLine="284"/>
        <w:jc w:val="both"/>
        <w:rPr>
          <w:sz w:val="20"/>
          <w:szCs w:val="20"/>
        </w:rPr>
      </w:pPr>
      <w:r w:rsidRPr="008F515E">
        <w:rPr>
          <w:sz w:val="20"/>
          <w:szCs w:val="20"/>
        </w:rPr>
        <w:t xml:space="preserve">О признаках частных </w:t>
      </w:r>
      <w:r w:rsidR="00DF527C" w:rsidRPr="008F515E">
        <w:rPr>
          <w:sz w:val="20"/>
          <w:szCs w:val="20"/>
        </w:rPr>
        <w:t>[</w:t>
      </w:r>
      <w:r w:rsidR="00E22F4D" w:rsidRPr="008F515E">
        <w:rPr>
          <w:sz w:val="20"/>
          <w:szCs w:val="20"/>
        </w:rPr>
        <w:t xml:space="preserve">разновидностей жара </w:t>
      </w:r>
      <w:r w:rsidR="00E22F4D" w:rsidRPr="008F515E">
        <w:rPr>
          <w:i/>
          <w:sz w:val="20"/>
          <w:szCs w:val="20"/>
        </w:rPr>
        <w:t>‘грамс</w:t>
      </w:r>
      <w:r w:rsidR="007432DE" w:rsidRPr="008F515E">
        <w:rPr>
          <w:sz w:val="20"/>
          <w:szCs w:val="20"/>
        </w:rPr>
        <w:t>, развитие которых является следствием увечья внутренних органов</w:t>
      </w:r>
      <w:r w:rsidRPr="008F515E">
        <w:rPr>
          <w:sz w:val="20"/>
          <w:szCs w:val="20"/>
        </w:rPr>
        <w:t>]</w:t>
      </w:r>
      <w:r w:rsidR="00EC3812" w:rsidRPr="008F515E">
        <w:rPr>
          <w:sz w:val="20"/>
          <w:szCs w:val="20"/>
        </w:rPr>
        <w:t>:</w:t>
      </w:r>
      <w:r w:rsidR="00DF527C" w:rsidRPr="008F515E">
        <w:rPr>
          <w:sz w:val="20"/>
          <w:szCs w:val="20"/>
        </w:rPr>
        <w:t xml:space="preserve"> в области того плотного или полого органа, [который подвергся увечью или другому физическому воздействию с последующим развитием жара]</w:t>
      </w:r>
      <w:r w:rsidRPr="008F515E">
        <w:rPr>
          <w:sz w:val="20"/>
          <w:szCs w:val="20"/>
        </w:rPr>
        <w:t xml:space="preserve"> </w:t>
      </w:r>
      <w:r w:rsidRPr="008F515E">
        <w:rPr>
          <w:i/>
          <w:sz w:val="20"/>
          <w:szCs w:val="20"/>
        </w:rPr>
        <w:t>‘грамс</w:t>
      </w:r>
      <w:r w:rsidR="00DF527C" w:rsidRPr="008F515E">
        <w:rPr>
          <w:sz w:val="20"/>
          <w:szCs w:val="20"/>
        </w:rPr>
        <w:t>, буд</w:t>
      </w:r>
      <w:r w:rsidR="00EC3812" w:rsidRPr="008F515E">
        <w:rPr>
          <w:sz w:val="20"/>
          <w:szCs w:val="20"/>
        </w:rPr>
        <w:t>у</w:t>
      </w:r>
      <w:r w:rsidR="00DF527C" w:rsidRPr="008F515E">
        <w:rPr>
          <w:sz w:val="20"/>
          <w:szCs w:val="20"/>
        </w:rPr>
        <w:t>т [ощущаться</w:t>
      </w:r>
      <w:r w:rsidRPr="008F515E">
        <w:rPr>
          <w:sz w:val="20"/>
          <w:szCs w:val="20"/>
        </w:rPr>
        <w:t>]</w:t>
      </w:r>
      <w:r w:rsidR="00DF527C" w:rsidRPr="008F515E">
        <w:rPr>
          <w:sz w:val="20"/>
          <w:szCs w:val="20"/>
        </w:rPr>
        <w:t xml:space="preserve"> болезненность и колющие боли, затрудн</w:t>
      </w:r>
      <w:r w:rsidR="00EC3812" w:rsidRPr="008F515E">
        <w:rPr>
          <w:sz w:val="20"/>
          <w:szCs w:val="20"/>
        </w:rPr>
        <w:t>яется</w:t>
      </w:r>
      <w:r w:rsidR="00DF527C" w:rsidRPr="008F515E">
        <w:rPr>
          <w:sz w:val="20"/>
          <w:szCs w:val="20"/>
        </w:rPr>
        <w:t xml:space="preserve"> подвижность той части тела, которая </w:t>
      </w:r>
      <w:r w:rsidR="00E22F4D" w:rsidRPr="008F515E">
        <w:rPr>
          <w:sz w:val="20"/>
          <w:szCs w:val="20"/>
        </w:rPr>
        <w:t xml:space="preserve">[так или иначе] </w:t>
      </w:r>
      <w:r w:rsidR="00EC3812" w:rsidRPr="008F515E">
        <w:rPr>
          <w:sz w:val="20"/>
          <w:szCs w:val="20"/>
        </w:rPr>
        <w:t>связ</w:t>
      </w:r>
      <w:r w:rsidR="00E22F4D" w:rsidRPr="008F515E">
        <w:rPr>
          <w:sz w:val="20"/>
          <w:szCs w:val="20"/>
        </w:rPr>
        <w:t>ана</w:t>
      </w:r>
      <w:r w:rsidR="00DF527C" w:rsidRPr="008F515E">
        <w:rPr>
          <w:sz w:val="20"/>
          <w:szCs w:val="20"/>
        </w:rPr>
        <w:t xml:space="preserve"> с этим [</w:t>
      </w:r>
      <w:r w:rsidR="00EC3812" w:rsidRPr="008F515E">
        <w:rPr>
          <w:sz w:val="20"/>
          <w:szCs w:val="20"/>
        </w:rPr>
        <w:t>органом</w:t>
      </w:r>
      <w:r w:rsidR="00DF527C" w:rsidRPr="008F515E">
        <w:rPr>
          <w:sz w:val="20"/>
          <w:szCs w:val="20"/>
        </w:rPr>
        <w:t>]</w:t>
      </w:r>
      <w:r w:rsidR="00612592" w:rsidRPr="008F515E">
        <w:rPr>
          <w:sz w:val="20"/>
          <w:szCs w:val="20"/>
        </w:rPr>
        <w:t>,</w:t>
      </w:r>
      <w:r w:rsidR="007432DE" w:rsidRPr="008F515E">
        <w:rPr>
          <w:sz w:val="20"/>
          <w:szCs w:val="20"/>
        </w:rPr>
        <w:t xml:space="preserve"> </w:t>
      </w:r>
      <w:r w:rsidR="00612592" w:rsidRPr="008F515E">
        <w:rPr>
          <w:sz w:val="20"/>
          <w:szCs w:val="20"/>
        </w:rPr>
        <w:t xml:space="preserve">в особо [опасных случаях развившийся после перенесенного увечья внутренних органов жар] </w:t>
      </w:r>
      <w:r w:rsidR="00EC3812" w:rsidRPr="008F515E">
        <w:rPr>
          <w:i/>
          <w:sz w:val="20"/>
          <w:szCs w:val="20"/>
        </w:rPr>
        <w:t>‘грамс</w:t>
      </w:r>
      <w:r w:rsidR="00EC3812" w:rsidRPr="008F515E">
        <w:rPr>
          <w:sz w:val="20"/>
          <w:szCs w:val="20"/>
        </w:rPr>
        <w:t xml:space="preserve"> </w:t>
      </w:r>
      <w:r w:rsidR="00D25AFA" w:rsidRPr="008F515E">
        <w:rPr>
          <w:sz w:val="20"/>
          <w:szCs w:val="20"/>
        </w:rPr>
        <w:t xml:space="preserve">распространяется на </w:t>
      </w:r>
      <w:r w:rsidR="00EC3812" w:rsidRPr="008F515E">
        <w:rPr>
          <w:sz w:val="20"/>
          <w:szCs w:val="20"/>
        </w:rPr>
        <w:t>“</w:t>
      </w:r>
      <w:r w:rsidR="007432DE" w:rsidRPr="008F515E">
        <w:rPr>
          <w:sz w:val="20"/>
          <w:szCs w:val="20"/>
        </w:rPr>
        <w:t>сосуд</w:t>
      </w:r>
      <w:r w:rsidR="00EC3812" w:rsidRPr="008F515E">
        <w:rPr>
          <w:sz w:val="20"/>
          <w:szCs w:val="20"/>
        </w:rPr>
        <w:t xml:space="preserve"> жизни”</w:t>
      </w:r>
      <w:r w:rsidR="007432DE" w:rsidRPr="008F515E">
        <w:rPr>
          <w:rStyle w:val="FootnoteReference"/>
          <w:sz w:val="20"/>
          <w:szCs w:val="20"/>
        </w:rPr>
        <w:footnoteReference w:id="326"/>
      </w:r>
      <w:r w:rsidR="00D25AFA" w:rsidRPr="008F515E">
        <w:rPr>
          <w:sz w:val="20"/>
          <w:szCs w:val="20"/>
        </w:rPr>
        <w:t>,</w:t>
      </w:r>
      <w:r w:rsidR="00EC3812" w:rsidRPr="008F515E">
        <w:rPr>
          <w:sz w:val="20"/>
          <w:szCs w:val="20"/>
        </w:rPr>
        <w:t xml:space="preserve"> </w:t>
      </w:r>
      <w:r w:rsidR="00E22F4D" w:rsidRPr="008F515E">
        <w:rPr>
          <w:sz w:val="20"/>
          <w:szCs w:val="20"/>
        </w:rPr>
        <w:t>[</w:t>
      </w:r>
      <w:r w:rsidR="00612592" w:rsidRPr="008F515E">
        <w:rPr>
          <w:sz w:val="20"/>
          <w:szCs w:val="20"/>
        </w:rPr>
        <w:t>признаками чего буд</w:t>
      </w:r>
      <w:r w:rsidR="00ED7B07" w:rsidRPr="008F515E">
        <w:rPr>
          <w:sz w:val="20"/>
          <w:szCs w:val="20"/>
        </w:rPr>
        <w:t>у</w:t>
      </w:r>
      <w:r w:rsidR="00612592" w:rsidRPr="008F515E">
        <w:rPr>
          <w:sz w:val="20"/>
          <w:szCs w:val="20"/>
        </w:rPr>
        <w:t>т</w:t>
      </w:r>
      <w:r w:rsidR="00E22F4D" w:rsidRPr="008F515E">
        <w:rPr>
          <w:sz w:val="20"/>
          <w:szCs w:val="20"/>
        </w:rPr>
        <w:t>] остан</w:t>
      </w:r>
      <w:r w:rsidR="00D25AFA" w:rsidRPr="008F515E">
        <w:rPr>
          <w:sz w:val="20"/>
          <w:szCs w:val="20"/>
        </w:rPr>
        <w:t>ав</w:t>
      </w:r>
      <w:r w:rsidR="00612592" w:rsidRPr="008F515E">
        <w:rPr>
          <w:sz w:val="20"/>
          <w:szCs w:val="20"/>
        </w:rPr>
        <w:t>ившийся</w:t>
      </w:r>
      <w:r w:rsidR="00E22F4D" w:rsidRPr="008F515E">
        <w:rPr>
          <w:sz w:val="20"/>
          <w:szCs w:val="20"/>
        </w:rPr>
        <w:t xml:space="preserve"> взгляд, </w:t>
      </w:r>
      <w:r w:rsidR="00612592" w:rsidRPr="008F515E">
        <w:rPr>
          <w:sz w:val="20"/>
          <w:szCs w:val="20"/>
        </w:rPr>
        <w:t>из</w:t>
      </w:r>
      <w:r w:rsidR="00ED7B07" w:rsidRPr="008F515E">
        <w:rPr>
          <w:sz w:val="20"/>
          <w:szCs w:val="20"/>
        </w:rPr>
        <w:t>даваемые</w:t>
      </w:r>
      <w:r w:rsidR="00612592" w:rsidRPr="008F515E">
        <w:rPr>
          <w:sz w:val="20"/>
          <w:szCs w:val="20"/>
        </w:rPr>
        <w:t xml:space="preserve"> [больным]</w:t>
      </w:r>
      <w:r w:rsidR="00E22F4D" w:rsidRPr="008F515E">
        <w:rPr>
          <w:sz w:val="20"/>
          <w:szCs w:val="20"/>
        </w:rPr>
        <w:t xml:space="preserve"> шипящие звуки (?), </w:t>
      </w:r>
      <w:r w:rsidR="00612592" w:rsidRPr="008F515E">
        <w:rPr>
          <w:sz w:val="20"/>
          <w:szCs w:val="20"/>
        </w:rPr>
        <w:t>[у больного]</w:t>
      </w:r>
      <w:r w:rsidR="007432DE" w:rsidRPr="008F515E">
        <w:rPr>
          <w:sz w:val="20"/>
          <w:szCs w:val="20"/>
        </w:rPr>
        <w:t xml:space="preserve"> затуман</w:t>
      </w:r>
      <w:r w:rsidR="00D25AFA" w:rsidRPr="008F515E">
        <w:rPr>
          <w:sz w:val="20"/>
          <w:szCs w:val="20"/>
        </w:rPr>
        <w:t xml:space="preserve">ивается </w:t>
      </w:r>
      <w:r w:rsidR="007432DE" w:rsidRPr="008F515E">
        <w:rPr>
          <w:sz w:val="20"/>
          <w:szCs w:val="20"/>
        </w:rPr>
        <w:t xml:space="preserve">сознание, </w:t>
      </w:r>
      <w:r w:rsidR="00E22F4D" w:rsidRPr="008F515E">
        <w:rPr>
          <w:sz w:val="20"/>
          <w:szCs w:val="20"/>
        </w:rPr>
        <w:t>[</w:t>
      </w:r>
      <w:r w:rsidR="00C07107">
        <w:rPr>
          <w:sz w:val="20"/>
          <w:szCs w:val="20"/>
        </w:rPr>
        <w:t>он</w:t>
      </w:r>
      <w:r w:rsidR="007432DE" w:rsidRPr="008F515E">
        <w:rPr>
          <w:sz w:val="20"/>
          <w:szCs w:val="20"/>
        </w:rPr>
        <w:t xml:space="preserve"> </w:t>
      </w:r>
      <w:r w:rsidR="00E22F4D" w:rsidRPr="008F515E">
        <w:rPr>
          <w:sz w:val="20"/>
          <w:szCs w:val="20"/>
        </w:rPr>
        <w:t>жалуется на] очень сильн</w:t>
      </w:r>
      <w:r w:rsidR="007432DE" w:rsidRPr="008F515E">
        <w:rPr>
          <w:sz w:val="20"/>
          <w:szCs w:val="20"/>
        </w:rPr>
        <w:t>ые боли</w:t>
      </w:r>
      <w:r w:rsidR="00ED7B07" w:rsidRPr="008F515E">
        <w:rPr>
          <w:sz w:val="20"/>
          <w:szCs w:val="20"/>
        </w:rPr>
        <w:t xml:space="preserve">, из-за которых </w:t>
      </w:r>
      <w:r w:rsidR="007432DE" w:rsidRPr="008F515E">
        <w:rPr>
          <w:sz w:val="20"/>
          <w:szCs w:val="20"/>
        </w:rPr>
        <w:t>скребет руками землю.</w:t>
      </w:r>
      <w:r w:rsidR="008B5602" w:rsidRPr="008F515E">
        <w:rPr>
          <w:sz w:val="20"/>
          <w:szCs w:val="20"/>
        </w:rPr>
        <w:t xml:space="preserve"> Следует знать, что при </w:t>
      </w:r>
      <w:r w:rsidR="008B5602" w:rsidRPr="008F515E">
        <w:rPr>
          <w:i/>
          <w:sz w:val="20"/>
          <w:szCs w:val="20"/>
        </w:rPr>
        <w:t>‘грамс</w:t>
      </w:r>
      <w:r w:rsidR="008B5602" w:rsidRPr="008F515E">
        <w:rPr>
          <w:sz w:val="20"/>
          <w:szCs w:val="20"/>
        </w:rPr>
        <w:t xml:space="preserve"> в мясе, суставах, ребрах, сухожилиях</w:t>
      </w:r>
      <w:r w:rsidR="00B95EEA" w:rsidRPr="008F515E">
        <w:rPr>
          <w:sz w:val="20"/>
          <w:szCs w:val="20"/>
        </w:rPr>
        <w:t>,</w:t>
      </w:r>
      <w:r w:rsidR="008B5602" w:rsidRPr="008F515E">
        <w:rPr>
          <w:sz w:val="20"/>
          <w:szCs w:val="20"/>
        </w:rPr>
        <w:t xml:space="preserve"> </w:t>
      </w:r>
      <w:r w:rsidR="00B95EEA" w:rsidRPr="008F515E">
        <w:rPr>
          <w:sz w:val="20"/>
          <w:szCs w:val="20"/>
        </w:rPr>
        <w:t xml:space="preserve">во внутренностях </w:t>
      </w:r>
      <w:r w:rsidR="008B5602" w:rsidRPr="008F515E">
        <w:rPr>
          <w:sz w:val="20"/>
          <w:szCs w:val="20"/>
        </w:rPr>
        <w:t>и т.п. под [наружными покровами тела] будет наличествовать то, что напоминает ран</w:t>
      </w:r>
      <w:r w:rsidR="00B95EEA" w:rsidRPr="008F515E">
        <w:rPr>
          <w:sz w:val="20"/>
          <w:szCs w:val="20"/>
        </w:rPr>
        <w:t>у</w:t>
      </w:r>
      <w:r w:rsidR="008B5602" w:rsidRPr="008F515E">
        <w:rPr>
          <w:rStyle w:val="FootnoteReference"/>
          <w:sz w:val="20"/>
          <w:szCs w:val="20"/>
        </w:rPr>
        <w:footnoteReference w:id="327"/>
      </w:r>
      <w:r w:rsidR="008B5602" w:rsidRPr="008F515E">
        <w:rPr>
          <w:sz w:val="20"/>
          <w:szCs w:val="20"/>
        </w:rPr>
        <w:t>.</w:t>
      </w:r>
    </w:p>
    <w:p w:rsidR="008B5602" w:rsidRPr="008F515E" w:rsidRDefault="008B5602" w:rsidP="001315FA">
      <w:pPr>
        <w:ind w:firstLine="284"/>
        <w:jc w:val="both"/>
        <w:rPr>
          <w:sz w:val="20"/>
          <w:szCs w:val="20"/>
        </w:rPr>
      </w:pPr>
      <w:r w:rsidRPr="008F515E">
        <w:rPr>
          <w:sz w:val="20"/>
          <w:szCs w:val="20"/>
        </w:rPr>
        <w:t>О методах лечения.</w:t>
      </w:r>
      <w:r w:rsidR="00B95EEA" w:rsidRPr="008F515E">
        <w:rPr>
          <w:sz w:val="20"/>
          <w:szCs w:val="20"/>
        </w:rPr>
        <w:t xml:space="preserve"> [Давай порошок] </w:t>
      </w:r>
      <w:r w:rsidR="00B95EEA" w:rsidRPr="001F6FDF">
        <w:rPr>
          <w:i/>
          <w:sz w:val="20"/>
          <w:szCs w:val="20"/>
        </w:rPr>
        <w:t>Га-бур-бчо-бргйад</w:t>
      </w:r>
      <w:r w:rsidR="008E72ED">
        <w:rPr>
          <w:b/>
          <w:i/>
          <w:sz w:val="20"/>
          <w:szCs w:val="20"/>
        </w:rPr>
        <w:fldChar w:fldCharType="begin"/>
      </w:r>
      <w:r w:rsidR="001F6FDF">
        <w:instrText xml:space="preserve"> XE "</w:instrText>
      </w:r>
      <w:r w:rsidR="001F6FDF" w:rsidRPr="00E7415F">
        <w:rPr>
          <w:b/>
          <w:i/>
          <w:sz w:val="20"/>
          <w:szCs w:val="20"/>
        </w:rPr>
        <w:instrText>Га-бур-бчо-бргйад</w:instrText>
      </w:r>
      <w:r w:rsidR="001F6FDF">
        <w:instrText xml:space="preserve">" </w:instrText>
      </w:r>
      <w:r w:rsidR="008E72ED">
        <w:rPr>
          <w:b/>
          <w:i/>
          <w:sz w:val="20"/>
          <w:szCs w:val="20"/>
        </w:rPr>
        <w:fldChar w:fldCharType="end"/>
      </w:r>
      <w:r w:rsidR="00B95EEA" w:rsidRPr="008F515E">
        <w:rPr>
          <w:sz w:val="20"/>
          <w:szCs w:val="20"/>
        </w:rPr>
        <w:t xml:space="preserve"> из </w:t>
      </w:r>
      <w:r w:rsidR="00B95EEA" w:rsidRPr="008F515E">
        <w:rPr>
          <w:i/>
          <w:sz w:val="20"/>
          <w:szCs w:val="20"/>
        </w:rPr>
        <w:t>га-бур, цан-дан-дкар, цан-дан-дмар, ги-ванг, гур-гум, утпал, ба-лэ-ка, дом-мкхрис, га-дур, хонг-лэн, пар-па-та, дмар-по-гсум, ‘брас-гсум</w:t>
      </w:r>
      <w:r w:rsidR="00B95EEA" w:rsidRPr="008F515E">
        <w:rPr>
          <w:sz w:val="20"/>
          <w:szCs w:val="20"/>
        </w:rPr>
        <w:t xml:space="preserve"> и </w:t>
      </w:r>
      <w:r w:rsidR="00B95EEA" w:rsidRPr="008F515E">
        <w:rPr>
          <w:i/>
          <w:sz w:val="20"/>
          <w:szCs w:val="20"/>
        </w:rPr>
        <w:t>тиг-та</w:t>
      </w:r>
      <w:r w:rsidR="00B95EEA" w:rsidRPr="008F515E">
        <w:rPr>
          <w:sz w:val="20"/>
          <w:szCs w:val="20"/>
        </w:rPr>
        <w:t xml:space="preserve">, который подобен нектару при любом наружном и внутреннем жаре </w:t>
      </w:r>
      <w:r w:rsidR="00B95EEA" w:rsidRPr="008F515E">
        <w:rPr>
          <w:i/>
          <w:sz w:val="20"/>
          <w:szCs w:val="20"/>
        </w:rPr>
        <w:t>‘грамс</w:t>
      </w:r>
      <w:r w:rsidR="00B95EEA" w:rsidRPr="008F515E">
        <w:rPr>
          <w:sz w:val="20"/>
          <w:szCs w:val="20"/>
        </w:rPr>
        <w:t xml:space="preserve">. Или [давай порошок] </w:t>
      </w:r>
      <w:r w:rsidR="00A92F70" w:rsidRPr="00A92F70">
        <w:rPr>
          <w:i/>
          <w:noProof/>
          <w:sz w:val="20"/>
          <w:szCs w:val="20"/>
        </w:rPr>
        <w:t>'</w:t>
      </w:r>
      <w:r w:rsidR="00B95EEA" w:rsidRPr="00A92F70">
        <w:rPr>
          <w:i/>
          <w:sz w:val="20"/>
          <w:szCs w:val="20"/>
        </w:rPr>
        <w:t>кхругс-гло-кун-сэл</w:t>
      </w:r>
      <w:r w:rsidR="008E72ED">
        <w:rPr>
          <w:b/>
          <w:i/>
          <w:sz w:val="20"/>
          <w:szCs w:val="20"/>
        </w:rPr>
        <w:fldChar w:fldCharType="begin"/>
      </w:r>
      <w:r w:rsidR="00A92F70">
        <w:instrText xml:space="preserve"> XE "</w:instrText>
      </w:r>
      <w:r w:rsidR="00A92F70" w:rsidRPr="0099155B">
        <w:rPr>
          <w:b/>
          <w:i/>
          <w:noProof/>
          <w:sz w:val="20"/>
          <w:szCs w:val="20"/>
        </w:rPr>
        <w:instrText>'</w:instrText>
      </w:r>
      <w:r w:rsidR="00A92F70" w:rsidRPr="0099155B">
        <w:rPr>
          <w:b/>
          <w:i/>
          <w:sz w:val="20"/>
          <w:szCs w:val="20"/>
        </w:rPr>
        <w:instrText>кхругс-гло-кун-сэл</w:instrText>
      </w:r>
      <w:r w:rsidR="00A92F70">
        <w:instrText xml:space="preserve">" </w:instrText>
      </w:r>
      <w:r w:rsidR="008E72ED">
        <w:rPr>
          <w:b/>
          <w:i/>
          <w:sz w:val="20"/>
          <w:szCs w:val="20"/>
        </w:rPr>
        <w:fldChar w:fldCharType="end"/>
      </w:r>
      <w:r w:rsidR="00B95EEA" w:rsidRPr="008F515E">
        <w:rPr>
          <w:sz w:val="20"/>
          <w:szCs w:val="20"/>
        </w:rPr>
        <w:t xml:space="preserve"> из </w:t>
      </w:r>
      <w:r w:rsidR="001A7988" w:rsidRPr="008F515E">
        <w:rPr>
          <w:i/>
          <w:sz w:val="20"/>
          <w:szCs w:val="20"/>
        </w:rPr>
        <w:t>спанг-рци, ба-лэ-ка, ‘брас-бу-гсум, ма-ну, ру-рта, чу-ганг, сро-ло-дкар, га-дур</w:t>
      </w:r>
      <w:r w:rsidR="001A7988" w:rsidRPr="008F515E">
        <w:rPr>
          <w:sz w:val="20"/>
          <w:szCs w:val="20"/>
        </w:rPr>
        <w:t xml:space="preserve"> и </w:t>
      </w:r>
      <w:r w:rsidR="001A7988" w:rsidRPr="008F515E">
        <w:rPr>
          <w:i/>
          <w:sz w:val="20"/>
          <w:szCs w:val="20"/>
        </w:rPr>
        <w:t>дмар-по-гсум</w:t>
      </w:r>
      <w:r w:rsidR="001A7988" w:rsidRPr="008F515E">
        <w:rPr>
          <w:sz w:val="20"/>
          <w:szCs w:val="20"/>
        </w:rPr>
        <w:t xml:space="preserve">, т.е. </w:t>
      </w:r>
      <w:r w:rsidR="001A7988" w:rsidRPr="008F515E">
        <w:rPr>
          <w:i/>
          <w:sz w:val="20"/>
          <w:szCs w:val="20"/>
        </w:rPr>
        <w:t>бцод, ргйа-скйэгс</w:t>
      </w:r>
      <w:r w:rsidR="001A7988" w:rsidRPr="008F515E">
        <w:rPr>
          <w:sz w:val="20"/>
          <w:szCs w:val="20"/>
        </w:rPr>
        <w:t xml:space="preserve"> и </w:t>
      </w:r>
      <w:r w:rsidR="001A7988" w:rsidRPr="008F515E">
        <w:rPr>
          <w:i/>
          <w:sz w:val="20"/>
          <w:szCs w:val="20"/>
        </w:rPr>
        <w:t>‘бри-мог</w:t>
      </w:r>
      <w:r w:rsidR="00B95EEA" w:rsidRPr="008F515E">
        <w:rPr>
          <w:sz w:val="20"/>
          <w:szCs w:val="20"/>
        </w:rPr>
        <w:t xml:space="preserve">, который рекомендуется [к применению] при жаре </w:t>
      </w:r>
      <w:r w:rsidR="00B95EEA" w:rsidRPr="008F515E">
        <w:rPr>
          <w:i/>
          <w:sz w:val="20"/>
          <w:szCs w:val="20"/>
        </w:rPr>
        <w:t>‘грамс</w:t>
      </w:r>
      <w:r w:rsidR="00B95EEA" w:rsidRPr="008F515E">
        <w:rPr>
          <w:sz w:val="20"/>
          <w:szCs w:val="20"/>
        </w:rPr>
        <w:t>, а также является лучшим [лекарством при кашле с выделением] красновато-зеленых мокрот, при наличии остатков</w:t>
      </w:r>
      <w:r w:rsidR="001A7988" w:rsidRPr="008F515E">
        <w:rPr>
          <w:sz w:val="20"/>
          <w:szCs w:val="20"/>
        </w:rPr>
        <w:t xml:space="preserve"> [болезни] </w:t>
      </w:r>
      <w:r w:rsidR="001A7988" w:rsidRPr="008F515E">
        <w:rPr>
          <w:i/>
          <w:sz w:val="20"/>
          <w:szCs w:val="20"/>
        </w:rPr>
        <w:t>чхам</w:t>
      </w:r>
      <w:r w:rsidR="001A7988" w:rsidRPr="008F515E">
        <w:rPr>
          <w:sz w:val="20"/>
          <w:szCs w:val="20"/>
        </w:rPr>
        <w:t xml:space="preserve"> и т.п.</w:t>
      </w:r>
      <w:r w:rsidR="00A51998" w:rsidRPr="008F515E">
        <w:rPr>
          <w:sz w:val="20"/>
          <w:szCs w:val="20"/>
        </w:rPr>
        <w:t xml:space="preserve"> Выпускай кровь из сосудов, соответствующих [пораженных органам], а также из любых вздувшихся сосудов. </w:t>
      </w:r>
      <w:r w:rsidR="00BA0557" w:rsidRPr="008F515E">
        <w:rPr>
          <w:sz w:val="20"/>
          <w:szCs w:val="20"/>
        </w:rPr>
        <w:t xml:space="preserve">При любых частных [разновидностях жара] </w:t>
      </w:r>
      <w:r w:rsidR="00BA0557" w:rsidRPr="00C07107">
        <w:rPr>
          <w:i/>
          <w:sz w:val="20"/>
          <w:szCs w:val="20"/>
        </w:rPr>
        <w:t>‘грамс</w:t>
      </w:r>
      <w:r w:rsidR="00BA0557" w:rsidRPr="008F515E">
        <w:rPr>
          <w:sz w:val="20"/>
          <w:szCs w:val="20"/>
        </w:rPr>
        <w:t xml:space="preserve"> наружной и внутренней [локализации применяй] общее лекарство </w:t>
      </w:r>
      <w:r w:rsidR="00BA0557" w:rsidRPr="008F515E">
        <w:rPr>
          <w:i/>
          <w:sz w:val="20"/>
          <w:szCs w:val="20"/>
        </w:rPr>
        <w:t>Га-бур-бчо-бргйад</w:t>
      </w:r>
      <w:r w:rsidR="00BA0557" w:rsidRPr="008F515E">
        <w:rPr>
          <w:sz w:val="20"/>
          <w:szCs w:val="20"/>
        </w:rPr>
        <w:t xml:space="preserve">, [к прописи которого] добавишь подходящих </w:t>
      </w:r>
      <w:r w:rsidR="00C07107" w:rsidRPr="00C07107">
        <w:rPr>
          <w:sz w:val="20"/>
          <w:szCs w:val="20"/>
        </w:rPr>
        <w:t>“</w:t>
      </w:r>
      <w:r w:rsidR="00BA0557" w:rsidRPr="008F515E">
        <w:rPr>
          <w:sz w:val="20"/>
          <w:szCs w:val="20"/>
        </w:rPr>
        <w:t>проводников</w:t>
      </w:r>
      <w:r w:rsidR="00C07107" w:rsidRPr="00C07107">
        <w:rPr>
          <w:sz w:val="20"/>
          <w:szCs w:val="20"/>
        </w:rPr>
        <w:t>”</w:t>
      </w:r>
      <w:r w:rsidR="00BA0557" w:rsidRPr="008F515E">
        <w:rPr>
          <w:sz w:val="20"/>
          <w:szCs w:val="20"/>
        </w:rPr>
        <w:t xml:space="preserve">. При жаре </w:t>
      </w:r>
      <w:r w:rsidR="00BA0557" w:rsidRPr="008F515E">
        <w:rPr>
          <w:i/>
          <w:sz w:val="20"/>
          <w:szCs w:val="20"/>
        </w:rPr>
        <w:t>‘грамс</w:t>
      </w:r>
      <w:r w:rsidR="00BA0557" w:rsidRPr="008F515E">
        <w:rPr>
          <w:sz w:val="20"/>
          <w:szCs w:val="20"/>
        </w:rPr>
        <w:t xml:space="preserve"> в полых [органах применяй] слабительные и рвотные [лекарства].</w:t>
      </w:r>
      <w:r w:rsidR="0037415B" w:rsidRPr="008F515E">
        <w:rPr>
          <w:sz w:val="20"/>
          <w:szCs w:val="20"/>
        </w:rPr>
        <w:t xml:space="preserve"> Диета и образ жизни должны соответствовать [тем, что описаны в главе о лечении] распространенного жара.</w:t>
      </w:r>
    </w:p>
    <w:p w:rsidR="0037415B" w:rsidRPr="008F515E" w:rsidRDefault="0037415B" w:rsidP="0037415B">
      <w:pPr>
        <w:ind w:firstLine="284"/>
        <w:jc w:val="both"/>
        <w:rPr>
          <w:sz w:val="20"/>
          <w:szCs w:val="20"/>
        </w:rPr>
      </w:pPr>
      <w:r w:rsidRPr="008F515E">
        <w:rPr>
          <w:sz w:val="20"/>
          <w:szCs w:val="20"/>
        </w:rPr>
        <w:t xml:space="preserve">[Этим завершается] шестнадцатая глава, [в которой было описано] лечение жара </w:t>
      </w:r>
      <w:r w:rsidRPr="008F515E">
        <w:rPr>
          <w:i/>
          <w:sz w:val="20"/>
          <w:szCs w:val="20"/>
        </w:rPr>
        <w:t>‘грамс</w:t>
      </w:r>
      <w:r w:rsidRPr="008F515E">
        <w:rPr>
          <w:sz w:val="20"/>
          <w:szCs w:val="20"/>
        </w:rPr>
        <w:t>.</w:t>
      </w:r>
    </w:p>
    <w:p w:rsidR="0037415B" w:rsidRPr="007C3884" w:rsidRDefault="0037415B" w:rsidP="0037415B">
      <w:pPr>
        <w:ind w:firstLine="284"/>
        <w:jc w:val="both"/>
        <w:rPr>
          <w:sz w:val="20"/>
          <w:szCs w:val="20"/>
        </w:rPr>
      </w:pPr>
    </w:p>
    <w:p w:rsidR="0037415B" w:rsidRPr="00547127" w:rsidRDefault="0037415B" w:rsidP="0037415B">
      <w:pPr>
        <w:pStyle w:val="Heading2"/>
      </w:pPr>
      <w:bookmarkStart w:id="18" w:name="_Toc450384044"/>
      <w:r>
        <w:t xml:space="preserve">Глава семнадцатая. О лечении жара </w:t>
      </w:r>
      <w:r w:rsidRPr="00547127">
        <w:rPr>
          <w:i/>
        </w:rPr>
        <w:t>‘</w:t>
      </w:r>
      <w:r>
        <w:rPr>
          <w:i/>
        </w:rPr>
        <w:t>кхругс</w:t>
      </w:r>
      <w:bookmarkEnd w:id="18"/>
    </w:p>
    <w:p w:rsidR="0037415B" w:rsidRDefault="0037415B" w:rsidP="001315FA">
      <w:pPr>
        <w:ind w:firstLine="284"/>
        <w:jc w:val="both"/>
        <w:rPr>
          <w:sz w:val="21"/>
          <w:szCs w:val="21"/>
        </w:rPr>
      </w:pPr>
    </w:p>
    <w:p w:rsidR="0037415B" w:rsidRPr="008F515E" w:rsidRDefault="0037415B" w:rsidP="001315FA">
      <w:pPr>
        <w:ind w:firstLine="284"/>
        <w:jc w:val="both"/>
        <w:rPr>
          <w:sz w:val="20"/>
          <w:szCs w:val="20"/>
        </w:rPr>
      </w:pPr>
      <w:r w:rsidRPr="008F515E">
        <w:rPr>
          <w:sz w:val="20"/>
          <w:szCs w:val="20"/>
        </w:rPr>
        <w:t xml:space="preserve">Причиной жара </w:t>
      </w:r>
      <w:r w:rsidRPr="008F515E">
        <w:rPr>
          <w:i/>
          <w:sz w:val="20"/>
          <w:szCs w:val="20"/>
        </w:rPr>
        <w:t>‘кхругс</w:t>
      </w:r>
      <w:r w:rsidR="00687A0D" w:rsidRPr="008F515E">
        <w:rPr>
          <w:sz w:val="20"/>
          <w:szCs w:val="20"/>
        </w:rPr>
        <w:t xml:space="preserve"> является</w:t>
      </w:r>
      <w:r w:rsidRPr="008F515E">
        <w:rPr>
          <w:sz w:val="20"/>
          <w:szCs w:val="20"/>
        </w:rPr>
        <w:t xml:space="preserve"> горячая основа [</w:t>
      </w:r>
      <w:r w:rsidR="008E7C4E" w:rsidRPr="008E7C4E">
        <w:rPr>
          <w:sz w:val="20"/>
          <w:szCs w:val="20"/>
        </w:rPr>
        <w:t>“</w:t>
      </w:r>
      <w:r w:rsidR="008E7C4E">
        <w:rPr>
          <w:sz w:val="20"/>
          <w:szCs w:val="20"/>
        </w:rPr>
        <w:t>виновника</w:t>
      </w:r>
      <w:r w:rsidR="008E7C4E" w:rsidRPr="008E7C4E">
        <w:rPr>
          <w:sz w:val="20"/>
          <w:szCs w:val="20"/>
        </w:rPr>
        <w:t>”</w:t>
      </w:r>
      <w:r w:rsidRPr="008F515E">
        <w:rPr>
          <w:sz w:val="20"/>
          <w:szCs w:val="20"/>
        </w:rPr>
        <w:t xml:space="preserve">] </w:t>
      </w:r>
      <w:r w:rsidRPr="008F515E">
        <w:rPr>
          <w:i/>
          <w:sz w:val="20"/>
          <w:szCs w:val="20"/>
        </w:rPr>
        <w:t>мкхрис</w:t>
      </w:r>
      <w:r w:rsidR="00687A0D" w:rsidRPr="008F515E">
        <w:rPr>
          <w:sz w:val="20"/>
          <w:szCs w:val="20"/>
        </w:rPr>
        <w:t xml:space="preserve">, которая под действием четверки условий, [в роли которых выступают] сезон, демоны, диета и образ жизни, вызывает возбуждение [трех] </w:t>
      </w:r>
      <w:r w:rsidR="00687A0D" w:rsidRPr="008F515E">
        <w:rPr>
          <w:i/>
          <w:sz w:val="20"/>
          <w:szCs w:val="20"/>
        </w:rPr>
        <w:t>нйэс-па</w:t>
      </w:r>
      <w:r w:rsidR="00687A0D" w:rsidRPr="008F515E">
        <w:rPr>
          <w:sz w:val="20"/>
          <w:szCs w:val="20"/>
        </w:rPr>
        <w:t xml:space="preserve"> и усиление жара крови</w:t>
      </w:r>
      <w:r w:rsidR="00CB01B9" w:rsidRPr="008F515E">
        <w:rPr>
          <w:rStyle w:val="FootnoteReference"/>
          <w:sz w:val="20"/>
          <w:szCs w:val="20"/>
        </w:rPr>
        <w:footnoteReference w:id="328"/>
      </w:r>
      <w:r w:rsidR="00687A0D" w:rsidRPr="008F515E">
        <w:rPr>
          <w:sz w:val="20"/>
          <w:szCs w:val="20"/>
        </w:rPr>
        <w:t>.</w:t>
      </w:r>
      <w:r w:rsidR="0081788A" w:rsidRPr="008F515E">
        <w:rPr>
          <w:sz w:val="20"/>
          <w:szCs w:val="20"/>
        </w:rPr>
        <w:t xml:space="preserve"> [Различают три </w:t>
      </w:r>
      <w:r w:rsidR="005F5932" w:rsidRPr="008F515E">
        <w:rPr>
          <w:sz w:val="20"/>
          <w:szCs w:val="20"/>
        </w:rPr>
        <w:t>вида</w:t>
      </w:r>
      <w:r w:rsidR="0081788A" w:rsidRPr="008F515E">
        <w:rPr>
          <w:sz w:val="20"/>
          <w:szCs w:val="20"/>
        </w:rPr>
        <w:t xml:space="preserve"> жара </w:t>
      </w:r>
      <w:r w:rsidR="0081788A" w:rsidRPr="008F515E">
        <w:rPr>
          <w:i/>
          <w:sz w:val="20"/>
          <w:szCs w:val="20"/>
        </w:rPr>
        <w:t>‘кхругс</w:t>
      </w:r>
      <w:r w:rsidR="0081788A" w:rsidRPr="008F515E">
        <w:rPr>
          <w:sz w:val="20"/>
          <w:szCs w:val="20"/>
        </w:rPr>
        <w:t xml:space="preserve"> – </w:t>
      </w:r>
      <w:r w:rsidR="005F5932" w:rsidRPr="008F515E">
        <w:rPr>
          <w:sz w:val="20"/>
          <w:szCs w:val="20"/>
        </w:rPr>
        <w:t>“</w:t>
      </w:r>
      <w:r w:rsidR="0081788A" w:rsidRPr="008F515E">
        <w:rPr>
          <w:sz w:val="20"/>
          <w:szCs w:val="20"/>
        </w:rPr>
        <w:t xml:space="preserve">распространенный </w:t>
      </w:r>
      <w:r w:rsidR="0081788A" w:rsidRPr="008F515E">
        <w:rPr>
          <w:i/>
          <w:sz w:val="20"/>
          <w:szCs w:val="20"/>
        </w:rPr>
        <w:t>‘кхругс</w:t>
      </w:r>
      <w:r w:rsidR="005F5932" w:rsidRPr="008F515E">
        <w:rPr>
          <w:sz w:val="20"/>
          <w:szCs w:val="20"/>
        </w:rPr>
        <w:t>”,</w:t>
      </w:r>
      <w:r w:rsidR="0081788A" w:rsidRPr="008F515E">
        <w:rPr>
          <w:sz w:val="20"/>
          <w:szCs w:val="20"/>
        </w:rPr>
        <w:t xml:space="preserve"> </w:t>
      </w:r>
      <w:r w:rsidR="005F5932" w:rsidRPr="008F515E">
        <w:rPr>
          <w:sz w:val="20"/>
          <w:szCs w:val="20"/>
        </w:rPr>
        <w:t>“</w:t>
      </w:r>
      <w:r w:rsidR="0081788A" w:rsidRPr="008F515E">
        <w:rPr>
          <w:sz w:val="20"/>
          <w:szCs w:val="20"/>
        </w:rPr>
        <w:t xml:space="preserve">пустой </w:t>
      </w:r>
      <w:r w:rsidR="0081788A" w:rsidRPr="008F515E">
        <w:rPr>
          <w:i/>
          <w:sz w:val="20"/>
          <w:szCs w:val="20"/>
        </w:rPr>
        <w:t>‘кхругс</w:t>
      </w:r>
      <w:r w:rsidR="005F5932" w:rsidRPr="008F515E">
        <w:rPr>
          <w:rStyle w:val="FootnoteReference"/>
          <w:sz w:val="20"/>
          <w:szCs w:val="20"/>
        </w:rPr>
        <w:footnoteReference w:id="329"/>
      </w:r>
      <w:r w:rsidR="005F5932" w:rsidRPr="008F515E">
        <w:rPr>
          <w:sz w:val="20"/>
          <w:szCs w:val="20"/>
        </w:rPr>
        <w:t xml:space="preserve">” </w:t>
      </w:r>
      <w:r w:rsidR="0081788A" w:rsidRPr="008F515E">
        <w:rPr>
          <w:sz w:val="20"/>
          <w:szCs w:val="20"/>
        </w:rPr>
        <w:t xml:space="preserve">и </w:t>
      </w:r>
      <w:r w:rsidR="005F5932" w:rsidRPr="008F515E">
        <w:rPr>
          <w:sz w:val="20"/>
          <w:szCs w:val="20"/>
        </w:rPr>
        <w:t>“</w:t>
      </w:r>
      <w:r w:rsidR="0081788A" w:rsidRPr="008F515E">
        <w:rPr>
          <w:sz w:val="20"/>
          <w:szCs w:val="20"/>
        </w:rPr>
        <w:t xml:space="preserve">мягкий </w:t>
      </w:r>
      <w:r w:rsidR="0081788A" w:rsidRPr="008F515E">
        <w:rPr>
          <w:i/>
          <w:sz w:val="20"/>
          <w:szCs w:val="20"/>
        </w:rPr>
        <w:t>‘кхругс</w:t>
      </w:r>
      <w:r w:rsidR="005F5932" w:rsidRPr="008F515E">
        <w:rPr>
          <w:sz w:val="20"/>
          <w:szCs w:val="20"/>
        </w:rPr>
        <w:t>”.</w:t>
      </w:r>
      <w:r w:rsidR="0081788A" w:rsidRPr="008F515E">
        <w:rPr>
          <w:sz w:val="20"/>
          <w:szCs w:val="20"/>
        </w:rPr>
        <w:t xml:space="preserve"> При </w:t>
      </w:r>
      <w:r w:rsidR="005F5932" w:rsidRPr="008F515E">
        <w:rPr>
          <w:sz w:val="20"/>
          <w:szCs w:val="20"/>
        </w:rPr>
        <w:t>“</w:t>
      </w:r>
      <w:r w:rsidR="0081788A" w:rsidRPr="008F515E">
        <w:rPr>
          <w:sz w:val="20"/>
          <w:szCs w:val="20"/>
        </w:rPr>
        <w:t xml:space="preserve">распространенном </w:t>
      </w:r>
      <w:r w:rsidR="0081788A" w:rsidRPr="008F515E">
        <w:rPr>
          <w:i/>
          <w:sz w:val="20"/>
          <w:szCs w:val="20"/>
        </w:rPr>
        <w:t>‘кхругс</w:t>
      </w:r>
      <w:r w:rsidR="005F5932" w:rsidRPr="008F515E">
        <w:rPr>
          <w:sz w:val="20"/>
          <w:szCs w:val="20"/>
        </w:rPr>
        <w:t xml:space="preserve">” </w:t>
      </w:r>
      <w:r w:rsidR="0081788A" w:rsidRPr="008F515E">
        <w:rPr>
          <w:sz w:val="20"/>
          <w:szCs w:val="20"/>
        </w:rPr>
        <w:t>под действием определенных условий</w:t>
      </w:r>
      <w:r w:rsidR="0081788A" w:rsidRPr="008F515E">
        <w:rPr>
          <w:rStyle w:val="FootnoteReference"/>
          <w:sz w:val="20"/>
          <w:szCs w:val="20"/>
        </w:rPr>
        <w:footnoteReference w:id="330"/>
      </w:r>
      <w:r w:rsidR="0081788A" w:rsidRPr="008F515E">
        <w:rPr>
          <w:sz w:val="20"/>
          <w:szCs w:val="20"/>
        </w:rPr>
        <w:t xml:space="preserve"> </w:t>
      </w:r>
      <w:r w:rsidR="002854ED" w:rsidRPr="008F515E">
        <w:rPr>
          <w:sz w:val="20"/>
          <w:szCs w:val="20"/>
        </w:rPr>
        <w:t>происходит</w:t>
      </w:r>
      <w:r w:rsidR="0081788A" w:rsidRPr="008F515E">
        <w:rPr>
          <w:sz w:val="20"/>
          <w:szCs w:val="20"/>
        </w:rPr>
        <w:t xml:space="preserve">] возбуждение </w:t>
      </w:r>
      <w:r w:rsidR="0081788A" w:rsidRPr="008F515E">
        <w:rPr>
          <w:i/>
          <w:sz w:val="20"/>
          <w:szCs w:val="20"/>
        </w:rPr>
        <w:t>мкхрис</w:t>
      </w:r>
      <w:r w:rsidR="0081788A" w:rsidRPr="008F515E">
        <w:rPr>
          <w:sz w:val="20"/>
          <w:szCs w:val="20"/>
        </w:rPr>
        <w:t xml:space="preserve"> и </w:t>
      </w:r>
      <w:r w:rsidR="002854ED" w:rsidRPr="008F515E">
        <w:rPr>
          <w:sz w:val="20"/>
          <w:szCs w:val="20"/>
        </w:rPr>
        <w:t xml:space="preserve">возникает </w:t>
      </w:r>
      <w:r w:rsidR="0081788A" w:rsidRPr="008F515E">
        <w:rPr>
          <w:sz w:val="20"/>
          <w:szCs w:val="20"/>
        </w:rPr>
        <w:t xml:space="preserve">распространенный жар крови; [при </w:t>
      </w:r>
      <w:r w:rsidR="005F5932" w:rsidRPr="008F515E">
        <w:rPr>
          <w:sz w:val="20"/>
          <w:szCs w:val="20"/>
        </w:rPr>
        <w:t>“</w:t>
      </w:r>
      <w:r w:rsidR="0081788A" w:rsidRPr="008F515E">
        <w:rPr>
          <w:sz w:val="20"/>
          <w:szCs w:val="20"/>
        </w:rPr>
        <w:t xml:space="preserve">пустом </w:t>
      </w:r>
      <w:r w:rsidR="0081788A" w:rsidRPr="008F515E">
        <w:rPr>
          <w:i/>
          <w:sz w:val="20"/>
          <w:szCs w:val="20"/>
        </w:rPr>
        <w:t>‘кхругс</w:t>
      </w:r>
      <w:r w:rsidR="005F5932" w:rsidRPr="008F515E">
        <w:rPr>
          <w:sz w:val="20"/>
          <w:szCs w:val="20"/>
        </w:rPr>
        <w:t xml:space="preserve">” </w:t>
      </w:r>
      <w:r w:rsidR="002854ED" w:rsidRPr="008F515E">
        <w:rPr>
          <w:sz w:val="20"/>
          <w:szCs w:val="20"/>
        </w:rPr>
        <w:t>происходит</w:t>
      </w:r>
      <w:r w:rsidR="0081788A" w:rsidRPr="008F515E">
        <w:rPr>
          <w:sz w:val="20"/>
          <w:szCs w:val="20"/>
        </w:rPr>
        <w:t xml:space="preserve">] возбуждение </w:t>
      </w:r>
      <w:r w:rsidR="0081788A" w:rsidRPr="008F515E">
        <w:rPr>
          <w:i/>
          <w:sz w:val="20"/>
          <w:szCs w:val="20"/>
        </w:rPr>
        <w:t>рлунг</w:t>
      </w:r>
      <w:r w:rsidR="0081788A" w:rsidRPr="008F515E">
        <w:rPr>
          <w:sz w:val="20"/>
          <w:szCs w:val="20"/>
        </w:rPr>
        <w:t xml:space="preserve"> и крови, а также усиление жара </w:t>
      </w:r>
      <w:r w:rsidR="0081788A" w:rsidRPr="008F515E">
        <w:rPr>
          <w:i/>
          <w:sz w:val="20"/>
          <w:szCs w:val="20"/>
        </w:rPr>
        <w:t>мкхрис</w:t>
      </w:r>
      <w:r w:rsidR="0081788A" w:rsidRPr="008F515E">
        <w:rPr>
          <w:sz w:val="20"/>
          <w:szCs w:val="20"/>
        </w:rPr>
        <w:t>, который будет “раздуваться ветром”</w:t>
      </w:r>
      <w:r w:rsidR="0053340E" w:rsidRPr="008F515E">
        <w:rPr>
          <w:sz w:val="20"/>
          <w:szCs w:val="20"/>
        </w:rPr>
        <w:t xml:space="preserve">; [при </w:t>
      </w:r>
      <w:r w:rsidR="005F5932" w:rsidRPr="008F515E">
        <w:rPr>
          <w:sz w:val="20"/>
          <w:szCs w:val="20"/>
        </w:rPr>
        <w:t>“</w:t>
      </w:r>
      <w:r w:rsidR="0053340E" w:rsidRPr="008F515E">
        <w:rPr>
          <w:sz w:val="20"/>
          <w:szCs w:val="20"/>
        </w:rPr>
        <w:t xml:space="preserve">мягком </w:t>
      </w:r>
      <w:r w:rsidR="0053340E" w:rsidRPr="008F515E">
        <w:rPr>
          <w:i/>
          <w:sz w:val="20"/>
          <w:szCs w:val="20"/>
        </w:rPr>
        <w:t>‘кхругс</w:t>
      </w:r>
      <w:r w:rsidR="005F5932" w:rsidRPr="008F515E">
        <w:rPr>
          <w:sz w:val="20"/>
          <w:szCs w:val="20"/>
        </w:rPr>
        <w:t>”</w:t>
      </w:r>
      <w:r w:rsidR="0053340E" w:rsidRPr="008F515E">
        <w:rPr>
          <w:i/>
          <w:sz w:val="20"/>
          <w:szCs w:val="20"/>
        </w:rPr>
        <w:t xml:space="preserve"> </w:t>
      </w:r>
      <w:r w:rsidR="002854ED" w:rsidRPr="008F515E">
        <w:rPr>
          <w:sz w:val="20"/>
          <w:szCs w:val="20"/>
        </w:rPr>
        <w:t>происходит</w:t>
      </w:r>
      <w:r w:rsidR="0053340E" w:rsidRPr="008F515E">
        <w:rPr>
          <w:sz w:val="20"/>
          <w:szCs w:val="20"/>
        </w:rPr>
        <w:t xml:space="preserve">] возбуждение </w:t>
      </w:r>
      <w:r w:rsidR="0053340E" w:rsidRPr="008F515E">
        <w:rPr>
          <w:i/>
          <w:sz w:val="20"/>
          <w:szCs w:val="20"/>
        </w:rPr>
        <w:t>бад-кан</w:t>
      </w:r>
      <w:r w:rsidR="0053340E" w:rsidRPr="008F515E">
        <w:rPr>
          <w:sz w:val="20"/>
          <w:szCs w:val="20"/>
        </w:rPr>
        <w:t xml:space="preserve">, из-за чего </w:t>
      </w:r>
      <w:r w:rsidR="0053340E" w:rsidRPr="008F515E">
        <w:rPr>
          <w:i/>
          <w:sz w:val="20"/>
          <w:szCs w:val="20"/>
        </w:rPr>
        <w:t>бад-кан</w:t>
      </w:r>
      <w:r w:rsidR="0053340E" w:rsidRPr="008F515E">
        <w:rPr>
          <w:sz w:val="20"/>
          <w:szCs w:val="20"/>
        </w:rPr>
        <w:t xml:space="preserve"> </w:t>
      </w:r>
      <w:r w:rsidR="002C5AE7" w:rsidRPr="008F515E">
        <w:rPr>
          <w:sz w:val="20"/>
          <w:szCs w:val="20"/>
        </w:rPr>
        <w:t>будет</w:t>
      </w:r>
      <w:r w:rsidR="0053340E" w:rsidRPr="008F515E">
        <w:rPr>
          <w:sz w:val="20"/>
          <w:szCs w:val="20"/>
        </w:rPr>
        <w:t xml:space="preserve"> “пригибать голову” жара крови и </w:t>
      </w:r>
      <w:r w:rsidR="0053340E" w:rsidRPr="008F515E">
        <w:rPr>
          <w:i/>
          <w:sz w:val="20"/>
          <w:szCs w:val="20"/>
        </w:rPr>
        <w:t>мкхрис</w:t>
      </w:r>
      <w:r w:rsidR="0053340E" w:rsidRPr="008F515E">
        <w:rPr>
          <w:sz w:val="20"/>
          <w:szCs w:val="20"/>
        </w:rPr>
        <w:t>.</w:t>
      </w:r>
    </w:p>
    <w:p w:rsidR="0053340E" w:rsidRPr="008F515E" w:rsidRDefault="0053340E" w:rsidP="001315FA">
      <w:pPr>
        <w:ind w:firstLine="284"/>
        <w:jc w:val="both"/>
        <w:rPr>
          <w:sz w:val="20"/>
          <w:szCs w:val="20"/>
        </w:rPr>
      </w:pPr>
      <w:r w:rsidRPr="008F515E">
        <w:rPr>
          <w:sz w:val="20"/>
          <w:szCs w:val="20"/>
        </w:rPr>
        <w:t xml:space="preserve">О признаках: </w:t>
      </w:r>
      <w:r w:rsidR="00CA0AE2" w:rsidRPr="008F515E">
        <w:rPr>
          <w:sz w:val="20"/>
          <w:szCs w:val="20"/>
        </w:rPr>
        <w:t xml:space="preserve">при распространенном жаре крови, [т.е. при </w:t>
      </w:r>
      <w:r w:rsidR="005F5932" w:rsidRPr="008F515E">
        <w:rPr>
          <w:sz w:val="20"/>
          <w:szCs w:val="20"/>
        </w:rPr>
        <w:t>“</w:t>
      </w:r>
      <w:r w:rsidR="00CA0AE2" w:rsidRPr="008F515E">
        <w:rPr>
          <w:sz w:val="20"/>
          <w:szCs w:val="20"/>
        </w:rPr>
        <w:t xml:space="preserve">распространенном </w:t>
      </w:r>
      <w:r w:rsidR="00CA0AE2" w:rsidRPr="008F515E">
        <w:rPr>
          <w:i/>
          <w:sz w:val="20"/>
          <w:szCs w:val="20"/>
        </w:rPr>
        <w:t>‘кхругс</w:t>
      </w:r>
      <w:r w:rsidR="005F5932" w:rsidRPr="008F515E">
        <w:rPr>
          <w:sz w:val="20"/>
          <w:szCs w:val="20"/>
        </w:rPr>
        <w:t>”</w:t>
      </w:r>
      <w:r w:rsidR="00CA0AE2" w:rsidRPr="008F515E">
        <w:rPr>
          <w:sz w:val="20"/>
          <w:szCs w:val="20"/>
        </w:rPr>
        <w:t>], пульс толстый, сильный, напряженный и ускоренный, моча красноват</w:t>
      </w:r>
      <w:r w:rsidR="00474F84" w:rsidRPr="008F515E">
        <w:rPr>
          <w:sz w:val="20"/>
          <w:szCs w:val="20"/>
        </w:rPr>
        <w:t>о-желтая, с сильным запахом и обильным паром, пробивает озноб, возникают</w:t>
      </w:r>
      <w:r w:rsidR="00CA0AE2" w:rsidRPr="008F515E">
        <w:rPr>
          <w:sz w:val="20"/>
          <w:szCs w:val="20"/>
        </w:rPr>
        <w:t xml:space="preserve"> </w:t>
      </w:r>
      <w:r w:rsidR="00474F84" w:rsidRPr="008F515E">
        <w:rPr>
          <w:sz w:val="20"/>
          <w:szCs w:val="20"/>
        </w:rPr>
        <w:t xml:space="preserve">короткие по продолжительности </w:t>
      </w:r>
      <w:r w:rsidR="00CA0AE2" w:rsidRPr="008F515E">
        <w:rPr>
          <w:sz w:val="20"/>
          <w:szCs w:val="20"/>
        </w:rPr>
        <w:t xml:space="preserve">колющие боли, </w:t>
      </w:r>
      <w:r w:rsidR="00474F84" w:rsidRPr="008F515E">
        <w:rPr>
          <w:sz w:val="20"/>
          <w:szCs w:val="20"/>
        </w:rPr>
        <w:t>появляется</w:t>
      </w:r>
      <w:r w:rsidR="00CA0AE2" w:rsidRPr="008F515E">
        <w:rPr>
          <w:sz w:val="20"/>
          <w:szCs w:val="20"/>
        </w:rPr>
        <w:t xml:space="preserve"> “дикое дыхание”, [отхаркиваются] красновато-желтые мокроты; при “раздувании [жара] ветром”, [т.е. при </w:t>
      </w:r>
      <w:r w:rsidR="005F5932" w:rsidRPr="008F515E">
        <w:rPr>
          <w:sz w:val="20"/>
          <w:szCs w:val="20"/>
        </w:rPr>
        <w:t>“</w:t>
      </w:r>
      <w:r w:rsidR="00CA0AE2" w:rsidRPr="008F515E">
        <w:rPr>
          <w:sz w:val="20"/>
          <w:szCs w:val="20"/>
        </w:rPr>
        <w:t xml:space="preserve">пустом </w:t>
      </w:r>
      <w:r w:rsidR="00CA0AE2" w:rsidRPr="008F515E">
        <w:rPr>
          <w:i/>
          <w:sz w:val="20"/>
          <w:szCs w:val="20"/>
        </w:rPr>
        <w:t>‘кхругс</w:t>
      </w:r>
      <w:r w:rsidR="005F5932" w:rsidRPr="008F515E">
        <w:rPr>
          <w:sz w:val="20"/>
          <w:szCs w:val="20"/>
        </w:rPr>
        <w:t>”</w:t>
      </w:r>
      <w:r w:rsidR="00CA0AE2" w:rsidRPr="008F515E">
        <w:rPr>
          <w:sz w:val="20"/>
          <w:szCs w:val="20"/>
        </w:rPr>
        <w:t>], пульс пустой и ускоренный, моча красноватая</w:t>
      </w:r>
      <w:r w:rsidR="00474F84" w:rsidRPr="008F515E">
        <w:rPr>
          <w:sz w:val="20"/>
          <w:szCs w:val="20"/>
        </w:rPr>
        <w:t xml:space="preserve">, </w:t>
      </w:r>
      <w:r w:rsidR="00CA0AE2" w:rsidRPr="008F515E">
        <w:rPr>
          <w:sz w:val="20"/>
          <w:szCs w:val="20"/>
        </w:rPr>
        <w:t xml:space="preserve">с крупными пузырями, </w:t>
      </w:r>
      <w:r w:rsidR="00474F84" w:rsidRPr="008F515E">
        <w:rPr>
          <w:sz w:val="20"/>
          <w:szCs w:val="20"/>
        </w:rPr>
        <w:t>[над ее поверхностью] кружится пар, краснеют глаза, сохнет язык, тело снаружи становится очень горячим, будет сильная жажда, [</w:t>
      </w:r>
      <w:r w:rsidR="005C2AF4" w:rsidRPr="008F515E">
        <w:rPr>
          <w:sz w:val="20"/>
          <w:szCs w:val="20"/>
        </w:rPr>
        <w:t>время от времени</w:t>
      </w:r>
      <w:r w:rsidR="00474F84" w:rsidRPr="008F515E">
        <w:rPr>
          <w:sz w:val="20"/>
          <w:szCs w:val="20"/>
        </w:rPr>
        <w:t xml:space="preserve"> больной] бредит; при возбуждении </w:t>
      </w:r>
      <w:r w:rsidR="00474F84" w:rsidRPr="008F515E">
        <w:rPr>
          <w:i/>
          <w:sz w:val="20"/>
          <w:szCs w:val="20"/>
        </w:rPr>
        <w:t>бад</w:t>
      </w:r>
      <w:r w:rsidR="00474F84" w:rsidRPr="008F515E">
        <w:rPr>
          <w:sz w:val="20"/>
          <w:szCs w:val="20"/>
        </w:rPr>
        <w:t>[-</w:t>
      </w:r>
      <w:r w:rsidR="00474F84" w:rsidRPr="008F515E">
        <w:rPr>
          <w:i/>
          <w:sz w:val="20"/>
          <w:szCs w:val="20"/>
        </w:rPr>
        <w:t>кан</w:t>
      </w:r>
      <w:r w:rsidR="00474F84" w:rsidRPr="008F515E">
        <w:rPr>
          <w:sz w:val="20"/>
          <w:szCs w:val="20"/>
        </w:rPr>
        <w:t xml:space="preserve">, т.е. при </w:t>
      </w:r>
      <w:r w:rsidR="00BD3709" w:rsidRPr="008F515E">
        <w:rPr>
          <w:sz w:val="20"/>
          <w:szCs w:val="20"/>
        </w:rPr>
        <w:t>“</w:t>
      </w:r>
      <w:r w:rsidR="00474F84" w:rsidRPr="008F515E">
        <w:rPr>
          <w:sz w:val="20"/>
          <w:szCs w:val="20"/>
        </w:rPr>
        <w:t xml:space="preserve">мягком </w:t>
      </w:r>
      <w:r w:rsidR="00474F84" w:rsidRPr="008F515E">
        <w:rPr>
          <w:i/>
          <w:sz w:val="20"/>
          <w:szCs w:val="20"/>
        </w:rPr>
        <w:t>‘кхругс</w:t>
      </w:r>
      <w:r w:rsidR="00BD3709" w:rsidRPr="008F515E">
        <w:rPr>
          <w:sz w:val="20"/>
          <w:szCs w:val="20"/>
        </w:rPr>
        <w:t>”</w:t>
      </w:r>
      <w:r w:rsidR="00CB01B9" w:rsidRPr="008F515E">
        <w:rPr>
          <w:sz w:val="20"/>
          <w:szCs w:val="20"/>
        </w:rPr>
        <w:t>, отха</w:t>
      </w:r>
      <w:r w:rsidR="008E7C4E">
        <w:rPr>
          <w:sz w:val="20"/>
          <w:szCs w:val="20"/>
        </w:rPr>
        <w:t>р</w:t>
      </w:r>
      <w:r w:rsidR="00CB01B9" w:rsidRPr="008F515E">
        <w:rPr>
          <w:sz w:val="20"/>
          <w:szCs w:val="20"/>
        </w:rPr>
        <w:t>киваемые</w:t>
      </w:r>
      <w:r w:rsidR="00474F84" w:rsidRPr="008F515E">
        <w:rPr>
          <w:sz w:val="20"/>
          <w:szCs w:val="20"/>
        </w:rPr>
        <w:t>]</w:t>
      </w:r>
      <w:r w:rsidR="00CB01B9" w:rsidRPr="008F515E">
        <w:rPr>
          <w:sz w:val="20"/>
          <w:szCs w:val="20"/>
        </w:rPr>
        <w:t xml:space="preserve"> мокроты имеют неприятный [</w:t>
      </w:r>
      <w:r w:rsidR="00BD3709" w:rsidRPr="008F515E">
        <w:rPr>
          <w:sz w:val="20"/>
          <w:szCs w:val="20"/>
        </w:rPr>
        <w:t>цвет</w:t>
      </w:r>
      <w:r w:rsidR="00CB01B9" w:rsidRPr="008F515E">
        <w:rPr>
          <w:sz w:val="20"/>
          <w:szCs w:val="20"/>
        </w:rPr>
        <w:t>], появляются слабые колющие боли, [признаки] жара в пульсе</w:t>
      </w:r>
      <w:r w:rsidR="00474F84" w:rsidRPr="008F515E">
        <w:rPr>
          <w:sz w:val="20"/>
          <w:szCs w:val="20"/>
        </w:rPr>
        <w:t xml:space="preserve"> </w:t>
      </w:r>
      <w:r w:rsidR="00CB01B9" w:rsidRPr="008F515E">
        <w:rPr>
          <w:sz w:val="20"/>
          <w:szCs w:val="20"/>
        </w:rPr>
        <w:t xml:space="preserve">и моче усиливаются [не сразу, а] постепенно. Короче [говоря], частные [разновидности жара] </w:t>
      </w:r>
      <w:r w:rsidR="00CB01B9" w:rsidRPr="008F515E">
        <w:rPr>
          <w:i/>
          <w:sz w:val="20"/>
          <w:szCs w:val="20"/>
        </w:rPr>
        <w:t>‘кхругс</w:t>
      </w:r>
      <w:r w:rsidR="00CB01B9" w:rsidRPr="008F515E">
        <w:rPr>
          <w:sz w:val="20"/>
          <w:szCs w:val="20"/>
        </w:rPr>
        <w:t xml:space="preserve"> были описаны [в порядке] убывания силы болезни.</w:t>
      </w:r>
    </w:p>
    <w:p w:rsidR="0037415B" w:rsidRPr="008F515E" w:rsidRDefault="00CB01B9" w:rsidP="001315FA">
      <w:pPr>
        <w:ind w:firstLine="284"/>
        <w:jc w:val="both"/>
        <w:rPr>
          <w:sz w:val="20"/>
          <w:szCs w:val="20"/>
        </w:rPr>
      </w:pPr>
      <w:r w:rsidRPr="008F515E">
        <w:rPr>
          <w:sz w:val="20"/>
          <w:szCs w:val="20"/>
        </w:rPr>
        <w:t xml:space="preserve">О методах лечения. При распространенном жаре крови, [т.е. при </w:t>
      </w:r>
      <w:r w:rsidR="00BD3709" w:rsidRPr="008F515E">
        <w:rPr>
          <w:sz w:val="20"/>
          <w:szCs w:val="20"/>
        </w:rPr>
        <w:t>“</w:t>
      </w:r>
      <w:r w:rsidRPr="008F515E">
        <w:rPr>
          <w:sz w:val="20"/>
          <w:szCs w:val="20"/>
        </w:rPr>
        <w:t xml:space="preserve">распространенном </w:t>
      </w:r>
      <w:r w:rsidRPr="008F515E">
        <w:rPr>
          <w:i/>
          <w:sz w:val="20"/>
          <w:szCs w:val="20"/>
        </w:rPr>
        <w:t>‘кхругс</w:t>
      </w:r>
      <w:r w:rsidR="00BD3709" w:rsidRPr="008F515E">
        <w:rPr>
          <w:sz w:val="20"/>
          <w:szCs w:val="20"/>
        </w:rPr>
        <w:t>”</w:t>
      </w:r>
      <w:r w:rsidRPr="008F515E">
        <w:rPr>
          <w:sz w:val="20"/>
          <w:szCs w:val="20"/>
        </w:rPr>
        <w:t xml:space="preserve">, </w:t>
      </w:r>
      <w:r w:rsidR="009F02C6" w:rsidRPr="008F515E">
        <w:rPr>
          <w:sz w:val="20"/>
          <w:szCs w:val="20"/>
        </w:rPr>
        <w:t>исходя из того, что</w:t>
      </w:r>
      <w:r w:rsidRPr="008F515E">
        <w:rPr>
          <w:sz w:val="20"/>
          <w:szCs w:val="20"/>
        </w:rPr>
        <w:t xml:space="preserve"> эта разновидность </w:t>
      </w:r>
      <w:r w:rsidR="009F02C6" w:rsidRPr="008F515E">
        <w:rPr>
          <w:sz w:val="20"/>
          <w:szCs w:val="20"/>
        </w:rPr>
        <w:t xml:space="preserve">жара </w:t>
      </w:r>
      <w:r w:rsidR="009F02C6" w:rsidRPr="008F515E">
        <w:rPr>
          <w:i/>
          <w:sz w:val="20"/>
          <w:szCs w:val="20"/>
        </w:rPr>
        <w:t>‘кхругс</w:t>
      </w:r>
      <w:r w:rsidR="009F02C6" w:rsidRPr="008F515E">
        <w:rPr>
          <w:sz w:val="20"/>
          <w:szCs w:val="20"/>
        </w:rPr>
        <w:t xml:space="preserve"> </w:t>
      </w:r>
      <w:r w:rsidRPr="008F515E">
        <w:rPr>
          <w:sz w:val="20"/>
          <w:szCs w:val="20"/>
        </w:rPr>
        <w:t xml:space="preserve">очень] опасна, несколько раз дай [порошок] </w:t>
      </w:r>
      <w:r w:rsidRPr="008F515E">
        <w:rPr>
          <w:i/>
          <w:sz w:val="20"/>
          <w:szCs w:val="20"/>
        </w:rPr>
        <w:t>Спанг-рци-бчу-гнйис</w:t>
      </w:r>
      <w:r w:rsidRPr="008F515E">
        <w:rPr>
          <w:sz w:val="20"/>
          <w:szCs w:val="20"/>
        </w:rPr>
        <w:t xml:space="preserve"> [или] </w:t>
      </w:r>
      <w:r w:rsidRPr="008F515E">
        <w:rPr>
          <w:i/>
          <w:sz w:val="20"/>
          <w:szCs w:val="20"/>
        </w:rPr>
        <w:t>Гцо-ба-бргйад-па</w:t>
      </w:r>
      <w:r w:rsidRPr="008F515E">
        <w:rPr>
          <w:sz w:val="20"/>
          <w:szCs w:val="20"/>
        </w:rPr>
        <w:t xml:space="preserve"> с добавлением к основе [прописи] </w:t>
      </w:r>
      <w:r w:rsidRPr="008F515E">
        <w:rPr>
          <w:i/>
          <w:sz w:val="20"/>
          <w:szCs w:val="20"/>
        </w:rPr>
        <w:t>бдуд-рци-ло-ма</w:t>
      </w:r>
      <w:r w:rsidR="003C7438" w:rsidRPr="008F515E">
        <w:rPr>
          <w:sz w:val="20"/>
          <w:szCs w:val="20"/>
        </w:rPr>
        <w:t xml:space="preserve">; </w:t>
      </w:r>
      <w:r w:rsidR="00BD3709" w:rsidRPr="008F515E">
        <w:rPr>
          <w:sz w:val="20"/>
          <w:szCs w:val="20"/>
        </w:rPr>
        <w:t xml:space="preserve">для лечения горячей [разновидности] “пустого </w:t>
      </w:r>
      <w:r w:rsidR="00BD3709" w:rsidRPr="008F515E">
        <w:rPr>
          <w:i/>
          <w:sz w:val="20"/>
          <w:szCs w:val="20"/>
        </w:rPr>
        <w:t>‘кхругс</w:t>
      </w:r>
      <w:r w:rsidR="00BD3709" w:rsidRPr="008F515E">
        <w:rPr>
          <w:sz w:val="20"/>
          <w:szCs w:val="20"/>
        </w:rPr>
        <w:t xml:space="preserve">” [давай порошок </w:t>
      </w:r>
      <w:r w:rsidR="00BD3709" w:rsidRPr="008E7C4E">
        <w:rPr>
          <w:i/>
          <w:sz w:val="20"/>
          <w:szCs w:val="20"/>
        </w:rPr>
        <w:t>А-гар-бчо-лнга</w:t>
      </w:r>
      <w:r w:rsidR="008E72ED">
        <w:rPr>
          <w:b/>
          <w:i/>
          <w:sz w:val="20"/>
          <w:szCs w:val="20"/>
        </w:rPr>
        <w:fldChar w:fldCharType="begin"/>
      </w:r>
      <w:r w:rsidR="008E7C4E">
        <w:instrText xml:space="preserve"> XE "</w:instrText>
      </w:r>
      <w:r w:rsidR="008E7C4E" w:rsidRPr="00B60868">
        <w:rPr>
          <w:b/>
          <w:i/>
          <w:sz w:val="20"/>
          <w:szCs w:val="20"/>
        </w:rPr>
        <w:instrText>А-гар-бчо-лнга</w:instrText>
      </w:r>
      <w:r w:rsidR="008E7C4E">
        <w:instrText xml:space="preserve">" </w:instrText>
      </w:r>
      <w:r w:rsidR="008E72ED">
        <w:rPr>
          <w:b/>
          <w:i/>
          <w:sz w:val="20"/>
          <w:szCs w:val="20"/>
        </w:rPr>
        <w:fldChar w:fldCharType="end"/>
      </w:r>
      <w:r w:rsidR="00BD3709" w:rsidRPr="008F515E">
        <w:rPr>
          <w:sz w:val="20"/>
          <w:szCs w:val="20"/>
        </w:rPr>
        <w:t xml:space="preserve">, для приготовления которого к] прописи </w:t>
      </w:r>
      <w:r w:rsidR="00BD3709" w:rsidRPr="008F515E">
        <w:rPr>
          <w:i/>
          <w:sz w:val="20"/>
          <w:szCs w:val="20"/>
        </w:rPr>
        <w:t>Нор-бу-бдун-тханг</w:t>
      </w:r>
      <w:r w:rsidR="00BD3709" w:rsidRPr="008F515E">
        <w:rPr>
          <w:sz w:val="20"/>
          <w:szCs w:val="20"/>
        </w:rPr>
        <w:t xml:space="preserve"> присоединишь </w:t>
      </w:r>
      <w:r w:rsidR="00BD3709" w:rsidRPr="008F515E">
        <w:rPr>
          <w:i/>
          <w:sz w:val="20"/>
          <w:szCs w:val="20"/>
        </w:rPr>
        <w:t>а-гар, дза-ти, снйинг-жо, цан-дан-гнйис, сро-ло-дкар, чу-ганг</w:t>
      </w:r>
      <w:r w:rsidR="00BD3709" w:rsidRPr="008F515E">
        <w:rPr>
          <w:sz w:val="20"/>
          <w:szCs w:val="20"/>
        </w:rPr>
        <w:t xml:space="preserve"> и </w:t>
      </w:r>
      <w:r w:rsidR="00BD3709" w:rsidRPr="008F515E">
        <w:rPr>
          <w:i/>
          <w:sz w:val="20"/>
          <w:szCs w:val="20"/>
        </w:rPr>
        <w:t>гур-гум</w:t>
      </w:r>
      <w:r w:rsidR="00BD3709" w:rsidRPr="008F515E">
        <w:rPr>
          <w:sz w:val="20"/>
          <w:szCs w:val="20"/>
        </w:rPr>
        <w:t xml:space="preserve"> [ – получившееся лекарство обычно применяется для] излечения колющих болей в груди, кашля и т.п., а также “свяжи огнем” выс</w:t>
      </w:r>
      <w:r w:rsidR="008C304D" w:rsidRPr="008F515E">
        <w:rPr>
          <w:sz w:val="20"/>
          <w:szCs w:val="20"/>
        </w:rPr>
        <w:t>т</w:t>
      </w:r>
      <w:r w:rsidR="00BD3709" w:rsidRPr="008F515E">
        <w:rPr>
          <w:sz w:val="20"/>
          <w:szCs w:val="20"/>
        </w:rPr>
        <w:t>упающие и болезненные позвонки</w:t>
      </w:r>
      <w:r w:rsidR="008C304D" w:rsidRPr="008F515E">
        <w:rPr>
          <w:sz w:val="20"/>
          <w:szCs w:val="20"/>
        </w:rPr>
        <w:t>;</w:t>
      </w:r>
      <w:r w:rsidR="00BD3709" w:rsidRPr="008F515E">
        <w:rPr>
          <w:sz w:val="20"/>
          <w:szCs w:val="20"/>
        </w:rPr>
        <w:t xml:space="preserve"> при холодной [разновидности] “пустого [</w:t>
      </w:r>
      <w:r w:rsidR="00BD3709" w:rsidRPr="008F515E">
        <w:rPr>
          <w:i/>
          <w:sz w:val="20"/>
          <w:szCs w:val="20"/>
        </w:rPr>
        <w:t>‘кхругс</w:t>
      </w:r>
      <w:r w:rsidR="00BD3709" w:rsidRPr="008F515E">
        <w:rPr>
          <w:sz w:val="20"/>
          <w:szCs w:val="20"/>
        </w:rPr>
        <w:t xml:space="preserve">”] рекомендуется </w:t>
      </w:r>
      <w:r w:rsidR="008C304D" w:rsidRPr="008F515E">
        <w:rPr>
          <w:sz w:val="20"/>
          <w:szCs w:val="20"/>
        </w:rPr>
        <w:t xml:space="preserve">на длительный [срок назначить отвар] </w:t>
      </w:r>
      <w:r w:rsidR="008C304D" w:rsidRPr="008F515E">
        <w:rPr>
          <w:i/>
          <w:sz w:val="20"/>
          <w:szCs w:val="20"/>
        </w:rPr>
        <w:t>Ма-ну-бжи-тханг</w:t>
      </w:r>
      <w:r w:rsidR="008C304D" w:rsidRPr="008F515E">
        <w:rPr>
          <w:sz w:val="20"/>
          <w:szCs w:val="20"/>
        </w:rPr>
        <w:t xml:space="preserve">, [а затем давать порошок] </w:t>
      </w:r>
      <w:r w:rsidR="008C304D" w:rsidRPr="008F515E">
        <w:rPr>
          <w:i/>
          <w:sz w:val="20"/>
          <w:szCs w:val="20"/>
        </w:rPr>
        <w:t>А-гар-бргйад-па</w:t>
      </w:r>
      <w:r w:rsidR="008C304D" w:rsidRPr="008F515E">
        <w:rPr>
          <w:sz w:val="20"/>
          <w:szCs w:val="20"/>
        </w:rPr>
        <w:t xml:space="preserve"> и прижигать тойные точки </w:t>
      </w:r>
      <w:r w:rsidR="008C304D" w:rsidRPr="008F515E">
        <w:rPr>
          <w:i/>
          <w:sz w:val="20"/>
          <w:szCs w:val="20"/>
        </w:rPr>
        <w:t>рлунг</w:t>
      </w:r>
      <w:r w:rsidR="008C304D" w:rsidRPr="008F515E">
        <w:rPr>
          <w:sz w:val="20"/>
          <w:szCs w:val="20"/>
        </w:rPr>
        <w:t xml:space="preserve">; при парном [сочетании жара </w:t>
      </w:r>
      <w:r w:rsidR="008C304D" w:rsidRPr="008F515E">
        <w:rPr>
          <w:i/>
          <w:sz w:val="20"/>
          <w:szCs w:val="20"/>
        </w:rPr>
        <w:t>‘кхругс</w:t>
      </w:r>
      <w:r w:rsidR="008C304D" w:rsidRPr="008F515E">
        <w:rPr>
          <w:sz w:val="20"/>
          <w:szCs w:val="20"/>
        </w:rPr>
        <w:t xml:space="preserve"> и] </w:t>
      </w:r>
      <w:r w:rsidR="008C304D" w:rsidRPr="008F515E">
        <w:rPr>
          <w:i/>
          <w:sz w:val="20"/>
          <w:szCs w:val="20"/>
        </w:rPr>
        <w:t>бад-кан</w:t>
      </w:r>
      <w:r w:rsidR="008C304D" w:rsidRPr="008F515E">
        <w:rPr>
          <w:sz w:val="20"/>
          <w:szCs w:val="20"/>
        </w:rPr>
        <w:t xml:space="preserve">, [т.е. при “мягком </w:t>
      </w:r>
      <w:r w:rsidR="008C304D" w:rsidRPr="008F515E">
        <w:rPr>
          <w:i/>
          <w:sz w:val="20"/>
          <w:szCs w:val="20"/>
        </w:rPr>
        <w:t>‘кхругс</w:t>
      </w:r>
      <w:r w:rsidR="008C304D" w:rsidRPr="008F515E">
        <w:rPr>
          <w:sz w:val="20"/>
          <w:szCs w:val="20"/>
        </w:rPr>
        <w:t xml:space="preserve">”, давай порошок] </w:t>
      </w:r>
      <w:r w:rsidR="008C304D" w:rsidRPr="008E7C4E">
        <w:rPr>
          <w:i/>
          <w:sz w:val="20"/>
          <w:szCs w:val="20"/>
        </w:rPr>
        <w:t>Чу-ганг-бргйад-па</w:t>
      </w:r>
      <w:r w:rsidR="008E72ED" w:rsidRPr="008E7C4E">
        <w:rPr>
          <w:i/>
          <w:sz w:val="20"/>
          <w:szCs w:val="20"/>
        </w:rPr>
        <w:fldChar w:fldCharType="begin"/>
      </w:r>
      <w:r w:rsidR="008E7C4E" w:rsidRPr="008E7C4E">
        <w:instrText xml:space="preserve"> XE "</w:instrText>
      </w:r>
      <w:r w:rsidR="008E7C4E" w:rsidRPr="008E7C4E">
        <w:rPr>
          <w:i/>
          <w:sz w:val="20"/>
          <w:szCs w:val="20"/>
        </w:rPr>
        <w:instrText>Чу-ганг-бргйад-па</w:instrText>
      </w:r>
      <w:r w:rsidR="008E7C4E" w:rsidRPr="008E7C4E">
        <w:instrText xml:space="preserve">" </w:instrText>
      </w:r>
      <w:r w:rsidR="008E72ED" w:rsidRPr="008E7C4E">
        <w:rPr>
          <w:i/>
          <w:sz w:val="20"/>
          <w:szCs w:val="20"/>
        </w:rPr>
        <w:fldChar w:fldCharType="end"/>
      </w:r>
      <w:r w:rsidR="008C304D" w:rsidRPr="008E7C4E">
        <w:rPr>
          <w:sz w:val="20"/>
          <w:szCs w:val="20"/>
        </w:rPr>
        <w:t xml:space="preserve"> </w:t>
      </w:r>
      <w:r w:rsidR="008C304D" w:rsidRPr="008F515E">
        <w:rPr>
          <w:sz w:val="20"/>
          <w:szCs w:val="20"/>
        </w:rPr>
        <w:t xml:space="preserve">из </w:t>
      </w:r>
      <w:r w:rsidR="008C304D" w:rsidRPr="008F515E">
        <w:rPr>
          <w:i/>
          <w:sz w:val="20"/>
          <w:szCs w:val="20"/>
        </w:rPr>
        <w:t>чу-ганг, гур-гум, сро-ло-дкар, а-кронг, спанг-рци-до-бо, ли-га-дур, хонг-лэн</w:t>
      </w:r>
      <w:r w:rsidR="008C304D" w:rsidRPr="008F515E">
        <w:rPr>
          <w:sz w:val="20"/>
          <w:szCs w:val="20"/>
        </w:rPr>
        <w:t xml:space="preserve"> и </w:t>
      </w:r>
      <w:r w:rsidR="008C304D" w:rsidRPr="008F515E">
        <w:rPr>
          <w:i/>
          <w:sz w:val="20"/>
          <w:szCs w:val="20"/>
        </w:rPr>
        <w:t>ру-рта</w:t>
      </w:r>
      <w:r w:rsidR="008C304D" w:rsidRPr="008F515E">
        <w:rPr>
          <w:sz w:val="20"/>
          <w:szCs w:val="20"/>
        </w:rPr>
        <w:t xml:space="preserve">, который является эликсиром, без остатка излечивающим “мягкий </w:t>
      </w:r>
      <w:r w:rsidR="008C304D" w:rsidRPr="008F515E">
        <w:rPr>
          <w:i/>
          <w:sz w:val="20"/>
          <w:szCs w:val="20"/>
        </w:rPr>
        <w:t>‘кхругс</w:t>
      </w:r>
      <w:r w:rsidR="008C304D" w:rsidRPr="008F515E">
        <w:rPr>
          <w:sz w:val="20"/>
          <w:szCs w:val="20"/>
        </w:rPr>
        <w:t xml:space="preserve">”. Диета, образ жизни и т.п. не должны отличаться [от тех, что </w:t>
      </w:r>
      <w:r w:rsidR="008E7C4E">
        <w:rPr>
          <w:sz w:val="20"/>
          <w:szCs w:val="20"/>
        </w:rPr>
        <w:t xml:space="preserve">были </w:t>
      </w:r>
      <w:r w:rsidR="008C304D" w:rsidRPr="008F515E">
        <w:rPr>
          <w:sz w:val="20"/>
          <w:szCs w:val="20"/>
        </w:rPr>
        <w:t>рекомендованы в главе о лечении] распространенного жара.</w:t>
      </w:r>
      <w:r w:rsidR="0074538D" w:rsidRPr="008F515E">
        <w:rPr>
          <w:sz w:val="20"/>
          <w:szCs w:val="20"/>
        </w:rPr>
        <w:t xml:space="preserve"> При жаре крови будешь производить кровопускание из любых подходящих сосудов.</w:t>
      </w:r>
    </w:p>
    <w:p w:rsidR="008C304D" w:rsidRPr="008F515E" w:rsidRDefault="00AD7038" w:rsidP="001315FA">
      <w:pPr>
        <w:ind w:firstLine="284"/>
        <w:jc w:val="both"/>
        <w:rPr>
          <w:sz w:val="20"/>
          <w:szCs w:val="20"/>
        </w:rPr>
      </w:pPr>
      <w:r w:rsidRPr="008F515E">
        <w:rPr>
          <w:sz w:val="20"/>
          <w:szCs w:val="20"/>
        </w:rPr>
        <w:t>[О лечении] частных разрозненных осложнений, [“присоединяющихся к] хвосту” жара</w:t>
      </w:r>
      <w:r w:rsidR="00377F8D" w:rsidRPr="008F515E">
        <w:rPr>
          <w:rStyle w:val="FootnoteReference"/>
          <w:sz w:val="20"/>
          <w:szCs w:val="20"/>
        </w:rPr>
        <w:footnoteReference w:id="331"/>
      </w:r>
      <w:r w:rsidRPr="008F515E">
        <w:rPr>
          <w:sz w:val="20"/>
          <w:szCs w:val="20"/>
        </w:rPr>
        <w:t>.</w:t>
      </w:r>
      <w:r w:rsidR="0074538D" w:rsidRPr="008F515E">
        <w:rPr>
          <w:sz w:val="20"/>
          <w:szCs w:val="20"/>
        </w:rPr>
        <w:t xml:space="preserve"> </w:t>
      </w:r>
    </w:p>
    <w:p w:rsidR="0037415B" w:rsidRPr="008F515E" w:rsidRDefault="00955AEF" w:rsidP="001315FA">
      <w:pPr>
        <w:ind w:firstLine="284"/>
        <w:jc w:val="both"/>
        <w:rPr>
          <w:sz w:val="20"/>
          <w:szCs w:val="20"/>
        </w:rPr>
      </w:pPr>
      <w:r w:rsidRPr="008F515E">
        <w:rPr>
          <w:sz w:val="20"/>
          <w:szCs w:val="20"/>
        </w:rPr>
        <w:t xml:space="preserve">[Одним из таких осложнений может быть болезнь] </w:t>
      </w:r>
      <w:r w:rsidRPr="008F515E">
        <w:rPr>
          <w:i/>
          <w:sz w:val="20"/>
          <w:szCs w:val="20"/>
        </w:rPr>
        <w:t>йэр-ба</w:t>
      </w:r>
      <w:r w:rsidRPr="008F515E">
        <w:rPr>
          <w:sz w:val="20"/>
          <w:szCs w:val="20"/>
        </w:rPr>
        <w:t xml:space="preserve">, </w:t>
      </w:r>
      <w:r w:rsidR="00FE3FAC" w:rsidRPr="008F515E">
        <w:rPr>
          <w:sz w:val="20"/>
          <w:szCs w:val="20"/>
        </w:rPr>
        <w:t xml:space="preserve">[которая проявляется бессонницей </w:t>
      </w:r>
      <w:r w:rsidR="008E7C4E">
        <w:rPr>
          <w:sz w:val="20"/>
          <w:szCs w:val="20"/>
        </w:rPr>
        <w:t xml:space="preserve">– </w:t>
      </w:r>
      <w:r w:rsidR="00FE3FAC" w:rsidRPr="008F515E">
        <w:rPr>
          <w:sz w:val="20"/>
          <w:szCs w:val="20"/>
        </w:rPr>
        <w:t xml:space="preserve"> больной] не может спать ни днем, ни ночью; [при болезни] </w:t>
      </w:r>
      <w:r w:rsidR="00FE3FAC" w:rsidRPr="008F515E">
        <w:rPr>
          <w:i/>
          <w:sz w:val="20"/>
          <w:szCs w:val="20"/>
        </w:rPr>
        <w:t>йэр-ба</w:t>
      </w:r>
      <w:r w:rsidR="00FE3FAC" w:rsidRPr="008F515E">
        <w:rPr>
          <w:sz w:val="20"/>
          <w:szCs w:val="20"/>
        </w:rPr>
        <w:t xml:space="preserve">, [протекающей с преобладанием] жара, смазывай [тело смесью] </w:t>
      </w:r>
      <w:r w:rsidR="00FE3FAC" w:rsidRPr="008F515E">
        <w:rPr>
          <w:i/>
          <w:sz w:val="20"/>
          <w:szCs w:val="20"/>
        </w:rPr>
        <w:t>гла-рци</w:t>
      </w:r>
      <w:r w:rsidR="00FE3FAC" w:rsidRPr="008F515E">
        <w:rPr>
          <w:sz w:val="20"/>
          <w:szCs w:val="20"/>
        </w:rPr>
        <w:t xml:space="preserve"> и сливочного масла, давай сгущенный [отвар] </w:t>
      </w:r>
      <w:r w:rsidR="00FE3FAC" w:rsidRPr="008F515E">
        <w:rPr>
          <w:i/>
          <w:sz w:val="20"/>
          <w:szCs w:val="20"/>
        </w:rPr>
        <w:t>гла-рци</w:t>
      </w:r>
      <w:r w:rsidR="00FE3FAC" w:rsidRPr="008F515E">
        <w:rPr>
          <w:sz w:val="20"/>
          <w:szCs w:val="20"/>
        </w:rPr>
        <w:t xml:space="preserve"> и молока [с добавлением] </w:t>
      </w:r>
      <w:r w:rsidR="00FE3FAC" w:rsidRPr="008F515E">
        <w:rPr>
          <w:i/>
          <w:sz w:val="20"/>
          <w:szCs w:val="20"/>
        </w:rPr>
        <w:t>сгог-чхаб</w:t>
      </w:r>
      <w:r w:rsidR="00FE3FAC" w:rsidRPr="008F515E">
        <w:rPr>
          <w:sz w:val="20"/>
          <w:szCs w:val="20"/>
        </w:rPr>
        <w:t xml:space="preserve">; [при болезни] </w:t>
      </w:r>
      <w:r w:rsidR="00FE3FAC" w:rsidRPr="008F515E">
        <w:rPr>
          <w:i/>
          <w:sz w:val="20"/>
          <w:szCs w:val="20"/>
        </w:rPr>
        <w:t>йэр-ба</w:t>
      </w:r>
      <w:r w:rsidR="00FE3FAC" w:rsidRPr="008F515E">
        <w:rPr>
          <w:sz w:val="20"/>
          <w:szCs w:val="20"/>
        </w:rPr>
        <w:t xml:space="preserve">, [протекающей с преобладанием] </w:t>
      </w:r>
      <w:r w:rsidR="00FE3FAC" w:rsidRPr="008F515E">
        <w:rPr>
          <w:i/>
          <w:sz w:val="20"/>
          <w:szCs w:val="20"/>
        </w:rPr>
        <w:t>рлунг</w:t>
      </w:r>
      <w:r w:rsidR="00FE3FAC" w:rsidRPr="008F515E">
        <w:rPr>
          <w:sz w:val="20"/>
          <w:szCs w:val="20"/>
        </w:rPr>
        <w:t xml:space="preserve">, </w:t>
      </w:r>
      <w:r w:rsidR="00912913" w:rsidRPr="008F515E">
        <w:rPr>
          <w:sz w:val="20"/>
          <w:szCs w:val="20"/>
        </w:rPr>
        <w:t xml:space="preserve">давай мясо, </w:t>
      </w:r>
      <w:r w:rsidR="00912913" w:rsidRPr="008F515E">
        <w:rPr>
          <w:i/>
          <w:sz w:val="20"/>
          <w:szCs w:val="20"/>
        </w:rPr>
        <w:t>чханг</w:t>
      </w:r>
      <w:r w:rsidR="00912913" w:rsidRPr="008F515E">
        <w:rPr>
          <w:sz w:val="20"/>
          <w:szCs w:val="20"/>
        </w:rPr>
        <w:t xml:space="preserve">, патоку и </w:t>
      </w:r>
      <w:r w:rsidR="00912913" w:rsidRPr="008F515E">
        <w:rPr>
          <w:i/>
          <w:sz w:val="20"/>
          <w:szCs w:val="20"/>
        </w:rPr>
        <w:t>сгог-цход</w:t>
      </w:r>
      <w:r w:rsidR="00912913" w:rsidRPr="008F515E">
        <w:rPr>
          <w:sz w:val="20"/>
          <w:szCs w:val="20"/>
        </w:rPr>
        <w:t xml:space="preserve">, ставь [клизму] </w:t>
      </w:r>
      <w:r w:rsidR="00912913" w:rsidRPr="008F515E">
        <w:rPr>
          <w:i/>
          <w:sz w:val="20"/>
          <w:szCs w:val="20"/>
        </w:rPr>
        <w:t>‘джам-рци</w:t>
      </w:r>
      <w:r w:rsidR="00912913" w:rsidRPr="008F515E">
        <w:rPr>
          <w:sz w:val="20"/>
          <w:szCs w:val="20"/>
        </w:rPr>
        <w:t xml:space="preserve"> из теплых лекарств, молока и патоки. Если [после болезни жара] возникнет глухота, прижги 14-й позвонок, а затем [давай] </w:t>
      </w:r>
      <w:r w:rsidR="00912913" w:rsidRPr="008F515E">
        <w:rPr>
          <w:i/>
          <w:sz w:val="20"/>
          <w:szCs w:val="20"/>
        </w:rPr>
        <w:t>‘брас-гсум-рца-ба’и-сман-мар</w:t>
      </w:r>
      <w:r w:rsidR="00912913" w:rsidRPr="008F515E">
        <w:rPr>
          <w:rStyle w:val="FootnoteReference"/>
          <w:sz w:val="20"/>
          <w:szCs w:val="20"/>
        </w:rPr>
        <w:footnoteReference w:id="332"/>
      </w:r>
      <w:r w:rsidR="00912913" w:rsidRPr="008F515E">
        <w:rPr>
          <w:sz w:val="20"/>
          <w:szCs w:val="20"/>
        </w:rPr>
        <w:t xml:space="preserve"> и закапывай в уши масло – если не поможет, высоси немного крови</w:t>
      </w:r>
      <w:r w:rsidR="00912913" w:rsidRPr="008F515E">
        <w:rPr>
          <w:rStyle w:val="FootnoteReference"/>
          <w:sz w:val="20"/>
          <w:szCs w:val="20"/>
        </w:rPr>
        <w:footnoteReference w:id="333"/>
      </w:r>
      <w:r w:rsidR="00912913" w:rsidRPr="008F515E">
        <w:rPr>
          <w:sz w:val="20"/>
          <w:szCs w:val="20"/>
        </w:rPr>
        <w:t xml:space="preserve">. Если начнется носовое кровотечение, [дай порошок из] </w:t>
      </w:r>
      <w:r w:rsidR="00912913" w:rsidRPr="008F515E">
        <w:rPr>
          <w:i/>
          <w:sz w:val="20"/>
          <w:szCs w:val="20"/>
        </w:rPr>
        <w:t xml:space="preserve">гур-гум, дом-мкхрис, </w:t>
      </w:r>
      <w:r w:rsidR="00377F8D" w:rsidRPr="008F515E">
        <w:rPr>
          <w:i/>
          <w:sz w:val="20"/>
          <w:szCs w:val="20"/>
        </w:rPr>
        <w:t>мцхэ-тхал, ба-ша, мцхал-дкар</w:t>
      </w:r>
      <w:r w:rsidR="00377F8D" w:rsidRPr="008F515E">
        <w:rPr>
          <w:sz w:val="20"/>
          <w:szCs w:val="20"/>
        </w:rPr>
        <w:t xml:space="preserve"> и </w:t>
      </w:r>
      <w:r w:rsidR="00377F8D" w:rsidRPr="008F515E">
        <w:rPr>
          <w:i/>
          <w:sz w:val="20"/>
          <w:szCs w:val="20"/>
        </w:rPr>
        <w:t>сран-ма</w:t>
      </w:r>
      <w:r w:rsidR="00377F8D" w:rsidRPr="008F515E">
        <w:rPr>
          <w:sz w:val="20"/>
          <w:szCs w:val="20"/>
        </w:rPr>
        <w:t>[</w:t>
      </w:r>
      <w:r w:rsidR="00377F8D" w:rsidRPr="008F515E">
        <w:rPr>
          <w:i/>
          <w:sz w:val="20"/>
          <w:szCs w:val="20"/>
        </w:rPr>
        <w:t>‘и-мэ-тог</w:t>
      </w:r>
      <w:r w:rsidR="00377F8D" w:rsidRPr="008F515E">
        <w:rPr>
          <w:sz w:val="20"/>
          <w:szCs w:val="20"/>
        </w:rPr>
        <w:t xml:space="preserve">], обливай голову и верхнюю часть туловища водой, а также выпускай кровь [из сосуда] </w:t>
      </w:r>
      <w:r w:rsidR="00377F8D" w:rsidRPr="008F515E">
        <w:rPr>
          <w:i/>
          <w:sz w:val="20"/>
          <w:szCs w:val="20"/>
        </w:rPr>
        <w:t>ру-тхунг</w:t>
      </w:r>
      <w:r w:rsidR="00377F8D" w:rsidRPr="008F515E">
        <w:rPr>
          <w:sz w:val="20"/>
          <w:szCs w:val="20"/>
        </w:rPr>
        <w:t xml:space="preserve">. При сухости во рту и на языке </w:t>
      </w:r>
      <w:r w:rsidR="006226E8" w:rsidRPr="008F515E">
        <w:rPr>
          <w:sz w:val="20"/>
          <w:szCs w:val="20"/>
        </w:rPr>
        <w:t xml:space="preserve">давай жевать смесь из </w:t>
      </w:r>
      <w:r w:rsidR="006226E8" w:rsidRPr="008F515E">
        <w:rPr>
          <w:i/>
          <w:sz w:val="20"/>
          <w:szCs w:val="20"/>
        </w:rPr>
        <w:t>стар-бу, нйи-дг’а, чху-руг-па</w:t>
      </w:r>
      <w:r w:rsidR="006226E8" w:rsidRPr="008F515E">
        <w:rPr>
          <w:sz w:val="20"/>
          <w:szCs w:val="20"/>
        </w:rPr>
        <w:t xml:space="preserve">, сахара и мёда. При сильной жажде давай смесь из </w:t>
      </w:r>
      <w:r w:rsidR="006226E8" w:rsidRPr="008F515E">
        <w:rPr>
          <w:i/>
          <w:sz w:val="20"/>
          <w:szCs w:val="20"/>
        </w:rPr>
        <w:t>нйи-дг’а</w:t>
      </w:r>
      <w:r w:rsidR="006226E8" w:rsidRPr="008F515E">
        <w:rPr>
          <w:sz w:val="20"/>
          <w:szCs w:val="20"/>
        </w:rPr>
        <w:t xml:space="preserve"> и </w:t>
      </w:r>
      <w:r w:rsidR="006226E8" w:rsidRPr="008F515E">
        <w:rPr>
          <w:i/>
          <w:sz w:val="20"/>
          <w:szCs w:val="20"/>
        </w:rPr>
        <w:t>скйу-ру</w:t>
      </w:r>
      <w:r w:rsidR="006226E8" w:rsidRPr="008F515E">
        <w:rPr>
          <w:sz w:val="20"/>
          <w:szCs w:val="20"/>
        </w:rPr>
        <w:t xml:space="preserve">, а также отвар </w:t>
      </w:r>
      <w:r w:rsidR="006226E8" w:rsidRPr="008F515E">
        <w:rPr>
          <w:i/>
          <w:sz w:val="20"/>
          <w:szCs w:val="20"/>
        </w:rPr>
        <w:t>‘у-су</w:t>
      </w:r>
      <w:r w:rsidR="006226E8" w:rsidRPr="008F515E">
        <w:rPr>
          <w:sz w:val="20"/>
          <w:szCs w:val="20"/>
        </w:rPr>
        <w:t xml:space="preserve"> с добавлением сахара. При частом кашле давай [порошок из] </w:t>
      </w:r>
      <w:r w:rsidR="006226E8" w:rsidRPr="008F515E">
        <w:rPr>
          <w:i/>
          <w:sz w:val="20"/>
          <w:szCs w:val="20"/>
        </w:rPr>
        <w:t>чу-ганг, а-кронг, ру-рта, ргун-‘брум</w:t>
      </w:r>
      <w:r w:rsidR="006226E8" w:rsidRPr="008F515E">
        <w:rPr>
          <w:sz w:val="20"/>
          <w:szCs w:val="20"/>
        </w:rPr>
        <w:t xml:space="preserve"> и </w:t>
      </w:r>
      <w:r w:rsidR="006226E8" w:rsidRPr="008F515E">
        <w:rPr>
          <w:i/>
          <w:sz w:val="20"/>
          <w:szCs w:val="20"/>
        </w:rPr>
        <w:t>шинг-мнгар</w:t>
      </w:r>
      <w:r w:rsidR="006226E8" w:rsidRPr="008F515E">
        <w:rPr>
          <w:sz w:val="20"/>
          <w:szCs w:val="20"/>
        </w:rPr>
        <w:t xml:space="preserve"> в смеси с сахаром; если с трудом отхаркиваются [мокроты], давай порошок </w:t>
      </w:r>
      <w:r w:rsidR="006226E8" w:rsidRPr="001F6FDF">
        <w:rPr>
          <w:i/>
          <w:sz w:val="20"/>
          <w:szCs w:val="20"/>
        </w:rPr>
        <w:t>Стар-бу-панйаца</w:t>
      </w:r>
      <w:r w:rsidR="008E72ED">
        <w:rPr>
          <w:b/>
          <w:i/>
          <w:sz w:val="20"/>
          <w:szCs w:val="20"/>
        </w:rPr>
        <w:fldChar w:fldCharType="begin"/>
      </w:r>
      <w:r w:rsidR="001F6FDF">
        <w:instrText xml:space="preserve"> XE "</w:instrText>
      </w:r>
      <w:r w:rsidR="001F6FDF" w:rsidRPr="006B3408">
        <w:rPr>
          <w:b/>
          <w:i/>
          <w:sz w:val="20"/>
          <w:szCs w:val="20"/>
        </w:rPr>
        <w:instrText>Стар-бу-панйаца</w:instrText>
      </w:r>
      <w:r w:rsidR="001F6FDF">
        <w:instrText xml:space="preserve">" </w:instrText>
      </w:r>
      <w:r w:rsidR="008E72ED">
        <w:rPr>
          <w:b/>
          <w:i/>
          <w:sz w:val="20"/>
          <w:szCs w:val="20"/>
        </w:rPr>
        <w:fldChar w:fldCharType="end"/>
      </w:r>
      <w:r w:rsidR="006226E8" w:rsidRPr="008F515E">
        <w:rPr>
          <w:sz w:val="20"/>
          <w:szCs w:val="20"/>
        </w:rPr>
        <w:t xml:space="preserve"> из </w:t>
      </w:r>
      <w:r w:rsidR="006226E8" w:rsidRPr="008F515E">
        <w:rPr>
          <w:i/>
          <w:sz w:val="20"/>
          <w:szCs w:val="20"/>
        </w:rPr>
        <w:t>стар-бу, ру-рта, пи-пи-линг, шинг-цха</w:t>
      </w:r>
      <w:r w:rsidR="006226E8" w:rsidRPr="008F515E">
        <w:rPr>
          <w:rStyle w:val="FootnoteReference"/>
          <w:sz w:val="20"/>
          <w:szCs w:val="20"/>
        </w:rPr>
        <w:footnoteReference w:id="334"/>
      </w:r>
      <w:r w:rsidR="006226E8" w:rsidRPr="008F515E">
        <w:rPr>
          <w:sz w:val="20"/>
          <w:szCs w:val="20"/>
        </w:rPr>
        <w:t xml:space="preserve"> и </w:t>
      </w:r>
      <w:r w:rsidR="006226E8" w:rsidRPr="008F515E">
        <w:rPr>
          <w:i/>
          <w:sz w:val="20"/>
          <w:szCs w:val="20"/>
        </w:rPr>
        <w:t>скйу-ру-ра</w:t>
      </w:r>
      <w:r w:rsidR="006226E8" w:rsidRPr="008F515E">
        <w:rPr>
          <w:sz w:val="20"/>
          <w:szCs w:val="20"/>
        </w:rPr>
        <w:t xml:space="preserve"> в смеси с мёдом. Если будет немота, [вызванная перенесенным] жаром, давай [порошок] </w:t>
      </w:r>
      <w:r w:rsidR="006226E8" w:rsidRPr="008F515E">
        <w:rPr>
          <w:i/>
          <w:sz w:val="20"/>
          <w:szCs w:val="20"/>
        </w:rPr>
        <w:t>Га-бур-ргйал-блон-гсум</w:t>
      </w:r>
      <w:r w:rsidR="006226E8" w:rsidRPr="008F515E">
        <w:rPr>
          <w:sz w:val="20"/>
          <w:szCs w:val="20"/>
        </w:rPr>
        <w:t xml:space="preserve"> и вытягивай пот, а затем обливай водой и выпускай кровь из сосудов </w:t>
      </w:r>
      <w:r w:rsidR="006226E8" w:rsidRPr="008F515E">
        <w:rPr>
          <w:i/>
          <w:sz w:val="20"/>
          <w:szCs w:val="20"/>
        </w:rPr>
        <w:t xml:space="preserve">сгаб-рца, </w:t>
      </w:r>
      <w:r w:rsidR="00BC4D2C">
        <w:rPr>
          <w:i/>
          <w:sz w:val="20"/>
          <w:szCs w:val="20"/>
        </w:rPr>
        <w:t>м</w:t>
      </w:r>
      <w:r w:rsidR="006226E8" w:rsidRPr="008F515E">
        <w:rPr>
          <w:i/>
          <w:sz w:val="20"/>
          <w:szCs w:val="20"/>
        </w:rPr>
        <w:t>тхонг-рца</w:t>
      </w:r>
      <w:r w:rsidR="006226E8" w:rsidRPr="008F515E">
        <w:rPr>
          <w:sz w:val="20"/>
          <w:szCs w:val="20"/>
        </w:rPr>
        <w:t xml:space="preserve"> и </w:t>
      </w:r>
      <w:r w:rsidR="006226E8" w:rsidRPr="008F515E">
        <w:rPr>
          <w:i/>
          <w:sz w:val="20"/>
          <w:szCs w:val="20"/>
        </w:rPr>
        <w:t>ру-тхунг</w:t>
      </w:r>
      <w:r w:rsidR="006226E8" w:rsidRPr="008F515E">
        <w:rPr>
          <w:sz w:val="20"/>
          <w:szCs w:val="20"/>
        </w:rPr>
        <w:t xml:space="preserve"> – при отсутствии эффекта от этого прижги [точки]</w:t>
      </w:r>
      <w:r w:rsidR="00D63954" w:rsidRPr="008F515E">
        <w:rPr>
          <w:sz w:val="20"/>
          <w:szCs w:val="20"/>
        </w:rPr>
        <w:t xml:space="preserve"> </w:t>
      </w:r>
      <w:r w:rsidR="00D63954" w:rsidRPr="008F515E">
        <w:rPr>
          <w:i/>
          <w:sz w:val="20"/>
          <w:szCs w:val="20"/>
        </w:rPr>
        <w:t>спйи-гцуг</w:t>
      </w:r>
      <w:r w:rsidR="00D63954" w:rsidRPr="008F515E">
        <w:rPr>
          <w:sz w:val="20"/>
          <w:szCs w:val="20"/>
        </w:rPr>
        <w:t xml:space="preserve"> и </w:t>
      </w:r>
      <w:r w:rsidR="00D63954" w:rsidRPr="008F515E">
        <w:rPr>
          <w:i/>
          <w:sz w:val="20"/>
          <w:szCs w:val="20"/>
        </w:rPr>
        <w:t>мцхогс-кха</w:t>
      </w:r>
      <w:r w:rsidR="00D63954" w:rsidRPr="008F515E">
        <w:rPr>
          <w:sz w:val="20"/>
          <w:szCs w:val="20"/>
        </w:rPr>
        <w:t xml:space="preserve">; если будет немота, [вызванная] переохлаждением, прижги [точки] </w:t>
      </w:r>
      <w:r w:rsidR="00D63954" w:rsidRPr="008F515E">
        <w:rPr>
          <w:i/>
          <w:sz w:val="20"/>
          <w:szCs w:val="20"/>
        </w:rPr>
        <w:t xml:space="preserve">срог-рца-мйонг-бйэд, спйи-гцуг </w:t>
      </w:r>
      <w:r w:rsidR="00D63954" w:rsidRPr="008F515E">
        <w:rPr>
          <w:sz w:val="20"/>
          <w:szCs w:val="20"/>
        </w:rPr>
        <w:t xml:space="preserve">и </w:t>
      </w:r>
      <w:r w:rsidR="00D63954" w:rsidRPr="008F515E">
        <w:rPr>
          <w:i/>
          <w:sz w:val="20"/>
          <w:szCs w:val="20"/>
        </w:rPr>
        <w:t>ан-стонг</w:t>
      </w:r>
      <w:r w:rsidR="00D63954" w:rsidRPr="008F515E">
        <w:rPr>
          <w:sz w:val="20"/>
          <w:szCs w:val="20"/>
        </w:rPr>
        <w:t xml:space="preserve"> и лечи сочной [диетой.</w:t>
      </w:r>
    </w:p>
    <w:p w:rsidR="00D63954" w:rsidRPr="008F515E" w:rsidRDefault="00D63954" w:rsidP="00D63954">
      <w:pPr>
        <w:ind w:firstLine="284"/>
        <w:jc w:val="both"/>
        <w:rPr>
          <w:sz w:val="20"/>
          <w:szCs w:val="20"/>
        </w:rPr>
      </w:pPr>
      <w:r w:rsidRPr="008F515E">
        <w:rPr>
          <w:sz w:val="20"/>
          <w:szCs w:val="20"/>
        </w:rPr>
        <w:t>Этим завершается] се</w:t>
      </w:r>
      <w:r w:rsidR="00F44E77" w:rsidRPr="008F515E">
        <w:rPr>
          <w:sz w:val="20"/>
          <w:szCs w:val="20"/>
        </w:rPr>
        <w:t>м</w:t>
      </w:r>
      <w:r w:rsidRPr="008F515E">
        <w:rPr>
          <w:sz w:val="20"/>
          <w:szCs w:val="20"/>
        </w:rPr>
        <w:t xml:space="preserve">надцатая глава, [в которой было описано] лечение жара </w:t>
      </w:r>
      <w:r w:rsidRPr="008F515E">
        <w:rPr>
          <w:i/>
          <w:sz w:val="20"/>
          <w:szCs w:val="20"/>
        </w:rPr>
        <w:t>‘кхругс</w:t>
      </w:r>
      <w:r w:rsidRPr="008F515E">
        <w:rPr>
          <w:sz w:val="20"/>
          <w:szCs w:val="20"/>
        </w:rPr>
        <w:t>.</w:t>
      </w:r>
    </w:p>
    <w:p w:rsidR="00D63954" w:rsidRDefault="00D63954" w:rsidP="00D63954">
      <w:pPr>
        <w:ind w:firstLine="284"/>
        <w:jc w:val="both"/>
        <w:rPr>
          <w:sz w:val="21"/>
          <w:szCs w:val="21"/>
        </w:rPr>
      </w:pPr>
    </w:p>
    <w:p w:rsidR="00D63954" w:rsidRPr="00391B06" w:rsidRDefault="00D63954" w:rsidP="00D63954">
      <w:pPr>
        <w:pStyle w:val="Heading2"/>
        <w:rPr>
          <w:i/>
        </w:rPr>
      </w:pPr>
      <w:bookmarkStart w:id="19" w:name="_Toc450384045"/>
      <w:r>
        <w:t>Глава восемнадцатая. О</w:t>
      </w:r>
      <w:r w:rsidR="00A62D8A">
        <w:t xml:space="preserve">бщие сведения о </w:t>
      </w:r>
      <w:r>
        <w:t>жар</w:t>
      </w:r>
      <w:r w:rsidR="00A62D8A">
        <w:t>е</w:t>
      </w:r>
      <w:r>
        <w:t xml:space="preserve"> </w:t>
      </w:r>
      <w:r w:rsidR="00B07B6D">
        <w:rPr>
          <w:i/>
        </w:rPr>
        <w:t>римс</w:t>
      </w:r>
      <w:r w:rsidR="00391B06">
        <w:t xml:space="preserve">, а также о лечении болезни </w:t>
      </w:r>
      <w:r w:rsidR="00391B06">
        <w:rPr>
          <w:i/>
        </w:rPr>
        <w:t>бал</w:t>
      </w:r>
      <w:bookmarkEnd w:id="19"/>
    </w:p>
    <w:p w:rsidR="00D63954" w:rsidRDefault="00D63954" w:rsidP="001315FA">
      <w:pPr>
        <w:ind w:firstLine="284"/>
        <w:jc w:val="both"/>
        <w:rPr>
          <w:sz w:val="21"/>
          <w:szCs w:val="21"/>
        </w:rPr>
      </w:pPr>
    </w:p>
    <w:p w:rsidR="00D63954" w:rsidRPr="008F515E" w:rsidRDefault="001B6190" w:rsidP="001315FA">
      <w:pPr>
        <w:ind w:firstLine="284"/>
        <w:jc w:val="both"/>
        <w:rPr>
          <w:sz w:val="20"/>
          <w:szCs w:val="20"/>
        </w:rPr>
      </w:pPr>
      <w:r w:rsidRPr="008F515E">
        <w:rPr>
          <w:sz w:val="20"/>
          <w:szCs w:val="20"/>
        </w:rPr>
        <w:t xml:space="preserve">О причинах и условиях </w:t>
      </w:r>
      <w:r w:rsidR="007400FF" w:rsidRPr="007400FF">
        <w:rPr>
          <w:sz w:val="20"/>
          <w:szCs w:val="20"/>
        </w:rPr>
        <w:t>[</w:t>
      </w:r>
      <w:r w:rsidR="007400FF">
        <w:rPr>
          <w:sz w:val="20"/>
          <w:szCs w:val="20"/>
        </w:rPr>
        <w:t>возникновения</w:t>
      </w:r>
      <w:r w:rsidR="007400FF" w:rsidRPr="007400FF">
        <w:rPr>
          <w:sz w:val="20"/>
          <w:szCs w:val="20"/>
        </w:rPr>
        <w:t xml:space="preserve">] </w:t>
      </w:r>
      <w:r w:rsidRPr="008F515E">
        <w:rPr>
          <w:sz w:val="20"/>
          <w:szCs w:val="20"/>
        </w:rPr>
        <w:t xml:space="preserve">по очереди заражающих [множество людей] </w:t>
      </w:r>
      <w:r w:rsidR="00727C13" w:rsidRPr="008F515E">
        <w:rPr>
          <w:sz w:val="20"/>
          <w:szCs w:val="20"/>
        </w:rPr>
        <w:t>болезн</w:t>
      </w:r>
      <w:r w:rsidR="007400FF">
        <w:rPr>
          <w:sz w:val="20"/>
          <w:szCs w:val="20"/>
        </w:rPr>
        <w:t>ей</w:t>
      </w:r>
      <w:r w:rsidR="00BA3AAC" w:rsidRPr="008F515E">
        <w:rPr>
          <w:sz w:val="20"/>
          <w:szCs w:val="20"/>
        </w:rPr>
        <w:t xml:space="preserve"> [жара]</w:t>
      </w:r>
      <w:r w:rsidR="00727C13" w:rsidRPr="008F515E">
        <w:rPr>
          <w:sz w:val="20"/>
          <w:szCs w:val="20"/>
        </w:rPr>
        <w:t xml:space="preserve"> </w:t>
      </w:r>
      <w:r w:rsidR="00727C13" w:rsidRPr="008F515E">
        <w:rPr>
          <w:i/>
          <w:sz w:val="20"/>
          <w:szCs w:val="20"/>
        </w:rPr>
        <w:t>римс</w:t>
      </w:r>
      <w:r w:rsidR="00BA3AAC" w:rsidRPr="008F515E">
        <w:rPr>
          <w:rStyle w:val="FootnoteReference"/>
          <w:sz w:val="20"/>
          <w:szCs w:val="20"/>
        </w:rPr>
        <w:footnoteReference w:id="335"/>
      </w:r>
      <w:r w:rsidR="00775F77" w:rsidRPr="008F515E">
        <w:rPr>
          <w:sz w:val="20"/>
          <w:szCs w:val="20"/>
        </w:rPr>
        <w:t>:</w:t>
      </w:r>
      <w:r w:rsidR="00727C13" w:rsidRPr="008F515E">
        <w:rPr>
          <w:sz w:val="20"/>
          <w:szCs w:val="20"/>
        </w:rPr>
        <w:t xml:space="preserve"> </w:t>
      </w:r>
      <w:r w:rsidR="00903D7D" w:rsidRPr="008F515E">
        <w:rPr>
          <w:sz w:val="20"/>
          <w:szCs w:val="20"/>
        </w:rPr>
        <w:t xml:space="preserve">в последнее пятисотлетие </w:t>
      </w:r>
      <w:r w:rsidR="007A3491" w:rsidRPr="008F515E">
        <w:rPr>
          <w:sz w:val="20"/>
          <w:szCs w:val="20"/>
        </w:rPr>
        <w:t xml:space="preserve">[осадочной кальпы] </w:t>
      </w:r>
      <w:r w:rsidR="00903D7D" w:rsidRPr="008F515E">
        <w:rPr>
          <w:sz w:val="20"/>
          <w:szCs w:val="20"/>
        </w:rPr>
        <w:t>люди будут предаваться порочному поведению, тантристы начнут нарушать ваджрные обеты, [в буддийской] сангхе будут прои</w:t>
      </w:r>
      <w:r w:rsidR="000704D6" w:rsidRPr="008F515E">
        <w:rPr>
          <w:sz w:val="20"/>
          <w:szCs w:val="20"/>
        </w:rPr>
        <w:t xml:space="preserve">сходить распри, брахманы и бонские священники станут метать </w:t>
      </w:r>
      <w:r w:rsidR="000704D6" w:rsidRPr="008F515E">
        <w:rPr>
          <w:i/>
          <w:sz w:val="20"/>
          <w:szCs w:val="20"/>
        </w:rPr>
        <w:t>зор-кха</w:t>
      </w:r>
      <w:r w:rsidR="000704D6" w:rsidRPr="008F515E">
        <w:rPr>
          <w:sz w:val="20"/>
          <w:szCs w:val="20"/>
        </w:rPr>
        <w:t xml:space="preserve">, миряне </w:t>
      </w:r>
      <w:r w:rsidR="0098539B" w:rsidRPr="008F515E">
        <w:rPr>
          <w:sz w:val="20"/>
          <w:szCs w:val="20"/>
        </w:rPr>
        <w:t>начнут клясться [Тр</w:t>
      </w:r>
      <w:r w:rsidR="007A3491" w:rsidRPr="008F515E">
        <w:rPr>
          <w:sz w:val="20"/>
          <w:szCs w:val="20"/>
        </w:rPr>
        <w:t>е</w:t>
      </w:r>
      <w:r w:rsidR="0098539B" w:rsidRPr="008F515E">
        <w:rPr>
          <w:sz w:val="20"/>
          <w:szCs w:val="20"/>
        </w:rPr>
        <w:t>мя драгоценностями] и осквернять мясом и кровью лишенных жизни [живых существ] святые места – в такие времена [упадка</w:t>
      </w:r>
      <w:r w:rsidR="00147179" w:rsidRPr="008F515E">
        <w:rPr>
          <w:sz w:val="20"/>
          <w:szCs w:val="20"/>
        </w:rPr>
        <w:t xml:space="preserve"> демоны класса</w:t>
      </w:r>
      <w:r w:rsidR="0098539B" w:rsidRPr="008F515E">
        <w:rPr>
          <w:sz w:val="20"/>
          <w:szCs w:val="20"/>
        </w:rPr>
        <w:t>]</w:t>
      </w:r>
      <w:r w:rsidR="00147179" w:rsidRPr="008F515E">
        <w:rPr>
          <w:sz w:val="20"/>
          <w:szCs w:val="20"/>
        </w:rPr>
        <w:t xml:space="preserve"> </w:t>
      </w:r>
      <w:r w:rsidR="00147179" w:rsidRPr="008F515E">
        <w:rPr>
          <w:i/>
          <w:sz w:val="20"/>
          <w:szCs w:val="20"/>
        </w:rPr>
        <w:t>ма-мо</w:t>
      </w:r>
      <w:r w:rsidR="00147179" w:rsidRPr="008F515E">
        <w:rPr>
          <w:sz w:val="20"/>
          <w:szCs w:val="20"/>
        </w:rPr>
        <w:t xml:space="preserve"> и все [другие существа из тех, </w:t>
      </w:r>
      <w:r w:rsidR="0051472D" w:rsidRPr="008F515E">
        <w:rPr>
          <w:sz w:val="20"/>
          <w:szCs w:val="20"/>
        </w:rPr>
        <w:t>что</w:t>
      </w:r>
      <w:r w:rsidR="00147179" w:rsidRPr="008F515E">
        <w:rPr>
          <w:sz w:val="20"/>
          <w:szCs w:val="20"/>
        </w:rPr>
        <w:t>] “</w:t>
      </w:r>
      <w:r w:rsidR="007400FF">
        <w:rPr>
          <w:sz w:val="20"/>
          <w:szCs w:val="20"/>
        </w:rPr>
        <w:t>странствуют</w:t>
      </w:r>
      <w:r w:rsidR="00147179" w:rsidRPr="008F515E">
        <w:rPr>
          <w:sz w:val="20"/>
          <w:szCs w:val="20"/>
        </w:rPr>
        <w:t xml:space="preserve"> по небу”, будут вступать в драки [между собой</w:t>
      </w:r>
      <w:r w:rsidR="00BA3AAC" w:rsidRPr="008F515E">
        <w:rPr>
          <w:sz w:val="20"/>
          <w:szCs w:val="20"/>
        </w:rPr>
        <w:t xml:space="preserve"> и изрыгать</w:t>
      </w:r>
      <w:r w:rsidR="00147179" w:rsidRPr="008F515E">
        <w:rPr>
          <w:sz w:val="20"/>
          <w:szCs w:val="20"/>
        </w:rPr>
        <w:t xml:space="preserve">] испарения болезней, которые </w:t>
      </w:r>
      <w:r w:rsidR="00BA3AAC" w:rsidRPr="008F515E">
        <w:rPr>
          <w:sz w:val="20"/>
          <w:szCs w:val="20"/>
        </w:rPr>
        <w:t xml:space="preserve">будут </w:t>
      </w:r>
      <w:r w:rsidR="00147179" w:rsidRPr="008F515E">
        <w:rPr>
          <w:sz w:val="20"/>
          <w:szCs w:val="20"/>
        </w:rPr>
        <w:t>образ</w:t>
      </w:r>
      <w:r w:rsidR="00BA3AAC" w:rsidRPr="008F515E">
        <w:rPr>
          <w:sz w:val="20"/>
          <w:szCs w:val="20"/>
        </w:rPr>
        <w:t>овывать</w:t>
      </w:r>
      <w:r w:rsidR="00147179" w:rsidRPr="008F515E">
        <w:rPr>
          <w:sz w:val="20"/>
          <w:szCs w:val="20"/>
        </w:rPr>
        <w:t xml:space="preserve"> [нечто подобное] облакам [ – эти облака опустятся на места обитания людей, из-за чего среди них станут] появляться </w:t>
      </w:r>
      <w:r w:rsidR="00BA3AAC" w:rsidRPr="008F515E">
        <w:rPr>
          <w:sz w:val="20"/>
          <w:szCs w:val="20"/>
        </w:rPr>
        <w:t>[</w:t>
      </w:r>
      <w:r w:rsidR="00147179" w:rsidRPr="008F515E">
        <w:rPr>
          <w:sz w:val="20"/>
          <w:szCs w:val="20"/>
        </w:rPr>
        <w:t>такие опасные болезни</w:t>
      </w:r>
      <w:r w:rsidR="00BA3AAC" w:rsidRPr="008F515E">
        <w:rPr>
          <w:sz w:val="20"/>
          <w:szCs w:val="20"/>
        </w:rPr>
        <w:t xml:space="preserve"> как]</w:t>
      </w:r>
      <w:r w:rsidR="00147179" w:rsidRPr="008F515E">
        <w:rPr>
          <w:sz w:val="20"/>
          <w:szCs w:val="20"/>
        </w:rPr>
        <w:t xml:space="preserve"> </w:t>
      </w:r>
      <w:r w:rsidR="00147179" w:rsidRPr="008F515E">
        <w:rPr>
          <w:i/>
          <w:sz w:val="20"/>
          <w:szCs w:val="20"/>
        </w:rPr>
        <w:t>бал, ргйу-гзэр, гаг, лхог, ‘брум</w:t>
      </w:r>
      <w:r w:rsidR="00147179" w:rsidRPr="008F515E">
        <w:rPr>
          <w:sz w:val="20"/>
          <w:szCs w:val="20"/>
        </w:rPr>
        <w:t xml:space="preserve"> и т.п.</w:t>
      </w:r>
      <w:r w:rsidR="00775F77" w:rsidRPr="008F515E">
        <w:rPr>
          <w:sz w:val="20"/>
          <w:szCs w:val="20"/>
        </w:rPr>
        <w:t xml:space="preserve">; кроме того, </w:t>
      </w:r>
      <w:r w:rsidR="00D27CE6" w:rsidRPr="008F515E">
        <w:rPr>
          <w:sz w:val="20"/>
          <w:szCs w:val="20"/>
        </w:rPr>
        <w:t>[</w:t>
      </w:r>
      <w:r w:rsidR="0051472D" w:rsidRPr="008F515E">
        <w:rPr>
          <w:sz w:val="20"/>
          <w:szCs w:val="20"/>
        </w:rPr>
        <w:t xml:space="preserve">поражение </w:t>
      </w:r>
      <w:r w:rsidR="00D27CE6" w:rsidRPr="008F515E">
        <w:rPr>
          <w:sz w:val="20"/>
          <w:szCs w:val="20"/>
        </w:rPr>
        <w:t>бол</w:t>
      </w:r>
      <w:r w:rsidR="0051472D" w:rsidRPr="008F515E">
        <w:rPr>
          <w:sz w:val="20"/>
          <w:szCs w:val="20"/>
        </w:rPr>
        <w:t>езнями</w:t>
      </w:r>
      <w:r w:rsidR="00D27CE6" w:rsidRPr="008F515E">
        <w:rPr>
          <w:sz w:val="20"/>
          <w:szCs w:val="20"/>
        </w:rPr>
        <w:t xml:space="preserve">] </w:t>
      </w:r>
      <w:r w:rsidR="00D27CE6" w:rsidRPr="008F515E">
        <w:rPr>
          <w:i/>
          <w:sz w:val="20"/>
          <w:szCs w:val="20"/>
        </w:rPr>
        <w:t>римс</w:t>
      </w:r>
      <w:r w:rsidR="00D27CE6" w:rsidRPr="008F515E">
        <w:rPr>
          <w:sz w:val="20"/>
          <w:szCs w:val="20"/>
        </w:rPr>
        <w:t xml:space="preserve"> </w:t>
      </w:r>
      <w:r w:rsidR="0051472D" w:rsidRPr="008F515E">
        <w:rPr>
          <w:sz w:val="20"/>
          <w:szCs w:val="20"/>
        </w:rPr>
        <w:t xml:space="preserve">происходит из-за </w:t>
      </w:r>
      <w:r w:rsidR="00775F77" w:rsidRPr="008F515E">
        <w:rPr>
          <w:sz w:val="20"/>
          <w:szCs w:val="20"/>
        </w:rPr>
        <w:t>недостаточност</w:t>
      </w:r>
      <w:r w:rsidR="0051472D" w:rsidRPr="008F515E">
        <w:rPr>
          <w:sz w:val="20"/>
          <w:szCs w:val="20"/>
        </w:rPr>
        <w:t>и</w:t>
      </w:r>
      <w:r w:rsidR="00775F77" w:rsidRPr="008F515E">
        <w:rPr>
          <w:sz w:val="20"/>
          <w:szCs w:val="20"/>
        </w:rPr>
        <w:t>, избыточност</w:t>
      </w:r>
      <w:r w:rsidR="0051472D" w:rsidRPr="008F515E">
        <w:rPr>
          <w:sz w:val="20"/>
          <w:szCs w:val="20"/>
        </w:rPr>
        <w:t>и</w:t>
      </w:r>
      <w:r w:rsidR="00775F77" w:rsidRPr="008F515E">
        <w:rPr>
          <w:sz w:val="20"/>
          <w:szCs w:val="20"/>
        </w:rPr>
        <w:t xml:space="preserve"> или извращенност</w:t>
      </w:r>
      <w:r w:rsidR="0051472D" w:rsidRPr="008F515E">
        <w:rPr>
          <w:sz w:val="20"/>
          <w:szCs w:val="20"/>
        </w:rPr>
        <w:t>и</w:t>
      </w:r>
      <w:r w:rsidR="00775F77" w:rsidRPr="008F515E">
        <w:rPr>
          <w:sz w:val="20"/>
          <w:szCs w:val="20"/>
        </w:rPr>
        <w:t xml:space="preserve"> элементов-стихий [при чередовании] четырех сезонов, </w:t>
      </w:r>
      <w:r w:rsidR="007A71BE" w:rsidRPr="008F515E">
        <w:rPr>
          <w:sz w:val="20"/>
          <w:szCs w:val="20"/>
        </w:rPr>
        <w:t>[разного рода] перенапряжени</w:t>
      </w:r>
      <w:r w:rsidR="0051472D" w:rsidRPr="008F515E">
        <w:rPr>
          <w:sz w:val="20"/>
          <w:szCs w:val="20"/>
        </w:rPr>
        <w:t>й</w:t>
      </w:r>
      <w:r w:rsidR="007A71BE" w:rsidRPr="008F515E">
        <w:rPr>
          <w:sz w:val="20"/>
          <w:szCs w:val="20"/>
        </w:rPr>
        <w:t>, [воздействи</w:t>
      </w:r>
      <w:r w:rsidR="0051472D" w:rsidRPr="008F515E">
        <w:rPr>
          <w:sz w:val="20"/>
          <w:szCs w:val="20"/>
        </w:rPr>
        <w:t>я</w:t>
      </w:r>
      <w:r w:rsidR="007A71BE" w:rsidRPr="008F515E">
        <w:rPr>
          <w:sz w:val="20"/>
          <w:szCs w:val="20"/>
        </w:rPr>
        <w:t>] вонючих запахов, [часты</w:t>
      </w:r>
      <w:r w:rsidR="0051472D" w:rsidRPr="008F515E">
        <w:rPr>
          <w:sz w:val="20"/>
          <w:szCs w:val="20"/>
        </w:rPr>
        <w:t>х</w:t>
      </w:r>
      <w:r w:rsidR="007A71BE" w:rsidRPr="008F515E">
        <w:rPr>
          <w:sz w:val="20"/>
          <w:szCs w:val="20"/>
        </w:rPr>
        <w:t xml:space="preserve"> проявлени</w:t>
      </w:r>
      <w:r w:rsidR="0051472D" w:rsidRPr="008F515E">
        <w:rPr>
          <w:sz w:val="20"/>
          <w:szCs w:val="20"/>
        </w:rPr>
        <w:t>й</w:t>
      </w:r>
      <w:r w:rsidR="007A71BE" w:rsidRPr="008F515E">
        <w:rPr>
          <w:sz w:val="20"/>
          <w:szCs w:val="20"/>
        </w:rPr>
        <w:t xml:space="preserve">] гнева, </w:t>
      </w:r>
      <w:r w:rsidR="00775F77" w:rsidRPr="008F515E">
        <w:rPr>
          <w:sz w:val="20"/>
          <w:szCs w:val="20"/>
        </w:rPr>
        <w:t>склонност</w:t>
      </w:r>
      <w:r w:rsidR="0051472D" w:rsidRPr="008F515E">
        <w:rPr>
          <w:sz w:val="20"/>
          <w:szCs w:val="20"/>
        </w:rPr>
        <w:t>и</w:t>
      </w:r>
      <w:r w:rsidR="00775F77" w:rsidRPr="008F515E">
        <w:rPr>
          <w:sz w:val="20"/>
          <w:szCs w:val="20"/>
        </w:rPr>
        <w:t xml:space="preserve"> к</w:t>
      </w:r>
      <w:r w:rsidR="007A71BE" w:rsidRPr="008F515E">
        <w:rPr>
          <w:sz w:val="20"/>
          <w:szCs w:val="20"/>
        </w:rPr>
        <w:t xml:space="preserve"> переживанию [необоснованных] страхов и печали</w:t>
      </w:r>
      <w:r w:rsidR="00775F77" w:rsidRPr="008F515E">
        <w:rPr>
          <w:sz w:val="20"/>
          <w:szCs w:val="20"/>
        </w:rPr>
        <w:t xml:space="preserve">, </w:t>
      </w:r>
      <w:r w:rsidR="007A71BE" w:rsidRPr="008F515E">
        <w:rPr>
          <w:sz w:val="20"/>
          <w:szCs w:val="20"/>
        </w:rPr>
        <w:t xml:space="preserve">а также </w:t>
      </w:r>
      <w:r w:rsidR="0051472D" w:rsidRPr="008F515E">
        <w:rPr>
          <w:sz w:val="20"/>
          <w:szCs w:val="20"/>
        </w:rPr>
        <w:t xml:space="preserve">из-за </w:t>
      </w:r>
      <w:r w:rsidR="00775F77" w:rsidRPr="008F515E">
        <w:rPr>
          <w:sz w:val="20"/>
          <w:szCs w:val="20"/>
        </w:rPr>
        <w:t>неравномерно</w:t>
      </w:r>
      <w:r w:rsidR="0051472D" w:rsidRPr="008F515E">
        <w:rPr>
          <w:sz w:val="20"/>
          <w:szCs w:val="20"/>
        </w:rPr>
        <w:t>го</w:t>
      </w:r>
      <w:r w:rsidR="00BC4D2C">
        <w:rPr>
          <w:rStyle w:val="FootnoteReference"/>
          <w:sz w:val="20"/>
          <w:szCs w:val="20"/>
        </w:rPr>
        <w:footnoteReference w:id="336"/>
      </w:r>
      <w:r w:rsidR="00775F77" w:rsidRPr="008F515E">
        <w:rPr>
          <w:sz w:val="20"/>
          <w:szCs w:val="20"/>
        </w:rPr>
        <w:t xml:space="preserve"> [употреблени</w:t>
      </w:r>
      <w:r w:rsidR="0051472D" w:rsidRPr="008F515E">
        <w:rPr>
          <w:sz w:val="20"/>
          <w:szCs w:val="20"/>
        </w:rPr>
        <w:t>я</w:t>
      </w:r>
      <w:r w:rsidR="00775F77" w:rsidRPr="008F515E">
        <w:rPr>
          <w:sz w:val="20"/>
          <w:szCs w:val="20"/>
        </w:rPr>
        <w:t>] пищи</w:t>
      </w:r>
      <w:r w:rsidR="00D27CE6" w:rsidRPr="008F515E">
        <w:rPr>
          <w:sz w:val="20"/>
          <w:szCs w:val="20"/>
        </w:rPr>
        <w:t xml:space="preserve">. </w:t>
      </w:r>
      <w:r w:rsidR="00D3592E" w:rsidRPr="008F515E">
        <w:rPr>
          <w:sz w:val="20"/>
          <w:szCs w:val="20"/>
        </w:rPr>
        <w:t xml:space="preserve">Эти причины и условия возбуждают [и усиливают присущую] </w:t>
      </w:r>
      <w:r w:rsidR="00D3592E" w:rsidRPr="008F515E">
        <w:rPr>
          <w:i/>
          <w:sz w:val="20"/>
          <w:szCs w:val="20"/>
        </w:rPr>
        <w:t>мкхрис-па</w:t>
      </w:r>
      <w:r w:rsidR="00D3592E" w:rsidRPr="008F515E">
        <w:rPr>
          <w:sz w:val="20"/>
          <w:szCs w:val="20"/>
        </w:rPr>
        <w:t xml:space="preserve"> Огненную теплоту, [которая будет опорой болезней </w:t>
      </w:r>
      <w:r w:rsidR="00D3592E" w:rsidRPr="008F515E">
        <w:rPr>
          <w:i/>
          <w:sz w:val="20"/>
          <w:szCs w:val="20"/>
        </w:rPr>
        <w:t>римс</w:t>
      </w:r>
      <w:r w:rsidR="00D3592E" w:rsidRPr="008F515E">
        <w:rPr>
          <w:sz w:val="20"/>
          <w:szCs w:val="20"/>
        </w:rPr>
        <w:t xml:space="preserve">. Испарения этих болезней вначале] попадают на [выступающий на теле] пот, а затем проникают [внутрь тела] через многочисленные </w:t>
      </w:r>
      <w:r w:rsidR="004D5FC3" w:rsidRPr="008F515E">
        <w:rPr>
          <w:sz w:val="20"/>
          <w:szCs w:val="20"/>
        </w:rPr>
        <w:t>входные отверстия</w:t>
      </w:r>
      <w:r w:rsidR="004D5FC3" w:rsidRPr="008F515E">
        <w:rPr>
          <w:rStyle w:val="FootnoteReference"/>
          <w:sz w:val="20"/>
          <w:szCs w:val="20"/>
        </w:rPr>
        <w:footnoteReference w:id="337"/>
      </w:r>
      <w:r w:rsidR="00D3592E" w:rsidRPr="008F515E">
        <w:rPr>
          <w:sz w:val="20"/>
          <w:szCs w:val="20"/>
        </w:rPr>
        <w:t xml:space="preserve"> и постепенно [занимают места] </w:t>
      </w:r>
      <w:r w:rsidR="00D3592E" w:rsidRPr="008F515E">
        <w:rPr>
          <w:i/>
          <w:sz w:val="20"/>
          <w:szCs w:val="20"/>
        </w:rPr>
        <w:t>бад-кан, мкхрис</w:t>
      </w:r>
      <w:r w:rsidR="00D3592E" w:rsidRPr="008F515E">
        <w:rPr>
          <w:sz w:val="20"/>
          <w:szCs w:val="20"/>
        </w:rPr>
        <w:t xml:space="preserve"> и </w:t>
      </w:r>
      <w:r w:rsidR="00D3592E" w:rsidRPr="008F515E">
        <w:rPr>
          <w:i/>
          <w:sz w:val="20"/>
          <w:szCs w:val="20"/>
        </w:rPr>
        <w:t>рлунг</w:t>
      </w:r>
      <w:r w:rsidR="0051472D" w:rsidRPr="008F515E">
        <w:rPr>
          <w:sz w:val="20"/>
          <w:szCs w:val="20"/>
        </w:rPr>
        <w:t>;</w:t>
      </w:r>
      <w:r w:rsidR="00D3592E" w:rsidRPr="008F515E">
        <w:rPr>
          <w:sz w:val="20"/>
          <w:szCs w:val="20"/>
        </w:rPr>
        <w:t xml:space="preserve"> </w:t>
      </w:r>
      <w:r w:rsidR="0051472D" w:rsidRPr="008F515E">
        <w:rPr>
          <w:sz w:val="20"/>
          <w:szCs w:val="20"/>
        </w:rPr>
        <w:t>из-за</w:t>
      </w:r>
      <w:r w:rsidR="00D3592E" w:rsidRPr="008F515E">
        <w:rPr>
          <w:sz w:val="20"/>
          <w:szCs w:val="20"/>
        </w:rPr>
        <w:t xml:space="preserve"> поражения </w:t>
      </w:r>
      <w:r w:rsidR="0051472D" w:rsidRPr="008F515E">
        <w:rPr>
          <w:sz w:val="20"/>
          <w:szCs w:val="20"/>
        </w:rPr>
        <w:t xml:space="preserve">[болезнетворными] </w:t>
      </w:r>
      <w:r w:rsidR="00D3592E" w:rsidRPr="008F515E">
        <w:rPr>
          <w:sz w:val="20"/>
          <w:szCs w:val="20"/>
        </w:rPr>
        <w:t>запах</w:t>
      </w:r>
      <w:r w:rsidR="0051472D" w:rsidRPr="008F515E">
        <w:rPr>
          <w:sz w:val="20"/>
          <w:szCs w:val="20"/>
        </w:rPr>
        <w:t>ами</w:t>
      </w:r>
      <w:r w:rsidR="00D3592E" w:rsidRPr="008F515E">
        <w:rPr>
          <w:sz w:val="20"/>
          <w:szCs w:val="20"/>
        </w:rPr>
        <w:t xml:space="preserve"> происходит поочередное</w:t>
      </w:r>
      <w:r w:rsidR="00D3592E" w:rsidRPr="008F515E">
        <w:rPr>
          <w:rStyle w:val="FootnoteReference"/>
          <w:sz w:val="20"/>
          <w:szCs w:val="20"/>
        </w:rPr>
        <w:footnoteReference w:id="338"/>
      </w:r>
      <w:r w:rsidR="00D3592E" w:rsidRPr="008F515E">
        <w:rPr>
          <w:sz w:val="20"/>
          <w:szCs w:val="20"/>
        </w:rPr>
        <w:t xml:space="preserve"> заражение [других людей], поэтому [эти болезни и] называют </w:t>
      </w:r>
      <w:r w:rsidR="00D3592E" w:rsidRPr="008F515E">
        <w:rPr>
          <w:i/>
          <w:sz w:val="20"/>
          <w:szCs w:val="20"/>
        </w:rPr>
        <w:t>римс</w:t>
      </w:r>
      <w:r w:rsidR="00BA3AAC" w:rsidRPr="008F515E">
        <w:rPr>
          <w:rStyle w:val="FootnoteReference"/>
          <w:sz w:val="20"/>
          <w:szCs w:val="20"/>
        </w:rPr>
        <w:footnoteReference w:id="339"/>
      </w:r>
      <w:r w:rsidR="00D3592E" w:rsidRPr="008F515E">
        <w:rPr>
          <w:sz w:val="20"/>
          <w:szCs w:val="20"/>
        </w:rPr>
        <w:t>.</w:t>
      </w:r>
    </w:p>
    <w:p w:rsidR="003773DD" w:rsidRPr="008F515E" w:rsidRDefault="00943D8E" w:rsidP="001315FA">
      <w:pPr>
        <w:ind w:firstLine="284"/>
        <w:jc w:val="both"/>
        <w:rPr>
          <w:sz w:val="20"/>
          <w:szCs w:val="20"/>
        </w:rPr>
      </w:pPr>
      <w:r w:rsidRPr="008F515E">
        <w:rPr>
          <w:sz w:val="20"/>
          <w:szCs w:val="20"/>
        </w:rPr>
        <w:t>[Вначале о методах] защиты, которые н</w:t>
      </w:r>
      <w:r w:rsidR="006E65FE" w:rsidRPr="008F515E">
        <w:rPr>
          <w:sz w:val="20"/>
          <w:szCs w:val="20"/>
        </w:rPr>
        <w:t>еобхо</w:t>
      </w:r>
      <w:r w:rsidRPr="008F515E">
        <w:rPr>
          <w:sz w:val="20"/>
          <w:szCs w:val="20"/>
        </w:rPr>
        <w:t>димо применять для</w:t>
      </w:r>
      <w:r w:rsidR="00BC4D2C">
        <w:rPr>
          <w:sz w:val="20"/>
          <w:szCs w:val="20"/>
        </w:rPr>
        <w:t xml:space="preserve"> того, чтобы</w:t>
      </w:r>
      <w:r w:rsidRPr="008F515E">
        <w:rPr>
          <w:sz w:val="20"/>
          <w:szCs w:val="20"/>
        </w:rPr>
        <w:t xml:space="preserve"> защит</w:t>
      </w:r>
      <w:r w:rsidR="00BC4D2C">
        <w:rPr>
          <w:sz w:val="20"/>
          <w:szCs w:val="20"/>
        </w:rPr>
        <w:t>ить</w:t>
      </w:r>
      <w:r w:rsidRPr="008F515E">
        <w:rPr>
          <w:sz w:val="20"/>
          <w:szCs w:val="20"/>
        </w:rPr>
        <w:t xml:space="preserve"> от заражения того, кто будет лечить, а также других [людей</w:t>
      </w:r>
      <w:r w:rsidR="00BB3CB8" w:rsidRPr="008F515E">
        <w:rPr>
          <w:sz w:val="20"/>
          <w:szCs w:val="20"/>
        </w:rPr>
        <w:t>. Порошок из</w:t>
      </w:r>
      <w:r w:rsidRPr="008F515E">
        <w:rPr>
          <w:sz w:val="20"/>
          <w:szCs w:val="20"/>
        </w:rPr>
        <w:t>]</w:t>
      </w:r>
      <w:r w:rsidR="00BB3CB8" w:rsidRPr="008F515E">
        <w:rPr>
          <w:sz w:val="20"/>
          <w:szCs w:val="20"/>
        </w:rPr>
        <w:t xml:space="preserve"> </w:t>
      </w:r>
      <w:r w:rsidR="00BB3CB8" w:rsidRPr="008F515E">
        <w:rPr>
          <w:i/>
          <w:sz w:val="20"/>
          <w:szCs w:val="20"/>
        </w:rPr>
        <w:t>гла-рци, гу-гул, шинг-кун, шу-даг, сман-чхэн, лдонг-рос, ги-ванг, цхиг-скйэс</w:t>
      </w:r>
      <w:r w:rsidR="00BB3CB8" w:rsidRPr="008F515E">
        <w:rPr>
          <w:sz w:val="20"/>
          <w:szCs w:val="20"/>
        </w:rPr>
        <w:t xml:space="preserve"> и </w:t>
      </w:r>
      <w:r w:rsidR="00BB3CB8" w:rsidRPr="008F515E">
        <w:rPr>
          <w:i/>
          <w:sz w:val="20"/>
          <w:szCs w:val="20"/>
        </w:rPr>
        <w:t>гур-гум</w:t>
      </w:r>
      <w:r w:rsidR="00BB3CB8" w:rsidRPr="008F515E">
        <w:rPr>
          <w:sz w:val="20"/>
          <w:szCs w:val="20"/>
        </w:rPr>
        <w:t xml:space="preserve"> сверни в пилюли [размером с] мелк</w:t>
      </w:r>
      <w:r w:rsidR="007400FF">
        <w:rPr>
          <w:sz w:val="20"/>
          <w:szCs w:val="20"/>
        </w:rPr>
        <w:t>ий</w:t>
      </w:r>
      <w:r w:rsidR="00BB3CB8" w:rsidRPr="008F515E">
        <w:rPr>
          <w:sz w:val="20"/>
          <w:szCs w:val="20"/>
        </w:rPr>
        <w:t xml:space="preserve"> горо</w:t>
      </w:r>
      <w:r w:rsidR="007400FF">
        <w:rPr>
          <w:sz w:val="20"/>
          <w:szCs w:val="20"/>
        </w:rPr>
        <w:t>х</w:t>
      </w:r>
      <w:r w:rsidR="00BB3CB8" w:rsidRPr="008F515E">
        <w:rPr>
          <w:sz w:val="20"/>
          <w:szCs w:val="20"/>
        </w:rPr>
        <w:t xml:space="preserve">, которые будешь принимать натощак. [Порошок из взятых] поровну </w:t>
      </w:r>
      <w:r w:rsidR="00BB3CB8" w:rsidRPr="008F515E">
        <w:rPr>
          <w:i/>
          <w:sz w:val="20"/>
          <w:szCs w:val="20"/>
        </w:rPr>
        <w:t>гла-рци, гу-гул, шинг-кун, дза-ти, спру-наг, шу-даг, му-зи</w:t>
      </w:r>
      <w:r w:rsidR="00BB3CB8" w:rsidRPr="008F515E">
        <w:rPr>
          <w:sz w:val="20"/>
          <w:szCs w:val="20"/>
        </w:rPr>
        <w:t xml:space="preserve"> и </w:t>
      </w:r>
      <w:r w:rsidR="00BB3CB8" w:rsidRPr="008F515E">
        <w:rPr>
          <w:i/>
          <w:sz w:val="20"/>
          <w:szCs w:val="20"/>
        </w:rPr>
        <w:t>цхиг-скйэс</w:t>
      </w:r>
      <w:r w:rsidR="00BB3CB8" w:rsidRPr="008F515E">
        <w:rPr>
          <w:sz w:val="20"/>
          <w:szCs w:val="20"/>
        </w:rPr>
        <w:t xml:space="preserve"> увлажни слюной, [образующейся во рту при] начитывании [какой-либо] гневн</w:t>
      </w:r>
      <w:r w:rsidR="007400FF">
        <w:rPr>
          <w:sz w:val="20"/>
          <w:szCs w:val="20"/>
        </w:rPr>
        <w:t>ой</w:t>
      </w:r>
      <w:r w:rsidR="00BB3CB8" w:rsidRPr="008F515E">
        <w:rPr>
          <w:sz w:val="20"/>
          <w:szCs w:val="20"/>
        </w:rPr>
        <w:t xml:space="preserve"> мантр</w:t>
      </w:r>
      <w:r w:rsidR="007400FF">
        <w:rPr>
          <w:sz w:val="20"/>
          <w:szCs w:val="20"/>
        </w:rPr>
        <w:t>ы</w:t>
      </w:r>
      <w:r w:rsidR="00BB3CB8" w:rsidRPr="008F515E">
        <w:rPr>
          <w:sz w:val="20"/>
          <w:szCs w:val="20"/>
        </w:rPr>
        <w:t xml:space="preserve"> или, если не получится, то смочишь мочой – [получившейся мазью, взятой]</w:t>
      </w:r>
      <w:r w:rsidR="003773DD" w:rsidRPr="008F515E">
        <w:rPr>
          <w:sz w:val="20"/>
          <w:szCs w:val="20"/>
        </w:rPr>
        <w:t xml:space="preserve"> безымянным пальцем, смазывай девять отверстий и восемь великих мест [на теле.</w:t>
      </w:r>
    </w:p>
    <w:p w:rsidR="006E65FE" w:rsidRPr="008F515E" w:rsidRDefault="003773DD" w:rsidP="001315FA">
      <w:pPr>
        <w:ind w:firstLine="284"/>
        <w:jc w:val="both"/>
        <w:rPr>
          <w:sz w:val="20"/>
          <w:szCs w:val="20"/>
        </w:rPr>
      </w:pPr>
      <w:r w:rsidRPr="008F515E">
        <w:rPr>
          <w:sz w:val="20"/>
          <w:szCs w:val="20"/>
        </w:rPr>
        <w:t xml:space="preserve">Вначале расскажу о болезни </w:t>
      </w:r>
      <w:r w:rsidRPr="008F515E">
        <w:rPr>
          <w:i/>
          <w:sz w:val="20"/>
          <w:szCs w:val="20"/>
        </w:rPr>
        <w:t>бал</w:t>
      </w:r>
      <w:r w:rsidR="00B47873" w:rsidRPr="00B47873">
        <w:rPr>
          <w:rStyle w:val="FootnoteReference"/>
          <w:sz w:val="20"/>
          <w:szCs w:val="20"/>
        </w:rPr>
        <w:footnoteReference w:id="340"/>
      </w:r>
      <w:r w:rsidRPr="008F515E">
        <w:rPr>
          <w:sz w:val="20"/>
          <w:szCs w:val="20"/>
        </w:rPr>
        <w:t xml:space="preserve"> – одной из четырех обычных</w:t>
      </w:r>
      <w:r w:rsidRPr="008F515E">
        <w:rPr>
          <w:rStyle w:val="FootnoteReference"/>
          <w:sz w:val="20"/>
          <w:szCs w:val="20"/>
        </w:rPr>
        <w:footnoteReference w:id="341"/>
      </w:r>
      <w:r w:rsidRPr="008F515E">
        <w:rPr>
          <w:sz w:val="20"/>
          <w:szCs w:val="20"/>
        </w:rPr>
        <w:t xml:space="preserve"> болезней </w:t>
      </w:r>
      <w:r w:rsidRPr="008F515E">
        <w:rPr>
          <w:i/>
          <w:sz w:val="20"/>
          <w:szCs w:val="20"/>
        </w:rPr>
        <w:t>римс</w:t>
      </w:r>
      <w:r w:rsidRPr="008F515E">
        <w:rPr>
          <w:sz w:val="20"/>
          <w:szCs w:val="20"/>
        </w:rPr>
        <w:t xml:space="preserve">. </w:t>
      </w:r>
      <w:r w:rsidR="00636DAF" w:rsidRPr="008F515E">
        <w:rPr>
          <w:sz w:val="20"/>
          <w:szCs w:val="20"/>
        </w:rPr>
        <w:t>Если говорить о классификации, то р</w:t>
      </w:r>
      <w:r w:rsidRPr="008F515E">
        <w:rPr>
          <w:sz w:val="20"/>
          <w:szCs w:val="20"/>
        </w:rPr>
        <w:t xml:space="preserve">азличают шесть разновидностей болезни </w:t>
      </w:r>
      <w:r w:rsidRPr="008F515E">
        <w:rPr>
          <w:i/>
          <w:sz w:val="20"/>
          <w:szCs w:val="20"/>
        </w:rPr>
        <w:t>бал</w:t>
      </w:r>
      <w:r w:rsidRPr="008F515E">
        <w:rPr>
          <w:sz w:val="20"/>
          <w:szCs w:val="20"/>
        </w:rPr>
        <w:t xml:space="preserve">: две с преобладанием </w:t>
      </w:r>
      <w:r w:rsidRPr="008F515E">
        <w:rPr>
          <w:i/>
          <w:sz w:val="20"/>
          <w:szCs w:val="20"/>
        </w:rPr>
        <w:t>рлунг – ‘дар</w:t>
      </w:r>
      <w:r w:rsidRPr="008F515E">
        <w:rPr>
          <w:sz w:val="20"/>
          <w:szCs w:val="20"/>
        </w:rPr>
        <w:t xml:space="preserve"> и </w:t>
      </w:r>
      <w:r w:rsidRPr="008F515E">
        <w:rPr>
          <w:i/>
          <w:sz w:val="20"/>
          <w:szCs w:val="20"/>
        </w:rPr>
        <w:t>йэр</w:t>
      </w:r>
      <w:r w:rsidRPr="008F515E">
        <w:rPr>
          <w:sz w:val="20"/>
          <w:szCs w:val="20"/>
        </w:rPr>
        <w:t xml:space="preserve">, одна с преобладанием </w:t>
      </w:r>
      <w:r w:rsidRPr="008F515E">
        <w:rPr>
          <w:i/>
          <w:sz w:val="20"/>
          <w:szCs w:val="20"/>
        </w:rPr>
        <w:t>мкхрис – лэ-брган</w:t>
      </w:r>
      <w:r w:rsidRPr="008F515E">
        <w:rPr>
          <w:sz w:val="20"/>
          <w:szCs w:val="20"/>
        </w:rPr>
        <w:t xml:space="preserve">, две с преобладанием </w:t>
      </w:r>
      <w:r w:rsidRPr="008F515E">
        <w:rPr>
          <w:i/>
          <w:sz w:val="20"/>
          <w:szCs w:val="20"/>
        </w:rPr>
        <w:t>бад-кан – рмонгс-бу</w:t>
      </w:r>
      <w:r w:rsidRPr="008F515E">
        <w:rPr>
          <w:sz w:val="20"/>
          <w:szCs w:val="20"/>
        </w:rPr>
        <w:t xml:space="preserve"> и </w:t>
      </w:r>
      <w:r w:rsidRPr="008F515E">
        <w:rPr>
          <w:i/>
          <w:sz w:val="20"/>
          <w:szCs w:val="20"/>
        </w:rPr>
        <w:t>лкугс-па</w:t>
      </w:r>
      <w:r w:rsidRPr="008F515E">
        <w:rPr>
          <w:sz w:val="20"/>
          <w:szCs w:val="20"/>
        </w:rPr>
        <w:t>, а также одна сочетанная разновидность.]</w:t>
      </w:r>
    </w:p>
    <w:p w:rsidR="00636DAF" w:rsidRPr="008F515E" w:rsidRDefault="00636DAF" w:rsidP="001315FA">
      <w:pPr>
        <w:ind w:firstLine="284"/>
        <w:jc w:val="both"/>
        <w:rPr>
          <w:sz w:val="20"/>
          <w:szCs w:val="20"/>
        </w:rPr>
      </w:pPr>
      <w:r w:rsidRPr="008F515E">
        <w:rPr>
          <w:sz w:val="20"/>
          <w:szCs w:val="20"/>
        </w:rPr>
        <w:t>Общие признаки [у этой болезни] такие же, как у всех [болезней] жара.</w:t>
      </w:r>
    </w:p>
    <w:p w:rsidR="00636DAF" w:rsidRPr="008F515E" w:rsidRDefault="00636DAF" w:rsidP="001315FA">
      <w:pPr>
        <w:ind w:firstLine="284"/>
        <w:jc w:val="both"/>
        <w:rPr>
          <w:sz w:val="20"/>
          <w:szCs w:val="20"/>
        </w:rPr>
      </w:pPr>
      <w:r w:rsidRPr="008F515E">
        <w:rPr>
          <w:sz w:val="20"/>
          <w:szCs w:val="20"/>
        </w:rPr>
        <w:t xml:space="preserve">[Теперь о признаках] частных [разновидностей болезни </w:t>
      </w:r>
      <w:r w:rsidRPr="008F515E">
        <w:rPr>
          <w:i/>
          <w:sz w:val="20"/>
          <w:szCs w:val="20"/>
        </w:rPr>
        <w:t>бал</w:t>
      </w:r>
      <w:r w:rsidRPr="008F515E">
        <w:rPr>
          <w:sz w:val="20"/>
          <w:szCs w:val="20"/>
        </w:rPr>
        <w:t xml:space="preserve">. При разновидностях этой болезни] </w:t>
      </w:r>
      <w:r w:rsidRPr="008F515E">
        <w:rPr>
          <w:i/>
          <w:sz w:val="20"/>
          <w:szCs w:val="20"/>
        </w:rPr>
        <w:t>римс</w:t>
      </w:r>
      <w:r w:rsidRPr="008F515E">
        <w:rPr>
          <w:sz w:val="20"/>
          <w:szCs w:val="20"/>
        </w:rPr>
        <w:t xml:space="preserve">, [протекающих с преобладанием] </w:t>
      </w:r>
      <w:r w:rsidRPr="008F515E">
        <w:rPr>
          <w:i/>
          <w:sz w:val="20"/>
          <w:szCs w:val="20"/>
        </w:rPr>
        <w:t>рлунг</w:t>
      </w:r>
      <w:r w:rsidRPr="008F515E">
        <w:rPr>
          <w:sz w:val="20"/>
          <w:szCs w:val="20"/>
        </w:rPr>
        <w:t xml:space="preserve">, </w:t>
      </w:r>
      <w:r w:rsidR="00C56110" w:rsidRPr="008F515E">
        <w:rPr>
          <w:sz w:val="20"/>
          <w:szCs w:val="20"/>
        </w:rPr>
        <w:t xml:space="preserve">болят бедра и поясница, а голову, туловища и все без исключения конечности [ломит] как после побоев, будет частая зевота, головокружение, шум в ушах и бессонница, тычет и колет в челюстях и голове, вздымаются пушковые волосы и появляется “гусиная кожа”, пот не выделяется, трясутся конечности и голова, появляется бред, пища не переваривается, задерживаются кал и моча. [При разновидности этой болезни] </w:t>
      </w:r>
      <w:r w:rsidR="00C56110" w:rsidRPr="008F515E">
        <w:rPr>
          <w:i/>
          <w:sz w:val="20"/>
          <w:szCs w:val="20"/>
        </w:rPr>
        <w:t>римс</w:t>
      </w:r>
      <w:r w:rsidR="00C56110" w:rsidRPr="008F515E">
        <w:rPr>
          <w:sz w:val="20"/>
          <w:szCs w:val="20"/>
        </w:rPr>
        <w:t xml:space="preserve">, [протекающей с преобладанием] </w:t>
      </w:r>
      <w:r w:rsidR="00C56110" w:rsidRPr="008F515E">
        <w:rPr>
          <w:i/>
          <w:sz w:val="20"/>
          <w:szCs w:val="20"/>
        </w:rPr>
        <w:t>мкхрис</w:t>
      </w:r>
      <w:r w:rsidR="00C56110" w:rsidRPr="008F515E">
        <w:rPr>
          <w:sz w:val="20"/>
          <w:szCs w:val="20"/>
        </w:rPr>
        <w:t xml:space="preserve">, [больного] тянет к прохладе, болит голова, будет горький привкус во рту, тело горячее, [часто возникает] </w:t>
      </w:r>
      <w:r w:rsidR="00EC3B92" w:rsidRPr="008F515E">
        <w:rPr>
          <w:sz w:val="20"/>
          <w:szCs w:val="20"/>
        </w:rPr>
        <w:t>понос, желтею</w:t>
      </w:r>
      <w:r w:rsidR="00C56110" w:rsidRPr="008F515E">
        <w:rPr>
          <w:sz w:val="20"/>
          <w:szCs w:val="20"/>
        </w:rPr>
        <w:t xml:space="preserve">т кал, моча, кожа и глаза, выделяется зловонный пот, [больной ведет себя как] пьяный, </w:t>
      </w:r>
      <w:r w:rsidR="00B34494" w:rsidRPr="008F515E">
        <w:rPr>
          <w:sz w:val="20"/>
          <w:szCs w:val="20"/>
        </w:rPr>
        <w:t xml:space="preserve">будет жажда, носовое [кровотечение, отхаркиваются] мокроты с примесью крови, во рту возникают нарывы. [При разновидностях этой болезни] </w:t>
      </w:r>
      <w:r w:rsidR="00B34494" w:rsidRPr="008F515E">
        <w:rPr>
          <w:i/>
          <w:sz w:val="20"/>
          <w:szCs w:val="20"/>
        </w:rPr>
        <w:t>римс</w:t>
      </w:r>
      <w:r w:rsidR="00B34494" w:rsidRPr="008F515E">
        <w:rPr>
          <w:sz w:val="20"/>
          <w:szCs w:val="20"/>
        </w:rPr>
        <w:t>, [</w:t>
      </w:r>
      <w:r w:rsidR="008D56C4" w:rsidRPr="008F515E">
        <w:rPr>
          <w:sz w:val="20"/>
          <w:szCs w:val="20"/>
        </w:rPr>
        <w:t>протекающих</w:t>
      </w:r>
      <w:r w:rsidR="00B34494" w:rsidRPr="008F515E">
        <w:rPr>
          <w:sz w:val="20"/>
          <w:szCs w:val="20"/>
        </w:rPr>
        <w:t xml:space="preserve"> с преобладанием] </w:t>
      </w:r>
      <w:r w:rsidR="00B34494" w:rsidRPr="008F515E">
        <w:rPr>
          <w:i/>
          <w:sz w:val="20"/>
          <w:szCs w:val="20"/>
        </w:rPr>
        <w:t>бад-кан</w:t>
      </w:r>
      <w:r w:rsidR="00B34494" w:rsidRPr="008F515E">
        <w:rPr>
          <w:sz w:val="20"/>
          <w:szCs w:val="20"/>
        </w:rPr>
        <w:t>, [</w:t>
      </w:r>
      <w:r w:rsidR="008D56C4" w:rsidRPr="008F515E">
        <w:rPr>
          <w:sz w:val="20"/>
          <w:szCs w:val="20"/>
        </w:rPr>
        <w:t xml:space="preserve">больной ведет себя как] пьяный, жар нарастает медленно, </w:t>
      </w:r>
      <w:r w:rsidR="005521EF" w:rsidRPr="008F515E">
        <w:rPr>
          <w:sz w:val="20"/>
          <w:szCs w:val="20"/>
        </w:rPr>
        <w:t>возникает рвота, будет много</w:t>
      </w:r>
      <w:r w:rsidR="008D56C4" w:rsidRPr="008F515E">
        <w:rPr>
          <w:sz w:val="20"/>
          <w:szCs w:val="20"/>
        </w:rPr>
        <w:t xml:space="preserve"> слюней и мокрот, </w:t>
      </w:r>
      <w:r w:rsidR="005521EF" w:rsidRPr="008F515E">
        <w:rPr>
          <w:sz w:val="20"/>
          <w:szCs w:val="20"/>
        </w:rPr>
        <w:t>[возникают ощущение] тяжести в теле и сильная сонливость, пропадает аппетит, кал, моча, язык, ног</w:t>
      </w:r>
      <w:r w:rsidR="00EC3B92" w:rsidRPr="008F515E">
        <w:rPr>
          <w:sz w:val="20"/>
          <w:szCs w:val="20"/>
        </w:rPr>
        <w:t>т</w:t>
      </w:r>
      <w:r w:rsidR="005521EF" w:rsidRPr="008F515E">
        <w:rPr>
          <w:sz w:val="20"/>
          <w:szCs w:val="20"/>
        </w:rPr>
        <w:t xml:space="preserve">и и кожа становятся по цвету белыми, [больной впадает в] ступор, появляется недержание кала и мочи, затуманивается сознание, бывает задержка мочи, [время от времени] возникает глухота. </w:t>
      </w:r>
      <w:r w:rsidR="007B0FF6" w:rsidRPr="008F515E">
        <w:rPr>
          <w:sz w:val="20"/>
          <w:szCs w:val="20"/>
        </w:rPr>
        <w:t xml:space="preserve">При сочетанной разновидности </w:t>
      </w:r>
      <w:r w:rsidR="00397367" w:rsidRPr="008F515E">
        <w:rPr>
          <w:sz w:val="20"/>
          <w:szCs w:val="20"/>
        </w:rPr>
        <w:t xml:space="preserve">[этой болезни следует иметь в виду, что] поскольку [болезнь </w:t>
      </w:r>
      <w:r w:rsidR="00397367" w:rsidRPr="008F515E">
        <w:rPr>
          <w:i/>
          <w:sz w:val="20"/>
          <w:szCs w:val="20"/>
        </w:rPr>
        <w:t>римс</w:t>
      </w:r>
      <w:r w:rsidR="00397367" w:rsidRPr="008F515E">
        <w:rPr>
          <w:sz w:val="20"/>
          <w:szCs w:val="20"/>
        </w:rPr>
        <w:t xml:space="preserve"> вначале] падает в прозрачный сок, который является местом </w:t>
      </w:r>
      <w:r w:rsidR="00397367" w:rsidRPr="008F515E">
        <w:rPr>
          <w:i/>
          <w:sz w:val="20"/>
          <w:szCs w:val="20"/>
        </w:rPr>
        <w:t>бад</w:t>
      </w:r>
      <w:r w:rsidR="00397367" w:rsidRPr="008F515E">
        <w:rPr>
          <w:sz w:val="20"/>
          <w:szCs w:val="20"/>
        </w:rPr>
        <w:t>[-</w:t>
      </w:r>
      <w:r w:rsidR="00397367" w:rsidRPr="008F515E">
        <w:rPr>
          <w:i/>
          <w:sz w:val="20"/>
          <w:szCs w:val="20"/>
        </w:rPr>
        <w:t>кан</w:t>
      </w:r>
      <w:r w:rsidR="00397367" w:rsidRPr="008F515E">
        <w:rPr>
          <w:sz w:val="20"/>
          <w:szCs w:val="20"/>
        </w:rPr>
        <w:t xml:space="preserve"> и] </w:t>
      </w:r>
      <w:r w:rsidR="00397367" w:rsidRPr="008F515E">
        <w:rPr>
          <w:i/>
          <w:sz w:val="20"/>
          <w:szCs w:val="20"/>
        </w:rPr>
        <w:t>мкхрис</w:t>
      </w:r>
      <w:r w:rsidR="00397367" w:rsidRPr="008F515E">
        <w:rPr>
          <w:sz w:val="20"/>
          <w:szCs w:val="20"/>
        </w:rPr>
        <w:t xml:space="preserve">, то при преобладании </w:t>
      </w:r>
      <w:r w:rsidR="00397367" w:rsidRPr="008F515E">
        <w:rPr>
          <w:i/>
          <w:sz w:val="20"/>
          <w:szCs w:val="20"/>
        </w:rPr>
        <w:t>бад-кан</w:t>
      </w:r>
      <w:r w:rsidR="00397367" w:rsidRPr="008F515E">
        <w:rPr>
          <w:sz w:val="20"/>
          <w:szCs w:val="20"/>
        </w:rPr>
        <w:t xml:space="preserve"> признаки незрелой [стадии жара] не будут ясно проявлят</w:t>
      </w:r>
      <w:r w:rsidR="00EC3B92" w:rsidRPr="008F515E">
        <w:rPr>
          <w:sz w:val="20"/>
          <w:szCs w:val="20"/>
        </w:rPr>
        <w:t>ь</w:t>
      </w:r>
      <w:r w:rsidR="00397367" w:rsidRPr="008F515E">
        <w:rPr>
          <w:sz w:val="20"/>
          <w:szCs w:val="20"/>
        </w:rPr>
        <w:t xml:space="preserve">ся, а при преобладании </w:t>
      </w:r>
      <w:r w:rsidR="00397367" w:rsidRPr="008F515E">
        <w:rPr>
          <w:i/>
          <w:sz w:val="20"/>
          <w:szCs w:val="20"/>
        </w:rPr>
        <w:t>мкхрис</w:t>
      </w:r>
      <w:r w:rsidR="00397367" w:rsidRPr="008F515E">
        <w:rPr>
          <w:sz w:val="20"/>
          <w:szCs w:val="20"/>
        </w:rPr>
        <w:t xml:space="preserve"> будут проявляться лишь некоторые признаки незрелой [стадии жара, в дальнейшем при этой разновидности] могут появляться самые разнообразные и [ни на что] не похожие симптомы.</w:t>
      </w:r>
    </w:p>
    <w:p w:rsidR="00397367" w:rsidRPr="008F515E" w:rsidRDefault="00397367" w:rsidP="001315FA">
      <w:pPr>
        <w:ind w:firstLine="284"/>
        <w:jc w:val="both"/>
        <w:rPr>
          <w:sz w:val="20"/>
          <w:szCs w:val="20"/>
        </w:rPr>
      </w:pPr>
      <w:r w:rsidRPr="008F515E">
        <w:rPr>
          <w:sz w:val="20"/>
          <w:szCs w:val="20"/>
        </w:rPr>
        <w:t>О</w:t>
      </w:r>
      <w:r w:rsidR="00870C7A" w:rsidRPr="008F515E">
        <w:rPr>
          <w:sz w:val="20"/>
          <w:szCs w:val="20"/>
        </w:rPr>
        <w:t>б [общих]</w:t>
      </w:r>
      <w:r w:rsidRPr="008F515E">
        <w:rPr>
          <w:sz w:val="20"/>
          <w:szCs w:val="20"/>
        </w:rPr>
        <w:t xml:space="preserve"> методах лечения. </w:t>
      </w:r>
      <w:r w:rsidR="00870C7A" w:rsidRPr="008F515E">
        <w:rPr>
          <w:sz w:val="20"/>
          <w:szCs w:val="20"/>
        </w:rPr>
        <w:t>Вначале [следует лечить] как [описано в главе о] незрелом жаре; если же не будут возможности довести [этот жар до полного] созревания</w:t>
      </w:r>
      <w:r w:rsidR="00870C7A" w:rsidRPr="008F515E">
        <w:rPr>
          <w:rStyle w:val="FootnoteReference"/>
          <w:sz w:val="20"/>
          <w:szCs w:val="20"/>
        </w:rPr>
        <w:footnoteReference w:id="342"/>
      </w:r>
      <w:r w:rsidR="00870C7A" w:rsidRPr="008F515E">
        <w:rPr>
          <w:sz w:val="20"/>
          <w:szCs w:val="20"/>
        </w:rPr>
        <w:t xml:space="preserve">, тогда давай доводящие до созревания лекарства в течение примерно пяти дней, а затем назначь противников [жара, в роли которых будут выступать такие порошки как] </w:t>
      </w:r>
      <w:r w:rsidR="00870C7A" w:rsidRPr="008F515E">
        <w:rPr>
          <w:i/>
          <w:sz w:val="20"/>
          <w:szCs w:val="20"/>
        </w:rPr>
        <w:t>Сман-сэр-чхэ, Спанг-рци-бчу-гнйис, ‘чхи-бдаг-гйул-ргйал</w:t>
      </w:r>
      <w:r w:rsidR="00870C7A" w:rsidRPr="008F515E">
        <w:rPr>
          <w:sz w:val="20"/>
          <w:szCs w:val="20"/>
        </w:rPr>
        <w:t xml:space="preserve"> и т.п. [Когда этот жар </w:t>
      </w:r>
      <w:r w:rsidR="00870C7A" w:rsidRPr="008F515E">
        <w:rPr>
          <w:i/>
          <w:sz w:val="20"/>
          <w:szCs w:val="20"/>
        </w:rPr>
        <w:t>римс</w:t>
      </w:r>
      <w:r w:rsidR="00870C7A" w:rsidRPr="008F515E">
        <w:rPr>
          <w:sz w:val="20"/>
          <w:szCs w:val="20"/>
        </w:rPr>
        <w:t xml:space="preserve"> достигнет стадии] между горами и степью, [назначь] те же диету и образ жизни, [что были рекомендованы при рассмотрении] общего жара.</w:t>
      </w:r>
    </w:p>
    <w:p w:rsidR="00870C7A" w:rsidRPr="008F515E" w:rsidRDefault="00870C7A" w:rsidP="001315FA">
      <w:pPr>
        <w:ind w:firstLine="284"/>
        <w:jc w:val="both"/>
        <w:rPr>
          <w:sz w:val="20"/>
          <w:szCs w:val="20"/>
        </w:rPr>
      </w:pPr>
      <w:r w:rsidRPr="008F515E">
        <w:rPr>
          <w:sz w:val="20"/>
          <w:szCs w:val="20"/>
        </w:rPr>
        <w:t>[О лечении] частных [разновидност</w:t>
      </w:r>
      <w:r w:rsidR="00235A72" w:rsidRPr="008F515E">
        <w:rPr>
          <w:sz w:val="20"/>
          <w:szCs w:val="20"/>
        </w:rPr>
        <w:t>ей</w:t>
      </w:r>
      <w:r w:rsidRPr="008F515E">
        <w:rPr>
          <w:sz w:val="20"/>
          <w:szCs w:val="20"/>
        </w:rPr>
        <w:t xml:space="preserve">. </w:t>
      </w:r>
      <w:r w:rsidR="00235A72" w:rsidRPr="008F515E">
        <w:rPr>
          <w:sz w:val="20"/>
          <w:szCs w:val="20"/>
        </w:rPr>
        <w:t xml:space="preserve">При разновидностях этой болезни] </w:t>
      </w:r>
      <w:r w:rsidR="00235A72" w:rsidRPr="008F515E">
        <w:rPr>
          <w:i/>
          <w:sz w:val="20"/>
          <w:szCs w:val="20"/>
        </w:rPr>
        <w:t>римс</w:t>
      </w:r>
      <w:r w:rsidR="00235A72" w:rsidRPr="008F515E">
        <w:rPr>
          <w:sz w:val="20"/>
          <w:szCs w:val="20"/>
        </w:rPr>
        <w:t xml:space="preserve">, [протекающих с преобладанием] </w:t>
      </w:r>
      <w:r w:rsidR="00235A72" w:rsidRPr="008F515E">
        <w:rPr>
          <w:i/>
          <w:sz w:val="20"/>
          <w:szCs w:val="20"/>
        </w:rPr>
        <w:t>рлунг</w:t>
      </w:r>
      <w:r w:rsidR="00235A72" w:rsidRPr="008F515E">
        <w:rPr>
          <w:sz w:val="20"/>
          <w:szCs w:val="20"/>
        </w:rPr>
        <w:t xml:space="preserve">, следует отказаться от применения кровопускания, слабительных [и составов во главе с] </w:t>
      </w:r>
      <w:r w:rsidR="00235A72" w:rsidRPr="008F515E">
        <w:rPr>
          <w:i/>
          <w:sz w:val="20"/>
          <w:szCs w:val="20"/>
        </w:rPr>
        <w:t>га-бур</w:t>
      </w:r>
      <w:r w:rsidR="00235A72" w:rsidRPr="008F515E">
        <w:rPr>
          <w:sz w:val="20"/>
          <w:szCs w:val="20"/>
        </w:rPr>
        <w:t xml:space="preserve">, [будешь давать описанные выше] общие лекарства с добавлением к прописям [этих лекарств] </w:t>
      </w:r>
      <w:r w:rsidR="00235A72" w:rsidRPr="008F515E">
        <w:rPr>
          <w:i/>
          <w:sz w:val="20"/>
          <w:szCs w:val="20"/>
        </w:rPr>
        <w:t>а-гар</w:t>
      </w:r>
      <w:r w:rsidR="00235A72" w:rsidRPr="008F515E">
        <w:rPr>
          <w:sz w:val="20"/>
          <w:szCs w:val="20"/>
        </w:rPr>
        <w:t xml:space="preserve"> и </w:t>
      </w:r>
      <w:r w:rsidR="00235A72" w:rsidRPr="008F515E">
        <w:rPr>
          <w:i/>
          <w:sz w:val="20"/>
          <w:szCs w:val="20"/>
        </w:rPr>
        <w:t>дза-ти</w:t>
      </w:r>
      <w:r w:rsidR="00235A72" w:rsidRPr="008F515E">
        <w:rPr>
          <w:sz w:val="20"/>
          <w:szCs w:val="20"/>
        </w:rPr>
        <w:t xml:space="preserve">; </w:t>
      </w:r>
      <w:r w:rsidR="00CE2A75" w:rsidRPr="008F515E">
        <w:rPr>
          <w:sz w:val="20"/>
          <w:szCs w:val="20"/>
        </w:rPr>
        <w:t xml:space="preserve">оценив течение [болезни, в подходящий момент выполняй] прижигание тайных [точек] </w:t>
      </w:r>
      <w:r w:rsidR="00CE2A75" w:rsidRPr="008F515E">
        <w:rPr>
          <w:i/>
          <w:sz w:val="20"/>
          <w:szCs w:val="20"/>
        </w:rPr>
        <w:t>рлунг</w:t>
      </w:r>
      <w:r w:rsidR="00CE2A75" w:rsidRPr="008F515E">
        <w:rPr>
          <w:sz w:val="20"/>
          <w:szCs w:val="20"/>
        </w:rPr>
        <w:t xml:space="preserve">; если пульс станет ните[видным и появится] удушье, [это будет указывать на] приближение смерти. [При разновидности этой болезни] </w:t>
      </w:r>
      <w:r w:rsidR="00CE2A75" w:rsidRPr="008F515E">
        <w:rPr>
          <w:i/>
          <w:sz w:val="20"/>
          <w:szCs w:val="20"/>
        </w:rPr>
        <w:t>римс</w:t>
      </w:r>
      <w:r w:rsidR="00CE2A75" w:rsidRPr="008F515E">
        <w:rPr>
          <w:sz w:val="20"/>
          <w:szCs w:val="20"/>
        </w:rPr>
        <w:t xml:space="preserve">, [протекающей с преобладанием] </w:t>
      </w:r>
      <w:r w:rsidR="00CE2A75" w:rsidRPr="008F515E">
        <w:rPr>
          <w:i/>
          <w:sz w:val="20"/>
          <w:szCs w:val="20"/>
        </w:rPr>
        <w:t>мкхрис</w:t>
      </w:r>
      <w:r w:rsidR="00CE2A75" w:rsidRPr="008F515E">
        <w:rPr>
          <w:sz w:val="20"/>
          <w:szCs w:val="20"/>
        </w:rPr>
        <w:t xml:space="preserve">, давай общие лекарства с добавлением </w:t>
      </w:r>
      <w:r w:rsidR="00CE2A75" w:rsidRPr="008F515E">
        <w:rPr>
          <w:i/>
          <w:sz w:val="20"/>
          <w:szCs w:val="20"/>
        </w:rPr>
        <w:t>‘брас-бу-гсум</w:t>
      </w:r>
      <w:r w:rsidR="00CE2A75" w:rsidRPr="008F515E">
        <w:rPr>
          <w:sz w:val="20"/>
          <w:szCs w:val="20"/>
        </w:rPr>
        <w:t xml:space="preserve"> и </w:t>
      </w:r>
      <w:r w:rsidR="00CE2A75" w:rsidRPr="008F515E">
        <w:rPr>
          <w:i/>
          <w:sz w:val="20"/>
          <w:szCs w:val="20"/>
        </w:rPr>
        <w:t>тиг-та</w:t>
      </w:r>
      <w:r w:rsidR="00CE2A75" w:rsidRPr="008F515E">
        <w:rPr>
          <w:sz w:val="20"/>
          <w:szCs w:val="20"/>
        </w:rPr>
        <w:t xml:space="preserve"> – если [это лечение] не поможет, произведи грубое очищение [лекарство</w:t>
      </w:r>
      <w:r w:rsidR="004A0972" w:rsidRPr="008F515E">
        <w:rPr>
          <w:sz w:val="20"/>
          <w:szCs w:val="20"/>
        </w:rPr>
        <w:t>м</w:t>
      </w:r>
      <w:r w:rsidR="00CE2A75" w:rsidRPr="008F515E">
        <w:rPr>
          <w:sz w:val="20"/>
          <w:szCs w:val="20"/>
        </w:rPr>
        <w:t xml:space="preserve">] </w:t>
      </w:r>
      <w:r w:rsidR="00CE2A75" w:rsidRPr="008F515E">
        <w:rPr>
          <w:i/>
          <w:sz w:val="20"/>
          <w:szCs w:val="20"/>
        </w:rPr>
        <w:t>Кха-ла-ргйас-‘дэбс</w:t>
      </w:r>
      <w:r w:rsidR="00CE2A75" w:rsidRPr="008F515E">
        <w:rPr>
          <w:sz w:val="20"/>
          <w:szCs w:val="20"/>
        </w:rPr>
        <w:t xml:space="preserve"> и т.п., при возникновении носового кровотечения прижигай [точку] </w:t>
      </w:r>
      <w:r w:rsidR="00CE2A75" w:rsidRPr="008F515E">
        <w:rPr>
          <w:i/>
          <w:sz w:val="20"/>
          <w:szCs w:val="20"/>
        </w:rPr>
        <w:t>смин-дпраг</w:t>
      </w:r>
      <w:r w:rsidR="00CE2A75" w:rsidRPr="008F515E">
        <w:rPr>
          <w:sz w:val="20"/>
          <w:szCs w:val="20"/>
        </w:rPr>
        <w:t xml:space="preserve">; </w:t>
      </w:r>
      <w:r w:rsidR="004A0972" w:rsidRPr="008F515E">
        <w:rPr>
          <w:sz w:val="20"/>
          <w:szCs w:val="20"/>
        </w:rPr>
        <w:t>если, [несмотря на применения описанных методов, болезнь] не умиротворяется и возникают пустые позывы на рвоту, [это будет указывать на то, что болезнь представляет] угрозу для жизни.</w:t>
      </w:r>
      <w:r w:rsidR="005E1E52" w:rsidRPr="008F515E">
        <w:rPr>
          <w:sz w:val="20"/>
          <w:szCs w:val="20"/>
        </w:rPr>
        <w:t xml:space="preserve"> [При разновидностях этой болезни] </w:t>
      </w:r>
      <w:r w:rsidR="005E1E52" w:rsidRPr="008F515E">
        <w:rPr>
          <w:i/>
          <w:sz w:val="20"/>
          <w:szCs w:val="20"/>
        </w:rPr>
        <w:t>римс</w:t>
      </w:r>
      <w:r w:rsidR="005E1E52" w:rsidRPr="008F515E">
        <w:rPr>
          <w:sz w:val="20"/>
          <w:szCs w:val="20"/>
        </w:rPr>
        <w:t xml:space="preserve">, [протекающих с преобладанием] </w:t>
      </w:r>
      <w:r w:rsidR="005E1E52" w:rsidRPr="008F515E">
        <w:rPr>
          <w:i/>
          <w:sz w:val="20"/>
          <w:szCs w:val="20"/>
        </w:rPr>
        <w:t>бад-кан</w:t>
      </w:r>
      <w:r w:rsidR="005E1E52" w:rsidRPr="008F515E">
        <w:rPr>
          <w:sz w:val="20"/>
          <w:szCs w:val="20"/>
        </w:rPr>
        <w:t>, общие методы лечения дополняй вытягиванием пота</w:t>
      </w:r>
      <w:r w:rsidR="00D32EEE" w:rsidRPr="008F515E">
        <w:rPr>
          <w:sz w:val="20"/>
          <w:szCs w:val="20"/>
        </w:rPr>
        <w:t>, [</w:t>
      </w:r>
      <w:r w:rsidR="005E16AF" w:rsidRPr="008F515E">
        <w:rPr>
          <w:sz w:val="20"/>
          <w:szCs w:val="20"/>
        </w:rPr>
        <w:t xml:space="preserve">в частности, </w:t>
      </w:r>
      <w:r w:rsidR="00D32EEE" w:rsidRPr="008F515E">
        <w:rPr>
          <w:sz w:val="20"/>
          <w:szCs w:val="20"/>
        </w:rPr>
        <w:t xml:space="preserve">при разновидности] </w:t>
      </w:r>
      <w:r w:rsidR="00D32EEE" w:rsidRPr="008F515E">
        <w:rPr>
          <w:i/>
          <w:sz w:val="20"/>
          <w:szCs w:val="20"/>
        </w:rPr>
        <w:t>рмо</w:t>
      </w:r>
      <w:r w:rsidR="005E16AF" w:rsidRPr="008F515E">
        <w:rPr>
          <w:i/>
          <w:sz w:val="20"/>
          <w:szCs w:val="20"/>
        </w:rPr>
        <w:t>н</w:t>
      </w:r>
      <w:r w:rsidR="00D32EEE" w:rsidRPr="008F515E">
        <w:rPr>
          <w:i/>
          <w:sz w:val="20"/>
          <w:szCs w:val="20"/>
        </w:rPr>
        <w:t>гс</w:t>
      </w:r>
      <w:r w:rsidR="00EE2CD2" w:rsidRPr="008F515E">
        <w:rPr>
          <w:sz w:val="20"/>
          <w:szCs w:val="20"/>
        </w:rPr>
        <w:t xml:space="preserve"> прижигай </w:t>
      </w:r>
      <w:r w:rsidR="00EE2CD2" w:rsidRPr="008F515E">
        <w:rPr>
          <w:i/>
          <w:sz w:val="20"/>
          <w:szCs w:val="20"/>
        </w:rPr>
        <w:t>ан-стон</w:t>
      </w:r>
      <w:r w:rsidR="00A12C43" w:rsidRPr="008F515E">
        <w:rPr>
          <w:i/>
          <w:sz w:val="20"/>
          <w:szCs w:val="20"/>
        </w:rPr>
        <w:t>г</w:t>
      </w:r>
      <w:r w:rsidR="00EE2CD2" w:rsidRPr="008F515E">
        <w:rPr>
          <w:sz w:val="20"/>
          <w:szCs w:val="20"/>
        </w:rPr>
        <w:t>[</w:t>
      </w:r>
      <w:r w:rsidR="00A12C43" w:rsidRPr="008F515E">
        <w:rPr>
          <w:i/>
          <w:sz w:val="20"/>
          <w:szCs w:val="20"/>
        </w:rPr>
        <w:t>-данг-по</w:t>
      </w:r>
      <w:r w:rsidR="00A12C43" w:rsidRPr="008F515E">
        <w:rPr>
          <w:sz w:val="20"/>
          <w:szCs w:val="20"/>
        </w:rPr>
        <w:t xml:space="preserve">, </w:t>
      </w:r>
      <w:r w:rsidR="00EE2CD2" w:rsidRPr="008F515E">
        <w:rPr>
          <w:sz w:val="20"/>
          <w:szCs w:val="20"/>
        </w:rPr>
        <w:t xml:space="preserve">а при разновидности] </w:t>
      </w:r>
      <w:r w:rsidR="00EE2CD2" w:rsidRPr="008F515E">
        <w:rPr>
          <w:i/>
          <w:sz w:val="20"/>
          <w:szCs w:val="20"/>
        </w:rPr>
        <w:t>лкугс</w:t>
      </w:r>
      <w:r w:rsidR="00EE2CD2" w:rsidRPr="008F515E">
        <w:rPr>
          <w:sz w:val="20"/>
          <w:szCs w:val="20"/>
        </w:rPr>
        <w:t xml:space="preserve"> – 6-й и 7-й [позвонки]</w:t>
      </w:r>
      <w:r w:rsidR="00A12C43" w:rsidRPr="008F515E">
        <w:rPr>
          <w:sz w:val="20"/>
          <w:szCs w:val="20"/>
        </w:rPr>
        <w:t>; если произойдет истощение [Огненной] теплоты и “убежит” пульс души</w:t>
      </w:r>
      <w:r w:rsidR="00A12C43" w:rsidRPr="008F515E">
        <w:rPr>
          <w:rStyle w:val="FootnoteReference"/>
          <w:sz w:val="20"/>
          <w:szCs w:val="20"/>
        </w:rPr>
        <w:footnoteReference w:id="343"/>
      </w:r>
      <w:r w:rsidR="00A12C43" w:rsidRPr="008F515E">
        <w:rPr>
          <w:sz w:val="20"/>
          <w:szCs w:val="20"/>
        </w:rPr>
        <w:t>, [это будет указывать на] приближение смерти</w:t>
      </w:r>
      <w:r w:rsidR="00EE2CD2" w:rsidRPr="008F515E">
        <w:rPr>
          <w:sz w:val="20"/>
          <w:szCs w:val="20"/>
        </w:rPr>
        <w:t>.</w:t>
      </w:r>
      <w:r w:rsidR="00A12C43" w:rsidRPr="008F515E">
        <w:rPr>
          <w:sz w:val="20"/>
          <w:szCs w:val="20"/>
        </w:rPr>
        <w:t xml:space="preserve"> При сочетанной [разновидности этой болезни] </w:t>
      </w:r>
      <w:r w:rsidR="00A12C43" w:rsidRPr="008F515E">
        <w:rPr>
          <w:i/>
          <w:sz w:val="20"/>
          <w:szCs w:val="20"/>
        </w:rPr>
        <w:t>римс</w:t>
      </w:r>
      <w:r w:rsidR="00A12C43" w:rsidRPr="008F515E">
        <w:rPr>
          <w:sz w:val="20"/>
          <w:szCs w:val="20"/>
        </w:rPr>
        <w:t xml:space="preserve"> не </w:t>
      </w:r>
      <w:r w:rsidR="00D15DFA" w:rsidRPr="008F515E">
        <w:rPr>
          <w:sz w:val="20"/>
          <w:szCs w:val="20"/>
        </w:rPr>
        <w:t>б</w:t>
      </w:r>
      <w:r w:rsidR="003A2FB9" w:rsidRPr="008F515E">
        <w:rPr>
          <w:sz w:val="20"/>
          <w:szCs w:val="20"/>
        </w:rPr>
        <w:t>ывает</w:t>
      </w:r>
      <w:r w:rsidR="00D15DFA" w:rsidRPr="008F515E">
        <w:rPr>
          <w:sz w:val="20"/>
          <w:szCs w:val="20"/>
        </w:rPr>
        <w:t xml:space="preserve"> ясных</w:t>
      </w:r>
      <w:r w:rsidR="00A12C43" w:rsidRPr="008F515E">
        <w:rPr>
          <w:sz w:val="20"/>
          <w:szCs w:val="20"/>
        </w:rPr>
        <w:t xml:space="preserve"> [признаков</w:t>
      </w:r>
      <w:r w:rsidR="007805CC" w:rsidRPr="008F515E">
        <w:rPr>
          <w:sz w:val="20"/>
          <w:szCs w:val="20"/>
        </w:rPr>
        <w:t xml:space="preserve"> </w:t>
      </w:r>
      <w:r w:rsidR="00D15DFA" w:rsidRPr="008F515E">
        <w:rPr>
          <w:sz w:val="20"/>
          <w:szCs w:val="20"/>
        </w:rPr>
        <w:t>перехода границы между горами и степью</w:t>
      </w:r>
      <w:r w:rsidR="005E0ED8" w:rsidRPr="008F515E">
        <w:rPr>
          <w:rStyle w:val="FootnoteReference"/>
          <w:sz w:val="20"/>
          <w:szCs w:val="20"/>
        </w:rPr>
        <w:footnoteReference w:id="344"/>
      </w:r>
      <w:r w:rsidR="00D15DFA" w:rsidRPr="008F515E">
        <w:rPr>
          <w:sz w:val="20"/>
          <w:szCs w:val="20"/>
        </w:rPr>
        <w:t>,</w:t>
      </w:r>
      <w:r w:rsidR="00A12C43" w:rsidRPr="008F515E">
        <w:rPr>
          <w:sz w:val="20"/>
          <w:szCs w:val="20"/>
        </w:rPr>
        <w:t xml:space="preserve"> </w:t>
      </w:r>
      <w:r w:rsidR="003A2FB9" w:rsidRPr="008F515E">
        <w:rPr>
          <w:sz w:val="20"/>
          <w:szCs w:val="20"/>
        </w:rPr>
        <w:t>из-за чего будет</w:t>
      </w:r>
      <w:r w:rsidR="00A12C43" w:rsidRPr="008F515E">
        <w:rPr>
          <w:sz w:val="20"/>
          <w:szCs w:val="20"/>
        </w:rPr>
        <w:t xml:space="preserve">] </w:t>
      </w:r>
      <w:r w:rsidR="003A2FB9" w:rsidRPr="008F515E">
        <w:rPr>
          <w:sz w:val="20"/>
          <w:szCs w:val="20"/>
        </w:rPr>
        <w:t>большая</w:t>
      </w:r>
      <w:r w:rsidR="00A12C43" w:rsidRPr="008F515E">
        <w:rPr>
          <w:sz w:val="20"/>
          <w:szCs w:val="20"/>
        </w:rPr>
        <w:t xml:space="preserve"> вероятность ошибки [при </w:t>
      </w:r>
      <w:r w:rsidR="003A2FB9" w:rsidRPr="008F515E">
        <w:rPr>
          <w:sz w:val="20"/>
          <w:szCs w:val="20"/>
        </w:rPr>
        <w:t>определении момента, когда можно ослаблять диетические ограничения – делай это только после</w:t>
      </w:r>
      <w:r w:rsidR="00A12C43" w:rsidRPr="008F515E">
        <w:rPr>
          <w:sz w:val="20"/>
          <w:szCs w:val="20"/>
        </w:rPr>
        <w:t>]</w:t>
      </w:r>
      <w:r w:rsidR="007805CC" w:rsidRPr="008F515E">
        <w:rPr>
          <w:sz w:val="20"/>
          <w:szCs w:val="20"/>
        </w:rPr>
        <w:t xml:space="preserve"> тщательно</w:t>
      </w:r>
      <w:r w:rsidR="003A2FB9" w:rsidRPr="008F515E">
        <w:rPr>
          <w:sz w:val="20"/>
          <w:szCs w:val="20"/>
        </w:rPr>
        <w:t xml:space="preserve">го обследования, </w:t>
      </w:r>
      <w:r w:rsidR="007805CC" w:rsidRPr="008F515E">
        <w:rPr>
          <w:sz w:val="20"/>
          <w:szCs w:val="20"/>
        </w:rPr>
        <w:t>[</w:t>
      </w:r>
      <w:r w:rsidR="003A2FB9" w:rsidRPr="008F515E">
        <w:rPr>
          <w:sz w:val="20"/>
          <w:szCs w:val="20"/>
        </w:rPr>
        <w:t>а что касается собственно диеты, то подойдет та, что обычно рекомендуется при</w:t>
      </w:r>
      <w:r w:rsidR="007805CC" w:rsidRPr="008F515E">
        <w:rPr>
          <w:sz w:val="20"/>
          <w:szCs w:val="20"/>
        </w:rPr>
        <w:t>] горяче</w:t>
      </w:r>
      <w:r w:rsidR="003A2FB9" w:rsidRPr="008F515E">
        <w:rPr>
          <w:sz w:val="20"/>
          <w:szCs w:val="20"/>
        </w:rPr>
        <w:t>м</w:t>
      </w:r>
      <w:r w:rsidR="007805CC" w:rsidRPr="008F515E">
        <w:rPr>
          <w:sz w:val="20"/>
          <w:szCs w:val="20"/>
        </w:rPr>
        <w:t xml:space="preserve"> </w:t>
      </w:r>
      <w:r w:rsidR="007805CC" w:rsidRPr="008F515E">
        <w:rPr>
          <w:i/>
          <w:sz w:val="20"/>
          <w:szCs w:val="20"/>
        </w:rPr>
        <w:t>смуг-по</w:t>
      </w:r>
      <w:r w:rsidR="005E0ED8" w:rsidRPr="008F515E">
        <w:rPr>
          <w:sz w:val="20"/>
          <w:szCs w:val="20"/>
        </w:rPr>
        <w:t>; п</w:t>
      </w:r>
      <w:r w:rsidR="007805CC" w:rsidRPr="008F515E">
        <w:rPr>
          <w:sz w:val="20"/>
          <w:szCs w:val="20"/>
        </w:rPr>
        <w:t>ри тяжелой форме</w:t>
      </w:r>
      <w:r w:rsidR="003A2FB9" w:rsidRPr="008F515E">
        <w:rPr>
          <w:sz w:val="20"/>
          <w:szCs w:val="20"/>
        </w:rPr>
        <w:t xml:space="preserve"> [</w:t>
      </w:r>
      <w:r w:rsidR="005E0ED8" w:rsidRPr="008F515E">
        <w:rPr>
          <w:sz w:val="20"/>
          <w:szCs w:val="20"/>
        </w:rPr>
        <w:t xml:space="preserve">этой разновидности </w:t>
      </w:r>
      <w:r w:rsidR="003A2FB9" w:rsidRPr="008F515E">
        <w:rPr>
          <w:sz w:val="20"/>
          <w:szCs w:val="20"/>
        </w:rPr>
        <w:t xml:space="preserve">болезни </w:t>
      </w:r>
      <w:r w:rsidR="003A2FB9" w:rsidRPr="008F515E">
        <w:rPr>
          <w:i/>
          <w:sz w:val="20"/>
          <w:szCs w:val="20"/>
        </w:rPr>
        <w:t>бал</w:t>
      </w:r>
      <w:r w:rsidR="003A2FB9" w:rsidRPr="008F515E">
        <w:rPr>
          <w:sz w:val="20"/>
          <w:szCs w:val="20"/>
        </w:rPr>
        <w:t>]</w:t>
      </w:r>
      <w:r w:rsidR="007805CC" w:rsidRPr="008F515E">
        <w:rPr>
          <w:sz w:val="20"/>
          <w:szCs w:val="20"/>
        </w:rPr>
        <w:t>, когда нет времени ждать созревания это</w:t>
      </w:r>
      <w:r w:rsidR="002440F1" w:rsidRPr="008F515E">
        <w:rPr>
          <w:sz w:val="20"/>
          <w:szCs w:val="20"/>
        </w:rPr>
        <w:t xml:space="preserve">го </w:t>
      </w:r>
      <w:r w:rsidR="007805CC" w:rsidRPr="008F515E">
        <w:rPr>
          <w:sz w:val="20"/>
          <w:szCs w:val="20"/>
        </w:rPr>
        <w:t>жара</w:t>
      </w:r>
      <w:r w:rsidR="002440F1" w:rsidRPr="008F515E">
        <w:rPr>
          <w:sz w:val="20"/>
          <w:szCs w:val="20"/>
        </w:rPr>
        <w:t xml:space="preserve"> </w:t>
      </w:r>
      <w:r w:rsidR="002440F1" w:rsidRPr="008F515E">
        <w:rPr>
          <w:i/>
          <w:sz w:val="20"/>
          <w:szCs w:val="20"/>
        </w:rPr>
        <w:t>римс</w:t>
      </w:r>
      <w:r w:rsidR="007805CC" w:rsidRPr="008F515E">
        <w:rPr>
          <w:sz w:val="20"/>
          <w:szCs w:val="20"/>
        </w:rPr>
        <w:t xml:space="preserve">, </w:t>
      </w:r>
      <w:r w:rsidR="002440F1" w:rsidRPr="008F515E">
        <w:rPr>
          <w:sz w:val="20"/>
          <w:szCs w:val="20"/>
        </w:rPr>
        <w:t xml:space="preserve">давай пилюли размером с катышки суслика, </w:t>
      </w:r>
      <w:r w:rsidR="009B631E" w:rsidRPr="008F515E">
        <w:rPr>
          <w:sz w:val="20"/>
          <w:szCs w:val="20"/>
        </w:rPr>
        <w:t xml:space="preserve">свернутые из увлажненной мочой </w:t>
      </w:r>
      <w:r w:rsidR="002440F1" w:rsidRPr="008F515E">
        <w:rPr>
          <w:sz w:val="20"/>
          <w:szCs w:val="20"/>
        </w:rPr>
        <w:t>[</w:t>
      </w:r>
      <w:r w:rsidR="00D15DFA" w:rsidRPr="008F515E">
        <w:rPr>
          <w:sz w:val="20"/>
          <w:szCs w:val="20"/>
        </w:rPr>
        <w:t xml:space="preserve">смеси </w:t>
      </w:r>
      <w:r w:rsidR="002440F1" w:rsidRPr="008F515E">
        <w:rPr>
          <w:sz w:val="20"/>
          <w:szCs w:val="20"/>
        </w:rPr>
        <w:t>измельченн</w:t>
      </w:r>
      <w:r w:rsidR="00D15DFA" w:rsidRPr="008F515E">
        <w:rPr>
          <w:sz w:val="20"/>
          <w:szCs w:val="20"/>
        </w:rPr>
        <w:t>ых в мелкий порошок</w:t>
      </w:r>
      <w:r w:rsidR="002440F1" w:rsidRPr="008F515E">
        <w:rPr>
          <w:sz w:val="20"/>
          <w:szCs w:val="20"/>
        </w:rPr>
        <w:t xml:space="preserve">] </w:t>
      </w:r>
      <w:r w:rsidR="002440F1" w:rsidRPr="008F515E">
        <w:rPr>
          <w:i/>
          <w:sz w:val="20"/>
          <w:szCs w:val="20"/>
        </w:rPr>
        <w:t>бцан-дуг, гла-рци, гу-гул, гри-ша, рэ-лчаг, шу-даг, лчум-рца, тхар-ну, дур-бйид, чу-ганг, гур-гум, ги-ванг</w:t>
      </w:r>
      <w:r w:rsidR="002440F1" w:rsidRPr="008F515E">
        <w:rPr>
          <w:sz w:val="20"/>
          <w:szCs w:val="20"/>
        </w:rPr>
        <w:t xml:space="preserve"> и </w:t>
      </w:r>
      <w:r w:rsidR="002440F1" w:rsidRPr="008F515E">
        <w:rPr>
          <w:i/>
          <w:sz w:val="20"/>
          <w:szCs w:val="20"/>
        </w:rPr>
        <w:t>а-ру</w:t>
      </w:r>
      <w:r w:rsidR="002440F1" w:rsidRPr="008F515E">
        <w:rPr>
          <w:sz w:val="20"/>
          <w:szCs w:val="20"/>
        </w:rPr>
        <w:t xml:space="preserve"> – это очищающее лекарство, называемое </w:t>
      </w:r>
      <w:r w:rsidR="002440F1" w:rsidRPr="002054D1">
        <w:rPr>
          <w:i/>
          <w:sz w:val="20"/>
          <w:szCs w:val="20"/>
        </w:rPr>
        <w:t>Драг-по-бчу-гсум</w:t>
      </w:r>
      <w:r w:rsidR="008E72ED">
        <w:rPr>
          <w:b/>
          <w:i/>
          <w:sz w:val="20"/>
          <w:szCs w:val="20"/>
        </w:rPr>
        <w:fldChar w:fldCharType="begin"/>
      </w:r>
      <w:r w:rsidR="002054D1">
        <w:instrText xml:space="preserve"> XE "</w:instrText>
      </w:r>
      <w:r w:rsidR="002054D1" w:rsidRPr="00955955">
        <w:rPr>
          <w:b/>
          <w:i/>
          <w:sz w:val="20"/>
          <w:szCs w:val="20"/>
        </w:rPr>
        <w:instrText>Драг-по-бчу-гсум</w:instrText>
      </w:r>
      <w:r w:rsidR="002054D1">
        <w:instrText xml:space="preserve">" </w:instrText>
      </w:r>
      <w:r w:rsidR="008E72ED">
        <w:rPr>
          <w:b/>
          <w:i/>
          <w:sz w:val="20"/>
          <w:szCs w:val="20"/>
        </w:rPr>
        <w:fldChar w:fldCharType="end"/>
      </w:r>
      <w:r w:rsidR="008E72ED" w:rsidRPr="008F515E">
        <w:rPr>
          <w:b/>
          <w:i/>
          <w:sz w:val="20"/>
          <w:szCs w:val="20"/>
        </w:rPr>
        <w:fldChar w:fldCharType="begin"/>
      </w:r>
      <w:r w:rsidR="005F366C" w:rsidRPr="008F515E">
        <w:rPr>
          <w:sz w:val="20"/>
          <w:szCs w:val="20"/>
        </w:rPr>
        <w:instrText xml:space="preserve"> XE "</w:instrText>
      </w:r>
      <w:r w:rsidR="005F366C" w:rsidRPr="008F515E">
        <w:rPr>
          <w:b/>
          <w:i/>
          <w:sz w:val="20"/>
          <w:szCs w:val="20"/>
        </w:rPr>
        <w:instrText>Драг-по-бчу-гсум</w:instrText>
      </w:r>
      <w:r w:rsidR="005F366C" w:rsidRPr="008F515E">
        <w:rPr>
          <w:sz w:val="20"/>
          <w:szCs w:val="20"/>
        </w:rPr>
        <w:instrText xml:space="preserve">" </w:instrText>
      </w:r>
      <w:r w:rsidR="008E72ED" w:rsidRPr="008F515E">
        <w:rPr>
          <w:b/>
          <w:i/>
          <w:sz w:val="20"/>
          <w:szCs w:val="20"/>
        </w:rPr>
        <w:fldChar w:fldCharType="end"/>
      </w:r>
      <w:r w:rsidR="002440F1" w:rsidRPr="008F515E">
        <w:rPr>
          <w:sz w:val="20"/>
          <w:szCs w:val="20"/>
        </w:rPr>
        <w:t xml:space="preserve">, </w:t>
      </w:r>
      <w:r w:rsidR="00D15DFA" w:rsidRPr="008F515E">
        <w:rPr>
          <w:sz w:val="20"/>
          <w:szCs w:val="20"/>
        </w:rPr>
        <w:t xml:space="preserve">сталкивает с пути любой жар </w:t>
      </w:r>
      <w:r w:rsidR="00D15DFA" w:rsidRPr="008F515E">
        <w:rPr>
          <w:i/>
          <w:sz w:val="20"/>
          <w:szCs w:val="20"/>
        </w:rPr>
        <w:t>гнйан-римс</w:t>
      </w:r>
      <w:r w:rsidR="00D15DFA" w:rsidRPr="008F515E">
        <w:rPr>
          <w:sz w:val="20"/>
          <w:szCs w:val="20"/>
        </w:rPr>
        <w:t xml:space="preserve">, а особенно болезнь </w:t>
      </w:r>
      <w:r w:rsidR="00D15DFA" w:rsidRPr="008F515E">
        <w:rPr>
          <w:i/>
          <w:sz w:val="20"/>
          <w:szCs w:val="20"/>
        </w:rPr>
        <w:t>бал</w:t>
      </w:r>
      <w:r w:rsidR="00D15DFA" w:rsidRPr="008F515E">
        <w:rPr>
          <w:sz w:val="20"/>
          <w:szCs w:val="20"/>
        </w:rPr>
        <w:t xml:space="preserve"> и все [другие виды жара] </w:t>
      </w:r>
      <w:r w:rsidR="00D15DFA" w:rsidRPr="008F515E">
        <w:rPr>
          <w:i/>
          <w:sz w:val="20"/>
          <w:szCs w:val="20"/>
        </w:rPr>
        <w:t>римс</w:t>
      </w:r>
      <w:r w:rsidR="005E0ED8" w:rsidRPr="008F515E">
        <w:rPr>
          <w:sz w:val="20"/>
          <w:szCs w:val="20"/>
        </w:rPr>
        <w:t xml:space="preserve">; </w:t>
      </w:r>
      <w:r w:rsidR="00F44E77" w:rsidRPr="008F515E">
        <w:rPr>
          <w:i/>
          <w:sz w:val="20"/>
          <w:szCs w:val="20"/>
        </w:rPr>
        <w:t>спанг-бланг</w:t>
      </w:r>
      <w:r w:rsidR="00F44E77" w:rsidRPr="008F515E">
        <w:rPr>
          <w:sz w:val="20"/>
          <w:szCs w:val="20"/>
        </w:rPr>
        <w:t>[-</w:t>
      </w:r>
      <w:r w:rsidR="00F44E77" w:rsidRPr="008F515E">
        <w:rPr>
          <w:i/>
          <w:sz w:val="20"/>
          <w:szCs w:val="20"/>
        </w:rPr>
        <w:t>му-бжи</w:t>
      </w:r>
      <w:r w:rsidR="00F44E77" w:rsidRPr="008F515E">
        <w:rPr>
          <w:rStyle w:val="FootnoteReference"/>
          <w:sz w:val="20"/>
          <w:szCs w:val="20"/>
        </w:rPr>
        <w:footnoteReference w:id="345"/>
      </w:r>
      <w:r w:rsidR="00F44E77" w:rsidRPr="008F515E">
        <w:rPr>
          <w:sz w:val="20"/>
          <w:szCs w:val="20"/>
        </w:rPr>
        <w:t xml:space="preserve"> при этой разновидности </w:t>
      </w:r>
      <w:r w:rsidR="00F44E77" w:rsidRPr="002054D1">
        <w:rPr>
          <w:i/>
          <w:sz w:val="20"/>
          <w:szCs w:val="20"/>
        </w:rPr>
        <w:t>бал</w:t>
      </w:r>
      <w:r w:rsidR="00F44E77" w:rsidRPr="008F515E">
        <w:rPr>
          <w:sz w:val="20"/>
          <w:szCs w:val="20"/>
        </w:rPr>
        <w:t>] те же, что [были были описаны в главе о лечении] общего жара; при лечении [этой болезни посредством диеты также велика вероятность совершения] ошибки, [но можно все же утверждать, что] особенно не подходит [употребление] сладкой, кислой и красной пищи.</w:t>
      </w:r>
    </w:p>
    <w:p w:rsidR="00F44E77" w:rsidRPr="008F515E" w:rsidRDefault="00F44E77" w:rsidP="00F44E77">
      <w:pPr>
        <w:ind w:firstLine="284"/>
        <w:jc w:val="both"/>
        <w:rPr>
          <w:sz w:val="20"/>
          <w:szCs w:val="20"/>
        </w:rPr>
      </w:pPr>
      <w:r w:rsidRPr="008F515E">
        <w:rPr>
          <w:sz w:val="20"/>
          <w:szCs w:val="20"/>
        </w:rPr>
        <w:t xml:space="preserve">[Этим завершается] восемнадцатая глава, [в которой было описано] лечение жара </w:t>
      </w:r>
      <w:r w:rsidRPr="008F515E">
        <w:rPr>
          <w:i/>
          <w:sz w:val="20"/>
          <w:szCs w:val="20"/>
        </w:rPr>
        <w:t>римс</w:t>
      </w:r>
      <w:r w:rsidRPr="008F515E">
        <w:rPr>
          <w:sz w:val="20"/>
          <w:szCs w:val="20"/>
        </w:rPr>
        <w:t>.</w:t>
      </w:r>
    </w:p>
    <w:p w:rsidR="00F44E77" w:rsidRPr="007C3884" w:rsidRDefault="00F44E77" w:rsidP="00F44E77">
      <w:pPr>
        <w:ind w:firstLine="284"/>
        <w:jc w:val="both"/>
        <w:rPr>
          <w:sz w:val="20"/>
          <w:szCs w:val="20"/>
        </w:rPr>
      </w:pPr>
    </w:p>
    <w:p w:rsidR="00F44E77" w:rsidRPr="00391B06" w:rsidRDefault="00F44E77" w:rsidP="00F44E77">
      <w:pPr>
        <w:pStyle w:val="Heading2"/>
        <w:rPr>
          <w:i/>
        </w:rPr>
      </w:pPr>
      <w:bookmarkStart w:id="20" w:name="_Toc450384046"/>
      <w:r>
        <w:t xml:space="preserve">Глава девятнадцатая. О лечении болезни </w:t>
      </w:r>
      <w:r w:rsidRPr="00F44E77">
        <w:rPr>
          <w:i/>
        </w:rPr>
        <w:t>‘</w:t>
      </w:r>
      <w:r>
        <w:rPr>
          <w:i/>
        </w:rPr>
        <w:t>брум-бу</w:t>
      </w:r>
      <w:bookmarkEnd w:id="20"/>
    </w:p>
    <w:p w:rsidR="00D63954" w:rsidRDefault="00D63954" w:rsidP="001315FA">
      <w:pPr>
        <w:ind w:firstLine="284"/>
        <w:jc w:val="both"/>
        <w:rPr>
          <w:sz w:val="21"/>
          <w:szCs w:val="21"/>
        </w:rPr>
      </w:pPr>
    </w:p>
    <w:p w:rsidR="00245598" w:rsidRPr="008F515E" w:rsidRDefault="00C075F4" w:rsidP="001315FA">
      <w:pPr>
        <w:ind w:firstLine="284"/>
        <w:jc w:val="both"/>
        <w:rPr>
          <w:sz w:val="20"/>
          <w:szCs w:val="20"/>
        </w:rPr>
      </w:pPr>
      <w:r w:rsidRPr="008F515E">
        <w:rPr>
          <w:sz w:val="20"/>
          <w:szCs w:val="20"/>
        </w:rPr>
        <w:t xml:space="preserve">Причины и условия болезни </w:t>
      </w:r>
      <w:r w:rsidRPr="008F515E">
        <w:rPr>
          <w:i/>
          <w:sz w:val="20"/>
          <w:szCs w:val="20"/>
        </w:rPr>
        <w:t>‘брум-бу</w:t>
      </w:r>
      <w:r w:rsidR="00C179E1" w:rsidRPr="008F515E">
        <w:rPr>
          <w:rStyle w:val="FootnoteReference"/>
          <w:sz w:val="20"/>
          <w:szCs w:val="20"/>
        </w:rPr>
        <w:footnoteReference w:id="346"/>
      </w:r>
      <w:r w:rsidRPr="008F515E">
        <w:rPr>
          <w:sz w:val="20"/>
          <w:szCs w:val="20"/>
        </w:rPr>
        <w:t xml:space="preserve"> напоминают [те, что были упомянуты при описании] общих [сведений о жаре] </w:t>
      </w:r>
      <w:r w:rsidRPr="008F515E">
        <w:rPr>
          <w:i/>
          <w:sz w:val="20"/>
          <w:szCs w:val="20"/>
        </w:rPr>
        <w:t>римс</w:t>
      </w:r>
      <w:r w:rsidRPr="008F515E">
        <w:rPr>
          <w:sz w:val="20"/>
          <w:szCs w:val="20"/>
        </w:rPr>
        <w:t xml:space="preserve">. </w:t>
      </w:r>
      <w:r w:rsidR="007F3D75" w:rsidRPr="008F515E">
        <w:rPr>
          <w:sz w:val="20"/>
          <w:szCs w:val="20"/>
        </w:rPr>
        <w:t xml:space="preserve">Сутью [это болезни является] падение жара в </w:t>
      </w:r>
      <w:r w:rsidR="007F3D75" w:rsidRPr="008F515E">
        <w:rPr>
          <w:i/>
          <w:sz w:val="20"/>
          <w:szCs w:val="20"/>
        </w:rPr>
        <w:t>чху-сэр</w:t>
      </w:r>
      <w:r w:rsidR="007F3D75" w:rsidRPr="008F515E">
        <w:rPr>
          <w:sz w:val="20"/>
          <w:szCs w:val="20"/>
        </w:rPr>
        <w:t xml:space="preserve">, [после чего возникший жар </w:t>
      </w:r>
      <w:r w:rsidR="007F3D75" w:rsidRPr="008F515E">
        <w:rPr>
          <w:i/>
          <w:sz w:val="20"/>
          <w:szCs w:val="20"/>
        </w:rPr>
        <w:t>чху-сэр</w:t>
      </w:r>
      <w:r w:rsidR="007F3D75" w:rsidRPr="008F515E">
        <w:rPr>
          <w:sz w:val="20"/>
          <w:szCs w:val="20"/>
        </w:rPr>
        <w:t xml:space="preserve"> охватывает все тело. По поводу механизма появления оспин можно сказать следующее: внутри] костей, [содержащих] костный мозг и </w:t>
      </w:r>
      <w:r w:rsidR="00A7717D" w:rsidRPr="008F515E">
        <w:rPr>
          <w:sz w:val="20"/>
          <w:szCs w:val="20"/>
        </w:rPr>
        <w:t>губчатое</w:t>
      </w:r>
      <w:r w:rsidR="007F3D75" w:rsidRPr="008F515E">
        <w:rPr>
          <w:sz w:val="20"/>
          <w:szCs w:val="20"/>
        </w:rPr>
        <w:t xml:space="preserve"> вещество, [находится “сок крови”, который при болезни </w:t>
      </w:r>
      <w:r w:rsidR="007F3D75" w:rsidRPr="008F515E">
        <w:rPr>
          <w:i/>
          <w:sz w:val="20"/>
          <w:szCs w:val="20"/>
        </w:rPr>
        <w:t>‘брум-бу</w:t>
      </w:r>
      <w:r w:rsidR="007F3D75" w:rsidRPr="008F515E">
        <w:rPr>
          <w:sz w:val="20"/>
          <w:szCs w:val="20"/>
        </w:rPr>
        <w:t xml:space="preserve"> как бы] по</w:t>
      </w:r>
      <w:r w:rsidR="006B686A">
        <w:rPr>
          <w:sz w:val="20"/>
          <w:szCs w:val="20"/>
        </w:rPr>
        <w:t>д</w:t>
      </w:r>
      <w:r w:rsidR="007F3D75" w:rsidRPr="008F515E">
        <w:rPr>
          <w:sz w:val="20"/>
          <w:szCs w:val="20"/>
        </w:rPr>
        <w:t xml:space="preserve">нимается из глубины, [что и приводит к появлению оспин]. Из-за [образования на наружной поверхности тела многочисленных] нарывов или оспин [эту болезнь и] называют </w:t>
      </w:r>
      <w:r w:rsidR="007F3D75" w:rsidRPr="008F515E">
        <w:rPr>
          <w:i/>
          <w:sz w:val="20"/>
          <w:szCs w:val="20"/>
        </w:rPr>
        <w:t>‘брум-бу</w:t>
      </w:r>
      <w:r w:rsidR="007F3D75" w:rsidRPr="008F515E">
        <w:rPr>
          <w:rStyle w:val="FootnoteReference"/>
          <w:sz w:val="20"/>
          <w:szCs w:val="20"/>
        </w:rPr>
        <w:footnoteReference w:id="347"/>
      </w:r>
      <w:r w:rsidR="007F3D75" w:rsidRPr="008F515E">
        <w:rPr>
          <w:sz w:val="20"/>
          <w:szCs w:val="20"/>
        </w:rPr>
        <w:t>.</w:t>
      </w:r>
    </w:p>
    <w:p w:rsidR="00245598" w:rsidRPr="008F515E" w:rsidRDefault="00A7717D" w:rsidP="00245598">
      <w:pPr>
        <w:ind w:firstLine="284"/>
        <w:jc w:val="both"/>
        <w:rPr>
          <w:sz w:val="20"/>
          <w:szCs w:val="20"/>
        </w:rPr>
      </w:pPr>
      <w:r w:rsidRPr="008F515E">
        <w:rPr>
          <w:sz w:val="20"/>
          <w:szCs w:val="20"/>
        </w:rPr>
        <w:t xml:space="preserve">[Что касается] классификации, [то различают] два вида [этой болезни] – черную и белую, [т.е. </w:t>
      </w:r>
      <w:r w:rsidRPr="008F515E">
        <w:rPr>
          <w:i/>
          <w:sz w:val="20"/>
          <w:szCs w:val="20"/>
        </w:rPr>
        <w:t>‘брум-бу-наг-по</w:t>
      </w:r>
      <w:r w:rsidRPr="008F515E">
        <w:rPr>
          <w:sz w:val="20"/>
          <w:szCs w:val="20"/>
        </w:rPr>
        <w:t xml:space="preserve"> и </w:t>
      </w:r>
      <w:r w:rsidRPr="008F515E">
        <w:rPr>
          <w:i/>
          <w:sz w:val="20"/>
          <w:szCs w:val="20"/>
        </w:rPr>
        <w:t>‘брум-бу-дкар-по</w:t>
      </w:r>
      <w:r w:rsidR="00E957A9" w:rsidRPr="008F515E">
        <w:rPr>
          <w:sz w:val="20"/>
          <w:szCs w:val="20"/>
        </w:rPr>
        <w:t xml:space="preserve">. В свою очередь, черная </w:t>
      </w:r>
      <w:r w:rsidR="00E957A9" w:rsidRPr="008F515E">
        <w:rPr>
          <w:i/>
          <w:sz w:val="20"/>
          <w:szCs w:val="20"/>
        </w:rPr>
        <w:t>‘брум-бу</w:t>
      </w:r>
      <w:r w:rsidR="00E957A9" w:rsidRPr="008F515E">
        <w:rPr>
          <w:sz w:val="20"/>
          <w:szCs w:val="20"/>
        </w:rPr>
        <w:t xml:space="preserve"> имеет три разновидности – </w:t>
      </w:r>
      <w:r w:rsidR="00E957A9" w:rsidRPr="008F515E">
        <w:rPr>
          <w:i/>
          <w:sz w:val="20"/>
          <w:szCs w:val="20"/>
        </w:rPr>
        <w:t>скранг-па-гланг-гнй’а, кхраг-скам-рцэл</w:t>
      </w:r>
      <w:r w:rsidR="00E957A9" w:rsidRPr="008F515E">
        <w:rPr>
          <w:sz w:val="20"/>
          <w:szCs w:val="20"/>
        </w:rPr>
        <w:t xml:space="preserve"> и </w:t>
      </w:r>
      <w:r w:rsidR="00E957A9" w:rsidRPr="008F515E">
        <w:rPr>
          <w:i/>
          <w:sz w:val="20"/>
          <w:szCs w:val="20"/>
        </w:rPr>
        <w:t>зангс-гзэр-спу-гу-чан</w:t>
      </w:r>
      <w:r w:rsidR="00E957A9" w:rsidRPr="008F515E">
        <w:rPr>
          <w:sz w:val="20"/>
          <w:szCs w:val="20"/>
        </w:rPr>
        <w:t xml:space="preserve">; у белой </w:t>
      </w:r>
      <w:r w:rsidR="00E957A9" w:rsidRPr="008F515E">
        <w:rPr>
          <w:i/>
          <w:sz w:val="20"/>
          <w:szCs w:val="20"/>
        </w:rPr>
        <w:t>‘брум-бу</w:t>
      </w:r>
      <w:r w:rsidR="00E957A9" w:rsidRPr="008F515E">
        <w:rPr>
          <w:sz w:val="20"/>
          <w:szCs w:val="20"/>
        </w:rPr>
        <w:t xml:space="preserve"> также три разновидности – </w:t>
      </w:r>
      <w:r w:rsidR="00C116CE" w:rsidRPr="008F515E">
        <w:rPr>
          <w:i/>
          <w:sz w:val="20"/>
          <w:szCs w:val="20"/>
        </w:rPr>
        <w:t>рмог-мго-спйи-злум, ша-ра-скйа-шар</w:t>
      </w:r>
      <w:r w:rsidR="00C116CE" w:rsidRPr="008F515E">
        <w:rPr>
          <w:sz w:val="20"/>
          <w:szCs w:val="20"/>
        </w:rPr>
        <w:t xml:space="preserve"> и </w:t>
      </w:r>
      <w:r w:rsidR="00C116CE" w:rsidRPr="008F515E">
        <w:rPr>
          <w:i/>
          <w:sz w:val="20"/>
          <w:szCs w:val="20"/>
        </w:rPr>
        <w:t>сиб-бу-коб-цэ</w:t>
      </w:r>
      <w:r w:rsidR="00E957A9" w:rsidRPr="008F515E">
        <w:rPr>
          <w:sz w:val="20"/>
          <w:szCs w:val="20"/>
        </w:rPr>
        <w:t>.</w:t>
      </w:r>
      <w:r w:rsidRPr="008F515E">
        <w:rPr>
          <w:sz w:val="20"/>
          <w:szCs w:val="20"/>
        </w:rPr>
        <w:t>]</w:t>
      </w:r>
      <w:r w:rsidR="00245598" w:rsidRPr="008F515E">
        <w:rPr>
          <w:sz w:val="20"/>
          <w:szCs w:val="20"/>
        </w:rPr>
        <w:t xml:space="preserve"> Сверх того, может также [встретиться третий вид </w:t>
      </w:r>
      <w:r w:rsidR="00245598" w:rsidRPr="008F515E">
        <w:rPr>
          <w:i/>
          <w:sz w:val="20"/>
          <w:szCs w:val="20"/>
        </w:rPr>
        <w:t>‘брум-бу</w:t>
      </w:r>
      <w:r w:rsidR="00245598" w:rsidRPr="008F515E">
        <w:rPr>
          <w:sz w:val="20"/>
          <w:szCs w:val="20"/>
        </w:rPr>
        <w:t xml:space="preserve">, который] является смесью двух видов, [описанных выше – болезнь] </w:t>
      </w:r>
      <w:r w:rsidR="00245598" w:rsidRPr="008F515E">
        <w:rPr>
          <w:i/>
          <w:sz w:val="20"/>
          <w:szCs w:val="20"/>
        </w:rPr>
        <w:t>‘брум-бу</w:t>
      </w:r>
      <w:r w:rsidR="00245598" w:rsidRPr="008F515E">
        <w:rPr>
          <w:sz w:val="20"/>
          <w:szCs w:val="20"/>
        </w:rPr>
        <w:t xml:space="preserve">, являющуюся сочетанием трех черных и трех белых [разновидностей], называют </w:t>
      </w:r>
      <w:r w:rsidR="00245598" w:rsidRPr="008F515E">
        <w:rPr>
          <w:i/>
          <w:sz w:val="20"/>
          <w:szCs w:val="20"/>
        </w:rPr>
        <w:t>трэ-трэ-хо</w:t>
      </w:r>
      <w:r w:rsidR="00245598" w:rsidRPr="008F515E">
        <w:rPr>
          <w:sz w:val="20"/>
          <w:szCs w:val="20"/>
        </w:rPr>
        <w:t xml:space="preserve">. </w:t>
      </w:r>
    </w:p>
    <w:p w:rsidR="00E957A9" w:rsidRPr="008F515E" w:rsidRDefault="00A7717D" w:rsidP="001315FA">
      <w:pPr>
        <w:ind w:firstLine="284"/>
        <w:jc w:val="both"/>
        <w:rPr>
          <w:sz w:val="20"/>
          <w:szCs w:val="20"/>
        </w:rPr>
      </w:pPr>
      <w:r w:rsidRPr="008F515E">
        <w:rPr>
          <w:sz w:val="20"/>
          <w:szCs w:val="20"/>
        </w:rPr>
        <w:t xml:space="preserve">Об общих признаках: </w:t>
      </w:r>
      <w:r w:rsidR="00BC32A4" w:rsidRPr="008F515E">
        <w:rPr>
          <w:sz w:val="20"/>
          <w:szCs w:val="20"/>
        </w:rPr>
        <w:t>[на начальной стадии болезни</w:t>
      </w:r>
      <w:r w:rsidR="00BC32A4" w:rsidRPr="008F515E">
        <w:rPr>
          <w:rStyle w:val="FootnoteReference"/>
          <w:sz w:val="20"/>
          <w:szCs w:val="20"/>
        </w:rPr>
        <w:footnoteReference w:id="348"/>
      </w:r>
      <w:r w:rsidR="00BC32A4" w:rsidRPr="008F515E">
        <w:rPr>
          <w:sz w:val="20"/>
          <w:szCs w:val="20"/>
        </w:rPr>
        <w:t xml:space="preserve">] </w:t>
      </w:r>
      <w:r w:rsidR="00EC5956" w:rsidRPr="008F515E">
        <w:rPr>
          <w:sz w:val="20"/>
          <w:szCs w:val="20"/>
        </w:rPr>
        <w:t>будут боли в крупных суставах, озноб, одолевает лень, ощущается д</w:t>
      </w:r>
      <w:r w:rsidR="00E53F85" w:rsidRPr="008F515E">
        <w:rPr>
          <w:sz w:val="20"/>
          <w:szCs w:val="20"/>
        </w:rPr>
        <w:t>и</w:t>
      </w:r>
      <w:r w:rsidR="00EC5956" w:rsidRPr="008F515E">
        <w:rPr>
          <w:sz w:val="20"/>
          <w:szCs w:val="20"/>
        </w:rPr>
        <w:t>скомфорт в желудке и горкий привкус во рту, [во сне больной часто] бредит</w:t>
      </w:r>
      <w:r w:rsidR="00E53F85" w:rsidRPr="008F515E">
        <w:rPr>
          <w:sz w:val="20"/>
          <w:szCs w:val="20"/>
        </w:rPr>
        <w:t>,</w:t>
      </w:r>
      <w:r w:rsidR="00EC5956" w:rsidRPr="008F515E">
        <w:rPr>
          <w:sz w:val="20"/>
          <w:szCs w:val="20"/>
        </w:rPr>
        <w:t xml:space="preserve"> </w:t>
      </w:r>
      <w:r w:rsidR="00C116CE" w:rsidRPr="008F515E">
        <w:rPr>
          <w:sz w:val="20"/>
          <w:szCs w:val="20"/>
        </w:rPr>
        <w:t xml:space="preserve">[у него] </w:t>
      </w:r>
      <w:r w:rsidR="00EC5956" w:rsidRPr="008F515E">
        <w:rPr>
          <w:sz w:val="20"/>
          <w:szCs w:val="20"/>
        </w:rPr>
        <w:t xml:space="preserve">сводит икры ног, особенно [часто </w:t>
      </w:r>
      <w:r w:rsidR="00BC32A4" w:rsidRPr="008F515E">
        <w:rPr>
          <w:sz w:val="20"/>
          <w:szCs w:val="20"/>
        </w:rPr>
        <w:t>на этой стадии</w:t>
      </w:r>
      <w:r w:rsidR="00E53F85" w:rsidRPr="008F515E">
        <w:rPr>
          <w:sz w:val="20"/>
          <w:szCs w:val="20"/>
        </w:rPr>
        <w:t xml:space="preserve"> </w:t>
      </w:r>
      <w:r w:rsidR="00EC5956" w:rsidRPr="008F515E">
        <w:rPr>
          <w:sz w:val="20"/>
          <w:szCs w:val="20"/>
        </w:rPr>
        <w:t>возникают] головные боли и приступы сердцебиения, кожа приобретает красноватый оттенок и уплотняется, [нередко тело покрывается] “гусиной кожей”, бывает рвота желчью</w:t>
      </w:r>
      <w:r w:rsidR="00E53F85" w:rsidRPr="008F515E">
        <w:rPr>
          <w:sz w:val="20"/>
          <w:szCs w:val="20"/>
        </w:rPr>
        <w:t>, а также</w:t>
      </w:r>
      <w:r w:rsidR="00EC5956" w:rsidRPr="008F515E">
        <w:rPr>
          <w:sz w:val="20"/>
          <w:szCs w:val="20"/>
        </w:rPr>
        <w:t xml:space="preserve"> боли в костях и костном мозге как будто после побоев, особенно сильно болят кости таза и поясницы</w:t>
      </w:r>
      <w:r w:rsidR="00A30311" w:rsidRPr="008F515E">
        <w:rPr>
          <w:sz w:val="20"/>
          <w:szCs w:val="20"/>
        </w:rPr>
        <w:t>; в момент выхода</w:t>
      </w:r>
      <w:r w:rsidR="00435CC9" w:rsidRPr="008F515E">
        <w:rPr>
          <w:rStyle w:val="FootnoteReference"/>
          <w:sz w:val="20"/>
          <w:szCs w:val="20"/>
        </w:rPr>
        <w:footnoteReference w:id="349"/>
      </w:r>
      <w:r w:rsidR="00A30311" w:rsidRPr="008F515E">
        <w:rPr>
          <w:sz w:val="20"/>
          <w:szCs w:val="20"/>
        </w:rPr>
        <w:t xml:space="preserve"> [оспин </w:t>
      </w:r>
      <w:r w:rsidR="00435CC9" w:rsidRPr="008F515E">
        <w:rPr>
          <w:sz w:val="20"/>
          <w:szCs w:val="20"/>
        </w:rPr>
        <w:t xml:space="preserve">на </w:t>
      </w:r>
      <w:r w:rsidR="00A30311" w:rsidRPr="008F515E">
        <w:rPr>
          <w:sz w:val="20"/>
          <w:szCs w:val="20"/>
        </w:rPr>
        <w:t>наруж</w:t>
      </w:r>
      <w:r w:rsidR="00435CC9" w:rsidRPr="008F515E">
        <w:rPr>
          <w:sz w:val="20"/>
          <w:szCs w:val="20"/>
        </w:rPr>
        <w:t>ную поверхность тела будет</w:t>
      </w:r>
      <w:r w:rsidR="00A30311" w:rsidRPr="008F515E">
        <w:rPr>
          <w:sz w:val="20"/>
          <w:szCs w:val="20"/>
        </w:rPr>
        <w:t>] возникат</w:t>
      </w:r>
      <w:r w:rsidR="00435CC9" w:rsidRPr="008F515E">
        <w:rPr>
          <w:sz w:val="20"/>
          <w:szCs w:val="20"/>
        </w:rPr>
        <w:t>ь</w:t>
      </w:r>
      <w:r w:rsidR="00A30311" w:rsidRPr="008F515E">
        <w:rPr>
          <w:sz w:val="20"/>
          <w:szCs w:val="20"/>
        </w:rPr>
        <w:t xml:space="preserve"> сильное чихание, </w:t>
      </w:r>
      <w:r w:rsidR="00BC32A4" w:rsidRPr="008F515E">
        <w:rPr>
          <w:sz w:val="20"/>
          <w:szCs w:val="20"/>
        </w:rPr>
        <w:t xml:space="preserve">в средней </w:t>
      </w:r>
      <w:r w:rsidR="00A30311" w:rsidRPr="008F515E">
        <w:rPr>
          <w:sz w:val="20"/>
          <w:szCs w:val="20"/>
        </w:rPr>
        <w:t>[</w:t>
      </w:r>
      <w:r w:rsidR="00BC32A4" w:rsidRPr="008F515E">
        <w:rPr>
          <w:sz w:val="20"/>
          <w:szCs w:val="20"/>
        </w:rPr>
        <w:t xml:space="preserve">стадии болезни, когда </w:t>
      </w:r>
      <w:r w:rsidR="00435CC9" w:rsidRPr="008F515E">
        <w:rPr>
          <w:sz w:val="20"/>
          <w:szCs w:val="20"/>
        </w:rPr>
        <w:t xml:space="preserve">уже </w:t>
      </w:r>
      <w:r w:rsidR="00BC32A4" w:rsidRPr="008F515E">
        <w:rPr>
          <w:sz w:val="20"/>
          <w:szCs w:val="20"/>
        </w:rPr>
        <w:t>произойдет</w:t>
      </w:r>
      <w:r w:rsidR="00A30311" w:rsidRPr="008F515E">
        <w:rPr>
          <w:sz w:val="20"/>
          <w:szCs w:val="20"/>
        </w:rPr>
        <w:t>] выход оспин наружу</w:t>
      </w:r>
      <w:r w:rsidR="00BC32A4" w:rsidRPr="008F515E">
        <w:rPr>
          <w:sz w:val="20"/>
          <w:szCs w:val="20"/>
        </w:rPr>
        <w:t>,</w:t>
      </w:r>
      <w:r w:rsidR="00A30311" w:rsidRPr="008F515E">
        <w:rPr>
          <w:sz w:val="20"/>
          <w:szCs w:val="20"/>
        </w:rPr>
        <w:t xml:space="preserve"> </w:t>
      </w:r>
      <w:r w:rsidR="00BC32A4" w:rsidRPr="008F515E">
        <w:rPr>
          <w:sz w:val="20"/>
          <w:szCs w:val="20"/>
        </w:rPr>
        <w:t xml:space="preserve">[больной] </w:t>
      </w:r>
      <w:r w:rsidR="00A30311" w:rsidRPr="008F515E">
        <w:rPr>
          <w:sz w:val="20"/>
          <w:szCs w:val="20"/>
        </w:rPr>
        <w:t>ощ</w:t>
      </w:r>
      <w:r w:rsidR="00E53F85" w:rsidRPr="008F515E">
        <w:rPr>
          <w:sz w:val="20"/>
          <w:szCs w:val="20"/>
        </w:rPr>
        <w:t>у</w:t>
      </w:r>
      <w:r w:rsidR="00BC32A4" w:rsidRPr="008F515E">
        <w:rPr>
          <w:sz w:val="20"/>
          <w:szCs w:val="20"/>
        </w:rPr>
        <w:t>тит</w:t>
      </w:r>
      <w:r w:rsidR="00A30311" w:rsidRPr="008F515E">
        <w:rPr>
          <w:sz w:val="20"/>
          <w:szCs w:val="20"/>
        </w:rPr>
        <w:t xml:space="preserve"> облегчение; </w:t>
      </w:r>
      <w:r w:rsidR="00E957A9" w:rsidRPr="008F515E">
        <w:rPr>
          <w:sz w:val="20"/>
          <w:szCs w:val="20"/>
        </w:rPr>
        <w:t xml:space="preserve">если сразу после поражения этой болезнью появляются страхи и депрессия, это будет </w:t>
      </w:r>
      <w:r w:rsidR="0061545A" w:rsidRPr="008F515E">
        <w:rPr>
          <w:sz w:val="20"/>
          <w:szCs w:val="20"/>
        </w:rPr>
        <w:t>неблагоприятны</w:t>
      </w:r>
      <w:r w:rsidR="00E957A9" w:rsidRPr="008F515E">
        <w:rPr>
          <w:sz w:val="20"/>
          <w:szCs w:val="20"/>
        </w:rPr>
        <w:t>м</w:t>
      </w:r>
      <w:r w:rsidR="0061545A" w:rsidRPr="008F515E">
        <w:rPr>
          <w:sz w:val="20"/>
          <w:szCs w:val="20"/>
        </w:rPr>
        <w:t xml:space="preserve"> [знаком</w:t>
      </w:r>
      <w:r w:rsidR="00E957A9" w:rsidRPr="008F515E">
        <w:rPr>
          <w:sz w:val="20"/>
          <w:szCs w:val="20"/>
        </w:rPr>
        <w:t>.</w:t>
      </w:r>
    </w:p>
    <w:p w:rsidR="00D63954" w:rsidRPr="008F515E" w:rsidRDefault="00E957A9" w:rsidP="001315FA">
      <w:pPr>
        <w:ind w:firstLine="284"/>
        <w:jc w:val="both"/>
        <w:rPr>
          <w:sz w:val="20"/>
          <w:szCs w:val="20"/>
        </w:rPr>
      </w:pPr>
      <w:r w:rsidRPr="008F515E">
        <w:rPr>
          <w:sz w:val="20"/>
          <w:szCs w:val="20"/>
        </w:rPr>
        <w:t>О признаках</w:t>
      </w:r>
      <w:r w:rsidR="0061545A" w:rsidRPr="008F515E">
        <w:rPr>
          <w:sz w:val="20"/>
          <w:szCs w:val="20"/>
        </w:rPr>
        <w:t>]</w:t>
      </w:r>
      <w:r w:rsidRPr="008F515E">
        <w:rPr>
          <w:sz w:val="20"/>
          <w:szCs w:val="20"/>
        </w:rPr>
        <w:t xml:space="preserve"> частных [разновидностей болезни </w:t>
      </w:r>
      <w:r w:rsidRPr="008F515E">
        <w:rPr>
          <w:i/>
          <w:sz w:val="20"/>
          <w:szCs w:val="20"/>
        </w:rPr>
        <w:t>‘брум-бу</w:t>
      </w:r>
      <w:r w:rsidRPr="008F515E">
        <w:rPr>
          <w:sz w:val="20"/>
          <w:szCs w:val="20"/>
        </w:rPr>
        <w:t>].</w:t>
      </w:r>
      <w:r w:rsidR="00EB236B" w:rsidRPr="008F515E">
        <w:rPr>
          <w:sz w:val="20"/>
          <w:szCs w:val="20"/>
        </w:rPr>
        <w:t xml:space="preserve"> При [разновидности] черной [</w:t>
      </w:r>
      <w:r w:rsidR="00EB236B" w:rsidRPr="008F515E">
        <w:rPr>
          <w:i/>
          <w:sz w:val="20"/>
          <w:szCs w:val="20"/>
        </w:rPr>
        <w:t>‘брум-бу</w:t>
      </w:r>
      <w:r w:rsidR="00EB236B" w:rsidRPr="008F515E">
        <w:rPr>
          <w:sz w:val="20"/>
          <w:szCs w:val="20"/>
        </w:rPr>
        <w:t xml:space="preserve">, называемой] </w:t>
      </w:r>
      <w:r w:rsidR="00EB236B" w:rsidRPr="008F515E">
        <w:rPr>
          <w:i/>
          <w:sz w:val="20"/>
          <w:szCs w:val="20"/>
        </w:rPr>
        <w:t>скранг-па-гланг-гнй’а</w:t>
      </w:r>
      <w:r w:rsidR="00EB236B" w:rsidRPr="008F515E">
        <w:rPr>
          <w:sz w:val="20"/>
          <w:szCs w:val="20"/>
        </w:rPr>
        <w:t xml:space="preserve">, [оспины] наружу не выходят, [из-за чего возникают] сильные колющие боли и опухает все тело; [эта разновидность] порождается сочетанием черной </w:t>
      </w:r>
      <w:r w:rsidR="00EB236B" w:rsidRPr="008F515E">
        <w:rPr>
          <w:i/>
          <w:sz w:val="20"/>
          <w:szCs w:val="20"/>
        </w:rPr>
        <w:t>чху-сэр</w:t>
      </w:r>
      <w:r w:rsidR="00EB236B" w:rsidRPr="008F515E">
        <w:rPr>
          <w:sz w:val="20"/>
          <w:szCs w:val="20"/>
        </w:rPr>
        <w:t xml:space="preserve"> и всех [трех] </w:t>
      </w:r>
      <w:r w:rsidR="00EB236B" w:rsidRPr="008F515E">
        <w:rPr>
          <w:i/>
          <w:sz w:val="20"/>
          <w:szCs w:val="20"/>
        </w:rPr>
        <w:t>нйэс-па</w:t>
      </w:r>
      <w:r w:rsidR="00EB236B" w:rsidRPr="008F515E">
        <w:rPr>
          <w:sz w:val="20"/>
          <w:szCs w:val="20"/>
        </w:rPr>
        <w:t xml:space="preserve">. [При разновидности черной </w:t>
      </w:r>
      <w:r w:rsidR="00EB236B" w:rsidRPr="008F515E">
        <w:rPr>
          <w:i/>
          <w:sz w:val="20"/>
          <w:szCs w:val="20"/>
        </w:rPr>
        <w:t>‘брум-бу</w:t>
      </w:r>
      <w:r w:rsidR="00EB236B" w:rsidRPr="008F515E">
        <w:rPr>
          <w:sz w:val="20"/>
          <w:szCs w:val="20"/>
        </w:rPr>
        <w:t xml:space="preserve">, называемой] </w:t>
      </w:r>
      <w:r w:rsidR="00EB236B" w:rsidRPr="008F515E">
        <w:rPr>
          <w:i/>
          <w:sz w:val="20"/>
          <w:szCs w:val="20"/>
        </w:rPr>
        <w:t>кхраг-скам-рцэл</w:t>
      </w:r>
      <w:r w:rsidR="00EB236B" w:rsidRPr="008F515E">
        <w:rPr>
          <w:sz w:val="20"/>
          <w:szCs w:val="20"/>
        </w:rPr>
        <w:t xml:space="preserve">, [оспины напоминают] темно-красных вшей, [а на ощупь] плотные. [При разновидности черной </w:t>
      </w:r>
      <w:r w:rsidR="00EB236B" w:rsidRPr="008F515E">
        <w:rPr>
          <w:i/>
          <w:sz w:val="20"/>
          <w:szCs w:val="20"/>
        </w:rPr>
        <w:t>‘брум-бу</w:t>
      </w:r>
      <w:r w:rsidR="00EB236B" w:rsidRPr="008F515E">
        <w:rPr>
          <w:sz w:val="20"/>
          <w:szCs w:val="20"/>
        </w:rPr>
        <w:t xml:space="preserve">, называемой] </w:t>
      </w:r>
      <w:r w:rsidR="00EB236B" w:rsidRPr="008F515E">
        <w:rPr>
          <w:i/>
          <w:sz w:val="20"/>
          <w:szCs w:val="20"/>
        </w:rPr>
        <w:t>зангс-гзэр-спу-гу-чан</w:t>
      </w:r>
      <w:r w:rsidR="00EB236B" w:rsidRPr="008F515E">
        <w:rPr>
          <w:sz w:val="20"/>
          <w:szCs w:val="20"/>
        </w:rPr>
        <w:t xml:space="preserve">, </w:t>
      </w:r>
      <w:r w:rsidR="005B2E42" w:rsidRPr="008F515E">
        <w:rPr>
          <w:sz w:val="20"/>
          <w:szCs w:val="20"/>
        </w:rPr>
        <w:t xml:space="preserve">в центрах </w:t>
      </w:r>
      <w:r w:rsidR="00EB236B" w:rsidRPr="008F515E">
        <w:rPr>
          <w:sz w:val="20"/>
          <w:szCs w:val="20"/>
        </w:rPr>
        <w:t>[оспин</w:t>
      </w:r>
      <w:r w:rsidR="005B2E42" w:rsidRPr="008F515E">
        <w:rPr>
          <w:sz w:val="20"/>
          <w:szCs w:val="20"/>
        </w:rPr>
        <w:t xml:space="preserve"> имеются</w:t>
      </w:r>
      <w:r w:rsidR="00EB236B" w:rsidRPr="008F515E">
        <w:rPr>
          <w:sz w:val="20"/>
          <w:szCs w:val="20"/>
        </w:rPr>
        <w:t>]</w:t>
      </w:r>
      <w:r w:rsidR="005B2E42" w:rsidRPr="008F515E">
        <w:rPr>
          <w:sz w:val="20"/>
          <w:szCs w:val="20"/>
        </w:rPr>
        <w:t xml:space="preserve"> впадины. Две [последние разновидности, при которых будут] особенно сильные головные боли</w:t>
      </w:r>
      <w:r w:rsidR="006B686A">
        <w:rPr>
          <w:sz w:val="20"/>
          <w:szCs w:val="20"/>
        </w:rPr>
        <w:t xml:space="preserve"> и</w:t>
      </w:r>
      <w:r w:rsidR="005B2E42" w:rsidRPr="008F515E">
        <w:rPr>
          <w:sz w:val="20"/>
          <w:szCs w:val="20"/>
        </w:rPr>
        <w:t xml:space="preserve"> жар [в признаках] пульса и мочи, а также снаружи тела, вызываются [сочетанием плохой] крови и </w:t>
      </w:r>
      <w:r w:rsidR="005B2E42" w:rsidRPr="008F515E">
        <w:rPr>
          <w:i/>
          <w:sz w:val="20"/>
          <w:szCs w:val="20"/>
        </w:rPr>
        <w:t>мкхрис</w:t>
      </w:r>
      <w:r w:rsidR="005B2E42" w:rsidRPr="008F515E">
        <w:rPr>
          <w:sz w:val="20"/>
          <w:szCs w:val="20"/>
        </w:rPr>
        <w:t>. При [разновидности] белой [</w:t>
      </w:r>
      <w:r w:rsidR="005B2E42" w:rsidRPr="008F515E">
        <w:rPr>
          <w:i/>
          <w:sz w:val="20"/>
          <w:szCs w:val="20"/>
        </w:rPr>
        <w:t>‘брум-бу</w:t>
      </w:r>
      <w:r w:rsidR="005B2E42" w:rsidRPr="008F515E">
        <w:rPr>
          <w:sz w:val="20"/>
          <w:szCs w:val="20"/>
        </w:rPr>
        <w:t xml:space="preserve">, называемой] </w:t>
      </w:r>
      <w:r w:rsidR="005B2E42" w:rsidRPr="008F515E">
        <w:rPr>
          <w:i/>
          <w:sz w:val="20"/>
          <w:szCs w:val="20"/>
        </w:rPr>
        <w:t>рмог-мго-спйи-злум</w:t>
      </w:r>
      <w:r w:rsidR="005B2E42" w:rsidRPr="008F515E">
        <w:rPr>
          <w:sz w:val="20"/>
          <w:szCs w:val="20"/>
        </w:rPr>
        <w:t xml:space="preserve">, [из оспин] выступает жир. При [разновидности белой </w:t>
      </w:r>
      <w:r w:rsidR="005B2E42" w:rsidRPr="008F515E">
        <w:rPr>
          <w:i/>
          <w:sz w:val="20"/>
          <w:szCs w:val="20"/>
        </w:rPr>
        <w:t>‘брум-бу</w:t>
      </w:r>
      <w:r w:rsidR="005B2E42" w:rsidRPr="008F515E">
        <w:rPr>
          <w:sz w:val="20"/>
          <w:szCs w:val="20"/>
        </w:rPr>
        <w:t xml:space="preserve">, называемой] </w:t>
      </w:r>
      <w:r w:rsidR="005B2E42" w:rsidRPr="008F515E">
        <w:rPr>
          <w:i/>
          <w:sz w:val="20"/>
          <w:szCs w:val="20"/>
        </w:rPr>
        <w:t>ша-ра-скйа-шар</w:t>
      </w:r>
      <w:r w:rsidR="005B2E42" w:rsidRPr="008F515E">
        <w:rPr>
          <w:sz w:val="20"/>
          <w:szCs w:val="20"/>
        </w:rPr>
        <w:t>, [оспины]</w:t>
      </w:r>
      <w:r w:rsidR="0034333D" w:rsidRPr="008F515E">
        <w:rPr>
          <w:sz w:val="20"/>
          <w:szCs w:val="20"/>
        </w:rPr>
        <w:t xml:space="preserve"> белые и плотные. При [разновидности белой </w:t>
      </w:r>
      <w:r w:rsidR="0034333D" w:rsidRPr="008F515E">
        <w:rPr>
          <w:i/>
          <w:sz w:val="20"/>
          <w:szCs w:val="20"/>
        </w:rPr>
        <w:t>‘брум-бу</w:t>
      </w:r>
      <w:r w:rsidR="0034333D" w:rsidRPr="008F515E">
        <w:rPr>
          <w:sz w:val="20"/>
          <w:szCs w:val="20"/>
        </w:rPr>
        <w:t xml:space="preserve">, называемой] </w:t>
      </w:r>
      <w:r w:rsidR="0034333D" w:rsidRPr="008F515E">
        <w:rPr>
          <w:i/>
          <w:sz w:val="20"/>
          <w:szCs w:val="20"/>
        </w:rPr>
        <w:t>сиб-бу-коб-цэ</w:t>
      </w:r>
      <w:r w:rsidR="0034333D" w:rsidRPr="008F515E">
        <w:rPr>
          <w:sz w:val="20"/>
          <w:szCs w:val="20"/>
        </w:rPr>
        <w:t>, [</w:t>
      </w:r>
      <w:r w:rsidR="004305BE" w:rsidRPr="008F515E">
        <w:rPr>
          <w:sz w:val="20"/>
          <w:szCs w:val="20"/>
        </w:rPr>
        <w:t>кожа будто</w:t>
      </w:r>
      <w:r w:rsidR="0034333D" w:rsidRPr="008F515E">
        <w:rPr>
          <w:sz w:val="20"/>
          <w:szCs w:val="20"/>
        </w:rPr>
        <w:t>]</w:t>
      </w:r>
      <w:r w:rsidR="004305BE" w:rsidRPr="008F515E">
        <w:rPr>
          <w:sz w:val="20"/>
          <w:szCs w:val="20"/>
        </w:rPr>
        <w:t xml:space="preserve"> сетью [покрывается] множественными плотными [оспинами. При белых разновидностях </w:t>
      </w:r>
      <w:r w:rsidR="004305BE" w:rsidRPr="008F515E">
        <w:rPr>
          <w:i/>
          <w:sz w:val="20"/>
          <w:szCs w:val="20"/>
        </w:rPr>
        <w:t>‘брум-бу</w:t>
      </w:r>
      <w:r w:rsidR="004305BE" w:rsidRPr="008F515E">
        <w:rPr>
          <w:sz w:val="20"/>
          <w:szCs w:val="20"/>
        </w:rPr>
        <w:t xml:space="preserve">, которые] возникают из-за </w:t>
      </w:r>
      <w:r w:rsidR="004305BE" w:rsidRPr="008F515E">
        <w:rPr>
          <w:i/>
          <w:sz w:val="20"/>
          <w:szCs w:val="20"/>
        </w:rPr>
        <w:t>бад</w:t>
      </w:r>
      <w:r w:rsidR="004305BE" w:rsidRPr="008F515E">
        <w:rPr>
          <w:sz w:val="20"/>
          <w:szCs w:val="20"/>
        </w:rPr>
        <w:t>[-</w:t>
      </w:r>
      <w:r w:rsidR="004305BE" w:rsidRPr="008F515E">
        <w:rPr>
          <w:i/>
          <w:sz w:val="20"/>
          <w:szCs w:val="20"/>
        </w:rPr>
        <w:t>кан</w:t>
      </w:r>
      <w:r w:rsidR="004305BE" w:rsidRPr="008F515E">
        <w:rPr>
          <w:sz w:val="20"/>
          <w:szCs w:val="20"/>
        </w:rPr>
        <w:t xml:space="preserve"> или] </w:t>
      </w:r>
      <w:r w:rsidR="004305BE" w:rsidRPr="008F515E">
        <w:rPr>
          <w:i/>
          <w:sz w:val="20"/>
          <w:szCs w:val="20"/>
        </w:rPr>
        <w:t>рлунг</w:t>
      </w:r>
      <w:r w:rsidR="004305BE" w:rsidRPr="008F515E">
        <w:rPr>
          <w:sz w:val="20"/>
          <w:szCs w:val="20"/>
        </w:rPr>
        <w:t xml:space="preserve">, будут боли как при болезни </w:t>
      </w:r>
      <w:r w:rsidR="004305BE" w:rsidRPr="008F515E">
        <w:rPr>
          <w:i/>
          <w:sz w:val="20"/>
          <w:szCs w:val="20"/>
        </w:rPr>
        <w:t>чхам</w:t>
      </w:r>
      <w:r w:rsidR="004305BE" w:rsidRPr="008F515E">
        <w:rPr>
          <w:sz w:val="20"/>
          <w:szCs w:val="20"/>
        </w:rPr>
        <w:t>, признаки жара невелики</w:t>
      </w:r>
      <w:r w:rsidR="007D4B2F" w:rsidRPr="008F515E">
        <w:rPr>
          <w:sz w:val="20"/>
          <w:szCs w:val="20"/>
        </w:rPr>
        <w:t xml:space="preserve"> [ – если при белой </w:t>
      </w:r>
      <w:r w:rsidR="007D4B2F" w:rsidRPr="008F515E">
        <w:rPr>
          <w:i/>
          <w:sz w:val="20"/>
          <w:szCs w:val="20"/>
        </w:rPr>
        <w:t>‘брум-бу</w:t>
      </w:r>
      <w:r w:rsidR="007D4B2F" w:rsidRPr="008F515E">
        <w:rPr>
          <w:sz w:val="20"/>
          <w:szCs w:val="20"/>
        </w:rPr>
        <w:t xml:space="preserve"> выход наружу оспин] не поворачивает вспять</w:t>
      </w:r>
      <w:r w:rsidR="007D4B2F" w:rsidRPr="008F515E">
        <w:rPr>
          <w:rStyle w:val="FootnoteReference"/>
          <w:sz w:val="20"/>
          <w:szCs w:val="20"/>
        </w:rPr>
        <w:footnoteReference w:id="350"/>
      </w:r>
      <w:r w:rsidR="007D4B2F" w:rsidRPr="008F515E">
        <w:rPr>
          <w:sz w:val="20"/>
          <w:szCs w:val="20"/>
        </w:rPr>
        <w:t>, в лечении [лекарствами] не будет [особой] необходимости.</w:t>
      </w:r>
    </w:p>
    <w:p w:rsidR="00245598" w:rsidRPr="008F515E" w:rsidRDefault="002E19D0" w:rsidP="001315FA">
      <w:pPr>
        <w:ind w:firstLine="284"/>
        <w:jc w:val="both"/>
        <w:rPr>
          <w:sz w:val="20"/>
          <w:szCs w:val="20"/>
        </w:rPr>
      </w:pPr>
      <w:r w:rsidRPr="008F515E">
        <w:rPr>
          <w:sz w:val="20"/>
          <w:szCs w:val="20"/>
        </w:rPr>
        <w:t xml:space="preserve">Если при наличии </w:t>
      </w:r>
      <w:r w:rsidR="00682CF9" w:rsidRPr="008F515E">
        <w:rPr>
          <w:sz w:val="20"/>
          <w:szCs w:val="20"/>
        </w:rPr>
        <w:t>любой</w:t>
      </w:r>
      <w:r w:rsidRPr="008F515E">
        <w:rPr>
          <w:sz w:val="20"/>
          <w:szCs w:val="20"/>
        </w:rPr>
        <w:t xml:space="preserve"> черн</w:t>
      </w:r>
      <w:r w:rsidR="006B686A">
        <w:rPr>
          <w:sz w:val="20"/>
          <w:szCs w:val="20"/>
        </w:rPr>
        <w:t>ой</w:t>
      </w:r>
      <w:r w:rsidRPr="008F515E">
        <w:rPr>
          <w:sz w:val="20"/>
          <w:szCs w:val="20"/>
        </w:rPr>
        <w:t xml:space="preserve"> [разновидност</w:t>
      </w:r>
      <w:r w:rsidR="006B686A">
        <w:rPr>
          <w:sz w:val="20"/>
          <w:szCs w:val="20"/>
        </w:rPr>
        <w:t>и</w:t>
      </w:r>
      <w:r w:rsidRPr="008F515E">
        <w:rPr>
          <w:sz w:val="20"/>
          <w:szCs w:val="20"/>
        </w:rPr>
        <w:t xml:space="preserve"> </w:t>
      </w:r>
      <w:r w:rsidRPr="008F515E">
        <w:rPr>
          <w:i/>
          <w:sz w:val="20"/>
          <w:szCs w:val="20"/>
        </w:rPr>
        <w:t>‘брум-бу</w:t>
      </w:r>
      <w:r w:rsidRPr="008F515E">
        <w:rPr>
          <w:sz w:val="20"/>
          <w:szCs w:val="20"/>
        </w:rPr>
        <w:t>] вначале [оспины] выходят [наружу] легко, но [затем, несмотря на применение методов] лечения, прогресса не наступает, [а</w:t>
      </w:r>
      <w:r w:rsidR="007400FF">
        <w:rPr>
          <w:sz w:val="20"/>
          <w:szCs w:val="20"/>
        </w:rPr>
        <w:t>,</w:t>
      </w:r>
      <w:r w:rsidRPr="008F515E">
        <w:rPr>
          <w:sz w:val="20"/>
          <w:szCs w:val="20"/>
        </w:rPr>
        <w:t xml:space="preserve"> напротив]</w:t>
      </w:r>
      <w:r w:rsidR="007400FF">
        <w:rPr>
          <w:sz w:val="20"/>
          <w:szCs w:val="20"/>
        </w:rPr>
        <w:t>,</w:t>
      </w:r>
      <w:r w:rsidRPr="008F515E">
        <w:rPr>
          <w:sz w:val="20"/>
          <w:szCs w:val="20"/>
        </w:rPr>
        <w:t xml:space="preserve"> пульс становится нитевидным и твердым</w:t>
      </w:r>
      <w:r w:rsidR="00AA731C" w:rsidRPr="008F515E">
        <w:rPr>
          <w:sz w:val="20"/>
          <w:szCs w:val="20"/>
        </w:rPr>
        <w:t xml:space="preserve"> … </w:t>
      </w:r>
      <w:r w:rsidRPr="008F515E">
        <w:rPr>
          <w:sz w:val="20"/>
          <w:szCs w:val="20"/>
        </w:rPr>
        <w:t>, то</w:t>
      </w:r>
      <w:r w:rsidR="006B686A">
        <w:rPr>
          <w:sz w:val="20"/>
          <w:szCs w:val="20"/>
        </w:rPr>
        <w:t>,</w:t>
      </w:r>
      <w:r w:rsidRPr="008F515E">
        <w:rPr>
          <w:sz w:val="20"/>
          <w:szCs w:val="20"/>
        </w:rPr>
        <w:t xml:space="preserve"> как правило</w:t>
      </w:r>
      <w:r w:rsidR="006B686A">
        <w:rPr>
          <w:sz w:val="20"/>
          <w:szCs w:val="20"/>
        </w:rPr>
        <w:t>,</w:t>
      </w:r>
      <w:r w:rsidRPr="008F515E">
        <w:rPr>
          <w:sz w:val="20"/>
          <w:szCs w:val="20"/>
        </w:rPr>
        <w:t xml:space="preserve"> [такие больные] умирают</w:t>
      </w:r>
      <w:r w:rsidR="00AA731C" w:rsidRPr="008F515E">
        <w:rPr>
          <w:sz w:val="20"/>
          <w:szCs w:val="20"/>
        </w:rPr>
        <w:t xml:space="preserve">; [если при черной </w:t>
      </w:r>
      <w:r w:rsidR="00AA731C" w:rsidRPr="008F515E">
        <w:rPr>
          <w:i/>
          <w:sz w:val="20"/>
          <w:szCs w:val="20"/>
        </w:rPr>
        <w:t>‘брум-бу</w:t>
      </w:r>
      <w:r w:rsidR="00682CF9" w:rsidRPr="008F515E">
        <w:rPr>
          <w:sz w:val="20"/>
          <w:szCs w:val="20"/>
        </w:rPr>
        <w:t xml:space="preserve">, </w:t>
      </w:r>
      <w:r w:rsidR="00AA731C" w:rsidRPr="008F515E">
        <w:rPr>
          <w:sz w:val="20"/>
          <w:szCs w:val="20"/>
        </w:rPr>
        <w:t xml:space="preserve">несмотря] на усердное [применение методов] лечения, тело опухает, [а оспины в течении] семи дней не выходят [наружу, больной] умрет; [если при черной </w:t>
      </w:r>
      <w:r w:rsidR="00AA731C" w:rsidRPr="008F515E">
        <w:rPr>
          <w:i/>
          <w:sz w:val="20"/>
          <w:szCs w:val="20"/>
        </w:rPr>
        <w:t>‘брум-бу</w:t>
      </w:r>
      <w:r w:rsidR="00AA731C" w:rsidRPr="008F515E">
        <w:rPr>
          <w:sz w:val="20"/>
          <w:szCs w:val="20"/>
        </w:rPr>
        <w:t>] красные точки [в течении] пяти дней не трансформируются в оспины, [больной] умрет</w:t>
      </w:r>
      <w:r w:rsidR="003D491A" w:rsidRPr="008F515E">
        <w:rPr>
          <w:sz w:val="20"/>
          <w:szCs w:val="20"/>
        </w:rPr>
        <w:t xml:space="preserve">; если </w:t>
      </w:r>
      <w:r w:rsidR="00682CF9" w:rsidRPr="008F515E">
        <w:rPr>
          <w:sz w:val="20"/>
          <w:szCs w:val="20"/>
        </w:rPr>
        <w:t xml:space="preserve">[при черной </w:t>
      </w:r>
      <w:r w:rsidR="00682CF9" w:rsidRPr="008F515E">
        <w:rPr>
          <w:i/>
          <w:sz w:val="20"/>
          <w:szCs w:val="20"/>
        </w:rPr>
        <w:t>‘брум-бу</w:t>
      </w:r>
      <w:r w:rsidR="00682CF9" w:rsidRPr="008F515E">
        <w:rPr>
          <w:sz w:val="20"/>
          <w:szCs w:val="20"/>
        </w:rPr>
        <w:t xml:space="preserve">] </w:t>
      </w:r>
      <w:r w:rsidR="003D491A" w:rsidRPr="008F515E">
        <w:rPr>
          <w:sz w:val="20"/>
          <w:szCs w:val="20"/>
        </w:rPr>
        <w:t>черные плоские [оспины в течении] девяти дней не перей</w:t>
      </w:r>
      <w:r w:rsidR="00682CF9" w:rsidRPr="008F515E">
        <w:rPr>
          <w:sz w:val="20"/>
          <w:szCs w:val="20"/>
        </w:rPr>
        <w:t>д</w:t>
      </w:r>
      <w:r w:rsidR="003D491A" w:rsidRPr="008F515E">
        <w:rPr>
          <w:sz w:val="20"/>
          <w:szCs w:val="20"/>
        </w:rPr>
        <w:t>ут в гнойники, [больной] умрет. [</w:t>
      </w:r>
      <w:r w:rsidR="007B2C77" w:rsidRPr="008F515E">
        <w:rPr>
          <w:sz w:val="20"/>
          <w:szCs w:val="20"/>
        </w:rPr>
        <w:t>П</w:t>
      </w:r>
      <w:r w:rsidR="003D491A" w:rsidRPr="008F515E">
        <w:rPr>
          <w:sz w:val="20"/>
          <w:szCs w:val="20"/>
        </w:rPr>
        <w:t xml:space="preserve">ри белой </w:t>
      </w:r>
      <w:r w:rsidR="003D491A" w:rsidRPr="008F515E">
        <w:rPr>
          <w:i/>
          <w:sz w:val="20"/>
          <w:szCs w:val="20"/>
        </w:rPr>
        <w:t>‘брум-бу</w:t>
      </w:r>
      <w:r w:rsidR="003D491A" w:rsidRPr="008F515E">
        <w:rPr>
          <w:sz w:val="20"/>
          <w:szCs w:val="20"/>
        </w:rPr>
        <w:t>, называемой</w:t>
      </w:r>
      <w:r w:rsidR="00FB16B2" w:rsidRPr="008F515E">
        <w:rPr>
          <w:i/>
          <w:sz w:val="20"/>
          <w:szCs w:val="20"/>
        </w:rPr>
        <w:t xml:space="preserve"> ша-ра-</w:t>
      </w:r>
      <w:r w:rsidR="003D491A" w:rsidRPr="008F515E">
        <w:rPr>
          <w:sz w:val="20"/>
          <w:szCs w:val="20"/>
        </w:rPr>
        <w:t>]</w:t>
      </w:r>
      <w:r w:rsidR="00682CF9" w:rsidRPr="008F515E">
        <w:rPr>
          <w:i/>
          <w:sz w:val="20"/>
          <w:szCs w:val="20"/>
        </w:rPr>
        <w:t>скйа-шар</w:t>
      </w:r>
      <w:r w:rsidR="00682CF9" w:rsidRPr="008F515E">
        <w:rPr>
          <w:sz w:val="20"/>
          <w:szCs w:val="20"/>
        </w:rPr>
        <w:t xml:space="preserve">, </w:t>
      </w:r>
      <w:r w:rsidR="005A78F1" w:rsidRPr="008F515E">
        <w:rPr>
          <w:sz w:val="20"/>
          <w:szCs w:val="20"/>
        </w:rPr>
        <w:t>смерть может наступить из-за не</w:t>
      </w:r>
      <w:r w:rsidR="007B2C77" w:rsidRPr="008F515E">
        <w:rPr>
          <w:sz w:val="20"/>
          <w:szCs w:val="20"/>
        </w:rPr>
        <w:t>д</w:t>
      </w:r>
      <w:r w:rsidR="005A78F1" w:rsidRPr="008F515E">
        <w:rPr>
          <w:sz w:val="20"/>
          <w:szCs w:val="20"/>
        </w:rPr>
        <w:t>оедания или переедания.</w:t>
      </w:r>
    </w:p>
    <w:p w:rsidR="00EC1F0E" w:rsidRPr="008F515E" w:rsidRDefault="00D04476" w:rsidP="001315FA">
      <w:pPr>
        <w:ind w:firstLine="284"/>
        <w:jc w:val="both"/>
        <w:rPr>
          <w:sz w:val="20"/>
          <w:szCs w:val="20"/>
        </w:rPr>
      </w:pPr>
      <w:r w:rsidRPr="008F515E">
        <w:rPr>
          <w:sz w:val="20"/>
          <w:szCs w:val="20"/>
        </w:rPr>
        <w:t>О диетических [рекомендациях]</w:t>
      </w:r>
      <w:r w:rsidR="007B2C77" w:rsidRPr="008F515E">
        <w:rPr>
          <w:sz w:val="20"/>
          <w:szCs w:val="20"/>
        </w:rPr>
        <w:t xml:space="preserve">: в пищу назначь мучной суп. </w:t>
      </w:r>
      <w:r w:rsidR="00EC1F0E" w:rsidRPr="008F515E">
        <w:rPr>
          <w:sz w:val="20"/>
          <w:szCs w:val="20"/>
        </w:rPr>
        <w:t xml:space="preserve">Об образе жизни: </w:t>
      </w:r>
      <w:r w:rsidRPr="008F515E">
        <w:rPr>
          <w:sz w:val="20"/>
          <w:szCs w:val="20"/>
        </w:rPr>
        <w:t>[</w:t>
      </w:r>
      <w:r w:rsidR="00EC1F0E" w:rsidRPr="008F515E">
        <w:rPr>
          <w:sz w:val="20"/>
          <w:szCs w:val="20"/>
        </w:rPr>
        <w:t>рекомендуется</w:t>
      </w:r>
      <w:r w:rsidRPr="008F515E">
        <w:rPr>
          <w:sz w:val="20"/>
          <w:szCs w:val="20"/>
        </w:rPr>
        <w:t>]</w:t>
      </w:r>
      <w:r w:rsidR="00EC1F0E" w:rsidRPr="008F515E">
        <w:rPr>
          <w:sz w:val="20"/>
          <w:szCs w:val="20"/>
        </w:rPr>
        <w:t xml:space="preserve"> пребывать в теплом месте, не подвергаясь воздействию Солнца</w:t>
      </w:r>
      <w:r w:rsidR="006B686A">
        <w:rPr>
          <w:sz w:val="20"/>
          <w:szCs w:val="20"/>
        </w:rPr>
        <w:t>; из-за холода и скозняков</w:t>
      </w:r>
      <w:r w:rsidR="00EF66EA" w:rsidRPr="008F515E">
        <w:rPr>
          <w:sz w:val="20"/>
          <w:szCs w:val="20"/>
        </w:rPr>
        <w:t xml:space="preserve"> [выходящие наружу] оспины могут развернуться вспять</w:t>
      </w:r>
      <w:r w:rsidR="00EC1F0E" w:rsidRPr="008F515E">
        <w:rPr>
          <w:sz w:val="20"/>
          <w:szCs w:val="20"/>
        </w:rPr>
        <w:t xml:space="preserve">. </w:t>
      </w:r>
      <w:r w:rsidRPr="008F515E">
        <w:rPr>
          <w:sz w:val="20"/>
          <w:szCs w:val="20"/>
        </w:rPr>
        <w:t xml:space="preserve">Кроме того, </w:t>
      </w:r>
      <w:r w:rsidR="00EC1F0E" w:rsidRPr="008F515E">
        <w:rPr>
          <w:sz w:val="20"/>
          <w:szCs w:val="20"/>
        </w:rPr>
        <w:t>[</w:t>
      </w:r>
      <w:r w:rsidRPr="008F515E">
        <w:rPr>
          <w:sz w:val="20"/>
          <w:szCs w:val="20"/>
        </w:rPr>
        <w:t>о</w:t>
      </w:r>
      <w:r w:rsidR="00EC1F0E" w:rsidRPr="008F515E">
        <w:rPr>
          <w:sz w:val="20"/>
          <w:szCs w:val="20"/>
        </w:rPr>
        <w:t xml:space="preserve"> мистических или причинно-следственных рекомендациях:</w:t>
      </w:r>
      <w:r w:rsidRPr="008F515E">
        <w:rPr>
          <w:sz w:val="20"/>
          <w:szCs w:val="20"/>
        </w:rPr>
        <w:t xml:space="preserve"> в присутствии больного следует</w:t>
      </w:r>
      <w:r w:rsidR="00EC1F0E" w:rsidRPr="008F515E">
        <w:rPr>
          <w:sz w:val="20"/>
          <w:szCs w:val="20"/>
        </w:rPr>
        <w:t>]</w:t>
      </w:r>
      <w:r w:rsidRPr="008F515E">
        <w:rPr>
          <w:sz w:val="20"/>
          <w:szCs w:val="20"/>
        </w:rPr>
        <w:t xml:space="preserve"> отказаться от </w:t>
      </w:r>
      <w:r w:rsidR="0009794C" w:rsidRPr="008F515E">
        <w:rPr>
          <w:sz w:val="20"/>
          <w:szCs w:val="20"/>
        </w:rPr>
        <w:t>высказывания опасений, [употребления] цветового прилагательного “темно-красный”</w:t>
      </w:r>
      <w:r w:rsidR="00777F2A" w:rsidRPr="008F515E">
        <w:rPr>
          <w:sz w:val="20"/>
          <w:szCs w:val="20"/>
        </w:rPr>
        <w:t xml:space="preserve"> и</w:t>
      </w:r>
      <w:r w:rsidR="0009794C" w:rsidRPr="008F515E">
        <w:rPr>
          <w:sz w:val="20"/>
          <w:szCs w:val="20"/>
        </w:rPr>
        <w:t xml:space="preserve"> существительн</w:t>
      </w:r>
      <w:r w:rsidR="00777F2A" w:rsidRPr="008F515E">
        <w:rPr>
          <w:sz w:val="20"/>
          <w:szCs w:val="20"/>
        </w:rPr>
        <w:t>ых</w:t>
      </w:r>
      <w:r w:rsidR="0009794C" w:rsidRPr="008F515E">
        <w:rPr>
          <w:sz w:val="20"/>
          <w:szCs w:val="20"/>
        </w:rPr>
        <w:t xml:space="preserve"> “зерно”</w:t>
      </w:r>
      <w:r w:rsidR="00777F2A" w:rsidRPr="008F515E">
        <w:rPr>
          <w:sz w:val="20"/>
          <w:szCs w:val="20"/>
        </w:rPr>
        <w:t>, “верблюд” и “верблюжонок”</w:t>
      </w:r>
      <w:r w:rsidR="0009794C" w:rsidRPr="008F515E">
        <w:rPr>
          <w:sz w:val="20"/>
          <w:szCs w:val="20"/>
        </w:rPr>
        <w:t xml:space="preserve">, </w:t>
      </w:r>
      <w:r w:rsidR="00777F2A" w:rsidRPr="008F515E">
        <w:rPr>
          <w:sz w:val="20"/>
          <w:szCs w:val="20"/>
        </w:rPr>
        <w:t>стараться не</w:t>
      </w:r>
      <w:r w:rsidR="0009794C" w:rsidRPr="008F515E">
        <w:rPr>
          <w:sz w:val="20"/>
          <w:szCs w:val="20"/>
        </w:rPr>
        <w:t xml:space="preserve"> проливать в огонь домашнего очага крови </w:t>
      </w:r>
      <w:r w:rsidR="00777F2A" w:rsidRPr="008F515E">
        <w:rPr>
          <w:sz w:val="20"/>
          <w:szCs w:val="20"/>
        </w:rPr>
        <w:t xml:space="preserve">и блюд из крови </w:t>
      </w:r>
      <w:r w:rsidR="0009794C" w:rsidRPr="008F515E">
        <w:rPr>
          <w:sz w:val="20"/>
          <w:szCs w:val="20"/>
        </w:rPr>
        <w:t>от забитых животных,</w:t>
      </w:r>
      <w:r w:rsidR="00777F2A" w:rsidRPr="008F515E">
        <w:rPr>
          <w:sz w:val="20"/>
          <w:szCs w:val="20"/>
        </w:rPr>
        <w:t xml:space="preserve"> не разрешать посторонним людям менять постельное белье и т.п. – </w:t>
      </w:r>
      <w:r w:rsidR="001F72FF" w:rsidRPr="008F515E">
        <w:rPr>
          <w:sz w:val="20"/>
          <w:szCs w:val="20"/>
        </w:rPr>
        <w:t xml:space="preserve">будет хорошо, если [при лечении болезни </w:t>
      </w:r>
      <w:r w:rsidR="001F72FF" w:rsidRPr="008F515E">
        <w:rPr>
          <w:i/>
          <w:sz w:val="20"/>
          <w:szCs w:val="20"/>
        </w:rPr>
        <w:t>‘брум-бу</w:t>
      </w:r>
      <w:r w:rsidR="00777F2A" w:rsidRPr="008F515E">
        <w:rPr>
          <w:i/>
          <w:sz w:val="20"/>
          <w:szCs w:val="20"/>
        </w:rPr>
        <w:t xml:space="preserve"> </w:t>
      </w:r>
      <w:r w:rsidR="00777F2A" w:rsidRPr="008F515E">
        <w:rPr>
          <w:sz w:val="20"/>
          <w:szCs w:val="20"/>
        </w:rPr>
        <w:t>всего под</w:t>
      </w:r>
      <w:r w:rsidR="0076357E">
        <w:rPr>
          <w:sz w:val="20"/>
          <w:szCs w:val="20"/>
        </w:rPr>
        <w:t>о</w:t>
      </w:r>
      <w:r w:rsidR="00777F2A" w:rsidRPr="008F515E">
        <w:rPr>
          <w:sz w:val="20"/>
          <w:szCs w:val="20"/>
        </w:rPr>
        <w:t>бного</w:t>
      </w:r>
      <w:r w:rsidR="001F72FF" w:rsidRPr="008F515E">
        <w:rPr>
          <w:sz w:val="20"/>
          <w:szCs w:val="20"/>
        </w:rPr>
        <w:t>] удастся избегать</w:t>
      </w:r>
      <w:r w:rsidR="00777F2A" w:rsidRPr="008F515E">
        <w:rPr>
          <w:sz w:val="20"/>
          <w:szCs w:val="20"/>
        </w:rPr>
        <w:t>.</w:t>
      </w:r>
    </w:p>
    <w:p w:rsidR="00DC31EB" w:rsidRPr="008F515E" w:rsidRDefault="00777F2A" w:rsidP="001315FA">
      <w:pPr>
        <w:ind w:firstLine="284"/>
        <w:jc w:val="both"/>
        <w:rPr>
          <w:sz w:val="20"/>
          <w:szCs w:val="20"/>
        </w:rPr>
      </w:pPr>
      <w:r w:rsidRPr="008F515E">
        <w:rPr>
          <w:sz w:val="20"/>
          <w:szCs w:val="20"/>
        </w:rPr>
        <w:t>О</w:t>
      </w:r>
      <w:r w:rsidR="00AB20B3" w:rsidRPr="008F515E">
        <w:rPr>
          <w:sz w:val="20"/>
          <w:szCs w:val="20"/>
        </w:rPr>
        <w:t>б [общих]</w:t>
      </w:r>
      <w:r w:rsidR="00DC31EB" w:rsidRPr="008F515E">
        <w:rPr>
          <w:sz w:val="20"/>
          <w:szCs w:val="20"/>
        </w:rPr>
        <w:t xml:space="preserve"> методах лечения.</w:t>
      </w:r>
    </w:p>
    <w:p w:rsidR="00DC31EB" w:rsidRPr="008F515E" w:rsidRDefault="00777F2A" w:rsidP="001315FA">
      <w:pPr>
        <w:ind w:firstLine="284"/>
        <w:jc w:val="both"/>
        <w:rPr>
          <w:sz w:val="20"/>
          <w:szCs w:val="20"/>
        </w:rPr>
      </w:pPr>
      <w:r w:rsidRPr="008F515E">
        <w:rPr>
          <w:sz w:val="20"/>
          <w:szCs w:val="20"/>
        </w:rPr>
        <w:t xml:space="preserve">Вначале несколько раз вытяни пот посредством назначения теплого отвара из </w:t>
      </w:r>
      <w:r w:rsidRPr="008F515E">
        <w:rPr>
          <w:i/>
          <w:sz w:val="20"/>
          <w:szCs w:val="20"/>
        </w:rPr>
        <w:t xml:space="preserve">слэ-трэс, ‘брас-бу-гсум, </w:t>
      </w:r>
      <w:r w:rsidR="003D4C24" w:rsidRPr="008F515E">
        <w:rPr>
          <w:i/>
          <w:sz w:val="20"/>
          <w:szCs w:val="20"/>
        </w:rPr>
        <w:t>тиг-та, ба-ша-ка</w:t>
      </w:r>
      <w:r w:rsidR="003D4C24" w:rsidRPr="008F515E">
        <w:rPr>
          <w:sz w:val="20"/>
          <w:szCs w:val="20"/>
        </w:rPr>
        <w:t xml:space="preserve"> и </w:t>
      </w:r>
      <w:r w:rsidR="003D4C24" w:rsidRPr="008F515E">
        <w:rPr>
          <w:i/>
          <w:sz w:val="20"/>
          <w:szCs w:val="20"/>
        </w:rPr>
        <w:t>ли-га-дур</w:t>
      </w:r>
      <w:r w:rsidRPr="008F515E">
        <w:rPr>
          <w:sz w:val="20"/>
          <w:szCs w:val="20"/>
        </w:rPr>
        <w:t>, который раскроет поры</w:t>
      </w:r>
      <w:r w:rsidR="003D4C24" w:rsidRPr="008F515E">
        <w:rPr>
          <w:sz w:val="20"/>
          <w:szCs w:val="20"/>
        </w:rPr>
        <w:t xml:space="preserve"> – выходящий пот будешь вытирать шерстью с гороховой мукой</w:t>
      </w:r>
      <w:r w:rsidRPr="008F515E">
        <w:rPr>
          <w:sz w:val="20"/>
          <w:szCs w:val="20"/>
        </w:rPr>
        <w:t>.</w:t>
      </w:r>
      <w:r w:rsidR="008E7F1E" w:rsidRPr="008F515E">
        <w:rPr>
          <w:sz w:val="20"/>
          <w:szCs w:val="20"/>
        </w:rPr>
        <w:t xml:space="preserve"> [</w:t>
      </w:r>
      <w:r w:rsidR="00EF66EA" w:rsidRPr="008F515E">
        <w:rPr>
          <w:sz w:val="20"/>
          <w:szCs w:val="20"/>
        </w:rPr>
        <w:t xml:space="preserve">Если потоотделение не происходит, </w:t>
      </w:r>
      <w:r w:rsidR="008E7F1E" w:rsidRPr="008F515E">
        <w:rPr>
          <w:sz w:val="20"/>
          <w:szCs w:val="20"/>
        </w:rPr>
        <w:t>дела</w:t>
      </w:r>
      <w:r w:rsidR="00EF66EA" w:rsidRPr="008F515E">
        <w:rPr>
          <w:sz w:val="20"/>
          <w:szCs w:val="20"/>
        </w:rPr>
        <w:t>й</w:t>
      </w:r>
      <w:r w:rsidR="008E7F1E" w:rsidRPr="008F515E">
        <w:rPr>
          <w:sz w:val="20"/>
          <w:szCs w:val="20"/>
        </w:rPr>
        <w:t xml:space="preserve">] паровые ванны [на основе] подвергаемых варке в </w:t>
      </w:r>
      <w:r w:rsidR="008E7F1E" w:rsidRPr="008F515E">
        <w:rPr>
          <w:i/>
          <w:sz w:val="20"/>
          <w:szCs w:val="20"/>
        </w:rPr>
        <w:t>чханг</w:t>
      </w:r>
      <w:r w:rsidR="008E7F1E" w:rsidRPr="008F515E">
        <w:rPr>
          <w:sz w:val="20"/>
          <w:szCs w:val="20"/>
        </w:rPr>
        <w:t>’е овечьих катышей, заворачива</w:t>
      </w:r>
      <w:r w:rsidR="00EF66EA" w:rsidRPr="008F515E">
        <w:rPr>
          <w:sz w:val="20"/>
          <w:szCs w:val="20"/>
        </w:rPr>
        <w:t>й</w:t>
      </w:r>
      <w:r w:rsidR="008E7F1E" w:rsidRPr="008F515E">
        <w:rPr>
          <w:sz w:val="20"/>
          <w:szCs w:val="20"/>
        </w:rPr>
        <w:t xml:space="preserve"> [тело больного] во влажную козлиную шкуру и применя</w:t>
      </w:r>
      <w:r w:rsidR="00EF66EA" w:rsidRPr="008F515E">
        <w:rPr>
          <w:sz w:val="20"/>
          <w:szCs w:val="20"/>
        </w:rPr>
        <w:t>й</w:t>
      </w:r>
      <w:r w:rsidR="008E7F1E" w:rsidRPr="008F515E">
        <w:rPr>
          <w:sz w:val="20"/>
          <w:szCs w:val="20"/>
        </w:rPr>
        <w:t xml:space="preserve"> другие подобные [процедуры].</w:t>
      </w:r>
    </w:p>
    <w:p w:rsidR="00DC31EB" w:rsidRPr="00C550AE" w:rsidRDefault="004F73FA" w:rsidP="001315FA">
      <w:pPr>
        <w:ind w:firstLine="284"/>
        <w:jc w:val="both"/>
        <w:rPr>
          <w:sz w:val="20"/>
          <w:szCs w:val="20"/>
        </w:rPr>
      </w:pPr>
      <w:r w:rsidRPr="008F515E">
        <w:rPr>
          <w:sz w:val="20"/>
          <w:szCs w:val="20"/>
        </w:rPr>
        <w:t xml:space="preserve">После вытягивания пота давай </w:t>
      </w:r>
      <w:r w:rsidR="0076357E" w:rsidRPr="0076357E">
        <w:rPr>
          <w:sz w:val="20"/>
          <w:szCs w:val="20"/>
        </w:rPr>
        <w:t>[</w:t>
      </w:r>
      <w:r w:rsidR="0076357E">
        <w:rPr>
          <w:sz w:val="20"/>
          <w:szCs w:val="20"/>
        </w:rPr>
        <w:t>лекарство</w:t>
      </w:r>
      <w:r w:rsidR="0076357E" w:rsidRPr="0076357E">
        <w:rPr>
          <w:sz w:val="20"/>
          <w:szCs w:val="20"/>
        </w:rPr>
        <w:t>]</w:t>
      </w:r>
      <w:r w:rsidR="0076357E">
        <w:rPr>
          <w:sz w:val="20"/>
          <w:szCs w:val="20"/>
        </w:rPr>
        <w:t xml:space="preserve"> </w:t>
      </w:r>
      <w:r w:rsidR="0076357E" w:rsidRPr="0076357E">
        <w:rPr>
          <w:i/>
          <w:sz w:val="20"/>
          <w:szCs w:val="20"/>
        </w:rPr>
        <w:t>Рци-сбйор</w:t>
      </w:r>
      <w:r w:rsidR="008E72ED">
        <w:rPr>
          <w:b/>
          <w:i/>
          <w:sz w:val="20"/>
          <w:szCs w:val="20"/>
        </w:rPr>
        <w:fldChar w:fldCharType="begin"/>
      </w:r>
      <w:r w:rsidR="0076357E">
        <w:instrText xml:space="preserve"> XE "</w:instrText>
      </w:r>
      <w:r w:rsidR="0076357E" w:rsidRPr="00FF5CA5">
        <w:rPr>
          <w:b/>
          <w:i/>
          <w:sz w:val="20"/>
          <w:szCs w:val="20"/>
        </w:rPr>
        <w:instrText>Рци-сбйор</w:instrText>
      </w:r>
      <w:r w:rsidR="0076357E">
        <w:instrText xml:space="preserve">" </w:instrText>
      </w:r>
      <w:r w:rsidR="008E72ED">
        <w:rPr>
          <w:b/>
          <w:i/>
          <w:sz w:val="20"/>
          <w:szCs w:val="20"/>
        </w:rPr>
        <w:fldChar w:fldCharType="end"/>
      </w:r>
      <w:r w:rsidR="00030647" w:rsidRPr="008F515E">
        <w:rPr>
          <w:rStyle w:val="FootnoteReference"/>
          <w:sz w:val="20"/>
          <w:szCs w:val="20"/>
          <w:lang w:val="en-US"/>
        </w:rPr>
        <w:footnoteReference w:id="351"/>
      </w:r>
      <w:r w:rsidRPr="008F515E">
        <w:rPr>
          <w:sz w:val="20"/>
          <w:szCs w:val="20"/>
        </w:rPr>
        <w:t xml:space="preserve"> из </w:t>
      </w:r>
      <w:r w:rsidR="00030647" w:rsidRPr="008F515E">
        <w:rPr>
          <w:i/>
          <w:sz w:val="20"/>
          <w:szCs w:val="20"/>
        </w:rPr>
        <w:t>ги-ванг, чу-ганг, гур-гум, бонг-дкар, гу-гул-наг, гла-рци, браг-жун, ‘дзин-па, цан-дан-дкар, ар-наг, а-гар</w:t>
      </w:r>
      <w:r w:rsidR="00EF66EA" w:rsidRPr="008F515E">
        <w:rPr>
          <w:sz w:val="20"/>
          <w:szCs w:val="20"/>
        </w:rPr>
        <w:t>[</w:t>
      </w:r>
      <w:r w:rsidR="00EF66EA" w:rsidRPr="008F515E">
        <w:rPr>
          <w:i/>
          <w:sz w:val="20"/>
          <w:szCs w:val="20"/>
        </w:rPr>
        <w:t>-дкар</w:t>
      </w:r>
      <w:r w:rsidR="00EF66EA" w:rsidRPr="008F515E">
        <w:rPr>
          <w:sz w:val="20"/>
          <w:szCs w:val="20"/>
        </w:rPr>
        <w:t>]</w:t>
      </w:r>
      <w:r w:rsidR="00030647" w:rsidRPr="008F515E">
        <w:rPr>
          <w:i/>
          <w:sz w:val="20"/>
          <w:szCs w:val="20"/>
        </w:rPr>
        <w:t>, днгул-чху, слэ-трэс, тиг-та</w:t>
      </w:r>
      <w:r w:rsidR="00030647" w:rsidRPr="008F515E">
        <w:rPr>
          <w:sz w:val="20"/>
          <w:szCs w:val="20"/>
        </w:rPr>
        <w:t xml:space="preserve"> и </w:t>
      </w:r>
      <w:r w:rsidR="00030647" w:rsidRPr="008F515E">
        <w:rPr>
          <w:i/>
          <w:sz w:val="20"/>
          <w:szCs w:val="20"/>
        </w:rPr>
        <w:t>канта-ка-ри</w:t>
      </w:r>
      <w:r w:rsidR="00030647" w:rsidRPr="008F515E">
        <w:rPr>
          <w:sz w:val="20"/>
          <w:szCs w:val="20"/>
        </w:rPr>
        <w:t xml:space="preserve"> с добавлением </w:t>
      </w:r>
      <w:r w:rsidR="0076357E" w:rsidRPr="0076357E">
        <w:rPr>
          <w:sz w:val="20"/>
          <w:szCs w:val="20"/>
        </w:rPr>
        <w:t>“</w:t>
      </w:r>
      <w:r w:rsidR="00030647" w:rsidRPr="008F515E">
        <w:rPr>
          <w:sz w:val="20"/>
          <w:szCs w:val="20"/>
        </w:rPr>
        <w:t>проводников</w:t>
      </w:r>
      <w:r w:rsidR="0076357E" w:rsidRPr="0076357E">
        <w:rPr>
          <w:sz w:val="20"/>
          <w:szCs w:val="20"/>
        </w:rPr>
        <w:t>”</w:t>
      </w:r>
      <w:r w:rsidR="00030647" w:rsidRPr="008F515E">
        <w:rPr>
          <w:sz w:val="20"/>
          <w:szCs w:val="20"/>
        </w:rPr>
        <w:t xml:space="preserve"> [к пораженным] плотным и полым органам, который убивает жар </w:t>
      </w:r>
      <w:r w:rsidR="00030647" w:rsidRPr="008F515E">
        <w:rPr>
          <w:i/>
          <w:sz w:val="20"/>
          <w:szCs w:val="20"/>
        </w:rPr>
        <w:t>гнйан</w:t>
      </w:r>
      <w:r w:rsidR="00D5000A" w:rsidRPr="008F515E">
        <w:rPr>
          <w:sz w:val="20"/>
          <w:szCs w:val="20"/>
        </w:rPr>
        <w:t xml:space="preserve"> – при разновидностях [</w:t>
      </w:r>
      <w:r w:rsidR="00D5000A" w:rsidRPr="008F515E">
        <w:rPr>
          <w:i/>
          <w:sz w:val="20"/>
          <w:szCs w:val="20"/>
        </w:rPr>
        <w:t>‘брум-бу</w:t>
      </w:r>
      <w:r w:rsidR="00D5000A" w:rsidRPr="008F515E">
        <w:rPr>
          <w:sz w:val="20"/>
          <w:szCs w:val="20"/>
        </w:rPr>
        <w:t xml:space="preserve">, протекающих] с преобладанием </w:t>
      </w:r>
      <w:r w:rsidR="00D5000A" w:rsidRPr="008F515E">
        <w:rPr>
          <w:i/>
          <w:sz w:val="20"/>
          <w:szCs w:val="20"/>
        </w:rPr>
        <w:t>рлунг</w:t>
      </w:r>
      <w:r w:rsidR="00D5000A" w:rsidRPr="008F515E">
        <w:rPr>
          <w:sz w:val="20"/>
          <w:szCs w:val="20"/>
        </w:rPr>
        <w:t xml:space="preserve">, [это лекарство рекомендуется] запивать </w:t>
      </w:r>
      <w:r w:rsidR="00D5000A" w:rsidRPr="008F515E">
        <w:rPr>
          <w:i/>
          <w:sz w:val="20"/>
          <w:szCs w:val="20"/>
        </w:rPr>
        <w:t>чханг</w:t>
      </w:r>
      <w:r w:rsidR="00D5000A" w:rsidRPr="008F515E">
        <w:rPr>
          <w:sz w:val="20"/>
          <w:szCs w:val="20"/>
        </w:rPr>
        <w:t>’ом</w:t>
      </w:r>
      <w:r w:rsidR="001E71B2" w:rsidRPr="008F515E">
        <w:rPr>
          <w:sz w:val="20"/>
          <w:szCs w:val="20"/>
        </w:rPr>
        <w:t xml:space="preserve">, [однако], когда оспины вылезут наружу, </w:t>
      </w:r>
      <w:r w:rsidR="001E71B2" w:rsidRPr="008F515E">
        <w:rPr>
          <w:i/>
          <w:sz w:val="20"/>
          <w:szCs w:val="20"/>
        </w:rPr>
        <w:t>чханг</w:t>
      </w:r>
      <w:r w:rsidR="001E71B2" w:rsidRPr="008F515E">
        <w:rPr>
          <w:sz w:val="20"/>
          <w:szCs w:val="20"/>
        </w:rPr>
        <w:t xml:space="preserve"> [применять для запивания уже] не следует. При наличии признаков сильного жара, а также когда [болезнь протекает] преимущественно как черная </w:t>
      </w:r>
      <w:r w:rsidR="001E71B2" w:rsidRPr="008F515E">
        <w:rPr>
          <w:i/>
          <w:sz w:val="20"/>
          <w:szCs w:val="20"/>
        </w:rPr>
        <w:t>‘брум-бу</w:t>
      </w:r>
      <w:r w:rsidR="001E71B2" w:rsidRPr="008F515E">
        <w:rPr>
          <w:sz w:val="20"/>
          <w:szCs w:val="20"/>
        </w:rPr>
        <w:t xml:space="preserve">, давай [порошок из] </w:t>
      </w:r>
      <w:r w:rsidR="001E71B2" w:rsidRPr="008F515E">
        <w:rPr>
          <w:i/>
          <w:sz w:val="20"/>
          <w:szCs w:val="20"/>
        </w:rPr>
        <w:t>рэ-лчаг-мэ-тог, гйэр-шинг, срад-дкар, бцод-мдуд, мцхал, цха-ла, ра-йи-кхраг, сбал-ргйаб, гангс-тхигс, мдунг-рцэ, чонг-жи, гла-рци, гу-гул, днгу</w:t>
      </w:r>
      <w:r w:rsidR="0076357E">
        <w:rPr>
          <w:i/>
          <w:sz w:val="20"/>
          <w:szCs w:val="20"/>
        </w:rPr>
        <w:t>л</w:t>
      </w:r>
      <w:r w:rsidR="001E71B2" w:rsidRPr="008F515E">
        <w:rPr>
          <w:i/>
          <w:sz w:val="20"/>
          <w:szCs w:val="20"/>
        </w:rPr>
        <w:t>-чху</w:t>
      </w:r>
      <w:r w:rsidR="003D4A2B" w:rsidRPr="008F515E">
        <w:rPr>
          <w:sz w:val="20"/>
          <w:szCs w:val="20"/>
        </w:rPr>
        <w:t xml:space="preserve"> и</w:t>
      </w:r>
      <w:r w:rsidR="001E71B2" w:rsidRPr="008F515E">
        <w:rPr>
          <w:sz w:val="20"/>
          <w:szCs w:val="20"/>
        </w:rPr>
        <w:t xml:space="preserve"> </w:t>
      </w:r>
      <w:r w:rsidR="001E71B2" w:rsidRPr="008F515E">
        <w:rPr>
          <w:i/>
          <w:sz w:val="20"/>
          <w:szCs w:val="20"/>
        </w:rPr>
        <w:t>‘дзин-па</w:t>
      </w:r>
      <w:r w:rsidR="003D4A2B" w:rsidRPr="008F515E">
        <w:rPr>
          <w:sz w:val="20"/>
          <w:szCs w:val="20"/>
        </w:rPr>
        <w:t xml:space="preserve"> с добавлением к основе [прописи] </w:t>
      </w:r>
      <w:r w:rsidR="003D4A2B" w:rsidRPr="008F515E">
        <w:rPr>
          <w:i/>
          <w:sz w:val="20"/>
          <w:szCs w:val="20"/>
        </w:rPr>
        <w:t>‘брум-пас-ши-ба’и-тход-рус-рканг</w:t>
      </w:r>
      <w:r w:rsidR="003D4A2B" w:rsidRPr="008F515E">
        <w:rPr>
          <w:rStyle w:val="FootnoteReference"/>
          <w:sz w:val="20"/>
          <w:szCs w:val="20"/>
        </w:rPr>
        <w:footnoteReference w:id="352"/>
      </w:r>
      <w:r w:rsidR="003D4A2B" w:rsidRPr="008F515E">
        <w:rPr>
          <w:i/>
          <w:sz w:val="20"/>
          <w:szCs w:val="20"/>
        </w:rPr>
        <w:t>, сман-ма-сонг-ба’и-‘брум-скогс</w:t>
      </w:r>
      <w:r w:rsidR="003D4A2B" w:rsidRPr="008F515E">
        <w:rPr>
          <w:rStyle w:val="FootnoteReference"/>
          <w:sz w:val="20"/>
          <w:szCs w:val="20"/>
        </w:rPr>
        <w:footnoteReference w:id="353"/>
      </w:r>
      <w:r w:rsidR="003D4A2B" w:rsidRPr="008F515E">
        <w:rPr>
          <w:sz w:val="20"/>
          <w:szCs w:val="20"/>
        </w:rPr>
        <w:t xml:space="preserve"> и </w:t>
      </w:r>
      <w:r w:rsidR="003D4A2B" w:rsidRPr="008F515E">
        <w:rPr>
          <w:i/>
          <w:sz w:val="20"/>
          <w:szCs w:val="20"/>
        </w:rPr>
        <w:t>кхам-бу’и-мэ-тог</w:t>
      </w:r>
      <w:r w:rsidR="003D4A2B" w:rsidRPr="008F515E">
        <w:rPr>
          <w:sz w:val="20"/>
          <w:szCs w:val="20"/>
        </w:rPr>
        <w:t xml:space="preserve">, который следует запивать отваром не подвергнутых обжигу </w:t>
      </w:r>
      <w:r w:rsidR="003D4A2B" w:rsidRPr="008F515E">
        <w:rPr>
          <w:i/>
          <w:sz w:val="20"/>
          <w:szCs w:val="20"/>
        </w:rPr>
        <w:t>пхаг-рил</w:t>
      </w:r>
      <w:r w:rsidR="003D4A2B" w:rsidRPr="008F515E">
        <w:rPr>
          <w:sz w:val="20"/>
          <w:szCs w:val="20"/>
        </w:rPr>
        <w:t>, [усиленным многократным начитыванием] мантр из материнских [тантр</w:t>
      </w:r>
      <w:r w:rsidR="007A28F1" w:rsidRPr="008F515E">
        <w:rPr>
          <w:sz w:val="20"/>
          <w:szCs w:val="20"/>
        </w:rPr>
        <w:t xml:space="preserve"> – </w:t>
      </w:r>
      <w:r w:rsidR="003D4A2B" w:rsidRPr="008F515E">
        <w:rPr>
          <w:sz w:val="20"/>
          <w:szCs w:val="20"/>
        </w:rPr>
        <w:t>]</w:t>
      </w:r>
      <w:r w:rsidR="007A28F1" w:rsidRPr="008F515E">
        <w:rPr>
          <w:sz w:val="20"/>
          <w:szCs w:val="20"/>
        </w:rPr>
        <w:t xml:space="preserve"> это лекарство [будет способствовать] быстрому выходу оспин [наружу]</w:t>
      </w:r>
      <w:r w:rsidR="00DC31EB" w:rsidRPr="008F515E">
        <w:rPr>
          <w:sz w:val="20"/>
          <w:szCs w:val="20"/>
        </w:rPr>
        <w:t>.</w:t>
      </w:r>
    </w:p>
    <w:p w:rsidR="00DC31EB" w:rsidRPr="008F515E" w:rsidRDefault="006F627D" w:rsidP="001315FA">
      <w:pPr>
        <w:ind w:firstLine="284"/>
        <w:jc w:val="both"/>
        <w:rPr>
          <w:sz w:val="20"/>
          <w:szCs w:val="20"/>
        </w:rPr>
      </w:pPr>
      <w:r w:rsidRPr="008F515E">
        <w:rPr>
          <w:sz w:val="20"/>
          <w:szCs w:val="20"/>
        </w:rPr>
        <w:t>Если оспины появятся на ладонях (?), которыми [больной обычно подносит пищу и питье ко] рту, [возникает угроза того, что болезнь] перейдет на глаза и горло, [что весьма опасно – в этом случае] очень важно [время от времени] прижигать [ладони больного чем-нибудь] маслянистым.</w:t>
      </w:r>
    </w:p>
    <w:p w:rsidR="00DC31EB" w:rsidRPr="008F515E" w:rsidRDefault="00EB27CD" w:rsidP="001315FA">
      <w:pPr>
        <w:ind w:firstLine="284"/>
        <w:jc w:val="both"/>
        <w:rPr>
          <w:sz w:val="20"/>
          <w:szCs w:val="20"/>
        </w:rPr>
      </w:pPr>
      <w:r w:rsidRPr="008F515E">
        <w:rPr>
          <w:sz w:val="20"/>
          <w:szCs w:val="20"/>
        </w:rPr>
        <w:t>При разновидностях болезни [</w:t>
      </w:r>
      <w:r w:rsidRPr="008F515E">
        <w:rPr>
          <w:i/>
          <w:sz w:val="20"/>
          <w:szCs w:val="20"/>
        </w:rPr>
        <w:t>‘брум-бу</w:t>
      </w:r>
      <w:r w:rsidRPr="008F515E">
        <w:rPr>
          <w:sz w:val="20"/>
          <w:szCs w:val="20"/>
        </w:rPr>
        <w:t xml:space="preserve">, протекающих] с преобладанием </w:t>
      </w:r>
      <w:r w:rsidRPr="008F515E">
        <w:rPr>
          <w:i/>
          <w:sz w:val="20"/>
          <w:szCs w:val="20"/>
        </w:rPr>
        <w:t>мкхрис</w:t>
      </w:r>
      <w:r w:rsidRPr="008F515E">
        <w:rPr>
          <w:sz w:val="20"/>
          <w:szCs w:val="20"/>
        </w:rPr>
        <w:t xml:space="preserve">, необходимо [назначать очистители или] послабляющие лекарства. При сильной черной болезни </w:t>
      </w:r>
      <w:r w:rsidRPr="008F515E">
        <w:rPr>
          <w:i/>
          <w:sz w:val="20"/>
          <w:szCs w:val="20"/>
        </w:rPr>
        <w:t>‘брум-бу</w:t>
      </w:r>
      <w:r w:rsidRPr="008F515E">
        <w:rPr>
          <w:sz w:val="20"/>
          <w:szCs w:val="20"/>
        </w:rPr>
        <w:t xml:space="preserve"> для того, чтобы вывести болезнь изнутри наружу, давай послабляющее лекарство из </w:t>
      </w:r>
      <w:r w:rsidRPr="008F515E">
        <w:rPr>
          <w:i/>
          <w:sz w:val="20"/>
          <w:szCs w:val="20"/>
        </w:rPr>
        <w:t>дур-бйэд, тхар-ну, хонг-лэн</w:t>
      </w:r>
      <w:r w:rsidRPr="008F515E">
        <w:rPr>
          <w:sz w:val="20"/>
          <w:szCs w:val="20"/>
        </w:rPr>
        <w:t xml:space="preserve"> и </w:t>
      </w:r>
      <w:r w:rsidRPr="008F515E">
        <w:rPr>
          <w:i/>
          <w:sz w:val="20"/>
          <w:szCs w:val="20"/>
        </w:rPr>
        <w:t>дан-рог</w:t>
      </w:r>
      <w:r w:rsidRPr="008F515E">
        <w:rPr>
          <w:sz w:val="20"/>
          <w:szCs w:val="20"/>
        </w:rPr>
        <w:t xml:space="preserve"> с добавлением [в качестве] вторичных игредиентов </w:t>
      </w:r>
      <w:r w:rsidRPr="008F515E">
        <w:rPr>
          <w:i/>
          <w:sz w:val="20"/>
          <w:szCs w:val="20"/>
        </w:rPr>
        <w:t>гла-рци, гу-гул, спос-дкар</w:t>
      </w:r>
      <w:r w:rsidRPr="008F515E">
        <w:rPr>
          <w:sz w:val="20"/>
          <w:szCs w:val="20"/>
        </w:rPr>
        <w:t xml:space="preserve"> и </w:t>
      </w:r>
      <w:r w:rsidRPr="008F515E">
        <w:rPr>
          <w:i/>
          <w:sz w:val="20"/>
          <w:szCs w:val="20"/>
        </w:rPr>
        <w:t>‘дзин-па</w:t>
      </w:r>
      <w:r w:rsidRPr="008F515E">
        <w:rPr>
          <w:sz w:val="20"/>
          <w:szCs w:val="20"/>
        </w:rPr>
        <w:t xml:space="preserve">. [Или сверни пилюли] на моче восьмилетнего [ребенка] размером с катышки суслика из </w:t>
      </w:r>
      <w:r w:rsidR="0082513E" w:rsidRPr="008F515E">
        <w:rPr>
          <w:i/>
          <w:sz w:val="20"/>
          <w:szCs w:val="20"/>
        </w:rPr>
        <w:t>тхар-ну-ба-чху’и-кханта</w:t>
      </w:r>
      <w:r w:rsidR="0082513E" w:rsidRPr="008F515E">
        <w:rPr>
          <w:sz w:val="20"/>
          <w:szCs w:val="20"/>
        </w:rPr>
        <w:t xml:space="preserve"> 50, </w:t>
      </w:r>
      <w:r w:rsidR="0082513E" w:rsidRPr="008F515E">
        <w:rPr>
          <w:i/>
          <w:sz w:val="20"/>
          <w:szCs w:val="20"/>
        </w:rPr>
        <w:t>хонг-лэн</w:t>
      </w:r>
      <w:r w:rsidR="0082513E" w:rsidRPr="008F515E">
        <w:rPr>
          <w:sz w:val="20"/>
          <w:szCs w:val="20"/>
        </w:rPr>
        <w:t xml:space="preserve"> 25, </w:t>
      </w:r>
      <w:r w:rsidR="0082513E" w:rsidRPr="008F515E">
        <w:rPr>
          <w:i/>
          <w:sz w:val="20"/>
          <w:szCs w:val="20"/>
        </w:rPr>
        <w:t>чху-рца</w:t>
      </w:r>
      <w:r w:rsidR="0082513E" w:rsidRPr="008F515E">
        <w:rPr>
          <w:sz w:val="20"/>
          <w:szCs w:val="20"/>
        </w:rPr>
        <w:t xml:space="preserve"> 25, </w:t>
      </w:r>
      <w:r w:rsidR="0082513E" w:rsidRPr="008F515E">
        <w:rPr>
          <w:i/>
          <w:sz w:val="20"/>
          <w:szCs w:val="20"/>
        </w:rPr>
        <w:t>рэ-лчаг-рца-ба</w:t>
      </w:r>
      <w:r w:rsidR="0082513E" w:rsidRPr="008F515E">
        <w:rPr>
          <w:sz w:val="20"/>
          <w:szCs w:val="20"/>
        </w:rPr>
        <w:t xml:space="preserve"> 13, </w:t>
      </w:r>
      <w:r w:rsidR="0082513E" w:rsidRPr="008F515E">
        <w:rPr>
          <w:i/>
          <w:sz w:val="20"/>
          <w:szCs w:val="20"/>
        </w:rPr>
        <w:t>стаг-ша</w:t>
      </w:r>
      <w:r w:rsidR="0082513E" w:rsidRPr="008F515E">
        <w:rPr>
          <w:sz w:val="20"/>
          <w:szCs w:val="20"/>
        </w:rPr>
        <w:t xml:space="preserve"> 8, </w:t>
      </w:r>
      <w:r w:rsidR="0082513E" w:rsidRPr="008F515E">
        <w:rPr>
          <w:i/>
          <w:sz w:val="20"/>
          <w:szCs w:val="20"/>
        </w:rPr>
        <w:t>шу-даг, кйи-лчэ, бонг-дкар, ги-ванг</w:t>
      </w:r>
      <w:r w:rsidR="0082513E" w:rsidRPr="008F515E">
        <w:rPr>
          <w:sz w:val="20"/>
          <w:szCs w:val="20"/>
        </w:rPr>
        <w:t xml:space="preserve"> и </w:t>
      </w:r>
      <w:r w:rsidR="0082513E" w:rsidRPr="008F515E">
        <w:rPr>
          <w:i/>
          <w:sz w:val="20"/>
          <w:szCs w:val="20"/>
        </w:rPr>
        <w:t>гур-гум</w:t>
      </w:r>
      <w:r w:rsidR="0082513E" w:rsidRPr="008F515E">
        <w:rPr>
          <w:sz w:val="20"/>
          <w:szCs w:val="20"/>
        </w:rPr>
        <w:t xml:space="preserve"> по 8 каждого, </w:t>
      </w:r>
      <w:r w:rsidR="0082513E" w:rsidRPr="008F515E">
        <w:rPr>
          <w:i/>
          <w:sz w:val="20"/>
          <w:szCs w:val="20"/>
        </w:rPr>
        <w:t>гу-гул</w:t>
      </w:r>
      <w:r w:rsidR="0082513E" w:rsidRPr="008F515E">
        <w:rPr>
          <w:sz w:val="20"/>
          <w:szCs w:val="20"/>
        </w:rPr>
        <w:t xml:space="preserve"> и </w:t>
      </w:r>
      <w:r w:rsidR="0082513E" w:rsidRPr="008F515E">
        <w:rPr>
          <w:i/>
          <w:sz w:val="20"/>
          <w:szCs w:val="20"/>
        </w:rPr>
        <w:t>гла-рци</w:t>
      </w:r>
      <w:r w:rsidR="0082513E" w:rsidRPr="008F515E">
        <w:rPr>
          <w:sz w:val="20"/>
          <w:szCs w:val="20"/>
        </w:rPr>
        <w:t xml:space="preserve">, [взятых] примерно [как для] запаха, </w:t>
      </w:r>
      <w:r w:rsidR="0082513E" w:rsidRPr="008F515E">
        <w:rPr>
          <w:i/>
          <w:sz w:val="20"/>
          <w:szCs w:val="20"/>
        </w:rPr>
        <w:t>сман-чхэн</w:t>
      </w:r>
      <w:r w:rsidR="0082513E" w:rsidRPr="008F515E">
        <w:rPr>
          <w:sz w:val="20"/>
          <w:szCs w:val="20"/>
        </w:rPr>
        <w:t xml:space="preserve"> 8, </w:t>
      </w:r>
      <w:r w:rsidR="0082513E" w:rsidRPr="008F515E">
        <w:rPr>
          <w:i/>
          <w:sz w:val="20"/>
          <w:szCs w:val="20"/>
        </w:rPr>
        <w:t>а-ру-мчху-снйунг</w:t>
      </w:r>
      <w:r w:rsidR="0082513E" w:rsidRPr="008F515E">
        <w:rPr>
          <w:sz w:val="20"/>
          <w:szCs w:val="20"/>
        </w:rPr>
        <w:t xml:space="preserve"> 32 и </w:t>
      </w:r>
      <w:r w:rsidR="0082513E" w:rsidRPr="008F515E">
        <w:rPr>
          <w:i/>
          <w:sz w:val="20"/>
          <w:szCs w:val="20"/>
        </w:rPr>
        <w:t>ша-чхэн</w:t>
      </w:r>
      <w:r w:rsidR="0082513E" w:rsidRPr="008F515E">
        <w:rPr>
          <w:sz w:val="20"/>
          <w:szCs w:val="20"/>
        </w:rPr>
        <w:t xml:space="preserve"> 16</w:t>
      </w:r>
      <w:r w:rsidRPr="008F515E">
        <w:rPr>
          <w:sz w:val="20"/>
          <w:szCs w:val="20"/>
        </w:rPr>
        <w:t xml:space="preserve">; если произвести очищение семью, девятью или одиннадцатью [такими пилюлями – количество </w:t>
      </w:r>
      <w:r w:rsidR="004103DF" w:rsidRPr="008F515E">
        <w:rPr>
          <w:sz w:val="20"/>
          <w:szCs w:val="20"/>
        </w:rPr>
        <w:t>подбирается исходя из имеющихся</w:t>
      </w:r>
      <w:r w:rsidRPr="008F515E">
        <w:rPr>
          <w:sz w:val="20"/>
          <w:szCs w:val="20"/>
        </w:rPr>
        <w:t xml:space="preserve"> сил </w:t>
      </w:r>
      <w:r w:rsidR="004103DF" w:rsidRPr="008F515E">
        <w:rPr>
          <w:sz w:val="20"/>
          <w:szCs w:val="20"/>
        </w:rPr>
        <w:t xml:space="preserve">у </w:t>
      </w:r>
      <w:r w:rsidRPr="008F515E">
        <w:rPr>
          <w:sz w:val="20"/>
          <w:szCs w:val="20"/>
        </w:rPr>
        <w:t>больного], несомненно вывед</w:t>
      </w:r>
      <w:r w:rsidR="004103DF" w:rsidRPr="008F515E">
        <w:rPr>
          <w:sz w:val="20"/>
          <w:szCs w:val="20"/>
        </w:rPr>
        <w:t xml:space="preserve">ешь [наружу] любую </w:t>
      </w:r>
      <w:r w:rsidR="004103DF" w:rsidRPr="008F515E">
        <w:rPr>
          <w:i/>
          <w:sz w:val="20"/>
          <w:szCs w:val="20"/>
        </w:rPr>
        <w:t>‘брум-бу</w:t>
      </w:r>
      <w:r w:rsidR="004103DF" w:rsidRPr="008F515E">
        <w:rPr>
          <w:sz w:val="20"/>
          <w:szCs w:val="20"/>
        </w:rPr>
        <w:t xml:space="preserve"> – даже черную.</w:t>
      </w:r>
      <w:r w:rsidR="00F56C23" w:rsidRPr="008F515E">
        <w:rPr>
          <w:sz w:val="20"/>
          <w:szCs w:val="20"/>
        </w:rPr>
        <w:t xml:space="preserve"> [Применение] этого и любых [описанных] выше послабляющих лекарст</w:t>
      </w:r>
      <w:r w:rsidR="00DC31EB" w:rsidRPr="008F515E">
        <w:rPr>
          <w:sz w:val="20"/>
          <w:szCs w:val="20"/>
        </w:rPr>
        <w:t>в принесет облегчение.</w:t>
      </w:r>
    </w:p>
    <w:p w:rsidR="00DC31EB" w:rsidRPr="008F515E" w:rsidRDefault="000E0E52" w:rsidP="001315FA">
      <w:pPr>
        <w:ind w:firstLine="284"/>
        <w:jc w:val="both"/>
        <w:rPr>
          <w:sz w:val="20"/>
          <w:szCs w:val="20"/>
        </w:rPr>
      </w:pPr>
      <w:r w:rsidRPr="008F515E">
        <w:rPr>
          <w:sz w:val="20"/>
          <w:szCs w:val="20"/>
        </w:rPr>
        <w:t>При наличии носового или маточного кровотечения, а также беременным и детям моложе пяти лет</w:t>
      </w:r>
      <w:r w:rsidRPr="008F515E">
        <w:rPr>
          <w:rStyle w:val="FootnoteReference"/>
          <w:sz w:val="20"/>
          <w:szCs w:val="20"/>
        </w:rPr>
        <w:footnoteReference w:id="354"/>
      </w:r>
      <w:r w:rsidRPr="008F515E">
        <w:rPr>
          <w:sz w:val="20"/>
          <w:szCs w:val="20"/>
        </w:rPr>
        <w:t xml:space="preserve"> от [назначения] составов [на основе] камней, </w:t>
      </w:r>
      <w:r w:rsidRPr="008F515E">
        <w:rPr>
          <w:i/>
          <w:sz w:val="20"/>
          <w:szCs w:val="20"/>
        </w:rPr>
        <w:t>днгул-чху</w:t>
      </w:r>
      <w:r w:rsidRPr="008F515E">
        <w:rPr>
          <w:sz w:val="20"/>
          <w:szCs w:val="20"/>
        </w:rPr>
        <w:t xml:space="preserve"> и драгоценностей следует отказаться, [но применение этих же составов больными] старше пятнадц</w:t>
      </w:r>
      <w:r w:rsidR="00DC31EB" w:rsidRPr="008F515E">
        <w:rPr>
          <w:sz w:val="20"/>
          <w:szCs w:val="20"/>
        </w:rPr>
        <w:t>ати лет устранит угрозу смерти.</w:t>
      </w:r>
    </w:p>
    <w:p w:rsidR="00777F2A" w:rsidRPr="00C550AE" w:rsidRDefault="000E0E52" w:rsidP="001315FA">
      <w:pPr>
        <w:ind w:firstLine="284"/>
        <w:jc w:val="both"/>
        <w:rPr>
          <w:sz w:val="20"/>
          <w:szCs w:val="20"/>
        </w:rPr>
      </w:pPr>
      <w:r w:rsidRPr="008F515E">
        <w:rPr>
          <w:sz w:val="20"/>
          <w:szCs w:val="20"/>
        </w:rPr>
        <w:t xml:space="preserve">Признаки того, что выходящие наружу оспины начинают “проваливаться” внутрь: </w:t>
      </w:r>
      <w:r w:rsidR="00237AC6" w:rsidRPr="008F515E">
        <w:rPr>
          <w:sz w:val="20"/>
          <w:szCs w:val="20"/>
        </w:rPr>
        <w:t xml:space="preserve">за исключением [разновидности, называемой] </w:t>
      </w:r>
      <w:r w:rsidR="00237AC6" w:rsidRPr="008F515E">
        <w:rPr>
          <w:i/>
          <w:sz w:val="20"/>
          <w:szCs w:val="20"/>
        </w:rPr>
        <w:t>зангс-гзэр</w:t>
      </w:r>
      <w:r w:rsidR="00237AC6" w:rsidRPr="008F515E">
        <w:rPr>
          <w:sz w:val="20"/>
          <w:szCs w:val="20"/>
        </w:rPr>
        <w:t>[</w:t>
      </w:r>
      <w:r w:rsidR="00237AC6" w:rsidRPr="008F515E">
        <w:rPr>
          <w:i/>
          <w:sz w:val="20"/>
          <w:szCs w:val="20"/>
        </w:rPr>
        <w:t>-спу-гу-чан</w:t>
      </w:r>
      <w:r w:rsidR="00237AC6" w:rsidRPr="008F515E">
        <w:rPr>
          <w:sz w:val="20"/>
          <w:szCs w:val="20"/>
        </w:rPr>
        <w:t xml:space="preserve">, при всех других разновидностях] размягчается находящееся в центре оспины острие, гной не показывается, даже если сорвать [внешнюю оболочку оспины, в] теле нарастает жар. [При появлении этих признаков] дай </w:t>
      </w:r>
      <w:r w:rsidR="00237AC6" w:rsidRPr="009C2263">
        <w:rPr>
          <w:i/>
          <w:sz w:val="20"/>
          <w:szCs w:val="20"/>
        </w:rPr>
        <w:t>‘дзин-па</w:t>
      </w:r>
      <w:r w:rsidR="00237AC6" w:rsidRPr="008F515E">
        <w:rPr>
          <w:sz w:val="20"/>
          <w:szCs w:val="20"/>
        </w:rPr>
        <w:t xml:space="preserve"> [размером] с ячменное зернышко в смеси с сахаром или [давай </w:t>
      </w:r>
      <w:r w:rsidR="00D50E66" w:rsidRPr="008F515E">
        <w:rPr>
          <w:sz w:val="20"/>
          <w:szCs w:val="20"/>
        </w:rPr>
        <w:t>лекарство</w:t>
      </w:r>
      <w:r w:rsidR="00237AC6" w:rsidRPr="008F515E">
        <w:rPr>
          <w:sz w:val="20"/>
          <w:szCs w:val="20"/>
        </w:rPr>
        <w:t xml:space="preserve"> из взятых] поровну </w:t>
      </w:r>
      <w:r w:rsidR="00237AC6" w:rsidRPr="008F515E">
        <w:rPr>
          <w:i/>
          <w:sz w:val="20"/>
          <w:szCs w:val="20"/>
        </w:rPr>
        <w:t>днгул-чху, му-зи, лдонг-рос, гла-рци, гу-гул, ‘дзин-па</w:t>
      </w:r>
      <w:r w:rsidR="00237AC6" w:rsidRPr="008F515E">
        <w:rPr>
          <w:sz w:val="20"/>
          <w:szCs w:val="20"/>
        </w:rPr>
        <w:t xml:space="preserve"> и </w:t>
      </w:r>
      <w:r w:rsidR="00237AC6" w:rsidRPr="008F515E">
        <w:rPr>
          <w:i/>
          <w:sz w:val="20"/>
          <w:szCs w:val="20"/>
        </w:rPr>
        <w:t>‘брум-ши’и-тход-рус</w:t>
      </w:r>
      <w:r w:rsidR="00237AC6" w:rsidRPr="008F515E">
        <w:rPr>
          <w:sz w:val="20"/>
          <w:szCs w:val="20"/>
        </w:rPr>
        <w:t>, запиваем</w:t>
      </w:r>
      <w:r w:rsidR="00D50E66" w:rsidRPr="008F515E">
        <w:rPr>
          <w:sz w:val="20"/>
          <w:szCs w:val="20"/>
        </w:rPr>
        <w:t>ое</w:t>
      </w:r>
      <w:r w:rsidR="00237AC6" w:rsidRPr="008F515E">
        <w:rPr>
          <w:sz w:val="20"/>
          <w:szCs w:val="20"/>
        </w:rPr>
        <w:t xml:space="preserve"> отваром сырого </w:t>
      </w:r>
      <w:r w:rsidR="00237AC6" w:rsidRPr="008F515E">
        <w:rPr>
          <w:i/>
          <w:sz w:val="20"/>
          <w:szCs w:val="20"/>
        </w:rPr>
        <w:t>пхаг-брун</w:t>
      </w:r>
      <w:r w:rsidR="00237AC6" w:rsidRPr="008F515E">
        <w:rPr>
          <w:sz w:val="20"/>
          <w:szCs w:val="20"/>
        </w:rPr>
        <w:t>, котор</w:t>
      </w:r>
      <w:r w:rsidR="00D50E66" w:rsidRPr="008F515E">
        <w:rPr>
          <w:sz w:val="20"/>
          <w:szCs w:val="20"/>
        </w:rPr>
        <w:t>ое</w:t>
      </w:r>
      <w:r w:rsidR="00237AC6" w:rsidRPr="008F515E">
        <w:rPr>
          <w:sz w:val="20"/>
          <w:szCs w:val="20"/>
        </w:rPr>
        <w:t xml:space="preserve"> полностью вытянет убегающие внутрь оспины. </w:t>
      </w:r>
      <w:r w:rsidR="00D50E66" w:rsidRPr="008F515E">
        <w:rPr>
          <w:sz w:val="20"/>
          <w:szCs w:val="20"/>
        </w:rPr>
        <w:t xml:space="preserve">[Кроме того, при оспинах] проваливающихся внутрь или с трудом выходящих [наружу] в сгущенный отвар из кала и мочи больного, [собранных так, чтобы больной] не знал, и необожженного </w:t>
      </w:r>
      <w:r w:rsidR="00D50E66" w:rsidRPr="008F515E">
        <w:rPr>
          <w:i/>
          <w:sz w:val="20"/>
          <w:szCs w:val="20"/>
        </w:rPr>
        <w:t>пхаг-рил</w:t>
      </w:r>
      <w:r w:rsidR="00D50E66" w:rsidRPr="008F515E">
        <w:rPr>
          <w:sz w:val="20"/>
          <w:szCs w:val="20"/>
        </w:rPr>
        <w:t xml:space="preserve"> брось порошок из </w:t>
      </w:r>
      <w:r w:rsidR="00D50E66" w:rsidRPr="008F515E">
        <w:rPr>
          <w:i/>
          <w:sz w:val="20"/>
          <w:szCs w:val="20"/>
        </w:rPr>
        <w:t>‘дзин-па, гу-гул, днгул-чху-цха-‘дул, му-зи, дза-ти, ги-ванг, гла-рци</w:t>
      </w:r>
      <w:r w:rsidR="00D50E66" w:rsidRPr="008F515E">
        <w:rPr>
          <w:sz w:val="20"/>
          <w:szCs w:val="20"/>
        </w:rPr>
        <w:t xml:space="preserve"> и </w:t>
      </w:r>
      <w:r w:rsidR="00D50E66" w:rsidRPr="008F515E">
        <w:rPr>
          <w:i/>
          <w:sz w:val="20"/>
          <w:szCs w:val="20"/>
        </w:rPr>
        <w:t>а-га-ру</w:t>
      </w:r>
      <w:r w:rsidR="00D50E66" w:rsidRPr="008F515E">
        <w:rPr>
          <w:sz w:val="20"/>
          <w:szCs w:val="20"/>
        </w:rPr>
        <w:t xml:space="preserve"> – если давать [получившееся лекарство] по шесть раз в день, то [ни одна оспина] не сможет не выйти [наружу].</w:t>
      </w:r>
    </w:p>
    <w:p w:rsidR="00344E6B" w:rsidRPr="008F515E" w:rsidRDefault="00344E6B" w:rsidP="001315FA">
      <w:pPr>
        <w:ind w:firstLine="284"/>
        <w:jc w:val="both"/>
        <w:rPr>
          <w:sz w:val="20"/>
          <w:szCs w:val="20"/>
        </w:rPr>
      </w:pPr>
      <w:r w:rsidRPr="008F515E">
        <w:rPr>
          <w:sz w:val="20"/>
          <w:szCs w:val="20"/>
        </w:rPr>
        <w:t xml:space="preserve">Если болезнь </w:t>
      </w:r>
      <w:r w:rsidRPr="008F515E">
        <w:rPr>
          <w:i/>
          <w:sz w:val="20"/>
          <w:szCs w:val="20"/>
        </w:rPr>
        <w:t>‘брум</w:t>
      </w:r>
      <w:r w:rsidRPr="008F515E">
        <w:rPr>
          <w:sz w:val="20"/>
          <w:szCs w:val="20"/>
        </w:rPr>
        <w:t xml:space="preserve"> </w:t>
      </w:r>
      <w:r w:rsidR="00B94E86" w:rsidRPr="008F515E">
        <w:rPr>
          <w:sz w:val="20"/>
          <w:szCs w:val="20"/>
        </w:rPr>
        <w:t xml:space="preserve">будет </w:t>
      </w:r>
      <w:r w:rsidRPr="008F515E">
        <w:rPr>
          <w:sz w:val="20"/>
          <w:szCs w:val="20"/>
        </w:rPr>
        <w:t>пада</w:t>
      </w:r>
      <w:r w:rsidR="00B94E86" w:rsidRPr="008F515E">
        <w:rPr>
          <w:sz w:val="20"/>
          <w:szCs w:val="20"/>
        </w:rPr>
        <w:t>ть</w:t>
      </w:r>
      <w:r w:rsidRPr="008F515E">
        <w:rPr>
          <w:sz w:val="20"/>
          <w:szCs w:val="20"/>
        </w:rPr>
        <w:t xml:space="preserve"> в горло, то появляются следующие признаки: </w:t>
      </w:r>
      <w:r w:rsidR="001266F9" w:rsidRPr="008F515E">
        <w:rPr>
          <w:sz w:val="20"/>
          <w:szCs w:val="20"/>
        </w:rPr>
        <w:t>жар в горле</w:t>
      </w:r>
      <w:r w:rsidR="00B02350" w:rsidRPr="008F515E">
        <w:rPr>
          <w:sz w:val="20"/>
          <w:szCs w:val="20"/>
        </w:rPr>
        <w:t>,</w:t>
      </w:r>
      <w:r w:rsidR="001266F9" w:rsidRPr="008F515E">
        <w:rPr>
          <w:sz w:val="20"/>
          <w:szCs w:val="20"/>
        </w:rPr>
        <w:t xml:space="preserve"> закупорка горла, на нёбе и в горле вырастают оспины, пища не проходит [через горло]</w:t>
      </w:r>
      <w:r w:rsidR="00B94E86" w:rsidRPr="008F515E">
        <w:rPr>
          <w:sz w:val="20"/>
          <w:szCs w:val="20"/>
        </w:rPr>
        <w:t>. При этом [осложнении</w:t>
      </w:r>
      <w:r w:rsidR="00B02350" w:rsidRPr="008F515E">
        <w:rPr>
          <w:sz w:val="20"/>
          <w:szCs w:val="20"/>
        </w:rPr>
        <w:t xml:space="preserve"> в качестве</w:t>
      </w:r>
      <w:r w:rsidR="00B94E86" w:rsidRPr="008F515E">
        <w:rPr>
          <w:sz w:val="20"/>
          <w:szCs w:val="20"/>
        </w:rPr>
        <w:t>] в</w:t>
      </w:r>
      <w:r w:rsidR="0051124B" w:rsidRPr="008F515E">
        <w:rPr>
          <w:sz w:val="20"/>
          <w:szCs w:val="20"/>
        </w:rPr>
        <w:t>н</w:t>
      </w:r>
      <w:r w:rsidR="00B94E86" w:rsidRPr="008F515E">
        <w:rPr>
          <w:sz w:val="20"/>
          <w:szCs w:val="20"/>
        </w:rPr>
        <w:t>утренн</w:t>
      </w:r>
      <w:r w:rsidR="00B02350" w:rsidRPr="008F515E">
        <w:rPr>
          <w:sz w:val="20"/>
          <w:szCs w:val="20"/>
        </w:rPr>
        <w:t>его</w:t>
      </w:r>
      <w:r w:rsidR="00B94E86" w:rsidRPr="008F515E">
        <w:rPr>
          <w:sz w:val="20"/>
          <w:szCs w:val="20"/>
        </w:rPr>
        <w:t xml:space="preserve"> лекарств</w:t>
      </w:r>
      <w:r w:rsidR="00B02350" w:rsidRPr="008F515E">
        <w:rPr>
          <w:sz w:val="20"/>
          <w:szCs w:val="20"/>
        </w:rPr>
        <w:t>а</w:t>
      </w:r>
      <w:r w:rsidR="00B94E86" w:rsidRPr="008F515E">
        <w:rPr>
          <w:sz w:val="20"/>
          <w:szCs w:val="20"/>
        </w:rPr>
        <w:t xml:space="preserve"> [давай]</w:t>
      </w:r>
      <w:r w:rsidR="00B02350" w:rsidRPr="008F515E">
        <w:rPr>
          <w:sz w:val="20"/>
          <w:szCs w:val="20"/>
        </w:rPr>
        <w:t xml:space="preserve"> смесь из</w:t>
      </w:r>
      <w:r w:rsidR="00B94E86" w:rsidRPr="008F515E">
        <w:rPr>
          <w:sz w:val="20"/>
          <w:szCs w:val="20"/>
        </w:rPr>
        <w:t xml:space="preserve"> одной части </w:t>
      </w:r>
      <w:r w:rsidR="00B94E86" w:rsidRPr="008F515E">
        <w:rPr>
          <w:i/>
          <w:sz w:val="20"/>
          <w:szCs w:val="20"/>
        </w:rPr>
        <w:t>‘дзин-па</w:t>
      </w:r>
      <w:r w:rsidR="00B94E86" w:rsidRPr="008F515E">
        <w:rPr>
          <w:sz w:val="20"/>
          <w:szCs w:val="20"/>
        </w:rPr>
        <w:t xml:space="preserve">, трех частей </w:t>
      </w:r>
      <w:r w:rsidR="00B94E86" w:rsidRPr="008F515E">
        <w:rPr>
          <w:i/>
          <w:sz w:val="20"/>
          <w:szCs w:val="20"/>
        </w:rPr>
        <w:t>гсэр-мдог</w:t>
      </w:r>
      <w:r w:rsidR="00B94E86" w:rsidRPr="008F515E">
        <w:rPr>
          <w:sz w:val="20"/>
          <w:szCs w:val="20"/>
        </w:rPr>
        <w:t xml:space="preserve">, а также </w:t>
      </w:r>
      <w:r w:rsidR="00B94E86" w:rsidRPr="008F515E">
        <w:rPr>
          <w:i/>
          <w:sz w:val="20"/>
          <w:szCs w:val="20"/>
        </w:rPr>
        <w:t>ру-рта</w:t>
      </w:r>
      <w:r w:rsidR="00B94E86" w:rsidRPr="008F515E">
        <w:rPr>
          <w:sz w:val="20"/>
          <w:szCs w:val="20"/>
        </w:rPr>
        <w:t xml:space="preserve"> и </w:t>
      </w:r>
      <w:r w:rsidR="00B94E86" w:rsidRPr="008F515E">
        <w:rPr>
          <w:i/>
          <w:sz w:val="20"/>
          <w:szCs w:val="20"/>
        </w:rPr>
        <w:t>шу-даг</w:t>
      </w:r>
      <w:r w:rsidR="00B94E86" w:rsidRPr="008F515E">
        <w:rPr>
          <w:sz w:val="20"/>
          <w:szCs w:val="20"/>
        </w:rPr>
        <w:t xml:space="preserve">, [взятых] по две с половиной части, и пол-части </w:t>
      </w:r>
      <w:r w:rsidR="00B94E86" w:rsidRPr="008F515E">
        <w:rPr>
          <w:i/>
          <w:sz w:val="20"/>
          <w:szCs w:val="20"/>
        </w:rPr>
        <w:t>гла-рци</w:t>
      </w:r>
      <w:r w:rsidR="00B02350" w:rsidRPr="008F515E">
        <w:rPr>
          <w:sz w:val="20"/>
          <w:szCs w:val="20"/>
        </w:rPr>
        <w:t xml:space="preserve"> – [это лекарство], называем</w:t>
      </w:r>
      <w:r w:rsidR="009C2263">
        <w:rPr>
          <w:sz w:val="20"/>
          <w:szCs w:val="20"/>
        </w:rPr>
        <w:t>о</w:t>
      </w:r>
      <w:r w:rsidR="00B02350" w:rsidRPr="008F515E">
        <w:rPr>
          <w:sz w:val="20"/>
          <w:szCs w:val="20"/>
        </w:rPr>
        <w:t xml:space="preserve">е </w:t>
      </w:r>
      <w:r w:rsidR="00B02350" w:rsidRPr="009C2263">
        <w:rPr>
          <w:i/>
          <w:sz w:val="20"/>
          <w:szCs w:val="20"/>
        </w:rPr>
        <w:t>Кхйунг-лнга-мнйам-сбйор</w:t>
      </w:r>
      <w:r w:rsidR="008E72ED">
        <w:rPr>
          <w:b/>
          <w:i/>
          <w:sz w:val="20"/>
          <w:szCs w:val="20"/>
        </w:rPr>
        <w:fldChar w:fldCharType="begin"/>
      </w:r>
      <w:r w:rsidR="009C2263">
        <w:instrText xml:space="preserve"> XE "</w:instrText>
      </w:r>
      <w:r w:rsidR="009C2263" w:rsidRPr="00142593">
        <w:rPr>
          <w:b/>
          <w:i/>
          <w:sz w:val="20"/>
          <w:szCs w:val="20"/>
        </w:rPr>
        <w:instrText>Кхйунг-лнга-мнйам-сбйор</w:instrText>
      </w:r>
      <w:r w:rsidR="009C2263">
        <w:instrText xml:space="preserve">" </w:instrText>
      </w:r>
      <w:r w:rsidR="008E72ED">
        <w:rPr>
          <w:b/>
          <w:i/>
          <w:sz w:val="20"/>
          <w:szCs w:val="20"/>
        </w:rPr>
        <w:fldChar w:fldCharType="end"/>
      </w:r>
      <w:r w:rsidR="00B02350" w:rsidRPr="008F515E">
        <w:rPr>
          <w:sz w:val="20"/>
          <w:szCs w:val="20"/>
        </w:rPr>
        <w:t>,</w:t>
      </w:r>
      <w:r w:rsidR="00B94E86" w:rsidRPr="008F515E">
        <w:rPr>
          <w:sz w:val="20"/>
          <w:szCs w:val="20"/>
        </w:rPr>
        <w:t xml:space="preserve"> следует запивать отваром, приготовленным из одной дозы </w:t>
      </w:r>
      <w:r w:rsidR="00B94E86" w:rsidRPr="008F515E">
        <w:rPr>
          <w:i/>
          <w:sz w:val="20"/>
          <w:szCs w:val="20"/>
        </w:rPr>
        <w:t>цхар-бонг-рца-ба</w:t>
      </w:r>
      <w:r w:rsidR="00B94E86" w:rsidRPr="008F515E">
        <w:rPr>
          <w:sz w:val="20"/>
          <w:szCs w:val="20"/>
        </w:rPr>
        <w:t xml:space="preserve">; </w:t>
      </w:r>
      <w:r w:rsidR="00B02350" w:rsidRPr="008F515E">
        <w:rPr>
          <w:sz w:val="20"/>
          <w:szCs w:val="20"/>
        </w:rPr>
        <w:t>в горло через бамбуковую трубочку засыпай по одной дозе [этого же лекарства].</w:t>
      </w:r>
    </w:p>
    <w:p w:rsidR="00777F2A" w:rsidRPr="008F515E" w:rsidRDefault="00B02350" w:rsidP="001315FA">
      <w:pPr>
        <w:ind w:firstLine="284"/>
        <w:jc w:val="both"/>
        <w:rPr>
          <w:sz w:val="20"/>
          <w:szCs w:val="20"/>
        </w:rPr>
      </w:pPr>
      <w:r w:rsidRPr="008F515E">
        <w:rPr>
          <w:sz w:val="20"/>
          <w:szCs w:val="20"/>
        </w:rPr>
        <w:t xml:space="preserve">В это время </w:t>
      </w:r>
      <w:r w:rsidR="0051124B" w:rsidRPr="008F515E">
        <w:rPr>
          <w:sz w:val="20"/>
          <w:szCs w:val="20"/>
        </w:rPr>
        <w:t>[существует вероятность]</w:t>
      </w:r>
      <w:r w:rsidRPr="008F515E">
        <w:rPr>
          <w:sz w:val="20"/>
          <w:szCs w:val="20"/>
        </w:rPr>
        <w:t xml:space="preserve"> появления у женщин маточного кровотечения, а  у мужчин – носового кровотечения</w:t>
      </w:r>
      <w:r w:rsidR="0051124B" w:rsidRPr="008F515E">
        <w:rPr>
          <w:sz w:val="20"/>
          <w:szCs w:val="20"/>
        </w:rPr>
        <w:t>, что представляет большую опасность</w:t>
      </w:r>
      <w:r w:rsidRPr="008F515E">
        <w:rPr>
          <w:sz w:val="20"/>
          <w:szCs w:val="20"/>
        </w:rPr>
        <w:t>. Признаки</w:t>
      </w:r>
      <w:r w:rsidR="0051124B" w:rsidRPr="008F515E">
        <w:rPr>
          <w:sz w:val="20"/>
          <w:szCs w:val="20"/>
        </w:rPr>
        <w:t xml:space="preserve">, [указывающие на скорое наступление] этого [осложнения], таковы: у женщин возникают боли в почках, пояснице и в нижней части живота, у мужчин будут боли в </w:t>
      </w:r>
      <w:r w:rsidR="00CF1898" w:rsidRPr="008F515E">
        <w:rPr>
          <w:sz w:val="20"/>
          <w:szCs w:val="20"/>
        </w:rPr>
        <w:t xml:space="preserve">голове и в </w:t>
      </w:r>
      <w:r w:rsidR="0051124B" w:rsidRPr="008F515E">
        <w:rPr>
          <w:sz w:val="20"/>
          <w:szCs w:val="20"/>
        </w:rPr>
        <w:t>верхней части туловища, кроме того, [у больных] обоих [полов будут] также возникать колющие боли в печени и в желчном пузыре. При этом [осложнении давай</w:t>
      </w:r>
      <w:r w:rsidR="00ED4ED2" w:rsidRPr="008F515E">
        <w:rPr>
          <w:sz w:val="20"/>
          <w:szCs w:val="20"/>
        </w:rPr>
        <w:t xml:space="preserve"> для</w:t>
      </w:r>
      <w:r w:rsidR="0051124B" w:rsidRPr="008F515E">
        <w:rPr>
          <w:sz w:val="20"/>
          <w:szCs w:val="20"/>
        </w:rPr>
        <w:t>]</w:t>
      </w:r>
      <w:r w:rsidR="00ED4ED2" w:rsidRPr="008F515E">
        <w:rPr>
          <w:sz w:val="20"/>
          <w:szCs w:val="20"/>
        </w:rPr>
        <w:t xml:space="preserve"> связывания отверстий в сосудах [порошок из] </w:t>
      </w:r>
      <w:r w:rsidR="00CF1898" w:rsidRPr="008F515E">
        <w:rPr>
          <w:i/>
          <w:sz w:val="20"/>
          <w:szCs w:val="20"/>
        </w:rPr>
        <w:t>кха-чхэ</w:t>
      </w:r>
      <w:r w:rsidR="00CF1898" w:rsidRPr="008F515E">
        <w:rPr>
          <w:sz w:val="20"/>
          <w:szCs w:val="20"/>
        </w:rPr>
        <w:t>[-</w:t>
      </w:r>
      <w:r w:rsidR="00CF1898" w:rsidRPr="008F515E">
        <w:rPr>
          <w:i/>
          <w:sz w:val="20"/>
          <w:szCs w:val="20"/>
        </w:rPr>
        <w:t>гур-гум</w:t>
      </w:r>
      <w:r w:rsidR="00CF1898" w:rsidRPr="008F515E">
        <w:rPr>
          <w:sz w:val="20"/>
          <w:szCs w:val="20"/>
        </w:rPr>
        <w:t xml:space="preserve">], </w:t>
      </w:r>
      <w:r w:rsidR="00CF1898" w:rsidRPr="008F515E">
        <w:rPr>
          <w:i/>
          <w:sz w:val="20"/>
          <w:szCs w:val="20"/>
        </w:rPr>
        <w:t>а-ру-гсэр-мдог, дом-мкхрис-бзанг-по, мцхал, сран-ма’и-мэ-тог</w:t>
      </w:r>
      <w:r w:rsidR="00CF1898" w:rsidRPr="008F515E">
        <w:rPr>
          <w:sz w:val="20"/>
          <w:szCs w:val="20"/>
        </w:rPr>
        <w:t xml:space="preserve"> и </w:t>
      </w:r>
      <w:r w:rsidR="00CF1898" w:rsidRPr="008F515E">
        <w:rPr>
          <w:i/>
          <w:sz w:val="20"/>
          <w:szCs w:val="20"/>
        </w:rPr>
        <w:t>‘бри-та-са-‘дзин</w:t>
      </w:r>
      <w:r w:rsidR="0051124B" w:rsidRPr="008F515E">
        <w:rPr>
          <w:sz w:val="20"/>
          <w:szCs w:val="20"/>
        </w:rPr>
        <w:t xml:space="preserve">, запиваемый отваром из </w:t>
      </w:r>
      <w:r w:rsidR="0051124B" w:rsidRPr="008F515E">
        <w:rPr>
          <w:i/>
          <w:sz w:val="20"/>
          <w:szCs w:val="20"/>
        </w:rPr>
        <w:t>дмар-по-гсум</w:t>
      </w:r>
      <w:r w:rsidR="007E0B0E" w:rsidRPr="008F515E">
        <w:rPr>
          <w:sz w:val="20"/>
          <w:szCs w:val="20"/>
        </w:rPr>
        <w:t xml:space="preserve"> – [это лекарство очень] важно чередовать с </w:t>
      </w:r>
      <w:r w:rsidR="009C2263" w:rsidRPr="009C2263">
        <w:rPr>
          <w:sz w:val="20"/>
          <w:szCs w:val="20"/>
        </w:rPr>
        <w:t>[</w:t>
      </w:r>
      <w:r w:rsidR="009C2263">
        <w:rPr>
          <w:sz w:val="20"/>
          <w:szCs w:val="20"/>
        </w:rPr>
        <w:t>лекарством</w:t>
      </w:r>
      <w:r w:rsidR="009C2263" w:rsidRPr="009C2263">
        <w:rPr>
          <w:sz w:val="20"/>
          <w:szCs w:val="20"/>
        </w:rPr>
        <w:t>]</w:t>
      </w:r>
      <w:r w:rsidR="009C2263">
        <w:rPr>
          <w:sz w:val="20"/>
          <w:szCs w:val="20"/>
        </w:rPr>
        <w:t xml:space="preserve"> </w:t>
      </w:r>
      <w:r w:rsidR="009C2263" w:rsidRPr="009C2263">
        <w:rPr>
          <w:i/>
          <w:sz w:val="20"/>
          <w:szCs w:val="20"/>
        </w:rPr>
        <w:t>Рци-сбйор</w:t>
      </w:r>
      <w:r w:rsidR="007E0B0E" w:rsidRPr="008F515E">
        <w:rPr>
          <w:sz w:val="20"/>
          <w:szCs w:val="20"/>
        </w:rPr>
        <w:t>.</w:t>
      </w:r>
    </w:p>
    <w:p w:rsidR="00397CBD" w:rsidRPr="008F515E" w:rsidRDefault="007E0B0E" w:rsidP="001315FA">
      <w:pPr>
        <w:ind w:firstLine="284"/>
        <w:jc w:val="both"/>
        <w:rPr>
          <w:sz w:val="20"/>
          <w:szCs w:val="20"/>
        </w:rPr>
      </w:pPr>
      <w:r w:rsidRPr="008F515E">
        <w:rPr>
          <w:sz w:val="20"/>
          <w:szCs w:val="20"/>
        </w:rPr>
        <w:t xml:space="preserve">При появлении оспин в горле засыпай в глотку порошок из </w:t>
      </w:r>
      <w:r w:rsidRPr="008F515E">
        <w:rPr>
          <w:i/>
          <w:sz w:val="20"/>
          <w:szCs w:val="20"/>
        </w:rPr>
        <w:t>шу-даг, ру-рта</w:t>
      </w:r>
      <w:r w:rsidRPr="008F515E">
        <w:rPr>
          <w:sz w:val="20"/>
          <w:szCs w:val="20"/>
        </w:rPr>
        <w:t xml:space="preserve"> и </w:t>
      </w:r>
      <w:r w:rsidRPr="008F515E">
        <w:rPr>
          <w:i/>
          <w:sz w:val="20"/>
          <w:szCs w:val="20"/>
        </w:rPr>
        <w:t>ргйа-цхва</w:t>
      </w:r>
      <w:r w:rsidRPr="008F515E">
        <w:rPr>
          <w:sz w:val="20"/>
          <w:szCs w:val="20"/>
        </w:rPr>
        <w:t xml:space="preserve">. Для того, чтобы предупредить появление оспин в глазах, </w:t>
      </w:r>
      <w:r w:rsidR="00397CBD" w:rsidRPr="008F515E">
        <w:rPr>
          <w:sz w:val="20"/>
          <w:szCs w:val="20"/>
        </w:rPr>
        <w:t xml:space="preserve">набери в чашку из необожженной глины “звездной воды”, закрой отверстие глиняной чашки зеркалом с нарисованным глазом, сверху накрой [зеркало шкуркой (?) от] черного суслика и </w:t>
      </w:r>
      <w:r w:rsidR="00397CBD" w:rsidRPr="008F515E">
        <w:rPr>
          <w:i/>
          <w:sz w:val="20"/>
          <w:szCs w:val="20"/>
        </w:rPr>
        <w:t>рмиг</w:t>
      </w:r>
      <w:r w:rsidR="00397CBD" w:rsidRPr="008F515E">
        <w:rPr>
          <w:sz w:val="20"/>
          <w:szCs w:val="20"/>
        </w:rPr>
        <w:t xml:space="preserve"> с лошадиной ноги [ – получившуюся конструкцию] </w:t>
      </w:r>
      <w:r w:rsidR="00585AFA" w:rsidRPr="008F515E">
        <w:rPr>
          <w:sz w:val="20"/>
          <w:szCs w:val="20"/>
        </w:rPr>
        <w:t xml:space="preserve">спрячь под подушку </w:t>
      </w:r>
      <w:r w:rsidR="00397CBD" w:rsidRPr="008F515E">
        <w:rPr>
          <w:sz w:val="20"/>
          <w:szCs w:val="20"/>
        </w:rPr>
        <w:t xml:space="preserve">больного </w:t>
      </w:r>
      <w:r w:rsidR="00585AFA" w:rsidRPr="008F515E">
        <w:rPr>
          <w:sz w:val="20"/>
          <w:szCs w:val="20"/>
        </w:rPr>
        <w:t xml:space="preserve">так, чтобы </w:t>
      </w:r>
      <w:r w:rsidR="00397CBD" w:rsidRPr="008F515E">
        <w:rPr>
          <w:sz w:val="20"/>
          <w:szCs w:val="20"/>
        </w:rPr>
        <w:t>он</w:t>
      </w:r>
      <w:r w:rsidR="00585AFA" w:rsidRPr="008F515E">
        <w:rPr>
          <w:sz w:val="20"/>
          <w:szCs w:val="20"/>
        </w:rPr>
        <w:t xml:space="preserve"> не знал [об этом</w:t>
      </w:r>
      <w:r w:rsidR="00397CBD" w:rsidRPr="008F515E">
        <w:rPr>
          <w:sz w:val="20"/>
          <w:szCs w:val="20"/>
        </w:rPr>
        <w:t>.</w:t>
      </w:r>
    </w:p>
    <w:p w:rsidR="007E0B0E" w:rsidRPr="008F515E" w:rsidRDefault="00397CBD" w:rsidP="001315FA">
      <w:pPr>
        <w:ind w:firstLine="284"/>
        <w:jc w:val="both"/>
        <w:rPr>
          <w:sz w:val="20"/>
          <w:szCs w:val="20"/>
        </w:rPr>
      </w:pPr>
      <w:r w:rsidRPr="008F515E">
        <w:rPr>
          <w:sz w:val="20"/>
          <w:szCs w:val="20"/>
        </w:rPr>
        <w:t>О лечении</w:t>
      </w:r>
      <w:r w:rsidR="00585AFA" w:rsidRPr="008F515E">
        <w:rPr>
          <w:sz w:val="20"/>
          <w:szCs w:val="20"/>
        </w:rPr>
        <w:t>]</w:t>
      </w:r>
      <w:r w:rsidRPr="008F515E">
        <w:rPr>
          <w:sz w:val="20"/>
          <w:szCs w:val="20"/>
        </w:rPr>
        <w:t xml:space="preserve"> частных [разновидностей</w:t>
      </w:r>
      <w:r w:rsidR="00F54040" w:rsidRPr="008F515E">
        <w:rPr>
          <w:sz w:val="20"/>
          <w:szCs w:val="20"/>
        </w:rPr>
        <w:t xml:space="preserve"> </w:t>
      </w:r>
      <w:r w:rsidR="00F54040" w:rsidRPr="008F515E">
        <w:rPr>
          <w:i/>
          <w:sz w:val="20"/>
          <w:szCs w:val="20"/>
        </w:rPr>
        <w:t>‘брум-бу</w:t>
      </w:r>
      <w:r w:rsidR="00F54040" w:rsidRPr="008F515E">
        <w:rPr>
          <w:sz w:val="20"/>
          <w:szCs w:val="20"/>
        </w:rPr>
        <w:t>, различающихся местом локализации</w:t>
      </w:r>
      <w:r w:rsidRPr="008F515E">
        <w:rPr>
          <w:sz w:val="20"/>
          <w:szCs w:val="20"/>
        </w:rPr>
        <w:t>]</w:t>
      </w:r>
      <w:r w:rsidR="00585AFA" w:rsidRPr="008F515E">
        <w:rPr>
          <w:sz w:val="20"/>
          <w:szCs w:val="20"/>
        </w:rPr>
        <w:t>.</w:t>
      </w:r>
    </w:p>
    <w:p w:rsidR="00DF6437" w:rsidRPr="008F515E" w:rsidRDefault="00F54040" w:rsidP="001315FA">
      <w:pPr>
        <w:ind w:firstLine="284"/>
        <w:jc w:val="both"/>
        <w:rPr>
          <w:sz w:val="20"/>
          <w:szCs w:val="20"/>
        </w:rPr>
      </w:pPr>
      <w:r w:rsidRPr="008F515E">
        <w:rPr>
          <w:sz w:val="20"/>
          <w:szCs w:val="20"/>
        </w:rPr>
        <w:t xml:space="preserve">При падении [болезни </w:t>
      </w:r>
      <w:r w:rsidRPr="008F515E">
        <w:rPr>
          <w:i/>
          <w:sz w:val="20"/>
          <w:szCs w:val="20"/>
        </w:rPr>
        <w:t>‘брум-бу</w:t>
      </w:r>
      <w:r w:rsidRPr="008F515E">
        <w:rPr>
          <w:sz w:val="20"/>
          <w:szCs w:val="20"/>
        </w:rPr>
        <w:t>] в сердце</w:t>
      </w:r>
      <w:r w:rsidR="00D96804" w:rsidRPr="008F515E">
        <w:rPr>
          <w:sz w:val="20"/>
          <w:szCs w:val="20"/>
        </w:rPr>
        <w:t xml:space="preserve">, [что проявляется] сумасшествием, давай общие лекарства с добавлением </w:t>
      </w:r>
      <w:r w:rsidR="00D96804" w:rsidRPr="008F515E">
        <w:rPr>
          <w:i/>
          <w:sz w:val="20"/>
          <w:szCs w:val="20"/>
        </w:rPr>
        <w:t>га-бур</w:t>
      </w:r>
      <w:r w:rsidR="00D96804" w:rsidRPr="008F515E">
        <w:rPr>
          <w:sz w:val="20"/>
          <w:szCs w:val="20"/>
        </w:rPr>
        <w:t xml:space="preserve"> и </w:t>
      </w:r>
      <w:r w:rsidR="00D96804" w:rsidRPr="008F515E">
        <w:rPr>
          <w:i/>
          <w:sz w:val="20"/>
          <w:szCs w:val="20"/>
        </w:rPr>
        <w:t>дза-ти</w:t>
      </w:r>
      <w:r w:rsidR="00D96804" w:rsidRPr="008F515E">
        <w:rPr>
          <w:sz w:val="20"/>
          <w:szCs w:val="20"/>
        </w:rPr>
        <w:t xml:space="preserve">. При падении в легкие давай </w:t>
      </w:r>
      <w:r w:rsidR="009C2263" w:rsidRPr="009C2263">
        <w:rPr>
          <w:i/>
          <w:sz w:val="20"/>
          <w:szCs w:val="20"/>
        </w:rPr>
        <w:t>Рци-сбйор</w:t>
      </w:r>
      <w:r w:rsidR="00D96804" w:rsidRPr="008F515E">
        <w:rPr>
          <w:sz w:val="20"/>
          <w:szCs w:val="20"/>
        </w:rPr>
        <w:t xml:space="preserve"> с добавлением </w:t>
      </w:r>
      <w:r w:rsidR="00D96804" w:rsidRPr="008F515E">
        <w:rPr>
          <w:i/>
          <w:sz w:val="20"/>
          <w:szCs w:val="20"/>
        </w:rPr>
        <w:t>сро-ло</w:t>
      </w:r>
      <w:r w:rsidR="00D96804" w:rsidRPr="008F515E">
        <w:rPr>
          <w:sz w:val="20"/>
          <w:szCs w:val="20"/>
        </w:rPr>
        <w:t xml:space="preserve"> и </w:t>
      </w:r>
      <w:r w:rsidR="00D96804" w:rsidRPr="008F515E">
        <w:rPr>
          <w:i/>
          <w:sz w:val="20"/>
          <w:szCs w:val="20"/>
        </w:rPr>
        <w:t>шинг-мнгар</w:t>
      </w:r>
      <w:r w:rsidR="00D96804" w:rsidRPr="008F515E">
        <w:rPr>
          <w:sz w:val="20"/>
          <w:szCs w:val="20"/>
        </w:rPr>
        <w:t xml:space="preserve">. При падении в печень, [что проявляется] покраснением глаз и колющими болями в области печени, [давай </w:t>
      </w:r>
      <w:r w:rsidR="009C2263" w:rsidRPr="009C2263">
        <w:rPr>
          <w:i/>
          <w:sz w:val="20"/>
          <w:szCs w:val="20"/>
        </w:rPr>
        <w:t>Рци-сбйор</w:t>
      </w:r>
      <w:r w:rsidR="00D96804" w:rsidRPr="008F515E">
        <w:rPr>
          <w:sz w:val="20"/>
          <w:szCs w:val="20"/>
        </w:rPr>
        <w:t xml:space="preserve">] с добавлением </w:t>
      </w:r>
      <w:r w:rsidR="00D96804" w:rsidRPr="008F515E">
        <w:rPr>
          <w:i/>
          <w:sz w:val="20"/>
          <w:szCs w:val="20"/>
        </w:rPr>
        <w:t>дом-мкхрис, браг-жун</w:t>
      </w:r>
      <w:r w:rsidR="00D96804" w:rsidRPr="008F515E">
        <w:rPr>
          <w:sz w:val="20"/>
          <w:szCs w:val="20"/>
        </w:rPr>
        <w:t xml:space="preserve"> и </w:t>
      </w:r>
      <w:r w:rsidR="00D96804" w:rsidRPr="008F515E">
        <w:rPr>
          <w:i/>
          <w:sz w:val="20"/>
          <w:szCs w:val="20"/>
        </w:rPr>
        <w:t>кха-чхэ-гур-гум</w:t>
      </w:r>
      <w:r w:rsidR="00D96804" w:rsidRPr="008F515E">
        <w:rPr>
          <w:sz w:val="20"/>
          <w:szCs w:val="20"/>
        </w:rPr>
        <w:t xml:space="preserve">. </w:t>
      </w:r>
      <w:r w:rsidR="001F43DE" w:rsidRPr="008F515E">
        <w:rPr>
          <w:sz w:val="20"/>
          <w:szCs w:val="20"/>
        </w:rPr>
        <w:t xml:space="preserve">При падении в тонкую кишку, [что проявляется] поносом и рвотой желчью, [давай </w:t>
      </w:r>
      <w:r w:rsidR="009C2263" w:rsidRPr="009C2263">
        <w:rPr>
          <w:i/>
          <w:sz w:val="20"/>
          <w:szCs w:val="20"/>
        </w:rPr>
        <w:t>Рци-сбйор</w:t>
      </w:r>
      <w:r w:rsidR="001F43DE" w:rsidRPr="008F515E">
        <w:rPr>
          <w:sz w:val="20"/>
          <w:szCs w:val="20"/>
        </w:rPr>
        <w:t xml:space="preserve">] с добавлением </w:t>
      </w:r>
      <w:r w:rsidR="001F43DE" w:rsidRPr="008F515E">
        <w:rPr>
          <w:i/>
          <w:sz w:val="20"/>
          <w:szCs w:val="20"/>
        </w:rPr>
        <w:t>бцод, снйа-ло</w:t>
      </w:r>
      <w:r w:rsidR="001F43DE" w:rsidRPr="008F515E">
        <w:rPr>
          <w:sz w:val="20"/>
          <w:szCs w:val="20"/>
        </w:rPr>
        <w:t xml:space="preserve"> и </w:t>
      </w:r>
      <w:r w:rsidR="001F43DE" w:rsidRPr="008F515E">
        <w:rPr>
          <w:i/>
          <w:sz w:val="20"/>
          <w:szCs w:val="20"/>
        </w:rPr>
        <w:t>дуг-нйунг</w:t>
      </w:r>
      <w:r w:rsidR="001F43DE" w:rsidRPr="008F515E">
        <w:rPr>
          <w:sz w:val="20"/>
          <w:szCs w:val="20"/>
        </w:rPr>
        <w:t xml:space="preserve">; если будет кровавый понос, </w:t>
      </w:r>
      <w:r w:rsidR="00416253" w:rsidRPr="008F515E">
        <w:rPr>
          <w:sz w:val="20"/>
          <w:szCs w:val="20"/>
        </w:rPr>
        <w:t xml:space="preserve">по нескольку [раз в день (?) давай] отвар из </w:t>
      </w:r>
      <w:r w:rsidR="00416253" w:rsidRPr="008F515E">
        <w:rPr>
          <w:i/>
          <w:sz w:val="20"/>
          <w:szCs w:val="20"/>
        </w:rPr>
        <w:t>мйанг-рци-спрас</w:t>
      </w:r>
      <w:r w:rsidR="00416253" w:rsidRPr="008F515E">
        <w:rPr>
          <w:sz w:val="20"/>
          <w:szCs w:val="20"/>
        </w:rPr>
        <w:t xml:space="preserve">. </w:t>
      </w:r>
      <w:r w:rsidR="006B7676" w:rsidRPr="008F515E">
        <w:rPr>
          <w:sz w:val="20"/>
          <w:szCs w:val="20"/>
        </w:rPr>
        <w:t xml:space="preserve">При падении [болезни </w:t>
      </w:r>
      <w:r w:rsidR="006B7676" w:rsidRPr="008F515E">
        <w:rPr>
          <w:i/>
          <w:sz w:val="20"/>
          <w:szCs w:val="20"/>
        </w:rPr>
        <w:t>‘брум-бу</w:t>
      </w:r>
      <w:r w:rsidR="006B7676" w:rsidRPr="008F515E">
        <w:rPr>
          <w:sz w:val="20"/>
          <w:szCs w:val="20"/>
        </w:rPr>
        <w:t>] в горло</w:t>
      </w:r>
      <w:r w:rsidR="00D0453F" w:rsidRPr="008F515E">
        <w:rPr>
          <w:rStyle w:val="FootnoteReference"/>
          <w:sz w:val="20"/>
          <w:szCs w:val="20"/>
        </w:rPr>
        <w:footnoteReference w:id="355"/>
      </w:r>
      <w:r w:rsidR="006B7676" w:rsidRPr="008F515E">
        <w:rPr>
          <w:sz w:val="20"/>
          <w:szCs w:val="20"/>
        </w:rPr>
        <w:t xml:space="preserve"> ставь компрессы горячим </w:t>
      </w:r>
      <w:r w:rsidR="006B7676" w:rsidRPr="008F515E">
        <w:rPr>
          <w:i/>
          <w:sz w:val="20"/>
          <w:szCs w:val="20"/>
        </w:rPr>
        <w:t>пхйэ-цход</w:t>
      </w:r>
      <w:r w:rsidR="006B7676" w:rsidRPr="008F515E">
        <w:rPr>
          <w:rStyle w:val="FootnoteReference"/>
          <w:sz w:val="20"/>
          <w:szCs w:val="20"/>
        </w:rPr>
        <w:footnoteReference w:id="356"/>
      </w:r>
      <w:r w:rsidR="006B7676" w:rsidRPr="008F515E">
        <w:rPr>
          <w:sz w:val="20"/>
          <w:szCs w:val="20"/>
        </w:rPr>
        <w:t xml:space="preserve">, давай отвар из </w:t>
      </w:r>
      <w:r w:rsidR="006B7676" w:rsidRPr="008F515E">
        <w:rPr>
          <w:i/>
          <w:sz w:val="20"/>
          <w:szCs w:val="20"/>
        </w:rPr>
        <w:t>цхар-бонг</w:t>
      </w:r>
      <w:r w:rsidR="006B7676" w:rsidRPr="008F515E">
        <w:rPr>
          <w:sz w:val="20"/>
          <w:szCs w:val="20"/>
        </w:rPr>
        <w:t xml:space="preserve">, [или жидкость, выжатую из] навоза жеребенка, с добавлением </w:t>
      </w:r>
      <w:r w:rsidR="006B7676" w:rsidRPr="008F515E">
        <w:rPr>
          <w:i/>
          <w:sz w:val="20"/>
          <w:szCs w:val="20"/>
        </w:rPr>
        <w:t>ргйа-цха</w:t>
      </w:r>
      <w:r w:rsidR="006B7676" w:rsidRPr="008F515E">
        <w:rPr>
          <w:sz w:val="20"/>
          <w:szCs w:val="20"/>
        </w:rPr>
        <w:t xml:space="preserve">, [или] теплую козлиную кровь с добавлением </w:t>
      </w:r>
      <w:r w:rsidR="006B7676" w:rsidRPr="008F515E">
        <w:rPr>
          <w:i/>
          <w:sz w:val="20"/>
          <w:szCs w:val="20"/>
        </w:rPr>
        <w:t>ли-ши</w:t>
      </w:r>
      <w:r w:rsidR="006B7676" w:rsidRPr="008F515E">
        <w:rPr>
          <w:sz w:val="20"/>
          <w:szCs w:val="20"/>
        </w:rPr>
        <w:t xml:space="preserve"> – если [все это] не поможет, </w:t>
      </w:r>
      <w:r w:rsidR="00D03255" w:rsidRPr="008F515E">
        <w:rPr>
          <w:sz w:val="20"/>
          <w:szCs w:val="20"/>
        </w:rPr>
        <w:t xml:space="preserve">соскобли [оспины инструментом] </w:t>
      </w:r>
      <w:r w:rsidR="00D03255" w:rsidRPr="008F515E">
        <w:rPr>
          <w:i/>
          <w:sz w:val="20"/>
          <w:szCs w:val="20"/>
        </w:rPr>
        <w:t>кйунг-бу</w:t>
      </w:r>
      <w:r w:rsidR="00D03255" w:rsidRPr="008F515E">
        <w:rPr>
          <w:rStyle w:val="FootnoteReference"/>
          <w:sz w:val="20"/>
          <w:szCs w:val="20"/>
        </w:rPr>
        <w:footnoteReference w:id="357"/>
      </w:r>
      <w:r w:rsidR="00D03255" w:rsidRPr="008F515E">
        <w:rPr>
          <w:sz w:val="20"/>
          <w:szCs w:val="20"/>
        </w:rPr>
        <w:t xml:space="preserve"> и [далее лечи как] уже говорилось</w:t>
      </w:r>
      <w:r w:rsidR="00D03255" w:rsidRPr="008F515E">
        <w:rPr>
          <w:rStyle w:val="FootnoteReference"/>
          <w:sz w:val="20"/>
          <w:szCs w:val="20"/>
        </w:rPr>
        <w:footnoteReference w:id="358"/>
      </w:r>
      <w:r w:rsidR="00D03255" w:rsidRPr="008F515E">
        <w:rPr>
          <w:sz w:val="20"/>
          <w:szCs w:val="20"/>
        </w:rPr>
        <w:t xml:space="preserve">. При падении </w:t>
      </w:r>
      <w:r w:rsidR="00441EE4" w:rsidRPr="008F515E">
        <w:rPr>
          <w:sz w:val="20"/>
          <w:szCs w:val="20"/>
        </w:rPr>
        <w:t xml:space="preserve">[болезни </w:t>
      </w:r>
      <w:r w:rsidR="00441EE4" w:rsidRPr="008F515E">
        <w:rPr>
          <w:i/>
          <w:sz w:val="20"/>
          <w:szCs w:val="20"/>
        </w:rPr>
        <w:t>‘брум-бу</w:t>
      </w:r>
      <w:r w:rsidR="00441EE4" w:rsidRPr="008F515E">
        <w:rPr>
          <w:sz w:val="20"/>
          <w:szCs w:val="20"/>
        </w:rPr>
        <w:t xml:space="preserve">] </w:t>
      </w:r>
      <w:r w:rsidR="00D03255" w:rsidRPr="008F515E">
        <w:rPr>
          <w:sz w:val="20"/>
          <w:szCs w:val="20"/>
        </w:rPr>
        <w:t xml:space="preserve">в мочевой пузырь </w:t>
      </w:r>
      <w:r w:rsidR="00AF424C" w:rsidRPr="008F515E">
        <w:rPr>
          <w:sz w:val="20"/>
          <w:szCs w:val="20"/>
        </w:rPr>
        <w:t xml:space="preserve">будешь </w:t>
      </w:r>
      <w:r w:rsidR="00D03255" w:rsidRPr="008F515E">
        <w:rPr>
          <w:sz w:val="20"/>
          <w:szCs w:val="20"/>
        </w:rPr>
        <w:t>дава</w:t>
      </w:r>
      <w:r w:rsidR="00AF424C" w:rsidRPr="008F515E">
        <w:rPr>
          <w:sz w:val="20"/>
          <w:szCs w:val="20"/>
        </w:rPr>
        <w:t>ть</w:t>
      </w:r>
      <w:r w:rsidR="00D03255" w:rsidRPr="008F515E">
        <w:rPr>
          <w:sz w:val="20"/>
          <w:szCs w:val="20"/>
        </w:rPr>
        <w:t xml:space="preserve"> сгущенный отвар из </w:t>
      </w:r>
      <w:r w:rsidR="00D03255" w:rsidRPr="008F515E">
        <w:rPr>
          <w:i/>
          <w:sz w:val="20"/>
          <w:szCs w:val="20"/>
        </w:rPr>
        <w:t>ргйа-цхва, ру-рта, нйи-дг’а</w:t>
      </w:r>
      <w:r w:rsidR="00D03255" w:rsidRPr="008F515E">
        <w:rPr>
          <w:sz w:val="20"/>
          <w:szCs w:val="20"/>
        </w:rPr>
        <w:t xml:space="preserve"> и </w:t>
      </w:r>
      <w:r w:rsidR="00D03255" w:rsidRPr="008F515E">
        <w:rPr>
          <w:i/>
          <w:sz w:val="20"/>
          <w:szCs w:val="20"/>
        </w:rPr>
        <w:t>гла-рци</w:t>
      </w:r>
      <w:r w:rsidR="00AF424C" w:rsidRPr="008F515E">
        <w:rPr>
          <w:sz w:val="20"/>
          <w:szCs w:val="20"/>
        </w:rPr>
        <w:t>.</w:t>
      </w:r>
    </w:p>
    <w:p w:rsidR="00F54040" w:rsidRPr="008F515E" w:rsidRDefault="00DF6437" w:rsidP="001315FA">
      <w:pPr>
        <w:ind w:firstLine="284"/>
        <w:jc w:val="both"/>
        <w:rPr>
          <w:sz w:val="20"/>
          <w:szCs w:val="20"/>
        </w:rPr>
      </w:pPr>
      <w:r w:rsidRPr="008F515E">
        <w:rPr>
          <w:sz w:val="20"/>
          <w:szCs w:val="20"/>
        </w:rPr>
        <w:t xml:space="preserve">Если [после завершения лечения больной будет] избегать соленой [пищи], последствия </w:t>
      </w:r>
      <w:r w:rsidRPr="008F515E">
        <w:rPr>
          <w:i/>
          <w:sz w:val="20"/>
          <w:szCs w:val="20"/>
        </w:rPr>
        <w:t>‘брум-бу</w:t>
      </w:r>
      <w:r w:rsidRPr="008F515E">
        <w:rPr>
          <w:rStyle w:val="FootnoteReference"/>
          <w:sz w:val="20"/>
          <w:szCs w:val="20"/>
        </w:rPr>
        <w:footnoteReference w:id="359"/>
      </w:r>
      <w:r w:rsidRPr="008F515E">
        <w:rPr>
          <w:sz w:val="20"/>
          <w:szCs w:val="20"/>
        </w:rPr>
        <w:t xml:space="preserve"> не возникнут. В завершающей [фазе] лечения давай подходящие лекарства, [описанные в главе об] общем жаре. Когда </w:t>
      </w:r>
      <w:r w:rsidR="00790C84" w:rsidRPr="008F515E">
        <w:rPr>
          <w:sz w:val="20"/>
          <w:szCs w:val="20"/>
        </w:rPr>
        <w:t xml:space="preserve">наружные </w:t>
      </w:r>
      <w:r w:rsidRPr="008F515E">
        <w:rPr>
          <w:sz w:val="20"/>
          <w:szCs w:val="20"/>
        </w:rPr>
        <w:t>оболочки оспин начнут отваливаться, [пусть больной] омывает [оголившиеся оспины собственной] мочой.</w:t>
      </w:r>
    </w:p>
    <w:p w:rsidR="00790C84" w:rsidRPr="008F515E" w:rsidRDefault="00790C84" w:rsidP="001315FA">
      <w:pPr>
        <w:ind w:firstLine="284"/>
        <w:jc w:val="both"/>
        <w:rPr>
          <w:sz w:val="20"/>
          <w:szCs w:val="20"/>
        </w:rPr>
      </w:pPr>
      <w:r w:rsidRPr="008F515E">
        <w:rPr>
          <w:sz w:val="20"/>
          <w:szCs w:val="20"/>
        </w:rPr>
        <w:t xml:space="preserve">[Теперь будут даны] наставления о том, как различать истинную [болезнь] </w:t>
      </w:r>
      <w:r w:rsidRPr="008F515E">
        <w:rPr>
          <w:i/>
          <w:sz w:val="20"/>
          <w:szCs w:val="20"/>
        </w:rPr>
        <w:t>‘брум</w:t>
      </w:r>
      <w:r w:rsidRPr="008F515E">
        <w:rPr>
          <w:sz w:val="20"/>
          <w:szCs w:val="20"/>
        </w:rPr>
        <w:t xml:space="preserve"> от других [болезней, которые </w:t>
      </w:r>
      <w:r w:rsidR="004F545C" w:rsidRPr="008F515E">
        <w:rPr>
          <w:sz w:val="20"/>
          <w:szCs w:val="20"/>
        </w:rPr>
        <w:t xml:space="preserve">также </w:t>
      </w:r>
      <w:r w:rsidRPr="008F515E">
        <w:rPr>
          <w:sz w:val="20"/>
          <w:szCs w:val="20"/>
        </w:rPr>
        <w:t>сопровождаются появлением нарывов, напоминающих] оспины</w:t>
      </w:r>
      <w:r w:rsidR="00C550AE">
        <w:rPr>
          <w:rStyle w:val="FootnoteReference"/>
          <w:sz w:val="20"/>
          <w:szCs w:val="20"/>
        </w:rPr>
        <w:footnoteReference w:id="360"/>
      </w:r>
      <w:r w:rsidRPr="008F515E">
        <w:rPr>
          <w:sz w:val="20"/>
          <w:szCs w:val="20"/>
        </w:rPr>
        <w:t>.</w:t>
      </w:r>
      <w:r w:rsidR="004F545C" w:rsidRPr="008F515E">
        <w:rPr>
          <w:sz w:val="20"/>
          <w:szCs w:val="20"/>
        </w:rPr>
        <w:t xml:space="preserve"> Если дать [больному порошок из] </w:t>
      </w:r>
      <w:r w:rsidR="004F545C" w:rsidRPr="008F515E">
        <w:rPr>
          <w:i/>
          <w:sz w:val="20"/>
          <w:szCs w:val="20"/>
        </w:rPr>
        <w:t>бсэ-ру-дкар-по, му-тиг, ‘дзин-па, ‘бри-та-са-‘дзин</w:t>
      </w:r>
      <w:r w:rsidR="004F545C" w:rsidRPr="008F515E">
        <w:rPr>
          <w:sz w:val="20"/>
          <w:szCs w:val="20"/>
        </w:rPr>
        <w:t xml:space="preserve"> и [взятых </w:t>
      </w:r>
      <w:r w:rsidR="007400FF">
        <w:rPr>
          <w:sz w:val="20"/>
          <w:szCs w:val="20"/>
        </w:rPr>
        <w:t>в</w:t>
      </w:r>
      <w:r w:rsidR="004F545C" w:rsidRPr="008F515E">
        <w:rPr>
          <w:sz w:val="20"/>
          <w:szCs w:val="20"/>
        </w:rPr>
        <w:t>]</w:t>
      </w:r>
      <w:r w:rsidR="007400FF">
        <w:rPr>
          <w:sz w:val="20"/>
          <w:szCs w:val="20"/>
        </w:rPr>
        <w:t xml:space="preserve"> небольших количествах</w:t>
      </w:r>
      <w:r w:rsidR="004F545C" w:rsidRPr="008F515E">
        <w:rPr>
          <w:sz w:val="20"/>
          <w:szCs w:val="20"/>
        </w:rPr>
        <w:t xml:space="preserve"> </w:t>
      </w:r>
      <w:r w:rsidR="004F545C" w:rsidRPr="008F515E">
        <w:rPr>
          <w:i/>
          <w:sz w:val="20"/>
          <w:szCs w:val="20"/>
        </w:rPr>
        <w:t>гу-гул</w:t>
      </w:r>
      <w:r w:rsidR="004F545C" w:rsidRPr="008F515E">
        <w:rPr>
          <w:sz w:val="20"/>
          <w:szCs w:val="20"/>
        </w:rPr>
        <w:t xml:space="preserve"> и </w:t>
      </w:r>
      <w:r w:rsidR="004F545C" w:rsidRPr="008F515E">
        <w:rPr>
          <w:i/>
          <w:sz w:val="20"/>
          <w:szCs w:val="20"/>
        </w:rPr>
        <w:t>гла-рци</w:t>
      </w:r>
      <w:r w:rsidR="004F545C" w:rsidRPr="008F515E">
        <w:rPr>
          <w:sz w:val="20"/>
          <w:szCs w:val="20"/>
        </w:rPr>
        <w:t>, в котором дозы главных компоне</w:t>
      </w:r>
      <w:r w:rsidR="00384DD8">
        <w:rPr>
          <w:sz w:val="20"/>
          <w:szCs w:val="20"/>
        </w:rPr>
        <w:t>н</w:t>
      </w:r>
      <w:r w:rsidR="004F545C" w:rsidRPr="008F515E">
        <w:rPr>
          <w:sz w:val="20"/>
          <w:szCs w:val="20"/>
        </w:rPr>
        <w:t>тов должны быть увеличены, то</w:t>
      </w:r>
      <w:r w:rsidR="00C550AE">
        <w:rPr>
          <w:sz w:val="20"/>
          <w:szCs w:val="20"/>
        </w:rPr>
        <w:t xml:space="preserve"> </w:t>
      </w:r>
      <w:r w:rsidR="00C550AE" w:rsidRPr="00C550AE">
        <w:rPr>
          <w:sz w:val="20"/>
          <w:szCs w:val="20"/>
        </w:rPr>
        <w:t>[</w:t>
      </w:r>
      <w:r w:rsidR="00C550AE">
        <w:rPr>
          <w:sz w:val="20"/>
          <w:szCs w:val="20"/>
        </w:rPr>
        <w:t>ложные</w:t>
      </w:r>
      <w:r w:rsidR="00C550AE" w:rsidRPr="00C550AE">
        <w:rPr>
          <w:sz w:val="20"/>
          <w:szCs w:val="20"/>
        </w:rPr>
        <w:t>]</w:t>
      </w:r>
      <w:r w:rsidR="004F545C" w:rsidRPr="008F515E">
        <w:rPr>
          <w:sz w:val="20"/>
          <w:szCs w:val="20"/>
        </w:rPr>
        <w:t xml:space="preserve"> оспины, [возникающие при] других [болезнях], подсохнут, а </w:t>
      </w:r>
      <w:r w:rsidR="00C550AE">
        <w:rPr>
          <w:sz w:val="20"/>
          <w:szCs w:val="20"/>
        </w:rPr>
        <w:t>настоящие</w:t>
      </w:r>
      <w:r w:rsidR="004F545C" w:rsidRPr="008F515E">
        <w:rPr>
          <w:sz w:val="20"/>
          <w:szCs w:val="20"/>
        </w:rPr>
        <w:t xml:space="preserve"> оспины не </w:t>
      </w:r>
      <w:r w:rsidR="00A80A2F" w:rsidRPr="008F515E">
        <w:rPr>
          <w:sz w:val="20"/>
          <w:szCs w:val="20"/>
        </w:rPr>
        <w:t xml:space="preserve">подсохнут, чем [истинная болезнь </w:t>
      </w:r>
      <w:r w:rsidR="00A80A2F" w:rsidRPr="008F515E">
        <w:rPr>
          <w:i/>
          <w:sz w:val="20"/>
          <w:szCs w:val="20"/>
        </w:rPr>
        <w:t>‘брум-бу</w:t>
      </w:r>
      <w:r w:rsidR="00A80A2F" w:rsidRPr="008F515E">
        <w:rPr>
          <w:sz w:val="20"/>
          <w:szCs w:val="20"/>
        </w:rPr>
        <w:t xml:space="preserve"> и] проявит свою природу. [Еще одной] характерной особенностью [истинной болезни] </w:t>
      </w:r>
      <w:r w:rsidR="00A80A2F" w:rsidRPr="008F515E">
        <w:rPr>
          <w:i/>
          <w:sz w:val="20"/>
          <w:szCs w:val="20"/>
        </w:rPr>
        <w:t>‘брум-бу</w:t>
      </w:r>
      <w:r w:rsidR="00A80A2F" w:rsidRPr="008F515E">
        <w:rPr>
          <w:sz w:val="20"/>
          <w:szCs w:val="20"/>
        </w:rPr>
        <w:t xml:space="preserve"> будет появление характерных отметин на ладонях и ступнях.</w:t>
      </w:r>
    </w:p>
    <w:p w:rsidR="00C2632F" w:rsidRPr="008F515E" w:rsidRDefault="00666DB7" w:rsidP="001315FA">
      <w:pPr>
        <w:ind w:firstLine="284"/>
        <w:jc w:val="both"/>
        <w:rPr>
          <w:sz w:val="20"/>
          <w:szCs w:val="20"/>
        </w:rPr>
      </w:pPr>
      <w:r w:rsidRPr="008F515E">
        <w:rPr>
          <w:sz w:val="20"/>
          <w:szCs w:val="20"/>
        </w:rPr>
        <w:t xml:space="preserve">[Далее рассакажу об одном тайном </w:t>
      </w:r>
      <w:r w:rsidR="008530E2" w:rsidRPr="008F515E">
        <w:rPr>
          <w:sz w:val="20"/>
          <w:szCs w:val="20"/>
        </w:rPr>
        <w:t>методе</w:t>
      </w:r>
      <w:r w:rsidRPr="008F515E">
        <w:rPr>
          <w:sz w:val="20"/>
          <w:szCs w:val="20"/>
        </w:rPr>
        <w:t xml:space="preserve"> лечения болезни </w:t>
      </w:r>
      <w:r w:rsidRPr="008F515E">
        <w:rPr>
          <w:i/>
          <w:sz w:val="20"/>
          <w:szCs w:val="20"/>
        </w:rPr>
        <w:t>‘брум-бу</w:t>
      </w:r>
      <w:r w:rsidR="009334C6" w:rsidRPr="008F515E">
        <w:rPr>
          <w:sz w:val="20"/>
          <w:szCs w:val="20"/>
        </w:rPr>
        <w:t xml:space="preserve">, который может применять лишь </w:t>
      </w:r>
      <w:r w:rsidR="00D57940" w:rsidRPr="008F515E">
        <w:rPr>
          <w:sz w:val="20"/>
          <w:szCs w:val="20"/>
        </w:rPr>
        <w:t>тот</w:t>
      </w:r>
      <w:r w:rsidR="009334C6" w:rsidRPr="008F515E">
        <w:rPr>
          <w:sz w:val="20"/>
          <w:szCs w:val="20"/>
        </w:rPr>
        <w:t xml:space="preserve">, </w:t>
      </w:r>
      <w:r w:rsidR="00D57940" w:rsidRPr="008F515E">
        <w:rPr>
          <w:sz w:val="20"/>
          <w:szCs w:val="20"/>
        </w:rPr>
        <w:t>к</w:t>
      </w:r>
      <w:r w:rsidR="002759A8" w:rsidRPr="008F515E">
        <w:rPr>
          <w:sz w:val="20"/>
          <w:szCs w:val="20"/>
        </w:rPr>
        <w:t>то</w:t>
      </w:r>
      <w:r w:rsidR="00D57940" w:rsidRPr="008F515E">
        <w:rPr>
          <w:sz w:val="20"/>
          <w:szCs w:val="20"/>
        </w:rPr>
        <w:t xml:space="preserve"> </w:t>
      </w:r>
      <w:r w:rsidR="009334C6" w:rsidRPr="008F515E">
        <w:rPr>
          <w:sz w:val="20"/>
          <w:szCs w:val="20"/>
        </w:rPr>
        <w:t>облада</w:t>
      </w:r>
      <w:r w:rsidR="00D57940" w:rsidRPr="008F515E">
        <w:rPr>
          <w:sz w:val="20"/>
          <w:szCs w:val="20"/>
        </w:rPr>
        <w:t>ет</w:t>
      </w:r>
      <w:r w:rsidR="009334C6" w:rsidRPr="008F515E">
        <w:rPr>
          <w:sz w:val="20"/>
          <w:szCs w:val="20"/>
        </w:rPr>
        <w:t xml:space="preserve"> соответствующими посвящениями и реализациями.</w:t>
      </w:r>
      <w:r w:rsidRPr="008F515E">
        <w:rPr>
          <w:sz w:val="20"/>
          <w:szCs w:val="20"/>
        </w:rPr>
        <w:t>]</w:t>
      </w:r>
      <w:r w:rsidR="00DC50C0" w:rsidRPr="008F515E">
        <w:rPr>
          <w:sz w:val="20"/>
          <w:szCs w:val="20"/>
        </w:rPr>
        <w:t xml:space="preserve"> Утром, в полдень и вечером, т.е. в три времени [суток], расставляй перед больным [ритуальные чашки] с подогретым молоком, вареным рисом, ячменной мукой и </w:t>
      </w:r>
      <w:r w:rsidR="00C23A80" w:rsidRPr="008F515E">
        <w:rPr>
          <w:sz w:val="20"/>
          <w:szCs w:val="20"/>
        </w:rPr>
        <w:t>с</w:t>
      </w:r>
      <w:r w:rsidR="00DD7803" w:rsidRPr="008F515E">
        <w:rPr>
          <w:sz w:val="20"/>
          <w:szCs w:val="20"/>
        </w:rPr>
        <w:t xml:space="preserve"> [</w:t>
      </w:r>
      <w:r w:rsidR="002759A8" w:rsidRPr="008F515E">
        <w:rPr>
          <w:sz w:val="20"/>
          <w:szCs w:val="20"/>
        </w:rPr>
        <w:t>подношениями</w:t>
      </w:r>
      <w:r w:rsidR="00DD7803" w:rsidRPr="008F515E">
        <w:rPr>
          <w:sz w:val="20"/>
          <w:szCs w:val="20"/>
        </w:rPr>
        <w:t>]</w:t>
      </w:r>
      <w:r w:rsidR="00C23A80" w:rsidRPr="008F515E">
        <w:rPr>
          <w:sz w:val="20"/>
          <w:szCs w:val="20"/>
        </w:rPr>
        <w:t xml:space="preserve"> </w:t>
      </w:r>
      <w:r w:rsidR="00E1256A" w:rsidRPr="008F515E">
        <w:rPr>
          <w:sz w:val="20"/>
          <w:szCs w:val="20"/>
        </w:rPr>
        <w:t>любы</w:t>
      </w:r>
      <w:r w:rsidR="00DD7803" w:rsidRPr="008F515E">
        <w:rPr>
          <w:sz w:val="20"/>
          <w:szCs w:val="20"/>
        </w:rPr>
        <w:t>х</w:t>
      </w:r>
      <w:r w:rsidR="00E1256A" w:rsidRPr="008F515E">
        <w:rPr>
          <w:sz w:val="20"/>
          <w:szCs w:val="20"/>
        </w:rPr>
        <w:t xml:space="preserve"> други</w:t>
      </w:r>
      <w:r w:rsidR="00DD7803" w:rsidRPr="008F515E">
        <w:rPr>
          <w:sz w:val="20"/>
          <w:szCs w:val="20"/>
        </w:rPr>
        <w:t>х разновидностей</w:t>
      </w:r>
      <w:r w:rsidR="00DC50C0" w:rsidRPr="008F515E">
        <w:rPr>
          <w:sz w:val="20"/>
          <w:szCs w:val="20"/>
        </w:rPr>
        <w:t>.</w:t>
      </w:r>
      <w:r w:rsidR="00DC6676" w:rsidRPr="008F515E">
        <w:rPr>
          <w:sz w:val="20"/>
          <w:szCs w:val="20"/>
        </w:rPr>
        <w:t xml:space="preserve"> Преподнеси </w:t>
      </w:r>
      <w:r w:rsidR="00DC6676" w:rsidRPr="008F515E">
        <w:rPr>
          <w:i/>
          <w:sz w:val="20"/>
          <w:szCs w:val="20"/>
        </w:rPr>
        <w:t>гтор</w:t>
      </w:r>
      <w:r w:rsidR="00A47E3A" w:rsidRPr="008F515E">
        <w:rPr>
          <w:sz w:val="20"/>
          <w:szCs w:val="20"/>
        </w:rPr>
        <w:t>[</w:t>
      </w:r>
      <w:r w:rsidR="00A47E3A" w:rsidRPr="008F515E">
        <w:rPr>
          <w:i/>
          <w:sz w:val="20"/>
          <w:szCs w:val="20"/>
        </w:rPr>
        <w:t>-ма</w:t>
      </w:r>
      <w:r w:rsidR="00DC6676" w:rsidRPr="008F515E">
        <w:rPr>
          <w:sz w:val="20"/>
          <w:szCs w:val="20"/>
        </w:rPr>
        <w:t xml:space="preserve"> богине</w:t>
      </w:r>
      <w:r w:rsidR="00CA1258" w:rsidRPr="008F515E">
        <w:rPr>
          <w:sz w:val="20"/>
          <w:szCs w:val="20"/>
        </w:rPr>
        <w:t>-царице</w:t>
      </w:r>
      <w:r w:rsidR="00A47E3A" w:rsidRPr="008F515E">
        <w:rPr>
          <w:sz w:val="20"/>
          <w:szCs w:val="20"/>
        </w:rPr>
        <w:t>]</w:t>
      </w:r>
      <w:r w:rsidR="00DC6676" w:rsidRPr="008F515E">
        <w:rPr>
          <w:sz w:val="20"/>
          <w:szCs w:val="20"/>
        </w:rPr>
        <w:t xml:space="preserve"> </w:t>
      </w:r>
      <w:r w:rsidR="00A47E3A" w:rsidRPr="008F515E">
        <w:rPr>
          <w:i/>
          <w:sz w:val="20"/>
          <w:szCs w:val="20"/>
        </w:rPr>
        <w:t>Лха-мо-б</w:t>
      </w:r>
      <w:r w:rsidR="00DC6676" w:rsidRPr="008F515E">
        <w:rPr>
          <w:i/>
          <w:sz w:val="20"/>
          <w:szCs w:val="20"/>
        </w:rPr>
        <w:t>эг-цэ</w:t>
      </w:r>
      <w:r w:rsidR="004852B2" w:rsidRPr="008F515E">
        <w:rPr>
          <w:rStyle w:val="FootnoteReference"/>
          <w:sz w:val="20"/>
          <w:szCs w:val="20"/>
        </w:rPr>
        <w:footnoteReference w:id="361"/>
      </w:r>
      <w:r w:rsidR="002F2BC1" w:rsidRPr="008F515E">
        <w:rPr>
          <w:sz w:val="20"/>
          <w:szCs w:val="20"/>
        </w:rPr>
        <w:t xml:space="preserve"> с</w:t>
      </w:r>
      <w:r w:rsidR="00DC6676" w:rsidRPr="008F515E">
        <w:rPr>
          <w:sz w:val="20"/>
          <w:szCs w:val="20"/>
        </w:rPr>
        <w:t xml:space="preserve"> одновременн</w:t>
      </w:r>
      <w:r w:rsidR="002F2BC1" w:rsidRPr="008F515E">
        <w:rPr>
          <w:sz w:val="20"/>
          <w:szCs w:val="20"/>
        </w:rPr>
        <w:t>ым</w:t>
      </w:r>
      <w:r w:rsidR="00DC6676" w:rsidRPr="008F515E">
        <w:rPr>
          <w:sz w:val="20"/>
          <w:szCs w:val="20"/>
        </w:rPr>
        <w:t xml:space="preserve"> </w:t>
      </w:r>
      <w:r w:rsidR="002F2BC1" w:rsidRPr="008F515E">
        <w:rPr>
          <w:sz w:val="20"/>
          <w:szCs w:val="20"/>
        </w:rPr>
        <w:t>[произнесением</w:t>
      </w:r>
      <w:r w:rsidR="00A47E3A" w:rsidRPr="008F515E">
        <w:rPr>
          <w:sz w:val="20"/>
          <w:szCs w:val="20"/>
        </w:rPr>
        <w:t xml:space="preserve"> слов</w:t>
      </w:r>
      <w:r w:rsidR="002F2BC1" w:rsidRPr="008F515E">
        <w:rPr>
          <w:sz w:val="20"/>
          <w:szCs w:val="20"/>
        </w:rPr>
        <w:t>]</w:t>
      </w:r>
      <w:r w:rsidR="00DC6676" w:rsidRPr="008F515E">
        <w:rPr>
          <w:sz w:val="20"/>
          <w:szCs w:val="20"/>
        </w:rPr>
        <w:t xml:space="preserve"> </w:t>
      </w:r>
      <w:r w:rsidR="002F2BC1" w:rsidRPr="008F515E">
        <w:rPr>
          <w:sz w:val="20"/>
          <w:szCs w:val="20"/>
        </w:rPr>
        <w:t xml:space="preserve">раскаяния </w:t>
      </w:r>
      <w:r w:rsidR="00DC6676" w:rsidRPr="008F515E">
        <w:rPr>
          <w:sz w:val="20"/>
          <w:szCs w:val="20"/>
        </w:rPr>
        <w:t>[в совершенных грехах</w:t>
      </w:r>
      <w:r w:rsidR="002F2BC1" w:rsidRPr="008F515E">
        <w:rPr>
          <w:sz w:val="20"/>
          <w:szCs w:val="20"/>
        </w:rPr>
        <w:t xml:space="preserve"> – своих и больного (?), причем</w:t>
      </w:r>
      <w:r w:rsidR="00A47E3A" w:rsidRPr="008F515E">
        <w:rPr>
          <w:sz w:val="20"/>
          <w:szCs w:val="20"/>
        </w:rPr>
        <w:t xml:space="preserve"> произносить эти слова</w:t>
      </w:r>
      <w:r w:rsidR="00DC6676" w:rsidRPr="008F515E">
        <w:rPr>
          <w:sz w:val="20"/>
          <w:szCs w:val="20"/>
        </w:rPr>
        <w:t>]</w:t>
      </w:r>
      <w:r w:rsidR="002F2BC1" w:rsidRPr="008F515E">
        <w:rPr>
          <w:sz w:val="20"/>
          <w:szCs w:val="20"/>
        </w:rPr>
        <w:t xml:space="preserve"> будешь</w:t>
      </w:r>
      <w:r w:rsidR="00A410F3" w:rsidRPr="008F515E">
        <w:rPr>
          <w:sz w:val="20"/>
          <w:szCs w:val="20"/>
        </w:rPr>
        <w:t xml:space="preserve"> без [сопровождения] громких [звуков] и музыки</w:t>
      </w:r>
      <w:r w:rsidR="00A410F3" w:rsidRPr="008F515E">
        <w:rPr>
          <w:rStyle w:val="FootnoteReference"/>
          <w:sz w:val="20"/>
          <w:szCs w:val="20"/>
        </w:rPr>
        <w:footnoteReference w:id="362"/>
      </w:r>
      <w:r w:rsidR="004852B2" w:rsidRPr="008F515E">
        <w:rPr>
          <w:sz w:val="20"/>
          <w:szCs w:val="20"/>
        </w:rPr>
        <w:t>, а также</w:t>
      </w:r>
      <w:r w:rsidR="00A410F3" w:rsidRPr="008F515E">
        <w:rPr>
          <w:sz w:val="20"/>
          <w:szCs w:val="20"/>
        </w:rPr>
        <w:t xml:space="preserve"> </w:t>
      </w:r>
      <w:r w:rsidR="002F2BC1" w:rsidRPr="008F515E">
        <w:rPr>
          <w:sz w:val="20"/>
          <w:szCs w:val="20"/>
        </w:rPr>
        <w:t>шепотом.</w:t>
      </w:r>
      <w:r w:rsidR="00CA1258" w:rsidRPr="008F515E">
        <w:rPr>
          <w:sz w:val="20"/>
          <w:szCs w:val="20"/>
        </w:rPr>
        <w:t xml:space="preserve"> После этого [визуализируй, что] внутри каждой оспины [пребывают] подобно отражениям в зеркалах [облики] владыки [болезни] </w:t>
      </w:r>
      <w:r w:rsidR="00CA1258" w:rsidRPr="008F515E">
        <w:rPr>
          <w:i/>
          <w:sz w:val="20"/>
          <w:szCs w:val="20"/>
        </w:rPr>
        <w:t>‘брум-бу</w:t>
      </w:r>
      <w:r w:rsidR="00CA1258" w:rsidRPr="008F515E">
        <w:rPr>
          <w:sz w:val="20"/>
          <w:szCs w:val="20"/>
        </w:rPr>
        <w:t xml:space="preserve">, которую зовут </w:t>
      </w:r>
      <w:r w:rsidR="00CA1258" w:rsidRPr="008F515E">
        <w:rPr>
          <w:i/>
          <w:sz w:val="20"/>
          <w:szCs w:val="20"/>
        </w:rPr>
        <w:t>Лха-мо-ши-та-ла</w:t>
      </w:r>
      <w:r w:rsidR="00CA1258" w:rsidRPr="008F515E">
        <w:rPr>
          <w:sz w:val="20"/>
          <w:szCs w:val="20"/>
        </w:rPr>
        <w:t xml:space="preserve"> – [</w:t>
      </w:r>
      <w:r w:rsidR="00DF7CA0" w:rsidRPr="008F515E">
        <w:rPr>
          <w:sz w:val="20"/>
          <w:szCs w:val="20"/>
        </w:rPr>
        <w:t>эта</w:t>
      </w:r>
      <w:r w:rsidR="00CA1258" w:rsidRPr="008F515E">
        <w:rPr>
          <w:sz w:val="20"/>
          <w:szCs w:val="20"/>
        </w:rPr>
        <w:t xml:space="preserve"> богиня, </w:t>
      </w:r>
      <w:r w:rsidR="00DF7CA0" w:rsidRPr="008F515E">
        <w:rPr>
          <w:sz w:val="20"/>
          <w:szCs w:val="20"/>
        </w:rPr>
        <w:t>исполняющая роль</w:t>
      </w:r>
      <w:r w:rsidR="00CA1258" w:rsidRPr="008F515E">
        <w:rPr>
          <w:sz w:val="20"/>
          <w:szCs w:val="20"/>
        </w:rPr>
        <w:t>] главнокомандующ</w:t>
      </w:r>
      <w:r w:rsidR="00C550AE">
        <w:rPr>
          <w:sz w:val="20"/>
          <w:szCs w:val="20"/>
        </w:rPr>
        <w:t>е</w:t>
      </w:r>
      <w:r w:rsidR="00DF7CA0" w:rsidRPr="008F515E">
        <w:rPr>
          <w:sz w:val="20"/>
          <w:szCs w:val="20"/>
        </w:rPr>
        <w:t>го</w:t>
      </w:r>
      <w:r w:rsidR="00CA1258" w:rsidRPr="008F515E">
        <w:rPr>
          <w:sz w:val="20"/>
          <w:szCs w:val="20"/>
        </w:rPr>
        <w:t xml:space="preserve"> [</w:t>
      </w:r>
      <w:r w:rsidR="00DF7CA0" w:rsidRPr="008F515E">
        <w:rPr>
          <w:sz w:val="20"/>
          <w:szCs w:val="20"/>
        </w:rPr>
        <w:t xml:space="preserve">войсками </w:t>
      </w:r>
      <w:r w:rsidR="00CA1258" w:rsidRPr="008F515E">
        <w:rPr>
          <w:sz w:val="20"/>
          <w:szCs w:val="20"/>
        </w:rPr>
        <w:t xml:space="preserve">у царицы] </w:t>
      </w:r>
      <w:r w:rsidR="00CA1258" w:rsidRPr="008F515E">
        <w:rPr>
          <w:i/>
          <w:sz w:val="20"/>
          <w:szCs w:val="20"/>
        </w:rPr>
        <w:t>Лха-бэг</w:t>
      </w:r>
      <w:r w:rsidR="00CA1258" w:rsidRPr="008F515E">
        <w:rPr>
          <w:rStyle w:val="FootnoteReference"/>
          <w:sz w:val="20"/>
          <w:szCs w:val="20"/>
        </w:rPr>
        <w:footnoteReference w:id="363"/>
      </w:r>
      <w:r w:rsidR="00CA1258" w:rsidRPr="008F515E">
        <w:rPr>
          <w:sz w:val="20"/>
          <w:szCs w:val="20"/>
        </w:rPr>
        <w:t xml:space="preserve">, имеет тело </w:t>
      </w:r>
      <w:r w:rsidR="000A6F92" w:rsidRPr="008F515E">
        <w:rPr>
          <w:sz w:val="20"/>
          <w:szCs w:val="20"/>
        </w:rPr>
        <w:t xml:space="preserve">умиротворяющего </w:t>
      </w:r>
      <w:r w:rsidR="00CA1258" w:rsidRPr="008F515E">
        <w:rPr>
          <w:sz w:val="20"/>
          <w:szCs w:val="20"/>
        </w:rPr>
        <w:t xml:space="preserve">белого цвета, </w:t>
      </w:r>
      <w:r w:rsidR="000A6F92" w:rsidRPr="008F515E">
        <w:rPr>
          <w:sz w:val="20"/>
          <w:szCs w:val="20"/>
        </w:rPr>
        <w:t xml:space="preserve">украшенное жемчугом, в правой руке [она] держит пучок [стеблей травы] </w:t>
      </w:r>
      <w:r w:rsidR="000A6F92" w:rsidRPr="008F515E">
        <w:rPr>
          <w:i/>
          <w:sz w:val="20"/>
          <w:szCs w:val="20"/>
        </w:rPr>
        <w:t>ку-ша</w:t>
      </w:r>
      <w:r w:rsidR="000A6F92" w:rsidRPr="008F515E">
        <w:rPr>
          <w:sz w:val="20"/>
          <w:szCs w:val="20"/>
        </w:rPr>
        <w:t>, а в левой – белую бутыль.</w:t>
      </w:r>
      <w:r w:rsidR="00C87122" w:rsidRPr="008F515E">
        <w:rPr>
          <w:sz w:val="20"/>
          <w:szCs w:val="20"/>
        </w:rPr>
        <w:t xml:space="preserve"> Небольшое [количество раз] начитай [мантру] </w:t>
      </w:r>
      <w:r w:rsidR="00C87122" w:rsidRPr="008F515E">
        <w:rPr>
          <w:i/>
          <w:sz w:val="20"/>
          <w:szCs w:val="20"/>
        </w:rPr>
        <w:t>Ом-ши-та-ла-хри-йа</w:t>
      </w:r>
      <w:r w:rsidR="00C87122" w:rsidRPr="008F515E">
        <w:rPr>
          <w:sz w:val="20"/>
          <w:szCs w:val="20"/>
        </w:rPr>
        <w:t>.</w:t>
      </w:r>
      <w:r w:rsidR="006E2E1E" w:rsidRPr="008F515E">
        <w:rPr>
          <w:sz w:val="20"/>
          <w:szCs w:val="20"/>
        </w:rPr>
        <w:t xml:space="preserve"> </w:t>
      </w:r>
      <w:r w:rsidR="004859FE" w:rsidRPr="008F515E">
        <w:rPr>
          <w:sz w:val="20"/>
          <w:szCs w:val="20"/>
        </w:rPr>
        <w:t>Произнеси [обращение-мольбу</w:t>
      </w:r>
      <w:r w:rsidR="00DF7CA0" w:rsidRPr="008F515E">
        <w:rPr>
          <w:sz w:val="20"/>
          <w:szCs w:val="20"/>
        </w:rPr>
        <w:t xml:space="preserve"> к богине </w:t>
      </w:r>
      <w:r w:rsidR="00DF7CA0" w:rsidRPr="008F515E">
        <w:rPr>
          <w:i/>
          <w:sz w:val="20"/>
          <w:szCs w:val="20"/>
        </w:rPr>
        <w:t>Ши-та-ла</w:t>
      </w:r>
      <w:r w:rsidR="004859FE" w:rsidRPr="008F515E">
        <w:rPr>
          <w:sz w:val="20"/>
          <w:szCs w:val="20"/>
        </w:rPr>
        <w:t xml:space="preserve">] </w:t>
      </w:r>
      <w:r w:rsidR="00B27860" w:rsidRPr="008F515E">
        <w:rPr>
          <w:sz w:val="20"/>
          <w:szCs w:val="20"/>
        </w:rPr>
        <w:t>“Белейшая, ты являешься отцом Вселенной. Белейшая, ты также являешься матерью живых существ. Белейшая, стань [нашей] госпожой и подругой.</w:t>
      </w:r>
      <w:r w:rsidR="00CE72B6" w:rsidRPr="008F515E">
        <w:rPr>
          <w:sz w:val="20"/>
          <w:szCs w:val="20"/>
        </w:rPr>
        <w:t xml:space="preserve"> Даруй [целебный] эликсир для </w:t>
      </w:r>
      <w:r w:rsidR="00FF264E" w:rsidRPr="008F515E">
        <w:rPr>
          <w:sz w:val="20"/>
          <w:szCs w:val="20"/>
        </w:rPr>
        <w:t xml:space="preserve">[нейтрализации] яда, собранного </w:t>
      </w:r>
      <w:r w:rsidR="00051159" w:rsidRPr="008F515E">
        <w:rPr>
          <w:sz w:val="20"/>
          <w:szCs w:val="20"/>
        </w:rPr>
        <w:t>из</w:t>
      </w:r>
      <w:r w:rsidR="00FF264E" w:rsidRPr="008F515E">
        <w:rPr>
          <w:sz w:val="20"/>
          <w:szCs w:val="20"/>
        </w:rPr>
        <w:t xml:space="preserve"> острых колюч</w:t>
      </w:r>
      <w:r w:rsidR="00051159" w:rsidRPr="008F515E">
        <w:rPr>
          <w:sz w:val="20"/>
          <w:szCs w:val="20"/>
        </w:rPr>
        <w:t>ек</w:t>
      </w:r>
      <w:r w:rsidR="00B27860" w:rsidRPr="008F515E">
        <w:rPr>
          <w:sz w:val="20"/>
          <w:szCs w:val="20"/>
        </w:rPr>
        <w:t>”</w:t>
      </w:r>
      <w:r w:rsidR="004859FE" w:rsidRPr="008F515E">
        <w:rPr>
          <w:sz w:val="20"/>
          <w:szCs w:val="20"/>
        </w:rPr>
        <w:t xml:space="preserve"> и, тихонько подудев в маленькую дудочку – не в большую трубу (!), </w:t>
      </w:r>
      <w:r w:rsidR="00F34897" w:rsidRPr="008F515E">
        <w:rPr>
          <w:sz w:val="20"/>
          <w:szCs w:val="20"/>
        </w:rPr>
        <w:t>усердно мысленно моли [божество] снизойти [</w:t>
      </w:r>
      <w:r w:rsidR="00C550AE" w:rsidRPr="008F515E">
        <w:rPr>
          <w:sz w:val="20"/>
          <w:szCs w:val="20"/>
        </w:rPr>
        <w:t xml:space="preserve">из своей обители </w:t>
      </w:r>
      <w:r w:rsidR="00F34897" w:rsidRPr="008F515E">
        <w:rPr>
          <w:sz w:val="20"/>
          <w:szCs w:val="20"/>
        </w:rPr>
        <w:t>к месту совершения ритуала.</w:t>
      </w:r>
      <w:r w:rsidR="00844236" w:rsidRPr="008F515E">
        <w:rPr>
          <w:sz w:val="20"/>
          <w:szCs w:val="20"/>
        </w:rPr>
        <w:t xml:space="preserve"> </w:t>
      </w:r>
      <w:r w:rsidR="00C2632F" w:rsidRPr="008F515E">
        <w:rPr>
          <w:sz w:val="20"/>
          <w:szCs w:val="20"/>
        </w:rPr>
        <w:t xml:space="preserve">Произнеси] пожелание о вхождении </w:t>
      </w:r>
      <w:r w:rsidR="001E60D1" w:rsidRPr="008F515E">
        <w:rPr>
          <w:sz w:val="20"/>
          <w:szCs w:val="20"/>
        </w:rPr>
        <w:t xml:space="preserve">[эманаций призываемого] </w:t>
      </w:r>
      <w:r w:rsidR="00C2632F" w:rsidRPr="008F515E">
        <w:rPr>
          <w:sz w:val="20"/>
          <w:szCs w:val="20"/>
        </w:rPr>
        <w:t>божества в оспины</w:t>
      </w:r>
      <w:r w:rsidR="001E60D1" w:rsidRPr="008F515E">
        <w:rPr>
          <w:sz w:val="20"/>
          <w:szCs w:val="20"/>
        </w:rPr>
        <w:t xml:space="preserve"> (?)</w:t>
      </w:r>
      <w:r w:rsidR="00C2632F" w:rsidRPr="008F515E">
        <w:rPr>
          <w:sz w:val="20"/>
          <w:szCs w:val="20"/>
        </w:rPr>
        <w:t xml:space="preserve">: </w:t>
      </w:r>
      <w:r w:rsidR="00844236" w:rsidRPr="008F515E">
        <w:rPr>
          <w:sz w:val="20"/>
          <w:szCs w:val="20"/>
        </w:rPr>
        <w:t>“В</w:t>
      </w:r>
      <w:r w:rsidR="00DF7CA0" w:rsidRPr="008F515E">
        <w:rPr>
          <w:sz w:val="20"/>
          <w:szCs w:val="20"/>
        </w:rPr>
        <w:t>ходи</w:t>
      </w:r>
      <w:r w:rsidR="00844236" w:rsidRPr="008F515E">
        <w:rPr>
          <w:sz w:val="20"/>
          <w:szCs w:val="20"/>
        </w:rPr>
        <w:t xml:space="preserve"> в средний и последний месяцы весны, в первый месяц лета, а также [в месяцы] других сезонов, когда происходит выравнивание </w:t>
      </w:r>
      <w:r w:rsidR="00EC6852" w:rsidRPr="008F515E">
        <w:rPr>
          <w:sz w:val="20"/>
          <w:szCs w:val="20"/>
        </w:rPr>
        <w:t xml:space="preserve">[баланса] </w:t>
      </w:r>
      <w:r w:rsidR="00844236" w:rsidRPr="008F515E">
        <w:rPr>
          <w:sz w:val="20"/>
          <w:szCs w:val="20"/>
        </w:rPr>
        <w:t xml:space="preserve">между жаром и холодом”. </w:t>
      </w:r>
      <w:r w:rsidR="00E74CF8" w:rsidRPr="008F515E">
        <w:rPr>
          <w:sz w:val="20"/>
          <w:szCs w:val="20"/>
        </w:rPr>
        <w:t xml:space="preserve">О месте [выполнения ритуала: выбери] чистый дом, [внутри] расставь [в правильном порядке] подставку [с символами Трех] драгоценностей, </w:t>
      </w:r>
      <w:r w:rsidR="000E5CB8" w:rsidRPr="008F515E">
        <w:rPr>
          <w:sz w:val="20"/>
          <w:szCs w:val="20"/>
        </w:rPr>
        <w:t xml:space="preserve">чистые жертвенные </w:t>
      </w:r>
      <w:r w:rsidR="000E5CB8" w:rsidRPr="008F515E">
        <w:rPr>
          <w:i/>
          <w:sz w:val="20"/>
          <w:szCs w:val="20"/>
        </w:rPr>
        <w:t>гтор</w:t>
      </w:r>
      <w:r w:rsidR="000E5CB8" w:rsidRPr="008F515E">
        <w:rPr>
          <w:sz w:val="20"/>
          <w:szCs w:val="20"/>
        </w:rPr>
        <w:t>[-</w:t>
      </w:r>
      <w:r w:rsidR="000E5CB8" w:rsidRPr="008F515E">
        <w:rPr>
          <w:i/>
          <w:sz w:val="20"/>
          <w:szCs w:val="20"/>
        </w:rPr>
        <w:t>ма</w:t>
      </w:r>
      <w:r w:rsidR="000E5CB8" w:rsidRPr="008F515E">
        <w:rPr>
          <w:sz w:val="20"/>
          <w:szCs w:val="20"/>
        </w:rPr>
        <w:t xml:space="preserve"> и </w:t>
      </w:r>
      <w:r w:rsidR="00DF7CA0" w:rsidRPr="008F515E">
        <w:rPr>
          <w:sz w:val="20"/>
          <w:szCs w:val="20"/>
        </w:rPr>
        <w:t>прочее</w:t>
      </w:r>
      <w:r w:rsidR="000E5CB8" w:rsidRPr="008F515E">
        <w:rPr>
          <w:sz w:val="20"/>
          <w:szCs w:val="20"/>
        </w:rPr>
        <w:t>]</w:t>
      </w:r>
      <w:r w:rsidR="004852B2" w:rsidRPr="008F515E">
        <w:rPr>
          <w:sz w:val="20"/>
          <w:szCs w:val="20"/>
        </w:rPr>
        <w:t>;</w:t>
      </w:r>
      <w:r w:rsidR="000E5CB8" w:rsidRPr="008F515E">
        <w:rPr>
          <w:sz w:val="20"/>
          <w:szCs w:val="20"/>
        </w:rPr>
        <w:t xml:space="preserve"> врачу и [лицу], выполняющему ритуал, следует облачиться в чистые одежды, к месту [выполнения ритуала]</w:t>
      </w:r>
      <w:r w:rsidR="00B3073E" w:rsidRPr="008F515E">
        <w:rPr>
          <w:sz w:val="20"/>
          <w:szCs w:val="20"/>
        </w:rPr>
        <w:t xml:space="preserve"> не должно приносить дыма из окрестностей, т.е. следует избегать [любых] загрязнений – все это будет способствовать установлению благоприятных причинно-следственных связей [для успешного проведения ритуала]. </w:t>
      </w:r>
      <w:r w:rsidR="008B77AC" w:rsidRPr="008F515E">
        <w:rPr>
          <w:sz w:val="20"/>
          <w:szCs w:val="20"/>
        </w:rPr>
        <w:t>Йогину, [выполняющему притуал, следует] созерцать [своего] тантрического Учителя и прознести благопо</w:t>
      </w:r>
      <w:r w:rsidR="008460C1">
        <w:rPr>
          <w:sz w:val="20"/>
          <w:szCs w:val="20"/>
        </w:rPr>
        <w:t>желания</w:t>
      </w:r>
      <w:r w:rsidR="008B77AC" w:rsidRPr="008F515E">
        <w:rPr>
          <w:sz w:val="20"/>
          <w:szCs w:val="20"/>
        </w:rPr>
        <w:t xml:space="preserve"> и мольбы, [обращенные к этому] объекту созерцания</w:t>
      </w:r>
      <w:r w:rsidR="00DF7CA0" w:rsidRPr="008F515E">
        <w:rPr>
          <w:sz w:val="20"/>
          <w:szCs w:val="20"/>
        </w:rPr>
        <w:t>.</w:t>
      </w:r>
      <w:r w:rsidR="00B960EE" w:rsidRPr="008F515E">
        <w:rPr>
          <w:sz w:val="20"/>
          <w:szCs w:val="20"/>
        </w:rPr>
        <w:t xml:space="preserve"> [</w:t>
      </w:r>
      <w:r w:rsidR="00DF7CA0" w:rsidRPr="008F515E">
        <w:rPr>
          <w:sz w:val="20"/>
          <w:szCs w:val="20"/>
        </w:rPr>
        <w:t>В</w:t>
      </w:r>
      <w:r w:rsidR="00B960EE" w:rsidRPr="008F515E">
        <w:rPr>
          <w:sz w:val="20"/>
          <w:szCs w:val="20"/>
        </w:rPr>
        <w:t xml:space="preserve"> завершение </w:t>
      </w:r>
      <w:r w:rsidR="00DF7CA0" w:rsidRPr="008F515E">
        <w:rPr>
          <w:sz w:val="20"/>
          <w:szCs w:val="20"/>
        </w:rPr>
        <w:t xml:space="preserve">йогину </w:t>
      </w:r>
      <w:r w:rsidR="00B960EE" w:rsidRPr="008F515E">
        <w:rPr>
          <w:sz w:val="20"/>
          <w:szCs w:val="20"/>
        </w:rPr>
        <w:t>необходимо обратиться к Учителю со словами:] “Ваша милость, станьте [моим] господином”</w:t>
      </w:r>
      <w:r w:rsidR="008B77AC" w:rsidRPr="008F515E">
        <w:rPr>
          <w:sz w:val="20"/>
          <w:szCs w:val="20"/>
        </w:rPr>
        <w:t>. Визуализиру</w:t>
      </w:r>
      <w:r w:rsidR="00D83DD9" w:rsidRPr="008F515E">
        <w:rPr>
          <w:sz w:val="20"/>
          <w:szCs w:val="20"/>
        </w:rPr>
        <w:t>й, как от тел защитн</w:t>
      </w:r>
      <w:r w:rsidR="008460C1">
        <w:rPr>
          <w:sz w:val="20"/>
          <w:szCs w:val="20"/>
        </w:rPr>
        <w:t>иков десяти сторон света [исходя</w:t>
      </w:r>
      <w:r w:rsidR="00D83DD9" w:rsidRPr="008F515E">
        <w:rPr>
          <w:sz w:val="20"/>
          <w:szCs w:val="20"/>
        </w:rPr>
        <w:t>т] поток</w:t>
      </w:r>
      <w:r w:rsidR="00B960EE" w:rsidRPr="008F515E">
        <w:rPr>
          <w:sz w:val="20"/>
          <w:szCs w:val="20"/>
        </w:rPr>
        <w:t>и</w:t>
      </w:r>
      <w:r w:rsidR="00D83DD9" w:rsidRPr="008F515E">
        <w:rPr>
          <w:sz w:val="20"/>
          <w:szCs w:val="20"/>
        </w:rPr>
        <w:t xml:space="preserve"> нектара и белого света, которы</w:t>
      </w:r>
      <w:r w:rsidR="00B960EE" w:rsidRPr="008F515E">
        <w:rPr>
          <w:sz w:val="20"/>
          <w:szCs w:val="20"/>
        </w:rPr>
        <w:t>е</w:t>
      </w:r>
      <w:r w:rsidR="00D83DD9" w:rsidRPr="008F515E">
        <w:rPr>
          <w:sz w:val="20"/>
          <w:szCs w:val="20"/>
        </w:rPr>
        <w:t xml:space="preserve"> растворяется в </w:t>
      </w:r>
      <w:r w:rsidR="00B960EE" w:rsidRPr="008F515E">
        <w:rPr>
          <w:sz w:val="20"/>
          <w:szCs w:val="20"/>
        </w:rPr>
        <w:t>объекте созерцания</w:t>
      </w:r>
      <w:r w:rsidR="00336056" w:rsidRPr="008F515E">
        <w:rPr>
          <w:sz w:val="20"/>
          <w:szCs w:val="20"/>
        </w:rPr>
        <w:t xml:space="preserve">, как все помехи и препятствия </w:t>
      </w:r>
      <w:r w:rsidR="00B960EE" w:rsidRPr="008F515E">
        <w:rPr>
          <w:sz w:val="20"/>
          <w:szCs w:val="20"/>
        </w:rPr>
        <w:t xml:space="preserve">[этим светом] </w:t>
      </w:r>
      <w:r w:rsidR="00336056" w:rsidRPr="008F515E">
        <w:rPr>
          <w:sz w:val="20"/>
          <w:szCs w:val="20"/>
        </w:rPr>
        <w:t xml:space="preserve">очищаются, а также как </w:t>
      </w:r>
      <w:r w:rsidR="00B960EE" w:rsidRPr="008F515E">
        <w:rPr>
          <w:sz w:val="20"/>
          <w:szCs w:val="20"/>
        </w:rPr>
        <w:t>[белый свет и нектар] растворяются в лекарств</w:t>
      </w:r>
      <w:r w:rsidR="00DF7CA0" w:rsidRPr="008F515E">
        <w:rPr>
          <w:sz w:val="20"/>
          <w:szCs w:val="20"/>
        </w:rPr>
        <w:t>ах</w:t>
      </w:r>
      <w:r w:rsidR="00DF7CA0" w:rsidRPr="008F515E">
        <w:rPr>
          <w:rStyle w:val="FootnoteReference"/>
          <w:sz w:val="20"/>
          <w:szCs w:val="20"/>
        </w:rPr>
        <w:footnoteReference w:id="364"/>
      </w:r>
      <w:r w:rsidR="00B960EE" w:rsidRPr="008F515E">
        <w:rPr>
          <w:sz w:val="20"/>
          <w:szCs w:val="20"/>
        </w:rPr>
        <w:t>, [</w:t>
      </w:r>
      <w:r w:rsidR="00DF7CA0" w:rsidRPr="008F515E">
        <w:rPr>
          <w:sz w:val="20"/>
          <w:szCs w:val="20"/>
        </w:rPr>
        <w:t>в результате чего лекарства</w:t>
      </w:r>
      <w:r w:rsidR="00B960EE" w:rsidRPr="008F515E">
        <w:rPr>
          <w:sz w:val="20"/>
          <w:szCs w:val="20"/>
        </w:rPr>
        <w:t xml:space="preserve"> трансформиру</w:t>
      </w:r>
      <w:r w:rsidR="00DF7CA0" w:rsidRPr="008F515E">
        <w:rPr>
          <w:sz w:val="20"/>
          <w:szCs w:val="20"/>
        </w:rPr>
        <w:t>ю</w:t>
      </w:r>
      <w:r w:rsidR="00B960EE" w:rsidRPr="008F515E">
        <w:rPr>
          <w:sz w:val="20"/>
          <w:szCs w:val="20"/>
        </w:rPr>
        <w:t>тся]</w:t>
      </w:r>
      <w:r w:rsidR="00DF7CA0" w:rsidRPr="008F515E">
        <w:rPr>
          <w:sz w:val="20"/>
          <w:szCs w:val="20"/>
        </w:rPr>
        <w:t xml:space="preserve"> в нектар и благославляю</w:t>
      </w:r>
      <w:r w:rsidR="00B960EE" w:rsidRPr="008F515E">
        <w:rPr>
          <w:sz w:val="20"/>
          <w:szCs w:val="20"/>
        </w:rPr>
        <w:t xml:space="preserve">тся. </w:t>
      </w:r>
      <w:r w:rsidR="004D42A9" w:rsidRPr="008F515E">
        <w:rPr>
          <w:sz w:val="20"/>
          <w:szCs w:val="20"/>
        </w:rPr>
        <w:t xml:space="preserve">Соверши три раза по двадцать одному простиранию перед [богиней] Тарой, которая очистит [пространство от препятствий, чинимых] любыми демонами, преподнеси </w:t>
      </w:r>
      <w:r w:rsidR="004D42A9" w:rsidRPr="008F515E">
        <w:rPr>
          <w:i/>
          <w:sz w:val="20"/>
          <w:szCs w:val="20"/>
        </w:rPr>
        <w:t>гтор</w:t>
      </w:r>
      <w:r w:rsidR="004D42A9" w:rsidRPr="008F515E">
        <w:rPr>
          <w:sz w:val="20"/>
          <w:szCs w:val="20"/>
        </w:rPr>
        <w:t>[-</w:t>
      </w:r>
      <w:r w:rsidR="004D42A9" w:rsidRPr="008F515E">
        <w:rPr>
          <w:i/>
          <w:sz w:val="20"/>
          <w:szCs w:val="20"/>
        </w:rPr>
        <w:t>ма</w:t>
      </w:r>
      <w:r w:rsidR="008460C1">
        <w:rPr>
          <w:sz w:val="20"/>
          <w:szCs w:val="20"/>
        </w:rPr>
        <w:t>] з</w:t>
      </w:r>
      <w:r w:rsidR="004D42A9" w:rsidRPr="008F515E">
        <w:rPr>
          <w:sz w:val="20"/>
          <w:szCs w:val="20"/>
        </w:rPr>
        <w:t xml:space="preserve">ащитникам Дхармы, [попроси] духов местности очистить [пространство] и поднеси им </w:t>
      </w:r>
      <w:r w:rsidR="004D42A9" w:rsidRPr="008F515E">
        <w:rPr>
          <w:i/>
          <w:sz w:val="20"/>
          <w:szCs w:val="20"/>
        </w:rPr>
        <w:t>гтор</w:t>
      </w:r>
      <w:r w:rsidR="004D42A9" w:rsidRPr="008F515E">
        <w:rPr>
          <w:sz w:val="20"/>
          <w:szCs w:val="20"/>
        </w:rPr>
        <w:t>[-</w:t>
      </w:r>
      <w:r w:rsidR="004D42A9" w:rsidRPr="008F515E">
        <w:rPr>
          <w:i/>
          <w:sz w:val="20"/>
          <w:szCs w:val="20"/>
        </w:rPr>
        <w:t>ма</w:t>
      </w:r>
      <w:r w:rsidR="00DF7CA0" w:rsidRPr="008F515E">
        <w:rPr>
          <w:sz w:val="20"/>
          <w:szCs w:val="20"/>
        </w:rPr>
        <w:t xml:space="preserve"> в знак признательности за удовлетворение просьбы,</w:t>
      </w:r>
      <w:r w:rsidR="004D42A9" w:rsidRPr="008F515E">
        <w:rPr>
          <w:sz w:val="20"/>
          <w:szCs w:val="20"/>
        </w:rPr>
        <w:t xml:space="preserve"> </w:t>
      </w:r>
      <w:r w:rsidR="00ED7806" w:rsidRPr="008F515E">
        <w:rPr>
          <w:sz w:val="20"/>
          <w:szCs w:val="20"/>
        </w:rPr>
        <w:t xml:space="preserve">произнеси общие] благопожелания. </w:t>
      </w:r>
      <w:r w:rsidR="0015250A" w:rsidRPr="008F515E">
        <w:rPr>
          <w:sz w:val="20"/>
          <w:szCs w:val="20"/>
        </w:rPr>
        <w:t xml:space="preserve">Соверши омовение чистой водой или водой, начитанной мантрами. Окури [пространство дымом от] </w:t>
      </w:r>
      <w:r w:rsidR="0015250A" w:rsidRPr="008F515E">
        <w:rPr>
          <w:i/>
          <w:sz w:val="20"/>
          <w:szCs w:val="20"/>
        </w:rPr>
        <w:t>гу-гул</w:t>
      </w:r>
      <w:r w:rsidR="0015250A" w:rsidRPr="008F515E">
        <w:rPr>
          <w:sz w:val="20"/>
          <w:szCs w:val="20"/>
        </w:rPr>
        <w:t xml:space="preserve"> и других [субстанций, дым от сжигания которых] изгоняет злых духов. </w:t>
      </w:r>
      <w:r w:rsidR="00251DAF" w:rsidRPr="008F515E">
        <w:rPr>
          <w:sz w:val="20"/>
          <w:szCs w:val="20"/>
        </w:rPr>
        <w:t>Прознеси мольбу “Пусть</w:t>
      </w:r>
      <w:r w:rsidR="0015250A" w:rsidRPr="008F515E">
        <w:rPr>
          <w:sz w:val="20"/>
          <w:szCs w:val="20"/>
        </w:rPr>
        <w:t xml:space="preserve"> </w:t>
      </w:r>
      <w:r w:rsidR="00DF7CA0" w:rsidRPr="008F515E">
        <w:rPr>
          <w:sz w:val="20"/>
          <w:szCs w:val="20"/>
        </w:rPr>
        <w:t xml:space="preserve">силой благословения состадательных Ламы и Трех драгоценностей [лекарства] трансформируются в </w:t>
      </w:r>
      <w:r w:rsidR="000C5251" w:rsidRPr="008F515E">
        <w:rPr>
          <w:sz w:val="20"/>
          <w:szCs w:val="20"/>
        </w:rPr>
        <w:t xml:space="preserve">даруемый бесстрашными для живых существ </w:t>
      </w:r>
      <w:r w:rsidR="00DF7CA0" w:rsidRPr="008F515E">
        <w:rPr>
          <w:sz w:val="20"/>
          <w:szCs w:val="20"/>
        </w:rPr>
        <w:t xml:space="preserve">[целебный] эликсир </w:t>
      </w:r>
      <w:r w:rsidR="000C5251" w:rsidRPr="008F515E">
        <w:rPr>
          <w:sz w:val="20"/>
          <w:szCs w:val="20"/>
        </w:rPr>
        <w:t xml:space="preserve">подобный [по своим исцеляющим возможностям] амброзии, [которую вкушают] боги, [чудодейственным] головным драгоценностям, [которые носят на своих] головах наги, или </w:t>
      </w:r>
      <w:r w:rsidR="000C5251" w:rsidRPr="008F515E">
        <w:rPr>
          <w:i/>
          <w:sz w:val="20"/>
          <w:szCs w:val="20"/>
        </w:rPr>
        <w:t>бчуд-лэн</w:t>
      </w:r>
      <w:r w:rsidR="000C5251" w:rsidRPr="008F515E">
        <w:rPr>
          <w:sz w:val="20"/>
          <w:szCs w:val="20"/>
        </w:rPr>
        <w:t>’ам, [которые готовят] святые отшельники</w:t>
      </w:r>
      <w:r w:rsidR="00DF7CA0" w:rsidRPr="008F515E">
        <w:rPr>
          <w:sz w:val="20"/>
          <w:szCs w:val="20"/>
        </w:rPr>
        <w:t>”.</w:t>
      </w:r>
      <w:r w:rsidR="00543AD8" w:rsidRPr="008F515E">
        <w:rPr>
          <w:sz w:val="20"/>
          <w:szCs w:val="20"/>
        </w:rPr>
        <w:t xml:space="preserve"> Собери </w:t>
      </w:r>
      <w:r w:rsidR="00CE2E00" w:rsidRPr="008F515E">
        <w:rPr>
          <w:sz w:val="20"/>
          <w:szCs w:val="20"/>
        </w:rPr>
        <w:t xml:space="preserve">[освященные и наделенные силой в ходе проведенного ритуала] </w:t>
      </w:r>
      <w:r w:rsidR="00543AD8" w:rsidRPr="008F515E">
        <w:rPr>
          <w:sz w:val="20"/>
          <w:szCs w:val="20"/>
        </w:rPr>
        <w:t>лекарственные [ингредиенты вместе]</w:t>
      </w:r>
      <w:r w:rsidR="00CE2E00" w:rsidRPr="008F515E">
        <w:rPr>
          <w:sz w:val="20"/>
          <w:szCs w:val="20"/>
        </w:rPr>
        <w:t xml:space="preserve"> и скажи: [“Пусть лекарство, изготовленное из этих ингредиентов, достигнет полного] совершенства подобно тому, как золотая стрела [достигает вершины] горы”.</w:t>
      </w:r>
      <w:r w:rsidR="008530E2" w:rsidRPr="008F515E">
        <w:rPr>
          <w:sz w:val="20"/>
          <w:szCs w:val="20"/>
        </w:rPr>
        <w:t xml:space="preserve"> </w:t>
      </w:r>
      <w:r w:rsidR="005906A2" w:rsidRPr="008F515E">
        <w:rPr>
          <w:sz w:val="20"/>
          <w:szCs w:val="20"/>
        </w:rPr>
        <w:t>[</w:t>
      </w:r>
      <w:r w:rsidR="008530E2" w:rsidRPr="008F515E">
        <w:rPr>
          <w:sz w:val="20"/>
          <w:szCs w:val="20"/>
        </w:rPr>
        <w:t>Перед</w:t>
      </w:r>
      <w:r w:rsidR="005906A2" w:rsidRPr="008F515E">
        <w:rPr>
          <w:sz w:val="20"/>
          <w:szCs w:val="20"/>
        </w:rPr>
        <w:t xml:space="preserve"> изготовлени</w:t>
      </w:r>
      <w:r w:rsidR="008530E2" w:rsidRPr="008F515E">
        <w:rPr>
          <w:sz w:val="20"/>
          <w:szCs w:val="20"/>
        </w:rPr>
        <w:t>ем</w:t>
      </w:r>
      <w:r w:rsidR="005906A2" w:rsidRPr="008F515E">
        <w:rPr>
          <w:sz w:val="20"/>
          <w:szCs w:val="20"/>
        </w:rPr>
        <w:t xml:space="preserve"> лекарства</w:t>
      </w:r>
      <w:r w:rsidR="008530E2" w:rsidRPr="008F515E">
        <w:rPr>
          <w:sz w:val="20"/>
          <w:szCs w:val="20"/>
        </w:rPr>
        <w:t xml:space="preserve"> выбери</w:t>
      </w:r>
      <w:r w:rsidR="005906A2" w:rsidRPr="008F515E">
        <w:rPr>
          <w:sz w:val="20"/>
          <w:szCs w:val="20"/>
        </w:rPr>
        <w:t xml:space="preserve">] </w:t>
      </w:r>
      <w:r w:rsidR="008530E2" w:rsidRPr="008F515E">
        <w:rPr>
          <w:sz w:val="20"/>
          <w:szCs w:val="20"/>
        </w:rPr>
        <w:t xml:space="preserve">благоприятный день, получи благословение и т.п. Способ [изготовления лекарства] </w:t>
      </w:r>
      <w:r w:rsidR="008530E2" w:rsidRPr="008460C1">
        <w:rPr>
          <w:i/>
          <w:sz w:val="20"/>
          <w:szCs w:val="20"/>
        </w:rPr>
        <w:t>Лха-‘брум-дкар-пос-смин-бйэд-па’и-сман-гйи-сбйор</w:t>
      </w:r>
      <w:r w:rsidR="008E72ED">
        <w:rPr>
          <w:b/>
          <w:i/>
          <w:sz w:val="20"/>
          <w:szCs w:val="20"/>
        </w:rPr>
        <w:fldChar w:fldCharType="begin"/>
      </w:r>
      <w:r w:rsidR="008460C1">
        <w:instrText xml:space="preserve"> XE "</w:instrText>
      </w:r>
      <w:r w:rsidR="008460C1" w:rsidRPr="000C26E9">
        <w:rPr>
          <w:b/>
          <w:i/>
          <w:sz w:val="20"/>
          <w:szCs w:val="20"/>
        </w:rPr>
        <w:instrText>Лха-‘брум-дкар-пос-смин-бйэд-па’и-сман-гйи-сбйор</w:instrText>
      </w:r>
      <w:r w:rsidR="008460C1">
        <w:instrText xml:space="preserve">" </w:instrText>
      </w:r>
      <w:r w:rsidR="008E72ED">
        <w:rPr>
          <w:b/>
          <w:i/>
          <w:sz w:val="20"/>
          <w:szCs w:val="20"/>
        </w:rPr>
        <w:fldChar w:fldCharType="end"/>
      </w:r>
      <w:r w:rsidR="008530E2" w:rsidRPr="008F515E">
        <w:rPr>
          <w:i/>
          <w:sz w:val="20"/>
          <w:szCs w:val="20"/>
        </w:rPr>
        <w:t xml:space="preserve"> </w:t>
      </w:r>
      <w:r w:rsidR="008530E2" w:rsidRPr="008F515E">
        <w:rPr>
          <w:sz w:val="20"/>
          <w:szCs w:val="20"/>
        </w:rPr>
        <w:t xml:space="preserve">таков: [возьми] </w:t>
      </w:r>
      <w:r w:rsidR="008530E2" w:rsidRPr="008F515E">
        <w:rPr>
          <w:i/>
          <w:sz w:val="20"/>
          <w:szCs w:val="20"/>
        </w:rPr>
        <w:t>ртэн-‘дус-скйэ-бдун-рил-бу</w:t>
      </w:r>
      <w:r w:rsidR="008530E2" w:rsidRPr="008F515E">
        <w:rPr>
          <w:sz w:val="20"/>
          <w:szCs w:val="20"/>
        </w:rPr>
        <w:t xml:space="preserve"> или любые другие [подобные пилюли, какие удастся] раздобыть, </w:t>
      </w:r>
      <w:r w:rsidR="00C916D0" w:rsidRPr="008F515E">
        <w:rPr>
          <w:sz w:val="20"/>
          <w:szCs w:val="20"/>
        </w:rPr>
        <w:t xml:space="preserve">а также девять частей </w:t>
      </w:r>
      <w:r w:rsidR="00C916D0" w:rsidRPr="008F515E">
        <w:rPr>
          <w:i/>
          <w:sz w:val="20"/>
          <w:szCs w:val="20"/>
        </w:rPr>
        <w:t>‘брум-дкар-по’и-ског-шун</w:t>
      </w:r>
      <w:r w:rsidR="00C916D0" w:rsidRPr="008F515E">
        <w:rPr>
          <w:sz w:val="20"/>
          <w:szCs w:val="20"/>
        </w:rPr>
        <w:t xml:space="preserve">, семь частей </w:t>
      </w:r>
      <w:r w:rsidR="00C916D0" w:rsidRPr="008F515E">
        <w:rPr>
          <w:i/>
          <w:sz w:val="20"/>
          <w:szCs w:val="20"/>
        </w:rPr>
        <w:t>ги-ванг</w:t>
      </w:r>
      <w:r w:rsidR="00C916D0" w:rsidRPr="008F515E">
        <w:rPr>
          <w:sz w:val="20"/>
          <w:szCs w:val="20"/>
        </w:rPr>
        <w:t xml:space="preserve">, две части </w:t>
      </w:r>
      <w:r w:rsidR="00C916D0" w:rsidRPr="008F515E">
        <w:rPr>
          <w:i/>
          <w:sz w:val="20"/>
          <w:szCs w:val="20"/>
        </w:rPr>
        <w:t>чу-ганг</w:t>
      </w:r>
      <w:r w:rsidR="00C916D0" w:rsidRPr="008F515E">
        <w:rPr>
          <w:sz w:val="20"/>
          <w:szCs w:val="20"/>
        </w:rPr>
        <w:t xml:space="preserve">, четыре части </w:t>
      </w:r>
      <w:r w:rsidR="00C916D0" w:rsidRPr="008F515E">
        <w:rPr>
          <w:i/>
          <w:sz w:val="20"/>
          <w:szCs w:val="20"/>
        </w:rPr>
        <w:t>гур-гум</w:t>
      </w:r>
      <w:r w:rsidR="00C916D0" w:rsidRPr="008F515E">
        <w:rPr>
          <w:sz w:val="20"/>
          <w:szCs w:val="20"/>
        </w:rPr>
        <w:t xml:space="preserve"> и по одной части </w:t>
      </w:r>
      <w:r w:rsidR="00C916D0" w:rsidRPr="008F515E">
        <w:rPr>
          <w:i/>
          <w:sz w:val="20"/>
          <w:szCs w:val="20"/>
        </w:rPr>
        <w:t>дза-ти, ли-ши, суг-смэл</w:t>
      </w:r>
      <w:r w:rsidR="00C916D0" w:rsidRPr="008F515E">
        <w:rPr>
          <w:sz w:val="20"/>
          <w:szCs w:val="20"/>
        </w:rPr>
        <w:t xml:space="preserve"> и </w:t>
      </w:r>
      <w:r w:rsidR="00C916D0" w:rsidRPr="008F515E">
        <w:rPr>
          <w:i/>
          <w:sz w:val="20"/>
          <w:szCs w:val="20"/>
        </w:rPr>
        <w:t>ка-ко-ла</w:t>
      </w:r>
      <w:r w:rsidR="00C916D0" w:rsidRPr="008F515E">
        <w:rPr>
          <w:sz w:val="20"/>
          <w:szCs w:val="20"/>
        </w:rPr>
        <w:t xml:space="preserve">, </w:t>
      </w:r>
      <w:r w:rsidR="00E45FCD" w:rsidRPr="008F515E">
        <w:rPr>
          <w:sz w:val="20"/>
          <w:szCs w:val="20"/>
        </w:rPr>
        <w:t xml:space="preserve">сверх того присоединишь </w:t>
      </w:r>
      <w:r w:rsidR="003F037C" w:rsidRPr="008F515E">
        <w:rPr>
          <w:sz w:val="20"/>
          <w:szCs w:val="20"/>
        </w:rPr>
        <w:t xml:space="preserve">[упомянутые выше] </w:t>
      </w:r>
      <w:r w:rsidR="00E45FCD" w:rsidRPr="008F515E">
        <w:rPr>
          <w:sz w:val="20"/>
          <w:szCs w:val="20"/>
        </w:rPr>
        <w:t>освященные пилюли [ – из только что описанной смеси] приготовишь порошок.</w:t>
      </w:r>
      <w:r w:rsidR="003F037C" w:rsidRPr="008F515E">
        <w:rPr>
          <w:sz w:val="20"/>
          <w:szCs w:val="20"/>
        </w:rPr>
        <w:t xml:space="preserve"> </w:t>
      </w:r>
      <w:r w:rsidR="001877C5" w:rsidRPr="008F515E">
        <w:rPr>
          <w:sz w:val="20"/>
          <w:szCs w:val="20"/>
        </w:rPr>
        <w:t xml:space="preserve">[Пусть </w:t>
      </w:r>
      <w:r w:rsidR="007C0A1A" w:rsidRPr="008F515E">
        <w:rPr>
          <w:sz w:val="20"/>
          <w:szCs w:val="20"/>
        </w:rPr>
        <w:t xml:space="preserve">больной или </w:t>
      </w:r>
      <w:r w:rsidR="001877C5" w:rsidRPr="008F515E">
        <w:rPr>
          <w:sz w:val="20"/>
          <w:szCs w:val="20"/>
        </w:rPr>
        <w:t>тот, кто хочет воспользоваться лекарством, вначале] с</w:t>
      </w:r>
      <w:r w:rsidR="003F037C" w:rsidRPr="008F515E">
        <w:rPr>
          <w:sz w:val="20"/>
          <w:szCs w:val="20"/>
        </w:rPr>
        <w:t>оверши</w:t>
      </w:r>
      <w:r w:rsidR="001877C5" w:rsidRPr="008F515E">
        <w:rPr>
          <w:sz w:val="20"/>
          <w:szCs w:val="20"/>
        </w:rPr>
        <w:t>т</w:t>
      </w:r>
      <w:r w:rsidR="003F037C" w:rsidRPr="008F515E">
        <w:rPr>
          <w:sz w:val="20"/>
          <w:szCs w:val="20"/>
        </w:rPr>
        <w:t xml:space="preserve"> омовение и т.п. перед объектом созерцания</w:t>
      </w:r>
      <w:r w:rsidR="001877C5" w:rsidRPr="008F515E">
        <w:rPr>
          <w:sz w:val="20"/>
          <w:szCs w:val="20"/>
        </w:rPr>
        <w:t xml:space="preserve"> и</w:t>
      </w:r>
      <w:r w:rsidR="003F037C" w:rsidRPr="008F515E">
        <w:rPr>
          <w:sz w:val="20"/>
          <w:szCs w:val="20"/>
        </w:rPr>
        <w:t xml:space="preserve"> </w:t>
      </w:r>
      <w:r w:rsidR="001877C5" w:rsidRPr="008F515E">
        <w:rPr>
          <w:sz w:val="20"/>
          <w:szCs w:val="20"/>
        </w:rPr>
        <w:t>в</w:t>
      </w:r>
      <w:r w:rsidR="003F037C" w:rsidRPr="008F515E">
        <w:rPr>
          <w:sz w:val="20"/>
          <w:szCs w:val="20"/>
        </w:rPr>
        <w:t>ознес</w:t>
      </w:r>
      <w:r w:rsidR="001877C5" w:rsidRPr="008F515E">
        <w:rPr>
          <w:sz w:val="20"/>
          <w:szCs w:val="20"/>
        </w:rPr>
        <w:t>ет</w:t>
      </w:r>
      <w:r w:rsidR="003F037C" w:rsidRPr="008F515E">
        <w:rPr>
          <w:sz w:val="20"/>
          <w:szCs w:val="20"/>
        </w:rPr>
        <w:t xml:space="preserve"> мольбу к Трем объектам прибежища и т.п.</w:t>
      </w:r>
      <w:r w:rsidR="001877C5" w:rsidRPr="008F515E">
        <w:rPr>
          <w:sz w:val="20"/>
          <w:szCs w:val="20"/>
        </w:rPr>
        <w:t xml:space="preserve">, а затем втянет [описанный порошок] левой ноздрей </w:t>
      </w:r>
      <w:r w:rsidR="007C0A1A" w:rsidRPr="008F515E">
        <w:rPr>
          <w:sz w:val="20"/>
          <w:szCs w:val="20"/>
        </w:rPr>
        <w:t xml:space="preserve">[ </w:t>
      </w:r>
      <w:r w:rsidR="001877C5" w:rsidRPr="008F515E">
        <w:rPr>
          <w:sz w:val="20"/>
          <w:szCs w:val="20"/>
        </w:rPr>
        <w:t xml:space="preserve">– в случае, если </w:t>
      </w:r>
      <w:r w:rsidR="007C0A1A" w:rsidRPr="008F515E">
        <w:rPr>
          <w:sz w:val="20"/>
          <w:szCs w:val="20"/>
        </w:rPr>
        <w:t>больной является] мужчиной, или правой ноздрей – если женщиной.</w:t>
      </w:r>
      <w:r w:rsidR="007E01B5" w:rsidRPr="008F515E">
        <w:rPr>
          <w:sz w:val="20"/>
          <w:szCs w:val="20"/>
        </w:rPr>
        <w:t xml:space="preserve"> То, чего следует воздерживаться [при лечении этим методом], соответствует [общим рекомендациям при болезни] </w:t>
      </w:r>
      <w:r w:rsidR="007E01B5" w:rsidRPr="008F515E">
        <w:rPr>
          <w:i/>
          <w:sz w:val="20"/>
          <w:szCs w:val="20"/>
        </w:rPr>
        <w:t>‘брум-бу</w:t>
      </w:r>
      <w:r w:rsidR="007E01B5" w:rsidRPr="008F515E">
        <w:rPr>
          <w:sz w:val="20"/>
          <w:szCs w:val="20"/>
        </w:rPr>
        <w:t>.</w:t>
      </w:r>
    </w:p>
    <w:p w:rsidR="007E01B5" w:rsidRPr="008F515E" w:rsidRDefault="007E01B5" w:rsidP="007E01B5">
      <w:pPr>
        <w:ind w:firstLine="284"/>
        <w:jc w:val="both"/>
        <w:rPr>
          <w:sz w:val="20"/>
          <w:szCs w:val="20"/>
        </w:rPr>
      </w:pPr>
      <w:r w:rsidRPr="008F515E">
        <w:rPr>
          <w:sz w:val="20"/>
          <w:szCs w:val="20"/>
        </w:rPr>
        <w:t xml:space="preserve">[Этим завершается] девятнадцатая глава, [в которой было описано] лечение болезни </w:t>
      </w:r>
      <w:r w:rsidRPr="008F515E">
        <w:rPr>
          <w:i/>
          <w:sz w:val="20"/>
          <w:szCs w:val="20"/>
        </w:rPr>
        <w:t>‘брум</w:t>
      </w:r>
      <w:r w:rsidRPr="008F515E">
        <w:rPr>
          <w:sz w:val="20"/>
          <w:szCs w:val="20"/>
        </w:rPr>
        <w:t>.</w:t>
      </w:r>
    </w:p>
    <w:p w:rsidR="007E01B5" w:rsidRPr="007C3884" w:rsidRDefault="007E01B5" w:rsidP="007E01B5">
      <w:pPr>
        <w:ind w:firstLine="284"/>
        <w:jc w:val="both"/>
        <w:rPr>
          <w:sz w:val="20"/>
          <w:szCs w:val="20"/>
        </w:rPr>
      </w:pPr>
    </w:p>
    <w:p w:rsidR="007E01B5" w:rsidRPr="00391B06" w:rsidRDefault="007E01B5" w:rsidP="007E01B5">
      <w:pPr>
        <w:pStyle w:val="Heading2"/>
        <w:rPr>
          <w:i/>
        </w:rPr>
      </w:pPr>
      <w:bookmarkStart w:id="21" w:name="_Toc450384047"/>
      <w:r>
        <w:t xml:space="preserve">Глава двадцатая. О лечении болезни </w:t>
      </w:r>
      <w:r>
        <w:rPr>
          <w:i/>
        </w:rPr>
        <w:t>бэг-гэ</w:t>
      </w:r>
      <w:bookmarkEnd w:id="21"/>
    </w:p>
    <w:p w:rsidR="007E01B5" w:rsidRPr="007E01B5" w:rsidRDefault="007E01B5" w:rsidP="001315FA">
      <w:pPr>
        <w:ind w:firstLine="284"/>
        <w:jc w:val="both"/>
        <w:rPr>
          <w:sz w:val="21"/>
          <w:szCs w:val="21"/>
        </w:rPr>
      </w:pPr>
    </w:p>
    <w:p w:rsidR="007E01B5" w:rsidRPr="008F515E" w:rsidRDefault="00CF6E33" w:rsidP="001315FA">
      <w:pPr>
        <w:ind w:firstLine="284"/>
        <w:jc w:val="both"/>
        <w:rPr>
          <w:sz w:val="20"/>
          <w:szCs w:val="20"/>
        </w:rPr>
      </w:pPr>
      <w:r w:rsidRPr="008F515E">
        <w:rPr>
          <w:sz w:val="20"/>
          <w:szCs w:val="20"/>
        </w:rPr>
        <w:t>Причины и условия [</w:t>
      </w:r>
      <w:r w:rsidR="008460C1">
        <w:rPr>
          <w:sz w:val="20"/>
          <w:szCs w:val="20"/>
        </w:rPr>
        <w:t xml:space="preserve">у </w:t>
      </w:r>
      <w:r w:rsidRPr="008F515E">
        <w:rPr>
          <w:sz w:val="20"/>
          <w:szCs w:val="20"/>
        </w:rPr>
        <w:t xml:space="preserve">болезни] </w:t>
      </w:r>
      <w:r w:rsidRPr="008F515E">
        <w:rPr>
          <w:i/>
          <w:sz w:val="20"/>
          <w:szCs w:val="20"/>
        </w:rPr>
        <w:t>бэг-гэ</w:t>
      </w:r>
      <w:r w:rsidR="005F6AA5" w:rsidRPr="008F515E">
        <w:rPr>
          <w:rStyle w:val="FootnoteReference"/>
          <w:sz w:val="20"/>
          <w:szCs w:val="20"/>
        </w:rPr>
        <w:footnoteReference w:id="365"/>
      </w:r>
      <w:r w:rsidRPr="008F515E">
        <w:rPr>
          <w:sz w:val="20"/>
          <w:szCs w:val="20"/>
        </w:rPr>
        <w:t xml:space="preserve"> </w:t>
      </w:r>
      <w:r w:rsidR="00C54809" w:rsidRPr="008F515E">
        <w:rPr>
          <w:sz w:val="20"/>
          <w:szCs w:val="20"/>
        </w:rPr>
        <w:t>подобны тем</w:t>
      </w:r>
      <w:r w:rsidRPr="008F515E">
        <w:rPr>
          <w:sz w:val="20"/>
          <w:szCs w:val="20"/>
        </w:rPr>
        <w:t xml:space="preserve">, что </w:t>
      </w:r>
      <w:r w:rsidR="00C54809" w:rsidRPr="008F515E">
        <w:rPr>
          <w:sz w:val="20"/>
          <w:szCs w:val="20"/>
        </w:rPr>
        <w:t xml:space="preserve">бывают </w:t>
      </w:r>
      <w:r w:rsidRPr="008F515E">
        <w:rPr>
          <w:sz w:val="20"/>
          <w:szCs w:val="20"/>
        </w:rPr>
        <w:t>у любо</w:t>
      </w:r>
      <w:r w:rsidR="00FA675B" w:rsidRPr="008F515E">
        <w:rPr>
          <w:sz w:val="20"/>
          <w:szCs w:val="20"/>
        </w:rPr>
        <w:t>й</w:t>
      </w:r>
      <w:r w:rsidRPr="008F515E">
        <w:rPr>
          <w:sz w:val="20"/>
          <w:szCs w:val="20"/>
        </w:rPr>
        <w:t xml:space="preserve"> [друго</w:t>
      </w:r>
      <w:r w:rsidR="00FA675B" w:rsidRPr="008F515E">
        <w:rPr>
          <w:sz w:val="20"/>
          <w:szCs w:val="20"/>
        </w:rPr>
        <w:t>й болезни, относящейся к</w:t>
      </w:r>
      <w:r w:rsidRPr="008F515E">
        <w:rPr>
          <w:sz w:val="20"/>
          <w:szCs w:val="20"/>
        </w:rPr>
        <w:t>] жар</w:t>
      </w:r>
      <w:r w:rsidR="00FA675B" w:rsidRPr="008F515E">
        <w:rPr>
          <w:sz w:val="20"/>
          <w:szCs w:val="20"/>
        </w:rPr>
        <w:t>у</w:t>
      </w:r>
      <w:r w:rsidRPr="008F515E">
        <w:rPr>
          <w:sz w:val="20"/>
          <w:szCs w:val="20"/>
        </w:rPr>
        <w:t xml:space="preserve"> </w:t>
      </w:r>
      <w:r w:rsidRPr="008F515E">
        <w:rPr>
          <w:i/>
          <w:sz w:val="20"/>
          <w:szCs w:val="20"/>
        </w:rPr>
        <w:t>римс</w:t>
      </w:r>
      <w:r w:rsidRPr="008F515E">
        <w:rPr>
          <w:sz w:val="20"/>
          <w:szCs w:val="20"/>
        </w:rPr>
        <w:t>.</w:t>
      </w:r>
    </w:p>
    <w:p w:rsidR="00C54809" w:rsidRPr="008F515E" w:rsidRDefault="00C54809" w:rsidP="001315FA">
      <w:pPr>
        <w:ind w:firstLine="284"/>
        <w:jc w:val="both"/>
        <w:rPr>
          <w:sz w:val="20"/>
          <w:szCs w:val="20"/>
        </w:rPr>
      </w:pPr>
      <w:r w:rsidRPr="008F515E">
        <w:rPr>
          <w:sz w:val="20"/>
          <w:szCs w:val="20"/>
        </w:rPr>
        <w:t xml:space="preserve">Об общих признаках: </w:t>
      </w:r>
      <w:r w:rsidR="00FA675B" w:rsidRPr="008F515E">
        <w:rPr>
          <w:sz w:val="20"/>
          <w:szCs w:val="20"/>
        </w:rPr>
        <w:t>болят голов</w:t>
      </w:r>
      <w:r w:rsidR="003B0643" w:rsidRPr="008F515E">
        <w:rPr>
          <w:sz w:val="20"/>
          <w:szCs w:val="20"/>
        </w:rPr>
        <w:t>а, костный [мозг]</w:t>
      </w:r>
      <w:r w:rsidR="00FA675B" w:rsidRPr="008F515E">
        <w:rPr>
          <w:sz w:val="20"/>
          <w:szCs w:val="20"/>
        </w:rPr>
        <w:t xml:space="preserve">, поясница и крупные суставы, возникают кашель и чихание как при [болезни] </w:t>
      </w:r>
      <w:r w:rsidR="00FA675B" w:rsidRPr="008F515E">
        <w:rPr>
          <w:i/>
          <w:sz w:val="20"/>
          <w:szCs w:val="20"/>
        </w:rPr>
        <w:t>чхам-па</w:t>
      </w:r>
      <w:r w:rsidR="00FA675B" w:rsidRPr="008F515E">
        <w:rPr>
          <w:sz w:val="20"/>
          <w:szCs w:val="20"/>
        </w:rPr>
        <w:t xml:space="preserve">, [время от времени] появляются “гусиная кожа” и озноб, </w:t>
      </w:r>
      <w:r w:rsidR="00681D1C" w:rsidRPr="008F515E">
        <w:rPr>
          <w:sz w:val="20"/>
          <w:szCs w:val="20"/>
        </w:rPr>
        <w:t>подергиваются мышцы, по вечерам поднимается жар, возникает много беспокоящих сновидений, в пульсе и мочи нет каких-либо строго определенных [признаков], кожа красноватая и сухая, на ней появляется точечная красная [по цвету сыпь], краснеют зрачки (?) глаз, по прошествии суток [от начала заболевания] сыпь как правило подсыхает.</w:t>
      </w:r>
    </w:p>
    <w:p w:rsidR="00681D1C" w:rsidRPr="008F515E" w:rsidRDefault="00681D1C" w:rsidP="001315FA">
      <w:pPr>
        <w:ind w:firstLine="284"/>
        <w:jc w:val="both"/>
        <w:rPr>
          <w:sz w:val="20"/>
          <w:szCs w:val="20"/>
        </w:rPr>
      </w:pPr>
      <w:r w:rsidRPr="008F515E">
        <w:rPr>
          <w:sz w:val="20"/>
          <w:szCs w:val="20"/>
        </w:rPr>
        <w:t xml:space="preserve">[О признаках] частных [разновидностей болезни </w:t>
      </w:r>
      <w:r w:rsidRPr="008F515E">
        <w:rPr>
          <w:i/>
          <w:sz w:val="20"/>
          <w:szCs w:val="20"/>
        </w:rPr>
        <w:t>бэг-гэ</w:t>
      </w:r>
      <w:r w:rsidRPr="008F515E">
        <w:rPr>
          <w:sz w:val="20"/>
          <w:szCs w:val="20"/>
        </w:rPr>
        <w:t xml:space="preserve">]: </w:t>
      </w:r>
      <w:r w:rsidR="006C66E1" w:rsidRPr="008F515E">
        <w:rPr>
          <w:sz w:val="20"/>
          <w:szCs w:val="20"/>
        </w:rPr>
        <w:t xml:space="preserve">при белой [разновидности болезни] </w:t>
      </w:r>
      <w:r w:rsidR="006C66E1" w:rsidRPr="008F515E">
        <w:rPr>
          <w:i/>
          <w:sz w:val="20"/>
          <w:szCs w:val="20"/>
        </w:rPr>
        <w:t>бэг-гэ</w:t>
      </w:r>
      <w:r w:rsidR="006C66E1" w:rsidRPr="008F515E">
        <w:rPr>
          <w:sz w:val="20"/>
          <w:szCs w:val="20"/>
        </w:rPr>
        <w:t xml:space="preserve">, [протекающей] в сопровождении </w:t>
      </w:r>
      <w:r w:rsidR="006C66E1" w:rsidRPr="008F515E">
        <w:rPr>
          <w:i/>
          <w:sz w:val="20"/>
          <w:szCs w:val="20"/>
        </w:rPr>
        <w:t>бад-кан</w:t>
      </w:r>
      <w:r w:rsidR="006C66E1" w:rsidRPr="008F515E">
        <w:rPr>
          <w:sz w:val="20"/>
          <w:szCs w:val="20"/>
        </w:rPr>
        <w:t xml:space="preserve">, </w:t>
      </w:r>
      <w:r w:rsidR="00760F62" w:rsidRPr="008F515E">
        <w:rPr>
          <w:sz w:val="20"/>
          <w:szCs w:val="20"/>
        </w:rPr>
        <w:t xml:space="preserve">в теле [ощущается] легкость, </w:t>
      </w:r>
      <w:r w:rsidR="005F6AA5" w:rsidRPr="008F515E">
        <w:rPr>
          <w:sz w:val="20"/>
          <w:szCs w:val="20"/>
        </w:rPr>
        <w:t xml:space="preserve">хочется есть [ – нет отвращения к пище], </w:t>
      </w:r>
      <w:r w:rsidR="00760F62" w:rsidRPr="008F515E">
        <w:rPr>
          <w:sz w:val="20"/>
          <w:szCs w:val="20"/>
        </w:rPr>
        <w:t>появляе</w:t>
      </w:r>
      <w:r w:rsidR="005F6AA5" w:rsidRPr="008F515E">
        <w:rPr>
          <w:sz w:val="20"/>
          <w:szCs w:val="20"/>
        </w:rPr>
        <w:t xml:space="preserve">тся белая [по цвету] сыпь; при черной </w:t>
      </w:r>
      <w:r w:rsidR="005F6AA5" w:rsidRPr="008F515E">
        <w:rPr>
          <w:i/>
          <w:sz w:val="20"/>
          <w:szCs w:val="20"/>
        </w:rPr>
        <w:t>бэг-гэ</w:t>
      </w:r>
      <w:r w:rsidR="005F6AA5" w:rsidRPr="008F515E">
        <w:rPr>
          <w:sz w:val="20"/>
          <w:szCs w:val="20"/>
        </w:rPr>
        <w:t xml:space="preserve">, [протекающей] в сопровождении крови и </w:t>
      </w:r>
      <w:r w:rsidR="005F6AA5" w:rsidRPr="008F515E">
        <w:rPr>
          <w:i/>
          <w:sz w:val="20"/>
          <w:szCs w:val="20"/>
        </w:rPr>
        <w:t>мкхрис</w:t>
      </w:r>
      <w:r w:rsidR="005F6AA5" w:rsidRPr="008F515E">
        <w:rPr>
          <w:sz w:val="20"/>
          <w:szCs w:val="20"/>
        </w:rPr>
        <w:t xml:space="preserve">, будет сильный жар, сыпь [по цвету] темно-красная, подсыхает тяжело; при пестрой </w:t>
      </w:r>
      <w:r w:rsidR="005F6AA5" w:rsidRPr="008F515E">
        <w:rPr>
          <w:i/>
          <w:sz w:val="20"/>
          <w:szCs w:val="20"/>
        </w:rPr>
        <w:t>бэг-гэ</w:t>
      </w:r>
      <w:r w:rsidR="005F6AA5" w:rsidRPr="008F515E">
        <w:rPr>
          <w:sz w:val="20"/>
          <w:szCs w:val="20"/>
        </w:rPr>
        <w:t xml:space="preserve">, [протекающей] в сопровождении </w:t>
      </w:r>
      <w:r w:rsidR="005F6AA5" w:rsidRPr="008F515E">
        <w:rPr>
          <w:i/>
          <w:sz w:val="20"/>
          <w:szCs w:val="20"/>
        </w:rPr>
        <w:t>рлунг</w:t>
      </w:r>
      <w:r w:rsidR="005F6AA5" w:rsidRPr="008F515E">
        <w:rPr>
          <w:sz w:val="20"/>
          <w:szCs w:val="20"/>
        </w:rPr>
        <w:t xml:space="preserve"> и </w:t>
      </w:r>
      <w:r w:rsidR="005F6AA5" w:rsidRPr="008F515E">
        <w:rPr>
          <w:i/>
          <w:sz w:val="20"/>
          <w:szCs w:val="20"/>
        </w:rPr>
        <w:t>чху-сэр</w:t>
      </w:r>
      <w:r w:rsidR="005F6AA5" w:rsidRPr="008F515E">
        <w:rPr>
          <w:sz w:val="20"/>
          <w:szCs w:val="20"/>
        </w:rPr>
        <w:t xml:space="preserve">, </w:t>
      </w:r>
      <w:r w:rsidR="00AF62EF" w:rsidRPr="008F515E">
        <w:rPr>
          <w:sz w:val="20"/>
          <w:szCs w:val="20"/>
        </w:rPr>
        <w:t>обследование выявляет появление противоречивых [признаков – в частности, возникающая] сыпь может иметь самые разные [цвет, локализацию, форму и т.п.]</w:t>
      </w:r>
    </w:p>
    <w:p w:rsidR="005F6AA5" w:rsidRPr="008F515E" w:rsidRDefault="005F6AA5" w:rsidP="001315FA">
      <w:pPr>
        <w:ind w:firstLine="284"/>
        <w:jc w:val="both"/>
        <w:rPr>
          <w:sz w:val="20"/>
          <w:szCs w:val="20"/>
        </w:rPr>
      </w:pPr>
      <w:r w:rsidRPr="008F515E">
        <w:rPr>
          <w:sz w:val="20"/>
          <w:szCs w:val="20"/>
        </w:rPr>
        <w:t>О методах лечения.</w:t>
      </w:r>
      <w:r w:rsidR="00AF62EF" w:rsidRPr="008F515E">
        <w:rPr>
          <w:sz w:val="20"/>
          <w:szCs w:val="20"/>
        </w:rPr>
        <w:t xml:space="preserve"> [На начальной стадии болезни, т.е. в стадии незрелого жара</w:t>
      </w:r>
      <w:r w:rsidR="008460C1">
        <w:rPr>
          <w:sz w:val="20"/>
          <w:szCs w:val="20"/>
        </w:rPr>
        <w:t xml:space="preserve">, при белой </w:t>
      </w:r>
      <w:r w:rsidR="00460D7B">
        <w:rPr>
          <w:sz w:val="20"/>
          <w:szCs w:val="20"/>
        </w:rPr>
        <w:t xml:space="preserve">и пестрой (?) </w:t>
      </w:r>
      <w:r w:rsidR="008460C1">
        <w:rPr>
          <w:sz w:val="20"/>
          <w:szCs w:val="20"/>
        </w:rPr>
        <w:t>разновидност</w:t>
      </w:r>
      <w:r w:rsidR="00460D7B">
        <w:rPr>
          <w:sz w:val="20"/>
          <w:szCs w:val="20"/>
        </w:rPr>
        <w:t>ях</w:t>
      </w:r>
      <w:r w:rsidR="00AF62EF" w:rsidRPr="008F515E">
        <w:rPr>
          <w:sz w:val="20"/>
          <w:szCs w:val="20"/>
        </w:rPr>
        <w:t xml:space="preserve">] назначь кипяток и [отвар] </w:t>
      </w:r>
      <w:r w:rsidR="00AF62EF" w:rsidRPr="008F515E">
        <w:rPr>
          <w:i/>
          <w:sz w:val="20"/>
          <w:szCs w:val="20"/>
        </w:rPr>
        <w:t>Ма-ну-бжи-тханг</w:t>
      </w:r>
      <w:r w:rsidR="00AF62EF" w:rsidRPr="008F515E">
        <w:rPr>
          <w:sz w:val="20"/>
          <w:szCs w:val="20"/>
        </w:rPr>
        <w:t xml:space="preserve">, </w:t>
      </w:r>
      <w:r w:rsidR="008460C1">
        <w:rPr>
          <w:sz w:val="20"/>
          <w:szCs w:val="20"/>
        </w:rPr>
        <w:t xml:space="preserve">а </w:t>
      </w:r>
      <w:r w:rsidR="00AF62EF" w:rsidRPr="008F515E">
        <w:rPr>
          <w:sz w:val="20"/>
          <w:szCs w:val="20"/>
        </w:rPr>
        <w:t xml:space="preserve">при преобладании крови и </w:t>
      </w:r>
      <w:r w:rsidR="00AF62EF" w:rsidRPr="008F515E">
        <w:rPr>
          <w:i/>
          <w:sz w:val="20"/>
          <w:szCs w:val="20"/>
        </w:rPr>
        <w:t>мкхрис</w:t>
      </w:r>
      <w:r w:rsidR="00AF62EF" w:rsidRPr="008F515E">
        <w:rPr>
          <w:sz w:val="20"/>
          <w:szCs w:val="20"/>
        </w:rPr>
        <w:t xml:space="preserve"> [доводи жар до созревания отваром из] </w:t>
      </w:r>
      <w:r w:rsidR="00AF62EF" w:rsidRPr="008F515E">
        <w:rPr>
          <w:i/>
          <w:sz w:val="20"/>
          <w:szCs w:val="20"/>
        </w:rPr>
        <w:t>‘брас</w:t>
      </w:r>
      <w:r w:rsidR="00AF62EF" w:rsidRPr="008F515E">
        <w:rPr>
          <w:sz w:val="20"/>
          <w:szCs w:val="20"/>
        </w:rPr>
        <w:t>[</w:t>
      </w:r>
      <w:r w:rsidR="00AF62EF" w:rsidRPr="008F515E">
        <w:rPr>
          <w:i/>
          <w:sz w:val="20"/>
          <w:szCs w:val="20"/>
        </w:rPr>
        <w:t>-бу</w:t>
      </w:r>
      <w:r w:rsidR="00AF62EF" w:rsidRPr="008F515E">
        <w:rPr>
          <w:sz w:val="20"/>
          <w:szCs w:val="20"/>
        </w:rPr>
        <w:t>]-</w:t>
      </w:r>
      <w:r w:rsidR="00AF62EF" w:rsidRPr="008F515E">
        <w:rPr>
          <w:i/>
          <w:sz w:val="20"/>
          <w:szCs w:val="20"/>
        </w:rPr>
        <w:t>гсум</w:t>
      </w:r>
      <w:r w:rsidR="00AF62EF" w:rsidRPr="008F515E">
        <w:rPr>
          <w:sz w:val="20"/>
          <w:szCs w:val="20"/>
        </w:rPr>
        <w:t xml:space="preserve"> и </w:t>
      </w:r>
      <w:r w:rsidR="00AF62EF" w:rsidRPr="008F515E">
        <w:rPr>
          <w:i/>
          <w:sz w:val="20"/>
          <w:szCs w:val="20"/>
        </w:rPr>
        <w:t>гу-гул</w:t>
      </w:r>
      <w:r w:rsidR="00AF62EF" w:rsidRPr="008F515E">
        <w:rPr>
          <w:sz w:val="20"/>
          <w:szCs w:val="20"/>
        </w:rPr>
        <w:t xml:space="preserve">. [При созревшем жаре давай порошок] </w:t>
      </w:r>
      <w:r w:rsidR="00AF62EF" w:rsidRPr="008F515E">
        <w:rPr>
          <w:i/>
          <w:sz w:val="20"/>
          <w:szCs w:val="20"/>
        </w:rPr>
        <w:t>Спанг-рци-бчу-гнйис</w:t>
      </w:r>
      <w:r w:rsidR="00AF62EF" w:rsidRPr="008F515E">
        <w:rPr>
          <w:sz w:val="20"/>
          <w:szCs w:val="20"/>
        </w:rPr>
        <w:t xml:space="preserve">, составы [на основе] </w:t>
      </w:r>
      <w:r w:rsidR="00AF62EF" w:rsidRPr="008F515E">
        <w:rPr>
          <w:i/>
          <w:sz w:val="20"/>
          <w:szCs w:val="20"/>
        </w:rPr>
        <w:t>днгул-чху</w:t>
      </w:r>
      <w:r w:rsidR="00AF62EF" w:rsidRPr="008F515E">
        <w:rPr>
          <w:sz w:val="20"/>
          <w:szCs w:val="20"/>
        </w:rPr>
        <w:t xml:space="preserve"> и т.п.</w:t>
      </w:r>
      <w:r w:rsidR="00846FC3" w:rsidRPr="008F515E">
        <w:rPr>
          <w:sz w:val="20"/>
          <w:szCs w:val="20"/>
        </w:rPr>
        <w:t>, а также</w:t>
      </w:r>
      <w:r w:rsidR="00AF62EF" w:rsidRPr="008F515E">
        <w:rPr>
          <w:sz w:val="20"/>
          <w:szCs w:val="20"/>
        </w:rPr>
        <w:t xml:space="preserve"> лечи </w:t>
      </w:r>
      <w:r w:rsidR="00846FC3" w:rsidRPr="008F515E">
        <w:rPr>
          <w:sz w:val="20"/>
          <w:szCs w:val="20"/>
        </w:rPr>
        <w:t xml:space="preserve">составами подобными тем, [что были упомянуты в главе об] общих [подходах к лечению] жара. Внимательно относись к опасности появления опасных осложнений </w:t>
      </w:r>
      <w:r w:rsidR="00846FC3" w:rsidRPr="008F515E">
        <w:rPr>
          <w:i/>
          <w:sz w:val="20"/>
          <w:szCs w:val="20"/>
        </w:rPr>
        <w:t>бэг-гэ</w:t>
      </w:r>
      <w:r w:rsidR="00846FC3" w:rsidRPr="008F515E">
        <w:rPr>
          <w:sz w:val="20"/>
          <w:szCs w:val="20"/>
        </w:rPr>
        <w:t xml:space="preserve"> – таких как [болезни] </w:t>
      </w:r>
      <w:r w:rsidR="00846FC3" w:rsidRPr="008F515E">
        <w:rPr>
          <w:i/>
          <w:sz w:val="20"/>
          <w:szCs w:val="20"/>
        </w:rPr>
        <w:t>грэ-‘гаг, ргйу-гзэр, линг-тхог</w:t>
      </w:r>
      <w:r w:rsidR="00846FC3" w:rsidRPr="008F515E">
        <w:rPr>
          <w:sz w:val="20"/>
          <w:szCs w:val="20"/>
        </w:rPr>
        <w:t xml:space="preserve"> и т.п. Если [обнаружишь] появление [таких осложнений, сразу же применяй подходящие методы лечения, о которых узнаешь] заглянув в соответствующие главы. </w:t>
      </w:r>
    </w:p>
    <w:p w:rsidR="00846FC3" w:rsidRPr="008F515E" w:rsidRDefault="00846FC3" w:rsidP="00846FC3">
      <w:pPr>
        <w:ind w:firstLine="284"/>
        <w:jc w:val="both"/>
        <w:rPr>
          <w:sz w:val="20"/>
          <w:szCs w:val="20"/>
        </w:rPr>
      </w:pPr>
      <w:r w:rsidRPr="008F515E">
        <w:rPr>
          <w:sz w:val="20"/>
          <w:szCs w:val="20"/>
        </w:rPr>
        <w:t xml:space="preserve">[Этим завершается] двадцатая глава, [в которой было описано] лечение болезни </w:t>
      </w:r>
      <w:r w:rsidRPr="008F515E">
        <w:rPr>
          <w:i/>
          <w:sz w:val="20"/>
          <w:szCs w:val="20"/>
        </w:rPr>
        <w:t>бэг-гэ</w:t>
      </w:r>
      <w:r w:rsidRPr="008F515E">
        <w:rPr>
          <w:sz w:val="20"/>
          <w:szCs w:val="20"/>
        </w:rPr>
        <w:t>.</w:t>
      </w:r>
    </w:p>
    <w:p w:rsidR="00846FC3" w:rsidRPr="007C3884" w:rsidRDefault="00846FC3" w:rsidP="00846FC3">
      <w:pPr>
        <w:ind w:firstLine="284"/>
        <w:jc w:val="both"/>
        <w:rPr>
          <w:sz w:val="20"/>
          <w:szCs w:val="20"/>
        </w:rPr>
      </w:pPr>
    </w:p>
    <w:p w:rsidR="00846FC3" w:rsidRPr="00391B06" w:rsidRDefault="00846FC3" w:rsidP="00846FC3">
      <w:pPr>
        <w:pStyle w:val="Heading2"/>
        <w:rPr>
          <w:i/>
        </w:rPr>
      </w:pPr>
      <w:bookmarkStart w:id="22" w:name="_Toc450384048"/>
      <w:r>
        <w:t xml:space="preserve">Глава двадцать первая. О лечении болезни </w:t>
      </w:r>
      <w:r>
        <w:rPr>
          <w:i/>
        </w:rPr>
        <w:t>чхам-па</w:t>
      </w:r>
      <w:bookmarkEnd w:id="22"/>
    </w:p>
    <w:p w:rsidR="005F6AA5" w:rsidRPr="005F6AA5" w:rsidRDefault="005F6AA5" w:rsidP="001315FA">
      <w:pPr>
        <w:ind w:firstLine="284"/>
        <w:jc w:val="both"/>
        <w:rPr>
          <w:sz w:val="21"/>
          <w:szCs w:val="21"/>
        </w:rPr>
      </w:pPr>
    </w:p>
    <w:p w:rsidR="00E433E5" w:rsidRPr="008F515E" w:rsidRDefault="00E433E5" w:rsidP="00E433E5">
      <w:pPr>
        <w:ind w:firstLine="284"/>
        <w:jc w:val="both"/>
        <w:rPr>
          <w:sz w:val="20"/>
          <w:szCs w:val="20"/>
        </w:rPr>
      </w:pPr>
      <w:r w:rsidRPr="008F515E">
        <w:rPr>
          <w:sz w:val="20"/>
          <w:szCs w:val="20"/>
        </w:rPr>
        <w:t xml:space="preserve">Причины [болезней] </w:t>
      </w:r>
      <w:r w:rsidRPr="008F515E">
        <w:rPr>
          <w:i/>
          <w:sz w:val="20"/>
          <w:szCs w:val="20"/>
        </w:rPr>
        <w:t>чхам-па</w:t>
      </w:r>
      <w:r w:rsidRPr="008F515E">
        <w:rPr>
          <w:rStyle w:val="FootnoteReference"/>
          <w:sz w:val="20"/>
          <w:szCs w:val="20"/>
        </w:rPr>
        <w:footnoteReference w:id="366"/>
      </w:r>
      <w:r w:rsidRPr="008F515E">
        <w:rPr>
          <w:sz w:val="20"/>
          <w:szCs w:val="20"/>
        </w:rPr>
        <w:t xml:space="preserve"> подобны тем, что бывают у любой [болезни, относящейся к] жару </w:t>
      </w:r>
      <w:r w:rsidRPr="008F515E">
        <w:rPr>
          <w:i/>
          <w:sz w:val="20"/>
          <w:szCs w:val="20"/>
        </w:rPr>
        <w:t>римс</w:t>
      </w:r>
      <w:r w:rsidR="00C25CE7" w:rsidRPr="008F515E">
        <w:rPr>
          <w:sz w:val="20"/>
          <w:szCs w:val="20"/>
        </w:rPr>
        <w:t>, а сверх того, [как описывается в Восьмичленных наставлениях</w:t>
      </w:r>
      <w:r w:rsidR="00996A0E" w:rsidRPr="008F515E">
        <w:rPr>
          <w:sz w:val="20"/>
          <w:szCs w:val="20"/>
        </w:rPr>
        <w:t>,</w:t>
      </w:r>
      <w:r w:rsidR="00C25CE7" w:rsidRPr="008F515E">
        <w:rPr>
          <w:sz w:val="20"/>
          <w:szCs w:val="20"/>
        </w:rPr>
        <w:t xml:space="preserve"> от] правой и левой ноздрей идут книзу</w:t>
      </w:r>
      <w:r w:rsidR="00996A0E" w:rsidRPr="008F515E">
        <w:rPr>
          <w:rStyle w:val="FootnoteReference"/>
          <w:sz w:val="20"/>
          <w:szCs w:val="20"/>
        </w:rPr>
        <w:footnoteReference w:id="367"/>
      </w:r>
      <w:r w:rsidR="00C25CE7" w:rsidRPr="008F515E">
        <w:rPr>
          <w:sz w:val="20"/>
          <w:szCs w:val="20"/>
        </w:rPr>
        <w:t xml:space="preserve"> в сторону рта </w:t>
      </w:r>
      <w:r w:rsidR="00996A0E" w:rsidRPr="008F515E">
        <w:rPr>
          <w:sz w:val="20"/>
          <w:szCs w:val="20"/>
        </w:rPr>
        <w:t>расширяющиеся подобно медным рожкам</w:t>
      </w:r>
      <w:r w:rsidR="00996A0E" w:rsidRPr="008F515E">
        <w:rPr>
          <w:rStyle w:val="FootnoteReference"/>
          <w:sz w:val="20"/>
          <w:szCs w:val="20"/>
        </w:rPr>
        <w:footnoteReference w:id="368"/>
      </w:r>
      <w:r w:rsidR="00996A0E" w:rsidRPr="008F515E">
        <w:rPr>
          <w:sz w:val="20"/>
          <w:szCs w:val="20"/>
        </w:rPr>
        <w:t xml:space="preserve"> </w:t>
      </w:r>
      <w:r w:rsidR="00C25CE7" w:rsidRPr="008F515E">
        <w:rPr>
          <w:sz w:val="20"/>
          <w:szCs w:val="20"/>
        </w:rPr>
        <w:t>два канала</w:t>
      </w:r>
      <w:r w:rsidR="004B0175" w:rsidRPr="008F515E">
        <w:rPr>
          <w:sz w:val="20"/>
          <w:szCs w:val="20"/>
        </w:rPr>
        <w:t xml:space="preserve"> – </w:t>
      </w:r>
      <w:r w:rsidR="004B0175" w:rsidRPr="008F515E">
        <w:rPr>
          <w:i/>
          <w:sz w:val="20"/>
          <w:szCs w:val="20"/>
        </w:rPr>
        <w:t>ро-ма</w:t>
      </w:r>
      <w:r w:rsidR="004B0175" w:rsidRPr="008F515E">
        <w:rPr>
          <w:sz w:val="20"/>
          <w:szCs w:val="20"/>
        </w:rPr>
        <w:t xml:space="preserve"> и </w:t>
      </w:r>
      <w:r w:rsidR="004B0175" w:rsidRPr="008F515E">
        <w:rPr>
          <w:i/>
          <w:sz w:val="20"/>
          <w:szCs w:val="20"/>
        </w:rPr>
        <w:t>ркйанг-ма</w:t>
      </w:r>
      <w:r w:rsidR="004B0175" w:rsidRPr="008F515E">
        <w:rPr>
          <w:rStyle w:val="FootnoteReference"/>
          <w:sz w:val="20"/>
          <w:szCs w:val="20"/>
        </w:rPr>
        <w:footnoteReference w:id="369"/>
      </w:r>
      <w:r w:rsidR="00C25CE7" w:rsidRPr="008F515E">
        <w:rPr>
          <w:sz w:val="20"/>
          <w:szCs w:val="20"/>
        </w:rPr>
        <w:t xml:space="preserve">, </w:t>
      </w:r>
      <w:r w:rsidR="00996A0E" w:rsidRPr="008F515E">
        <w:rPr>
          <w:sz w:val="20"/>
          <w:szCs w:val="20"/>
        </w:rPr>
        <w:t xml:space="preserve">которые подвергаются воздействию </w:t>
      </w:r>
      <w:r w:rsidR="00173186" w:rsidRPr="008F515E">
        <w:rPr>
          <w:sz w:val="20"/>
          <w:szCs w:val="20"/>
        </w:rPr>
        <w:t>нечистых [испарений</w:t>
      </w:r>
      <w:r w:rsidR="00173186" w:rsidRPr="008F515E">
        <w:rPr>
          <w:rStyle w:val="FootnoteReference"/>
          <w:sz w:val="20"/>
          <w:szCs w:val="20"/>
        </w:rPr>
        <w:footnoteReference w:id="370"/>
      </w:r>
      <w:r w:rsidR="00173186" w:rsidRPr="008F515E">
        <w:rPr>
          <w:sz w:val="20"/>
          <w:szCs w:val="20"/>
        </w:rPr>
        <w:t>] в смеси с [за</w:t>
      </w:r>
      <w:r w:rsidR="00460D7B">
        <w:rPr>
          <w:sz w:val="20"/>
          <w:szCs w:val="20"/>
        </w:rPr>
        <w:t>пахами готовящейся] пищи, запахом</w:t>
      </w:r>
      <w:r w:rsidR="00173186" w:rsidRPr="008F515E">
        <w:rPr>
          <w:sz w:val="20"/>
          <w:szCs w:val="20"/>
        </w:rPr>
        <w:t xml:space="preserve"> пота, [выделяемого кожей уже заболевших людей]</w:t>
      </w:r>
      <w:r w:rsidR="00460D7B">
        <w:rPr>
          <w:sz w:val="20"/>
          <w:szCs w:val="20"/>
        </w:rPr>
        <w:t>,</w:t>
      </w:r>
      <w:r w:rsidR="00173186" w:rsidRPr="008F515E">
        <w:rPr>
          <w:sz w:val="20"/>
          <w:szCs w:val="20"/>
        </w:rPr>
        <w:t xml:space="preserve"> и т.п. – поскольку эти [запахи и испарения] постоянно</w:t>
      </w:r>
      <w:r w:rsidR="00173186" w:rsidRPr="008F515E">
        <w:rPr>
          <w:rStyle w:val="FootnoteReference"/>
          <w:sz w:val="20"/>
          <w:szCs w:val="20"/>
        </w:rPr>
        <w:footnoteReference w:id="371"/>
      </w:r>
      <w:r w:rsidR="00173186" w:rsidRPr="008F515E">
        <w:rPr>
          <w:sz w:val="20"/>
          <w:szCs w:val="20"/>
        </w:rPr>
        <w:t xml:space="preserve"> оказывают воздействие на [два описанных] канала, [эта болезнь и] называется </w:t>
      </w:r>
      <w:r w:rsidR="00173186" w:rsidRPr="008F515E">
        <w:rPr>
          <w:i/>
          <w:sz w:val="20"/>
          <w:szCs w:val="20"/>
        </w:rPr>
        <w:t>чхам-па</w:t>
      </w:r>
      <w:r w:rsidR="00173186" w:rsidRPr="008F515E">
        <w:rPr>
          <w:sz w:val="20"/>
          <w:szCs w:val="20"/>
        </w:rPr>
        <w:t>. Что касается условий [возникновения</w:t>
      </w:r>
      <w:r w:rsidR="00CB2BBD" w:rsidRPr="008F515E">
        <w:rPr>
          <w:sz w:val="20"/>
          <w:szCs w:val="20"/>
        </w:rPr>
        <w:t xml:space="preserve"> болезни </w:t>
      </w:r>
      <w:r w:rsidR="00CB2BBD" w:rsidRPr="008F515E">
        <w:rPr>
          <w:i/>
          <w:sz w:val="20"/>
          <w:szCs w:val="20"/>
        </w:rPr>
        <w:t>чхам-па</w:t>
      </w:r>
      <w:r w:rsidR="00CB2BBD" w:rsidRPr="008F515E">
        <w:rPr>
          <w:sz w:val="20"/>
          <w:szCs w:val="20"/>
        </w:rPr>
        <w:t>, то таковыми могут быть</w:t>
      </w:r>
      <w:r w:rsidR="002C17EB" w:rsidRPr="008F515E">
        <w:rPr>
          <w:sz w:val="20"/>
          <w:szCs w:val="20"/>
        </w:rPr>
        <w:t xml:space="preserve"> воздействие на организм внезапных] заморозков и ветра, [имеющаяся у больного привычка или потребность</w:t>
      </w:r>
      <w:r w:rsidR="00173186" w:rsidRPr="008F515E">
        <w:rPr>
          <w:sz w:val="20"/>
          <w:szCs w:val="20"/>
        </w:rPr>
        <w:t>]</w:t>
      </w:r>
      <w:r w:rsidR="002C17EB" w:rsidRPr="008F515E">
        <w:rPr>
          <w:sz w:val="20"/>
          <w:szCs w:val="20"/>
        </w:rPr>
        <w:t xml:space="preserve"> кричать, [пережитый] испуг, </w:t>
      </w:r>
      <w:r w:rsidR="00490CBA" w:rsidRPr="008F515E">
        <w:rPr>
          <w:sz w:val="20"/>
          <w:szCs w:val="20"/>
        </w:rPr>
        <w:t>бессонница, сон на слишком высокой подушке, частое питье [холодной (?)] жидкости, чрезмерные совокупления, насильственное сдерживание рвоты и слюны</w:t>
      </w:r>
      <w:r w:rsidR="00490CBA" w:rsidRPr="008F515E">
        <w:rPr>
          <w:rStyle w:val="FootnoteReference"/>
          <w:sz w:val="20"/>
          <w:szCs w:val="20"/>
        </w:rPr>
        <w:footnoteReference w:id="372"/>
      </w:r>
      <w:r w:rsidR="00490CBA" w:rsidRPr="008F515E">
        <w:rPr>
          <w:sz w:val="20"/>
          <w:szCs w:val="20"/>
        </w:rPr>
        <w:t xml:space="preserve">, а также [пребывание в] дыму [ – все это приводит к] доминированию </w:t>
      </w:r>
      <w:r w:rsidR="00490CBA" w:rsidRPr="008F515E">
        <w:rPr>
          <w:i/>
          <w:sz w:val="20"/>
          <w:szCs w:val="20"/>
        </w:rPr>
        <w:t>рлунг</w:t>
      </w:r>
      <w:r w:rsidR="00490CBA" w:rsidRPr="008F515E">
        <w:rPr>
          <w:sz w:val="20"/>
          <w:szCs w:val="20"/>
        </w:rPr>
        <w:t xml:space="preserve">, [который вызывает] борьбу между [“виновниками”] болезней и порождает </w:t>
      </w:r>
      <w:r w:rsidR="00490CBA" w:rsidRPr="008F515E">
        <w:rPr>
          <w:i/>
          <w:sz w:val="20"/>
          <w:szCs w:val="20"/>
        </w:rPr>
        <w:t>чхам-па</w:t>
      </w:r>
      <w:r w:rsidR="00490CBA" w:rsidRPr="008F515E">
        <w:rPr>
          <w:sz w:val="20"/>
          <w:szCs w:val="20"/>
        </w:rPr>
        <w:t>.</w:t>
      </w:r>
    </w:p>
    <w:p w:rsidR="004B0175" w:rsidRPr="008F515E" w:rsidRDefault="004B0175" w:rsidP="00E433E5">
      <w:pPr>
        <w:ind w:firstLine="284"/>
        <w:jc w:val="both"/>
        <w:rPr>
          <w:sz w:val="20"/>
          <w:szCs w:val="20"/>
        </w:rPr>
      </w:pPr>
      <w:r w:rsidRPr="008F515E">
        <w:rPr>
          <w:sz w:val="20"/>
          <w:szCs w:val="20"/>
        </w:rPr>
        <w:t xml:space="preserve">[Что касается классификации, то различают восемь разновидностей болезни </w:t>
      </w:r>
      <w:r w:rsidRPr="008F515E">
        <w:rPr>
          <w:i/>
          <w:sz w:val="20"/>
          <w:szCs w:val="20"/>
        </w:rPr>
        <w:t>чхам-па</w:t>
      </w:r>
      <w:r w:rsidRPr="008F515E">
        <w:rPr>
          <w:sz w:val="20"/>
          <w:szCs w:val="20"/>
        </w:rPr>
        <w:t xml:space="preserve">: </w:t>
      </w:r>
      <w:r w:rsidR="00D449F7" w:rsidRPr="008F515E">
        <w:rPr>
          <w:sz w:val="20"/>
          <w:szCs w:val="20"/>
        </w:rPr>
        <w:t>вызванные</w:t>
      </w:r>
      <w:r w:rsidRPr="008F515E">
        <w:rPr>
          <w:sz w:val="20"/>
          <w:szCs w:val="20"/>
        </w:rPr>
        <w:t xml:space="preserve"> </w:t>
      </w:r>
      <w:r w:rsidRPr="008F515E">
        <w:rPr>
          <w:i/>
          <w:sz w:val="20"/>
          <w:szCs w:val="20"/>
        </w:rPr>
        <w:t>рлунг, мкхрис</w:t>
      </w:r>
      <w:r w:rsidRPr="008F515E">
        <w:rPr>
          <w:sz w:val="20"/>
          <w:szCs w:val="20"/>
        </w:rPr>
        <w:t xml:space="preserve"> и </w:t>
      </w:r>
      <w:r w:rsidRPr="008F515E">
        <w:rPr>
          <w:i/>
          <w:sz w:val="20"/>
          <w:szCs w:val="20"/>
        </w:rPr>
        <w:t>бад-кан</w:t>
      </w:r>
      <w:r w:rsidRPr="008F515E">
        <w:rPr>
          <w:sz w:val="20"/>
          <w:szCs w:val="20"/>
        </w:rPr>
        <w:t xml:space="preserve">, вызванная сочетанием все трех </w:t>
      </w:r>
      <w:r w:rsidRPr="008F515E">
        <w:rPr>
          <w:i/>
          <w:sz w:val="20"/>
          <w:szCs w:val="20"/>
        </w:rPr>
        <w:t>нйэс-па,</w:t>
      </w:r>
      <w:r w:rsidR="00D449F7" w:rsidRPr="008F515E">
        <w:rPr>
          <w:i/>
          <w:sz w:val="20"/>
          <w:szCs w:val="20"/>
        </w:rPr>
        <w:t xml:space="preserve"> </w:t>
      </w:r>
      <w:r w:rsidR="00D449F7" w:rsidRPr="008F515E">
        <w:rPr>
          <w:sz w:val="20"/>
          <w:szCs w:val="20"/>
        </w:rPr>
        <w:t>а также</w:t>
      </w:r>
      <w:r w:rsidRPr="008F515E">
        <w:rPr>
          <w:i/>
          <w:sz w:val="20"/>
          <w:szCs w:val="20"/>
        </w:rPr>
        <w:t xml:space="preserve"> чхам</w:t>
      </w:r>
      <w:r w:rsidRPr="008F515E">
        <w:rPr>
          <w:sz w:val="20"/>
          <w:szCs w:val="20"/>
        </w:rPr>
        <w:t xml:space="preserve"> горла, </w:t>
      </w:r>
      <w:r w:rsidRPr="008F515E">
        <w:rPr>
          <w:i/>
          <w:sz w:val="20"/>
          <w:szCs w:val="20"/>
        </w:rPr>
        <w:t>чхам</w:t>
      </w:r>
      <w:r w:rsidRPr="008F515E">
        <w:rPr>
          <w:sz w:val="20"/>
          <w:szCs w:val="20"/>
        </w:rPr>
        <w:t xml:space="preserve"> легких, </w:t>
      </w:r>
      <w:r w:rsidRPr="008F515E">
        <w:rPr>
          <w:i/>
          <w:sz w:val="20"/>
          <w:szCs w:val="20"/>
        </w:rPr>
        <w:t>чхам-римс</w:t>
      </w:r>
      <w:r w:rsidR="004F2371" w:rsidRPr="008F515E">
        <w:rPr>
          <w:rStyle w:val="FootnoteReference"/>
          <w:sz w:val="20"/>
          <w:szCs w:val="20"/>
        </w:rPr>
        <w:footnoteReference w:id="373"/>
      </w:r>
      <w:r w:rsidRPr="008F515E">
        <w:rPr>
          <w:sz w:val="20"/>
          <w:szCs w:val="20"/>
        </w:rPr>
        <w:t xml:space="preserve"> и </w:t>
      </w:r>
      <w:r w:rsidRPr="008F515E">
        <w:rPr>
          <w:i/>
          <w:sz w:val="20"/>
          <w:szCs w:val="20"/>
        </w:rPr>
        <w:t>чхам</w:t>
      </w:r>
      <w:r w:rsidRPr="008F515E">
        <w:rPr>
          <w:sz w:val="20"/>
          <w:szCs w:val="20"/>
        </w:rPr>
        <w:t xml:space="preserve"> носа.]</w:t>
      </w:r>
    </w:p>
    <w:p w:rsidR="004B0175" w:rsidRPr="008F515E" w:rsidRDefault="004B0175" w:rsidP="00E433E5">
      <w:pPr>
        <w:ind w:firstLine="284"/>
        <w:jc w:val="both"/>
        <w:rPr>
          <w:sz w:val="20"/>
          <w:szCs w:val="20"/>
        </w:rPr>
      </w:pPr>
      <w:r w:rsidRPr="008F515E">
        <w:rPr>
          <w:sz w:val="20"/>
          <w:szCs w:val="20"/>
        </w:rPr>
        <w:t xml:space="preserve">Об общих признаках: при всех [разновидностях] возникают кашель и чихание, </w:t>
      </w:r>
      <w:r w:rsidR="00B11B6F" w:rsidRPr="008F515E">
        <w:rPr>
          <w:sz w:val="20"/>
          <w:szCs w:val="20"/>
        </w:rPr>
        <w:t xml:space="preserve">будет </w:t>
      </w:r>
      <w:r w:rsidR="00665A15" w:rsidRPr="008F515E">
        <w:rPr>
          <w:sz w:val="20"/>
          <w:szCs w:val="20"/>
        </w:rPr>
        <w:t xml:space="preserve">[вызванная] жаром заложенность </w:t>
      </w:r>
      <w:r w:rsidR="00B11B6F" w:rsidRPr="008F515E">
        <w:rPr>
          <w:sz w:val="20"/>
          <w:szCs w:val="20"/>
        </w:rPr>
        <w:t xml:space="preserve">горла и переносицы, </w:t>
      </w:r>
      <w:r w:rsidR="00665A15" w:rsidRPr="008F515E">
        <w:rPr>
          <w:sz w:val="20"/>
          <w:szCs w:val="20"/>
        </w:rPr>
        <w:t xml:space="preserve">а также </w:t>
      </w:r>
      <w:r w:rsidR="00B11B6F" w:rsidRPr="008F515E">
        <w:rPr>
          <w:sz w:val="20"/>
          <w:szCs w:val="20"/>
        </w:rPr>
        <w:t>насморк</w:t>
      </w:r>
      <w:r w:rsidR="00665A15" w:rsidRPr="008F515E">
        <w:rPr>
          <w:sz w:val="20"/>
          <w:szCs w:val="20"/>
        </w:rPr>
        <w:t>.</w:t>
      </w:r>
    </w:p>
    <w:p w:rsidR="007E01B5" w:rsidRPr="008F515E" w:rsidRDefault="00D449F7" w:rsidP="001315FA">
      <w:pPr>
        <w:ind w:firstLine="284"/>
        <w:jc w:val="both"/>
        <w:rPr>
          <w:sz w:val="20"/>
          <w:szCs w:val="20"/>
        </w:rPr>
      </w:pPr>
      <w:r w:rsidRPr="008F515E">
        <w:rPr>
          <w:sz w:val="20"/>
          <w:szCs w:val="20"/>
        </w:rPr>
        <w:t xml:space="preserve">[О признаках] частных [разновидностей </w:t>
      </w:r>
      <w:r w:rsidRPr="008F515E">
        <w:rPr>
          <w:i/>
          <w:sz w:val="20"/>
          <w:szCs w:val="20"/>
        </w:rPr>
        <w:t>чхам-па</w:t>
      </w:r>
      <w:r w:rsidRPr="008F515E">
        <w:rPr>
          <w:sz w:val="20"/>
          <w:szCs w:val="20"/>
        </w:rPr>
        <w:t xml:space="preserve">: при разновидностях], вызванных </w:t>
      </w:r>
      <w:r w:rsidRPr="008F515E">
        <w:rPr>
          <w:i/>
          <w:sz w:val="20"/>
          <w:szCs w:val="20"/>
        </w:rPr>
        <w:t>рлунг, мкхрис, бад-кан</w:t>
      </w:r>
      <w:r w:rsidRPr="008F515E">
        <w:rPr>
          <w:sz w:val="20"/>
          <w:szCs w:val="20"/>
        </w:rPr>
        <w:t xml:space="preserve"> и сочетанием всех трех </w:t>
      </w:r>
      <w:r w:rsidRPr="008F515E">
        <w:rPr>
          <w:i/>
          <w:sz w:val="20"/>
          <w:szCs w:val="20"/>
        </w:rPr>
        <w:t>нйэс-па</w:t>
      </w:r>
      <w:r w:rsidRPr="008F515E">
        <w:rPr>
          <w:sz w:val="20"/>
          <w:szCs w:val="20"/>
        </w:rPr>
        <w:t xml:space="preserve"> [в дополнение к общим признакам] появятся также признаки соответствующего [</w:t>
      </w:r>
      <w:r w:rsidRPr="008F515E">
        <w:rPr>
          <w:i/>
          <w:sz w:val="20"/>
          <w:szCs w:val="20"/>
        </w:rPr>
        <w:t>нйэс-па</w:t>
      </w:r>
      <w:r w:rsidRPr="008F515E">
        <w:rPr>
          <w:sz w:val="20"/>
          <w:szCs w:val="20"/>
        </w:rPr>
        <w:t xml:space="preserve"> или сочетания всех трех </w:t>
      </w:r>
      <w:r w:rsidRPr="008F515E">
        <w:rPr>
          <w:i/>
          <w:sz w:val="20"/>
          <w:szCs w:val="20"/>
        </w:rPr>
        <w:t>нйэс-па</w:t>
      </w:r>
      <w:r w:rsidRPr="008F515E">
        <w:rPr>
          <w:sz w:val="20"/>
          <w:szCs w:val="20"/>
        </w:rPr>
        <w:t xml:space="preserve">]; </w:t>
      </w:r>
      <w:r w:rsidR="004F4E16" w:rsidRPr="008F515E">
        <w:rPr>
          <w:sz w:val="20"/>
          <w:szCs w:val="20"/>
        </w:rPr>
        <w:t xml:space="preserve">при </w:t>
      </w:r>
      <w:r w:rsidR="004F4E16" w:rsidRPr="008F515E">
        <w:rPr>
          <w:i/>
          <w:sz w:val="20"/>
          <w:szCs w:val="20"/>
        </w:rPr>
        <w:t>чхам</w:t>
      </w:r>
      <w:r w:rsidR="004F4E16" w:rsidRPr="008F515E">
        <w:rPr>
          <w:sz w:val="20"/>
          <w:szCs w:val="20"/>
        </w:rPr>
        <w:t xml:space="preserve"> горла </w:t>
      </w:r>
      <w:r w:rsidR="005F2772" w:rsidRPr="008F515E">
        <w:rPr>
          <w:sz w:val="20"/>
          <w:szCs w:val="20"/>
        </w:rPr>
        <w:t xml:space="preserve">вначале будет жжение в горле, нёбе и переносице, насморк, заложенность переносицы и частое чихание; при </w:t>
      </w:r>
      <w:r w:rsidR="005F2772" w:rsidRPr="00460D7B">
        <w:rPr>
          <w:i/>
          <w:sz w:val="20"/>
          <w:szCs w:val="20"/>
        </w:rPr>
        <w:t>чхам</w:t>
      </w:r>
      <w:r w:rsidR="005F2772" w:rsidRPr="008F515E">
        <w:rPr>
          <w:sz w:val="20"/>
          <w:szCs w:val="20"/>
        </w:rPr>
        <w:t xml:space="preserve"> легких будет [ощущение] жара в горле, охриплость, частый кашель, боли в голове, груди и спине, отхаркивание мокрот [с примесью] гноя, [со временем эта разновидность может трансформироваться в болезнь] </w:t>
      </w:r>
      <w:r w:rsidR="005F2772" w:rsidRPr="008F515E">
        <w:rPr>
          <w:i/>
          <w:sz w:val="20"/>
          <w:szCs w:val="20"/>
        </w:rPr>
        <w:t>гло-гчонг</w:t>
      </w:r>
      <w:r w:rsidR="005F2772" w:rsidRPr="008F515E">
        <w:rPr>
          <w:sz w:val="20"/>
          <w:szCs w:val="20"/>
        </w:rPr>
        <w:t xml:space="preserve">; при </w:t>
      </w:r>
      <w:r w:rsidR="005F2772" w:rsidRPr="008F515E">
        <w:rPr>
          <w:i/>
          <w:sz w:val="20"/>
          <w:szCs w:val="20"/>
        </w:rPr>
        <w:t>чхам-римс</w:t>
      </w:r>
      <w:r w:rsidR="005F2772" w:rsidRPr="008F515E">
        <w:rPr>
          <w:sz w:val="20"/>
          <w:szCs w:val="20"/>
        </w:rPr>
        <w:t xml:space="preserve"> болят голова, крупные суставы и икроножные мышцы, будет ощущение дис</w:t>
      </w:r>
      <w:r w:rsidR="00460D7B">
        <w:rPr>
          <w:sz w:val="20"/>
          <w:szCs w:val="20"/>
        </w:rPr>
        <w:t>комфорта в верхней части тела и</w:t>
      </w:r>
      <w:r w:rsidR="005F2772" w:rsidRPr="008F515E">
        <w:rPr>
          <w:sz w:val="20"/>
          <w:szCs w:val="20"/>
        </w:rPr>
        <w:t xml:space="preserve"> [ломоты в] бедрах и пояснице как будто после побоев, появляется горкий [привкус во] рту и ощущение дискомфорта в желудке, [временами пробивает] озноб, к вечеру поднимается жар, появляется много беспокоящих сновидений</w:t>
      </w:r>
      <w:r w:rsidR="0084273F" w:rsidRPr="008F515E">
        <w:rPr>
          <w:sz w:val="20"/>
          <w:szCs w:val="20"/>
        </w:rPr>
        <w:t xml:space="preserve"> – если при этой [разновидности выполнять] тяжелые [физические работы и питаться] несочной [пищей, могут возникнуть] опасные осложнения, которые часто приводят к смерти; при </w:t>
      </w:r>
      <w:r w:rsidR="0084273F" w:rsidRPr="008F515E">
        <w:rPr>
          <w:i/>
          <w:sz w:val="20"/>
          <w:szCs w:val="20"/>
        </w:rPr>
        <w:t>чхам</w:t>
      </w:r>
      <w:r w:rsidR="0084273F" w:rsidRPr="008F515E">
        <w:rPr>
          <w:sz w:val="20"/>
          <w:szCs w:val="20"/>
        </w:rPr>
        <w:t xml:space="preserve"> носа будет жжение и зуд в носу, а также сильный насморк.</w:t>
      </w:r>
    </w:p>
    <w:p w:rsidR="007E01B5" w:rsidRPr="008F515E" w:rsidRDefault="0084273F" w:rsidP="001315FA">
      <w:pPr>
        <w:ind w:firstLine="284"/>
        <w:jc w:val="both"/>
        <w:rPr>
          <w:sz w:val="20"/>
          <w:szCs w:val="20"/>
        </w:rPr>
      </w:pPr>
      <w:r w:rsidRPr="008F515E">
        <w:rPr>
          <w:sz w:val="20"/>
          <w:szCs w:val="20"/>
        </w:rPr>
        <w:t>О</w:t>
      </w:r>
      <w:r w:rsidR="00640B75" w:rsidRPr="008F515E">
        <w:rPr>
          <w:sz w:val="20"/>
          <w:szCs w:val="20"/>
        </w:rPr>
        <w:t>б [общих]</w:t>
      </w:r>
      <w:r w:rsidRPr="008F515E">
        <w:rPr>
          <w:sz w:val="20"/>
          <w:szCs w:val="20"/>
        </w:rPr>
        <w:t xml:space="preserve"> методах лечения. [Вначале] дай отвар [</w:t>
      </w:r>
      <w:r w:rsidRPr="00460D7B">
        <w:rPr>
          <w:i/>
          <w:sz w:val="20"/>
          <w:szCs w:val="20"/>
        </w:rPr>
        <w:t>Слэ-трэс-бдун-тханг</w:t>
      </w:r>
      <w:r w:rsidR="008E72ED">
        <w:rPr>
          <w:b/>
          <w:i/>
          <w:sz w:val="20"/>
          <w:szCs w:val="20"/>
        </w:rPr>
        <w:fldChar w:fldCharType="begin"/>
      </w:r>
      <w:r w:rsidR="00460D7B">
        <w:instrText xml:space="preserve"> XE "</w:instrText>
      </w:r>
      <w:r w:rsidR="00460D7B" w:rsidRPr="00315618">
        <w:rPr>
          <w:b/>
          <w:i/>
          <w:sz w:val="20"/>
          <w:szCs w:val="20"/>
        </w:rPr>
        <w:instrText>Слэ-трэс-бдун-тханг</w:instrText>
      </w:r>
      <w:r w:rsidR="00460D7B">
        <w:instrText xml:space="preserve">" </w:instrText>
      </w:r>
      <w:r w:rsidR="008E72ED">
        <w:rPr>
          <w:b/>
          <w:i/>
          <w:sz w:val="20"/>
          <w:szCs w:val="20"/>
        </w:rPr>
        <w:fldChar w:fldCharType="end"/>
      </w:r>
      <w:r w:rsidRPr="008F515E">
        <w:rPr>
          <w:sz w:val="20"/>
          <w:szCs w:val="20"/>
        </w:rPr>
        <w:t xml:space="preserve">] из </w:t>
      </w:r>
      <w:r w:rsidRPr="008F515E">
        <w:rPr>
          <w:i/>
          <w:sz w:val="20"/>
          <w:szCs w:val="20"/>
        </w:rPr>
        <w:t>слэ-трэс, ‘брас-гсум, тиг-та, ма-ну</w:t>
      </w:r>
      <w:r w:rsidRPr="008F515E">
        <w:rPr>
          <w:sz w:val="20"/>
          <w:szCs w:val="20"/>
        </w:rPr>
        <w:t xml:space="preserve"> и </w:t>
      </w:r>
      <w:r w:rsidRPr="008F515E">
        <w:rPr>
          <w:i/>
          <w:sz w:val="20"/>
          <w:szCs w:val="20"/>
        </w:rPr>
        <w:t>хонг-лэн</w:t>
      </w:r>
      <w:r w:rsidRPr="008F515E">
        <w:rPr>
          <w:sz w:val="20"/>
          <w:szCs w:val="20"/>
        </w:rPr>
        <w:t xml:space="preserve">, который одновременно извлекает пот, а также доводит до созревания и убивает жар. [Затем давай порошок] </w:t>
      </w:r>
      <w:r w:rsidRPr="008F515E">
        <w:rPr>
          <w:i/>
          <w:sz w:val="20"/>
          <w:szCs w:val="20"/>
        </w:rPr>
        <w:t>Бйа-кхйунг-снгон-по</w:t>
      </w:r>
      <w:r w:rsidRPr="008F515E">
        <w:rPr>
          <w:sz w:val="20"/>
          <w:szCs w:val="20"/>
        </w:rPr>
        <w:t xml:space="preserve">, [который убивает] любой жар – </w:t>
      </w:r>
      <w:r w:rsidRPr="008F515E">
        <w:rPr>
          <w:i/>
          <w:sz w:val="20"/>
          <w:szCs w:val="20"/>
        </w:rPr>
        <w:t>римс, ‘кхругс</w:t>
      </w:r>
      <w:r w:rsidRPr="008F515E">
        <w:rPr>
          <w:sz w:val="20"/>
          <w:szCs w:val="20"/>
        </w:rPr>
        <w:t xml:space="preserve"> и </w:t>
      </w:r>
      <w:r w:rsidRPr="008F515E">
        <w:rPr>
          <w:i/>
          <w:sz w:val="20"/>
          <w:szCs w:val="20"/>
        </w:rPr>
        <w:t>гнйан</w:t>
      </w:r>
      <w:r w:rsidRPr="008F515E">
        <w:rPr>
          <w:sz w:val="20"/>
          <w:szCs w:val="20"/>
        </w:rPr>
        <w:t>, а также</w:t>
      </w:r>
      <w:r w:rsidR="00460D7B">
        <w:rPr>
          <w:sz w:val="20"/>
          <w:szCs w:val="20"/>
        </w:rPr>
        <w:t xml:space="preserve"> будет целебным эликсиром</w:t>
      </w:r>
      <w:r w:rsidRPr="008F515E">
        <w:rPr>
          <w:sz w:val="20"/>
          <w:szCs w:val="20"/>
        </w:rPr>
        <w:t xml:space="preserve"> при падении </w:t>
      </w:r>
      <w:r w:rsidR="00640B75" w:rsidRPr="008F515E">
        <w:rPr>
          <w:sz w:val="20"/>
          <w:szCs w:val="20"/>
        </w:rPr>
        <w:t xml:space="preserve">[разновидности] </w:t>
      </w:r>
      <w:r w:rsidRPr="008F515E">
        <w:rPr>
          <w:i/>
          <w:sz w:val="20"/>
          <w:szCs w:val="20"/>
        </w:rPr>
        <w:t>чхам</w:t>
      </w:r>
      <w:r w:rsidRPr="008F515E">
        <w:rPr>
          <w:sz w:val="20"/>
          <w:szCs w:val="20"/>
        </w:rPr>
        <w:t xml:space="preserve"> горла в легкие.</w:t>
      </w:r>
      <w:r w:rsidR="00640B75" w:rsidRPr="008F515E">
        <w:rPr>
          <w:sz w:val="20"/>
          <w:szCs w:val="20"/>
        </w:rPr>
        <w:t xml:space="preserve"> [При преобладании] крови и мкхрис [можно также давать порошок] </w:t>
      </w:r>
      <w:r w:rsidR="00640B75" w:rsidRPr="008F515E">
        <w:rPr>
          <w:i/>
          <w:sz w:val="20"/>
          <w:szCs w:val="20"/>
        </w:rPr>
        <w:t>Спанг-рци-бчу-гнйис</w:t>
      </w:r>
      <w:r w:rsidR="00640B75" w:rsidRPr="008F515E">
        <w:rPr>
          <w:sz w:val="20"/>
          <w:szCs w:val="20"/>
        </w:rPr>
        <w:t xml:space="preserve">, а при преобладании </w:t>
      </w:r>
      <w:r w:rsidR="00640B75" w:rsidRPr="008F515E">
        <w:rPr>
          <w:i/>
          <w:sz w:val="20"/>
          <w:szCs w:val="20"/>
        </w:rPr>
        <w:t>рлунг – Ман-нгаг-бсил-сбйор</w:t>
      </w:r>
      <w:r w:rsidR="00640B75" w:rsidRPr="008F515E">
        <w:rPr>
          <w:sz w:val="20"/>
          <w:szCs w:val="20"/>
        </w:rPr>
        <w:t>. При слабой болезни не следует назначать сильных противников.</w:t>
      </w:r>
    </w:p>
    <w:p w:rsidR="00640B75" w:rsidRPr="008F515E" w:rsidRDefault="00640B75" w:rsidP="001315FA">
      <w:pPr>
        <w:ind w:firstLine="284"/>
        <w:jc w:val="both"/>
        <w:rPr>
          <w:sz w:val="20"/>
          <w:szCs w:val="20"/>
        </w:rPr>
      </w:pPr>
      <w:r w:rsidRPr="008F515E">
        <w:rPr>
          <w:sz w:val="20"/>
          <w:szCs w:val="20"/>
        </w:rPr>
        <w:t xml:space="preserve">О лечении частных [разновидностей болезни </w:t>
      </w:r>
      <w:r w:rsidRPr="008F515E">
        <w:rPr>
          <w:i/>
          <w:sz w:val="20"/>
          <w:szCs w:val="20"/>
        </w:rPr>
        <w:t>чхам-па</w:t>
      </w:r>
      <w:r w:rsidRPr="008F515E">
        <w:rPr>
          <w:sz w:val="20"/>
          <w:szCs w:val="20"/>
        </w:rPr>
        <w:t xml:space="preserve">]. Если при чхам </w:t>
      </w:r>
      <w:r w:rsidRPr="008F515E">
        <w:rPr>
          <w:i/>
          <w:sz w:val="20"/>
          <w:szCs w:val="20"/>
        </w:rPr>
        <w:t>горла</w:t>
      </w:r>
      <w:r w:rsidRPr="008F515E">
        <w:rPr>
          <w:sz w:val="20"/>
          <w:szCs w:val="20"/>
        </w:rPr>
        <w:t xml:space="preserve"> [простуда все еще] сохраняется в переносице, [давай порошок] </w:t>
      </w:r>
      <w:r w:rsidRPr="008F515E">
        <w:rPr>
          <w:i/>
          <w:sz w:val="20"/>
          <w:szCs w:val="20"/>
        </w:rPr>
        <w:t>Ли-ши-друг-па</w:t>
      </w:r>
      <w:r w:rsidRPr="008F515E">
        <w:rPr>
          <w:sz w:val="20"/>
          <w:szCs w:val="20"/>
        </w:rPr>
        <w:t xml:space="preserve">, накладывай компресс из </w:t>
      </w:r>
      <w:r w:rsidRPr="008F515E">
        <w:rPr>
          <w:i/>
          <w:sz w:val="20"/>
          <w:szCs w:val="20"/>
        </w:rPr>
        <w:t>лаб-кху</w:t>
      </w:r>
      <w:r w:rsidRPr="008F515E">
        <w:rPr>
          <w:rStyle w:val="FootnoteReference"/>
          <w:sz w:val="20"/>
          <w:szCs w:val="20"/>
        </w:rPr>
        <w:footnoteReference w:id="374"/>
      </w:r>
      <w:r w:rsidRPr="008F515E">
        <w:rPr>
          <w:sz w:val="20"/>
          <w:szCs w:val="20"/>
        </w:rPr>
        <w:t xml:space="preserve"> и применяй описанное ниже носовое лекарство. </w:t>
      </w:r>
      <w:r w:rsidR="00BD3ABA" w:rsidRPr="008F515E">
        <w:rPr>
          <w:sz w:val="20"/>
          <w:szCs w:val="20"/>
        </w:rPr>
        <w:t xml:space="preserve">При </w:t>
      </w:r>
      <w:r w:rsidR="00BD3ABA" w:rsidRPr="008F515E">
        <w:rPr>
          <w:i/>
          <w:sz w:val="20"/>
          <w:szCs w:val="20"/>
        </w:rPr>
        <w:t>чхам</w:t>
      </w:r>
      <w:r w:rsidR="00BD3ABA" w:rsidRPr="008F515E">
        <w:rPr>
          <w:sz w:val="20"/>
          <w:szCs w:val="20"/>
        </w:rPr>
        <w:t xml:space="preserve"> легких подойдут [такие лекарства как] </w:t>
      </w:r>
      <w:r w:rsidR="00BD3ABA" w:rsidRPr="008F515E">
        <w:rPr>
          <w:i/>
          <w:sz w:val="20"/>
          <w:szCs w:val="20"/>
        </w:rPr>
        <w:t>Гло-цхад-кун-сэл, ‘кхругс-гло-кун-сэл</w:t>
      </w:r>
      <w:r w:rsidR="00BD3ABA" w:rsidRPr="008F515E">
        <w:rPr>
          <w:sz w:val="20"/>
          <w:szCs w:val="20"/>
        </w:rPr>
        <w:t xml:space="preserve"> и </w:t>
      </w:r>
      <w:r w:rsidR="00BD3ABA" w:rsidRPr="008F515E">
        <w:rPr>
          <w:i/>
          <w:sz w:val="20"/>
          <w:szCs w:val="20"/>
        </w:rPr>
        <w:t>Спанг-ргйан-бчо-лнга</w:t>
      </w:r>
      <w:r w:rsidR="00BD3ABA" w:rsidRPr="008F515E">
        <w:rPr>
          <w:sz w:val="20"/>
          <w:szCs w:val="20"/>
        </w:rPr>
        <w:t xml:space="preserve">. </w:t>
      </w:r>
      <w:r w:rsidR="00BD3ABA" w:rsidRPr="008F515E">
        <w:rPr>
          <w:i/>
          <w:sz w:val="20"/>
          <w:szCs w:val="20"/>
        </w:rPr>
        <w:t>Чхам-римс</w:t>
      </w:r>
      <w:r w:rsidR="00BD3ABA" w:rsidRPr="008F515E">
        <w:rPr>
          <w:sz w:val="20"/>
          <w:szCs w:val="20"/>
        </w:rPr>
        <w:t xml:space="preserve"> лечи общими [лекарствами, рекомендуемыми при] жаре </w:t>
      </w:r>
      <w:r w:rsidR="00BD3ABA" w:rsidRPr="008F515E">
        <w:rPr>
          <w:i/>
          <w:sz w:val="20"/>
          <w:szCs w:val="20"/>
        </w:rPr>
        <w:t>римс</w:t>
      </w:r>
      <w:r w:rsidR="00BD3ABA" w:rsidRPr="008F515E">
        <w:rPr>
          <w:sz w:val="20"/>
          <w:szCs w:val="20"/>
        </w:rPr>
        <w:t xml:space="preserve">. При </w:t>
      </w:r>
      <w:r w:rsidR="00BD3ABA" w:rsidRPr="008F515E">
        <w:rPr>
          <w:i/>
          <w:sz w:val="20"/>
          <w:szCs w:val="20"/>
        </w:rPr>
        <w:t>чхам</w:t>
      </w:r>
      <w:r w:rsidR="00BD3ABA" w:rsidRPr="008F515E">
        <w:rPr>
          <w:sz w:val="20"/>
          <w:szCs w:val="20"/>
        </w:rPr>
        <w:t xml:space="preserve"> носа </w:t>
      </w:r>
      <w:r w:rsidR="00044254" w:rsidRPr="008F515E">
        <w:rPr>
          <w:sz w:val="20"/>
          <w:szCs w:val="20"/>
        </w:rPr>
        <w:t>для того, чтобы остановить насморк, [рекомендуется] почаще [дышать] парами поджариваемого зерна</w:t>
      </w:r>
      <w:r w:rsidR="00044254" w:rsidRPr="008F515E">
        <w:rPr>
          <w:rStyle w:val="FootnoteReference"/>
          <w:sz w:val="20"/>
          <w:szCs w:val="20"/>
        </w:rPr>
        <w:footnoteReference w:id="375"/>
      </w:r>
      <w:r w:rsidR="00044254" w:rsidRPr="008F515E">
        <w:rPr>
          <w:sz w:val="20"/>
          <w:szCs w:val="20"/>
        </w:rPr>
        <w:t xml:space="preserve">, а также втягивать носом курение от порошка из </w:t>
      </w:r>
      <w:r w:rsidR="00044254" w:rsidRPr="008F515E">
        <w:rPr>
          <w:i/>
          <w:sz w:val="20"/>
          <w:szCs w:val="20"/>
        </w:rPr>
        <w:t>гу-гул-дкар, гу-гул-наг, рас-снгон</w:t>
      </w:r>
      <w:r w:rsidR="00044254" w:rsidRPr="008F515E">
        <w:rPr>
          <w:rStyle w:val="FootnoteReference"/>
          <w:sz w:val="20"/>
          <w:szCs w:val="20"/>
        </w:rPr>
        <w:footnoteReference w:id="376"/>
      </w:r>
      <w:r w:rsidR="00044254" w:rsidRPr="008F515E">
        <w:rPr>
          <w:sz w:val="20"/>
          <w:szCs w:val="20"/>
        </w:rPr>
        <w:t xml:space="preserve">, </w:t>
      </w:r>
      <w:r w:rsidR="00044254" w:rsidRPr="008F515E">
        <w:rPr>
          <w:i/>
          <w:sz w:val="20"/>
          <w:szCs w:val="20"/>
        </w:rPr>
        <w:t>на-ги, ша-цхил, а-ру, ар-наг, ланг-тханг-цэ</w:t>
      </w:r>
      <w:r w:rsidR="00044254" w:rsidRPr="008F515E">
        <w:rPr>
          <w:sz w:val="20"/>
          <w:szCs w:val="20"/>
        </w:rPr>
        <w:t xml:space="preserve"> и </w:t>
      </w:r>
      <w:r w:rsidR="00044254" w:rsidRPr="008F515E">
        <w:rPr>
          <w:i/>
          <w:sz w:val="20"/>
          <w:szCs w:val="20"/>
        </w:rPr>
        <w:t>нас-сна-гнйис</w:t>
      </w:r>
      <w:r w:rsidR="00044254" w:rsidRPr="008F515E">
        <w:rPr>
          <w:rStyle w:val="FootnoteReference"/>
          <w:sz w:val="20"/>
          <w:szCs w:val="20"/>
        </w:rPr>
        <w:footnoteReference w:id="377"/>
      </w:r>
      <w:r w:rsidR="00044254" w:rsidRPr="008F515E">
        <w:rPr>
          <w:sz w:val="20"/>
          <w:szCs w:val="20"/>
        </w:rPr>
        <w:t xml:space="preserve">, в завершение, оценив, [что преобладает – жар или холод, давай порошок] </w:t>
      </w:r>
      <w:r w:rsidR="00044254" w:rsidRPr="008F515E">
        <w:rPr>
          <w:i/>
          <w:sz w:val="20"/>
          <w:szCs w:val="20"/>
        </w:rPr>
        <w:t>Га-бур-нйэр-лнга</w:t>
      </w:r>
      <w:r w:rsidR="00044254" w:rsidRPr="008F515E">
        <w:rPr>
          <w:sz w:val="20"/>
          <w:szCs w:val="20"/>
        </w:rPr>
        <w:t xml:space="preserve"> и т.п.</w:t>
      </w:r>
    </w:p>
    <w:p w:rsidR="00044254" w:rsidRPr="008F515E" w:rsidRDefault="00044254" w:rsidP="001315FA">
      <w:pPr>
        <w:ind w:firstLine="284"/>
        <w:jc w:val="both"/>
        <w:rPr>
          <w:sz w:val="20"/>
          <w:szCs w:val="20"/>
        </w:rPr>
      </w:pPr>
      <w:r w:rsidRPr="008F515E">
        <w:rPr>
          <w:sz w:val="20"/>
          <w:szCs w:val="20"/>
        </w:rPr>
        <w:t>О диете и образе жизни узнаешь [из главы об] общих [подходах к лечению] жара.</w:t>
      </w:r>
    </w:p>
    <w:p w:rsidR="00044254" w:rsidRPr="008F515E" w:rsidRDefault="00044254" w:rsidP="00044254">
      <w:pPr>
        <w:ind w:firstLine="284"/>
        <w:jc w:val="both"/>
        <w:rPr>
          <w:sz w:val="20"/>
          <w:szCs w:val="20"/>
        </w:rPr>
      </w:pPr>
      <w:r w:rsidRPr="008F515E">
        <w:rPr>
          <w:sz w:val="20"/>
          <w:szCs w:val="20"/>
        </w:rPr>
        <w:t xml:space="preserve">[Этим завершается] двадцать первая глава, [в которой было описано] лечение болезни </w:t>
      </w:r>
      <w:r w:rsidRPr="008F515E">
        <w:rPr>
          <w:i/>
          <w:sz w:val="20"/>
          <w:szCs w:val="20"/>
        </w:rPr>
        <w:t>чхам-па</w:t>
      </w:r>
      <w:r w:rsidRPr="008F515E">
        <w:rPr>
          <w:sz w:val="20"/>
          <w:szCs w:val="20"/>
        </w:rPr>
        <w:t>.</w:t>
      </w:r>
    </w:p>
    <w:p w:rsidR="00044254" w:rsidRDefault="00044254" w:rsidP="00044254">
      <w:pPr>
        <w:ind w:firstLine="284"/>
        <w:jc w:val="both"/>
        <w:rPr>
          <w:sz w:val="21"/>
          <w:szCs w:val="21"/>
        </w:rPr>
      </w:pPr>
    </w:p>
    <w:p w:rsidR="00362F5E" w:rsidRDefault="00362F5E" w:rsidP="00044254">
      <w:pPr>
        <w:ind w:firstLine="284"/>
        <w:jc w:val="both"/>
        <w:rPr>
          <w:sz w:val="21"/>
          <w:szCs w:val="21"/>
        </w:rPr>
      </w:pPr>
    </w:p>
    <w:p w:rsidR="00044254" w:rsidRPr="00391B06" w:rsidRDefault="00044254" w:rsidP="00044254">
      <w:pPr>
        <w:pStyle w:val="Heading2"/>
        <w:rPr>
          <w:i/>
        </w:rPr>
      </w:pPr>
      <w:bookmarkStart w:id="23" w:name="_Toc450384049"/>
      <w:r>
        <w:t xml:space="preserve">Глава двадцать вторая. Общие сведения о жаре </w:t>
      </w:r>
      <w:r w:rsidRPr="003F47AA">
        <w:rPr>
          <w:i/>
        </w:rPr>
        <w:t>гнйан</w:t>
      </w:r>
      <w:r w:rsidR="004165FE">
        <w:rPr>
          <w:i/>
        </w:rPr>
        <w:t xml:space="preserve"> </w:t>
      </w:r>
      <w:r w:rsidR="004165FE">
        <w:t xml:space="preserve">или </w:t>
      </w:r>
      <w:r w:rsidR="004165FE">
        <w:rPr>
          <w:i/>
        </w:rPr>
        <w:t>гнйан-римс</w:t>
      </w:r>
      <w:r>
        <w:t xml:space="preserve">, а также о лечении болезни </w:t>
      </w:r>
      <w:r>
        <w:rPr>
          <w:i/>
        </w:rPr>
        <w:t>клад-гзэр</w:t>
      </w:r>
      <w:bookmarkEnd w:id="23"/>
    </w:p>
    <w:p w:rsidR="007E01B5" w:rsidRPr="007E01B5" w:rsidRDefault="007E01B5" w:rsidP="001315FA">
      <w:pPr>
        <w:ind w:firstLine="284"/>
        <w:jc w:val="both"/>
        <w:rPr>
          <w:sz w:val="21"/>
          <w:szCs w:val="21"/>
        </w:rPr>
      </w:pPr>
    </w:p>
    <w:p w:rsidR="003F47AA" w:rsidRPr="008F515E" w:rsidRDefault="003F47AA" w:rsidP="00707616">
      <w:pPr>
        <w:ind w:firstLine="284"/>
        <w:jc w:val="both"/>
        <w:rPr>
          <w:sz w:val="20"/>
          <w:szCs w:val="20"/>
        </w:rPr>
      </w:pPr>
      <w:r w:rsidRPr="008F515E">
        <w:rPr>
          <w:sz w:val="20"/>
          <w:szCs w:val="20"/>
        </w:rPr>
        <w:t xml:space="preserve">[В этой главе дам] общие представления о болезнях </w:t>
      </w:r>
      <w:r w:rsidRPr="008F515E">
        <w:rPr>
          <w:i/>
          <w:sz w:val="20"/>
          <w:szCs w:val="20"/>
        </w:rPr>
        <w:t>гнйан</w:t>
      </w:r>
      <w:r w:rsidRPr="008F515E">
        <w:rPr>
          <w:sz w:val="20"/>
          <w:szCs w:val="20"/>
        </w:rPr>
        <w:t xml:space="preserve">, а также расскажу [о лечении болезни] </w:t>
      </w:r>
      <w:r w:rsidRPr="008F515E">
        <w:rPr>
          <w:i/>
          <w:sz w:val="20"/>
          <w:szCs w:val="20"/>
        </w:rPr>
        <w:t>клад-гзэр</w:t>
      </w:r>
      <w:r w:rsidRPr="008F515E">
        <w:rPr>
          <w:sz w:val="20"/>
          <w:szCs w:val="20"/>
        </w:rPr>
        <w:t>.</w:t>
      </w:r>
    </w:p>
    <w:p w:rsidR="005E53F5" w:rsidRPr="008F515E" w:rsidRDefault="00324461" w:rsidP="00707616">
      <w:pPr>
        <w:ind w:firstLine="284"/>
        <w:jc w:val="both"/>
        <w:rPr>
          <w:sz w:val="20"/>
          <w:szCs w:val="20"/>
        </w:rPr>
      </w:pPr>
      <w:r w:rsidRPr="008F515E">
        <w:rPr>
          <w:sz w:val="20"/>
          <w:szCs w:val="20"/>
        </w:rPr>
        <w:t>[Было предсказано, что] у</w:t>
      </w:r>
      <w:r w:rsidR="00585DFC" w:rsidRPr="008F515E">
        <w:rPr>
          <w:sz w:val="20"/>
          <w:szCs w:val="20"/>
        </w:rPr>
        <w:t xml:space="preserve"> живых существ, [</w:t>
      </w:r>
      <w:r w:rsidRPr="008F515E">
        <w:rPr>
          <w:sz w:val="20"/>
          <w:szCs w:val="20"/>
        </w:rPr>
        <w:t xml:space="preserve">которые будут </w:t>
      </w:r>
      <w:r w:rsidR="00585DFC" w:rsidRPr="008F515E">
        <w:rPr>
          <w:sz w:val="20"/>
          <w:szCs w:val="20"/>
        </w:rPr>
        <w:t>прожива</w:t>
      </w:r>
      <w:r w:rsidRPr="008F515E">
        <w:rPr>
          <w:sz w:val="20"/>
          <w:szCs w:val="20"/>
        </w:rPr>
        <w:t xml:space="preserve">ть </w:t>
      </w:r>
      <w:r w:rsidR="00585DFC" w:rsidRPr="008F515E">
        <w:rPr>
          <w:sz w:val="20"/>
          <w:szCs w:val="20"/>
        </w:rPr>
        <w:t>в эпоху] кали-юги, из-за ослабления действенности благих заслуг, [накопленных в бесчисленных прошлых жизнях], не будет возникать [других болезней], кроме тех, что не известны по описаниям в великих наставлениях [</w:t>
      </w:r>
      <w:r w:rsidR="00442C5B" w:rsidRPr="008F515E">
        <w:rPr>
          <w:sz w:val="20"/>
          <w:szCs w:val="20"/>
        </w:rPr>
        <w:t>подобных</w:t>
      </w:r>
      <w:r w:rsidR="00585DFC" w:rsidRPr="008F515E">
        <w:rPr>
          <w:sz w:val="20"/>
          <w:szCs w:val="20"/>
        </w:rPr>
        <w:t xml:space="preserve"> </w:t>
      </w:r>
      <w:r w:rsidR="00074B7D">
        <w:rPr>
          <w:i/>
          <w:sz w:val="20"/>
          <w:szCs w:val="20"/>
        </w:rPr>
        <w:t>Ргйуд-бжи</w:t>
      </w:r>
      <w:r w:rsidR="00585DFC" w:rsidRPr="008F515E">
        <w:rPr>
          <w:sz w:val="20"/>
          <w:szCs w:val="20"/>
        </w:rPr>
        <w:t xml:space="preserve">] и не принадлежат к какой-то определенной [известной] группе. </w:t>
      </w:r>
      <w:r w:rsidR="00E702D5" w:rsidRPr="008F515E">
        <w:rPr>
          <w:sz w:val="20"/>
          <w:szCs w:val="20"/>
        </w:rPr>
        <w:t>Не будет [хватать] времени для лечения [этих болезней обычными лекарствами, поскольку</w:t>
      </w:r>
      <w:r w:rsidR="005E53F5" w:rsidRPr="008F515E">
        <w:rPr>
          <w:sz w:val="20"/>
          <w:szCs w:val="20"/>
        </w:rPr>
        <w:t xml:space="preserve"> они будут</w:t>
      </w:r>
      <w:r w:rsidR="00E702D5" w:rsidRPr="008F515E">
        <w:rPr>
          <w:sz w:val="20"/>
          <w:szCs w:val="20"/>
        </w:rPr>
        <w:t>]</w:t>
      </w:r>
      <w:r w:rsidR="005E53F5" w:rsidRPr="008F515E">
        <w:rPr>
          <w:sz w:val="20"/>
          <w:szCs w:val="20"/>
        </w:rPr>
        <w:t xml:space="preserve"> сразу же достигать пика и [быстро] убивать. [Также было предсказано, что эти] черные [или злокозненные] болезни </w:t>
      </w:r>
      <w:r w:rsidR="005E53F5" w:rsidRPr="008F515E">
        <w:rPr>
          <w:i/>
          <w:sz w:val="20"/>
          <w:szCs w:val="20"/>
        </w:rPr>
        <w:t>гнйан</w:t>
      </w:r>
      <w:r w:rsidR="005E53F5" w:rsidRPr="008F515E">
        <w:rPr>
          <w:sz w:val="20"/>
          <w:szCs w:val="20"/>
        </w:rPr>
        <w:t xml:space="preserve"> опустошат четвертую часть мира людей. Эти болезни, внезапно поражая ткани тела, будут вызывать ужасные боли; </w:t>
      </w:r>
      <w:r w:rsidR="00F61708" w:rsidRPr="008F515E">
        <w:rPr>
          <w:sz w:val="20"/>
          <w:szCs w:val="20"/>
        </w:rPr>
        <w:t>[являясь по сути]</w:t>
      </w:r>
      <w:r w:rsidR="005E53F5" w:rsidRPr="008F515E">
        <w:rPr>
          <w:sz w:val="20"/>
          <w:szCs w:val="20"/>
        </w:rPr>
        <w:t xml:space="preserve"> жаром, будут проявлять себя холодом</w:t>
      </w:r>
      <w:r w:rsidR="00442C5B" w:rsidRPr="008F515E">
        <w:rPr>
          <w:sz w:val="20"/>
          <w:szCs w:val="20"/>
        </w:rPr>
        <w:t xml:space="preserve"> </w:t>
      </w:r>
      <w:r w:rsidR="00F61708" w:rsidRPr="008F515E">
        <w:rPr>
          <w:sz w:val="20"/>
          <w:szCs w:val="20"/>
        </w:rPr>
        <w:t>[</w:t>
      </w:r>
      <w:r w:rsidR="00442C5B" w:rsidRPr="008F515E">
        <w:rPr>
          <w:sz w:val="20"/>
          <w:szCs w:val="20"/>
        </w:rPr>
        <w:t xml:space="preserve">или же, </w:t>
      </w:r>
      <w:r w:rsidR="00F61708" w:rsidRPr="008F515E">
        <w:rPr>
          <w:sz w:val="20"/>
          <w:szCs w:val="20"/>
        </w:rPr>
        <w:t>являясь по сути]</w:t>
      </w:r>
      <w:r w:rsidR="005E53F5" w:rsidRPr="008F515E">
        <w:rPr>
          <w:sz w:val="20"/>
          <w:szCs w:val="20"/>
        </w:rPr>
        <w:t xml:space="preserve"> холодом, будут проявлять себя жаром; в пульсе и моче появ</w:t>
      </w:r>
      <w:r w:rsidR="00F61708" w:rsidRPr="008F515E">
        <w:rPr>
          <w:sz w:val="20"/>
          <w:szCs w:val="20"/>
        </w:rPr>
        <w:t>ятся</w:t>
      </w:r>
      <w:r w:rsidR="005E53F5" w:rsidRPr="008F515E">
        <w:rPr>
          <w:sz w:val="20"/>
          <w:szCs w:val="20"/>
        </w:rPr>
        <w:t xml:space="preserve"> различные неопределенные и путанные [признаки]</w:t>
      </w:r>
      <w:r w:rsidR="00F4466B" w:rsidRPr="008F515E">
        <w:rPr>
          <w:sz w:val="20"/>
          <w:szCs w:val="20"/>
        </w:rPr>
        <w:t>, из-за чего распознать [эти болезни посредством] осмотра, ощупывания и о</w:t>
      </w:r>
      <w:r w:rsidR="00442C5B" w:rsidRPr="008F515E">
        <w:rPr>
          <w:sz w:val="20"/>
          <w:szCs w:val="20"/>
        </w:rPr>
        <w:t>проса</w:t>
      </w:r>
      <w:r w:rsidR="00F4466B" w:rsidRPr="008F515E">
        <w:rPr>
          <w:sz w:val="20"/>
          <w:szCs w:val="20"/>
        </w:rPr>
        <w:t xml:space="preserve"> будет очень сложно</w:t>
      </w:r>
      <w:r w:rsidR="00F61708" w:rsidRPr="008F515E">
        <w:rPr>
          <w:sz w:val="20"/>
          <w:szCs w:val="20"/>
        </w:rPr>
        <w:t xml:space="preserve">. Воздействие запаха [этих болезней </w:t>
      </w:r>
      <w:r w:rsidR="00442C5B" w:rsidRPr="008F515E">
        <w:rPr>
          <w:sz w:val="20"/>
          <w:szCs w:val="20"/>
        </w:rPr>
        <w:t xml:space="preserve">будет </w:t>
      </w:r>
      <w:r w:rsidR="00F61708" w:rsidRPr="008F515E">
        <w:rPr>
          <w:sz w:val="20"/>
          <w:szCs w:val="20"/>
        </w:rPr>
        <w:t>вызыва</w:t>
      </w:r>
      <w:r w:rsidR="00442C5B" w:rsidRPr="008F515E">
        <w:rPr>
          <w:sz w:val="20"/>
          <w:szCs w:val="20"/>
        </w:rPr>
        <w:t>ть</w:t>
      </w:r>
      <w:r w:rsidR="00F61708" w:rsidRPr="008F515E">
        <w:rPr>
          <w:sz w:val="20"/>
          <w:szCs w:val="20"/>
        </w:rPr>
        <w:t xml:space="preserve">] эпидемии, т.е. заражение [от одного человека </w:t>
      </w:r>
      <w:r w:rsidR="00442C5B" w:rsidRPr="008F515E">
        <w:rPr>
          <w:sz w:val="20"/>
          <w:szCs w:val="20"/>
        </w:rPr>
        <w:t xml:space="preserve">будет </w:t>
      </w:r>
      <w:r w:rsidR="00F61708" w:rsidRPr="008F515E">
        <w:rPr>
          <w:sz w:val="20"/>
          <w:szCs w:val="20"/>
        </w:rPr>
        <w:t>переда</w:t>
      </w:r>
      <w:r w:rsidR="00442C5B" w:rsidRPr="008F515E">
        <w:rPr>
          <w:sz w:val="20"/>
          <w:szCs w:val="20"/>
        </w:rPr>
        <w:t>ваться</w:t>
      </w:r>
      <w:r w:rsidR="00F61708" w:rsidRPr="008F515E">
        <w:rPr>
          <w:sz w:val="20"/>
          <w:szCs w:val="20"/>
        </w:rPr>
        <w:t xml:space="preserve"> другим, в результате чего </w:t>
      </w:r>
      <w:r w:rsidR="00442C5B" w:rsidRPr="008F515E">
        <w:rPr>
          <w:sz w:val="20"/>
          <w:szCs w:val="20"/>
        </w:rPr>
        <w:t xml:space="preserve">будет </w:t>
      </w:r>
      <w:r w:rsidR="00F61708" w:rsidRPr="008F515E">
        <w:rPr>
          <w:sz w:val="20"/>
          <w:szCs w:val="20"/>
        </w:rPr>
        <w:t>происходит</w:t>
      </w:r>
      <w:r w:rsidR="00442C5B" w:rsidRPr="008F515E">
        <w:rPr>
          <w:sz w:val="20"/>
          <w:szCs w:val="20"/>
        </w:rPr>
        <w:t>ь</w:t>
      </w:r>
      <w:r w:rsidR="00F61708" w:rsidRPr="008F515E">
        <w:rPr>
          <w:sz w:val="20"/>
          <w:szCs w:val="20"/>
        </w:rPr>
        <w:t xml:space="preserve"> их] распространение и т.п. [</w:t>
      </w:r>
      <w:r w:rsidR="00210940" w:rsidRPr="008F515E">
        <w:rPr>
          <w:sz w:val="20"/>
          <w:szCs w:val="20"/>
        </w:rPr>
        <w:t>Б</w:t>
      </w:r>
      <w:r w:rsidR="00F61708" w:rsidRPr="008F515E">
        <w:rPr>
          <w:sz w:val="20"/>
          <w:szCs w:val="20"/>
        </w:rPr>
        <w:t>олезни</w:t>
      </w:r>
      <w:r w:rsidR="00210940" w:rsidRPr="008F515E">
        <w:rPr>
          <w:sz w:val="20"/>
          <w:szCs w:val="20"/>
        </w:rPr>
        <w:t xml:space="preserve"> </w:t>
      </w:r>
      <w:r w:rsidR="00210940" w:rsidRPr="008F515E">
        <w:rPr>
          <w:i/>
          <w:sz w:val="20"/>
          <w:szCs w:val="20"/>
        </w:rPr>
        <w:t>гнйан</w:t>
      </w:r>
      <w:r w:rsidR="00F61708" w:rsidRPr="008F515E">
        <w:rPr>
          <w:sz w:val="20"/>
          <w:szCs w:val="20"/>
        </w:rPr>
        <w:t xml:space="preserve">] </w:t>
      </w:r>
      <w:r w:rsidR="00C918EA" w:rsidRPr="008F515E">
        <w:rPr>
          <w:sz w:val="20"/>
          <w:szCs w:val="20"/>
        </w:rPr>
        <w:t xml:space="preserve">будут </w:t>
      </w:r>
      <w:r w:rsidR="00F61708" w:rsidRPr="008F515E">
        <w:rPr>
          <w:sz w:val="20"/>
          <w:szCs w:val="20"/>
        </w:rPr>
        <w:t>проявля</w:t>
      </w:r>
      <w:r w:rsidR="00C918EA" w:rsidRPr="008F515E">
        <w:rPr>
          <w:sz w:val="20"/>
          <w:szCs w:val="20"/>
        </w:rPr>
        <w:t>ть</w:t>
      </w:r>
      <w:r w:rsidR="00F61708" w:rsidRPr="008F515E">
        <w:rPr>
          <w:sz w:val="20"/>
          <w:szCs w:val="20"/>
        </w:rPr>
        <w:t xml:space="preserve"> видимость обычных болезней </w:t>
      </w:r>
      <w:r w:rsidR="00F61708" w:rsidRPr="008F515E">
        <w:rPr>
          <w:i/>
          <w:sz w:val="20"/>
          <w:szCs w:val="20"/>
        </w:rPr>
        <w:t>римс</w:t>
      </w:r>
      <w:r w:rsidR="00F61708" w:rsidRPr="008F515E">
        <w:rPr>
          <w:sz w:val="20"/>
          <w:szCs w:val="20"/>
        </w:rPr>
        <w:t xml:space="preserve">, </w:t>
      </w:r>
      <w:r w:rsidR="00210940" w:rsidRPr="008F515E">
        <w:rPr>
          <w:sz w:val="20"/>
          <w:szCs w:val="20"/>
        </w:rPr>
        <w:t>однако</w:t>
      </w:r>
      <w:r w:rsidR="00C918EA" w:rsidRPr="008F515E">
        <w:rPr>
          <w:sz w:val="20"/>
          <w:szCs w:val="20"/>
        </w:rPr>
        <w:t>,</w:t>
      </w:r>
      <w:r w:rsidR="00210940" w:rsidRPr="008F515E">
        <w:rPr>
          <w:sz w:val="20"/>
          <w:szCs w:val="20"/>
        </w:rPr>
        <w:t xml:space="preserve"> хотя </w:t>
      </w:r>
      <w:r w:rsidR="00C918EA" w:rsidRPr="008F515E">
        <w:rPr>
          <w:sz w:val="20"/>
          <w:szCs w:val="20"/>
        </w:rPr>
        <w:t>[</w:t>
      </w:r>
      <w:r w:rsidR="00210940" w:rsidRPr="008F515E">
        <w:rPr>
          <w:sz w:val="20"/>
          <w:szCs w:val="20"/>
        </w:rPr>
        <w:t>т</w:t>
      </w:r>
      <w:r w:rsidR="00C918EA" w:rsidRPr="008F515E">
        <w:rPr>
          <w:sz w:val="20"/>
          <w:szCs w:val="20"/>
        </w:rPr>
        <w:t>ы хорошо]</w:t>
      </w:r>
      <w:r w:rsidR="00210940" w:rsidRPr="008F515E">
        <w:rPr>
          <w:sz w:val="20"/>
          <w:szCs w:val="20"/>
        </w:rPr>
        <w:t xml:space="preserve"> знаешь </w:t>
      </w:r>
      <w:r w:rsidR="00F61708" w:rsidRPr="008F515E">
        <w:rPr>
          <w:sz w:val="20"/>
          <w:szCs w:val="20"/>
        </w:rPr>
        <w:t xml:space="preserve">методы лечения, </w:t>
      </w:r>
      <w:r w:rsidR="00C918EA" w:rsidRPr="008F515E">
        <w:rPr>
          <w:sz w:val="20"/>
          <w:szCs w:val="20"/>
        </w:rPr>
        <w:t>эффективные</w:t>
      </w:r>
      <w:r w:rsidR="00F61708" w:rsidRPr="008F515E">
        <w:rPr>
          <w:sz w:val="20"/>
          <w:szCs w:val="20"/>
        </w:rPr>
        <w:t xml:space="preserve"> при других [болезнях </w:t>
      </w:r>
      <w:r w:rsidR="00F61708" w:rsidRPr="008F515E">
        <w:rPr>
          <w:i/>
          <w:sz w:val="20"/>
          <w:szCs w:val="20"/>
        </w:rPr>
        <w:t>римс</w:t>
      </w:r>
      <w:r w:rsidR="00F61708" w:rsidRPr="008F515E">
        <w:rPr>
          <w:sz w:val="20"/>
          <w:szCs w:val="20"/>
        </w:rPr>
        <w:t xml:space="preserve">, </w:t>
      </w:r>
      <w:r w:rsidR="00210940" w:rsidRPr="008F515E">
        <w:rPr>
          <w:sz w:val="20"/>
          <w:szCs w:val="20"/>
        </w:rPr>
        <w:t xml:space="preserve">т.е. при разновидностях истинного жара </w:t>
      </w:r>
      <w:r w:rsidR="00210940" w:rsidRPr="008F515E">
        <w:rPr>
          <w:i/>
          <w:sz w:val="20"/>
          <w:szCs w:val="20"/>
        </w:rPr>
        <w:t>римс</w:t>
      </w:r>
      <w:r w:rsidR="00210940" w:rsidRPr="008F515E">
        <w:rPr>
          <w:sz w:val="20"/>
          <w:szCs w:val="20"/>
        </w:rPr>
        <w:t xml:space="preserve">], при этом [жаре </w:t>
      </w:r>
      <w:r w:rsidR="00210940" w:rsidRPr="008F515E">
        <w:rPr>
          <w:i/>
          <w:sz w:val="20"/>
          <w:szCs w:val="20"/>
        </w:rPr>
        <w:t>гнйан</w:t>
      </w:r>
      <w:r w:rsidR="006F1971">
        <w:rPr>
          <w:i/>
          <w:sz w:val="20"/>
          <w:szCs w:val="20"/>
        </w:rPr>
        <w:t>-римс</w:t>
      </w:r>
      <w:r w:rsidR="00210940" w:rsidRPr="008F515E">
        <w:rPr>
          <w:sz w:val="20"/>
          <w:szCs w:val="20"/>
        </w:rPr>
        <w:t xml:space="preserve">] частные противники [обычных болезней </w:t>
      </w:r>
      <w:r w:rsidR="00210940" w:rsidRPr="008F515E">
        <w:rPr>
          <w:i/>
          <w:sz w:val="20"/>
          <w:szCs w:val="20"/>
        </w:rPr>
        <w:t>римс</w:t>
      </w:r>
      <w:r w:rsidR="00210940" w:rsidRPr="008F515E">
        <w:rPr>
          <w:sz w:val="20"/>
          <w:szCs w:val="20"/>
        </w:rPr>
        <w:t xml:space="preserve">] не </w:t>
      </w:r>
      <w:r w:rsidR="00C918EA" w:rsidRPr="008F515E">
        <w:rPr>
          <w:sz w:val="20"/>
          <w:szCs w:val="20"/>
        </w:rPr>
        <w:t xml:space="preserve">будут </w:t>
      </w:r>
      <w:r w:rsidR="00210940" w:rsidRPr="008F515E">
        <w:rPr>
          <w:sz w:val="20"/>
          <w:szCs w:val="20"/>
        </w:rPr>
        <w:t>достига</w:t>
      </w:r>
      <w:r w:rsidR="00C918EA" w:rsidRPr="008F515E">
        <w:rPr>
          <w:sz w:val="20"/>
          <w:szCs w:val="20"/>
        </w:rPr>
        <w:t>ть</w:t>
      </w:r>
      <w:r w:rsidR="00210940" w:rsidRPr="008F515E">
        <w:rPr>
          <w:sz w:val="20"/>
          <w:szCs w:val="20"/>
        </w:rPr>
        <w:t xml:space="preserve"> [поставленных] целей, а любые [применяемые] лекарства и процедуры</w:t>
      </w:r>
      <w:r w:rsidR="007400FF">
        <w:rPr>
          <w:sz w:val="20"/>
          <w:szCs w:val="20"/>
        </w:rPr>
        <w:t>,</w:t>
      </w:r>
      <w:r w:rsidR="00210940" w:rsidRPr="008F515E">
        <w:rPr>
          <w:sz w:val="20"/>
          <w:szCs w:val="20"/>
        </w:rPr>
        <w:t xml:space="preserve"> </w:t>
      </w:r>
      <w:r w:rsidR="00442C5B" w:rsidRPr="008F515E">
        <w:rPr>
          <w:sz w:val="20"/>
          <w:szCs w:val="20"/>
        </w:rPr>
        <w:t>[наоборот]</w:t>
      </w:r>
      <w:r w:rsidR="007400FF">
        <w:rPr>
          <w:sz w:val="20"/>
          <w:szCs w:val="20"/>
        </w:rPr>
        <w:t>,</w:t>
      </w:r>
      <w:r w:rsidR="00C918EA" w:rsidRPr="008F515E">
        <w:rPr>
          <w:sz w:val="20"/>
          <w:szCs w:val="20"/>
        </w:rPr>
        <w:t xml:space="preserve"> </w:t>
      </w:r>
      <w:r w:rsidR="00210940" w:rsidRPr="008F515E">
        <w:rPr>
          <w:sz w:val="20"/>
          <w:szCs w:val="20"/>
        </w:rPr>
        <w:t>стан</w:t>
      </w:r>
      <w:r w:rsidR="00C918EA" w:rsidRPr="008F515E">
        <w:rPr>
          <w:sz w:val="20"/>
          <w:szCs w:val="20"/>
        </w:rPr>
        <w:t>ут</w:t>
      </w:r>
      <w:r w:rsidR="00210940" w:rsidRPr="008F515E">
        <w:rPr>
          <w:sz w:val="20"/>
          <w:szCs w:val="20"/>
        </w:rPr>
        <w:t xml:space="preserve"> союзниками </w:t>
      </w:r>
      <w:r w:rsidR="00C918EA" w:rsidRPr="008F515E">
        <w:rPr>
          <w:sz w:val="20"/>
          <w:szCs w:val="20"/>
        </w:rPr>
        <w:t xml:space="preserve">имеющейся </w:t>
      </w:r>
      <w:r w:rsidR="00210940" w:rsidRPr="008F515E">
        <w:rPr>
          <w:sz w:val="20"/>
          <w:szCs w:val="20"/>
        </w:rPr>
        <w:t>болезни.</w:t>
      </w:r>
    </w:p>
    <w:p w:rsidR="00580D3F" w:rsidRPr="008F515E" w:rsidRDefault="00C918EA" w:rsidP="00707616">
      <w:pPr>
        <w:ind w:firstLine="284"/>
        <w:jc w:val="both"/>
        <w:rPr>
          <w:sz w:val="20"/>
          <w:szCs w:val="20"/>
        </w:rPr>
      </w:pPr>
      <w:r w:rsidRPr="008F515E">
        <w:rPr>
          <w:sz w:val="20"/>
          <w:szCs w:val="20"/>
        </w:rPr>
        <w:t xml:space="preserve">Причиной [болезней </w:t>
      </w:r>
      <w:r w:rsidRPr="008F515E">
        <w:rPr>
          <w:i/>
          <w:sz w:val="20"/>
          <w:szCs w:val="20"/>
        </w:rPr>
        <w:t>гнйан</w:t>
      </w:r>
      <w:r w:rsidR="00442C5B" w:rsidRPr="008F515E">
        <w:rPr>
          <w:sz w:val="20"/>
          <w:szCs w:val="20"/>
        </w:rPr>
        <w:t xml:space="preserve"> считаются</w:t>
      </w:r>
      <w:r w:rsidRPr="008F515E">
        <w:rPr>
          <w:sz w:val="20"/>
          <w:szCs w:val="20"/>
        </w:rPr>
        <w:t xml:space="preserve"> козни] демонов восьми классов, [активность которых] порождается тремя [духовными] ядами</w:t>
      </w:r>
      <w:r w:rsidRPr="008F515E">
        <w:rPr>
          <w:rStyle w:val="FootnoteReference"/>
          <w:sz w:val="20"/>
          <w:szCs w:val="20"/>
        </w:rPr>
        <w:footnoteReference w:id="378"/>
      </w:r>
      <w:r w:rsidRPr="008F515E">
        <w:rPr>
          <w:sz w:val="20"/>
          <w:szCs w:val="20"/>
        </w:rPr>
        <w:t xml:space="preserve">. </w:t>
      </w:r>
      <w:r w:rsidR="00BF1E0A" w:rsidRPr="008F515E">
        <w:rPr>
          <w:sz w:val="20"/>
          <w:szCs w:val="20"/>
        </w:rPr>
        <w:t xml:space="preserve">Об условиях [возникновения болезней </w:t>
      </w:r>
      <w:r w:rsidR="00BF1E0A" w:rsidRPr="008F515E">
        <w:rPr>
          <w:i/>
          <w:sz w:val="20"/>
          <w:szCs w:val="20"/>
        </w:rPr>
        <w:t>гнйан</w:t>
      </w:r>
      <w:r w:rsidR="00BF1E0A" w:rsidRPr="008F515E">
        <w:rPr>
          <w:sz w:val="20"/>
          <w:szCs w:val="20"/>
        </w:rPr>
        <w:t xml:space="preserve">]: люди, [живущие в] неспокойные времена осадочной [кальпы, перестанут] придерживаться законов, будут давать клятвы [Тремя драгоценностями и другими святыми объектами], убивать родственников, нагло дерзить божествам </w:t>
      </w:r>
      <w:r w:rsidR="00BF1E0A" w:rsidRPr="008F515E">
        <w:rPr>
          <w:i/>
          <w:sz w:val="20"/>
          <w:szCs w:val="20"/>
        </w:rPr>
        <w:t>клу</w:t>
      </w:r>
      <w:r w:rsidR="00BF1E0A" w:rsidRPr="008F515E">
        <w:rPr>
          <w:sz w:val="20"/>
          <w:szCs w:val="20"/>
        </w:rPr>
        <w:t xml:space="preserve"> или шутить [над ними], с легкостью нарушать обеты и заветы Учителей, а также совершать другие греховные деяния, из-за </w:t>
      </w:r>
      <w:r w:rsidR="00442C5B" w:rsidRPr="008F515E">
        <w:rPr>
          <w:sz w:val="20"/>
          <w:szCs w:val="20"/>
        </w:rPr>
        <w:t>чего</w:t>
      </w:r>
      <w:r w:rsidR="00BF1E0A" w:rsidRPr="008F515E">
        <w:rPr>
          <w:sz w:val="20"/>
          <w:szCs w:val="20"/>
        </w:rPr>
        <w:t xml:space="preserve"> даже божества-хранители, разгневавшись, превратятся [в злых духов] </w:t>
      </w:r>
      <w:r w:rsidR="00BF1E0A" w:rsidRPr="008F515E">
        <w:rPr>
          <w:i/>
          <w:sz w:val="20"/>
          <w:szCs w:val="20"/>
        </w:rPr>
        <w:t>бдуд</w:t>
      </w:r>
      <w:r w:rsidR="00BF1E0A" w:rsidRPr="008F515E">
        <w:rPr>
          <w:sz w:val="20"/>
          <w:szCs w:val="20"/>
        </w:rPr>
        <w:t xml:space="preserve">, а [демоны] </w:t>
      </w:r>
      <w:r w:rsidR="00BF1E0A" w:rsidRPr="008F515E">
        <w:rPr>
          <w:i/>
          <w:sz w:val="20"/>
          <w:szCs w:val="20"/>
        </w:rPr>
        <w:t>ма-мо</w:t>
      </w:r>
      <w:r w:rsidR="00BF1E0A" w:rsidRPr="008F515E">
        <w:rPr>
          <w:sz w:val="20"/>
          <w:szCs w:val="20"/>
        </w:rPr>
        <w:t xml:space="preserve"> будут изрыгать ядовитые испарения, которые взмет</w:t>
      </w:r>
      <w:r w:rsidR="006F1971">
        <w:rPr>
          <w:sz w:val="20"/>
          <w:szCs w:val="20"/>
        </w:rPr>
        <w:t>н</w:t>
      </w:r>
      <w:r w:rsidR="00BF1E0A" w:rsidRPr="008F515E">
        <w:rPr>
          <w:sz w:val="20"/>
          <w:szCs w:val="20"/>
        </w:rPr>
        <w:t>утся подобно облакам.</w:t>
      </w:r>
      <w:r w:rsidR="00FC6FFC" w:rsidRPr="008F515E">
        <w:rPr>
          <w:sz w:val="20"/>
          <w:szCs w:val="20"/>
        </w:rPr>
        <w:t xml:space="preserve"> [Встреча описанн</w:t>
      </w:r>
      <w:r w:rsidR="00B47AA5" w:rsidRPr="008F515E">
        <w:rPr>
          <w:sz w:val="20"/>
          <w:szCs w:val="20"/>
        </w:rPr>
        <w:t>ой выше</w:t>
      </w:r>
      <w:r w:rsidR="00FC6FFC" w:rsidRPr="008F515E">
        <w:rPr>
          <w:sz w:val="20"/>
          <w:szCs w:val="20"/>
        </w:rPr>
        <w:t xml:space="preserve"> причин</w:t>
      </w:r>
      <w:r w:rsidR="00B47AA5" w:rsidRPr="008F515E">
        <w:rPr>
          <w:sz w:val="20"/>
          <w:szCs w:val="20"/>
        </w:rPr>
        <w:t>ы</w:t>
      </w:r>
      <w:r w:rsidR="00FC6FFC" w:rsidRPr="008F515E">
        <w:rPr>
          <w:sz w:val="20"/>
          <w:szCs w:val="20"/>
        </w:rPr>
        <w:t xml:space="preserve">] свирепых [болезней] </w:t>
      </w:r>
      <w:r w:rsidR="00FC6FFC" w:rsidRPr="008F515E">
        <w:rPr>
          <w:i/>
          <w:sz w:val="20"/>
          <w:szCs w:val="20"/>
        </w:rPr>
        <w:t>гнйан</w:t>
      </w:r>
      <w:r w:rsidR="00FC6FFC" w:rsidRPr="008F515E">
        <w:rPr>
          <w:sz w:val="20"/>
          <w:szCs w:val="20"/>
        </w:rPr>
        <w:t xml:space="preserve">, [являющихся опасными разновидностями] болезней </w:t>
      </w:r>
      <w:r w:rsidR="00FC6FFC" w:rsidRPr="008F515E">
        <w:rPr>
          <w:i/>
          <w:sz w:val="20"/>
          <w:szCs w:val="20"/>
        </w:rPr>
        <w:t>римс</w:t>
      </w:r>
      <w:r w:rsidR="00FC6FFC" w:rsidRPr="008F515E">
        <w:rPr>
          <w:sz w:val="20"/>
          <w:szCs w:val="20"/>
        </w:rPr>
        <w:t>, [с условиями будет] подобна соприк</w:t>
      </w:r>
      <w:r w:rsidR="00580D3F" w:rsidRPr="008F515E">
        <w:rPr>
          <w:sz w:val="20"/>
          <w:szCs w:val="20"/>
        </w:rPr>
        <w:t>основению сухого трута с огнем.</w:t>
      </w:r>
    </w:p>
    <w:p w:rsidR="00C918EA" w:rsidRPr="008F515E" w:rsidRDefault="00FC6FFC" w:rsidP="00707616">
      <w:pPr>
        <w:ind w:firstLine="284"/>
        <w:jc w:val="both"/>
        <w:rPr>
          <w:sz w:val="20"/>
          <w:szCs w:val="20"/>
        </w:rPr>
      </w:pPr>
      <w:r w:rsidRPr="008F515E">
        <w:rPr>
          <w:sz w:val="20"/>
          <w:szCs w:val="20"/>
        </w:rPr>
        <w:t xml:space="preserve">Из-за этих </w:t>
      </w:r>
      <w:r w:rsidR="00F83998" w:rsidRPr="008F515E">
        <w:rPr>
          <w:sz w:val="20"/>
          <w:szCs w:val="20"/>
        </w:rPr>
        <w:t xml:space="preserve">[отдаленных] </w:t>
      </w:r>
      <w:r w:rsidRPr="008F515E">
        <w:rPr>
          <w:sz w:val="20"/>
          <w:szCs w:val="20"/>
        </w:rPr>
        <w:t xml:space="preserve">причин и условий </w:t>
      </w:r>
      <w:r w:rsidR="00DA1700" w:rsidRPr="008F515E">
        <w:rPr>
          <w:sz w:val="20"/>
          <w:szCs w:val="20"/>
        </w:rPr>
        <w:t xml:space="preserve">[нематериальные] </w:t>
      </w:r>
      <w:r w:rsidR="006A01B6" w:rsidRPr="008F515E">
        <w:rPr>
          <w:sz w:val="20"/>
          <w:szCs w:val="20"/>
        </w:rPr>
        <w:t>черви</w:t>
      </w:r>
      <w:r w:rsidR="006A0795" w:rsidRPr="008F515E">
        <w:rPr>
          <w:rStyle w:val="FootnoteReference"/>
          <w:sz w:val="20"/>
          <w:szCs w:val="20"/>
        </w:rPr>
        <w:footnoteReference w:id="379"/>
      </w:r>
      <w:r w:rsidR="00442C5B" w:rsidRPr="008F515E">
        <w:rPr>
          <w:sz w:val="20"/>
          <w:szCs w:val="20"/>
        </w:rPr>
        <w:t xml:space="preserve">, [которых </w:t>
      </w:r>
      <w:r w:rsidR="006A0795" w:rsidRPr="008F515E">
        <w:rPr>
          <w:sz w:val="20"/>
          <w:szCs w:val="20"/>
        </w:rPr>
        <w:t xml:space="preserve">в текстах </w:t>
      </w:r>
      <w:r w:rsidR="00442C5B" w:rsidRPr="008F515E">
        <w:rPr>
          <w:sz w:val="20"/>
          <w:szCs w:val="20"/>
        </w:rPr>
        <w:t>называют]</w:t>
      </w:r>
      <w:r w:rsidR="006A01B6" w:rsidRPr="008F515E">
        <w:rPr>
          <w:sz w:val="20"/>
          <w:szCs w:val="20"/>
        </w:rPr>
        <w:t xml:space="preserve"> </w:t>
      </w:r>
      <w:r w:rsidR="00DA1700" w:rsidRPr="008F515E">
        <w:rPr>
          <w:i/>
          <w:sz w:val="20"/>
          <w:szCs w:val="20"/>
        </w:rPr>
        <w:t>трэ-трэ-хо</w:t>
      </w:r>
      <w:r w:rsidR="00DA1700" w:rsidRPr="008F515E">
        <w:rPr>
          <w:sz w:val="20"/>
          <w:szCs w:val="20"/>
        </w:rPr>
        <w:t xml:space="preserve"> или </w:t>
      </w:r>
      <w:r w:rsidR="00DA1700" w:rsidRPr="008F515E">
        <w:rPr>
          <w:i/>
          <w:sz w:val="20"/>
          <w:szCs w:val="20"/>
        </w:rPr>
        <w:t>па-рпа-та</w:t>
      </w:r>
      <w:r w:rsidR="00442C5B" w:rsidRPr="008F515E">
        <w:rPr>
          <w:sz w:val="20"/>
          <w:szCs w:val="20"/>
        </w:rPr>
        <w:t>,</w:t>
      </w:r>
      <w:r w:rsidR="00DA1700" w:rsidRPr="008F515E">
        <w:rPr>
          <w:sz w:val="20"/>
          <w:szCs w:val="20"/>
        </w:rPr>
        <w:t xml:space="preserve"> формой [тела напоминающие] змей, </w:t>
      </w:r>
      <w:r w:rsidR="006A0795" w:rsidRPr="008F515E">
        <w:rPr>
          <w:sz w:val="20"/>
          <w:szCs w:val="20"/>
        </w:rPr>
        <w:t xml:space="preserve">с головами как у хамелеона, с огромными пастями как у змеи, имеющие много ног как </w:t>
      </w:r>
      <w:r w:rsidR="006F1971">
        <w:rPr>
          <w:sz w:val="20"/>
          <w:szCs w:val="20"/>
        </w:rPr>
        <w:t xml:space="preserve">у </w:t>
      </w:r>
      <w:r w:rsidR="006A0795" w:rsidRPr="008F515E">
        <w:rPr>
          <w:sz w:val="20"/>
          <w:szCs w:val="20"/>
        </w:rPr>
        <w:t>сколопендры, “на крыльях ветра” разносятся по всем направлениям, из области воздушного пространства входят в [покрытые] волосками носовые ходы [и таким образом попадают внутрь тела, где трансформируются</w:t>
      </w:r>
      <w:r w:rsidR="00FE6A8D" w:rsidRPr="008F515E">
        <w:rPr>
          <w:rStyle w:val="FootnoteReference"/>
          <w:sz w:val="20"/>
          <w:szCs w:val="20"/>
        </w:rPr>
        <w:footnoteReference w:id="380"/>
      </w:r>
      <w:r w:rsidR="006A0795" w:rsidRPr="008F515E">
        <w:rPr>
          <w:sz w:val="20"/>
          <w:szCs w:val="20"/>
        </w:rPr>
        <w:t xml:space="preserve"> в материальных червей (?)]. </w:t>
      </w:r>
      <w:r w:rsidR="002524B2" w:rsidRPr="008F515E">
        <w:rPr>
          <w:sz w:val="20"/>
          <w:szCs w:val="20"/>
        </w:rPr>
        <w:t>Соответственно, черви, обитающие внутри тела, это черви крови</w:t>
      </w:r>
      <w:r w:rsidR="002524B2" w:rsidRPr="008F515E">
        <w:rPr>
          <w:rStyle w:val="FootnoteReference"/>
          <w:sz w:val="20"/>
          <w:szCs w:val="20"/>
        </w:rPr>
        <w:footnoteReference w:id="381"/>
      </w:r>
      <w:r w:rsidR="002524B2" w:rsidRPr="008F515E">
        <w:rPr>
          <w:sz w:val="20"/>
          <w:szCs w:val="20"/>
        </w:rPr>
        <w:t xml:space="preserve"> – они не имеют ног, [по форме] круглые, [а по цвету] красные, находясь в крови, передвигаются по всем внутренним сосудам и [являются непосредственной</w:t>
      </w:r>
      <w:r w:rsidR="00383DBB" w:rsidRPr="008F515E">
        <w:rPr>
          <w:rStyle w:val="FootnoteReference"/>
          <w:sz w:val="20"/>
          <w:szCs w:val="20"/>
        </w:rPr>
        <w:footnoteReference w:id="382"/>
      </w:r>
      <w:r w:rsidR="00F83998" w:rsidRPr="008F515E">
        <w:rPr>
          <w:sz w:val="20"/>
          <w:szCs w:val="20"/>
        </w:rPr>
        <w:t xml:space="preserve"> или ближайшей</w:t>
      </w:r>
      <w:r w:rsidR="002524B2" w:rsidRPr="008F515E">
        <w:rPr>
          <w:sz w:val="20"/>
          <w:szCs w:val="20"/>
        </w:rPr>
        <w:t xml:space="preserve">] причиной [возникновения] всех болезней </w:t>
      </w:r>
      <w:r w:rsidR="002524B2" w:rsidRPr="008F515E">
        <w:rPr>
          <w:i/>
          <w:sz w:val="20"/>
          <w:szCs w:val="20"/>
        </w:rPr>
        <w:t>гнйан</w:t>
      </w:r>
      <w:r w:rsidR="002524B2" w:rsidRPr="008F515E">
        <w:rPr>
          <w:sz w:val="20"/>
          <w:szCs w:val="20"/>
        </w:rPr>
        <w:t xml:space="preserve">, а также болезни </w:t>
      </w:r>
      <w:r w:rsidR="002524B2" w:rsidRPr="008F515E">
        <w:rPr>
          <w:i/>
          <w:sz w:val="20"/>
          <w:szCs w:val="20"/>
        </w:rPr>
        <w:t>мдзэ</w:t>
      </w:r>
      <w:r w:rsidR="002524B2" w:rsidRPr="008F515E">
        <w:rPr>
          <w:sz w:val="20"/>
          <w:szCs w:val="20"/>
        </w:rPr>
        <w:t xml:space="preserve">. Существует семь разновидностей этих </w:t>
      </w:r>
      <w:r w:rsidR="00B47AA5" w:rsidRPr="008F515E">
        <w:rPr>
          <w:sz w:val="20"/>
          <w:szCs w:val="20"/>
        </w:rPr>
        <w:t xml:space="preserve">злокозненных </w:t>
      </w:r>
      <w:r w:rsidR="002524B2" w:rsidRPr="008F515E">
        <w:rPr>
          <w:sz w:val="20"/>
          <w:szCs w:val="20"/>
        </w:rPr>
        <w:t xml:space="preserve">червей </w:t>
      </w:r>
      <w:r w:rsidR="00B47AA5" w:rsidRPr="008F515E">
        <w:rPr>
          <w:sz w:val="20"/>
          <w:szCs w:val="20"/>
        </w:rPr>
        <w:t>[</w:t>
      </w:r>
      <w:r w:rsidR="002524B2" w:rsidRPr="008F515E">
        <w:rPr>
          <w:sz w:val="20"/>
          <w:szCs w:val="20"/>
        </w:rPr>
        <w:t>крови</w:t>
      </w:r>
      <w:r w:rsidR="00B47AA5" w:rsidRPr="008F515E">
        <w:rPr>
          <w:sz w:val="20"/>
          <w:szCs w:val="20"/>
        </w:rPr>
        <w:t xml:space="preserve">, каждая из которых </w:t>
      </w:r>
      <w:r w:rsidR="00F83998" w:rsidRPr="008F515E">
        <w:rPr>
          <w:sz w:val="20"/>
          <w:szCs w:val="20"/>
        </w:rPr>
        <w:t>вызывает</w:t>
      </w:r>
      <w:r w:rsidR="00B47AA5" w:rsidRPr="008F515E">
        <w:rPr>
          <w:sz w:val="20"/>
          <w:szCs w:val="20"/>
        </w:rPr>
        <w:t xml:space="preserve"> возникновени</w:t>
      </w:r>
      <w:r w:rsidR="00F83998" w:rsidRPr="008F515E">
        <w:rPr>
          <w:sz w:val="20"/>
          <w:szCs w:val="20"/>
        </w:rPr>
        <w:t>е</w:t>
      </w:r>
      <w:r w:rsidR="00B47AA5" w:rsidRPr="008F515E">
        <w:rPr>
          <w:sz w:val="20"/>
          <w:szCs w:val="20"/>
        </w:rPr>
        <w:t xml:space="preserve"> конкретной болезни </w:t>
      </w:r>
      <w:r w:rsidR="00B47AA5" w:rsidRPr="008F515E">
        <w:rPr>
          <w:i/>
          <w:sz w:val="20"/>
          <w:szCs w:val="20"/>
        </w:rPr>
        <w:t>гнйан – гаг, лхог</w:t>
      </w:r>
      <w:r w:rsidR="00B47AA5" w:rsidRPr="008F515E">
        <w:rPr>
          <w:sz w:val="20"/>
          <w:szCs w:val="20"/>
        </w:rPr>
        <w:t xml:space="preserve"> и т.п.; черви любой из этих семи разновидностей по цвету] красные как медь, [по форме круглые как кончик острой иглы</w:t>
      </w:r>
      <w:r w:rsidR="00B47AA5" w:rsidRPr="008F515E">
        <w:rPr>
          <w:rStyle w:val="FootnoteReference"/>
          <w:sz w:val="20"/>
          <w:szCs w:val="20"/>
        </w:rPr>
        <w:footnoteReference w:id="383"/>
      </w:r>
      <w:r w:rsidR="00B47AA5" w:rsidRPr="008F515E">
        <w:rPr>
          <w:sz w:val="20"/>
          <w:szCs w:val="20"/>
        </w:rPr>
        <w:t>, размерами] настолько мелкие, что не видны [невооруженным глазом], способны практически мгновенно преодолевать расстояние от головы до ступней ног.</w:t>
      </w:r>
      <w:r w:rsidR="00383DBB" w:rsidRPr="008F515E">
        <w:rPr>
          <w:sz w:val="20"/>
          <w:szCs w:val="20"/>
        </w:rPr>
        <w:t xml:space="preserve"> [Непосредственным</w:t>
      </w:r>
      <w:r w:rsidR="004525A7" w:rsidRPr="008F515E">
        <w:rPr>
          <w:sz w:val="20"/>
          <w:szCs w:val="20"/>
        </w:rPr>
        <w:t>и</w:t>
      </w:r>
      <w:r w:rsidR="00F83998" w:rsidRPr="008F515E">
        <w:rPr>
          <w:sz w:val="20"/>
          <w:szCs w:val="20"/>
        </w:rPr>
        <w:t xml:space="preserve"> или ближайшим</w:t>
      </w:r>
      <w:r w:rsidR="004525A7" w:rsidRPr="008F515E">
        <w:rPr>
          <w:sz w:val="20"/>
          <w:szCs w:val="20"/>
        </w:rPr>
        <w:t>и</w:t>
      </w:r>
      <w:r w:rsidR="00383DBB" w:rsidRPr="008F515E">
        <w:rPr>
          <w:sz w:val="20"/>
          <w:szCs w:val="20"/>
        </w:rPr>
        <w:t>] услови</w:t>
      </w:r>
      <w:r w:rsidR="004525A7" w:rsidRPr="008F515E">
        <w:rPr>
          <w:sz w:val="20"/>
          <w:szCs w:val="20"/>
        </w:rPr>
        <w:t>ями</w:t>
      </w:r>
      <w:r w:rsidR="00383DBB" w:rsidRPr="008F515E">
        <w:rPr>
          <w:sz w:val="20"/>
          <w:szCs w:val="20"/>
        </w:rPr>
        <w:t>, [способствующим</w:t>
      </w:r>
      <w:r w:rsidR="004525A7" w:rsidRPr="008F515E">
        <w:rPr>
          <w:sz w:val="20"/>
          <w:szCs w:val="20"/>
        </w:rPr>
        <w:t>и</w:t>
      </w:r>
      <w:r w:rsidR="00383DBB" w:rsidRPr="008F515E">
        <w:rPr>
          <w:sz w:val="20"/>
          <w:szCs w:val="20"/>
        </w:rPr>
        <w:t xml:space="preserve"> возникновению болезней </w:t>
      </w:r>
      <w:r w:rsidR="00383DBB" w:rsidRPr="008F515E">
        <w:rPr>
          <w:i/>
          <w:sz w:val="20"/>
          <w:szCs w:val="20"/>
        </w:rPr>
        <w:t>гнйан</w:t>
      </w:r>
      <w:r w:rsidR="00383DBB" w:rsidRPr="008F515E">
        <w:rPr>
          <w:sz w:val="20"/>
          <w:szCs w:val="20"/>
        </w:rPr>
        <w:t xml:space="preserve"> будет] усиление </w:t>
      </w:r>
      <w:r w:rsidR="00383DBB" w:rsidRPr="008F515E">
        <w:rPr>
          <w:i/>
          <w:sz w:val="20"/>
          <w:szCs w:val="20"/>
        </w:rPr>
        <w:t>рлунг, мкхрис, бад-кан</w:t>
      </w:r>
      <w:r w:rsidR="00383DBB" w:rsidRPr="008F515E">
        <w:rPr>
          <w:sz w:val="20"/>
          <w:szCs w:val="20"/>
        </w:rPr>
        <w:t xml:space="preserve"> или их сочетаний, </w:t>
      </w:r>
      <w:r w:rsidR="004525A7" w:rsidRPr="008F515E">
        <w:rPr>
          <w:sz w:val="20"/>
          <w:szCs w:val="20"/>
        </w:rPr>
        <w:t xml:space="preserve">[а также другие виды нарушения баланса между ними], </w:t>
      </w:r>
      <w:r w:rsidR="00383DBB" w:rsidRPr="008F515E">
        <w:rPr>
          <w:sz w:val="20"/>
          <w:szCs w:val="20"/>
        </w:rPr>
        <w:t xml:space="preserve">что может происходить из-за </w:t>
      </w:r>
      <w:r w:rsidR="004525A7" w:rsidRPr="008F515E">
        <w:rPr>
          <w:sz w:val="20"/>
          <w:szCs w:val="20"/>
        </w:rPr>
        <w:t xml:space="preserve">[неподходящих] местности [проживания], сезона, диеты и образа жизни, [а также из-за козней] демонов. В силу наличия этих условий черви приходят в ярость и начинают пожирать ткани тела, [чем и проявляется] возникновение болезней </w:t>
      </w:r>
      <w:r w:rsidR="004525A7" w:rsidRPr="006F1971">
        <w:rPr>
          <w:i/>
          <w:sz w:val="20"/>
          <w:szCs w:val="20"/>
        </w:rPr>
        <w:t>гнйан</w:t>
      </w:r>
      <w:r w:rsidR="004525A7" w:rsidRPr="008F515E">
        <w:rPr>
          <w:sz w:val="20"/>
          <w:szCs w:val="20"/>
        </w:rPr>
        <w:t>. Исходя [из сказанного</w:t>
      </w:r>
      <w:r w:rsidR="007400FF">
        <w:rPr>
          <w:sz w:val="20"/>
          <w:szCs w:val="20"/>
        </w:rPr>
        <w:t>,</w:t>
      </w:r>
      <w:r w:rsidR="004525A7" w:rsidRPr="008F515E">
        <w:rPr>
          <w:sz w:val="20"/>
          <w:szCs w:val="20"/>
        </w:rPr>
        <w:t xml:space="preserve"> можно утверждать, что] белая и сладкая [пища будет] вредить</w:t>
      </w:r>
      <w:r w:rsidR="004525A7" w:rsidRPr="008F515E">
        <w:rPr>
          <w:rStyle w:val="FootnoteReference"/>
          <w:sz w:val="20"/>
          <w:szCs w:val="20"/>
        </w:rPr>
        <w:footnoteReference w:id="384"/>
      </w:r>
      <w:r w:rsidR="004525A7" w:rsidRPr="008F515E">
        <w:rPr>
          <w:sz w:val="20"/>
          <w:szCs w:val="20"/>
        </w:rPr>
        <w:t xml:space="preserve"> [при болезнях] </w:t>
      </w:r>
      <w:r w:rsidR="004525A7" w:rsidRPr="008F515E">
        <w:rPr>
          <w:i/>
          <w:sz w:val="20"/>
          <w:szCs w:val="20"/>
        </w:rPr>
        <w:t>гнйан</w:t>
      </w:r>
      <w:r w:rsidR="004525A7" w:rsidRPr="008F515E">
        <w:rPr>
          <w:sz w:val="20"/>
          <w:szCs w:val="20"/>
        </w:rPr>
        <w:t xml:space="preserve">, а [лекарства] ядовитой [природы будут убивать червей и] побеждать [болезни </w:t>
      </w:r>
      <w:r w:rsidR="004525A7" w:rsidRPr="008F515E">
        <w:rPr>
          <w:i/>
          <w:sz w:val="20"/>
          <w:szCs w:val="20"/>
        </w:rPr>
        <w:t>гнйан</w:t>
      </w:r>
      <w:r w:rsidR="004525A7" w:rsidRPr="008F515E">
        <w:rPr>
          <w:sz w:val="20"/>
          <w:szCs w:val="20"/>
        </w:rPr>
        <w:t>].</w:t>
      </w:r>
    </w:p>
    <w:p w:rsidR="004525A7" w:rsidRPr="008F515E" w:rsidRDefault="004525A7" w:rsidP="00707616">
      <w:pPr>
        <w:ind w:firstLine="284"/>
        <w:jc w:val="both"/>
        <w:rPr>
          <w:sz w:val="20"/>
          <w:szCs w:val="20"/>
        </w:rPr>
      </w:pPr>
      <w:r w:rsidRPr="008F515E">
        <w:rPr>
          <w:sz w:val="20"/>
          <w:szCs w:val="20"/>
        </w:rPr>
        <w:t xml:space="preserve">Классификация и названия </w:t>
      </w:r>
      <w:r w:rsidR="001846E3" w:rsidRPr="008F515E">
        <w:rPr>
          <w:sz w:val="20"/>
          <w:szCs w:val="20"/>
        </w:rPr>
        <w:t>[</w:t>
      </w:r>
      <w:r w:rsidRPr="008F515E">
        <w:rPr>
          <w:sz w:val="20"/>
          <w:szCs w:val="20"/>
        </w:rPr>
        <w:t xml:space="preserve">болезней </w:t>
      </w:r>
      <w:r w:rsidRPr="008F515E">
        <w:rPr>
          <w:i/>
          <w:sz w:val="20"/>
          <w:szCs w:val="20"/>
        </w:rPr>
        <w:t>гнйан</w:t>
      </w:r>
      <w:r w:rsidRPr="008F515E">
        <w:rPr>
          <w:sz w:val="20"/>
          <w:szCs w:val="20"/>
        </w:rPr>
        <w:t xml:space="preserve"> будут приведены в зависимости от</w:t>
      </w:r>
      <w:r w:rsidR="001846E3" w:rsidRPr="008F515E">
        <w:rPr>
          <w:sz w:val="20"/>
          <w:szCs w:val="20"/>
        </w:rPr>
        <w:t>]</w:t>
      </w:r>
      <w:r w:rsidRPr="008F515E">
        <w:rPr>
          <w:sz w:val="20"/>
          <w:szCs w:val="20"/>
        </w:rPr>
        <w:t xml:space="preserve"> места внедрения </w:t>
      </w:r>
      <w:r w:rsidR="001846E3" w:rsidRPr="008F515E">
        <w:rPr>
          <w:sz w:val="20"/>
          <w:szCs w:val="20"/>
        </w:rPr>
        <w:t xml:space="preserve">[червей </w:t>
      </w:r>
      <w:r w:rsidR="001846E3" w:rsidRPr="008F515E">
        <w:rPr>
          <w:i/>
          <w:sz w:val="20"/>
          <w:szCs w:val="20"/>
        </w:rPr>
        <w:t>гнйан</w:t>
      </w:r>
      <w:r w:rsidR="001846E3" w:rsidRPr="008F515E">
        <w:rPr>
          <w:sz w:val="20"/>
          <w:szCs w:val="20"/>
        </w:rPr>
        <w:t xml:space="preserve">: болезнь, при которой черви </w:t>
      </w:r>
      <w:r w:rsidR="001846E3" w:rsidRPr="008F515E">
        <w:rPr>
          <w:i/>
          <w:sz w:val="20"/>
          <w:szCs w:val="20"/>
        </w:rPr>
        <w:t>гнйан</w:t>
      </w:r>
      <w:r w:rsidR="001846E3" w:rsidRPr="008F515E">
        <w:rPr>
          <w:sz w:val="20"/>
          <w:szCs w:val="20"/>
        </w:rPr>
        <w:t xml:space="preserve">] внедряются в голову [или головной мозг, называется] </w:t>
      </w:r>
      <w:r w:rsidR="001846E3" w:rsidRPr="008F515E">
        <w:rPr>
          <w:i/>
          <w:sz w:val="20"/>
          <w:szCs w:val="20"/>
        </w:rPr>
        <w:t>клад-гзэр</w:t>
      </w:r>
      <w:r w:rsidR="001846E3" w:rsidRPr="008F515E">
        <w:rPr>
          <w:sz w:val="20"/>
          <w:szCs w:val="20"/>
        </w:rPr>
        <w:t xml:space="preserve">, [при внедрении] в горло – </w:t>
      </w:r>
      <w:r w:rsidR="001846E3" w:rsidRPr="008F515E">
        <w:rPr>
          <w:i/>
          <w:sz w:val="20"/>
          <w:szCs w:val="20"/>
        </w:rPr>
        <w:t>гаг-па</w:t>
      </w:r>
      <w:r w:rsidR="001846E3" w:rsidRPr="008F515E">
        <w:rPr>
          <w:sz w:val="20"/>
          <w:szCs w:val="20"/>
        </w:rPr>
        <w:t xml:space="preserve">, [при внедрении] в верхнюю часть тела [или в легкие] – </w:t>
      </w:r>
      <w:r w:rsidR="001846E3" w:rsidRPr="008F515E">
        <w:rPr>
          <w:i/>
          <w:sz w:val="20"/>
          <w:szCs w:val="20"/>
        </w:rPr>
        <w:t>гзэр-тхунг</w:t>
      </w:r>
      <w:r w:rsidR="001846E3" w:rsidRPr="008F515E">
        <w:rPr>
          <w:sz w:val="20"/>
          <w:szCs w:val="20"/>
        </w:rPr>
        <w:t xml:space="preserve">, [при внедрении] в желудок – </w:t>
      </w:r>
      <w:r w:rsidR="001846E3" w:rsidRPr="008F515E">
        <w:rPr>
          <w:i/>
          <w:sz w:val="20"/>
          <w:szCs w:val="20"/>
        </w:rPr>
        <w:t>гнйан-гланг-тхабс</w:t>
      </w:r>
      <w:r w:rsidR="001846E3" w:rsidRPr="008F515E">
        <w:rPr>
          <w:sz w:val="20"/>
          <w:szCs w:val="20"/>
        </w:rPr>
        <w:t xml:space="preserve">, [при внедрении] в тонкую кишку – </w:t>
      </w:r>
      <w:r w:rsidR="001846E3" w:rsidRPr="008F515E">
        <w:rPr>
          <w:i/>
          <w:sz w:val="20"/>
          <w:szCs w:val="20"/>
        </w:rPr>
        <w:t>ргйу-гзэр</w:t>
      </w:r>
      <w:r w:rsidR="001846E3" w:rsidRPr="008F515E">
        <w:rPr>
          <w:sz w:val="20"/>
          <w:szCs w:val="20"/>
        </w:rPr>
        <w:t xml:space="preserve">, </w:t>
      </w:r>
      <w:r w:rsidR="008A1109" w:rsidRPr="008F515E">
        <w:rPr>
          <w:sz w:val="20"/>
          <w:szCs w:val="20"/>
        </w:rPr>
        <w:t xml:space="preserve">[при внедрении] в кожу – </w:t>
      </w:r>
      <w:r w:rsidR="008A1109" w:rsidRPr="008F515E">
        <w:rPr>
          <w:i/>
          <w:sz w:val="20"/>
          <w:szCs w:val="20"/>
        </w:rPr>
        <w:t>мэ-дбал</w:t>
      </w:r>
      <w:r w:rsidR="008A1109" w:rsidRPr="008F515E">
        <w:rPr>
          <w:sz w:val="20"/>
          <w:szCs w:val="20"/>
        </w:rPr>
        <w:t xml:space="preserve">, [при внедрении] в суставы – </w:t>
      </w:r>
      <w:r w:rsidR="008A1109" w:rsidRPr="008F515E">
        <w:rPr>
          <w:i/>
          <w:sz w:val="20"/>
          <w:szCs w:val="20"/>
        </w:rPr>
        <w:t>рмэн-бу</w:t>
      </w:r>
      <w:r w:rsidR="008A1109" w:rsidRPr="008F515E">
        <w:rPr>
          <w:sz w:val="20"/>
          <w:szCs w:val="20"/>
        </w:rPr>
        <w:t xml:space="preserve">, [при внедрении] в мышцы – </w:t>
      </w:r>
      <w:r w:rsidR="008A1109" w:rsidRPr="008F515E">
        <w:rPr>
          <w:i/>
          <w:sz w:val="20"/>
          <w:szCs w:val="20"/>
        </w:rPr>
        <w:t>ньва-лог</w:t>
      </w:r>
      <w:r w:rsidR="008A1109" w:rsidRPr="008F515E">
        <w:rPr>
          <w:sz w:val="20"/>
          <w:szCs w:val="20"/>
        </w:rPr>
        <w:t xml:space="preserve">, [при внедрении] в мясо – </w:t>
      </w:r>
      <w:r w:rsidR="008A1109" w:rsidRPr="008F515E">
        <w:rPr>
          <w:i/>
          <w:sz w:val="20"/>
          <w:szCs w:val="20"/>
        </w:rPr>
        <w:t>лхог-па</w:t>
      </w:r>
      <w:r w:rsidR="008A1109" w:rsidRPr="008F515E">
        <w:rPr>
          <w:sz w:val="20"/>
          <w:szCs w:val="20"/>
        </w:rPr>
        <w:t xml:space="preserve">, [при внедрении] в спинной мозг – </w:t>
      </w:r>
      <w:r w:rsidR="008A1109" w:rsidRPr="008F515E">
        <w:rPr>
          <w:i/>
          <w:sz w:val="20"/>
          <w:szCs w:val="20"/>
        </w:rPr>
        <w:t>‘дзум-лтаг-дгйэ</w:t>
      </w:r>
      <w:r w:rsidR="008A1109" w:rsidRPr="008F515E">
        <w:rPr>
          <w:sz w:val="20"/>
          <w:szCs w:val="20"/>
        </w:rPr>
        <w:t>, [при внедрении] в мясо, кости и сосуды, [что сопровождается образованием] снаружи гнойник</w:t>
      </w:r>
      <w:r w:rsidR="007400FF">
        <w:rPr>
          <w:sz w:val="20"/>
          <w:szCs w:val="20"/>
        </w:rPr>
        <w:t>ов</w:t>
      </w:r>
      <w:r w:rsidR="00414478">
        <w:rPr>
          <w:sz w:val="20"/>
          <w:szCs w:val="20"/>
        </w:rPr>
        <w:t xml:space="preserve">, </w:t>
      </w:r>
      <w:r w:rsidR="00414478" w:rsidRPr="008F515E">
        <w:rPr>
          <w:sz w:val="20"/>
          <w:szCs w:val="20"/>
        </w:rPr>
        <w:t>[возникшую болезнь] называют</w:t>
      </w:r>
      <w:r w:rsidR="008A1109" w:rsidRPr="008F515E">
        <w:rPr>
          <w:sz w:val="20"/>
          <w:szCs w:val="20"/>
        </w:rPr>
        <w:t xml:space="preserve"> </w:t>
      </w:r>
      <w:r w:rsidR="008A1109" w:rsidRPr="008F515E">
        <w:rPr>
          <w:i/>
          <w:sz w:val="20"/>
          <w:szCs w:val="20"/>
        </w:rPr>
        <w:t>‘брас</w:t>
      </w:r>
      <w:r w:rsidR="008A1109" w:rsidRPr="008F515E">
        <w:rPr>
          <w:sz w:val="20"/>
          <w:szCs w:val="20"/>
        </w:rPr>
        <w:t xml:space="preserve">, при внедрении [червей </w:t>
      </w:r>
      <w:r w:rsidR="008A1109" w:rsidRPr="008F515E">
        <w:rPr>
          <w:i/>
          <w:sz w:val="20"/>
          <w:szCs w:val="20"/>
        </w:rPr>
        <w:t>гнйан</w:t>
      </w:r>
      <w:r w:rsidR="008A1109" w:rsidRPr="008F515E">
        <w:rPr>
          <w:sz w:val="20"/>
          <w:szCs w:val="20"/>
        </w:rPr>
        <w:t>] в желчь [</w:t>
      </w:r>
      <w:r w:rsidR="00DA28AA" w:rsidRPr="008F515E">
        <w:rPr>
          <w:sz w:val="20"/>
          <w:szCs w:val="20"/>
        </w:rPr>
        <w:t xml:space="preserve">возникшую </w:t>
      </w:r>
      <w:r w:rsidR="008A1109" w:rsidRPr="008F515E">
        <w:rPr>
          <w:sz w:val="20"/>
          <w:szCs w:val="20"/>
        </w:rPr>
        <w:t>болезнь] называют [</w:t>
      </w:r>
      <w:r w:rsidR="008A1109" w:rsidRPr="008F515E">
        <w:rPr>
          <w:i/>
          <w:sz w:val="20"/>
          <w:szCs w:val="20"/>
        </w:rPr>
        <w:t>мкхрис-па</w:t>
      </w:r>
      <w:r w:rsidR="008A1109" w:rsidRPr="008F515E">
        <w:rPr>
          <w:sz w:val="20"/>
          <w:szCs w:val="20"/>
        </w:rPr>
        <w:t>-]</w:t>
      </w:r>
      <w:r w:rsidR="008A1109" w:rsidRPr="008F515E">
        <w:rPr>
          <w:i/>
          <w:sz w:val="20"/>
          <w:szCs w:val="20"/>
        </w:rPr>
        <w:t>рцар-ргйуг</w:t>
      </w:r>
      <w:r w:rsidR="008A1109" w:rsidRPr="008F515E">
        <w:rPr>
          <w:sz w:val="20"/>
          <w:szCs w:val="20"/>
        </w:rPr>
        <w:t xml:space="preserve">, </w:t>
      </w:r>
      <w:r w:rsidR="00DA28AA" w:rsidRPr="008F515E">
        <w:rPr>
          <w:i/>
          <w:sz w:val="20"/>
          <w:szCs w:val="20"/>
        </w:rPr>
        <w:t>римс-смйон-трэ-трэ-хо, ргйа-над-миг-сэр</w:t>
      </w:r>
      <w:r w:rsidR="00DA28AA" w:rsidRPr="008F515E">
        <w:rPr>
          <w:sz w:val="20"/>
          <w:szCs w:val="20"/>
        </w:rPr>
        <w:t xml:space="preserve"> [или] </w:t>
      </w:r>
      <w:r w:rsidR="00DA28AA" w:rsidRPr="008F515E">
        <w:rPr>
          <w:i/>
          <w:sz w:val="20"/>
          <w:szCs w:val="20"/>
        </w:rPr>
        <w:t>наг-по-гсум-‘кхрил</w:t>
      </w:r>
      <w:r w:rsidR="006F1971" w:rsidRPr="006F1971">
        <w:rPr>
          <w:rStyle w:val="FootnoteReference"/>
          <w:sz w:val="20"/>
          <w:szCs w:val="20"/>
        </w:rPr>
        <w:footnoteReference w:id="385"/>
      </w:r>
      <w:r w:rsidR="00DA28AA" w:rsidRPr="008F515E">
        <w:rPr>
          <w:sz w:val="20"/>
          <w:szCs w:val="20"/>
        </w:rPr>
        <w:t xml:space="preserve">, внедрение [червей </w:t>
      </w:r>
      <w:r w:rsidR="00DA28AA" w:rsidRPr="008F515E">
        <w:rPr>
          <w:i/>
          <w:sz w:val="20"/>
          <w:szCs w:val="20"/>
        </w:rPr>
        <w:t>гнйан</w:t>
      </w:r>
      <w:r w:rsidR="00DA28AA" w:rsidRPr="008F515E">
        <w:rPr>
          <w:sz w:val="20"/>
          <w:szCs w:val="20"/>
        </w:rPr>
        <w:t xml:space="preserve">] в “сосуд жизни” и [во все] полые и плотные органы называют </w:t>
      </w:r>
      <w:r w:rsidR="00DA28AA" w:rsidRPr="008F515E">
        <w:rPr>
          <w:i/>
          <w:sz w:val="20"/>
          <w:szCs w:val="20"/>
        </w:rPr>
        <w:t>нанг-лхог</w:t>
      </w:r>
      <w:r w:rsidR="00DA28AA" w:rsidRPr="008F515E">
        <w:rPr>
          <w:sz w:val="20"/>
          <w:szCs w:val="20"/>
        </w:rPr>
        <w:t xml:space="preserve">; [кроме перечисленных встречаются еще такие болезни] </w:t>
      </w:r>
      <w:r w:rsidR="00DA28AA" w:rsidRPr="008F515E">
        <w:rPr>
          <w:i/>
          <w:sz w:val="20"/>
          <w:szCs w:val="20"/>
        </w:rPr>
        <w:t>гнйан-римс</w:t>
      </w:r>
      <w:r w:rsidR="00414478" w:rsidRPr="00414478">
        <w:rPr>
          <w:rStyle w:val="FootnoteReference"/>
          <w:sz w:val="20"/>
          <w:szCs w:val="20"/>
        </w:rPr>
        <w:footnoteReference w:id="386"/>
      </w:r>
      <w:r w:rsidR="00DA28AA" w:rsidRPr="008F515E">
        <w:rPr>
          <w:sz w:val="20"/>
          <w:szCs w:val="20"/>
        </w:rPr>
        <w:t xml:space="preserve"> как </w:t>
      </w:r>
      <w:r w:rsidR="00DA28AA" w:rsidRPr="008F515E">
        <w:rPr>
          <w:i/>
          <w:sz w:val="20"/>
          <w:szCs w:val="20"/>
        </w:rPr>
        <w:t>кха-мэд, кхйам-бу, ‘бар-‘бур, рна-рца-пхус-‘дэбс, нгам-ру</w:t>
      </w:r>
      <w:r w:rsidR="00DA28AA" w:rsidRPr="008F515E">
        <w:rPr>
          <w:sz w:val="20"/>
          <w:szCs w:val="20"/>
        </w:rPr>
        <w:t xml:space="preserve"> и т.п.</w:t>
      </w:r>
      <w:r w:rsidR="009A6092" w:rsidRPr="008F515E">
        <w:rPr>
          <w:sz w:val="20"/>
          <w:szCs w:val="20"/>
        </w:rPr>
        <w:t xml:space="preserve"> Короче [говоря], </w:t>
      </w:r>
      <w:r w:rsidR="00407A7B" w:rsidRPr="008F515E">
        <w:rPr>
          <w:sz w:val="20"/>
          <w:szCs w:val="20"/>
        </w:rPr>
        <w:t>вне зависимости от [конкретных] названий [</w:t>
      </w:r>
      <w:r w:rsidR="006F1971">
        <w:rPr>
          <w:sz w:val="20"/>
          <w:szCs w:val="20"/>
        </w:rPr>
        <w:t xml:space="preserve">болезни жара </w:t>
      </w:r>
      <w:r w:rsidR="00407A7B" w:rsidRPr="008F515E">
        <w:rPr>
          <w:i/>
          <w:sz w:val="20"/>
          <w:szCs w:val="20"/>
        </w:rPr>
        <w:t>гнйан</w:t>
      </w:r>
      <w:r w:rsidR="00407A7B" w:rsidRPr="008F515E">
        <w:rPr>
          <w:sz w:val="20"/>
          <w:szCs w:val="20"/>
        </w:rPr>
        <w:t xml:space="preserve"> это те] виды [инфекционных] болезней, которые при заражении быстро отнимают жизни у многих [живых сушеств].</w:t>
      </w:r>
    </w:p>
    <w:p w:rsidR="00407A7B" w:rsidRPr="008F515E" w:rsidRDefault="00FA3637" w:rsidP="00707616">
      <w:pPr>
        <w:ind w:firstLine="284"/>
        <w:jc w:val="both"/>
        <w:rPr>
          <w:sz w:val="20"/>
          <w:szCs w:val="20"/>
        </w:rPr>
      </w:pPr>
      <w:r w:rsidRPr="008F515E">
        <w:rPr>
          <w:sz w:val="20"/>
          <w:szCs w:val="20"/>
        </w:rPr>
        <w:t xml:space="preserve">Поскольку тот, кто будет лечить, сам может заразиться, необходимо к телу привязывать защитные амулеты [и т.п.] </w:t>
      </w:r>
      <w:r w:rsidR="00B559F2" w:rsidRPr="008F515E">
        <w:rPr>
          <w:sz w:val="20"/>
          <w:szCs w:val="20"/>
        </w:rPr>
        <w:t>Внутренняя съедобная защита</w:t>
      </w:r>
      <w:r w:rsidR="00B559F2" w:rsidRPr="008F515E">
        <w:rPr>
          <w:rStyle w:val="FootnoteReference"/>
          <w:sz w:val="20"/>
          <w:szCs w:val="20"/>
        </w:rPr>
        <w:footnoteReference w:id="387"/>
      </w:r>
      <w:r w:rsidR="00B559F2" w:rsidRPr="008F515E">
        <w:rPr>
          <w:sz w:val="20"/>
          <w:szCs w:val="20"/>
        </w:rPr>
        <w:t xml:space="preserve"> [может использоваться] та же самая, что [была приведена при общем описании] болезней </w:t>
      </w:r>
      <w:r w:rsidR="00B559F2" w:rsidRPr="008F515E">
        <w:rPr>
          <w:i/>
          <w:sz w:val="20"/>
          <w:szCs w:val="20"/>
        </w:rPr>
        <w:t>римс</w:t>
      </w:r>
      <w:r w:rsidR="00B559F2" w:rsidRPr="008F515E">
        <w:rPr>
          <w:sz w:val="20"/>
          <w:szCs w:val="20"/>
        </w:rPr>
        <w:t>.</w:t>
      </w:r>
    </w:p>
    <w:p w:rsidR="00B559F2" w:rsidRPr="008F515E" w:rsidRDefault="00B559F2" w:rsidP="00707616">
      <w:pPr>
        <w:ind w:firstLine="284"/>
        <w:jc w:val="both"/>
        <w:rPr>
          <w:sz w:val="20"/>
          <w:szCs w:val="20"/>
        </w:rPr>
      </w:pPr>
      <w:r w:rsidRPr="008F515E">
        <w:rPr>
          <w:sz w:val="20"/>
          <w:szCs w:val="20"/>
        </w:rPr>
        <w:t xml:space="preserve">Об общих признаках [болезней </w:t>
      </w:r>
      <w:r w:rsidRPr="008F515E">
        <w:rPr>
          <w:i/>
          <w:sz w:val="20"/>
          <w:szCs w:val="20"/>
        </w:rPr>
        <w:t>гнйан</w:t>
      </w:r>
      <w:r w:rsidRPr="008F515E">
        <w:rPr>
          <w:sz w:val="20"/>
          <w:szCs w:val="20"/>
        </w:rPr>
        <w:t xml:space="preserve">]: </w:t>
      </w:r>
      <w:r w:rsidR="005A5461" w:rsidRPr="008F515E">
        <w:rPr>
          <w:sz w:val="20"/>
          <w:szCs w:val="20"/>
        </w:rPr>
        <w:t>за несколько дней [до появления явных признаков инфекционной болезни больной становится] раздражительным, [беспричинно] впадает в гнев, временами возникает понос или рвота, при любой болезни [</w:t>
      </w:r>
      <w:r w:rsidR="005A5461" w:rsidRPr="008F515E">
        <w:rPr>
          <w:i/>
          <w:sz w:val="20"/>
          <w:szCs w:val="20"/>
        </w:rPr>
        <w:t>гнйан</w:t>
      </w:r>
      <w:r w:rsidR="005A5461" w:rsidRPr="008F515E">
        <w:rPr>
          <w:sz w:val="20"/>
          <w:szCs w:val="20"/>
        </w:rPr>
        <w:t xml:space="preserve">] в том месте, куда внедрились [черви </w:t>
      </w:r>
      <w:r w:rsidR="005A5461" w:rsidRPr="008F515E">
        <w:rPr>
          <w:i/>
          <w:sz w:val="20"/>
          <w:szCs w:val="20"/>
        </w:rPr>
        <w:t>гнйан</w:t>
      </w:r>
      <w:r w:rsidR="005A5461" w:rsidRPr="008F515E">
        <w:rPr>
          <w:sz w:val="20"/>
          <w:szCs w:val="20"/>
        </w:rPr>
        <w:t>], время от времени [будут ощущаться] колющие боли.</w:t>
      </w:r>
    </w:p>
    <w:p w:rsidR="005E53F5" w:rsidRPr="008F515E" w:rsidRDefault="005A5461" w:rsidP="00707616">
      <w:pPr>
        <w:ind w:firstLine="284"/>
        <w:jc w:val="both"/>
        <w:rPr>
          <w:sz w:val="20"/>
          <w:szCs w:val="20"/>
        </w:rPr>
      </w:pPr>
      <w:r w:rsidRPr="008F515E">
        <w:rPr>
          <w:sz w:val="20"/>
          <w:szCs w:val="20"/>
        </w:rPr>
        <w:t xml:space="preserve">[При любой болезни </w:t>
      </w:r>
      <w:r w:rsidRPr="008F515E">
        <w:rPr>
          <w:i/>
          <w:sz w:val="20"/>
          <w:szCs w:val="20"/>
        </w:rPr>
        <w:t>гнйан</w:t>
      </w:r>
      <w:r w:rsidRPr="008F515E">
        <w:rPr>
          <w:sz w:val="20"/>
          <w:szCs w:val="20"/>
        </w:rPr>
        <w:t xml:space="preserve"> в] диете следует отказаться [от употребления] белой, красной, сладкой и кислой [видов пищи, которые будут] подобны яду. Об образе жизни: [рекомендуется] </w:t>
      </w:r>
      <w:r w:rsidR="007901D7" w:rsidRPr="008F515E">
        <w:rPr>
          <w:sz w:val="20"/>
          <w:szCs w:val="20"/>
        </w:rPr>
        <w:t xml:space="preserve">избегать путешествий </w:t>
      </w:r>
      <w:r w:rsidR="00124680" w:rsidRPr="008F515E">
        <w:rPr>
          <w:sz w:val="20"/>
          <w:szCs w:val="20"/>
        </w:rPr>
        <w:t>через безлюдные</w:t>
      </w:r>
      <w:r w:rsidR="007901D7" w:rsidRPr="008F515E">
        <w:rPr>
          <w:sz w:val="20"/>
          <w:szCs w:val="20"/>
        </w:rPr>
        <w:t xml:space="preserve"> места, [в которых могут обитать демоны] </w:t>
      </w:r>
      <w:r w:rsidR="007901D7" w:rsidRPr="008F515E">
        <w:rPr>
          <w:i/>
          <w:sz w:val="20"/>
          <w:szCs w:val="20"/>
        </w:rPr>
        <w:t>‘дрэ</w:t>
      </w:r>
      <w:r w:rsidR="007901D7" w:rsidRPr="008F515E">
        <w:rPr>
          <w:sz w:val="20"/>
          <w:szCs w:val="20"/>
        </w:rPr>
        <w:t xml:space="preserve">, </w:t>
      </w:r>
      <w:r w:rsidR="0061709F" w:rsidRPr="008F515E">
        <w:rPr>
          <w:sz w:val="20"/>
          <w:szCs w:val="20"/>
        </w:rPr>
        <w:t>нельзя выносить [из дома] вещи, особенно нижнее белье</w:t>
      </w:r>
      <w:r w:rsidR="00124680" w:rsidRPr="008F515E">
        <w:rPr>
          <w:rStyle w:val="FootnoteReference"/>
          <w:sz w:val="20"/>
          <w:szCs w:val="20"/>
        </w:rPr>
        <w:footnoteReference w:id="388"/>
      </w:r>
      <w:r w:rsidR="00124680" w:rsidRPr="008F515E">
        <w:rPr>
          <w:sz w:val="20"/>
          <w:szCs w:val="20"/>
        </w:rPr>
        <w:t xml:space="preserve"> (?)</w:t>
      </w:r>
      <w:r w:rsidR="0061709F" w:rsidRPr="008F515E">
        <w:rPr>
          <w:sz w:val="20"/>
          <w:szCs w:val="20"/>
        </w:rPr>
        <w:t xml:space="preserve">, </w:t>
      </w:r>
      <w:r w:rsidR="00124680" w:rsidRPr="008F515E">
        <w:rPr>
          <w:sz w:val="20"/>
          <w:szCs w:val="20"/>
        </w:rPr>
        <w:t xml:space="preserve">и </w:t>
      </w:r>
      <w:r w:rsidR="00797D9D" w:rsidRPr="008F515E">
        <w:rPr>
          <w:sz w:val="20"/>
          <w:szCs w:val="20"/>
        </w:rPr>
        <w:t>[</w:t>
      </w:r>
      <w:r w:rsidR="00764ADE" w:rsidRPr="008F515E">
        <w:rPr>
          <w:sz w:val="20"/>
          <w:szCs w:val="20"/>
        </w:rPr>
        <w:t>использова</w:t>
      </w:r>
      <w:r w:rsidR="00124680" w:rsidRPr="008F515E">
        <w:rPr>
          <w:sz w:val="20"/>
          <w:szCs w:val="20"/>
        </w:rPr>
        <w:t>ть в присутствии больного для извлечения</w:t>
      </w:r>
      <w:r w:rsidR="00797D9D" w:rsidRPr="008F515E">
        <w:rPr>
          <w:sz w:val="20"/>
          <w:szCs w:val="20"/>
        </w:rPr>
        <w:t>]</w:t>
      </w:r>
      <w:r w:rsidR="00124680" w:rsidRPr="008F515E">
        <w:rPr>
          <w:sz w:val="20"/>
          <w:szCs w:val="20"/>
        </w:rPr>
        <w:t xml:space="preserve"> звуков</w:t>
      </w:r>
      <w:r w:rsidR="00764ADE" w:rsidRPr="008F515E">
        <w:rPr>
          <w:sz w:val="20"/>
          <w:szCs w:val="20"/>
        </w:rPr>
        <w:t xml:space="preserve"> </w:t>
      </w:r>
      <w:r w:rsidR="00797D9D" w:rsidRPr="008F515E">
        <w:rPr>
          <w:sz w:val="20"/>
          <w:szCs w:val="20"/>
        </w:rPr>
        <w:t>музык</w:t>
      </w:r>
      <w:r w:rsidR="00764ADE" w:rsidRPr="008F515E">
        <w:rPr>
          <w:sz w:val="20"/>
          <w:szCs w:val="20"/>
        </w:rPr>
        <w:t>альны</w:t>
      </w:r>
      <w:r w:rsidR="00124680" w:rsidRPr="008F515E">
        <w:rPr>
          <w:sz w:val="20"/>
          <w:szCs w:val="20"/>
        </w:rPr>
        <w:t>е</w:t>
      </w:r>
      <w:r w:rsidR="00764ADE" w:rsidRPr="008F515E">
        <w:rPr>
          <w:sz w:val="20"/>
          <w:szCs w:val="20"/>
        </w:rPr>
        <w:t xml:space="preserve"> [инструмент</w:t>
      </w:r>
      <w:r w:rsidR="00124680" w:rsidRPr="008F515E">
        <w:rPr>
          <w:sz w:val="20"/>
          <w:szCs w:val="20"/>
        </w:rPr>
        <w:t>ы</w:t>
      </w:r>
      <w:r w:rsidR="00764ADE" w:rsidRPr="008F515E">
        <w:rPr>
          <w:sz w:val="20"/>
          <w:szCs w:val="20"/>
        </w:rPr>
        <w:t>; следует</w:t>
      </w:r>
      <w:r w:rsidR="00797D9D" w:rsidRPr="008F515E">
        <w:rPr>
          <w:sz w:val="20"/>
          <w:szCs w:val="20"/>
        </w:rPr>
        <w:t>]</w:t>
      </w:r>
      <w:r w:rsidR="00764ADE" w:rsidRPr="008F515E">
        <w:rPr>
          <w:sz w:val="20"/>
          <w:szCs w:val="20"/>
        </w:rPr>
        <w:t xml:space="preserve"> усердно </w:t>
      </w:r>
      <w:r w:rsidR="007901D7" w:rsidRPr="008F515E">
        <w:rPr>
          <w:sz w:val="20"/>
          <w:szCs w:val="20"/>
        </w:rPr>
        <w:t>[</w:t>
      </w:r>
      <w:r w:rsidR="00764ADE" w:rsidRPr="008F515E">
        <w:rPr>
          <w:sz w:val="20"/>
          <w:szCs w:val="20"/>
        </w:rPr>
        <w:t xml:space="preserve">и так часто, насколько </w:t>
      </w:r>
      <w:r w:rsidR="00124680" w:rsidRPr="008F515E">
        <w:rPr>
          <w:sz w:val="20"/>
          <w:szCs w:val="20"/>
        </w:rPr>
        <w:t xml:space="preserve">это </w:t>
      </w:r>
      <w:r w:rsidR="00764ADE" w:rsidRPr="008F515E">
        <w:rPr>
          <w:sz w:val="20"/>
          <w:szCs w:val="20"/>
        </w:rPr>
        <w:t>возможно, проводить ритуалы</w:t>
      </w:r>
      <w:r w:rsidR="007901D7" w:rsidRPr="008F515E">
        <w:rPr>
          <w:sz w:val="20"/>
          <w:szCs w:val="20"/>
        </w:rPr>
        <w:t xml:space="preserve"> по] обману смерти и т.п.</w:t>
      </w:r>
    </w:p>
    <w:p w:rsidR="00124680" w:rsidRPr="008F515E" w:rsidRDefault="00124680" w:rsidP="00707616">
      <w:pPr>
        <w:ind w:firstLine="284"/>
        <w:jc w:val="both"/>
        <w:rPr>
          <w:sz w:val="20"/>
          <w:szCs w:val="20"/>
        </w:rPr>
      </w:pPr>
      <w:r w:rsidRPr="008F515E">
        <w:rPr>
          <w:sz w:val="20"/>
          <w:szCs w:val="20"/>
        </w:rPr>
        <w:t xml:space="preserve">Были даны сведения общего [характера] о болезнях </w:t>
      </w:r>
      <w:r w:rsidRPr="008F515E">
        <w:rPr>
          <w:i/>
          <w:sz w:val="20"/>
          <w:szCs w:val="20"/>
        </w:rPr>
        <w:t>гнйан</w:t>
      </w:r>
      <w:r w:rsidRPr="008F515E">
        <w:rPr>
          <w:sz w:val="20"/>
          <w:szCs w:val="20"/>
        </w:rPr>
        <w:t>.</w:t>
      </w:r>
    </w:p>
    <w:p w:rsidR="00124680" w:rsidRPr="008F515E" w:rsidRDefault="0037676F" w:rsidP="00707616">
      <w:pPr>
        <w:ind w:firstLine="284"/>
        <w:jc w:val="both"/>
        <w:rPr>
          <w:sz w:val="20"/>
          <w:szCs w:val="20"/>
        </w:rPr>
      </w:pPr>
      <w:r w:rsidRPr="008F515E">
        <w:rPr>
          <w:sz w:val="20"/>
          <w:szCs w:val="20"/>
        </w:rPr>
        <w:t xml:space="preserve">Теперь о болезни, при которой [черви </w:t>
      </w:r>
      <w:r w:rsidRPr="008F515E">
        <w:rPr>
          <w:i/>
          <w:sz w:val="20"/>
          <w:szCs w:val="20"/>
        </w:rPr>
        <w:t>гнйан</w:t>
      </w:r>
      <w:r w:rsidRPr="008F515E">
        <w:rPr>
          <w:sz w:val="20"/>
          <w:szCs w:val="20"/>
        </w:rPr>
        <w:t xml:space="preserve">] внедряются в голову – [эту болезнь] называют </w:t>
      </w:r>
      <w:r w:rsidRPr="008F515E">
        <w:rPr>
          <w:i/>
          <w:sz w:val="20"/>
          <w:szCs w:val="20"/>
        </w:rPr>
        <w:t>йа-ма</w:t>
      </w:r>
      <w:r w:rsidR="003B15D6" w:rsidRPr="003B15D6">
        <w:rPr>
          <w:rStyle w:val="FootnoteReference"/>
          <w:sz w:val="20"/>
          <w:szCs w:val="20"/>
        </w:rPr>
        <w:footnoteReference w:id="389"/>
      </w:r>
      <w:r w:rsidRPr="008F515E">
        <w:rPr>
          <w:sz w:val="20"/>
          <w:szCs w:val="20"/>
        </w:rPr>
        <w:t xml:space="preserve"> [или] </w:t>
      </w:r>
      <w:r w:rsidRPr="008F515E">
        <w:rPr>
          <w:i/>
          <w:sz w:val="20"/>
          <w:szCs w:val="20"/>
        </w:rPr>
        <w:t>клад-гзэр</w:t>
      </w:r>
      <w:r w:rsidR="003B15D6" w:rsidRPr="003B15D6">
        <w:rPr>
          <w:rStyle w:val="FootnoteReference"/>
          <w:sz w:val="20"/>
          <w:szCs w:val="20"/>
        </w:rPr>
        <w:footnoteReference w:id="390"/>
      </w:r>
      <w:r w:rsidRPr="008F515E">
        <w:rPr>
          <w:sz w:val="20"/>
          <w:szCs w:val="20"/>
        </w:rPr>
        <w:t xml:space="preserve">, но суть [у неё] та же, что у любого жара </w:t>
      </w:r>
      <w:r w:rsidRPr="008F515E">
        <w:rPr>
          <w:i/>
          <w:sz w:val="20"/>
          <w:szCs w:val="20"/>
        </w:rPr>
        <w:t>гнйан</w:t>
      </w:r>
      <w:r w:rsidRPr="008F515E">
        <w:rPr>
          <w:sz w:val="20"/>
          <w:szCs w:val="20"/>
        </w:rPr>
        <w:t>.</w:t>
      </w:r>
    </w:p>
    <w:p w:rsidR="0037676F" w:rsidRPr="008F515E" w:rsidRDefault="0037676F" w:rsidP="00707616">
      <w:pPr>
        <w:ind w:firstLine="284"/>
        <w:jc w:val="both"/>
        <w:rPr>
          <w:sz w:val="20"/>
          <w:szCs w:val="20"/>
        </w:rPr>
      </w:pPr>
      <w:r w:rsidRPr="008F515E">
        <w:rPr>
          <w:sz w:val="20"/>
          <w:szCs w:val="20"/>
        </w:rPr>
        <w:t xml:space="preserve">Об истинных признаках [болезни </w:t>
      </w:r>
      <w:r w:rsidRPr="008F515E">
        <w:rPr>
          <w:i/>
          <w:sz w:val="20"/>
          <w:szCs w:val="20"/>
        </w:rPr>
        <w:t>клад-гзэр</w:t>
      </w:r>
      <w:r w:rsidRPr="008F515E">
        <w:rPr>
          <w:sz w:val="20"/>
          <w:szCs w:val="20"/>
        </w:rPr>
        <w:t xml:space="preserve">, позволяющих отличить её от других разновидностей жара </w:t>
      </w:r>
      <w:r w:rsidRPr="008F515E">
        <w:rPr>
          <w:i/>
          <w:sz w:val="20"/>
          <w:szCs w:val="20"/>
        </w:rPr>
        <w:t>гнйан</w:t>
      </w:r>
      <w:r w:rsidRPr="008F515E">
        <w:rPr>
          <w:sz w:val="20"/>
          <w:szCs w:val="20"/>
        </w:rPr>
        <w:t xml:space="preserve">]: будут колющие и пульсирующие боли в висках и затылке, краснеют белки глаз, мясо и кожа становятся горячими [на ощупь], </w:t>
      </w:r>
      <w:r w:rsidR="00566817" w:rsidRPr="008F515E">
        <w:rPr>
          <w:sz w:val="20"/>
          <w:szCs w:val="20"/>
        </w:rPr>
        <w:t>покалывает в груди, часто возникает кашель.</w:t>
      </w:r>
    </w:p>
    <w:p w:rsidR="00735E0C" w:rsidRPr="008F515E" w:rsidRDefault="00566817" w:rsidP="00707616">
      <w:pPr>
        <w:ind w:firstLine="284"/>
        <w:jc w:val="both"/>
        <w:rPr>
          <w:sz w:val="20"/>
          <w:szCs w:val="20"/>
        </w:rPr>
      </w:pPr>
      <w:r w:rsidRPr="008F515E">
        <w:rPr>
          <w:sz w:val="20"/>
          <w:szCs w:val="20"/>
        </w:rPr>
        <w:t xml:space="preserve">О методах лечения. </w:t>
      </w:r>
      <w:r w:rsidR="00826E59" w:rsidRPr="008F515E">
        <w:rPr>
          <w:sz w:val="20"/>
          <w:szCs w:val="20"/>
        </w:rPr>
        <w:t xml:space="preserve">[Вначале] несколько раз дай отвар из </w:t>
      </w:r>
      <w:r w:rsidR="00826E59" w:rsidRPr="008F515E">
        <w:rPr>
          <w:i/>
          <w:sz w:val="20"/>
          <w:szCs w:val="20"/>
        </w:rPr>
        <w:t xml:space="preserve">ми-тход, ‘бруг-рус, тханг-пхром-дкар, пхур-наг </w:t>
      </w:r>
      <w:r w:rsidR="00826E59" w:rsidRPr="008F515E">
        <w:rPr>
          <w:sz w:val="20"/>
          <w:szCs w:val="20"/>
        </w:rPr>
        <w:t xml:space="preserve">и </w:t>
      </w:r>
      <w:r w:rsidR="00826E59" w:rsidRPr="008F515E">
        <w:rPr>
          <w:i/>
          <w:sz w:val="20"/>
          <w:szCs w:val="20"/>
        </w:rPr>
        <w:t>гу-гул</w:t>
      </w:r>
      <w:r w:rsidR="00826E59" w:rsidRPr="008F515E">
        <w:rPr>
          <w:sz w:val="20"/>
          <w:szCs w:val="20"/>
        </w:rPr>
        <w:t xml:space="preserve">. [После этого будешь давать такие порошки как] </w:t>
      </w:r>
      <w:r w:rsidR="00826E59" w:rsidRPr="008F515E">
        <w:rPr>
          <w:i/>
          <w:sz w:val="20"/>
          <w:szCs w:val="20"/>
        </w:rPr>
        <w:t>Спанг-рци-бчу-гнйис, Пхан-па-кун-лдан</w:t>
      </w:r>
      <w:r w:rsidR="00826E59" w:rsidRPr="008F515E">
        <w:rPr>
          <w:sz w:val="20"/>
          <w:szCs w:val="20"/>
        </w:rPr>
        <w:t xml:space="preserve"> и т.п. </w:t>
      </w:r>
      <w:r w:rsidR="00033C0D" w:rsidRPr="008F515E">
        <w:rPr>
          <w:sz w:val="20"/>
          <w:szCs w:val="20"/>
        </w:rPr>
        <w:t xml:space="preserve">Прокипяти собранные осенью или зимой [корни растения] </w:t>
      </w:r>
      <w:r w:rsidR="00033C0D" w:rsidRPr="008F515E">
        <w:rPr>
          <w:i/>
          <w:sz w:val="20"/>
          <w:szCs w:val="20"/>
        </w:rPr>
        <w:t>тханг-пхром-наг</w:t>
      </w:r>
      <w:r w:rsidR="00033C0D" w:rsidRPr="008F515E">
        <w:rPr>
          <w:sz w:val="20"/>
          <w:szCs w:val="20"/>
        </w:rPr>
        <w:t xml:space="preserve"> [или </w:t>
      </w:r>
      <w:r w:rsidR="00033C0D" w:rsidRPr="008F515E">
        <w:rPr>
          <w:i/>
          <w:sz w:val="20"/>
          <w:szCs w:val="20"/>
        </w:rPr>
        <w:t>тханг-пхром</w:t>
      </w:r>
      <w:r w:rsidR="00033C0D" w:rsidRPr="008F515E">
        <w:rPr>
          <w:sz w:val="20"/>
          <w:szCs w:val="20"/>
        </w:rPr>
        <w:t>-]</w:t>
      </w:r>
      <w:r w:rsidR="00033C0D" w:rsidRPr="008F515E">
        <w:rPr>
          <w:i/>
          <w:sz w:val="20"/>
          <w:szCs w:val="20"/>
        </w:rPr>
        <w:t>дкар</w:t>
      </w:r>
      <w:r w:rsidR="00033C0D" w:rsidRPr="008F515E">
        <w:rPr>
          <w:sz w:val="20"/>
          <w:szCs w:val="20"/>
        </w:rPr>
        <w:t xml:space="preserve"> –</w:t>
      </w:r>
      <w:r w:rsidR="00AB1442">
        <w:rPr>
          <w:sz w:val="20"/>
          <w:szCs w:val="20"/>
        </w:rPr>
        <w:t xml:space="preserve"> подойду</w:t>
      </w:r>
      <w:r w:rsidR="00706CF3" w:rsidRPr="008F515E">
        <w:rPr>
          <w:sz w:val="20"/>
          <w:szCs w:val="20"/>
        </w:rPr>
        <w:t>т люб</w:t>
      </w:r>
      <w:r w:rsidR="00AB1442">
        <w:rPr>
          <w:sz w:val="20"/>
          <w:szCs w:val="20"/>
        </w:rPr>
        <w:t>ы</w:t>
      </w:r>
      <w:r w:rsidR="00706CF3" w:rsidRPr="008F515E">
        <w:rPr>
          <w:sz w:val="20"/>
          <w:szCs w:val="20"/>
        </w:rPr>
        <w:t>е</w:t>
      </w:r>
      <w:r w:rsidR="00033C0D" w:rsidRPr="008F515E">
        <w:rPr>
          <w:sz w:val="20"/>
          <w:szCs w:val="20"/>
        </w:rPr>
        <w:t xml:space="preserve">; [когда отвар] загустеет, смешай [его с] порошком из измельченных </w:t>
      </w:r>
      <w:r w:rsidR="00033C0D" w:rsidRPr="008F515E">
        <w:rPr>
          <w:i/>
          <w:sz w:val="20"/>
          <w:szCs w:val="20"/>
        </w:rPr>
        <w:t>бйи-танг-ка, дрэс-‘бру, ма-ру-ци, пхур-монг-тхал</w:t>
      </w:r>
      <w:r w:rsidR="00033C0D" w:rsidRPr="008F515E">
        <w:rPr>
          <w:sz w:val="20"/>
          <w:szCs w:val="20"/>
        </w:rPr>
        <w:t xml:space="preserve"> и [других] неядовитых лекарств, [убивающих] червей </w:t>
      </w:r>
      <w:r w:rsidR="00033C0D" w:rsidRPr="008F515E">
        <w:rPr>
          <w:i/>
          <w:sz w:val="20"/>
          <w:szCs w:val="20"/>
        </w:rPr>
        <w:t>гнйан</w:t>
      </w:r>
      <w:r w:rsidR="00033C0D" w:rsidRPr="008F515E">
        <w:rPr>
          <w:sz w:val="20"/>
          <w:szCs w:val="20"/>
        </w:rPr>
        <w:t>; [получивш</w:t>
      </w:r>
      <w:r w:rsidR="008B2789" w:rsidRPr="008F515E">
        <w:rPr>
          <w:sz w:val="20"/>
          <w:szCs w:val="20"/>
        </w:rPr>
        <w:t>уюся</w:t>
      </w:r>
      <w:r w:rsidR="00033C0D" w:rsidRPr="008F515E">
        <w:rPr>
          <w:sz w:val="20"/>
          <w:szCs w:val="20"/>
        </w:rPr>
        <w:t xml:space="preserve"> смес</w:t>
      </w:r>
      <w:r w:rsidR="008B2789" w:rsidRPr="008F515E">
        <w:rPr>
          <w:sz w:val="20"/>
          <w:szCs w:val="20"/>
        </w:rPr>
        <w:t>ь</w:t>
      </w:r>
      <w:r w:rsidR="00033C0D" w:rsidRPr="008F515E">
        <w:rPr>
          <w:sz w:val="20"/>
          <w:szCs w:val="20"/>
        </w:rPr>
        <w:t xml:space="preserve">] </w:t>
      </w:r>
      <w:r w:rsidR="008B2789" w:rsidRPr="008F515E">
        <w:rPr>
          <w:sz w:val="20"/>
          <w:szCs w:val="20"/>
        </w:rPr>
        <w:t>будешь давать [дозами] величиной</w:t>
      </w:r>
      <w:r w:rsidR="00706CF3" w:rsidRPr="008F515E">
        <w:rPr>
          <w:sz w:val="20"/>
          <w:szCs w:val="20"/>
        </w:rPr>
        <w:t xml:space="preserve"> с мелкий горох [или] белый горох; </w:t>
      </w:r>
      <w:r w:rsidR="00D421E6" w:rsidRPr="008F515E">
        <w:rPr>
          <w:sz w:val="20"/>
          <w:szCs w:val="20"/>
        </w:rPr>
        <w:t>[</w:t>
      </w:r>
      <w:r w:rsidR="000D0385">
        <w:rPr>
          <w:sz w:val="20"/>
          <w:szCs w:val="20"/>
        </w:rPr>
        <w:t>описанное</w:t>
      </w:r>
      <w:r w:rsidR="00D421E6" w:rsidRPr="008F515E">
        <w:rPr>
          <w:sz w:val="20"/>
          <w:szCs w:val="20"/>
        </w:rPr>
        <w:t xml:space="preserve"> лекарство], называемое </w:t>
      </w:r>
      <w:r w:rsidR="00D421E6" w:rsidRPr="00AB1442">
        <w:rPr>
          <w:i/>
          <w:sz w:val="20"/>
          <w:szCs w:val="20"/>
        </w:rPr>
        <w:t>Гланг-чхэн-бдуд-рци</w:t>
      </w:r>
      <w:r w:rsidR="008E72ED">
        <w:rPr>
          <w:b/>
          <w:i/>
          <w:sz w:val="20"/>
          <w:szCs w:val="20"/>
        </w:rPr>
        <w:fldChar w:fldCharType="begin"/>
      </w:r>
      <w:r w:rsidR="00AB1442">
        <w:instrText xml:space="preserve"> XE "</w:instrText>
      </w:r>
      <w:r w:rsidR="00AB1442" w:rsidRPr="00907437">
        <w:rPr>
          <w:b/>
          <w:i/>
          <w:sz w:val="20"/>
          <w:szCs w:val="20"/>
        </w:rPr>
        <w:instrText>Гланг-чхэн-бдуд-рци</w:instrText>
      </w:r>
      <w:r w:rsidR="00AB1442">
        <w:instrText xml:space="preserve">" </w:instrText>
      </w:r>
      <w:r w:rsidR="008E72ED">
        <w:rPr>
          <w:b/>
          <w:i/>
          <w:sz w:val="20"/>
          <w:szCs w:val="20"/>
        </w:rPr>
        <w:fldChar w:fldCharType="end"/>
      </w:r>
      <w:r w:rsidR="00D421E6" w:rsidRPr="008F515E">
        <w:rPr>
          <w:sz w:val="20"/>
          <w:szCs w:val="20"/>
        </w:rPr>
        <w:t xml:space="preserve">, будет противником любых мокнущих язв – как сопровождаемых, так и не сопровождаемых [червями] </w:t>
      </w:r>
      <w:r w:rsidR="00D421E6" w:rsidRPr="008F515E">
        <w:rPr>
          <w:i/>
          <w:sz w:val="20"/>
          <w:szCs w:val="20"/>
        </w:rPr>
        <w:t>гнйан</w:t>
      </w:r>
      <w:r w:rsidR="00D421E6" w:rsidRPr="008F515E">
        <w:rPr>
          <w:rStyle w:val="FootnoteReference"/>
          <w:sz w:val="20"/>
          <w:szCs w:val="20"/>
        </w:rPr>
        <w:footnoteReference w:id="391"/>
      </w:r>
      <w:r w:rsidR="00D421E6" w:rsidRPr="008F515E">
        <w:rPr>
          <w:sz w:val="20"/>
          <w:szCs w:val="20"/>
        </w:rPr>
        <w:t xml:space="preserve">, любых разновидностей [жара] </w:t>
      </w:r>
      <w:r w:rsidR="00D421E6" w:rsidRPr="008F515E">
        <w:rPr>
          <w:i/>
          <w:sz w:val="20"/>
          <w:szCs w:val="20"/>
        </w:rPr>
        <w:t>гнйан</w:t>
      </w:r>
      <w:r w:rsidR="00D421E6" w:rsidRPr="008F515E">
        <w:rPr>
          <w:sz w:val="20"/>
          <w:szCs w:val="20"/>
        </w:rPr>
        <w:t xml:space="preserve">, [возникших в результате] внедрения [червей </w:t>
      </w:r>
      <w:r w:rsidR="00D421E6" w:rsidRPr="008F515E">
        <w:rPr>
          <w:i/>
          <w:sz w:val="20"/>
          <w:szCs w:val="20"/>
        </w:rPr>
        <w:t>гнйан</w:t>
      </w:r>
      <w:r w:rsidR="00D421E6" w:rsidRPr="008F515E">
        <w:rPr>
          <w:sz w:val="20"/>
          <w:szCs w:val="20"/>
        </w:rPr>
        <w:t xml:space="preserve"> в] головной мозг или горло, а также [таких разновидностей жара] </w:t>
      </w:r>
      <w:r w:rsidR="00D421E6" w:rsidRPr="008F515E">
        <w:rPr>
          <w:i/>
          <w:sz w:val="20"/>
          <w:szCs w:val="20"/>
        </w:rPr>
        <w:t>гнйан</w:t>
      </w:r>
      <w:r w:rsidR="00D421E6" w:rsidRPr="008F515E">
        <w:rPr>
          <w:sz w:val="20"/>
          <w:szCs w:val="20"/>
        </w:rPr>
        <w:t xml:space="preserve"> как </w:t>
      </w:r>
      <w:r w:rsidR="00D421E6" w:rsidRPr="008F515E">
        <w:rPr>
          <w:i/>
          <w:sz w:val="20"/>
          <w:szCs w:val="20"/>
        </w:rPr>
        <w:t>гаг</w:t>
      </w:r>
      <w:r w:rsidR="00D421E6" w:rsidRPr="008F515E">
        <w:rPr>
          <w:sz w:val="20"/>
          <w:szCs w:val="20"/>
        </w:rPr>
        <w:t xml:space="preserve"> и </w:t>
      </w:r>
      <w:r w:rsidR="00D421E6" w:rsidRPr="008F515E">
        <w:rPr>
          <w:i/>
          <w:sz w:val="20"/>
          <w:szCs w:val="20"/>
        </w:rPr>
        <w:t>лхог</w:t>
      </w:r>
      <w:r w:rsidR="00D421E6" w:rsidRPr="008F515E">
        <w:rPr>
          <w:sz w:val="20"/>
          <w:szCs w:val="20"/>
        </w:rPr>
        <w:t xml:space="preserve">. </w:t>
      </w:r>
      <w:r w:rsidR="008B2789" w:rsidRPr="008F515E">
        <w:rPr>
          <w:sz w:val="20"/>
          <w:szCs w:val="20"/>
        </w:rPr>
        <w:t xml:space="preserve">Эту </w:t>
      </w:r>
      <w:r w:rsidR="008B2789" w:rsidRPr="008F515E">
        <w:rPr>
          <w:i/>
          <w:sz w:val="20"/>
          <w:szCs w:val="20"/>
        </w:rPr>
        <w:t>кхант</w:t>
      </w:r>
      <w:r w:rsidR="008B2789" w:rsidRPr="008F515E">
        <w:rPr>
          <w:sz w:val="20"/>
          <w:szCs w:val="20"/>
        </w:rPr>
        <w:t>’у</w:t>
      </w:r>
      <w:r w:rsidR="008B2789" w:rsidRPr="008F515E">
        <w:rPr>
          <w:rStyle w:val="FootnoteReference"/>
          <w:sz w:val="20"/>
          <w:szCs w:val="20"/>
        </w:rPr>
        <w:footnoteReference w:id="392"/>
      </w:r>
      <w:r w:rsidR="008B2789" w:rsidRPr="008F515E">
        <w:rPr>
          <w:sz w:val="20"/>
          <w:szCs w:val="20"/>
        </w:rPr>
        <w:t xml:space="preserve"> следует запивать отваром, [подходящим для] конкретной [болезни. Или давай] </w:t>
      </w:r>
      <w:r w:rsidR="00667216" w:rsidRPr="008F515E">
        <w:rPr>
          <w:sz w:val="20"/>
          <w:szCs w:val="20"/>
        </w:rPr>
        <w:t xml:space="preserve">запиваемую теплой водой </w:t>
      </w:r>
      <w:r w:rsidR="008B2789" w:rsidRPr="008F515E">
        <w:rPr>
          <w:sz w:val="20"/>
          <w:szCs w:val="20"/>
        </w:rPr>
        <w:t xml:space="preserve">девяти[компонентную] смесь из </w:t>
      </w:r>
      <w:r w:rsidR="008B2789" w:rsidRPr="008F515E">
        <w:rPr>
          <w:i/>
          <w:sz w:val="20"/>
          <w:szCs w:val="20"/>
        </w:rPr>
        <w:t xml:space="preserve">тхар-ну, чху-рца, </w:t>
      </w:r>
      <w:r w:rsidR="00667216" w:rsidRPr="008F515E">
        <w:rPr>
          <w:i/>
          <w:sz w:val="20"/>
          <w:szCs w:val="20"/>
        </w:rPr>
        <w:t>хонг-лэн, шу-даг-наг, рэ-лчаг, стаг-ша, гла-рци, гу-гул</w:t>
      </w:r>
      <w:r w:rsidR="00667216" w:rsidRPr="008F515E">
        <w:rPr>
          <w:sz w:val="20"/>
          <w:szCs w:val="20"/>
        </w:rPr>
        <w:t xml:space="preserve"> и </w:t>
      </w:r>
      <w:r w:rsidR="00667216" w:rsidRPr="008F515E">
        <w:rPr>
          <w:i/>
          <w:sz w:val="20"/>
          <w:szCs w:val="20"/>
        </w:rPr>
        <w:t>ги-ванг</w:t>
      </w:r>
      <w:r w:rsidR="00667216" w:rsidRPr="008F515E">
        <w:rPr>
          <w:sz w:val="20"/>
          <w:szCs w:val="20"/>
        </w:rPr>
        <w:t xml:space="preserve">, которая способна [победить] все [разновидности жара] </w:t>
      </w:r>
      <w:r w:rsidR="00667216" w:rsidRPr="008F515E">
        <w:rPr>
          <w:i/>
          <w:sz w:val="20"/>
          <w:szCs w:val="20"/>
        </w:rPr>
        <w:t>гнйан</w:t>
      </w:r>
      <w:r w:rsidR="00667216" w:rsidRPr="008F515E">
        <w:rPr>
          <w:sz w:val="20"/>
          <w:szCs w:val="20"/>
        </w:rPr>
        <w:t xml:space="preserve">. [Если болезнь] тяжело поддается лечению лекарствами, прижигай [точки] </w:t>
      </w:r>
      <w:r w:rsidR="00667216" w:rsidRPr="008F515E">
        <w:rPr>
          <w:i/>
          <w:sz w:val="20"/>
          <w:szCs w:val="20"/>
        </w:rPr>
        <w:t>мур-гонг-‘пхар-рца</w:t>
      </w:r>
      <w:r w:rsidR="00667216" w:rsidRPr="008F515E">
        <w:rPr>
          <w:sz w:val="20"/>
          <w:szCs w:val="20"/>
        </w:rPr>
        <w:t xml:space="preserve"> и </w:t>
      </w:r>
      <w:r w:rsidR="00667216" w:rsidRPr="008F515E">
        <w:rPr>
          <w:i/>
          <w:sz w:val="20"/>
          <w:szCs w:val="20"/>
        </w:rPr>
        <w:t>мцхогс</w:t>
      </w:r>
      <w:r w:rsidR="00667216" w:rsidRPr="008F515E">
        <w:rPr>
          <w:sz w:val="20"/>
          <w:szCs w:val="20"/>
        </w:rPr>
        <w:t>, а также произведи кровопускание</w:t>
      </w:r>
      <w:r w:rsidR="00AB1442">
        <w:rPr>
          <w:sz w:val="20"/>
          <w:szCs w:val="20"/>
        </w:rPr>
        <w:t>,</w:t>
      </w:r>
      <w:r w:rsidR="00667216" w:rsidRPr="008F515E">
        <w:rPr>
          <w:sz w:val="20"/>
          <w:szCs w:val="20"/>
        </w:rPr>
        <w:t xml:space="preserve"> [как бы] слегка выпуская пар</w:t>
      </w:r>
      <w:r w:rsidR="00AB1442">
        <w:rPr>
          <w:sz w:val="20"/>
          <w:szCs w:val="20"/>
        </w:rPr>
        <w:t>,</w:t>
      </w:r>
      <w:r w:rsidR="00667216" w:rsidRPr="008F515E">
        <w:rPr>
          <w:sz w:val="20"/>
          <w:szCs w:val="20"/>
        </w:rPr>
        <w:t xml:space="preserve"> из сосуда </w:t>
      </w:r>
      <w:r w:rsidR="00667216" w:rsidRPr="008F515E">
        <w:rPr>
          <w:i/>
          <w:sz w:val="20"/>
          <w:szCs w:val="20"/>
        </w:rPr>
        <w:t>дпрал-рца</w:t>
      </w:r>
      <w:r w:rsidR="00667216" w:rsidRPr="008F515E">
        <w:rPr>
          <w:sz w:val="20"/>
          <w:szCs w:val="20"/>
        </w:rPr>
        <w:t xml:space="preserve">. </w:t>
      </w:r>
      <w:r w:rsidR="005A0D2E" w:rsidRPr="008F515E">
        <w:rPr>
          <w:sz w:val="20"/>
          <w:szCs w:val="20"/>
        </w:rPr>
        <w:t xml:space="preserve">[Если все это] не помогает, [попробуй] грубо столкнуть [болезнь] с пути посредством </w:t>
      </w:r>
      <w:r w:rsidR="009026B1" w:rsidRPr="008F515E">
        <w:rPr>
          <w:sz w:val="20"/>
          <w:szCs w:val="20"/>
        </w:rPr>
        <w:t xml:space="preserve">применения </w:t>
      </w:r>
      <w:r w:rsidR="005A0D2E" w:rsidRPr="008F515E">
        <w:rPr>
          <w:sz w:val="20"/>
          <w:szCs w:val="20"/>
        </w:rPr>
        <w:t>очи</w:t>
      </w:r>
      <w:r w:rsidR="009026B1" w:rsidRPr="008F515E">
        <w:rPr>
          <w:sz w:val="20"/>
          <w:szCs w:val="20"/>
        </w:rPr>
        <w:t xml:space="preserve">стительного [лекарства. </w:t>
      </w:r>
      <w:r w:rsidR="00967796" w:rsidRPr="008F515E">
        <w:rPr>
          <w:sz w:val="20"/>
          <w:szCs w:val="20"/>
        </w:rPr>
        <w:t xml:space="preserve">Или сделай порошок из] </w:t>
      </w:r>
      <w:r w:rsidR="00967796" w:rsidRPr="008F515E">
        <w:rPr>
          <w:i/>
          <w:sz w:val="20"/>
          <w:szCs w:val="20"/>
        </w:rPr>
        <w:t>бйанг-ба, ха-шиг, ргйа-цхва, цха-ла</w:t>
      </w:r>
      <w:r w:rsidR="00967796" w:rsidRPr="008F515E">
        <w:rPr>
          <w:sz w:val="20"/>
          <w:szCs w:val="20"/>
        </w:rPr>
        <w:t xml:space="preserve"> и </w:t>
      </w:r>
      <w:r w:rsidR="00967796" w:rsidRPr="008F515E">
        <w:rPr>
          <w:i/>
          <w:sz w:val="20"/>
          <w:szCs w:val="20"/>
        </w:rPr>
        <w:t>мцхал</w:t>
      </w:r>
      <w:r w:rsidR="00967796" w:rsidRPr="008F515E">
        <w:rPr>
          <w:sz w:val="20"/>
          <w:szCs w:val="20"/>
        </w:rPr>
        <w:t xml:space="preserve">, [взятых по одной части], восьми [частей] </w:t>
      </w:r>
      <w:r w:rsidR="00967796" w:rsidRPr="008F515E">
        <w:rPr>
          <w:i/>
          <w:sz w:val="20"/>
          <w:szCs w:val="20"/>
        </w:rPr>
        <w:t>тхар-ну</w:t>
      </w:r>
      <w:r w:rsidR="00967796" w:rsidRPr="008F515E">
        <w:rPr>
          <w:sz w:val="20"/>
          <w:szCs w:val="20"/>
        </w:rPr>
        <w:t xml:space="preserve">, [взятых по] 1/4 части </w:t>
      </w:r>
      <w:r w:rsidR="00967796" w:rsidRPr="008F515E">
        <w:rPr>
          <w:i/>
          <w:sz w:val="20"/>
          <w:szCs w:val="20"/>
        </w:rPr>
        <w:t>снго-йи-цха-ба-гсум</w:t>
      </w:r>
      <w:r w:rsidR="00967796" w:rsidRPr="008F515E">
        <w:rPr>
          <w:sz w:val="20"/>
          <w:szCs w:val="20"/>
        </w:rPr>
        <w:t xml:space="preserve"> и [взятых] по 1/8 части </w:t>
      </w:r>
      <w:r w:rsidR="00967796" w:rsidRPr="008F515E">
        <w:rPr>
          <w:i/>
          <w:sz w:val="20"/>
          <w:szCs w:val="20"/>
        </w:rPr>
        <w:t>бзанг-друг</w:t>
      </w:r>
      <w:r w:rsidR="00967796" w:rsidRPr="008F515E">
        <w:rPr>
          <w:sz w:val="20"/>
          <w:szCs w:val="20"/>
        </w:rPr>
        <w:t xml:space="preserve">, который смешаешь с пригоршней </w:t>
      </w:r>
      <w:r w:rsidR="00967796" w:rsidRPr="008F515E">
        <w:rPr>
          <w:i/>
          <w:sz w:val="20"/>
          <w:szCs w:val="20"/>
        </w:rPr>
        <w:t>чханг</w:t>
      </w:r>
      <w:r w:rsidR="00967796" w:rsidRPr="008F515E">
        <w:rPr>
          <w:sz w:val="20"/>
          <w:szCs w:val="20"/>
        </w:rPr>
        <w:t xml:space="preserve">’а; </w:t>
      </w:r>
      <w:r w:rsidR="004D2BF4" w:rsidRPr="008F515E">
        <w:rPr>
          <w:sz w:val="20"/>
          <w:szCs w:val="20"/>
        </w:rPr>
        <w:t xml:space="preserve">приблизительно в полдень </w:t>
      </w:r>
      <w:r w:rsidR="00967796" w:rsidRPr="008F515E">
        <w:rPr>
          <w:sz w:val="20"/>
          <w:szCs w:val="20"/>
        </w:rPr>
        <w:t>[получившейся смесью] обма</w:t>
      </w:r>
      <w:r w:rsidR="004D2BF4" w:rsidRPr="008F515E">
        <w:rPr>
          <w:sz w:val="20"/>
          <w:szCs w:val="20"/>
        </w:rPr>
        <w:t>жь</w:t>
      </w:r>
      <w:r w:rsidR="00967796" w:rsidRPr="008F515E">
        <w:rPr>
          <w:sz w:val="20"/>
          <w:szCs w:val="20"/>
        </w:rPr>
        <w:t xml:space="preserve"> голову сверху, [с боков] и т.п.</w:t>
      </w:r>
      <w:r w:rsidR="004D2BF4" w:rsidRPr="008F515E">
        <w:rPr>
          <w:sz w:val="20"/>
          <w:szCs w:val="20"/>
        </w:rPr>
        <w:t xml:space="preserve">, поверх оберни увлажненной замшей, а сверху обмотай хлопчатобумажной тканью и </w:t>
      </w:r>
      <w:r w:rsidR="009026B1" w:rsidRPr="008F515E">
        <w:rPr>
          <w:sz w:val="20"/>
          <w:szCs w:val="20"/>
        </w:rPr>
        <w:t xml:space="preserve">положи </w:t>
      </w:r>
      <w:r w:rsidR="004D2BF4" w:rsidRPr="008F515E">
        <w:rPr>
          <w:sz w:val="20"/>
          <w:szCs w:val="20"/>
        </w:rPr>
        <w:t>[больного] навзничь</w:t>
      </w:r>
      <w:r w:rsidR="00DC443A" w:rsidRPr="008F515E">
        <w:rPr>
          <w:sz w:val="20"/>
          <w:szCs w:val="20"/>
        </w:rPr>
        <w:t xml:space="preserve"> – признаками попадания [процедуры в цель] будут произошедшее </w:t>
      </w:r>
      <w:r w:rsidR="00735E0C" w:rsidRPr="008F515E">
        <w:rPr>
          <w:sz w:val="20"/>
          <w:szCs w:val="20"/>
        </w:rPr>
        <w:t>очищение сосудов и полых [органов] живота, а также появление на голове волдырей, из которых будет сочиться гнойная жидкость.</w:t>
      </w:r>
    </w:p>
    <w:p w:rsidR="00566817" w:rsidRPr="008F515E" w:rsidRDefault="00735E0C" w:rsidP="00707616">
      <w:pPr>
        <w:ind w:firstLine="284"/>
        <w:jc w:val="both"/>
        <w:rPr>
          <w:sz w:val="20"/>
          <w:szCs w:val="20"/>
        </w:rPr>
      </w:pPr>
      <w:r w:rsidRPr="008F515E">
        <w:rPr>
          <w:sz w:val="20"/>
          <w:szCs w:val="20"/>
        </w:rPr>
        <w:t xml:space="preserve">Диета и образ жизни [при этой болезни должны] соответствовать общим [рекомендациям для жара] </w:t>
      </w:r>
      <w:r w:rsidRPr="008F515E">
        <w:rPr>
          <w:i/>
          <w:sz w:val="20"/>
          <w:szCs w:val="20"/>
        </w:rPr>
        <w:t>гнйан</w:t>
      </w:r>
      <w:r w:rsidRPr="008F515E">
        <w:rPr>
          <w:sz w:val="20"/>
          <w:szCs w:val="20"/>
        </w:rPr>
        <w:t>, [а также рекомендуемым при] распространенном жаре.</w:t>
      </w:r>
    </w:p>
    <w:p w:rsidR="00735E0C" w:rsidRPr="008F515E" w:rsidRDefault="00735E0C" w:rsidP="00707616">
      <w:pPr>
        <w:ind w:firstLine="284"/>
        <w:jc w:val="both"/>
        <w:rPr>
          <w:sz w:val="20"/>
          <w:szCs w:val="20"/>
        </w:rPr>
      </w:pPr>
      <w:r w:rsidRPr="008F515E">
        <w:rPr>
          <w:sz w:val="20"/>
          <w:szCs w:val="20"/>
        </w:rPr>
        <w:t xml:space="preserve">В завершение назначь [порошок] </w:t>
      </w:r>
      <w:r w:rsidRPr="008F515E">
        <w:rPr>
          <w:i/>
          <w:sz w:val="20"/>
          <w:szCs w:val="20"/>
        </w:rPr>
        <w:t>Ман-нгаг-гур-гум-бчу-гсум</w:t>
      </w:r>
      <w:r w:rsidRPr="008F515E">
        <w:rPr>
          <w:sz w:val="20"/>
          <w:szCs w:val="20"/>
        </w:rPr>
        <w:t>.</w:t>
      </w:r>
    </w:p>
    <w:p w:rsidR="00735E0C" w:rsidRPr="008F515E" w:rsidRDefault="00735E0C" w:rsidP="00735E0C">
      <w:pPr>
        <w:ind w:firstLine="284"/>
        <w:jc w:val="both"/>
        <w:rPr>
          <w:sz w:val="20"/>
          <w:szCs w:val="20"/>
        </w:rPr>
      </w:pPr>
      <w:r w:rsidRPr="008F515E">
        <w:rPr>
          <w:sz w:val="20"/>
          <w:szCs w:val="20"/>
        </w:rPr>
        <w:t xml:space="preserve">[Этим завершается] двадцать вторая глава, [в которой было описано] лечение болезни </w:t>
      </w:r>
      <w:r w:rsidRPr="008F515E">
        <w:rPr>
          <w:i/>
          <w:sz w:val="20"/>
          <w:szCs w:val="20"/>
        </w:rPr>
        <w:t>клад-гзэр</w:t>
      </w:r>
      <w:r w:rsidRPr="008F515E">
        <w:rPr>
          <w:sz w:val="20"/>
          <w:szCs w:val="20"/>
        </w:rPr>
        <w:t>.</w:t>
      </w:r>
    </w:p>
    <w:p w:rsidR="00735E0C" w:rsidRPr="007C3884" w:rsidRDefault="00735E0C" w:rsidP="00735E0C">
      <w:pPr>
        <w:ind w:firstLine="284"/>
        <w:jc w:val="both"/>
        <w:rPr>
          <w:sz w:val="20"/>
          <w:szCs w:val="20"/>
        </w:rPr>
      </w:pPr>
    </w:p>
    <w:p w:rsidR="00735E0C" w:rsidRPr="00391B06" w:rsidRDefault="00735E0C" w:rsidP="00735E0C">
      <w:pPr>
        <w:pStyle w:val="Heading2"/>
        <w:rPr>
          <w:i/>
        </w:rPr>
      </w:pPr>
      <w:bookmarkStart w:id="24" w:name="_Toc450384050"/>
      <w:r>
        <w:t xml:space="preserve">Глава двадцать </w:t>
      </w:r>
      <w:r w:rsidR="005709B6">
        <w:t>третья</w:t>
      </w:r>
      <w:r>
        <w:t xml:space="preserve">. О лечении болезни </w:t>
      </w:r>
      <w:r>
        <w:rPr>
          <w:i/>
        </w:rPr>
        <w:t>гаг-па</w:t>
      </w:r>
      <w:bookmarkEnd w:id="24"/>
    </w:p>
    <w:p w:rsidR="00735E0C" w:rsidRDefault="00735E0C" w:rsidP="00707616">
      <w:pPr>
        <w:ind w:firstLine="284"/>
        <w:jc w:val="both"/>
        <w:rPr>
          <w:sz w:val="21"/>
          <w:szCs w:val="21"/>
        </w:rPr>
      </w:pPr>
    </w:p>
    <w:p w:rsidR="00C95BE1" w:rsidRPr="008F515E" w:rsidRDefault="00CA0233" w:rsidP="00707616">
      <w:pPr>
        <w:ind w:firstLine="284"/>
        <w:jc w:val="both"/>
        <w:rPr>
          <w:sz w:val="20"/>
          <w:szCs w:val="20"/>
        </w:rPr>
      </w:pPr>
      <w:r w:rsidRPr="008F515E">
        <w:rPr>
          <w:sz w:val="20"/>
          <w:szCs w:val="20"/>
        </w:rPr>
        <w:t xml:space="preserve">Причины и условия </w:t>
      </w:r>
      <w:r w:rsidR="0058174D" w:rsidRPr="0058174D">
        <w:rPr>
          <w:sz w:val="20"/>
          <w:szCs w:val="20"/>
        </w:rPr>
        <w:t>[</w:t>
      </w:r>
      <w:r w:rsidR="0058174D">
        <w:rPr>
          <w:sz w:val="20"/>
          <w:szCs w:val="20"/>
        </w:rPr>
        <w:t>возникновения болезни</w:t>
      </w:r>
      <w:r w:rsidR="0058174D" w:rsidRPr="0058174D">
        <w:rPr>
          <w:sz w:val="20"/>
          <w:szCs w:val="20"/>
        </w:rPr>
        <w:t xml:space="preserve">] </w:t>
      </w:r>
      <w:r w:rsidRPr="008F515E">
        <w:rPr>
          <w:i/>
          <w:sz w:val="20"/>
          <w:szCs w:val="20"/>
        </w:rPr>
        <w:t>гаг</w:t>
      </w:r>
      <w:r w:rsidR="00D12EA8" w:rsidRPr="00AB1442">
        <w:rPr>
          <w:rStyle w:val="FootnoteReference"/>
          <w:sz w:val="20"/>
          <w:szCs w:val="20"/>
        </w:rPr>
        <w:footnoteReference w:id="393"/>
      </w:r>
      <w:r w:rsidRPr="008F515E">
        <w:rPr>
          <w:sz w:val="20"/>
          <w:szCs w:val="20"/>
        </w:rPr>
        <w:t xml:space="preserve"> [</w:t>
      </w:r>
      <w:r w:rsidR="0058174D">
        <w:rPr>
          <w:sz w:val="20"/>
          <w:szCs w:val="20"/>
        </w:rPr>
        <w:t xml:space="preserve">те же, что </w:t>
      </w:r>
      <w:r w:rsidRPr="008F515E">
        <w:rPr>
          <w:sz w:val="20"/>
          <w:szCs w:val="20"/>
        </w:rPr>
        <w:t xml:space="preserve">были подробно описаны при] общем [рассмотрении жара </w:t>
      </w:r>
      <w:r w:rsidRPr="008F515E">
        <w:rPr>
          <w:i/>
          <w:sz w:val="20"/>
          <w:szCs w:val="20"/>
        </w:rPr>
        <w:t>гнйан</w:t>
      </w:r>
      <w:r w:rsidRPr="008F515E">
        <w:rPr>
          <w:sz w:val="20"/>
          <w:szCs w:val="20"/>
        </w:rPr>
        <w:t xml:space="preserve"> – к этому </w:t>
      </w:r>
      <w:r w:rsidR="00A22071" w:rsidRPr="008F515E">
        <w:rPr>
          <w:sz w:val="20"/>
          <w:szCs w:val="20"/>
        </w:rPr>
        <w:t xml:space="preserve">добавить </w:t>
      </w:r>
      <w:r w:rsidRPr="008F515E">
        <w:rPr>
          <w:sz w:val="20"/>
          <w:szCs w:val="20"/>
        </w:rPr>
        <w:t>нечего</w:t>
      </w:r>
      <w:r w:rsidR="00C95BE1" w:rsidRPr="008F515E">
        <w:rPr>
          <w:sz w:val="20"/>
          <w:szCs w:val="20"/>
        </w:rPr>
        <w:t>.</w:t>
      </w:r>
    </w:p>
    <w:p w:rsidR="00735E0C" w:rsidRPr="008F515E" w:rsidRDefault="00C95BE1" w:rsidP="00707616">
      <w:pPr>
        <w:ind w:firstLine="284"/>
        <w:jc w:val="both"/>
        <w:rPr>
          <w:sz w:val="20"/>
          <w:szCs w:val="20"/>
        </w:rPr>
      </w:pPr>
      <w:r w:rsidRPr="008F515E">
        <w:rPr>
          <w:sz w:val="20"/>
          <w:szCs w:val="20"/>
        </w:rPr>
        <w:t xml:space="preserve">Различают четыре разновидности болезни </w:t>
      </w:r>
      <w:r w:rsidRPr="008F515E">
        <w:rPr>
          <w:i/>
          <w:sz w:val="20"/>
          <w:szCs w:val="20"/>
        </w:rPr>
        <w:t>гаг</w:t>
      </w:r>
      <w:r w:rsidRPr="008F515E">
        <w:rPr>
          <w:sz w:val="20"/>
          <w:szCs w:val="20"/>
        </w:rPr>
        <w:t xml:space="preserve">: мужскую, женскую, детскую и </w:t>
      </w:r>
      <w:r w:rsidRPr="008F515E">
        <w:rPr>
          <w:i/>
          <w:sz w:val="20"/>
          <w:szCs w:val="20"/>
        </w:rPr>
        <w:t>гнйан-гаг</w:t>
      </w:r>
      <w:r w:rsidR="00CA0233" w:rsidRPr="008F515E">
        <w:rPr>
          <w:sz w:val="20"/>
          <w:szCs w:val="20"/>
        </w:rPr>
        <w:t>.</w:t>
      </w:r>
      <w:r w:rsidR="00A22071" w:rsidRPr="008F515E">
        <w:rPr>
          <w:sz w:val="20"/>
          <w:szCs w:val="20"/>
        </w:rPr>
        <w:t>]</w:t>
      </w:r>
    </w:p>
    <w:p w:rsidR="00CA0233" w:rsidRPr="008F515E" w:rsidRDefault="00CA0233" w:rsidP="00707616">
      <w:pPr>
        <w:ind w:firstLine="284"/>
        <w:jc w:val="both"/>
        <w:rPr>
          <w:sz w:val="20"/>
          <w:szCs w:val="20"/>
        </w:rPr>
      </w:pPr>
      <w:r w:rsidRPr="008F515E">
        <w:rPr>
          <w:sz w:val="20"/>
          <w:szCs w:val="20"/>
        </w:rPr>
        <w:t>О признаках: язык [покрывается] плотным [налетом] слизи, а на языке, губах, щеках и нёбе формируются нарывы, будет охриплость, пища и питье не проходят через горло</w:t>
      </w:r>
      <w:r w:rsidR="00C95BE1" w:rsidRPr="008F515E">
        <w:rPr>
          <w:sz w:val="20"/>
          <w:szCs w:val="20"/>
        </w:rPr>
        <w:t xml:space="preserve">; в частности, при мужской [разновидности болезни] </w:t>
      </w:r>
      <w:r w:rsidR="00C95BE1" w:rsidRPr="008F515E">
        <w:rPr>
          <w:i/>
          <w:sz w:val="20"/>
          <w:szCs w:val="20"/>
        </w:rPr>
        <w:t>гаг</w:t>
      </w:r>
      <w:r w:rsidR="00C95BE1" w:rsidRPr="008F515E">
        <w:rPr>
          <w:sz w:val="20"/>
          <w:szCs w:val="20"/>
        </w:rPr>
        <w:t xml:space="preserve"> [</w:t>
      </w:r>
      <w:r w:rsidR="00F97581" w:rsidRPr="008F515E">
        <w:rPr>
          <w:sz w:val="20"/>
          <w:szCs w:val="20"/>
        </w:rPr>
        <w:t xml:space="preserve">нарывы </w:t>
      </w:r>
      <w:r w:rsidR="00810EF7" w:rsidRPr="008F515E">
        <w:rPr>
          <w:sz w:val="20"/>
          <w:szCs w:val="20"/>
        </w:rPr>
        <w:t xml:space="preserve">по цвету белесые, а по размерам </w:t>
      </w:r>
      <w:r w:rsidR="00F97581" w:rsidRPr="008F515E">
        <w:rPr>
          <w:sz w:val="20"/>
          <w:szCs w:val="20"/>
        </w:rPr>
        <w:t>крупные</w:t>
      </w:r>
      <w:r w:rsidR="00810EF7" w:rsidRPr="008F515E">
        <w:rPr>
          <w:sz w:val="20"/>
          <w:szCs w:val="20"/>
        </w:rPr>
        <w:t xml:space="preserve"> </w:t>
      </w:r>
      <w:r w:rsidR="00F97581" w:rsidRPr="008F515E">
        <w:rPr>
          <w:sz w:val="20"/>
          <w:szCs w:val="20"/>
        </w:rPr>
        <w:t xml:space="preserve">– </w:t>
      </w:r>
      <w:r w:rsidR="00C95BE1" w:rsidRPr="008F515E">
        <w:rPr>
          <w:sz w:val="20"/>
          <w:szCs w:val="20"/>
        </w:rPr>
        <w:t>]</w:t>
      </w:r>
      <w:r w:rsidR="00F97581" w:rsidRPr="008F515E">
        <w:rPr>
          <w:sz w:val="20"/>
          <w:szCs w:val="20"/>
        </w:rPr>
        <w:t xml:space="preserve"> подобны взошедшей [на небе] Венере [на фоне мелких по сравнению с этой планетой звезд], при женско</w:t>
      </w:r>
      <w:r w:rsidR="00810EF7" w:rsidRPr="008F515E">
        <w:rPr>
          <w:sz w:val="20"/>
          <w:szCs w:val="20"/>
        </w:rPr>
        <w:t>й</w:t>
      </w:r>
      <w:r w:rsidR="00F97581" w:rsidRPr="008F515E">
        <w:rPr>
          <w:sz w:val="20"/>
          <w:szCs w:val="20"/>
        </w:rPr>
        <w:t xml:space="preserve"> </w:t>
      </w:r>
      <w:r w:rsidR="00F97581" w:rsidRPr="008F515E">
        <w:rPr>
          <w:i/>
          <w:sz w:val="20"/>
          <w:szCs w:val="20"/>
        </w:rPr>
        <w:t>гаг</w:t>
      </w:r>
      <w:r w:rsidR="00F97581" w:rsidRPr="008F515E">
        <w:rPr>
          <w:sz w:val="20"/>
          <w:szCs w:val="20"/>
        </w:rPr>
        <w:t xml:space="preserve"> [нарывы красные и широкие </w:t>
      </w:r>
      <w:r w:rsidR="00810EF7" w:rsidRPr="008F515E">
        <w:rPr>
          <w:sz w:val="20"/>
          <w:szCs w:val="20"/>
        </w:rPr>
        <w:t xml:space="preserve">– </w:t>
      </w:r>
      <w:r w:rsidR="00F97581" w:rsidRPr="008F515E">
        <w:rPr>
          <w:sz w:val="20"/>
          <w:szCs w:val="20"/>
        </w:rPr>
        <w:t>формой]</w:t>
      </w:r>
      <w:r w:rsidR="00810EF7" w:rsidRPr="008F515E">
        <w:rPr>
          <w:sz w:val="20"/>
          <w:szCs w:val="20"/>
        </w:rPr>
        <w:t xml:space="preserve"> напоминают перевернутые вверх дном чаш</w:t>
      </w:r>
      <w:r w:rsidR="0058174D">
        <w:rPr>
          <w:sz w:val="20"/>
          <w:szCs w:val="20"/>
        </w:rPr>
        <w:t>ечки,</w:t>
      </w:r>
      <w:r w:rsidR="00810EF7" w:rsidRPr="008F515E">
        <w:rPr>
          <w:sz w:val="20"/>
          <w:szCs w:val="20"/>
        </w:rPr>
        <w:t xml:space="preserve"> при детской </w:t>
      </w:r>
      <w:r w:rsidR="00810EF7" w:rsidRPr="008F515E">
        <w:rPr>
          <w:i/>
          <w:sz w:val="20"/>
          <w:szCs w:val="20"/>
        </w:rPr>
        <w:t>гаг</w:t>
      </w:r>
      <w:r w:rsidR="00810EF7" w:rsidRPr="008F515E">
        <w:rPr>
          <w:sz w:val="20"/>
          <w:szCs w:val="20"/>
        </w:rPr>
        <w:t xml:space="preserve"> [нарывы белые и мелкие – ] напоминают [равномерно] распределенные [в воде комочки скисшего молока или] </w:t>
      </w:r>
      <w:r w:rsidR="00810EF7" w:rsidRPr="008F515E">
        <w:rPr>
          <w:i/>
          <w:sz w:val="20"/>
          <w:szCs w:val="20"/>
        </w:rPr>
        <w:t>жо</w:t>
      </w:r>
      <w:r w:rsidR="00810EF7" w:rsidRPr="008F515E">
        <w:rPr>
          <w:sz w:val="20"/>
          <w:szCs w:val="20"/>
        </w:rPr>
        <w:t xml:space="preserve">, при </w:t>
      </w:r>
      <w:r w:rsidR="00810EF7" w:rsidRPr="008F515E">
        <w:rPr>
          <w:i/>
          <w:sz w:val="20"/>
          <w:szCs w:val="20"/>
        </w:rPr>
        <w:t>гнйан-гаг</w:t>
      </w:r>
      <w:r w:rsidR="00810EF7" w:rsidRPr="008F515E">
        <w:rPr>
          <w:sz w:val="20"/>
          <w:szCs w:val="20"/>
        </w:rPr>
        <w:t xml:space="preserve"> [нарывы]</w:t>
      </w:r>
      <w:r w:rsidR="008F7D0B" w:rsidRPr="008F515E">
        <w:rPr>
          <w:sz w:val="20"/>
          <w:szCs w:val="20"/>
        </w:rPr>
        <w:t xml:space="preserve"> напоминают внутренность [разрезанного] ножом мускатного ореха или спинку черепахи, глаз гневного [божества и т.п., т.е. при диагностике можно] опираться на </w:t>
      </w:r>
      <w:r w:rsidR="007400FF">
        <w:rPr>
          <w:sz w:val="20"/>
          <w:szCs w:val="20"/>
        </w:rPr>
        <w:t>визуальный</w:t>
      </w:r>
      <w:r w:rsidR="008F7D0B" w:rsidRPr="008F515E">
        <w:rPr>
          <w:sz w:val="20"/>
          <w:szCs w:val="20"/>
        </w:rPr>
        <w:t xml:space="preserve"> осмотр наружных признаков.</w:t>
      </w:r>
    </w:p>
    <w:p w:rsidR="00C95BE1" w:rsidRPr="008F515E" w:rsidRDefault="008F7D0B" w:rsidP="00707616">
      <w:pPr>
        <w:ind w:firstLine="284"/>
        <w:jc w:val="both"/>
        <w:rPr>
          <w:sz w:val="20"/>
          <w:szCs w:val="20"/>
        </w:rPr>
      </w:pPr>
      <w:r w:rsidRPr="008F515E">
        <w:rPr>
          <w:sz w:val="20"/>
          <w:szCs w:val="20"/>
        </w:rPr>
        <w:t xml:space="preserve">О методах лечения. [Вначале несколько раз] дай отвар из </w:t>
      </w:r>
      <w:r w:rsidRPr="008F515E">
        <w:rPr>
          <w:i/>
          <w:sz w:val="20"/>
          <w:szCs w:val="20"/>
        </w:rPr>
        <w:t>гу-гул</w:t>
      </w:r>
      <w:r w:rsidRPr="008F515E">
        <w:rPr>
          <w:sz w:val="20"/>
          <w:szCs w:val="20"/>
        </w:rPr>
        <w:t xml:space="preserve"> и </w:t>
      </w:r>
      <w:r w:rsidRPr="008F515E">
        <w:rPr>
          <w:i/>
          <w:sz w:val="20"/>
          <w:szCs w:val="20"/>
        </w:rPr>
        <w:t>пхур-наг</w:t>
      </w:r>
      <w:r w:rsidRPr="008F515E">
        <w:rPr>
          <w:sz w:val="20"/>
          <w:szCs w:val="20"/>
        </w:rPr>
        <w:t>, [а затем давай</w:t>
      </w:r>
      <w:r w:rsidR="00452056" w:rsidRPr="008F515E">
        <w:rPr>
          <w:sz w:val="20"/>
          <w:szCs w:val="20"/>
        </w:rPr>
        <w:t xml:space="preserve">] запиваемый отваром </w:t>
      </w:r>
      <w:r w:rsidR="00452056" w:rsidRPr="008F515E">
        <w:rPr>
          <w:i/>
          <w:sz w:val="20"/>
          <w:szCs w:val="20"/>
        </w:rPr>
        <w:t>цхар-бонг</w:t>
      </w:r>
      <w:r w:rsidR="00452056" w:rsidRPr="008F515E">
        <w:rPr>
          <w:sz w:val="20"/>
          <w:szCs w:val="20"/>
        </w:rPr>
        <w:t xml:space="preserve"> [порошок</w:t>
      </w:r>
      <w:r w:rsidRPr="008F515E">
        <w:rPr>
          <w:sz w:val="20"/>
          <w:szCs w:val="20"/>
        </w:rPr>
        <w:t>]</w:t>
      </w:r>
      <w:r w:rsidR="00452056" w:rsidRPr="008F515E">
        <w:rPr>
          <w:sz w:val="20"/>
          <w:szCs w:val="20"/>
        </w:rPr>
        <w:t xml:space="preserve"> </w:t>
      </w:r>
      <w:r w:rsidR="00452056" w:rsidRPr="008F515E">
        <w:rPr>
          <w:i/>
          <w:sz w:val="20"/>
          <w:szCs w:val="20"/>
        </w:rPr>
        <w:t>Бйанг-лугс-спанг-рци-бчу-гнйис</w:t>
      </w:r>
      <w:r w:rsidR="00452056" w:rsidRPr="008F515E">
        <w:rPr>
          <w:sz w:val="20"/>
          <w:szCs w:val="20"/>
        </w:rPr>
        <w:t xml:space="preserve"> с добавлением [ингредиента] </w:t>
      </w:r>
      <w:r w:rsidR="00452056" w:rsidRPr="008F515E">
        <w:rPr>
          <w:i/>
          <w:sz w:val="20"/>
          <w:szCs w:val="20"/>
        </w:rPr>
        <w:t>ли-ши</w:t>
      </w:r>
      <w:r w:rsidR="00452056" w:rsidRPr="008F515E">
        <w:rPr>
          <w:sz w:val="20"/>
          <w:szCs w:val="20"/>
        </w:rPr>
        <w:t xml:space="preserve">, который </w:t>
      </w:r>
      <w:r w:rsidR="0058174D" w:rsidRPr="0058174D">
        <w:rPr>
          <w:sz w:val="20"/>
          <w:szCs w:val="20"/>
        </w:rPr>
        <w:t>“</w:t>
      </w:r>
      <w:r w:rsidR="00452056" w:rsidRPr="008F515E">
        <w:rPr>
          <w:sz w:val="20"/>
          <w:szCs w:val="20"/>
        </w:rPr>
        <w:t>назначишь главой</w:t>
      </w:r>
      <w:r w:rsidR="0058174D" w:rsidRPr="0058174D">
        <w:rPr>
          <w:sz w:val="20"/>
          <w:szCs w:val="20"/>
        </w:rPr>
        <w:t>”</w:t>
      </w:r>
      <w:r w:rsidR="00452056" w:rsidRPr="008F515E">
        <w:rPr>
          <w:sz w:val="20"/>
          <w:szCs w:val="20"/>
        </w:rPr>
        <w:t xml:space="preserve"> [названного состава. Или] </w:t>
      </w:r>
      <w:r w:rsidR="00D12EA8" w:rsidRPr="008F515E">
        <w:rPr>
          <w:sz w:val="20"/>
          <w:szCs w:val="20"/>
        </w:rPr>
        <w:t>применяй</w:t>
      </w:r>
      <w:r w:rsidR="00452056" w:rsidRPr="008F515E">
        <w:rPr>
          <w:sz w:val="20"/>
          <w:szCs w:val="20"/>
        </w:rPr>
        <w:t xml:space="preserve"> [пилюли] </w:t>
      </w:r>
      <w:r w:rsidR="00452056" w:rsidRPr="008F515E">
        <w:rPr>
          <w:i/>
          <w:sz w:val="20"/>
          <w:szCs w:val="20"/>
        </w:rPr>
        <w:t>Кхйунг-лнга</w:t>
      </w:r>
      <w:r w:rsidR="00452056" w:rsidRPr="008F515E">
        <w:rPr>
          <w:sz w:val="20"/>
          <w:szCs w:val="20"/>
        </w:rPr>
        <w:t xml:space="preserve"> [с описанными в главе о лечении болезни] </w:t>
      </w:r>
      <w:r w:rsidR="00452056" w:rsidRPr="008F515E">
        <w:rPr>
          <w:i/>
          <w:sz w:val="20"/>
          <w:szCs w:val="20"/>
        </w:rPr>
        <w:t>лхог-па</w:t>
      </w:r>
      <w:r w:rsidR="00452056" w:rsidRPr="008F515E">
        <w:rPr>
          <w:sz w:val="20"/>
          <w:szCs w:val="20"/>
        </w:rPr>
        <w:t xml:space="preserve"> дополнительными ингредиентами.</w:t>
      </w:r>
      <w:r w:rsidR="00D12EA8" w:rsidRPr="008F515E">
        <w:rPr>
          <w:sz w:val="20"/>
          <w:szCs w:val="20"/>
        </w:rPr>
        <w:t xml:space="preserve"> Поможет [также описанный в главе о лечении болезни] </w:t>
      </w:r>
      <w:r w:rsidR="00D12EA8" w:rsidRPr="008F515E">
        <w:rPr>
          <w:i/>
          <w:sz w:val="20"/>
          <w:szCs w:val="20"/>
        </w:rPr>
        <w:t>нгам-ру</w:t>
      </w:r>
      <w:r w:rsidR="00D12EA8" w:rsidRPr="008F515E">
        <w:rPr>
          <w:sz w:val="20"/>
          <w:szCs w:val="20"/>
        </w:rPr>
        <w:t xml:space="preserve"> [порошок] </w:t>
      </w:r>
      <w:r w:rsidR="00D12EA8" w:rsidRPr="008F515E">
        <w:rPr>
          <w:i/>
          <w:sz w:val="20"/>
          <w:szCs w:val="20"/>
        </w:rPr>
        <w:t>А-гар-бдун-па</w:t>
      </w:r>
      <w:r w:rsidR="00D12EA8" w:rsidRPr="008F515E">
        <w:rPr>
          <w:sz w:val="20"/>
          <w:szCs w:val="20"/>
        </w:rPr>
        <w:t xml:space="preserve">. </w:t>
      </w:r>
    </w:p>
    <w:p w:rsidR="009159EB" w:rsidRPr="008F515E" w:rsidRDefault="00857F6A" w:rsidP="00707616">
      <w:pPr>
        <w:ind w:firstLine="284"/>
        <w:jc w:val="both"/>
        <w:rPr>
          <w:sz w:val="20"/>
          <w:szCs w:val="20"/>
        </w:rPr>
      </w:pPr>
      <w:r w:rsidRPr="008F515E">
        <w:rPr>
          <w:sz w:val="20"/>
          <w:szCs w:val="20"/>
        </w:rPr>
        <w:t>[При описываемой болезни] нет</w:t>
      </w:r>
      <w:r w:rsidR="00795A64" w:rsidRPr="008F515E">
        <w:rPr>
          <w:sz w:val="20"/>
          <w:szCs w:val="20"/>
        </w:rPr>
        <w:t xml:space="preserve"> процедур лучше очищения и послабления, поэтому производи очищение [такими лекарствами как] </w:t>
      </w:r>
      <w:r w:rsidR="00795A64" w:rsidRPr="008F515E">
        <w:rPr>
          <w:i/>
          <w:sz w:val="20"/>
          <w:szCs w:val="20"/>
        </w:rPr>
        <w:t>Кха-ла-ргйас-‘дэбс</w:t>
      </w:r>
      <w:r w:rsidR="00795A64" w:rsidRPr="008F515E">
        <w:rPr>
          <w:sz w:val="20"/>
          <w:szCs w:val="20"/>
        </w:rPr>
        <w:t xml:space="preserve"> и т.п.</w:t>
      </w:r>
    </w:p>
    <w:p w:rsidR="00735E0C" w:rsidRPr="008F515E" w:rsidRDefault="00795A64" w:rsidP="00707616">
      <w:pPr>
        <w:ind w:firstLine="284"/>
        <w:jc w:val="both"/>
        <w:rPr>
          <w:sz w:val="20"/>
          <w:szCs w:val="20"/>
        </w:rPr>
      </w:pPr>
      <w:r w:rsidRPr="008F515E">
        <w:rPr>
          <w:sz w:val="20"/>
          <w:szCs w:val="20"/>
        </w:rPr>
        <w:t>Если будет отек и закупорка пищевода, засыпь в рот</w:t>
      </w:r>
      <w:r w:rsidR="0058174D">
        <w:rPr>
          <w:rStyle w:val="FootnoteReference"/>
          <w:sz w:val="20"/>
          <w:szCs w:val="20"/>
        </w:rPr>
        <w:footnoteReference w:id="394"/>
      </w:r>
      <w:r w:rsidRPr="008F515E">
        <w:rPr>
          <w:sz w:val="20"/>
          <w:szCs w:val="20"/>
        </w:rPr>
        <w:t xml:space="preserve"> не</w:t>
      </w:r>
      <w:r w:rsidR="00FE78F7" w:rsidRPr="008F515E">
        <w:rPr>
          <w:sz w:val="20"/>
          <w:szCs w:val="20"/>
        </w:rPr>
        <w:t xml:space="preserve">большое количество [минерала] </w:t>
      </w:r>
      <w:r w:rsidRPr="008F515E">
        <w:rPr>
          <w:i/>
          <w:sz w:val="20"/>
          <w:szCs w:val="20"/>
        </w:rPr>
        <w:t>цха-л</w:t>
      </w:r>
      <w:r w:rsidR="00FE78F7" w:rsidRPr="008F515E">
        <w:rPr>
          <w:i/>
          <w:sz w:val="20"/>
          <w:szCs w:val="20"/>
        </w:rPr>
        <w:t>а</w:t>
      </w:r>
      <w:r w:rsidRPr="008F515E">
        <w:rPr>
          <w:sz w:val="20"/>
          <w:szCs w:val="20"/>
        </w:rPr>
        <w:t xml:space="preserve"> – если слюна </w:t>
      </w:r>
      <w:r w:rsidR="00FE78F7" w:rsidRPr="008F515E">
        <w:rPr>
          <w:sz w:val="20"/>
          <w:szCs w:val="20"/>
        </w:rPr>
        <w:t>[</w:t>
      </w:r>
      <w:r w:rsidRPr="008F515E">
        <w:rPr>
          <w:sz w:val="20"/>
          <w:szCs w:val="20"/>
        </w:rPr>
        <w:t>сразу же начнет</w:t>
      </w:r>
      <w:r w:rsidR="00FE78F7" w:rsidRPr="008F515E">
        <w:rPr>
          <w:sz w:val="20"/>
          <w:szCs w:val="20"/>
        </w:rPr>
        <w:t>]</w:t>
      </w:r>
      <w:r w:rsidRPr="008F515E">
        <w:rPr>
          <w:sz w:val="20"/>
          <w:szCs w:val="20"/>
        </w:rPr>
        <w:t xml:space="preserve"> проглатываться, значит [этот метод лечения] поможет.</w:t>
      </w:r>
      <w:r w:rsidR="009159EB" w:rsidRPr="008F515E">
        <w:rPr>
          <w:sz w:val="20"/>
          <w:szCs w:val="20"/>
        </w:rPr>
        <w:t xml:space="preserve"> Если [при этом] будет тяжело [поддающееся излечению] сильное воспаление, засыпай небольшими [дозами минерал] </w:t>
      </w:r>
      <w:r w:rsidR="009159EB" w:rsidRPr="008F515E">
        <w:rPr>
          <w:i/>
          <w:sz w:val="20"/>
          <w:szCs w:val="20"/>
        </w:rPr>
        <w:t>хунг-пхунг</w:t>
      </w:r>
      <w:r w:rsidR="009159EB" w:rsidRPr="008F515E">
        <w:rPr>
          <w:sz w:val="20"/>
          <w:szCs w:val="20"/>
        </w:rPr>
        <w:t>.</w:t>
      </w:r>
    </w:p>
    <w:p w:rsidR="009159EB" w:rsidRPr="008F515E" w:rsidRDefault="009159EB" w:rsidP="00707616">
      <w:pPr>
        <w:ind w:firstLine="284"/>
        <w:jc w:val="both"/>
        <w:rPr>
          <w:sz w:val="20"/>
          <w:szCs w:val="20"/>
        </w:rPr>
      </w:pPr>
      <w:r w:rsidRPr="008F515E">
        <w:rPr>
          <w:sz w:val="20"/>
          <w:szCs w:val="20"/>
        </w:rPr>
        <w:t xml:space="preserve">О диете: следует отказаться [от употребления] острой, кислой, белой, сладкой, теплой [по своей] природе и [чрезмерно] сочной [пищи]; назначь </w:t>
      </w:r>
      <w:r w:rsidR="00E2123B" w:rsidRPr="008F515E">
        <w:rPr>
          <w:sz w:val="20"/>
          <w:szCs w:val="20"/>
        </w:rPr>
        <w:t xml:space="preserve">кашу из муки, суп из дробленого поджаренного зерна и </w:t>
      </w:r>
      <w:r w:rsidR="00E2123B" w:rsidRPr="008F515E">
        <w:rPr>
          <w:i/>
          <w:sz w:val="20"/>
          <w:szCs w:val="20"/>
        </w:rPr>
        <w:t>чху-грог</w:t>
      </w:r>
      <w:r w:rsidR="00E2123B" w:rsidRPr="008F515E">
        <w:rPr>
          <w:sz w:val="20"/>
          <w:szCs w:val="20"/>
        </w:rPr>
        <w:t>.</w:t>
      </w:r>
    </w:p>
    <w:p w:rsidR="00735E0C" w:rsidRPr="008F515E" w:rsidRDefault="00FE42FC" w:rsidP="00707616">
      <w:pPr>
        <w:ind w:firstLine="284"/>
        <w:jc w:val="both"/>
        <w:rPr>
          <w:sz w:val="20"/>
          <w:szCs w:val="20"/>
        </w:rPr>
      </w:pPr>
      <w:r w:rsidRPr="008F515E">
        <w:rPr>
          <w:sz w:val="20"/>
          <w:szCs w:val="20"/>
        </w:rPr>
        <w:t>Если</w:t>
      </w:r>
      <w:r w:rsidRPr="008F515E">
        <w:rPr>
          <w:rStyle w:val="FootnoteReference"/>
          <w:sz w:val="20"/>
          <w:szCs w:val="20"/>
        </w:rPr>
        <w:footnoteReference w:id="395"/>
      </w:r>
      <w:r w:rsidRPr="008F515E">
        <w:rPr>
          <w:sz w:val="20"/>
          <w:szCs w:val="20"/>
        </w:rPr>
        <w:t xml:space="preserve"> болезнь, развернувшись, убегает в “верхнюю крепость”, т.е. в головной мозг, [что проявляется] истечением из носа </w:t>
      </w:r>
      <w:r w:rsidRPr="008F515E">
        <w:rPr>
          <w:i/>
          <w:sz w:val="20"/>
          <w:szCs w:val="20"/>
        </w:rPr>
        <w:t>чху-сэр</w:t>
      </w:r>
      <w:r w:rsidRPr="008F515E">
        <w:rPr>
          <w:sz w:val="20"/>
          <w:szCs w:val="20"/>
        </w:rPr>
        <w:t xml:space="preserve"> и бредом, применяй носовой очиститель, производи вычищение </w:t>
      </w:r>
      <w:r w:rsidRPr="008F515E">
        <w:rPr>
          <w:i/>
          <w:sz w:val="20"/>
          <w:szCs w:val="20"/>
        </w:rPr>
        <w:t>чху-сэр</w:t>
      </w:r>
      <w:r w:rsidRPr="008F515E">
        <w:rPr>
          <w:sz w:val="20"/>
          <w:szCs w:val="20"/>
        </w:rPr>
        <w:t xml:space="preserve"> и прижигай [точки] </w:t>
      </w:r>
      <w:r w:rsidRPr="008F515E">
        <w:rPr>
          <w:i/>
          <w:sz w:val="20"/>
          <w:szCs w:val="20"/>
        </w:rPr>
        <w:t>спйи-бо’и-гцуг, сдуд-сго</w:t>
      </w:r>
      <w:r w:rsidRPr="008F515E">
        <w:rPr>
          <w:sz w:val="20"/>
          <w:szCs w:val="20"/>
        </w:rPr>
        <w:t xml:space="preserve"> и </w:t>
      </w:r>
      <w:r w:rsidRPr="008F515E">
        <w:rPr>
          <w:i/>
          <w:sz w:val="20"/>
          <w:szCs w:val="20"/>
        </w:rPr>
        <w:t>смин-мцхамс</w:t>
      </w:r>
      <w:r w:rsidRPr="008F515E">
        <w:rPr>
          <w:sz w:val="20"/>
          <w:szCs w:val="20"/>
        </w:rPr>
        <w:t xml:space="preserve">. Если [болезнь] убегает в “нижнюю крепость”, т.е. в сердце, [что проявляется] безумием и почернением середины языка, [давай порошок] </w:t>
      </w:r>
      <w:r w:rsidRPr="008F515E">
        <w:rPr>
          <w:i/>
          <w:sz w:val="20"/>
          <w:szCs w:val="20"/>
        </w:rPr>
        <w:t>Га-бур-ргйал-блон-сбйор</w:t>
      </w:r>
      <w:r w:rsidRPr="008F515E">
        <w:rPr>
          <w:sz w:val="20"/>
          <w:szCs w:val="20"/>
        </w:rPr>
        <w:t xml:space="preserve"> и прижигай [точки] </w:t>
      </w:r>
      <w:r w:rsidRPr="008F515E">
        <w:rPr>
          <w:i/>
          <w:sz w:val="20"/>
          <w:szCs w:val="20"/>
        </w:rPr>
        <w:t>рцэ-мго, ол-мдуд</w:t>
      </w:r>
      <w:r w:rsidRPr="008F515E">
        <w:rPr>
          <w:sz w:val="20"/>
          <w:szCs w:val="20"/>
        </w:rPr>
        <w:t xml:space="preserve"> и </w:t>
      </w:r>
      <w:r w:rsidRPr="008F515E">
        <w:rPr>
          <w:i/>
          <w:sz w:val="20"/>
          <w:szCs w:val="20"/>
        </w:rPr>
        <w:t>скэ-стонг</w:t>
      </w:r>
      <w:r w:rsidRPr="008F515E">
        <w:rPr>
          <w:sz w:val="20"/>
          <w:szCs w:val="20"/>
        </w:rPr>
        <w:t>, 6-й и 7</w:t>
      </w:r>
      <w:r w:rsidR="0058174D">
        <w:rPr>
          <w:sz w:val="20"/>
          <w:szCs w:val="20"/>
        </w:rPr>
        <w:t>-</w:t>
      </w:r>
      <w:r w:rsidRPr="008F515E">
        <w:rPr>
          <w:sz w:val="20"/>
          <w:szCs w:val="20"/>
        </w:rPr>
        <w:t xml:space="preserve">й позвонки, а также [точку] </w:t>
      </w:r>
      <w:r w:rsidRPr="008F515E">
        <w:rPr>
          <w:i/>
          <w:sz w:val="20"/>
          <w:szCs w:val="20"/>
        </w:rPr>
        <w:t>дкар-наг-мцхамс</w:t>
      </w:r>
      <w:r w:rsidRPr="008F515E">
        <w:rPr>
          <w:sz w:val="20"/>
          <w:szCs w:val="20"/>
        </w:rPr>
        <w:t>.</w:t>
      </w:r>
    </w:p>
    <w:p w:rsidR="00FE42FC" w:rsidRPr="008F515E" w:rsidRDefault="00FE42FC" w:rsidP="00FE42FC">
      <w:pPr>
        <w:ind w:firstLine="284"/>
        <w:jc w:val="both"/>
        <w:rPr>
          <w:sz w:val="20"/>
          <w:szCs w:val="20"/>
        </w:rPr>
      </w:pPr>
      <w:r w:rsidRPr="008F515E">
        <w:rPr>
          <w:sz w:val="20"/>
          <w:szCs w:val="20"/>
        </w:rPr>
        <w:t xml:space="preserve">[Этим завершается] двадцать третья глава, [в которой было описано] лечение болезни </w:t>
      </w:r>
      <w:r w:rsidRPr="008F515E">
        <w:rPr>
          <w:i/>
          <w:sz w:val="20"/>
          <w:szCs w:val="20"/>
        </w:rPr>
        <w:t>гаг-па</w:t>
      </w:r>
      <w:r w:rsidRPr="008F515E">
        <w:rPr>
          <w:sz w:val="20"/>
          <w:szCs w:val="20"/>
        </w:rPr>
        <w:t>.</w:t>
      </w:r>
    </w:p>
    <w:p w:rsidR="00FE42FC" w:rsidRPr="00391B06" w:rsidRDefault="00FE42FC" w:rsidP="00FE42FC">
      <w:pPr>
        <w:pStyle w:val="Heading2"/>
        <w:rPr>
          <w:i/>
        </w:rPr>
      </w:pPr>
      <w:bookmarkStart w:id="25" w:name="_Toc450384051"/>
      <w:r>
        <w:t xml:space="preserve">Глава двадцать </w:t>
      </w:r>
      <w:r w:rsidR="0019709A">
        <w:t>четвертая</w:t>
      </w:r>
      <w:r>
        <w:t xml:space="preserve">. О лечении болезни </w:t>
      </w:r>
      <w:r w:rsidR="0019709A">
        <w:rPr>
          <w:i/>
        </w:rPr>
        <w:t>гзэр-тхунг</w:t>
      </w:r>
      <w:bookmarkEnd w:id="25"/>
    </w:p>
    <w:p w:rsidR="00FE42FC" w:rsidRPr="00FE42FC" w:rsidRDefault="00FE42FC" w:rsidP="00707616">
      <w:pPr>
        <w:ind w:firstLine="284"/>
        <w:jc w:val="both"/>
        <w:rPr>
          <w:sz w:val="21"/>
          <w:szCs w:val="21"/>
        </w:rPr>
      </w:pPr>
    </w:p>
    <w:p w:rsidR="00735E0C" w:rsidRPr="008F515E" w:rsidRDefault="00372913" w:rsidP="00707616">
      <w:pPr>
        <w:ind w:firstLine="284"/>
        <w:jc w:val="both"/>
        <w:rPr>
          <w:sz w:val="20"/>
          <w:szCs w:val="20"/>
        </w:rPr>
      </w:pPr>
      <w:r w:rsidRPr="008F515E">
        <w:rPr>
          <w:sz w:val="20"/>
          <w:szCs w:val="20"/>
        </w:rPr>
        <w:t xml:space="preserve">[Будет описана болезнь] </w:t>
      </w:r>
      <w:r w:rsidRPr="008F515E">
        <w:rPr>
          <w:i/>
          <w:sz w:val="20"/>
          <w:szCs w:val="20"/>
        </w:rPr>
        <w:t>гзэр-тхунг</w:t>
      </w:r>
      <w:r w:rsidR="007676B9" w:rsidRPr="008F515E">
        <w:rPr>
          <w:rStyle w:val="FootnoteReference"/>
          <w:sz w:val="20"/>
          <w:szCs w:val="20"/>
        </w:rPr>
        <w:footnoteReference w:id="396"/>
      </w:r>
      <w:r w:rsidRPr="008F515E">
        <w:rPr>
          <w:sz w:val="20"/>
          <w:szCs w:val="20"/>
        </w:rPr>
        <w:t xml:space="preserve">, [которая] также известна под названием </w:t>
      </w:r>
      <w:r w:rsidRPr="008F515E">
        <w:rPr>
          <w:i/>
          <w:sz w:val="20"/>
          <w:szCs w:val="20"/>
        </w:rPr>
        <w:t>стод-гзэр-гло-цхад</w:t>
      </w:r>
      <w:r w:rsidRPr="008F515E">
        <w:rPr>
          <w:sz w:val="20"/>
          <w:szCs w:val="20"/>
        </w:rPr>
        <w:t>.</w:t>
      </w:r>
    </w:p>
    <w:p w:rsidR="00372913" w:rsidRPr="008F515E" w:rsidRDefault="00372913" w:rsidP="00707616">
      <w:pPr>
        <w:ind w:firstLine="284"/>
        <w:jc w:val="both"/>
        <w:rPr>
          <w:sz w:val="20"/>
          <w:szCs w:val="20"/>
        </w:rPr>
      </w:pPr>
      <w:r w:rsidRPr="008F515E">
        <w:rPr>
          <w:sz w:val="20"/>
          <w:szCs w:val="20"/>
        </w:rPr>
        <w:t xml:space="preserve">О признаках: </w:t>
      </w:r>
      <w:r w:rsidR="007676B9" w:rsidRPr="008F515E">
        <w:rPr>
          <w:sz w:val="20"/>
          <w:szCs w:val="20"/>
        </w:rPr>
        <w:t xml:space="preserve">будет полный [набор </w:t>
      </w:r>
      <w:r w:rsidR="00A25040" w:rsidRPr="008F515E">
        <w:rPr>
          <w:sz w:val="20"/>
          <w:szCs w:val="20"/>
        </w:rPr>
        <w:t>симптомов</w:t>
      </w:r>
      <w:r w:rsidR="007676B9" w:rsidRPr="008F515E">
        <w:rPr>
          <w:sz w:val="20"/>
          <w:szCs w:val="20"/>
        </w:rPr>
        <w:t xml:space="preserve">, описанных для] “распространенного </w:t>
      </w:r>
      <w:r w:rsidR="007676B9" w:rsidRPr="008F515E">
        <w:rPr>
          <w:i/>
          <w:sz w:val="20"/>
          <w:szCs w:val="20"/>
        </w:rPr>
        <w:t>‘кхругс</w:t>
      </w:r>
      <w:r w:rsidR="007676B9" w:rsidRPr="008F515E">
        <w:rPr>
          <w:sz w:val="20"/>
          <w:szCs w:val="20"/>
        </w:rPr>
        <w:t>”</w:t>
      </w:r>
      <w:r w:rsidR="007676B9" w:rsidRPr="008F515E">
        <w:rPr>
          <w:rStyle w:val="FootnoteReference"/>
          <w:sz w:val="20"/>
          <w:szCs w:val="20"/>
        </w:rPr>
        <w:footnoteReference w:id="397"/>
      </w:r>
      <w:r w:rsidR="007676B9" w:rsidRPr="008F515E">
        <w:rPr>
          <w:sz w:val="20"/>
          <w:szCs w:val="20"/>
        </w:rPr>
        <w:t xml:space="preserve">, а сверх того укороченный и учащенный пульс; в частности, [если при болезни </w:t>
      </w:r>
      <w:r w:rsidR="007676B9" w:rsidRPr="008F515E">
        <w:rPr>
          <w:i/>
          <w:sz w:val="20"/>
          <w:szCs w:val="20"/>
        </w:rPr>
        <w:t>гзэр-тхунг</w:t>
      </w:r>
      <w:r w:rsidR="007676B9" w:rsidRPr="008F515E">
        <w:rPr>
          <w:sz w:val="20"/>
          <w:szCs w:val="20"/>
        </w:rPr>
        <w:t xml:space="preserve"> преобладает влияние плохой] крови, колющие боли будут с правой [стороны груди, если преобладает влияние] </w:t>
      </w:r>
      <w:r w:rsidR="007676B9" w:rsidRPr="008F515E">
        <w:rPr>
          <w:i/>
          <w:sz w:val="20"/>
          <w:szCs w:val="20"/>
        </w:rPr>
        <w:t>гнйан</w:t>
      </w:r>
      <w:r w:rsidR="007676B9" w:rsidRPr="008F515E">
        <w:rPr>
          <w:rStyle w:val="FootnoteReference"/>
          <w:sz w:val="20"/>
          <w:szCs w:val="20"/>
        </w:rPr>
        <w:footnoteReference w:id="398"/>
      </w:r>
      <w:r w:rsidR="007676B9" w:rsidRPr="008F515E">
        <w:rPr>
          <w:sz w:val="20"/>
          <w:szCs w:val="20"/>
        </w:rPr>
        <w:t xml:space="preserve">, </w:t>
      </w:r>
      <w:r w:rsidR="006478B9" w:rsidRPr="008F515E">
        <w:rPr>
          <w:sz w:val="20"/>
          <w:szCs w:val="20"/>
        </w:rPr>
        <w:t>колющие [боли локализуются] слева, [</w:t>
      </w:r>
      <w:r w:rsidR="0058174D">
        <w:rPr>
          <w:sz w:val="20"/>
          <w:szCs w:val="20"/>
        </w:rPr>
        <w:t xml:space="preserve">а </w:t>
      </w:r>
      <w:r w:rsidR="006478B9" w:rsidRPr="008F515E">
        <w:rPr>
          <w:sz w:val="20"/>
          <w:szCs w:val="20"/>
        </w:rPr>
        <w:t xml:space="preserve">если преобладает влияние] </w:t>
      </w:r>
      <w:r w:rsidR="006478B9" w:rsidRPr="008F515E">
        <w:rPr>
          <w:i/>
          <w:sz w:val="20"/>
          <w:szCs w:val="20"/>
        </w:rPr>
        <w:t>рлунг</w:t>
      </w:r>
      <w:r w:rsidR="006478B9" w:rsidRPr="008F515E">
        <w:rPr>
          <w:sz w:val="20"/>
          <w:szCs w:val="20"/>
        </w:rPr>
        <w:t>, колющие [боли] не имеют определенной локализации.</w:t>
      </w:r>
    </w:p>
    <w:p w:rsidR="006478B9" w:rsidRPr="008F515E" w:rsidRDefault="006478B9" w:rsidP="00707616">
      <w:pPr>
        <w:ind w:firstLine="284"/>
        <w:jc w:val="both"/>
        <w:rPr>
          <w:sz w:val="20"/>
          <w:szCs w:val="20"/>
        </w:rPr>
      </w:pPr>
      <w:r w:rsidRPr="008F515E">
        <w:rPr>
          <w:sz w:val="20"/>
          <w:szCs w:val="20"/>
        </w:rPr>
        <w:t xml:space="preserve">[Способ] защиты [врача от инфицирования: тщательно измельчи смесь из] </w:t>
      </w:r>
      <w:r w:rsidRPr="008F515E">
        <w:rPr>
          <w:i/>
          <w:sz w:val="20"/>
          <w:szCs w:val="20"/>
        </w:rPr>
        <w:t>га-бур, гул-наг, лан-цхва</w:t>
      </w:r>
      <w:r w:rsidRPr="008F515E">
        <w:rPr>
          <w:sz w:val="20"/>
          <w:szCs w:val="20"/>
        </w:rPr>
        <w:t xml:space="preserve"> и </w:t>
      </w:r>
      <w:r w:rsidRPr="008F515E">
        <w:rPr>
          <w:i/>
          <w:sz w:val="20"/>
          <w:szCs w:val="20"/>
        </w:rPr>
        <w:t>му-зи</w:t>
      </w:r>
      <w:r w:rsidR="0058174D">
        <w:rPr>
          <w:sz w:val="20"/>
          <w:szCs w:val="20"/>
        </w:rPr>
        <w:t>;</w:t>
      </w:r>
      <w:r w:rsidRPr="008F515E">
        <w:rPr>
          <w:sz w:val="20"/>
          <w:szCs w:val="20"/>
        </w:rPr>
        <w:t xml:space="preserve"> [пакетик с получившимся порошком] прикрепи к воротнику слева</w:t>
      </w:r>
      <w:r w:rsidRPr="008F515E">
        <w:rPr>
          <w:rStyle w:val="FootnoteReference"/>
          <w:sz w:val="20"/>
          <w:szCs w:val="20"/>
        </w:rPr>
        <w:footnoteReference w:id="399"/>
      </w:r>
      <w:r w:rsidRPr="008F515E">
        <w:rPr>
          <w:sz w:val="20"/>
          <w:szCs w:val="20"/>
        </w:rPr>
        <w:t>.</w:t>
      </w:r>
    </w:p>
    <w:p w:rsidR="006478B9" w:rsidRPr="008F515E" w:rsidRDefault="000E38B4" w:rsidP="00707616">
      <w:pPr>
        <w:ind w:firstLine="284"/>
        <w:jc w:val="both"/>
        <w:rPr>
          <w:sz w:val="20"/>
          <w:szCs w:val="20"/>
        </w:rPr>
      </w:pPr>
      <w:r w:rsidRPr="008F515E">
        <w:rPr>
          <w:sz w:val="20"/>
          <w:szCs w:val="20"/>
        </w:rPr>
        <w:t>[О признаках в зависимости от места падения болезни</w:t>
      </w:r>
      <w:r w:rsidR="00A25040" w:rsidRPr="008F515E">
        <w:rPr>
          <w:rStyle w:val="FootnoteReference"/>
          <w:sz w:val="20"/>
          <w:szCs w:val="20"/>
        </w:rPr>
        <w:footnoteReference w:id="400"/>
      </w:r>
      <w:r w:rsidRPr="008F515E">
        <w:rPr>
          <w:sz w:val="20"/>
          <w:szCs w:val="20"/>
        </w:rPr>
        <w:t xml:space="preserve">: при] падении в сердце краснеют глаза, будут колющие боли в сосках и подмышками (?), появляется бред; при падении в легкие будут мокроты [с примесью гноя, из] носа [отсмаркиваются сопли с примесью] крови, будут боли в груди и ключицах; при падении в печень </w:t>
      </w:r>
      <w:r w:rsidR="007501BA" w:rsidRPr="008F515E">
        <w:rPr>
          <w:sz w:val="20"/>
          <w:szCs w:val="20"/>
        </w:rPr>
        <w:t xml:space="preserve">[будут боли в] правом подреберье и в области печени, [ощущается] тяжесть в мышцах спины; при падении в селезенку [больной] часто чихает, будут колющие боли в левом подреберье, [тело] покрывается сыпью; при падении в почки будут боли в почках и пояснице, тяжело сгибаться [в пояснице]; при падении в желчный [пузырь будет] горечь во рту, желтеет [кожа на] теле, из-под пушковых волос [обильно] выделяется пот; </w:t>
      </w:r>
      <w:r w:rsidR="002A398F" w:rsidRPr="008F515E">
        <w:rPr>
          <w:sz w:val="20"/>
          <w:szCs w:val="20"/>
        </w:rPr>
        <w:t xml:space="preserve">при возбуждении </w:t>
      </w:r>
      <w:r w:rsidR="002A398F" w:rsidRPr="008F515E">
        <w:rPr>
          <w:i/>
          <w:sz w:val="20"/>
          <w:szCs w:val="20"/>
        </w:rPr>
        <w:t>рлунг</w:t>
      </w:r>
      <w:r w:rsidR="002A398F" w:rsidRPr="008F515E">
        <w:rPr>
          <w:sz w:val="20"/>
          <w:szCs w:val="20"/>
        </w:rPr>
        <w:t xml:space="preserve"> сохнет во рту, появляются смятение [ума], дрожь [тела], зевота и отрыжка; при [одновременном] падении [болезни] в сыновние доли легких, сердце и печень “жизнь уйдет за перевал” [ – такое сочетание вылечить невозможно].</w:t>
      </w:r>
    </w:p>
    <w:p w:rsidR="002A398F" w:rsidRPr="008F515E" w:rsidRDefault="002A398F" w:rsidP="00707616">
      <w:pPr>
        <w:ind w:firstLine="284"/>
        <w:jc w:val="both"/>
        <w:rPr>
          <w:sz w:val="20"/>
          <w:szCs w:val="20"/>
        </w:rPr>
      </w:pPr>
      <w:r w:rsidRPr="008F515E">
        <w:rPr>
          <w:sz w:val="20"/>
          <w:szCs w:val="20"/>
        </w:rPr>
        <w:t xml:space="preserve">О методах лечения. [Вначале несколько раз дай] отвар из </w:t>
      </w:r>
      <w:r w:rsidRPr="008F515E">
        <w:rPr>
          <w:i/>
          <w:sz w:val="20"/>
          <w:szCs w:val="20"/>
        </w:rPr>
        <w:t>слэ-трэс, бцод</w:t>
      </w:r>
      <w:r w:rsidRPr="008F515E">
        <w:rPr>
          <w:sz w:val="20"/>
          <w:szCs w:val="20"/>
        </w:rPr>
        <w:t xml:space="preserve"> и </w:t>
      </w:r>
      <w:r w:rsidRPr="008F515E">
        <w:rPr>
          <w:i/>
          <w:sz w:val="20"/>
          <w:szCs w:val="20"/>
        </w:rPr>
        <w:t>а-ру</w:t>
      </w:r>
      <w:r w:rsidRPr="008F515E">
        <w:rPr>
          <w:sz w:val="20"/>
          <w:szCs w:val="20"/>
        </w:rPr>
        <w:t xml:space="preserve">, который доведет до созревания, соберет и отделит [этот жар </w:t>
      </w:r>
      <w:r w:rsidRPr="008F515E">
        <w:rPr>
          <w:i/>
          <w:sz w:val="20"/>
          <w:szCs w:val="20"/>
        </w:rPr>
        <w:t>гнйан</w:t>
      </w:r>
      <w:r w:rsidRPr="008F515E">
        <w:rPr>
          <w:sz w:val="20"/>
          <w:szCs w:val="20"/>
        </w:rPr>
        <w:t xml:space="preserve">. После </w:t>
      </w:r>
      <w:r w:rsidR="001A3F37" w:rsidRPr="008F515E">
        <w:rPr>
          <w:sz w:val="20"/>
          <w:szCs w:val="20"/>
        </w:rPr>
        <w:t xml:space="preserve">того, как </w:t>
      </w:r>
      <w:r w:rsidR="007B08AD" w:rsidRPr="008F515E">
        <w:rPr>
          <w:sz w:val="20"/>
          <w:szCs w:val="20"/>
        </w:rPr>
        <w:t xml:space="preserve">все это </w:t>
      </w:r>
      <w:r w:rsidR="001A3F37" w:rsidRPr="008F515E">
        <w:rPr>
          <w:sz w:val="20"/>
          <w:szCs w:val="20"/>
        </w:rPr>
        <w:t xml:space="preserve">произойдет, давай порошок] </w:t>
      </w:r>
      <w:r w:rsidR="001A3F37" w:rsidRPr="008F515E">
        <w:rPr>
          <w:i/>
          <w:sz w:val="20"/>
          <w:szCs w:val="20"/>
        </w:rPr>
        <w:t>Спанг-рци-бчу-гнйис</w:t>
      </w:r>
      <w:r w:rsidR="001A3F37" w:rsidRPr="008F515E">
        <w:rPr>
          <w:sz w:val="20"/>
          <w:szCs w:val="20"/>
        </w:rPr>
        <w:t xml:space="preserve">; при преобладании крови [присоединяй в лечении лекарство] </w:t>
      </w:r>
      <w:r w:rsidR="001A3F37" w:rsidRPr="008F515E">
        <w:rPr>
          <w:i/>
          <w:sz w:val="20"/>
          <w:szCs w:val="20"/>
        </w:rPr>
        <w:t>Кхраг-‘кхругс-кун-сэл</w:t>
      </w:r>
      <w:r w:rsidR="001A3F37" w:rsidRPr="008F515E">
        <w:rPr>
          <w:sz w:val="20"/>
          <w:szCs w:val="20"/>
        </w:rPr>
        <w:t xml:space="preserve">, [при преобладании] </w:t>
      </w:r>
      <w:r w:rsidR="001A3F37" w:rsidRPr="008F515E">
        <w:rPr>
          <w:i/>
          <w:sz w:val="20"/>
          <w:szCs w:val="20"/>
        </w:rPr>
        <w:t>мкхрис – Бонг-дкар-бчу-гсум</w:t>
      </w:r>
      <w:r w:rsidR="001A3F37" w:rsidRPr="008F515E">
        <w:rPr>
          <w:sz w:val="20"/>
          <w:szCs w:val="20"/>
        </w:rPr>
        <w:t xml:space="preserve">, [при преобладании] </w:t>
      </w:r>
      <w:r w:rsidR="001A3F37" w:rsidRPr="008F515E">
        <w:rPr>
          <w:i/>
          <w:sz w:val="20"/>
          <w:szCs w:val="20"/>
        </w:rPr>
        <w:t>рлунг – Кх</w:t>
      </w:r>
      <w:r w:rsidR="0062684B">
        <w:rPr>
          <w:i/>
          <w:sz w:val="20"/>
          <w:szCs w:val="20"/>
        </w:rPr>
        <w:t>й</w:t>
      </w:r>
      <w:r w:rsidR="001A3F37" w:rsidRPr="008F515E">
        <w:rPr>
          <w:i/>
          <w:sz w:val="20"/>
          <w:szCs w:val="20"/>
        </w:rPr>
        <w:t>унг-лнга</w:t>
      </w:r>
      <w:r w:rsidR="001A3F37" w:rsidRPr="008F515E">
        <w:rPr>
          <w:sz w:val="20"/>
          <w:szCs w:val="20"/>
        </w:rPr>
        <w:t xml:space="preserve">, при падении в почки – </w:t>
      </w:r>
      <w:r w:rsidR="001A3F37" w:rsidRPr="008F515E">
        <w:rPr>
          <w:i/>
          <w:sz w:val="20"/>
          <w:szCs w:val="20"/>
        </w:rPr>
        <w:t>А-ру-бчу-па</w:t>
      </w:r>
      <w:r w:rsidR="00D51589" w:rsidRPr="008F515E">
        <w:rPr>
          <w:sz w:val="20"/>
          <w:szCs w:val="20"/>
        </w:rPr>
        <w:t xml:space="preserve"> и т.д. При очень опасном [течении] болезни производи очищение [слабительным] </w:t>
      </w:r>
      <w:r w:rsidR="00D51589" w:rsidRPr="008F515E">
        <w:rPr>
          <w:i/>
          <w:sz w:val="20"/>
          <w:szCs w:val="20"/>
        </w:rPr>
        <w:t>Кха-ла-ргйас-‘дэбс</w:t>
      </w:r>
      <w:r w:rsidR="00D51589" w:rsidRPr="008F515E">
        <w:rPr>
          <w:sz w:val="20"/>
          <w:szCs w:val="20"/>
        </w:rPr>
        <w:t>. Если будут признаки сильных колющих болей из-за крови</w:t>
      </w:r>
      <w:r w:rsidR="0062684B">
        <w:rPr>
          <w:sz w:val="20"/>
          <w:szCs w:val="20"/>
        </w:rPr>
        <w:t>,</w:t>
      </w:r>
      <w:r w:rsidR="00D51589" w:rsidRPr="008F515E">
        <w:rPr>
          <w:sz w:val="20"/>
          <w:szCs w:val="20"/>
        </w:rPr>
        <w:t xml:space="preserve"> производи кровопускание из сосуда </w:t>
      </w:r>
      <w:r w:rsidR="00D51589" w:rsidRPr="008F515E">
        <w:rPr>
          <w:i/>
          <w:sz w:val="20"/>
          <w:szCs w:val="20"/>
        </w:rPr>
        <w:t>ру-тхунг</w:t>
      </w:r>
      <w:r w:rsidR="00D51589" w:rsidRPr="008F515E">
        <w:rPr>
          <w:sz w:val="20"/>
          <w:szCs w:val="20"/>
        </w:rPr>
        <w:t xml:space="preserve">. При повторном [усилении болезни применяй методы лечения, которые были рекомендованы] для распространенного жара и для жара </w:t>
      </w:r>
      <w:r w:rsidR="00D51589" w:rsidRPr="008F515E">
        <w:rPr>
          <w:i/>
          <w:sz w:val="20"/>
          <w:szCs w:val="20"/>
        </w:rPr>
        <w:t>римс</w:t>
      </w:r>
      <w:r w:rsidR="00D51589" w:rsidRPr="008F515E">
        <w:rPr>
          <w:sz w:val="20"/>
          <w:szCs w:val="20"/>
        </w:rPr>
        <w:t>.</w:t>
      </w:r>
    </w:p>
    <w:p w:rsidR="00D51589" w:rsidRPr="008F515E" w:rsidRDefault="00D51589" w:rsidP="00707616">
      <w:pPr>
        <w:ind w:firstLine="284"/>
        <w:jc w:val="both"/>
        <w:rPr>
          <w:sz w:val="20"/>
          <w:szCs w:val="20"/>
        </w:rPr>
      </w:pPr>
      <w:r w:rsidRPr="008F515E">
        <w:rPr>
          <w:sz w:val="20"/>
          <w:szCs w:val="20"/>
        </w:rPr>
        <w:t xml:space="preserve">О диете: назначь </w:t>
      </w:r>
      <w:r w:rsidR="0062684B">
        <w:rPr>
          <w:i/>
          <w:sz w:val="20"/>
          <w:szCs w:val="20"/>
        </w:rPr>
        <w:t>ч</w:t>
      </w:r>
      <w:r w:rsidRPr="008F515E">
        <w:rPr>
          <w:i/>
          <w:sz w:val="20"/>
          <w:szCs w:val="20"/>
        </w:rPr>
        <w:t>хаг-цхэ</w:t>
      </w:r>
      <w:r w:rsidRPr="008F515E">
        <w:rPr>
          <w:sz w:val="20"/>
          <w:szCs w:val="20"/>
        </w:rPr>
        <w:t xml:space="preserve">, а также </w:t>
      </w:r>
      <w:r w:rsidRPr="008F515E">
        <w:rPr>
          <w:i/>
          <w:sz w:val="20"/>
          <w:szCs w:val="20"/>
        </w:rPr>
        <w:t>жо</w:t>
      </w:r>
      <w:r w:rsidRPr="008F515E">
        <w:rPr>
          <w:sz w:val="20"/>
          <w:szCs w:val="20"/>
        </w:rPr>
        <w:t xml:space="preserve"> и </w:t>
      </w:r>
      <w:r w:rsidRPr="008F515E">
        <w:rPr>
          <w:i/>
          <w:sz w:val="20"/>
          <w:szCs w:val="20"/>
        </w:rPr>
        <w:t>дар</w:t>
      </w:r>
      <w:r w:rsidRPr="008F515E">
        <w:rPr>
          <w:sz w:val="20"/>
          <w:szCs w:val="20"/>
        </w:rPr>
        <w:t xml:space="preserve"> из коровьего или козьего [молока, рекомендуй] ограничить [употребление] соли, мяса, </w:t>
      </w:r>
      <w:r w:rsidRPr="008F515E">
        <w:rPr>
          <w:i/>
          <w:sz w:val="20"/>
          <w:szCs w:val="20"/>
        </w:rPr>
        <w:t>чханг</w:t>
      </w:r>
      <w:r w:rsidRPr="008F515E">
        <w:rPr>
          <w:sz w:val="20"/>
          <w:szCs w:val="20"/>
        </w:rPr>
        <w:t>’а и других [видов] теплой и сочной [пищи.</w:t>
      </w:r>
    </w:p>
    <w:p w:rsidR="00D51589" w:rsidRPr="008F515E" w:rsidRDefault="00D51589" w:rsidP="00D51589">
      <w:pPr>
        <w:ind w:firstLine="284"/>
        <w:jc w:val="both"/>
        <w:rPr>
          <w:sz w:val="20"/>
          <w:szCs w:val="20"/>
        </w:rPr>
      </w:pPr>
      <w:r w:rsidRPr="008F515E">
        <w:rPr>
          <w:sz w:val="20"/>
          <w:szCs w:val="20"/>
        </w:rPr>
        <w:t xml:space="preserve">Этим завершается] двадцать четвертая глава, [в которой было описано] лечение болезни </w:t>
      </w:r>
      <w:r w:rsidRPr="008F515E">
        <w:rPr>
          <w:i/>
          <w:sz w:val="20"/>
          <w:szCs w:val="20"/>
        </w:rPr>
        <w:t>гзэр-тхунг</w:t>
      </w:r>
      <w:r w:rsidRPr="008F515E">
        <w:rPr>
          <w:sz w:val="20"/>
          <w:szCs w:val="20"/>
        </w:rPr>
        <w:t>.</w:t>
      </w:r>
    </w:p>
    <w:p w:rsidR="00D51589" w:rsidRPr="007C3884" w:rsidRDefault="00D51589" w:rsidP="00D51589">
      <w:pPr>
        <w:ind w:firstLine="284"/>
        <w:jc w:val="both"/>
        <w:rPr>
          <w:sz w:val="20"/>
          <w:szCs w:val="20"/>
        </w:rPr>
      </w:pPr>
    </w:p>
    <w:p w:rsidR="00D51589" w:rsidRPr="00391B06" w:rsidRDefault="00D51589" w:rsidP="00D51589">
      <w:pPr>
        <w:pStyle w:val="Heading2"/>
        <w:rPr>
          <w:i/>
        </w:rPr>
      </w:pPr>
      <w:bookmarkStart w:id="26" w:name="_Toc450384052"/>
      <w:r>
        <w:t xml:space="preserve">Глава двадцать пятая. О лечении болезни </w:t>
      </w:r>
      <w:r>
        <w:rPr>
          <w:i/>
        </w:rPr>
        <w:t>гнйан-гланг</w:t>
      </w:r>
      <w:bookmarkEnd w:id="26"/>
    </w:p>
    <w:p w:rsidR="006478B9" w:rsidRDefault="006478B9" w:rsidP="00707616">
      <w:pPr>
        <w:ind w:firstLine="284"/>
        <w:jc w:val="both"/>
        <w:rPr>
          <w:sz w:val="21"/>
          <w:szCs w:val="21"/>
        </w:rPr>
      </w:pPr>
    </w:p>
    <w:p w:rsidR="00D51589" w:rsidRPr="008F515E" w:rsidRDefault="00D51589" w:rsidP="00707616">
      <w:pPr>
        <w:ind w:firstLine="284"/>
        <w:jc w:val="both"/>
        <w:rPr>
          <w:sz w:val="20"/>
          <w:szCs w:val="20"/>
        </w:rPr>
      </w:pPr>
      <w:r w:rsidRPr="008F515E">
        <w:rPr>
          <w:sz w:val="20"/>
          <w:szCs w:val="20"/>
        </w:rPr>
        <w:t>Причины [болезни</w:t>
      </w:r>
      <w:r w:rsidR="00F37EDD" w:rsidRPr="008F515E">
        <w:rPr>
          <w:sz w:val="20"/>
          <w:szCs w:val="20"/>
        </w:rPr>
        <w:t xml:space="preserve"> </w:t>
      </w:r>
      <w:r w:rsidR="00F37EDD" w:rsidRPr="008F515E">
        <w:rPr>
          <w:i/>
          <w:sz w:val="20"/>
          <w:szCs w:val="20"/>
        </w:rPr>
        <w:t>гнйан-гланг</w:t>
      </w:r>
      <w:r w:rsidR="00F37EDD" w:rsidRPr="008F515E">
        <w:rPr>
          <w:rStyle w:val="FootnoteReference"/>
          <w:sz w:val="20"/>
          <w:szCs w:val="20"/>
        </w:rPr>
        <w:footnoteReference w:id="401"/>
      </w:r>
      <w:r w:rsidRPr="008F515E">
        <w:rPr>
          <w:sz w:val="20"/>
          <w:szCs w:val="20"/>
        </w:rPr>
        <w:t xml:space="preserve">] подобны </w:t>
      </w:r>
      <w:r w:rsidR="00F37EDD" w:rsidRPr="008F515E">
        <w:rPr>
          <w:sz w:val="20"/>
          <w:szCs w:val="20"/>
        </w:rPr>
        <w:t>[</w:t>
      </w:r>
      <w:r w:rsidRPr="008F515E">
        <w:rPr>
          <w:sz w:val="20"/>
          <w:szCs w:val="20"/>
        </w:rPr>
        <w:t>тем, что были описаны</w:t>
      </w:r>
      <w:r w:rsidR="00F37EDD" w:rsidRPr="008F515E">
        <w:rPr>
          <w:sz w:val="20"/>
          <w:szCs w:val="20"/>
        </w:rPr>
        <w:t>]</w:t>
      </w:r>
      <w:r w:rsidRPr="008F515E">
        <w:rPr>
          <w:sz w:val="20"/>
          <w:szCs w:val="20"/>
        </w:rPr>
        <w:t xml:space="preserve"> выше.</w:t>
      </w:r>
      <w:r w:rsidR="00F37EDD" w:rsidRPr="008F515E">
        <w:rPr>
          <w:sz w:val="20"/>
          <w:szCs w:val="20"/>
        </w:rPr>
        <w:t xml:space="preserve"> Об условиях: [рассматриваемая болезнь] возникает из-за </w:t>
      </w:r>
      <w:r w:rsidR="00F37EDD" w:rsidRPr="008F515E">
        <w:rPr>
          <w:i/>
          <w:sz w:val="20"/>
          <w:szCs w:val="20"/>
        </w:rPr>
        <w:t>ма-жу</w:t>
      </w:r>
      <w:r w:rsidR="00F37EDD" w:rsidRPr="008F515E">
        <w:rPr>
          <w:sz w:val="20"/>
          <w:szCs w:val="20"/>
        </w:rPr>
        <w:t>, из-за охлаждения [после] потения, а также [из-за козней] демонов.</w:t>
      </w:r>
    </w:p>
    <w:p w:rsidR="00F37EDD" w:rsidRPr="008F515E" w:rsidRDefault="00F37EDD" w:rsidP="00707616">
      <w:pPr>
        <w:ind w:firstLine="284"/>
        <w:jc w:val="both"/>
        <w:rPr>
          <w:sz w:val="20"/>
          <w:szCs w:val="20"/>
        </w:rPr>
      </w:pPr>
      <w:r w:rsidRPr="008F515E">
        <w:rPr>
          <w:sz w:val="20"/>
          <w:szCs w:val="20"/>
        </w:rPr>
        <w:t>О признаках: будут сильные боли в [области] желудка – как будто шевел</w:t>
      </w:r>
      <w:r w:rsidR="002E7F5A" w:rsidRPr="008F515E">
        <w:rPr>
          <w:sz w:val="20"/>
          <w:szCs w:val="20"/>
        </w:rPr>
        <w:t>я</w:t>
      </w:r>
      <w:r w:rsidRPr="008F515E">
        <w:rPr>
          <w:sz w:val="20"/>
          <w:szCs w:val="20"/>
        </w:rPr>
        <w:t xml:space="preserve">т [всаженный туда] нож, </w:t>
      </w:r>
      <w:r w:rsidR="00AE5156" w:rsidRPr="008F515E">
        <w:rPr>
          <w:sz w:val="20"/>
          <w:szCs w:val="20"/>
        </w:rPr>
        <w:t>желудок [как будто</w:t>
      </w:r>
      <w:r w:rsidR="002E7F5A" w:rsidRPr="008F515E">
        <w:rPr>
          <w:sz w:val="20"/>
          <w:szCs w:val="20"/>
        </w:rPr>
        <w:t xml:space="preserve"> кто-то</w:t>
      </w:r>
      <w:r w:rsidR="00AE5156" w:rsidRPr="008F515E">
        <w:rPr>
          <w:sz w:val="20"/>
          <w:szCs w:val="20"/>
        </w:rPr>
        <w:t>]</w:t>
      </w:r>
      <w:r w:rsidR="002E7F5A" w:rsidRPr="008F515E">
        <w:rPr>
          <w:sz w:val="20"/>
          <w:szCs w:val="20"/>
        </w:rPr>
        <w:t xml:space="preserve"> скручивает, пульс будет слабым, размягчаются ушные хрящи (?).</w:t>
      </w:r>
    </w:p>
    <w:p w:rsidR="00D51589" w:rsidRPr="008F515E" w:rsidRDefault="002E7F5A" w:rsidP="00707616">
      <w:pPr>
        <w:ind w:firstLine="284"/>
        <w:jc w:val="both"/>
        <w:rPr>
          <w:sz w:val="20"/>
          <w:szCs w:val="20"/>
        </w:rPr>
      </w:pPr>
      <w:r w:rsidRPr="008F515E">
        <w:rPr>
          <w:sz w:val="20"/>
          <w:szCs w:val="20"/>
        </w:rPr>
        <w:t>О методах лечения. [Вначале несколько раз] дай отвар [</w:t>
      </w:r>
      <w:r w:rsidRPr="0062684B">
        <w:rPr>
          <w:i/>
          <w:sz w:val="20"/>
          <w:szCs w:val="20"/>
        </w:rPr>
        <w:t>Гар-наг-бжи-тханг</w:t>
      </w:r>
      <w:r w:rsidR="008E72ED">
        <w:rPr>
          <w:b/>
          <w:i/>
          <w:sz w:val="20"/>
          <w:szCs w:val="20"/>
        </w:rPr>
        <w:fldChar w:fldCharType="begin"/>
      </w:r>
      <w:r w:rsidR="0062684B">
        <w:instrText xml:space="preserve"> XE "</w:instrText>
      </w:r>
      <w:r w:rsidR="0062684B" w:rsidRPr="00DD3531">
        <w:rPr>
          <w:b/>
          <w:i/>
          <w:sz w:val="20"/>
          <w:szCs w:val="20"/>
        </w:rPr>
        <w:instrText>Гар-наг-бжи-тханг</w:instrText>
      </w:r>
      <w:r w:rsidR="0062684B">
        <w:instrText xml:space="preserve">" </w:instrText>
      </w:r>
      <w:r w:rsidR="008E72ED">
        <w:rPr>
          <w:b/>
          <w:i/>
          <w:sz w:val="20"/>
          <w:szCs w:val="20"/>
        </w:rPr>
        <w:fldChar w:fldCharType="end"/>
      </w:r>
      <w:r w:rsidRPr="008F515E">
        <w:rPr>
          <w:sz w:val="20"/>
          <w:szCs w:val="20"/>
        </w:rPr>
        <w:t xml:space="preserve"> из] </w:t>
      </w:r>
      <w:r w:rsidR="00DD2E72" w:rsidRPr="008F515E">
        <w:rPr>
          <w:i/>
          <w:sz w:val="20"/>
          <w:szCs w:val="20"/>
        </w:rPr>
        <w:t>гар-наг, браг-жун, пхур-монг</w:t>
      </w:r>
      <w:r w:rsidR="00DD2E72" w:rsidRPr="008F515E">
        <w:rPr>
          <w:sz w:val="20"/>
          <w:szCs w:val="20"/>
        </w:rPr>
        <w:t xml:space="preserve"> и </w:t>
      </w:r>
      <w:r w:rsidR="00DD2E72" w:rsidRPr="008F515E">
        <w:rPr>
          <w:i/>
          <w:sz w:val="20"/>
          <w:szCs w:val="20"/>
        </w:rPr>
        <w:t>дрэс-ма</w:t>
      </w:r>
      <w:r w:rsidR="00DD2E72" w:rsidRPr="008F515E">
        <w:rPr>
          <w:sz w:val="20"/>
          <w:szCs w:val="20"/>
        </w:rPr>
        <w:t xml:space="preserve">. [Затем давай лекарства] </w:t>
      </w:r>
      <w:r w:rsidR="00DD2E72" w:rsidRPr="008F515E">
        <w:rPr>
          <w:i/>
          <w:sz w:val="20"/>
          <w:szCs w:val="20"/>
        </w:rPr>
        <w:t>Кхйунг-лнга</w:t>
      </w:r>
      <w:r w:rsidR="00DD2E72" w:rsidRPr="008F515E">
        <w:rPr>
          <w:sz w:val="20"/>
          <w:szCs w:val="20"/>
        </w:rPr>
        <w:t xml:space="preserve"> и </w:t>
      </w:r>
      <w:r w:rsidR="00DD2E72" w:rsidRPr="008F515E">
        <w:rPr>
          <w:i/>
          <w:sz w:val="20"/>
          <w:szCs w:val="20"/>
        </w:rPr>
        <w:t>Ру-рта-бчу-па</w:t>
      </w:r>
      <w:r w:rsidR="00DD2E72" w:rsidRPr="008F515E">
        <w:rPr>
          <w:sz w:val="20"/>
          <w:szCs w:val="20"/>
        </w:rPr>
        <w:t xml:space="preserve">. </w:t>
      </w:r>
      <w:r w:rsidR="00E713E4" w:rsidRPr="008F515E">
        <w:rPr>
          <w:sz w:val="20"/>
          <w:szCs w:val="20"/>
        </w:rPr>
        <w:t xml:space="preserve">[Если все это] не помогает, произведи очищение слабительным </w:t>
      </w:r>
      <w:r w:rsidR="00AD5063" w:rsidRPr="008F515E">
        <w:rPr>
          <w:i/>
          <w:sz w:val="20"/>
          <w:szCs w:val="20"/>
        </w:rPr>
        <w:t>Драг-по-бчу-гсум</w:t>
      </w:r>
      <w:r w:rsidR="00AD5063" w:rsidRPr="008F515E">
        <w:rPr>
          <w:sz w:val="20"/>
          <w:szCs w:val="20"/>
        </w:rPr>
        <w:t>.</w:t>
      </w:r>
    </w:p>
    <w:p w:rsidR="003C57FF" w:rsidRPr="008F515E" w:rsidRDefault="003C57FF" w:rsidP="00707616">
      <w:pPr>
        <w:ind w:firstLine="284"/>
        <w:jc w:val="both"/>
        <w:rPr>
          <w:sz w:val="20"/>
          <w:szCs w:val="20"/>
        </w:rPr>
      </w:pPr>
      <w:r w:rsidRPr="008F515E">
        <w:rPr>
          <w:sz w:val="20"/>
          <w:szCs w:val="20"/>
        </w:rPr>
        <w:t xml:space="preserve">Диета и образ жизни [должны] соответствовать [рекомендованным при] общем [рассмотрении] жара </w:t>
      </w:r>
      <w:r w:rsidRPr="008F515E">
        <w:rPr>
          <w:i/>
          <w:sz w:val="20"/>
          <w:szCs w:val="20"/>
        </w:rPr>
        <w:t>гнйан</w:t>
      </w:r>
      <w:r w:rsidRPr="008F515E">
        <w:rPr>
          <w:sz w:val="20"/>
          <w:szCs w:val="20"/>
        </w:rPr>
        <w:t>.</w:t>
      </w:r>
    </w:p>
    <w:p w:rsidR="003D4552" w:rsidRPr="008F515E" w:rsidRDefault="003D4552" w:rsidP="003D4552">
      <w:pPr>
        <w:ind w:firstLine="284"/>
        <w:jc w:val="both"/>
        <w:rPr>
          <w:sz w:val="20"/>
          <w:szCs w:val="20"/>
        </w:rPr>
      </w:pPr>
      <w:r w:rsidRPr="008F515E">
        <w:rPr>
          <w:sz w:val="20"/>
          <w:szCs w:val="20"/>
        </w:rPr>
        <w:t xml:space="preserve">[Этим завершается] двадцать пятая глава, [в которой было описано] лечение болезни </w:t>
      </w:r>
      <w:r w:rsidRPr="008F515E">
        <w:rPr>
          <w:i/>
          <w:sz w:val="20"/>
          <w:szCs w:val="20"/>
        </w:rPr>
        <w:t>гнйан-гланг</w:t>
      </w:r>
      <w:r w:rsidRPr="008F515E">
        <w:rPr>
          <w:sz w:val="20"/>
          <w:szCs w:val="20"/>
        </w:rPr>
        <w:t>.</w:t>
      </w:r>
    </w:p>
    <w:p w:rsidR="003D4552" w:rsidRDefault="003D4552" w:rsidP="003D4552">
      <w:pPr>
        <w:ind w:firstLine="284"/>
        <w:jc w:val="both"/>
        <w:rPr>
          <w:sz w:val="21"/>
          <w:szCs w:val="21"/>
        </w:rPr>
      </w:pPr>
    </w:p>
    <w:p w:rsidR="003D4552" w:rsidRPr="00391B06" w:rsidRDefault="003D4552" w:rsidP="003D4552">
      <w:pPr>
        <w:pStyle w:val="Heading2"/>
        <w:rPr>
          <w:i/>
        </w:rPr>
      </w:pPr>
      <w:bookmarkStart w:id="27" w:name="_Toc450384053"/>
      <w:r>
        <w:t xml:space="preserve">Глава двадцать шестая. О лечении болезни </w:t>
      </w:r>
      <w:r w:rsidR="002B2262">
        <w:rPr>
          <w:i/>
        </w:rPr>
        <w:t>ргйу-гзэр</w:t>
      </w:r>
      <w:bookmarkEnd w:id="27"/>
    </w:p>
    <w:p w:rsidR="00D51589" w:rsidRDefault="00D51589" w:rsidP="00707616">
      <w:pPr>
        <w:ind w:firstLine="284"/>
        <w:jc w:val="both"/>
        <w:rPr>
          <w:sz w:val="21"/>
          <w:szCs w:val="21"/>
        </w:rPr>
      </w:pPr>
    </w:p>
    <w:p w:rsidR="003D4552" w:rsidRPr="00AE5B50" w:rsidRDefault="002B3B9E" w:rsidP="00707616">
      <w:pPr>
        <w:ind w:firstLine="284"/>
        <w:jc w:val="both"/>
        <w:rPr>
          <w:sz w:val="20"/>
          <w:szCs w:val="20"/>
        </w:rPr>
      </w:pPr>
      <w:r w:rsidRPr="00AE5B50">
        <w:rPr>
          <w:sz w:val="20"/>
          <w:szCs w:val="20"/>
        </w:rPr>
        <w:t xml:space="preserve">Причины и условия </w:t>
      </w:r>
      <w:r w:rsidR="002F6A1B" w:rsidRPr="00AE5B50">
        <w:rPr>
          <w:sz w:val="20"/>
          <w:szCs w:val="20"/>
        </w:rPr>
        <w:t xml:space="preserve">[болезни </w:t>
      </w:r>
      <w:r w:rsidR="002F6A1B" w:rsidRPr="00AE5B50">
        <w:rPr>
          <w:i/>
          <w:sz w:val="20"/>
          <w:szCs w:val="20"/>
        </w:rPr>
        <w:t>ргйу-гзэр</w:t>
      </w:r>
      <w:r w:rsidR="002F6A1B" w:rsidRPr="00AE5B50">
        <w:rPr>
          <w:rStyle w:val="FootnoteReference"/>
          <w:sz w:val="20"/>
          <w:szCs w:val="20"/>
        </w:rPr>
        <w:footnoteReference w:id="402"/>
      </w:r>
      <w:r w:rsidR="00D9599A" w:rsidRPr="00AE5B50">
        <w:rPr>
          <w:i/>
          <w:sz w:val="20"/>
          <w:szCs w:val="20"/>
        </w:rPr>
        <w:t xml:space="preserve"> </w:t>
      </w:r>
      <w:r w:rsidR="00D9599A" w:rsidRPr="00AE5B50">
        <w:rPr>
          <w:sz w:val="20"/>
          <w:szCs w:val="20"/>
        </w:rPr>
        <w:t>в основном</w:t>
      </w:r>
      <w:r w:rsidR="002F6A1B" w:rsidRPr="00AE5B50">
        <w:rPr>
          <w:sz w:val="20"/>
          <w:szCs w:val="20"/>
        </w:rPr>
        <w:t xml:space="preserve">] </w:t>
      </w:r>
      <w:r w:rsidRPr="00AE5B50">
        <w:rPr>
          <w:sz w:val="20"/>
          <w:szCs w:val="20"/>
        </w:rPr>
        <w:t xml:space="preserve">подобны [тем, что </w:t>
      </w:r>
      <w:r w:rsidR="002F6A1B" w:rsidRPr="00AE5B50">
        <w:rPr>
          <w:sz w:val="20"/>
          <w:szCs w:val="20"/>
        </w:rPr>
        <w:t xml:space="preserve">были </w:t>
      </w:r>
      <w:r w:rsidRPr="00AE5B50">
        <w:rPr>
          <w:sz w:val="20"/>
          <w:szCs w:val="20"/>
        </w:rPr>
        <w:t xml:space="preserve">описаны </w:t>
      </w:r>
      <w:r w:rsidR="002F6A1B" w:rsidRPr="00AE5B50">
        <w:rPr>
          <w:sz w:val="20"/>
          <w:szCs w:val="20"/>
        </w:rPr>
        <w:t xml:space="preserve">ранее для </w:t>
      </w:r>
      <w:r w:rsidRPr="00AE5B50">
        <w:rPr>
          <w:sz w:val="20"/>
          <w:szCs w:val="20"/>
        </w:rPr>
        <w:t>жар</w:t>
      </w:r>
      <w:r w:rsidR="002F6A1B" w:rsidRPr="00AE5B50">
        <w:rPr>
          <w:sz w:val="20"/>
          <w:szCs w:val="20"/>
        </w:rPr>
        <w:t>а</w:t>
      </w:r>
      <w:r w:rsidRPr="00AE5B50">
        <w:rPr>
          <w:sz w:val="20"/>
          <w:szCs w:val="20"/>
        </w:rPr>
        <w:t xml:space="preserve">] </w:t>
      </w:r>
      <w:r w:rsidRPr="00AE5B50">
        <w:rPr>
          <w:i/>
          <w:sz w:val="20"/>
          <w:szCs w:val="20"/>
        </w:rPr>
        <w:t>римс</w:t>
      </w:r>
      <w:r w:rsidRPr="00AE5B50">
        <w:rPr>
          <w:sz w:val="20"/>
          <w:szCs w:val="20"/>
        </w:rPr>
        <w:t xml:space="preserve">. </w:t>
      </w:r>
      <w:r w:rsidR="002F6A1B" w:rsidRPr="00AE5B50">
        <w:rPr>
          <w:sz w:val="20"/>
          <w:szCs w:val="20"/>
        </w:rPr>
        <w:t xml:space="preserve">Особым </w:t>
      </w:r>
      <w:r w:rsidRPr="00AE5B50">
        <w:rPr>
          <w:sz w:val="20"/>
          <w:szCs w:val="20"/>
        </w:rPr>
        <w:t>[</w:t>
      </w:r>
      <w:r w:rsidR="002F6A1B" w:rsidRPr="00AE5B50">
        <w:rPr>
          <w:sz w:val="20"/>
          <w:szCs w:val="20"/>
        </w:rPr>
        <w:t xml:space="preserve">условием возникновения </w:t>
      </w:r>
      <w:r w:rsidRPr="00AE5B50">
        <w:rPr>
          <w:sz w:val="20"/>
          <w:szCs w:val="20"/>
        </w:rPr>
        <w:t>этой болезни является] падение жара из печени вниз [</w:t>
      </w:r>
      <w:r w:rsidR="002F6A1B" w:rsidRPr="00AE5B50">
        <w:rPr>
          <w:sz w:val="20"/>
          <w:szCs w:val="20"/>
        </w:rPr>
        <w:t xml:space="preserve"> –</w:t>
      </w:r>
      <w:r w:rsidRPr="00AE5B50">
        <w:rPr>
          <w:sz w:val="20"/>
          <w:szCs w:val="20"/>
        </w:rPr>
        <w:t xml:space="preserve"> в частности, в тонкую кишку], что будет провоцировать появление</w:t>
      </w:r>
      <w:r w:rsidR="002F6A1B" w:rsidRPr="00AE5B50">
        <w:rPr>
          <w:sz w:val="20"/>
          <w:szCs w:val="20"/>
        </w:rPr>
        <w:t xml:space="preserve"> там болезни </w:t>
      </w:r>
      <w:r w:rsidR="002F6A1B" w:rsidRPr="00AE5B50">
        <w:rPr>
          <w:i/>
          <w:sz w:val="20"/>
          <w:szCs w:val="20"/>
        </w:rPr>
        <w:t>гнйан</w:t>
      </w:r>
      <w:r w:rsidR="002F6A1B" w:rsidRPr="00AE5B50">
        <w:rPr>
          <w:sz w:val="20"/>
          <w:szCs w:val="20"/>
        </w:rPr>
        <w:t>, а также жаров</w:t>
      </w:r>
      <w:r w:rsidRPr="00AE5B50">
        <w:rPr>
          <w:sz w:val="20"/>
          <w:szCs w:val="20"/>
        </w:rPr>
        <w:t xml:space="preserve"> </w:t>
      </w:r>
      <w:r w:rsidRPr="00AE5B50">
        <w:rPr>
          <w:i/>
          <w:sz w:val="20"/>
          <w:szCs w:val="20"/>
        </w:rPr>
        <w:t>чху-сэр</w:t>
      </w:r>
      <w:r w:rsidRPr="00AE5B50">
        <w:rPr>
          <w:sz w:val="20"/>
          <w:szCs w:val="20"/>
        </w:rPr>
        <w:t xml:space="preserve"> и </w:t>
      </w:r>
      <w:r w:rsidRPr="00AE5B50">
        <w:rPr>
          <w:i/>
          <w:sz w:val="20"/>
          <w:szCs w:val="20"/>
        </w:rPr>
        <w:t>мкхрис</w:t>
      </w:r>
      <w:r w:rsidR="002F6A1B" w:rsidRPr="00AE5B50">
        <w:rPr>
          <w:sz w:val="20"/>
          <w:szCs w:val="20"/>
        </w:rPr>
        <w:t xml:space="preserve">, из-за чего в тонкой кишке возникают острые боли </w:t>
      </w:r>
      <w:r w:rsidRPr="00AE5B50">
        <w:rPr>
          <w:sz w:val="20"/>
          <w:szCs w:val="20"/>
        </w:rPr>
        <w:t xml:space="preserve">и </w:t>
      </w:r>
      <w:r w:rsidR="002F6A1B" w:rsidRPr="00AE5B50">
        <w:rPr>
          <w:sz w:val="20"/>
          <w:szCs w:val="20"/>
        </w:rPr>
        <w:t xml:space="preserve">появляется понос – именно поэтому [рассматриваемую болезнь и называют] </w:t>
      </w:r>
      <w:r w:rsidR="002F6A1B" w:rsidRPr="00AE5B50">
        <w:rPr>
          <w:i/>
          <w:sz w:val="20"/>
          <w:szCs w:val="20"/>
        </w:rPr>
        <w:t>ргйу-гзэр</w:t>
      </w:r>
      <w:r w:rsidR="002F6A1B" w:rsidRPr="00AE5B50">
        <w:rPr>
          <w:rStyle w:val="FootnoteReference"/>
          <w:sz w:val="20"/>
          <w:szCs w:val="20"/>
        </w:rPr>
        <w:footnoteReference w:id="403"/>
      </w:r>
      <w:r w:rsidR="002F6A1B" w:rsidRPr="00AE5B50">
        <w:rPr>
          <w:sz w:val="20"/>
          <w:szCs w:val="20"/>
        </w:rPr>
        <w:t>.</w:t>
      </w:r>
    </w:p>
    <w:p w:rsidR="005624EA" w:rsidRPr="00AE5B50" w:rsidRDefault="005624EA" w:rsidP="00707616">
      <w:pPr>
        <w:ind w:firstLine="284"/>
        <w:jc w:val="both"/>
        <w:rPr>
          <w:sz w:val="20"/>
          <w:szCs w:val="20"/>
        </w:rPr>
      </w:pPr>
      <w:r w:rsidRPr="00AE5B50">
        <w:rPr>
          <w:sz w:val="20"/>
          <w:szCs w:val="20"/>
        </w:rPr>
        <w:t xml:space="preserve">[Что касается классификации, то обычно выделяют четыре следующие разновидности болезни </w:t>
      </w:r>
      <w:r w:rsidRPr="00AE5B50">
        <w:rPr>
          <w:i/>
          <w:sz w:val="20"/>
          <w:szCs w:val="20"/>
        </w:rPr>
        <w:t>ргйу-гзэр</w:t>
      </w:r>
      <w:r w:rsidRPr="00AE5B50">
        <w:rPr>
          <w:sz w:val="20"/>
          <w:szCs w:val="20"/>
        </w:rPr>
        <w:t>: “понос из-за жара в плотных органах”, “понос из-за жара в полых органах”, “сильный понос” и “слабый понос”.]</w:t>
      </w:r>
    </w:p>
    <w:p w:rsidR="005624EA" w:rsidRPr="00AE5B50" w:rsidRDefault="005624EA" w:rsidP="00707616">
      <w:pPr>
        <w:ind w:firstLine="284"/>
        <w:jc w:val="both"/>
        <w:rPr>
          <w:sz w:val="20"/>
          <w:szCs w:val="20"/>
        </w:rPr>
      </w:pPr>
      <w:r w:rsidRPr="00AE5B50">
        <w:rPr>
          <w:sz w:val="20"/>
          <w:szCs w:val="20"/>
        </w:rPr>
        <w:t>О</w:t>
      </w:r>
      <w:r w:rsidR="00B81467" w:rsidRPr="00AE5B50">
        <w:rPr>
          <w:sz w:val="20"/>
          <w:szCs w:val="20"/>
        </w:rPr>
        <w:t>бщи</w:t>
      </w:r>
      <w:r w:rsidRPr="00AE5B50">
        <w:rPr>
          <w:sz w:val="20"/>
          <w:szCs w:val="20"/>
        </w:rPr>
        <w:t>е</w:t>
      </w:r>
      <w:r w:rsidR="00B81467" w:rsidRPr="00AE5B50">
        <w:rPr>
          <w:sz w:val="20"/>
          <w:szCs w:val="20"/>
        </w:rPr>
        <w:t xml:space="preserve"> признак</w:t>
      </w:r>
      <w:r w:rsidRPr="00AE5B50">
        <w:rPr>
          <w:sz w:val="20"/>
          <w:szCs w:val="20"/>
        </w:rPr>
        <w:t xml:space="preserve">и [этой болезни] подобны общим [признакам жара </w:t>
      </w:r>
      <w:r w:rsidRPr="00AE5B50">
        <w:rPr>
          <w:i/>
          <w:sz w:val="20"/>
          <w:szCs w:val="20"/>
        </w:rPr>
        <w:t>римс</w:t>
      </w:r>
      <w:r w:rsidRPr="00AE5B50">
        <w:rPr>
          <w:sz w:val="20"/>
          <w:szCs w:val="20"/>
        </w:rPr>
        <w:t>].</w:t>
      </w:r>
    </w:p>
    <w:p w:rsidR="003D4552" w:rsidRPr="00AE5B50" w:rsidRDefault="005624EA" w:rsidP="00707616">
      <w:pPr>
        <w:ind w:firstLine="284"/>
        <w:jc w:val="both"/>
        <w:rPr>
          <w:sz w:val="20"/>
          <w:szCs w:val="20"/>
        </w:rPr>
      </w:pPr>
      <w:r w:rsidRPr="00AE5B50">
        <w:rPr>
          <w:sz w:val="20"/>
          <w:szCs w:val="20"/>
        </w:rPr>
        <w:t xml:space="preserve">[О признаках] частных [разновидностей болезни </w:t>
      </w:r>
      <w:r w:rsidRPr="00AE5B50">
        <w:rPr>
          <w:i/>
          <w:sz w:val="20"/>
          <w:szCs w:val="20"/>
        </w:rPr>
        <w:t>ргйу-гзэр</w:t>
      </w:r>
      <w:r w:rsidRPr="00AE5B50">
        <w:rPr>
          <w:sz w:val="20"/>
          <w:szCs w:val="20"/>
        </w:rPr>
        <w:t xml:space="preserve">: при] “поносе [из-за жара в] плотных органах” будут сильные острые боли, каловые массы выходят небольшими порциями, кал по цвету [напоминает] </w:t>
      </w:r>
      <w:r w:rsidR="00D27B41" w:rsidRPr="00AE5B50">
        <w:rPr>
          <w:sz w:val="20"/>
          <w:szCs w:val="20"/>
        </w:rPr>
        <w:t xml:space="preserve">разведенную сажу, [может иметь примесь] </w:t>
      </w:r>
      <w:r w:rsidRPr="00AE5B50">
        <w:rPr>
          <w:sz w:val="20"/>
          <w:szCs w:val="20"/>
        </w:rPr>
        <w:t>кров</w:t>
      </w:r>
      <w:r w:rsidR="00D27B41" w:rsidRPr="00AE5B50">
        <w:rPr>
          <w:sz w:val="20"/>
          <w:szCs w:val="20"/>
        </w:rPr>
        <w:t>и</w:t>
      </w:r>
      <w:r w:rsidRPr="00AE5B50">
        <w:rPr>
          <w:sz w:val="20"/>
          <w:szCs w:val="20"/>
        </w:rPr>
        <w:t xml:space="preserve">, обладает </w:t>
      </w:r>
      <w:r w:rsidR="00D27B41" w:rsidRPr="00AE5B50">
        <w:rPr>
          <w:sz w:val="20"/>
          <w:szCs w:val="20"/>
        </w:rPr>
        <w:t xml:space="preserve">сильным запахом; при “поносе [из-за жара в] полых органах” [кал по цвету] красновато-желтый, [может напоминать] </w:t>
      </w:r>
      <w:r w:rsidR="00D27B41" w:rsidRPr="00AE5B50">
        <w:rPr>
          <w:i/>
          <w:sz w:val="20"/>
          <w:szCs w:val="20"/>
        </w:rPr>
        <w:t>за-кху</w:t>
      </w:r>
      <w:r w:rsidR="00D27B41" w:rsidRPr="00AE5B50">
        <w:rPr>
          <w:sz w:val="20"/>
          <w:szCs w:val="20"/>
        </w:rPr>
        <w:t xml:space="preserve"> [и иметь примесь] слизи, </w:t>
      </w:r>
      <w:r w:rsidR="0062684B">
        <w:rPr>
          <w:sz w:val="20"/>
          <w:szCs w:val="20"/>
        </w:rPr>
        <w:t xml:space="preserve">при этом </w:t>
      </w:r>
      <w:r w:rsidR="00D27B41" w:rsidRPr="00AE5B50">
        <w:rPr>
          <w:sz w:val="20"/>
          <w:szCs w:val="20"/>
        </w:rPr>
        <w:t xml:space="preserve">запах, а также [признаки] жара в пульсе и моче невелики; </w:t>
      </w:r>
      <w:r w:rsidR="0024796E" w:rsidRPr="00AE5B50">
        <w:rPr>
          <w:sz w:val="20"/>
          <w:szCs w:val="20"/>
        </w:rPr>
        <w:t>при “сильном [поносе”] будут частые извержения кала и сильные острые боли; [при “слабом поносе” признаки будут] с обратным зна</w:t>
      </w:r>
      <w:r w:rsidR="001C4D94">
        <w:rPr>
          <w:sz w:val="20"/>
          <w:szCs w:val="20"/>
        </w:rPr>
        <w:t>к</w:t>
      </w:r>
      <w:r w:rsidR="0024796E" w:rsidRPr="00AE5B50">
        <w:rPr>
          <w:sz w:val="20"/>
          <w:szCs w:val="20"/>
        </w:rPr>
        <w:t>ом [по сравнению с предыдущей разновидностью].</w:t>
      </w:r>
    </w:p>
    <w:p w:rsidR="0024796E" w:rsidRPr="00AE5B50" w:rsidRDefault="0024796E" w:rsidP="00707616">
      <w:pPr>
        <w:ind w:firstLine="284"/>
        <w:jc w:val="both"/>
        <w:rPr>
          <w:sz w:val="20"/>
          <w:szCs w:val="20"/>
        </w:rPr>
      </w:pPr>
      <w:r w:rsidRPr="00AE5B50">
        <w:rPr>
          <w:sz w:val="20"/>
          <w:szCs w:val="20"/>
        </w:rPr>
        <w:t>О методах лечения.</w:t>
      </w:r>
      <w:r w:rsidR="007E3246" w:rsidRPr="00AE5B50">
        <w:rPr>
          <w:sz w:val="20"/>
          <w:szCs w:val="20"/>
        </w:rPr>
        <w:t xml:space="preserve"> Поскольку проявление </w:t>
      </w:r>
      <w:r w:rsidR="008260E1" w:rsidRPr="008260E1">
        <w:rPr>
          <w:sz w:val="20"/>
          <w:szCs w:val="20"/>
        </w:rPr>
        <w:t>[</w:t>
      </w:r>
      <w:r w:rsidR="008260E1">
        <w:rPr>
          <w:sz w:val="20"/>
          <w:szCs w:val="20"/>
        </w:rPr>
        <w:t>и развитие</w:t>
      </w:r>
      <w:r w:rsidR="008260E1" w:rsidRPr="008260E1">
        <w:rPr>
          <w:sz w:val="20"/>
          <w:szCs w:val="20"/>
        </w:rPr>
        <w:t xml:space="preserve">] </w:t>
      </w:r>
      <w:r w:rsidR="007E3246" w:rsidRPr="00AE5B50">
        <w:rPr>
          <w:sz w:val="20"/>
          <w:szCs w:val="20"/>
        </w:rPr>
        <w:t>этой болезни</w:t>
      </w:r>
      <w:r w:rsidR="008260E1">
        <w:rPr>
          <w:sz w:val="20"/>
          <w:szCs w:val="20"/>
        </w:rPr>
        <w:t xml:space="preserve"> происходит за весьма короткое в</w:t>
      </w:r>
      <w:r w:rsidR="007E3246" w:rsidRPr="00AE5B50">
        <w:rPr>
          <w:sz w:val="20"/>
          <w:szCs w:val="20"/>
        </w:rPr>
        <w:t>ремя, нет большой необходимости [доводить жар до созревания посредством назначения] доводящих до созревания отваров и [горячей] кипяченой воды; к тому же</w:t>
      </w:r>
      <w:r w:rsidR="008260E1">
        <w:rPr>
          <w:sz w:val="20"/>
          <w:szCs w:val="20"/>
        </w:rPr>
        <w:t>,</w:t>
      </w:r>
      <w:r w:rsidR="007E3246" w:rsidRPr="00AE5B50">
        <w:rPr>
          <w:sz w:val="20"/>
          <w:szCs w:val="20"/>
        </w:rPr>
        <w:t xml:space="preserve"> [как известно]</w:t>
      </w:r>
      <w:r w:rsidR="008260E1">
        <w:rPr>
          <w:sz w:val="20"/>
          <w:szCs w:val="20"/>
        </w:rPr>
        <w:t>,</w:t>
      </w:r>
      <w:r w:rsidR="007E3246" w:rsidRPr="00AE5B50">
        <w:rPr>
          <w:sz w:val="20"/>
          <w:szCs w:val="20"/>
        </w:rPr>
        <w:t xml:space="preserve"> нельзя давать доводящие до созревания [лекарства] при поносе. [Поэтому при болезни </w:t>
      </w:r>
      <w:r w:rsidR="007E3246" w:rsidRPr="00AE5B50">
        <w:rPr>
          <w:i/>
          <w:sz w:val="20"/>
          <w:szCs w:val="20"/>
        </w:rPr>
        <w:t>ргйу-гзэр</w:t>
      </w:r>
      <w:r w:rsidR="007E3246" w:rsidRPr="00AE5B50">
        <w:rPr>
          <w:sz w:val="20"/>
          <w:szCs w:val="20"/>
        </w:rPr>
        <w:t xml:space="preserve"> сразу давай пилюли] </w:t>
      </w:r>
      <w:r w:rsidR="007E3246" w:rsidRPr="00AE5B50">
        <w:rPr>
          <w:i/>
          <w:sz w:val="20"/>
          <w:szCs w:val="20"/>
        </w:rPr>
        <w:t>Кхйунг-лнга</w:t>
      </w:r>
      <w:r w:rsidR="007E3246" w:rsidRPr="00AE5B50">
        <w:rPr>
          <w:sz w:val="20"/>
          <w:szCs w:val="20"/>
        </w:rPr>
        <w:t xml:space="preserve"> с добавлением [порошка] </w:t>
      </w:r>
      <w:r w:rsidR="007E3246" w:rsidRPr="00AE5B50">
        <w:rPr>
          <w:i/>
          <w:sz w:val="20"/>
          <w:szCs w:val="20"/>
        </w:rPr>
        <w:t>Мкхрис-пхйэ-бдун-па</w:t>
      </w:r>
      <w:r w:rsidR="007E3246" w:rsidRPr="00AE5B50">
        <w:rPr>
          <w:sz w:val="20"/>
          <w:szCs w:val="20"/>
        </w:rPr>
        <w:t xml:space="preserve">, [лекарства] </w:t>
      </w:r>
      <w:r w:rsidR="007E3246" w:rsidRPr="00AE5B50">
        <w:rPr>
          <w:i/>
          <w:sz w:val="20"/>
          <w:szCs w:val="20"/>
        </w:rPr>
        <w:t>Спанг-рци-бчу-гнйис, Браг-жун-дгу-па</w:t>
      </w:r>
      <w:r w:rsidR="001C4D94">
        <w:rPr>
          <w:i/>
          <w:sz w:val="20"/>
          <w:szCs w:val="20"/>
        </w:rPr>
        <w:t>,</w:t>
      </w:r>
      <w:r w:rsidR="007E3246" w:rsidRPr="00AE5B50">
        <w:rPr>
          <w:sz w:val="20"/>
          <w:szCs w:val="20"/>
        </w:rPr>
        <w:t xml:space="preserve"> [</w:t>
      </w:r>
      <w:r w:rsidR="001C4D94" w:rsidRPr="001C4D94">
        <w:rPr>
          <w:i/>
          <w:sz w:val="20"/>
          <w:szCs w:val="20"/>
        </w:rPr>
        <w:t>Браг-кхйунг</w:t>
      </w:r>
      <w:r w:rsidR="001C4D94">
        <w:rPr>
          <w:sz w:val="20"/>
          <w:szCs w:val="20"/>
        </w:rPr>
        <w:t xml:space="preserve"> и т.п.</w:t>
      </w:r>
      <w:r w:rsidR="007E3246" w:rsidRPr="00AE5B50">
        <w:rPr>
          <w:sz w:val="20"/>
          <w:szCs w:val="20"/>
        </w:rPr>
        <w:t xml:space="preserve"> – если эти лекарства не помогут, произведи очищение] слабительным </w:t>
      </w:r>
      <w:r w:rsidR="007E3246" w:rsidRPr="00AE5B50">
        <w:rPr>
          <w:i/>
          <w:sz w:val="20"/>
          <w:szCs w:val="20"/>
        </w:rPr>
        <w:t>Кха-ла-ргйас-‘дэбс</w:t>
      </w:r>
      <w:r w:rsidR="007E3246" w:rsidRPr="00AE5B50">
        <w:rPr>
          <w:sz w:val="20"/>
          <w:szCs w:val="20"/>
        </w:rPr>
        <w:t>.</w:t>
      </w:r>
    </w:p>
    <w:p w:rsidR="00A2441A" w:rsidRPr="00AE5B50" w:rsidRDefault="00A2441A" w:rsidP="00707616">
      <w:pPr>
        <w:ind w:firstLine="284"/>
        <w:jc w:val="both"/>
        <w:rPr>
          <w:sz w:val="20"/>
          <w:szCs w:val="20"/>
        </w:rPr>
      </w:pPr>
      <w:r w:rsidRPr="00AE5B50">
        <w:rPr>
          <w:sz w:val="20"/>
          <w:szCs w:val="20"/>
        </w:rPr>
        <w:t>[</w:t>
      </w:r>
      <w:r w:rsidR="0073435F" w:rsidRPr="00AE5B50">
        <w:rPr>
          <w:sz w:val="20"/>
          <w:szCs w:val="20"/>
        </w:rPr>
        <w:t>Далее р</w:t>
      </w:r>
      <w:r w:rsidRPr="00AE5B50">
        <w:rPr>
          <w:sz w:val="20"/>
          <w:szCs w:val="20"/>
        </w:rPr>
        <w:t>асскажу об одном необычном методе</w:t>
      </w:r>
      <w:r w:rsidR="006556D1" w:rsidRPr="00AE5B50">
        <w:rPr>
          <w:rStyle w:val="FootnoteReference"/>
          <w:sz w:val="20"/>
          <w:szCs w:val="20"/>
        </w:rPr>
        <w:footnoteReference w:id="404"/>
      </w:r>
      <w:r w:rsidRPr="00AE5B50">
        <w:rPr>
          <w:sz w:val="20"/>
          <w:szCs w:val="20"/>
        </w:rPr>
        <w:t xml:space="preserve"> лечения болезни </w:t>
      </w:r>
      <w:r w:rsidRPr="00AE5B50">
        <w:rPr>
          <w:i/>
          <w:sz w:val="20"/>
          <w:szCs w:val="20"/>
        </w:rPr>
        <w:t>ргйу-гзэр</w:t>
      </w:r>
      <w:r w:rsidR="0073435F" w:rsidRPr="00AE5B50">
        <w:rPr>
          <w:sz w:val="20"/>
          <w:szCs w:val="20"/>
        </w:rPr>
        <w:t>.</w:t>
      </w:r>
      <w:r w:rsidRPr="00AE5B50">
        <w:rPr>
          <w:sz w:val="20"/>
          <w:szCs w:val="20"/>
        </w:rPr>
        <w:t>]</w:t>
      </w:r>
      <w:r w:rsidR="0081107E" w:rsidRPr="00AE5B50">
        <w:rPr>
          <w:sz w:val="20"/>
          <w:szCs w:val="20"/>
        </w:rPr>
        <w:t xml:space="preserve"> </w:t>
      </w:r>
      <w:r w:rsidR="0073435F" w:rsidRPr="00AE5B50">
        <w:rPr>
          <w:sz w:val="20"/>
          <w:szCs w:val="20"/>
        </w:rPr>
        <w:t>П</w:t>
      </w:r>
      <w:r w:rsidR="0081107E" w:rsidRPr="00AE5B50">
        <w:rPr>
          <w:sz w:val="20"/>
          <w:szCs w:val="20"/>
        </w:rPr>
        <w:t xml:space="preserve">ри наличии признаков, позволяющих безошибочно [определить, что] сутью имеющейся [болезни является разновидность жара </w:t>
      </w:r>
      <w:r w:rsidR="0081107E" w:rsidRPr="00AE5B50">
        <w:rPr>
          <w:i/>
          <w:sz w:val="20"/>
          <w:szCs w:val="20"/>
        </w:rPr>
        <w:t>гнйан</w:t>
      </w:r>
      <w:r w:rsidR="0081107E" w:rsidRPr="00AE5B50">
        <w:rPr>
          <w:sz w:val="20"/>
          <w:szCs w:val="20"/>
        </w:rPr>
        <w:t xml:space="preserve">, называемая] </w:t>
      </w:r>
      <w:r w:rsidR="0081107E" w:rsidRPr="00AE5B50">
        <w:rPr>
          <w:i/>
          <w:sz w:val="20"/>
          <w:szCs w:val="20"/>
        </w:rPr>
        <w:t>ргйу-гзэр</w:t>
      </w:r>
      <w:r w:rsidR="0081107E" w:rsidRPr="00AE5B50">
        <w:rPr>
          <w:sz w:val="20"/>
          <w:szCs w:val="20"/>
        </w:rPr>
        <w:t xml:space="preserve">, </w:t>
      </w:r>
      <w:r w:rsidR="0073435F" w:rsidRPr="00AE5B50">
        <w:rPr>
          <w:sz w:val="20"/>
          <w:szCs w:val="20"/>
        </w:rPr>
        <w:t xml:space="preserve">[на несколько дней заставь больного] отказаться от [употребления] горячих [по своей природе пищи и питья, которые при наличии болезни </w:t>
      </w:r>
      <w:r w:rsidR="0073435F" w:rsidRPr="00AE5B50">
        <w:rPr>
          <w:i/>
          <w:sz w:val="20"/>
          <w:szCs w:val="20"/>
        </w:rPr>
        <w:t>ргйу-гзэр</w:t>
      </w:r>
      <w:r w:rsidR="0073435F" w:rsidRPr="00AE5B50">
        <w:rPr>
          <w:sz w:val="20"/>
          <w:szCs w:val="20"/>
        </w:rPr>
        <w:t xml:space="preserve"> будут вызывать] гниение тонкой кишки, [</w:t>
      </w:r>
      <w:r w:rsidR="006556D1" w:rsidRPr="00AE5B50">
        <w:rPr>
          <w:sz w:val="20"/>
          <w:szCs w:val="20"/>
        </w:rPr>
        <w:t xml:space="preserve">после чего можно </w:t>
      </w:r>
      <w:r w:rsidR="0073435F" w:rsidRPr="00AE5B50">
        <w:rPr>
          <w:sz w:val="20"/>
          <w:szCs w:val="20"/>
        </w:rPr>
        <w:t>приступа</w:t>
      </w:r>
      <w:r w:rsidR="006556D1" w:rsidRPr="00AE5B50">
        <w:rPr>
          <w:sz w:val="20"/>
          <w:szCs w:val="20"/>
        </w:rPr>
        <w:t>ть собственно к лечению, которое фактически будет заключаться в голодании – больному следует</w:t>
      </w:r>
      <w:r w:rsidR="0073435F" w:rsidRPr="00AE5B50">
        <w:rPr>
          <w:sz w:val="20"/>
          <w:szCs w:val="20"/>
        </w:rPr>
        <w:t>]</w:t>
      </w:r>
      <w:r w:rsidR="006556D1" w:rsidRPr="00AE5B50">
        <w:rPr>
          <w:sz w:val="20"/>
          <w:szCs w:val="20"/>
        </w:rPr>
        <w:t xml:space="preserve"> отказаться от любых пищи и питья, кроме </w:t>
      </w:r>
      <w:r w:rsidR="00F41436" w:rsidRPr="00AE5B50">
        <w:rPr>
          <w:sz w:val="20"/>
          <w:szCs w:val="20"/>
        </w:rPr>
        <w:t xml:space="preserve">[сырой] </w:t>
      </w:r>
      <w:r w:rsidR="006556D1" w:rsidRPr="00AE5B50">
        <w:rPr>
          <w:sz w:val="20"/>
          <w:szCs w:val="20"/>
        </w:rPr>
        <w:t xml:space="preserve">холодной воды, [причем больному, у которого] преобладает </w:t>
      </w:r>
      <w:r w:rsidR="006556D1" w:rsidRPr="00AE5B50">
        <w:rPr>
          <w:i/>
          <w:sz w:val="20"/>
          <w:szCs w:val="20"/>
        </w:rPr>
        <w:t>мкхрис</w:t>
      </w:r>
      <w:r w:rsidR="006556D1" w:rsidRPr="00AE5B50">
        <w:rPr>
          <w:sz w:val="20"/>
          <w:szCs w:val="20"/>
        </w:rPr>
        <w:t xml:space="preserve">, [рекомендуется придерживаться голодания в течение] четырех суток, [больному, у которого] преобладает </w:t>
      </w:r>
      <w:r w:rsidR="006556D1" w:rsidRPr="00AE5B50">
        <w:rPr>
          <w:i/>
          <w:sz w:val="20"/>
          <w:szCs w:val="20"/>
        </w:rPr>
        <w:t>бад-кан</w:t>
      </w:r>
      <w:r w:rsidR="006556D1" w:rsidRPr="00AE5B50">
        <w:rPr>
          <w:sz w:val="20"/>
          <w:szCs w:val="20"/>
        </w:rPr>
        <w:t xml:space="preserve"> – [в течение] трех суток, [а больному, у которого] преобладает </w:t>
      </w:r>
      <w:r w:rsidR="006556D1" w:rsidRPr="00AE5B50">
        <w:rPr>
          <w:i/>
          <w:sz w:val="20"/>
          <w:szCs w:val="20"/>
        </w:rPr>
        <w:t>рлунг</w:t>
      </w:r>
      <w:r w:rsidR="006556D1" w:rsidRPr="00AE5B50">
        <w:rPr>
          <w:sz w:val="20"/>
          <w:szCs w:val="20"/>
        </w:rPr>
        <w:t xml:space="preserve"> – [в течение] двух суток.</w:t>
      </w:r>
      <w:r w:rsidR="00F41436" w:rsidRPr="00AE5B50">
        <w:rPr>
          <w:sz w:val="20"/>
          <w:szCs w:val="20"/>
        </w:rPr>
        <w:t xml:space="preserve"> Если [у больного] слабая [Огненная теплота] желудка, лучше [</w:t>
      </w:r>
      <w:r w:rsidR="00730267">
        <w:rPr>
          <w:sz w:val="20"/>
          <w:szCs w:val="20"/>
        </w:rPr>
        <w:t xml:space="preserve">все же </w:t>
      </w:r>
      <w:r w:rsidR="00F41436" w:rsidRPr="00AE5B50">
        <w:rPr>
          <w:sz w:val="20"/>
          <w:szCs w:val="20"/>
        </w:rPr>
        <w:t>использовать</w:t>
      </w:r>
      <w:r w:rsidR="00730267">
        <w:rPr>
          <w:sz w:val="20"/>
          <w:szCs w:val="20"/>
        </w:rPr>
        <w:t xml:space="preserve"> для питья</w:t>
      </w:r>
      <w:r w:rsidR="00F41436" w:rsidRPr="00AE5B50">
        <w:rPr>
          <w:sz w:val="20"/>
          <w:szCs w:val="20"/>
        </w:rPr>
        <w:t xml:space="preserve">] </w:t>
      </w:r>
      <w:r w:rsidR="006767A8" w:rsidRPr="00AE5B50">
        <w:rPr>
          <w:sz w:val="20"/>
          <w:szCs w:val="20"/>
        </w:rPr>
        <w:t xml:space="preserve">охлажденную </w:t>
      </w:r>
      <w:r w:rsidR="00F41436" w:rsidRPr="00AE5B50">
        <w:rPr>
          <w:sz w:val="20"/>
          <w:szCs w:val="20"/>
        </w:rPr>
        <w:t>кипяченую воду.</w:t>
      </w:r>
      <w:r w:rsidR="00AD12DF" w:rsidRPr="00AE5B50">
        <w:rPr>
          <w:sz w:val="20"/>
          <w:szCs w:val="20"/>
        </w:rPr>
        <w:t xml:space="preserve"> При завершении [описанных] выше сроков [начинай] понемногу давать похлебку из ячменя и </w:t>
      </w:r>
      <w:r w:rsidR="00AD12DF" w:rsidRPr="00AE5B50">
        <w:rPr>
          <w:i/>
          <w:sz w:val="20"/>
          <w:szCs w:val="20"/>
        </w:rPr>
        <w:t>рцам-п</w:t>
      </w:r>
      <w:r w:rsidR="00AD12DF" w:rsidRPr="00AE5B50">
        <w:rPr>
          <w:sz w:val="20"/>
          <w:szCs w:val="20"/>
        </w:rPr>
        <w:t>’ы. В завер</w:t>
      </w:r>
      <w:r w:rsidR="00730267">
        <w:rPr>
          <w:sz w:val="20"/>
          <w:szCs w:val="20"/>
        </w:rPr>
        <w:t>шение [при не</w:t>
      </w:r>
      <w:r w:rsidR="00AD12DF" w:rsidRPr="00AE5B50">
        <w:rPr>
          <w:sz w:val="20"/>
          <w:szCs w:val="20"/>
        </w:rPr>
        <w:t xml:space="preserve">обходимости будешь лечить усиление] </w:t>
      </w:r>
      <w:r w:rsidR="00AD12DF" w:rsidRPr="00AE5B50">
        <w:rPr>
          <w:i/>
          <w:sz w:val="20"/>
          <w:szCs w:val="20"/>
        </w:rPr>
        <w:t>рлунг</w:t>
      </w:r>
      <w:r w:rsidR="00AD12DF" w:rsidRPr="00AE5B50">
        <w:rPr>
          <w:sz w:val="20"/>
          <w:szCs w:val="20"/>
        </w:rPr>
        <w:t xml:space="preserve"> и другие возник</w:t>
      </w:r>
      <w:r w:rsidR="003067CB" w:rsidRPr="00AE5B50">
        <w:rPr>
          <w:sz w:val="20"/>
          <w:szCs w:val="20"/>
        </w:rPr>
        <w:t>ающие</w:t>
      </w:r>
      <w:r w:rsidR="00AD12DF" w:rsidRPr="00AE5B50">
        <w:rPr>
          <w:sz w:val="20"/>
          <w:szCs w:val="20"/>
        </w:rPr>
        <w:t xml:space="preserve"> осложнения [в соответствии] с общими [рекомендациями].</w:t>
      </w:r>
    </w:p>
    <w:p w:rsidR="003D4552" w:rsidRPr="00AE5B50" w:rsidRDefault="003067CB" w:rsidP="00707616">
      <w:pPr>
        <w:ind w:firstLine="284"/>
        <w:jc w:val="both"/>
        <w:rPr>
          <w:sz w:val="20"/>
          <w:szCs w:val="20"/>
        </w:rPr>
      </w:pPr>
      <w:r w:rsidRPr="00AE5B50">
        <w:rPr>
          <w:sz w:val="20"/>
          <w:szCs w:val="20"/>
        </w:rPr>
        <w:t>Если [при болезни]</w:t>
      </w:r>
      <w:r w:rsidRPr="00AE5B50">
        <w:rPr>
          <w:i/>
          <w:sz w:val="20"/>
          <w:szCs w:val="20"/>
        </w:rPr>
        <w:t xml:space="preserve"> ргйу-гзэр</w:t>
      </w:r>
      <w:r w:rsidRPr="00AE5B50">
        <w:rPr>
          <w:sz w:val="20"/>
          <w:szCs w:val="20"/>
        </w:rPr>
        <w:t xml:space="preserve"> добавлять в [прописи] общих лекарств [в качестве дополнительных ингредиентов] </w:t>
      </w:r>
      <w:r w:rsidRPr="00AE5B50">
        <w:rPr>
          <w:i/>
          <w:sz w:val="20"/>
          <w:szCs w:val="20"/>
        </w:rPr>
        <w:t>ранг-ши-тход-па</w:t>
      </w:r>
      <w:r w:rsidRPr="00AE5B50">
        <w:rPr>
          <w:rStyle w:val="FootnoteReference"/>
          <w:sz w:val="20"/>
          <w:szCs w:val="20"/>
        </w:rPr>
        <w:footnoteReference w:id="405"/>
      </w:r>
      <w:r w:rsidRPr="00AE5B50">
        <w:rPr>
          <w:sz w:val="20"/>
          <w:szCs w:val="20"/>
        </w:rPr>
        <w:t xml:space="preserve"> и </w:t>
      </w:r>
      <w:r w:rsidRPr="00AE5B50">
        <w:rPr>
          <w:i/>
          <w:sz w:val="20"/>
          <w:szCs w:val="20"/>
        </w:rPr>
        <w:t>тхог-бсад-тход-па</w:t>
      </w:r>
      <w:r w:rsidRPr="00AE5B50">
        <w:rPr>
          <w:rStyle w:val="FootnoteReference"/>
          <w:sz w:val="20"/>
          <w:szCs w:val="20"/>
        </w:rPr>
        <w:footnoteReference w:id="406"/>
      </w:r>
      <w:r w:rsidRPr="00AE5B50">
        <w:rPr>
          <w:sz w:val="20"/>
          <w:szCs w:val="20"/>
        </w:rPr>
        <w:t>, это будет [способствовать созданию] сильных причинно-следственных связей, [которые благоприятны для излечения].</w:t>
      </w:r>
      <w:r w:rsidR="00D52A5D" w:rsidRPr="00AE5B50">
        <w:rPr>
          <w:sz w:val="20"/>
          <w:szCs w:val="20"/>
        </w:rPr>
        <w:t xml:space="preserve"> При болезни </w:t>
      </w:r>
      <w:r w:rsidR="00D52A5D" w:rsidRPr="00AE5B50">
        <w:rPr>
          <w:i/>
          <w:sz w:val="20"/>
          <w:szCs w:val="20"/>
        </w:rPr>
        <w:t>ргйу-гзэр</w:t>
      </w:r>
      <w:r w:rsidR="00D52A5D" w:rsidRPr="00AE5B50">
        <w:rPr>
          <w:sz w:val="20"/>
          <w:szCs w:val="20"/>
        </w:rPr>
        <w:t xml:space="preserve"> принесет пользу [назначаемый] в одиночку головной мозг [животного] </w:t>
      </w:r>
      <w:r w:rsidR="00D52A5D" w:rsidRPr="00AE5B50">
        <w:rPr>
          <w:i/>
          <w:sz w:val="20"/>
          <w:szCs w:val="20"/>
        </w:rPr>
        <w:t>ри-бонг</w:t>
      </w:r>
      <w:r w:rsidR="00D52A5D" w:rsidRPr="00AE5B50">
        <w:rPr>
          <w:sz w:val="20"/>
          <w:szCs w:val="20"/>
        </w:rPr>
        <w:t>.</w:t>
      </w:r>
    </w:p>
    <w:p w:rsidR="00D52A5D" w:rsidRPr="00AE5B50" w:rsidRDefault="00D52A5D" w:rsidP="00D52A5D">
      <w:pPr>
        <w:ind w:firstLine="284"/>
        <w:jc w:val="both"/>
        <w:rPr>
          <w:sz w:val="20"/>
          <w:szCs w:val="20"/>
        </w:rPr>
      </w:pPr>
      <w:r w:rsidRPr="00AE5B50">
        <w:rPr>
          <w:sz w:val="20"/>
          <w:szCs w:val="20"/>
        </w:rPr>
        <w:t xml:space="preserve">[Этим завершается] двадцать шестая глава, [в которой было описано] лечение болезни </w:t>
      </w:r>
      <w:r w:rsidRPr="00AE5B50">
        <w:rPr>
          <w:i/>
          <w:sz w:val="20"/>
          <w:szCs w:val="20"/>
        </w:rPr>
        <w:t>ргйу-гзэр</w:t>
      </w:r>
      <w:r w:rsidRPr="00AE5B50">
        <w:rPr>
          <w:sz w:val="20"/>
          <w:szCs w:val="20"/>
        </w:rPr>
        <w:t>.</w:t>
      </w:r>
    </w:p>
    <w:p w:rsidR="00D52A5D" w:rsidRPr="007C3884" w:rsidRDefault="00D52A5D" w:rsidP="00D52A5D">
      <w:pPr>
        <w:ind w:firstLine="284"/>
        <w:jc w:val="both"/>
        <w:rPr>
          <w:sz w:val="20"/>
          <w:szCs w:val="20"/>
        </w:rPr>
      </w:pPr>
    </w:p>
    <w:p w:rsidR="00D52A5D" w:rsidRPr="00391B06" w:rsidRDefault="00D52A5D" w:rsidP="00D52A5D">
      <w:pPr>
        <w:pStyle w:val="Heading2"/>
        <w:rPr>
          <w:i/>
        </w:rPr>
      </w:pPr>
      <w:bookmarkStart w:id="28" w:name="_Toc450384054"/>
      <w:r>
        <w:t xml:space="preserve">Глава двадцать седьмая. О лечении болезни </w:t>
      </w:r>
      <w:r>
        <w:rPr>
          <w:i/>
        </w:rPr>
        <w:t>мэ-дбал</w:t>
      </w:r>
      <w:bookmarkEnd w:id="28"/>
    </w:p>
    <w:p w:rsidR="00D52A5D" w:rsidRDefault="00D52A5D" w:rsidP="00707616">
      <w:pPr>
        <w:ind w:firstLine="284"/>
        <w:jc w:val="both"/>
        <w:rPr>
          <w:sz w:val="21"/>
          <w:szCs w:val="21"/>
        </w:rPr>
      </w:pPr>
    </w:p>
    <w:p w:rsidR="00D52A5D" w:rsidRPr="00AE5B50" w:rsidRDefault="005A4062" w:rsidP="00707616">
      <w:pPr>
        <w:ind w:firstLine="284"/>
        <w:jc w:val="both"/>
        <w:rPr>
          <w:sz w:val="20"/>
          <w:szCs w:val="20"/>
        </w:rPr>
      </w:pPr>
      <w:r w:rsidRPr="00AE5B50">
        <w:rPr>
          <w:sz w:val="20"/>
          <w:szCs w:val="20"/>
        </w:rPr>
        <w:t xml:space="preserve">[Болезнь, при которой черви] </w:t>
      </w:r>
      <w:r w:rsidRPr="00AE5B50">
        <w:rPr>
          <w:i/>
          <w:sz w:val="20"/>
          <w:szCs w:val="20"/>
        </w:rPr>
        <w:t>гнйан</w:t>
      </w:r>
      <w:r w:rsidRPr="00AE5B50">
        <w:rPr>
          <w:sz w:val="20"/>
          <w:szCs w:val="20"/>
        </w:rPr>
        <w:t xml:space="preserve"> [или] </w:t>
      </w:r>
      <w:r w:rsidRPr="00AE5B50">
        <w:rPr>
          <w:i/>
          <w:sz w:val="20"/>
          <w:szCs w:val="20"/>
        </w:rPr>
        <w:t>римс</w:t>
      </w:r>
      <w:r w:rsidRPr="00AE5B50">
        <w:rPr>
          <w:sz w:val="20"/>
          <w:szCs w:val="20"/>
        </w:rPr>
        <w:t xml:space="preserve"> внедряются в кожу, [называется] </w:t>
      </w:r>
      <w:r w:rsidRPr="00AE5B50">
        <w:rPr>
          <w:i/>
          <w:sz w:val="20"/>
          <w:szCs w:val="20"/>
        </w:rPr>
        <w:t>мэ-дбал</w:t>
      </w:r>
      <w:r w:rsidR="00AB2CDE" w:rsidRPr="00AE5B50">
        <w:rPr>
          <w:rStyle w:val="FootnoteReference"/>
          <w:sz w:val="20"/>
          <w:szCs w:val="20"/>
        </w:rPr>
        <w:footnoteReference w:id="407"/>
      </w:r>
      <w:r w:rsidRPr="00AE5B50">
        <w:rPr>
          <w:sz w:val="20"/>
          <w:szCs w:val="20"/>
        </w:rPr>
        <w:t xml:space="preserve"> или </w:t>
      </w:r>
      <w:r w:rsidRPr="00AE5B50">
        <w:rPr>
          <w:i/>
          <w:sz w:val="20"/>
          <w:szCs w:val="20"/>
        </w:rPr>
        <w:t>мэ-лчэ-‘кхор-ло</w:t>
      </w:r>
      <w:r w:rsidRPr="00AE5B50">
        <w:rPr>
          <w:sz w:val="20"/>
          <w:szCs w:val="20"/>
        </w:rPr>
        <w:t xml:space="preserve">. У этой [болезни] причины те же, что </w:t>
      </w:r>
      <w:r w:rsidR="001C4D94">
        <w:rPr>
          <w:sz w:val="20"/>
          <w:szCs w:val="20"/>
        </w:rPr>
        <w:t xml:space="preserve">у </w:t>
      </w:r>
      <w:r w:rsidRPr="00AE5B50">
        <w:rPr>
          <w:sz w:val="20"/>
          <w:szCs w:val="20"/>
        </w:rPr>
        <w:t xml:space="preserve">всех [других видов жаров </w:t>
      </w:r>
      <w:r w:rsidRPr="00AE5B50">
        <w:rPr>
          <w:i/>
          <w:sz w:val="20"/>
          <w:szCs w:val="20"/>
        </w:rPr>
        <w:t>гнйан</w:t>
      </w:r>
      <w:r w:rsidRPr="00AE5B50">
        <w:rPr>
          <w:sz w:val="20"/>
          <w:szCs w:val="20"/>
        </w:rPr>
        <w:t xml:space="preserve"> и </w:t>
      </w:r>
      <w:r w:rsidRPr="00AE5B50">
        <w:rPr>
          <w:i/>
          <w:sz w:val="20"/>
          <w:szCs w:val="20"/>
        </w:rPr>
        <w:t>римс</w:t>
      </w:r>
      <w:r w:rsidRPr="00AE5B50">
        <w:rPr>
          <w:sz w:val="20"/>
          <w:szCs w:val="20"/>
        </w:rPr>
        <w:t xml:space="preserve">, а] условием </w:t>
      </w:r>
      <w:r w:rsidR="00730267" w:rsidRPr="00730267">
        <w:rPr>
          <w:sz w:val="20"/>
          <w:szCs w:val="20"/>
        </w:rPr>
        <w:t>[</w:t>
      </w:r>
      <w:r w:rsidR="00730267">
        <w:rPr>
          <w:sz w:val="20"/>
          <w:szCs w:val="20"/>
        </w:rPr>
        <w:t>возникновения</w:t>
      </w:r>
      <w:r w:rsidR="00730267" w:rsidRPr="00730267">
        <w:rPr>
          <w:sz w:val="20"/>
          <w:szCs w:val="20"/>
        </w:rPr>
        <w:t xml:space="preserve">] </w:t>
      </w:r>
      <w:r w:rsidRPr="00AE5B50">
        <w:rPr>
          <w:sz w:val="20"/>
          <w:szCs w:val="20"/>
        </w:rPr>
        <w:t xml:space="preserve">будет наличие жара </w:t>
      </w:r>
      <w:r w:rsidRPr="00AE5B50">
        <w:rPr>
          <w:i/>
          <w:sz w:val="20"/>
          <w:szCs w:val="20"/>
        </w:rPr>
        <w:t>чху-сэр</w:t>
      </w:r>
      <w:r w:rsidRPr="00AE5B50">
        <w:rPr>
          <w:sz w:val="20"/>
          <w:szCs w:val="20"/>
        </w:rPr>
        <w:t xml:space="preserve">, “раздуваемого [ветром” или] </w:t>
      </w:r>
      <w:r w:rsidRPr="00AE5B50">
        <w:rPr>
          <w:i/>
          <w:sz w:val="20"/>
          <w:szCs w:val="20"/>
        </w:rPr>
        <w:t>рлунг</w:t>
      </w:r>
      <w:r w:rsidRPr="00AE5B50">
        <w:rPr>
          <w:sz w:val="20"/>
          <w:szCs w:val="20"/>
        </w:rPr>
        <w:t>.</w:t>
      </w:r>
    </w:p>
    <w:p w:rsidR="00D52A5D" w:rsidRPr="00AE5B50" w:rsidRDefault="005A4062" w:rsidP="00707616">
      <w:pPr>
        <w:ind w:firstLine="284"/>
        <w:jc w:val="both"/>
        <w:rPr>
          <w:sz w:val="20"/>
          <w:szCs w:val="20"/>
        </w:rPr>
      </w:pPr>
      <w:r w:rsidRPr="00AE5B50">
        <w:rPr>
          <w:sz w:val="20"/>
          <w:szCs w:val="20"/>
        </w:rPr>
        <w:t xml:space="preserve">О признаках этой [болезни]: </w:t>
      </w:r>
      <w:r w:rsidR="00175A06" w:rsidRPr="00AE5B50">
        <w:rPr>
          <w:sz w:val="20"/>
          <w:szCs w:val="20"/>
        </w:rPr>
        <w:t>будет дрожь [и озноб, появляется] “гусиная кожа”, [поверхность тела] быстро покрывается красными [нарывами похожими на] оспины (?), кожа зудится, [на расчесах] появляется мелкая сыпь, во рту [ощущаются] горечь и сухость.</w:t>
      </w:r>
    </w:p>
    <w:p w:rsidR="00175A06" w:rsidRPr="00AE5B50" w:rsidRDefault="00175A06" w:rsidP="00707616">
      <w:pPr>
        <w:ind w:firstLine="284"/>
        <w:jc w:val="both"/>
        <w:rPr>
          <w:sz w:val="20"/>
          <w:szCs w:val="20"/>
        </w:rPr>
      </w:pPr>
      <w:r w:rsidRPr="00AE5B50">
        <w:rPr>
          <w:sz w:val="20"/>
          <w:szCs w:val="20"/>
        </w:rPr>
        <w:t xml:space="preserve">О методах лечения. </w:t>
      </w:r>
      <w:r w:rsidR="00B83DEE" w:rsidRPr="00AE5B50">
        <w:rPr>
          <w:sz w:val="20"/>
          <w:szCs w:val="20"/>
        </w:rPr>
        <w:t xml:space="preserve">Давай [такие лекарства как] </w:t>
      </w:r>
      <w:r w:rsidR="00B83DEE" w:rsidRPr="00AE5B50">
        <w:rPr>
          <w:i/>
          <w:sz w:val="20"/>
          <w:szCs w:val="20"/>
        </w:rPr>
        <w:t>Кхйунг-лнга</w:t>
      </w:r>
      <w:r w:rsidR="00B83DEE" w:rsidRPr="00AE5B50">
        <w:rPr>
          <w:sz w:val="20"/>
          <w:szCs w:val="20"/>
        </w:rPr>
        <w:t xml:space="preserve"> и </w:t>
      </w:r>
      <w:r w:rsidR="00B83DEE" w:rsidRPr="00AE5B50">
        <w:rPr>
          <w:i/>
          <w:sz w:val="20"/>
          <w:szCs w:val="20"/>
        </w:rPr>
        <w:t>Днгул-чху-бчо-бргйад</w:t>
      </w:r>
      <w:r w:rsidR="00B83DEE" w:rsidRPr="00AE5B50">
        <w:rPr>
          <w:sz w:val="20"/>
          <w:szCs w:val="20"/>
        </w:rPr>
        <w:t xml:space="preserve">. </w:t>
      </w:r>
      <w:r w:rsidR="006A1852" w:rsidRPr="00AE5B50">
        <w:rPr>
          <w:sz w:val="20"/>
          <w:szCs w:val="20"/>
        </w:rPr>
        <w:t xml:space="preserve">[Рекомендуется] смазывать [кожу смесью из] </w:t>
      </w:r>
      <w:r w:rsidR="006A1852" w:rsidRPr="00AE5B50">
        <w:rPr>
          <w:i/>
          <w:sz w:val="20"/>
          <w:szCs w:val="20"/>
        </w:rPr>
        <w:t>ргйа-цхва, йунгс-кар</w:t>
      </w:r>
      <w:r w:rsidR="006A1852" w:rsidRPr="00AE5B50">
        <w:rPr>
          <w:sz w:val="20"/>
          <w:szCs w:val="20"/>
        </w:rPr>
        <w:t xml:space="preserve"> и </w:t>
      </w:r>
      <w:r w:rsidR="006A1852" w:rsidRPr="00AE5B50">
        <w:rPr>
          <w:i/>
          <w:sz w:val="20"/>
          <w:szCs w:val="20"/>
        </w:rPr>
        <w:t>шу-даг</w:t>
      </w:r>
      <w:r w:rsidR="006A1852" w:rsidRPr="00AE5B50">
        <w:rPr>
          <w:sz w:val="20"/>
          <w:szCs w:val="20"/>
        </w:rPr>
        <w:t xml:space="preserve">, увлажненной </w:t>
      </w:r>
      <w:r w:rsidR="006A1852" w:rsidRPr="00AE5B50">
        <w:rPr>
          <w:i/>
          <w:sz w:val="20"/>
          <w:szCs w:val="20"/>
        </w:rPr>
        <w:t>дар</w:t>
      </w:r>
      <w:r w:rsidR="006A1852" w:rsidRPr="00AE5B50">
        <w:rPr>
          <w:sz w:val="20"/>
          <w:szCs w:val="20"/>
        </w:rPr>
        <w:t xml:space="preserve">’ом и </w:t>
      </w:r>
      <w:r w:rsidR="006A1852" w:rsidRPr="00AE5B50">
        <w:rPr>
          <w:i/>
          <w:sz w:val="20"/>
          <w:szCs w:val="20"/>
        </w:rPr>
        <w:t>жо</w:t>
      </w:r>
      <w:r w:rsidR="006A1852" w:rsidRPr="00AE5B50">
        <w:rPr>
          <w:sz w:val="20"/>
          <w:szCs w:val="20"/>
        </w:rPr>
        <w:t xml:space="preserve">, [а затем] прогреваться на солнце. Выпускай кровь из любых ближайших [к месту поражения] сосудов. Если [все это] не поможет, лечи [эту болезнь] как </w:t>
      </w:r>
      <w:r w:rsidR="006A1852" w:rsidRPr="00AE5B50">
        <w:rPr>
          <w:i/>
          <w:sz w:val="20"/>
          <w:szCs w:val="20"/>
        </w:rPr>
        <w:t>лхог-па</w:t>
      </w:r>
      <w:r w:rsidR="006A1852" w:rsidRPr="00AE5B50">
        <w:rPr>
          <w:sz w:val="20"/>
          <w:szCs w:val="20"/>
        </w:rPr>
        <w:t xml:space="preserve">. Диета должна соотетствовать общим [рекомендациям для жаров </w:t>
      </w:r>
      <w:r w:rsidR="006A1852" w:rsidRPr="00AE5B50">
        <w:rPr>
          <w:i/>
          <w:sz w:val="20"/>
          <w:szCs w:val="20"/>
        </w:rPr>
        <w:t>гнйан</w:t>
      </w:r>
      <w:r w:rsidR="006A1852" w:rsidRPr="00AE5B50">
        <w:rPr>
          <w:sz w:val="20"/>
          <w:szCs w:val="20"/>
        </w:rPr>
        <w:t xml:space="preserve"> и </w:t>
      </w:r>
      <w:r w:rsidR="006A1852" w:rsidRPr="00AE5B50">
        <w:rPr>
          <w:i/>
          <w:sz w:val="20"/>
          <w:szCs w:val="20"/>
        </w:rPr>
        <w:t>римс</w:t>
      </w:r>
      <w:r w:rsidR="006A1852" w:rsidRPr="00AE5B50">
        <w:rPr>
          <w:sz w:val="20"/>
          <w:szCs w:val="20"/>
        </w:rPr>
        <w:t>.</w:t>
      </w:r>
    </w:p>
    <w:p w:rsidR="006A1852" w:rsidRPr="00AE5B50" w:rsidRDefault="00CA184B" w:rsidP="006A1852">
      <w:pPr>
        <w:ind w:firstLine="284"/>
        <w:jc w:val="both"/>
        <w:rPr>
          <w:sz w:val="20"/>
          <w:szCs w:val="20"/>
        </w:rPr>
      </w:pPr>
      <w:r w:rsidRPr="00CA184B">
        <w:rPr>
          <w:sz w:val="20"/>
          <w:szCs w:val="20"/>
        </w:rPr>
        <w:t>[</w:t>
      </w:r>
      <w:r w:rsidR="006A1852" w:rsidRPr="00AE5B50">
        <w:rPr>
          <w:sz w:val="20"/>
          <w:szCs w:val="20"/>
        </w:rPr>
        <w:t xml:space="preserve">Этим завершается] двадцать седьмая глава, [в которой было описано] лечение болезни </w:t>
      </w:r>
      <w:r w:rsidR="006A1852" w:rsidRPr="00AE5B50">
        <w:rPr>
          <w:i/>
          <w:sz w:val="20"/>
          <w:szCs w:val="20"/>
        </w:rPr>
        <w:t>мэ-дбал</w:t>
      </w:r>
      <w:r w:rsidR="006A1852" w:rsidRPr="00AE5B50">
        <w:rPr>
          <w:sz w:val="20"/>
          <w:szCs w:val="20"/>
        </w:rPr>
        <w:t>.</w:t>
      </w:r>
    </w:p>
    <w:p w:rsidR="006A1852" w:rsidRPr="007C3884" w:rsidRDefault="006A1852" w:rsidP="006A1852">
      <w:pPr>
        <w:ind w:firstLine="284"/>
        <w:jc w:val="both"/>
        <w:rPr>
          <w:sz w:val="20"/>
          <w:szCs w:val="20"/>
        </w:rPr>
      </w:pPr>
    </w:p>
    <w:p w:rsidR="006A1852" w:rsidRPr="00391B06" w:rsidRDefault="006A1852" w:rsidP="006A1852">
      <w:pPr>
        <w:pStyle w:val="Heading2"/>
        <w:rPr>
          <w:i/>
        </w:rPr>
      </w:pPr>
      <w:bookmarkStart w:id="29" w:name="_Toc450384055"/>
      <w:r>
        <w:t xml:space="preserve">Глава двадцать восьмая. О лечении болезни </w:t>
      </w:r>
      <w:r>
        <w:rPr>
          <w:i/>
        </w:rPr>
        <w:t>рмэн-бу</w:t>
      </w:r>
      <w:bookmarkEnd w:id="29"/>
    </w:p>
    <w:p w:rsidR="006A1852" w:rsidRPr="006A1852" w:rsidRDefault="006A1852" w:rsidP="00707616">
      <w:pPr>
        <w:ind w:firstLine="284"/>
        <w:jc w:val="both"/>
        <w:rPr>
          <w:sz w:val="21"/>
          <w:szCs w:val="21"/>
        </w:rPr>
      </w:pPr>
    </w:p>
    <w:p w:rsidR="005429FA" w:rsidRPr="00AE5B50" w:rsidRDefault="00D8034D" w:rsidP="00707616">
      <w:pPr>
        <w:ind w:firstLine="284"/>
        <w:jc w:val="both"/>
        <w:rPr>
          <w:sz w:val="20"/>
          <w:szCs w:val="20"/>
        </w:rPr>
      </w:pPr>
      <w:r w:rsidRPr="00AE5B50">
        <w:rPr>
          <w:sz w:val="20"/>
          <w:szCs w:val="20"/>
        </w:rPr>
        <w:t xml:space="preserve">Болезнь, </w:t>
      </w:r>
      <w:r w:rsidR="00CA0AC7" w:rsidRPr="00AE5B50">
        <w:rPr>
          <w:sz w:val="20"/>
          <w:szCs w:val="20"/>
        </w:rPr>
        <w:t xml:space="preserve">[при которой черви] </w:t>
      </w:r>
      <w:r w:rsidR="00CA0AC7" w:rsidRPr="00AE5B50">
        <w:rPr>
          <w:i/>
          <w:sz w:val="20"/>
          <w:szCs w:val="20"/>
        </w:rPr>
        <w:t>гнйан</w:t>
      </w:r>
      <w:r w:rsidR="00CA0AC7" w:rsidRPr="00AE5B50">
        <w:rPr>
          <w:sz w:val="20"/>
          <w:szCs w:val="20"/>
        </w:rPr>
        <w:t xml:space="preserve"> [или] </w:t>
      </w:r>
      <w:r w:rsidR="00CA0AC7" w:rsidRPr="00AE5B50">
        <w:rPr>
          <w:i/>
          <w:sz w:val="20"/>
          <w:szCs w:val="20"/>
        </w:rPr>
        <w:t>римс</w:t>
      </w:r>
      <w:r w:rsidR="00CA0AC7" w:rsidRPr="00AE5B50">
        <w:rPr>
          <w:sz w:val="20"/>
          <w:szCs w:val="20"/>
        </w:rPr>
        <w:t xml:space="preserve"> внедряются в суставы</w:t>
      </w:r>
      <w:r w:rsidR="00CA0AC7" w:rsidRPr="00AE5B50">
        <w:rPr>
          <w:rStyle w:val="FootnoteReference"/>
          <w:sz w:val="20"/>
          <w:szCs w:val="20"/>
        </w:rPr>
        <w:footnoteReference w:id="408"/>
      </w:r>
      <w:r w:rsidR="00CA0AC7" w:rsidRPr="00AE5B50">
        <w:rPr>
          <w:sz w:val="20"/>
          <w:szCs w:val="20"/>
        </w:rPr>
        <w:t xml:space="preserve">, [называется] </w:t>
      </w:r>
      <w:r w:rsidR="00CA0AC7" w:rsidRPr="00AE5B50">
        <w:rPr>
          <w:i/>
          <w:sz w:val="20"/>
          <w:szCs w:val="20"/>
        </w:rPr>
        <w:t>рмэн-бу</w:t>
      </w:r>
      <w:r w:rsidR="00CA0AC7" w:rsidRPr="00AE5B50">
        <w:rPr>
          <w:rStyle w:val="FootnoteReference"/>
          <w:sz w:val="20"/>
          <w:szCs w:val="20"/>
        </w:rPr>
        <w:footnoteReference w:id="409"/>
      </w:r>
      <w:r w:rsidR="00CA0AC7" w:rsidRPr="00AE5B50">
        <w:rPr>
          <w:sz w:val="20"/>
          <w:szCs w:val="20"/>
        </w:rPr>
        <w:t xml:space="preserve">. У этой [болезни] причины те же, что </w:t>
      </w:r>
      <w:r w:rsidR="00E468D5" w:rsidRPr="00AE5B50">
        <w:rPr>
          <w:sz w:val="20"/>
          <w:szCs w:val="20"/>
        </w:rPr>
        <w:t xml:space="preserve">у </w:t>
      </w:r>
      <w:r w:rsidR="00CA0AC7" w:rsidRPr="00AE5B50">
        <w:rPr>
          <w:sz w:val="20"/>
          <w:szCs w:val="20"/>
        </w:rPr>
        <w:t xml:space="preserve">всех [других видов жаров </w:t>
      </w:r>
      <w:r w:rsidR="00CA0AC7" w:rsidRPr="00AE5B50">
        <w:rPr>
          <w:i/>
          <w:sz w:val="20"/>
          <w:szCs w:val="20"/>
        </w:rPr>
        <w:t>гнйан</w:t>
      </w:r>
      <w:r w:rsidR="00CA0AC7" w:rsidRPr="00AE5B50">
        <w:rPr>
          <w:sz w:val="20"/>
          <w:szCs w:val="20"/>
        </w:rPr>
        <w:t xml:space="preserve"> и </w:t>
      </w:r>
      <w:r w:rsidR="00CA0AC7" w:rsidRPr="00AE5B50">
        <w:rPr>
          <w:i/>
          <w:sz w:val="20"/>
          <w:szCs w:val="20"/>
        </w:rPr>
        <w:t>римс</w:t>
      </w:r>
      <w:r w:rsidR="00CA0AC7" w:rsidRPr="00AE5B50">
        <w:rPr>
          <w:sz w:val="20"/>
          <w:szCs w:val="20"/>
        </w:rPr>
        <w:t xml:space="preserve">, а] условием будет вызванное </w:t>
      </w:r>
      <w:r w:rsidR="0005585C" w:rsidRPr="00AE5B50">
        <w:rPr>
          <w:sz w:val="20"/>
          <w:szCs w:val="20"/>
        </w:rPr>
        <w:t>напряженной</w:t>
      </w:r>
      <w:r w:rsidR="00CA0AC7" w:rsidRPr="00AE5B50">
        <w:rPr>
          <w:sz w:val="20"/>
          <w:szCs w:val="20"/>
        </w:rPr>
        <w:t xml:space="preserve"> работой и т.п. возбуждение </w:t>
      </w:r>
      <w:r w:rsidR="00CA0AC7" w:rsidRPr="00AE5B50">
        <w:rPr>
          <w:i/>
          <w:sz w:val="20"/>
          <w:szCs w:val="20"/>
        </w:rPr>
        <w:t>рлунг</w:t>
      </w:r>
      <w:r w:rsidR="00CA0AC7" w:rsidRPr="00AE5B50">
        <w:rPr>
          <w:sz w:val="20"/>
          <w:szCs w:val="20"/>
        </w:rPr>
        <w:t xml:space="preserve"> и крови, которое </w:t>
      </w:r>
      <w:r w:rsidR="004E135B" w:rsidRPr="00AE5B50">
        <w:rPr>
          <w:sz w:val="20"/>
          <w:szCs w:val="20"/>
        </w:rPr>
        <w:t>спускается</w:t>
      </w:r>
      <w:r w:rsidR="00CA0AC7" w:rsidRPr="00AE5B50">
        <w:rPr>
          <w:sz w:val="20"/>
          <w:szCs w:val="20"/>
        </w:rPr>
        <w:t xml:space="preserve"> в суставы.</w:t>
      </w:r>
    </w:p>
    <w:p w:rsidR="0005585C" w:rsidRPr="00AE5B50" w:rsidRDefault="004E135B" w:rsidP="00707616">
      <w:pPr>
        <w:ind w:firstLine="284"/>
        <w:jc w:val="both"/>
        <w:rPr>
          <w:sz w:val="20"/>
          <w:szCs w:val="20"/>
        </w:rPr>
      </w:pPr>
      <w:r w:rsidRPr="00AE5B50">
        <w:rPr>
          <w:sz w:val="20"/>
          <w:szCs w:val="20"/>
        </w:rPr>
        <w:t xml:space="preserve">Несмотря на то, что [в </w:t>
      </w:r>
      <w:r w:rsidR="009D44D3" w:rsidRPr="00AE5B50">
        <w:rPr>
          <w:sz w:val="20"/>
          <w:szCs w:val="20"/>
        </w:rPr>
        <w:t>коренном тексте</w:t>
      </w:r>
      <w:r w:rsidR="005429FA" w:rsidRPr="00AE5B50">
        <w:rPr>
          <w:sz w:val="20"/>
          <w:szCs w:val="20"/>
        </w:rPr>
        <w:t xml:space="preserve"> сказано, </w:t>
      </w:r>
      <w:r w:rsidR="00730267">
        <w:rPr>
          <w:sz w:val="20"/>
          <w:szCs w:val="20"/>
        </w:rPr>
        <w:t>будто бы</w:t>
      </w:r>
      <w:r w:rsidR="005429FA" w:rsidRPr="00AE5B50">
        <w:rPr>
          <w:sz w:val="20"/>
          <w:szCs w:val="20"/>
        </w:rPr>
        <w:t xml:space="preserve"> черви </w:t>
      </w:r>
      <w:r w:rsidR="005429FA" w:rsidRPr="00AE5B50">
        <w:rPr>
          <w:i/>
          <w:sz w:val="20"/>
          <w:szCs w:val="20"/>
        </w:rPr>
        <w:t>гнйан</w:t>
      </w:r>
      <w:r w:rsidR="005429FA" w:rsidRPr="00AE5B50">
        <w:rPr>
          <w:sz w:val="20"/>
          <w:szCs w:val="20"/>
        </w:rPr>
        <w:t xml:space="preserve"> или </w:t>
      </w:r>
      <w:r w:rsidR="005429FA" w:rsidRPr="00AE5B50">
        <w:rPr>
          <w:i/>
          <w:sz w:val="20"/>
          <w:szCs w:val="20"/>
        </w:rPr>
        <w:t>римс</w:t>
      </w:r>
      <w:r w:rsidR="005429FA" w:rsidRPr="00AE5B50">
        <w:rPr>
          <w:sz w:val="20"/>
          <w:szCs w:val="20"/>
        </w:rPr>
        <w:t xml:space="preserve"> внедряются в суставы и</w:t>
      </w:r>
      <w:r w:rsidRPr="00AE5B50">
        <w:rPr>
          <w:sz w:val="20"/>
          <w:szCs w:val="20"/>
        </w:rPr>
        <w:t>] опис</w:t>
      </w:r>
      <w:r w:rsidR="009D44D3" w:rsidRPr="00AE5B50">
        <w:rPr>
          <w:sz w:val="20"/>
          <w:szCs w:val="20"/>
        </w:rPr>
        <w:t>ывается</w:t>
      </w:r>
      <w:r w:rsidRPr="00AE5B50">
        <w:rPr>
          <w:sz w:val="20"/>
          <w:szCs w:val="20"/>
        </w:rPr>
        <w:t xml:space="preserve"> восемь разновидностей [этой болезни, </w:t>
      </w:r>
      <w:r w:rsidR="009D44D3" w:rsidRPr="00AE5B50">
        <w:rPr>
          <w:sz w:val="20"/>
          <w:szCs w:val="20"/>
        </w:rPr>
        <w:t>выделяемых по] разнообразным [внешним проявлениям</w:t>
      </w:r>
      <w:r w:rsidRPr="00AE5B50">
        <w:rPr>
          <w:sz w:val="20"/>
          <w:szCs w:val="20"/>
        </w:rPr>
        <w:t>]</w:t>
      </w:r>
      <w:r w:rsidR="009D44D3" w:rsidRPr="00AE5B50">
        <w:rPr>
          <w:sz w:val="20"/>
          <w:szCs w:val="20"/>
        </w:rPr>
        <w:t xml:space="preserve"> возникающих</w:t>
      </w:r>
      <w:r w:rsidR="0005585C" w:rsidRPr="00AE5B50">
        <w:rPr>
          <w:sz w:val="20"/>
          <w:szCs w:val="20"/>
        </w:rPr>
        <w:t xml:space="preserve"> опуханий</w:t>
      </w:r>
      <w:r w:rsidR="009D44D3" w:rsidRPr="00AE5B50">
        <w:rPr>
          <w:sz w:val="20"/>
          <w:szCs w:val="20"/>
        </w:rPr>
        <w:t xml:space="preserve"> – цвету</w:t>
      </w:r>
      <w:r w:rsidRPr="00AE5B50">
        <w:rPr>
          <w:sz w:val="20"/>
          <w:szCs w:val="20"/>
        </w:rPr>
        <w:t xml:space="preserve">, </w:t>
      </w:r>
      <w:r w:rsidR="009D44D3" w:rsidRPr="00AE5B50">
        <w:rPr>
          <w:sz w:val="20"/>
          <w:szCs w:val="20"/>
        </w:rPr>
        <w:t>размерам, плотност</w:t>
      </w:r>
      <w:r w:rsidR="0005585C" w:rsidRPr="00AE5B50">
        <w:rPr>
          <w:sz w:val="20"/>
          <w:szCs w:val="20"/>
        </w:rPr>
        <w:t>и</w:t>
      </w:r>
      <w:r w:rsidR="009D44D3" w:rsidRPr="00AE5B50">
        <w:rPr>
          <w:sz w:val="20"/>
          <w:szCs w:val="20"/>
        </w:rPr>
        <w:t>, температур</w:t>
      </w:r>
      <w:r w:rsidR="00D8034D" w:rsidRPr="00AE5B50">
        <w:rPr>
          <w:sz w:val="20"/>
          <w:szCs w:val="20"/>
        </w:rPr>
        <w:t>е</w:t>
      </w:r>
      <w:r w:rsidR="009D44D3" w:rsidRPr="00AE5B50">
        <w:rPr>
          <w:sz w:val="20"/>
          <w:szCs w:val="20"/>
        </w:rPr>
        <w:t>, [характер</w:t>
      </w:r>
      <w:r w:rsidR="0005585C" w:rsidRPr="00AE5B50">
        <w:rPr>
          <w:sz w:val="20"/>
          <w:szCs w:val="20"/>
        </w:rPr>
        <w:t>у</w:t>
      </w:r>
      <w:r w:rsidR="009D44D3" w:rsidRPr="00AE5B50">
        <w:rPr>
          <w:sz w:val="20"/>
          <w:szCs w:val="20"/>
        </w:rPr>
        <w:t>] болей, с</w:t>
      </w:r>
      <w:r w:rsidR="0005585C" w:rsidRPr="00AE5B50">
        <w:rPr>
          <w:sz w:val="20"/>
          <w:szCs w:val="20"/>
        </w:rPr>
        <w:t>пособности</w:t>
      </w:r>
      <w:r w:rsidR="009D44D3" w:rsidRPr="00AE5B50">
        <w:rPr>
          <w:sz w:val="20"/>
          <w:szCs w:val="20"/>
        </w:rPr>
        <w:t xml:space="preserve"> </w:t>
      </w:r>
      <w:r w:rsidR="00D8034D" w:rsidRPr="00AE5B50">
        <w:rPr>
          <w:sz w:val="20"/>
          <w:szCs w:val="20"/>
        </w:rPr>
        <w:t xml:space="preserve">к </w:t>
      </w:r>
      <w:r w:rsidR="009D44D3" w:rsidRPr="00AE5B50">
        <w:rPr>
          <w:sz w:val="20"/>
          <w:szCs w:val="20"/>
        </w:rPr>
        <w:t>созревани</w:t>
      </w:r>
      <w:r w:rsidR="00D8034D" w:rsidRPr="00AE5B50">
        <w:rPr>
          <w:sz w:val="20"/>
          <w:szCs w:val="20"/>
        </w:rPr>
        <w:t>ю</w:t>
      </w:r>
      <w:r w:rsidR="009D44D3" w:rsidRPr="00AE5B50">
        <w:rPr>
          <w:sz w:val="20"/>
          <w:szCs w:val="20"/>
        </w:rPr>
        <w:t xml:space="preserve">, </w:t>
      </w:r>
      <w:r w:rsidR="0005585C" w:rsidRPr="00AE5B50">
        <w:rPr>
          <w:sz w:val="20"/>
          <w:szCs w:val="20"/>
        </w:rPr>
        <w:t xml:space="preserve">скорости </w:t>
      </w:r>
      <w:r w:rsidR="009D44D3" w:rsidRPr="00AE5B50">
        <w:rPr>
          <w:sz w:val="20"/>
          <w:szCs w:val="20"/>
        </w:rPr>
        <w:t>роста и т.п.</w:t>
      </w:r>
      <w:r w:rsidR="0005585C" w:rsidRPr="00AE5B50">
        <w:rPr>
          <w:sz w:val="20"/>
          <w:szCs w:val="20"/>
        </w:rPr>
        <w:t>,</w:t>
      </w:r>
      <w:r w:rsidR="005429FA" w:rsidRPr="00AE5B50">
        <w:rPr>
          <w:sz w:val="20"/>
          <w:szCs w:val="20"/>
        </w:rPr>
        <w:t xml:space="preserve"> однако в большинстве случаев [при этой болезни] опухания появляются на шее, в горле, по краям глаз, и в </w:t>
      </w:r>
      <w:r w:rsidR="005429FA" w:rsidRPr="00AE5B50">
        <w:rPr>
          <w:i/>
          <w:sz w:val="20"/>
          <w:szCs w:val="20"/>
        </w:rPr>
        <w:t>снэ-са</w:t>
      </w:r>
      <w:r w:rsidR="005429FA" w:rsidRPr="00AE5B50">
        <w:rPr>
          <w:sz w:val="20"/>
          <w:szCs w:val="20"/>
        </w:rPr>
        <w:t xml:space="preserve"> – в этих местах [</w:t>
      </w:r>
      <w:r w:rsidR="00B22663" w:rsidRPr="00AE5B50">
        <w:rPr>
          <w:sz w:val="20"/>
          <w:szCs w:val="20"/>
        </w:rPr>
        <w:t>появляются опухания или новообразования</w:t>
      </w:r>
      <w:r w:rsidR="005429FA" w:rsidRPr="00AE5B50">
        <w:rPr>
          <w:sz w:val="20"/>
          <w:szCs w:val="20"/>
        </w:rPr>
        <w:t>]</w:t>
      </w:r>
      <w:r w:rsidR="00B22663" w:rsidRPr="00AE5B50">
        <w:rPr>
          <w:sz w:val="20"/>
          <w:szCs w:val="20"/>
        </w:rPr>
        <w:t xml:space="preserve"> похожие на зоб или </w:t>
      </w:r>
      <w:r w:rsidR="00274D9C" w:rsidRPr="00AE5B50">
        <w:rPr>
          <w:sz w:val="20"/>
          <w:szCs w:val="20"/>
        </w:rPr>
        <w:t>сырую репу</w:t>
      </w:r>
      <w:r w:rsidR="007D1D8D" w:rsidRPr="00AE5B50">
        <w:rPr>
          <w:sz w:val="20"/>
          <w:szCs w:val="20"/>
        </w:rPr>
        <w:t>, которые в течение длительного времени остаются [на одном] месте. Опираясь [на представленное выше описание типичных] мест внедрения [</w:t>
      </w:r>
      <w:r w:rsidR="0024681E" w:rsidRPr="00AE5B50">
        <w:rPr>
          <w:sz w:val="20"/>
          <w:szCs w:val="20"/>
        </w:rPr>
        <w:t xml:space="preserve">и внешних проявлений, </w:t>
      </w:r>
      <w:r w:rsidR="007D1D8D" w:rsidRPr="00AE5B50">
        <w:rPr>
          <w:sz w:val="20"/>
          <w:szCs w:val="20"/>
        </w:rPr>
        <w:t>эту болезнь] легко распознать, однако некоторые [</w:t>
      </w:r>
      <w:r w:rsidR="00730267">
        <w:rPr>
          <w:sz w:val="20"/>
          <w:szCs w:val="20"/>
        </w:rPr>
        <w:t>врачи</w:t>
      </w:r>
      <w:r w:rsidR="007D1D8D" w:rsidRPr="00AE5B50">
        <w:rPr>
          <w:sz w:val="20"/>
          <w:szCs w:val="20"/>
        </w:rPr>
        <w:t xml:space="preserve"> все же </w:t>
      </w:r>
      <w:r w:rsidR="0024681E" w:rsidRPr="00AE5B50">
        <w:rPr>
          <w:sz w:val="20"/>
          <w:szCs w:val="20"/>
        </w:rPr>
        <w:t xml:space="preserve">иногда </w:t>
      </w:r>
      <w:r w:rsidR="007D1D8D" w:rsidRPr="00AE5B50">
        <w:rPr>
          <w:sz w:val="20"/>
          <w:szCs w:val="20"/>
        </w:rPr>
        <w:t xml:space="preserve">принимают возникающие] опухания за </w:t>
      </w:r>
      <w:r w:rsidR="007D1D8D" w:rsidRPr="00AE5B50">
        <w:rPr>
          <w:i/>
          <w:sz w:val="20"/>
          <w:szCs w:val="20"/>
        </w:rPr>
        <w:t>сэр-па-рус</w:t>
      </w:r>
      <w:r w:rsidR="007D1D8D" w:rsidRPr="00AE5B50">
        <w:rPr>
          <w:rStyle w:val="FootnoteReference"/>
          <w:sz w:val="20"/>
          <w:szCs w:val="20"/>
        </w:rPr>
        <w:footnoteReference w:id="410"/>
      </w:r>
      <w:r w:rsidR="007D1D8D" w:rsidRPr="00AE5B50">
        <w:rPr>
          <w:sz w:val="20"/>
          <w:szCs w:val="20"/>
        </w:rPr>
        <w:t>, поэтому очень важно [проводить тщательное о</w:t>
      </w:r>
      <w:r w:rsidR="0024681E" w:rsidRPr="00AE5B50">
        <w:rPr>
          <w:sz w:val="20"/>
          <w:szCs w:val="20"/>
        </w:rPr>
        <w:t>б</w:t>
      </w:r>
      <w:r w:rsidR="007D1D8D" w:rsidRPr="00AE5B50">
        <w:rPr>
          <w:sz w:val="20"/>
          <w:szCs w:val="20"/>
        </w:rPr>
        <w:t>следование].</w:t>
      </w:r>
    </w:p>
    <w:p w:rsidR="0005585C" w:rsidRPr="00AE5B50" w:rsidRDefault="00E468D5" w:rsidP="00707616">
      <w:pPr>
        <w:ind w:firstLine="284"/>
        <w:jc w:val="both"/>
        <w:rPr>
          <w:sz w:val="20"/>
          <w:szCs w:val="20"/>
        </w:rPr>
      </w:pPr>
      <w:r w:rsidRPr="00AE5B50">
        <w:rPr>
          <w:sz w:val="20"/>
          <w:szCs w:val="20"/>
        </w:rPr>
        <w:t xml:space="preserve">О методах лечения. </w:t>
      </w:r>
      <w:r w:rsidR="00CA3A29" w:rsidRPr="00AE5B50">
        <w:rPr>
          <w:sz w:val="20"/>
          <w:szCs w:val="20"/>
        </w:rPr>
        <w:t xml:space="preserve">Давай [пилюли] </w:t>
      </w:r>
      <w:r w:rsidR="00CA3A29" w:rsidRPr="00AE5B50">
        <w:rPr>
          <w:i/>
          <w:sz w:val="20"/>
          <w:szCs w:val="20"/>
        </w:rPr>
        <w:t>Кхйунг-лнга</w:t>
      </w:r>
      <w:r w:rsidR="00CA3A29" w:rsidRPr="00AE5B50">
        <w:rPr>
          <w:sz w:val="20"/>
          <w:szCs w:val="20"/>
        </w:rPr>
        <w:t xml:space="preserve">, [к прописи которых] добавишь </w:t>
      </w:r>
      <w:r w:rsidR="00CA3A29" w:rsidRPr="00AE5B50">
        <w:rPr>
          <w:i/>
          <w:sz w:val="20"/>
          <w:szCs w:val="20"/>
        </w:rPr>
        <w:t>днгул-чху, гул</w:t>
      </w:r>
      <w:r w:rsidR="00CA3A29" w:rsidRPr="00AE5B50">
        <w:rPr>
          <w:sz w:val="20"/>
          <w:szCs w:val="20"/>
        </w:rPr>
        <w:t>[</w:t>
      </w:r>
      <w:r w:rsidR="00CA3A29" w:rsidRPr="00AE5B50">
        <w:rPr>
          <w:i/>
          <w:sz w:val="20"/>
          <w:szCs w:val="20"/>
        </w:rPr>
        <w:t>-наг</w:t>
      </w:r>
      <w:r w:rsidR="00CA3A29" w:rsidRPr="00AE5B50">
        <w:rPr>
          <w:sz w:val="20"/>
          <w:szCs w:val="20"/>
        </w:rPr>
        <w:t xml:space="preserve">], </w:t>
      </w:r>
      <w:r w:rsidR="00CA3A29" w:rsidRPr="00AE5B50">
        <w:rPr>
          <w:i/>
          <w:sz w:val="20"/>
          <w:szCs w:val="20"/>
        </w:rPr>
        <w:t>стаг-ша</w:t>
      </w:r>
      <w:r w:rsidR="00CA3A29" w:rsidRPr="00AE5B50">
        <w:rPr>
          <w:sz w:val="20"/>
          <w:szCs w:val="20"/>
        </w:rPr>
        <w:t xml:space="preserve"> и </w:t>
      </w:r>
      <w:r w:rsidR="00CA3A29" w:rsidRPr="00AE5B50">
        <w:rPr>
          <w:i/>
          <w:sz w:val="20"/>
          <w:szCs w:val="20"/>
        </w:rPr>
        <w:t>сэнг-лдэнг</w:t>
      </w:r>
      <w:r w:rsidR="00CA3A29" w:rsidRPr="00AE5B50">
        <w:rPr>
          <w:sz w:val="20"/>
          <w:szCs w:val="20"/>
        </w:rPr>
        <w:t xml:space="preserve">. </w:t>
      </w:r>
      <w:r w:rsidR="00DB3E81" w:rsidRPr="00AE5B50">
        <w:rPr>
          <w:sz w:val="20"/>
          <w:szCs w:val="20"/>
        </w:rPr>
        <w:t xml:space="preserve">[Опухания] смажь смесью из </w:t>
      </w:r>
      <w:r w:rsidR="00DB3E81" w:rsidRPr="00AE5B50">
        <w:rPr>
          <w:i/>
          <w:sz w:val="20"/>
          <w:szCs w:val="20"/>
        </w:rPr>
        <w:t>клад-рул</w:t>
      </w:r>
      <w:r w:rsidR="00DB3E81" w:rsidRPr="00AE5B50">
        <w:rPr>
          <w:rStyle w:val="FootnoteReference"/>
          <w:sz w:val="20"/>
          <w:szCs w:val="20"/>
        </w:rPr>
        <w:footnoteReference w:id="411"/>
      </w:r>
      <w:r w:rsidR="00DB3E81" w:rsidRPr="00AE5B50">
        <w:rPr>
          <w:sz w:val="20"/>
          <w:szCs w:val="20"/>
        </w:rPr>
        <w:t xml:space="preserve">, </w:t>
      </w:r>
      <w:r w:rsidR="00DB3E81" w:rsidRPr="00AE5B50">
        <w:rPr>
          <w:i/>
          <w:sz w:val="20"/>
          <w:szCs w:val="20"/>
        </w:rPr>
        <w:t>цхва, стаг-ша</w:t>
      </w:r>
      <w:r w:rsidR="00DB3E81" w:rsidRPr="00AE5B50">
        <w:rPr>
          <w:sz w:val="20"/>
          <w:szCs w:val="20"/>
        </w:rPr>
        <w:t xml:space="preserve"> и </w:t>
      </w:r>
      <w:r w:rsidR="00DB3E81" w:rsidRPr="00AE5B50">
        <w:rPr>
          <w:i/>
          <w:sz w:val="20"/>
          <w:szCs w:val="20"/>
        </w:rPr>
        <w:t>‘дзин-па</w:t>
      </w:r>
      <w:r w:rsidR="00DB3E81" w:rsidRPr="00AE5B50">
        <w:rPr>
          <w:sz w:val="20"/>
          <w:szCs w:val="20"/>
        </w:rPr>
        <w:t>, [а затем] прижги огнем</w:t>
      </w:r>
      <w:r w:rsidR="00DB3E81" w:rsidRPr="00AE5B50">
        <w:rPr>
          <w:rStyle w:val="FootnoteReference"/>
          <w:sz w:val="20"/>
          <w:szCs w:val="20"/>
        </w:rPr>
        <w:footnoteReference w:id="412"/>
      </w:r>
      <w:r w:rsidR="00DB3E81" w:rsidRPr="00AE5B50">
        <w:rPr>
          <w:sz w:val="20"/>
          <w:szCs w:val="20"/>
        </w:rPr>
        <w:t>.</w:t>
      </w:r>
      <w:r w:rsidR="00F8115B" w:rsidRPr="00AE5B50">
        <w:rPr>
          <w:sz w:val="20"/>
          <w:szCs w:val="20"/>
        </w:rPr>
        <w:t xml:space="preserve"> [Посредством обмазывания смесью из] </w:t>
      </w:r>
      <w:r w:rsidR="00F8115B" w:rsidRPr="00AE5B50">
        <w:rPr>
          <w:i/>
          <w:sz w:val="20"/>
          <w:szCs w:val="20"/>
        </w:rPr>
        <w:t>‘бам-по, бйа-бра</w:t>
      </w:r>
      <w:r w:rsidR="00F8115B" w:rsidRPr="00AE5B50">
        <w:rPr>
          <w:sz w:val="20"/>
          <w:szCs w:val="20"/>
        </w:rPr>
        <w:t xml:space="preserve"> и </w:t>
      </w:r>
      <w:r w:rsidR="00F8115B" w:rsidRPr="00AE5B50">
        <w:rPr>
          <w:i/>
          <w:sz w:val="20"/>
          <w:szCs w:val="20"/>
        </w:rPr>
        <w:t>сбанг-ма</w:t>
      </w:r>
      <w:r w:rsidR="00F8115B" w:rsidRPr="00AE5B50">
        <w:rPr>
          <w:sz w:val="20"/>
          <w:szCs w:val="20"/>
        </w:rPr>
        <w:t xml:space="preserve"> собери гной [до образования гнойника].</w:t>
      </w:r>
      <w:r w:rsidR="00A6139D" w:rsidRPr="00AE5B50">
        <w:rPr>
          <w:sz w:val="20"/>
          <w:szCs w:val="20"/>
        </w:rPr>
        <w:t xml:space="preserve"> На состарившиеся и увеличивающиеся [опухания] следует накладывать компрессы [в соответствии с рекомендациями по] </w:t>
      </w:r>
      <w:r w:rsidR="00A6139D" w:rsidRPr="00AE5B50">
        <w:rPr>
          <w:i/>
          <w:sz w:val="20"/>
          <w:szCs w:val="20"/>
        </w:rPr>
        <w:t>снум-‘чхос</w:t>
      </w:r>
      <w:r w:rsidR="00A6139D" w:rsidRPr="00AE5B50">
        <w:rPr>
          <w:rStyle w:val="FootnoteReference"/>
          <w:sz w:val="20"/>
          <w:szCs w:val="20"/>
        </w:rPr>
        <w:footnoteReference w:id="413"/>
      </w:r>
      <w:r w:rsidR="00A6139D" w:rsidRPr="00AE5B50">
        <w:rPr>
          <w:sz w:val="20"/>
          <w:szCs w:val="20"/>
        </w:rPr>
        <w:t>.</w:t>
      </w:r>
      <w:r w:rsidR="00441C9D" w:rsidRPr="00AE5B50">
        <w:rPr>
          <w:sz w:val="20"/>
          <w:szCs w:val="20"/>
        </w:rPr>
        <w:t xml:space="preserve"> Если</w:t>
      </w:r>
      <w:r w:rsidR="00D45F2D" w:rsidRPr="00AE5B50">
        <w:rPr>
          <w:sz w:val="20"/>
          <w:szCs w:val="20"/>
        </w:rPr>
        <w:t>,</w:t>
      </w:r>
      <w:r w:rsidR="00441C9D" w:rsidRPr="00AE5B50">
        <w:rPr>
          <w:sz w:val="20"/>
          <w:szCs w:val="20"/>
        </w:rPr>
        <w:t xml:space="preserve"> </w:t>
      </w:r>
      <w:r w:rsidR="00D45F2D" w:rsidRPr="00AE5B50">
        <w:rPr>
          <w:sz w:val="20"/>
          <w:szCs w:val="20"/>
        </w:rPr>
        <w:t xml:space="preserve">[несмотря на применение описанных методов лечения, болезнь] не излечивается, выпускай кровь из любых ближайших [к месту локализации опухания] сосудов; в отсутствие острых болей свисающее [опухание] </w:t>
      </w:r>
      <w:r w:rsidR="007B27F0" w:rsidRPr="00AE5B50">
        <w:rPr>
          <w:sz w:val="20"/>
          <w:szCs w:val="20"/>
        </w:rPr>
        <w:t xml:space="preserve">надрежь и выдави </w:t>
      </w:r>
      <w:r w:rsidR="00D45F2D" w:rsidRPr="00AE5B50">
        <w:rPr>
          <w:sz w:val="20"/>
          <w:szCs w:val="20"/>
        </w:rPr>
        <w:t>[</w:t>
      </w:r>
      <w:r w:rsidR="007B27F0" w:rsidRPr="00AE5B50">
        <w:rPr>
          <w:sz w:val="20"/>
          <w:szCs w:val="20"/>
        </w:rPr>
        <w:t>гной</w:t>
      </w:r>
      <w:r w:rsidR="00D45F2D" w:rsidRPr="00AE5B50">
        <w:rPr>
          <w:sz w:val="20"/>
          <w:szCs w:val="20"/>
        </w:rPr>
        <w:t>]</w:t>
      </w:r>
      <w:r w:rsidR="007B27F0" w:rsidRPr="00AE5B50">
        <w:rPr>
          <w:sz w:val="20"/>
          <w:szCs w:val="20"/>
        </w:rPr>
        <w:t>, в завершение выполни прижигание</w:t>
      </w:r>
      <w:r w:rsidR="00D45F2D" w:rsidRPr="00AE5B50">
        <w:rPr>
          <w:sz w:val="20"/>
          <w:szCs w:val="20"/>
        </w:rPr>
        <w:t>.</w:t>
      </w:r>
    </w:p>
    <w:p w:rsidR="00201C4C" w:rsidRPr="00AE5B50" w:rsidRDefault="00201C4C" w:rsidP="00201C4C">
      <w:pPr>
        <w:ind w:firstLine="284"/>
        <w:jc w:val="both"/>
        <w:rPr>
          <w:sz w:val="20"/>
          <w:szCs w:val="20"/>
        </w:rPr>
      </w:pPr>
      <w:r w:rsidRPr="00AE5B50">
        <w:rPr>
          <w:sz w:val="20"/>
          <w:szCs w:val="20"/>
        </w:rPr>
        <w:t xml:space="preserve">[Этим завершается] двадцать восьмая глава, [в которой было описано] лечение болезни </w:t>
      </w:r>
      <w:r w:rsidRPr="00AE5B50">
        <w:rPr>
          <w:i/>
          <w:sz w:val="20"/>
          <w:szCs w:val="20"/>
        </w:rPr>
        <w:t>рмэн-бу</w:t>
      </w:r>
      <w:r w:rsidRPr="00AE5B50">
        <w:rPr>
          <w:sz w:val="20"/>
          <w:szCs w:val="20"/>
        </w:rPr>
        <w:t>.</w:t>
      </w:r>
    </w:p>
    <w:p w:rsidR="00201C4C" w:rsidRPr="007C3884" w:rsidRDefault="00201C4C" w:rsidP="00201C4C">
      <w:pPr>
        <w:ind w:firstLine="284"/>
        <w:jc w:val="both"/>
        <w:rPr>
          <w:sz w:val="20"/>
          <w:szCs w:val="20"/>
        </w:rPr>
      </w:pPr>
    </w:p>
    <w:p w:rsidR="00201C4C" w:rsidRPr="00391B06" w:rsidRDefault="00201C4C" w:rsidP="00201C4C">
      <w:pPr>
        <w:pStyle w:val="Heading2"/>
        <w:rPr>
          <w:i/>
        </w:rPr>
      </w:pPr>
      <w:bookmarkStart w:id="30" w:name="_Toc450384056"/>
      <w:r>
        <w:t xml:space="preserve">Глава двадцать девятая. О лечении болезни </w:t>
      </w:r>
      <w:r>
        <w:rPr>
          <w:i/>
        </w:rPr>
        <w:t>ньва-лог</w:t>
      </w:r>
      <w:bookmarkEnd w:id="30"/>
    </w:p>
    <w:p w:rsidR="00D52A5D" w:rsidRDefault="00D52A5D" w:rsidP="00707616">
      <w:pPr>
        <w:ind w:firstLine="284"/>
        <w:jc w:val="both"/>
        <w:rPr>
          <w:sz w:val="21"/>
          <w:szCs w:val="21"/>
        </w:rPr>
      </w:pPr>
    </w:p>
    <w:p w:rsidR="004D3236" w:rsidRPr="00AE5B50" w:rsidRDefault="0070431D" w:rsidP="00707616">
      <w:pPr>
        <w:ind w:firstLine="284"/>
        <w:jc w:val="both"/>
        <w:rPr>
          <w:sz w:val="20"/>
          <w:szCs w:val="20"/>
        </w:rPr>
      </w:pPr>
      <w:r w:rsidRPr="00AE5B50">
        <w:rPr>
          <w:sz w:val="20"/>
          <w:szCs w:val="20"/>
        </w:rPr>
        <w:t>[</w:t>
      </w:r>
      <w:r w:rsidR="006653FB" w:rsidRPr="00AE5B50">
        <w:rPr>
          <w:sz w:val="20"/>
          <w:szCs w:val="20"/>
        </w:rPr>
        <w:t xml:space="preserve">Болезнь, </w:t>
      </w:r>
      <w:r w:rsidRPr="00AE5B50">
        <w:rPr>
          <w:sz w:val="20"/>
          <w:szCs w:val="20"/>
        </w:rPr>
        <w:t xml:space="preserve">при которой черви] </w:t>
      </w:r>
      <w:r w:rsidRPr="00AE5B50">
        <w:rPr>
          <w:i/>
          <w:sz w:val="20"/>
          <w:szCs w:val="20"/>
        </w:rPr>
        <w:t>гнйан</w:t>
      </w:r>
      <w:r w:rsidRPr="00AE5B50">
        <w:rPr>
          <w:sz w:val="20"/>
          <w:szCs w:val="20"/>
        </w:rPr>
        <w:t xml:space="preserve"> внедряются в конечности, [называется] </w:t>
      </w:r>
      <w:r w:rsidRPr="00AE5B50">
        <w:rPr>
          <w:i/>
          <w:sz w:val="20"/>
          <w:szCs w:val="20"/>
        </w:rPr>
        <w:t>ньва-лог</w:t>
      </w:r>
      <w:r w:rsidR="00ED518E" w:rsidRPr="00ED518E">
        <w:rPr>
          <w:rStyle w:val="FootnoteReference"/>
          <w:sz w:val="20"/>
          <w:szCs w:val="20"/>
        </w:rPr>
        <w:footnoteReference w:id="414"/>
      </w:r>
      <w:r w:rsidRPr="00AE5B50">
        <w:rPr>
          <w:sz w:val="20"/>
          <w:szCs w:val="20"/>
        </w:rPr>
        <w:t>.</w:t>
      </w:r>
      <w:r w:rsidR="002724CF" w:rsidRPr="00AE5B50">
        <w:rPr>
          <w:sz w:val="20"/>
          <w:szCs w:val="20"/>
        </w:rPr>
        <w:t xml:space="preserve"> Причины [у этой болезни] подобны [тем, что были описаны] выше.</w:t>
      </w:r>
      <w:r w:rsidR="006029E9" w:rsidRPr="00AE5B50">
        <w:rPr>
          <w:sz w:val="20"/>
          <w:szCs w:val="20"/>
        </w:rPr>
        <w:t xml:space="preserve"> Общие признаки соответствуют [совместному описанию] всех [разновидностей] жара </w:t>
      </w:r>
      <w:r w:rsidR="006029E9" w:rsidRPr="00AE5B50">
        <w:rPr>
          <w:i/>
          <w:sz w:val="20"/>
          <w:szCs w:val="20"/>
        </w:rPr>
        <w:t>гнйан</w:t>
      </w:r>
      <w:r w:rsidR="006029E9" w:rsidRPr="00AE5B50">
        <w:rPr>
          <w:sz w:val="20"/>
          <w:szCs w:val="20"/>
        </w:rPr>
        <w:t xml:space="preserve">. [Частные признаки, собрание которых характерно </w:t>
      </w:r>
      <w:r w:rsidR="00375022">
        <w:rPr>
          <w:sz w:val="20"/>
          <w:szCs w:val="20"/>
        </w:rPr>
        <w:t xml:space="preserve">именно </w:t>
      </w:r>
      <w:r w:rsidR="006029E9" w:rsidRPr="00AE5B50">
        <w:rPr>
          <w:sz w:val="20"/>
          <w:szCs w:val="20"/>
        </w:rPr>
        <w:t xml:space="preserve">для болезни </w:t>
      </w:r>
      <w:r w:rsidR="006029E9" w:rsidRPr="00AE5B50">
        <w:rPr>
          <w:i/>
          <w:sz w:val="20"/>
          <w:szCs w:val="20"/>
        </w:rPr>
        <w:t>ньва-лог</w:t>
      </w:r>
      <w:r w:rsidR="006029E9" w:rsidRPr="00AE5B50">
        <w:rPr>
          <w:sz w:val="20"/>
          <w:szCs w:val="20"/>
        </w:rPr>
        <w:t>, таковы:] тонкий пульс, напоминающая горчичное масло моча, головные боли, озноб, б</w:t>
      </w:r>
      <w:r w:rsidR="004D3236" w:rsidRPr="00AE5B50">
        <w:rPr>
          <w:sz w:val="20"/>
          <w:szCs w:val="20"/>
        </w:rPr>
        <w:t>о</w:t>
      </w:r>
      <w:r w:rsidR="006029E9" w:rsidRPr="00AE5B50">
        <w:rPr>
          <w:sz w:val="20"/>
          <w:szCs w:val="20"/>
        </w:rPr>
        <w:t xml:space="preserve">ли в крупных суставах, рвота через верх и понос через низ, судороги мышц, </w:t>
      </w:r>
      <w:r w:rsidR="004D3236" w:rsidRPr="00AE5B50">
        <w:rPr>
          <w:sz w:val="20"/>
          <w:szCs w:val="20"/>
        </w:rPr>
        <w:t>убегание сосудов</w:t>
      </w:r>
      <w:r w:rsidR="004D3236" w:rsidRPr="00AE5B50">
        <w:rPr>
          <w:rStyle w:val="FootnoteReference"/>
          <w:sz w:val="20"/>
          <w:szCs w:val="20"/>
        </w:rPr>
        <w:footnoteReference w:id="415"/>
      </w:r>
      <w:r w:rsidR="004D3236" w:rsidRPr="00AE5B50">
        <w:rPr>
          <w:sz w:val="20"/>
          <w:szCs w:val="20"/>
        </w:rPr>
        <w:t>, пропадает [обычный] тембр голоса, лицо утрачивает здоровый румянец</w:t>
      </w:r>
      <w:r w:rsidR="00CD5806" w:rsidRPr="00AE5B50">
        <w:rPr>
          <w:sz w:val="20"/>
          <w:szCs w:val="20"/>
        </w:rPr>
        <w:t>, [больной] несет всякий вздор как будто [разум] порабощен демонами</w:t>
      </w:r>
      <w:r w:rsidR="004D3236" w:rsidRPr="00AE5B50">
        <w:rPr>
          <w:sz w:val="20"/>
          <w:szCs w:val="20"/>
        </w:rPr>
        <w:t>.</w:t>
      </w:r>
    </w:p>
    <w:p w:rsidR="002228DC" w:rsidRPr="00AE5B50" w:rsidRDefault="004D3236" w:rsidP="00707616">
      <w:pPr>
        <w:ind w:firstLine="284"/>
        <w:jc w:val="both"/>
        <w:rPr>
          <w:sz w:val="20"/>
          <w:szCs w:val="20"/>
        </w:rPr>
      </w:pPr>
      <w:r w:rsidRPr="00AE5B50">
        <w:rPr>
          <w:sz w:val="20"/>
          <w:szCs w:val="20"/>
        </w:rPr>
        <w:t xml:space="preserve">О методах лечения. </w:t>
      </w:r>
      <w:r w:rsidR="004425D3" w:rsidRPr="00AE5B50">
        <w:rPr>
          <w:sz w:val="20"/>
          <w:szCs w:val="20"/>
        </w:rPr>
        <w:t xml:space="preserve">На несколько дней назначь отвар из </w:t>
      </w:r>
      <w:r w:rsidR="004425D3" w:rsidRPr="00AE5B50">
        <w:rPr>
          <w:i/>
          <w:sz w:val="20"/>
          <w:szCs w:val="20"/>
        </w:rPr>
        <w:t>пхур-наг</w:t>
      </w:r>
      <w:r w:rsidR="004425D3" w:rsidRPr="00AE5B50">
        <w:rPr>
          <w:sz w:val="20"/>
          <w:szCs w:val="20"/>
        </w:rPr>
        <w:t xml:space="preserve"> и </w:t>
      </w:r>
      <w:r w:rsidR="004425D3" w:rsidRPr="00AE5B50">
        <w:rPr>
          <w:i/>
          <w:sz w:val="20"/>
          <w:szCs w:val="20"/>
        </w:rPr>
        <w:t>гу-гул</w:t>
      </w:r>
      <w:r w:rsidR="004425D3" w:rsidRPr="00AE5B50">
        <w:rPr>
          <w:sz w:val="20"/>
          <w:szCs w:val="20"/>
        </w:rPr>
        <w:t>.</w:t>
      </w:r>
      <w:r w:rsidR="00941B2D" w:rsidRPr="00AE5B50">
        <w:rPr>
          <w:sz w:val="20"/>
          <w:szCs w:val="20"/>
        </w:rPr>
        <w:t xml:space="preserve"> [Затем будешь] давать внутрь и использовать для смазывания [тела] смесь из </w:t>
      </w:r>
      <w:r w:rsidR="00941B2D" w:rsidRPr="00AE5B50">
        <w:rPr>
          <w:i/>
          <w:sz w:val="20"/>
          <w:szCs w:val="20"/>
        </w:rPr>
        <w:t>сман-чхэн, а-ру, шу-даг, спру-наг-рца, пхур-наг, бйа-пхо’и-зэ-кхраг, сбрул-цхил, пхаг-сна, гу-гул, браг-дрэг, рта-бон-па, нгур-па’и-мкхрис-па</w:t>
      </w:r>
      <w:r w:rsidR="00941B2D" w:rsidRPr="00AE5B50">
        <w:rPr>
          <w:sz w:val="20"/>
          <w:szCs w:val="20"/>
        </w:rPr>
        <w:t xml:space="preserve"> или </w:t>
      </w:r>
      <w:r w:rsidR="00941B2D" w:rsidRPr="00AE5B50">
        <w:rPr>
          <w:i/>
          <w:sz w:val="20"/>
          <w:szCs w:val="20"/>
        </w:rPr>
        <w:t>нйа-ша</w:t>
      </w:r>
      <w:r w:rsidR="00941B2D" w:rsidRPr="00AE5B50">
        <w:rPr>
          <w:sz w:val="20"/>
          <w:szCs w:val="20"/>
        </w:rPr>
        <w:t xml:space="preserve"> – подойдет любой [из этих двух ингредиентов], </w:t>
      </w:r>
      <w:r w:rsidR="00941B2D" w:rsidRPr="00AE5B50">
        <w:rPr>
          <w:i/>
          <w:sz w:val="20"/>
          <w:szCs w:val="20"/>
        </w:rPr>
        <w:t>гла-рци</w:t>
      </w:r>
      <w:r w:rsidR="00941B2D" w:rsidRPr="00AE5B50">
        <w:rPr>
          <w:sz w:val="20"/>
          <w:szCs w:val="20"/>
        </w:rPr>
        <w:t xml:space="preserve"> и [человеческой] мочи</w:t>
      </w:r>
      <w:r w:rsidR="000434CF" w:rsidRPr="00AE5B50">
        <w:rPr>
          <w:sz w:val="20"/>
          <w:szCs w:val="20"/>
        </w:rPr>
        <w:t xml:space="preserve">. Кроме того, давай [для приема] внутрь любые лекарства, [предназначенные для лечения жара] </w:t>
      </w:r>
      <w:r w:rsidR="000434CF" w:rsidRPr="00AE5B50">
        <w:rPr>
          <w:i/>
          <w:sz w:val="20"/>
          <w:szCs w:val="20"/>
        </w:rPr>
        <w:t>гнйан</w:t>
      </w:r>
      <w:r w:rsidR="000434CF" w:rsidRPr="00AE5B50">
        <w:rPr>
          <w:sz w:val="20"/>
          <w:szCs w:val="20"/>
        </w:rPr>
        <w:t xml:space="preserve">. Хотя и говорят, [что при рассматриваемой болезни] подходит также применение наружных мазей, [на самом деле] нет никаких других [методов лечения лучше, чем применение внутренних лекарств, описанных] выше. </w:t>
      </w:r>
      <w:r w:rsidR="000B3597" w:rsidRPr="00AE5B50">
        <w:rPr>
          <w:sz w:val="20"/>
          <w:szCs w:val="20"/>
        </w:rPr>
        <w:t>[При судорогах] п</w:t>
      </w:r>
      <w:r w:rsidR="000434CF" w:rsidRPr="00AE5B50">
        <w:rPr>
          <w:sz w:val="20"/>
          <w:szCs w:val="20"/>
        </w:rPr>
        <w:t xml:space="preserve">рижигай [точки на] больших и безымянных пальцах, </w:t>
      </w:r>
      <w:r w:rsidR="000B3597" w:rsidRPr="00AE5B50">
        <w:rPr>
          <w:sz w:val="20"/>
          <w:szCs w:val="20"/>
        </w:rPr>
        <w:t xml:space="preserve">а также </w:t>
      </w:r>
      <w:r w:rsidR="000434CF" w:rsidRPr="00AE5B50">
        <w:rPr>
          <w:sz w:val="20"/>
          <w:szCs w:val="20"/>
        </w:rPr>
        <w:t>складки и края тех мышц верхних или нижних конечност</w:t>
      </w:r>
      <w:r w:rsidR="00ED518E">
        <w:rPr>
          <w:sz w:val="20"/>
          <w:szCs w:val="20"/>
        </w:rPr>
        <w:t>ей</w:t>
      </w:r>
      <w:r w:rsidR="000434CF" w:rsidRPr="00AE5B50">
        <w:rPr>
          <w:sz w:val="20"/>
          <w:szCs w:val="20"/>
        </w:rPr>
        <w:t>, которые свод</w:t>
      </w:r>
      <w:r w:rsidR="000B3597" w:rsidRPr="00AE5B50">
        <w:rPr>
          <w:sz w:val="20"/>
          <w:szCs w:val="20"/>
        </w:rPr>
        <w:t>я</w:t>
      </w:r>
      <w:r w:rsidR="000434CF" w:rsidRPr="00AE5B50">
        <w:rPr>
          <w:sz w:val="20"/>
          <w:szCs w:val="20"/>
        </w:rPr>
        <w:t xml:space="preserve">т судороги, </w:t>
      </w:r>
      <w:r w:rsidR="000B3597" w:rsidRPr="00AE5B50">
        <w:rPr>
          <w:sz w:val="20"/>
          <w:szCs w:val="20"/>
        </w:rPr>
        <w:t xml:space="preserve">и 6-й позвонок; при рвоте прижгешь [точки] </w:t>
      </w:r>
      <w:r w:rsidR="000B3597" w:rsidRPr="00AE5B50">
        <w:rPr>
          <w:i/>
          <w:sz w:val="20"/>
          <w:szCs w:val="20"/>
        </w:rPr>
        <w:t>спйи-бо, скэ-стонг</w:t>
      </w:r>
      <w:r w:rsidR="000B3597" w:rsidRPr="00AE5B50">
        <w:rPr>
          <w:sz w:val="20"/>
          <w:szCs w:val="20"/>
        </w:rPr>
        <w:t xml:space="preserve"> и </w:t>
      </w:r>
      <w:r w:rsidR="000B3597" w:rsidRPr="00AE5B50">
        <w:rPr>
          <w:i/>
          <w:sz w:val="20"/>
          <w:szCs w:val="20"/>
        </w:rPr>
        <w:t>дкар-наг-мцхамс</w:t>
      </w:r>
      <w:r w:rsidR="000B3597" w:rsidRPr="00AE5B50">
        <w:rPr>
          <w:sz w:val="20"/>
          <w:szCs w:val="20"/>
        </w:rPr>
        <w:t xml:space="preserve">; при поносе будешь прижигать [точку, </w:t>
      </w:r>
      <w:r w:rsidR="00AF4561" w:rsidRPr="00AE5B50">
        <w:rPr>
          <w:sz w:val="20"/>
          <w:szCs w:val="20"/>
        </w:rPr>
        <w:t>находящуюся</w:t>
      </w:r>
      <w:r w:rsidR="000B3597" w:rsidRPr="00AE5B50">
        <w:rPr>
          <w:sz w:val="20"/>
          <w:szCs w:val="20"/>
        </w:rPr>
        <w:t xml:space="preserve">] на один </w:t>
      </w:r>
      <w:r w:rsidR="000B3597" w:rsidRPr="00AE5B50">
        <w:rPr>
          <w:i/>
          <w:sz w:val="20"/>
          <w:szCs w:val="20"/>
        </w:rPr>
        <w:t>мцхон</w:t>
      </w:r>
      <w:r w:rsidR="000B3597" w:rsidRPr="00AE5B50">
        <w:rPr>
          <w:sz w:val="20"/>
          <w:szCs w:val="20"/>
        </w:rPr>
        <w:t xml:space="preserve"> ниже пупка. При рвоте давай [порошок из] </w:t>
      </w:r>
      <w:r w:rsidR="008E5C13" w:rsidRPr="00AE5B50">
        <w:rPr>
          <w:i/>
          <w:sz w:val="20"/>
          <w:szCs w:val="20"/>
        </w:rPr>
        <w:t xml:space="preserve">дза-ти, су-смэл, пи-пи-линг, </w:t>
      </w:r>
      <w:r w:rsidR="00885504" w:rsidRPr="00AE5B50">
        <w:rPr>
          <w:i/>
          <w:sz w:val="20"/>
          <w:szCs w:val="20"/>
        </w:rPr>
        <w:t>бч’а-сга</w:t>
      </w:r>
      <w:r w:rsidR="00885504" w:rsidRPr="00AE5B50">
        <w:rPr>
          <w:sz w:val="20"/>
          <w:szCs w:val="20"/>
        </w:rPr>
        <w:t xml:space="preserve"> и </w:t>
      </w:r>
      <w:r w:rsidR="00885504" w:rsidRPr="00AE5B50">
        <w:rPr>
          <w:i/>
          <w:sz w:val="20"/>
          <w:szCs w:val="20"/>
        </w:rPr>
        <w:t>ргйа-цхва</w:t>
      </w:r>
      <w:r w:rsidR="00885504" w:rsidRPr="00AE5B50">
        <w:rPr>
          <w:sz w:val="20"/>
          <w:szCs w:val="20"/>
        </w:rPr>
        <w:t xml:space="preserve">, запиваемый отваром из </w:t>
      </w:r>
      <w:r w:rsidR="00885504" w:rsidRPr="00AE5B50">
        <w:rPr>
          <w:i/>
          <w:sz w:val="20"/>
          <w:szCs w:val="20"/>
        </w:rPr>
        <w:t>бйа-ргод-ша</w:t>
      </w:r>
      <w:r w:rsidR="00885504" w:rsidRPr="00AE5B50">
        <w:rPr>
          <w:sz w:val="20"/>
          <w:szCs w:val="20"/>
        </w:rPr>
        <w:t xml:space="preserve">. При поносе давай [в виде порошка (?) лекарство] </w:t>
      </w:r>
      <w:r w:rsidR="00885504" w:rsidRPr="00AE5B50">
        <w:rPr>
          <w:i/>
          <w:sz w:val="20"/>
          <w:szCs w:val="20"/>
        </w:rPr>
        <w:t>Интра-бжи</w:t>
      </w:r>
      <w:r w:rsidR="00885504" w:rsidRPr="00AE5B50">
        <w:rPr>
          <w:sz w:val="20"/>
          <w:szCs w:val="20"/>
        </w:rPr>
        <w:t>[-</w:t>
      </w:r>
      <w:r w:rsidR="00885504" w:rsidRPr="00AE5B50">
        <w:rPr>
          <w:i/>
          <w:sz w:val="20"/>
          <w:szCs w:val="20"/>
        </w:rPr>
        <w:t>тханг</w:t>
      </w:r>
      <w:r w:rsidR="00885504" w:rsidRPr="00AE5B50">
        <w:rPr>
          <w:sz w:val="20"/>
          <w:szCs w:val="20"/>
        </w:rPr>
        <w:t xml:space="preserve">] с добавлением </w:t>
      </w:r>
      <w:r w:rsidR="00885504" w:rsidRPr="00AE5B50">
        <w:rPr>
          <w:i/>
          <w:sz w:val="20"/>
          <w:szCs w:val="20"/>
        </w:rPr>
        <w:t>да-триг, смаг</w:t>
      </w:r>
      <w:r w:rsidR="00885504" w:rsidRPr="00AE5B50">
        <w:rPr>
          <w:sz w:val="20"/>
          <w:szCs w:val="20"/>
        </w:rPr>
        <w:t xml:space="preserve"> и </w:t>
      </w:r>
      <w:r w:rsidR="00885504" w:rsidRPr="00AE5B50">
        <w:rPr>
          <w:i/>
          <w:sz w:val="20"/>
          <w:szCs w:val="20"/>
        </w:rPr>
        <w:t>рам-бу’и-‘брас-бу</w:t>
      </w:r>
      <w:r w:rsidR="00885504" w:rsidRPr="00AE5B50">
        <w:rPr>
          <w:sz w:val="20"/>
          <w:szCs w:val="20"/>
        </w:rPr>
        <w:t>, который остановит понос.</w:t>
      </w:r>
      <w:r w:rsidR="006054BE" w:rsidRPr="00AE5B50">
        <w:rPr>
          <w:sz w:val="20"/>
          <w:szCs w:val="20"/>
        </w:rPr>
        <w:t xml:space="preserve"> [Если все это] не помогает, произведи очищение слабительным </w:t>
      </w:r>
      <w:r w:rsidR="002228DC" w:rsidRPr="00AE5B50">
        <w:rPr>
          <w:i/>
          <w:sz w:val="20"/>
          <w:szCs w:val="20"/>
        </w:rPr>
        <w:t>Драг-по-бчу-гсум</w:t>
      </w:r>
      <w:r w:rsidR="002228DC" w:rsidRPr="00AE5B50">
        <w:rPr>
          <w:sz w:val="20"/>
          <w:szCs w:val="20"/>
        </w:rPr>
        <w:t>.</w:t>
      </w:r>
      <w:r w:rsidR="007C5D66" w:rsidRPr="00AE5B50">
        <w:rPr>
          <w:sz w:val="20"/>
          <w:szCs w:val="20"/>
        </w:rPr>
        <w:t xml:space="preserve"> [После очищения] назначь сливочное масло, [тибетский суп] </w:t>
      </w:r>
      <w:r w:rsidR="007C5D66" w:rsidRPr="00AE5B50">
        <w:rPr>
          <w:i/>
          <w:sz w:val="20"/>
          <w:szCs w:val="20"/>
        </w:rPr>
        <w:t>тхуг-па</w:t>
      </w:r>
      <w:r w:rsidR="007C5D66" w:rsidRPr="00AE5B50">
        <w:rPr>
          <w:sz w:val="20"/>
          <w:szCs w:val="20"/>
        </w:rPr>
        <w:t xml:space="preserve"> и другие [виды] теплой пищи</w:t>
      </w:r>
      <w:r w:rsidR="00321B54" w:rsidRPr="00AE5B50">
        <w:rPr>
          <w:sz w:val="20"/>
          <w:szCs w:val="20"/>
        </w:rPr>
        <w:t xml:space="preserve">. Растирай и смазывай костным мозгом (?) ступни и ладони. Те мышцы, которые сводит, туго перетяни шерстяной тканью. </w:t>
      </w:r>
      <w:r w:rsidR="005E4EB6" w:rsidRPr="00AE5B50">
        <w:rPr>
          <w:sz w:val="20"/>
          <w:szCs w:val="20"/>
        </w:rPr>
        <w:t xml:space="preserve">В завершение [рекомендуй придерживаться тех] диеты и образа жизни, [что были описаны при] общем [рассмотрении] жара </w:t>
      </w:r>
      <w:r w:rsidR="005E4EB6" w:rsidRPr="00AE5B50">
        <w:rPr>
          <w:i/>
          <w:sz w:val="20"/>
          <w:szCs w:val="20"/>
        </w:rPr>
        <w:t>гнйан</w:t>
      </w:r>
      <w:r w:rsidR="005E4EB6" w:rsidRPr="00AE5B50">
        <w:rPr>
          <w:sz w:val="20"/>
          <w:szCs w:val="20"/>
        </w:rPr>
        <w:t>.</w:t>
      </w:r>
    </w:p>
    <w:p w:rsidR="005E4EB6" w:rsidRPr="00AE5B50" w:rsidRDefault="005E4EB6" w:rsidP="005E4EB6">
      <w:pPr>
        <w:ind w:firstLine="284"/>
        <w:jc w:val="both"/>
        <w:rPr>
          <w:sz w:val="20"/>
          <w:szCs w:val="20"/>
        </w:rPr>
      </w:pPr>
      <w:r w:rsidRPr="00AE5B50">
        <w:rPr>
          <w:sz w:val="20"/>
          <w:szCs w:val="20"/>
        </w:rPr>
        <w:t xml:space="preserve">[Этим завершается] двадцать девятая глава, [в которой было описано] лечение болезни </w:t>
      </w:r>
      <w:r w:rsidRPr="00AE5B50">
        <w:rPr>
          <w:i/>
          <w:sz w:val="20"/>
          <w:szCs w:val="20"/>
        </w:rPr>
        <w:t>ньва-лог</w:t>
      </w:r>
      <w:r w:rsidRPr="00AE5B50">
        <w:rPr>
          <w:sz w:val="20"/>
          <w:szCs w:val="20"/>
        </w:rPr>
        <w:t>.</w:t>
      </w:r>
    </w:p>
    <w:p w:rsidR="005E4EB6" w:rsidRPr="007C3884" w:rsidRDefault="005E4EB6" w:rsidP="005E4EB6">
      <w:pPr>
        <w:ind w:firstLine="284"/>
        <w:jc w:val="both"/>
        <w:rPr>
          <w:sz w:val="20"/>
          <w:szCs w:val="20"/>
        </w:rPr>
      </w:pPr>
    </w:p>
    <w:p w:rsidR="005E4EB6" w:rsidRPr="00391B06" w:rsidRDefault="005E4EB6" w:rsidP="005E4EB6">
      <w:pPr>
        <w:pStyle w:val="Heading2"/>
        <w:rPr>
          <w:i/>
        </w:rPr>
      </w:pPr>
      <w:bookmarkStart w:id="31" w:name="_Toc450384057"/>
      <w:r>
        <w:t xml:space="preserve">Глава тридцатая. О лечении болезни </w:t>
      </w:r>
      <w:r>
        <w:rPr>
          <w:i/>
        </w:rPr>
        <w:t>лхог-па</w:t>
      </w:r>
      <w:bookmarkEnd w:id="31"/>
    </w:p>
    <w:p w:rsidR="005E4EB6" w:rsidRDefault="005E4EB6" w:rsidP="00707616">
      <w:pPr>
        <w:ind w:firstLine="284"/>
        <w:jc w:val="both"/>
        <w:rPr>
          <w:sz w:val="21"/>
          <w:szCs w:val="21"/>
        </w:rPr>
      </w:pPr>
    </w:p>
    <w:p w:rsidR="005E4EB6" w:rsidRPr="00AE5B50" w:rsidRDefault="00140FD9" w:rsidP="00707616">
      <w:pPr>
        <w:ind w:firstLine="284"/>
        <w:jc w:val="both"/>
        <w:rPr>
          <w:sz w:val="20"/>
          <w:szCs w:val="20"/>
        </w:rPr>
      </w:pPr>
      <w:r w:rsidRPr="00AE5B50">
        <w:rPr>
          <w:sz w:val="20"/>
          <w:szCs w:val="20"/>
        </w:rPr>
        <w:t xml:space="preserve">Причины и условия [возникновения болезни] </w:t>
      </w:r>
      <w:r w:rsidRPr="00AE5B50">
        <w:rPr>
          <w:i/>
          <w:sz w:val="20"/>
          <w:szCs w:val="20"/>
        </w:rPr>
        <w:t>лхог-па</w:t>
      </w:r>
      <w:r w:rsidR="004E5E1B" w:rsidRPr="00AE5B50">
        <w:rPr>
          <w:rStyle w:val="FootnoteReference"/>
          <w:sz w:val="20"/>
          <w:szCs w:val="20"/>
        </w:rPr>
        <w:footnoteReference w:id="416"/>
      </w:r>
      <w:r w:rsidRPr="00AE5B50">
        <w:rPr>
          <w:sz w:val="20"/>
          <w:szCs w:val="20"/>
        </w:rPr>
        <w:t xml:space="preserve"> </w:t>
      </w:r>
      <w:r w:rsidR="00ED4D6F" w:rsidRPr="00AE5B50">
        <w:rPr>
          <w:sz w:val="20"/>
          <w:szCs w:val="20"/>
        </w:rPr>
        <w:t xml:space="preserve">подобны [тем, что были описаны при] общем [рассмотрении болезней </w:t>
      </w:r>
      <w:r w:rsidR="00ED4D6F" w:rsidRPr="00AE5B50">
        <w:rPr>
          <w:i/>
          <w:sz w:val="20"/>
          <w:szCs w:val="20"/>
        </w:rPr>
        <w:t>гнйан</w:t>
      </w:r>
      <w:r w:rsidR="00ED4D6F" w:rsidRPr="00AE5B50">
        <w:rPr>
          <w:sz w:val="20"/>
          <w:szCs w:val="20"/>
        </w:rPr>
        <w:t>.</w:t>
      </w:r>
    </w:p>
    <w:p w:rsidR="00B63FA9" w:rsidRPr="00AE5B50" w:rsidRDefault="00B63FA9" w:rsidP="00707616">
      <w:pPr>
        <w:ind w:firstLine="284"/>
        <w:jc w:val="both"/>
        <w:rPr>
          <w:sz w:val="20"/>
          <w:szCs w:val="20"/>
        </w:rPr>
      </w:pPr>
      <w:r w:rsidRPr="00AE5B50">
        <w:rPr>
          <w:sz w:val="20"/>
          <w:szCs w:val="20"/>
        </w:rPr>
        <w:t xml:space="preserve">Что касается классификации, то различают одиннадцать разновидностей болезни </w:t>
      </w:r>
      <w:r w:rsidRPr="00AE5B50">
        <w:rPr>
          <w:i/>
          <w:sz w:val="20"/>
          <w:szCs w:val="20"/>
        </w:rPr>
        <w:t>лхог</w:t>
      </w:r>
      <w:r w:rsidRPr="00AE5B50">
        <w:rPr>
          <w:sz w:val="20"/>
          <w:szCs w:val="20"/>
        </w:rPr>
        <w:t>: “</w:t>
      </w:r>
      <w:r w:rsidRPr="00AE5B50">
        <w:rPr>
          <w:i/>
          <w:sz w:val="20"/>
          <w:szCs w:val="20"/>
        </w:rPr>
        <w:t>лхог</w:t>
      </w:r>
      <w:r w:rsidRPr="00AE5B50">
        <w:rPr>
          <w:sz w:val="20"/>
          <w:szCs w:val="20"/>
        </w:rPr>
        <w:t xml:space="preserve"> земли”, “</w:t>
      </w:r>
      <w:r w:rsidRPr="00AE5B50">
        <w:rPr>
          <w:i/>
          <w:sz w:val="20"/>
          <w:szCs w:val="20"/>
        </w:rPr>
        <w:t>лхог</w:t>
      </w:r>
      <w:r w:rsidRPr="00AE5B50">
        <w:rPr>
          <w:sz w:val="20"/>
          <w:szCs w:val="20"/>
        </w:rPr>
        <w:t xml:space="preserve"> воды”, “</w:t>
      </w:r>
      <w:r w:rsidRPr="00AE5B50">
        <w:rPr>
          <w:i/>
          <w:sz w:val="20"/>
          <w:szCs w:val="20"/>
        </w:rPr>
        <w:t>лхог</w:t>
      </w:r>
      <w:r w:rsidRPr="00AE5B50">
        <w:rPr>
          <w:sz w:val="20"/>
          <w:szCs w:val="20"/>
        </w:rPr>
        <w:t xml:space="preserve"> огня”, “</w:t>
      </w:r>
      <w:r w:rsidRPr="00AE5B50">
        <w:rPr>
          <w:i/>
          <w:sz w:val="20"/>
          <w:szCs w:val="20"/>
        </w:rPr>
        <w:t>лхог</w:t>
      </w:r>
      <w:r w:rsidRPr="00AE5B50">
        <w:rPr>
          <w:sz w:val="20"/>
          <w:szCs w:val="20"/>
        </w:rPr>
        <w:t xml:space="preserve"> ветра”, “белый </w:t>
      </w:r>
      <w:r w:rsidRPr="00AE5B50">
        <w:rPr>
          <w:i/>
          <w:sz w:val="20"/>
          <w:szCs w:val="20"/>
        </w:rPr>
        <w:t>лхог</w:t>
      </w:r>
      <w:r w:rsidRPr="00AE5B50">
        <w:rPr>
          <w:sz w:val="20"/>
          <w:szCs w:val="20"/>
        </w:rPr>
        <w:t xml:space="preserve">”, “черный </w:t>
      </w:r>
      <w:r w:rsidRPr="00AE5B50">
        <w:rPr>
          <w:i/>
          <w:sz w:val="20"/>
          <w:szCs w:val="20"/>
        </w:rPr>
        <w:t>лхог</w:t>
      </w:r>
      <w:r w:rsidRPr="00AE5B50">
        <w:rPr>
          <w:sz w:val="20"/>
          <w:szCs w:val="20"/>
        </w:rPr>
        <w:t xml:space="preserve">”, “пестрый </w:t>
      </w:r>
      <w:r w:rsidRPr="00AE5B50">
        <w:rPr>
          <w:i/>
          <w:sz w:val="20"/>
          <w:szCs w:val="20"/>
        </w:rPr>
        <w:t>лхог</w:t>
      </w:r>
      <w:r w:rsidRPr="00AE5B50">
        <w:rPr>
          <w:sz w:val="20"/>
          <w:szCs w:val="20"/>
        </w:rPr>
        <w:t xml:space="preserve">”, </w:t>
      </w:r>
      <w:r w:rsidRPr="00AE5B50">
        <w:rPr>
          <w:i/>
          <w:sz w:val="20"/>
          <w:szCs w:val="20"/>
        </w:rPr>
        <w:t>ргод, йанг-ргод, йам-бу</w:t>
      </w:r>
      <w:r w:rsidRPr="00AE5B50">
        <w:rPr>
          <w:sz w:val="20"/>
          <w:szCs w:val="20"/>
        </w:rPr>
        <w:t xml:space="preserve"> и </w:t>
      </w:r>
      <w:r w:rsidRPr="00AE5B50">
        <w:rPr>
          <w:i/>
          <w:sz w:val="20"/>
          <w:szCs w:val="20"/>
        </w:rPr>
        <w:t>йу-м</w:t>
      </w:r>
      <w:r w:rsidR="00BD79DB" w:rsidRPr="00AE5B50">
        <w:rPr>
          <w:i/>
          <w:sz w:val="20"/>
          <w:szCs w:val="20"/>
        </w:rPr>
        <w:t>у</w:t>
      </w:r>
      <w:r w:rsidRPr="00AE5B50">
        <w:rPr>
          <w:sz w:val="20"/>
          <w:szCs w:val="20"/>
        </w:rPr>
        <w:t>.]</w:t>
      </w:r>
    </w:p>
    <w:p w:rsidR="00ED4D6F" w:rsidRPr="00AE5B50" w:rsidRDefault="00ED4D6F" w:rsidP="00707616">
      <w:pPr>
        <w:ind w:firstLine="284"/>
        <w:jc w:val="both"/>
        <w:rPr>
          <w:sz w:val="20"/>
          <w:szCs w:val="20"/>
        </w:rPr>
      </w:pPr>
      <w:r w:rsidRPr="00AE5B50">
        <w:rPr>
          <w:sz w:val="20"/>
          <w:szCs w:val="20"/>
        </w:rPr>
        <w:t>Об общих признаках: прикосновение [к нарывам больной] не ощущает или [наоборот] не выносит даже слабого прикосновения, [тело] на ощупь становится очень горячим или</w:t>
      </w:r>
      <w:r w:rsidR="001C4D94">
        <w:rPr>
          <w:sz w:val="20"/>
          <w:szCs w:val="20"/>
        </w:rPr>
        <w:t>,</w:t>
      </w:r>
      <w:r w:rsidRPr="00AE5B50">
        <w:rPr>
          <w:sz w:val="20"/>
          <w:szCs w:val="20"/>
        </w:rPr>
        <w:t xml:space="preserve"> [наоборот]</w:t>
      </w:r>
      <w:r w:rsidR="001C4D94">
        <w:rPr>
          <w:sz w:val="20"/>
          <w:szCs w:val="20"/>
        </w:rPr>
        <w:t>,</w:t>
      </w:r>
      <w:r w:rsidRPr="00AE5B50">
        <w:rPr>
          <w:sz w:val="20"/>
          <w:szCs w:val="20"/>
        </w:rPr>
        <w:t xml:space="preserve"> очень холод</w:t>
      </w:r>
      <w:r w:rsidR="00ED518E">
        <w:rPr>
          <w:sz w:val="20"/>
          <w:szCs w:val="20"/>
        </w:rPr>
        <w:t>ным,</w:t>
      </w:r>
      <w:r w:rsidRPr="00AE5B50">
        <w:rPr>
          <w:sz w:val="20"/>
          <w:szCs w:val="20"/>
        </w:rPr>
        <w:t xml:space="preserve"> </w:t>
      </w:r>
      <w:r w:rsidR="004C264B" w:rsidRPr="00AE5B50">
        <w:rPr>
          <w:sz w:val="20"/>
          <w:szCs w:val="20"/>
        </w:rPr>
        <w:t>у 1-го позвонка, на щеках, на спине и в под</w:t>
      </w:r>
      <w:r w:rsidR="003B6313" w:rsidRPr="00AE5B50">
        <w:rPr>
          <w:sz w:val="20"/>
          <w:szCs w:val="20"/>
        </w:rPr>
        <w:t>м</w:t>
      </w:r>
      <w:r w:rsidR="004C264B" w:rsidRPr="00AE5B50">
        <w:rPr>
          <w:sz w:val="20"/>
          <w:szCs w:val="20"/>
        </w:rPr>
        <w:t>ышечных впадинах появляется красная сыпь.</w:t>
      </w:r>
    </w:p>
    <w:p w:rsidR="004C264B" w:rsidRPr="00AE5B50" w:rsidRDefault="004C264B" w:rsidP="00707616">
      <w:pPr>
        <w:ind w:firstLine="284"/>
        <w:jc w:val="both"/>
        <w:rPr>
          <w:sz w:val="20"/>
          <w:szCs w:val="20"/>
        </w:rPr>
      </w:pPr>
      <w:r w:rsidRPr="00AE5B50">
        <w:rPr>
          <w:sz w:val="20"/>
          <w:szCs w:val="20"/>
        </w:rPr>
        <w:t xml:space="preserve">О признаках частных [разновидностей болезни </w:t>
      </w:r>
      <w:r w:rsidRPr="00AE5B50">
        <w:rPr>
          <w:i/>
          <w:sz w:val="20"/>
          <w:szCs w:val="20"/>
        </w:rPr>
        <w:t>лхог</w:t>
      </w:r>
      <w:r w:rsidRPr="00AE5B50">
        <w:rPr>
          <w:sz w:val="20"/>
          <w:szCs w:val="20"/>
        </w:rPr>
        <w:t xml:space="preserve">]: </w:t>
      </w:r>
      <w:r w:rsidR="00B63FA9" w:rsidRPr="00AE5B50">
        <w:rPr>
          <w:sz w:val="20"/>
          <w:szCs w:val="20"/>
        </w:rPr>
        <w:t>при “</w:t>
      </w:r>
      <w:r w:rsidR="00B63FA9" w:rsidRPr="00AE5B50">
        <w:rPr>
          <w:i/>
          <w:sz w:val="20"/>
          <w:szCs w:val="20"/>
        </w:rPr>
        <w:t>лхог</w:t>
      </w:r>
      <w:r w:rsidR="00B63FA9" w:rsidRPr="00AE5B50">
        <w:rPr>
          <w:sz w:val="20"/>
          <w:szCs w:val="20"/>
        </w:rPr>
        <w:t xml:space="preserve"> земли” </w:t>
      </w:r>
      <w:r w:rsidR="0094147F" w:rsidRPr="00AE5B50">
        <w:rPr>
          <w:sz w:val="20"/>
          <w:szCs w:val="20"/>
        </w:rPr>
        <w:t>нарывы устойчивые и твердые, в центре нарыва образуется черная по цвету головка; при “</w:t>
      </w:r>
      <w:r w:rsidR="0094147F" w:rsidRPr="00AE5B50">
        <w:rPr>
          <w:i/>
          <w:sz w:val="20"/>
          <w:szCs w:val="20"/>
        </w:rPr>
        <w:t>лхог</w:t>
      </w:r>
      <w:r w:rsidR="0094147F" w:rsidRPr="00AE5B50">
        <w:rPr>
          <w:sz w:val="20"/>
          <w:szCs w:val="20"/>
        </w:rPr>
        <w:t xml:space="preserve"> огня” [нарыв по цвету] красный, быстро распространяется жар, [возникают боли] как при ожоге; при “</w:t>
      </w:r>
      <w:r w:rsidR="0094147F" w:rsidRPr="00AE5B50">
        <w:rPr>
          <w:i/>
          <w:sz w:val="20"/>
          <w:szCs w:val="20"/>
        </w:rPr>
        <w:t>лхог</w:t>
      </w:r>
      <w:r w:rsidR="0094147F" w:rsidRPr="00AE5B50">
        <w:rPr>
          <w:sz w:val="20"/>
          <w:szCs w:val="20"/>
        </w:rPr>
        <w:t xml:space="preserve"> воды” [нарывы на ощупь] мягкие и прохладные, [на коже образуются] водянистые волдыри, из которых сочится </w:t>
      </w:r>
      <w:r w:rsidR="0094147F" w:rsidRPr="00AE5B50">
        <w:rPr>
          <w:i/>
          <w:sz w:val="20"/>
          <w:szCs w:val="20"/>
        </w:rPr>
        <w:t>чху-сэр</w:t>
      </w:r>
      <w:r w:rsidR="0094147F" w:rsidRPr="00AE5B50">
        <w:rPr>
          <w:sz w:val="20"/>
          <w:szCs w:val="20"/>
        </w:rPr>
        <w:t>; при “</w:t>
      </w:r>
      <w:r w:rsidR="0094147F" w:rsidRPr="00AE5B50">
        <w:rPr>
          <w:i/>
          <w:sz w:val="20"/>
          <w:szCs w:val="20"/>
        </w:rPr>
        <w:t>лхог</w:t>
      </w:r>
      <w:r w:rsidR="0094147F" w:rsidRPr="00AE5B50">
        <w:rPr>
          <w:sz w:val="20"/>
          <w:szCs w:val="20"/>
        </w:rPr>
        <w:t xml:space="preserve"> ветра” [нарывы по цвету] белесые, [внутри как бы] полые, [отличаются] неустойчивыми [размерами – то] увеличиваются, то уменьшаются; при “белом </w:t>
      </w:r>
      <w:r w:rsidR="0094147F" w:rsidRPr="00AE5B50">
        <w:rPr>
          <w:i/>
          <w:sz w:val="20"/>
          <w:szCs w:val="20"/>
        </w:rPr>
        <w:t>лхог</w:t>
      </w:r>
      <w:r w:rsidR="0094147F" w:rsidRPr="00AE5B50">
        <w:rPr>
          <w:sz w:val="20"/>
          <w:szCs w:val="20"/>
        </w:rPr>
        <w:t xml:space="preserve">” боли слабые, в пульсе, моче и на наружной [поверхности тела проявляется] холод; при “черном </w:t>
      </w:r>
      <w:r w:rsidR="0094147F" w:rsidRPr="00AE5B50">
        <w:rPr>
          <w:i/>
          <w:sz w:val="20"/>
          <w:szCs w:val="20"/>
        </w:rPr>
        <w:t>лхог</w:t>
      </w:r>
      <w:r w:rsidR="0094147F" w:rsidRPr="00AE5B50">
        <w:rPr>
          <w:sz w:val="20"/>
          <w:szCs w:val="20"/>
        </w:rPr>
        <w:t xml:space="preserve">” </w:t>
      </w:r>
      <w:r w:rsidR="00ED518E">
        <w:rPr>
          <w:sz w:val="20"/>
          <w:szCs w:val="20"/>
        </w:rPr>
        <w:t>боли си</w:t>
      </w:r>
      <w:r w:rsidR="007C1294" w:rsidRPr="00AE5B50">
        <w:rPr>
          <w:sz w:val="20"/>
          <w:szCs w:val="20"/>
        </w:rPr>
        <w:t xml:space="preserve">льные, в пульсе, моче и на наружной [поверхности тела проявляется] жар; при “пестром </w:t>
      </w:r>
      <w:r w:rsidR="007C1294" w:rsidRPr="00AE5B50">
        <w:rPr>
          <w:i/>
          <w:sz w:val="20"/>
          <w:szCs w:val="20"/>
        </w:rPr>
        <w:t>лхог</w:t>
      </w:r>
      <w:r w:rsidR="007C1294" w:rsidRPr="00AE5B50">
        <w:rPr>
          <w:sz w:val="20"/>
          <w:szCs w:val="20"/>
        </w:rPr>
        <w:t>”</w:t>
      </w:r>
      <w:r w:rsidR="008935E9" w:rsidRPr="00AE5B50">
        <w:rPr>
          <w:sz w:val="20"/>
          <w:szCs w:val="20"/>
        </w:rPr>
        <w:t xml:space="preserve"> [перечисленные выше] признаки носят смешанный [характер], а боли то усиливаются, то затихают; при [разновидности] </w:t>
      </w:r>
      <w:r w:rsidR="008935E9" w:rsidRPr="00AE5B50">
        <w:rPr>
          <w:i/>
          <w:sz w:val="20"/>
          <w:szCs w:val="20"/>
        </w:rPr>
        <w:t>ргод</w:t>
      </w:r>
      <w:r w:rsidR="008935E9" w:rsidRPr="00AE5B50">
        <w:rPr>
          <w:sz w:val="20"/>
          <w:szCs w:val="20"/>
        </w:rPr>
        <w:t xml:space="preserve"> [жар] быстро убегает [внутрь, вызывая] свирепствование болезни, нарывы [также развиваются очень] быстро; при [разновидности] </w:t>
      </w:r>
      <w:r w:rsidR="008935E9" w:rsidRPr="00AE5B50">
        <w:rPr>
          <w:i/>
          <w:sz w:val="20"/>
          <w:szCs w:val="20"/>
        </w:rPr>
        <w:t>йанг-ргод</w:t>
      </w:r>
      <w:r w:rsidR="008935E9" w:rsidRPr="00AE5B50">
        <w:rPr>
          <w:sz w:val="20"/>
          <w:szCs w:val="20"/>
        </w:rPr>
        <w:t xml:space="preserve"> [жар, как и в предыдущем случае], быстро убегает внутрь, [эта разновидность особенно заразная – быстро] переходит на окружающих; </w:t>
      </w:r>
      <w:r w:rsidR="003E502F" w:rsidRPr="00AE5B50">
        <w:rPr>
          <w:sz w:val="20"/>
          <w:szCs w:val="20"/>
        </w:rPr>
        <w:t xml:space="preserve">при </w:t>
      </w:r>
      <w:r w:rsidR="003E502F" w:rsidRPr="00AE5B50">
        <w:rPr>
          <w:i/>
          <w:sz w:val="20"/>
          <w:szCs w:val="20"/>
        </w:rPr>
        <w:t>йам-бу</w:t>
      </w:r>
      <w:r w:rsidR="003E502F" w:rsidRPr="00AE5B50">
        <w:rPr>
          <w:sz w:val="20"/>
          <w:szCs w:val="20"/>
        </w:rPr>
        <w:t xml:space="preserve"> </w:t>
      </w:r>
      <w:r w:rsidR="00BD79DB" w:rsidRPr="00AE5B50">
        <w:rPr>
          <w:sz w:val="20"/>
          <w:szCs w:val="20"/>
        </w:rPr>
        <w:t xml:space="preserve">нарывы имеют неровную [форму, данная разновидность </w:t>
      </w:r>
      <w:r w:rsidR="00ED518E">
        <w:rPr>
          <w:sz w:val="20"/>
          <w:szCs w:val="20"/>
        </w:rPr>
        <w:t xml:space="preserve">также </w:t>
      </w:r>
      <w:r w:rsidR="00BD79DB" w:rsidRPr="00AE5B50">
        <w:rPr>
          <w:sz w:val="20"/>
          <w:szCs w:val="20"/>
        </w:rPr>
        <w:t xml:space="preserve">очень] заразная; при </w:t>
      </w:r>
      <w:r w:rsidR="00BD79DB" w:rsidRPr="00AE5B50">
        <w:rPr>
          <w:i/>
          <w:sz w:val="20"/>
          <w:szCs w:val="20"/>
        </w:rPr>
        <w:t>йу-му</w:t>
      </w:r>
      <w:r w:rsidR="00BD79DB" w:rsidRPr="00AE5B50">
        <w:rPr>
          <w:sz w:val="20"/>
          <w:szCs w:val="20"/>
        </w:rPr>
        <w:t xml:space="preserve"> </w:t>
      </w:r>
      <w:r w:rsidR="00413216" w:rsidRPr="00AE5B50">
        <w:rPr>
          <w:sz w:val="20"/>
          <w:szCs w:val="20"/>
        </w:rPr>
        <w:t xml:space="preserve">боли слабые, </w:t>
      </w:r>
      <w:r w:rsidR="00BD79DB" w:rsidRPr="00AE5B50">
        <w:rPr>
          <w:sz w:val="20"/>
          <w:szCs w:val="20"/>
        </w:rPr>
        <w:t>[какое-то время нарывы твердые и] стабильные, [а потом вдруг становятся] мягкими</w:t>
      </w:r>
      <w:r w:rsidR="00413216" w:rsidRPr="00AE5B50">
        <w:rPr>
          <w:sz w:val="20"/>
          <w:szCs w:val="20"/>
        </w:rPr>
        <w:t xml:space="preserve"> и нестабильными.</w:t>
      </w:r>
    </w:p>
    <w:p w:rsidR="00413216" w:rsidRPr="00AE5B50" w:rsidRDefault="00945F0E" w:rsidP="00707616">
      <w:pPr>
        <w:ind w:firstLine="284"/>
        <w:jc w:val="both"/>
        <w:rPr>
          <w:sz w:val="20"/>
          <w:szCs w:val="20"/>
        </w:rPr>
      </w:pPr>
      <w:r w:rsidRPr="00AE5B50">
        <w:rPr>
          <w:sz w:val="20"/>
          <w:szCs w:val="20"/>
        </w:rPr>
        <w:t xml:space="preserve">В </w:t>
      </w:r>
      <w:r w:rsidR="00413216" w:rsidRPr="00AE5B50">
        <w:rPr>
          <w:sz w:val="20"/>
          <w:szCs w:val="20"/>
        </w:rPr>
        <w:t>диете</w:t>
      </w:r>
      <w:r w:rsidRPr="00AE5B50">
        <w:rPr>
          <w:sz w:val="20"/>
          <w:szCs w:val="20"/>
        </w:rPr>
        <w:t xml:space="preserve"> [рекомендуется] отказаться от </w:t>
      </w:r>
      <w:r w:rsidR="00CA1EE8" w:rsidRPr="00AE5B50">
        <w:rPr>
          <w:sz w:val="20"/>
          <w:szCs w:val="20"/>
        </w:rPr>
        <w:t xml:space="preserve">[употребления] белой, красной, сладкой, подгнившей и кислой [пищи]; назначь кашицу из вареной муки и т.п. В образе жизни следует </w:t>
      </w:r>
      <w:r w:rsidR="001C4D94">
        <w:rPr>
          <w:sz w:val="20"/>
          <w:szCs w:val="20"/>
        </w:rPr>
        <w:t>воздерживаться</w:t>
      </w:r>
      <w:r w:rsidR="00CA1EE8" w:rsidRPr="00AE5B50">
        <w:rPr>
          <w:sz w:val="20"/>
          <w:szCs w:val="20"/>
        </w:rPr>
        <w:t xml:space="preserve"> от физических перенапряжений.</w:t>
      </w:r>
    </w:p>
    <w:p w:rsidR="00CA1EE8" w:rsidRPr="00AE5B50" w:rsidRDefault="00CA1EE8" w:rsidP="00707616">
      <w:pPr>
        <w:ind w:firstLine="284"/>
        <w:jc w:val="both"/>
        <w:rPr>
          <w:sz w:val="20"/>
          <w:szCs w:val="20"/>
        </w:rPr>
      </w:pPr>
      <w:r w:rsidRPr="00AE5B50">
        <w:rPr>
          <w:sz w:val="20"/>
          <w:szCs w:val="20"/>
        </w:rPr>
        <w:t>Отдельные [лечебные процедуры могут] обратиться в союзников [болезни], поэтому при “</w:t>
      </w:r>
      <w:r w:rsidRPr="00AE5B50">
        <w:rPr>
          <w:i/>
          <w:sz w:val="20"/>
          <w:szCs w:val="20"/>
        </w:rPr>
        <w:t>лхог</w:t>
      </w:r>
      <w:r w:rsidRPr="00AE5B50">
        <w:rPr>
          <w:sz w:val="20"/>
          <w:szCs w:val="20"/>
        </w:rPr>
        <w:t xml:space="preserve"> ветра” рекомендуется отказаться от </w:t>
      </w:r>
      <w:r w:rsidR="00167E7C" w:rsidRPr="00AE5B50">
        <w:rPr>
          <w:sz w:val="20"/>
          <w:szCs w:val="20"/>
        </w:rPr>
        <w:t>[процедур и ритуалов, связанных с] обдуванием [нарывов], при “</w:t>
      </w:r>
      <w:r w:rsidR="00167E7C" w:rsidRPr="00AE5B50">
        <w:rPr>
          <w:i/>
          <w:sz w:val="20"/>
          <w:szCs w:val="20"/>
        </w:rPr>
        <w:t>лхог</w:t>
      </w:r>
      <w:r w:rsidR="00167E7C" w:rsidRPr="00AE5B50">
        <w:rPr>
          <w:sz w:val="20"/>
          <w:szCs w:val="20"/>
        </w:rPr>
        <w:t xml:space="preserve"> огня” – от прижигания, при “</w:t>
      </w:r>
      <w:r w:rsidR="00167E7C" w:rsidRPr="00AE5B50">
        <w:rPr>
          <w:i/>
          <w:sz w:val="20"/>
          <w:szCs w:val="20"/>
        </w:rPr>
        <w:t>лхог</w:t>
      </w:r>
      <w:r w:rsidR="00167E7C" w:rsidRPr="00AE5B50">
        <w:rPr>
          <w:sz w:val="20"/>
          <w:szCs w:val="20"/>
        </w:rPr>
        <w:t xml:space="preserve"> воды” – [от применения начитанной] мантрами слюны, при “</w:t>
      </w:r>
      <w:r w:rsidR="00167E7C" w:rsidRPr="00AE5B50">
        <w:rPr>
          <w:i/>
          <w:sz w:val="20"/>
          <w:szCs w:val="20"/>
        </w:rPr>
        <w:t>лхог</w:t>
      </w:r>
      <w:r w:rsidR="00167E7C" w:rsidRPr="00AE5B50">
        <w:rPr>
          <w:sz w:val="20"/>
          <w:szCs w:val="20"/>
        </w:rPr>
        <w:t xml:space="preserve"> земли” – </w:t>
      </w:r>
      <w:r w:rsidR="00755E4F" w:rsidRPr="00AE5B50">
        <w:rPr>
          <w:sz w:val="20"/>
          <w:szCs w:val="20"/>
        </w:rPr>
        <w:t>[</w:t>
      </w:r>
      <w:r w:rsidR="00167E7C" w:rsidRPr="00AE5B50">
        <w:rPr>
          <w:sz w:val="20"/>
          <w:szCs w:val="20"/>
        </w:rPr>
        <w:t xml:space="preserve">от </w:t>
      </w:r>
      <w:r w:rsidR="00755E4F" w:rsidRPr="00AE5B50">
        <w:rPr>
          <w:sz w:val="20"/>
          <w:szCs w:val="20"/>
        </w:rPr>
        <w:t>наложения] стягивающих [компрессов (?)].</w:t>
      </w:r>
    </w:p>
    <w:p w:rsidR="00ED6867" w:rsidRPr="00AE5B50" w:rsidRDefault="00755E4F" w:rsidP="00707616">
      <w:pPr>
        <w:ind w:firstLine="284"/>
        <w:jc w:val="both"/>
        <w:rPr>
          <w:sz w:val="20"/>
          <w:szCs w:val="20"/>
        </w:rPr>
      </w:pPr>
      <w:r w:rsidRPr="00AE5B50">
        <w:rPr>
          <w:sz w:val="20"/>
          <w:szCs w:val="20"/>
        </w:rPr>
        <w:t xml:space="preserve">Из лекарств, [предназначенных для приема] внутрь, [давай пилюли] </w:t>
      </w:r>
      <w:r w:rsidRPr="00AE5B50">
        <w:rPr>
          <w:i/>
          <w:sz w:val="20"/>
          <w:szCs w:val="20"/>
        </w:rPr>
        <w:t>Кхйунг-лнга</w:t>
      </w:r>
      <w:r w:rsidRPr="00AE5B50">
        <w:rPr>
          <w:sz w:val="20"/>
          <w:szCs w:val="20"/>
        </w:rPr>
        <w:t xml:space="preserve">, [к прописи которых] добавишь </w:t>
      </w:r>
      <w:r w:rsidRPr="00AE5B50">
        <w:rPr>
          <w:i/>
          <w:sz w:val="20"/>
          <w:szCs w:val="20"/>
        </w:rPr>
        <w:t>гу-гул, стаг-ша, днгул-чху</w:t>
      </w:r>
      <w:r w:rsidRPr="00AE5B50">
        <w:rPr>
          <w:sz w:val="20"/>
          <w:szCs w:val="20"/>
        </w:rPr>
        <w:t xml:space="preserve"> и </w:t>
      </w:r>
      <w:r w:rsidRPr="00AE5B50">
        <w:rPr>
          <w:i/>
          <w:sz w:val="20"/>
          <w:szCs w:val="20"/>
        </w:rPr>
        <w:t>му-зи</w:t>
      </w:r>
      <w:r w:rsidRPr="00AE5B50">
        <w:rPr>
          <w:sz w:val="20"/>
          <w:szCs w:val="20"/>
        </w:rPr>
        <w:t xml:space="preserve">; при жаре дополнительно присоединишь </w:t>
      </w:r>
      <w:r w:rsidRPr="00AE5B50">
        <w:rPr>
          <w:i/>
          <w:sz w:val="20"/>
          <w:szCs w:val="20"/>
        </w:rPr>
        <w:t>га-бур</w:t>
      </w:r>
      <w:r w:rsidRPr="00AE5B50">
        <w:rPr>
          <w:sz w:val="20"/>
          <w:szCs w:val="20"/>
        </w:rPr>
        <w:t xml:space="preserve"> и </w:t>
      </w:r>
      <w:r w:rsidRPr="00AE5B50">
        <w:rPr>
          <w:i/>
          <w:sz w:val="20"/>
          <w:szCs w:val="20"/>
        </w:rPr>
        <w:t>ги-ванг</w:t>
      </w:r>
      <w:r w:rsidRPr="00AE5B50">
        <w:rPr>
          <w:sz w:val="20"/>
          <w:szCs w:val="20"/>
        </w:rPr>
        <w:t xml:space="preserve">, при холоде – </w:t>
      </w:r>
      <w:r w:rsidRPr="00AE5B50">
        <w:rPr>
          <w:i/>
          <w:sz w:val="20"/>
          <w:szCs w:val="20"/>
        </w:rPr>
        <w:t>шинг-цха</w:t>
      </w:r>
      <w:r w:rsidRPr="00AE5B50">
        <w:rPr>
          <w:sz w:val="20"/>
          <w:szCs w:val="20"/>
        </w:rPr>
        <w:t xml:space="preserve">. Назначай [также такие составы как] </w:t>
      </w:r>
      <w:r w:rsidRPr="00AE5B50">
        <w:rPr>
          <w:i/>
          <w:sz w:val="20"/>
          <w:szCs w:val="20"/>
        </w:rPr>
        <w:t>Бцан-дуг-бргйад-па</w:t>
      </w:r>
      <w:r w:rsidRPr="00AE5B50">
        <w:rPr>
          <w:sz w:val="20"/>
          <w:szCs w:val="20"/>
        </w:rPr>
        <w:t xml:space="preserve"> и </w:t>
      </w:r>
      <w:r w:rsidRPr="00AE5B50">
        <w:rPr>
          <w:i/>
          <w:sz w:val="20"/>
          <w:szCs w:val="20"/>
        </w:rPr>
        <w:t>Зла-‘од-нор-кхйунг</w:t>
      </w:r>
      <w:r w:rsidRPr="00AE5B50">
        <w:rPr>
          <w:sz w:val="20"/>
          <w:szCs w:val="20"/>
        </w:rPr>
        <w:t>.</w:t>
      </w:r>
      <w:r w:rsidR="00A875CC" w:rsidRPr="00AE5B50">
        <w:rPr>
          <w:sz w:val="20"/>
          <w:szCs w:val="20"/>
        </w:rPr>
        <w:t xml:space="preserve"> [Приготовь] мазь из</w:t>
      </w:r>
      <w:r w:rsidR="00394EC0" w:rsidRPr="00AE5B50">
        <w:rPr>
          <w:sz w:val="20"/>
          <w:szCs w:val="20"/>
        </w:rPr>
        <w:t xml:space="preserve"> </w:t>
      </w:r>
      <w:r w:rsidR="00394EC0" w:rsidRPr="00AE5B50">
        <w:rPr>
          <w:i/>
          <w:sz w:val="20"/>
          <w:szCs w:val="20"/>
        </w:rPr>
        <w:t>‘дзин-па, му-зи, стаг-ша, гла-рци, гу-гул, тханг-пхром, браг-жун</w:t>
      </w:r>
      <w:r w:rsidR="00394EC0" w:rsidRPr="00AE5B50">
        <w:rPr>
          <w:sz w:val="20"/>
          <w:szCs w:val="20"/>
        </w:rPr>
        <w:t xml:space="preserve"> и </w:t>
      </w:r>
      <w:r w:rsidR="00394EC0" w:rsidRPr="00AE5B50">
        <w:rPr>
          <w:i/>
          <w:sz w:val="20"/>
          <w:szCs w:val="20"/>
        </w:rPr>
        <w:t>шу-даг</w:t>
      </w:r>
      <w:r w:rsidR="00394EC0" w:rsidRPr="00AE5B50">
        <w:rPr>
          <w:sz w:val="20"/>
          <w:szCs w:val="20"/>
        </w:rPr>
        <w:t>, увлажненных мочой</w:t>
      </w:r>
      <w:r w:rsidR="00A875CC" w:rsidRPr="00AE5B50">
        <w:rPr>
          <w:sz w:val="20"/>
          <w:szCs w:val="20"/>
        </w:rPr>
        <w:t xml:space="preserve">, которая убивает [червей </w:t>
      </w:r>
      <w:r w:rsidR="00A875CC" w:rsidRPr="00AE5B50">
        <w:rPr>
          <w:i/>
          <w:sz w:val="20"/>
          <w:szCs w:val="20"/>
        </w:rPr>
        <w:t>гнйан</w:t>
      </w:r>
      <w:r w:rsidR="00A875CC" w:rsidRPr="00AE5B50">
        <w:rPr>
          <w:sz w:val="20"/>
          <w:szCs w:val="20"/>
        </w:rPr>
        <w:t xml:space="preserve">, вызывающих] </w:t>
      </w:r>
      <w:r w:rsidR="00A875CC" w:rsidRPr="00AE5B50">
        <w:rPr>
          <w:i/>
          <w:sz w:val="20"/>
          <w:szCs w:val="20"/>
        </w:rPr>
        <w:t>лхог</w:t>
      </w:r>
      <w:r w:rsidR="00A875CC" w:rsidRPr="00AE5B50">
        <w:rPr>
          <w:sz w:val="20"/>
          <w:szCs w:val="20"/>
        </w:rPr>
        <w:t>.</w:t>
      </w:r>
      <w:r w:rsidR="002A5663" w:rsidRPr="00AE5B50">
        <w:rPr>
          <w:sz w:val="20"/>
          <w:szCs w:val="20"/>
        </w:rPr>
        <w:t xml:space="preserve"> Прижигание сразу же принесет пользу [при всех разновидностях </w:t>
      </w:r>
      <w:r w:rsidR="002A5663" w:rsidRPr="00ED518E">
        <w:rPr>
          <w:i/>
          <w:sz w:val="20"/>
          <w:szCs w:val="20"/>
        </w:rPr>
        <w:t>лхог</w:t>
      </w:r>
      <w:r w:rsidR="002A5663" w:rsidRPr="00AE5B50">
        <w:rPr>
          <w:sz w:val="20"/>
          <w:szCs w:val="20"/>
        </w:rPr>
        <w:t>] за исключением “</w:t>
      </w:r>
      <w:r w:rsidR="002A5663" w:rsidRPr="00AE5B50">
        <w:rPr>
          <w:i/>
          <w:sz w:val="20"/>
          <w:szCs w:val="20"/>
        </w:rPr>
        <w:t>лхог</w:t>
      </w:r>
      <w:r w:rsidR="002A5663" w:rsidRPr="00AE5B50">
        <w:rPr>
          <w:sz w:val="20"/>
          <w:szCs w:val="20"/>
        </w:rPr>
        <w:t xml:space="preserve"> огня”. </w:t>
      </w:r>
      <w:r w:rsidR="00ED6867" w:rsidRPr="00AE5B50">
        <w:rPr>
          <w:sz w:val="20"/>
          <w:szCs w:val="20"/>
        </w:rPr>
        <w:t>[Если все это</w:t>
      </w:r>
      <w:r w:rsidR="00ED542F">
        <w:rPr>
          <w:sz w:val="20"/>
          <w:szCs w:val="20"/>
        </w:rPr>
        <w:t>] не поможет, производи очищение</w:t>
      </w:r>
      <w:r w:rsidR="00ED6867" w:rsidRPr="00AE5B50">
        <w:rPr>
          <w:sz w:val="20"/>
          <w:szCs w:val="20"/>
        </w:rPr>
        <w:t xml:space="preserve"> такими слабительными как </w:t>
      </w:r>
      <w:r w:rsidR="00ED6867" w:rsidRPr="00AE5B50">
        <w:rPr>
          <w:i/>
          <w:sz w:val="20"/>
          <w:szCs w:val="20"/>
        </w:rPr>
        <w:t>Драг-по-бчу-гсум</w:t>
      </w:r>
      <w:r w:rsidR="00ED6867" w:rsidRPr="00AE5B50">
        <w:rPr>
          <w:sz w:val="20"/>
          <w:szCs w:val="20"/>
        </w:rPr>
        <w:t xml:space="preserve"> и т.п.</w:t>
      </w:r>
      <w:r w:rsidR="00C65E26" w:rsidRPr="00AE5B50">
        <w:rPr>
          <w:sz w:val="20"/>
          <w:szCs w:val="20"/>
        </w:rPr>
        <w:t xml:space="preserve"> </w:t>
      </w:r>
      <w:r w:rsidR="00C41E8F" w:rsidRPr="00AE5B50">
        <w:rPr>
          <w:sz w:val="20"/>
          <w:szCs w:val="20"/>
        </w:rPr>
        <w:t>Имеющийся</w:t>
      </w:r>
      <w:r w:rsidR="00C65E26" w:rsidRPr="00AE5B50">
        <w:rPr>
          <w:sz w:val="20"/>
          <w:szCs w:val="20"/>
        </w:rPr>
        <w:t xml:space="preserve"> нарыв или язв</w:t>
      </w:r>
      <w:r w:rsidR="00C41E8F" w:rsidRPr="00AE5B50">
        <w:rPr>
          <w:sz w:val="20"/>
          <w:szCs w:val="20"/>
        </w:rPr>
        <w:t>у</w:t>
      </w:r>
      <w:r w:rsidR="00C65E26" w:rsidRPr="00AE5B50">
        <w:rPr>
          <w:sz w:val="20"/>
          <w:szCs w:val="20"/>
        </w:rPr>
        <w:t xml:space="preserve"> </w:t>
      </w:r>
      <w:r w:rsidR="00AF3A22" w:rsidRPr="00AE5B50">
        <w:rPr>
          <w:sz w:val="20"/>
          <w:szCs w:val="20"/>
        </w:rPr>
        <w:t xml:space="preserve">[для того, чтобы предотвратить </w:t>
      </w:r>
      <w:r w:rsidR="00C41E8F" w:rsidRPr="00AE5B50">
        <w:rPr>
          <w:sz w:val="20"/>
          <w:szCs w:val="20"/>
        </w:rPr>
        <w:t>их</w:t>
      </w:r>
      <w:r w:rsidR="00AF3A22" w:rsidRPr="00AE5B50">
        <w:rPr>
          <w:sz w:val="20"/>
          <w:szCs w:val="20"/>
        </w:rPr>
        <w:t xml:space="preserve"> разбегание на соседние участки кожи], </w:t>
      </w:r>
      <w:r w:rsidR="00C41E8F" w:rsidRPr="00AE5B50">
        <w:rPr>
          <w:sz w:val="20"/>
          <w:szCs w:val="20"/>
        </w:rPr>
        <w:t xml:space="preserve">окружай по границам воспаленной [области аппликацией из] смеси клейстера и гороховой муки, а также давай отвар из </w:t>
      </w:r>
      <w:r w:rsidR="00C41E8F" w:rsidRPr="00AE5B50">
        <w:rPr>
          <w:i/>
          <w:sz w:val="20"/>
          <w:szCs w:val="20"/>
        </w:rPr>
        <w:t>скйэр-шун-гйи-бар-шун</w:t>
      </w:r>
      <w:r w:rsidR="00C41E8F" w:rsidRPr="00AE5B50">
        <w:rPr>
          <w:sz w:val="20"/>
          <w:szCs w:val="20"/>
        </w:rPr>
        <w:t>, что не даст нарывам разбегаться.</w:t>
      </w:r>
      <w:r w:rsidR="008977B8" w:rsidRPr="00AE5B50">
        <w:rPr>
          <w:sz w:val="20"/>
          <w:szCs w:val="20"/>
        </w:rPr>
        <w:t xml:space="preserve"> [С той же целью] по границам нарыва производи прижигание. [Кроме того, чтобы предотвратить разбегание нарывов] на ноги, прижигай [точки] </w:t>
      </w:r>
      <w:r w:rsidR="008977B8" w:rsidRPr="00AE5B50">
        <w:rPr>
          <w:i/>
          <w:sz w:val="20"/>
          <w:szCs w:val="20"/>
        </w:rPr>
        <w:t>миг-дмар</w:t>
      </w:r>
      <w:r w:rsidR="008977B8" w:rsidRPr="00AE5B50">
        <w:rPr>
          <w:sz w:val="20"/>
          <w:szCs w:val="20"/>
        </w:rPr>
        <w:t xml:space="preserve">; [чтобы предотвратить разбегание] на руки, прижигай [точки] </w:t>
      </w:r>
      <w:r w:rsidR="008977B8" w:rsidRPr="00AE5B50">
        <w:rPr>
          <w:i/>
          <w:sz w:val="20"/>
          <w:szCs w:val="20"/>
        </w:rPr>
        <w:t>а-со</w:t>
      </w:r>
      <w:r w:rsidR="008977B8" w:rsidRPr="00AE5B50">
        <w:rPr>
          <w:sz w:val="20"/>
          <w:szCs w:val="20"/>
        </w:rPr>
        <w:t xml:space="preserve">; [чтобы предотвратить разбегание во] внутренности, прижигай [точки] </w:t>
      </w:r>
      <w:r w:rsidR="008977B8" w:rsidRPr="00AE5B50">
        <w:rPr>
          <w:i/>
          <w:sz w:val="20"/>
          <w:szCs w:val="20"/>
        </w:rPr>
        <w:t>спйи-гцуг</w:t>
      </w:r>
      <w:r w:rsidR="008977B8" w:rsidRPr="00AE5B50">
        <w:rPr>
          <w:sz w:val="20"/>
          <w:szCs w:val="20"/>
        </w:rPr>
        <w:t xml:space="preserve"> и </w:t>
      </w:r>
      <w:r w:rsidR="008977B8" w:rsidRPr="00AE5B50">
        <w:rPr>
          <w:i/>
          <w:sz w:val="20"/>
          <w:szCs w:val="20"/>
        </w:rPr>
        <w:t>дкар-наг-мцхамс</w:t>
      </w:r>
      <w:r w:rsidR="008977B8" w:rsidRPr="00AE5B50">
        <w:rPr>
          <w:sz w:val="20"/>
          <w:szCs w:val="20"/>
        </w:rPr>
        <w:t>.</w:t>
      </w:r>
    </w:p>
    <w:p w:rsidR="008977B8" w:rsidRPr="00AE5B50" w:rsidRDefault="008977B8" w:rsidP="008977B8">
      <w:pPr>
        <w:ind w:firstLine="284"/>
        <w:jc w:val="both"/>
        <w:rPr>
          <w:sz w:val="20"/>
          <w:szCs w:val="20"/>
        </w:rPr>
      </w:pPr>
      <w:r w:rsidRPr="00AE5B50">
        <w:rPr>
          <w:sz w:val="20"/>
          <w:szCs w:val="20"/>
        </w:rPr>
        <w:t xml:space="preserve">[Этим завершается] тридцатая глава, [в которой было описано] лечение болезни </w:t>
      </w:r>
      <w:r w:rsidRPr="00AE5B50">
        <w:rPr>
          <w:i/>
          <w:sz w:val="20"/>
          <w:szCs w:val="20"/>
        </w:rPr>
        <w:t>лхог-па</w:t>
      </w:r>
      <w:r w:rsidRPr="00AE5B50">
        <w:rPr>
          <w:sz w:val="20"/>
          <w:szCs w:val="20"/>
        </w:rPr>
        <w:t>.</w:t>
      </w:r>
    </w:p>
    <w:p w:rsidR="008977B8" w:rsidRPr="00391B06" w:rsidRDefault="008977B8" w:rsidP="008977B8">
      <w:pPr>
        <w:pStyle w:val="Heading2"/>
        <w:rPr>
          <w:i/>
        </w:rPr>
      </w:pPr>
      <w:bookmarkStart w:id="32" w:name="_Toc450384058"/>
      <w:r>
        <w:t xml:space="preserve">Глава тридцать первая. О лечении болезни </w:t>
      </w:r>
      <w:r w:rsidRPr="008977B8">
        <w:rPr>
          <w:i/>
        </w:rPr>
        <w:t>‘</w:t>
      </w:r>
      <w:r>
        <w:rPr>
          <w:i/>
        </w:rPr>
        <w:t>брас</w:t>
      </w:r>
      <w:bookmarkEnd w:id="32"/>
    </w:p>
    <w:p w:rsidR="005E4EB6" w:rsidRDefault="005E4EB6" w:rsidP="00707616">
      <w:pPr>
        <w:ind w:firstLine="284"/>
        <w:jc w:val="both"/>
        <w:rPr>
          <w:sz w:val="21"/>
          <w:szCs w:val="21"/>
        </w:rPr>
      </w:pPr>
    </w:p>
    <w:p w:rsidR="00E84990" w:rsidRPr="00AE5B50" w:rsidRDefault="00EA522D" w:rsidP="00707616">
      <w:pPr>
        <w:ind w:firstLine="284"/>
        <w:jc w:val="both"/>
        <w:rPr>
          <w:sz w:val="20"/>
          <w:szCs w:val="20"/>
        </w:rPr>
      </w:pPr>
      <w:r w:rsidRPr="00AE5B50">
        <w:rPr>
          <w:sz w:val="20"/>
          <w:szCs w:val="20"/>
        </w:rPr>
        <w:t xml:space="preserve">[Болезнь, при которой черви] </w:t>
      </w:r>
      <w:r w:rsidRPr="00AE5B50">
        <w:rPr>
          <w:i/>
          <w:sz w:val="20"/>
          <w:szCs w:val="20"/>
        </w:rPr>
        <w:t>гнйан</w:t>
      </w:r>
      <w:r w:rsidRPr="00AE5B50">
        <w:rPr>
          <w:sz w:val="20"/>
          <w:szCs w:val="20"/>
        </w:rPr>
        <w:t xml:space="preserve"> или </w:t>
      </w:r>
      <w:r w:rsidRPr="00AE5B50">
        <w:rPr>
          <w:i/>
          <w:sz w:val="20"/>
          <w:szCs w:val="20"/>
        </w:rPr>
        <w:t>римс</w:t>
      </w:r>
      <w:r w:rsidRPr="00AE5B50">
        <w:rPr>
          <w:sz w:val="20"/>
          <w:szCs w:val="20"/>
        </w:rPr>
        <w:t xml:space="preserve"> сохраняются в мясе, костях и сосудах, называется </w:t>
      </w:r>
      <w:r w:rsidRPr="00AE5B50">
        <w:rPr>
          <w:i/>
          <w:sz w:val="20"/>
          <w:szCs w:val="20"/>
        </w:rPr>
        <w:t>‘брас</w:t>
      </w:r>
      <w:r w:rsidR="004D387A" w:rsidRPr="00AE5B50">
        <w:rPr>
          <w:rStyle w:val="FootnoteReference"/>
          <w:sz w:val="20"/>
          <w:szCs w:val="20"/>
        </w:rPr>
        <w:footnoteReference w:id="417"/>
      </w:r>
      <w:r w:rsidRPr="00AE5B50">
        <w:rPr>
          <w:sz w:val="20"/>
          <w:szCs w:val="20"/>
        </w:rPr>
        <w:t xml:space="preserve">. Причины [этой болезни] подобны [тем, что описаны при] общем [рассмотрении] жара </w:t>
      </w:r>
      <w:r w:rsidRPr="00AE5B50">
        <w:rPr>
          <w:i/>
          <w:sz w:val="20"/>
          <w:szCs w:val="20"/>
        </w:rPr>
        <w:t>гнйан</w:t>
      </w:r>
      <w:r w:rsidRPr="00AE5B50">
        <w:rPr>
          <w:sz w:val="20"/>
          <w:szCs w:val="20"/>
        </w:rPr>
        <w:t>.</w:t>
      </w:r>
      <w:r w:rsidR="00467D9B" w:rsidRPr="00AE5B50">
        <w:rPr>
          <w:sz w:val="20"/>
          <w:szCs w:val="20"/>
        </w:rPr>
        <w:t xml:space="preserve"> [Об условиях: из-за] физических перенапряжений, [козней] </w:t>
      </w:r>
      <w:r w:rsidR="00467D9B" w:rsidRPr="00AE5B50">
        <w:rPr>
          <w:i/>
          <w:sz w:val="20"/>
          <w:szCs w:val="20"/>
        </w:rPr>
        <w:t>са-бдаг</w:t>
      </w:r>
      <w:r w:rsidR="00467D9B" w:rsidRPr="00AE5B50">
        <w:rPr>
          <w:sz w:val="20"/>
          <w:szCs w:val="20"/>
        </w:rPr>
        <w:t xml:space="preserve">’ов [или демонов] </w:t>
      </w:r>
      <w:r w:rsidR="00467D9B" w:rsidRPr="00AE5B50">
        <w:rPr>
          <w:i/>
          <w:sz w:val="20"/>
          <w:szCs w:val="20"/>
        </w:rPr>
        <w:t>клу-гнйан</w:t>
      </w:r>
      <w:r w:rsidR="00A208AC" w:rsidRPr="00AE5B50">
        <w:rPr>
          <w:sz w:val="20"/>
          <w:szCs w:val="20"/>
        </w:rPr>
        <w:t xml:space="preserve"> плохая кровь и</w:t>
      </w:r>
      <w:r w:rsidR="00467D9B" w:rsidRPr="00AE5B50">
        <w:rPr>
          <w:sz w:val="20"/>
          <w:szCs w:val="20"/>
        </w:rPr>
        <w:t xml:space="preserve"> </w:t>
      </w:r>
      <w:r w:rsidR="00467D9B" w:rsidRPr="00AE5B50">
        <w:rPr>
          <w:i/>
          <w:sz w:val="20"/>
          <w:szCs w:val="20"/>
        </w:rPr>
        <w:t>чху-сэр</w:t>
      </w:r>
      <w:r w:rsidR="00467D9B" w:rsidRPr="00AE5B50">
        <w:rPr>
          <w:sz w:val="20"/>
          <w:szCs w:val="20"/>
        </w:rPr>
        <w:t xml:space="preserve"> </w:t>
      </w:r>
      <w:r w:rsidR="00A208AC" w:rsidRPr="00AE5B50">
        <w:rPr>
          <w:sz w:val="20"/>
          <w:szCs w:val="20"/>
        </w:rPr>
        <w:t>по-воровски</w:t>
      </w:r>
      <w:r w:rsidR="00A208AC" w:rsidRPr="00AE5B50">
        <w:rPr>
          <w:rStyle w:val="FootnoteReference"/>
          <w:sz w:val="20"/>
          <w:szCs w:val="20"/>
        </w:rPr>
        <w:footnoteReference w:id="418"/>
      </w:r>
      <w:r w:rsidR="00467D9B" w:rsidRPr="00AE5B50">
        <w:rPr>
          <w:sz w:val="20"/>
          <w:szCs w:val="20"/>
        </w:rPr>
        <w:t xml:space="preserve"> [под воздействием] </w:t>
      </w:r>
      <w:r w:rsidR="00467D9B" w:rsidRPr="00AE5B50">
        <w:rPr>
          <w:i/>
          <w:sz w:val="20"/>
          <w:szCs w:val="20"/>
        </w:rPr>
        <w:t>рлунг</w:t>
      </w:r>
      <w:r w:rsidR="00467D9B" w:rsidRPr="00AE5B50">
        <w:rPr>
          <w:sz w:val="20"/>
          <w:szCs w:val="20"/>
        </w:rPr>
        <w:t xml:space="preserve"> свертываются [до образования в] теле “вместерожденных язв”</w:t>
      </w:r>
      <w:r w:rsidR="00C4543C" w:rsidRPr="00AE5B50">
        <w:rPr>
          <w:rStyle w:val="FootnoteReference"/>
          <w:sz w:val="20"/>
          <w:szCs w:val="20"/>
        </w:rPr>
        <w:footnoteReference w:id="419"/>
      </w:r>
      <w:r w:rsidR="00467D9B" w:rsidRPr="00AE5B50">
        <w:rPr>
          <w:sz w:val="20"/>
          <w:szCs w:val="20"/>
        </w:rPr>
        <w:t xml:space="preserve">, называемых </w:t>
      </w:r>
      <w:r w:rsidR="00467D9B" w:rsidRPr="00AE5B50">
        <w:rPr>
          <w:i/>
          <w:sz w:val="20"/>
          <w:szCs w:val="20"/>
        </w:rPr>
        <w:t>‘брас</w:t>
      </w:r>
      <w:r w:rsidR="00467D9B" w:rsidRPr="00AE5B50">
        <w:rPr>
          <w:sz w:val="20"/>
          <w:szCs w:val="20"/>
        </w:rPr>
        <w:t xml:space="preserve">, [которые </w:t>
      </w:r>
      <w:r w:rsidR="00AC3458">
        <w:rPr>
          <w:sz w:val="20"/>
          <w:szCs w:val="20"/>
        </w:rPr>
        <w:t>нередко сопровождаются вызываемы</w:t>
      </w:r>
      <w:r w:rsidR="00467D9B" w:rsidRPr="00AE5B50">
        <w:rPr>
          <w:sz w:val="20"/>
          <w:szCs w:val="20"/>
        </w:rPr>
        <w:t>м] червями [</w:t>
      </w:r>
      <w:r w:rsidR="00467D9B" w:rsidRPr="00AE5B50">
        <w:rPr>
          <w:i/>
          <w:sz w:val="20"/>
          <w:szCs w:val="20"/>
        </w:rPr>
        <w:t>гнйан</w:t>
      </w:r>
      <w:r w:rsidR="00467D9B" w:rsidRPr="00AE5B50">
        <w:rPr>
          <w:sz w:val="20"/>
          <w:szCs w:val="20"/>
        </w:rPr>
        <w:t xml:space="preserve"> воспалением</w:t>
      </w:r>
      <w:r w:rsidR="00E84990" w:rsidRPr="00AE5B50">
        <w:rPr>
          <w:sz w:val="20"/>
          <w:szCs w:val="20"/>
        </w:rPr>
        <w:t>.</w:t>
      </w:r>
    </w:p>
    <w:p w:rsidR="008977B8" w:rsidRPr="00AE5B50" w:rsidRDefault="00E84990" w:rsidP="00707616">
      <w:pPr>
        <w:ind w:firstLine="284"/>
        <w:jc w:val="both"/>
        <w:rPr>
          <w:sz w:val="20"/>
          <w:szCs w:val="20"/>
        </w:rPr>
      </w:pPr>
      <w:r w:rsidRPr="00AE5B50">
        <w:rPr>
          <w:sz w:val="20"/>
          <w:szCs w:val="20"/>
        </w:rPr>
        <w:t xml:space="preserve">Что касается классификации, то различают два вида болезни </w:t>
      </w:r>
      <w:r w:rsidRPr="00AE5B50">
        <w:rPr>
          <w:i/>
          <w:sz w:val="20"/>
          <w:szCs w:val="20"/>
        </w:rPr>
        <w:t>‘брас</w:t>
      </w:r>
      <w:r w:rsidRPr="00AE5B50">
        <w:rPr>
          <w:sz w:val="20"/>
          <w:szCs w:val="20"/>
        </w:rPr>
        <w:t xml:space="preserve">: наружный </w:t>
      </w:r>
      <w:r w:rsidRPr="00AE5B50">
        <w:rPr>
          <w:i/>
          <w:sz w:val="20"/>
          <w:szCs w:val="20"/>
        </w:rPr>
        <w:t>‘брас</w:t>
      </w:r>
      <w:r w:rsidRPr="00AE5B50">
        <w:rPr>
          <w:sz w:val="20"/>
          <w:szCs w:val="20"/>
        </w:rPr>
        <w:t xml:space="preserve"> и внутренний </w:t>
      </w:r>
      <w:r w:rsidRPr="00AE5B50">
        <w:rPr>
          <w:i/>
          <w:sz w:val="20"/>
          <w:szCs w:val="20"/>
        </w:rPr>
        <w:t>‘брас</w:t>
      </w:r>
      <w:r w:rsidRPr="00AE5B50">
        <w:rPr>
          <w:sz w:val="20"/>
          <w:szCs w:val="20"/>
        </w:rPr>
        <w:t xml:space="preserve"> или </w:t>
      </w:r>
      <w:r w:rsidRPr="00AE5B50">
        <w:rPr>
          <w:i/>
          <w:sz w:val="20"/>
          <w:szCs w:val="20"/>
        </w:rPr>
        <w:t>‘брас</w:t>
      </w:r>
      <w:r w:rsidRPr="00AE5B50">
        <w:rPr>
          <w:sz w:val="20"/>
          <w:szCs w:val="20"/>
        </w:rPr>
        <w:t xml:space="preserve"> внутренностей; наружный </w:t>
      </w:r>
      <w:r w:rsidRPr="00AE5B50">
        <w:rPr>
          <w:i/>
          <w:sz w:val="20"/>
          <w:szCs w:val="20"/>
        </w:rPr>
        <w:t>‘брас</w:t>
      </w:r>
      <w:r w:rsidRPr="00AE5B50">
        <w:rPr>
          <w:sz w:val="20"/>
          <w:szCs w:val="20"/>
        </w:rPr>
        <w:t xml:space="preserve">, в свою очередь, имеет три разновидности, под которыми понимают </w:t>
      </w:r>
      <w:r w:rsidRPr="00AE5B50">
        <w:rPr>
          <w:i/>
          <w:sz w:val="20"/>
          <w:szCs w:val="20"/>
        </w:rPr>
        <w:t>‘брас</w:t>
      </w:r>
      <w:r w:rsidRPr="00AE5B50">
        <w:rPr>
          <w:sz w:val="20"/>
          <w:szCs w:val="20"/>
        </w:rPr>
        <w:t xml:space="preserve"> мяса, </w:t>
      </w:r>
      <w:r w:rsidRPr="00AE5B50">
        <w:rPr>
          <w:i/>
          <w:sz w:val="20"/>
          <w:szCs w:val="20"/>
        </w:rPr>
        <w:t>‘брас</w:t>
      </w:r>
      <w:r w:rsidRPr="00AE5B50">
        <w:rPr>
          <w:sz w:val="20"/>
          <w:szCs w:val="20"/>
        </w:rPr>
        <w:t xml:space="preserve"> костей и </w:t>
      </w:r>
      <w:r w:rsidRPr="00AE5B50">
        <w:rPr>
          <w:i/>
          <w:sz w:val="20"/>
          <w:szCs w:val="20"/>
        </w:rPr>
        <w:t>‘брас</w:t>
      </w:r>
      <w:r w:rsidRPr="00AE5B50">
        <w:rPr>
          <w:sz w:val="20"/>
          <w:szCs w:val="20"/>
        </w:rPr>
        <w:t xml:space="preserve"> сосудов.</w:t>
      </w:r>
      <w:r w:rsidR="00467D9B" w:rsidRPr="00AE5B50">
        <w:rPr>
          <w:sz w:val="20"/>
          <w:szCs w:val="20"/>
        </w:rPr>
        <w:t>]</w:t>
      </w:r>
    </w:p>
    <w:p w:rsidR="00004710" w:rsidRPr="00AE5B50" w:rsidRDefault="00004710" w:rsidP="00707616">
      <w:pPr>
        <w:ind w:firstLine="284"/>
        <w:jc w:val="both"/>
        <w:rPr>
          <w:sz w:val="20"/>
          <w:szCs w:val="20"/>
        </w:rPr>
      </w:pPr>
      <w:r w:rsidRPr="00AE5B50">
        <w:rPr>
          <w:sz w:val="20"/>
          <w:szCs w:val="20"/>
        </w:rPr>
        <w:t>Об общих признаках: пульс будет тонким и дрожащим, нарывы при нажиме [воспринимаются] твердыми.</w:t>
      </w:r>
    </w:p>
    <w:p w:rsidR="00004710" w:rsidRPr="00AE5B50" w:rsidRDefault="00004710" w:rsidP="00707616">
      <w:pPr>
        <w:ind w:firstLine="284"/>
        <w:jc w:val="both"/>
        <w:rPr>
          <w:sz w:val="20"/>
          <w:szCs w:val="20"/>
        </w:rPr>
      </w:pPr>
      <w:r w:rsidRPr="00AE5B50">
        <w:rPr>
          <w:sz w:val="20"/>
          <w:szCs w:val="20"/>
        </w:rPr>
        <w:t xml:space="preserve">[О признаках </w:t>
      </w:r>
      <w:r w:rsidR="001C0076" w:rsidRPr="00AE5B50">
        <w:rPr>
          <w:sz w:val="20"/>
          <w:szCs w:val="20"/>
        </w:rPr>
        <w:t>частн</w:t>
      </w:r>
      <w:r w:rsidRPr="00AE5B50">
        <w:rPr>
          <w:sz w:val="20"/>
          <w:szCs w:val="20"/>
        </w:rPr>
        <w:t xml:space="preserve">ых разновидностей </w:t>
      </w:r>
      <w:r w:rsidR="001C0076" w:rsidRPr="00AE5B50">
        <w:rPr>
          <w:sz w:val="20"/>
          <w:szCs w:val="20"/>
        </w:rPr>
        <w:t>наружного</w:t>
      </w:r>
      <w:r w:rsidRPr="00AE5B50">
        <w:rPr>
          <w:sz w:val="20"/>
          <w:szCs w:val="20"/>
        </w:rPr>
        <w:t xml:space="preserve"> </w:t>
      </w:r>
      <w:r w:rsidRPr="00AE5B50">
        <w:rPr>
          <w:i/>
          <w:sz w:val="20"/>
          <w:szCs w:val="20"/>
        </w:rPr>
        <w:t>‘брас</w:t>
      </w:r>
      <w:r w:rsidRPr="00AE5B50">
        <w:rPr>
          <w:sz w:val="20"/>
          <w:szCs w:val="20"/>
        </w:rPr>
        <w:t xml:space="preserve">: при] </w:t>
      </w:r>
      <w:r w:rsidRPr="00AE5B50">
        <w:rPr>
          <w:i/>
          <w:sz w:val="20"/>
          <w:szCs w:val="20"/>
        </w:rPr>
        <w:t>‘брас</w:t>
      </w:r>
      <w:r w:rsidRPr="00AE5B50">
        <w:rPr>
          <w:sz w:val="20"/>
          <w:szCs w:val="20"/>
        </w:rPr>
        <w:t xml:space="preserve"> мяса [нарыв] напоминает мерзлую репу; при </w:t>
      </w:r>
      <w:r w:rsidRPr="00AE5B50">
        <w:rPr>
          <w:i/>
          <w:sz w:val="20"/>
          <w:szCs w:val="20"/>
        </w:rPr>
        <w:t>‘брас</w:t>
      </w:r>
      <w:r w:rsidRPr="00AE5B50">
        <w:rPr>
          <w:sz w:val="20"/>
          <w:szCs w:val="20"/>
        </w:rPr>
        <w:t xml:space="preserve"> костей [пораженные] кости изменяют цвет, а точнее тускнеют, или над [пораженным участком] кости появляется нечто напоминающее железный гвоздь; при </w:t>
      </w:r>
      <w:r w:rsidRPr="00AE5B50">
        <w:rPr>
          <w:i/>
          <w:sz w:val="20"/>
          <w:szCs w:val="20"/>
        </w:rPr>
        <w:t>‘брас</w:t>
      </w:r>
      <w:r w:rsidRPr="00AE5B50">
        <w:rPr>
          <w:sz w:val="20"/>
          <w:szCs w:val="20"/>
        </w:rPr>
        <w:t xml:space="preserve"> сосудов [пораженные сосуды] опухают и становятся похожими на разъяренных черных змей.</w:t>
      </w:r>
    </w:p>
    <w:p w:rsidR="00004710" w:rsidRPr="00AE5B50" w:rsidRDefault="00004710" w:rsidP="00707616">
      <w:pPr>
        <w:ind w:firstLine="284"/>
        <w:jc w:val="both"/>
        <w:rPr>
          <w:sz w:val="20"/>
          <w:szCs w:val="20"/>
        </w:rPr>
      </w:pPr>
      <w:r w:rsidRPr="00AE5B50">
        <w:rPr>
          <w:sz w:val="20"/>
          <w:szCs w:val="20"/>
        </w:rPr>
        <w:t>Об [одном необычном] методе диагностирования этой [болезни</w:t>
      </w:r>
      <w:r w:rsidR="001C0076" w:rsidRPr="00AE5B50">
        <w:rPr>
          <w:rStyle w:val="FootnoteReference"/>
          <w:sz w:val="20"/>
          <w:szCs w:val="20"/>
        </w:rPr>
        <w:footnoteReference w:id="420"/>
      </w:r>
      <w:r w:rsidRPr="00AE5B50">
        <w:rPr>
          <w:sz w:val="20"/>
          <w:szCs w:val="20"/>
        </w:rPr>
        <w:t xml:space="preserve">]: </w:t>
      </w:r>
      <w:r w:rsidR="00B825E6" w:rsidRPr="00AE5B50">
        <w:rPr>
          <w:sz w:val="20"/>
          <w:szCs w:val="20"/>
        </w:rPr>
        <w:t xml:space="preserve">обмажь подозрительный участок [кожи, причем неважно], есть там язва или нет, смесью [взятых] поровну </w:t>
      </w:r>
      <w:r w:rsidR="00B825E6" w:rsidRPr="00AE5B50">
        <w:rPr>
          <w:i/>
          <w:sz w:val="20"/>
          <w:szCs w:val="20"/>
        </w:rPr>
        <w:t>гул-наг, лдонг-рос, ба-бла, му-зи</w:t>
      </w:r>
      <w:r w:rsidR="00B825E6" w:rsidRPr="00AE5B50">
        <w:rPr>
          <w:sz w:val="20"/>
          <w:szCs w:val="20"/>
        </w:rPr>
        <w:t xml:space="preserve"> и </w:t>
      </w:r>
      <w:r w:rsidR="00B825E6" w:rsidRPr="00AE5B50">
        <w:rPr>
          <w:i/>
          <w:sz w:val="20"/>
          <w:szCs w:val="20"/>
        </w:rPr>
        <w:t>мцхал</w:t>
      </w:r>
      <w:r w:rsidR="00B825E6" w:rsidRPr="00AE5B50">
        <w:rPr>
          <w:sz w:val="20"/>
          <w:szCs w:val="20"/>
        </w:rPr>
        <w:t>, [которые увлажнишь] мочой – если [</w:t>
      </w:r>
      <w:r w:rsidR="00B825E6" w:rsidRPr="00AE5B50">
        <w:rPr>
          <w:i/>
          <w:sz w:val="20"/>
          <w:szCs w:val="20"/>
        </w:rPr>
        <w:t>‘брас</w:t>
      </w:r>
      <w:r w:rsidR="00B825E6" w:rsidRPr="00AE5B50">
        <w:rPr>
          <w:sz w:val="20"/>
          <w:szCs w:val="20"/>
        </w:rPr>
        <w:t xml:space="preserve">] нет, то [мазь] не прилипнет, а если есть, то прилипнет, [вдобавок, если после удаления мази] на месте нанесения </w:t>
      </w:r>
      <w:r w:rsidR="001C0076" w:rsidRPr="00AE5B50">
        <w:rPr>
          <w:sz w:val="20"/>
          <w:szCs w:val="20"/>
        </w:rPr>
        <w:t xml:space="preserve">[мази] </w:t>
      </w:r>
      <w:r w:rsidR="00B825E6" w:rsidRPr="00AE5B50">
        <w:rPr>
          <w:sz w:val="20"/>
          <w:szCs w:val="20"/>
        </w:rPr>
        <w:t xml:space="preserve">останется шрам, тогда ошибки [относительно наличия истинной болезни </w:t>
      </w:r>
      <w:r w:rsidR="00B825E6" w:rsidRPr="00AE5B50">
        <w:rPr>
          <w:i/>
          <w:sz w:val="20"/>
          <w:szCs w:val="20"/>
        </w:rPr>
        <w:t>‘брас</w:t>
      </w:r>
      <w:r w:rsidR="00B825E6" w:rsidRPr="00AE5B50">
        <w:rPr>
          <w:sz w:val="20"/>
          <w:szCs w:val="20"/>
        </w:rPr>
        <w:t xml:space="preserve"> точно] нет.</w:t>
      </w:r>
    </w:p>
    <w:p w:rsidR="000B7F0C" w:rsidRPr="00AE5B50" w:rsidRDefault="001C0076" w:rsidP="00707616">
      <w:pPr>
        <w:ind w:firstLine="284"/>
        <w:jc w:val="both"/>
        <w:rPr>
          <w:sz w:val="20"/>
          <w:szCs w:val="20"/>
        </w:rPr>
      </w:pPr>
      <w:r w:rsidRPr="00AE5B50">
        <w:rPr>
          <w:sz w:val="20"/>
          <w:szCs w:val="20"/>
        </w:rPr>
        <w:t xml:space="preserve">[О признаках внутреннего ‘брас:] </w:t>
      </w:r>
      <w:r w:rsidR="000B7F0C" w:rsidRPr="00AE5B50">
        <w:rPr>
          <w:i/>
          <w:sz w:val="20"/>
          <w:szCs w:val="20"/>
        </w:rPr>
        <w:t>‘брас</w:t>
      </w:r>
      <w:r w:rsidR="000B7F0C" w:rsidRPr="00AE5B50">
        <w:rPr>
          <w:sz w:val="20"/>
          <w:szCs w:val="20"/>
        </w:rPr>
        <w:t xml:space="preserve"> внутренностей</w:t>
      </w:r>
      <w:r w:rsidR="000B7F0C" w:rsidRPr="00AE5B50">
        <w:rPr>
          <w:rStyle w:val="FootnoteReference"/>
          <w:sz w:val="20"/>
          <w:szCs w:val="20"/>
        </w:rPr>
        <w:footnoteReference w:id="421"/>
      </w:r>
      <w:r w:rsidR="000B7F0C" w:rsidRPr="00AE5B50">
        <w:rPr>
          <w:sz w:val="20"/>
          <w:szCs w:val="20"/>
        </w:rPr>
        <w:t xml:space="preserve"> </w:t>
      </w:r>
      <w:r w:rsidR="00212D6F" w:rsidRPr="00AE5B50">
        <w:rPr>
          <w:sz w:val="20"/>
          <w:szCs w:val="20"/>
        </w:rPr>
        <w:t xml:space="preserve">на ощупь </w:t>
      </w:r>
      <w:r w:rsidR="000B7F0C" w:rsidRPr="00AE5B50">
        <w:rPr>
          <w:sz w:val="20"/>
          <w:szCs w:val="20"/>
        </w:rPr>
        <w:t xml:space="preserve">[воспринимается] твердым </w:t>
      </w:r>
      <w:r w:rsidRPr="00AE5B50">
        <w:rPr>
          <w:sz w:val="20"/>
          <w:szCs w:val="20"/>
        </w:rPr>
        <w:t xml:space="preserve">как </w:t>
      </w:r>
      <w:r w:rsidRPr="00AE5B50">
        <w:rPr>
          <w:i/>
          <w:sz w:val="20"/>
          <w:szCs w:val="20"/>
        </w:rPr>
        <w:t>скран</w:t>
      </w:r>
      <w:r w:rsidRPr="00AE5B50">
        <w:rPr>
          <w:sz w:val="20"/>
          <w:szCs w:val="20"/>
        </w:rPr>
        <w:t xml:space="preserve"> </w:t>
      </w:r>
      <w:r w:rsidR="000B7F0C" w:rsidRPr="00AE5B50">
        <w:rPr>
          <w:sz w:val="20"/>
          <w:szCs w:val="20"/>
        </w:rPr>
        <w:t>или [снаружи] не проявляется</w:t>
      </w:r>
      <w:r w:rsidR="000B7F0C" w:rsidRPr="00AE5B50">
        <w:rPr>
          <w:rStyle w:val="FootnoteReference"/>
          <w:sz w:val="20"/>
          <w:szCs w:val="20"/>
        </w:rPr>
        <w:footnoteReference w:id="422"/>
      </w:r>
      <w:r w:rsidR="000B7F0C" w:rsidRPr="00AE5B50">
        <w:rPr>
          <w:sz w:val="20"/>
          <w:szCs w:val="20"/>
        </w:rPr>
        <w:t>, [поскольку сразу же] уходит на дно</w:t>
      </w:r>
      <w:r w:rsidR="00212D6F" w:rsidRPr="00AE5B50">
        <w:rPr>
          <w:rStyle w:val="FootnoteReference"/>
          <w:sz w:val="20"/>
          <w:szCs w:val="20"/>
        </w:rPr>
        <w:footnoteReference w:id="423"/>
      </w:r>
      <w:r w:rsidR="00212D6F" w:rsidRPr="00AE5B50">
        <w:rPr>
          <w:sz w:val="20"/>
          <w:szCs w:val="20"/>
        </w:rPr>
        <w:t>; [</w:t>
      </w:r>
      <w:r w:rsidRPr="00AE5B50">
        <w:rPr>
          <w:sz w:val="20"/>
          <w:szCs w:val="20"/>
        </w:rPr>
        <w:t xml:space="preserve">тайным </w:t>
      </w:r>
      <w:r w:rsidR="00212D6F" w:rsidRPr="00AE5B50">
        <w:rPr>
          <w:sz w:val="20"/>
          <w:szCs w:val="20"/>
        </w:rPr>
        <w:t xml:space="preserve">признаком </w:t>
      </w:r>
      <w:r w:rsidRPr="00AE5B50">
        <w:rPr>
          <w:sz w:val="20"/>
          <w:szCs w:val="20"/>
        </w:rPr>
        <w:t xml:space="preserve">наличия внутреннего </w:t>
      </w:r>
      <w:r w:rsidRPr="00AE5B50">
        <w:rPr>
          <w:i/>
          <w:sz w:val="20"/>
          <w:szCs w:val="20"/>
        </w:rPr>
        <w:t>‘брас</w:t>
      </w:r>
      <w:r w:rsidRPr="00AE5B50">
        <w:rPr>
          <w:sz w:val="20"/>
          <w:szCs w:val="20"/>
        </w:rPr>
        <w:t xml:space="preserve"> будет</w:t>
      </w:r>
      <w:r w:rsidR="00212D6F" w:rsidRPr="00AE5B50">
        <w:rPr>
          <w:sz w:val="20"/>
          <w:szCs w:val="20"/>
        </w:rPr>
        <w:t xml:space="preserve">] неутолимый голод; [этот </w:t>
      </w:r>
      <w:r w:rsidR="00212D6F" w:rsidRPr="00AE5B50">
        <w:rPr>
          <w:i/>
          <w:sz w:val="20"/>
          <w:szCs w:val="20"/>
        </w:rPr>
        <w:t>‘брас</w:t>
      </w:r>
      <w:r w:rsidR="00212D6F" w:rsidRPr="00AE5B50">
        <w:rPr>
          <w:sz w:val="20"/>
          <w:szCs w:val="20"/>
        </w:rPr>
        <w:t>] после созревания [сопровождается] прорывом гноя в двух [направлениях] – вверх или вниз</w:t>
      </w:r>
      <w:r w:rsidRPr="00AE5B50">
        <w:rPr>
          <w:rStyle w:val="FootnoteReference"/>
          <w:sz w:val="20"/>
          <w:szCs w:val="20"/>
        </w:rPr>
        <w:footnoteReference w:id="424"/>
      </w:r>
      <w:r w:rsidR="00212D6F" w:rsidRPr="00AE5B50">
        <w:rPr>
          <w:sz w:val="20"/>
          <w:szCs w:val="20"/>
        </w:rPr>
        <w:t>.</w:t>
      </w:r>
    </w:p>
    <w:p w:rsidR="00654FF4" w:rsidRPr="00AE5B50" w:rsidRDefault="00212D6F" w:rsidP="00707616">
      <w:pPr>
        <w:ind w:firstLine="284"/>
        <w:jc w:val="both"/>
        <w:rPr>
          <w:sz w:val="20"/>
          <w:szCs w:val="20"/>
        </w:rPr>
      </w:pPr>
      <w:r w:rsidRPr="00AE5B50">
        <w:rPr>
          <w:sz w:val="20"/>
          <w:szCs w:val="20"/>
        </w:rPr>
        <w:t>О</w:t>
      </w:r>
      <w:r w:rsidR="00D97921" w:rsidRPr="00AE5B50">
        <w:rPr>
          <w:sz w:val="20"/>
          <w:szCs w:val="20"/>
        </w:rPr>
        <w:t>б [общем]</w:t>
      </w:r>
      <w:r w:rsidR="00654FF4" w:rsidRPr="00AE5B50">
        <w:rPr>
          <w:sz w:val="20"/>
          <w:szCs w:val="20"/>
        </w:rPr>
        <w:t xml:space="preserve"> </w:t>
      </w:r>
      <w:r w:rsidRPr="00AE5B50">
        <w:rPr>
          <w:sz w:val="20"/>
          <w:szCs w:val="20"/>
        </w:rPr>
        <w:t>метод</w:t>
      </w:r>
      <w:r w:rsidR="00D97921" w:rsidRPr="00AE5B50">
        <w:rPr>
          <w:sz w:val="20"/>
          <w:szCs w:val="20"/>
        </w:rPr>
        <w:t>е</w:t>
      </w:r>
      <w:r w:rsidRPr="00AE5B50">
        <w:rPr>
          <w:sz w:val="20"/>
          <w:szCs w:val="20"/>
        </w:rPr>
        <w:t xml:space="preserve"> лечения</w:t>
      </w:r>
      <w:r w:rsidR="00654FF4" w:rsidRPr="00AE5B50">
        <w:rPr>
          <w:sz w:val="20"/>
          <w:szCs w:val="20"/>
        </w:rPr>
        <w:t>.</w:t>
      </w:r>
    </w:p>
    <w:p w:rsidR="00212D6F" w:rsidRPr="00AE5B50" w:rsidRDefault="00654FF4" w:rsidP="00707616">
      <w:pPr>
        <w:ind w:firstLine="284"/>
        <w:jc w:val="both"/>
        <w:rPr>
          <w:sz w:val="20"/>
          <w:szCs w:val="20"/>
        </w:rPr>
      </w:pPr>
      <w:r w:rsidRPr="00AE5B50">
        <w:rPr>
          <w:sz w:val="20"/>
          <w:szCs w:val="20"/>
        </w:rPr>
        <w:t>П</w:t>
      </w:r>
      <w:r w:rsidR="00193F6F" w:rsidRPr="00AE5B50">
        <w:rPr>
          <w:sz w:val="20"/>
          <w:szCs w:val="20"/>
        </w:rPr>
        <w:t xml:space="preserve">ри всех [разновидностях болезни </w:t>
      </w:r>
      <w:r w:rsidR="00193F6F" w:rsidRPr="00AE5B50">
        <w:rPr>
          <w:i/>
          <w:sz w:val="20"/>
          <w:szCs w:val="20"/>
        </w:rPr>
        <w:t>‘брас</w:t>
      </w:r>
      <w:r w:rsidR="00193F6F" w:rsidRPr="00AE5B50">
        <w:rPr>
          <w:sz w:val="20"/>
          <w:szCs w:val="20"/>
        </w:rPr>
        <w:t>] давай [для приема] внутрь [пилюли</w:t>
      </w:r>
      <w:r w:rsidR="004F0F7A" w:rsidRPr="00AE5B50">
        <w:rPr>
          <w:rStyle w:val="FootnoteReference"/>
          <w:sz w:val="20"/>
          <w:szCs w:val="20"/>
        </w:rPr>
        <w:footnoteReference w:id="425"/>
      </w:r>
      <w:r w:rsidR="00193F6F" w:rsidRPr="00AE5B50">
        <w:rPr>
          <w:sz w:val="20"/>
          <w:szCs w:val="20"/>
        </w:rPr>
        <w:t xml:space="preserve">] </w:t>
      </w:r>
      <w:r w:rsidR="00193F6F" w:rsidRPr="00AE5B50">
        <w:rPr>
          <w:i/>
          <w:sz w:val="20"/>
          <w:szCs w:val="20"/>
        </w:rPr>
        <w:t>Кхйунг-лнга</w:t>
      </w:r>
      <w:r w:rsidR="00193F6F" w:rsidRPr="00AE5B50">
        <w:rPr>
          <w:sz w:val="20"/>
          <w:szCs w:val="20"/>
        </w:rPr>
        <w:t xml:space="preserve"> с добавлением </w:t>
      </w:r>
      <w:r w:rsidR="00193F6F" w:rsidRPr="00AE5B50">
        <w:rPr>
          <w:i/>
          <w:sz w:val="20"/>
          <w:szCs w:val="20"/>
        </w:rPr>
        <w:t>днгул-чху, клу-бдуд-рдо-рджэ, браг-спос</w:t>
      </w:r>
      <w:r w:rsidR="00193F6F" w:rsidRPr="00AE5B50">
        <w:rPr>
          <w:sz w:val="20"/>
          <w:szCs w:val="20"/>
        </w:rPr>
        <w:t xml:space="preserve"> и </w:t>
      </w:r>
      <w:r w:rsidR="00193F6F" w:rsidRPr="00AE5B50">
        <w:rPr>
          <w:i/>
          <w:sz w:val="20"/>
          <w:szCs w:val="20"/>
        </w:rPr>
        <w:t>тхал-б</w:t>
      </w:r>
      <w:r w:rsidR="00193F6F" w:rsidRPr="00AE5B50">
        <w:rPr>
          <w:sz w:val="20"/>
          <w:szCs w:val="20"/>
        </w:rPr>
        <w:t xml:space="preserve">’ы, полученной в результате закрытого обжига выросшего на северном склоне горы [растения] </w:t>
      </w:r>
      <w:r w:rsidR="00193F6F" w:rsidRPr="00AE5B50">
        <w:rPr>
          <w:i/>
          <w:sz w:val="20"/>
          <w:szCs w:val="20"/>
        </w:rPr>
        <w:t>пхур-наг</w:t>
      </w:r>
      <w:r w:rsidR="00193F6F" w:rsidRPr="00AE5B50">
        <w:rPr>
          <w:sz w:val="20"/>
          <w:szCs w:val="20"/>
        </w:rPr>
        <w:t xml:space="preserve">, которые защитят внутренности [от поражения червями] </w:t>
      </w:r>
      <w:r w:rsidR="00193F6F" w:rsidRPr="00AE5B50">
        <w:rPr>
          <w:i/>
          <w:sz w:val="20"/>
          <w:szCs w:val="20"/>
        </w:rPr>
        <w:t>гнйан</w:t>
      </w:r>
      <w:r w:rsidR="00193F6F" w:rsidRPr="00AE5B50">
        <w:rPr>
          <w:rStyle w:val="FootnoteReference"/>
          <w:sz w:val="20"/>
          <w:szCs w:val="20"/>
        </w:rPr>
        <w:footnoteReference w:id="426"/>
      </w:r>
      <w:r w:rsidR="00193F6F" w:rsidRPr="00AE5B50">
        <w:rPr>
          <w:sz w:val="20"/>
          <w:szCs w:val="20"/>
        </w:rPr>
        <w:t xml:space="preserve">. </w:t>
      </w:r>
    </w:p>
    <w:p w:rsidR="00654FF4" w:rsidRPr="00AE5B50" w:rsidRDefault="00CE5D74" w:rsidP="00707616">
      <w:pPr>
        <w:ind w:firstLine="284"/>
        <w:jc w:val="both"/>
        <w:rPr>
          <w:sz w:val="20"/>
          <w:szCs w:val="20"/>
        </w:rPr>
      </w:pPr>
      <w:r w:rsidRPr="00AE5B50">
        <w:rPr>
          <w:sz w:val="20"/>
          <w:szCs w:val="20"/>
        </w:rPr>
        <w:t>О частном [лечении]</w:t>
      </w:r>
      <w:r w:rsidR="00654FF4" w:rsidRPr="00AE5B50">
        <w:rPr>
          <w:sz w:val="20"/>
          <w:szCs w:val="20"/>
        </w:rPr>
        <w:t>.</w:t>
      </w:r>
    </w:p>
    <w:p w:rsidR="005E4EB6" w:rsidRPr="00AE5B50" w:rsidRDefault="00654FF4" w:rsidP="00707616">
      <w:pPr>
        <w:ind w:firstLine="284"/>
        <w:jc w:val="both"/>
        <w:rPr>
          <w:sz w:val="20"/>
          <w:szCs w:val="20"/>
        </w:rPr>
      </w:pPr>
      <w:r w:rsidRPr="00AE5B50">
        <w:rPr>
          <w:sz w:val="20"/>
          <w:szCs w:val="20"/>
        </w:rPr>
        <w:t xml:space="preserve">Наружный </w:t>
      </w:r>
      <w:r w:rsidRPr="00AE5B50">
        <w:rPr>
          <w:i/>
          <w:sz w:val="20"/>
          <w:szCs w:val="20"/>
        </w:rPr>
        <w:t>‘брас</w:t>
      </w:r>
      <w:r w:rsidRPr="00AE5B50">
        <w:rPr>
          <w:sz w:val="20"/>
          <w:szCs w:val="20"/>
        </w:rPr>
        <w:t xml:space="preserve"> будешь укрощать ваннами: к взятому за основу [порошку для приготовления ванн из] </w:t>
      </w:r>
      <w:r w:rsidRPr="00AE5B50">
        <w:rPr>
          <w:i/>
          <w:sz w:val="20"/>
          <w:szCs w:val="20"/>
        </w:rPr>
        <w:t>ми-рус, нйа-йи-ша, спру-рца, рэ-лчаг</w:t>
      </w:r>
      <w:r w:rsidRPr="00AE5B50">
        <w:rPr>
          <w:sz w:val="20"/>
          <w:szCs w:val="20"/>
        </w:rPr>
        <w:t xml:space="preserve"> и </w:t>
      </w:r>
      <w:r w:rsidRPr="00AE5B50">
        <w:rPr>
          <w:i/>
          <w:sz w:val="20"/>
          <w:szCs w:val="20"/>
        </w:rPr>
        <w:t>чонг-жи</w:t>
      </w:r>
      <w:r w:rsidRPr="00AE5B50">
        <w:rPr>
          <w:sz w:val="20"/>
          <w:szCs w:val="20"/>
        </w:rPr>
        <w:t xml:space="preserve"> при </w:t>
      </w:r>
      <w:r w:rsidRPr="00AE5B50">
        <w:rPr>
          <w:i/>
          <w:sz w:val="20"/>
          <w:szCs w:val="20"/>
        </w:rPr>
        <w:t>‘брас</w:t>
      </w:r>
      <w:r w:rsidRPr="00AE5B50">
        <w:rPr>
          <w:sz w:val="20"/>
          <w:szCs w:val="20"/>
        </w:rPr>
        <w:t xml:space="preserve"> в мясе добавишь </w:t>
      </w:r>
      <w:r w:rsidRPr="00AE5B50">
        <w:rPr>
          <w:i/>
          <w:sz w:val="20"/>
          <w:szCs w:val="20"/>
        </w:rPr>
        <w:t>бдуд-рци-лнга</w:t>
      </w:r>
      <w:r w:rsidRPr="00AE5B50">
        <w:rPr>
          <w:sz w:val="20"/>
          <w:szCs w:val="20"/>
        </w:rPr>
        <w:t xml:space="preserve">, при </w:t>
      </w:r>
      <w:r w:rsidRPr="00AE5B50">
        <w:rPr>
          <w:i/>
          <w:sz w:val="20"/>
          <w:szCs w:val="20"/>
        </w:rPr>
        <w:t>‘брас</w:t>
      </w:r>
      <w:r w:rsidRPr="00AE5B50">
        <w:rPr>
          <w:sz w:val="20"/>
          <w:szCs w:val="20"/>
        </w:rPr>
        <w:t xml:space="preserve"> в костях – </w:t>
      </w:r>
      <w:r w:rsidRPr="00AE5B50">
        <w:rPr>
          <w:i/>
          <w:sz w:val="20"/>
          <w:szCs w:val="20"/>
        </w:rPr>
        <w:t>пи-линг, ра-мнйэ, ‘б’а-чха</w:t>
      </w:r>
      <w:r w:rsidRPr="00AE5B50">
        <w:rPr>
          <w:sz w:val="20"/>
          <w:szCs w:val="20"/>
        </w:rPr>
        <w:t xml:space="preserve"> и </w:t>
      </w:r>
      <w:r w:rsidRPr="00AE5B50">
        <w:rPr>
          <w:i/>
          <w:sz w:val="20"/>
          <w:szCs w:val="20"/>
        </w:rPr>
        <w:t>рус-сна-цхогс</w:t>
      </w:r>
      <w:r w:rsidR="005E5A4F" w:rsidRPr="00AE5B50">
        <w:rPr>
          <w:rStyle w:val="FootnoteReference"/>
          <w:sz w:val="20"/>
          <w:szCs w:val="20"/>
        </w:rPr>
        <w:footnoteReference w:id="427"/>
      </w:r>
      <w:r w:rsidRPr="00AE5B50">
        <w:rPr>
          <w:sz w:val="20"/>
          <w:szCs w:val="20"/>
        </w:rPr>
        <w:t xml:space="preserve">, </w:t>
      </w:r>
      <w:r w:rsidR="005E5A4F" w:rsidRPr="00AE5B50">
        <w:rPr>
          <w:sz w:val="20"/>
          <w:szCs w:val="20"/>
        </w:rPr>
        <w:t xml:space="preserve">а </w:t>
      </w:r>
      <w:r w:rsidRPr="00AE5B50">
        <w:rPr>
          <w:sz w:val="20"/>
          <w:szCs w:val="20"/>
        </w:rPr>
        <w:t xml:space="preserve">при </w:t>
      </w:r>
      <w:r w:rsidRPr="00AE5B50">
        <w:rPr>
          <w:i/>
          <w:sz w:val="20"/>
          <w:szCs w:val="20"/>
        </w:rPr>
        <w:t>‘брас</w:t>
      </w:r>
      <w:r w:rsidRPr="00AE5B50">
        <w:rPr>
          <w:sz w:val="20"/>
          <w:szCs w:val="20"/>
        </w:rPr>
        <w:t xml:space="preserve"> в сосудах – </w:t>
      </w:r>
      <w:r w:rsidR="005E5A4F" w:rsidRPr="00AE5B50">
        <w:rPr>
          <w:i/>
          <w:sz w:val="20"/>
          <w:szCs w:val="20"/>
        </w:rPr>
        <w:t>мцхал, цха-ла</w:t>
      </w:r>
      <w:r w:rsidR="005E5A4F" w:rsidRPr="00AE5B50">
        <w:rPr>
          <w:sz w:val="20"/>
          <w:szCs w:val="20"/>
        </w:rPr>
        <w:t xml:space="preserve"> и </w:t>
      </w:r>
      <w:r w:rsidR="005E5A4F" w:rsidRPr="00AE5B50">
        <w:rPr>
          <w:i/>
          <w:sz w:val="20"/>
          <w:szCs w:val="20"/>
        </w:rPr>
        <w:t>бсил-ба’и-снго-сна</w:t>
      </w:r>
      <w:r w:rsidR="005E5A4F" w:rsidRPr="00AE5B50">
        <w:rPr>
          <w:rStyle w:val="FootnoteReference"/>
          <w:sz w:val="20"/>
          <w:szCs w:val="20"/>
        </w:rPr>
        <w:footnoteReference w:id="428"/>
      </w:r>
      <w:r w:rsidR="005E5A4F" w:rsidRPr="00AE5B50">
        <w:rPr>
          <w:sz w:val="20"/>
          <w:szCs w:val="20"/>
        </w:rPr>
        <w:t>.</w:t>
      </w:r>
      <w:r w:rsidR="001C0076" w:rsidRPr="00AE5B50">
        <w:rPr>
          <w:sz w:val="20"/>
          <w:szCs w:val="20"/>
        </w:rPr>
        <w:t xml:space="preserve"> </w:t>
      </w:r>
      <w:r w:rsidR="00656223" w:rsidRPr="00AE5B50">
        <w:rPr>
          <w:sz w:val="20"/>
          <w:szCs w:val="20"/>
        </w:rPr>
        <w:t xml:space="preserve">[Следует знать о том, что] при болезнях </w:t>
      </w:r>
      <w:r w:rsidR="00656223" w:rsidRPr="00AE5B50">
        <w:rPr>
          <w:i/>
          <w:sz w:val="20"/>
          <w:szCs w:val="20"/>
        </w:rPr>
        <w:t>‘брас</w:t>
      </w:r>
      <w:r w:rsidR="00656223" w:rsidRPr="00AE5B50">
        <w:rPr>
          <w:sz w:val="20"/>
          <w:szCs w:val="20"/>
        </w:rPr>
        <w:t xml:space="preserve"> лучшими [процедурами будут] ванны и прижигания, [а также о том, что] лучшим [лекарственным сырьем] для прекращения нагноения является </w:t>
      </w:r>
      <w:r w:rsidR="00656223" w:rsidRPr="00AE5B50">
        <w:rPr>
          <w:i/>
          <w:sz w:val="20"/>
          <w:szCs w:val="20"/>
        </w:rPr>
        <w:t>днгул-гйи-тхал</w:t>
      </w:r>
      <w:r w:rsidR="00656223" w:rsidRPr="00AE5B50">
        <w:rPr>
          <w:rStyle w:val="FootnoteReference"/>
          <w:sz w:val="20"/>
          <w:szCs w:val="20"/>
        </w:rPr>
        <w:footnoteReference w:id="429"/>
      </w:r>
      <w:r w:rsidR="00656223" w:rsidRPr="00AE5B50">
        <w:rPr>
          <w:sz w:val="20"/>
          <w:szCs w:val="20"/>
        </w:rPr>
        <w:t>.</w:t>
      </w:r>
      <w:r w:rsidR="00F85D58" w:rsidRPr="00AE5B50">
        <w:rPr>
          <w:sz w:val="20"/>
          <w:szCs w:val="20"/>
        </w:rPr>
        <w:t xml:space="preserve"> [Если, несмотря на применения описанных методов лечения, болезнь] не стихает, при любой [разновидности наружного </w:t>
      </w:r>
      <w:r w:rsidR="00F85D58" w:rsidRPr="00AE5B50">
        <w:rPr>
          <w:i/>
          <w:sz w:val="20"/>
          <w:szCs w:val="20"/>
        </w:rPr>
        <w:t>‘брас</w:t>
      </w:r>
      <w:r w:rsidR="00F85D58" w:rsidRPr="00AE5B50">
        <w:rPr>
          <w:sz w:val="20"/>
          <w:szCs w:val="20"/>
        </w:rPr>
        <w:t xml:space="preserve">] привяжи на несколько дней [к гнойнику повязку со] смесью из </w:t>
      </w:r>
      <w:r w:rsidR="00F85D58" w:rsidRPr="00AE5B50">
        <w:rPr>
          <w:i/>
          <w:sz w:val="20"/>
          <w:szCs w:val="20"/>
        </w:rPr>
        <w:t>сга, пи-пи-линг, пхо-рис, го-снйод, гйэр-ма, лчам-‘бру, лан-цхва, шу-даг, бонг-наг, глум</w:t>
      </w:r>
      <w:r w:rsidR="00F85D58" w:rsidRPr="00AE5B50">
        <w:rPr>
          <w:sz w:val="20"/>
          <w:szCs w:val="20"/>
        </w:rPr>
        <w:t xml:space="preserve"> и </w:t>
      </w:r>
      <w:r w:rsidR="00F85D58" w:rsidRPr="00AE5B50">
        <w:rPr>
          <w:i/>
          <w:sz w:val="20"/>
          <w:szCs w:val="20"/>
        </w:rPr>
        <w:t>клад</w:t>
      </w:r>
      <w:r w:rsidR="00F85D58" w:rsidRPr="00AE5B50">
        <w:rPr>
          <w:sz w:val="20"/>
          <w:szCs w:val="20"/>
        </w:rPr>
        <w:t>; после этого, если будет рана</w:t>
      </w:r>
      <w:r w:rsidR="00F85D58" w:rsidRPr="00AE5B50">
        <w:rPr>
          <w:rStyle w:val="FootnoteReference"/>
          <w:sz w:val="20"/>
          <w:szCs w:val="20"/>
        </w:rPr>
        <w:footnoteReference w:id="430"/>
      </w:r>
      <w:r w:rsidR="00F85D58" w:rsidRPr="00AE5B50">
        <w:rPr>
          <w:sz w:val="20"/>
          <w:szCs w:val="20"/>
        </w:rPr>
        <w:t>, вставляй внутрь этой раны до тех пор, пока не прекратится [истечение гноя (?)], свечи</w:t>
      </w:r>
      <w:r w:rsidR="00207DF7" w:rsidRPr="00AE5B50">
        <w:rPr>
          <w:sz w:val="20"/>
          <w:szCs w:val="20"/>
        </w:rPr>
        <w:t>, [свернутые из]</w:t>
      </w:r>
      <w:r w:rsidR="00F85D58" w:rsidRPr="00AE5B50">
        <w:rPr>
          <w:sz w:val="20"/>
          <w:szCs w:val="20"/>
        </w:rPr>
        <w:t xml:space="preserve"> </w:t>
      </w:r>
      <w:r w:rsidR="000536A0" w:rsidRPr="00AE5B50">
        <w:rPr>
          <w:sz w:val="20"/>
          <w:szCs w:val="20"/>
        </w:rPr>
        <w:t>четырнадцати</w:t>
      </w:r>
      <w:r w:rsidR="00207DF7" w:rsidRPr="00AE5B50">
        <w:rPr>
          <w:sz w:val="20"/>
          <w:szCs w:val="20"/>
        </w:rPr>
        <w:t>[компоне</w:t>
      </w:r>
      <w:r w:rsidR="00384DD8">
        <w:rPr>
          <w:sz w:val="20"/>
          <w:szCs w:val="20"/>
        </w:rPr>
        <w:t>н</w:t>
      </w:r>
      <w:r w:rsidR="00207DF7" w:rsidRPr="00AE5B50">
        <w:rPr>
          <w:sz w:val="20"/>
          <w:szCs w:val="20"/>
        </w:rPr>
        <w:t>тной] смеси</w:t>
      </w:r>
      <w:r w:rsidR="000536A0" w:rsidRPr="00AE5B50">
        <w:rPr>
          <w:sz w:val="20"/>
          <w:szCs w:val="20"/>
        </w:rPr>
        <w:t xml:space="preserve"> </w:t>
      </w:r>
      <w:r w:rsidR="00F85D58" w:rsidRPr="00AE5B50">
        <w:rPr>
          <w:i/>
          <w:sz w:val="20"/>
          <w:szCs w:val="20"/>
        </w:rPr>
        <w:t xml:space="preserve">ргйа-цхва, дом-мкхрис, сга, пи-линг, пхо-ба-ри, два-ба, ргу-друс, </w:t>
      </w:r>
      <w:r w:rsidR="000536A0" w:rsidRPr="00AE5B50">
        <w:rPr>
          <w:i/>
          <w:sz w:val="20"/>
          <w:szCs w:val="20"/>
        </w:rPr>
        <w:t>тхар-ну, дбйэ-монг-ги-мйу-гу, рдо-тхал, рэ-лчагс, лчэ-цха, бул-тог</w:t>
      </w:r>
      <w:r w:rsidR="000536A0" w:rsidRPr="00AE5B50">
        <w:rPr>
          <w:sz w:val="20"/>
          <w:szCs w:val="20"/>
        </w:rPr>
        <w:t xml:space="preserve"> и </w:t>
      </w:r>
      <w:r w:rsidR="000536A0" w:rsidRPr="00AE5B50">
        <w:rPr>
          <w:i/>
          <w:sz w:val="20"/>
          <w:szCs w:val="20"/>
        </w:rPr>
        <w:t>сбранг-ргод</w:t>
      </w:r>
      <w:r w:rsidR="00207DF7" w:rsidRPr="00AE5B50">
        <w:rPr>
          <w:sz w:val="20"/>
          <w:szCs w:val="20"/>
        </w:rPr>
        <w:t xml:space="preserve">, или подобным же образом можно в течение нескольких дней вставлять свечи из </w:t>
      </w:r>
      <w:r w:rsidR="00207DF7" w:rsidRPr="00AE5B50">
        <w:rPr>
          <w:i/>
          <w:sz w:val="20"/>
          <w:szCs w:val="20"/>
        </w:rPr>
        <w:t>рэ-лчаг, би-ша, спйанг-цхэр-рца</w:t>
      </w:r>
      <w:r w:rsidR="00207DF7" w:rsidRPr="00AE5B50">
        <w:rPr>
          <w:sz w:val="20"/>
          <w:szCs w:val="20"/>
        </w:rPr>
        <w:t xml:space="preserve">, подвергнутого закрытому обжигу кала [двух животных – ] </w:t>
      </w:r>
      <w:r w:rsidR="00207DF7" w:rsidRPr="00AE5B50">
        <w:rPr>
          <w:i/>
          <w:sz w:val="20"/>
          <w:szCs w:val="20"/>
        </w:rPr>
        <w:t>ва</w:t>
      </w:r>
      <w:r w:rsidR="00207DF7" w:rsidRPr="00AE5B50">
        <w:rPr>
          <w:sz w:val="20"/>
          <w:szCs w:val="20"/>
        </w:rPr>
        <w:t xml:space="preserve"> и </w:t>
      </w:r>
      <w:r w:rsidR="00207DF7" w:rsidRPr="00AE5B50">
        <w:rPr>
          <w:i/>
          <w:sz w:val="20"/>
          <w:szCs w:val="20"/>
        </w:rPr>
        <w:t>ри-бонг, днгул-тхал, дом-мкхрис</w:t>
      </w:r>
      <w:r w:rsidR="00207DF7" w:rsidRPr="00AE5B50">
        <w:rPr>
          <w:sz w:val="20"/>
          <w:szCs w:val="20"/>
        </w:rPr>
        <w:t xml:space="preserve"> и </w:t>
      </w:r>
      <w:r w:rsidR="00207DF7" w:rsidRPr="00AE5B50">
        <w:rPr>
          <w:i/>
          <w:sz w:val="20"/>
          <w:szCs w:val="20"/>
        </w:rPr>
        <w:t>гу-гул-дкар-по</w:t>
      </w:r>
      <w:r w:rsidR="00207DF7" w:rsidRPr="00AE5B50">
        <w:rPr>
          <w:sz w:val="20"/>
          <w:szCs w:val="20"/>
        </w:rPr>
        <w:t>.</w:t>
      </w:r>
      <w:r w:rsidR="0038460A" w:rsidRPr="00AE5B50">
        <w:rPr>
          <w:sz w:val="20"/>
          <w:szCs w:val="20"/>
        </w:rPr>
        <w:t xml:space="preserve"> Или при </w:t>
      </w:r>
      <w:r w:rsidR="0038460A" w:rsidRPr="00AE5B50">
        <w:rPr>
          <w:i/>
          <w:sz w:val="20"/>
          <w:szCs w:val="20"/>
        </w:rPr>
        <w:t>‘брас</w:t>
      </w:r>
      <w:r w:rsidR="0038460A" w:rsidRPr="00AE5B50">
        <w:rPr>
          <w:sz w:val="20"/>
          <w:szCs w:val="20"/>
        </w:rPr>
        <w:t xml:space="preserve"> мяса </w:t>
      </w:r>
      <w:r w:rsidR="00AB54D9" w:rsidRPr="00AE5B50">
        <w:rPr>
          <w:sz w:val="20"/>
          <w:szCs w:val="20"/>
        </w:rPr>
        <w:t>смазывай [место локализации гнойника] чет</w:t>
      </w:r>
      <w:r w:rsidR="008762E0" w:rsidRPr="00AE5B50">
        <w:rPr>
          <w:sz w:val="20"/>
          <w:szCs w:val="20"/>
        </w:rPr>
        <w:t>ы</w:t>
      </w:r>
      <w:r w:rsidR="00AB54D9" w:rsidRPr="00AE5B50">
        <w:rPr>
          <w:sz w:val="20"/>
          <w:szCs w:val="20"/>
        </w:rPr>
        <w:t xml:space="preserve">рых[компонентной] смесью из </w:t>
      </w:r>
      <w:r w:rsidR="00AB54D9" w:rsidRPr="00AE5B50">
        <w:rPr>
          <w:i/>
          <w:sz w:val="20"/>
          <w:szCs w:val="20"/>
        </w:rPr>
        <w:t>дбйи-монг-шун, сруб-ка, тхар-ну</w:t>
      </w:r>
      <w:r w:rsidR="00AB54D9" w:rsidRPr="00AE5B50">
        <w:rPr>
          <w:sz w:val="20"/>
          <w:szCs w:val="20"/>
        </w:rPr>
        <w:t xml:space="preserve"> и </w:t>
      </w:r>
      <w:r w:rsidR="00AB54D9" w:rsidRPr="00AE5B50">
        <w:rPr>
          <w:i/>
          <w:sz w:val="20"/>
          <w:szCs w:val="20"/>
        </w:rPr>
        <w:t>сбранг-ргод</w:t>
      </w:r>
      <w:r w:rsidR="00AB54D9" w:rsidRPr="00AE5B50">
        <w:rPr>
          <w:sz w:val="20"/>
          <w:szCs w:val="20"/>
        </w:rPr>
        <w:t xml:space="preserve">, при </w:t>
      </w:r>
      <w:r w:rsidR="00AB54D9" w:rsidRPr="00AE5B50">
        <w:rPr>
          <w:i/>
          <w:sz w:val="20"/>
          <w:szCs w:val="20"/>
        </w:rPr>
        <w:t>‘брас</w:t>
      </w:r>
      <w:r w:rsidR="00AB54D9" w:rsidRPr="00AE5B50">
        <w:rPr>
          <w:sz w:val="20"/>
          <w:szCs w:val="20"/>
        </w:rPr>
        <w:t xml:space="preserve"> костей – смесью из </w:t>
      </w:r>
      <w:r w:rsidR="00AB54D9" w:rsidRPr="00AE5B50">
        <w:rPr>
          <w:i/>
          <w:sz w:val="20"/>
          <w:szCs w:val="20"/>
        </w:rPr>
        <w:t>днгул</w:t>
      </w:r>
      <w:r w:rsidR="00AB54D9" w:rsidRPr="00AE5B50">
        <w:rPr>
          <w:sz w:val="20"/>
          <w:szCs w:val="20"/>
        </w:rPr>
        <w:t>[-</w:t>
      </w:r>
      <w:r w:rsidR="00AB54D9" w:rsidRPr="00AE5B50">
        <w:rPr>
          <w:i/>
          <w:sz w:val="20"/>
          <w:szCs w:val="20"/>
        </w:rPr>
        <w:t>тхал</w:t>
      </w:r>
      <w:r w:rsidR="00AB54D9" w:rsidRPr="00AE5B50">
        <w:rPr>
          <w:sz w:val="20"/>
          <w:szCs w:val="20"/>
        </w:rPr>
        <w:t xml:space="preserve">], </w:t>
      </w:r>
      <w:r w:rsidR="00AB54D9" w:rsidRPr="00AE5B50">
        <w:rPr>
          <w:i/>
          <w:sz w:val="20"/>
          <w:szCs w:val="20"/>
        </w:rPr>
        <w:t>зангс</w:t>
      </w:r>
      <w:r w:rsidR="00AB54D9" w:rsidRPr="00AE5B50">
        <w:rPr>
          <w:sz w:val="20"/>
          <w:szCs w:val="20"/>
        </w:rPr>
        <w:t>[-</w:t>
      </w:r>
      <w:r w:rsidR="00AB54D9" w:rsidRPr="00AE5B50">
        <w:rPr>
          <w:i/>
          <w:sz w:val="20"/>
          <w:szCs w:val="20"/>
        </w:rPr>
        <w:t>тхал</w:t>
      </w:r>
      <w:r w:rsidR="00AB54D9" w:rsidRPr="00AE5B50">
        <w:rPr>
          <w:sz w:val="20"/>
          <w:szCs w:val="20"/>
        </w:rPr>
        <w:t xml:space="preserve">], </w:t>
      </w:r>
      <w:r w:rsidR="00AB54D9" w:rsidRPr="00AE5B50">
        <w:rPr>
          <w:i/>
          <w:sz w:val="20"/>
          <w:szCs w:val="20"/>
        </w:rPr>
        <w:t>сэ-‘брас, ргйа-цхва, два</w:t>
      </w:r>
      <w:r w:rsidR="00AB54D9" w:rsidRPr="00AE5B50">
        <w:rPr>
          <w:sz w:val="20"/>
          <w:szCs w:val="20"/>
        </w:rPr>
        <w:t xml:space="preserve"> и </w:t>
      </w:r>
      <w:r w:rsidR="00AB54D9" w:rsidRPr="00AE5B50">
        <w:rPr>
          <w:i/>
          <w:sz w:val="20"/>
          <w:szCs w:val="20"/>
        </w:rPr>
        <w:t>пхаг-цхил</w:t>
      </w:r>
      <w:r w:rsidR="00AB54D9" w:rsidRPr="00AE5B50">
        <w:rPr>
          <w:sz w:val="20"/>
          <w:szCs w:val="20"/>
        </w:rPr>
        <w:t xml:space="preserve">, при </w:t>
      </w:r>
      <w:r w:rsidR="00AB54D9" w:rsidRPr="00AE5B50">
        <w:rPr>
          <w:i/>
          <w:sz w:val="20"/>
          <w:szCs w:val="20"/>
        </w:rPr>
        <w:t>‘брас</w:t>
      </w:r>
      <w:r w:rsidR="00AB54D9" w:rsidRPr="00AE5B50">
        <w:rPr>
          <w:sz w:val="20"/>
          <w:szCs w:val="20"/>
        </w:rPr>
        <w:t xml:space="preserve"> сосудов –</w:t>
      </w:r>
      <w:r w:rsidR="001C4D94">
        <w:rPr>
          <w:sz w:val="20"/>
          <w:szCs w:val="20"/>
        </w:rPr>
        <w:t xml:space="preserve"> </w:t>
      </w:r>
      <w:r w:rsidR="00AB54D9" w:rsidRPr="00AE5B50">
        <w:rPr>
          <w:sz w:val="20"/>
          <w:szCs w:val="20"/>
        </w:rPr>
        <w:t xml:space="preserve">смесью из </w:t>
      </w:r>
      <w:r w:rsidR="008762E0" w:rsidRPr="00AE5B50">
        <w:rPr>
          <w:i/>
          <w:sz w:val="20"/>
          <w:szCs w:val="20"/>
        </w:rPr>
        <w:t>ргйа-цхва, ргу-друс, лдонг-рос</w:t>
      </w:r>
      <w:r w:rsidR="008762E0" w:rsidRPr="00AE5B50">
        <w:rPr>
          <w:sz w:val="20"/>
          <w:szCs w:val="20"/>
        </w:rPr>
        <w:t xml:space="preserve"> и </w:t>
      </w:r>
      <w:r w:rsidR="008762E0" w:rsidRPr="00AE5B50">
        <w:rPr>
          <w:i/>
          <w:sz w:val="20"/>
          <w:szCs w:val="20"/>
        </w:rPr>
        <w:t>сбранг-ргод</w:t>
      </w:r>
      <w:r w:rsidR="008762E0" w:rsidRPr="00AE5B50">
        <w:rPr>
          <w:sz w:val="20"/>
          <w:szCs w:val="20"/>
        </w:rPr>
        <w:t xml:space="preserve">, [причем к каждой из] трех [описанных смесей было бы неплохо] присоединить </w:t>
      </w:r>
      <w:r w:rsidR="008762E0" w:rsidRPr="00AE5B50">
        <w:rPr>
          <w:i/>
          <w:sz w:val="20"/>
          <w:szCs w:val="20"/>
        </w:rPr>
        <w:t>би-ша</w:t>
      </w:r>
      <w:r w:rsidR="001C4D94">
        <w:rPr>
          <w:sz w:val="20"/>
          <w:szCs w:val="20"/>
        </w:rPr>
        <w:t>. После прекращения</w:t>
      </w:r>
      <w:r w:rsidR="008762E0" w:rsidRPr="00AE5B50">
        <w:rPr>
          <w:sz w:val="20"/>
          <w:szCs w:val="20"/>
        </w:rPr>
        <w:t xml:space="preserve"> [истечения гноя (?)</w:t>
      </w:r>
      <w:r w:rsidR="004245B3" w:rsidRPr="00AE5B50">
        <w:rPr>
          <w:sz w:val="20"/>
          <w:szCs w:val="20"/>
        </w:rPr>
        <w:t xml:space="preserve"> мажь место, где был гнойник</w:t>
      </w:r>
      <w:r w:rsidR="008762E0" w:rsidRPr="00AE5B50">
        <w:rPr>
          <w:sz w:val="20"/>
          <w:szCs w:val="20"/>
        </w:rPr>
        <w:t>]</w:t>
      </w:r>
      <w:r w:rsidR="004245B3" w:rsidRPr="00AE5B50">
        <w:rPr>
          <w:sz w:val="20"/>
          <w:szCs w:val="20"/>
        </w:rPr>
        <w:t xml:space="preserve">, мазью из </w:t>
      </w:r>
      <w:r w:rsidR="00DB1162" w:rsidRPr="00AE5B50">
        <w:rPr>
          <w:i/>
          <w:sz w:val="20"/>
          <w:szCs w:val="20"/>
        </w:rPr>
        <w:t>ргу-друс, ба-бла, йунг-ба, лдонг-рос, дом-мкхрис, ка-ра</w:t>
      </w:r>
      <w:r w:rsidR="004245B3" w:rsidRPr="00AE5B50">
        <w:rPr>
          <w:i/>
          <w:sz w:val="20"/>
          <w:szCs w:val="20"/>
        </w:rPr>
        <w:t xml:space="preserve">, </w:t>
      </w:r>
      <w:r w:rsidR="00DB1162" w:rsidRPr="00AE5B50">
        <w:rPr>
          <w:i/>
          <w:sz w:val="20"/>
          <w:szCs w:val="20"/>
        </w:rPr>
        <w:t>го-цан</w:t>
      </w:r>
      <w:r w:rsidR="00DB1162" w:rsidRPr="00AE5B50">
        <w:rPr>
          <w:sz w:val="20"/>
          <w:szCs w:val="20"/>
        </w:rPr>
        <w:t xml:space="preserve">, [т.е. </w:t>
      </w:r>
      <w:r w:rsidR="00DB1162" w:rsidRPr="00AE5B50">
        <w:rPr>
          <w:i/>
          <w:sz w:val="20"/>
          <w:szCs w:val="20"/>
        </w:rPr>
        <w:t>ми-клад</w:t>
      </w:r>
      <w:r w:rsidR="00DB1162" w:rsidRPr="00AE5B50">
        <w:rPr>
          <w:sz w:val="20"/>
          <w:szCs w:val="20"/>
        </w:rPr>
        <w:t xml:space="preserve">], и </w:t>
      </w:r>
      <w:r w:rsidR="00DB1162" w:rsidRPr="00AE5B50">
        <w:rPr>
          <w:i/>
          <w:sz w:val="20"/>
          <w:szCs w:val="20"/>
        </w:rPr>
        <w:t>тханг-чху</w:t>
      </w:r>
      <w:r w:rsidR="00DB1162" w:rsidRPr="00AE5B50">
        <w:rPr>
          <w:sz w:val="20"/>
          <w:szCs w:val="20"/>
        </w:rPr>
        <w:t xml:space="preserve">, [т.е. </w:t>
      </w:r>
      <w:r w:rsidR="00DB1162" w:rsidRPr="00AE5B50">
        <w:rPr>
          <w:i/>
          <w:sz w:val="20"/>
          <w:szCs w:val="20"/>
        </w:rPr>
        <w:t>тханг-ма-сгрон-шинг-ги-тханг-чху</w:t>
      </w:r>
      <w:r w:rsidR="00DB1162" w:rsidRPr="00AE5B50">
        <w:rPr>
          <w:sz w:val="20"/>
          <w:szCs w:val="20"/>
        </w:rPr>
        <w:t xml:space="preserve">], </w:t>
      </w:r>
      <w:r w:rsidR="004245B3" w:rsidRPr="00AE5B50">
        <w:rPr>
          <w:sz w:val="20"/>
          <w:szCs w:val="20"/>
        </w:rPr>
        <w:t>которая</w:t>
      </w:r>
      <w:r w:rsidR="00DB1162" w:rsidRPr="00AE5B50">
        <w:rPr>
          <w:sz w:val="20"/>
          <w:szCs w:val="20"/>
        </w:rPr>
        <w:t xml:space="preserve"> вызывет быстрый рост молодого мяса.</w:t>
      </w:r>
    </w:p>
    <w:p w:rsidR="00847DAA" w:rsidRPr="00AE5B50" w:rsidRDefault="00DB1162" w:rsidP="00707616">
      <w:pPr>
        <w:ind w:firstLine="284"/>
        <w:jc w:val="both"/>
        <w:rPr>
          <w:sz w:val="20"/>
          <w:szCs w:val="20"/>
        </w:rPr>
      </w:pPr>
      <w:r w:rsidRPr="00AE5B50">
        <w:rPr>
          <w:sz w:val="20"/>
          <w:szCs w:val="20"/>
        </w:rPr>
        <w:t xml:space="preserve">Внутренний </w:t>
      </w:r>
      <w:r w:rsidRPr="00AE5B50">
        <w:rPr>
          <w:i/>
          <w:sz w:val="20"/>
          <w:szCs w:val="20"/>
        </w:rPr>
        <w:t>‘брас</w:t>
      </w:r>
      <w:r w:rsidRPr="00AE5B50">
        <w:rPr>
          <w:sz w:val="20"/>
          <w:szCs w:val="20"/>
        </w:rPr>
        <w:t xml:space="preserve"> не доводи до созревания, а лечи пока свежий. </w:t>
      </w:r>
      <w:r w:rsidR="004A65B3" w:rsidRPr="00AE5B50">
        <w:rPr>
          <w:sz w:val="20"/>
          <w:szCs w:val="20"/>
        </w:rPr>
        <w:t xml:space="preserve">Вначале заставь поголодать, [ограничив пищу и питье, а затем] дай [в теплом виде отвар из] прокипяченной [смеси из] </w:t>
      </w:r>
      <w:r w:rsidR="004A65B3" w:rsidRPr="00AE5B50">
        <w:rPr>
          <w:i/>
          <w:sz w:val="20"/>
          <w:szCs w:val="20"/>
        </w:rPr>
        <w:t>бонг-нга</w:t>
      </w:r>
      <w:r w:rsidR="004A65B3" w:rsidRPr="00AE5B50">
        <w:rPr>
          <w:sz w:val="20"/>
          <w:szCs w:val="20"/>
        </w:rPr>
        <w:t>[-</w:t>
      </w:r>
      <w:r w:rsidR="004A65B3" w:rsidRPr="00AE5B50">
        <w:rPr>
          <w:i/>
          <w:sz w:val="20"/>
          <w:szCs w:val="20"/>
        </w:rPr>
        <w:t>дкар-по</w:t>
      </w:r>
      <w:r w:rsidR="004A65B3" w:rsidRPr="00AE5B50">
        <w:rPr>
          <w:sz w:val="20"/>
          <w:szCs w:val="20"/>
        </w:rPr>
        <w:t xml:space="preserve">], </w:t>
      </w:r>
      <w:r w:rsidR="004A65B3" w:rsidRPr="00AE5B50">
        <w:rPr>
          <w:i/>
          <w:sz w:val="20"/>
          <w:szCs w:val="20"/>
        </w:rPr>
        <w:t>бйи-танг-ка, дуг-нйунг, сгрон-шинг</w:t>
      </w:r>
      <w:r w:rsidR="004A65B3" w:rsidRPr="00AE5B50">
        <w:rPr>
          <w:sz w:val="20"/>
          <w:szCs w:val="20"/>
        </w:rPr>
        <w:t xml:space="preserve"> и </w:t>
      </w:r>
      <w:r w:rsidR="004A65B3" w:rsidRPr="00AE5B50">
        <w:rPr>
          <w:i/>
          <w:sz w:val="20"/>
          <w:szCs w:val="20"/>
        </w:rPr>
        <w:t>пхо-ба-рис</w:t>
      </w:r>
      <w:r w:rsidR="004A65B3" w:rsidRPr="00AE5B50">
        <w:rPr>
          <w:sz w:val="20"/>
          <w:szCs w:val="20"/>
        </w:rPr>
        <w:t>. После этого назна</w:t>
      </w:r>
      <w:r w:rsidR="00AC3458">
        <w:rPr>
          <w:sz w:val="20"/>
          <w:szCs w:val="20"/>
        </w:rPr>
        <w:t>ч</w:t>
      </w:r>
      <w:r w:rsidR="004A65B3" w:rsidRPr="00AE5B50">
        <w:rPr>
          <w:sz w:val="20"/>
          <w:szCs w:val="20"/>
        </w:rPr>
        <w:t>ь [упомянутое при описании] общего лечения лекарство, [предназначенное для приема] внутрь.</w:t>
      </w:r>
      <w:r w:rsidR="002669A0" w:rsidRPr="00AE5B50">
        <w:rPr>
          <w:sz w:val="20"/>
          <w:szCs w:val="20"/>
        </w:rPr>
        <w:t xml:space="preserve"> [Если все это] не поможет, произведи очищение слабительным</w:t>
      </w:r>
      <w:r w:rsidR="00B84979" w:rsidRPr="00AE5B50">
        <w:rPr>
          <w:rStyle w:val="FootnoteReference"/>
          <w:sz w:val="20"/>
          <w:szCs w:val="20"/>
        </w:rPr>
        <w:footnoteReference w:id="431"/>
      </w:r>
      <w:r w:rsidR="002669A0" w:rsidRPr="00AE5B50">
        <w:rPr>
          <w:sz w:val="20"/>
          <w:szCs w:val="20"/>
        </w:rPr>
        <w:t xml:space="preserve"> продолжительного [действия, для приготовления которого к пилюлям] </w:t>
      </w:r>
      <w:r w:rsidR="002669A0" w:rsidRPr="00AE5B50">
        <w:rPr>
          <w:i/>
          <w:sz w:val="20"/>
          <w:szCs w:val="20"/>
        </w:rPr>
        <w:t>Кхйунг-лнга</w:t>
      </w:r>
      <w:r w:rsidR="002669A0" w:rsidRPr="00AE5B50">
        <w:rPr>
          <w:sz w:val="20"/>
          <w:szCs w:val="20"/>
        </w:rPr>
        <w:t xml:space="preserve"> добавишь </w:t>
      </w:r>
      <w:r w:rsidR="00B84979" w:rsidRPr="00AE5B50">
        <w:rPr>
          <w:i/>
          <w:sz w:val="20"/>
          <w:szCs w:val="20"/>
        </w:rPr>
        <w:t>бйанг-кхра, ргйа-цхва, мцхал-дкар, сдиг-срин, цха-ла</w:t>
      </w:r>
      <w:r w:rsidR="00B84979" w:rsidRPr="00AE5B50">
        <w:rPr>
          <w:sz w:val="20"/>
          <w:szCs w:val="20"/>
        </w:rPr>
        <w:t xml:space="preserve"> и </w:t>
      </w:r>
      <w:r w:rsidR="00B84979" w:rsidRPr="00AE5B50">
        <w:rPr>
          <w:i/>
          <w:sz w:val="20"/>
          <w:szCs w:val="20"/>
        </w:rPr>
        <w:t>чху-сэр-сман-гсум</w:t>
      </w:r>
      <w:r w:rsidR="00B84979" w:rsidRPr="00AE5B50">
        <w:rPr>
          <w:sz w:val="20"/>
          <w:szCs w:val="20"/>
        </w:rPr>
        <w:t xml:space="preserve">, или </w:t>
      </w:r>
      <w:r w:rsidR="00847DAA" w:rsidRPr="00AE5B50">
        <w:rPr>
          <w:sz w:val="20"/>
          <w:szCs w:val="20"/>
        </w:rPr>
        <w:t xml:space="preserve">[применяй] слабительное </w:t>
      </w:r>
      <w:r w:rsidR="00847DAA" w:rsidRPr="00AE5B50">
        <w:rPr>
          <w:i/>
          <w:sz w:val="20"/>
          <w:szCs w:val="20"/>
        </w:rPr>
        <w:t>Драг-по-гнам-лчагс-зил-ба</w:t>
      </w:r>
      <w:r w:rsidR="00847DAA" w:rsidRPr="00AE5B50">
        <w:rPr>
          <w:sz w:val="20"/>
          <w:szCs w:val="20"/>
        </w:rPr>
        <w:t>.</w:t>
      </w:r>
    </w:p>
    <w:p w:rsidR="00E561A0" w:rsidRPr="00AE5B50" w:rsidRDefault="00E561A0" w:rsidP="00707616">
      <w:pPr>
        <w:ind w:firstLine="284"/>
        <w:jc w:val="both"/>
        <w:rPr>
          <w:sz w:val="20"/>
          <w:szCs w:val="20"/>
        </w:rPr>
      </w:pPr>
      <w:r w:rsidRPr="00AE5B50">
        <w:rPr>
          <w:sz w:val="20"/>
          <w:szCs w:val="20"/>
        </w:rPr>
        <w:t>Диета и образ жизни</w:t>
      </w:r>
      <w:r w:rsidR="00AA0998" w:rsidRPr="00AE5B50">
        <w:rPr>
          <w:sz w:val="20"/>
          <w:szCs w:val="20"/>
        </w:rPr>
        <w:t xml:space="preserve"> должны соответствовать общим [рекомендациям для жара] </w:t>
      </w:r>
      <w:r w:rsidR="00AA0998" w:rsidRPr="00AE5B50">
        <w:rPr>
          <w:i/>
          <w:sz w:val="20"/>
          <w:szCs w:val="20"/>
        </w:rPr>
        <w:t>гнйан</w:t>
      </w:r>
      <w:r w:rsidR="00AA0998" w:rsidRPr="00AE5B50">
        <w:rPr>
          <w:sz w:val="20"/>
          <w:szCs w:val="20"/>
        </w:rPr>
        <w:t>, однако [</w:t>
      </w:r>
      <w:r w:rsidR="00CF646C" w:rsidRPr="00AE5B50">
        <w:rPr>
          <w:sz w:val="20"/>
          <w:szCs w:val="20"/>
        </w:rPr>
        <w:t xml:space="preserve">при болезни </w:t>
      </w:r>
      <w:r w:rsidR="00CF646C" w:rsidRPr="00AE5B50">
        <w:rPr>
          <w:i/>
          <w:sz w:val="20"/>
          <w:szCs w:val="20"/>
        </w:rPr>
        <w:t>‘брас</w:t>
      </w:r>
      <w:r w:rsidR="00CF646C" w:rsidRPr="00AE5B50">
        <w:rPr>
          <w:sz w:val="20"/>
          <w:szCs w:val="20"/>
        </w:rPr>
        <w:t xml:space="preserve"> </w:t>
      </w:r>
      <w:r w:rsidR="00AA0998" w:rsidRPr="00AE5B50">
        <w:rPr>
          <w:sz w:val="20"/>
          <w:szCs w:val="20"/>
        </w:rPr>
        <w:t>ограничения в диете можно] немного ослабить – будешь давать свежее мясо и т.п.</w:t>
      </w:r>
      <w:r w:rsidR="006D7FEF" w:rsidRPr="00AE5B50">
        <w:rPr>
          <w:sz w:val="20"/>
          <w:szCs w:val="20"/>
        </w:rPr>
        <w:t xml:space="preserve">, если это не противоречит </w:t>
      </w:r>
      <w:r w:rsidR="00F369A5" w:rsidRPr="00AE5B50">
        <w:rPr>
          <w:sz w:val="20"/>
          <w:szCs w:val="20"/>
        </w:rPr>
        <w:t>[</w:t>
      </w:r>
      <w:r w:rsidR="006D7FEF" w:rsidRPr="00AE5B50">
        <w:rPr>
          <w:sz w:val="20"/>
          <w:szCs w:val="20"/>
        </w:rPr>
        <w:t>наблюдаемым признакам</w:t>
      </w:r>
      <w:r w:rsidR="00AC3458">
        <w:rPr>
          <w:sz w:val="20"/>
          <w:szCs w:val="20"/>
        </w:rPr>
        <w:t xml:space="preserve"> в</w:t>
      </w:r>
      <w:r w:rsidR="00F369A5" w:rsidRPr="00AE5B50">
        <w:rPr>
          <w:sz w:val="20"/>
          <w:szCs w:val="20"/>
        </w:rPr>
        <w:t>]</w:t>
      </w:r>
      <w:r w:rsidR="006D7FEF" w:rsidRPr="00AE5B50">
        <w:rPr>
          <w:sz w:val="20"/>
          <w:szCs w:val="20"/>
        </w:rPr>
        <w:t xml:space="preserve"> пульс</w:t>
      </w:r>
      <w:r w:rsidR="00AC3458">
        <w:rPr>
          <w:sz w:val="20"/>
          <w:szCs w:val="20"/>
        </w:rPr>
        <w:t>е</w:t>
      </w:r>
      <w:r w:rsidR="006D7FEF" w:rsidRPr="00AE5B50">
        <w:rPr>
          <w:sz w:val="20"/>
          <w:szCs w:val="20"/>
        </w:rPr>
        <w:t xml:space="preserve"> и моч</w:t>
      </w:r>
      <w:r w:rsidR="00AC3458">
        <w:rPr>
          <w:sz w:val="20"/>
          <w:szCs w:val="20"/>
        </w:rPr>
        <w:t>е</w:t>
      </w:r>
      <w:r w:rsidR="006D7FEF" w:rsidRPr="00AE5B50">
        <w:rPr>
          <w:sz w:val="20"/>
          <w:szCs w:val="20"/>
        </w:rPr>
        <w:t>.</w:t>
      </w:r>
    </w:p>
    <w:p w:rsidR="00F369A5" w:rsidRPr="00AE5B50" w:rsidRDefault="00F369A5" w:rsidP="00F369A5">
      <w:pPr>
        <w:ind w:firstLine="284"/>
        <w:jc w:val="both"/>
        <w:rPr>
          <w:sz w:val="20"/>
          <w:szCs w:val="20"/>
        </w:rPr>
      </w:pPr>
      <w:r w:rsidRPr="00AE5B50">
        <w:rPr>
          <w:sz w:val="20"/>
          <w:szCs w:val="20"/>
        </w:rPr>
        <w:t xml:space="preserve">[Этим завершается] тридцать первая глава, [в которой было описано] лечение болезни </w:t>
      </w:r>
      <w:r w:rsidRPr="00AE5B50">
        <w:rPr>
          <w:i/>
          <w:sz w:val="20"/>
          <w:szCs w:val="20"/>
        </w:rPr>
        <w:t>‘брас</w:t>
      </w:r>
      <w:r w:rsidRPr="00AE5B50">
        <w:rPr>
          <w:sz w:val="20"/>
          <w:szCs w:val="20"/>
        </w:rPr>
        <w:t>.</w:t>
      </w:r>
    </w:p>
    <w:p w:rsidR="00F369A5" w:rsidRPr="007C3884" w:rsidRDefault="00F369A5" w:rsidP="00F369A5">
      <w:pPr>
        <w:ind w:firstLine="284"/>
        <w:jc w:val="both"/>
        <w:rPr>
          <w:sz w:val="20"/>
          <w:szCs w:val="20"/>
        </w:rPr>
      </w:pPr>
    </w:p>
    <w:p w:rsidR="00F369A5" w:rsidRPr="00391B06" w:rsidRDefault="00F369A5" w:rsidP="00F369A5">
      <w:pPr>
        <w:pStyle w:val="Heading2"/>
        <w:rPr>
          <w:i/>
        </w:rPr>
      </w:pPr>
      <w:bookmarkStart w:id="33" w:name="_Toc450384059"/>
      <w:r>
        <w:t xml:space="preserve">Глава тридцать вторая. О лечении болезни </w:t>
      </w:r>
      <w:r w:rsidRPr="008977B8">
        <w:rPr>
          <w:i/>
        </w:rPr>
        <w:t>‘</w:t>
      </w:r>
      <w:r>
        <w:rPr>
          <w:i/>
        </w:rPr>
        <w:t>дзум-бу-лтаг-дгйэ</w:t>
      </w:r>
      <w:bookmarkEnd w:id="33"/>
    </w:p>
    <w:p w:rsidR="00F369A5" w:rsidRDefault="00F369A5" w:rsidP="00707616">
      <w:pPr>
        <w:ind w:firstLine="284"/>
        <w:jc w:val="both"/>
        <w:rPr>
          <w:sz w:val="21"/>
          <w:szCs w:val="21"/>
        </w:rPr>
      </w:pPr>
    </w:p>
    <w:p w:rsidR="00100ABA" w:rsidRPr="00AE5B50" w:rsidRDefault="00100ABA" w:rsidP="00707616">
      <w:pPr>
        <w:ind w:firstLine="284"/>
        <w:jc w:val="both"/>
        <w:rPr>
          <w:sz w:val="20"/>
          <w:szCs w:val="20"/>
        </w:rPr>
      </w:pPr>
      <w:r w:rsidRPr="00AE5B50">
        <w:rPr>
          <w:sz w:val="20"/>
          <w:szCs w:val="20"/>
        </w:rPr>
        <w:t xml:space="preserve">Болезнь, [при которой черви] </w:t>
      </w:r>
      <w:r w:rsidRPr="00AE5B50">
        <w:rPr>
          <w:i/>
          <w:sz w:val="20"/>
          <w:szCs w:val="20"/>
        </w:rPr>
        <w:t>гнйан</w:t>
      </w:r>
      <w:r w:rsidRPr="00AE5B50">
        <w:rPr>
          <w:sz w:val="20"/>
          <w:szCs w:val="20"/>
        </w:rPr>
        <w:t xml:space="preserve"> [или] </w:t>
      </w:r>
      <w:r w:rsidRPr="00AE5B50">
        <w:rPr>
          <w:i/>
          <w:sz w:val="20"/>
          <w:szCs w:val="20"/>
        </w:rPr>
        <w:t>римс</w:t>
      </w:r>
      <w:r w:rsidRPr="00AE5B50">
        <w:rPr>
          <w:sz w:val="20"/>
          <w:szCs w:val="20"/>
        </w:rPr>
        <w:t xml:space="preserve"> внедряются в спинной мозг, [называется] </w:t>
      </w:r>
      <w:r w:rsidRPr="00AE5B50">
        <w:rPr>
          <w:i/>
          <w:sz w:val="20"/>
          <w:szCs w:val="20"/>
        </w:rPr>
        <w:t>‘дзум-бу-лтаг-дгйэ</w:t>
      </w:r>
      <w:r w:rsidRPr="00AE5B50">
        <w:rPr>
          <w:rStyle w:val="FootnoteReference"/>
          <w:sz w:val="20"/>
          <w:szCs w:val="20"/>
        </w:rPr>
        <w:footnoteReference w:id="432"/>
      </w:r>
      <w:r w:rsidRPr="00AE5B50">
        <w:rPr>
          <w:sz w:val="20"/>
          <w:szCs w:val="20"/>
        </w:rPr>
        <w:t>.</w:t>
      </w:r>
    </w:p>
    <w:p w:rsidR="00E268FE" w:rsidRPr="00AE5B50" w:rsidRDefault="00E268FE" w:rsidP="00707616">
      <w:pPr>
        <w:ind w:firstLine="284"/>
        <w:jc w:val="both"/>
        <w:rPr>
          <w:sz w:val="20"/>
          <w:szCs w:val="20"/>
        </w:rPr>
      </w:pPr>
      <w:r w:rsidRPr="00AE5B50">
        <w:rPr>
          <w:sz w:val="20"/>
          <w:szCs w:val="20"/>
        </w:rPr>
        <w:t xml:space="preserve">Признаки и способы распознавания этой болезни соответствуют общему [описанию] жара </w:t>
      </w:r>
      <w:r w:rsidRPr="00AE5B50">
        <w:rPr>
          <w:i/>
          <w:sz w:val="20"/>
          <w:szCs w:val="20"/>
        </w:rPr>
        <w:t>гнйан</w:t>
      </w:r>
      <w:r w:rsidRPr="00AE5B50">
        <w:rPr>
          <w:sz w:val="20"/>
          <w:szCs w:val="20"/>
        </w:rPr>
        <w:t>, а сверх того будет неблагополучие [со стороны] сердца, [время от времени появляется] внезапный упадок сил, моча выходит [с примесью] крови или становится похожей на горчичное масло, [больной] не способен удерживать [предметы], выгибается затылок</w:t>
      </w:r>
      <w:r w:rsidRPr="00AE5B50">
        <w:rPr>
          <w:rStyle w:val="FootnoteReference"/>
          <w:sz w:val="20"/>
          <w:szCs w:val="20"/>
        </w:rPr>
        <w:footnoteReference w:id="433"/>
      </w:r>
      <w:r w:rsidRPr="00AE5B50">
        <w:rPr>
          <w:sz w:val="20"/>
          <w:szCs w:val="20"/>
        </w:rPr>
        <w:t>, через шесть-семь дней [после начала болезни] большинство [больных] умирает с напоминающей улыбку [гримасой на лице].</w:t>
      </w:r>
    </w:p>
    <w:p w:rsidR="00100ABA" w:rsidRPr="00AE5B50" w:rsidRDefault="002E67BF" w:rsidP="00707616">
      <w:pPr>
        <w:ind w:firstLine="284"/>
        <w:jc w:val="both"/>
        <w:rPr>
          <w:sz w:val="20"/>
          <w:szCs w:val="20"/>
        </w:rPr>
      </w:pPr>
      <w:r w:rsidRPr="00AE5B50">
        <w:rPr>
          <w:sz w:val="20"/>
          <w:szCs w:val="20"/>
        </w:rPr>
        <w:t xml:space="preserve">О методах лечения. Вначале [несколько раз дай] отвар из </w:t>
      </w:r>
      <w:r w:rsidRPr="00AE5B50">
        <w:rPr>
          <w:i/>
          <w:sz w:val="20"/>
          <w:szCs w:val="20"/>
        </w:rPr>
        <w:t>пхур-наг, гла-рци, гу-гул, пхаг-брун, ргйа-скйэгс, бцод</w:t>
      </w:r>
      <w:r w:rsidRPr="00AE5B50">
        <w:rPr>
          <w:sz w:val="20"/>
          <w:szCs w:val="20"/>
        </w:rPr>
        <w:t xml:space="preserve"> и </w:t>
      </w:r>
      <w:r w:rsidRPr="00AE5B50">
        <w:rPr>
          <w:i/>
          <w:sz w:val="20"/>
          <w:szCs w:val="20"/>
        </w:rPr>
        <w:t>стаг-ша</w:t>
      </w:r>
      <w:r w:rsidRPr="00AE5B50">
        <w:rPr>
          <w:sz w:val="20"/>
          <w:szCs w:val="20"/>
        </w:rPr>
        <w:t>, [а затем</w:t>
      </w:r>
      <w:r w:rsidR="00C42954" w:rsidRPr="00AE5B50">
        <w:rPr>
          <w:sz w:val="20"/>
          <w:szCs w:val="20"/>
        </w:rPr>
        <w:t xml:space="preserve"> назначь пилюли</w:t>
      </w:r>
      <w:r w:rsidRPr="00AE5B50">
        <w:rPr>
          <w:sz w:val="20"/>
          <w:szCs w:val="20"/>
        </w:rPr>
        <w:t>]</w:t>
      </w:r>
      <w:r w:rsidR="00C42954" w:rsidRPr="00AE5B50">
        <w:rPr>
          <w:sz w:val="20"/>
          <w:szCs w:val="20"/>
        </w:rPr>
        <w:t xml:space="preserve"> </w:t>
      </w:r>
      <w:r w:rsidR="00C42954" w:rsidRPr="00AE5B50">
        <w:rPr>
          <w:i/>
          <w:sz w:val="20"/>
          <w:szCs w:val="20"/>
        </w:rPr>
        <w:t>Кхйунг-лнга</w:t>
      </w:r>
      <w:r w:rsidR="00C42954" w:rsidRPr="00AE5B50">
        <w:rPr>
          <w:sz w:val="20"/>
          <w:szCs w:val="20"/>
        </w:rPr>
        <w:t xml:space="preserve"> с добавлением </w:t>
      </w:r>
      <w:r w:rsidR="00C42954" w:rsidRPr="00AE5B50">
        <w:rPr>
          <w:i/>
          <w:sz w:val="20"/>
          <w:szCs w:val="20"/>
        </w:rPr>
        <w:t>пхур-наг, пхо-рог-ша</w:t>
      </w:r>
      <w:r w:rsidR="00C42954" w:rsidRPr="00AE5B50">
        <w:rPr>
          <w:sz w:val="20"/>
          <w:szCs w:val="20"/>
        </w:rPr>
        <w:t xml:space="preserve"> и </w:t>
      </w:r>
      <w:r w:rsidR="00C42954" w:rsidRPr="00AE5B50">
        <w:rPr>
          <w:i/>
          <w:sz w:val="20"/>
          <w:szCs w:val="20"/>
        </w:rPr>
        <w:t>спру-наг</w:t>
      </w:r>
      <w:r w:rsidR="00C42954" w:rsidRPr="00AE5B50">
        <w:rPr>
          <w:sz w:val="20"/>
          <w:szCs w:val="20"/>
        </w:rPr>
        <w:t xml:space="preserve">, которые за несколько раз [приема] вытянут болезнь. При сильном холоде [к </w:t>
      </w:r>
      <w:r w:rsidR="00F97F5C" w:rsidRPr="00AE5B50">
        <w:rPr>
          <w:sz w:val="20"/>
          <w:szCs w:val="20"/>
        </w:rPr>
        <w:t xml:space="preserve">приведенной </w:t>
      </w:r>
      <w:r w:rsidR="007F073C">
        <w:rPr>
          <w:sz w:val="20"/>
          <w:szCs w:val="20"/>
        </w:rPr>
        <w:t>про</w:t>
      </w:r>
      <w:r w:rsidR="00C42954" w:rsidRPr="00AE5B50">
        <w:rPr>
          <w:sz w:val="20"/>
          <w:szCs w:val="20"/>
        </w:rPr>
        <w:t xml:space="preserve">писи] присоединишь </w:t>
      </w:r>
      <w:r w:rsidR="00C42954" w:rsidRPr="00AE5B50">
        <w:rPr>
          <w:i/>
          <w:sz w:val="20"/>
          <w:szCs w:val="20"/>
        </w:rPr>
        <w:t>гар-наг, рца-лнга</w:t>
      </w:r>
      <w:r w:rsidR="00C42954" w:rsidRPr="00AE5B50">
        <w:rPr>
          <w:sz w:val="20"/>
          <w:szCs w:val="20"/>
        </w:rPr>
        <w:t xml:space="preserve"> и </w:t>
      </w:r>
      <w:r w:rsidR="00C42954" w:rsidRPr="00AE5B50">
        <w:rPr>
          <w:i/>
          <w:sz w:val="20"/>
          <w:szCs w:val="20"/>
        </w:rPr>
        <w:t>дза-ти</w:t>
      </w:r>
      <w:r w:rsidR="00C42954" w:rsidRPr="00AE5B50">
        <w:rPr>
          <w:sz w:val="20"/>
          <w:szCs w:val="20"/>
        </w:rPr>
        <w:t>. [В зависимости от возникающих проявлений] жара или холода будешь чередовать [</w:t>
      </w:r>
      <w:r w:rsidR="00F97F5C" w:rsidRPr="00AE5B50">
        <w:rPr>
          <w:sz w:val="20"/>
          <w:szCs w:val="20"/>
        </w:rPr>
        <w:t xml:space="preserve">описанное выше </w:t>
      </w:r>
      <w:r w:rsidR="00C42954" w:rsidRPr="00AE5B50">
        <w:rPr>
          <w:sz w:val="20"/>
          <w:szCs w:val="20"/>
        </w:rPr>
        <w:t>лекарство с их</w:t>
      </w:r>
      <w:r w:rsidR="00F97F5C" w:rsidRPr="00AE5B50">
        <w:rPr>
          <w:sz w:val="20"/>
          <w:szCs w:val="20"/>
        </w:rPr>
        <w:t xml:space="preserve"> противниками</w:t>
      </w:r>
      <w:r w:rsidR="00C42954" w:rsidRPr="00AE5B50">
        <w:rPr>
          <w:sz w:val="20"/>
          <w:szCs w:val="20"/>
        </w:rPr>
        <w:t>]</w:t>
      </w:r>
      <w:r w:rsidR="00F97F5C" w:rsidRPr="00AE5B50">
        <w:rPr>
          <w:sz w:val="20"/>
          <w:szCs w:val="20"/>
        </w:rPr>
        <w:t xml:space="preserve">. При наличии признаков сильного </w:t>
      </w:r>
      <w:r w:rsidR="00F97F5C" w:rsidRPr="00AE5B50">
        <w:rPr>
          <w:i/>
          <w:sz w:val="20"/>
          <w:szCs w:val="20"/>
        </w:rPr>
        <w:t>рлунг</w:t>
      </w:r>
      <w:r w:rsidR="00F97F5C" w:rsidRPr="00AE5B50">
        <w:rPr>
          <w:sz w:val="20"/>
          <w:szCs w:val="20"/>
        </w:rPr>
        <w:t xml:space="preserve"> прижигай [инструментом] </w:t>
      </w:r>
      <w:r w:rsidR="00F97F5C" w:rsidRPr="00AE5B50">
        <w:rPr>
          <w:i/>
          <w:sz w:val="20"/>
          <w:szCs w:val="20"/>
        </w:rPr>
        <w:t>лчагс-кйи-тэл</w:t>
      </w:r>
      <w:r w:rsidR="00F97F5C" w:rsidRPr="00AE5B50">
        <w:rPr>
          <w:sz w:val="20"/>
          <w:szCs w:val="20"/>
        </w:rPr>
        <w:t xml:space="preserve"> 6-й и 7</w:t>
      </w:r>
      <w:r w:rsidR="007F073C">
        <w:rPr>
          <w:sz w:val="20"/>
          <w:szCs w:val="20"/>
        </w:rPr>
        <w:t>-</w:t>
      </w:r>
      <w:r w:rsidR="00F97F5C" w:rsidRPr="00AE5B50">
        <w:rPr>
          <w:sz w:val="20"/>
          <w:szCs w:val="20"/>
        </w:rPr>
        <w:t xml:space="preserve">й позвноки, а также [точку] </w:t>
      </w:r>
      <w:r w:rsidR="00F97F5C" w:rsidRPr="00AE5B50">
        <w:rPr>
          <w:i/>
          <w:sz w:val="20"/>
          <w:szCs w:val="20"/>
        </w:rPr>
        <w:t>лтаг-па’и-</w:t>
      </w:r>
      <w:r w:rsidR="00914CD8" w:rsidRPr="00AE5B50">
        <w:rPr>
          <w:i/>
          <w:sz w:val="20"/>
          <w:szCs w:val="20"/>
        </w:rPr>
        <w:t>сдуд-</w:t>
      </w:r>
      <w:r w:rsidR="00F97F5C" w:rsidRPr="00AE5B50">
        <w:rPr>
          <w:i/>
          <w:sz w:val="20"/>
          <w:szCs w:val="20"/>
        </w:rPr>
        <w:t>сго</w:t>
      </w:r>
      <w:r w:rsidR="00F97F5C" w:rsidRPr="00AE5B50">
        <w:rPr>
          <w:sz w:val="20"/>
          <w:szCs w:val="20"/>
        </w:rPr>
        <w:t>. [Если болезнь не стихает], произведи очищение слабительным</w:t>
      </w:r>
      <w:r w:rsidR="007A2429" w:rsidRPr="00AE5B50">
        <w:rPr>
          <w:sz w:val="20"/>
          <w:szCs w:val="20"/>
        </w:rPr>
        <w:t xml:space="preserve"> </w:t>
      </w:r>
      <w:r w:rsidR="007A2429" w:rsidRPr="00AE5B50">
        <w:rPr>
          <w:i/>
          <w:sz w:val="20"/>
          <w:szCs w:val="20"/>
        </w:rPr>
        <w:t>Драг-по-бчу-гсум</w:t>
      </w:r>
      <w:r w:rsidR="007A2429" w:rsidRPr="00AE5B50">
        <w:rPr>
          <w:sz w:val="20"/>
          <w:szCs w:val="20"/>
        </w:rPr>
        <w:t>.</w:t>
      </w:r>
    </w:p>
    <w:p w:rsidR="00F369A5" w:rsidRPr="00AE5B50" w:rsidRDefault="007A2429" w:rsidP="00707616">
      <w:pPr>
        <w:ind w:firstLine="284"/>
        <w:jc w:val="both"/>
        <w:rPr>
          <w:sz w:val="20"/>
          <w:szCs w:val="20"/>
        </w:rPr>
      </w:pPr>
      <w:r w:rsidRPr="00AE5B50">
        <w:rPr>
          <w:sz w:val="20"/>
          <w:szCs w:val="20"/>
        </w:rPr>
        <w:t xml:space="preserve">Диета, образ жизни и [способы] “обрубания хвоста” [болезни должны] соответствовать [описанию] общих [представлений о лечении] жара </w:t>
      </w:r>
      <w:r w:rsidRPr="00AE5B50">
        <w:rPr>
          <w:i/>
          <w:sz w:val="20"/>
          <w:szCs w:val="20"/>
        </w:rPr>
        <w:t>гнйан</w:t>
      </w:r>
      <w:r w:rsidRPr="00AE5B50">
        <w:rPr>
          <w:sz w:val="20"/>
          <w:szCs w:val="20"/>
        </w:rPr>
        <w:t>.</w:t>
      </w:r>
    </w:p>
    <w:p w:rsidR="00914CD8" w:rsidRPr="00AE5B50" w:rsidRDefault="00914CD8" w:rsidP="00914CD8">
      <w:pPr>
        <w:ind w:firstLine="284"/>
        <w:jc w:val="both"/>
        <w:rPr>
          <w:sz w:val="20"/>
          <w:szCs w:val="20"/>
        </w:rPr>
      </w:pPr>
      <w:r w:rsidRPr="00AE5B50">
        <w:rPr>
          <w:sz w:val="20"/>
          <w:szCs w:val="20"/>
        </w:rPr>
        <w:t xml:space="preserve">[Этим завершается] тридцать вторая глава, [в которой было описано] лечение болезни </w:t>
      </w:r>
      <w:r w:rsidRPr="00AE5B50">
        <w:rPr>
          <w:i/>
          <w:sz w:val="20"/>
          <w:szCs w:val="20"/>
        </w:rPr>
        <w:t>‘дзум-бу-лтаг-дгйэ</w:t>
      </w:r>
      <w:r w:rsidRPr="00AE5B50">
        <w:rPr>
          <w:sz w:val="20"/>
          <w:szCs w:val="20"/>
        </w:rPr>
        <w:t>.</w:t>
      </w:r>
    </w:p>
    <w:p w:rsidR="00914CD8" w:rsidRPr="007C3884" w:rsidRDefault="00914CD8" w:rsidP="00914CD8">
      <w:pPr>
        <w:ind w:firstLine="284"/>
        <w:jc w:val="both"/>
        <w:rPr>
          <w:sz w:val="20"/>
          <w:szCs w:val="20"/>
        </w:rPr>
      </w:pPr>
    </w:p>
    <w:p w:rsidR="00914CD8" w:rsidRPr="00391B06" w:rsidRDefault="00914CD8" w:rsidP="00914CD8">
      <w:pPr>
        <w:pStyle w:val="Heading2"/>
        <w:rPr>
          <w:i/>
        </w:rPr>
      </w:pPr>
      <w:bookmarkStart w:id="34" w:name="_Toc450384060"/>
      <w:r>
        <w:t xml:space="preserve">Глава тридцать </w:t>
      </w:r>
      <w:r w:rsidR="00610775">
        <w:t>третья</w:t>
      </w:r>
      <w:r>
        <w:t xml:space="preserve">. О лечении болезни </w:t>
      </w:r>
      <w:r w:rsidR="00610775">
        <w:rPr>
          <w:i/>
        </w:rPr>
        <w:t>мкхрис-па-рцар-ргйуг</w:t>
      </w:r>
      <w:bookmarkEnd w:id="34"/>
    </w:p>
    <w:p w:rsidR="00F369A5" w:rsidRDefault="00F369A5" w:rsidP="00707616">
      <w:pPr>
        <w:ind w:firstLine="284"/>
        <w:jc w:val="both"/>
        <w:rPr>
          <w:sz w:val="21"/>
          <w:szCs w:val="21"/>
        </w:rPr>
      </w:pPr>
    </w:p>
    <w:p w:rsidR="00A11809" w:rsidRPr="00AE5B50" w:rsidRDefault="0041075A" w:rsidP="00707616">
      <w:pPr>
        <w:ind w:firstLine="284"/>
        <w:jc w:val="both"/>
        <w:rPr>
          <w:sz w:val="20"/>
          <w:szCs w:val="20"/>
        </w:rPr>
      </w:pPr>
      <w:r w:rsidRPr="00AE5B50">
        <w:rPr>
          <w:sz w:val="20"/>
          <w:szCs w:val="20"/>
        </w:rPr>
        <w:t>[</w:t>
      </w:r>
      <w:r w:rsidR="007A0978" w:rsidRPr="00AE5B50">
        <w:rPr>
          <w:sz w:val="20"/>
          <w:szCs w:val="20"/>
        </w:rPr>
        <w:t>Болезнь</w:t>
      </w:r>
      <w:r w:rsidRPr="00AE5B50">
        <w:rPr>
          <w:sz w:val="20"/>
          <w:szCs w:val="20"/>
        </w:rPr>
        <w:t>]</w:t>
      </w:r>
      <w:r w:rsidR="007A0978" w:rsidRPr="00AE5B50">
        <w:rPr>
          <w:sz w:val="20"/>
          <w:szCs w:val="20"/>
        </w:rPr>
        <w:t xml:space="preserve">, называемая </w:t>
      </w:r>
      <w:r w:rsidR="007A0978" w:rsidRPr="00AE5B50">
        <w:rPr>
          <w:i/>
          <w:sz w:val="20"/>
          <w:szCs w:val="20"/>
        </w:rPr>
        <w:t>мкхрис-па-рцар-ргйуг</w:t>
      </w:r>
      <w:r w:rsidR="008D6DEA" w:rsidRPr="00AE5B50">
        <w:rPr>
          <w:rStyle w:val="FootnoteReference"/>
          <w:sz w:val="20"/>
          <w:szCs w:val="20"/>
        </w:rPr>
        <w:footnoteReference w:id="434"/>
      </w:r>
      <w:r w:rsidR="007A0978" w:rsidRPr="00AE5B50">
        <w:rPr>
          <w:sz w:val="20"/>
          <w:szCs w:val="20"/>
        </w:rPr>
        <w:t xml:space="preserve">, имеет и другие названия, являющиеся синонимами – </w:t>
      </w:r>
      <w:r w:rsidRPr="00AE5B50">
        <w:rPr>
          <w:i/>
          <w:sz w:val="20"/>
          <w:szCs w:val="20"/>
        </w:rPr>
        <w:t>ргйа-над-миг-сэр, наг-по-гсум-‘кхрил</w:t>
      </w:r>
      <w:r w:rsidRPr="00AE5B50">
        <w:rPr>
          <w:sz w:val="20"/>
          <w:szCs w:val="20"/>
        </w:rPr>
        <w:t xml:space="preserve"> и т.п</w:t>
      </w:r>
      <w:r w:rsidR="007A0978" w:rsidRPr="00AE5B50">
        <w:rPr>
          <w:sz w:val="20"/>
          <w:szCs w:val="20"/>
        </w:rPr>
        <w:t>.</w:t>
      </w:r>
      <w:r w:rsidRPr="00AE5B50">
        <w:rPr>
          <w:sz w:val="20"/>
          <w:szCs w:val="20"/>
        </w:rPr>
        <w:t xml:space="preserve"> По сути [это разновидность] жара </w:t>
      </w:r>
      <w:r w:rsidRPr="00AE5B50">
        <w:rPr>
          <w:i/>
          <w:sz w:val="20"/>
          <w:szCs w:val="20"/>
        </w:rPr>
        <w:t>гнйан</w:t>
      </w:r>
      <w:r w:rsidRPr="00AE5B50">
        <w:rPr>
          <w:sz w:val="20"/>
          <w:szCs w:val="20"/>
        </w:rPr>
        <w:t xml:space="preserve">, при которой [черви </w:t>
      </w:r>
      <w:r w:rsidRPr="00AE5B50">
        <w:rPr>
          <w:i/>
          <w:sz w:val="20"/>
          <w:szCs w:val="20"/>
        </w:rPr>
        <w:t>гнйан</w:t>
      </w:r>
      <w:r w:rsidRPr="00AE5B50">
        <w:rPr>
          <w:sz w:val="20"/>
          <w:szCs w:val="20"/>
        </w:rPr>
        <w:t xml:space="preserve"> или] </w:t>
      </w:r>
      <w:r w:rsidRPr="00AE5B50">
        <w:rPr>
          <w:i/>
          <w:sz w:val="20"/>
          <w:szCs w:val="20"/>
        </w:rPr>
        <w:t>римс</w:t>
      </w:r>
      <w:r w:rsidRPr="00AE5B50">
        <w:rPr>
          <w:sz w:val="20"/>
          <w:szCs w:val="20"/>
        </w:rPr>
        <w:t xml:space="preserve"> внедряются в желчь</w:t>
      </w:r>
      <w:r w:rsidR="00A11809" w:rsidRPr="00AE5B50">
        <w:rPr>
          <w:rStyle w:val="FootnoteReference"/>
          <w:sz w:val="20"/>
          <w:szCs w:val="20"/>
        </w:rPr>
        <w:footnoteReference w:id="435"/>
      </w:r>
      <w:r w:rsidRPr="00AE5B50">
        <w:rPr>
          <w:sz w:val="20"/>
          <w:szCs w:val="20"/>
        </w:rPr>
        <w:t>.</w:t>
      </w:r>
    </w:p>
    <w:p w:rsidR="00F369A5" w:rsidRPr="00AE5B50" w:rsidRDefault="00282439" w:rsidP="00EF3BBE">
      <w:pPr>
        <w:ind w:firstLine="284"/>
        <w:jc w:val="both"/>
        <w:rPr>
          <w:sz w:val="20"/>
          <w:szCs w:val="20"/>
        </w:rPr>
      </w:pPr>
      <w:r w:rsidRPr="00AE5B50">
        <w:rPr>
          <w:sz w:val="20"/>
          <w:szCs w:val="20"/>
        </w:rPr>
        <w:t xml:space="preserve">[Причины у этой болезни те же, что были описаны выше – </w:t>
      </w:r>
      <w:r w:rsidR="00EF3BBE" w:rsidRPr="00AE5B50">
        <w:rPr>
          <w:sz w:val="20"/>
          <w:szCs w:val="20"/>
        </w:rPr>
        <w:t xml:space="preserve">из материальных это </w:t>
      </w:r>
      <w:r w:rsidRPr="00AE5B50">
        <w:rPr>
          <w:sz w:val="20"/>
          <w:szCs w:val="20"/>
        </w:rPr>
        <w:t xml:space="preserve">черви </w:t>
      </w:r>
      <w:r w:rsidRPr="00AE5B50">
        <w:rPr>
          <w:i/>
          <w:sz w:val="20"/>
          <w:szCs w:val="20"/>
        </w:rPr>
        <w:t>гнйан</w:t>
      </w:r>
      <w:r w:rsidRPr="00AE5B50">
        <w:rPr>
          <w:sz w:val="20"/>
          <w:szCs w:val="20"/>
        </w:rPr>
        <w:t xml:space="preserve"> и т.п.</w:t>
      </w:r>
      <w:r w:rsidR="00ED2067" w:rsidRPr="00AE5B50">
        <w:rPr>
          <w:sz w:val="20"/>
          <w:szCs w:val="20"/>
        </w:rPr>
        <w:t xml:space="preserve"> Условиями</w:t>
      </w:r>
      <w:r w:rsidR="00EF3BBE" w:rsidRPr="00AE5B50">
        <w:rPr>
          <w:sz w:val="20"/>
          <w:szCs w:val="20"/>
        </w:rPr>
        <w:t>, способс</w:t>
      </w:r>
      <w:r w:rsidR="00B6772D" w:rsidRPr="00AE5B50">
        <w:rPr>
          <w:sz w:val="20"/>
          <w:szCs w:val="20"/>
        </w:rPr>
        <w:t>т</w:t>
      </w:r>
      <w:r w:rsidR="00EF3BBE" w:rsidRPr="00AE5B50">
        <w:rPr>
          <w:sz w:val="20"/>
          <w:szCs w:val="20"/>
        </w:rPr>
        <w:t>вующими</w:t>
      </w:r>
      <w:r w:rsidR="00ED2067" w:rsidRPr="00AE5B50">
        <w:rPr>
          <w:sz w:val="20"/>
          <w:szCs w:val="20"/>
        </w:rPr>
        <w:t xml:space="preserve"> возникновени</w:t>
      </w:r>
      <w:r w:rsidR="00EF3BBE" w:rsidRPr="00AE5B50">
        <w:rPr>
          <w:sz w:val="20"/>
          <w:szCs w:val="20"/>
        </w:rPr>
        <w:t>ю</w:t>
      </w:r>
      <w:r w:rsidR="00ED2067" w:rsidRPr="00AE5B50">
        <w:rPr>
          <w:sz w:val="20"/>
          <w:szCs w:val="20"/>
        </w:rPr>
        <w:t>] этой болезни</w:t>
      </w:r>
      <w:r w:rsidR="00EF3BBE" w:rsidRPr="00AE5B50">
        <w:rPr>
          <w:sz w:val="20"/>
          <w:szCs w:val="20"/>
        </w:rPr>
        <w:t>,</w:t>
      </w:r>
      <w:r w:rsidR="00ED2067" w:rsidRPr="00AE5B50">
        <w:rPr>
          <w:sz w:val="20"/>
          <w:szCs w:val="20"/>
        </w:rPr>
        <w:t xml:space="preserve"> [считаются козни демонов</w:t>
      </w:r>
      <w:r w:rsidRPr="00AE5B50">
        <w:rPr>
          <w:sz w:val="20"/>
          <w:szCs w:val="20"/>
        </w:rPr>
        <w:t>]</w:t>
      </w:r>
      <w:r w:rsidR="00ED2067" w:rsidRPr="00AE5B50">
        <w:rPr>
          <w:sz w:val="20"/>
          <w:szCs w:val="20"/>
        </w:rPr>
        <w:t xml:space="preserve"> </w:t>
      </w:r>
      <w:r w:rsidR="00ED2067" w:rsidRPr="00AE5B50">
        <w:rPr>
          <w:i/>
          <w:sz w:val="20"/>
          <w:szCs w:val="20"/>
        </w:rPr>
        <w:t>клу-бдуд</w:t>
      </w:r>
      <w:r w:rsidR="00ED2067" w:rsidRPr="00AE5B50">
        <w:rPr>
          <w:sz w:val="20"/>
          <w:szCs w:val="20"/>
        </w:rPr>
        <w:t xml:space="preserve"> и </w:t>
      </w:r>
      <w:r w:rsidR="00ED2067" w:rsidRPr="00AE5B50">
        <w:rPr>
          <w:i/>
          <w:sz w:val="20"/>
          <w:szCs w:val="20"/>
        </w:rPr>
        <w:t>бйанг-сман</w:t>
      </w:r>
      <w:r w:rsidR="00ED2067" w:rsidRPr="00AE5B50">
        <w:rPr>
          <w:sz w:val="20"/>
          <w:szCs w:val="20"/>
        </w:rPr>
        <w:t xml:space="preserve">, под влиянием [которых инфицированная червями </w:t>
      </w:r>
      <w:r w:rsidR="00ED2067" w:rsidRPr="00AE5B50">
        <w:rPr>
          <w:i/>
          <w:sz w:val="20"/>
          <w:szCs w:val="20"/>
        </w:rPr>
        <w:t>гнйан</w:t>
      </w:r>
      <w:r w:rsidR="00ED2067" w:rsidRPr="00AE5B50">
        <w:rPr>
          <w:sz w:val="20"/>
          <w:szCs w:val="20"/>
        </w:rPr>
        <w:t xml:space="preserve">] желчь и жар [одновременно усиливаются и вначале] через </w:t>
      </w:r>
      <w:r w:rsidRPr="00AE5B50">
        <w:rPr>
          <w:sz w:val="20"/>
          <w:szCs w:val="20"/>
        </w:rPr>
        <w:t>потовые поры выходят наружу</w:t>
      </w:r>
      <w:r w:rsidR="00ED2067" w:rsidRPr="00AE5B50">
        <w:rPr>
          <w:sz w:val="20"/>
          <w:szCs w:val="20"/>
        </w:rPr>
        <w:t>, [а затем]</w:t>
      </w:r>
      <w:r w:rsidR="00FC0A7B" w:rsidRPr="00AE5B50">
        <w:rPr>
          <w:sz w:val="20"/>
          <w:szCs w:val="20"/>
        </w:rPr>
        <w:t xml:space="preserve"> падают в [заинтересованные]</w:t>
      </w:r>
      <w:r w:rsidR="0064590C" w:rsidRPr="00AE5B50">
        <w:rPr>
          <w:sz w:val="20"/>
          <w:szCs w:val="20"/>
        </w:rPr>
        <w:t xml:space="preserve"> </w:t>
      </w:r>
      <w:r w:rsidR="00ED2067" w:rsidRPr="00AE5B50">
        <w:rPr>
          <w:sz w:val="20"/>
          <w:szCs w:val="20"/>
        </w:rPr>
        <w:t xml:space="preserve">плотный и полый [органы, т.е.] в печень и желчный пузырь, </w:t>
      </w:r>
      <w:r w:rsidR="00CA63B5" w:rsidRPr="00AE5B50">
        <w:rPr>
          <w:sz w:val="20"/>
          <w:szCs w:val="20"/>
        </w:rPr>
        <w:t>[</w:t>
      </w:r>
      <w:r w:rsidR="002C47EA" w:rsidRPr="00AE5B50">
        <w:rPr>
          <w:sz w:val="20"/>
          <w:szCs w:val="20"/>
        </w:rPr>
        <w:t>где</w:t>
      </w:r>
      <w:r w:rsidR="00CA63B5" w:rsidRPr="00AE5B50">
        <w:rPr>
          <w:sz w:val="20"/>
          <w:szCs w:val="20"/>
        </w:rPr>
        <w:t xml:space="preserve"> инфицированная желчь смешивается с кровью</w:t>
      </w:r>
      <w:r w:rsidR="00FC0A7B" w:rsidRPr="00AE5B50">
        <w:rPr>
          <w:rStyle w:val="FootnoteReference"/>
          <w:sz w:val="20"/>
          <w:szCs w:val="20"/>
        </w:rPr>
        <w:footnoteReference w:id="436"/>
      </w:r>
      <w:r w:rsidR="00CA63B5" w:rsidRPr="00AE5B50">
        <w:rPr>
          <w:sz w:val="20"/>
          <w:szCs w:val="20"/>
        </w:rPr>
        <w:t>; образовавшаяся смесь</w:t>
      </w:r>
      <w:r w:rsidR="00B6772D" w:rsidRPr="00AE5B50">
        <w:rPr>
          <w:sz w:val="20"/>
          <w:szCs w:val="20"/>
        </w:rPr>
        <w:t xml:space="preserve"> вместе с жаром</w:t>
      </w:r>
      <w:r w:rsidR="00CA63B5" w:rsidRPr="00AE5B50">
        <w:rPr>
          <w:sz w:val="20"/>
          <w:szCs w:val="20"/>
        </w:rPr>
        <w:t>] на своих местах</w:t>
      </w:r>
      <w:r w:rsidR="00CA63B5" w:rsidRPr="00AE5B50">
        <w:rPr>
          <w:rStyle w:val="FootnoteReference"/>
          <w:sz w:val="20"/>
          <w:szCs w:val="20"/>
        </w:rPr>
        <w:footnoteReference w:id="437"/>
      </w:r>
      <w:r w:rsidR="00CA63B5" w:rsidRPr="00AE5B50">
        <w:rPr>
          <w:sz w:val="20"/>
          <w:szCs w:val="20"/>
        </w:rPr>
        <w:t xml:space="preserve"> не остается, а разбегается по всем сосудам</w:t>
      </w:r>
      <w:r w:rsidR="00F449E0" w:rsidRPr="00AE5B50">
        <w:rPr>
          <w:sz w:val="20"/>
          <w:szCs w:val="20"/>
        </w:rPr>
        <w:t xml:space="preserve"> – [разбегаясь по сосудам] вверх, т.е. в голову и головной мозг, занимает территорию </w:t>
      </w:r>
      <w:r w:rsidR="00F449E0" w:rsidRPr="00AE5B50">
        <w:rPr>
          <w:i/>
          <w:sz w:val="20"/>
          <w:szCs w:val="20"/>
        </w:rPr>
        <w:t>бад-кан</w:t>
      </w:r>
      <w:r w:rsidR="00F449E0" w:rsidRPr="00AE5B50">
        <w:rPr>
          <w:sz w:val="20"/>
          <w:szCs w:val="20"/>
        </w:rPr>
        <w:t xml:space="preserve">, [разбегаясь] вниз, т.е. в почки и спинной мозг, занимает территорию воды, [разбегаясь] в плотные органы, т.е. в легкие и сердце, занимает территорию </w:t>
      </w:r>
      <w:r w:rsidR="00F449E0" w:rsidRPr="00AE5B50">
        <w:rPr>
          <w:i/>
          <w:sz w:val="20"/>
          <w:szCs w:val="20"/>
        </w:rPr>
        <w:t>рлунг</w:t>
      </w:r>
      <w:r w:rsidR="00F449E0" w:rsidRPr="00AE5B50">
        <w:rPr>
          <w:sz w:val="20"/>
          <w:szCs w:val="20"/>
        </w:rPr>
        <w:t>, [разбегаясь] в полые органы, т.е. в желудок, а также в толстую и тонку</w:t>
      </w:r>
      <w:r w:rsidR="0064590C" w:rsidRPr="00AE5B50">
        <w:rPr>
          <w:sz w:val="20"/>
          <w:szCs w:val="20"/>
        </w:rPr>
        <w:t>ю</w:t>
      </w:r>
      <w:r w:rsidR="00F449E0" w:rsidRPr="00AE5B50">
        <w:rPr>
          <w:sz w:val="20"/>
          <w:szCs w:val="20"/>
        </w:rPr>
        <w:t xml:space="preserve"> кишки, занимает территорию </w:t>
      </w:r>
      <w:r w:rsidR="00F449E0" w:rsidRPr="00AE5B50">
        <w:rPr>
          <w:i/>
          <w:sz w:val="20"/>
          <w:szCs w:val="20"/>
        </w:rPr>
        <w:t>мкхрис</w:t>
      </w:r>
      <w:r w:rsidR="00F449E0" w:rsidRPr="00AE5B50">
        <w:rPr>
          <w:sz w:val="20"/>
          <w:szCs w:val="20"/>
        </w:rPr>
        <w:t>, убегая наружу, т.е. в мясо и кожу, занимает территорию [телесных] сил и [основу телесного] цвета</w:t>
      </w:r>
      <w:r w:rsidR="0064590C" w:rsidRPr="00AE5B50">
        <w:rPr>
          <w:sz w:val="20"/>
          <w:szCs w:val="20"/>
        </w:rPr>
        <w:t>, в конце концов [описанная смесь вместе с жаром может] убежать в “сосуд жизни” – [при таком развитии болезни] мало кто выживает.</w:t>
      </w:r>
    </w:p>
    <w:p w:rsidR="002A37B9" w:rsidRPr="00AE5B50" w:rsidRDefault="0064590C" w:rsidP="00EF3BBE">
      <w:pPr>
        <w:ind w:firstLine="284"/>
        <w:jc w:val="both"/>
        <w:rPr>
          <w:sz w:val="20"/>
          <w:szCs w:val="20"/>
        </w:rPr>
      </w:pPr>
      <w:r w:rsidRPr="00AE5B50">
        <w:rPr>
          <w:sz w:val="20"/>
          <w:szCs w:val="20"/>
        </w:rPr>
        <w:t>О</w:t>
      </w:r>
      <w:r w:rsidR="00646B66" w:rsidRPr="00AE5B50">
        <w:rPr>
          <w:sz w:val="20"/>
          <w:szCs w:val="20"/>
        </w:rPr>
        <w:t>б [общих]</w:t>
      </w:r>
      <w:r w:rsidRPr="00AE5B50">
        <w:rPr>
          <w:sz w:val="20"/>
          <w:szCs w:val="20"/>
        </w:rPr>
        <w:t xml:space="preserve"> признаках этой [болезни</w:t>
      </w:r>
      <w:r w:rsidR="005B7FB7" w:rsidRPr="00AE5B50">
        <w:rPr>
          <w:sz w:val="20"/>
          <w:szCs w:val="20"/>
        </w:rPr>
        <w:t>: на начальной стадии</w:t>
      </w:r>
      <w:r w:rsidR="0058281C" w:rsidRPr="00AE5B50">
        <w:rPr>
          <w:rStyle w:val="FootnoteReference"/>
          <w:sz w:val="20"/>
          <w:szCs w:val="20"/>
        </w:rPr>
        <w:footnoteReference w:id="438"/>
      </w:r>
      <w:r w:rsidRPr="00AE5B50">
        <w:rPr>
          <w:sz w:val="20"/>
          <w:szCs w:val="20"/>
        </w:rPr>
        <w:t xml:space="preserve">] </w:t>
      </w:r>
      <w:r w:rsidR="007F2AA7" w:rsidRPr="00AE5B50">
        <w:rPr>
          <w:sz w:val="20"/>
          <w:szCs w:val="20"/>
        </w:rPr>
        <w:t>будет озноб и вялость, пульс пустой и быстрый, внутри дрожащий, моча красновато-желтая по цвету и мутная</w:t>
      </w:r>
      <w:r w:rsidR="007F073C">
        <w:rPr>
          <w:sz w:val="20"/>
          <w:szCs w:val="20"/>
        </w:rPr>
        <w:t xml:space="preserve"> </w:t>
      </w:r>
      <w:r w:rsidR="007F073C" w:rsidRPr="007F073C">
        <w:rPr>
          <w:sz w:val="20"/>
          <w:szCs w:val="20"/>
        </w:rPr>
        <w:t>[</w:t>
      </w:r>
      <w:r w:rsidR="007F073C">
        <w:rPr>
          <w:sz w:val="20"/>
          <w:szCs w:val="20"/>
        </w:rPr>
        <w:t>на просвет</w:t>
      </w:r>
      <w:r w:rsidR="007F073C" w:rsidRPr="007F073C">
        <w:rPr>
          <w:sz w:val="20"/>
          <w:szCs w:val="20"/>
        </w:rPr>
        <w:t>]</w:t>
      </w:r>
      <w:r w:rsidR="007F2AA7" w:rsidRPr="00AE5B50">
        <w:rPr>
          <w:sz w:val="20"/>
          <w:szCs w:val="20"/>
        </w:rPr>
        <w:t xml:space="preserve">, </w:t>
      </w:r>
      <w:r w:rsidR="00B4062F" w:rsidRPr="00AE5B50">
        <w:rPr>
          <w:sz w:val="20"/>
          <w:szCs w:val="20"/>
        </w:rPr>
        <w:t>изнутри [выходит] неправильно (?), болят голова и крупные суставы, [во время сна больной ведет себя] беспокойно</w:t>
      </w:r>
      <w:r w:rsidR="005B7FB7" w:rsidRPr="00AE5B50">
        <w:rPr>
          <w:sz w:val="20"/>
          <w:szCs w:val="20"/>
        </w:rPr>
        <w:t>; в средней [стадии</w:t>
      </w:r>
      <w:r w:rsidR="0058281C" w:rsidRPr="00AE5B50">
        <w:rPr>
          <w:sz w:val="20"/>
          <w:szCs w:val="20"/>
        </w:rPr>
        <w:t>, когда</w:t>
      </w:r>
      <w:r w:rsidR="005B7FB7" w:rsidRPr="00AE5B50">
        <w:rPr>
          <w:sz w:val="20"/>
          <w:szCs w:val="20"/>
        </w:rPr>
        <w:t xml:space="preserve"> </w:t>
      </w:r>
      <w:r w:rsidR="00686D40" w:rsidRPr="00AE5B50">
        <w:rPr>
          <w:sz w:val="20"/>
          <w:szCs w:val="20"/>
        </w:rPr>
        <w:t>происходит</w:t>
      </w:r>
      <w:r w:rsidR="005B7FB7" w:rsidRPr="00AE5B50">
        <w:rPr>
          <w:sz w:val="20"/>
          <w:szCs w:val="20"/>
        </w:rPr>
        <w:t>]</w:t>
      </w:r>
      <w:r w:rsidR="00686D40" w:rsidRPr="00AE5B50">
        <w:rPr>
          <w:sz w:val="20"/>
          <w:szCs w:val="20"/>
        </w:rPr>
        <w:t xml:space="preserve"> </w:t>
      </w:r>
      <w:r w:rsidR="0058281C" w:rsidRPr="00AE5B50">
        <w:rPr>
          <w:sz w:val="20"/>
          <w:szCs w:val="20"/>
        </w:rPr>
        <w:t>распространение</w:t>
      </w:r>
      <w:r w:rsidR="00686D40" w:rsidRPr="00AE5B50">
        <w:rPr>
          <w:sz w:val="20"/>
          <w:szCs w:val="20"/>
        </w:rPr>
        <w:t xml:space="preserve"> болезни</w:t>
      </w:r>
      <w:r w:rsidR="0058281C" w:rsidRPr="00AE5B50">
        <w:rPr>
          <w:sz w:val="20"/>
          <w:szCs w:val="20"/>
        </w:rPr>
        <w:t xml:space="preserve"> [внутрь]</w:t>
      </w:r>
      <w:r w:rsidR="00686D40" w:rsidRPr="00AE5B50">
        <w:rPr>
          <w:sz w:val="20"/>
          <w:szCs w:val="20"/>
        </w:rPr>
        <w:t xml:space="preserve">, </w:t>
      </w:r>
      <w:r w:rsidR="002A37B9" w:rsidRPr="00AE5B50">
        <w:rPr>
          <w:sz w:val="20"/>
          <w:szCs w:val="20"/>
        </w:rPr>
        <w:t>моча становится похожей на горчичное масло, белки глаз, низ языка, виски и мясо преобретают желтый оттенок – короче [говоря], появляются признаки характерные для распространенного жара – в [рассматриваемый] период</w:t>
      </w:r>
      <w:r w:rsidR="00646B66" w:rsidRPr="00AE5B50">
        <w:rPr>
          <w:sz w:val="20"/>
          <w:szCs w:val="20"/>
        </w:rPr>
        <w:t xml:space="preserve"> не жди, пока [жар по</w:t>
      </w:r>
      <w:r w:rsidR="002C47EA" w:rsidRPr="00AE5B50">
        <w:rPr>
          <w:sz w:val="20"/>
          <w:szCs w:val="20"/>
        </w:rPr>
        <w:t>л</w:t>
      </w:r>
      <w:r w:rsidR="00646B66" w:rsidRPr="00AE5B50">
        <w:rPr>
          <w:sz w:val="20"/>
          <w:szCs w:val="20"/>
        </w:rPr>
        <w:t>ностью] созреет, а сразу же [приступай к его] лечению.</w:t>
      </w:r>
    </w:p>
    <w:p w:rsidR="0064590C" w:rsidRPr="00AE5B50" w:rsidRDefault="002C47EA" w:rsidP="00EF3BBE">
      <w:pPr>
        <w:ind w:firstLine="284"/>
        <w:jc w:val="both"/>
        <w:rPr>
          <w:sz w:val="20"/>
          <w:szCs w:val="20"/>
        </w:rPr>
      </w:pPr>
      <w:r w:rsidRPr="00AE5B50">
        <w:rPr>
          <w:sz w:val="20"/>
          <w:szCs w:val="20"/>
        </w:rPr>
        <w:t xml:space="preserve">[О признаках] </w:t>
      </w:r>
      <w:r w:rsidR="00646B66" w:rsidRPr="00AE5B50">
        <w:rPr>
          <w:sz w:val="20"/>
          <w:szCs w:val="20"/>
        </w:rPr>
        <w:t>частных [</w:t>
      </w:r>
      <w:r w:rsidRPr="00AE5B50">
        <w:rPr>
          <w:sz w:val="20"/>
          <w:szCs w:val="20"/>
        </w:rPr>
        <w:t>болезней</w:t>
      </w:r>
      <w:r w:rsidR="00646B66" w:rsidRPr="00AE5B50">
        <w:rPr>
          <w:sz w:val="20"/>
          <w:szCs w:val="20"/>
        </w:rPr>
        <w:t xml:space="preserve">: при] убегании [болезни] в голову будут [острые головные боли как при болезни] </w:t>
      </w:r>
      <w:r w:rsidR="00646B66" w:rsidRPr="00AE5B50">
        <w:rPr>
          <w:i/>
          <w:sz w:val="20"/>
          <w:szCs w:val="20"/>
        </w:rPr>
        <w:t>клад-гзэр</w:t>
      </w:r>
      <w:r w:rsidR="00646B66" w:rsidRPr="00AE5B50">
        <w:rPr>
          <w:sz w:val="20"/>
          <w:szCs w:val="20"/>
        </w:rPr>
        <w:t xml:space="preserve"> и носовые кровотечения; </w:t>
      </w:r>
      <w:r w:rsidR="008D6DEA" w:rsidRPr="00AE5B50">
        <w:rPr>
          <w:sz w:val="20"/>
          <w:szCs w:val="20"/>
        </w:rPr>
        <w:t xml:space="preserve">при падении [болезни] в легкие будут колющие боли в груди [и кашель с отхаркиванием] желтых мокрот; при падении в почки </w:t>
      </w:r>
      <w:r w:rsidR="002A37B9" w:rsidRPr="00AE5B50">
        <w:rPr>
          <w:sz w:val="20"/>
          <w:szCs w:val="20"/>
        </w:rPr>
        <w:t xml:space="preserve">будут боли в почках и пояснице, </w:t>
      </w:r>
      <w:r w:rsidR="008D6DEA" w:rsidRPr="00AE5B50">
        <w:rPr>
          <w:sz w:val="20"/>
          <w:szCs w:val="20"/>
        </w:rPr>
        <w:t>а также задержка мочи; при падении в желудок будет горечь во рту и рвота желчью; при падении в тонкую кишку будут острые боли [в этом полом органе и сопровождаемый] сильным жаром понос</w:t>
      </w:r>
      <w:r w:rsidR="00EB4F5B" w:rsidRPr="00AE5B50">
        <w:rPr>
          <w:sz w:val="20"/>
          <w:szCs w:val="20"/>
        </w:rPr>
        <w:t>.</w:t>
      </w:r>
    </w:p>
    <w:p w:rsidR="003A4C35" w:rsidRPr="00AE5B50" w:rsidRDefault="003A4C35" w:rsidP="00EF3BBE">
      <w:pPr>
        <w:ind w:firstLine="284"/>
        <w:jc w:val="both"/>
        <w:rPr>
          <w:sz w:val="20"/>
          <w:szCs w:val="20"/>
        </w:rPr>
      </w:pPr>
      <w:r w:rsidRPr="00AE5B50">
        <w:rPr>
          <w:sz w:val="20"/>
          <w:szCs w:val="20"/>
        </w:rPr>
        <w:t xml:space="preserve">Если </w:t>
      </w:r>
      <w:r w:rsidR="00EB4F5B" w:rsidRPr="00AE5B50">
        <w:rPr>
          <w:sz w:val="20"/>
          <w:szCs w:val="20"/>
        </w:rPr>
        <w:t xml:space="preserve">[при рассматриваемой болезни] </w:t>
      </w:r>
      <w:r w:rsidRPr="00AE5B50">
        <w:rPr>
          <w:sz w:val="20"/>
          <w:szCs w:val="20"/>
        </w:rPr>
        <w:t>пульс станет ните[видным</w:t>
      </w:r>
      <w:r w:rsidR="00EB4F5B" w:rsidRPr="00AE5B50">
        <w:rPr>
          <w:sz w:val="20"/>
          <w:szCs w:val="20"/>
        </w:rPr>
        <w:t>, а</w:t>
      </w:r>
      <w:r w:rsidRPr="00AE5B50">
        <w:rPr>
          <w:sz w:val="20"/>
          <w:szCs w:val="20"/>
        </w:rPr>
        <w:t xml:space="preserve">] </w:t>
      </w:r>
      <w:r w:rsidR="00EB4F5B" w:rsidRPr="00AE5B50">
        <w:rPr>
          <w:sz w:val="20"/>
          <w:szCs w:val="20"/>
        </w:rPr>
        <w:t xml:space="preserve">сознание легким [и неустойчивым], тело покинут силы и понизится наружное тепло, </w:t>
      </w:r>
      <w:r w:rsidRPr="00AE5B50">
        <w:rPr>
          <w:sz w:val="20"/>
          <w:szCs w:val="20"/>
        </w:rPr>
        <w:t xml:space="preserve">а моча </w:t>
      </w:r>
      <w:r w:rsidR="00EB4F5B" w:rsidRPr="00AE5B50">
        <w:rPr>
          <w:sz w:val="20"/>
          <w:szCs w:val="20"/>
        </w:rPr>
        <w:t>приобретет золотистый оттенок</w:t>
      </w:r>
      <w:r w:rsidRPr="00AE5B50">
        <w:rPr>
          <w:sz w:val="20"/>
          <w:szCs w:val="20"/>
        </w:rPr>
        <w:t xml:space="preserve">, [это </w:t>
      </w:r>
      <w:r w:rsidR="00EB4F5B" w:rsidRPr="00AE5B50">
        <w:rPr>
          <w:sz w:val="20"/>
          <w:szCs w:val="20"/>
        </w:rPr>
        <w:t>будет означать</w:t>
      </w:r>
      <w:r w:rsidRPr="00AE5B50">
        <w:rPr>
          <w:sz w:val="20"/>
          <w:szCs w:val="20"/>
        </w:rPr>
        <w:t>, что] время [для лечения] уже упущено и нет способов развернуть [ситуацию] вспять.</w:t>
      </w:r>
    </w:p>
    <w:p w:rsidR="00766749" w:rsidRPr="00AE5B50" w:rsidRDefault="00766749" w:rsidP="00EF3BBE">
      <w:pPr>
        <w:ind w:firstLine="284"/>
        <w:jc w:val="both"/>
        <w:rPr>
          <w:sz w:val="20"/>
          <w:szCs w:val="20"/>
        </w:rPr>
      </w:pPr>
      <w:r w:rsidRPr="00AE5B50">
        <w:rPr>
          <w:sz w:val="20"/>
          <w:szCs w:val="20"/>
        </w:rPr>
        <w:t>Об общих методах лечения.</w:t>
      </w:r>
    </w:p>
    <w:p w:rsidR="00EB4F5B" w:rsidRPr="00AE5B50" w:rsidRDefault="001E31BA" w:rsidP="00EF3BBE">
      <w:pPr>
        <w:ind w:firstLine="284"/>
        <w:jc w:val="both"/>
        <w:rPr>
          <w:sz w:val="20"/>
          <w:szCs w:val="20"/>
        </w:rPr>
      </w:pPr>
      <w:r w:rsidRPr="00AE5B50">
        <w:rPr>
          <w:sz w:val="20"/>
          <w:szCs w:val="20"/>
        </w:rPr>
        <w:t>Вначале следует “выйти навстречу и остановить разбегающихся по сосудам” – [для выполнения этой стратегии</w:t>
      </w:r>
      <w:r w:rsidR="00F96ED0" w:rsidRPr="00AE5B50">
        <w:rPr>
          <w:rStyle w:val="FootnoteReference"/>
          <w:sz w:val="20"/>
          <w:szCs w:val="20"/>
        </w:rPr>
        <w:footnoteReference w:id="439"/>
      </w:r>
      <w:r w:rsidRPr="00AE5B50">
        <w:rPr>
          <w:sz w:val="20"/>
          <w:szCs w:val="20"/>
        </w:rPr>
        <w:t xml:space="preserve"> лечения] и</w:t>
      </w:r>
      <w:r w:rsidR="001A5358" w:rsidRPr="00AE5B50">
        <w:rPr>
          <w:sz w:val="20"/>
          <w:szCs w:val="20"/>
        </w:rPr>
        <w:t>з лекарств</w:t>
      </w:r>
      <w:r w:rsidRPr="00AE5B50">
        <w:rPr>
          <w:sz w:val="20"/>
          <w:szCs w:val="20"/>
        </w:rPr>
        <w:t xml:space="preserve">, [предназначенных для приема] внутрь, давай [увлажненный] мочой восьмилетнего [ребенка порошок </w:t>
      </w:r>
      <w:r w:rsidRPr="003C55C8">
        <w:rPr>
          <w:i/>
          <w:sz w:val="20"/>
          <w:szCs w:val="20"/>
        </w:rPr>
        <w:t>Мкхрис-сна-бргйад-па</w:t>
      </w:r>
      <w:r w:rsidR="008E72ED">
        <w:rPr>
          <w:b/>
          <w:i/>
          <w:sz w:val="20"/>
          <w:szCs w:val="20"/>
        </w:rPr>
        <w:fldChar w:fldCharType="begin"/>
      </w:r>
      <w:r w:rsidR="003C55C8">
        <w:instrText xml:space="preserve"> XE "</w:instrText>
      </w:r>
      <w:r w:rsidR="003C55C8" w:rsidRPr="008B2597">
        <w:rPr>
          <w:b/>
          <w:i/>
          <w:sz w:val="20"/>
          <w:szCs w:val="20"/>
        </w:rPr>
        <w:instrText>Мкхрис-сна-бргйад-па</w:instrText>
      </w:r>
      <w:r w:rsidR="003C55C8">
        <w:instrText xml:space="preserve">" </w:instrText>
      </w:r>
      <w:r w:rsidR="008E72ED">
        <w:rPr>
          <w:b/>
          <w:i/>
          <w:sz w:val="20"/>
          <w:szCs w:val="20"/>
        </w:rPr>
        <w:fldChar w:fldCharType="end"/>
      </w:r>
      <w:r w:rsidRPr="00AE5B50">
        <w:rPr>
          <w:sz w:val="20"/>
          <w:szCs w:val="20"/>
        </w:rPr>
        <w:t xml:space="preserve"> из] </w:t>
      </w:r>
      <w:r w:rsidRPr="00AE5B50">
        <w:rPr>
          <w:i/>
          <w:sz w:val="20"/>
          <w:szCs w:val="20"/>
        </w:rPr>
        <w:t>ми</w:t>
      </w:r>
      <w:r w:rsidRPr="00AE5B50">
        <w:rPr>
          <w:sz w:val="20"/>
          <w:szCs w:val="20"/>
        </w:rPr>
        <w:t>[-</w:t>
      </w:r>
      <w:r w:rsidRPr="00AE5B50">
        <w:rPr>
          <w:i/>
          <w:sz w:val="20"/>
          <w:szCs w:val="20"/>
        </w:rPr>
        <w:t>мкхрис</w:t>
      </w:r>
      <w:r w:rsidRPr="00AE5B50">
        <w:rPr>
          <w:sz w:val="20"/>
          <w:szCs w:val="20"/>
        </w:rPr>
        <w:t xml:space="preserve">], </w:t>
      </w:r>
      <w:r w:rsidRPr="00AE5B50">
        <w:rPr>
          <w:i/>
          <w:sz w:val="20"/>
          <w:szCs w:val="20"/>
        </w:rPr>
        <w:t>дом-мкхрис</w:t>
      </w:r>
      <w:r w:rsidRPr="00AE5B50">
        <w:rPr>
          <w:sz w:val="20"/>
          <w:szCs w:val="20"/>
        </w:rPr>
        <w:t xml:space="preserve"> и т.п., т.е. </w:t>
      </w:r>
      <w:r w:rsidRPr="00AE5B50">
        <w:rPr>
          <w:i/>
          <w:sz w:val="20"/>
          <w:szCs w:val="20"/>
        </w:rPr>
        <w:t>мкхрис-сна</w:t>
      </w:r>
      <w:r w:rsidRPr="00AE5B50">
        <w:rPr>
          <w:sz w:val="20"/>
          <w:szCs w:val="20"/>
        </w:rPr>
        <w:t>[-</w:t>
      </w:r>
      <w:r w:rsidRPr="00AE5B50">
        <w:rPr>
          <w:i/>
          <w:sz w:val="20"/>
          <w:szCs w:val="20"/>
        </w:rPr>
        <w:t>цхогс</w:t>
      </w:r>
      <w:r w:rsidRPr="00AE5B50">
        <w:rPr>
          <w:rStyle w:val="FootnoteReference"/>
          <w:sz w:val="20"/>
          <w:szCs w:val="20"/>
        </w:rPr>
        <w:footnoteReference w:id="440"/>
      </w:r>
      <w:r w:rsidRPr="00AE5B50">
        <w:rPr>
          <w:sz w:val="20"/>
          <w:szCs w:val="20"/>
        </w:rPr>
        <w:t xml:space="preserve">], </w:t>
      </w:r>
      <w:r w:rsidRPr="00AE5B50">
        <w:rPr>
          <w:i/>
          <w:sz w:val="20"/>
          <w:szCs w:val="20"/>
        </w:rPr>
        <w:t>гла-рци, ргу-друс, чхос-сман, бонг-нга-дкар, браг-жун</w:t>
      </w:r>
      <w:r w:rsidRPr="00AE5B50">
        <w:rPr>
          <w:sz w:val="20"/>
          <w:szCs w:val="20"/>
        </w:rPr>
        <w:t xml:space="preserve"> и </w:t>
      </w:r>
      <w:r w:rsidRPr="00AE5B50">
        <w:rPr>
          <w:i/>
          <w:sz w:val="20"/>
          <w:szCs w:val="20"/>
        </w:rPr>
        <w:t>йунг-ба</w:t>
      </w:r>
      <w:r w:rsidRPr="00AE5B50">
        <w:rPr>
          <w:sz w:val="20"/>
          <w:szCs w:val="20"/>
        </w:rPr>
        <w:t>, который</w:t>
      </w:r>
      <w:r w:rsidR="00766749" w:rsidRPr="00AE5B50">
        <w:rPr>
          <w:sz w:val="20"/>
          <w:szCs w:val="20"/>
        </w:rPr>
        <w:t xml:space="preserve"> будешь чередовать с одиночным отваром </w:t>
      </w:r>
      <w:r w:rsidR="00766749" w:rsidRPr="00AE5B50">
        <w:rPr>
          <w:i/>
          <w:sz w:val="20"/>
          <w:szCs w:val="20"/>
        </w:rPr>
        <w:t>слэ-трэс</w:t>
      </w:r>
      <w:r w:rsidR="00766749" w:rsidRPr="00AE5B50">
        <w:rPr>
          <w:sz w:val="20"/>
          <w:szCs w:val="20"/>
        </w:rPr>
        <w:t xml:space="preserve"> [или с отваром] </w:t>
      </w:r>
      <w:r w:rsidR="00766749" w:rsidRPr="00AE5B50">
        <w:rPr>
          <w:i/>
          <w:sz w:val="20"/>
          <w:szCs w:val="20"/>
        </w:rPr>
        <w:t>Ма-ну-бжи-тханг</w:t>
      </w:r>
      <w:r w:rsidR="00766749" w:rsidRPr="00AE5B50">
        <w:rPr>
          <w:sz w:val="20"/>
          <w:szCs w:val="20"/>
        </w:rPr>
        <w:t>.</w:t>
      </w:r>
      <w:r w:rsidR="00D00827" w:rsidRPr="00AE5B50">
        <w:rPr>
          <w:sz w:val="20"/>
          <w:szCs w:val="20"/>
        </w:rPr>
        <w:t xml:space="preserve"> Прижигай [точки </w:t>
      </w:r>
      <w:r w:rsidR="00D00827" w:rsidRPr="00AE5B50">
        <w:rPr>
          <w:i/>
          <w:sz w:val="20"/>
          <w:szCs w:val="20"/>
        </w:rPr>
        <w:t>лтаг-па’и</w:t>
      </w:r>
      <w:r w:rsidR="00D00827" w:rsidRPr="00AE5B50">
        <w:rPr>
          <w:sz w:val="20"/>
          <w:szCs w:val="20"/>
        </w:rPr>
        <w:t>-]</w:t>
      </w:r>
      <w:r w:rsidR="00D00827" w:rsidRPr="00AE5B50">
        <w:rPr>
          <w:i/>
          <w:sz w:val="20"/>
          <w:szCs w:val="20"/>
        </w:rPr>
        <w:t>сдуд-сго, мцхогс-ма</w:t>
      </w:r>
      <w:r w:rsidR="00D00827" w:rsidRPr="00AE5B50">
        <w:rPr>
          <w:sz w:val="20"/>
          <w:szCs w:val="20"/>
        </w:rPr>
        <w:t xml:space="preserve">, 6-й и 13-й [позвонки, а также точку] </w:t>
      </w:r>
      <w:r w:rsidR="00D00827" w:rsidRPr="00AE5B50">
        <w:rPr>
          <w:i/>
          <w:sz w:val="20"/>
          <w:szCs w:val="20"/>
        </w:rPr>
        <w:t>нанг-лонг-‘пхар-рца</w:t>
      </w:r>
      <w:r w:rsidR="00D00827" w:rsidRPr="00AE5B50">
        <w:rPr>
          <w:sz w:val="20"/>
          <w:szCs w:val="20"/>
        </w:rPr>
        <w:t>.</w:t>
      </w:r>
    </w:p>
    <w:p w:rsidR="00D00827" w:rsidRPr="00AE5B50" w:rsidRDefault="00D00827" w:rsidP="00EF3BBE">
      <w:pPr>
        <w:ind w:firstLine="284"/>
        <w:jc w:val="both"/>
        <w:rPr>
          <w:sz w:val="20"/>
          <w:szCs w:val="20"/>
        </w:rPr>
      </w:pPr>
      <w:r w:rsidRPr="00AE5B50">
        <w:rPr>
          <w:sz w:val="20"/>
          <w:szCs w:val="20"/>
        </w:rPr>
        <w:t xml:space="preserve">После этого [приступай к “разравниванию горы </w:t>
      </w:r>
      <w:r w:rsidRPr="00AE5B50">
        <w:rPr>
          <w:i/>
          <w:sz w:val="20"/>
          <w:szCs w:val="20"/>
        </w:rPr>
        <w:t>гнйан</w:t>
      </w:r>
      <w:r w:rsidRPr="00AE5B50">
        <w:rPr>
          <w:sz w:val="20"/>
          <w:szCs w:val="20"/>
        </w:rPr>
        <w:t>” – для выполнения этой стратегии</w:t>
      </w:r>
      <w:r w:rsidRPr="00AE5B50">
        <w:rPr>
          <w:rStyle w:val="FootnoteReference"/>
          <w:sz w:val="20"/>
          <w:szCs w:val="20"/>
        </w:rPr>
        <w:footnoteReference w:id="441"/>
      </w:r>
      <w:r w:rsidRPr="00AE5B50">
        <w:rPr>
          <w:sz w:val="20"/>
          <w:szCs w:val="20"/>
        </w:rPr>
        <w:t xml:space="preserve"> лечения давай лекарство, называемое] </w:t>
      </w:r>
      <w:r w:rsidRPr="003C55C8">
        <w:rPr>
          <w:i/>
          <w:sz w:val="20"/>
          <w:szCs w:val="20"/>
        </w:rPr>
        <w:t>Га-бур-драг-по’и-нйэр-гсум-сбйор-ба</w:t>
      </w:r>
      <w:r w:rsidR="008E72ED">
        <w:rPr>
          <w:b/>
          <w:i/>
          <w:sz w:val="20"/>
          <w:szCs w:val="20"/>
        </w:rPr>
        <w:fldChar w:fldCharType="begin"/>
      </w:r>
      <w:r w:rsidR="003C55C8">
        <w:instrText xml:space="preserve"> XE "</w:instrText>
      </w:r>
      <w:r w:rsidR="003C55C8" w:rsidRPr="00994B7B">
        <w:rPr>
          <w:b/>
          <w:i/>
          <w:sz w:val="20"/>
          <w:szCs w:val="20"/>
        </w:rPr>
        <w:instrText>Га-бур-драг-по’и-нйэр-гсум-сбйор-ба</w:instrText>
      </w:r>
      <w:r w:rsidR="003C55C8">
        <w:instrText xml:space="preserve">" </w:instrText>
      </w:r>
      <w:r w:rsidR="008E72ED">
        <w:rPr>
          <w:b/>
          <w:i/>
          <w:sz w:val="20"/>
          <w:szCs w:val="20"/>
        </w:rPr>
        <w:fldChar w:fldCharType="end"/>
      </w:r>
      <w:r w:rsidRPr="00AE5B50">
        <w:rPr>
          <w:sz w:val="20"/>
          <w:szCs w:val="20"/>
        </w:rPr>
        <w:t xml:space="preserve">, из </w:t>
      </w:r>
      <w:r w:rsidRPr="00AE5B50">
        <w:rPr>
          <w:i/>
          <w:sz w:val="20"/>
          <w:szCs w:val="20"/>
        </w:rPr>
        <w:t>га-бур, гар-наг, гла-рци, гй’а-кйи-ма, ар-наг, бсил-гсум, бонг-дкар, ‘бруг-ги-рус, ми-тход, спанг-рци, хонг-лэн, ба-ша-ка, а-бйаг-цхэр-снгон, бонг-наг, гу-гул, ‘дзин-па, тиг-та, сэ-‘бру, суг-смэл</w:t>
      </w:r>
      <w:r w:rsidR="00D07467" w:rsidRPr="00AE5B50">
        <w:rPr>
          <w:i/>
          <w:sz w:val="20"/>
          <w:szCs w:val="20"/>
        </w:rPr>
        <w:t>-пхо</w:t>
      </w:r>
      <w:r w:rsidR="00D07467" w:rsidRPr="00AE5B50">
        <w:rPr>
          <w:sz w:val="20"/>
          <w:szCs w:val="20"/>
        </w:rPr>
        <w:t xml:space="preserve"> и </w:t>
      </w:r>
      <w:r w:rsidR="00D07467" w:rsidRPr="00AE5B50">
        <w:rPr>
          <w:i/>
          <w:sz w:val="20"/>
          <w:szCs w:val="20"/>
        </w:rPr>
        <w:t>а-ру</w:t>
      </w:r>
      <w:r w:rsidR="00D07467" w:rsidRPr="00AE5B50">
        <w:rPr>
          <w:sz w:val="20"/>
          <w:szCs w:val="20"/>
        </w:rPr>
        <w:t xml:space="preserve"> с присоединением </w:t>
      </w:r>
      <w:r w:rsidR="00685FFF" w:rsidRPr="00AE5B50">
        <w:rPr>
          <w:sz w:val="20"/>
          <w:szCs w:val="20"/>
        </w:rPr>
        <w:t>“</w:t>
      </w:r>
      <w:r w:rsidR="00D07467" w:rsidRPr="00AE5B50">
        <w:rPr>
          <w:sz w:val="20"/>
          <w:szCs w:val="20"/>
        </w:rPr>
        <w:t>коня</w:t>
      </w:r>
      <w:r w:rsidR="00685FFF" w:rsidRPr="00AE5B50">
        <w:rPr>
          <w:sz w:val="20"/>
          <w:szCs w:val="20"/>
        </w:rPr>
        <w:t>”</w:t>
      </w:r>
      <w:r w:rsidR="003C55C8">
        <w:rPr>
          <w:sz w:val="20"/>
          <w:szCs w:val="20"/>
        </w:rPr>
        <w:t xml:space="preserve"> –</w:t>
      </w:r>
      <w:r w:rsidR="00D07467" w:rsidRPr="00AE5B50">
        <w:rPr>
          <w:sz w:val="20"/>
          <w:szCs w:val="20"/>
        </w:rPr>
        <w:t xml:space="preserve"> четырех</w:t>
      </w:r>
      <w:r w:rsidR="003C55C8">
        <w:rPr>
          <w:sz w:val="20"/>
          <w:szCs w:val="20"/>
        </w:rPr>
        <w:t>кратного</w:t>
      </w:r>
      <w:r w:rsidR="00D07467" w:rsidRPr="00AE5B50">
        <w:rPr>
          <w:sz w:val="20"/>
          <w:szCs w:val="20"/>
        </w:rPr>
        <w:t xml:space="preserve"> [количест</w:t>
      </w:r>
      <w:r w:rsidR="003C55C8">
        <w:rPr>
          <w:sz w:val="20"/>
          <w:szCs w:val="20"/>
        </w:rPr>
        <w:t>ва</w:t>
      </w:r>
      <w:r w:rsidR="00D07467" w:rsidRPr="00AE5B50">
        <w:rPr>
          <w:sz w:val="20"/>
          <w:szCs w:val="20"/>
        </w:rPr>
        <w:t xml:space="preserve">] </w:t>
      </w:r>
      <w:r w:rsidR="00D07467" w:rsidRPr="00AE5B50">
        <w:rPr>
          <w:i/>
          <w:sz w:val="20"/>
          <w:szCs w:val="20"/>
        </w:rPr>
        <w:t>ка-ра-дкар-по</w:t>
      </w:r>
      <w:r w:rsidRPr="00AE5B50">
        <w:rPr>
          <w:sz w:val="20"/>
          <w:szCs w:val="20"/>
        </w:rPr>
        <w:t>, которое</w:t>
      </w:r>
      <w:r w:rsidR="00D07467" w:rsidRPr="00AE5B50">
        <w:rPr>
          <w:sz w:val="20"/>
          <w:szCs w:val="20"/>
        </w:rPr>
        <w:t xml:space="preserve"> поможет при [болезни] </w:t>
      </w:r>
      <w:r w:rsidR="00D07467" w:rsidRPr="00AE5B50">
        <w:rPr>
          <w:i/>
          <w:sz w:val="20"/>
          <w:szCs w:val="20"/>
        </w:rPr>
        <w:t>наг-по-гсум-‘кхрил</w:t>
      </w:r>
      <w:r w:rsidR="00D07467" w:rsidRPr="00AE5B50">
        <w:rPr>
          <w:sz w:val="20"/>
          <w:szCs w:val="20"/>
        </w:rPr>
        <w:t xml:space="preserve"> и при </w:t>
      </w:r>
      <w:r w:rsidR="00685FFF" w:rsidRPr="00AE5B50">
        <w:rPr>
          <w:sz w:val="20"/>
          <w:szCs w:val="20"/>
        </w:rPr>
        <w:t xml:space="preserve">всех </w:t>
      </w:r>
      <w:r w:rsidR="00D07467" w:rsidRPr="00AE5B50">
        <w:rPr>
          <w:sz w:val="20"/>
          <w:szCs w:val="20"/>
        </w:rPr>
        <w:t xml:space="preserve">других [разновидностях жара] </w:t>
      </w:r>
      <w:r w:rsidR="00D07467" w:rsidRPr="00AE5B50">
        <w:rPr>
          <w:i/>
          <w:sz w:val="20"/>
          <w:szCs w:val="20"/>
        </w:rPr>
        <w:t>гнйан</w:t>
      </w:r>
      <w:r w:rsidR="00685FFF" w:rsidRPr="00AE5B50">
        <w:rPr>
          <w:sz w:val="20"/>
          <w:szCs w:val="20"/>
        </w:rPr>
        <w:t xml:space="preserve">, в том числе [сопровождаемых] </w:t>
      </w:r>
      <w:r w:rsidR="00D07467" w:rsidRPr="00AE5B50">
        <w:rPr>
          <w:sz w:val="20"/>
          <w:szCs w:val="20"/>
        </w:rPr>
        <w:t>борьб</w:t>
      </w:r>
      <w:r w:rsidR="00685FFF" w:rsidRPr="00AE5B50">
        <w:rPr>
          <w:sz w:val="20"/>
          <w:szCs w:val="20"/>
        </w:rPr>
        <w:t>ой</w:t>
      </w:r>
      <w:r w:rsidR="00D07467" w:rsidRPr="00AE5B50">
        <w:rPr>
          <w:sz w:val="20"/>
          <w:szCs w:val="20"/>
        </w:rPr>
        <w:t xml:space="preserve"> жара и </w:t>
      </w:r>
      <w:r w:rsidR="00D07467" w:rsidRPr="00AE5B50">
        <w:rPr>
          <w:i/>
          <w:sz w:val="20"/>
          <w:szCs w:val="20"/>
        </w:rPr>
        <w:t>рлунг</w:t>
      </w:r>
      <w:r w:rsidR="00D07467" w:rsidRPr="00AE5B50">
        <w:rPr>
          <w:sz w:val="20"/>
          <w:szCs w:val="20"/>
        </w:rPr>
        <w:t>, глухот</w:t>
      </w:r>
      <w:r w:rsidR="00685FFF" w:rsidRPr="00AE5B50">
        <w:rPr>
          <w:sz w:val="20"/>
          <w:szCs w:val="20"/>
        </w:rPr>
        <w:t>ой</w:t>
      </w:r>
      <w:r w:rsidR="00506ECA" w:rsidRPr="00AE5B50">
        <w:rPr>
          <w:rStyle w:val="FootnoteReference"/>
          <w:sz w:val="20"/>
          <w:szCs w:val="20"/>
        </w:rPr>
        <w:footnoteReference w:id="442"/>
      </w:r>
      <w:r w:rsidR="00685FFF" w:rsidRPr="00AE5B50">
        <w:rPr>
          <w:sz w:val="20"/>
          <w:szCs w:val="20"/>
        </w:rPr>
        <w:t>, сонливостью и т.п., [при любой локализации] болезни – в верхней, нижней [или промежуточной части тела; это лекарство верхом на подходящем] “коне”</w:t>
      </w:r>
      <w:r w:rsidR="00685FFF" w:rsidRPr="00AE5B50">
        <w:rPr>
          <w:rStyle w:val="FootnoteReference"/>
          <w:sz w:val="20"/>
          <w:szCs w:val="20"/>
        </w:rPr>
        <w:footnoteReference w:id="443"/>
      </w:r>
      <w:r w:rsidR="00685FFF" w:rsidRPr="00AE5B50">
        <w:rPr>
          <w:sz w:val="20"/>
          <w:szCs w:val="20"/>
        </w:rPr>
        <w:t xml:space="preserve"> – [ледниковой] воде, </w:t>
      </w:r>
      <w:r w:rsidR="00685FFF" w:rsidRPr="00AE5B50">
        <w:rPr>
          <w:i/>
          <w:sz w:val="20"/>
          <w:szCs w:val="20"/>
        </w:rPr>
        <w:t>чханг</w:t>
      </w:r>
      <w:r w:rsidR="00685FFF" w:rsidRPr="00AE5B50">
        <w:rPr>
          <w:sz w:val="20"/>
          <w:szCs w:val="20"/>
        </w:rPr>
        <w:t xml:space="preserve">’е и т.п. </w:t>
      </w:r>
      <w:r w:rsidR="002C47EA" w:rsidRPr="00AE5B50">
        <w:rPr>
          <w:sz w:val="20"/>
          <w:szCs w:val="20"/>
        </w:rPr>
        <w:t xml:space="preserve">– </w:t>
      </w:r>
      <w:r w:rsidR="00685FFF" w:rsidRPr="00AE5B50">
        <w:rPr>
          <w:sz w:val="20"/>
          <w:szCs w:val="20"/>
        </w:rPr>
        <w:t>[не имеет равных среди аналогов</w:t>
      </w:r>
      <w:r w:rsidR="000C569F" w:rsidRPr="00AE5B50">
        <w:rPr>
          <w:sz w:val="20"/>
          <w:szCs w:val="20"/>
        </w:rPr>
        <w:t>. Если, тем не менее, описанное лекарство</w:t>
      </w:r>
      <w:r w:rsidR="00685FFF" w:rsidRPr="00AE5B50">
        <w:rPr>
          <w:sz w:val="20"/>
          <w:szCs w:val="20"/>
        </w:rPr>
        <w:t>]</w:t>
      </w:r>
      <w:r w:rsidR="000C569F" w:rsidRPr="00AE5B50">
        <w:rPr>
          <w:sz w:val="20"/>
          <w:szCs w:val="20"/>
        </w:rPr>
        <w:t xml:space="preserve"> не </w:t>
      </w:r>
      <w:r w:rsidR="00A427B9" w:rsidRPr="00AE5B50">
        <w:rPr>
          <w:sz w:val="20"/>
          <w:szCs w:val="20"/>
        </w:rPr>
        <w:t>с</w:t>
      </w:r>
      <w:r w:rsidR="000C569F" w:rsidRPr="00AE5B50">
        <w:rPr>
          <w:sz w:val="20"/>
          <w:szCs w:val="20"/>
        </w:rPr>
        <w:t>может [справиться с болезнью, произведи] очищение составом [</w:t>
      </w:r>
      <w:r w:rsidR="000C569F" w:rsidRPr="003C55C8">
        <w:rPr>
          <w:i/>
          <w:sz w:val="20"/>
          <w:szCs w:val="20"/>
        </w:rPr>
        <w:t>Драг-по’и-сбйанг-па</w:t>
      </w:r>
      <w:r w:rsidR="008E72ED">
        <w:rPr>
          <w:b/>
          <w:i/>
          <w:sz w:val="20"/>
          <w:szCs w:val="20"/>
        </w:rPr>
        <w:fldChar w:fldCharType="begin"/>
      </w:r>
      <w:r w:rsidR="003C55C8">
        <w:instrText xml:space="preserve"> XE "</w:instrText>
      </w:r>
      <w:r w:rsidR="003C55C8" w:rsidRPr="000E7E08">
        <w:rPr>
          <w:b/>
          <w:i/>
          <w:sz w:val="20"/>
          <w:szCs w:val="20"/>
        </w:rPr>
        <w:instrText>Драг-по’и-сбйанг-па</w:instrText>
      </w:r>
      <w:r w:rsidR="003C55C8">
        <w:instrText xml:space="preserve">" </w:instrText>
      </w:r>
      <w:r w:rsidR="008E72ED">
        <w:rPr>
          <w:b/>
          <w:i/>
          <w:sz w:val="20"/>
          <w:szCs w:val="20"/>
        </w:rPr>
        <w:fldChar w:fldCharType="end"/>
      </w:r>
      <w:r w:rsidR="000C569F" w:rsidRPr="00AE5B50">
        <w:rPr>
          <w:sz w:val="20"/>
          <w:szCs w:val="20"/>
        </w:rPr>
        <w:t xml:space="preserve"> из] </w:t>
      </w:r>
      <w:r w:rsidR="000C569F" w:rsidRPr="00AE5B50">
        <w:rPr>
          <w:i/>
          <w:sz w:val="20"/>
          <w:szCs w:val="20"/>
        </w:rPr>
        <w:t>сман-чхэн, чу-ганг, гур-гум, гла-рци, ги-ванг, гри-ша, гу-гул-наг, шу-даг, дур-бйид, рэ-лчаг, чху-рца</w:t>
      </w:r>
      <w:r w:rsidR="000C569F" w:rsidRPr="00AE5B50">
        <w:rPr>
          <w:sz w:val="20"/>
          <w:szCs w:val="20"/>
        </w:rPr>
        <w:t xml:space="preserve"> и </w:t>
      </w:r>
      <w:r w:rsidR="000C569F" w:rsidRPr="00AE5B50">
        <w:rPr>
          <w:i/>
          <w:sz w:val="20"/>
          <w:szCs w:val="20"/>
        </w:rPr>
        <w:t>тхар-ну</w:t>
      </w:r>
      <w:r w:rsidR="000C569F" w:rsidRPr="00AE5B50">
        <w:rPr>
          <w:sz w:val="20"/>
          <w:szCs w:val="20"/>
        </w:rPr>
        <w:t>.</w:t>
      </w:r>
    </w:p>
    <w:p w:rsidR="000C569F" w:rsidRPr="00AE5B50" w:rsidRDefault="00A427B9" w:rsidP="00EF3BBE">
      <w:pPr>
        <w:ind w:firstLine="284"/>
        <w:jc w:val="both"/>
        <w:rPr>
          <w:sz w:val="20"/>
          <w:szCs w:val="20"/>
        </w:rPr>
      </w:pPr>
      <w:r w:rsidRPr="00AE5B50">
        <w:rPr>
          <w:sz w:val="20"/>
          <w:szCs w:val="20"/>
        </w:rPr>
        <w:t xml:space="preserve">[При очень сильном жаре следует] “гасить пламя жара” [ – для выполнения этой стратегии лечения </w:t>
      </w:r>
      <w:r w:rsidR="002C47EA" w:rsidRPr="00AE5B50">
        <w:rPr>
          <w:sz w:val="20"/>
          <w:szCs w:val="20"/>
        </w:rPr>
        <w:t>давай лекарства</w:t>
      </w:r>
      <w:r w:rsidRPr="00AE5B50">
        <w:rPr>
          <w:sz w:val="20"/>
          <w:szCs w:val="20"/>
        </w:rPr>
        <w:t xml:space="preserve">] </w:t>
      </w:r>
      <w:r w:rsidRPr="00AE5B50">
        <w:rPr>
          <w:i/>
          <w:sz w:val="20"/>
          <w:szCs w:val="20"/>
        </w:rPr>
        <w:t>Спанг-рци-бчу-гнйис, Гцо-бо-бргйад-па</w:t>
      </w:r>
      <w:r w:rsidRPr="00AE5B50">
        <w:rPr>
          <w:rStyle w:val="FootnoteReference"/>
          <w:sz w:val="20"/>
          <w:szCs w:val="20"/>
        </w:rPr>
        <w:footnoteReference w:id="444"/>
      </w:r>
      <w:r w:rsidRPr="00AE5B50">
        <w:rPr>
          <w:sz w:val="20"/>
          <w:szCs w:val="20"/>
        </w:rPr>
        <w:t xml:space="preserve"> и </w:t>
      </w:r>
      <w:r w:rsidRPr="00AE5B50">
        <w:rPr>
          <w:i/>
          <w:sz w:val="20"/>
          <w:szCs w:val="20"/>
        </w:rPr>
        <w:t>Дэ-ба-лнга</w:t>
      </w:r>
      <w:r w:rsidRPr="00AE5B50">
        <w:rPr>
          <w:sz w:val="20"/>
          <w:szCs w:val="20"/>
        </w:rPr>
        <w:t xml:space="preserve"> [</w:t>
      </w:r>
      <w:r w:rsidR="002C47EA" w:rsidRPr="00AE5B50">
        <w:rPr>
          <w:sz w:val="20"/>
          <w:szCs w:val="20"/>
        </w:rPr>
        <w:t xml:space="preserve"> – </w:t>
      </w:r>
      <w:r w:rsidRPr="00AE5B50">
        <w:rPr>
          <w:sz w:val="20"/>
          <w:szCs w:val="20"/>
        </w:rPr>
        <w:t xml:space="preserve">к прописи </w:t>
      </w:r>
      <w:r w:rsidR="002C47EA" w:rsidRPr="00AE5B50">
        <w:rPr>
          <w:sz w:val="20"/>
          <w:szCs w:val="20"/>
        </w:rPr>
        <w:t>последнего</w:t>
      </w:r>
      <w:r w:rsidRPr="00AE5B50">
        <w:rPr>
          <w:sz w:val="20"/>
          <w:szCs w:val="20"/>
        </w:rPr>
        <w:t>] добавишь [</w:t>
      </w:r>
      <w:r w:rsidRPr="00AE5B50">
        <w:rPr>
          <w:i/>
          <w:sz w:val="20"/>
          <w:szCs w:val="20"/>
        </w:rPr>
        <w:t>гсэр-мэ-тог, пар-па-та, га-дур</w:t>
      </w:r>
      <w:r w:rsidRPr="00AE5B50">
        <w:rPr>
          <w:sz w:val="20"/>
          <w:szCs w:val="20"/>
        </w:rPr>
        <w:t xml:space="preserve"> и </w:t>
      </w:r>
      <w:r w:rsidRPr="00AE5B50">
        <w:rPr>
          <w:i/>
          <w:sz w:val="20"/>
          <w:szCs w:val="20"/>
        </w:rPr>
        <w:t>а-ру</w:t>
      </w:r>
      <w:r w:rsidRPr="00AE5B50">
        <w:rPr>
          <w:sz w:val="20"/>
          <w:szCs w:val="20"/>
        </w:rPr>
        <w:t>.</w:t>
      </w:r>
    </w:p>
    <w:p w:rsidR="00777E22" w:rsidRPr="00AE5B50" w:rsidRDefault="0003777A" w:rsidP="00EF3BBE">
      <w:pPr>
        <w:ind w:firstLine="284"/>
        <w:jc w:val="both"/>
        <w:rPr>
          <w:sz w:val="20"/>
          <w:szCs w:val="20"/>
        </w:rPr>
      </w:pPr>
      <w:r w:rsidRPr="00AE5B50">
        <w:rPr>
          <w:sz w:val="20"/>
          <w:szCs w:val="20"/>
        </w:rPr>
        <w:t>В завершение “разрушай остатки жара” – для выполнения этой стратегии</w:t>
      </w:r>
      <w:r w:rsidRPr="00AE5B50">
        <w:rPr>
          <w:rStyle w:val="FootnoteReference"/>
          <w:sz w:val="20"/>
          <w:szCs w:val="20"/>
        </w:rPr>
        <w:footnoteReference w:id="445"/>
      </w:r>
      <w:r w:rsidRPr="00AE5B50">
        <w:rPr>
          <w:sz w:val="20"/>
          <w:szCs w:val="20"/>
        </w:rPr>
        <w:t xml:space="preserve"> по четыре раза в сутки давай порошок из</w:t>
      </w:r>
      <w:r w:rsidR="00777E22" w:rsidRPr="00AE5B50">
        <w:rPr>
          <w:sz w:val="20"/>
          <w:szCs w:val="20"/>
        </w:rPr>
        <w:t xml:space="preserve"> </w:t>
      </w:r>
      <w:r w:rsidR="00777E22" w:rsidRPr="00AE5B50">
        <w:rPr>
          <w:i/>
          <w:sz w:val="20"/>
          <w:szCs w:val="20"/>
        </w:rPr>
        <w:t>ги-ванг, гур-гум, дуг-нйунг, хонг-лэн, тиг-та, скйэр-шун, бонг-дкар, кйи-лчэ, браг-жун, лчум-рца</w:t>
      </w:r>
      <w:r w:rsidR="00777E22" w:rsidRPr="00AE5B50">
        <w:rPr>
          <w:sz w:val="20"/>
          <w:szCs w:val="20"/>
        </w:rPr>
        <w:t xml:space="preserve"> и </w:t>
      </w:r>
      <w:r w:rsidR="00777E22" w:rsidRPr="00AE5B50">
        <w:rPr>
          <w:i/>
          <w:sz w:val="20"/>
          <w:szCs w:val="20"/>
        </w:rPr>
        <w:t>сэ-ба’и-мэ-тог</w:t>
      </w:r>
      <w:r w:rsidR="00777E22" w:rsidRPr="00AE5B50">
        <w:rPr>
          <w:sz w:val="20"/>
          <w:szCs w:val="20"/>
        </w:rPr>
        <w:t>.</w:t>
      </w:r>
    </w:p>
    <w:p w:rsidR="0003777A" w:rsidRPr="00AE5B50" w:rsidRDefault="00B20166" w:rsidP="00EF3BBE">
      <w:pPr>
        <w:ind w:firstLine="284"/>
        <w:jc w:val="both"/>
        <w:rPr>
          <w:sz w:val="20"/>
          <w:szCs w:val="20"/>
        </w:rPr>
      </w:pPr>
      <w:r w:rsidRPr="00AE5B50">
        <w:rPr>
          <w:sz w:val="20"/>
          <w:szCs w:val="20"/>
        </w:rPr>
        <w:t>На протяжении всего лечения</w:t>
      </w:r>
      <w:r w:rsidR="00777E22" w:rsidRPr="00AE5B50">
        <w:rPr>
          <w:sz w:val="20"/>
          <w:szCs w:val="20"/>
        </w:rPr>
        <w:t xml:space="preserve"> рассматриваемой болезни следует] отказаться [от кровопусканий, употребления</w:t>
      </w:r>
      <w:r w:rsidR="0003777A" w:rsidRPr="00AE5B50">
        <w:rPr>
          <w:sz w:val="20"/>
          <w:szCs w:val="20"/>
        </w:rPr>
        <w:t>]</w:t>
      </w:r>
      <w:r w:rsidR="00777E22" w:rsidRPr="00AE5B50">
        <w:rPr>
          <w:sz w:val="20"/>
          <w:szCs w:val="20"/>
        </w:rPr>
        <w:t xml:space="preserve"> белой и сладкой [пищи, а также от назначения лекарств, содержащих] </w:t>
      </w:r>
      <w:r w:rsidR="00777E22" w:rsidRPr="00AE5B50">
        <w:rPr>
          <w:i/>
          <w:sz w:val="20"/>
          <w:szCs w:val="20"/>
        </w:rPr>
        <w:t>га-бур</w:t>
      </w:r>
      <w:r w:rsidR="00777E22" w:rsidRPr="00AE5B50">
        <w:rPr>
          <w:sz w:val="20"/>
          <w:szCs w:val="20"/>
        </w:rPr>
        <w:t xml:space="preserve">, за исключением [описанного выше] </w:t>
      </w:r>
      <w:r w:rsidR="00777E22" w:rsidRPr="00AE5B50">
        <w:rPr>
          <w:i/>
          <w:sz w:val="20"/>
          <w:szCs w:val="20"/>
        </w:rPr>
        <w:t>Га-бур-драг-по-нйэр-гсум</w:t>
      </w:r>
      <w:r w:rsidR="00777E22" w:rsidRPr="00AE5B50">
        <w:rPr>
          <w:sz w:val="20"/>
          <w:szCs w:val="20"/>
        </w:rPr>
        <w:t xml:space="preserve">. До тех пор, пока не будет [окончательно] разрушен жар </w:t>
      </w:r>
      <w:r w:rsidR="00777E22" w:rsidRPr="00AE5B50">
        <w:rPr>
          <w:i/>
          <w:sz w:val="20"/>
          <w:szCs w:val="20"/>
        </w:rPr>
        <w:t>гнйан</w:t>
      </w:r>
      <w:r w:rsidR="00777E22" w:rsidRPr="00AE5B50">
        <w:rPr>
          <w:sz w:val="20"/>
          <w:szCs w:val="20"/>
        </w:rPr>
        <w:t xml:space="preserve">, [тщательно следи </w:t>
      </w:r>
      <w:r w:rsidR="002C47EA" w:rsidRPr="00AE5B50">
        <w:rPr>
          <w:sz w:val="20"/>
          <w:szCs w:val="20"/>
        </w:rPr>
        <w:t xml:space="preserve">за </w:t>
      </w:r>
      <w:r w:rsidR="00777E22" w:rsidRPr="00AE5B50">
        <w:rPr>
          <w:sz w:val="20"/>
          <w:szCs w:val="20"/>
        </w:rPr>
        <w:t xml:space="preserve">соблюдением общих рекомендаций по диете и образу жизни, которые были даны при общем описании жара </w:t>
      </w:r>
      <w:r w:rsidR="00777E22" w:rsidRPr="00AE5B50">
        <w:rPr>
          <w:i/>
          <w:sz w:val="20"/>
          <w:szCs w:val="20"/>
        </w:rPr>
        <w:t>гнйан</w:t>
      </w:r>
      <w:r w:rsidR="00777E22" w:rsidRPr="00AE5B50">
        <w:rPr>
          <w:sz w:val="20"/>
          <w:szCs w:val="20"/>
        </w:rPr>
        <w:t>.</w:t>
      </w:r>
    </w:p>
    <w:p w:rsidR="00927379" w:rsidRPr="00AE5B50" w:rsidRDefault="00777E22" w:rsidP="00EF3BBE">
      <w:pPr>
        <w:ind w:firstLine="284"/>
        <w:jc w:val="both"/>
        <w:rPr>
          <w:sz w:val="20"/>
          <w:szCs w:val="20"/>
        </w:rPr>
      </w:pPr>
      <w:r w:rsidRPr="00AE5B50">
        <w:rPr>
          <w:sz w:val="20"/>
          <w:szCs w:val="20"/>
        </w:rPr>
        <w:t>О лечении</w:t>
      </w:r>
      <w:r w:rsidR="002C47EA" w:rsidRPr="00AE5B50">
        <w:rPr>
          <w:sz w:val="20"/>
          <w:szCs w:val="20"/>
        </w:rPr>
        <w:t xml:space="preserve"> частных разновидностей</w:t>
      </w:r>
      <w:r w:rsidR="00927379" w:rsidRPr="00AE5B50">
        <w:rPr>
          <w:sz w:val="20"/>
          <w:szCs w:val="20"/>
        </w:rPr>
        <w:t>.</w:t>
      </w:r>
    </w:p>
    <w:p w:rsidR="0041075A" w:rsidRPr="00AE5B50" w:rsidRDefault="00927379" w:rsidP="004841C1">
      <w:pPr>
        <w:ind w:firstLine="284"/>
        <w:jc w:val="both"/>
        <w:rPr>
          <w:sz w:val="20"/>
          <w:szCs w:val="20"/>
        </w:rPr>
      </w:pPr>
      <w:r w:rsidRPr="00AE5B50">
        <w:rPr>
          <w:sz w:val="20"/>
          <w:szCs w:val="20"/>
        </w:rPr>
        <w:t>П</w:t>
      </w:r>
      <w:r w:rsidR="00777E22" w:rsidRPr="00AE5B50">
        <w:rPr>
          <w:sz w:val="20"/>
          <w:szCs w:val="20"/>
        </w:rPr>
        <w:t>ри]</w:t>
      </w:r>
      <w:r w:rsidR="00C47E17" w:rsidRPr="00AE5B50">
        <w:rPr>
          <w:sz w:val="20"/>
          <w:szCs w:val="20"/>
        </w:rPr>
        <w:t xml:space="preserve"> падении [болезни] в голову </w:t>
      </w:r>
      <w:r w:rsidRPr="00AE5B50">
        <w:rPr>
          <w:sz w:val="20"/>
          <w:szCs w:val="20"/>
        </w:rPr>
        <w:t xml:space="preserve">[давай лекарство] </w:t>
      </w:r>
      <w:r w:rsidRPr="00AE5B50">
        <w:rPr>
          <w:i/>
          <w:sz w:val="20"/>
          <w:szCs w:val="20"/>
        </w:rPr>
        <w:t>Мго-гсум-тханг</w:t>
      </w:r>
      <w:r w:rsidRPr="00AE5B50">
        <w:rPr>
          <w:sz w:val="20"/>
          <w:szCs w:val="20"/>
        </w:rPr>
        <w:t xml:space="preserve">, к которому присоединишь </w:t>
      </w:r>
      <w:r w:rsidRPr="00AE5B50">
        <w:rPr>
          <w:i/>
          <w:sz w:val="20"/>
          <w:szCs w:val="20"/>
        </w:rPr>
        <w:t>гй’а-кйи-ма, а-бйаг, ‘дзин-па</w:t>
      </w:r>
      <w:r w:rsidRPr="00AE5B50">
        <w:rPr>
          <w:sz w:val="20"/>
          <w:szCs w:val="20"/>
        </w:rPr>
        <w:t xml:space="preserve"> и </w:t>
      </w:r>
      <w:r w:rsidRPr="00AE5B50">
        <w:rPr>
          <w:i/>
          <w:sz w:val="20"/>
          <w:szCs w:val="20"/>
        </w:rPr>
        <w:t>снго-сга</w:t>
      </w:r>
      <w:r w:rsidRPr="00AE5B50">
        <w:rPr>
          <w:sz w:val="20"/>
          <w:szCs w:val="20"/>
        </w:rPr>
        <w:t xml:space="preserve">; [при жаре в голове из-за крови и </w:t>
      </w:r>
      <w:r w:rsidRPr="00AE5B50">
        <w:rPr>
          <w:i/>
          <w:sz w:val="20"/>
          <w:szCs w:val="20"/>
        </w:rPr>
        <w:t>мкхрис</w:t>
      </w:r>
      <w:r w:rsidRPr="00AE5B50">
        <w:rPr>
          <w:sz w:val="20"/>
          <w:szCs w:val="20"/>
        </w:rPr>
        <w:t xml:space="preserve"> дашь порошок из] </w:t>
      </w:r>
      <w:r w:rsidRPr="00AE5B50">
        <w:rPr>
          <w:i/>
          <w:sz w:val="20"/>
          <w:szCs w:val="20"/>
        </w:rPr>
        <w:t>дом-мкхрис, бонг-дкар, гангс-тхиг, гсэр-мэ</w:t>
      </w:r>
      <w:r w:rsidRPr="00AE5B50">
        <w:rPr>
          <w:sz w:val="20"/>
          <w:szCs w:val="20"/>
        </w:rPr>
        <w:t>[-</w:t>
      </w:r>
      <w:r w:rsidRPr="00AE5B50">
        <w:rPr>
          <w:i/>
          <w:sz w:val="20"/>
          <w:szCs w:val="20"/>
        </w:rPr>
        <w:t>тог, тханг-пхром</w:t>
      </w:r>
      <w:r w:rsidRPr="00AE5B50">
        <w:rPr>
          <w:sz w:val="20"/>
          <w:szCs w:val="20"/>
        </w:rPr>
        <w:t>-]</w:t>
      </w:r>
      <w:r w:rsidRPr="00AE5B50">
        <w:rPr>
          <w:i/>
          <w:sz w:val="20"/>
          <w:szCs w:val="20"/>
        </w:rPr>
        <w:t>пхун, рдо-дрэг</w:t>
      </w:r>
      <w:r w:rsidRPr="00AE5B50">
        <w:rPr>
          <w:sz w:val="20"/>
          <w:szCs w:val="20"/>
        </w:rPr>
        <w:t xml:space="preserve"> и </w:t>
      </w:r>
      <w:r w:rsidRPr="00AE5B50">
        <w:rPr>
          <w:i/>
          <w:sz w:val="20"/>
          <w:szCs w:val="20"/>
        </w:rPr>
        <w:t>гу-гул</w:t>
      </w:r>
      <w:r w:rsidRPr="00AE5B50">
        <w:rPr>
          <w:sz w:val="20"/>
          <w:szCs w:val="20"/>
        </w:rPr>
        <w:t xml:space="preserve">, который излечивает [жар в] голове и головном мозге, [вызванный] кровью и </w:t>
      </w:r>
      <w:r w:rsidRPr="00AE5B50">
        <w:rPr>
          <w:i/>
          <w:sz w:val="20"/>
          <w:szCs w:val="20"/>
        </w:rPr>
        <w:t>мкхрис</w:t>
      </w:r>
      <w:r w:rsidRPr="00AE5B50">
        <w:rPr>
          <w:sz w:val="20"/>
          <w:szCs w:val="20"/>
        </w:rPr>
        <w:t xml:space="preserve">, а также все разновидности [болезни] </w:t>
      </w:r>
      <w:r w:rsidRPr="00AE5B50">
        <w:rPr>
          <w:i/>
          <w:sz w:val="20"/>
          <w:szCs w:val="20"/>
        </w:rPr>
        <w:t>йа-ма</w:t>
      </w:r>
      <w:r w:rsidR="00885195" w:rsidRPr="00AE5B50">
        <w:rPr>
          <w:sz w:val="20"/>
          <w:szCs w:val="20"/>
        </w:rPr>
        <w:t xml:space="preserve">; прижигай [точки] </w:t>
      </w:r>
      <w:r w:rsidR="00885195" w:rsidRPr="00AE5B50">
        <w:rPr>
          <w:i/>
          <w:sz w:val="20"/>
          <w:szCs w:val="20"/>
        </w:rPr>
        <w:t>мцхогс-ма, срин-кхйунг</w:t>
      </w:r>
      <w:r w:rsidR="00885195" w:rsidRPr="00AE5B50">
        <w:rPr>
          <w:sz w:val="20"/>
          <w:szCs w:val="20"/>
        </w:rPr>
        <w:t xml:space="preserve"> и </w:t>
      </w:r>
      <w:r w:rsidR="00885195" w:rsidRPr="00AE5B50">
        <w:rPr>
          <w:i/>
          <w:sz w:val="20"/>
          <w:szCs w:val="20"/>
        </w:rPr>
        <w:t>лтаг-па’и-сдуд-сго</w:t>
      </w:r>
      <w:r w:rsidR="00885195" w:rsidRPr="00AE5B50">
        <w:rPr>
          <w:sz w:val="20"/>
          <w:szCs w:val="20"/>
        </w:rPr>
        <w:t xml:space="preserve">. </w:t>
      </w:r>
      <w:r w:rsidR="008E06FE" w:rsidRPr="00AE5B50">
        <w:rPr>
          <w:sz w:val="20"/>
          <w:szCs w:val="20"/>
        </w:rPr>
        <w:t xml:space="preserve">При падении </w:t>
      </w:r>
      <w:r w:rsidR="00413966" w:rsidRPr="00AE5B50">
        <w:rPr>
          <w:sz w:val="20"/>
          <w:szCs w:val="20"/>
        </w:rPr>
        <w:t xml:space="preserve">[болезни] </w:t>
      </w:r>
      <w:r w:rsidR="008E06FE" w:rsidRPr="00AE5B50">
        <w:rPr>
          <w:sz w:val="20"/>
          <w:szCs w:val="20"/>
        </w:rPr>
        <w:t xml:space="preserve">в желудок </w:t>
      </w:r>
      <w:r w:rsidR="004841C1" w:rsidRPr="00AE5B50">
        <w:rPr>
          <w:sz w:val="20"/>
          <w:szCs w:val="20"/>
        </w:rPr>
        <w:t xml:space="preserve">порошок из подвергнутых [по отдельности] закрытому обжигу [до образования] угля </w:t>
      </w:r>
      <w:r w:rsidR="004841C1" w:rsidRPr="00AE5B50">
        <w:rPr>
          <w:i/>
          <w:sz w:val="20"/>
          <w:szCs w:val="20"/>
        </w:rPr>
        <w:t>гар-наг, срад-дкар, хонг-лэн</w:t>
      </w:r>
      <w:r w:rsidR="004841C1" w:rsidRPr="00AE5B50">
        <w:rPr>
          <w:sz w:val="20"/>
          <w:szCs w:val="20"/>
        </w:rPr>
        <w:t xml:space="preserve"> и </w:t>
      </w:r>
      <w:r w:rsidR="004841C1" w:rsidRPr="00AE5B50">
        <w:rPr>
          <w:i/>
          <w:sz w:val="20"/>
          <w:szCs w:val="20"/>
        </w:rPr>
        <w:t>дэ-ба-шинг-снгон</w:t>
      </w:r>
      <w:r w:rsidR="004841C1" w:rsidRPr="00AE5B50">
        <w:rPr>
          <w:sz w:val="20"/>
          <w:szCs w:val="20"/>
        </w:rPr>
        <w:t xml:space="preserve"> замесишь мочой коровы рыжей масти [и свернешь в пилюли, которые покроешь оболочкой из сахара – получ</w:t>
      </w:r>
      <w:r w:rsidR="003C55C8">
        <w:rPr>
          <w:sz w:val="20"/>
          <w:szCs w:val="20"/>
        </w:rPr>
        <w:t>и</w:t>
      </w:r>
      <w:r w:rsidR="004841C1" w:rsidRPr="00AE5B50">
        <w:rPr>
          <w:sz w:val="20"/>
          <w:szCs w:val="20"/>
        </w:rPr>
        <w:t xml:space="preserve">вшееся лекарство, называемое </w:t>
      </w:r>
      <w:r w:rsidR="004841C1" w:rsidRPr="003C55C8">
        <w:rPr>
          <w:i/>
          <w:sz w:val="20"/>
          <w:szCs w:val="20"/>
        </w:rPr>
        <w:t>Га-бур-наг-по’и-сбйор-па</w:t>
      </w:r>
      <w:r w:rsidR="008E72ED">
        <w:rPr>
          <w:b/>
          <w:i/>
          <w:sz w:val="20"/>
          <w:szCs w:val="20"/>
        </w:rPr>
        <w:fldChar w:fldCharType="begin"/>
      </w:r>
      <w:r w:rsidR="003C55C8">
        <w:instrText xml:space="preserve"> XE "</w:instrText>
      </w:r>
      <w:r w:rsidR="003C55C8" w:rsidRPr="00FB79B1">
        <w:rPr>
          <w:b/>
          <w:i/>
          <w:sz w:val="20"/>
          <w:szCs w:val="20"/>
        </w:rPr>
        <w:instrText>Га-бур-наг-по’и-сбйор-па</w:instrText>
      </w:r>
      <w:r w:rsidR="003C55C8">
        <w:instrText xml:space="preserve">" </w:instrText>
      </w:r>
      <w:r w:rsidR="008E72ED">
        <w:rPr>
          <w:b/>
          <w:i/>
          <w:sz w:val="20"/>
          <w:szCs w:val="20"/>
        </w:rPr>
        <w:fldChar w:fldCharType="end"/>
      </w:r>
      <w:r w:rsidR="004841C1" w:rsidRPr="00AE5B50">
        <w:rPr>
          <w:sz w:val="20"/>
          <w:szCs w:val="20"/>
        </w:rPr>
        <w:t xml:space="preserve">, излечивает] любой жар </w:t>
      </w:r>
      <w:r w:rsidR="004841C1" w:rsidRPr="00AE5B50">
        <w:rPr>
          <w:i/>
          <w:sz w:val="20"/>
          <w:szCs w:val="20"/>
        </w:rPr>
        <w:t>римс</w:t>
      </w:r>
      <w:r w:rsidR="004841C1" w:rsidRPr="00AE5B50">
        <w:rPr>
          <w:sz w:val="20"/>
          <w:szCs w:val="20"/>
        </w:rPr>
        <w:t xml:space="preserve">, а особенно </w:t>
      </w:r>
      <w:r w:rsidR="0048624F" w:rsidRPr="00AE5B50">
        <w:rPr>
          <w:sz w:val="20"/>
          <w:szCs w:val="20"/>
        </w:rPr>
        <w:t xml:space="preserve">хорошо </w:t>
      </w:r>
      <w:r w:rsidR="004841C1" w:rsidRPr="00AE5B50">
        <w:rPr>
          <w:sz w:val="20"/>
          <w:szCs w:val="20"/>
        </w:rPr>
        <w:t xml:space="preserve">упавшие в желудок сочетанный </w:t>
      </w:r>
      <w:r w:rsidR="004841C1" w:rsidRPr="00AE5B50">
        <w:rPr>
          <w:i/>
          <w:sz w:val="20"/>
          <w:szCs w:val="20"/>
        </w:rPr>
        <w:t>римс</w:t>
      </w:r>
      <w:r w:rsidR="004841C1" w:rsidRPr="00AE5B50">
        <w:rPr>
          <w:sz w:val="20"/>
          <w:szCs w:val="20"/>
        </w:rPr>
        <w:t xml:space="preserve"> и [болезнь] </w:t>
      </w:r>
      <w:r w:rsidR="004841C1" w:rsidRPr="00AE5B50">
        <w:rPr>
          <w:i/>
          <w:sz w:val="20"/>
          <w:szCs w:val="20"/>
        </w:rPr>
        <w:t>римс-смйон-трэ-трэ-хо</w:t>
      </w:r>
      <w:r w:rsidR="004841C1" w:rsidRPr="00AE5B50">
        <w:rPr>
          <w:rStyle w:val="FootnoteReference"/>
          <w:sz w:val="20"/>
          <w:szCs w:val="20"/>
        </w:rPr>
        <w:footnoteReference w:id="446"/>
      </w:r>
      <w:r w:rsidR="004841C1" w:rsidRPr="00AE5B50">
        <w:rPr>
          <w:sz w:val="20"/>
          <w:szCs w:val="20"/>
        </w:rPr>
        <w:t>.</w:t>
      </w:r>
      <w:r w:rsidR="0048624F" w:rsidRPr="00AE5B50">
        <w:rPr>
          <w:sz w:val="20"/>
          <w:szCs w:val="20"/>
        </w:rPr>
        <w:t xml:space="preserve"> [При падении болезни] в тонкую кишку </w:t>
      </w:r>
      <w:r w:rsidR="00413966" w:rsidRPr="00AE5B50">
        <w:rPr>
          <w:sz w:val="20"/>
          <w:szCs w:val="20"/>
        </w:rPr>
        <w:t xml:space="preserve">[давай] запиваемый водой [порошок из] </w:t>
      </w:r>
      <w:r w:rsidR="00413966" w:rsidRPr="00AE5B50">
        <w:rPr>
          <w:i/>
          <w:sz w:val="20"/>
          <w:szCs w:val="20"/>
        </w:rPr>
        <w:t>‘дзин-па, мцхал, дуг-мо-нйунг, тхог-рус</w:t>
      </w:r>
      <w:r w:rsidR="00413966" w:rsidRPr="00AE5B50">
        <w:rPr>
          <w:rStyle w:val="FootnoteReference"/>
          <w:sz w:val="20"/>
          <w:szCs w:val="20"/>
        </w:rPr>
        <w:footnoteReference w:id="447"/>
      </w:r>
      <w:r w:rsidR="00413966" w:rsidRPr="00AE5B50">
        <w:rPr>
          <w:sz w:val="20"/>
          <w:szCs w:val="20"/>
        </w:rPr>
        <w:t xml:space="preserve">, </w:t>
      </w:r>
      <w:r w:rsidR="00413966" w:rsidRPr="00AE5B50">
        <w:rPr>
          <w:i/>
          <w:sz w:val="20"/>
          <w:szCs w:val="20"/>
        </w:rPr>
        <w:t>ргу-друс, гла-рци, бонг-нга-дкар, дом-мкхрис</w:t>
      </w:r>
      <w:r w:rsidR="00413966" w:rsidRPr="00AE5B50">
        <w:rPr>
          <w:sz w:val="20"/>
          <w:szCs w:val="20"/>
        </w:rPr>
        <w:t xml:space="preserve"> и </w:t>
      </w:r>
      <w:r w:rsidR="00413966" w:rsidRPr="00AE5B50">
        <w:rPr>
          <w:i/>
          <w:sz w:val="20"/>
          <w:szCs w:val="20"/>
        </w:rPr>
        <w:t>браг-скйа-ха-бо</w:t>
      </w:r>
      <w:r w:rsidR="00413966" w:rsidRPr="00AE5B50">
        <w:rPr>
          <w:sz w:val="20"/>
          <w:szCs w:val="20"/>
        </w:rPr>
        <w:t xml:space="preserve">, который будет алмазом, [разрезающим] жары </w:t>
      </w:r>
      <w:r w:rsidR="00413966" w:rsidRPr="00AE5B50">
        <w:rPr>
          <w:i/>
          <w:sz w:val="20"/>
          <w:szCs w:val="20"/>
        </w:rPr>
        <w:t>гнйан</w:t>
      </w:r>
      <w:r w:rsidR="00413966" w:rsidRPr="00AE5B50">
        <w:rPr>
          <w:sz w:val="20"/>
          <w:szCs w:val="20"/>
        </w:rPr>
        <w:t xml:space="preserve"> и </w:t>
      </w:r>
      <w:r w:rsidR="00413966" w:rsidRPr="00AE5B50">
        <w:rPr>
          <w:i/>
          <w:sz w:val="20"/>
          <w:szCs w:val="20"/>
        </w:rPr>
        <w:t>римс</w:t>
      </w:r>
      <w:r w:rsidR="00413966" w:rsidRPr="00AE5B50">
        <w:rPr>
          <w:sz w:val="20"/>
          <w:szCs w:val="20"/>
        </w:rPr>
        <w:t>, упавшие в тонкую кишку – если не поможет, произведи очищение, выход из которого должен соответствовать общим [рекомендациям.</w:t>
      </w:r>
    </w:p>
    <w:p w:rsidR="00413966" w:rsidRPr="00AE5B50" w:rsidRDefault="00413966" w:rsidP="00413966">
      <w:pPr>
        <w:ind w:firstLine="284"/>
        <w:jc w:val="both"/>
        <w:rPr>
          <w:sz w:val="20"/>
          <w:szCs w:val="20"/>
        </w:rPr>
      </w:pPr>
      <w:r w:rsidRPr="00AE5B50">
        <w:rPr>
          <w:sz w:val="20"/>
          <w:szCs w:val="20"/>
        </w:rPr>
        <w:t xml:space="preserve">Этим завершается] тридцать третья глава, [в которой было описано] лечение болезни </w:t>
      </w:r>
      <w:r w:rsidRPr="00AE5B50">
        <w:rPr>
          <w:i/>
          <w:sz w:val="20"/>
          <w:szCs w:val="20"/>
        </w:rPr>
        <w:t>мкхрис-па-рцар-ргйуг</w:t>
      </w:r>
      <w:r w:rsidRPr="00AE5B50">
        <w:rPr>
          <w:sz w:val="20"/>
          <w:szCs w:val="20"/>
        </w:rPr>
        <w:t>.</w:t>
      </w:r>
    </w:p>
    <w:p w:rsidR="00413966" w:rsidRPr="007C3884" w:rsidRDefault="00413966" w:rsidP="00413966">
      <w:pPr>
        <w:ind w:firstLine="284"/>
        <w:jc w:val="both"/>
        <w:rPr>
          <w:sz w:val="20"/>
          <w:szCs w:val="20"/>
        </w:rPr>
      </w:pPr>
    </w:p>
    <w:p w:rsidR="00413966" w:rsidRPr="00391B06" w:rsidRDefault="00413966" w:rsidP="00413966">
      <w:pPr>
        <w:pStyle w:val="Heading2"/>
        <w:rPr>
          <w:i/>
        </w:rPr>
      </w:pPr>
      <w:bookmarkStart w:id="35" w:name="_Toc450384061"/>
      <w:r>
        <w:t xml:space="preserve">Глава тридцать четвертая. О лечении болезни </w:t>
      </w:r>
      <w:r>
        <w:rPr>
          <w:i/>
        </w:rPr>
        <w:t>нанг-лхог</w:t>
      </w:r>
      <w:bookmarkEnd w:id="35"/>
    </w:p>
    <w:p w:rsidR="00413966" w:rsidRDefault="00413966" w:rsidP="004841C1">
      <w:pPr>
        <w:ind w:firstLine="284"/>
        <w:jc w:val="both"/>
        <w:rPr>
          <w:sz w:val="21"/>
          <w:szCs w:val="21"/>
        </w:rPr>
      </w:pPr>
    </w:p>
    <w:p w:rsidR="00F95F92" w:rsidRPr="00AE5B50" w:rsidRDefault="00F95F92" w:rsidP="00F95F92">
      <w:pPr>
        <w:ind w:firstLine="284"/>
        <w:jc w:val="both"/>
        <w:rPr>
          <w:sz w:val="20"/>
          <w:szCs w:val="20"/>
        </w:rPr>
      </w:pPr>
      <w:r w:rsidRPr="00AE5B50">
        <w:rPr>
          <w:sz w:val="20"/>
          <w:szCs w:val="20"/>
        </w:rPr>
        <w:t xml:space="preserve">Болезнь, [при которой черви] </w:t>
      </w:r>
      <w:r w:rsidRPr="00AE5B50">
        <w:rPr>
          <w:i/>
          <w:sz w:val="20"/>
          <w:szCs w:val="20"/>
        </w:rPr>
        <w:t>гнйан</w:t>
      </w:r>
      <w:r w:rsidRPr="00AE5B50">
        <w:rPr>
          <w:sz w:val="20"/>
          <w:szCs w:val="20"/>
        </w:rPr>
        <w:t xml:space="preserve"> внедряются в плотные и полые [органы</w:t>
      </w:r>
      <w:r w:rsidRPr="00AE5B50">
        <w:rPr>
          <w:rStyle w:val="FootnoteReference"/>
          <w:sz w:val="20"/>
          <w:szCs w:val="20"/>
        </w:rPr>
        <w:footnoteReference w:id="448"/>
      </w:r>
      <w:r w:rsidRPr="00AE5B50">
        <w:rPr>
          <w:sz w:val="20"/>
          <w:szCs w:val="20"/>
        </w:rPr>
        <w:t xml:space="preserve">, называется] </w:t>
      </w:r>
      <w:r w:rsidRPr="00AE5B50">
        <w:rPr>
          <w:i/>
          <w:sz w:val="20"/>
          <w:szCs w:val="20"/>
        </w:rPr>
        <w:t>нанг-лхог</w:t>
      </w:r>
      <w:r w:rsidRPr="00AE5B50">
        <w:rPr>
          <w:sz w:val="20"/>
          <w:szCs w:val="20"/>
        </w:rPr>
        <w:t>.</w:t>
      </w:r>
    </w:p>
    <w:p w:rsidR="00F95F92" w:rsidRPr="00AE5B50" w:rsidRDefault="00F95F92" w:rsidP="00F95F92">
      <w:pPr>
        <w:ind w:firstLine="284"/>
        <w:jc w:val="both"/>
        <w:rPr>
          <w:sz w:val="20"/>
          <w:szCs w:val="20"/>
        </w:rPr>
      </w:pPr>
      <w:r w:rsidRPr="00AE5B50">
        <w:rPr>
          <w:sz w:val="20"/>
          <w:szCs w:val="20"/>
        </w:rPr>
        <w:t xml:space="preserve">[О признаках этой болезни: при] внедрении [червей </w:t>
      </w:r>
      <w:r w:rsidRPr="00AE5B50">
        <w:rPr>
          <w:i/>
          <w:sz w:val="20"/>
          <w:szCs w:val="20"/>
        </w:rPr>
        <w:t>гнйан</w:t>
      </w:r>
      <w:r w:rsidRPr="00AE5B50">
        <w:rPr>
          <w:sz w:val="20"/>
          <w:szCs w:val="20"/>
        </w:rPr>
        <w:t xml:space="preserve">] в “сосуд жизни” появляется немота, [больной] не [может сложить] губы в улыбку, искривляется тело, деревенеют затылочные [мышцы], возникает потливость – если при этом возникнут понос или рвота [с примесью] крови, [это будет означать, что] </w:t>
      </w:r>
      <w:r w:rsidR="00DB161E" w:rsidRPr="00AE5B50">
        <w:rPr>
          <w:sz w:val="20"/>
          <w:szCs w:val="20"/>
        </w:rPr>
        <w:t>смерть наступит</w:t>
      </w:r>
      <w:r w:rsidRPr="00AE5B50">
        <w:rPr>
          <w:sz w:val="20"/>
          <w:szCs w:val="20"/>
        </w:rPr>
        <w:t xml:space="preserve"> </w:t>
      </w:r>
      <w:r w:rsidR="00DB161E" w:rsidRPr="00AE5B50">
        <w:rPr>
          <w:sz w:val="20"/>
          <w:szCs w:val="20"/>
        </w:rPr>
        <w:t xml:space="preserve">через семь [дней]; при падении в печень </w:t>
      </w:r>
      <w:r w:rsidR="00B80BBD" w:rsidRPr="00AE5B50">
        <w:rPr>
          <w:sz w:val="20"/>
          <w:szCs w:val="20"/>
        </w:rPr>
        <w:t xml:space="preserve">краснеют глаза, [больной издает] ужасные стоны, возникает ощущение, что ножом разрезают диафрагму </w:t>
      </w:r>
      <w:r w:rsidR="006D718A" w:rsidRPr="00AE5B50">
        <w:rPr>
          <w:sz w:val="20"/>
          <w:szCs w:val="20"/>
        </w:rPr>
        <w:t xml:space="preserve">– </w:t>
      </w:r>
      <w:r w:rsidR="00B80BBD" w:rsidRPr="00AE5B50">
        <w:rPr>
          <w:sz w:val="20"/>
          <w:szCs w:val="20"/>
        </w:rPr>
        <w:t xml:space="preserve">после появления носового кровотечения смерть [обычно наступает] через три [дня из-за] истощения сил; при падении в почки </w:t>
      </w:r>
      <w:r w:rsidR="00602767" w:rsidRPr="00AE5B50">
        <w:rPr>
          <w:sz w:val="20"/>
          <w:szCs w:val="20"/>
        </w:rPr>
        <w:t xml:space="preserve">[будут боли как при] </w:t>
      </w:r>
      <w:r w:rsidR="00602767" w:rsidRPr="00AE5B50">
        <w:rPr>
          <w:i/>
          <w:sz w:val="20"/>
          <w:szCs w:val="20"/>
        </w:rPr>
        <w:t>гланг-тхабс</w:t>
      </w:r>
      <w:r w:rsidR="00602767" w:rsidRPr="00AE5B50">
        <w:rPr>
          <w:sz w:val="20"/>
          <w:szCs w:val="20"/>
        </w:rPr>
        <w:t xml:space="preserve">’ах, [болит также поясница], тяжело вытягивать и сгибать ноги, тело покрывается мелкой сыпью, </w:t>
      </w:r>
      <w:r w:rsidR="006D718A" w:rsidRPr="00AE5B50">
        <w:rPr>
          <w:sz w:val="20"/>
          <w:szCs w:val="20"/>
        </w:rPr>
        <w:t xml:space="preserve">задерживается моча, часто возникает икота – [после появления примеси] крови [в моче и] колющих болей неизменной локализации смерть наступит через три [дня]; при падении в полые органы </w:t>
      </w:r>
      <w:r w:rsidR="006D4CC1" w:rsidRPr="00AE5B50">
        <w:rPr>
          <w:sz w:val="20"/>
          <w:szCs w:val="20"/>
        </w:rPr>
        <w:t>будут</w:t>
      </w:r>
      <w:r w:rsidR="000C1C2A">
        <w:rPr>
          <w:sz w:val="20"/>
          <w:szCs w:val="20"/>
        </w:rPr>
        <w:t xml:space="preserve"> острые и ре</w:t>
      </w:r>
      <w:r w:rsidR="006D4CC1" w:rsidRPr="00AE5B50">
        <w:rPr>
          <w:sz w:val="20"/>
          <w:szCs w:val="20"/>
        </w:rPr>
        <w:t xml:space="preserve">зкие боли ниже пупка, деревенеют суставы, возникает понос, садится голос – если при этом прекратится мочевыделение и появится понос [с примесью] крови, [это будет означать, что] смерть наступит [через семь дней]; куда бы не внедрились [черви </w:t>
      </w:r>
      <w:r w:rsidR="006D4CC1" w:rsidRPr="00AE5B50">
        <w:rPr>
          <w:i/>
          <w:sz w:val="20"/>
          <w:szCs w:val="20"/>
        </w:rPr>
        <w:t>гнйан</w:t>
      </w:r>
      <w:r w:rsidR="006D4CC1" w:rsidRPr="00AE5B50">
        <w:rPr>
          <w:sz w:val="20"/>
          <w:szCs w:val="20"/>
        </w:rPr>
        <w:t>], в большинстве случаев [к описанным выше признакам присоединяется также] закупорка горла.</w:t>
      </w:r>
    </w:p>
    <w:p w:rsidR="00CB4CA4" w:rsidRPr="00AE5B50" w:rsidRDefault="006D4CC1" w:rsidP="00F95F92">
      <w:pPr>
        <w:ind w:firstLine="284"/>
        <w:jc w:val="both"/>
        <w:rPr>
          <w:sz w:val="20"/>
          <w:szCs w:val="20"/>
        </w:rPr>
      </w:pPr>
      <w:r w:rsidRPr="005D2A0E">
        <w:rPr>
          <w:sz w:val="20"/>
          <w:szCs w:val="20"/>
        </w:rPr>
        <w:t>[</w:t>
      </w:r>
      <w:r w:rsidRPr="00AE5B50">
        <w:rPr>
          <w:sz w:val="20"/>
          <w:szCs w:val="20"/>
        </w:rPr>
        <w:t>О методах лечения.</w:t>
      </w:r>
    </w:p>
    <w:p w:rsidR="006D4CC1" w:rsidRPr="00AE5B50" w:rsidRDefault="00CB4CA4" w:rsidP="00F95F92">
      <w:pPr>
        <w:ind w:firstLine="284"/>
        <w:jc w:val="both"/>
        <w:rPr>
          <w:sz w:val="20"/>
          <w:szCs w:val="20"/>
        </w:rPr>
      </w:pPr>
      <w:r w:rsidRPr="00AE5B50">
        <w:rPr>
          <w:sz w:val="20"/>
          <w:szCs w:val="20"/>
        </w:rPr>
        <w:t xml:space="preserve">При любой локализации болезни вначале для того, чтобы уничтожить червей </w:t>
      </w:r>
      <w:r w:rsidRPr="00AE5B50">
        <w:rPr>
          <w:i/>
          <w:sz w:val="20"/>
          <w:szCs w:val="20"/>
        </w:rPr>
        <w:t>гнйан</w:t>
      </w:r>
      <w:r w:rsidR="006D4CC1" w:rsidRPr="00AE5B50">
        <w:rPr>
          <w:sz w:val="20"/>
          <w:szCs w:val="20"/>
        </w:rPr>
        <w:t>]</w:t>
      </w:r>
      <w:r w:rsidRPr="00AE5B50">
        <w:rPr>
          <w:sz w:val="20"/>
          <w:szCs w:val="20"/>
        </w:rPr>
        <w:t xml:space="preserve">, вновь и вновь давай в теплом виде отвар </w:t>
      </w:r>
      <w:r w:rsidR="00364227" w:rsidRPr="00AE5B50">
        <w:rPr>
          <w:sz w:val="20"/>
          <w:szCs w:val="20"/>
        </w:rPr>
        <w:t>[</w:t>
      </w:r>
      <w:r w:rsidR="00364227" w:rsidRPr="000C1C2A">
        <w:rPr>
          <w:i/>
          <w:sz w:val="20"/>
          <w:szCs w:val="20"/>
        </w:rPr>
        <w:t>Гнйэн-по-тханг</w:t>
      </w:r>
      <w:r w:rsidR="008E72ED">
        <w:rPr>
          <w:b/>
          <w:i/>
          <w:sz w:val="20"/>
          <w:szCs w:val="20"/>
        </w:rPr>
        <w:fldChar w:fldCharType="begin"/>
      </w:r>
      <w:r w:rsidR="000C1C2A">
        <w:instrText xml:space="preserve"> XE "</w:instrText>
      </w:r>
      <w:r w:rsidR="000C1C2A" w:rsidRPr="003B078C">
        <w:rPr>
          <w:b/>
          <w:i/>
          <w:sz w:val="20"/>
          <w:szCs w:val="20"/>
        </w:rPr>
        <w:instrText>Гнйэн-по-тханг</w:instrText>
      </w:r>
      <w:r w:rsidR="000C1C2A">
        <w:instrText xml:space="preserve">" </w:instrText>
      </w:r>
      <w:r w:rsidR="008E72ED">
        <w:rPr>
          <w:b/>
          <w:i/>
          <w:sz w:val="20"/>
          <w:szCs w:val="20"/>
        </w:rPr>
        <w:fldChar w:fldCharType="end"/>
      </w:r>
      <w:r w:rsidR="00364227" w:rsidRPr="00AE5B50">
        <w:rPr>
          <w:sz w:val="20"/>
          <w:szCs w:val="20"/>
        </w:rPr>
        <w:t xml:space="preserve">] из </w:t>
      </w:r>
      <w:r w:rsidR="00364227" w:rsidRPr="00AE5B50">
        <w:rPr>
          <w:i/>
          <w:sz w:val="20"/>
          <w:szCs w:val="20"/>
        </w:rPr>
        <w:t>тханг-пхром-бсрэгс-тхал</w:t>
      </w:r>
      <w:r w:rsidR="00364227" w:rsidRPr="00AE5B50">
        <w:rPr>
          <w:sz w:val="20"/>
          <w:szCs w:val="20"/>
        </w:rPr>
        <w:t xml:space="preserve"> с добавлением </w:t>
      </w:r>
      <w:r w:rsidR="00364227" w:rsidRPr="00AE5B50">
        <w:rPr>
          <w:i/>
          <w:sz w:val="20"/>
          <w:szCs w:val="20"/>
        </w:rPr>
        <w:t>пхур-наг</w:t>
      </w:r>
      <w:r w:rsidR="00364227" w:rsidRPr="00AE5B50">
        <w:rPr>
          <w:sz w:val="20"/>
          <w:szCs w:val="20"/>
        </w:rPr>
        <w:t xml:space="preserve"> и </w:t>
      </w:r>
      <w:r w:rsidR="00364227" w:rsidRPr="00AE5B50">
        <w:rPr>
          <w:i/>
          <w:sz w:val="20"/>
          <w:szCs w:val="20"/>
        </w:rPr>
        <w:t>гла-рци</w:t>
      </w:r>
      <w:r w:rsidR="00364227" w:rsidRPr="00AE5B50">
        <w:rPr>
          <w:sz w:val="20"/>
          <w:szCs w:val="20"/>
        </w:rPr>
        <w:t xml:space="preserve">. [После этого] при падении [болезни] в “сосуд жизни” давай порошок из </w:t>
      </w:r>
      <w:r w:rsidR="00364227" w:rsidRPr="00AE5B50">
        <w:rPr>
          <w:i/>
          <w:sz w:val="20"/>
          <w:szCs w:val="20"/>
        </w:rPr>
        <w:t>пхур-наг, гла-рци</w:t>
      </w:r>
      <w:r w:rsidR="00364227" w:rsidRPr="00AE5B50">
        <w:rPr>
          <w:sz w:val="20"/>
          <w:szCs w:val="20"/>
        </w:rPr>
        <w:t xml:space="preserve"> и </w:t>
      </w:r>
      <w:r w:rsidR="00364227" w:rsidRPr="00AE5B50">
        <w:rPr>
          <w:i/>
          <w:sz w:val="20"/>
          <w:szCs w:val="20"/>
        </w:rPr>
        <w:t>шу-даг</w:t>
      </w:r>
      <w:r w:rsidR="00364227" w:rsidRPr="00AE5B50">
        <w:rPr>
          <w:sz w:val="20"/>
          <w:szCs w:val="20"/>
        </w:rPr>
        <w:t xml:space="preserve">, место болей смазывай смесью из </w:t>
      </w:r>
      <w:r w:rsidR="00364227" w:rsidRPr="00AE5B50">
        <w:rPr>
          <w:i/>
          <w:sz w:val="20"/>
          <w:szCs w:val="20"/>
        </w:rPr>
        <w:t>спанг-спос, шу-даг,</w:t>
      </w:r>
      <w:r w:rsidR="00364227" w:rsidRPr="00AE5B50">
        <w:rPr>
          <w:sz w:val="20"/>
          <w:szCs w:val="20"/>
        </w:rPr>
        <w:t xml:space="preserve"> </w:t>
      </w:r>
      <w:r w:rsidR="00364227" w:rsidRPr="00AE5B50">
        <w:rPr>
          <w:i/>
          <w:sz w:val="20"/>
          <w:szCs w:val="20"/>
        </w:rPr>
        <w:t xml:space="preserve">гла-рци, </w:t>
      </w:r>
      <w:r w:rsidR="00364227" w:rsidRPr="00AE5B50">
        <w:rPr>
          <w:sz w:val="20"/>
          <w:szCs w:val="20"/>
        </w:rPr>
        <w:t xml:space="preserve">[мочи и сливочного масла]; при падении в печень </w:t>
      </w:r>
      <w:r w:rsidR="00683D9B" w:rsidRPr="00AE5B50">
        <w:rPr>
          <w:sz w:val="20"/>
          <w:szCs w:val="20"/>
        </w:rPr>
        <w:t xml:space="preserve">отвар </w:t>
      </w:r>
      <w:r w:rsidR="00683D9B" w:rsidRPr="00AE5B50">
        <w:rPr>
          <w:i/>
          <w:sz w:val="20"/>
          <w:szCs w:val="20"/>
        </w:rPr>
        <w:t>Гнйэн-по-тханг</w:t>
      </w:r>
      <w:r w:rsidR="00683D9B" w:rsidRPr="00AE5B50">
        <w:rPr>
          <w:sz w:val="20"/>
          <w:szCs w:val="20"/>
        </w:rPr>
        <w:t xml:space="preserve"> </w:t>
      </w:r>
      <w:r w:rsidR="00364227" w:rsidRPr="00AE5B50">
        <w:rPr>
          <w:sz w:val="20"/>
          <w:szCs w:val="20"/>
        </w:rPr>
        <w:t xml:space="preserve">давай [для приема внутрь и используй в </w:t>
      </w:r>
      <w:r w:rsidR="00683D9B" w:rsidRPr="00AE5B50">
        <w:rPr>
          <w:sz w:val="20"/>
          <w:szCs w:val="20"/>
        </w:rPr>
        <w:t>форме</w:t>
      </w:r>
      <w:r w:rsidR="00364227" w:rsidRPr="00AE5B50">
        <w:rPr>
          <w:sz w:val="20"/>
          <w:szCs w:val="20"/>
        </w:rPr>
        <w:t xml:space="preserve">] мази, ставь компрессы из </w:t>
      </w:r>
      <w:r w:rsidR="00364227" w:rsidRPr="00AE5B50">
        <w:rPr>
          <w:i/>
          <w:sz w:val="20"/>
          <w:szCs w:val="20"/>
        </w:rPr>
        <w:t>гйо-мо</w:t>
      </w:r>
      <w:r w:rsidR="00364227" w:rsidRPr="00AE5B50">
        <w:rPr>
          <w:rStyle w:val="FootnoteReference"/>
          <w:sz w:val="20"/>
          <w:szCs w:val="20"/>
        </w:rPr>
        <w:footnoteReference w:id="449"/>
      </w:r>
      <w:r w:rsidR="00364227" w:rsidRPr="00AE5B50">
        <w:rPr>
          <w:sz w:val="20"/>
          <w:szCs w:val="20"/>
        </w:rPr>
        <w:t xml:space="preserve">, </w:t>
      </w:r>
      <w:r w:rsidR="00364227" w:rsidRPr="00AE5B50">
        <w:rPr>
          <w:i/>
          <w:sz w:val="20"/>
          <w:szCs w:val="20"/>
        </w:rPr>
        <w:t>срад-наг</w:t>
      </w:r>
      <w:r w:rsidR="00364227" w:rsidRPr="00AE5B50">
        <w:rPr>
          <w:sz w:val="20"/>
          <w:szCs w:val="20"/>
        </w:rPr>
        <w:t xml:space="preserve"> и </w:t>
      </w:r>
      <w:r w:rsidR="00364227" w:rsidRPr="00AE5B50">
        <w:rPr>
          <w:i/>
          <w:sz w:val="20"/>
          <w:szCs w:val="20"/>
        </w:rPr>
        <w:t>‘б’а-чха</w:t>
      </w:r>
      <w:r w:rsidR="00364227" w:rsidRPr="00AE5B50">
        <w:rPr>
          <w:sz w:val="20"/>
          <w:szCs w:val="20"/>
        </w:rPr>
        <w:t>, [увлажненных]</w:t>
      </w:r>
      <w:r w:rsidR="001952E5" w:rsidRPr="00AE5B50">
        <w:rPr>
          <w:sz w:val="20"/>
          <w:szCs w:val="20"/>
        </w:rPr>
        <w:t xml:space="preserve"> мочой; при падении в почки [давай вначале </w:t>
      </w:r>
      <w:r w:rsidR="001952E5" w:rsidRPr="00AE5B50">
        <w:rPr>
          <w:i/>
          <w:sz w:val="20"/>
          <w:szCs w:val="20"/>
        </w:rPr>
        <w:t>Гнйэн-по-</w:t>
      </w:r>
      <w:r w:rsidR="001952E5" w:rsidRPr="00AE5B50">
        <w:rPr>
          <w:sz w:val="20"/>
          <w:szCs w:val="20"/>
        </w:rPr>
        <w:t>]</w:t>
      </w:r>
      <w:r w:rsidR="001952E5" w:rsidRPr="00AE5B50">
        <w:rPr>
          <w:i/>
          <w:sz w:val="20"/>
          <w:szCs w:val="20"/>
        </w:rPr>
        <w:t>тханг</w:t>
      </w:r>
      <w:r w:rsidR="001952E5" w:rsidRPr="00AE5B50">
        <w:rPr>
          <w:sz w:val="20"/>
          <w:szCs w:val="20"/>
        </w:rPr>
        <w:t xml:space="preserve"> с добавлением </w:t>
      </w:r>
      <w:r w:rsidR="001952E5" w:rsidRPr="00AE5B50">
        <w:rPr>
          <w:i/>
          <w:sz w:val="20"/>
          <w:szCs w:val="20"/>
        </w:rPr>
        <w:t>сга-скйа</w:t>
      </w:r>
      <w:r w:rsidR="001952E5" w:rsidRPr="00AE5B50">
        <w:rPr>
          <w:sz w:val="20"/>
          <w:szCs w:val="20"/>
        </w:rPr>
        <w:t xml:space="preserve"> и </w:t>
      </w:r>
      <w:r w:rsidR="001952E5" w:rsidRPr="00AE5B50">
        <w:rPr>
          <w:i/>
          <w:sz w:val="20"/>
          <w:szCs w:val="20"/>
        </w:rPr>
        <w:t>пи-пи-линг</w:t>
      </w:r>
      <w:r w:rsidR="001952E5" w:rsidRPr="00AE5B50">
        <w:rPr>
          <w:sz w:val="20"/>
          <w:szCs w:val="20"/>
        </w:rPr>
        <w:t>, [а затем назначь] свернутые на сливочном масле пилюли [</w:t>
      </w:r>
      <w:r w:rsidR="001952E5" w:rsidRPr="00AE5B50">
        <w:rPr>
          <w:i/>
          <w:sz w:val="20"/>
          <w:szCs w:val="20"/>
        </w:rPr>
        <w:t>Ргйал-блон-дмангс</w:t>
      </w:r>
      <w:r w:rsidR="001952E5" w:rsidRPr="00AE5B50">
        <w:rPr>
          <w:rStyle w:val="FootnoteReference"/>
          <w:sz w:val="20"/>
          <w:szCs w:val="20"/>
        </w:rPr>
        <w:footnoteReference w:id="450"/>
      </w:r>
      <w:r w:rsidR="000C1C2A">
        <w:rPr>
          <w:sz w:val="20"/>
          <w:szCs w:val="20"/>
        </w:rPr>
        <w:t>, места болезни</w:t>
      </w:r>
      <w:r w:rsidR="001952E5" w:rsidRPr="00AE5B50">
        <w:rPr>
          <w:sz w:val="20"/>
          <w:szCs w:val="20"/>
        </w:rPr>
        <w:t xml:space="preserve">] смазывай смесью из </w:t>
      </w:r>
      <w:r w:rsidR="001952E5" w:rsidRPr="00AE5B50">
        <w:rPr>
          <w:i/>
          <w:sz w:val="20"/>
          <w:szCs w:val="20"/>
        </w:rPr>
        <w:t>шуг-па</w:t>
      </w:r>
      <w:r w:rsidR="001952E5" w:rsidRPr="00AE5B50">
        <w:rPr>
          <w:sz w:val="20"/>
          <w:szCs w:val="20"/>
        </w:rPr>
        <w:t xml:space="preserve"> и </w:t>
      </w:r>
      <w:r w:rsidR="001952E5" w:rsidRPr="00AE5B50">
        <w:rPr>
          <w:i/>
          <w:sz w:val="20"/>
          <w:szCs w:val="20"/>
        </w:rPr>
        <w:t>спанг-спос</w:t>
      </w:r>
      <w:r w:rsidR="001952E5" w:rsidRPr="00AE5B50">
        <w:rPr>
          <w:sz w:val="20"/>
          <w:szCs w:val="20"/>
        </w:rPr>
        <w:t xml:space="preserve">, ставь компрессы из </w:t>
      </w:r>
      <w:r w:rsidR="001952E5" w:rsidRPr="00AE5B50">
        <w:rPr>
          <w:i/>
          <w:sz w:val="20"/>
          <w:szCs w:val="20"/>
        </w:rPr>
        <w:t>кхйи-наг-брун, мкхан-па, мдзо-лчи, ‘б’а-чха, сгог-скйа, бйа-брун</w:t>
      </w:r>
      <w:r w:rsidR="001952E5" w:rsidRPr="00AE5B50">
        <w:rPr>
          <w:sz w:val="20"/>
          <w:szCs w:val="20"/>
        </w:rPr>
        <w:t xml:space="preserve"> и </w:t>
      </w:r>
      <w:r w:rsidR="001952E5" w:rsidRPr="00AE5B50">
        <w:rPr>
          <w:i/>
          <w:sz w:val="20"/>
          <w:szCs w:val="20"/>
        </w:rPr>
        <w:t>спру-ба</w:t>
      </w:r>
      <w:r w:rsidR="001952E5" w:rsidRPr="00AE5B50">
        <w:rPr>
          <w:sz w:val="20"/>
          <w:szCs w:val="20"/>
        </w:rPr>
        <w:t xml:space="preserve">; при падении в полые органы </w:t>
      </w:r>
      <w:r w:rsidR="005942B1" w:rsidRPr="00AE5B50">
        <w:rPr>
          <w:sz w:val="20"/>
          <w:szCs w:val="20"/>
        </w:rPr>
        <w:t xml:space="preserve">[вначале] </w:t>
      </w:r>
      <w:r w:rsidR="007C7817" w:rsidRPr="00AE5B50">
        <w:rPr>
          <w:sz w:val="20"/>
          <w:szCs w:val="20"/>
        </w:rPr>
        <w:t xml:space="preserve">давай [для приема] внутрь, а также используй [в формах] мази и компресса </w:t>
      </w:r>
      <w:r w:rsidR="007C7817" w:rsidRPr="00AE5B50">
        <w:rPr>
          <w:i/>
          <w:sz w:val="20"/>
          <w:szCs w:val="20"/>
        </w:rPr>
        <w:t>Гнйэн-по-тханг</w:t>
      </w:r>
      <w:r w:rsidR="005942B1" w:rsidRPr="00AE5B50">
        <w:rPr>
          <w:sz w:val="20"/>
          <w:szCs w:val="20"/>
        </w:rPr>
        <w:t>, [а затем назначь] запиваемые отваром [</w:t>
      </w:r>
      <w:r w:rsidR="005942B1" w:rsidRPr="00AE5B50">
        <w:rPr>
          <w:i/>
          <w:sz w:val="20"/>
          <w:szCs w:val="20"/>
        </w:rPr>
        <w:t>Гнйэн-по-тханг</w:t>
      </w:r>
      <w:r w:rsidR="005942B1" w:rsidRPr="00AE5B50">
        <w:rPr>
          <w:sz w:val="20"/>
          <w:szCs w:val="20"/>
        </w:rPr>
        <w:t>] свернутые пилюли [</w:t>
      </w:r>
      <w:r w:rsidR="005942B1" w:rsidRPr="00AE5B50">
        <w:rPr>
          <w:i/>
          <w:sz w:val="20"/>
          <w:szCs w:val="20"/>
        </w:rPr>
        <w:t>Ргйал-блон-дмангс</w:t>
      </w:r>
      <w:r w:rsidR="005942B1" w:rsidRPr="00AE5B50">
        <w:rPr>
          <w:sz w:val="20"/>
          <w:szCs w:val="20"/>
        </w:rPr>
        <w:t xml:space="preserve">, в которых] при данной [болезни в качестве “царя” возьмешь] подвергнутую закрытому обжигу без выхода дыма </w:t>
      </w:r>
      <w:r w:rsidR="005942B1" w:rsidRPr="00AE5B50">
        <w:rPr>
          <w:i/>
          <w:sz w:val="20"/>
          <w:szCs w:val="20"/>
        </w:rPr>
        <w:t>пхур-мо</w:t>
      </w:r>
      <w:r w:rsidR="005942B1" w:rsidRPr="00AE5B50">
        <w:rPr>
          <w:sz w:val="20"/>
          <w:szCs w:val="20"/>
        </w:rPr>
        <w:t xml:space="preserve">; если при любой [из описанных разновидностей болезни </w:t>
      </w:r>
      <w:r w:rsidR="005942B1" w:rsidRPr="00AE5B50">
        <w:rPr>
          <w:i/>
          <w:sz w:val="20"/>
          <w:szCs w:val="20"/>
        </w:rPr>
        <w:t>нанг-лхог</w:t>
      </w:r>
      <w:r w:rsidR="005942B1" w:rsidRPr="00AE5B50">
        <w:rPr>
          <w:sz w:val="20"/>
          <w:szCs w:val="20"/>
        </w:rPr>
        <w:t xml:space="preserve"> будет] задержка мочи, [ставь в виде] компресса [нагретую] землю из смотрящей на восток мышиной норы.</w:t>
      </w:r>
    </w:p>
    <w:p w:rsidR="005942B1" w:rsidRPr="00AE5B50" w:rsidRDefault="005942B1" w:rsidP="00F95F92">
      <w:pPr>
        <w:ind w:firstLine="284"/>
        <w:jc w:val="both"/>
        <w:rPr>
          <w:sz w:val="20"/>
          <w:szCs w:val="20"/>
        </w:rPr>
      </w:pPr>
      <w:r w:rsidRPr="00AE5B50">
        <w:rPr>
          <w:sz w:val="20"/>
          <w:szCs w:val="20"/>
        </w:rPr>
        <w:t>[Об изготовлении] общего лекарства [</w:t>
      </w:r>
      <w:r w:rsidRPr="000C1C2A">
        <w:rPr>
          <w:i/>
          <w:sz w:val="20"/>
          <w:szCs w:val="20"/>
        </w:rPr>
        <w:t>Ргйал-блон-дмангс</w:t>
      </w:r>
      <w:r w:rsidR="008E72ED">
        <w:rPr>
          <w:b/>
          <w:i/>
          <w:sz w:val="20"/>
          <w:szCs w:val="20"/>
        </w:rPr>
        <w:fldChar w:fldCharType="begin"/>
      </w:r>
      <w:r w:rsidR="000C1C2A">
        <w:instrText xml:space="preserve"> XE "</w:instrText>
      </w:r>
      <w:r w:rsidR="000C1C2A" w:rsidRPr="00D7176C">
        <w:rPr>
          <w:b/>
          <w:i/>
          <w:sz w:val="20"/>
          <w:szCs w:val="20"/>
        </w:rPr>
        <w:instrText>Ргйал-блон-дмангс</w:instrText>
      </w:r>
      <w:r w:rsidR="000C1C2A">
        <w:instrText xml:space="preserve">" </w:instrText>
      </w:r>
      <w:r w:rsidR="008E72ED">
        <w:rPr>
          <w:b/>
          <w:i/>
          <w:sz w:val="20"/>
          <w:szCs w:val="20"/>
        </w:rPr>
        <w:fldChar w:fldCharType="end"/>
      </w:r>
      <w:r w:rsidR="00C02C7F" w:rsidRPr="00AE5B50">
        <w:rPr>
          <w:rStyle w:val="FootnoteReference"/>
          <w:sz w:val="20"/>
          <w:szCs w:val="20"/>
        </w:rPr>
        <w:footnoteReference w:id="451"/>
      </w:r>
      <w:r w:rsidRPr="00AE5B50">
        <w:rPr>
          <w:sz w:val="20"/>
          <w:szCs w:val="20"/>
        </w:rPr>
        <w:t xml:space="preserve">: </w:t>
      </w:r>
      <w:r w:rsidR="00C02C7F" w:rsidRPr="00AE5B50">
        <w:rPr>
          <w:sz w:val="20"/>
          <w:szCs w:val="20"/>
        </w:rPr>
        <w:t xml:space="preserve">возьми </w:t>
      </w:r>
      <w:r w:rsidRPr="00AE5B50">
        <w:rPr>
          <w:sz w:val="20"/>
          <w:szCs w:val="20"/>
        </w:rPr>
        <w:t xml:space="preserve">в качестве “царя” </w:t>
      </w:r>
      <w:r w:rsidR="00392BCF" w:rsidRPr="00AE5B50">
        <w:rPr>
          <w:i/>
          <w:sz w:val="20"/>
          <w:szCs w:val="20"/>
        </w:rPr>
        <w:t>пхур-наг-по</w:t>
      </w:r>
      <w:r w:rsidR="00392BCF" w:rsidRPr="00AE5B50">
        <w:rPr>
          <w:sz w:val="20"/>
          <w:szCs w:val="20"/>
        </w:rPr>
        <w:t xml:space="preserve"> или</w:t>
      </w:r>
      <w:r w:rsidR="00C02C7F" w:rsidRPr="00AE5B50">
        <w:rPr>
          <w:sz w:val="20"/>
          <w:szCs w:val="20"/>
        </w:rPr>
        <w:t xml:space="preserve"> смесь</w:t>
      </w:r>
      <w:r w:rsidRPr="00AE5B50">
        <w:rPr>
          <w:sz w:val="20"/>
          <w:szCs w:val="20"/>
        </w:rPr>
        <w:t>]</w:t>
      </w:r>
      <w:r w:rsidR="00C02C7F" w:rsidRPr="00AE5B50">
        <w:rPr>
          <w:sz w:val="20"/>
          <w:szCs w:val="20"/>
        </w:rPr>
        <w:t xml:space="preserve"> корней и плодов от</w:t>
      </w:r>
      <w:r w:rsidR="00392BCF" w:rsidRPr="00AE5B50">
        <w:rPr>
          <w:sz w:val="20"/>
          <w:szCs w:val="20"/>
        </w:rPr>
        <w:t xml:space="preserve"> </w:t>
      </w:r>
      <w:r w:rsidR="00392BCF" w:rsidRPr="00AE5B50">
        <w:rPr>
          <w:i/>
          <w:sz w:val="20"/>
          <w:szCs w:val="20"/>
        </w:rPr>
        <w:t>тханг-пхром</w:t>
      </w:r>
      <w:r w:rsidR="00C02C7F" w:rsidRPr="00AE5B50">
        <w:rPr>
          <w:sz w:val="20"/>
          <w:szCs w:val="20"/>
        </w:rPr>
        <w:t xml:space="preserve"> [ – любой из этих двух вариантов </w:t>
      </w:r>
      <w:r w:rsidR="009E2D44" w:rsidRPr="00AE5B50">
        <w:rPr>
          <w:sz w:val="20"/>
          <w:szCs w:val="20"/>
        </w:rPr>
        <w:t xml:space="preserve">“царя” </w:t>
      </w:r>
      <w:r w:rsidR="00C02C7F" w:rsidRPr="00AE5B50">
        <w:rPr>
          <w:sz w:val="20"/>
          <w:szCs w:val="20"/>
        </w:rPr>
        <w:t>подвергнешь] закрытому обжигу, [в качестве “</w:t>
      </w:r>
      <w:r w:rsidR="00A50A97" w:rsidRPr="00AE5B50">
        <w:rPr>
          <w:sz w:val="20"/>
          <w:szCs w:val="20"/>
        </w:rPr>
        <w:t>советника</w:t>
      </w:r>
      <w:r w:rsidR="00C02C7F" w:rsidRPr="00AE5B50">
        <w:rPr>
          <w:sz w:val="20"/>
          <w:szCs w:val="20"/>
        </w:rPr>
        <w:t xml:space="preserve">” – ] </w:t>
      </w:r>
      <w:r w:rsidR="00C02C7F" w:rsidRPr="00AE5B50">
        <w:rPr>
          <w:i/>
          <w:sz w:val="20"/>
          <w:szCs w:val="20"/>
        </w:rPr>
        <w:t>гла-рци</w:t>
      </w:r>
      <w:r w:rsidR="00C02C7F" w:rsidRPr="00AE5B50">
        <w:rPr>
          <w:sz w:val="20"/>
          <w:szCs w:val="20"/>
        </w:rPr>
        <w:t>, [в качестве “солдат”</w:t>
      </w:r>
      <w:r w:rsidR="009E2D44" w:rsidRPr="00AE5B50">
        <w:rPr>
          <w:sz w:val="20"/>
          <w:szCs w:val="20"/>
        </w:rPr>
        <w:t xml:space="preserve"> – </w:t>
      </w:r>
      <w:r w:rsidR="00C02C7F" w:rsidRPr="00AE5B50">
        <w:rPr>
          <w:sz w:val="20"/>
          <w:szCs w:val="20"/>
        </w:rPr>
        <w:t>]</w:t>
      </w:r>
      <w:r w:rsidR="00A50A97" w:rsidRPr="00AE5B50">
        <w:rPr>
          <w:sz w:val="20"/>
          <w:szCs w:val="20"/>
        </w:rPr>
        <w:t xml:space="preserve"> </w:t>
      </w:r>
      <w:r w:rsidR="00A50A97" w:rsidRPr="00AE5B50">
        <w:rPr>
          <w:i/>
          <w:sz w:val="20"/>
          <w:szCs w:val="20"/>
        </w:rPr>
        <w:t>днгул-чху, му-зи</w:t>
      </w:r>
      <w:r w:rsidR="00A50A97" w:rsidRPr="00AE5B50">
        <w:rPr>
          <w:sz w:val="20"/>
          <w:szCs w:val="20"/>
        </w:rPr>
        <w:t xml:space="preserve"> и </w:t>
      </w:r>
      <w:r w:rsidR="00A50A97" w:rsidRPr="00AE5B50">
        <w:rPr>
          <w:i/>
          <w:sz w:val="20"/>
          <w:szCs w:val="20"/>
        </w:rPr>
        <w:t>два-ба</w:t>
      </w:r>
      <w:r w:rsidR="00A50A97" w:rsidRPr="00AE5B50">
        <w:rPr>
          <w:sz w:val="20"/>
          <w:szCs w:val="20"/>
        </w:rPr>
        <w:t xml:space="preserve">, [а в качестве “острого оружия” – ] </w:t>
      </w:r>
      <w:r w:rsidR="00A50A97" w:rsidRPr="00AE5B50">
        <w:rPr>
          <w:i/>
          <w:sz w:val="20"/>
          <w:szCs w:val="20"/>
        </w:rPr>
        <w:t>ргйа-цхва, сман-чхэн, тханг-пхром, ланг-тханг-рцэ, шу-даг, ‘дзин-па, гу-гул</w:t>
      </w:r>
      <w:r w:rsidR="00A50A97" w:rsidRPr="00AE5B50">
        <w:rPr>
          <w:sz w:val="20"/>
          <w:szCs w:val="20"/>
        </w:rPr>
        <w:t xml:space="preserve">, </w:t>
      </w:r>
      <w:r w:rsidR="00A50A97" w:rsidRPr="00AE5B50">
        <w:rPr>
          <w:i/>
          <w:sz w:val="20"/>
          <w:szCs w:val="20"/>
        </w:rPr>
        <w:t>спру-ма-наг, бйи-танг, ма-ру-рцэ, сгог-скйа, шинг-кун, гйэр-ма</w:t>
      </w:r>
      <w:r w:rsidR="00A50A97" w:rsidRPr="00AE5B50">
        <w:rPr>
          <w:sz w:val="20"/>
          <w:szCs w:val="20"/>
        </w:rPr>
        <w:t xml:space="preserve"> и </w:t>
      </w:r>
      <w:r w:rsidR="00A50A97" w:rsidRPr="00AE5B50">
        <w:rPr>
          <w:i/>
          <w:sz w:val="20"/>
          <w:szCs w:val="20"/>
        </w:rPr>
        <w:t>дрэс-ма’и-‘брас-бу</w:t>
      </w:r>
      <w:r w:rsidR="00A50A97" w:rsidRPr="00AE5B50">
        <w:rPr>
          <w:sz w:val="20"/>
          <w:szCs w:val="20"/>
        </w:rPr>
        <w:t xml:space="preserve">; [смесь описанных ингредиентов тщательно измельчи и сверни в пилюли на сливочном масле; это лекарство, которой обычно запивается отваром </w:t>
      </w:r>
      <w:r w:rsidR="00A50A97" w:rsidRPr="00AE5B50">
        <w:rPr>
          <w:i/>
          <w:sz w:val="20"/>
          <w:szCs w:val="20"/>
        </w:rPr>
        <w:t>пхур-наг</w:t>
      </w:r>
      <w:r w:rsidR="00A50A97" w:rsidRPr="00AE5B50">
        <w:rPr>
          <w:sz w:val="20"/>
          <w:szCs w:val="20"/>
        </w:rPr>
        <w:t xml:space="preserve">], побеждает </w:t>
      </w:r>
      <w:r w:rsidR="00683D9B" w:rsidRPr="00AE5B50">
        <w:rPr>
          <w:sz w:val="20"/>
          <w:szCs w:val="20"/>
        </w:rPr>
        <w:t xml:space="preserve">[все] болезни </w:t>
      </w:r>
      <w:r w:rsidR="00683D9B" w:rsidRPr="00AE5B50">
        <w:rPr>
          <w:i/>
          <w:sz w:val="20"/>
          <w:szCs w:val="20"/>
        </w:rPr>
        <w:t>гнйан</w:t>
      </w:r>
      <w:r w:rsidR="00683D9B" w:rsidRPr="00AE5B50">
        <w:rPr>
          <w:sz w:val="20"/>
          <w:szCs w:val="20"/>
        </w:rPr>
        <w:t>, [заражению которыми способствуют козни демонов] земли и неба.</w:t>
      </w:r>
    </w:p>
    <w:p w:rsidR="00683D9B" w:rsidRPr="00AE5B50" w:rsidRDefault="00CA184B" w:rsidP="00683D9B">
      <w:pPr>
        <w:ind w:firstLine="284"/>
        <w:jc w:val="both"/>
        <w:rPr>
          <w:sz w:val="20"/>
          <w:szCs w:val="20"/>
        </w:rPr>
      </w:pPr>
      <w:r w:rsidRPr="00CA184B">
        <w:rPr>
          <w:sz w:val="20"/>
          <w:szCs w:val="20"/>
        </w:rPr>
        <w:t>[</w:t>
      </w:r>
      <w:r w:rsidR="00683D9B" w:rsidRPr="00AE5B50">
        <w:rPr>
          <w:sz w:val="20"/>
          <w:szCs w:val="20"/>
        </w:rPr>
        <w:t xml:space="preserve">Этим завершается] тридцать четвертая глава, [в которой было описано] лечение болезни </w:t>
      </w:r>
      <w:r w:rsidR="00683D9B" w:rsidRPr="00AE5B50">
        <w:rPr>
          <w:i/>
          <w:sz w:val="20"/>
          <w:szCs w:val="20"/>
        </w:rPr>
        <w:t>нанг-лхог</w:t>
      </w:r>
      <w:r w:rsidR="00683D9B" w:rsidRPr="00AE5B50">
        <w:rPr>
          <w:sz w:val="20"/>
          <w:szCs w:val="20"/>
        </w:rPr>
        <w:t>.</w:t>
      </w:r>
    </w:p>
    <w:p w:rsidR="00683D9B" w:rsidRPr="007C3884" w:rsidRDefault="00683D9B" w:rsidP="00683D9B">
      <w:pPr>
        <w:ind w:firstLine="284"/>
        <w:jc w:val="both"/>
        <w:rPr>
          <w:sz w:val="20"/>
          <w:szCs w:val="20"/>
        </w:rPr>
      </w:pPr>
    </w:p>
    <w:p w:rsidR="00683D9B" w:rsidRPr="00391B06" w:rsidRDefault="00683D9B" w:rsidP="00683D9B">
      <w:pPr>
        <w:pStyle w:val="Heading2"/>
        <w:rPr>
          <w:i/>
        </w:rPr>
      </w:pPr>
      <w:bookmarkStart w:id="36" w:name="_Toc450384062"/>
      <w:r>
        <w:t xml:space="preserve">Глава тридцать пятая. О лечении болезни </w:t>
      </w:r>
      <w:r>
        <w:rPr>
          <w:i/>
        </w:rPr>
        <w:t>кха-мэд</w:t>
      </w:r>
      <w:bookmarkEnd w:id="36"/>
    </w:p>
    <w:p w:rsidR="00413966" w:rsidRDefault="00413966" w:rsidP="004841C1">
      <w:pPr>
        <w:ind w:firstLine="284"/>
        <w:jc w:val="both"/>
        <w:rPr>
          <w:sz w:val="21"/>
          <w:szCs w:val="21"/>
        </w:rPr>
      </w:pPr>
    </w:p>
    <w:p w:rsidR="00B4276A" w:rsidRPr="00AE5B50" w:rsidRDefault="003E2277" w:rsidP="004841C1">
      <w:pPr>
        <w:ind w:firstLine="284"/>
        <w:jc w:val="both"/>
        <w:rPr>
          <w:sz w:val="20"/>
          <w:szCs w:val="20"/>
        </w:rPr>
      </w:pPr>
      <w:r w:rsidRPr="00AE5B50">
        <w:rPr>
          <w:sz w:val="20"/>
          <w:szCs w:val="20"/>
        </w:rPr>
        <w:t>Причины и условия [возникновения] болезни</w:t>
      </w:r>
      <w:r w:rsidRPr="00AE5B50">
        <w:rPr>
          <w:i/>
          <w:sz w:val="20"/>
          <w:szCs w:val="20"/>
        </w:rPr>
        <w:t xml:space="preserve"> кха-мэд</w:t>
      </w:r>
      <w:r w:rsidR="00734CBE" w:rsidRPr="00734CBE">
        <w:rPr>
          <w:rStyle w:val="FootnoteReference"/>
          <w:sz w:val="20"/>
          <w:szCs w:val="20"/>
        </w:rPr>
        <w:footnoteReference w:id="452"/>
      </w:r>
      <w:r w:rsidRPr="00AE5B50">
        <w:rPr>
          <w:sz w:val="20"/>
          <w:szCs w:val="20"/>
        </w:rPr>
        <w:t xml:space="preserve">, [относящейся к жару] </w:t>
      </w:r>
      <w:r w:rsidRPr="00AE5B50">
        <w:rPr>
          <w:i/>
          <w:sz w:val="20"/>
          <w:szCs w:val="20"/>
        </w:rPr>
        <w:t>гнйан</w:t>
      </w:r>
      <w:r w:rsidRPr="00AE5B50">
        <w:rPr>
          <w:sz w:val="20"/>
          <w:szCs w:val="20"/>
        </w:rPr>
        <w:t xml:space="preserve">, </w:t>
      </w:r>
      <w:r w:rsidR="00847F30" w:rsidRPr="00AE5B50">
        <w:rPr>
          <w:sz w:val="20"/>
          <w:szCs w:val="20"/>
        </w:rPr>
        <w:t xml:space="preserve">[в целом] </w:t>
      </w:r>
      <w:r w:rsidRPr="00AE5B50">
        <w:rPr>
          <w:sz w:val="20"/>
          <w:szCs w:val="20"/>
        </w:rPr>
        <w:t xml:space="preserve">соответствуют общему [описанию жара </w:t>
      </w:r>
      <w:r w:rsidRPr="00AE5B50">
        <w:rPr>
          <w:i/>
          <w:sz w:val="20"/>
          <w:szCs w:val="20"/>
        </w:rPr>
        <w:t>гнйан</w:t>
      </w:r>
      <w:r w:rsidR="0039538E" w:rsidRPr="00AE5B50">
        <w:rPr>
          <w:sz w:val="20"/>
          <w:szCs w:val="20"/>
        </w:rPr>
        <w:t xml:space="preserve">, но есть и </w:t>
      </w:r>
      <w:r w:rsidR="004C3951" w:rsidRPr="00AE5B50">
        <w:rPr>
          <w:sz w:val="20"/>
          <w:szCs w:val="20"/>
        </w:rPr>
        <w:t>важные нюансы</w:t>
      </w:r>
      <w:r w:rsidR="0039538E" w:rsidRPr="00AE5B50">
        <w:rPr>
          <w:sz w:val="20"/>
          <w:szCs w:val="20"/>
        </w:rPr>
        <w:t xml:space="preserve">, о </w:t>
      </w:r>
      <w:r w:rsidR="00734CBE">
        <w:rPr>
          <w:sz w:val="20"/>
          <w:szCs w:val="20"/>
        </w:rPr>
        <w:t>чем</w:t>
      </w:r>
      <w:r w:rsidR="0039538E" w:rsidRPr="00AE5B50">
        <w:rPr>
          <w:sz w:val="20"/>
          <w:szCs w:val="20"/>
        </w:rPr>
        <w:t xml:space="preserve"> будет </w:t>
      </w:r>
      <w:r w:rsidR="00734CBE">
        <w:rPr>
          <w:sz w:val="20"/>
          <w:szCs w:val="20"/>
        </w:rPr>
        <w:t>поведано</w:t>
      </w:r>
      <w:r w:rsidR="0039538E" w:rsidRPr="00AE5B50">
        <w:rPr>
          <w:sz w:val="20"/>
          <w:szCs w:val="20"/>
        </w:rPr>
        <w:t xml:space="preserve"> ниже</w:t>
      </w:r>
      <w:r w:rsidR="00B4276A" w:rsidRPr="00AE5B50">
        <w:rPr>
          <w:sz w:val="20"/>
          <w:szCs w:val="20"/>
        </w:rPr>
        <w:t>.</w:t>
      </w:r>
    </w:p>
    <w:p w:rsidR="00413966" w:rsidRPr="00AE5B50" w:rsidRDefault="00B4276A" w:rsidP="004841C1">
      <w:pPr>
        <w:ind w:firstLine="284"/>
        <w:jc w:val="both"/>
        <w:rPr>
          <w:sz w:val="20"/>
          <w:szCs w:val="20"/>
        </w:rPr>
      </w:pPr>
      <w:r w:rsidRPr="00AE5B50">
        <w:rPr>
          <w:sz w:val="20"/>
          <w:szCs w:val="20"/>
        </w:rPr>
        <w:t>Дело в том, что</w:t>
      </w:r>
      <w:r w:rsidR="0039538E" w:rsidRPr="00AE5B50">
        <w:rPr>
          <w:sz w:val="20"/>
          <w:szCs w:val="20"/>
        </w:rPr>
        <w:t>]</w:t>
      </w:r>
      <w:r w:rsidRPr="00AE5B50">
        <w:rPr>
          <w:sz w:val="20"/>
          <w:szCs w:val="20"/>
        </w:rPr>
        <w:t xml:space="preserve"> в теле имеется три канала, [поражение или повреждение которых] несет угрозу</w:t>
      </w:r>
      <w:r w:rsidRPr="00AE5B50">
        <w:rPr>
          <w:rStyle w:val="FootnoteReference"/>
          <w:sz w:val="20"/>
          <w:szCs w:val="20"/>
        </w:rPr>
        <w:footnoteReference w:id="453"/>
      </w:r>
      <w:r w:rsidRPr="00AE5B50">
        <w:rPr>
          <w:sz w:val="20"/>
          <w:szCs w:val="20"/>
        </w:rPr>
        <w:t xml:space="preserve"> [жизни</w:t>
      </w:r>
      <w:r w:rsidR="00E76C1E" w:rsidRPr="00AE5B50">
        <w:rPr>
          <w:sz w:val="20"/>
          <w:szCs w:val="20"/>
        </w:rPr>
        <w:t>. Под</w:t>
      </w:r>
      <w:r w:rsidRPr="00AE5B50">
        <w:rPr>
          <w:sz w:val="20"/>
          <w:szCs w:val="20"/>
        </w:rPr>
        <w:t>]</w:t>
      </w:r>
      <w:r w:rsidR="00E76C1E" w:rsidRPr="00AE5B50">
        <w:rPr>
          <w:sz w:val="20"/>
          <w:szCs w:val="20"/>
        </w:rPr>
        <w:t xml:space="preserve"> этой тройкой [понимаются]</w:t>
      </w:r>
      <w:r w:rsidRPr="00AE5B50">
        <w:rPr>
          <w:sz w:val="20"/>
          <w:szCs w:val="20"/>
        </w:rPr>
        <w:t xml:space="preserve"> “канал </w:t>
      </w:r>
      <w:r w:rsidRPr="00AE5B50">
        <w:rPr>
          <w:i/>
          <w:sz w:val="20"/>
          <w:szCs w:val="20"/>
        </w:rPr>
        <w:t>рлунг</w:t>
      </w:r>
      <w:r w:rsidRPr="00AE5B50">
        <w:rPr>
          <w:sz w:val="20"/>
          <w:szCs w:val="20"/>
        </w:rPr>
        <w:t>”, “канал бытия” и “канал крови”</w:t>
      </w:r>
      <w:r w:rsidRPr="00AE5B50">
        <w:rPr>
          <w:rStyle w:val="FootnoteReference"/>
          <w:sz w:val="20"/>
          <w:szCs w:val="20"/>
          <w:lang w:val="en-US"/>
        </w:rPr>
        <w:footnoteReference w:id="454"/>
      </w:r>
      <w:r w:rsidRPr="00AE5B50">
        <w:rPr>
          <w:sz w:val="20"/>
          <w:szCs w:val="20"/>
        </w:rPr>
        <w:t>.</w:t>
      </w:r>
      <w:r w:rsidR="0084059F" w:rsidRPr="00AE5B50">
        <w:rPr>
          <w:sz w:val="20"/>
          <w:szCs w:val="20"/>
        </w:rPr>
        <w:t xml:space="preserve"> [“</w:t>
      </w:r>
      <w:r w:rsidR="003A6774" w:rsidRPr="00AE5B50">
        <w:rPr>
          <w:sz w:val="20"/>
          <w:szCs w:val="20"/>
        </w:rPr>
        <w:t>К</w:t>
      </w:r>
      <w:r w:rsidR="0084059F" w:rsidRPr="00AE5B50">
        <w:rPr>
          <w:sz w:val="20"/>
          <w:szCs w:val="20"/>
        </w:rPr>
        <w:t xml:space="preserve">анал </w:t>
      </w:r>
      <w:r w:rsidR="0084059F" w:rsidRPr="00AE5B50">
        <w:rPr>
          <w:i/>
          <w:sz w:val="20"/>
          <w:szCs w:val="20"/>
        </w:rPr>
        <w:t>рлунг</w:t>
      </w:r>
      <w:r w:rsidR="0084059F" w:rsidRPr="00AE5B50">
        <w:rPr>
          <w:sz w:val="20"/>
          <w:szCs w:val="20"/>
        </w:rPr>
        <w:t>” формой и цветом напоминающий</w:t>
      </w:r>
      <w:r w:rsidR="003A6774" w:rsidRPr="00AE5B50">
        <w:rPr>
          <w:sz w:val="20"/>
          <w:szCs w:val="20"/>
        </w:rPr>
        <w:t>]</w:t>
      </w:r>
      <w:r w:rsidR="0084059F" w:rsidRPr="00AE5B50">
        <w:rPr>
          <w:sz w:val="20"/>
          <w:szCs w:val="20"/>
        </w:rPr>
        <w:t xml:space="preserve"> золотую трубк</w:t>
      </w:r>
      <w:r w:rsidR="003A6774" w:rsidRPr="00AE5B50">
        <w:rPr>
          <w:sz w:val="20"/>
          <w:szCs w:val="20"/>
        </w:rPr>
        <w:t>у</w:t>
      </w:r>
      <w:r w:rsidR="0084059F" w:rsidRPr="00AE5B50">
        <w:rPr>
          <w:sz w:val="20"/>
          <w:szCs w:val="20"/>
        </w:rPr>
        <w:t xml:space="preserve"> </w:t>
      </w:r>
      <w:r w:rsidR="003A6774" w:rsidRPr="00AE5B50">
        <w:rPr>
          <w:sz w:val="20"/>
          <w:szCs w:val="20"/>
        </w:rPr>
        <w:t>[спускается]</w:t>
      </w:r>
      <w:r w:rsidR="0084059F" w:rsidRPr="00AE5B50">
        <w:rPr>
          <w:sz w:val="20"/>
          <w:szCs w:val="20"/>
        </w:rPr>
        <w:t xml:space="preserve"> от </w:t>
      </w:r>
      <w:r w:rsidR="003A6774" w:rsidRPr="00AE5B50">
        <w:rPr>
          <w:sz w:val="20"/>
          <w:szCs w:val="20"/>
        </w:rPr>
        <w:t>“сосуда жизни”</w:t>
      </w:r>
      <w:r w:rsidR="0084059F" w:rsidRPr="00AE5B50">
        <w:rPr>
          <w:sz w:val="20"/>
          <w:szCs w:val="20"/>
        </w:rPr>
        <w:t xml:space="preserve"> и соединяется с </w:t>
      </w:r>
      <w:r w:rsidR="0084059F" w:rsidRPr="00AE5B50">
        <w:rPr>
          <w:i/>
          <w:sz w:val="20"/>
          <w:szCs w:val="20"/>
        </w:rPr>
        <w:t>бсам-сэ</w:t>
      </w:r>
      <w:r w:rsidR="003A6774" w:rsidRPr="00AE5B50">
        <w:rPr>
          <w:sz w:val="20"/>
          <w:szCs w:val="20"/>
        </w:rPr>
        <w:t xml:space="preserve">; белый [по цвету] “канал бытия” идет от </w:t>
      </w:r>
      <w:r w:rsidR="003A6774" w:rsidRPr="00AE5B50">
        <w:rPr>
          <w:i/>
          <w:sz w:val="20"/>
          <w:szCs w:val="20"/>
        </w:rPr>
        <w:t>бсам-сэ</w:t>
      </w:r>
      <w:r w:rsidR="003A6774" w:rsidRPr="00AE5B50">
        <w:rPr>
          <w:sz w:val="20"/>
          <w:szCs w:val="20"/>
        </w:rPr>
        <w:t xml:space="preserve"> и соединяется с тайными [органами</w:t>
      </w:r>
      <w:r w:rsidR="003A6774" w:rsidRPr="00AE5B50">
        <w:rPr>
          <w:rStyle w:val="FootnoteReference"/>
          <w:sz w:val="20"/>
          <w:szCs w:val="20"/>
        </w:rPr>
        <w:footnoteReference w:id="455"/>
      </w:r>
      <w:r w:rsidR="003A6774" w:rsidRPr="00AE5B50">
        <w:rPr>
          <w:sz w:val="20"/>
          <w:szCs w:val="20"/>
        </w:rPr>
        <w:t>] мужчины и женщины, [при совокуплении которых вызывает чувство</w:t>
      </w:r>
      <w:r w:rsidR="00961127" w:rsidRPr="00AE5B50">
        <w:rPr>
          <w:sz w:val="20"/>
          <w:szCs w:val="20"/>
        </w:rPr>
        <w:t xml:space="preserve"> полового</w:t>
      </w:r>
      <w:r w:rsidR="003A6774" w:rsidRPr="00AE5B50">
        <w:rPr>
          <w:sz w:val="20"/>
          <w:szCs w:val="20"/>
        </w:rPr>
        <w:t xml:space="preserve">] удовлетворения; “канал крови” [напоминающий путь] светлячка [в ночном небе] </w:t>
      </w:r>
      <w:r w:rsidR="009D2EAA" w:rsidRPr="00AE5B50">
        <w:rPr>
          <w:sz w:val="20"/>
          <w:szCs w:val="20"/>
        </w:rPr>
        <w:t xml:space="preserve">идет от </w:t>
      </w:r>
      <w:r w:rsidR="009D2EAA" w:rsidRPr="00AE5B50">
        <w:rPr>
          <w:i/>
          <w:sz w:val="20"/>
          <w:szCs w:val="20"/>
        </w:rPr>
        <w:t>бсам-сэ</w:t>
      </w:r>
      <w:r w:rsidR="009D2EAA" w:rsidRPr="00AE5B50">
        <w:rPr>
          <w:sz w:val="20"/>
          <w:szCs w:val="20"/>
        </w:rPr>
        <w:t xml:space="preserve"> и соединяется с “каналом </w:t>
      </w:r>
      <w:r w:rsidR="009D2EAA" w:rsidRPr="00AE5B50">
        <w:rPr>
          <w:i/>
          <w:sz w:val="20"/>
          <w:szCs w:val="20"/>
        </w:rPr>
        <w:t>мкхрис</w:t>
      </w:r>
      <w:r w:rsidR="009D2EAA" w:rsidRPr="00AE5B50">
        <w:rPr>
          <w:sz w:val="20"/>
          <w:szCs w:val="20"/>
        </w:rPr>
        <w:t>”</w:t>
      </w:r>
      <w:r w:rsidR="006B3025" w:rsidRPr="00AE5B50">
        <w:rPr>
          <w:rStyle w:val="FootnoteReference"/>
          <w:sz w:val="20"/>
          <w:szCs w:val="20"/>
        </w:rPr>
        <w:footnoteReference w:id="456"/>
      </w:r>
      <w:r w:rsidR="009D2EAA" w:rsidRPr="00AE5B50">
        <w:rPr>
          <w:sz w:val="20"/>
          <w:szCs w:val="20"/>
        </w:rPr>
        <w:t>.</w:t>
      </w:r>
      <w:r w:rsidR="003A6774" w:rsidRPr="00AE5B50">
        <w:rPr>
          <w:sz w:val="20"/>
          <w:szCs w:val="20"/>
        </w:rPr>
        <w:t xml:space="preserve"> </w:t>
      </w:r>
      <w:r w:rsidR="00961127" w:rsidRPr="00AE5B50">
        <w:rPr>
          <w:sz w:val="20"/>
          <w:szCs w:val="20"/>
        </w:rPr>
        <w:t>[</w:t>
      </w:r>
      <w:r w:rsidR="009D2EAA" w:rsidRPr="00AE5B50">
        <w:rPr>
          <w:sz w:val="20"/>
          <w:szCs w:val="20"/>
        </w:rPr>
        <w:t xml:space="preserve">Из-за </w:t>
      </w:r>
      <w:r w:rsidR="00961127" w:rsidRPr="00AE5B50">
        <w:rPr>
          <w:sz w:val="20"/>
          <w:szCs w:val="20"/>
        </w:rPr>
        <w:t xml:space="preserve">совершения] </w:t>
      </w:r>
      <w:r w:rsidR="009D2EAA" w:rsidRPr="00AE5B50">
        <w:rPr>
          <w:sz w:val="20"/>
          <w:szCs w:val="20"/>
        </w:rPr>
        <w:t>оскверняющих [поступков] демоны приходят в ярость [и насылают козни, чем] провоцируют [активизацию обитающих в] теле червей</w:t>
      </w:r>
      <w:r w:rsidR="008F0FDB" w:rsidRPr="00AE5B50">
        <w:rPr>
          <w:sz w:val="20"/>
          <w:szCs w:val="20"/>
        </w:rPr>
        <w:t xml:space="preserve"> [</w:t>
      </w:r>
      <w:r w:rsidR="008F0FDB" w:rsidRPr="00AE5B50">
        <w:rPr>
          <w:i/>
          <w:sz w:val="20"/>
          <w:szCs w:val="20"/>
        </w:rPr>
        <w:t>гнйан</w:t>
      </w:r>
      <w:r w:rsidR="009D2EAA" w:rsidRPr="00AE5B50">
        <w:rPr>
          <w:sz w:val="20"/>
          <w:szCs w:val="20"/>
        </w:rPr>
        <w:t>.</w:t>
      </w:r>
      <w:r w:rsidR="00FE02C1" w:rsidRPr="00AE5B50">
        <w:rPr>
          <w:sz w:val="20"/>
          <w:szCs w:val="20"/>
        </w:rPr>
        <w:t xml:space="preserve"> </w:t>
      </w:r>
      <w:r w:rsidR="00433EC6">
        <w:rPr>
          <w:sz w:val="20"/>
          <w:szCs w:val="20"/>
        </w:rPr>
        <w:t xml:space="preserve">Когда </w:t>
      </w:r>
      <w:r w:rsidR="00FE02C1" w:rsidRPr="00AE5B50">
        <w:rPr>
          <w:sz w:val="20"/>
          <w:szCs w:val="20"/>
        </w:rPr>
        <w:t>черв</w:t>
      </w:r>
      <w:r w:rsidR="00433EC6">
        <w:rPr>
          <w:sz w:val="20"/>
          <w:szCs w:val="20"/>
        </w:rPr>
        <w:t>и</w:t>
      </w:r>
      <w:r w:rsidR="00FE02C1" w:rsidRPr="00AE5B50">
        <w:rPr>
          <w:sz w:val="20"/>
          <w:szCs w:val="20"/>
        </w:rPr>
        <w:t xml:space="preserve"> </w:t>
      </w:r>
      <w:r w:rsidR="00FE02C1" w:rsidRPr="00AE5B50">
        <w:rPr>
          <w:i/>
          <w:sz w:val="20"/>
          <w:szCs w:val="20"/>
        </w:rPr>
        <w:t>гнйан</w:t>
      </w:r>
      <w:r w:rsidR="00FE02C1" w:rsidRPr="00AE5B50">
        <w:rPr>
          <w:sz w:val="20"/>
          <w:szCs w:val="20"/>
        </w:rPr>
        <w:t>]</w:t>
      </w:r>
      <w:r w:rsidR="00433EC6">
        <w:rPr>
          <w:sz w:val="20"/>
          <w:szCs w:val="20"/>
        </w:rPr>
        <w:t xml:space="preserve"> внедряются в</w:t>
      </w:r>
      <w:r w:rsidR="00FE02C1" w:rsidRPr="00AE5B50">
        <w:rPr>
          <w:sz w:val="20"/>
          <w:szCs w:val="20"/>
        </w:rPr>
        <w:t xml:space="preserve"> почечные каналы</w:t>
      </w:r>
      <w:r w:rsidR="00FE02C1" w:rsidRPr="00AE5B50">
        <w:rPr>
          <w:rStyle w:val="FootnoteReference"/>
          <w:sz w:val="20"/>
          <w:szCs w:val="20"/>
        </w:rPr>
        <w:footnoteReference w:id="457"/>
      </w:r>
      <w:r w:rsidR="00FE02C1" w:rsidRPr="00AE5B50">
        <w:rPr>
          <w:sz w:val="20"/>
          <w:szCs w:val="20"/>
        </w:rPr>
        <w:t>, “канал бытия” и т.п.</w:t>
      </w:r>
      <w:r w:rsidR="00433EC6">
        <w:rPr>
          <w:sz w:val="20"/>
          <w:szCs w:val="20"/>
        </w:rPr>
        <w:t>,</w:t>
      </w:r>
      <w:r w:rsidR="002E3086" w:rsidRPr="00AE5B50">
        <w:rPr>
          <w:sz w:val="20"/>
          <w:szCs w:val="20"/>
        </w:rPr>
        <w:t xml:space="preserve"> снаружи по ходу тех каналов, куда произошло внедрение, появляется выступающее опухание, будут острые боли в почечных каналах</w:t>
      </w:r>
      <w:r w:rsidR="002B3083" w:rsidRPr="00AE5B50">
        <w:rPr>
          <w:sz w:val="20"/>
          <w:szCs w:val="20"/>
        </w:rPr>
        <w:t>, [возникает ощущение]</w:t>
      </w:r>
      <w:r w:rsidR="001C4D94">
        <w:rPr>
          <w:sz w:val="20"/>
          <w:szCs w:val="20"/>
        </w:rPr>
        <w:t>,</w:t>
      </w:r>
      <w:r w:rsidR="002B3083" w:rsidRPr="00AE5B50">
        <w:rPr>
          <w:sz w:val="20"/>
          <w:szCs w:val="20"/>
        </w:rPr>
        <w:t xml:space="preserve"> будто [в тело со стороны] почечной впадины</w:t>
      </w:r>
      <w:r w:rsidR="00A65E53" w:rsidRPr="00AE5B50">
        <w:rPr>
          <w:rStyle w:val="FootnoteReference"/>
          <w:sz w:val="20"/>
          <w:szCs w:val="20"/>
        </w:rPr>
        <w:footnoteReference w:id="458"/>
      </w:r>
      <w:r w:rsidR="002B3083" w:rsidRPr="00AE5B50">
        <w:rPr>
          <w:sz w:val="20"/>
          <w:szCs w:val="20"/>
        </w:rPr>
        <w:t xml:space="preserve"> вставили кол, задерживается моча, опухают яички или [из мочеиспускательного канала] сочится </w:t>
      </w:r>
      <w:r w:rsidR="002B3083" w:rsidRPr="00AE5B50">
        <w:rPr>
          <w:i/>
          <w:sz w:val="20"/>
          <w:szCs w:val="20"/>
        </w:rPr>
        <w:t>чху-сэр</w:t>
      </w:r>
      <w:r w:rsidR="002B3083" w:rsidRPr="00AE5B50">
        <w:rPr>
          <w:sz w:val="20"/>
          <w:szCs w:val="20"/>
        </w:rPr>
        <w:t xml:space="preserve"> и кровь.</w:t>
      </w:r>
    </w:p>
    <w:p w:rsidR="00EC6DA8" w:rsidRPr="00AE5B50" w:rsidRDefault="002B4428" w:rsidP="004841C1">
      <w:pPr>
        <w:ind w:firstLine="284"/>
        <w:jc w:val="both"/>
        <w:rPr>
          <w:sz w:val="20"/>
          <w:szCs w:val="20"/>
        </w:rPr>
      </w:pPr>
      <w:r w:rsidRPr="00AE5B50">
        <w:rPr>
          <w:sz w:val="20"/>
          <w:szCs w:val="20"/>
        </w:rPr>
        <w:t>Некоторые [</w:t>
      </w:r>
      <w:r w:rsidR="00EC6DA8" w:rsidRPr="00AE5B50">
        <w:rPr>
          <w:sz w:val="20"/>
          <w:szCs w:val="20"/>
        </w:rPr>
        <w:t>эмчи</w:t>
      </w:r>
      <w:r w:rsidRPr="00AE5B50">
        <w:rPr>
          <w:sz w:val="20"/>
          <w:szCs w:val="20"/>
        </w:rPr>
        <w:t>]</w:t>
      </w:r>
      <w:r w:rsidR="00EC6DA8" w:rsidRPr="00AE5B50">
        <w:rPr>
          <w:sz w:val="20"/>
          <w:szCs w:val="20"/>
        </w:rPr>
        <w:t xml:space="preserve"> ошибочно [принимают эту болезнь за] </w:t>
      </w:r>
      <w:r w:rsidR="00EC6DA8" w:rsidRPr="00AE5B50">
        <w:rPr>
          <w:i/>
          <w:sz w:val="20"/>
          <w:szCs w:val="20"/>
        </w:rPr>
        <w:t>рлунг</w:t>
      </w:r>
      <w:r w:rsidR="00EC6DA8" w:rsidRPr="00AE5B50">
        <w:rPr>
          <w:sz w:val="20"/>
          <w:szCs w:val="20"/>
        </w:rPr>
        <w:t xml:space="preserve"> [почек и назначают теплое лечение, другие принимают за] жар почек [и применяют] прохладные [лекарства] и кровопускание, [однако при обоих подходах к лечению болезнь через три дня усиливается настолько, что начинает] угрожать жизни [ – все дело в том, что этот случай нельзя свести ни к обычному холоду, ни к обычному жару, поскольку возникновение и течение болезней </w:t>
      </w:r>
      <w:r w:rsidR="00EC6DA8" w:rsidRPr="00AE5B50">
        <w:rPr>
          <w:i/>
          <w:sz w:val="20"/>
          <w:szCs w:val="20"/>
        </w:rPr>
        <w:t>гнйан</w:t>
      </w:r>
      <w:r w:rsidR="00EC6DA8" w:rsidRPr="00AE5B50">
        <w:rPr>
          <w:sz w:val="20"/>
          <w:szCs w:val="20"/>
        </w:rPr>
        <w:t xml:space="preserve"> нарушает все обычные закономерности и без применения специальных методов эти болезни лечению не поддаются.</w:t>
      </w:r>
    </w:p>
    <w:p w:rsidR="002B4428" w:rsidRPr="00AE5B50" w:rsidRDefault="00EC6DA8" w:rsidP="004841C1">
      <w:pPr>
        <w:ind w:firstLine="284"/>
        <w:jc w:val="both"/>
        <w:rPr>
          <w:sz w:val="20"/>
          <w:szCs w:val="20"/>
        </w:rPr>
      </w:pPr>
      <w:r w:rsidRPr="00AE5B50">
        <w:rPr>
          <w:sz w:val="20"/>
          <w:szCs w:val="20"/>
        </w:rPr>
        <w:t xml:space="preserve">О методах лечения. </w:t>
      </w:r>
      <w:r w:rsidR="008E1E12" w:rsidRPr="00AE5B50">
        <w:rPr>
          <w:sz w:val="20"/>
          <w:szCs w:val="20"/>
        </w:rPr>
        <w:t>Для приема внутрь</w:t>
      </w:r>
      <w:r w:rsidRPr="00AE5B50">
        <w:rPr>
          <w:sz w:val="20"/>
          <w:szCs w:val="20"/>
        </w:rPr>
        <w:t>]</w:t>
      </w:r>
      <w:r w:rsidR="008E1E12" w:rsidRPr="00AE5B50">
        <w:rPr>
          <w:sz w:val="20"/>
          <w:szCs w:val="20"/>
        </w:rPr>
        <w:t xml:space="preserve"> давай отвар из </w:t>
      </w:r>
      <w:r w:rsidR="008E1E12" w:rsidRPr="00AE5B50">
        <w:rPr>
          <w:i/>
          <w:sz w:val="20"/>
          <w:szCs w:val="20"/>
        </w:rPr>
        <w:t>гул-наг, шу-даг</w:t>
      </w:r>
      <w:r w:rsidR="008E1E12" w:rsidRPr="00AE5B50">
        <w:rPr>
          <w:sz w:val="20"/>
          <w:szCs w:val="20"/>
        </w:rPr>
        <w:t xml:space="preserve"> и </w:t>
      </w:r>
      <w:r w:rsidR="008E1E12" w:rsidRPr="00AE5B50">
        <w:rPr>
          <w:i/>
          <w:sz w:val="20"/>
          <w:szCs w:val="20"/>
        </w:rPr>
        <w:t>гла-рци</w:t>
      </w:r>
      <w:r w:rsidR="008E1E12" w:rsidRPr="00AE5B50">
        <w:rPr>
          <w:sz w:val="20"/>
          <w:szCs w:val="20"/>
        </w:rPr>
        <w:t xml:space="preserve">. Если [это лекарство] не поможет, произведи очищение слабительным </w:t>
      </w:r>
      <w:r w:rsidR="008E1E12" w:rsidRPr="00AE5B50">
        <w:rPr>
          <w:i/>
          <w:sz w:val="20"/>
          <w:szCs w:val="20"/>
        </w:rPr>
        <w:t>Гнам-лчагс-зил-ба</w:t>
      </w:r>
      <w:r w:rsidR="008E1E12" w:rsidRPr="00AE5B50">
        <w:rPr>
          <w:sz w:val="20"/>
          <w:szCs w:val="20"/>
        </w:rPr>
        <w:t xml:space="preserve">. “Обрубание хвоста” [действия очистителя, а также] диета и образ жизни, [назначаемые при этой болезни, должны] соответствовать общим [рекомендациям для] жара </w:t>
      </w:r>
      <w:r w:rsidR="008E1E12" w:rsidRPr="00AE5B50">
        <w:rPr>
          <w:i/>
          <w:sz w:val="20"/>
          <w:szCs w:val="20"/>
        </w:rPr>
        <w:t>гнйан</w:t>
      </w:r>
      <w:r w:rsidR="008E1E12" w:rsidRPr="00AE5B50">
        <w:rPr>
          <w:sz w:val="20"/>
          <w:szCs w:val="20"/>
        </w:rPr>
        <w:t>.</w:t>
      </w:r>
    </w:p>
    <w:p w:rsidR="008E1E12" w:rsidRPr="00AE5B50" w:rsidRDefault="00CA184B" w:rsidP="008E1E12">
      <w:pPr>
        <w:ind w:firstLine="284"/>
        <w:jc w:val="both"/>
        <w:rPr>
          <w:sz w:val="20"/>
          <w:szCs w:val="20"/>
        </w:rPr>
      </w:pPr>
      <w:r w:rsidRPr="00CA184B">
        <w:rPr>
          <w:sz w:val="20"/>
          <w:szCs w:val="20"/>
        </w:rPr>
        <w:t>[</w:t>
      </w:r>
      <w:r w:rsidR="008E1E12" w:rsidRPr="00AE5B50">
        <w:rPr>
          <w:sz w:val="20"/>
          <w:szCs w:val="20"/>
        </w:rPr>
        <w:t xml:space="preserve">Этим завершается] тридцать пятая глава, [в которой было описано] лечение болезни </w:t>
      </w:r>
      <w:r w:rsidR="008E1E12" w:rsidRPr="00AE5B50">
        <w:rPr>
          <w:i/>
          <w:sz w:val="20"/>
          <w:szCs w:val="20"/>
        </w:rPr>
        <w:t>кха-мэд</w:t>
      </w:r>
      <w:r w:rsidR="008E1E12" w:rsidRPr="00AE5B50">
        <w:rPr>
          <w:sz w:val="20"/>
          <w:szCs w:val="20"/>
        </w:rPr>
        <w:t>.</w:t>
      </w:r>
    </w:p>
    <w:p w:rsidR="008E1E12" w:rsidRPr="007C3884" w:rsidRDefault="008E1E12" w:rsidP="008E1E12">
      <w:pPr>
        <w:ind w:firstLine="284"/>
        <w:jc w:val="both"/>
        <w:rPr>
          <w:sz w:val="20"/>
          <w:szCs w:val="20"/>
        </w:rPr>
      </w:pPr>
    </w:p>
    <w:p w:rsidR="008E1E12" w:rsidRPr="00391B06" w:rsidRDefault="008E1E12" w:rsidP="008E1E12">
      <w:pPr>
        <w:pStyle w:val="Heading2"/>
        <w:rPr>
          <w:i/>
        </w:rPr>
      </w:pPr>
      <w:bookmarkStart w:id="37" w:name="_Toc450384063"/>
      <w:r>
        <w:t xml:space="preserve">Глава тридцать шестая. О лечении болезни </w:t>
      </w:r>
      <w:r w:rsidRPr="008E1E12">
        <w:rPr>
          <w:i/>
        </w:rPr>
        <w:t>‘</w:t>
      </w:r>
      <w:r>
        <w:rPr>
          <w:i/>
        </w:rPr>
        <w:t>кхйам-по</w:t>
      </w:r>
      <w:bookmarkEnd w:id="37"/>
    </w:p>
    <w:p w:rsidR="003E2277" w:rsidRPr="00413966" w:rsidRDefault="003E2277" w:rsidP="004841C1">
      <w:pPr>
        <w:ind w:firstLine="284"/>
        <w:jc w:val="both"/>
        <w:rPr>
          <w:sz w:val="21"/>
          <w:szCs w:val="21"/>
        </w:rPr>
      </w:pPr>
    </w:p>
    <w:p w:rsidR="001E6E6E" w:rsidRPr="00AE5B50" w:rsidRDefault="001E6E6E" w:rsidP="00707616">
      <w:pPr>
        <w:ind w:firstLine="284"/>
        <w:jc w:val="both"/>
        <w:rPr>
          <w:sz w:val="20"/>
          <w:szCs w:val="20"/>
        </w:rPr>
      </w:pPr>
      <w:r w:rsidRPr="00AE5B50">
        <w:rPr>
          <w:sz w:val="20"/>
          <w:szCs w:val="20"/>
        </w:rPr>
        <w:t xml:space="preserve">При болезни </w:t>
      </w:r>
      <w:r w:rsidRPr="00AE5B50">
        <w:rPr>
          <w:i/>
          <w:sz w:val="20"/>
          <w:szCs w:val="20"/>
        </w:rPr>
        <w:t>гнйан</w:t>
      </w:r>
      <w:r w:rsidRPr="00AE5B50">
        <w:rPr>
          <w:sz w:val="20"/>
          <w:szCs w:val="20"/>
        </w:rPr>
        <w:t xml:space="preserve">, называемой </w:t>
      </w:r>
      <w:r w:rsidRPr="00AE5B50">
        <w:rPr>
          <w:i/>
          <w:sz w:val="20"/>
          <w:szCs w:val="20"/>
        </w:rPr>
        <w:t>‘кхйам-по-нйаг-гчиг</w:t>
      </w:r>
      <w:r w:rsidRPr="00AE5B50">
        <w:rPr>
          <w:rStyle w:val="FootnoteReference"/>
          <w:sz w:val="20"/>
          <w:szCs w:val="20"/>
        </w:rPr>
        <w:footnoteReference w:id="459"/>
      </w:r>
      <w:r w:rsidRPr="00AE5B50">
        <w:rPr>
          <w:sz w:val="20"/>
          <w:szCs w:val="20"/>
        </w:rPr>
        <w:t xml:space="preserve">, </w:t>
      </w:r>
      <w:r w:rsidR="00BD7D69" w:rsidRPr="00AE5B50">
        <w:rPr>
          <w:sz w:val="20"/>
          <w:szCs w:val="20"/>
        </w:rPr>
        <w:t>на передней, боковой или задней поверхно</w:t>
      </w:r>
      <w:r w:rsidR="00433EC6">
        <w:rPr>
          <w:sz w:val="20"/>
          <w:szCs w:val="20"/>
        </w:rPr>
        <w:t>стях</w:t>
      </w:r>
      <w:r w:rsidR="00BD7D69" w:rsidRPr="00AE5B50">
        <w:rPr>
          <w:sz w:val="20"/>
          <w:szCs w:val="20"/>
        </w:rPr>
        <w:t xml:space="preserve"> шеи и т.п. образуется опухание</w:t>
      </w:r>
      <w:r w:rsidR="00D42F1C" w:rsidRPr="00AE5B50">
        <w:rPr>
          <w:rStyle w:val="FootnoteReference"/>
          <w:sz w:val="20"/>
          <w:szCs w:val="20"/>
        </w:rPr>
        <w:footnoteReference w:id="460"/>
      </w:r>
      <w:r w:rsidR="00BD7D69" w:rsidRPr="00AE5B50">
        <w:rPr>
          <w:sz w:val="20"/>
          <w:szCs w:val="20"/>
        </w:rPr>
        <w:t xml:space="preserve"> напоминающее яйцо. </w:t>
      </w:r>
      <w:r w:rsidR="00EF1258" w:rsidRPr="00AE5B50">
        <w:rPr>
          <w:sz w:val="20"/>
          <w:szCs w:val="20"/>
        </w:rPr>
        <w:t xml:space="preserve">Если </w:t>
      </w:r>
      <w:r w:rsidR="00BD7D69" w:rsidRPr="00AE5B50">
        <w:rPr>
          <w:sz w:val="20"/>
          <w:szCs w:val="20"/>
        </w:rPr>
        <w:t>[</w:t>
      </w:r>
      <w:r w:rsidR="00EF1258" w:rsidRPr="00AE5B50">
        <w:rPr>
          <w:sz w:val="20"/>
          <w:szCs w:val="20"/>
        </w:rPr>
        <w:t>болезнь</w:t>
      </w:r>
      <w:r w:rsidR="00BD7D69" w:rsidRPr="00AE5B50">
        <w:rPr>
          <w:sz w:val="20"/>
          <w:szCs w:val="20"/>
        </w:rPr>
        <w:t xml:space="preserve">] </w:t>
      </w:r>
      <w:r w:rsidR="00EF1258" w:rsidRPr="00AE5B50">
        <w:rPr>
          <w:sz w:val="20"/>
          <w:szCs w:val="20"/>
        </w:rPr>
        <w:t xml:space="preserve">встретится [с подходящими] </w:t>
      </w:r>
      <w:r w:rsidR="00BD7D69" w:rsidRPr="00AE5B50">
        <w:rPr>
          <w:sz w:val="20"/>
          <w:szCs w:val="20"/>
        </w:rPr>
        <w:t>условиями</w:t>
      </w:r>
      <w:r w:rsidR="00EF1258" w:rsidRPr="00AE5B50">
        <w:rPr>
          <w:sz w:val="20"/>
          <w:szCs w:val="20"/>
        </w:rPr>
        <w:t>,</w:t>
      </w:r>
      <w:r w:rsidR="00BD7D69" w:rsidRPr="00AE5B50">
        <w:rPr>
          <w:sz w:val="20"/>
          <w:szCs w:val="20"/>
        </w:rPr>
        <w:t xml:space="preserve"> [в этом месте] возник</w:t>
      </w:r>
      <w:r w:rsidR="00EF1258" w:rsidRPr="00AE5B50">
        <w:rPr>
          <w:sz w:val="20"/>
          <w:szCs w:val="20"/>
        </w:rPr>
        <w:t>нут</w:t>
      </w:r>
      <w:r w:rsidR="00BD7D69" w:rsidRPr="00AE5B50">
        <w:rPr>
          <w:sz w:val="20"/>
          <w:szCs w:val="20"/>
        </w:rPr>
        <w:t xml:space="preserve"> очень сильные колющие боли [и </w:t>
      </w:r>
      <w:r w:rsidR="00EF1258" w:rsidRPr="00AE5B50">
        <w:rPr>
          <w:sz w:val="20"/>
          <w:szCs w:val="20"/>
        </w:rPr>
        <w:t>появится</w:t>
      </w:r>
      <w:r w:rsidR="00BD7D69" w:rsidRPr="00AE5B50">
        <w:rPr>
          <w:sz w:val="20"/>
          <w:szCs w:val="20"/>
        </w:rPr>
        <w:t>] угроз</w:t>
      </w:r>
      <w:r w:rsidR="00EF1258" w:rsidRPr="00AE5B50">
        <w:rPr>
          <w:sz w:val="20"/>
          <w:szCs w:val="20"/>
        </w:rPr>
        <w:t>а</w:t>
      </w:r>
      <w:r w:rsidR="00BD7D69" w:rsidRPr="00AE5B50">
        <w:rPr>
          <w:sz w:val="20"/>
          <w:szCs w:val="20"/>
        </w:rPr>
        <w:t xml:space="preserve"> жизни</w:t>
      </w:r>
      <w:r w:rsidR="00EF1258" w:rsidRPr="00AE5B50">
        <w:rPr>
          <w:sz w:val="20"/>
          <w:szCs w:val="20"/>
        </w:rPr>
        <w:t xml:space="preserve">, а если не встретится, то [опухание] через несколько месяцев трансформируется в [обычный гнойник] </w:t>
      </w:r>
      <w:r w:rsidR="00EF1258" w:rsidRPr="00AE5B50">
        <w:rPr>
          <w:i/>
          <w:sz w:val="20"/>
          <w:szCs w:val="20"/>
        </w:rPr>
        <w:t>‘брас</w:t>
      </w:r>
      <w:r w:rsidR="00182D1A" w:rsidRPr="00AE5B50">
        <w:rPr>
          <w:rStyle w:val="FootnoteReference"/>
          <w:sz w:val="20"/>
          <w:szCs w:val="20"/>
        </w:rPr>
        <w:footnoteReference w:id="461"/>
      </w:r>
      <w:r w:rsidR="00EF1258" w:rsidRPr="00AE5B50">
        <w:rPr>
          <w:sz w:val="20"/>
          <w:szCs w:val="20"/>
        </w:rPr>
        <w:t xml:space="preserve">. Врачи </w:t>
      </w:r>
      <w:r w:rsidR="00166CED" w:rsidRPr="00AE5B50">
        <w:rPr>
          <w:sz w:val="20"/>
          <w:szCs w:val="20"/>
        </w:rPr>
        <w:t xml:space="preserve">обычно дают [для </w:t>
      </w:r>
      <w:r w:rsidR="00EF1258" w:rsidRPr="00AE5B50">
        <w:rPr>
          <w:sz w:val="20"/>
          <w:szCs w:val="20"/>
        </w:rPr>
        <w:t>эт</w:t>
      </w:r>
      <w:r w:rsidR="00166CED" w:rsidRPr="00AE5B50">
        <w:rPr>
          <w:sz w:val="20"/>
          <w:szCs w:val="20"/>
        </w:rPr>
        <w:t>ой</w:t>
      </w:r>
      <w:r w:rsidR="00EF1258" w:rsidRPr="00AE5B50">
        <w:rPr>
          <w:sz w:val="20"/>
          <w:szCs w:val="20"/>
        </w:rPr>
        <w:t xml:space="preserve"> болезн</w:t>
      </w:r>
      <w:r w:rsidR="00166CED" w:rsidRPr="00AE5B50">
        <w:rPr>
          <w:sz w:val="20"/>
          <w:szCs w:val="20"/>
        </w:rPr>
        <w:t>и] прозвища</w:t>
      </w:r>
      <w:r w:rsidR="00EF1258" w:rsidRPr="00AE5B50">
        <w:rPr>
          <w:sz w:val="20"/>
          <w:szCs w:val="20"/>
        </w:rPr>
        <w:t xml:space="preserve"> – </w:t>
      </w:r>
      <w:r w:rsidR="00166CED" w:rsidRPr="00AE5B50">
        <w:rPr>
          <w:sz w:val="20"/>
          <w:szCs w:val="20"/>
        </w:rPr>
        <w:t xml:space="preserve">такие как </w:t>
      </w:r>
      <w:r w:rsidR="00EF1258" w:rsidRPr="00AE5B50">
        <w:rPr>
          <w:i/>
          <w:sz w:val="20"/>
          <w:szCs w:val="20"/>
        </w:rPr>
        <w:t>рца-пхрэнг, кхраг-пхрэнг, сэр-рус</w:t>
      </w:r>
      <w:r w:rsidR="00166CED" w:rsidRPr="00AE5B50">
        <w:rPr>
          <w:rStyle w:val="FootnoteReference"/>
          <w:sz w:val="20"/>
          <w:szCs w:val="20"/>
        </w:rPr>
        <w:footnoteReference w:id="462"/>
      </w:r>
      <w:r w:rsidR="00EF1258" w:rsidRPr="00AE5B50">
        <w:rPr>
          <w:sz w:val="20"/>
          <w:szCs w:val="20"/>
        </w:rPr>
        <w:t xml:space="preserve"> и т.п.</w:t>
      </w:r>
    </w:p>
    <w:p w:rsidR="00D522BB" w:rsidRPr="00AE5B50" w:rsidRDefault="00E11CCC" w:rsidP="00D522BB">
      <w:pPr>
        <w:ind w:firstLine="284"/>
        <w:jc w:val="both"/>
        <w:rPr>
          <w:sz w:val="20"/>
          <w:szCs w:val="20"/>
        </w:rPr>
      </w:pPr>
      <w:r w:rsidRPr="00E11CCC">
        <w:rPr>
          <w:sz w:val="20"/>
          <w:szCs w:val="20"/>
        </w:rPr>
        <w:t>[</w:t>
      </w:r>
      <w:r w:rsidR="00EF2DA9" w:rsidRPr="00AE5B50">
        <w:rPr>
          <w:sz w:val="20"/>
          <w:szCs w:val="20"/>
        </w:rPr>
        <w:t>Методов лечения четыре</w:t>
      </w:r>
      <w:r w:rsidR="00C52B99">
        <w:rPr>
          <w:sz w:val="20"/>
          <w:szCs w:val="20"/>
        </w:rPr>
        <w:t xml:space="preserve"> – </w:t>
      </w:r>
      <w:r w:rsidR="00EF2DA9" w:rsidRPr="00AE5B50">
        <w:rPr>
          <w:sz w:val="20"/>
          <w:szCs w:val="20"/>
        </w:rPr>
        <w:t>лекарства, процедуры, диета и образ жизни. Из</w:t>
      </w:r>
      <w:r w:rsidR="00166CED" w:rsidRPr="00AE5B50">
        <w:rPr>
          <w:sz w:val="20"/>
          <w:szCs w:val="20"/>
        </w:rPr>
        <w:t xml:space="preserve">] лекарств [давай пилюли] </w:t>
      </w:r>
      <w:r w:rsidR="00166CED" w:rsidRPr="00AE5B50">
        <w:rPr>
          <w:i/>
          <w:sz w:val="20"/>
          <w:szCs w:val="20"/>
        </w:rPr>
        <w:t>Кхйунг-лнга</w:t>
      </w:r>
      <w:r w:rsidR="00166CED" w:rsidRPr="00AE5B50">
        <w:rPr>
          <w:sz w:val="20"/>
          <w:szCs w:val="20"/>
        </w:rPr>
        <w:t xml:space="preserve"> с добавлением </w:t>
      </w:r>
      <w:r w:rsidR="00166CED" w:rsidRPr="00AE5B50">
        <w:rPr>
          <w:i/>
          <w:sz w:val="20"/>
          <w:szCs w:val="20"/>
        </w:rPr>
        <w:t>гу-гул</w:t>
      </w:r>
      <w:r w:rsidR="00AC6C40" w:rsidRPr="00AE5B50">
        <w:rPr>
          <w:sz w:val="20"/>
          <w:szCs w:val="20"/>
        </w:rPr>
        <w:t xml:space="preserve">. </w:t>
      </w:r>
      <w:r w:rsidR="00AC6C40" w:rsidRPr="006A17D1">
        <w:rPr>
          <w:sz w:val="20"/>
          <w:szCs w:val="20"/>
        </w:rPr>
        <w:t>[</w:t>
      </w:r>
      <w:r w:rsidR="00AC6C40" w:rsidRPr="00AE5B50">
        <w:rPr>
          <w:sz w:val="20"/>
          <w:szCs w:val="20"/>
        </w:rPr>
        <w:t>Из процедур применяй</w:t>
      </w:r>
      <w:r w:rsidR="00AC6C40" w:rsidRPr="006A17D1">
        <w:rPr>
          <w:sz w:val="20"/>
          <w:szCs w:val="20"/>
        </w:rPr>
        <w:t>]</w:t>
      </w:r>
      <w:r w:rsidR="00AC6C40" w:rsidRPr="00AE5B50">
        <w:rPr>
          <w:sz w:val="20"/>
          <w:szCs w:val="20"/>
        </w:rPr>
        <w:t xml:space="preserve"> наружную мазь, </w:t>
      </w:r>
      <w:r w:rsidR="00AC6C40" w:rsidRPr="006A17D1">
        <w:rPr>
          <w:sz w:val="20"/>
          <w:szCs w:val="20"/>
        </w:rPr>
        <w:t>[</w:t>
      </w:r>
      <w:r w:rsidR="00AC6C40" w:rsidRPr="00AE5B50">
        <w:rPr>
          <w:sz w:val="20"/>
          <w:szCs w:val="20"/>
        </w:rPr>
        <w:t xml:space="preserve">для </w:t>
      </w:r>
      <w:r>
        <w:rPr>
          <w:sz w:val="20"/>
          <w:szCs w:val="20"/>
        </w:rPr>
        <w:t>при</w:t>
      </w:r>
      <w:r w:rsidR="00AC6C40" w:rsidRPr="00AE5B50">
        <w:rPr>
          <w:sz w:val="20"/>
          <w:szCs w:val="20"/>
        </w:rPr>
        <w:t>готовления которой</w:t>
      </w:r>
      <w:r w:rsidR="006A17D1">
        <w:rPr>
          <w:sz w:val="20"/>
          <w:szCs w:val="20"/>
        </w:rPr>
        <w:t xml:space="preserve"> порошок из</w:t>
      </w:r>
      <w:r w:rsidR="00AC6C40" w:rsidRPr="006A17D1">
        <w:rPr>
          <w:sz w:val="20"/>
          <w:szCs w:val="20"/>
        </w:rPr>
        <w:t>]</w:t>
      </w:r>
      <w:r w:rsidR="006A17D1">
        <w:rPr>
          <w:sz w:val="20"/>
          <w:szCs w:val="20"/>
        </w:rPr>
        <w:t xml:space="preserve"> </w:t>
      </w:r>
      <w:r w:rsidR="006A17D1" w:rsidRPr="00672F30">
        <w:rPr>
          <w:i/>
          <w:sz w:val="20"/>
          <w:szCs w:val="20"/>
        </w:rPr>
        <w:t>чху-рца, тхар-ну</w:t>
      </w:r>
      <w:r w:rsidR="006A17D1">
        <w:rPr>
          <w:sz w:val="20"/>
          <w:szCs w:val="20"/>
        </w:rPr>
        <w:t xml:space="preserve"> и </w:t>
      </w:r>
      <w:r w:rsidR="006A17D1" w:rsidRPr="00672F30">
        <w:rPr>
          <w:i/>
          <w:sz w:val="20"/>
          <w:szCs w:val="20"/>
        </w:rPr>
        <w:t>сман-чхэн</w:t>
      </w:r>
      <w:r w:rsidR="006A17D1">
        <w:rPr>
          <w:sz w:val="20"/>
          <w:szCs w:val="20"/>
        </w:rPr>
        <w:t xml:space="preserve"> </w:t>
      </w:r>
      <w:r w:rsidR="00D522BB">
        <w:rPr>
          <w:sz w:val="20"/>
          <w:szCs w:val="20"/>
        </w:rPr>
        <w:t xml:space="preserve">прокипяти в </w:t>
      </w:r>
      <w:r w:rsidR="006A17D1">
        <w:rPr>
          <w:sz w:val="20"/>
          <w:szCs w:val="20"/>
        </w:rPr>
        <w:t>коровь</w:t>
      </w:r>
      <w:r w:rsidR="00D522BB">
        <w:rPr>
          <w:sz w:val="20"/>
          <w:szCs w:val="20"/>
        </w:rPr>
        <w:t>е</w:t>
      </w:r>
      <w:r w:rsidR="006A17D1">
        <w:rPr>
          <w:sz w:val="20"/>
          <w:szCs w:val="20"/>
        </w:rPr>
        <w:t>м молок</w:t>
      </w:r>
      <w:r w:rsidR="00D522BB">
        <w:rPr>
          <w:sz w:val="20"/>
          <w:szCs w:val="20"/>
        </w:rPr>
        <w:t>е</w:t>
      </w:r>
      <w:r w:rsidR="006A17D1">
        <w:rPr>
          <w:sz w:val="20"/>
          <w:szCs w:val="20"/>
        </w:rPr>
        <w:t xml:space="preserve"> </w:t>
      </w:r>
      <w:r w:rsidR="006A17D1" w:rsidRPr="006A17D1">
        <w:rPr>
          <w:sz w:val="20"/>
          <w:szCs w:val="20"/>
        </w:rPr>
        <w:t>[</w:t>
      </w:r>
      <w:r w:rsidR="00D522BB">
        <w:rPr>
          <w:sz w:val="20"/>
          <w:szCs w:val="20"/>
        </w:rPr>
        <w:t xml:space="preserve">так, чтобы смесь по </w:t>
      </w:r>
      <w:r w:rsidR="006A17D1">
        <w:rPr>
          <w:sz w:val="20"/>
          <w:szCs w:val="20"/>
        </w:rPr>
        <w:t>консистенции</w:t>
      </w:r>
      <w:r w:rsidR="006A17D1" w:rsidRPr="006A17D1">
        <w:rPr>
          <w:sz w:val="20"/>
          <w:szCs w:val="20"/>
        </w:rPr>
        <w:t>]</w:t>
      </w:r>
      <w:r w:rsidR="00D522BB">
        <w:rPr>
          <w:sz w:val="20"/>
          <w:szCs w:val="20"/>
        </w:rPr>
        <w:t xml:space="preserve"> напоминала жидкое тесто – если </w:t>
      </w:r>
      <w:r w:rsidR="00D522BB" w:rsidRPr="00D522BB">
        <w:rPr>
          <w:sz w:val="20"/>
          <w:szCs w:val="20"/>
        </w:rPr>
        <w:t>[</w:t>
      </w:r>
      <w:r w:rsidR="00D522BB">
        <w:rPr>
          <w:sz w:val="20"/>
          <w:szCs w:val="20"/>
        </w:rPr>
        <w:t>в результате применения описанной смеси, которую можно также использовать в виде</w:t>
      </w:r>
      <w:r w:rsidR="00D522BB" w:rsidRPr="00D522BB">
        <w:rPr>
          <w:sz w:val="20"/>
          <w:szCs w:val="20"/>
        </w:rPr>
        <w:t>]</w:t>
      </w:r>
      <w:r w:rsidR="00D522BB">
        <w:rPr>
          <w:sz w:val="20"/>
          <w:szCs w:val="20"/>
        </w:rPr>
        <w:t xml:space="preserve"> ванночек, вместе с испарениями болезни наружу выйдет </w:t>
      </w:r>
      <w:r w:rsidR="00D522BB" w:rsidRPr="00D522BB">
        <w:rPr>
          <w:sz w:val="20"/>
          <w:szCs w:val="20"/>
        </w:rPr>
        <w:t>[</w:t>
      </w:r>
      <w:r w:rsidR="00D522BB">
        <w:rPr>
          <w:sz w:val="20"/>
          <w:szCs w:val="20"/>
        </w:rPr>
        <w:t>нарыв</w:t>
      </w:r>
      <w:r w:rsidR="00D522BB" w:rsidRPr="00D522BB">
        <w:rPr>
          <w:sz w:val="20"/>
          <w:szCs w:val="20"/>
        </w:rPr>
        <w:t>]</w:t>
      </w:r>
      <w:r w:rsidR="00D522BB">
        <w:rPr>
          <w:sz w:val="20"/>
          <w:szCs w:val="20"/>
        </w:rPr>
        <w:t xml:space="preserve"> </w:t>
      </w:r>
      <w:r w:rsidR="00D522BB" w:rsidRPr="00D522BB">
        <w:rPr>
          <w:i/>
          <w:sz w:val="20"/>
          <w:szCs w:val="20"/>
        </w:rPr>
        <w:t>‘бар-‘бур</w:t>
      </w:r>
      <w:r w:rsidR="00D522BB">
        <w:rPr>
          <w:sz w:val="20"/>
          <w:szCs w:val="20"/>
        </w:rPr>
        <w:t xml:space="preserve">, </w:t>
      </w:r>
      <w:r w:rsidR="00D522BB" w:rsidRPr="00D522BB">
        <w:rPr>
          <w:sz w:val="20"/>
          <w:szCs w:val="20"/>
        </w:rPr>
        <w:t>[</w:t>
      </w:r>
      <w:r w:rsidR="00D522BB">
        <w:rPr>
          <w:sz w:val="20"/>
          <w:szCs w:val="20"/>
        </w:rPr>
        <w:t>больной</w:t>
      </w:r>
      <w:r w:rsidR="00D522BB" w:rsidRPr="00D522BB">
        <w:rPr>
          <w:sz w:val="20"/>
          <w:szCs w:val="20"/>
        </w:rPr>
        <w:t>]</w:t>
      </w:r>
      <w:r w:rsidR="00D522BB">
        <w:rPr>
          <w:sz w:val="20"/>
          <w:szCs w:val="20"/>
        </w:rPr>
        <w:t xml:space="preserve"> поправится. </w:t>
      </w:r>
      <w:r w:rsidR="00D522BB" w:rsidRPr="00D522BB">
        <w:rPr>
          <w:sz w:val="20"/>
          <w:szCs w:val="20"/>
        </w:rPr>
        <w:t>[</w:t>
      </w:r>
      <w:r w:rsidR="00D522BB">
        <w:rPr>
          <w:sz w:val="20"/>
          <w:szCs w:val="20"/>
        </w:rPr>
        <w:t>Если</w:t>
      </w:r>
      <w:r w:rsidR="00D522BB" w:rsidRPr="00D522BB">
        <w:rPr>
          <w:sz w:val="20"/>
          <w:szCs w:val="20"/>
        </w:rPr>
        <w:t>]</w:t>
      </w:r>
      <w:r w:rsidR="00D522BB">
        <w:rPr>
          <w:sz w:val="20"/>
          <w:szCs w:val="20"/>
        </w:rPr>
        <w:t xml:space="preserve"> не поможет, произведи очищение слабительным </w:t>
      </w:r>
      <w:r w:rsidR="00D522BB" w:rsidRPr="00D522BB">
        <w:rPr>
          <w:i/>
          <w:sz w:val="20"/>
          <w:szCs w:val="20"/>
        </w:rPr>
        <w:t>Драг-по-бчу-гсум</w:t>
      </w:r>
      <w:r w:rsidR="00D522BB">
        <w:rPr>
          <w:sz w:val="20"/>
          <w:szCs w:val="20"/>
        </w:rPr>
        <w:t>. Д</w:t>
      </w:r>
      <w:r w:rsidR="00D522BB" w:rsidRPr="00AE5B50">
        <w:rPr>
          <w:sz w:val="20"/>
          <w:szCs w:val="20"/>
        </w:rPr>
        <w:t>иета</w:t>
      </w:r>
      <w:r w:rsidR="00D522BB">
        <w:rPr>
          <w:sz w:val="20"/>
          <w:szCs w:val="20"/>
        </w:rPr>
        <w:t>,</w:t>
      </w:r>
      <w:r w:rsidR="00D522BB" w:rsidRPr="00AE5B50">
        <w:rPr>
          <w:sz w:val="20"/>
          <w:szCs w:val="20"/>
        </w:rPr>
        <w:t xml:space="preserve"> образ жизни</w:t>
      </w:r>
      <w:r w:rsidR="00D522BB">
        <w:rPr>
          <w:sz w:val="20"/>
          <w:szCs w:val="20"/>
        </w:rPr>
        <w:t xml:space="preserve"> и</w:t>
      </w:r>
      <w:r w:rsidR="00D522BB" w:rsidRPr="00AE5B50">
        <w:rPr>
          <w:sz w:val="20"/>
          <w:szCs w:val="20"/>
        </w:rPr>
        <w:t xml:space="preserve"> “</w:t>
      </w:r>
      <w:r w:rsidR="00D522BB">
        <w:rPr>
          <w:sz w:val="20"/>
          <w:szCs w:val="20"/>
        </w:rPr>
        <w:t>о</w:t>
      </w:r>
      <w:r w:rsidR="00D522BB" w:rsidRPr="00AE5B50">
        <w:rPr>
          <w:sz w:val="20"/>
          <w:szCs w:val="20"/>
        </w:rPr>
        <w:t xml:space="preserve">брубание хвоста” [должны] соответствовать общим [рекомендациям для] жара </w:t>
      </w:r>
      <w:r w:rsidR="00D522BB" w:rsidRPr="00AE5B50">
        <w:rPr>
          <w:i/>
          <w:sz w:val="20"/>
          <w:szCs w:val="20"/>
        </w:rPr>
        <w:t>гнйан</w:t>
      </w:r>
      <w:r w:rsidR="00D522BB" w:rsidRPr="00AE5B50">
        <w:rPr>
          <w:sz w:val="20"/>
          <w:szCs w:val="20"/>
        </w:rPr>
        <w:t>.</w:t>
      </w:r>
    </w:p>
    <w:p w:rsidR="00D522BB" w:rsidRPr="00AE5B50" w:rsidRDefault="00CA184B" w:rsidP="00D522BB">
      <w:pPr>
        <w:ind w:firstLine="284"/>
        <w:jc w:val="both"/>
        <w:rPr>
          <w:sz w:val="20"/>
          <w:szCs w:val="20"/>
        </w:rPr>
      </w:pPr>
      <w:r w:rsidRPr="00CA184B">
        <w:rPr>
          <w:sz w:val="20"/>
          <w:szCs w:val="20"/>
        </w:rPr>
        <w:t>[</w:t>
      </w:r>
      <w:r w:rsidR="00D522BB" w:rsidRPr="00AE5B50">
        <w:rPr>
          <w:sz w:val="20"/>
          <w:szCs w:val="20"/>
        </w:rPr>
        <w:t xml:space="preserve">Этим завершается] тридцать </w:t>
      </w:r>
      <w:r w:rsidR="00544A9C">
        <w:rPr>
          <w:sz w:val="20"/>
          <w:szCs w:val="20"/>
        </w:rPr>
        <w:t>шестая</w:t>
      </w:r>
      <w:r w:rsidR="00D522BB" w:rsidRPr="00AE5B50">
        <w:rPr>
          <w:sz w:val="20"/>
          <w:szCs w:val="20"/>
        </w:rPr>
        <w:t xml:space="preserve"> глава, [в которой было описано] лечение болезни </w:t>
      </w:r>
      <w:r w:rsidR="00544A9C" w:rsidRPr="00544A9C">
        <w:rPr>
          <w:i/>
          <w:sz w:val="20"/>
          <w:szCs w:val="20"/>
        </w:rPr>
        <w:t>‘</w:t>
      </w:r>
      <w:r w:rsidR="00544A9C">
        <w:rPr>
          <w:i/>
          <w:sz w:val="20"/>
          <w:szCs w:val="20"/>
        </w:rPr>
        <w:t>кхйам-бу-нйаг-гчиг</w:t>
      </w:r>
      <w:r w:rsidR="00D522BB" w:rsidRPr="00AE5B50">
        <w:rPr>
          <w:sz w:val="20"/>
          <w:szCs w:val="20"/>
        </w:rPr>
        <w:t>.</w:t>
      </w:r>
    </w:p>
    <w:p w:rsidR="00D522BB" w:rsidRPr="007C3884" w:rsidRDefault="00D522BB" w:rsidP="00D522BB">
      <w:pPr>
        <w:ind w:firstLine="284"/>
        <w:jc w:val="both"/>
        <w:rPr>
          <w:sz w:val="20"/>
          <w:szCs w:val="20"/>
        </w:rPr>
      </w:pPr>
    </w:p>
    <w:p w:rsidR="00D522BB" w:rsidRPr="00391B06" w:rsidRDefault="00D522BB" w:rsidP="00D522BB">
      <w:pPr>
        <w:pStyle w:val="Heading2"/>
        <w:rPr>
          <w:i/>
        </w:rPr>
      </w:pPr>
      <w:bookmarkStart w:id="38" w:name="_Toc450384064"/>
      <w:r>
        <w:t xml:space="preserve">Глава тридцать </w:t>
      </w:r>
      <w:r w:rsidR="00544A9C">
        <w:t>седьмая</w:t>
      </w:r>
      <w:r>
        <w:t xml:space="preserve">. О лечении болезни </w:t>
      </w:r>
      <w:r w:rsidRPr="008E1E12">
        <w:rPr>
          <w:i/>
        </w:rPr>
        <w:t>‘</w:t>
      </w:r>
      <w:r w:rsidR="00544A9C">
        <w:rPr>
          <w:i/>
        </w:rPr>
        <w:t>бар-</w:t>
      </w:r>
      <w:r w:rsidR="00544A9C" w:rsidRPr="00544A9C">
        <w:rPr>
          <w:i/>
        </w:rPr>
        <w:t>‘</w:t>
      </w:r>
      <w:r w:rsidR="00544A9C">
        <w:rPr>
          <w:i/>
        </w:rPr>
        <w:t>бур</w:t>
      </w:r>
      <w:bookmarkEnd w:id="38"/>
    </w:p>
    <w:p w:rsidR="00CE15B9" w:rsidRPr="00D522BB" w:rsidRDefault="00CE15B9" w:rsidP="00AC6C40">
      <w:pPr>
        <w:ind w:firstLine="284"/>
        <w:jc w:val="both"/>
        <w:rPr>
          <w:sz w:val="20"/>
          <w:szCs w:val="20"/>
        </w:rPr>
      </w:pPr>
    </w:p>
    <w:p w:rsidR="00D522BB" w:rsidRPr="00835841" w:rsidRDefault="00835841" w:rsidP="00AC6C40">
      <w:pPr>
        <w:ind w:firstLine="284"/>
        <w:jc w:val="both"/>
        <w:rPr>
          <w:sz w:val="20"/>
          <w:szCs w:val="20"/>
        </w:rPr>
      </w:pPr>
      <w:r>
        <w:rPr>
          <w:sz w:val="20"/>
          <w:szCs w:val="20"/>
        </w:rPr>
        <w:t xml:space="preserve">Суть </w:t>
      </w:r>
      <w:r w:rsidRPr="00835841">
        <w:rPr>
          <w:sz w:val="20"/>
          <w:szCs w:val="20"/>
        </w:rPr>
        <w:t>[</w:t>
      </w:r>
      <w:r>
        <w:rPr>
          <w:sz w:val="20"/>
          <w:szCs w:val="20"/>
        </w:rPr>
        <w:t>у болезни</w:t>
      </w:r>
      <w:r w:rsidRPr="00835841">
        <w:rPr>
          <w:sz w:val="20"/>
          <w:szCs w:val="20"/>
        </w:rPr>
        <w:t>]</w:t>
      </w:r>
      <w:r>
        <w:rPr>
          <w:sz w:val="20"/>
          <w:szCs w:val="20"/>
        </w:rPr>
        <w:t xml:space="preserve"> </w:t>
      </w:r>
      <w:r w:rsidRPr="003E496B">
        <w:rPr>
          <w:i/>
          <w:sz w:val="20"/>
          <w:szCs w:val="20"/>
        </w:rPr>
        <w:t>‘бар-‘бур</w:t>
      </w:r>
      <w:r w:rsidR="00672F30" w:rsidRPr="00672F30">
        <w:rPr>
          <w:rStyle w:val="FootnoteReference"/>
          <w:sz w:val="20"/>
          <w:szCs w:val="20"/>
        </w:rPr>
        <w:footnoteReference w:id="463"/>
      </w:r>
      <w:r w:rsidRPr="00672F30">
        <w:rPr>
          <w:sz w:val="20"/>
          <w:szCs w:val="20"/>
        </w:rPr>
        <w:t xml:space="preserve"> </w:t>
      </w:r>
      <w:r>
        <w:rPr>
          <w:sz w:val="20"/>
          <w:szCs w:val="20"/>
        </w:rPr>
        <w:t xml:space="preserve">та же, что у </w:t>
      </w:r>
      <w:r w:rsidR="00672F30">
        <w:rPr>
          <w:sz w:val="20"/>
          <w:szCs w:val="20"/>
        </w:rPr>
        <w:t xml:space="preserve">всех </w:t>
      </w:r>
      <w:r w:rsidR="00672F30" w:rsidRPr="00672F30">
        <w:rPr>
          <w:sz w:val="20"/>
          <w:szCs w:val="20"/>
        </w:rPr>
        <w:t>[</w:t>
      </w:r>
      <w:r w:rsidR="00672F30">
        <w:rPr>
          <w:sz w:val="20"/>
          <w:szCs w:val="20"/>
        </w:rPr>
        <w:t>других разновидностей жаров</w:t>
      </w:r>
      <w:r w:rsidR="00672F30" w:rsidRPr="00672F30">
        <w:rPr>
          <w:sz w:val="20"/>
          <w:szCs w:val="20"/>
        </w:rPr>
        <w:t>]</w:t>
      </w:r>
      <w:r w:rsidR="00672F30">
        <w:rPr>
          <w:sz w:val="20"/>
          <w:szCs w:val="20"/>
        </w:rPr>
        <w:t xml:space="preserve"> </w:t>
      </w:r>
      <w:r w:rsidR="00672F30" w:rsidRPr="00672F30">
        <w:rPr>
          <w:i/>
          <w:sz w:val="20"/>
          <w:szCs w:val="20"/>
        </w:rPr>
        <w:t xml:space="preserve">гнйан </w:t>
      </w:r>
      <w:r w:rsidR="00672F30">
        <w:rPr>
          <w:sz w:val="20"/>
          <w:szCs w:val="20"/>
        </w:rPr>
        <w:t>и</w:t>
      </w:r>
      <w:r w:rsidR="00672F30" w:rsidRPr="00672F30">
        <w:rPr>
          <w:i/>
          <w:sz w:val="20"/>
          <w:szCs w:val="20"/>
        </w:rPr>
        <w:t xml:space="preserve"> римс</w:t>
      </w:r>
      <w:r w:rsidR="00672F30">
        <w:rPr>
          <w:sz w:val="20"/>
          <w:szCs w:val="20"/>
        </w:rPr>
        <w:t>.</w:t>
      </w:r>
    </w:p>
    <w:p w:rsidR="00CE15B9" w:rsidRDefault="00672F30" w:rsidP="00707616">
      <w:pPr>
        <w:ind w:firstLine="284"/>
        <w:jc w:val="both"/>
        <w:rPr>
          <w:sz w:val="20"/>
          <w:szCs w:val="20"/>
        </w:rPr>
      </w:pPr>
      <w:r>
        <w:rPr>
          <w:sz w:val="20"/>
          <w:szCs w:val="20"/>
        </w:rPr>
        <w:t xml:space="preserve">О признаках: на верхней и нижней </w:t>
      </w:r>
      <w:r w:rsidRPr="00672F30">
        <w:rPr>
          <w:sz w:val="20"/>
          <w:szCs w:val="20"/>
        </w:rPr>
        <w:t>[</w:t>
      </w:r>
      <w:r>
        <w:rPr>
          <w:sz w:val="20"/>
          <w:szCs w:val="20"/>
        </w:rPr>
        <w:t>частях</w:t>
      </w:r>
      <w:r w:rsidRPr="00672F30">
        <w:rPr>
          <w:sz w:val="20"/>
          <w:szCs w:val="20"/>
        </w:rPr>
        <w:t>]</w:t>
      </w:r>
      <w:r>
        <w:rPr>
          <w:sz w:val="20"/>
          <w:szCs w:val="20"/>
        </w:rPr>
        <w:t xml:space="preserve"> тела без какой-либо определенной </w:t>
      </w:r>
      <w:r w:rsidRPr="00672F30">
        <w:rPr>
          <w:sz w:val="20"/>
          <w:szCs w:val="20"/>
        </w:rPr>
        <w:t>[</w:t>
      </w:r>
      <w:r>
        <w:rPr>
          <w:sz w:val="20"/>
          <w:szCs w:val="20"/>
        </w:rPr>
        <w:t>закономерности</w:t>
      </w:r>
      <w:r w:rsidRPr="00672F30">
        <w:rPr>
          <w:sz w:val="20"/>
          <w:szCs w:val="20"/>
        </w:rPr>
        <w:t>]</w:t>
      </w:r>
      <w:r>
        <w:rPr>
          <w:sz w:val="20"/>
          <w:szCs w:val="20"/>
        </w:rPr>
        <w:t xml:space="preserve"> появляются бугристые опухания</w:t>
      </w:r>
      <w:r w:rsidR="00225772">
        <w:rPr>
          <w:sz w:val="20"/>
          <w:szCs w:val="20"/>
        </w:rPr>
        <w:t xml:space="preserve"> </w:t>
      </w:r>
      <w:r w:rsidR="00225772" w:rsidRPr="00225772">
        <w:rPr>
          <w:sz w:val="20"/>
          <w:szCs w:val="20"/>
        </w:rPr>
        <w:t>[</w:t>
      </w:r>
      <w:r w:rsidR="00225772">
        <w:rPr>
          <w:sz w:val="20"/>
          <w:szCs w:val="20"/>
        </w:rPr>
        <w:t>или нарывы</w:t>
      </w:r>
      <w:r w:rsidR="00225772" w:rsidRPr="00225772">
        <w:rPr>
          <w:sz w:val="20"/>
          <w:szCs w:val="20"/>
        </w:rPr>
        <w:t>]</w:t>
      </w:r>
      <w:r>
        <w:rPr>
          <w:sz w:val="20"/>
          <w:szCs w:val="20"/>
        </w:rPr>
        <w:t xml:space="preserve">, что сопровождается очень сильными болями, иногда возникает озноб, в пульсе и моче </w:t>
      </w:r>
      <w:r w:rsidRPr="00672F30">
        <w:rPr>
          <w:sz w:val="20"/>
          <w:szCs w:val="20"/>
        </w:rPr>
        <w:t>[</w:t>
      </w:r>
      <w:r>
        <w:rPr>
          <w:sz w:val="20"/>
          <w:szCs w:val="20"/>
        </w:rPr>
        <w:t>будут признаки</w:t>
      </w:r>
      <w:r w:rsidRPr="00672F30">
        <w:rPr>
          <w:sz w:val="20"/>
          <w:szCs w:val="20"/>
        </w:rPr>
        <w:t>]</w:t>
      </w:r>
      <w:r>
        <w:rPr>
          <w:sz w:val="20"/>
          <w:szCs w:val="20"/>
        </w:rPr>
        <w:t xml:space="preserve"> жара.</w:t>
      </w:r>
    </w:p>
    <w:p w:rsidR="00D73234" w:rsidRPr="00AE5B50" w:rsidRDefault="00672F30" w:rsidP="00D73234">
      <w:pPr>
        <w:ind w:firstLine="284"/>
        <w:jc w:val="both"/>
        <w:rPr>
          <w:sz w:val="20"/>
          <w:szCs w:val="20"/>
        </w:rPr>
      </w:pPr>
      <w:r>
        <w:rPr>
          <w:sz w:val="20"/>
          <w:szCs w:val="20"/>
        </w:rPr>
        <w:t xml:space="preserve">О методах лечения. </w:t>
      </w:r>
      <w:r w:rsidR="006071BE" w:rsidRPr="006071BE">
        <w:rPr>
          <w:sz w:val="20"/>
          <w:szCs w:val="20"/>
        </w:rPr>
        <w:t>[</w:t>
      </w:r>
      <w:r w:rsidR="006071BE">
        <w:rPr>
          <w:sz w:val="20"/>
          <w:szCs w:val="20"/>
        </w:rPr>
        <w:t>Для приготовления</w:t>
      </w:r>
      <w:r w:rsidR="006071BE" w:rsidRPr="006071BE">
        <w:rPr>
          <w:sz w:val="20"/>
          <w:szCs w:val="20"/>
        </w:rPr>
        <w:t>]</w:t>
      </w:r>
      <w:r w:rsidR="006071BE">
        <w:rPr>
          <w:sz w:val="20"/>
          <w:szCs w:val="20"/>
        </w:rPr>
        <w:t xml:space="preserve"> лечебной мази </w:t>
      </w:r>
      <w:r w:rsidR="006071BE" w:rsidRPr="006071BE">
        <w:rPr>
          <w:sz w:val="20"/>
          <w:szCs w:val="20"/>
        </w:rPr>
        <w:t>[</w:t>
      </w:r>
      <w:r w:rsidR="006071BE">
        <w:rPr>
          <w:sz w:val="20"/>
          <w:szCs w:val="20"/>
        </w:rPr>
        <w:t>порошок из</w:t>
      </w:r>
      <w:r w:rsidR="006071BE" w:rsidRPr="006071BE">
        <w:rPr>
          <w:sz w:val="20"/>
          <w:szCs w:val="20"/>
        </w:rPr>
        <w:t>]</w:t>
      </w:r>
      <w:r w:rsidR="006071BE">
        <w:rPr>
          <w:sz w:val="20"/>
          <w:szCs w:val="20"/>
        </w:rPr>
        <w:t xml:space="preserve"> </w:t>
      </w:r>
      <w:r w:rsidR="006071BE" w:rsidRPr="006071BE">
        <w:rPr>
          <w:i/>
          <w:sz w:val="20"/>
          <w:szCs w:val="20"/>
        </w:rPr>
        <w:t>бонг-наг, ри-шо’и-рца,</w:t>
      </w:r>
      <w:r w:rsidR="006071BE">
        <w:rPr>
          <w:sz w:val="20"/>
          <w:szCs w:val="20"/>
        </w:rPr>
        <w:t xml:space="preserve"> </w:t>
      </w:r>
      <w:r w:rsidR="006071BE" w:rsidRPr="006071BE">
        <w:rPr>
          <w:i/>
          <w:sz w:val="20"/>
          <w:szCs w:val="20"/>
        </w:rPr>
        <w:t>спйанг-цхэр,</w:t>
      </w:r>
      <w:r w:rsidR="006071BE">
        <w:rPr>
          <w:sz w:val="20"/>
          <w:szCs w:val="20"/>
        </w:rPr>
        <w:t xml:space="preserve"> </w:t>
      </w:r>
      <w:r w:rsidR="006071BE" w:rsidRPr="006071BE">
        <w:rPr>
          <w:i/>
          <w:sz w:val="20"/>
          <w:szCs w:val="20"/>
        </w:rPr>
        <w:t>стаг-ша,</w:t>
      </w:r>
      <w:r w:rsidR="006071BE">
        <w:rPr>
          <w:sz w:val="20"/>
          <w:szCs w:val="20"/>
        </w:rPr>
        <w:t xml:space="preserve"> </w:t>
      </w:r>
      <w:r w:rsidR="006071BE" w:rsidRPr="006071BE">
        <w:rPr>
          <w:i/>
          <w:sz w:val="20"/>
          <w:szCs w:val="20"/>
        </w:rPr>
        <w:t>спру-рца,</w:t>
      </w:r>
      <w:r w:rsidR="006071BE">
        <w:rPr>
          <w:sz w:val="20"/>
          <w:szCs w:val="20"/>
        </w:rPr>
        <w:t xml:space="preserve"> </w:t>
      </w:r>
      <w:r w:rsidR="006071BE" w:rsidRPr="006071BE">
        <w:rPr>
          <w:i/>
          <w:sz w:val="20"/>
          <w:szCs w:val="20"/>
        </w:rPr>
        <w:t>лча-ба,</w:t>
      </w:r>
      <w:r w:rsidR="006071BE">
        <w:rPr>
          <w:sz w:val="20"/>
          <w:szCs w:val="20"/>
        </w:rPr>
        <w:t xml:space="preserve"> </w:t>
      </w:r>
      <w:r w:rsidR="006071BE" w:rsidRPr="006071BE">
        <w:rPr>
          <w:i/>
          <w:sz w:val="20"/>
          <w:szCs w:val="20"/>
        </w:rPr>
        <w:t>рта-гсэб-снгон-по’и-сбангс-кху,</w:t>
      </w:r>
      <w:r w:rsidR="006071BE">
        <w:rPr>
          <w:sz w:val="20"/>
          <w:szCs w:val="20"/>
        </w:rPr>
        <w:t xml:space="preserve"> </w:t>
      </w:r>
      <w:r w:rsidR="006071BE" w:rsidRPr="006071BE">
        <w:rPr>
          <w:i/>
          <w:sz w:val="20"/>
          <w:szCs w:val="20"/>
        </w:rPr>
        <w:t>гла-рци,</w:t>
      </w:r>
      <w:r w:rsidR="006071BE">
        <w:rPr>
          <w:sz w:val="20"/>
          <w:szCs w:val="20"/>
        </w:rPr>
        <w:t xml:space="preserve"> </w:t>
      </w:r>
      <w:r w:rsidR="006071BE" w:rsidRPr="006071BE">
        <w:rPr>
          <w:i/>
          <w:sz w:val="20"/>
          <w:szCs w:val="20"/>
        </w:rPr>
        <w:t>чонг-жи,</w:t>
      </w:r>
      <w:r w:rsidR="006071BE">
        <w:rPr>
          <w:sz w:val="20"/>
          <w:szCs w:val="20"/>
        </w:rPr>
        <w:t xml:space="preserve"> </w:t>
      </w:r>
      <w:r w:rsidR="006071BE" w:rsidRPr="006071BE">
        <w:rPr>
          <w:i/>
          <w:sz w:val="20"/>
          <w:szCs w:val="20"/>
        </w:rPr>
        <w:t>браг-жун,</w:t>
      </w:r>
      <w:r w:rsidR="006071BE">
        <w:rPr>
          <w:sz w:val="20"/>
          <w:szCs w:val="20"/>
        </w:rPr>
        <w:t xml:space="preserve"> </w:t>
      </w:r>
      <w:r w:rsidR="006071BE" w:rsidRPr="006071BE">
        <w:rPr>
          <w:i/>
          <w:sz w:val="20"/>
          <w:szCs w:val="20"/>
        </w:rPr>
        <w:t>ра-дуг-‘дзин-па,</w:t>
      </w:r>
      <w:r w:rsidR="006071BE">
        <w:rPr>
          <w:sz w:val="20"/>
          <w:szCs w:val="20"/>
        </w:rPr>
        <w:t xml:space="preserve"> </w:t>
      </w:r>
      <w:r w:rsidR="006071BE" w:rsidRPr="006071BE">
        <w:rPr>
          <w:i/>
          <w:sz w:val="20"/>
          <w:szCs w:val="20"/>
        </w:rPr>
        <w:t>ра-клад,</w:t>
      </w:r>
      <w:r w:rsidR="006071BE">
        <w:rPr>
          <w:sz w:val="20"/>
          <w:szCs w:val="20"/>
        </w:rPr>
        <w:t xml:space="preserve"> </w:t>
      </w:r>
      <w:r w:rsidR="006071BE" w:rsidRPr="006071BE">
        <w:rPr>
          <w:i/>
          <w:sz w:val="20"/>
          <w:szCs w:val="20"/>
        </w:rPr>
        <w:t>стар-жун</w:t>
      </w:r>
      <w:r w:rsidR="006071BE">
        <w:rPr>
          <w:sz w:val="20"/>
          <w:szCs w:val="20"/>
        </w:rPr>
        <w:t xml:space="preserve"> и </w:t>
      </w:r>
      <w:r w:rsidR="006071BE" w:rsidRPr="006071BE">
        <w:rPr>
          <w:i/>
          <w:sz w:val="20"/>
          <w:szCs w:val="20"/>
        </w:rPr>
        <w:t>синдху-ра</w:t>
      </w:r>
      <w:r w:rsidR="006071BE">
        <w:rPr>
          <w:sz w:val="20"/>
          <w:szCs w:val="20"/>
        </w:rPr>
        <w:t xml:space="preserve"> </w:t>
      </w:r>
      <w:r w:rsidR="006071BE" w:rsidRPr="006071BE">
        <w:rPr>
          <w:sz w:val="20"/>
          <w:szCs w:val="20"/>
        </w:rPr>
        <w:t>[</w:t>
      </w:r>
      <w:r w:rsidR="006071BE">
        <w:rPr>
          <w:sz w:val="20"/>
          <w:szCs w:val="20"/>
        </w:rPr>
        <w:t>смешай с</w:t>
      </w:r>
      <w:r w:rsidR="006071BE" w:rsidRPr="006071BE">
        <w:rPr>
          <w:sz w:val="20"/>
          <w:szCs w:val="20"/>
        </w:rPr>
        <w:t>]</w:t>
      </w:r>
      <w:r w:rsidR="006071BE">
        <w:rPr>
          <w:sz w:val="20"/>
          <w:szCs w:val="20"/>
        </w:rPr>
        <w:t xml:space="preserve"> мочой восьмилетнего </w:t>
      </w:r>
      <w:r w:rsidR="006071BE" w:rsidRPr="006071BE">
        <w:rPr>
          <w:sz w:val="20"/>
          <w:szCs w:val="20"/>
        </w:rPr>
        <w:t>[</w:t>
      </w:r>
      <w:r w:rsidR="006071BE">
        <w:rPr>
          <w:sz w:val="20"/>
          <w:szCs w:val="20"/>
        </w:rPr>
        <w:t>ребенка, которая выступает в роли</w:t>
      </w:r>
      <w:r w:rsidR="006071BE" w:rsidRPr="006071BE">
        <w:rPr>
          <w:sz w:val="20"/>
          <w:szCs w:val="20"/>
        </w:rPr>
        <w:t>]</w:t>
      </w:r>
      <w:r w:rsidR="006071BE">
        <w:rPr>
          <w:sz w:val="20"/>
          <w:szCs w:val="20"/>
        </w:rPr>
        <w:t xml:space="preserve"> </w:t>
      </w:r>
      <w:r w:rsidR="006071BE" w:rsidRPr="006071BE">
        <w:rPr>
          <w:sz w:val="20"/>
          <w:szCs w:val="20"/>
        </w:rPr>
        <w:t>“</w:t>
      </w:r>
      <w:r w:rsidR="006071BE">
        <w:rPr>
          <w:sz w:val="20"/>
          <w:szCs w:val="20"/>
        </w:rPr>
        <w:t>коня</w:t>
      </w:r>
      <w:r w:rsidR="006071BE" w:rsidRPr="006071BE">
        <w:rPr>
          <w:sz w:val="20"/>
          <w:szCs w:val="20"/>
        </w:rPr>
        <w:t>”</w:t>
      </w:r>
      <w:r w:rsidR="006071BE">
        <w:rPr>
          <w:sz w:val="20"/>
          <w:szCs w:val="20"/>
        </w:rPr>
        <w:t xml:space="preserve"> – </w:t>
      </w:r>
      <w:r w:rsidR="00225772">
        <w:rPr>
          <w:sz w:val="20"/>
          <w:szCs w:val="20"/>
        </w:rPr>
        <w:t xml:space="preserve">смазывай </w:t>
      </w:r>
      <w:r w:rsidR="006071BE" w:rsidRPr="006071BE">
        <w:rPr>
          <w:sz w:val="20"/>
          <w:szCs w:val="20"/>
        </w:rPr>
        <w:t>[</w:t>
      </w:r>
      <w:r w:rsidR="006071BE">
        <w:rPr>
          <w:sz w:val="20"/>
          <w:szCs w:val="20"/>
        </w:rPr>
        <w:t>опухания описанной мазью</w:t>
      </w:r>
      <w:r w:rsidR="003C70AD">
        <w:rPr>
          <w:sz w:val="20"/>
          <w:szCs w:val="20"/>
        </w:rPr>
        <w:t xml:space="preserve"> или</w:t>
      </w:r>
      <w:r w:rsidR="006071BE" w:rsidRPr="006071BE">
        <w:rPr>
          <w:sz w:val="20"/>
          <w:szCs w:val="20"/>
        </w:rPr>
        <w:t>]</w:t>
      </w:r>
      <w:r w:rsidR="006071BE">
        <w:rPr>
          <w:sz w:val="20"/>
          <w:szCs w:val="20"/>
        </w:rPr>
        <w:t xml:space="preserve"> применяй лечебную мазь, </w:t>
      </w:r>
      <w:r w:rsidR="006071BE" w:rsidRPr="006071BE">
        <w:rPr>
          <w:sz w:val="20"/>
          <w:szCs w:val="20"/>
        </w:rPr>
        <w:t>[</w:t>
      </w:r>
      <w:r w:rsidR="006071BE">
        <w:rPr>
          <w:sz w:val="20"/>
          <w:szCs w:val="20"/>
        </w:rPr>
        <w:t>описанную в главе о лечении болезни</w:t>
      </w:r>
      <w:r w:rsidR="006071BE" w:rsidRPr="006071BE">
        <w:rPr>
          <w:sz w:val="20"/>
          <w:szCs w:val="20"/>
        </w:rPr>
        <w:t>]</w:t>
      </w:r>
      <w:r w:rsidR="006071BE">
        <w:rPr>
          <w:sz w:val="20"/>
          <w:szCs w:val="20"/>
        </w:rPr>
        <w:t xml:space="preserve"> </w:t>
      </w:r>
      <w:r w:rsidR="006071BE" w:rsidRPr="006071BE">
        <w:rPr>
          <w:i/>
          <w:sz w:val="20"/>
          <w:szCs w:val="20"/>
        </w:rPr>
        <w:t>лхог</w:t>
      </w:r>
      <w:r w:rsidR="006071BE">
        <w:rPr>
          <w:sz w:val="20"/>
          <w:szCs w:val="20"/>
        </w:rPr>
        <w:t xml:space="preserve">. Из лекарств, </w:t>
      </w:r>
      <w:r w:rsidR="006071BE" w:rsidRPr="003C70AD">
        <w:rPr>
          <w:sz w:val="20"/>
          <w:szCs w:val="20"/>
        </w:rPr>
        <w:t>[</w:t>
      </w:r>
      <w:r w:rsidR="006071BE">
        <w:rPr>
          <w:sz w:val="20"/>
          <w:szCs w:val="20"/>
        </w:rPr>
        <w:t>предназначенных для приема</w:t>
      </w:r>
      <w:r w:rsidR="006071BE" w:rsidRPr="003C70AD">
        <w:rPr>
          <w:sz w:val="20"/>
          <w:szCs w:val="20"/>
        </w:rPr>
        <w:t>]</w:t>
      </w:r>
      <w:r w:rsidR="006071BE">
        <w:rPr>
          <w:sz w:val="20"/>
          <w:szCs w:val="20"/>
        </w:rPr>
        <w:t xml:space="preserve"> внутрь, </w:t>
      </w:r>
      <w:r w:rsidR="005D2A0E">
        <w:rPr>
          <w:sz w:val="20"/>
          <w:szCs w:val="20"/>
        </w:rPr>
        <w:t xml:space="preserve">давай свернутые на моче восьмилетнего </w:t>
      </w:r>
      <w:r w:rsidR="005D2A0E" w:rsidRPr="005D2A0E">
        <w:rPr>
          <w:sz w:val="20"/>
          <w:szCs w:val="20"/>
        </w:rPr>
        <w:t>[</w:t>
      </w:r>
      <w:r w:rsidR="005D2A0E">
        <w:rPr>
          <w:sz w:val="20"/>
          <w:szCs w:val="20"/>
        </w:rPr>
        <w:t>ребенка пилюли из компоне</w:t>
      </w:r>
      <w:r w:rsidR="00C52B99">
        <w:rPr>
          <w:sz w:val="20"/>
          <w:szCs w:val="20"/>
        </w:rPr>
        <w:t>н</w:t>
      </w:r>
      <w:r w:rsidR="005D2A0E">
        <w:rPr>
          <w:sz w:val="20"/>
          <w:szCs w:val="20"/>
        </w:rPr>
        <w:t>тов прописи</w:t>
      </w:r>
      <w:r w:rsidR="005D2A0E" w:rsidRPr="005D2A0E">
        <w:rPr>
          <w:sz w:val="20"/>
          <w:szCs w:val="20"/>
        </w:rPr>
        <w:t>]</w:t>
      </w:r>
      <w:r w:rsidR="005D2A0E">
        <w:rPr>
          <w:sz w:val="20"/>
          <w:szCs w:val="20"/>
        </w:rPr>
        <w:t xml:space="preserve"> </w:t>
      </w:r>
      <w:r w:rsidR="005D2A0E" w:rsidRPr="005D2A0E">
        <w:rPr>
          <w:i/>
          <w:sz w:val="20"/>
          <w:szCs w:val="20"/>
        </w:rPr>
        <w:t>Кхйунг</w:t>
      </w:r>
      <w:r w:rsidR="005D2A0E" w:rsidRPr="005D2A0E">
        <w:rPr>
          <w:sz w:val="20"/>
          <w:szCs w:val="20"/>
        </w:rPr>
        <w:t>[</w:t>
      </w:r>
      <w:r w:rsidR="005D2A0E">
        <w:rPr>
          <w:sz w:val="20"/>
          <w:szCs w:val="20"/>
        </w:rPr>
        <w:t>-</w:t>
      </w:r>
      <w:r w:rsidR="005D2A0E" w:rsidRPr="005D2A0E">
        <w:rPr>
          <w:i/>
          <w:sz w:val="20"/>
          <w:szCs w:val="20"/>
        </w:rPr>
        <w:t>лнга</w:t>
      </w:r>
      <w:r w:rsidR="005D2A0E">
        <w:rPr>
          <w:sz w:val="20"/>
          <w:szCs w:val="20"/>
        </w:rPr>
        <w:t>, к которым</w:t>
      </w:r>
      <w:r w:rsidR="005D2A0E" w:rsidRPr="005D2A0E">
        <w:rPr>
          <w:sz w:val="20"/>
          <w:szCs w:val="20"/>
        </w:rPr>
        <w:t>]</w:t>
      </w:r>
      <w:r w:rsidR="005D2A0E">
        <w:rPr>
          <w:sz w:val="20"/>
          <w:szCs w:val="20"/>
        </w:rPr>
        <w:t xml:space="preserve"> присоединишь </w:t>
      </w:r>
      <w:r w:rsidR="005D2A0E" w:rsidRPr="005D2A0E">
        <w:rPr>
          <w:i/>
          <w:sz w:val="20"/>
          <w:szCs w:val="20"/>
        </w:rPr>
        <w:t>днгул-чху, му-зи, гу-гул, чху-сэр-сман-гсум</w:t>
      </w:r>
      <w:r w:rsidR="005D2A0E">
        <w:rPr>
          <w:sz w:val="20"/>
          <w:szCs w:val="20"/>
        </w:rPr>
        <w:t xml:space="preserve"> и </w:t>
      </w:r>
      <w:r w:rsidR="005D2A0E" w:rsidRPr="005D2A0E">
        <w:rPr>
          <w:i/>
          <w:sz w:val="20"/>
          <w:szCs w:val="20"/>
        </w:rPr>
        <w:t>бзанг-друг</w:t>
      </w:r>
      <w:r w:rsidR="005D2A0E">
        <w:rPr>
          <w:sz w:val="20"/>
          <w:szCs w:val="20"/>
        </w:rPr>
        <w:t>.</w:t>
      </w:r>
      <w:r w:rsidR="004E7876">
        <w:rPr>
          <w:sz w:val="20"/>
          <w:szCs w:val="20"/>
        </w:rPr>
        <w:t xml:space="preserve"> </w:t>
      </w:r>
      <w:r w:rsidR="00225772">
        <w:rPr>
          <w:sz w:val="20"/>
          <w:szCs w:val="20"/>
        </w:rPr>
        <w:t>Для того, что</w:t>
      </w:r>
      <w:r w:rsidR="004E7876">
        <w:rPr>
          <w:sz w:val="20"/>
          <w:szCs w:val="20"/>
        </w:rPr>
        <w:t xml:space="preserve">бы собрать гной, прилепи </w:t>
      </w:r>
      <w:r w:rsidR="004E7876" w:rsidRPr="004E7876">
        <w:rPr>
          <w:sz w:val="20"/>
          <w:szCs w:val="20"/>
        </w:rPr>
        <w:t>[</w:t>
      </w:r>
      <w:r w:rsidR="004E7876">
        <w:rPr>
          <w:sz w:val="20"/>
          <w:szCs w:val="20"/>
        </w:rPr>
        <w:t>к нарыву</w:t>
      </w:r>
      <w:r w:rsidR="004E7876" w:rsidRPr="004E7876">
        <w:rPr>
          <w:sz w:val="20"/>
          <w:szCs w:val="20"/>
        </w:rPr>
        <w:t>]</w:t>
      </w:r>
      <w:r w:rsidR="004E7876">
        <w:rPr>
          <w:sz w:val="20"/>
          <w:szCs w:val="20"/>
        </w:rPr>
        <w:t xml:space="preserve"> прокипяченную в </w:t>
      </w:r>
      <w:r w:rsidR="004E7876" w:rsidRPr="004E7876">
        <w:rPr>
          <w:i/>
          <w:sz w:val="20"/>
          <w:szCs w:val="20"/>
        </w:rPr>
        <w:t>чханг</w:t>
      </w:r>
      <w:r w:rsidR="004E7876" w:rsidRPr="004E7876">
        <w:rPr>
          <w:sz w:val="20"/>
          <w:szCs w:val="20"/>
        </w:rPr>
        <w:t>’</w:t>
      </w:r>
      <w:r w:rsidR="004E7876">
        <w:rPr>
          <w:sz w:val="20"/>
          <w:szCs w:val="20"/>
        </w:rPr>
        <w:t xml:space="preserve">е смесь шести экскрементов – </w:t>
      </w:r>
      <w:r w:rsidR="004E7876" w:rsidRPr="004E7876">
        <w:rPr>
          <w:sz w:val="20"/>
          <w:szCs w:val="20"/>
        </w:rPr>
        <w:t>[</w:t>
      </w:r>
      <w:r w:rsidR="004E7876">
        <w:rPr>
          <w:sz w:val="20"/>
          <w:szCs w:val="20"/>
        </w:rPr>
        <w:t>от животных</w:t>
      </w:r>
      <w:r w:rsidR="004E7876" w:rsidRPr="00225772">
        <w:rPr>
          <w:sz w:val="20"/>
          <w:szCs w:val="20"/>
        </w:rPr>
        <w:t>]</w:t>
      </w:r>
      <w:r w:rsidR="004E7876">
        <w:rPr>
          <w:sz w:val="20"/>
          <w:szCs w:val="20"/>
        </w:rPr>
        <w:t xml:space="preserve"> </w:t>
      </w:r>
      <w:r w:rsidR="004E7876" w:rsidRPr="00225772">
        <w:rPr>
          <w:i/>
          <w:sz w:val="20"/>
          <w:szCs w:val="20"/>
        </w:rPr>
        <w:t>пхуг-рон, гонг-мо, ва, спйанг, ри-бонг</w:t>
      </w:r>
      <w:r w:rsidR="004E7876">
        <w:rPr>
          <w:sz w:val="20"/>
          <w:szCs w:val="20"/>
        </w:rPr>
        <w:t xml:space="preserve"> и </w:t>
      </w:r>
      <w:r w:rsidR="004E7876" w:rsidRPr="00225772">
        <w:rPr>
          <w:i/>
          <w:sz w:val="20"/>
          <w:szCs w:val="20"/>
        </w:rPr>
        <w:t>кхйи</w:t>
      </w:r>
      <w:r w:rsidR="004E7876">
        <w:rPr>
          <w:sz w:val="20"/>
          <w:szCs w:val="20"/>
        </w:rPr>
        <w:t>, которая</w:t>
      </w:r>
      <w:r w:rsidR="00225772">
        <w:rPr>
          <w:sz w:val="20"/>
          <w:szCs w:val="20"/>
        </w:rPr>
        <w:t xml:space="preserve"> </w:t>
      </w:r>
      <w:r w:rsidR="00D73234">
        <w:rPr>
          <w:sz w:val="20"/>
          <w:szCs w:val="20"/>
        </w:rPr>
        <w:t xml:space="preserve">вызовет созревание </w:t>
      </w:r>
      <w:r w:rsidR="00D73234" w:rsidRPr="00D73234">
        <w:rPr>
          <w:sz w:val="20"/>
          <w:szCs w:val="20"/>
        </w:rPr>
        <w:t>[</w:t>
      </w:r>
      <w:r w:rsidR="00D73234">
        <w:rPr>
          <w:sz w:val="20"/>
          <w:szCs w:val="20"/>
        </w:rPr>
        <w:t>гнойника</w:t>
      </w:r>
      <w:r w:rsidR="00D73234" w:rsidRPr="00D73234">
        <w:rPr>
          <w:sz w:val="20"/>
          <w:szCs w:val="20"/>
        </w:rPr>
        <w:t xml:space="preserve">] </w:t>
      </w:r>
      <w:r w:rsidR="00D73234">
        <w:rPr>
          <w:sz w:val="20"/>
          <w:szCs w:val="20"/>
        </w:rPr>
        <w:t xml:space="preserve">и прорыв </w:t>
      </w:r>
      <w:r w:rsidR="00D73234" w:rsidRPr="00D73234">
        <w:rPr>
          <w:sz w:val="20"/>
          <w:szCs w:val="20"/>
        </w:rPr>
        <w:t>[</w:t>
      </w:r>
      <w:r w:rsidR="00D73234">
        <w:rPr>
          <w:sz w:val="20"/>
          <w:szCs w:val="20"/>
        </w:rPr>
        <w:t>гноя</w:t>
      </w:r>
      <w:r w:rsidR="00D73234" w:rsidRPr="00D73234">
        <w:rPr>
          <w:sz w:val="20"/>
          <w:szCs w:val="20"/>
        </w:rPr>
        <w:t>]</w:t>
      </w:r>
      <w:r w:rsidR="00D73234">
        <w:rPr>
          <w:sz w:val="20"/>
          <w:szCs w:val="20"/>
        </w:rPr>
        <w:t xml:space="preserve">. Если </w:t>
      </w:r>
      <w:r w:rsidR="00D73234" w:rsidRPr="00D73234">
        <w:rPr>
          <w:sz w:val="20"/>
          <w:szCs w:val="20"/>
        </w:rPr>
        <w:t>[</w:t>
      </w:r>
      <w:r w:rsidR="00D73234">
        <w:rPr>
          <w:sz w:val="20"/>
          <w:szCs w:val="20"/>
        </w:rPr>
        <w:t>все это</w:t>
      </w:r>
      <w:r w:rsidR="00D73234" w:rsidRPr="00D73234">
        <w:rPr>
          <w:sz w:val="20"/>
          <w:szCs w:val="20"/>
        </w:rPr>
        <w:t>]</w:t>
      </w:r>
      <w:r w:rsidR="00D73234">
        <w:rPr>
          <w:sz w:val="20"/>
          <w:szCs w:val="20"/>
        </w:rPr>
        <w:t xml:space="preserve"> не поможет, производи очищения слабительными </w:t>
      </w:r>
      <w:r w:rsidR="00D73234" w:rsidRPr="00D73234">
        <w:rPr>
          <w:sz w:val="20"/>
          <w:szCs w:val="20"/>
        </w:rPr>
        <w:t>[</w:t>
      </w:r>
      <w:r w:rsidR="00D73234">
        <w:rPr>
          <w:sz w:val="20"/>
          <w:szCs w:val="20"/>
        </w:rPr>
        <w:t>или очистителями сосудов</w:t>
      </w:r>
      <w:r w:rsidR="00D73234" w:rsidRPr="00D73234">
        <w:rPr>
          <w:sz w:val="20"/>
          <w:szCs w:val="20"/>
        </w:rPr>
        <w:t>]</w:t>
      </w:r>
      <w:r w:rsidR="00D73234">
        <w:rPr>
          <w:sz w:val="20"/>
          <w:szCs w:val="20"/>
        </w:rPr>
        <w:t>. Д</w:t>
      </w:r>
      <w:r w:rsidR="00D73234" w:rsidRPr="00AE5B50">
        <w:rPr>
          <w:sz w:val="20"/>
          <w:szCs w:val="20"/>
        </w:rPr>
        <w:t>иета</w:t>
      </w:r>
      <w:r w:rsidR="00D73234">
        <w:rPr>
          <w:sz w:val="20"/>
          <w:szCs w:val="20"/>
        </w:rPr>
        <w:t>,</w:t>
      </w:r>
      <w:r w:rsidR="00D73234" w:rsidRPr="00AE5B50">
        <w:rPr>
          <w:sz w:val="20"/>
          <w:szCs w:val="20"/>
        </w:rPr>
        <w:t xml:space="preserve"> образ жизни</w:t>
      </w:r>
      <w:r w:rsidR="00D73234">
        <w:rPr>
          <w:sz w:val="20"/>
          <w:szCs w:val="20"/>
        </w:rPr>
        <w:t xml:space="preserve"> и</w:t>
      </w:r>
      <w:r w:rsidR="00D73234" w:rsidRPr="00AE5B50">
        <w:rPr>
          <w:sz w:val="20"/>
          <w:szCs w:val="20"/>
        </w:rPr>
        <w:t xml:space="preserve"> “</w:t>
      </w:r>
      <w:r w:rsidR="00D73234">
        <w:rPr>
          <w:sz w:val="20"/>
          <w:szCs w:val="20"/>
        </w:rPr>
        <w:t>о</w:t>
      </w:r>
      <w:r w:rsidR="00D73234" w:rsidRPr="00AE5B50">
        <w:rPr>
          <w:sz w:val="20"/>
          <w:szCs w:val="20"/>
        </w:rPr>
        <w:t xml:space="preserve">брубание хвоста” [должны] соответствовать общим [рекомендациям для] жара </w:t>
      </w:r>
      <w:r w:rsidR="00D73234" w:rsidRPr="00AE5B50">
        <w:rPr>
          <w:i/>
          <w:sz w:val="20"/>
          <w:szCs w:val="20"/>
        </w:rPr>
        <w:t>гнйан</w:t>
      </w:r>
      <w:r w:rsidR="00D73234" w:rsidRPr="00AE5B50">
        <w:rPr>
          <w:sz w:val="20"/>
          <w:szCs w:val="20"/>
        </w:rPr>
        <w:t>.</w:t>
      </w:r>
    </w:p>
    <w:p w:rsidR="00D73234" w:rsidRPr="00AE5B50" w:rsidRDefault="00CA184B" w:rsidP="00D73234">
      <w:pPr>
        <w:ind w:firstLine="284"/>
        <w:jc w:val="both"/>
        <w:rPr>
          <w:sz w:val="20"/>
          <w:szCs w:val="20"/>
        </w:rPr>
      </w:pPr>
      <w:r w:rsidRPr="00CA184B">
        <w:rPr>
          <w:sz w:val="20"/>
          <w:szCs w:val="20"/>
        </w:rPr>
        <w:t>[</w:t>
      </w:r>
      <w:r w:rsidR="00D73234" w:rsidRPr="00AE5B50">
        <w:rPr>
          <w:sz w:val="20"/>
          <w:szCs w:val="20"/>
        </w:rPr>
        <w:t xml:space="preserve">Этим завершается] тридцать </w:t>
      </w:r>
      <w:r w:rsidR="00D73234">
        <w:rPr>
          <w:sz w:val="20"/>
          <w:szCs w:val="20"/>
        </w:rPr>
        <w:t>седьмая</w:t>
      </w:r>
      <w:r w:rsidR="00D73234" w:rsidRPr="00AE5B50">
        <w:rPr>
          <w:sz w:val="20"/>
          <w:szCs w:val="20"/>
        </w:rPr>
        <w:t xml:space="preserve"> глава, [в которой было описано] лечение болезни </w:t>
      </w:r>
      <w:r w:rsidR="00D73234" w:rsidRPr="00544A9C">
        <w:rPr>
          <w:i/>
          <w:sz w:val="20"/>
          <w:szCs w:val="20"/>
        </w:rPr>
        <w:t>‘</w:t>
      </w:r>
      <w:r w:rsidR="00D73234">
        <w:rPr>
          <w:i/>
          <w:sz w:val="20"/>
          <w:szCs w:val="20"/>
        </w:rPr>
        <w:t>бар-</w:t>
      </w:r>
      <w:r w:rsidR="00D73234" w:rsidRPr="00D73234">
        <w:rPr>
          <w:i/>
          <w:sz w:val="20"/>
          <w:szCs w:val="20"/>
        </w:rPr>
        <w:t>‘</w:t>
      </w:r>
      <w:r w:rsidR="00D73234">
        <w:rPr>
          <w:i/>
          <w:sz w:val="20"/>
          <w:szCs w:val="20"/>
        </w:rPr>
        <w:t>бур</w:t>
      </w:r>
      <w:r w:rsidR="00D73234" w:rsidRPr="00AE5B50">
        <w:rPr>
          <w:sz w:val="20"/>
          <w:szCs w:val="20"/>
        </w:rPr>
        <w:t>.</w:t>
      </w:r>
    </w:p>
    <w:p w:rsidR="00D73234" w:rsidRPr="007C3884" w:rsidRDefault="00D73234" w:rsidP="00D73234">
      <w:pPr>
        <w:ind w:firstLine="284"/>
        <w:jc w:val="both"/>
        <w:rPr>
          <w:sz w:val="20"/>
          <w:szCs w:val="20"/>
        </w:rPr>
      </w:pPr>
    </w:p>
    <w:p w:rsidR="00D73234" w:rsidRPr="00391B06" w:rsidRDefault="00D73234" w:rsidP="00D73234">
      <w:pPr>
        <w:pStyle w:val="Heading2"/>
        <w:rPr>
          <w:i/>
        </w:rPr>
      </w:pPr>
      <w:bookmarkStart w:id="39" w:name="_Toc450384065"/>
      <w:r>
        <w:t xml:space="preserve">Глава тридцать восьмая. О лечении болезни </w:t>
      </w:r>
      <w:r w:rsidRPr="008E1E12">
        <w:rPr>
          <w:i/>
        </w:rPr>
        <w:t>‘</w:t>
      </w:r>
      <w:r>
        <w:rPr>
          <w:i/>
        </w:rPr>
        <w:t>рна-рца-пхус-</w:t>
      </w:r>
      <w:r w:rsidRPr="00544A9C">
        <w:rPr>
          <w:i/>
        </w:rPr>
        <w:t>‘</w:t>
      </w:r>
      <w:r>
        <w:rPr>
          <w:i/>
        </w:rPr>
        <w:t>дэбс</w:t>
      </w:r>
      <w:bookmarkEnd w:id="39"/>
    </w:p>
    <w:p w:rsidR="00672F30" w:rsidRPr="00D73234" w:rsidRDefault="00672F30" w:rsidP="00707616">
      <w:pPr>
        <w:ind w:firstLine="284"/>
        <w:jc w:val="both"/>
        <w:rPr>
          <w:sz w:val="20"/>
          <w:szCs w:val="20"/>
        </w:rPr>
      </w:pPr>
    </w:p>
    <w:p w:rsidR="003175A5" w:rsidRDefault="00BB68BA" w:rsidP="00707616">
      <w:pPr>
        <w:ind w:firstLine="284"/>
        <w:jc w:val="both"/>
        <w:rPr>
          <w:sz w:val="20"/>
          <w:szCs w:val="20"/>
        </w:rPr>
      </w:pPr>
      <w:r>
        <w:rPr>
          <w:sz w:val="20"/>
          <w:szCs w:val="20"/>
        </w:rPr>
        <w:t xml:space="preserve">При болезни </w:t>
      </w:r>
      <w:r w:rsidRPr="00245899">
        <w:rPr>
          <w:i/>
          <w:sz w:val="20"/>
          <w:szCs w:val="20"/>
        </w:rPr>
        <w:t>гнйан</w:t>
      </w:r>
      <w:r>
        <w:rPr>
          <w:sz w:val="20"/>
          <w:szCs w:val="20"/>
        </w:rPr>
        <w:t xml:space="preserve">, называемой </w:t>
      </w:r>
      <w:r w:rsidRPr="00BB68BA">
        <w:rPr>
          <w:i/>
          <w:sz w:val="20"/>
          <w:szCs w:val="20"/>
        </w:rPr>
        <w:t>рна-рца-пхус-‘дэбс</w:t>
      </w:r>
      <w:r>
        <w:rPr>
          <w:rStyle w:val="FootnoteReference"/>
          <w:sz w:val="20"/>
          <w:szCs w:val="20"/>
        </w:rPr>
        <w:footnoteReference w:id="464"/>
      </w:r>
      <w:r>
        <w:rPr>
          <w:sz w:val="20"/>
          <w:szCs w:val="20"/>
        </w:rPr>
        <w:t xml:space="preserve">, в ушных раковинах </w:t>
      </w:r>
      <w:r w:rsidRPr="00BB68BA">
        <w:rPr>
          <w:sz w:val="20"/>
          <w:szCs w:val="20"/>
        </w:rPr>
        <w:t>[</w:t>
      </w:r>
      <w:r>
        <w:rPr>
          <w:sz w:val="20"/>
          <w:szCs w:val="20"/>
        </w:rPr>
        <w:t>ощущаются</w:t>
      </w:r>
      <w:r w:rsidRPr="00BB68BA">
        <w:rPr>
          <w:sz w:val="20"/>
          <w:szCs w:val="20"/>
        </w:rPr>
        <w:t>]</w:t>
      </w:r>
      <w:r>
        <w:rPr>
          <w:sz w:val="20"/>
          <w:szCs w:val="20"/>
        </w:rPr>
        <w:t xml:space="preserve"> стреляющие и колющие боли, </w:t>
      </w:r>
      <w:r w:rsidR="0026664F" w:rsidRPr="0026664F">
        <w:rPr>
          <w:sz w:val="20"/>
          <w:szCs w:val="20"/>
        </w:rPr>
        <w:t>[</w:t>
      </w:r>
      <w:r w:rsidR="0026664F">
        <w:rPr>
          <w:sz w:val="20"/>
          <w:szCs w:val="20"/>
        </w:rPr>
        <w:t>с пораженной стороны</w:t>
      </w:r>
      <w:r w:rsidR="0026664F" w:rsidRPr="0026664F">
        <w:rPr>
          <w:sz w:val="20"/>
          <w:szCs w:val="20"/>
        </w:rPr>
        <w:t xml:space="preserve">] </w:t>
      </w:r>
      <w:r w:rsidR="0026664F">
        <w:rPr>
          <w:sz w:val="20"/>
          <w:szCs w:val="20"/>
        </w:rPr>
        <w:t xml:space="preserve">опухает </w:t>
      </w:r>
      <w:r w:rsidR="008315FA">
        <w:rPr>
          <w:sz w:val="20"/>
          <w:szCs w:val="20"/>
        </w:rPr>
        <w:t>щека</w:t>
      </w:r>
      <w:r w:rsidR="0026664F">
        <w:rPr>
          <w:sz w:val="20"/>
          <w:szCs w:val="20"/>
        </w:rPr>
        <w:t xml:space="preserve">, </w:t>
      </w:r>
      <w:r w:rsidR="00AA5AFE">
        <w:rPr>
          <w:sz w:val="20"/>
          <w:szCs w:val="20"/>
        </w:rPr>
        <w:t xml:space="preserve">пульс напряженный, моча горячая, </w:t>
      </w:r>
      <w:r w:rsidR="001A51E5">
        <w:rPr>
          <w:sz w:val="20"/>
          <w:szCs w:val="20"/>
        </w:rPr>
        <w:t xml:space="preserve">дрожат кончики </w:t>
      </w:r>
      <w:r w:rsidR="001A51E5" w:rsidRPr="001A51E5">
        <w:rPr>
          <w:sz w:val="20"/>
          <w:szCs w:val="20"/>
        </w:rPr>
        <w:t>[</w:t>
      </w:r>
      <w:r w:rsidR="001A51E5">
        <w:rPr>
          <w:sz w:val="20"/>
          <w:szCs w:val="20"/>
        </w:rPr>
        <w:t xml:space="preserve">волос (?). </w:t>
      </w:r>
      <w:r w:rsidR="003175A5">
        <w:rPr>
          <w:sz w:val="20"/>
          <w:szCs w:val="20"/>
        </w:rPr>
        <w:t>Если вовремя</w:t>
      </w:r>
      <w:r w:rsidR="003175A5" w:rsidRPr="003175A5">
        <w:rPr>
          <w:sz w:val="20"/>
          <w:szCs w:val="20"/>
        </w:rPr>
        <w:t>]</w:t>
      </w:r>
      <w:r w:rsidR="003175A5">
        <w:rPr>
          <w:sz w:val="20"/>
          <w:szCs w:val="20"/>
        </w:rPr>
        <w:t xml:space="preserve"> не распознать </w:t>
      </w:r>
      <w:r w:rsidR="003175A5" w:rsidRPr="003175A5">
        <w:rPr>
          <w:sz w:val="20"/>
          <w:szCs w:val="20"/>
        </w:rPr>
        <w:t>[</w:t>
      </w:r>
      <w:r w:rsidR="003175A5">
        <w:rPr>
          <w:sz w:val="20"/>
          <w:szCs w:val="20"/>
        </w:rPr>
        <w:t xml:space="preserve">и своевременно не подвергнуть излечению, </w:t>
      </w:r>
      <w:r w:rsidR="003175A5" w:rsidRPr="001A51E5">
        <w:rPr>
          <w:i/>
          <w:sz w:val="20"/>
          <w:szCs w:val="20"/>
        </w:rPr>
        <w:t>рна-рца-пхус-‘дэбс</w:t>
      </w:r>
      <w:r w:rsidR="003175A5">
        <w:rPr>
          <w:sz w:val="20"/>
          <w:szCs w:val="20"/>
        </w:rPr>
        <w:t xml:space="preserve"> может</w:t>
      </w:r>
      <w:r w:rsidR="003175A5" w:rsidRPr="003175A5">
        <w:rPr>
          <w:sz w:val="20"/>
          <w:szCs w:val="20"/>
        </w:rPr>
        <w:t>]</w:t>
      </w:r>
      <w:r w:rsidR="003175A5">
        <w:rPr>
          <w:sz w:val="20"/>
          <w:szCs w:val="20"/>
        </w:rPr>
        <w:t xml:space="preserve"> трансформироваться в другие </w:t>
      </w:r>
      <w:r w:rsidR="003175A5" w:rsidRPr="003175A5">
        <w:rPr>
          <w:sz w:val="20"/>
          <w:szCs w:val="20"/>
        </w:rPr>
        <w:t>[</w:t>
      </w:r>
      <w:r w:rsidR="003175A5">
        <w:rPr>
          <w:sz w:val="20"/>
          <w:szCs w:val="20"/>
        </w:rPr>
        <w:t xml:space="preserve">болезни – </w:t>
      </w:r>
      <w:r w:rsidR="003175A5" w:rsidRPr="003175A5">
        <w:rPr>
          <w:sz w:val="20"/>
          <w:szCs w:val="20"/>
        </w:rPr>
        <w:t>]</w:t>
      </w:r>
      <w:r w:rsidR="003175A5">
        <w:rPr>
          <w:sz w:val="20"/>
          <w:szCs w:val="20"/>
        </w:rPr>
        <w:t xml:space="preserve"> отек </w:t>
      </w:r>
      <w:r w:rsidR="003175A5" w:rsidRPr="003175A5">
        <w:rPr>
          <w:i/>
          <w:sz w:val="20"/>
          <w:szCs w:val="20"/>
        </w:rPr>
        <w:t>бар-рта</w:t>
      </w:r>
      <w:r w:rsidR="003175A5">
        <w:rPr>
          <w:sz w:val="20"/>
          <w:szCs w:val="20"/>
        </w:rPr>
        <w:t xml:space="preserve"> и т.п., поэтому необходимо быть внимательным </w:t>
      </w:r>
      <w:r w:rsidR="003175A5" w:rsidRPr="003175A5">
        <w:rPr>
          <w:sz w:val="20"/>
          <w:szCs w:val="20"/>
        </w:rPr>
        <w:t>[</w:t>
      </w:r>
      <w:r w:rsidR="003175A5">
        <w:rPr>
          <w:sz w:val="20"/>
          <w:szCs w:val="20"/>
        </w:rPr>
        <w:t>к проявлениям этой болезни</w:t>
      </w:r>
      <w:r w:rsidR="001A51E5">
        <w:rPr>
          <w:sz w:val="20"/>
          <w:szCs w:val="20"/>
        </w:rPr>
        <w:t>, а</w:t>
      </w:r>
      <w:r w:rsidR="003175A5">
        <w:rPr>
          <w:sz w:val="20"/>
          <w:szCs w:val="20"/>
        </w:rPr>
        <w:t xml:space="preserve"> при обнаружении</w:t>
      </w:r>
      <w:r w:rsidR="003175A5" w:rsidRPr="003175A5">
        <w:rPr>
          <w:sz w:val="20"/>
          <w:szCs w:val="20"/>
        </w:rPr>
        <w:t xml:space="preserve">] </w:t>
      </w:r>
      <w:r w:rsidR="003175A5">
        <w:rPr>
          <w:sz w:val="20"/>
          <w:szCs w:val="20"/>
        </w:rPr>
        <w:t xml:space="preserve">усердно и старательно лечить </w:t>
      </w:r>
      <w:r w:rsidR="003175A5" w:rsidRPr="003175A5">
        <w:rPr>
          <w:sz w:val="20"/>
          <w:szCs w:val="20"/>
        </w:rPr>
        <w:t>[</w:t>
      </w:r>
      <w:r w:rsidR="001A51E5">
        <w:rPr>
          <w:sz w:val="20"/>
          <w:szCs w:val="20"/>
        </w:rPr>
        <w:t>для исключения упомянутых осложнений</w:t>
      </w:r>
      <w:r w:rsidR="003175A5" w:rsidRPr="003175A5">
        <w:rPr>
          <w:sz w:val="20"/>
          <w:szCs w:val="20"/>
        </w:rPr>
        <w:t>]</w:t>
      </w:r>
      <w:r w:rsidR="003175A5">
        <w:rPr>
          <w:sz w:val="20"/>
          <w:szCs w:val="20"/>
        </w:rPr>
        <w:t>.</w:t>
      </w:r>
    </w:p>
    <w:p w:rsidR="00223DB5" w:rsidRPr="00AE5B50" w:rsidRDefault="001A51E5" w:rsidP="00223DB5">
      <w:pPr>
        <w:ind w:firstLine="284"/>
        <w:jc w:val="both"/>
        <w:rPr>
          <w:sz w:val="20"/>
          <w:szCs w:val="20"/>
        </w:rPr>
      </w:pPr>
      <w:r>
        <w:rPr>
          <w:sz w:val="20"/>
          <w:szCs w:val="20"/>
        </w:rPr>
        <w:t xml:space="preserve">Смазывай </w:t>
      </w:r>
      <w:r w:rsidRPr="001A51E5">
        <w:rPr>
          <w:sz w:val="20"/>
          <w:szCs w:val="20"/>
        </w:rPr>
        <w:t>[</w:t>
      </w:r>
      <w:r>
        <w:rPr>
          <w:sz w:val="20"/>
          <w:szCs w:val="20"/>
        </w:rPr>
        <w:t>пораженные места</w:t>
      </w:r>
      <w:r w:rsidRPr="001A51E5">
        <w:rPr>
          <w:sz w:val="20"/>
          <w:szCs w:val="20"/>
        </w:rPr>
        <w:t>]</w:t>
      </w:r>
      <w:r>
        <w:rPr>
          <w:sz w:val="20"/>
          <w:szCs w:val="20"/>
        </w:rPr>
        <w:t xml:space="preserve"> лечебной мазью из </w:t>
      </w:r>
      <w:r w:rsidRPr="00F96802">
        <w:rPr>
          <w:i/>
          <w:sz w:val="20"/>
          <w:szCs w:val="20"/>
        </w:rPr>
        <w:t>чху-рца, браг-жун, кйи</w:t>
      </w:r>
      <w:r w:rsidRPr="001A51E5">
        <w:rPr>
          <w:sz w:val="20"/>
          <w:szCs w:val="20"/>
        </w:rPr>
        <w:t>[</w:t>
      </w:r>
      <w:r>
        <w:rPr>
          <w:sz w:val="20"/>
          <w:szCs w:val="20"/>
        </w:rPr>
        <w:t>-</w:t>
      </w:r>
      <w:r w:rsidRPr="00F96802">
        <w:rPr>
          <w:i/>
          <w:sz w:val="20"/>
          <w:szCs w:val="20"/>
        </w:rPr>
        <w:t>лчэ</w:t>
      </w:r>
      <w:r w:rsidRPr="001A51E5">
        <w:rPr>
          <w:sz w:val="20"/>
          <w:szCs w:val="20"/>
        </w:rPr>
        <w:t>]</w:t>
      </w:r>
      <w:r>
        <w:rPr>
          <w:sz w:val="20"/>
          <w:szCs w:val="20"/>
        </w:rPr>
        <w:t xml:space="preserve">, </w:t>
      </w:r>
      <w:r w:rsidRPr="00F96802">
        <w:rPr>
          <w:i/>
          <w:sz w:val="20"/>
          <w:szCs w:val="20"/>
        </w:rPr>
        <w:t>хонг</w:t>
      </w:r>
      <w:r w:rsidRPr="001A51E5">
        <w:rPr>
          <w:sz w:val="20"/>
          <w:szCs w:val="20"/>
        </w:rPr>
        <w:t>[</w:t>
      </w:r>
      <w:r>
        <w:rPr>
          <w:sz w:val="20"/>
          <w:szCs w:val="20"/>
        </w:rPr>
        <w:t>-</w:t>
      </w:r>
      <w:r w:rsidRPr="00F96802">
        <w:rPr>
          <w:i/>
          <w:sz w:val="20"/>
          <w:szCs w:val="20"/>
        </w:rPr>
        <w:t>лэн</w:t>
      </w:r>
      <w:r w:rsidRPr="001A51E5">
        <w:rPr>
          <w:sz w:val="20"/>
          <w:szCs w:val="20"/>
        </w:rPr>
        <w:t>]</w:t>
      </w:r>
      <w:r>
        <w:rPr>
          <w:sz w:val="20"/>
          <w:szCs w:val="20"/>
        </w:rPr>
        <w:t xml:space="preserve"> и </w:t>
      </w:r>
      <w:r w:rsidRPr="00F96802">
        <w:rPr>
          <w:i/>
          <w:sz w:val="20"/>
          <w:szCs w:val="20"/>
        </w:rPr>
        <w:t>стаг-ша</w:t>
      </w:r>
      <w:r>
        <w:rPr>
          <w:sz w:val="20"/>
          <w:szCs w:val="20"/>
        </w:rPr>
        <w:t xml:space="preserve"> в смеси с мочой.</w:t>
      </w:r>
      <w:r w:rsidR="00F96802">
        <w:rPr>
          <w:sz w:val="20"/>
          <w:szCs w:val="20"/>
        </w:rPr>
        <w:t xml:space="preserve"> </w:t>
      </w:r>
      <w:r w:rsidR="00F96802" w:rsidRPr="00F96802">
        <w:rPr>
          <w:sz w:val="20"/>
          <w:szCs w:val="20"/>
        </w:rPr>
        <w:t>[</w:t>
      </w:r>
      <w:r w:rsidR="00F96802">
        <w:rPr>
          <w:sz w:val="20"/>
          <w:szCs w:val="20"/>
        </w:rPr>
        <w:t>Из лекарств, предназначенных для приема внутрь, давай порошок</w:t>
      </w:r>
      <w:r w:rsidR="00F96802" w:rsidRPr="00F96802">
        <w:rPr>
          <w:sz w:val="20"/>
          <w:szCs w:val="20"/>
        </w:rPr>
        <w:t>]</w:t>
      </w:r>
      <w:r w:rsidR="00F96802">
        <w:rPr>
          <w:sz w:val="20"/>
          <w:szCs w:val="20"/>
        </w:rPr>
        <w:t xml:space="preserve"> </w:t>
      </w:r>
      <w:r w:rsidR="00F96802" w:rsidRPr="00223DB5">
        <w:rPr>
          <w:i/>
          <w:sz w:val="20"/>
          <w:szCs w:val="20"/>
        </w:rPr>
        <w:t>Спанг-рци-бчу-гнйис</w:t>
      </w:r>
      <w:r w:rsidR="00F96802">
        <w:rPr>
          <w:sz w:val="20"/>
          <w:szCs w:val="20"/>
        </w:rPr>
        <w:t xml:space="preserve"> с добавлением </w:t>
      </w:r>
      <w:r w:rsidR="00F96802" w:rsidRPr="00223DB5">
        <w:rPr>
          <w:i/>
          <w:sz w:val="20"/>
          <w:szCs w:val="20"/>
        </w:rPr>
        <w:t>га-бур</w:t>
      </w:r>
      <w:r w:rsidR="00F96802">
        <w:rPr>
          <w:sz w:val="20"/>
          <w:szCs w:val="20"/>
        </w:rPr>
        <w:t xml:space="preserve">. </w:t>
      </w:r>
      <w:r w:rsidR="00223DB5" w:rsidRPr="00223DB5">
        <w:rPr>
          <w:sz w:val="20"/>
          <w:szCs w:val="20"/>
        </w:rPr>
        <w:t>[</w:t>
      </w:r>
      <w:r w:rsidR="00223DB5">
        <w:rPr>
          <w:sz w:val="20"/>
          <w:szCs w:val="20"/>
        </w:rPr>
        <w:t>Если все это</w:t>
      </w:r>
      <w:r w:rsidR="00223DB5" w:rsidRPr="00223DB5">
        <w:rPr>
          <w:sz w:val="20"/>
          <w:szCs w:val="20"/>
        </w:rPr>
        <w:t>]</w:t>
      </w:r>
      <w:r w:rsidR="00223DB5">
        <w:rPr>
          <w:sz w:val="20"/>
          <w:szCs w:val="20"/>
        </w:rPr>
        <w:t xml:space="preserve"> не поможет, вычишай </w:t>
      </w:r>
      <w:r w:rsidR="00223DB5" w:rsidRPr="00223DB5">
        <w:rPr>
          <w:sz w:val="20"/>
          <w:szCs w:val="20"/>
        </w:rPr>
        <w:t>[</w:t>
      </w:r>
      <w:r w:rsidR="00223DB5">
        <w:rPr>
          <w:sz w:val="20"/>
          <w:szCs w:val="20"/>
        </w:rPr>
        <w:t>болезнь</w:t>
      </w:r>
      <w:r w:rsidR="00223DB5" w:rsidRPr="00223DB5">
        <w:rPr>
          <w:sz w:val="20"/>
          <w:szCs w:val="20"/>
        </w:rPr>
        <w:t>]</w:t>
      </w:r>
      <w:r w:rsidR="00223DB5">
        <w:rPr>
          <w:sz w:val="20"/>
          <w:szCs w:val="20"/>
        </w:rPr>
        <w:t xml:space="preserve"> через низ </w:t>
      </w:r>
      <w:r w:rsidR="00223DB5" w:rsidRPr="00223DB5">
        <w:rPr>
          <w:sz w:val="20"/>
          <w:szCs w:val="20"/>
        </w:rPr>
        <w:t>[</w:t>
      </w:r>
      <w:r w:rsidR="00223DB5">
        <w:rPr>
          <w:sz w:val="20"/>
          <w:szCs w:val="20"/>
        </w:rPr>
        <w:t>особым очистителем, для приготовления которого</w:t>
      </w:r>
      <w:r w:rsidR="00223DB5" w:rsidRPr="00223DB5">
        <w:rPr>
          <w:sz w:val="20"/>
          <w:szCs w:val="20"/>
        </w:rPr>
        <w:t>]</w:t>
      </w:r>
      <w:r w:rsidR="00223DB5">
        <w:rPr>
          <w:sz w:val="20"/>
          <w:szCs w:val="20"/>
        </w:rPr>
        <w:t xml:space="preserve"> к прописи </w:t>
      </w:r>
      <w:r w:rsidR="00223DB5" w:rsidRPr="00223DB5">
        <w:rPr>
          <w:i/>
          <w:sz w:val="20"/>
          <w:szCs w:val="20"/>
        </w:rPr>
        <w:t>Кхйунг</w:t>
      </w:r>
      <w:r w:rsidR="00223DB5" w:rsidRPr="00223DB5">
        <w:rPr>
          <w:sz w:val="20"/>
          <w:szCs w:val="20"/>
        </w:rPr>
        <w:t>[</w:t>
      </w:r>
      <w:r w:rsidR="00223DB5">
        <w:rPr>
          <w:sz w:val="20"/>
          <w:szCs w:val="20"/>
        </w:rPr>
        <w:t>-</w:t>
      </w:r>
      <w:r w:rsidR="00223DB5" w:rsidRPr="00223DB5">
        <w:rPr>
          <w:i/>
          <w:sz w:val="20"/>
          <w:szCs w:val="20"/>
        </w:rPr>
        <w:t>лнга</w:t>
      </w:r>
      <w:r w:rsidR="00223DB5">
        <w:rPr>
          <w:sz w:val="20"/>
          <w:szCs w:val="20"/>
        </w:rPr>
        <w:t xml:space="preserve"> присоединишь</w:t>
      </w:r>
      <w:r w:rsidR="00223DB5" w:rsidRPr="00223DB5">
        <w:rPr>
          <w:sz w:val="20"/>
          <w:szCs w:val="20"/>
        </w:rPr>
        <w:t xml:space="preserve">] </w:t>
      </w:r>
      <w:r w:rsidR="00223DB5" w:rsidRPr="00223DB5">
        <w:rPr>
          <w:i/>
          <w:sz w:val="20"/>
          <w:szCs w:val="20"/>
        </w:rPr>
        <w:t>чху-рца, дур-бйид, тхар-ну, рэ-лчаг</w:t>
      </w:r>
      <w:r w:rsidR="00223DB5">
        <w:rPr>
          <w:sz w:val="20"/>
          <w:szCs w:val="20"/>
        </w:rPr>
        <w:t xml:space="preserve"> и </w:t>
      </w:r>
      <w:r w:rsidR="00223DB5" w:rsidRPr="00223DB5">
        <w:rPr>
          <w:i/>
          <w:sz w:val="20"/>
          <w:szCs w:val="20"/>
        </w:rPr>
        <w:t>стаг-ша</w:t>
      </w:r>
      <w:r w:rsidR="00223DB5">
        <w:rPr>
          <w:sz w:val="20"/>
          <w:szCs w:val="20"/>
        </w:rPr>
        <w:t>. Д</w:t>
      </w:r>
      <w:r w:rsidR="00223DB5" w:rsidRPr="00AE5B50">
        <w:rPr>
          <w:sz w:val="20"/>
          <w:szCs w:val="20"/>
        </w:rPr>
        <w:t>иета</w:t>
      </w:r>
      <w:r w:rsidR="00223DB5">
        <w:rPr>
          <w:sz w:val="20"/>
          <w:szCs w:val="20"/>
        </w:rPr>
        <w:t xml:space="preserve"> и</w:t>
      </w:r>
      <w:r w:rsidR="00223DB5" w:rsidRPr="00AE5B50">
        <w:rPr>
          <w:sz w:val="20"/>
          <w:szCs w:val="20"/>
        </w:rPr>
        <w:t xml:space="preserve"> образ жизни</w:t>
      </w:r>
      <w:r w:rsidR="00223DB5">
        <w:rPr>
          <w:sz w:val="20"/>
          <w:szCs w:val="20"/>
        </w:rPr>
        <w:t xml:space="preserve"> </w:t>
      </w:r>
      <w:r w:rsidR="00223DB5" w:rsidRPr="00AE5B50">
        <w:rPr>
          <w:sz w:val="20"/>
          <w:szCs w:val="20"/>
        </w:rPr>
        <w:t xml:space="preserve">[должны] соответствовать общим [рекомендациям для] жара </w:t>
      </w:r>
      <w:r w:rsidR="00223DB5" w:rsidRPr="00AE5B50">
        <w:rPr>
          <w:i/>
          <w:sz w:val="20"/>
          <w:szCs w:val="20"/>
        </w:rPr>
        <w:t>гнйан</w:t>
      </w:r>
      <w:r w:rsidR="00223DB5" w:rsidRPr="00AE5B50">
        <w:rPr>
          <w:sz w:val="20"/>
          <w:szCs w:val="20"/>
        </w:rPr>
        <w:t>.</w:t>
      </w:r>
    </w:p>
    <w:p w:rsidR="00223DB5" w:rsidRPr="00AE5B50" w:rsidRDefault="00CA184B" w:rsidP="00223DB5">
      <w:pPr>
        <w:ind w:firstLine="284"/>
        <w:jc w:val="both"/>
        <w:rPr>
          <w:sz w:val="20"/>
          <w:szCs w:val="20"/>
        </w:rPr>
      </w:pPr>
      <w:r w:rsidRPr="00CA184B">
        <w:rPr>
          <w:sz w:val="20"/>
          <w:szCs w:val="20"/>
        </w:rPr>
        <w:t>[</w:t>
      </w:r>
      <w:r w:rsidR="00223DB5" w:rsidRPr="00AE5B50">
        <w:rPr>
          <w:sz w:val="20"/>
          <w:szCs w:val="20"/>
        </w:rPr>
        <w:t xml:space="preserve">Этим завершается] тридцать </w:t>
      </w:r>
      <w:r w:rsidR="00223DB5">
        <w:rPr>
          <w:sz w:val="20"/>
          <w:szCs w:val="20"/>
        </w:rPr>
        <w:t>восьмая</w:t>
      </w:r>
      <w:r w:rsidR="00223DB5" w:rsidRPr="00AE5B50">
        <w:rPr>
          <w:sz w:val="20"/>
          <w:szCs w:val="20"/>
        </w:rPr>
        <w:t xml:space="preserve"> глава, [в которой было описано] лечение болезни </w:t>
      </w:r>
      <w:r w:rsidR="00223DB5">
        <w:rPr>
          <w:i/>
          <w:sz w:val="20"/>
          <w:szCs w:val="20"/>
        </w:rPr>
        <w:t>рна-рца-пхус-</w:t>
      </w:r>
      <w:r w:rsidR="00223DB5" w:rsidRPr="00D73234">
        <w:rPr>
          <w:i/>
          <w:sz w:val="20"/>
          <w:szCs w:val="20"/>
        </w:rPr>
        <w:t>‘</w:t>
      </w:r>
      <w:r w:rsidR="00223DB5">
        <w:rPr>
          <w:i/>
          <w:sz w:val="20"/>
          <w:szCs w:val="20"/>
        </w:rPr>
        <w:t>дэбс</w:t>
      </w:r>
      <w:r w:rsidR="00223DB5" w:rsidRPr="00AE5B50">
        <w:rPr>
          <w:sz w:val="20"/>
          <w:szCs w:val="20"/>
        </w:rPr>
        <w:t>.</w:t>
      </w:r>
    </w:p>
    <w:p w:rsidR="00223DB5" w:rsidRPr="007C3884" w:rsidRDefault="00223DB5" w:rsidP="00223DB5">
      <w:pPr>
        <w:ind w:firstLine="284"/>
        <w:jc w:val="both"/>
        <w:rPr>
          <w:sz w:val="20"/>
          <w:szCs w:val="20"/>
        </w:rPr>
      </w:pPr>
    </w:p>
    <w:p w:rsidR="00223DB5" w:rsidRPr="00391B06" w:rsidRDefault="00223DB5" w:rsidP="00223DB5">
      <w:pPr>
        <w:pStyle w:val="Heading2"/>
        <w:rPr>
          <w:i/>
        </w:rPr>
      </w:pPr>
      <w:bookmarkStart w:id="40" w:name="_Toc450384066"/>
      <w:r>
        <w:t xml:space="preserve">Глава тридцать девятая. О лечении болезни </w:t>
      </w:r>
      <w:r>
        <w:rPr>
          <w:i/>
        </w:rPr>
        <w:t>нгам-ру</w:t>
      </w:r>
      <w:bookmarkEnd w:id="40"/>
    </w:p>
    <w:p w:rsidR="001A51E5" w:rsidRPr="00F96802" w:rsidRDefault="001A51E5" w:rsidP="00707616">
      <w:pPr>
        <w:ind w:firstLine="284"/>
        <w:jc w:val="both"/>
        <w:rPr>
          <w:sz w:val="20"/>
          <w:szCs w:val="20"/>
        </w:rPr>
      </w:pPr>
    </w:p>
    <w:p w:rsidR="001A51E5" w:rsidRDefault="00983957" w:rsidP="00707616">
      <w:pPr>
        <w:ind w:firstLine="284"/>
        <w:jc w:val="both"/>
        <w:rPr>
          <w:sz w:val="20"/>
          <w:szCs w:val="20"/>
        </w:rPr>
      </w:pPr>
      <w:r w:rsidRPr="00983957">
        <w:rPr>
          <w:sz w:val="20"/>
          <w:szCs w:val="20"/>
        </w:rPr>
        <w:t>[</w:t>
      </w:r>
      <w:r w:rsidR="007C20B1">
        <w:rPr>
          <w:sz w:val="20"/>
          <w:szCs w:val="20"/>
        </w:rPr>
        <w:t>Б</w:t>
      </w:r>
      <w:r w:rsidR="00C86819">
        <w:rPr>
          <w:sz w:val="20"/>
          <w:szCs w:val="20"/>
        </w:rPr>
        <w:t>олезнь</w:t>
      </w:r>
      <w:r>
        <w:rPr>
          <w:sz w:val="20"/>
          <w:szCs w:val="20"/>
        </w:rPr>
        <w:t xml:space="preserve"> жара</w:t>
      </w:r>
      <w:r w:rsidRPr="00983957">
        <w:rPr>
          <w:sz w:val="20"/>
          <w:szCs w:val="20"/>
        </w:rPr>
        <w:t>]</w:t>
      </w:r>
      <w:r>
        <w:rPr>
          <w:sz w:val="20"/>
          <w:szCs w:val="20"/>
        </w:rPr>
        <w:t xml:space="preserve"> </w:t>
      </w:r>
      <w:r w:rsidRPr="00C86819">
        <w:rPr>
          <w:i/>
          <w:sz w:val="20"/>
          <w:szCs w:val="20"/>
        </w:rPr>
        <w:t>гнйан-римс</w:t>
      </w:r>
      <w:r>
        <w:rPr>
          <w:sz w:val="20"/>
          <w:szCs w:val="20"/>
        </w:rPr>
        <w:t xml:space="preserve"> известную под названием </w:t>
      </w:r>
      <w:r w:rsidRPr="00C86819">
        <w:rPr>
          <w:i/>
          <w:sz w:val="20"/>
          <w:szCs w:val="20"/>
        </w:rPr>
        <w:t>нгам-ру</w:t>
      </w:r>
      <w:r>
        <w:rPr>
          <w:sz w:val="20"/>
          <w:szCs w:val="20"/>
        </w:rPr>
        <w:t xml:space="preserve"> некоторые </w:t>
      </w:r>
      <w:r w:rsidR="007C20B1">
        <w:rPr>
          <w:sz w:val="20"/>
          <w:szCs w:val="20"/>
        </w:rPr>
        <w:t>принимают за</w:t>
      </w:r>
      <w:r w:rsidR="00C86819">
        <w:rPr>
          <w:sz w:val="20"/>
          <w:szCs w:val="20"/>
        </w:rPr>
        <w:t xml:space="preserve"> </w:t>
      </w:r>
      <w:r w:rsidR="00C86819" w:rsidRPr="00C86819">
        <w:rPr>
          <w:sz w:val="20"/>
          <w:szCs w:val="20"/>
        </w:rPr>
        <w:t>[</w:t>
      </w:r>
      <w:r w:rsidR="00C86819">
        <w:rPr>
          <w:sz w:val="20"/>
          <w:szCs w:val="20"/>
        </w:rPr>
        <w:t>разновидность</w:t>
      </w:r>
      <w:r w:rsidR="00C86819" w:rsidRPr="00C86819">
        <w:rPr>
          <w:sz w:val="20"/>
          <w:szCs w:val="20"/>
        </w:rPr>
        <w:t>]</w:t>
      </w:r>
      <w:r w:rsidR="00C86819">
        <w:rPr>
          <w:sz w:val="20"/>
          <w:szCs w:val="20"/>
        </w:rPr>
        <w:t xml:space="preserve"> </w:t>
      </w:r>
      <w:r w:rsidR="00C86819" w:rsidRPr="00C86819">
        <w:rPr>
          <w:i/>
          <w:sz w:val="20"/>
          <w:szCs w:val="20"/>
        </w:rPr>
        <w:t>римс</w:t>
      </w:r>
      <w:r w:rsidR="00C86819">
        <w:rPr>
          <w:rStyle w:val="FootnoteReference"/>
          <w:sz w:val="20"/>
          <w:szCs w:val="20"/>
        </w:rPr>
        <w:footnoteReference w:id="465"/>
      </w:r>
      <w:r w:rsidR="00C86819">
        <w:rPr>
          <w:sz w:val="20"/>
          <w:szCs w:val="20"/>
        </w:rPr>
        <w:t xml:space="preserve">, </w:t>
      </w:r>
      <w:r w:rsidR="00C86819" w:rsidRPr="00C86819">
        <w:rPr>
          <w:sz w:val="20"/>
          <w:szCs w:val="20"/>
        </w:rPr>
        <w:t>[</w:t>
      </w:r>
      <w:r w:rsidR="00C86819">
        <w:rPr>
          <w:sz w:val="20"/>
          <w:szCs w:val="20"/>
        </w:rPr>
        <w:t>протекающ</w:t>
      </w:r>
      <w:r w:rsidR="007C20B1">
        <w:rPr>
          <w:sz w:val="20"/>
          <w:szCs w:val="20"/>
        </w:rPr>
        <w:t>ую</w:t>
      </w:r>
      <w:r w:rsidR="00C86819">
        <w:rPr>
          <w:sz w:val="20"/>
          <w:szCs w:val="20"/>
        </w:rPr>
        <w:t xml:space="preserve"> с преобладанием</w:t>
      </w:r>
      <w:r w:rsidR="00C86819" w:rsidRPr="00C86819">
        <w:rPr>
          <w:sz w:val="20"/>
          <w:szCs w:val="20"/>
        </w:rPr>
        <w:t>]</w:t>
      </w:r>
      <w:r w:rsidR="00C86819">
        <w:rPr>
          <w:sz w:val="20"/>
          <w:szCs w:val="20"/>
        </w:rPr>
        <w:t xml:space="preserve"> </w:t>
      </w:r>
      <w:r w:rsidR="00C86819" w:rsidRPr="00C86819">
        <w:rPr>
          <w:i/>
          <w:sz w:val="20"/>
          <w:szCs w:val="20"/>
        </w:rPr>
        <w:t>рлунг</w:t>
      </w:r>
      <w:r w:rsidR="00C86819">
        <w:rPr>
          <w:sz w:val="20"/>
          <w:szCs w:val="20"/>
        </w:rPr>
        <w:t xml:space="preserve">, </w:t>
      </w:r>
      <w:r w:rsidR="007C20B1">
        <w:rPr>
          <w:sz w:val="20"/>
          <w:szCs w:val="20"/>
        </w:rPr>
        <w:t xml:space="preserve">однако </w:t>
      </w:r>
      <w:r w:rsidR="00C86819" w:rsidRPr="00C86819">
        <w:rPr>
          <w:sz w:val="20"/>
          <w:szCs w:val="20"/>
        </w:rPr>
        <w:t>[</w:t>
      </w:r>
      <w:r w:rsidR="00C86819">
        <w:rPr>
          <w:sz w:val="20"/>
          <w:szCs w:val="20"/>
        </w:rPr>
        <w:t>рассматрива</w:t>
      </w:r>
      <w:r w:rsidR="007C20B1">
        <w:rPr>
          <w:sz w:val="20"/>
          <w:szCs w:val="20"/>
        </w:rPr>
        <w:t>емую</w:t>
      </w:r>
      <w:r w:rsidR="00C86819">
        <w:rPr>
          <w:sz w:val="20"/>
          <w:szCs w:val="20"/>
        </w:rPr>
        <w:t xml:space="preserve"> болезнь</w:t>
      </w:r>
      <w:r w:rsidR="00C86819" w:rsidRPr="00C86819">
        <w:rPr>
          <w:sz w:val="20"/>
          <w:szCs w:val="20"/>
        </w:rPr>
        <w:t>]</w:t>
      </w:r>
      <w:r w:rsidR="007C20B1">
        <w:rPr>
          <w:sz w:val="20"/>
          <w:szCs w:val="20"/>
        </w:rPr>
        <w:t xml:space="preserve"> по сути вызывают те же причины и условия, что характерны для всех </w:t>
      </w:r>
      <w:r w:rsidR="007C20B1" w:rsidRPr="007C20B1">
        <w:rPr>
          <w:sz w:val="20"/>
          <w:szCs w:val="20"/>
        </w:rPr>
        <w:t>[</w:t>
      </w:r>
      <w:r w:rsidR="007C20B1">
        <w:rPr>
          <w:sz w:val="20"/>
          <w:szCs w:val="20"/>
        </w:rPr>
        <w:t>других разновидностей жара</w:t>
      </w:r>
      <w:r w:rsidR="007C20B1" w:rsidRPr="007C20B1">
        <w:rPr>
          <w:sz w:val="20"/>
          <w:szCs w:val="20"/>
        </w:rPr>
        <w:t>]</w:t>
      </w:r>
      <w:r w:rsidR="007C20B1">
        <w:rPr>
          <w:sz w:val="20"/>
          <w:szCs w:val="20"/>
        </w:rPr>
        <w:t xml:space="preserve"> </w:t>
      </w:r>
      <w:r w:rsidR="007C20B1" w:rsidRPr="007C20B1">
        <w:rPr>
          <w:i/>
          <w:sz w:val="20"/>
          <w:szCs w:val="20"/>
        </w:rPr>
        <w:t>гнйан-римс</w:t>
      </w:r>
      <w:r w:rsidR="007C20B1">
        <w:rPr>
          <w:sz w:val="20"/>
          <w:szCs w:val="20"/>
        </w:rPr>
        <w:t xml:space="preserve">. </w:t>
      </w:r>
      <w:r w:rsidR="007C20B1" w:rsidRPr="007C20B1">
        <w:rPr>
          <w:sz w:val="20"/>
          <w:szCs w:val="20"/>
        </w:rPr>
        <w:t>[</w:t>
      </w:r>
      <w:r w:rsidR="007C20B1">
        <w:rPr>
          <w:sz w:val="20"/>
          <w:szCs w:val="20"/>
        </w:rPr>
        <w:t>Образно можно сказать, что при этой болезни черви</w:t>
      </w:r>
      <w:r w:rsidR="007C20B1" w:rsidRPr="007C20B1">
        <w:rPr>
          <w:sz w:val="20"/>
          <w:szCs w:val="20"/>
        </w:rPr>
        <w:t>]</w:t>
      </w:r>
      <w:r w:rsidR="007C20B1">
        <w:rPr>
          <w:sz w:val="20"/>
          <w:szCs w:val="20"/>
        </w:rPr>
        <w:t xml:space="preserve"> </w:t>
      </w:r>
      <w:r w:rsidR="007C20B1" w:rsidRPr="007C20B1">
        <w:rPr>
          <w:i/>
          <w:sz w:val="20"/>
          <w:szCs w:val="20"/>
        </w:rPr>
        <w:t>гнйан</w:t>
      </w:r>
      <w:r w:rsidR="007C20B1">
        <w:rPr>
          <w:sz w:val="20"/>
          <w:szCs w:val="20"/>
        </w:rPr>
        <w:t xml:space="preserve"> верхом на </w:t>
      </w:r>
      <w:r w:rsidR="007C20B1" w:rsidRPr="007C20B1">
        <w:rPr>
          <w:i/>
          <w:sz w:val="20"/>
          <w:szCs w:val="20"/>
        </w:rPr>
        <w:t>мкхрис</w:t>
      </w:r>
      <w:r w:rsidR="007C20B1">
        <w:rPr>
          <w:sz w:val="20"/>
          <w:szCs w:val="20"/>
        </w:rPr>
        <w:t xml:space="preserve"> и </w:t>
      </w:r>
      <w:r w:rsidR="007C20B1" w:rsidRPr="007C20B1">
        <w:rPr>
          <w:i/>
          <w:sz w:val="20"/>
          <w:szCs w:val="20"/>
        </w:rPr>
        <w:t>рлунг</w:t>
      </w:r>
      <w:r w:rsidR="007C20B1">
        <w:rPr>
          <w:sz w:val="20"/>
          <w:szCs w:val="20"/>
        </w:rPr>
        <w:t xml:space="preserve">, </w:t>
      </w:r>
      <w:r w:rsidR="007C20B1" w:rsidRPr="007C20B1">
        <w:rPr>
          <w:sz w:val="20"/>
          <w:szCs w:val="20"/>
        </w:rPr>
        <w:t>[</w:t>
      </w:r>
      <w:r w:rsidR="007C20B1">
        <w:rPr>
          <w:sz w:val="20"/>
          <w:szCs w:val="20"/>
        </w:rPr>
        <w:t>которые выступают в роли своеобразных</w:t>
      </w:r>
      <w:r w:rsidR="007C20B1" w:rsidRPr="007C20B1">
        <w:rPr>
          <w:sz w:val="20"/>
          <w:szCs w:val="20"/>
        </w:rPr>
        <w:t>]</w:t>
      </w:r>
      <w:r w:rsidR="007C20B1">
        <w:rPr>
          <w:sz w:val="20"/>
          <w:szCs w:val="20"/>
        </w:rPr>
        <w:t xml:space="preserve"> </w:t>
      </w:r>
      <w:r w:rsidR="007C20B1" w:rsidRPr="007C20B1">
        <w:rPr>
          <w:sz w:val="20"/>
          <w:szCs w:val="20"/>
        </w:rPr>
        <w:t>“</w:t>
      </w:r>
      <w:r w:rsidR="007C20B1">
        <w:rPr>
          <w:sz w:val="20"/>
          <w:szCs w:val="20"/>
        </w:rPr>
        <w:t>коней</w:t>
      </w:r>
      <w:r w:rsidR="007C20B1" w:rsidRPr="007C20B1">
        <w:rPr>
          <w:sz w:val="20"/>
          <w:szCs w:val="20"/>
        </w:rPr>
        <w:t>”</w:t>
      </w:r>
      <w:r w:rsidR="007C20B1">
        <w:rPr>
          <w:sz w:val="20"/>
          <w:szCs w:val="20"/>
        </w:rPr>
        <w:t>, разносятся по всему телу.</w:t>
      </w:r>
    </w:p>
    <w:p w:rsidR="00EF0453" w:rsidRPr="00EF0453" w:rsidRDefault="00EF0453" w:rsidP="00707616">
      <w:pPr>
        <w:ind w:firstLine="284"/>
        <w:jc w:val="both"/>
        <w:rPr>
          <w:sz w:val="20"/>
          <w:szCs w:val="20"/>
        </w:rPr>
      </w:pPr>
      <w:r w:rsidRPr="00D95F5A">
        <w:rPr>
          <w:sz w:val="20"/>
          <w:szCs w:val="20"/>
        </w:rPr>
        <w:t>[</w:t>
      </w:r>
      <w:r>
        <w:rPr>
          <w:sz w:val="20"/>
          <w:szCs w:val="20"/>
        </w:rPr>
        <w:t xml:space="preserve">Что касается классификации, то различают </w:t>
      </w:r>
      <w:r w:rsidR="00D95F5A">
        <w:rPr>
          <w:sz w:val="20"/>
          <w:szCs w:val="20"/>
        </w:rPr>
        <w:t xml:space="preserve">шесть разновидностей болезни </w:t>
      </w:r>
      <w:r w:rsidR="00D95F5A" w:rsidRPr="00D95F5A">
        <w:rPr>
          <w:i/>
          <w:sz w:val="20"/>
          <w:szCs w:val="20"/>
        </w:rPr>
        <w:t>нгам-ру</w:t>
      </w:r>
      <w:r w:rsidR="00D95F5A">
        <w:rPr>
          <w:sz w:val="20"/>
          <w:szCs w:val="20"/>
        </w:rPr>
        <w:t xml:space="preserve"> – протекающие с преобладанием </w:t>
      </w:r>
      <w:r w:rsidR="00D95F5A" w:rsidRPr="00D95F5A">
        <w:rPr>
          <w:i/>
          <w:sz w:val="20"/>
          <w:szCs w:val="20"/>
        </w:rPr>
        <w:t>рлунг, мкхрис, бад-кан</w:t>
      </w:r>
      <w:r w:rsidR="00D95F5A">
        <w:rPr>
          <w:sz w:val="20"/>
          <w:szCs w:val="20"/>
        </w:rPr>
        <w:t xml:space="preserve">, крови, </w:t>
      </w:r>
      <w:r w:rsidR="00D95F5A" w:rsidRPr="00D95F5A">
        <w:rPr>
          <w:i/>
          <w:sz w:val="20"/>
          <w:szCs w:val="20"/>
        </w:rPr>
        <w:t>чху-сэр</w:t>
      </w:r>
      <w:r w:rsidR="00D95F5A">
        <w:rPr>
          <w:sz w:val="20"/>
          <w:szCs w:val="20"/>
        </w:rPr>
        <w:t xml:space="preserve"> и сочетанную форму.</w:t>
      </w:r>
      <w:r w:rsidRPr="00D95F5A">
        <w:rPr>
          <w:sz w:val="20"/>
          <w:szCs w:val="20"/>
        </w:rPr>
        <w:t>]</w:t>
      </w:r>
    </w:p>
    <w:p w:rsidR="00D95F5A" w:rsidRDefault="007C20B1" w:rsidP="00707616">
      <w:pPr>
        <w:ind w:firstLine="284"/>
        <w:jc w:val="both"/>
        <w:rPr>
          <w:sz w:val="20"/>
          <w:szCs w:val="20"/>
        </w:rPr>
      </w:pPr>
      <w:r>
        <w:rPr>
          <w:sz w:val="20"/>
          <w:szCs w:val="20"/>
        </w:rPr>
        <w:t xml:space="preserve">По общим признакам </w:t>
      </w:r>
      <w:r w:rsidRPr="007C20B1">
        <w:rPr>
          <w:sz w:val="20"/>
          <w:szCs w:val="20"/>
        </w:rPr>
        <w:t>[</w:t>
      </w:r>
      <w:r w:rsidRPr="007C20B1">
        <w:rPr>
          <w:i/>
          <w:sz w:val="20"/>
          <w:szCs w:val="20"/>
        </w:rPr>
        <w:t>нгам-ру</w:t>
      </w:r>
      <w:r w:rsidRPr="007C20B1">
        <w:rPr>
          <w:sz w:val="20"/>
          <w:szCs w:val="20"/>
        </w:rPr>
        <w:t>]</w:t>
      </w:r>
      <w:r>
        <w:rPr>
          <w:sz w:val="20"/>
          <w:szCs w:val="20"/>
        </w:rPr>
        <w:t xml:space="preserve"> проявляет себя как </w:t>
      </w:r>
      <w:r w:rsidRPr="007C20B1">
        <w:rPr>
          <w:i/>
          <w:sz w:val="20"/>
          <w:szCs w:val="20"/>
        </w:rPr>
        <w:t>чхам-па</w:t>
      </w:r>
      <w:r>
        <w:rPr>
          <w:sz w:val="20"/>
          <w:szCs w:val="20"/>
        </w:rPr>
        <w:t xml:space="preserve"> – буд</w:t>
      </w:r>
      <w:r w:rsidR="00A40F6B">
        <w:rPr>
          <w:sz w:val="20"/>
          <w:szCs w:val="20"/>
        </w:rPr>
        <w:t>у</w:t>
      </w:r>
      <w:r>
        <w:rPr>
          <w:sz w:val="20"/>
          <w:szCs w:val="20"/>
        </w:rPr>
        <w:t>т озноб, зуд вдоль суставов</w:t>
      </w:r>
      <w:r>
        <w:rPr>
          <w:rStyle w:val="FootnoteReference"/>
          <w:sz w:val="20"/>
          <w:szCs w:val="20"/>
        </w:rPr>
        <w:footnoteReference w:id="466"/>
      </w:r>
      <w:r>
        <w:rPr>
          <w:sz w:val="20"/>
          <w:szCs w:val="20"/>
        </w:rPr>
        <w:t xml:space="preserve">, </w:t>
      </w:r>
      <w:r w:rsidR="00A53F0E">
        <w:rPr>
          <w:sz w:val="20"/>
          <w:szCs w:val="20"/>
        </w:rPr>
        <w:t xml:space="preserve">вялость </w:t>
      </w:r>
      <w:r w:rsidR="00A53F0E" w:rsidRPr="00A53F0E">
        <w:rPr>
          <w:sz w:val="20"/>
          <w:szCs w:val="20"/>
        </w:rPr>
        <w:t>[</w:t>
      </w:r>
      <w:r w:rsidR="00A53F0E">
        <w:rPr>
          <w:sz w:val="20"/>
          <w:szCs w:val="20"/>
        </w:rPr>
        <w:t>в теле и на душе</w:t>
      </w:r>
      <w:r w:rsidR="00A40F6B">
        <w:rPr>
          <w:sz w:val="20"/>
          <w:szCs w:val="20"/>
        </w:rPr>
        <w:t>, першение</w:t>
      </w:r>
      <w:r w:rsidR="00A53F0E" w:rsidRPr="00A53F0E">
        <w:rPr>
          <w:sz w:val="20"/>
          <w:szCs w:val="20"/>
        </w:rPr>
        <w:t>]</w:t>
      </w:r>
      <w:r w:rsidR="00A53F0E">
        <w:rPr>
          <w:sz w:val="20"/>
          <w:szCs w:val="20"/>
        </w:rPr>
        <w:t xml:space="preserve"> в голосовой щели, а также дискомфорт </w:t>
      </w:r>
      <w:r w:rsidR="00A53F0E" w:rsidRPr="00A53F0E">
        <w:rPr>
          <w:sz w:val="20"/>
          <w:szCs w:val="20"/>
        </w:rPr>
        <w:t>[</w:t>
      </w:r>
      <w:r w:rsidR="00A53F0E">
        <w:rPr>
          <w:sz w:val="20"/>
          <w:szCs w:val="20"/>
        </w:rPr>
        <w:t>в области</w:t>
      </w:r>
      <w:r w:rsidR="00A53F0E" w:rsidRPr="00A53F0E">
        <w:rPr>
          <w:sz w:val="20"/>
          <w:szCs w:val="20"/>
        </w:rPr>
        <w:t>]</w:t>
      </w:r>
      <w:r w:rsidR="00A53F0E">
        <w:rPr>
          <w:sz w:val="20"/>
          <w:szCs w:val="20"/>
        </w:rPr>
        <w:t xml:space="preserve"> мечевидного отростка и шеи, </w:t>
      </w:r>
      <w:r w:rsidR="00A53F0E" w:rsidRPr="00A53F0E">
        <w:rPr>
          <w:sz w:val="20"/>
          <w:szCs w:val="20"/>
        </w:rPr>
        <w:t>[</w:t>
      </w:r>
      <w:r w:rsidR="00A53F0E">
        <w:rPr>
          <w:sz w:val="20"/>
          <w:szCs w:val="20"/>
        </w:rPr>
        <w:t>могут возникать проявления болезни легких</w:t>
      </w:r>
      <w:r w:rsidR="00A53F0E" w:rsidRPr="00A53F0E">
        <w:rPr>
          <w:sz w:val="20"/>
          <w:szCs w:val="20"/>
        </w:rPr>
        <w:t>]</w:t>
      </w:r>
      <w:r w:rsidR="00A53F0E">
        <w:rPr>
          <w:sz w:val="20"/>
          <w:szCs w:val="20"/>
        </w:rPr>
        <w:t xml:space="preserve"> </w:t>
      </w:r>
      <w:r w:rsidR="00A53F0E" w:rsidRPr="00A53F0E">
        <w:rPr>
          <w:i/>
          <w:sz w:val="20"/>
          <w:szCs w:val="20"/>
        </w:rPr>
        <w:t>цха-субс</w:t>
      </w:r>
      <w:r w:rsidR="00A53F0E">
        <w:rPr>
          <w:sz w:val="20"/>
          <w:szCs w:val="20"/>
        </w:rPr>
        <w:t xml:space="preserve"> и болезней горла, пульс </w:t>
      </w:r>
      <w:r w:rsidR="00A40F6B" w:rsidRPr="00A40F6B">
        <w:rPr>
          <w:sz w:val="20"/>
          <w:szCs w:val="20"/>
        </w:rPr>
        <w:t>[</w:t>
      </w:r>
      <w:r w:rsidR="00A40F6B">
        <w:rPr>
          <w:sz w:val="20"/>
          <w:szCs w:val="20"/>
        </w:rPr>
        <w:t>при поверхностном нажиме воспринимается</w:t>
      </w:r>
      <w:r w:rsidR="00A40F6B" w:rsidRPr="00A40F6B">
        <w:rPr>
          <w:sz w:val="20"/>
          <w:szCs w:val="20"/>
        </w:rPr>
        <w:t>]</w:t>
      </w:r>
      <w:r w:rsidR="00A40F6B">
        <w:rPr>
          <w:sz w:val="20"/>
          <w:szCs w:val="20"/>
        </w:rPr>
        <w:t xml:space="preserve"> погруженным, но в глубине напряженный или </w:t>
      </w:r>
      <w:r w:rsidR="00A40F6B" w:rsidRPr="00A40F6B">
        <w:rPr>
          <w:sz w:val="20"/>
          <w:szCs w:val="20"/>
        </w:rPr>
        <w:t>[</w:t>
      </w:r>
      <w:r w:rsidR="00A40F6B">
        <w:rPr>
          <w:sz w:val="20"/>
          <w:szCs w:val="20"/>
        </w:rPr>
        <w:t>может быть</w:t>
      </w:r>
      <w:r w:rsidR="00A40F6B" w:rsidRPr="00A40F6B">
        <w:rPr>
          <w:sz w:val="20"/>
          <w:szCs w:val="20"/>
        </w:rPr>
        <w:t>]</w:t>
      </w:r>
      <w:r w:rsidR="00A40F6B">
        <w:rPr>
          <w:sz w:val="20"/>
          <w:szCs w:val="20"/>
        </w:rPr>
        <w:t xml:space="preserve"> пустым и слабым, моча красноватая или </w:t>
      </w:r>
      <w:r w:rsidR="00EF0453">
        <w:rPr>
          <w:sz w:val="20"/>
          <w:szCs w:val="20"/>
        </w:rPr>
        <w:t xml:space="preserve">голубоватая и пенистая, язык по цвету </w:t>
      </w:r>
      <w:r w:rsidR="00EF0453" w:rsidRPr="00EF0453">
        <w:rPr>
          <w:sz w:val="20"/>
          <w:szCs w:val="20"/>
        </w:rPr>
        <w:t>[</w:t>
      </w:r>
      <w:r w:rsidR="00EF0453">
        <w:rPr>
          <w:sz w:val="20"/>
          <w:szCs w:val="20"/>
        </w:rPr>
        <w:t>в основном</w:t>
      </w:r>
      <w:r w:rsidR="00EF0453" w:rsidRPr="00EF0453">
        <w:rPr>
          <w:sz w:val="20"/>
          <w:szCs w:val="20"/>
        </w:rPr>
        <w:t>]</w:t>
      </w:r>
      <w:r w:rsidR="00EF0453">
        <w:rPr>
          <w:sz w:val="20"/>
          <w:szCs w:val="20"/>
        </w:rPr>
        <w:t xml:space="preserve"> белесый, но по краям красный, а центр покрывается множественной сыпью.</w:t>
      </w:r>
    </w:p>
    <w:p w:rsidR="007C20B1" w:rsidRPr="00D22498" w:rsidRDefault="00D95F5A" w:rsidP="00707616">
      <w:pPr>
        <w:ind w:firstLine="284"/>
        <w:jc w:val="both"/>
        <w:rPr>
          <w:sz w:val="20"/>
          <w:szCs w:val="20"/>
        </w:rPr>
      </w:pPr>
      <w:r w:rsidRPr="00D95F5A">
        <w:rPr>
          <w:sz w:val="20"/>
          <w:szCs w:val="20"/>
        </w:rPr>
        <w:t>[</w:t>
      </w:r>
      <w:r>
        <w:rPr>
          <w:sz w:val="20"/>
          <w:szCs w:val="20"/>
        </w:rPr>
        <w:t>О признаках</w:t>
      </w:r>
      <w:r w:rsidRPr="00D95F5A">
        <w:rPr>
          <w:sz w:val="20"/>
          <w:szCs w:val="20"/>
        </w:rPr>
        <w:t>]</w:t>
      </w:r>
      <w:r>
        <w:rPr>
          <w:sz w:val="20"/>
          <w:szCs w:val="20"/>
        </w:rPr>
        <w:t xml:space="preserve"> частных </w:t>
      </w:r>
      <w:r w:rsidRPr="00D95F5A">
        <w:rPr>
          <w:sz w:val="20"/>
          <w:szCs w:val="20"/>
        </w:rPr>
        <w:t>[</w:t>
      </w:r>
      <w:r>
        <w:rPr>
          <w:sz w:val="20"/>
          <w:szCs w:val="20"/>
        </w:rPr>
        <w:t xml:space="preserve">разновидностей болезни </w:t>
      </w:r>
      <w:r w:rsidRPr="00D95F5A">
        <w:rPr>
          <w:i/>
          <w:sz w:val="20"/>
          <w:szCs w:val="20"/>
        </w:rPr>
        <w:t>нгам-ру</w:t>
      </w:r>
      <w:r>
        <w:rPr>
          <w:sz w:val="20"/>
          <w:szCs w:val="20"/>
        </w:rPr>
        <w:t>: при разновидности</w:t>
      </w:r>
      <w:r w:rsidRPr="00D95F5A">
        <w:rPr>
          <w:sz w:val="20"/>
          <w:szCs w:val="20"/>
        </w:rPr>
        <w:t>]</w:t>
      </w:r>
      <w:r>
        <w:rPr>
          <w:sz w:val="20"/>
          <w:szCs w:val="20"/>
        </w:rPr>
        <w:t xml:space="preserve">, вызванной </w:t>
      </w:r>
      <w:r w:rsidRPr="00D95F5A">
        <w:rPr>
          <w:i/>
          <w:sz w:val="20"/>
          <w:szCs w:val="20"/>
        </w:rPr>
        <w:t>рлунг</w:t>
      </w:r>
      <w:r w:rsidR="001723F3">
        <w:rPr>
          <w:sz w:val="20"/>
          <w:szCs w:val="20"/>
        </w:rPr>
        <w:t xml:space="preserve">, будут частая зевота, боли в тазовых костях и пояснице, ухудшается ясность восприятия органами чувств, рот и лицо отекают и становятся белесыми; </w:t>
      </w:r>
      <w:r w:rsidR="001723F3" w:rsidRPr="001723F3">
        <w:rPr>
          <w:sz w:val="20"/>
          <w:szCs w:val="20"/>
        </w:rPr>
        <w:t>[</w:t>
      </w:r>
      <w:r w:rsidR="001723F3">
        <w:rPr>
          <w:sz w:val="20"/>
          <w:szCs w:val="20"/>
        </w:rPr>
        <w:t>при разновидности, протекающей с преобладанием</w:t>
      </w:r>
      <w:r w:rsidR="001723F3" w:rsidRPr="00D95F5A">
        <w:rPr>
          <w:sz w:val="20"/>
          <w:szCs w:val="20"/>
        </w:rPr>
        <w:t>]</w:t>
      </w:r>
      <w:r w:rsidR="001723F3">
        <w:rPr>
          <w:sz w:val="20"/>
          <w:szCs w:val="20"/>
        </w:rPr>
        <w:t xml:space="preserve"> </w:t>
      </w:r>
      <w:r w:rsidR="001723F3">
        <w:rPr>
          <w:i/>
          <w:sz w:val="20"/>
          <w:szCs w:val="20"/>
        </w:rPr>
        <w:t>мкхрис</w:t>
      </w:r>
      <w:r w:rsidR="001723F3">
        <w:rPr>
          <w:sz w:val="20"/>
          <w:szCs w:val="20"/>
        </w:rPr>
        <w:t xml:space="preserve">, будут сухость во рту, головные боли, потливость и понос; </w:t>
      </w:r>
      <w:r w:rsidR="001723F3" w:rsidRPr="001723F3">
        <w:rPr>
          <w:sz w:val="20"/>
          <w:szCs w:val="20"/>
        </w:rPr>
        <w:t>[</w:t>
      </w:r>
      <w:r w:rsidR="001723F3">
        <w:rPr>
          <w:sz w:val="20"/>
          <w:szCs w:val="20"/>
        </w:rPr>
        <w:t>при разновидности, протекающей с преобладанием</w:t>
      </w:r>
      <w:r w:rsidR="001723F3" w:rsidRPr="00D95F5A">
        <w:rPr>
          <w:sz w:val="20"/>
          <w:szCs w:val="20"/>
        </w:rPr>
        <w:t>]</w:t>
      </w:r>
      <w:r w:rsidR="001723F3">
        <w:rPr>
          <w:sz w:val="20"/>
          <w:szCs w:val="20"/>
        </w:rPr>
        <w:t xml:space="preserve"> </w:t>
      </w:r>
      <w:r w:rsidR="001723F3">
        <w:rPr>
          <w:i/>
          <w:sz w:val="20"/>
          <w:szCs w:val="20"/>
        </w:rPr>
        <w:t>бад-кан</w:t>
      </w:r>
      <w:r w:rsidR="001723F3">
        <w:rPr>
          <w:sz w:val="20"/>
          <w:szCs w:val="20"/>
        </w:rPr>
        <w:t xml:space="preserve">, в теле </w:t>
      </w:r>
      <w:r w:rsidR="001723F3" w:rsidRPr="001723F3">
        <w:rPr>
          <w:sz w:val="20"/>
          <w:szCs w:val="20"/>
        </w:rPr>
        <w:t>[</w:t>
      </w:r>
      <w:r w:rsidR="001723F3">
        <w:rPr>
          <w:sz w:val="20"/>
          <w:szCs w:val="20"/>
        </w:rPr>
        <w:t>ощущается</w:t>
      </w:r>
      <w:r w:rsidR="001723F3" w:rsidRPr="001723F3">
        <w:rPr>
          <w:sz w:val="20"/>
          <w:szCs w:val="20"/>
        </w:rPr>
        <w:t>]</w:t>
      </w:r>
      <w:r w:rsidR="001723F3">
        <w:rPr>
          <w:sz w:val="20"/>
          <w:szCs w:val="20"/>
        </w:rPr>
        <w:t xml:space="preserve"> тяжесть, </w:t>
      </w:r>
      <w:r w:rsidR="001723F3" w:rsidRPr="001723F3">
        <w:rPr>
          <w:sz w:val="20"/>
          <w:szCs w:val="20"/>
        </w:rPr>
        <w:t>[</w:t>
      </w:r>
      <w:r w:rsidR="001723F3">
        <w:rPr>
          <w:sz w:val="20"/>
          <w:szCs w:val="20"/>
        </w:rPr>
        <w:t>кожа быстро покрывается налетом грязи</w:t>
      </w:r>
      <w:r w:rsidR="001723F3" w:rsidRPr="001723F3">
        <w:rPr>
          <w:sz w:val="20"/>
          <w:szCs w:val="20"/>
        </w:rPr>
        <w:t>]</w:t>
      </w:r>
      <w:r w:rsidR="001723F3">
        <w:rPr>
          <w:sz w:val="20"/>
          <w:szCs w:val="20"/>
        </w:rPr>
        <w:t xml:space="preserve">, </w:t>
      </w:r>
      <w:r w:rsidR="009E3BB4">
        <w:rPr>
          <w:sz w:val="20"/>
          <w:szCs w:val="20"/>
        </w:rPr>
        <w:t xml:space="preserve">вздувается живот; </w:t>
      </w:r>
      <w:r w:rsidR="009E3BB4" w:rsidRPr="001723F3">
        <w:rPr>
          <w:sz w:val="20"/>
          <w:szCs w:val="20"/>
        </w:rPr>
        <w:t>[</w:t>
      </w:r>
      <w:r w:rsidR="009E3BB4">
        <w:rPr>
          <w:sz w:val="20"/>
          <w:szCs w:val="20"/>
        </w:rPr>
        <w:t>при разновидности, протекающей с преобладанием</w:t>
      </w:r>
      <w:r w:rsidR="009E3BB4" w:rsidRPr="00D95F5A">
        <w:rPr>
          <w:sz w:val="20"/>
          <w:szCs w:val="20"/>
        </w:rPr>
        <w:t>]</w:t>
      </w:r>
      <w:r w:rsidR="001723F3">
        <w:rPr>
          <w:sz w:val="20"/>
          <w:szCs w:val="20"/>
        </w:rPr>
        <w:t xml:space="preserve"> </w:t>
      </w:r>
      <w:r w:rsidR="009E3BB4">
        <w:rPr>
          <w:sz w:val="20"/>
          <w:szCs w:val="20"/>
        </w:rPr>
        <w:t xml:space="preserve">крови, </w:t>
      </w:r>
      <w:r w:rsidR="009E3BB4" w:rsidRPr="009E3BB4">
        <w:rPr>
          <w:sz w:val="20"/>
          <w:szCs w:val="20"/>
        </w:rPr>
        <w:t>[</w:t>
      </w:r>
      <w:r w:rsidR="009E3BB4">
        <w:rPr>
          <w:sz w:val="20"/>
          <w:szCs w:val="20"/>
        </w:rPr>
        <w:t>ощущается</w:t>
      </w:r>
      <w:r w:rsidR="009E3BB4" w:rsidRPr="009E3BB4">
        <w:rPr>
          <w:sz w:val="20"/>
          <w:szCs w:val="20"/>
        </w:rPr>
        <w:t>]</w:t>
      </w:r>
      <w:r w:rsidR="009E3BB4">
        <w:rPr>
          <w:sz w:val="20"/>
          <w:szCs w:val="20"/>
        </w:rPr>
        <w:t xml:space="preserve"> распирани</w:t>
      </w:r>
      <w:r w:rsidR="00C52B99">
        <w:rPr>
          <w:sz w:val="20"/>
          <w:szCs w:val="20"/>
        </w:rPr>
        <w:t>е</w:t>
      </w:r>
      <w:r w:rsidR="009E3BB4">
        <w:rPr>
          <w:sz w:val="20"/>
          <w:szCs w:val="20"/>
        </w:rPr>
        <w:t xml:space="preserve"> в верхней части </w:t>
      </w:r>
      <w:r w:rsidR="009E3BB4" w:rsidRPr="009E3BB4">
        <w:rPr>
          <w:sz w:val="20"/>
          <w:szCs w:val="20"/>
        </w:rPr>
        <w:t>[</w:t>
      </w:r>
      <w:r w:rsidR="009E3BB4">
        <w:rPr>
          <w:sz w:val="20"/>
          <w:szCs w:val="20"/>
        </w:rPr>
        <w:t>туловища, происходит</w:t>
      </w:r>
      <w:r w:rsidR="009E3BB4" w:rsidRPr="009E3BB4">
        <w:rPr>
          <w:sz w:val="20"/>
          <w:szCs w:val="20"/>
        </w:rPr>
        <w:t>]</w:t>
      </w:r>
      <w:r w:rsidR="009E3BB4">
        <w:rPr>
          <w:sz w:val="20"/>
          <w:szCs w:val="20"/>
        </w:rPr>
        <w:t xml:space="preserve"> закупорка горла, краснеют глаза; </w:t>
      </w:r>
      <w:r w:rsidR="009E3BB4" w:rsidRPr="001723F3">
        <w:rPr>
          <w:sz w:val="20"/>
          <w:szCs w:val="20"/>
        </w:rPr>
        <w:t>[</w:t>
      </w:r>
      <w:r w:rsidR="009E3BB4">
        <w:rPr>
          <w:sz w:val="20"/>
          <w:szCs w:val="20"/>
        </w:rPr>
        <w:t>при разновидности, протекающей с преобладанием</w:t>
      </w:r>
      <w:r w:rsidR="009E3BB4" w:rsidRPr="00D95F5A">
        <w:rPr>
          <w:sz w:val="20"/>
          <w:szCs w:val="20"/>
        </w:rPr>
        <w:t>]</w:t>
      </w:r>
      <w:r w:rsidR="009E3BB4">
        <w:rPr>
          <w:sz w:val="20"/>
          <w:szCs w:val="20"/>
        </w:rPr>
        <w:t xml:space="preserve"> </w:t>
      </w:r>
      <w:r w:rsidR="009E3BB4" w:rsidRPr="009E3BB4">
        <w:rPr>
          <w:i/>
          <w:sz w:val="20"/>
          <w:szCs w:val="20"/>
        </w:rPr>
        <w:t>чху-сэр</w:t>
      </w:r>
      <w:r w:rsidR="009E3BB4">
        <w:rPr>
          <w:sz w:val="20"/>
          <w:szCs w:val="20"/>
        </w:rPr>
        <w:t xml:space="preserve">, </w:t>
      </w:r>
      <w:r w:rsidR="00DF2342">
        <w:rPr>
          <w:sz w:val="20"/>
          <w:szCs w:val="20"/>
        </w:rPr>
        <w:t xml:space="preserve">распухают и болят суставы, </w:t>
      </w:r>
      <w:r w:rsidR="00DF2342" w:rsidRPr="00DF2342">
        <w:rPr>
          <w:sz w:val="20"/>
          <w:szCs w:val="20"/>
        </w:rPr>
        <w:t>[</w:t>
      </w:r>
      <w:r w:rsidR="00DF2342">
        <w:rPr>
          <w:sz w:val="20"/>
          <w:szCs w:val="20"/>
        </w:rPr>
        <w:t>причем боли возникают как после</w:t>
      </w:r>
      <w:r w:rsidR="00DF2342" w:rsidRPr="00DF2342">
        <w:rPr>
          <w:sz w:val="20"/>
          <w:szCs w:val="20"/>
        </w:rPr>
        <w:t>]</w:t>
      </w:r>
      <w:r w:rsidR="00DF2342">
        <w:rPr>
          <w:sz w:val="20"/>
          <w:szCs w:val="20"/>
        </w:rPr>
        <w:t xml:space="preserve"> охлаждения, </w:t>
      </w:r>
      <w:r w:rsidR="00DF2342" w:rsidRPr="00DF2342">
        <w:rPr>
          <w:sz w:val="20"/>
          <w:szCs w:val="20"/>
        </w:rPr>
        <w:t>[</w:t>
      </w:r>
      <w:r w:rsidR="00DF2342">
        <w:rPr>
          <w:sz w:val="20"/>
          <w:szCs w:val="20"/>
        </w:rPr>
        <w:t>так и после</w:t>
      </w:r>
      <w:r w:rsidR="00DF2342" w:rsidRPr="00DF2342">
        <w:rPr>
          <w:sz w:val="20"/>
          <w:szCs w:val="20"/>
        </w:rPr>
        <w:t>]</w:t>
      </w:r>
      <w:r w:rsidR="00DF2342">
        <w:rPr>
          <w:sz w:val="20"/>
          <w:szCs w:val="20"/>
        </w:rPr>
        <w:t xml:space="preserve"> согревания; при сочетанной </w:t>
      </w:r>
      <w:r w:rsidR="00DF2342" w:rsidRPr="00DF2342">
        <w:rPr>
          <w:sz w:val="20"/>
          <w:szCs w:val="20"/>
        </w:rPr>
        <w:t>[</w:t>
      </w:r>
      <w:r w:rsidR="00DF2342">
        <w:rPr>
          <w:sz w:val="20"/>
          <w:szCs w:val="20"/>
        </w:rPr>
        <w:t>разновидности могут</w:t>
      </w:r>
      <w:r w:rsidR="00DF2342" w:rsidRPr="00DF2342">
        <w:rPr>
          <w:sz w:val="20"/>
          <w:szCs w:val="20"/>
        </w:rPr>
        <w:t>]</w:t>
      </w:r>
      <w:r w:rsidR="00DF2342">
        <w:rPr>
          <w:sz w:val="20"/>
          <w:szCs w:val="20"/>
        </w:rPr>
        <w:t xml:space="preserve"> присутствовать любые из описанных признаков.</w:t>
      </w:r>
    </w:p>
    <w:p w:rsidR="00E05D0F" w:rsidRDefault="009D23E8" w:rsidP="00707616">
      <w:pPr>
        <w:ind w:firstLine="284"/>
        <w:jc w:val="both"/>
        <w:rPr>
          <w:sz w:val="20"/>
          <w:szCs w:val="20"/>
        </w:rPr>
      </w:pPr>
      <w:r>
        <w:rPr>
          <w:sz w:val="20"/>
          <w:szCs w:val="20"/>
        </w:rPr>
        <w:t>М</w:t>
      </w:r>
      <w:r w:rsidR="00DF2342">
        <w:rPr>
          <w:sz w:val="20"/>
          <w:szCs w:val="20"/>
        </w:rPr>
        <w:t>етод</w:t>
      </w:r>
      <w:r>
        <w:rPr>
          <w:sz w:val="20"/>
          <w:szCs w:val="20"/>
        </w:rPr>
        <w:t>ов</w:t>
      </w:r>
      <w:r w:rsidR="00DF2342">
        <w:rPr>
          <w:sz w:val="20"/>
          <w:szCs w:val="20"/>
        </w:rPr>
        <w:t xml:space="preserve"> лечения</w:t>
      </w:r>
      <w:r>
        <w:rPr>
          <w:sz w:val="20"/>
          <w:szCs w:val="20"/>
        </w:rPr>
        <w:t xml:space="preserve"> четыре </w:t>
      </w:r>
      <w:r w:rsidRPr="009D23E8">
        <w:rPr>
          <w:sz w:val="20"/>
          <w:szCs w:val="20"/>
        </w:rPr>
        <w:t xml:space="preserve">[ </w:t>
      </w:r>
      <w:r>
        <w:rPr>
          <w:sz w:val="20"/>
          <w:szCs w:val="20"/>
        </w:rPr>
        <w:t>– процедуры, лекарства, диета и образ жизни. Лучшей процедурой при этой болезни будет отсасывание рожком</w:t>
      </w:r>
      <w:r>
        <w:rPr>
          <w:rStyle w:val="FootnoteReference"/>
          <w:sz w:val="20"/>
          <w:szCs w:val="20"/>
        </w:rPr>
        <w:footnoteReference w:id="467"/>
      </w:r>
      <w:r>
        <w:rPr>
          <w:sz w:val="20"/>
          <w:szCs w:val="20"/>
        </w:rPr>
        <w:t>.</w:t>
      </w:r>
      <w:r w:rsidR="00D22498">
        <w:rPr>
          <w:sz w:val="20"/>
          <w:szCs w:val="20"/>
        </w:rPr>
        <w:t xml:space="preserve"> В начальной стадии, когда только произошло внедрение болезни</w:t>
      </w:r>
      <w:r w:rsidR="005B5B9E">
        <w:rPr>
          <w:sz w:val="20"/>
          <w:szCs w:val="20"/>
        </w:rPr>
        <w:t xml:space="preserve"> </w:t>
      </w:r>
      <w:r w:rsidR="00670789">
        <w:rPr>
          <w:sz w:val="20"/>
          <w:szCs w:val="20"/>
        </w:rPr>
        <w:t>в</w:t>
      </w:r>
      <w:r w:rsidR="005B5B9E">
        <w:rPr>
          <w:sz w:val="20"/>
          <w:szCs w:val="20"/>
        </w:rPr>
        <w:t xml:space="preserve"> мест</w:t>
      </w:r>
      <w:r w:rsidR="00670789">
        <w:rPr>
          <w:sz w:val="20"/>
          <w:szCs w:val="20"/>
        </w:rPr>
        <w:t>о</w:t>
      </w:r>
      <w:r w:rsidR="005B5B9E">
        <w:rPr>
          <w:sz w:val="20"/>
          <w:szCs w:val="20"/>
        </w:rPr>
        <w:t xml:space="preserve"> ее основной</w:t>
      </w:r>
      <w:r w:rsidRPr="009D23E8">
        <w:rPr>
          <w:sz w:val="20"/>
          <w:szCs w:val="20"/>
        </w:rPr>
        <w:t>]</w:t>
      </w:r>
      <w:r w:rsidR="005B5B9E">
        <w:rPr>
          <w:sz w:val="20"/>
          <w:szCs w:val="20"/>
        </w:rPr>
        <w:t xml:space="preserve"> локализации</w:t>
      </w:r>
      <w:r w:rsidR="00D22498">
        <w:rPr>
          <w:sz w:val="20"/>
          <w:szCs w:val="20"/>
        </w:rPr>
        <w:t xml:space="preserve">, собирай рожком </w:t>
      </w:r>
      <w:r w:rsidR="00D22498" w:rsidRPr="00D22498">
        <w:rPr>
          <w:sz w:val="20"/>
          <w:szCs w:val="20"/>
        </w:rPr>
        <w:t>[</w:t>
      </w:r>
      <w:r w:rsidR="00D22498">
        <w:rPr>
          <w:sz w:val="20"/>
          <w:szCs w:val="20"/>
        </w:rPr>
        <w:t>субстанцию болезни</w:t>
      </w:r>
      <w:r w:rsidR="00670789">
        <w:rPr>
          <w:sz w:val="20"/>
          <w:szCs w:val="20"/>
        </w:rPr>
        <w:t xml:space="preserve"> через проколы</w:t>
      </w:r>
      <w:r w:rsidR="00D22498" w:rsidRPr="00D22498">
        <w:rPr>
          <w:sz w:val="20"/>
          <w:szCs w:val="20"/>
        </w:rPr>
        <w:t>]</w:t>
      </w:r>
      <w:r w:rsidR="005B5B9E">
        <w:rPr>
          <w:sz w:val="20"/>
          <w:szCs w:val="20"/>
        </w:rPr>
        <w:t xml:space="preserve"> в </w:t>
      </w:r>
      <w:r w:rsidR="00D22498">
        <w:rPr>
          <w:sz w:val="20"/>
          <w:szCs w:val="20"/>
        </w:rPr>
        <w:t xml:space="preserve">горле; в средней </w:t>
      </w:r>
      <w:r w:rsidR="00D22498" w:rsidRPr="00D22498">
        <w:rPr>
          <w:sz w:val="20"/>
          <w:szCs w:val="20"/>
        </w:rPr>
        <w:t>[</w:t>
      </w:r>
      <w:r w:rsidR="00D22498">
        <w:rPr>
          <w:sz w:val="20"/>
          <w:szCs w:val="20"/>
        </w:rPr>
        <w:t>ста</w:t>
      </w:r>
      <w:r w:rsidR="005B5B9E">
        <w:rPr>
          <w:sz w:val="20"/>
          <w:szCs w:val="20"/>
        </w:rPr>
        <w:t>дии, когда болезнь</w:t>
      </w:r>
      <w:r w:rsidR="00D22498" w:rsidRPr="00D22498">
        <w:rPr>
          <w:sz w:val="20"/>
          <w:szCs w:val="20"/>
        </w:rPr>
        <w:t>]</w:t>
      </w:r>
      <w:r w:rsidR="00D22498">
        <w:rPr>
          <w:sz w:val="20"/>
          <w:szCs w:val="20"/>
        </w:rPr>
        <w:t xml:space="preserve"> распростран</w:t>
      </w:r>
      <w:r w:rsidR="005B5B9E">
        <w:rPr>
          <w:sz w:val="20"/>
          <w:szCs w:val="20"/>
        </w:rPr>
        <w:t>илась на</w:t>
      </w:r>
      <w:r w:rsidR="00D22498">
        <w:rPr>
          <w:sz w:val="20"/>
          <w:szCs w:val="20"/>
        </w:rPr>
        <w:t xml:space="preserve"> верхнюю часть туло</w:t>
      </w:r>
      <w:r w:rsidR="00670789">
        <w:rPr>
          <w:sz w:val="20"/>
          <w:szCs w:val="20"/>
        </w:rPr>
        <w:t>вища</w:t>
      </w:r>
      <w:r w:rsidR="00D22498">
        <w:rPr>
          <w:sz w:val="20"/>
          <w:szCs w:val="20"/>
        </w:rPr>
        <w:t xml:space="preserve">, убивай </w:t>
      </w:r>
      <w:r w:rsidR="00D22498" w:rsidRPr="00D22498">
        <w:rPr>
          <w:sz w:val="20"/>
          <w:szCs w:val="20"/>
        </w:rPr>
        <w:t>[</w:t>
      </w:r>
      <w:r w:rsidR="00D22498">
        <w:rPr>
          <w:sz w:val="20"/>
          <w:szCs w:val="20"/>
        </w:rPr>
        <w:t>болезнь посредством отсасывания</w:t>
      </w:r>
      <w:r w:rsidR="00D22498" w:rsidRPr="00D22498">
        <w:rPr>
          <w:sz w:val="20"/>
          <w:szCs w:val="20"/>
        </w:rPr>
        <w:t>]</w:t>
      </w:r>
      <w:r w:rsidR="00D22498">
        <w:rPr>
          <w:sz w:val="20"/>
          <w:szCs w:val="20"/>
        </w:rPr>
        <w:t xml:space="preserve"> рожком </w:t>
      </w:r>
      <w:r w:rsidR="00D22498" w:rsidRPr="00D22498">
        <w:rPr>
          <w:sz w:val="20"/>
          <w:szCs w:val="20"/>
        </w:rPr>
        <w:t>[</w:t>
      </w:r>
      <w:r w:rsidR="00D22498">
        <w:rPr>
          <w:sz w:val="20"/>
          <w:szCs w:val="20"/>
        </w:rPr>
        <w:t xml:space="preserve">субстанции болезни </w:t>
      </w:r>
      <w:r w:rsidR="00670789">
        <w:rPr>
          <w:sz w:val="20"/>
          <w:szCs w:val="20"/>
        </w:rPr>
        <w:t>через проколы в</w:t>
      </w:r>
      <w:r w:rsidR="00D22498" w:rsidRPr="00D22498">
        <w:rPr>
          <w:sz w:val="20"/>
          <w:szCs w:val="20"/>
        </w:rPr>
        <w:t>]</w:t>
      </w:r>
      <w:r w:rsidR="00D22498">
        <w:rPr>
          <w:sz w:val="20"/>
          <w:szCs w:val="20"/>
        </w:rPr>
        <w:t xml:space="preserve"> тайных </w:t>
      </w:r>
      <w:r w:rsidR="00D22498" w:rsidRPr="00D22498">
        <w:rPr>
          <w:sz w:val="20"/>
          <w:szCs w:val="20"/>
        </w:rPr>
        <w:t>[</w:t>
      </w:r>
      <w:r w:rsidR="00D22498">
        <w:rPr>
          <w:sz w:val="20"/>
          <w:szCs w:val="20"/>
        </w:rPr>
        <w:t>точ</w:t>
      </w:r>
      <w:r w:rsidR="00670789">
        <w:rPr>
          <w:sz w:val="20"/>
          <w:szCs w:val="20"/>
        </w:rPr>
        <w:t>ках</w:t>
      </w:r>
      <w:r w:rsidR="00670789">
        <w:rPr>
          <w:rStyle w:val="FootnoteReference"/>
          <w:sz w:val="20"/>
          <w:szCs w:val="20"/>
        </w:rPr>
        <w:footnoteReference w:id="468"/>
      </w:r>
      <w:r w:rsidR="00D22498" w:rsidRPr="00D22498">
        <w:rPr>
          <w:sz w:val="20"/>
          <w:szCs w:val="20"/>
        </w:rPr>
        <w:t>]</w:t>
      </w:r>
      <w:r w:rsidR="00D22498">
        <w:rPr>
          <w:sz w:val="20"/>
          <w:szCs w:val="20"/>
        </w:rPr>
        <w:t xml:space="preserve">; в конечной </w:t>
      </w:r>
      <w:r w:rsidR="005B5B9E">
        <w:rPr>
          <w:sz w:val="20"/>
          <w:szCs w:val="20"/>
        </w:rPr>
        <w:t xml:space="preserve">же </w:t>
      </w:r>
      <w:r w:rsidR="00D22498">
        <w:rPr>
          <w:sz w:val="20"/>
          <w:szCs w:val="20"/>
        </w:rPr>
        <w:t xml:space="preserve">стадии, </w:t>
      </w:r>
      <w:r w:rsidR="005B5B9E" w:rsidRPr="005B5B9E">
        <w:rPr>
          <w:sz w:val="20"/>
          <w:szCs w:val="20"/>
        </w:rPr>
        <w:t>[</w:t>
      </w:r>
      <w:r w:rsidR="00D22498">
        <w:rPr>
          <w:sz w:val="20"/>
          <w:szCs w:val="20"/>
        </w:rPr>
        <w:t xml:space="preserve">когда </w:t>
      </w:r>
      <w:r w:rsidR="005B5B9E">
        <w:rPr>
          <w:sz w:val="20"/>
          <w:szCs w:val="20"/>
        </w:rPr>
        <w:t>болезнь стала</w:t>
      </w:r>
      <w:r w:rsidR="005B5B9E" w:rsidRPr="005B5B9E">
        <w:rPr>
          <w:sz w:val="20"/>
          <w:szCs w:val="20"/>
        </w:rPr>
        <w:t>]</w:t>
      </w:r>
      <w:r w:rsidR="005B5B9E">
        <w:rPr>
          <w:sz w:val="20"/>
          <w:szCs w:val="20"/>
        </w:rPr>
        <w:t xml:space="preserve"> </w:t>
      </w:r>
      <w:r w:rsidR="00D22498">
        <w:rPr>
          <w:sz w:val="20"/>
          <w:szCs w:val="20"/>
        </w:rPr>
        <w:t>рассеива</w:t>
      </w:r>
      <w:r w:rsidR="005B5B9E">
        <w:rPr>
          <w:sz w:val="20"/>
          <w:szCs w:val="20"/>
        </w:rPr>
        <w:t>ться</w:t>
      </w:r>
      <w:r w:rsidR="00D22498">
        <w:rPr>
          <w:sz w:val="20"/>
          <w:szCs w:val="20"/>
        </w:rPr>
        <w:t xml:space="preserve"> </w:t>
      </w:r>
      <w:r w:rsidR="005B5B9E" w:rsidRPr="005B5B9E">
        <w:rPr>
          <w:sz w:val="20"/>
          <w:szCs w:val="20"/>
        </w:rPr>
        <w:t>[</w:t>
      </w:r>
      <w:r w:rsidR="00D22498">
        <w:rPr>
          <w:sz w:val="20"/>
          <w:szCs w:val="20"/>
        </w:rPr>
        <w:t>на пер</w:t>
      </w:r>
      <w:r w:rsidR="00C52B99">
        <w:rPr>
          <w:sz w:val="20"/>
          <w:szCs w:val="20"/>
        </w:rPr>
        <w:t>и</w:t>
      </w:r>
      <w:r w:rsidR="00D22498">
        <w:rPr>
          <w:sz w:val="20"/>
          <w:szCs w:val="20"/>
        </w:rPr>
        <w:t xml:space="preserve">ферические части тела, что </w:t>
      </w:r>
      <w:r w:rsidR="005B5B9E">
        <w:rPr>
          <w:sz w:val="20"/>
          <w:szCs w:val="20"/>
        </w:rPr>
        <w:t xml:space="preserve">будет </w:t>
      </w:r>
      <w:r w:rsidR="00D22498">
        <w:rPr>
          <w:sz w:val="20"/>
          <w:szCs w:val="20"/>
        </w:rPr>
        <w:t>сопровожда</w:t>
      </w:r>
      <w:r w:rsidR="005B5B9E">
        <w:rPr>
          <w:sz w:val="20"/>
          <w:szCs w:val="20"/>
        </w:rPr>
        <w:t>ться</w:t>
      </w:r>
      <w:r w:rsidR="00D22498">
        <w:rPr>
          <w:sz w:val="20"/>
          <w:szCs w:val="20"/>
        </w:rPr>
        <w:t xml:space="preserve"> появлением</w:t>
      </w:r>
      <w:r w:rsidR="005B5B9E">
        <w:rPr>
          <w:sz w:val="20"/>
          <w:szCs w:val="20"/>
        </w:rPr>
        <w:t xml:space="preserve"> всевозможных</w:t>
      </w:r>
      <w:r w:rsidR="005B5B9E" w:rsidRPr="005B5B9E">
        <w:rPr>
          <w:sz w:val="20"/>
          <w:szCs w:val="20"/>
        </w:rPr>
        <w:t>]</w:t>
      </w:r>
      <w:r w:rsidR="00D22498">
        <w:rPr>
          <w:sz w:val="20"/>
          <w:szCs w:val="20"/>
        </w:rPr>
        <w:t xml:space="preserve"> </w:t>
      </w:r>
      <w:r w:rsidR="005B5B9E">
        <w:rPr>
          <w:sz w:val="20"/>
          <w:szCs w:val="20"/>
        </w:rPr>
        <w:t>незначительных</w:t>
      </w:r>
      <w:r w:rsidR="00D22498">
        <w:rPr>
          <w:sz w:val="20"/>
          <w:szCs w:val="20"/>
        </w:rPr>
        <w:t xml:space="preserve"> осложнений, </w:t>
      </w:r>
      <w:r w:rsidR="00E05D0F">
        <w:rPr>
          <w:sz w:val="20"/>
          <w:szCs w:val="20"/>
        </w:rPr>
        <w:t xml:space="preserve">собирай </w:t>
      </w:r>
      <w:r w:rsidR="00E05D0F" w:rsidRPr="00E05D0F">
        <w:rPr>
          <w:sz w:val="20"/>
          <w:szCs w:val="20"/>
        </w:rPr>
        <w:t>[</w:t>
      </w:r>
      <w:r w:rsidR="00E05D0F">
        <w:rPr>
          <w:sz w:val="20"/>
          <w:szCs w:val="20"/>
        </w:rPr>
        <w:t>субстанцию болезни посредством отсасывания</w:t>
      </w:r>
      <w:r w:rsidR="00E05D0F" w:rsidRPr="00E05D0F">
        <w:rPr>
          <w:sz w:val="20"/>
          <w:szCs w:val="20"/>
        </w:rPr>
        <w:t>]</w:t>
      </w:r>
      <w:r w:rsidR="00E05D0F">
        <w:rPr>
          <w:sz w:val="20"/>
          <w:szCs w:val="20"/>
        </w:rPr>
        <w:t xml:space="preserve"> ро</w:t>
      </w:r>
      <w:r w:rsidR="00D22498">
        <w:rPr>
          <w:sz w:val="20"/>
          <w:szCs w:val="20"/>
        </w:rPr>
        <w:t>жком по месту локализации болей</w:t>
      </w:r>
      <w:r w:rsidR="00873D2A">
        <w:rPr>
          <w:sz w:val="20"/>
          <w:szCs w:val="20"/>
        </w:rPr>
        <w:t xml:space="preserve"> – хорошо, если </w:t>
      </w:r>
      <w:r w:rsidR="00873D2A" w:rsidRPr="00873D2A">
        <w:rPr>
          <w:sz w:val="20"/>
          <w:szCs w:val="20"/>
        </w:rPr>
        <w:t>[</w:t>
      </w:r>
      <w:r w:rsidR="00880C59">
        <w:rPr>
          <w:sz w:val="20"/>
          <w:szCs w:val="20"/>
        </w:rPr>
        <w:t xml:space="preserve">через какое-то время </w:t>
      </w:r>
      <w:r w:rsidR="00873D2A">
        <w:rPr>
          <w:sz w:val="20"/>
          <w:szCs w:val="20"/>
        </w:rPr>
        <w:t>рядом с проколами или на местах проколов (?)</w:t>
      </w:r>
      <w:r w:rsidR="00873D2A" w:rsidRPr="00873D2A">
        <w:rPr>
          <w:sz w:val="20"/>
          <w:szCs w:val="20"/>
        </w:rPr>
        <w:t>]</w:t>
      </w:r>
      <w:r w:rsidR="00873D2A">
        <w:rPr>
          <w:sz w:val="20"/>
          <w:szCs w:val="20"/>
        </w:rPr>
        <w:t xml:space="preserve"> </w:t>
      </w:r>
      <w:r w:rsidR="00880C59">
        <w:rPr>
          <w:sz w:val="20"/>
          <w:szCs w:val="20"/>
        </w:rPr>
        <w:t xml:space="preserve">появятся множественные волдыри, из которых будет сочиться </w:t>
      </w:r>
      <w:r w:rsidR="00880C59" w:rsidRPr="00880C59">
        <w:rPr>
          <w:i/>
          <w:sz w:val="20"/>
          <w:szCs w:val="20"/>
        </w:rPr>
        <w:t>чху-сэр</w:t>
      </w:r>
      <w:r w:rsidR="00D22498">
        <w:rPr>
          <w:sz w:val="20"/>
          <w:szCs w:val="20"/>
        </w:rPr>
        <w:t>.</w:t>
      </w:r>
      <w:r w:rsidR="005B5B9E">
        <w:rPr>
          <w:sz w:val="20"/>
          <w:szCs w:val="20"/>
        </w:rPr>
        <w:t xml:space="preserve"> </w:t>
      </w:r>
      <w:r w:rsidR="00880C59">
        <w:rPr>
          <w:sz w:val="20"/>
          <w:szCs w:val="20"/>
        </w:rPr>
        <w:t xml:space="preserve">О лекарствах: при этой болезни нет необходимости в доводящих до созревания отварах – противником это болезни </w:t>
      </w:r>
      <w:r w:rsidR="00880C59" w:rsidRPr="00880C59">
        <w:rPr>
          <w:sz w:val="20"/>
          <w:szCs w:val="20"/>
        </w:rPr>
        <w:t>[</w:t>
      </w:r>
      <w:r w:rsidR="00880C59">
        <w:rPr>
          <w:sz w:val="20"/>
          <w:szCs w:val="20"/>
        </w:rPr>
        <w:t>будет порошок</w:t>
      </w:r>
      <w:r w:rsidR="00880C59" w:rsidRPr="00880C59">
        <w:rPr>
          <w:sz w:val="20"/>
          <w:szCs w:val="20"/>
        </w:rPr>
        <w:t>]</w:t>
      </w:r>
      <w:r w:rsidR="00880C59">
        <w:rPr>
          <w:sz w:val="20"/>
          <w:szCs w:val="20"/>
        </w:rPr>
        <w:t xml:space="preserve"> </w:t>
      </w:r>
      <w:r w:rsidR="00880C59" w:rsidRPr="00C52B99">
        <w:rPr>
          <w:i/>
          <w:sz w:val="20"/>
          <w:szCs w:val="20"/>
        </w:rPr>
        <w:t>А-гар-бдун-па</w:t>
      </w:r>
      <w:r w:rsidR="008E72ED">
        <w:rPr>
          <w:b/>
          <w:i/>
          <w:sz w:val="20"/>
          <w:szCs w:val="20"/>
        </w:rPr>
        <w:fldChar w:fldCharType="begin"/>
      </w:r>
      <w:r w:rsidR="00C52B99">
        <w:instrText xml:space="preserve"> XE "</w:instrText>
      </w:r>
      <w:r w:rsidR="00C52B99" w:rsidRPr="00207751">
        <w:rPr>
          <w:b/>
          <w:i/>
          <w:sz w:val="20"/>
          <w:szCs w:val="20"/>
        </w:rPr>
        <w:instrText>А-гар-бдун-па</w:instrText>
      </w:r>
      <w:r w:rsidR="00C52B99">
        <w:instrText xml:space="preserve">" </w:instrText>
      </w:r>
      <w:r w:rsidR="008E72ED">
        <w:rPr>
          <w:b/>
          <w:i/>
          <w:sz w:val="20"/>
          <w:szCs w:val="20"/>
        </w:rPr>
        <w:fldChar w:fldCharType="end"/>
      </w:r>
      <w:r w:rsidR="00880C59">
        <w:rPr>
          <w:sz w:val="20"/>
          <w:szCs w:val="20"/>
        </w:rPr>
        <w:t xml:space="preserve"> из </w:t>
      </w:r>
      <w:r w:rsidR="00880C59" w:rsidRPr="00880C59">
        <w:rPr>
          <w:i/>
          <w:sz w:val="20"/>
          <w:szCs w:val="20"/>
        </w:rPr>
        <w:t>ар-наг, бонг-наг, чу-ганг, дза-ти, ли-ши, го-снйод</w:t>
      </w:r>
      <w:r w:rsidR="00880C59">
        <w:rPr>
          <w:sz w:val="20"/>
          <w:szCs w:val="20"/>
        </w:rPr>
        <w:t xml:space="preserve"> и </w:t>
      </w:r>
      <w:r w:rsidR="00880C59" w:rsidRPr="00880C59">
        <w:rPr>
          <w:i/>
          <w:sz w:val="20"/>
          <w:szCs w:val="20"/>
        </w:rPr>
        <w:t>суг-смэл</w:t>
      </w:r>
      <w:r w:rsidR="00880C59">
        <w:rPr>
          <w:sz w:val="20"/>
          <w:szCs w:val="20"/>
        </w:rPr>
        <w:t xml:space="preserve">, запиваемый </w:t>
      </w:r>
      <w:r w:rsidR="00880C59" w:rsidRPr="00880C59">
        <w:rPr>
          <w:sz w:val="20"/>
          <w:szCs w:val="20"/>
        </w:rPr>
        <w:t>“</w:t>
      </w:r>
      <w:r w:rsidR="00880C59">
        <w:rPr>
          <w:sz w:val="20"/>
          <w:szCs w:val="20"/>
        </w:rPr>
        <w:t xml:space="preserve">конем, </w:t>
      </w:r>
      <w:r w:rsidR="00880C59" w:rsidRPr="00880C59">
        <w:rPr>
          <w:sz w:val="20"/>
          <w:szCs w:val="20"/>
        </w:rPr>
        <w:t>[</w:t>
      </w:r>
      <w:r w:rsidR="00880C59">
        <w:rPr>
          <w:sz w:val="20"/>
          <w:szCs w:val="20"/>
        </w:rPr>
        <w:t>везущим</w:t>
      </w:r>
      <w:r w:rsidR="00880C59" w:rsidRPr="00880C59">
        <w:rPr>
          <w:sz w:val="20"/>
          <w:szCs w:val="20"/>
        </w:rPr>
        <w:t>”</w:t>
      </w:r>
      <w:r w:rsidR="00880C59">
        <w:rPr>
          <w:sz w:val="20"/>
          <w:szCs w:val="20"/>
        </w:rPr>
        <w:t xml:space="preserve"> к</w:t>
      </w:r>
      <w:r w:rsidR="00880C59" w:rsidRPr="00880C59">
        <w:rPr>
          <w:sz w:val="20"/>
          <w:szCs w:val="20"/>
        </w:rPr>
        <w:t>]</w:t>
      </w:r>
      <w:r w:rsidR="00880C59">
        <w:rPr>
          <w:sz w:val="20"/>
          <w:szCs w:val="20"/>
        </w:rPr>
        <w:t xml:space="preserve"> жару или холоду – </w:t>
      </w:r>
      <w:r w:rsidR="00880C59" w:rsidRPr="00880C59">
        <w:rPr>
          <w:i/>
          <w:sz w:val="20"/>
          <w:szCs w:val="20"/>
        </w:rPr>
        <w:t>чханг</w:t>
      </w:r>
      <w:r w:rsidR="00880C59" w:rsidRPr="00880C59">
        <w:rPr>
          <w:sz w:val="20"/>
          <w:szCs w:val="20"/>
        </w:rPr>
        <w:t>’</w:t>
      </w:r>
      <w:r w:rsidR="00880C59">
        <w:rPr>
          <w:sz w:val="20"/>
          <w:szCs w:val="20"/>
        </w:rPr>
        <w:t xml:space="preserve">ом, </w:t>
      </w:r>
      <w:r w:rsidR="00880C59" w:rsidRPr="00880C59">
        <w:rPr>
          <w:sz w:val="20"/>
          <w:szCs w:val="20"/>
        </w:rPr>
        <w:t>[</w:t>
      </w:r>
      <w:r w:rsidR="00880C59">
        <w:rPr>
          <w:sz w:val="20"/>
          <w:szCs w:val="20"/>
        </w:rPr>
        <w:t xml:space="preserve">отваром </w:t>
      </w:r>
      <w:r w:rsidR="00880C59" w:rsidRPr="00880C59">
        <w:rPr>
          <w:sz w:val="20"/>
          <w:szCs w:val="20"/>
        </w:rPr>
        <w:t>“</w:t>
      </w:r>
      <w:r w:rsidR="00880C59">
        <w:rPr>
          <w:sz w:val="20"/>
          <w:szCs w:val="20"/>
        </w:rPr>
        <w:t>трех</w:t>
      </w:r>
      <w:r w:rsidR="00880C59" w:rsidRPr="00880C59">
        <w:rPr>
          <w:sz w:val="20"/>
          <w:szCs w:val="20"/>
        </w:rPr>
        <w:t>]</w:t>
      </w:r>
      <w:r w:rsidR="00880C59">
        <w:rPr>
          <w:sz w:val="20"/>
          <w:szCs w:val="20"/>
        </w:rPr>
        <w:t xml:space="preserve"> сочных костей</w:t>
      </w:r>
      <w:r w:rsidR="00880C59" w:rsidRPr="00880C59">
        <w:rPr>
          <w:sz w:val="20"/>
          <w:szCs w:val="20"/>
        </w:rPr>
        <w:t>”</w:t>
      </w:r>
      <w:r w:rsidR="00880C59">
        <w:rPr>
          <w:sz w:val="20"/>
          <w:szCs w:val="20"/>
        </w:rPr>
        <w:t xml:space="preserve"> или водой.</w:t>
      </w:r>
      <w:r w:rsidR="001E63E3">
        <w:rPr>
          <w:sz w:val="20"/>
          <w:szCs w:val="20"/>
        </w:rPr>
        <w:t xml:space="preserve"> </w:t>
      </w:r>
      <w:r w:rsidR="001E63E3" w:rsidRPr="001E63E3">
        <w:rPr>
          <w:sz w:val="20"/>
          <w:szCs w:val="20"/>
        </w:rPr>
        <w:t>[</w:t>
      </w:r>
      <w:r w:rsidR="001E63E3">
        <w:rPr>
          <w:sz w:val="20"/>
          <w:szCs w:val="20"/>
        </w:rPr>
        <w:t>О лечении</w:t>
      </w:r>
      <w:r w:rsidR="001E63E3" w:rsidRPr="001E63E3">
        <w:rPr>
          <w:sz w:val="20"/>
          <w:szCs w:val="20"/>
        </w:rPr>
        <w:t>]</w:t>
      </w:r>
      <w:r w:rsidR="001E63E3">
        <w:rPr>
          <w:sz w:val="20"/>
          <w:szCs w:val="20"/>
        </w:rPr>
        <w:t xml:space="preserve"> частных </w:t>
      </w:r>
      <w:r w:rsidR="001E63E3" w:rsidRPr="001E63E3">
        <w:rPr>
          <w:sz w:val="20"/>
          <w:szCs w:val="20"/>
        </w:rPr>
        <w:t>[</w:t>
      </w:r>
      <w:r w:rsidR="001E63E3">
        <w:rPr>
          <w:sz w:val="20"/>
          <w:szCs w:val="20"/>
        </w:rPr>
        <w:t xml:space="preserve">разновидностей болезни </w:t>
      </w:r>
      <w:r w:rsidR="001E63E3" w:rsidRPr="001E63E3">
        <w:rPr>
          <w:i/>
          <w:sz w:val="20"/>
          <w:szCs w:val="20"/>
        </w:rPr>
        <w:t>нгам-ру</w:t>
      </w:r>
      <w:r w:rsidR="001E63E3">
        <w:rPr>
          <w:sz w:val="20"/>
          <w:szCs w:val="20"/>
        </w:rPr>
        <w:t>: при разновидности, протекающей с преобладанием</w:t>
      </w:r>
      <w:r w:rsidR="001E63E3" w:rsidRPr="001E63E3">
        <w:rPr>
          <w:sz w:val="20"/>
          <w:szCs w:val="20"/>
        </w:rPr>
        <w:t>]</w:t>
      </w:r>
      <w:r w:rsidR="001E63E3">
        <w:rPr>
          <w:sz w:val="20"/>
          <w:szCs w:val="20"/>
        </w:rPr>
        <w:t xml:space="preserve"> </w:t>
      </w:r>
      <w:r w:rsidR="001E63E3" w:rsidRPr="001E63E3">
        <w:rPr>
          <w:i/>
          <w:sz w:val="20"/>
          <w:szCs w:val="20"/>
        </w:rPr>
        <w:t>рлунг</w:t>
      </w:r>
      <w:r w:rsidR="001E63E3">
        <w:rPr>
          <w:sz w:val="20"/>
          <w:szCs w:val="20"/>
        </w:rPr>
        <w:t xml:space="preserve">, </w:t>
      </w:r>
      <w:r w:rsidR="001E63E3" w:rsidRPr="001E63E3">
        <w:rPr>
          <w:sz w:val="20"/>
          <w:szCs w:val="20"/>
        </w:rPr>
        <w:t>[</w:t>
      </w:r>
      <w:r w:rsidR="001E63E3">
        <w:rPr>
          <w:sz w:val="20"/>
          <w:szCs w:val="20"/>
        </w:rPr>
        <w:t>к описанному порошку в качестве</w:t>
      </w:r>
      <w:r w:rsidR="001E63E3" w:rsidRPr="001E63E3">
        <w:rPr>
          <w:sz w:val="20"/>
          <w:szCs w:val="20"/>
        </w:rPr>
        <w:t>]</w:t>
      </w:r>
      <w:r w:rsidR="001E63E3">
        <w:rPr>
          <w:sz w:val="20"/>
          <w:szCs w:val="20"/>
        </w:rPr>
        <w:t xml:space="preserve"> дополнительного ингредиента добавишь </w:t>
      </w:r>
      <w:r w:rsidR="001E63E3" w:rsidRPr="001E63E3">
        <w:rPr>
          <w:i/>
          <w:sz w:val="20"/>
          <w:szCs w:val="20"/>
        </w:rPr>
        <w:t>гри-ш</w:t>
      </w:r>
      <w:r w:rsidR="001E63E3">
        <w:rPr>
          <w:i/>
          <w:sz w:val="20"/>
          <w:szCs w:val="20"/>
        </w:rPr>
        <w:t>а</w:t>
      </w:r>
      <w:r w:rsidR="00877529">
        <w:rPr>
          <w:sz w:val="20"/>
          <w:szCs w:val="20"/>
        </w:rPr>
        <w:t>,</w:t>
      </w:r>
      <w:r w:rsidR="001E63E3">
        <w:rPr>
          <w:sz w:val="20"/>
          <w:szCs w:val="20"/>
        </w:rPr>
        <w:t xml:space="preserve"> </w:t>
      </w:r>
      <w:r w:rsidR="00D50636" w:rsidRPr="00877529">
        <w:rPr>
          <w:sz w:val="20"/>
          <w:szCs w:val="20"/>
        </w:rPr>
        <w:t>[</w:t>
      </w:r>
      <w:r w:rsidR="00D50636">
        <w:rPr>
          <w:sz w:val="20"/>
          <w:szCs w:val="20"/>
        </w:rPr>
        <w:t xml:space="preserve">при разновидности, протекающей с преобладанием </w:t>
      </w:r>
      <w:r w:rsidR="00D50636" w:rsidRPr="00D50636">
        <w:rPr>
          <w:i/>
          <w:sz w:val="20"/>
          <w:szCs w:val="20"/>
        </w:rPr>
        <w:t>мкхрис – тиг-та</w:t>
      </w:r>
      <w:r w:rsidR="00D50636">
        <w:rPr>
          <w:sz w:val="20"/>
          <w:szCs w:val="20"/>
        </w:rPr>
        <w:t xml:space="preserve">, </w:t>
      </w:r>
      <w:r w:rsidR="00877529">
        <w:rPr>
          <w:sz w:val="20"/>
          <w:szCs w:val="20"/>
        </w:rPr>
        <w:t>при разновидности, протекающей с преобладанием</w:t>
      </w:r>
      <w:r w:rsidR="00877529" w:rsidRPr="001E63E3">
        <w:rPr>
          <w:sz w:val="20"/>
          <w:szCs w:val="20"/>
        </w:rPr>
        <w:t>]</w:t>
      </w:r>
      <w:r w:rsidR="00877529" w:rsidRPr="00877529">
        <w:rPr>
          <w:sz w:val="20"/>
          <w:szCs w:val="20"/>
        </w:rPr>
        <w:t xml:space="preserve"> </w:t>
      </w:r>
      <w:r w:rsidR="00877529" w:rsidRPr="00877529">
        <w:rPr>
          <w:i/>
          <w:sz w:val="20"/>
          <w:szCs w:val="20"/>
        </w:rPr>
        <w:t>бад-кан – пхо-ба-ри</w:t>
      </w:r>
      <w:r w:rsidR="00877529">
        <w:rPr>
          <w:sz w:val="20"/>
          <w:szCs w:val="20"/>
        </w:rPr>
        <w:t xml:space="preserve">, </w:t>
      </w:r>
      <w:r w:rsidR="00877529" w:rsidRPr="00877529">
        <w:rPr>
          <w:sz w:val="20"/>
          <w:szCs w:val="20"/>
        </w:rPr>
        <w:t>[</w:t>
      </w:r>
      <w:r w:rsidR="00877529">
        <w:rPr>
          <w:sz w:val="20"/>
          <w:szCs w:val="20"/>
        </w:rPr>
        <w:t>при разновидности, протекающей с преобладанием</w:t>
      </w:r>
      <w:r w:rsidR="00877529" w:rsidRPr="001E63E3">
        <w:rPr>
          <w:sz w:val="20"/>
          <w:szCs w:val="20"/>
        </w:rPr>
        <w:t>]</w:t>
      </w:r>
      <w:r w:rsidR="00877529">
        <w:rPr>
          <w:sz w:val="20"/>
          <w:szCs w:val="20"/>
        </w:rPr>
        <w:t xml:space="preserve"> крови – </w:t>
      </w:r>
      <w:r w:rsidR="00877529" w:rsidRPr="00877529">
        <w:rPr>
          <w:i/>
          <w:sz w:val="20"/>
          <w:szCs w:val="20"/>
        </w:rPr>
        <w:t>скйу-ру</w:t>
      </w:r>
      <w:r w:rsidR="00877529">
        <w:rPr>
          <w:sz w:val="20"/>
          <w:szCs w:val="20"/>
        </w:rPr>
        <w:t xml:space="preserve">, </w:t>
      </w:r>
      <w:r w:rsidR="00877529" w:rsidRPr="00877529">
        <w:rPr>
          <w:sz w:val="20"/>
          <w:szCs w:val="20"/>
        </w:rPr>
        <w:t>[</w:t>
      </w:r>
      <w:r w:rsidR="00877529">
        <w:rPr>
          <w:sz w:val="20"/>
          <w:szCs w:val="20"/>
        </w:rPr>
        <w:t>при разновидности, протекающей с</w:t>
      </w:r>
      <w:r w:rsidR="00877529" w:rsidRPr="001E63E3">
        <w:rPr>
          <w:sz w:val="20"/>
          <w:szCs w:val="20"/>
        </w:rPr>
        <w:t>]</w:t>
      </w:r>
      <w:r w:rsidR="00877529" w:rsidRPr="00877529">
        <w:rPr>
          <w:sz w:val="20"/>
          <w:szCs w:val="20"/>
        </w:rPr>
        <w:t xml:space="preserve"> </w:t>
      </w:r>
      <w:r w:rsidR="00877529">
        <w:rPr>
          <w:sz w:val="20"/>
          <w:szCs w:val="20"/>
        </w:rPr>
        <w:t xml:space="preserve">преобладанием </w:t>
      </w:r>
      <w:r w:rsidR="00877529" w:rsidRPr="00877529">
        <w:rPr>
          <w:i/>
          <w:sz w:val="20"/>
          <w:szCs w:val="20"/>
        </w:rPr>
        <w:t>чху-сэр – сэнг-лдэнг</w:t>
      </w:r>
      <w:r w:rsidR="00877529">
        <w:rPr>
          <w:sz w:val="20"/>
          <w:szCs w:val="20"/>
        </w:rPr>
        <w:t xml:space="preserve">. </w:t>
      </w:r>
      <w:r w:rsidR="006525A3">
        <w:rPr>
          <w:sz w:val="20"/>
          <w:szCs w:val="20"/>
        </w:rPr>
        <w:t xml:space="preserve">Если будут признаки </w:t>
      </w:r>
      <w:r w:rsidR="006525A3" w:rsidRPr="006525A3">
        <w:rPr>
          <w:sz w:val="20"/>
          <w:szCs w:val="20"/>
        </w:rPr>
        <w:t>[</w:t>
      </w:r>
      <w:r w:rsidR="006525A3">
        <w:rPr>
          <w:sz w:val="20"/>
          <w:szCs w:val="20"/>
        </w:rPr>
        <w:t>усиления</w:t>
      </w:r>
      <w:r w:rsidR="006525A3" w:rsidRPr="006525A3">
        <w:rPr>
          <w:sz w:val="20"/>
          <w:szCs w:val="20"/>
        </w:rPr>
        <w:t>]</w:t>
      </w:r>
      <w:r w:rsidR="006525A3">
        <w:rPr>
          <w:sz w:val="20"/>
          <w:szCs w:val="20"/>
        </w:rPr>
        <w:t xml:space="preserve"> </w:t>
      </w:r>
      <w:r w:rsidR="006525A3" w:rsidRPr="006525A3">
        <w:rPr>
          <w:i/>
          <w:sz w:val="20"/>
          <w:szCs w:val="20"/>
        </w:rPr>
        <w:t>рлунг</w:t>
      </w:r>
      <w:r w:rsidR="006525A3">
        <w:rPr>
          <w:sz w:val="20"/>
          <w:szCs w:val="20"/>
        </w:rPr>
        <w:t xml:space="preserve">, прижигай тайные </w:t>
      </w:r>
      <w:r w:rsidR="006525A3" w:rsidRPr="006525A3">
        <w:rPr>
          <w:sz w:val="20"/>
          <w:szCs w:val="20"/>
        </w:rPr>
        <w:t>[</w:t>
      </w:r>
      <w:r w:rsidR="006525A3">
        <w:rPr>
          <w:sz w:val="20"/>
          <w:szCs w:val="20"/>
        </w:rPr>
        <w:t>точки на</w:t>
      </w:r>
      <w:r w:rsidR="006525A3" w:rsidRPr="006525A3">
        <w:rPr>
          <w:sz w:val="20"/>
          <w:szCs w:val="20"/>
        </w:rPr>
        <w:t>]</w:t>
      </w:r>
      <w:r w:rsidR="006525A3">
        <w:rPr>
          <w:sz w:val="20"/>
          <w:szCs w:val="20"/>
        </w:rPr>
        <w:t xml:space="preserve"> позвоночнике.</w:t>
      </w:r>
      <w:r w:rsidR="00810EAF">
        <w:rPr>
          <w:sz w:val="20"/>
          <w:szCs w:val="20"/>
        </w:rPr>
        <w:t xml:space="preserve"> О диете: </w:t>
      </w:r>
      <w:r w:rsidR="00D50636">
        <w:rPr>
          <w:sz w:val="20"/>
          <w:szCs w:val="20"/>
        </w:rPr>
        <w:t xml:space="preserve">давай мучной суп с добавлением сливочного масла, при признаках сильного </w:t>
      </w:r>
      <w:r w:rsidR="00D50636" w:rsidRPr="00C52B99">
        <w:rPr>
          <w:i/>
          <w:sz w:val="20"/>
          <w:szCs w:val="20"/>
        </w:rPr>
        <w:t>рлунг</w:t>
      </w:r>
      <w:r w:rsidR="00D50636">
        <w:rPr>
          <w:sz w:val="20"/>
          <w:szCs w:val="20"/>
        </w:rPr>
        <w:t xml:space="preserve"> назначь суп из пяточных костей. Следует отказаться от применения прохладных </w:t>
      </w:r>
      <w:r w:rsidR="00D50636" w:rsidRPr="00D50636">
        <w:rPr>
          <w:sz w:val="20"/>
          <w:szCs w:val="20"/>
        </w:rPr>
        <w:t>[</w:t>
      </w:r>
      <w:r w:rsidR="00D50636">
        <w:rPr>
          <w:sz w:val="20"/>
          <w:szCs w:val="20"/>
        </w:rPr>
        <w:t>лекарств – например, содержащих</w:t>
      </w:r>
      <w:r w:rsidR="00D50636" w:rsidRPr="00D50636">
        <w:rPr>
          <w:sz w:val="20"/>
          <w:szCs w:val="20"/>
        </w:rPr>
        <w:t>]</w:t>
      </w:r>
      <w:r w:rsidR="00D50636">
        <w:rPr>
          <w:sz w:val="20"/>
          <w:szCs w:val="20"/>
        </w:rPr>
        <w:t xml:space="preserve"> </w:t>
      </w:r>
      <w:r w:rsidR="00D50636" w:rsidRPr="00D50636">
        <w:rPr>
          <w:i/>
          <w:sz w:val="20"/>
          <w:szCs w:val="20"/>
        </w:rPr>
        <w:t>га-бур</w:t>
      </w:r>
      <w:r w:rsidR="00D50636">
        <w:rPr>
          <w:sz w:val="20"/>
          <w:szCs w:val="20"/>
        </w:rPr>
        <w:t xml:space="preserve">, грубых </w:t>
      </w:r>
      <w:r w:rsidR="00D50636" w:rsidRPr="00D50636">
        <w:rPr>
          <w:sz w:val="20"/>
          <w:szCs w:val="20"/>
        </w:rPr>
        <w:t>[</w:t>
      </w:r>
      <w:r w:rsidR="00D50636">
        <w:rPr>
          <w:sz w:val="20"/>
          <w:szCs w:val="20"/>
        </w:rPr>
        <w:t>процедур – таких как</w:t>
      </w:r>
      <w:r w:rsidR="00D50636" w:rsidRPr="00D50636">
        <w:rPr>
          <w:sz w:val="20"/>
          <w:szCs w:val="20"/>
        </w:rPr>
        <w:t>]</w:t>
      </w:r>
      <w:r w:rsidR="00D50636">
        <w:rPr>
          <w:sz w:val="20"/>
          <w:szCs w:val="20"/>
        </w:rPr>
        <w:t xml:space="preserve"> кровопускание и </w:t>
      </w:r>
      <w:r w:rsidR="00D50636" w:rsidRPr="00D50636">
        <w:rPr>
          <w:sz w:val="20"/>
          <w:szCs w:val="20"/>
        </w:rPr>
        <w:t>[</w:t>
      </w:r>
      <w:r w:rsidR="00D50636">
        <w:rPr>
          <w:sz w:val="20"/>
          <w:szCs w:val="20"/>
        </w:rPr>
        <w:t>очищение</w:t>
      </w:r>
      <w:r w:rsidR="00D50636" w:rsidRPr="00D50636">
        <w:rPr>
          <w:sz w:val="20"/>
          <w:szCs w:val="20"/>
        </w:rPr>
        <w:t>]</w:t>
      </w:r>
      <w:r w:rsidR="00D50636">
        <w:rPr>
          <w:sz w:val="20"/>
          <w:szCs w:val="20"/>
        </w:rPr>
        <w:t xml:space="preserve"> слабительными, а также не рекомендуется предаваться горестным переживаниям.</w:t>
      </w:r>
    </w:p>
    <w:p w:rsidR="00D50636" w:rsidRPr="00AE5B50" w:rsidRDefault="00CA184B" w:rsidP="00D50636">
      <w:pPr>
        <w:ind w:firstLine="284"/>
        <w:jc w:val="both"/>
        <w:rPr>
          <w:sz w:val="20"/>
          <w:szCs w:val="20"/>
        </w:rPr>
      </w:pPr>
      <w:r w:rsidRPr="00CA184B">
        <w:rPr>
          <w:sz w:val="20"/>
          <w:szCs w:val="20"/>
        </w:rPr>
        <w:t>[</w:t>
      </w:r>
      <w:r w:rsidR="00D50636" w:rsidRPr="00AE5B50">
        <w:rPr>
          <w:sz w:val="20"/>
          <w:szCs w:val="20"/>
        </w:rPr>
        <w:t xml:space="preserve">Этим завершается] тридцать </w:t>
      </w:r>
      <w:r w:rsidR="00D50636">
        <w:rPr>
          <w:sz w:val="20"/>
          <w:szCs w:val="20"/>
        </w:rPr>
        <w:t>девятая</w:t>
      </w:r>
      <w:r w:rsidR="00D50636" w:rsidRPr="00AE5B50">
        <w:rPr>
          <w:sz w:val="20"/>
          <w:szCs w:val="20"/>
        </w:rPr>
        <w:t xml:space="preserve"> глава, [в которой было описано] лечение </w:t>
      </w:r>
      <w:r w:rsidR="00D50636" w:rsidRPr="00D50636">
        <w:rPr>
          <w:sz w:val="20"/>
          <w:szCs w:val="20"/>
        </w:rPr>
        <w:t>[</w:t>
      </w:r>
      <w:r w:rsidR="00D50636" w:rsidRPr="00AE5B50">
        <w:rPr>
          <w:sz w:val="20"/>
          <w:szCs w:val="20"/>
        </w:rPr>
        <w:t>болезни</w:t>
      </w:r>
      <w:r w:rsidR="00D50636" w:rsidRPr="00D50636">
        <w:rPr>
          <w:sz w:val="20"/>
          <w:szCs w:val="20"/>
        </w:rPr>
        <w:t>]</w:t>
      </w:r>
      <w:r w:rsidR="00D50636" w:rsidRPr="00AE5B50">
        <w:rPr>
          <w:sz w:val="20"/>
          <w:szCs w:val="20"/>
        </w:rPr>
        <w:t xml:space="preserve"> </w:t>
      </w:r>
      <w:r w:rsidR="00D50636">
        <w:rPr>
          <w:i/>
          <w:sz w:val="20"/>
          <w:szCs w:val="20"/>
        </w:rPr>
        <w:t>гнйан</w:t>
      </w:r>
      <w:r w:rsidR="00D50636">
        <w:rPr>
          <w:sz w:val="20"/>
          <w:szCs w:val="20"/>
        </w:rPr>
        <w:t xml:space="preserve">, </w:t>
      </w:r>
      <w:r w:rsidR="00D50636" w:rsidRPr="00D50636">
        <w:rPr>
          <w:sz w:val="20"/>
          <w:szCs w:val="20"/>
        </w:rPr>
        <w:t>[</w:t>
      </w:r>
      <w:r w:rsidR="00D50636">
        <w:rPr>
          <w:sz w:val="20"/>
          <w:szCs w:val="20"/>
        </w:rPr>
        <w:t>называемой</w:t>
      </w:r>
      <w:r w:rsidR="00D50636" w:rsidRPr="00D50636">
        <w:rPr>
          <w:sz w:val="20"/>
          <w:szCs w:val="20"/>
        </w:rPr>
        <w:t>]</w:t>
      </w:r>
      <w:r w:rsidR="00D50636">
        <w:rPr>
          <w:i/>
          <w:sz w:val="20"/>
          <w:szCs w:val="20"/>
        </w:rPr>
        <w:t xml:space="preserve"> нгам-ру</w:t>
      </w:r>
      <w:r w:rsidR="00D50636" w:rsidRPr="00AE5B50">
        <w:rPr>
          <w:sz w:val="20"/>
          <w:szCs w:val="20"/>
        </w:rPr>
        <w:t>.</w:t>
      </w:r>
    </w:p>
    <w:p w:rsidR="00D50636" w:rsidRPr="007C3884" w:rsidRDefault="00D50636" w:rsidP="00D50636">
      <w:pPr>
        <w:ind w:firstLine="284"/>
        <w:jc w:val="both"/>
        <w:rPr>
          <w:sz w:val="20"/>
          <w:szCs w:val="20"/>
        </w:rPr>
      </w:pPr>
    </w:p>
    <w:p w:rsidR="00D50636" w:rsidRPr="00A22FEE" w:rsidRDefault="00D50636" w:rsidP="00AB3A3B">
      <w:pPr>
        <w:pStyle w:val="Heading2"/>
        <w:jc w:val="both"/>
        <w:rPr>
          <w:i/>
        </w:rPr>
      </w:pPr>
      <w:bookmarkStart w:id="41" w:name="_Toc450384067"/>
      <w:r>
        <w:t>Глава сороковая</w:t>
      </w:r>
      <w:r w:rsidR="00A22FEE">
        <w:t>. О лечении болезней</w:t>
      </w:r>
      <w:r>
        <w:t xml:space="preserve"> </w:t>
      </w:r>
      <w:r w:rsidR="00A22FEE">
        <w:rPr>
          <w:i/>
        </w:rPr>
        <w:t xml:space="preserve">ркун-по, </w:t>
      </w:r>
      <w:r w:rsidR="00AB3A3B">
        <w:rPr>
          <w:i/>
        </w:rPr>
        <w:t xml:space="preserve">мтхинг-наг, </w:t>
      </w:r>
      <w:r w:rsidR="00A22FEE">
        <w:rPr>
          <w:i/>
        </w:rPr>
        <w:t xml:space="preserve">йол-мо </w:t>
      </w:r>
      <w:r w:rsidR="00A22FEE">
        <w:t xml:space="preserve">и </w:t>
      </w:r>
      <w:r w:rsidR="00A22FEE">
        <w:rPr>
          <w:i/>
        </w:rPr>
        <w:t>мго-скрангс</w:t>
      </w:r>
      <w:bookmarkEnd w:id="41"/>
    </w:p>
    <w:p w:rsidR="00D50636" w:rsidRPr="00D50636" w:rsidRDefault="00D50636" w:rsidP="00707616">
      <w:pPr>
        <w:ind w:firstLine="284"/>
        <w:jc w:val="both"/>
        <w:rPr>
          <w:sz w:val="20"/>
          <w:szCs w:val="20"/>
        </w:rPr>
      </w:pPr>
    </w:p>
    <w:p w:rsidR="009D23E8" w:rsidRDefault="00B279AA" w:rsidP="00707616">
      <w:pPr>
        <w:ind w:firstLine="284"/>
        <w:jc w:val="both"/>
        <w:rPr>
          <w:sz w:val="20"/>
          <w:szCs w:val="20"/>
        </w:rPr>
      </w:pPr>
      <w:r>
        <w:rPr>
          <w:sz w:val="20"/>
          <w:szCs w:val="20"/>
        </w:rPr>
        <w:t xml:space="preserve">Из тех болезней </w:t>
      </w:r>
      <w:r w:rsidRPr="00F06C64">
        <w:rPr>
          <w:i/>
          <w:sz w:val="20"/>
          <w:szCs w:val="20"/>
        </w:rPr>
        <w:t>гнйан</w:t>
      </w:r>
      <w:r>
        <w:rPr>
          <w:sz w:val="20"/>
          <w:szCs w:val="20"/>
        </w:rPr>
        <w:t>, которые в</w:t>
      </w:r>
      <w:r w:rsidR="00F06C64">
        <w:rPr>
          <w:sz w:val="20"/>
          <w:szCs w:val="20"/>
        </w:rPr>
        <w:t xml:space="preserve"> большинстве </w:t>
      </w:r>
      <w:r w:rsidR="009100F7" w:rsidRPr="009100F7">
        <w:rPr>
          <w:sz w:val="20"/>
          <w:szCs w:val="20"/>
        </w:rPr>
        <w:t>[</w:t>
      </w:r>
      <w:r w:rsidR="009100F7">
        <w:rPr>
          <w:sz w:val="20"/>
          <w:szCs w:val="20"/>
        </w:rPr>
        <w:t>старых</w:t>
      </w:r>
      <w:r w:rsidR="009100F7" w:rsidRPr="009100F7">
        <w:rPr>
          <w:sz w:val="20"/>
          <w:szCs w:val="20"/>
        </w:rPr>
        <w:t xml:space="preserve">] </w:t>
      </w:r>
      <w:r w:rsidR="00F06C64">
        <w:rPr>
          <w:sz w:val="20"/>
          <w:szCs w:val="20"/>
        </w:rPr>
        <w:t xml:space="preserve">индийских и тибетских обширных лечебных руководствах </w:t>
      </w:r>
      <w:r>
        <w:rPr>
          <w:sz w:val="20"/>
          <w:szCs w:val="20"/>
        </w:rPr>
        <w:t>напрямую не описаны</w:t>
      </w:r>
      <w:r w:rsidR="009100F7">
        <w:rPr>
          <w:rStyle w:val="FootnoteReference"/>
          <w:sz w:val="20"/>
          <w:szCs w:val="20"/>
        </w:rPr>
        <w:footnoteReference w:id="469"/>
      </w:r>
      <w:r>
        <w:rPr>
          <w:sz w:val="20"/>
          <w:szCs w:val="20"/>
        </w:rPr>
        <w:t xml:space="preserve">, </w:t>
      </w:r>
      <w:r w:rsidRPr="00B279AA">
        <w:rPr>
          <w:sz w:val="20"/>
          <w:szCs w:val="20"/>
        </w:rPr>
        <w:t>[</w:t>
      </w:r>
      <w:r>
        <w:rPr>
          <w:sz w:val="20"/>
          <w:szCs w:val="20"/>
        </w:rPr>
        <w:t>вначале расскажу о болезни</w:t>
      </w:r>
      <w:r w:rsidRPr="00B279AA">
        <w:rPr>
          <w:sz w:val="20"/>
          <w:szCs w:val="20"/>
        </w:rPr>
        <w:t>]</w:t>
      </w:r>
      <w:r>
        <w:rPr>
          <w:sz w:val="20"/>
          <w:szCs w:val="20"/>
        </w:rPr>
        <w:t xml:space="preserve">, </w:t>
      </w:r>
      <w:r w:rsidR="00F06C64">
        <w:rPr>
          <w:sz w:val="20"/>
          <w:szCs w:val="20"/>
        </w:rPr>
        <w:t>называем</w:t>
      </w:r>
      <w:r>
        <w:rPr>
          <w:sz w:val="20"/>
          <w:szCs w:val="20"/>
        </w:rPr>
        <w:t>ой</w:t>
      </w:r>
      <w:r w:rsidR="00F06C64">
        <w:rPr>
          <w:sz w:val="20"/>
          <w:szCs w:val="20"/>
        </w:rPr>
        <w:t xml:space="preserve"> </w:t>
      </w:r>
      <w:r w:rsidR="00F06C64" w:rsidRPr="00F06C64">
        <w:rPr>
          <w:i/>
          <w:sz w:val="20"/>
          <w:szCs w:val="20"/>
        </w:rPr>
        <w:t>ркун-по</w:t>
      </w:r>
      <w:r w:rsidR="002C5498" w:rsidRPr="002C5498">
        <w:rPr>
          <w:rStyle w:val="FootnoteReference"/>
          <w:sz w:val="20"/>
          <w:szCs w:val="20"/>
        </w:rPr>
        <w:footnoteReference w:id="470"/>
      </w:r>
      <w:r w:rsidR="00F06C64">
        <w:rPr>
          <w:sz w:val="20"/>
          <w:szCs w:val="20"/>
        </w:rPr>
        <w:t xml:space="preserve">. </w:t>
      </w:r>
      <w:r w:rsidR="00760CE2">
        <w:rPr>
          <w:sz w:val="20"/>
          <w:szCs w:val="20"/>
        </w:rPr>
        <w:t xml:space="preserve">Эта </w:t>
      </w:r>
      <w:r w:rsidR="00760CE2" w:rsidRPr="00760CE2">
        <w:rPr>
          <w:sz w:val="20"/>
          <w:szCs w:val="20"/>
        </w:rPr>
        <w:t>[</w:t>
      </w:r>
      <w:r>
        <w:rPr>
          <w:sz w:val="20"/>
          <w:szCs w:val="20"/>
        </w:rPr>
        <w:t xml:space="preserve">разновидность жара </w:t>
      </w:r>
      <w:r w:rsidRPr="00B279AA">
        <w:rPr>
          <w:i/>
          <w:sz w:val="20"/>
          <w:szCs w:val="20"/>
        </w:rPr>
        <w:t>гнйан</w:t>
      </w:r>
      <w:r w:rsidR="00760CE2">
        <w:rPr>
          <w:sz w:val="20"/>
          <w:szCs w:val="20"/>
        </w:rPr>
        <w:t xml:space="preserve"> может</w:t>
      </w:r>
      <w:r w:rsidR="00760CE2" w:rsidRPr="00760CE2">
        <w:rPr>
          <w:sz w:val="20"/>
          <w:szCs w:val="20"/>
        </w:rPr>
        <w:t>]</w:t>
      </w:r>
      <w:r w:rsidR="00760CE2">
        <w:rPr>
          <w:sz w:val="20"/>
          <w:szCs w:val="20"/>
        </w:rPr>
        <w:t xml:space="preserve"> присоединяться к свежей болезни жара</w:t>
      </w:r>
      <w:r w:rsidR="00091ED3">
        <w:rPr>
          <w:rStyle w:val="FootnoteReference"/>
          <w:sz w:val="20"/>
          <w:szCs w:val="20"/>
        </w:rPr>
        <w:footnoteReference w:id="471"/>
      </w:r>
      <w:r w:rsidR="00760CE2">
        <w:rPr>
          <w:sz w:val="20"/>
          <w:szCs w:val="20"/>
        </w:rPr>
        <w:t xml:space="preserve"> или возникать как отдельная болезнь.</w:t>
      </w:r>
      <w:r w:rsidR="00AB3A3B">
        <w:rPr>
          <w:sz w:val="20"/>
          <w:szCs w:val="20"/>
        </w:rPr>
        <w:t xml:space="preserve"> </w:t>
      </w:r>
      <w:r w:rsidR="00082087">
        <w:rPr>
          <w:sz w:val="20"/>
          <w:szCs w:val="20"/>
        </w:rPr>
        <w:t xml:space="preserve">О признаках этой </w:t>
      </w:r>
      <w:r w:rsidR="00082087" w:rsidRPr="00F845EC">
        <w:rPr>
          <w:sz w:val="20"/>
          <w:szCs w:val="20"/>
        </w:rPr>
        <w:t>[</w:t>
      </w:r>
      <w:r w:rsidR="00082087">
        <w:rPr>
          <w:sz w:val="20"/>
          <w:szCs w:val="20"/>
        </w:rPr>
        <w:t>болезни</w:t>
      </w:r>
      <w:r w:rsidR="00082087" w:rsidRPr="00F845EC">
        <w:rPr>
          <w:sz w:val="20"/>
          <w:szCs w:val="20"/>
        </w:rPr>
        <w:t>]</w:t>
      </w:r>
      <w:r w:rsidR="00082087">
        <w:rPr>
          <w:sz w:val="20"/>
          <w:szCs w:val="20"/>
        </w:rPr>
        <w:t xml:space="preserve">: </w:t>
      </w:r>
      <w:r w:rsidR="00F845EC">
        <w:rPr>
          <w:sz w:val="20"/>
          <w:szCs w:val="20"/>
        </w:rPr>
        <w:t xml:space="preserve">пульс будет напряженным, моча по цвету красноватая, </w:t>
      </w:r>
      <w:r w:rsidR="00F845EC" w:rsidRPr="00F845EC">
        <w:rPr>
          <w:sz w:val="20"/>
          <w:szCs w:val="20"/>
        </w:rPr>
        <w:t>[</w:t>
      </w:r>
      <w:r w:rsidR="00F845EC">
        <w:rPr>
          <w:sz w:val="20"/>
          <w:szCs w:val="20"/>
        </w:rPr>
        <w:t>ощущается</w:t>
      </w:r>
      <w:r w:rsidR="00F845EC" w:rsidRPr="00F845EC">
        <w:rPr>
          <w:sz w:val="20"/>
          <w:szCs w:val="20"/>
        </w:rPr>
        <w:t>]</w:t>
      </w:r>
      <w:r w:rsidR="00F845EC">
        <w:rPr>
          <w:sz w:val="20"/>
          <w:szCs w:val="20"/>
        </w:rPr>
        <w:t xml:space="preserve"> сильная жажда, время от времени </w:t>
      </w:r>
      <w:r w:rsidR="00B47873">
        <w:rPr>
          <w:sz w:val="20"/>
          <w:szCs w:val="20"/>
        </w:rPr>
        <w:t>возникает кашель с выделением мокрот и т.п.</w:t>
      </w:r>
      <w:r w:rsidR="00091ED3">
        <w:rPr>
          <w:sz w:val="20"/>
          <w:szCs w:val="20"/>
        </w:rPr>
        <w:t xml:space="preserve"> – большинство признаков такие же как у </w:t>
      </w:r>
      <w:r w:rsidR="00091ED3" w:rsidRPr="00091ED3">
        <w:rPr>
          <w:sz w:val="20"/>
          <w:szCs w:val="20"/>
        </w:rPr>
        <w:t>[</w:t>
      </w:r>
      <w:r w:rsidR="00091ED3">
        <w:rPr>
          <w:sz w:val="20"/>
          <w:szCs w:val="20"/>
        </w:rPr>
        <w:t>любой</w:t>
      </w:r>
      <w:r w:rsidR="00091ED3" w:rsidRPr="00091ED3">
        <w:rPr>
          <w:sz w:val="20"/>
          <w:szCs w:val="20"/>
        </w:rPr>
        <w:t>]</w:t>
      </w:r>
      <w:r w:rsidR="00091ED3">
        <w:rPr>
          <w:sz w:val="20"/>
          <w:szCs w:val="20"/>
        </w:rPr>
        <w:t xml:space="preserve"> свежей болезни жара, особыми </w:t>
      </w:r>
      <w:r w:rsidR="00091ED3" w:rsidRPr="00091ED3">
        <w:rPr>
          <w:sz w:val="20"/>
          <w:szCs w:val="20"/>
        </w:rPr>
        <w:t>[</w:t>
      </w:r>
      <w:r w:rsidR="00091ED3">
        <w:rPr>
          <w:sz w:val="20"/>
          <w:szCs w:val="20"/>
        </w:rPr>
        <w:t>или специфическими признаками будут</w:t>
      </w:r>
      <w:r w:rsidR="00091ED3" w:rsidRPr="00091ED3">
        <w:rPr>
          <w:sz w:val="20"/>
          <w:szCs w:val="20"/>
        </w:rPr>
        <w:t>]</w:t>
      </w:r>
      <w:r w:rsidR="00091ED3">
        <w:rPr>
          <w:sz w:val="20"/>
          <w:szCs w:val="20"/>
        </w:rPr>
        <w:t xml:space="preserve"> </w:t>
      </w:r>
      <w:r w:rsidR="003D654F">
        <w:rPr>
          <w:sz w:val="20"/>
          <w:szCs w:val="20"/>
        </w:rPr>
        <w:t>легкость и неустойчивость сознания</w:t>
      </w:r>
      <w:r w:rsidR="00AA5A6C">
        <w:rPr>
          <w:sz w:val="20"/>
          <w:szCs w:val="20"/>
        </w:rPr>
        <w:t xml:space="preserve"> – при очень сильной болезни появляется даже путанность </w:t>
      </w:r>
      <w:r w:rsidR="00AA5A6C" w:rsidRPr="00AA5A6C">
        <w:rPr>
          <w:sz w:val="20"/>
          <w:szCs w:val="20"/>
        </w:rPr>
        <w:t>[</w:t>
      </w:r>
      <w:r w:rsidR="00AA5A6C">
        <w:rPr>
          <w:sz w:val="20"/>
          <w:szCs w:val="20"/>
        </w:rPr>
        <w:t>сознания</w:t>
      </w:r>
      <w:r w:rsidR="00AA5A6C" w:rsidRPr="00AA5A6C">
        <w:rPr>
          <w:sz w:val="20"/>
          <w:szCs w:val="20"/>
        </w:rPr>
        <w:t>]</w:t>
      </w:r>
      <w:r w:rsidR="003D654F">
        <w:rPr>
          <w:sz w:val="20"/>
          <w:szCs w:val="20"/>
        </w:rPr>
        <w:t>,</w:t>
      </w:r>
      <w:r w:rsidR="00AA5A6C">
        <w:rPr>
          <w:sz w:val="20"/>
          <w:szCs w:val="20"/>
        </w:rPr>
        <w:t xml:space="preserve"> </w:t>
      </w:r>
      <w:r w:rsidR="002543C1">
        <w:rPr>
          <w:sz w:val="20"/>
          <w:szCs w:val="20"/>
        </w:rPr>
        <w:t xml:space="preserve">лицо будет белесым, возникает жар в корнях волос, вздымаются и подрагивают пушковые волосы, после созревания </w:t>
      </w:r>
      <w:r w:rsidR="002543C1" w:rsidRPr="002543C1">
        <w:rPr>
          <w:sz w:val="20"/>
          <w:szCs w:val="20"/>
        </w:rPr>
        <w:t>[</w:t>
      </w:r>
      <w:r w:rsidR="002543C1">
        <w:rPr>
          <w:sz w:val="20"/>
          <w:szCs w:val="20"/>
        </w:rPr>
        <w:t>жара</w:t>
      </w:r>
      <w:r w:rsidR="002543C1" w:rsidRPr="002543C1">
        <w:rPr>
          <w:sz w:val="20"/>
          <w:szCs w:val="20"/>
        </w:rPr>
        <w:t>]</w:t>
      </w:r>
      <w:r w:rsidR="002543C1">
        <w:rPr>
          <w:sz w:val="20"/>
          <w:szCs w:val="20"/>
        </w:rPr>
        <w:t xml:space="preserve"> в отверстиях всех пушковых волос повсеместно появляются красная пятнышки</w:t>
      </w:r>
      <w:r w:rsidR="002543C1">
        <w:rPr>
          <w:rStyle w:val="FootnoteReference"/>
          <w:sz w:val="20"/>
          <w:szCs w:val="20"/>
        </w:rPr>
        <w:footnoteReference w:id="472"/>
      </w:r>
      <w:r w:rsidR="002543C1">
        <w:rPr>
          <w:sz w:val="20"/>
          <w:szCs w:val="20"/>
        </w:rPr>
        <w:t xml:space="preserve"> </w:t>
      </w:r>
      <w:r w:rsidR="002543C1" w:rsidRPr="002543C1">
        <w:rPr>
          <w:sz w:val="20"/>
          <w:szCs w:val="20"/>
        </w:rPr>
        <w:t>[</w:t>
      </w:r>
      <w:r w:rsidR="002543C1">
        <w:rPr>
          <w:sz w:val="20"/>
          <w:szCs w:val="20"/>
        </w:rPr>
        <w:t>размером</w:t>
      </w:r>
      <w:r w:rsidR="002543C1" w:rsidRPr="002543C1">
        <w:rPr>
          <w:sz w:val="20"/>
          <w:szCs w:val="20"/>
        </w:rPr>
        <w:t>]</w:t>
      </w:r>
      <w:r w:rsidR="002543C1">
        <w:rPr>
          <w:sz w:val="20"/>
          <w:szCs w:val="20"/>
        </w:rPr>
        <w:t xml:space="preserve"> с горчичное зерно, пульс </w:t>
      </w:r>
      <w:r w:rsidR="00AB3A3B" w:rsidRPr="00AB3A3B">
        <w:rPr>
          <w:sz w:val="20"/>
          <w:szCs w:val="20"/>
        </w:rPr>
        <w:t>[</w:t>
      </w:r>
      <w:r w:rsidR="00AB3A3B">
        <w:rPr>
          <w:sz w:val="20"/>
          <w:szCs w:val="20"/>
        </w:rPr>
        <w:t>при этом</w:t>
      </w:r>
      <w:r w:rsidR="00AB3A3B">
        <w:rPr>
          <w:rStyle w:val="FootnoteReference"/>
          <w:sz w:val="20"/>
          <w:szCs w:val="20"/>
        </w:rPr>
        <w:footnoteReference w:id="473"/>
      </w:r>
      <w:r w:rsidR="00AB3A3B">
        <w:rPr>
          <w:sz w:val="20"/>
          <w:szCs w:val="20"/>
        </w:rPr>
        <w:t xml:space="preserve"> становится</w:t>
      </w:r>
      <w:r w:rsidR="00AB3A3B" w:rsidRPr="00AB3A3B">
        <w:rPr>
          <w:sz w:val="20"/>
          <w:szCs w:val="20"/>
        </w:rPr>
        <w:t>]</w:t>
      </w:r>
      <w:r w:rsidR="00B851DF">
        <w:rPr>
          <w:sz w:val="20"/>
          <w:szCs w:val="20"/>
        </w:rPr>
        <w:t xml:space="preserve"> мечущ</w:t>
      </w:r>
      <w:r w:rsidR="002543C1">
        <w:rPr>
          <w:sz w:val="20"/>
          <w:szCs w:val="20"/>
        </w:rPr>
        <w:t>имся, про</w:t>
      </w:r>
      <w:r w:rsidR="00AB3A3B">
        <w:rPr>
          <w:sz w:val="20"/>
          <w:szCs w:val="20"/>
        </w:rPr>
        <w:t>х</w:t>
      </w:r>
      <w:r w:rsidR="002543C1">
        <w:rPr>
          <w:sz w:val="20"/>
          <w:szCs w:val="20"/>
        </w:rPr>
        <w:t xml:space="preserve">ладное лечение </w:t>
      </w:r>
      <w:r w:rsidR="002543C1" w:rsidRPr="002543C1">
        <w:rPr>
          <w:sz w:val="20"/>
          <w:szCs w:val="20"/>
        </w:rPr>
        <w:t>[</w:t>
      </w:r>
      <w:r w:rsidR="002543C1">
        <w:rPr>
          <w:sz w:val="20"/>
          <w:szCs w:val="20"/>
        </w:rPr>
        <w:t>при этой болезни жара</w:t>
      </w:r>
      <w:r w:rsidR="002543C1" w:rsidRPr="002543C1">
        <w:rPr>
          <w:sz w:val="20"/>
          <w:szCs w:val="20"/>
        </w:rPr>
        <w:t>]</w:t>
      </w:r>
      <w:r w:rsidR="002543C1">
        <w:rPr>
          <w:sz w:val="20"/>
          <w:szCs w:val="20"/>
        </w:rPr>
        <w:t xml:space="preserve"> не приносит пользы</w:t>
      </w:r>
      <w:r w:rsidR="00C0010E">
        <w:rPr>
          <w:sz w:val="20"/>
          <w:szCs w:val="20"/>
        </w:rPr>
        <w:t xml:space="preserve">. </w:t>
      </w:r>
      <w:r w:rsidR="005B5B9E">
        <w:rPr>
          <w:sz w:val="20"/>
          <w:szCs w:val="20"/>
        </w:rPr>
        <w:t xml:space="preserve">Из лекарств, </w:t>
      </w:r>
      <w:r w:rsidR="005B5B9E" w:rsidRPr="005B5B9E">
        <w:rPr>
          <w:sz w:val="20"/>
          <w:szCs w:val="20"/>
        </w:rPr>
        <w:t>[</w:t>
      </w:r>
      <w:r w:rsidR="005B5B9E">
        <w:rPr>
          <w:sz w:val="20"/>
          <w:szCs w:val="20"/>
        </w:rPr>
        <w:t>предназначенных для приема внутрь</w:t>
      </w:r>
      <w:r w:rsidR="005B5B9E" w:rsidRPr="005B5B9E">
        <w:rPr>
          <w:sz w:val="20"/>
          <w:szCs w:val="20"/>
        </w:rPr>
        <w:t>]</w:t>
      </w:r>
      <w:r w:rsidR="005B5B9E">
        <w:rPr>
          <w:sz w:val="20"/>
          <w:szCs w:val="20"/>
        </w:rPr>
        <w:t xml:space="preserve">, давай запиваемые водой </w:t>
      </w:r>
      <w:r w:rsidR="005B5B9E" w:rsidRPr="005B5B9E">
        <w:rPr>
          <w:sz w:val="20"/>
          <w:szCs w:val="20"/>
        </w:rPr>
        <w:t>[</w:t>
      </w:r>
      <w:r w:rsidR="005B5B9E">
        <w:rPr>
          <w:sz w:val="20"/>
          <w:szCs w:val="20"/>
        </w:rPr>
        <w:t>пилюли</w:t>
      </w:r>
      <w:r w:rsidR="005B5B9E" w:rsidRPr="005B5B9E">
        <w:rPr>
          <w:sz w:val="20"/>
          <w:szCs w:val="20"/>
        </w:rPr>
        <w:t>]</w:t>
      </w:r>
      <w:r w:rsidR="005B5B9E">
        <w:rPr>
          <w:sz w:val="20"/>
          <w:szCs w:val="20"/>
        </w:rPr>
        <w:t xml:space="preserve"> </w:t>
      </w:r>
      <w:r w:rsidR="005B5B9E" w:rsidRPr="005B5B9E">
        <w:rPr>
          <w:i/>
          <w:sz w:val="20"/>
          <w:szCs w:val="20"/>
        </w:rPr>
        <w:t>Бйа-кхйунг-лнга</w:t>
      </w:r>
      <w:r w:rsidR="005B5B9E">
        <w:rPr>
          <w:sz w:val="20"/>
          <w:szCs w:val="20"/>
        </w:rPr>
        <w:t xml:space="preserve">, к </w:t>
      </w:r>
      <w:r w:rsidR="005B5B9E" w:rsidRPr="005B5B9E">
        <w:rPr>
          <w:sz w:val="20"/>
          <w:szCs w:val="20"/>
        </w:rPr>
        <w:t>[</w:t>
      </w:r>
      <w:r w:rsidR="005B5B9E">
        <w:rPr>
          <w:sz w:val="20"/>
          <w:szCs w:val="20"/>
        </w:rPr>
        <w:t>прописи которых</w:t>
      </w:r>
      <w:r w:rsidR="005B5B9E" w:rsidRPr="005B5B9E">
        <w:rPr>
          <w:sz w:val="20"/>
          <w:szCs w:val="20"/>
        </w:rPr>
        <w:t>]</w:t>
      </w:r>
      <w:r w:rsidR="005B5B9E">
        <w:rPr>
          <w:sz w:val="20"/>
          <w:szCs w:val="20"/>
        </w:rPr>
        <w:t xml:space="preserve"> добавишь </w:t>
      </w:r>
      <w:r w:rsidR="005B5B9E" w:rsidRPr="005B5B9E">
        <w:rPr>
          <w:i/>
          <w:sz w:val="20"/>
          <w:szCs w:val="20"/>
        </w:rPr>
        <w:t>ги-ванг, гул</w:t>
      </w:r>
      <w:r w:rsidR="005B5B9E" w:rsidRPr="005B5B9E">
        <w:rPr>
          <w:sz w:val="20"/>
          <w:szCs w:val="20"/>
        </w:rPr>
        <w:t>[</w:t>
      </w:r>
      <w:r w:rsidR="005B5B9E">
        <w:rPr>
          <w:sz w:val="20"/>
          <w:szCs w:val="20"/>
        </w:rPr>
        <w:t>-</w:t>
      </w:r>
      <w:r w:rsidR="005B5B9E" w:rsidRPr="005B5B9E">
        <w:rPr>
          <w:i/>
          <w:sz w:val="20"/>
          <w:szCs w:val="20"/>
        </w:rPr>
        <w:t>наг</w:t>
      </w:r>
      <w:r w:rsidR="005B5B9E" w:rsidRPr="005B5B9E">
        <w:rPr>
          <w:sz w:val="20"/>
          <w:szCs w:val="20"/>
        </w:rPr>
        <w:t>]</w:t>
      </w:r>
      <w:r w:rsidR="005B5B9E">
        <w:rPr>
          <w:sz w:val="20"/>
          <w:szCs w:val="20"/>
        </w:rPr>
        <w:t xml:space="preserve">, </w:t>
      </w:r>
      <w:r w:rsidR="005B5B9E" w:rsidRPr="005B5B9E">
        <w:rPr>
          <w:i/>
          <w:sz w:val="20"/>
          <w:szCs w:val="20"/>
        </w:rPr>
        <w:t>стаг-ша</w:t>
      </w:r>
      <w:r w:rsidR="005B5B9E">
        <w:rPr>
          <w:sz w:val="20"/>
          <w:szCs w:val="20"/>
        </w:rPr>
        <w:t xml:space="preserve"> и </w:t>
      </w:r>
      <w:r w:rsidR="005B5B9E" w:rsidRPr="005B5B9E">
        <w:rPr>
          <w:i/>
          <w:sz w:val="20"/>
          <w:szCs w:val="20"/>
        </w:rPr>
        <w:t>бонг-дкар</w:t>
      </w:r>
      <w:r w:rsidR="005B5B9E">
        <w:rPr>
          <w:sz w:val="20"/>
          <w:szCs w:val="20"/>
        </w:rPr>
        <w:t xml:space="preserve">. </w:t>
      </w:r>
      <w:r w:rsidR="00C0010E">
        <w:rPr>
          <w:sz w:val="20"/>
          <w:szCs w:val="20"/>
        </w:rPr>
        <w:t xml:space="preserve">Если будут примешиваться признаки </w:t>
      </w:r>
      <w:r w:rsidR="00C0010E" w:rsidRPr="00C0010E">
        <w:rPr>
          <w:i/>
          <w:sz w:val="20"/>
          <w:szCs w:val="20"/>
        </w:rPr>
        <w:t>рлунг</w:t>
      </w:r>
      <w:r w:rsidR="00C0010E">
        <w:rPr>
          <w:sz w:val="20"/>
          <w:szCs w:val="20"/>
        </w:rPr>
        <w:t>, давай одиночные</w:t>
      </w:r>
      <w:r w:rsidR="00C0010E">
        <w:rPr>
          <w:rStyle w:val="FootnoteReference"/>
          <w:sz w:val="20"/>
          <w:szCs w:val="20"/>
        </w:rPr>
        <w:footnoteReference w:id="474"/>
      </w:r>
      <w:r w:rsidR="00C0010E">
        <w:rPr>
          <w:sz w:val="20"/>
          <w:szCs w:val="20"/>
        </w:rPr>
        <w:t xml:space="preserve"> </w:t>
      </w:r>
      <w:r w:rsidR="00C0010E" w:rsidRPr="00C0010E">
        <w:rPr>
          <w:sz w:val="20"/>
          <w:szCs w:val="20"/>
        </w:rPr>
        <w:t>[</w:t>
      </w:r>
      <w:r w:rsidR="00C0010E">
        <w:rPr>
          <w:sz w:val="20"/>
          <w:szCs w:val="20"/>
        </w:rPr>
        <w:t>пилюли</w:t>
      </w:r>
      <w:r w:rsidR="00C0010E" w:rsidRPr="00C0010E">
        <w:rPr>
          <w:sz w:val="20"/>
          <w:szCs w:val="20"/>
        </w:rPr>
        <w:t>]</w:t>
      </w:r>
      <w:r w:rsidR="00C0010E">
        <w:rPr>
          <w:sz w:val="20"/>
          <w:szCs w:val="20"/>
        </w:rPr>
        <w:t xml:space="preserve"> </w:t>
      </w:r>
      <w:r w:rsidR="00C0010E" w:rsidRPr="00C0010E">
        <w:rPr>
          <w:i/>
          <w:sz w:val="20"/>
          <w:szCs w:val="20"/>
        </w:rPr>
        <w:t>Кхйунг-лнга</w:t>
      </w:r>
      <w:r w:rsidR="00C0010E">
        <w:rPr>
          <w:sz w:val="20"/>
          <w:szCs w:val="20"/>
        </w:rPr>
        <w:t>.</w:t>
      </w:r>
    </w:p>
    <w:p w:rsidR="00AB3A3B" w:rsidRDefault="003347EE" w:rsidP="00707616">
      <w:pPr>
        <w:ind w:firstLine="284"/>
        <w:jc w:val="both"/>
        <w:rPr>
          <w:sz w:val="20"/>
          <w:szCs w:val="20"/>
        </w:rPr>
      </w:pPr>
      <w:r w:rsidRPr="003347EE">
        <w:rPr>
          <w:sz w:val="20"/>
          <w:szCs w:val="20"/>
        </w:rPr>
        <w:t>[</w:t>
      </w:r>
      <w:r>
        <w:rPr>
          <w:sz w:val="20"/>
          <w:szCs w:val="20"/>
        </w:rPr>
        <w:t>При болезни</w:t>
      </w:r>
      <w:r w:rsidRPr="003347EE">
        <w:rPr>
          <w:sz w:val="20"/>
          <w:szCs w:val="20"/>
        </w:rPr>
        <w:t>,</w:t>
      </w:r>
      <w:r>
        <w:rPr>
          <w:sz w:val="20"/>
          <w:szCs w:val="20"/>
        </w:rPr>
        <w:t xml:space="preserve"> называемой</w:t>
      </w:r>
      <w:r w:rsidRPr="003347EE">
        <w:rPr>
          <w:sz w:val="20"/>
          <w:szCs w:val="20"/>
        </w:rPr>
        <w:t>]</w:t>
      </w:r>
      <w:r>
        <w:rPr>
          <w:sz w:val="20"/>
          <w:szCs w:val="20"/>
        </w:rPr>
        <w:t xml:space="preserve"> </w:t>
      </w:r>
      <w:r w:rsidRPr="003347EE">
        <w:rPr>
          <w:i/>
          <w:sz w:val="20"/>
          <w:szCs w:val="20"/>
        </w:rPr>
        <w:t>мтхинг-наг</w:t>
      </w:r>
      <w:r>
        <w:rPr>
          <w:sz w:val="20"/>
          <w:szCs w:val="20"/>
        </w:rPr>
        <w:t>, там, куда</w:t>
      </w:r>
      <w:r>
        <w:rPr>
          <w:rStyle w:val="FootnoteReference"/>
          <w:sz w:val="20"/>
          <w:szCs w:val="20"/>
        </w:rPr>
        <w:footnoteReference w:id="475"/>
      </w:r>
      <w:r>
        <w:rPr>
          <w:sz w:val="20"/>
          <w:szCs w:val="20"/>
        </w:rPr>
        <w:t xml:space="preserve"> внедрились черви </w:t>
      </w:r>
      <w:r w:rsidRPr="003347EE">
        <w:rPr>
          <w:i/>
          <w:sz w:val="20"/>
          <w:szCs w:val="20"/>
        </w:rPr>
        <w:t>гнйан</w:t>
      </w:r>
      <w:r>
        <w:rPr>
          <w:sz w:val="20"/>
          <w:szCs w:val="20"/>
        </w:rPr>
        <w:t xml:space="preserve">, днем и ночью </w:t>
      </w:r>
      <w:r w:rsidRPr="003347EE">
        <w:rPr>
          <w:sz w:val="20"/>
          <w:szCs w:val="20"/>
        </w:rPr>
        <w:t>[</w:t>
      </w:r>
      <w:r>
        <w:rPr>
          <w:sz w:val="20"/>
          <w:szCs w:val="20"/>
        </w:rPr>
        <w:t>будут ощущаться</w:t>
      </w:r>
      <w:r w:rsidRPr="003347EE">
        <w:rPr>
          <w:sz w:val="20"/>
          <w:szCs w:val="20"/>
        </w:rPr>
        <w:t>]</w:t>
      </w:r>
      <w:r>
        <w:rPr>
          <w:sz w:val="20"/>
          <w:szCs w:val="20"/>
        </w:rPr>
        <w:t xml:space="preserve"> сухость и боли</w:t>
      </w:r>
      <w:r>
        <w:rPr>
          <w:rStyle w:val="FootnoteReference"/>
          <w:sz w:val="20"/>
          <w:szCs w:val="20"/>
        </w:rPr>
        <w:footnoteReference w:id="476"/>
      </w:r>
      <w:r>
        <w:rPr>
          <w:sz w:val="20"/>
          <w:szCs w:val="20"/>
        </w:rPr>
        <w:t xml:space="preserve">, </w:t>
      </w:r>
      <w:r w:rsidR="00D815B4" w:rsidRPr="00D815B4">
        <w:rPr>
          <w:sz w:val="20"/>
          <w:szCs w:val="20"/>
        </w:rPr>
        <w:t>[</w:t>
      </w:r>
      <w:r w:rsidR="00D815B4">
        <w:rPr>
          <w:sz w:val="20"/>
          <w:szCs w:val="20"/>
        </w:rPr>
        <w:t>на пораженных местах</w:t>
      </w:r>
      <w:r w:rsidR="00D815B4" w:rsidRPr="00D815B4">
        <w:rPr>
          <w:sz w:val="20"/>
          <w:szCs w:val="20"/>
        </w:rPr>
        <w:t>]</w:t>
      </w:r>
      <w:r>
        <w:rPr>
          <w:sz w:val="20"/>
          <w:szCs w:val="20"/>
        </w:rPr>
        <w:t xml:space="preserve"> мясо по цвету </w:t>
      </w:r>
      <w:r w:rsidRPr="003347EE">
        <w:rPr>
          <w:sz w:val="20"/>
          <w:szCs w:val="20"/>
        </w:rPr>
        <w:t>[</w:t>
      </w:r>
      <w:r>
        <w:rPr>
          <w:sz w:val="20"/>
          <w:szCs w:val="20"/>
        </w:rPr>
        <w:t>сначала</w:t>
      </w:r>
      <w:r w:rsidRPr="003347EE">
        <w:rPr>
          <w:sz w:val="20"/>
          <w:szCs w:val="20"/>
        </w:rPr>
        <w:t xml:space="preserve">] </w:t>
      </w:r>
      <w:r w:rsidR="00D815B4">
        <w:rPr>
          <w:sz w:val="20"/>
          <w:szCs w:val="20"/>
        </w:rPr>
        <w:t>становится красно-бурым, а</w:t>
      </w:r>
      <w:r>
        <w:rPr>
          <w:sz w:val="20"/>
          <w:szCs w:val="20"/>
        </w:rPr>
        <w:t xml:space="preserve"> затем постепенно чернеет, озноб то возникает, то прекращается, через полмесяца </w:t>
      </w:r>
      <w:r w:rsidRPr="003347EE">
        <w:rPr>
          <w:sz w:val="20"/>
          <w:szCs w:val="20"/>
        </w:rPr>
        <w:t>[</w:t>
      </w:r>
      <w:r w:rsidR="00AB49C2">
        <w:rPr>
          <w:sz w:val="20"/>
          <w:szCs w:val="20"/>
        </w:rPr>
        <w:t>на пораженных</w:t>
      </w:r>
      <w:r w:rsidRPr="003347EE">
        <w:rPr>
          <w:sz w:val="20"/>
          <w:szCs w:val="20"/>
        </w:rPr>
        <w:t xml:space="preserve">] </w:t>
      </w:r>
      <w:r>
        <w:rPr>
          <w:sz w:val="20"/>
          <w:szCs w:val="20"/>
        </w:rPr>
        <w:t>места</w:t>
      </w:r>
      <w:r w:rsidR="00AB49C2">
        <w:rPr>
          <w:sz w:val="20"/>
          <w:szCs w:val="20"/>
        </w:rPr>
        <w:t>х появляются небольшие о</w:t>
      </w:r>
      <w:r w:rsidR="00226DDC">
        <w:rPr>
          <w:sz w:val="20"/>
          <w:szCs w:val="20"/>
        </w:rPr>
        <w:t>пухания</w:t>
      </w:r>
      <w:r w:rsidR="00AB49C2">
        <w:rPr>
          <w:sz w:val="20"/>
          <w:szCs w:val="20"/>
        </w:rPr>
        <w:t xml:space="preserve">, из которых будет сочиться темно-бурая </w:t>
      </w:r>
      <w:r w:rsidR="00D41DC1">
        <w:rPr>
          <w:sz w:val="20"/>
          <w:szCs w:val="20"/>
        </w:rPr>
        <w:t>обладающая сильным запахом</w:t>
      </w:r>
      <w:r w:rsidR="00AB49C2">
        <w:rPr>
          <w:sz w:val="20"/>
          <w:szCs w:val="20"/>
        </w:rPr>
        <w:t xml:space="preserve"> </w:t>
      </w:r>
      <w:r w:rsidR="00AB49C2" w:rsidRPr="00AB49C2">
        <w:rPr>
          <w:i/>
          <w:sz w:val="20"/>
          <w:szCs w:val="20"/>
        </w:rPr>
        <w:t>чху-сэр</w:t>
      </w:r>
      <w:r w:rsidR="00AB49C2">
        <w:rPr>
          <w:sz w:val="20"/>
          <w:szCs w:val="20"/>
        </w:rPr>
        <w:t xml:space="preserve">, при этой болезни пульс и моча </w:t>
      </w:r>
      <w:r w:rsidR="00D41DC1">
        <w:rPr>
          <w:sz w:val="20"/>
          <w:szCs w:val="20"/>
        </w:rPr>
        <w:t xml:space="preserve">будут </w:t>
      </w:r>
      <w:r w:rsidR="00AB49C2">
        <w:rPr>
          <w:sz w:val="20"/>
          <w:szCs w:val="20"/>
        </w:rPr>
        <w:t>неопределенны</w:t>
      </w:r>
      <w:r w:rsidR="00D41DC1">
        <w:rPr>
          <w:sz w:val="20"/>
          <w:szCs w:val="20"/>
        </w:rPr>
        <w:t>ми</w:t>
      </w:r>
      <w:r w:rsidR="00AB49C2">
        <w:rPr>
          <w:sz w:val="20"/>
          <w:szCs w:val="20"/>
        </w:rPr>
        <w:t xml:space="preserve"> – могут быть какими угодно; хотя у этой болезни нет строго определенных мест </w:t>
      </w:r>
      <w:r w:rsidR="00AB49C2" w:rsidRPr="00AB49C2">
        <w:rPr>
          <w:sz w:val="20"/>
          <w:szCs w:val="20"/>
        </w:rPr>
        <w:t>[</w:t>
      </w:r>
      <w:r w:rsidR="00AB49C2">
        <w:rPr>
          <w:sz w:val="20"/>
          <w:szCs w:val="20"/>
        </w:rPr>
        <w:t>поражения</w:t>
      </w:r>
      <w:r w:rsidR="00AB49C2" w:rsidRPr="00AB49C2">
        <w:rPr>
          <w:sz w:val="20"/>
          <w:szCs w:val="20"/>
        </w:rPr>
        <w:t>]</w:t>
      </w:r>
      <w:r w:rsidR="00AB49C2">
        <w:rPr>
          <w:sz w:val="20"/>
          <w:szCs w:val="20"/>
        </w:rPr>
        <w:t xml:space="preserve">, в большинстве случаев внедрение </w:t>
      </w:r>
      <w:r w:rsidR="00AB49C2" w:rsidRPr="00AB49C2">
        <w:rPr>
          <w:sz w:val="20"/>
          <w:szCs w:val="20"/>
        </w:rPr>
        <w:t>[</w:t>
      </w:r>
      <w:r w:rsidR="00D815B4">
        <w:rPr>
          <w:sz w:val="20"/>
          <w:szCs w:val="20"/>
        </w:rPr>
        <w:t xml:space="preserve">червей </w:t>
      </w:r>
      <w:r w:rsidR="00D815B4" w:rsidRPr="00594DF5">
        <w:rPr>
          <w:i/>
          <w:sz w:val="20"/>
          <w:szCs w:val="20"/>
        </w:rPr>
        <w:t>гнйан</w:t>
      </w:r>
      <w:r w:rsidR="00AB49C2">
        <w:rPr>
          <w:sz w:val="20"/>
          <w:szCs w:val="20"/>
        </w:rPr>
        <w:t xml:space="preserve"> происходит</w:t>
      </w:r>
      <w:r w:rsidR="00AB49C2" w:rsidRPr="00AB49C2">
        <w:rPr>
          <w:sz w:val="20"/>
          <w:szCs w:val="20"/>
        </w:rPr>
        <w:t>]</w:t>
      </w:r>
      <w:r w:rsidR="00AB49C2">
        <w:rPr>
          <w:sz w:val="20"/>
          <w:szCs w:val="20"/>
        </w:rPr>
        <w:t xml:space="preserve"> в ноги.</w:t>
      </w:r>
      <w:r w:rsidR="00D815B4">
        <w:rPr>
          <w:sz w:val="20"/>
          <w:szCs w:val="20"/>
        </w:rPr>
        <w:t xml:space="preserve"> О методах лечения: из лекарств</w:t>
      </w:r>
      <w:r w:rsidR="003C16FD">
        <w:rPr>
          <w:sz w:val="20"/>
          <w:szCs w:val="20"/>
        </w:rPr>
        <w:t>,</w:t>
      </w:r>
      <w:r w:rsidR="00594DF5">
        <w:rPr>
          <w:sz w:val="20"/>
          <w:szCs w:val="20"/>
        </w:rPr>
        <w:t xml:space="preserve"> </w:t>
      </w:r>
      <w:r w:rsidR="003D1CA2" w:rsidRPr="003D1CA2">
        <w:rPr>
          <w:sz w:val="20"/>
          <w:szCs w:val="20"/>
        </w:rPr>
        <w:t>[</w:t>
      </w:r>
      <w:r w:rsidR="003C16FD">
        <w:rPr>
          <w:sz w:val="20"/>
          <w:szCs w:val="20"/>
        </w:rPr>
        <w:t xml:space="preserve">предназначенных для приема внутрь, </w:t>
      </w:r>
      <w:r w:rsidR="003D1CA2">
        <w:rPr>
          <w:sz w:val="20"/>
          <w:szCs w:val="20"/>
        </w:rPr>
        <w:t>вначале</w:t>
      </w:r>
      <w:r w:rsidR="003D1CA2" w:rsidRPr="003D1CA2">
        <w:rPr>
          <w:sz w:val="20"/>
          <w:szCs w:val="20"/>
        </w:rPr>
        <w:t xml:space="preserve">] </w:t>
      </w:r>
      <w:r w:rsidR="003D1CA2">
        <w:rPr>
          <w:sz w:val="20"/>
          <w:szCs w:val="20"/>
        </w:rPr>
        <w:t xml:space="preserve">несколько раз дай </w:t>
      </w:r>
      <w:r w:rsidR="00816A2A" w:rsidRPr="00816A2A">
        <w:rPr>
          <w:sz w:val="20"/>
          <w:szCs w:val="20"/>
        </w:rPr>
        <w:t>[</w:t>
      </w:r>
      <w:r w:rsidR="00816A2A">
        <w:rPr>
          <w:sz w:val="20"/>
          <w:szCs w:val="20"/>
        </w:rPr>
        <w:t>пилюли</w:t>
      </w:r>
      <w:r w:rsidR="00816A2A" w:rsidRPr="00816A2A">
        <w:rPr>
          <w:sz w:val="20"/>
          <w:szCs w:val="20"/>
        </w:rPr>
        <w:t>]</w:t>
      </w:r>
      <w:r w:rsidR="00816A2A">
        <w:rPr>
          <w:sz w:val="20"/>
          <w:szCs w:val="20"/>
        </w:rPr>
        <w:t xml:space="preserve"> </w:t>
      </w:r>
      <w:r w:rsidR="00816A2A" w:rsidRPr="00816A2A">
        <w:rPr>
          <w:i/>
          <w:sz w:val="20"/>
          <w:szCs w:val="20"/>
        </w:rPr>
        <w:t>Бйа-кхйунг-лнга-па</w:t>
      </w:r>
      <w:r w:rsidR="00816A2A">
        <w:rPr>
          <w:rStyle w:val="FootnoteReference"/>
          <w:sz w:val="20"/>
          <w:szCs w:val="20"/>
        </w:rPr>
        <w:footnoteReference w:id="477"/>
      </w:r>
      <w:r w:rsidR="00816A2A">
        <w:rPr>
          <w:sz w:val="20"/>
          <w:szCs w:val="20"/>
        </w:rPr>
        <w:t xml:space="preserve"> или являющ</w:t>
      </w:r>
      <w:r w:rsidR="003D1CA2">
        <w:rPr>
          <w:sz w:val="20"/>
          <w:szCs w:val="20"/>
        </w:rPr>
        <w:t>и</w:t>
      </w:r>
      <w:r w:rsidR="00816A2A">
        <w:rPr>
          <w:sz w:val="20"/>
          <w:szCs w:val="20"/>
        </w:rPr>
        <w:t xml:space="preserve">еся лучшим </w:t>
      </w:r>
      <w:r w:rsidR="003D1CA2">
        <w:rPr>
          <w:sz w:val="20"/>
          <w:szCs w:val="20"/>
        </w:rPr>
        <w:t xml:space="preserve">лекарством </w:t>
      </w:r>
      <w:r w:rsidR="00816A2A" w:rsidRPr="00816A2A">
        <w:rPr>
          <w:sz w:val="20"/>
          <w:szCs w:val="20"/>
        </w:rPr>
        <w:t>[</w:t>
      </w:r>
      <w:r w:rsidR="00816A2A">
        <w:rPr>
          <w:sz w:val="20"/>
          <w:szCs w:val="20"/>
        </w:rPr>
        <w:t xml:space="preserve">при рассматриваемой болезни </w:t>
      </w:r>
      <w:r w:rsidR="003D1CA2">
        <w:rPr>
          <w:sz w:val="20"/>
          <w:szCs w:val="20"/>
        </w:rPr>
        <w:t>пилюли</w:t>
      </w:r>
      <w:r w:rsidR="00816A2A" w:rsidRPr="00816A2A">
        <w:rPr>
          <w:sz w:val="20"/>
          <w:szCs w:val="20"/>
        </w:rPr>
        <w:t>]</w:t>
      </w:r>
      <w:r w:rsidR="00816A2A">
        <w:rPr>
          <w:sz w:val="20"/>
          <w:szCs w:val="20"/>
        </w:rPr>
        <w:t xml:space="preserve"> </w:t>
      </w:r>
      <w:r w:rsidR="00816A2A" w:rsidRPr="00B851DF">
        <w:rPr>
          <w:i/>
          <w:sz w:val="20"/>
          <w:szCs w:val="20"/>
        </w:rPr>
        <w:t>Дп’а-бо-бдун-па</w:t>
      </w:r>
      <w:r w:rsidR="008E72ED">
        <w:rPr>
          <w:b/>
          <w:i/>
          <w:sz w:val="20"/>
          <w:szCs w:val="20"/>
        </w:rPr>
        <w:fldChar w:fldCharType="begin"/>
      </w:r>
      <w:r w:rsidR="00B851DF">
        <w:instrText xml:space="preserve"> XE "</w:instrText>
      </w:r>
      <w:r w:rsidR="00B851DF" w:rsidRPr="00F9301A">
        <w:rPr>
          <w:b/>
          <w:i/>
          <w:sz w:val="20"/>
          <w:szCs w:val="20"/>
        </w:rPr>
        <w:instrText>Дп’а-бо-бдун-па</w:instrText>
      </w:r>
      <w:r w:rsidR="00B851DF">
        <w:instrText xml:space="preserve">" </w:instrText>
      </w:r>
      <w:r w:rsidR="008E72ED">
        <w:rPr>
          <w:b/>
          <w:i/>
          <w:sz w:val="20"/>
          <w:szCs w:val="20"/>
        </w:rPr>
        <w:fldChar w:fldCharType="end"/>
      </w:r>
      <w:r w:rsidR="00816A2A">
        <w:rPr>
          <w:sz w:val="20"/>
          <w:szCs w:val="20"/>
        </w:rPr>
        <w:t xml:space="preserve"> из </w:t>
      </w:r>
      <w:r w:rsidR="00816A2A" w:rsidRPr="00816A2A">
        <w:rPr>
          <w:i/>
          <w:sz w:val="20"/>
          <w:szCs w:val="20"/>
        </w:rPr>
        <w:t>а-ру, ‘дзин-па, стаг-ша, цхос, бцод, гу-гул</w:t>
      </w:r>
      <w:r w:rsidR="00816A2A">
        <w:rPr>
          <w:sz w:val="20"/>
          <w:szCs w:val="20"/>
        </w:rPr>
        <w:t xml:space="preserve"> и </w:t>
      </w:r>
      <w:r w:rsidR="00816A2A" w:rsidRPr="00816A2A">
        <w:rPr>
          <w:sz w:val="20"/>
          <w:szCs w:val="20"/>
        </w:rPr>
        <w:t>[</w:t>
      </w:r>
      <w:r w:rsidR="00816A2A">
        <w:rPr>
          <w:sz w:val="20"/>
          <w:szCs w:val="20"/>
        </w:rPr>
        <w:t>взятой</w:t>
      </w:r>
      <w:r w:rsidR="00816A2A" w:rsidRPr="00816A2A">
        <w:rPr>
          <w:sz w:val="20"/>
          <w:szCs w:val="20"/>
        </w:rPr>
        <w:t>]</w:t>
      </w:r>
      <w:r w:rsidR="00816A2A">
        <w:rPr>
          <w:sz w:val="20"/>
          <w:szCs w:val="20"/>
        </w:rPr>
        <w:t xml:space="preserve"> лишь для запаха </w:t>
      </w:r>
      <w:r w:rsidR="00816A2A" w:rsidRPr="00816A2A">
        <w:rPr>
          <w:i/>
          <w:sz w:val="20"/>
          <w:szCs w:val="20"/>
        </w:rPr>
        <w:t>гла-рци</w:t>
      </w:r>
      <w:r w:rsidR="00816A2A">
        <w:rPr>
          <w:sz w:val="20"/>
          <w:szCs w:val="20"/>
        </w:rPr>
        <w:t xml:space="preserve"> – оба </w:t>
      </w:r>
      <w:r w:rsidR="003D1CA2">
        <w:rPr>
          <w:sz w:val="20"/>
          <w:szCs w:val="20"/>
        </w:rPr>
        <w:t xml:space="preserve">эти лекарства несомненно вытянут болезнь </w:t>
      </w:r>
      <w:r w:rsidR="003D1CA2" w:rsidRPr="003D1CA2">
        <w:rPr>
          <w:sz w:val="20"/>
          <w:szCs w:val="20"/>
        </w:rPr>
        <w:t>[</w:t>
      </w:r>
      <w:r w:rsidR="003D1CA2">
        <w:rPr>
          <w:sz w:val="20"/>
          <w:szCs w:val="20"/>
        </w:rPr>
        <w:t>из тела</w:t>
      </w:r>
      <w:r w:rsidR="003D1CA2" w:rsidRPr="003D1CA2">
        <w:rPr>
          <w:sz w:val="20"/>
          <w:szCs w:val="20"/>
        </w:rPr>
        <w:t>]</w:t>
      </w:r>
      <w:r w:rsidR="003D1CA2">
        <w:rPr>
          <w:sz w:val="20"/>
          <w:szCs w:val="20"/>
        </w:rPr>
        <w:t xml:space="preserve">, а затем для того, чтобы защитить внутренности, следует каждый день до тех пор, пока не прозойдет </w:t>
      </w:r>
      <w:r w:rsidR="003D1CA2" w:rsidRPr="003D1CA2">
        <w:rPr>
          <w:sz w:val="20"/>
          <w:szCs w:val="20"/>
        </w:rPr>
        <w:t>[</w:t>
      </w:r>
      <w:r w:rsidR="003D1CA2">
        <w:rPr>
          <w:sz w:val="20"/>
          <w:szCs w:val="20"/>
        </w:rPr>
        <w:t>полное</w:t>
      </w:r>
      <w:r w:rsidR="003D1CA2" w:rsidRPr="003D1CA2">
        <w:rPr>
          <w:sz w:val="20"/>
          <w:szCs w:val="20"/>
        </w:rPr>
        <w:t>]</w:t>
      </w:r>
      <w:r w:rsidR="003D1CA2">
        <w:rPr>
          <w:sz w:val="20"/>
          <w:szCs w:val="20"/>
        </w:rPr>
        <w:t xml:space="preserve"> излечение, принимать по две-три пилюли </w:t>
      </w:r>
      <w:r w:rsidR="003D1CA2" w:rsidRPr="003D1CA2">
        <w:rPr>
          <w:sz w:val="20"/>
          <w:szCs w:val="20"/>
        </w:rPr>
        <w:t>[</w:t>
      </w:r>
      <w:r w:rsidR="003D1CA2">
        <w:rPr>
          <w:sz w:val="20"/>
          <w:szCs w:val="20"/>
        </w:rPr>
        <w:t>любой из двух описанных разновидностей</w:t>
      </w:r>
      <w:r w:rsidR="003D1CA2" w:rsidRPr="003D1CA2">
        <w:rPr>
          <w:sz w:val="20"/>
          <w:szCs w:val="20"/>
        </w:rPr>
        <w:t>]</w:t>
      </w:r>
      <w:r w:rsidR="003D1CA2">
        <w:rPr>
          <w:sz w:val="20"/>
          <w:szCs w:val="20"/>
        </w:rPr>
        <w:t xml:space="preserve">; </w:t>
      </w:r>
      <w:r w:rsidR="00AC4AFA">
        <w:rPr>
          <w:sz w:val="20"/>
          <w:szCs w:val="20"/>
        </w:rPr>
        <w:t xml:space="preserve">если </w:t>
      </w:r>
      <w:r w:rsidR="00AC4AFA" w:rsidRPr="00AC4AFA">
        <w:rPr>
          <w:sz w:val="20"/>
          <w:szCs w:val="20"/>
        </w:rPr>
        <w:t>[</w:t>
      </w:r>
      <w:r w:rsidR="00AC4AFA">
        <w:rPr>
          <w:sz w:val="20"/>
          <w:szCs w:val="20"/>
        </w:rPr>
        <w:t>все это</w:t>
      </w:r>
      <w:r w:rsidR="001C4D94">
        <w:rPr>
          <w:sz w:val="20"/>
          <w:szCs w:val="20"/>
        </w:rPr>
        <w:t>,</w:t>
      </w:r>
      <w:r w:rsidR="003C16FD">
        <w:rPr>
          <w:sz w:val="20"/>
          <w:szCs w:val="20"/>
        </w:rPr>
        <w:t xml:space="preserve"> тем не менее</w:t>
      </w:r>
      <w:r w:rsidR="00AC4AFA" w:rsidRPr="00AC4AFA">
        <w:rPr>
          <w:sz w:val="20"/>
          <w:szCs w:val="20"/>
        </w:rPr>
        <w:t>]</w:t>
      </w:r>
      <w:r w:rsidR="001C4D94">
        <w:rPr>
          <w:sz w:val="20"/>
          <w:szCs w:val="20"/>
        </w:rPr>
        <w:t>,</w:t>
      </w:r>
      <w:r w:rsidR="00AC4AFA">
        <w:rPr>
          <w:sz w:val="20"/>
          <w:szCs w:val="20"/>
        </w:rPr>
        <w:t xml:space="preserve"> не принесет пользы, произведи очищение </w:t>
      </w:r>
      <w:r w:rsidR="00AC4AFA" w:rsidRPr="00AC4AFA">
        <w:rPr>
          <w:sz w:val="20"/>
          <w:szCs w:val="20"/>
        </w:rPr>
        <w:t>[</w:t>
      </w:r>
      <w:r w:rsidR="00AC4AFA">
        <w:rPr>
          <w:sz w:val="20"/>
          <w:szCs w:val="20"/>
        </w:rPr>
        <w:t>смесью из взятых в соответствующих</w:t>
      </w:r>
      <w:r w:rsidR="00AC4AFA" w:rsidRPr="00AC4AFA">
        <w:rPr>
          <w:sz w:val="20"/>
          <w:szCs w:val="20"/>
        </w:rPr>
        <w:t>]</w:t>
      </w:r>
      <w:r w:rsidR="00AC4AFA">
        <w:rPr>
          <w:sz w:val="20"/>
          <w:szCs w:val="20"/>
        </w:rPr>
        <w:t xml:space="preserve"> пропорциях </w:t>
      </w:r>
      <w:r w:rsidR="00AC4AFA" w:rsidRPr="00AC4AFA">
        <w:rPr>
          <w:i/>
          <w:sz w:val="20"/>
          <w:szCs w:val="20"/>
        </w:rPr>
        <w:t xml:space="preserve">тхар-ну, чху-рца, рэ-лчаг-па, спру-наг, а-бйаг, гла-рци, ша-чхэн, днгул-чху, му-зи, шу-даг, </w:t>
      </w:r>
      <w:r w:rsidR="00BD023D" w:rsidRPr="00BD023D">
        <w:rPr>
          <w:sz w:val="20"/>
          <w:szCs w:val="20"/>
        </w:rPr>
        <w:t>[</w:t>
      </w:r>
      <w:r w:rsidR="00BD023D">
        <w:rPr>
          <w:i/>
          <w:sz w:val="20"/>
          <w:szCs w:val="20"/>
        </w:rPr>
        <w:t>гу-гул-наг</w:t>
      </w:r>
      <w:r w:rsidR="00BD023D" w:rsidRPr="00BD023D">
        <w:rPr>
          <w:sz w:val="20"/>
          <w:szCs w:val="20"/>
        </w:rPr>
        <w:t>]</w:t>
      </w:r>
      <w:r w:rsidR="00BD023D">
        <w:rPr>
          <w:i/>
          <w:sz w:val="20"/>
          <w:szCs w:val="20"/>
        </w:rPr>
        <w:t xml:space="preserve">, </w:t>
      </w:r>
      <w:r w:rsidR="00AC4AFA" w:rsidRPr="00AC4AFA">
        <w:rPr>
          <w:i/>
          <w:sz w:val="20"/>
          <w:szCs w:val="20"/>
        </w:rPr>
        <w:t>а-ру-ра, шинг-кун, бцан-дуг, ргйа-цхва, дбанг-по-лаг, га-дур, тиг-та</w:t>
      </w:r>
      <w:r w:rsidR="00AC4AFA">
        <w:rPr>
          <w:sz w:val="20"/>
          <w:szCs w:val="20"/>
        </w:rPr>
        <w:t xml:space="preserve"> и </w:t>
      </w:r>
      <w:r w:rsidR="00AC4AFA" w:rsidRPr="00AC4AFA">
        <w:rPr>
          <w:i/>
          <w:sz w:val="20"/>
          <w:szCs w:val="20"/>
        </w:rPr>
        <w:t>слэ-трэс</w:t>
      </w:r>
      <w:r w:rsidR="00AC4AFA">
        <w:rPr>
          <w:sz w:val="20"/>
          <w:szCs w:val="20"/>
        </w:rPr>
        <w:t xml:space="preserve">, запиваемой холодной мочой восьмилетнего </w:t>
      </w:r>
      <w:r w:rsidR="00AC4AFA" w:rsidRPr="00AC4AFA">
        <w:rPr>
          <w:sz w:val="20"/>
          <w:szCs w:val="20"/>
        </w:rPr>
        <w:t>[</w:t>
      </w:r>
      <w:r w:rsidR="00AC4AFA">
        <w:rPr>
          <w:sz w:val="20"/>
          <w:szCs w:val="20"/>
        </w:rPr>
        <w:t>ребенка</w:t>
      </w:r>
      <w:r w:rsidR="00AC4AFA" w:rsidRPr="00AC4AFA">
        <w:rPr>
          <w:sz w:val="20"/>
          <w:szCs w:val="20"/>
        </w:rPr>
        <w:t>]</w:t>
      </w:r>
      <w:r w:rsidR="00AC4AFA">
        <w:rPr>
          <w:sz w:val="20"/>
          <w:szCs w:val="20"/>
        </w:rPr>
        <w:t xml:space="preserve"> – подгонять </w:t>
      </w:r>
      <w:r w:rsidR="00AC4AFA" w:rsidRPr="00AC4AFA">
        <w:rPr>
          <w:sz w:val="20"/>
          <w:szCs w:val="20"/>
        </w:rPr>
        <w:t>[</w:t>
      </w:r>
      <w:r w:rsidR="00AC4AFA">
        <w:rPr>
          <w:sz w:val="20"/>
          <w:szCs w:val="20"/>
        </w:rPr>
        <w:t>действие очистителя будешь</w:t>
      </w:r>
      <w:r w:rsidR="00AC4AFA" w:rsidRPr="00AC4AFA">
        <w:rPr>
          <w:sz w:val="20"/>
          <w:szCs w:val="20"/>
        </w:rPr>
        <w:t>]</w:t>
      </w:r>
      <w:r w:rsidR="00AC4AFA">
        <w:rPr>
          <w:sz w:val="20"/>
          <w:szCs w:val="20"/>
        </w:rPr>
        <w:t xml:space="preserve"> кипяченой водой</w:t>
      </w:r>
      <w:r w:rsidR="00693122">
        <w:rPr>
          <w:sz w:val="20"/>
          <w:szCs w:val="20"/>
        </w:rPr>
        <w:t xml:space="preserve">, после чего </w:t>
      </w:r>
      <w:r w:rsidR="003C16FD">
        <w:rPr>
          <w:sz w:val="20"/>
          <w:szCs w:val="20"/>
        </w:rPr>
        <w:t xml:space="preserve">на десять дней назначишь </w:t>
      </w:r>
      <w:r w:rsidR="003C16FD" w:rsidRPr="003C16FD">
        <w:rPr>
          <w:sz w:val="20"/>
          <w:szCs w:val="20"/>
        </w:rPr>
        <w:t>[</w:t>
      </w:r>
      <w:r w:rsidR="003C16FD">
        <w:rPr>
          <w:sz w:val="20"/>
          <w:szCs w:val="20"/>
        </w:rPr>
        <w:t>пилюли</w:t>
      </w:r>
      <w:r w:rsidR="00BD023D">
        <w:rPr>
          <w:sz w:val="20"/>
          <w:szCs w:val="20"/>
        </w:rPr>
        <w:t xml:space="preserve"> размером с горох</w:t>
      </w:r>
      <w:r w:rsidR="003C16FD">
        <w:rPr>
          <w:sz w:val="20"/>
          <w:szCs w:val="20"/>
        </w:rPr>
        <w:t xml:space="preserve"> </w:t>
      </w:r>
      <w:r w:rsidR="003C16FD" w:rsidRPr="00B851DF">
        <w:rPr>
          <w:i/>
          <w:sz w:val="20"/>
          <w:szCs w:val="20"/>
        </w:rPr>
        <w:t>Днгул-чху-бжи</w:t>
      </w:r>
      <w:r w:rsidR="003C16FD" w:rsidRPr="00B851DF">
        <w:rPr>
          <w:sz w:val="20"/>
          <w:szCs w:val="20"/>
        </w:rPr>
        <w:t>-</w:t>
      </w:r>
      <w:r w:rsidR="00B851DF" w:rsidRPr="00B851DF">
        <w:rPr>
          <w:sz w:val="20"/>
          <w:szCs w:val="20"/>
        </w:rPr>
        <w:t>]</w:t>
      </w:r>
      <w:r w:rsidR="003C16FD" w:rsidRPr="00B851DF">
        <w:rPr>
          <w:i/>
          <w:sz w:val="20"/>
          <w:szCs w:val="20"/>
        </w:rPr>
        <w:t>сбйор</w:t>
      </w:r>
      <w:r w:rsidR="008E72ED">
        <w:rPr>
          <w:b/>
          <w:i/>
          <w:sz w:val="20"/>
          <w:szCs w:val="20"/>
        </w:rPr>
        <w:fldChar w:fldCharType="begin"/>
      </w:r>
      <w:r w:rsidR="00B851DF">
        <w:instrText xml:space="preserve"> XE "</w:instrText>
      </w:r>
      <w:r w:rsidR="00B851DF" w:rsidRPr="00141D60">
        <w:rPr>
          <w:b/>
          <w:i/>
          <w:sz w:val="20"/>
          <w:szCs w:val="20"/>
        </w:rPr>
        <w:instrText>Днгул-чху-бжи</w:instrText>
      </w:r>
      <w:r w:rsidR="00B851DF" w:rsidRPr="00141D60">
        <w:rPr>
          <w:b/>
          <w:sz w:val="20"/>
          <w:szCs w:val="20"/>
        </w:rPr>
        <w:instrText>-</w:instrText>
      </w:r>
      <w:r w:rsidR="00B851DF" w:rsidRPr="00141D60">
        <w:rPr>
          <w:b/>
          <w:i/>
          <w:sz w:val="20"/>
          <w:szCs w:val="20"/>
        </w:rPr>
        <w:instrText>сбйор</w:instrText>
      </w:r>
      <w:r w:rsidR="00B851DF">
        <w:instrText xml:space="preserve">" </w:instrText>
      </w:r>
      <w:r w:rsidR="008E72ED">
        <w:rPr>
          <w:b/>
          <w:i/>
          <w:sz w:val="20"/>
          <w:szCs w:val="20"/>
        </w:rPr>
        <w:fldChar w:fldCharType="end"/>
      </w:r>
      <w:r w:rsidR="003C16FD">
        <w:rPr>
          <w:sz w:val="20"/>
          <w:szCs w:val="20"/>
        </w:rPr>
        <w:t xml:space="preserve"> из </w:t>
      </w:r>
      <w:r w:rsidR="003C16FD" w:rsidRPr="003C16FD">
        <w:rPr>
          <w:i/>
          <w:sz w:val="20"/>
          <w:szCs w:val="20"/>
        </w:rPr>
        <w:t>днгул-чху, му-зи, а-ру-ра</w:t>
      </w:r>
      <w:r w:rsidR="003C16FD">
        <w:rPr>
          <w:sz w:val="20"/>
          <w:szCs w:val="20"/>
        </w:rPr>
        <w:t xml:space="preserve"> и </w:t>
      </w:r>
      <w:r w:rsidR="003C16FD" w:rsidRPr="003C16FD">
        <w:rPr>
          <w:i/>
          <w:sz w:val="20"/>
          <w:szCs w:val="20"/>
        </w:rPr>
        <w:t>бонг-нга</w:t>
      </w:r>
      <w:r w:rsidR="003C16FD">
        <w:rPr>
          <w:sz w:val="20"/>
          <w:szCs w:val="20"/>
        </w:rPr>
        <w:t xml:space="preserve">, соизмеряя </w:t>
      </w:r>
      <w:r w:rsidR="003C16FD" w:rsidRPr="003C16FD">
        <w:rPr>
          <w:sz w:val="20"/>
          <w:szCs w:val="20"/>
        </w:rPr>
        <w:t>[</w:t>
      </w:r>
      <w:r w:rsidR="003C16FD">
        <w:rPr>
          <w:sz w:val="20"/>
          <w:szCs w:val="20"/>
        </w:rPr>
        <w:t>дозу лекарства</w:t>
      </w:r>
      <w:r w:rsidR="003C16FD" w:rsidRPr="003C16FD">
        <w:rPr>
          <w:sz w:val="20"/>
          <w:szCs w:val="20"/>
        </w:rPr>
        <w:t>]</w:t>
      </w:r>
      <w:r w:rsidR="003C16FD">
        <w:rPr>
          <w:sz w:val="20"/>
          <w:szCs w:val="20"/>
        </w:rPr>
        <w:t xml:space="preserve"> с силой болезни, а затем </w:t>
      </w:r>
      <w:r w:rsidR="00B851DF">
        <w:rPr>
          <w:sz w:val="20"/>
          <w:szCs w:val="20"/>
        </w:rPr>
        <w:t>снова</w:t>
      </w:r>
      <w:r w:rsidR="003C16FD">
        <w:rPr>
          <w:sz w:val="20"/>
          <w:szCs w:val="20"/>
        </w:rPr>
        <w:t xml:space="preserve"> будешь давать описанное выше </w:t>
      </w:r>
      <w:r w:rsidR="003C16FD" w:rsidRPr="003C16FD">
        <w:rPr>
          <w:sz w:val="20"/>
          <w:szCs w:val="20"/>
        </w:rPr>
        <w:t>[</w:t>
      </w:r>
      <w:r w:rsidR="003C16FD">
        <w:rPr>
          <w:sz w:val="20"/>
          <w:szCs w:val="20"/>
        </w:rPr>
        <w:t>очищающее</w:t>
      </w:r>
      <w:r w:rsidR="003C16FD" w:rsidRPr="003C16FD">
        <w:rPr>
          <w:sz w:val="20"/>
          <w:szCs w:val="20"/>
        </w:rPr>
        <w:t>]</w:t>
      </w:r>
      <w:r w:rsidR="003C16FD">
        <w:rPr>
          <w:sz w:val="20"/>
          <w:szCs w:val="20"/>
        </w:rPr>
        <w:t xml:space="preserve"> лекарство, вновь и вновь </w:t>
      </w:r>
      <w:r w:rsidR="003C16FD" w:rsidRPr="003C16FD">
        <w:rPr>
          <w:sz w:val="20"/>
          <w:szCs w:val="20"/>
        </w:rPr>
        <w:t>“</w:t>
      </w:r>
      <w:r w:rsidR="003C16FD">
        <w:rPr>
          <w:sz w:val="20"/>
          <w:szCs w:val="20"/>
        </w:rPr>
        <w:t>подгоняя кнутом</w:t>
      </w:r>
      <w:r w:rsidR="003C16FD" w:rsidRPr="003C16FD">
        <w:rPr>
          <w:sz w:val="20"/>
          <w:szCs w:val="20"/>
        </w:rPr>
        <w:t>”</w:t>
      </w:r>
      <w:r w:rsidR="003C16FD">
        <w:rPr>
          <w:sz w:val="20"/>
          <w:szCs w:val="20"/>
        </w:rPr>
        <w:t xml:space="preserve">, после чего </w:t>
      </w:r>
      <w:r w:rsidR="003C16FD" w:rsidRPr="003C16FD">
        <w:rPr>
          <w:sz w:val="20"/>
          <w:szCs w:val="20"/>
        </w:rPr>
        <w:t>[</w:t>
      </w:r>
      <w:r w:rsidR="003C16FD">
        <w:rPr>
          <w:sz w:val="20"/>
          <w:szCs w:val="20"/>
        </w:rPr>
        <w:t>повторно</w:t>
      </w:r>
      <w:r w:rsidR="003C16FD" w:rsidRPr="003C16FD">
        <w:rPr>
          <w:sz w:val="20"/>
          <w:szCs w:val="20"/>
        </w:rPr>
        <w:t xml:space="preserve">] </w:t>
      </w:r>
      <w:r w:rsidR="003C16FD">
        <w:rPr>
          <w:sz w:val="20"/>
          <w:szCs w:val="20"/>
        </w:rPr>
        <w:t xml:space="preserve">назначишь описанное выше </w:t>
      </w:r>
      <w:r w:rsidR="003C16FD" w:rsidRPr="003C16FD">
        <w:rPr>
          <w:sz w:val="20"/>
          <w:szCs w:val="20"/>
        </w:rPr>
        <w:t>[</w:t>
      </w:r>
      <w:r w:rsidR="003C16FD">
        <w:rPr>
          <w:sz w:val="20"/>
          <w:szCs w:val="20"/>
        </w:rPr>
        <w:t>лекарство</w:t>
      </w:r>
      <w:r w:rsidR="003C16FD" w:rsidRPr="003C16FD">
        <w:rPr>
          <w:sz w:val="20"/>
          <w:szCs w:val="20"/>
        </w:rPr>
        <w:t>]</w:t>
      </w:r>
      <w:r w:rsidR="003C16FD">
        <w:rPr>
          <w:sz w:val="20"/>
          <w:szCs w:val="20"/>
        </w:rPr>
        <w:t xml:space="preserve"> </w:t>
      </w:r>
      <w:r w:rsidR="003C16FD" w:rsidRPr="003C16FD">
        <w:rPr>
          <w:i/>
          <w:sz w:val="20"/>
          <w:szCs w:val="20"/>
        </w:rPr>
        <w:t>Днгул-чху-бжи-сбйор-ба</w:t>
      </w:r>
      <w:r w:rsidR="003C16FD">
        <w:rPr>
          <w:sz w:val="20"/>
          <w:szCs w:val="20"/>
        </w:rPr>
        <w:t>;</w:t>
      </w:r>
      <w:r w:rsidR="00BD023D">
        <w:rPr>
          <w:sz w:val="20"/>
          <w:szCs w:val="20"/>
        </w:rPr>
        <w:t xml:space="preserve"> </w:t>
      </w:r>
      <w:r w:rsidR="00BD023D" w:rsidRPr="00BD023D">
        <w:rPr>
          <w:sz w:val="20"/>
          <w:szCs w:val="20"/>
        </w:rPr>
        <w:t>[</w:t>
      </w:r>
      <w:r w:rsidR="00BD023D">
        <w:rPr>
          <w:sz w:val="20"/>
          <w:szCs w:val="20"/>
        </w:rPr>
        <w:t>для приготовления</w:t>
      </w:r>
      <w:r w:rsidR="00BD023D" w:rsidRPr="00BD023D">
        <w:rPr>
          <w:sz w:val="20"/>
          <w:szCs w:val="20"/>
        </w:rPr>
        <w:t>]</w:t>
      </w:r>
      <w:r w:rsidR="00BD023D">
        <w:rPr>
          <w:sz w:val="20"/>
          <w:szCs w:val="20"/>
        </w:rPr>
        <w:t xml:space="preserve"> лечебной мази тщательно измельчи собранные зимой корни и собранные летом листья </w:t>
      </w:r>
      <w:r w:rsidR="00BD023D" w:rsidRPr="00BD023D">
        <w:rPr>
          <w:sz w:val="20"/>
          <w:szCs w:val="20"/>
        </w:rPr>
        <w:t>[</w:t>
      </w:r>
      <w:r w:rsidR="00BD023D">
        <w:rPr>
          <w:sz w:val="20"/>
          <w:szCs w:val="20"/>
        </w:rPr>
        <w:t>растения</w:t>
      </w:r>
      <w:r w:rsidR="00BD023D" w:rsidRPr="00BD023D">
        <w:rPr>
          <w:sz w:val="20"/>
          <w:szCs w:val="20"/>
        </w:rPr>
        <w:t>]</w:t>
      </w:r>
      <w:r w:rsidR="00BD023D">
        <w:rPr>
          <w:sz w:val="20"/>
          <w:szCs w:val="20"/>
        </w:rPr>
        <w:t xml:space="preserve"> </w:t>
      </w:r>
      <w:r w:rsidR="00BD023D" w:rsidRPr="00BD023D">
        <w:rPr>
          <w:i/>
          <w:sz w:val="20"/>
          <w:szCs w:val="20"/>
        </w:rPr>
        <w:t>тхар-ну</w:t>
      </w:r>
      <w:r w:rsidR="00BD023D">
        <w:rPr>
          <w:sz w:val="20"/>
          <w:szCs w:val="20"/>
        </w:rPr>
        <w:t xml:space="preserve"> – если смазывать ме</w:t>
      </w:r>
      <w:r w:rsidR="00B851DF">
        <w:rPr>
          <w:sz w:val="20"/>
          <w:szCs w:val="20"/>
        </w:rPr>
        <w:t>с</w:t>
      </w:r>
      <w:r w:rsidR="00BD023D">
        <w:rPr>
          <w:sz w:val="20"/>
          <w:szCs w:val="20"/>
        </w:rPr>
        <w:t xml:space="preserve">та болезни </w:t>
      </w:r>
      <w:r w:rsidR="00BD023D" w:rsidRPr="00BD023D">
        <w:rPr>
          <w:sz w:val="20"/>
          <w:szCs w:val="20"/>
        </w:rPr>
        <w:t>[</w:t>
      </w:r>
      <w:r w:rsidR="00BD023D">
        <w:rPr>
          <w:sz w:val="20"/>
          <w:szCs w:val="20"/>
        </w:rPr>
        <w:t xml:space="preserve">мазью, </w:t>
      </w:r>
      <w:r w:rsidR="00B851DF">
        <w:rPr>
          <w:sz w:val="20"/>
          <w:szCs w:val="20"/>
        </w:rPr>
        <w:t xml:space="preserve">приготовленной из описанного сырья, </w:t>
      </w:r>
      <w:r w:rsidR="00BD023D">
        <w:rPr>
          <w:sz w:val="20"/>
          <w:szCs w:val="20"/>
        </w:rPr>
        <w:t>это позволит</w:t>
      </w:r>
      <w:r w:rsidR="00BD023D" w:rsidRPr="00BD023D">
        <w:rPr>
          <w:sz w:val="20"/>
          <w:szCs w:val="20"/>
        </w:rPr>
        <w:t>]</w:t>
      </w:r>
      <w:r w:rsidR="00BD023D">
        <w:rPr>
          <w:sz w:val="20"/>
          <w:szCs w:val="20"/>
        </w:rPr>
        <w:t xml:space="preserve"> избавиться от острых колющих болей и вылечить гниение мяса.</w:t>
      </w:r>
    </w:p>
    <w:p w:rsidR="00BD023D" w:rsidRDefault="00F74794" w:rsidP="00707616">
      <w:pPr>
        <w:ind w:firstLine="284"/>
        <w:jc w:val="both"/>
        <w:rPr>
          <w:sz w:val="20"/>
          <w:szCs w:val="20"/>
        </w:rPr>
      </w:pPr>
      <w:r>
        <w:rPr>
          <w:sz w:val="20"/>
          <w:szCs w:val="20"/>
        </w:rPr>
        <w:t>У</w:t>
      </w:r>
      <w:r w:rsidR="00BD023D">
        <w:rPr>
          <w:sz w:val="20"/>
          <w:szCs w:val="20"/>
        </w:rPr>
        <w:t xml:space="preserve"> болезни </w:t>
      </w:r>
      <w:r w:rsidR="00BD023D" w:rsidRPr="00F74794">
        <w:rPr>
          <w:i/>
          <w:sz w:val="20"/>
          <w:szCs w:val="20"/>
        </w:rPr>
        <w:t>йол-мо</w:t>
      </w:r>
      <w:r>
        <w:rPr>
          <w:rStyle w:val="FootnoteReference"/>
          <w:sz w:val="20"/>
          <w:szCs w:val="20"/>
        </w:rPr>
        <w:footnoteReference w:id="478"/>
      </w:r>
      <w:r w:rsidR="00BD023D">
        <w:rPr>
          <w:sz w:val="20"/>
          <w:szCs w:val="20"/>
        </w:rPr>
        <w:t xml:space="preserve"> </w:t>
      </w:r>
      <w:r>
        <w:rPr>
          <w:sz w:val="20"/>
          <w:szCs w:val="20"/>
        </w:rPr>
        <w:t xml:space="preserve">имеется три разновидности – </w:t>
      </w:r>
      <w:r w:rsidRPr="004D2571">
        <w:rPr>
          <w:i/>
          <w:sz w:val="20"/>
          <w:szCs w:val="20"/>
        </w:rPr>
        <w:t>‘грамс-па, чху-‘дзаг</w:t>
      </w:r>
      <w:r w:rsidR="00210854" w:rsidRPr="00210854">
        <w:rPr>
          <w:rStyle w:val="FootnoteReference"/>
          <w:sz w:val="20"/>
          <w:szCs w:val="20"/>
        </w:rPr>
        <w:footnoteReference w:id="479"/>
      </w:r>
      <w:r>
        <w:rPr>
          <w:sz w:val="20"/>
          <w:szCs w:val="20"/>
        </w:rPr>
        <w:t xml:space="preserve"> и </w:t>
      </w:r>
      <w:r w:rsidRPr="004D2571">
        <w:rPr>
          <w:i/>
          <w:sz w:val="20"/>
          <w:szCs w:val="20"/>
        </w:rPr>
        <w:t>рлунг-‘буд</w:t>
      </w:r>
      <w:r w:rsidR="00210854" w:rsidRPr="00210854">
        <w:rPr>
          <w:rStyle w:val="FootnoteReference"/>
          <w:sz w:val="20"/>
          <w:szCs w:val="20"/>
        </w:rPr>
        <w:footnoteReference w:id="480"/>
      </w:r>
      <w:r>
        <w:rPr>
          <w:sz w:val="20"/>
          <w:szCs w:val="20"/>
        </w:rPr>
        <w:t>.</w:t>
      </w:r>
      <w:r w:rsidR="004D2571">
        <w:rPr>
          <w:sz w:val="20"/>
          <w:szCs w:val="20"/>
        </w:rPr>
        <w:t xml:space="preserve"> </w:t>
      </w:r>
      <w:r w:rsidR="00226DDC">
        <w:rPr>
          <w:sz w:val="20"/>
          <w:szCs w:val="20"/>
        </w:rPr>
        <w:t xml:space="preserve">По общим признакам </w:t>
      </w:r>
      <w:r w:rsidR="00226DDC" w:rsidRPr="00226DDC">
        <w:rPr>
          <w:sz w:val="20"/>
          <w:szCs w:val="20"/>
        </w:rPr>
        <w:t>[</w:t>
      </w:r>
      <w:r w:rsidR="00226DDC">
        <w:rPr>
          <w:sz w:val="20"/>
          <w:szCs w:val="20"/>
        </w:rPr>
        <w:t xml:space="preserve">болезнь </w:t>
      </w:r>
      <w:r w:rsidR="00226DDC">
        <w:rPr>
          <w:i/>
          <w:sz w:val="20"/>
          <w:szCs w:val="20"/>
        </w:rPr>
        <w:t>йол-мо</w:t>
      </w:r>
      <w:r w:rsidR="00226DDC" w:rsidRPr="00226DDC">
        <w:rPr>
          <w:sz w:val="20"/>
          <w:szCs w:val="20"/>
        </w:rPr>
        <w:t>]</w:t>
      </w:r>
      <w:r w:rsidR="00226DDC">
        <w:rPr>
          <w:sz w:val="20"/>
          <w:szCs w:val="20"/>
        </w:rPr>
        <w:t xml:space="preserve"> напоминает все </w:t>
      </w:r>
      <w:r w:rsidR="00226DDC" w:rsidRPr="00226DDC">
        <w:rPr>
          <w:sz w:val="20"/>
          <w:szCs w:val="20"/>
        </w:rPr>
        <w:t>[</w:t>
      </w:r>
      <w:r w:rsidR="00226DDC">
        <w:rPr>
          <w:sz w:val="20"/>
          <w:szCs w:val="20"/>
        </w:rPr>
        <w:t xml:space="preserve">другие виды жара </w:t>
      </w:r>
      <w:r w:rsidR="00226DDC" w:rsidRPr="00226DDC">
        <w:rPr>
          <w:i/>
          <w:sz w:val="20"/>
          <w:szCs w:val="20"/>
        </w:rPr>
        <w:t>гнйан</w:t>
      </w:r>
      <w:r w:rsidR="00226DDC">
        <w:rPr>
          <w:sz w:val="20"/>
          <w:szCs w:val="20"/>
        </w:rPr>
        <w:t>-</w:t>
      </w:r>
      <w:r w:rsidR="00226DDC" w:rsidRPr="00226DDC">
        <w:rPr>
          <w:sz w:val="20"/>
          <w:szCs w:val="20"/>
        </w:rPr>
        <w:t>]</w:t>
      </w:r>
      <w:r w:rsidR="00226DDC" w:rsidRPr="00226DDC">
        <w:rPr>
          <w:i/>
          <w:sz w:val="20"/>
          <w:szCs w:val="20"/>
        </w:rPr>
        <w:t>римс</w:t>
      </w:r>
      <w:r w:rsidR="00226DDC">
        <w:rPr>
          <w:sz w:val="20"/>
          <w:szCs w:val="20"/>
        </w:rPr>
        <w:t xml:space="preserve">; дополнительно </w:t>
      </w:r>
      <w:r w:rsidR="00226DDC" w:rsidRPr="00226DDC">
        <w:rPr>
          <w:sz w:val="20"/>
          <w:szCs w:val="20"/>
        </w:rPr>
        <w:t>[</w:t>
      </w:r>
      <w:r w:rsidR="00226DDC">
        <w:rPr>
          <w:sz w:val="20"/>
          <w:szCs w:val="20"/>
        </w:rPr>
        <w:t xml:space="preserve">при разновидности </w:t>
      </w:r>
      <w:r w:rsidR="00226DDC" w:rsidRPr="00226DDC">
        <w:rPr>
          <w:i/>
          <w:sz w:val="20"/>
          <w:szCs w:val="20"/>
        </w:rPr>
        <w:t>йол-мо</w:t>
      </w:r>
      <w:r w:rsidR="00226DDC">
        <w:rPr>
          <w:sz w:val="20"/>
          <w:szCs w:val="20"/>
        </w:rPr>
        <w:t>, называемой</w:t>
      </w:r>
      <w:r w:rsidR="00226DDC" w:rsidRPr="00226DDC">
        <w:rPr>
          <w:sz w:val="20"/>
          <w:szCs w:val="20"/>
        </w:rPr>
        <w:t>]</w:t>
      </w:r>
      <w:r w:rsidR="00226DDC">
        <w:rPr>
          <w:sz w:val="20"/>
          <w:szCs w:val="20"/>
        </w:rPr>
        <w:t xml:space="preserve"> </w:t>
      </w:r>
      <w:r w:rsidR="00226DDC" w:rsidRPr="00226DDC">
        <w:rPr>
          <w:i/>
          <w:sz w:val="20"/>
          <w:szCs w:val="20"/>
        </w:rPr>
        <w:t>‘</w:t>
      </w:r>
      <w:r w:rsidR="00226DDC">
        <w:rPr>
          <w:i/>
          <w:sz w:val="20"/>
          <w:szCs w:val="20"/>
        </w:rPr>
        <w:t>г</w:t>
      </w:r>
      <w:r w:rsidR="00226DDC" w:rsidRPr="00226DDC">
        <w:rPr>
          <w:i/>
          <w:sz w:val="20"/>
          <w:szCs w:val="20"/>
        </w:rPr>
        <w:t>рам</w:t>
      </w:r>
      <w:r w:rsidR="00226DDC">
        <w:rPr>
          <w:i/>
          <w:sz w:val="20"/>
          <w:szCs w:val="20"/>
        </w:rPr>
        <w:t>с</w:t>
      </w:r>
      <w:r w:rsidR="00226DDC" w:rsidRPr="00226DDC">
        <w:rPr>
          <w:i/>
          <w:sz w:val="20"/>
          <w:szCs w:val="20"/>
        </w:rPr>
        <w:t>-па</w:t>
      </w:r>
      <w:r w:rsidR="00226DDC">
        <w:rPr>
          <w:sz w:val="20"/>
          <w:szCs w:val="20"/>
        </w:rPr>
        <w:t>, на большей части тела появляются мелкие нарывы</w:t>
      </w:r>
      <w:r w:rsidR="00226DDC">
        <w:rPr>
          <w:rStyle w:val="FootnoteReference"/>
          <w:sz w:val="20"/>
          <w:szCs w:val="20"/>
        </w:rPr>
        <w:footnoteReference w:id="481"/>
      </w:r>
      <w:r w:rsidR="00226DDC">
        <w:rPr>
          <w:sz w:val="20"/>
          <w:szCs w:val="20"/>
        </w:rPr>
        <w:t xml:space="preserve"> и опухания</w:t>
      </w:r>
      <w:r w:rsidR="00210854">
        <w:rPr>
          <w:sz w:val="20"/>
          <w:szCs w:val="20"/>
        </w:rPr>
        <w:t>;</w:t>
      </w:r>
      <w:r w:rsidR="00226DDC">
        <w:rPr>
          <w:sz w:val="20"/>
          <w:szCs w:val="20"/>
        </w:rPr>
        <w:t xml:space="preserve"> </w:t>
      </w:r>
      <w:r w:rsidR="00226DDC" w:rsidRPr="00226DDC">
        <w:rPr>
          <w:sz w:val="20"/>
          <w:szCs w:val="20"/>
        </w:rPr>
        <w:t>[</w:t>
      </w:r>
      <w:r w:rsidR="00226DDC">
        <w:rPr>
          <w:sz w:val="20"/>
          <w:szCs w:val="20"/>
        </w:rPr>
        <w:t>при разновидности, называемой</w:t>
      </w:r>
      <w:r w:rsidR="00226DDC" w:rsidRPr="00226DDC">
        <w:rPr>
          <w:sz w:val="20"/>
          <w:szCs w:val="20"/>
        </w:rPr>
        <w:t>]</w:t>
      </w:r>
      <w:r w:rsidR="00226DDC">
        <w:rPr>
          <w:sz w:val="20"/>
          <w:szCs w:val="20"/>
        </w:rPr>
        <w:t xml:space="preserve"> </w:t>
      </w:r>
      <w:r w:rsidR="00226DDC">
        <w:rPr>
          <w:i/>
          <w:sz w:val="20"/>
          <w:szCs w:val="20"/>
        </w:rPr>
        <w:t>чху-</w:t>
      </w:r>
      <w:r w:rsidR="00226DDC" w:rsidRPr="00226DDC">
        <w:rPr>
          <w:i/>
          <w:sz w:val="20"/>
          <w:szCs w:val="20"/>
        </w:rPr>
        <w:t>‘</w:t>
      </w:r>
      <w:r w:rsidR="00226DDC">
        <w:rPr>
          <w:i/>
          <w:sz w:val="20"/>
          <w:szCs w:val="20"/>
        </w:rPr>
        <w:t>дзаг</w:t>
      </w:r>
      <w:r w:rsidR="00226DDC">
        <w:rPr>
          <w:sz w:val="20"/>
          <w:szCs w:val="20"/>
        </w:rPr>
        <w:t xml:space="preserve">, </w:t>
      </w:r>
      <w:r w:rsidR="00210854">
        <w:rPr>
          <w:sz w:val="20"/>
          <w:szCs w:val="20"/>
        </w:rPr>
        <w:t xml:space="preserve">опухания большие, боли слабые, </w:t>
      </w:r>
      <w:r w:rsidR="00210854" w:rsidRPr="00210854">
        <w:rPr>
          <w:sz w:val="20"/>
          <w:szCs w:val="20"/>
        </w:rPr>
        <w:t>[</w:t>
      </w:r>
      <w:r w:rsidR="00210854">
        <w:rPr>
          <w:sz w:val="20"/>
          <w:szCs w:val="20"/>
        </w:rPr>
        <w:t>из опуханий</w:t>
      </w:r>
      <w:r w:rsidR="00210854" w:rsidRPr="00210854">
        <w:rPr>
          <w:sz w:val="20"/>
          <w:szCs w:val="20"/>
        </w:rPr>
        <w:t>]</w:t>
      </w:r>
      <w:r w:rsidR="00210854">
        <w:rPr>
          <w:sz w:val="20"/>
          <w:szCs w:val="20"/>
        </w:rPr>
        <w:t xml:space="preserve"> сочится </w:t>
      </w:r>
      <w:r w:rsidR="00210854" w:rsidRPr="00210854">
        <w:rPr>
          <w:i/>
          <w:sz w:val="20"/>
          <w:szCs w:val="20"/>
        </w:rPr>
        <w:t>чху-сэр</w:t>
      </w:r>
      <w:r w:rsidR="00210854">
        <w:rPr>
          <w:sz w:val="20"/>
          <w:szCs w:val="20"/>
        </w:rPr>
        <w:t xml:space="preserve">; </w:t>
      </w:r>
      <w:r w:rsidR="00210854" w:rsidRPr="00226DDC">
        <w:rPr>
          <w:sz w:val="20"/>
          <w:szCs w:val="20"/>
        </w:rPr>
        <w:t>[</w:t>
      </w:r>
      <w:r w:rsidR="00210854">
        <w:rPr>
          <w:sz w:val="20"/>
          <w:szCs w:val="20"/>
        </w:rPr>
        <w:t>при разновидности, называемой</w:t>
      </w:r>
      <w:r w:rsidR="00210854" w:rsidRPr="00226DDC">
        <w:rPr>
          <w:sz w:val="20"/>
          <w:szCs w:val="20"/>
        </w:rPr>
        <w:t>]</w:t>
      </w:r>
      <w:r w:rsidR="00210854">
        <w:rPr>
          <w:sz w:val="20"/>
          <w:szCs w:val="20"/>
        </w:rPr>
        <w:t xml:space="preserve"> </w:t>
      </w:r>
      <w:r w:rsidR="00210854">
        <w:rPr>
          <w:i/>
          <w:sz w:val="20"/>
          <w:szCs w:val="20"/>
        </w:rPr>
        <w:t>рлунг-</w:t>
      </w:r>
      <w:r w:rsidR="00210854" w:rsidRPr="00226DDC">
        <w:rPr>
          <w:i/>
          <w:sz w:val="20"/>
          <w:szCs w:val="20"/>
        </w:rPr>
        <w:t>‘</w:t>
      </w:r>
      <w:r w:rsidR="00210854">
        <w:rPr>
          <w:i/>
          <w:sz w:val="20"/>
          <w:szCs w:val="20"/>
        </w:rPr>
        <w:t>буд</w:t>
      </w:r>
      <w:r w:rsidR="00210854">
        <w:rPr>
          <w:sz w:val="20"/>
          <w:szCs w:val="20"/>
        </w:rPr>
        <w:t xml:space="preserve">, распухают все конечности. </w:t>
      </w:r>
      <w:r w:rsidR="00210854" w:rsidRPr="00210854">
        <w:rPr>
          <w:sz w:val="20"/>
          <w:szCs w:val="20"/>
        </w:rPr>
        <w:t>[</w:t>
      </w:r>
      <w:r w:rsidR="00210854">
        <w:rPr>
          <w:sz w:val="20"/>
          <w:szCs w:val="20"/>
        </w:rPr>
        <w:t>В качестве</w:t>
      </w:r>
      <w:r w:rsidR="00210854" w:rsidRPr="00210854">
        <w:rPr>
          <w:sz w:val="20"/>
          <w:szCs w:val="20"/>
        </w:rPr>
        <w:t>]</w:t>
      </w:r>
      <w:r w:rsidR="00210854">
        <w:rPr>
          <w:sz w:val="20"/>
          <w:szCs w:val="20"/>
        </w:rPr>
        <w:t xml:space="preserve"> общего лекарства давай трех</w:t>
      </w:r>
      <w:r w:rsidR="00210854" w:rsidRPr="00210854">
        <w:rPr>
          <w:sz w:val="20"/>
          <w:szCs w:val="20"/>
        </w:rPr>
        <w:t>[</w:t>
      </w:r>
      <w:r w:rsidR="00210854">
        <w:rPr>
          <w:sz w:val="20"/>
          <w:szCs w:val="20"/>
        </w:rPr>
        <w:t>компонентную смесь из</w:t>
      </w:r>
      <w:r w:rsidR="00210854" w:rsidRPr="00210854">
        <w:rPr>
          <w:sz w:val="20"/>
          <w:szCs w:val="20"/>
        </w:rPr>
        <w:t>]</w:t>
      </w:r>
      <w:r w:rsidR="00210854">
        <w:rPr>
          <w:sz w:val="20"/>
          <w:szCs w:val="20"/>
        </w:rPr>
        <w:t xml:space="preserve"> </w:t>
      </w:r>
      <w:r w:rsidR="00210854" w:rsidRPr="00210854">
        <w:rPr>
          <w:i/>
          <w:sz w:val="20"/>
          <w:szCs w:val="20"/>
        </w:rPr>
        <w:t>бдуд-рци</w:t>
      </w:r>
      <w:r w:rsidR="00210854" w:rsidRPr="00210854">
        <w:rPr>
          <w:sz w:val="20"/>
          <w:szCs w:val="20"/>
        </w:rPr>
        <w:t>[</w:t>
      </w:r>
      <w:r w:rsidR="00210854">
        <w:rPr>
          <w:sz w:val="20"/>
          <w:szCs w:val="20"/>
        </w:rPr>
        <w:t>-</w:t>
      </w:r>
      <w:r w:rsidR="00210854" w:rsidRPr="00210854">
        <w:rPr>
          <w:i/>
          <w:sz w:val="20"/>
          <w:szCs w:val="20"/>
        </w:rPr>
        <w:t>сман-сгруб</w:t>
      </w:r>
      <w:r w:rsidR="00210854" w:rsidRPr="00210854">
        <w:rPr>
          <w:sz w:val="20"/>
          <w:szCs w:val="20"/>
        </w:rPr>
        <w:t>]</w:t>
      </w:r>
      <w:r w:rsidR="00210854">
        <w:rPr>
          <w:sz w:val="20"/>
          <w:szCs w:val="20"/>
        </w:rPr>
        <w:t xml:space="preserve">, </w:t>
      </w:r>
      <w:r w:rsidR="00210854" w:rsidRPr="00210854">
        <w:rPr>
          <w:i/>
          <w:sz w:val="20"/>
          <w:szCs w:val="20"/>
        </w:rPr>
        <w:t>гла-ба</w:t>
      </w:r>
      <w:r w:rsidR="00210854" w:rsidRPr="00210854">
        <w:rPr>
          <w:sz w:val="20"/>
          <w:szCs w:val="20"/>
        </w:rPr>
        <w:t>[</w:t>
      </w:r>
      <w:r w:rsidR="00210854" w:rsidRPr="00210854">
        <w:rPr>
          <w:i/>
          <w:sz w:val="20"/>
          <w:szCs w:val="20"/>
        </w:rPr>
        <w:t>‘и-рци</w:t>
      </w:r>
      <w:r w:rsidR="00210854" w:rsidRPr="00210854">
        <w:rPr>
          <w:sz w:val="20"/>
          <w:szCs w:val="20"/>
        </w:rPr>
        <w:t>]</w:t>
      </w:r>
      <w:r w:rsidR="00210854">
        <w:rPr>
          <w:sz w:val="20"/>
          <w:szCs w:val="20"/>
        </w:rPr>
        <w:t xml:space="preserve"> и </w:t>
      </w:r>
      <w:r w:rsidR="00210854" w:rsidRPr="00210854">
        <w:rPr>
          <w:i/>
          <w:sz w:val="20"/>
          <w:szCs w:val="20"/>
        </w:rPr>
        <w:t>шинг-кун</w:t>
      </w:r>
      <w:r w:rsidR="00210854">
        <w:rPr>
          <w:sz w:val="20"/>
          <w:szCs w:val="20"/>
        </w:rPr>
        <w:t xml:space="preserve">, запиваемую мочой восьмилетнего ребенка. </w:t>
      </w:r>
      <w:r w:rsidR="00210854" w:rsidRPr="00210854">
        <w:rPr>
          <w:sz w:val="20"/>
          <w:szCs w:val="20"/>
        </w:rPr>
        <w:t>[</w:t>
      </w:r>
      <w:r w:rsidR="00210854">
        <w:rPr>
          <w:sz w:val="20"/>
          <w:szCs w:val="20"/>
        </w:rPr>
        <w:t>Что касается</w:t>
      </w:r>
      <w:r w:rsidR="00210854" w:rsidRPr="00210854">
        <w:rPr>
          <w:sz w:val="20"/>
          <w:szCs w:val="20"/>
        </w:rPr>
        <w:t>]</w:t>
      </w:r>
      <w:r w:rsidR="00210854">
        <w:rPr>
          <w:sz w:val="20"/>
          <w:szCs w:val="20"/>
        </w:rPr>
        <w:t xml:space="preserve"> частного </w:t>
      </w:r>
      <w:r w:rsidR="00210854" w:rsidRPr="00210854">
        <w:rPr>
          <w:sz w:val="20"/>
          <w:szCs w:val="20"/>
        </w:rPr>
        <w:t>[</w:t>
      </w:r>
      <w:r w:rsidR="00210854">
        <w:rPr>
          <w:sz w:val="20"/>
          <w:szCs w:val="20"/>
        </w:rPr>
        <w:t>лечения, то разновидно</w:t>
      </w:r>
      <w:r w:rsidR="00B2337C">
        <w:rPr>
          <w:sz w:val="20"/>
          <w:szCs w:val="20"/>
        </w:rPr>
        <w:t>сть</w:t>
      </w:r>
      <w:r w:rsidR="00210854" w:rsidRPr="00210854">
        <w:rPr>
          <w:sz w:val="20"/>
          <w:szCs w:val="20"/>
        </w:rPr>
        <w:t>]</w:t>
      </w:r>
      <w:r w:rsidR="00210854">
        <w:rPr>
          <w:sz w:val="20"/>
          <w:szCs w:val="20"/>
        </w:rPr>
        <w:t xml:space="preserve"> болезни </w:t>
      </w:r>
      <w:r w:rsidR="00210854" w:rsidRPr="00210854">
        <w:rPr>
          <w:i/>
          <w:sz w:val="20"/>
          <w:szCs w:val="20"/>
        </w:rPr>
        <w:t>йол-мо</w:t>
      </w:r>
      <w:r w:rsidR="00210854">
        <w:rPr>
          <w:sz w:val="20"/>
          <w:szCs w:val="20"/>
        </w:rPr>
        <w:t xml:space="preserve">, </w:t>
      </w:r>
      <w:r w:rsidR="00210854" w:rsidRPr="00210854">
        <w:rPr>
          <w:sz w:val="20"/>
          <w:szCs w:val="20"/>
        </w:rPr>
        <w:t>[</w:t>
      </w:r>
      <w:r w:rsidR="00210854">
        <w:rPr>
          <w:sz w:val="20"/>
          <w:szCs w:val="20"/>
        </w:rPr>
        <w:t>называем</w:t>
      </w:r>
      <w:r w:rsidR="00B2337C">
        <w:rPr>
          <w:sz w:val="20"/>
          <w:szCs w:val="20"/>
        </w:rPr>
        <w:t>ую</w:t>
      </w:r>
      <w:r w:rsidR="00210854" w:rsidRPr="00210854">
        <w:rPr>
          <w:sz w:val="20"/>
          <w:szCs w:val="20"/>
        </w:rPr>
        <w:t>]</w:t>
      </w:r>
      <w:r w:rsidR="00210854">
        <w:rPr>
          <w:sz w:val="20"/>
          <w:szCs w:val="20"/>
        </w:rPr>
        <w:t xml:space="preserve"> </w:t>
      </w:r>
      <w:r w:rsidR="00210854" w:rsidRPr="00210854">
        <w:rPr>
          <w:i/>
          <w:sz w:val="20"/>
          <w:szCs w:val="20"/>
        </w:rPr>
        <w:t>‘грамс-па</w:t>
      </w:r>
      <w:r w:rsidR="00210854">
        <w:rPr>
          <w:sz w:val="20"/>
          <w:szCs w:val="20"/>
        </w:rPr>
        <w:t xml:space="preserve">, </w:t>
      </w:r>
      <w:r w:rsidR="00B2337C">
        <w:rPr>
          <w:sz w:val="20"/>
          <w:szCs w:val="20"/>
        </w:rPr>
        <w:t xml:space="preserve">подавляй снаружи </w:t>
      </w:r>
      <w:r w:rsidR="00B2337C" w:rsidRPr="00B2337C">
        <w:rPr>
          <w:sz w:val="20"/>
          <w:szCs w:val="20"/>
        </w:rPr>
        <w:t>[</w:t>
      </w:r>
      <w:r w:rsidR="00B2337C">
        <w:rPr>
          <w:sz w:val="20"/>
          <w:szCs w:val="20"/>
        </w:rPr>
        <w:t xml:space="preserve">посредством смазывания </w:t>
      </w:r>
      <w:r w:rsidR="00CA34FC">
        <w:rPr>
          <w:sz w:val="20"/>
          <w:szCs w:val="20"/>
        </w:rPr>
        <w:t>опуханий мазью</w:t>
      </w:r>
      <w:r w:rsidR="00B2337C">
        <w:rPr>
          <w:sz w:val="20"/>
          <w:szCs w:val="20"/>
        </w:rPr>
        <w:t xml:space="preserve"> из</w:t>
      </w:r>
      <w:r w:rsidR="00B2337C" w:rsidRPr="00B2337C">
        <w:rPr>
          <w:sz w:val="20"/>
          <w:szCs w:val="20"/>
        </w:rPr>
        <w:t>]</w:t>
      </w:r>
      <w:r w:rsidR="00B2337C">
        <w:rPr>
          <w:sz w:val="20"/>
          <w:szCs w:val="20"/>
        </w:rPr>
        <w:t xml:space="preserve"> </w:t>
      </w:r>
      <w:r w:rsidR="00B2337C" w:rsidRPr="00CA34FC">
        <w:rPr>
          <w:i/>
          <w:sz w:val="20"/>
          <w:szCs w:val="20"/>
        </w:rPr>
        <w:t>йунг, скйэр, чху-рца, кйи-лчэ-па, му-зи, рва-</w:t>
      </w:r>
      <w:r w:rsidR="00CA34FC" w:rsidRPr="00CA34FC">
        <w:rPr>
          <w:i/>
          <w:sz w:val="20"/>
          <w:szCs w:val="20"/>
        </w:rPr>
        <w:t>гжоб, дуд-па, цхигс-ма</w:t>
      </w:r>
      <w:r w:rsidR="00CA34FC">
        <w:rPr>
          <w:sz w:val="20"/>
          <w:szCs w:val="20"/>
        </w:rPr>
        <w:t xml:space="preserve"> и </w:t>
      </w:r>
      <w:r w:rsidR="00CA34FC" w:rsidRPr="00CA34FC">
        <w:rPr>
          <w:i/>
          <w:sz w:val="20"/>
          <w:szCs w:val="20"/>
        </w:rPr>
        <w:t>сбанг-ма</w:t>
      </w:r>
      <w:r w:rsidR="00CA34FC">
        <w:rPr>
          <w:sz w:val="20"/>
          <w:szCs w:val="20"/>
        </w:rPr>
        <w:t xml:space="preserve"> в смеси с мочой; при разновидности, </w:t>
      </w:r>
      <w:r w:rsidR="00CA34FC" w:rsidRPr="00210854">
        <w:rPr>
          <w:sz w:val="20"/>
          <w:szCs w:val="20"/>
        </w:rPr>
        <w:t>[</w:t>
      </w:r>
      <w:r w:rsidR="00CA34FC">
        <w:rPr>
          <w:sz w:val="20"/>
          <w:szCs w:val="20"/>
        </w:rPr>
        <w:t>называемой</w:t>
      </w:r>
      <w:r w:rsidR="00CA34FC" w:rsidRPr="00210854">
        <w:rPr>
          <w:sz w:val="20"/>
          <w:szCs w:val="20"/>
        </w:rPr>
        <w:t>]</w:t>
      </w:r>
      <w:r w:rsidR="00CA34FC">
        <w:rPr>
          <w:sz w:val="20"/>
          <w:szCs w:val="20"/>
        </w:rPr>
        <w:t xml:space="preserve"> </w:t>
      </w:r>
      <w:r w:rsidR="00CA34FC">
        <w:rPr>
          <w:i/>
          <w:sz w:val="20"/>
          <w:szCs w:val="20"/>
        </w:rPr>
        <w:t>чху-</w:t>
      </w:r>
      <w:r w:rsidR="00CA34FC" w:rsidRPr="00CA34FC">
        <w:rPr>
          <w:i/>
          <w:sz w:val="20"/>
          <w:szCs w:val="20"/>
        </w:rPr>
        <w:t>‘</w:t>
      </w:r>
      <w:r w:rsidR="00CA34FC">
        <w:rPr>
          <w:i/>
          <w:sz w:val="20"/>
          <w:szCs w:val="20"/>
        </w:rPr>
        <w:t>дзаг</w:t>
      </w:r>
      <w:r w:rsidR="00CA34FC">
        <w:rPr>
          <w:sz w:val="20"/>
          <w:szCs w:val="20"/>
        </w:rPr>
        <w:t xml:space="preserve">, </w:t>
      </w:r>
      <w:r w:rsidR="00CA34FC" w:rsidRPr="00CA34FC">
        <w:rPr>
          <w:sz w:val="20"/>
          <w:szCs w:val="20"/>
        </w:rPr>
        <w:t>[</w:t>
      </w:r>
      <w:r w:rsidR="00CA34FC">
        <w:rPr>
          <w:sz w:val="20"/>
          <w:szCs w:val="20"/>
        </w:rPr>
        <w:t>давай для приема</w:t>
      </w:r>
      <w:r w:rsidR="00CA34FC" w:rsidRPr="00CA34FC">
        <w:rPr>
          <w:sz w:val="20"/>
          <w:szCs w:val="20"/>
        </w:rPr>
        <w:t>]</w:t>
      </w:r>
      <w:r w:rsidR="00CA34FC">
        <w:rPr>
          <w:sz w:val="20"/>
          <w:szCs w:val="20"/>
        </w:rPr>
        <w:t xml:space="preserve"> внутрь то же лекарство, </w:t>
      </w:r>
      <w:r w:rsidR="00CA34FC" w:rsidRPr="00CA34FC">
        <w:rPr>
          <w:sz w:val="20"/>
          <w:szCs w:val="20"/>
        </w:rPr>
        <w:t>[</w:t>
      </w:r>
      <w:r w:rsidR="00CA34FC">
        <w:rPr>
          <w:sz w:val="20"/>
          <w:szCs w:val="20"/>
        </w:rPr>
        <w:t>что было описано</w:t>
      </w:r>
      <w:r w:rsidR="00CA34FC" w:rsidRPr="00CA34FC">
        <w:rPr>
          <w:sz w:val="20"/>
          <w:szCs w:val="20"/>
        </w:rPr>
        <w:t>]</w:t>
      </w:r>
      <w:r w:rsidR="00CA34FC">
        <w:rPr>
          <w:sz w:val="20"/>
          <w:szCs w:val="20"/>
        </w:rPr>
        <w:t xml:space="preserve"> выше;</w:t>
      </w:r>
      <w:r w:rsidR="00CA34FC" w:rsidRPr="00CA34FC">
        <w:rPr>
          <w:sz w:val="20"/>
          <w:szCs w:val="20"/>
        </w:rPr>
        <w:t xml:space="preserve"> </w:t>
      </w:r>
      <w:r w:rsidR="00CA34FC">
        <w:rPr>
          <w:sz w:val="20"/>
          <w:szCs w:val="20"/>
        </w:rPr>
        <w:t>при</w:t>
      </w:r>
      <w:r w:rsidR="00CA34FC" w:rsidRPr="00210854">
        <w:rPr>
          <w:sz w:val="20"/>
          <w:szCs w:val="20"/>
        </w:rPr>
        <w:t xml:space="preserve"> [</w:t>
      </w:r>
      <w:r w:rsidR="00CA34FC">
        <w:rPr>
          <w:sz w:val="20"/>
          <w:szCs w:val="20"/>
        </w:rPr>
        <w:t>разновидности, называемой</w:t>
      </w:r>
      <w:r w:rsidR="00CA34FC" w:rsidRPr="00210854">
        <w:rPr>
          <w:sz w:val="20"/>
          <w:szCs w:val="20"/>
        </w:rPr>
        <w:t>]</w:t>
      </w:r>
      <w:r w:rsidR="00CA34FC">
        <w:rPr>
          <w:sz w:val="20"/>
          <w:szCs w:val="20"/>
        </w:rPr>
        <w:t xml:space="preserve"> </w:t>
      </w:r>
      <w:r w:rsidR="00CA34FC">
        <w:rPr>
          <w:i/>
          <w:sz w:val="20"/>
          <w:szCs w:val="20"/>
        </w:rPr>
        <w:t>рлунг-</w:t>
      </w:r>
      <w:r w:rsidR="00CA34FC" w:rsidRPr="00CA34FC">
        <w:rPr>
          <w:i/>
          <w:sz w:val="20"/>
          <w:szCs w:val="20"/>
        </w:rPr>
        <w:t>‘</w:t>
      </w:r>
      <w:r w:rsidR="00CA34FC">
        <w:rPr>
          <w:i/>
          <w:sz w:val="20"/>
          <w:szCs w:val="20"/>
        </w:rPr>
        <w:t>буд</w:t>
      </w:r>
      <w:r w:rsidR="00CA34FC">
        <w:rPr>
          <w:sz w:val="20"/>
          <w:szCs w:val="20"/>
        </w:rPr>
        <w:t xml:space="preserve">, </w:t>
      </w:r>
      <w:r w:rsidR="00F44B2C" w:rsidRPr="00CA34FC">
        <w:rPr>
          <w:sz w:val="20"/>
          <w:szCs w:val="20"/>
        </w:rPr>
        <w:t>[</w:t>
      </w:r>
      <w:r w:rsidR="00F44B2C">
        <w:rPr>
          <w:sz w:val="20"/>
          <w:szCs w:val="20"/>
        </w:rPr>
        <w:t>давай для приема</w:t>
      </w:r>
      <w:r w:rsidR="00F44B2C" w:rsidRPr="00CA34FC">
        <w:rPr>
          <w:sz w:val="20"/>
          <w:szCs w:val="20"/>
        </w:rPr>
        <w:t>]</w:t>
      </w:r>
      <w:r w:rsidR="00F44B2C">
        <w:rPr>
          <w:sz w:val="20"/>
          <w:szCs w:val="20"/>
        </w:rPr>
        <w:t xml:space="preserve"> внутрь то же лекарство, </w:t>
      </w:r>
      <w:r w:rsidR="00F44B2C" w:rsidRPr="00CA34FC">
        <w:rPr>
          <w:sz w:val="20"/>
          <w:szCs w:val="20"/>
        </w:rPr>
        <w:t>[</w:t>
      </w:r>
      <w:r w:rsidR="00F44B2C">
        <w:rPr>
          <w:sz w:val="20"/>
          <w:szCs w:val="20"/>
        </w:rPr>
        <w:t>что было рекомендовано</w:t>
      </w:r>
      <w:r w:rsidR="00F44B2C" w:rsidRPr="00CA34FC">
        <w:rPr>
          <w:sz w:val="20"/>
          <w:szCs w:val="20"/>
        </w:rPr>
        <w:t>]</w:t>
      </w:r>
      <w:r w:rsidR="00F44B2C">
        <w:rPr>
          <w:sz w:val="20"/>
          <w:szCs w:val="20"/>
        </w:rPr>
        <w:t xml:space="preserve"> ранее, а также подавляй </w:t>
      </w:r>
      <w:r w:rsidR="00F44B2C" w:rsidRPr="00F44B2C">
        <w:rPr>
          <w:sz w:val="20"/>
          <w:szCs w:val="20"/>
        </w:rPr>
        <w:t>[</w:t>
      </w:r>
      <w:r w:rsidR="00F44B2C">
        <w:rPr>
          <w:sz w:val="20"/>
          <w:szCs w:val="20"/>
        </w:rPr>
        <w:t>опухания снаружи посредством обмазывания мазью из</w:t>
      </w:r>
      <w:r w:rsidR="00F44B2C" w:rsidRPr="00F44B2C">
        <w:rPr>
          <w:sz w:val="20"/>
          <w:szCs w:val="20"/>
        </w:rPr>
        <w:t>]</w:t>
      </w:r>
      <w:r w:rsidR="00F44B2C">
        <w:rPr>
          <w:sz w:val="20"/>
          <w:szCs w:val="20"/>
        </w:rPr>
        <w:t xml:space="preserve"> </w:t>
      </w:r>
      <w:r w:rsidR="0021276C" w:rsidRPr="0021276C">
        <w:rPr>
          <w:i/>
          <w:sz w:val="20"/>
          <w:szCs w:val="20"/>
        </w:rPr>
        <w:t>браг-жун, дуд-па, нас-зан-клад-па’и-кху, са-жаг</w:t>
      </w:r>
      <w:r w:rsidR="0021276C">
        <w:rPr>
          <w:sz w:val="20"/>
          <w:szCs w:val="20"/>
        </w:rPr>
        <w:t xml:space="preserve"> и </w:t>
      </w:r>
      <w:r w:rsidR="0021276C" w:rsidRPr="0021276C">
        <w:rPr>
          <w:i/>
          <w:sz w:val="20"/>
          <w:szCs w:val="20"/>
        </w:rPr>
        <w:t>баг-пхйэ’и-кху</w:t>
      </w:r>
      <w:r w:rsidR="0021276C">
        <w:rPr>
          <w:sz w:val="20"/>
          <w:szCs w:val="20"/>
        </w:rPr>
        <w:t xml:space="preserve">. Диета и образ жизни будут те же, как </w:t>
      </w:r>
      <w:r w:rsidR="0021276C" w:rsidRPr="0021276C">
        <w:rPr>
          <w:sz w:val="20"/>
          <w:szCs w:val="20"/>
        </w:rPr>
        <w:t>[</w:t>
      </w:r>
      <w:r w:rsidR="0021276C">
        <w:rPr>
          <w:sz w:val="20"/>
          <w:szCs w:val="20"/>
        </w:rPr>
        <w:t>для любой болезни</w:t>
      </w:r>
      <w:r w:rsidR="0021276C" w:rsidRPr="0021276C">
        <w:rPr>
          <w:sz w:val="20"/>
          <w:szCs w:val="20"/>
        </w:rPr>
        <w:t>]</w:t>
      </w:r>
      <w:r w:rsidR="0021276C">
        <w:rPr>
          <w:sz w:val="20"/>
          <w:szCs w:val="20"/>
        </w:rPr>
        <w:t xml:space="preserve"> </w:t>
      </w:r>
      <w:r w:rsidR="0021276C" w:rsidRPr="0021276C">
        <w:rPr>
          <w:i/>
          <w:sz w:val="20"/>
          <w:szCs w:val="20"/>
        </w:rPr>
        <w:t>гнйан</w:t>
      </w:r>
      <w:r w:rsidR="0021276C">
        <w:rPr>
          <w:sz w:val="20"/>
          <w:szCs w:val="20"/>
        </w:rPr>
        <w:t xml:space="preserve">; </w:t>
      </w:r>
      <w:r w:rsidR="0021276C" w:rsidRPr="0021276C">
        <w:rPr>
          <w:sz w:val="20"/>
          <w:szCs w:val="20"/>
        </w:rPr>
        <w:t>[</w:t>
      </w:r>
      <w:r w:rsidR="0021276C">
        <w:rPr>
          <w:sz w:val="20"/>
          <w:szCs w:val="20"/>
        </w:rPr>
        <w:t>дополнительно рекомендуется выполнять магическое</w:t>
      </w:r>
      <w:r w:rsidR="0021276C" w:rsidRPr="0021276C">
        <w:rPr>
          <w:sz w:val="20"/>
          <w:szCs w:val="20"/>
        </w:rPr>
        <w:t>]</w:t>
      </w:r>
      <w:r w:rsidR="0021276C">
        <w:rPr>
          <w:sz w:val="20"/>
          <w:szCs w:val="20"/>
        </w:rPr>
        <w:t xml:space="preserve"> ле</w:t>
      </w:r>
      <w:r w:rsidR="0079689C">
        <w:rPr>
          <w:sz w:val="20"/>
          <w:szCs w:val="20"/>
        </w:rPr>
        <w:t>чение</w:t>
      </w:r>
      <w:r w:rsidR="0021276C">
        <w:rPr>
          <w:sz w:val="20"/>
          <w:szCs w:val="20"/>
        </w:rPr>
        <w:t xml:space="preserve"> </w:t>
      </w:r>
      <w:r w:rsidR="0021276C" w:rsidRPr="0021276C">
        <w:rPr>
          <w:sz w:val="20"/>
          <w:szCs w:val="20"/>
        </w:rPr>
        <w:t>[</w:t>
      </w:r>
      <w:r w:rsidR="0021276C">
        <w:rPr>
          <w:sz w:val="20"/>
          <w:szCs w:val="20"/>
        </w:rPr>
        <w:t>для умиротворения</w:t>
      </w:r>
      <w:r w:rsidR="0021276C" w:rsidRPr="0021276C">
        <w:rPr>
          <w:sz w:val="20"/>
          <w:szCs w:val="20"/>
        </w:rPr>
        <w:t>]</w:t>
      </w:r>
      <w:r w:rsidR="0021276C">
        <w:rPr>
          <w:sz w:val="20"/>
          <w:szCs w:val="20"/>
        </w:rPr>
        <w:t xml:space="preserve"> демонов.</w:t>
      </w:r>
    </w:p>
    <w:p w:rsidR="0021276C" w:rsidRPr="005D7F8E" w:rsidRDefault="00295A36" w:rsidP="00707616">
      <w:pPr>
        <w:ind w:firstLine="284"/>
        <w:jc w:val="both"/>
        <w:rPr>
          <w:sz w:val="20"/>
          <w:szCs w:val="20"/>
        </w:rPr>
      </w:pPr>
      <w:r>
        <w:rPr>
          <w:sz w:val="20"/>
          <w:szCs w:val="20"/>
        </w:rPr>
        <w:t xml:space="preserve">Кроме того, </w:t>
      </w:r>
      <w:r w:rsidRPr="00295A36">
        <w:rPr>
          <w:sz w:val="20"/>
          <w:szCs w:val="20"/>
        </w:rPr>
        <w:t>[</w:t>
      </w:r>
      <w:r>
        <w:rPr>
          <w:sz w:val="20"/>
          <w:szCs w:val="20"/>
        </w:rPr>
        <w:t>расскажу о</w:t>
      </w:r>
      <w:r w:rsidRPr="00295A36">
        <w:rPr>
          <w:sz w:val="20"/>
          <w:szCs w:val="20"/>
        </w:rPr>
        <w:t>]</w:t>
      </w:r>
      <w:r>
        <w:rPr>
          <w:sz w:val="20"/>
          <w:szCs w:val="20"/>
        </w:rPr>
        <w:t xml:space="preserve"> болезни </w:t>
      </w:r>
      <w:r w:rsidRPr="00295A36">
        <w:rPr>
          <w:i/>
          <w:sz w:val="20"/>
          <w:szCs w:val="20"/>
        </w:rPr>
        <w:t>гнйан</w:t>
      </w:r>
      <w:r>
        <w:rPr>
          <w:sz w:val="20"/>
          <w:szCs w:val="20"/>
        </w:rPr>
        <w:t xml:space="preserve">, называемой </w:t>
      </w:r>
      <w:r w:rsidRPr="00295A36">
        <w:rPr>
          <w:i/>
          <w:sz w:val="20"/>
          <w:szCs w:val="20"/>
        </w:rPr>
        <w:t>мго-скранг</w:t>
      </w:r>
      <w:r w:rsidR="001D7DAB">
        <w:rPr>
          <w:sz w:val="20"/>
          <w:szCs w:val="20"/>
        </w:rPr>
        <w:t xml:space="preserve">, которая </w:t>
      </w:r>
      <w:r w:rsidR="001D7DAB" w:rsidRPr="001D7DAB">
        <w:rPr>
          <w:sz w:val="20"/>
          <w:szCs w:val="20"/>
        </w:rPr>
        <w:t>[</w:t>
      </w:r>
      <w:r w:rsidR="001D7DAB">
        <w:rPr>
          <w:sz w:val="20"/>
          <w:szCs w:val="20"/>
        </w:rPr>
        <w:t>по причинам, условиям и признакам в целом</w:t>
      </w:r>
      <w:r w:rsidR="001D7DAB" w:rsidRPr="001D7DAB">
        <w:rPr>
          <w:sz w:val="20"/>
          <w:szCs w:val="20"/>
        </w:rPr>
        <w:t>]</w:t>
      </w:r>
      <w:r w:rsidR="001D7DAB">
        <w:rPr>
          <w:sz w:val="20"/>
          <w:szCs w:val="20"/>
        </w:rPr>
        <w:t xml:space="preserve"> напоминает все </w:t>
      </w:r>
      <w:r w:rsidR="001D7DAB" w:rsidRPr="001D7DAB">
        <w:rPr>
          <w:sz w:val="20"/>
          <w:szCs w:val="20"/>
        </w:rPr>
        <w:t>[</w:t>
      </w:r>
      <w:r w:rsidR="001D7DAB">
        <w:rPr>
          <w:sz w:val="20"/>
          <w:szCs w:val="20"/>
        </w:rPr>
        <w:t>другие разновидности жара</w:t>
      </w:r>
      <w:r w:rsidR="001D7DAB" w:rsidRPr="001D7DAB">
        <w:rPr>
          <w:sz w:val="20"/>
          <w:szCs w:val="20"/>
        </w:rPr>
        <w:t>]</w:t>
      </w:r>
      <w:r w:rsidR="001D7DAB">
        <w:rPr>
          <w:sz w:val="20"/>
          <w:szCs w:val="20"/>
        </w:rPr>
        <w:t xml:space="preserve"> </w:t>
      </w:r>
      <w:r w:rsidR="001D7DAB" w:rsidRPr="001D7DAB">
        <w:rPr>
          <w:i/>
          <w:sz w:val="20"/>
          <w:szCs w:val="20"/>
        </w:rPr>
        <w:t>гнйан-римс</w:t>
      </w:r>
      <w:r w:rsidR="001D7DAB">
        <w:rPr>
          <w:sz w:val="20"/>
          <w:szCs w:val="20"/>
        </w:rPr>
        <w:t xml:space="preserve">, однако </w:t>
      </w:r>
      <w:r w:rsidR="001D7DAB" w:rsidRPr="001D7DAB">
        <w:rPr>
          <w:sz w:val="20"/>
          <w:szCs w:val="20"/>
        </w:rPr>
        <w:t>[</w:t>
      </w:r>
      <w:r w:rsidR="001D7DAB">
        <w:rPr>
          <w:sz w:val="20"/>
          <w:szCs w:val="20"/>
        </w:rPr>
        <w:t xml:space="preserve">имеет и свои особенности, о которых будет сказано далее. При болезни </w:t>
      </w:r>
      <w:r w:rsidR="001D7DAB" w:rsidRPr="001D7DAB">
        <w:rPr>
          <w:i/>
          <w:sz w:val="20"/>
          <w:szCs w:val="20"/>
        </w:rPr>
        <w:t>мго-скранг</w:t>
      </w:r>
      <w:r w:rsidR="001D7DAB">
        <w:rPr>
          <w:sz w:val="20"/>
          <w:szCs w:val="20"/>
        </w:rPr>
        <w:t xml:space="preserve"> вначале</w:t>
      </w:r>
      <w:r w:rsidR="001D7DAB" w:rsidRPr="001D7DAB">
        <w:rPr>
          <w:sz w:val="20"/>
          <w:szCs w:val="20"/>
        </w:rPr>
        <w:t>]</w:t>
      </w:r>
      <w:r w:rsidR="001D7DAB">
        <w:rPr>
          <w:sz w:val="20"/>
          <w:szCs w:val="20"/>
        </w:rPr>
        <w:t xml:space="preserve"> н</w:t>
      </w:r>
      <w:r w:rsidR="0079689C">
        <w:rPr>
          <w:sz w:val="20"/>
          <w:szCs w:val="20"/>
        </w:rPr>
        <w:t>а челюстях, скулах, в межбровье</w:t>
      </w:r>
      <w:r w:rsidR="001D7DAB">
        <w:rPr>
          <w:sz w:val="20"/>
          <w:szCs w:val="20"/>
        </w:rPr>
        <w:t xml:space="preserve">, вблизи уголков глаз и на других частах лица возникает зуд, причем, где именно возникнет, определенно не скажешь, а затем внезапно появляются опухания – когда </w:t>
      </w:r>
      <w:r w:rsidR="001D7DAB" w:rsidRPr="001D7DAB">
        <w:rPr>
          <w:sz w:val="20"/>
          <w:szCs w:val="20"/>
        </w:rPr>
        <w:t>[</w:t>
      </w:r>
      <w:r w:rsidR="001D7DAB">
        <w:rPr>
          <w:sz w:val="20"/>
          <w:szCs w:val="20"/>
        </w:rPr>
        <w:t>эти опухания</w:t>
      </w:r>
      <w:r w:rsidR="001D7DAB" w:rsidRPr="001D7DAB">
        <w:rPr>
          <w:sz w:val="20"/>
          <w:szCs w:val="20"/>
        </w:rPr>
        <w:t>]</w:t>
      </w:r>
      <w:r w:rsidR="001D7DAB">
        <w:rPr>
          <w:sz w:val="20"/>
          <w:szCs w:val="20"/>
        </w:rPr>
        <w:t xml:space="preserve"> достигают шеи, наступает смерть</w:t>
      </w:r>
      <w:r w:rsidR="001350C9">
        <w:rPr>
          <w:sz w:val="20"/>
          <w:szCs w:val="20"/>
        </w:rPr>
        <w:t>;</w:t>
      </w:r>
      <w:r w:rsidR="001D7DAB">
        <w:rPr>
          <w:sz w:val="20"/>
          <w:szCs w:val="20"/>
        </w:rPr>
        <w:t xml:space="preserve"> </w:t>
      </w:r>
      <w:r w:rsidR="001350C9">
        <w:rPr>
          <w:sz w:val="20"/>
          <w:szCs w:val="20"/>
        </w:rPr>
        <w:t xml:space="preserve">при сильной болезни у некоторых </w:t>
      </w:r>
      <w:r w:rsidR="001350C9" w:rsidRPr="001350C9">
        <w:rPr>
          <w:sz w:val="20"/>
          <w:szCs w:val="20"/>
        </w:rPr>
        <w:t>[</w:t>
      </w:r>
      <w:r w:rsidR="001350C9">
        <w:rPr>
          <w:sz w:val="20"/>
          <w:szCs w:val="20"/>
        </w:rPr>
        <w:t>больных</w:t>
      </w:r>
      <w:r w:rsidR="001350C9" w:rsidRPr="001350C9">
        <w:rPr>
          <w:sz w:val="20"/>
          <w:szCs w:val="20"/>
        </w:rPr>
        <w:t>]</w:t>
      </w:r>
      <w:r w:rsidR="001350C9">
        <w:rPr>
          <w:sz w:val="20"/>
          <w:szCs w:val="20"/>
        </w:rPr>
        <w:t xml:space="preserve"> смерть наступает в течение одного дня, у большинства других </w:t>
      </w:r>
      <w:r w:rsidR="001350C9" w:rsidRPr="001350C9">
        <w:rPr>
          <w:sz w:val="20"/>
          <w:szCs w:val="20"/>
        </w:rPr>
        <w:t>[</w:t>
      </w:r>
      <w:r w:rsidR="001350C9">
        <w:rPr>
          <w:sz w:val="20"/>
          <w:szCs w:val="20"/>
        </w:rPr>
        <w:t>больных</w:t>
      </w:r>
      <w:r w:rsidR="001350C9" w:rsidRPr="001350C9">
        <w:rPr>
          <w:sz w:val="20"/>
          <w:szCs w:val="20"/>
        </w:rPr>
        <w:t>]</w:t>
      </w:r>
      <w:r w:rsidR="001350C9">
        <w:rPr>
          <w:sz w:val="20"/>
          <w:szCs w:val="20"/>
        </w:rPr>
        <w:t xml:space="preserve"> смерть наступает через три, четыре или пять дней. Еще </w:t>
      </w:r>
      <w:r w:rsidR="001350C9" w:rsidRPr="001350C9">
        <w:rPr>
          <w:sz w:val="20"/>
          <w:szCs w:val="20"/>
        </w:rPr>
        <w:t>[</w:t>
      </w:r>
      <w:r w:rsidR="001350C9">
        <w:rPr>
          <w:sz w:val="20"/>
          <w:szCs w:val="20"/>
        </w:rPr>
        <w:t>можно отметить, что</w:t>
      </w:r>
      <w:r w:rsidR="001350C9" w:rsidRPr="001350C9">
        <w:rPr>
          <w:sz w:val="20"/>
          <w:szCs w:val="20"/>
        </w:rPr>
        <w:t>]</w:t>
      </w:r>
      <w:r w:rsidR="001350C9">
        <w:rPr>
          <w:sz w:val="20"/>
          <w:szCs w:val="20"/>
        </w:rPr>
        <w:t xml:space="preserve"> обычно эту </w:t>
      </w:r>
      <w:r w:rsidR="001350C9" w:rsidRPr="001350C9">
        <w:rPr>
          <w:sz w:val="20"/>
          <w:szCs w:val="20"/>
        </w:rPr>
        <w:t>[</w:t>
      </w:r>
      <w:r w:rsidR="001350C9">
        <w:rPr>
          <w:sz w:val="20"/>
          <w:szCs w:val="20"/>
        </w:rPr>
        <w:t>болезнь</w:t>
      </w:r>
      <w:r w:rsidR="001350C9" w:rsidRPr="001350C9">
        <w:rPr>
          <w:sz w:val="20"/>
          <w:szCs w:val="20"/>
        </w:rPr>
        <w:t xml:space="preserve">] </w:t>
      </w:r>
      <w:r w:rsidR="001350C9">
        <w:rPr>
          <w:sz w:val="20"/>
          <w:szCs w:val="20"/>
        </w:rPr>
        <w:t xml:space="preserve">считают частной разновидностью </w:t>
      </w:r>
      <w:r w:rsidR="001350C9" w:rsidRPr="001350C9">
        <w:rPr>
          <w:sz w:val="20"/>
          <w:szCs w:val="20"/>
        </w:rPr>
        <w:t>[</w:t>
      </w:r>
      <w:r w:rsidR="001350C9">
        <w:rPr>
          <w:sz w:val="20"/>
          <w:szCs w:val="20"/>
        </w:rPr>
        <w:t>описанной выше болезни</w:t>
      </w:r>
      <w:r w:rsidR="001350C9" w:rsidRPr="001350C9">
        <w:rPr>
          <w:sz w:val="20"/>
          <w:szCs w:val="20"/>
        </w:rPr>
        <w:t>]</w:t>
      </w:r>
      <w:r w:rsidR="001350C9">
        <w:rPr>
          <w:sz w:val="20"/>
          <w:szCs w:val="20"/>
        </w:rPr>
        <w:t xml:space="preserve"> </w:t>
      </w:r>
      <w:r w:rsidR="001350C9" w:rsidRPr="001350C9">
        <w:rPr>
          <w:i/>
          <w:sz w:val="20"/>
          <w:szCs w:val="20"/>
        </w:rPr>
        <w:t>йол-мо</w:t>
      </w:r>
      <w:r w:rsidR="001350C9">
        <w:rPr>
          <w:sz w:val="20"/>
          <w:szCs w:val="20"/>
        </w:rPr>
        <w:t xml:space="preserve">. </w:t>
      </w:r>
      <w:r w:rsidR="001350C9" w:rsidRPr="001350C9">
        <w:rPr>
          <w:sz w:val="20"/>
          <w:szCs w:val="20"/>
        </w:rPr>
        <w:t>[</w:t>
      </w:r>
      <w:r w:rsidR="001350C9">
        <w:rPr>
          <w:sz w:val="20"/>
          <w:szCs w:val="20"/>
        </w:rPr>
        <w:t>О методах лечения: если</w:t>
      </w:r>
      <w:r w:rsidR="001350C9" w:rsidRPr="001350C9">
        <w:rPr>
          <w:sz w:val="20"/>
          <w:szCs w:val="20"/>
        </w:rPr>
        <w:t>]</w:t>
      </w:r>
      <w:r w:rsidR="001350C9">
        <w:rPr>
          <w:sz w:val="20"/>
          <w:szCs w:val="20"/>
        </w:rPr>
        <w:t xml:space="preserve"> есть время</w:t>
      </w:r>
      <w:r w:rsidR="001350C9">
        <w:rPr>
          <w:rStyle w:val="FootnoteReference"/>
          <w:sz w:val="20"/>
          <w:szCs w:val="20"/>
        </w:rPr>
        <w:footnoteReference w:id="482"/>
      </w:r>
      <w:r w:rsidR="001350C9">
        <w:rPr>
          <w:sz w:val="20"/>
          <w:szCs w:val="20"/>
        </w:rPr>
        <w:t xml:space="preserve">, вначале несколько раз дай </w:t>
      </w:r>
      <w:r w:rsidR="001350C9" w:rsidRPr="001350C9">
        <w:rPr>
          <w:i/>
          <w:sz w:val="20"/>
          <w:szCs w:val="20"/>
        </w:rPr>
        <w:t>Ма-ну-бжи-тханг</w:t>
      </w:r>
      <w:r w:rsidR="001350C9">
        <w:rPr>
          <w:sz w:val="20"/>
          <w:szCs w:val="20"/>
        </w:rPr>
        <w:t xml:space="preserve"> или другой </w:t>
      </w:r>
      <w:r w:rsidR="001350C9" w:rsidRPr="001350C9">
        <w:rPr>
          <w:sz w:val="20"/>
          <w:szCs w:val="20"/>
        </w:rPr>
        <w:t>[</w:t>
      </w:r>
      <w:r w:rsidR="001350C9">
        <w:rPr>
          <w:sz w:val="20"/>
          <w:szCs w:val="20"/>
        </w:rPr>
        <w:t>отвар, доводящий жар до созревания, и произведи</w:t>
      </w:r>
      <w:r w:rsidR="001350C9" w:rsidRPr="001350C9">
        <w:rPr>
          <w:sz w:val="20"/>
          <w:szCs w:val="20"/>
        </w:rPr>
        <w:t>]</w:t>
      </w:r>
      <w:r w:rsidR="001350C9">
        <w:rPr>
          <w:sz w:val="20"/>
          <w:szCs w:val="20"/>
        </w:rPr>
        <w:t xml:space="preserve"> вытягивание пота, что очень полезно </w:t>
      </w:r>
      <w:r w:rsidR="001350C9" w:rsidRPr="001350C9">
        <w:rPr>
          <w:sz w:val="20"/>
          <w:szCs w:val="20"/>
        </w:rPr>
        <w:t>[</w:t>
      </w:r>
      <w:r w:rsidR="001350C9">
        <w:rPr>
          <w:sz w:val="20"/>
          <w:szCs w:val="20"/>
        </w:rPr>
        <w:t>при рассматриваемой болезни</w:t>
      </w:r>
      <w:r w:rsidR="001350C9" w:rsidRPr="001350C9">
        <w:rPr>
          <w:sz w:val="20"/>
          <w:szCs w:val="20"/>
        </w:rPr>
        <w:t>]</w:t>
      </w:r>
      <w:r w:rsidR="000C5500">
        <w:rPr>
          <w:sz w:val="20"/>
          <w:szCs w:val="20"/>
        </w:rPr>
        <w:t xml:space="preserve">, а затем </w:t>
      </w:r>
      <w:r w:rsidR="000C5500" w:rsidRPr="000C5500">
        <w:rPr>
          <w:sz w:val="20"/>
          <w:szCs w:val="20"/>
        </w:rPr>
        <w:t>[</w:t>
      </w:r>
      <w:r w:rsidR="000C5500">
        <w:rPr>
          <w:sz w:val="20"/>
          <w:szCs w:val="20"/>
        </w:rPr>
        <w:t>назначь пилюли</w:t>
      </w:r>
      <w:r w:rsidR="000C5500" w:rsidRPr="000C5500">
        <w:rPr>
          <w:sz w:val="20"/>
          <w:szCs w:val="20"/>
        </w:rPr>
        <w:t>]</w:t>
      </w:r>
      <w:r w:rsidR="000C5500">
        <w:rPr>
          <w:sz w:val="20"/>
          <w:szCs w:val="20"/>
        </w:rPr>
        <w:t xml:space="preserve"> </w:t>
      </w:r>
      <w:r w:rsidR="000C5500" w:rsidRPr="005F6C65">
        <w:rPr>
          <w:i/>
          <w:sz w:val="20"/>
          <w:szCs w:val="20"/>
        </w:rPr>
        <w:t>Бйа-кхйунг-лнга-па-цхад-лдан</w:t>
      </w:r>
      <w:r w:rsidR="000C5500">
        <w:rPr>
          <w:rStyle w:val="FootnoteReference"/>
          <w:sz w:val="20"/>
          <w:szCs w:val="20"/>
        </w:rPr>
        <w:footnoteReference w:id="483"/>
      </w:r>
      <w:r w:rsidR="00D42569">
        <w:rPr>
          <w:sz w:val="20"/>
          <w:szCs w:val="20"/>
        </w:rPr>
        <w:t xml:space="preserve">; если времени нет, </w:t>
      </w:r>
      <w:r w:rsidR="00D42569" w:rsidRPr="00D42569">
        <w:rPr>
          <w:sz w:val="20"/>
          <w:szCs w:val="20"/>
        </w:rPr>
        <w:t>[</w:t>
      </w:r>
      <w:r w:rsidR="00D42569">
        <w:rPr>
          <w:sz w:val="20"/>
          <w:szCs w:val="20"/>
        </w:rPr>
        <w:t>сразу же без доведения до созревания</w:t>
      </w:r>
      <w:r w:rsidR="00D42569" w:rsidRPr="00D42569">
        <w:rPr>
          <w:sz w:val="20"/>
          <w:szCs w:val="20"/>
        </w:rPr>
        <w:t>]</w:t>
      </w:r>
      <w:r w:rsidR="00D42569">
        <w:rPr>
          <w:sz w:val="20"/>
          <w:szCs w:val="20"/>
        </w:rPr>
        <w:t xml:space="preserve"> давай </w:t>
      </w:r>
      <w:r w:rsidR="00D42569" w:rsidRPr="00D42569">
        <w:rPr>
          <w:sz w:val="20"/>
          <w:szCs w:val="20"/>
        </w:rPr>
        <w:t>[</w:t>
      </w:r>
      <w:r w:rsidR="00D42569">
        <w:rPr>
          <w:sz w:val="20"/>
          <w:szCs w:val="20"/>
        </w:rPr>
        <w:t>пилюли</w:t>
      </w:r>
      <w:r w:rsidR="00D42569" w:rsidRPr="00D42569">
        <w:rPr>
          <w:sz w:val="20"/>
          <w:szCs w:val="20"/>
        </w:rPr>
        <w:t>]</w:t>
      </w:r>
      <w:r w:rsidR="00D42569">
        <w:rPr>
          <w:sz w:val="20"/>
          <w:szCs w:val="20"/>
        </w:rPr>
        <w:t xml:space="preserve"> </w:t>
      </w:r>
      <w:r w:rsidR="00D42569" w:rsidRPr="005F6C65">
        <w:rPr>
          <w:i/>
          <w:sz w:val="20"/>
          <w:szCs w:val="20"/>
        </w:rPr>
        <w:t>Кхйунг-ргод-драг-по</w:t>
      </w:r>
      <w:r w:rsidR="005F6C65">
        <w:rPr>
          <w:rStyle w:val="FootnoteReference"/>
          <w:sz w:val="20"/>
          <w:szCs w:val="20"/>
        </w:rPr>
        <w:footnoteReference w:id="484"/>
      </w:r>
      <w:r w:rsidR="005F6C65">
        <w:rPr>
          <w:sz w:val="20"/>
          <w:szCs w:val="20"/>
        </w:rPr>
        <w:t xml:space="preserve">; </w:t>
      </w:r>
      <w:r w:rsidR="005F6C65" w:rsidRPr="005F6C65">
        <w:rPr>
          <w:sz w:val="20"/>
          <w:szCs w:val="20"/>
        </w:rPr>
        <w:t>[</w:t>
      </w:r>
      <w:r w:rsidR="005F6C65">
        <w:rPr>
          <w:sz w:val="20"/>
          <w:szCs w:val="20"/>
        </w:rPr>
        <w:t>для приготовления</w:t>
      </w:r>
      <w:r w:rsidR="005F6C65" w:rsidRPr="005F6C65">
        <w:rPr>
          <w:sz w:val="20"/>
          <w:szCs w:val="20"/>
        </w:rPr>
        <w:t>]</w:t>
      </w:r>
      <w:r w:rsidR="005F6C65">
        <w:rPr>
          <w:sz w:val="20"/>
          <w:szCs w:val="20"/>
        </w:rPr>
        <w:t xml:space="preserve"> лечебной мази</w:t>
      </w:r>
      <w:r w:rsidR="00E33525">
        <w:rPr>
          <w:sz w:val="20"/>
          <w:szCs w:val="20"/>
        </w:rPr>
        <w:t xml:space="preserve"> тщательно измельченный </w:t>
      </w:r>
      <w:r w:rsidR="00906CE8" w:rsidRPr="00906CE8">
        <w:rPr>
          <w:sz w:val="20"/>
          <w:szCs w:val="20"/>
        </w:rPr>
        <w:t>[</w:t>
      </w:r>
      <w:r w:rsidR="00906CE8">
        <w:rPr>
          <w:sz w:val="20"/>
          <w:szCs w:val="20"/>
        </w:rPr>
        <w:t>порошок из</w:t>
      </w:r>
      <w:r w:rsidR="00906CE8" w:rsidRPr="00906CE8">
        <w:rPr>
          <w:sz w:val="20"/>
          <w:szCs w:val="20"/>
        </w:rPr>
        <w:t>]</w:t>
      </w:r>
      <w:r w:rsidR="00906CE8">
        <w:rPr>
          <w:sz w:val="20"/>
          <w:szCs w:val="20"/>
        </w:rPr>
        <w:t xml:space="preserve"> </w:t>
      </w:r>
      <w:r w:rsidR="00906CE8" w:rsidRPr="00906CE8">
        <w:rPr>
          <w:i/>
          <w:sz w:val="20"/>
          <w:szCs w:val="20"/>
        </w:rPr>
        <w:t>гйэр-ма, бул-тог, стаг-ша, чху-рца, дуд-па</w:t>
      </w:r>
      <w:r w:rsidR="00906CE8">
        <w:rPr>
          <w:sz w:val="20"/>
          <w:szCs w:val="20"/>
        </w:rPr>
        <w:t xml:space="preserve"> и </w:t>
      </w:r>
      <w:r w:rsidR="00906CE8" w:rsidRPr="00906CE8">
        <w:rPr>
          <w:i/>
          <w:sz w:val="20"/>
          <w:szCs w:val="20"/>
        </w:rPr>
        <w:t>рва-гжоб</w:t>
      </w:r>
      <w:r w:rsidR="00906CE8">
        <w:rPr>
          <w:sz w:val="20"/>
          <w:szCs w:val="20"/>
        </w:rPr>
        <w:t xml:space="preserve"> смешаешь с грудным молоком – если </w:t>
      </w:r>
      <w:r w:rsidR="00906CE8" w:rsidRPr="00906CE8">
        <w:rPr>
          <w:sz w:val="20"/>
          <w:szCs w:val="20"/>
        </w:rPr>
        <w:t>[</w:t>
      </w:r>
      <w:r w:rsidR="00906CE8">
        <w:rPr>
          <w:sz w:val="20"/>
          <w:szCs w:val="20"/>
        </w:rPr>
        <w:t>получившейся мазью</w:t>
      </w:r>
      <w:r w:rsidR="00906CE8" w:rsidRPr="00906CE8">
        <w:rPr>
          <w:sz w:val="20"/>
          <w:szCs w:val="20"/>
        </w:rPr>
        <w:t>]</w:t>
      </w:r>
      <w:r w:rsidR="00906CE8">
        <w:rPr>
          <w:sz w:val="20"/>
          <w:szCs w:val="20"/>
        </w:rPr>
        <w:t xml:space="preserve"> смазывать опухания, это принесет пользу при всех разновидностях </w:t>
      </w:r>
      <w:r w:rsidR="00906CE8" w:rsidRPr="00906CE8">
        <w:rPr>
          <w:sz w:val="20"/>
          <w:szCs w:val="20"/>
        </w:rPr>
        <w:t>[</w:t>
      </w:r>
      <w:r w:rsidR="00906CE8">
        <w:rPr>
          <w:sz w:val="20"/>
          <w:szCs w:val="20"/>
        </w:rPr>
        <w:t>болезни</w:t>
      </w:r>
      <w:r w:rsidR="00906CE8" w:rsidRPr="00906CE8">
        <w:rPr>
          <w:sz w:val="20"/>
          <w:szCs w:val="20"/>
        </w:rPr>
        <w:t>]</w:t>
      </w:r>
      <w:r w:rsidR="00906CE8">
        <w:rPr>
          <w:sz w:val="20"/>
          <w:szCs w:val="20"/>
        </w:rPr>
        <w:t xml:space="preserve"> </w:t>
      </w:r>
      <w:r w:rsidR="00906CE8" w:rsidRPr="00906CE8">
        <w:rPr>
          <w:i/>
          <w:sz w:val="20"/>
          <w:szCs w:val="20"/>
        </w:rPr>
        <w:t>йол-мо</w:t>
      </w:r>
      <w:r w:rsidR="00906CE8">
        <w:rPr>
          <w:sz w:val="20"/>
          <w:szCs w:val="20"/>
        </w:rPr>
        <w:t>.</w:t>
      </w:r>
      <w:r w:rsidR="005D7F8E">
        <w:rPr>
          <w:sz w:val="20"/>
          <w:szCs w:val="20"/>
        </w:rPr>
        <w:t xml:space="preserve"> Диета и образ жизни те же, что </w:t>
      </w:r>
      <w:r w:rsidR="005D7F8E" w:rsidRPr="005D7F8E">
        <w:rPr>
          <w:sz w:val="20"/>
          <w:szCs w:val="20"/>
        </w:rPr>
        <w:t>[</w:t>
      </w:r>
      <w:r w:rsidR="005D7F8E">
        <w:rPr>
          <w:sz w:val="20"/>
          <w:szCs w:val="20"/>
        </w:rPr>
        <w:t>приведены при</w:t>
      </w:r>
      <w:r w:rsidR="005D7F8E" w:rsidRPr="005D7F8E">
        <w:rPr>
          <w:sz w:val="20"/>
          <w:szCs w:val="20"/>
        </w:rPr>
        <w:t>]</w:t>
      </w:r>
      <w:r w:rsidR="005D7F8E">
        <w:rPr>
          <w:sz w:val="20"/>
          <w:szCs w:val="20"/>
        </w:rPr>
        <w:t xml:space="preserve"> общем описании</w:t>
      </w:r>
      <w:r w:rsidR="005D7F8E" w:rsidRPr="005D7F8E">
        <w:rPr>
          <w:sz w:val="20"/>
          <w:szCs w:val="20"/>
        </w:rPr>
        <w:t xml:space="preserve"> [</w:t>
      </w:r>
      <w:r w:rsidR="005D7F8E">
        <w:rPr>
          <w:sz w:val="20"/>
          <w:szCs w:val="20"/>
        </w:rPr>
        <w:t xml:space="preserve">жара </w:t>
      </w:r>
      <w:r w:rsidR="005D7F8E" w:rsidRPr="005D7F8E">
        <w:rPr>
          <w:i/>
          <w:sz w:val="20"/>
          <w:szCs w:val="20"/>
        </w:rPr>
        <w:t>гнйан</w:t>
      </w:r>
      <w:r w:rsidR="005D7F8E">
        <w:rPr>
          <w:sz w:val="20"/>
          <w:szCs w:val="20"/>
        </w:rPr>
        <w:t>.</w:t>
      </w:r>
    </w:p>
    <w:p w:rsidR="005D7F8E" w:rsidRPr="00AE5B50" w:rsidRDefault="005D7F8E" w:rsidP="005D7F8E">
      <w:pPr>
        <w:ind w:firstLine="284"/>
        <w:jc w:val="both"/>
        <w:rPr>
          <w:sz w:val="20"/>
          <w:szCs w:val="20"/>
        </w:rPr>
      </w:pPr>
      <w:r w:rsidRPr="00AE5B50">
        <w:rPr>
          <w:sz w:val="20"/>
          <w:szCs w:val="20"/>
        </w:rPr>
        <w:t xml:space="preserve">Этим завершается] </w:t>
      </w:r>
      <w:r>
        <w:rPr>
          <w:sz w:val="20"/>
          <w:szCs w:val="20"/>
        </w:rPr>
        <w:t>сороковая</w:t>
      </w:r>
      <w:r w:rsidRPr="00AE5B50">
        <w:rPr>
          <w:sz w:val="20"/>
          <w:szCs w:val="20"/>
        </w:rPr>
        <w:t xml:space="preserve"> глава, [в которой было описано] лечение </w:t>
      </w:r>
      <w:r w:rsidRPr="00D50636">
        <w:rPr>
          <w:sz w:val="20"/>
          <w:szCs w:val="20"/>
        </w:rPr>
        <w:t>[</w:t>
      </w:r>
      <w:r>
        <w:rPr>
          <w:sz w:val="20"/>
          <w:szCs w:val="20"/>
        </w:rPr>
        <w:t>таких болезней</w:t>
      </w:r>
      <w:r w:rsidRPr="00D50636">
        <w:rPr>
          <w:sz w:val="20"/>
          <w:szCs w:val="20"/>
        </w:rPr>
        <w:t>]</w:t>
      </w:r>
      <w:r w:rsidRPr="00AE5B50">
        <w:rPr>
          <w:sz w:val="20"/>
          <w:szCs w:val="20"/>
        </w:rPr>
        <w:t xml:space="preserve"> </w:t>
      </w:r>
      <w:r>
        <w:rPr>
          <w:i/>
          <w:sz w:val="20"/>
          <w:szCs w:val="20"/>
        </w:rPr>
        <w:t>гнйан</w:t>
      </w:r>
      <w:r>
        <w:rPr>
          <w:sz w:val="20"/>
          <w:szCs w:val="20"/>
        </w:rPr>
        <w:t xml:space="preserve"> как </w:t>
      </w:r>
      <w:r>
        <w:rPr>
          <w:i/>
          <w:sz w:val="20"/>
          <w:szCs w:val="20"/>
        </w:rPr>
        <w:t>ркун-по</w:t>
      </w:r>
      <w:r>
        <w:rPr>
          <w:sz w:val="20"/>
          <w:szCs w:val="20"/>
        </w:rPr>
        <w:t xml:space="preserve"> и т.п.</w:t>
      </w:r>
    </w:p>
    <w:p w:rsidR="005D7F8E" w:rsidRPr="007C3884" w:rsidRDefault="005D7F8E" w:rsidP="005D7F8E">
      <w:pPr>
        <w:ind w:firstLine="284"/>
        <w:jc w:val="both"/>
        <w:rPr>
          <w:sz w:val="20"/>
          <w:szCs w:val="20"/>
        </w:rPr>
      </w:pPr>
    </w:p>
    <w:p w:rsidR="005D7F8E" w:rsidRPr="00A22FEE" w:rsidRDefault="005D7F8E" w:rsidP="005D7F8E">
      <w:pPr>
        <w:pStyle w:val="Heading2"/>
        <w:jc w:val="both"/>
        <w:rPr>
          <w:i/>
        </w:rPr>
      </w:pPr>
      <w:bookmarkStart w:id="42" w:name="_Toc450384068"/>
      <w:r>
        <w:t>Глава сорок первая. О лечении болезней</w:t>
      </w:r>
      <w:r w:rsidR="00E909B6">
        <w:t xml:space="preserve"> головы</w:t>
      </w:r>
      <w:bookmarkEnd w:id="42"/>
    </w:p>
    <w:p w:rsidR="003347EE" w:rsidRDefault="003347EE" w:rsidP="00707616">
      <w:pPr>
        <w:ind w:firstLine="284"/>
        <w:jc w:val="both"/>
        <w:rPr>
          <w:sz w:val="20"/>
          <w:szCs w:val="20"/>
        </w:rPr>
      </w:pPr>
    </w:p>
    <w:p w:rsidR="005D7F8E" w:rsidRDefault="001D0E52" w:rsidP="00707616">
      <w:pPr>
        <w:ind w:firstLine="284"/>
        <w:jc w:val="both"/>
        <w:rPr>
          <w:sz w:val="20"/>
          <w:szCs w:val="20"/>
        </w:rPr>
      </w:pPr>
      <w:r>
        <w:rPr>
          <w:sz w:val="20"/>
          <w:szCs w:val="20"/>
        </w:rPr>
        <w:t xml:space="preserve">Болезни органов чувств </w:t>
      </w:r>
      <w:r w:rsidRPr="001D0E52">
        <w:rPr>
          <w:sz w:val="20"/>
          <w:szCs w:val="20"/>
        </w:rPr>
        <w:t>[</w:t>
      </w:r>
      <w:r w:rsidR="008869D9">
        <w:rPr>
          <w:sz w:val="20"/>
          <w:szCs w:val="20"/>
        </w:rPr>
        <w:t xml:space="preserve">в </w:t>
      </w:r>
      <w:r w:rsidR="00074B7D">
        <w:rPr>
          <w:i/>
          <w:sz w:val="20"/>
          <w:szCs w:val="20"/>
        </w:rPr>
        <w:t>Ргйуд-бжи</w:t>
      </w:r>
      <w:r>
        <w:rPr>
          <w:sz w:val="20"/>
          <w:szCs w:val="20"/>
        </w:rPr>
        <w:t xml:space="preserve"> разъясняются в</w:t>
      </w:r>
      <w:r w:rsidRPr="001D0E52">
        <w:rPr>
          <w:sz w:val="20"/>
          <w:szCs w:val="20"/>
        </w:rPr>
        <w:t>]</w:t>
      </w:r>
      <w:r>
        <w:rPr>
          <w:sz w:val="20"/>
          <w:szCs w:val="20"/>
        </w:rPr>
        <w:t xml:space="preserve"> шести </w:t>
      </w:r>
      <w:r w:rsidRPr="001D0E52">
        <w:rPr>
          <w:sz w:val="20"/>
          <w:szCs w:val="20"/>
        </w:rPr>
        <w:t>[</w:t>
      </w:r>
      <w:r>
        <w:rPr>
          <w:sz w:val="20"/>
          <w:szCs w:val="20"/>
        </w:rPr>
        <w:t>главах – о лечении болезней</w:t>
      </w:r>
      <w:r w:rsidRPr="001D0E52">
        <w:rPr>
          <w:sz w:val="20"/>
          <w:szCs w:val="20"/>
        </w:rPr>
        <w:t>]</w:t>
      </w:r>
      <w:r>
        <w:rPr>
          <w:sz w:val="20"/>
          <w:szCs w:val="20"/>
        </w:rPr>
        <w:t xml:space="preserve"> головы, </w:t>
      </w:r>
      <w:r w:rsidR="00945461" w:rsidRPr="00945461">
        <w:rPr>
          <w:sz w:val="20"/>
          <w:szCs w:val="20"/>
        </w:rPr>
        <w:t>[</w:t>
      </w:r>
      <w:r w:rsidR="00945461">
        <w:rPr>
          <w:sz w:val="20"/>
          <w:szCs w:val="20"/>
        </w:rPr>
        <w:t>а также о лечении</w:t>
      </w:r>
      <w:r w:rsidR="00945461" w:rsidRPr="00945461">
        <w:rPr>
          <w:sz w:val="20"/>
          <w:szCs w:val="20"/>
        </w:rPr>
        <w:t>]</w:t>
      </w:r>
      <w:r w:rsidR="00945461">
        <w:rPr>
          <w:sz w:val="20"/>
          <w:szCs w:val="20"/>
        </w:rPr>
        <w:t xml:space="preserve"> </w:t>
      </w:r>
      <w:r>
        <w:rPr>
          <w:sz w:val="20"/>
          <w:szCs w:val="20"/>
        </w:rPr>
        <w:t>глаз, ушей, носа, рта и зоба</w:t>
      </w:r>
      <w:r>
        <w:rPr>
          <w:rStyle w:val="FootnoteReference"/>
          <w:sz w:val="20"/>
          <w:szCs w:val="20"/>
        </w:rPr>
        <w:footnoteReference w:id="485"/>
      </w:r>
      <w:r w:rsidR="00945461" w:rsidRPr="00945461">
        <w:rPr>
          <w:sz w:val="20"/>
          <w:szCs w:val="20"/>
        </w:rPr>
        <w:t xml:space="preserve"> [</w:t>
      </w:r>
      <w:r w:rsidR="00945461">
        <w:rPr>
          <w:sz w:val="20"/>
          <w:szCs w:val="20"/>
        </w:rPr>
        <w:t>соответственно</w:t>
      </w:r>
      <w:r w:rsidR="00945461" w:rsidRPr="00945461">
        <w:rPr>
          <w:sz w:val="20"/>
          <w:szCs w:val="20"/>
        </w:rPr>
        <w:t>]</w:t>
      </w:r>
      <w:r>
        <w:rPr>
          <w:sz w:val="20"/>
          <w:szCs w:val="20"/>
        </w:rPr>
        <w:t>.</w:t>
      </w:r>
    </w:p>
    <w:p w:rsidR="005D7F8E" w:rsidRDefault="001D0E52" w:rsidP="00707616">
      <w:pPr>
        <w:ind w:firstLine="284"/>
        <w:jc w:val="both"/>
        <w:rPr>
          <w:sz w:val="20"/>
          <w:szCs w:val="20"/>
        </w:rPr>
      </w:pPr>
      <w:r>
        <w:rPr>
          <w:sz w:val="20"/>
          <w:szCs w:val="20"/>
        </w:rPr>
        <w:t xml:space="preserve">Вначале </w:t>
      </w:r>
      <w:r w:rsidRPr="001D0E52">
        <w:rPr>
          <w:sz w:val="20"/>
          <w:szCs w:val="20"/>
        </w:rPr>
        <w:t>[</w:t>
      </w:r>
      <w:r>
        <w:rPr>
          <w:sz w:val="20"/>
          <w:szCs w:val="20"/>
        </w:rPr>
        <w:t>расскажу о</w:t>
      </w:r>
      <w:r w:rsidR="00945461">
        <w:rPr>
          <w:sz w:val="20"/>
          <w:szCs w:val="20"/>
        </w:rPr>
        <w:t xml:space="preserve"> лечении</w:t>
      </w:r>
      <w:r w:rsidRPr="001D0E52">
        <w:rPr>
          <w:sz w:val="20"/>
          <w:szCs w:val="20"/>
        </w:rPr>
        <w:t>]</w:t>
      </w:r>
      <w:r>
        <w:rPr>
          <w:sz w:val="20"/>
          <w:szCs w:val="20"/>
        </w:rPr>
        <w:t xml:space="preserve"> болезн</w:t>
      </w:r>
      <w:r w:rsidR="00945461">
        <w:rPr>
          <w:sz w:val="20"/>
          <w:szCs w:val="20"/>
        </w:rPr>
        <w:t>ей</w:t>
      </w:r>
      <w:r>
        <w:rPr>
          <w:sz w:val="20"/>
          <w:szCs w:val="20"/>
        </w:rPr>
        <w:t xml:space="preserve"> головы. </w:t>
      </w:r>
      <w:r w:rsidR="00037A0F">
        <w:rPr>
          <w:sz w:val="20"/>
          <w:szCs w:val="20"/>
        </w:rPr>
        <w:t xml:space="preserve">О причинах и условиях: </w:t>
      </w:r>
      <w:r w:rsidR="00037A0F" w:rsidRPr="00037A0F">
        <w:rPr>
          <w:sz w:val="20"/>
          <w:szCs w:val="20"/>
        </w:rPr>
        <w:t>[</w:t>
      </w:r>
      <w:r w:rsidR="00037A0F">
        <w:rPr>
          <w:sz w:val="20"/>
          <w:szCs w:val="20"/>
        </w:rPr>
        <w:t>болезни головы</w:t>
      </w:r>
      <w:r w:rsidR="00037A0F" w:rsidRPr="00037A0F">
        <w:rPr>
          <w:sz w:val="20"/>
          <w:szCs w:val="20"/>
        </w:rPr>
        <w:t>]</w:t>
      </w:r>
      <w:r w:rsidR="00037A0F">
        <w:rPr>
          <w:sz w:val="20"/>
          <w:szCs w:val="20"/>
        </w:rPr>
        <w:t xml:space="preserve"> возникают из-за частого выпивания </w:t>
      </w:r>
      <w:r w:rsidR="00037A0F" w:rsidRPr="00037A0F">
        <w:rPr>
          <w:i/>
          <w:sz w:val="20"/>
          <w:szCs w:val="20"/>
        </w:rPr>
        <w:t>чханг</w:t>
      </w:r>
      <w:r w:rsidR="00037A0F" w:rsidRPr="00037A0F">
        <w:rPr>
          <w:sz w:val="20"/>
          <w:szCs w:val="20"/>
        </w:rPr>
        <w:t>’</w:t>
      </w:r>
      <w:r w:rsidR="00037A0F">
        <w:rPr>
          <w:sz w:val="20"/>
          <w:szCs w:val="20"/>
        </w:rPr>
        <w:t xml:space="preserve">а, чрезмерного </w:t>
      </w:r>
      <w:r w:rsidR="00037A0F" w:rsidRPr="00037A0F">
        <w:rPr>
          <w:sz w:val="20"/>
          <w:szCs w:val="20"/>
        </w:rPr>
        <w:t>[</w:t>
      </w:r>
      <w:r w:rsidR="00037A0F">
        <w:rPr>
          <w:sz w:val="20"/>
          <w:szCs w:val="20"/>
        </w:rPr>
        <w:t>пребывания в</w:t>
      </w:r>
      <w:r w:rsidR="00037A0F" w:rsidRPr="00037A0F">
        <w:rPr>
          <w:sz w:val="20"/>
          <w:szCs w:val="20"/>
        </w:rPr>
        <w:t>]</w:t>
      </w:r>
      <w:r w:rsidR="00037A0F">
        <w:rPr>
          <w:sz w:val="20"/>
          <w:szCs w:val="20"/>
        </w:rPr>
        <w:t xml:space="preserve"> дыму, бессонницы </w:t>
      </w:r>
      <w:r w:rsidR="00037A0F" w:rsidRPr="00037A0F">
        <w:rPr>
          <w:sz w:val="20"/>
          <w:szCs w:val="20"/>
        </w:rPr>
        <w:t>[</w:t>
      </w:r>
      <w:r w:rsidR="00037A0F">
        <w:rPr>
          <w:sz w:val="20"/>
          <w:szCs w:val="20"/>
        </w:rPr>
        <w:t xml:space="preserve"> –  неспособности или возникающей по тем или иным причинам невозможности спать как</w:t>
      </w:r>
      <w:r w:rsidR="00037A0F" w:rsidRPr="00037A0F">
        <w:rPr>
          <w:sz w:val="20"/>
          <w:szCs w:val="20"/>
        </w:rPr>
        <w:t>]</w:t>
      </w:r>
      <w:r w:rsidR="00037A0F">
        <w:rPr>
          <w:sz w:val="20"/>
          <w:szCs w:val="20"/>
        </w:rPr>
        <w:t xml:space="preserve"> днем, так и ночью,</w:t>
      </w:r>
      <w:r w:rsidR="0079689C">
        <w:rPr>
          <w:sz w:val="20"/>
          <w:szCs w:val="20"/>
        </w:rPr>
        <w:t xml:space="preserve"> из-за</w:t>
      </w:r>
      <w:r w:rsidR="00037A0F">
        <w:rPr>
          <w:sz w:val="20"/>
          <w:szCs w:val="20"/>
        </w:rPr>
        <w:t xml:space="preserve"> воздействия порывов ветра </w:t>
      </w:r>
      <w:r w:rsidR="00037A0F" w:rsidRPr="00037A0F">
        <w:rPr>
          <w:sz w:val="20"/>
          <w:szCs w:val="20"/>
        </w:rPr>
        <w:t>[</w:t>
      </w:r>
      <w:r w:rsidR="00037A0F">
        <w:rPr>
          <w:sz w:val="20"/>
          <w:szCs w:val="20"/>
        </w:rPr>
        <w:t xml:space="preserve"> – особенно на непокрытую голову</w:t>
      </w:r>
      <w:r w:rsidR="00037A0F" w:rsidRPr="00037A0F">
        <w:rPr>
          <w:sz w:val="20"/>
          <w:szCs w:val="20"/>
        </w:rPr>
        <w:t>]</w:t>
      </w:r>
      <w:r w:rsidR="00037A0F">
        <w:rPr>
          <w:sz w:val="20"/>
          <w:szCs w:val="20"/>
        </w:rPr>
        <w:t>, а также непривычных запахов.</w:t>
      </w:r>
    </w:p>
    <w:p w:rsidR="00D113BA" w:rsidRPr="00D113BA" w:rsidRDefault="00D113BA" w:rsidP="00707616">
      <w:pPr>
        <w:ind w:firstLine="284"/>
        <w:jc w:val="both"/>
        <w:rPr>
          <w:sz w:val="20"/>
          <w:szCs w:val="20"/>
        </w:rPr>
      </w:pPr>
      <w:r w:rsidRPr="00D113BA">
        <w:rPr>
          <w:sz w:val="20"/>
          <w:szCs w:val="20"/>
        </w:rPr>
        <w:t>[</w:t>
      </w:r>
      <w:r>
        <w:rPr>
          <w:sz w:val="20"/>
          <w:szCs w:val="20"/>
        </w:rPr>
        <w:t>Что касается классификации, то</w:t>
      </w:r>
      <w:r w:rsidR="0079247B">
        <w:rPr>
          <w:sz w:val="20"/>
          <w:szCs w:val="20"/>
        </w:rPr>
        <w:t xml:space="preserve"> в </w:t>
      </w:r>
      <w:r w:rsidR="00074B7D">
        <w:rPr>
          <w:i/>
          <w:sz w:val="20"/>
          <w:szCs w:val="20"/>
        </w:rPr>
        <w:t>Ргйуд-бжи</w:t>
      </w:r>
      <w:r w:rsidR="0079247B">
        <w:rPr>
          <w:sz w:val="20"/>
          <w:szCs w:val="20"/>
        </w:rPr>
        <w:t xml:space="preserve"> упоминается четырнадцать болезней головы, однако</w:t>
      </w:r>
      <w:r>
        <w:rPr>
          <w:sz w:val="20"/>
          <w:szCs w:val="20"/>
        </w:rPr>
        <w:t xml:space="preserve"> здесь будет описано </w:t>
      </w:r>
      <w:r w:rsidR="0079247B">
        <w:rPr>
          <w:sz w:val="20"/>
          <w:szCs w:val="20"/>
        </w:rPr>
        <w:t>лишь во</w:t>
      </w:r>
      <w:r w:rsidR="0026490A">
        <w:rPr>
          <w:sz w:val="20"/>
          <w:szCs w:val="20"/>
        </w:rPr>
        <w:t>с</w:t>
      </w:r>
      <w:r w:rsidR="00E23685">
        <w:rPr>
          <w:sz w:val="20"/>
          <w:szCs w:val="20"/>
        </w:rPr>
        <w:t>емь</w:t>
      </w:r>
      <w:r>
        <w:rPr>
          <w:sz w:val="20"/>
          <w:szCs w:val="20"/>
        </w:rPr>
        <w:t xml:space="preserve">: вызванные </w:t>
      </w:r>
      <w:r w:rsidRPr="00E23685">
        <w:rPr>
          <w:i/>
          <w:sz w:val="20"/>
          <w:szCs w:val="20"/>
        </w:rPr>
        <w:t>рлунг, мкхрис</w:t>
      </w:r>
      <w:r>
        <w:rPr>
          <w:sz w:val="20"/>
          <w:szCs w:val="20"/>
        </w:rPr>
        <w:t xml:space="preserve">, </w:t>
      </w:r>
      <w:r w:rsidR="00A20990">
        <w:rPr>
          <w:sz w:val="20"/>
          <w:szCs w:val="20"/>
        </w:rPr>
        <w:t xml:space="preserve">кровью, </w:t>
      </w:r>
      <w:r w:rsidR="00E23685">
        <w:rPr>
          <w:sz w:val="20"/>
          <w:szCs w:val="20"/>
        </w:rPr>
        <w:t xml:space="preserve">парными </w:t>
      </w:r>
      <w:r w:rsidR="002F6962">
        <w:rPr>
          <w:sz w:val="20"/>
          <w:szCs w:val="20"/>
        </w:rPr>
        <w:t>сочетани</w:t>
      </w:r>
      <w:r w:rsidR="00E23685">
        <w:rPr>
          <w:sz w:val="20"/>
          <w:szCs w:val="20"/>
        </w:rPr>
        <w:t>ями</w:t>
      </w:r>
      <w:r w:rsidR="002F6962">
        <w:rPr>
          <w:sz w:val="20"/>
          <w:szCs w:val="20"/>
        </w:rPr>
        <w:t xml:space="preserve"> </w:t>
      </w:r>
      <w:r w:rsidRPr="00E23685">
        <w:rPr>
          <w:i/>
          <w:sz w:val="20"/>
          <w:szCs w:val="20"/>
        </w:rPr>
        <w:t>бад-кан</w:t>
      </w:r>
      <w:r>
        <w:rPr>
          <w:sz w:val="20"/>
          <w:szCs w:val="20"/>
        </w:rPr>
        <w:t xml:space="preserve"> </w:t>
      </w:r>
      <w:r w:rsidR="002F6962">
        <w:rPr>
          <w:sz w:val="20"/>
          <w:szCs w:val="20"/>
        </w:rPr>
        <w:t xml:space="preserve">и </w:t>
      </w:r>
      <w:r w:rsidR="002F6962" w:rsidRPr="00E23685">
        <w:rPr>
          <w:i/>
          <w:sz w:val="20"/>
          <w:szCs w:val="20"/>
        </w:rPr>
        <w:t xml:space="preserve">рлунг, </w:t>
      </w:r>
      <w:r w:rsidR="00E23685" w:rsidRPr="00E23685">
        <w:rPr>
          <w:i/>
          <w:sz w:val="20"/>
          <w:szCs w:val="20"/>
        </w:rPr>
        <w:t>бад-кан</w:t>
      </w:r>
      <w:r w:rsidR="00E23685">
        <w:rPr>
          <w:sz w:val="20"/>
          <w:szCs w:val="20"/>
        </w:rPr>
        <w:t xml:space="preserve"> и </w:t>
      </w:r>
      <w:r w:rsidR="00E23685" w:rsidRPr="00E23685">
        <w:rPr>
          <w:i/>
          <w:sz w:val="20"/>
          <w:szCs w:val="20"/>
        </w:rPr>
        <w:t>мкхрис</w:t>
      </w:r>
      <w:r w:rsidR="00E23685">
        <w:rPr>
          <w:sz w:val="20"/>
          <w:szCs w:val="20"/>
        </w:rPr>
        <w:t xml:space="preserve">, </w:t>
      </w:r>
      <w:r w:rsidR="0026490A" w:rsidRPr="0026490A">
        <w:rPr>
          <w:i/>
          <w:sz w:val="20"/>
          <w:szCs w:val="20"/>
        </w:rPr>
        <w:t>рлунг</w:t>
      </w:r>
      <w:r w:rsidR="0026490A">
        <w:rPr>
          <w:sz w:val="20"/>
          <w:szCs w:val="20"/>
        </w:rPr>
        <w:t xml:space="preserve"> и </w:t>
      </w:r>
      <w:r w:rsidR="0026490A" w:rsidRPr="0026490A">
        <w:rPr>
          <w:i/>
          <w:sz w:val="20"/>
          <w:szCs w:val="20"/>
        </w:rPr>
        <w:t>мкхрис</w:t>
      </w:r>
      <w:r w:rsidR="0026490A">
        <w:rPr>
          <w:sz w:val="20"/>
          <w:szCs w:val="20"/>
        </w:rPr>
        <w:t xml:space="preserve">, а также </w:t>
      </w:r>
      <w:r w:rsidR="0079247B">
        <w:rPr>
          <w:sz w:val="20"/>
          <w:szCs w:val="20"/>
        </w:rPr>
        <w:t>облысение</w:t>
      </w:r>
      <w:r w:rsidR="0079247B">
        <w:rPr>
          <w:rStyle w:val="FootnoteReference"/>
          <w:sz w:val="20"/>
          <w:szCs w:val="20"/>
        </w:rPr>
        <w:footnoteReference w:id="486"/>
      </w:r>
      <w:r w:rsidR="0079247B">
        <w:rPr>
          <w:sz w:val="20"/>
          <w:szCs w:val="20"/>
        </w:rPr>
        <w:t xml:space="preserve"> и поседение волос.</w:t>
      </w:r>
      <w:r w:rsidRPr="00D113BA">
        <w:rPr>
          <w:sz w:val="20"/>
          <w:szCs w:val="20"/>
        </w:rPr>
        <w:t>]</w:t>
      </w:r>
    </w:p>
    <w:p w:rsidR="005D7F8E" w:rsidRDefault="00037A0F" w:rsidP="00707616">
      <w:pPr>
        <w:ind w:firstLine="284"/>
        <w:jc w:val="both"/>
        <w:rPr>
          <w:sz w:val="20"/>
          <w:szCs w:val="20"/>
        </w:rPr>
      </w:pPr>
      <w:r>
        <w:rPr>
          <w:sz w:val="20"/>
          <w:szCs w:val="20"/>
        </w:rPr>
        <w:t xml:space="preserve">О признаках этих </w:t>
      </w:r>
      <w:r w:rsidRPr="00037A0F">
        <w:rPr>
          <w:sz w:val="20"/>
          <w:szCs w:val="20"/>
        </w:rPr>
        <w:t>[</w:t>
      </w:r>
      <w:r>
        <w:rPr>
          <w:sz w:val="20"/>
          <w:szCs w:val="20"/>
        </w:rPr>
        <w:t>болезней: при болезни</w:t>
      </w:r>
      <w:r w:rsidRPr="00037A0F">
        <w:rPr>
          <w:sz w:val="20"/>
          <w:szCs w:val="20"/>
        </w:rPr>
        <w:t>]</w:t>
      </w:r>
      <w:r>
        <w:rPr>
          <w:sz w:val="20"/>
          <w:szCs w:val="20"/>
        </w:rPr>
        <w:t xml:space="preserve">, вызванной </w:t>
      </w:r>
      <w:r w:rsidRPr="00037A0F">
        <w:rPr>
          <w:i/>
          <w:sz w:val="20"/>
          <w:szCs w:val="20"/>
        </w:rPr>
        <w:t>рлунг</w:t>
      </w:r>
      <w:r>
        <w:rPr>
          <w:sz w:val="20"/>
          <w:szCs w:val="20"/>
        </w:rPr>
        <w:t xml:space="preserve">, </w:t>
      </w:r>
      <w:r w:rsidR="00D113BA">
        <w:rPr>
          <w:sz w:val="20"/>
          <w:szCs w:val="20"/>
        </w:rPr>
        <w:t xml:space="preserve">будут острые боли в челюстных костях, а также боли переменной интенсивности во лбу, в межбровье и зубах, шум в ушах, </w:t>
      </w:r>
      <w:r w:rsidR="0026490A" w:rsidRPr="0026490A">
        <w:rPr>
          <w:sz w:val="20"/>
          <w:szCs w:val="20"/>
        </w:rPr>
        <w:t>[</w:t>
      </w:r>
      <w:r w:rsidR="0026490A">
        <w:rPr>
          <w:sz w:val="20"/>
          <w:szCs w:val="20"/>
        </w:rPr>
        <w:t>при этом</w:t>
      </w:r>
      <w:r w:rsidR="0026490A" w:rsidRPr="0079247B">
        <w:rPr>
          <w:sz w:val="20"/>
          <w:szCs w:val="20"/>
        </w:rPr>
        <w:t>]</w:t>
      </w:r>
      <w:r w:rsidR="0026490A">
        <w:rPr>
          <w:sz w:val="20"/>
          <w:szCs w:val="20"/>
        </w:rPr>
        <w:t xml:space="preserve"> </w:t>
      </w:r>
      <w:r w:rsidR="00D113BA">
        <w:rPr>
          <w:sz w:val="20"/>
          <w:szCs w:val="20"/>
        </w:rPr>
        <w:t xml:space="preserve">стягивающие маслянистые компрессы приносят облегчение; </w:t>
      </w:r>
      <w:r w:rsidR="00D113BA" w:rsidRPr="00D113BA">
        <w:rPr>
          <w:sz w:val="20"/>
          <w:szCs w:val="20"/>
        </w:rPr>
        <w:t>[</w:t>
      </w:r>
      <w:r w:rsidR="00D113BA">
        <w:rPr>
          <w:sz w:val="20"/>
          <w:szCs w:val="20"/>
        </w:rPr>
        <w:t>при болезни</w:t>
      </w:r>
      <w:r w:rsidR="00D113BA" w:rsidRPr="00037A0F">
        <w:rPr>
          <w:sz w:val="20"/>
          <w:szCs w:val="20"/>
        </w:rPr>
        <w:t>]</w:t>
      </w:r>
      <w:r w:rsidR="00D113BA">
        <w:rPr>
          <w:sz w:val="20"/>
          <w:szCs w:val="20"/>
        </w:rPr>
        <w:t xml:space="preserve">, вызванной </w:t>
      </w:r>
      <w:r w:rsidR="00D113BA">
        <w:rPr>
          <w:i/>
          <w:sz w:val="20"/>
          <w:szCs w:val="20"/>
        </w:rPr>
        <w:t>мкхрис</w:t>
      </w:r>
      <w:r w:rsidR="00D113BA">
        <w:rPr>
          <w:sz w:val="20"/>
          <w:szCs w:val="20"/>
        </w:rPr>
        <w:t xml:space="preserve">, </w:t>
      </w:r>
      <w:r w:rsidR="00D113BA" w:rsidRPr="00D113BA">
        <w:rPr>
          <w:sz w:val="20"/>
          <w:szCs w:val="20"/>
        </w:rPr>
        <w:t>[</w:t>
      </w:r>
      <w:r w:rsidR="00D113BA">
        <w:rPr>
          <w:sz w:val="20"/>
          <w:szCs w:val="20"/>
        </w:rPr>
        <w:t>будут симптомы</w:t>
      </w:r>
      <w:r w:rsidR="00D113BA" w:rsidRPr="00D113BA">
        <w:rPr>
          <w:sz w:val="20"/>
          <w:szCs w:val="20"/>
        </w:rPr>
        <w:t>]</w:t>
      </w:r>
      <w:r w:rsidR="00D113BA">
        <w:rPr>
          <w:sz w:val="20"/>
          <w:szCs w:val="20"/>
        </w:rPr>
        <w:t xml:space="preserve"> как </w:t>
      </w:r>
      <w:r w:rsidR="00D113BA" w:rsidRPr="00D113BA">
        <w:rPr>
          <w:sz w:val="20"/>
          <w:szCs w:val="20"/>
        </w:rPr>
        <w:t>[</w:t>
      </w:r>
      <w:r w:rsidR="00D113BA">
        <w:rPr>
          <w:sz w:val="20"/>
          <w:szCs w:val="20"/>
        </w:rPr>
        <w:t>при жаре</w:t>
      </w:r>
      <w:r w:rsidR="00D113BA" w:rsidRPr="00D113BA">
        <w:rPr>
          <w:sz w:val="20"/>
          <w:szCs w:val="20"/>
        </w:rPr>
        <w:t>]</w:t>
      </w:r>
      <w:r w:rsidR="00D113BA">
        <w:rPr>
          <w:sz w:val="20"/>
          <w:szCs w:val="20"/>
        </w:rPr>
        <w:t xml:space="preserve"> </w:t>
      </w:r>
      <w:r w:rsidR="00D113BA" w:rsidRPr="00D113BA">
        <w:rPr>
          <w:i/>
          <w:sz w:val="20"/>
          <w:szCs w:val="20"/>
        </w:rPr>
        <w:t>римс</w:t>
      </w:r>
      <w:r w:rsidR="00D113BA">
        <w:rPr>
          <w:sz w:val="20"/>
          <w:szCs w:val="20"/>
        </w:rPr>
        <w:t xml:space="preserve">, </w:t>
      </w:r>
      <w:r w:rsidR="00D113BA" w:rsidRPr="00D113BA">
        <w:rPr>
          <w:sz w:val="20"/>
          <w:szCs w:val="20"/>
        </w:rPr>
        <w:t>[</w:t>
      </w:r>
      <w:r w:rsidR="00D113BA">
        <w:rPr>
          <w:sz w:val="20"/>
          <w:szCs w:val="20"/>
        </w:rPr>
        <w:t>ощущается</w:t>
      </w:r>
      <w:r w:rsidR="00D113BA" w:rsidRPr="00D113BA">
        <w:rPr>
          <w:sz w:val="20"/>
          <w:szCs w:val="20"/>
        </w:rPr>
        <w:t>]</w:t>
      </w:r>
      <w:r w:rsidR="00D113BA">
        <w:rPr>
          <w:sz w:val="20"/>
          <w:szCs w:val="20"/>
        </w:rPr>
        <w:t xml:space="preserve"> жар в голове, туловище и глазах, а также горький </w:t>
      </w:r>
      <w:r w:rsidR="00D113BA" w:rsidRPr="00D113BA">
        <w:rPr>
          <w:sz w:val="20"/>
          <w:szCs w:val="20"/>
        </w:rPr>
        <w:t>[</w:t>
      </w:r>
      <w:r w:rsidR="00D113BA">
        <w:rPr>
          <w:sz w:val="20"/>
          <w:szCs w:val="20"/>
        </w:rPr>
        <w:t>привкус на</w:t>
      </w:r>
      <w:r w:rsidR="00D113BA" w:rsidRPr="00D113BA">
        <w:rPr>
          <w:sz w:val="20"/>
          <w:szCs w:val="20"/>
        </w:rPr>
        <w:t>]</w:t>
      </w:r>
      <w:r w:rsidR="00D113BA">
        <w:rPr>
          <w:sz w:val="20"/>
          <w:szCs w:val="20"/>
        </w:rPr>
        <w:t xml:space="preserve"> языке, </w:t>
      </w:r>
      <w:r w:rsidR="00A20990">
        <w:rPr>
          <w:sz w:val="20"/>
          <w:szCs w:val="20"/>
        </w:rPr>
        <w:t xml:space="preserve">бывает рвота желчью, на холоде </w:t>
      </w:r>
      <w:r w:rsidR="00A20990" w:rsidRPr="00A20990">
        <w:rPr>
          <w:sz w:val="20"/>
          <w:szCs w:val="20"/>
        </w:rPr>
        <w:t>[</w:t>
      </w:r>
      <w:r w:rsidR="00A20990">
        <w:rPr>
          <w:sz w:val="20"/>
          <w:szCs w:val="20"/>
        </w:rPr>
        <w:t>больной себя</w:t>
      </w:r>
      <w:r w:rsidR="00A20990" w:rsidRPr="00A20990">
        <w:rPr>
          <w:sz w:val="20"/>
          <w:szCs w:val="20"/>
        </w:rPr>
        <w:t>]</w:t>
      </w:r>
      <w:r w:rsidR="00A20990">
        <w:rPr>
          <w:sz w:val="20"/>
          <w:szCs w:val="20"/>
        </w:rPr>
        <w:t xml:space="preserve"> чувствует получше; </w:t>
      </w:r>
      <w:r w:rsidR="00A20990" w:rsidRPr="00D113BA">
        <w:rPr>
          <w:sz w:val="20"/>
          <w:szCs w:val="20"/>
        </w:rPr>
        <w:t>[</w:t>
      </w:r>
      <w:r w:rsidR="00A20990">
        <w:rPr>
          <w:sz w:val="20"/>
          <w:szCs w:val="20"/>
        </w:rPr>
        <w:t>при болезни</w:t>
      </w:r>
      <w:r w:rsidR="00A20990" w:rsidRPr="00037A0F">
        <w:rPr>
          <w:sz w:val="20"/>
          <w:szCs w:val="20"/>
        </w:rPr>
        <w:t>]</w:t>
      </w:r>
      <w:r w:rsidR="00A20990">
        <w:rPr>
          <w:sz w:val="20"/>
          <w:szCs w:val="20"/>
        </w:rPr>
        <w:t xml:space="preserve">, вызванной кровью, </w:t>
      </w:r>
      <w:r w:rsidR="00A20990" w:rsidRPr="00A20990">
        <w:rPr>
          <w:sz w:val="20"/>
          <w:szCs w:val="20"/>
        </w:rPr>
        <w:t>[</w:t>
      </w:r>
      <w:r w:rsidR="00A20990">
        <w:rPr>
          <w:sz w:val="20"/>
          <w:szCs w:val="20"/>
        </w:rPr>
        <w:t>будет чувство</w:t>
      </w:r>
      <w:r w:rsidR="00A20990" w:rsidRPr="00A20990">
        <w:rPr>
          <w:sz w:val="20"/>
          <w:szCs w:val="20"/>
        </w:rPr>
        <w:t>]</w:t>
      </w:r>
      <w:r w:rsidR="00A20990">
        <w:rPr>
          <w:sz w:val="20"/>
          <w:szCs w:val="20"/>
        </w:rPr>
        <w:t xml:space="preserve"> распирания </w:t>
      </w:r>
      <w:r w:rsidR="00A20990" w:rsidRPr="00A20990">
        <w:rPr>
          <w:sz w:val="20"/>
          <w:szCs w:val="20"/>
        </w:rPr>
        <w:t>[</w:t>
      </w:r>
      <w:r w:rsidR="00A20990">
        <w:rPr>
          <w:sz w:val="20"/>
          <w:szCs w:val="20"/>
        </w:rPr>
        <w:t>в области локализации сосудов</w:t>
      </w:r>
      <w:r w:rsidR="00A20990" w:rsidRPr="00A20990">
        <w:rPr>
          <w:sz w:val="20"/>
          <w:szCs w:val="20"/>
        </w:rPr>
        <w:t>]</w:t>
      </w:r>
      <w:r w:rsidR="00A20990">
        <w:rPr>
          <w:sz w:val="20"/>
          <w:szCs w:val="20"/>
        </w:rPr>
        <w:t xml:space="preserve"> </w:t>
      </w:r>
      <w:r w:rsidR="00A20990" w:rsidRPr="00A20990">
        <w:rPr>
          <w:i/>
          <w:sz w:val="20"/>
          <w:szCs w:val="20"/>
        </w:rPr>
        <w:t>рцэ-чхунг</w:t>
      </w:r>
      <w:r w:rsidR="00A20990">
        <w:rPr>
          <w:sz w:val="20"/>
          <w:szCs w:val="20"/>
        </w:rPr>
        <w:t xml:space="preserve">, а также пульсирующие боли в челюстях, </w:t>
      </w:r>
      <w:r w:rsidR="00A20990" w:rsidRPr="00A20990">
        <w:rPr>
          <w:sz w:val="20"/>
          <w:szCs w:val="20"/>
        </w:rPr>
        <w:t>[</w:t>
      </w:r>
      <w:r w:rsidR="00A20990">
        <w:rPr>
          <w:sz w:val="20"/>
          <w:szCs w:val="20"/>
        </w:rPr>
        <w:t>ощущается</w:t>
      </w:r>
      <w:r w:rsidR="00A20990" w:rsidRPr="00A20990">
        <w:rPr>
          <w:sz w:val="20"/>
          <w:szCs w:val="20"/>
        </w:rPr>
        <w:t>]</w:t>
      </w:r>
      <w:r w:rsidR="00A20990">
        <w:rPr>
          <w:sz w:val="20"/>
          <w:szCs w:val="20"/>
        </w:rPr>
        <w:t xml:space="preserve"> тяжесть в голове, вредят </w:t>
      </w:r>
      <w:r w:rsidR="00A20990" w:rsidRPr="00A20990">
        <w:rPr>
          <w:sz w:val="20"/>
          <w:szCs w:val="20"/>
        </w:rPr>
        <w:t>[</w:t>
      </w:r>
      <w:r w:rsidR="00A20990">
        <w:rPr>
          <w:sz w:val="20"/>
          <w:szCs w:val="20"/>
        </w:rPr>
        <w:t>выпивание</w:t>
      </w:r>
      <w:r w:rsidR="00A20990" w:rsidRPr="00A20990">
        <w:rPr>
          <w:sz w:val="20"/>
          <w:szCs w:val="20"/>
        </w:rPr>
        <w:t>]</w:t>
      </w:r>
      <w:r w:rsidR="00A20990">
        <w:rPr>
          <w:sz w:val="20"/>
          <w:szCs w:val="20"/>
        </w:rPr>
        <w:t xml:space="preserve"> </w:t>
      </w:r>
      <w:r w:rsidR="00A20990" w:rsidRPr="00A20990">
        <w:rPr>
          <w:i/>
          <w:sz w:val="20"/>
          <w:szCs w:val="20"/>
        </w:rPr>
        <w:t>чханг</w:t>
      </w:r>
      <w:r w:rsidR="00A20990" w:rsidRPr="00A20990">
        <w:rPr>
          <w:sz w:val="20"/>
          <w:szCs w:val="20"/>
        </w:rPr>
        <w:t>’</w:t>
      </w:r>
      <w:r w:rsidR="00A20990">
        <w:rPr>
          <w:sz w:val="20"/>
          <w:szCs w:val="20"/>
        </w:rPr>
        <w:t xml:space="preserve">а, тяжелая физическая работа и согревание на солнце; </w:t>
      </w:r>
      <w:r w:rsidR="00E23685">
        <w:rPr>
          <w:sz w:val="20"/>
          <w:szCs w:val="20"/>
        </w:rPr>
        <w:t>при болезни</w:t>
      </w:r>
      <w:r w:rsidR="00E23685" w:rsidRPr="00D113BA">
        <w:rPr>
          <w:sz w:val="20"/>
          <w:szCs w:val="20"/>
        </w:rPr>
        <w:t xml:space="preserve"> </w:t>
      </w:r>
      <w:r w:rsidR="00E23685">
        <w:rPr>
          <w:sz w:val="20"/>
          <w:szCs w:val="20"/>
        </w:rPr>
        <w:t xml:space="preserve">головы, </w:t>
      </w:r>
      <w:r w:rsidR="00A20990" w:rsidRPr="00D113BA">
        <w:rPr>
          <w:sz w:val="20"/>
          <w:szCs w:val="20"/>
        </w:rPr>
        <w:t>[</w:t>
      </w:r>
      <w:r w:rsidR="00A20990">
        <w:rPr>
          <w:sz w:val="20"/>
          <w:szCs w:val="20"/>
        </w:rPr>
        <w:t>вызванной парным сочетанием</w:t>
      </w:r>
      <w:r w:rsidR="00A20990" w:rsidRPr="00A20990">
        <w:rPr>
          <w:sz w:val="20"/>
          <w:szCs w:val="20"/>
        </w:rPr>
        <w:t>]</w:t>
      </w:r>
      <w:r w:rsidR="00A20990">
        <w:rPr>
          <w:sz w:val="20"/>
          <w:szCs w:val="20"/>
        </w:rPr>
        <w:t xml:space="preserve"> </w:t>
      </w:r>
      <w:r w:rsidR="00A20990" w:rsidRPr="00A20990">
        <w:rPr>
          <w:i/>
          <w:sz w:val="20"/>
          <w:szCs w:val="20"/>
        </w:rPr>
        <w:t>бад</w:t>
      </w:r>
      <w:r w:rsidR="00A20990" w:rsidRPr="00A20990">
        <w:rPr>
          <w:sz w:val="20"/>
          <w:szCs w:val="20"/>
        </w:rPr>
        <w:t>[</w:t>
      </w:r>
      <w:r w:rsidR="00A20990">
        <w:rPr>
          <w:sz w:val="20"/>
          <w:szCs w:val="20"/>
        </w:rPr>
        <w:t>-</w:t>
      </w:r>
      <w:r w:rsidR="00A20990" w:rsidRPr="00A20990">
        <w:rPr>
          <w:i/>
          <w:sz w:val="20"/>
          <w:szCs w:val="20"/>
        </w:rPr>
        <w:t>кан</w:t>
      </w:r>
      <w:r w:rsidR="00A20990">
        <w:rPr>
          <w:sz w:val="20"/>
          <w:szCs w:val="20"/>
        </w:rPr>
        <w:t xml:space="preserve"> и</w:t>
      </w:r>
      <w:r w:rsidR="00A20990" w:rsidRPr="00A20990">
        <w:rPr>
          <w:sz w:val="20"/>
          <w:szCs w:val="20"/>
        </w:rPr>
        <w:t>]</w:t>
      </w:r>
      <w:r w:rsidR="00A20990">
        <w:rPr>
          <w:sz w:val="20"/>
          <w:szCs w:val="20"/>
        </w:rPr>
        <w:t xml:space="preserve"> </w:t>
      </w:r>
      <w:r w:rsidR="00A20990" w:rsidRPr="00A20990">
        <w:rPr>
          <w:i/>
          <w:sz w:val="20"/>
          <w:szCs w:val="20"/>
        </w:rPr>
        <w:t>рлунг</w:t>
      </w:r>
      <w:r w:rsidR="00A20990">
        <w:rPr>
          <w:sz w:val="20"/>
          <w:szCs w:val="20"/>
        </w:rPr>
        <w:t xml:space="preserve">, </w:t>
      </w:r>
      <w:r w:rsidR="002F6962" w:rsidRPr="002F6962">
        <w:rPr>
          <w:sz w:val="20"/>
          <w:szCs w:val="20"/>
        </w:rPr>
        <w:t>[</w:t>
      </w:r>
      <w:r w:rsidR="00E23685">
        <w:rPr>
          <w:sz w:val="20"/>
          <w:szCs w:val="20"/>
        </w:rPr>
        <w:t xml:space="preserve">в голове </w:t>
      </w:r>
      <w:r w:rsidR="002F6962">
        <w:rPr>
          <w:sz w:val="20"/>
          <w:szCs w:val="20"/>
        </w:rPr>
        <w:t>ощущ</w:t>
      </w:r>
      <w:r w:rsidR="00E23685">
        <w:rPr>
          <w:sz w:val="20"/>
          <w:szCs w:val="20"/>
        </w:rPr>
        <w:t>ается</w:t>
      </w:r>
      <w:r w:rsidR="002F6962" w:rsidRPr="002F6962">
        <w:rPr>
          <w:sz w:val="20"/>
          <w:szCs w:val="20"/>
        </w:rPr>
        <w:t>]</w:t>
      </w:r>
      <w:r w:rsidR="002F6962">
        <w:rPr>
          <w:sz w:val="20"/>
          <w:szCs w:val="20"/>
        </w:rPr>
        <w:t xml:space="preserve"> тяжест</w:t>
      </w:r>
      <w:r w:rsidR="00E23685">
        <w:rPr>
          <w:sz w:val="20"/>
          <w:szCs w:val="20"/>
        </w:rPr>
        <w:t>ь, нарушается</w:t>
      </w:r>
      <w:r w:rsidR="002F6962">
        <w:rPr>
          <w:sz w:val="20"/>
          <w:szCs w:val="20"/>
        </w:rPr>
        <w:t xml:space="preserve"> </w:t>
      </w:r>
      <w:r w:rsidR="00E23685">
        <w:rPr>
          <w:sz w:val="20"/>
          <w:szCs w:val="20"/>
        </w:rPr>
        <w:t>координация движений</w:t>
      </w:r>
      <w:r w:rsidR="002F6962">
        <w:rPr>
          <w:sz w:val="20"/>
          <w:szCs w:val="20"/>
        </w:rPr>
        <w:t xml:space="preserve">, пища </w:t>
      </w:r>
      <w:r w:rsidR="002F6962" w:rsidRPr="002F6962">
        <w:rPr>
          <w:sz w:val="20"/>
          <w:szCs w:val="20"/>
        </w:rPr>
        <w:t>[</w:t>
      </w:r>
      <w:r w:rsidR="002F6962">
        <w:rPr>
          <w:sz w:val="20"/>
          <w:szCs w:val="20"/>
        </w:rPr>
        <w:t>кажется</w:t>
      </w:r>
      <w:r w:rsidR="002F6962" w:rsidRPr="002F6962">
        <w:rPr>
          <w:sz w:val="20"/>
          <w:szCs w:val="20"/>
        </w:rPr>
        <w:t>]</w:t>
      </w:r>
      <w:r w:rsidR="002F6962">
        <w:rPr>
          <w:sz w:val="20"/>
          <w:szCs w:val="20"/>
        </w:rPr>
        <w:t xml:space="preserve"> невкусной, бывает шум в ушах и глухота, ухудшается память, </w:t>
      </w:r>
      <w:r w:rsidR="00E23685" w:rsidRPr="00E23685">
        <w:rPr>
          <w:sz w:val="20"/>
          <w:szCs w:val="20"/>
        </w:rPr>
        <w:t>[</w:t>
      </w:r>
      <w:r w:rsidR="00E23685">
        <w:rPr>
          <w:sz w:val="20"/>
          <w:szCs w:val="20"/>
        </w:rPr>
        <w:t>часто бывает</w:t>
      </w:r>
      <w:r w:rsidR="00E23685" w:rsidRPr="00E23685">
        <w:rPr>
          <w:sz w:val="20"/>
          <w:szCs w:val="20"/>
        </w:rPr>
        <w:t>]</w:t>
      </w:r>
      <w:r w:rsidR="00E23685">
        <w:rPr>
          <w:sz w:val="20"/>
          <w:szCs w:val="20"/>
        </w:rPr>
        <w:t xml:space="preserve"> головокружение, </w:t>
      </w:r>
      <w:r w:rsidR="00E23685" w:rsidRPr="00E23685">
        <w:rPr>
          <w:sz w:val="20"/>
          <w:szCs w:val="20"/>
        </w:rPr>
        <w:t>[</w:t>
      </w:r>
      <w:r w:rsidR="00E23685">
        <w:rPr>
          <w:sz w:val="20"/>
          <w:szCs w:val="20"/>
        </w:rPr>
        <w:t>больной впадает в</w:t>
      </w:r>
      <w:r w:rsidR="00E23685" w:rsidRPr="00E23685">
        <w:rPr>
          <w:sz w:val="20"/>
          <w:szCs w:val="20"/>
        </w:rPr>
        <w:t>]</w:t>
      </w:r>
      <w:r w:rsidR="00E23685">
        <w:rPr>
          <w:sz w:val="20"/>
          <w:szCs w:val="20"/>
        </w:rPr>
        <w:t xml:space="preserve"> ступор или падает в обморок; при болезни</w:t>
      </w:r>
      <w:r w:rsidR="00E23685" w:rsidRPr="00D113BA">
        <w:rPr>
          <w:sz w:val="20"/>
          <w:szCs w:val="20"/>
        </w:rPr>
        <w:t xml:space="preserve"> </w:t>
      </w:r>
      <w:r w:rsidR="00E23685">
        <w:rPr>
          <w:sz w:val="20"/>
          <w:szCs w:val="20"/>
        </w:rPr>
        <w:t xml:space="preserve">головы, </w:t>
      </w:r>
      <w:r w:rsidR="00E23685" w:rsidRPr="00D113BA">
        <w:rPr>
          <w:sz w:val="20"/>
          <w:szCs w:val="20"/>
        </w:rPr>
        <w:t>[</w:t>
      </w:r>
      <w:r w:rsidR="00E23685">
        <w:rPr>
          <w:sz w:val="20"/>
          <w:szCs w:val="20"/>
        </w:rPr>
        <w:t>вызванной парным сочетанием</w:t>
      </w:r>
      <w:r w:rsidR="00E23685" w:rsidRPr="00A20990">
        <w:rPr>
          <w:sz w:val="20"/>
          <w:szCs w:val="20"/>
        </w:rPr>
        <w:t>]</w:t>
      </w:r>
      <w:r w:rsidR="00E23685">
        <w:rPr>
          <w:sz w:val="20"/>
          <w:szCs w:val="20"/>
        </w:rPr>
        <w:t xml:space="preserve"> </w:t>
      </w:r>
      <w:r w:rsidR="00E23685" w:rsidRPr="00A20990">
        <w:rPr>
          <w:i/>
          <w:sz w:val="20"/>
          <w:szCs w:val="20"/>
        </w:rPr>
        <w:t>бад</w:t>
      </w:r>
      <w:r w:rsidR="00E23685" w:rsidRPr="00A20990">
        <w:rPr>
          <w:sz w:val="20"/>
          <w:szCs w:val="20"/>
        </w:rPr>
        <w:t>[</w:t>
      </w:r>
      <w:r w:rsidR="00E23685">
        <w:rPr>
          <w:sz w:val="20"/>
          <w:szCs w:val="20"/>
        </w:rPr>
        <w:t>-</w:t>
      </w:r>
      <w:r w:rsidR="00E23685" w:rsidRPr="00A20990">
        <w:rPr>
          <w:i/>
          <w:sz w:val="20"/>
          <w:szCs w:val="20"/>
        </w:rPr>
        <w:t>кан</w:t>
      </w:r>
      <w:r w:rsidR="00E23685">
        <w:rPr>
          <w:sz w:val="20"/>
          <w:szCs w:val="20"/>
        </w:rPr>
        <w:t xml:space="preserve"> и</w:t>
      </w:r>
      <w:r w:rsidR="00E23685" w:rsidRPr="00A20990">
        <w:rPr>
          <w:sz w:val="20"/>
          <w:szCs w:val="20"/>
        </w:rPr>
        <w:t>]</w:t>
      </w:r>
      <w:r w:rsidR="00E23685">
        <w:rPr>
          <w:sz w:val="20"/>
          <w:szCs w:val="20"/>
        </w:rPr>
        <w:t xml:space="preserve"> </w:t>
      </w:r>
      <w:r w:rsidR="00E23685">
        <w:rPr>
          <w:i/>
          <w:sz w:val="20"/>
          <w:szCs w:val="20"/>
        </w:rPr>
        <w:t>мкхрис</w:t>
      </w:r>
      <w:r w:rsidR="00E23685">
        <w:rPr>
          <w:sz w:val="20"/>
          <w:szCs w:val="20"/>
        </w:rPr>
        <w:t xml:space="preserve">, </w:t>
      </w:r>
      <w:r w:rsidR="0079689C">
        <w:rPr>
          <w:sz w:val="20"/>
          <w:szCs w:val="20"/>
        </w:rPr>
        <w:t>буду</w:t>
      </w:r>
      <w:r w:rsidR="00E61EFC">
        <w:rPr>
          <w:sz w:val="20"/>
          <w:szCs w:val="20"/>
        </w:rPr>
        <w:t xml:space="preserve">т </w:t>
      </w:r>
      <w:r w:rsidR="00E61EFC" w:rsidRPr="00E61EFC">
        <w:rPr>
          <w:sz w:val="20"/>
          <w:szCs w:val="20"/>
        </w:rPr>
        <w:t>[</w:t>
      </w:r>
      <w:r w:rsidR="00E61EFC">
        <w:rPr>
          <w:sz w:val="20"/>
          <w:szCs w:val="20"/>
        </w:rPr>
        <w:t>головные</w:t>
      </w:r>
      <w:r w:rsidR="00E61EFC" w:rsidRPr="00E61EFC">
        <w:rPr>
          <w:sz w:val="20"/>
          <w:szCs w:val="20"/>
        </w:rPr>
        <w:t>]</w:t>
      </w:r>
      <w:r w:rsidR="00E61EFC">
        <w:rPr>
          <w:sz w:val="20"/>
          <w:szCs w:val="20"/>
        </w:rPr>
        <w:t xml:space="preserve"> боли после согревания у огня или на солнце, вредят </w:t>
      </w:r>
      <w:r w:rsidR="00E61EFC" w:rsidRPr="00A20990">
        <w:rPr>
          <w:sz w:val="20"/>
          <w:szCs w:val="20"/>
        </w:rPr>
        <w:t>[</w:t>
      </w:r>
      <w:r w:rsidR="00E61EFC">
        <w:rPr>
          <w:sz w:val="20"/>
          <w:szCs w:val="20"/>
        </w:rPr>
        <w:t>выпивание</w:t>
      </w:r>
      <w:r w:rsidR="00E61EFC" w:rsidRPr="00A20990">
        <w:rPr>
          <w:sz w:val="20"/>
          <w:szCs w:val="20"/>
        </w:rPr>
        <w:t>]</w:t>
      </w:r>
      <w:r w:rsidR="00E61EFC">
        <w:rPr>
          <w:sz w:val="20"/>
          <w:szCs w:val="20"/>
        </w:rPr>
        <w:t xml:space="preserve"> </w:t>
      </w:r>
      <w:r w:rsidR="00E61EFC" w:rsidRPr="00A20990">
        <w:rPr>
          <w:i/>
          <w:sz w:val="20"/>
          <w:szCs w:val="20"/>
        </w:rPr>
        <w:t>чханг</w:t>
      </w:r>
      <w:r w:rsidR="00E61EFC" w:rsidRPr="00A20990">
        <w:rPr>
          <w:sz w:val="20"/>
          <w:szCs w:val="20"/>
        </w:rPr>
        <w:t>’</w:t>
      </w:r>
      <w:r w:rsidR="00E61EFC">
        <w:rPr>
          <w:sz w:val="20"/>
          <w:szCs w:val="20"/>
        </w:rPr>
        <w:t xml:space="preserve">а, тяжелая физическая работа и согревание на солнце; </w:t>
      </w:r>
      <w:r w:rsidR="00E61EFC" w:rsidRPr="00D113BA">
        <w:rPr>
          <w:sz w:val="20"/>
          <w:szCs w:val="20"/>
        </w:rPr>
        <w:t>[</w:t>
      </w:r>
      <w:r w:rsidR="00E61EFC">
        <w:rPr>
          <w:sz w:val="20"/>
          <w:szCs w:val="20"/>
        </w:rPr>
        <w:t>при болезни</w:t>
      </w:r>
      <w:r w:rsidR="00E61EFC" w:rsidRPr="00D113BA">
        <w:rPr>
          <w:sz w:val="20"/>
          <w:szCs w:val="20"/>
        </w:rPr>
        <w:t xml:space="preserve"> </w:t>
      </w:r>
      <w:r w:rsidR="00E61EFC">
        <w:rPr>
          <w:sz w:val="20"/>
          <w:szCs w:val="20"/>
        </w:rPr>
        <w:t>головы, вызванной</w:t>
      </w:r>
      <w:r w:rsidR="00E61EFC" w:rsidRPr="00A20990">
        <w:rPr>
          <w:sz w:val="20"/>
          <w:szCs w:val="20"/>
        </w:rPr>
        <w:t>]</w:t>
      </w:r>
      <w:r w:rsidR="00E61EFC">
        <w:rPr>
          <w:sz w:val="20"/>
          <w:szCs w:val="20"/>
        </w:rPr>
        <w:t xml:space="preserve"> парным сочетанием</w:t>
      </w:r>
      <w:r w:rsidR="00E61EFC" w:rsidRPr="00A20990">
        <w:rPr>
          <w:i/>
          <w:sz w:val="20"/>
          <w:szCs w:val="20"/>
        </w:rPr>
        <w:t xml:space="preserve"> </w:t>
      </w:r>
      <w:r w:rsidR="00E61EFC">
        <w:rPr>
          <w:i/>
          <w:sz w:val="20"/>
          <w:szCs w:val="20"/>
        </w:rPr>
        <w:t>рлунг</w:t>
      </w:r>
      <w:r w:rsidR="00E61EFC">
        <w:rPr>
          <w:sz w:val="20"/>
          <w:szCs w:val="20"/>
        </w:rPr>
        <w:t xml:space="preserve"> и </w:t>
      </w:r>
      <w:r w:rsidR="00E61EFC">
        <w:rPr>
          <w:i/>
          <w:sz w:val="20"/>
          <w:szCs w:val="20"/>
        </w:rPr>
        <w:t>мкхрис</w:t>
      </w:r>
      <w:r w:rsidR="0079247B">
        <w:rPr>
          <w:sz w:val="20"/>
          <w:szCs w:val="20"/>
        </w:rPr>
        <w:t xml:space="preserve">, боли </w:t>
      </w:r>
      <w:r w:rsidR="0079247B" w:rsidRPr="0079247B">
        <w:rPr>
          <w:sz w:val="20"/>
          <w:szCs w:val="20"/>
        </w:rPr>
        <w:t>[</w:t>
      </w:r>
      <w:r w:rsidR="0079247B">
        <w:rPr>
          <w:sz w:val="20"/>
          <w:szCs w:val="20"/>
        </w:rPr>
        <w:t>локализуются</w:t>
      </w:r>
      <w:r w:rsidR="0079247B" w:rsidRPr="0079247B">
        <w:rPr>
          <w:sz w:val="20"/>
          <w:szCs w:val="20"/>
        </w:rPr>
        <w:t>]</w:t>
      </w:r>
      <w:r w:rsidR="0079247B">
        <w:rPr>
          <w:sz w:val="20"/>
          <w:szCs w:val="20"/>
        </w:rPr>
        <w:t xml:space="preserve"> во лбу, в глазах и челюстях, не зависят ни от жары, ни от холода, усиливаются в первой половине </w:t>
      </w:r>
      <w:r w:rsidR="0079247B" w:rsidRPr="0079247B">
        <w:rPr>
          <w:sz w:val="20"/>
          <w:szCs w:val="20"/>
        </w:rPr>
        <w:t>[</w:t>
      </w:r>
      <w:r w:rsidR="0079247B">
        <w:rPr>
          <w:sz w:val="20"/>
          <w:szCs w:val="20"/>
        </w:rPr>
        <w:t>дня</w:t>
      </w:r>
      <w:r w:rsidR="0079247B" w:rsidRPr="0079247B">
        <w:rPr>
          <w:sz w:val="20"/>
          <w:szCs w:val="20"/>
        </w:rPr>
        <w:t>]</w:t>
      </w:r>
      <w:r w:rsidR="0079247B">
        <w:rPr>
          <w:sz w:val="20"/>
          <w:szCs w:val="20"/>
        </w:rPr>
        <w:t xml:space="preserve"> и при голодании, пульс будет скачущим, с наступлением вечерней прохлады </w:t>
      </w:r>
      <w:r w:rsidR="0079247B" w:rsidRPr="0079247B">
        <w:rPr>
          <w:sz w:val="20"/>
          <w:szCs w:val="20"/>
        </w:rPr>
        <w:t>[</w:t>
      </w:r>
      <w:r w:rsidR="0079247B">
        <w:rPr>
          <w:sz w:val="20"/>
          <w:szCs w:val="20"/>
        </w:rPr>
        <w:t>состояние</w:t>
      </w:r>
      <w:r w:rsidR="0079247B" w:rsidRPr="0079247B">
        <w:rPr>
          <w:sz w:val="20"/>
          <w:szCs w:val="20"/>
        </w:rPr>
        <w:t>]</w:t>
      </w:r>
      <w:r w:rsidR="0079247B">
        <w:rPr>
          <w:sz w:val="20"/>
          <w:szCs w:val="20"/>
        </w:rPr>
        <w:t xml:space="preserve"> улучшается; признаки облысения и поседения видны </w:t>
      </w:r>
      <w:r w:rsidR="0079247B" w:rsidRPr="0079247B">
        <w:rPr>
          <w:sz w:val="20"/>
          <w:szCs w:val="20"/>
        </w:rPr>
        <w:t>[</w:t>
      </w:r>
      <w:r w:rsidR="0079247B">
        <w:rPr>
          <w:sz w:val="20"/>
          <w:szCs w:val="20"/>
        </w:rPr>
        <w:t>непосредственно при осмотре</w:t>
      </w:r>
      <w:r w:rsidR="0079247B" w:rsidRPr="0079247B">
        <w:rPr>
          <w:sz w:val="20"/>
          <w:szCs w:val="20"/>
        </w:rPr>
        <w:t>]</w:t>
      </w:r>
      <w:r w:rsidR="0079247B">
        <w:rPr>
          <w:sz w:val="20"/>
          <w:szCs w:val="20"/>
        </w:rPr>
        <w:t>.</w:t>
      </w:r>
    </w:p>
    <w:p w:rsidR="0079247B" w:rsidRPr="000E4A1B" w:rsidRDefault="0079247B" w:rsidP="00707616">
      <w:pPr>
        <w:ind w:firstLine="284"/>
        <w:jc w:val="both"/>
        <w:rPr>
          <w:sz w:val="20"/>
          <w:szCs w:val="20"/>
        </w:rPr>
      </w:pPr>
      <w:r>
        <w:rPr>
          <w:sz w:val="20"/>
          <w:szCs w:val="20"/>
        </w:rPr>
        <w:t xml:space="preserve">О методах лечения: </w:t>
      </w:r>
      <w:r w:rsidRPr="0079247B">
        <w:rPr>
          <w:sz w:val="20"/>
          <w:szCs w:val="20"/>
        </w:rPr>
        <w:t>[</w:t>
      </w:r>
      <w:r>
        <w:rPr>
          <w:sz w:val="20"/>
          <w:szCs w:val="20"/>
        </w:rPr>
        <w:t>при болезни</w:t>
      </w:r>
      <w:r w:rsidRPr="0079247B">
        <w:rPr>
          <w:sz w:val="20"/>
          <w:szCs w:val="20"/>
        </w:rPr>
        <w:t>]</w:t>
      </w:r>
      <w:r>
        <w:rPr>
          <w:sz w:val="20"/>
          <w:szCs w:val="20"/>
        </w:rPr>
        <w:t xml:space="preserve">, вызванной </w:t>
      </w:r>
      <w:r w:rsidRPr="0079247B">
        <w:rPr>
          <w:i/>
          <w:sz w:val="20"/>
          <w:szCs w:val="20"/>
        </w:rPr>
        <w:t>рлунг</w:t>
      </w:r>
      <w:r>
        <w:rPr>
          <w:sz w:val="20"/>
          <w:szCs w:val="20"/>
        </w:rPr>
        <w:t xml:space="preserve">, </w:t>
      </w:r>
      <w:r w:rsidR="0052345A" w:rsidRPr="0052345A">
        <w:rPr>
          <w:sz w:val="20"/>
          <w:szCs w:val="20"/>
        </w:rPr>
        <w:t>[</w:t>
      </w:r>
      <w:r w:rsidR="0052345A">
        <w:rPr>
          <w:sz w:val="20"/>
          <w:szCs w:val="20"/>
        </w:rPr>
        <w:t>применяемые методы лечения должны</w:t>
      </w:r>
      <w:r w:rsidR="0052345A" w:rsidRPr="0052345A">
        <w:rPr>
          <w:sz w:val="20"/>
          <w:szCs w:val="20"/>
        </w:rPr>
        <w:t>]</w:t>
      </w:r>
      <w:r w:rsidR="0052345A">
        <w:rPr>
          <w:sz w:val="20"/>
          <w:szCs w:val="20"/>
        </w:rPr>
        <w:t xml:space="preserve"> соответствовать </w:t>
      </w:r>
      <w:r w:rsidR="0052345A" w:rsidRPr="0052345A">
        <w:rPr>
          <w:sz w:val="20"/>
          <w:szCs w:val="20"/>
        </w:rPr>
        <w:t>[</w:t>
      </w:r>
      <w:r w:rsidR="0052345A">
        <w:rPr>
          <w:sz w:val="20"/>
          <w:szCs w:val="20"/>
        </w:rPr>
        <w:t>описанным в главе о лечении болезней</w:t>
      </w:r>
      <w:r w:rsidR="0052345A" w:rsidRPr="0052345A">
        <w:rPr>
          <w:sz w:val="20"/>
          <w:szCs w:val="20"/>
        </w:rPr>
        <w:t>]</w:t>
      </w:r>
      <w:r w:rsidR="0052345A">
        <w:rPr>
          <w:sz w:val="20"/>
          <w:szCs w:val="20"/>
        </w:rPr>
        <w:t xml:space="preserve"> </w:t>
      </w:r>
      <w:r w:rsidR="0052345A" w:rsidRPr="0052345A">
        <w:rPr>
          <w:i/>
          <w:sz w:val="20"/>
          <w:szCs w:val="20"/>
        </w:rPr>
        <w:t>рлунг</w:t>
      </w:r>
      <w:r w:rsidR="0052345A">
        <w:rPr>
          <w:sz w:val="20"/>
          <w:szCs w:val="20"/>
        </w:rPr>
        <w:t xml:space="preserve">; при болезни головы, </w:t>
      </w:r>
      <w:r w:rsidR="0052345A" w:rsidRPr="0052345A">
        <w:rPr>
          <w:sz w:val="20"/>
          <w:szCs w:val="20"/>
        </w:rPr>
        <w:t>[</w:t>
      </w:r>
      <w:r w:rsidR="0052345A">
        <w:rPr>
          <w:sz w:val="20"/>
          <w:szCs w:val="20"/>
        </w:rPr>
        <w:t>вызванной</w:t>
      </w:r>
      <w:r w:rsidR="0052345A" w:rsidRPr="0052345A">
        <w:rPr>
          <w:sz w:val="20"/>
          <w:szCs w:val="20"/>
        </w:rPr>
        <w:t>]</w:t>
      </w:r>
      <w:r w:rsidR="0052345A">
        <w:rPr>
          <w:sz w:val="20"/>
          <w:szCs w:val="20"/>
        </w:rPr>
        <w:t xml:space="preserve"> </w:t>
      </w:r>
      <w:r w:rsidR="0052345A" w:rsidRPr="0052345A">
        <w:rPr>
          <w:i/>
          <w:sz w:val="20"/>
          <w:szCs w:val="20"/>
        </w:rPr>
        <w:t>мкхрис</w:t>
      </w:r>
      <w:r w:rsidR="0052345A">
        <w:rPr>
          <w:sz w:val="20"/>
          <w:szCs w:val="20"/>
        </w:rPr>
        <w:t xml:space="preserve">, </w:t>
      </w:r>
      <w:r w:rsidR="0052345A" w:rsidRPr="0052345A">
        <w:rPr>
          <w:sz w:val="20"/>
          <w:szCs w:val="20"/>
        </w:rPr>
        <w:t>[</w:t>
      </w:r>
      <w:r w:rsidR="0052345A">
        <w:rPr>
          <w:sz w:val="20"/>
          <w:szCs w:val="20"/>
        </w:rPr>
        <w:t>вначале</w:t>
      </w:r>
      <w:r w:rsidR="0052345A" w:rsidRPr="0052345A">
        <w:rPr>
          <w:sz w:val="20"/>
          <w:szCs w:val="20"/>
        </w:rPr>
        <w:t>]</w:t>
      </w:r>
      <w:r w:rsidR="0052345A">
        <w:rPr>
          <w:sz w:val="20"/>
          <w:szCs w:val="20"/>
        </w:rPr>
        <w:t xml:space="preserve"> давай </w:t>
      </w:r>
      <w:r w:rsidR="0052345A" w:rsidRPr="0052345A">
        <w:rPr>
          <w:sz w:val="20"/>
          <w:szCs w:val="20"/>
        </w:rPr>
        <w:t>[</w:t>
      </w:r>
      <w:r w:rsidR="0052345A">
        <w:rPr>
          <w:sz w:val="20"/>
          <w:szCs w:val="20"/>
        </w:rPr>
        <w:t>лекарство</w:t>
      </w:r>
      <w:r w:rsidR="0052345A" w:rsidRPr="0052345A">
        <w:rPr>
          <w:sz w:val="20"/>
          <w:szCs w:val="20"/>
        </w:rPr>
        <w:t>]</w:t>
      </w:r>
      <w:r w:rsidR="0052345A">
        <w:rPr>
          <w:sz w:val="20"/>
          <w:szCs w:val="20"/>
        </w:rPr>
        <w:t xml:space="preserve"> </w:t>
      </w:r>
      <w:r w:rsidR="0052345A" w:rsidRPr="0052345A">
        <w:rPr>
          <w:i/>
          <w:sz w:val="20"/>
          <w:szCs w:val="20"/>
        </w:rPr>
        <w:t>Мго-тханг-гсум</w:t>
      </w:r>
      <w:r w:rsidR="0052345A">
        <w:rPr>
          <w:sz w:val="20"/>
          <w:szCs w:val="20"/>
        </w:rPr>
        <w:t xml:space="preserve">, к </w:t>
      </w:r>
      <w:r w:rsidR="0052345A" w:rsidRPr="0052345A">
        <w:rPr>
          <w:sz w:val="20"/>
          <w:szCs w:val="20"/>
        </w:rPr>
        <w:t>[</w:t>
      </w:r>
      <w:r w:rsidR="0052345A">
        <w:rPr>
          <w:sz w:val="20"/>
          <w:szCs w:val="20"/>
        </w:rPr>
        <w:t>прописи которого</w:t>
      </w:r>
      <w:r w:rsidR="0052345A" w:rsidRPr="0052345A">
        <w:rPr>
          <w:sz w:val="20"/>
          <w:szCs w:val="20"/>
        </w:rPr>
        <w:t>]</w:t>
      </w:r>
      <w:r w:rsidR="0052345A">
        <w:rPr>
          <w:sz w:val="20"/>
          <w:szCs w:val="20"/>
        </w:rPr>
        <w:t xml:space="preserve"> добавишь </w:t>
      </w:r>
      <w:r w:rsidR="0052345A" w:rsidRPr="0052345A">
        <w:rPr>
          <w:i/>
          <w:sz w:val="20"/>
          <w:szCs w:val="20"/>
        </w:rPr>
        <w:t>снго-сга</w:t>
      </w:r>
      <w:r w:rsidR="0052345A">
        <w:rPr>
          <w:sz w:val="20"/>
          <w:szCs w:val="20"/>
        </w:rPr>
        <w:t xml:space="preserve">, после чего полезно будет назначить </w:t>
      </w:r>
      <w:r w:rsidR="0052345A" w:rsidRPr="0052345A">
        <w:rPr>
          <w:sz w:val="20"/>
          <w:szCs w:val="20"/>
        </w:rPr>
        <w:t>[</w:t>
      </w:r>
      <w:r w:rsidR="0052345A">
        <w:rPr>
          <w:sz w:val="20"/>
          <w:szCs w:val="20"/>
        </w:rPr>
        <w:t>порошок</w:t>
      </w:r>
      <w:r w:rsidR="0052345A" w:rsidRPr="0052345A">
        <w:rPr>
          <w:sz w:val="20"/>
          <w:szCs w:val="20"/>
        </w:rPr>
        <w:t>]</w:t>
      </w:r>
      <w:r w:rsidR="0052345A">
        <w:rPr>
          <w:sz w:val="20"/>
          <w:szCs w:val="20"/>
        </w:rPr>
        <w:t xml:space="preserve"> </w:t>
      </w:r>
      <w:r w:rsidR="0052345A" w:rsidRPr="0052345A">
        <w:rPr>
          <w:i/>
          <w:sz w:val="20"/>
          <w:szCs w:val="20"/>
        </w:rPr>
        <w:t>Ман-нгаг-гур-гум-бчу-гсум</w:t>
      </w:r>
      <w:r w:rsidR="0052345A">
        <w:rPr>
          <w:sz w:val="20"/>
          <w:szCs w:val="20"/>
        </w:rPr>
        <w:t xml:space="preserve">; при болезни из-за крови для умиротворения </w:t>
      </w:r>
      <w:r w:rsidR="0052345A" w:rsidRPr="0052345A">
        <w:rPr>
          <w:sz w:val="20"/>
          <w:szCs w:val="20"/>
        </w:rPr>
        <w:t>[</w:t>
      </w:r>
      <w:r w:rsidR="0052345A">
        <w:rPr>
          <w:sz w:val="20"/>
          <w:szCs w:val="20"/>
        </w:rPr>
        <w:t>болей вначале</w:t>
      </w:r>
      <w:r w:rsidR="0052345A" w:rsidRPr="0052345A">
        <w:rPr>
          <w:sz w:val="20"/>
          <w:szCs w:val="20"/>
        </w:rPr>
        <w:t>]</w:t>
      </w:r>
      <w:r w:rsidR="0052345A">
        <w:rPr>
          <w:sz w:val="20"/>
          <w:szCs w:val="20"/>
        </w:rPr>
        <w:t xml:space="preserve"> дай </w:t>
      </w:r>
      <w:r w:rsidR="0052345A" w:rsidRPr="0052345A">
        <w:rPr>
          <w:sz w:val="20"/>
          <w:szCs w:val="20"/>
        </w:rPr>
        <w:t>[</w:t>
      </w:r>
      <w:r w:rsidR="0052345A">
        <w:rPr>
          <w:sz w:val="20"/>
          <w:szCs w:val="20"/>
        </w:rPr>
        <w:t>лекарство</w:t>
      </w:r>
      <w:r w:rsidR="0052345A" w:rsidRPr="0052345A">
        <w:rPr>
          <w:sz w:val="20"/>
          <w:szCs w:val="20"/>
        </w:rPr>
        <w:t>]</w:t>
      </w:r>
      <w:r w:rsidR="0052345A">
        <w:rPr>
          <w:sz w:val="20"/>
          <w:szCs w:val="20"/>
        </w:rPr>
        <w:t xml:space="preserve"> </w:t>
      </w:r>
      <w:r w:rsidR="0052345A" w:rsidRPr="0052345A">
        <w:rPr>
          <w:i/>
          <w:sz w:val="20"/>
          <w:szCs w:val="20"/>
        </w:rPr>
        <w:t>‘брас-бу-гсум</w:t>
      </w:r>
      <w:r w:rsidR="0052345A" w:rsidRPr="0052345A">
        <w:rPr>
          <w:sz w:val="20"/>
          <w:szCs w:val="20"/>
        </w:rPr>
        <w:t>[</w:t>
      </w:r>
      <w:r w:rsidR="0093544A">
        <w:rPr>
          <w:sz w:val="20"/>
          <w:szCs w:val="20"/>
        </w:rPr>
        <w:t>-</w:t>
      </w:r>
      <w:r w:rsidR="0093544A" w:rsidRPr="0093544A">
        <w:rPr>
          <w:i/>
          <w:sz w:val="20"/>
          <w:szCs w:val="20"/>
        </w:rPr>
        <w:t>тханг</w:t>
      </w:r>
      <w:r w:rsidR="0093544A">
        <w:rPr>
          <w:sz w:val="20"/>
          <w:szCs w:val="20"/>
        </w:rPr>
        <w:t xml:space="preserve">, </w:t>
      </w:r>
      <w:r w:rsidR="0052345A">
        <w:rPr>
          <w:sz w:val="20"/>
          <w:szCs w:val="20"/>
        </w:rPr>
        <w:t>а затем</w:t>
      </w:r>
      <w:r w:rsidR="0052345A" w:rsidRPr="0052345A">
        <w:rPr>
          <w:sz w:val="20"/>
          <w:szCs w:val="20"/>
        </w:rPr>
        <w:t>]</w:t>
      </w:r>
      <w:r w:rsidR="0052345A">
        <w:rPr>
          <w:sz w:val="20"/>
          <w:szCs w:val="20"/>
        </w:rPr>
        <w:t xml:space="preserve"> выпусти кровь </w:t>
      </w:r>
      <w:r w:rsidR="0052345A" w:rsidRPr="0052345A">
        <w:rPr>
          <w:sz w:val="20"/>
          <w:szCs w:val="20"/>
        </w:rPr>
        <w:t>[</w:t>
      </w:r>
      <w:r w:rsidR="0052345A">
        <w:rPr>
          <w:sz w:val="20"/>
          <w:szCs w:val="20"/>
        </w:rPr>
        <w:t>из сосудов</w:t>
      </w:r>
      <w:r w:rsidR="0052345A" w:rsidRPr="0052345A">
        <w:rPr>
          <w:sz w:val="20"/>
          <w:szCs w:val="20"/>
        </w:rPr>
        <w:t>]</w:t>
      </w:r>
      <w:r w:rsidR="0052345A">
        <w:rPr>
          <w:sz w:val="20"/>
          <w:szCs w:val="20"/>
        </w:rPr>
        <w:t xml:space="preserve"> </w:t>
      </w:r>
      <w:r w:rsidR="0052345A" w:rsidRPr="0052345A">
        <w:rPr>
          <w:i/>
          <w:sz w:val="20"/>
          <w:szCs w:val="20"/>
        </w:rPr>
        <w:t>дпрал-рца</w:t>
      </w:r>
      <w:r w:rsidR="0052345A">
        <w:rPr>
          <w:sz w:val="20"/>
          <w:szCs w:val="20"/>
        </w:rPr>
        <w:t xml:space="preserve"> и обливай струями </w:t>
      </w:r>
      <w:r w:rsidR="0052345A" w:rsidRPr="0052345A">
        <w:rPr>
          <w:sz w:val="20"/>
          <w:szCs w:val="20"/>
        </w:rPr>
        <w:t>[</w:t>
      </w:r>
      <w:r w:rsidR="0052345A">
        <w:rPr>
          <w:sz w:val="20"/>
          <w:szCs w:val="20"/>
        </w:rPr>
        <w:t>холодной</w:t>
      </w:r>
      <w:r w:rsidR="0052345A" w:rsidRPr="0052345A">
        <w:rPr>
          <w:sz w:val="20"/>
          <w:szCs w:val="20"/>
        </w:rPr>
        <w:t>]</w:t>
      </w:r>
      <w:r w:rsidR="0052345A">
        <w:rPr>
          <w:sz w:val="20"/>
          <w:szCs w:val="20"/>
        </w:rPr>
        <w:t xml:space="preserve"> воды; </w:t>
      </w:r>
      <w:r w:rsidR="00791EF8" w:rsidRPr="00D113BA">
        <w:rPr>
          <w:sz w:val="20"/>
          <w:szCs w:val="20"/>
        </w:rPr>
        <w:t>[</w:t>
      </w:r>
      <w:r w:rsidR="00791EF8">
        <w:rPr>
          <w:sz w:val="20"/>
          <w:szCs w:val="20"/>
        </w:rPr>
        <w:t>при болезни</w:t>
      </w:r>
      <w:r w:rsidR="00791EF8" w:rsidRPr="00D113BA">
        <w:rPr>
          <w:sz w:val="20"/>
          <w:szCs w:val="20"/>
        </w:rPr>
        <w:t xml:space="preserve"> </w:t>
      </w:r>
      <w:r w:rsidR="00791EF8">
        <w:rPr>
          <w:sz w:val="20"/>
          <w:szCs w:val="20"/>
        </w:rPr>
        <w:t>головы, вызванной парным сочетанием</w:t>
      </w:r>
      <w:r w:rsidR="00791EF8" w:rsidRPr="00A20990">
        <w:rPr>
          <w:sz w:val="20"/>
          <w:szCs w:val="20"/>
        </w:rPr>
        <w:t>]</w:t>
      </w:r>
      <w:r w:rsidR="00791EF8">
        <w:rPr>
          <w:sz w:val="20"/>
          <w:szCs w:val="20"/>
        </w:rPr>
        <w:t xml:space="preserve"> </w:t>
      </w:r>
      <w:r w:rsidR="00791EF8" w:rsidRPr="00A20990">
        <w:rPr>
          <w:i/>
          <w:sz w:val="20"/>
          <w:szCs w:val="20"/>
        </w:rPr>
        <w:t>бад</w:t>
      </w:r>
      <w:r w:rsidR="00791EF8" w:rsidRPr="00A20990">
        <w:rPr>
          <w:sz w:val="20"/>
          <w:szCs w:val="20"/>
        </w:rPr>
        <w:t>[</w:t>
      </w:r>
      <w:r w:rsidR="00791EF8">
        <w:rPr>
          <w:sz w:val="20"/>
          <w:szCs w:val="20"/>
        </w:rPr>
        <w:t>-</w:t>
      </w:r>
      <w:r w:rsidR="00791EF8" w:rsidRPr="00A20990">
        <w:rPr>
          <w:i/>
          <w:sz w:val="20"/>
          <w:szCs w:val="20"/>
        </w:rPr>
        <w:t>кан</w:t>
      </w:r>
      <w:r w:rsidR="00791EF8">
        <w:rPr>
          <w:sz w:val="20"/>
          <w:szCs w:val="20"/>
        </w:rPr>
        <w:t xml:space="preserve"> и</w:t>
      </w:r>
      <w:r w:rsidR="00791EF8" w:rsidRPr="00A20990">
        <w:rPr>
          <w:sz w:val="20"/>
          <w:szCs w:val="20"/>
        </w:rPr>
        <w:t>]</w:t>
      </w:r>
      <w:r w:rsidR="00791EF8">
        <w:rPr>
          <w:sz w:val="20"/>
          <w:szCs w:val="20"/>
        </w:rPr>
        <w:t xml:space="preserve"> </w:t>
      </w:r>
      <w:r w:rsidR="00791EF8" w:rsidRPr="00A20990">
        <w:rPr>
          <w:i/>
          <w:sz w:val="20"/>
          <w:szCs w:val="20"/>
        </w:rPr>
        <w:t>рлунг</w:t>
      </w:r>
      <w:r w:rsidR="00791EF8">
        <w:rPr>
          <w:sz w:val="20"/>
          <w:szCs w:val="20"/>
        </w:rPr>
        <w:t xml:space="preserve">, </w:t>
      </w:r>
      <w:r w:rsidR="00F05A61" w:rsidRPr="00F05A61">
        <w:rPr>
          <w:sz w:val="20"/>
          <w:szCs w:val="20"/>
        </w:rPr>
        <w:t>[</w:t>
      </w:r>
      <w:r w:rsidR="00F05A61">
        <w:rPr>
          <w:sz w:val="20"/>
          <w:szCs w:val="20"/>
        </w:rPr>
        <w:t>давай порошки</w:t>
      </w:r>
      <w:r w:rsidR="00F05A61" w:rsidRPr="00F05A61">
        <w:rPr>
          <w:sz w:val="20"/>
          <w:szCs w:val="20"/>
        </w:rPr>
        <w:t>]</w:t>
      </w:r>
      <w:r w:rsidR="00F05A61">
        <w:rPr>
          <w:sz w:val="20"/>
          <w:szCs w:val="20"/>
        </w:rPr>
        <w:t xml:space="preserve"> </w:t>
      </w:r>
      <w:r w:rsidR="00F05A61" w:rsidRPr="002C1357">
        <w:rPr>
          <w:i/>
          <w:sz w:val="20"/>
          <w:szCs w:val="20"/>
        </w:rPr>
        <w:t>А-гар-бргйад-па</w:t>
      </w:r>
      <w:r w:rsidR="00F05A61">
        <w:rPr>
          <w:sz w:val="20"/>
          <w:szCs w:val="20"/>
        </w:rPr>
        <w:t xml:space="preserve"> </w:t>
      </w:r>
      <w:r w:rsidR="00F05A61" w:rsidRPr="00F05A61">
        <w:rPr>
          <w:sz w:val="20"/>
          <w:szCs w:val="20"/>
        </w:rPr>
        <w:t>[</w:t>
      </w:r>
      <w:r w:rsidR="00F05A61">
        <w:rPr>
          <w:sz w:val="20"/>
          <w:szCs w:val="20"/>
        </w:rPr>
        <w:t xml:space="preserve">и </w:t>
      </w:r>
      <w:r w:rsidR="00F05A61" w:rsidRPr="002C1357">
        <w:rPr>
          <w:i/>
          <w:sz w:val="20"/>
          <w:szCs w:val="20"/>
        </w:rPr>
        <w:t>А-гар</w:t>
      </w:r>
      <w:r w:rsidR="00F05A61">
        <w:rPr>
          <w:sz w:val="20"/>
          <w:szCs w:val="20"/>
        </w:rPr>
        <w:t>-</w:t>
      </w:r>
      <w:r w:rsidR="00F05A61" w:rsidRPr="00F05A61">
        <w:rPr>
          <w:sz w:val="20"/>
          <w:szCs w:val="20"/>
        </w:rPr>
        <w:t>]</w:t>
      </w:r>
      <w:r w:rsidR="00F05A61" w:rsidRPr="002C1357">
        <w:rPr>
          <w:i/>
          <w:sz w:val="20"/>
          <w:szCs w:val="20"/>
        </w:rPr>
        <w:t>бчу-бдун</w:t>
      </w:r>
      <w:r w:rsidR="00F05A61">
        <w:rPr>
          <w:sz w:val="20"/>
          <w:szCs w:val="20"/>
        </w:rPr>
        <w:t xml:space="preserve">, а также прижигай </w:t>
      </w:r>
      <w:r w:rsidR="00F05A61" w:rsidRPr="00F05A61">
        <w:rPr>
          <w:sz w:val="20"/>
          <w:szCs w:val="20"/>
        </w:rPr>
        <w:t>[</w:t>
      </w:r>
      <w:r w:rsidR="00F05A61">
        <w:rPr>
          <w:sz w:val="20"/>
          <w:szCs w:val="20"/>
        </w:rPr>
        <w:t>точки</w:t>
      </w:r>
      <w:r w:rsidR="00F05A61" w:rsidRPr="00F05A61">
        <w:rPr>
          <w:sz w:val="20"/>
          <w:szCs w:val="20"/>
        </w:rPr>
        <w:t>]</w:t>
      </w:r>
      <w:r w:rsidR="00F05A61">
        <w:rPr>
          <w:sz w:val="20"/>
          <w:szCs w:val="20"/>
        </w:rPr>
        <w:t xml:space="preserve"> </w:t>
      </w:r>
      <w:r w:rsidR="00F05A61" w:rsidRPr="002C1357">
        <w:rPr>
          <w:i/>
          <w:sz w:val="20"/>
          <w:szCs w:val="20"/>
        </w:rPr>
        <w:t>спйи-гцуг, мцхогс-ка</w:t>
      </w:r>
      <w:r w:rsidR="00F05A61">
        <w:rPr>
          <w:sz w:val="20"/>
          <w:szCs w:val="20"/>
        </w:rPr>
        <w:t xml:space="preserve"> и </w:t>
      </w:r>
      <w:r w:rsidR="00F05A61" w:rsidRPr="002C1357">
        <w:rPr>
          <w:i/>
          <w:sz w:val="20"/>
          <w:szCs w:val="20"/>
        </w:rPr>
        <w:t>лтаг-па’и-сдуд-сго</w:t>
      </w:r>
      <w:r w:rsidR="00F05A61">
        <w:rPr>
          <w:sz w:val="20"/>
          <w:szCs w:val="20"/>
        </w:rPr>
        <w:t xml:space="preserve">; </w:t>
      </w:r>
      <w:r w:rsidR="002C1357">
        <w:rPr>
          <w:sz w:val="20"/>
          <w:szCs w:val="20"/>
        </w:rPr>
        <w:t>при болезни</w:t>
      </w:r>
      <w:r w:rsidR="002C1357" w:rsidRPr="00D113BA">
        <w:rPr>
          <w:sz w:val="20"/>
          <w:szCs w:val="20"/>
        </w:rPr>
        <w:t xml:space="preserve"> </w:t>
      </w:r>
      <w:r w:rsidR="002C1357">
        <w:rPr>
          <w:sz w:val="20"/>
          <w:szCs w:val="20"/>
        </w:rPr>
        <w:t xml:space="preserve">головы, </w:t>
      </w:r>
      <w:r w:rsidR="002C1357" w:rsidRPr="00D113BA">
        <w:rPr>
          <w:sz w:val="20"/>
          <w:szCs w:val="20"/>
        </w:rPr>
        <w:t>[</w:t>
      </w:r>
      <w:r w:rsidR="002C1357">
        <w:rPr>
          <w:sz w:val="20"/>
          <w:szCs w:val="20"/>
        </w:rPr>
        <w:t>вызванной парным сочетанием</w:t>
      </w:r>
      <w:r w:rsidR="002C1357" w:rsidRPr="00A20990">
        <w:rPr>
          <w:sz w:val="20"/>
          <w:szCs w:val="20"/>
        </w:rPr>
        <w:t>]</w:t>
      </w:r>
      <w:r w:rsidR="002C1357">
        <w:rPr>
          <w:sz w:val="20"/>
          <w:szCs w:val="20"/>
        </w:rPr>
        <w:t xml:space="preserve"> </w:t>
      </w:r>
      <w:r w:rsidR="002C1357" w:rsidRPr="00A20990">
        <w:rPr>
          <w:i/>
          <w:sz w:val="20"/>
          <w:szCs w:val="20"/>
        </w:rPr>
        <w:t>бад</w:t>
      </w:r>
      <w:r w:rsidR="002C1357" w:rsidRPr="00A20990">
        <w:rPr>
          <w:sz w:val="20"/>
          <w:szCs w:val="20"/>
        </w:rPr>
        <w:t>[</w:t>
      </w:r>
      <w:r w:rsidR="002C1357">
        <w:rPr>
          <w:sz w:val="20"/>
          <w:szCs w:val="20"/>
        </w:rPr>
        <w:t>-</w:t>
      </w:r>
      <w:r w:rsidR="002C1357" w:rsidRPr="00A20990">
        <w:rPr>
          <w:i/>
          <w:sz w:val="20"/>
          <w:szCs w:val="20"/>
        </w:rPr>
        <w:t>кан</w:t>
      </w:r>
      <w:r w:rsidR="002C1357">
        <w:rPr>
          <w:sz w:val="20"/>
          <w:szCs w:val="20"/>
        </w:rPr>
        <w:t xml:space="preserve"> и</w:t>
      </w:r>
      <w:r w:rsidR="002C1357" w:rsidRPr="00A20990">
        <w:rPr>
          <w:sz w:val="20"/>
          <w:szCs w:val="20"/>
        </w:rPr>
        <w:t>]</w:t>
      </w:r>
      <w:r w:rsidR="002C1357">
        <w:rPr>
          <w:sz w:val="20"/>
          <w:szCs w:val="20"/>
        </w:rPr>
        <w:t xml:space="preserve"> </w:t>
      </w:r>
      <w:r w:rsidR="002C1357">
        <w:rPr>
          <w:i/>
          <w:sz w:val="20"/>
          <w:szCs w:val="20"/>
        </w:rPr>
        <w:t>мкхрис</w:t>
      </w:r>
      <w:r w:rsidR="002C1357">
        <w:rPr>
          <w:sz w:val="20"/>
          <w:szCs w:val="20"/>
        </w:rPr>
        <w:t>,</w:t>
      </w:r>
      <w:r w:rsidR="00D07D49">
        <w:rPr>
          <w:sz w:val="20"/>
          <w:szCs w:val="20"/>
        </w:rPr>
        <w:t xml:space="preserve"> </w:t>
      </w:r>
      <w:r w:rsidR="00531679" w:rsidRPr="00531679">
        <w:rPr>
          <w:sz w:val="20"/>
          <w:szCs w:val="20"/>
        </w:rPr>
        <w:t>[</w:t>
      </w:r>
      <w:r w:rsidR="00531679">
        <w:rPr>
          <w:sz w:val="20"/>
          <w:szCs w:val="20"/>
        </w:rPr>
        <w:t>подставь голову под</w:t>
      </w:r>
      <w:r w:rsidR="00531679" w:rsidRPr="00531679">
        <w:rPr>
          <w:sz w:val="20"/>
          <w:szCs w:val="20"/>
        </w:rPr>
        <w:t>]</w:t>
      </w:r>
      <w:r w:rsidR="00531679">
        <w:rPr>
          <w:sz w:val="20"/>
          <w:szCs w:val="20"/>
        </w:rPr>
        <w:t xml:space="preserve"> струи воды, </w:t>
      </w:r>
      <w:r w:rsidR="00531679" w:rsidRPr="00531679">
        <w:rPr>
          <w:sz w:val="20"/>
          <w:szCs w:val="20"/>
        </w:rPr>
        <w:t>[</w:t>
      </w:r>
      <w:r w:rsidR="00531679">
        <w:rPr>
          <w:sz w:val="20"/>
          <w:szCs w:val="20"/>
        </w:rPr>
        <w:t>а затем</w:t>
      </w:r>
      <w:r w:rsidR="00531679" w:rsidRPr="00531679">
        <w:rPr>
          <w:sz w:val="20"/>
          <w:szCs w:val="20"/>
        </w:rPr>
        <w:t>]</w:t>
      </w:r>
      <w:r w:rsidR="00531679">
        <w:rPr>
          <w:sz w:val="20"/>
          <w:szCs w:val="20"/>
        </w:rPr>
        <w:t xml:space="preserve"> открой</w:t>
      </w:r>
      <w:r w:rsidR="00531679">
        <w:rPr>
          <w:rStyle w:val="FootnoteReference"/>
          <w:sz w:val="20"/>
          <w:szCs w:val="20"/>
        </w:rPr>
        <w:footnoteReference w:id="487"/>
      </w:r>
      <w:r w:rsidR="00531679">
        <w:rPr>
          <w:sz w:val="20"/>
          <w:szCs w:val="20"/>
        </w:rPr>
        <w:t xml:space="preserve"> тайную </w:t>
      </w:r>
      <w:r w:rsidR="00531679" w:rsidRPr="00531679">
        <w:rPr>
          <w:sz w:val="20"/>
          <w:szCs w:val="20"/>
        </w:rPr>
        <w:t>[</w:t>
      </w:r>
      <w:r w:rsidR="00531679">
        <w:rPr>
          <w:sz w:val="20"/>
          <w:szCs w:val="20"/>
        </w:rPr>
        <w:t>точку</w:t>
      </w:r>
      <w:r w:rsidR="00531679" w:rsidRPr="00531679">
        <w:rPr>
          <w:sz w:val="20"/>
          <w:szCs w:val="20"/>
        </w:rPr>
        <w:t>]</w:t>
      </w:r>
      <w:r w:rsidR="00531679">
        <w:rPr>
          <w:sz w:val="20"/>
          <w:szCs w:val="20"/>
        </w:rPr>
        <w:t xml:space="preserve"> </w:t>
      </w:r>
      <w:r w:rsidR="00531679" w:rsidRPr="00531679">
        <w:rPr>
          <w:i/>
          <w:sz w:val="20"/>
          <w:szCs w:val="20"/>
        </w:rPr>
        <w:t>мцхогс</w:t>
      </w:r>
      <w:r w:rsidR="00531679">
        <w:rPr>
          <w:sz w:val="20"/>
          <w:szCs w:val="20"/>
        </w:rPr>
        <w:t xml:space="preserve">, замочи </w:t>
      </w:r>
      <w:r w:rsidR="00531679" w:rsidRPr="00531679">
        <w:rPr>
          <w:i/>
          <w:sz w:val="20"/>
          <w:szCs w:val="20"/>
        </w:rPr>
        <w:t>бул-тог</w:t>
      </w:r>
      <w:r w:rsidR="00531679">
        <w:rPr>
          <w:sz w:val="20"/>
          <w:szCs w:val="20"/>
        </w:rPr>
        <w:t xml:space="preserve"> водой, количество</w:t>
      </w:r>
      <w:r w:rsidR="00531679" w:rsidRPr="00531679">
        <w:rPr>
          <w:sz w:val="20"/>
          <w:szCs w:val="20"/>
        </w:rPr>
        <w:t xml:space="preserve"> [</w:t>
      </w:r>
      <w:r w:rsidR="00531679">
        <w:rPr>
          <w:sz w:val="20"/>
          <w:szCs w:val="20"/>
        </w:rPr>
        <w:t>которой в пригоршнях должно примерно равняться возрасту больного в</w:t>
      </w:r>
      <w:r w:rsidR="00531679" w:rsidRPr="00531679">
        <w:rPr>
          <w:sz w:val="20"/>
          <w:szCs w:val="20"/>
        </w:rPr>
        <w:t>]</w:t>
      </w:r>
      <w:r w:rsidR="00531679">
        <w:rPr>
          <w:sz w:val="20"/>
          <w:szCs w:val="20"/>
        </w:rPr>
        <w:t xml:space="preserve"> годах – втирай</w:t>
      </w:r>
      <w:r w:rsidR="00531679" w:rsidRPr="00531679">
        <w:rPr>
          <w:sz w:val="20"/>
          <w:szCs w:val="20"/>
        </w:rPr>
        <w:t xml:space="preserve"> [</w:t>
      </w:r>
      <w:r w:rsidR="00531679">
        <w:rPr>
          <w:sz w:val="20"/>
          <w:szCs w:val="20"/>
        </w:rPr>
        <w:t>получившуюся смесь в голову, а</w:t>
      </w:r>
      <w:r w:rsidR="00531679" w:rsidRPr="00531679">
        <w:rPr>
          <w:sz w:val="20"/>
          <w:szCs w:val="20"/>
        </w:rPr>
        <w:t>]</w:t>
      </w:r>
      <w:r w:rsidR="00531679">
        <w:rPr>
          <w:sz w:val="20"/>
          <w:szCs w:val="20"/>
        </w:rPr>
        <w:t xml:space="preserve"> после высыхания смазывай </w:t>
      </w:r>
      <w:r w:rsidR="00531679" w:rsidRPr="00531679">
        <w:rPr>
          <w:sz w:val="20"/>
          <w:szCs w:val="20"/>
        </w:rPr>
        <w:t>[</w:t>
      </w:r>
      <w:r w:rsidR="00531679">
        <w:rPr>
          <w:sz w:val="20"/>
          <w:szCs w:val="20"/>
        </w:rPr>
        <w:t>голову</w:t>
      </w:r>
      <w:r w:rsidR="00531679" w:rsidRPr="00531679">
        <w:rPr>
          <w:sz w:val="20"/>
          <w:szCs w:val="20"/>
        </w:rPr>
        <w:t xml:space="preserve">] </w:t>
      </w:r>
      <w:r w:rsidR="00531679">
        <w:rPr>
          <w:sz w:val="20"/>
          <w:szCs w:val="20"/>
        </w:rPr>
        <w:t xml:space="preserve">топленым маслом, </w:t>
      </w:r>
      <w:r w:rsidR="00531679" w:rsidRPr="00531679">
        <w:rPr>
          <w:sz w:val="20"/>
          <w:szCs w:val="20"/>
        </w:rPr>
        <w:t>[</w:t>
      </w:r>
      <w:r w:rsidR="00531679">
        <w:rPr>
          <w:sz w:val="20"/>
          <w:szCs w:val="20"/>
        </w:rPr>
        <w:t>давай составы на основе</w:t>
      </w:r>
      <w:r w:rsidR="00531679" w:rsidRPr="00531679">
        <w:rPr>
          <w:sz w:val="20"/>
          <w:szCs w:val="20"/>
        </w:rPr>
        <w:t>]</w:t>
      </w:r>
      <w:r w:rsidR="00531679">
        <w:rPr>
          <w:sz w:val="20"/>
          <w:szCs w:val="20"/>
        </w:rPr>
        <w:t xml:space="preserve"> </w:t>
      </w:r>
      <w:r w:rsidR="00531679" w:rsidRPr="00531679">
        <w:rPr>
          <w:i/>
          <w:sz w:val="20"/>
          <w:szCs w:val="20"/>
        </w:rPr>
        <w:t>сэ-‘бру</w:t>
      </w:r>
      <w:r w:rsidR="00531679">
        <w:rPr>
          <w:sz w:val="20"/>
          <w:szCs w:val="20"/>
        </w:rPr>
        <w:t xml:space="preserve">; </w:t>
      </w:r>
      <w:r w:rsidR="00531679" w:rsidRPr="00D113BA">
        <w:rPr>
          <w:sz w:val="20"/>
          <w:szCs w:val="20"/>
        </w:rPr>
        <w:t>[</w:t>
      </w:r>
      <w:r w:rsidR="00531679">
        <w:rPr>
          <w:sz w:val="20"/>
          <w:szCs w:val="20"/>
        </w:rPr>
        <w:t>при болезни</w:t>
      </w:r>
      <w:r w:rsidR="00531679" w:rsidRPr="00D113BA">
        <w:rPr>
          <w:sz w:val="20"/>
          <w:szCs w:val="20"/>
        </w:rPr>
        <w:t xml:space="preserve"> </w:t>
      </w:r>
      <w:r w:rsidR="00531679">
        <w:rPr>
          <w:sz w:val="20"/>
          <w:szCs w:val="20"/>
        </w:rPr>
        <w:t>головы, вызванной парным сочетанием</w:t>
      </w:r>
      <w:r w:rsidR="00531679" w:rsidRPr="00A20990">
        <w:rPr>
          <w:sz w:val="20"/>
          <w:szCs w:val="20"/>
        </w:rPr>
        <w:t>]</w:t>
      </w:r>
      <w:r w:rsidR="00531679">
        <w:rPr>
          <w:sz w:val="20"/>
          <w:szCs w:val="20"/>
        </w:rPr>
        <w:t xml:space="preserve"> </w:t>
      </w:r>
      <w:r w:rsidR="00531679">
        <w:rPr>
          <w:i/>
          <w:sz w:val="20"/>
          <w:szCs w:val="20"/>
        </w:rPr>
        <w:t>рлунг</w:t>
      </w:r>
      <w:r w:rsidR="00531679">
        <w:rPr>
          <w:sz w:val="20"/>
          <w:szCs w:val="20"/>
        </w:rPr>
        <w:t xml:space="preserve"> и </w:t>
      </w:r>
      <w:r w:rsidR="00531679">
        <w:rPr>
          <w:i/>
          <w:sz w:val="20"/>
          <w:szCs w:val="20"/>
        </w:rPr>
        <w:t>мкхрис</w:t>
      </w:r>
      <w:r w:rsidR="00531679">
        <w:rPr>
          <w:sz w:val="20"/>
          <w:szCs w:val="20"/>
        </w:rPr>
        <w:t xml:space="preserve">, </w:t>
      </w:r>
      <w:r w:rsidR="00780FD7">
        <w:rPr>
          <w:sz w:val="20"/>
          <w:szCs w:val="20"/>
        </w:rPr>
        <w:t xml:space="preserve">давай </w:t>
      </w:r>
      <w:r w:rsidR="00780FD7" w:rsidRPr="00780FD7">
        <w:rPr>
          <w:sz w:val="20"/>
          <w:szCs w:val="20"/>
        </w:rPr>
        <w:t>[</w:t>
      </w:r>
      <w:r w:rsidR="00780FD7">
        <w:rPr>
          <w:sz w:val="20"/>
          <w:szCs w:val="20"/>
        </w:rPr>
        <w:t>отвар</w:t>
      </w:r>
      <w:r w:rsidR="00780FD7" w:rsidRPr="00780FD7">
        <w:rPr>
          <w:sz w:val="20"/>
          <w:szCs w:val="20"/>
        </w:rPr>
        <w:t>]</w:t>
      </w:r>
      <w:r w:rsidR="00780FD7">
        <w:rPr>
          <w:sz w:val="20"/>
          <w:szCs w:val="20"/>
        </w:rPr>
        <w:t xml:space="preserve"> </w:t>
      </w:r>
      <w:r w:rsidR="00780FD7" w:rsidRPr="00C274A6">
        <w:rPr>
          <w:i/>
          <w:sz w:val="20"/>
          <w:szCs w:val="20"/>
        </w:rPr>
        <w:t>Ма-ну-бжи-тхан</w:t>
      </w:r>
      <w:r w:rsidR="00C274A6" w:rsidRPr="00C274A6">
        <w:rPr>
          <w:i/>
          <w:sz w:val="20"/>
          <w:szCs w:val="20"/>
        </w:rPr>
        <w:t>г</w:t>
      </w:r>
      <w:r w:rsidR="00780FD7">
        <w:rPr>
          <w:sz w:val="20"/>
          <w:szCs w:val="20"/>
        </w:rPr>
        <w:t xml:space="preserve"> и лекарства, </w:t>
      </w:r>
      <w:r w:rsidR="00780FD7" w:rsidRPr="00780FD7">
        <w:rPr>
          <w:sz w:val="20"/>
          <w:szCs w:val="20"/>
        </w:rPr>
        <w:t>[</w:t>
      </w:r>
      <w:r w:rsidR="00780FD7">
        <w:rPr>
          <w:sz w:val="20"/>
          <w:szCs w:val="20"/>
        </w:rPr>
        <w:t>предназначенные для лечения болезней</w:t>
      </w:r>
      <w:r w:rsidR="00780FD7" w:rsidRPr="00780FD7">
        <w:rPr>
          <w:sz w:val="20"/>
          <w:szCs w:val="20"/>
        </w:rPr>
        <w:t>]</w:t>
      </w:r>
      <w:r w:rsidR="00780FD7">
        <w:rPr>
          <w:sz w:val="20"/>
          <w:szCs w:val="20"/>
        </w:rPr>
        <w:t xml:space="preserve"> </w:t>
      </w:r>
      <w:r w:rsidR="00780FD7" w:rsidRPr="00C274A6">
        <w:rPr>
          <w:i/>
          <w:sz w:val="20"/>
          <w:szCs w:val="20"/>
        </w:rPr>
        <w:t>мкхрис</w:t>
      </w:r>
      <w:r w:rsidR="00780FD7">
        <w:rPr>
          <w:sz w:val="20"/>
          <w:szCs w:val="20"/>
        </w:rPr>
        <w:t xml:space="preserve">, </w:t>
      </w:r>
      <w:r w:rsidR="000E4A1B">
        <w:rPr>
          <w:sz w:val="20"/>
          <w:szCs w:val="20"/>
        </w:rPr>
        <w:t xml:space="preserve">снаружи смазывай </w:t>
      </w:r>
      <w:r w:rsidR="000E4A1B" w:rsidRPr="000E4A1B">
        <w:rPr>
          <w:sz w:val="20"/>
          <w:szCs w:val="20"/>
        </w:rPr>
        <w:t>[</w:t>
      </w:r>
      <w:r w:rsidR="000E4A1B">
        <w:rPr>
          <w:sz w:val="20"/>
          <w:szCs w:val="20"/>
        </w:rPr>
        <w:t>голову</w:t>
      </w:r>
      <w:r w:rsidR="000E4A1B" w:rsidRPr="000E4A1B">
        <w:rPr>
          <w:sz w:val="20"/>
          <w:szCs w:val="20"/>
        </w:rPr>
        <w:t xml:space="preserve">] </w:t>
      </w:r>
      <w:r w:rsidR="000E4A1B">
        <w:rPr>
          <w:sz w:val="20"/>
          <w:szCs w:val="20"/>
        </w:rPr>
        <w:t xml:space="preserve">маслянистыми </w:t>
      </w:r>
      <w:r w:rsidR="000E4A1B" w:rsidRPr="000E4A1B">
        <w:rPr>
          <w:sz w:val="20"/>
          <w:szCs w:val="20"/>
        </w:rPr>
        <w:t>[</w:t>
      </w:r>
      <w:r w:rsidR="000E4A1B">
        <w:rPr>
          <w:sz w:val="20"/>
          <w:szCs w:val="20"/>
        </w:rPr>
        <w:t>субстанциями</w:t>
      </w:r>
      <w:r w:rsidR="000E4A1B" w:rsidRPr="000E4A1B">
        <w:rPr>
          <w:sz w:val="20"/>
          <w:szCs w:val="20"/>
        </w:rPr>
        <w:t>]</w:t>
      </w:r>
      <w:r w:rsidR="000E4A1B">
        <w:rPr>
          <w:sz w:val="20"/>
          <w:szCs w:val="20"/>
        </w:rPr>
        <w:t xml:space="preserve"> и накладывай согревающие компрессы; при болезни </w:t>
      </w:r>
      <w:r w:rsidR="000E4A1B" w:rsidRPr="000E4A1B">
        <w:rPr>
          <w:i/>
          <w:sz w:val="20"/>
          <w:szCs w:val="20"/>
        </w:rPr>
        <w:t>спйи-тхэр</w:t>
      </w:r>
      <w:r w:rsidR="000E4A1B">
        <w:rPr>
          <w:sz w:val="20"/>
          <w:szCs w:val="20"/>
        </w:rPr>
        <w:t xml:space="preserve"> мажь </w:t>
      </w:r>
      <w:r w:rsidR="000E4A1B" w:rsidRPr="000E4A1B">
        <w:rPr>
          <w:sz w:val="20"/>
          <w:szCs w:val="20"/>
        </w:rPr>
        <w:t>[</w:t>
      </w:r>
      <w:r w:rsidR="000E4A1B">
        <w:rPr>
          <w:sz w:val="20"/>
          <w:szCs w:val="20"/>
        </w:rPr>
        <w:t>корни волос</w:t>
      </w:r>
      <w:r w:rsidR="000E4A1B" w:rsidRPr="000E4A1B">
        <w:rPr>
          <w:sz w:val="20"/>
          <w:szCs w:val="20"/>
        </w:rPr>
        <w:t>]</w:t>
      </w:r>
      <w:r w:rsidR="000E4A1B">
        <w:rPr>
          <w:sz w:val="20"/>
          <w:szCs w:val="20"/>
        </w:rPr>
        <w:t xml:space="preserve"> смесью </w:t>
      </w:r>
      <w:r w:rsidR="000E4A1B" w:rsidRPr="000E4A1B">
        <w:rPr>
          <w:i/>
          <w:sz w:val="20"/>
          <w:szCs w:val="20"/>
        </w:rPr>
        <w:t>пхаг-па’и-мчхэ-тхал</w:t>
      </w:r>
      <w:r w:rsidR="000E4A1B">
        <w:rPr>
          <w:sz w:val="20"/>
          <w:szCs w:val="20"/>
        </w:rPr>
        <w:t xml:space="preserve"> и абрикосового масла, что несомненно вызовет рост </w:t>
      </w:r>
      <w:r w:rsidR="000E4A1B" w:rsidRPr="000E4A1B">
        <w:rPr>
          <w:sz w:val="20"/>
          <w:szCs w:val="20"/>
        </w:rPr>
        <w:t>[</w:t>
      </w:r>
      <w:r w:rsidR="000E4A1B">
        <w:rPr>
          <w:sz w:val="20"/>
          <w:szCs w:val="20"/>
        </w:rPr>
        <w:t>волос.</w:t>
      </w:r>
    </w:p>
    <w:p w:rsidR="000E4A1B" w:rsidRPr="00AE5B50" w:rsidRDefault="000E4A1B" w:rsidP="000E4A1B">
      <w:pPr>
        <w:ind w:firstLine="284"/>
        <w:jc w:val="both"/>
        <w:rPr>
          <w:sz w:val="20"/>
          <w:szCs w:val="20"/>
        </w:rPr>
      </w:pPr>
      <w:r w:rsidRPr="00AE5B50">
        <w:rPr>
          <w:sz w:val="20"/>
          <w:szCs w:val="20"/>
        </w:rPr>
        <w:t xml:space="preserve">Этим завершается] </w:t>
      </w:r>
      <w:r>
        <w:rPr>
          <w:sz w:val="20"/>
          <w:szCs w:val="20"/>
        </w:rPr>
        <w:t>сорок первая</w:t>
      </w:r>
      <w:r w:rsidRPr="00AE5B50">
        <w:rPr>
          <w:sz w:val="20"/>
          <w:szCs w:val="20"/>
        </w:rPr>
        <w:t xml:space="preserve"> глава, [в которой было описано] лечение </w:t>
      </w:r>
      <w:r>
        <w:rPr>
          <w:sz w:val="20"/>
          <w:szCs w:val="20"/>
        </w:rPr>
        <w:t>болезней головы.</w:t>
      </w:r>
    </w:p>
    <w:p w:rsidR="000E4A1B" w:rsidRPr="007C3884" w:rsidRDefault="000E4A1B" w:rsidP="000E4A1B">
      <w:pPr>
        <w:ind w:firstLine="284"/>
        <w:jc w:val="both"/>
        <w:rPr>
          <w:sz w:val="20"/>
          <w:szCs w:val="20"/>
        </w:rPr>
      </w:pPr>
    </w:p>
    <w:p w:rsidR="000E4A1B" w:rsidRPr="00A22FEE" w:rsidRDefault="000E4A1B" w:rsidP="000E4A1B">
      <w:pPr>
        <w:pStyle w:val="Heading2"/>
        <w:jc w:val="both"/>
        <w:rPr>
          <w:i/>
        </w:rPr>
      </w:pPr>
      <w:bookmarkStart w:id="43" w:name="_Toc450384069"/>
      <w:r>
        <w:t>Глава сорок</w:t>
      </w:r>
      <w:r w:rsidR="007E0EED">
        <w:t xml:space="preserve"> вторая. О лечении болезн</w:t>
      </w:r>
      <w:r w:rsidR="00BA70F7">
        <w:t>и</w:t>
      </w:r>
      <w:r>
        <w:t xml:space="preserve"> головы из-за червей </w:t>
      </w:r>
      <w:r w:rsidRPr="000E4A1B">
        <w:rPr>
          <w:i/>
        </w:rPr>
        <w:t>йа-ма</w:t>
      </w:r>
      <w:bookmarkEnd w:id="43"/>
    </w:p>
    <w:p w:rsidR="005D7F8E" w:rsidRDefault="005D7F8E" w:rsidP="00707616">
      <w:pPr>
        <w:ind w:firstLine="284"/>
        <w:jc w:val="both"/>
        <w:rPr>
          <w:sz w:val="20"/>
          <w:szCs w:val="20"/>
        </w:rPr>
      </w:pPr>
    </w:p>
    <w:p w:rsidR="000E4A1B" w:rsidRDefault="004B4827" w:rsidP="00707616">
      <w:pPr>
        <w:ind w:firstLine="284"/>
        <w:jc w:val="both"/>
        <w:rPr>
          <w:sz w:val="20"/>
          <w:szCs w:val="20"/>
        </w:rPr>
      </w:pPr>
      <w:r>
        <w:rPr>
          <w:sz w:val="20"/>
          <w:szCs w:val="20"/>
        </w:rPr>
        <w:t xml:space="preserve">Хотя </w:t>
      </w:r>
      <w:r w:rsidRPr="004B4827">
        <w:rPr>
          <w:sz w:val="20"/>
          <w:szCs w:val="20"/>
        </w:rPr>
        <w:t>[</w:t>
      </w:r>
      <w:r>
        <w:rPr>
          <w:sz w:val="20"/>
          <w:szCs w:val="20"/>
        </w:rPr>
        <w:t>болезнь головы, вызываемая обитающими в</w:t>
      </w:r>
      <w:r w:rsidRPr="004B4827">
        <w:rPr>
          <w:sz w:val="20"/>
          <w:szCs w:val="20"/>
        </w:rPr>
        <w:t>]</w:t>
      </w:r>
      <w:r>
        <w:rPr>
          <w:sz w:val="20"/>
          <w:szCs w:val="20"/>
        </w:rPr>
        <w:t xml:space="preserve"> голове червями </w:t>
      </w:r>
      <w:r w:rsidRPr="004B4827">
        <w:rPr>
          <w:i/>
          <w:sz w:val="20"/>
          <w:szCs w:val="20"/>
        </w:rPr>
        <w:t>йа-ма</w:t>
      </w:r>
      <w:r>
        <w:rPr>
          <w:sz w:val="20"/>
          <w:szCs w:val="20"/>
        </w:rPr>
        <w:t xml:space="preserve">, </w:t>
      </w:r>
      <w:r w:rsidRPr="004B4827">
        <w:rPr>
          <w:sz w:val="20"/>
          <w:szCs w:val="20"/>
        </w:rPr>
        <w:t>[</w:t>
      </w:r>
      <w:r w:rsidR="008869D9">
        <w:rPr>
          <w:sz w:val="20"/>
          <w:szCs w:val="20"/>
        </w:rPr>
        <w:t xml:space="preserve">в </w:t>
      </w:r>
      <w:r w:rsidR="00074B7D">
        <w:rPr>
          <w:i/>
          <w:sz w:val="20"/>
          <w:szCs w:val="20"/>
        </w:rPr>
        <w:t>Ргйуд-бжи</w:t>
      </w:r>
      <w:r w:rsidR="008869D9">
        <w:rPr>
          <w:sz w:val="20"/>
          <w:szCs w:val="20"/>
        </w:rPr>
        <w:t xml:space="preserve"> </w:t>
      </w:r>
      <w:r>
        <w:rPr>
          <w:sz w:val="20"/>
          <w:szCs w:val="20"/>
        </w:rPr>
        <w:t>рассматривается</w:t>
      </w:r>
      <w:r w:rsidRPr="004B4827">
        <w:rPr>
          <w:sz w:val="20"/>
          <w:szCs w:val="20"/>
        </w:rPr>
        <w:t>]</w:t>
      </w:r>
      <w:r>
        <w:rPr>
          <w:sz w:val="20"/>
          <w:szCs w:val="20"/>
        </w:rPr>
        <w:t xml:space="preserve"> внутри </w:t>
      </w:r>
      <w:r w:rsidRPr="004B4827">
        <w:rPr>
          <w:sz w:val="20"/>
          <w:szCs w:val="20"/>
        </w:rPr>
        <w:t>[</w:t>
      </w:r>
      <w:r>
        <w:rPr>
          <w:sz w:val="20"/>
          <w:szCs w:val="20"/>
        </w:rPr>
        <w:t>главы о болезнях</w:t>
      </w:r>
      <w:r w:rsidRPr="004B4827">
        <w:rPr>
          <w:sz w:val="20"/>
          <w:szCs w:val="20"/>
        </w:rPr>
        <w:t>]</w:t>
      </w:r>
      <w:r>
        <w:rPr>
          <w:sz w:val="20"/>
          <w:szCs w:val="20"/>
        </w:rPr>
        <w:t xml:space="preserve"> головы, </w:t>
      </w:r>
      <w:r w:rsidRPr="004B4827">
        <w:rPr>
          <w:sz w:val="20"/>
          <w:szCs w:val="20"/>
        </w:rPr>
        <w:t>[</w:t>
      </w:r>
      <w:r>
        <w:rPr>
          <w:sz w:val="20"/>
          <w:szCs w:val="20"/>
        </w:rPr>
        <w:t>фактически это болезнь</w:t>
      </w:r>
      <w:r w:rsidRPr="004B4827">
        <w:rPr>
          <w:sz w:val="20"/>
          <w:szCs w:val="20"/>
        </w:rPr>
        <w:t>]</w:t>
      </w:r>
      <w:r>
        <w:rPr>
          <w:sz w:val="20"/>
          <w:szCs w:val="20"/>
        </w:rPr>
        <w:t xml:space="preserve"> </w:t>
      </w:r>
      <w:r w:rsidRPr="004B4827">
        <w:rPr>
          <w:i/>
          <w:sz w:val="20"/>
          <w:szCs w:val="20"/>
        </w:rPr>
        <w:t>гнйан</w:t>
      </w:r>
      <w:r>
        <w:rPr>
          <w:sz w:val="20"/>
          <w:szCs w:val="20"/>
        </w:rPr>
        <w:t xml:space="preserve">, поскольку </w:t>
      </w:r>
      <w:r w:rsidRPr="004B4827">
        <w:rPr>
          <w:sz w:val="20"/>
          <w:szCs w:val="20"/>
        </w:rPr>
        <w:t>[</w:t>
      </w:r>
      <w:r>
        <w:rPr>
          <w:sz w:val="20"/>
          <w:szCs w:val="20"/>
        </w:rPr>
        <w:t>при возникновении этой болезни большую роль играют козни</w:t>
      </w:r>
      <w:r w:rsidRPr="004B4827">
        <w:rPr>
          <w:sz w:val="20"/>
          <w:szCs w:val="20"/>
        </w:rPr>
        <w:t>]</w:t>
      </w:r>
      <w:r>
        <w:rPr>
          <w:sz w:val="20"/>
          <w:szCs w:val="20"/>
        </w:rPr>
        <w:t xml:space="preserve"> демонов, </w:t>
      </w:r>
      <w:r w:rsidRPr="004B4827">
        <w:rPr>
          <w:sz w:val="20"/>
          <w:szCs w:val="20"/>
        </w:rPr>
        <w:t>[</w:t>
      </w:r>
      <w:r>
        <w:rPr>
          <w:sz w:val="20"/>
          <w:szCs w:val="20"/>
        </w:rPr>
        <w:t xml:space="preserve">а её проявления </w:t>
      </w:r>
      <w:r w:rsidR="00294392">
        <w:rPr>
          <w:sz w:val="20"/>
          <w:szCs w:val="20"/>
        </w:rPr>
        <w:t>обычно</w:t>
      </w:r>
      <w:r w:rsidRPr="004B4827">
        <w:rPr>
          <w:sz w:val="20"/>
          <w:szCs w:val="20"/>
        </w:rPr>
        <w:t xml:space="preserve">] </w:t>
      </w:r>
      <w:r>
        <w:rPr>
          <w:sz w:val="20"/>
          <w:szCs w:val="20"/>
        </w:rPr>
        <w:t>порожда</w:t>
      </w:r>
      <w:r w:rsidR="00294392">
        <w:rPr>
          <w:sz w:val="20"/>
          <w:szCs w:val="20"/>
        </w:rPr>
        <w:t>ют</w:t>
      </w:r>
      <w:r>
        <w:rPr>
          <w:sz w:val="20"/>
          <w:szCs w:val="20"/>
        </w:rPr>
        <w:t xml:space="preserve"> </w:t>
      </w:r>
      <w:r w:rsidRPr="004B4827">
        <w:rPr>
          <w:sz w:val="20"/>
          <w:szCs w:val="20"/>
        </w:rPr>
        <w:t>[</w:t>
      </w:r>
      <w:r>
        <w:rPr>
          <w:sz w:val="20"/>
          <w:szCs w:val="20"/>
        </w:rPr>
        <w:t>невыносимые</w:t>
      </w:r>
      <w:r w:rsidRPr="004B4827">
        <w:rPr>
          <w:sz w:val="20"/>
          <w:szCs w:val="20"/>
        </w:rPr>
        <w:t>]</w:t>
      </w:r>
      <w:r>
        <w:rPr>
          <w:sz w:val="20"/>
          <w:szCs w:val="20"/>
        </w:rPr>
        <w:t xml:space="preserve"> страдания.</w:t>
      </w:r>
    </w:p>
    <w:p w:rsidR="008619D1" w:rsidRPr="008619D1" w:rsidRDefault="008619D1" w:rsidP="00707616">
      <w:pPr>
        <w:ind w:firstLine="284"/>
        <w:jc w:val="both"/>
        <w:rPr>
          <w:sz w:val="20"/>
          <w:szCs w:val="20"/>
        </w:rPr>
      </w:pPr>
      <w:r w:rsidRPr="008619D1">
        <w:rPr>
          <w:sz w:val="20"/>
          <w:szCs w:val="20"/>
        </w:rPr>
        <w:t>[</w:t>
      </w:r>
      <w:r>
        <w:rPr>
          <w:sz w:val="20"/>
          <w:szCs w:val="20"/>
        </w:rPr>
        <w:t xml:space="preserve">Что касается классификации, то различают три разновидности болезни </w:t>
      </w:r>
      <w:r w:rsidRPr="008619D1">
        <w:rPr>
          <w:i/>
          <w:sz w:val="20"/>
          <w:szCs w:val="20"/>
        </w:rPr>
        <w:t>йа-ма</w:t>
      </w:r>
      <w:r w:rsidR="00BA70F7" w:rsidRPr="00BA70F7">
        <w:rPr>
          <w:rStyle w:val="FootnoteReference"/>
          <w:sz w:val="20"/>
          <w:szCs w:val="20"/>
        </w:rPr>
        <w:footnoteReference w:id="488"/>
      </w:r>
      <w:r>
        <w:rPr>
          <w:sz w:val="20"/>
          <w:szCs w:val="20"/>
        </w:rPr>
        <w:t xml:space="preserve"> – белую, пеструю и черную.</w:t>
      </w:r>
      <w:r w:rsidRPr="008619D1">
        <w:rPr>
          <w:sz w:val="20"/>
          <w:szCs w:val="20"/>
        </w:rPr>
        <w:t>]</w:t>
      </w:r>
    </w:p>
    <w:p w:rsidR="004B4827" w:rsidRDefault="004B4827" w:rsidP="00707616">
      <w:pPr>
        <w:ind w:firstLine="284"/>
        <w:jc w:val="both"/>
        <w:rPr>
          <w:sz w:val="20"/>
          <w:szCs w:val="20"/>
        </w:rPr>
      </w:pPr>
      <w:r>
        <w:rPr>
          <w:sz w:val="20"/>
          <w:szCs w:val="20"/>
        </w:rPr>
        <w:t xml:space="preserve">Об общих признаках: </w:t>
      </w:r>
      <w:r w:rsidR="00294392">
        <w:rPr>
          <w:sz w:val="20"/>
          <w:szCs w:val="20"/>
        </w:rPr>
        <w:t xml:space="preserve">будут </w:t>
      </w:r>
      <w:r w:rsidR="00CB5AEC">
        <w:rPr>
          <w:sz w:val="20"/>
          <w:szCs w:val="20"/>
        </w:rPr>
        <w:t>ду</w:t>
      </w:r>
      <w:r w:rsidR="007F78FE">
        <w:rPr>
          <w:sz w:val="20"/>
          <w:szCs w:val="20"/>
        </w:rPr>
        <w:t>шевное беспокойство, упадок сил и</w:t>
      </w:r>
      <w:r w:rsidR="00CB5AEC">
        <w:rPr>
          <w:sz w:val="20"/>
          <w:szCs w:val="20"/>
        </w:rPr>
        <w:t xml:space="preserve"> выделение красноватых </w:t>
      </w:r>
      <w:r w:rsidR="00CB5AEC" w:rsidRPr="00CB5AEC">
        <w:rPr>
          <w:sz w:val="20"/>
          <w:szCs w:val="20"/>
        </w:rPr>
        <w:t>[</w:t>
      </w:r>
      <w:r w:rsidR="00CB5AEC">
        <w:rPr>
          <w:sz w:val="20"/>
          <w:szCs w:val="20"/>
        </w:rPr>
        <w:t>по цвету</w:t>
      </w:r>
      <w:r w:rsidR="00CB5AEC" w:rsidRPr="00CB5AEC">
        <w:rPr>
          <w:sz w:val="20"/>
          <w:szCs w:val="20"/>
        </w:rPr>
        <w:t>]</w:t>
      </w:r>
      <w:r w:rsidR="00CB5AEC">
        <w:rPr>
          <w:sz w:val="20"/>
          <w:szCs w:val="20"/>
        </w:rPr>
        <w:t xml:space="preserve"> соплей, </w:t>
      </w:r>
      <w:r w:rsidR="007B1668">
        <w:rPr>
          <w:sz w:val="20"/>
          <w:szCs w:val="20"/>
        </w:rPr>
        <w:t xml:space="preserve">отекают носовые ходы, возникают нелокализованные </w:t>
      </w:r>
      <w:r w:rsidR="007B1668" w:rsidRPr="007B1668">
        <w:rPr>
          <w:sz w:val="20"/>
          <w:szCs w:val="20"/>
        </w:rPr>
        <w:t>[</w:t>
      </w:r>
      <w:r w:rsidR="007B1668">
        <w:rPr>
          <w:sz w:val="20"/>
          <w:szCs w:val="20"/>
        </w:rPr>
        <w:t>боли</w:t>
      </w:r>
      <w:r w:rsidR="00C748D1">
        <w:rPr>
          <w:sz w:val="20"/>
          <w:szCs w:val="20"/>
        </w:rPr>
        <w:t xml:space="preserve"> в области переносицы и выше</w:t>
      </w:r>
      <w:r w:rsidR="007B1668">
        <w:rPr>
          <w:sz w:val="20"/>
          <w:szCs w:val="20"/>
        </w:rPr>
        <w:t>, которые</w:t>
      </w:r>
      <w:r w:rsidR="007B1668" w:rsidRPr="007B1668">
        <w:rPr>
          <w:sz w:val="20"/>
          <w:szCs w:val="20"/>
        </w:rPr>
        <w:t>]</w:t>
      </w:r>
      <w:r w:rsidR="007B1668">
        <w:rPr>
          <w:sz w:val="20"/>
          <w:szCs w:val="20"/>
        </w:rPr>
        <w:t xml:space="preserve"> то резко усиливаются, то затихают, от </w:t>
      </w:r>
      <w:r w:rsidR="007B1668" w:rsidRPr="007B1668">
        <w:rPr>
          <w:sz w:val="20"/>
          <w:szCs w:val="20"/>
        </w:rPr>
        <w:t>[</w:t>
      </w:r>
      <w:r w:rsidR="007B1668">
        <w:rPr>
          <w:sz w:val="20"/>
          <w:szCs w:val="20"/>
        </w:rPr>
        <w:t>любых</w:t>
      </w:r>
      <w:r w:rsidR="007B1668" w:rsidRPr="007B1668">
        <w:rPr>
          <w:sz w:val="20"/>
          <w:szCs w:val="20"/>
        </w:rPr>
        <w:t xml:space="preserve">] </w:t>
      </w:r>
      <w:r w:rsidR="007B1668">
        <w:rPr>
          <w:sz w:val="20"/>
          <w:szCs w:val="20"/>
        </w:rPr>
        <w:t xml:space="preserve">диеты и образа жизни польза и вред невелики, </w:t>
      </w:r>
      <w:r w:rsidR="00C748D1">
        <w:rPr>
          <w:sz w:val="20"/>
          <w:szCs w:val="20"/>
        </w:rPr>
        <w:t>появляется</w:t>
      </w:r>
      <w:r w:rsidR="007B1668">
        <w:rPr>
          <w:sz w:val="20"/>
          <w:szCs w:val="20"/>
        </w:rPr>
        <w:t xml:space="preserve"> сильная пульсация в ближайших </w:t>
      </w:r>
      <w:r w:rsidR="007B1668" w:rsidRPr="007B1668">
        <w:rPr>
          <w:sz w:val="20"/>
          <w:szCs w:val="20"/>
        </w:rPr>
        <w:t>[</w:t>
      </w:r>
      <w:r w:rsidR="007B1668">
        <w:rPr>
          <w:sz w:val="20"/>
          <w:szCs w:val="20"/>
        </w:rPr>
        <w:t>к месту локализации болезни</w:t>
      </w:r>
      <w:r w:rsidR="007B1668" w:rsidRPr="007B1668">
        <w:rPr>
          <w:sz w:val="20"/>
          <w:szCs w:val="20"/>
        </w:rPr>
        <w:t>]</w:t>
      </w:r>
      <w:r w:rsidR="007B1668">
        <w:rPr>
          <w:sz w:val="20"/>
          <w:szCs w:val="20"/>
        </w:rPr>
        <w:t xml:space="preserve"> сосудах, </w:t>
      </w:r>
      <w:r w:rsidR="003F04B5">
        <w:rPr>
          <w:sz w:val="20"/>
          <w:szCs w:val="20"/>
        </w:rPr>
        <w:t xml:space="preserve">громкие звуки и тяжелая физическая работа провоцируют усиление </w:t>
      </w:r>
      <w:r w:rsidR="003F04B5" w:rsidRPr="003F04B5">
        <w:rPr>
          <w:sz w:val="20"/>
          <w:szCs w:val="20"/>
        </w:rPr>
        <w:t>[</w:t>
      </w:r>
      <w:r w:rsidR="00294392">
        <w:rPr>
          <w:sz w:val="20"/>
          <w:szCs w:val="20"/>
        </w:rPr>
        <w:t>проявлений болезни</w:t>
      </w:r>
      <w:r w:rsidR="003F04B5">
        <w:rPr>
          <w:sz w:val="20"/>
          <w:szCs w:val="20"/>
        </w:rPr>
        <w:t>, время от времени возникают</w:t>
      </w:r>
      <w:r w:rsidR="003F04B5" w:rsidRPr="003F04B5">
        <w:rPr>
          <w:sz w:val="20"/>
          <w:szCs w:val="20"/>
        </w:rPr>
        <w:t>]</w:t>
      </w:r>
      <w:r w:rsidR="00C748D1" w:rsidRPr="00C748D1">
        <w:rPr>
          <w:sz w:val="20"/>
          <w:szCs w:val="20"/>
        </w:rPr>
        <w:t xml:space="preserve"> </w:t>
      </w:r>
      <w:r w:rsidR="00C748D1">
        <w:rPr>
          <w:sz w:val="20"/>
          <w:szCs w:val="20"/>
        </w:rPr>
        <w:t>приступообразные боли</w:t>
      </w:r>
      <w:r w:rsidR="008619D1">
        <w:rPr>
          <w:sz w:val="20"/>
          <w:szCs w:val="20"/>
        </w:rPr>
        <w:t>.</w:t>
      </w:r>
    </w:p>
    <w:p w:rsidR="008619D1" w:rsidRDefault="008619D1" w:rsidP="00707616">
      <w:pPr>
        <w:ind w:firstLine="284"/>
        <w:jc w:val="both"/>
        <w:rPr>
          <w:sz w:val="20"/>
          <w:szCs w:val="20"/>
        </w:rPr>
      </w:pPr>
      <w:r w:rsidRPr="008619D1">
        <w:rPr>
          <w:sz w:val="20"/>
          <w:szCs w:val="20"/>
        </w:rPr>
        <w:t>[</w:t>
      </w:r>
      <w:r>
        <w:rPr>
          <w:sz w:val="20"/>
          <w:szCs w:val="20"/>
        </w:rPr>
        <w:t xml:space="preserve">О признаках частных разновидностей болезни </w:t>
      </w:r>
      <w:r w:rsidRPr="008619D1">
        <w:rPr>
          <w:i/>
          <w:sz w:val="20"/>
          <w:szCs w:val="20"/>
        </w:rPr>
        <w:t>йа-ма</w:t>
      </w:r>
      <w:r w:rsidR="00FA4712">
        <w:rPr>
          <w:sz w:val="20"/>
          <w:szCs w:val="20"/>
        </w:rPr>
        <w:t>.</w:t>
      </w:r>
      <w:r>
        <w:rPr>
          <w:sz w:val="20"/>
          <w:szCs w:val="20"/>
        </w:rPr>
        <w:t xml:space="preserve"> </w:t>
      </w:r>
      <w:r w:rsidR="00FA4712">
        <w:rPr>
          <w:sz w:val="20"/>
          <w:szCs w:val="20"/>
        </w:rPr>
        <w:t>Ч</w:t>
      </w:r>
      <w:r w:rsidR="00ED6F5B">
        <w:rPr>
          <w:sz w:val="20"/>
          <w:szCs w:val="20"/>
        </w:rPr>
        <w:t xml:space="preserve">то касается характера болей, то </w:t>
      </w:r>
      <w:r>
        <w:rPr>
          <w:sz w:val="20"/>
          <w:szCs w:val="20"/>
        </w:rPr>
        <w:t>при</w:t>
      </w:r>
      <w:r w:rsidRPr="008619D1">
        <w:rPr>
          <w:sz w:val="20"/>
          <w:szCs w:val="20"/>
        </w:rPr>
        <w:t>]</w:t>
      </w:r>
      <w:r>
        <w:rPr>
          <w:sz w:val="20"/>
          <w:szCs w:val="20"/>
        </w:rPr>
        <w:t xml:space="preserve"> белой </w:t>
      </w:r>
      <w:r w:rsidR="00FC637C" w:rsidRPr="00FC637C">
        <w:rPr>
          <w:sz w:val="20"/>
          <w:szCs w:val="20"/>
        </w:rPr>
        <w:t>[</w:t>
      </w:r>
      <w:r w:rsidRPr="00FC637C">
        <w:rPr>
          <w:i/>
          <w:sz w:val="20"/>
          <w:szCs w:val="20"/>
        </w:rPr>
        <w:t>йа-ма</w:t>
      </w:r>
      <w:r w:rsidR="00FC637C">
        <w:rPr>
          <w:sz w:val="20"/>
          <w:szCs w:val="20"/>
        </w:rPr>
        <w:t xml:space="preserve"> будут острые кратковременные приступы пронзающих болей – </w:t>
      </w:r>
      <w:r w:rsidR="00FC637C" w:rsidRPr="00FC637C">
        <w:rPr>
          <w:sz w:val="20"/>
          <w:szCs w:val="20"/>
        </w:rPr>
        <w:t>]</w:t>
      </w:r>
      <w:r w:rsidR="00FC637C">
        <w:rPr>
          <w:sz w:val="20"/>
          <w:szCs w:val="20"/>
        </w:rPr>
        <w:t xml:space="preserve"> подобные вспышкам молнии; при пестрой </w:t>
      </w:r>
      <w:r w:rsidR="00FC637C" w:rsidRPr="00FC637C">
        <w:rPr>
          <w:sz w:val="20"/>
          <w:szCs w:val="20"/>
        </w:rPr>
        <w:t>[</w:t>
      </w:r>
      <w:r w:rsidR="00FC637C" w:rsidRPr="00FC637C">
        <w:rPr>
          <w:i/>
          <w:sz w:val="20"/>
          <w:szCs w:val="20"/>
        </w:rPr>
        <w:t>йа-ма</w:t>
      </w:r>
      <w:r w:rsidR="00FC637C">
        <w:rPr>
          <w:sz w:val="20"/>
          <w:szCs w:val="20"/>
        </w:rPr>
        <w:t xml:space="preserve"> будут</w:t>
      </w:r>
      <w:r w:rsidR="00FC637C" w:rsidRPr="00FC637C">
        <w:rPr>
          <w:sz w:val="20"/>
          <w:szCs w:val="20"/>
        </w:rPr>
        <w:t>]</w:t>
      </w:r>
      <w:r w:rsidR="00FC637C">
        <w:rPr>
          <w:sz w:val="20"/>
          <w:szCs w:val="20"/>
        </w:rPr>
        <w:t xml:space="preserve"> сильные колющие боли переменной интенсивности с большой амплитудой – то резко усиливаются</w:t>
      </w:r>
      <w:r w:rsidR="00FC637C">
        <w:rPr>
          <w:rStyle w:val="FootnoteReference"/>
          <w:sz w:val="20"/>
          <w:szCs w:val="20"/>
        </w:rPr>
        <w:footnoteReference w:id="489"/>
      </w:r>
      <w:r w:rsidR="00FC637C">
        <w:rPr>
          <w:sz w:val="20"/>
          <w:szCs w:val="20"/>
        </w:rPr>
        <w:t xml:space="preserve">, то исчезают; при черной </w:t>
      </w:r>
      <w:r w:rsidR="00FC637C" w:rsidRPr="00FC637C">
        <w:rPr>
          <w:sz w:val="20"/>
          <w:szCs w:val="20"/>
        </w:rPr>
        <w:t>[</w:t>
      </w:r>
      <w:r w:rsidR="00FC637C" w:rsidRPr="00FC637C">
        <w:rPr>
          <w:i/>
          <w:sz w:val="20"/>
          <w:szCs w:val="20"/>
        </w:rPr>
        <w:t>йа-ма</w:t>
      </w:r>
      <w:r w:rsidR="00FC637C">
        <w:rPr>
          <w:sz w:val="20"/>
          <w:szCs w:val="20"/>
        </w:rPr>
        <w:t xml:space="preserve"> будут</w:t>
      </w:r>
      <w:r w:rsidR="00FC637C" w:rsidRPr="00FC637C">
        <w:rPr>
          <w:sz w:val="20"/>
          <w:szCs w:val="20"/>
        </w:rPr>
        <w:t>]</w:t>
      </w:r>
      <w:r w:rsidR="00FC637C">
        <w:rPr>
          <w:sz w:val="20"/>
          <w:szCs w:val="20"/>
        </w:rPr>
        <w:t xml:space="preserve"> острые боли </w:t>
      </w:r>
      <w:r w:rsidR="00FC637C" w:rsidRPr="00FC637C">
        <w:rPr>
          <w:sz w:val="20"/>
          <w:szCs w:val="20"/>
        </w:rPr>
        <w:t>[</w:t>
      </w:r>
      <w:r w:rsidR="00FC637C">
        <w:rPr>
          <w:sz w:val="20"/>
          <w:szCs w:val="20"/>
        </w:rPr>
        <w:t>практически неизменной интенсивности</w:t>
      </w:r>
      <w:r w:rsidR="00FC637C" w:rsidRPr="00FC637C">
        <w:rPr>
          <w:sz w:val="20"/>
          <w:szCs w:val="20"/>
        </w:rPr>
        <w:t>]</w:t>
      </w:r>
      <w:r w:rsidR="00FC637C">
        <w:rPr>
          <w:sz w:val="20"/>
          <w:szCs w:val="20"/>
        </w:rPr>
        <w:t xml:space="preserve"> </w:t>
      </w:r>
      <w:r w:rsidR="00FA4712">
        <w:rPr>
          <w:sz w:val="20"/>
          <w:szCs w:val="20"/>
        </w:rPr>
        <w:t>как будто от вонзившейся стрелы.</w:t>
      </w:r>
      <w:r w:rsidR="00FC637C">
        <w:rPr>
          <w:sz w:val="20"/>
          <w:szCs w:val="20"/>
        </w:rPr>
        <w:t xml:space="preserve"> </w:t>
      </w:r>
      <w:r w:rsidR="00FA4712">
        <w:rPr>
          <w:sz w:val="20"/>
          <w:szCs w:val="20"/>
        </w:rPr>
        <w:t xml:space="preserve">Кроме того, если болят уши, деревенеет затылок, а боли локализуются </w:t>
      </w:r>
      <w:r w:rsidR="00FA4712" w:rsidRPr="00FA4712">
        <w:rPr>
          <w:sz w:val="20"/>
          <w:szCs w:val="20"/>
        </w:rPr>
        <w:t>[</w:t>
      </w:r>
      <w:r w:rsidR="00FA4712">
        <w:rPr>
          <w:sz w:val="20"/>
          <w:szCs w:val="20"/>
        </w:rPr>
        <w:t>по месту прохождения</w:t>
      </w:r>
      <w:r w:rsidR="00FA4712" w:rsidRPr="00FA4712">
        <w:rPr>
          <w:sz w:val="20"/>
          <w:szCs w:val="20"/>
        </w:rPr>
        <w:t>]</w:t>
      </w:r>
      <w:r w:rsidR="00FA4712">
        <w:rPr>
          <w:sz w:val="20"/>
          <w:szCs w:val="20"/>
        </w:rPr>
        <w:t xml:space="preserve"> </w:t>
      </w:r>
      <w:r w:rsidR="001C4D94" w:rsidRPr="001C4D94">
        <w:rPr>
          <w:sz w:val="20"/>
          <w:szCs w:val="20"/>
        </w:rPr>
        <w:t>“</w:t>
      </w:r>
      <w:r w:rsidR="00FA4712">
        <w:rPr>
          <w:sz w:val="20"/>
          <w:szCs w:val="20"/>
        </w:rPr>
        <w:t>белых каналов</w:t>
      </w:r>
      <w:r w:rsidR="001C4D94" w:rsidRPr="001C4D94">
        <w:rPr>
          <w:sz w:val="20"/>
          <w:szCs w:val="20"/>
        </w:rPr>
        <w:t>”</w:t>
      </w:r>
      <w:r w:rsidR="00FA4712">
        <w:rPr>
          <w:sz w:val="20"/>
          <w:szCs w:val="20"/>
        </w:rPr>
        <w:t xml:space="preserve"> и на одной половине головы, это </w:t>
      </w:r>
      <w:r w:rsidR="00FA4712" w:rsidRPr="00FA4712">
        <w:rPr>
          <w:sz w:val="20"/>
          <w:szCs w:val="20"/>
        </w:rPr>
        <w:t>[</w:t>
      </w:r>
      <w:r w:rsidR="00FA4712">
        <w:rPr>
          <w:sz w:val="20"/>
          <w:szCs w:val="20"/>
        </w:rPr>
        <w:t>говорит о наличии</w:t>
      </w:r>
      <w:r w:rsidR="00FA4712" w:rsidRPr="00FA4712">
        <w:rPr>
          <w:sz w:val="20"/>
          <w:szCs w:val="20"/>
        </w:rPr>
        <w:t>]</w:t>
      </w:r>
      <w:r w:rsidR="00FA4712">
        <w:rPr>
          <w:sz w:val="20"/>
          <w:szCs w:val="20"/>
        </w:rPr>
        <w:t xml:space="preserve"> белой </w:t>
      </w:r>
      <w:r w:rsidR="00FA4712" w:rsidRPr="00FA4712">
        <w:rPr>
          <w:sz w:val="20"/>
          <w:szCs w:val="20"/>
        </w:rPr>
        <w:t>[</w:t>
      </w:r>
      <w:r w:rsidR="00FA4712" w:rsidRPr="006B7BC2">
        <w:rPr>
          <w:i/>
          <w:sz w:val="20"/>
          <w:szCs w:val="20"/>
        </w:rPr>
        <w:t>йа-ма</w:t>
      </w:r>
      <w:r w:rsidR="00FA4712" w:rsidRPr="00FA4712">
        <w:rPr>
          <w:sz w:val="20"/>
          <w:szCs w:val="20"/>
        </w:rPr>
        <w:t>]</w:t>
      </w:r>
      <w:r w:rsidR="00FA4712">
        <w:rPr>
          <w:sz w:val="20"/>
          <w:szCs w:val="20"/>
        </w:rPr>
        <w:t xml:space="preserve">; если … , то это пестрая </w:t>
      </w:r>
      <w:r w:rsidR="00FA4712" w:rsidRPr="00FA4712">
        <w:rPr>
          <w:sz w:val="20"/>
          <w:szCs w:val="20"/>
        </w:rPr>
        <w:t>[</w:t>
      </w:r>
      <w:r w:rsidR="00FA4712" w:rsidRPr="006B7BC2">
        <w:rPr>
          <w:i/>
          <w:sz w:val="20"/>
          <w:szCs w:val="20"/>
        </w:rPr>
        <w:t>йа-ма</w:t>
      </w:r>
      <w:r w:rsidR="00FA4712" w:rsidRPr="00FA4712">
        <w:rPr>
          <w:sz w:val="20"/>
          <w:szCs w:val="20"/>
        </w:rPr>
        <w:t>]</w:t>
      </w:r>
      <w:r w:rsidR="00FA4712">
        <w:rPr>
          <w:sz w:val="20"/>
          <w:szCs w:val="20"/>
        </w:rPr>
        <w:t xml:space="preserve">; если будут сильные колющие боли со всех сторон головы, это черная </w:t>
      </w:r>
      <w:r w:rsidR="00FA4712" w:rsidRPr="00FA4712">
        <w:rPr>
          <w:sz w:val="20"/>
          <w:szCs w:val="20"/>
        </w:rPr>
        <w:t>[</w:t>
      </w:r>
      <w:r w:rsidR="00FA4712" w:rsidRPr="006B7BC2">
        <w:rPr>
          <w:i/>
          <w:sz w:val="20"/>
          <w:szCs w:val="20"/>
        </w:rPr>
        <w:t>йа-ма</w:t>
      </w:r>
      <w:r w:rsidR="00FA4712" w:rsidRPr="00FA4712">
        <w:rPr>
          <w:sz w:val="20"/>
          <w:szCs w:val="20"/>
        </w:rPr>
        <w:t>]</w:t>
      </w:r>
      <w:r w:rsidR="00FA4712">
        <w:rPr>
          <w:sz w:val="20"/>
          <w:szCs w:val="20"/>
        </w:rPr>
        <w:t>.</w:t>
      </w:r>
    </w:p>
    <w:p w:rsidR="006B7BC2" w:rsidRDefault="00C863EC" w:rsidP="00707616">
      <w:pPr>
        <w:ind w:firstLine="284"/>
        <w:jc w:val="both"/>
        <w:rPr>
          <w:sz w:val="20"/>
          <w:szCs w:val="20"/>
        </w:rPr>
      </w:pPr>
      <w:r>
        <w:rPr>
          <w:sz w:val="20"/>
          <w:szCs w:val="20"/>
        </w:rPr>
        <w:t>Если</w:t>
      </w:r>
      <w:r w:rsidR="002B0B60">
        <w:rPr>
          <w:sz w:val="20"/>
          <w:szCs w:val="20"/>
        </w:rPr>
        <w:t xml:space="preserve"> </w:t>
      </w:r>
      <w:r w:rsidR="002B0B60" w:rsidRPr="002B0B60">
        <w:rPr>
          <w:sz w:val="20"/>
          <w:szCs w:val="20"/>
        </w:rPr>
        <w:t>[</w:t>
      </w:r>
      <w:r w:rsidR="002B0B60">
        <w:rPr>
          <w:sz w:val="20"/>
          <w:szCs w:val="20"/>
        </w:rPr>
        <w:t>в дополнение к описанным выше признакам</w:t>
      </w:r>
      <w:r w:rsidR="002B0B60" w:rsidRPr="002B0B60">
        <w:rPr>
          <w:sz w:val="20"/>
          <w:szCs w:val="20"/>
        </w:rPr>
        <w:t>]</w:t>
      </w:r>
      <w:r>
        <w:rPr>
          <w:sz w:val="20"/>
          <w:szCs w:val="20"/>
        </w:rPr>
        <w:t xml:space="preserve"> ухудшится ясность восприятия органами чувств</w:t>
      </w:r>
      <w:r>
        <w:rPr>
          <w:rStyle w:val="FootnoteReference"/>
          <w:sz w:val="20"/>
          <w:szCs w:val="20"/>
        </w:rPr>
        <w:footnoteReference w:id="490"/>
      </w:r>
      <w:r>
        <w:rPr>
          <w:sz w:val="20"/>
          <w:szCs w:val="20"/>
        </w:rPr>
        <w:t xml:space="preserve">, появятся помрачение ума, тугодумие, </w:t>
      </w:r>
      <w:r w:rsidRPr="00C863EC">
        <w:rPr>
          <w:sz w:val="20"/>
          <w:szCs w:val="20"/>
        </w:rPr>
        <w:t>[</w:t>
      </w:r>
      <w:r>
        <w:rPr>
          <w:sz w:val="20"/>
          <w:szCs w:val="20"/>
        </w:rPr>
        <w:t>беспричинное</w:t>
      </w:r>
      <w:r w:rsidRPr="00C863EC">
        <w:rPr>
          <w:sz w:val="20"/>
          <w:szCs w:val="20"/>
        </w:rPr>
        <w:t xml:space="preserve">] </w:t>
      </w:r>
      <w:r>
        <w:rPr>
          <w:sz w:val="20"/>
          <w:szCs w:val="20"/>
        </w:rPr>
        <w:t xml:space="preserve">слезотечение и другие признаки </w:t>
      </w:r>
      <w:r w:rsidRPr="00C863EC">
        <w:rPr>
          <w:sz w:val="20"/>
          <w:szCs w:val="20"/>
        </w:rPr>
        <w:t>[</w:t>
      </w:r>
      <w:r>
        <w:rPr>
          <w:sz w:val="20"/>
          <w:szCs w:val="20"/>
        </w:rPr>
        <w:t>последствий всевозможных</w:t>
      </w:r>
      <w:r w:rsidRPr="00C863EC">
        <w:rPr>
          <w:sz w:val="20"/>
          <w:szCs w:val="20"/>
        </w:rPr>
        <w:t>]</w:t>
      </w:r>
      <w:r>
        <w:rPr>
          <w:sz w:val="20"/>
          <w:szCs w:val="20"/>
        </w:rPr>
        <w:t xml:space="preserve"> осквернени</w:t>
      </w:r>
      <w:r w:rsidR="006245AC">
        <w:rPr>
          <w:sz w:val="20"/>
          <w:szCs w:val="20"/>
        </w:rPr>
        <w:t>й</w:t>
      </w:r>
      <w:r>
        <w:rPr>
          <w:sz w:val="20"/>
          <w:szCs w:val="20"/>
        </w:rPr>
        <w:t xml:space="preserve">, </w:t>
      </w:r>
      <w:r w:rsidRPr="00C863EC">
        <w:rPr>
          <w:sz w:val="20"/>
          <w:szCs w:val="20"/>
        </w:rPr>
        <w:t>[</w:t>
      </w:r>
      <w:r>
        <w:rPr>
          <w:sz w:val="20"/>
          <w:szCs w:val="20"/>
        </w:rPr>
        <w:t xml:space="preserve">то это </w:t>
      </w:r>
      <w:r w:rsidR="002B0B60">
        <w:rPr>
          <w:sz w:val="20"/>
          <w:szCs w:val="20"/>
        </w:rPr>
        <w:t xml:space="preserve">будет </w:t>
      </w:r>
      <w:r>
        <w:rPr>
          <w:sz w:val="20"/>
          <w:szCs w:val="20"/>
        </w:rPr>
        <w:t>говорит</w:t>
      </w:r>
      <w:r w:rsidR="002B0B60">
        <w:rPr>
          <w:sz w:val="20"/>
          <w:szCs w:val="20"/>
        </w:rPr>
        <w:t>ь</w:t>
      </w:r>
      <w:r>
        <w:rPr>
          <w:sz w:val="20"/>
          <w:szCs w:val="20"/>
        </w:rPr>
        <w:t xml:space="preserve"> о наличии особой разновидности </w:t>
      </w:r>
      <w:r w:rsidRPr="006245AC">
        <w:rPr>
          <w:i/>
          <w:sz w:val="20"/>
          <w:szCs w:val="20"/>
        </w:rPr>
        <w:t>йа-ма</w:t>
      </w:r>
      <w:r w:rsidRPr="00C863EC">
        <w:rPr>
          <w:sz w:val="20"/>
          <w:szCs w:val="20"/>
        </w:rPr>
        <w:t>]</w:t>
      </w:r>
      <w:r>
        <w:rPr>
          <w:sz w:val="20"/>
          <w:szCs w:val="20"/>
        </w:rPr>
        <w:t xml:space="preserve">, называемой </w:t>
      </w:r>
      <w:r w:rsidRPr="006245AC">
        <w:rPr>
          <w:i/>
          <w:sz w:val="20"/>
          <w:szCs w:val="20"/>
        </w:rPr>
        <w:t>гриб</w:t>
      </w:r>
      <w:r>
        <w:rPr>
          <w:rStyle w:val="FootnoteReference"/>
          <w:sz w:val="20"/>
          <w:szCs w:val="20"/>
        </w:rPr>
        <w:footnoteReference w:id="491"/>
      </w:r>
      <w:r>
        <w:rPr>
          <w:sz w:val="20"/>
          <w:szCs w:val="20"/>
        </w:rPr>
        <w:t xml:space="preserve">, которая возникает </w:t>
      </w:r>
      <w:r w:rsidR="008D71EF">
        <w:rPr>
          <w:sz w:val="20"/>
          <w:szCs w:val="20"/>
        </w:rPr>
        <w:t>как следствие</w:t>
      </w:r>
      <w:r>
        <w:rPr>
          <w:sz w:val="20"/>
          <w:szCs w:val="20"/>
        </w:rPr>
        <w:t xml:space="preserve"> встречи</w:t>
      </w:r>
      <w:r w:rsidR="006245AC">
        <w:rPr>
          <w:rStyle w:val="FootnoteReference"/>
          <w:sz w:val="20"/>
          <w:szCs w:val="20"/>
        </w:rPr>
        <w:footnoteReference w:id="492"/>
      </w:r>
      <w:r>
        <w:rPr>
          <w:sz w:val="20"/>
          <w:szCs w:val="20"/>
        </w:rPr>
        <w:t xml:space="preserve"> с </w:t>
      </w:r>
      <w:r w:rsidR="006245AC">
        <w:rPr>
          <w:sz w:val="20"/>
          <w:szCs w:val="20"/>
        </w:rPr>
        <w:t>убийцей родственника, вдовой, беременной, мясником</w:t>
      </w:r>
      <w:r w:rsidR="006245AC">
        <w:rPr>
          <w:rStyle w:val="FootnoteReference"/>
          <w:sz w:val="20"/>
          <w:szCs w:val="20"/>
        </w:rPr>
        <w:footnoteReference w:id="493"/>
      </w:r>
      <w:r w:rsidR="006245AC">
        <w:rPr>
          <w:sz w:val="20"/>
          <w:szCs w:val="20"/>
        </w:rPr>
        <w:t xml:space="preserve">, больным проказой или нарушителем каких бы то ни было клятв и обещаний, а также из-за </w:t>
      </w:r>
      <w:r w:rsidR="006245AC" w:rsidRPr="006245AC">
        <w:rPr>
          <w:sz w:val="20"/>
          <w:szCs w:val="20"/>
        </w:rPr>
        <w:t>[</w:t>
      </w:r>
      <w:r w:rsidR="00B123DC">
        <w:rPr>
          <w:sz w:val="20"/>
          <w:szCs w:val="20"/>
        </w:rPr>
        <w:t xml:space="preserve">неосмотрительного </w:t>
      </w:r>
      <w:r w:rsidR="006245AC">
        <w:rPr>
          <w:sz w:val="20"/>
          <w:szCs w:val="20"/>
        </w:rPr>
        <w:t>употребления</w:t>
      </w:r>
      <w:r w:rsidR="006245AC" w:rsidRPr="006245AC">
        <w:rPr>
          <w:sz w:val="20"/>
          <w:szCs w:val="20"/>
        </w:rPr>
        <w:t>]</w:t>
      </w:r>
      <w:r w:rsidR="006245AC">
        <w:rPr>
          <w:sz w:val="20"/>
          <w:szCs w:val="20"/>
        </w:rPr>
        <w:t xml:space="preserve"> оскверненной пищи, </w:t>
      </w:r>
      <w:r w:rsidR="006245AC" w:rsidRPr="006245AC">
        <w:rPr>
          <w:sz w:val="20"/>
          <w:szCs w:val="20"/>
        </w:rPr>
        <w:t>[</w:t>
      </w:r>
      <w:r w:rsidR="006245AC">
        <w:rPr>
          <w:sz w:val="20"/>
          <w:szCs w:val="20"/>
        </w:rPr>
        <w:t>ношения</w:t>
      </w:r>
      <w:r w:rsidR="006245AC" w:rsidRPr="006245AC">
        <w:rPr>
          <w:sz w:val="20"/>
          <w:szCs w:val="20"/>
        </w:rPr>
        <w:t>]</w:t>
      </w:r>
      <w:r w:rsidR="006245AC">
        <w:rPr>
          <w:sz w:val="20"/>
          <w:szCs w:val="20"/>
        </w:rPr>
        <w:t xml:space="preserve"> оскверенной одежды</w:t>
      </w:r>
      <w:r w:rsidR="006245AC">
        <w:rPr>
          <w:rStyle w:val="FootnoteReference"/>
          <w:sz w:val="20"/>
          <w:szCs w:val="20"/>
        </w:rPr>
        <w:footnoteReference w:id="494"/>
      </w:r>
      <w:r w:rsidR="006245AC">
        <w:rPr>
          <w:sz w:val="20"/>
          <w:szCs w:val="20"/>
        </w:rPr>
        <w:t xml:space="preserve"> и т.п.</w:t>
      </w:r>
      <w:r w:rsidR="00C90346">
        <w:rPr>
          <w:sz w:val="20"/>
          <w:szCs w:val="20"/>
        </w:rPr>
        <w:t xml:space="preserve"> </w:t>
      </w:r>
      <w:r w:rsidR="00C90346" w:rsidRPr="00C90346">
        <w:rPr>
          <w:sz w:val="20"/>
          <w:szCs w:val="20"/>
        </w:rPr>
        <w:t>[</w:t>
      </w:r>
      <w:r w:rsidR="00C90346">
        <w:rPr>
          <w:sz w:val="20"/>
          <w:szCs w:val="20"/>
        </w:rPr>
        <w:t>Здесь необходимо прояснить, что же является клятвой</w:t>
      </w:r>
      <w:r w:rsidR="008A5F7B">
        <w:rPr>
          <w:sz w:val="20"/>
          <w:szCs w:val="20"/>
        </w:rPr>
        <w:t xml:space="preserve"> и что будет нарушением клятвы или обещания</w:t>
      </w:r>
      <w:r w:rsidR="0093544A">
        <w:rPr>
          <w:sz w:val="20"/>
          <w:szCs w:val="20"/>
        </w:rPr>
        <w:t>:</w:t>
      </w:r>
      <w:r w:rsidR="00C90346" w:rsidRPr="00C90346">
        <w:rPr>
          <w:sz w:val="20"/>
          <w:szCs w:val="20"/>
        </w:rPr>
        <w:t>]</w:t>
      </w:r>
      <w:r w:rsidR="00A5153D">
        <w:rPr>
          <w:sz w:val="20"/>
          <w:szCs w:val="20"/>
        </w:rPr>
        <w:t xml:space="preserve"> </w:t>
      </w:r>
      <w:r w:rsidR="0093544A">
        <w:rPr>
          <w:sz w:val="20"/>
          <w:szCs w:val="20"/>
        </w:rPr>
        <w:t>к</w:t>
      </w:r>
      <w:r w:rsidR="00A5153D">
        <w:rPr>
          <w:sz w:val="20"/>
          <w:szCs w:val="20"/>
        </w:rPr>
        <w:t>лятва</w:t>
      </w:r>
      <w:r w:rsidR="008A5F7B">
        <w:rPr>
          <w:sz w:val="20"/>
          <w:szCs w:val="20"/>
        </w:rPr>
        <w:t xml:space="preserve"> </w:t>
      </w:r>
      <w:r w:rsidR="00A5153D" w:rsidRPr="00A5153D">
        <w:rPr>
          <w:sz w:val="20"/>
          <w:szCs w:val="20"/>
        </w:rPr>
        <w:t>[</w:t>
      </w:r>
      <w:r w:rsidR="008A5F7B">
        <w:rPr>
          <w:sz w:val="20"/>
          <w:szCs w:val="20"/>
        </w:rPr>
        <w:t xml:space="preserve">высшего по значимости вида </w:t>
      </w:r>
      <w:r w:rsidR="00A5153D">
        <w:rPr>
          <w:sz w:val="20"/>
          <w:szCs w:val="20"/>
        </w:rPr>
        <w:t>может быть дана</w:t>
      </w:r>
      <w:r w:rsidR="00A5153D" w:rsidRPr="00A5153D">
        <w:rPr>
          <w:sz w:val="20"/>
          <w:szCs w:val="20"/>
        </w:rPr>
        <w:t>]</w:t>
      </w:r>
      <w:r w:rsidR="00A5153D">
        <w:rPr>
          <w:sz w:val="20"/>
          <w:szCs w:val="20"/>
        </w:rPr>
        <w:t xml:space="preserve"> перед лицом Учителя или перед Тремя символами доктрины</w:t>
      </w:r>
      <w:r w:rsidR="002B0B60">
        <w:rPr>
          <w:sz w:val="20"/>
          <w:szCs w:val="20"/>
        </w:rPr>
        <w:t>;</w:t>
      </w:r>
      <w:r w:rsidR="00A5153D">
        <w:rPr>
          <w:sz w:val="20"/>
          <w:szCs w:val="20"/>
        </w:rPr>
        <w:t xml:space="preserve"> </w:t>
      </w:r>
      <w:r w:rsidR="00492AE6" w:rsidRPr="00492AE6">
        <w:rPr>
          <w:sz w:val="20"/>
          <w:szCs w:val="20"/>
        </w:rPr>
        <w:t>[</w:t>
      </w:r>
      <w:r w:rsidR="00492AE6">
        <w:rPr>
          <w:sz w:val="20"/>
          <w:szCs w:val="20"/>
        </w:rPr>
        <w:t xml:space="preserve">клятва </w:t>
      </w:r>
      <w:r w:rsidR="008A5F7B">
        <w:rPr>
          <w:sz w:val="20"/>
          <w:szCs w:val="20"/>
        </w:rPr>
        <w:t>следующего</w:t>
      </w:r>
      <w:r w:rsidR="00492AE6">
        <w:rPr>
          <w:sz w:val="20"/>
          <w:szCs w:val="20"/>
        </w:rPr>
        <w:t xml:space="preserve"> по значимости вида может быть дана посредством</w:t>
      </w:r>
      <w:r w:rsidR="00492AE6" w:rsidRPr="00492AE6">
        <w:rPr>
          <w:sz w:val="20"/>
          <w:szCs w:val="20"/>
        </w:rPr>
        <w:t>]</w:t>
      </w:r>
      <w:r w:rsidR="00492AE6">
        <w:rPr>
          <w:sz w:val="20"/>
          <w:szCs w:val="20"/>
        </w:rPr>
        <w:t xml:space="preserve"> соединения безымянных пальцев </w:t>
      </w:r>
      <w:r w:rsidR="00492AE6" w:rsidRPr="00492AE6">
        <w:rPr>
          <w:sz w:val="20"/>
          <w:szCs w:val="20"/>
        </w:rPr>
        <w:t>[</w:t>
      </w:r>
      <w:r w:rsidR="00492AE6">
        <w:rPr>
          <w:sz w:val="20"/>
          <w:szCs w:val="20"/>
        </w:rPr>
        <w:t>т</w:t>
      </w:r>
      <w:r w:rsidR="008A5F7B">
        <w:rPr>
          <w:sz w:val="20"/>
          <w:szCs w:val="20"/>
        </w:rPr>
        <w:t>о</w:t>
      </w:r>
      <w:r w:rsidR="00492AE6">
        <w:rPr>
          <w:sz w:val="20"/>
          <w:szCs w:val="20"/>
        </w:rPr>
        <w:t>го, кто дает</w:t>
      </w:r>
      <w:r w:rsidR="008A5F7B">
        <w:rPr>
          <w:sz w:val="20"/>
          <w:szCs w:val="20"/>
        </w:rPr>
        <w:t>,</w:t>
      </w:r>
      <w:r w:rsidR="00492AE6">
        <w:rPr>
          <w:sz w:val="20"/>
          <w:szCs w:val="20"/>
        </w:rPr>
        <w:t xml:space="preserve"> и того, кто принимает клятву, в знак того, что дающий клятву</w:t>
      </w:r>
      <w:r w:rsidR="00492AE6" w:rsidRPr="00492AE6">
        <w:rPr>
          <w:sz w:val="20"/>
          <w:szCs w:val="20"/>
        </w:rPr>
        <w:t>]</w:t>
      </w:r>
      <w:r w:rsidR="00492AE6">
        <w:rPr>
          <w:sz w:val="20"/>
          <w:szCs w:val="20"/>
        </w:rPr>
        <w:t xml:space="preserve"> никогда не обманет</w:t>
      </w:r>
      <w:r w:rsidR="002B0B60">
        <w:rPr>
          <w:sz w:val="20"/>
          <w:szCs w:val="20"/>
        </w:rPr>
        <w:t>;</w:t>
      </w:r>
      <w:r w:rsidR="00492AE6">
        <w:rPr>
          <w:sz w:val="20"/>
          <w:szCs w:val="20"/>
        </w:rPr>
        <w:t xml:space="preserve"> </w:t>
      </w:r>
      <w:r w:rsidR="009B1C8D" w:rsidRPr="009B1C8D">
        <w:rPr>
          <w:sz w:val="20"/>
          <w:szCs w:val="20"/>
        </w:rPr>
        <w:t>[</w:t>
      </w:r>
      <w:r w:rsidR="009B1C8D">
        <w:rPr>
          <w:sz w:val="20"/>
          <w:szCs w:val="20"/>
        </w:rPr>
        <w:t>клятвой низшего по значимости вида считается</w:t>
      </w:r>
      <w:r w:rsidR="009B1C8D" w:rsidRPr="009B1C8D">
        <w:rPr>
          <w:sz w:val="20"/>
          <w:szCs w:val="20"/>
        </w:rPr>
        <w:t>]</w:t>
      </w:r>
      <w:r w:rsidR="009B1C8D">
        <w:rPr>
          <w:sz w:val="20"/>
          <w:szCs w:val="20"/>
        </w:rPr>
        <w:t xml:space="preserve"> устное обещание партнеру, другу и т.п.</w:t>
      </w:r>
      <w:r w:rsidR="002B0B60">
        <w:rPr>
          <w:sz w:val="20"/>
          <w:szCs w:val="20"/>
        </w:rPr>
        <w:t>, но</w:t>
      </w:r>
      <w:r w:rsidR="009B1C8D">
        <w:rPr>
          <w:sz w:val="20"/>
          <w:szCs w:val="20"/>
        </w:rPr>
        <w:t xml:space="preserve"> не такое, к</w:t>
      </w:r>
      <w:r w:rsidR="002B0B60">
        <w:rPr>
          <w:sz w:val="20"/>
          <w:szCs w:val="20"/>
        </w:rPr>
        <w:t>акое</w:t>
      </w:r>
      <w:r w:rsidR="009B1C8D">
        <w:rPr>
          <w:sz w:val="20"/>
          <w:szCs w:val="20"/>
        </w:rPr>
        <w:t xml:space="preserve"> дается посредством краткого </w:t>
      </w:r>
      <w:r w:rsidR="009B1C8D" w:rsidRPr="009B1C8D">
        <w:rPr>
          <w:sz w:val="20"/>
          <w:szCs w:val="20"/>
        </w:rPr>
        <w:t>[</w:t>
      </w:r>
      <w:r w:rsidR="009B1C8D">
        <w:rPr>
          <w:sz w:val="20"/>
          <w:szCs w:val="20"/>
        </w:rPr>
        <w:t>утверждения или кивка головы</w:t>
      </w:r>
      <w:r w:rsidR="009B1C8D" w:rsidRPr="009B1C8D">
        <w:rPr>
          <w:sz w:val="20"/>
          <w:szCs w:val="20"/>
        </w:rPr>
        <w:t>]</w:t>
      </w:r>
      <w:r w:rsidR="009B1C8D">
        <w:rPr>
          <w:sz w:val="20"/>
          <w:szCs w:val="20"/>
        </w:rPr>
        <w:t xml:space="preserve">. Отступление от любого </w:t>
      </w:r>
      <w:r w:rsidR="009B1C8D" w:rsidRPr="009B1C8D">
        <w:rPr>
          <w:sz w:val="20"/>
          <w:szCs w:val="20"/>
        </w:rPr>
        <w:t>[</w:t>
      </w:r>
      <w:r w:rsidR="009B1C8D">
        <w:rPr>
          <w:sz w:val="20"/>
          <w:szCs w:val="20"/>
        </w:rPr>
        <w:t>из перечисленных видов клятв</w:t>
      </w:r>
      <w:r w:rsidR="009B1C8D" w:rsidRPr="009B1C8D">
        <w:rPr>
          <w:sz w:val="20"/>
          <w:szCs w:val="20"/>
        </w:rPr>
        <w:t>]</w:t>
      </w:r>
      <w:r w:rsidR="009B1C8D">
        <w:rPr>
          <w:sz w:val="20"/>
          <w:szCs w:val="20"/>
        </w:rPr>
        <w:t xml:space="preserve"> является нарушением клятвы. Кроме того, </w:t>
      </w:r>
      <w:r w:rsidR="00E473B6">
        <w:rPr>
          <w:sz w:val="20"/>
          <w:szCs w:val="20"/>
        </w:rPr>
        <w:t xml:space="preserve">если в качестве свидетелей </w:t>
      </w:r>
      <w:r w:rsidR="009B1C8D">
        <w:rPr>
          <w:sz w:val="20"/>
          <w:szCs w:val="20"/>
        </w:rPr>
        <w:t>прин</w:t>
      </w:r>
      <w:r w:rsidR="00E473B6">
        <w:rPr>
          <w:sz w:val="20"/>
          <w:szCs w:val="20"/>
        </w:rPr>
        <w:t xml:space="preserve">есения </w:t>
      </w:r>
      <w:r w:rsidR="009B1C8D">
        <w:rPr>
          <w:sz w:val="20"/>
          <w:szCs w:val="20"/>
        </w:rPr>
        <w:t>клятвы</w:t>
      </w:r>
      <w:r w:rsidR="00E473B6">
        <w:rPr>
          <w:sz w:val="20"/>
          <w:szCs w:val="20"/>
        </w:rPr>
        <w:t xml:space="preserve"> выбираются Три лучших защитника или сансарические божества, такая клятва считается </w:t>
      </w:r>
      <w:r w:rsidR="00E473B6" w:rsidRPr="00E473B6">
        <w:rPr>
          <w:sz w:val="20"/>
          <w:szCs w:val="20"/>
        </w:rPr>
        <w:t>[</w:t>
      </w:r>
      <w:r w:rsidR="00E473B6">
        <w:rPr>
          <w:sz w:val="20"/>
          <w:szCs w:val="20"/>
        </w:rPr>
        <w:t>порождающей серьезные</w:t>
      </w:r>
      <w:r w:rsidR="00E473B6" w:rsidRPr="00E473B6">
        <w:rPr>
          <w:sz w:val="20"/>
          <w:szCs w:val="20"/>
        </w:rPr>
        <w:t>]</w:t>
      </w:r>
      <w:r w:rsidR="00E473B6">
        <w:rPr>
          <w:sz w:val="20"/>
          <w:szCs w:val="20"/>
        </w:rPr>
        <w:t xml:space="preserve"> помехи и </w:t>
      </w:r>
      <w:r w:rsidR="00E473B6" w:rsidRPr="00E473B6">
        <w:rPr>
          <w:sz w:val="20"/>
          <w:szCs w:val="20"/>
        </w:rPr>
        <w:t>[</w:t>
      </w:r>
      <w:r w:rsidR="00E473B6">
        <w:rPr>
          <w:sz w:val="20"/>
          <w:szCs w:val="20"/>
        </w:rPr>
        <w:t>способной причинить особый</w:t>
      </w:r>
      <w:r w:rsidR="00E473B6" w:rsidRPr="00E473B6">
        <w:rPr>
          <w:sz w:val="20"/>
          <w:szCs w:val="20"/>
        </w:rPr>
        <w:t>]</w:t>
      </w:r>
      <w:r w:rsidR="00E473B6">
        <w:rPr>
          <w:sz w:val="20"/>
          <w:szCs w:val="20"/>
        </w:rPr>
        <w:t xml:space="preserve"> вред</w:t>
      </w:r>
      <w:r w:rsidR="002B0B60">
        <w:rPr>
          <w:sz w:val="20"/>
          <w:szCs w:val="20"/>
        </w:rPr>
        <w:t xml:space="preserve"> – если </w:t>
      </w:r>
      <w:r w:rsidR="002B0B60" w:rsidRPr="002B0B60">
        <w:rPr>
          <w:sz w:val="20"/>
          <w:szCs w:val="20"/>
        </w:rPr>
        <w:t>[</w:t>
      </w:r>
      <w:r w:rsidR="002B0B60">
        <w:rPr>
          <w:sz w:val="20"/>
          <w:szCs w:val="20"/>
        </w:rPr>
        <w:t>тот, кто дал такую клятву</w:t>
      </w:r>
      <w:r w:rsidR="002B0B60" w:rsidRPr="002B0B60">
        <w:rPr>
          <w:sz w:val="20"/>
          <w:szCs w:val="20"/>
        </w:rPr>
        <w:t>]</w:t>
      </w:r>
      <w:r w:rsidR="002B0B60">
        <w:rPr>
          <w:sz w:val="20"/>
          <w:szCs w:val="20"/>
        </w:rPr>
        <w:t xml:space="preserve">, совершает отступление или нарушает клятву, сансарические божества накажут </w:t>
      </w:r>
      <w:r w:rsidR="002B0B60" w:rsidRPr="002B0B60">
        <w:rPr>
          <w:sz w:val="20"/>
          <w:szCs w:val="20"/>
        </w:rPr>
        <w:t>[</w:t>
      </w:r>
      <w:r w:rsidR="002B0B60">
        <w:rPr>
          <w:sz w:val="20"/>
          <w:szCs w:val="20"/>
        </w:rPr>
        <w:t>этого клятвоотступника тем или иным образом</w:t>
      </w:r>
      <w:r w:rsidR="002B0B60" w:rsidRPr="002B0B60">
        <w:rPr>
          <w:sz w:val="20"/>
          <w:szCs w:val="20"/>
        </w:rPr>
        <w:t>]</w:t>
      </w:r>
      <w:r w:rsidR="002B0B60">
        <w:rPr>
          <w:sz w:val="20"/>
          <w:szCs w:val="20"/>
        </w:rPr>
        <w:t xml:space="preserve"> и в конце концов </w:t>
      </w:r>
      <w:r w:rsidR="002B0B60" w:rsidRPr="002B0B60">
        <w:rPr>
          <w:sz w:val="20"/>
          <w:szCs w:val="20"/>
        </w:rPr>
        <w:t>[</w:t>
      </w:r>
      <w:r w:rsidR="002B0B60">
        <w:rPr>
          <w:sz w:val="20"/>
          <w:szCs w:val="20"/>
        </w:rPr>
        <w:t>этот человек раньше времени попадет в руки</w:t>
      </w:r>
      <w:r w:rsidR="002B0B60" w:rsidRPr="002B0B60">
        <w:rPr>
          <w:sz w:val="20"/>
          <w:szCs w:val="20"/>
        </w:rPr>
        <w:t>]</w:t>
      </w:r>
      <w:r w:rsidR="002B0B60">
        <w:rPr>
          <w:sz w:val="20"/>
          <w:szCs w:val="20"/>
        </w:rPr>
        <w:t xml:space="preserve"> божества смерти и т.п.</w:t>
      </w:r>
    </w:p>
    <w:p w:rsidR="00411598" w:rsidRPr="00A5153D" w:rsidRDefault="006B7BC2" w:rsidP="00707616">
      <w:pPr>
        <w:ind w:firstLine="284"/>
        <w:jc w:val="both"/>
        <w:rPr>
          <w:sz w:val="20"/>
          <w:szCs w:val="20"/>
        </w:rPr>
      </w:pPr>
      <w:r>
        <w:rPr>
          <w:sz w:val="20"/>
          <w:szCs w:val="20"/>
        </w:rPr>
        <w:t>О методах лечения.</w:t>
      </w:r>
    </w:p>
    <w:p w:rsidR="00C712DE" w:rsidRDefault="006B7BC2" w:rsidP="00707616">
      <w:pPr>
        <w:ind w:firstLine="284"/>
        <w:jc w:val="both"/>
        <w:rPr>
          <w:sz w:val="20"/>
          <w:szCs w:val="20"/>
        </w:rPr>
      </w:pPr>
      <w:r w:rsidRPr="006B7BC2">
        <w:rPr>
          <w:sz w:val="20"/>
          <w:szCs w:val="20"/>
        </w:rPr>
        <w:t>[</w:t>
      </w:r>
      <w:r>
        <w:rPr>
          <w:sz w:val="20"/>
          <w:szCs w:val="20"/>
        </w:rPr>
        <w:t>Вначале</w:t>
      </w:r>
      <w:r w:rsidRPr="006B7BC2">
        <w:rPr>
          <w:sz w:val="20"/>
          <w:szCs w:val="20"/>
        </w:rPr>
        <w:t>]</w:t>
      </w:r>
      <w:r>
        <w:rPr>
          <w:sz w:val="20"/>
          <w:szCs w:val="20"/>
        </w:rPr>
        <w:t xml:space="preserve"> давай отвар из </w:t>
      </w:r>
      <w:r w:rsidRPr="006B7BC2">
        <w:rPr>
          <w:i/>
          <w:sz w:val="20"/>
          <w:szCs w:val="20"/>
        </w:rPr>
        <w:t>гу-гул, ‘бруг-рус, зангс-рци-наг, ‘дзин-па</w:t>
      </w:r>
      <w:r>
        <w:rPr>
          <w:sz w:val="20"/>
          <w:szCs w:val="20"/>
        </w:rPr>
        <w:t xml:space="preserve"> и </w:t>
      </w:r>
      <w:r w:rsidRPr="006B7BC2">
        <w:rPr>
          <w:i/>
          <w:sz w:val="20"/>
          <w:szCs w:val="20"/>
        </w:rPr>
        <w:t>тиг-та</w:t>
      </w:r>
      <w:r>
        <w:rPr>
          <w:sz w:val="20"/>
          <w:szCs w:val="20"/>
        </w:rPr>
        <w:t>.</w:t>
      </w:r>
      <w:r w:rsidR="001D7921">
        <w:rPr>
          <w:sz w:val="20"/>
          <w:szCs w:val="20"/>
        </w:rPr>
        <w:t xml:space="preserve"> </w:t>
      </w:r>
      <w:r w:rsidR="00411598" w:rsidRPr="00411598">
        <w:rPr>
          <w:sz w:val="20"/>
          <w:szCs w:val="20"/>
        </w:rPr>
        <w:t>[</w:t>
      </w:r>
      <w:r w:rsidR="00411598">
        <w:rPr>
          <w:sz w:val="20"/>
          <w:szCs w:val="20"/>
        </w:rPr>
        <w:t>Затем</w:t>
      </w:r>
      <w:r w:rsidR="00411598" w:rsidRPr="00411598">
        <w:rPr>
          <w:sz w:val="20"/>
          <w:szCs w:val="20"/>
        </w:rPr>
        <w:t>]</w:t>
      </w:r>
      <w:r w:rsidR="00411598">
        <w:rPr>
          <w:sz w:val="20"/>
          <w:szCs w:val="20"/>
        </w:rPr>
        <w:t xml:space="preserve"> о</w:t>
      </w:r>
      <w:r w:rsidR="001D7921">
        <w:rPr>
          <w:sz w:val="20"/>
          <w:szCs w:val="20"/>
        </w:rPr>
        <w:t xml:space="preserve">куривай нос сжигаемой в огне </w:t>
      </w:r>
      <w:r w:rsidR="001D7921" w:rsidRPr="00264CDE">
        <w:rPr>
          <w:sz w:val="20"/>
          <w:szCs w:val="20"/>
        </w:rPr>
        <w:t>[</w:t>
      </w:r>
      <w:r w:rsidR="001D7921">
        <w:rPr>
          <w:sz w:val="20"/>
          <w:szCs w:val="20"/>
        </w:rPr>
        <w:t>смесью из</w:t>
      </w:r>
      <w:r w:rsidR="001D7921" w:rsidRPr="00264CDE">
        <w:rPr>
          <w:sz w:val="20"/>
          <w:szCs w:val="20"/>
        </w:rPr>
        <w:t>]</w:t>
      </w:r>
      <w:r w:rsidR="001D7921">
        <w:rPr>
          <w:sz w:val="20"/>
          <w:szCs w:val="20"/>
        </w:rPr>
        <w:t xml:space="preserve"> </w:t>
      </w:r>
      <w:r w:rsidR="00264CDE" w:rsidRPr="00264CDE">
        <w:rPr>
          <w:i/>
          <w:sz w:val="20"/>
          <w:szCs w:val="20"/>
        </w:rPr>
        <w:t>ланг-тханг-цэ, гу-гул, шинг-кун, ла-чха</w:t>
      </w:r>
      <w:r w:rsidR="00264CDE">
        <w:rPr>
          <w:sz w:val="20"/>
          <w:szCs w:val="20"/>
        </w:rPr>
        <w:t xml:space="preserve"> и </w:t>
      </w:r>
      <w:r w:rsidR="00264CDE" w:rsidRPr="00264CDE">
        <w:rPr>
          <w:i/>
          <w:sz w:val="20"/>
          <w:szCs w:val="20"/>
        </w:rPr>
        <w:t>ша-цхил</w:t>
      </w:r>
      <w:r w:rsidR="00264CDE">
        <w:rPr>
          <w:sz w:val="20"/>
          <w:szCs w:val="20"/>
        </w:rPr>
        <w:t xml:space="preserve">. </w:t>
      </w:r>
      <w:r w:rsidR="00264CDE" w:rsidRPr="00264CDE">
        <w:rPr>
          <w:sz w:val="20"/>
          <w:szCs w:val="20"/>
        </w:rPr>
        <w:t>[</w:t>
      </w:r>
      <w:r w:rsidR="00411598">
        <w:rPr>
          <w:sz w:val="20"/>
          <w:szCs w:val="20"/>
        </w:rPr>
        <w:t>Или м</w:t>
      </w:r>
      <w:r w:rsidR="00264CDE">
        <w:rPr>
          <w:sz w:val="20"/>
          <w:szCs w:val="20"/>
        </w:rPr>
        <w:t>ожет помочь, если</w:t>
      </w:r>
      <w:r w:rsidR="00264CDE" w:rsidRPr="00264CDE">
        <w:rPr>
          <w:sz w:val="20"/>
          <w:szCs w:val="20"/>
        </w:rPr>
        <w:t>]</w:t>
      </w:r>
      <w:r w:rsidR="00264CDE">
        <w:rPr>
          <w:sz w:val="20"/>
          <w:szCs w:val="20"/>
        </w:rPr>
        <w:t xml:space="preserve"> втягивать носом </w:t>
      </w:r>
      <w:r w:rsidR="00264CDE" w:rsidRPr="00264CDE">
        <w:rPr>
          <w:sz w:val="20"/>
          <w:szCs w:val="20"/>
        </w:rPr>
        <w:t>[</w:t>
      </w:r>
      <w:r w:rsidR="00264CDE">
        <w:rPr>
          <w:sz w:val="20"/>
          <w:szCs w:val="20"/>
        </w:rPr>
        <w:t>мелко измельченный порошок из</w:t>
      </w:r>
      <w:r w:rsidR="00264CDE" w:rsidRPr="00264CDE">
        <w:rPr>
          <w:sz w:val="20"/>
          <w:szCs w:val="20"/>
        </w:rPr>
        <w:t>]</w:t>
      </w:r>
      <w:r w:rsidR="00264CDE">
        <w:rPr>
          <w:sz w:val="20"/>
          <w:szCs w:val="20"/>
        </w:rPr>
        <w:t xml:space="preserve"> </w:t>
      </w:r>
      <w:r w:rsidR="00264CDE" w:rsidRPr="00264CDE">
        <w:rPr>
          <w:i/>
          <w:sz w:val="20"/>
          <w:szCs w:val="20"/>
        </w:rPr>
        <w:t>бйи-танг, пхур-наг-тхал, гур-гум</w:t>
      </w:r>
      <w:r w:rsidR="00264CDE">
        <w:rPr>
          <w:sz w:val="20"/>
          <w:szCs w:val="20"/>
        </w:rPr>
        <w:t xml:space="preserve"> и </w:t>
      </w:r>
      <w:r w:rsidR="00264CDE" w:rsidRPr="00264CDE">
        <w:rPr>
          <w:i/>
          <w:sz w:val="20"/>
          <w:szCs w:val="20"/>
        </w:rPr>
        <w:t>гу-гул-наг-по</w:t>
      </w:r>
      <w:r w:rsidR="00264CDE">
        <w:rPr>
          <w:sz w:val="20"/>
          <w:szCs w:val="20"/>
        </w:rPr>
        <w:t xml:space="preserve">. </w:t>
      </w:r>
      <w:r w:rsidR="00793555" w:rsidRPr="00793555">
        <w:rPr>
          <w:sz w:val="20"/>
          <w:szCs w:val="20"/>
        </w:rPr>
        <w:t>[</w:t>
      </w:r>
      <w:r w:rsidR="00793555">
        <w:rPr>
          <w:sz w:val="20"/>
          <w:szCs w:val="20"/>
        </w:rPr>
        <w:t>Или возьми</w:t>
      </w:r>
      <w:r w:rsidR="00793555" w:rsidRPr="00793555">
        <w:rPr>
          <w:sz w:val="20"/>
          <w:szCs w:val="20"/>
        </w:rPr>
        <w:t>]</w:t>
      </w:r>
      <w:r w:rsidR="00793555">
        <w:rPr>
          <w:sz w:val="20"/>
          <w:szCs w:val="20"/>
        </w:rPr>
        <w:t xml:space="preserve"> </w:t>
      </w:r>
      <w:r w:rsidR="00793555" w:rsidRPr="00A60B09">
        <w:rPr>
          <w:i/>
          <w:sz w:val="20"/>
          <w:szCs w:val="20"/>
        </w:rPr>
        <w:t>пхур-наг, спру-наг</w:t>
      </w:r>
      <w:r w:rsidR="00793555">
        <w:rPr>
          <w:sz w:val="20"/>
          <w:szCs w:val="20"/>
        </w:rPr>
        <w:t xml:space="preserve"> и </w:t>
      </w:r>
      <w:r w:rsidR="00793555" w:rsidRPr="00A60B09">
        <w:rPr>
          <w:i/>
          <w:sz w:val="20"/>
          <w:szCs w:val="20"/>
        </w:rPr>
        <w:t>сман-чхэн</w:t>
      </w:r>
      <w:r w:rsidR="00793555">
        <w:rPr>
          <w:sz w:val="20"/>
          <w:szCs w:val="20"/>
        </w:rPr>
        <w:t xml:space="preserve">, которые будут главными </w:t>
      </w:r>
      <w:r w:rsidR="00793555" w:rsidRPr="00793555">
        <w:rPr>
          <w:sz w:val="20"/>
          <w:szCs w:val="20"/>
        </w:rPr>
        <w:t>[</w:t>
      </w:r>
      <w:r w:rsidR="00793555">
        <w:rPr>
          <w:sz w:val="20"/>
          <w:szCs w:val="20"/>
        </w:rPr>
        <w:t>компонентами состава, добавь к ним</w:t>
      </w:r>
      <w:r w:rsidR="00793555" w:rsidRPr="00793555">
        <w:rPr>
          <w:sz w:val="20"/>
          <w:szCs w:val="20"/>
        </w:rPr>
        <w:t>]</w:t>
      </w:r>
      <w:r w:rsidR="00A60B09">
        <w:rPr>
          <w:sz w:val="20"/>
          <w:szCs w:val="20"/>
        </w:rPr>
        <w:t xml:space="preserve"> </w:t>
      </w:r>
      <w:r w:rsidR="00A60B09" w:rsidRPr="00A60B09">
        <w:rPr>
          <w:i/>
          <w:sz w:val="20"/>
          <w:szCs w:val="20"/>
        </w:rPr>
        <w:t>сгог-скйа, тханг-пхром, два-ба’и-рца, ша</w:t>
      </w:r>
      <w:r w:rsidR="00A60B09" w:rsidRPr="00A60B09">
        <w:rPr>
          <w:sz w:val="20"/>
          <w:szCs w:val="20"/>
        </w:rPr>
        <w:t>[</w:t>
      </w:r>
      <w:r w:rsidR="00A60B09">
        <w:rPr>
          <w:sz w:val="20"/>
          <w:szCs w:val="20"/>
        </w:rPr>
        <w:t>-</w:t>
      </w:r>
      <w:r w:rsidR="00A60B09" w:rsidRPr="00A60B09">
        <w:rPr>
          <w:i/>
          <w:sz w:val="20"/>
          <w:szCs w:val="20"/>
        </w:rPr>
        <w:t>цхил</w:t>
      </w:r>
      <w:r w:rsidR="00A60B09" w:rsidRPr="00A60B09">
        <w:rPr>
          <w:sz w:val="20"/>
          <w:szCs w:val="20"/>
        </w:rPr>
        <w:t>]</w:t>
      </w:r>
      <w:r w:rsidR="00A60B09">
        <w:rPr>
          <w:sz w:val="20"/>
          <w:szCs w:val="20"/>
        </w:rPr>
        <w:t xml:space="preserve">, </w:t>
      </w:r>
      <w:r w:rsidR="00A60B09" w:rsidRPr="00A60B09">
        <w:rPr>
          <w:i/>
          <w:sz w:val="20"/>
          <w:szCs w:val="20"/>
        </w:rPr>
        <w:t>ра</w:t>
      </w:r>
      <w:r w:rsidR="00A60B09" w:rsidRPr="00A60B09">
        <w:rPr>
          <w:sz w:val="20"/>
          <w:szCs w:val="20"/>
        </w:rPr>
        <w:t>[</w:t>
      </w:r>
      <w:r w:rsidR="00A60B09">
        <w:rPr>
          <w:sz w:val="20"/>
          <w:szCs w:val="20"/>
        </w:rPr>
        <w:t>-</w:t>
      </w:r>
      <w:r w:rsidR="00A60B09" w:rsidRPr="00A60B09">
        <w:rPr>
          <w:i/>
          <w:sz w:val="20"/>
          <w:szCs w:val="20"/>
        </w:rPr>
        <w:t>цхил</w:t>
      </w:r>
      <w:r w:rsidR="00A60B09" w:rsidRPr="00A60B09">
        <w:rPr>
          <w:sz w:val="20"/>
          <w:szCs w:val="20"/>
        </w:rPr>
        <w:t>]</w:t>
      </w:r>
      <w:r w:rsidR="00A60B09">
        <w:rPr>
          <w:sz w:val="20"/>
          <w:szCs w:val="20"/>
        </w:rPr>
        <w:t xml:space="preserve">, </w:t>
      </w:r>
      <w:r w:rsidR="00A60B09" w:rsidRPr="00A60B09">
        <w:rPr>
          <w:i/>
          <w:sz w:val="20"/>
          <w:szCs w:val="20"/>
        </w:rPr>
        <w:t>пхаг-цхил, гй’а-кйи, ‘кхар-гонг-срин, ланг-тханг, шинг-кун, бйи-танг, шу-даг-наг</w:t>
      </w:r>
      <w:r w:rsidR="00A60B09">
        <w:rPr>
          <w:sz w:val="20"/>
          <w:szCs w:val="20"/>
        </w:rPr>
        <w:t xml:space="preserve"> и </w:t>
      </w:r>
      <w:r w:rsidR="00A60B09" w:rsidRPr="00A60B09">
        <w:rPr>
          <w:i/>
          <w:sz w:val="20"/>
          <w:szCs w:val="20"/>
        </w:rPr>
        <w:t>ма-ру-рц</w:t>
      </w:r>
      <w:r w:rsidR="00A60B09">
        <w:rPr>
          <w:i/>
          <w:sz w:val="20"/>
          <w:szCs w:val="20"/>
        </w:rPr>
        <w:t>э</w:t>
      </w:r>
      <w:r w:rsidR="00A60B09">
        <w:rPr>
          <w:sz w:val="20"/>
          <w:szCs w:val="20"/>
        </w:rPr>
        <w:t xml:space="preserve">, </w:t>
      </w:r>
      <w:r w:rsidR="00A60B09" w:rsidRPr="00A60B09">
        <w:rPr>
          <w:sz w:val="20"/>
          <w:szCs w:val="20"/>
        </w:rPr>
        <w:t>[</w:t>
      </w:r>
      <w:r w:rsidR="00A60B09">
        <w:rPr>
          <w:sz w:val="20"/>
          <w:szCs w:val="20"/>
        </w:rPr>
        <w:t>порошок из которых</w:t>
      </w:r>
      <w:r w:rsidR="00A60B09" w:rsidRPr="00A60B09">
        <w:rPr>
          <w:sz w:val="20"/>
          <w:szCs w:val="20"/>
        </w:rPr>
        <w:t>]</w:t>
      </w:r>
      <w:r w:rsidR="00A60B09">
        <w:rPr>
          <w:sz w:val="20"/>
          <w:szCs w:val="20"/>
        </w:rPr>
        <w:t xml:space="preserve"> увлажнишь жидкостью, выжатой из навоза жеребенка; при горячей </w:t>
      </w:r>
      <w:r w:rsidR="00A60B09" w:rsidRPr="00A60B09">
        <w:rPr>
          <w:sz w:val="20"/>
          <w:szCs w:val="20"/>
        </w:rPr>
        <w:t>[</w:t>
      </w:r>
      <w:r w:rsidR="00A60B09">
        <w:rPr>
          <w:sz w:val="20"/>
          <w:szCs w:val="20"/>
        </w:rPr>
        <w:t xml:space="preserve">разновидности </w:t>
      </w:r>
      <w:r w:rsidR="00A60B09" w:rsidRPr="00A60B09">
        <w:rPr>
          <w:i/>
          <w:sz w:val="20"/>
          <w:szCs w:val="20"/>
        </w:rPr>
        <w:t>йа-ма</w:t>
      </w:r>
      <w:r w:rsidR="00A60B09">
        <w:rPr>
          <w:sz w:val="20"/>
          <w:szCs w:val="20"/>
        </w:rPr>
        <w:t xml:space="preserve"> будешь делать</w:t>
      </w:r>
      <w:r w:rsidR="00A60B09" w:rsidRPr="00A60B09">
        <w:rPr>
          <w:sz w:val="20"/>
          <w:szCs w:val="20"/>
        </w:rPr>
        <w:t>]</w:t>
      </w:r>
      <w:r w:rsidR="00A60B09">
        <w:rPr>
          <w:sz w:val="20"/>
          <w:szCs w:val="20"/>
        </w:rPr>
        <w:t xml:space="preserve"> холодные </w:t>
      </w:r>
      <w:r w:rsidR="00411598">
        <w:rPr>
          <w:sz w:val="20"/>
          <w:szCs w:val="20"/>
        </w:rPr>
        <w:t>примочки</w:t>
      </w:r>
      <w:r w:rsidR="00A60B09">
        <w:rPr>
          <w:sz w:val="20"/>
          <w:szCs w:val="20"/>
        </w:rPr>
        <w:t xml:space="preserve"> </w:t>
      </w:r>
      <w:r w:rsidR="00A60B09" w:rsidRPr="00A60B09">
        <w:rPr>
          <w:sz w:val="20"/>
          <w:szCs w:val="20"/>
        </w:rPr>
        <w:t>[</w:t>
      </w:r>
      <w:r w:rsidR="00A60B09">
        <w:rPr>
          <w:sz w:val="20"/>
          <w:szCs w:val="20"/>
        </w:rPr>
        <w:t>получившейся смесью</w:t>
      </w:r>
      <w:r w:rsidR="00A60B09" w:rsidRPr="00A60B09">
        <w:rPr>
          <w:sz w:val="20"/>
          <w:szCs w:val="20"/>
        </w:rPr>
        <w:t>]</w:t>
      </w:r>
      <w:r w:rsidR="00A60B09">
        <w:rPr>
          <w:sz w:val="20"/>
          <w:szCs w:val="20"/>
        </w:rPr>
        <w:t xml:space="preserve">, при холодной </w:t>
      </w:r>
      <w:r w:rsidR="00A60B09" w:rsidRPr="00A60B09">
        <w:rPr>
          <w:sz w:val="20"/>
          <w:szCs w:val="20"/>
        </w:rPr>
        <w:t>[</w:t>
      </w:r>
      <w:r w:rsidR="00A60B09">
        <w:rPr>
          <w:sz w:val="20"/>
          <w:szCs w:val="20"/>
        </w:rPr>
        <w:t xml:space="preserve">разновидности – </w:t>
      </w:r>
      <w:r w:rsidR="00A60B09" w:rsidRPr="00A60B09">
        <w:rPr>
          <w:sz w:val="20"/>
          <w:szCs w:val="20"/>
        </w:rPr>
        <w:t>]</w:t>
      </w:r>
      <w:r w:rsidR="00A60B09">
        <w:rPr>
          <w:sz w:val="20"/>
          <w:szCs w:val="20"/>
        </w:rPr>
        <w:t xml:space="preserve"> теплые </w:t>
      </w:r>
      <w:r w:rsidR="00411598">
        <w:rPr>
          <w:sz w:val="20"/>
          <w:szCs w:val="20"/>
        </w:rPr>
        <w:t>примочки</w:t>
      </w:r>
      <w:r w:rsidR="00A60B09">
        <w:rPr>
          <w:sz w:val="20"/>
          <w:szCs w:val="20"/>
        </w:rPr>
        <w:t xml:space="preserve">, а при наличии признаков сильного </w:t>
      </w:r>
      <w:r w:rsidR="00A60B09" w:rsidRPr="00A60B09">
        <w:rPr>
          <w:i/>
          <w:sz w:val="20"/>
          <w:szCs w:val="20"/>
        </w:rPr>
        <w:t>рлунг</w:t>
      </w:r>
      <w:r w:rsidR="00A60B09">
        <w:rPr>
          <w:sz w:val="20"/>
          <w:szCs w:val="20"/>
        </w:rPr>
        <w:t xml:space="preserve"> </w:t>
      </w:r>
      <w:r w:rsidR="00A60B09" w:rsidRPr="00A60B09">
        <w:rPr>
          <w:sz w:val="20"/>
          <w:szCs w:val="20"/>
        </w:rPr>
        <w:t>[</w:t>
      </w:r>
      <w:r w:rsidR="00A60B09">
        <w:rPr>
          <w:sz w:val="20"/>
          <w:szCs w:val="20"/>
        </w:rPr>
        <w:t xml:space="preserve">будешь делать </w:t>
      </w:r>
      <w:r w:rsidR="00411598">
        <w:rPr>
          <w:sz w:val="20"/>
          <w:szCs w:val="20"/>
        </w:rPr>
        <w:t>теплые компрессы, для приготовления которых к описанной выше смеси</w:t>
      </w:r>
      <w:r w:rsidR="00A60B09" w:rsidRPr="00A60B09">
        <w:rPr>
          <w:sz w:val="20"/>
          <w:szCs w:val="20"/>
        </w:rPr>
        <w:t>]</w:t>
      </w:r>
      <w:r w:rsidR="00A60B09">
        <w:rPr>
          <w:sz w:val="20"/>
          <w:szCs w:val="20"/>
        </w:rPr>
        <w:t xml:space="preserve"> добав</w:t>
      </w:r>
      <w:r w:rsidR="00411598">
        <w:rPr>
          <w:sz w:val="20"/>
          <w:szCs w:val="20"/>
        </w:rPr>
        <w:t>ишь</w:t>
      </w:r>
      <w:r w:rsidR="00A60B09">
        <w:rPr>
          <w:sz w:val="20"/>
          <w:szCs w:val="20"/>
        </w:rPr>
        <w:t xml:space="preserve"> сливочно</w:t>
      </w:r>
      <w:r w:rsidR="00411598">
        <w:rPr>
          <w:sz w:val="20"/>
          <w:szCs w:val="20"/>
        </w:rPr>
        <w:t>е</w:t>
      </w:r>
      <w:r w:rsidR="00A60B09">
        <w:rPr>
          <w:sz w:val="20"/>
          <w:szCs w:val="20"/>
        </w:rPr>
        <w:t xml:space="preserve"> масл</w:t>
      </w:r>
      <w:r w:rsidR="00411598">
        <w:rPr>
          <w:sz w:val="20"/>
          <w:szCs w:val="20"/>
        </w:rPr>
        <w:t>о</w:t>
      </w:r>
      <w:r w:rsidR="00A60B09">
        <w:rPr>
          <w:sz w:val="20"/>
          <w:szCs w:val="20"/>
        </w:rPr>
        <w:t xml:space="preserve">. Из лекарств, </w:t>
      </w:r>
      <w:r w:rsidR="00A60B09" w:rsidRPr="00A60B09">
        <w:rPr>
          <w:sz w:val="20"/>
          <w:szCs w:val="20"/>
        </w:rPr>
        <w:t>[</w:t>
      </w:r>
      <w:r w:rsidR="00A60B09">
        <w:rPr>
          <w:sz w:val="20"/>
          <w:szCs w:val="20"/>
        </w:rPr>
        <w:t>предназначенных для приема</w:t>
      </w:r>
      <w:r w:rsidR="00A60B09" w:rsidRPr="00A60B09">
        <w:rPr>
          <w:sz w:val="20"/>
          <w:szCs w:val="20"/>
        </w:rPr>
        <w:t>]</w:t>
      </w:r>
      <w:r w:rsidR="00A60B09">
        <w:rPr>
          <w:sz w:val="20"/>
          <w:szCs w:val="20"/>
        </w:rPr>
        <w:t xml:space="preserve"> внутрь, рекомендуется </w:t>
      </w:r>
      <w:r w:rsidR="00A60B09" w:rsidRPr="00A60B09">
        <w:rPr>
          <w:sz w:val="20"/>
          <w:szCs w:val="20"/>
        </w:rPr>
        <w:t>[</w:t>
      </w:r>
      <w:r w:rsidR="00A60B09">
        <w:rPr>
          <w:sz w:val="20"/>
          <w:szCs w:val="20"/>
        </w:rPr>
        <w:t xml:space="preserve">давать </w:t>
      </w:r>
      <w:r w:rsidR="00411598">
        <w:rPr>
          <w:sz w:val="20"/>
          <w:szCs w:val="20"/>
        </w:rPr>
        <w:t>порошок</w:t>
      </w:r>
      <w:r w:rsidR="00A60B09" w:rsidRPr="00A60B09">
        <w:rPr>
          <w:sz w:val="20"/>
          <w:szCs w:val="20"/>
        </w:rPr>
        <w:t>]</w:t>
      </w:r>
      <w:r w:rsidR="00A60B09">
        <w:rPr>
          <w:sz w:val="20"/>
          <w:szCs w:val="20"/>
        </w:rPr>
        <w:t xml:space="preserve"> </w:t>
      </w:r>
      <w:r w:rsidR="00A60B09" w:rsidRPr="00A60B09">
        <w:rPr>
          <w:i/>
          <w:sz w:val="20"/>
          <w:szCs w:val="20"/>
        </w:rPr>
        <w:t>Пхан-па-кун-лдан</w:t>
      </w:r>
      <w:r w:rsidR="004E66C1">
        <w:rPr>
          <w:sz w:val="20"/>
          <w:szCs w:val="20"/>
        </w:rPr>
        <w:t>, котор</w:t>
      </w:r>
      <w:r w:rsidR="00411598">
        <w:rPr>
          <w:sz w:val="20"/>
          <w:szCs w:val="20"/>
        </w:rPr>
        <w:t>ый</w:t>
      </w:r>
      <w:r w:rsidR="004E66C1">
        <w:rPr>
          <w:sz w:val="20"/>
          <w:szCs w:val="20"/>
        </w:rPr>
        <w:t xml:space="preserve"> будешь чередовать </w:t>
      </w:r>
      <w:r w:rsidR="004E66C1" w:rsidRPr="004E66C1">
        <w:rPr>
          <w:sz w:val="20"/>
          <w:szCs w:val="20"/>
        </w:rPr>
        <w:t>[</w:t>
      </w:r>
      <w:r w:rsidR="004E66C1">
        <w:rPr>
          <w:sz w:val="20"/>
          <w:szCs w:val="20"/>
        </w:rPr>
        <w:t>с лекарствами для</w:t>
      </w:r>
      <w:r w:rsidR="004E66C1" w:rsidRPr="004E66C1">
        <w:rPr>
          <w:sz w:val="20"/>
          <w:szCs w:val="20"/>
        </w:rPr>
        <w:t>]</w:t>
      </w:r>
      <w:r w:rsidR="004E66C1">
        <w:rPr>
          <w:sz w:val="20"/>
          <w:szCs w:val="20"/>
        </w:rPr>
        <w:t xml:space="preserve"> лечения </w:t>
      </w:r>
      <w:r w:rsidR="004E66C1" w:rsidRPr="004E66C1">
        <w:rPr>
          <w:i/>
          <w:sz w:val="20"/>
          <w:szCs w:val="20"/>
        </w:rPr>
        <w:t>рлунг, мкхрис</w:t>
      </w:r>
      <w:r w:rsidR="004E66C1">
        <w:rPr>
          <w:sz w:val="20"/>
          <w:szCs w:val="20"/>
        </w:rPr>
        <w:t xml:space="preserve"> или </w:t>
      </w:r>
      <w:r w:rsidR="004E66C1" w:rsidRPr="004E66C1">
        <w:rPr>
          <w:i/>
          <w:sz w:val="20"/>
          <w:szCs w:val="20"/>
        </w:rPr>
        <w:t>бад-кан</w:t>
      </w:r>
      <w:r w:rsidR="004E66C1">
        <w:rPr>
          <w:sz w:val="20"/>
          <w:szCs w:val="20"/>
        </w:rPr>
        <w:t xml:space="preserve"> </w:t>
      </w:r>
      <w:r w:rsidR="004E66C1" w:rsidRPr="004E66C1">
        <w:rPr>
          <w:sz w:val="20"/>
          <w:szCs w:val="20"/>
        </w:rPr>
        <w:t xml:space="preserve">[ </w:t>
      </w:r>
      <w:r w:rsidR="004E66C1">
        <w:rPr>
          <w:sz w:val="20"/>
          <w:szCs w:val="20"/>
        </w:rPr>
        <w:t>– в завис</w:t>
      </w:r>
      <w:r w:rsidR="0093544A">
        <w:rPr>
          <w:sz w:val="20"/>
          <w:szCs w:val="20"/>
        </w:rPr>
        <w:t>и</w:t>
      </w:r>
      <w:r w:rsidR="004E66C1">
        <w:rPr>
          <w:sz w:val="20"/>
          <w:szCs w:val="20"/>
        </w:rPr>
        <w:t xml:space="preserve">мости от того, какой </w:t>
      </w:r>
      <w:r w:rsidR="004E66C1" w:rsidRPr="004E66C1">
        <w:rPr>
          <w:i/>
          <w:sz w:val="20"/>
          <w:szCs w:val="20"/>
        </w:rPr>
        <w:t>нйэс-па</w:t>
      </w:r>
      <w:r w:rsidR="004E66C1" w:rsidRPr="004E66C1">
        <w:rPr>
          <w:sz w:val="20"/>
          <w:szCs w:val="20"/>
        </w:rPr>
        <w:t>]</w:t>
      </w:r>
      <w:r w:rsidR="004E66C1">
        <w:rPr>
          <w:sz w:val="20"/>
          <w:szCs w:val="20"/>
        </w:rPr>
        <w:t xml:space="preserve"> возвысился. </w:t>
      </w:r>
      <w:r w:rsidR="004E66C1" w:rsidRPr="004E66C1">
        <w:rPr>
          <w:sz w:val="20"/>
          <w:szCs w:val="20"/>
        </w:rPr>
        <w:t>[</w:t>
      </w:r>
      <w:r w:rsidR="004E66C1">
        <w:rPr>
          <w:sz w:val="20"/>
          <w:szCs w:val="20"/>
        </w:rPr>
        <w:t xml:space="preserve">При преобладании </w:t>
      </w:r>
      <w:r w:rsidR="004E66C1" w:rsidRPr="004E66C1">
        <w:rPr>
          <w:i/>
          <w:sz w:val="20"/>
          <w:szCs w:val="20"/>
        </w:rPr>
        <w:t>бад-кан</w:t>
      </w:r>
      <w:r w:rsidR="004E66C1">
        <w:rPr>
          <w:sz w:val="20"/>
          <w:szCs w:val="20"/>
        </w:rPr>
        <w:t xml:space="preserve"> и </w:t>
      </w:r>
      <w:r w:rsidR="004E66C1" w:rsidRPr="004E66C1">
        <w:rPr>
          <w:i/>
          <w:sz w:val="20"/>
          <w:szCs w:val="20"/>
        </w:rPr>
        <w:t>рлунг</w:t>
      </w:r>
      <w:r w:rsidR="004E66C1" w:rsidRPr="004E66C1">
        <w:rPr>
          <w:sz w:val="20"/>
          <w:szCs w:val="20"/>
        </w:rPr>
        <w:t>]</w:t>
      </w:r>
      <w:r w:rsidR="004E66C1">
        <w:rPr>
          <w:sz w:val="20"/>
          <w:szCs w:val="20"/>
        </w:rPr>
        <w:t xml:space="preserve"> будешь делать прижигание в соответствующих точках, а при преобладании крови и </w:t>
      </w:r>
      <w:r w:rsidR="004E66C1" w:rsidRPr="004E66C1">
        <w:rPr>
          <w:i/>
          <w:sz w:val="20"/>
          <w:szCs w:val="20"/>
        </w:rPr>
        <w:t>мкхрис</w:t>
      </w:r>
      <w:r w:rsidR="004E66C1">
        <w:rPr>
          <w:sz w:val="20"/>
          <w:szCs w:val="20"/>
        </w:rPr>
        <w:t xml:space="preserve"> делай кровопускание из любых вздувшихся сосудов.</w:t>
      </w:r>
    </w:p>
    <w:p w:rsidR="006B7BC2" w:rsidRDefault="007B16BC" w:rsidP="00707616">
      <w:pPr>
        <w:ind w:firstLine="284"/>
        <w:jc w:val="both"/>
        <w:rPr>
          <w:sz w:val="20"/>
          <w:szCs w:val="20"/>
        </w:rPr>
      </w:pPr>
      <w:r w:rsidRPr="007B16BC">
        <w:rPr>
          <w:sz w:val="20"/>
          <w:szCs w:val="20"/>
        </w:rPr>
        <w:t>[</w:t>
      </w:r>
      <w:r>
        <w:rPr>
          <w:sz w:val="20"/>
          <w:szCs w:val="20"/>
        </w:rPr>
        <w:t>Если все описанные методы лечения</w:t>
      </w:r>
      <w:r w:rsidRPr="007B16BC">
        <w:rPr>
          <w:sz w:val="20"/>
          <w:szCs w:val="20"/>
        </w:rPr>
        <w:t>]</w:t>
      </w:r>
      <w:r>
        <w:rPr>
          <w:sz w:val="20"/>
          <w:szCs w:val="20"/>
        </w:rPr>
        <w:t xml:space="preserve"> не смогут </w:t>
      </w:r>
      <w:r w:rsidRPr="007B16BC">
        <w:rPr>
          <w:sz w:val="20"/>
          <w:szCs w:val="20"/>
        </w:rPr>
        <w:t>[</w:t>
      </w:r>
      <w:r>
        <w:rPr>
          <w:sz w:val="20"/>
          <w:szCs w:val="20"/>
        </w:rPr>
        <w:t xml:space="preserve">справиться с болезнью, </w:t>
      </w:r>
      <w:r w:rsidR="00C712DE">
        <w:rPr>
          <w:sz w:val="20"/>
          <w:szCs w:val="20"/>
        </w:rPr>
        <w:t>применяй необычную процедуру, которая будет описана ниже. С</w:t>
      </w:r>
      <w:r>
        <w:rPr>
          <w:sz w:val="20"/>
          <w:szCs w:val="20"/>
        </w:rPr>
        <w:t>месь из</w:t>
      </w:r>
      <w:r w:rsidRPr="007B16BC">
        <w:rPr>
          <w:sz w:val="20"/>
          <w:szCs w:val="20"/>
        </w:rPr>
        <w:t xml:space="preserve">] </w:t>
      </w:r>
      <w:r w:rsidR="00FA2DF7" w:rsidRPr="00155B94">
        <w:rPr>
          <w:i/>
          <w:sz w:val="20"/>
          <w:szCs w:val="20"/>
        </w:rPr>
        <w:t>тхар-ну, дур-бйэд, бйанг-</w:t>
      </w:r>
      <w:r w:rsidR="008253E5">
        <w:rPr>
          <w:i/>
          <w:sz w:val="20"/>
          <w:szCs w:val="20"/>
        </w:rPr>
        <w:t>б</w:t>
      </w:r>
      <w:r w:rsidR="00FA2DF7" w:rsidRPr="00155B94">
        <w:rPr>
          <w:i/>
          <w:sz w:val="20"/>
          <w:szCs w:val="20"/>
        </w:rPr>
        <w:t xml:space="preserve">а, ргйа-цхва, шинг-цха, </w:t>
      </w:r>
      <w:r w:rsidR="00155B94" w:rsidRPr="00155B94">
        <w:rPr>
          <w:i/>
          <w:sz w:val="20"/>
          <w:szCs w:val="20"/>
        </w:rPr>
        <w:t xml:space="preserve">пи-линг, </w:t>
      </w:r>
      <w:r w:rsidR="008253E5" w:rsidRPr="008253E5">
        <w:rPr>
          <w:sz w:val="20"/>
          <w:szCs w:val="20"/>
        </w:rPr>
        <w:t>[</w:t>
      </w:r>
      <w:r w:rsidR="008253E5">
        <w:rPr>
          <w:i/>
          <w:sz w:val="20"/>
          <w:szCs w:val="20"/>
        </w:rPr>
        <w:t>а-ру-</w:t>
      </w:r>
      <w:r w:rsidR="008253E5" w:rsidRPr="008253E5">
        <w:rPr>
          <w:sz w:val="20"/>
          <w:szCs w:val="20"/>
        </w:rPr>
        <w:t>]</w:t>
      </w:r>
      <w:r w:rsidR="00155B94" w:rsidRPr="00155B94">
        <w:rPr>
          <w:i/>
          <w:sz w:val="20"/>
          <w:szCs w:val="20"/>
        </w:rPr>
        <w:t>мчху-снйунг, ру-рта</w:t>
      </w:r>
      <w:r w:rsidR="00155B94">
        <w:rPr>
          <w:sz w:val="20"/>
          <w:szCs w:val="20"/>
        </w:rPr>
        <w:t xml:space="preserve"> и </w:t>
      </w:r>
      <w:r w:rsidR="00155B94" w:rsidRPr="00155B94">
        <w:rPr>
          <w:i/>
          <w:sz w:val="20"/>
          <w:szCs w:val="20"/>
        </w:rPr>
        <w:t>снго-йи-цха-гсум</w:t>
      </w:r>
      <w:r w:rsidR="00155B94">
        <w:rPr>
          <w:sz w:val="20"/>
          <w:szCs w:val="20"/>
        </w:rPr>
        <w:t xml:space="preserve">, </w:t>
      </w:r>
      <w:r w:rsidR="00155B94" w:rsidRPr="00155B94">
        <w:rPr>
          <w:sz w:val="20"/>
          <w:szCs w:val="20"/>
        </w:rPr>
        <w:t>[</w:t>
      </w:r>
      <w:r w:rsidR="00155B94">
        <w:rPr>
          <w:sz w:val="20"/>
          <w:szCs w:val="20"/>
        </w:rPr>
        <w:t xml:space="preserve">к которым добавишь в небольших количествах </w:t>
      </w:r>
      <w:r w:rsidR="00155B94" w:rsidRPr="00155B94">
        <w:rPr>
          <w:sz w:val="20"/>
          <w:szCs w:val="20"/>
        </w:rPr>
        <w:t>“</w:t>
      </w:r>
      <w:r w:rsidR="00155B94">
        <w:rPr>
          <w:sz w:val="20"/>
          <w:szCs w:val="20"/>
        </w:rPr>
        <w:t>проводников</w:t>
      </w:r>
      <w:r w:rsidR="00155B94" w:rsidRPr="00155B94">
        <w:rPr>
          <w:sz w:val="20"/>
          <w:szCs w:val="20"/>
        </w:rPr>
        <w:t>”</w:t>
      </w:r>
      <w:r w:rsidR="00155B94">
        <w:rPr>
          <w:sz w:val="20"/>
          <w:szCs w:val="20"/>
        </w:rPr>
        <w:t xml:space="preserve"> к</w:t>
      </w:r>
      <w:r w:rsidR="00155B94" w:rsidRPr="00155B94">
        <w:rPr>
          <w:sz w:val="20"/>
          <w:szCs w:val="20"/>
        </w:rPr>
        <w:t>]</w:t>
      </w:r>
      <w:r w:rsidR="00155B94">
        <w:rPr>
          <w:sz w:val="20"/>
          <w:szCs w:val="20"/>
        </w:rPr>
        <w:t xml:space="preserve"> червям и </w:t>
      </w:r>
      <w:r w:rsidR="00155B94" w:rsidRPr="00155B94">
        <w:rPr>
          <w:i/>
          <w:sz w:val="20"/>
          <w:szCs w:val="20"/>
        </w:rPr>
        <w:t>чху-сэр</w:t>
      </w:r>
      <w:r w:rsidR="00C712DE">
        <w:rPr>
          <w:sz w:val="20"/>
          <w:szCs w:val="20"/>
        </w:rPr>
        <w:t xml:space="preserve">, </w:t>
      </w:r>
      <w:r w:rsidR="006E4556">
        <w:rPr>
          <w:sz w:val="20"/>
          <w:szCs w:val="20"/>
        </w:rPr>
        <w:t xml:space="preserve">смешай с </w:t>
      </w:r>
      <w:r w:rsidR="006E4556" w:rsidRPr="006E4556">
        <w:rPr>
          <w:i/>
          <w:sz w:val="20"/>
          <w:szCs w:val="20"/>
        </w:rPr>
        <w:t>чханг</w:t>
      </w:r>
      <w:r w:rsidR="006E4556" w:rsidRPr="006E4556">
        <w:rPr>
          <w:sz w:val="20"/>
          <w:szCs w:val="20"/>
        </w:rPr>
        <w:t>’</w:t>
      </w:r>
      <w:r w:rsidR="006E4556">
        <w:rPr>
          <w:sz w:val="20"/>
          <w:szCs w:val="20"/>
        </w:rPr>
        <w:t xml:space="preserve">ом и подвергни </w:t>
      </w:r>
      <w:r w:rsidR="008253E5">
        <w:rPr>
          <w:sz w:val="20"/>
          <w:szCs w:val="20"/>
        </w:rPr>
        <w:t>варке</w:t>
      </w:r>
      <w:r w:rsidR="006E4556">
        <w:rPr>
          <w:sz w:val="20"/>
          <w:szCs w:val="20"/>
        </w:rPr>
        <w:t xml:space="preserve"> на огне </w:t>
      </w:r>
      <w:r w:rsidR="006E4556" w:rsidRPr="006E4556">
        <w:rPr>
          <w:sz w:val="20"/>
          <w:szCs w:val="20"/>
        </w:rPr>
        <w:t>[</w:t>
      </w:r>
      <w:r w:rsidR="006E4556">
        <w:rPr>
          <w:sz w:val="20"/>
          <w:szCs w:val="20"/>
        </w:rPr>
        <w:t>до консистенции</w:t>
      </w:r>
      <w:r w:rsidR="006E4556" w:rsidRPr="006E4556">
        <w:rPr>
          <w:sz w:val="20"/>
          <w:szCs w:val="20"/>
        </w:rPr>
        <w:t>]</w:t>
      </w:r>
      <w:r w:rsidR="006E4556">
        <w:rPr>
          <w:sz w:val="20"/>
          <w:szCs w:val="20"/>
        </w:rPr>
        <w:t xml:space="preserve"> примерно как у </w:t>
      </w:r>
      <w:r w:rsidR="006E4556" w:rsidRPr="006E4556">
        <w:rPr>
          <w:i/>
          <w:sz w:val="20"/>
          <w:szCs w:val="20"/>
        </w:rPr>
        <w:t>жо</w:t>
      </w:r>
      <w:r w:rsidR="00C712DE">
        <w:rPr>
          <w:sz w:val="20"/>
          <w:szCs w:val="20"/>
        </w:rPr>
        <w:t xml:space="preserve">. </w:t>
      </w:r>
      <w:r w:rsidR="00C712DE" w:rsidRPr="00C712DE">
        <w:rPr>
          <w:sz w:val="20"/>
          <w:szCs w:val="20"/>
        </w:rPr>
        <w:t>[</w:t>
      </w:r>
      <w:r w:rsidR="00C712DE">
        <w:rPr>
          <w:sz w:val="20"/>
          <w:szCs w:val="20"/>
        </w:rPr>
        <w:t>Перед выполнением процедуры</w:t>
      </w:r>
      <w:r w:rsidR="00C712DE" w:rsidRPr="00C712DE">
        <w:rPr>
          <w:sz w:val="20"/>
          <w:szCs w:val="20"/>
        </w:rPr>
        <w:t>]</w:t>
      </w:r>
      <w:r w:rsidR="00C712DE">
        <w:rPr>
          <w:sz w:val="20"/>
          <w:szCs w:val="20"/>
        </w:rPr>
        <w:t xml:space="preserve"> сбрей волосы. Г</w:t>
      </w:r>
      <w:r w:rsidR="008253E5">
        <w:rPr>
          <w:sz w:val="20"/>
          <w:szCs w:val="20"/>
        </w:rPr>
        <w:t xml:space="preserve">орячей </w:t>
      </w:r>
      <w:r w:rsidR="008253E5" w:rsidRPr="008253E5">
        <w:rPr>
          <w:sz w:val="20"/>
          <w:szCs w:val="20"/>
        </w:rPr>
        <w:t>[</w:t>
      </w:r>
      <w:r w:rsidR="008253E5">
        <w:rPr>
          <w:sz w:val="20"/>
          <w:szCs w:val="20"/>
        </w:rPr>
        <w:t>смесью</w:t>
      </w:r>
      <w:r w:rsidR="008253E5" w:rsidRPr="008253E5">
        <w:rPr>
          <w:sz w:val="20"/>
          <w:szCs w:val="20"/>
        </w:rPr>
        <w:t>]</w:t>
      </w:r>
      <w:r w:rsidR="008253E5">
        <w:rPr>
          <w:sz w:val="20"/>
          <w:szCs w:val="20"/>
        </w:rPr>
        <w:t xml:space="preserve"> обмажь коровью шкуру, которой, пока </w:t>
      </w:r>
      <w:r w:rsidR="008253E5" w:rsidRPr="008253E5">
        <w:rPr>
          <w:sz w:val="20"/>
          <w:szCs w:val="20"/>
        </w:rPr>
        <w:t>[</w:t>
      </w:r>
      <w:r w:rsidR="00C712DE">
        <w:rPr>
          <w:sz w:val="20"/>
          <w:szCs w:val="20"/>
        </w:rPr>
        <w:t>нанесенная смесь</w:t>
      </w:r>
      <w:r w:rsidR="008253E5">
        <w:rPr>
          <w:sz w:val="20"/>
          <w:szCs w:val="20"/>
        </w:rPr>
        <w:t xml:space="preserve"> еще</w:t>
      </w:r>
      <w:r w:rsidR="008253E5" w:rsidRPr="008253E5">
        <w:rPr>
          <w:sz w:val="20"/>
          <w:szCs w:val="20"/>
        </w:rPr>
        <w:t>]</w:t>
      </w:r>
      <w:r w:rsidR="008253E5">
        <w:rPr>
          <w:sz w:val="20"/>
          <w:szCs w:val="20"/>
        </w:rPr>
        <w:t xml:space="preserve"> влажная, накроешь </w:t>
      </w:r>
      <w:r w:rsidR="008253E5" w:rsidRPr="008253E5">
        <w:rPr>
          <w:sz w:val="20"/>
          <w:szCs w:val="20"/>
        </w:rPr>
        <w:t>[</w:t>
      </w:r>
      <w:r w:rsidR="008253E5">
        <w:rPr>
          <w:sz w:val="20"/>
          <w:szCs w:val="20"/>
        </w:rPr>
        <w:t xml:space="preserve">голову – чтобы </w:t>
      </w:r>
      <w:r w:rsidR="00C712DE">
        <w:rPr>
          <w:sz w:val="20"/>
          <w:szCs w:val="20"/>
        </w:rPr>
        <w:t xml:space="preserve">шкура </w:t>
      </w:r>
      <w:r w:rsidR="008253E5">
        <w:rPr>
          <w:sz w:val="20"/>
          <w:szCs w:val="20"/>
        </w:rPr>
        <w:t>не сползала</w:t>
      </w:r>
      <w:r w:rsidR="008253E5" w:rsidRPr="008253E5">
        <w:rPr>
          <w:sz w:val="20"/>
          <w:szCs w:val="20"/>
        </w:rPr>
        <w:t>]</w:t>
      </w:r>
      <w:r w:rsidR="00C712DE">
        <w:rPr>
          <w:sz w:val="20"/>
          <w:szCs w:val="20"/>
        </w:rPr>
        <w:t>,</w:t>
      </w:r>
      <w:r w:rsidR="008253E5">
        <w:rPr>
          <w:sz w:val="20"/>
          <w:szCs w:val="20"/>
        </w:rPr>
        <w:t xml:space="preserve"> обвяжешь </w:t>
      </w:r>
      <w:r w:rsidR="008253E5" w:rsidRPr="008253E5">
        <w:rPr>
          <w:sz w:val="20"/>
          <w:szCs w:val="20"/>
        </w:rPr>
        <w:t>[</w:t>
      </w:r>
      <w:r w:rsidR="008253E5">
        <w:rPr>
          <w:sz w:val="20"/>
          <w:szCs w:val="20"/>
        </w:rPr>
        <w:t xml:space="preserve">по периметру </w:t>
      </w:r>
      <w:r w:rsidR="00C712DE">
        <w:rPr>
          <w:sz w:val="20"/>
          <w:szCs w:val="20"/>
        </w:rPr>
        <w:t xml:space="preserve">ремешком или </w:t>
      </w:r>
      <w:r w:rsidR="008253E5">
        <w:rPr>
          <w:sz w:val="20"/>
          <w:szCs w:val="20"/>
        </w:rPr>
        <w:t>веревкой на уровне чуть</w:t>
      </w:r>
      <w:r w:rsidR="008253E5" w:rsidRPr="008253E5">
        <w:rPr>
          <w:sz w:val="20"/>
          <w:szCs w:val="20"/>
        </w:rPr>
        <w:t>]</w:t>
      </w:r>
      <w:r w:rsidR="00C712DE">
        <w:rPr>
          <w:sz w:val="20"/>
          <w:szCs w:val="20"/>
        </w:rPr>
        <w:t xml:space="preserve"> выше бровей, </w:t>
      </w:r>
      <w:r w:rsidR="00C712DE" w:rsidRPr="00C712DE">
        <w:rPr>
          <w:sz w:val="20"/>
          <w:szCs w:val="20"/>
        </w:rPr>
        <w:t>[</w:t>
      </w:r>
      <w:r w:rsidR="00C712DE">
        <w:rPr>
          <w:sz w:val="20"/>
          <w:szCs w:val="20"/>
        </w:rPr>
        <w:t>после чего заставишь больного</w:t>
      </w:r>
      <w:r w:rsidR="00C712DE" w:rsidRPr="00C712DE">
        <w:rPr>
          <w:sz w:val="20"/>
          <w:szCs w:val="20"/>
        </w:rPr>
        <w:t>]</w:t>
      </w:r>
      <w:r w:rsidR="00C712DE">
        <w:rPr>
          <w:sz w:val="20"/>
          <w:szCs w:val="20"/>
        </w:rPr>
        <w:t xml:space="preserve"> греться на солнце – по мере высыхания будешь смазывать </w:t>
      </w:r>
      <w:r w:rsidR="00C712DE" w:rsidRPr="00C712DE">
        <w:rPr>
          <w:sz w:val="20"/>
          <w:szCs w:val="20"/>
        </w:rPr>
        <w:t>[</w:t>
      </w:r>
      <w:r w:rsidR="00C712DE">
        <w:rPr>
          <w:sz w:val="20"/>
          <w:szCs w:val="20"/>
        </w:rPr>
        <w:t>шкуру</w:t>
      </w:r>
      <w:r w:rsidR="00C712DE" w:rsidRPr="00C712DE">
        <w:rPr>
          <w:sz w:val="20"/>
          <w:szCs w:val="20"/>
        </w:rPr>
        <w:t>]</w:t>
      </w:r>
      <w:r w:rsidR="00C712DE">
        <w:rPr>
          <w:sz w:val="20"/>
          <w:szCs w:val="20"/>
        </w:rPr>
        <w:t xml:space="preserve"> снаружи примочками </w:t>
      </w:r>
      <w:r w:rsidR="00C712DE" w:rsidRPr="00C712DE">
        <w:rPr>
          <w:sz w:val="20"/>
          <w:szCs w:val="20"/>
        </w:rPr>
        <w:t>[</w:t>
      </w:r>
      <w:r w:rsidR="00C712DE">
        <w:rPr>
          <w:sz w:val="20"/>
          <w:szCs w:val="20"/>
        </w:rPr>
        <w:t>из жидкого</w:t>
      </w:r>
      <w:r w:rsidR="00C712DE" w:rsidRPr="00C712DE">
        <w:rPr>
          <w:sz w:val="20"/>
          <w:szCs w:val="20"/>
        </w:rPr>
        <w:t>]</w:t>
      </w:r>
      <w:r w:rsidR="00C712DE">
        <w:rPr>
          <w:sz w:val="20"/>
          <w:szCs w:val="20"/>
        </w:rPr>
        <w:t xml:space="preserve"> навоза</w:t>
      </w:r>
      <w:r w:rsidR="00FA57BD">
        <w:rPr>
          <w:rStyle w:val="FootnoteReference"/>
          <w:sz w:val="20"/>
          <w:szCs w:val="20"/>
        </w:rPr>
        <w:footnoteReference w:id="495"/>
      </w:r>
      <w:r w:rsidR="00C712DE">
        <w:rPr>
          <w:sz w:val="20"/>
          <w:szCs w:val="20"/>
        </w:rPr>
        <w:t xml:space="preserve">. </w:t>
      </w:r>
      <w:r w:rsidR="00C712DE" w:rsidRPr="00C712DE">
        <w:rPr>
          <w:sz w:val="20"/>
          <w:szCs w:val="20"/>
        </w:rPr>
        <w:t>[</w:t>
      </w:r>
      <w:r w:rsidR="00C712DE">
        <w:rPr>
          <w:sz w:val="20"/>
          <w:szCs w:val="20"/>
        </w:rPr>
        <w:t>Во время выполнения описанной процедуры могу</w:t>
      </w:r>
      <w:r w:rsidR="00A12C13">
        <w:rPr>
          <w:sz w:val="20"/>
          <w:szCs w:val="20"/>
        </w:rPr>
        <w:t>т</w:t>
      </w:r>
      <w:r w:rsidR="00C712DE">
        <w:rPr>
          <w:sz w:val="20"/>
          <w:szCs w:val="20"/>
        </w:rPr>
        <w:t xml:space="preserve"> усилиться</w:t>
      </w:r>
      <w:r w:rsidR="00C712DE" w:rsidRPr="00C712DE">
        <w:rPr>
          <w:sz w:val="20"/>
          <w:szCs w:val="20"/>
        </w:rPr>
        <w:t>]</w:t>
      </w:r>
      <w:r w:rsidR="00C712DE">
        <w:rPr>
          <w:sz w:val="20"/>
          <w:szCs w:val="20"/>
        </w:rPr>
        <w:t xml:space="preserve"> боли и </w:t>
      </w:r>
      <w:r w:rsidR="00A12C13">
        <w:rPr>
          <w:sz w:val="20"/>
          <w:szCs w:val="20"/>
        </w:rPr>
        <w:t xml:space="preserve">начать </w:t>
      </w:r>
      <w:r w:rsidR="00C712DE">
        <w:rPr>
          <w:sz w:val="20"/>
          <w:szCs w:val="20"/>
        </w:rPr>
        <w:t xml:space="preserve">вскрываться нарывы </w:t>
      </w:r>
      <w:r w:rsidR="00C712DE" w:rsidRPr="00C712DE">
        <w:rPr>
          <w:sz w:val="20"/>
          <w:szCs w:val="20"/>
        </w:rPr>
        <w:t>[</w:t>
      </w:r>
      <w:r w:rsidR="00C712DE">
        <w:rPr>
          <w:sz w:val="20"/>
          <w:szCs w:val="20"/>
        </w:rPr>
        <w:t>на голове – все это</w:t>
      </w:r>
      <w:r w:rsidR="00C712DE" w:rsidRPr="00C712DE">
        <w:rPr>
          <w:sz w:val="20"/>
          <w:szCs w:val="20"/>
        </w:rPr>
        <w:t>]</w:t>
      </w:r>
      <w:r w:rsidR="00A12C13">
        <w:rPr>
          <w:sz w:val="20"/>
          <w:szCs w:val="20"/>
        </w:rPr>
        <w:t xml:space="preserve"> усмирится в течение одного-двух дней, после чего </w:t>
      </w:r>
      <w:r w:rsidR="00A12C13" w:rsidRPr="00A12C13">
        <w:rPr>
          <w:sz w:val="20"/>
          <w:szCs w:val="20"/>
        </w:rPr>
        <w:t>[</w:t>
      </w:r>
      <w:r w:rsidR="00A12C13">
        <w:rPr>
          <w:sz w:val="20"/>
          <w:szCs w:val="20"/>
        </w:rPr>
        <w:t>шкуру можно будет</w:t>
      </w:r>
      <w:r w:rsidR="00A12C13" w:rsidRPr="00A12C13">
        <w:rPr>
          <w:sz w:val="20"/>
          <w:szCs w:val="20"/>
        </w:rPr>
        <w:t>]</w:t>
      </w:r>
      <w:r w:rsidR="00A12C13">
        <w:rPr>
          <w:sz w:val="20"/>
          <w:szCs w:val="20"/>
        </w:rPr>
        <w:t xml:space="preserve"> удалить. </w:t>
      </w:r>
      <w:r w:rsidR="00A12C13" w:rsidRPr="00A12C13">
        <w:rPr>
          <w:sz w:val="20"/>
          <w:szCs w:val="20"/>
        </w:rPr>
        <w:t>[</w:t>
      </w:r>
      <w:r w:rsidR="00A12C13">
        <w:rPr>
          <w:sz w:val="20"/>
          <w:szCs w:val="20"/>
        </w:rPr>
        <w:t>После завершения процедуры голову</w:t>
      </w:r>
      <w:r w:rsidR="00A12C13" w:rsidRPr="00A12C13">
        <w:rPr>
          <w:sz w:val="20"/>
          <w:szCs w:val="20"/>
        </w:rPr>
        <w:t>]</w:t>
      </w:r>
      <w:r w:rsidR="00A12C13">
        <w:rPr>
          <w:sz w:val="20"/>
          <w:szCs w:val="20"/>
        </w:rPr>
        <w:t xml:space="preserve"> промой отваром </w:t>
      </w:r>
      <w:r w:rsidR="00A12C13" w:rsidRPr="00FA57BD">
        <w:rPr>
          <w:i/>
          <w:sz w:val="20"/>
          <w:szCs w:val="20"/>
        </w:rPr>
        <w:t>суг</w:t>
      </w:r>
      <w:r w:rsidR="00A12C13" w:rsidRPr="00A12C13">
        <w:rPr>
          <w:sz w:val="20"/>
          <w:szCs w:val="20"/>
        </w:rPr>
        <w:t>[</w:t>
      </w:r>
      <w:r w:rsidR="00A12C13">
        <w:rPr>
          <w:sz w:val="20"/>
          <w:szCs w:val="20"/>
        </w:rPr>
        <w:t>-</w:t>
      </w:r>
      <w:r w:rsidR="00A12C13" w:rsidRPr="00FA57BD">
        <w:rPr>
          <w:i/>
          <w:sz w:val="20"/>
          <w:szCs w:val="20"/>
        </w:rPr>
        <w:t>смэл</w:t>
      </w:r>
      <w:r w:rsidR="00A12C13">
        <w:rPr>
          <w:sz w:val="20"/>
          <w:szCs w:val="20"/>
        </w:rPr>
        <w:t>, а</w:t>
      </w:r>
      <w:r w:rsidR="00A12C13" w:rsidRPr="00A12C13">
        <w:rPr>
          <w:sz w:val="20"/>
          <w:szCs w:val="20"/>
        </w:rPr>
        <w:t>]</w:t>
      </w:r>
      <w:r w:rsidR="00A12C13">
        <w:rPr>
          <w:sz w:val="20"/>
          <w:szCs w:val="20"/>
        </w:rPr>
        <w:t xml:space="preserve"> вскрывшиеся нарывы смажь топленым маслом. </w:t>
      </w:r>
      <w:r w:rsidR="00A12C13" w:rsidRPr="00A12C13">
        <w:rPr>
          <w:sz w:val="20"/>
          <w:szCs w:val="20"/>
        </w:rPr>
        <w:t>[</w:t>
      </w:r>
      <w:r w:rsidR="00A12C13">
        <w:rPr>
          <w:sz w:val="20"/>
          <w:szCs w:val="20"/>
        </w:rPr>
        <w:t>Эта процедура, называемая</w:t>
      </w:r>
      <w:r w:rsidR="00A12C13" w:rsidRPr="00A12C13">
        <w:rPr>
          <w:sz w:val="20"/>
          <w:szCs w:val="20"/>
        </w:rPr>
        <w:t>]</w:t>
      </w:r>
      <w:r w:rsidR="00A12C13">
        <w:rPr>
          <w:sz w:val="20"/>
          <w:szCs w:val="20"/>
        </w:rPr>
        <w:t xml:space="preserve"> </w:t>
      </w:r>
      <w:r w:rsidR="00A12C13" w:rsidRPr="00A12C13">
        <w:rPr>
          <w:i/>
          <w:sz w:val="20"/>
          <w:szCs w:val="20"/>
        </w:rPr>
        <w:t>гцуг-бшал</w:t>
      </w:r>
      <w:r w:rsidR="00A12C13">
        <w:rPr>
          <w:sz w:val="20"/>
          <w:szCs w:val="20"/>
        </w:rPr>
        <w:t xml:space="preserve">, лечит дефекты головы, болезни сосудов и </w:t>
      </w:r>
      <w:r w:rsidR="001C4D94" w:rsidRPr="001C4D94">
        <w:rPr>
          <w:sz w:val="20"/>
          <w:szCs w:val="20"/>
        </w:rPr>
        <w:t>“</w:t>
      </w:r>
      <w:r w:rsidR="00A12C13">
        <w:rPr>
          <w:sz w:val="20"/>
          <w:szCs w:val="20"/>
        </w:rPr>
        <w:t>белых каналов</w:t>
      </w:r>
      <w:r w:rsidR="001C4D94" w:rsidRPr="001C4D94">
        <w:rPr>
          <w:sz w:val="20"/>
          <w:szCs w:val="20"/>
        </w:rPr>
        <w:t>”</w:t>
      </w:r>
      <w:r w:rsidR="00A12C13">
        <w:rPr>
          <w:sz w:val="20"/>
          <w:szCs w:val="20"/>
        </w:rPr>
        <w:t xml:space="preserve">, </w:t>
      </w:r>
      <w:r w:rsidR="00A12C13" w:rsidRPr="00A12C13">
        <w:rPr>
          <w:sz w:val="20"/>
          <w:szCs w:val="20"/>
        </w:rPr>
        <w:t>[</w:t>
      </w:r>
      <w:r w:rsidR="00A12C13">
        <w:rPr>
          <w:sz w:val="20"/>
          <w:szCs w:val="20"/>
        </w:rPr>
        <w:t>все разновидности</w:t>
      </w:r>
      <w:r w:rsidR="00A12C13" w:rsidRPr="00A12C13">
        <w:rPr>
          <w:sz w:val="20"/>
          <w:szCs w:val="20"/>
        </w:rPr>
        <w:t>]</w:t>
      </w:r>
      <w:r w:rsidR="00A12C13">
        <w:rPr>
          <w:sz w:val="20"/>
          <w:szCs w:val="20"/>
        </w:rPr>
        <w:t xml:space="preserve"> </w:t>
      </w:r>
      <w:r w:rsidR="00A12C13" w:rsidRPr="00A12C13">
        <w:rPr>
          <w:i/>
          <w:sz w:val="20"/>
          <w:szCs w:val="20"/>
        </w:rPr>
        <w:t>йа-ма</w:t>
      </w:r>
      <w:r w:rsidR="00A12C13">
        <w:rPr>
          <w:sz w:val="20"/>
          <w:szCs w:val="20"/>
        </w:rPr>
        <w:t xml:space="preserve"> и кожные болезни </w:t>
      </w:r>
      <w:r w:rsidR="00A12C13" w:rsidRPr="00A12C13">
        <w:rPr>
          <w:sz w:val="20"/>
          <w:szCs w:val="20"/>
        </w:rPr>
        <w:t>[</w:t>
      </w:r>
      <w:r w:rsidR="00A12C13">
        <w:rPr>
          <w:sz w:val="20"/>
          <w:szCs w:val="20"/>
        </w:rPr>
        <w:t>наподобие</w:t>
      </w:r>
      <w:r w:rsidR="00A12C13" w:rsidRPr="00A12C13">
        <w:rPr>
          <w:sz w:val="20"/>
          <w:szCs w:val="20"/>
        </w:rPr>
        <w:t>]</w:t>
      </w:r>
      <w:r w:rsidR="00A12C13">
        <w:rPr>
          <w:sz w:val="20"/>
          <w:szCs w:val="20"/>
        </w:rPr>
        <w:t xml:space="preserve"> </w:t>
      </w:r>
      <w:r w:rsidR="00A12C13" w:rsidRPr="00A12C13">
        <w:rPr>
          <w:i/>
          <w:sz w:val="20"/>
          <w:szCs w:val="20"/>
        </w:rPr>
        <w:t>за-рконг</w:t>
      </w:r>
      <w:r w:rsidR="00A12C13">
        <w:rPr>
          <w:sz w:val="20"/>
          <w:szCs w:val="20"/>
        </w:rPr>
        <w:t>.</w:t>
      </w:r>
    </w:p>
    <w:p w:rsidR="00A12C13" w:rsidRPr="00A12C13" w:rsidRDefault="00A12C13" w:rsidP="00707616">
      <w:pPr>
        <w:ind w:firstLine="284"/>
        <w:jc w:val="both"/>
        <w:rPr>
          <w:sz w:val="20"/>
          <w:szCs w:val="20"/>
        </w:rPr>
      </w:pPr>
      <w:r>
        <w:rPr>
          <w:sz w:val="20"/>
          <w:szCs w:val="20"/>
        </w:rPr>
        <w:t>В диете следует избегать сладкой и кислой пищи, а в образе жизни – выравнивать прохладу и тепло.</w:t>
      </w:r>
    </w:p>
    <w:p w:rsidR="00A12C13" w:rsidRPr="00AE5B50" w:rsidRDefault="00CA184B" w:rsidP="00A12C13">
      <w:pPr>
        <w:ind w:firstLine="284"/>
        <w:jc w:val="both"/>
        <w:rPr>
          <w:sz w:val="20"/>
          <w:szCs w:val="20"/>
        </w:rPr>
      </w:pPr>
      <w:r w:rsidRPr="00CA184B">
        <w:rPr>
          <w:sz w:val="20"/>
          <w:szCs w:val="20"/>
        </w:rPr>
        <w:t>[</w:t>
      </w:r>
      <w:r w:rsidR="00A12C13" w:rsidRPr="00AE5B50">
        <w:rPr>
          <w:sz w:val="20"/>
          <w:szCs w:val="20"/>
        </w:rPr>
        <w:t xml:space="preserve">Этим завершается] </w:t>
      </w:r>
      <w:r w:rsidR="00A12C13">
        <w:rPr>
          <w:sz w:val="20"/>
          <w:szCs w:val="20"/>
        </w:rPr>
        <w:t>сорок вторая</w:t>
      </w:r>
      <w:r w:rsidR="00A12C13" w:rsidRPr="00AE5B50">
        <w:rPr>
          <w:sz w:val="20"/>
          <w:szCs w:val="20"/>
        </w:rPr>
        <w:t xml:space="preserve"> глава, [в которой было описано] лечение </w:t>
      </w:r>
      <w:r w:rsidR="00A12C13">
        <w:rPr>
          <w:sz w:val="20"/>
          <w:szCs w:val="20"/>
        </w:rPr>
        <w:t>болезней головы, вызванных червями</w:t>
      </w:r>
      <w:r w:rsidR="007F78FE">
        <w:rPr>
          <w:sz w:val="20"/>
          <w:szCs w:val="20"/>
        </w:rPr>
        <w:t xml:space="preserve"> </w:t>
      </w:r>
      <w:r w:rsidR="007F78FE">
        <w:rPr>
          <w:i/>
          <w:sz w:val="20"/>
          <w:szCs w:val="20"/>
        </w:rPr>
        <w:t>йа-ма</w:t>
      </w:r>
      <w:r w:rsidR="00A12C13">
        <w:rPr>
          <w:sz w:val="20"/>
          <w:szCs w:val="20"/>
        </w:rPr>
        <w:t>.</w:t>
      </w:r>
    </w:p>
    <w:p w:rsidR="00A12C13" w:rsidRPr="007C3884" w:rsidRDefault="00A12C13" w:rsidP="00A12C13">
      <w:pPr>
        <w:ind w:firstLine="284"/>
        <w:jc w:val="both"/>
        <w:rPr>
          <w:sz w:val="20"/>
          <w:szCs w:val="20"/>
        </w:rPr>
      </w:pPr>
    </w:p>
    <w:p w:rsidR="00A12C13" w:rsidRPr="00A22FEE" w:rsidRDefault="00A12C13" w:rsidP="00A12C13">
      <w:pPr>
        <w:pStyle w:val="Heading2"/>
        <w:jc w:val="both"/>
        <w:rPr>
          <w:i/>
        </w:rPr>
      </w:pPr>
      <w:bookmarkStart w:id="44" w:name="_Toc450384070"/>
      <w:r>
        <w:t>Глава сорок третья. О лечении глазных болезней</w:t>
      </w:r>
      <w:bookmarkEnd w:id="44"/>
    </w:p>
    <w:p w:rsidR="000E4A1B" w:rsidRDefault="000E4A1B" w:rsidP="00707616">
      <w:pPr>
        <w:ind w:firstLine="284"/>
        <w:jc w:val="both"/>
        <w:rPr>
          <w:sz w:val="20"/>
          <w:szCs w:val="20"/>
        </w:rPr>
      </w:pPr>
    </w:p>
    <w:p w:rsidR="000E4A1B" w:rsidRPr="00B375D3" w:rsidRDefault="00134D79" w:rsidP="00707616">
      <w:pPr>
        <w:ind w:firstLine="284"/>
        <w:jc w:val="both"/>
        <w:rPr>
          <w:sz w:val="20"/>
          <w:szCs w:val="20"/>
        </w:rPr>
      </w:pPr>
      <w:r>
        <w:rPr>
          <w:sz w:val="20"/>
          <w:szCs w:val="20"/>
        </w:rPr>
        <w:t xml:space="preserve">Глазные болезни в большинстве случаев </w:t>
      </w:r>
      <w:r w:rsidR="00B375D3">
        <w:rPr>
          <w:sz w:val="20"/>
          <w:szCs w:val="20"/>
        </w:rPr>
        <w:t>возникают</w:t>
      </w:r>
      <w:r>
        <w:rPr>
          <w:sz w:val="20"/>
          <w:szCs w:val="20"/>
        </w:rPr>
        <w:t xml:space="preserve"> из-за крови и </w:t>
      </w:r>
      <w:r w:rsidRPr="00134D79">
        <w:rPr>
          <w:i/>
          <w:sz w:val="20"/>
          <w:szCs w:val="20"/>
        </w:rPr>
        <w:t>мкхрис</w:t>
      </w:r>
      <w:r>
        <w:rPr>
          <w:sz w:val="20"/>
          <w:szCs w:val="20"/>
        </w:rPr>
        <w:t>.</w:t>
      </w:r>
      <w:r w:rsidR="00B375D3">
        <w:rPr>
          <w:sz w:val="20"/>
          <w:szCs w:val="20"/>
        </w:rPr>
        <w:t xml:space="preserve"> </w:t>
      </w:r>
      <w:r w:rsidR="00A560A2">
        <w:rPr>
          <w:sz w:val="20"/>
          <w:szCs w:val="20"/>
        </w:rPr>
        <w:t>Если детализировать, то</w:t>
      </w:r>
      <w:r w:rsidR="00B375D3">
        <w:rPr>
          <w:sz w:val="20"/>
          <w:szCs w:val="20"/>
        </w:rPr>
        <w:t xml:space="preserve"> горячие </w:t>
      </w:r>
      <w:r w:rsidR="00B375D3" w:rsidRPr="00B375D3">
        <w:rPr>
          <w:sz w:val="20"/>
          <w:szCs w:val="20"/>
        </w:rPr>
        <w:t>[</w:t>
      </w:r>
      <w:r w:rsidR="00B375D3">
        <w:rPr>
          <w:sz w:val="20"/>
          <w:szCs w:val="20"/>
        </w:rPr>
        <w:t>глазные болезни</w:t>
      </w:r>
      <w:r w:rsidR="00B375D3" w:rsidRPr="00B375D3">
        <w:rPr>
          <w:sz w:val="20"/>
          <w:szCs w:val="20"/>
        </w:rPr>
        <w:t>]</w:t>
      </w:r>
      <w:r w:rsidR="00B375D3">
        <w:rPr>
          <w:sz w:val="20"/>
          <w:szCs w:val="20"/>
        </w:rPr>
        <w:t xml:space="preserve"> возникают из-за порождающей кровь и </w:t>
      </w:r>
      <w:r w:rsidR="00B375D3" w:rsidRPr="00B375D3">
        <w:rPr>
          <w:i/>
          <w:sz w:val="20"/>
          <w:szCs w:val="20"/>
        </w:rPr>
        <w:t>мкхрис</w:t>
      </w:r>
      <w:r w:rsidR="00B375D3">
        <w:rPr>
          <w:sz w:val="20"/>
          <w:szCs w:val="20"/>
        </w:rPr>
        <w:t xml:space="preserve"> диеты </w:t>
      </w:r>
      <w:r w:rsidR="00A560A2" w:rsidRPr="00A560A2">
        <w:rPr>
          <w:sz w:val="20"/>
          <w:szCs w:val="20"/>
        </w:rPr>
        <w:t xml:space="preserve">[ </w:t>
      </w:r>
      <w:r w:rsidR="00B375D3">
        <w:rPr>
          <w:sz w:val="20"/>
          <w:szCs w:val="20"/>
        </w:rPr>
        <w:t xml:space="preserve">– имеется в виду </w:t>
      </w:r>
      <w:r w:rsidR="00A560A2">
        <w:rPr>
          <w:sz w:val="20"/>
          <w:szCs w:val="20"/>
        </w:rPr>
        <w:t xml:space="preserve">частое </w:t>
      </w:r>
      <w:r w:rsidR="00B375D3">
        <w:rPr>
          <w:sz w:val="20"/>
          <w:szCs w:val="20"/>
        </w:rPr>
        <w:t>употребление в пищу</w:t>
      </w:r>
      <w:r w:rsidR="00A560A2" w:rsidRPr="00A560A2">
        <w:rPr>
          <w:sz w:val="20"/>
          <w:szCs w:val="20"/>
        </w:rPr>
        <w:t>]</w:t>
      </w:r>
      <w:r w:rsidR="00B375D3">
        <w:rPr>
          <w:sz w:val="20"/>
          <w:szCs w:val="20"/>
        </w:rPr>
        <w:t xml:space="preserve"> подтухше</w:t>
      </w:r>
      <w:r w:rsidR="00A560A2">
        <w:rPr>
          <w:sz w:val="20"/>
          <w:szCs w:val="20"/>
        </w:rPr>
        <w:t>го</w:t>
      </w:r>
      <w:r w:rsidR="00B375D3">
        <w:rPr>
          <w:sz w:val="20"/>
          <w:szCs w:val="20"/>
        </w:rPr>
        <w:t xml:space="preserve"> мяс</w:t>
      </w:r>
      <w:r w:rsidR="00A560A2">
        <w:rPr>
          <w:sz w:val="20"/>
          <w:szCs w:val="20"/>
        </w:rPr>
        <w:t>а</w:t>
      </w:r>
      <w:r w:rsidR="00B375D3">
        <w:rPr>
          <w:sz w:val="20"/>
          <w:szCs w:val="20"/>
        </w:rPr>
        <w:t>, лук</w:t>
      </w:r>
      <w:r w:rsidR="00A560A2">
        <w:rPr>
          <w:sz w:val="20"/>
          <w:szCs w:val="20"/>
        </w:rPr>
        <w:t>а</w:t>
      </w:r>
      <w:r w:rsidR="00B375D3">
        <w:rPr>
          <w:sz w:val="20"/>
          <w:szCs w:val="20"/>
        </w:rPr>
        <w:t>, чеснок</w:t>
      </w:r>
      <w:r w:rsidR="00A560A2">
        <w:rPr>
          <w:sz w:val="20"/>
          <w:szCs w:val="20"/>
        </w:rPr>
        <w:t>а</w:t>
      </w:r>
      <w:r w:rsidR="00B375D3">
        <w:rPr>
          <w:sz w:val="20"/>
          <w:szCs w:val="20"/>
        </w:rPr>
        <w:t xml:space="preserve"> и кисл</w:t>
      </w:r>
      <w:r w:rsidR="00A560A2">
        <w:rPr>
          <w:sz w:val="20"/>
          <w:szCs w:val="20"/>
        </w:rPr>
        <w:t>ого</w:t>
      </w:r>
      <w:r w:rsidR="00B375D3">
        <w:rPr>
          <w:sz w:val="20"/>
          <w:szCs w:val="20"/>
        </w:rPr>
        <w:t xml:space="preserve"> </w:t>
      </w:r>
      <w:r w:rsidR="00B375D3" w:rsidRPr="00B375D3">
        <w:rPr>
          <w:i/>
          <w:sz w:val="20"/>
          <w:szCs w:val="20"/>
        </w:rPr>
        <w:t>чханг</w:t>
      </w:r>
      <w:r w:rsidR="00B375D3" w:rsidRPr="00B375D3">
        <w:rPr>
          <w:sz w:val="20"/>
          <w:szCs w:val="20"/>
        </w:rPr>
        <w:t>’</w:t>
      </w:r>
      <w:r w:rsidR="00B375D3">
        <w:rPr>
          <w:sz w:val="20"/>
          <w:szCs w:val="20"/>
        </w:rPr>
        <w:t>а</w:t>
      </w:r>
      <w:r w:rsidR="00A560A2">
        <w:rPr>
          <w:sz w:val="20"/>
          <w:szCs w:val="20"/>
        </w:rPr>
        <w:t xml:space="preserve">, а холодные </w:t>
      </w:r>
      <w:r w:rsidR="00A560A2" w:rsidRPr="00A560A2">
        <w:rPr>
          <w:sz w:val="20"/>
          <w:szCs w:val="20"/>
        </w:rPr>
        <w:t>[</w:t>
      </w:r>
      <w:r w:rsidR="00A560A2">
        <w:rPr>
          <w:sz w:val="20"/>
          <w:szCs w:val="20"/>
        </w:rPr>
        <w:t>глазные болезни</w:t>
      </w:r>
      <w:r w:rsidR="00A560A2" w:rsidRPr="00A560A2">
        <w:rPr>
          <w:sz w:val="20"/>
          <w:szCs w:val="20"/>
        </w:rPr>
        <w:t>]</w:t>
      </w:r>
      <w:r w:rsidR="00A560A2">
        <w:rPr>
          <w:sz w:val="20"/>
          <w:szCs w:val="20"/>
        </w:rPr>
        <w:t xml:space="preserve"> возникают из-за порождающих </w:t>
      </w:r>
      <w:r w:rsidR="00A560A2" w:rsidRPr="00A560A2">
        <w:rPr>
          <w:i/>
          <w:sz w:val="20"/>
          <w:szCs w:val="20"/>
        </w:rPr>
        <w:t>бад</w:t>
      </w:r>
      <w:r w:rsidR="00A560A2" w:rsidRPr="00A560A2">
        <w:rPr>
          <w:sz w:val="20"/>
          <w:szCs w:val="20"/>
        </w:rPr>
        <w:t>[</w:t>
      </w:r>
      <w:r w:rsidR="00A560A2">
        <w:rPr>
          <w:sz w:val="20"/>
          <w:szCs w:val="20"/>
        </w:rPr>
        <w:t>-</w:t>
      </w:r>
      <w:r w:rsidR="00A560A2" w:rsidRPr="00A560A2">
        <w:rPr>
          <w:i/>
          <w:sz w:val="20"/>
          <w:szCs w:val="20"/>
        </w:rPr>
        <w:t>кан</w:t>
      </w:r>
      <w:r w:rsidR="00A560A2">
        <w:rPr>
          <w:sz w:val="20"/>
          <w:szCs w:val="20"/>
        </w:rPr>
        <w:t xml:space="preserve"> и</w:t>
      </w:r>
      <w:r w:rsidR="00A560A2" w:rsidRPr="00A560A2">
        <w:rPr>
          <w:sz w:val="20"/>
          <w:szCs w:val="20"/>
        </w:rPr>
        <w:t>]</w:t>
      </w:r>
      <w:r w:rsidR="00A560A2">
        <w:rPr>
          <w:sz w:val="20"/>
          <w:szCs w:val="20"/>
        </w:rPr>
        <w:t xml:space="preserve"> </w:t>
      </w:r>
      <w:r w:rsidR="00A560A2" w:rsidRPr="00A560A2">
        <w:rPr>
          <w:i/>
          <w:sz w:val="20"/>
          <w:szCs w:val="20"/>
        </w:rPr>
        <w:t>рлунг</w:t>
      </w:r>
      <w:r w:rsidR="00A560A2">
        <w:rPr>
          <w:sz w:val="20"/>
          <w:szCs w:val="20"/>
        </w:rPr>
        <w:t xml:space="preserve"> диеты и образа жизни.</w:t>
      </w:r>
    </w:p>
    <w:p w:rsidR="0065624C" w:rsidRPr="00DF720E" w:rsidRDefault="00552FF8" w:rsidP="00707616">
      <w:pPr>
        <w:ind w:firstLine="284"/>
        <w:jc w:val="both"/>
        <w:rPr>
          <w:sz w:val="20"/>
          <w:szCs w:val="20"/>
        </w:rPr>
      </w:pPr>
      <w:r>
        <w:rPr>
          <w:sz w:val="20"/>
          <w:szCs w:val="20"/>
        </w:rPr>
        <w:t>Считается, что глаза являются цветками печени</w:t>
      </w:r>
      <w:r>
        <w:rPr>
          <w:rStyle w:val="FootnoteReference"/>
          <w:sz w:val="20"/>
          <w:szCs w:val="20"/>
        </w:rPr>
        <w:footnoteReference w:id="496"/>
      </w:r>
      <w:r w:rsidR="000E547B">
        <w:rPr>
          <w:sz w:val="20"/>
          <w:szCs w:val="20"/>
        </w:rPr>
        <w:t>:</w:t>
      </w:r>
      <w:r w:rsidR="002B1407">
        <w:rPr>
          <w:sz w:val="20"/>
          <w:szCs w:val="20"/>
        </w:rPr>
        <w:t xml:space="preserve"> </w:t>
      </w:r>
      <w:r w:rsidR="000E547B" w:rsidRPr="000E547B">
        <w:rPr>
          <w:sz w:val="20"/>
          <w:szCs w:val="20"/>
        </w:rPr>
        <w:t>[</w:t>
      </w:r>
      <w:r w:rsidR="000E547B">
        <w:rPr>
          <w:sz w:val="20"/>
          <w:szCs w:val="20"/>
        </w:rPr>
        <w:t>если же описать подробней, то</w:t>
      </w:r>
      <w:r w:rsidR="000E547B" w:rsidRPr="000E547B">
        <w:rPr>
          <w:sz w:val="20"/>
          <w:szCs w:val="20"/>
        </w:rPr>
        <w:t xml:space="preserve">] </w:t>
      </w:r>
      <w:r w:rsidR="002B1407">
        <w:rPr>
          <w:sz w:val="20"/>
          <w:szCs w:val="20"/>
        </w:rPr>
        <w:t xml:space="preserve">от печени </w:t>
      </w:r>
      <w:r w:rsidR="002B1407" w:rsidRPr="002B1407">
        <w:rPr>
          <w:sz w:val="20"/>
          <w:szCs w:val="20"/>
        </w:rPr>
        <w:t>[</w:t>
      </w:r>
      <w:r w:rsidR="002B1407">
        <w:rPr>
          <w:sz w:val="20"/>
          <w:szCs w:val="20"/>
        </w:rPr>
        <w:t>отходят два</w:t>
      </w:r>
      <w:r w:rsidR="002B1407" w:rsidRPr="002B1407">
        <w:rPr>
          <w:sz w:val="20"/>
          <w:szCs w:val="20"/>
        </w:rPr>
        <w:t>]</w:t>
      </w:r>
      <w:r w:rsidR="002B1407">
        <w:rPr>
          <w:sz w:val="20"/>
          <w:szCs w:val="20"/>
        </w:rPr>
        <w:t xml:space="preserve"> канала </w:t>
      </w:r>
      <w:r w:rsidR="001C781F" w:rsidRPr="001C781F">
        <w:rPr>
          <w:sz w:val="20"/>
          <w:szCs w:val="20"/>
        </w:rPr>
        <w:t>[</w:t>
      </w:r>
      <w:r w:rsidR="002B1407">
        <w:rPr>
          <w:sz w:val="20"/>
          <w:szCs w:val="20"/>
        </w:rPr>
        <w:t xml:space="preserve">похожих на </w:t>
      </w:r>
      <w:r w:rsidR="001C781F">
        <w:rPr>
          <w:sz w:val="20"/>
          <w:szCs w:val="20"/>
        </w:rPr>
        <w:t>следы от</w:t>
      </w:r>
      <w:r w:rsidR="001C781F" w:rsidRPr="00E21C33">
        <w:rPr>
          <w:sz w:val="20"/>
          <w:szCs w:val="20"/>
        </w:rPr>
        <w:t>]</w:t>
      </w:r>
      <w:r w:rsidR="001C781F">
        <w:rPr>
          <w:sz w:val="20"/>
          <w:szCs w:val="20"/>
        </w:rPr>
        <w:t xml:space="preserve"> </w:t>
      </w:r>
      <w:r w:rsidR="002B1407">
        <w:rPr>
          <w:sz w:val="20"/>
          <w:szCs w:val="20"/>
        </w:rPr>
        <w:t>молнии</w:t>
      </w:r>
      <w:r w:rsidR="002B1407">
        <w:rPr>
          <w:rStyle w:val="FootnoteReference"/>
          <w:sz w:val="20"/>
          <w:szCs w:val="20"/>
        </w:rPr>
        <w:footnoteReference w:id="497"/>
      </w:r>
      <w:r w:rsidR="002B1407">
        <w:rPr>
          <w:sz w:val="20"/>
          <w:szCs w:val="20"/>
        </w:rPr>
        <w:t xml:space="preserve">, на верхних концах которых находятся </w:t>
      </w:r>
      <w:r w:rsidR="002B1407" w:rsidRPr="002B1407">
        <w:rPr>
          <w:sz w:val="20"/>
          <w:szCs w:val="20"/>
        </w:rPr>
        <w:t>[</w:t>
      </w:r>
      <w:r w:rsidR="002B1407">
        <w:rPr>
          <w:sz w:val="20"/>
          <w:szCs w:val="20"/>
        </w:rPr>
        <w:t>дв</w:t>
      </w:r>
      <w:r w:rsidR="000E547B">
        <w:rPr>
          <w:sz w:val="20"/>
          <w:szCs w:val="20"/>
        </w:rPr>
        <w:t>а глаза, уподобляемы</w:t>
      </w:r>
      <w:r w:rsidR="00B02B1E">
        <w:rPr>
          <w:sz w:val="20"/>
          <w:szCs w:val="20"/>
        </w:rPr>
        <w:t>е</w:t>
      </w:r>
      <w:r w:rsidR="002B1407" w:rsidRPr="002B1407">
        <w:rPr>
          <w:sz w:val="20"/>
          <w:szCs w:val="20"/>
        </w:rPr>
        <w:t>]</w:t>
      </w:r>
      <w:r w:rsidR="002B1407">
        <w:rPr>
          <w:sz w:val="20"/>
          <w:szCs w:val="20"/>
        </w:rPr>
        <w:t xml:space="preserve"> </w:t>
      </w:r>
      <w:r w:rsidR="000E547B">
        <w:rPr>
          <w:sz w:val="20"/>
          <w:szCs w:val="20"/>
        </w:rPr>
        <w:t xml:space="preserve">проясняющим </w:t>
      </w:r>
      <w:r w:rsidR="002B1407">
        <w:rPr>
          <w:sz w:val="20"/>
          <w:szCs w:val="20"/>
        </w:rPr>
        <w:t>мандал</w:t>
      </w:r>
      <w:r w:rsidR="000E547B">
        <w:rPr>
          <w:sz w:val="20"/>
          <w:szCs w:val="20"/>
        </w:rPr>
        <w:t>ам</w:t>
      </w:r>
      <w:r w:rsidR="00B26FF2">
        <w:rPr>
          <w:rStyle w:val="FootnoteReference"/>
          <w:sz w:val="20"/>
          <w:szCs w:val="20"/>
        </w:rPr>
        <w:footnoteReference w:id="498"/>
      </w:r>
      <w:r w:rsidR="000E547B">
        <w:rPr>
          <w:sz w:val="20"/>
          <w:szCs w:val="20"/>
        </w:rPr>
        <w:t xml:space="preserve">; </w:t>
      </w:r>
      <w:r w:rsidR="00B26FF2">
        <w:rPr>
          <w:sz w:val="20"/>
          <w:szCs w:val="20"/>
        </w:rPr>
        <w:t xml:space="preserve">в средних </w:t>
      </w:r>
      <w:r w:rsidR="00B26FF2" w:rsidRPr="00B26FF2">
        <w:rPr>
          <w:sz w:val="20"/>
          <w:szCs w:val="20"/>
        </w:rPr>
        <w:t>[</w:t>
      </w:r>
      <w:r w:rsidR="00B26FF2">
        <w:rPr>
          <w:sz w:val="20"/>
          <w:szCs w:val="20"/>
        </w:rPr>
        <w:t>частях глаз находятся</w:t>
      </w:r>
      <w:r w:rsidR="00B26FF2" w:rsidRPr="00B26FF2">
        <w:rPr>
          <w:sz w:val="20"/>
          <w:szCs w:val="20"/>
        </w:rPr>
        <w:t>]</w:t>
      </w:r>
      <w:r w:rsidR="00B26FF2">
        <w:rPr>
          <w:sz w:val="20"/>
          <w:szCs w:val="20"/>
        </w:rPr>
        <w:t xml:space="preserve"> слезные </w:t>
      </w:r>
      <w:r w:rsidR="00B26FF2" w:rsidRPr="00B26FF2">
        <w:rPr>
          <w:sz w:val="20"/>
          <w:szCs w:val="20"/>
        </w:rPr>
        <w:t>[</w:t>
      </w:r>
      <w:r w:rsidR="00B26FF2">
        <w:rPr>
          <w:sz w:val="20"/>
          <w:szCs w:val="20"/>
        </w:rPr>
        <w:t>железы</w:t>
      </w:r>
      <w:r w:rsidR="00C820B8">
        <w:rPr>
          <w:rStyle w:val="FootnoteReference"/>
          <w:sz w:val="20"/>
          <w:szCs w:val="20"/>
        </w:rPr>
        <w:footnoteReference w:id="499"/>
      </w:r>
      <w:r w:rsidR="00B02B1E">
        <w:rPr>
          <w:sz w:val="20"/>
          <w:szCs w:val="20"/>
        </w:rPr>
        <w:t>, уподобляемые</w:t>
      </w:r>
      <w:r w:rsidR="00B26FF2" w:rsidRPr="00B26FF2">
        <w:rPr>
          <w:sz w:val="20"/>
          <w:szCs w:val="20"/>
        </w:rPr>
        <w:t>]</w:t>
      </w:r>
      <w:r w:rsidR="00B02B1E">
        <w:rPr>
          <w:sz w:val="20"/>
          <w:szCs w:val="20"/>
        </w:rPr>
        <w:t xml:space="preserve"> похожим на цветки </w:t>
      </w:r>
      <w:r w:rsidR="00B02B1E" w:rsidRPr="00B02B1E">
        <w:rPr>
          <w:sz w:val="20"/>
          <w:szCs w:val="20"/>
        </w:rPr>
        <w:t>[</w:t>
      </w:r>
      <w:r w:rsidR="00B02B1E">
        <w:rPr>
          <w:sz w:val="20"/>
          <w:szCs w:val="20"/>
        </w:rPr>
        <w:t>растения</w:t>
      </w:r>
      <w:r w:rsidR="00B02B1E" w:rsidRPr="00B02B1E">
        <w:rPr>
          <w:sz w:val="20"/>
          <w:szCs w:val="20"/>
        </w:rPr>
        <w:t>]</w:t>
      </w:r>
      <w:r w:rsidR="00B02B1E">
        <w:rPr>
          <w:sz w:val="20"/>
          <w:szCs w:val="20"/>
        </w:rPr>
        <w:t xml:space="preserve"> </w:t>
      </w:r>
      <w:r w:rsidR="00B02B1E" w:rsidRPr="00B02B1E">
        <w:rPr>
          <w:i/>
          <w:sz w:val="20"/>
          <w:szCs w:val="20"/>
        </w:rPr>
        <w:t>зар-ма</w:t>
      </w:r>
      <w:r w:rsidR="00B02B1E">
        <w:rPr>
          <w:sz w:val="20"/>
          <w:szCs w:val="20"/>
        </w:rPr>
        <w:t xml:space="preserve"> </w:t>
      </w:r>
      <w:r w:rsidR="00B02B1E" w:rsidRPr="00B02B1E">
        <w:rPr>
          <w:sz w:val="20"/>
          <w:szCs w:val="20"/>
        </w:rPr>
        <w:t>[</w:t>
      </w:r>
      <w:r w:rsidR="00B02B1E">
        <w:rPr>
          <w:sz w:val="20"/>
          <w:szCs w:val="20"/>
        </w:rPr>
        <w:t>орошающим</w:t>
      </w:r>
      <w:r w:rsidR="00B02B1E" w:rsidRPr="00B02B1E">
        <w:rPr>
          <w:sz w:val="20"/>
          <w:szCs w:val="20"/>
        </w:rPr>
        <w:t xml:space="preserve">] </w:t>
      </w:r>
      <w:r w:rsidR="00B02B1E">
        <w:rPr>
          <w:sz w:val="20"/>
          <w:szCs w:val="20"/>
        </w:rPr>
        <w:t xml:space="preserve">мандалам </w:t>
      </w:r>
      <w:r w:rsidR="00B02B1E" w:rsidRPr="00B02B1E">
        <w:rPr>
          <w:sz w:val="20"/>
          <w:szCs w:val="20"/>
        </w:rPr>
        <w:t>[</w:t>
      </w:r>
      <w:r w:rsidR="00B02B1E">
        <w:rPr>
          <w:sz w:val="20"/>
          <w:szCs w:val="20"/>
        </w:rPr>
        <w:t>размер</w:t>
      </w:r>
      <w:r w:rsidR="006F35B9">
        <w:rPr>
          <w:sz w:val="20"/>
          <w:szCs w:val="20"/>
        </w:rPr>
        <w:t>ом</w:t>
      </w:r>
      <w:r w:rsidR="00B02B1E" w:rsidRPr="00B02B1E">
        <w:rPr>
          <w:sz w:val="20"/>
          <w:szCs w:val="20"/>
        </w:rPr>
        <w:t>]</w:t>
      </w:r>
      <w:r w:rsidR="00B02B1E">
        <w:rPr>
          <w:sz w:val="20"/>
          <w:szCs w:val="20"/>
        </w:rPr>
        <w:t xml:space="preserve"> с мелки</w:t>
      </w:r>
      <w:r w:rsidR="006F35B9">
        <w:rPr>
          <w:sz w:val="20"/>
          <w:szCs w:val="20"/>
        </w:rPr>
        <w:t>й</w:t>
      </w:r>
      <w:r w:rsidR="00B02B1E">
        <w:rPr>
          <w:sz w:val="20"/>
          <w:szCs w:val="20"/>
        </w:rPr>
        <w:t xml:space="preserve"> горо</w:t>
      </w:r>
      <w:r w:rsidR="006F35B9">
        <w:rPr>
          <w:sz w:val="20"/>
          <w:szCs w:val="20"/>
        </w:rPr>
        <w:t xml:space="preserve">х </w:t>
      </w:r>
      <w:r w:rsidR="006F35B9" w:rsidRPr="006F35B9">
        <w:rPr>
          <w:sz w:val="20"/>
          <w:szCs w:val="20"/>
        </w:rPr>
        <w:t>[</w:t>
      </w:r>
      <w:r w:rsidR="006F35B9">
        <w:rPr>
          <w:sz w:val="20"/>
          <w:szCs w:val="20"/>
        </w:rPr>
        <w:t>каждая</w:t>
      </w:r>
      <w:r w:rsidR="006F35B9" w:rsidRPr="006F35B9">
        <w:rPr>
          <w:sz w:val="20"/>
          <w:szCs w:val="20"/>
        </w:rPr>
        <w:t>]</w:t>
      </w:r>
      <w:r w:rsidR="00B02B1E">
        <w:rPr>
          <w:sz w:val="20"/>
          <w:szCs w:val="20"/>
        </w:rPr>
        <w:t xml:space="preserve">; </w:t>
      </w:r>
      <w:r w:rsidR="0065624C">
        <w:rPr>
          <w:sz w:val="20"/>
          <w:szCs w:val="20"/>
        </w:rPr>
        <w:t xml:space="preserve">снаружи </w:t>
      </w:r>
      <w:r w:rsidR="0065624C" w:rsidRPr="0065624C">
        <w:rPr>
          <w:sz w:val="20"/>
          <w:szCs w:val="20"/>
        </w:rPr>
        <w:t>[</w:t>
      </w:r>
      <w:r w:rsidR="0065624C">
        <w:rPr>
          <w:sz w:val="20"/>
          <w:szCs w:val="20"/>
        </w:rPr>
        <w:t>глаза</w:t>
      </w:r>
      <w:r w:rsidR="0065624C" w:rsidRPr="0065624C">
        <w:rPr>
          <w:sz w:val="20"/>
          <w:szCs w:val="20"/>
        </w:rPr>
        <w:t xml:space="preserve"> </w:t>
      </w:r>
      <w:r w:rsidR="0065624C">
        <w:rPr>
          <w:sz w:val="20"/>
          <w:szCs w:val="20"/>
        </w:rPr>
        <w:t>покрывают</w:t>
      </w:r>
      <w:r w:rsidR="0065624C" w:rsidRPr="0065624C">
        <w:rPr>
          <w:sz w:val="20"/>
          <w:szCs w:val="20"/>
        </w:rPr>
        <w:t>]</w:t>
      </w:r>
      <w:r w:rsidR="0065624C">
        <w:rPr>
          <w:sz w:val="20"/>
          <w:szCs w:val="20"/>
        </w:rPr>
        <w:t xml:space="preserve"> белые жировые мандалы</w:t>
      </w:r>
      <w:r w:rsidR="0065624C">
        <w:rPr>
          <w:rStyle w:val="FootnoteReference"/>
          <w:sz w:val="20"/>
          <w:szCs w:val="20"/>
        </w:rPr>
        <w:footnoteReference w:id="500"/>
      </w:r>
      <w:r w:rsidR="0065624C">
        <w:rPr>
          <w:sz w:val="20"/>
          <w:szCs w:val="20"/>
        </w:rPr>
        <w:t xml:space="preserve"> – </w:t>
      </w:r>
      <w:r w:rsidR="0065624C" w:rsidRPr="0065624C">
        <w:rPr>
          <w:sz w:val="20"/>
          <w:szCs w:val="20"/>
        </w:rPr>
        <w:t>[</w:t>
      </w:r>
      <w:r w:rsidR="0065624C">
        <w:rPr>
          <w:sz w:val="20"/>
          <w:szCs w:val="20"/>
        </w:rPr>
        <w:t>подобно тому как</w:t>
      </w:r>
      <w:r w:rsidR="0065624C" w:rsidRPr="0065624C">
        <w:rPr>
          <w:sz w:val="20"/>
          <w:szCs w:val="20"/>
        </w:rPr>
        <w:t>]</w:t>
      </w:r>
      <w:r w:rsidR="0065624C">
        <w:rPr>
          <w:sz w:val="20"/>
          <w:szCs w:val="20"/>
        </w:rPr>
        <w:t xml:space="preserve"> скорлупа яиц жаворонка </w:t>
      </w:r>
      <w:r w:rsidR="0065624C" w:rsidRPr="0065624C">
        <w:rPr>
          <w:sz w:val="20"/>
          <w:szCs w:val="20"/>
        </w:rPr>
        <w:t>[</w:t>
      </w:r>
      <w:r w:rsidR="0065624C">
        <w:rPr>
          <w:sz w:val="20"/>
          <w:szCs w:val="20"/>
        </w:rPr>
        <w:t>покрывает содержимое яиц</w:t>
      </w:r>
      <w:r w:rsidR="0065624C" w:rsidRPr="0065624C">
        <w:rPr>
          <w:sz w:val="20"/>
          <w:szCs w:val="20"/>
        </w:rPr>
        <w:t>]</w:t>
      </w:r>
      <w:r w:rsidR="0065624C">
        <w:rPr>
          <w:sz w:val="20"/>
          <w:szCs w:val="20"/>
        </w:rPr>
        <w:t xml:space="preserve">; в центре </w:t>
      </w:r>
      <w:r w:rsidR="0065624C" w:rsidRPr="0065624C">
        <w:rPr>
          <w:sz w:val="20"/>
          <w:szCs w:val="20"/>
        </w:rPr>
        <w:t>[</w:t>
      </w:r>
      <w:r w:rsidR="0065624C">
        <w:rPr>
          <w:sz w:val="20"/>
          <w:szCs w:val="20"/>
        </w:rPr>
        <w:t>каждой из жировых мандал находятся мандалы</w:t>
      </w:r>
      <w:r w:rsidR="0065624C" w:rsidRPr="0065624C">
        <w:rPr>
          <w:sz w:val="20"/>
          <w:szCs w:val="20"/>
        </w:rPr>
        <w:t>]</w:t>
      </w:r>
      <w:r w:rsidR="0065624C">
        <w:rPr>
          <w:sz w:val="20"/>
          <w:szCs w:val="20"/>
        </w:rPr>
        <w:t>, осуществляющие видение</w:t>
      </w:r>
      <w:r w:rsidR="00EF3839">
        <w:rPr>
          <w:rStyle w:val="FootnoteReference"/>
          <w:sz w:val="20"/>
          <w:szCs w:val="20"/>
        </w:rPr>
        <w:footnoteReference w:id="501"/>
      </w:r>
      <w:r w:rsidR="006F35B9">
        <w:rPr>
          <w:sz w:val="20"/>
          <w:szCs w:val="20"/>
        </w:rPr>
        <w:t>,</w:t>
      </w:r>
      <w:r w:rsidR="0065624C">
        <w:rPr>
          <w:sz w:val="20"/>
          <w:szCs w:val="20"/>
        </w:rPr>
        <w:t xml:space="preserve"> размером с пчелин</w:t>
      </w:r>
      <w:r w:rsidR="006F35B9">
        <w:rPr>
          <w:sz w:val="20"/>
          <w:szCs w:val="20"/>
        </w:rPr>
        <w:t>ое</w:t>
      </w:r>
      <w:r w:rsidR="0065624C">
        <w:rPr>
          <w:sz w:val="20"/>
          <w:szCs w:val="20"/>
        </w:rPr>
        <w:t xml:space="preserve"> крылышк</w:t>
      </w:r>
      <w:r w:rsidR="006F35B9">
        <w:rPr>
          <w:sz w:val="20"/>
          <w:szCs w:val="20"/>
        </w:rPr>
        <w:t>о</w:t>
      </w:r>
      <w:r w:rsidR="0065624C">
        <w:rPr>
          <w:sz w:val="20"/>
          <w:szCs w:val="20"/>
        </w:rPr>
        <w:t xml:space="preserve">, которые подобно зеркалу </w:t>
      </w:r>
      <w:r w:rsidR="0065624C" w:rsidRPr="0065624C">
        <w:rPr>
          <w:sz w:val="20"/>
          <w:szCs w:val="20"/>
        </w:rPr>
        <w:t>[</w:t>
      </w:r>
      <w:r w:rsidR="00AF1417">
        <w:rPr>
          <w:sz w:val="20"/>
          <w:szCs w:val="20"/>
        </w:rPr>
        <w:t xml:space="preserve">отражают </w:t>
      </w:r>
      <w:r w:rsidR="0065624C">
        <w:rPr>
          <w:sz w:val="20"/>
          <w:szCs w:val="20"/>
        </w:rPr>
        <w:t>внешние</w:t>
      </w:r>
      <w:r w:rsidR="0065624C" w:rsidRPr="0065624C">
        <w:rPr>
          <w:sz w:val="20"/>
          <w:szCs w:val="20"/>
        </w:rPr>
        <w:t>]</w:t>
      </w:r>
      <w:r w:rsidR="0065624C">
        <w:rPr>
          <w:sz w:val="20"/>
          <w:szCs w:val="20"/>
        </w:rPr>
        <w:t xml:space="preserve"> объекты и</w:t>
      </w:r>
      <w:r w:rsidR="00AF1417">
        <w:rPr>
          <w:sz w:val="20"/>
          <w:szCs w:val="20"/>
        </w:rPr>
        <w:t xml:space="preserve"> </w:t>
      </w:r>
      <w:r w:rsidR="0065624C">
        <w:rPr>
          <w:sz w:val="20"/>
          <w:szCs w:val="20"/>
        </w:rPr>
        <w:t>делают их видимыми.</w:t>
      </w:r>
      <w:r w:rsidR="00ED78E9">
        <w:rPr>
          <w:sz w:val="20"/>
          <w:szCs w:val="20"/>
        </w:rPr>
        <w:t xml:space="preserve"> Кроме того, </w:t>
      </w:r>
      <w:r w:rsidR="00ED78E9" w:rsidRPr="00ED78E9">
        <w:rPr>
          <w:sz w:val="20"/>
          <w:szCs w:val="20"/>
        </w:rPr>
        <w:t>[</w:t>
      </w:r>
      <w:r w:rsidR="00ED78E9">
        <w:rPr>
          <w:sz w:val="20"/>
          <w:szCs w:val="20"/>
        </w:rPr>
        <w:t>в текстах сказано, что у глаза имеется</w:t>
      </w:r>
      <w:r w:rsidR="00ED78E9" w:rsidRPr="00ED78E9">
        <w:rPr>
          <w:sz w:val="20"/>
          <w:szCs w:val="20"/>
        </w:rPr>
        <w:t>]</w:t>
      </w:r>
      <w:r w:rsidR="00ED78E9">
        <w:rPr>
          <w:sz w:val="20"/>
          <w:szCs w:val="20"/>
        </w:rPr>
        <w:t xml:space="preserve"> четыре </w:t>
      </w:r>
      <w:r w:rsidR="005C5C61" w:rsidRPr="005C5C61">
        <w:rPr>
          <w:sz w:val="20"/>
          <w:szCs w:val="20"/>
        </w:rPr>
        <w:t>“</w:t>
      </w:r>
      <w:r w:rsidR="005C5C61">
        <w:rPr>
          <w:sz w:val="20"/>
          <w:szCs w:val="20"/>
        </w:rPr>
        <w:t>дома</w:t>
      </w:r>
      <w:r w:rsidR="005C5C61" w:rsidRPr="00EF3839">
        <w:rPr>
          <w:sz w:val="20"/>
          <w:szCs w:val="20"/>
        </w:rPr>
        <w:t>”</w:t>
      </w:r>
      <w:r w:rsidR="00ED78E9">
        <w:rPr>
          <w:sz w:val="20"/>
          <w:szCs w:val="20"/>
        </w:rPr>
        <w:t xml:space="preserve">: </w:t>
      </w:r>
      <w:r w:rsidR="00EF3839">
        <w:rPr>
          <w:sz w:val="20"/>
          <w:szCs w:val="20"/>
        </w:rPr>
        <w:t xml:space="preserve">снаружи глаза имеется костяной </w:t>
      </w:r>
      <w:r w:rsidR="00B70A73" w:rsidRPr="00B70A73">
        <w:rPr>
          <w:sz w:val="20"/>
          <w:szCs w:val="20"/>
        </w:rPr>
        <w:t>“</w:t>
      </w:r>
      <w:r w:rsidR="00EF3839">
        <w:rPr>
          <w:sz w:val="20"/>
          <w:szCs w:val="20"/>
        </w:rPr>
        <w:t>дом</w:t>
      </w:r>
      <w:r w:rsidR="00B70A73" w:rsidRPr="00B70A73">
        <w:rPr>
          <w:sz w:val="20"/>
          <w:szCs w:val="20"/>
        </w:rPr>
        <w:t>”</w:t>
      </w:r>
      <w:r w:rsidR="00EF3839">
        <w:rPr>
          <w:sz w:val="20"/>
          <w:szCs w:val="20"/>
        </w:rPr>
        <w:t xml:space="preserve">, внутри – жировой </w:t>
      </w:r>
      <w:r w:rsidR="00B70A73" w:rsidRPr="00B70A73">
        <w:rPr>
          <w:sz w:val="20"/>
          <w:szCs w:val="20"/>
        </w:rPr>
        <w:t>“</w:t>
      </w:r>
      <w:r w:rsidR="00EF3839">
        <w:rPr>
          <w:sz w:val="20"/>
          <w:szCs w:val="20"/>
        </w:rPr>
        <w:t>дом</w:t>
      </w:r>
      <w:r w:rsidR="00B70A73" w:rsidRPr="00B70A73">
        <w:rPr>
          <w:sz w:val="20"/>
          <w:szCs w:val="20"/>
        </w:rPr>
        <w:t>”</w:t>
      </w:r>
      <w:r w:rsidR="00EF3839">
        <w:rPr>
          <w:sz w:val="20"/>
          <w:szCs w:val="20"/>
        </w:rPr>
        <w:t>, в сер</w:t>
      </w:r>
      <w:r w:rsidR="00B70A73">
        <w:rPr>
          <w:sz w:val="20"/>
          <w:szCs w:val="20"/>
        </w:rPr>
        <w:t>едине</w:t>
      </w:r>
      <w:r w:rsidR="00EF3839">
        <w:rPr>
          <w:sz w:val="20"/>
          <w:szCs w:val="20"/>
        </w:rPr>
        <w:t xml:space="preserve"> – водный </w:t>
      </w:r>
      <w:r w:rsidR="00B70A73" w:rsidRPr="00B70A73">
        <w:rPr>
          <w:sz w:val="20"/>
          <w:szCs w:val="20"/>
        </w:rPr>
        <w:t>“</w:t>
      </w:r>
      <w:r w:rsidR="00EF3839">
        <w:rPr>
          <w:sz w:val="20"/>
          <w:szCs w:val="20"/>
        </w:rPr>
        <w:t>дом</w:t>
      </w:r>
      <w:r w:rsidR="00B70A73" w:rsidRPr="00B70A73">
        <w:rPr>
          <w:sz w:val="20"/>
          <w:szCs w:val="20"/>
        </w:rPr>
        <w:t>”</w:t>
      </w:r>
      <w:r w:rsidR="00EF3839">
        <w:rPr>
          <w:sz w:val="20"/>
          <w:szCs w:val="20"/>
        </w:rPr>
        <w:t xml:space="preserve">, </w:t>
      </w:r>
      <w:r w:rsidR="00836D0B">
        <w:rPr>
          <w:sz w:val="20"/>
          <w:szCs w:val="20"/>
        </w:rPr>
        <w:t xml:space="preserve">а </w:t>
      </w:r>
      <w:r w:rsidR="00B70A73">
        <w:rPr>
          <w:sz w:val="20"/>
          <w:szCs w:val="20"/>
        </w:rPr>
        <w:t xml:space="preserve">радужная оболочка является </w:t>
      </w:r>
      <w:r w:rsidR="00B70A73" w:rsidRPr="00B70A73">
        <w:rPr>
          <w:sz w:val="20"/>
          <w:szCs w:val="20"/>
        </w:rPr>
        <w:t>“</w:t>
      </w:r>
      <w:r w:rsidR="00B70A73">
        <w:rPr>
          <w:sz w:val="20"/>
          <w:szCs w:val="20"/>
        </w:rPr>
        <w:t>домом</w:t>
      </w:r>
      <w:r w:rsidR="00B70A73" w:rsidRPr="00B70A73">
        <w:rPr>
          <w:sz w:val="20"/>
          <w:szCs w:val="20"/>
        </w:rPr>
        <w:t>”</w:t>
      </w:r>
      <w:r w:rsidR="00B70A73">
        <w:rPr>
          <w:sz w:val="20"/>
          <w:szCs w:val="20"/>
        </w:rPr>
        <w:t xml:space="preserve"> для зрачка. </w:t>
      </w:r>
      <w:r w:rsidR="00714678">
        <w:rPr>
          <w:sz w:val="20"/>
          <w:szCs w:val="20"/>
        </w:rPr>
        <w:t>На внутренней поверхности века и на самом веке могут появ</w:t>
      </w:r>
      <w:r w:rsidR="00DF720E">
        <w:rPr>
          <w:sz w:val="20"/>
          <w:szCs w:val="20"/>
        </w:rPr>
        <w:t>ля</w:t>
      </w:r>
      <w:r w:rsidR="00714678">
        <w:rPr>
          <w:sz w:val="20"/>
          <w:szCs w:val="20"/>
        </w:rPr>
        <w:t xml:space="preserve">ться нарывы; </w:t>
      </w:r>
      <w:r w:rsidR="00DF720E" w:rsidRPr="00DF720E">
        <w:rPr>
          <w:sz w:val="20"/>
          <w:szCs w:val="20"/>
        </w:rPr>
        <w:t>[</w:t>
      </w:r>
      <w:r w:rsidR="00DF720E">
        <w:rPr>
          <w:sz w:val="20"/>
          <w:szCs w:val="20"/>
        </w:rPr>
        <w:t>глазная болезнь</w:t>
      </w:r>
      <w:r w:rsidR="00DF720E" w:rsidRPr="00DF720E">
        <w:rPr>
          <w:sz w:val="20"/>
          <w:szCs w:val="20"/>
        </w:rPr>
        <w:t>]</w:t>
      </w:r>
      <w:r w:rsidR="00DF720E">
        <w:rPr>
          <w:sz w:val="20"/>
          <w:szCs w:val="20"/>
        </w:rPr>
        <w:t xml:space="preserve">, называемая </w:t>
      </w:r>
      <w:r w:rsidR="00DF720E" w:rsidRPr="00DF720E">
        <w:rPr>
          <w:i/>
          <w:sz w:val="20"/>
          <w:szCs w:val="20"/>
        </w:rPr>
        <w:t>раб-риб</w:t>
      </w:r>
      <w:r w:rsidR="00DF720E">
        <w:rPr>
          <w:sz w:val="20"/>
          <w:szCs w:val="20"/>
        </w:rPr>
        <w:t xml:space="preserve">, возникает в срединном водном </w:t>
      </w:r>
      <w:r w:rsidR="00DF720E" w:rsidRPr="00DF720E">
        <w:rPr>
          <w:sz w:val="20"/>
          <w:szCs w:val="20"/>
        </w:rPr>
        <w:t>“</w:t>
      </w:r>
      <w:r w:rsidR="00DF720E">
        <w:rPr>
          <w:sz w:val="20"/>
          <w:szCs w:val="20"/>
        </w:rPr>
        <w:t>доме</w:t>
      </w:r>
      <w:r w:rsidR="00DF720E" w:rsidRPr="00DF720E">
        <w:rPr>
          <w:sz w:val="20"/>
          <w:szCs w:val="20"/>
        </w:rPr>
        <w:t>”</w:t>
      </w:r>
      <w:r w:rsidR="00DF720E">
        <w:rPr>
          <w:sz w:val="20"/>
          <w:szCs w:val="20"/>
        </w:rPr>
        <w:t xml:space="preserve">; </w:t>
      </w:r>
      <w:r w:rsidR="00DF720E" w:rsidRPr="00DF720E">
        <w:rPr>
          <w:sz w:val="20"/>
          <w:szCs w:val="20"/>
        </w:rPr>
        <w:t>[</w:t>
      </w:r>
      <w:r w:rsidR="00DF720E">
        <w:rPr>
          <w:sz w:val="20"/>
          <w:szCs w:val="20"/>
        </w:rPr>
        <w:t>болезни</w:t>
      </w:r>
      <w:r w:rsidR="00DF720E" w:rsidRPr="00DF720E">
        <w:rPr>
          <w:sz w:val="20"/>
          <w:szCs w:val="20"/>
        </w:rPr>
        <w:t>]</w:t>
      </w:r>
      <w:r w:rsidR="00DF720E">
        <w:rPr>
          <w:sz w:val="20"/>
          <w:szCs w:val="20"/>
        </w:rPr>
        <w:t xml:space="preserve"> </w:t>
      </w:r>
      <w:r w:rsidR="00DF720E" w:rsidRPr="00DF720E">
        <w:rPr>
          <w:i/>
          <w:sz w:val="20"/>
          <w:szCs w:val="20"/>
        </w:rPr>
        <w:t>линг-тхог</w:t>
      </w:r>
      <w:r w:rsidR="00DF720E">
        <w:rPr>
          <w:sz w:val="20"/>
          <w:szCs w:val="20"/>
        </w:rPr>
        <w:t xml:space="preserve"> и наружный </w:t>
      </w:r>
      <w:r w:rsidR="00DF720E" w:rsidRPr="00DF720E">
        <w:rPr>
          <w:i/>
          <w:sz w:val="20"/>
          <w:szCs w:val="20"/>
        </w:rPr>
        <w:t>‘грибс</w:t>
      </w:r>
      <w:r w:rsidR="00DF720E">
        <w:rPr>
          <w:sz w:val="20"/>
          <w:szCs w:val="20"/>
        </w:rPr>
        <w:t xml:space="preserve"> могут появляться где угодно – на веках, на глазных яблоках, на белках глаз и т.п.; </w:t>
      </w:r>
      <w:r w:rsidR="00DF720E" w:rsidRPr="00DF720E">
        <w:rPr>
          <w:sz w:val="20"/>
          <w:szCs w:val="20"/>
        </w:rPr>
        <w:t>[</w:t>
      </w:r>
      <w:r w:rsidR="00DF720E">
        <w:rPr>
          <w:sz w:val="20"/>
          <w:szCs w:val="20"/>
        </w:rPr>
        <w:t>внутренний</w:t>
      </w:r>
      <w:r w:rsidR="00DF720E" w:rsidRPr="00DF720E">
        <w:rPr>
          <w:sz w:val="20"/>
          <w:szCs w:val="20"/>
        </w:rPr>
        <w:t>]</w:t>
      </w:r>
      <w:r w:rsidR="00DF720E">
        <w:rPr>
          <w:sz w:val="20"/>
          <w:szCs w:val="20"/>
        </w:rPr>
        <w:t xml:space="preserve"> </w:t>
      </w:r>
      <w:r w:rsidR="00DF720E" w:rsidRPr="00DF720E">
        <w:rPr>
          <w:i/>
          <w:sz w:val="20"/>
          <w:szCs w:val="20"/>
        </w:rPr>
        <w:t>‘грибс</w:t>
      </w:r>
      <w:r w:rsidR="00DF720E">
        <w:rPr>
          <w:sz w:val="20"/>
          <w:szCs w:val="20"/>
        </w:rPr>
        <w:t xml:space="preserve"> возникает снаружи, внутри и в срединных </w:t>
      </w:r>
      <w:r w:rsidR="00DF720E" w:rsidRPr="00DF720E">
        <w:rPr>
          <w:sz w:val="20"/>
          <w:szCs w:val="20"/>
        </w:rPr>
        <w:t>[</w:t>
      </w:r>
      <w:r w:rsidR="00DF720E">
        <w:rPr>
          <w:sz w:val="20"/>
          <w:szCs w:val="20"/>
        </w:rPr>
        <w:t>частях</w:t>
      </w:r>
      <w:r w:rsidR="00DF720E" w:rsidRPr="00DF720E">
        <w:rPr>
          <w:sz w:val="20"/>
          <w:szCs w:val="20"/>
        </w:rPr>
        <w:t>]</w:t>
      </w:r>
      <w:r w:rsidR="00DF720E">
        <w:rPr>
          <w:sz w:val="20"/>
          <w:szCs w:val="20"/>
        </w:rPr>
        <w:t xml:space="preserve"> радужной оболочки и зрачка; если глазной </w:t>
      </w:r>
      <w:r w:rsidR="00DF720E" w:rsidRPr="00DF720E">
        <w:rPr>
          <w:i/>
          <w:sz w:val="20"/>
          <w:szCs w:val="20"/>
        </w:rPr>
        <w:t>цхаг</w:t>
      </w:r>
      <w:r w:rsidR="00DF720E">
        <w:rPr>
          <w:sz w:val="20"/>
          <w:szCs w:val="20"/>
        </w:rPr>
        <w:t xml:space="preserve"> оставить без лечения, </w:t>
      </w:r>
      <w:r w:rsidR="00DF720E" w:rsidRPr="00DF720E">
        <w:rPr>
          <w:sz w:val="20"/>
          <w:szCs w:val="20"/>
        </w:rPr>
        <w:t>[</w:t>
      </w:r>
      <w:r w:rsidR="00DF720E">
        <w:rPr>
          <w:sz w:val="20"/>
          <w:szCs w:val="20"/>
        </w:rPr>
        <w:t>могут</w:t>
      </w:r>
      <w:r w:rsidR="00DF720E" w:rsidRPr="00DF720E">
        <w:rPr>
          <w:sz w:val="20"/>
          <w:szCs w:val="20"/>
        </w:rPr>
        <w:t>]</w:t>
      </w:r>
      <w:r w:rsidR="00DF720E">
        <w:rPr>
          <w:sz w:val="20"/>
          <w:szCs w:val="20"/>
        </w:rPr>
        <w:t xml:space="preserve"> появиться </w:t>
      </w:r>
      <w:r w:rsidR="00DF720E" w:rsidRPr="00DF720E">
        <w:rPr>
          <w:sz w:val="20"/>
          <w:szCs w:val="20"/>
        </w:rPr>
        <w:t>[</w:t>
      </w:r>
      <w:r w:rsidR="00DF720E">
        <w:rPr>
          <w:sz w:val="20"/>
          <w:szCs w:val="20"/>
        </w:rPr>
        <w:t xml:space="preserve">опасные осложнения – </w:t>
      </w:r>
      <w:r w:rsidR="00DF720E" w:rsidRPr="00DF720E">
        <w:rPr>
          <w:sz w:val="20"/>
          <w:szCs w:val="20"/>
        </w:rPr>
        <w:t>]</w:t>
      </w:r>
      <w:r w:rsidR="00DF720E">
        <w:rPr>
          <w:sz w:val="20"/>
          <w:szCs w:val="20"/>
        </w:rPr>
        <w:t xml:space="preserve"> </w:t>
      </w:r>
      <w:r w:rsidR="00DF720E" w:rsidRPr="00DF720E">
        <w:rPr>
          <w:i/>
          <w:sz w:val="20"/>
          <w:szCs w:val="20"/>
        </w:rPr>
        <w:t>гдунг-‘гйур</w:t>
      </w:r>
      <w:r w:rsidR="00DF720E">
        <w:rPr>
          <w:sz w:val="20"/>
          <w:szCs w:val="20"/>
        </w:rPr>
        <w:t xml:space="preserve"> и т.п.</w:t>
      </w:r>
    </w:p>
    <w:p w:rsidR="006F35B9" w:rsidRPr="00DF720E" w:rsidRDefault="00DF720E" w:rsidP="00707616">
      <w:pPr>
        <w:ind w:firstLine="284"/>
        <w:jc w:val="both"/>
        <w:rPr>
          <w:sz w:val="20"/>
          <w:szCs w:val="20"/>
        </w:rPr>
      </w:pPr>
      <w:r w:rsidRPr="00DF720E">
        <w:rPr>
          <w:sz w:val="20"/>
          <w:szCs w:val="20"/>
        </w:rPr>
        <w:t>[</w:t>
      </w:r>
      <w:r>
        <w:rPr>
          <w:sz w:val="20"/>
          <w:szCs w:val="20"/>
        </w:rPr>
        <w:t xml:space="preserve">Что касается классификации, то </w:t>
      </w:r>
      <w:r w:rsidR="00BC1A91">
        <w:rPr>
          <w:sz w:val="20"/>
          <w:szCs w:val="20"/>
        </w:rPr>
        <w:t>в тантре выделено тридцать три</w:t>
      </w:r>
      <w:r w:rsidR="006F238E">
        <w:rPr>
          <w:rStyle w:val="FootnoteReference"/>
          <w:sz w:val="20"/>
          <w:szCs w:val="20"/>
        </w:rPr>
        <w:footnoteReference w:id="502"/>
      </w:r>
      <w:r w:rsidR="00BC1A91">
        <w:rPr>
          <w:sz w:val="20"/>
          <w:szCs w:val="20"/>
        </w:rPr>
        <w:t xml:space="preserve"> глазные болезни: в группу болезней </w:t>
      </w:r>
      <w:r w:rsidR="00D107B8">
        <w:rPr>
          <w:sz w:val="20"/>
          <w:szCs w:val="20"/>
        </w:rPr>
        <w:t>слезной</w:t>
      </w:r>
      <w:r w:rsidR="00BC1A91">
        <w:rPr>
          <w:sz w:val="20"/>
          <w:szCs w:val="20"/>
        </w:rPr>
        <w:t xml:space="preserve"> жидкости</w:t>
      </w:r>
      <w:r w:rsidR="006F238E">
        <w:rPr>
          <w:rStyle w:val="FootnoteReference"/>
          <w:sz w:val="20"/>
          <w:szCs w:val="20"/>
        </w:rPr>
        <w:footnoteReference w:id="503"/>
      </w:r>
      <w:r w:rsidR="006F238E">
        <w:rPr>
          <w:sz w:val="20"/>
          <w:szCs w:val="20"/>
        </w:rPr>
        <w:t>, т.е.</w:t>
      </w:r>
      <w:r w:rsidR="00BC1A91">
        <w:rPr>
          <w:sz w:val="20"/>
          <w:szCs w:val="20"/>
        </w:rPr>
        <w:t xml:space="preserve"> увлажняющего секрет</w:t>
      </w:r>
      <w:r w:rsidR="00353949">
        <w:rPr>
          <w:sz w:val="20"/>
          <w:szCs w:val="20"/>
        </w:rPr>
        <w:t>а</w:t>
      </w:r>
      <w:r w:rsidR="006F238E">
        <w:rPr>
          <w:sz w:val="20"/>
          <w:szCs w:val="20"/>
        </w:rPr>
        <w:t>,</w:t>
      </w:r>
      <w:r w:rsidR="00BC1A91">
        <w:rPr>
          <w:sz w:val="20"/>
          <w:szCs w:val="20"/>
        </w:rPr>
        <w:t xml:space="preserve"> входит семь </w:t>
      </w:r>
      <w:r w:rsidR="0029472F">
        <w:rPr>
          <w:sz w:val="20"/>
          <w:szCs w:val="20"/>
        </w:rPr>
        <w:t xml:space="preserve">болезней </w:t>
      </w:r>
      <w:r w:rsidR="00BC1A91">
        <w:rPr>
          <w:sz w:val="20"/>
          <w:szCs w:val="20"/>
        </w:rPr>
        <w:t xml:space="preserve">– </w:t>
      </w:r>
      <w:r w:rsidR="0029472F">
        <w:rPr>
          <w:sz w:val="20"/>
          <w:szCs w:val="20"/>
        </w:rPr>
        <w:t>вызванные</w:t>
      </w:r>
      <w:r w:rsidR="00BC1A91">
        <w:rPr>
          <w:sz w:val="20"/>
          <w:szCs w:val="20"/>
        </w:rPr>
        <w:t xml:space="preserve"> </w:t>
      </w:r>
      <w:r w:rsidR="00BC1A91" w:rsidRPr="00353949">
        <w:rPr>
          <w:i/>
          <w:sz w:val="20"/>
          <w:szCs w:val="20"/>
        </w:rPr>
        <w:t>рлунг, мкхрис</w:t>
      </w:r>
      <w:r w:rsidR="00353949">
        <w:rPr>
          <w:sz w:val="20"/>
          <w:szCs w:val="20"/>
        </w:rPr>
        <w:t>, кровью</w:t>
      </w:r>
      <w:r w:rsidR="00BC1A91">
        <w:rPr>
          <w:sz w:val="20"/>
          <w:szCs w:val="20"/>
        </w:rPr>
        <w:t xml:space="preserve">, </w:t>
      </w:r>
      <w:r w:rsidR="00BC1A91" w:rsidRPr="00353949">
        <w:rPr>
          <w:i/>
          <w:sz w:val="20"/>
          <w:szCs w:val="20"/>
        </w:rPr>
        <w:t>бад-кан</w:t>
      </w:r>
      <w:r w:rsidR="00BC1A91">
        <w:rPr>
          <w:sz w:val="20"/>
          <w:szCs w:val="20"/>
        </w:rPr>
        <w:t>, сочет</w:t>
      </w:r>
      <w:r w:rsidR="00353949">
        <w:rPr>
          <w:sz w:val="20"/>
          <w:szCs w:val="20"/>
        </w:rPr>
        <w:t xml:space="preserve">анием всех </w:t>
      </w:r>
      <w:r w:rsidR="00353949" w:rsidRPr="00353949">
        <w:rPr>
          <w:i/>
          <w:sz w:val="20"/>
          <w:szCs w:val="20"/>
        </w:rPr>
        <w:t>нйэс-па</w:t>
      </w:r>
      <w:r w:rsidR="00BC1A91">
        <w:rPr>
          <w:sz w:val="20"/>
          <w:szCs w:val="20"/>
        </w:rPr>
        <w:t xml:space="preserve"> </w:t>
      </w:r>
      <w:r w:rsidR="006F238E">
        <w:rPr>
          <w:sz w:val="20"/>
          <w:szCs w:val="20"/>
        </w:rPr>
        <w:t xml:space="preserve">и </w:t>
      </w:r>
      <w:r w:rsidR="00BC1A91">
        <w:rPr>
          <w:sz w:val="20"/>
          <w:szCs w:val="20"/>
        </w:rPr>
        <w:t>черв</w:t>
      </w:r>
      <w:r w:rsidR="0029472F">
        <w:rPr>
          <w:sz w:val="20"/>
          <w:szCs w:val="20"/>
        </w:rPr>
        <w:t>ями</w:t>
      </w:r>
      <w:r w:rsidR="006F238E">
        <w:rPr>
          <w:sz w:val="20"/>
          <w:szCs w:val="20"/>
        </w:rPr>
        <w:t>, а также</w:t>
      </w:r>
      <w:r w:rsidR="00BC1A91">
        <w:rPr>
          <w:sz w:val="20"/>
          <w:szCs w:val="20"/>
        </w:rPr>
        <w:t xml:space="preserve"> </w:t>
      </w:r>
      <w:r w:rsidR="0029472F">
        <w:rPr>
          <w:sz w:val="20"/>
          <w:szCs w:val="20"/>
        </w:rPr>
        <w:t xml:space="preserve">детская </w:t>
      </w:r>
      <w:r w:rsidR="00BC1A91">
        <w:rPr>
          <w:sz w:val="20"/>
          <w:szCs w:val="20"/>
        </w:rPr>
        <w:t xml:space="preserve">глазная болезнь </w:t>
      </w:r>
      <w:r w:rsidR="00BC1A91" w:rsidRPr="00353949">
        <w:rPr>
          <w:i/>
          <w:sz w:val="20"/>
          <w:szCs w:val="20"/>
        </w:rPr>
        <w:t>скра-нга</w:t>
      </w:r>
      <w:r w:rsidR="00353949">
        <w:rPr>
          <w:i/>
          <w:sz w:val="20"/>
          <w:szCs w:val="20"/>
        </w:rPr>
        <w:t>н</w:t>
      </w:r>
      <w:r w:rsidR="00BC1A91">
        <w:rPr>
          <w:sz w:val="20"/>
          <w:szCs w:val="20"/>
        </w:rPr>
        <w:t xml:space="preserve">; </w:t>
      </w:r>
      <w:r w:rsidR="0029472F">
        <w:rPr>
          <w:sz w:val="20"/>
          <w:szCs w:val="20"/>
        </w:rPr>
        <w:t xml:space="preserve">в группу болезней </w:t>
      </w:r>
      <w:r w:rsidR="0029472F" w:rsidRPr="00353949">
        <w:rPr>
          <w:i/>
          <w:sz w:val="20"/>
          <w:szCs w:val="20"/>
        </w:rPr>
        <w:t>цхаг</w:t>
      </w:r>
      <w:r w:rsidR="0029472F">
        <w:rPr>
          <w:sz w:val="20"/>
          <w:szCs w:val="20"/>
        </w:rPr>
        <w:t xml:space="preserve"> входит три </w:t>
      </w:r>
      <w:r w:rsidR="00BC1A91">
        <w:rPr>
          <w:sz w:val="20"/>
          <w:szCs w:val="20"/>
        </w:rPr>
        <w:t>болезн</w:t>
      </w:r>
      <w:r w:rsidR="0029472F">
        <w:rPr>
          <w:sz w:val="20"/>
          <w:szCs w:val="20"/>
        </w:rPr>
        <w:t xml:space="preserve">и – сухой </w:t>
      </w:r>
      <w:r w:rsidR="0029472F" w:rsidRPr="00353949">
        <w:rPr>
          <w:i/>
          <w:sz w:val="20"/>
          <w:szCs w:val="20"/>
        </w:rPr>
        <w:t>цхаг</w:t>
      </w:r>
      <w:r w:rsidR="006F238E" w:rsidRPr="006F238E">
        <w:rPr>
          <w:rStyle w:val="FootnoteReference"/>
          <w:sz w:val="20"/>
          <w:szCs w:val="20"/>
        </w:rPr>
        <w:footnoteReference w:id="504"/>
      </w:r>
      <w:r w:rsidR="0029472F">
        <w:rPr>
          <w:sz w:val="20"/>
          <w:szCs w:val="20"/>
        </w:rPr>
        <w:t xml:space="preserve">, влажный </w:t>
      </w:r>
      <w:r w:rsidR="0029472F" w:rsidRPr="00353949">
        <w:rPr>
          <w:i/>
          <w:sz w:val="20"/>
          <w:szCs w:val="20"/>
        </w:rPr>
        <w:t>цхаг</w:t>
      </w:r>
      <w:r w:rsidR="006F238E" w:rsidRPr="006F238E">
        <w:rPr>
          <w:rStyle w:val="FootnoteReference"/>
          <w:sz w:val="20"/>
          <w:szCs w:val="20"/>
        </w:rPr>
        <w:footnoteReference w:id="505"/>
      </w:r>
      <w:r w:rsidR="0029472F">
        <w:rPr>
          <w:sz w:val="20"/>
          <w:szCs w:val="20"/>
        </w:rPr>
        <w:t xml:space="preserve"> и болезнь </w:t>
      </w:r>
      <w:r w:rsidR="0029472F" w:rsidRPr="00353949">
        <w:rPr>
          <w:i/>
          <w:sz w:val="20"/>
          <w:szCs w:val="20"/>
        </w:rPr>
        <w:t>гдунг-‘гйур</w:t>
      </w:r>
      <w:r w:rsidR="0029472F">
        <w:rPr>
          <w:sz w:val="20"/>
          <w:szCs w:val="20"/>
        </w:rPr>
        <w:t xml:space="preserve">, </w:t>
      </w:r>
      <w:r w:rsidR="00353949">
        <w:rPr>
          <w:sz w:val="20"/>
          <w:szCs w:val="20"/>
        </w:rPr>
        <w:t>причем последняя болезнь</w:t>
      </w:r>
      <w:r w:rsidR="0029472F">
        <w:rPr>
          <w:sz w:val="20"/>
          <w:szCs w:val="20"/>
        </w:rPr>
        <w:t xml:space="preserve"> имеет четыре разновидности – сопровождаемые усилением </w:t>
      </w:r>
      <w:r w:rsidR="0029472F" w:rsidRPr="00353949">
        <w:rPr>
          <w:i/>
          <w:sz w:val="20"/>
          <w:szCs w:val="20"/>
        </w:rPr>
        <w:t>рлунг, мкхрис</w:t>
      </w:r>
      <w:r w:rsidR="0029472F">
        <w:rPr>
          <w:sz w:val="20"/>
          <w:szCs w:val="20"/>
        </w:rPr>
        <w:t xml:space="preserve">, крови и </w:t>
      </w:r>
      <w:r w:rsidR="0029472F" w:rsidRPr="00353949">
        <w:rPr>
          <w:i/>
          <w:sz w:val="20"/>
          <w:szCs w:val="20"/>
        </w:rPr>
        <w:t>бад-кан</w:t>
      </w:r>
      <w:r w:rsidR="0029472F">
        <w:rPr>
          <w:sz w:val="20"/>
          <w:szCs w:val="20"/>
        </w:rPr>
        <w:t xml:space="preserve">; в группу болезней </w:t>
      </w:r>
      <w:r w:rsidR="0029472F" w:rsidRPr="00353949">
        <w:rPr>
          <w:i/>
          <w:sz w:val="20"/>
          <w:szCs w:val="20"/>
        </w:rPr>
        <w:t>линг-тхог</w:t>
      </w:r>
      <w:r w:rsidR="0029472F">
        <w:rPr>
          <w:sz w:val="20"/>
          <w:szCs w:val="20"/>
        </w:rPr>
        <w:t xml:space="preserve"> входит четыре болезни – вызванные </w:t>
      </w:r>
      <w:r w:rsidR="0029472F" w:rsidRPr="00353949">
        <w:rPr>
          <w:i/>
          <w:sz w:val="20"/>
          <w:szCs w:val="20"/>
        </w:rPr>
        <w:t>рлунг, мкхрис</w:t>
      </w:r>
      <w:r w:rsidR="0029472F">
        <w:rPr>
          <w:sz w:val="20"/>
          <w:szCs w:val="20"/>
        </w:rPr>
        <w:t xml:space="preserve">, кровью и </w:t>
      </w:r>
      <w:r w:rsidR="0029472F" w:rsidRPr="00353949">
        <w:rPr>
          <w:i/>
          <w:sz w:val="20"/>
          <w:szCs w:val="20"/>
        </w:rPr>
        <w:t>бад-кан</w:t>
      </w:r>
      <w:r w:rsidR="0029472F">
        <w:rPr>
          <w:sz w:val="20"/>
          <w:szCs w:val="20"/>
        </w:rPr>
        <w:t xml:space="preserve">; в группу болезней </w:t>
      </w:r>
      <w:r w:rsidR="0029472F" w:rsidRPr="00353949">
        <w:rPr>
          <w:i/>
          <w:sz w:val="20"/>
          <w:szCs w:val="20"/>
        </w:rPr>
        <w:t>раб-риб</w:t>
      </w:r>
      <w:r w:rsidR="0029472F">
        <w:rPr>
          <w:sz w:val="20"/>
          <w:szCs w:val="20"/>
        </w:rPr>
        <w:t xml:space="preserve"> входит четыре болезни</w:t>
      </w:r>
      <w:r w:rsidR="00353949">
        <w:rPr>
          <w:sz w:val="20"/>
          <w:szCs w:val="20"/>
        </w:rPr>
        <w:t>, различаемы</w:t>
      </w:r>
      <w:r w:rsidR="00F712FB">
        <w:rPr>
          <w:sz w:val="20"/>
          <w:szCs w:val="20"/>
        </w:rPr>
        <w:t>е</w:t>
      </w:r>
      <w:r w:rsidR="00353949">
        <w:rPr>
          <w:sz w:val="20"/>
          <w:szCs w:val="20"/>
        </w:rPr>
        <w:t xml:space="preserve"> по тому же принципу</w:t>
      </w:r>
      <w:r w:rsidR="0029472F">
        <w:rPr>
          <w:sz w:val="20"/>
          <w:szCs w:val="20"/>
        </w:rPr>
        <w:t xml:space="preserve"> –  вызванные </w:t>
      </w:r>
      <w:r w:rsidR="0029472F" w:rsidRPr="00353949">
        <w:rPr>
          <w:i/>
          <w:sz w:val="20"/>
          <w:szCs w:val="20"/>
        </w:rPr>
        <w:t>рлунг, мкхрис</w:t>
      </w:r>
      <w:r w:rsidR="0029472F">
        <w:rPr>
          <w:sz w:val="20"/>
          <w:szCs w:val="20"/>
        </w:rPr>
        <w:t xml:space="preserve">, кровью и </w:t>
      </w:r>
      <w:r w:rsidR="0029472F" w:rsidRPr="00353949">
        <w:rPr>
          <w:i/>
          <w:sz w:val="20"/>
          <w:szCs w:val="20"/>
        </w:rPr>
        <w:t>бад-кан</w:t>
      </w:r>
      <w:r w:rsidR="0029472F">
        <w:rPr>
          <w:sz w:val="20"/>
          <w:szCs w:val="20"/>
        </w:rPr>
        <w:t xml:space="preserve">; в группу болезней </w:t>
      </w:r>
      <w:r w:rsidR="0029472F" w:rsidRPr="00353949">
        <w:rPr>
          <w:i/>
          <w:sz w:val="20"/>
          <w:szCs w:val="20"/>
        </w:rPr>
        <w:t>‘грибс</w:t>
      </w:r>
      <w:r w:rsidR="0029472F">
        <w:rPr>
          <w:sz w:val="20"/>
          <w:szCs w:val="20"/>
        </w:rPr>
        <w:t xml:space="preserve"> входит четыре болезни – </w:t>
      </w:r>
      <w:r w:rsidR="0029472F" w:rsidRPr="00353949">
        <w:rPr>
          <w:i/>
          <w:sz w:val="20"/>
          <w:szCs w:val="20"/>
        </w:rPr>
        <w:t>срод-лонг</w:t>
      </w:r>
      <w:r w:rsidR="0029472F">
        <w:rPr>
          <w:sz w:val="20"/>
          <w:szCs w:val="20"/>
        </w:rPr>
        <w:t xml:space="preserve">, наружный </w:t>
      </w:r>
      <w:r w:rsidR="0029472F" w:rsidRPr="00353949">
        <w:rPr>
          <w:i/>
          <w:sz w:val="20"/>
          <w:szCs w:val="20"/>
        </w:rPr>
        <w:t>‘гриб</w:t>
      </w:r>
      <w:r w:rsidR="0029472F">
        <w:rPr>
          <w:sz w:val="20"/>
          <w:szCs w:val="20"/>
        </w:rPr>
        <w:t xml:space="preserve">, внутренний </w:t>
      </w:r>
      <w:r w:rsidR="0029472F" w:rsidRPr="00353949">
        <w:rPr>
          <w:i/>
          <w:sz w:val="20"/>
          <w:szCs w:val="20"/>
        </w:rPr>
        <w:t>‘гриб</w:t>
      </w:r>
      <w:r w:rsidR="0029472F">
        <w:rPr>
          <w:sz w:val="20"/>
          <w:szCs w:val="20"/>
        </w:rPr>
        <w:t xml:space="preserve"> и срединный </w:t>
      </w:r>
      <w:r w:rsidR="0029472F" w:rsidRPr="00353949">
        <w:rPr>
          <w:i/>
          <w:sz w:val="20"/>
          <w:szCs w:val="20"/>
        </w:rPr>
        <w:t>‘гриб</w:t>
      </w:r>
      <w:r w:rsidR="0029472F">
        <w:rPr>
          <w:sz w:val="20"/>
          <w:szCs w:val="20"/>
        </w:rPr>
        <w:t xml:space="preserve">, причем наружный </w:t>
      </w:r>
      <w:r w:rsidR="0029472F" w:rsidRPr="00353949">
        <w:rPr>
          <w:i/>
          <w:sz w:val="20"/>
          <w:szCs w:val="20"/>
        </w:rPr>
        <w:t>‘гриб</w:t>
      </w:r>
      <w:r w:rsidR="0029472F">
        <w:rPr>
          <w:sz w:val="20"/>
          <w:szCs w:val="20"/>
        </w:rPr>
        <w:t xml:space="preserve"> имеет пять разновидностей – </w:t>
      </w:r>
      <w:r w:rsidR="00353949" w:rsidRPr="00353949">
        <w:rPr>
          <w:i/>
          <w:sz w:val="20"/>
          <w:szCs w:val="20"/>
        </w:rPr>
        <w:t>ша-лхаг, ша-‘дзэр, рца-‘дра, снго-риб</w:t>
      </w:r>
      <w:r w:rsidR="00353949">
        <w:rPr>
          <w:sz w:val="20"/>
          <w:szCs w:val="20"/>
        </w:rPr>
        <w:t xml:space="preserve"> и </w:t>
      </w:r>
      <w:r w:rsidR="00353949" w:rsidRPr="00353949">
        <w:rPr>
          <w:i/>
          <w:sz w:val="20"/>
          <w:szCs w:val="20"/>
        </w:rPr>
        <w:t>линг-ро</w:t>
      </w:r>
      <w:r w:rsidR="00353949">
        <w:rPr>
          <w:sz w:val="20"/>
          <w:szCs w:val="20"/>
        </w:rPr>
        <w:t xml:space="preserve">, внутренний </w:t>
      </w:r>
      <w:r w:rsidR="00353949" w:rsidRPr="00353949">
        <w:rPr>
          <w:i/>
          <w:sz w:val="20"/>
          <w:szCs w:val="20"/>
        </w:rPr>
        <w:t>‘гриб</w:t>
      </w:r>
      <w:r w:rsidR="00353949">
        <w:rPr>
          <w:sz w:val="20"/>
          <w:szCs w:val="20"/>
        </w:rPr>
        <w:t xml:space="preserve"> имеет две разновидности – </w:t>
      </w:r>
      <w:r w:rsidR="007F596F" w:rsidRPr="007F596F">
        <w:rPr>
          <w:i/>
          <w:sz w:val="20"/>
          <w:szCs w:val="20"/>
        </w:rPr>
        <w:t>чху-‘кхругс</w:t>
      </w:r>
      <w:r w:rsidR="007F596F">
        <w:rPr>
          <w:sz w:val="20"/>
          <w:szCs w:val="20"/>
        </w:rPr>
        <w:t xml:space="preserve"> и </w:t>
      </w:r>
      <w:r w:rsidR="007F596F" w:rsidRPr="007F596F">
        <w:rPr>
          <w:i/>
          <w:sz w:val="20"/>
          <w:szCs w:val="20"/>
        </w:rPr>
        <w:t>мтхонг-бйэд-кйи-рца-мдангс-нйамс</w:t>
      </w:r>
      <w:r w:rsidR="00353949">
        <w:rPr>
          <w:sz w:val="20"/>
          <w:szCs w:val="20"/>
        </w:rPr>
        <w:t xml:space="preserve">, срединный </w:t>
      </w:r>
      <w:r w:rsidR="00353949" w:rsidRPr="00353949">
        <w:rPr>
          <w:i/>
          <w:sz w:val="20"/>
          <w:szCs w:val="20"/>
        </w:rPr>
        <w:t>‘гриб</w:t>
      </w:r>
      <w:r w:rsidR="00353949">
        <w:rPr>
          <w:sz w:val="20"/>
          <w:szCs w:val="20"/>
        </w:rPr>
        <w:t xml:space="preserve"> имеет четыре разновидности – вызванные </w:t>
      </w:r>
      <w:r w:rsidR="00353949" w:rsidRPr="00353949">
        <w:rPr>
          <w:i/>
          <w:sz w:val="20"/>
          <w:szCs w:val="20"/>
        </w:rPr>
        <w:t>рлунг, мкхрис, бад-кан</w:t>
      </w:r>
      <w:r w:rsidR="00353949">
        <w:rPr>
          <w:sz w:val="20"/>
          <w:szCs w:val="20"/>
        </w:rPr>
        <w:t xml:space="preserve"> и сочетанием всех </w:t>
      </w:r>
      <w:r w:rsidR="00353949" w:rsidRPr="00353949">
        <w:rPr>
          <w:i/>
          <w:sz w:val="20"/>
          <w:szCs w:val="20"/>
        </w:rPr>
        <w:t>нйэс-па</w:t>
      </w:r>
      <w:r w:rsidR="00353949">
        <w:rPr>
          <w:sz w:val="20"/>
          <w:szCs w:val="20"/>
        </w:rPr>
        <w:t>.</w:t>
      </w:r>
      <w:r w:rsidRPr="00DF720E">
        <w:rPr>
          <w:sz w:val="20"/>
          <w:szCs w:val="20"/>
        </w:rPr>
        <w:t>]</w:t>
      </w:r>
    </w:p>
    <w:p w:rsidR="001B355F" w:rsidRDefault="002731E2" w:rsidP="00707616">
      <w:pPr>
        <w:ind w:firstLine="284"/>
        <w:jc w:val="both"/>
        <w:rPr>
          <w:sz w:val="20"/>
          <w:szCs w:val="20"/>
        </w:rPr>
      </w:pPr>
      <w:r>
        <w:rPr>
          <w:sz w:val="20"/>
          <w:szCs w:val="20"/>
        </w:rPr>
        <w:t>О признаках</w:t>
      </w:r>
      <w:r w:rsidR="00353949">
        <w:rPr>
          <w:sz w:val="20"/>
          <w:szCs w:val="20"/>
        </w:rPr>
        <w:t xml:space="preserve"> </w:t>
      </w:r>
      <w:r w:rsidR="00353949" w:rsidRPr="00CA1CDB">
        <w:rPr>
          <w:sz w:val="20"/>
          <w:szCs w:val="20"/>
        </w:rPr>
        <w:t>[</w:t>
      </w:r>
      <w:r w:rsidR="00353949">
        <w:rPr>
          <w:sz w:val="20"/>
          <w:szCs w:val="20"/>
        </w:rPr>
        <w:t>этих болезней</w:t>
      </w:r>
      <w:r w:rsidR="00353949" w:rsidRPr="00CA1CDB">
        <w:rPr>
          <w:sz w:val="20"/>
          <w:szCs w:val="20"/>
        </w:rPr>
        <w:t>]</w:t>
      </w:r>
      <w:r w:rsidR="001B355F">
        <w:rPr>
          <w:sz w:val="20"/>
          <w:szCs w:val="20"/>
        </w:rPr>
        <w:t>.</w:t>
      </w:r>
    </w:p>
    <w:p w:rsidR="00AD0C1F" w:rsidRDefault="001B355F" w:rsidP="00707616">
      <w:pPr>
        <w:ind w:firstLine="284"/>
        <w:jc w:val="both"/>
        <w:rPr>
          <w:sz w:val="20"/>
          <w:szCs w:val="20"/>
        </w:rPr>
      </w:pPr>
      <w:r>
        <w:rPr>
          <w:sz w:val="20"/>
          <w:szCs w:val="20"/>
        </w:rPr>
        <w:t>П</w:t>
      </w:r>
      <w:r w:rsidR="002731E2">
        <w:rPr>
          <w:sz w:val="20"/>
          <w:szCs w:val="20"/>
        </w:rPr>
        <w:t xml:space="preserve">ри болезни </w:t>
      </w:r>
      <w:r w:rsidR="00D107B8">
        <w:rPr>
          <w:sz w:val="20"/>
          <w:szCs w:val="20"/>
        </w:rPr>
        <w:t>слезной</w:t>
      </w:r>
      <w:r w:rsidR="00B21AFA">
        <w:rPr>
          <w:sz w:val="20"/>
          <w:szCs w:val="20"/>
        </w:rPr>
        <w:t xml:space="preserve"> жидкости</w:t>
      </w:r>
      <w:r w:rsidR="00844F79">
        <w:rPr>
          <w:rStyle w:val="FootnoteReference"/>
          <w:sz w:val="20"/>
          <w:szCs w:val="20"/>
        </w:rPr>
        <w:footnoteReference w:id="506"/>
      </w:r>
      <w:r w:rsidR="002731E2">
        <w:rPr>
          <w:sz w:val="20"/>
          <w:szCs w:val="20"/>
        </w:rPr>
        <w:t xml:space="preserve">, вызванной </w:t>
      </w:r>
      <w:r w:rsidR="002731E2" w:rsidRPr="002731E2">
        <w:rPr>
          <w:i/>
          <w:sz w:val="20"/>
          <w:szCs w:val="20"/>
        </w:rPr>
        <w:t>рлунг</w:t>
      </w:r>
      <w:r w:rsidR="002731E2">
        <w:rPr>
          <w:sz w:val="20"/>
          <w:szCs w:val="20"/>
        </w:rPr>
        <w:t xml:space="preserve">, будет </w:t>
      </w:r>
      <w:r w:rsidR="00AF700A" w:rsidRPr="00AF700A">
        <w:rPr>
          <w:sz w:val="20"/>
          <w:szCs w:val="20"/>
        </w:rPr>
        <w:t>[</w:t>
      </w:r>
      <w:r w:rsidR="00AF700A">
        <w:rPr>
          <w:sz w:val="20"/>
          <w:szCs w:val="20"/>
        </w:rPr>
        <w:t>сильное</w:t>
      </w:r>
      <w:r w:rsidR="00AF700A" w:rsidRPr="00AF700A">
        <w:rPr>
          <w:sz w:val="20"/>
          <w:szCs w:val="20"/>
        </w:rPr>
        <w:t>]</w:t>
      </w:r>
      <w:r w:rsidR="00AF700A">
        <w:rPr>
          <w:sz w:val="20"/>
          <w:szCs w:val="20"/>
        </w:rPr>
        <w:t xml:space="preserve"> </w:t>
      </w:r>
      <w:r w:rsidR="002731E2">
        <w:rPr>
          <w:sz w:val="20"/>
          <w:szCs w:val="20"/>
        </w:rPr>
        <w:t xml:space="preserve">слезотечение, кажется, будто </w:t>
      </w:r>
      <w:r w:rsidR="002731E2" w:rsidRPr="002731E2">
        <w:rPr>
          <w:sz w:val="20"/>
          <w:szCs w:val="20"/>
        </w:rPr>
        <w:t>[</w:t>
      </w:r>
      <w:r w:rsidR="002731E2">
        <w:rPr>
          <w:sz w:val="20"/>
          <w:szCs w:val="20"/>
        </w:rPr>
        <w:t>в глаз</w:t>
      </w:r>
      <w:r w:rsidR="002731E2" w:rsidRPr="002731E2">
        <w:rPr>
          <w:sz w:val="20"/>
          <w:szCs w:val="20"/>
        </w:rPr>
        <w:t>]</w:t>
      </w:r>
      <w:r w:rsidR="002731E2">
        <w:rPr>
          <w:sz w:val="20"/>
          <w:szCs w:val="20"/>
        </w:rPr>
        <w:t xml:space="preserve"> попала соринка, ухудшается </w:t>
      </w:r>
      <w:r w:rsidR="002731E2" w:rsidRPr="002731E2">
        <w:rPr>
          <w:sz w:val="20"/>
          <w:szCs w:val="20"/>
        </w:rPr>
        <w:t>[</w:t>
      </w:r>
      <w:r w:rsidR="002731E2">
        <w:rPr>
          <w:sz w:val="20"/>
          <w:szCs w:val="20"/>
        </w:rPr>
        <w:t>способность</w:t>
      </w:r>
      <w:r w:rsidR="002731E2" w:rsidRPr="002731E2">
        <w:rPr>
          <w:sz w:val="20"/>
          <w:szCs w:val="20"/>
        </w:rPr>
        <w:t>]</w:t>
      </w:r>
      <w:r w:rsidR="002731E2">
        <w:rPr>
          <w:sz w:val="20"/>
          <w:szCs w:val="20"/>
        </w:rPr>
        <w:t xml:space="preserve"> моргать, возникает тик, из-под век</w:t>
      </w:r>
      <w:r w:rsidR="00FA57BD">
        <w:rPr>
          <w:sz w:val="20"/>
          <w:szCs w:val="20"/>
        </w:rPr>
        <w:t xml:space="preserve"> соча</w:t>
      </w:r>
      <w:r w:rsidR="00CA1CDB">
        <w:rPr>
          <w:sz w:val="20"/>
          <w:szCs w:val="20"/>
        </w:rPr>
        <w:t>тся вода, слизь, кровь или гной.</w:t>
      </w:r>
      <w:r w:rsidR="002731E2">
        <w:rPr>
          <w:sz w:val="20"/>
          <w:szCs w:val="20"/>
        </w:rPr>
        <w:t xml:space="preserve"> </w:t>
      </w:r>
      <w:r w:rsidR="002731E2" w:rsidRPr="002731E2">
        <w:rPr>
          <w:sz w:val="20"/>
          <w:szCs w:val="20"/>
        </w:rPr>
        <w:t>[</w:t>
      </w:r>
      <w:r w:rsidR="00CA1CDB">
        <w:rPr>
          <w:sz w:val="20"/>
          <w:szCs w:val="20"/>
        </w:rPr>
        <w:t>П</w:t>
      </w:r>
      <w:r w:rsidR="002731E2">
        <w:rPr>
          <w:sz w:val="20"/>
          <w:szCs w:val="20"/>
        </w:rPr>
        <w:t xml:space="preserve">ри болезни </w:t>
      </w:r>
      <w:r w:rsidR="00D107B8">
        <w:rPr>
          <w:sz w:val="20"/>
          <w:szCs w:val="20"/>
        </w:rPr>
        <w:t>слезной</w:t>
      </w:r>
      <w:r w:rsidR="00B21AFA">
        <w:rPr>
          <w:sz w:val="20"/>
          <w:szCs w:val="20"/>
        </w:rPr>
        <w:t xml:space="preserve"> жидкости</w:t>
      </w:r>
      <w:r w:rsidR="002731E2" w:rsidRPr="002731E2">
        <w:rPr>
          <w:sz w:val="20"/>
          <w:szCs w:val="20"/>
        </w:rPr>
        <w:t>]</w:t>
      </w:r>
      <w:r w:rsidR="002731E2">
        <w:rPr>
          <w:sz w:val="20"/>
          <w:szCs w:val="20"/>
        </w:rPr>
        <w:t xml:space="preserve">, вызванной </w:t>
      </w:r>
      <w:r w:rsidR="002731E2">
        <w:rPr>
          <w:i/>
          <w:sz w:val="20"/>
          <w:szCs w:val="20"/>
        </w:rPr>
        <w:t>мкхрис</w:t>
      </w:r>
      <w:r w:rsidR="002731E2">
        <w:rPr>
          <w:sz w:val="20"/>
          <w:szCs w:val="20"/>
        </w:rPr>
        <w:t xml:space="preserve">, глаза краснеют, гноятся и покрываются сыпью, будет зуд и опухания, </w:t>
      </w:r>
      <w:r w:rsidR="002731E2" w:rsidRPr="002731E2">
        <w:rPr>
          <w:sz w:val="20"/>
          <w:szCs w:val="20"/>
        </w:rPr>
        <w:t>[</w:t>
      </w:r>
      <w:r w:rsidR="002731E2">
        <w:rPr>
          <w:sz w:val="20"/>
          <w:szCs w:val="20"/>
        </w:rPr>
        <w:t>из-под век</w:t>
      </w:r>
      <w:r w:rsidR="002731E2" w:rsidRPr="002731E2">
        <w:rPr>
          <w:sz w:val="20"/>
          <w:szCs w:val="20"/>
        </w:rPr>
        <w:t>]</w:t>
      </w:r>
      <w:r w:rsidR="002731E2">
        <w:rPr>
          <w:sz w:val="20"/>
          <w:szCs w:val="20"/>
        </w:rPr>
        <w:t xml:space="preserve"> сочится </w:t>
      </w:r>
      <w:r w:rsidR="002731E2" w:rsidRPr="002731E2">
        <w:rPr>
          <w:i/>
          <w:sz w:val="20"/>
          <w:szCs w:val="20"/>
        </w:rPr>
        <w:t>чху-сэр</w:t>
      </w:r>
      <w:r w:rsidR="002731E2">
        <w:rPr>
          <w:sz w:val="20"/>
          <w:szCs w:val="20"/>
        </w:rPr>
        <w:t xml:space="preserve"> или гной</w:t>
      </w:r>
      <w:r w:rsidR="00CA1CDB">
        <w:rPr>
          <w:sz w:val="20"/>
          <w:szCs w:val="20"/>
        </w:rPr>
        <w:t>.</w:t>
      </w:r>
      <w:r w:rsidR="002731E2">
        <w:rPr>
          <w:sz w:val="20"/>
          <w:szCs w:val="20"/>
        </w:rPr>
        <w:t xml:space="preserve"> </w:t>
      </w:r>
      <w:r w:rsidR="002731E2" w:rsidRPr="002731E2">
        <w:rPr>
          <w:sz w:val="20"/>
          <w:szCs w:val="20"/>
        </w:rPr>
        <w:t>[</w:t>
      </w:r>
      <w:r w:rsidR="00CA1CDB">
        <w:rPr>
          <w:sz w:val="20"/>
          <w:szCs w:val="20"/>
        </w:rPr>
        <w:t>П</w:t>
      </w:r>
      <w:r w:rsidR="002731E2">
        <w:rPr>
          <w:sz w:val="20"/>
          <w:szCs w:val="20"/>
        </w:rPr>
        <w:t xml:space="preserve">ри болезни </w:t>
      </w:r>
      <w:r w:rsidR="00D107B8">
        <w:rPr>
          <w:sz w:val="20"/>
          <w:szCs w:val="20"/>
        </w:rPr>
        <w:t>слезной</w:t>
      </w:r>
      <w:r w:rsidR="00B21AFA">
        <w:rPr>
          <w:sz w:val="20"/>
          <w:szCs w:val="20"/>
        </w:rPr>
        <w:t xml:space="preserve"> жидкости</w:t>
      </w:r>
      <w:r w:rsidR="002731E2" w:rsidRPr="002731E2">
        <w:rPr>
          <w:sz w:val="20"/>
          <w:szCs w:val="20"/>
        </w:rPr>
        <w:t>]</w:t>
      </w:r>
      <w:r w:rsidR="002731E2">
        <w:rPr>
          <w:sz w:val="20"/>
          <w:szCs w:val="20"/>
        </w:rPr>
        <w:t xml:space="preserve">, вызванной кровью, будут сильные боли, </w:t>
      </w:r>
      <w:r w:rsidR="002731E2" w:rsidRPr="002731E2">
        <w:rPr>
          <w:sz w:val="20"/>
          <w:szCs w:val="20"/>
        </w:rPr>
        <w:t>[</w:t>
      </w:r>
      <w:r w:rsidR="002731E2">
        <w:rPr>
          <w:sz w:val="20"/>
          <w:szCs w:val="20"/>
        </w:rPr>
        <w:t>глаза</w:t>
      </w:r>
      <w:r w:rsidR="002731E2" w:rsidRPr="002731E2">
        <w:rPr>
          <w:sz w:val="20"/>
          <w:szCs w:val="20"/>
        </w:rPr>
        <w:t>]</w:t>
      </w:r>
      <w:r w:rsidR="002731E2">
        <w:rPr>
          <w:sz w:val="20"/>
          <w:szCs w:val="20"/>
        </w:rPr>
        <w:t xml:space="preserve"> покрываются красной сыпью</w:t>
      </w:r>
      <w:r w:rsidR="00CA1CDB">
        <w:rPr>
          <w:sz w:val="20"/>
          <w:szCs w:val="20"/>
        </w:rPr>
        <w:t>.</w:t>
      </w:r>
      <w:r w:rsidR="002731E2">
        <w:rPr>
          <w:sz w:val="20"/>
          <w:szCs w:val="20"/>
        </w:rPr>
        <w:t xml:space="preserve"> </w:t>
      </w:r>
      <w:r w:rsidR="007D5F66" w:rsidRPr="002731E2">
        <w:rPr>
          <w:sz w:val="20"/>
          <w:szCs w:val="20"/>
        </w:rPr>
        <w:t>[</w:t>
      </w:r>
      <w:r w:rsidR="00CA1CDB">
        <w:rPr>
          <w:sz w:val="20"/>
          <w:szCs w:val="20"/>
        </w:rPr>
        <w:t>П</w:t>
      </w:r>
      <w:r w:rsidR="007D5F66">
        <w:rPr>
          <w:sz w:val="20"/>
          <w:szCs w:val="20"/>
        </w:rPr>
        <w:t xml:space="preserve">ри болезни </w:t>
      </w:r>
      <w:r w:rsidR="00D107B8">
        <w:rPr>
          <w:sz w:val="20"/>
          <w:szCs w:val="20"/>
        </w:rPr>
        <w:t>слезной</w:t>
      </w:r>
      <w:r w:rsidR="00B21AFA">
        <w:rPr>
          <w:sz w:val="20"/>
          <w:szCs w:val="20"/>
        </w:rPr>
        <w:t xml:space="preserve"> жидкости</w:t>
      </w:r>
      <w:r w:rsidR="007D5F66" w:rsidRPr="002731E2">
        <w:rPr>
          <w:sz w:val="20"/>
          <w:szCs w:val="20"/>
        </w:rPr>
        <w:t>]</w:t>
      </w:r>
      <w:r w:rsidR="007D5F66">
        <w:rPr>
          <w:sz w:val="20"/>
          <w:szCs w:val="20"/>
        </w:rPr>
        <w:t xml:space="preserve"> из-за </w:t>
      </w:r>
      <w:r w:rsidR="007D5F66" w:rsidRPr="007D5F66">
        <w:rPr>
          <w:i/>
          <w:sz w:val="20"/>
          <w:szCs w:val="20"/>
        </w:rPr>
        <w:t>бад-кан</w:t>
      </w:r>
      <w:r w:rsidR="007D5F66">
        <w:rPr>
          <w:sz w:val="20"/>
          <w:szCs w:val="20"/>
        </w:rPr>
        <w:t xml:space="preserve"> </w:t>
      </w:r>
      <w:r w:rsidR="007D5F66" w:rsidRPr="007D5F66">
        <w:rPr>
          <w:sz w:val="20"/>
          <w:szCs w:val="20"/>
        </w:rPr>
        <w:t>[</w:t>
      </w:r>
      <w:r w:rsidR="007D5F66">
        <w:rPr>
          <w:sz w:val="20"/>
          <w:szCs w:val="20"/>
        </w:rPr>
        <w:t>глаза покрываются</w:t>
      </w:r>
      <w:r w:rsidR="007D5F66" w:rsidRPr="007D5F66">
        <w:rPr>
          <w:sz w:val="20"/>
          <w:szCs w:val="20"/>
        </w:rPr>
        <w:t>]</w:t>
      </w:r>
      <w:r w:rsidR="007D5F66">
        <w:rPr>
          <w:sz w:val="20"/>
          <w:szCs w:val="20"/>
        </w:rPr>
        <w:t xml:space="preserve"> белой сыпью, </w:t>
      </w:r>
      <w:r w:rsidR="00D1219E">
        <w:rPr>
          <w:sz w:val="20"/>
          <w:szCs w:val="20"/>
        </w:rPr>
        <w:t>внутри глаз</w:t>
      </w:r>
      <w:r w:rsidR="00CA1CDB">
        <w:rPr>
          <w:sz w:val="20"/>
          <w:szCs w:val="20"/>
        </w:rPr>
        <w:t>,</w:t>
      </w:r>
      <w:r w:rsidR="00D1219E">
        <w:rPr>
          <w:sz w:val="20"/>
          <w:szCs w:val="20"/>
        </w:rPr>
        <w:t xml:space="preserve"> </w:t>
      </w:r>
      <w:r w:rsidR="00D1219E" w:rsidRPr="00D1219E">
        <w:rPr>
          <w:sz w:val="20"/>
          <w:szCs w:val="20"/>
        </w:rPr>
        <w:t>[</w:t>
      </w:r>
      <w:r w:rsidR="00CA1CDB">
        <w:rPr>
          <w:sz w:val="20"/>
          <w:szCs w:val="20"/>
        </w:rPr>
        <w:t xml:space="preserve">т.е. под веками, </w:t>
      </w:r>
      <w:r w:rsidR="00D1219E">
        <w:rPr>
          <w:sz w:val="20"/>
          <w:szCs w:val="20"/>
        </w:rPr>
        <w:t>скапливается</w:t>
      </w:r>
      <w:r w:rsidR="00D1219E" w:rsidRPr="00D1219E">
        <w:rPr>
          <w:sz w:val="20"/>
          <w:szCs w:val="20"/>
        </w:rPr>
        <w:t>]</w:t>
      </w:r>
      <w:r w:rsidR="00D1219E">
        <w:rPr>
          <w:sz w:val="20"/>
          <w:szCs w:val="20"/>
        </w:rPr>
        <w:t xml:space="preserve"> липкая </w:t>
      </w:r>
      <w:r w:rsidR="00D1219E" w:rsidRPr="00D1219E">
        <w:rPr>
          <w:sz w:val="20"/>
          <w:szCs w:val="20"/>
        </w:rPr>
        <w:t>[</w:t>
      </w:r>
      <w:r w:rsidR="00D1219E">
        <w:rPr>
          <w:sz w:val="20"/>
          <w:szCs w:val="20"/>
        </w:rPr>
        <w:t>субстанция</w:t>
      </w:r>
      <w:r w:rsidR="00D1219E" w:rsidRPr="00D1219E">
        <w:rPr>
          <w:sz w:val="20"/>
          <w:szCs w:val="20"/>
        </w:rPr>
        <w:t>]</w:t>
      </w:r>
      <w:r w:rsidR="00CA1CDB">
        <w:rPr>
          <w:sz w:val="20"/>
          <w:szCs w:val="20"/>
        </w:rPr>
        <w:t>, будет зуд, боли слабые.</w:t>
      </w:r>
      <w:r w:rsidR="00D1219E">
        <w:rPr>
          <w:sz w:val="20"/>
          <w:szCs w:val="20"/>
        </w:rPr>
        <w:t xml:space="preserve"> </w:t>
      </w:r>
      <w:r w:rsidR="00D1219E" w:rsidRPr="002731E2">
        <w:rPr>
          <w:sz w:val="20"/>
          <w:szCs w:val="20"/>
        </w:rPr>
        <w:t>[</w:t>
      </w:r>
      <w:r w:rsidR="00CA1CDB">
        <w:rPr>
          <w:sz w:val="20"/>
          <w:szCs w:val="20"/>
        </w:rPr>
        <w:t>П</w:t>
      </w:r>
      <w:r w:rsidR="00D1219E">
        <w:rPr>
          <w:sz w:val="20"/>
          <w:szCs w:val="20"/>
        </w:rPr>
        <w:t xml:space="preserve">ри болезни </w:t>
      </w:r>
      <w:r w:rsidR="00D107B8">
        <w:rPr>
          <w:sz w:val="20"/>
          <w:szCs w:val="20"/>
        </w:rPr>
        <w:t>слезной</w:t>
      </w:r>
      <w:r w:rsidR="00B21AFA">
        <w:rPr>
          <w:sz w:val="20"/>
          <w:szCs w:val="20"/>
        </w:rPr>
        <w:t xml:space="preserve"> жидкости</w:t>
      </w:r>
      <w:r w:rsidR="00D1219E" w:rsidRPr="002731E2">
        <w:rPr>
          <w:sz w:val="20"/>
          <w:szCs w:val="20"/>
        </w:rPr>
        <w:t>]</w:t>
      </w:r>
      <w:r w:rsidR="00D1219E">
        <w:rPr>
          <w:sz w:val="20"/>
          <w:szCs w:val="20"/>
        </w:rPr>
        <w:t xml:space="preserve">, вызванной сочетанием всех </w:t>
      </w:r>
      <w:r w:rsidR="00D1219E" w:rsidRPr="00D1219E">
        <w:rPr>
          <w:sz w:val="20"/>
          <w:szCs w:val="20"/>
        </w:rPr>
        <w:t>[</w:t>
      </w:r>
      <w:r w:rsidR="00D1219E">
        <w:rPr>
          <w:sz w:val="20"/>
          <w:szCs w:val="20"/>
        </w:rPr>
        <w:t xml:space="preserve">трех </w:t>
      </w:r>
      <w:r w:rsidR="00D1219E" w:rsidRPr="00D1219E">
        <w:rPr>
          <w:i/>
          <w:sz w:val="20"/>
          <w:szCs w:val="20"/>
        </w:rPr>
        <w:t>нйэс-па</w:t>
      </w:r>
      <w:r w:rsidR="00360DCD" w:rsidRPr="00360DCD">
        <w:rPr>
          <w:rStyle w:val="FootnoteReference"/>
          <w:sz w:val="20"/>
          <w:szCs w:val="20"/>
        </w:rPr>
        <w:footnoteReference w:id="507"/>
      </w:r>
      <w:r w:rsidR="00D1219E" w:rsidRPr="00D1219E">
        <w:rPr>
          <w:sz w:val="20"/>
          <w:szCs w:val="20"/>
        </w:rPr>
        <w:t>]</w:t>
      </w:r>
      <w:r w:rsidR="00D1219E">
        <w:rPr>
          <w:sz w:val="20"/>
          <w:szCs w:val="20"/>
        </w:rPr>
        <w:t xml:space="preserve">, </w:t>
      </w:r>
      <w:r w:rsidR="00C820B8">
        <w:rPr>
          <w:sz w:val="20"/>
          <w:szCs w:val="20"/>
        </w:rPr>
        <w:t>зрачок погружается</w:t>
      </w:r>
      <w:r w:rsidR="00C820B8">
        <w:rPr>
          <w:rStyle w:val="FootnoteReference"/>
          <w:sz w:val="20"/>
          <w:szCs w:val="20"/>
        </w:rPr>
        <w:footnoteReference w:id="508"/>
      </w:r>
      <w:r w:rsidR="00C820B8">
        <w:rPr>
          <w:sz w:val="20"/>
          <w:szCs w:val="20"/>
        </w:rPr>
        <w:t xml:space="preserve">, ресницы заворачиваются вовнутрь и вонзаются </w:t>
      </w:r>
      <w:r w:rsidR="00C820B8" w:rsidRPr="00C820B8">
        <w:rPr>
          <w:sz w:val="20"/>
          <w:szCs w:val="20"/>
        </w:rPr>
        <w:t>[</w:t>
      </w:r>
      <w:r w:rsidR="00C820B8">
        <w:rPr>
          <w:sz w:val="20"/>
          <w:szCs w:val="20"/>
        </w:rPr>
        <w:t>в роговицу</w:t>
      </w:r>
      <w:r w:rsidR="00C820B8" w:rsidRPr="00C820B8">
        <w:rPr>
          <w:sz w:val="20"/>
          <w:szCs w:val="20"/>
        </w:rPr>
        <w:t>]</w:t>
      </w:r>
      <w:r w:rsidR="00C820B8">
        <w:rPr>
          <w:sz w:val="20"/>
          <w:szCs w:val="20"/>
        </w:rPr>
        <w:t xml:space="preserve">, будет жжение, опухание </w:t>
      </w:r>
      <w:r w:rsidR="00C820B8" w:rsidRPr="00C820B8">
        <w:rPr>
          <w:sz w:val="20"/>
          <w:szCs w:val="20"/>
        </w:rPr>
        <w:t>[</w:t>
      </w:r>
      <w:r w:rsidR="00C820B8">
        <w:rPr>
          <w:sz w:val="20"/>
          <w:szCs w:val="20"/>
        </w:rPr>
        <w:t>глаз</w:t>
      </w:r>
      <w:r w:rsidR="00C820B8" w:rsidRPr="00C820B8">
        <w:rPr>
          <w:sz w:val="20"/>
          <w:szCs w:val="20"/>
        </w:rPr>
        <w:t>]</w:t>
      </w:r>
      <w:r w:rsidR="00CA1CDB">
        <w:rPr>
          <w:sz w:val="20"/>
          <w:szCs w:val="20"/>
        </w:rPr>
        <w:t xml:space="preserve"> и слезотечение.</w:t>
      </w:r>
      <w:r w:rsidR="00C820B8">
        <w:rPr>
          <w:sz w:val="20"/>
          <w:szCs w:val="20"/>
        </w:rPr>
        <w:t xml:space="preserve"> </w:t>
      </w:r>
      <w:r w:rsidR="00C820B8" w:rsidRPr="002731E2">
        <w:rPr>
          <w:sz w:val="20"/>
          <w:szCs w:val="20"/>
        </w:rPr>
        <w:t>[</w:t>
      </w:r>
      <w:r w:rsidR="00CA1CDB">
        <w:rPr>
          <w:sz w:val="20"/>
          <w:szCs w:val="20"/>
        </w:rPr>
        <w:t>П</w:t>
      </w:r>
      <w:r w:rsidR="00C820B8">
        <w:rPr>
          <w:sz w:val="20"/>
          <w:szCs w:val="20"/>
        </w:rPr>
        <w:t xml:space="preserve">ри болезни </w:t>
      </w:r>
      <w:r w:rsidR="00D107B8">
        <w:rPr>
          <w:sz w:val="20"/>
          <w:szCs w:val="20"/>
        </w:rPr>
        <w:t>слезной</w:t>
      </w:r>
      <w:r w:rsidR="00B21AFA">
        <w:rPr>
          <w:sz w:val="20"/>
          <w:szCs w:val="20"/>
        </w:rPr>
        <w:t xml:space="preserve"> жидкости</w:t>
      </w:r>
      <w:r w:rsidR="00C820B8" w:rsidRPr="002731E2">
        <w:rPr>
          <w:sz w:val="20"/>
          <w:szCs w:val="20"/>
        </w:rPr>
        <w:t>]</w:t>
      </w:r>
      <w:r w:rsidR="00C820B8">
        <w:rPr>
          <w:sz w:val="20"/>
          <w:szCs w:val="20"/>
        </w:rPr>
        <w:t xml:space="preserve">, вызванной червями, появляется зуд – хочется тереть </w:t>
      </w:r>
      <w:r w:rsidR="00C820B8" w:rsidRPr="00C820B8">
        <w:rPr>
          <w:sz w:val="20"/>
          <w:szCs w:val="20"/>
        </w:rPr>
        <w:t>[</w:t>
      </w:r>
      <w:r w:rsidR="00C820B8">
        <w:rPr>
          <w:sz w:val="20"/>
          <w:szCs w:val="20"/>
        </w:rPr>
        <w:t>глаза</w:t>
      </w:r>
      <w:r w:rsidR="00C820B8" w:rsidRPr="00C820B8">
        <w:rPr>
          <w:sz w:val="20"/>
          <w:szCs w:val="20"/>
        </w:rPr>
        <w:t>]</w:t>
      </w:r>
      <w:r w:rsidR="00CA1CDB">
        <w:rPr>
          <w:sz w:val="20"/>
          <w:szCs w:val="20"/>
        </w:rPr>
        <w:t>. Д</w:t>
      </w:r>
      <w:r w:rsidR="00B75435">
        <w:rPr>
          <w:sz w:val="20"/>
          <w:szCs w:val="20"/>
        </w:rPr>
        <w:t>етская глазная</w:t>
      </w:r>
      <w:r w:rsidR="00C820B8">
        <w:rPr>
          <w:sz w:val="20"/>
          <w:szCs w:val="20"/>
        </w:rPr>
        <w:t xml:space="preserve"> болезн</w:t>
      </w:r>
      <w:r w:rsidR="00B75435">
        <w:rPr>
          <w:sz w:val="20"/>
          <w:szCs w:val="20"/>
        </w:rPr>
        <w:t>ь</w:t>
      </w:r>
      <w:r w:rsidR="00C820B8">
        <w:rPr>
          <w:sz w:val="20"/>
          <w:szCs w:val="20"/>
        </w:rPr>
        <w:t xml:space="preserve"> </w:t>
      </w:r>
      <w:r w:rsidR="00B75435" w:rsidRPr="00B75435">
        <w:rPr>
          <w:sz w:val="20"/>
          <w:szCs w:val="20"/>
        </w:rPr>
        <w:t>[</w:t>
      </w:r>
      <w:r w:rsidR="00D107B8">
        <w:rPr>
          <w:sz w:val="20"/>
          <w:szCs w:val="20"/>
        </w:rPr>
        <w:t>слезной</w:t>
      </w:r>
      <w:r w:rsidR="00B21AFA">
        <w:rPr>
          <w:sz w:val="20"/>
          <w:szCs w:val="20"/>
        </w:rPr>
        <w:t xml:space="preserve"> жидкости</w:t>
      </w:r>
      <w:r w:rsidR="00B75435">
        <w:rPr>
          <w:sz w:val="20"/>
          <w:szCs w:val="20"/>
        </w:rPr>
        <w:t>, называемая</w:t>
      </w:r>
      <w:r w:rsidR="00B75435" w:rsidRPr="00B75435">
        <w:rPr>
          <w:sz w:val="20"/>
          <w:szCs w:val="20"/>
        </w:rPr>
        <w:t>]</w:t>
      </w:r>
      <w:r w:rsidR="00C820B8">
        <w:rPr>
          <w:sz w:val="20"/>
          <w:szCs w:val="20"/>
        </w:rPr>
        <w:t xml:space="preserve"> </w:t>
      </w:r>
      <w:r w:rsidR="00C820B8" w:rsidRPr="00B75435">
        <w:rPr>
          <w:i/>
          <w:sz w:val="20"/>
          <w:szCs w:val="20"/>
        </w:rPr>
        <w:t>скра-нга</w:t>
      </w:r>
      <w:r w:rsidR="005466D2">
        <w:rPr>
          <w:i/>
          <w:sz w:val="20"/>
          <w:szCs w:val="20"/>
        </w:rPr>
        <w:t>н</w:t>
      </w:r>
      <w:r w:rsidR="00C820B8">
        <w:rPr>
          <w:sz w:val="20"/>
          <w:szCs w:val="20"/>
        </w:rPr>
        <w:t xml:space="preserve">, </w:t>
      </w:r>
      <w:r w:rsidR="00B75435">
        <w:rPr>
          <w:sz w:val="20"/>
          <w:szCs w:val="20"/>
        </w:rPr>
        <w:t xml:space="preserve">появляется в период, когда режутся зубы, и является следствием материнских болезней – </w:t>
      </w:r>
      <w:r w:rsidR="00B75435" w:rsidRPr="00B75435">
        <w:rPr>
          <w:sz w:val="20"/>
          <w:szCs w:val="20"/>
        </w:rPr>
        <w:t>[</w:t>
      </w:r>
      <w:r w:rsidR="00B75435">
        <w:rPr>
          <w:sz w:val="20"/>
          <w:szCs w:val="20"/>
        </w:rPr>
        <w:t>в глазах</w:t>
      </w:r>
      <w:r w:rsidR="00B75435" w:rsidRPr="00B75435">
        <w:rPr>
          <w:sz w:val="20"/>
          <w:szCs w:val="20"/>
        </w:rPr>
        <w:t xml:space="preserve"> </w:t>
      </w:r>
      <w:r w:rsidR="00B75435">
        <w:rPr>
          <w:sz w:val="20"/>
          <w:szCs w:val="20"/>
        </w:rPr>
        <w:t>будут</w:t>
      </w:r>
      <w:r w:rsidR="00B75435" w:rsidRPr="00B75435">
        <w:rPr>
          <w:sz w:val="20"/>
          <w:szCs w:val="20"/>
        </w:rPr>
        <w:t>]</w:t>
      </w:r>
      <w:r w:rsidR="00B75435">
        <w:rPr>
          <w:sz w:val="20"/>
          <w:szCs w:val="20"/>
        </w:rPr>
        <w:t xml:space="preserve"> покраснение, жжение и отечность, слипаются </w:t>
      </w:r>
      <w:r w:rsidR="00B75435" w:rsidRPr="00B75435">
        <w:rPr>
          <w:sz w:val="20"/>
          <w:szCs w:val="20"/>
        </w:rPr>
        <w:t>[</w:t>
      </w:r>
      <w:r w:rsidR="00B75435">
        <w:rPr>
          <w:sz w:val="20"/>
          <w:szCs w:val="20"/>
        </w:rPr>
        <w:t>веки</w:t>
      </w:r>
      <w:r w:rsidR="00B75435" w:rsidRPr="00B75435">
        <w:rPr>
          <w:sz w:val="20"/>
          <w:szCs w:val="20"/>
        </w:rPr>
        <w:t>]</w:t>
      </w:r>
      <w:r w:rsidR="00B75435">
        <w:rPr>
          <w:sz w:val="20"/>
          <w:szCs w:val="20"/>
        </w:rPr>
        <w:t xml:space="preserve">, лечение осложняется тем, что </w:t>
      </w:r>
      <w:r w:rsidR="00B75435" w:rsidRPr="00B75435">
        <w:rPr>
          <w:sz w:val="20"/>
          <w:szCs w:val="20"/>
        </w:rPr>
        <w:t>[</w:t>
      </w:r>
      <w:r w:rsidR="00B75435">
        <w:rPr>
          <w:sz w:val="20"/>
          <w:szCs w:val="20"/>
        </w:rPr>
        <w:t>ребенок постоянно</w:t>
      </w:r>
      <w:r w:rsidR="00B75435" w:rsidRPr="00B75435">
        <w:rPr>
          <w:sz w:val="20"/>
          <w:szCs w:val="20"/>
        </w:rPr>
        <w:t>]</w:t>
      </w:r>
      <w:r w:rsidR="00AD0C1F">
        <w:rPr>
          <w:sz w:val="20"/>
          <w:szCs w:val="20"/>
        </w:rPr>
        <w:t xml:space="preserve"> руками трет глаза и нос.</w:t>
      </w:r>
    </w:p>
    <w:p w:rsidR="00AD0C1F" w:rsidRDefault="00B40F90" w:rsidP="00707616">
      <w:pPr>
        <w:ind w:firstLine="284"/>
        <w:jc w:val="both"/>
        <w:rPr>
          <w:sz w:val="20"/>
          <w:szCs w:val="20"/>
        </w:rPr>
      </w:pPr>
      <w:r w:rsidRPr="00B40F90">
        <w:rPr>
          <w:sz w:val="20"/>
          <w:szCs w:val="20"/>
        </w:rPr>
        <w:t>[</w:t>
      </w:r>
      <w:r>
        <w:rPr>
          <w:sz w:val="20"/>
          <w:szCs w:val="20"/>
        </w:rPr>
        <w:t xml:space="preserve">Первая из трех болезней </w:t>
      </w:r>
      <w:r w:rsidRPr="00B40F90">
        <w:rPr>
          <w:i/>
          <w:sz w:val="20"/>
          <w:szCs w:val="20"/>
        </w:rPr>
        <w:t>цхаг</w:t>
      </w:r>
      <w:r>
        <w:rPr>
          <w:rStyle w:val="FootnoteReference"/>
          <w:sz w:val="20"/>
          <w:szCs w:val="20"/>
        </w:rPr>
        <w:footnoteReference w:id="509"/>
      </w:r>
      <w:r>
        <w:rPr>
          <w:sz w:val="20"/>
          <w:szCs w:val="20"/>
        </w:rPr>
        <w:t>, называемая</w:t>
      </w:r>
      <w:r w:rsidRPr="00B40F90">
        <w:rPr>
          <w:sz w:val="20"/>
          <w:szCs w:val="20"/>
        </w:rPr>
        <w:t>]</w:t>
      </w:r>
      <w:r>
        <w:rPr>
          <w:sz w:val="20"/>
          <w:szCs w:val="20"/>
        </w:rPr>
        <w:t xml:space="preserve"> </w:t>
      </w:r>
      <w:r w:rsidR="008A2BB1">
        <w:rPr>
          <w:sz w:val="20"/>
          <w:szCs w:val="20"/>
        </w:rPr>
        <w:t xml:space="preserve">сухой </w:t>
      </w:r>
      <w:r w:rsidR="00B75435" w:rsidRPr="008A2BB1">
        <w:rPr>
          <w:i/>
          <w:sz w:val="20"/>
          <w:szCs w:val="20"/>
        </w:rPr>
        <w:t>цхаг</w:t>
      </w:r>
      <w:r w:rsidR="00C954E0" w:rsidRPr="0010264F">
        <w:rPr>
          <w:rStyle w:val="FootnoteReference"/>
          <w:sz w:val="20"/>
          <w:szCs w:val="20"/>
        </w:rPr>
        <w:footnoteReference w:id="510"/>
      </w:r>
      <w:r w:rsidR="00B75435">
        <w:rPr>
          <w:sz w:val="20"/>
          <w:szCs w:val="20"/>
        </w:rPr>
        <w:t>, возника</w:t>
      </w:r>
      <w:r>
        <w:rPr>
          <w:sz w:val="20"/>
          <w:szCs w:val="20"/>
        </w:rPr>
        <w:t>ет</w:t>
      </w:r>
      <w:r w:rsidR="00B75435">
        <w:rPr>
          <w:sz w:val="20"/>
          <w:szCs w:val="20"/>
        </w:rPr>
        <w:t xml:space="preserve"> из-за </w:t>
      </w:r>
      <w:r w:rsidR="00B75435" w:rsidRPr="008A2BB1">
        <w:rPr>
          <w:i/>
          <w:sz w:val="20"/>
          <w:szCs w:val="20"/>
        </w:rPr>
        <w:t>бад</w:t>
      </w:r>
      <w:r w:rsidR="008A2BB1" w:rsidRPr="008A2BB1">
        <w:rPr>
          <w:sz w:val="20"/>
          <w:szCs w:val="20"/>
        </w:rPr>
        <w:t>[</w:t>
      </w:r>
      <w:r w:rsidR="00B75435">
        <w:rPr>
          <w:sz w:val="20"/>
          <w:szCs w:val="20"/>
        </w:rPr>
        <w:t>-</w:t>
      </w:r>
      <w:r w:rsidR="00B75435" w:rsidRPr="008A2BB1">
        <w:rPr>
          <w:i/>
          <w:sz w:val="20"/>
          <w:szCs w:val="20"/>
        </w:rPr>
        <w:t>кан</w:t>
      </w:r>
      <w:r w:rsidR="00B75435">
        <w:rPr>
          <w:sz w:val="20"/>
          <w:szCs w:val="20"/>
        </w:rPr>
        <w:t xml:space="preserve"> и</w:t>
      </w:r>
      <w:r w:rsidR="008A2BB1" w:rsidRPr="008A2BB1">
        <w:rPr>
          <w:sz w:val="20"/>
          <w:szCs w:val="20"/>
        </w:rPr>
        <w:t>]</w:t>
      </w:r>
      <w:r w:rsidR="00B75435">
        <w:rPr>
          <w:sz w:val="20"/>
          <w:szCs w:val="20"/>
        </w:rPr>
        <w:t xml:space="preserve"> </w:t>
      </w:r>
      <w:r w:rsidR="00B75435" w:rsidRPr="008A2BB1">
        <w:rPr>
          <w:i/>
          <w:sz w:val="20"/>
          <w:szCs w:val="20"/>
        </w:rPr>
        <w:t>рлунг</w:t>
      </w:r>
      <w:r>
        <w:rPr>
          <w:sz w:val="20"/>
          <w:szCs w:val="20"/>
        </w:rPr>
        <w:t xml:space="preserve"> – </w:t>
      </w:r>
      <w:r w:rsidR="008C3213">
        <w:rPr>
          <w:sz w:val="20"/>
          <w:szCs w:val="20"/>
        </w:rPr>
        <w:t xml:space="preserve">будет </w:t>
      </w:r>
      <w:r w:rsidR="0046531B" w:rsidRPr="0046531B">
        <w:rPr>
          <w:sz w:val="20"/>
          <w:szCs w:val="20"/>
        </w:rPr>
        <w:t>[</w:t>
      </w:r>
      <w:r w:rsidR="0046531B">
        <w:rPr>
          <w:sz w:val="20"/>
          <w:szCs w:val="20"/>
        </w:rPr>
        <w:t>вызванные отсутствием увлажняющего секрета и т.п.</w:t>
      </w:r>
      <w:r w:rsidR="0046531B" w:rsidRPr="0046531B">
        <w:rPr>
          <w:sz w:val="20"/>
          <w:szCs w:val="20"/>
        </w:rPr>
        <w:t>]</w:t>
      </w:r>
      <w:r w:rsidR="0046531B">
        <w:rPr>
          <w:sz w:val="20"/>
          <w:szCs w:val="20"/>
        </w:rPr>
        <w:t xml:space="preserve"> </w:t>
      </w:r>
      <w:r w:rsidR="008C3213">
        <w:rPr>
          <w:sz w:val="20"/>
          <w:szCs w:val="20"/>
        </w:rPr>
        <w:t xml:space="preserve">сухость, грубость и жжение </w:t>
      </w:r>
      <w:r w:rsidR="00AD0C1F">
        <w:rPr>
          <w:sz w:val="20"/>
          <w:szCs w:val="20"/>
        </w:rPr>
        <w:t>в глазах, вредит холодный ветер.</w:t>
      </w:r>
      <w:r w:rsidR="008C3213">
        <w:rPr>
          <w:sz w:val="20"/>
          <w:szCs w:val="20"/>
        </w:rPr>
        <w:t xml:space="preserve"> </w:t>
      </w:r>
      <w:r w:rsidRPr="00B40F90">
        <w:rPr>
          <w:sz w:val="20"/>
          <w:szCs w:val="20"/>
        </w:rPr>
        <w:t>[</w:t>
      </w:r>
      <w:r>
        <w:rPr>
          <w:sz w:val="20"/>
          <w:szCs w:val="20"/>
        </w:rPr>
        <w:t xml:space="preserve">Вторая </w:t>
      </w:r>
      <w:r w:rsidR="008C3213">
        <w:rPr>
          <w:sz w:val="20"/>
          <w:szCs w:val="20"/>
        </w:rPr>
        <w:t>болезн</w:t>
      </w:r>
      <w:r>
        <w:rPr>
          <w:sz w:val="20"/>
          <w:szCs w:val="20"/>
        </w:rPr>
        <w:t>ь, называемая</w:t>
      </w:r>
      <w:r w:rsidRPr="00B40F90">
        <w:rPr>
          <w:sz w:val="20"/>
          <w:szCs w:val="20"/>
        </w:rPr>
        <w:t>]</w:t>
      </w:r>
      <w:r w:rsidR="008C3213">
        <w:rPr>
          <w:sz w:val="20"/>
          <w:szCs w:val="20"/>
        </w:rPr>
        <w:t xml:space="preserve"> влажный </w:t>
      </w:r>
      <w:r w:rsidR="008C3213" w:rsidRPr="0088270F">
        <w:rPr>
          <w:i/>
          <w:sz w:val="20"/>
          <w:szCs w:val="20"/>
        </w:rPr>
        <w:t>цхаг</w:t>
      </w:r>
      <w:r w:rsidR="0010264F" w:rsidRPr="0010264F">
        <w:rPr>
          <w:rStyle w:val="FootnoteReference"/>
          <w:sz w:val="20"/>
          <w:szCs w:val="20"/>
        </w:rPr>
        <w:footnoteReference w:id="511"/>
      </w:r>
      <w:r w:rsidR="008C3213">
        <w:rPr>
          <w:sz w:val="20"/>
          <w:szCs w:val="20"/>
        </w:rPr>
        <w:t>, возника</w:t>
      </w:r>
      <w:r>
        <w:rPr>
          <w:sz w:val="20"/>
          <w:szCs w:val="20"/>
        </w:rPr>
        <w:t>ет</w:t>
      </w:r>
      <w:r w:rsidR="008C3213">
        <w:rPr>
          <w:sz w:val="20"/>
          <w:szCs w:val="20"/>
        </w:rPr>
        <w:t xml:space="preserve"> из-за крови</w:t>
      </w:r>
      <w:r w:rsidR="00292657">
        <w:rPr>
          <w:rStyle w:val="FootnoteReference"/>
          <w:sz w:val="20"/>
          <w:szCs w:val="20"/>
        </w:rPr>
        <w:footnoteReference w:id="512"/>
      </w:r>
      <w:r w:rsidR="008C3213">
        <w:rPr>
          <w:sz w:val="20"/>
          <w:szCs w:val="20"/>
        </w:rPr>
        <w:t xml:space="preserve"> и </w:t>
      </w:r>
      <w:r w:rsidR="008C3213" w:rsidRPr="008C3213">
        <w:rPr>
          <w:i/>
          <w:sz w:val="20"/>
          <w:szCs w:val="20"/>
        </w:rPr>
        <w:t>мкхрис</w:t>
      </w:r>
      <w:r w:rsidR="00FC54F5">
        <w:rPr>
          <w:sz w:val="20"/>
          <w:szCs w:val="20"/>
        </w:rPr>
        <w:t xml:space="preserve"> –</w:t>
      </w:r>
      <w:r w:rsidR="008C3213">
        <w:rPr>
          <w:sz w:val="20"/>
          <w:szCs w:val="20"/>
        </w:rPr>
        <w:t xml:space="preserve"> </w:t>
      </w:r>
      <w:r w:rsidR="0088270F">
        <w:rPr>
          <w:sz w:val="20"/>
          <w:szCs w:val="20"/>
        </w:rPr>
        <w:t xml:space="preserve">будет покраснение и жжение </w:t>
      </w:r>
      <w:r w:rsidR="0088270F" w:rsidRPr="0088270F">
        <w:rPr>
          <w:sz w:val="20"/>
          <w:szCs w:val="20"/>
        </w:rPr>
        <w:t>[</w:t>
      </w:r>
      <w:r w:rsidR="00B9173F">
        <w:rPr>
          <w:sz w:val="20"/>
          <w:szCs w:val="20"/>
        </w:rPr>
        <w:t xml:space="preserve">в глазах, </w:t>
      </w:r>
      <w:r w:rsidR="0088270F">
        <w:rPr>
          <w:sz w:val="20"/>
          <w:szCs w:val="20"/>
        </w:rPr>
        <w:t>больной</w:t>
      </w:r>
      <w:r w:rsidR="0088270F" w:rsidRPr="0088270F">
        <w:rPr>
          <w:sz w:val="20"/>
          <w:szCs w:val="20"/>
        </w:rPr>
        <w:t>]</w:t>
      </w:r>
      <w:r w:rsidR="0088270F">
        <w:rPr>
          <w:sz w:val="20"/>
          <w:szCs w:val="20"/>
        </w:rPr>
        <w:t xml:space="preserve"> не может </w:t>
      </w:r>
      <w:r w:rsidR="0088270F" w:rsidRPr="0088270F">
        <w:rPr>
          <w:sz w:val="20"/>
          <w:szCs w:val="20"/>
        </w:rPr>
        <w:t>[</w:t>
      </w:r>
      <w:r w:rsidR="00606F67">
        <w:rPr>
          <w:sz w:val="20"/>
          <w:szCs w:val="20"/>
        </w:rPr>
        <w:t>смотреть на освещ</w:t>
      </w:r>
      <w:r w:rsidR="00292657">
        <w:rPr>
          <w:sz w:val="20"/>
          <w:szCs w:val="20"/>
        </w:rPr>
        <w:t>ё</w:t>
      </w:r>
      <w:r w:rsidR="0088270F">
        <w:rPr>
          <w:sz w:val="20"/>
          <w:szCs w:val="20"/>
        </w:rPr>
        <w:t>нную</w:t>
      </w:r>
      <w:r w:rsidR="0088270F" w:rsidRPr="0088270F">
        <w:rPr>
          <w:sz w:val="20"/>
          <w:szCs w:val="20"/>
        </w:rPr>
        <w:t>]</w:t>
      </w:r>
      <w:r w:rsidR="0088270F">
        <w:rPr>
          <w:sz w:val="20"/>
          <w:szCs w:val="20"/>
        </w:rPr>
        <w:t xml:space="preserve"> Солнцем </w:t>
      </w:r>
      <w:r w:rsidR="0088270F" w:rsidRPr="0088270F">
        <w:rPr>
          <w:sz w:val="20"/>
          <w:szCs w:val="20"/>
        </w:rPr>
        <w:t>[</w:t>
      </w:r>
      <w:r w:rsidR="0088270F">
        <w:rPr>
          <w:sz w:val="20"/>
          <w:szCs w:val="20"/>
        </w:rPr>
        <w:t>землю из-за того, что</w:t>
      </w:r>
      <w:r w:rsidR="0088270F" w:rsidRPr="0088270F">
        <w:rPr>
          <w:sz w:val="20"/>
          <w:szCs w:val="20"/>
        </w:rPr>
        <w:t>]</w:t>
      </w:r>
      <w:r w:rsidR="00AD0C1F">
        <w:rPr>
          <w:sz w:val="20"/>
          <w:szCs w:val="20"/>
        </w:rPr>
        <w:t xml:space="preserve"> глаза переполняются слезами. </w:t>
      </w:r>
      <w:r w:rsidRPr="00B40F90">
        <w:rPr>
          <w:sz w:val="20"/>
          <w:szCs w:val="20"/>
        </w:rPr>
        <w:t>[</w:t>
      </w:r>
      <w:r>
        <w:rPr>
          <w:sz w:val="20"/>
          <w:szCs w:val="20"/>
        </w:rPr>
        <w:t xml:space="preserve">Третья болезнь </w:t>
      </w:r>
      <w:r w:rsidRPr="00B40F90">
        <w:rPr>
          <w:i/>
          <w:sz w:val="20"/>
          <w:szCs w:val="20"/>
        </w:rPr>
        <w:t>цхаг</w:t>
      </w:r>
      <w:r>
        <w:rPr>
          <w:sz w:val="20"/>
          <w:szCs w:val="20"/>
        </w:rPr>
        <w:t xml:space="preserve"> называется </w:t>
      </w:r>
      <w:r w:rsidRPr="00B40F90">
        <w:rPr>
          <w:i/>
          <w:sz w:val="20"/>
          <w:szCs w:val="20"/>
        </w:rPr>
        <w:t>гдунг-‘гйур</w:t>
      </w:r>
      <w:r w:rsidR="00FC54F5" w:rsidRPr="00FC54F5">
        <w:rPr>
          <w:rStyle w:val="FootnoteReference"/>
          <w:sz w:val="20"/>
          <w:szCs w:val="20"/>
        </w:rPr>
        <w:footnoteReference w:id="513"/>
      </w:r>
      <w:r>
        <w:rPr>
          <w:sz w:val="20"/>
          <w:szCs w:val="20"/>
        </w:rPr>
        <w:t>; при</w:t>
      </w:r>
      <w:r w:rsidR="0010264F">
        <w:rPr>
          <w:sz w:val="20"/>
          <w:szCs w:val="20"/>
        </w:rPr>
        <w:t xml:space="preserve"> первой</w:t>
      </w:r>
      <w:r w:rsidRPr="00B40F90">
        <w:rPr>
          <w:sz w:val="20"/>
          <w:szCs w:val="20"/>
        </w:rPr>
        <w:t>]</w:t>
      </w:r>
      <w:r>
        <w:rPr>
          <w:sz w:val="20"/>
          <w:szCs w:val="20"/>
        </w:rPr>
        <w:t xml:space="preserve"> </w:t>
      </w:r>
      <w:r w:rsidR="00487BC7">
        <w:rPr>
          <w:sz w:val="20"/>
          <w:szCs w:val="20"/>
        </w:rPr>
        <w:t xml:space="preserve">разновидности </w:t>
      </w:r>
      <w:r w:rsidR="0088270F">
        <w:rPr>
          <w:sz w:val="20"/>
          <w:szCs w:val="20"/>
        </w:rPr>
        <w:t xml:space="preserve">болезни </w:t>
      </w:r>
      <w:r w:rsidR="0088270F" w:rsidRPr="0088270F">
        <w:rPr>
          <w:i/>
          <w:sz w:val="20"/>
          <w:szCs w:val="20"/>
        </w:rPr>
        <w:t>гдунг-ба</w:t>
      </w:r>
      <w:r w:rsidR="0088270F" w:rsidRPr="00606F67">
        <w:rPr>
          <w:rStyle w:val="FootnoteReference"/>
          <w:sz w:val="20"/>
          <w:szCs w:val="20"/>
        </w:rPr>
        <w:footnoteReference w:id="514"/>
      </w:r>
      <w:r w:rsidR="0088270F">
        <w:rPr>
          <w:sz w:val="20"/>
          <w:szCs w:val="20"/>
        </w:rPr>
        <w:t xml:space="preserve">, </w:t>
      </w:r>
      <w:r w:rsidR="0088270F" w:rsidRPr="0088270F">
        <w:rPr>
          <w:sz w:val="20"/>
          <w:szCs w:val="20"/>
        </w:rPr>
        <w:t>[</w:t>
      </w:r>
      <w:r w:rsidR="0088270F">
        <w:rPr>
          <w:sz w:val="20"/>
          <w:szCs w:val="20"/>
        </w:rPr>
        <w:t>сопровождае</w:t>
      </w:r>
      <w:r w:rsidR="00B9173F">
        <w:rPr>
          <w:sz w:val="20"/>
          <w:szCs w:val="20"/>
        </w:rPr>
        <w:t>мой</w:t>
      </w:r>
      <w:r w:rsidR="0088270F" w:rsidRPr="0088270F">
        <w:rPr>
          <w:sz w:val="20"/>
          <w:szCs w:val="20"/>
        </w:rPr>
        <w:t>]</w:t>
      </w:r>
      <w:r w:rsidR="0088270F">
        <w:rPr>
          <w:sz w:val="20"/>
          <w:szCs w:val="20"/>
        </w:rPr>
        <w:t xml:space="preserve"> </w:t>
      </w:r>
      <w:r w:rsidR="00945E12">
        <w:rPr>
          <w:sz w:val="20"/>
          <w:szCs w:val="20"/>
        </w:rPr>
        <w:t>усилением</w:t>
      </w:r>
      <w:r w:rsidR="00945E12" w:rsidRPr="0088270F">
        <w:rPr>
          <w:i/>
          <w:sz w:val="20"/>
          <w:szCs w:val="20"/>
        </w:rPr>
        <w:t xml:space="preserve"> </w:t>
      </w:r>
      <w:r w:rsidR="0088270F" w:rsidRPr="0088270F">
        <w:rPr>
          <w:i/>
          <w:sz w:val="20"/>
          <w:szCs w:val="20"/>
        </w:rPr>
        <w:t>рлунг</w:t>
      </w:r>
      <w:r w:rsidR="0010264F" w:rsidRPr="0010264F">
        <w:rPr>
          <w:rStyle w:val="FootnoteReference"/>
          <w:sz w:val="20"/>
          <w:szCs w:val="20"/>
        </w:rPr>
        <w:footnoteReference w:id="515"/>
      </w:r>
      <w:r w:rsidR="0088270F">
        <w:rPr>
          <w:sz w:val="20"/>
          <w:szCs w:val="20"/>
        </w:rPr>
        <w:t xml:space="preserve">, </w:t>
      </w:r>
      <w:r w:rsidR="00606F67">
        <w:rPr>
          <w:sz w:val="20"/>
          <w:szCs w:val="20"/>
        </w:rPr>
        <w:t xml:space="preserve">будут боли, которые то резко усиливаются, то затихают, кажется, будто </w:t>
      </w:r>
      <w:r w:rsidR="00606F67" w:rsidRPr="00606F67">
        <w:rPr>
          <w:sz w:val="20"/>
          <w:szCs w:val="20"/>
        </w:rPr>
        <w:t>[</w:t>
      </w:r>
      <w:r w:rsidR="00606F67">
        <w:rPr>
          <w:sz w:val="20"/>
          <w:szCs w:val="20"/>
        </w:rPr>
        <w:t>в глаз</w:t>
      </w:r>
      <w:r w:rsidR="00606F67" w:rsidRPr="00606F67">
        <w:rPr>
          <w:sz w:val="20"/>
          <w:szCs w:val="20"/>
        </w:rPr>
        <w:t>]</w:t>
      </w:r>
      <w:r w:rsidR="00606F67">
        <w:rPr>
          <w:sz w:val="20"/>
          <w:szCs w:val="20"/>
        </w:rPr>
        <w:t xml:space="preserve"> попала соринка или будто </w:t>
      </w:r>
      <w:r w:rsidR="00606F67" w:rsidRPr="00606F67">
        <w:rPr>
          <w:sz w:val="20"/>
          <w:szCs w:val="20"/>
        </w:rPr>
        <w:t>[</w:t>
      </w:r>
      <w:r w:rsidR="00606F67">
        <w:rPr>
          <w:sz w:val="20"/>
          <w:szCs w:val="20"/>
        </w:rPr>
        <w:t>в глаз ветер</w:t>
      </w:r>
      <w:r w:rsidR="00606F67" w:rsidRPr="00606F67">
        <w:rPr>
          <w:sz w:val="20"/>
          <w:szCs w:val="20"/>
        </w:rPr>
        <w:t>]</w:t>
      </w:r>
      <w:r w:rsidR="00606F67">
        <w:rPr>
          <w:sz w:val="20"/>
          <w:szCs w:val="20"/>
        </w:rPr>
        <w:t xml:space="preserve"> задувает, кружится голова, ощущается шум в ушах, глаза краснеют и отекают; </w:t>
      </w:r>
      <w:r w:rsidR="00606F67" w:rsidRPr="00606F67">
        <w:rPr>
          <w:sz w:val="20"/>
          <w:szCs w:val="20"/>
        </w:rPr>
        <w:t>[</w:t>
      </w:r>
      <w:r w:rsidR="00606F67">
        <w:rPr>
          <w:sz w:val="20"/>
          <w:szCs w:val="20"/>
        </w:rPr>
        <w:t xml:space="preserve">при </w:t>
      </w:r>
      <w:r w:rsidR="0010264F">
        <w:rPr>
          <w:sz w:val="20"/>
          <w:szCs w:val="20"/>
        </w:rPr>
        <w:t xml:space="preserve">второй </w:t>
      </w:r>
      <w:r w:rsidR="00606F67">
        <w:rPr>
          <w:sz w:val="20"/>
          <w:szCs w:val="20"/>
        </w:rPr>
        <w:t xml:space="preserve">разновидности </w:t>
      </w:r>
      <w:r w:rsidR="00606F67" w:rsidRPr="00565100">
        <w:rPr>
          <w:i/>
          <w:sz w:val="20"/>
          <w:szCs w:val="20"/>
        </w:rPr>
        <w:t>гдунг-‘гйур</w:t>
      </w:r>
      <w:r w:rsidR="00606F67">
        <w:rPr>
          <w:sz w:val="20"/>
          <w:szCs w:val="20"/>
        </w:rPr>
        <w:t>, сопровождаемой</w:t>
      </w:r>
      <w:r w:rsidR="00606F67" w:rsidRPr="00606F67">
        <w:rPr>
          <w:sz w:val="20"/>
          <w:szCs w:val="20"/>
        </w:rPr>
        <w:t>]</w:t>
      </w:r>
      <w:r w:rsidR="00606F67">
        <w:rPr>
          <w:sz w:val="20"/>
          <w:szCs w:val="20"/>
        </w:rPr>
        <w:t xml:space="preserve"> </w:t>
      </w:r>
      <w:r w:rsidR="00945E12">
        <w:rPr>
          <w:sz w:val="20"/>
          <w:szCs w:val="20"/>
        </w:rPr>
        <w:t>усилением</w:t>
      </w:r>
      <w:r w:rsidR="00945E12" w:rsidRPr="00565100">
        <w:rPr>
          <w:i/>
          <w:sz w:val="20"/>
          <w:szCs w:val="20"/>
        </w:rPr>
        <w:t xml:space="preserve"> </w:t>
      </w:r>
      <w:r w:rsidR="00606F67" w:rsidRPr="00565100">
        <w:rPr>
          <w:i/>
          <w:sz w:val="20"/>
          <w:szCs w:val="20"/>
        </w:rPr>
        <w:t>мкхрис</w:t>
      </w:r>
      <w:r w:rsidR="0010264F" w:rsidRPr="0010264F">
        <w:rPr>
          <w:rStyle w:val="FootnoteReference"/>
          <w:sz w:val="20"/>
          <w:szCs w:val="20"/>
        </w:rPr>
        <w:footnoteReference w:id="516"/>
      </w:r>
      <w:r w:rsidR="00606F67">
        <w:rPr>
          <w:sz w:val="20"/>
          <w:szCs w:val="20"/>
        </w:rPr>
        <w:t xml:space="preserve">, </w:t>
      </w:r>
      <w:r w:rsidR="00945E12">
        <w:rPr>
          <w:sz w:val="20"/>
          <w:szCs w:val="20"/>
        </w:rPr>
        <w:t xml:space="preserve">будет жжение, отечность, покраснение и нагноение, </w:t>
      </w:r>
      <w:r w:rsidR="00945E12" w:rsidRPr="00945E12">
        <w:rPr>
          <w:sz w:val="20"/>
          <w:szCs w:val="20"/>
        </w:rPr>
        <w:t>[</w:t>
      </w:r>
      <w:r w:rsidR="00945E12">
        <w:rPr>
          <w:sz w:val="20"/>
          <w:szCs w:val="20"/>
        </w:rPr>
        <w:t>любые внешние объекты</w:t>
      </w:r>
      <w:r w:rsidR="00945E12" w:rsidRPr="00945E12">
        <w:rPr>
          <w:sz w:val="20"/>
          <w:szCs w:val="20"/>
        </w:rPr>
        <w:t>]</w:t>
      </w:r>
      <w:r w:rsidR="00945E12">
        <w:rPr>
          <w:sz w:val="20"/>
          <w:szCs w:val="20"/>
        </w:rPr>
        <w:t xml:space="preserve"> видятся желтоватыми или кажется, будто </w:t>
      </w:r>
      <w:r w:rsidR="00945E12" w:rsidRPr="00945E12">
        <w:rPr>
          <w:sz w:val="20"/>
          <w:szCs w:val="20"/>
        </w:rPr>
        <w:t>[</w:t>
      </w:r>
      <w:r w:rsidR="00945E12">
        <w:rPr>
          <w:sz w:val="20"/>
          <w:szCs w:val="20"/>
        </w:rPr>
        <w:t>в глаз</w:t>
      </w:r>
      <w:r w:rsidR="00945E12" w:rsidRPr="00945E12">
        <w:rPr>
          <w:sz w:val="20"/>
          <w:szCs w:val="20"/>
        </w:rPr>
        <w:t>]</w:t>
      </w:r>
      <w:r w:rsidR="00945E12">
        <w:rPr>
          <w:sz w:val="20"/>
          <w:szCs w:val="20"/>
        </w:rPr>
        <w:t xml:space="preserve"> попал раскаленный уголек, повсеместно </w:t>
      </w:r>
      <w:r w:rsidR="00945E12" w:rsidRPr="00945E12">
        <w:rPr>
          <w:sz w:val="20"/>
          <w:szCs w:val="20"/>
        </w:rPr>
        <w:t>[</w:t>
      </w:r>
      <w:r w:rsidR="00945E12">
        <w:rPr>
          <w:sz w:val="20"/>
          <w:szCs w:val="20"/>
        </w:rPr>
        <w:t>на веках</w:t>
      </w:r>
      <w:r w:rsidR="00945E12" w:rsidRPr="00945E12">
        <w:rPr>
          <w:sz w:val="20"/>
          <w:szCs w:val="20"/>
        </w:rPr>
        <w:t>]</w:t>
      </w:r>
      <w:r w:rsidR="00945E12">
        <w:rPr>
          <w:sz w:val="20"/>
          <w:szCs w:val="20"/>
        </w:rPr>
        <w:t xml:space="preserve"> образуется лишнее мясо; </w:t>
      </w:r>
      <w:r w:rsidR="00945E12" w:rsidRPr="00606F67">
        <w:rPr>
          <w:sz w:val="20"/>
          <w:szCs w:val="20"/>
        </w:rPr>
        <w:t>[</w:t>
      </w:r>
      <w:r w:rsidR="00945E12">
        <w:rPr>
          <w:sz w:val="20"/>
          <w:szCs w:val="20"/>
        </w:rPr>
        <w:t xml:space="preserve">при </w:t>
      </w:r>
      <w:r w:rsidR="0010264F">
        <w:rPr>
          <w:sz w:val="20"/>
          <w:szCs w:val="20"/>
        </w:rPr>
        <w:t xml:space="preserve">третьей </w:t>
      </w:r>
      <w:r w:rsidR="00945E12">
        <w:rPr>
          <w:sz w:val="20"/>
          <w:szCs w:val="20"/>
        </w:rPr>
        <w:t xml:space="preserve">разновидности </w:t>
      </w:r>
      <w:r w:rsidR="00945E12" w:rsidRPr="00565100">
        <w:rPr>
          <w:i/>
          <w:sz w:val="20"/>
          <w:szCs w:val="20"/>
        </w:rPr>
        <w:t>гдунг-‘гйур</w:t>
      </w:r>
      <w:r w:rsidR="00945E12">
        <w:rPr>
          <w:sz w:val="20"/>
          <w:szCs w:val="20"/>
        </w:rPr>
        <w:t>, сопровождаемой</w:t>
      </w:r>
      <w:r w:rsidR="00945E12" w:rsidRPr="00606F67">
        <w:rPr>
          <w:sz w:val="20"/>
          <w:szCs w:val="20"/>
        </w:rPr>
        <w:t>]</w:t>
      </w:r>
      <w:r w:rsidR="00945E12">
        <w:rPr>
          <w:sz w:val="20"/>
          <w:szCs w:val="20"/>
        </w:rPr>
        <w:t xml:space="preserve"> усилением крови</w:t>
      </w:r>
      <w:r w:rsidR="0010264F">
        <w:rPr>
          <w:rStyle w:val="FootnoteReference"/>
          <w:sz w:val="20"/>
          <w:szCs w:val="20"/>
        </w:rPr>
        <w:footnoteReference w:id="517"/>
      </w:r>
      <w:r w:rsidR="00945E12">
        <w:rPr>
          <w:sz w:val="20"/>
          <w:szCs w:val="20"/>
        </w:rPr>
        <w:t xml:space="preserve">, будут настолько сильные боли, </w:t>
      </w:r>
      <w:r w:rsidR="00945E12" w:rsidRPr="00945E12">
        <w:rPr>
          <w:sz w:val="20"/>
          <w:szCs w:val="20"/>
        </w:rPr>
        <w:t>[</w:t>
      </w:r>
      <w:r w:rsidR="00945E12">
        <w:rPr>
          <w:sz w:val="20"/>
          <w:szCs w:val="20"/>
        </w:rPr>
        <w:t>что больной</w:t>
      </w:r>
      <w:r w:rsidR="00945E12" w:rsidRPr="00945E12">
        <w:rPr>
          <w:sz w:val="20"/>
          <w:szCs w:val="20"/>
        </w:rPr>
        <w:t>]</w:t>
      </w:r>
      <w:r w:rsidR="00945E12">
        <w:rPr>
          <w:sz w:val="20"/>
          <w:szCs w:val="20"/>
        </w:rPr>
        <w:t xml:space="preserve"> не выносит прикосновения </w:t>
      </w:r>
      <w:r w:rsidR="00945E12" w:rsidRPr="00945E12">
        <w:rPr>
          <w:sz w:val="20"/>
          <w:szCs w:val="20"/>
        </w:rPr>
        <w:t>[</w:t>
      </w:r>
      <w:r w:rsidR="00945E12">
        <w:rPr>
          <w:sz w:val="20"/>
          <w:szCs w:val="20"/>
        </w:rPr>
        <w:t>к глазам – особенно</w:t>
      </w:r>
      <w:r w:rsidR="00945E12" w:rsidRPr="00945E12">
        <w:rPr>
          <w:sz w:val="20"/>
          <w:szCs w:val="20"/>
        </w:rPr>
        <w:t xml:space="preserve">] </w:t>
      </w:r>
      <w:r w:rsidR="00945E12">
        <w:rPr>
          <w:sz w:val="20"/>
          <w:szCs w:val="20"/>
        </w:rPr>
        <w:t xml:space="preserve">нестерпимые </w:t>
      </w:r>
      <w:r w:rsidR="00945E12" w:rsidRPr="00945E12">
        <w:rPr>
          <w:sz w:val="20"/>
          <w:szCs w:val="20"/>
        </w:rPr>
        <w:t>[</w:t>
      </w:r>
      <w:r w:rsidR="00945E12">
        <w:rPr>
          <w:sz w:val="20"/>
          <w:szCs w:val="20"/>
        </w:rPr>
        <w:t>боли возникают после перегревания у</w:t>
      </w:r>
      <w:r w:rsidR="00945E12" w:rsidRPr="00945E12">
        <w:rPr>
          <w:sz w:val="20"/>
          <w:szCs w:val="20"/>
        </w:rPr>
        <w:t>]</w:t>
      </w:r>
      <w:r w:rsidR="00487BC7">
        <w:rPr>
          <w:sz w:val="20"/>
          <w:szCs w:val="20"/>
        </w:rPr>
        <w:t xml:space="preserve"> огня или на</w:t>
      </w:r>
      <w:r w:rsidR="00945E12">
        <w:rPr>
          <w:sz w:val="20"/>
          <w:szCs w:val="20"/>
        </w:rPr>
        <w:t xml:space="preserve"> Солнце, глаза краснеют, </w:t>
      </w:r>
      <w:r w:rsidR="00945E12" w:rsidRPr="00945E12">
        <w:rPr>
          <w:sz w:val="20"/>
          <w:szCs w:val="20"/>
        </w:rPr>
        <w:t>[</w:t>
      </w:r>
      <w:r w:rsidR="00945E12">
        <w:rPr>
          <w:sz w:val="20"/>
          <w:szCs w:val="20"/>
        </w:rPr>
        <w:t>любые внешние объекты</w:t>
      </w:r>
      <w:r w:rsidR="00945E12" w:rsidRPr="00945E12">
        <w:rPr>
          <w:sz w:val="20"/>
          <w:szCs w:val="20"/>
        </w:rPr>
        <w:t>]</w:t>
      </w:r>
      <w:r w:rsidR="00945E12">
        <w:rPr>
          <w:sz w:val="20"/>
          <w:szCs w:val="20"/>
        </w:rPr>
        <w:t xml:space="preserve"> видятся красноватыми; </w:t>
      </w:r>
      <w:r w:rsidR="00945E12" w:rsidRPr="00606F67">
        <w:rPr>
          <w:sz w:val="20"/>
          <w:szCs w:val="20"/>
        </w:rPr>
        <w:t>[</w:t>
      </w:r>
      <w:r w:rsidR="00945E12">
        <w:rPr>
          <w:sz w:val="20"/>
          <w:szCs w:val="20"/>
        </w:rPr>
        <w:t xml:space="preserve">при </w:t>
      </w:r>
      <w:r w:rsidR="00FD4E26">
        <w:rPr>
          <w:sz w:val="20"/>
          <w:szCs w:val="20"/>
        </w:rPr>
        <w:t xml:space="preserve">четвертой </w:t>
      </w:r>
      <w:r w:rsidR="00945E12">
        <w:rPr>
          <w:sz w:val="20"/>
          <w:szCs w:val="20"/>
        </w:rPr>
        <w:t xml:space="preserve">разновидности </w:t>
      </w:r>
      <w:r w:rsidR="00945E12" w:rsidRPr="00565100">
        <w:rPr>
          <w:i/>
          <w:sz w:val="20"/>
          <w:szCs w:val="20"/>
        </w:rPr>
        <w:t>гдунг-‘гйур</w:t>
      </w:r>
      <w:r w:rsidR="00945E12">
        <w:rPr>
          <w:sz w:val="20"/>
          <w:szCs w:val="20"/>
        </w:rPr>
        <w:t>, сопровождаемой</w:t>
      </w:r>
      <w:r w:rsidR="00945E12" w:rsidRPr="00945E12">
        <w:rPr>
          <w:sz w:val="20"/>
          <w:szCs w:val="20"/>
        </w:rPr>
        <w:t xml:space="preserve"> </w:t>
      </w:r>
      <w:r w:rsidR="00945E12">
        <w:rPr>
          <w:sz w:val="20"/>
          <w:szCs w:val="20"/>
        </w:rPr>
        <w:t>усилением</w:t>
      </w:r>
      <w:r w:rsidR="00945E12" w:rsidRPr="00606F67">
        <w:rPr>
          <w:sz w:val="20"/>
          <w:szCs w:val="20"/>
        </w:rPr>
        <w:t>]</w:t>
      </w:r>
      <w:r w:rsidR="00945E12">
        <w:rPr>
          <w:sz w:val="20"/>
          <w:szCs w:val="20"/>
        </w:rPr>
        <w:t xml:space="preserve"> </w:t>
      </w:r>
      <w:r w:rsidR="00945E12">
        <w:rPr>
          <w:i/>
          <w:sz w:val="20"/>
          <w:szCs w:val="20"/>
        </w:rPr>
        <w:t>бад-кан</w:t>
      </w:r>
      <w:r w:rsidR="00FD4E26" w:rsidRPr="00FD4E26">
        <w:rPr>
          <w:rStyle w:val="FootnoteReference"/>
          <w:sz w:val="20"/>
          <w:szCs w:val="20"/>
        </w:rPr>
        <w:footnoteReference w:id="518"/>
      </w:r>
      <w:r w:rsidR="00945E12">
        <w:rPr>
          <w:sz w:val="20"/>
          <w:szCs w:val="20"/>
        </w:rPr>
        <w:t xml:space="preserve">, будут зуд </w:t>
      </w:r>
      <w:r w:rsidR="003C0F66">
        <w:rPr>
          <w:sz w:val="20"/>
          <w:szCs w:val="20"/>
        </w:rPr>
        <w:t xml:space="preserve">и отеки, глазное яблоко </w:t>
      </w:r>
      <w:r w:rsidR="003C0F66" w:rsidRPr="003C0F66">
        <w:rPr>
          <w:sz w:val="20"/>
          <w:szCs w:val="20"/>
        </w:rPr>
        <w:t>“</w:t>
      </w:r>
      <w:r w:rsidR="003C0F66">
        <w:rPr>
          <w:sz w:val="20"/>
          <w:szCs w:val="20"/>
        </w:rPr>
        <w:t>впитывает</w:t>
      </w:r>
      <w:r w:rsidR="003C0F66" w:rsidRPr="003C0F66">
        <w:rPr>
          <w:sz w:val="20"/>
          <w:szCs w:val="20"/>
        </w:rPr>
        <w:t>”</w:t>
      </w:r>
      <w:r w:rsidR="003C0F66">
        <w:rPr>
          <w:sz w:val="20"/>
          <w:szCs w:val="20"/>
        </w:rPr>
        <w:t xml:space="preserve"> </w:t>
      </w:r>
      <w:r w:rsidR="003C0F66" w:rsidRPr="003C0F66">
        <w:rPr>
          <w:sz w:val="20"/>
          <w:szCs w:val="20"/>
        </w:rPr>
        <w:t>[</w:t>
      </w:r>
      <w:r w:rsidR="003C0F66">
        <w:rPr>
          <w:sz w:val="20"/>
          <w:szCs w:val="20"/>
        </w:rPr>
        <w:t>в себя радужную оболочку (?)</w:t>
      </w:r>
      <w:r w:rsidR="003C0F66" w:rsidRPr="003C0F66">
        <w:rPr>
          <w:sz w:val="20"/>
          <w:szCs w:val="20"/>
        </w:rPr>
        <w:t>]</w:t>
      </w:r>
      <w:r w:rsidR="003C0F66">
        <w:rPr>
          <w:sz w:val="20"/>
          <w:szCs w:val="20"/>
        </w:rPr>
        <w:t>;</w:t>
      </w:r>
      <w:r w:rsidR="00ED1020">
        <w:rPr>
          <w:sz w:val="20"/>
          <w:szCs w:val="20"/>
        </w:rPr>
        <w:t xml:space="preserve"> </w:t>
      </w:r>
      <w:r w:rsidR="00AD0C1F">
        <w:rPr>
          <w:sz w:val="20"/>
          <w:szCs w:val="20"/>
        </w:rPr>
        <w:t xml:space="preserve">обычно </w:t>
      </w:r>
      <w:r w:rsidR="00ED1020">
        <w:rPr>
          <w:sz w:val="20"/>
          <w:szCs w:val="20"/>
        </w:rPr>
        <w:t xml:space="preserve">при </w:t>
      </w:r>
      <w:r w:rsidR="00CA604A" w:rsidRPr="00CA604A">
        <w:rPr>
          <w:sz w:val="20"/>
          <w:szCs w:val="20"/>
        </w:rPr>
        <w:t>[</w:t>
      </w:r>
      <w:r w:rsidR="00AD0C1F">
        <w:rPr>
          <w:sz w:val="20"/>
          <w:szCs w:val="20"/>
        </w:rPr>
        <w:t xml:space="preserve">всех </w:t>
      </w:r>
      <w:r w:rsidR="00CA604A">
        <w:rPr>
          <w:sz w:val="20"/>
          <w:szCs w:val="20"/>
        </w:rPr>
        <w:t>разновидностях болезни</w:t>
      </w:r>
      <w:r w:rsidR="00CA604A" w:rsidRPr="00CA604A">
        <w:rPr>
          <w:sz w:val="20"/>
          <w:szCs w:val="20"/>
        </w:rPr>
        <w:t>]</w:t>
      </w:r>
      <w:r w:rsidR="00CA604A">
        <w:rPr>
          <w:sz w:val="20"/>
          <w:szCs w:val="20"/>
        </w:rPr>
        <w:t xml:space="preserve"> </w:t>
      </w:r>
      <w:r w:rsidR="00CA604A" w:rsidRPr="00CA604A">
        <w:rPr>
          <w:i/>
          <w:sz w:val="20"/>
          <w:szCs w:val="20"/>
        </w:rPr>
        <w:t>гдунг-ба</w:t>
      </w:r>
      <w:r w:rsidR="00CA604A">
        <w:rPr>
          <w:sz w:val="20"/>
          <w:szCs w:val="20"/>
        </w:rPr>
        <w:t xml:space="preserve"> бывают </w:t>
      </w:r>
      <w:r w:rsidR="00487BC7">
        <w:rPr>
          <w:sz w:val="20"/>
          <w:szCs w:val="20"/>
        </w:rPr>
        <w:t xml:space="preserve">также </w:t>
      </w:r>
      <w:r w:rsidR="00CA604A">
        <w:rPr>
          <w:sz w:val="20"/>
          <w:szCs w:val="20"/>
        </w:rPr>
        <w:t xml:space="preserve">боли в зубах, челюстях, скулах и голове, велика опасность </w:t>
      </w:r>
      <w:r w:rsidR="00CA604A" w:rsidRPr="00CA604A">
        <w:rPr>
          <w:sz w:val="20"/>
          <w:szCs w:val="20"/>
        </w:rPr>
        <w:t>[</w:t>
      </w:r>
      <w:r w:rsidR="00CA604A">
        <w:rPr>
          <w:sz w:val="20"/>
          <w:szCs w:val="20"/>
        </w:rPr>
        <w:t>полностью лишиться</w:t>
      </w:r>
      <w:r w:rsidR="00CA604A" w:rsidRPr="00CA604A">
        <w:rPr>
          <w:sz w:val="20"/>
          <w:szCs w:val="20"/>
        </w:rPr>
        <w:t>]</w:t>
      </w:r>
      <w:r w:rsidR="00CA604A">
        <w:rPr>
          <w:sz w:val="20"/>
          <w:szCs w:val="20"/>
        </w:rPr>
        <w:t xml:space="preserve"> зрения.</w:t>
      </w:r>
    </w:p>
    <w:p w:rsidR="00AD0C1F" w:rsidRDefault="00CA604A" w:rsidP="00707616">
      <w:pPr>
        <w:ind w:firstLine="284"/>
        <w:jc w:val="both"/>
        <w:rPr>
          <w:sz w:val="20"/>
          <w:szCs w:val="20"/>
        </w:rPr>
      </w:pPr>
      <w:r w:rsidRPr="00CA604A">
        <w:rPr>
          <w:i/>
          <w:sz w:val="20"/>
          <w:szCs w:val="20"/>
        </w:rPr>
        <w:t>Линг-тхог</w:t>
      </w:r>
      <w:r w:rsidR="00B94EDD" w:rsidRPr="00B94EDD">
        <w:rPr>
          <w:rStyle w:val="FootnoteReference"/>
          <w:sz w:val="20"/>
          <w:szCs w:val="20"/>
        </w:rPr>
        <w:footnoteReference w:id="519"/>
      </w:r>
      <w:r>
        <w:rPr>
          <w:sz w:val="20"/>
          <w:szCs w:val="20"/>
        </w:rPr>
        <w:t xml:space="preserve"> </w:t>
      </w:r>
      <w:r w:rsidRPr="00CA604A">
        <w:rPr>
          <w:sz w:val="20"/>
          <w:szCs w:val="20"/>
        </w:rPr>
        <w:t>[</w:t>
      </w:r>
      <w:r>
        <w:rPr>
          <w:sz w:val="20"/>
          <w:szCs w:val="20"/>
        </w:rPr>
        <w:t>может возникнуть</w:t>
      </w:r>
      <w:r w:rsidRPr="00CA604A">
        <w:rPr>
          <w:sz w:val="20"/>
          <w:szCs w:val="20"/>
        </w:rPr>
        <w:t>]</w:t>
      </w:r>
      <w:r>
        <w:rPr>
          <w:sz w:val="20"/>
          <w:szCs w:val="20"/>
        </w:rPr>
        <w:t xml:space="preserve"> как на белых, так и на </w:t>
      </w:r>
      <w:r w:rsidR="00FC54F5">
        <w:rPr>
          <w:sz w:val="20"/>
          <w:szCs w:val="20"/>
        </w:rPr>
        <w:t>черных участках глазного яблока.</w:t>
      </w:r>
      <w:r>
        <w:rPr>
          <w:sz w:val="20"/>
          <w:szCs w:val="20"/>
        </w:rPr>
        <w:t xml:space="preserve"> </w:t>
      </w:r>
      <w:r w:rsidRPr="00CA604A">
        <w:rPr>
          <w:sz w:val="20"/>
          <w:szCs w:val="20"/>
        </w:rPr>
        <w:t>[</w:t>
      </w:r>
      <w:r w:rsidR="00FC54F5">
        <w:rPr>
          <w:sz w:val="20"/>
          <w:szCs w:val="20"/>
        </w:rPr>
        <w:t>Б</w:t>
      </w:r>
      <w:r>
        <w:rPr>
          <w:sz w:val="20"/>
          <w:szCs w:val="20"/>
        </w:rPr>
        <w:t>ельмо</w:t>
      </w:r>
      <w:r w:rsidRPr="00CA604A">
        <w:rPr>
          <w:sz w:val="20"/>
          <w:szCs w:val="20"/>
        </w:rPr>
        <w:t>]</w:t>
      </w:r>
      <w:r>
        <w:rPr>
          <w:sz w:val="20"/>
          <w:szCs w:val="20"/>
        </w:rPr>
        <w:t xml:space="preserve">, вызванное </w:t>
      </w:r>
      <w:r w:rsidRPr="00CA604A">
        <w:rPr>
          <w:i/>
          <w:sz w:val="20"/>
          <w:szCs w:val="20"/>
        </w:rPr>
        <w:t>рлунг</w:t>
      </w:r>
      <w:r w:rsidR="00FD4E26" w:rsidRPr="00FD4E26">
        <w:rPr>
          <w:rStyle w:val="FootnoteReference"/>
          <w:sz w:val="20"/>
          <w:szCs w:val="20"/>
        </w:rPr>
        <w:footnoteReference w:id="520"/>
      </w:r>
      <w:r>
        <w:rPr>
          <w:sz w:val="20"/>
          <w:szCs w:val="20"/>
        </w:rPr>
        <w:t xml:space="preserve">, </w:t>
      </w:r>
      <w:r w:rsidR="00AD0C1F">
        <w:rPr>
          <w:sz w:val="20"/>
          <w:szCs w:val="20"/>
        </w:rPr>
        <w:t>голубоватое и тонкое;</w:t>
      </w:r>
      <w:r w:rsidR="004A764A">
        <w:rPr>
          <w:sz w:val="20"/>
          <w:szCs w:val="20"/>
        </w:rPr>
        <w:t xml:space="preserve"> </w:t>
      </w:r>
      <w:r w:rsidR="004A764A" w:rsidRPr="004A764A">
        <w:rPr>
          <w:sz w:val="20"/>
          <w:szCs w:val="20"/>
        </w:rPr>
        <w:t>[</w:t>
      </w:r>
      <w:r w:rsidR="00AD0C1F">
        <w:rPr>
          <w:sz w:val="20"/>
          <w:szCs w:val="20"/>
        </w:rPr>
        <w:t xml:space="preserve">бельмо, </w:t>
      </w:r>
      <w:r w:rsidR="004A764A">
        <w:rPr>
          <w:sz w:val="20"/>
          <w:szCs w:val="20"/>
        </w:rPr>
        <w:t>вызванное</w:t>
      </w:r>
      <w:r w:rsidR="004A764A" w:rsidRPr="004A764A">
        <w:rPr>
          <w:sz w:val="20"/>
          <w:szCs w:val="20"/>
        </w:rPr>
        <w:t>]</w:t>
      </w:r>
      <w:r w:rsidR="004A764A">
        <w:rPr>
          <w:sz w:val="20"/>
          <w:szCs w:val="20"/>
        </w:rPr>
        <w:t xml:space="preserve"> </w:t>
      </w:r>
      <w:r w:rsidR="004A764A" w:rsidRPr="004A764A">
        <w:rPr>
          <w:i/>
          <w:sz w:val="20"/>
          <w:szCs w:val="20"/>
        </w:rPr>
        <w:t>мкхрис</w:t>
      </w:r>
      <w:r w:rsidR="00FD4E26" w:rsidRPr="00FD4E26">
        <w:rPr>
          <w:rStyle w:val="FootnoteReference"/>
          <w:sz w:val="20"/>
          <w:szCs w:val="20"/>
        </w:rPr>
        <w:footnoteReference w:id="521"/>
      </w:r>
      <w:r w:rsidR="00AD0C1F">
        <w:rPr>
          <w:sz w:val="20"/>
          <w:szCs w:val="20"/>
        </w:rPr>
        <w:t xml:space="preserve">, </w:t>
      </w:r>
      <w:r w:rsidR="004A764A" w:rsidRPr="004A764A">
        <w:rPr>
          <w:sz w:val="20"/>
          <w:szCs w:val="20"/>
        </w:rPr>
        <w:t>[</w:t>
      </w:r>
      <w:r w:rsidR="00FC54F5">
        <w:rPr>
          <w:sz w:val="20"/>
          <w:szCs w:val="20"/>
        </w:rPr>
        <w:t xml:space="preserve">формой </w:t>
      </w:r>
      <w:r w:rsidR="004A764A">
        <w:rPr>
          <w:sz w:val="20"/>
          <w:szCs w:val="20"/>
        </w:rPr>
        <w:t>похоже на</w:t>
      </w:r>
      <w:r w:rsidR="004A764A" w:rsidRPr="004A764A">
        <w:rPr>
          <w:sz w:val="20"/>
          <w:szCs w:val="20"/>
        </w:rPr>
        <w:t>]</w:t>
      </w:r>
      <w:r w:rsidR="004A764A">
        <w:rPr>
          <w:sz w:val="20"/>
          <w:szCs w:val="20"/>
        </w:rPr>
        <w:t xml:space="preserve"> </w:t>
      </w:r>
      <w:r w:rsidR="004A764A" w:rsidRPr="004A764A">
        <w:rPr>
          <w:i/>
          <w:sz w:val="20"/>
          <w:szCs w:val="20"/>
        </w:rPr>
        <w:t>тхиг-лэ</w:t>
      </w:r>
      <w:r w:rsidR="004A764A">
        <w:rPr>
          <w:sz w:val="20"/>
          <w:szCs w:val="20"/>
        </w:rPr>
        <w:t xml:space="preserve">, </w:t>
      </w:r>
      <w:r w:rsidR="004A764A" w:rsidRPr="004A764A">
        <w:rPr>
          <w:sz w:val="20"/>
          <w:szCs w:val="20"/>
        </w:rPr>
        <w:t>[</w:t>
      </w:r>
      <w:r w:rsidR="004A764A">
        <w:rPr>
          <w:sz w:val="20"/>
          <w:szCs w:val="20"/>
        </w:rPr>
        <w:t>а по цвету</w:t>
      </w:r>
      <w:r w:rsidR="004A764A" w:rsidRPr="004A764A">
        <w:rPr>
          <w:sz w:val="20"/>
          <w:szCs w:val="20"/>
        </w:rPr>
        <w:t>]</w:t>
      </w:r>
      <w:r w:rsidR="00FC54F5">
        <w:rPr>
          <w:sz w:val="20"/>
          <w:szCs w:val="20"/>
        </w:rPr>
        <w:t xml:space="preserve"> желтое;</w:t>
      </w:r>
      <w:r w:rsidR="004A764A">
        <w:rPr>
          <w:sz w:val="20"/>
          <w:szCs w:val="20"/>
        </w:rPr>
        <w:t xml:space="preserve"> </w:t>
      </w:r>
      <w:r w:rsidR="00AD0C1F" w:rsidRPr="00AD0C1F">
        <w:rPr>
          <w:sz w:val="20"/>
          <w:szCs w:val="20"/>
        </w:rPr>
        <w:t>[</w:t>
      </w:r>
      <w:r w:rsidR="00AD0C1F">
        <w:rPr>
          <w:sz w:val="20"/>
          <w:szCs w:val="20"/>
        </w:rPr>
        <w:t>бельмо</w:t>
      </w:r>
      <w:r w:rsidR="00AD0C1F" w:rsidRPr="00AD0C1F">
        <w:rPr>
          <w:sz w:val="20"/>
          <w:szCs w:val="20"/>
        </w:rPr>
        <w:t>]</w:t>
      </w:r>
      <w:r w:rsidR="00AD0C1F">
        <w:rPr>
          <w:sz w:val="20"/>
          <w:szCs w:val="20"/>
        </w:rPr>
        <w:t xml:space="preserve">, </w:t>
      </w:r>
      <w:r w:rsidR="008363E6">
        <w:rPr>
          <w:sz w:val="20"/>
          <w:szCs w:val="20"/>
        </w:rPr>
        <w:t>вызванное кровью</w:t>
      </w:r>
      <w:r w:rsidR="00AD0C1F">
        <w:rPr>
          <w:sz w:val="20"/>
          <w:szCs w:val="20"/>
        </w:rPr>
        <w:t>,</w:t>
      </w:r>
      <w:r w:rsidR="008363E6">
        <w:rPr>
          <w:sz w:val="20"/>
          <w:szCs w:val="20"/>
        </w:rPr>
        <w:t xml:space="preserve"> возникает в результате травмы, нанесенной оружием, </w:t>
      </w:r>
      <w:r w:rsidR="008363E6" w:rsidRPr="008363E6">
        <w:rPr>
          <w:sz w:val="20"/>
          <w:szCs w:val="20"/>
        </w:rPr>
        <w:t>[</w:t>
      </w:r>
      <w:r w:rsidR="008363E6">
        <w:rPr>
          <w:sz w:val="20"/>
          <w:szCs w:val="20"/>
        </w:rPr>
        <w:t>а по цвету</w:t>
      </w:r>
      <w:r w:rsidR="008363E6" w:rsidRPr="008363E6">
        <w:rPr>
          <w:sz w:val="20"/>
          <w:szCs w:val="20"/>
        </w:rPr>
        <w:t>]</w:t>
      </w:r>
      <w:r w:rsidR="008363E6">
        <w:rPr>
          <w:sz w:val="20"/>
          <w:szCs w:val="20"/>
        </w:rPr>
        <w:t xml:space="preserve"> крас</w:t>
      </w:r>
      <w:r w:rsidR="00AD0C1F">
        <w:rPr>
          <w:sz w:val="20"/>
          <w:szCs w:val="20"/>
        </w:rPr>
        <w:t xml:space="preserve">ное; </w:t>
      </w:r>
      <w:r w:rsidR="00AD0C1F" w:rsidRPr="00AD0C1F">
        <w:rPr>
          <w:sz w:val="20"/>
          <w:szCs w:val="20"/>
        </w:rPr>
        <w:t>[</w:t>
      </w:r>
      <w:r w:rsidR="00AD0C1F">
        <w:rPr>
          <w:sz w:val="20"/>
          <w:szCs w:val="20"/>
        </w:rPr>
        <w:t>бельмо</w:t>
      </w:r>
      <w:r w:rsidR="00AD0C1F" w:rsidRPr="00AD0C1F">
        <w:rPr>
          <w:sz w:val="20"/>
          <w:szCs w:val="20"/>
        </w:rPr>
        <w:t>]</w:t>
      </w:r>
      <w:r w:rsidR="00AD0C1F">
        <w:rPr>
          <w:sz w:val="20"/>
          <w:szCs w:val="20"/>
        </w:rPr>
        <w:t>,</w:t>
      </w:r>
      <w:r w:rsidR="008363E6">
        <w:rPr>
          <w:sz w:val="20"/>
          <w:szCs w:val="20"/>
        </w:rPr>
        <w:t xml:space="preserve"> возникшее из-за </w:t>
      </w:r>
      <w:r w:rsidR="008363E6" w:rsidRPr="00487BC7">
        <w:rPr>
          <w:i/>
          <w:sz w:val="20"/>
          <w:szCs w:val="20"/>
        </w:rPr>
        <w:t>бад-кан</w:t>
      </w:r>
      <w:r w:rsidR="00AD0C1F">
        <w:rPr>
          <w:sz w:val="20"/>
          <w:szCs w:val="20"/>
        </w:rPr>
        <w:t xml:space="preserve">, </w:t>
      </w:r>
      <w:r w:rsidR="008363E6">
        <w:rPr>
          <w:sz w:val="20"/>
          <w:szCs w:val="20"/>
        </w:rPr>
        <w:t xml:space="preserve">толстое и покрывает </w:t>
      </w:r>
      <w:r w:rsidR="008363E6" w:rsidRPr="008363E6">
        <w:rPr>
          <w:sz w:val="20"/>
          <w:szCs w:val="20"/>
        </w:rPr>
        <w:t>[</w:t>
      </w:r>
      <w:r w:rsidR="008363E6">
        <w:rPr>
          <w:sz w:val="20"/>
          <w:szCs w:val="20"/>
        </w:rPr>
        <w:t>глаз как будто пленкой</w:t>
      </w:r>
      <w:r w:rsidR="008363E6" w:rsidRPr="008363E6">
        <w:rPr>
          <w:sz w:val="20"/>
          <w:szCs w:val="20"/>
        </w:rPr>
        <w:t>]</w:t>
      </w:r>
      <w:r w:rsidR="008363E6">
        <w:rPr>
          <w:sz w:val="20"/>
          <w:szCs w:val="20"/>
        </w:rPr>
        <w:t xml:space="preserve"> беловатого </w:t>
      </w:r>
      <w:r w:rsidR="008363E6" w:rsidRPr="008363E6">
        <w:rPr>
          <w:sz w:val="20"/>
          <w:szCs w:val="20"/>
        </w:rPr>
        <w:t>[</w:t>
      </w:r>
      <w:r w:rsidR="008363E6">
        <w:rPr>
          <w:sz w:val="20"/>
          <w:szCs w:val="20"/>
        </w:rPr>
        <w:t>цвета</w:t>
      </w:r>
      <w:r w:rsidR="00FC54F5">
        <w:rPr>
          <w:sz w:val="20"/>
          <w:szCs w:val="20"/>
        </w:rPr>
        <w:t>.</w:t>
      </w:r>
      <w:r w:rsidR="008363E6">
        <w:rPr>
          <w:sz w:val="20"/>
          <w:szCs w:val="20"/>
        </w:rPr>
        <w:t xml:space="preserve"> </w:t>
      </w:r>
      <w:r w:rsidR="00FC54F5">
        <w:rPr>
          <w:sz w:val="20"/>
          <w:szCs w:val="20"/>
        </w:rPr>
        <w:t>П</w:t>
      </w:r>
      <w:r w:rsidR="008363E6">
        <w:rPr>
          <w:sz w:val="20"/>
          <w:szCs w:val="20"/>
        </w:rPr>
        <w:t>ри бельме</w:t>
      </w:r>
      <w:r w:rsidR="008363E6" w:rsidRPr="008363E6">
        <w:rPr>
          <w:sz w:val="20"/>
          <w:szCs w:val="20"/>
        </w:rPr>
        <w:t>]</w:t>
      </w:r>
      <w:r w:rsidR="008363E6">
        <w:rPr>
          <w:sz w:val="20"/>
          <w:szCs w:val="20"/>
        </w:rPr>
        <w:t xml:space="preserve"> любой </w:t>
      </w:r>
      <w:r w:rsidR="008363E6" w:rsidRPr="008363E6">
        <w:rPr>
          <w:sz w:val="20"/>
          <w:szCs w:val="20"/>
        </w:rPr>
        <w:t>[</w:t>
      </w:r>
      <w:r w:rsidR="008363E6">
        <w:rPr>
          <w:sz w:val="20"/>
          <w:szCs w:val="20"/>
        </w:rPr>
        <w:t>разновидности будут</w:t>
      </w:r>
      <w:r w:rsidR="008363E6" w:rsidRPr="008363E6">
        <w:rPr>
          <w:sz w:val="20"/>
          <w:szCs w:val="20"/>
        </w:rPr>
        <w:t>]</w:t>
      </w:r>
      <w:r w:rsidR="008363E6">
        <w:rPr>
          <w:sz w:val="20"/>
          <w:szCs w:val="20"/>
        </w:rPr>
        <w:t xml:space="preserve"> сильные боли и </w:t>
      </w:r>
      <w:r w:rsidR="008363E6" w:rsidRPr="008363E6">
        <w:rPr>
          <w:sz w:val="20"/>
          <w:szCs w:val="20"/>
        </w:rPr>
        <w:t>[</w:t>
      </w:r>
      <w:r w:rsidR="008363E6">
        <w:rPr>
          <w:sz w:val="20"/>
          <w:szCs w:val="20"/>
        </w:rPr>
        <w:t>ощущение</w:t>
      </w:r>
      <w:r w:rsidR="008363E6" w:rsidRPr="008363E6">
        <w:rPr>
          <w:sz w:val="20"/>
          <w:szCs w:val="20"/>
        </w:rPr>
        <w:t>]</w:t>
      </w:r>
      <w:r w:rsidR="008363E6">
        <w:rPr>
          <w:sz w:val="20"/>
          <w:szCs w:val="20"/>
        </w:rPr>
        <w:t xml:space="preserve"> грубости </w:t>
      </w:r>
      <w:r w:rsidR="008363E6" w:rsidRPr="008363E6">
        <w:rPr>
          <w:sz w:val="20"/>
          <w:szCs w:val="20"/>
        </w:rPr>
        <w:t>[</w:t>
      </w:r>
      <w:r w:rsidR="008363E6">
        <w:rPr>
          <w:sz w:val="20"/>
          <w:szCs w:val="20"/>
        </w:rPr>
        <w:t>в глазах, часто</w:t>
      </w:r>
      <w:r w:rsidR="008363E6" w:rsidRPr="008363E6">
        <w:rPr>
          <w:sz w:val="20"/>
          <w:szCs w:val="20"/>
        </w:rPr>
        <w:t>]</w:t>
      </w:r>
      <w:r w:rsidR="008363E6">
        <w:rPr>
          <w:sz w:val="20"/>
          <w:szCs w:val="20"/>
        </w:rPr>
        <w:t xml:space="preserve"> наворачиваются слезы; </w:t>
      </w:r>
      <w:r w:rsidR="008363E6" w:rsidRPr="008363E6">
        <w:rPr>
          <w:sz w:val="20"/>
          <w:szCs w:val="20"/>
        </w:rPr>
        <w:t>[</w:t>
      </w:r>
      <w:r w:rsidR="008363E6">
        <w:rPr>
          <w:sz w:val="20"/>
          <w:szCs w:val="20"/>
        </w:rPr>
        <w:t>случай, когда</w:t>
      </w:r>
      <w:r w:rsidR="008363E6" w:rsidRPr="008363E6">
        <w:rPr>
          <w:sz w:val="20"/>
          <w:szCs w:val="20"/>
        </w:rPr>
        <w:t>]</w:t>
      </w:r>
      <w:r w:rsidR="008363E6">
        <w:rPr>
          <w:sz w:val="20"/>
          <w:szCs w:val="20"/>
        </w:rPr>
        <w:t xml:space="preserve"> </w:t>
      </w:r>
      <w:r w:rsidR="00FC54F5">
        <w:rPr>
          <w:sz w:val="20"/>
          <w:szCs w:val="20"/>
        </w:rPr>
        <w:t xml:space="preserve">на радужной оболочке или зрачке возникает </w:t>
      </w:r>
      <w:r w:rsidR="00FC54F5" w:rsidRPr="00FC54F5">
        <w:rPr>
          <w:sz w:val="20"/>
          <w:szCs w:val="20"/>
        </w:rPr>
        <w:t>[</w:t>
      </w:r>
      <w:r w:rsidR="00FC54F5">
        <w:rPr>
          <w:sz w:val="20"/>
          <w:szCs w:val="20"/>
        </w:rPr>
        <w:t>бельмо</w:t>
      </w:r>
      <w:r w:rsidR="00FC54F5" w:rsidRPr="00FC54F5">
        <w:rPr>
          <w:sz w:val="20"/>
          <w:szCs w:val="20"/>
        </w:rPr>
        <w:t>]</w:t>
      </w:r>
      <w:r w:rsidR="00FC54F5">
        <w:rPr>
          <w:sz w:val="20"/>
          <w:szCs w:val="20"/>
        </w:rPr>
        <w:t xml:space="preserve"> </w:t>
      </w:r>
      <w:r w:rsidR="008363E6">
        <w:rPr>
          <w:sz w:val="20"/>
          <w:szCs w:val="20"/>
        </w:rPr>
        <w:t>напоминающее медный гвоздь</w:t>
      </w:r>
      <w:r w:rsidR="00AD0C1F">
        <w:rPr>
          <w:sz w:val="20"/>
          <w:szCs w:val="20"/>
        </w:rPr>
        <w:t>, излечивается тяжело.</w:t>
      </w:r>
    </w:p>
    <w:p w:rsidR="00AD0C1F" w:rsidRDefault="008363E6" w:rsidP="00707616">
      <w:pPr>
        <w:ind w:firstLine="284"/>
        <w:jc w:val="both"/>
        <w:rPr>
          <w:sz w:val="20"/>
          <w:szCs w:val="20"/>
        </w:rPr>
      </w:pPr>
      <w:r>
        <w:rPr>
          <w:sz w:val="20"/>
          <w:szCs w:val="20"/>
        </w:rPr>
        <w:t xml:space="preserve">Болезнь </w:t>
      </w:r>
      <w:r w:rsidRPr="008363E6">
        <w:rPr>
          <w:i/>
          <w:sz w:val="20"/>
          <w:szCs w:val="20"/>
        </w:rPr>
        <w:t>раб-риб</w:t>
      </w:r>
      <w:r w:rsidR="003675D0" w:rsidRPr="003675D0">
        <w:rPr>
          <w:rStyle w:val="FootnoteReference"/>
          <w:sz w:val="20"/>
          <w:szCs w:val="20"/>
        </w:rPr>
        <w:footnoteReference w:id="522"/>
      </w:r>
      <w:r>
        <w:rPr>
          <w:sz w:val="20"/>
          <w:szCs w:val="20"/>
        </w:rPr>
        <w:t xml:space="preserve"> локализуется во внутриглазной жидкости</w:t>
      </w:r>
      <w:r w:rsidR="003675D0">
        <w:rPr>
          <w:rStyle w:val="FootnoteReference"/>
          <w:sz w:val="20"/>
          <w:szCs w:val="20"/>
        </w:rPr>
        <w:footnoteReference w:id="523"/>
      </w:r>
      <w:r w:rsidR="00AD0C1F">
        <w:rPr>
          <w:sz w:val="20"/>
          <w:szCs w:val="20"/>
        </w:rPr>
        <w:t>.</w:t>
      </w:r>
      <w:r>
        <w:rPr>
          <w:sz w:val="20"/>
          <w:szCs w:val="20"/>
        </w:rPr>
        <w:t xml:space="preserve"> </w:t>
      </w:r>
      <w:r w:rsidR="00AD0C1F">
        <w:rPr>
          <w:sz w:val="20"/>
          <w:szCs w:val="20"/>
        </w:rPr>
        <w:t>Н</w:t>
      </w:r>
      <w:r w:rsidR="00A25403">
        <w:rPr>
          <w:sz w:val="20"/>
          <w:szCs w:val="20"/>
        </w:rPr>
        <w:t xml:space="preserve">а первой </w:t>
      </w:r>
      <w:r w:rsidR="00A25403" w:rsidRPr="00A25403">
        <w:rPr>
          <w:sz w:val="20"/>
          <w:szCs w:val="20"/>
        </w:rPr>
        <w:t>[</w:t>
      </w:r>
      <w:r w:rsidR="00A25403">
        <w:rPr>
          <w:sz w:val="20"/>
          <w:szCs w:val="20"/>
        </w:rPr>
        <w:t>стадии болезни больной</w:t>
      </w:r>
      <w:r w:rsidRPr="008363E6">
        <w:rPr>
          <w:sz w:val="20"/>
          <w:szCs w:val="20"/>
        </w:rPr>
        <w:t>]</w:t>
      </w:r>
      <w:r w:rsidR="00A25403">
        <w:rPr>
          <w:sz w:val="20"/>
          <w:szCs w:val="20"/>
        </w:rPr>
        <w:t xml:space="preserve"> иногда </w:t>
      </w:r>
      <w:r w:rsidR="00A25403" w:rsidRPr="00A25403">
        <w:rPr>
          <w:sz w:val="20"/>
          <w:szCs w:val="20"/>
        </w:rPr>
        <w:t>[</w:t>
      </w:r>
      <w:r w:rsidR="00A25403">
        <w:rPr>
          <w:sz w:val="20"/>
          <w:szCs w:val="20"/>
        </w:rPr>
        <w:t>видит окружающие предметы</w:t>
      </w:r>
      <w:r w:rsidR="00A25403" w:rsidRPr="00A25403">
        <w:rPr>
          <w:sz w:val="20"/>
          <w:szCs w:val="20"/>
        </w:rPr>
        <w:t>]</w:t>
      </w:r>
      <w:r w:rsidR="00A25403">
        <w:rPr>
          <w:sz w:val="20"/>
          <w:szCs w:val="20"/>
        </w:rPr>
        <w:t xml:space="preserve"> отчетливо</w:t>
      </w:r>
      <w:r>
        <w:rPr>
          <w:sz w:val="20"/>
          <w:szCs w:val="20"/>
        </w:rPr>
        <w:t>,</w:t>
      </w:r>
      <w:r w:rsidR="00AD0C1F">
        <w:rPr>
          <w:sz w:val="20"/>
          <w:szCs w:val="20"/>
        </w:rPr>
        <w:t xml:space="preserve"> иногда не отчетливо. Н</w:t>
      </w:r>
      <w:r w:rsidR="00A25403">
        <w:rPr>
          <w:sz w:val="20"/>
          <w:szCs w:val="20"/>
        </w:rPr>
        <w:t xml:space="preserve">а второй </w:t>
      </w:r>
      <w:r w:rsidR="00A25403" w:rsidRPr="00A25403">
        <w:rPr>
          <w:sz w:val="20"/>
          <w:szCs w:val="20"/>
        </w:rPr>
        <w:t>[</w:t>
      </w:r>
      <w:r w:rsidR="00A25403">
        <w:rPr>
          <w:sz w:val="20"/>
          <w:szCs w:val="20"/>
        </w:rPr>
        <w:t>стадии болезни</w:t>
      </w:r>
      <w:r w:rsidR="00463BA8">
        <w:rPr>
          <w:sz w:val="20"/>
          <w:szCs w:val="20"/>
        </w:rPr>
        <w:t xml:space="preserve"> больной</w:t>
      </w:r>
      <w:r w:rsidR="00A25403" w:rsidRPr="00A25403">
        <w:rPr>
          <w:sz w:val="20"/>
          <w:szCs w:val="20"/>
        </w:rPr>
        <w:t>]</w:t>
      </w:r>
      <w:r w:rsidR="00463BA8">
        <w:rPr>
          <w:sz w:val="20"/>
          <w:szCs w:val="20"/>
        </w:rPr>
        <w:t xml:space="preserve"> не видит удаленные и мелкие </w:t>
      </w:r>
      <w:r w:rsidR="00463BA8" w:rsidRPr="00463BA8">
        <w:rPr>
          <w:sz w:val="20"/>
          <w:szCs w:val="20"/>
        </w:rPr>
        <w:t>[</w:t>
      </w:r>
      <w:r w:rsidR="00463BA8">
        <w:rPr>
          <w:sz w:val="20"/>
          <w:szCs w:val="20"/>
        </w:rPr>
        <w:t xml:space="preserve">объекты, </w:t>
      </w:r>
      <w:r w:rsidR="00A07162">
        <w:rPr>
          <w:sz w:val="20"/>
          <w:szCs w:val="20"/>
        </w:rPr>
        <w:t>а</w:t>
      </w:r>
      <w:r w:rsidR="00463BA8" w:rsidRPr="00463BA8">
        <w:rPr>
          <w:sz w:val="20"/>
          <w:szCs w:val="20"/>
        </w:rPr>
        <w:t>]</w:t>
      </w:r>
      <w:r w:rsidR="00463BA8">
        <w:rPr>
          <w:sz w:val="20"/>
          <w:szCs w:val="20"/>
        </w:rPr>
        <w:t xml:space="preserve"> близкие </w:t>
      </w:r>
      <w:r w:rsidR="00351B2A" w:rsidRPr="00351B2A">
        <w:rPr>
          <w:sz w:val="20"/>
          <w:szCs w:val="20"/>
        </w:rPr>
        <w:t>[</w:t>
      </w:r>
      <w:r w:rsidR="00351B2A">
        <w:rPr>
          <w:sz w:val="20"/>
          <w:szCs w:val="20"/>
        </w:rPr>
        <w:t>объекты</w:t>
      </w:r>
      <w:r w:rsidR="006A5C74">
        <w:rPr>
          <w:sz w:val="20"/>
          <w:szCs w:val="20"/>
        </w:rPr>
        <w:t>, особенно</w:t>
      </w:r>
      <w:r w:rsidR="00351B2A" w:rsidRPr="00351B2A">
        <w:rPr>
          <w:sz w:val="20"/>
          <w:szCs w:val="20"/>
        </w:rPr>
        <w:t>]</w:t>
      </w:r>
      <w:r w:rsidR="00351B2A">
        <w:rPr>
          <w:sz w:val="20"/>
          <w:szCs w:val="20"/>
        </w:rPr>
        <w:t xml:space="preserve"> при взгляде </w:t>
      </w:r>
      <w:r w:rsidR="00A07162">
        <w:rPr>
          <w:sz w:val="20"/>
          <w:szCs w:val="20"/>
        </w:rPr>
        <w:t xml:space="preserve">на них </w:t>
      </w:r>
      <w:r w:rsidR="00351B2A">
        <w:rPr>
          <w:sz w:val="20"/>
          <w:szCs w:val="20"/>
        </w:rPr>
        <w:t>в упор</w:t>
      </w:r>
      <w:r w:rsidR="00351B2A">
        <w:rPr>
          <w:rStyle w:val="FootnoteReference"/>
          <w:sz w:val="20"/>
          <w:szCs w:val="20"/>
        </w:rPr>
        <w:footnoteReference w:id="524"/>
      </w:r>
      <w:r w:rsidR="0029472F">
        <w:rPr>
          <w:sz w:val="20"/>
          <w:szCs w:val="20"/>
        </w:rPr>
        <w:t>,</w:t>
      </w:r>
      <w:r w:rsidR="00351B2A">
        <w:rPr>
          <w:sz w:val="20"/>
          <w:szCs w:val="20"/>
        </w:rPr>
        <w:t xml:space="preserve"> видит хорошо, </w:t>
      </w:r>
      <w:r w:rsidR="00351B2A" w:rsidRPr="00351B2A">
        <w:rPr>
          <w:sz w:val="20"/>
          <w:szCs w:val="20"/>
        </w:rPr>
        <w:t>[</w:t>
      </w:r>
      <w:r w:rsidR="00351B2A">
        <w:rPr>
          <w:sz w:val="20"/>
          <w:szCs w:val="20"/>
        </w:rPr>
        <w:t>объекты</w:t>
      </w:r>
      <w:r w:rsidR="00351B2A" w:rsidRPr="00351B2A">
        <w:rPr>
          <w:sz w:val="20"/>
          <w:szCs w:val="20"/>
        </w:rPr>
        <w:t>]</w:t>
      </w:r>
      <w:r w:rsidR="00351B2A">
        <w:rPr>
          <w:sz w:val="20"/>
          <w:szCs w:val="20"/>
        </w:rPr>
        <w:t xml:space="preserve"> воспринимаются искаженными</w:t>
      </w:r>
      <w:r w:rsidR="00A07162">
        <w:rPr>
          <w:sz w:val="20"/>
          <w:szCs w:val="20"/>
        </w:rPr>
        <w:t xml:space="preserve">, т.е. </w:t>
      </w:r>
      <w:r w:rsidR="00351B2A">
        <w:rPr>
          <w:sz w:val="20"/>
          <w:szCs w:val="20"/>
        </w:rPr>
        <w:t xml:space="preserve">верхние, нижние, правые и левые </w:t>
      </w:r>
      <w:r w:rsidR="00351B2A" w:rsidRPr="00351B2A">
        <w:rPr>
          <w:sz w:val="20"/>
          <w:szCs w:val="20"/>
        </w:rPr>
        <w:t>[</w:t>
      </w:r>
      <w:r w:rsidR="00351B2A">
        <w:rPr>
          <w:sz w:val="20"/>
          <w:szCs w:val="20"/>
        </w:rPr>
        <w:t>части объектов, а также</w:t>
      </w:r>
      <w:r w:rsidR="00351B2A" w:rsidRPr="00351B2A">
        <w:rPr>
          <w:sz w:val="20"/>
          <w:szCs w:val="20"/>
        </w:rPr>
        <w:t>]</w:t>
      </w:r>
      <w:r w:rsidR="00351B2A">
        <w:rPr>
          <w:sz w:val="20"/>
          <w:szCs w:val="20"/>
        </w:rPr>
        <w:t xml:space="preserve"> близкие </w:t>
      </w:r>
      <w:r w:rsidR="00351B2A" w:rsidRPr="00351B2A">
        <w:rPr>
          <w:sz w:val="20"/>
          <w:szCs w:val="20"/>
        </w:rPr>
        <w:t>[</w:t>
      </w:r>
      <w:r w:rsidR="00351B2A">
        <w:rPr>
          <w:sz w:val="20"/>
          <w:szCs w:val="20"/>
        </w:rPr>
        <w:t>объекты, но</w:t>
      </w:r>
      <w:r w:rsidR="00351B2A" w:rsidRPr="00351B2A">
        <w:rPr>
          <w:sz w:val="20"/>
          <w:szCs w:val="20"/>
        </w:rPr>
        <w:t>]</w:t>
      </w:r>
      <w:r w:rsidR="00351B2A">
        <w:rPr>
          <w:sz w:val="20"/>
          <w:szCs w:val="20"/>
        </w:rPr>
        <w:t xml:space="preserve"> боковым </w:t>
      </w:r>
      <w:r w:rsidR="00351B2A" w:rsidRPr="00351B2A">
        <w:rPr>
          <w:sz w:val="20"/>
          <w:szCs w:val="20"/>
        </w:rPr>
        <w:t>[</w:t>
      </w:r>
      <w:r w:rsidR="00351B2A">
        <w:rPr>
          <w:sz w:val="20"/>
          <w:szCs w:val="20"/>
        </w:rPr>
        <w:t>зрением</w:t>
      </w:r>
      <w:r w:rsidR="006A5C74">
        <w:rPr>
          <w:sz w:val="20"/>
          <w:szCs w:val="20"/>
        </w:rPr>
        <w:t>,</w:t>
      </w:r>
      <w:r w:rsidR="00351B2A">
        <w:rPr>
          <w:sz w:val="20"/>
          <w:szCs w:val="20"/>
        </w:rPr>
        <w:t xml:space="preserve"> видятся</w:t>
      </w:r>
      <w:r w:rsidR="00351B2A" w:rsidRPr="00351B2A">
        <w:rPr>
          <w:sz w:val="20"/>
          <w:szCs w:val="20"/>
        </w:rPr>
        <w:t>]</w:t>
      </w:r>
      <w:r w:rsidR="00351B2A">
        <w:rPr>
          <w:sz w:val="20"/>
          <w:szCs w:val="20"/>
        </w:rPr>
        <w:t xml:space="preserve"> неотчетливо</w:t>
      </w:r>
      <w:r w:rsidR="00351B2A">
        <w:rPr>
          <w:rStyle w:val="FootnoteReference"/>
          <w:sz w:val="20"/>
          <w:szCs w:val="20"/>
        </w:rPr>
        <w:footnoteReference w:id="525"/>
      </w:r>
      <w:r w:rsidR="00351B2A">
        <w:rPr>
          <w:sz w:val="20"/>
          <w:szCs w:val="20"/>
        </w:rPr>
        <w:t xml:space="preserve"> – в этот период </w:t>
      </w:r>
      <w:r w:rsidR="00351B2A" w:rsidRPr="00351B2A">
        <w:rPr>
          <w:sz w:val="20"/>
          <w:szCs w:val="20"/>
        </w:rPr>
        <w:t>[</w:t>
      </w:r>
      <w:r w:rsidR="00351B2A">
        <w:rPr>
          <w:sz w:val="20"/>
          <w:szCs w:val="20"/>
        </w:rPr>
        <w:t>болезнь уже</w:t>
      </w:r>
      <w:r w:rsidR="00351B2A" w:rsidRPr="00351B2A">
        <w:rPr>
          <w:sz w:val="20"/>
          <w:szCs w:val="20"/>
        </w:rPr>
        <w:t>]</w:t>
      </w:r>
      <w:r w:rsidR="00351B2A">
        <w:rPr>
          <w:sz w:val="20"/>
          <w:szCs w:val="20"/>
        </w:rPr>
        <w:t xml:space="preserve"> называется </w:t>
      </w:r>
      <w:r w:rsidR="00351B2A" w:rsidRPr="00B94EDD">
        <w:rPr>
          <w:i/>
          <w:sz w:val="20"/>
          <w:szCs w:val="20"/>
        </w:rPr>
        <w:t>раб-риб</w:t>
      </w:r>
      <w:r w:rsidR="00351B2A">
        <w:rPr>
          <w:sz w:val="20"/>
          <w:szCs w:val="20"/>
        </w:rPr>
        <w:t xml:space="preserve"> и требует приложения </w:t>
      </w:r>
      <w:r w:rsidR="00DE5FD5">
        <w:rPr>
          <w:sz w:val="20"/>
          <w:szCs w:val="20"/>
        </w:rPr>
        <w:t>значительных усилий для лече</w:t>
      </w:r>
      <w:r w:rsidR="00AD0C1F">
        <w:rPr>
          <w:sz w:val="20"/>
          <w:szCs w:val="20"/>
        </w:rPr>
        <w:t>ния.</w:t>
      </w:r>
      <w:r w:rsidR="00351B2A">
        <w:rPr>
          <w:sz w:val="20"/>
          <w:szCs w:val="20"/>
        </w:rPr>
        <w:t xml:space="preserve"> </w:t>
      </w:r>
      <w:r w:rsidR="00B94EDD" w:rsidRPr="00B94EDD">
        <w:rPr>
          <w:sz w:val="20"/>
          <w:szCs w:val="20"/>
        </w:rPr>
        <w:t>[</w:t>
      </w:r>
      <w:r w:rsidR="00AD0C1F">
        <w:rPr>
          <w:sz w:val="20"/>
          <w:szCs w:val="20"/>
        </w:rPr>
        <w:t>Н</w:t>
      </w:r>
      <w:r w:rsidR="00DE5FD5">
        <w:rPr>
          <w:sz w:val="20"/>
          <w:szCs w:val="20"/>
        </w:rPr>
        <w:t xml:space="preserve">а второй стадии </w:t>
      </w:r>
      <w:r w:rsidR="00AD0C1F">
        <w:rPr>
          <w:sz w:val="20"/>
          <w:szCs w:val="20"/>
        </w:rPr>
        <w:t xml:space="preserve">при </w:t>
      </w:r>
      <w:r w:rsidR="006A5C74">
        <w:rPr>
          <w:sz w:val="20"/>
          <w:szCs w:val="20"/>
        </w:rPr>
        <w:t>разновидности</w:t>
      </w:r>
      <w:r w:rsidR="00487BC7">
        <w:rPr>
          <w:sz w:val="20"/>
          <w:szCs w:val="20"/>
        </w:rPr>
        <w:t xml:space="preserve"> болезни</w:t>
      </w:r>
      <w:r w:rsidR="00B94EDD">
        <w:rPr>
          <w:sz w:val="20"/>
          <w:szCs w:val="20"/>
        </w:rPr>
        <w:t xml:space="preserve"> </w:t>
      </w:r>
      <w:r w:rsidR="00B94EDD" w:rsidRPr="00B94EDD">
        <w:rPr>
          <w:i/>
          <w:sz w:val="20"/>
          <w:szCs w:val="20"/>
        </w:rPr>
        <w:t>раб-риб</w:t>
      </w:r>
      <w:r w:rsidR="00B94EDD" w:rsidRPr="00B94EDD">
        <w:rPr>
          <w:sz w:val="20"/>
          <w:szCs w:val="20"/>
        </w:rPr>
        <w:t>]</w:t>
      </w:r>
      <w:r w:rsidR="00B94EDD">
        <w:rPr>
          <w:sz w:val="20"/>
          <w:szCs w:val="20"/>
        </w:rPr>
        <w:t xml:space="preserve">, вызванной </w:t>
      </w:r>
      <w:r w:rsidR="00B94EDD" w:rsidRPr="00B94EDD">
        <w:rPr>
          <w:i/>
          <w:sz w:val="20"/>
          <w:szCs w:val="20"/>
        </w:rPr>
        <w:t>рлунг</w:t>
      </w:r>
      <w:r w:rsidR="00B94EDD">
        <w:rPr>
          <w:sz w:val="20"/>
          <w:szCs w:val="20"/>
        </w:rPr>
        <w:t xml:space="preserve">, </w:t>
      </w:r>
      <w:r w:rsidR="00DE5FD5" w:rsidRPr="00DE5FD5">
        <w:rPr>
          <w:sz w:val="20"/>
          <w:szCs w:val="20"/>
        </w:rPr>
        <w:t>[</w:t>
      </w:r>
      <w:r w:rsidR="00DE5FD5">
        <w:rPr>
          <w:sz w:val="20"/>
          <w:szCs w:val="20"/>
        </w:rPr>
        <w:t>больному кажется, что он смотрит сквозь</w:t>
      </w:r>
      <w:r w:rsidR="00DE5FD5" w:rsidRPr="00DE5FD5">
        <w:rPr>
          <w:sz w:val="20"/>
          <w:szCs w:val="20"/>
        </w:rPr>
        <w:t>]</w:t>
      </w:r>
      <w:r w:rsidR="00DE5FD5">
        <w:rPr>
          <w:sz w:val="20"/>
          <w:szCs w:val="20"/>
        </w:rPr>
        <w:t xml:space="preserve"> дым или расческу, </w:t>
      </w:r>
      <w:r w:rsidR="00DE5FD5" w:rsidRPr="00DE5FD5">
        <w:rPr>
          <w:sz w:val="20"/>
          <w:szCs w:val="20"/>
        </w:rPr>
        <w:t>[</w:t>
      </w:r>
      <w:r w:rsidR="00DE5FD5">
        <w:rPr>
          <w:sz w:val="20"/>
          <w:szCs w:val="20"/>
        </w:rPr>
        <w:t>в глазах</w:t>
      </w:r>
      <w:r w:rsidR="00DE5FD5" w:rsidRPr="00DE5FD5">
        <w:rPr>
          <w:sz w:val="20"/>
          <w:szCs w:val="20"/>
        </w:rPr>
        <w:t>]</w:t>
      </w:r>
      <w:r w:rsidR="00DE5FD5">
        <w:rPr>
          <w:sz w:val="20"/>
          <w:szCs w:val="20"/>
        </w:rPr>
        <w:t xml:space="preserve"> появляются мушки, все объекты воспринимаются ка</w:t>
      </w:r>
      <w:r w:rsidR="00AD0C1F">
        <w:rPr>
          <w:sz w:val="20"/>
          <w:szCs w:val="20"/>
        </w:rPr>
        <w:t>чающимися;</w:t>
      </w:r>
      <w:r w:rsidR="00DE5FD5">
        <w:rPr>
          <w:sz w:val="20"/>
          <w:szCs w:val="20"/>
        </w:rPr>
        <w:t xml:space="preserve"> </w:t>
      </w:r>
      <w:r w:rsidR="00DE5FD5" w:rsidRPr="00DE5FD5">
        <w:rPr>
          <w:sz w:val="20"/>
          <w:szCs w:val="20"/>
        </w:rPr>
        <w:t>[</w:t>
      </w:r>
      <w:r w:rsidR="00DE5FD5">
        <w:rPr>
          <w:sz w:val="20"/>
          <w:szCs w:val="20"/>
        </w:rPr>
        <w:t xml:space="preserve">при </w:t>
      </w:r>
      <w:r w:rsidR="006A5C74">
        <w:rPr>
          <w:sz w:val="20"/>
          <w:szCs w:val="20"/>
        </w:rPr>
        <w:t>разновидности</w:t>
      </w:r>
      <w:r w:rsidR="00DE5FD5" w:rsidRPr="00DE5FD5">
        <w:rPr>
          <w:sz w:val="20"/>
          <w:szCs w:val="20"/>
        </w:rPr>
        <w:t>]</w:t>
      </w:r>
      <w:r w:rsidR="00DE5FD5">
        <w:rPr>
          <w:sz w:val="20"/>
          <w:szCs w:val="20"/>
        </w:rPr>
        <w:t xml:space="preserve">, вызванной </w:t>
      </w:r>
      <w:r w:rsidR="00DE5FD5" w:rsidRPr="00DE5FD5">
        <w:rPr>
          <w:i/>
          <w:sz w:val="20"/>
          <w:szCs w:val="20"/>
        </w:rPr>
        <w:t>мкхрис</w:t>
      </w:r>
      <w:r w:rsidR="00DE5FD5">
        <w:rPr>
          <w:sz w:val="20"/>
          <w:szCs w:val="20"/>
        </w:rPr>
        <w:t xml:space="preserve">, </w:t>
      </w:r>
      <w:r w:rsidR="00225FE5" w:rsidRPr="00225FE5">
        <w:rPr>
          <w:sz w:val="20"/>
          <w:szCs w:val="20"/>
        </w:rPr>
        <w:t>[</w:t>
      </w:r>
      <w:r w:rsidR="00225FE5">
        <w:rPr>
          <w:sz w:val="20"/>
          <w:szCs w:val="20"/>
        </w:rPr>
        <w:t>в глазах стоят видения</w:t>
      </w:r>
      <w:r w:rsidR="00225FE5" w:rsidRPr="00225FE5">
        <w:rPr>
          <w:sz w:val="20"/>
          <w:szCs w:val="20"/>
        </w:rPr>
        <w:t>]</w:t>
      </w:r>
      <w:r w:rsidR="00225FE5">
        <w:rPr>
          <w:sz w:val="20"/>
          <w:szCs w:val="20"/>
        </w:rPr>
        <w:t xml:space="preserve"> молнии, </w:t>
      </w:r>
      <w:r w:rsidR="00C34263" w:rsidRPr="00C34263">
        <w:rPr>
          <w:sz w:val="20"/>
          <w:szCs w:val="20"/>
        </w:rPr>
        <w:t>[</w:t>
      </w:r>
      <w:r w:rsidR="00C34263">
        <w:rPr>
          <w:sz w:val="20"/>
          <w:szCs w:val="20"/>
        </w:rPr>
        <w:t>пламени масляного</w:t>
      </w:r>
      <w:r w:rsidR="00C34263" w:rsidRPr="00C34263">
        <w:rPr>
          <w:sz w:val="20"/>
          <w:szCs w:val="20"/>
        </w:rPr>
        <w:t xml:space="preserve">] </w:t>
      </w:r>
      <w:r w:rsidR="00225FE5">
        <w:rPr>
          <w:sz w:val="20"/>
          <w:szCs w:val="20"/>
        </w:rPr>
        <w:t xml:space="preserve">светильника </w:t>
      </w:r>
      <w:r w:rsidR="00AD0C1F">
        <w:rPr>
          <w:sz w:val="20"/>
          <w:szCs w:val="20"/>
        </w:rPr>
        <w:t>или глазков на павлиньих перьях;</w:t>
      </w:r>
      <w:r w:rsidR="00225FE5">
        <w:rPr>
          <w:sz w:val="20"/>
          <w:szCs w:val="20"/>
        </w:rPr>
        <w:t xml:space="preserve"> </w:t>
      </w:r>
      <w:r w:rsidR="00225FE5" w:rsidRPr="00225FE5">
        <w:rPr>
          <w:sz w:val="20"/>
          <w:szCs w:val="20"/>
        </w:rPr>
        <w:t>[</w:t>
      </w:r>
      <w:r w:rsidR="00225FE5">
        <w:rPr>
          <w:sz w:val="20"/>
          <w:szCs w:val="20"/>
        </w:rPr>
        <w:t xml:space="preserve">при </w:t>
      </w:r>
      <w:r w:rsidR="006A5C74">
        <w:rPr>
          <w:sz w:val="20"/>
          <w:szCs w:val="20"/>
        </w:rPr>
        <w:t>разновидности</w:t>
      </w:r>
      <w:r w:rsidR="00225FE5" w:rsidRPr="00225FE5">
        <w:rPr>
          <w:sz w:val="20"/>
          <w:szCs w:val="20"/>
        </w:rPr>
        <w:t>]</w:t>
      </w:r>
      <w:r w:rsidR="00225FE5">
        <w:rPr>
          <w:sz w:val="20"/>
          <w:szCs w:val="20"/>
        </w:rPr>
        <w:t xml:space="preserve">, вызванной кровью, </w:t>
      </w:r>
      <w:r w:rsidR="008E40CC" w:rsidRPr="008E40CC">
        <w:rPr>
          <w:sz w:val="20"/>
          <w:szCs w:val="20"/>
        </w:rPr>
        <w:t>[</w:t>
      </w:r>
      <w:r w:rsidR="008E40CC">
        <w:rPr>
          <w:sz w:val="20"/>
          <w:szCs w:val="20"/>
        </w:rPr>
        <w:t>все предметы воспринимаются</w:t>
      </w:r>
      <w:r w:rsidR="008E40CC" w:rsidRPr="008E40CC">
        <w:rPr>
          <w:sz w:val="20"/>
          <w:szCs w:val="20"/>
        </w:rPr>
        <w:t>]</w:t>
      </w:r>
      <w:r w:rsidR="008E40CC">
        <w:rPr>
          <w:sz w:val="20"/>
          <w:szCs w:val="20"/>
        </w:rPr>
        <w:t xml:space="preserve"> красны</w:t>
      </w:r>
      <w:r w:rsidR="00AD0C1F">
        <w:rPr>
          <w:sz w:val="20"/>
          <w:szCs w:val="20"/>
        </w:rPr>
        <w:t>ми;</w:t>
      </w:r>
      <w:r w:rsidR="008E40CC">
        <w:rPr>
          <w:sz w:val="20"/>
          <w:szCs w:val="20"/>
        </w:rPr>
        <w:t xml:space="preserve"> </w:t>
      </w:r>
      <w:r w:rsidR="008E40CC" w:rsidRPr="008E40CC">
        <w:rPr>
          <w:sz w:val="20"/>
          <w:szCs w:val="20"/>
        </w:rPr>
        <w:t>[</w:t>
      </w:r>
      <w:r w:rsidR="008E40CC">
        <w:rPr>
          <w:sz w:val="20"/>
          <w:szCs w:val="20"/>
        </w:rPr>
        <w:t xml:space="preserve">при </w:t>
      </w:r>
      <w:r w:rsidR="006A5C74">
        <w:rPr>
          <w:sz w:val="20"/>
          <w:szCs w:val="20"/>
        </w:rPr>
        <w:t>разновидности</w:t>
      </w:r>
      <w:r w:rsidR="008E40CC" w:rsidRPr="008E40CC">
        <w:rPr>
          <w:sz w:val="20"/>
          <w:szCs w:val="20"/>
        </w:rPr>
        <w:t>]</w:t>
      </w:r>
      <w:r w:rsidR="008E40CC">
        <w:rPr>
          <w:sz w:val="20"/>
          <w:szCs w:val="20"/>
        </w:rPr>
        <w:t xml:space="preserve">, вызванной </w:t>
      </w:r>
      <w:r w:rsidR="008E40CC" w:rsidRPr="00E03679">
        <w:rPr>
          <w:i/>
          <w:sz w:val="20"/>
          <w:szCs w:val="20"/>
        </w:rPr>
        <w:t>бад-кан</w:t>
      </w:r>
      <w:r w:rsidR="008E40CC">
        <w:rPr>
          <w:sz w:val="20"/>
          <w:szCs w:val="20"/>
        </w:rPr>
        <w:t xml:space="preserve">, </w:t>
      </w:r>
      <w:r w:rsidR="00E03679" w:rsidRPr="00E03679">
        <w:rPr>
          <w:sz w:val="20"/>
          <w:szCs w:val="20"/>
        </w:rPr>
        <w:t>[</w:t>
      </w:r>
      <w:r w:rsidR="00E03679">
        <w:rPr>
          <w:sz w:val="20"/>
          <w:szCs w:val="20"/>
        </w:rPr>
        <w:t>внешние объекты как будто</w:t>
      </w:r>
      <w:r w:rsidR="00E03679" w:rsidRPr="00E03679">
        <w:rPr>
          <w:sz w:val="20"/>
          <w:szCs w:val="20"/>
        </w:rPr>
        <w:t>]</w:t>
      </w:r>
      <w:r w:rsidR="00E03679">
        <w:rPr>
          <w:sz w:val="20"/>
          <w:szCs w:val="20"/>
        </w:rPr>
        <w:t xml:space="preserve"> погружаются во мрак </w:t>
      </w:r>
      <w:r w:rsidR="00E03679" w:rsidRPr="00E03679">
        <w:rPr>
          <w:sz w:val="20"/>
          <w:szCs w:val="20"/>
        </w:rPr>
        <w:t>[</w:t>
      </w:r>
      <w:r w:rsidR="00E03679">
        <w:rPr>
          <w:sz w:val="20"/>
          <w:szCs w:val="20"/>
        </w:rPr>
        <w:t>или покрываются пеленой</w:t>
      </w:r>
      <w:r w:rsidR="00E03679" w:rsidRPr="00E03679">
        <w:rPr>
          <w:sz w:val="20"/>
          <w:szCs w:val="20"/>
        </w:rPr>
        <w:t>]</w:t>
      </w:r>
      <w:r w:rsidR="00AD0C1F">
        <w:rPr>
          <w:sz w:val="20"/>
          <w:szCs w:val="20"/>
        </w:rPr>
        <w:t>. Н</w:t>
      </w:r>
      <w:r w:rsidR="00E03679">
        <w:rPr>
          <w:sz w:val="20"/>
          <w:szCs w:val="20"/>
        </w:rPr>
        <w:t xml:space="preserve">а третьей </w:t>
      </w:r>
      <w:r w:rsidR="00E03679" w:rsidRPr="00E03679">
        <w:rPr>
          <w:sz w:val="20"/>
          <w:szCs w:val="20"/>
        </w:rPr>
        <w:t>[</w:t>
      </w:r>
      <w:r w:rsidR="00E03679">
        <w:rPr>
          <w:sz w:val="20"/>
          <w:szCs w:val="20"/>
        </w:rPr>
        <w:t>стадии</w:t>
      </w:r>
      <w:r w:rsidR="00B04B7E">
        <w:rPr>
          <w:rStyle w:val="FootnoteReference"/>
          <w:sz w:val="20"/>
          <w:szCs w:val="20"/>
        </w:rPr>
        <w:footnoteReference w:id="526"/>
      </w:r>
      <w:r w:rsidR="00E03679">
        <w:rPr>
          <w:sz w:val="20"/>
          <w:szCs w:val="20"/>
        </w:rPr>
        <w:t xml:space="preserve"> болезни </w:t>
      </w:r>
      <w:r w:rsidR="00E03679" w:rsidRPr="00E03679">
        <w:rPr>
          <w:i/>
          <w:sz w:val="20"/>
          <w:szCs w:val="20"/>
        </w:rPr>
        <w:t>раб-риб</w:t>
      </w:r>
      <w:r w:rsidR="00434580">
        <w:rPr>
          <w:i/>
          <w:sz w:val="20"/>
          <w:szCs w:val="20"/>
        </w:rPr>
        <w:t xml:space="preserve"> </w:t>
      </w:r>
      <w:r w:rsidR="00434580">
        <w:rPr>
          <w:sz w:val="20"/>
          <w:szCs w:val="20"/>
        </w:rPr>
        <w:t>больной</w:t>
      </w:r>
      <w:r w:rsidR="00E03679" w:rsidRPr="00E03679">
        <w:rPr>
          <w:sz w:val="20"/>
          <w:szCs w:val="20"/>
        </w:rPr>
        <w:t>]</w:t>
      </w:r>
      <w:r w:rsidR="00434580">
        <w:rPr>
          <w:sz w:val="20"/>
          <w:szCs w:val="20"/>
        </w:rPr>
        <w:t xml:space="preserve"> видит верхние </w:t>
      </w:r>
      <w:r w:rsidR="00434580" w:rsidRPr="00434580">
        <w:rPr>
          <w:sz w:val="20"/>
          <w:szCs w:val="20"/>
        </w:rPr>
        <w:t>[</w:t>
      </w:r>
      <w:r w:rsidR="00434580">
        <w:rPr>
          <w:sz w:val="20"/>
          <w:szCs w:val="20"/>
        </w:rPr>
        <w:t>части объектов, но</w:t>
      </w:r>
      <w:r w:rsidR="00434580" w:rsidRPr="00434580">
        <w:rPr>
          <w:sz w:val="20"/>
          <w:szCs w:val="20"/>
        </w:rPr>
        <w:t>]</w:t>
      </w:r>
      <w:r w:rsidR="00434580">
        <w:rPr>
          <w:sz w:val="20"/>
          <w:szCs w:val="20"/>
        </w:rPr>
        <w:t xml:space="preserve"> не видит нижние – </w:t>
      </w:r>
      <w:r w:rsidR="00434580" w:rsidRPr="00434580">
        <w:rPr>
          <w:sz w:val="20"/>
          <w:szCs w:val="20"/>
        </w:rPr>
        <w:t>[</w:t>
      </w:r>
      <w:r w:rsidR="00434580">
        <w:rPr>
          <w:sz w:val="20"/>
          <w:szCs w:val="20"/>
        </w:rPr>
        <w:t>воспринимаемые объекты</w:t>
      </w:r>
      <w:r w:rsidR="00434580" w:rsidRPr="00434580">
        <w:rPr>
          <w:sz w:val="20"/>
          <w:szCs w:val="20"/>
        </w:rPr>
        <w:t>]</w:t>
      </w:r>
      <w:r w:rsidR="00434580">
        <w:rPr>
          <w:sz w:val="20"/>
          <w:szCs w:val="20"/>
        </w:rPr>
        <w:t xml:space="preserve"> как будто завешаны тряп</w:t>
      </w:r>
      <w:r w:rsidR="00AD0C1F">
        <w:rPr>
          <w:sz w:val="20"/>
          <w:szCs w:val="20"/>
        </w:rPr>
        <w:t>кой;</w:t>
      </w:r>
      <w:r w:rsidR="006A5C74">
        <w:rPr>
          <w:sz w:val="20"/>
          <w:szCs w:val="20"/>
        </w:rPr>
        <w:t xml:space="preserve"> </w:t>
      </w:r>
      <w:r w:rsidR="00696551">
        <w:rPr>
          <w:sz w:val="20"/>
          <w:szCs w:val="20"/>
        </w:rPr>
        <w:t xml:space="preserve">видимые </w:t>
      </w:r>
      <w:r w:rsidR="00696551" w:rsidRPr="00696551">
        <w:rPr>
          <w:sz w:val="20"/>
          <w:szCs w:val="20"/>
        </w:rPr>
        <w:t>[</w:t>
      </w:r>
      <w:r w:rsidR="006A5C74">
        <w:rPr>
          <w:sz w:val="20"/>
          <w:szCs w:val="20"/>
        </w:rPr>
        <w:t xml:space="preserve">части </w:t>
      </w:r>
      <w:r w:rsidR="00696551">
        <w:rPr>
          <w:sz w:val="20"/>
          <w:szCs w:val="20"/>
        </w:rPr>
        <w:t>объект</w:t>
      </w:r>
      <w:r w:rsidR="006A5C74">
        <w:rPr>
          <w:sz w:val="20"/>
          <w:szCs w:val="20"/>
        </w:rPr>
        <w:t>ов</w:t>
      </w:r>
      <w:r w:rsidR="004C4EF1">
        <w:rPr>
          <w:rStyle w:val="FootnoteReference"/>
          <w:sz w:val="20"/>
          <w:szCs w:val="20"/>
        </w:rPr>
        <w:footnoteReference w:id="527"/>
      </w:r>
      <w:r w:rsidR="00696551" w:rsidRPr="00696551">
        <w:rPr>
          <w:sz w:val="20"/>
          <w:szCs w:val="20"/>
        </w:rPr>
        <w:t>]</w:t>
      </w:r>
      <w:r w:rsidR="00696551">
        <w:rPr>
          <w:sz w:val="20"/>
          <w:szCs w:val="20"/>
        </w:rPr>
        <w:t xml:space="preserve"> окрашиваются </w:t>
      </w:r>
      <w:r w:rsidR="00696551" w:rsidRPr="00696551">
        <w:rPr>
          <w:sz w:val="20"/>
          <w:szCs w:val="20"/>
        </w:rPr>
        <w:t>[</w:t>
      </w:r>
      <w:r w:rsidR="00696551">
        <w:rPr>
          <w:sz w:val="20"/>
          <w:szCs w:val="20"/>
        </w:rPr>
        <w:t>в различные</w:t>
      </w:r>
      <w:r w:rsidR="00696551" w:rsidRPr="00696551">
        <w:rPr>
          <w:sz w:val="20"/>
          <w:szCs w:val="20"/>
        </w:rPr>
        <w:t>]</w:t>
      </w:r>
      <w:r w:rsidR="00696551">
        <w:rPr>
          <w:sz w:val="20"/>
          <w:szCs w:val="20"/>
        </w:rPr>
        <w:t xml:space="preserve"> </w:t>
      </w:r>
      <w:r w:rsidR="00434580">
        <w:rPr>
          <w:sz w:val="20"/>
          <w:szCs w:val="20"/>
        </w:rPr>
        <w:t>цвет</w:t>
      </w:r>
      <w:r w:rsidR="00696551">
        <w:rPr>
          <w:sz w:val="20"/>
          <w:szCs w:val="20"/>
        </w:rPr>
        <w:t>а</w:t>
      </w:r>
      <w:r w:rsidR="00434580">
        <w:rPr>
          <w:sz w:val="20"/>
          <w:szCs w:val="20"/>
        </w:rPr>
        <w:t xml:space="preserve">, </w:t>
      </w:r>
      <w:r w:rsidR="00C46019" w:rsidRPr="00C46019">
        <w:rPr>
          <w:sz w:val="20"/>
          <w:szCs w:val="20"/>
        </w:rPr>
        <w:t>[</w:t>
      </w:r>
      <w:r w:rsidR="00C46019">
        <w:rPr>
          <w:sz w:val="20"/>
          <w:szCs w:val="20"/>
        </w:rPr>
        <w:t xml:space="preserve">по которым можно определить </w:t>
      </w:r>
      <w:r w:rsidR="00696551">
        <w:rPr>
          <w:sz w:val="20"/>
          <w:szCs w:val="20"/>
        </w:rPr>
        <w:t>разновидность болезни</w:t>
      </w:r>
      <w:r w:rsidR="00C46019">
        <w:rPr>
          <w:sz w:val="20"/>
          <w:szCs w:val="20"/>
        </w:rPr>
        <w:t>, в частности</w:t>
      </w:r>
      <w:r w:rsidR="00487BC7">
        <w:rPr>
          <w:sz w:val="20"/>
          <w:szCs w:val="20"/>
        </w:rPr>
        <w:t>,</w:t>
      </w:r>
      <w:r w:rsidR="00C46019">
        <w:rPr>
          <w:sz w:val="20"/>
          <w:szCs w:val="20"/>
        </w:rPr>
        <w:t xml:space="preserve"> </w:t>
      </w:r>
      <w:r w:rsidR="00724D15">
        <w:rPr>
          <w:sz w:val="20"/>
          <w:szCs w:val="20"/>
        </w:rPr>
        <w:t xml:space="preserve">окрашивание в </w:t>
      </w:r>
      <w:r w:rsidR="00C46019">
        <w:rPr>
          <w:sz w:val="20"/>
          <w:szCs w:val="20"/>
        </w:rPr>
        <w:t>голубо</w:t>
      </w:r>
      <w:r w:rsidR="00724D15">
        <w:rPr>
          <w:sz w:val="20"/>
          <w:szCs w:val="20"/>
        </w:rPr>
        <w:t>й</w:t>
      </w:r>
      <w:r w:rsidR="00C46019">
        <w:rPr>
          <w:sz w:val="20"/>
          <w:szCs w:val="20"/>
        </w:rPr>
        <w:t xml:space="preserve"> цвет указывает на </w:t>
      </w:r>
      <w:r w:rsidR="00696551">
        <w:rPr>
          <w:sz w:val="20"/>
          <w:szCs w:val="20"/>
        </w:rPr>
        <w:t>разновидность, вызванную</w:t>
      </w:r>
      <w:r w:rsidR="00C46019">
        <w:rPr>
          <w:sz w:val="20"/>
          <w:szCs w:val="20"/>
        </w:rPr>
        <w:t xml:space="preserve"> </w:t>
      </w:r>
      <w:r w:rsidR="00C46019" w:rsidRPr="00C46019">
        <w:rPr>
          <w:i/>
          <w:sz w:val="20"/>
          <w:szCs w:val="20"/>
        </w:rPr>
        <w:t>рлунг</w:t>
      </w:r>
      <w:r w:rsidR="00C46019">
        <w:rPr>
          <w:sz w:val="20"/>
          <w:szCs w:val="20"/>
        </w:rPr>
        <w:t xml:space="preserve">, </w:t>
      </w:r>
      <w:r w:rsidR="00724D15">
        <w:rPr>
          <w:sz w:val="20"/>
          <w:szCs w:val="20"/>
        </w:rPr>
        <w:t>в</w:t>
      </w:r>
      <w:r w:rsidR="00C46019">
        <w:rPr>
          <w:sz w:val="20"/>
          <w:szCs w:val="20"/>
        </w:rPr>
        <w:t xml:space="preserve"> желт</w:t>
      </w:r>
      <w:r w:rsidR="00724D15">
        <w:rPr>
          <w:sz w:val="20"/>
          <w:szCs w:val="20"/>
        </w:rPr>
        <w:t>ый</w:t>
      </w:r>
      <w:r w:rsidR="00C46019">
        <w:rPr>
          <w:sz w:val="20"/>
          <w:szCs w:val="20"/>
        </w:rPr>
        <w:t xml:space="preserve"> цвет – на </w:t>
      </w:r>
      <w:r w:rsidR="00696551">
        <w:rPr>
          <w:sz w:val="20"/>
          <w:szCs w:val="20"/>
        </w:rPr>
        <w:t xml:space="preserve">разновидность, вызванную </w:t>
      </w:r>
      <w:r w:rsidR="00C46019" w:rsidRPr="00C46019">
        <w:rPr>
          <w:i/>
          <w:sz w:val="20"/>
          <w:szCs w:val="20"/>
        </w:rPr>
        <w:t>мкхрис</w:t>
      </w:r>
      <w:r w:rsidR="00C46019">
        <w:rPr>
          <w:sz w:val="20"/>
          <w:szCs w:val="20"/>
        </w:rPr>
        <w:t xml:space="preserve">, </w:t>
      </w:r>
      <w:r w:rsidR="00724D15">
        <w:rPr>
          <w:sz w:val="20"/>
          <w:szCs w:val="20"/>
        </w:rPr>
        <w:t>в</w:t>
      </w:r>
      <w:r w:rsidR="00C46019">
        <w:rPr>
          <w:sz w:val="20"/>
          <w:szCs w:val="20"/>
        </w:rPr>
        <w:t xml:space="preserve"> красн</w:t>
      </w:r>
      <w:r w:rsidR="00724D15">
        <w:rPr>
          <w:sz w:val="20"/>
          <w:szCs w:val="20"/>
        </w:rPr>
        <w:t>ый</w:t>
      </w:r>
      <w:r w:rsidR="00C46019">
        <w:rPr>
          <w:sz w:val="20"/>
          <w:szCs w:val="20"/>
        </w:rPr>
        <w:t xml:space="preserve"> цвет – на </w:t>
      </w:r>
      <w:r w:rsidR="00696551">
        <w:rPr>
          <w:sz w:val="20"/>
          <w:szCs w:val="20"/>
        </w:rPr>
        <w:t xml:space="preserve">разновидность, вызванную </w:t>
      </w:r>
      <w:r w:rsidR="00C46019">
        <w:rPr>
          <w:sz w:val="20"/>
          <w:szCs w:val="20"/>
        </w:rPr>
        <w:t>кро</w:t>
      </w:r>
      <w:r w:rsidR="00696551">
        <w:rPr>
          <w:sz w:val="20"/>
          <w:szCs w:val="20"/>
        </w:rPr>
        <w:t>вью</w:t>
      </w:r>
      <w:r w:rsidR="00C46019">
        <w:rPr>
          <w:sz w:val="20"/>
          <w:szCs w:val="20"/>
        </w:rPr>
        <w:t xml:space="preserve">, </w:t>
      </w:r>
      <w:r w:rsidR="006A5C74">
        <w:rPr>
          <w:sz w:val="20"/>
          <w:szCs w:val="20"/>
        </w:rPr>
        <w:t xml:space="preserve">а </w:t>
      </w:r>
      <w:r w:rsidR="00724D15">
        <w:rPr>
          <w:sz w:val="20"/>
          <w:szCs w:val="20"/>
        </w:rPr>
        <w:t>в</w:t>
      </w:r>
      <w:r w:rsidR="00C46019">
        <w:rPr>
          <w:sz w:val="20"/>
          <w:szCs w:val="20"/>
        </w:rPr>
        <w:t xml:space="preserve"> бел</w:t>
      </w:r>
      <w:r w:rsidR="00724D15">
        <w:rPr>
          <w:sz w:val="20"/>
          <w:szCs w:val="20"/>
        </w:rPr>
        <w:t>ый</w:t>
      </w:r>
      <w:r w:rsidR="00C46019">
        <w:rPr>
          <w:sz w:val="20"/>
          <w:szCs w:val="20"/>
        </w:rPr>
        <w:t xml:space="preserve"> цвет – на </w:t>
      </w:r>
      <w:r w:rsidR="00696551">
        <w:rPr>
          <w:sz w:val="20"/>
          <w:szCs w:val="20"/>
        </w:rPr>
        <w:t>ра</w:t>
      </w:r>
      <w:r w:rsidR="00724D15">
        <w:rPr>
          <w:sz w:val="20"/>
          <w:szCs w:val="20"/>
        </w:rPr>
        <w:t>з</w:t>
      </w:r>
      <w:r w:rsidR="00696551">
        <w:rPr>
          <w:sz w:val="20"/>
          <w:szCs w:val="20"/>
        </w:rPr>
        <w:t>новидность, вызванную</w:t>
      </w:r>
      <w:r w:rsidR="00C46019">
        <w:rPr>
          <w:sz w:val="20"/>
          <w:szCs w:val="20"/>
        </w:rPr>
        <w:t xml:space="preserve"> </w:t>
      </w:r>
      <w:r w:rsidR="00C46019" w:rsidRPr="00C46019">
        <w:rPr>
          <w:i/>
          <w:sz w:val="20"/>
          <w:szCs w:val="20"/>
        </w:rPr>
        <w:t>бад-кан</w:t>
      </w:r>
      <w:r w:rsidR="00C46019" w:rsidRPr="00C46019">
        <w:rPr>
          <w:sz w:val="20"/>
          <w:szCs w:val="20"/>
        </w:rPr>
        <w:t>]</w:t>
      </w:r>
      <w:r w:rsidR="00C46019">
        <w:rPr>
          <w:sz w:val="20"/>
          <w:szCs w:val="20"/>
        </w:rPr>
        <w:t>,</w:t>
      </w:r>
      <w:r w:rsidR="00AD0C1F">
        <w:rPr>
          <w:sz w:val="20"/>
          <w:szCs w:val="20"/>
        </w:rPr>
        <w:t xml:space="preserve"> однако, при любой </w:t>
      </w:r>
      <w:r w:rsidR="00AD0C1F" w:rsidRPr="00AD0C1F">
        <w:rPr>
          <w:sz w:val="20"/>
          <w:szCs w:val="20"/>
        </w:rPr>
        <w:t>[</w:t>
      </w:r>
      <w:r w:rsidR="00AD0C1F">
        <w:rPr>
          <w:sz w:val="20"/>
          <w:szCs w:val="20"/>
        </w:rPr>
        <w:t>разновидности</w:t>
      </w:r>
      <w:r w:rsidR="00AD0C1F" w:rsidRPr="00AD0C1F">
        <w:rPr>
          <w:sz w:val="20"/>
          <w:szCs w:val="20"/>
        </w:rPr>
        <w:t>]</w:t>
      </w:r>
      <w:r w:rsidR="00C46019">
        <w:rPr>
          <w:sz w:val="20"/>
          <w:szCs w:val="20"/>
        </w:rPr>
        <w:t xml:space="preserve"> после появления четверки </w:t>
      </w:r>
      <w:r w:rsidR="00C46019" w:rsidRPr="00C46019">
        <w:rPr>
          <w:sz w:val="20"/>
          <w:szCs w:val="20"/>
        </w:rPr>
        <w:t>[</w:t>
      </w:r>
      <w:r w:rsidR="006A5C74">
        <w:rPr>
          <w:sz w:val="20"/>
          <w:szCs w:val="20"/>
        </w:rPr>
        <w:t xml:space="preserve">цветовых </w:t>
      </w:r>
      <w:r w:rsidR="00C46019">
        <w:rPr>
          <w:sz w:val="20"/>
          <w:szCs w:val="20"/>
        </w:rPr>
        <w:t>видимостей</w:t>
      </w:r>
      <w:r w:rsidR="00C46019" w:rsidRPr="00C46019">
        <w:rPr>
          <w:sz w:val="20"/>
          <w:szCs w:val="20"/>
        </w:rPr>
        <w:t>]</w:t>
      </w:r>
      <w:r w:rsidR="00C46019">
        <w:rPr>
          <w:sz w:val="20"/>
          <w:szCs w:val="20"/>
        </w:rPr>
        <w:t xml:space="preserve"> зрачок </w:t>
      </w:r>
      <w:r w:rsidR="006A5C74">
        <w:rPr>
          <w:sz w:val="20"/>
          <w:szCs w:val="20"/>
        </w:rPr>
        <w:t xml:space="preserve">постепенно </w:t>
      </w:r>
      <w:r w:rsidR="00C46019">
        <w:rPr>
          <w:sz w:val="20"/>
          <w:szCs w:val="20"/>
        </w:rPr>
        <w:t xml:space="preserve">закрывается полностью и </w:t>
      </w:r>
      <w:r w:rsidR="00AD0C1F">
        <w:rPr>
          <w:sz w:val="20"/>
          <w:szCs w:val="20"/>
        </w:rPr>
        <w:t xml:space="preserve">в конце концов </w:t>
      </w:r>
      <w:r w:rsidR="00C46019">
        <w:rPr>
          <w:sz w:val="20"/>
          <w:szCs w:val="20"/>
        </w:rPr>
        <w:t xml:space="preserve">наступает </w:t>
      </w:r>
      <w:r w:rsidR="00366C22">
        <w:rPr>
          <w:sz w:val="20"/>
          <w:szCs w:val="20"/>
        </w:rPr>
        <w:t>слепота.</w:t>
      </w:r>
    </w:p>
    <w:p w:rsidR="006F35B9" w:rsidRPr="00EF0843" w:rsidRDefault="00BC1A91" w:rsidP="00707616">
      <w:pPr>
        <w:ind w:firstLine="284"/>
        <w:jc w:val="both"/>
        <w:rPr>
          <w:sz w:val="20"/>
          <w:szCs w:val="20"/>
        </w:rPr>
      </w:pPr>
      <w:r w:rsidRPr="00487BC7">
        <w:rPr>
          <w:sz w:val="20"/>
          <w:szCs w:val="20"/>
        </w:rPr>
        <w:t>[</w:t>
      </w:r>
      <w:r w:rsidR="004F7BC9">
        <w:rPr>
          <w:sz w:val="20"/>
          <w:szCs w:val="20"/>
        </w:rPr>
        <w:t xml:space="preserve">Что касается </w:t>
      </w:r>
      <w:r>
        <w:rPr>
          <w:sz w:val="20"/>
          <w:szCs w:val="20"/>
        </w:rPr>
        <w:t>чет</w:t>
      </w:r>
      <w:r w:rsidR="00783993">
        <w:rPr>
          <w:sz w:val="20"/>
          <w:szCs w:val="20"/>
        </w:rPr>
        <w:t>ырех болезней</w:t>
      </w:r>
      <w:r w:rsidRPr="00487BC7">
        <w:rPr>
          <w:sz w:val="20"/>
          <w:szCs w:val="20"/>
        </w:rPr>
        <w:t>]</w:t>
      </w:r>
      <w:r>
        <w:rPr>
          <w:sz w:val="20"/>
          <w:szCs w:val="20"/>
        </w:rPr>
        <w:t xml:space="preserve"> </w:t>
      </w:r>
      <w:r w:rsidRPr="00487BC7">
        <w:rPr>
          <w:i/>
          <w:sz w:val="20"/>
          <w:szCs w:val="20"/>
        </w:rPr>
        <w:t>‘</w:t>
      </w:r>
      <w:r w:rsidRPr="006F238E">
        <w:rPr>
          <w:i/>
          <w:sz w:val="20"/>
          <w:szCs w:val="20"/>
        </w:rPr>
        <w:t>грибс</w:t>
      </w:r>
      <w:r w:rsidR="00701101" w:rsidRPr="008045DC">
        <w:rPr>
          <w:rStyle w:val="FootnoteReference"/>
          <w:sz w:val="20"/>
          <w:szCs w:val="20"/>
        </w:rPr>
        <w:footnoteReference w:id="528"/>
      </w:r>
      <w:r w:rsidR="004F7BC9">
        <w:rPr>
          <w:sz w:val="20"/>
          <w:szCs w:val="20"/>
        </w:rPr>
        <w:t xml:space="preserve">, то </w:t>
      </w:r>
      <w:r>
        <w:rPr>
          <w:sz w:val="20"/>
          <w:szCs w:val="20"/>
        </w:rPr>
        <w:t>при</w:t>
      </w:r>
      <w:r w:rsidR="004F7BC9">
        <w:rPr>
          <w:sz w:val="20"/>
          <w:szCs w:val="20"/>
        </w:rPr>
        <w:t xml:space="preserve"> болезни</w:t>
      </w:r>
      <w:r>
        <w:rPr>
          <w:sz w:val="20"/>
          <w:szCs w:val="20"/>
        </w:rPr>
        <w:t xml:space="preserve"> </w:t>
      </w:r>
      <w:r w:rsidRPr="00487BC7">
        <w:rPr>
          <w:i/>
          <w:sz w:val="20"/>
          <w:szCs w:val="20"/>
        </w:rPr>
        <w:t>срод-лонг</w:t>
      </w:r>
      <w:r w:rsidR="00487BC7">
        <w:rPr>
          <w:rStyle w:val="FootnoteReference"/>
          <w:sz w:val="20"/>
          <w:szCs w:val="20"/>
        </w:rPr>
        <w:footnoteReference w:id="529"/>
      </w:r>
      <w:r>
        <w:rPr>
          <w:sz w:val="20"/>
          <w:szCs w:val="20"/>
        </w:rPr>
        <w:t xml:space="preserve"> </w:t>
      </w:r>
      <w:r w:rsidR="002F07A8">
        <w:rPr>
          <w:sz w:val="20"/>
          <w:szCs w:val="20"/>
        </w:rPr>
        <w:t xml:space="preserve">с наступлением темноты </w:t>
      </w:r>
      <w:r w:rsidR="002F07A8" w:rsidRPr="002F07A8">
        <w:rPr>
          <w:sz w:val="20"/>
          <w:szCs w:val="20"/>
        </w:rPr>
        <w:t>[</w:t>
      </w:r>
      <w:r w:rsidR="002F07A8">
        <w:rPr>
          <w:sz w:val="20"/>
          <w:szCs w:val="20"/>
        </w:rPr>
        <w:t>глаза как будто что-то</w:t>
      </w:r>
      <w:r w:rsidR="002F07A8" w:rsidRPr="002F07A8">
        <w:rPr>
          <w:sz w:val="20"/>
          <w:szCs w:val="20"/>
        </w:rPr>
        <w:t>]</w:t>
      </w:r>
      <w:r w:rsidR="002F07A8">
        <w:rPr>
          <w:sz w:val="20"/>
          <w:szCs w:val="20"/>
        </w:rPr>
        <w:t xml:space="preserve"> медленно накры</w:t>
      </w:r>
      <w:r w:rsidR="00AD0C1F">
        <w:rPr>
          <w:sz w:val="20"/>
          <w:szCs w:val="20"/>
        </w:rPr>
        <w:t>вает.</w:t>
      </w:r>
      <w:r w:rsidR="00BC53B8">
        <w:rPr>
          <w:sz w:val="20"/>
          <w:szCs w:val="20"/>
        </w:rPr>
        <w:t xml:space="preserve"> </w:t>
      </w:r>
      <w:r w:rsidR="00BC53B8" w:rsidRPr="00BC53B8">
        <w:rPr>
          <w:sz w:val="20"/>
          <w:szCs w:val="20"/>
        </w:rPr>
        <w:t>[</w:t>
      </w:r>
      <w:r w:rsidR="00AD0C1F">
        <w:rPr>
          <w:sz w:val="20"/>
          <w:szCs w:val="20"/>
        </w:rPr>
        <w:t>П</w:t>
      </w:r>
      <w:r w:rsidR="00BC53B8">
        <w:rPr>
          <w:sz w:val="20"/>
          <w:szCs w:val="20"/>
        </w:rPr>
        <w:t xml:space="preserve">ри разновидности наружного </w:t>
      </w:r>
      <w:r w:rsidR="00BC53B8" w:rsidRPr="00BC53B8">
        <w:rPr>
          <w:i/>
          <w:sz w:val="20"/>
          <w:szCs w:val="20"/>
        </w:rPr>
        <w:t>‘гриб</w:t>
      </w:r>
      <w:r w:rsidR="00BC53B8">
        <w:rPr>
          <w:sz w:val="20"/>
          <w:szCs w:val="20"/>
        </w:rPr>
        <w:t>, называемой</w:t>
      </w:r>
      <w:r w:rsidR="00BC53B8" w:rsidRPr="00BC53B8">
        <w:rPr>
          <w:sz w:val="20"/>
          <w:szCs w:val="20"/>
        </w:rPr>
        <w:t>]</w:t>
      </w:r>
      <w:r w:rsidR="00BC53B8">
        <w:rPr>
          <w:sz w:val="20"/>
          <w:szCs w:val="20"/>
        </w:rPr>
        <w:t xml:space="preserve"> </w:t>
      </w:r>
      <w:r w:rsidR="00BC53B8" w:rsidRPr="00BC53B8">
        <w:rPr>
          <w:i/>
          <w:sz w:val="20"/>
          <w:szCs w:val="20"/>
        </w:rPr>
        <w:t>ша-лхаг</w:t>
      </w:r>
      <w:r w:rsidR="001B65FB" w:rsidRPr="001B65FB">
        <w:rPr>
          <w:rStyle w:val="FootnoteReference"/>
          <w:sz w:val="20"/>
          <w:szCs w:val="20"/>
        </w:rPr>
        <w:footnoteReference w:id="530"/>
      </w:r>
      <w:r w:rsidR="00BC53B8">
        <w:rPr>
          <w:sz w:val="20"/>
          <w:szCs w:val="20"/>
        </w:rPr>
        <w:t xml:space="preserve">, </w:t>
      </w:r>
      <w:r w:rsidR="001B65FB" w:rsidRPr="001B65FB">
        <w:rPr>
          <w:sz w:val="20"/>
          <w:szCs w:val="20"/>
        </w:rPr>
        <w:t>[</w:t>
      </w:r>
      <w:r w:rsidR="001B65FB">
        <w:rPr>
          <w:sz w:val="20"/>
          <w:szCs w:val="20"/>
        </w:rPr>
        <w:t>обзор перекрывается новообразованием</w:t>
      </w:r>
      <w:r w:rsidR="001B65FB" w:rsidRPr="001B65FB">
        <w:rPr>
          <w:sz w:val="20"/>
          <w:szCs w:val="20"/>
        </w:rPr>
        <w:t>]</w:t>
      </w:r>
      <w:r w:rsidR="001B65FB">
        <w:rPr>
          <w:sz w:val="20"/>
          <w:szCs w:val="20"/>
        </w:rPr>
        <w:t xml:space="preserve"> белесого цвета, которое медленно растет, </w:t>
      </w:r>
      <w:r w:rsidR="001B65FB" w:rsidRPr="001B65FB">
        <w:rPr>
          <w:sz w:val="20"/>
          <w:szCs w:val="20"/>
        </w:rPr>
        <w:t>[</w:t>
      </w:r>
      <w:r w:rsidR="001B65FB">
        <w:rPr>
          <w:sz w:val="20"/>
          <w:szCs w:val="20"/>
        </w:rPr>
        <w:t>что сопровождается</w:t>
      </w:r>
      <w:r w:rsidR="001B65FB" w:rsidRPr="001B65FB">
        <w:rPr>
          <w:sz w:val="20"/>
          <w:szCs w:val="20"/>
        </w:rPr>
        <w:t>]</w:t>
      </w:r>
      <w:r w:rsidR="001B65FB">
        <w:rPr>
          <w:sz w:val="20"/>
          <w:szCs w:val="20"/>
        </w:rPr>
        <w:t xml:space="preserve"> слабыми болями; </w:t>
      </w:r>
      <w:r w:rsidR="001B65FB" w:rsidRPr="001B65FB">
        <w:rPr>
          <w:sz w:val="20"/>
          <w:szCs w:val="20"/>
        </w:rPr>
        <w:t>[</w:t>
      </w:r>
      <w:r w:rsidR="001B65FB">
        <w:rPr>
          <w:sz w:val="20"/>
          <w:szCs w:val="20"/>
        </w:rPr>
        <w:t>при разновидности</w:t>
      </w:r>
      <w:r w:rsidR="001B65FB" w:rsidRPr="001B65FB">
        <w:rPr>
          <w:sz w:val="20"/>
          <w:szCs w:val="20"/>
        </w:rPr>
        <w:t>]</w:t>
      </w:r>
      <w:r w:rsidR="001B65FB">
        <w:rPr>
          <w:sz w:val="20"/>
          <w:szCs w:val="20"/>
        </w:rPr>
        <w:t xml:space="preserve"> </w:t>
      </w:r>
      <w:r w:rsidR="001B65FB" w:rsidRPr="001B65FB">
        <w:rPr>
          <w:i/>
          <w:sz w:val="20"/>
          <w:szCs w:val="20"/>
        </w:rPr>
        <w:t>ша-мдзэр</w:t>
      </w:r>
      <w:r w:rsidR="00017F87" w:rsidRPr="00017F87">
        <w:rPr>
          <w:rStyle w:val="FootnoteReference"/>
          <w:sz w:val="20"/>
          <w:szCs w:val="20"/>
        </w:rPr>
        <w:footnoteReference w:id="531"/>
      </w:r>
      <w:r w:rsidR="001B65FB">
        <w:rPr>
          <w:sz w:val="20"/>
          <w:szCs w:val="20"/>
        </w:rPr>
        <w:t xml:space="preserve"> </w:t>
      </w:r>
      <w:r w:rsidR="00C03B33" w:rsidRPr="00C03B33">
        <w:rPr>
          <w:sz w:val="20"/>
          <w:szCs w:val="20"/>
        </w:rPr>
        <w:t>[</w:t>
      </w:r>
      <w:r w:rsidR="00C03B33">
        <w:rPr>
          <w:sz w:val="20"/>
          <w:szCs w:val="20"/>
        </w:rPr>
        <w:t>возникшее новообразование по форме</w:t>
      </w:r>
      <w:r w:rsidR="00C03B33" w:rsidRPr="00C03B33">
        <w:rPr>
          <w:sz w:val="20"/>
          <w:szCs w:val="20"/>
        </w:rPr>
        <w:t>]</w:t>
      </w:r>
      <w:r w:rsidR="00C03B33">
        <w:rPr>
          <w:sz w:val="20"/>
          <w:szCs w:val="20"/>
        </w:rPr>
        <w:t xml:space="preserve"> напоминает козий катыш</w:t>
      </w:r>
      <w:r w:rsidR="00701101">
        <w:rPr>
          <w:sz w:val="20"/>
          <w:szCs w:val="20"/>
        </w:rPr>
        <w:t>ек</w:t>
      </w:r>
      <w:r w:rsidR="00C03B33">
        <w:rPr>
          <w:sz w:val="20"/>
          <w:szCs w:val="20"/>
        </w:rPr>
        <w:t xml:space="preserve">, </w:t>
      </w:r>
      <w:r w:rsidR="00C03B33" w:rsidRPr="00C03B33">
        <w:rPr>
          <w:sz w:val="20"/>
          <w:szCs w:val="20"/>
        </w:rPr>
        <w:t>[</w:t>
      </w:r>
      <w:r w:rsidR="00C03B33">
        <w:rPr>
          <w:sz w:val="20"/>
          <w:szCs w:val="20"/>
        </w:rPr>
        <w:t>по цвету</w:t>
      </w:r>
      <w:r w:rsidR="00C03B33" w:rsidRPr="00C03B33">
        <w:rPr>
          <w:sz w:val="20"/>
          <w:szCs w:val="20"/>
        </w:rPr>
        <w:t>]</w:t>
      </w:r>
      <w:r w:rsidR="00C03B33">
        <w:rPr>
          <w:sz w:val="20"/>
          <w:szCs w:val="20"/>
        </w:rPr>
        <w:t xml:space="preserve"> красноватое, выступает </w:t>
      </w:r>
      <w:r w:rsidR="00C03B33" w:rsidRPr="00C03B33">
        <w:rPr>
          <w:sz w:val="20"/>
          <w:szCs w:val="20"/>
        </w:rPr>
        <w:t>[</w:t>
      </w:r>
      <w:r w:rsidR="00C03B33">
        <w:rPr>
          <w:sz w:val="20"/>
          <w:szCs w:val="20"/>
        </w:rPr>
        <w:t>над поверхностью века</w:t>
      </w:r>
      <w:r w:rsidR="00C03B33" w:rsidRPr="00C03B33">
        <w:rPr>
          <w:sz w:val="20"/>
          <w:szCs w:val="20"/>
        </w:rPr>
        <w:t>]</w:t>
      </w:r>
      <w:r w:rsidR="00104B3C">
        <w:rPr>
          <w:sz w:val="20"/>
          <w:szCs w:val="20"/>
        </w:rPr>
        <w:t xml:space="preserve">, при усилении этой </w:t>
      </w:r>
      <w:r w:rsidR="00104B3C" w:rsidRPr="00104B3C">
        <w:rPr>
          <w:sz w:val="20"/>
          <w:szCs w:val="20"/>
        </w:rPr>
        <w:t>[</w:t>
      </w:r>
      <w:r w:rsidR="00104B3C">
        <w:rPr>
          <w:sz w:val="20"/>
          <w:szCs w:val="20"/>
        </w:rPr>
        <w:t>болезни новообразование</w:t>
      </w:r>
      <w:r w:rsidR="00104B3C" w:rsidRPr="00104B3C">
        <w:rPr>
          <w:sz w:val="20"/>
          <w:szCs w:val="20"/>
        </w:rPr>
        <w:t>]</w:t>
      </w:r>
      <w:r w:rsidR="00104B3C">
        <w:rPr>
          <w:sz w:val="20"/>
          <w:szCs w:val="20"/>
        </w:rPr>
        <w:t xml:space="preserve"> темнее</w:t>
      </w:r>
      <w:r w:rsidR="00701101">
        <w:rPr>
          <w:sz w:val="20"/>
          <w:szCs w:val="20"/>
        </w:rPr>
        <w:t>т</w:t>
      </w:r>
      <w:r w:rsidR="00104B3C">
        <w:rPr>
          <w:sz w:val="20"/>
          <w:szCs w:val="20"/>
        </w:rPr>
        <w:t xml:space="preserve">, увеличивается и уплотняется; </w:t>
      </w:r>
      <w:r w:rsidR="00104B3C" w:rsidRPr="001B65FB">
        <w:rPr>
          <w:sz w:val="20"/>
          <w:szCs w:val="20"/>
        </w:rPr>
        <w:t>[</w:t>
      </w:r>
      <w:r w:rsidR="00104B3C">
        <w:rPr>
          <w:sz w:val="20"/>
          <w:szCs w:val="20"/>
        </w:rPr>
        <w:t xml:space="preserve">при разновидности </w:t>
      </w:r>
      <w:r w:rsidR="00104B3C" w:rsidRPr="00353949">
        <w:rPr>
          <w:i/>
          <w:sz w:val="20"/>
          <w:szCs w:val="20"/>
        </w:rPr>
        <w:t>рца-‘дра</w:t>
      </w:r>
      <w:r w:rsidR="00FD4E26" w:rsidRPr="00FD4E26">
        <w:rPr>
          <w:rStyle w:val="FootnoteReference"/>
          <w:sz w:val="20"/>
          <w:szCs w:val="20"/>
        </w:rPr>
        <w:footnoteReference w:id="532"/>
      </w:r>
      <w:r w:rsidR="00104B3C">
        <w:rPr>
          <w:i/>
          <w:sz w:val="20"/>
          <w:szCs w:val="20"/>
        </w:rPr>
        <w:t xml:space="preserve"> </w:t>
      </w:r>
      <w:r w:rsidR="00104B3C">
        <w:rPr>
          <w:sz w:val="20"/>
          <w:szCs w:val="20"/>
        </w:rPr>
        <w:t>глазное яблоко, включая зрачок</w:t>
      </w:r>
      <w:r w:rsidR="00104B3C" w:rsidRPr="001B65FB">
        <w:rPr>
          <w:sz w:val="20"/>
          <w:szCs w:val="20"/>
        </w:rPr>
        <w:t>]</w:t>
      </w:r>
      <w:r w:rsidR="00104B3C">
        <w:rPr>
          <w:sz w:val="20"/>
          <w:szCs w:val="20"/>
        </w:rPr>
        <w:t xml:space="preserve">, покрывается </w:t>
      </w:r>
      <w:r w:rsidR="0062561C">
        <w:rPr>
          <w:sz w:val="20"/>
          <w:szCs w:val="20"/>
        </w:rPr>
        <w:t xml:space="preserve">плотной </w:t>
      </w:r>
      <w:r w:rsidR="0062561C" w:rsidRPr="0062561C">
        <w:rPr>
          <w:sz w:val="20"/>
          <w:szCs w:val="20"/>
        </w:rPr>
        <w:t>[</w:t>
      </w:r>
      <w:r w:rsidR="0062561C">
        <w:rPr>
          <w:sz w:val="20"/>
          <w:szCs w:val="20"/>
        </w:rPr>
        <w:t>по консистенции</w:t>
      </w:r>
      <w:r w:rsidR="0062561C" w:rsidRPr="0062561C">
        <w:rPr>
          <w:sz w:val="20"/>
          <w:szCs w:val="20"/>
        </w:rPr>
        <w:t>]</w:t>
      </w:r>
      <w:r w:rsidR="00104B3C">
        <w:rPr>
          <w:sz w:val="20"/>
          <w:szCs w:val="20"/>
        </w:rPr>
        <w:t xml:space="preserve"> сетью сосудов; </w:t>
      </w:r>
      <w:r w:rsidR="00104B3C" w:rsidRPr="001B65FB">
        <w:rPr>
          <w:sz w:val="20"/>
          <w:szCs w:val="20"/>
        </w:rPr>
        <w:t>[</w:t>
      </w:r>
      <w:r w:rsidR="00104B3C">
        <w:rPr>
          <w:sz w:val="20"/>
          <w:szCs w:val="20"/>
        </w:rPr>
        <w:t>при разновидности</w:t>
      </w:r>
      <w:r w:rsidR="00104B3C" w:rsidRPr="001B65FB">
        <w:rPr>
          <w:sz w:val="20"/>
          <w:szCs w:val="20"/>
        </w:rPr>
        <w:t>]</w:t>
      </w:r>
      <w:r w:rsidR="00104B3C">
        <w:rPr>
          <w:sz w:val="20"/>
          <w:szCs w:val="20"/>
        </w:rPr>
        <w:t xml:space="preserve"> </w:t>
      </w:r>
      <w:r w:rsidR="00104B3C" w:rsidRPr="00701101">
        <w:rPr>
          <w:i/>
          <w:sz w:val="20"/>
          <w:szCs w:val="20"/>
        </w:rPr>
        <w:t>снго-риб</w:t>
      </w:r>
      <w:r w:rsidR="00FD4E26" w:rsidRPr="00117882">
        <w:rPr>
          <w:rStyle w:val="FootnoteReference"/>
          <w:sz w:val="20"/>
          <w:szCs w:val="20"/>
        </w:rPr>
        <w:footnoteReference w:id="533"/>
      </w:r>
      <w:r w:rsidR="00104B3C">
        <w:rPr>
          <w:sz w:val="20"/>
          <w:szCs w:val="20"/>
        </w:rPr>
        <w:t xml:space="preserve"> </w:t>
      </w:r>
      <w:r w:rsidR="00701101" w:rsidRPr="00701101">
        <w:rPr>
          <w:sz w:val="20"/>
          <w:szCs w:val="20"/>
        </w:rPr>
        <w:t>[</w:t>
      </w:r>
      <w:r w:rsidR="00701101">
        <w:rPr>
          <w:sz w:val="20"/>
          <w:szCs w:val="20"/>
        </w:rPr>
        <w:t>глазное яблоко</w:t>
      </w:r>
      <w:r w:rsidR="00701101" w:rsidRPr="00701101">
        <w:rPr>
          <w:sz w:val="20"/>
          <w:szCs w:val="20"/>
        </w:rPr>
        <w:t>]</w:t>
      </w:r>
      <w:r w:rsidR="00701101">
        <w:rPr>
          <w:sz w:val="20"/>
          <w:szCs w:val="20"/>
        </w:rPr>
        <w:t xml:space="preserve"> покрывается </w:t>
      </w:r>
      <w:r w:rsidR="00701101" w:rsidRPr="00701101">
        <w:rPr>
          <w:sz w:val="20"/>
          <w:szCs w:val="20"/>
        </w:rPr>
        <w:t>[</w:t>
      </w:r>
      <w:r w:rsidR="00AD0C1F">
        <w:rPr>
          <w:sz w:val="20"/>
          <w:szCs w:val="20"/>
        </w:rPr>
        <w:t>новообразованием</w:t>
      </w:r>
      <w:r w:rsidR="00701101" w:rsidRPr="00701101">
        <w:rPr>
          <w:sz w:val="20"/>
          <w:szCs w:val="20"/>
        </w:rPr>
        <w:t>]</w:t>
      </w:r>
      <w:r w:rsidR="00701101">
        <w:rPr>
          <w:sz w:val="20"/>
          <w:szCs w:val="20"/>
        </w:rPr>
        <w:t xml:space="preserve"> напоминающ</w:t>
      </w:r>
      <w:r w:rsidR="00AD0C1F">
        <w:rPr>
          <w:sz w:val="20"/>
          <w:szCs w:val="20"/>
        </w:rPr>
        <w:t>им</w:t>
      </w:r>
      <w:r w:rsidR="00701101">
        <w:rPr>
          <w:sz w:val="20"/>
          <w:szCs w:val="20"/>
        </w:rPr>
        <w:t xml:space="preserve"> пленку, </w:t>
      </w:r>
      <w:r w:rsidR="00701101" w:rsidRPr="00701101">
        <w:rPr>
          <w:sz w:val="20"/>
          <w:szCs w:val="20"/>
        </w:rPr>
        <w:t>[</w:t>
      </w:r>
      <w:r w:rsidR="00701101">
        <w:rPr>
          <w:sz w:val="20"/>
          <w:szCs w:val="20"/>
        </w:rPr>
        <w:t>выстилающую изнутри</w:t>
      </w:r>
      <w:r w:rsidR="00701101" w:rsidRPr="00701101">
        <w:rPr>
          <w:sz w:val="20"/>
          <w:szCs w:val="20"/>
        </w:rPr>
        <w:t>]</w:t>
      </w:r>
      <w:r w:rsidR="00701101">
        <w:rPr>
          <w:sz w:val="20"/>
          <w:szCs w:val="20"/>
        </w:rPr>
        <w:t xml:space="preserve"> яичную скорлупу; </w:t>
      </w:r>
      <w:r w:rsidR="00701101" w:rsidRPr="001B65FB">
        <w:rPr>
          <w:sz w:val="20"/>
          <w:szCs w:val="20"/>
        </w:rPr>
        <w:t>[</w:t>
      </w:r>
      <w:r w:rsidR="00CA1CDB">
        <w:rPr>
          <w:sz w:val="20"/>
          <w:szCs w:val="20"/>
        </w:rPr>
        <w:t xml:space="preserve">при </w:t>
      </w:r>
      <w:r w:rsidR="00701101">
        <w:rPr>
          <w:sz w:val="20"/>
          <w:szCs w:val="20"/>
        </w:rPr>
        <w:t>разновидности</w:t>
      </w:r>
      <w:r w:rsidR="00701101" w:rsidRPr="001B65FB">
        <w:rPr>
          <w:sz w:val="20"/>
          <w:szCs w:val="20"/>
        </w:rPr>
        <w:t>]</w:t>
      </w:r>
      <w:r w:rsidR="00701101">
        <w:rPr>
          <w:sz w:val="20"/>
          <w:szCs w:val="20"/>
        </w:rPr>
        <w:t xml:space="preserve"> </w:t>
      </w:r>
      <w:r w:rsidR="00701101" w:rsidRPr="00701101">
        <w:rPr>
          <w:i/>
          <w:sz w:val="20"/>
          <w:szCs w:val="20"/>
        </w:rPr>
        <w:t>линг-ро</w:t>
      </w:r>
      <w:r w:rsidR="00701101">
        <w:rPr>
          <w:rStyle w:val="FootnoteReference"/>
          <w:sz w:val="20"/>
          <w:szCs w:val="20"/>
        </w:rPr>
        <w:footnoteReference w:id="534"/>
      </w:r>
      <w:r w:rsidR="00701101">
        <w:rPr>
          <w:sz w:val="20"/>
          <w:szCs w:val="20"/>
        </w:rPr>
        <w:t xml:space="preserve"> </w:t>
      </w:r>
      <w:r w:rsidR="00CA1CDB" w:rsidRPr="00CA1CDB">
        <w:rPr>
          <w:sz w:val="20"/>
          <w:szCs w:val="20"/>
        </w:rPr>
        <w:t>[</w:t>
      </w:r>
      <w:r w:rsidR="00CA1CDB">
        <w:rPr>
          <w:sz w:val="20"/>
          <w:szCs w:val="20"/>
        </w:rPr>
        <w:t>пленка</w:t>
      </w:r>
      <w:r w:rsidR="00CA1CDB" w:rsidRPr="00CA1CDB">
        <w:rPr>
          <w:sz w:val="20"/>
          <w:szCs w:val="20"/>
        </w:rPr>
        <w:t>]</w:t>
      </w:r>
      <w:r w:rsidR="00CA1CDB">
        <w:rPr>
          <w:sz w:val="20"/>
          <w:szCs w:val="20"/>
        </w:rPr>
        <w:t xml:space="preserve">, закрывающая </w:t>
      </w:r>
      <w:r w:rsidR="00CA1CDB" w:rsidRPr="00CA1CDB">
        <w:rPr>
          <w:sz w:val="20"/>
          <w:szCs w:val="20"/>
        </w:rPr>
        <w:t>[</w:t>
      </w:r>
      <w:r w:rsidR="00CA1CDB">
        <w:rPr>
          <w:sz w:val="20"/>
          <w:szCs w:val="20"/>
        </w:rPr>
        <w:t>глаз, может быть</w:t>
      </w:r>
      <w:r w:rsidR="00CA1CDB" w:rsidRPr="00CA1CDB">
        <w:rPr>
          <w:sz w:val="20"/>
          <w:szCs w:val="20"/>
        </w:rPr>
        <w:t>]</w:t>
      </w:r>
      <w:r w:rsidR="00CA1CDB">
        <w:rPr>
          <w:sz w:val="20"/>
          <w:szCs w:val="20"/>
        </w:rPr>
        <w:t xml:space="preserve"> двух </w:t>
      </w:r>
      <w:r w:rsidR="00CA1CDB" w:rsidRPr="00CA1CDB">
        <w:rPr>
          <w:sz w:val="20"/>
          <w:szCs w:val="20"/>
        </w:rPr>
        <w:t>[</w:t>
      </w:r>
      <w:r w:rsidR="00CA1CDB">
        <w:rPr>
          <w:sz w:val="20"/>
          <w:szCs w:val="20"/>
        </w:rPr>
        <w:t xml:space="preserve">типов – </w:t>
      </w:r>
      <w:r w:rsidR="00CA1CDB" w:rsidRPr="00CA1CDB">
        <w:rPr>
          <w:sz w:val="20"/>
          <w:szCs w:val="20"/>
        </w:rPr>
        <w:t xml:space="preserve">] </w:t>
      </w:r>
      <w:r w:rsidR="00CA1CDB">
        <w:rPr>
          <w:sz w:val="20"/>
          <w:szCs w:val="20"/>
        </w:rPr>
        <w:t xml:space="preserve">тонкая и толстая, причем при наличии толстой </w:t>
      </w:r>
      <w:r w:rsidR="00CA1CDB" w:rsidRPr="00CA1CDB">
        <w:rPr>
          <w:sz w:val="20"/>
          <w:szCs w:val="20"/>
        </w:rPr>
        <w:t>[</w:t>
      </w:r>
      <w:r w:rsidR="00CA1CDB">
        <w:rPr>
          <w:sz w:val="20"/>
          <w:szCs w:val="20"/>
        </w:rPr>
        <w:t>пленки глазное яблоко как будто присыпано</w:t>
      </w:r>
      <w:r w:rsidR="00CA1CDB" w:rsidRPr="00CA1CDB">
        <w:rPr>
          <w:sz w:val="20"/>
          <w:szCs w:val="20"/>
        </w:rPr>
        <w:t>]</w:t>
      </w:r>
      <w:r w:rsidR="00CA1CDB">
        <w:rPr>
          <w:sz w:val="20"/>
          <w:szCs w:val="20"/>
        </w:rPr>
        <w:t xml:space="preserve"> крупинками соли – </w:t>
      </w:r>
      <w:r w:rsidR="00CA1CDB" w:rsidRPr="00CA1CDB">
        <w:rPr>
          <w:sz w:val="20"/>
          <w:szCs w:val="20"/>
        </w:rPr>
        <w:t>[</w:t>
      </w:r>
      <w:r w:rsidR="00CA1CDB">
        <w:rPr>
          <w:sz w:val="20"/>
          <w:szCs w:val="20"/>
        </w:rPr>
        <w:t xml:space="preserve">если эта разновидность наружного </w:t>
      </w:r>
      <w:r w:rsidR="00CA1CDB" w:rsidRPr="00AD0C1F">
        <w:rPr>
          <w:i/>
          <w:sz w:val="20"/>
          <w:szCs w:val="20"/>
        </w:rPr>
        <w:t>‘грибс</w:t>
      </w:r>
      <w:r w:rsidR="00CA1CDB">
        <w:rPr>
          <w:sz w:val="20"/>
          <w:szCs w:val="20"/>
        </w:rPr>
        <w:t xml:space="preserve"> поражает</w:t>
      </w:r>
      <w:r w:rsidR="00CA1CDB" w:rsidRPr="00CA1CDB">
        <w:rPr>
          <w:sz w:val="20"/>
          <w:szCs w:val="20"/>
        </w:rPr>
        <w:t>]</w:t>
      </w:r>
      <w:r w:rsidR="00CA1CDB">
        <w:rPr>
          <w:sz w:val="20"/>
          <w:szCs w:val="20"/>
        </w:rPr>
        <w:t xml:space="preserve"> оба глаза, </w:t>
      </w:r>
      <w:r w:rsidR="00CA1CDB" w:rsidRPr="00CA1CDB">
        <w:rPr>
          <w:sz w:val="20"/>
          <w:szCs w:val="20"/>
        </w:rPr>
        <w:t>[</w:t>
      </w:r>
      <w:r w:rsidR="00CA1CDB">
        <w:rPr>
          <w:sz w:val="20"/>
          <w:szCs w:val="20"/>
        </w:rPr>
        <w:t>от лечения лучше</w:t>
      </w:r>
      <w:r w:rsidR="00CA1CDB" w:rsidRPr="00CA1CDB">
        <w:rPr>
          <w:sz w:val="20"/>
          <w:szCs w:val="20"/>
        </w:rPr>
        <w:t>]</w:t>
      </w:r>
      <w:r w:rsidR="00CA1CDB">
        <w:rPr>
          <w:sz w:val="20"/>
          <w:szCs w:val="20"/>
        </w:rPr>
        <w:t xml:space="preserve"> отка</w:t>
      </w:r>
      <w:r w:rsidR="00AD0C1F">
        <w:rPr>
          <w:sz w:val="20"/>
          <w:szCs w:val="20"/>
        </w:rPr>
        <w:t xml:space="preserve">заться. </w:t>
      </w:r>
      <w:r w:rsidR="00710C97" w:rsidRPr="00BC53B8">
        <w:rPr>
          <w:sz w:val="20"/>
          <w:szCs w:val="20"/>
        </w:rPr>
        <w:t>[</w:t>
      </w:r>
      <w:r w:rsidR="00710C97">
        <w:rPr>
          <w:sz w:val="20"/>
          <w:szCs w:val="20"/>
        </w:rPr>
        <w:t xml:space="preserve">При </w:t>
      </w:r>
      <w:r w:rsidR="001D64C8">
        <w:rPr>
          <w:sz w:val="20"/>
          <w:szCs w:val="20"/>
        </w:rPr>
        <w:t xml:space="preserve">первой </w:t>
      </w:r>
      <w:r w:rsidR="00710C97">
        <w:rPr>
          <w:sz w:val="20"/>
          <w:szCs w:val="20"/>
        </w:rPr>
        <w:t>разновидности</w:t>
      </w:r>
      <w:r w:rsidR="00710C97" w:rsidRPr="00710C97">
        <w:rPr>
          <w:sz w:val="20"/>
          <w:szCs w:val="20"/>
        </w:rPr>
        <w:t>]</w:t>
      </w:r>
      <w:r w:rsidR="00710C97">
        <w:rPr>
          <w:sz w:val="20"/>
          <w:szCs w:val="20"/>
        </w:rPr>
        <w:t xml:space="preserve"> внутреннего </w:t>
      </w:r>
      <w:r w:rsidR="00710C97" w:rsidRPr="00BC53B8">
        <w:rPr>
          <w:i/>
          <w:sz w:val="20"/>
          <w:szCs w:val="20"/>
        </w:rPr>
        <w:t>‘гриб</w:t>
      </w:r>
      <w:r w:rsidR="00117882" w:rsidRPr="004C4EF1">
        <w:rPr>
          <w:rStyle w:val="FootnoteReference"/>
          <w:sz w:val="20"/>
          <w:szCs w:val="20"/>
        </w:rPr>
        <w:footnoteReference w:id="535"/>
      </w:r>
      <w:r w:rsidR="001D64C8">
        <w:rPr>
          <w:sz w:val="20"/>
          <w:szCs w:val="20"/>
        </w:rPr>
        <w:t xml:space="preserve"> </w:t>
      </w:r>
      <w:r w:rsidR="007E7E45" w:rsidRPr="007E7E45">
        <w:rPr>
          <w:sz w:val="20"/>
          <w:szCs w:val="20"/>
        </w:rPr>
        <w:t>“</w:t>
      </w:r>
      <w:r w:rsidR="007E7E45">
        <w:rPr>
          <w:sz w:val="20"/>
          <w:szCs w:val="20"/>
        </w:rPr>
        <w:t xml:space="preserve">происходит волнение </w:t>
      </w:r>
      <w:r w:rsidR="001D64C8" w:rsidRPr="001D64C8">
        <w:rPr>
          <w:sz w:val="20"/>
          <w:szCs w:val="20"/>
        </w:rPr>
        <w:t>[</w:t>
      </w:r>
      <w:r w:rsidR="007E7E45">
        <w:rPr>
          <w:sz w:val="20"/>
          <w:szCs w:val="20"/>
        </w:rPr>
        <w:t>в двух</w:t>
      </w:r>
      <w:r w:rsidR="00710C97">
        <w:rPr>
          <w:sz w:val="20"/>
          <w:szCs w:val="20"/>
        </w:rPr>
        <w:t xml:space="preserve"> пруда</w:t>
      </w:r>
      <w:r w:rsidR="007E7E45">
        <w:rPr>
          <w:sz w:val="20"/>
          <w:szCs w:val="20"/>
        </w:rPr>
        <w:t>х</w:t>
      </w:r>
      <w:r w:rsidR="007E7E45" w:rsidRPr="007E7E45">
        <w:rPr>
          <w:sz w:val="20"/>
          <w:szCs w:val="20"/>
        </w:rPr>
        <w:t>”</w:t>
      </w:r>
      <w:r w:rsidR="007E7E45">
        <w:rPr>
          <w:sz w:val="20"/>
          <w:szCs w:val="20"/>
        </w:rPr>
        <w:t>, т.е.</w:t>
      </w:r>
      <w:r w:rsidR="007E7E45" w:rsidRPr="007E7E45">
        <w:rPr>
          <w:sz w:val="20"/>
          <w:szCs w:val="20"/>
        </w:rPr>
        <w:t>]</w:t>
      </w:r>
      <w:r w:rsidR="007E7E45">
        <w:rPr>
          <w:sz w:val="20"/>
          <w:szCs w:val="20"/>
        </w:rPr>
        <w:t xml:space="preserve"> смешиваются </w:t>
      </w:r>
      <w:r w:rsidR="007E7E45" w:rsidRPr="007E7E45">
        <w:rPr>
          <w:sz w:val="20"/>
          <w:szCs w:val="20"/>
        </w:rPr>
        <w:t>[</w:t>
      </w:r>
      <w:r w:rsidR="007E7E45">
        <w:rPr>
          <w:sz w:val="20"/>
          <w:szCs w:val="20"/>
        </w:rPr>
        <w:t>внутриглазная</w:t>
      </w:r>
      <w:r w:rsidR="001D64C8" w:rsidRPr="001D64C8">
        <w:rPr>
          <w:sz w:val="20"/>
          <w:szCs w:val="20"/>
        </w:rPr>
        <w:t>]</w:t>
      </w:r>
      <w:r w:rsidR="007E7E45">
        <w:rPr>
          <w:sz w:val="20"/>
          <w:szCs w:val="20"/>
        </w:rPr>
        <w:t xml:space="preserve"> жидкость</w:t>
      </w:r>
      <w:r w:rsidR="007E7E45">
        <w:rPr>
          <w:rStyle w:val="FootnoteReference"/>
          <w:sz w:val="20"/>
          <w:szCs w:val="20"/>
        </w:rPr>
        <w:footnoteReference w:id="536"/>
      </w:r>
      <w:r w:rsidR="007E7E45">
        <w:rPr>
          <w:sz w:val="20"/>
          <w:szCs w:val="20"/>
        </w:rPr>
        <w:t xml:space="preserve"> </w:t>
      </w:r>
      <w:r w:rsidR="001D64C8" w:rsidRPr="001D64C8">
        <w:rPr>
          <w:sz w:val="20"/>
          <w:szCs w:val="20"/>
        </w:rPr>
        <w:t>[</w:t>
      </w:r>
      <w:r w:rsidR="007E7E45">
        <w:rPr>
          <w:sz w:val="20"/>
          <w:szCs w:val="20"/>
        </w:rPr>
        <w:t xml:space="preserve">и </w:t>
      </w:r>
      <w:r w:rsidR="007E7E45" w:rsidRPr="007E7E45">
        <w:rPr>
          <w:i/>
          <w:sz w:val="20"/>
          <w:szCs w:val="20"/>
        </w:rPr>
        <w:t>мкхрис</w:t>
      </w:r>
      <w:r w:rsidR="007E7E45">
        <w:rPr>
          <w:rStyle w:val="FootnoteReference"/>
          <w:sz w:val="20"/>
          <w:szCs w:val="20"/>
        </w:rPr>
        <w:footnoteReference w:id="537"/>
      </w:r>
      <w:r w:rsidR="007E7E45">
        <w:rPr>
          <w:sz w:val="20"/>
          <w:szCs w:val="20"/>
        </w:rPr>
        <w:t xml:space="preserve"> </w:t>
      </w:r>
      <w:r w:rsidR="007E7E45" w:rsidRPr="007E7E45">
        <w:rPr>
          <w:sz w:val="20"/>
          <w:szCs w:val="20"/>
        </w:rPr>
        <w:t>“</w:t>
      </w:r>
      <w:r w:rsidR="004C4EF1">
        <w:rPr>
          <w:sz w:val="20"/>
          <w:szCs w:val="20"/>
        </w:rPr>
        <w:t>Делающая зримым</w:t>
      </w:r>
      <w:r w:rsidR="007E7E45" w:rsidRPr="007E7E45">
        <w:rPr>
          <w:sz w:val="20"/>
          <w:szCs w:val="20"/>
        </w:rPr>
        <w:t>”</w:t>
      </w:r>
      <w:r w:rsidR="007E7E45">
        <w:rPr>
          <w:sz w:val="20"/>
          <w:szCs w:val="20"/>
        </w:rPr>
        <w:t>, из-за чего жидкость</w:t>
      </w:r>
      <w:r w:rsidR="007E7E45" w:rsidRPr="007E7E45">
        <w:rPr>
          <w:sz w:val="20"/>
          <w:szCs w:val="20"/>
        </w:rPr>
        <w:t>]</w:t>
      </w:r>
      <w:r w:rsidR="007E7E45">
        <w:rPr>
          <w:sz w:val="20"/>
          <w:szCs w:val="20"/>
        </w:rPr>
        <w:t xml:space="preserve"> становится похожей на чернила</w:t>
      </w:r>
      <w:r w:rsidR="00257CB2">
        <w:rPr>
          <w:rStyle w:val="FootnoteReference"/>
          <w:sz w:val="20"/>
          <w:szCs w:val="20"/>
        </w:rPr>
        <w:footnoteReference w:id="538"/>
      </w:r>
      <w:r w:rsidR="001D64C8">
        <w:rPr>
          <w:sz w:val="20"/>
          <w:szCs w:val="20"/>
        </w:rPr>
        <w:t xml:space="preserve">; </w:t>
      </w:r>
      <w:r w:rsidR="001D64C8" w:rsidRPr="00BC53B8">
        <w:rPr>
          <w:sz w:val="20"/>
          <w:szCs w:val="20"/>
        </w:rPr>
        <w:t>[</w:t>
      </w:r>
      <w:r w:rsidR="001D64C8">
        <w:rPr>
          <w:sz w:val="20"/>
          <w:szCs w:val="20"/>
        </w:rPr>
        <w:t>при второй разновидности</w:t>
      </w:r>
      <w:r w:rsidR="001D64C8" w:rsidRPr="001D64C8">
        <w:rPr>
          <w:sz w:val="20"/>
          <w:szCs w:val="20"/>
        </w:rPr>
        <w:t xml:space="preserve"> </w:t>
      </w:r>
      <w:r w:rsidR="001D64C8">
        <w:rPr>
          <w:sz w:val="20"/>
          <w:szCs w:val="20"/>
        </w:rPr>
        <w:t xml:space="preserve">внутреннего </w:t>
      </w:r>
      <w:r w:rsidR="001D64C8" w:rsidRPr="00BC53B8">
        <w:rPr>
          <w:i/>
          <w:sz w:val="20"/>
          <w:szCs w:val="20"/>
        </w:rPr>
        <w:t>‘гриб</w:t>
      </w:r>
      <w:r w:rsidR="001D64C8" w:rsidRPr="00710C97">
        <w:rPr>
          <w:sz w:val="20"/>
          <w:szCs w:val="20"/>
        </w:rPr>
        <w:t>]</w:t>
      </w:r>
      <w:r w:rsidR="001D64C8">
        <w:rPr>
          <w:sz w:val="20"/>
          <w:szCs w:val="20"/>
        </w:rPr>
        <w:t xml:space="preserve"> зрачок </w:t>
      </w:r>
      <w:r w:rsidR="00257CB2">
        <w:rPr>
          <w:sz w:val="20"/>
          <w:szCs w:val="20"/>
        </w:rPr>
        <w:t>темнеет</w:t>
      </w:r>
      <w:r w:rsidR="001D64C8">
        <w:rPr>
          <w:sz w:val="20"/>
          <w:szCs w:val="20"/>
        </w:rPr>
        <w:t xml:space="preserve"> из-за деградации канала </w:t>
      </w:r>
      <w:r w:rsidR="001D64C8" w:rsidRPr="007F596F">
        <w:rPr>
          <w:i/>
          <w:sz w:val="20"/>
          <w:szCs w:val="20"/>
        </w:rPr>
        <w:t>мдангс</w:t>
      </w:r>
      <w:r w:rsidR="001D64C8">
        <w:rPr>
          <w:rStyle w:val="FootnoteReference"/>
          <w:sz w:val="20"/>
          <w:szCs w:val="20"/>
        </w:rPr>
        <w:footnoteReference w:id="539"/>
      </w:r>
      <w:r w:rsidR="007F596F">
        <w:rPr>
          <w:sz w:val="20"/>
          <w:szCs w:val="20"/>
        </w:rPr>
        <w:t xml:space="preserve">. </w:t>
      </w:r>
      <w:r w:rsidR="00FB3786">
        <w:rPr>
          <w:sz w:val="20"/>
          <w:szCs w:val="20"/>
        </w:rPr>
        <w:t xml:space="preserve">При разновидности срединного </w:t>
      </w:r>
      <w:r w:rsidR="00FB3786" w:rsidRPr="00FB3786">
        <w:rPr>
          <w:i/>
          <w:sz w:val="20"/>
          <w:szCs w:val="20"/>
        </w:rPr>
        <w:t>‘грибс</w:t>
      </w:r>
      <w:r w:rsidR="00FB3786">
        <w:rPr>
          <w:rStyle w:val="FootnoteReference"/>
          <w:sz w:val="20"/>
          <w:szCs w:val="20"/>
        </w:rPr>
        <w:footnoteReference w:id="540"/>
      </w:r>
      <w:r w:rsidR="00FB3786">
        <w:rPr>
          <w:sz w:val="20"/>
          <w:szCs w:val="20"/>
        </w:rPr>
        <w:t xml:space="preserve">, вызванной </w:t>
      </w:r>
      <w:r w:rsidR="00FB3786" w:rsidRPr="00FB3786">
        <w:rPr>
          <w:i/>
          <w:sz w:val="20"/>
          <w:szCs w:val="20"/>
        </w:rPr>
        <w:t>рлунг</w:t>
      </w:r>
      <w:r w:rsidR="00FB3786">
        <w:rPr>
          <w:sz w:val="20"/>
          <w:szCs w:val="20"/>
        </w:rPr>
        <w:t xml:space="preserve">, </w:t>
      </w:r>
      <w:r w:rsidR="00FB3786" w:rsidRPr="00FB3786">
        <w:rPr>
          <w:sz w:val="20"/>
          <w:szCs w:val="20"/>
        </w:rPr>
        <w:t>[</w:t>
      </w:r>
      <w:r w:rsidR="00FB3786">
        <w:rPr>
          <w:sz w:val="20"/>
          <w:szCs w:val="20"/>
        </w:rPr>
        <w:t>глаз становится</w:t>
      </w:r>
      <w:r w:rsidR="00FB3786" w:rsidRPr="00FB3786">
        <w:rPr>
          <w:sz w:val="20"/>
          <w:szCs w:val="20"/>
        </w:rPr>
        <w:t>]</w:t>
      </w:r>
      <w:r w:rsidR="00FB3786">
        <w:rPr>
          <w:sz w:val="20"/>
          <w:szCs w:val="20"/>
        </w:rPr>
        <w:t xml:space="preserve"> похожим на Солнце; </w:t>
      </w:r>
      <w:r w:rsidR="00FB3786" w:rsidRPr="00FB3786">
        <w:rPr>
          <w:sz w:val="20"/>
          <w:szCs w:val="20"/>
        </w:rPr>
        <w:t>[</w:t>
      </w:r>
      <w:r w:rsidR="00FB3786">
        <w:rPr>
          <w:sz w:val="20"/>
          <w:szCs w:val="20"/>
        </w:rPr>
        <w:t>при разновидности срединного</w:t>
      </w:r>
      <w:r w:rsidR="00FB3786" w:rsidRPr="00FB3786">
        <w:rPr>
          <w:sz w:val="20"/>
          <w:szCs w:val="20"/>
        </w:rPr>
        <w:t>]</w:t>
      </w:r>
      <w:r w:rsidR="00FB3786">
        <w:rPr>
          <w:sz w:val="20"/>
          <w:szCs w:val="20"/>
        </w:rPr>
        <w:t xml:space="preserve"> </w:t>
      </w:r>
      <w:r w:rsidR="00FB3786" w:rsidRPr="00FB3786">
        <w:rPr>
          <w:i/>
          <w:sz w:val="20"/>
          <w:szCs w:val="20"/>
        </w:rPr>
        <w:t>‘грибс</w:t>
      </w:r>
      <w:r w:rsidR="00FB3786">
        <w:rPr>
          <w:sz w:val="20"/>
          <w:szCs w:val="20"/>
        </w:rPr>
        <w:t xml:space="preserve">, вызванной </w:t>
      </w:r>
      <w:r w:rsidR="00FB3786">
        <w:rPr>
          <w:i/>
          <w:sz w:val="20"/>
          <w:szCs w:val="20"/>
        </w:rPr>
        <w:t>мкхрис</w:t>
      </w:r>
      <w:r w:rsidR="00FB3786">
        <w:rPr>
          <w:sz w:val="20"/>
          <w:szCs w:val="20"/>
        </w:rPr>
        <w:t xml:space="preserve">, </w:t>
      </w:r>
      <w:r w:rsidR="00FB3786" w:rsidRPr="00FB3786">
        <w:rPr>
          <w:sz w:val="20"/>
          <w:szCs w:val="20"/>
        </w:rPr>
        <w:t>[</w:t>
      </w:r>
      <w:r w:rsidR="00FB3786">
        <w:rPr>
          <w:sz w:val="20"/>
          <w:szCs w:val="20"/>
        </w:rPr>
        <w:t>глаз становится</w:t>
      </w:r>
      <w:r w:rsidR="00FB3786" w:rsidRPr="00FB3786">
        <w:rPr>
          <w:sz w:val="20"/>
          <w:szCs w:val="20"/>
        </w:rPr>
        <w:t>]</w:t>
      </w:r>
      <w:r w:rsidR="00FB3786">
        <w:rPr>
          <w:sz w:val="20"/>
          <w:szCs w:val="20"/>
        </w:rPr>
        <w:t xml:space="preserve"> желтым как </w:t>
      </w:r>
      <w:r w:rsidR="002D7687">
        <w:rPr>
          <w:sz w:val="20"/>
          <w:szCs w:val="20"/>
        </w:rPr>
        <w:t xml:space="preserve">глаз филина; </w:t>
      </w:r>
      <w:r w:rsidR="002D7687" w:rsidRPr="00FB3786">
        <w:rPr>
          <w:sz w:val="20"/>
          <w:szCs w:val="20"/>
        </w:rPr>
        <w:t>[</w:t>
      </w:r>
      <w:r w:rsidR="002D7687">
        <w:rPr>
          <w:sz w:val="20"/>
          <w:szCs w:val="20"/>
        </w:rPr>
        <w:t>при разновидности срединного</w:t>
      </w:r>
      <w:r w:rsidR="002D7687" w:rsidRPr="00FB3786">
        <w:rPr>
          <w:sz w:val="20"/>
          <w:szCs w:val="20"/>
        </w:rPr>
        <w:t>]</w:t>
      </w:r>
      <w:r w:rsidR="002D7687">
        <w:rPr>
          <w:sz w:val="20"/>
          <w:szCs w:val="20"/>
        </w:rPr>
        <w:t xml:space="preserve"> </w:t>
      </w:r>
      <w:r w:rsidR="002D7687" w:rsidRPr="00FB3786">
        <w:rPr>
          <w:i/>
          <w:sz w:val="20"/>
          <w:szCs w:val="20"/>
        </w:rPr>
        <w:t>‘грибс</w:t>
      </w:r>
      <w:r w:rsidR="002D7687">
        <w:rPr>
          <w:sz w:val="20"/>
          <w:szCs w:val="20"/>
        </w:rPr>
        <w:t xml:space="preserve">, вызванной </w:t>
      </w:r>
      <w:r w:rsidR="002D7687">
        <w:rPr>
          <w:i/>
          <w:sz w:val="20"/>
          <w:szCs w:val="20"/>
        </w:rPr>
        <w:t>бад-кан</w:t>
      </w:r>
      <w:r w:rsidR="002D7687">
        <w:rPr>
          <w:sz w:val="20"/>
          <w:szCs w:val="20"/>
        </w:rPr>
        <w:t xml:space="preserve">, </w:t>
      </w:r>
      <w:r w:rsidR="002D7687" w:rsidRPr="00FB3786">
        <w:rPr>
          <w:sz w:val="20"/>
          <w:szCs w:val="20"/>
        </w:rPr>
        <w:t>[</w:t>
      </w:r>
      <w:r w:rsidR="002D7687">
        <w:rPr>
          <w:sz w:val="20"/>
          <w:szCs w:val="20"/>
        </w:rPr>
        <w:t>глаз становится</w:t>
      </w:r>
      <w:r w:rsidR="002D7687" w:rsidRPr="00FB3786">
        <w:rPr>
          <w:sz w:val="20"/>
          <w:szCs w:val="20"/>
        </w:rPr>
        <w:t>]</w:t>
      </w:r>
      <w:r w:rsidR="002D7687">
        <w:rPr>
          <w:sz w:val="20"/>
          <w:szCs w:val="20"/>
        </w:rPr>
        <w:t xml:space="preserve"> белым </w:t>
      </w:r>
      <w:r w:rsidR="002D7687" w:rsidRPr="00FB3786">
        <w:rPr>
          <w:sz w:val="20"/>
          <w:szCs w:val="20"/>
        </w:rPr>
        <w:t>[</w:t>
      </w:r>
      <w:r w:rsidR="002D7687">
        <w:rPr>
          <w:sz w:val="20"/>
          <w:szCs w:val="20"/>
        </w:rPr>
        <w:t>как Луна; при разновидности срединного</w:t>
      </w:r>
      <w:r w:rsidR="002D7687" w:rsidRPr="00FB3786">
        <w:rPr>
          <w:sz w:val="20"/>
          <w:szCs w:val="20"/>
        </w:rPr>
        <w:t>]</w:t>
      </w:r>
      <w:r w:rsidR="002D7687">
        <w:rPr>
          <w:sz w:val="20"/>
          <w:szCs w:val="20"/>
        </w:rPr>
        <w:t xml:space="preserve"> </w:t>
      </w:r>
      <w:r w:rsidR="002D7687" w:rsidRPr="00FB3786">
        <w:rPr>
          <w:i/>
          <w:sz w:val="20"/>
          <w:szCs w:val="20"/>
        </w:rPr>
        <w:t>‘грибс</w:t>
      </w:r>
      <w:r w:rsidR="002D7687">
        <w:rPr>
          <w:sz w:val="20"/>
          <w:szCs w:val="20"/>
        </w:rPr>
        <w:t xml:space="preserve">, вызванной сочетанием </w:t>
      </w:r>
      <w:r w:rsidR="002D7687" w:rsidRPr="002D7687">
        <w:rPr>
          <w:sz w:val="20"/>
          <w:szCs w:val="20"/>
        </w:rPr>
        <w:t>[</w:t>
      </w:r>
      <w:r w:rsidR="002D7687">
        <w:rPr>
          <w:sz w:val="20"/>
          <w:szCs w:val="20"/>
        </w:rPr>
        <w:t xml:space="preserve">всех </w:t>
      </w:r>
      <w:r w:rsidR="002D7687" w:rsidRPr="002D7687">
        <w:rPr>
          <w:i/>
          <w:sz w:val="20"/>
          <w:szCs w:val="20"/>
        </w:rPr>
        <w:t>нйэс-па</w:t>
      </w:r>
      <w:r w:rsidR="00315388">
        <w:rPr>
          <w:sz w:val="20"/>
          <w:szCs w:val="20"/>
        </w:rPr>
        <w:t xml:space="preserve">, </w:t>
      </w:r>
      <w:r w:rsidR="002D7687">
        <w:rPr>
          <w:sz w:val="20"/>
          <w:szCs w:val="20"/>
        </w:rPr>
        <w:t>глаз будет</w:t>
      </w:r>
      <w:r w:rsidR="002D7687" w:rsidRPr="002D7687">
        <w:rPr>
          <w:sz w:val="20"/>
          <w:szCs w:val="20"/>
        </w:rPr>
        <w:t>]</w:t>
      </w:r>
      <w:r w:rsidR="002D7687">
        <w:rPr>
          <w:sz w:val="20"/>
          <w:szCs w:val="20"/>
        </w:rPr>
        <w:t xml:space="preserve"> напоминать радугу.</w:t>
      </w:r>
      <w:r w:rsidR="00315388">
        <w:rPr>
          <w:sz w:val="20"/>
          <w:szCs w:val="20"/>
        </w:rPr>
        <w:t xml:space="preserve"> Если резюмировать, то </w:t>
      </w:r>
      <w:r w:rsidR="00F52B09">
        <w:rPr>
          <w:sz w:val="20"/>
          <w:szCs w:val="20"/>
        </w:rPr>
        <w:t xml:space="preserve">при наружном </w:t>
      </w:r>
      <w:r w:rsidR="00F52B09" w:rsidRPr="00F52B09">
        <w:rPr>
          <w:i/>
          <w:sz w:val="20"/>
          <w:szCs w:val="20"/>
        </w:rPr>
        <w:t>‘гриб</w:t>
      </w:r>
      <w:r w:rsidR="00F52B09">
        <w:rPr>
          <w:sz w:val="20"/>
          <w:szCs w:val="20"/>
        </w:rPr>
        <w:t xml:space="preserve"> </w:t>
      </w:r>
      <w:r w:rsidR="00F52B09" w:rsidRPr="00F52B09">
        <w:rPr>
          <w:sz w:val="20"/>
          <w:szCs w:val="20"/>
        </w:rPr>
        <w:t>[</w:t>
      </w:r>
      <w:r w:rsidR="00F52B09">
        <w:rPr>
          <w:sz w:val="20"/>
          <w:szCs w:val="20"/>
        </w:rPr>
        <w:t>обзор</w:t>
      </w:r>
      <w:r w:rsidR="00F52B09" w:rsidRPr="00F52B09">
        <w:rPr>
          <w:sz w:val="20"/>
          <w:szCs w:val="20"/>
        </w:rPr>
        <w:t>]</w:t>
      </w:r>
      <w:r w:rsidR="00F52B09">
        <w:rPr>
          <w:sz w:val="20"/>
          <w:szCs w:val="20"/>
        </w:rPr>
        <w:t xml:space="preserve"> перекрывается наружными факторами, внутренний </w:t>
      </w:r>
      <w:r w:rsidR="00F52B09" w:rsidRPr="00F52B09">
        <w:rPr>
          <w:i/>
          <w:sz w:val="20"/>
          <w:szCs w:val="20"/>
        </w:rPr>
        <w:t>‘гриб</w:t>
      </w:r>
      <w:r w:rsidR="00F52B09">
        <w:rPr>
          <w:sz w:val="20"/>
          <w:szCs w:val="20"/>
        </w:rPr>
        <w:t xml:space="preserve"> возникает из-за волнения </w:t>
      </w:r>
      <w:r w:rsidR="009A5B09" w:rsidRPr="009A5B09">
        <w:rPr>
          <w:sz w:val="20"/>
          <w:szCs w:val="20"/>
        </w:rPr>
        <w:t>[</w:t>
      </w:r>
      <w:r w:rsidR="009A5B09">
        <w:rPr>
          <w:sz w:val="20"/>
          <w:szCs w:val="20"/>
        </w:rPr>
        <w:t>внутриглазной</w:t>
      </w:r>
      <w:r w:rsidR="009A5B09" w:rsidRPr="009A5B09">
        <w:rPr>
          <w:sz w:val="20"/>
          <w:szCs w:val="20"/>
        </w:rPr>
        <w:t xml:space="preserve">] </w:t>
      </w:r>
      <w:r w:rsidR="00F52B09">
        <w:rPr>
          <w:sz w:val="20"/>
          <w:szCs w:val="20"/>
        </w:rPr>
        <w:t xml:space="preserve">жидкости или из-за деградации канала </w:t>
      </w:r>
      <w:r w:rsidR="00F52B09" w:rsidRPr="009A5B09">
        <w:rPr>
          <w:i/>
          <w:sz w:val="20"/>
          <w:szCs w:val="20"/>
        </w:rPr>
        <w:t>мдангс</w:t>
      </w:r>
      <w:r w:rsidR="00F52B09">
        <w:rPr>
          <w:sz w:val="20"/>
          <w:szCs w:val="20"/>
        </w:rPr>
        <w:t xml:space="preserve">, </w:t>
      </w:r>
      <w:r w:rsidR="009A5B09">
        <w:rPr>
          <w:sz w:val="20"/>
          <w:szCs w:val="20"/>
        </w:rPr>
        <w:t xml:space="preserve">при срединном </w:t>
      </w:r>
      <w:r w:rsidR="009A5B09" w:rsidRPr="009A5B09">
        <w:rPr>
          <w:i/>
          <w:sz w:val="20"/>
          <w:szCs w:val="20"/>
        </w:rPr>
        <w:t>‘гриб</w:t>
      </w:r>
      <w:r w:rsidR="009A5B09">
        <w:rPr>
          <w:sz w:val="20"/>
          <w:szCs w:val="20"/>
        </w:rPr>
        <w:t xml:space="preserve"> помутнение вызывается одним из трех </w:t>
      </w:r>
      <w:r w:rsidR="009A5B09" w:rsidRPr="009A5B09">
        <w:rPr>
          <w:i/>
          <w:sz w:val="20"/>
          <w:szCs w:val="20"/>
        </w:rPr>
        <w:t>нйэс-па</w:t>
      </w:r>
      <w:r w:rsidR="009A5B09">
        <w:rPr>
          <w:sz w:val="20"/>
          <w:szCs w:val="20"/>
        </w:rPr>
        <w:t xml:space="preserve"> или сочетанием </w:t>
      </w:r>
      <w:r w:rsidR="009A5B09" w:rsidRPr="009A5B09">
        <w:rPr>
          <w:sz w:val="20"/>
          <w:szCs w:val="20"/>
        </w:rPr>
        <w:t>[</w:t>
      </w:r>
      <w:r w:rsidR="009A5B09">
        <w:rPr>
          <w:sz w:val="20"/>
          <w:szCs w:val="20"/>
        </w:rPr>
        <w:t>их всех</w:t>
      </w:r>
      <w:r w:rsidR="009A5B09" w:rsidRPr="009A5B09">
        <w:rPr>
          <w:sz w:val="20"/>
          <w:szCs w:val="20"/>
        </w:rPr>
        <w:t>]</w:t>
      </w:r>
      <w:r w:rsidR="000906FB">
        <w:rPr>
          <w:sz w:val="20"/>
          <w:szCs w:val="20"/>
        </w:rPr>
        <w:t xml:space="preserve">. Кроме того, </w:t>
      </w:r>
      <w:r w:rsidR="000906FB" w:rsidRPr="000906FB">
        <w:rPr>
          <w:sz w:val="20"/>
          <w:szCs w:val="20"/>
        </w:rPr>
        <w:t>[</w:t>
      </w:r>
      <w:r w:rsidR="000906FB">
        <w:rPr>
          <w:sz w:val="20"/>
          <w:szCs w:val="20"/>
        </w:rPr>
        <w:t xml:space="preserve">если говорить о разновидностях наружного </w:t>
      </w:r>
      <w:r w:rsidR="000906FB" w:rsidRPr="000906FB">
        <w:rPr>
          <w:i/>
          <w:sz w:val="20"/>
          <w:szCs w:val="20"/>
        </w:rPr>
        <w:t>‘гриб</w:t>
      </w:r>
      <w:r w:rsidR="000906FB">
        <w:rPr>
          <w:sz w:val="20"/>
          <w:szCs w:val="20"/>
        </w:rPr>
        <w:t>, то</w:t>
      </w:r>
      <w:r w:rsidR="000906FB" w:rsidRPr="000906FB">
        <w:rPr>
          <w:sz w:val="20"/>
          <w:szCs w:val="20"/>
        </w:rPr>
        <w:t>]</w:t>
      </w:r>
      <w:r w:rsidR="009A5B09">
        <w:rPr>
          <w:sz w:val="20"/>
          <w:szCs w:val="20"/>
        </w:rPr>
        <w:t xml:space="preserve"> </w:t>
      </w:r>
      <w:r w:rsidR="009A5B09" w:rsidRPr="009A5B09">
        <w:rPr>
          <w:i/>
          <w:sz w:val="20"/>
          <w:szCs w:val="20"/>
        </w:rPr>
        <w:t>ша-мдзэр</w:t>
      </w:r>
      <w:r w:rsidR="009A5B09">
        <w:rPr>
          <w:sz w:val="20"/>
          <w:szCs w:val="20"/>
        </w:rPr>
        <w:t xml:space="preserve"> </w:t>
      </w:r>
      <w:r w:rsidR="00177D9F" w:rsidRPr="00177D9F">
        <w:rPr>
          <w:sz w:val="20"/>
          <w:szCs w:val="20"/>
        </w:rPr>
        <w:t>[</w:t>
      </w:r>
      <w:r w:rsidR="00177D9F">
        <w:rPr>
          <w:sz w:val="20"/>
          <w:szCs w:val="20"/>
        </w:rPr>
        <w:t>может</w:t>
      </w:r>
      <w:r w:rsidR="00177D9F" w:rsidRPr="00177D9F">
        <w:rPr>
          <w:sz w:val="20"/>
          <w:szCs w:val="20"/>
        </w:rPr>
        <w:t>]</w:t>
      </w:r>
      <w:r w:rsidR="00177D9F">
        <w:rPr>
          <w:sz w:val="20"/>
          <w:szCs w:val="20"/>
        </w:rPr>
        <w:t xml:space="preserve"> </w:t>
      </w:r>
      <w:r w:rsidR="00FA228C">
        <w:rPr>
          <w:sz w:val="20"/>
          <w:szCs w:val="20"/>
        </w:rPr>
        <w:t>накры</w:t>
      </w:r>
      <w:r w:rsidR="00177D9F">
        <w:rPr>
          <w:sz w:val="20"/>
          <w:szCs w:val="20"/>
        </w:rPr>
        <w:t>ть</w:t>
      </w:r>
      <w:r w:rsidR="00FA228C">
        <w:rPr>
          <w:sz w:val="20"/>
          <w:szCs w:val="20"/>
        </w:rPr>
        <w:t xml:space="preserve"> глаз так, что не оста</w:t>
      </w:r>
      <w:r w:rsidR="00815236">
        <w:rPr>
          <w:sz w:val="20"/>
          <w:szCs w:val="20"/>
        </w:rPr>
        <w:t xml:space="preserve">нется </w:t>
      </w:r>
      <w:r w:rsidR="00815236" w:rsidRPr="00815236">
        <w:rPr>
          <w:sz w:val="20"/>
          <w:szCs w:val="20"/>
        </w:rPr>
        <w:t>[</w:t>
      </w:r>
      <w:r w:rsidR="00815236">
        <w:rPr>
          <w:sz w:val="20"/>
          <w:szCs w:val="20"/>
        </w:rPr>
        <w:t>даже</w:t>
      </w:r>
      <w:r w:rsidR="00815236" w:rsidRPr="00815236">
        <w:rPr>
          <w:sz w:val="20"/>
          <w:szCs w:val="20"/>
        </w:rPr>
        <w:t>]</w:t>
      </w:r>
      <w:r w:rsidR="00177D9F" w:rsidRPr="00177D9F">
        <w:rPr>
          <w:sz w:val="20"/>
          <w:szCs w:val="20"/>
        </w:rPr>
        <w:t xml:space="preserve"> </w:t>
      </w:r>
      <w:r w:rsidR="00177D9F">
        <w:rPr>
          <w:sz w:val="20"/>
          <w:szCs w:val="20"/>
        </w:rPr>
        <w:t>щели</w:t>
      </w:r>
      <w:r w:rsidR="00815236">
        <w:rPr>
          <w:sz w:val="20"/>
          <w:szCs w:val="20"/>
        </w:rPr>
        <w:t>,</w:t>
      </w:r>
      <w:r w:rsidR="00177D9F">
        <w:rPr>
          <w:sz w:val="20"/>
          <w:szCs w:val="20"/>
        </w:rPr>
        <w:t xml:space="preserve"> </w:t>
      </w:r>
      <w:r w:rsidR="00177D9F" w:rsidRPr="00815236">
        <w:rPr>
          <w:i/>
          <w:sz w:val="20"/>
          <w:szCs w:val="20"/>
        </w:rPr>
        <w:t>скйа-риб</w:t>
      </w:r>
      <w:r w:rsidR="00815236" w:rsidRPr="000906FB">
        <w:rPr>
          <w:rStyle w:val="FootnoteReference"/>
          <w:sz w:val="20"/>
          <w:szCs w:val="20"/>
        </w:rPr>
        <w:footnoteReference w:id="541"/>
      </w:r>
      <w:r w:rsidR="00177D9F">
        <w:rPr>
          <w:sz w:val="20"/>
          <w:szCs w:val="20"/>
        </w:rPr>
        <w:t xml:space="preserve"> </w:t>
      </w:r>
      <w:r w:rsidR="00177D9F" w:rsidRPr="00177D9F">
        <w:rPr>
          <w:sz w:val="20"/>
          <w:szCs w:val="20"/>
        </w:rPr>
        <w:t>[</w:t>
      </w:r>
      <w:r w:rsidR="00177D9F">
        <w:rPr>
          <w:sz w:val="20"/>
          <w:szCs w:val="20"/>
        </w:rPr>
        <w:t>обычно</w:t>
      </w:r>
      <w:r w:rsidR="00177D9F" w:rsidRPr="00177D9F">
        <w:rPr>
          <w:sz w:val="20"/>
          <w:szCs w:val="20"/>
        </w:rPr>
        <w:t>]</w:t>
      </w:r>
      <w:r w:rsidR="00177D9F">
        <w:rPr>
          <w:sz w:val="20"/>
          <w:szCs w:val="20"/>
        </w:rPr>
        <w:t xml:space="preserve"> толстый, а по цвету белый, </w:t>
      </w:r>
      <w:r w:rsidR="00177D9F" w:rsidRPr="00815236">
        <w:rPr>
          <w:i/>
          <w:sz w:val="20"/>
          <w:szCs w:val="20"/>
        </w:rPr>
        <w:t>снго-риб</w:t>
      </w:r>
      <w:r w:rsidR="00177D9F">
        <w:rPr>
          <w:sz w:val="20"/>
          <w:szCs w:val="20"/>
        </w:rPr>
        <w:t xml:space="preserve"> то</w:t>
      </w:r>
      <w:r w:rsidR="00815236">
        <w:rPr>
          <w:sz w:val="20"/>
          <w:szCs w:val="20"/>
        </w:rPr>
        <w:t>нкий</w:t>
      </w:r>
      <w:r w:rsidR="00177D9F">
        <w:rPr>
          <w:sz w:val="20"/>
          <w:szCs w:val="20"/>
        </w:rPr>
        <w:t>, а по цвету светло-зеленый,</w:t>
      </w:r>
      <w:r w:rsidR="0097278E">
        <w:rPr>
          <w:sz w:val="20"/>
          <w:szCs w:val="20"/>
        </w:rPr>
        <w:t xml:space="preserve"> </w:t>
      </w:r>
      <w:r w:rsidR="0097278E" w:rsidRPr="0097278E">
        <w:rPr>
          <w:sz w:val="20"/>
          <w:szCs w:val="20"/>
        </w:rPr>
        <w:t>[</w:t>
      </w:r>
      <w:r w:rsidR="0097278E">
        <w:rPr>
          <w:sz w:val="20"/>
          <w:szCs w:val="20"/>
        </w:rPr>
        <w:t>наружный</w:t>
      </w:r>
      <w:r w:rsidR="0097278E" w:rsidRPr="0097278E">
        <w:rPr>
          <w:sz w:val="20"/>
          <w:szCs w:val="20"/>
        </w:rPr>
        <w:t>]</w:t>
      </w:r>
      <w:r w:rsidR="0097278E">
        <w:rPr>
          <w:sz w:val="20"/>
          <w:szCs w:val="20"/>
        </w:rPr>
        <w:t xml:space="preserve"> </w:t>
      </w:r>
      <w:r w:rsidR="0097278E" w:rsidRPr="00C25BF5">
        <w:rPr>
          <w:i/>
          <w:sz w:val="20"/>
          <w:szCs w:val="20"/>
        </w:rPr>
        <w:t>‘гриб</w:t>
      </w:r>
      <w:r w:rsidR="0097278E">
        <w:rPr>
          <w:sz w:val="20"/>
          <w:szCs w:val="20"/>
        </w:rPr>
        <w:t xml:space="preserve">, </w:t>
      </w:r>
      <w:r w:rsidR="0097278E" w:rsidRPr="0097278E">
        <w:rPr>
          <w:sz w:val="20"/>
          <w:szCs w:val="20"/>
        </w:rPr>
        <w:t>[</w:t>
      </w:r>
      <w:r w:rsidR="0097278E">
        <w:rPr>
          <w:sz w:val="20"/>
          <w:szCs w:val="20"/>
        </w:rPr>
        <w:t>образовавшийся на</w:t>
      </w:r>
      <w:r w:rsidR="0097278E" w:rsidRPr="0097278E">
        <w:rPr>
          <w:sz w:val="20"/>
          <w:szCs w:val="20"/>
        </w:rPr>
        <w:t>]</w:t>
      </w:r>
      <w:r w:rsidR="0097278E">
        <w:rPr>
          <w:sz w:val="20"/>
          <w:szCs w:val="20"/>
        </w:rPr>
        <w:t xml:space="preserve"> верхней </w:t>
      </w:r>
      <w:r w:rsidR="0097278E" w:rsidRPr="0097278E">
        <w:rPr>
          <w:sz w:val="20"/>
          <w:szCs w:val="20"/>
        </w:rPr>
        <w:t>[</w:t>
      </w:r>
      <w:r w:rsidR="0097278E">
        <w:rPr>
          <w:sz w:val="20"/>
          <w:szCs w:val="20"/>
        </w:rPr>
        <w:t>части глаза</w:t>
      </w:r>
      <w:r w:rsidR="00C25BF5">
        <w:rPr>
          <w:sz w:val="20"/>
          <w:szCs w:val="20"/>
        </w:rPr>
        <w:t>, все больше и больше</w:t>
      </w:r>
      <w:r w:rsidR="0097278E" w:rsidRPr="0097278E">
        <w:rPr>
          <w:sz w:val="20"/>
          <w:szCs w:val="20"/>
        </w:rPr>
        <w:t>]</w:t>
      </w:r>
      <w:r w:rsidR="0097278E">
        <w:rPr>
          <w:sz w:val="20"/>
          <w:szCs w:val="20"/>
        </w:rPr>
        <w:t xml:space="preserve"> нависает подобно обрывистому берегу</w:t>
      </w:r>
      <w:r w:rsidR="00C25BF5">
        <w:rPr>
          <w:sz w:val="20"/>
          <w:szCs w:val="20"/>
        </w:rPr>
        <w:t xml:space="preserve"> реки, </w:t>
      </w:r>
      <w:r w:rsidR="00C25BF5" w:rsidRPr="0097278E">
        <w:rPr>
          <w:sz w:val="20"/>
          <w:szCs w:val="20"/>
        </w:rPr>
        <w:t>[</w:t>
      </w:r>
      <w:r w:rsidR="00C25BF5">
        <w:rPr>
          <w:sz w:val="20"/>
          <w:szCs w:val="20"/>
        </w:rPr>
        <w:t>наружный</w:t>
      </w:r>
      <w:r w:rsidR="00C25BF5" w:rsidRPr="0097278E">
        <w:rPr>
          <w:sz w:val="20"/>
          <w:szCs w:val="20"/>
        </w:rPr>
        <w:t>]</w:t>
      </w:r>
      <w:r w:rsidR="00C25BF5">
        <w:rPr>
          <w:sz w:val="20"/>
          <w:szCs w:val="20"/>
        </w:rPr>
        <w:t xml:space="preserve"> </w:t>
      </w:r>
      <w:r w:rsidR="00C25BF5" w:rsidRPr="00C25BF5">
        <w:rPr>
          <w:i/>
          <w:sz w:val="20"/>
          <w:szCs w:val="20"/>
        </w:rPr>
        <w:t>‘гриб</w:t>
      </w:r>
      <w:r w:rsidR="00C25BF5">
        <w:rPr>
          <w:sz w:val="20"/>
          <w:szCs w:val="20"/>
        </w:rPr>
        <w:t xml:space="preserve">, </w:t>
      </w:r>
      <w:r w:rsidR="00C25BF5" w:rsidRPr="0097278E">
        <w:rPr>
          <w:sz w:val="20"/>
          <w:szCs w:val="20"/>
        </w:rPr>
        <w:t>[</w:t>
      </w:r>
      <w:r w:rsidR="00C25BF5">
        <w:rPr>
          <w:sz w:val="20"/>
          <w:szCs w:val="20"/>
        </w:rPr>
        <w:t>образовавшийся на</w:t>
      </w:r>
      <w:r w:rsidR="00C25BF5" w:rsidRPr="0097278E">
        <w:rPr>
          <w:sz w:val="20"/>
          <w:szCs w:val="20"/>
        </w:rPr>
        <w:t>]</w:t>
      </w:r>
      <w:r w:rsidR="00C25BF5">
        <w:rPr>
          <w:sz w:val="20"/>
          <w:szCs w:val="20"/>
        </w:rPr>
        <w:t xml:space="preserve"> нижней </w:t>
      </w:r>
      <w:r w:rsidR="00C25BF5" w:rsidRPr="0097278E">
        <w:rPr>
          <w:sz w:val="20"/>
          <w:szCs w:val="20"/>
        </w:rPr>
        <w:t>[</w:t>
      </w:r>
      <w:r w:rsidR="00C25BF5">
        <w:rPr>
          <w:sz w:val="20"/>
          <w:szCs w:val="20"/>
        </w:rPr>
        <w:t>части глаза, ведет себя подобно</w:t>
      </w:r>
      <w:r w:rsidR="00C25BF5" w:rsidRPr="0097278E">
        <w:rPr>
          <w:sz w:val="20"/>
          <w:szCs w:val="20"/>
        </w:rPr>
        <w:t>]</w:t>
      </w:r>
      <w:r w:rsidR="00C25BF5">
        <w:rPr>
          <w:sz w:val="20"/>
          <w:szCs w:val="20"/>
        </w:rPr>
        <w:t xml:space="preserve"> озеру, которое постепенно затягивается льдом.</w:t>
      </w:r>
      <w:r w:rsidR="003058B5">
        <w:rPr>
          <w:sz w:val="20"/>
          <w:szCs w:val="20"/>
        </w:rPr>
        <w:t xml:space="preserve"> Можно еще добавить, что </w:t>
      </w:r>
      <w:r w:rsidR="00056225">
        <w:rPr>
          <w:sz w:val="20"/>
          <w:szCs w:val="20"/>
        </w:rPr>
        <w:t xml:space="preserve">наружный </w:t>
      </w:r>
      <w:r w:rsidR="00056225" w:rsidRPr="00463890">
        <w:rPr>
          <w:i/>
          <w:sz w:val="20"/>
          <w:szCs w:val="20"/>
        </w:rPr>
        <w:t>‘гриб</w:t>
      </w:r>
      <w:r w:rsidR="00056225">
        <w:rPr>
          <w:sz w:val="20"/>
          <w:szCs w:val="20"/>
        </w:rPr>
        <w:t xml:space="preserve"> покрывает всю черную </w:t>
      </w:r>
      <w:r w:rsidR="00056225" w:rsidRPr="00056225">
        <w:rPr>
          <w:sz w:val="20"/>
          <w:szCs w:val="20"/>
        </w:rPr>
        <w:t>[</w:t>
      </w:r>
      <w:r w:rsidR="00056225">
        <w:rPr>
          <w:sz w:val="20"/>
          <w:szCs w:val="20"/>
        </w:rPr>
        <w:t>часть</w:t>
      </w:r>
      <w:r w:rsidR="00056225" w:rsidRPr="00056225">
        <w:rPr>
          <w:sz w:val="20"/>
          <w:szCs w:val="20"/>
        </w:rPr>
        <w:t>]</w:t>
      </w:r>
      <w:r w:rsidR="00056225">
        <w:rPr>
          <w:sz w:val="20"/>
          <w:szCs w:val="20"/>
        </w:rPr>
        <w:t xml:space="preserve"> глазного яблока</w:t>
      </w:r>
      <w:r w:rsidR="00056225">
        <w:rPr>
          <w:rStyle w:val="FootnoteReference"/>
          <w:sz w:val="20"/>
          <w:szCs w:val="20"/>
        </w:rPr>
        <w:footnoteReference w:id="542"/>
      </w:r>
      <w:r w:rsidR="00463890">
        <w:rPr>
          <w:sz w:val="20"/>
          <w:szCs w:val="20"/>
        </w:rPr>
        <w:t xml:space="preserve">, </w:t>
      </w:r>
      <w:r w:rsidR="00463890" w:rsidRPr="00463890">
        <w:rPr>
          <w:sz w:val="20"/>
          <w:szCs w:val="20"/>
        </w:rPr>
        <w:t>[</w:t>
      </w:r>
      <w:r w:rsidR="00463890">
        <w:rPr>
          <w:sz w:val="20"/>
          <w:szCs w:val="20"/>
        </w:rPr>
        <w:t xml:space="preserve">причем само </w:t>
      </w:r>
      <w:r w:rsidR="00463890" w:rsidRPr="00463890">
        <w:rPr>
          <w:sz w:val="20"/>
          <w:szCs w:val="20"/>
        </w:rPr>
        <w:t>“</w:t>
      </w:r>
      <w:r w:rsidR="00463890">
        <w:rPr>
          <w:sz w:val="20"/>
          <w:szCs w:val="20"/>
        </w:rPr>
        <w:t>покрывало</w:t>
      </w:r>
      <w:r w:rsidR="00463890" w:rsidRPr="00463890">
        <w:rPr>
          <w:sz w:val="20"/>
          <w:szCs w:val="20"/>
        </w:rPr>
        <w:t>”</w:t>
      </w:r>
      <w:r w:rsidR="00463890">
        <w:rPr>
          <w:sz w:val="20"/>
          <w:szCs w:val="20"/>
        </w:rPr>
        <w:t xml:space="preserve"> обычно</w:t>
      </w:r>
      <w:r w:rsidR="00463890" w:rsidRPr="00463890">
        <w:rPr>
          <w:sz w:val="20"/>
          <w:szCs w:val="20"/>
        </w:rPr>
        <w:t>]</w:t>
      </w:r>
      <w:r w:rsidR="00463890">
        <w:rPr>
          <w:sz w:val="20"/>
          <w:szCs w:val="20"/>
        </w:rPr>
        <w:t xml:space="preserve"> голубоватое и выступает (?) </w:t>
      </w:r>
      <w:r w:rsidR="00463890" w:rsidRPr="00463890">
        <w:rPr>
          <w:sz w:val="20"/>
          <w:szCs w:val="20"/>
        </w:rPr>
        <w:t>[</w:t>
      </w:r>
      <w:r w:rsidR="00463890">
        <w:rPr>
          <w:sz w:val="20"/>
          <w:szCs w:val="20"/>
        </w:rPr>
        <w:t>над поверхностью глазного яблока</w:t>
      </w:r>
      <w:r w:rsidR="00463890" w:rsidRPr="00463890">
        <w:rPr>
          <w:sz w:val="20"/>
          <w:szCs w:val="20"/>
        </w:rPr>
        <w:t>]</w:t>
      </w:r>
      <w:r w:rsidR="00463890">
        <w:rPr>
          <w:sz w:val="20"/>
          <w:szCs w:val="20"/>
        </w:rPr>
        <w:t xml:space="preserve">, срединный </w:t>
      </w:r>
      <w:r w:rsidR="00463890" w:rsidRPr="00463890">
        <w:rPr>
          <w:i/>
          <w:sz w:val="20"/>
          <w:szCs w:val="20"/>
        </w:rPr>
        <w:t>‘гриб</w:t>
      </w:r>
      <w:r w:rsidR="00463890">
        <w:rPr>
          <w:sz w:val="20"/>
          <w:szCs w:val="20"/>
        </w:rPr>
        <w:t xml:space="preserve"> покрывает </w:t>
      </w:r>
      <w:r w:rsidR="00EF0843" w:rsidRPr="00463890">
        <w:rPr>
          <w:sz w:val="20"/>
          <w:szCs w:val="20"/>
        </w:rPr>
        <w:t>[</w:t>
      </w:r>
      <w:r w:rsidR="00EF0843">
        <w:rPr>
          <w:sz w:val="20"/>
          <w:szCs w:val="20"/>
        </w:rPr>
        <w:t>чем-то</w:t>
      </w:r>
      <w:r w:rsidR="00EF0843" w:rsidRPr="00463890">
        <w:rPr>
          <w:sz w:val="20"/>
          <w:szCs w:val="20"/>
        </w:rPr>
        <w:t>]</w:t>
      </w:r>
      <w:r w:rsidR="00EF0843">
        <w:rPr>
          <w:sz w:val="20"/>
          <w:szCs w:val="20"/>
        </w:rPr>
        <w:t xml:space="preserve"> голубоватым или белым</w:t>
      </w:r>
      <w:r w:rsidR="00EF0843" w:rsidRPr="00EF0843">
        <w:rPr>
          <w:sz w:val="20"/>
          <w:szCs w:val="20"/>
        </w:rPr>
        <w:t xml:space="preserve"> </w:t>
      </w:r>
      <w:r w:rsidR="00EF0843">
        <w:rPr>
          <w:sz w:val="20"/>
          <w:szCs w:val="20"/>
        </w:rPr>
        <w:t xml:space="preserve">в основном </w:t>
      </w:r>
      <w:r w:rsidR="00463890">
        <w:rPr>
          <w:sz w:val="20"/>
          <w:szCs w:val="20"/>
        </w:rPr>
        <w:t>находящийся внутри глаза зрачок</w:t>
      </w:r>
      <w:r w:rsidR="00EF0843">
        <w:rPr>
          <w:rStyle w:val="FootnoteReference"/>
          <w:sz w:val="20"/>
          <w:szCs w:val="20"/>
        </w:rPr>
        <w:footnoteReference w:id="543"/>
      </w:r>
      <w:r w:rsidR="00463890">
        <w:rPr>
          <w:sz w:val="20"/>
          <w:szCs w:val="20"/>
        </w:rPr>
        <w:t xml:space="preserve">, при внутреннем </w:t>
      </w:r>
      <w:r w:rsidR="00463890" w:rsidRPr="00EF0843">
        <w:rPr>
          <w:i/>
          <w:sz w:val="20"/>
          <w:szCs w:val="20"/>
        </w:rPr>
        <w:t>‘гриб</w:t>
      </w:r>
      <w:r w:rsidR="00EF0843">
        <w:rPr>
          <w:sz w:val="20"/>
          <w:szCs w:val="20"/>
        </w:rPr>
        <w:t xml:space="preserve"> никакого </w:t>
      </w:r>
      <w:r w:rsidR="00EF0843" w:rsidRPr="00EF0843">
        <w:rPr>
          <w:sz w:val="20"/>
          <w:szCs w:val="20"/>
        </w:rPr>
        <w:t>“</w:t>
      </w:r>
      <w:r w:rsidR="00EF0843">
        <w:rPr>
          <w:sz w:val="20"/>
          <w:szCs w:val="20"/>
        </w:rPr>
        <w:t>покрывала</w:t>
      </w:r>
      <w:r w:rsidR="00EF0843" w:rsidRPr="00EF0843">
        <w:rPr>
          <w:sz w:val="20"/>
          <w:szCs w:val="20"/>
        </w:rPr>
        <w:t>”</w:t>
      </w:r>
      <w:r w:rsidR="00EF0843">
        <w:rPr>
          <w:sz w:val="20"/>
          <w:szCs w:val="20"/>
        </w:rPr>
        <w:t xml:space="preserve"> нет и </w:t>
      </w:r>
      <w:r w:rsidR="00EF0843" w:rsidRPr="00EF0843">
        <w:rPr>
          <w:sz w:val="20"/>
          <w:szCs w:val="20"/>
        </w:rPr>
        <w:t>[</w:t>
      </w:r>
      <w:r w:rsidR="00EF0843">
        <w:rPr>
          <w:sz w:val="20"/>
          <w:szCs w:val="20"/>
        </w:rPr>
        <w:t>глаз</w:t>
      </w:r>
      <w:r w:rsidR="00EF0843" w:rsidRPr="00EF0843">
        <w:rPr>
          <w:sz w:val="20"/>
          <w:szCs w:val="20"/>
        </w:rPr>
        <w:t>]</w:t>
      </w:r>
      <w:r w:rsidR="00EF0843">
        <w:rPr>
          <w:sz w:val="20"/>
          <w:szCs w:val="20"/>
        </w:rPr>
        <w:t xml:space="preserve"> вроде бы </w:t>
      </w:r>
      <w:r w:rsidR="00EF0843" w:rsidRPr="00EF0843">
        <w:rPr>
          <w:sz w:val="20"/>
          <w:szCs w:val="20"/>
        </w:rPr>
        <w:t>[</w:t>
      </w:r>
      <w:r w:rsidR="00EF0843">
        <w:rPr>
          <w:sz w:val="20"/>
          <w:szCs w:val="20"/>
        </w:rPr>
        <w:t>выглядит</w:t>
      </w:r>
      <w:r w:rsidR="00EF0843" w:rsidRPr="00EF0843">
        <w:rPr>
          <w:sz w:val="20"/>
          <w:szCs w:val="20"/>
        </w:rPr>
        <w:t>]</w:t>
      </w:r>
      <w:r w:rsidR="00EF0843">
        <w:rPr>
          <w:sz w:val="20"/>
          <w:szCs w:val="20"/>
        </w:rPr>
        <w:t xml:space="preserve"> как обычно, однако при этом не видит </w:t>
      </w:r>
      <w:r w:rsidR="00EF0843" w:rsidRPr="00EF0843">
        <w:rPr>
          <w:sz w:val="20"/>
          <w:szCs w:val="20"/>
        </w:rPr>
        <w:t>[</w:t>
      </w:r>
      <w:r w:rsidR="00EF0843">
        <w:rPr>
          <w:sz w:val="20"/>
          <w:szCs w:val="20"/>
        </w:rPr>
        <w:t>внешние</w:t>
      </w:r>
      <w:r w:rsidR="00EF0843" w:rsidRPr="00EF0843">
        <w:rPr>
          <w:sz w:val="20"/>
          <w:szCs w:val="20"/>
        </w:rPr>
        <w:t xml:space="preserve">] </w:t>
      </w:r>
      <w:r w:rsidR="00EF0843">
        <w:rPr>
          <w:sz w:val="20"/>
          <w:szCs w:val="20"/>
        </w:rPr>
        <w:t>объекты</w:t>
      </w:r>
      <w:r w:rsidR="00EF0843">
        <w:rPr>
          <w:rStyle w:val="FootnoteReference"/>
          <w:sz w:val="20"/>
          <w:szCs w:val="20"/>
        </w:rPr>
        <w:footnoteReference w:id="544"/>
      </w:r>
      <w:r w:rsidR="00EF0843">
        <w:rPr>
          <w:sz w:val="20"/>
          <w:szCs w:val="20"/>
        </w:rPr>
        <w:t xml:space="preserve">, а, кроме того, при срединном </w:t>
      </w:r>
      <w:r w:rsidR="00EF0843" w:rsidRPr="00EF0843">
        <w:rPr>
          <w:i/>
          <w:sz w:val="20"/>
          <w:szCs w:val="20"/>
        </w:rPr>
        <w:t>‘гриб</w:t>
      </w:r>
      <w:r w:rsidR="00EF0843">
        <w:rPr>
          <w:sz w:val="20"/>
          <w:szCs w:val="20"/>
        </w:rPr>
        <w:t xml:space="preserve"> </w:t>
      </w:r>
      <w:r w:rsidR="00EF0843" w:rsidRPr="00EF0843">
        <w:rPr>
          <w:sz w:val="20"/>
          <w:szCs w:val="20"/>
        </w:rPr>
        <w:t>[“</w:t>
      </w:r>
      <w:r w:rsidR="00EF0843">
        <w:rPr>
          <w:sz w:val="20"/>
          <w:szCs w:val="20"/>
        </w:rPr>
        <w:t>покрывало</w:t>
      </w:r>
      <w:r w:rsidR="00EF0843" w:rsidRPr="00EF0843">
        <w:rPr>
          <w:sz w:val="20"/>
          <w:szCs w:val="20"/>
        </w:rPr>
        <w:t>”</w:t>
      </w:r>
      <w:r w:rsidR="00EF0843">
        <w:rPr>
          <w:sz w:val="20"/>
          <w:szCs w:val="20"/>
        </w:rPr>
        <w:t xml:space="preserve"> может</w:t>
      </w:r>
      <w:r w:rsidR="00EF0843" w:rsidRPr="00EF0843">
        <w:rPr>
          <w:sz w:val="20"/>
          <w:szCs w:val="20"/>
        </w:rPr>
        <w:t>]</w:t>
      </w:r>
      <w:r w:rsidR="00EF0843">
        <w:rPr>
          <w:sz w:val="20"/>
          <w:szCs w:val="20"/>
        </w:rPr>
        <w:t xml:space="preserve"> накрывать </w:t>
      </w:r>
      <w:r w:rsidR="00EF0843" w:rsidRPr="00EF0843">
        <w:rPr>
          <w:sz w:val="20"/>
          <w:szCs w:val="20"/>
        </w:rPr>
        <w:t>[</w:t>
      </w:r>
      <w:r w:rsidR="00EF0843">
        <w:rPr>
          <w:sz w:val="20"/>
          <w:szCs w:val="20"/>
        </w:rPr>
        <w:t>зрачок</w:t>
      </w:r>
      <w:r w:rsidR="00E8197F" w:rsidRPr="00E8197F">
        <w:rPr>
          <w:sz w:val="20"/>
          <w:szCs w:val="20"/>
        </w:rPr>
        <w:t xml:space="preserve"> </w:t>
      </w:r>
      <w:r w:rsidR="00E8197F">
        <w:rPr>
          <w:sz w:val="20"/>
          <w:szCs w:val="20"/>
        </w:rPr>
        <w:t>как</w:t>
      </w:r>
      <w:r w:rsidR="00EF0843" w:rsidRPr="00EF0843">
        <w:rPr>
          <w:sz w:val="20"/>
          <w:szCs w:val="20"/>
        </w:rPr>
        <w:t xml:space="preserve">] </w:t>
      </w:r>
      <w:r w:rsidR="00EF0843">
        <w:rPr>
          <w:sz w:val="20"/>
          <w:szCs w:val="20"/>
        </w:rPr>
        <w:t xml:space="preserve">снизу, </w:t>
      </w:r>
      <w:r w:rsidR="00E8197F" w:rsidRPr="00E8197F">
        <w:rPr>
          <w:sz w:val="20"/>
          <w:szCs w:val="20"/>
        </w:rPr>
        <w:t>[</w:t>
      </w:r>
      <w:r w:rsidR="00EF0843">
        <w:rPr>
          <w:sz w:val="20"/>
          <w:szCs w:val="20"/>
        </w:rPr>
        <w:t>так и</w:t>
      </w:r>
      <w:r w:rsidR="00E8197F" w:rsidRPr="00E8197F">
        <w:rPr>
          <w:sz w:val="20"/>
          <w:szCs w:val="20"/>
        </w:rPr>
        <w:t>]</w:t>
      </w:r>
      <w:r w:rsidR="00EF0843">
        <w:rPr>
          <w:sz w:val="20"/>
          <w:szCs w:val="20"/>
        </w:rPr>
        <w:t xml:space="preserve"> сверху, а </w:t>
      </w:r>
      <w:r w:rsidR="00EF0843" w:rsidRPr="00EF0843">
        <w:rPr>
          <w:sz w:val="20"/>
          <w:szCs w:val="20"/>
        </w:rPr>
        <w:t>[</w:t>
      </w:r>
      <w:r w:rsidR="00EF0843">
        <w:rPr>
          <w:sz w:val="20"/>
          <w:szCs w:val="20"/>
        </w:rPr>
        <w:t>сам процесс накрытия может происходить</w:t>
      </w:r>
      <w:r w:rsidR="00E8197F" w:rsidRPr="00E8197F">
        <w:rPr>
          <w:sz w:val="20"/>
          <w:szCs w:val="20"/>
        </w:rPr>
        <w:t xml:space="preserve"> </w:t>
      </w:r>
      <w:r w:rsidR="00E8197F">
        <w:rPr>
          <w:sz w:val="20"/>
          <w:szCs w:val="20"/>
        </w:rPr>
        <w:t>как</w:t>
      </w:r>
      <w:r w:rsidR="00EF0843" w:rsidRPr="00EF0843">
        <w:rPr>
          <w:sz w:val="20"/>
          <w:szCs w:val="20"/>
        </w:rPr>
        <w:t>]</w:t>
      </w:r>
      <w:r w:rsidR="00EF0843">
        <w:rPr>
          <w:sz w:val="20"/>
          <w:szCs w:val="20"/>
        </w:rPr>
        <w:t xml:space="preserve"> постепенно, </w:t>
      </w:r>
      <w:r w:rsidR="00E8197F" w:rsidRPr="00E8197F">
        <w:rPr>
          <w:sz w:val="20"/>
          <w:szCs w:val="20"/>
        </w:rPr>
        <w:t>[</w:t>
      </w:r>
      <w:r w:rsidR="00EF0843">
        <w:rPr>
          <w:sz w:val="20"/>
          <w:szCs w:val="20"/>
        </w:rPr>
        <w:t>так и</w:t>
      </w:r>
      <w:r w:rsidR="00E8197F" w:rsidRPr="00E8197F">
        <w:rPr>
          <w:sz w:val="20"/>
          <w:szCs w:val="20"/>
        </w:rPr>
        <w:t>]</w:t>
      </w:r>
      <w:r w:rsidR="00EF0843">
        <w:rPr>
          <w:sz w:val="20"/>
          <w:szCs w:val="20"/>
        </w:rPr>
        <w:t xml:space="preserve"> резко.</w:t>
      </w:r>
    </w:p>
    <w:p w:rsidR="00C820B8" w:rsidRPr="00EF0843" w:rsidRDefault="00EF0843" w:rsidP="00707616">
      <w:pPr>
        <w:ind w:firstLine="284"/>
        <w:jc w:val="both"/>
        <w:rPr>
          <w:sz w:val="20"/>
          <w:szCs w:val="20"/>
        </w:rPr>
      </w:pPr>
      <w:r w:rsidRPr="00EF0843">
        <w:rPr>
          <w:sz w:val="20"/>
          <w:szCs w:val="20"/>
        </w:rPr>
        <w:t>[</w:t>
      </w:r>
      <w:r>
        <w:rPr>
          <w:sz w:val="20"/>
          <w:szCs w:val="20"/>
        </w:rPr>
        <w:t>Об общих методах лечения.</w:t>
      </w:r>
      <w:r w:rsidRPr="00EF0843">
        <w:rPr>
          <w:sz w:val="20"/>
          <w:szCs w:val="20"/>
        </w:rPr>
        <w:t>]</w:t>
      </w:r>
    </w:p>
    <w:p w:rsidR="00EF0843" w:rsidRDefault="00EF0843" w:rsidP="00707616">
      <w:pPr>
        <w:ind w:firstLine="284"/>
        <w:jc w:val="both"/>
        <w:rPr>
          <w:sz w:val="20"/>
          <w:szCs w:val="20"/>
        </w:rPr>
      </w:pPr>
      <w:r>
        <w:rPr>
          <w:sz w:val="20"/>
          <w:szCs w:val="20"/>
        </w:rPr>
        <w:t xml:space="preserve">Из лекарств, </w:t>
      </w:r>
      <w:r w:rsidRPr="00EF0843">
        <w:rPr>
          <w:sz w:val="20"/>
          <w:szCs w:val="20"/>
        </w:rPr>
        <w:t>[</w:t>
      </w:r>
      <w:r>
        <w:rPr>
          <w:sz w:val="20"/>
          <w:szCs w:val="20"/>
        </w:rPr>
        <w:t>предназначенных для приема</w:t>
      </w:r>
      <w:r w:rsidRPr="00EF0843">
        <w:rPr>
          <w:sz w:val="20"/>
          <w:szCs w:val="20"/>
        </w:rPr>
        <w:t>]</w:t>
      </w:r>
      <w:r>
        <w:rPr>
          <w:sz w:val="20"/>
          <w:szCs w:val="20"/>
        </w:rPr>
        <w:t xml:space="preserve"> внутрь, давай </w:t>
      </w:r>
      <w:r w:rsidR="007A6BFE" w:rsidRPr="007A6BFE">
        <w:rPr>
          <w:i/>
          <w:sz w:val="20"/>
          <w:szCs w:val="20"/>
        </w:rPr>
        <w:t>Гсал-бйэд-лдэ-гу, ‘брас-гсум</w:t>
      </w:r>
      <w:r w:rsidR="007A6BFE" w:rsidRPr="007A6BFE">
        <w:rPr>
          <w:sz w:val="20"/>
          <w:szCs w:val="20"/>
        </w:rPr>
        <w:t>[</w:t>
      </w:r>
      <w:r w:rsidR="007A6BFE">
        <w:rPr>
          <w:sz w:val="20"/>
          <w:szCs w:val="20"/>
        </w:rPr>
        <w:t>-</w:t>
      </w:r>
      <w:r w:rsidR="007A6BFE" w:rsidRPr="007A6BFE">
        <w:rPr>
          <w:i/>
          <w:sz w:val="20"/>
          <w:szCs w:val="20"/>
        </w:rPr>
        <w:t>сман</w:t>
      </w:r>
      <w:r w:rsidR="007A6BFE" w:rsidRPr="007A6BFE">
        <w:rPr>
          <w:sz w:val="20"/>
          <w:szCs w:val="20"/>
        </w:rPr>
        <w:t>]</w:t>
      </w:r>
      <w:r w:rsidR="007A6BFE">
        <w:rPr>
          <w:sz w:val="20"/>
          <w:szCs w:val="20"/>
        </w:rPr>
        <w:t>-</w:t>
      </w:r>
      <w:r w:rsidR="007A6BFE" w:rsidRPr="007A6BFE">
        <w:rPr>
          <w:i/>
          <w:sz w:val="20"/>
          <w:szCs w:val="20"/>
        </w:rPr>
        <w:t>мар</w:t>
      </w:r>
      <w:r w:rsidR="007A6BFE">
        <w:rPr>
          <w:sz w:val="20"/>
          <w:szCs w:val="20"/>
        </w:rPr>
        <w:t xml:space="preserve">, </w:t>
      </w:r>
      <w:r w:rsidR="007A6BFE" w:rsidRPr="007A6BFE">
        <w:rPr>
          <w:sz w:val="20"/>
          <w:szCs w:val="20"/>
        </w:rPr>
        <w:t>[</w:t>
      </w:r>
      <w:r w:rsidR="007A6BFE">
        <w:rPr>
          <w:sz w:val="20"/>
          <w:szCs w:val="20"/>
        </w:rPr>
        <w:t>порошок</w:t>
      </w:r>
      <w:r w:rsidR="007A6BFE" w:rsidRPr="007A6BFE">
        <w:rPr>
          <w:sz w:val="20"/>
          <w:szCs w:val="20"/>
        </w:rPr>
        <w:t>]</w:t>
      </w:r>
      <w:r w:rsidR="007A6BFE">
        <w:rPr>
          <w:sz w:val="20"/>
          <w:szCs w:val="20"/>
        </w:rPr>
        <w:t xml:space="preserve"> </w:t>
      </w:r>
      <w:r w:rsidR="007A6BFE" w:rsidRPr="007A6BFE">
        <w:rPr>
          <w:i/>
          <w:sz w:val="20"/>
          <w:szCs w:val="20"/>
        </w:rPr>
        <w:t>А-ва-бчо-лнга</w:t>
      </w:r>
      <w:r w:rsidR="007A6BFE">
        <w:rPr>
          <w:sz w:val="20"/>
          <w:szCs w:val="20"/>
        </w:rPr>
        <w:t xml:space="preserve"> и т.п.</w:t>
      </w:r>
      <w:r w:rsidR="008152EB">
        <w:rPr>
          <w:sz w:val="20"/>
          <w:szCs w:val="20"/>
        </w:rPr>
        <w:t xml:space="preserve"> Из процедур </w:t>
      </w:r>
      <w:r w:rsidR="008152EB" w:rsidRPr="008152EB">
        <w:rPr>
          <w:sz w:val="20"/>
          <w:szCs w:val="20"/>
        </w:rPr>
        <w:t>[</w:t>
      </w:r>
      <w:r w:rsidR="008152EB">
        <w:rPr>
          <w:sz w:val="20"/>
          <w:szCs w:val="20"/>
        </w:rPr>
        <w:t xml:space="preserve">в зависимости от преобладающего </w:t>
      </w:r>
      <w:r w:rsidR="008152EB" w:rsidRPr="008152EB">
        <w:rPr>
          <w:i/>
          <w:sz w:val="20"/>
          <w:szCs w:val="20"/>
        </w:rPr>
        <w:t>нйэс-па</w:t>
      </w:r>
      <w:r w:rsidR="008152EB" w:rsidRPr="008152EB">
        <w:rPr>
          <w:sz w:val="20"/>
          <w:szCs w:val="20"/>
        </w:rPr>
        <w:t xml:space="preserve">] </w:t>
      </w:r>
      <w:r w:rsidR="008152EB">
        <w:rPr>
          <w:sz w:val="20"/>
          <w:szCs w:val="20"/>
        </w:rPr>
        <w:t xml:space="preserve">применяй умасливание, послабление, вызывание рвоты и кровопускание. </w:t>
      </w:r>
      <w:r w:rsidR="00FB4E23">
        <w:rPr>
          <w:sz w:val="20"/>
          <w:szCs w:val="20"/>
        </w:rPr>
        <w:t>В</w:t>
      </w:r>
      <w:r w:rsidR="008152EB">
        <w:rPr>
          <w:sz w:val="20"/>
          <w:szCs w:val="20"/>
        </w:rPr>
        <w:t xml:space="preserve"> диете </w:t>
      </w:r>
      <w:r w:rsidR="00FB4E23">
        <w:rPr>
          <w:sz w:val="20"/>
          <w:szCs w:val="20"/>
        </w:rPr>
        <w:t xml:space="preserve">следует отказаться </w:t>
      </w:r>
      <w:r w:rsidR="00FB4E23" w:rsidRPr="00FB4E23">
        <w:rPr>
          <w:sz w:val="20"/>
          <w:szCs w:val="20"/>
        </w:rPr>
        <w:t>[</w:t>
      </w:r>
      <w:r w:rsidR="00FB4E23">
        <w:rPr>
          <w:sz w:val="20"/>
          <w:szCs w:val="20"/>
        </w:rPr>
        <w:t>от употребления</w:t>
      </w:r>
      <w:r w:rsidR="00FB4E23" w:rsidRPr="00FB4E23">
        <w:rPr>
          <w:sz w:val="20"/>
          <w:szCs w:val="20"/>
        </w:rPr>
        <w:t>]</w:t>
      </w:r>
      <w:r w:rsidR="00FB4E23">
        <w:rPr>
          <w:sz w:val="20"/>
          <w:szCs w:val="20"/>
        </w:rPr>
        <w:t xml:space="preserve"> жгучей, кислой, подпортившейся </w:t>
      </w:r>
      <w:r w:rsidR="00FB4E23" w:rsidRPr="00FB4E23">
        <w:rPr>
          <w:sz w:val="20"/>
          <w:szCs w:val="20"/>
        </w:rPr>
        <w:t>[</w:t>
      </w:r>
      <w:r w:rsidR="00FB4E23">
        <w:rPr>
          <w:sz w:val="20"/>
          <w:szCs w:val="20"/>
        </w:rPr>
        <w:t>пищи</w:t>
      </w:r>
      <w:r w:rsidR="00FB4E23" w:rsidRPr="00FB4E23">
        <w:rPr>
          <w:sz w:val="20"/>
          <w:szCs w:val="20"/>
        </w:rPr>
        <w:t>]</w:t>
      </w:r>
      <w:r w:rsidR="00FB4E23">
        <w:rPr>
          <w:sz w:val="20"/>
          <w:szCs w:val="20"/>
        </w:rPr>
        <w:t xml:space="preserve">, лука, чеснока, </w:t>
      </w:r>
      <w:r w:rsidR="00FB4E23" w:rsidRPr="00B06225">
        <w:rPr>
          <w:i/>
          <w:sz w:val="20"/>
          <w:szCs w:val="20"/>
        </w:rPr>
        <w:t>снэ-цход, ло-шур</w:t>
      </w:r>
      <w:r w:rsidR="00FB4E23">
        <w:rPr>
          <w:sz w:val="20"/>
          <w:szCs w:val="20"/>
        </w:rPr>
        <w:t>, горчичного масла и коричневой патоки</w:t>
      </w:r>
      <w:r w:rsidR="00B06225">
        <w:rPr>
          <w:sz w:val="20"/>
          <w:szCs w:val="20"/>
        </w:rPr>
        <w:t xml:space="preserve">, а в образе жизни – от пребывания в дыму, на холодном ветру, </w:t>
      </w:r>
      <w:r w:rsidR="00A47BBE">
        <w:rPr>
          <w:sz w:val="20"/>
          <w:szCs w:val="20"/>
        </w:rPr>
        <w:t xml:space="preserve">под снегопадом, </w:t>
      </w:r>
      <w:r w:rsidR="00A47BBE" w:rsidRPr="00A47BBE">
        <w:rPr>
          <w:sz w:val="20"/>
          <w:szCs w:val="20"/>
        </w:rPr>
        <w:t>[</w:t>
      </w:r>
      <w:r w:rsidR="000F52E6">
        <w:rPr>
          <w:sz w:val="20"/>
          <w:szCs w:val="20"/>
        </w:rPr>
        <w:t>от ч</w:t>
      </w:r>
      <w:r w:rsidR="00A47BBE">
        <w:rPr>
          <w:sz w:val="20"/>
          <w:szCs w:val="20"/>
        </w:rPr>
        <w:t>резмерных</w:t>
      </w:r>
      <w:r w:rsidR="00A47BBE" w:rsidRPr="00A47BBE">
        <w:rPr>
          <w:sz w:val="20"/>
          <w:szCs w:val="20"/>
        </w:rPr>
        <w:t>]</w:t>
      </w:r>
      <w:r w:rsidR="00A47BBE">
        <w:rPr>
          <w:sz w:val="20"/>
          <w:szCs w:val="20"/>
        </w:rPr>
        <w:t xml:space="preserve"> совокуплений и выполнения тяжелых физических работ, от крика и т.п., а особенно </w:t>
      </w:r>
      <w:r w:rsidR="00151AC1">
        <w:rPr>
          <w:sz w:val="20"/>
          <w:szCs w:val="20"/>
        </w:rPr>
        <w:t xml:space="preserve">не </w:t>
      </w:r>
      <w:r w:rsidR="00151AC1" w:rsidRPr="00151AC1">
        <w:rPr>
          <w:sz w:val="20"/>
          <w:szCs w:val="20"/>
        </w:rPr>
        <w:t>[</w:t>
      </w:r>
      <w:r w:rsidR="00151AC1">
        <w:rPr>
          <w:sz w:val="20"/>
          <w:szCs w:val="20"/>
        </w:rPr>
        <w:t>рекомендуется</w:t>
      </w:r>
      <w:r w:rsidR="00151AC1" w:rsidRPr="00151AC1">
        <w:rPr>
          <w:sz w:val="20"/>
          <w:szCs w:val="20"/>
        </w:rPr>
        <w:t xml:space="preserve"> </w:t>
      </w:r>
      <w:r w:rsidR="00151AC1">
        <w:rPr>
          <w:sz w:val="20"/>
          <w:szCs w:val="20"/>
        </w:rPr>
        <w:t>в течение</w:t>
      </w:r>
      <w:r w:rsidR="00151AC1" w:rsidRPr="00151AC1">
        <w:rPr>
          <w:sz w:val="20"/>
          <w:szCs w:val="20"/>
        </w:rPr>
        <w:t>]</w:t>
      </w:r>
      <w:r w:rsidR="00151AC1">
        <w:rPr>
          <w:sz w:val="20"/>
          <w:szCs w:val="20"/>
        </w:rPr>
        <w:t xml:space="preserve"> </w:t>
      </w:r>
      <w:r w:rsidR="005B284A">
        <w:rPr>
          <w:sz w:val="20"/>
          <w:szCs w:val="20"/>
        </w:rPr>
        <w:t xml:space="preserve">даже </w:t>
      </w:r>
      <w:r w:rsidR="00151AC1">
        <w:rPr>
          <w:sz w:val="20"/>
          <w:szCs w:val="20"/>
        </w:rPr>
        <w:t xml:space="preserve">одного мгновения смотреть на Солнце </w:t>
      </w:r>
      <w:r w:rsidR="00A47BBE">
        <w:rPr>
          <w:sz w:val="20"/>
          <w:szCs w:val="20"/>
        </w:rPr>
        <w:t>во время солнечного затмения</w:t>
      </w:r>
      <w:r w:rsidR="00151AC1">
        <w:rPr>
          <w:sz w:val="20"/>
          <w:szCs w:val="20"/>
        </w:rPr>
        <w:t xml:space="preserve"> – будь то старик или </w:t>
      </w:r>
      <w:r w:rsidR="005B284A">
        <w:rPr>
          <w:sz w:val="20"/>
          <w:szCs w:val="20"/>
        </w:rPr>
        <w:t xml:space="preserve">же </w:t>
      </w:r>
      <w:r w:rsidR="00151AC1">
        <w:rPr>
          <w:sz w:val="20"/>
          <w:szCs w:val="20"/>
        </w:rPr>
        <w:t xml:space="preserve">юноша, </w:t>
      </w:r>
      <w:r w:rsidR="000F52E6" w:rsidRPr="000F52E6">
        <w:rPr>
          <w:sz w:val="20"/>
          <w:szCs w:val="20"/>
        </w:rPr>
        <w:t>[</w:t>
      </w:r>
      <w:r w:rsidR="000F52E6">
        <w:rPr>
          <w:sz w:val="20"/>
          <w:szCs w:val="20"/>
        </w:rPr>
        <w:t>человек</w:t>
      </w:r>
      <w:r w:rsidR="000F52E6" w:rsidRPr="000F52E6">
        <w:rPr>
          <w:sz w:val="20"/>
          <w:szCs w:val="20"/>
        </w:rPr>
        <w:t>]</w:t>
      </w:r>
      <w:r w:rsidR="000F52E6">
        <w:rPr>
          <w:sz w:val="20"/>
          <w:szCs w:val="20"/>
        </w:rPr>
        <w:t xml:space="preserve">, </w:t>
      </w:r>
      <w:r w:rsidR="00151AC1">
        <w:rPr>
          <w:sz w:val="20"/>
          <w:szCs w:val="20"/>
        </w:rPr>
        <w:t>обладающий хорошим или же слабым зрением.</w:t>
      </w:r>
    </w:p>
    <w:p w:rsidR="005466D2" w:rsidRPr="00301226" w:rsidRDefault="005B284A" w:rsidP="00707616">
      <w:pPr>
        <w:ind w:firstLine="284"/>
        <w:jc w:val="both"/>
        <w:rPr>
          <w:sz w:val="20"/>
          <w:szCs w:val="20"/>
        </w:rPr>
      </w:pPr>
      <w:r>
        <w:rPr>
          <w:sz w:val="20"/>
          <w:szCs w:val="20"/>
        </w:rPr>
        <w:t xml:space="preserve">Общим лекарством </w:t>
      </w:r>
      <w:r w:rsidRPr="005B284A">
        <w:rPr>
          <w:sz w:val="20"/>
          <w:szCs w:val="20"/>
        </w:rPr>
        <w:t>[</w:t>
      </w:r>
      <w:r>
        <w:rPr>
          <w:sz w:val="20"/>
          <w:szCs w:val="20"/>
        </w:rPr>
        <w:t>будет порошок из</w:t>
      </w:r>
      <w:r w:rsidRPr="005B284A">
        <w:rPr>
          <w:sz w:val="20"/>
          <w:szCs w:val="20"/>
        </w:rPr>
        <w:t>]</w:t>
      </w:r>
      <w:r>
        <w:rPr>
          <w:sz w:val="20"/>
          <w:szCs w:val="20"/>
        </w:rPr>
        <w:t xml:space="preserve"> </w:t>
      </w:r>
      <w:r w:rsidRPr="005B284A">
        <w:rPr>
          <w:i/>
          <w:sz w:val="20"/>
          <w:szCs w:val="20"/>
        </w:rPr>
        <w:t>гур-гум, йунг-ба, рца-а-ба, го-снйод, гангс-тхиг, саг-рам-рци-лджанг-кху, мдунг-рцэ-дмар-по</w:t>
      </w:r>
      <w:r>
        <w:rPr>
          <w:sz w:val="20"/>
          <w:szCs w:val="20"/>
        </w:rPr>
        <w:t xml:space="preserve"> и </w:t>
      </w:r>
      <w:r w:rsidRPr="005B284A">
        <w:rPr>
          <w:i/>
          <w:sz w:val="20"/>
          <w:szCs w:val="20"/>
        </w:rPr>
        <w:t>а-ру-лчагс-пхйэ</w:t>
      </w:r>
      <w:r>
        <w:rPr>
          <w:sz w:val="20"/>
          <w:szCs w:val="20"/>
        </w:rPr>
        <w:t xml:space="preserve">, к которым, если будет в наличии, добавишь </w:t>
      </w:r>
      <w:r w:rsidRPr="005B284A">
        <w:rPr>
          <w:i/>
          <w:sz w:val="20"/>
          <w:szCs w:val="20"/>
        </w:rPr>
        <w:t>лчагс-сбрул</w:t>
      </w:r>
      <w:r>
        <w:rPr>
          <w:sz w:val="20"/>
          <w:szCs w:val="20"/>
        </w:rPr>
        <w:t xml:space="preserve"> – если запивать отваром </w:t>
      </w:r>
      <w:r w:rsidRPr="005B284A">
        <w:rPr>
          <w:i/>
          <w:sz w:val="20"/>
          <w:szCs w:val="20"/>
        </w:rPr>
        <w:t>а-ру</w:t>
      </w:r>
      <w:r>
        <w:rPr>
          <w:sz w:val="20"/>
          <w:szCs w:val="20"/>
        </w:rPr>
        <w:t xml:space="preserve">, кипятившимся в железном сосуде </w:t>
      </w:r>
      <w:r w:rsidRPr="005B284A">
        <w:rPr>
          <w:sz w:val="20"/>
          <w:szCs w:val="20"/>
        </w:rPr>
        <w:t>[</w:t>
      </w:r>
      <w:r>
        <w:rPr>
          <w:sz w:val="20"/>
          <w:szCs w:val="20"/>
        </w:rPr>
        <w:t xml:space="preserve">до </w:t>
      </w:r>
      <w:r w:rsidR="00604304">
        <w:rPr>
          <w:sz w:val="20"/>
          <w:szCs w:val="20"/>
        </w:rPr>
        <w:t>появления у отвара</w:t>
      </w:r>
      <w:r>
        <w:rPr>
          <w:sz w:val="20"/>
          <w:szCs w:val="20"/>
        </w:rPr>
        <w:t xml:space="preserve"> цвета</w:t>
      </w:r>
      <w:r w:rsidRPr="005B284A">
        <w:rPr>
          <w:sz w:val="20"/>
          <w:szCs w:val="20"/>
        </w:rPr>
        <w:t>]</w:t>
      </w:r>
      <w:r>
        <w:rPr>
          <w:sz w:val="20"/>
          <w:szCs w:val="20"/>
        </w:rPr>
        <w:t xml:space="preserve"> ржавчины, </w:t>
      </w:r>
      <w:r w:rsidRPr="005B284A">
        <w:rPr>
          <w:sz w:val="20"/>
          <w:szCs w:val="20"/>
        </w:rPr>
        <w:t>[</w:t>
      </w:r>
      <w:r>
        <w:rPr>
          <w:sz w:val="20"/>
          <w:szCs w:val="20"/>
        </w:rPr>
        <w:t>получи</w:t>
      </w:r>
      <w:r w:rsidR="00EA5781">
        <w:rPr>
          <w:sz w:val="20"/>
          <w:szCs w:val="20"/>
        </w:rPr>
        <w:t>тся</w:t>
      </w:r>
      <w:r w:rsidRPr="005B284A">
        <w:rPr>
          <w:sz w:val="20"/>
          <w:szCs w:val="20"/>
        </w:rPr>
        <w:t>]</w:t>
      </w:r>
      <w:r>
        <w:rPr>
          <w:sz w:val="20"/>
          <w:szCs w:val="20"/>
        </w:rPr>
        <w:t xml:space="preserve"> </w:t>
      </w:r>
      <w:r w:rsidR="00EA5781" w:rsidRPr="00EA5781">
        <w:rPr>
          <w:sz w:val="20"/>
          <w:szCs w:val="20"/>
        </w:rPr>
        <w:t>“</w:t>
      </w:r>
      <w:r>
        <w:rPr>
          <w:sz w:val="20"/>
          <w:szCs w:val="20"/>
        </w:rPr>
        <w:t>одно лекарство от ста глазных болезней</w:t>
      </w:r>
      <w:r w:rsidR="00EA5781" w:rsidRPr="00EA5781">
        <w:rPr>
          <w:sz w:val="20"/>
          <w:szCs w:val="20"/>
        </w:rPr>
        <w:t>”</w:t>
      </w:r>
      <w:r>
        <w:rPr>
          <w:sz w:val="20"/>
          <w:szCs w:val="20"/>
        </w:rPr>
        <w:t xml:space="preserve">, </w:t>
      </w:r>
      <w:r w:rsidRPr="005B284A">
        <w:rPr>
          <w:sz w:val="20"/>
          <w:szCs w:val="20"/>
        </w:rPr>
        <w:t>[</w:t>
      </w:r>
      <w:r w:rsidR="00EA5781">
        <w:rPr>
          <w:sz w:val="20"/>
          <w:szCs w:val="20"/>
        </w:rPr>
        <w:t>а особенно хорошо описанное лекарство будет лечить глазные болезни</w:t>
      </w:r>
      <w:r w:rsidRPr="005B284A">
        <w:rPr>
          <w:sz w:val="20"/>
          <w:szCs w:val="20"/>
        </w:rPr>
        <w:t>]</w:t>
      </w:r>
      <w:r w:rsidR="00EA5781">
        <w:rPr>
          <w:sz w:val="20"/>
          <w:szCs w:val="20"/>
        </w:rPr>
        <w:t xml:space="preserve"> </w:t>
      </w:r>
      <w:r w:rsidR="00EA5781" w:rsidRPr="00266CA3">
        <w:rPr>
          <w:i/>
          <w:sz w:val="20"/>
          <w:szCs w:val="20"/>
        </w:rPr>
        <w:t>‘гриб, ша-мдзэр</w:t>
      </w:r>
      <w:r w:rsidR="00266CA3">
        <w:rPr>
          <w:sz w:val="20"/>
          <w:szCs w:val="20"/>
        </w:rPr>
        <w:t xml:space="preserve"> </w:t>
      </w:r>
      <w:r w:rsidR="00266CA3" w:rsidRPr="00266CA3">
        <w:rPr>
          <w:sz w:val="20"/>
          <w:szCs w:val="20"/>
        </w:rPr>
        <w:t>[</w:t>
      </w:r>
      <w:r w:rsidR="00266CA3">
        <w:rPr>
          <w:sz w:val="20"/>
          <w:szCs w:val="20"/>
        </w:rPr>
        <w:t>или</w:t>
      </w:r>
      <w:r w:rsidR="00266CA3" w:rsidRPr="00266CA3">
        <w:rPr>
          <w:sz w:val="20"/>
          <w:szCs w:val="20"/>
        </w:rPr>
        <w:t>]</w:t>
      </w:r>
      <w:r w:rsidR="00EA5781">
        <w:rPr>
          <w:sz w:val="20"/>
          <w:szCs w:val="20"/>
        </w:rPr>
        <w:t xml:space="preserve"> </w:t>
      </w:r>
      <w:r w:rsidR="00EA5781" w:rsidRPr="00266CA3">
        <w:rPr>
          <w:i/>
          <w:sz w:val="20"/>
          <w:szCs w:val="20"/>
        </w:rPr>
        <w:t>ра-линг, дмар-цхаг, скам-цхаг</w:t>
      </w:r>
      <w:r w:rsidR="00EA5781">
        <w:rPr>
          <w:sz w:val="20"/>
          <w:szCs w:val="20"/>
        </w:rPr>
        <w:t xml:space="preserve"> и </w:t>
      </w:r>
      <w:r w:rsidR="00266CA3">
        <w:rPr>
          <w:sz w:val="20"/>
          <w:szCs w:val="20"/>
        </w:rPr>
        <w:t xml:space="preserve">другие </w:t>
      </w:r>
      <w:r w:rsidR="00266CA3" w:rsidRPr="00266CA3">
        <w:rPr>
          <w:sz w:val="20"/>
          <w:szCs w:val="20"/>
        </w:rPr>
        <w:t>[</w:t>
      </w:r>
      <w:r w:rsidR="00266CA3">
        <w:rPr>
          <w:sz w:val="20"/>
          <w:szCs w:val="20"/>
        </w:rPr>
        <w:t>подобные заболевания глаз</w:t>
      </w:r>
      <w:r w:rsidR="00266CA3" w:rsidRPr="00266CA3">
        <w:rPr>
          <w:sz w:val="20"/>
          <w:szCs w:val="20"/>
        </w:rPr>
        <w:t>]</w:t>
      </w:r>
      <w:r w:rsidR="00266CA3">
        <w:rPr>
          <w:sz w:val="20"/>
          <w:szCs w:val="20"/>
        </w:rPr>
        <w:t>.</w:t>
      </w:r>
      <w:r w:rsidR="0086362F">
        <w:rPr>
          <w:sz w:val="20"/>
          <w:szCs w:val="20"/>
        </w:rPr>
        <w:t xml:space="preserve"> При появлении признаков наличия </w:t>
      </w:r>
      <w:r w:rsidR="0086362F" w:rsidRPr="0086362F">
        <w:rPr>
          <w:i/>
          <w:sz w:val="20"/>
          <w:szCs w:val="20"/>
        </w:rPr>
        <w:t>рлунг, мкхрис, бад-кан</w:t>
      </w:r>
      <w:r w:rsidR="0086362F">
        <w:rPr>
          <w:sz w:val="20"/>
          <w:szCs w:val="20"/>
        </w:rPr>
        <w:t xml:space="preserve">, сочетания </w:t>
      </w:r>
      <w:r w:rsidR="0086362F" w:rsidRPr="0086362F">
        <w:rPr>
          <w:sz w:val="20"/>
          <w:szCs w:val="20"/>
        </w:rPr>
        <w:t>[</w:t>
      </w:r>
      <w:r w:rsidR="0086362F">
        <w:rPr>
          <w:sz w:val="20"/>
          <w:szCs w:val="20"/>
        </w:rPr>
        <w:t xml:space="preserve">всех </w:t>
      </w:r>
      <w:r w:rsidR="0086362F" w:rsidRPr="0086362F">
        <w:rPr>
          <w:i/>
          <w:sz w:val="20"/>
          <w:szCs w:val="20"/>
        </w:rPr>
        <w:t>нйэс-па</w:t>
      </w:r>
      <w:r w:rsidR="0086362F" w:rsidRPr="0086362F">
        <w:rPr>
          <w:sz w:val="20"/>
          <w:szCs w:val="20"/>
        </w:rPr>
        <w:t>]</w:t>
      </w:r>
      <w:r w:rsidR="0086362F">
        <w:rPr>
          <w:sz w:val="20"/>
          <w:szCs w:val="20"/>
        </w:rPr>
        <w:t xml:space="preserve">, крови, </w:t>
      </w:r>
      <w:r w:rsidR="0086362F" w:rsidRPr="0086362F">
        <w:rPr>
          <w:sz w:val="20"/>
          <w:szCs w:val="20"/>
        </w:rPr>
        <w:t>[</w:t>
      </w:r>
      <w:r w:rsidR="0086362F">
        <w:rPr>
          <w:sz w:val="20"/>
          <w:szCs w:val="20"/>
        </w:rPr>
        <w:t>червей</w:t>
      </w:r>
      <w:r w:rsidR="0086362F" w:rsidRPr="0086362F">
        <w:rPr>
          <w:sz w:val="20"/>
          <w:szCs w:val="20"/>
        </w:rPr>
        <w:t>]</w:t>
      </w:r>
      <w:r w:rsidR="0086362F">
        <w:rPr>
          <w:sz w:val="20"/>
          <w:szCs w:val="20"/>
        </w:rPr>
        <w:t xml:space="preserve"> </w:t>
      </w:r>
      <w:r w:rsidR="0086362F" w:rsidRPr="0086362F">
        <w:rPr>
          <w:i/>
          <w:sz w:val="20"/>
          <w:szCs w:val="20"/>
        </w:rPr>
        <w:t>гнйан</w:t>
      </w:r>
      <w:r w:rsidR="0086362F">
        <w:rPr>
          <w:sz w:val="20"/>
          <w:szCs w:val="20"/>
        </w:rPr>
        <w:t xml:space="preserve"> и т.п. к </w:t>
      </w:r>
      <w:r w:rsidR="0086362F" w:rsidRPr="0086362F">
        <w:rPr>
          <w:sz w:val="20"/>
          <w:szCs w:val="20"/>
        </w:rPr>
        <w:t>[</w:t>
      </w:r>
      <w:r w:rsidR="0086362F">
        <w:rPr>
          <w:sz w:val="20"/>
          <w:szCs w:val="20"/>
        </w:rPr>
        <w:t>только что описанному</w:t>
      </w:r>
      <w:r w:rsidR="0086362F" w:rsidRPr="0086362F">
        <w:rPr>
          <w:sz w:val="20"/>
          <w:szCs w:val="20"/>
        </w:rPr>
        <w:t>]</w:t>
      </w:r>
      <w:r w:rsidR="0086362F">
        <w:rPr>
          <w:sz w:val="20"/>
          <w:szCs w:val="20"/>
        </w:rPr>
        <w:t xml:space="preserve"> общему лекарству добавишь </w:t>
      </w:r>
      <w:r w:rsidR="0086362F" w:rsidRPr="0086362F">
        <w:rPr>
          <w:sz w:val="20"/>
          <w:szCs w:val="20"/>
        </w:rPr>
        <w:t>[</w:t>
      </w:r>
      <w:r w:rsidR="0086362F">
        <w:rPr>
          <w:sz w:val="20"/>
          <w:szCs w:val="20"/>
        </w:rPr>
        <w:t>в качестве</w:t>
      </w:r>
      <w:r w:rsidR="0086362F" w:rsidRPr="0086362F">
        <w:rPr>
          <w:sz w:val="20"/>
          <w:szCs w:val="20"/>
        </w:rPr>
        <w:t>]</w:t>
      </w:r>
      <w:r w:rsidR="0086362F">
        <w:rPr>
          <w:sz w:val="20"/>
          <w:szCs w:val="20"/>
        </w:rPr>
        <w:t xml:space="preserve"> главной </w:t>
      </w:r>
      <w:r w:rsidR="0086362F" w:rsidRPr="0086362F">
        <w:rPr>
          <w:sz w:val="20"/>
          <w:szCs w:val="20"/>
        </w:rPr>
        <w:t>[</w:t>
      </w:r>
      <w:r w:rsidR="0086362F">
        <w:rPr>
          <w:sz w:val="20"/>
          <w:szCs w:val="20"/>
        </w:rPr>
        <w:t>составной части одно из следующих лекарств</w:t>
      </w:r>
      <w:r w:rsidR="0086362F" w:rsidRPr="0086362F">
        <w:rPr>
          <w:sz w:val="20"/>
          <w:szCs w:val="20"/>
        </w:rPr>
        <w:t>]</w:t>
      </w:r>
      <w:r w:rsidR="0086362F">
        <w:rPr>
          <w:sz w:val="20"/>
          <w:szCs w:val="20"/>
        </w:rPr>
        <w:t xml:space="preserve">: при холодном </w:t>
      </w:r>
      <w:r w:rsidR="0086362F" w:rsidRPr="0006769C">
        <w:rPr>
          <w:i/>
          <w:sz w:val="20"/>
          <w:szCs w:val="20"/>
        </w:rPr>
        <w:t>рлунг</w:t>
      </w:r>
      <w:r w:rsidR="0086362F">
        <w:rPr>
          <w:sz w:val="20"/>
          <w:szCs w:val="20"/>
        </w:rPr>
        <w:t xml:space="preserve"> – </w:t>
      </w:r>
      <w:r w:rsidR="0086362F" w:rsidRPr="0086362F">
        <w:rPr>
          <w:sz w:val="20"/>
          <w:szCs w:val="20"/>
        </w:rPr>
        <w:t>[</w:t>
      </w:r>
      <w:r w:rsidR="0086362F">
        <w:rPr>
          <w:sz w:val="20"/>
          <w:szCs w:val="20"/>
        </w:rPr>
        <w:t>порошок</w:t>
      </w:r>
      <w:r w:rsidR="0086362F" w:rsidRPr="0086362F">
        <w:rPr>
          <w:sz w:val="20"/>
          <w:szCs w:val="20"/>
        </w:rPr>
        <w:t>]</w:t>
      </w:r>
      <w:r w:rsidR="0086362F">
        <w:rPr>
          <w:sz w:val="20"/>
          <w:szCs w:val="20"/>
        </w:rPr>
        <w:t xml:space="preserve"> </w:t>
      </w:r>
      <w:r w:rsidR="0086362F" w:rsidRPr="0006769C">
        <w:rPr>
          <w:i/>
          <w:sz w:val="20"/>
          <w:szCs w:val="20"/>
        </w:rPr>
        <w:t>Нйи-ма’и-дкйил-‘кхор</w:t>
      </w:r>
      <w:r w:rsidR="0086362F">
        <w:rPr>
          <w:sz w:val="20"/>
          <w:szCs w:val="20"/>
        </w:rPr>
        <w:t>, при</w:t>
      </w:r>
      <w:r w:rsidR="00B906AA">
        <w:rPr>
          <w:sz w:val="20"/>
          <w:szCs w:val="20"/>
        </w:rPr>
        <w:t xml:space="preserve"> </w:t>
      </w:r>
      <w:r w:rsidR="00B906AA" w:rsidRPr="00B906AA">
        <w:rPr>
          <w:i/>
          <w:sz w:val="20"/>
          <w:szCs w:val="20"/>
        </w:rPr>
        <w:t>мкхрис</w:t>
      </w:r>
      <w:r w:rsidR="00B906AA">
        <w:rPr>
          <w:sz w:val="20"/>
          <w:szCs w:val="20"/>
        </w:rPr>
        <w:t xml:space="preserve"> –</w:t>
      </w:r>
      <w:r w:rsidR="0086362F">
        <w:rPr>
          <w:sz w:val="20"/>
          <w:szCs w:val="20"/>
        </w:rPr>
        <w:t xml:space="preserve"> </w:t>
      </w:r>
      <w:r w:rsidR="0086362F" w:rsidRPr="0006769C">
        <w:rPr>
          <w:i/>
          <w:sz w:val="20"/>
          <w:szCs w:val="20"/>
        </w:rPr>
        <w:t>Бонг-дкар-бчу-гсум</w:t>
      </w:r>
      <w:r w:rsidR="0086362F">
        <w:rPr>
          <w:sz w:val="20"/>
          <w:szCs w:val="20"/>
        </w:rPr>
        <w:t xml:space="preserve">, </w:t>
      </w:r>
      <w:r w:rsidR="00B906AA">
        <w:rPr>
          <w:sz w:val="20"/>
          <w:szCs w:val="20"/>
        </w:rPr>
        <w:t xml:space="preserve">при сочетании </w:t>
      </w:r>
      <w:r w:rsidR="00B906AA" w:rsidRPr="00B906AA">
        <w:rPr>
          <w:sz w:val="20"/>
          <w:szCs w:val="20"/>
        </w:rPr>
        <w:t>[</w:t>
      </w:r>
      <w:r w:rsidR="00B906AA">
        <w:rPr>
          <w:sz w:val="20"/>
          <w:szCs w:val="20"/>
        </w:rPr>
        <w:t xml:space="preserve">всех </w:t>
      </w:r>
      <w:r w:rsidR="00B906AA" w:rsidRPr="00B906AA">
        <w:rPr>
          <w:i/>
          <w:sz w:val="20"/>
          <w:szCs w:val="20"/>
        </w:rPr>
        <w:t>нйэс-па</w:t>
      </w:r>
      <w:r w:rsidR="00B906AA">
        <w:rPr>
          <w:sz w:val="20"/>
          <w:szCs w:val="20"/>
        </w:rPr>
        <w:t xml:space="preserve"> используй лекарства, описанные в главе о лечении</w:t>
      </w:r>
      <w:r w:rsidR="00B906AA" w:rsidRPr="00B906AA">
        <w:rPr>
          <w:sz w:val="20"/>
          <w:szCs w:val="20"/>
        </w:rPr>
        <w:t>]</w:t>
      </w:r>
      <w:r w:rsidR="00B906AA">
        <w:rPr>
          <w:sz w:val="20"/>
          <w:szCs w:val="20"/>
        </w:rPr>
        <w:t xml:space="preserve"> </w:t>
      </w:r>
      <w:r w:rsidR="00B906AA" w:rsidRPr="00B906AA">
        <w:rPr>
          <w:i/>
          <w:sz w:val="20"/>
          <w:szCs w:val="20"/>
        </w:rPr>
        <w:t>смуг-по</w:t>
      </w:r>
      <w:r w:rsidR="00B906AA">
        <w:rPr>
          <w:sz w:val="20"/>
          <w:szCs w:val="20"/>
        </w:rPr>
        <w:t xml:space="preserve">, при крови – </w:t>
      </w:r>
      <w:r w:rsidR="00B906AA" w:rsidRPr="00B906AA">
        <w:rPr>
          <w:i/>
          <w:sz w:val="20"/>
          <w:szCs w:val="20"/>
        </w:rPr>
        <w:t>‘брас-</w:t>
      </w:r>
      <w:r w:rsidR="000F52E6">
        <w:rPr>
          <w:i/>
          <w:sz w:val="20"/>
          <w:szCs w:val="20"/>
        </w:rPr>
        <w:t>бу-</w:t>
      </w:r>
      <w:r w:rsidR="00B906AA" w:rsidRPr="00B906AA">
        <w:rPr>
          <w:i/>
          <w:sz w:val="20"/>
          <w:szCs w:val="20"/>
        </w:rPr>
        <w:t>гсум-тханг</w:t>
      </w:r>
      <w:r w:rsidR="00B906AA">
        <w:rPr>
          <w:sz w:val="20"/>
          <w:szCs w:val="20"/>
        </w:rPr>
        <w:t xml:space="preserve"> и </w:t>
      </w:r>
      <w:r w:rsidR="00B906AA" w:rsidRPr="00B906AA">
        <w:rPr>
          <w:i/>
          <w:sz w:val="20"/>
          <w:szCs w:val="20"/>
        </w:rPr>
        <w:t>Кхраг-‘кхругс-кун-сэл</w:t>
      </w:r>
      <w:r w:rsidR="00B906AA">
        <w:rPr>
          <w:sz w:val="20"/>
          <w:szCs w:val="20"/>
        </w:rPr>
        <w:t xml:space="preserve">, </w:t>
      </w:r>
      <w:r w:rsidR="00B906AA" w:rsidRPr="00B906AA">
        <w:rPr>
          <w:sz w:val="20"/>
          <w:szCs w:val="20"/>
        </w:rPr>
        <w:t>[</w:t>
      </w:r>
      <w:r w:rsidR="00B906AA">
        <w:rPr>
          <w:sz w:val="20"/>
          <w:szCs w:val="20"/>
        </w:rPr>
        <w:t>при воспалении из-за червей</w:t>
      </w:r>
      <w:r w:rsidR="00B906AA" w:rsidRPr="00B906AA">
        <w:rPr>
          <w:sz w:val="20"/>
          <w:szCs w:val="20"/>
        </w:rPr>
        <w:t>]</w:t>
      </w:r>
      <w:r w:rsidR="00B906AA">
        <w:rPr>
          <w:sz w:val="20"/>
          <w:szCs w:val="20"/>
        </w:rPr>
        <w:t xml:space="preserve"> </w:t>
      </w:r>
      <w:r w:rsidR="00B906AA" w:rsidRPr="00B906AA">
        <w:rPr>
          <w:i/>
          <w:sz w:val="20"/>
          <w:szCs w:val="20"/>
        </w:rPr>
        <w:t>гнйан – Спанг-рци-бчу-гнйис</w:t>
      </w:r>
      <w:r w:rsidR="00B906AA">
        <w:rPr>
          <w:sz w:val="20"/>
          <w:szCs w:val="20"/>
        </w:rPr>
        <w:t xml:space="preserve"> и другие подходящие </w:t>
      </w:r>
      <w:r w:rsidR="00B906AA" w:rsidRPr="00B906AA">
        <w:rPr>
          <w:sz w:val="20"/>
          <w:szCs w:val="20"/>
        </w:rPr>
        <w:t>[</w:t>
      </w:r>
      <w:r w:rsidR="00B906AA">
        <w:rPr>
          <w:sz w:val="20"/>
          <w:szCs w:val="20"/>
        </w:rPr>
        <w:t>составы</w:t>
      </w:r>
      <w:r w:rsidR="00B906AA" w:rsidRPr="00B906AA">
        <w:rPr>
          <w:sz w:val="20"/>
          <w:szCs w:val="20"/>
        </w:rPr>
        <w:t>]</w:t>
      </w:r>
      <w:r w:rsidR="00B906AA">
        <w:rPr>
          <w:sz w:val="20"/>
          <w:szCs w:val="20"/>
        </w:rPr>
        <w:t>.</w:t>
      </w:r>
      <w:r w:rsidR="00170CAE">
        <w:rPr>
          <w:sz w:val="20"/>
          <w:szCs w:val="20"/>
        </w:rPr>
        <w:t xml:space="preserve"> Если при любой </w:t>
      </w:r>
      <w:r w:rsidR="00170CAE" w:rsidRPr="00170CAE">
        <w:rPr>
          <w:sz w:val="20"/>
          <w:szCs w:val="20"/>
        </w:rPr>
        <w:t>[</w:t>
      </w:r>
      <w:r w:rsidR="00170CAE">
        <w:rPr>
          <w:sz w:val="20"/>
          <w:szCs w:val="20"/>
        </w:rPr>
        <w:t>из описанных патологий будут</w:t>
      </w:r>
      <w:r w:rsidR="00170CAE" w:rsidRPr="00170CAE">
        <w:rPr>
          <w:sz w:val="20"/>
          <w:szCs w:val="20"/>
        </w:rPr>
        <w:t>]</w:t>
      </w:r>
      <w:r w:rsidR="00170CAE">
        <w:rPr>
          <w:sz w:val="20"/>
          <w:szCs w:val="20"/>
        </w:rPr>
        <w:t xml:space="preserve"> сильные признаки </w:t>
      </w:r>
      <w:r w:rsidR="00170CAE" w:rsidRPr="00170CAE">
        <w:rPr>
          <w:sz w:val="20"/>
          <w:szCs w:val="20"/>
        </w:rPr>
        <w:t>[</w:t>
      </w:r>
      <w:r w:rsidR="00170CAE">
        <w:rPr>
          <w:sz w:val="20"/>
          <w:szCs w:val="20"/>
        </w:rPr>
        <w:t>усиления плохой</w:t>
      </w:r>
      <w:r w:rsidR="00170CAE" w:rsidRPr="00170CAE">
        <w:rPr>
          <w:sz w:val="20"/>
          <w:szCs w:val="20"/>
        </w:rPr>
        <w:t>]</w:t>
      </w:r>
      <w:r w:rsidR="00170CAE">
        <w:rPr>
          <w:sz w:val="20"/>
          <w:szCs w:val="20"/>
        </w:rPr>
        <w:t xml:space="preserve"> крови, произведи кровопускание из любых вздувшихся и близлежащих </w:t>
      </w:r>
      <w:r w:rsidR="00170CAE" w:rsidRPr="00170CAE">
        <w:rPr>
          <w:sz w:val="20"/>
          <w:szCs w:val="20"/>
        </w:rPr>
        <w:t>[</w:t>
      </w:r>
      <w:r w:rsidR="00170CAE">
        <w:rPr>
          <w:sz w:val="20"/>
          <w:szCs w:val="20"/>
        </w:rPr>
        <w:t>к глазам</w:t>
      </w:r>
      <w:r w:rsidR="00170CAE" w:rsidRPr="00170CAE">
        <w:rPr>
          <w:sz w:val="20"/>
          <w:szCs w:val="20"/>
        </w:rPr>
        <w:t>]</w:t>
      </w:r>
      <w:r w:rsidR="00170CAE">
        <w:rPr>
          <w:sz w:val="20"/>
          <w:szCs w:val="20"/>
        </w:rPr>
        <w:t xml:space="preserve"> сосудов на голове, а также </w:t>
      </w:r>
      <w:r w:rsidR="00170CAE" w:rsidRPr="00170CAE">
        <w:rPr>
          <w:sz w:val="20"/>
          <w:szCs w:val="20"/>
        </w:rPr>
        <w:t>[</w:t>
      </w:r>
      <w:r w:rsidR="00170CAE">
        <w:rPr>
          <w:sz w:val="20"/>
          <w:szCs w:val="20"/>
        </w:rPr>
        <w:t>из сосуда</w:t>
      </w:r>
      <w:r w:rsidR="00170CAE" w:rsidRPr="00170CAE">
        <w:rPr>
          <w:sz w:val="20"/>
          <w:szCs w:val="20"/>
        </w:rPr>
        <w:t>]</w:t>
      </w:r>
      <w:r w:rsidR="00170CAE">
        <w:rPr>
          <w:sz w:val="20"/>
          <w:szCs w:val="20"/>
        </w:rPr>
        <w:t xml:space="preserve"> </w:t>
      </w:r>
      <w:r w:rsidR="00170CAE" w:rsidRPr="00170CAE">
        <w:rPr>
          <w:i/>
          <w:sz w:val="20"/>
          <w:szCs w:val="20"/>
        </w:rPr>
        <w:t>ру-тхунг</w:t>
      </w:r>
      <w:r w:rsidR="00170CAE">
        <w:rPr>
          <w:sz w:val="20"/>
          <w:szCs w:val="20"/>
        </w:rPr>
        <w:t xml:space="preserve">. При любой </w:t>
      </w:r>
      <w:r w:rsidR="00170CAE" w:rsidRPr="00170CAE">
        <w:rPr>
          <w:sz w:val="20"/>
          <w:szCs w:val="20"/>
        </w:rPr>
        <w:t>[</w:t>
      </w:r>
      <w:r w:rsidR="00170CAE">
        <w:rPr>
          <w:sz w:val="20"/>
          <w:szCs w:val="20"/>
        </w:rPr>
        <w:t>глазной болезни рекомендуется несколько раз дать отвар</w:t>
      </w:r>
      <w:r w:rsidR="00170CAE" w:rsidRPr="00170CAE">
        <w:rPr>
          <w:sz w:val="20"/>
          <w:szCs w:val="20"/>
        </w:rPr>
        <w:t>]</w:t>
      </w:r>
      <w:r w:rsidR="00170CAE">
        <w:rPr>
          <w:sz w:val="20"/>
          <w:szCs w:val="20"/>
        </w:rPr>
        <w:t xml:space="preserve"> </w:t>
      </w:r>
      <w:r w:rsidR="00170CAE" w:rsidRPr="00170CAE">
        <w:rPr>
          <w:i/>
          <w:sz w:val="20"/>
          <w:szCs w:val="20"/>
        </w:rPr>
        <w:t>Ма-ну-бжи-тханг</w:t>
      </w:r>
      <w:r w:rsidR="00170CAE">
        <w:rPr>
          <w:sz w:val="20"/>
          <w:szCs w:val="20"/>
        </w:rPr>
        <w:t xml:space="preserve">, </w:t>
      </w:r>
      <w:r w:rsidR="00170CAE" w:rsidRPr="00170CAE">
        <w:rPr>
          <w:sz w:val="20"/>
          <w:szCs w:val="20"/>
        </w:rPr>
        <w:t>[</w:t>
      </w:r>
      <w:r w:rsidR="00170CAE">
        <w:rPr>
          <w:sz w:val="20"/>
          <w:szCs w:val="20"/>
        </w:rPr>
        <w:t>а затем</w:t>
      </w:r>
      <w:r w:rsidR="00170CAE" w:rsidRPr="00170CAE">
        <w:rPr>
          <w:sz w:val="20"/>
          <w:szCs w:val="20"/>
        </w:rPr>
        <w:t>]</w:t>
      </w:r>
      <w:r w:rsidR="00170CAE">
        <w:rPr>
          <w:sz w:val="20"/>
          <w:szCs w:val="20"/>
        </w:rPr>
        <w:t xml:space="preserve"> смазывать глаза </w:t>
      </w:r>
      <w:r w:rsidR="00170CAE" w:rsidRPr="00170CAE">
        <w:rPr>
          <w:sz w:val="20"/>
          <w:szCs w:val="20"/>
        </w:rPr>
        <w:t>[</w:t>
      </w:r>
      <w:r w:rsidR="00170CAE">
        <w:rPr>
          <w:sz w:val="20"/>
          <w:szCs w:val="20"/>
        </w:rPr>
        <w:t>мазью</w:t>
      </w:r>
      <w:r w:rsidR="00170CAE" w:rsidRPr="00170CAE">
        <w:rPr>
          <w:sz w:val="20"/>
          <w:szCs w:val="20"/>
        </w:rPr>
        <w:t>]</w:t>
      </w:r>
      <w:r w:rsidR="00170CAE">
        <w:rPr>
          <w:sz w:val="20"/>
          <w:szCs w:val="20"/>
        </w:rPr>
        <w:t xml:space="preserve"> </w:t>
      </w:r>
      <w:r w:rsidR="00170CAE" w:rsidRPr="000F52E6">
        <w:rPr>
          <w:i/>
          <w:sz w:val="20"/>
          <w:szCs w:val="20"/>
        </w:rPr>
        <w:t>Ргйа-наг-ги-спос-рэнгс</w:t>
      </w:r>
      <w:r w:rsidR="008E72ED">
        <w:rPr>
          <w:b/>
          <w:i/>
          <w:sz w:val="20"/>
          <w:szCs w:val="20"/>
        </w:rPr>
        <w:fldChar w:fldCharType="begin"/>
      </w:r>
      <w:r w:rsidR="000F52E6">
        <w:instrText xml:space="preserve"> XE "</w:instrText>
      </w:r>
      <w:r w:rsidR="000F52E6" w:rsidRPr="00EC3534">
        <w:rPr>
          <w:b/>
          <w:i/>
          <w:sz w:val="20"/>
          <w:szCs w:val="20"/>
        </w:rPr>
        <w:instrText>Ргйа-наг-ги-спос-рэнгс</w:instrText>
      </w:r>
      <w:r w:rsidR="000F52E6">
        <w:instrText xml:space="preserve">" </w:instrText>
      </w:r>
      <w:r w:rsidR="008E72ED">
        <w:rPr>
          <w:b/>
          <w:i/>
          <w:sz w:val="20"/>
          <w:szCs w:val="20"/>
        </w:rPr>
        <w:fldChar w:fldCharType="end"/>
      </w:r>
      <w:r w:rsidR="00170CAE">
        <w:rPr>
          <w:sz w:val="20"/>
          <w:szCs w:val="20"/>
        </w:rPr>
        <w:t xml:space="preserve">, </w:t>
      </w:r>
      <w:r w:rsidR="00170CAE" w:rsidRPr="00170CAE">
        <w:rPr>
          <w:sz w:val="20"/>
          <w:szCs w:val="20"/>
        </w:rPr>
        <w:t>[</w:t>
      </w:r>
      <w:r w:rsidR="00170CAE">
        <w:rPr>
          <w:sz w:val="20"/>
          <w:szCs w:val="20"/>
        </w:rPr>
        <w:t>для приготовления которой к</w:t>
      </w:r>
      <w:r w:rsidR="00170CAE" w:rsidRPr="00170CAE">
        <w:rPr>
          <w:sz w:val="20"/>
          <w:szCs w:val="20"/>
        </w:rPr>
        <w:t>]</w:t>
      </w:r>
      <w:r w:rsidR="00170CAE">
        <w:rPr>
          <w:sz w:val="20"/>
          <w:szCs w:val="20"/>
        </w:rPr>
        <w:t xml:space="preserve"> белой по цвету </w:t>
      </w:r>
      <w:r w:rsidR="00170CAE" w:rsidRPr="00170CAE">
        <w:rPr>
          <w:i/>
          <w:sz w:val="20"/>
          <w:szCs w:val="20"/>
        </w:rPr>
        <w:t>га-бур</w:t>
      </w:r>
      <w:r w:rsidR="00170CAE">
        <w:rPr>
          <w:sz w:val="20"/>
          <w:szCs w:val="20"/>
        </w:rPr>
        <w:t xml:space="preserve"> </w:t>
      </w:r>
      <w:r w:rsidR="00170CAE" w:rsidRPr="00170CAE">
        <w:rPr>
          <w:sz w:val="20"/>
          <w:szCs w:val="20"/>
        </w:rPr>
        <w:t>[</w:t>
      </w:r>
      <w:r w:rsidR="00170CAE">
        <w:rPr>
          <w:sz w:val="20"/>
          <w:szCs w:val="20"/>
        </w:rPr>
        <w:t>присоединишь</w:t>
      </w:r>
      <w:r w:rsidR="00170CAE" w:rsidRPr="00170CAE">
        <w:rPr>
          <w:sz w:val="20"/>
          <w:szCs w:val="20"/>
        </w:rPr>
        <w:t>]</w:t>
      </w:r>
      <w:r w:rsidR="00170CAE">
        <w:rPr>
          <w:sz w:val="20"/>
          <w:szCs w:val="20"/>
        </w:rPr>
        <w:t xml:space="preserve"> восьми</w:t>
      </w:r>
      <w:r w:rsidR="00170CAE" w:rsidRPr="00170CAE">
        <w:rPr>
          <w:sz w:val="20"/>
          <w:szCs w:val="20"/>
        </w:rPr>
        <w:t>[</w:t>
      </w:r>
      <w:r w:rsidR="00170CAE">
        <w:rPr>
          <w:sz w:val="20"/>
          <w:szCs w:val="20"/>
        </w:rPr>
        <w:t>кратное количество</w:t>
      </w:r>
      <w:r w:rsidR="00170CAE" w:rsidRPr="00170CAE">
        <w:rPr>
          <w:sz w:val="20"/>
          <w:szCs w:val="20"/>
        </w:rPr>
        <w:t>]</w:t>
      </w:r>
      <w:r w:rsidR="00170CAE">
        <w:rPr>
          <w:sz w:val="20"/>
          <w:szCs w:val="20"/>
        </w:rPr>
        <w:t xml:space="preserve"> </w:t>
      </w:r>
      <w:r w:rsidR="00170CAE" w:rsidRPr="00170CAE">
        <w:rPr>
          <w:i/>
          <w:sz w:val="20"/>
          <w:szCs w:val="20"/>
        </w:rPr>
        <w:t>ти-цха</w:t>
      </w:r>
      <w:r w:rsidR="00170CAE">
        <w:rPr>
          <w:sz w:val="20"/>
          <w:szCs w:val="20"/>
        </w:rPr>
        <w:t xml:space="preserve"> и т.п. </w:t>
      </w:r>
      <w:r w:rsidR="000B0533">
        <w:rPr>
          <w:sz w:val="20"/>
          <w:szCs w:val="20"/>
        </w:rPr>
        <w:t xml:space="preserve">Кроме того, при глазных </w:t>
      </w:r>
      <w:r w:rsidR="000B0533" w:rsidRPr="000B0533">
        <w:rPr>
          <w:sz w:val="20"/>
          <w:szCs w:val="20"/>
        </w:rPr>
        <w:t>[</w:t>
      </w:r>
      <w:r w:rsidR="000B0533">
        <w:rPr>
          <w:sz w:val="20"/>
          <w:szCs w:val="20"/>
        </w:rPr>
        <w:t>болезнях, вызванных</w:t>
      </w:r>
      <w:r w:rsidR="000B0533" w:rsidRPr="000B0533">
        <w:rPr>
          <w:sz w:val="20"/>
          <w:szCs w:val="20"/>
        </w:rPr>
        <w:t>]</w:t>
      </w:r>
      <w:r w:rsidR="000B0533">
        <w:rPr>
          <w:sz w:val="20"/>
          <w:szCs w:val="20"/>
        </w:rPr>
        <w:t xml:space="preserve"> </w:t>
      </w:r>
      <w:r w:rsidR="000B0533" w:rsidRPr="000B0533">
        <w:rPr>
          <w:i/>
          <w:sz w:val="20"/>
          <w:szCs w:val="20"/>
        </w:rPr>
        <w:t>рлунг, мкхрис</w:t>
      </w:r>
      <w:r w:rsidR="000B0533">
        <w:rPr>
          <w:sz w:val="20"/>
          <w:szCs w:val="20"/>
        </w:rPr>
        <w:t xml:space="preserve"> или </w:t>
      </w:r>
      <w:r w:rsidR="000B0533" w:rsidRPr="000B0533">
        <w:rPr>
          <w:i/>
          <w:sz w:val="20"/>
          <w:szCs w:val="20"/>
        </w:rPr>
        <w:t>бад-кан</w:t>
      </w:r>
      <w:r w:rsidR="000B0533">
        <w:rPr>
          <w:sz w:val="20"/>
          <w:szCs w:val="20"/>
        </w:rPr>
        <w:t xml:space="preserve">, смотри </w:t>
      </w:r>
      <w:r w:rsidR="000B0533" w:rsidRPr="000B0533">
        <w:rPr>
          <w:sz w:val="20"/>
          <w:szCs w:val="20"/>
        </w:rPr>
        <w:t>[</w:t>
      </w:r>
      <w:r w:rsidR="000B0533">
        <w:rPr>
          <w:sz w:val="20"/>
          <w:szCs w:val="20"/>
        </w:rPr>
        <w:t>методы лечения, описанные</w:t>
      </w:r>
      <w:r w:rsidR="000B0533" w:rsidRPr="000B0533">
        <w:rPr>
          <w:sz w:val="20"/>
          <w:szCs w:val="20"/>
        </w:rPr>
        <w:t>]</w:t>
      </w:r>
      <w:r w:rsidR="000B0533">
        <w:rPr>
          <w:sz w:val="20"/>
          <w:szCs w:val="20"/>
        </w:rPr>
        <w:t xml:space="preserve"> выше </w:t>
      </w:r>
      <w:r w:rsidR="000B0533" w:rsidRPr="000B0533">
        <w:rPr>
          <w:sz w:val="20"/>
          <w:szCs w:val="20"/>
        </w:rPr>
        <w:t>[</w:t>
      </w:r>
      <w:r w:rsidR="000B0533">
        <w:rPr>
          <w:sz w:val="20"/>
          <w:szCs w:val="20"/>
        </w:rPr>
        <w:t>в главах о лечении</w:t>
      </w:r>
      <w:r w:rsidR="000B0533" w:rsidRPr="000B0533">
        <w:rPr>
          <w:sz w:val="20"/>
          <w:szCs w:val="20"/>
        </w:rPr>
        <w:t>]</w:t>
      </w:r>
      <w:r w:rsidR="000B0533">
        <w:rPr>
          <w:sz w:val="20"/>
          <w:szCs w:val="20"/>
        </w:rPr>
        <w:t xml:space="preserve"> </w:t>
      </w:r>
      <w:r w:rsidR="000B0533" w:rsidRPr="000B0533">
        <w:rPr>
          <w:i/>
          <w:sz w:val="20"/>
          <w:szCs w:val="20"/>
        </w:rPr>
        <w:t>рлунг, мкхрис</w:t>
      </w:r>
      <w:r w:rsidR="000B0533">
        <w:rPr>
          <w:sz w:val="20"/>
          <w:szCs w:val="20"/>
        </w:rPr>
        <w:t xml:space="preserve"> и </w:t>
      </w:r>
      <w:r w:rsidR="000B0533" w:rsidRPr="000B0533">
        <w:rPr>
          <w:i/>
          <w:sz w:val="20"/>
          <w:szCs w:val="20"/>
        </w:rPr>
        <w:t>бад-кан</w:t>
      </w:r>
      <w:r w:rsidR="000B0533">
        <w:rPr>
          <w:sz w:val="20"/>
          <w:szCs w:val="20"/>
        </w:rPr>
        <w:t xml:space="preserve">. В долго кипятившийся отвар </w:t>
      </w:r>
      <w:r w:rsidR="000B0533" w:rsidRPr="000B0533">
        <w:rPr>
          <w:i/>
          <w:sz w:val="20"/>
          <w:szCs w:val="20"/>
        </w:rPr>
        <w:t>мйанг-рци-‘брас</w:t>
      </w:r>
      <w:r w:rsidR="000B0533">
        <w:rPr>
          <w:rStyle w:val="FootnoteReference"/>
          <w:sz w:val="20"/>
          <w:szCs w:val="20"/>
        </w:rPr>
        <w:footnoteReference w:id="545"/>
      </w:r>
      <w:r w:rsidR="000B0533">
        <w:rPr>
          <w:sz w:val="20"/>
          <w:szCs w:val="20"/>
        </w:rPr>
        <w:t xml:space="preserve"> </w:t>
      </w:r>
      <w:r w:rsidR="000B0533" w:rsidRPr="000B0533">
        <w:rPr>
          <w:sz w:val="20"/>
          <w:szCs w:val="20"/>
        </w:rPr>
        <w:t>[</w:t>
      </w:r>
      <w:r w:rsidR="000B0533">
        <w:rPr>
          <w:sz w:val="20"/>
          <w:szCs w:val="20"/>
        </w:rPr>
        <w:t>брось</w:t>
      </w:r>
      <w:r w:rsidR="000B0533" w:rsidRPr="000B0533">
        <w:rPr>
          <w:sz w:val="20"/>
          <w:szCs w:val="20"/>
        </w:rPr>
        <w:t xml:space="preserve">] </w:t>
      </w:r>
      <w:r w:rsidR="000B0533">
        <w:rPr>
          <w:sz w:val="20"/>
          <w:szCs w:val="20"/>
        </w:rPr>
        <w:t xml:space="preserve">белый камень известный в Индии </w:t>
      </w:r>
      <w:r w:rsidR="000B0533" w:rsidRPr="000B0533">
        <w:rPr>
          <w:sz w:val="20"/>
          <w:szCs w:val="20"/>
        </w:rPr>
        <w:t>[</w:t>
      </w:r>
      <w:r w:rsidR="000B0533">
        <w:rPr>
          <w:sz w:val="20"/>
          <w:szCs w:val="20"/>
        </w:rPr>
        <w:t>под названием</w:t>
      </w:r>
      <w:r w:rsidR="000B0533" w:rsidRPr="000B0533">
        <w:rPr>
          <w:sz w:val="20"/>
          <w:szCs w:val="20"/>
        </w:rPr>
        <w:t>]</w:t>
      </w:r>
      <w:r w:rsidR="000B0533">
        <w:rPr>
          <w:sz w:val="20"/>
          <w:szCs w:val="20"/>
        </w:rPr>
        <w:t xml:space="preserve"> </w:t>
      </w:r>
      <w:r w:rsidR="000B0533" w:rsidRPr="000B0533">
        <w:rPr>
          <w:i/>
          <w:sz w:val="20"/>
          <w:szCs w:val="20"/>
        </w:rPr>
        <w:t>гангс-тхиг</w:t>
      </w:r>
      <w:r w:rsidR="000B0533">
        <w:rPr>
          <w:sz w:val="20"/>
          <w:szCs w:val="20"/>
        </w:rPr>
        <w:t xml:space="preserve">, </w:t>
      </w:r>
      <w:r w:rsidR="000B0533" w:rsidRPr="000B0533">
        <w:rPr>
          <w:sz w:val="20"/>
          <w:szCs w:val="20"/>
        </w:rPr>
        <w:t>[</w:t>
      </w:r>
      <w:r w:rsidR="000B0533">
        <w:rPr>
          <w:sz w:val="20"/>
          <w:szCs w:val="20"/>
        </w:rPr>
        <w:t>который предварительно следует подвергнуть</w:t>
      </w:r>
      <w:r w:rsidR="000B0533" w:rsidRPr="000B0533">
        <w:rPr>
          <w:sz w:val="20"/>
          <w:szCs w:val="20"/>
        </w:rPr>
        <w:t>]</w:t>
      </w:r>
      <w:r w:rsidR="000B0533">
        <w:rPr>
          <w:sz w:val="20"/>
          <w:szCs w:val="20"/>
        </w:rPr>
        <w:t xml:space="preserve"> обжигу </w:t>
      </w:r>
      <w:r w:rsidR="000B0533" w:rsidRPr="000B0533">
        <w:rPr>
          <w:sz w:val="20"/>
          <w:szCs w:val="20"/>
        </w:rPr>
        <w:t>[</w:t>
      </w:r>
      <w:r w:rsidR="000B0533">
        <w:rPr>
          <w:sz w:val="20"/>
          <w:szCs w:val="20"/>
        </w:rPr>
        <w:t>до такой степени, пока не станет по консистенции</w:t>
      </w:r>
      <w:r w:rsidR="000B0533" w:rsidRPr="000B0533">
        <w:rPr>
          <w:sz w:val="20"/>
          <w:szCs w:val="20"/>
        </w:rPr>
        <w:t>]</w:t>
      </w:r>
      <w:r w:rsidR="000B0533">
        <w:rPr>
          <w:sz w:val="20"/>
          <w:szCs w:val="20"/>
        </w:rPr>
        <w:t xml:space="preserve"> пористым</w:t>
      </w:r>
      <w:r w:rsidR="00915ABE">
        <w:rPr>
          <w:sz w:val="20"/>
          <w:szCs w:val="20"/>
        </w:rPr>
        <w:t>,</w:t>
      </w:r>
      <w:r w:rsidR="000B0533">
        <w:rPr>
          <w:sz w:val="20"/>
          <w:szCs w:val="20"/>
        </w:rPr>
        <w:t xml:space="preserve"> пенистым</w:t>
      </w:r>
      <w:r w:rsidR="00915ABE">
        <w:rPr>
          <w:sz w:val="20"/>
          <w:szCs w:val="20"/>
        </w:rPr>
        <w:t xml:space="preserve"> и легким</w:t>
      </w:r>
      <w:r w:rsidR="000B0533">
        <w:rPr>
          <w:sz w:val="20"/>
          <w:szCs w:val="20"/>
        </w:rPr>
        <w:t xml:space="preserve"> как морская пена, к остывшей </w:t>
      </w:r>
      <w:r w:rsidR="000B0533" w:rsidRPr="000B0533">
        <w:rPr>
          <w:sz w:val="20"/>
          <w:szCs w:val="20"/>
        </w:rPr>
        <w:t>[</w:t>
      </w:r>
      <w:r w:rsidR="000B0533">
        <w:rPr>
          <w:sz w:val="20"/>
          <w:szCs w:val="20"/>
        </w:rPr>
        <w:t>смеси</w:t>
      </w:r>
      <w:r w:rsidR="00915ABE">
        <w:rPr>
          <w:sz w:val="20"/>
          <w:szCs w:val="20"/>
        </w:rPr>
        <w:t xml:space="preserve"> в качестве</w:t>
      </w:r>
      <w:r w:rsidR="000B0533" w:rsidRPr="000B0533">
        <w:rPr>
          <w:sz w:val="20"/>
          <w:szCs w:val="20"/>
        </w:rPr>
        <w:t>]</w:t>
      </w:r>
      <w:r w:rsidR="00915ABE">
        <w:rPr>
          <w:sz w:val="20"/>
          <w:szCs w:val="20"/>
        </w:rPr>
        <w:t xml:space="preserve"> дополнительных ингредиентов</w:t>
      </w:r>
      <w:r w:rsidR="000B0533">
        <w:rPr>
          <w:sz w:val="20"/>
          <w:szCs w:val="20"/>
        </w:rPr>
        <w:t xml:space="preserve"> присоедини </w:t>
      </w:r>
      <w:r w:rsidR="00915ABE" w:rsidRPr="00915ABE">
        <w:rPr>
          <w:i/>
          <w:sz w:val="20"/>
          <w:szCs w:val="20"/>
        </w:rPr>
        <w:t>мдунг-рцэ-дмар, дом</w:t>
      </w:r>
      <w:r w:rsidR="00915ABE" w:rsidRPr="00915ABE">
        <w:rPr>
          <w:sz w:val="20"/>
          <w:szCs w:val="20"/>
        </w:rPr>
        <w:t>[</w:t>
      </w:r>
      <w:r w:rsidR="00915ABE">
        <w:rPr>
          <w:sz w:val="20"/>
          <w:szCs w:val="20"/>
        </w:rPr>
        <w:t>-</w:t>
      </w:r>
      <w:r w:rsidR="00915ABE" w:rsidRPr="00915ABE">
        <w:rPr>
          <w:i/>
          <w:sz w:val="20"/>
          <w:szCs w:val="20"/>
        </w:rPr>
        <w:t>мкхрис</w:t>
      </w:r>
      <w:r w:rsidR="00915ABE" w:rsidRPr="00915ABE">
        <w:rPr>
          <w:sz w:val="20"/>
          <w:szCs w:val="20"/>
        </w:rPr>
        <w:t>]</w:t>
      </w:r>
      <w:r w:rsidR="00915ABE">
        <w:rPr>
          <w:sz w:val="20"/>
          <w:szCs w:val="20"/>
        </w:rPr>
        <w:t xml:space="preserve">, </w:t>
      </w:r>
      <w:r w:rsidR="00915ABE" w:rsidRPr="00915ABE">
        <w:rPr>
          <w:i/>
          <w:sz w:val="20"/>
          <w:szCs w:val="20"/>
        </w:rPr>
        <w:t>кха-чхэ</w:t>
      </w:r>
      <w:r w:rsidR="00915ABE" w:rsidRPr="00915ABE">
        <w:rPr>
          <w:sz w:val="20"/>
          <w:szCs w:val="20"/>
        </w:rPr>
        <w:t>[</w:t>
      </w:r>
      <w:r w:rsidR="00915ABE">
        <w:rPr>
          <w:sz w:val="20"/>
          <w:szCs w:val="20"/>
        </w:rPr>
        <w:t>-</w:t>
      </w:r>
      <w:r w:rsidR="00915ABE" w:rsidRPr="00915ABE">
        <w:rPr>
          <w:i/>
          <w:sz w:val="20"/>
          <w:szCs w:val="20"/>
        </w:rPr>
        <w:t>гур-гум</w:t>
      </w:r>
      <w:r w:rsidR="00915ABE" w:rsidRPr="00915ABE">
        <w:rPr>
          <w:sz w:val="20"/>
          <w:szCs w:val="20"/>
        </w:rPr>
        <w:t>]</w:t>
      </w:r>
      <w:r w:rsidR="00915ABE">
        <w:rPr>
          <w:sz w:val="20"/>
          <w:szCs w:val="20"/>
        </w:rPr>
        <w:t xml:space="preserve">, </w:t>
      </w:r>
      <w:r w:rsidR="00915ABE" w:rsidRPr="00915ABE">
        <w:rPr>
          <w:i/>
          <w:sz w:val="20"/>
          <w:szCs w:val="20"/>
        </w:rPr>
        <w:t>йунг-ба, шэл-га-бур, мгрон-бу, му-тиг, скйэр-шун</w:t>
      </w:r>
      <w:r w:rsidR="00915ABE">
        <w:rPr>
          <w:sz w:val="20"/>
          <w:szCs w:val="20"/>
        </w:rPr>
        <w:t xml:space="preserve"> и </w:t>
      </w:r>
      <w:r w:rsidR="00915ABE" w:rsidRPr="00915ABE">
        <w:rPr>
          <w:i/>
          <w:sz w:val="20"/>
          <w:szCs w:val="20"/>
        </w:rPr>
        <w:t>саг-рам-рци</w:t>
      </w:r>
      <w:r w:rsidR="00915ABE">
        <w:rPr>
          <w:sz w:val="20"/>
          <w:szCs w:val="20"/>
        </w:rPr>
        <w:t xml:space="preserve"> </w:t>
      </w:r>
      <w:r w:rsidR="00915ABE" w:rsidRPr="00915ABE">
        <w:rPr>
          <w:sz w:val="20"/>
          <w:szCs w:val="20"/>
        </w:rPr>
        <w:t xml:space="preserve">[ </w:t>
      </w:r>
      <w:r w:rsidR="00915ABE">
        <w:rPr>
          <w:sz w:val="20"/>
          <w:szCs w:val="20"/>
        </w:rPr>
        <w:t>– все это вместе подвергнешь</w:t>
      </w:r>
      <w:r w:rsidR="00915ABE" w:rsidRPr="00915ABE">
        <w:rPr>
          <w:sz w:val="20"/>
          <w:szCs w:val="20"/>
        </w:rPr>
        <w:t>]</w:t>
      </w:r>
      <w:r w:rsidR="00915ABE">
        <w:rPr>
          <w:sz w:val="20"/>
          <w:szCs w:val="20"/>
        </w:rPr>
        <w:t xml:space="preserve"> длительному кипячению и возьмешь прозрачную фракцию отвара, которую высушишь </w:t>
      </w:r>
      <w:r w:rsidR="00915ABE" w:rsidRPr="00915ABE">
        <w:rPr>
          <w:sz w:val="20"/>
          <w:szCs w:val="20"/>
        </w:rPr>
        <w:t>[</w:t>
      </w:r>
      <w:r w:rsidR="00915ABE">
        <w:rPr>
          <w:sz w:val="20"/>
          <w:szCs w:val="20"/>
        </w:rPr>
        <w:t>до получения порошка – этот</w:t>
      </w:r>
      <w:r w:rsidR="00915ABE" w:rsidRPr="00915ABE">
        <w:rPr>
          <w:sz w:val="20"/>
          <w:szCs w:val="20"/>
        </w:rPr>
        <w:t>]</w:t>
      </w:r>
      <w:r w:rsidR="00915ABE">
        <w:rPr>
          <w:sz w:val="20"/>
          <w:szCs w:val="20"/>
        </w:rPr>
        <w:t xml:space="preserve"> мелко измельченный порошок будешь засыпать в глаза</w:t>
      </w:r>
      <w:r w:rsidR="00903541">
        <w:rPr>
          <w:sz w:val="20"/>
          <w:szCs w:val="20"/>
        </w:rPr>
        <w:t>, что, как проверено на опыте, приведет к прояснению глаз</w:t>
      </w:r>
      <w:r w:rsidR="00704EBA">
        <w:rPr>
          <w:sz w:val="20"/>
          <w:szCs w:val="20"/>
        </w:rPr>
        <w:t xml:space="preserve">; если чередовать </w:t>
      </w:r>
      <w:r w:rsidR="00704EBA" w:rsidRPr="00704EBA">
        <w:rPr>
          <w:sz w:val="20"/>
          <w:szCs w:val="20"/>
        </w:rPr>
        <w:t>[</w:t>
      </w:r>
      <w:r w:rsidR="00704EBA">
        <w:rPr>
          <w:sz w:val="20"/>
          <w:szCs w:val="20"/>
        </w:rPr>
        <w:t>эту присыпку с каким-нибудь</w:t>
      </w:r>
      <w:r w:rsidR="00704EBA" w:rsidRPr="00704EBA">
        <w:rPr>
          <w:sz w:val="20"/>
          <w:szCs w:val="20"/>
        </w:rPr>
        <w:t>]</w:t>
      </w:r>
      <w:r w:rsidR="00704EBA">
        <w:rPr>
          <w:sz w:val="20"/>
          <w:szCs w:val="20"/>
        </w:rPr>
        <w:t xml:space="preserve"> хорошим лекарством, принимаемым </w:t>
      </w:r>
      <w:r w:rsidR="00704EBA" w:rsidRPr="00704EBA">
        <w:rPr>
          <w:sz w:val="20"/>
          <w:szCs w:val="20"/>
        </w:rPr>
        <w:t>[</w:t>
      </w:r>
      <w:r w:rsidR="00704EBA">
        <w:rPr>
          <w:sz w:val="20"/>
          <w:szCs w:val="20"/>
        </w:rPr>
        <w:t>внутрь</w:t>
      </w:r>
      <w:r w:rsidR="00704EBA" w:rsidRPr="00704EBA">
        <w:rPr>
          <w:sz w:val="20"/>
          <w:szCs w:val="20"/>
        </w:rPr>
        <w:t>]</w:t>
      </w:r>
      <w:r w:rsidR="00704EBA">
        <w:rPr>
          <w:sz w:val="20"/>
          <w:szCs w:val="20"/>
        </w:rPr>
        <w:t xml:space="preserve">, это принесет пользу при всех глазных болезнях – </w:t>
      </w:r>
      <w:r w:rsidR="00704EBA" w:rsidRPr="00704EBA">
        <w:rPr>
          <w:i/>
          <w:sz w:val="20"/>
          <w:szCs w:val="20"/>
        </w:rPr>
        <w:t>‘гриб, раб-риб</w:t>
      </w:r>
      <w:r w:rsidR="00704EBA">
        <w:rPr>
          <w:sz w:val="20"/>
          <w:szCs w:val="20"/>
        </w:rPr>
        <w:t xml:space="preserve"> </w:t>
      </w:r>
      <w:r w:rsidR="00704EBA" w:rsidRPr="00704EBA">
        <w:rPr>
          <w:sz w:val="20"/>
          <w:szCs w:val="20"/>
        </w:rPr>
        <w:t>[</w:t>
      </w:r>
      <w:r w:rsidR="00704EBA">
        <w:rPr>
          <w:sz w:val="20"/>
          <w:szCs w:val="20"/>
        </w:rPr>
        <w:t>и других</w:t>
      </w:r>
      <w:r w:rsidR="005466D2">
        <w:rPr>
          <w:sz w:val="20"/>
          <w:szCs w:val="20"/>
        </w:rPr>
        <w:t>.</w:t>
      </w:r>
    </w:p>
    <w:p w:rsidR="001C096A" w:rsidRPr="0006769C" w:rsidRDefault="001C096A" w:rsidP="001C096A">
      <w:pPr>
        <w:ind w:firstLine="284"/>
        <w:jc w:val="both"/>
        <w:rPr>
          <w:sz w:val="20"/>
          <w:szCs w:val="20"/>
        </w:rPr>
      </w:pPr>
      <w:r>
        <w:rPr>
          <w:sz w:val="20"/>
          <w:szCs w:val="20"/>
        </w:rPr>
        <w:t>О частных методах лечения.</w:t>
      </w:r>
    </w:p>
    <w:p w:rsidR="00A47BBE" w:rsidRDefault="005466D2" w:rsidP="00707616">
      <w:pPr>
        <w:ind w:firstLine="284"/>
        <w:jc w:val="both"/>
        <w:rPr>
          <w:sz w:val="20"/>
          <w:szCs w:val="20"/>
        </w:rPr>
      </w:pPr>
      <w:r>
        <w:rPr>
          <w:sz w:val="20"/>
          <w:szCs w:val="20"/>
        </w:rPr>
        <w:t xml:space="preserve">При болезни </w:t>
      </w:r>
      <w:r w:rsidR="00D107B8">
        <w:rPr>
          <w:sz w:val="20"/>
          <w:szCs w:val="20"/>
        </w:rPr>
        <w:t>слезной</w:t>
      </w:r>
      <w:r>
        <w:rPr>
          <w:sz w:val="20"/>
          <w:szCs w:val="20"/>
        </w:rPr>
        <w:t xml:space="preserve"> жидкости</w:t>
      </w:r>
      <w:r w:rsidR="00704EBA" w:rsidRPr="00704EBA">
        <w:rPr>
          <w:sz w:val="20"/>
          <w:szCs w:val="20"/>
        </w:rPr>
        <w:t>]</w:t>
      </w:r>
      <w:r w:rsidR="000F52E6">
        <w:rPr>
          <w:sz w:val="20"/>
          <w:szCs w:val="20"/>
        </w:rPr>
        <w:t>, вызванной</w:t>
      </w:r>
      <w:r>
        <w:rPr>
          <w:sz w:val="20"/>
          <w:szCs w:val="20"/>
        </w:rPr>
        <w:t xml:space="preserve"> червями, </w:t>
      </w:r>
      <w:r w:rsidRPr="005466D2">
        <w:rPr>
          <w:sz w:val="20"/>
          <w:szCs w:val="20"/>
        </w:rPr>
        <w:t>[</w:t>
      </w:r>
      <w:r>
        <w:rPr>
          <w:sz w:val="20"/>
          <w:szCs w:val="20"/>
        </w:rPr>
        <w:t>накладывай к глазам в виде</w:t>
      </w:r>
      <w:r w:rsidRPr="005466D2">
        <w:rPr>
          <w:sz w:val="20"/>
          <w:szCs w:val="20"/>
        </w:rPr>
        <w:t>]</w:t>
      </w:r>
      <w:r w:rsidR="00704EBA">
        <w:rPr>
          <w:sz w:val="20"/>
          <w:szCs w:val="20"/>
        </w:rPr>
        <w:t xml:space="preserve"> </w:t>
      </w:r>
      <w:r>
        <w:rPr>
          <w:sz w:val="20"/>
          <w:szCs w:val="20"/>
        </w:rPr>
        <w:t>компресса коровий или лошадиный навоз</w:t>
      </w:r>
      <w:r w:rsidR="00C93B9E">
        <w:rPr>
          <w:rStyle w:val="FootnoteReference"/>
          <w:sz w:val="20"/>
          <w:szCs w:val="20"/>
        </w:rPr>
        <w:footnoteReference w:id="546"/>
      </w:r>
      <w:r>
        <w:rPr>
          <w:sz w:val="20"/>
          <w:szCs w:val="20"/>
        </w:rPr>
        <w:t xml:space="preserve">, </w:t>
      </w:r>
      <w:r w:rsidRPr="005466D2">
        <w:rPr>
          <w:sz w:val="20"/>
          <w:szCs w:val="20"/>
        </w:rPr>
        <w:t>[</w:t>
      </w:r>
      <w:r>
        <w:rPr>
          <w:sz w:val="20"/>
          <w:szCs w:val="20"/>
        </w:rPr>
        <w:t>что вызовет образование гнойника</w:t>
      </w:r>
      <w:r w:rsidR="001C096A">
        <w:rPr>
          <w:sz w:val="20"/>
          <w:szCs w:val="20"/>
        </w:rPr>
        <w:t>, затем</w:t>
      </w:r>
      <w:r w:rsidRPr="005466D2">
        <w:rPr>
          <w:sz w:val="20"/>
          <w:szCs w:val="20"/>
        </w:rPr>
        <w:t>]</w:t>
      </w:r>
      <w:r>
        <w:rPr>
          <w:sz w:val="20"/>
          <w:szCs w:val="20"/>
        </w:rPr>
        <w:t xml:space="preserve"> вскрой </w:t>
      </w:r>
      <w:r w:rsidRPr="005466D2">
        <w:rPr>
          <w:sz w:val="20"/>
          <w:szCs w:val="20"/>
        </w:rPr>
        <w:t>[</w:t>
      </w:r>
      <w:r>
        <w:rPr>
          <w:sz w:val="20"/>
          <w:szCs w:val="20"/>
        </w:rPr>
        <w:t>нарыв иглой</w:t>
      </w:r>
      <w:r w:rsidR="001C096A">
        <w:rPr>
          <w:sz w:val="20"/>
          <w:szCs w:val="20"/>
        </w:rPr>
        <w:t xml:space="preserve"> и</w:t>
      </w:r>
      <w:r w:rsidRPr="005466D2">
        <w:rPr>
          <w:sz w:val="20"/>
          <w:szCs w:val="20"/>
        </w:rPr>
        <w:t>]</w:t>
      </w:r>
      <w:r>
        <w:rPr>
          <w:sz w:val="20"/>
          <w:szCs w:val="20"/>
        </w:rPr>
        <w:t xml:space="preserve"> смазывай смесью </w:t>
      </w:r>
      <w:r w:rsidRPr="005466D2">
        <w:rPr>
          <w:i/>
          <w:sz w:val="20"/>
          <w:szCs w:val="20"/>
        </w:rPr>
        <w:t>‘брас-бу-гсум</w:t>
      </w:r>
      <w:r>
        <w:rPr>
          <w:sz w:val="20"/>
          <w:szCs w:val="20"/>
        </w:rPr>
        <w:t xml:space="preserve"> и мёда. При </w:t>
      </w:r>
      <w:r w:rsidRPr="005466D2">
        <w:rPr>
          <w:sz w:val="20"/>
          <w:szCs w:val="20"/>
        </w:rPr>
        <w:t>[</w:t>
      </w:r>
      <w:r>
        <w:rPr>
          <w:sz w:val="20"/>
          <w:szCs w:val="20"/>
        </w:rPr>
        <w:t>детской</w:t>
      </w:r>
      <w:r w:rsidRPr="005466D2">
        <w:rPr>
          <w:sz w:val="20"/>
          <w:szCs w:val="20"/>
        </w:rPr>
        <w:t xml:space="preserve">] </w:t>
      </w:r>
      <w:r>
        <w:rPr>
          <w:sz w:val="20"/>
          <w:szCs w:val="20"/>
        </w:rPr>
        <w:t xml:space="preserve">глазной болезни </w:t>
      </w:r>
      <w:r w:rsidRPr="001C096A">
        <w:rPr>
          <w:i/>
          <w:sz w:val="20"/>
          <w:szCs w:val="20"/>
        </w:rPr>
        <w:t>скра-нган</w:t>
      </w:r>
      <w:r>
        <w:rPr>
          <w:sz w:val="20"/>
          <w:szCs w:val="20"/>
        </w:rPr>
        <w:t xml:space="preserve"> вызови рвоту и понос </w:t>
      </w:r>
      <w:r w:rsidRPr="005466D2">
        <w:rPr>
          <w:sz w:val="20"/>
          <w:szCs w:val="20"/>
        </w:rPr>
        <w:t>[</w:t>
      </w:r>
      <w:r w:rsidR="000648E7">
        <w:rPr>
          <w:sz w:val="20"/>
          <w:szCs w:val="20"/>
        </w:rPr>
        <w:t>составами на основе</w:t>
      </w:r>
      <w:r w:rsidRPr="005466D2">
        <w:rPr>
          <w:sz w:val="20"/>
          <w:szCs w:val="20"/>
        </w:rPr>
        <w:t>]</w:t>
      </w:r>
      <w:r>
        <w:rPr>
          <w:sz w:val="20"/>
          <w:szCs w:val="20"/>
        </w:rPr>
        <w:t xml:space="preserve"> </w:t>
      </w:r>
      <w:r w:rsidRPr="000648E7">
        <w:rPr>
          <w:i/>
          <w:sz w:val="20"/>
          <w:szCs w:val="20"/>
        </w:rPr>
        <w:t>ма-ну</w:t>
      </w:r>
      <w:r w:rsidR="000648E7">
        <w:rPr>
          <w:sz w:val="20"/>
          <w:szCs w:val="20"/>
        </w:rPr>
        <w:t xml:space="preserve">, </w:t>
      </w:r>
      <w:r w:rsidR="000648E7" w:rsidRPr="000648E7">
        <w:rPr>
          <w:sz w:val="20"/>
          <w:szCs w:val="20"/>
        </w:rPr>
        <w:t>[</w:t>
      </w:r>
      <w:r w:rsidR="000648E7">
        <w:rPr>
          <w:sz w:val="20"/>
          <w:szCs w:val="20"/>
        </w:rPr>
        <w:t>а затем</w:t>
      </w:r>
      <w:r w:rsidR="000648E7" w:rsidRPr="000648E7">
        <w:rPr>
          <w:sz w:val="20"/>
          <w:szCs w:val="20"/>
        </w:rPr>
        <w:t>]</w:t>
      </w:r>
      <w:r w:rsidR="000648E7">
        <w:rPr>
          <w:sz w:val="20"/>
          <w:szCs w:val="20"/>
        </w:rPr>
        <w:t xml:space="preserve"> смазывай глаза смесью </w:t>
      </w:r>
      <w:r w:rsidR="000648E7" w:rsidRPr="000648E7">
        <w:rPr>
          <w:i/>
          <w:sz w:val="20"/>
          <w:szCs w:val="20"/>
        </w:rPr>
        <w:t>сэнг-пхром, ним-па, хонг-лэн-сэр-по, йунг</w:t>
      </w:r>
      <w:r w:rsidR="000648E7" w:rsidRPr="000648E7">
        <w:rPr>
          <w:sz w:val="20"/>
          <w:szCs w:val="20"/>
        </w:rPr>
        <w:t>[</w:t>
      </w:r>
      <w:r w:rsidR="000648E7">
        <w:rPr>
          <w:sz w:val="20"/>
          <w:szCs w:val="20"/>
        </w:rPr>
        <w:t>-</w:t>
      </w:r>
      <w:r w:rsidR="000648E7" w:rsidRPr="000648E7">
        <w:rPr>
          <w:i/>
          <w:sz w:val="20"/>
          <w:szCs w:val="20"/>
        </w:rPr>
        <w:t>ба</w:t>
      </w:r>
      <w:r w:rsidR="000648E7" w:rsidRPr="000648E7">
        <w:rPr>
          <w:sz w:val="20"/>
          <w:szCs w:val="20"/>
        </w:rPr>
        <w:t>]</w:t>
      </w:r>
      <w:r w:rsidR="000648E7">
        <w:rPr>
          <w:sz w:val="20"/>
          <w:szCs w:val="20"/>
        </w:rPr>
        <w:t xml:space="preserve">, </w:t>
      </w:r>
      <w:r w:rsidR="000648E7" w:rsidRPr="000648E7">
        <w:rPr>
          <w:i/>
          <w:sz w:val="20"/>
          <w:szCs w:val="20"/>
        </w:rPr>
        <w:t>скйэр</w:t>
      </w:r>
      <w:r w:rsidR="000648E7" w:rsidRPr="000648E7">
        <w:rPr>
          <w:sz w:val="20"/>
          <w:szCs w:val="20"/>
        </w:rPr>
        <w:t>[</w:t>
      </w:r>
      <w:r w:rsidR="000648E7">
        <w:rPr>
          <w:sz w:val="20"/>
          <w:szCs w:val="20"/>
        </w:rPr>
        <w:t>-</w:t>
      </w:r>
      <w:r w:rsidR="000648E7" w:rsidRPr="000648E7">
        <w:rPr>
          <w:i/>
          <w:sz w:val="20"/>
          <w:szCs w:val="20"/>
        </w:rPr>
        <w:t>шун</w:t>
      </w:r>
      <w:r w:rsidR="000648E7" w:rsidRPr="000648E7">
        <w:rPr>
          <w:sz w:val="20"/>
          <w:szCs w:val="20"/>
        </w:rPr>
        <w:t>]</w:t>
      </w:r>
      <w:r w:rsidR="000648E7">
        <w:rPr>
          <w:sz w:val="20"/>
          <w:szCs w:val="20"/>
        </w:rPr>
        <w:t xml:space="preserve">, </w:t>
      </w:r>
      <w:r w:rsidR="000648E7" w:rsidRPr="000648E7">
        <w:rPr>
          <w:i/>
          <w:sz w:val="20"/>
          <w:szCs w:val="20"/>
        </w:rPr>
        <w:t>зангс-пхйэ</w:t>
      </w:r>
      <w:r w:rsidR="000648E7">
        <w:rPr>
          <w:sz w:val="20"/>
          <w:szCs w:val="20"/>
        </w:rPr>
        <w:t xml:space="preserve"> и грудного молока. </w:t>
      </w:r>
      <w:r w:rsidR="006E78E4" w:rsidRPr="006E78E4">
        <w:rPr>
          <w:sz w:val="20"/>
          <w:szCs w:val="20"/>
        </w:rPr>
        <w:t>[</w:t>
      </w:r>
      <w:r w:rsidR="0031729E">
        <w:rPr>
          <w:sz w:val="20"/>
          <w:szCs w:val="20"/>
        </w:rPr>
        <w:t xml:space="preserve">Если при болезнях </w:t>
      </w:r>
      <w:r w:rsidR="00D107B8">
        <w:rPr>
          <w:sz w:val="20"/>
          <w:szCs w:val="20"/>
        </w:rPr>
        <w:t>слезной</w:t>
      </w:r>
      <w:r w:rsidR="0031729E">
        <w:rPr>
          <w:sz w:val="20"/>
          <w:szCs w:val="20"/>
        </w:rPr>
        <w:t xml:space="preserve"> жидкости</w:t>
      </w:r>
      <w:r w:rsidR="006E78E4" w:rsidRPr="006E78E4">
        <w:rPr>
          <w:sz w:val="20"/>
          <w:szCs w:val="20"/>
        </w:rPr>
        <w:t>]</w:t>
      </w:r>
      <w:r w:rsidR="006E78E4">
        <w:rPr>
          <w:sz w:val="20"/>
          <w:szCs w:val="20"/>
        </w:rPr>
        <w:t xml:space="preserve"> из-под век буде</w:t>
      </w:r>
      <w:r w:rsidR="0031729E">
        <w:rPr>
          <w:sz w:val="20"/>
          <w:szCs w:val="20"/>
        </w:rPr>
        <w:t xml:space="preserve">т сочиться </w:t>
      </w:r>
      <w:r w:rsidR="0031729E" w:rsidRPr="0031729E">
        <w:rPr>
          <w:sz w:val="20"/>
          <w:szCs w:val="20"/>
        </w:rPr>
        <w:t>[</w:t>
      </w:r>
      <w:r w:rsidR="0031729E">
        <w:rPr>
          <w:sz w:val="20"/>
          <w:szCs w:val="20"/>
        </w:rPr>
        <w:t>смесь</w:t>
      </w:r>
      <w:r w:rsidR="0031729E" w:rsidRPr="0031729E">
        <w:rPr>
          <w:sz w:val="20"/>
          <w:szCs w:val="20"/>
        </w:rPr>
        <w:t>]</w:t>
      </w:r>
      <w:r w:rsidR="0031729E">
        <w:rPr>
          <w:sz w:val="20"/>
          <w:szCs w:val="20"/>
        </w:rPr>
        <w:t xml:space="preserve"> </w:t>
      </w:r>
      <w:r w:rsidR="0031729E" w:rsidRPr="006E78E4">
        <w:rPr>
          <w:i/>
          <w:sz w:val="20"/>
          <w:szCs w:val="20"/>
        </w:rPr>
        <w:t>чху-сэр</w:t>
      </w:r>
      <w:r w:rsidR="0031729E">
        <w:rPr>
          <w:sz w:val="20"/>
          <w:szCs w:val="20"/>
        </w:rPr>
        <w:t xml:space="preserve">, гноя и крови, </w:t>
      </w:r>
      <w:r w:rsidR="00D73F70" w:rsidRPr="00D73F70">
        <w:rPr>
          <w:sz w:val="20"/>
          <w:szCs w:val="20"/>
        </w:rPr>
        <w:t>[</w:t>
      </w:r>
      <w:r w:rsidR="00D73F70">
        <w:rPr>
          <w:sz w:val="20"/>
          <w:szCs w:val="20"/>
        </w:rPr>
        <w:t>пусть больной</w:t>
      </w:r>
      <w:r w:rsidR="00D73F70" w:rsidRPr="00D73F70">
        <w:rPr>
          <w:sz w:val="20"/>
          <w:szCs w:val="20"/>
        </w:rPr>
        <w:t>]</w:t>
      </w:r>
      <w:r w:rsidR="00D73F70">
        <w:rPr>
          <w:sz w:val="20"/>
          <w:szCs w:val="20"/>
        </w:rPr>
        <w:t xml:space="preserve"> промоет </w:t>
      </w:r>
      <w:r w:rsidR="00D73F70" w:rsidRPr="00D73F70">
        <w:rPr>
          <w:sz w:val="20"/>
          <w:szCs w:val="20"/>
        </w:rPr>
        <w:t>[</w:t>
      </w:r>
      <w:r w:rsidR="00D73F70">
        <w:rPr>
          <w:sz w:val="20"/>
          <w:szCs w:val="20"/>
        </w:rPr>
        <w:t>глаза смесью</w:t>
      </w:r>
      <w:r w:rsidR="00D73F70" w:rsidRPr="00D73F70">
        <w:rPr>
          <w:sz w:val="20"/>
          <w:szCs w:val="20"/>
        </w:rPr>
        <w:t>]</w:t>
      </w:r>
      <w:r w:rsidR="00D73F70">
        <w:rPr>
          <w:sz w:val="20"/>
          <w:szCs w:val="20"/>
        </w:rPr>
        <w:t xml:space="preserve"> </w:t>
      </w:r>
      <w:r w:rsidR="00D73F70" w:rsidRPr="00D73F70">
        <w:rPr>
          <w:i/>
          <w:sz w:val="20"/>
          <w:szCs w:val="20"/>
        </w:rPr>
        <w:t>а-ру, бул-тог</w:t>
      </w:r>
      <w:r w:rsidR="00D73F70">
        <w:rPr>
          <w:sz w:val="20"/>
          <w:szCs w:val="20"/>
        </w:rPr>
        <w:t xml:space="preserve">, мёда и </w:t>
      </w:r>
      <w:r w:rsidR="00D73F70" w:rsidRPr="00D73F70">
        <w:rPr>
          <w:sz w:val="20"/>
          <w:szCs w:val="20"/>
        </w:rPr>
        <w:t>[</w:t>
      </w:r>
      <w:r w:rsidR="00D73F70">
        <w:rPr>
          <w:sz w:val="20"/>
          <w:szCs w:val="20"/>
        </w:rPr>
        <w:t>собственной</w:t>
      </w:r>
      <w:r w:rsidR="00D73F70" w:rsidRPr="00D73F70">
        <w:rPr>
          <w:sz w:val="20"/>
          <w:szCs w:val="20"/>
        </w:rPr>
        <w:t>]</w:t>
      </w:r>
      <w:r w:rsidR="00D73F70">
        <w:rPr>
          <w:sz w:val="20"/>
          <w:szCs w:val="20"/>
        </w:rPr>
        <w:t xml:space="preserve"> мочи, а затем следует мазать </w:t>
      </w:r>
      <w:r w:rsidR="00D73F70" w:rsidRPr="00D73F70">
        <w:rPr>
          <w:sz w:val="20"/>
          <w:szCs w:val="20"/>
        </w:rPr>
        <w:t>[</w:t>
      </w:r>
      <w:r w:rsidR="00D73F70">
        <w:rPr>
          <w:sz w:val="20"/>
          <w:szCs w:val="20"/>
        </w:rPr>
        <w:t>смесью из</w:t>
      </w:r>
      <w:r w:rsidR="00D73F70" w:rsidRPr="00D73F70">
        <w:rPr>
          <w:sz w:val="20"/>
          <w:szCs w:val="20"/>
        </w:rPr>
        <w:t>]</w:t>
      </w:r>
      <w:r w:rsidR="00D73F70">
        <w:rPr>
          <w:sz w:val="20"/>
          <w:szCs w:val="20"/>
        </w:rPr>
        <w:t xml:space="preserve"> </w:t>
      </w:r>
      <w:r w:rsidR="00D73F70" w:rsidRPr="00D73F70">
        <w:rPr>
          <w:i/>
          <w:sz w:val="20"/>
          <w:szCs w:val="20"/>
        </w:rPr>
        <w:t>га-бур, дом-мкхрис</w:t>
      </w:r>
      <w:r w:rsidR="00D73F70">
        <w:rPr>
          <w:sz w:val="20"/>
          <w:szCs w:val="20"/>
        </w:rPr>
        <w:t xml:space="preserve"> и </w:t>
      </w:r>
      <w:r w:rsidR="00D73F70" w:rsidRPr="00D73F70">
        <w:rPr>
          <w:i/>
          <w:sz w:val="20"/>
          <w:szCs w:val="20"/>
        </w:rPr>
        <w:t>скйэр-кхан</w:t>
      </w:r>
      <w:r w:rsidR="00D73F70">
        <w:rPr>
          <w:sz w:val="20"/>
          <w:szCs w:val="20"/>
        </w:rPr>
        <w:t>.</w:t>
      </w:r>
    </w:p>
    <w:p w:rsidR="00D73F70" w:rsidRDefault="00D73F70" w:rsidP="00707616">
      <w:pPr>
        <w:ind w:firstLine="284"/>
        <w:jc w:val="both"/>
        <w:rPr>
          <w:sz w:val="20"/>
          <w:szCs w:val="20"/>
        </w:rPr>
      </w:pPr>
      <w:r>
        <w:rPr>
          <w:sz w:val="20"/>
          <w:szCs w:val="20"/>
        </w:rPr>
        <w:t xml:space="preserve">При болезни сухой </w:t>
      </w:r>
      <w:r w:rsidRPr="00D73F70">
        <w:rPr>
          <w:i/>
          <w:sz w:val="20"/>
          <w:szCs w:val="20"/>
        </w:rPr>
        <w:t>цхаг</w:t>
      </w:r>
      <w:r>
        <w:rPr>
          <w:sz w:val="20"/>
          <w:szCs w:val="20"/>
        </w:rPr>
        <w:t xml:space="preserve"> </w:t>
      </w:r>
      <w:r w:rsidRPr="00D73F70">
        <w:rPr>
          <w:sz w:val="20"/>
          <w:szCs w:val="20"/>
        </w:rPr>
        <w:t>[</w:t>
      </w:r>
      <w:r>
        <w:rPr>
          <w:sz w:val="20"/>
          <w:szCs w:val="20"/>
        </w:rPr>
        <w:t>глаза рекомендуется</w:t>
      </w:r>
      <w:r w:rsidRPr="00D73F70">
        <w:rPr>
          <w:sz w:val="20"/>
          <w:szCs w:val="20"/>
        </w:rPr>
        <w:t>]</w:t>
      </w:r>
      <w:r>
        <w:rPr>
          <w:sz w:val="20"/>
          <w:szCs w:val="20"/>
        </w:rPr>
        <w:t xml:space="preserve"> смазывать </w:t>
      </w:r>
      <w:r w:rsidR="009C15CC">
        <w:rPr>
          <w:sz w:val="20"/>
          <w:szCs w:val="20"/>
        </w:rPr>
        <w:t>мазью</w:t>
      </w:r>
      <w:r>
        <w:rPr>
          <w:sz w:val="20"/>
          <w:szCs w:val="20"/>
        </w:rPr>
        <w:t xml:space="preserve"> из </w:t>
      </w:r>
      <w:r w:rsidR="009C15CC">
        <w:rPr>
          <w:sz w:val="20"/>
          <w:szCs w:val="20"/>
        </w:rPr>
        <w:t xml:space="preserve">смеси </w:t>
      </w:r>
      <w:r w:rsidR="009C15CC" w:rsidRPr="009C15CC">
        <w:rPr>
          <w:i/>
          <w:sz w:val="20"/>
          <w:szCs w:val="20"/>
        </w:rPr>
        <w:t>ми-скра</w:t>
      </w:r>
      <w:r w:rsidR="009C15CC">
        <w:rPr>
          <w:sz w:val="20"/>
          <w:szCs w:val="20"/>
        </w:rPr>
        <w:t xml:space="preserve"> и сливочного масла, подвергнутой закрытому обжигу </w:t>
      </w:r>
      <w:r w:rsidR="009C15CC" w:rsidRPr="009C15CC">
        <w:rPr>
          <w:sz w:val="20"/>
          <w:szCs w:val="20"/>
        </w:rPr>
        <w:t>[</w:t>
      </w:r>
      <w:r w:rsidR="009C15CC">
        <w:rPr>
          <w:sz w:val="20"/>
          <w:szCs w:val="20"/>
        </w:rPr>
        <w:t>до получения</w:t>
      </w:r>
      <w:r w:rsidR="009C15CC" w:rsidRPr="009C15CC">
        <w:rPr>
          <w:sz w:val="20"/>
          <w:szCs w:val="20"/>
        </w:rPr>
        <w:t>]</w:t>
      </w:r>
      <w:r w:rsidR="009C15CC">
        <w:rPr>
          <w:sz w:val="20"/>
          <w:szCs w:val="20"/>
        </w:rPr>
        <w:t xml:space="preserve"> </w:t>
      </w:r>
      <w:r w:rsidR="009C15CC" w:rsidRPr="009C15CC">
        <w:rPr>
          <w:i/>
          <w:sz w:val="20"/>
          <w:szCs w:val="20"/>
        </w:rPr>
        <w:t>тхал-ба</w:t>
      </w:r>
      <w:r w:rsidR="009C15CC">
        <w:rPr>
          <w:sz w:val="20"/>
          <w:szCs w:val="20"/>
        </w:rPr>
        <w:t>, свежего сливочного масла и ржавчины с зеркала</w:t>
      </w:r>
      <w:r w:rsidR="009C15CC">
        <w:rPr>
          <w:rStyle w:val="FootnoteReference"/>
          <w:sz w:val="20"/>
          <w:szCs w:val="20"/>
        </w:rPr>
        <w:footnoteReference w:id="547"/>
      </w:r>
      <w:r w:rsidR="009C15CC">
        <w:rPr>
          <w:sz w:val="20"/>
          <w:szCs w:val="20"/>
        </w:rPr>
        <w:t xml:space="preserve">. При влажном </w:t>
      </w:r>
      <w:r w:rsidR="009C15CC" w:rsidRPr="009C15CC">
        <w:rPr>
          <w:i/>
          <w:sz w:val="20"/>
          <w:szCs w:val="20"/>
        </w:rPr>
        <w:t>цхаг</w:t>
      </w:r>
      <w:r w:rsidR="009C15CC">
        <w:rPr>
          <w:sz w:val="20"/>
          <w:szCs w:val="20"/>
        </w:rPr>
        <w:t xml:space="preserve"> производи кровопускание из </w:t>
      </w:r>
      <w:r w:rsidR="009C15CC" w:rsidRPr="009C15CC">
        <w:rPr>
          <w:sz w:val="20"/>
          <w:szCs w:val="20"/>
        </w:rPr>
        <w:t>[</w:t>
      </w:r>
      <w:r w:rsidR="009C15CC">
        <w:rPr>
          <w:sz w:val="20"/>
          <w:szCs w:val="20"/>
        </w:rPr>
        <w:t>сосудов</w:t>
      </w:r>
      <w:r w:rsidR="009C15CC" w:rsidRPr="009C15CC">
        <w:rPr>
          <w:sz w:val="20"/>
          <w:szCs w:val="20"/>
        </w:rPr>
        <w:t>]</w:t>
      </w:r>
      <w:r w:rsidR="009C15CC">
        <w:rPr>
          <w:sz w:val="20"/>
          <w:szCs w:val="20"/>
        </w:rPr>
        <w:t xml:space="preserve"> </w:t>
      </w:r>
      <w:r w:rsidR="009C15CC" w:rsidRPr="009C15CC">
        <w:rPr>
          <w:i/>
          <w:sz w:val="20"/>
          <w:szCs w:val="20"/>
        </w:rPr>
        <w:t>дпрал-рца, миг-рца</w:t>
      </w:r>
      <w:r w:rsidR="009C15CC">
        <w:rPr>
          <w:sz w:val="20"/>
          <w:szCs w:val="20"/>
        </w:rPr>
        <w:t xml:space="preserve"> и </w:t>
      </w:r>
      <w:r w:rsidR="009C15CC" w:rsidRPr="009C15CC">
        <w:rPr>
          <w:i/>
          <w:sz w:val="20"/>
          <w:szCs w:val="20"/>
        </w:rPr>
        <w:t>сна-рца</w:t>
      </w:r>
      <w:r w:rsidR="009C15CC">
        <w:rPr>
          <w:sz w:val="20"/>
          <w:szCs w:val="20"/>
        </w:rPr>
        <w:t xml:space="preserve">, смазывай </w:t>
      </w:r>
      <w:r w:rsidR="009C15CC" w:rsidRPr="009C15CC">
        <w:rPr>
          <w:sz w:val="20"/>
          <w:szCs w:val="20"/>
        </w:rPr>
        <w:t>[</w:t>
      </w:r>
      <w:r w:rsidR="009C15CC">
        <w:rPr>
          <w:sz w:val="20"/>
          <w:szCs w:val="20"/>
        </w:rPr>
        <w:t>глаза</w:t>
      </w:r>
      <w:r w:rsidR="009C15CC" w:rsidRPr="009C15CC">
        <w:rPr>
          <w:sz w:val="20"/>
          <w:szCs w:val="20"/>
        </w:rPr>
        <w:t>]</w:t>
      </w:r>
      <w:r w:rsidR="009C15CC">
        <w:rPr>
          <w:sz w:val="20"/>
          <w:szCs w:val="20"/>
        </w:rPr>
        <w:t xml:space="preserve"> смесью </w:t>
      </w:r>
      <w:r w:rsidR="009C15CC" w:rsidRPr="009C15CC">
        <w:rPr>
          <w:i/>
          <w:sz w:val="20"/>
          <w:szCs w:val="20"/>
        </w:rPr>
        <w:t>скйэр-па’и-кханта</w:t>
      </w:r>
      <w:r w:rsidR="009C15CC">
        <w:rPr>
          <w:sz w:val="20"/>
          <w:szCs w:val="20"/>
        </w:rPr>
        <w:t xml:space="preserve"> и козьего молока.</w:t>
      </w:r>
    </w:p>
    <w:p w:rsidR="009C15CC" w:rsidRDefault="009C15CC" w:rsidP="00707616">
      <w:pPr>
        <w:ind w:firstLine="284"/>
        <w:jc w:val="both"/>
        <w:rPr>
          <w:sz w:val="20"/>
          <w:szCs w:val="20"/>
        </w:rPr>
      </w:pPr>
      <w:r>
        <w:rPr>
          <w:sz w:val="20"/>
          <w:szCs w:val="20"/>
        </w:rPr>
        <w:t xml:space="preserve">Если при свежем </w:t>
      </w:r>
      <w:r w:rsidRPr="009C15CC">
        <w:rPr>
          <w:i/>
          <w:sz w:val="20"/>
          <w:szCs w:val="20"/>
        </w:rPr>
        <w:t>линг-тхог</w:t>
      </w:r>
      <w:r>
        <w:rPr>
          <w:sz w:val="20"/>
          <w:szCs w:val="20"/>
        </w:rPr>
        <w:t xml:space="preserve"> будет преобладать жар, </w:t>
      </w:r>
      <w:r w:rsidR="0032369B" w:rsidRPr="0032369B">
        <w:rPr>
          <w:sz w:val="20"/>
          <w:szCs w:val="20"/>
        </w:rPr>
        <w:t>[</w:t>
      </w:r>
      <w:r w:rsidR="0032369B">
        <w:rPr>
          <w:sz w:val="20"/>
          <w:szCs w:val="20"/>
        </w:rPr>
        <w:t>посыпай место локализации болезни тщательно измельченным порошком из</w:t>
      </w:r>
      <w:r w:rsidR="0032369B" w:rsidRPr="0032369B">
        <w:rPr>
          <w:sz w:val="20"/>
          <w:szCs w:val="20"/>
        </w:rPr>
        <w:t>]</w:t>
      </w:r>
      <w:r w:rsidR="0032369B">
        <w:rPr>
          <w:sz w:val="20"/>
          <w:szCs w:val="20"/>
        </w:rPr>
        <w:t xml:space="preserve"> </w:t>
      </w:r>
      <w:r w:rsidR="0032369B" w:rsidRPr="0032369B">
        <w:rPr>
          <w:i/>
          <w:sz w:val="20"/>
          <w:szCs w:val="20"/>
        </w:rPr>
        <w:t>цха-ла-бсрэг</w:t>
      </w:r>
      <w:r w:rsidR="0032369B" w:rsidRPr="0032369B">
        <w:rPr>
          <w:sz w:val="20"/>
          <w:szCs w:val="20"/>
        </w:rPr>
        <w:t>[</w:t>
      </w:r>
      <w:r w:rsidR="0032369B">
        <w:rPr>
          <w:sz w:val="20"/>
          <w:szCs w:val="20"/>
        </w:rPr>
        <w:t>-</w:t>
      </w:r>
      <w:r w:rsidR="0032369B" w:rsidRPr="0032369B">
        <w:rPr>
          <w:i/>
          <w:sz w:val="20"/>
          <w:szCs w:val="20"/>
        </w:rPr>
        <w:t>тхал</w:t>
      </w:r>
      <w:r w:rsidR="0032369B" w:rsidRPr="0032369B">
        <w:rPr>
          <w:sz w:val="20"/>
          <w:szCs w:val="20"/>
        </w:rPr>
        <w:t>]</w:t>
      </w:r>
      <w:r w:rsidR="0032369B">
        <w:rPr>
          <w:sz w:val="20"/>
          <w:szCs w:val="20"/>
        </w:rPr>
        <w:t xml:space="preserve">, </w:t>
      </w:r>
      <w:r w:rsidR="0032369B" w:rsidRPr="0032369B">
        <w:rPr>
          <w:i/>
          <w:sz w:val="20"/>
          <w:szCs w:val="20"/>
        </w:rPr>
        <w:t>гла</w:t>
      </w:r>
      <w:r w:rsidR="0032369B" w:rsidRPr="0032369B">
        <w:rPr>
          <w:sz w:val="20"/>
          <w:szCs w:val="20"/>
        </w:rPr>
        <w:t>[</w:t>
      </w:r>
      <w:r w:rsidR="0032369B">
        <w:rPr>
          <w:sz w:val="20"/>
          <w:szCs w:val="20"/>
        </w:rPr>
        <w:t>-</w:t>
      </w:r>
      <w:r w:rsidR="0032369B" w:rsidRPr="0032369B">
        <w:rPr>
          <w:i/>
          <w:sz w:val="20"/>
          <w:szCs w:val="20"/>
        </w:rPr>
        <w:t>рци</w:t>
      </w:r>
      <w:r w:rsidR="0032369B" w:rsidRPr="0032369B">
        <w:rPr>
          <w:sz w:val="20"/>
          <w:szCs w:val="20"/>
        </w:rPr>
        <w:t>]</w:t>
      </w:r>
      <w:r w:rsidR="0032369B">
        <w:rPr>
          <w:sz w:val="20"/>
          <w:szCs w:val="20"/>
        </w:rPr>
        <w:t xml:space="preserve">, </w:t>
      </w:r>
      <w:r w:rsidR="0032369B" w:rsidRPr="0032369B">
        <w:rPr>
          <w:i/>
          <w:sz w:val="20"/>
          <w:szCs w:val="20"/>
        </w:rPr>
        <w:t>га-бур</w:t>
      </w:r>
      <w:r w:rsidR="0032369B">
        <w:rPr>
          <w:sz w:val="20"/>
          <w:szCs w:val="20"/>
        </w:rPr>
        <w:t xml:space="preserve">, </w:t>
      </w:r>
      <w:r w:rsidR="0032369B" w:rsidRPr="0032369B">
        <w:rPr>
          <w:sz w:val="20"/>
          <w:szCs w:val="20"/>
        </w:rPr>
        <w:t>[</w:t>
      </w:r>
      <w:r w:rsidR="0032369B" w:rsidRPr="0032369B">
        <w:rPr>
          <w:i/>
          <w:sz w:val="20"/>
          <w:szCs w:val="20"/>
        </w:rPr>
        <w:t>а-ру</w:t>
      </w:r>
      <w:r w:rsidR="0032369B">
        <w:rPr>
          <w:sz w:val="20"/>
          <w:szCs w:val="20"/>
        </w:rPr>
        <w:t>-</w:t>
      </w:r>
      <w:r w:rsidR="0032369B" w:rsidRPr="0032369B">
        <w:rPr>
          <w:sz w:val="20"/>
          <w:szCs w:val="20"/>
        </w:rPr>
        <w:t>]</w:t>
      </w:r>
      <w:r w:rsidR="0032369B" w:rsidRPr="0032369B">
        <w:rPr>
          <w:i/>
          <w:sz w:val="20"/>
          <w:szCs w:val="20"/>
        </w:rPr>
        <w:t>гсэр-мдог</w:t>
      </w:r>
      <w:r w:rsidR="0032369B">
        <w:rPr>
          <w:sz w:val="20"/>
          <w:szCs w:val="20"/>
        </w:rPr>
        <w:t xml:space="preserve"> и </w:t>
      </w:r>
      <w:r w:rsidR="0032369B" w:rsidRPr="0032369B">
        <w:rPr>
          <w:i/>
          <w:sz w:val="20"/>
          <w:szCs w:val="20"/>
        </w:rPr>
        <w:t>дом</w:t>
      </w:r>
      <w:r w:rsidR="0032369B" w:rsidRPr="0032369B">
        <w:rPr>
          <w:sz w:val="20"/>
          <w:szCs w:val="20"/>
        </w:rPr>
        <w:t>[</w:t>
      </w:r>
      <w:r w:rsidR="0032369B">
        <w:rPr>
          <w:sz w:val="20"/>
          <w:szCs w:val="20"/>
        </w:rPr>
        <w:t>-</w:t>
      </w:r>
      <w:r w:rsidR="0032369B" w:rsidRPr="0032369B">
        <w:rPr>
          <w:i/>
          <w:sz w:val="20"/>
          <w:szCs w:val="20"/>
        </w:rPr>
        <w:t>мкхрис</w:t>
      </w:r>
      <w:r w:rsidR="0032369B">
        <w:rPr>
          <w:sz w:val="20"/>
          <w:szCs w:val="20"/>
        </w:rPr>
        <w:t>. Если</w:t>
      </w:r>
      <w:r w:rsidR="0032369B" w:rsidRPr="0032369B">
        <w:rPr>
          <w:sz w:val="20"/>
          <w:szCs w:val="20"/>
        </w:rPr>
        <w:t>]</w:t>
      </w:r>
      <w:r w:rsidR="0032369B">
        <w:rPr>
          <w:sz w:val="20"/>
          <w:szCs w:val="20"/>
        </w:rPr>
        <w:t xml:space="preserve"> при застарелой </w:t>
      </w:r>
      <w:r w:rsidR="0032369B" w:rsidRPr="0032369B">
        <w:rPr>
          <w:sz w:val="20"/>
          <w:szCs w:val="20"/>
        </w:rPr>
        <w:t>[</w:t>
      </w:r>
      <w:r w:rsidR="0032369B">
        <w:rPr>
          <w:sz w:val="20"/>
          <w:szCs w:val="20"/>
        </w:rPr>
        <w:t>болезни будут</w:t>
      </w:r>
      <w:r w:rsidR="0032369B" w:rsidRPr="0032369B">
        <w:rPr>
          <w:sz w:val="20"/>
          <w:szCs w:val="20"/>
        </w:rPr>
        <w:t>]</w:t>
      </w:r>
      <w:r w:rsidR="0032369B">
        <w:rPr>
          <w:sz w:val="20"/>
          <w:szCs w:val="20"/>
        </w:rPr>
        <w:t xml:space="preserve"> наличествовать признаки холода, посыпай </w:t>
      </w:r>
      <w:r w:rsidR="0032369B" w:rsidRPr="0032369B">
        <w:rPr>
          <w:i/>
          <w:sz w:val="20"/>
          <w:szCs w:val="20"/>
        </w:rPr>
        <w:t>линг-тхог</w:t>
      </w:r>
      <w:r w:rsidR="0032369B">
        <w:rPr>
          <w:sz w:val="20"/>
          <w:szCs w:val="20"/>
        </w:rPr>
        <w:t xml:space="preserve"> </w:t>
      </w:r>
      <w:r w:rsidR="0032369B" w:rsidRPr="0032369B">
        <w:rPr>
          <w:sz w:val="20"/>
          <w:szCs w:val="20"/>
        </w:rPr>
        <w:t>[</w:t>
      </w:r>
      <w:r w:rsidR="0032369B">
        <w:rPr>
          <w:sz w:val="20"/>
          <w:szCs w:val="20"/>
        </w:rPr>
        <w:t>присыпкой</w:t>
      </w:r>
      <w:r w:rsidR="000F52E6">
        <w:rPr>
          <w:sz w:val="20"/>
          <w:szCs w:val="20"/>
        </w:rPr>
        <w:t xml:space="preserve"> </w:t>
      </w:r>
      <w:r w:rsidR="0032369B">
        <w:rPr>
          <w:sz w:val="20"/>
          <w:szCs w:val="20"/>
        </w:rPr>
        <w:t>из тщательно измельченных</w:t>
      </w:r>
      <w:r w:rsidR="0032369B" w:rsidRPr="0032369B">
        <w:rPr>
          <w:sz w:val="20"/>
          <w:szCs w:val="20"/>
        </w:rPr>
        <w:t>]</w:t>
      </w:r>
      <w:r w:rsidR="0032369B">
        <w:rPr>
          <w:sz w:val="20"/>
          <w:szCs w:val="20"/>
        </w:rPr>
        <w:t xml:space="preserve"> </w:t>
      </w:r>
      <w:r w:rsidR="0032369B" w:rsidRPr="0032369B">
        <w:rPr>
          <w:i/>
          <w:sz w:val="20"/>
          <w:szCs w:val="20"/>
        </w:rPr>
        <w:t>дунг</w:t>
      </w:r>
      <w:r w:rsidR="0032369B" w:rsidRPr="0032369B">
        <w:rPr>
          <w:sz w:val="20"/>
          <w:szCs w:val="20"/>
        </w:rPr>
        <w:t>[</w:t>
      </w:r>
      <w:r w:rsidR="0032369B">
        <w:rPr>
          <w:sz w:val="20"/>
          <w:szCs w:val="20"/>
        </w:rPr>
        <w:t>-</w:t>
      </w:r>
      <w:r w:rsidR="0032369B" w:rsidRPr="0032369B">
        <w:rPr>
          <w:i/>
          <w:sz w:val="20"/>
          <w:szCs w:val="20"/>
        </w:rPr>
        <w:t>тхал</w:t>
      </w:r>
      <w:r w:rsidR="0032369B" w:rsidRPr="0032369B">
        <w:rPr>
          <w:sz w:val="20"/>
          <w:szCs w:val="20"/>
        </w:rPr>
        <w:t>]</w:t>
      </w:r>
      <w:r w:rsidR="0032369B">
        <w:rPr>
          <w:sz w:val="20"/>
          <w:szCs w:val="20"/>
        </w:rPr>
        <w:t xml:space="preserve">, </w:t>
      </w:r>
      <w:r w:rsidR="0032369B" w:rsidRPr="0032369B">
        <w:rPr>
          <w:i/>
          <w:sz w:val="20"/>
          <w:szCs w:val="20"/>
        </w:rPr>
        <w:t>пхо-мгрон</w:t>
      </w:r>
      <w:r w:rsidR="0032369B" w:rsidRPr="0032369B">
        <w:rPr>
          <w:sz w:val="20"/>
          <w:szCs w:val="20"/>
        </w:rPr>
        <w:t>[</w:t>
      </w:r>
      <w:r w:rsidR="0032369B">
        <w:rPr>
          <w:sz w:val="20"/>
          <w:szCs w:val="20"/>
        </w:rPr>
        <w:t>-</w:t>
      </w:r>
      <w:r w:rsidR="0032369B" w:rsidRPr="0032369B">
        <w:rPr>
          <w:i/>
          <w:sz w:val="20"/>
          <w:szCs w:val="20"/>
        </w:rPr>
        <w:t>тхал</w:t>
      </w:r>
      <w:r w:rsidR="0032369B" w:rsidRPr="0032369B">
        <w:rPr>
          <w:sz w:val="20"/>
          <w:szCs w:val="20"/>
        </w:rPr>
        <w:t>]</w:t>
      </w:r>
      <w:r w:rsidR="0032369B">
        <w:rPr>
          <w:sz w:val="20"/>
          <w:szCs w:val="20"/>
        </w:rPr>
        <w:t xml:space="preserve">, </w:t>
      </w:r>
      <w:r w:rsidR="0032369B" w:rsidRPr="0032369B">
        <w:rPr>
          <w:i/>
          <w:sz w:val="20"/>
          <w:szCs w:val="20"/>
        </w:rPr>
        <w:t>цха-ла, нйа-пхйис, а-ру</w:t>
      </w:r>
      <w:r w:rsidR="0032369B">
        <w:rPr>
          <w:sz w:val="20"/>
          <w:szCs w:val="20"/>
        </w:rPr>
        <w:t xml:space="preserve"> и </w:t>
      </w:r>
      <w:r w:rsidR="0032369B" w:rsidRPr="0032369B">
        <w:rPr>
          <w:i/>
          <w:sz w:val="20"/>
          <w:szCs w:val="20"/>
        </w:rPr>
        <w:t>цхур-дкар</w:t>
      </w:r>
      <w:r w:rsidR="0032369B">
        <w:rPr>
          <w:sz w:val="20"/>
          <w:szCs w:val="20"/>
        </w:rPr>
        <w:t xml:space="preserve"> с добавлением небольшого </w:t>
      </w:r>
      <w:r w:rsidR="0032369B" w:rsidRPr="0032369B">
        <w:rPr>
          <w:sz w:val="20"/>
          <w:szCs w:val="20"/>
        </w:rPr>
        <w:t>[</w:t>
      </w:r>
      <w:r w:rsidR="0032369B">
        <w:rPr>
          <w:sz w:val="20"/>
          <w:szCs w:val="20"/>
        </w:rPr>
        <w:t>количества</w:t>
      </w:r>
      <w:r w:rsidR="0032369B" w:rsidRPr="0032369B">
        <w:rPr>
          <w:sz w:val="20"/>
          <w:szCs w:val="20"/>
        </w:rPr>
        <w:t>]</w:t>
      </w:r>
      <w:r w:rsidR="0032369B">
        <w:rPr>
          <w:sz w:val="20"/>
          <w:szCs w:val="20"/>
        </w:rPr>
        <w:t xml:space="preserve"> </w:t>
      </w:r>
      <w:r w:rsidR="0032369B" w:rsidRPr="0032369B">
        <w:rPr>
          <w:i/>
          <w:sz w:val="20"/>
          <w:szCs w:val="20"/>
        </w:rPr>
        <w:t>биг-бан</w:t>
      </w:r>
      <w:r w:rsidR="0032369B">
        <w:rPr>
          <w:sz w:val="20"/>
          <w:szCs w:val="20"/>
        </w:rPr>
        <w:t xml:space="preserve">, </w:t>
      </w:r>
      <w:r w:rsidR="0032369B" w:rsidRPr="0032369B">
        <w:rPr>
          <w:sz w:val="20"/>
          <w:szCs w:val="20"/>
        </w:rPr>
        <w:t>[</w:t>
      </w:r>
      <w:r w:rsidR="0032369B">
        <w:rPr>
          <w:sz w:val="20"/>
          <w:szCs w:val="20"/>
        </w:rPr>
        <w:t>которая будет способствовать быстрому</w:t>
      </w:r>
      <w:r w:rsidR="0032369B" w:rsidRPr="0032369B">
        <w:rPr>
          <w:sz w:val="20"/>
          <w:szCs w:val="20"/>
        </w:rPr>
        <w:t>]</w:t>
      </w:r>
      <w:r w:rsidR="0032369B">
        <w:rPr>
          <w:sz w:val="20"/>
          <w:szCs w:val="20"/>
        </w:rPr>
        <w:t xml:space="preserve"> излечению.</w:t>
      </w:r>
    </w:p>
    <w:p w:rsidR="00DC25B4" w:rsidRDefault="00DC25B4" w:rsidP="00707616">
      <w:pPr>
        <w:ind w:firstLine="284"/>
        <w:jc w:val="both"/>
        <w:rPr>
          <w:sz w:val="20"/>
          <w:szCs w:val="20"/>
        </w:rPr>
      </w:pPr>
      <w:r>
        <w:rPr>
          <w:sz w:val="20"/>
          <w:szCs w:val="20"/>
        </w:rPr>
        <w:t xml:space="preserve">При </w:t>
      </w:r>
      <w:r w:rsidRPr="00301226">
        <w:rPr>
          <w:sz w:val="20"/>
          <w:szCs w:val="20"/>
        </w:rPr>
        <w:t>[</w:t>
      </w:r>
      <w:r>
        <w:rPr>
          <w:sz w:val="20"/>
          <w:szCs w:val="20"/>
        </w:rPr>
        <w:t>болезни</w:t>
      </w:r>
      <w:r w:rsidRPr="00301226">
        <w:rPr>
          <w:sz w:val="20"/>
          <w:szCs w:val="20"/>
        </w:rPr>
        <w:t>]</w:t>
      </w:r>
      <w:r>
        <w:rPr>
          <w:sz w:val="20"/>
          <w:szCs w:val="20"/>
        </w:rPr>
        <w:t xml:space="preserve"> </w:t>
      </w:r>
      <w:r w:rsidRPr="00301226">
        <w:rPr>
          <w:i/>
          <w:sz w:val="20"/>
          <w:szCs w:val="20"/>
        </w:rPr>
        <w:t>раб-риб</w:t>
      </w:r>
      <w:r>
        <w:rPr>
          <w:sz w:val="20"/>
          <w:szCs w:val="20"/>
        </w:rPr>
        <w:t xml:space="preserve"> </w:t>
      </w:r>
      <w:r w:rsidR="00301226">
        <w:rPr>
          <w:sz w:val="20"/>
          <w:szCs w:val="20"/>
        </w:rPr>
        <w:t xml:space="preserve">применяй </w:t>
      </w:r>
      <w:r w:rsidR="00301226" w:rsidRPr="00301226">
        <w:rPr>
          <w:sz w:val="20"/>
          <w:szCs w:val="20"/>
        </w:rPr>
        <w:t>[</w:t>
      </w:r>
      <w:r w:rsidR="00301226">
        <w:rPr>
          <w:sz w:val="20"/>
          <w:szCs w:val="20"/>
        </w:rPr>
        <w:t>в виде</w:t>
      </w:r>
      <w:r w:rsidR="00301226" w:rsidRPr="00301226">
        <w:rPr>
          <w:sz w:val="20"/>
          <w:szCs w:val="20"/>
        </w:rPr>
        <w:t>]</w:t>
      </w:r>
      <w:r w:rsidR="00301226">
        <w:rPr>
          <w:sz w:val="20"/>
          <w:szCs w:val="20"/>
        </w:rPr>
        <w:t xml:space="preserve"> присыпки на глаза смесь из </w:t>
      </w:r>
      <w:r w:rsidR="00301226" w:rsidRPr="00301226">
        <w:rPr>
          <w:i/>
          <w:sz w:val="20"/>
          <w:szCs w:val="20"/>
        </w:rPr>
        <w:t>гла</w:t>
      </w:r>
      <w:r w:rsidR="00301226" w:rsidRPr="00301226">
        <w:rPr>
          <w:sz w:val="20"/>
          <w:szCs w:val="20"/>
        </w:rPr>
        <w:t>[</w:t>
      </w:r>
      <w:r w:rsidR="00301226">
        <w:rPr>
          <w:sz w:val="20"/>
          <w:szCs w:val="20"/>
        </w:rPr>
        <w:t>-</w:t>
      </w:r>
      <w:r w:rsidR="00301226" w:rsidRPr="00301226">
        <w:rPr>
          <w:i/>
          <w:sz w:val="20"/>
          <w:szCs w:val="20"/>
        </w:rPr>
        <w:t>рци</w:t>
      </w:r>
      <w:r w:rsidR="00301226" w:rsidRPr="00301226">
        <w:rPr>
          <w:sz w:val="20"/>
          <w:szCs w:val="20"/>
        </w:rPr>
        <w:t>]</w:t>
      </w:r>
      <w:r w:rsidR="00301226">
        <w:rPr>
          <w:sz w:val="20"/>
          <w:szCs w:val="20"/>
        </w:rPr>
        <w:t xml:space="preserve">, </w:t>
      </w:r>
      <w:r w:rsidR="00301226" w:rsidRPr="00301226">
        <w:rPr>
          <w:i/>
          <w:sz w:val="20"/>
          <w:szCs w:val="20"/>
        </w:rPr>
        <w:t>дом</w:t>
      </w:r>
      <w:r w:rsidR="00301226" w:rsidRPr="00301226">
        <w:rPr>
          <w:sz w:val="20"/>
          <w:szCs w:val="20"/>
        </w:rPr>
        <w:t>[</w:t>
      </w:r>
      <w:r w:rsidR="00301226">
        <w:rPr>
          <w:sz w:val="20"/>
          <w:szCs w:val="20"/>
        </w:rPr>
        <w:t>-</w:t>
      </w:r>
      <w:r w:rsidR="00301226" w:rsidRPr="00301226">
        <w:rPr>
          <w:i/>
          <w:sz w:val="20"/>
          <w:szCs w:val="20"/>
        </w:rPr>
        <w:t>мкхрис</w:t>
      </w:r>
      <w:r w:rsidR="00301226" w:rsidRPr="00301226">
        <w:rPr>
          <w:sz w:val="20"/>
          <w:szCs w:val="20"/>
        </w:rPr>
        <w:t>]</w:t>
      </w:r>
      <w:r w:rsidR="00301226">
        <w:rPr>
          <w:sz w:val="20"/>
          <w:szCs w:val="20"/>
        </w:rPr>
        <w:t xml:space="preserve">, </w:t>
      </w:r>
      <w:r w:rsidR="00301226" w:rsidRPr="00301226">
        <w:rPr>
          <w:i/>
          <w:sz w:val="20"/>
          <w:szCs w:val="20"/>
        </w:rPr>
        <w:t>ргйа-скйэгс, бул-тог, шэл-га-бур</w:t>
      </w:r>
      <w:r w:rsidR="00301226">
        <w:rPr>
          <w:sz w:val="20"/>
          <w:szCs w:val="20"/>
        </w:rPr>
        <w:t xml:space="preserve"> и </w:t>
      </w:r>
      <w:r w:rsidR="00301226" w:rsidRPr="00301226">
        <w:rPr>
          <w:i/>
          <w:sz w:val="20"/>
          <w:szCs w:val="20"/>
        </w:rPr>
        <w:t>скйэр-кхан</w:t>
      </w:r>
      <w:r w:rsidR="00301226">
        <w:rPr>
          <w:sz w:val="20"/>
          <w:szCs w:val="20"/>
        </w:rPr>
        <w:t xml:space="preserve">. Если </w:t>
      </w:r>
      <w:r w:rsidR="00301226" w:rsidRPr="00301226">
        <w:rPr>
          <w:sz w:val="20"/>
          <w:szCs w:val="20"/>
        </w:rPr>
        <w:t>[</w:t>
      </w:r>
      <w:r w:rsidR="00301226">
        <w:rPr>
          <w:sz w:val="20"/>
          <w:szCs w:val="20"/>
        </w:rPr>
        <w:t>параллельно еще и</w:t>
      </w:r>
      <w:r w:rsidR="00301226" w:rsidRPr="00301226">
        <w:rPr>
          <w:sz w:val="20"/>
          <w:szCs w:val="20"/>
        </w:rPr>
        <w:t>]</w:t>
      </w:r>
      <w:r w:rsidR="00301226">
        <w:rPr>
          <w:sz w:val="20"/>
          <w:szCs w:val="20"/>
        </w:rPr>
        <w:t xml:space="preserve"> давать описанные ранее лекарства, </w:t>
      </w:r>
      <w:r w:rsidR="00301226" w:rsidRPr="00301226">
        <w:rPr>
          <w:sz w:val="20"/>
          <w:szCs w:val="20"/>
        </w:rPr>
        <w:t>[</w:t>
      </w:r>
      <w:r w:rsidR="00301226">
        <w:rPr>
          <w:sz w:val="20"/>
          <w:szCs w:val="20"/>
        </w:rPr>
        <w:t>предназначенные для приема</w:t>
      </w:r>
      <w:r w:rsidR="00301226" w:rsidRPr="00301226">
        <w:rPr>
          <w:sz w:val="20"/>
          <w:szCs w:val="20"/>
        </w:rPr>
        <w:t>]</w:t>
      </w:r>
      <w:r w:rsidR="00301226">
        <w:rPr>
          <w:sz w:val="20"/>
          <w:szCs w:val="20"/>
        </w:rPr>
        <w:t xml:space="preserve"> внутрь, </w:t>
      </w:r>
      <w:r w:rsidR="00301226" w:rsidRPr="00301226">
        <w:rPr>
          <w:sz w:val="20"/>
          <w:szCs w:val="20"/>
        </w:rPr>
        <w:t>[</w:t>
      </w:r>
      <w:r w:rsidR="00301226">
        <w:rPr>
          <w:sz w:val="20"/>
          <w:szCs w:val="20"/>
        </w:rPr>
        <w:t>это безусловно вернет зрению</w:t>
      </w:r>
      <w:r w:rsidR="00301226" w:rsidRPr="00301226">
        <w:rPr>
          <w:sz w:val="20"/>
          <w:szCs w:val="20"/>
        </w:rPr>
        <w:t>]</w:t>
      </w:r>
      <w:r w:rsidR="00301226">
        <w:rPr>
          <w:sz w:val="20"/>
          <w:szCs w:val="20"/>
        </w:rPr>
        <w:t xml:space="preserve"> ясность </w:t>
      </w:r>
      <w:r w:rsidR="00301226" w:rsidRPr="00301226">
        <w:rPr>
          <w:sz w:val="20"/>
          <w:szCs w:val="20"/>
        </w:rPr>
        <w:t>[</w:t>
      </w:r>
      <w:r w:rsidR="00301226">
        <w:rPr>
          <w:sz w:val="20"/>
          <w:szCs w:val="20"/>
        </w:rPr>
        <w:t>или отчетливость</w:t>
      </w:r>
      <w:r w:rsidR="00301226" w:rsidRPr="00301226">
        <w:rPr>
          <w:sz w:val="20"/>
          <w:szCs w:val="20"/>
        </w:rPr>
        <w:t>]</w:t>
      </w:r>
      <w:r w:rsidR="00301226">
        <w:rPr>
          <w:sz w:val="20"/>
          <w:szCs w:val="20"/>
        </w:rPr>
        <w:t xml:space="preserve">. Полезно по утрам промывать </w:t>
      </w:r>
      <w:r w:rsidR="00301226" w:rsidRPr="00301226">
        <w:rPr>
          <w:sz w:val="20"/>
          <w:szCs w:val="20"/>
        </w:rPr>
        <w:t>[</w:t>
      </w:r>
      <w:r w:rsidR="00301226">
        <w:rPr>
          <w:sz w:val="20"/>
          <w:szCs w:val="20"/>
        </w:rPr>
        <w:t>глаза вначале</w:t>
      </w:r>
      <w:r w:rsidR="00301226" w:rsidRPr="00301226">
        <w:rPr>
          <w:sz w:val="20"/>
          <w:szCs w:val="20"/>
        </w:rPr>
        <w:t>]</w:t>
      </w:r>
      <w:r w:rsidR="00301226">
        <w:rPr>
          <w:sz w:val="20"/>
          <w:szCs w:val="20"/>
        </w:rPr>
        <w:t xml:space="preserve"> раствором </w:t>
      </w:r>
      <w:r w:rsidR="00301226" w:rsidRPr="00301226">
        <w:rPr>
          <w:i/>
          <w:sz w:val="20"/>
          <w:szCs w:val="20"/>
        </w:rPr>
        <w:t>бул-тог</w:t>
      </w:r>
      <w:r w:rsidR="00301226">
        <w:rPr>
          <w:sz w:val="20"/>
          <w:szCs w:val="20"/>
        </w:rPr>
        <w:t xml:space="preserve">, а затем </w:t>
      </w:r>
      <w:r w:rsidR="00301226" w:rsidRPr="00301226">
        <w:rPr>
          <w:sz w:val="20"/>
          <w:szCs w:val="20"/>
        </w:rPr>
        <w:t>[</w:t>
      </w:r>
      <w:r w:rsidR="00301226">
        <w:rPr>
          <w:sz w:val="20"/>
          <w:szCs w:val="20"/>
        </w:rPr>
        <w:t>теплой</w:t>
      </w:r>
      <w:r w:rsidR="00301226" w:rsidRPr="00301226">
        <w:rPr>
          <w:sz w:val="20"/>
          <w:szCs w:val="20"/>
        </w:rPr>
        <w:t>]</w:t>
      </w:r>
      <w:r w:rsidR="00301226">
        <w:rPr>
          <w:sz w:val="20"/>
          <w:szCs w:val="20"/>
        </w:rPr>
        <w:t xml:space="preserve"> водой.</w:t>
      </w:r>
    </w:p>
    <w:p w:rsidR="00301226" w:rsidRDefault="00C74E4D" w:rsidP="00707616">
      <w:pPr>
        <w:ind w:firstLine="284"/>
        <w:jc w:val="both"/>
        <w:rPr>
          <w:sz w:val="20"/>
          <w:szCs w:val="20"/>
        </w:rPr>
      </w:pPr>
      <w:r>
        <w:rPr>
          <w:sz w:val="20"/>
          <w:szCs w:val="20"/>
        </w:rPr>
        <w:t xml:space="preserve">При </w:t>
      </w:r>
      <w:r w:rsidRPr="00301226">
        <w:rPr>
          <w:sz w:val="20"/>
          <w:szCs w:val="20"/>
        </w:rPr>
        <w:t>[</w:t>
      </w:r>
      <w:r>
        <w:rPr>
          <w:sz w:val="20"/>
          <w:szCs w:val="20"/>
        </w:rPr>
        <w:t>болезни</w:t>
      </w:r>
      <w:r w:rsidRPr="00301226">
        <w:rPr>
          <w:sz w:val="20"/>
          <w:szCs w:val="20"/>
        </w:rPr>
        <w:t>]</w:t>
      </w:r>
      <w:r>
        <w:rPr>
          <w:sz w:val="20"/>
          <w:szCs w:val="20"/>
        </w:rPr>
        <w:t xml:space="preserve"> </w:t>
      </w:r>
      <w:r w:rsidRPr="00C74E4D">
        <w:rPr>
          <w:i/>
          <w:sz w:val="20"/>
          <w:szCs w:val="20"/>
        </w:rPr>
        <w:t>срод-лонг</w:t>
      </w:r>
      <w:r>
        <w:rPr>
          <w:sz w:val="20"/>
          <w:szCs w:val="20"/>
        </w:rPr>
        <w:t xml:space="preserve"> смазывай глаза соком</w:t>
      </w:r>
      <w:r>
        <w:rPr>
          <w:rStyle w:val="FootnoteReference"/>
          <w:sz w:val="20"/>
          <w:szCs w:val="20"/>
        </w:rPr>
        <w:footnoteReference w:id="548"/>
      </w:r>
      <w:r>
        <w:rPr>
          <w:sz w:val="20"/>
          <w:szCs w:val="20"/>
        </w:rPr>
        <w:t xml:space="preserve"> </w:t>
      </w:r>
      <w:r w:rsidRPr="00C74E4D">
        <w:rPr>
          <w:i/>
          <w:sz w:val="20"/>
          <w:szCs w:val="20"/>
        </w:rPr>
        <w:t>пхо-ри</w:t>
      </w:r>
      <w:r w:rsidR="00925235">
        <w:rPr>
          <w:sz w:val="20"/>
          <w:szCs w:val="20"/>
        </w:rPr>
        <w:t>;</w:t>
      </w:r>
      <w:r>
        <w:rPr>
          <w:sz w:val="20"/>
          <w:szCs w:val="20"/>
        </w:rPr>
        <w:t xml:space="preserve"> </w:t>
      </w:r>
      <w:r w:rsidRPr="00C74E4D">
        <w:rPr>
          <w:sz w:val="20"/>
          <w:szCs w:val="20"/>
        </w:rPr>
        <w:t>[</w:t>
      </w:r>
      <w:r w:rsidR="00925235">
        <w:rPr>
          <w:sz w:val="20"/>
          <w:szCs w:val="20"/>
        </w:rPr>
        <w:t xml:space="preserve">кроме того, </w:t>
      </w:r>
      <w:r>
        <w:rPr>
          <w:sz w:val="20"/>
          <w:szCs w:val="20"/>
        </w:rPr>
        <w:t>рекомендуется</w:t>
      </w:r>
      <w:r w:rsidRPr="00C74E4D">
        <w:rPr>
          <w:sz w:val="20"/>
          <w:szCs w:val="20"/>
        </w:rPr>
        <w:t>]</w:t>
      </w:r>
      <w:r>
        <w:rPr>
          <w:sz w:val="20"/>
          <w:szCs w:val="20"/>
        </w:rPr>
        <w:t xml:space="preserve"> часто </w:t>
      </w:r>
      <w:r w:rsidRPr="00C74E4D">
        <w:rPr>
          <w:sz w:val="20"/>
          <w:szCs w:val="20"/>
        </w:rPr>
        <w:t>[</w:t>
      </w:r>
      <w:r>
        <w:rPr>
          <w:sz w:val="20"/>
          <w:szCs w:val="20"/>
        </w:rPr>
        <w:t>прикладывать к глазам</w:t>
      </w:r>
      <w:r w:rsidRPr="00C74E4D">
        <w:rPr>
          <w:sz w:val="20"/>
          <w:szCs w:val="20"/>
        </w:rPr>
        <w:t>]</w:t>
      </w:r>
      <w:r>
        <w:rPr>
          <w:sz w:val="20"/>
          <w:szCs w:val="20"/>
        </w:rPr>
        <w:t xml:space="preserve"> снаружи и употреблять в пищу </w:t>
      </w:r>
      <w:r w:rsidRPr="00C74E4D">
        <w:rPr>
          <w:sz w:val="20"/>
          <w:szCs w:val="20"/>
        </w:rPr>
        <w:t>[</w:t>
      </w:r>
      <w:r w:rsidR="00925235">
        <w:rPr>
          <w:sz w:val="20"/>
          <w:szCs w:val="20"/>
        </w:rPr>
        <w:t>извлеченную</w:t>
      </w:r>
      <w:r>
        <w:rPr>
          <w:sz w:val="20"/>
          <w:szCs w:val="20"/>
        </w:rPr>
        <w:t xml:space="preserve"> сразу после забоя и еще</w:t>
      </w:r>
      <w:r w:rsidRPr="00C74E4D">
        <w:rPr>
          <w:sz w:val="20"/>
          <w:szCs w:val="20"/>
        </w:rPr>
        <w:t>]</w:t>
      </w:r>
      <w:r>
        <w:rPr>
          <w:sz w:val="20"/>
          <w:szCs w:val="20"/>
        </w:rPr>
        <w:t xml:space="preserve"> влажную козью печень. </w:t>
      </w:r>
      <w:r w:rsidRPr="009F38E7">
        <w:rPr>
          <w:sz w:val="20"/>
          <w:szCs w:val="20"/>
        </w:rPr>
        <w:t>[</w:t>
      </w:r>
      <w:r w:rsidR="009F38E7">
        <w:rPr>
          <w:sz w:val="20"/>
          <w:szCs w:val="20"/>
        </w:rPr>
        <w:t>Р</w:t>
      </w:r>
      <w:r>
        <w:rPr>
          <w:sz w:val="20"/>
          <w:szCs w:val="20"/>
        </w:rPr>
        <w:t>азновидност</w:t>
      </w:r>
      <w:r w:rsidR="009F38E7">
        <w:rPr>
          <w:sz w:val="20"/>
          <w:szCs w:val="20"/>
        </w:rPr>
        <w:t>ь</w:t>
      </w:r>
      <w:r>
        <w:rPr>
          <w:sz w:val="20"/>
          <w:szCs w:val="20"/>
        </w:rPr>
        <w:t xml:space="preserve"> наружного </w:t>
      </w:r>
      <w:r w:rsidRPr="009F38E7">
        <w:rPr>
          <w:i/>
          <w:sz w:val="20"/>
          <w:szCs w:val="20"/>
        </w:rPr>
        <w:t>‘</w:t>
      </w:r>
      <w:r w:rsidRPr="00C74E4D">
        <w:rPr>
          <w:i/>
          <w:sz w:val="20"/>
          <w:szCs w:val="20"/>
        </w:rPr>
        <w:t>гриб</w:t>
      </w:r>
      <w:r>
        <w:rPr>
          <w:sz w:val="20"/>
          <w:szCs w:val="20"/>
        </w:rPr>
        <w:t>, называем</w:t>
      </w:r>
      <w:r w:rsidR="009F38E7">
        <w:rPr>
          <w:sz w:val="20"/>
          <w:szCs w:val="20"/>
        </w:rPr>
        <w:t>ую</w:t>
      </w:r>
      <w:r w:rsidRPr="009F38E7">
        <w:rPr>
          <w:sz w:val="20"/>
          <w:szCs w:val="20"/>
        </w:rPr>
        <w:t>]</w:t>
      </w:r>
      <w:r>
        <w:rPr>
          <w:sz w:val="20"/>
          <w:szCs w:val="20"/>
        </w:rPr>
        <w:t xml:space="preserve"> </w:t>
      </w:r>
      <w:r w:rsidRPr="00C74E4D">
        <w:rPr>
          <w:i/>
          <w:sz w:val="20"/>
          <w:szCs w:val="20"/>
        </w:rPr>
        <w:t>ша-мдзэр</w:t>
      </w:r>
      <w:r>
        <w:rPr>
          <w:sz w:val="20"/>
          <w:szCs w:val="20"/>
        </w:rPr>
        <w:t xml:space="preserve">, </w:t>
      </w:r>
      <w:r w:rsidR="009F38E7">
        <w:rPr>
          <w:sz w:val="20"/>
          <w:szCs w:val="20"/>
        </w:rPr>
        <w:t xml:space="preserve">на ранней стадии лечи как </w:t>
      </w:r>
      <w:r w:rsidR="009F38E7" w:rsidRPr="009F38E7">
        <w:rPr>
          <w:sz w:val="20"/>
          <w:szCs w:val="20"/>
        </w:rPr>
        <w:t>[</w:t>
      </w:r>
      <w:r w:rsidR="009F38E7">
        <w:rPr>
          <w:sz w:val="20"/>
          <w:szCs w:val="20"/>
        </w:rPr>
        <w:t>жар</w:t>
      </w:r>
      <w:r w:rsidR="009F38E7" w:rsidRPr="009F38E7">
        <w:rPr>
          <w:sz w:val="20"/>
          <w:szCs w:val="20"/>
        </w:rPr>
        <w:t>]</w:t>
      </w:r>
      <w:r w:rsidR="009F38E7">
        <w:rPr>
          <w:sz w:val="20"/>
          <w:szCs w:val="20"/>
        </w:rPr>
        <w:t xml:space="preserve"> крови и </w:t>
      </w:r>
      <w:r w:rsidR="009F38E7" w:rsidRPr="009F38E7">
        <w:rPr>
          <w:i/>
          <w:sz w:val="20"/>
          <w:szCs w:val="20"/>
        </w:rPr>
        <w:t>мкхрис</w:t>
      </w:r>
      <w:r w:rsidR="009F38E7">
        <w:rPr>
          <w:sz w:val="20"/>
          <w:szCs w:val="20"/>
        </w:rPr>
        <w:t xml:space="preserve">, а после того, как </w:t>
      </w:r>
      <w:r w:rsidR="009F38E7" w:rsidRPr="009F38E7">
        <w:rPr>
          <w:sz w:val="20"/>
          <w:szCs w:val="20"/>
        </w:rPr>
        <w:t>[</w:t>
      </w:r>
      <w:r w:rsidR="009F38E7">
        <w:rPr>
          <w:sz w:val="20"/>
          <w:szCs w:val="20"/>
        </w:rPr>
        <w:t>болезнь</w:t>
      </w:r>
      <w:r w:rsidR="009F38E7" w:rsidRPr="009F38E7">
        <w:rPr>
          <w:sz w:val="20"/>
          <w:szCs w:val="20"/>
        </w:rPr>
        <w:t>]</w:t>
      </w:r>
      <w:r w:rsidR="009F38E7">
        <w:rPr>
          <w:sz w:val="20"/>
          <w:szCs w:val="20"/>
        </w:rPr>
        <w:t xml:space="preserve"> состарится, </w:t>
      </w:r>
      <w:r w:rsidR="004D14DA" w:rsidRPr="004D14DA">
        <w:rPr>
          <w:sz w:val="20"/>
          <w:szCs w:val="20"/>
        </w:rPr>
        <w:t>[</w:t>
      </w:r>
      <w:r w:rsidR="004D14DA">
        <w:rPr>
          <w:sz w:val="20"/>
          <w:szCs w:val="20"/>
        </w:rPr>
        <w:t>имеющийся мясистый нарост</w:t>
      </w:r>
      <w:r w:rsidR="004D14DA" w:rsidRPr="004D14DA">
        <w:rPr>
          <w:sz w:val="20"/>
          <w:szCs w:val="20"/>
        </w:rPr>
        <w:t>]</w:t>
      </w:r>
      <w:r w:rsidR="004D14DA">
        <w:rPr>
          <w:sz w:val="20"/>
          <w:szCs w:val="20"/>
        </w:rPr>
        <w:t xml:space="preserve"> проколи кончиком иглы, </w:t>
      </w:r>
      <w:r w:rsidR="004D14DA" w:rsidRPr="004D14DA">
        <w:rPr>
          <w:sz w:val="20"/>
          <w:szCs w:val="20"/>
        </w:rPr>
        <w:t>[</w:t>
      </w:r>
      <w:r w:rsidR="004D14DA">
        <w:rPr>
          <w:sz w:val="20"/>
          <w:szCs w:val="20"/>
        </w:rPr>
        <w:t>а затем</w:t>
      </w:r>
      <w:r w:rsidR="004D14DA" w:rsidRPr="004D14DA">
        <w:rPr>
          <w:sz w:val="20"/>
          <w:szCs w:val="20"/>
        </w:rPr>
        <w:t>]</w:t>
      </w:r>
      <w:r w:rsidR="004D14DA">
        <w:rPr>
          <w:sz w:val="20"/>
          <w:szCs w:val="20"/>
        </w:rPr>
        <w:t xml:space="preserve"> разминай большим пальцем руки. Если </w:t>
      </w:r>
      <w:r w:rsidR="004D14DA" w:rsidRPr="004D14DA">
        <w:rPr>
          <w:sz w:val="20"/>
          <w:szCs w:val="20"/>
        </w:rPr>
        <w:t>[</w:t>
      </w:r>
      <w:r w:rsidR="004D14DA">
        <w:rPr>
          <w:sz w:val="20"/>
          <w:szCs w:val="20"/>
        </w:rPr>
        <w:t xml:space="preserve">такие разновидности наружного </w:t>
      </w:r>
      <w:r w:rsidR="004D14DA" w:rsidRPr="004D14DA">
        <w:rPr>
          <w:i/>
          <w:sz w:val="20"/>
          <w:szCs w:val="20"/>
        </w:rPr>
        <w:t>‘гриб</w:t>
      </w:r>
      <w:r w:rsidR="004D14DA">
        <w:rPr>
          <w:sz w:val="20"/>
          <w:szCs w:val="20"/>
        </w:rPr>
        <w:t xml:space="preserve"> как</w:t>
      </w:r>
      <w:r w:rsidR="004D14DA" w:rsidRPr="004D14DA">
        <w:rPr>
          <w:sz w:val="20"/>
          <w:szCs w:val="20"/>
        </w:rPr>
        <w:t>]</w:t>
      </w:r>
      <w:r w:rsidR="004D14DA">
        <w:rPr>
          <w:sz w:val="20"/>
          <w:szCs w:val="20"/>
        </w:rPr>
        <w:t xml:space="preserve"> </w:t>
      </w:r>
      <w:r w:rsidR="004D14DA" w:rsidRPr="00925235">
        <w:rPr>
          <w:i/>
          <w:sz w:val="20"/>
          <w:szCs w:val="20"/>
        </w:rPr>
        <w:t>ша-</w:t>
      </w:r>
      <w:r w:rsidR="004D14DA" w:rsidRPr="004D14DA">
        <w:rPr>
          <w:i/>
          <w:sz w:val="20"/>
          <w:szCs w:val="20"/>
        </w:rPr>
        <w:t>лхаг, рца-‘дра</w:t>
      </w:r>
      <w:r w:rsidR="004D14DA">
        <w:rPr>
          <w:sz w:val="20"/>
          <w:szCs w:val="20"/>
        </w:rPr>
        <w:t xml:space="preserve"> и </w:t>
      </w:r>
      <w:r w:rsidR="004D14DA" w:rsidRPr="004D14DA">
        <w:rPr>
          <w:i/>
          <w:sz w:val="20"/>
          <w:szCs w:val="20"/>
        </w:rPr>
        <w:t>ша-‘дзэр</w:t>
      </w:r>
      <w:r w:rsidR="004D14DA">
        <w:rPr>
          <w:sz w:val="20"/>
          <w:szCs w:val="20"/>
        </w:rPr>
        <w:t xml:space="preserve"> начинают увеличиваться, </w:t>
      </w:r>
      <w:r w:rsidR="00285CDA">
        <w:rPr>
          <w:sz w:val="20"/>
          <w:szCs w:val="20"/>
        </w:rPr>
        <w:t xml:space="preserve">вначале промой </w:t>
      </w:r>
      <w:r w:rsidR="00285CDA" w:rsidRPr="00285CDA">
        <w:rPr>
          <w:sz w:val="20"/>
          <w:szCs w:val="20"/>
        </w:rPr>
        <w:t>[</w:t>
      </w:r>
      <w:r w:rsidR="00285CDA">
        <w:rPr>
          <w:sz w:val="20"/>
          <w:szCs w:val="20"/>
        </w:rPr>
        <w:t>глаз</w:t>
      </w:r>
      <w:r w:rsidR="00285CDA" w:rsidRPr="00285CDA">
        <w:rPr>
          <w:sz w:val="20"/>
          <w:szCs w:val="20"/>
        </w:rPr>
        <w:t>]</w:t>
      </w:r>
      <w:r w:rsidR="00285CDA">
        <w:rPr>
          <w:sz w:val="20"/>
          <w:szCs w:val="20"/>
        </w:rPr>
        <w:t xml:space="preserve">, произведи кровопускание и наложи </w:t>
      </w:r>
      <w:r w:rsidR="00285CDA" w:rsidRPr="00285CDA">
        <w:rPr>
          <w:sz w:val="20"/>
          <w:szCs w:val="20"/>
        </w:rPr>
        <w:t>[</w:t>
      </w:r>
      <w:r w:rsidR="00285CDA">
        <w:rPr>
          <w:sz w:val="20"/>
          <w:szCs w:val="20"/>
        </w:rPr>
        <w:t>подходящий лечебный</w:t>
      </w:r>
      <w:r w:rsidR="00285CDA" w:rsidRPr="00285CDA">
        <w:rPr>
          <w:sz w:val="20"/>
          <w:szCs w:val="20"/>
        </w:rPr>
        <w:t>]</w:t>
      </w:r>
      <w:r w:rsidR="00285CDA">
        <w:rPr>
          <w:sz w:val="20"/>
          <w:szCs w:val="20"/>
        </w:rPr>
        <w:t xml:space="preserve"> компресс, </w:t>
      </w:r>
      <w:r w:rsidR="00285CDA" w:rsidRPr="00285CDA">
        <w:rPr>
          <w:sz w:val="20"/>
          <w:szCs w:val="20"/>
        </w:rPr>
        <w:t>[</w:t>
      </w:r>
      <w:r w:rsidR="00285CDA">
        <w:rPr>
          <w:sz w:val="20"/>
          <w:szCs w:val="20"/>
        </w:rPr>
        <w:t>а затем имеющийся дефект</w:t>
      </w:r>
      <w:r w:rsidR="00285CDA" w:rsidRPr="00285CDA">
        <w:rPr>
          <w:sz w:val="20"/>
          <w:szCs w:val="20"/>
        </w:rPr>
        <w:t>]</w:t>
      </w:r>
      <w:r w:rsidR="00285CDA">
        <w:rPr>
          <w:sz w:val="20"/>
          <w:szCs w:val="20"/>
        </w:rPr>
        <w:t xml:space="preserve"> сдери ланцетом, </w:t>
      </w:r>
      <w:r w:rsidR="00285CDA" w:rsidRPr="00285CDA">
        <w:rPr>
          <w:sz w:val="20"/>
          <w:szCs w:val="20"/>
        </w:rPr>
        <w:t>[</w:t>
      </w:r>
      <w:r w:rsidR="00285CDA">
        <w:rPr>
          <w:sz w:val="20"/>
          <w:szCs w:val="20"/>
        </w:rPr>
        <w:t>после операции поставь глаз под</w:t>
      </w:r>
      <w:r w:rsidR="00285CDA" w:rsidRPr="00285CDA">
        <w:rPr>
          <w:sz w:val="20"/>
          <w:szCs w:val="20"/>
        </w:rPr>
        <w:t>]</w:t>
      </w:r>
      <w:r w:rsidR="00285CDA">
        <w:rPr>
          <w:sz w:val="20"/>
          <w:szCs w:val="20"/>
        </w:rPr>
        <w:t xml:space="preserve"> струю воды, </w:t>
      </w:r>
      <w:r w:rsidR="00285CDA" w:rsidRPr="00285CDA">
        <w:rPr>
          <w:sz w:val="20"/>
          <w:szCs w:val="20"/>
        </w:rPr>
        <w:t>[</w:t>
      </w:r>
      <w:r w:rsidR="00285CDA">
        <w:rPr>
          <w:sz w:val="20"/>
          <w:szCs w:val="20"/>
        </w:rPr>
        <w:t>оставшуюся ранку</w:t>
      </w:r>
      <w:r w:rsidR="00285CDA" w:rsidRPr="00285CDA">
        <w:rPr>
          <w:sz w:val="20"/>
          <w:szCs w:val="20"/>
        </w:rPr>
        <w:t>]</w:t>
      </w:r>
      <w:r w:rsidR="00285CDA">
        <w:rPr>
          <w:sz w:val="20"/>
          <w:szCs w:val="20"/>
        </w:rPr>
        <w:t xml:space="preserve"> смажь смесью мёда и масла, </w:t>
      </w:r>
      <w:r w:rsidR="00285CDA" w:rsidRPr="00285CDA">
        <w:rPr>
          <w:sz w:val="20"/>
          <w:szCs w:val="20"/>
        </w:rPr>
        <w:t>[</w:t>
      </w:r>
      <w:r w:rsidR="00285CDA">
        <w:rPr>
          <w:sz w:val="20"/>
          <w:szCs w:val="20"/>
        </w:rPr>
        <w:t>а поверх наложи</w:t>
      </w:r>
      <w:r w:rsidR="00285CDA" w:rsidRPr="00285CDA">
        <w:rPr>
          <w:sz w:val="20"/>
          <w:szCs w:val="20"/>
        </w:rPr>
        <w:t>]</w:t>
      </w:r>
      <w:r w:rsidR="00285CDA">
        <w:rPr>
          <w:sz w:val="20"/>
          <w:szCs w:val="20"/>
        </w:rPr>
        <w:t xml:space="preserve"> повязку. При </w:t>
      </w:r>
      <w:r w:rsidR="00285CDA" w:rsidRPr="00285CDA">
        <w:rPr>
          <w:sz w:val="20"/>
          <w:szCs w:val="20"/>
        </w:rPr>
        <w:t>[</w:t>
      </w:r>
      <w:r w:rsidR="00285CDA">
        <w:rPr>
          <w:sz w:val="20"/>
          <w:szCs w:val="20"/>
        </w:rPr>
        <w:t>любой разновидности</w:t>
      </w:r>
      <w:r w:rsidR="00285CDA" w:rsidRPr="00285CDA">
        <w:rPr>
          <w:sz w:val="20"/>
          <w:szCs w:val="20"/>
        </w:rPr>
        <w:t>]</w:t>
      </w:r>
      <w:r w:rsidR="00285CDA">
        <w:rPr>
          <w:sz w:val="20"/>
          <w:szCs w:val="20"/>
        </w:rPr>
        <w:t xml:space="preserve"> наружного </w:t>
      </w:r>
      <w:r w:rsidR="00285CDA" w:rsidRPr="00285CDA">
        <w:rPr>
          <w:i/>
          <w:sz w:val="20"/>
          <w:szCs w:val="20"/>
        </w:rPr>
        <w:t>‘гриб</w:t>
      </w:r>
      <w:r w:rsidR="00285CDA">
        <w:rPr>
          <w:sz w:val="20"/>
          <w:szCs w:val="20"/>
        </w:rPr>
        <w:t xml:space="preserve"> поможет закапывание в глаза в течение трех дней настоя привезенного из Индии </w:t>
      </w:r>
      <w:r w:rsidR="00285CDA" w:rsidRPr="00285CDA">
        <w:rPr>
          <w:sz w:val="20"/>
          <w:szCs w:val="20"/>
        </w:rPr>
        <w:t>[</w:t>
      </w:r>
      <w:r w:rsidR="00285CDA">
        <w:rPr>
          <w:sz w:val="20"/>
          <w:szCs w:val="20"/>
        </w:rPr>
        <w:t>относящегося к разряду</w:t>
      </w:r>
      <w:r w:rsidR="00285CDA" w:rsidRPr="00285CDA">
        <w:rPr>
          <w:sz w:val="20"/>
          <w:szCs w:val="20"/>
        </w:rPr>
        <w:t>]</w:t>
      </w:r>
      <w:r w:rsidR="00285CDA">
        <w:rPr>
          <w:sz w:val="20"/>
          <w:szCs w:val="20"/>
        </w:rPr>
        <w:t xml:space="preserve"> плодов лекарства </w:t>
      </w:r>
      <w:r w:rsidR="00285CDA" w:rsidRPr="00285CDA">
        <w:rPr>
          <w:i/>
          <w:sz w:val="20"/>
          <w:szCs w:val="20"/>
        </w:rPr>
        <w:t>нир-ма-ли</w:t>
      </w:r>
      <w:r w:rsidR="00285CDA">
        <w:rPr>
          <w:sz w:val="20"/>
          <w:szCs w:val="20"/>
        </w:rPr>
        <w:t xml:space="preserve"> </w:t>
      </w:r>
      <w:r w:rsidR="00285CDA" w:rsidRPr="00285CDA">
        <w:rPr>
          <w:sz w:val="20"/>
          <w:szCs w:val="20"/>
        </w:rPr>
        <w:t>[</w:t>
      </w:r>
      <w:r w:rsidR="00285CDA">
        <w:rPr>
          <w:sz w:val="20"/>
          <w:szCs w:val="20"/>
        </w:rPr>
        <w:t>в смеси с</w:t>
      </w:r>
      <w:r w:rsidR="00285CDA" w:rsidRPr="00285CDA">
        <w:rPr>
          <w:sz w:val="20"/>
          <w:szCs w:val="20"/>
        </w:rPr>
        <w:t>]</w:t>
      </w:r>
      <w:r w:rsidR="00285CDA">
        <w:rPr>
          <w:sz w:val="20"/>
          <w:szCs w:val="20"/>
        </w:rPr>
        <w:t xml:space="preserve"> </w:t>
      </w:r>
      <w:r w:rsidR="00285CDA" w:rsidRPr="00285CDA">
        <w:rPr>
          <w:i/>
          <w:sz w:val="20"/>
          <w:szCs w:val="20"/>
        </w:rPr>
        <w:t>гур-гум</w:t>
      </w:r>
      <w:r w:rsidR="00285CDA">
        <w:rPr>
          <w:sz w:val="20"/>
          <w:szCs w:val="20"/>
        </w:rPr>
        <w:t xml:space="preserve"> или, если не удастся достать </w:t>
      </w:r>
      <w:r w:rsidR="00285CDA" w:rsidRPr="00285CDA">
        <w:rPr>
          <w:sz w:val="20"/>
          <w:szCs w:val="20"/>
        </w:rPr>
        <w:t>[</w:t>
      </w:r>
      <w:r w:rsidR="00285CDA">
        <w:rPr>
          <w:sz w:val="20"/>
          <w:szCs w:val="20"/>
        </w:rPr>
        <w:t xml:space="preserve">упомянутое выше индийское сырье, можно использовать </w:t>
      </w:r>
      <w:r w:rsidR="00925235">
        <w:rPr>
          <w:sz w:val="20"/>
          <w:szCs w:val="20"/>
        </w:rPr>
        <w:t xml:space="preserve">для закапывания </w:t>
      </w:r>
      <w:r w:rsidR="00285CDA">
        <w:rPr>
          <w:sz w:val="20"/>
          <w:szCs w:val="20"/>
        </w:rPr>
        <w:t>водный</w:t>
      </w:r>
      <w:r w:rsidR="00285CDA" w:rsidRPr="00285CDA">
        <w:rPr>
          <w:sz w:val="20"/>
          <w:szCs w:val="20"/>
        </w:rPr>
        <w:t>]</w:t>
      </w:r>
      <w:r w:rsidR="00285CDA">
        <w:rPr>
          <w:sz w:val="20"/>
          <w:szCs w:val="20"/>
        </w:rPr>
        <w:t xml:space="preserve"> настой </w:t>
      </w:r>
      <w:r w:rsidR="00285CDA" w:rsidRPr="00285CDA">
        <w:rPr>
          <w:sz w:val="20"/>
          <w:szCs w:val="20"/>
        </w:rPr>
        <w:t>[</w:t>
      </w:r>
      <w:r w:rsidR="00285CDA">
        <w:rPr>
          <w:sz w:val="20"/>
          <w:szCs w:val="20"/>
        </w:rPr>
        <w:t>смеси из</w:t>
      </w:r>
      <w:r w:rsidR="00285CDA" w:rsidRPr="00285CDA">
        <w:rPr>
          <w:sz w:val="20"/>
          <w:szCs w:val="20"/>
        </w:rPr>
        <w:t>]</w:t>
      </w:r>
      <w:r w:rsidR="00285CDA">
        <w:rPr>
          <w:sz w:val="20"/>
          <w:szCs w:val="20"/>
        </w:rPr>
        <w:t xml:space="preserve"> </w:t>
      </w:r>
      <w:r w:rsidR="00285CDA" w:rsidRPr="00285CDA">
        <w:rPr>
          <w:i/>
          <w:sz w:val="20"/>
          <w:szCs w:val="20"/>
        </w:rPr>
        <w:t>гур-гум</w:t>
      </w:r>
      <w:r w:rsidR="00285CDA">
        <w:rPr>
          <w:sz w:val="20"/>
          <w:szCs w:val="20"/>
        </w:rPr>
        <w:t xml:space="preserve"> и </w:t>
      </w:r>
      <w:r w:rsidR="00285CDA" w:rsidRPr="00285CDA">
        <w:rPr>
          <w:i/>
          <w:sz w:val="20"/>
          <w:szCs w:val="20"/>
        </w:rPr>
        <w:t>йунг-ба</w:t>
      </w:r>
      <w:r w:rsidR="00285CDA">
        <w:rPr>
          <w:sz w:val="20"/>
          <w:szCs w:val="20"/>
        </w:rPr>
        <w:t xml:space="preserve">; после этой </w:t>
      </w:r>
      <w:r w:rsidR="00285CDA" w:rsidRPr="00285CDA">
        <w:rPr>
          <w:sz w:val="20"/>
          <w:szCs w:val="20"/>
        </w:rPr>
        <w:t>[</w:t>
      </w:r>
      <w:r w:rsidR="00285CDA">
        <w:rPr>
          <w:sz w:val="20"/>
          <w:szCs w:val="20"/>
        </w:rPr>
        <w:t>процедуры</w:t>
      </w:r>
      <w:r w:rsidR="00285CDA" w:rsidRPr="00285CDA">
        <w:rPr>
          <w:sz w:val="20"/>
          <w:szCs w:val="20"/>
        </w:rPr>
        <w:t>]</w:t>
      </w:r>
      <w:r w:rsidR="00925235">
        <w:rPr>
          <w:sz w:val="20"/>
          <w:szCs w:val="20"/>
        </w:rPr>
        <w:t xml:space="preserve">, оттянув тонкий </w:t>
      </w:r>
      <w:r w:rsidR="00925235" w:rsidRPr="00925235">
        <w:rPr>
          <w:sz w:val="20"/>
          <w:szCs w:val="20"/>
        </w:rPr>
        <w:t>[</w:t>
      </w:r>
      <w:r w:rsidR="00925235">
        <w:rPr>
          <w:sz w:val="20"/>
          <w:szCs w:val="20"/>
        </w:rPr>
        <w:t>слой</w:t>
      </w:r>
      <w:r w:rsidR="00925235" w:rsidRPr="00925235">
        <w:rPr>
          <w:sz w:val="20"/>
          <w:szCs w:val="20"/>
        </w:rPr>
        <w:t>]</w:t>
      </w:r>
      <w:r w:rsidR="00925235">
        <w:rPr>
          <w:sz w:val="20"/>
          <w:szCs w:val="20"/>
        </w:rPr>
        <w:t xml:space="preserve"> кожи </w:t>
      </w:r>
      <w:r w:rsidR="00925235" w:rsidRPr="00925235">
        <w:rPr>
          <w:sz w:val="20"/>
          <w:szCs w:val="20"/>
        </w:rPr>
        <w:t>[</w:t>
      </w:r>
      <w:r w:rsidR="00925235">
        <w:rPr>
          <w:sz w:val="20"/>
          <w:szCs w:val="20"/>
        </w:rPr>
        <w:t>на месте</w:t>
      </w:r>
      <w:r w:rsidR="00925235" w:rsidRPr="00925235">
        <w:rPr>
          <w:sz w:val="20"/>
          <w:szCs w:val="20"/>
        </w:rPr>
        <w:t>]</w:t>
      </w:r>
      <w:r w:rsidR="00925235">
        <w:rPr>
          <w:sz w:val="20"/>
          <w:szCs w:val="20"/>
        </w:rPr>
        <w:t xml:space="preserve"> наружного </w:t>
      </w:r>
      <w:r w:rsidR="00925235" w:rsidRPr="00925235">
        <w:rPr>
          <w:i/>
          <w:sz w:val="20"/>
          <w:szCs w:val="20"/>
        </w:rPr>
        <w:t>‘гриб</w:t>
      </w:r>
      <w:r w:rsidR="00925235">
        <w:rPr>
          <w:sz w:val="20"/>
          <w:szCs w:val="20"/>
        </w:rPr>
        <w:t xml:space="preserve"> </w:t>
      </w:r>
      <w:r w:rsidR="00925235" w:rsidRPr="00925235">
        <w:rPr>
          <w:sz w:val="20"/>
          <w:szCs w:val="20"/>
        </w:rPr>
        <w:t>[</w:t>
      </w:r>
      <w:r w:rsidR="00925235">
        <w:rPr>
          <w:sz w:val="20"/>
          <w:szCs w:val="20"/>
        </w:rPr>
        <w:t>инструментом</w:t>
      </w:r>
      <w:r w:rsidR="00925235" w:rsidRPr="00925235">
        <w:rPr>
          <w:sz w:val="20"/>
          <w:szCs w:val="20"/>
        </w:rPr>
        <w:t>]</w:t>
      </w:r>
      <w:r w:rsidR="00925235">
        <w:rPr>
          <w:sz w:val="20"/>
          <w:szCs w:val="20"/>
        </w:rPr>
        <w:t xml:space="preserve"> </w:t>
      </w:r>
      <w:r w:rsidR="00925235" w:rsidRPr="00925235">
        <w:rPr>
          <w:i/>
          <w:sz w:val="20"/>
          <w:szCs w:val="20"/>
        </w:rPr>
        <w:t>лчагс-кйу</w:t>
      </w:r>
      <w:r w:rsidR="00925235">
        <w:rPr>
          <w:sz w:val="20"/>
          <w:szCs w:val="20"/>
        </w:rPr>
        <w:t xml:space="preserve">, срежь </w:t>
      </w:r>
      <w:r w:rsidR="00925235" w:rsidRPr="00925235">
        <w:rPr>
          <w:sz w:val="20"/>
          <w:szCs w:val="20"/>
        </w:rPr>
        <w:t>[</w:t>
      </w:r>
      <w:r w:rsidR="00925235">
        <w:rPr>
          <w:sz w:val="20"/>
          <w:szCs w:val="20"/>
        </w:rPr>
        <w:t>имеющийся дефект</w:t>
      </w:r>
      <w:r w:rsidR="00925235" w:rsidRPr="00925235">
        <w:rPr>
          <w:sz w:val="20"/>
          <w:szCs w:val="20"/>
        </w:rPr>
        <w:t>]</w:t>
      </w:r>
      <w:r w:rsidR="00925235">
        <w:rPr>
          <w:sz w:val="20"/>
          <w:szCs w:val="20"/>
        </w:rPr>
        <w:t xml:space="preserve"> ланцетом, </w:t>
      </w:r>
      <w:r w:rsidR="00925235" w:rsidRPr="00925235">
        <w:rPr>
          <w:sz w:val="20"/>
          <w:szCs w:val="20"/>
        </w:rPr>
        <w:t>[</w:t>
      </w:r>
      <w:r w:rsidR="00925235">
        <w:rPr>
          <w:sz w:val="20"/>
          <w:szCs w:val="20"/>
        </w:rPr>
        <w:t>после чего</w:t>
      </w:r>
      <w:r w:rsidR="00925235" w:rsidRPr="00925235">
        <w:rPr>
          <w:sz w:val="20"/>
          <w:szCs w:val="20"/>
        </w:rPr>
        <w:t>]</w:t>
      </w:r>
      <w:r w:rsidR="00925235">
        <w:rPr>
          <w:sz w:val="20"/>
          <w:szCs w:val="20"/>
        </w:rPr>
        <w:t xml:space="preserve"> посыпь </w:t>
      </w:r>
      <w:r w:rsidR="00925235" w:rsidRPr="00925235">
        <w:rPr>
          <w:sz w:val="20"/>
          <w:szCs w:val="20"/>
        </w:rPr>
        <w:t>[</w:t>
      </w:r>
      <w:r w:rsidR="00925235">
        <w:rPr>
          <w:sz w:val="20"/>
          <w:szCs w:val="20"/>
        </w:rPr>
        <w:t>образовавшуюся ранку крово</w:t>
      </w:r>
      <w:r w:rsidR="00925235" w:rsidRPr="00925235">
        <w:rPr>
          <w:sz w:val="20"/>
          <w:szCs w:val="20"/>
        </w:rPr>
        <w:t>]</w:t>
      </w:r>
      <w:r w:rsidR="00925235">
        <w:rPr>
          <w:sz w:val="20"/>
          <w:szCs w:val="20"/>
        </w:rPr>
        <w:t xml:space="preserve">останавливающим лекарством и на одни сутки перевяжи </w:t>
      </w:r>
      <w:r w:rsidR="00925235" w:rsidRPr="00925235">
        <w:rPr>
          <w:sz w:val="20"/>
          <w:szCs w:val="20"/>
        </w:rPr>
        <w:t>[</w:t>
      </w:r>
      <w:r w:rsidR="00925235">
        <w:rPr>
          <w:sz w:val="20"/>
          <w:szCs w:val="20"/>
        </w:rPr>
        <w:t>глаз бинтом из</w:t>
      </w:r>
      <w:r w:rsidR="00925235" w:rsidRPr="00925235">
        <w:rPr>
          <w:sz w:val="20"/>
          <w:szCs w:val="20"/>
        </w:rPr>
        <w:t>]</w:t>
      </w:r>
      <w:r w:rsidR="00925235">
        <w:rPr>
          <w:sz w:val="20"/>
          <w:szCs w:val="20"/>
        </w:rPr>
        <w:t xml:space="preserve"> хлопчатобумажной ткани. О методах лечения срединного </w:t>
      </w:r>
      <w:r w:rsidR="00925235" w:rsidRPr="00925235">
        <w:rPr>
          <w:i/>
          <w:sz w:val="20"/>
          <w:szCs w:val="20"/>
        </w:rPr>
        <w:t>‘гриб</w:t>
      </w:r>
      <w:r w:rsidR="00925235">
        <w:rPr>
          <w:sz w:val="20"/>
          <w:szCs w:val="20"/>
        </w:rPr>
        <w:t xml:space="preserve">: главным </w:t>
      </w:r>
      <w:r w:rsidR="00925235" w:rsidRPr="00925235">
        <w:rPr>
          <w:sz w:val="20"/>
          <w:szCs w:val="20"/>
        </w:rPr>
        <w:t>[</w:t>
      </w:r>
      <w:r w:rsidR="00925235">
        <w:rPr>
          <w:sz w:val="20"/>
          <w:szCs w:val="20"/>
        </w:rPr>
        <w:t>методом является хирургическая процедура по</w:t>
      </w:r>
      <w:r w:rsidR="00925235" w:rsidRPr="00925235">
        <w:rPr>
          <w:sz w:val="20"/>
          <w:szCs w:val="20"/>
        </w:rPr>
        <w:t>]</w:t>
      </w:r>
      <w:r w:rsidR="00925235">
        <w:rPr>
          <w:sz w:val="20"/>
          <w:szCs w:val="20"/>
        </w:rPr>
        <w:t xml:space="preserve"> </w:t>
      </w:r>
      <w:r w:rsidR="007D5BD4">
        <w:rPr>
          <w:sz w:val="20"/>
          <w:szCs w:val="20"/>
        </w:rPr>
        <w:t xml:space="preserve">отделению </w:t>
      </w:r>
      <w:r w:rsidR="00925235" w:rsidRPr="00925235">
        <w:rPr>
          <w:sz w:val="20"/>
          <w:szCs w:val="20"/>
        </w:rPr>
        <w:t>[</w:t>
      </w:r>
      <w:r w:rsidR="009A1A7E">
        <w:rPr>
          <w:sz w:val="20"/>
          <w:szCs w:val="20"/>
        </w:rPr>
        <w:t xml:space="preserve">имеющегося внутри глаза </w:t>
      </w:r>
      <w:r w:rsidR="007D5BD4">
        <w:rPr>
          <w:sz w:val="20"/>
          <w:szCs w:val="20"/>
        </w:rPr>
        <w:t>п</w:t>
      </w:r>
      <w:r w:rsidR="00E64A60">
        <w:rPr>
          <w:sz w:val="20"/>
          <w:szCs w:val="20"/>
        </w:rPr>
        <w:t>репятствия</w:t>
      </w:r>
      <w:r w:rsidR="007D5BD4">
        <w:rPr>
          <w:sz w:val="20"/>
          <w:szCs w:val="20"/>
        </w:rPr>
        <w:t xml:space="preserve"> </w:t>
      </w:r>
      <w:r w:rsidR="00925235">
        <w:rPr>
          <w:sz w:val="20"/>
          <w:szCs w:val="20"/>
        </w:rPr>
        <w:t>инструментом</w:t>
      </w:r>
      <w:r w:rsidR="00925235" w:rsidRPr="00925235">
        <w:rPr>
          <w:sz w:val="20"/>
          <w:szCs w:val="20"/>
        </w:rPr>
        <w:t>]</w:t>
      </w:r>
      <w:r w:rsidR="00925235">
        <w:rPr>
          <w:sz w:val="20"/>
          <w:szCs w:val="20"/>
        </w:rPr>
        <w:t xml:space="preserve"> </w:t>
      </w:r>
      <w:r w:rsidR="00925235" w:rsidRPr="007D5BD4">
        <w:rPr>
          <w:i/>
          <w:sz w:val="20"/>
          <w:szCs w:val="20"/>
        </w:rPr>
        <w:t>тхур-ма</w:t>
      </w:r>
      <w:r w:rsidR="00925235">
        <w:rPr>
          <w:sz w:val="20"/>
          <w:szCs w:val="20"/>
        </w:rPr>
        <w:t xml:space="preserve">, </w:t>
      </w:r>
      <w:r w:rsidR="00925235" w:rsidRPr="00925235">
        <w:rPr>
          <w:sz w:val="20"/>
          <w:szCs w:val="20"/>
        </w:rPr>
        <w:t>[</w:t>
      </w:r>
      <w:r w:rsidR="00925235">
        <w:rPr>
          <w:sz w:val="20"/>
          <w:szCs w:val="20"/>
        </w:rPr>
        <w:t>о выполнении которой можно</w:t>
      </w:r>
      <w:r w:rsidR="00925235" w:rsidRPr="00925235">
        <w:rPr>
          <w:sz w:val="20"/>
          <w:szCs w:val="20"/>
        </w:rPr>
        <w:t>]</w:t>
      </w:r>
      <w:r w:rsidR="00925235">
        <w:rPr>
          <w:sz w:val="20"/>
          <w:szCs w:val="20"/>
        </w:rPr>
        <w:t xml:space="preserve"> узнать </w:t>
      </w:r>
      <w:r w:rsidR="007D5BD4">
        <w:rPr>
          <w:sz w:val="20"/>
          <w:szCs w:val="20"/>
        </w:rPr>
        <w:t xml:space="preserve">из </w:t>
      </w:r>
      <w:r w:rsidR="007D5BD4" w:rsidRPr="007D5BD4">
        <w:rPr>
          <w:sz w:val="20"/>
          <w:szCs w:val="20"/>
        </w:rPr>
        <w:t>[</w:t>
      </w:r>
      <w:r w:rsidR="007D5BD4">
        <w:rPr>
          <w:sz w:val="20"/>
          <w:szCs w:val="20"/>
        </w:rPr>
        <w:t>специализированных</w:t>
      </w:r>
      <w:r w:rsidR="007D5BD4" w:rsidRPr="007D5BD4">
        <w:rPr>
          <w:sz w:val="20"/>
          <w:szCs w:val="20"/>
        </w:rPr>
        <w:t>]</w:t>
      </w:r>
      <w:r w:rsidR="007D5BD4">
        <w:rPr>
          <w:sz w:val="20"/>
          <w:szCs w:val="20"/>
        </w:rPr>
        <w:t xml:space="preserve"> руководств; </w:t>
      </w:r>
      <w:r w:rsidR="00E64A60">
        <w:rPr>
          <w:sz w:val="20"/>
          <w:szCs w:val="20"/>
        </w:rPr>
        <w:t xml:space="preserve">если </w:t>
      </w:r>
      <w:r w:rsidR="00E64A60" w:rsidRPr="00E64A60">
        <w:rPr>
          <w:sz w:val="20"/>
          <w:szCs w:val="20"/>
        </w:rPr>
        <w:t>[</w:t>
      </w:r>
      <w:r w:rsidR="00E64A60">
        <w:rPr>
          <w:sz w:val="20"/>
          <w:szCs w:val="20"/>
        </w:rPr>
        <w:t xml:space="preserve">же </w:t>
      </w:r>
      <w:r w:rsidR="00F85C64">
        <w:rPr>
          <w:sz w:val="20"/>
          <w:szCs w:val="20"/>
        </w:rPr>
        <w:t>за</w:t>
      </w:r>
      <w:r w:rsidR="00E64A60">
        <w:rPr>
          <w:sz w:val="20"/>
          <w:szCs w:val="20"/>
        </w:rPr>
        <w:t>хочешь</w:t>
      </w:r>
      <w:r w:rsidR="00E64A60" w:rsidRPr="00E64A60">
        <w:rPr>
          <w:sz w:val="20"/>
          <w:szCs w:val="20"/>
        </w:rPr>
        <w:t>]</w:t>
      </w:r>
      <w:r w:rsidR="00E64A60">
        <w:rPr>
          <w:sz w:val="20"/>
          <w:szCs w:val="20"/>
        </w:rPr>
        <w:t xml:space="preserve"> отделить </w:t>
      </w:r>
      <w:r w:rsidR="00E64A60" w:rsidRPr="00E64A60">
        <w:rPr>
          <w:sz w:val="20"/>
          <w:szCs w:val="20"/>
        </w:rPr>
        <w:t>[</w:t>
      </w:r>
      <w:r w:rsidR="00E64A60">
        <w:rPr>
          <w:sz w:val="20"/>
          <w:szCs w:val="20"/>
        </w:rPr>
        <w:t>препятствие</w:t>
      </w:r>
      <w:r w:rsidR="00E64A60" w:rsidRPr="00E64A60">
        <w:rPr>
          <w:sz w:val="20"/>
          <w:szCs w:val="20"/>
        </w:rPr>
        <w:t>]</w:t>
      </w:r>
      <w:r w:rsidR="00E64A60">
        <w:rPr>
          <w:sz w:val="20"/>
          <w:szCs w:val="20"/>
        </w:rPr>
        <w:t xml:space="preserve"> лекарствами</w:t>
      </w:r>
      <w:r w:rsidR="00E64A60">
        <w:rPr>
          <w:rStyle w:val="FootnoteReference"/>
          <w:sz w:val="20"/>
          <w:szCs w:val="20"/>
        </w:rPr>
        <w:footnoteReference w:id="549"/>
      </w:r>
      <w:r w:rsidR="00E64A60">
        <w:rPr>
          <w:sz w:val="20"/>
          <w:szCs w:val="20"/>
        </w:rPr>
        <w:t xml:space="preserve">, </w:t>
      </w:r>
      <w:r w:rsidR="00F85C64">
        <w:rPr>
          <w:sz w:val="20"/>
          <w:szCs w:val="20"/>
        </w:rPr>
        <w:t xml:space="preserve">тогда тщательно измельченный </w:t>
      </w:r>
      <w:r w:rsidR="00F85C64" w:rsidRPr="00F85C64">
        <w:rPr>
          <w:sz w:val="20"/>
          <w:szCs w:val="20"/>
        </w:rPr>
        <w:t>[</w:t>
      </w:r>
      <w:r w:rsidR="00F85C64">
        <w:rPr>
          <w:sz w:val="20"/>
          <w:szCs w:val="20"/>
        </w:rPr>
        <w:t>порошок из</w:t>
      </w:r>
      <w:r w:rsidR="00F85C64" w:rsidRPr="00F85C64">
        <w:rPr>
          <w:sz w:val="20"/>
          <w:szCs w:val="20"/>
        </w:rPr>
        <w:t>]</w:t>
      </w:r>
      <w:r w:rsidR="00F85C64">
        <w:rPr>
          <w:sz w:val="20"/>
          <w:szCs w:val="20"/>
        </w:rPr>
        <w:t xml:space="preserve"> </w:t>
      </w:r>
      <w:r w:rsidR="00F85C64" w:rsidRPr="00F85C64">
        <w:rPr>
          <w:i/>
          <w:sz w:val="20"/>
          <w:szCs w:val="20"/>
        </w:rPr>
        <w:t>дом-мкхрис, бцод, ргйа-скйэгс, цха-ла-бтул-ма, бйанг-бул, кха-чхэ-гур, а-ру-гсэр-мдог</w:t>
      </w:r>
      <w:r w:rsidR="00F85C64">
        <w:rPr>
          <w:sz w:val="20"/>
          <w:szCs w:val="20"/>
        </w:rPr>
        <w:t xml:space="preserve"> и </w:t>
      </w:r>
      <w:r w:rsidR="00F85C64" w:rsidRPr="00F85C64">
        <w:rPr>
          <w:i/>
          <w:sz w:val="20"/>
          <w:szCs w:val="20"/>
        </w:rPr>
        <w:t>гла-рци</w:t>
      </w:r>
      <w:r w:rsidR="00F85C64">
        <w:rPr>
          <w:sz w:val="20"/>
          <w:szCs w:val="20"/>
        </w:rPr>
        <w:t xml:space="preserve">, завернутый в шелковый </w:t>
      </w:r>
      <w:r w:rsidR="00F85C64" w:rsidRPr="00F85C64">
        <w:rPr>
          <w:sz w:val="20"/>
          <w:szCs w:val="20"/>
        </w:rPr>
        <w:t>[</w:t>
      </w:r>
      <w:r w:rsidR="00F85C64">
        <w:rPr>
          <w:sz w:val="20"/>
          <w:szCs w:val="20"/>
        </w:rPr>
        <w:t>мешочек,</w:t>
      </w:r>
      <w:r w:rsidR="00F85C64" w:rsidRPr="00F85C64">
        <w:rPr>
          <w:sz w:val="20"/>
          <w:szCs w:val="20"/>
        </w:rPr>
        <w:t xml:space="preserve"> </w:t>
      </w:r>
      <w:r w:rsidR="00F85C64">
        <w:rPr>
          <w:sz w:val="20"/>
          <w:szCs w:val="20"/>
        </w:rPr>
        <w:t>в течение</w:t>
      </w:r>
      <w:r w:rsidR="00F85C64" w:rsidRPr="00F85C64">
        <w:rPr>
          <w:sz w:val="20"/>
          <w:szCs w:val="20"/>
        </w:rPr>
        <w:t>]</w:t>
      </w:r>
      <w:r w:rsidR="00F85C64">
        <w:rPr>
          <w:sz w:val="20"/>
          <w:szCs w:val="20"/>
        </w:rPr>
        <w:t xml:space="preserve"> семи дней замачивай в </w:t>
      </w:r>
      <w:r w:rsidR="00F85C64" w:rsidRPr="00F85C64">
        <w:rPr>
          <w:sz w:val="20"/>
          <w:szCs w:val="20"/>
        </w:rPr>
        <w:t>[</w:t>
      </w:r>
      <w:r w:rsidR="00F85C64">
        <w:rPr>
          <w:sz w:val="20"/>
          <w:szCs w:val="20"/>
        </w:rPr>
        <w:t>воде, налитой в</w:t>
      </w:r>
      <w:r w:rsidR="00F85C64" w:rsidRPr="00F85C64">
        <w:rPr>
          <w:sz w:val="20"/>
          <w:szCs w:val="20"/>
        </w:rPr>
        <w:t>]</w:t>
      </w:r>
      <w:r w:rsidR="00F85C64">
        <w:rPr>
          <w:sz w:val="20"/>
          <w:szCs w:val="20"/>
        </w:rPr>
        <w:t xml:space="preserve"> бронзовую чашу, </w:t>
      </w:r>
      <w:r w:rsidR="00F85C64" w:rsidRPr="00F85C64">
        <w:rPr>
          <w:sz w:val="20"/>
          <w:szCs w:val="20"/>
        </w:rPr>
        <w:t>[</w:t>
      </w:r>
      <w:r w:rsidR="00F85C64">
        <w:rPr>
          <w:sz w:val="20"/>
          <w:szCs w:val="20"/>
        </w:rPr>
        <w:t>до получения</w:t>
      </w:r>
      <w:r w:rsidR="00F85C64" w:rsidRPr="00F85C64">
        <w:rPr>
          <w:sz w:val="20"/>
          <w:szCs w:val="20"/>
        </w:rPr>
        <w:t>]</w:t>
      </w:r>
      <w:r w:rsidR="00F85C64">
        <w:rPr>
          <w:sz w:val="20"/>
          <w:szCs w:val="20"/>
        </w:rPr>
        <w:t xml:space="preserve"> настоя, прозрачную фракцию которого будешь закапывать в глаза</w:t>
      </w:r>
      <w:r w:rsidR="00273968">
        <w:rPr>
          <w:sz w:val="20"/>
          <w:szCs w:val="20"/>
        </w:rPr>
        <w:t xml:space="preserve"> – говорят, </w:t>
      </w:r>
      <w:r w:rsidR="00273968" w:rsidRPr="00273968">
        <w:rPr>
          <w:sz w:val="20"/>
          <w:szCs w:val="20"/>
        </w:rPr>
        <w:t>[</w:t>
      </w:r>
      <w:r w:rsidR="00273968">
        <w:rPr>
          <w:sz w:val="20"/>
          <w:szCs w:val="20"/>
        </w:rPr>
        <w:t>что описанное лекарство</w:t>
      </w:r>
      <w:r w:rsidR="00273968" w:rsidRPr="00273968">
        <w:rPr>
          <w:sz w:val="20"/>
          <w:szCs w:val="20"/>
        </w:rPr>
        <w:t>]</w:t>
      </w:r>
      <w:r w:rsidR="00273968">
        <w:rPr>
          <w:sz w:val="20"/>
          <w:szCs w:val="20"/>
        </w:rPr>
        <w:t xml:space="preserve">, называемое </w:t>
      </w:r>
      <w:r w:rsidR="00273968" w:rsidRPr="00A56B1A">
        <w:rPr>
          <w:i/>
          <w:sz w:val="20"/>
          <w:szCs w:val="20"/>
        </w:rPr>
        <w:t>Ргйал-мо-гсал-бйэд</w:t>
      </w:r>
      <w:r w:rsidR="008E72ED">
        <w:rPr>
          <w:b/>
          <w:i/>
          <w:sz w:val="20"/>
          <w:szCs w:val="20"/>
        </w:rPr>
        <w:fldChar w:fldCharType="begin"/>
      </w:r>
      <w:r w:rsidR="00A56B1A">
        <w:instrText xml:space="preserve"> XE "</w:instrText>
      </w:r>
      <w:r w:rsidR="00A56B1A" w:rsidRPr="002D7362">
        <w:rPr>
          <w:b/>
          <w:i/>
          <w:sz w:val="20"/>
          <w:szCs w:val="20"/>
        </w:rPr>
        <w:instrText>Ргйал-мо-гсал-бйэд</w:instrText>
      </w:r>
      <w:r w:rsidR="00A56B1A">
        <w:instrText xml:space="preserve">" </w:instrText>
      </w:r>
      <w:r w:rsidR="008E72ED">
        <w:rPr>
          <w:b/>
          <w:i/>
          <w:sz w:val="20"/>
          <w:szCs w:val="20"/>
        </w:rPr>
        <w:fldChar w:fldCharType="end"/>
      </w:r>
      <w:r w:rsidR="00273968">
        <w:rPr>
          <w:sz w:val="20"/>
          <w:szCs w:val="20"/>
        </w:rPr>
        <w:t xml:space="preserve">, отделяет любое </w:t>
      </w:r>
      <w:r w:rsidR="00273968" w:rsidRPr="00273968">
        <w:rPr>
          <w:sz w:val="20"/>
          <w:szCs w:val="20"/>
        </w:rPr>
        <w:t>[</w:t>
      </w:r>
      <w:r w:rsidR="00273968">
        <w:rPr>
          <w:sz w:val="20"/>
          <w:szCs w:val="20"/>
        </w:rPr>
        <w:t>препятствие, вызывающее</w:t>
      </w:r>
      <w:r w:rsidR="00273968" w:rsidRPr="00273968">
        <w:rPr>
          <w:sz w:val="20"/>
          <w:szCs w:val="20"/>
        </w:rPr>
        <w:t>]</w:t>
      </w:r>
      <w:r w:rsidR="00273968">
        <w:rPr>
          <w:sz w:val="20"/>
          <w:szCs w:val="20"/>
        </w:rPr>
        <w:t xml:space="preserve"> слепоту, после чего не будет необходимости </w:t>
      </w:r>
      <w:r w:rsidR="00273968" w:rsidRPr="00273968">
        <w:rPr>
          <w:sz w:val="20"/>
          <w:szCs w:val="20"/>
        </w:rPr>
        <w:t>[</w:t>
      </w:r>
      <w:r w:rsidR="00273968">
        <w:rPr>
          <w:sz w:val="20"/>
          <w:szCs w:val="20"/>
        </w:rPr>
        <w:t>в применении хирургического инструмента</w:t>
      </w:r>
      <w:r w:rsidR="00273968" w:rsidRPr="00273968">
        <w:rPr>
          <w:sz w:val="20"/>
          <w:szCs w:val="20"/>
        </w:rPr>
        <w:t>]</w:t>
      </w:r>
      <w:r w:rsidR="00273968">
        <w:rPr>
          <w:sz w:val="20"/>
          <w:szCs w:val="20"/>
        </w:rPr>
        <w:t xml:space="preserve"> </w:t>
      </w:r>
      <w:r w:rsidR="00273968" w:rsidRPr="00273968">
        <w:rPr>
          <w:i/>
          <w:sz w:val="20"/>
          <w:szCs w:val="20"/>
        </w:rPr>
        <w:t>тхур-ма</w:t>
      </w:r>
      <w:r w:rsidR="00652269">
        <w:rPr>
          <w:sz w:val="20"/>
          <w:szCs w:val="20"/>
        </w:rPr>
        <w:t xml:space="preserve">; или </w:t>
      </w:r>
      <w:r w:rsidR="00652269" w:rsidRPr="00652269">
        <w:rPr>
          <w:sz w:val="20"/>
          <w:szCs w:val="20"/>
        </w:rPr>
        <w:t>[</w:t>
      </w:r>
      <w:r w:rsidR="00652269">
        <w:rPr>
          <w:sz w:val="20"/>
          <w:szCs w:val="20"/>
        </w:rPr>
        <w:t>порошок из</w:t>
      </w:r>
      <w:r w:rsidR="00652269" w:rsidRPr="00652269">
        <w:rPr>
          <w:sz w:val="20"/>
          <w:szCs w:val="20"/>
        </w:rPr>
        <w:t>]</w:t>
      </w:r>
      <w:r w:rsidR="00652269">
        <w:rPr>
          <w:sz w:val="20"/>
          <w:szCs w:val="20"/>
        </w:rPr>
        <w:t xml:space="preserve"> чистых волос </w:t>
      </w:r>
      <w:r w:rsidR="00652269" w:rsidRPr="00652269">
        <w:rPr>
          <w:sz w:val="20"/>
          <w:szCs w:val="20"/>
        </w:rPr>
        <w:t>[</w:t>
      </w:r>
      <w:r w:rsidR="00652269">
        <w:rPr>
          <w:sz w:val="20"/>
          <w:szCs w:val="20"/>
        </w:rPr>
        <w:t>от кого-нибудь</w:t>
      </w:r>
      <w:r w:rsidR="00652269" w:rsidRPr="00652269">
        <w:rPr>
          <w:sz w:val="20"/>
          <w:szCs w:val="20"/>
        </w:rPr>
        <w:t>]</w:t>
      </w:r>
      <w:r w:rsidR="00652269">
        <w:rPr>
          <w:sz w:val="20"/>
          <w:szCs w:val="20"/>
        </w:rPr>
        <w:t xml:space="preserve"> наподобие </w:t>
      </w:r>
      <w:r w:rsidR="00652269" w:rsidRPr="00652269">
        <w:rPr>
          <w:i/>
          <w:sz w:val="20"/>
          <w:szCs w:val="20"/>
        </w:rPr>
        <w:t>дгэ-слонг</w:t>
      </w:r>
      <w:r w:rsidR="00652269" w:rsidRPr="00652269">
        <w:rPr>
          <w:sz w:val="20"/>
          <w:szCs w:val="20"/>
        </w:rPr>
        <w:t>’</w:t>
      </w:r>
      <w:r w:rsidR="00652269">
        <w:rPr>
          <w:sz w:val="20"/>
          <w:szCs w:val="20"/>
        </w:rPr>
        <w:t xml:space="preserve">а, одного </w:t>
      </w:r>
      <w:r w:rsidR="00652269" w:rsidRPr="00652269">
        <w:rPr>
          <w:i/>
          <w:sz w:val="20"/>
          <w:szCs w:val="20"/>
        </w:rPr>
        <w:t>сранг</w:t>
      </w:r>
      <w:r w:rsidR="00652269" w:rsidRPr="00652269">
        <w:rPr>
          <w:sz w:val="20"/>
          <w:szCs w:val="20"/>
        </w:rPr>
        <w:t>’</w:t>
      </w:r>
      <w:r w:rsidR="00652269">
        <w:rPr>
          <w:sz w:val="20"/>
          <w:szCs w:val="20"/>
        </w:rPr>
        <w:t xml:space="preserve">а </w:t>
      </w:r>
      <w:r w:rsidR="00652269" w:rsidRPr="00652269">
        <w:rPr>
          <w:i/>
          <w:sz w:val="20"/>
          <w:szCs w:val="20"/>
        </w:rPr>
        <w:t>ти-цха</w:t>
      </w:r>
      <w:r w:rsidR="00652269">
        <w:rPr>
          <w:sz w:val="20"/>
          <w:szCs w:val="20"/>
        </w:rPr>
        <w:t xml:space="preserve">, двух </w:t>
      </w:r>
      <w:r w:rsidR="00652269" w:rsidRPr="00652269">
        <w:rPr>
          <w:i/>
          <w:sz w:val="20"/>
          <w:szCs w:val="20"/>
        </w:rPr>
        <w:t>жо биг-бан</w:t>
      </w:r>
      <w:r w:rsidR="00652269">
        <w:rPr>
          <w:sz w:val="20"/>
          <w:szCs w:val="20"/>
        </w:rPr>
        <w:t xml:space="preserve">, трех </w:t>
      </w:r>
      <w:r w:rsidR="00652269" w:rsidRPr="00652269">
        <w:rPr>
          <w:i/>
          <w:sz w:val="20"/>
          <w:szCs w:val="20"/>
        </w:rPr>
        <w:t>жо цха-ла</w:t>
      </w:r>
      <w:r w:rsidR="00652269">
        <w:rPr>
          <w:sz w:val="20"/>
          <w:szCs w:val="20"/>
        </w:rPr>
        <w:t xml:space="preserve">, пяти </w:t>
      </w:r>
      <w:r w:rsidR="00652269" w:rsidRPr="00652269">
        <w:rPr>
          <w:i/>
          <w:sz w:val="20"/>
          <w:szCs w:val="20"/>
        </w:rPr>
        <w:t>жо ргйа-цхва</w:t>
      </w:r>
      <w:r w:rsidR="00652269">
        <w:rPr>
          <w:sz w:val="20"/>
          <w:szCs w:val="20"/>
        </w:rPr>
        <w:t xml:space="preserve"> и пяти </w:t>
      </w:r>
      <w:r w:rsidR="00652269" w:rsidRPr="00652269">
        <w:rPr>
          <w:i/>
          <w:sz w:val="20"/>
          <w:szCs w:val="20"/>
        </w:rPr>
        <w:t>жо дза-ти</w:t>
      </w:r>
      <w:r w:rsidR="00652269">
        <w:rPr>
          <w:sz w:val="20"/>
          <w:szCs w:val="20"/>
        </w:rPr>
        <w:t xml:space="preserve"> подвергни закрытому обжигу</w:t>
      </w:r>
      <w:r w:rsidR="00652269" w:rsidRPr="00652269">
        <w:rPr>
          <w:sz w:val="20"/>
          <w:szCs w:val="20"/>
        </w:rPr>
        <w:t xml:space="preserve"> </w:t>
      </w:r>
      <w:r w:rsidR="00652269">
        <w:rPr>
          <w:sz w:val="20"/>
          <w:szCs w:val="20"/>
        </w:rPr>
        <w:t>в сковороде, накр</w:t>
      </w:r>
      <w:r w:rsidR="0058081B">
        <w:rPr>
          <w:sz w:val="20"/>
          <w:szCs w:val="20"/>
        </w:rPr>
        <w:t>ыт</w:t>
      </w:r>
      <w:r w:rsidR="00652269">
        <w:rPr>
          <w:sz w:val="20"/>
          <w:szCs w:val="20"/>
        </w:rPr>
        <w:t>ой</w:t>
      </w:r>
      <w:r w:rsidR="00652269" w:rsidRPr="00652269">
        <w:rPr>
          <w:sz w:val="20"/>
          <w:szCs w:val="20"/>
        </w:rPr>
        <w:t xml:space="preserve"> [</w:t>
      </w:r>
      <w:r w:rsidR="00652269">
        <w:rPr>
          <w:sz w:val="20"/>
          <w:szCs w:val="20"/>
        </w:rPr>
        <w:t>крышкой</w:t>
      </w:r>
      <w:r w:rsidR="00652269" w:rsidRPr="00652269">
        <w:rPr>
          <w:sz w:val="20"/>
          <w:szCs w:val="20"/>
        </w:rPr>
        <w:t>]</w:t>
      </w:r>
      <w:r w:rsidR="0058081B">
        <w:rPr>
          <w:sz w:val="20"/>
          <w:szCs w:val="20"/>
        </w:rPr>
        <w:t xml:space="preserve"> – когда </w:t>
      </w:r>
      <w:r w:rsidR="00D164EC" w:rsidRPr="00D164EC">
        <w:rPr>
          <w:sz w:val="20"/>
          <w:szCs w:val="20"/>
        </w:rPr>
        <w:t>[</w:t>
      </w:r>
      <w:r w:rsidR="00D164EC">
        <w:rPr>
          <w:sz w:val="20"/>
          <w:szCs w:val="20"/>
        </w:rPr>
        <w:t>из-под щели между сковородой и крышкой</w:t>
      </w:r>
      <w:r w:rsidR="00D164EC" w:rsidRPr="00D164EC">
        <w:rPr>
          <w:sz w:val="20"/>
          <w:szCs w:val="20"/>
        </w:rPr>
        <w:t xml:space="preserve"> </w:t>
      </w:r>
      <w:r w:rsidR="00D164EC">
        <w:rPr>
          <w:sz w:val="20"/>
          <w:szCs w:val="20"/>
        </w:rPr>
        <w:t>начнет</w:t>
      </w:r>
      <w:r w:rsidR="00D164EC" w:rsidRPr="00D164EC">
        <w:rPr>
          <w:sz w:val="20"/>
          <w:szCs w:val="20"/>
        </w:rPr>
        <w:t xml:space="preserve">] </w:t>
      </w:r>
      <w:r w:rsidR="0058081B">
        <w:rPr>
          <w:sz w:val="20"/>
          <w:szCs w:val="20"/>
        </w:rPr>
        <w:t xml:space="preserve">куриться </w:t>
      </w:r>
      <w:r w:rsidR="00AD0FF0">
        <w:rPr>
          <w:sz w:val="20"/>
          <w:szCs w:val="20"/>
        </w:rPr>
        <w:t>иссиня-черный дым</w:t>
      </w:r>
      <w:r w:rsidR="0058081B">
        <w:rPr>
          <w:sz w:val="20"/>
          <w:szCs w:val="20"/>
        </w:rPr>
        <w:t xml:space="preserve">, а дно сковороды станет белым, </w:t>
      </w:r>
      <w:r w:rsidR="008B5C58">
        <w:rPr>
          <w:sz w:val="20"/>
          <w:szCs w:val="20"/>
        </w:rPr>
        <w:t xml:space="preserve">сними </w:t>
      </w:r>
      <w:r w:rsidR="008B5C58" w:rsidRPr="008B5C58">
        <w:rPr>
          <w:sz w:val="20"/>
          <w:szCs w:val="20"/>
        </w:rPr>
        <w:t>[</w:t>
      </w:r>
      <w:r w:rsidR="008B5C58">
        <w:rPr>
          <w:sz w:val="20"/>
          <w:szCs w:val="20"/>
        </w:rPr>
        <w:t>сковороду с огня и соскреби образовавшуюся на</w:t>
      </w:r>
      <w:r w:rsidR="008B5C58" w:rsidRPr="008B5C58">
        <w:rPr>
          <w:sz w:val="20"/>
          <w:szCs w:val="20"/>
        </w:rPr>
        <w:t>]</w:t>
      </w:r>
      <w:r w:rsidR="008B5C58">
        <w:rPr>
          <w:sz w:val="20"/>
          <w:szCs w:val="20"/>
        </w:rPr>
        <w:t xml:space="preserve"> внутренней поверхности </w:t>
      </w:r>
      <w:r w:rsidR="008B5C58" w:rsidRPr="008B5C58">
        <w:rPr>
          <w:sz w:val="20"/>
          <w:szCs w:val="20"/>
        </w:rPr>
        <w:t>[</w:t>
      </w:r>
      <w:r w:rsidR="008B5C58">
        <w:rPr>
          <w:sz w:val="20"/>
          <w:szCs w:val="20"/>
        </w:rPr>
        <w:t>крышки</w:t>
      </w:r>
      <w:r w:rsidR="008B5C58" w:rsidRPr="008B5C58">
        <w:rPr>
          <w:sz w:val="20"/>
          <w:szCs w:val="20"/>
        </w:rPr>
        <w:t>]</w:t>
      </w:r>
      <w:r w:rsidR="008B5C58">
        <w:rPr>
          <w:sz w:val="20"/>
          <w:szCs w:val="20"/>
        </w:rPr>
        <w:t xml:space="preserve"> копоть, которую тщат</w:t>
      </w:r>
      <w:r w:rsidR="00A56B1A">
        <w:rPr>
          <w:sz w:val="20"/>
          <w:szCs w:val="20"/>
        </w:rPr>
        <w:t>е</w:t>
      </w:r>
      <w:r w:rsidR="008B5C58">
        <w:rPr>
          <w:sz w:val="20"/>
          <w:szCs w:val="20"/>
        </w:rPr>
        <w:t xml:space="preserve">льно измельчишь – ушком иглы </w:t>
      </w:r>
      <w:r w:rsidR="008B5C58" w:rsidRPr="008B5C58">
        <w:rPr>
          <w:sz w:val="20"/>
          <w:szCs w:val="20"/>
        </w:rPr>
        <w:t>[</w:t>
      </w:r>
      <w:r w:rsidR="008B5C58">
        <w:rPr>
          <w:sz w:val="20"/>
          <w:szCs w:val="20"/>
        </w:rPr>
        <w:t>наноси эту копоть</w:t>
      </w:r>
      <w:r w:rsidR="008B5C58" w:rsidRPr="008B5C58">
        <w:rPr>
          <w:sz w:val="20"/>
          <w:szCs w:val="20"/>
        </w:rPr>
        <w:t>]</w:t>
      </w:r>
      <w:r w:rsidR="008B5C58">
        <w:rPr>
          <w:sz w:val="20"/>
          <w:szCs w:val="20"/>
        </w:rPr>
        <w:t xml:space="preserve"> на зрачок по три раза в день в течение многих дней, а на ночь смывай теплой водой. Внутренний </w:t>
      </w:r>
      <w:r w:rsidR="008B5C58" w:rsidRPr="008B5C58">
        <w:rPr>
          <w:i/>
          <w:sz w:val="20"/>
          <w:szCs w:val="20"/>
        </w:rPr>
        <w:t>‘гриб</w:t>
      </w:r>
      <w:r w:rsidR="008B5C58">
        <w:rPr>
          <w:sz w:val="20"/>
          <w:szCs w:val="20"/>
        </w:rPr>
        <w:t xml:space="preserve"> в большинстве случаев возникает в силу кармы</w:t>
      </w:r>
      <w:r w:rsidR="004C5E93">
        <w:rPr>
          <w:sz w:val="20"/>
          <w:szCs w:val="20"/>
        </w:rPr>
        <w:t xml:space="preserve">, </w:t>
      </w:r>
      <w:r w:rsidR="004C5E93" w:rsidRPr="004C5E93">
        <w:rPr>
          <w:sz w:val="20"/>
          <w:szCs w:val="20"/>
        </w:rPr>
        <w:t>[</w:t>
      </w:r>
      <w:r w:rsidR="004C5E93">
        <w:rPr>
          <w:sz w:val="20"/>
          <w:szCs w:val="20"/>
        </w:rPr>
        <w:t>однако, как</w:t>
      </w:r>
      <w:r w:rsidR="004C5E93" w:rsidRPr="004C5E93">
        <w:rPr>
          <w:sz w:val="20"/>
          <w:szCs w:val="20"/>
        </w:rPr>
        <w:t>]</w:t>
      </w:r>
      <w:r w:rsidR="008B5C58">
        <w:rPr>
          <w:sz w:val="20"/>
          <w:szCs w:val="20"/>
        </w:rPr>
        <w:t xml:space="preserve"> проверено на опыте, </w:t>
      </w:r>
      <w:r w:rsidR="008B5C58" w:rsidRPr="008B5C58">
        <w:rPr>
          <w:sz w:val="20"/>
          <w:szCs w:val="20"/>
        </w:rPr>
        <w:t>[</w:t>
      </w:r>
      <w:r w:rsidR="008B5C58">
        <w:rPr>
          <w:sz w:val="20"/>
          <w:szCs w:val="20"/>
        </w:rPr>
        <w:t>описанные</w:t>
      </w:r>
      <w:r w:rsidR="008B5C58" w:rsidRPr="008B5C58">
        <w:rPr>
          <w:sz w:val="20"/>
          <w:szCs w:val="20"/>
        </w:rPr>
        <w:t>]</w:t>
      </w:r>
      <w:r w:rsidR="008B5C58">
        <w:rPr>
          <w:sz w:val="20"/>
          <w:szCs w:val="20"/>
        </w:rPr>
        <w:t xml:space="preserve"> выше </w:t>
      </w:r>
      <w:r w:rsidR="004C5E93" w:rsidRPr="004C5E93">
        <w:rPr>
          <w:sz w:val="20"/>
          <w:szCs w:val="20"/>
        </w:rPr>
        <w:t>[</w:t>
      </w:r>
      <w:r w:rsidR="004C5E93">
        <w:rPr>
          <w:sz w:val="20"/>
          <w:szCs w:val="20"/>
        </w:rPr>
        <w:t>для лечения</w:t>
      </w:r>
      <w:r w:rsidR="004C5E93" w:rsidRPr="004C5E93">
        <w:rPr>
          <w:sz w:val="20"/>
          <w:szCs w:val="20"/>
        </w:rPr>
        <w:t>]</w:t>
      </w:r>
      <w:r w:rsidR="004C5E93">
        <w:rPr>
          <w:sz w:val="20"/>
          <w:szCs w:val="20"/>
        </w:rPr>
        <w:t xml:space="preserve"> </w:t>
      </w:r>
      <w:r w:rsidR="004C5E93" w:rsidRPr="004C5E93">
        <w:rPr>
          <w:i/>
          <w:sz w:val="20"/>
          <w:szCs w:val="20"/>
        </w:rPr>
        <w:t>‘гриб</w:t>
      </w:r>
      <w:r w:rsidR="004C5E93">
        <w:rPr>
          <w:sz w:val="20"/>
          <w:szCs w:val="20"/>
        </w:rPr>
        <w:t xml:space="preserve"> засыпаемые в глаза лекарства из подвергнутых обжигу </w:t>
      </w:r>
      <w:r w:rsidR="004C5E93" w:rsidRPr="004C5E93">
        <w:rPr>
          <w:i/>
          <w:sz w:val="20"/>
          <w:szCs w:val="20"/>
        </w:rPr>
        <w:t>ти-цха</w:t>
      </w:r>
      <w:r w:rsidR="004C5E93">
        <w:rPr>
          <w:sz w:val="20"/>
          <w:szCs w:val="20"/>
        </w:rPr>
        <w:t xml:space="preserve"> и т.п. отделяют </w:t>
      </w:r>
      <w:r w:rsidR="004C5E93" w:rsidRPr="004C5E93">
        <w:rPr>
          <w:sz w:val="20"/>
          <w:szCs w:val="20"/>
        </w:rPr>
        <w:t>[</w:t>
      </w:r>
      <w:r w:rsidR="004C5E93">
        <w:rPr>
          <w:sz w:val="20"/>
          <w:szCs w:val="20"/>
        </w:rPr>
        <w:t>эту помеху</w:t>
      </w:r>
      <w:r w:rsidR="004C5E93" w:rsidRPr="004C5E93">
        <w:rPr>
          <w:sz w:val="20"/>
          <w:szCs w:val="20"/>
        </w:rPr>
        <w:t>]</w:t>
      </w:r>
      <w:r w:rsidR="004C5E93">
        <w:rPr>
          <w:sz w:val="20"/>
          <w:szCs w:val="20"/>
        </w:rPr>
        <w:t xml:space="preserve">; при внутреннем </w:t>
      </w:r>
      <w:r w:rsidR="004C5E93" w:rsidRPr="004C5E93">
        <w:rPr>
          <w:i/>
          <w:sz w:val="20"/>
          <w:szCs w:val="20"/>
        </w:rPr>
        <w:t>‘гриб</w:t>
      </w:r>
      <w:r w:rsidR="004C5E93">
        <w:rPr>
          <w:sz w:val="20"/>
          <w:szCs w:val="20"/>
        </w:rPr>
        <w:t xml:space="preserve"> вначале рекомендуется произвести одновременное очищение сосудов и живота, а уже затем применять подходящие лекарства, </w:t>
      </w:r>
      <w:r w:rsidR="004C5E93" w:rsidRPr="004C5E93">
        <w:rPr>
          <w:sz w:val="20"/>
          <w:szCs w:val="20"/>
        </w:rPr>
        <w:t>[</w:t>
      </w:r>
      <w:r w:rsidR="004C5E93">
        <w:rPr>
          <w:sz w:val="20"/>
          <w:szCs w:val="20"/>
        </w:rPr>
        <w:t>предназначенные для приема</w:t>
      </w:r>
      <w:r w:rsidR="004C5E93" w:rsidRPr="004C5E93">
        <w:rPr>
          <w:sz w:val="20"/>
          <w:szCs w:val="20"/>
        </w:rPr>
        <w:t>]</w:t>
      </w:r>
      <w:r w:rsidR="004C5E93">
        <w:rPr>
          <w:sz w:val="20"/>
          <w:szCs w:val="20"/>
        </w:rPr>
        <w:t xml:space="preserve"> внутрь, и лекарства-присыпки.</w:t>
      </w:r>
    </w:p>
    <w:p w:rsidR="00D85A56" w:rsidRDefault="00D85A56" w:rsidP="00707616">
      <w:pPr>
        <w:ind w:firstLine="284"/>
        <w:jc w:val="both"/>
        <w:rPr>
          <w:sz w:val="20"/>
          <w:szCs w:val="20"/>
        </w:rPr>
      </w:pPr>
      <w:r w:rsidRPr="00D85A56">
        <w:rPr>
          <w:sz w:val="20"/>
          <w:szCs w:val="20"/>
        </w:rPr>
        <w:t>[</w:t>
      </w:r>
      <w:r>
        <w:rPr>
          <w:sz w:val="20"/>
          <w:szCs w:val="20"/>
        </w:rPr>
        <w:t>О разрозненных методах лечения глазных болезней.</w:t>
      </w:r>
    </w:p>
    <w:p w:rsidR="004C5E93" w:rsidRPr="00DB453E" w:rsidRDefault="00D85A56" w:rsidP="00707616">
      <w:pPr>
        <w:ind w:firstLine="284"/>
        <w:jc w:val="both"/>
        <w:rPr>
          <w:sz w:val="20"/>
          <w:szCs w:val="20"/>
        </w:rPr>
      </w:pPr>
      <w:r>
        <w:rPr>
          <w:sz w:val="20"/>
          <w:szCs w:val="20"/>
        </w:rPr>
        <w:t>При болезни</w:t>
      </w:r>
      <w:r w:rsidRPr="00D85A56">
        <w:rPr>
          <w:sz w:val="20"/>
          <w:szCs w:val="20"/>
        </w:rPr>
        <w:t>]</w:t>
      </w:r>
      <w:r>
        <w:rPr>
          <w:sz w:val="20"/>
          <w:szCs w:val="20"/>
        </w:rPr>
        <w:t xml:space="preserve"> </w:t>
      </w:r>
      <w:r w:rsidRPr="00D85A56">
        <w:rPr>
          <w:i/>
          <w:sz w:val="20"/>
          <w:szCs w:val="20"/>
        </w:rPr>
        <w:t>гдунг-‘гйур</w:t>
      </w:r>
      <w:r>
        <w:rPr>
          <w:sz w:val="20"/>
          <w:szCs w:val="20"/>
        </w:rPr>
        <w:t xml:space="preserve"> будешь </w:t>
      </w:r>
      <w:r w:rsidRPr="00D85A56">
        <w:rPr>
          <w:sz w:val="20"/>
          <w:szCs w:val="20"/>
        </w:rPr>
        <w:t>[</w:t>
      </w:r>
      <w:r>
        <w:rPr>
          <w:sz w:val="20"/>
          <w:szCs w:val="20"/>
        </w:rPr>
        <w:t>применять</w:t>
      </w:r>
      <w:r w:rsidRPr="00D85A56">
        <w:rPr>
          <w:sz w:val="20"/>
          <w:szCs w:val="20"/>
        </w:rPr>
        <w:t>]</w:t>
      </w:r>
      <w:r>
        <w:rPr>
          <w:sz w:val="20"/>
          <w:szCs w:val="20"/>
        </w:rPr>
        <w:t xml:space="preserve"> общие </w:t>
      </w:r>
      <w:r w:rsidRPr="00D85A56">
        <w:rPr>
          <w:sz w:val="20"/>
          <w:szCs w:val="20"/>
        </w:rPr>
        <w:t>[</w:t>
      </w:r>
      <w:r>
        <w:rPr>
          <w:sz w:val="20"/>
          <w:szCs w:val="20"/>
        </w:rPr>
        <w:t>лекарства, описанные для</w:t>
      </w:r>
      <w:r w:rsidRPr="00D85A56">
        <w:rPr>
          <w:sz w:val="20"/>
          <w:szCs w:val="20"/>
        </w:rPr>
        <w:t>]</w:t>
      </w:r>
      <w:r>
        <w:rPr>
          <w:sz w:val="20"/>
          <w:szCs w:val="20"/>
        </w:rPr>
        <w:t xml:space="preserve"> других болезней. Извлеки косточку </w:t>
      </w:r>
      <w:r w:rsidRPr="00D85A56">
        <w:rPr>
          <w:sz w:val="20"/>
          <w:szCs w:val="20"/>
        </w:rPr>
        <w:t>[</w:t>
      </w:r>
      <w:r>
        <w:rPr>
          <w:sz w:val="20"/>
          <w:szCs w:val="20"/>
        </w:rPr>
        <w:t>из плода растения</w:t>
      </w:r>
      <w:r w:rsidRPr="00D85A56">
        <w:rPr>
          <w:sz w:val="20"/>
          <w:szCs w:val="20"/>
        </w:rPr>
        <w:t>]</w:t>
      </w:r>
      <w:r>
        <w:rPr>
          <w:sz w:val="20"/>
          <w:szCs w:val="20"/>
        </w:rPr>
        <w:t xml:space="preserve"> </w:t>
      </w:r>
      <w:r w:rsidRPr="00D85A56">
        <w:rPr>
          <w:i/>
          <w:sz w:val="20"/>
          <w:szCs w:val="20"/>
        </w:rPr>
        <w:t>цо-ра-дмар-по</w:t>
      </w:r>
      <w:r>
        <w:rPr>
          <w:sz w:val="20"/>
          <w:szCs w:val="20"/>
        </w:rPr>
        <w:t xml:space="preserve">, а внутрь засыпь </w:t>
      </w:r>
      <w:r w:rsidRPr="00D85A56">
        <w:rPr>
          <w:sz w:val="20"/>
          <w:szCs w:val="20"/>
        </w:rPr>
        <w:t>[</w:t>
      </w:r>
      <w:r>
        <w:rPr>
          <w:sz w:val="20"/>
          <w:szCs w:val="20"/>
        </w:rPr>
        <w:t>измельченный минерал</w:t>
      </w:r>
      <w:r w:rsidRPr="00D85A56">
        <w:rPr>
          <w:sz w:val="20"/>
          <w:szCs w:val="20"/>
        </w:rPr>
        <w:t xml:space="preserve">] </w:t>
      </w:r>
      <w:r w:rsidRPr="00D85A56">
        <w:rPr>
          <w:i/>
          <w:sz w:val="20"/>
          <w:szCs w:val="20"/>
        </w:rPr>
        <w:t>цхур-наг</w:t>
      </w:r>
      <w:r>
        <w:rPr>
          <w:sz w:val="20"/>
          <w:szCs w:val="20"/>
        </w:rPr>
        <w:t xml:space="preserve">, </w:t>
      </w:r>
      <w:r w:rsidRPr="00D85A56">
        <w:rPr>
          <w:sz w:val="20"/>
          <w:szCs w:val="20"/>
        </w:rPr>
        <w:t>[“</w:t>
      </w:r>
      <w:r>
        <w:rPr>
          <w:sz w:val="20"/>
          <w:szCs w:val="20"/>
        </w:rPr>
        <w:t>нафаршированный</w:t>
      </w:r>
      <w:r w:rsidRPr="00D85A56">
        <w:rPr>
          <w:sz w:val="20"/>
          <w:szCs w:val="20"/>
        </w:rPr>
        <w:t>”</w:t>
      </w:r>
      <w:r>
        <w:rPr>
          <w:sz w:val="20"/>
          <w:szCs w:val="20"/>
        </w:rPr>
        <w:t xml:space="preserve"> плод</w:t>
      </w:r>
      <w:r w:rsidRPr="00D85A56">
        <w:rPr>
          <w:sz w:val="20"/>
          <w:szCs w:val="20"/>
        </w:rPr>
        <w:t xml:space="preserve">] </w:t>
      </w:r>
      <w:r w:rsidR="001210FF">
        <w:rPr>
          <w:sz w:val="20"/>
          <w:szCs w:val="20"/>
        </w:rPr>
        <w:t>обжигай</w:t>
      </w:r>
      <w:r>
        <w:rPr>
          <w:sz w:val="20"/>
          <w:szCs w:val="20"/>
        </w:rPr>
        <w:t xml:space="preserve"> до тех пор, пока не почернеет, а затем залей водой – получившимся настоем будет полезно омывать глаза</w:t>
      </w:r>
      <w:r w:rsidRPr="00D85A56">
        <w:rPr>
          <w:sz w:val="20"/>
          <w:szCs w:val="20"/>
        </w:rPr>
        <w:t xml:space="preserve"> </w:t>
      </w:r>
      <w:r>
        <w:rPr>
          <w:sz w:val="20"/>
          <w:szCs w:val="20"/>
        </w:rPr>
        <w:t xml:space="preserve">при слезотечении и попадании </w:t>
      </w:r>
      <w:r w:rsidR="001210FF">
        <w:rPr>
          <w:sz w:val="20"/>
          <w:szCs w:val="20"/>
        </w:rPr>
        <w:t>в гла</w:t>
      </w:r>
      <w:r w:rsidR="00812C94">
        <w:rPr>
          <w:sz w:val="20"/>
          <w:szCs w:val="20"/>
        </w:rPr>
        <w:t>з</w:t>
      </w:r>
      <w:r w:rsidR="001210FF">
        <w:rPr>
          <w:sz w:val="20"/>
          <w:szCs w:val="20"/>
        </w:rPr>
        <w:t xml:space="preserve"> соринки</w:t>
      </w:r>
      <w:r>
        <w:rPr>
          <w:sz w:val="20"/>
          <w:szCs w:val="20"/>
        </w:rPr>
        <w:t>.</w:t>
      </w:r>
      <w:r w:rsidR="00BF5642">
        <w:rPr>
          <w:sz w:val="20"/>
          <w:szCs w:val="20"/>
        </w:rPr>
        <w:t xml:space="preserve"> При ослеплении из-за созерцания </w:t>
      </w:r>
      <w:r w:rsidR="00BF5642" w:rsidRPr="00BF5642">
        <w:rPr>
          <w:sz w:val="20"/>
          <w:szCs w:val="20"/>
        </w:rPr>
        <w:t>[</w:t>
      </w:r>
      <w:r w:rsidR="00BF5642">
        <w:rPr>
          <w:sz w:val="20"/>
          <w:szCs w:val="20"/>
        </w:rPr>
        <w:t>освещенного яркими</w:t>
      </w:r>
      <w:r w:rsidR="00BF5642" w:rsidRPr="00BF5642">
        <w:rPr>
          <w:sz w:val="20"/>
          <w:szCs w:val="20"/>
        </w:rPr>
        <w:t>]</w:t>
      </w:r>
      <w:r w:rsidR="00BF5642">
        <w:rPr>
          <w:sz w:val="20"/>
          <w:szCs w:val="20"/>
        </w:rPr>
        <w:t xml:space="preserve"> солнечными лучами снега очень полезно закапывать </w:t>
      </w:r>
      <w:r w:rsidR="00BF5642" w:rsidRPr="00BF5642">
        <w:rPr>
          <w:sz w:val="20"/>
          <w:szCs w:val="20"/>
        </w:rPr>
        <w:t>[</w:t>
      </w:r>
      <w:r w:rsidR="00BF5642">
        <w:rPr>
          <w:sz w:val="20"/>
          <w:szCs w:val="20"/>
        </w:rPr>
        <w:t>в глаза</w:t>
      </w:r>
      <w:r w:rsidR="00BF5642" w:rsidRPr="00BF5642">
        <w:rPr>
          <w:sz w:val="20"/>
          <w:szCs w:val="20"/>
        </w:rPr>
        <w:t>]</w:t>
      </w:r>
      <w:r w:rsidR="00BF5642">
        <w:rPr>
          <w:sz w:val="20"/>
          <w:szCs w:val="20"/>
        </w:rPr>
        <w:t xml:space="preserve"> собственную мочу без добавок или ту же мочу, но в которой настаивался </w:t>
      </w:r>
      <w:r w:rsidR="00BF5642" w:rsidRPr="00BF5642">
        <w:rPr>
          <w:sz w:val="20"/>
          <w:szCs w:val="20"/>
        </w:rPr>
        <w:t>[</w:t>
      </w:r>
      <w:r w:rsidR="00BF5642">
        <w:rPr>
          <w:sz w:val="20"/>
          <w:szCs w:val="20"/>
        </w:rPr>
        <w:t>порошок из</w:t>
      </w:r>
      <w:r w:rsidR="00BF5642" w:rsidRPr="00BF5642">
        <w:rPr>
          <w:sz w:val="20"/>
          <w:szCs w:val="20"/>
        </w:rPr>
        <w:t>]</w:t>
      </w:r>
      <w:r w:rsidR="00BF5642">
        <w:rPr>
          <w:sz w:val="20"/>
          <w:szCs w:val="20"/>
        </w:rPr>
        <w:t xml:space="preserve"> </w:t>
      </w:r>
      <w:r w:rsidR="00BF5642" w:rsidRPr="00BF5642">
        <w:rPr>
          <w:i/>
          <w:sz w:val="20"/>
          <w:szCs w:val="20"/>
        </w:rPr>
        <w:t>ру-рта</w:t>
      </w:r>
      <w:r w:rsidR="00BF5642">
        <w:rPr>
          <w:sz w:val="20"/>
          <w:szCs w:val="20"/>
        </w:rPr>
        <w:t xml:space="preserve"> или </w:t>
      </w:r>
      <w:r w:rsidR="00BF5642" w:rsidRPr="00BF5642">
        <w:rPr>
          <w:i/>
          <w:sz w:val="20"/>
          <w:szCs w:val="20"/>
        </w:rPr>
        <w:t>а-ру</w:t>
      </w:r>
      <w:r w:rsidR="00BF5642">
        <w:rPr>
          <w:sz w:val="20"/>
          <w:szCs w:val="20"/>
        </w:rPr>
        <w:t xml:space="preserve"> </w:t>
      </w:r>
      <w:r w:rsidR="00BF5642" w:rsidRPr="00BF5642">
        <w:rPr>
          <w:sz w:val="20"/>
          <w:szCs w:val="20"/>
        </w:rPr>
        <w:t xml:space="preserve">[ </w:t>
      </w:r>
      <w:r w:rsidR="00BF5642">
        <w:rPr>
          <w:sz w:val="20"/>
          <w:szCs w:val="20"/>
        </w:rPr>
        <w:t>– эта процедура поможет</w:t>
      </w:r>
      <w:r w:rsidR="00BF5642" w:rsidRPr="00BF5642">
        <w:rPr>
          <w:sz w:val="20"/>
          <w:szCs w:val="20"/>
        </w:rPr>
        <w:t>]</w:t>
      </w:r>
      <w:r w:rsidR="00BF5642">
        <w:rPr>
          <w:sz w:val="20"/>
          <w:szCs w:val="20"/>
        </w:rPr>
        <w:t xml:space="preserve"> также при ослеплении и слезотечении, вызванных дымом.</w:t>
      </w:r>
      <w:r w:rsidR="008C0BB1">
        <w:rPr>
          <w:sz w:val="20"/>
          <w:szCs w:val="20"/>
        </w:rPr>
        <w:t xml:space="preserve"> Если попавшая </w:t>
      </w:r>
      <w:r w:rsidR="008C0BB1" w:rsidRPr="008C0BB1">
        <w:rPr>
          <w:sz w:val="20"/>
          <w:szCs w:val="20"/>
        </w:rPr>
        <w:t>[</w:t>
      </w:r>
      <w:r w:rsidR="008C0BB1">
        <w:rPr>
          <w:sz w:val="20"/>
          <w:szCs w:val="20"/>
        </w:rPr>
        <w:t>в глаз</w:t>
      </w:r>
      <w:r w:rsidR="008C0BB1" w:rsidRPr="008C0BB1">
        <w:rPr>
          <w:sz w:val="20"/>
          <w:szCs w:val="20"/>
        </w:rPr>
        <w:t>]</w:t>
      </w:r>
      <w:r w:rsidR="008C0BB1">
        <w:rPr>
          <w:sz w:val="20"/>
          <w:szCs w:val="20"/>
        </w:rPr>
        <w:t xml:space="preserve"> ость колоса не извлекается посредством облизывания языком, </w:t>
      </w:r>
      <w:r w:rsidR="00DB453E">
        <w:rPr>
          <w:sz w:val="20"/>
          <w:szCs w:val="20"/>
        </w:rPr>
        <w:t xml:space="preserve">извлеки </w:t>
      </w:r>
      <w:r w:rsidR="00DB453E" w:rsidRPr="00DB453E">
        <w:rPr>
          <w:sz w:val="20"/>
          <w:szCs w:val="20"/>
        </w:rPr>
        <w:t>[</w:t>
      </w:r>
      <w:r w:rsidR="00DB453E">
        <w:rPr>
          <w:sz w:val="20"/>
          <w:szCs w:val="20"/>
        </w:rPr>
        <w:t>кисточкой, изготовленной из</w:t>
      </w:r>
      <w:r w:rsidR="00DB453E" w:rsidRPr="00DB453E">
        <w:rPr>
          <w:sz w:val="20"/>
          <w:szCs w:val="20"/>
        </w:rPr>
        <w:t>]</w:t>
      </w:r>
      <w:r w:rsidR="00DB453E">
        <w:rPr>
          <w:sz w:val="20"/>
          <w:szCs w:val="20"/>
        </w:rPr>
        <w:t xml:space="preserve"> хвоста яка, а затем присыпь </w:t>
      </w:r>
      <w:r w:rsidR="00DB453E" w:rsidRPr="00DB453E">
        <w:rPr>
          <w:sz w:val="20"/>
          <w:szCs w:val="20"/>
        </w:rPr>
        <w:t>[</w:t>
      </w:r>
      <w:r w:rsidR="00DB453E">
        <w:rPr>
          <w:sz w:val="20"/>
          <w:szCs w:val="20"/>
        </w:rPr>
        <w:t>каким-нибудь</w:t>
      </w:r>
      <w:r w:rsidR="00DB453E" w:rsidRPr="00DB453E">
        <w:rPr>
          <w:sz w:val="20"/>
          <w:szCs w:val="20"/>
        </w:rPr>
        <w:t>]</w:t>
      </w:r>
      <w:r w:rsidR="00DB453E">
        <w:rPr>
          <w:sz w:val="20"/>
          <w:szCs w:val="20"/>
        </w:rPr>
        <w:t xml:space="preserve"> прохладным лекарством </w:t>
      </w:r>
      <w:r w:rsidR="00DB453E" w:rsidRPr="00DB453E">
        <w:rPr>
          <w:sz w:val="20"/>
          <w:szCs w:val="20"/>
        </w:rPr>
        <w:t xml:space="preserve">[ </w:t>
      </w:r>
      <w:r w:rsidR="00DB453E">
        <w:rPr>
          <w:sz w:val="20"/>
          <w:szCs w:val="20"/>
        </w:rPr>
        <w:t>– если и это</w:t>
      </w:r>
      <w:r w:rsidR="00DB453E" w:rsidRPr="00DB453E">
        <w:rPr>
          <w:sz w:val="20"/>
          <w:szCs w:val="20"/>
        </w:rPr>
        <w:t>]</w:t>
      </w:r>
      <w:r w:rsidR="00DB453E">
        <w:rPr>
          <w:sz w:val="20"/>
          <w:szCs w:val="20"/>
        </w:rPr>
        <w:t xml:space="preserve"> не поможет, извлекай посредством заливания в глаз отвара ячменя.</w:t>
      </w:r>
    </w:p>
    <w:p w:rsidR="001210FF" w:rsidRDefault="00752919" w:rsidP="00707616">
      <w:pPr>
        <w:ind w:firstLine="284"/>
        <w:jc w:val="both"/>
        <w:rPr>
          <w:sz w:val="20"/>
          <w:szCs w:val="20"/>
        </w:rPr>
      </w:pPr>
      <w:r>
        <w:rPr>
          <w:sz w:val="20"/>
          <w:szCs w:val="20"/>
        </w:rPr>
        <w:t xml:space="preserve">Если </w:t>
      </w:r>
      <w:r w:rsidR="007323A3" w:rsidRPr="007323A3">
        <w:rPr>
          <w:sz w:val="20"/>
          <w:szCs w:val="20"/>
        </w:rPr>
        <w:t>[</w:t>
      </w:r>
      <w:r w:rsidR="007323A3">
        <w:rPr>
          <w:sz w:val="20"/>
          <w:szCs w:val="20"/>
        </w:rPr>
        <w:t>сказать</w:t>
      </w:r>
      <w:r w:rsidR="007323A3" w:rsidRPr="007323A3">
        <w:rPr>
          <w:sz w:val="20"/>
          <w:szCs w:val="20"/>
        </w:rPr>
        <w:t xml:space="preserve">] </w:t>
      </w:r>
      <w:r>
        <w:rPr>
          <w:sz w:val="20"/>
          <w:szCs w:val="20"/>
        </w:rPr>
        <w:t xml:space="preserve">коротко, то любая глазная болезнь порождается какой-либо внутренней болезнью, поэтому при </w:t>
      </w:r>
      <w:r w:rsidRPr="00752919">
        <w:rPr>
          <w:sz w:val="20"/>
          <w:szCs w:val="20"/>
        </w:rPr>
        <w:t>[</w:t>
      </w:r>
      <w:r>
        <w:rPr>
          <w:sz w:val="20"/>
          <w:szCs w:val="20"/>
        </w:rPr>
        <w:t>лечении</w:t>
      </w:r>
      <w:r w:rsidRPr="00752919">
        <w:rPr>
          <w:sz w:val="20"/>
          <w:szCs w:val="20"/>
        </w:rPr>
        <w:t>]</w:t>
      </w:r>
      <w:r>
        <w:rPr>
          <w:sz w:val="20"/>
          <w:szCs w:val="20"/>
        </w:rPr>
        <w:t xml:space="preserve"> всех </w:t>
      </w:r>
      <w:r w:rsidRPr="00752919">
        <w:rPr>
          <w:sz w:val="20"/>
          <w:szCs w:val="20"/>
        </w:rPr>
        <w:t>[</w:t>
      </w:r>
      <w:r>
        <w:rPr>
          <w:sz w:val="20"/>
          <w:szCs w:val="20"/>
        </w:rPr>
        <w:t xml:space="preserve">глазных болезней, кроме </w:t>
      </w:r>
      <w:r w:rsidR="007323A3">
        <w:rPr>
          <w:sz w:val="20"/>
          <w:szCs w:val="20"/>
        </w:rPr>
        <w:t xml:space="preserve">специфических </w:t>
      </w:r>
      <w:r>
        <w:rPr>
          <w:sz w:val="20"/>
          <w:szCs w:val="20"/>
        </w:rPr>
        <w:t xml:space="preserve">лекарств, излечивающих </w:t>
      </w:r>
      <w:r w:rsidR="007323A3">
        <w:rPr>
          <w:sz w:val="20"/>
          <w:szCs w:val="20"/>
        </w:rPr>
        <w:t xml:space="preserve">собственно </w:t>
      </w:r>
      <w:r>
        <w:rPr>
          <w:sz w:val="20"/>
          <w:szCs w:val="20"/>
        </w:rPr>
        <w:t>глазные болезни</w:t>
      </w:r>
      <w:r w:rsidRPr="00752919">
        <w:rPr>
          <w:sz w:val="20"/>
          <w:szCs w:val="20"/>
        </w:rPr>
        <w:t>]</w:t>
      </w:r>
      <w:r>
        <w:rPr>
          <w:sz w:val="20"/>
          <w:szCs w:val="20"/>
        </w:rPr>
        <w:t>,</w:t>
      </w:r>
      <w:r w:rsidRPr="00752919">
        <w:rPr>
          <w:sz w:val="20"/>
          <w:szCs w:val="20"/>
        </w:rPr>
        <w:t xml:space="preserve"> </w:t>
      </w:r>
      <w:r>
        <w:rPr>
          <w:sz w:val="20"/>
          <w:szCs w:val="20"/>
        </w:rPr>
        <w:t xml:space="preserve">очень важно давать лекарства, </w:t>
      </w:r>
      <w:r w:rsidRPr="00752919">
        <w:rPr>
          <w:sz w:val="20"/>
          <w:szCs w:val="20"/>
        </w:rPr>
        <w:t>[</w:t>
      </w:r>
      <w:r>
        <w:rPr>
          <w:sz w:val="20"/>
          <w:szCs w:val="20"/>
        </w:rPr>
        <w:t>предназначенные для лечения соответствующей</w:t>
      </w:r>
      <w:r w:rsidRPr="00752919">
        <w:rPr>
          <w:sz w:val="20"/>
          <w:szCs w:val="20"/>
        </w:rPr>
        <w:t>]</w:t>
      </w:r>
      <w:r>
        <w:rPr>
          <w:sz w:val="20"/>
          <w:szCs w:val="20"/>
        </w:rPr>
        <w:t xml:space="preserve"> внутренней </w:t>
      </w:r>
      <w:r w:rsidRPr="00752919">
        <w:rPr>
          <w:sz w:val="20"/>
          <w:szCs w:val="20"/>
        </w:rPr>
        <w:t>[</w:t>
      </w:r>
      <w:r>
        <w:rPr>
          <w:sz w:val="20"/>
          <w:szCs w:val="20"/>
        </w:rPr>
        <w:t>болезни</w:t>
      </w:r>
      <w:r w:rsidRPr="00752919">
        <w:rPr>
          <w:sz w:val="20"/>
          <w:szCs w:val="20"/>
        </w:rPr>
        <w:t>]</w:t>
      </w:r>
      <w:r>
        <w:rPr>
          <w:sz w:val="20"/>
          <w:szCs w:val="20"/>
        </w:rPr>
        <w:t xml:space="preserve">. </w:t>
      </w:r>
      <w:r w:rsidR="00564DE6">
        <w:rPr>
          <w:sz w:val="20"/>
          <w:szCs w:val="20"/>
        </w:rPr>
        <w:t xml:space="preserve">В частности, </w:t>
      </w:r>
      <w:r w:rsidR="00564DE6" w:rsidRPr="00FF4AE2">
        <w:rPr>
          <w:i/>
          <w:sz w:val="20"/>
          <w:szCs w:val="20"/>
        </w:rPr>
        <w:t>раб-риб, ‘гриб</w:t>
      </w:r>
      <w:r w:rsidR="00FF4AE2">
        <w:rPr>
          <w:sz w:val="20"/>
          <w:szCs w:val="20"/>
        </w:rPr>
        <w:t xml:space="preserve">, возмущение </w:t>
      </w:r>
      <w:r w:rsidR="00FF4AE2" w:rsidRPr="00FF4AE2">
        <w:rPr>
          <w:sz w:val="20"/>
          <w:szCs w:val="20"/>
        </w:rPr>
        <w:t>[</w:t>
      </w:r>
      <w:r w:rsidR="00FF4AE2">
        <w:rPr>
          <w:sz w:val="20"/>
          <w:szCs w:val="20"/>
        </w:rPr>
        <w:t>внутриглазной</w:t>
      </w:r>
      <w:r w:rsidR="00FF4AE2" w:rsidRPr="00FF4AE2">
        <w:rPr>
          <w:sz w:val="20"/>
          <w:szCs w:val="20"/>
        </w:rPr>
        <w:t>]</w:t>
      </w:r>
      <w:r w:rsidR="00FF4AE2">
        <w:rPr>
          <w:sz w:val="20"/>
          <w:szCs w:val="20"/>
        </w:rPr>
        <w:t xml:space="preserve"> жидкости </w:t>
      </w:r>
      <w:r w:rsidR="00564DE6">
        <w:rPr>
          <w:sz w:val="20"/>
          <w:szCs w:val="20"/>
        </w:rPr>
        <w:t>и другие заболевания</w:t>
      </w:r>
      <w:r w:rsidR="00FF4AE2">
        <w:rPr>
          <w:sz w:val="20"/>
          <w:szCs w:val="20"/>
        </w:rPr>
        <w:t xml:space="preserve">, </w:t>
      </w:r>
      <w:r w:rsidR="00FF4AE2" w:rsidRPr="00FF4AE2">
        <w:rPr>
          <w:sz w:val="20"/>
          <w:szCs w:val="20"/>
        </w:rPr>
        <w:t>[</w:t>
      </w:r>
      <w:r w:rsidR="00FF4AE2">
        <w:rPr>
          <w:sz w:val="20"/>
          <w:szCs w:val="20"/>
        </w:rPr>
        <w:t>так или иначе связанные со</w:t>
      </w:r>
      <w:r w:rsidR="00FF4AE2" w:rsidRPr="00FF4AE2">
        <w:rPr>
          <w:sz w:val="20"/>
          <w:szCs w:val="20"/>
        </w:rPr>
        <w:t>]</w:t>
      </w:r>
      <w:r w:rsidR="00564DE6">
        <w:rPr>
          <w:sz w:val="20"/>
          <w:szCs w:val="20"/>
        </w:rPr>
        <w:t xml:space="preserve"> зрачк</w:t>
      </w:r>
      <w:r w:rsidR="00FF4AE2">
        <w:rPr>
          <w:sz w:val="20"/>
          <w:szCs w:val="20"/>
        </w:rPr>
        <w:t xml:space="preserve">ом </w:t>
      </w:r>
      <w:r w:rsidR="00FF4AE2" w:rsidRPr="00FF4AE2">
        <w:rPr>
          <w:sz w:val="20"/>
          <w:szCs w:val="20"/>
        </w:rPr>
        <w:t>[</w:t>
      </w:r>
      <w:r w:rsidR="00FF4AE2">
        <w:rPr>
          <w:sz w:val="20"/>
          <w:szCs w:val="20"/>
        </w:rPr>
        <w:t>или хрусталиком</w:t>
      </w:r>
      <w:r w:rsidR="00FF4AE2" w:rsidRPr="00FF4AE2">
        <w:rPr>
          <w:sz w:val="20"/>
          <w:szCs w:val="20"/>
        </w:rPr>
        <w:t>]</w:t>
      </w:r>
      <w:r w:rsidR="00FF4AE2">
        <w:rPr>
          <w:sz w:val="20"/>
          <w:szCs w:val="20"/>
        </w:rPr>
        <w:t>,</w:t>
      </w:r>
      <w:r w:rsidR="00564DE6">
        <w:rPr>
          <w:sz w:val="20"/>
          <w:szCs w:val="20"/>
        </w:rPr>
        <w:t xml:space="preserve"> порождаются болезнями сердца и почек, поэтому будешь давать лекарства, главными </w:t>
      </w:r>
      <w:r w:rsidR="00564DE6" w:rsidRPr="00564DE6">
        <w:rPr>
          <w:sz w:val="20"/>
          <w:szCs w:val="20"/>
        </w:rPr>
        <w:t>[</w:t>
      </w:r>
      <w:r w:rsidR="00564DE6">
        <w:rPr>
          <w:sz w:val="20"/>
          <w:szCs w:val="20"/>
        </w:rPr>
        <w:t>компоне</w:t>
      </w:r>
      <w:r w:rsidR="00384DD8">
        <w:rPr>
          <w:sz w:val="20"/>
          <w:szCs w:val="20"/>
        </w:rPr>
        <w:t>н</w:t>
      </w:r>
      <w:r w:rsidR="00564DE6">
        <w:rPr>
          <w:sz w:val="20"/>
          <w:szCs w:val="20"/>
        </w:rPr>
        <w:t>тами которых</w:t>
      </w:r>
      <w:r w:rsidR="00B12883">
        <w:rPr>
          <w:sz w:val="20"/>
          <w:szCs w:val="20"/>
        </w:rPr>
        <w:t xml:space="preserve"> являются</w:t>
      </w:r>
      <w:r w:rsidR="00564DE6" w:rsidRPr="00564DE6">
        <w:rPr>
          <w:sz w:val="20"/>
          <w:szCs w:val="20"/>
        </w:rPr>
        <w:t>]</w:t>
      </w:r>
      <w:r w:rsidR="00564DE6">
        <w:rPr>
          <w:sz w:val="20"/>
          <w:szCs w:val="20"/>
        </w:rPr>
        <w:t xml:space="preserve"> </w:t>
      </w:r>
      <w:r w:rsidR="00564DE6" w:rsidRPr="00B12883">
        <w:rPr>
          <w:i/>
          <w:sz w:val="20"/>
          <w:szCs w:val="20"/>
        </w:rPr>
        <w:t xml:space="preserve">ар-наг, дза-ти, танг-кун, </w:t>
      </w:r>
      <w:r w:rsidR="00B12883" w:rsidRPr="00B12883">
        <w:rPr>
          <w:i/>
          <w:sz w:val="20"/>
          <w:szCs w:val="20"/>
        </w:rPr>
        <w:t>ра-мнйэ, нйэ-шинг, гзэ-ма</w:t>
      </w:r>
      <w:r w:rsidR="00B12883">
        <w:rPr>
          <w:sz w:val="20"/>
          <w:szCs w:val="20"/>
        </w:rPr>
        <w:t xml:space="preserve"> и т.п., </w:t>
      </w:r>
      <w:r w:rsidR="00B12883" w:rsidRPr="00B12883">
        <w:rPr>
          <w:sz w:val="20"/>
          <w:szCs w:val="20"/>
        </w:rPr>
        <w:t>[</w:t>
      </w:r>
      <w:r w:rsidR="00B12883">
        <w:rPr>
          <w:sz w:val="20"/>
          <w:szCs w:val="20"/>
        </w:rPr>
        <w:t>при лечении перечисленных глазных болезн</w:t>
      </w:r>
      <w:r w:rsidR="004C4EF1">
        <w:rPr>
          <w:sz w:val="20"/>
          <w:szCs w:val="20"/>
        </w:rPr>
        <w:t>ей</w:t>
      </w:r>
      <w:r w:rsidR="00B12883">
        <w:rPr>
          <w:sz w:val="20"/>
          <w:szCs w:val="20"/>
        </w:rPr>
        <w:t xml:space="preserve"> следует</w:t>
      </w:r>
      <w:r w:rsidR="00B12883" w:rsidRPr="00B12883">
        <w:rPr>
          <w:sz w:val="20"/>
          <w:szCs w:val="20"/>
        </w:rPr>
        <w:t>]</w:t>
      </w:r>
      <w:r w:rsidR="00B12883">
        <w:rPr>
          <w:sz w:val="20"/>
          <w:szCs w:val="20"/>
        </w:rPr>
        <w:t xml:space="preserve"> отказаться от диеты и образа жизни, вредящих эти</w:t>
      </w:r>
      <w:r w:rsidR="00AA05BE">
        <w:rPr>
          <w:sz w:val="20"/>
          <w:szCs w:val="20"/>
        </w:rPr>
        <w:t>м</w:t>
      </w:r>
      <w:r w:rsidR="00B12883">
        <w:rPr>
          <w:sz w:val="20"/>
          <w:szCs w:val="20"/>
        </w:rPr>
        <w:t xml:space="preserve"> </w:t>
      </w:r>
      <w:r w:rsidR="00B12883" w:rsidRPr="00B12883">
        <w:rPr>
          <w:sz w:val="20"/>
          <w:szCs w:val="20"/>
        </w:rPr>
        <w:t>[</w:t>
      </w:r>
      <w:r w:rsidR="00B12883">
        <w:rPr>
          <w:sz w:val="20"/>
          <w:szCs w:val="20"/>
        </w:rPr>
        <w:t>орган</w:t>
      </w:r>
      <w:r w:rsidR="00AA05BE">
        <w:rPr>
          <w:sz w:val="20"/>
          <w:szCs w:val="20"/>
        </w:rPr>
        <w:t>ам</w:t>
      </w:r>
      <w:r w:rsidR="00B12883" w:rsidRPr="00B12883">
        <w:rPr>
          <w:sz w:val="20"/>
          <w:szCs w:val="20"/>
        </w:rPr>
        <w:t>]</w:t>
      </w:r>
      <w:r w:rsidR="00B12883">
        <w:rPr>
          <w:sz w:val="20"/>
          <w:szCs w:val="20"/>
        </w:rPr>
        <w:t xml:space="preserve">; </w:t>
      </w:r>
      <w:r w:rsidR="00AA05BE">
        <w:rPr>
          <w:sz w:val="20"/>
          <w:szCs w:val="20"/>
        </w:rPr>
        <w:t xml:space="preserve">заболевания черных </w:t>
      </w:r>
      <w:r w:rsidR="00AA05BE" w:rsidRPr="00AA05BE">
        <w:rPr>
          <w:sz w:val="20"/>
          <w:szCs w:val="20"/>
        </w:rPr>
        <w:t>[</w:t>
      </w:r>
      <w:r w:rsidR="00AA05BE">
        <w:rPr>
          <w:sz w:val="20"/>
          <w:szCs w:val="20"/>
        </w:rPr>
        <w:t>участков</w:t>
      </w:r>
      <w:r w:rsidR="00AA05BE" w:rsidRPr="00AA05BE">
        <w:rPr>
          <w:sz w:val="20"/>
          <w:szCs w:val="20"/>
        </w:rPr>
        <w:t>]</w:t>
      </w:r>
      <w:r w:rsidR="00AA05BE">
        <w:rPr>
          <w:sz w:val="20"/>
          <w:szCs w:val="20"/>
        </w:rPr>
        <w:t xml:space="preserve"> глазного яблока</w:t>
      </w:r>
      <w:r w:rsidR="00AA05BE">
        <w:rPr>
          <w:rStyle w:val="FootnoteReference"/>
          <w:sz w:val="20"/>
          <w:szCs w:val="20"/>
        </w:rPr>
        <w:footnoteReference w:id="550"/>
      </w:r>
      <w:r w:rsidR="00AA05BE">
        <w:rPr>
          <w:sz w:val="20"/>
          <w:szCs w:val="20"/>
        </w:rPr>
        <w:t xml:space="preserve"> в большинстве случаев порождаются болезнями двух </w:t>
      </w:r>
      <w:r w:rsidR="00AA05BE" w:rsidRPr="00AA05BE">
        <w:rPr>
          <w:sz w:val="20"/>
          <w:szCs w:val="20"/>
        </w:rPr>
        <w:t>[</w:t>
      </w:r>
      <w:r w:rsidR="00AA05BE">
        <w:rPr>
          <w:sz w:val="20"/>
          <w:szCs w:val="20"/>
        </w:rPr>
        <w:t xml:space="preserve">органов – </w:t>
      </w:r>
      <w:r w:rsidR="00AA05BE" w:rsidRPr="00AA05BE">
        <w:rPr>
          <w:sz w:val="20"/>
          <w:szCs w:val="20"/>
        </w:rPr>
        <w:t>]</w:t>
      </w:r>
      <w:r w:rsidR="00AA05BE">
        <w:rPr>
          <w:sz w:val="20"/>
          <w:szCs w:val="20"/>
        </w:rPr>
        <w:t xml:space="preserve"> печени и желчного </w:t>
      </w:r>
      <w:r w:rsidR="00AA05BE" w:rsidRPr="00AA05BE">
        <w:rPr>
          <w:sz w:val="20"/>
          <w:szCs w:val="20"/>
        </w:rPr>
        <w:t>[</w:t>
      </w:r>
      <w:r w:rsidR="00AA05BE">
        <w:rPr>
          <w:sz w:val="20"/>
          <w:szCs w:val="20"/>
        </w:rPr>
        <w:t>пузыря</w:t>
      </w:r>
      <w:r w:rsidR="00AA05BE" w:rsidRPr="00AA05BE">
        <w:rPr>
          <w:sz w:val="20"/>
          <w:szCs w:val="20"/>
        </w:rPr>
        <w:t>]</w:t>
      </w:r>
      <w:r w:rsidR="00AA05BE">
        <w:rPr>
          <w:sz w:val="20"/>
          <w:szCs w:val="20"/>
        </w:rPr>
        <w:t xml:space="preserve">, поэтому давай лекарства, </w:t>
      </w:r>
      <w:r w:rsidR="00AA05BE" w:rsidRPr="00AA05BE">
        <w:rPr>
          <w:sz w:val="20"/>
          <w:szCs w:val="20"/>
        </w:rPr>
        <w:t>[</w:t>
      </w:r>
      <w:r w:rsidR="00AA05BE">
        <w:rPr>
          <w:sz w:val="20"/>
          <w:szCs w:val="20"/>
        </w:rPr>
        <w:t>главными компоне</w:t>
      </w:r>
      <w:r w:rsidR="00384DD8">
        <w:rPr>
          <w:sz w:val="20"/>
          <w:szCs w:val="20"/>
        </w:rPr>
        <w:t>н</w:t>
      </w:r>
      <w:r w:rsidR="00AA05BE">
        <w:rPr>
          <w:sz w:val="20"/>
          <w:szCs w:val="20"/>
        </w:rPr>
        <w:t>тами которых являются</w:t>
      </w:r>
      <w:r w:rsidR="00AA05BE" w:rsidRPr="00AA05BE">
        <w:rPr>
          <w:sz w:val="20"/>
          <w:szCs w:val="20"/>
        </w:rPr>
        <w:t>]</w:t>
      </w:r>
      <w:r w:rsidR="00AA05BE">
        <w:rPr>
          <w:sz w:val="20"/>
          <w:szCs w:val="20"/>
        </w:rPr>
        <w:t xml:space="preserve"> </w:t>
      </w:r>
      <w:r w:rsidR="00AA05BE" w:rsidRPr="00AA05BE">
        <w:rPr>
          <w:i/>
          <w:sz w:val="20"/>
          <w:szCs w:val="20"/>
        </w:rPr>
        <w:t>гур-гум, лчагс-пхйэ, скйэр-шун</w:t>
      </w:r>
      <w:r w:rsidR="00AA05BE">
        <w:rPr>
          <w:sz w:val="20"/>
          <w:szCs w:val="20"/>
        </w:rPr>
        <w:t xml:space="preserve"> и </w:t>
      </w:r>
      <w:r w:rsidR="00AA05BE" w:rsidRPr="00AA05BE">
        <w:rPr>
          <w:i/>
          <w:sz w:val="20"/>
          <w:szCs w:val="20"/>
        </w:rPr>
        <w:t>‘брас-бу-гсум</w:t>
      </w:r>
      <w:r w:rsidR="00AA05BE">
        <w:rPr>
          <w:sz w:val="20"/>
          <w:szCs w:val="20"/>
        </w:rPr>
        <w:t xml:space="preserve">, </w:t>
      </w:r>
      <w:r w:rsidR="00AA05BE" w:rsidRPr="00AA05BE">
        <w:rPr>
          <w:sz w:val="20"/>
          <w:szCs w:val="20"/>
        </w:rPr>
        <w:t>[</w:t>
      </w:r>
      <w:r w:rsidR="00AA05BE">
        <w:rPr>
          <w:sz w:val="20"/>
          <w:szCs w:val="20"/>
        </w:rPr>
        <w:t>а также</w:t>
      </w:r>
      <w:r w:rsidR="00AA05BE" w:rsidRPr="00AA05BE">
        <w:rPr>
          <w:sz w:val="20"/>
          <w:szCs w:val="20"/>
        </w:rPr>
        <w:t>]</w:t>
      </w:r>
      <w:r w:rsidR="00AA05BE">
        <w:rPr>
          <w:sz w:val="20"/>
          <w:szCs w:val="20"/>
        </w:rPr>
        <w:t xml:space="preserve"> лекарственные </w:t>
      </w:r>
      <w:r w:rsidR="00AA05BE" w:rsidRPr="00AA05BE">
        <w:rPr>
          <w:sz w:val="20"/>
          <w:szCs w:val="20"/>
        </w:rPr>
        <w:t>[</w:t>
      </w:r>
      <w:r w:rsidR="00AA05BE">
        <w:rPr>
          <w:sz w:val="20"/>
          <w:szCs w:val="20"/>
        </w:rPr>
        <w:t xml:space="preserve">ингредиенты, предназначенные для лечения </w:t>
      </w:r>
      <w:r w:rsidR="00AA05BE" w:rsidRPr="00AA05BE">
        <w:rPr>
          <w:i/>
          <w:sz w:val="20"/>
          <w:szCs w:val="20"/>
        </w:rPr>
        <w:t>нйэс-па</w:t>
      </w:r>
      <w:r w:rsidR="00AA05BE" w:rsidRPr="00AA05BE">
        <w:rPr>
          <w:sz w:val="20"/>
          <w:szCs w:val="20"/>
        </w:rPr>
        <w:t>]</w:t>
      </w:r>
      <w:r w:rsidR="00AA05BE">
        <w:rPr>
          <w:sz w:val="20"/>
          <w:szCs w:val="20"/>
        </w:rPr>
        <w:t xml:space="preserve"> </w:t>
      </w:r>
      <w:r w:rsidR="00AA05BE" w:rsidRPr="00AA05BE">
        <w:rPr>
          <w:i/>
          <w:sz w:val="20"/>
          <w:szCs w:val="20"/>
        </w:rPr>
        <w:t>мкхрис</w:t>
      </w:r>
      <w:r w:rsidR="00AA05BE">
        <w:rPr>
          <w:sz w:val="20"/>
          <w:szCs w:val="20"/>
        </w:rPr>
        <w:t xml:space="preserve">, </w:t>
      </w:r>
      <w:r w:rsidR="00AA05BE" w:rsidRPr="00AA05BE">
        <w:rPr>
          <w:sz w:val="20"/>
          <w:szCs w:val="20"/>
        </w:rPr>
        <w:t>[</w:t>
      </w:r>
      <w:r w:rsidR="00AA05BE">
        <w:rPr>
          <w:sz w:val="20"/>
          <w:szCs w:val="20"/>
        </w:rPr>
        <w:t>в диете следует</w:t>
      </w:r>
      <w:r w:rsidR="00AA05BE" w:rsidRPr="00AA05BE">
        <w:rPr>
          <w:sz w:val="20"/>
          <w:szCs w:val="20"/>
        </w:rPr>
        <w:t>]</w:t>
      </w:r>
      <w:r w:rsidR="00AA05BE">
        <w:rPr>
          <w:sz w:val="20"/>
          <w:szCs w:val="20"/>
        </w:rPr>
        <w:t xml:space="preserve"> отказаться от пищи, усиливающей кровь и </w:t>
      </w:r>
      <w:r w:rsidR="00AA05BE" w:rsidRPr="00AA05BE">
        <w:rPr>
          <w:i/>
          <w:sz w:val="20"/>
          <w:szCs w:val="20"/>
        </w:rPr>
        <w:t>мкхрис</w:t>
      </w:r>
      <w:r w:rsidR="00AA05BE">
        <w:rPr>
          <w:sz w:val="20"/>
          <w:szCs w:val="20"/>
        </w:rPr>
        <w:t xml:space="preserve">; поскольку заболевания белых </w:t>
      </w:r>
      <w:r w:rsidR="00AA05BE" w:rsidRPr="00AA05BE">
        <w:rPr>
          <w:sz w:val="20"/>
          <w:szCs w:val="20"/>
        </w:rPr>
        <w:t>[</w:t>
      </w:r>
      <w:r w:rsidR="00AA05BE">
        <w:rPr>
          <w:sz w:val="20"/>
          <w:szCs w:val="20"/>
        </w:rPr>
        <w:t>участков</w:t>
      </w:r>
      <w:r w:rsidR="00AA05BE" w:rsidRPr="00AA05BE">
        <w:rPr>
          <w:sz w:val="20"/>
          <w:szCs w:val="20"/>
        </w:rPr>
        <w:t>]</w:t>
      </w:r>
      <w:r w:rsidR="00AA05BE">
        <w:rPr>
          <w:sz w:val="20"/>
          <w:szCs w:val="20"/>
        </w:rPr>
        <w:t xml:space="preserve"> глазного яблока порождаются </w:t>
      </w:r>
      <w:r w:rsidR="00AA05BE" w:rsidRPr="00AA05BE">
        <w:rPr>
          <w:sz w:val="20"/>
          <w:szCs w:val="20"/>
        </w:rPr>
        <w:t>[</w:t>
      </w:r>
      <w:r w:rsidR="00AA05BE">
        <w:rPr>
          <w:sz w:val="20"/>
          <w:szCs w:val="20"/>
        </w:rPr>
        <w:t>болезнями</w:t>
      </w:r>
      <w:r w:rsidR="00AA05BE" w:rsidRPr="00AA05BE">
        <w:rPr>
          <w:sz w:val="20"/>
          <w:szCs w:val="20"/>
        </w:rPr>
        <w:t>]</w:t>
      </w:r>
      <w:r w:rsidR="00AA05BE">
        <w:rPr>
          <w:sz w:val="20"/>
          <w:szCs w:val="20"/>
        </w:rPr>
        <w:t xml:space="preserve"> печени и селезенки, </w:t>
      </w:r>
      <w:r w:rsidR="007323A3">
        <w:rPr>
          <w:sz w:val="20"/>
          <w:szCs w:val="20"/>
        </w:rPr>
        <w:t xml:space="preserve">давай лекарства, </w:t>
      </w:r>
      <w:r w:rsidR="007323A3" w:rsidRPr="007323A3">
        <w:rPr>
          <w:sz w:val="20"/>
          <w:szCs w:val="20"/>
        </w:rPr>
        <w:t>[</w:t>
      </w:r>
      <w:r w:rsidR="007323A3">
        <w:rPr>
          <w:sz w:val="20"/>
          <w:szCs w:val="20"/>
        </w:rPr>
        <w:t>предназначенные для лечения болезней</w:t>
      </w:r>
      <w:r w:rsidR="007323A3" w:rsidRPr="007323A3">
        <w:rPr>
          <w:sz w:val="20"/>
          <w:szCs w:val="20"/>
        </w:rPr>
        <w:t>]</w:t>
      </w:r>
      <w:r w:rsidR="007323A3">
        <w:rPr>
          <w:sz w:val="20"/>
          <w:szCs w:val="20"/>
        </w:rPr>
        <w:t xml:space="preserve"> печени и селезенки, назначь соответствующую диету; поскольку заболевания слезной жидкости порождаются болезнями толстой кишки и селезенки, </w:t>
      </w:r>
      <w:r w:rsidR="007323A3" w:rsidRPr="007323A3">
        <w:rPr>
          <w:sz w:val="20"/>
          <w:szCs w:val="20"/>
        </w:rPr>
        <w:t>[</w:t>
      </w:r>
      <w:r w:rsidR="007323A3">
        <w:rPr>
          <w:sz w:val="20"/>
          <w:szCs w:val="20"/>
        </w:rPr>
        <w:t>давай лекарства</w:t>
      </w:r>
      <w:r w:rsidR="007323A3" w:rsidRPr="007323A3">
        <w:rPr>
          <w:sz w:val="20"/>
          <w:szCs w:val="20"/>
        </w:rPr>
        <w:t>]</w:t>
      </w:r>
      <w:r w:rsidR="007323A3">
        <w:rPr>
          <w:sz w:val="20"/>
          <w:szCs w:val="20"/>
        </w:rPr>
        <w:t xml:space="preserve">, главными </w:t>
      </w:r>
      <w:r w:rsidR="007323A3" w:rsidRPr="007323A3">
        <w:rPr>
          <w:sz w:val="20"/>
          <w:szCs w:val="20"/>
        </w:rPr>
        <w:t>[</w:t>
      </w:r>
      <w:r w:rsidR="007323A3">
        <w:rPr>
          <w:sz w:val="20"/>
          <w:szCs w:val="20"/>
        </w:rPr>
        <w:t>компонентами которых будут</w:t>
      </w:r>
      <w:r w:rsidR="007323A3" w:rsidRPr="007323A3">
        <w:rPr>
          <w:sz w:val="20"/>
          <w:szCs w:val="20"/>
        </w:rPr>
        <w:t>]</w:t>
      </w:r>
      <w:r w:rsidR="007323A3">
        <w:rPr>
          <w:sz w:val="20"/>
          <w:szCs w:val="20"/>
        </w:rPr>
        <w:t xml:space="preserve"> лекарственные </w:t>
      </w:r>
      <w:r w:rsidR="007323A3" w:rsidRPr="007323A3">
        <w:rPr>
          <w:sz w:val="20"/>
          <w:szCs w:val="20"/>
        </w:rPr>
        <w:t>[</w:t>
      </w:r>
      <w:r w:rsidR="007323A3">
        <w:rPr>
          <w:sz w:val="20"/>
          <w:szCs w:val="20"/>
        </w:rPr>
        <w:t>ингредиенты, предназначенные для лечения</w:t>
      </w:r>
      <w:r w:rsidR="007323A3" w:rsidRPr="007323A3">
        <w:rPr>
          <w:sz w:val="20"/>
          <w:szCs w:val="20"/>
        </w:rPr>
        <w:t>]</w:t>
      </w:r>
      <w:r w:rsidR="007323A3">
        <w:rPr>
          <w:sz w:val="20"/>
          <w:szCs w:val="20"/>
        </w:rPr>
        <w:t xml:space="preserve"> этих </w:t>
      </w:r>
      <w:r w:rsidR="007323A3" w:rsidRPr="007323A3">
        <w:rPr>
          <w:sz w:val="20"/>
          <w:szCs w:val="20"/>
        </w:rPr>
        <w:t>[</w:t>
      </w:r>
      <w:r w:rsidR="007323A3">
        <w:rPr>
          <w:sz w:val="20"/>
          <w:szCs w:val="20"/>
        </w:rPr>
        <w:t>органов</w:t>
      </w:r>
      <w:r w:rsidR="007323A3" w:rsidRPr="007323A3">
        <w:rPr>
          <w:sz w:val="20"/>
          <w:szCs w:val="20"/>
        </w:rPr>
        <w:t>]</w:t>
      </w:r>
      <w:r w:rsidR="007323A3">
        <w:rPr>
          <w:sz w:val="20"/>
          <w:szCs w:val="20"/>
        </w:rPr>
        <w:t xml:space="preserve">; поскольку глазной </w:t>
      </w:r>
      <w:r w:rsidR="007323A3" w:rsidRPr="007323A3">
        <w:rPr>
          <w:i/>
          <w:sz w:val="20"/>
          <w:szCs w:val="20"/>
        </w:rPr>
        <w:t>римс, цхаг, линг-тхог, ша-‘дзэ</w:t>
      </w:r>
      <w:r w:rsidR="007323A3">
        <w:rPr>
          <w:i/>
          <w:sz w:val="20"/>
          <w:szCs w:val="20"/>
        </w:rPr>
        <w:t>р</w:t>
      </w:r>
      <w:r w:rsidR="007323A3">
        <w:rPr>
          <w:sz w:val="20"/>
          <w:szCs w:val="20"/>
        </w:rPr>
        <w:t xml:space="preserve"> и другие </w:t>
      </w:r>
      <w:r w:rsidR="007323A3" w:rsidRPr="007323A3">
        <w:rPr>
          <w:sz w:val="20"/>
          <w:szCs w:val="20"/>
        </w:rPr>
        <w:t>[</w:t>
      </w:r>
      <w:r w:rsidR="007323A3">
        <w:rPr>
          <w:sz w:val="20"/>
          <w:szCs w:val="20"/>
        </w:rPr>
        <w:t>подобные заболевания глаз</w:t>
      </w:r>
      <w:r w:rsidR="007323A3" w:rsidRPr="007323A3">
        <w:rPr>
          <w:sz w:val="20"/>
          <w:szCs w:val="20"/>
        </w:rPr>
        <w:t>]</w:t>
      </w:r>
      <w:r w:rsidR="007323A3">
        <w:rPr>
          <w:sz w:val="20"/>
          <w:szCs w:val="20"/>
        </w:rPr>
        <w:t xml:space="preserve"> порождаются болезнями головы из-за </w:t>
      </w:r>
      <w:r w:rsidR="009A4AA5">
        <w:rPr>
          <w:sz w:val="20"/>
          <w:szCs w:val="20"/>
        </w:rPr>
        <w:t xml:space="preserve">червей </w:t>
      </w:r>
      <w:r w:rsidR="009A4AA5" w:rsidRPr="009A4AA5">
        <w:rPr>
          <w:i/>
          <w:sz w:val="20"/>
          <w:szCs w:val="20"/>
        </w:rPr>
        <w:t>гнйан</w:t>
      </w:r>
      <w:r w:rsidR="009A4AA5">
        <w:rPr>
          <w:sz w:val="20"/>
          <w:szCs w:val="20"/>
        </w:rPr>
        <w:t xml:space="preserve">, </w:t>
      </w:r>
      <w:r w:rsidR="007323A3">
        <w:rPr>
          <w:sz w:val="20"/>
          <w:szCs w:val="20"/>
        </w:rPr>
        <w:t xml:space="preserve">крови и </w:t>
      </w:r>
      <w:r w:rsidR="007323A3" w:rsidRPr="007323A3">
        <w:rPr>
          <w:i/>
          <w:sz w:val="20"/>
          <w:szCs w:val="20"/>
        </w:rPr>
        <w:t>мкхрис</w:t>
      </w:r>
      <w:r w:rsidR="007323A3">
        <w:rPr>
          <w:sz w:val="20"/>
          <w:szCs w:val="20"/>
        </w:rPr>
        <w:t xml:space="preserve"> и т.п., возьми главными лекарственными </w:t>
      </w:r>
      <w:r w:rsidR="007323A3" w:rsidRPr="007323A3">
        <w:rPr>
          <w:sz w:val="20"/>
          <w:szCs w:val="20"/>
        </w:rPr>
        <w:t>[</w:t>
      </w:r>
      <w:r w:rsidR="007323A3">
        <w:rPr>
          <w:sz w:val="20"/>
          <w:szCs w:val="20"/>
        </w:rPr>
        <w:t>ингредиентами противников</w:t>
      </w:r>
      <w:r w:rsidR="007323A3" w:rsidRPr="007323A3">
        <w:rPr>
          <w:sz w:val="20"/>
          <w:szCs w:val="20"/>
        </w:rPr>
        <w:t>]</w:t>
      </w:r>
      <w:r w:rsidR="007323A3">
        <w:rPr>
          <w:sz w:val="20"/>
          <w:szCs w:val="20"/>
        </w:rPr>
        <w:t xml:space="preserve"> этих </w:t>
      </w:r>
      <w:r w:rsidR="007323A3" w:rsidRPr="007323A3">
        <w:rPr>
          <w:sz w:val="20"/>
          <w:szCs w:val="20"/>
        </w:rPr>
        <w:t>[</w:t>
      </w:r>
      <w:r w:rsidR="007323A3">
        <w:rPr>
          <w:sz w:val="20"/>
          <w:szCs w:val="20"/>
        </w:rPr>
        <w:t>болезней.</w:t>
      </w:r>
    </w:p>
    <w:p w:rsidR="00E10BC3" w:rsidRPr="00AE5B50" w:rsidRDefault="00E10BC3" w:rsidP="00E10BC3">
      <w:pPr>
        <w:ind w:firstLine="284"/>
        <w:jc w:val="both"/>
        <w:rPr>
          <w:sz w:val="20"/>
          <w:szCs w:val="20"/>
        </w:rPr>
      </w:pPr>
      <w:r w:rsidRPr="00AE5B50">
        <w:rPr>
          <w:sz w:val="20"/>
          <w:szCs w:val="20"/>
        </w:rPr>
        <w:t xml:space="preserve">Этим завершается] </w:t>
      </w:r>
      <w:r>
        <w:rPr>
          <w:sz w:val="20"/>
          <w:szCs w:val="20"/>
        </w:rPr>
        <w:t>сорок третья</w:t>
      </w:r>
      <w:r w:rsidRPr="00AE5B50">
        <w:rPr>
          <w:sz w:val="20"/>
          <w:szCs w:val="20"/>
        </w:rPr>
        <w:t xml:space="preserve"> глава, [в которой было описано] лечение </w:t>
      </w:r>
      <w:r>
        <w:rPr>
          <w:sz w:val="20"/>
          <w:szCs w:val="20"/>
        </w:rPr>
        <w:t>глазных болезней.</w:t>
      </w:r>
    </w:p>
    <w:p w:rsidR="00E10BC3" w:rsidRPr="007C3884" w:rsidRDefault="00E10BC3" w:rsidP="00E10BC3">
      <w:pPr>
        <w:ind w:firstLine="284"/>
        <w:jc w:val="both"/>
        <w:rPr>
          <w:sz w:val="20"/>
          <w:szCs w:val="20"/>
        </w:rPr>
      </w:pPr>
    </w:p>
    <w:p w:rsidR="00E10BC3" w:rsidRPr="00A22FEE" w:rsidRDefault="00E10BC3" w:rsidP="00E10BC3">
      <w:pPr>
        <w:pStyle w:val="Heading2"/>
        <w:jc w:val="both"/>
        <w:rPr>
          <w:i/>
        </w:rPr>
      </w:pPr>
      <w:bookmarkStart w:id="45" w:name="_Toc450384071"/>
      <w:r>
        <w:t xml:space="preserve">Глава сорок четвертая. О лечении болезней </w:t>
      </w:r>
      <w:r w:rsidR="00B76B2D">
        <w:t>ушей</w:t>
      </w:r>
      <w:bookmarkEnd w:id="45"/>
    </w:p>
    <w:p w:rsidR="007323A3" w:rsidRDefault="007323A3" w:rsidP="00707616">
      <w:pPr>
        <w:ind w:firstLine="284"/>
        <w:jc w:val="both"/>
        <w:rPr>
          <w:sz w:val="20"/>
          <w:szCs w:val="20"/>
        </w:rPr>
      </w:pPr>
    </w:p>
    <w:p w:rsidR="00E10BC3" w:rsidRDefault="00B76B2D" w:rsidP="00707616">
      <w:pPr>
        <w:ind w:firstLine="284"/>
        <w:jc w:val="both"/>
        <w:rPr>
          <w:sz w:val="20"/>
          <w:szCs w:val="20"/>
        </w:rPr>
      </w:pPr>
      <w:r w:rsidRPr="00B76B2D">
        <w:rPr>
          <w:sz w:val="20"/>
          <w:szCs w:val="20"/>
        </w:rPr>
        <w:t>[</w:t>
      </w:r>
      <w:r>
        <w:rPr>
          <w:sz w:val="20"/>
          <w:szCs w:val="20"/>
        </w:rPr>
        <w:t>О причинах и условиях</w:t>
      </w:r>
      <w:r w:rsidRPr="00B76B2D">
        <w:rPr>
          <w:sz w:val="20"/>
          <w:szCs w:val="20"/>
        </w:rPr>
        <w:t>]</w:t>
      </w:r>
      <w:r>
        <w:rPr>
          <w:sz w:val="20"/>
          <w:szCs w:val="20"/>
        </w:rPr>
        <w:t xml:space="preserve"> болезней ушей: </w:t>
      </w:r>
      <w:r w:rsidRPr="00B76B2D">
        <w:rPr>
          <w:sz w:val="20"/>
          <w:szCs w:val="20"/>
        </w:rPr>
        <w:t>[</w:t>
      </w:r>
      <w:r>
        <w:rPr>
          <w:sz w:val="20"/>
          <w:szCs w:val="20"/>
        </w:rPr>
        <w:t>нарушения в</w:t>
      </w:r>
      <w:r w:rsidRPr="00B76B2D">
        <w:rPr>
          <w:sz w:val="20"/>
          <w:szCs w:val="20"/>
        </w:rPr>
        <w:t>]</w:t>
      </w:r>
      <w:r>
        <w:rPr>
          <w:sz w:val="20"/>
          <w:szCs w:val="20"/>
        </w:rPr>
        <w:t xml:space="preserve"> диете и образе жизни, </w:t>
      </w:r>
      <w:r w:rsidRPr="00B76B2D">
        <w:rPr>
          <w:sz w:val="20"/>
          <w:szCs w:val="20"/>
        </w:rPr>
        <w:t>[</w:t>
      </w:r>
      <w:r>
        <w:rPr>
          <w:sz w:val="20"/>
          <w:szCs w:val="20"/>
        </w:rPr>
        <w:t>козни</w:t>
      </w:r>
      <w:r w:rsidRPr="00B76B2D">
        <w:rPr>
          <w:sz w:val="20"/>
          <w:szCs w:val="20"/>
        </w:rPr>
        <w:t>]</w:t>
      </w:r>
      <w:r w:rsidR="00762C7E">
        <w:rPr>
          <w:sz w:val="20"/>
          <w:szCs w:val="20"/>
        </w:rPr>
        <w:t xml:space="preserve"> демонов и т.п</w:t>
      </w:r>
      <w:r>
        <w:rPr>
          <w:sz w:val="20"/>
          <w:szCs w:val="20"/>
        </w:rPr>
        <w:t xml:space="preserve">. выводят из равновесия собрание </w:t>
      </w:r>
      <w:r w:rsidRPr="00B76B2D">
        <w:rPr>
          <w:sz w:val="20"/>
          <w:szCs w:val="20"/>
        </w:rPr>
        <w:t>[</w:t>
      </w:r>
      <w:r>
        <w:rPr>
          <w:sz w:val="20"/>
          <w:szCs w:val="20"/>
        </w:rPr>
        <w:t>болезненных факторов, что, в свою очередь</w:t>
      </w:r>
      <w:r w:rsidRPr="00B76B2D">
        <w:rPr>
          <w:sz w:val="20"/>
          <w:szCs w:val="20"/>
        </w:rPr>
        <w:t>]</w:t>
      </w:r>
      <w:r>
        <w:rPr>
          <w:sz w:val="20"/>
          <w:szCs w:val="20"/>
        </w:rPr>
        <w:t xml:space="preserve">, вызывает </w:t>
      </w:r>
      <w:r w:rsidR="00FA6A4B">
        <w:rPr>
          <w:sz w:val="20"/>
          <w:szCs w:val="20"/>
        </w:rPr>
        <w:t xml:space="preserve">болезненные </w:t>
      </w:r>
      <w:r w:rsidR="00FA6A4B" w:rsidRPr="00FA6A4B">
        <w:rPr>
          <w:sz w:val="20"/>
          <w:szCs w:val="20"/>
        </w:rPr>
        <w:t>[</w:t>
      </w:r>
      <w:r w:rsidR="00FA6A4B">
        <w:rPr>
          <w:sz w:val="20"/>
          <w:szCs w:val="20"/>
        </w:rPr>
        <w:t>явления в</w:t>
      </w:r>
      <w:r w:rsidR="00FA6A4B" w:rsidRPr="00FA6A4B">
        <w:rPr>
          <w:sz w:val="20"/>
          <w:szCs w:val="20"/>
        </w:rPr>
        <w:t>]</w:t>
      </w:r>
      <w:r w:rsidR="00FA6A4B">
        <w:rPr>
          <w:sz w:val="20"/>
          <w:szCs w:val="20"/>
        </w:rPr>
        <w:t xml:space="preserve"> ушах.</w:t>
      </w:r>
    </w:p>
    <w:p w:rsidR="005A7B70" w:rsidRPr="005A7B70" w:rsidRDefault="005A7B70" w:rsidP="00707616">
      <w:pPr>
        <w:ind w:firstLine="284"/>
        <w:jc w:val="both"/>
        <w:rPr>
          <w:sz w:val="20"/>
          <w:szCs w:val="20"/>
        </w:rPr>
      </w:pPr>
      <w:r w:rsidRPr="001C2EC2">
        <w:rPr>
          <w:sz w:val="20"/>
          <w:szCs w:val="20"/>
        </w:rPr>
        <w:t>[</w:t>
      </w:r>
      <w:r>
        <w:rPr>
          <w:sz w:val="20"/>
          <w:szCs w:val="20"/>
        </w:rPr>
        <w:t xml:space="preserve">Что касается классификации, то </w:t>
      </w:r>
      <w:r w:rsidR="00AA1C0E">
        <w:rPr>
          <w:sz w:val="20"/>
          <w:szCs w:val="20"/>
        </w:rPr>
        <w:t>выделяют</w:t>
      </w:r>
      <w:r w:rsidR="001C2EC2">
        <w:rPr>
          <w:sz w:val="20"/>
          <w:szCs w:val="20"/>
        </w:rPr>
        <w:t xml:space="preserve"> болезн</w:t>
      </w:r>
      <w:r w:rsidR="00AA1C0E">
        <w:rPr>
          <w:sz w:val="20"/>
          <w:szCs w:val="20"/>
        </w:rPr>
        <w:t>и</w:t>
      </w:r>
      <w:r w:rsidR="001C2EC2">
        <w:rPr>
          <w:sz w:val="20"/>
          <w:szCs w:val="20"/>
        </w:rPr>
        <w:t xml:space="preserve"> ушей</w:t>
      </w:r>
      <w:r w:rsidR="00AA1C0E">
        <w:rPr>
          <w:sz w:val="20"/>
          <w:szCs w:val="20"/>
        </w:rPr>
        <w:t xml:space="preserve"> и глухоту; болезней ушей шесть – вызванные </w:t>
      </w:r>
      <w:r w:rsidR="00AA1C0E" w:rsidRPr="0012228C">
        <w:rPr>
          <w:i/>
          <w:sz w:val="20"/>
          <w:szCs w:val="20"/>
        </w:rPr>
        <w:t>рлунг, мкхрис, бад-кан</w:t>
      </w:r>
      <w:r w:rsidR="00AA1C0E">
        <w:rPr>
          <w:sz w:val="20"/>
          <w:szCs w:val="20"/>
        </w:rPr>
        <w:t xml:space="preserve"> и кровью, а также </w:t>
      </w:r>
      <w:r w:rsidR="00762C7E">
        <w:rPr>
          <w:sz w:val="20"/>
          <w:szCs w:val="20"/>
        </w:rPr>
        <w:t xml:space="preserve">две болезни, которые </w:t>
      </w:r>
      <w:r w:rsidR="00AA1C0E">
        <w:rPr>
          <w:sz w:val="20"/>
          <w:szCs w:val="20"/>
        </w:rPr>
        <w:t>выз</w:t>
      </w:r>
      <w:r w:rsidR="00762C7E">
        <w:rPr>
          <w:sz w:val="20"/>
          <w:szCs w:val="20"/>
        </w:rPr>
        <w:t>ываются</w:t>
      </w:r>
      <w:r w:rsidR="00AA1C0E">
        <w:rPr>
          <w:sz w:val="20"/>
          <w:szCs w:val="20"/>
        </w:rPr>
        <w:t xml:space="preserve"> сочетанием всех </w:t>
      </w:r>
      <w:r w:rsidR="00F83961">
        <w:rPr>
          <w:sz w:val="20"/>
          <w:szCs w:val="20"/>
        </w:rPr>
        <w:t xml:space="preserve">трех </w:t>
      </w:r>
      <w:r w:rsidR="00AA1C0E" w:rsidRPr="0012228C">
        <w:rPr>
          <w:i/>
          <w:sz w:val="20"/>
          <w:szCs w:val="20"/>
        </w:rPr>
        <w:t>нйэс-па</w:t>
      </w:r>
      <w:r w:rsidR="00F83961">
        <w:rPr>
          <w:sz w:val="20"/>
          <w:szCs w:val="20"/>
        </w:rPr>
        <w:t>, первая</w:t>
      </w:r>
      <w:r w:rsidR="00762C7E">
        <w:rPr>
          <w:sz w:val="20"/>
          <w:szCs w:val="20"/>
        </w:rPr>
        <w:t xml:space="preserve"> </w:t>
      </w:r>
      <w:r w:rsidR="00F83961">
        <w:rPr>
          <w:sz w:val="20"/>
          <w:szCs w:val="20"/>
        </w:rPr>
        <w:t xml:space="preserve">из которых </w:t>
      </w:r>
      <w:r w:rsidR="00762C7E">
        <w:rPr>
          <w:sz w:val="20"/>
          <w:szCs w:val="20"/>
        </w:rPr>
        <w:t>проявля</w:t>
      </w:r>
      <w:r w:rsidR="00F83961">
        <w:rPr>
          <w:sz w:val="20"/>
          <w:szCs w:val="20"/>
        </w:rPr>
        <w:t>ется</w:t>
      </w:r>
      <w:r w:rsidR="00762C7E">
        <w:rPr>
          <w:sz w:val="20"/>
          <w:szCs w:val="20"/>
        </w:rPr>
        <w:t xml:space="preserve"> </w:t>
      </w:r>
      <w:r w:rsidR="00AA1C0E">
        <w:rPr>
          <w:sz w:val="20"/>
          <w:szCs w:val="20"/>
        </w:rPr>
        <w:t>гноетечение</w:t>
      </w:r>
      <w:r w:rsidR="00762C7E">
        <w:rPr>
          <w:sz w:val="20"/>
          <w:szCs w:val="20"/>
        </w:rPr>
        <w:t>м</w:t>
      </w:r>
      <w:r w:rsidR="00F83961">
        <w:rPr>
          <w:sz w:val="20"/>
          <w:szCs w:val="20"/>
        </w:rPr>
        <w:t xml:space="preserve">, а вторая – </w:t>
      </w:r>
      <w:r w:rsidR="00AA1C0E">
        <w:rPr>
          <w:sz w:val="20"/>
          <w:szCs w:val="20"/>
        </w:rPr>
        <w:t>появление</w:t>
      </w:r>
      <w:r w:rsidR="00762C7E">
        <w:rPr>
          <w:sz w:val="20"/>
          <w:szCs w:val="20"/>
        </w:rPr>
        <w:t>м</w:t>
      </w:r>
      <w:r w:rsidR="0012228C">
        <w:rPr>
          <w:sz w:val="20"/>
          <w:szCs w:val="20"/>
        </w:rPr>
        <w:t xml:space="preserve"> сыпи; глухота </w:t>
      </w:r>
      <w:r w:rsidR="00AA1C0E">
        <w:rPr>
          <w:sz w:val="20"/>
          <w:szCs w:val="20"/>
        </w:rPr>
        <w:t xml:space="preserve">бывает четырех разновидностей – </w:t>
      </w:r>
      <w:r w:rsidR="0012228C">
        <w:rPr>
          <w:sz w:val="20"/>
          <w:szCs w:val="20"/>
        </w:rPr>
        <w:t>глухота, сопровождаемая шумом в ушах, глухота из-за закупоривания уш</w:t>
      </w:r>
      <w:r w:rsidR="00F84175">
        <w:rPr>
          <w:sz w:val="20"/>
          <w:szCs w:val="20"/>
        </w:rPr>
        <w:t>ной серой</w:t>
      </w:r>
      <w:r w:rsidR="0012228C">
        <w:rPr>
          <w:sz w:val="20"/>
          <w:szCs w:val="20"/>
        </w:rPr>
        <w:t xml:space="preserve"> и т.п., сухая глухота, при которой в ушах ничего нет, и глухота, вызванная перебеганием на ребенка материнского </w:t>
      </w:r>
      <w:r w:rsidR="0012228C" w:rsidRPr="005113ED">
        <w:rPr>
          <w:i/>
          <w:sz w:val="20"/>
          <w:szCs w:val="20"/>
        </w:rPr>
        <w:t>рлунг</w:t>
      </w:r>
      <w:r w:rsidR="0012228C">
        <w:rPr>
          <w:sz w:val="20"/>
          <w:szCs w:val="20"/>
        </w:rPr>
        <w:t>.</w:t>
      </w:r>
      <w:r w:rsidRPr="001C2EC2">
        <w:rPr>
          <w:sz w:val="20"/>
          <w:szCs w:val="20"/>
        </w:rPr>
        <w:t>]</w:t>
      </w:r>
    </w:p>
    <w:p w:rsidR="00FA6A4B" w:rsidRPr="00BE6BF9" w:rsidRDefault="00FA6A4B" w:rsidP="00707616">
      <w:pPr>
        <w:ind w:firstLine="284"/>
        <w:jc w:val="both"/>
        <w:rPr>
          <w:sz w:val="20"/>
          <w:szCs w:val="20"/>
        </w:rPr>
      </w:pPr>
      <w:r>
        <w:rPr>
          <w:sz w:val="20"/>
          <w:szCs w:val="20"/>
        </w:rPr>
        <w:t xml:space="preserve">О признаках этих </w:t>
      </w:r>
      <w:r w:rsidRPr="00FA6A4B">
        <w:rPr>
          <w:sz w:val="20"/>
          <w:szCs w:val="20"/>
        </w:rPr>
        <w:t>[</w:t>
      </w:r>
      <w:r>
        <w:rPr>
          <w:sz w:val="20"/>
          <w:szCs w:val="20"/>
        </w:rPr>
        <w:t>болезней</w:t>
      </w:r>
      <w:r w:rsidRPr="00FA6A4B">
        <w:rPr>
          <w:sz w:val="20"/>
          <w:szCs w:val="20"/>
        </w:rPr>
        <w:t>]</w:t>
      </w:r>
      <w:r>
        <w:rPr>
          <w:sz w:val="20"/>
          <w:szCs w:val="20"/>
        </w:rPr>
        <w:t xml:space="preserve">: при болезни ушей, вызванной </w:t>
      </w:r>
      <w:r w:rsidRPr="00FA6A4B">
        <w:rPr>
          <w:i/>
          <w:sz w:val="20"/>
          <w:szCs w:val="20"/>
        </w:rPr>
        <w:t>рлунг</w:t>
      </w:r>
      <w:r>
        <w:rPr>
          <w:sz w:val="20"/>
          <w:szCs w:val="20"/>
        </w:rPr>
        <w:t xml:space="preserve">, будут ощущение наличия пустоты </w:t>
      </w:r>
      <w:r w:rsidRPr="00FA6A4B">
        <w:rPr>
          <w:sz w:val="20"/>
          <w:szCs w:val="20"/>
        </w:rPr>
        <w:t>[</w:t>
      </w:r>
      <w:r>
        <w:rPr>
          <w:sz w:val="20"/>
          <w:szCs w:val="20"/>
        </w:rPr>
        <w:t>внутри ушей</w:t>
      </w:r>
      <w:r w:rsidRPr="00FA6A4B">
        <w:rPr>
          <w:sz w:val="20"/>
          <w:szCs w:val="20"/>
        </w:rPr>
        <w:t>]</w:t>
      </w:r>
      <w:r>
        <w:rPr>
          <w:sz w:val="20"/>
          <w:szCs w:val="20"/>
        </w:rPr>
        <w:t xml:space="preserve"> и сильные острые боли, охлаждение </w:t>
      </w:r>
      <w:r w:rsidRPr="00FA6A4B">
        <w:rPr>
          <w:sz w:val="20"/>
          <w:szCs w:val="20"/>
        </w:rPr>
        <w:t>[</w:t>
      </w:r>
      <w:r>
        <w:rPr>
          <w:sz w:val="20"/>
          <w:szCs w:val="20"/>
        </w:rPr>
        <w:t>головы</w:t>
      </w:r>
      <w:r w:rsidRPr="00FA6A4B">
        <w:rPr>
          <w:sz w:val="20"/>
          <w:szCs w:val="20"/>
        </w:rPr>
        <w:t>]</w:t>
      </w:r>
      <w:r>
        <w:rPr>
          <w:sz w:val="20"/>
          <w:szCs w:val="20"/>
        </w:rPr>
        <w:t xml:space="preserve"> облегчения не приносит, болит </w:t>
      </w:r>
      <w:r w:rsidRPr="00FA6A4B">
        <w:rPr>
          <w:sz w:val="20"/>
          <w:szCs w:val="20"/>
        </w:rPr>
        <w:t>[</w:t>
      </w:r>
      <w:r>
        <w:rPr>
          <w:sz w:val="20"/>
          <w:szCs w:val="20"/>
        </w:rPr>
        <w:t>обычно одна</w:t>
      </w:r>
      <w:r w:rsidRPr="00FA6A4B">
        <w:rPr>
          <w:sz w:val="20"/>
          <w:szCs w:val="20"/>
        </w:rPr>
        <w:t>]</w:t>
      </w:r>
      <w:r>
        <w:rPr>
          <w:sz w:val="20"/>
          <w:szCs w:val="20"/>
        </w:rPr>
        <w:t xml:space="preserve"> половина головы </w:t>
      </w:r>
      <w:r w:rsidRPr="00FA6A4B">
        <w:rPr>
          <w:sz w:val="20"/>
          <w:szCs w:val="20"/>
        </w:rPr>
        <w:t>[</w:t>
      </w:r>
      <w:r>
        <w:rPr>
          <w:sz w:val="20"/>
          <w:szCs w:val="20"/>
        </w:rPr>
        <w:t>со стороны больного уха; при болезни</w:t>
      </w:r>
      <w:r w:rsidRPr="00FA6A4B">
        <w:rPr>
          <w:sz w:val="20"/>
          <w:szCs w:val="20"/>
        </w:rPr>
        <w:t>]</w:t>
      </w:r>
      <w:r>
        <w:rPr>
          <w:sz w:val="20"/>
          <w:szCs w:val="20"/>
        </w:rPr>
        <w:t xml:space="preserve">, вызванной </w:t>
      </w:r>
      <w:r w:rsidRPr="00FA6A4B">
        <w:rPr>
          <w:i/>
          <w:sz w:val="20"/>
          <w:szCs w:val="20"/>
        </w:rPr>
        <w:t>мкхрис</w:t>
      </w:r>
      <w:r>
        <w:rPr>
          <w:sz w:val="20"/>
          <w:szCs w:val="20"/>
        </w:rPr>
        <w:t xml:space="preserve">, будут сильные острые боли, которые </w:t>
      </w:r>
      <w:r w:rsidRPr="00FA6A4B">
        <w:rPr>
          <w:sz w:val="20"/>
          <w:szCs w:val="20"/>
        </w:rPr>
        <w:t>[</w:t>
      </w:r>
      <w:r>
        <w:rPr>
          <w:sz w:val="20"/>
          <w:szCs w:val="20"/>
        </w:rPr>
        <w:t>в данном случае</w:t>
      </w:r>
      <w:r w:rsidRPr="00FA6A4B">
        <w:rPr>
          <w:sz w:val="20"/>
          <w:szCs w:val="20"/>
        </w:rPr>
        <w:t>]</w:t>
      </w:r>
      <w:r>
        <w:rPr>
          <w:sz w:val="20"/>
          <w:szCs w:val="20"/>
        </w:rPr>
        <w:t xml:space="preserve"> сопровождаются жаром, возникают головные боли, быстро </w:t>
      </w:r>
      <w:r w:rsidRPr="00FA6A4B">
        <w:rPr>
          <w:sz w:val="20"/>
          <w:szCs w:val="20"/>
        </w:rPr>
        <w:t>[</w:t>
      </w:r>
      <w:r>
        <w:rPr>
          <w:sz w:val="20"/>
          <w:szCs w:val="20"/>
        </w:rPr>
        <w:t>из ушей начинает</w:t>
      </w:r>
      <w:r w:rsidRPr="00FA6A4B">
        <w:rPr>
          <w:sz w:val="20"/>
          <w:szCs w:val="20"/>
        </w:rPr>
        <w:t>]</w:t>
      </w:r>
      <w:r>
        <w:rPr>
          <w:sz w:val="20"/>
          <w:szCs w:val="20"/>
        </w:rPr>
        <w:t xml:space="preserve"> сочиться </w:t>
      </w:r>
      <w:r w:rsidRPr="00FA6A4B">
        <w:rPr>
          <w:i/>
          <w:sz w:val="20"/>
          <w:szCs w:val="20"/>
        </w:rPr>
        <w:t>чху-сэр</w:t>
      </w:r>
      <w:r>
        <w:rPr>
          <w:sz w:val="20"/>
          <w:szCs w:val="20"/>
        </w:rPr>
        <w:t xml:space="preserve">, </w:t>
      </w:r>
      <w:r w:rsidR="005F1765">
        <w:rPr>
          <w:sz w:val="20"/>
          <w:szCs w:val="20"/>
        </w:rPr>
        <w:t xml:space="preserve">там, где </w:t>
      </w:r>
      <w:r w:rsidR="005F1765" w:rsidRPr="005F1765">
        <w:rPr>
          <w:sz w:val="20"/>
          <w:szCs w:val="20"/>
        </w:rPr>
        <w:t>[</w:t>
      </w:r>
      <w:r w:rsidR="005F1765">
        <w:rPr>
          <w:sz w:val="20"/>
          <w:szCs w:val="20"/>
        </w:rPr>
        <w:t>больной</w:t>
      </w:r>
      <w:r w:rsidR="005F1765" w:rsidRPr="005F1765">
        <w:rPr>
          <w:sz w:val="20"/>
          <w:szCs w:val="20"/>
        </w:rPr>
        <w:t>]</w:t>
      </w:r>
      <w:r w:rsidR="005F1765">
        <w:rPr>
          <w:sz w:val="20"/>
          <w:szCs w:val="20"/>
        </w:rPr>
        <w:t xml:space="preserve"> прикоснулся</w:t>
      </w:r>
      <w:r w:rsidR="005F1765">
        <w:rPr>
          <w:rStyle w:val="FootnoteReference"/>
          <w:sz w:val="20"/>
          <w:szCs w:val="20"/>
        </w:rPr>
        <w:footnoteReference w:id="551"/>
      </w:r>
      <w:r w:rsidR="005F1765">
        <w:rPr>
          <w:sz w:val="20"/>
          <w:szCs w:val="20"/>
        </w:rPr>
        <w:t xml:space="preserve">, </w:t>
      </w:r>
      <w:r w:rsidR="005F1765" w:rsidRPr="005F1765">
        <w:rPr>
          <w:sz w:val="20"/>
          <w:szCs w:val="20"/>
        </w:rPr>
        <w:t>[</w:t>
      </w:r>
      <w:r w:rsidR="005F1765">
        <w:rPr>
          <w:sz w:val="20"/>
          <w:szCs w:val="20"/>
        </w:rPr>
        <w:t>возникает наполненная</w:t>
      </w:r>
      <w:r w:rsidR="005F1765" w:rsidRPr="005F1765">
        <w:rPr>
          <w:sz w:val="20"/>
          <w:szCs w:val="20"/>
        </w:rPr>
        <w:t>]</w:t>
      </w:r>
      <w:r w:rsidR="005F1765">
        <w:rPr>
          <w:sz w:val="20"/>
          <w:szCs w:val="20"/>
        </w:rPr>
        <w:t xml:space="preserve"> гноем сыпь</w:t>
      </w:r>
      <w:r>
        <w:rPr>
          <w:sz w:val="20"/>
          <w:szCs w:val="20"/>
        </w:rPr>
        <w:t xml:space="preserve">; </w:t>
      </w:r>
      <w:r w:rsidR="005F1765">
        <w:rPr>
          <w:sz w:val="20"/>
          <w:szCs w:val="20"/>
        </w:rPr>
        <w:t xml:space="preserve">при болезни </w:t>
      </w:r>
      <w:r w:rsidR="005F1765" w:rsidRPr="005F1765">
        <w:rPr>
          <w:sz w:val="20"/>
          <w:szCs w:val="20"/>
        </w:rPr>
        <w:t>[</w:t>
      </w:r>
      <w:r w:rsidR="005F1765">
        <w:rPr>
          <w:sz w:val="20"/>
          <w:szCs w:val="20"/>
        </w:rPr>
        <w:t>жара</w:t>
      </w:r>
      <w:r w:rsidR="005F1765" w:rsidRPr="005F1765">
        <w:rPr>
          <w:sz w:val="20"/>
          <w:szCs w:val="20"/>
        </w:rPr>
        <w:t>]</w:t>
      </w:r>
      <w:r w:rsidR="005F1765">
        <w:rPr>
          <w:sz w:val="20"/>
          <w:szCs w:val="20"/>
        </w:rPr>
        <w:t xml:space="preserve"> </w:t>
      </w:r>
      <w:r w:rsidR="005F1765" w:rsidRPr="005F1765">
        <w:rPr>
          <w:i/>
          <w:sz w:val="20"/>
          <w:szCs w:val="20"/>
        </w:rPr>
        <w:t>‘грамс</w:t>
      </w:r>
      <w:r w:rsidR="005F1765">
        <w:rPr>
          <w:sz w:val="20"/>
          <w:szCs w:val="20"/>
        </w:rPr>
        <w:t xml:space="preserve"> в ушах </w:t>
      </w:r>
      <w:r w:rsidR="005F1765" w:rsidRPr="005F1765">
        <w:rPr>
          <w:sz w:val="20"/>
          <w:szCs w:val="20"/>
        </w:rPr>
        <w:t>[</w:t>
      </w:r>
      <w:r w:rsidR="005F1765">
        <w:rPr>
          <w:sz w:val="20"/>
          <w:szCs w:val="20"/>
        </w:rPr>
        <w:t>и</w:t>
      </w:r>
      <w:r w:rsidR="005113ED">
        <w:rPr>
          <w:sz w:val="20"/>
          <w:szCs w:val="20"/>
        </w:rPr>
        <w:t>ли</w:t>
      </w:r>
      <w:r w:rsidR="005F1765">
        <w:rPr>
          <w:sz w:val="20"/>
          <w:szCs w:val="20"/>
        </w:rPr>
        <w:t xml:space="preserve"> болезни</w:t>
      </w:r>
      <w:r w:rsidR="005F1765" w:rsidRPr="005F1765">
        <w:rPr>
          <w:sz w:val="20"/>
          <w:szCs w:val="20"/>
        </w:rPr>
        <w:t>]</w:t>
      </w:r>
      <w:r w:rsidR="005F1765">
        <w:rPr>
          <w:sz w:val="20"/>
          <w:szCs w:val="20"/>
        </w:rPr>
        <w:t xml:space="preserve">, вызванной кровью, </w:t>
      </w:r>
      <w:r w:rsidR="005F1765" w:rsidRPr="005F1765">
        <w:rPr>
          <w:sz w:val="20"/>
          <w:szCs w:val="20"/>
        </w:rPr>
        <w:t>[</w:t>
      </w:r>
      <w:r w:rsidR="005F1765">
        <w:rPr>
          <w:sz w:val="20"/>
          <w:szCs w:val="20"/>
        </w:rPr>
        <w:t>в голове и ушах будут ощущение</w:t>
      </w:r>
      <w:r w:rsidR="005F1765" w:rsidRPr="005F1765">
        <w:rPr>
          <w:sz w:val="20"/>
          <w:szCs w:val="20"/>
        </w:rPr>
        <w:t>]</w:t>
      </w:r>
      <w:r w:rsidR="005F1765">
        <w:rPr>
          <w:sz w:val="20"/>
          <w:szCs w:val="20"/>
        </w:rPr>
        <w:t xml:space="preserve"> тяжести и сильные острые боли; </w:t>
      </w:r>
      <w:r w:rsidR="005F1765" w:rsidRPr="005F1765">
        <w:rPr>
          <w:sz w:val="20"/>
          <w:szCs w:val="20"/>
        </w:rPr>
        <w:t>[</w:t>
      </w:r>
      <w:r w:rsidR="005F1765">
        <w:rPr>
          <w:sz w:val="20"/>
          <w:szCs w:val="20"/>
        </w:rPr>
        <w:t>при болезни</w:t>
      </w:r>
      <w:r w:rsidR="005F1765" w:rsidRPr="005F1765">
        <w:rPr>
          <w:sz w:val="20"/>
          <w:szCs w:val="20"/>
        </w:rPr>
        <w:t>]</w:t>
      </w:r>
      <w:r w:rsidR="005F1765">
        <w:rPr>
          <w:sz w:val="20"/>
          <w:szCs w:val="20"/>
        </w:rPr>
        <w:t xml:space="preserve">, вызванной </w:t>
      </w:r>
      <w:r w:rsidR="005F1765" w:rsidRPr="005F1765">
        <w:rPr>
          <w:i/>
          <w:sz w:val="20"/>
          <w:szCs w:val="20"/>
        </w:rPr>
        <w:t>бад-кан</w:t>
      </w:r>
      <w:r w:rsidR="005F1765">
        <w:rPr>
          <w:sz w:val="20"/>
          <w:szCs w:val="20"/>
        </w:rPr>
        <w:t xml:space="preserve">, </w:t>
      </w:r>
      <w:r w:rsidR="005F1765" w:rsidRPr="005F1765">
        <w:rPr>
          <w:sz w:val="20"/>
          <w:szCs w:val="20"/>
        </w:rPr>
        <w:t>[</w:t>
      </w:r>
      <w:r w:rsidR="005F1765">
        <w:rPr>
          <w:sz w:val="20"/>
          <w:szCs w:val="20"/>
        </w:rPr>
        <w:t>будет ощущение</w:t>
      </w:r>
      <w:r w:rsidR="005F1765" w:rsidRPr="005F1765">
        <w:rPr>
          <w:sz w:val="20"/>
          <w:szCs w:val="20"/>
        </w:rPr>
        <w:t>]</w:t>
      </w:r>
      <w:r w:rsidR="005F1765">
        <w:rPr>
          <w:sz w:val="20"/>
          <w:szCs w:val="20"/>
        </w:rPr>
        <w:t xml:space="preserve"> тяжести в голове и челюстях, боли слабые, возникают зуд и отечность, после</w:t>
      </w:r>
      <w:r w:rsidR="005F1765" w:rsidRPr="005F1765">
        <w:rPr>
          <w:sz w:val="20"/>
          <w:szCs w:val="20"/>
        </w:rPr>
        <w:t xml:space="preserve"> [</w:t>
      </w:r>
      <w:r w:rsidR="005F1765">
        <w:rPr>
          <w:sz w:val="20"/>
          <w:szCs w:val="20"/>
        </w:rPr>
        <w:t>того, как болезнь</w:t>
      </w:r>
      <w:r w:rsidR="005F1765" w:rsidRPr="005F1765">
        <w:rPr>
          <w:sz w:val="20"/>
          <w:szCs w:val="20"/>
        </w:rPr>
        <w:t>]</w:t>
      </w:r>
      <w:r w:rsidR="005F1765">
        <w:rPr>
          <w:sz w:val="20"/>
          <w:szCs w:val="20"/>
        </w:rPr>
        <w:t xml:space="preserve"> состарится, начинается истечение </w:t>
      </w:r>
      <w:r w:rsidR="005F1765" w:rsidRPr="005F1765">
        <w:rPr>
          <w:sz w:val="20"/>
          <w:szCs w:val="20"/>
        </w:rPr>
        <w:t>[</w:t>
      </w:r>
      <w:r w:rsidR="005F1765">
        <w:rPr>
          <w:sz w:val="20"/>
          <w:szCs w:val="20"/>
        </w:rPr>
        <w:t>из ушей</w:t>
      </w:r>
      <w:r w:rsidR="005F1765" w:rsidRPr="005F1765">
        <w:rPr>
          <w:sz w:val="20"/>
          <w:szCs w:val="20"/>
        </w:rPr>
        <w:t>]</w:t>
      </w:r>
      <w:r w:rsidR="005F1765">
        <w:rPr>
          <w:sz w:val="20"/>
          <w:szCs w:val="20"/>
        </w:rPr>
        <w:t xml:space="preserve"> сухого гноя; </w:t>
      </w:r>
      <w:r w:rsidR="005F1765" w:rsidRPr="005F1765">
        <w:rPr>
          <w:sz w:val="20"/>
          <w:szCs w:val="20"/>
        </w:rPr>
        <w:t>[</w:t>
      </w:r>
      <w:r w:rsidR="005F1765">
        <w:rPr>
          <w:sz w:val="20"/>
          <w:szCs w:val="20"/>
        </w:rPr>
        <w:t xml:space="preserve">при </w:t>
      </w:r>
      <w:r w:rsidR="00F83961">
        <w:rPr>
          <w:sz w:val="20"/>
          <w:szCs w:val="20"/>
        </w:rPr>
        <w:t>обеих</w:t>
      </w:r>
      <w:r w:rsidR="005113ED">
        <w:rPr>
          <w:sz w:val="20"/>
          <w:szCs w:val="20"/>
        </w:rPr>
        <w:t xml:space="preserve"> болезнях</w:t>
      </w:r>
      <w:r w:rsidR="005F1765" w:rsidRPr="005F1765">
        <w:rPr>
          <w:sz w:val="20"/>
          <w:szCs w:val="20"/>
        </w:rPr>
        <w:t>]</w:t>
      </w:r>
      <w:r w:rsidR="005F1765">
        <w:rPr>
          <w:sz w:val="20"/>
          <w:szCs w:val="20"/>
        </w:rPr>
        <w:t>, вызванн</w:t>
      </w:r>
      <w:r w:rsidR="005113ED">
        <w:rPr>
          <w:sz w:val="20"/>
          <w:szCs w:val="20"/>
        </w:rPr>
        <w:t>ых</w:t>
      </w:r>
      <w:r w:rsidR="005F1765">
        <w:rPr>
          <w:sz w:val="20"/>
          <w:szCs w:val="20"/>
        </w:rPr>
        <w:t xml:space="preserve"> сочетанием всех </w:t>
      </w:r>
      <w:r w:rsidR="005F1765" w:rsidRPr="005F1765">
        <w:rPr>
          <w:sz w:val="20"/>
          <w:szCs w:val="20"/>
        </w:rPr>
        <w:t>[</w:t>
      </w:r>
      <w:r w:rsidR="005F1765" w:rsidRPr="005113ED">
        <w:rPr>
          <w:i/>
          <w:sz w:val="20"/>
          <w:szCs w:val="20"/>
        </w:rPr>
        <w:t>нйэс-па</w:t>
      </w:r>
      <w:r w:rsidR="005F1765">
        <w:rPr>
          <w:sz w:val="20"/>
          <w:szCs w:val="20"/>
        </w:rPr>
        <w:t>, могут быть</w:t>
      </w:r>
      <w:r w:rsidR="005F1765" w:rsidRPr="005F1765">
        <w:rPr>
          <w:sz w:val="20"/>
          <w:szCs w:val="20"/>
        </w:rPr>
        <w:t>]</w:t>
      </w:r>
      <w:r w:rsidR="005F1765">
        <w:rPr>
          <w:sz w:val="20"/>
          <w:szCs w:val="20"/>
        </w:rPr>
        <w:t xml:space="preserve"> любые </w:t>
      </w:r>
      <w:r w:rsidR="005F1765" w:rsidRPr="005F1765">
        <w:rPr>
          <w:sz w:val="20"/>
          <w:szCs w:val="20"/>
        </w:rPr>
        <w:t>[</w:t>
      </w:r>
      <w:r w:rsidR="005F1765">
        <w:rPr>
          <w:sz w:val="20"/>
          <w:szCs w:val="20"/>
        </w:rPr>
        <w:t>из описанных выше</w:t>
      </w:r>
      <w:r w:rsidR="005F1765" w:rsidRPr="005F1765">
        <w:rPr>
          <w:sz w:val="20"/>
          <w:szCs w:val="20"/>
        </w:rPr>
        <w:t>]</w:t>
      </w:r>
      <w:r w:rsidR="00F83961">
        <w:rPr>
          <w:sz w:val="20"/>
          <w:szCs w:val="20"/>
        </w:rPr>
        <w:t xml:space="preserve"> признаков и</w:t>
      </w:r>
      <w:r w:rsidR="005F1765">
        <w:rPr>
          <w:sz w:val="20"/>
          <w:szCs w:val="20"/>
        </w:rPr>
        <w:t xml:space="preserve"> </w:t>
      </w:r>
      <w:r w:rsidR="005F1765" w:rsidRPr="005F1765">
        <w:rPr>
          <w:sz w:val="20"/>
          <w:szCs w:val="20"/>
        </w:rPr>
        <w:t>[</w:t>
      </w:r>
      <w:r w:rsidR="005F1765">
        <w:rPr>
          <w:sz w:val="20"/>
          <w:szCs w:val="20"/>
        </w:rPr>
        <w:t>больной</w:t>
      </w:r>
      <w:r w:rsidR="005F1765" w:rsidRPr="005F1765">
        <w:rPr>
          <w:sz w:val="20"/>
          <w:szCs w:val="20"/>
        </w:rPr>
        <w:t>]</w:t>
      </w:r>
      <w:r w:rsidR="005F1765">
        <w:rPr>
          <w:sz w:val="20"/>
          <w:szCs w:val="20"/>
        </w:rPr>
        <w:t xml:space="preserve"> не слышит </w:t>
      </w:r>
      <w:r w:rsidR="00F83961" w:rsidRPr="00F83961">
        <w:rPr>
          <w:sz w:val="20"/>
          <w:szCs w:val="20"/>
        </w:rPr>
        <w:t>[</w:t>
      </w:r>
      <w:r w:rsidR="00F83961">
        <w:rPr>
          <w:sz w:val="20"/>
          <w:szCs w:val="20"/>
        </w:rPr>
        <w:t>некоторые (?)</w:t>
      </w:r>
      <w:r w:rsidR="00F83961" w:rsidRPr="00F83961">
        <w:rPr>
          <w:sz w:val="20"/>
          <w:szCs w:val="20"/>
        </w:rPr>
        <w:t xml:space="preserve">] </w:t>
      </w:r>
      <w:r w:rsidR="005F1765">
        <w:rPr>
          <w:sz w:val="20"/>
          <w:szCs w:val="20"/>
        </w:rPr>
        <w:t>звуки</w:t>
      </w:r>
      <w:r w:rsidR="005A7B70">
        <w:rPr>
          <w:sz w:val="20"/>
          <w:szCs w:val="20"/>
        </w:rPr>
        <w:t xml:space="preserve">, </w:t>
      </w:r>
      <w:r w:rsidR="005A7B70" w:rsidRPr="005A7B70">
        <w:rPr>
          <w:sz w:val="20"/>
          <w:szCs w:val="20"/>
        </w:rPr>
        <w:t>[</w:t>
      </w:r>
      <w:r w:rsidR="00F83961">
        <w:rPr>
          <w:sz w:val="20"/>
          <w:szCs w:val="20"/>
        </w:rPr>
        <w:t xml:space="preserve">сверх того, </w:t>
      </w:r>
      <w:r w:rsidR="005113ED">
        <w:rPr>
          <w:sz w:val="20"/>
          <w:szCs w:val="20"/>
        </w:rPr>
        <w:t xml:space="preserve">при </w:t>
      </w:r>
      <w:r w:rsidR="00F83961">
        <w:rPr>
          <w:sz w:val="20"/>
          <w:szCs w:val="20"/>
        </w:rPr>
        <w:t xml:space="preserve">болезни, проявляющейся </w:t>
      </w:r>
      <w:r w:rsidR="005113ED">
        <w:rPr>
          <w:sz w:val="20"/>
          <w:szCs w:val="20"/>
        </w:rPr>
        <w:t>гноетечени</w:t>
      </w:r>
      <w:r w:rsidR="00F83961">
        <w:rPr>
          <w:sz w:val="20"/>
          <w:szCs w:val="20"/>
        </w:rPr>
        <w:t>ем,</w:t>
      </w:r>
      <w:r w:rsidR="005113ED">
        <w:rPr>
          <w:sz w:val="20"/>
          <w:szCs w:val="20"/>
        </w:rPr>
        <w:t xml:space="preserve"> </w:t>
      </w:r>
      <w:r w:rsidR="005A7B70">
        <w:rPr>
          <w:sz w:val="20"/>
          <w:szCs w:val="20"/>
        </w:rPr>
        <w:t>из ушей</w:t>
      </w:r>
      <w:r w:rsidR="005A7B70" w:rsidRPr="005A7B70">
        <w:rPr>
          <w:sz w:val="20"/>
          <w:szCs w:val="20"/>
        </w:rPr>
        <w:t>]</w:t>
      </w:r>
      <w:r w:rsidR="005A7B70">
        <w:rPr>
          <w:sz w:val="20"/>
          <w:szCs w:val="20"/>
        </w:rPr>
        <w:t xml:space="preserve"> постоянно сочится гной неопределенных цвета и консистенции</w:t>
      </w:r>
      <w:r w:rsidR="005113ED">
        <w:rPr>
          <w:sz w:val="20"/>
          <w:szCs w:val="20"/>
        </w:rPr>
        <w:t xml:space="preserve">, </w:t>
      </w:r>
      <w:r w:rsidR="005113ED" w:rsidRPr="005113ED">
        <w:rPr>
          <w:sz w:val="20"/>
          <w:szCs w:val="20"/>
        </w:rPr>
        <w:t>[</w:t>
      </w:r>
      <w:r w:rsidR="005113ED">
        <w:rPr>
          <w:sz w:val="20"/>
          <w:szCs w:val="20"/>
        </w:rPr>
        <w:t xml:space="preserve">а при </w:t>
      </w:r>
      <w:r w:rsidR="00F83961">
        <w:rPr>
          <w:sz w:val="20"/>
          <w:szCs w:val="20"/>
        </w:rPr>
        <w:t xml:space="preserve">болезни, проявляющейся сыпью, </w:t>
      </w:r>
      <w:r w:rsidR="005113ED">
        <w:rPr>
          <w:sz w:val="20"/>
          <w:szCs w:val="20"/>
        </w:rPr>
        <w:t>уши изнутри и снаружи покрываются сыпью</w:t>
      </w:r>
      <w:r w:rsidR="005113ED" w:rsidRPr="005113ED">
        <w:rPr>
          <w:sz w:val="20"/>
          <w:szCs w:val="20"/>
        </w:rPr>
        <w:t>]</w:t>
      </w:r>
      <w:r w:rsidR="005A7B70">
        <w:rPr>
          <w:sz w:val="20"/>
          <w:szCs w:val="20"/>
        </w:rPr>
        <w:t>; при глухоте, сопровождае</w:t>
      </w:r>
      <w:r w:rsidR="00F83961">
        <w:rPr>
          <w:sz w:val="20"/>
          <w:szCs w:val="20"/>
        </w:rPr>
        <w:t>мой</w:t>
      </w:r>
      <w:r w:rsidR="005A7B70">
        <w:rPr>
          <w:sz w:val="20"/>
          <w:szCs w:val="20"/>
        </w:rPr>
        <w:t xml:space="preserve"> шумом </w:t>
      </w:r>
      <w:r w:rsidR="005A7B70" w:rsidRPr="005A7B70">
        <w:rPr>
          <w:sz w:val="20"/>
          <w:szCs w:val="20"/>
        </w:rPr>
        <w:t>[</w:t>
      </w:r>
      <w:r w:rsidR="005A7B70">
        <w:rPr>
          <w:sz w:val="20"/>
          <w:szCs w:val="20"/>
        </w:rPr>
        <w:t>в ушах</w:t>
      </w:r>
      <w:r w:rsidR="00330627">
        <w:rPr>
          <w:sz w:val="20"/>
          <w:szCs w:val="20"/>
        </w:rPr>
        <w:t>, больно</w:t>
      </w:r>
      <w:r w:rsidR="00F84175">
        <w:rPr>
          <w:sz w:val="20"/>
          <w:szCs w:val="20"/>
        </w:rPr>
        <w:t>му</w:t>
      </w:r>
      <w:r w:rsidR="005A7B70" w:rsidRPr="005A7B70">
        <w:rPr>
          <w:sz w:val="20"/>
          <w:szCs w:val="20"/>
        </w:rPr>
        <w:t>]</w:t>
      </w:r>
      <w:r w:rsidR="00330627">
        <w:rPr>
          <w:sz w:val="20"/>
          <w:szCs w:val="20"/>
        </w:rPr>
        <w:t xml:space="preserve"> </w:t>
      </w:r>
      <w:r w:rsidR="00F84175">
        <w:rPr>
          <w:sz w:val="20"/>
          <w:szCs w:val="20"/>
        </w:rPr>
        <w:t xml:space="preserve">слышится шум </w:t>
      </w:r>
      <w:r w:rsidR="00330627">
        <w:rPr>
          <w:sz w:val="20"/>
          <w:szCs w:val="20"/>
        </w:rPr>
        <w:t>напоминающий</w:t>
      </w:r>
      <w:r w:rsidR="00AE0070">
        <w:rPr>
          <w:sz w:val="20"/>
          <w:szCs w:val="20"/>
        </w:rPr>
        <w:t xml:space="preserve"> журчание воды или барабанную дробь</w:t>
      </w:r>
      <w:r w:rsidR="00F84175">
        <w:rPr>
          <w:sz w:val="20"/>
          <w:szCs w:val="20"/>
        </w:rPr>
        <w:t xml:space="preserve">; </w:t>
      </w:r>
      <w:r w:rsidR="00F84175" w:rsidRPr="00F84175">
        <w:rPr>
          <w:sz w:val="20"/>
          <w:szCs w:val="20"/>
        </w:rPr>
        <w:t>[</w:t>
      </w:r>
      <w:r w:rsidR="00F84175">
        <w:rPr>
          <w:sz w:val="20"/>
          <w:szCs w:val="20"/>
        </w:rPr>
        <w:t>при глухоте</w:t>
      </w:r>
      <w:r w:rsidR="00F83961">
        <w:rPr>
          <w:sz w:val="20"/>
          <w:szCs w:val="20"/>
        </w:rPr>
        <w:t>, вызванной</w:t>
      </w:r>
      <w:r w:rsidR="00F84175" w:rsidRPr="00F84175">
        <w:rPr>
          <w:sz w:val="20"/>
          <w:szCs w:val="20"/>
        </w:rPr>
        <w:t>]</w:t>
      </w:r>
      <w:r w:rsidR="00F84175">
        <w:rPr>
          <w:sz w:val="20"/>
          <w:szCs w:val="20"/>
        </w:rPr>
        <w:t xml:space="preserve"> закупоривани</w:t>
      </w:r>
      <w:r w:rsidR="00F83961">
        <w:rPr>
          <w:sz w:val="20"/>
          <w:szCs w:val="20"/>
        </w:rPr>
        <w:t>ем</w:t>
      </w:r>
      <w:r w:rsidR="00F84175">
        <w:rPr>
          <w:sz w:val="20"/>
          <w:szCs w:val="20"/>
        </w:rPr>
        <w:t xml:space="preserve"> ушной серой</w:t>
      </w:r>
      <w:r w:rsidR="00F83961">
        <w:rPr>
          <w:sz w:val="20"/>
          <w:szCs w:val="20"/>
        </w:rPr>
        <w:t>,</w:t>
      </w:r>
      <w:r w:rsidR="00F84175">
        <w:rPr>
          <w:sz w:val="20"/>
          <w:szCs w:val="20"/>
        </w:rPr>
        <w:t xml:space="preserve"> в ушах будет </w:t>
      </w:r>
      <w:r w:rsidR="00F84175" w:rsidRPr="00F84175">
        <w:rPr>
          <w:sz w:val="20"/>
          <w:szCs w:val="20"/>
        </w:rPr>
        <w:t>[</w:t>
      </w:r>
      <w:r w:rsidR="00F84175">
        <w:rPr>
          <w:sz w:val="20"/>
          <w:szCs w:val="20"/>
        </w:rPr>
        <w:t>ощущение</w:t>
      </w:r>
      <w:r w:rsidR="00F84175" w:rsidRPr="00F84175">
        <w:rPr>
          <w:sz w:val="20"/>
          <w:szCs w:val="20"/>
        </w:rPr>
        <w:t>]</w:t>
      </w:r>
      <w:r w:rsidR="00F84175">
        <w:rPr>
          <w:sz w:val="20"/>
          <w:szCs w:val="20"/>
        </w:rPr>
        <w:t xml:space="preserve"> переполнения, заложенности и тяжести; при сухой глухоте </w:t>
      </w:r>
      <w:r w:rsidR="00BE6BF9" w:rsidRPr="00BE6BF9">
        <w:rPr>
          <w:sz w:val="20"/>
          <w:szCs w:val="20"/>
        </w:rPr>
        <w:t>[</w:t>
      </w:r>
      <w:r w:rsidR="00BE6BF9">
        <w:rPr>
          <w:sz w:val="20"/>
          <w:szCs w:val="20"/>
        </w:rPr>
        <w:t>будет ощущение</w:t>
      </w:r>
      <w:r w:rsidR="00BE6BF9" w:rsidRPr="00BE6BF9">
        <w:rPr>
          <w:sz w:val="20"/>
          <w:szCs w:val="20"/>
        </w:rPr>
        <w:t>]</w:t>
      </w:r>
      <w:r w:rsidR="00BE6BF9">
        <w:rPr>
          <w:sz w:val="20"/>
          <w:szCs w:val="20"/>
        </w:rPr>
        <w:t xml:space="preserve"> пустоты и звон, </w:t>
      </w:r>
      <w:r w:rsidR="00BE6BF9" w:rsidRPr="00BE6BF9">
        <w:rPr>
          <w:sz w:val="20"/>
          <w:szCs w:val="20"/>
        </w:rPr>
        <w:t>[</w:t>
      </w:r>
      <w:r w:rsidR="00BE6BF9">
        <w:rPr>
          <w:sz w:val="20"/>
          <w:szCs w:val="20"/>
        </w:rPr>
        <w:t>уши</w:t>
      </w:r>
      <w:r w:rsidR="00BE6BF9" w:rsidRPr="00BE6BF9">
        <w:rPr>
          <w:sz w:val="20"/>
          <w:szCs w:val="20"/>
        </w:rPr>
        <w:t>]</w:t>
      </w:r>
      <w:r w:rsidR="00BE6BF9">
        <w:rPr>
          <w:sz w:val="20"/>
          <w:szCs w:val="20"/>
        </w:rPr>
        <w:t xml:space="preserve"> темнеют или краснеют; </w:t>
      </w:r>
      <w:r w:rsidR="00966B90">
        <w:rPr>
          <w:sz w:val="20"/>
          <w:szCs w:val="20"/>
        </w:rPr>
        <w:t xml:space="preserve">из-за перебегания материнского </w:t>
      </w:r>
      <w:r w:rsidR="00966B90" w:rsidRPr="00966B90">
        <w:rPr>
          <w:i/>
          <w:sz w:val="20"/>
          <w:szCs w:val="20"/>
        </w:rPr>
        <w:t>рлунг</w:t>
      </w:r>
      <w:r w:rsidR="00966B90">
        <w:rPr>
          <w:sz w:val="20"/>
          <w:szCs w:val="20"/>
        </w:rPr>
        <w:t xml:space="preserve"> на ребенка, у которого режутся зубы, </w:t>
      </w:r>
      <w:r w:rsidR="00966B90" w:rsidRPr="00966B90">
        <w:rPr>
          <w:sz w:val="20"/>
          <w:szCs w:val="20"/>
        </w:rPr>
        <w:t>[</w:t>
      </w:r>
      <w:r w:rsidR="00966B90">
        <w:rPr>
          <w:sz w:val="20"/>
          <w:szCs w:val="20"/>
        </w:rPr>
        <w:t>может возникнуть детская</w:t>
      </w:r>
      <w:r w:rsidR="00966B90" w:rsidRPr="00966B90">
        <w:rPr>
          <w:sz w:val="20"/>
          <w:szCs w:val="20"/>
        </w:rPr>
        <w:t>]</w:t>
      </w:r>
      <w:r w:rsidR="00966B90">
        <w:rPr>
          <w:sz w:val="20"/>
          <w:szCs w:val="20"/>
        </w:rPr>
        <w:t xml:space="preserve"> глухота, </w:t>
      </w:r>
      <w:r w:rsidR="00966B90" w:rsidRPr="00966B90">
        <w:rPr>
          <w:sz w:val="20"/>
          <w:szCs w:val="20"/>
        </w:rPr>
        <w:t>[</w:t>
      </w:r>
      <w:r w:rsidR="00966B90">
        <w:rPr>
          <w:sz w:val="20"/>
          <w:szCs w:val="20"/>
        </w:rPr>
        <w:t xml:space="preserve">которая </w:t>
      </w:r>
      <w:r w:rsidR="00253510">
        <w:rPr>
          <w:sz w:val="20"/>
          <w:szCs w:val="20"/>
        </w:rPr>
        <w:t xml:space="preserve">будет </w:t>
      </w:r>
      <w:r w:rsidR="00966B90">
        <w:rPr>
          <w:sz w:val="20"/>
          <w:szCs w:val="20"/>
        </w:rPr>
        <w:t>сопровожда</w:t>
      </w:r>
      <w:r w:rsidR="00253510">
        <w:rPr>
          <w:sz w:val="20"/>
          <w:szCs w:val="20"/>
        </w:rPr>
        <w:t>ться</w:t>
      </w:r>
      <w:r w:rsidR="00966B90" w:rsidRPr="00966B90">
        <w:rPr>
          <w:sz w:val="20"/>
          <w:szCs w:val="20"/>
        </w:rPr>
        <w:t>]</w:t>
      </w:r>
      <w:r w:rsidR="00966B90">
        <w:rPr>
          <w:sz w:val="20"/>
          <w:szCs w:val="20"/>
        </w:rPr>
        <w:t xml:space="preserve"> истечением гноя.</w:t>
      </w:r>
    </w:p>
    <w:p w:rsidR="00966B90" w:rsidRDefault="00966B90" w:rsidP="00707616">
      <w:pPr>
        <w:ind w:firstLine="284"/>
        <w:jc w:val="both"/>
        <w:rPr>
          <w:sz w:val="20"/>
          <w:szCs w:val="20"/>
        </w:rPr>
      </w:pPr>
      <w:r>
        <w:rPr>
          <w:sz w:val="20"/>
          <w:szCs w:val="20"/>
        </w:rPr>
        <w:t>О методах лечения.</w:t>
      </w:r>
    </w:p>
    <w:p w:rsidR="00E10BC3" w:rsidRPr="00C83ECB" w:rsidRDefault="00966B90" w:rsidP="00707616">
      <w:pPr>
        <w:ind w:firstLine="284"/>
        <w:jc w:val="both"/>
        <w:rPr>
          <w:sz w:val="20"/>
          <w:szCs w:val="20"/>
        </w:rPr>
      </w:pPr>
      <w:r w:rsidRPr="00966B90">
        <w:rPr>
          <w:sz w:val="20"/>
          <w:szCs w:val="20"/>
        </w:rPr>
        <w:t>[</w:t>
      </w:r>
      <w:r>
        <w:rPr>
          <w:sz w:val="20"/>
          <w:szCs w:val="20"/>
        </w:rPr>
        <w:t>При болезни ушей</w:t>
      </w:r>
      <w:r w:rsidRPr="00966B90">
        <w:rPr>
          <w:sz w:val="20"/>
          <w:szCs w:val="20"/>
        </w:rPr>
        <w:t>]</w:t>
      </w:r>
      <w:r>
        <w:rPr>
          <w:sz w:val="20"/>
          <w:szCs w:val="20"/>
        </w:rPr>
        <w:t xml:space="preserve">, вызванной </w:t>
      </w:r>
      <w:r w:rsidRPr="009B3B1C">
        <w:rPr>
          <w:i/>
          <w:sz w:val="20"/>
          <w:szCs w:val="20"/>
        </w:rPr>
        <w:t>рлунг</w:t>
      </w:r>
      <w:r>
        <w:rPr>
          <w:sz w:val="20"/>
          <w:szCs w:val="20"/>
        </w:rPr>
        <w:t xml:space="preserve">, делай согревающие масляные компрессы, давай </w:t>
      </w:r>
      <w:r w:rsidRPr="00966B90">
        <w:rPr>
          <w:sz w:val="20"/>
          <w:szCs w:val="20"/>
        </w:rPr>
        <w:t>[</w:t>
      </w:r>
      <w:r>
        <w:rPr>
          <w:sz w:val="20"/>
          <w:szCs w:val="20"/>
        </w:rPr>
        <w:t>порошок из</w:t>
      </w:r>
      <w:r w:rsidRPr="00966B90">
        <w:rPr>
          <w:sz w:val="20"/>
          <w:szCs w:val="20"/>
        </w:rPr>
        <w:t>]</w:t>
      </w:r>
      <w:r>
        <w:rPr>
          <w:sz w:val="20"/>
          <w:szCs w:val="20"/>
        </w:rPr>
        <w:t xml:space="preserve"> </w:t>
      </w:r>
      <w:r w:rsidRPr="009B3B1C">
        <w:rPr>
          <w:i/>
          <w:sz w:val="20"/>
          <w:szCs w:val="20"/>
        </w:rPr>
        <w:t>сгог-скйа, бч’а-сга</w:t>
      </w:r>
      <w:r>
        <w:rPr>
          <w:sz w:val="20"/>
          <w:szCs w:val="20"/>
        </w:rPr>
        <w:t xml:space="preserve"> и </w:t>
      </w:r>
      <w:r w:rsidRPr="009B3B1C">
        <w:rPr>
          <w:i/>
          <w:sz w:val="20"/>
          <w:szCs w:val="20"/>
        </w:rPr>
        <w:t>шинг-кун</w:t>
      </w:r>
      <w:r>
        <w:rPr>
          <w:sz w:val="20"/>
          <w:szCs w:val="20"/>
        </w:rPr>
        <w:t xml:space="preserve"> в смеси с </w:t>
      </w:r>
      <w:r w:rsidRPr="00966B90">
        <w:rPr>
          <w:sz w:val="20"/>
          <w:szCs w:val="20"/>
        </w:rPr>
        <w:t>[</w:t>
      </w:r>
      <w:r>
        <w:rPr>
          <w:sz w:val="20"/>
          <w:szCs w:val="20"/>
        </w:rPr>
        <w:t>топленым</w:t>
      </w:r>
      <w:r w:rsidRPr="00966B90">
        <w:rPr>
          <w:sz w:val="20"/>
          <w:szCs w:val="20"/>
        </w:rPr>
        <w:t>]</w:t>
      </w:r>
      <w:r>
        <w:rPr>
          <w:sz w:val="20"/>
          <w:szCs w:val="20"/>
        </w:rPr>
        <w:t xml:space="preserve"> сливочным маслом, закапывай </w:t>
      </w:r>
      <w:r w:rsidRPr="00966B90">
        <w:rPr>
          <w:sz w:val="20"/>
          <w:szCs w:val="20"/>
        </w:rPr>
        <w:t>[</w:t>
      </w:r>
      <w:r>
        <w:rPr>
          <w:sz w:val="20"/>
          <w:szCs w:val="20"/>
        </w:rPr>
        <w:t>в уши смесь из</w:t>
      </w:r>
      <w:r w:rsidRPr="00966B90">
        <w:rPr>
          <w:sz w:val="20"/>
          <w:szCs w:val="20"/>
        </w:rPr>
        <w:t>]</w:t>
      </w:r>
      <w:r>
        <w:rPr>
          <w:sz w:val="20"/>
          <w:szCs w:val="20"/>
        </w:rPr>
        <w:t xml:space="preserve"> </w:t>
      </w:r>
      <w:r w:rsidRPr="009B3B1C">
        <w:rPr>
          <w:i/>
          <w:sz w:val="20"/>
          <w:szCs w:val="20"/>
        </w:rPr>
        <w:t>ргйам-цхва, ру-рта</w:t>
      </w:r>
      <w:r>
        <w:rPr>
          <w:sz w:val="20"/>
          <w:szCs w:val="20"/>
        </w:rPr>
        <w:t xml:space="preserve"> и козлиной мочи</w:t>
      </w:r>
      <w:r w:rsidR="009B3B1C">
        <w:rPr>
          <w:sz w:val="20"/>
          <w:szCs w:val="20"/>
        </w:rPr>
        <w:t xml:space="preserve"> – если </w:t>
      </w:r>
      <w:r w:rsidR="009B3B1C" w:rsidRPr="009B3B1C">
        <w:rPr>
          <w:sz w:val="20"/>
          <w:szCs w:val="20"/>
        </w:rPr>
        <w:t>[</w:t>
      </w:r>
      <w:r w:rsidR="009B3B1C">
        <w:rPr>
          <w:sz w:val="20"/>
          <w:szCs w:val="20"/>
        </w:rPr>
        <w:t>от всего этого лечебный</w:t>
      </w:r>
      <w:r w:rsidR="009B3B1C" w:rsidRPr="009B3B1C">
        <w:rPr>
          <w:sz w:val="20"/>
          <w:szCs w:val="20"/>
        </w:rPr>
        <w:t>]</w:t>
      </w:r>
      <w:r w:rsidR="009B3B1C">
        <w:rPr>
          <w:sz w:val="20"/>
          <w:szCs w:val="20"/>
        </w:rPr>
        <w:t xml:space="preserve"> эффект будет слабым, присоединяй </w:t>
      </w:r>
      <w:r w:rsidR="009B3B1C" w:rsidRPr="009B3B1C">
        <w:rPr>
          <w:sz w:val="20"/>
          <w:szCs w:val="20"/>
        </w:rPr>
        <w:t>[</w:t>
      </w:r>
      <w:r w:rsidR="009B3B1C">
        <w:rPr>
          <w:sz w:val="20"/>
          <w:szCs w:val="20"/>
        </w:rPr>
        <w:t>в лечении</w:t>
      </w:r>
      <w:r w:rsidR="009B3B1C" w:rsidRPr="009B3B1C">
        <w:rPr>
          <w:sz w:val="20"/>
          <w:szCs w:val="20"/>
        </w:rPr>
        <w:t>]</w:t>
      </w:r>
      <w:r w:rsidR="009B3B1C">
        <w:rPr>
          <w:sz w:val="20"/>
          <w:szCs w:val="20"/>
        </w:rPr>
        <w:t xml:space="preserve"> лекарственное масло </w:t>
      </w:r>
      <w:r w:rsidR="009B3B1C" w:rsidRPr="009B3B1C">
        <w:rPr>
          <w:i/>
          <w:sz w:val="20"/>
          <w:szCs w:val="20"/>
        </w:rPr>
        <w:t>‘б’а-сам</w:t>
      </w:r>
      <w:r w:rsidR="009B3B1C">
        <w:rPr>
          <w:sz w:val="20"/>
          <w:szCs w:val="20"/>
        </w:rPr>
        <w:t xml:space="preserve">; </w:t>
      </w:r>
      <w:r w:rsidR="009B3B1C" w:rsidRPr="009B3B1C">
        <w:rPr>
          <w:sz w:val="20"/>
          <w:szCs w:val="20"/>
        </w:rPr>
        <w:t>[</w:t>
      </w:r>
      <w:r w:rsidR="009B3B1C">
        <w:rPr>
          <w:sz w:val="20"/>
          <w:szCs w:val="20"/>
        </w:rPr>
        <w:t>при болезни ушей</w:t>
      </w:r>
      <w:r w:rsidR="009B3B1C" w:rsidRPr="009B3B1C">
        <w:rPr>
          <w:sz w:val="20"/>
          <w:szCs w:val="20"/>
        </w:rPr>
        <w:t>]</w:t>
      </w:r>
      <w:r w:rsidR="009B3B1C">
        <w:rPr>
          <w:sz w:val="20"/>
          <w:szCs w:val="20"/>
        </w:rPr>
        <w:t xml:space="preserve">, вызванной </w:t>
      </w:r>
      <w:r w:rsidR="009B3B1C" w:rsidRPr="00356B11">
        <w:rPr>
          <w:i/>
          <w:sz w:val="20"/>
          <w:szCs w:val="20"/>
        </w:rPr>
        <w:t>мкхрис</w:t>
      </w:r>
      <w:r w:rsidR="009B3B1C">
        <w:rPr>
          <w:sz w:val="20"/>
          <w:szCs w:val="20"/>
        </w:rPr>
        <w:t xml:space="preserve">, </w:t>
      </w:r>
      <w:r w:rsidR="00356B11">
        <w:rPr>
          <w:sz w:val="20"/>
          <w:szCs w:val="20"/>
        </w:rPr>
        <w:t>корми</w:t>
      </w:r>
      <w:r w:rsidR="009B3B1C">
        <w:rPr>
          <w:sz w:val="20"/>
          <w:szCs w:val="20"/>
        </w:rPr>
        <w:t xml:space="preserve"> сахар</w:t>
      </w:r>
      <w:r w:rsidR="00356B11">
        <w:rPr>
          <w:sz w:val="20"/>
          <w:szCs w:val="20"/>
        </w:rPr>
        <w:t>ом</w:t>
      </w:r>
      <w:r w:rsidR="009B3B1C">
        <w:rPr>
          <w:sz w:val="20"/>
          <w:szCs w:val="20"/>
        </w:rPr>
        <w:t xml:space="preserve"> вместе со сливочным маслом, давай </w:t>
      </w:r>
      <w:r w:rsidR="009B3B1C" w:rsidRPr="009B3B1C">
        <w:rPr>
          <w:sz w:val="20"/>
          <w:szCs w:val="20"/>
        </w:rPr>
        <w:t>[</w:t>
      </w:r>
      <w:r w:rsidR="009B3B1C">
        <w:rPr>
          <w:sz w:val="20"/>
          <w:szCs w:val="20"/>
        </w:rPr>
        <w:t>для приема</w:t>
      </w:r>
      <w:r w:rsidR="00356B11">
        <w:rPr>
          <w:sz w:val="20"/>
          <w:szCs w:val="20"/>
        </w:rPr>
        <w:t xml:space="preserve"> внутрь</w:t>
      </w:r>
      <w:r w:rsidR="009B3B1C" w:rsidRPr="009B3B1C">
        <w:rPr>
          <w:sz w:val="20"/>
          <w:szCs w:val="20"/>
        </w:rPr>
        <w:t>]</w:t>
      </w:r>
      <w:r w:rsidR="00356B11">
        <w:rPr>
          <w:sz w:val="20"/>
          <w:szCs w:val="20"/>
        </w:rPr>
        <w:t xml:space="preserve"> и закапывай в уши отвар</w:t>
      </w:r>
      <w:r w:rsidR="00C153F3">
        <w:rPr>
          <w:sz w:val="20"/>
          <w:szCs w:val="20"/>
        </w:rPr>
        <w:t xml:space="preserve"> </w:t>
      </w:r>
      <w:r w:rsidR="00C153F3" w:rsidRPr="00C153F3">
        <w:rPr>
          <w:sz w:val="20"/>
          <w:szCs w:val="20"/>
        </w:rPr>
        <w:t>[</w:t>
      </w:r>
      <w:r w:rsidR="00C153F3" w:rsidRPr="00C153F3">
        <w:rPr>
          <w:i/>
          <w:sz w:val="20"/>
          <w:szCs w:val="20"/>
        </w:rPr>
        <w:t>Ру-рта-гнйис-тханг</w:t>
      </w:r>
      <w:r w:rsidR="008E72ED">
        <w:rPr>
          <w:b/>
          <w:i/>
          <w:sz w:val="20"/>
          <w:szCs w:val="20"/>
        </w:rPr>
        <w:fldChar w:fldCharType="begin"/>
      </w:r>
      <w:r w:rsidR="00C153F3">
        <w:instrText xml:space="preserve"> XE "</w:instrText>
      </w:r>
      <w:r w:rsidR="00C153F3" w:rsidRPr="005D3A3D">
        <w:rPr>
          <w:b/>
          <w:i/>
          <w:sz w:val="20"/>
          <w:szCs w:val="20"/>
        </w:rPr>
        <w:instrText>Ру-рта-гнйис-тханг</w:instrText>
      </w:r>
      <w:r w:rsidR="00C153F3">
        <w:instrText xml:space="preserve">" </w:instrText>
      </w:r>
      <w:r w:rsidR="008E72ED">
        <w:rPr>
          <w:b/>
          <w:i/>
          <w:sz w:val="20"/>
          <w:szCs w:val="20"/>
        </w:rPr>
        <w:fldChar w:fldCharType="end"/>
      </w:r>
      <w:r w:rsidR="00C153F3" w:rsidRPr="00C153F3">
        <w:rPr>
          <w:sz w:val="20"/>
          <w:szCs w:val="20"/>
        </w:rPr>
        <w:t>]</w:t>
      </w:r>
      <w:r w:rsidR="00356B11">
        <w:rPr>
          <w:sz w:val="20"/>
          <w:szCs w:val="20"/>
        </w:rPr>
        <w:t xml:space="preserve"> из </w:t>
      </w:r>
      <w:r w:rsidR="00356B11" w:rsidRPr="00356B11">
        <w:rPr>
          <w:i/>
          <w:sz w:val="20"/>
          <w:szCs w:val="20"/>
        </w:rPr>
        <w:t>ру-рта</w:t>
      </w:r>
      <w:r w:rsidR="00356B11">
        <w:rPr>
          <w:sz w:val="20"/>
          <w:szCs w:val="20"/>
        </w:rPr>
        <w:t xml:space="preserve"> и </w:t>
      </w:r>
      <w:r w:rsidR="00356B11" w:rsidRPr="00356B11">
        <w:rPr>
          <w:i/>
          <w:sz w:val="20"/>
          <w:szCs w:val="20"/>
        </w:rPr>
        <w:t>а-ру</w:t>
      </w:r>
      <w:r w:rsidR="00356B11">
        <w:rPr>
          <w:sz w:val="20"/>
          <w:szCs w:val="20"/>
        </w:rPr>
        <w:t xml:space="preserve">; </w:t>
      </w:r>
      <w:r w:rsidR="00356B11" w:rsidRPr="009B3B1C">
        <w:rPr>
          <w:sz w:val="20"/>
          <w:szCs w:val="20"/>
        </w:rPr>
        <w:t>[</w:t>
      </w:r>
      <w:r w:rsidR="00356B11">
        <w:rPr>
          <w:sz w:val="20"/>
          <w:szCs w:val="20"/>
        </w:rPr>
        <w:t>при болезни ушей</w:t>
      </w:r>
      <w:r w:rsidR="00356B11" w:rsidRPr="009B3B1C">
        <w:rPr>
          <w:sz w:val="20"/>
          <w:szCs w:val="20"/>
        </w:rPr>
        <w:t>]</w:t>
      </w:r>
      <w:r w:rsidR="00356B11">
        <w:rPr>
          <w:sz w:val="20"/>
          <w:szCs w:val="20"/>
        </w:rPr>
        <w:t xml:space="preserve">, вызванной кровью, </w:t>
      </w:r>
      <w:r w:rsidR="00356B11" w:rsidRPr="00356B11">
        <w:rPr>
          <w:sz w:val="20"/>
          <w:szCs w:val="20"/>
        </w:rPr>
        <w:t>[</w:t>
      </w:r>
      <w:r w:rsidR="00356B11">
        <w:rPr>
          <w:sz w:val="20"/>
          <w:szCs w:val="20"/>
        </w:rPr>
        <w:t>применяй</w:t>
      </w:r>
      <w:r w:rsidR="00356B11" w:rsidRPr="00356B11">
        <w:rPr>
          <w:sz w:val="20"/>
          <w:szCs w:val="20"/>
        </w:rPr>
        <w:t>]</w:t>
      </w:r>
      <w:r w:rsidR="00356B11">
        <w:rPr>
          <w:sz w:val="20"/>
          <w:szCs w:val="20"/>
        </w:rPr>
        <w:t xml:space="preserve"> те же </w:t>
      </w:r>
      <w:r w:rsidR="00356B11" w:rsidRPr="00356B11">
        <w:rPr>
          <w:sz w:val="20"/>
          <w:szCs w:val="20"/>
        </w:rPr>
        <w:t>[</w:t>
      </w:r>
      <w:r w:rsidR="00356B11">
        <w:rPr>
          <w:sz w:val="20"/>
          <w:szCs w:val="20"/>
        </w:rPr>
        <w:t>методы лечения, что были описаны для предыдущей болезни</w:t>
      </w:r>
      <w:r w:rsidR="00356B11" w:rsidRPr="00356B11">
        <w:rPr>
          <w:sz w:val="20"/>
          <w:szCs w:val="20"/>
        </w:rPr>
        <w:t>]</w:t>
      </w:r>
      <w:r w:rsidR="00356B11">
        <w:rPr>
          <w:sz w:val="20"/>
          <w:szCs w:val="20"/>
        </w:rPr>
        <w:t xml:space="preserve">, а особенно </w:t>
      </w:r>
      <w:r w:rsidR="00356B11" w:rsidRPr="00356B11">
        <w:rPr>
          <w:sz w:val="20"/>
          <w:szCs w:val="20"/>
        </w:rPr>
        <w:t>[</w:t>
      </w:r>
      <w:r w:rsidR="00356B11">
        <w:rPr>
          <w:sz w:val="20"/>
          <w:szCs w:val="20"/>
        </w:rPr>
        <w:t>полезным будет</w:t>
      </w:r>
      <w:r w:rsidR="00356B11" w:rsidRPr="00356B11">
        <w:rPr>
          <w:sz w:val="20"/>
          <w:szCs w:val="20"/>
        </w:rPr>
        <w:t>]</w:t>
      </w:r>
      <w:r w:rsidR="00356B11">
        <w:rPr>
          <w:sz w:val="20"/>
          <w:szCs w:val="20"/>
        </w:rPr>
        <w:t xml:space="preserve"> кровопускание из </w:t>
      </w:r>
      <w:r w:rsidR="00356B11" w:rsidRPr="00356B11">
        <w:rPr>
          <w:sz w:val="20"/>
          <w:szCs w:val="20"/>
        </w:rPr>
        <w:t>[</w:t>
      </w:r>
      <w:r w:rsidR="00356B11">
        <w:rPr>
          <w:sz w:val="20"/>
          <w:szCs w:val="20"/>
        </w:rPr>
        <w:t>сосуд</w:t>
      </w:r>
      <w:r w:rsidR="002322F3">
        <w:rPr>
          <w:sz w:val="20"/>
          <w:szCs w:val="20"/>
        </w:rPr>
        <w:t>ов</w:t>
      </w:r>
      <w:r w:rsidR="00356B11" w:rsidRPr="00356B11">
        <w:rPr>
          <w:sz w:val="20"/>
          <w:szCs w:val="20"/>
        </w:rPr>
        <w:t>]</w:t>
      </w:r>
      <w:r w:rsidR="00356B11">
        <w:rPr>
          <w:sz w:val="20"/>
          <w:szCs w:val="20"/>
        </w:rPr>
        <w:t xml:space="preserve"> </w:t>
      </w:r>
      <w:r w:rsidR="00356B11" w:rsidRPr="00356B11">
        <w:rPr>
          <w:i/>
          <w:sz w:val="20"/>
          <w:szCs w:val="20"/>
        </w:rPr>
        <w:t>лджон-шинг</w:t>
      </w:r>
      <w:r w:rsidR="00356B11">
        <w:rPr>
          <w:sz w:val="20"/>
          <w:szCs w:val="20"/>
        </w:rPr>
        <w:t xml:space="preserve">; </w:t>
      </w:r>
      <w:r w:rsidR="00356B11" w:rsidRPr="009B3B1C">
        <w:rPr>
          <w:sz w:val="20"/>
          <w:szCs w:val="20"/>
        </w:rPr>
        <w:t>[</w:t>
      </w:r>
      <w:r w:rsidR="00356B11">
        <w:rPr>
          <w:sz w:val="20"/>
          <w:szCs w:val="20"/>
        </w:rPr>
        <w:t>при болезни ушей</w:t>
      </w:r>
      <w:r w:rsidR="00356B11" w:rsidRPr="009B3B1C">
        <w:rPr>
          <w:sz w:val="20"/>
          <w:szCs w:val="20"/>
        </w:rPr>
        <w:t>]</w:t>
      </w:r>
      <w:r w:rsidR="00356B11">
        <w:rPr>
          <w:sz w:val="20"/>
          <w:szCs w:val="20"/>
        </w:rPr>
        <w:t xml:space="preserve">, вызванной </w:t>
      </w:r>
      <w:r w:rsidR="00356B11">
        <w:rPr>
          <w:i/>
          <w:sz w:val="20"/>
          <w:szCs w:val="20"/>
        </w:rPr>
        <w:t>бад-кан</w:t>
      </w:r>
      <w:r w:rsidR="00356B11">
        <w:rPr>
          <w:sz w:val="20"/>
          <w:szCs w:val="20"/>
        </w:rPr>
        <w:t xml:space="preserve">, </w:t>
      </w:r>
      <w:r w:rsidR="0030567F">
        <w:rPr>
          <w:sz w:val="20"/>
          <w:szCs w:val="20"/>
        </w:rPr>
        <w:t xml:space="preserve">закапывай </w:t>
      </w:r>
      <w:r w:rsidR="0030567F" w:rsidRPr="0030567F">
        <w:rPr>
          <w:sz w:val="20"/>
          <w:szCs w:val="20"/>
        </w:rPr>
        <w:t>[</w:t>
      </w:r>
      <w:r w:rsidR="0030567F">
        <w:rPr>
          <w:sz w:val="20"/>
          <w:szCs w:val="20"/>
        </w:rPr>
        <w:t>в уши теплый</w:t>
      </w:r>
      <w:r w:rsidR="0030567F" w:rsidRPr="0030567F">
        <w:rPr>
          <w:sz w:val="20"/>
          <w:szCs w:val="20"/>
        </w:rPr>
        <w:t>]</w:t>
      </w:r>
      <w:r w:rsidR="0030567F">
        <w:rPr>
          <w:sz w:val="20"/>
          <w:szCs w:val="20"/>
        </w:rPr>
        <w:t xml:space="preserve"> отвар</w:t>
      </w:r>
      <w:r w:rsidR="0030567F" w:rsidRPr="0030567F">
        <w:rPr>
          <w:i/>
          <w:sz w:val="20"/>
          <w:szCs w:val="20"/>
        </w:rPr>
        <w:t xml:space="preserve"> пи-пи-линг</w:t>
      </w:r>
      <w:r w:rsidR="0030567F">
        <w:rPr>
          <w:sz w:val="20"/>
          <w:szCs w:val="20"/>
        </w:rPr>
        <w:t xml:space="preserve"> в сливочном масле, после этого вызови рвоту и закапывай </w:t>
      </w:r>
      <w:r w:rsidR="0030567F" w:rsidRPr="0030567F">
        <w:rPr>
          <w:sz w:val="20"/>
          <w:szCs w:val="20"/>
        </w:rPr>
        <w:t>[</w:t>
      </w:r>
      <w:r w:rsidR="0030567F">
        <w:rPr>
          <w:sz w:val="20"/>
          <w:szCs w:val="20"/>
        </w:rPr>
        <w:t>сок, выжатый из</w:t>
      </w:r>
      <w:r w:rsidR="0030567F" w:rsidRPr="0030567F">
        <w:rPr>
          <w:sz w:val="20"/>
          <w:szCs w:val="20"/>
        </w:rPr>
        <w:t>]</w:t>
      </w:r>
      <w:r w:rsidR="0030567F">
        <w:rPr>
          <w:sz w:val="20"/>
          <w:szCs w:val="20"/>
        </w:rPr>
        <w:t xml:space="preserve"> </w:t>
      </w:r>
      <w:r w:rsidR="0030567F" w:rsidRPr="0030567F">
        <w:rPr>
          <w:i/>
          <w:sz w:val="20"/>
          <w:szCs w:val="20"/>
        </w:rPr>
        <w:t>сгог-скйа</w:t>
      </w:r>
      <w:r w:rsidR="0030567F">
        <w:rPr>
          <w:sz w:val="20"/>
          <w:szCs w:val="20"/>
        </w:rPr>
        <w:t xml:space="preserve"> или из </w:t>
      </w:r>
      <w:r w:rsidR="0030567F" w:rsidRPr="0030567F">
        <w:rPr>
          <w:i/>
          <w:sz w:val="20"/>
          <w:szCs w:val="20"/>
        </w:rPr>
        <w:t>ла-пхуг</w:t>
      </w:r>
      <w:r w:rsidR="0030567F">
        <w:rPr>
          <w:sz w:val="20"/>
          <w:szCs w:val="20"/>
        </w:rPr>
        <w:t xml:space="preserve">; </w:t>
      </w:r>
      <w:r w:rsidR="00627E1B" w:rsidRPr="00627E1B">
        <w:rPr>
          <w:sz w:val="20"/>
          <w:szCs w:val="20"/>
        </w:rPr>
        <w:t>[</w:t>
      </w:r>
      <w:r w:rsidR="00627E1B">
        <w:rPr>
          <w:sz w:val="20"/>
          <w:szCs w:val="20"/>
        </w:rPr>
        <w:t xml:space="preserve">при гноетечении, вызванном сочетанием всех </w:t>
      </w:r>
      <w:r w:rsidR="00627E1B" w:rsidRPr="0012228C">
        <w:rPr>
          <w:i/>
          <w:sz w:val="20"/>
          <w:szCs w:val="20"/>
        </w:rPr>
        <w:t>нйэс-па</w:t>
      </w:r>
      <w:r w:rsidR="00627E1B" w:rsidRPr="00627E1B">
        <w:rPr>
          <w:sz w:val="20"/>
          <w:szCs w:val="20"/>
        </w:rPr>
        <w:t>]</w:t>
      </w:r>
      <w:r w:rsidR="00627E1B">
        <w:rPr>
          <w:sz w:val="20"/>
          <w:szCs w:val="20"/>
        </w:rPr>
        <w:t xml:space="preserve">, производи отсасывание </w:t>
      </w:r>
      <w:r w:rsidR="00627E1B" w:rsidRPr="00627E1B">
        <w:rPr>
          <w:sz w:val="20"/>
          <w:szCs w:val="20"/>
        </w:rPr>
        <w:t>[</w:t>
      </w:r>
      <w:r w:rsidR="00627E1B">
        <w:rPr>
          <w:sz w:val="20"/>
          <w:szCs w:val="20"/>
        </w:rPr>
        <w:t>гноя из</w:t>
      </w:r>
      <w:r w:rsidR="00627E1B" w:rsidRPr="00627E1B">
        <w:rPr>
          <w:sz w:val="20"/>
          <w:szCs w:val="20"/>
        </w:rPr>
        <w:t xml:space="preserve">] </w:t>
      </w:r>
      <w:r w:rsidR="00627E1B">
        <w:rPr>
          <w:sz w:val="20"/>
          <w:szCs w:val="20"/>
        </w:rPr>
        <w:t>ушей рожком</w:t>
      </w:r>
      <w:r w:rsidR="00627E1B">
        <w:rPr>
          <w:rStyle w:val="FootnoteReference"/>
          <w:sz w:val="20"/>
          <w:szCs w:val="20"/>
        </w:rPr>
        <w:footnoteReference w:id="552"/>
      </w:r>
      <w:r w:rsidR="00EA16A7">
        <w:rPr>
          <w:sz w:val="20"/>
          <w:szCs w:val="20"/>
        </w:rPr>
        <w:t xml:space="preserve"> или </w:t>
      </w:r>
      <w:r w:rsidR="00EA16A7" w:rsidRPr="00EA16A7">
        <w:rPr>
          <w:sz w:val="20"/>
          <w:szCs w:val="20"/>
        </w:rPr>
        <w:t>[</w:t>
      </w:r>
      <w:r w:rsidR="002154ED">
        <w:rPr>
          <w:sz w:val="20"/>
          <w:szCs w:val="20"/>
        </w:rPr>
        <w:t>тщательно измельченный порошок из взятых поровну</w:t>
      </w:r>
      <w:r w:rsidR="00EA16A7" w:rsidRPr="00EA16A7">
        <w:rPr>
          <w:sz w:val="20"/>
          <w:szCs w:val="20"/>
        </w:rPr>
        <w:t>]</w:t>
      </w:r>
      <w:r w:rsidR="00EA16A7">
        <w:rPr>
          <w:sz w:val="20"/>
          <w:szCs w:val="20"/>
        </w:rPr>
        <w:t xml:space="preserve"> </w:t>
      </w:r>
      <w:r w:rsidR="00EA16A7" w:rsidRPr="00EA16A7">
        <w:rPr>
          <w:i/>
          <w:sz w:val="20"/>
          <w:szCs w:val="20"/>
        </w:rPr>
        <w:t>гсэр-гйи-пхуд-бу, ргйа-цхва, шу-даг, сгог-скйа</w:t>
      </w:r>
      <w:r w:rsidR="00EA16A7">
        <w:rPr>
          <w:sz w:val="20"/>
          <w:szCs w:val="20"/>
        </w:rPr>
        <w:t xml:space="preserve"> и </w:t>
      </w:r>
      <w:r w:rsidR="00EA16A7" w:rsidRPr="00EA16A7">
        <w:rPr>
          <w:i/>
          <w:sz w:val="20"/>
          <w:szCs w:val="20"/>
        </w:rPr>
        <w:t>ру-рта</w:t>
      </w:r>
      <w:r w:rsidR="002154ED">
        <w:rPr>
          <w:sz w:val="20"/>
          <w:szCs w:val="20"/>
        </w:rPr>
        <w:t xml:space="preserve"> </w:t>
      </w:r>
      <w:r w:rsidR="002154ED" w:rsidRPr="002154ED">
        <w:rPr>
          <w:sz w:val="20"/>
          <w:szCs w:val="20"/>
        </w:rPr>
        <w:t>[</w:t>
      </w:r>
      <w:r w:rsidR="002154ED">
        <w:rPr>
          <w:sz w:val="20"/>
          <w:szCs w:val="20"/>
        </w:rPr>
        <w:t>оберни шерстью и помести на какое-то время в чесночный сок, затем выжатую из этой шерсти жидкость</w:t>
      </w:r>
      <w:r w:rsidR="002154ED" w:rsidRPr="002154ED">
        <w:rPr>
          <w:sz w:val="20"/>
          <w:szCs w:val="20"/>
        </w:rPr>
        <w:t>]</w:t>
      </w:r>
      <w:r w:rsidR="002154ED">
        <w:rPr>
          <w:sz w:val="20"/>
          <w:szCs w:val="20"/>
        </w:rPr>
        <w:t xml:space="preserve"> закапай </w:t>
      </w:r>
      <w:r w:rsidR="002154ED" w:rsidRPr="002154ED">
        <w:rPr>
          <w:sz w:val="20"/>
          <w:szCs w:val="20"/>
        </w:rPr>
        <w:t>[</w:t>
      </w:r>
      <w:r w:rsidR="002154ED">
        <w:rPr>
          <w:sz w:val="20"/>
          <w:szCs w:val="20"/>
        </w:rPr>
        <w:t>в уши, а чтобы жидкость не выливалась, заткни уши тампонами из собачей шерсти – по</w:t>
      </w:r>
      <w:r w:rsidR="002154ED" w:rsidRPr="002154ED">
        <w:rPr>
          <w:sz w:val="20"/>
          <w:szCs w:val="20"/>
        </w:rPr>
        <w:t>]</w:t>
      </w:r>
      <w:r w:rsidR="002154ED">
        <w:rPr>
          <w:sz w:val="20"/>
          <w:szCs w:val="20"/>
        </w:rPr>
        <w:t xml:space="preserve"> прошествии трех дней вытяни </w:t>
      </w:r>
      <w:r w:rsidR="002154ED" w:rsidRPr="002154ED">
        <w:rPr>
          <w:sz w:val="20"/>
          <w:szCs w:val="20"/>
        </w:rPr>
        <w:t>[</w:t>
      </w:r>
      <w:r w:rsidR="002154ED">
        <w:rPr>
          <w:sz w:val="20"/>
          <w:szCs w:val="20"/>
        </w:rPr>
        <w:t>то, что скопилось в ушах, с помощью бамбуковой или железной</w:t>
      </w:r>
      <w:r w:rsidR="002154ED" w:rsidRPr="002154ED">
        <w:rPr>
          <w:sz w:val="20"/>
          <w:szCs w:val="20"/>
        </w:rPr>
        <w:t>]</w:t>
      </w:r>
      <w:r w:rsidR="002154ED">
        <w:rPr>
          <w:sz w:val="20"/>
          <w:szCs w:val="20"/>
        </w:rPr>
        <w:t xml:space="preserve"> трубочки; сыпь, появление </w:t>
      </w:r>
      <w:r w:rsidR="002154ED" w:rsidRPr="002154ED">
        <w:rPr>
          <w:sz w:val="20"/>
          <w:szCs w:val="20"/>
        </w:rPr>
        <w:t>[</w:t>
      </w:r>
      <w:r w:rsidR="002154ED">
        <w:rPr>
          <w:sz w:val="20"/>
          <w:szCs w:val="20"/>
        </w:rPr>
        <w:t xml:space="preserve">которой </w:t>
      </w:r>
      <w:r w:rsidR="002322F3">
        <w:rPr>
          <w:sz w:val="20"/>
          <w:szCs w:val="20"/>
        </w:rPr>
        <w:t xml:space="preserve">было </w:t>
      </w:r>
      <w:r w:rsidR="002154ED">
        <w:rPr>
          <w:sz w:val="20"/>
          <w:szCs w:val="20"/>
        </w:rPr>
        <w:t xml:space="preserve">вызвано сочетанием всех </w:t>
      </w:r>
      <w:r w:rsidR="002154ED" w:rsidRPr="002154ED">
        <w:rPr>
          <w:i/>
          <w:sz w:val="20"/>
          <w:szCs w:val="20"/>
        </w:rPr>
        <w:t>нйэс-па</w:t>
      </w:r>
      <w:r w:rsidR="002154ED" w:rsidRPr="002154ED">
        <w:rPr>
          <w:sz w:val="20"/>
          <w:szCs w:val="20"/>
        </w:rPr>
        <w:t>]</w:t>
      </w:r>
      <w:r w:rsidR="002154ED">
        <w:rPr>
          <w:sz w:val="20"/>
          <w:szCs w:val="20"/>
        </w:rPr>
        <w:t xml:space="preserve">, сбрей скребком и вставь </w:t>
      </w:r>
      <w:r w:rsidR="002154ED" w:rsidRPr="002154ED">
        <w:rPr>
          <w:sz w:val="20"/>
          <w:szCs w:val="20"/>
        </w:rPr>
        <w:t>[</w:t>
      </w:r>
      <w:r w:rsidR="002154ED">
        <w:rPr>
          <w:sz w:val="20"/>
          <w:szCs w:val="20"/>
        </w:rPr>
        <w:t>в уши</w:t>
      </w:r>
      <w:r w:rsidR="002154ED" w:rsidRPr="002154ED">
        <w:rPr>
          <w:sz w:val="20"/>
          <w:szCs w:val="20"/>
        </w:rPr>
        <w:t>]</w:t>
      </w:r>
      <w:r w:rsidR="002154ED">
        <w:rPr>
          <w:sz w:val="20"/>
          <w:szCs w:val="20"/>
        </w:rPr>
        <w:t xml:space="preserve"> свечи из </w:t>
      </w:r>
      <w:r w:rsidR="00D90923" w:rsidRPr="00D90923">
        <w:rPr>
          <w:i/>
          <w:sz w:val="20"/>
          <w:szCs w:val="20"/>
        </w:rPr>
        <w:t>пи-пи-линг, ргйам-цхва, лдонг-рос, нйэ-шинг, ци-т</w:t>
      </w:r>
      <w:r w:rsidR="00F83961">
        <w:rPr>
          <w:i/>
          <w:sz w:val="20"/>
          <w:szCs w:val="20"/>
        </w:rPr>
        <w:t>р</w:t>
      </w:r>
      <w:r w:rsidR="00D90923" w:rsidRPr="00D90923">
        <w:rPr>
          <w:i/>
          <w:sz w:val="20"/>
          <w:szCs w:val="20"/>
        </w:rPr>
        <w:t>а-ка</w:t>
      </w:r>
      <w:r w:rsidR="00D90923">
        <w:rPr>
          <w:sz w:val="20"/>
          <w:szCs w:val="20"/>
        </w:rPr>
        <w:t xml:space="preserve"> и </w:t>
      </w:r>
      <w:r w:rsidR="00D90923" w:rsidRPr="00D90923">
        <w:rPr>
          <w:i/>
          <w:sz w:val="20"/>
          <w:szCs w:val="20"/>
        </w:rPr>
        <w:t>дан-да</w:t>
      </w:r>
      <w:r w:rsidR="00D90923">
        <w:rPr>
          <w:sz w:val="20"/>
          <w:szCs w:val="20"/>
        </w:rPr>
        <w:t xml:space="preserve"> в смеси с мёдом и сливочным маслом.</w:t>
      </w:r>
      <w:r w:rsidR="002154ED">
        <w:rPr>
          <w:sz w:val="20"/>
          <w:szCs w:val="20"/>
        </w:rPr>
        <w:t xml:space="preserve"> </w:t>
      </w:r>
      <w:r w:rsidR="00253510">
        <w:rPr>
          <w:sz w:val="20"/>
          <w:szCs w:val="20"/>
        </w:rPr>
        <w:t xml:space="preserve">При глухоте, сопровождаемой шумом </w:t>
      </w:r>
      <w:r w:rsidR="00253510" w:rsidRPr="00253510">
        <w:rPr>
          <w:sz w:val="20"/>
          <w:szCs w:val="20"/>
        </w:rPr>
        <w:t>[</w:t>
      </w:r>
      <w:r w:rsidR="00253510">
        <w:rPr>
          <w:sz w:val="20"/>
          <w:szCs w:val="20"/>
        </w:rPr>
        <w:t>в ушах, вначале</w:t>
      </w:r>
      <w:r w:rsidR="00253510" w:rsidRPr="00253510">
        <w:rPr>
          <w:sz w:val="20"/>
          <w:szCs w:val="20"/>
        </w:rPr>
        <w:t>]</w:t>
      </w:r>
      <w:r w:rsidR="00253510">
        <w:rPr>
          <w:sz w:val="20"/>
          <w:szCs w:val="20"/>
        </w:rPr>
        <w:t xml:space="preserve"> закапывай </w:t>
      </w:r>
      <w:r w:rsidR="00253510" w:rsidRPr="00253510">
        <w:rPr>
          <w:sz w:val="20"/>
          <w:szCs w:val="20"/>
        </w:rPr>
        <w:t>[</w:t>
      </w:r>
      <w:r w:rsidR="00253510">
        <w:rPr>
          <w:sz w:val="20"/>
          <w:szCs w:val="20"/>
        </w:rPr>
        <w:t>в уши</w:t>
      </w:r>
      <w:r w:rsidR="00253510" w:rsidRPr="00253510">
        <w:rPr>
          <w:sz w:val="20"/>
          <w:szCs w:val="20"/>
        </w:rPr>
        <w:t>]</w:t>
      </w:r>
      <w:r w:rsidR="00253510">
        <w:rPr>
          <w:sz w:val="20"/>
          <w:szCs w:val="20"/>
        </w:rPr>
        <w:t xml:space="preserve"> теплое растительное масло, </w:t>
      </w:r>
      <w:r w:rsidR="00253510" w:rsidRPr="00253510">
        <w:rPr>
          <w:sz w:val="20"/>
          <w:szCs w:val="20"/>
        </w:rPr>
        <w:t>[</w:t>
      </w:r>
      <w:r w:rsidR="00253510">
        <w:rPr>
          <w:sz w:val="20"/>
          <w:szCs w:val="20"/>
        </w:rPr>
        <w:t>после чего принесет пользу закапывание</w:t>
      </w:r>
      <w:r w:rsidR="00A83961">
        <w:rPr>
          <w:sz w:val="20"/>
          <w:szCs w:val="20"/>
        </w:rPr>
        <w:t xml:space="preserve"> многократно подвергнутой кипячению в четырехкратном количестве горчичного масла и настаиванию на горячей плите смеси из </w:t>
      </w:r>
      <w:r w:rsidR="00A83961" w:rsidRPr="00A83961">
        <w:rPr>
          <w:i/>
          <w:sz w:val="20"/>
          <w:szCs w:val="20"/>
        </w:rPr>
        <w:t>шинг-кун, шу-ти</w:t>
      </w:r>
      <w:r w:rsidR="00A83961">
        <w:rPr>
          <w:sz w:val="20"/>
          <w:szCs w:val="20"/>
        </w:rPr>
        <w:t xml:space="preserve">, т.е. </w:t>
      </w:r>
      <w:r w:rsidR="00A83961" w:rsidRPr="00A83961">
        <w:rPr>
          <w:i/>
          <w:sz w:val="20"/>
          <w:szCs w:val="20"/>
        </w:rPr>
        <w:t>спру-‘бру, скйэр-шун, кйи-лчэ, бонг-дкар</w:t>
      </w:r>
      <w:r w:rsidR="00A83961">
        <w:rPr>
          <w:sz w:val="20"/>
          <w:szCs w:val="20"/>
        </w:rPr>
        <w:t xml:space="preserve"> и </w:t>
      </w:r>
      <w:r w:rsidR="00A83961" w:rsidRPr="00A83961">
        <w:rPr>
          <w:i/>
          <w:sz w:val="20"/>
          <w:szCs w:val="20"/>
        </w:rPr>
        <w:t>цха-ба-гсум</w:t>
      </w:r>
      <w:r w:rsidR="00A83961">
        <w:rPr>
          <w:sz w:val="20"/>
          <w:szCs w:val="20"/>
        </w:rPr>
        <w:t xml:space="preserve">, т.е. </w:t>
      </w:r>
      <w:r w:rsidR="00A83961" w:rsidRPr="00A83961">
        <w:rPr>
          <w:i/>
          <w:sz w:val="20"/>
          <w:szCs w:val="20"/>
        </w:rPr>
        <w:t>сга, пи-линг</w:t>
      </w:r>
      <w:r w:rsidR="00A83961">
        <w:rPr>
          <w:sz w:val="20"/>
          <w:szCs w:val="20"/>
        </w:rPr>
        <w:t xml:space="preserve"> и </w:t>
      </w:r>
      <w:r w:rsidR="00A83961" w:rsidRPr="00A83961">
        <w:rPr>
          <w:i/>
          <w:sz w:val="20"/>
          <w:szCs w:val="20"/>
        </w:rPr>
        <w:t>пхо-ба-ри</w:t>
      </w:r>
      <w:r w:rsidR="00A83961">
        <w:rPr>
          <w:sz w:val="20"/>
          <w:szCs w:val="20"/>
        </w:rPr>
        <w:t>; при глухоте, вызванной закупориванием ушной серой</w:t>
      </w:r>
      <w:r w:rsidR="00253510" w:rsidRPr="00253510">
        <w:rPr>
          <w:sz w:val="20"/>
          <w:szCs w:val="20"/>
        </w:rPr>
        <w:t>]</w:t>
      </w:r>
      <w:r w:rsidR="00A83961">
        <w:rPr>
          <w:sz w:val="20"/>
          <w:szCs w:val="20"/>
        </w:rPr>
        <w:t xml:space="preserve">, </w:t>
      </w:r>
      <w:r w:rsidR="00473033">
        <w:rPr>
          <w:sz w:val="20"/>
          <w:szCs w:val="20"/>
        </w:rPr>
        <w:t xml:space="preserve">закапай в уши смесь из </w:t>
      </w:r>
      <w:r w:rsidR="00473033" w:rsidRPr="00473033">
        <w:rPr>
          <w:i/>
          <w:sz w:val="20"/>
          <w:szCs w:val="20"/>
        </w:rPr>
        <w:t>гла-рци, шинг-кун, кха-ру-цхва, ру-рта, ла-пхуг, уг-чхос-гйи-мэ-тог, рма-бйа’и-мдонгс-тхал</w:t>
      </w:r>
      <w:r w:rsidR="00473033">
        <w:rPr>
          <w:sz w:val="20"/>
          <w:szCs w:val="20"/>
        </w:rPr>
        <w:t xml:space="preserve"> и растительного масла, </w:t>
      </w:r>
      <w:r w:rsidR="00473033" w:rsidRPr="00473033">
        <w:rPr>
          <w:sz w:val="20"/>
          <w:szCs w:val="20"/>
        </w:rPr>
        <w:t>[</w:t>
      </w:r>
      <w:r w:rsidR="00473033">
        <w:rPr>
          <w:sz w:val="20"/>
          <w:szCs w:val="20"/>
        </w:rPr>
        <w:t>а затем через какое-то время ставшую жидкой серу</w:t>
      </w:r>
      <w:r w:rsidR="00473033" w:rsidRPr="00473033">
        <w:rPr>
          <w:sz w:val="20"/>
          <w:szCs w:val="20"/>
        </w:rPr>
        <w:t>]</w:t>
      </w:r>
      <w:r w:rsidR="00473033">
        <w:rPr>
          <w:sz w:val="20"/>
          <w:szCs w:val="20"/>
        </w:rPr>
        <w:t xml:space="preserve"> понемногу выведи рожком; при сухой глухоте </w:t>
      </w:r>
      <w:r w:rsidR="00473033" w:rsidRPr="00473033">
        <w:rPr>
          <w:sz w:val="20"/>
          <w:szCs w:val="20"/>
        </w:rPr>
        <w:t>[</w:t>
      </w:r>
      <w:r w:rsidR="00473033">
        <w:rPr>
          <w:sz w:val="20"/>
          <w:szCs w:val="20"/>
        </w:rPr>
        <w:t>вечером</w:t>
      </w:r>
      <w:r w:rsidR="00473033" w:rsidRPr="00473033">
        <w:rPr>
          <w:sz w:val="20"/>
          <w:szCs w:val="20"/>
        </w:rPr>
        <w:t xml:space="preserve">] </w:t>
      </w:r>
      <w:r w:rsidR="00473033">
        <w:rPr>
          <w:sz w:val="20"/>
          <w:szCs w:val="20"/>
        </w:rPr>
        <w:t xml:space="preserve">закапай смесь из </w:t>
      </w:r>
      <w:r w:rsidR="00473033" w:rsidRPr="00473033">
        <w:rPr>
          <w:i/>
          <w:sz w:val="20"/>
          <w:szCs w:val="20"/>
        </w:rPr>
        <w:t>шинг-кун, ру-рта, гла-рци, уг-чхос-кйи-‘брас-бу</w:t>
      </w:r>
      <w:r w:rsidR="00473033">
        <w:rPr>
          <w:sz w:val="20"/>
          <w:szCs w:val="20"/>
        </w:rPr>
        <w:t xml:space="preserve"> и кунжутного масла, </w:t>
      </w:r>
      <w:r w:rsidR="00473033" w:rsidRPr="00473033">
        <w:rPr>
          <w:sz w:val="20"/>
          <w:szCs w:val="20"/>
        </w:rPr>
        <w:t>[</w:t>
      </w:r>
      <w:r w:rsidR="00473033">
        <w:rPr>
          <w:sz w:val="20"/>
          <w:szCs w:val="20"/>
        </w:rPr>
        <w:t>а утром вытекшие остатки смеси</w:t>
      </w:r>
      <w:r w:rsidR="00473033" w:rsidRPr="00473033">
        <w:rPr>
          <w:sz w:val="20"/>
          <w:szCs w:val="20"/>
        </w:rPr>
        <w:t>]</w:t>
      </w:r>
      <w:r w:rsidR="00473033">
        <w:rPr>
          <w:sz w:val="20"/>
          <w:szCs w:val="20"/>
        </w:rPr>
        <w:t xml:space="preserve"> протри клочком шерсти; </w:t>
      </w:r>
      <w:r w:rsidR="00C83ECB" w:rsidRPr="00C83ECB">
        <w:rPr>
          <w:sz w:val="20"/>
          <w:szCs w:val="20"/>
        </w:rPr>
        <w:t>[</w:t>
      </w:r>
      <w:r w:rsidR="00473033">
        <w:rPr>
          <w:sz w:val="20"/>
          <w:szCs w:val="20"/>
        </w:rPr>
        <w:t>глухот</w:t>
      </w:r>
      <w:r w:rsidR="00C83ECB">
        <w:rPr>
          <w:sz w:val="20"/>
          <w:szCs w:val="20"/>
        </w:rPr>
        <w:t>у</w:t>
      </w:r>
      <w:r w:rsidR="00473033">
        <w:rPr>
          <w:sz w:val="20"/>
          <w:szCs w:val="20"/>
        </w:rPr>
        <w:t>, вызванн</w:t>
      </w:r>
      <w:r w:rsidR="00C83ECB">
        <w:rPr>
          <w:sz w:val="20"/>
          <w:szCs w:val="20"/>
        </w:rPr>
        <w:t>ую</w:t>
      </w:r>
      <w:r w:rsidR="00473033">
        <w:rPr>
          <w:sz w:val="20"/>
          <w:szCs w:val="20"/>
        </w:rPr>
        <w:t xml:space="preserve"> перебеганием</w:t>
      </w:r>
      <w:r w:rsidR="00C83ECB" w:rsidRPr="00C83ECB">
        <w:rPr>
          <w:sz w:val="20"/>
          <w:szCs w:val="20"/>
        </w:rPr>
        <w:t>]</w:t>
      </w:r>
      <w:r w:rsidR="00473033">
        <w:rPr>
          <w:sz w:val="20"/>
          <w:szCs w:val="20"/>
        </w:rPr>
        <w:t xml:space="preserve"> материнского </w:t>
      </w:r>
      <w:r w:rsidR="00473033" w:rsidRPr="00C83ECB">
        <w:rPr>
          <w:i/>
          <w:sz w:val="20"/>
          <w:szCs w:val="20"/>
        </w:rPr>
        <w:t>рлунг</w:t>
      </w:r>
      <w:r w:rsidR="00473033">
        <w:rPr>
          <w:sz w:val="20"/>
          <w:szCs w:val="20"/>
        </w:rPr>
        <w:t xml:space="preserve"> на ребенка, </w:t>
      </w:r>
      <w:r w:rsidR="00C83ECB">
        <w:rPr>
          <w:sz w:val="20"/>
          <w:szCs w:val="20"/>
        </w:rPr>
        <w:t xml:space="preserve">на ранней стадии лечи как гноетечение, </w:t>
      </w:r>
      <w:r w:rsidR="00C83ECB" w:rsidRPr="00C83ECB">
        <w:rPr>
          <w:sz w:val="20"/>
          <w:szCs w:val="20"/>
        </w:rPr>
        <w:t>[</w:t>
      </w:r>
      <w:r w:rsidR="00C83ECB">
        <w:rPr>
          <w:sz w:val="20"/>
          <w:szCs w:val="20"/>
        </w:rPr>
        <w:t xml:space="preserve">а затем давай </w:t>
      </w:r>
      <w:r w:rsidR="00C83ECB" w:rsidRPr="00C83ECB">
        <w:rPr>
          <w:i/>
          <w:sz w:val="20"/>
          <w:szCs w:val="20"/>
        </w:rPr>
        <w:t>‘б’а-сам-сман-мар</w:t>
      </w:r>
      <w:r w:rsidR="00C83ECB">
        <w:rPr>
          <w:sz w:val="20"/>
          <w:szCs w:val="20"/>
        </w:rPr>
        <w:t>, от лечения застарелой детской глухоты рекомендуется отказываться.</w:t>
      </w:r>
    </w:p>
    <w:p w:rsidR="00C83ECB" w:rsidRPr="00AE5B50" w:rsidRDefault="00C83ECB" w:rsidP="00C83ECB">
      <w:pPr>
        <w:ind w:firstLine="284"/>
        <w:jc w:val="both"/>
        <w:rPr>
          <w:sz w:val="20"/>
          <w:szCs w:val="20"/>
        </w:rPr>
      </w:pPr>
      <w:r w:rsidRPr="00AE5B50">
        <w:rPr>
          <w:sz w:val="20"/>
          <w:szCs w:val="20"/>
        </w:rPr>
        <w:t xml:space="preserve">Этим завершается] </w:t>
      </w:r>
      <w:r>
        <w:rPr>
          <w:sz w:val="20"/>
          <w:szCs w:val="20"/>
        </w:rPr>
        <w:t>сорок четвертая</w:t>
      </w:r>
      <w:r w:rsidRPr="00AE5B50">
        <w:rPr>
          <w:sz w:val="20"/>
          <w:szCs w:val="20"/>
        </w:rPr>
        <w:t xml:space="preserve"> глава, [в которой было описано] лечение </w:t>
      </w:r>
      <w:r>
        <w:rPr>
          <w:sz w:val="20"/>
          <w:szCs w:val="20"/>
        </w:rPr>
        <w:t>болезней ушей.</w:t>
      </w:r>
    </w:p>
    <w:p w:rsidR="00C83ECB" w:rsidRPr="007C3884" w:rsidRDefault="00C83ECB" w:rsidP="00C83ECB">
      <w:pPr>
        <w:ind w:firstLine="284"/>
        <w:jc w:val="both"/>
        <w:rPr>
          <w:sz w:val="20"/>
          <w:szCs w:val="20"/>
        </w:rPr>
      </w:pPr>
    </w:p>
    <w:p w:rsidR="00C83ECB" w:rsidRPr="00A22FEE" w:rsidRDefault="00C83ECB" w:rsidP="00C83ECB">
      <w:pPr>
        <w:pStyle w:val="Heading2"/>
        <w:jc w:val="both"/>
        <w:rPr>
          <w:i/>
        </w:rPr>
      </w:pPr>
      <w:bookmarkStart w:id="46" w:name="_Toc450384072"/>
      <w:r>
        <w:t>Глава сорок пятая. О лечении болезней носа</w:t>
      </w:r>
      <w:bookmarkEnd w:id="46"/>
    </w:p>
    <w:p w:rsidR="00E10BC3" w:rsidRDefault="00E10BC3" w:rsidP="00707616">
      <w:pPr>
        <w:ind w:firstLine="284"/>
        <w:jc w:val="both"/>
        <w:rPr>
          <w:sz w:val="20"/>
          <w:szCs w:val="20"/>
        </w:rPr>
      </w:pPr>
    </w:p>
    <w:p w:rsidR="00E97443" w:rsidRDefault="00E97443" w:rsidP="00707616">
      <w:pPr>
        <w:ind w:firstLine="284"/>
        <w:jc w:val="both"/>
        <w:rPr>
          <w:sz w:val="20"/>
          <w:szCs w:val="20"/>
        </w:rPr>
      </w:pPr>
      <w:r w:rsidRPr="00E97443">
        <w:rPr>
          <w:sz w:val="20"/>
          <w:szCs w:val="20"/>
        </w:rPr>
        <w:t>[</w:t>
      </w:r>
      <w:r>
        <w:rPr>
          <w:sz w:val="20"/>
          <w:szCs w:val="20"/>
        </w:rPr>
        <w:t xml:space="preserve">Что касается классификации, то различают пять болезней носа: </w:t>
      </w:r>
      <w:r w:rsidRPr="00F77C4D">
        <w:rPr>
          <w:i/>
          <w:sz w:val="20"/>
          <w:szCs w:val="20"/>
        </w:rPr>
        <w:t>сна-субс-па</w:t>
      </w:r>
      <w:r>
        <w:rPr>
          <w:sz w:val="20"/>
          <w:szCs w:val="20"/>
        </w:rPr>
        <w:t xml:space="preserve">, т.е. закупорка носа гноем и </w:t>
      </w:r>
      <w:r w:rsidRPr="00F77C4D">
        <w:rPr>
          <w:i/>
          <w:sz w:val="20"/>
          <w:szCs w:val="20"/>
        </w:rPr>
        <w:t>чху-сэр, сна-шу</w:t>
      </w:r>
      <w:r>
        <w:rPr>
          <w:sz w:val="20"/>
          <w:szCs w:val="20"/>
        </w:rPr>
        <w:t xml:space="preserve">, т.е. появление </w:t>
      </w:r>
      <w:r w:rsidR="00F77C4D">
        <w:rPr>
          <w:sz w:val="20"/>
          <w:szCs w:val="20"/>
        </w:rPr>
        <w:t xml:space="preserve">в носу </w:t>
      </w:r>
      <w:r>
        <w:rPr>
          <w:sz w:val="20"/>
          <w:szCs w:val="20"/>
        </w:rPr>
        <w:t xml:space="preserve">сыпи, </w:t>
      </w:r>
      <w:r w:rsidRPr="00F77C4D">
        <w:rPr>
          <w:i/>
          <w:sz w:val="20"/>
          <w:szCs w:val="20"/>
        </w:rPr>
        <w:t>ша-лу-ба</w:t>
      </w:r>
      <w:r>
        <w:rPr>
          <w:sz w:val="20"/>
          <w:szCs w:val="20"/>
        </w:rPr>
        <w:t xml:space="preserve">, т.е. появление в носу </w:t>
      </w:r>
      <w:r w:rsidRPr="00F77C4D">
        <w:rPr>
          <w:i/>
          <w:sz w:val="20"/>
          <w:szCs w:val="20"/>
        </w:rPr>
        <w:t>‘брас</w:t>
      </w:r>
      <w:r>
        <w:rPr>
          <w:sz w:val="20"/>
          <w:szCs w:val="20"/>
        </w:rPr>
        <w:t>, гноетечение и кровотечение.</w:t>
      </w:r>
    </w:p>
    <w:p w:rsidR="00F77C4D" w:rsidRDefault="00E97443" w:rsidP="00707616">
      <w:pPr>
        <w:ind w:firstLine="284"/>
        <w:jc w:val="both"/>
        <w:rPr>
          <w:sz w:val="20"/>
          <w:szCs w:val="20"/>
        </w:rPr>
      </w:pPr>
      <w:r>
        <w:rPr>
          <w:sz w:val="20"/>
          <w:szCs w:val="20"/>
        </w:rPr>
        <w:t>О признаках и методах лечения этих болезней.</w:t>
      </w:r>
      <w:r w:rsidRPr="00E97443">
        <w:rPr>
          <w:sz w:val="20"/>
          <w:szCs w:val="20"/>
        </w:rPr>
        <w:t>]</w:t>
      </w:r>
    </w:p>
    <w:p w:rsidR="00C83ECB" w:rsidRPr="00A81567" w:rsidRDefault="00F80DDA" w:rsidP="00707616">
      <w:pPr>
        <w:ind w:firstLine="284"/>
        <w:jc w:val="both"/>
        <w:rPr>
          <w:sz w:val="20"/>
          <w:szCs w:val="20"/>
        </w:rPr>
      </w:pPr>
      <w:r>
        <w:rPr>
          <w:sz w:val="20"/>
          <w:szCs w:val="20"/>
        </w:rPr>
        <w:t xml:space="preserve">Если </w:t>
      </w:r>
      <w:r w:rsidR="00F77C4D">
        <w:rPr>
          <w:sz w:val="20"/>
          <w:szCs w:val="20"/>
        </w:rPr>
        <w:t xml:space="preserve">нос закупоривается гноем и </w:t>
      </w:r>
      <w:r w:rsidR="00F77C4D" w:rsidRPr="0062696A">
        <w:rPr>
          <w:i/>
          <w:sz w:val="20"/>
          <w:szCs w:val="20"/>
        </w:rPr>
        <w:t>чху-сэр</w:t>
      </w:r>
      <w:r w:rsidR="00F77C4D">
        <w:rPr>
          <w:sz w:val="20"/>
          <w:szCs w:val="20"/>
        </w:rPr>
        <w:t xml:space="preserve">, </w:t>
      </w:r>
      <w:r w:rsidRPr="00F80DDA">
        <w:rPr>
          <w:sz w:val="20"/>
          <w:szCs w:val="20"/>
        </w:rPr>
        <w:t>[</w:t>
      </w:r>
      <w:r>
        <w:rPr>
          <w:sz w:val="20"/>
          <w:szCs w:val="20"/>
        </w:rPr>
        <w:t>т.е. при</w:t>
      </w:r>
      <w:r w:rsidR="00080894" w:rsidRPr="00080894">
        <w:rPr>
          <w:sz w:val="20"/>
          <w:szCs w:val="20"/>
        </w:rPr>
        <w:t>]</w:t>
      </w:r>
      <w:r>
        <w:rPr>
          <w:sz w:val="20"/>
          <w:szCs w:val="20"/>
        </w:rPr>
        <w:t xml:space="preserve"> </w:t>
      </w:r>
      <w:r w:rsidR="00080894">
        <w:rPr>
          <w:sz w:val="20"/>
          <w:szCs w:val="20"/>
        </w:rPr>
        <w:t xml:space="preserve">носовой </w:t>
      </w:r>
      <w:r>
        <w:rPr>
          <w:sz w:val="20"/>
          <w:szCs w:val="20"/>
        </w:rPr>
        <w:t>болезни</w:t>
      </w:r>
      <w:r w:rsidR="00080894" w:rsidRPr="00BD4710">
        <w:rPr>
          <w:sz w:val="20"/>
          <w:szCs w:val="20"/>
        </w:rPr>
        <w:t xml:space="preserve"> [</w:t>
      </w:r>
      <w:r w:rsidRPr="00F80DDA">
        <w:rPr>
          <w:i/>
          <w:sz w:val="20"/>
          <w:szCs w:val="20"/>
        </w:rPr>
        <w:t>сна-суб</w:t>
      </w:r>
      <w:r w:rsidRPr="00F80DDA">
        <w:rPr>
          <w:sz w:val="20"/>
          <w:szCs w:val="20"/>
        </w:rPr>
        <w:t>]</w:t>
      </w:r>
      <w:r>
        <w:rPr>
          <w:sz w:val="20"/>
          <w:szCs w:val="20"/>
        </w:rPr>
        <w:t xml:space="preserve">, </w:t>
      </w:r>
      <w:r w:rsidR="00BD4710">
        <w:rPr>
          <w:sz w:val="20"/>
          <w:szCs w:val="20"/>
        </w:rPr>
        <w:t xml:space="preserve">будет </w:t>
      </w:r>
      <w:r w:rsidR="008F7AD9">
        <w:rPr>
          <w:sz w:val="20"/>
          <w:szCs w:val="20"/>
        </w:rPr>
        <w:t>завихря</w:t>
      </w:r>
      <w:r w:rsidR="00BD4710">
        <w:rPr>
          <w:sz w:val="20"/>
          <w:szCs w:val="20"/>
        </w:rPr>
        <w:t>ть</w:t>
      </w:r>
      <w:r w:rsidR="008F7AD9">
        <w:rPr>
          <w:sz w:val="20"/>
          <w:szCs w:val="20"/>
        </w:rPr>
        <w:t>ся дыхание</w:t>
      </w:r>
      <w:r w:rsidR="00BD4710">
        <w:rPr>
          <w:sz w:val="20"/>
          <w:szCs w:val="20"/>
        </w:rPr>
        <w:t>, а из переносицы</w:t>
      </w:r>
      <w:r w:rsidR="00F77C4D">
        <w:rPr>
          <w:sz w:val="20"/>
          <w:szCs w:val="20"/>
        </w:rPr>
        <w:t xml:space="preserve"> </w:t>
      </w:r>
      <w:r w:rsidR="00BD4710">
        <w:rPr>
          <w:sz w:val="20"/>
          <w:szCs w:val="20"/>
        </w:rPr>
        <w:t xml:space="preserve">выходят звуки </w:t>
      </w:r>
      <w:r w:rsidR="00BD4710" w:rsidRPr="00BD4710">
        <w:rPr>
          <w:i/>
          <w:sz w:val="20"/>
          <w:szCs w:val="20"/>
        </w:rPr>
        <w:t>шу-шу</w:t>
      </w:r>
      <w:r w:rsidR="00BD4710">
        <w:rPr>
          <w:rStyle w:val="FootnoteReference"/>
          <w:sz w:val="20"/>
          <w:szCs w:val="20"/>
        </w:rPr>
        <w:footnoteReference w:id="553"/>
      </w:r>
      <w:r w:rsidR="00BD4710">
        <w:rPr>
          <w:sz w:val="20"/>
          <w:szCs w:val="20"/>
        </w:rPr>
        <w:t xml:space="preserve"> – </w:t>
      </w:r>
      <w:r w:rsidR="00BD4710" w:rsidRPr="00BD4710">
        <w:rPr>
          <w:sz w:val="20"/>
          <w:szCs w:val="20"/>
        </w:rPr>
        <w:t>[</w:t>
      </w:r>
      <w:r w:rsidR="00BD4710">
        <w:rPr>
          <w:sz w:val="20"/>
          <w:szCs w:val="20"/>
        </w:rPr>
        <w:t>при этой болезни применяй</w:t>
      </w:r>
      <w:r w:rsidR="00BD4710" w:rsidRPr="00BD4710">
        <w:rPr>
          <w:sz w:val="20"/>
          <w:szCs w:val="20"/>
        </w:rPr>
        <w:t>]</w:t>
      </w:r>
      <w:r w:rsidR="00BD4710">
        <w:rPr>
          <w:sz w:val="20"/>
          <w:szCs w:val="20"/>
        </w:rPr>
        <w:t xml:space="preserve"> носовой очиститель, </w:t>
      </w:r>
      <w:r w:rsidR="00BD4710" w:rsidRPr="00BD4710">
        <w:rPr>
          <w:sz w:val="20"/>
          <w:szCs w:val="20"/>
        </w:rPr>
        <w:t>[</w:t>
      </w:r>
      <w:r w:rsidR="009C463C">
        <w:rPr>
          <w:sz w:val="20"/>
          <w:szCs w:val="20"/>
        </w:rPr>
        <w:t xml:space="preserve">описанный в Заключительной тантре, </w:t>
      </w:r>
      <w:r w:rsidR="00BD4710">
        <w:rPr>
          <w:sz w:val="20"/>
          <w:szCs w:val="20"/>
        </w:rPr>
        <w:t>а затем для приема внутрь</w:t>
      </w:r>
      <w:r w:rsidR="00BD4710" w:rsidRPr="00BD4710">
        <w:rPr>
          <w:sz w:val="20"/>
          <w:szCs w:val="20"/>
        </w:rPr>
        <w:t xml:space="preserve">] </w:t>
      </w:r>
      <w:r w:rsidR="00BD4710">
        <w:rPr>
          <w:sz w:val="20"/>
          <w:szCs w:val="20"/>
        </w:rPr>
        <w:t xml:space="preserve">давай </w:t>
      </w:r>
      <w:r w:rsidR="00BD4710" w:rsidRPr="00BD4710">
        <w:rPr>
          <w:sz w:val="20"/>
          <w:szCs w:val="20"/>
        </w:rPr>
        <w:t>[</w:t>
      </w:r>
      <w:r w:rsidR="00BD4710">
        <w:rPr>
          <w:sz w:val="20"/>
          <w:szCs w:val="20"/>
        </w:rPr>
        <w:t>порошок из</w:t>
      </w:r>
      <w:r w:rsidR="00BD4710" w:rsidRPr="00BD4710">
        <w:rPr>
          <w:sz w:val="20"/>
          <w:szCs w:val="20"/>
        </w:rPr>
        <w:t>]</w:t>
      </w:r>
      <w:r w:rsidR="00BD4710">
        <w:rPr>
          <w:sz w:val="20"/>
          <w:szCs w:val="20"/>
        </w:rPr>
        <w:t xml:space="preserve"> </w:t>
      </w:r>
      <w:r w:rsidR="00BD4710" w:rsidRPr="00BD4710">
        <w:rPr>
          <w:i/>
          <w:sz w:val="20"/>
          <w:szCs w:val="20"/>
        </w:rPr>
        <w:t>пхо-ри</w:t>
      </w:r>
      <w:r w:rsidR="00BD4710">
        <w:rPr>
          <w:rStyle w:val="FootnoteReference"/>
          <w:sz w:val="20"/>
          <w:szCs w:val="20"/>
        </w:rPr>
        <w:footnoteReference w:id="554"/>
      </w:r>
      <w:r w:rsidR="00BD4710">
        <w:rPr>
          <w:sz w:val="20"/>
          <w:szCs w:val="20"/>
        </w:rPr>
        <w:t xml:space="preserve">, </w:t>
      </w:r>
      <w:r w:rsidR="00BD4710" w:rsidRPr="00BD4710">
        <w:rPr>
          <w:i/>
          <w:sz w:val="20"/>
          <w:szCs w:val="20"/>
        </w:rPr>
        <w:t>стар-бу</w:t>
      </w:r>
      <w:r w:rsidR="00BD4710">
        <w:rPr>
          <w:sz w:val="20"/>
          <w:szCs w:val="20"/>
        </w:rPr>
        <w:t xml:space="preserve"> и </w:t>
      </w:r>
      <w:r w:rsidR="00BD4710" w:rsidRPr="00BD4710">
        <w:rPr>
          <w:i/>
          <w:sz w:val="20"/>
          <w:szCs w:val="20"/>
        </w:rPr>
        <w:t>шинг-мнгар</w:t>
      </w:r>
      <w:r w:rsidR="00BD4710">
        <w:rPr>
          <w:sz w:val="20"/>
          <w:szCs w:val="20"/>
        </w:rPr>
        <w:t xml:space="preserve"> в смеси с мёдом, который устранит отеки лица, распирание в груди и закупорку переносицы; </w:t>
      </w:r>
      <w:r w:rsidR="0089788A" w:rsidRPr="0089788A">
        <w:rPr>
          <w:sz w:val="20"/>
          <w:szCs w:val="20"/>
        </w:rPr>
        <w:t>[</w:t>
      </w:r>
      <w:r w:rsidR="00BD4710">
        <w:rPr>
          <w:sz w:val="20"/>
          <w:szCs w:val="20"/>
        </w:rPr>
        <w:t>при появлении</w:t>
      </w:r>
      <w:r w:rsidR="0089788A" w:rsidRPr="0089788A">
        <w:rPr>
          <w:sz w:val="20"/>
          <w:szCs w:val="20"/>
        </w:rPr>
        <w:t>]</w:t>
      </w:r>
      <w:r w:rsidR="00BD4710">
        <w:rPr>
          <w:sz w:val="20"/>
          <w:szCs w:val="20"/>
        </w:rPr>
        <w:t xml:space="preserve"> в носу </w:t>
      </w:r>
      <w:r w:rsidR="0089788A" w:rsidRPr="0089788A">
        <w:rPr>
          <w:sz w:val="20"/>
          <w:szCs w:val="20"/>
        </w:rPr>
        <w:t>[</w:t>
      </w:r>
      <w:r w:rsidR="00BD4710">
        <w:rPr>
          <w:sz w:val="20"/>
          <w:szCs w:val="20"/>
        </w:rPr>
        <w:t>болезни</w:t>
      </w:r>
      <w:r w:rsidR="0089788A" w:rsidRPr="0089788A">
        <w:rPr>
          <w:sz w:val="20"/>
          <w:szCs w:val="20"/>
        </w:rPr>
        <w:t>]</w:t>
      </w:r>
      <w:r w:rsidR="00BD4710">
        <w:rPr>
          <w:sz w:val="20"/>
          <w:szCs w:val="20"/>
        </w:rPr>
        <w:t xml:space="preserve"> </w:t>
      </w:r>
      <w:r w:rsidR="00BD4710" w:rsidRPr="0089788A">
        <w:rPr>
          <w:i/>
          <w:sz w:val="20"/>
          <w:szCs w:val="20"/>
        </w:rPr>
        <w:t>йа-ма</w:t>
      </w:r>
      <w:r w:rsidR="0089788A">
        <w:rPr>
          <w:rStyle w:val="FootnoteReference"/>
          <w:sz w:val="20"/>
          <w:szCs w:val="20"/>
        </w:rPr>
        <w:footnoteReference w:id="555"/>
      </w:r>
      <w:r w:rsidR="00BD4710">
        <w:rPr>
          <w:sz w:val="20"/>
          <w:szCs w:val="20"/>
        </w:rPr>
        <w:t xml:space="preserve"> на один месяц назначь </w:t>
      </w:r>
      <w:r w:rsidR="00BD4710" w:rsidRPr="00BD4710">
        <w:rPr>
          <w:sz w:val="20"/>
          <w:szCs w:val="20"/>
        </w:rPr>
        <w:t>[</w:t>
      </w:r>
      <w:r w:rsidR="00BD4710">
        <w:rPr>
          <w:sz w:val="20"/>
          <w:szCs w:val="20"/>
        </w:rPr>
        <w:t>порошок</w:t>
      </w:r>
      <w:r w:rsidR="00BD4710" w:rsidRPr="00BD4710">
        <w:rPr>
          <w:sz w:val="20"/>
          <w:szCs w:val="20"/>
        </w:rPr>
        <w:t>]</w:t>
      </w:r>
      <w:r w:rsidR="00BD4710">
        <w:rPr>
          <w:sz w:val="20"/>
          <w:szCs w:val="20"/>
        </w:rPr>
        <w:t xml:space="preserve"> </w:t>
      </w:r>
      <w:r w:rsidR="00BD4710" w:rsidRPr="0089788A">
        <w:rPr>
          <w:i/>
          <w:sz w:val="20"/>
          <w:szCs w:val="20"/>
        </w:rPr>
        <w:t>Спанг-рци-бчу-гнйис</w:t>
      </w:r>
      <w:r w:rsidR="00BD4710">
        <w:rPr>
          <w:sz w:val="20"/>
          <w:szCs w:val="20"/>
        </w:rPr>
        <w:t xml:space="preserve">, </w:t>
      </w:r>
      <w:r w:rsidR="00BD4710" w:rsidRPr="00BD4710">
        <w:rPr>
          <w:sz w:val="20"/>
          <w:szCs w:val="20"/>
        </w:rPr>
        <w:t>[</w:t>
      </w:r>
      <w:r w:rsidR="00BD4710">
        <w:rPr>
          <w:sz w:val="20"/>
          <w:szCs w:val="20"/>
        </w:rPr>
        <w:t>к прописи которого</w:t>
      </w:r>
      <w:r w:rsidR="00BD4710" w:rsidRPr="00BD4710">
        <w:rPr>
          <w:sz w:val="20"/>
          <w:szCs w:val="20"/>
        </w:rPr>
        <w:t>]</w:t>
      </w:r>
      <w:r w:rsidR="00BD4710">
        <w:rPr>
          <w:sz w:val="20"/>
          <w:szCs w:val="20"/>
        </w:rPr>
        <w:t xml:space="preserve"> добавишь </w:t>
      </w:r>
      <w:r w:rsidR="00BD4710" w:rsidRPr="0089788A">
        <w:rPr>
          <w:i/>
          <w:sz w:val="20"/>
          <w:szCs w:val="20"/>
        </w:rPr>
        <w:t>тханг-пхром</w:t>
      </w:r>
      <w:r w:rsidR="00BD4710">
        <w:rPr>
          <w:sz w:val="20"/>
          <w:szCs w:val="20"/>
        </w:rPr>
        <w:t xml:space="preserve"> и </w:t>
      </w:r>
      <w:r w:rsidR="00BD4710" w:rsidRPr="0089788A">
        <w:rPr>
          <w:i/>
          <w:sz w:val="20"/>
          <w:szCs w:val="20"/>
        </w:rPr>
        <w:t>бйи-танг-ка</w:t>
      </w:r>
      <w:r w:rsidR="00BD4710">
        <w:rPr>
          <w:sz w:val="20"/>
          <w:szCs w:val="20"/>
        </w:rPr>
        <w:t>.</w:t>
      </w:r>
      <w:r w:rsidR="0089788A" w:rsidRPr="0089788A">
        <w:rPr>
          <w:sz w:val="20"/>
          <w:szCs w:val="20"/>
        </w:rPr>
        <w:t xml:space="preserve"> </w:t>
      </w:r>
      <w:r w:rsidR="0089788A">
        <w:rPr>
          <w:sz w:val="20"/>
          <w:szCs w:val="20"/>
        </w:rPr>
        <w:t xml:space="preserve">Если </w:t>
      </w:r>
      <w:r w:rsidR="0089788A" w:rsidRPr="0089788A">
        <w:rPr>
          <w:sz w:val="20"/>
          <w:szCs w:val="20"/>
        </w:rPr>
        <w:t>[</w:t>
      </w:r>
      <w:r w:rsidR="0089788A">
        <w:rPr>
          <w:sz w:val="20"/>
          <w:szCs w:val="20"/>
        </w:rPr>
        <w:t>в носу</w:t>
      </w:r>
      <w:r w:rsidR="0089788A" w:rsidRPr="0089788A">
        <w:rPr>
          <w:sz w:val="20"/>
          <w:szCs w:val="20"/>
        </w:rPr>
        <w:t>]</w:t>
      </w:r>
      <w:r w:rsidR="0089788A">
        <w:rPr>
          <w:sz w:val="20"/>
          <w:szCs w:val="20"/>
        </w:rPr>
        <w:t xml:space="preserve"> появляется сыпь, </w:t>
      </w:r>
      <w:r w:rsidR="0089788A" w:rsidRPr="0089788A">
        <w:rPr>
          <w:sz w:val="20"/>
          <w:szCs w:val="20"/>
        </w:rPr>
        <w:t>[</w:t>
      </w:r>
      <w:r w:rsidR="0089788A">
        <w:rPr>
          <w:sz w:val="20"/>
          <w:szCs w:val="20"/>
        </w:rPr>
        <w:t xml:space="preserve">т.е. при болезни </w:t>
      </w:r>
      <w:r w:rsidR="0089788A" w:rsidRPr="0089788A">
        <w:rPr>
          <w:i/>
          <w:sz w:val="20"/>
          <w:szCs w:val="20"/>
        </w:rPr>
        <w:t>сна-шу</w:t>
      </w:r>
      <w:r w:rsidR="0089788A" w:rsidRPr="0089788A">
        <w:rPr>
          <w:sz w:val="20"/>
          <w:szCs w:val="20"/>
        </w:rPr>
        <w:t>]</w:t>
      </w:r>
      <w:r w:rsidR="0089788A">
        <w:rPr>
          <w:sz w:val="20"/>
          <w:szCs w:val="20"/>
        </w:rPr>
        <w:t xml:space="preserve">, </w:t>
      </w:r>
      <w:r w:rsidR="000C0F6A">
        <w:rPr>
          <w:sz w:val="20"/>
          <w:szCs w:val="20"/>
        </w:rPr>
        <w:t xml:space="preserve">вставляй в нос </w:t>
      </w:r>
      <w:r w:rsidR="000C0F6A" w:rsidRPr="000C0F6A">
        <w:rPr>
          <w:sz w:val="20"/>
          <w:szCs w:val="20"/>
        </w:rPr>
        <w:t>[</w:t>
      </w:r>
      <w:r w:rsidR="000C0F6A">
        <w:rPr>
          <w:sz w:val="20"/>
          <w:szCs w:val="20"/>
        </w:rPr>
        <w:t xml:space="preserve">свечи из </w:t>
      </w:r>
      <w:r w:rsidR="000C0F6A" w:rsidRPr="000C0F6A">
        <w:rPr>
          <w:i/>
          <w:sz w:val="20"/>
          <w:szCs w:val="20"/>
        </w:rPr>
        <w:t>дан-да</w:t>
      </w:r>
      <w:r w:rsidR="000C0F6A" w:rsidRPr="000C0F6A">
        <w:rPr>
          <w:sz w:val="20"/>
          <w:szCs w:val="20"/>
        </w:rPr>
        <w:t>]</w:t>
      </w:r>
      <w:r w:rsidR="000C0F6A">
        <w:rPr>
          <w:sz w:val="20"/>
          <w:szCs w:val="20"/>
        </w:rPr>
        <w:t xml:space="preserve">, </w:t>
      </w:r>
      <w:r w:rsidR="000C0F6A" w:rsidRPr="000C0F6A">
        <w:rPr>
          <w:i/>
          <w:sz w:val="20"/>
          <w:szCs w:val="20"/>
        </w:rPr>
        <w:t>дур-бйэд, лдонг-рос, лчэ-мйанг-цхва, ци-тра-ка, пи-пи-линг</w:t>
      </w:r>
      <w:r w:rsidR="000C0F6A">
        <w:rPr>
          <w:sz w:val="20"/>
          <w:szCs w:val="20"/>
        </w:rPr>
        <w:t xml:space="preserve">, сливочного масла и мёда – если это не помогает, лечи описанными выше </w:t>
      </w:r>
      <w:r w:rsidR="000C0F6A" w:rsidRPr="000C0F6A">
        <w:rPr>
          <w:sz w:val="20"/>
          <w:szCs w:val="20"/>
        </w:rPr>
        <w:t>[</w:t>
      </w:r>
      <w:r w:rsidR="000C0F6A">
        <w:rPr>
          <w:sz w:val="20"/>
          <w:szCs w:val="20"/>
        </w:rPr>
        <w:t>методами</w:t>
      </w:r>
      <w:r w:rsidR="000C0F6A" w:rsidRPr="000C0F6A">
        <w:rPr>
          <w:sz w:val="20"/>
          <w:szCs w:val="20"/>
        </w:rPr>
        <w:t>]</w:t>
      </w:r>
      <w:r w:rsidR="000C0F6A">
        <w:rPr>
          <w:sz w:val="20"/>
          <w:szCs w:val="20"/>
        </w:rPr>
        <w:t xml:space="preserve"> для сыпи в ушах; если </w:t>
      </w:r>
      <w:r w:rsidR="000C0F6A" w:rsidRPr="000C0F6A">
        <w:rPr>
          <w:sz w:val="20"/>
          <w:szCs w:val="20"/>
        </w:rPr>
        <w:t>[</w:t>
      </w:r>
      <w:r w:rsidR="000C0F6A">
        <w:rPr>
          <w:sz w:val="20"/>
          <w:szCs w:val="20"/>
        </w:rPr>
        <w:t>в носу будут ощущаться</w:t>
      </w:r>
      <w:r w:rsidR="000C0F6A" w:rsidRPr="000C0F6A">
        <w:rPr>
          <w:sz w:val="20"/>
          <w:szCs w:val="20"/>
        </w:rPr>
        <w:t>]</w:t>
      </w:r>
      <w:r w:rsidR="000C0F6A">
        <w:rPr>
          <w:sz w:val="20"/>
          <w:szCs w:val="20"/>
        </w:rPr>
        <w:t xml:space="preserve"> сухость и жар, закапывай смесь </w:t>
      </w:r>
      <w:r w:rsidR="000C0F6A" w:rsidRPr="000C0F6A">
        <w:rPr>
          <w:i/>
          <w:sz w:val="20"/>
          <w:szCs w:val="20"/>
        </w:rPr>
        <w:t>гур-гум</w:t>
      </w:r>
      <w:r w:rsidR="000C0F6A">
        <w:rPr>
          <w:sz w:val="20"/>
          <w:szCs w:val="20"/>
        </w:rPr>
        <w:t xml:space="preserve"> и топленого масла. </w:t>
      </w:r>
      <w:r w:rsidR="0013729A">
        <w:rPr>
          <w:sz w:val="20"/>
          <w:szCs w:val="20"/>
        </w:rPr>
        <w:t xml:space="preserve">При болезни </w:t>
      </w:r>
      <w:r w:rsidR="0013729A" w:rsidRPr="001153FD">
        <w:rPr>
          <w:i/>
          <w:sz w:val="20"/>
          <w:szCs w:val="20"/>
        </w:rPr>
        <w:t>ша-лу</w:t>
      </w:r>
      <w:r w:rsidR="0013729A">
        <w:rPr>
          <w:sz w:val="20"/>
          <w:szCs w:val="20"/>
        </w:rPr>
        <w:t xml:space="preserve">, т.е. при появлении в носу </w:t>
      </w:r>
      <w:r w:rsidR="0013729A" w:rsidRPr="001153FD">
        <w:rPr>
          <w:i/>
          <w:sz w:val="20"/>
          <w:szCs w:val="20"/>
        </w:rPr>
        <w:t>‘брас</w:t>
      </w:r>
      <w:r w:rsidR="0013729A">
        <w:rPr>
          <w:sz w:val="20"/>
          <w:szCs w:val="20"/>
        </w:rPr>
        <w:t xml:space="preserve">, </w:t>
      </w:r>
      <w:r w:rsidR="001153FD" w:rsidRPr="001153FD">
        <w:rPr>
          <w:sz w:val="20"/>
          <w:szCs w:val="20"/>
        </w:rPr>
        <w:t>[</w:t>
      </w:r>
      <w:r w:rsidR="001153FD">
        <w:rPr>
          <w:sz w:val="20"/>
          <w:szCs w:val="20"/>
        </w:rPr>
        <w:t xml:space="preserve">вначале возникший </w:t>
      </w:r>
      <w:r w:rsidR="001153FD" w:rsidRPr="001153FD">
        <w:rPr>
          <w:i/>
          <w:sz w:val="20"/>
          <w:szCs w:val="20"/>
        </w:rPr>
        <w:t>‘брас</w:t>
      </w:r>
      <w:r w:rsidR="001153FD" w:rsidRPr="001153FD">
        <w:rPr>
          <w:sz w:val="20"/>
          <w:szCs w:val="20"/>
        </w:rPr>
        <w:t>]</w:t>
      </w:r>
      <w:r w:rsidR="001153FD">
        <w:rPr>
          <w:sz w:val="20"/>
          <w:szCs w:val="20"/>
        </w:rPr>
        <w:t xml:space="preserve"> соскобли </w:t>
      </w:r>
      <w:r w:rsidR="001153FD" w:rsidRPr="001153FD">
        <w:rPr>
          <w:sz w:val="20"/>
          <w:szCs w:val="20"/>
        </w:rPr>
        <w:t>[</w:t>
      </w:r>
      <w:r w:rsidR="001153FD">
        <w:rPr>
          <w:sz w:val="20"/>
          <w:szCs w:val="20"/>
        </w:rPr>
        <w:t xml:space="preserve">инструментом </w:t>
      </w:r>
      <w:r w:rsidR="001153FD" w:rsidRPr="001153FD">
        <w:rPr>
          <w:i/>
          <w:sz w:val="20"/>
          <w:szCs w:val="20"/>
        </w:rPr>
        <w:t>чха-бйад</w:t>
      </w:r>
      <w:r w:rsidR="001153FD">
        <w:rPr>
          <w:sz w:val="20"/>
          <w:szCs w:val="20"/>
        </w:rPr>
        <w:t>, после чего присыпь оставшуюся рану</w:t>
      </w:r>
      <w:r w:rsidR="001153FD" w:rsidRPr="001153FD">
        <w:rPr>
          <w:sz w:val="20"/>
          <w:szCs w:val="20"/>
        </w:rPr>
        <w:t>]</w:t>
      </w:r>
      <w:r w:rsidR="001153FD">
        <w:rPr>
          <w:sz w:val="20"/>
          <w:szCs w:val="20"/>
        </w:rPr>
        <w:t xml:space="preserve"> отторгающим лекарством </w:t>
      </w:r>
      <w:r w:rsidR="001153FD" w:rsidRPr="001153FD">
        <w:rPr>
          <w:sz w:val="20"/>
          <w:szCs w:val="20"/>
        </w:rPr>
        <w:t>[</w:t>
      </w:r>
      <w:r w:rsidR="001153FD">
        <w:rPr>
          <w:sz w:val="20"/>
          <w:szCs w:val="20"/>
        </w:rPr>
        <w:t xml:space="preserve">из </w:t>
      </w:r>
      <w:r w:rsidR="001153FD" w:rsidRPr="0002465D">
        <w:rPr>
          <w:i/>
          <w:sz w:val="20"/>
          <w:szCs w:val="20"/>
        </w:rPr>
        <w:t>ргйа-цхва, ргйам-цхва</w:t>
      </w:r>
      <w:r w:rsidR="001153FD">
        <w:rPr>
          <w:sz w:val="20"/>
          <w:szCs w:val="20"/>
        </w:rPr>
        <w:t xml:space="preserve"> и т.п.</w:t>
      </w:r>
      <w:r w:rsidR="001153FD" w:rsidRPr="001153FD">
        <w:rPr>
          <w:sz w:val="20"/>
          <w:szCs w:val="20"/>
        </w:rPr>
        <w:t>]</w:t>
      </w:r>
      <w:r w:rsidR="001153FD">
        <w:rPr>
          <w:sz w:val="20"/>
          <w:szCs w:val="20"/>
        </w:rPr>
        <w:t xml:space="preserve">, выпускай кровь </w:t>
      </w:r>
      <w:r w:rsidR="001153FD" w:rsidRPr="001153FD">
        <w:rPr>
          <w:sz w:val="20"/>
          <w:szCs w:val="20"/>
        </w:rPr>
        <w:t>[</w:t>
      </w:r>
      <w:r w:rsidR="001153FD">
        <w:rPr>
          <w:sz w:val="20"/>
          <w:szCs w:val="20"/>
        </w:rPr>
        <w:t xml:space="preserve">из сосуда </w:t>
      </w:r>
      <w:r w:rsidR="001153FD" w:rsidRPr="0002465D">
        <w:rPr>
          <w:i/>
          <w:sz w:val="20"/>
          <w:szCs w:val="20"/>
        </w:rPr>
        <w:t>сна-рц</w:t>
      </w:r>
      <w:r w:rsidR="0002465D">
        <w:rPr>
          <w:i/>
          <w:sz w:val="20"/>
          <w:szCs w:val="20"/>
        </w:rPr>
        <w:t>э</w:t>
      </w:r>
      <w:r w:rsidR="001153FD" w:rsidRPr="001153FD">
        <w:rPr>
          <w:sz w:val="20"/>
          <w:szCs w:val="20"/>
        </w:rPr>
        <w:t>]</w:t>
      </w:r>
      <w:r w:rsidR="001153FD">
        <w:rPr>
          <w:sz w:val="20"/>
          <w:szCs w:val="20"/>
        </w:rPr>
        <w:t xml:space="preserve">, делай ванночки </w:t>
      </w:r>
      <w:r w:rsidR="001153FD" w:rsidRPr="001153FD">
        <w:rPr>
          <w:sz w:val="20"/>
          <w:szCs w:val="20"/>
        </w:rPr>
        <w:t>[</w:t>
      </w:r>
      <w:r w:rsidR="001153FD">
        <w:rPr>
          <w:sz w:val="20"/>
          <w:szCs w:val="20"/>
        </w:rPr>
        <w:t xml:space="preserve">из проваренных в </w:t>
      </w:r>
      <w:r w:rsidR="001153FD" w:rsidRPr="0002465D">
        <w:rPr>
          <w:i/>
          <w:sz w:val="20"/>
          <w:szCs w:val="20"/>
        </w:rPr>
        <w:t>ч</w:t>
      </w:r>
      <w:r w:rsidR="0002465D" w:rsidRPr="0002465D">
        <w:rPr>
          <w:i/>
          <w:sz w:val="20"/>
          <w:szCs w:val="20"/>
        </w:rPr>
        <w:t>х</w:t>
      </w:r>
      <w:r w:rsidR="001153FD" w:rsidRPr="0002465D">
        <w:rPr>
          <w:i/>
          <w:sz w:val="20"/>
          <w:szCs w:val="20"/>
        </w:rPr>
        <w:t>анг</w:t>
      </w:r>
      <w:r w:rsidR="001153FD" w:rsidRPr="001153FD">
        <w:rPr>
          <w:sz w:val="20"/>
          <w:szCs w:val="20"/>
        </w:rPr>
        <w:t>’</w:t>
      </w:r>
      <w:r w:rsidR="001153FD">
        <w:rPr>
          <w:sz w:val="20"/>
          <w:szCs w:val="20"/>
        </w:rPr>
        <w:t xml:space="preserve">е </w:t>
      </w:r>
      <w:r w:rsidR="001153FD" w:rsidRPr="0002465D">
        <w:rPr>
          <w:i/>
          <w:sz w:val="20"/>
          <w:szCs w:val="20"/>
        </w:rPr>
        <w:t>ми’и-рканг-мго, нйа-ша, спру-наг-ги-рца-ба, рэ-лчаг</w:t>
      </w:r>
      <w:r w:rsidR="001153FD">
        <w:rPr>
          <w:sz w:val="20"/>
          <w:szCs w:val="20"/>
        </w:rPr>
        <w:t xml:space="preserve"> и т.п., </w:t>
      </w:r>
      <w:r w:rsidR="0002465D">
        <w:rPr>
          <w:sz w:val="20"/>
          <w:szCs w:val="20"/>
        </w:rPr>
        <w:t xml:space="preserve">а </w:t>
      </w:r>
      <w:r w:rsidR="001153FD">
        <w:rPr>
          <w:sz w:val="20"/>
          <w:szCs w:val="20"/>
        </w:rPr>
        <w:t>в конце</w:t>
      </w:r>
      <w:r w:rsidR="001153FD" w:rsidRPr="001153FD">
        <w:rPr>
          <w:sz w:val="20"/>
          <w:szCs w:val="20"/>
        </w:rPr>
        <w:t>]</w:t>
      </w:r>
      <w:r w:rsidR="001153FD">
        <w:rPr>
          <w:sz w:val="20"/>
          <w:szCs w:val="20"/>
        </w:rPr>
        <w:t xml:space="preserve"> суши </w:t>
      </w:r>
      <w:r w:rsidR="001153FD" w:rsidRPr="001153FD">
        <w:rPr>
          <w:sz w:val="20"/>
          <w:szCs w:val="20"/>
        </w:rPr>
        <w:t>[</w:t>
      </w:r>
      <w:r w:rsidR="001153FD">
        <w:rPr>
          <w:sz w:val="20"/>
          <w:szCs w:val="20"/>
        </w:rPr>
        <w:t xml:space="preserve">лекарствами, предназначенными для лечения </w:t>
      </w:r>
      <w:r w:rsidR="001153FD" w:rsidRPr="0002465D">
        <w:rPr>
          <w:i/>
          <w:sz w:val="20"/>
          <w:szCs w:val="20"/>
        </w:rPr>
        <w:t>чху-сэр</w:t>
      </w:r>
      <w:r w:rsidR="001153FD">
        <w:rPr>
          <w:sz w:val="20"/>
          <w:szCs w:val="20"/>
        </w:rPr>
        <w:t>, и т.п., однако</w:t>
      </w:r>
      <w:r w:rsidR="001153FD" w:rsidRPr="001153FD">
        <w:rPr>
          <w:sz w:val="20"/>
          <w:szCs w:val="20"/>
        </w:rPr>
        <w:t>]</w:t>
      </w:r>
      <w:r w:rsidR="001153FD">
        <w:rPr>
          <w:sz w:val="20"/>
          <w:szCs w:val="20"/>
        </w:rPr>
        <w:t xml:space="preserve"> в большинстве случаев </w:t>
      </w:r>
      <w:r w:rsidR="001153FD" w:rsidRPr="001153FD">
        <w:rPr>
          <w:sz w:val="20"/>
          <w:szCs w:val="20"/>
        </w:rPr>
        <w:t>[</w:t>
      </w:r>
      <w:r w:rsidR="001153FD">
        <w:rPr>
          <w:sz w:val="20"/>
          <w:szCs w:val="20"/>
        </w:rPr>
        <w:t>описываемая</w:t>
      </w:r>
      <w:r w:rsidR="001153FD" w:rsidRPr="001153FD">
        <w:rPr>
          <w:sz w:val="20"/>
          <w:szCs w:val="20"/>
        </w:rPr>
        <w:t>]</w:t>
      </w:r>
      <w:r w:rsidR="001153FD">
        <w:rPr>
          <w:sz w:val="20"/>
          <w:szCs w:val="20"/>
        </w:rPr>
        <w:t xml:space="preserve"> болезнь тяжело поддается лечению, </w:t>
      </w:r>
      <w:r w:rsidR="001153FD" w:rsidRPr="001153FD">
        <w:rPr>
          <w:sz w:val="20"/>
          <w:szCs w:val="20"/>
        </w:rPr>
        <w:t>[</w:t>
      </w:r>
      <w:r w:rsidR="001153FD">
        <w:rPr>
          <w:sz w:val="20"/>
          <w:szCs w:val="20"/>
        </w:rPr>
        <w:t>поскольку является следствием</w:t>
      </w:r>
      <w:r w:rsidR="001153FD" w:rsidRPr="001153FD">
        <w:rPr>
          <w:sz w:val="20"/>
          <w:szCs w:val="20"/>
        </w:rPr>
        <w:t>]</w:t>
      </w:r>
      <w:r w:rsidR="001153FD">
        <w:rPr>
          <w:sz w:val="20"/>
          <w:szCs w:val="20"/>
        </w:rPr>
        <w:t xml:space="preserve"> кармы, </w:t>
      </w:r>
      <w:r w:rsidR="001153FD" w:rsidRPr="001153FD">
        <w:rPr>
          <w:sz w:val="20"/>
          <w:szCs w:val="20"/>
        </w:rPr>
        <w:t>[</w:t>
      </w:r>
      <w:r w:rsidR="001153FD">
        <w:rPr>
          <w:sz w:val="20"/>
          <w:szCs w:val="20"/>
        </w:rPr>
        <w:t>накопленной в</w:t>
      </w:r>
      <w:r w:rsidR="001153FD" w:rsidRPr="001153FD">
        <w:rPr>
          <w:sz w:val="20"/>
          <w:szCs w:val="20"/>
        </w:rPr>
        <w:t>]</w:t>
      </w:r>
      <w:r w:rsidR="001153FD">
        <w:rPr>
          <w:sz w:val="20"/>
          <w:szCs w:val="20"/>
        </w:rPr>
        <w:t xml:space="preserve"> прошлых жизнях.</w:t>
      </w:r>
      <w:r w:rsidR="0002465D">
        <w:rPr>
          <w:sz w:val="20"/>
          <w:szCs w:val="20"/>
        </w:rPr>
        <w:t xml:space="preserve"> </w:t>
      </w:r>
      <w:r w:rsidR="00BE309F">
        <w:rPr>
          <w:sz w:val="20"/>
          <w:szCs w:val="20"/>
        </w:rPr>
        <w:t xml:space="preserve">При гноетечении, </w:t>
      </w:r>
      <w:r w:rsidR="00BE309F" w:rsidRPr="00BE309F">
        <w:rPr>
          <w:sz w:val="20"/>
          <w:szCs w:val="20"/>
        </w:rPr>
        <w:t>[</w:t>
      </w:r>
      <w:r w:rsidR="00BE309F">
        <w:rPr>
          <w:sz w:val="20"/>
          <w:szCs w:val="20"/>
        </w:rPr>
        <w:t>которое возникает из-за того, что</w:t>
      </w:r>
      <w:r w:rsidR="00BE309F" w:rsidRPr="00BE309F">
        <w:rPr>
          <w:sz w:val="20"/>
          <w:szCs w:val="20"/>
        </w:rPr>
        <w:t>]</w:t>
      </w:r>
      <w:r w:rsidR="00BE309F">
        <w:rPr>
          <w:sz w:val="20"/>
          <w:szCs w:val="20"/>
        </w:rPr>
        <w:t xml:space="preserve"> остатки жара </w:t>
      </w:r>
      <w:r w:rsidR="00BE309F" w:rsidRPr="00BE309F">
        <w:rPr>
          <w:sz w:val="20"/>
          <w:szCs w:val="20"/>
        </w:rPr>
        <w:t>“</w:t>
      </w:r>
      <w:r w:rsidR="00BE309F">
        <w:rPr>
          <w:sz w:val="20"/>
          <w:szCs w:val="20"/>
        </w:rPr>
        <w:t>убегают в крепость</w:t>
      </w:r>
      <w:r w:rsidR="00BE309F" w:rsidRPr="00BE309F">
        <w:rPr>
          <w:sz w:val="20"/>
          <w:szCs w:val="20"/>
        </w:rPr>
        <w:t>”</w:t>
      </w:r>
      <w:r w:rsidR="00BE309F">
        <w:rPr>
          <w:sz w:val="20"/>
          <w:szCs w:val="20"/>
        </w:rPr>
        <w:t xml:space="preserve">, вызови рвоту, а затем применяй носовое лекарство из </w:t>
      </w:r>
      <w:r w:rsidR="00BE309F" w:rsidRPr="00BE309F">
        <w:rPr>
          <w:i/>
          <w:sz w:val="20"/>
          <w:szCs w:val="20"/>
        </w:rPr>
        <w:t>ргйа-скйэгс, шинг-кун, бйи-танг-ка, бу-рам, пи-пи-линг, пхо-ба-ри</w:t>
      </w:r>
      <w:r w:rsidR="00BE309F">
        <w:rPr>
          <w:sz w:val="20"/>
          <w:szCs w:val="20"/>
        </w:rPr>
        <w:t xml:space="preserve"> и бараньей мочи.</w:t>
      </w:r>
      <w:r w:rsidR="00ED6ECB">
        <w:rPr>
          <w:sz w:val="20"/>
          <w:szCs w:val="20"/>
        </w:rPr>
        <w:t xml:space="preserve"> </w:t>
      </w:r>
      <w:r w:rsidR="00445216" w:rsidRPr="00445216">
        <w:rPr>
          <w:sz w:val="20"/>
          <w:szCs w:val="20"/>
        </w:rPr>
        <w:t>[</w:t>
      </w:r>
      <w:r w:rsidR="00445216">
        <w:rPr>
          <w:sz w:val="20"/>
          <w:szCs w:val="20"/>
        </w:rPr>
        <w:t>Существует</w:t>
      </w:r>
      <w:r w:rsidR="00ED6ECB">
        <w:rPr>
          <w:sz w:val="20"/>
          <w:szCs w:val="20"/>
        </w:rPr>
        <w:t xml:space="preserve"> три разновидности носового кровотечения, для определение которой необходимо исследовать признаки </w:t>
      </w:r>
      <w:r w:rsidR="00445216">
        <w:rPr>
          <w:sz w:val="20"/>
          <w:szCs w:val="20"/>
        </w:rPr>
        <w:t>вытекаемой наружу крови – её консистенцию, цвет и т.п.: если эта кровь</w:t>
      </w:r>
      <w:r w:rsidR="00445216" w:rsidRPr="00445216">
        <w:rPr>
          <w:sz w:val="20"/>
          <w:szCs w:val="20"/>
        </w:rPr>
        <w:t>]</w:t>
      </w:r>
      <w:r w:rsidR="00445216">
        <w:rPr>
          <w:sz w:val="20"/>
          <w:szCs w:val="20"/>
        </w:rPr>
        <w:t xml:space="preserve"> желтоватая и жидкая, </w:t>
      </w:r>
      <w:r w:rsidR="00445216" w:rsidRPr="00445216">
        <w:rPr>
          <w:sz w:val="20"/>
          <w:szCs w:val="20"/>
        </w:rPr>
        <w:t>[</w:t>
      </w:r>
      <w:r w:rsidR="00445216">
        <w:rPr>
          <w:sz w:val="20"/>
          <w:szCs w:val="20"/>
        </w:rPr>
        <w:t>значит</w:t>
      </w:r>
      <w:r w:rsidR="00445216" w:rsidRPr="00445216">
        <w:rPr>
          <w:sz w:val="20"/>
          <w:szCs w:val="20"/>
        </w:rPr>
        <w:t>]</w:t>
      </w:r>
      <w:r w:rsidR="00445216">
        <w:rPr>
          <w:sz w:val="20"/>
          <w:szCs w:val="20"/>
        </w:rPr>
        <w:t xml:space="preserve"> происходит </w:t>
      </w:r>
      <w:r w:rsidR="007005A0" w:rsidRPr="007005A0">
        <w:rPr>
          <w:sz w:val="20"/>
          <w:szCs w:val="20"/>
        </w:rPr>
        <w:t>[</w:t>
      </w:r>
      <w:r w:rsidR="007005A0">
        <w:rPr>
          <w:sz w:val="20"/>
          <w:szCs w:val="20"/>
        </w:rPr>
        <w:t>истечение крови</w:t>
      </w:r>
      <w:r w:rsidR="007005A0" w:rsidRPr="007005A0">
        <w:rPr>
          <w:sz w:val="20"/>
          <w:szCs w:val="20"/>
        </w:rPr>
        <w:t xml:space="preserve">] </w:t>
      </w:r>
      <w:r w:rsidR="00445216">
        <w:rPr>
          <w:sz w:val="20"/>
          <w:szCs w:val="20"/>
        </w:rPr>
        <w:t xml:space="preserve">из головного мозга – </w:t>
      </w:r>
      <w:r w:rsidR="007005A0" w:rsidRPr="007005A0">
        <w:rPr>
          <w:sz w:val="20"/>
          <w:szCs w:val="20"/>
        </w:rPr>
        <w:t>[</w:t>
      </w:r>
      <w:r w:rsidR="007005A0">
        <w:rPr>
          <w:sz w:val="20"/>
          <w:szCs w:val="20"/>
        </w:rPr>
        <w:t>при этой разновидности</w:t>
      </w:r>
      <w:r w:rsidR="007005A0" w:rsidRPr="007005A0">
        <w:rPr>
          <w:sz w:val="20"/>
          <w:szCs w:val="20"/>
        </w:rPr>
        <w:t>]</w:t>
      </w:r>
      <w:r w:rsidR="007005A0">
        <w:rPr>
          <w:sz w:val="20"/>
          <w:szCs w:val="20"/>
        </w:rPr>
        <w:t xml:space="preserve"> </w:t>
      </w:r>
      <w:r w:rsidR="007005A0" w:rsidRPr="007005A0">
        <w:rPr>
          <w:sz w:val="20"/>
          <w:szCs w:val="20"/>
        </w:rPr>
        <w:t>“</w:t>
      </w:r>
      <w:r w:rsidR="007005A0">
        <w:rPr>
          <w:sz w:val="20"/>
          <w:szCs w:val="20"/>
        </w:rPr>
        <w:t>свяжи огнем</w:t>
      </w:r>
      <w:r w:rsidR="007005A0" w:rsidRPr="009629F1">
        <w:rPr>
          <w:sz w:val="20"/>
          <w:szCs w:val="20"/>
        </w:rPr>
        <w:t>”</w:t>
      </w:r>
      <w:r w:rsidR="007005A0">
        <w:rPr>
          <w:sz w:val="20"/>
          <w:szCs w:val="20"/>
        </w:rPr>
        <w:t xml:space="preserve"> </w:t>
      </w:r>
      <w:r w:rsidR="007005A0" w:rsidRPr="007005A0">
        <w:rPr>
          <w:sz w:val="20"/>
          <w:szCs w:val="20"/>
        </w:rPr>
        <w:t>[</w:t>
      </w:r>
      <w:r w:rsidR="007005A0">
        <w:rPr>
          <w:sz w:val="20"/>
          <w:szCs w:val="20"/>
        </w:rPr>
        <w:t>сосуд</w:t>
      </w:r>
      <w:r w:rsidR="007005A0" w:rsidRPr="007005A0">
        <w:rPr>
          <w:sz w:val="20"/>
          <w:szCs w:val="20"/>
        </w:rPr>
        <w:t>]</w:t>
      </w:r>
      <w:r w:rsidR="007005A0">
        <w:rPr>
          <w:sz w:val="20"/>
          <w:szCs w:val="20"/>
        </w:rPr>
        <w:t xml:space="preserve"> </w:t>
      </w:r>
      <w:r w:rsidR="007005A0" w:rsidRPr="007005A0">
        <w:rPr>
          <w:i/>
          <w:sz w:val="20"/>
          <w:szCs w:val="20"/>
        </w:rPr>
        <w:t>смин-дпраг</w:t>
      </w:r>
      <w:r w:rsidR="007005A0">
        <w:rPr>
          <w:sz w:val="20"/>
          <w:szCs w:val="20"/>
        </w:rPr>
        <w:t xml:space="preserve"> и применяй </w:t>
      </w:r>
      <w:r w:rsidR="007005A0" w:rsidRPr="007005A0">
        <w:rPr>
          <w:sz w:val="20"/>
          <w:szCs w:val="20"/>
        </w:rPr>
        <w:t>[</w:t>
      </w:r>
      <w:r w:rsidR="007005A0">
        <w:rPr>
          <w:sz w:val="20"/>
          <w:szCs w:val="20"/>
        </w:rPr>
        <w:t>в качестве</w:t>
      </w:r>
      <w:r w:rsidR="007005A0" w:rsidRPr="007005A0">
        <w:rPr>
          <w:sz w:val="20"/>
          <w:szCs w:val="20"/>
        </w:rPr>
        <w:t>]</w:t>
      </w:r>
      <w:r w:rsidR="007005A0">
        <w:rPr>
          <w:sz w:val="20"/>
          <w:szCs w:val="20"/>
        </w:rPr>
        <w:t xml:space="preserve"> носового лекарства </w:t>
      </w:r>
      <w:r w:rsidR="007005A0" w:rsidRPr="007005A0">
        <w:rPr>
          <w:sz w:val="20"/>
          <w:szCs w:val="20"/>
        </w:rPr>
        <w:t>[</w:t>
      </w:r>
      <w:r w:rsidR="007005A0">
        <w:rPr>
          <w:sz w:val="20"/>
          <w:szCs w:val="20"/>
        </w:rPr>
        <w:t>жидкость, выжатую из</w:t>
      </w:r>
      <w:r w:rsidR="007005A0" w:rsidRPr="007005A0">
        <w:rPr>
          <w:sz w:val="20"/>
          <w:szCs w:val="20"/>
        </w:rPr>
        <w:t>]</w:t>
      </w:r>
      <w:r w:rsidR="007005A0">
        <w:rPr>
          <w:sz w:val="20"/>
          <w:szCs w:val="20"/>
        </w:rPr>
        <w:t xml:space="preserve"> конской шкуры; если выходит коричневая </w:t>
      </w:r>
      <w:r w:rsidR="007005A0" w:rsidRPr="007005A0">
        <w:rPr>
          <w:sz w:val="20"/>
          <w:szCs w:val="20"/>
        </w:rPr>
        <w:t>[</w:t>
      </w:r>
      <w:r w:rsidR="007005A0">
        <w:rPr>
          <w:sz w:val="20"/>
          <w:szCs w:val="20"/>
        </w:rPr>
        <w:t>кровь, значит истечение</w:t>
      </w:r>
      <w:r w:rsidR="007005A0" w:rsidRPr="007005A0">
        <w:rPr>
          <w:sz w:val="20"/>
          <w:szCs w:val="20"/>
        </w:rPr>
        <w:t>]</w:t>
      </w:r>
      <w:r w:rsidR="007005A0">
        <w:rPr>
          <w:sz w:val="20"/>
          <w:szCs w:val="20"/>
        </w:rPr>
        <w:t xml:space="preserve"> происходит из </w:t>
      </w:r>
      <w:r w:rsidR="007005A0" w:rsidRPr="009629F1">
        <w:rPr>
          <w:i/>
          <w:sz w:val="20"/>
          <w:szCs w:val="20"/>
        </w:rPr>
        <w:t>снэ-бжи</w:t>
      </w:r>
      <w:r w:rsidR="009629F1">
        <w:rPr>
          <w:rStyle w:val="FootnoteReference"/>
          <w:sz w:val="20"/>
          <w:szCs w:val="20"/>
        </w:rPr>
        <w:footnoteReference w:id="556"/>
      </w:r>
      <w:r w:rsidR="007005A0">
        <w:rPr>
          <w:sz w:val="20"/>
          <w:szCs w:val="20"/>
        </w:rPr>
        <w:t xml:space="preserve"> – </w:t>
      </w:r>
      <w:r w:rsidR="009C7013" w:rsidRPr="007005A0">
        <w:rPr>
          <w:sz w:val="20"/>
          <w:szCs w:val="20"/>
        </w:rPr>
        <w:t>[</w:t>
      </w:r>
      <w:r w:rsidR="009C7013">
        <w:rPr>
          <w:sz w:val="20"/>
          <w:szCs w:val="20"/>
        </w:rPr>
        <w:t>при этой разновидности</w:t>
      </w:r>
      <w:r w:rsidR="009C7013" w:rsidRPr="007005A0">
        <w:rPr>
          <w:sz w:val="20"/>
          <w:szCs w:val="20"/>
        </w:rPr>
        <w:t>]</w:t>
      </w:r>
      <w:r w:rsidR="009C7013">
        <w:rPr>
          <w:sz w:val="20"/>
          <w:szCs w:val="20"/>
        </w:rPr>
        <w:t xml:space="preserve"> </w:t>
      </w:r>
      <w:r w:rsidR="007005A0">
        <w:rPr>
          <w:sz w:val="20"/>
          <w:szCs w:val="20"/>
        </w:rPr>
        <w:t xml:space="preserve">перевяжи шнурком </w:t>
      </w:r>
      <w:r w:rsidR="009629F1">
        <w:rPr>
          <w:sz w:val="20"/>
          <w:szCs w:val="20"/>
        </w:rPr>
        <w:t xml:space="preserve">две подмышечные впадины и две паховые складки, можно также перевязать груди, </w:t>
      </w:r>
      <w:r w:rsidR="009629F1" w:rsidRPr="009629F1">
        <w:rPr>
          <w:sz w:val="20"/>
          <w:szCs w:val="20"/>
        </w:rPr>
        <w:t>[</w:t>
      </w:r>
      <w:r w:rsidR="009629F1">
        <w:rPr>
          <w:sz w:val="20"/>
          <w:szCs w:val="20"/>
        </w:rPr>
        <w:t>если болеет</w:t>
      </w:r>
      <w:r w:rsidR="009629F1" w:rsidRPr="009629F1">
        <w:rPr>
          <w:sz w:val="20"/>
          <w:szCs w:val="20"/>
        </w:rPr>
        <w:t>]</w:t>
      </w:r>
      <w:r w:rsidR="009C463C">
        <w:rPr>
          <w:sz w:val="20"/>
          <w:szCs w:val="20"/>
        </w:rPr>
        <w:t xml:space="preserve"> женщина</w:t>
      </w:r>
      <w:r w:rsidR="009629F1">
        <w:rPr>
          <w:sz w:val="20"/>
          <w:szCs w:val="20"/>
        </w:rPr>
        <w:t xml:space="preserve">, </w:t>
      </w:r>
      <w:r w:rsidR="009629F1" w:rsidRPr="009629F1">
        <w:rPr>
          <w:sz w:val="20"/>
          <w:szCs w:val="20"/>
        </w:rPr>
        <w:t>[</w:t>
      </w:r>
      <w:r w:rsidR="009629F1">
        <w:rPr>
          <w:sz w:val="20"/>
          <w:szCs w:val="20"/>
        </w:rPr>
        <w:t>или</w:t>
      </w:r>
      <w:r w:rsidR="009629F1" w:rsidRPr="009629F1">
        <w:rPr>
          <w:sz w:val="20"/>
          <w:szCs w:val="20"/>
        </w:rPr>
        <w:t>]</w:t>
      </w:r>
      <w:r w:rsidR="009629F1">
        <w:rPr>
          <w:sz w:val="20"/>
          <w:szCs w:val="20"/>
        </w:rPr>
        <w:t xml:space="preserve"> яички, </w:t>
      </w:r>
      <w:r w:rsidR="009629F1" w:rsidRPr="009629F1">
        <w:rPr>
          <w:sz w:val="20"/>
          <w:szCs w:val="20"/>
        </w:rPr>
        <w:t>[</w:t>
      </w:r>
      <w:r w:rsidR="009629F1">
        <w:rPr>
          <w:sz w:val="20"/>
          <w:szCs w:val="20"/>
        </w:rPr>
        <w:t>если болеет</w:t>
      </w:r>
      <w:r w:rsidR="009629F1" w:rsidRPr="009629F1">
        <w:rPr>
          <w:sz w:val="20"/>
          <w:szCs w:val="20"/>
        </w:rPr>
        <w:t>]</w:t>
      </w:r>
      <w:r w:rsidR="009629F1">
        <w:rPr>
          <w:sz w:val="20"/>
          <w:szCs w:val="20"/>
        </w:rPr>
        <w:t xml:space="preserve"> мужчина; </w:t>
      </w:r>
      <w:r w:rsidR="009C7013">
        <w:rPr>
          <w:sz w:val="20"/>
          <w:szCs w:val="20"/>
        </w:rPr>
        <w:t xml:space="preserve">если выходят красная и прозрачная </w:t>
      </w:r>
      <w:r w:rsidR="009C7013" w:rsidRPr="009C7013">
        <w:rPr>
          <w:sz w:val="20"/>
          <w:szCs w:val="20"/>
        </w:rPr>
        <w:t>[</w:t>
      </w:r>
      <w:r w:rsidR="009C7013">
        <w:rPr>
          <w:sz w:val="20"/>
          <w:szCs w:val="20"/>
        </w:rPr>
        <w:t>кровь, значит</w:t>
      </w:r>
      <w:r w:rsidR="009C7013" w:rsidRPr="009C7013">
        <w:rPr>
          <w:sz w:val="20"/>
          <w:szCs w:val="20"/>
        </w:rPr>
        <w:t>]</w:t>
      </w:r>
      <w:r w:rsidR="009C7013">
        <w:rPr>
          <w:sz w:val="20"/>
          <w:szCs w:val="20"/>
        </w:rPr>
        <w:t xml:space="preserve"> открыты отверстия сосудов – </w:t>
      </w:r>
      <w:r w:rsidR="009C7013" w:rsidRPr="007005A0">
        <w:rPr>
          <w:sz w:val="20"/>
          <w:szCs w:val="20"/>
        </w:rPr>
        <w:t>[</w:t>
      </w:r>
      <w:r w:rsidR="009C7013">
        <w:rPr>
          <w:sz w:val="20"/>
          <w:szCs w:val="20"/>
        </w:rPr>
        <w:t>при этой разновидности</w:t>
      </w:r>
      <w:r w:rsidR="009C7013" w:rsidRPr="007005A0">
        <w:rPr>
          <w:sz w:val="20"/>
          <w:szCs w:val="20"/>
        </w:rPr>
        <w:t>]</w:t>
      </w:r>
      <w:r w:rsidR="009C7013">
        <w:rPr>
          <w:sz w:val="20"/>
          <w:szCs w:val="20"/>
        </w:rPr>
        <w:t xml:space="preserve"> </w:t>
      </w:r>
      <w:r w:rsidR="00DC1A67">
        <w:rPr>
          <w:sz w:val="20"/>
          <w:szCs w:val="20"/>
        </w:rPr>
        <w:t xml:space="preserve">окуривай нос паленой </w:t>
      </w:r>
      <w:r w:rsidR="00DC1A67" w:rsidRPr="00DC1A67">
        <w:rPr>
          <w:sz w:val="20"/>
          <w:szCs w:val="20"/>
        </w:rPr>
        <w:t>[</w:t>
      </w:r>
      <w:r w:rsidR="00DC1A67">
        <w:rPr>
          <w:sz w:val="20"/>
          <w:szCs w:val="20"/>
        </w:rPr>
        <w:t xml:space="preserve">смесью сливочного масла, </w:t>
      </w:r>
      <w:r w:rsidR="00DC1A67" w:rsidRPr="00444373">
        <w:rPr>
          <w:i/>
          <w:sz w:val="20"/>
          <w:szCs w:val="20"/>
        </w:rPr>
        <w:t>рцам-п</w:t>
      </w:r>
      <w:r w:rsidR="00DC1A67" w:rsidRPr="00DC1A67">
        <w:rPr>
          <w:sz w:val="20"/>
          <w:szCs w:val="20"/>
        </w:rPr>
        <w:t>’</w:t>
      </w:r>
      <w:r w:rsidR="00DC1A67">
        <w:rPr>
          <w:sz w:val="20"/>
          <w:szCs w:val="20"/>
        </w:rPr>
        <w:t>ы и т.п.</w:t>
      </w:r>
      <w:r w:rsidR="00DC1A67" w:rsidRPr="00DC1A67">
        <w:rPr>
          <w:sz w:val="20"/>
          <w:szCs w:val="20"/>
        </w:rPr>
        <w:t>]</w:t>
      </w:r>
      <w:r w:rsidR="00DC1A67">
        <w:rPr>
          <w:sz w:val="20"/>
          <w:szCs w:val="20"/>
        </w:rPr>
        <w:t xml:space="preserve">, давай отвар из </w:t>
      </w:r>
      <w:r w:rsidR="00DC1A67" w:rsidRPr="00444373">
        <w:rPr>
          <w:i/>
          <w:sz w:val="20"/>
          <w:szCs w:val="20"/>
        </w:rPr>
        <w:t>спру-рца, мкхан-скйа, скйэр-па</w:t>
      </w:r>
      <w:r w:rsidR="00DC1A67">
        <w:rPr>
          <w:sz w:val="20"/>
          <w:szCs w:val="20"/>
        </w:rPr>
        <w:t xml:space="preserve"> и т.п., а также </w:t>
      </w:r>
      <w:r w:rsidR="00DC1A67" w:rsidRPr="00444373">
        <w:rPr>
          <w:i/>
          <w:sz w:val="20"/>
          <w:szCs w:val="20"/>
        </w:rPr>
        <w:t>лдэ-гу</w:t>
      </w:r>
      <w:r w:rsidR="00DC1A67">
        <w:rPr>
          <w:sz w:val="20"/>
          <w:szCs w:val="20"/>
        </w:rPr>
        <w:t xml:space="preserve"> из </w:t>
      </w:r>
      <w:r w:rsidR="00DC1A67" w:rsidRPr="00444373">
        <w:rPr>
          <w:i/>
          <w:sz w:val="20"/>
          <w:szCs w:val="20"/>
        </w:rPr>
        <w:t>гур-гум, мцхал, гэ-сар-гсум</w:t>
      </w:r>
      <w:r w:rsidR="00DC1A67">
        <w:rPr>
          <w:sz w:val="20"/>
          <w:szCs w:val="20"/>
        </w:rPr>
        <w:t xml:space="preserve"> и </w:t>
      </w:r>
      <w:r w:rsidR="00DC1A67" w:rsidRPr="00444373">
        <w:rPr>
          <w:i/>
          <w:sz w:val="20"/>
          <w:szCs w:val="20"/>
        </w:rPr>
        <w:t>мкхрис-сна-цхогс</w:t>
      </w:r>
      <w:r w:rsidR="00DC1A67">
        <w:rPr>
          <w:sz w:val="20"/>
          <w:szCs w:val="20"/>
        </w:rPr>
        <w:t>; носовое кров</w:t>
      </w:r>
      <w:r w:rsidR="009C463C">
        <w:rPr>
          <w:sz w:val="20"/>
          <w:szCs w:val="20"/>
        </w:rPr>
        <w:t>о</w:t>
      </w:r>
      <w:r w:rsidR="00DC1A67">
        <w:rPr>
          <w:sz w:val="20"/>
          <w:szCs w:val="20"/>
        </w:rPr>
        <w:t xml:space="preserve">течение в большинстве случаев возникает из-за усиления крови, поэтому рекомендуется выпускать кровь </w:t>
      </w:r>
      <w:r w:rsidR="00444373" w:rsidRPr="00444373">
        <w:rPr>
          <w:sz w:val="20"/>
          <w:szCs w:val="20"/>
        </w:rPr>
        <w:t>[</w:t>
      </w:r>
      <w:r w:rsidR="00DC1A67">
        <w:rPr>
          <w:sz w:val="20"/>
          <w:szCs w:val="20"/>
        </w:rPr>
        <w:t>из сосудов</w:t>
      </w:r>
      <w:r w:rsidR="00444373" w:rsidRPr="00444373">
        <w:rPr>
          <w:sz w:val="20"/>
          <w:szCs w:val="20"/>
        </w:rPr>
        <w:t>]</w:t>
      </w:r>
      <w:r w:rsidR="00DC1A67">
        <w:rPr>
          <w:sz w:val="20"/>
          <w:szCs w:val="20"/>
        </w:rPr>
        <w:t xml:space="preserve"> </w:t>
      </w:r>
      <w:r w:rsidR="00DC1A67" w:rsidRPr="00444373">
        <w:rPr>
          <w:i/>
          <w:sz w:val="20"/>
          <w:szCs w:val="20"/>
        </w:rPr>
        <w:t>рцэ-чхунг</w:t>
      </w:r>
      <w:r w:rsidR="00DC1A67">
        <w:rPr>
          <w:sz w:val="20"/>
          <w:szCs w:val="20"/>
        </w:rPr>
        <w:t xml:space="preserve"> и </w:t>
      </w:r>
      <w:r w:rsidR="00DC1A67" w:rsidRPr="00444373">
        <w:rPr>
          <w:i/>
          <w:sz w:val="20"/>
          <w:szCs w:val="20"/>
        </w:rPr>
        <w:t>ру-тхунг</w:t>
      </w:r>
      <w:r w:rsidR="00DC1A67">
        <w:rPr>
          <w:sz w:val="20"/>
          <w:szCs w:val="20"/>
        </w:rPr>
        <w:t xml:space="preserve">, </w:t>
      </w:r>
      <w:r w:rsidR="00DC1A67" w:rsidRPr="00DC1A67">
        <w:rPr>
          <w:sz w:val="20"/>
          <w:szCs w:val="20"/>
        </w:rPr>
        <w:t>[</w:t>
      </w:r>
      <w:r w:rsidR="00DC1A67">
        <w:rPr>
          <w:sz w:val="20"/>
          <w:szCs w:val="20"/>
        </w:rPr>
        <w:t>что будет подобно</w:t>
      </w:r>
      <w:r w:rsidR="00DC1A67" w:rsidRPr="00444373">
        <w:rPr>
          <w:sz w:val="20"/>
          <w:szCs w:val="20"/>
        </w:rPr>
        <w:t>]</w:t>
      </w:r>
      <w:r w:rsidR="00DC1A67">
        <w:rPr>
          <w:sz w:val="20"/>
          <w:szCs w:val="20"/>
        </w:rPr>
        <w:t xml:space="preserve"> переведению </w:t>
      </w:r>
      <w:r w:rsidR="00444373" w:rsidRPr="00936373">
        <w:rPr>
          <w:sz w:val="20"/>
          <w:szCs w:val="20"/>
        </w:rPr>
        <w:t>[</w:t>
      </w:r>
      <w:r w:rsidR="007E7659">
        <w:rPr>
          <w:sz w:val="20"/>
          <w:szCs w:val="20"/>
        </w:rPr>
        <w:t xml:space="preserve">реки </w:t>
      </w:r>
      <w:r w:rsidR="00DC1A67">
        <w:rPr>
          <w:sz w:val="20"/>
          <w:szCs w:val="20"/>
        </w:rPr>
        <w:t>в другое</w:t>
      </w:r>
      <w:r w:rsidR="00444373" w:rsidRPr="00936373">
        <w:rPr>
          <w:sz w:val="20"/>
          <w:szCs w:val="20"/>
        </w:rPr>
        <w:t>]</w:t>
      </w:r>
      <w:r w:rsidR="00DC1A67">
        <w:rPr>
          <w:sz w:val="20"/>
          <w:szCs w:val="20"/>
        </w:rPr>
        <w:t xml:space="preserve"> русло</w:t>
      </w:r>
      <w:r w:rsidR="00237189">
        <w:rPr>
          <w:sz w:val="20"/>
          <w:szCs w:val="20"/>
        </w:rPr>
        <w:t xml:space="preserve">; кроме того, </w:t>
      </w:r>
      <w:r w:rsidR="00237189" w:rsidRPr="00237189">
        <w:rPr>
          <w:sz w:val="20"/>
          <w:szCs w:val="20"/>
        </w:rPr>
        <w:t>[</w:t>
      </w:r>
      <w:r w:rsidR="00237189">
        <w:rPr>
          <w:sz w:val="20"/>
          <w:szCs w:val="20"/>
        </w:rPr>
        <w:t>при любой разновидности носового кровотечения</w:t>
      </w:r>
      <w:r w:rsidR="009C463C">
        <w:rPr>
          <w:sz w:val="20"/>
          <w:szCs w:val="20"/>
        </w:rPr>
        <w:t xml:space="preserve"> </w:t>
      </w:r>
      <w:r w:rsidR="00A81567">
        <w:rPr>
          <w:sz w:val="20"/>
          <w:szCs w:val="20"/>
        </w:rPr>
        <w:t>рекомендуется откинуть</w:t>
      </w:r>
      <w:r w:rsidR="00237189" w:rsidRPr="00237189">
        <w:rPr>
          <w:sz w:val="20"/>
          <w:szCs w:val="20"/>
        </w:rPr>
        <w:t>]</w:t>
      </w:r>
      <w:r w:rsidR="00A81567">
        <w:rPr>
          <w:sz w:val="20"/>
          <w:szCs w:val="20"/>
        </w:rPr>
        <w:t xml:space="preserve"> голову назад и брызгать на верхнюю </w:t>
      </w:r>
      <w:r w:rsidR="00A81567" w:rsidRPr="00DF1574">
        <w:rPr>
          <w:sz w:val="20"/>
          <w:szCs w:val="20"/>
        </w:rPr>
        <w:t>[</w:t>
      </w:r>
      <w:r w:rsidR="00A81567">
        <w:rPr>
          <w:sz w:val="20"/>
          <w:szCs w:val="20"/>
        </w:rPr>
        <w:t>часть тела холодной</w:t>
      </w:r>
      <w:r w:rsidR="00A81567" w:rsidRPr="00DF1574">
        <w:rPr>
          <w:sz w:val="20"/>
          <w:szCs w:val="20"/>
        </w:rPr>
        <w:t>]</w:t>
      </w:r>
      <w:r w:rsidR="00A81567">
        <w:rPr>
          <w:sz w:val="20"/>
          <w:szCs w:val="20"/>
        </w:rPr>
        <w:t xml:space="preserve"> водой</w:t>
      </w:r>
      <w:r w:rsidR="00DC1A67">
        <w:rPr>
          <w:sz w:val="20"/>
          <w:szCs w:val="20"/>
        </w:rPr>
        <w:t>.</w:t>
      </w:r>
      <w:r w:rsidR="00936373">
        <w:rPr>
          <w:sz w:val="20"/>
          <w:szCs w:val="20"/>
        </w:rPr>
        <w:t xml:space="preserve"> </w:t>
      </w:r>
      <w:r w:rsidR="00936373" w:rsidRPr="00936373">
        <w:rPr>
          <w:sz w:val="20"/>
          <w:szCs w:val="20"/>
        </w:rPr>
        <w:t>[</w:t>
      </w:r>
      <w:r w:rsidR="00237189">
        <w:rPr>
          <w:sz w:val="20"/>
          <w:szCs w:val="20"/>
        </w:rPr>
        <w:t>Говорят</w:t>
      </w:r>
      <w:r w:rsidR="00936373" w:rsidRPr="00936373">
        <w:rPr>
          <w:sz w:val="20"/>
          <w:szCs w:val="20"/>
        </w:rPr>
        <w:t>]</w:t>
      </w:r>
      <w:r w:rsidR="00936373">
        <w:rPr>
          <w:sz w:val="20"/>
          <w:szCs w:val="20"/>
        </w:rPr>
        <w:t xml:space="preserve">, если втягивать </w:t>
      </w:r>
      <w:r w:rsidR="00936373" w:rsidRPr="00936373">
        <w:rPr>
          <w:sz w:val="20"/>
          <w:szCs w:val="20"/>
        </w:rPr>
        <w:t>[</w:t>
      </w:r>
      <w:r w:rsidR="00936373">
        <w:rPr>
          <w:sz w:val="20"/>
          <w:szCs w:val="20"/>
        </w:rPr>
        <w:t>носом тщательно измельченный порошок из</w:t>
      </w:r>
      <w:r w:rsidR="00936373" w:rsidRPr="00936373">
        <w:rPr>
          <w:sz w:val="20"/>
          <w:szCs w:val="20"/>
        </w:rPr>
        <w:t>]</w:t>
      </w:r>
      <w:r w:rsidR="00936373">
        <w:rPr>
          <w:sz w:val="20"/>
          <w:szCs w:val="20"/>
        </w:rPr>
        <w:t xml:space="preserve"> </w:t>
      </w:r>
      <w:r w:rsidR="00936373" w:rsidRPr="00936373">
        <w:rPr>
          <w:i/>
          <w:sz w:val="20"/>
          <w:szCs w:val="20"/>
        </w:rPr>
        <w:t>срин-сман, гнйан-сман</w:t>
      </w:r>
      <w:r w:rsidR="00936373">
        <w:rPr>
          <w:rStyle w:val="FootnoteReference"/>
          <w:sz w:val="20"/>
          <w:szCs w:val="20"/>
        </w:rPr>
        <w:footnoteReference w:id="557"/>
      </w:r>
      <w:r w:rsidR="00936373">
        <w:rPr>
          <w:sz w:val="20"/>
          <w:szCs w:val="20"/>
        </w:rPr>
        <w:t xml:space="preserve"> и </w:t>
      </w:r>
      <w:r w:rsidR="00936373" w:rsidRPr="00936373">
        <w:rPr>
          <w:i/>
          <w:sz w:val="20"/>
          <w:szCs w:val="20"/>
        </w:rPr>
        <w:t>бул-тог</w:t>
      </w:r>
      <w:r w:rsidR="00936373">
        <w:rPr>
          <w:sz w:val="20"/>
          <w:szCs w:val="20"/>
        </w:rPr>
        <w:t xml:space="preserve">, в некоторых случаях это приводит к излечению </w:t>
      </w:r>
      <w:r w:rsidR="00936373" w:rsidRPr="00936373">
        <w:rPr>
          <w:sz w:val="20"/>
          <w:szCs w:val="20"/>
        </w:rPr>
        <w:t>[</w:t>
      </w:r>
      <w:r w:rsidR="00936373">
        <w:rPr>
          <w:sz w:val="20"/>
          <w:szCs w:val="20"/>
        </w:rPr>
        <w:t xml:space="preserve">болезней </w:t>
      </w:r>
      <w:r w:rsidR="00936373" w:rsidRPr="00936373">
        <w:rPr>
          <w:i/>
          <w:sz w:val="20"/>
          <w:szCs w:val="20"/>
        </w:rPr>
        <w:t>сна-суб</w:t>
      </w:r>
      <w:r w:rsidR="00936373">
        <w:rPr>
          <w:sz w:val="20"/>
          <w:szCs w:val="20"/>
        </w:rPr>
        <w:t>, т.е.</w:t>
      </w:r>
      <w:r w:rsidR="00936373" w:rsidRPr="00936373">
        <w:rPr>
          <w:sz w:val="20"/>
          <w:szCs w:val="20"/>
        </w:rPr>
        <w:t>]</w:t>
      </w:r>
      <w:r w:rsidR="00936373">
        <w:rPr>
          <w:sz w:val="20"/>
          <w:szCs w:val="20"/>
        </w:rPr>
        <w:t xml:space="preserve"> закупорки носа, и </w:t>
      </w:r>
      <w:r w:rsidR="00936373" w:rsidRPr="00936373">
        <w:rPr>
          <w:i/>
          <w:sz w:val="20"/>
          <w:szCs w:val="20"/>
        </w:rPr>
        <w:t>сна-шу</w:t>
      </w:r>
      <w:r w:rsidR="00936373">
        <w:rPr>
          <w:sz w:val="20"/>
          <w:szCs w:val="20"/>
        </w:rPr>
        <w:t xml:space="preserve">. </w:t>
      </w:r>
      <w:r w:rsidR="00A81567">
        <w:rPr>
          <w:sz w:val="20"/>
          <w:szCs w:val="20"/>
        </w:rPr>
        <w:t xml:space="preserve">При т.н. </w:t>
      </w:r>
      <w:r w:rsidR="00A81567" w:rsidRPr="00A81567">
        <w:rPr>
          <w:sz w:val="20"/>
          <w:szCs w:val="20"/>
        </w:rPr>
        <w:t>“</w:t>
      </w:r>
      <w:r w:rsidR="00A81567">
        <w:rPr>
          <w:sz w:val="20"/>
          <w:szCs w:val="20"/>
        </w:rPr>
        <w:t>взрослении болезней носа</w:t>
      </w:r>
      <w:r w:rsidR="00A81567" w:rsidRPr="00A81567">
        <w:rPr>
          <w:sz w:val="20"/>
          <w:szCs w:val="20"/>
        </w:rPr>
        <w:t>”</w:t>
      </w:r>
      <w:r w:rsidR="00A81567">
        <w:rPr>
          <w:sz w:val="20"/>
          <w:szCs w:val="20"/>
        </w:rPr>
        <w:t xml:space="preserve"> нос, лицо и т.п. краснеют и возникает зуд, после чего постепенно нос увеличивается </w:t>
      </w:r>
      <w:r w:rsidR="00A81567" w:rsidRPr="00A81567">
        <w:rPr>
          <w:sz w:val="20"/>
          <w:szCs w:val="20"/>
        </w:rPr>
        <w:t>[</w:t>
      </w:r>
      <w:r w:rsidR="00A81567">
        <w:rPr>
          <w:sz w:val="20"/>
          <w:szCs w:val="20"/>
        </w:rPr>
        <w:t>в размерах – для</w:t>
      </w:r>
      <w:r w:rsidR="00A81567" w:rsidRPr="00A81567">
        <w:rPr>
          <w:sz w:val="20"/>
          <w:szCs w:val="20"/>
        </w:rPr>
        <w:t>]</w:t>
      </w:r>
      <w:r w:rsidR="00A81567">
        <w:rPr>
          <w:sz w:val="20"/>
          <w:szCs w:val="20"/>
        </w:rPr>
        <w:t xml:space="preserve"> лечения этой </w:t>
      </w:r>
      <w:r w:rsidR="00A81567" w:rsidRPr="00A81567">
        <w:rPr>
          <w:sz w:val="20"/>
          <w:szCs w:val="20"/>
        </w:rPr>
        <w:t>[</w:t>
      </w:r>
      <w:r w:rsidR="00A81567">
        <w:rPr>
          <w:sz w:val="20"/>
          <w:szCs w:val="20"/>
        </w:rPr>
        <w:t>патологии рекомендуется</w:t>
      </w:r>
      <w:r w:rsidR="00A81567" w:rsidRPr="00A81567">
        <w:rPr>
          <w:sz w:val="20"/>
          <w:szCs w:val="20"/>
        </w:rPr>
        <w:t>]</w:t>
      </w:r>
      <w:r w:rsidR="00A81567">
        <w:rPr>
          <w:sz w:val="20"/>
          <w:szCs w:val="20"/>
        </w:rPr>
        <w:t xml:space="preserve"> вновь и вновь смазывать </w:t>
      </w:r>
      <w:r w:rsidR="00A81567" w:rsidRPr="00A81567">
        <w:rPr>
          <w:sz w:val="20"/>
          <w:szCs w:val="20"/>
        </w:rPr>
        <w:t>[</w:t>
      </w:r>
      <w:r w:rsidR="00A81567">
        <w:rPr>
          <w:sz w:val="20"/>
          <w:szCs w:val="20"/>
        </w:rPr>
        <w:t>нос и прилегающие участки лица смесью</w:t>
      </w:r>
      <w:r w:rsidR="00A81567" w:rsidRPr="00A81567">
        <w:rPr>
          <w:sz w:val="20"/>
          <w:szCs w:val="20"/>
        </w:rPr>
        <w:t>]</w:t>
      </w:r>
      <w:r w:rsidR="00A81567">
        <w:rPr>
          <w:sz w:val="20"/>
          <w:szCs w:val="20"/>
        </w:rPr>
        <w:t xml:space="preserve"> крови </w:t>
      </w:r>
      <w:r w:rsidR="00A81567" w:rsidRPr="00A81567">
        <w:rPr>
          <w:sz w:val="20"/>
          <w:szCs w:val="20"/>
        </w:rPr>
        <w:t>[</w:t>
      </w:r>
      <w:r w:rsidR="00A81567">
        <w:rPr>
          <w:sz w:val="20"/>
          <w:szCs w:val="20"/>
        </w:rPr>
        <w:t>животных</w:t>
      </w:r>
      <w:r w:rsidR="00A81567" w:rsidRPr="00A81567">
        <w:rPr>
          <w:sz w:val="20"/>
          <w:szCs w:val="20"/>
        </w:rPr>
        <w:t>]</w:t>
      </w:r>
      <w:r w:rsidR="00A81567">
        <w:rPr>
          <w:sz w:val="20"/>
          <w:szCs w:val="20"/>
        </w:rPr>
        <w:t xml:space="preserve"> </w:t>
      </w:r>
      <w:r w:rsidR="00A81567" w:rsidRPr="00A81567">
        <w:rPr>
          <w:i/>
          <w:sz w:val="20"/>
          <w:szCs w:val="20"/>
        </w:rPr>
        <w:t>сбрул</w:t>
      </w:r>
      <w:r w:rsidR="00A81567">
        <w:rPr>
          <w:sz w:val="20"/>
          <w:szCs w:val="20"/>
        </w:rPr>
        <w:t xml:space="preserve"> и </w:t>
      </w:r>
      <w:r w:rsidR="00A81567" w:rsidRPr="00A81567">
        <w:rPr>
          <w:i/>
          <w:sz w:val="20"/>
          <w:szCs w:val="20"/>
        </w:rPr>
        <w:t>бйи-ба</w:t>
      </w:r>
      <w:r w:rsidR="00A81567">
        <w:rPr>
          <w:sz w:val="20"/>
          <w:szCs w:val="20"/>
        </w:rPr>
        <w:t xml:space="preserve">. </w:t>
      </w:r>
    </w:p>
    <w:p w:rsidR="00A81567" w:rsidRPr="00AE5B50" w:rsidRDefault="009C463C" w:rsidP="00A81567">
      <w:pPr>
        <w:ind w:firstLine="284"/>
        <w:jc w:val="both"/>
        <w:rPr>
          <w:sz w:val="20"/>
          <w:szCs w:val="20"/>
        </w:rPr>
      </w:pPr>
      <w:r w:rsidRPr="009C463C">
        <w:rPr>
          <w:sz w:val="20"/>
          <w:szCs w:val="20"/>
        </w:rPr>
        <w:t>[</w:t>
      </w:r>
      <w:r w:rsidR="00A81567" w:rsidRPr="00AE5B50">
        <w:rPr>
          <w:sz w:val="20"/>
          <w:szCs w:val="20"/>
        </w:rPr>
        <w:t xml:space="preserve">Этим завершается] </w:t>
      </w:r>
      <w:r w:rsidR="00A81567">
        <w:rPr>
          <w:sz w:val="20"/>
          <w:szCs w:val="20"/>
        </w:rPr>
        <w:t>сорок пятая</w:t>
      </w:r>
      <w:r w:rsidR="00A81567" w:rsidRPr="00AE5B50">
        <w:rPr>
          <w:sz w:val="20"/>
          <w:szCs w:val="20"/>
        </w:rPr>
        <w:t xml:space="preserve"> глава, [в которой было описано] лечение </w:t>
      </w:r>
      <w:r w:rsidR="00A81567">
        <w:rPr>
          <w:sz w:val="20"/>
          <w:szCs w:val="20"/>
        </w:rPr>
        <w:t>болезней носа.</w:t>
      </w:r>
    </w:p>
    <w:p w:rsidR="00A81567" w:rsidRPr="007C3884" w:rsidRDefault="00A81567" w:rsidP="00A81567">
      <w:pPr>
        <w:ind w:firstLine="284"/>
        <w:jc w:val="both"/>
        <w:rPr>
          <w:sz w:val="20"/>
          <w:szCs w:val="20"/>
        </w:rPr>
      </w:pPr>
    </w:p>
    <w:p w:rsidR="00A81567" w:rsidRPr="00A22FEE" w:rsidRDefault="00A81567" w:rsidP="00A81567">
      <w:pPr>
        <w:pStyle w:val="Heading2"/>
        <w:jc w:val="both"/>
        <w:rPr>
          <w:i/>
        </w:rPr>
      </w:pPr>
      <w:bookmarkStart w:id="47" w:name="_Toc450384073"/>
      <w:r>
        <w:t>Глава сорок шестая. О лечении болезней полости рта</w:t>
      </w:r>
      <w:r w:rsidR="00D217A0">
        <w:t xml:space="preserve"> – болезней губ</w:t>
      </w:r>
      <w:r>
        <w:t xml:space="preserve">, десен, зубов, </w:t>
      </w:r>
      <w:r w:rsidR="008C14DC">
        <w:t>языка, нёба и зева</w:t>
      </w:r>
      <w:bookmarkEnd w:id="47"/>
    </w:p>
    <w:p w:rsidR="00C83ECB" w:rsidRDefault="00C83ECB" w:rsidP="00707616">
      <w:pPr>
        <w:ind w:firstLine="284"/>
        <w:jc w:val="both"/>
        <w:rPr>
          <w:sz w:val="20"/>
          <w:szCs w:val="20"/>
        </w:rPr>
      </w:pPr>
    </w:p>
    <w:p w:rsidR="006150C6" w:rsidRPr="00823840" w:rsidRDefault="006150C6" w:rsidP="00707616">
      <w:pPr>
        <w:ind w:firstLine="284"/>
        <w:jc w:val="both"/>
        <w:rPr>
          <w:sz w:val="20"/>
          <w:szCs w:val="20"/>
        </w:rPr>
      </w:pPr>
      <w:r>
        <w:rPr>
          <w:sz w:val="20"/>
          <w:szCs w:val="20"/>
        </w:rPr>
        <w:t>О причинах и условиях</w:t>
      </w:r>
      <w:r w:rsidR="00823840">
        <w:rPr>
          <w:sz w:val="20"/>
          <w:szCs w:val="20"/>
        </w:rPr>
        <w:t xml:space="preserve"> болезней </w:t>
      </w:r>
      <w:r w:rsidR="00823840" w:rsidRPr="00823840">
        <w:rPr>
          <w:sz w:val="20"/>
          <w:szCs w:val="20"/>
        </w:rPr>
        <w:t>[</w:t>
      </w:r>
      <w:r w:rsidR="00823840">
        <w:rPr>
          <w:sz w:val="20"/>
          <w:szCs w:val="20"/>
        </w:rPr>
        <w:t>полости</w:t>
      </w:r>
      <w:r w:rsidR="00823840" w:rsidRPr="00823840">
        <w:rPr>
          <w:sz w:val="20"/>
          <w:szCs w:val="20"/>
        </w:rPr>
        <w:t>]</w:t>
      </w:r>
      <w:r w:rsidR="00823840">
        <w:rPr>
          <w:sz w:val="20"/>
          <w:szCs w:val="20"/>
        </w:rPr>
        <w:t xml:space="preserve"> рта, </w:t>
      </w:r>
      <w:r w:rsidR="00823840" w:rsidRPr="00823840">
        <w:rPr>
          <w:sz w:val="20"/>
          <w:szCs w:val="20"/>
        </w:rPr>
        <w:t>[</w:t>
      </w:r>
      <w:r w:rsidR="00823840">
        <w:rPr>
          <w:sz w:val="20"/>
          <w:szCs w:val="20"/>
        </w:rPr>
        <w:t>к которым относятся болезни губ</w:t>
      </w:r>
      <w:r w:rsidR="00823840" w:rsidRPr="00823840">
        <w:rPr>
          <w:sz w:val="20"/>
          <w:szCs w:val="20"/>
        </w:rPr>
        <w:t>]</w:t>
      </w:r>
      <w:r w:rsidR="00823840">
        <w:rPr>
          <w:sz w:val="20"/>
          <w:szCs w:val="20"/>
        </w:rPr>
        <w:t>, десен, языка, зева и т.д.</w:t>
      </w:r>
      <w:r>
        <w:rPr>
          <w:sz w:val="20"/>
          <w:szCs w:val="20"/>
        </w:rPr>
        <w:t xml:space="preserve">: </w:t>
      </w:r>
      <w:r w:rsidR="00823840" w:rsidRPr="00823840">
        <w:rPr>
          <w:sz w:val="20"/>
          <w:szCs w:val="20"/>
        </w:rPr>
        <w:t>[</w:t>
      </w:r>
      <w:r w:rsidR="00823840">
        <w:rPr>
          <w:sz w:val="20"/>
          <w:szCs w:val="20"/>
        </w:rPr>
        <w:t>из-за недостаточности, избыточности или извращенности в</w:t>
      </w:r>
      <w:r w:rsidR="00823840" w:rsidRPr="00823840">
        <w:rPr>
          <w:sz w:val="20"/>
          <w:szCs w:val="20"/>
        </w:rPr>
        <w:t>]</w:t>
      </w:r>
      <w:r w:rsidR="00823840">
        <w:rPr>
          <w:sz w:val="20"/>
          <w:szCs w:val="20"/>
        </w:rPr>
        <w:t xml:space="preserve"> диете и образе жизни, </w:t>
      </w:r>
      <w:r w:rsidR="00823840" w:rsidRPr="00823840">
        <w:rPr>
          <w:sz w:val="20"/>
          <w:szCs w:val="20"/>
        </w:rPr>
        <w:t>[</w:t>
      </w:r>
      <w:r w:rsidR="00823840">
        <w:rPr>
          <w:sz w:val="20"/>
          <w:szCs w:val="20"/>
        </w:rPr>
        <w:t>а также из-за козней</w:t>
      </w:r>
      <w:r w:rsidR="00823840" w:rsidRPr="00823840">
        <w:rPr>
          <w:sz w:val="20"/>
          <w:szCs w:val="20"/>
        </w:rPr>
        <w:t>]</w:t>
      </w:r>
      <w:r w:rsidR="00823840">
        <w:rPr>
          <w:sz w:val="20"/>
          <w:szCs w:val="20"/>
        </w:rPr>
        <w:t xml:space="preserve"> демонов возбуждается собрание </w:t>
      </w:r>
      <w:r w:rsidR="00823840" w:rsidRPr="00823840">
        <w:rPr>
          <w:sz w:val="20"/>
          <w:szCs w:val="20"/>
        </w:rPr>
        <w:t>[</w:t>
      </w:r>
      <w:r w:rsidR="00823840">
        <w:rPr>
          <w:sz w:val="20"/>
          <w:szCs w:val="20"/>
        </w:rPr>
        <w:t>болезненных факторов, что и</w:t>
      </w:r>
      <w:r w:rsidR="00823840" w:rsidRPr="00823840">
        <w:rPr>
          <w:sz w:val="20"/>
          <w:szCs w:val="20"/>
        </w:rPr>
        <w:t>]</w:t>
      </w:r>
      <w:r w:rsidR="00823840">
        <w:rPr>
          <w:sz w:val="20"/>
          <w:szCs w:val="20"/>
        </w:rPr>
        <w:t xml:space="preserve"> порождает </w:t>
      </w:r>
      <w:r w:rsidR="00823840" w:rsidRPr="00823840">
        <w:rPr>
          <w:sz w:val="20"/>
          <w:szCs w:val="20"/>
        </w:rPr>
        <w:t>[</w:t>
      </w:r>
      <w:r w:rsidR="00823840">
        <w:rPr>
          <w:sz w:val="20"/>
          <w:szCs w:val="20"/>
        </w:rPr>
        <w:t>все эти болезни.</w:t>
      </w:r>
    </w:p>
    <w:p w:rsidR="00E10BC3" w:rsidRDefault="000C0D62" w:rsidP="00707616">
      <w:pPr>
        <w:ind w:firstLine="284"/>
        <w:jc w:val="both"/>
        <w:rPr>
          <w:sz w:val="20"/>
          <w:szCs w:val="20"/>
        </w:rPr>
      </w:pPr>
      <w:r>
        <w:rPr>
          <w:sz w:val="20"/>
          <w:szCs w:val="20"/>
        </w:rPr>
        <w:t xml:space="preserve">Что касается классификации, </w:t>
      </w:r>
      <w:r w:rsidR="006150C6">
        <w:rPr>
          <w:sz w:val="20"/>
          <w:szCs w:val="20"/>
        </w:rPr>
        <w:t xml:space="preserve">то </w:t>
      </w:r>
      <w:r>
        <w:rPr>
          <w:sz w:val="20"/>
          <w:szCs w:val="20"/>
        </w:rPr>
        <w:t xml:space="preserve">к болезням полости рта относят тридцать следующих болезней: шесть болезней губ – </w:t>
      </w:r>
      <w:r w:rsidRPr="000C0D62">
        <w:rPr>
          <w:i/>
          <w:sz w:val="20"/>
          <w:szCs w:val="20"/>
        </w:rPr>
        <w:t>грэ-м</w:t>
      </w:r>
      <w:r w:rsidR="00872653">
        <w:rPr>
          <w:i/>
          <w:sz w:val="20"/>
          <w:szCs w:val="20"/>
        </w:rPr>
        <w:t>чху, шо-рэ, бад-кан-чан, гчэн, к</w:t>
      </w:r>
      <w:r w:rsidRPr="000C0D62">
        <w:rPr>
          <w:i/>
          <w:sz w:val="20"/>
          <w:szCs w:val="20"/>
        </w:rPr>
        <w:t>храг-ргйас</w:t>
      </w:r>
      <w:r>
        <w:rPr>
          <w:sz w:val="20"/>
          <w:szCs w:val="20"/>
        </w:rPr>
        <w:t xml:space="preserve"> и </w:t>
      </w:r>
      <w:r w:rsidRPr="000C0D62">
        <w:rPr>
          <w:i/>
          <w:sz w:val="20"/>
          <w:szCs w:val="20"/>
        </w:rPr>
        <w:t>кха-шу</w:t>
      </w:r>
      <w:r>
        <w:rPr>
          <w:sz w:val="20"/>
          <w:szCs w:val="20"/>
        </w:rPr>
        <w:t>, одн</w:t>
      </w:r>
      <w:r w:rsidR="006150C6">
        <w:rPr>
          <w:sz w:val="20"/>
          <w:szCs w:val="20"/>
        </w:rPr>
        <w:t>у</w:t>
      </w:r>
      <w:r>
        <w:rPr>
          <w:sz w:val="20"/>
          <w:szCs w:val="20"/>
        </w:rPr>
        <w:t xml:space="preserve"> болезнь десен, </w:t>
      </w:r>
      <w:r w:rsidR="006150C6">
        <w:rPr>
          <w:sz w:val="20"/>
          <w:szCs w:val="20"/>
        </w:rPr>
        <w:t xml:space="preserve">пять болезней зубов – вызванные </w:t>
      </w:r>
      <w:r w:rsidR="001079DF" w:rsidRPr="006150C6">
        <w:rPr>
          <w:i/>
          <w:sz w:val="20"/>
          <w:szCs w:val="20"/>
        </w:rPr>
        <w:t>рлунг</w:t>
      </w:r>
      <w:r w:rsidR="001079DF">
        <w:rPr>
          <w:sz w:val="20"/>
          <w:szCs w:val="20"/>
        </w:rPr>
        <w:t xml:space="preserve">, кровью, </w:t>
      </w:r>
      <w:r w:rsidR="001079DF" w:rsidRPr="006150C6">
        <w:rPr>
          <w:i/>
          <w:sz w:val="20"/>
          <w:szCs w:val="20"/>
        </w:rPr>
        <w:t>мкхрис</w:t>
      </w:r>
      <w:r w:rsidR="001079DF" w:rsidRPr="001079DF">
        <w:rPr>
          <w:sz w:val="20"/>
          <w:szCs w:val="20"/>
        </w:rPr>
        <w:t xml:space="preserve"> </w:t>
      </w:r>
      <w:r w:rsidR="001079DF">
        <w:rPr>
          <w:sz w:val="20"/>
          <w:szCs w:val="20"/>
        </w:rPr>
        <w:t xml:space="preserve">и </w:t>
      </w:r>
      <w:r w:rsidR="006150C6" w:rsidRPr="006150C6">
        <w:rPr>
          <w:i/>
          <w:sz w:val="20"/>
          <w:szCs w:val="20"/>
        </w:rPr>
        <w:t xml:space="preserve">бад-кан, </w:t>
      </w:r>
      <w:r w:rsidR="006150C6">
        <w:rPr>
          <w:sz w:val="20"/>
          <w:szCs w:val="20"/>
        </w:rPr>
        <w:t xml:space="preserve">а также </w:t>
      </w:r>
      <w:r w:rsidR="006150C6" w:rsidRPr="006150C6">
        <w:rPr>
          <w:i/>
          <w:sz w:val="20"/>
          <w:szCs w:val="20"/>
        </w:rPr>
        <w:t>со-‘брас</w:t>
      </w:r>
      <w:r w:rsidR="006150C6">
        <w:rPr>
          <w:sz w:val="20"/>
          <w:szCs w:val="20"/>
        </w:rPr>
        <w:t xml:space="preserve"> и </w:t>
      </w:r>
      <w:r w:rsidR="006150C6" w:rsidRPr="006150C6">
        <w:rPr>
          <w:i/>
          <w:sz w:val="20"/>
          <w:szCs w:val="20"/>
        </w:rPr>
        <w:t>со-срин</w:t>
      </w:r>
      <w:r w:rsidR="006150C6">
        <w:rPr>
          <w:sz w:val="20"/>
          <w:szCs w:val="20"/>
        </w:rPr>
        <w:t xml:space="preserve">, пять болезней языка – вызванные </w:t>
      </w:r>
      <w:r w:rsidR="006150C6" w:rsidRPr="006150C6">
        <w:rPr>
          <w:i/>
          <w:sz w:val="20"/>
          <w:szCs w:val="20"/>
        </w:rPr>
        <w:t>рлунг, мкхрис</w:t>
      </w:r>
      <w:r w:rsidR="006150C6">
        <w:rPr>
          <w:sz w:val="20"/>
          <w:szCs w:val="20"/>
        </w:rPr>
        <w:t xml:space="preserve"> и </w:t>
      </w:r>
      <w:r w:rsidR="006150C6" w:rsidRPr="006150C6">
        <w:rPr>
          <w:i/>
          <w:sz w:val="20"/>
          <w:szCs w:val="20"/>
        </w:rPr>
        <w:t>бад-кан</w:t>
      </w:r>
      <w:r w:rsidR="006150C6">
        <w:rPr>
          <w:sz w:val="20"/>
          <w:szCs w:val="20"/>
        </w:rPr>
        <w:t xml:space="preserve">, а также </w:t>
      </w:r>
      <w:r w:rsidR="006150C6" w:rsidRPr="006150C6">
        <w:rPr>
          <w:i/>
          <w:sz w:val="20"/>
          <w:szCs w:val="20"/>
        </w:rPr>
        <w:t>лчэ-лхаг</w:t>
      </w:r>
      <w:r w:rsidR="006150C6">
        <w:rPr>
          <w:sz w:val="20"/>
          <w:szCs w:val="20"/>
        </w:rPr>
        <w:t xml:space="preserve"> и </w:t>
      </w:r>
      <w:r w:rsidR="006150C6" w:rsidRPr="006150C6">
        <w:rPr>
          <w:i/>
          <w:sz w:val="20"/>
          <w:szCs w:val="20"/>
        </w:rPr>
        <w:t>лчэ-скрангс</w:t>
      </w:r>
      <w:r w:rsidR="006150C6">
        <w:rPr>
          <w:sz w:val="20"/>
          <w:szCs w:val="20"/>
        </w:rPr>
        <w:t xml:space="preserve">, шесть болезней нёба – </w:t>
      </w:r>
      <w:r w:rsidR="006150C6" w:rsidRPr="006150C6">
        <w:rPr>
          <w:i/>
          <w:sz w:val="20"/>
          <w:szCs w:val="20"/>
        </w:rPr>
        <w:t>лчэ-чхунг-бабс-па, лчэ-‘дра, ркан-‘брум, чху-бур, рус-сбал</w:t>
      </w:r>
      <w:r w:rsidR="006150C6">
        <w:rPr>
          <w:sz w:val="20"/>
          <w:szCs w:val="20"/>
        </w:rPr>
        <w:t xml:space="preserve"> и </w:t>
      </w:r>
      <w:r w:rsidR="006150C6" w:rsidRPr="006150C6">
        <w:rPr>
          <w:i/>
          <w:sz w:val="20"/>
          <w:szCs w:val="20"/>
        </w:rPr>
        <w:t>ркан-рмэн</w:t>
      </w:r>
      <w:r w:rsidR="006150C6">
        <w:rPr>
          <w:sz w:val="20"/>
          <w:szCs w:val="20"/>
        </w:rPr>
        <w:t xml:space="preserve">, семь болезней </w:t>
      </w:r>
      <w:r w:rsidR="0020130B">
        <w:rPr>
          <w:sz w:val="20"/>
          <w:szCs w:val="20"/>
        </w:rPr>
        <w:t>зева</w:t>
      </w:r>
      <w:r w:rsidR="006150C6">
        <w:rPr>
          <w:sz w:val="20"/>
          <w:szCs w:val="20"/>
        </w:rPr>
        <w:t xml:space="preserve"> – вызванные </w:t>
      </w:r>
      <w:r w:rsidR="006150C6" w:rsidRPr="006150C6">
        <w:rPr>
          <w:i/>
          <w:sz w:val="20"/>
          <w:szCs w:val="20"/>
        </w:rPr>
        <w:t>рлунг, мкхрис</w:t>
      </w:r>
      <w:r w:rsidR="006150C6">
        <w:rPr>
          <w:sz w:val="20"/>
          <w:szCs w:val="20"/>
        </w:rPr>
        <w:t xml:space="preserve">, кровью, </w:t>
      </w:r>
      <w:r w:rsidR="006150C6" w:rsidRPr="006150C6">
        <w:rPr>
          <w:i/>
          <w:sz w:val="20"/>
          <w:szCs w:val="20"/>
        </w:rPr>
        <w:t>бад-кан</w:t>
      </w:r>
      <w:r w:rsidR="006150C6">
        <w:rPr>
          <w:sz w:val="20"/>
          <w:szCs w:val="20"/>
        </w:rPr>
        <w:t xml:space="preserve"> и сочетанием всех </w:t>
      </w:r>
      <w:r w:rsidR="006150C6" w:rsidRPr="006150C6">
        <w:rPr>
          <w:i/>
          <w:sz w:val="20"/>
          <w:szCs w:val="20"/>
        </w:rPr>
        <w:t>нйэс-па</w:t>
      </w:r>
      <w:r w:rsidR="006150C6">
        <w:rPr>
          <w:sz w:val="20"/>
          <w:szCs w:val="20"/>
        </w:rPr>
        <w:t xml:space="preserve">, а также </w:t>
      </w:r>
      <w:r w:rsidR="006150C6" w:rsidRPr="006150C6">
        <w:rPr>
          <w:i/>
          <w:sz w:val="20"/>
          <w:szCs w:val="20"/>
        </w:rPr>
        <w:t>‘брас</w:t>
      </w:r>
      <w:r w:rsidR="006150C6">
        <w:rPr>
          <w:sz w:val="20"/>
          <w:szCs w:val="20"/>
        </w:rPr>
        <w:t xml:space="preserve"> и </w:t>
      </w:r>
      <w:r w:rsidR="006150C6" w:rsidRPr="006150C6">
        <w:rPr>
          <w:i/>
          <w:sz w:val="20"/>
          <w:szCs w:val="20"/>
        </w:rPr>
        <w:t>рмэн-бу</w:t>
      </w:r>
      <w:r w:rsidR="006150C6">
        <w:rPr>
          <w:sz w:val="20"/>
          <w:szCs w:val="20"/>
        </w:rPr>
        <w:t>.</w:t>
      </w:r>
      <w:r w:rsidRPr="000C0D62">
        <w:rPr>
          <w:sz w:val="20"/>
          <w:szCs w:val="20"/>
        </w:rPr>
        <w:t>]</w:t>
      </w:r>
    </w:p>
    <w:p w:rsidR="00823840" w:rsidRDefault="00823840" w:rsidP="00707616">
      <w:pPr>
        <w:ind w:firstLine="284"/>
        <w:jc w:val="both"/>
        <w:rPr>
          <w:sz w:val="20"/>
          <w:szCs w:val="20"/>
        </w:rPr>
      </w:pPr>
      <w:r>
        <w:rPr>
          <w:sz w:val="20"/>
          <w:szCs w:val="20"/>
        </w:rPr>
        <w:t xml:space="preserve">О признаках этих </w:t>
      </w:r>
      <w:r w:rsidRPr="00823840">
        <w:rPr>
          <w:sz w:val="20"/>
          <w:szCs w:val="20"/>
        </w:rPr>
        <w:t>[</w:t>
      </w:r>
      <w:r>
        <w:rPr>
          <w:sz w:val="20"/>
          <w:szCs w:val="20"/>
        </w:rPr>
        <w:t>болезней.</w:t>
      </w:r>
    </w:p>
    <w:p w:rsidR="00807D8D" w:rsidRDefault="00823840" w:rsidP="00707616">
      <w:pPr>
        <w:ind w:firstLine="284"/>
        <w:jc w:val="both"/>
        <w:rPr>
          <w:sz w:val="20"/>
          <w:szCs w:val="20"/>
        </w:rPr>
      </w:pPr>
      <w:r>
        <w:rPr>
          <w:sz w:val="20"/>
          <w:szCs w:val="20"/>
        </w:rPr>
        <w:t xml:space="preserve">При болезни губ, называемой </w:t>
      </w:r>
      <w:r w:rsidRPr="00823840">
        <w:rPr>
          <w:i/>
          <w:sz w:val="20"/>
          <w:szCs w:val="20"/>
        </w:rPr>
        <w:t>грэ-мчху</w:t>
      </w:r>
      <w:r w:rsidR="00336F27" w:rsidRPr="00336F27">
        <w:rPr>
          <w:sz w:val="20"/>
          <w:szCs w:val="20"/>
        </w:rPr>
        <w:t xml:space="preserve"> </w:t>
      </w:r>
      <w:r w:rsidR="00336F27">
        <w:rPr>
          <w:sz w:val="20"/>
          <w:szCs w:val="20"/>
        </w:rPr>
        <w:t>или</w:t>
      </w:r>
      <w:r w:rsidRPr="00823840">
        <w:rPr>
          <w:sz w:val="20"/>
          <w:szCs w:val="20"/>
        </w:rPr>
        <w:t>]</w:t>
      </w:r>
      <w:r>
        <w:rPr>
          <w:sz w:val="20"/>
          <w:szCs w:val="20"/>
        </w:rPr>
        <w:t xml:space="preserve"> </w:t>
      </w:r>
      <w:r w:rsidRPr="00776BEE">
        <w:rPr>
          <w:i/>
          <w:sz w:val="20"/>
          <w:szCs w:val="20"/>
        </w:rPr>
        <w:t>мчху’и-смин</w:t>
      </w:r>
      <w:r>
        <w:rPr>
          <w:rStyle w:val="FootnoteReference"/>
          <w:sz w:val="20"/>
          <w:szCs w:val="20"/>
        </w:rPr>
        <w:footnoteReference w:id="558"/>
      </w:r>
      <w:r w:rsidR="00336F27">
        <w:rPr>
          <w:sz w:val="20"/>
          <w:szCs w:val="20"/>
        </w:rPr>
        <w:t xml:space="preserve">, </w:t>
      </w:r>
      <w:r>
        <w:rPr>
          <w:sz w:val="20"/>
          <w:szCs w:val="20"/>
        </w:rPr>
        <w:t>внутри губы вырастает железистый мясной</w:t>
      </w:r>
      <w:r>
        <w:rPr>
          <w:rStyle w:val="FootnoteReference"/>
          <w:sz w:val="20"/>
          <w:szCs w:val="20"/>
        </w:rPr>
        <w:footnoteReference w:id="559"/>
      </w:r>
      <w:r>
        <w:rPr>
          <w:sz w:val="20"/>
          <w:szCs w:val="20"/>
        </w:rPr>
        <w:t xml:space="preserve"> </w:t>
      </w:r>
      <w:r w:rsidRPr="00823840">
        <w:rPr>
          <w:sz w:val="20"/>
          <w:szCs w:val="20"/>
        </w:rPr>
        <w:t>[</w:t>
      </w:r>
      <w:r>
        <w:rPr>
          <w:sz w:val="20"/>
          <w:szCs w:val="20"/>
        </w:rPr>
        <w:t>нарост</w:t>
      </w:r>
      <w:r w:rsidR="00776BEE">
        <w:rPr>
          <w:sz w:val="20"/>
          <w:szCs w:val="20"/>
        </w:rPr>
        <w:t>; при болезни</w:t>
      </w:r>
      <w:r w:rsidRPr="00823840">
        <w:rPr>
          <w:sz w:val="20"/>
          <w:szCs w:val="20"/>
        </w:rPr>
        <w:t>]</w:t>
      </w:r>
      <w:r w:rsidR="00776BEE">
        <w:rPr>
          <w:sz w:val="20"/>
          <w:szCs w:val="20"/>
        </w:rPr>
        <w:t xml:space="preserve"> </w:t>
      </w:r>
      <w:r w:rsidR="00776BEE" w:rsidRPr="00776BEE">
        <w:rPr>
          <w:i/>
          <w:sz w:val="20"/>
          <w:szCs w:val="20"/>
        </w:rPr>
        <w:t>шо-рэ</w:t>
      </w:r>
      <w:r w:rsidR="000E2973" w:rsidRPr="000E2973">
        <w:rPr>
          <w:rStyle w:val="FootnoteReference"/>
          <w:sz w:val="20"/>
          <w:szCs w:val="20"/>
        </w:rPr>
        <w:footnoteReference w:id="560"/>
      </w:r>
      <w:r w:rsidR="00776BEE">
        <w:rPr>
          <w:sz w:val="20"/>
          <w:szCs w:val="20"/>
        </w:rPr>
        <w:t xml:space="preserve"> </w:t>
      </w:r>
      <w:r w:rsidR="000E2973">
        <w:rPr>
          <w:sz w:val="20"/>
          <w:szCs w:val="20"/>
        </w:rPr>
        <w:t xml:space="preserve">губа </w:t>
      </w:r>
      <w:r w:rsidR="00776BEE">
        <w:rPr>
          <w:sz w:val="20"/>
          <w:szCs w:val="20"/>
        </w:rPr>
        <w:t>треска</w:t>
      </w:r>
      <w:r w:rsidR="000E2973">
        <w:rPr>
          <w:sz w:val="20"/>
          <w:szCs w:val="20"/>
        </w:rPr>
        <w:t>е</w:t>
      </w:r>
      <w:r w:rsidR="00776BEE">
        <w:rPr>
          <w:sz w:val="20"/>
          <w:szCs w:val="20"/>
        </w:rPr>
        <w:t>тся</w:t>
      </w:r>
      <w:r w:rsidR="000E2973">
        <w:rPr>
          <w:sz w:val="20"/>
          <w:szCs w:val="20"/>
        </w:rPr>
        <w:t xml:space="preserve">, </w:t>
      </w:r>
      <w:r w:rsidR="000E2973" w:rsidRPr="000E2973">
        <w:rPr>
          <w:sz w:val="20"/>
          <w:szCs w:val="20"/>
        </w:rPr>
        <w:t>[</w:t>
      </w:r>
      <w:r w:rsidR="000E2973">
        <w:rPr>
          <w:sz w:val="20"/>
          <w:szCs w:val="20"/>
        </w:rPr>
        <w:t>а затем</w:t>
      </w:r>
      <w:r w:rsidR="00776BEE">
        <w:rPr>
          <w:sz w:val="20"/>
          <w:szCs w:val="20"/>
        </w:rPr>
        <w:t xml:space="preserve"> </w:t>
      </w:r>
      <w:r w:rsidR="000E2973">
        <w:rPr>
          <w:sz w:val="20"/>
          <w:szCs w:val="20"/>
        </w:rPr>
        <w:t>раздваивается</w:t>
      </w:r>
      <w:r w:rsidR="00776BEE">
        <w:rPr>
          <w:sz w:val="20"/>
          <w:szCs w:val="20"/>
        </w:rPr>
        <w:t>; при болезни, вызванной</w:t>
      </w:r>
      <w:r w:rsidR="00776BEE" w:rsidRPr="00776BEE">
        <w:rPr>
          <w:sz w:val="20"/>
          <w:szCs w:val="20"/>
        </w:rPr>
        <w:t>]</w:t>
      </w:r>
      <w:r w:rsidR="00776BEE">
        <w:rPr>
          <w:sz w:val="20"/>
          <w:szCs w:val="20"/>
        </w:rPr>
        <w:t xml:space="preserve"> </w:t>
      </w:r>
      <w:r w:rsidR="00776BEE" w:rsidRPr="00776BEE">
        <w:rPr>
          <w:i/>
          <w:sz w:val="20"/>
          <w:szCs w:val="20"/>
        </w:rPr>
        <w:t>бад</w:t>
      </w:r>
      <w:r w:rsidR="00776BEE" w:rsidRPr="00776BEE">
        <w:rPr>
          <w:sz w:val="20"/>
          <w:szCs w:val="20"/>
        </w:rPr>
        <w:t>[</w:t>
      </w:r>
      <w:r w:rsidR="00776BEE">
        <w:rPr>
          <w:sz w:val="20"/>
          <w:szCs w:val="20"/>
        </w:rPr>
        <w:t>-</w:t>
      </w:r>
      <w:r w:rsidR="00776BEE" w:rsidRPr="00776BEE">
        <w:rPr>
          <w:i/>
          <w:sz w:val="20"/>
          <w:szCs w:val="20"/>
        </w:rPr>
        <w:t>кан</w:t>
      </w:r>
      <w:r w:rsidR="00776BEE">
        <w:rPr>
          <w:sz w:val="20"/>
          <w:szCs w:val="20"/>
        </w:rPr>
        <w:t>, губы становятся</w:t>
      </w:r>
      <w:r w:rsidR="00776BEE" w:rsidRPr="00776BEE">
        <w:rPr>
          <w:sz w:val="20"/>
          <w:szCs w:val="20"/>
        </w:rPr>
        <w:t>]</w:t>
      </w:r>
      <w:r w:rsidR="00776BEE">
        <w:rPr>
          <w:sz w:val="20"/>
          <w:szCs w:val="20"/>
        </w:rPr>
        <w:t xml:space="preserve"> белесыми и горят </w:t>
      </w:r>
      <w:r w:rsidR="00776BEE" w:rsidRPr="00776BEE">
        <w:rPr>
          <w:sz w:val="20"/>
          <w:szCs w:val="20"/>
        </w:rPr>
        <w:t>[</w:t>
      </w:r>
      <w:r w:rsidR="00776BEE">
        <w:rPr>
          <w:sz w:val="20"/>
          <w:szCs w:val="20"/>
        </w:rPr>
        <w:t xml:space="preserve">как будто ошпарены; при болезни </w:t>
      </w:r>
      <w:r w:rsidR="00776BEE" w:rsidRPr="00776BEE">
        <w:rPr>
          <w:i/>
          <w:sz w:val="20"/>
          <w:szCs w:val="20"/>
        </w:rPr>
        <w:t>гчэн</w:t>
      </w:r>
      <w:r w:rsidR="00776BEE">
        <w:rPr>
          <w:sz w:val="20"/>
          <w:szCs w:val="20"/>
        </w:rPr>
        <w:t xml:space="preserve"> на губах</w:t>
      </w:r>
      <w:r w:rsidR="00776BEE" w:rsidRPr="00776BEE">
        <w:rPr>
          <w:sz w:val="20"/>
          <w:szCs w:val="20"/>
        </w:rPr>
        <w:t>]</w:t>
      </w:r>
      <w:r w:rsidR="00776BEE">
        <w:rPr>
          <w:sz w:val="20"/>
          <w:szCs w:val="20"/>
        </w:rPr>
        <w:t xml:space="preserve"> возникает сыпь, рост </w:t>
      </w:r>
      <w:r w:rsidR="00776BEE" w:rsidRPr="00776BEE">
        <w:rPr>
          <w:sz w:val="20"/>
          <w:szCs w:val="20"/>
        </w:rPr>
        <w:t>[</w:t>
      </w:r>
      <w:r w:rsidR="00776BEE">
        <w:rPr>
          <w:sz w:val="20"/>
          <w:szCs w:val="20"/>
        </w:rPr>
        <w:t>которой сопровождается</w:t>
      </w:r>
      <w:r w:rsidR="00776BEE" w:rsidRPr="00776BEE">
        <w:rPr>
          <w:sz w:val="20"/>
          <w:szCs w:val="20"/>
        </w:rPr>
        <w:t>]</w:t>
      </w:r>
      <w:r w:rsidR="00776BEE">
        <w:rPr>
          <w:sz w:val="20"/>
          <w:szCs w:val="20"/>
        </w:rPr>
        <w:t xml:space="preserve"> болью и жжением; </w:t>
      </w:r>
      <w:r w:rsidR="00776BEE" w:rsidRPr="00776BEE">
        <w:rPr>
          <w:sz w:val="20"/>
          <w:szCs w:val="20"/>
        </w:rPr>
        <w:t>[</w:t>
      </w:r>
      <w:r w:rsidR="00776BEE">
        <w:rPr>
          <w:sz w:val="20"/>
          <w:szCs w:val="20"/>
        </w:rPr>
        <w:t>при болезни</w:t>
      </w:r>
      <w:r w:rsidR="00776BEE" w:rsidRPr="00776BEE">
        <w:rPr>
          <w:sz w:val="20"/>
          <w:szCs w:val="20"/>
        </w:rPr>
        <w:t>]</w:t>
      </w:r>
      <w:r w:rsidR="00776BEE">
        <w:rPr>
          <w:sz w:val="20"/>
          <w:szCs w:val="20"/>
        </w:rPr>
        <w:t xml:space="preserve"> </w:t>
      </w:r>
      <w:r w:rsidR="00776BEE" w:rsidRPr="00776BEE">
        <w:rPr>
          <w:i/>
          <w:sz w:val="20"/>
          <w:szCs w:val="20"/>
        </w:rPr>
        <w:t>кхраг-ргйас</w:t>
      </w:r>
      <w:r w:rsidR="00776BEE">
        <w:rPr>
          <w:rStyle w:val="FootnoteReference"/>
          <w:sz w:val="20"/>
          <w:szCs w:val="20"/>
        </w:rPr>
        <w:footnoteReference w:id="561"/>
      </w:r>
      <w:r w:rsidR="00776BEE">
        <w:rPr>
          <w:sz w:val="20"/>
          <w:szCs w:val="20"/>
        </w:rPr>
        <w:t xml:space="preserve"> </w:t>
      </w:r>
      <w:r w:rsidR="00776BEE" w:rsidRPr="00776BEE">
        <w:rPr>
          <w:sz w:val="20"/>
          <w:szCs w:val="20"/>
        </w:rPr>
        <w:t>[</w:t>
      </w:r>
      <w:r w:rsidR="00776BEE">
        <w:rPr>
          <w:sz w:val="20"/>
          <w:szCs w:val="20"/>
        </w:rPr>
        <w:t>губы приобретают</w:t>
      </w:r>
      <w:r w:rsidR="00776BEE" w:rsidRPr="00776BEE">
        <w:rPr>
          <w:sz w:val="20"/>
          <w:szCs w:val="20"/>
        </w:rPr>
        <w:t>]</w:t>
      </w:r>
      <w:r w:rsidR="00776BEE">
        <w:rPr>
          <w:sz w:val="20"/>
          <w:szCs w:val="20"/>
        </w:rPr>
        <w:t xml:space="preserve"> темно-красный цвет и распухают; </w:t>
      </w:r>
      <w:r w:rsidR="00776BEE" w:rsidRPr="00776BEE">
        <w:rPr>
          <w:sz w:val="20"/>
          <w:szCs w:val="20"/>
        </w:rPr>
        <w:t>[</w:t>
      </w:r>
      <w:r w:rsidR="00776BEE">
        <w:rPr>
          <w:sz w:val="20"/>
          <w:szCs w:val="20"/>
        </w:rPr>
        <w:t>при болезни</w:t>
      </w:r>
      <w:r w:rsidR="00776BEE" w:rsidRPr="00776BEE">
        <w:rPr>
          <w:sz w:val="20"/>
          <w:szCs w:val="20"/>
        </w:rPr>
        <w:t>]</w:t>
      </w:r>
      <w:r w:rsidR="00776BEE">
        <w:rPr>
          <w:sz w:val="20"/>
          <w:szCs w:val="20"/>
        </w:rPr>
        <w:t xml:space="preserve"> </w:t>
      </w:r>
      <w:r w:rsidR="00776BEE" w:rsidRPr="007B2E3E">
        <w:rPr>
          <w:i/>
          <w:sz w:val="20"/>
          <w:szCs w:val="20"/>
        </w:rPr>
        <w:t>кха-шу</w:t>
      </w:r>
      <w:r w:rsidR="00776BEE">
        <w:rPr>
          <w:sz w:val="20"/>
          <w:szCs w:val="20"/>
        </w:rPr>
        <w:t xml:space="preserve"> на губе формируется </w:t>
      </w:r>
      <w:r w:rsidR="007B2E3E">
        <w:rPr>
          <w:sz w:val="20"/>
          <w:szCs w:val="20"/>
        </w:rPr>
        <w:t>нарыв</w:t>
      </w:r>
      <w:r w:rsidR="007B2E3E">
        <w:rPr>
          <w:rStyle w:val="FootnoteReference"/>
          <w:sz w:val="20"/>
          <w:szCs w:val="20"/>
        </w:rPr>
        <w:footnoteReference w:id="562"/>
      </w:r>
      <w:r w:rsidR="007B2E3E">
        <w:rPr>
          <w:sz w:val="20"/>
          <w:szCs w:val="20"/>
        </w:rPr>
        <w:t>.</w:t>
      </w:r>
    </w:p>
    <w:p w:rsidR="00807D8D" w:rsidRDefault="007B2E3E" w:rsidP="00707616">
      <w:pPr>
        <w:ind w:firstLine="284"/>
        <w:jc w:val="both"/>
        <w:rPr>
          <w:sz w:val="20"/>
          <w:szCs w:val="20"/>
        </w:rPr>
      </w:pPr>
      <w:r>
        <w:rPr>
          <w:sz w:val="20"/>
          <w:szCs w:val="20"/>
        </w:rPr>
        <w:t xml:space="preserve">При болезни десен  </w:t>
      </w:r>
      <w:r w:rsidRPr="007B2E3E">
        <w:rPr>
          <w:sz w:val="20"/>
          <w:szCs w:val="20"/>
        </w:rPr>
        <w:t>[</w:t>
      </w:r>
      <w:r>
        <w:rPr>
          <w:sz w:val="20"/>
          <w:szCs w:val="20"/>
        </w:rPr>
        <w:t>возникают</w:t>
      </w:r>
      <w:r w:rsidRPr="007B2E3E">
        <w:rPr>
          <w:sz w:val="20"/>
          <w:szCs w:val="20"/>
        </w:rPr>
        <w:t xml:space="preserve">] </w:t>
      </w:r>
      <w:r>
        <w:rPr>
          <w:sz w:val="20"/>
          <w:szCs w:val="20"/>
        </w:rPr>
        <w:t xml:space="preserve">зуд и нагноения, </w:t>
      </w:r>
      <w:r w:rsidRPr="007B2E3E">
        <w:rPr>
          <w:sz w:val="20"/>
          <w:szCs w:val="20"/>
        </w:rPr>
        <w:t>[</w:t>
      </w:r>
      <w:r>
        <w:rPr>
          <w:sz w:val="20"/>
          <w:szCs w:val="20"/>
        </w:rPr>
        <w:t>из десен</w:t>
      </w:r>
      <w:r w:rsidRPr="007B2E3E">
        <w:rPr>
          <w:sz w:val="20"/>
          <w:szCs w:val="20"/>
        </w:rPr>
        <w:t xml:space="preserve">] </w:t>
      </w:r>
      <w:r>
        <w:rPr>
          <w:sz w:val="20"/>
          <w:szCs w:val="20"/>
        </w:rPr>
        <w:t xml:space="preserve">сочится </w:t>
      </w:r>
      <w:r w:rsidRPr="007B2E3E">
        <w:rPr>
          <w:sz w:val="20"/>
          <w:szCs w:val="20"/>
        </w:rPr>
        <w:t>[</w:t>
      </w:r>
      <w:r>
        <w:rPr>
          <w:sz w:val="20"/>
          <w:szCs w:val="20"/>
        </w:rPr>
        <w:t>смесь</w:t>
      </w:r>
      <w:r w:rsidRPr="007B2E3E">
        <w:rPr>
          <w:sz w:val="20"/>
          <w:szCs w:val="20"/>
        </w:rPr>
        <w:t>]</w:t>
      </w:r>
      <w:r w:rsidR="00807D8D">
        <w:rPr>
          <w:sz w:val="20"/>
          <w:szCs w:val="20"/>
        </w:rPr>
        <w:t xml:space="preserve"> гноя и крови.</w:t>
      </w:r>
    </w:p>
    <w:p w:rsidR="00807D8D" w:rsidRDefault="00EB437C" w:rsidP="00707616">
      <w:pPr>
        <w:ind w:firstLine="284"/>
        <w:jc w:val="both"/>
        <w:rPr>
          <w:sz w:val="20"/>
          <w:szCs w:val="20"/>
        </w:rPr>
      </w:pPr>
      <w:r>
        <w:rPr>
          <w:sz w:val="20"/>
          <w:szCs w:val="20"/>
        </w:rPr>
        <w:t xml:space="preserve">При болезни зубов, вызванной </w:t>
      </w:r>
      <w:r w:rsidRPr="00EB437C">
        <w:rPr>
          <w:i/>
          <w:sz w:val="20"/>
          <w:szCs w:val="20"/>
        </w:rPr>
        <w:t>рлунг</w:t>
      </w:r>
      <w:r>
        <w:rPr>
          <w:sz w:val="20"/>
          <w:szCs w:val="20"/>
        </w:rPr>
        <w:t xml:space="preserve">, </w:t>
      </w:r>
      <w:r w:rsidR="009921D2">
        <w:rPr>
          <w:sz w:val="20"/>
          <w:szCs w:val="20"/>
        </w:rPr>
        <w:t xml:space="preserve">кажется, будто </w:t>
      </w:r>
      <w:r w:rsidR="009921D2" w:rsidRPr="009921D2">
        <w:rPr>
          <w:sz w:val="20"/>
          <w:szCs w:val="20"/>
        </w:rPr>
        <w:t>[</w:t>
      </w:r>
      <w:r w:rsidR="009921D2">
        <w:rPr>
          <w:sz w:val="20"/>
          <w:szCs w:val="20"/>
        </w:rPr>
        <w:t>зубы</w:t>
      </w:r>
      <w:r w:rsidR="009921D2" w:rsidRPr="009921D2">
        <w:rPr>
          <w:sz w:val="20"/>
          <w:szCs w:val="20"/>
        </w:rPr>
        <w:t>]</w:t>
      </w:r>
      <w:r w:rsidR="009921D2">
        <w:rPr>
          <w:sz w:val="20"/>
          <w:szCs w:val="20"/>
        </w:rPr>
        <w:t xml:space="preserve"> шатаются, </w:t>
      </w:r>
      <w:r w:rsidR="009921D2" w:rsidRPr="009921D2">
        <w:rPr>
          <w:sz w:val="20"/>
          <w:szCs w:val="20"/>
        </w:rPr>
        <w:t>[</w:t>
      </w:r>
      <w:r w:rsidR="009921D2">
        <w:rPr>
          <w:sz w:val="20"/>
          <w:szCs w:val="20"/>
        </w:rPr>
        <w:t>зубные боли обычно начинаются</w:t>
      </w:r>
      <w:r w:rsidR="009921D2" w:rsidRPr="009921D2">
        <w:rPr>
          <w:sz w:val="20"/>
          <w:szCs w:val="20"/>
        </w:rPr>
        <w:t>]</w:t>
      </w:r>
      <w:r w:rsidR="009921D2">
        <w:rPr>
          <w:sz w:val="20"/>
          <w:szCs w:val="20"/>
        </w:rPr>
        <w:t xml:space="preserve"> с утра и носят стреляющий </w:t>
      </w:r>
      <w:r w:rsidR="009921D2" w:rsidRPr="009921D2">
        <w:rPr>
          <w:sz w:val="20"/>
          <w:szCs w:val="20"/>
        </w:rPr>
        <w:t>[</w:t>
      </w:r>
      <w:r w:rsidR="009921D2">
        <w:rPr>
          <w:sz w:val="20"/>
          <w:szCs w:val="20"/>
        </w:rPr>
        <w:t>характер</w:t>
      </w:r>
      <w:r w:rsidR="009921D2" w:rsidRPr="009921D2">
        <w:rPr>
          <w:sz w:val="20"/>
          <w:szCs w:val="20"/>
        </w:rPr>
        <w:t>]</w:t>
      </w:r>
      <w:r w:rsidR="009921D2">
        <w:rPr>
          <w:sz w:val="20"/>
          <w:szCs w:val="20"/>
        </w:rPr>
        <w:t xml:space="preserve">, от прикосновения </w:t>
      </w:r>
      <w:r w:rsidR="009921D2" w:rsidRPr="009921D2">
        <w:rPr>
          <w:sz w:val="20"/>
          <w:szCs w:val="20"/>
        </w:rPr>
        <w:t>[</w:t>
      </w:r>
      <w:r w:rsidR="009921D2">
        <w:rPr>
          <w:sz w:val="20"/>
          <w:szCs w:val="20"/>
        </w:rPr>
        <w:t>чего-либо</w:t>
      </w:r>
      <w:r w:rsidR="009921D2" w:rsidRPr="009921D2">
        <w:rPr>
          <w:sz w:val="20"/>
          <w:szCs w:val="20"/>
        </w:rPr>
        <w:t>]</w:t>
      </w:r>
      <w:r w:rsidR="009921D2">
        <w:rPr>
          <w:sz w:val="20"/>
          <w:szCs w:val="20"/>
        </w:rPr>
        <w:t xml:space="preserve"> холодного боли становятся нестерпимыми; </w:t>
      </w:r>
      <w:r w:rsidR="009921D2" w:rsidRPr="00776BEE">
        <w:rPr>
          <w:sz w:val="20"/>
          <w:szCs w:val="20"/>
        </w:rPr>
        <w:t>[</w:t>
      </w:r>
      <w:r w:rsidR="009921D2">
        <w:rPr>
          <w:sz w:val="20"/>
          <w:szCs w:val="20"/>
        </w:rPr>
        <w:t>при болезнях, вызванных</w:t>
      </w:r>
      <w:r w:rsidR="009921D2" w:rsidRPr="00776BEE">
        <w:rPr>
          <w:sz w:val="20"/>
          <w:szCs w:val="20"/>
        </w:rPr>
        <w:t>]</w:t>
      </w:r>
      <w:r w:rsidR="009921D2">
        <w:rPr>
          <w:sz w:val="20"/>
          <w:szCs w:val="20"/>
        </w:rPr>
        <w:t xml:space="preserve"> кровью и </w:t>
      </w:r>
      <w:r w:rsidR="009921D2" w:rsidRPr="009921D2">
        <w:rPr>
          <w:i/>
          <w:sz w:val="20"/>
          <w:szCs w:val="20"/>
        </w:rPr>
        <w:t>мкхрис</w:t>
      </w:r>
      <w:r w:rsidR="009921D2">
        <w:rPr>
          <w:sz w:val="20"/>
          <w:szCs w:val="20"/>
        </w:rPr>
        <w:t xml:space="preserve">, </w:t>
      </w:r>
      <w:r w:rsidR="001079DF">
        <w:rPr>
          <w:sz w:val="20"/>
          <w:szCs w:val="20"/>
        </w:rPr>
        <w:t xml:space="preserve">будет </w:t>
      </w:r>
      <w:r w:rsidR="00D70EAE">
        <w:rPr>
          <w:sz w:val="20"/>
          <w:szCs w:val="20"/>
        </w:rPr>
        <w:t xml:space="preserve">сильный жар </w:t>
      </w:r>
      <w:r w:rsidR="00D70EAE" w:rsidRPr="00D70EAE">
        <w:rPr>
          <w:sz w:val="20"/>
          <w:szCs w:val="20"/>
        </w:rPr>
        <w:t>[</w:t>
      </w:r>
      <w:r w:rsidR="00D70EAE">
        <w:rPr>
          <w:sz w:val="20"/>
          <w:szCs w:val="20"/>
        </w:rPr>
        <w:t>вблизи больного зуба, а также ощущение</w:t>
      </w:r>
      <w:r w:rsidR="00D70EAE" w:rsidRPr="00D70EAE">
        <w:rPr>
          <w:sz w:val="20"/>
          <w:szCs w:val="20"/>
        </w:rPr>
        <w:t>]</w:t>
      </w:r>
      <w:r w:rsidR="00D70EAE">
        <w:rPr>
          <w:sz w:val="20"/>
          <w:szCs w:val="20"/>
        </w:rPr>
        <w:t xml:space="preserve"> </w:t>
      </w:r>
      <w:r w:rsidR="001079DF">
        <w:rPr>
          <w:sz w:val="20"/>
          <w:szCs w:val="20"/>
        </w:rPr>
        <w:t xml:space="preserve">распирания </w:t>
      </w:r>
      <w:r w:rsidR="00D70EAE" w:rsidRPr="00D70EAE">
        <w:rPr>
          <w:sz w:val="20"/>
          <w:szCs w:val="20"/>
        </w:rPr>
        <w:t>[</w:t>
      </w:r>
      <w:r w:rsidR="00D70EAE">
        <w:rPr>
          <w:sz w:val="20"/>
          <w:szCs w:val="20"/>
        </w:rPr>
        <w:t>и пульсирующие боли в области прохождения</w:t>
      </w:r>
      <w:r w:rsidR="00D70EAE" w:rsidRPr="00D70EAE">
        <w:rPr>
          <w:sz w:val="20"/>
          <w:szCs w:val="20"/>
        </w:rPr>
        <w:t>]</w:t>
      </w:r>
      <w:r w:rsidR="00D70EAE">
        <w:rPr>
          <w:sz w:val="20"/>
          <w:szCs w:val="20"/>
        </w:rPr>
        <w:t xml:space="preserve"> сосудов </w:t>
      </w:r>
      <w:r w:rsidR="00D70EAE" w:rsidRPr="00D70EAE">
        <w:rPr>
          <w:sz w:val="20"/>
          <w:szCs w:val="20"/>
        </w:rPr>
        <w:t>[</w:t>
      </w:r>
      <w:r w:rsidR="00D70EAE" w:rsidRPr="00D70EAE">
        <w:rPr>
          <w:i/>
          <w:sz w:val="20"/>
          <w:szCs w:val="20"/>
        </w:rPr>
        <w:t>лджон-шинг, мур-‘грам-‘пхар-рца</w:t>
      </w:r>
      <w:r w:rsidR="00D70EAE">
        <w:rPr>
          <w:sz w:val="20"/>
          <w:szCs w:val="20"/>
        </w:rPr>
        <w:t xml:space="preserve"> и т.п.</w:t>
      </w:r>
      <w:r w:rsidR="00D70EAE" w:rsidRPr="00D70EAE">
        <w:rPr>
          <w:sz w:val="20"/>
          <w:szCs w:val="20"/>
        </w:rPr>
        <w:t>]</w:t>
      </w:r>
      <w:r w:rsidR="00D70EAE">
        <w:rPr>
          <w:sz w:val="20"/>
          <w:szCs w:val="20"/>
        </w:rPr>
        <w:t xml:space="preserve">, вредят </w:t>
      </w:r>
      <w:r w:rsidR="00D70EAE" w:rsidRPr="00D70EAE">
        <w:rPr>
          <w:sz w:val="20"/>
          <w:szCs w:val="20"/>
        </w:rPr>
        <w:t>[</w:t>
      </w:r>
      <w:r w:rsidR="00D70EAE">
        <w:rPr>
          <w:sz w:val="20"/>
          <w:szCs w:val="20"/>
        </w:rPr>
        <w:t>перегревание у огня и</w:t>
      </w:r>
      <w:r w:rsidR="00D70EAE" w:rsidRPr="00D70EAE">
        <w:rPr>
          <w:sz w:val="20"/>
          <w:szCs w:val="20"/>
        </w:rPr>
        <w:t>]</w:t>
      </w:r>
      <w:r w:rsidR="00D70EAE">
        <w:rPr>
          <w:sz w:val="20"/>
          <w:szCs w:val="20"/>
        </w:rPr>
        <w:t xml:space="preserve"> слишком сочная </w:t>
      </w:r>
      <w:r w:rsidR="00D70EAE" w:rsidRPr="00D70EAE">
        <w:rPr>
          <w:sz w:val="20"/>
          <w:szCs w:val="20"/>
        </w:rPr>
        <w:t>[</w:t>
      </w:r>
      <w:r w:rsidR="00D70EAE">
        <w:rPr>
          <w:sz w:val="20"/>
          <w:szCs w:val="20"/>
        </w:rPr>
        <w:t>и теплая</w:t>
      </w:r>
      <w:r w:rsidR="00D70EAE" w:rsidRPr="00D70EAE">
        <w:rPr>
          <w:sz w:val="20"/>
          <w:szCs w:val="20"/>
        </w:rPr>
        <w:t xml:space="preserve">] </w:t>
      </w:r>
      <w:r w:rsidR="00D70EAE">
        <w:rPr>
          <w:sz w:val="20"/>
          <w:szCs w:val="20"/>
        </w:rPr>
        <w:t xml:space="preserve">пища; </w:t>
      </w:r>
      <w:r w:rsidR="00D70EAE" w:rsidRPr="00776BEE">
        <w:rPr>
          <w:sz w:val="20"/>
          <w:szCs w:val="20"/>
        </w:rPr>
        <w:t>[</w:t>
      </w:r>
      <w:r w:rsidR="00D70EAE">
        <w:rPr>
          <w:sz w:val="20"/>
          <w:szCs w:val="20"/>
        </w:rPr>
        <w:t>при болезни, вызванной</w:t>
      </w:r>
      <w:r w:rsidR="00D70EAE" w:rsidRPr="00776BEE">
        <w:rPr>
          <w:sz w:val="20"/>
          <w:szCs w:val="20"/>
        </w:rPr>
        <w:t>]</w:t>
      </w:r>
      <w:r w:rsidR="00D70EAE">
        <w:rPr>
          <w:sz w:val="20"/>
          <w:szCs w:val="20"/>
        </w:rPr>
        <w:t xml:space="preserve"> </w:t>
      </w:r>
      <w:r w:rsidR="00D70EAE" w:rsidRPr="00D70EAE">
        <w:rPr>
          <w:i/>
          <w:sz w:val="20"/>
          <w:szCs w:val="20"/>
        </w:rPr>
        <w:t>бад-кан</w:t>
      </w:r>
      <w:r w:rsidR="00D70EAE">
        <w:rPr>
          <w:sz w:val="20"/>
          <w:szCs w:val="20"/>
        </w:rPr>
        <w:t xml:space="preserve">, будет гниение зуб и десен, </w:t>
      </w:r>
      <w:r w:rsidR="00D70EAE" w:rsidRPr="00D70EAE">
        <w:rPr>
          <w:sz w:val="20"/>
          <w:szCs w:val="20"/>
        </w:rPr>
        <w:t>[</w:t>
      </w:r>
      <w:r w:rsidR="00D70EAE">
        <w:rPr>
          <w:sz w:val="20"/>
          <w:szCs w:val="20"/>
        </w:rPr>
        <w:t>изо рта исходит</w:t>
      </w:r>
      <w:r w:rsidR="00D70EAE" w:rsidRPr="00D70EAE">
        <w:rPr>
          <w:sz w:val="20"/>
          <w:szCs w:val="20"/>
        </w:rPr>
        <w:t>]</w:t>
      </w:r>
      <w:r w:rsidR="00D70EAE">
        <w:rPr>
          <w:sz w:val="20"/>
          <w:szCs w:val="20"/>
        </w:rPr>
        <w:t xml:space="preserve"> неприятный запах; </w:t>
      </w:r>
      <w:r w:rsidR="00D70EAE" w:rsidRPr="00776BEE">
        <w:rPr>
          <w:sz w:val="20"/>
          <w:szCs w:val="20"/>
        </w:rPr>
        <w:t>[</w:t>
      </w:r>
      <w:r w:rsidR="00D70EAE">
        <w:rPr>
          <w:sz w:val="20"/>
          <w:szCs w:val="20"/>
        </w:rPr>
        <w:t>при болезни</w:t>
      </w:r>
      <w:r w:rsidR="00D70EAE" w:rsidRPr="00776BEE">
        <w:rPr>
          <w:sz w:val="20"/>
          <w:szCs w:val="20"/>
        </w:rPr>
        <w:t>]</w:t>
      </w:r>
      <w:r w:rsidR="00D70EAE">
        <w:rPr>
          <w:sz w:val="20"/>
          <w:szCs w:val="20"/>
        </w:rPr>
        <w:t xml:space="preserve"> </w:t>
      </w:r>
      <w:r w:rsidR="00D70EAE" w:rsidRPr="00D70EAE">
        <w:rPr>
          <w:i/>
          <w:sz w:val="20"/>
          <w:szCs w:val="20"/>
        </w:rPr>
        <w:t>со-‘брас</w:t>
      </w:r>
      <w:r w:rsidR="00D70EAE">
        <w:rPr>
          <w:sz w:val="20"/>
          <w:szCs w:val="20"/>
        </w:rPr>
        <w:t xml:space="preserve"> отекают и гноятся корни зубов; при болезни </w:t>
      </w:r>
      <w:r w:rsidR="00D70EAE" w:rsidRPr="00776BEE">
        <w:rPr>
          <w:sz w:val="20"/>
          <w:szCs w:val="20"/>
        </w:rPr>
        <w:t>[</w:t>
      </w:r>
      <w:r w:rsidR="00D70EAE">
        <w:rPr>
          <w:sz w:val="20"/>
          <w:szCs w:val="20"/>
        </w:rPr>
        <w:t>зубов, вызванной</w:t>
      </w:r>
      <w:r w:rsidR="00D70EAE" w:rsidRPr="00776BEE">
        <w:rPr>
          <w:sz w:val="20"/>
          <w:szCs w:val="20"/>
        </w:rPr>
        <w:t>]</w:t>
      </w:r>
      <w:r w:rsidR="00D70EAE">
        <w:rPr>
          <w:sz w:val="20"/>
          <w:szCs w:val="20"/>
        </w:rPr>
        <w:t xml:space="preserve"> червями, </w:t>
      </w:r>
      <w:r w:rsidR="00D70EAE" w:rsidRPr="00D70EAE">
        <w:rPr>
          <w:sz w:val="20"/>
          <w:szCs w:val="20"/>
        </w:rPr>
        <w:t>[</w:t>
      </w:r>
      <w:r w:rsidR="00D70EAE">
        <w:rPr>
          <w:sz w:val="20"/>
          <w:szCs w:val="20"/>
        </w:rPr>
        <w:t xml:space="preserve">т.е. при болезни </w:t>
      </w:r>
      <w:r w:rsidR="00D70EAE" w:rsidRPr="00D70EAE">
        <w:rPr>
          <w:i/>
          <w:sz w:val="20"/>
          <w:szCs w:val="20"/>
        </w:rPr>
        <w:t>со-срин</w:t>
      </w:r>
      <w:r w:rsidR="00D70EAE" w:rsidRPr="00D70EAE">
        <w:rPr>
          <w:sz w:val="20"/>
          <w:szCs w:val="20"/>
        </w:rPr>
        <w:t>]</w:t>
      </w:r>
      <w:r w:rsidR="00D70EAE">
        <w:rPr>
          <w:sz w:val="20"/>
          <w:szCs w:val="20"/>
        </w:rPr>
        <w:t xml:space="preserve">, </w:t>
      </w:r>
      <w:r w:rsidR="0046049F">
        <w:rPr>
          <w:sz w:val="20"/>
          <w:szCs w:val="20"/>
        </w:rPr>
        <w:t xml:space="preserve">будет болезненным прикосновение как горячих, так и холодных </w:t>
      </w:r>
      <w:r w:rsidR="0046049F" w:rsidRPr="0046049F">
        <w:rPr>
          <w:sz w:val="20"/>
          <w:szCs w:val="20"/>
        </w:rPr>
        <w:t>[</w:t>
      </w:r>
      <w:r w:rsidR="0046049F">
        <w:rPr>
          <w:sz w:val="20"/>
          <w:szCs w:val="20"/>
        </w:rPr>
        <w:t>пищи, питья и т.п.</w:t>
      </w:r>
      <w:r w:rsidR="0046049F" w:rsidRPr="0046049F">
        <w:rPr>
          <w:sz w:val="20"/>
          <w:szCs w:val="20"/>
        </w:rPr>
        <w:t>]</w:t>
      </w:r>
      <w:r w:rsidR="0046049F">
        <w:rPr>
          <w:sz w:val="20"/>
          <w:szCs w:val="20"/>
        </w:rPr>
        <w:t xml:space="preserve">, боли то резко усиливаются, то затихают, причем во время приступов боль имеет ноющий </w:t>
      </w:r>
      <w:r w:rsidR="0046049F" w:rsidRPr="0046049F">
        <w:rPr>
          <w:sz w:val="20"/>
          <w:szCs w:val="20"/>
        </w:rPr>
        <w:t>[</w:t>
      </w:r>
      <w:r w:rsidR="0046049F">
        <w:rPr>
          <w:sz w:val="20"/>
          <w:szCs w:val="20"/>
        </w:rPr>
        <w:t>характер</w:t>
      </w:r>
      <w:r w:rsidR="0046049F" w:rsidRPr="0046049F">
        <w:rPr>
          <w:sz w:val="20"/>
          <w:szCs w:val="20"/>
        </w:rPr>
        <w:t>]</w:t>
      </w:r>
      <w:r w:rsidR="00807D8D">
        <w:rPr>
          <w:sz w:val="20"/>
          <w:szCs w:val="20"/>
        </w:rPr>
        <w:t>.</w:t>
      </w:r>
    </w:p>
    <w:p w:rsidR="00807D8D" w:rsidRDefault="0046049F" w:rsidP="00707616">
      <w:pPr>
        <w:ind w:firstLine="284"/>
        <w:jc w:val="both"/>
        <w:rPr>
          <w:sz w:val="20"/>
          <w:szCs w:val="20"/>
        </w:rPr>
      </w:pPr>
      <w:r>
        <w:rPr>
          <w:sz w:val="20"/>
          <w:szCs w:val="20"/>
        </w:rPr>
        <w:t xml:space="preserve">При болезни языка, вызванной </w:t>
      </w:r>
      <w:r w:rsidRPr="0046049F">
        <w:rPr>
          <w:i/>
          <w:sz w:val="20"/>
          <w:szCs w:val="20"/>
        </w:rPr>
        <w:t>рлунг</w:t>
      </w:r>
      <w:r>
        <w:rPr>
          <w:sz w:val="20"/>
          <w:szCs w:val="20"/>
        </w:rPr>
        <w:t xml:space="preserve">, </w:t>
      </w:r>
      <w:r w:rsidR="000212CD" w:rsidRPr="00B31032">
        <w:rPr>
          <w:sz w:val="20"/>
          <w:szCs w:val="20"/>
        </w:rPr>
        <w:t>[</w:t>
      </w:r>
      <w:r w:rsidR="000212CD">
        <w:rPr>
          <w:sz w:val="20"/>
          <w:szCs w:val="20"/>
        </w:rPr>
        <w:t>язык</w:t>
      </w:r>
      <w:r w:rsidR="00B31032">
        <w:rPr>
          <w:sz w:val="20"/>
          <w:szCs w:val="20"/>
        </w:rPr>
        <w:t xml:space="preserve"> ощущается</w:t>
      </w:r>
      <w:r w:rsidR="000212CD" w:rsidRPr="00B31032">
        <w:rPr>
          <w:sz w:val="20"/>
          <w:szCs w:val="20"/>
        </w:rPr>
        <w:t>]</w:t>
      </w:r>
      <w:r w:rsidR="00B31032">
        <w:rPr>
          <w:sz w:val="20"/>
          <w:szCs w:val="20"/>
        </w:rPr>
        <w:t xml:space="preserve"> грубым, </w:t>
      </w:r>
      <w:r w:rsidR="00B31032" w:rsidRPr="00B31032">
        <w:rPr>
          <w:sz w:val="20"/>
          <w:szCs w:val="20"/>
        </w:rPr>
        <w:t>[</w:t>
      </w:r>
      <w:r w:rsidR="00B31032">
        <w:rPr>
          <w:sz w:val="20"/>
          <w:szCs w:val="20"/>
        </w:rPr>
        <w:t>что как будто бы</w:t>
      </w:r>
      <w:r w:rsidR="00B31032" w:rsidRPr="00B31032">
        <w:rPr>
          <w:sz w:val="20"/>
          <w:szCs w:val="20"/>
        </w:rPr>
        <w:t>]</w:t>
      </w:r>
      <w:r w:rsidR="00B31032">
        <w:rPr>
          <w:sz w:val="20"/>
          <w:szCs w:val="20"/>
        </w:rPr>
        <w:t xml:space="preserve"> препятствует различению вкусов; </w:t>
      </w:r>
      <w:r w:rsidR="00B31032" w:rsidRPr="00776BEE">
        <w:rPr>
          <w:sz w:val="20"/>
          <w:szCs w:val="20"/>
        </w:rPr>
        <w:t>[</w:t>
      </w:r>
      <w:r w:rsidR="00B31032">
        <w:rPr>
          <w:sz w:val="20"/>
          <w:szCs w:val="20"/>
        </w:rPr>
        <w:t>при болезни</w:t>
      </w:r>
      <w:r w:rsidR="00B31032" w:rsidRPr="00776BEE">
        <w:rPr>
          <w:sz w:val="20"/>
          <w:szCs w:val="20"/>
        </w:rPr>
        <w:t>]</w:t>
      </w:r>
      <w:r w:rsidR="00B31032">
        <w:rPr>
          <w:sz w:val="20"/>
          <w:szCs w:val="20"/>
        </w:rPr>
        <w:t xml:space="preserve">, вызванной </w:t>
      </w:r>
      <w:r w:rsidR="00B31032" w:rsidRPr="00B31032">
        <w:rPr>
          <w:i/>
          <w:sz w:val="20"/>
          <w:szCs w:val="20"/>
        </w:rPr>
        <w:t>мкхрис</w:t>
      </w:r>
      <w:r w:rsidR="00B31032">
        <w:rPr>
          <w:sz w:val="20"/>
          <w:szCs w:val="20"/>
        </w:rPr>
        <w:t xml:space="preserve">, </w:t>
      </w:r>
      <w:r w:rsidR="00B31032" w:rsidRPr="00B31032">
        <w:rPr>
          <w:sz w:val="20"/>
          <w:szCs w:val="20"/>
        </w:rPr>
        <w:t>[</w:t>
      </w:r>
      <w:r w:rsidR="00B31032">
        <w:rPr>
          <w:sz w:val="20"/>
          <w:szCs w:val="20"/>
        </w:rPr>
        <w:t>язык</w:t>
      </w:r>
      <w:r w:rsidR="00B31032" w:rsidRPr="00B31032">
        <w:rPr>
          <w:sz w:val="20"/>
          <w:szCs w:val="20"/>
        </w:rPr>
        <w:t>]</w:t>
      </w:r>
      <w:r w:rsidR="00B31032">
        <w:rPr>
          <w:sz w:val="20"/>
          <w:szCs w:val="20"/>
        </w:rPr>
        <w:t xml:space="preserve"> по</w:t>
      </w:r>
      <w:r w:rsidR="00CF1990">
        <w:rPr>
          <w:sz w:val="20"/>
          <w:szCs w:val="20"/>
        </w:rPr>
        <w:t>к</w:t>
      </w:r>
      <w:r w:rsidR="00B31032">
        <w:rPr>
          <w:sz w:val="20"/>
          <w:szCs w:val="20"/>
        </w:rPr>
        <w:t xml:space="preserve">рывается множественной сыпью, </w:t>
      </w:r>
      <w:r w:rsidR="00B31032" w:rsidRPr="00B31032">
        <w:rPr>
          <w:sz w:val="20"/>
          <w:szCs w:val="20"/>
        </w:rPr>
        <w:t>[</w:t>
      </w:r>
      <w:r w:rsidR="00B31032">
        <w:rPr>
          <w:sz w:val="20"/>
          <w:szCs w:val="20"/>
        </w:rPr>
        <w:t>что сопровождается</w:t>
      </w:r>
      <w:r w:rsidR="00B31032" w:rsidRPr="00B31032">
        <w:rPr>
          <w:sz w:val="20"/>
          <w:szCs w:val="20"/>
        </w:rPr>
        <w:t>]</w:t>
      </w:r>
      <w:r w:rsidR="00B31032">
        <w:rPr>
          <w:sz w:val="20"/>
          <w:szCs w:val="20"/>
        </w:rPr>
        <w:t xml:space="preserve"> жаром; при болезни языка, </w:t>
      </w:r>
      <w:r w:rsidR="00B31032" w:rsidRPr="00B31032">
        <w:rPr>
          <w:sz w:val="20"/>
          <w:szCs w:val="20"/>
        </w:rPr>
        <w:t>[</w:t>
      </w:r>
      <w:r w:rsidR="00B31032">
        <w:rPr>
          <w:sz w:val="20"/>
          <w:szCs w:val="20"/>
        </w:rPr>
        <w:t>вызванной</w:t>
      </w:r>
      <w:r w:rsidR="00B31032" w:rsidRPr="00B31032">
        <w:rPr>
          <w:sz w:val="20"/>
          <w:szCs w:val="20"/>
        </w:rPr>
        <w:t>]</w:t>
      </w:r>
      <w:r w:rsidR="00B31032">
        <w:rPr>
          <w:sz w:val="20"/>
          <w:szCs w:val="20"/>
        </w:rPr>
        <w:t xml:space="preserve"> </w:t>
      </w:r>
      <w:r w:rsidR="00B31032" w:rsidRPr="00B31032">
        <w:rPr>
          <w:i/>
          <w:sz w:val="20"/>
          <w:szCs w:val="20"/>
        </w:rPr>
        <w:t>бад-кан</w:t>
      </w:r>
      <w:r w:rsidR="00B31032">
        <w:rPr>
          <w:sz w:val="20"/>
          <w:szCs w:val="20"/>
        </w:rPr>
        <w:t xml:space="preserve">, </w:t>
      </w:r>
      <w:r w:rsidR="00B31032" w:rsidRPr="00B31032">
        <w:rPr>
          <w:sz w:val="20"/>
          <w:szCs w:val="20"/>
        </w:rPr>
        <w:t>[</w:t>
      </w:r>
      <w:r w:rsidR="00B31032">
        <w:rPr>
          <w:sz w:val="20"/>
          <w:szCs w:val="20"/>
        </w:rPr>
        <w:t>язык становится</w:t>
      </w:r>
      <w:r w:rsidR="00B31032" w:rsidRPr="00B31032">
        <w:rPr>
          <w:sz w:val="20"/>
          <w:szCs w:val="20"/>
        </w:rPr>
        <w:t>]</w:t>
      </w:r>
      <w:r w:rsidR="00B31032">
        <w:rPr>
          <w:sz w:val="20"/>
          <w:szCs w:val="20"/>
        </w:rPr>
        <w:t xml:space="preserve"> белесым </w:t>
      </w:r>
      <w:r w:rsidR="00B31032" w:rsidRPr="00B31032">
        <w:rPr>
          <w:sz w:val="20"/>
          <w:szCs w:val="20"/>
        </w:rPr>
        <w:t>[</w:t>
      </w:r>
      <w:r w:rsidR="00B31032">
        <w:rPr>
          <w:sz w:val="20"/>
          <w:szCs w:val="20"/>
        </w:rPr>
        <w:t>по цвету</w:t>
      </w:r>
      <w:r w:rsidR="00B31032" w:rsidRPr="00B31032">
        <w:rPr>
          <w:sz w:val="20"/>
          <w:szCs w:val="20"/>
        </w:rPr>
        <w:t>]</w:t>
      </w:r>
      <w:r w:rsidR="00B31032">
        <w:rPr>
          <w:sz w:val="20"/>
          <w:szCs w:val="20"/>
        </w:rPr>
        <w:t xml:space="preserve"> и мягким, </w:t>
      </w:r>
      <w:r w:rsidR="00B31032" w:rsidRPr="00B31032">
        <w:rPr>
          <w:sz w:val="20"/>
          <w:szCs w:val="20"/>
        </w:rPr>
        <w:t>[</w:t>
      </w:r>
      <w:r w:rsidR="00B31032">
        <w:rPr>
          <w:sz w:val="20"/>
          <w:szCs w:val="20"/>
        </w:rPr>
        <w:t>по мере прогрессирования болезни во рту</w:t>
      </w:r>
      <w:r w:rsidR="00B31032" w:rsidRPr="00B31032">
        <w:rPr>
          <w:sz w:val="20"/>
          <w:szCs w:val="20"/>
        </w:rPr>
        <w:t>]</w:t>
      </w:r>
      <w:r w:rsidR="00B31032">
        <w:rPr>
          <w:sz w:val="20"/>
          <w:szCs w:val="20"/>
        </w:rPr>
        <w:t xml:space="preserve"> все больше и больше </w:t>
      </w:r>
      <w:r w:rsidR="00B31032" w:rsidRPr="00B31032">
        <w:rPr>
          <w:sz w:val="20"/>
          <w:szCs w:val="20"/>
        </w:rPr>
        <w:t>[</w:t>
      </w:r>
      <w:r w:rsidR="00B31032">
        <w:rPr>
          <w:sz w:val="20"/>
          <w:szCs w:val="20"/>
        </w:rPr>
        <w:t>ощущается</w:t>
      </w:r>
      <w:r w:rsidR="00B31032" w:rsidRPr="00B31032">
        <w:rPr>
          <w:sz w:val="20"/>
          <w:szCs w:val="20"/>
        </w:rPr>
        <w:t>]</w:t>
      </w:r>
      <w:r w:rsidR="00B31032">
        <w:rPr>
          <w:sz w:val="20"/>
          <w:szCs w:val="20"/>
        </w:rPr>
        <w:t xml:space="preserve"> дискомфорт; </w:t>
      </w:r>
      <w:r w:rsidR="00B31032" w:rsidRPr="00776BEE">
        <w:rPr>
          <w:sz w:val="20"/>
          <w:szCs w:val="20"/>
        </w:rPr>
        <w:t>[</w:t>
      </w:r>
      <w:r w:rsidR="00B31032">
        <w:rPr>
          <w:sz w:val="20"/>
          <w:szCs w:val="20"/>
        </w:rPr>
        <w:t>при болезни</w:t>
      </w:r>
      <w:r w:rsidR="00B31032" w:rsidRPr="00776BEE">
        <w:rPr>
          <w:sz w:val="20"/>
          <w:szCs w:val="20"/>
        </w:rPr>
        <w:t>]</w:t>
      </w:r>
      <w:r w:rsidR="00B31032">
        <w:rPr>
          <w:sz w:val="20"/>
          <w:szCs w:val="20"/>
        </w:rPr>
        <w:t xml:space="preserve"> </w:t>
      </w:r>
      <w:r w:rsidR="00B31032" w:rsidRPr="00AD3D7F">
        <w:rPr>
          <w:i/>
          <w:sz w:val="20"/>
          <w:szCs w:val="20"/>
        </w:rPr>
        <w:t>лч</w:t>
      </w:r>
      <w:r w:rsidR="00163EDB">
        <w:rPr>
          <w:i/>
          <w:sz w:val="20"/>
          <w:szCs w:val="20"/>
        </w:rPr>
        <w:t>э</w:t>
      </w:r>
      <w:r w:rsidR="00B31032" w:rsidRPr="00AD3D7F">
        <w:rPr>
          <w:i/>
          <w:sz w:val="20"/>
          <w:szCs w:val="20"/>
        </w:rPr>
        <w:t>-лхаг</w:t>
      </w:r>
      <w:r w:rsidR="000B0A50">
        <w:rPr>
          <w:sz w:val="20"/>
          <w:szCs w:val="20"/>
        </w:rPr>
        <w:t xml:space="preserve"> под яз</w:t>
      </w:r>
      <w:r w:rsidR="00B31032">
        <w:rPr>
          <w:sz w:val="20"/>
          <w:szCs w:val="20"/>
        </w:rPr>
        <w:t>ыком образуется о</w:t>
      </w:r>
      <w:r w:rsidR="004848DC">
        <w:rPr>
          <w:sz w:val="20"/>
          <w:szCs w:val="20"/>
        </w:rPr>
        <w:t>пухание</w:t>
      </w:r>
      <w:r w:rsidR="00B31032">
        <w:rPr>
          <w:sz w:val="20"/>
          <w:szCs w:val="20"/>
        </w:rPr>
        <w:t xml:space="preserve"> напоминающ</w:t>
      </w:r>
      <w:r w:rsidR="004848DC">
        <w:rPr>
          <w:sz w:val="20"/>
          <w:szCs w:val="20"/>
        </w:rPr>
        <w:t>ее</w:t>
      </w:r>
      <w:r w:rsidR="00B31032">
        <w:rPr>
          <w:sz w:val="20"/>
          <w:szCs w:val="20"/>
        </w:rPr>
        <w:t xml:space="preserve"> </w:t>
      </w:r>
      <w:r w:rsidR="00B31032" w:rsidRPr="00B31032">
        <w:rPr>
          <w:sz w:val="20"/>
          <w:szCs w:val="20"/>
        </w:rPr>
        <w:t>[</w:t>
      </w:r>
      <w:r w:rsidR="00AD3D7F">
        <w:rPr>
          <w:sz w:val="20"/>
          <w:szCs w:val="20"/>
        </w:rPr>
        <w:t>лишний</w:t>
      </w:r>
      <w:r w:rsidR="00B31032" w:rsidRPr="00B31032">
        <w:rPr>
          <w:sz w:val="20"/>
          <w:szCs w:val="20"/>
        </w:rPr>
        <w:t>]</w:t>
      </w:r>
      <w:r w:rsidR="00AD3D7F">
        <w:rPr>
          <w:sz w:val="20"/>
          <w:szCs w:val="20"/>
        </w:rPr>
        <w:t xml:space="preserve"> язык, </w:t>
      </w:r>
      <w:r w:rsidR="00AD3D7F" w:rsidRPr="00AD3D7F">
        <w:rPr>
          <w:sz w:val="20"/>
          <w:szCs w:val="20"/>
        </w:rPr>
        <w:t>[</w:t>
      </w:r>
      <w:r w:rsidR="00AD3D7F">
        <w:rPr>
          <w:sz w:val="20"/>
          <w:szCs w:val="20"/>
        </w:rPr>
        <w:t>что сопровождается</w:t>
      </w:r>
      <w:r w:rsidR="00AD3D7F" w:rsidRPr="00AD3D7F">
        <w:rPr>
          <w:sz w:val="20"/>
          <w:szCs w:val="20"/>
        </w:rPr>
        <w:t>]</w:t>
      </w:r>
      <w:r w:rsidR="00AD3D7F">
        <w:rPr>
          <w:sz w:val="20"/>
          <w:szCs w:val="20"/>
        </w:rPr>
        <w:t xml:space="preserve"> болями; </w:t>
      </w:r>
      <w:r w:rsidR="00AD3D7F" w:rsidRPr="00776BEE">
        <w:rPr>
          <w:sz w:val="20"/>
          <w:szCs w:val="20"/>
        </w:rPr>
        <w:t>[</w:t>
      </w:r>
      <w:r w:rsidR="00AD3D7F">
        <w:rPr>
          <w:sz w:val="20"/>
          <w:szCs w:val="20"/>
        </w:rPr>
        <w:t>при болезни</w:t>
      </w:r>
      <w:r w:rsidR="00AD3D7F" w:rsidRPr="00776BEE">
        <w:rPr>
          <w:sz w:val="20"/>
          <w:szCs w:val="20"/>
        </w:rPr>
        <w:t>]</w:t>
      </w:r>
      <w:r w:rsidR="00AD3D7F">
        <w:rPr>
          <w:sz w:val="20"/>
          <w:szCs w:val="20"/>
        </w:rPr>
        <w:t xml:space="preserve"> </w:t>
      </w:r>
      <w:r w:rsidR="00AD3D7F" w:rsidRPr="00AD3D7F">
        <w:rPr>
          <w:i/>
          <w:sz w:val="20"/>
          <w:szCs w:val="20"/>
        </w:rPr>
        <w:t>лчэ-скрангс</w:t>
      </w:r>
      <w:r w:rsidR="00AD3D7F">
        <w:rPr>
          <w:sz w:val="20"/>
          <w:szCs w:val="20"/>
        </w:rPr>
        <w:t xml:space="preserve"> язык отекает </w:t>
      </w:r>
      <w:r w:rsidR="00B8348E">
        <w:rPr>
          <w:sz w:val="20"/>
          <w:szCs w:val="20"/>
        </w:rPr>
        <w:t xml:space="preserve">и </w:t>
      </w:r>
      <w:r w:rsidR="00AD3D7F">
        <w:rPr>
          <w:sz w:val="20"/>
          <w:szCs w:val="20"/>
        </w:rPr>
        <w:t xml:space="preserve">заполняет </w:t>
      </w:r>
      <w:r w:rsidR="00AD3D7F" w:rsidRPr="00AD3D7F">
        <w:rPr>
          <w:sz w:val="20"/>
          <w:szCs w:val="20"/>
        </w:rPr>
        <w:t>[</w:t>
      </w:r>
      <w:r w:rsidR="00AD3D7F">
        <w:rPr>
          <w:sz w:val="20"/>
          <w:szCs w:val="20"/>
        </w:rPr>
        <w:t>весь</w:t>
      </w:r>
      <w:r w:rsidR="00AD3D7F" w:rsidRPr="00AD3D7F">
        <w:rPr>
          <w:sz w:val="20"/>
          <w:szCs w:val="20"/>
        </w:rPr>
        <w:t>]</w:t>
      </w:r>
      <w:r w:rsidR="00AD3D7F">
        <w:rPr>
          <w:sz w:val="20"/>
          <w:szCs w:val="20"/>
        </w:rPr>
        <w:t xml:space="preserve"> рот, </w:t>
      </w:r>
      <w:r w:rsidR="004E7816" w:rsidRPr="004E7816">
        <w:rPr>
          <w:sz w:val="20"/>
          <w:szCs w:val="20"/>
        </w:rPr>
        <w:t>[</w:t>
      </w:r>
      <w:r w:rsidR="004E7816">
        <w:rPr>
          <w:sz w:val="20"/>
          <w:szCs w:val="20"/>
        </w:rPr>
        <w:t>что сопровождается</w:t>
      </w:r>
      <w:r w:rsidR="004E7816" w:rsidRPr="004E7816">
        <w:rPr>
          <w:sz w:val="20"/>
          <w:szCs w:val="20"/>
        </w:rPr>
        <w:t>]</w:t>
      </w:r>
      <w:r w:rsidR="00AD3D7F">
        <w:rPr>
          <w:sz w:val="20"/>
          <w:szCs w:val="20"/>
        </w:rPr>
        <w:t xml:space="preserve"> слюнотечение</w:t>
      </w:r>
      <w:r w:rsidR="004E7816">
        <w:rPr>
          <w:sz w:val="20"/>
          <w:szCs w:val="20"/>
        </w:rPr>
        <w:t>м</w:t>
      </w:r>
      <w:r w:rsidR="00AD3D7F">
        <w:rPr>
          <w:sz w:val="20"/>
          <w:szCs w:val="20"/>
        </w:rPr>
        <w:t xml:space="preserve"> и непрохождение</w:t>
      </w:r>
      <w:r w:rsidR="004E7816">
        <w:rPr>
          <w:sz w:val="20"/>
          <w:szCs w:val="20"/>
        </w:rPr>
        <w:t>м</w:t>
      </w:r>
      <w:r w:rsidR="00AD3D7F">
        <w:rPr>
          <w:sz w:val="20"/>
          <w:szCs w:val="20"/>
        </w:rPr>
        <w:t xml:space="preserve"> пищи</w:t>
      </w:r>
      <w:r w:rsidR="005C37AF">
        <w:rPr>
          <w:sz w:val="20"/>
          <w:szCs w:val="20"/>
        </w:rPr>
        <w:t>.</w:t>
      </w:r>
    </w:p>
    <w:p w:rsidR="00807D8D" w:rsidRDefault="005C37AF" w:rsidP="00707616">
      <w:pPr>
        <w:ind w:firstLine="284"/>
        <w:jc w:val="both"/>
        <w:rPr>
          <w:sz w:val="20"/>
          <w:szCs w:val="20"/>
        </w:rPr>
      </w:pPr>
      <w:r>
        <w:rPr>
          <w:sz w:val="20"/>
          <w:szCs w:val="20"/>
        </w:rPr>
        <w:t>Е</w:t>
      </w:r>
      <w:r w:rsidR="001C2F40">
        <w:rPr>
          <w:sz w:val="20"/>
          <w:szCs w:val="20"/>
        </w:rPr>
        <w:t xml:space="preserve">сли западает язычок, </w:t>
      </w:r>
      <w:r w:rsidR="001C2F40" w:rsidRPr="001C2F40">
        <w:rPr>
          <w:sz w:val="20"/>
          <w:szCs w:val="20"/>
        </w:rPr>
        <w:t>[</w:t>
      </w:r>
      <w:r w:rsidR="001C2F40">
        <w:rPr>
          <w:sz w:val="20"/>
          <w:szCs w:val="20"/>
        </w:rPr>
        <w:t>т.е. при болезни</w:t>
      </w:r>
      <w:r>
        <w:rPr>
          <w:sz w:val="20"/>
          <w:szCs w:val="20"/>
        </w:rPr>
        <w:t xml:space="preserve"> нёба, называемой</w:t>
      </w:r>
      <w:r w:rsidR="001C2F40">
        <w:rPr>
          <w:sz w:val="20"/>
          <w:szCs w:val="20"/>
        </w:rPr>
        <w:t xml:space="preserve"> </w:t>
      </w:r>
      <w:r w:rsidR="001C2F40" w:rsidRPr="005C37AF">
        <w:rPr>
          <w:i/>
          <w:sz w:val="20"/>
          <w:szCs w:val="20"/>
        </w:rPr>
        <w:t>лчэ-чхунг-бабс-па</w:t>
      </w:r>
      <w:r w:rsidR="001C2F40">
        <w:rPr>
          <w:sz w:val="20"/>
          <w:szCs w:val="20"/>
        </w:rPr>
        <w:t>, язычок</w:t>
      </w:r>
      <w:r w:rsidR="001C2F40" w:rsidRPr="001C2F40">
        <w:rPr>
          <w:sz w:val="20"/>
          <w:szCs w:val="20"/>
        </w:rPr>
        <w:t>]</w:t>
      </w:r>
      <w:r w:rsidR="001C2F40">
        <w:rPr>
          <w:sz w:val="20"/>
          <w:szCs w:val="20"/>
        </w:rPr>
        <w:t xml:space="preserve"> увеличивается </w:t>
      </w:r>
      <w:r w:rsidR="001C2F40" w:rsidRPr="001C2F40">
        <w:rPr>
          <w:sz w:val="20"/>
          <w:szCs w:val="20"/>
        </w:rPr>
        <w:t>[</w:t>
      </w:r>
      <w:r w:rsidR="001C2F40">
        <w:rPr>
          <w:sz w:val="20"/>
          <w:szCs w:val="20"/>
        </w:rPr>
        <w:t>до такой степени, что будет</w:t>
      </w:r>
      <w:r w:rsidR="001C2F40" w:rsidRPr="001C2F40">
        <w:rPr>
          <w:sz w:val="20"/>
          <w:szCs w:val="20"/>
        </w:rPr>
        <w:t>]</w:t>
      </w:r>
      <w:r w:rsidR="001C2F40">
        <w:rPr>
          <w:sz w:val="20"/>
          <w:szCs w:val="20"/>
        </w:rPr>
        <w:t xml:space="preserve"> похож на коровий сосок</w:t>
      </w:r>
      <w:r>
        <w:rPr>
          <w:sz w:val="20"/>
          <w:szCs w:val="20"/>
        </w:rPr>
        <w:t>,</w:t>
      </w:r>
      <w:r w:rsidR="001C2F40">
        <w:rPr>
          <w:sz w:val="20"/>
          <w:szCs w:val="20"/>
        </w:rPr>
        <w:t xml:space="preserve"> и закупоривает зев, что мешает прохождению пищи и питья, которые </w:t>
      </w:r>
      <w:r>
        <w:rPr>
          <w:sz w:val="20"/>
          <w:szCs w:val="20"/>
        </w:rPr>
        <w:t xml:space="preserve">попадают в нос, вызывая рвоту; </w:t>
      </w:r>
      <w:r w:rsidRPr="00776BEE">
        <w:rPr>
          <w:sz w:val="20"/>
          <w:szCs w:val="20"/>
        </w:rPr>
        <w:t>[</w:t>
      </w:r>
      <w:r>
        <w:rPr>
          <w:sz w:val="20"/>
          <w:szCs w:val="20"/>
        </w:rPr>
        <w:t>признаки</w:t>
      </w:r>
      <w:r w:rsidRPr="00776BEE">
        <w:rPr>
          <w:sz w:val="20"/>
          <w:szCs w:val="20"/>
        </w:rPr>
        <w:t>]</w:t>
      </w:r>
      <w:r>
        <w:rPr>
          <w:sz w:val="20"/>
          <w:szCs w:val="20"/>
        </w:rPr>
        <w:t xml:space="preserve"> подобные </w:t>
      </w:r>
      <w:r w:rsidRPr="005C37AF">
        <w:rPr>
          <w:sz w:val="20"/>
          <w:szCs w:val="20"/>
        </w:rPr>
        <w:t>[</w:t>
      </w:r>
      <w:r>
        <w:rPr>
          <w:sz w:val="20"/>
          <w:szCs w:val="20"/>
        </w:rPr>
        <w:t>вышеописанным возникают также при болезни</w:t>
      </w:r>
      <w:r w:rsidRPr="005C37AF">
        <w:rPr>
          <w:sz w:val="20"/>
          <w:szCs w:val="20"/>
        </w:rPr>
        <w:t>]</w:t>
      </w:r>
      <w:r>
        <w:rPr>
          <w:sz w:val="20"/>
          <w:szCs w:val="20"/>
        </w:rPr>
        <w:t xml:space="preserve"> </w:t>
      </w:r>
      <w:r w:rsidRPr="005C37AF">
        <w:rPr>
          <w:i/>
          <w:sz w:val="20"/>
          <w:szCs w:val="20"/>
        </w:rPr>
        <w:t>лчэ-‘дра</w:t>
      </w:r>
      <w:r>
        <w:rPr>
          <w:sz w:val="20"/>
          <w:szCs w:val="20"/>
        </w:rPr>
        <w:t xml:space="preserve">, при </w:t>
      </w:r>
      <w:r w:rsidR="00853D24">
        <w:rPr>
          <w:sz w:val="20"/>
          <w:szCs w:val="20"/>
        </w:rPr>
        <w:t xml:space="preserve">наличии </w:t>
      </w:r>
      <w:r>
        <w:rPr>
          <w:sz w:val="20"/>
          <w:szCs w:val="20"/>
        </w:rPr>
        <w:t xml:space="preserve">которой язычок отекает из-за </w:t>
      </w:r>
      <w:r w:rsidRPr="005C37AF">
        <w:rPr>
          <w:sz w:val="20"/>
          <w:szCs w:val="20"/>
        </w:rPr>
        <w:t>[</w:t>
      </w:r>
      <w:r>
        <w:rPr>
          <w:sz w:val="20"/>
          <w:szCs w:val="20"/>
        </w:rPr>
        <w:t>жара</w:t>
      </w:r>
      <w:r w:rsidRPr="005C37AF">
        <w:rPr>
          <w:sz w:val="20"/>
          <w:szCs w:val="20"/>
        </w:rPr>
        <w:t>]</w:t>
      </w:r>
      <w:r>
        <w:rPr>
          <w:sz w:val="20"/>
          <w:szCs w:val="20"/>
        </w:rPr>
        <w:t xml:space="preserve"> </w:t>
      </w:r>
      <w:r w:rsidRPr="005C37AF">
        <w:rPr>
          <w:i/>
          <w:sz w:val="20"/>
          <w:szCs w:val="20"/>
        </w:rPr>
        <w:t>‘грамс</w:t>
      </w:r>
      <w:r w:rsidRPr="005C37AF">
        <w:rPr>
          <w:rStyle w:val="FootnoteReference"/>
          <w:sz w:val="20"/>
          <w:szCs w:val="20"/>
        </w:rPr>
        <w:footnoteReference w:id="563"/>
      </w:r>
      <w:r>
        <w:rPr>
          <w:sz w:val="20"/>
          <w:szCs w:val="20"/>
        </w:rPr>
        <w:t xml:space="preserve">; </w:t>
      </w:r>
      <w:r w:rsidR="00163EDB" w:rsidRPr="00776BEE">
        <w:rPr>
          <w:sz w:val="20"/>
          <w:szCs w:val="20"/>
        </w:rPr>
        <w:t>[</w:t>
      </w:r>
      <w:r w:rsidR="00163EDB">
        <w:rPr>
          <w:sz w:val="20"/>
          <w:szCs w:val="20"/>
        </w:rPr>
        <w:t>при болезни</w:t>
      </w:r>
      <w:r w:rsidR="00163EDB" w:rsidRPr="00776BEE">
        <w:rPr>
          <w:sz w:val="20"/>
          <w:szCs w:val="20"/>
        </w:rPr>
        <w:t>]</w:t>
      </w:r>
      <w:r w:rsidR="00163EDB">
        <w:rPr>
          <w:sz w:val="20"/>
          <w:szCs w:val="20"/>
        </w:rPr>
        <w:t xml:space="preserve"> </w:t>
      </w:r>
      <w:r w:rsidR="00163EDB" w:rsidRPr="00163EDB">
        <w:rPr>
          <w:i/>
          <w:sz w:val="20"/>
          <w:szCs w:val="20"/>
        </w:rPr>
        <w:t>ркан-‘брум</w:t>
      </w:r>
      <w:r w:rsidR="00163EDB">
        <w:rPr>
          <w:sz w:val="20"/>
          <w:szCs w:val="20"/>
        </w:rPr>
        <w:t xml:space="preserve"> на нёбной впадине появляются </w:t>
      </w:r>
      <w:r w:rsidR="00163EDB" w:rsidRPr="00163EDB">
        <w:rPr>
          <w:sz w:val="20"/>
          <w:szCs w:val="20"/>
        </w:rPr>
        <w:t>[</w:t>
      </w:r>
      <w:r w:rsidR="00163EDB">
        <w:rPr>
          <w:sz w:val="20"/>
          <w:szCs w:val="20"/>
        </w:rPr>
        <w:t>образования похожие на</w:t>
      </w:r>
      <w:r w:rsidR="00163EDB" w:rsidRPr="00163EDB">
        <w:rPr>
          <w:sz w:val="20"/>
          <w:szCs w:val="20"/>
        </w:rPr>
        <w:t>]</w:t>
      </w:r>
      <w:r w:rsidR="00163EDB">
        <w:rPr>
          <w:sz w:val="20"/>
          <w:szCs w:val="20"/>
        </w:rPr>
        <w:t xml:space="preserve"> оспины, из которых будет сочиться </w:t>
      </w:r>
      <w:r w:rsidR="00163EDB" w:rsidRPr="00163EDB">
        <w:rPr>
          <w:i/>
          <w:sz w:val="20"/>
          <w:szCs w:val="20"/>
        </w:rPr>
        <w:t>чху-сэр</w:t>
      </w:r>
      <w:r w:rsidR="00163EDB">
        <w:rPr>
          <w:sz w:val="20"/>
          <w:szCs w:val="20"/>
        </w:rPr>
        <w:t xml:space="preserve">; </w:t>
      </w:r>
      <w:r w:rsidR="00163EDB" w:rsidRPr="00776BEE">
        <w:rPr>
          <w:sz w:val="20"/>
          <w:szCs w:val="20"/>
        </w:rPr>
        <w:t>[</w:t>
      </w:r>
      <w:r w:rsidR="00163EDB">
        <w:rPr>
          <w:sz w:val="20"/>
          <w:szCs w:val="20"/>
        </w:rPr>
        <w:t>при болезни</w:t>
      </w:r>
      <w:r w:rsidR="00163EDB" w:rsidRPr="00776BEE">
        <w:rPr>
          <w:sz w:val="20"/>
          <w:szCs w:val="20"/>
        </w:rPr>
        <w:t>]</w:t>
      </w:r>
      <w:r w:rsidR="00163EDB">
        <w:rPr>
          <w:sz w:val="20"/>
          <w:szCs w:val="20"/>
        </w:rPr>
        <w:t xml:space="preserve"> </w:t>
      </w:r>
      <w:r w:rsidR="00163EDB" w:rsidRPr="00163EDB">
        <w:rPr>
          <w:i/>
          <w:sz w:val="20"/>
          <w:szCs w:val="20"/>
        </w:rPr>
        <w:t>чху-бур</w:t>
      </w:r>
      <w:r w:rsidR="00163EDB">
        <w:rPr>
          <w:sz w:val="20"/>
          <w:szCs w:val="20"/>
        </w:rPr>
        <w:t xml:space="preserve"> в центре нёба образуется мягкий водянистый волдырь с протекающей головкой; </w:t>
      </w:r>
      <w:r w:rsidR="00163EDB" w:rsidRPr="00776BEE">
        <w:rPr>
          <w:sz w:val="20"/>
          <w:szCs w:val="20"/>
        </w:rPr>
        <w:t>[</w:t>
      </w:r>
      <w:r w:rsidR="00163EDB">
        <w:rPr>
          <w:sz w:val="20"/>
          <w:szCs w:val="20"/>
        </w:rPr>
        <w:t>при болезни</w:t>
      </w:r>
      <w:r w:rsidR="00163EDB" w:rsidRPr="00776BEE">
        <w:rPr>
          <w:sz w:val="20"/>
          <w:szCs w:val="20"/>
        </w:rPr>
        <w:t>]</w:t>
      </w:r>
      <w:r w:rsidR="00163EDB">
        <w:rPr>
          <w:sz w:val="20"/>
          <w:szCs w:val="20"/>
        </w:rPr>
        <w:t xml:space="preserve"> </w:t>
      </w:r>
      <w:r w:rsidR="00163EDB" w:rsidRPr="00B8672B">
        <w:rPr>
          <w:i/>
          <w:sz w:val="20"/>
          <w:szCs w:val="20"/>
        </w:rPr>
        <w:t>рус-сбал</w:t>
      </w:r>
      <w:r w:rsidR="00B8672B">
        <w:rPr>
          <w:rStyle w:val="FootnoteReference"/>
          <w:sz w:val="20"/>
          <w:szCs w:val="20"/>
        </w:rPr>
        <w:footnoteReference w:id="564"/>
      </w:r>
      <w:r w:rsidR="00B8672B">
        <w:rPr>
          <w:sz w:val="20"/>
          <w:szCs w:val="20"/>
        </w:rPr>
        <w:t xml:space="preserve"> </w:t>
      </w:r>
      <w:r w:rsidR="00B8672B" w:rsidRPr="00B8672B">
        <w:rPr>
          <w:sz w:val="20"/>
          <w:szCs w:val="20"/>
        </w:rPr>
        <w:t>[</w:t>
      </w:r>
      <w:r w:rsidR="00B8672B">
        <w:rPr>
          <w:sz w:val="20"/>
          <w:szCs w:val="20"/>
        </w:rPr>
        <w:t>на нёбе</w:t>
      </w:r>
      <w:r w:rsidR="00B8672B" w:rsidRPr="00B8672B">
        <w:rPr>
          <w:sz w:val="20"/>
          <w:szCs w:val="20"/>
        </w:rPr>
        <w:t>]</w:t>
      </w:r>
      <w:r w:rsidR="00B8672B">
        <w:rPr>
          <w:sz w:val="20"/>
          <w:szCs w:val="20"/>
        </w:rPr>
        <w:t xml:space="preserve"> возникает не слишком болезненный </w:t>
      </w:r>
      <w:r w:rsidR="00B8672B" w:rsidRPr="00B8672B">
        <w:rPr>
          <w:sz w:val="20"/>
          <w:szCs w:val="20"/>
        </w:rPr>
        <w:t>[</w:t>
      </w:r>
      <w:r w:rsidR="00B8672B">
        <w:rPr>
          <w:sz w:val="20"/>
          <w:szCs w:val="20"/>
        </w:rPr>
        <w:t>плотный (?)</w:t>
      </w:r>
      <w:r w:rsidR="00B8672B" w:rsidRPr="00B8672B">
        <w:rPr>
          <w:sz w:val="20"/>
          <w:szCs w:val="20"/>
        </w:rPr>
        <w:t>]</w:t>
      </w:r>
      <w:r w:rsidR="00B8672B">
        <w:rPr>
          <w:sz w:val="20"/>
          <w:szCs w:val="20"/>
        </w:rPr>
        <w:t xml:space="preserve"> отек; </w:t>
      </w:r>
      <w:r w:rsidR="00B8672B" w:rsidRPr="00776BEE">
        <w:rPr>
          <w:sz w:val="20"/>
          <w:szCs w:val="20"/>
        </w:rPr>
        <w:t>[</w:t>
      </w:r>
      <w:r w:rsidR="00B8672B">
        <w:rPr>
          <w:sz w:val="20"/>
          <w:szCs w:val="20"/>
        </w:rPr>
        <w:t>при болезни</w:t>
      </w:r>
      <w:r w:rsidR="00B8672B" w:rsidRPr="00776BEE">
        <w:rPr>
          <w:sz w:val="20"/>
          <w:szCs w:val="20"/>
        </w:rPr>
        <w:t>]</w:t>
      </w:r>
      <w:r w:rsidR="00B8672B">
        <w:rPr>
          <w:sz w:val="20"/>
          <w:szCs w:val="20"/>
        </w:rPr>
        <w:t xml:space="preserve"> </w:t>
      </w:r>
      <w:r w:rsidR="00B8672B" w:rsidRPr="00B8672B">
        <w:rPr>
          <w:i/>
          <w:sz w:val="20"/>
          <w:szCs w:val="20"/>
        </w:rPr>
        <w:t>ркан-рмэн</w:t>
      </w:r>
      <w:r w:rsidR="00B8672B">
        <w:rPr>
          <w:sz w:val="20"/>
          <w:szCs w:val="20"/>
        </w:rPr>
        <w:t xml:space="preserve"> </w:t>
      </w:r>
      <w:r w:rsidR="00B8672B" w:rsidRPr="00B8672B">
        <w:rPr>
          <w:sz w:val="20"/>
          <w:szCs w:val="20"/>
        </w:rPr>
        <w:t>[</w:t>
      </w:r>
      <w:r w:rsidR="00B8672B">
        <w:rPr>
          <w:sz w:val="20"/>
          <w:szCs w:val="20"/>
        </w:rPr>
        <w:t>из центра</w:t>
      </w:r>
      <w:r w:rsidR="00B8672B" w:rsidRPr="00B8672B">
        <w:rPr>
          <w:sz w:val="20"/>
          <w:szCs w:val="20"/>
        </w:rPr>
        <w:t>]</w:t>
      </w:r>
      <w:r w:rsidR="00B8672B">
        <w:rPr>
          <w:sz w:val="20"/>
          <w:szCs w:val="20"/>
        </w:rPr>
        <w:t xml:space="preserve"> нёба сочится </w:t>
      </w:r>
      <w:r w:rsidR="00B8672B" w:rsidRPr="00B8672B">
        <w:rPr>
          <w:sz w:val="20"/>
          <w:szCs w:val="20"/>
        </w:rPr>
        <w:t>[</w:t>
      </w:r>
      <w:r w:rsidR="00B8672B">
        <w:rPr>
          <w:sz w:val="20"/>
          <w:szCs w:val="20"/>
        </w:rPr>
        <w:t>скапливающийся там</w:t>
      </w:r>
      <w:r w:rsidR="00B8672B" w:rsidRPr="00B8672B">
        <w:rPr>
          <w:sz w:val="20"/>
          <w:szCs w:val="20"/>
        </w:rPr>
        <w:t>]</w:t>
      </w:r>
      <w:r w:rsidR="00807D8D">
        <w:rPr>
          <w:sz w:val="20"/>
          <w:szCs w:val="20"/>
        </w:rPr>
        <w:t xml:space="preserve"> гной.</w:t>
      </w:r>
    </w:p>
    <w:p w:rsidR="00823840" w:rsidRDefault="006122C1" w:rsidP="00707616">
      <w:pPr>
        <w:ind w:firstLine="284"/>
        <w:jc w:val="both"/>
        <w:rPr>
          <w:sz w:val="20"/>
          <w:szCs w:val="20"/>
        </w:rPr>
      </w:pPr>
      <w:r w:rsidRPr="00776BEE">
        <w:rPr>
          <w:sz w:val="20"/>
          <w:szCs w:val="20"/>
        </w:rPr>
        <w:t>[</w:t>
      </w:r>
      <w:r>
        <w:rPr>
          <w:sz w:val="20"/>
          <w:szCs w:val="20"/>
        </w:rPr>
        <w:t>При болезни</w:t>
      </w:r>
      <w:r w:rsidRPr="00776BEE">
        <w:rPr>
          <w:sz w:val="20"/>
          <w:szCs w:val="20"/>
        </w:rPr>
        <w:t>]</w:t>
      </w:r>
      <w:r>
        <w:rPr>
          <w:sz w:val="20"/>
          <w:szCs w:val="20"/>
        </w:rPr>
        <w:t xml:space="preserve"> зева, вызванной </w:t>
      </w:r>
      <w:r w:rsidRPr="006122C1">
        <w:rPr>
          <w:i/>
          <w:sz w:val="20"/>
          <w:szCs w:val="20"/>
        </w:rPr>
        <w:t>рлунг</w:t>
      </w:r>
      <w:r>
        <w:rPr>
          <w:sz w:val="20"/>
          <w:szCs w:val="20"/>
        </w:rPr>
        <w:t xml:space="preserve">, </w:t>
      </w:r>
      <w:r w:rsidR="00B8348E">
        <w:rPr>
          <w:sz w:val="20"/>
          <w:szCs w:val="20"/>
        </w:rPr>
        <w:t>появляются</w:t>
      </w:r>
      <w:r>
        <w:rPr>
          <w:sz w:val="20"/>
          <w:szCs w:val="20"/>
        </w:rPr>
        <w:t xml:space="preserve"> острые боли в ушах и челюстях, внутри зева бу</w:t>
      </w:r>
      <w:r w:rsidR="00B8348E">
        <w:rPr>
          <w:sz w:val="20"/>
          <w:szCs w:val="20"/>
        </w:rPr>
        <w:t>ду</w:t>
      </w:r>
      <w:r>
        <w:rPr>
          <w:sz w:val="20"/>
          <w:szCs w:val="20"/>
        </w:rPr>
        <w:t xml:space="preserve">т отечность, жжение и сухость; </w:t>
      </w:r>
      <w:r w:rsidRPr="00776BEE">
        <w:rPr>
          <w:sz w:val="20"/>
          <w:szCs w:val="20"/>
        </w:rPr>
        <w:t>[</w:t>
      </w:r>
      <w:r>
        <w:rPr>
          <w:sz w:val="20"/>
          <w:szCs w:val="20"/>
        </w:rPr>
        <w:t>при болезнях</w:t>
      </w:r>
      <w:r w:rsidR="007B54AE">
        <w:rPr>
          <w:sz w:val="20"/>
          <w:szCs w:val="20"/>
        </w:rPr>
        <w:t>, вызванных</w:t>
      </w:r>
      <w:r w:rsidRPr="00776BEE">
        <w:rPr>
          <w:sz w:val="20"/>
          <w:szCs w:val="20"/>
        </w:rPr>
        <w:t>]</w:t>
      </w:r>
      <w:r>
        <w:rPr>
          <w:sz w:val="20"/>
          <w:szCs w:val="20"/>
        </w:rPr>
        <w:t xml:space="preserve"> кровью и </w:t>
      </w:r>
      <w:r w:rsidRPr="006122C1">
        <w:rPr>
          <w:i/>
          <w:sz w:val="20"/>
          <w:szCs w:val="20"/>
        </w:rPr>
        <w:t>мкхрис</w:t>
      </w:r>
      <w:r>
        <w:rPr>
          <w:sz w:val="20"/>
          <w:szCs w:val="20"/>
        </w:rPr>
        <w:t xml:space="preserve">, </w:t>
      </w:r>
      <w:r w:rsidRPr="006122C1">
        <w:rPr>
          <w:sz w:val="20"/>
          <w:szCs w:val="20"/>
        </w:rPr>
        <w:t>[</w:t>
      </w:r>
      <w:r>
        <w:rPr>
          <w:sz w:val="20"/>
          <w:szCs w:val="20"/>
        </w:rPr>
        <w:t>возникающая в зеве</w:t>
      </w:r>
      <w:r w:rsidRPr="006122C1">
        <w:rPr>
          <w:sz w:val="20"/>
          <w:szCs w:val="20"/>
        </w:rPr>
        <w:t>]</w:t>
      </w:r>
      <w:r>
        <w:rPr>
          <w:sz w:val="20"/>
          <w:szCs w:val="20"/>
        </w:rPr>
        <w:t xml:space="preserve"> отечность имеет красный цвет, нарастает жар, происходит нагноение; </w:t>
      </w:r>
      <w:r w:rsidR="007B54AE" w:rsidRPr="00776BEE">
        <w:rPr>
          <w:sz w:val="20"/>
          <w:szCs w:val="20"/>
        </w:rPr>
        <w:t>[</w:t>
      </w:r>
      <w:r w:rsidR="007B54AE">
        <w:rPr>
          <w:sz w:val="20"/>
          <w:szCs w:val="20"/>
        </w:rPr>
        <w:t>при болезни, вызванной</w:t>
      </w:r>
      <w:r w:rsidR="007B54AE" w:rsidRPr="00776BEE">
        <w:rPr>
          <w:sz w:val="20"/>
          <w:szCs w:val="20"/>
        </w:rPr>
        <w:t>]</w:t>
      </w:r>
      <w:r w:rsidR="007B54AE">
        <w:rPr>
          <w:sz w:val="20"/>
          <w:szCs w:val="20"/>
        </w:rPr>
        <w:t xml:space="preserve"> </w:t>
      </w:r>
      <w:r w:rsidR="007B54AE" w:rsidRPr="007B54AE">
        <w:rPr>
          <w:i/>
          <w:sz w:val="20"/>
          <w:szCs w:val="20"/>
        </w:rPr>
        <w:t>бад-кан</w:t>
      </w:r>
      <w:r w:rsidR="007B54AE">
        <w:rPr>
          <w:sz w:val="20"/>
          <w:szCs w:val="20"/>
        </w:rPr>
        <w:t xml:space="preserve">, </w:t>
      </w:r>
      <w:r w:rsidR="00F7093F">
        <w:rPr>
          <w:sz w:val="20"/>
          <w:szCs w:val="20"/>
        </w:rPr>
        <w:t xml:space="preserve">отечность </w:t>
      </w:r>
      <w:r w:rsidR="00F7093F" w:rsidRPr="00F7093F">
        <w:rPr>
          <w:sz w:val="20"/>
          <w:szCs w:val="20"/>
        </w:rPr>
        <w:t>[</w:t>
      </w:r>
      <w:r w:rsidR="00F7093F">
        <w:rPr>
          <w:sz w:val="20"/>
          <w:szCs w:val="20"/>
        </w:rPr>
        <w:t>зева</w:t>
      </w:r>
      <w:r w:rsidR="00F7093F" w:rsidRPr="00F7093F">
        <w:rPr>
          <w:sz w:val="20"/>
          <w:szCs w:val="20"/>
        </w:rPr>
        <w:t>]</w:t>
      </w:r>
      <w:r w:rsidR="00F7093F">
        <w:rPr>
          <w:sz w:val="20"/>
          <w:szCs w:val="20"/>
        </w:rPr>
        <w:t xml:space="preserve"> по цвету белесая, во рту </w:t>
      </w:r>
      <w:r w:rsidR="00F7093F" w:rsidRPr="00F7093F">
        <w:rPr>
          <w:sz w:val="20"/>
          <w:szCs w:val="20"/>
        </w:rPr>
        <w:t>[</w:t>
      </w:r>
      <w:r w:rsidR="00F7093F">
        <w:rPr>
          <w:sz w:val="20"/>
          <w:szCs w:val="20"/>
        </w:rPr>
        <w:t>образуется</w:t>
      </w:r>
      <w:r w:rsidR="00F7093F" w:rsidRPr="00F7093F">
        <w:rPr>
          <w:sz w:val="20"/>
          <w:szCs w:val="20"/>
        </w:rPr>
        <w:t>]</w:t>
      </w:r>
      <w:r w:rsidR="00F7093F">
        <w:rPr>
          <w:sz w:val="20"/>
          <w:szCs w:val="20"/>
        </w:rPr>
        <w:t xml:space="preserve"> обильный грязноватый </w:t>
      </w:r>
      <w:r w:rsidR="00F7093F" w:rsidRPr="00F7093F">
        <w:rPr>
          <w:sz w:val="20"/>
          <w:szCs w:val="20"/>
        </w:rPr>
        <w:t>[</w:t>
      </w:r>
      <w:r w:rsidR="00F7093F">
        <w:rPr>
          <w:sz w:val="20"/>
          <w:szCs w:val="20"/>
        </w:rPr>
        <w:t>налет; при болезни, вызванной</w:t>
      </w:r>
      <w:r w:rsidR="00F7093F" w:rsidRPr="00F7093F">
        <w:rPr>
          <w:sz w:val="20"/>
          <w:szCs w:val="20"/>
        </w:rPr>
        <w:t>]</w:t>
      </w:r>
      <w:r w:rsidR="00F7093F">
        <w:rPr>
          <w:sz w:val="20"/>
          <w:szCs w:val="20"/>
        </w:rPr>
        <w:t xml:space="preserve"> сочетанием </w:t>
      </w:r>
      <w:r w:rsidR="00F7093F" w:rsidRPr="00F7093F">
        <w:rPr>
          <w:sz w:val="20"/>
          <w:szCs w:val="20"/>
        </w:rPr>
        <w:t>[</w:t>
      </w:r>
      <w:r w:rsidR="00F7093F">
        <w:rPr>
          <w:sz w:val="20"/>
          <w:szCs w:val="20"/>
        </w:rPr>
        <w:t xml:space="preserve">всех </w:t>
      </w:r>
      <w:r w:rsidR="00F7093F" w:rsidRPr="00F7093F">
        <w:rPr>
          <w:i/>
          <w:sz w:val="20"/>
          <w:szCs w:val="20"/>
        </w:rPr>
        <w:t>нйэс-па</w:t>
      </w:r>
      <w:r w:rsidR="00F7093F" w:rsidRPr="00F7093F">
        <w:rPr>
          <w:sz w:val="20"/>
          <w:szCs w:val="20"/>
        </w:rPr>
        <w:t>]</w:t>
      </w:r>
      <w:r w:rsidR="00F7093F">
        <w:rPr>
          <w:sz w:val="20"/>
          <w:szCs w:val="20"/>
        </w:rPr>
        <w:t xml:space="preserve">, кажется, будто </w:t>
      </w:r>
      <w:r w:rsidR="00F7093F" w:rsidRPr="00F7093F">
        <w:rPr>
          <w:sz w:val="20"/>
          <w:szCs w:val="20"/>
        </w:rPr>
        <w:t>[</w:t>
      </w:r>
      <w:r w:rsidR="00F7093F">
        <w:rPr>
          <w:sz w:val="20"/>
          <w:szCs w:val="20"/>
        </w:rPr>
        <w:t>зев</w:t>
      </w:r>
      <w:r w:rsidR="00F7093F" w:rsidRPr="00F7093F">
        <w:rPr>
          <w:sz w:val="20"/>
          <w:szCs w:val="20"/>
        </w:rPr>
        <w:t>]</w:t>
      </w:r>
      <w:r w:rsidR="00F7093F">
        <w:rPr>
          <w:sz w:val="20"/>
          <w:szCs w:val="20"/>
        </w:rPr>
        <w:t xml:space="preserve"> забит остью колоса</w:t>
      </w:r>
      <w:r w:rsidR="00F7093F">
        <w:rPr>
          <w:rStyle w:val="FootnoteReference"/>
          <w:sz w:val="20"/>
          <w:szCs w:val="20"/>
        </w:rPr>
        <w:footnoteReference w:id="565"/>
      </w:r>
      <w:r w:rsidR="00F7093F">
        <w:rPr>
          <w:sz w:val="20"/>
          <w:szCs w:val="20"/>
        </w:rPr>
        <w:t xml:space="preserve">, появляются нарывы </w:t>
      </w:r>
      <w:r w:rsidR="00F7093F" w:rsidRPr="00F7093F">
        <w:rPr>
          <w:sz w:val="20"/>
          <w:szCs w:val="20"/>
        </w:rPr>
        <w:t>[</w:t>
      </w:r>
      <w:r w:rsidR="00F7093F">
        <w:rPr>
          <w:sz w:val="20"/>
          <w:szCs w:val="20"/>
        </w:rPr>
        <w:t xml:space="preserve">похожие на плоды растения </w:t>
      </w:r>
      <w:r w:rsidR="00F7093F" w:rsidRPr="00F7093F">
        <w:rPr>
          <w:i/>
          <w:sz w:val="20"/>
          <w:szCs w:val="20"/>
        </w:rPr>
        <w:t>ргйа-шуг</w:t>
      </w:r>
      <w:r w:rsidR="00F7093F" w:rsidRPr="00F7093F">
        <w:rPr>
          <w:sz w:val="20"/>
          <w:szCs w:val="20"/>
        </w:rPr>
        <w:t>]</w:t>
      </w:r>
      <w:r w:rsidR="00F7093F">
        <w:rPr>
          <w:sz w:val="20"/>
          <w:szCs w:val="20"/>
        </w:rPr>
        <w:t xml:space="preserve">; при болезни </w:t>
      </w:r>
      <w:r w:rsidR="00F7093F" w:rsidRPr="00F7093F">
        <w:rPr>
          <w:i/>
          <w:sz w:val="20"/>
          <w:szCs w:val="20"/>
        </w:rPr>
        <w:t>‘брас</w:t>
      </w:r>
      <w:r w:rsidR="00F7093F">
        <w:rPr>
          <w:sz w:val="20"/>
          <w:szCs w:val="20"/>
        </w:rPr>
        <w:t xml:space="preserve"> на наружной и внутренней </w:t>
      </w:r>
      <w:r w:rsidR="00F7093F" w:rsidRPr="00F7093F">
        <w:rPr>
          <w:sz w:val="20"/>
          <w:szCs w:val="20"/>
        </w:rPr>
        <w:t>[</w:t>
      </w:r>
      <w:r w:rsidR="00F7093F">
        <w:rPr>
          <w:sz w:val="20"/>
          <w:szCs w:val="20"/>
        </w:rPr>
        <w:t>поверхностях зева</w:t>
      </w:r>
      <w:r w:rsidR="00F7093F" w:rsidRPr="00F7093F">
        <w:rPr>
          <w:sz w:val="20"/>
          <w:szCs w:val="20"/>
        </w:rPr>
        <w:t>]</w:t>
      </w:r>
      <w:r w:rsidR="00F7093F">
        <w:rPr>
          <w:sz w:val="20"/>
          <w:szCs w:val="20"/>
        </w:rPr>
        <w:t xml:space="preserve"> быстро образуются гноящиеся опухания; при </w:t>
      </w:r>
      <w:r w:rsidR="00F7093F" w:rsidRPr="00F7093F">
        <w:rPr>
          <w:i/>
          <w:sz w:val="20"/>
          <w:szCs w:val="20"/>
        </w:rPr>
        <w:t>рмэн-бу</w:t>
      </w:r>
      <w:r w:rsidR="00F7093F">
        <w:rPr>
          <w:sz w:val="20"/>
          <w:szCs w:val="20"/>
        </w:rPr>
        <w:t xml:space="preserve"> </w:t>
      </w:r>
      <w:r w:rsidR="00F7093F" w:rsidRPr="00F7093F">
        <w:rPr>
          <w:sz w:val="20"/>
          <w:szCs w:val="20"/>
        </w:rPr>
        <w:t>[</w:t>
      </w:r>
      <w:r w:rsidR="00F7093F">
        <w:rPr>
          <w:sz w:val="20"/>
          <w:szCs w:val="20"/>
        </w:rPr>
        <w:t>на стенках зева образуются</w:t>
      </w:r>
      <w:r w:rsidR="00F7093F" w:rsidRPr="00F7093F">
        <w:rPr>
          <w:sz w:val="20"/>
          <w:szCs w:val="20"/>
        </w:rPr>
        <w:t>]</w:t>
      </w:r>
      <w:r w:rsidR="00F7093F">
        <w:rPr>
          <w:sz w:val="20"/>
          <w:szCs w:val="20"/>
        </w:rPr>
        <w:t xml:space="preserve"> твердые почти безболезненные </w:t>
      </w:r>
      <w:r w:rsidR="00F7093F" w:rsidRPr="00F7093F">
        <w:rPr>
          <w:sz w:val="20"/>
          <w:szCs w:val="20"/>
        </w:rPr>
        <w:t>[</w:t>
      </w:r>
      <w:r w:rsidR="00F7093F">
        <w:rPr>
          <w:sz w:val="20"/>
          <w:szCs w:val="20"/>
        </w:rPr>
        <w:t>опухания, которые вовремя</w:t>
      </w:r>
      <w:r w:rsidR="00F7093F" w:rsidRPr="00F7093F">
        <w:rPr>
          <w:sz w:val="20"/>
          <w:szCs w:val="20"/>
        </w:rPr>
        <w:t>]</w:t>
      </w:r>
      <w:r w:rsidR="00F7093F">
        <w:rPr>
          <w:sz w:val="20"/>
          <w:szCs w:val="20"/>
        </w:rPr>
        <w:t xml:space="preserve"> не созревают </w:t>
      </w:r>
      <w:r w:rsidR="00F7093F" w:rsidRPr="00F7093F">
        <w:rPr>
          <w:sz w:val="20"/>
          <w:szCs w:val="20"/>
        </w:rPr>
        <w:t>[</w:t>
      </w:r>
      <w:r w:rsidR="00F7093F">
        <w:rPr>
          <w:sz w:val="20"/>
          <w:szCs w:val="20"/>
        </w:rPr>
        <w:t>до образования гнойников</w:t>
      </w:r>
      <w:r w:rsidR="00F7093F" w:rsidRPr="00F7093F">
        <w:rPr>
          <w:sz w:val="20"/>
          <w:szCs w:val="20"/>
        </w:rPr>
        <w:t>]</w:t>
      </w:r>
      <w:r w:rsidR="00F7093F">
        <w:rPr>
          <w:sz w:val="20"/>
          <w:szCs w:val="20"/>
        </w:rPr>
        <w:t>.</w:t>
      </w:r>
    </w:p>
    <w:p w:rsidR="00F7093F" w:rsidRDefault="00F7093F" w:rsidP="00707616">
      <w:pPr>
        <w:ind w:firstLine="284"/>
        <w:jc w:val="both"/>
        <w:rPr>
          <w:sz w:val="20"/>
          <w:szCs w:val="20"/>
        </w:rPr>
      </w:pPr>
      <w:r>
        <w:rPr>
          <w:sz w:val="20"/>
          <w:szCs w:val="20"/>
        </w:rPr>
        <w:t>О методах лечения.</w:t>
      </w:r>
    </w:p>
    <w:p w:rsidR="00F7093F" w:rsidRDefault="0073299B" w:rsidP="00707616">
      <w:pPr>
        <w:ind w:firstLine="284"/>
        <w:jc w:val="both"/>
        <w:rPr>
          <w:sz w:val="20"/>
          <w:szCs w:val="20"/>
        </w:rPr>
      </w:pPr>
      <w:r w:rsidRPr="0073299B">
        <w:rPr>
          <w:sz w:val="20"/>
          <w:szCs w:val="20"/>
        </w:rPr>
        <w:t>[</w:t>
      </w:r>
      <w:r>
        <w:rPr>
          <w:sz w:val="20"/>
          <w:szCs w:val="20"/>
        </w:rPr>
        <w:t xml:space="preserve">При болезни губ, называемой </w:t>
      </w:r>
      <w:r w:rsidRPr="00823840">
        <w:rPr>
          <w:i/>
          <w:sz w:val="20"/>
          <w:szCs w:val="20"/>
        </w:rPr>
        <w:t>грэ-мчху</w:t>
      </w:r>
      <w:r w:rsidRPr="00336F27">
        <w:rPr>
          <w:sz w:val="20"/>
          <w:szCs w:val="20"/>
        </w:rPr>
        <w:t xml:space="preserve"> </w:t>
      </w:r>
      <w:r>
        <w:rPr>
          <w:sz w:val="20"/>
          <w:szCs w:val="20"/>
        </w:rPr>
        <w:t>или</w:t>
      </w:r>
      <w:r w:rsidRPr="00823840">
        <w:rPr>
          <w:sz w:val="20"/>
          <w:szCs w:val="20"/>
        </w:rPr>
        <w:t>]</w:t>
      </w:r>
      <w:r>
        <w:rPr>
          <w:sz w:val="20"/>
          <w:szCs w:val="20"/>
        </w:rPr>
        <w:t xml:space="preserve"> </w:t>
      </w:r>
      <w:r w:rsidRPr="00776BEE">
        <w:rPr>
          <w:i/>
          <w:sz w:val="20"/>
          <w:szCs w:val="20"/>
        </w:rPr>
        <w:t>мчху’и-смин</w:t>
      </w:r>
      <w:r>
        <w:rPr>
          <w:sz w:val="20"/>
          <w:szCs w:val="20"/>
        </w:rPr>
        <w:t xml:space="preserve">, </w:t>
      </w:r>
      <w:r w:rsidRPr="0073299B">
        <w:rPr>
          <w:sz w:val="20"/>
          <w:szCs w:val="20"/>
        </w:rPr>
        <w:t>[</w:t>
      </w:r>
      <w:r>
        <w:rPr>
          <w:sz w:val="20"/>
          <w:szCs w:val="20"/>
        </w:rPr>
        <w:t>образовавшийся нарост</w:t>
      </w:r>
      <w:r w:rsidRPr="0073299B">
        <w:rPr>
          <w:sz w:val="20"/>
          <w:szCs w:val="20"/>
        </w:rPr>
        <w:t>]</w:t>
      </w:r>
      <w:r>
        <w:rPr>
          <w:sz w:val="20"/>
          <w:szCs w:val="20"/>
        </w:rPr>
        <w:t xml:space="preserve"> соскобли, </w:t>
      </w:r>
      <w:r w:rsidRPr="0073299B">
        <w:rPr>
          <w:sz w:val="20"/>
          <w:szCs w:val="20"/>
        </w:rPr>
        <w:t>[</w:t>
      </w:r>
      <w:r>
        <w:rPr>
          <w:sz w:val="20"/>
          <w:szCs w:val="20"/>
        </w:rPr>
        <w:t>а оставшуюся рану вначале</w:t>
      </w:r>
      <w:r w:rsidRPr="0073299B">
        <w:rPr>
          <w:sz w:val="20"/>
          <w:szCs w:val="20"/>
        </w:rPr>
        <w:t>]</w:t>
      </w:r>
      <w:r>
        <w:rPr>
          <w:sz w:val="20"/>
          <w:szCs w:val="20"/>
        </w:rPr>
        <w:t xml:space="preserve"> прижги железом, </w:t>
      </w:r>
      <w:r w:rsidRPr="0073299B">
        <w:rPr>
          <w:sz w:val="20"/>
          <w:szCs w:val="20"/>
        </w:rPr>
        <w:t>[</w:t>
      </w:r>
      <w:r>
        <w:rPr>
          <w:sz w:val="20"/>
          <w:szCs w:val="20"/>
        </w:rPr>
        <w:t>а затем</w:t>
      </w:r>
      <w:r w:rsidRPr="0073299B">
        <w:rPr>
          <w:sz w:val="20"/>
          <w:szCs w:val="20"/>
        </w:rPr>
        <w:t>]</w:t>
      </w:r>
      <w:r>
        <w:rPr>
          <w:sz w:val="20"/>
          <w:szCs w:val="20"/>
        </w:rPr>
        <w:t xml:space="preserve"> смазывай смесью из </w:t>
      </w:r>
      <w:r w:rsidRPr="0073299B">
        <w:rPr>
          <w:i/>
          <w:sz w:val="20"/>
          <w:szCs w:val="20"/>
        </w:rPr>
        <w:t>жу-мкхан, при-йанг, ‘брас-бу-гсум</w:t>
      </w:r>
      <w:r w:rsidR="00E42E6B">
        <w:rPr>
          <w:sz w:val="20"/>
          <w:szCs w:val="20"/>
        </w:rPr>
        <w:t xml:space="preserve"> и мёда.</w:t>
      </w:r>
      <w:r>
        <w:rPr>
          <w:sz w:val="20"/>
          <w:szCs w:val="20"/>
        </w:rPr>
        <w:t xml:space="preserve"> </w:t>
      </w:r>
      <w:r w:rsidRPr="00776BEE">
        <w:rPr>
          <w:sz w:val="20"/>
          <w:szCs w:val="20"/>
        </w:rPr>
        <w:t>[</w:t>
      </w:r>
      <w:r w:rsidR="00E42E6B">
        <w:rPr>
          <w:sz w:val="20"/>
          <w:szCs w:val="20"/>
        </w:rPr>
        <w:t>П</w:t>
      </w:r>
      <w:r>
        <w:rPr>
          <w:sz w:val="20"/>
          <w:szCs w:val="20"/>
        </w:rPr>
        <w:t>ри болезни</w:t>
      </w:r>
      <w:r w:rsidRPr="00776BEE">
        <w:rPr>
          <w:sz w:val="20"/>
          <w:szCs w:val="20"/>
        </w:rPr>
        <w:t>]</w:t>
      </w:r>
      <w:r w:rsidR="000E2973">
        <w:rPr>
          <w:sz w:val="20"/>
          <w:szCs w:val="20"/>
        </w:rPr>
        <w:t xml:space="preserve"> </w:t>
      </w:r>
      <w:r w:rsidR="000E2973" w:rsidRPr="00783D25">
        <w:rPr>
          <w:i/>
          <w:sz w:val="20"/>
          <w:szCs w:val="20"/>
        </w:rPr>
        <w:t>шо-рэ</w:t>
      </w:r>
      <w:r w:rsidR="000E2973">
        <w:rPr>
          <w:sz w:val="20"/>
          <w:szCs w:val="20"/>
        </w:rPr>
        <w:t xml:space="preserve"> </w:t>
      </w:r>
      <w:r w:rsidR="009E226E">
        <w:rPr>
          <w:sz w:val="20"/>
          <w:szCs w:val="20"/>
        </w:rPr>
        <w:t xml:space="preserve">по краю справа и слева </w:t>
      </w:r>
      <w:r w:rsidR="009E226E" w:rsidRPr="009E226E">
        <w:rPr>
          <w:sz w:val="20"/>
          <w:szCs w:val="20"/>
        </w:rPr>
        <w:t>[</w:t>
      </w:r>
      <w:r w:rsidR="009E226E">
        <w:rPr>
          <w:sz w:val="20"/>
          <w:szCs w:val="20"/>
        </w:rPr>
        <w:t>от имеющегося дефекта губы сделай ланцетом необходимую</w:t>
      </w:r>
      <w:r w:rsidR="009E226E" w:rsidRPr="009E226E">
        <w:rPr>
          <w:sz w:val="20"/>
          <w:szCs w:val="20"/>
        </w:rPr>
        <w:t>]</w:t>
      </w:r>
      <w:r w:rsidR="004C277E">
        <w:rPr>
          <w:sz w:val="20"/>
          <w:szCs w:val="20"/>
        </w:rPr>
        <w:t xml:space="preserve"> выкройку</w:t>
      </w:r>
      <w:r w:rsidR="009E226E">
        <w:rPr>
          <w:sz w:val="20"/>
          <w:szCs w:val="20"/>
        </w:rPr>
        <w:t xml:space="preserve"> </w:t>
      </w:r>
      <w:r w:rsidR="009E226E" w:rsidRPr="009E226E">
        <w:rPr>
          <w:sz w:val="20"/>
          <w:szCs w:val="20"/>
        </w:rPr>
        <w:t>[</w:t>
      </w:r>
      <w:r w:rsidR="004C277E">
        <w:rPr>
          <w:sz w:val="20"/>
          <w:szCs w:val="20"/>
        </w:rPr>
        <w:t xml:space="preserve"> – </w:t>
      </w:r>
      <w:r w:rsidR="009E226E">
        <w:rPr>
          <w:sz w:val="20"/>
          <w:szCs w:val="20"/>
        </w:rPr>
        <w:t xml:space="preserve">для остановки </w:t>
      </w:r>
      <w:r w:rsidR="004C277E">
        <w:rPr>
          <w:sz w:val="20"/>
          <w:szCs w:val="20"/>
        </w:rPr>
        <w:t xml:space="preserve">возникшего </w:t>
      </w:r>
      <w:r w:rsidR="009E226E">
        <w:rPr>
          <w:sz w:val="20"/>
          <w:szCs w:val="20"/>
        </w:rPr>
        <w:t>кровотечения надрезы</w:t>
      </w:r>
      <w:r w:rsidR="009E226E" w:rsidRPr="009E226E">
        <w:rPr>
          <w:sz w:val="20"/>
          <w:szCs w:val="20"/>
        </w:rPr>
        <w:t>]</w:t>
      </w:r>
      <w:r w:rsidR="009E226E">
        <w:rPr>
          <w:sz w:val="20"/>
          <w:szCs w:val="20"/>
        </w:rPr>
        <w:t xml:space="preserve"> смаж</w:t>
      </w:r>
      <w:r w:rsidR="004C277E">
        <w:rPr>
          <w:sz w:val="20"/>
          <w:szCs w:val="20"/>
        </w:rPr>
        <w:t>ешь</w:t>
      </w:r>
      <w:r w:rsidR="009E226E">
        <w:rPr>
          <w:sz w:val="20"/>
          <w:szCs w:val="20"/>
        </w:rPr>
        <w:t xml:space="preserve"> </w:t>
      </w:r>
      <w:r w:rsidR="009E226E" w:rsidRPr="004C277E">
        <w:rPr>
          <w:i/>
          <w:sz w:val="20"/>
          <w:szCs w:val="20"/>
        </w:rPr>
        <w:t>мкхрис</w:t>
      </w:r>
      <w:r w:rsidR="009E226E" w:rsidRPr="009E226E">
        <w:rPr>
          <w:sz w:val="20"/>
          <w:szCs w:val="20"/>
        </w:rPr>
        <w:t>[</w:t>
      </w:r>
      <w:r w:rsidR="009E226E">
        <w:rPr>
          <w:sz w:val="20"/>
          <w:szCs w:val="20"/>
        </w:rPr>
        <w:t>-</w:t>
      </w:r>
      <w:r w:rsidR="009E226E" w:rsidRPr="004C277E">
        <w:rPr>
          <w:i/>
          <w:sz w:val="20"/>
          <w:szCs w:val="20"/>
        </w:rPr>
        <w:t>сна-цхогс</w:t>
      </w:r>
      <w:r w:rsidR="009E226E">
        <w:rPr>
          <w:sz w:val="20"/>
          <w:szCs w:val="20"/>
        </w:rPr>
        <w:t xml:space="preserve">, т.е. смесью из </w:t>
      </w:r>
      <w:r w:rsidR="009E226E" w:rsidRPr="004C277E">
        <w:rPr>
          <w:i/>
          <w:sz w:val="20"/>
          <w:szCs w:val="20"/>
        </w:rPr>
        <w:t>дом-мкхрис</w:t>
      </w:r>
      <w:r w:rsidR="00E42E6B">
        <w:rPr>
          <w:sz w:val="20"/>
          <w:szCs w:val="20"/>
        </w:rPr>
        <w:t xml:space="preserve"> и других видов желчи;</w:t>
      </w:r>
      <w:r w:rsidR="009E226E">
        <w:rPr>
          <w:sz w:val="20"/>
          <w:szCs w:val="20"/>
        </w:rPr>
        <w:t xml:space="preserve"> </w:t>
      </w:r>
      <w:r w:rsidR="00212E2F">
        <w:rPr>
          <w:sz w:val="20"/>
          <w:szCs w:val="20"/>
        </w:rPr>
        <w:t xml:space="preserve">затем </w:t>
      </w:r>
      <w:r w:rsidR="009E226E">
        <w:rPr>
          <w:sz w:val="20"/>
          <w:szCs w:val="20"/>
        </w:rPr>
        <w:t>дефект</w:t>
      </w:r>
      <w:r w:rsidR="009E226E" w:rsidRPr="009E226E">
        <w:rPr>
          <w:sz w:val="20"/>
          <w:szCs w:val="20"/>
        </w:rPr>
        <w:t>]</w:t>
      </w:r>
      <w:r w:rsidR="009E226E">
        <w:rPr>
          <w:sz w:val="20"/>
          <w:szCs w:val="20"/>
        </w:rPr>
        <w:t xml:space="preserve"> зашей шелковой </w:t>
      </w:r>
      <w:r w:rsidR="009E226E" w:rsidRPr="009E226E">
        <w:rPr>
          <w:sz w:val="20"/>
          <w:szCs w:val="20"/>
        </w:rPr>
        <w:t>[</w:t>
      </w:r>
      <w:r w:rsidR="008A662D">
        <w:rPr>
          <w:sz w:val="20"/>
          <w:szCs w:val="20"/>
        </w:rPr>
        <w:t>нитью, а сверху зафиксируй</w:t>
      </w:r>
      <w:r w:rsidR="009E226E">
        <w:rPr>
          <w:sz w:val="20"/>
          <w:szCs w:val="20"/>
        </w:rPr>
        <w:t xml:space="preserve"> шов</w:t>
      </w:r>
      <w:r w:rsidR="009E226E" w:rsidRPr="009E226E">
        <w:rPr>
          <w:sz w:val="20"/>
          <w:szCs w:val="20"/>
        </w:rPr>
        <w:t>]</w:t>
      </w:r>
      <w:r w:rsidR="009E226E">
        <w:rPr>
          <w:sz w:val="20"/>
          <w:szCs w:val="20"/>
        </w:rPr>
        <w:t xml:space="preserve"> тонкой замшей, смазанной клейстером </w:t>
      </w:r>
      <w:r w:rsidR="009E226E" w:rsidRPr="009E226E">
        <w:rPr>
          <w:sz w:val="20"/>
          <w:szCs w:val="20"/>
        </w:rPr>
        <w:t xml:space="preserve">[ </w:t>
      </w:r>
      <w:r w:rsidR="009E226E">
        <w:rPr>
          <w:sz w:val="20"/>
          <w:szCs w:val="20"/>
        </w:rPr>
        <w:t>– какое-то время после операции</w:t>
      </w:r>
      <w:r w:rsidR="009E226E" w:rsidRPr="004C277E">
        <w:rPr>
          <w:sz w:val="20"/>
          <w:szCs w:val="20"/>
        </w:rPr>
        <w:t>]</w:t>
      </w:r>
      <w:r w:rsidR="009E226E">
        <w:rPr>
          <w:sz w:val="20"/>
          <w:szCs w:val="20"/>
        </w:rPr>
        <w:t xml:space="preserve"> нельзя улыбаться и употреб</w:t>
      </w:r>
      <w:r w:rsidR="00E42E6B">
        <w:rPr>
          <w:sz w:val="20"/>
          <w:szCs w:val="20"/>
        </w:rPr>
        <w:t>лять пищу, которую нужно жевать;</w:t>
      </w:r>
      <w:r w:rsidR="009E226E">
        <w:rPr>
          <w:sz w:val="20"/>
          <w:szCs w:val="20"/>
        </w:rPr>
        <w:t xml:space="preserve"> </w:t>
      </w:r>
      <w:r w:rsidR="004C277E" w:rsidRPr="004C277E">
        <w:rPr>
          <w:sz w:val="20"/>
          <w:szCs w:val="20"/>
        </w:rPr>
        <w:t>[</w:t>
      </w:r>
      <w:r w:rsidR="004C277E">
        <w:rPr>
          <w:sz w:val="20"/>
          <w:szCs w:val="20"/>
        </w:rPr>
        <w:t>после того, как надрезанные участки губы прочно</w:t>
      </w:r>
      <w:r w:rsidR="004C277E" w:rsidRPr="004C277E">
        <w:rPr>
          <w:sz w:val="20"/>
          <w:szCs w:val="20"/>
        </w:rPr>
        <w:t>]</w:t>
      </w:r>
      <w:r w:rsidR="004C277E">
        <w:rPr>
          <w:sz w:val="20"/>
          <w:szCs w:val="20"/>
        </w:rPr>
        <w:t xml:space="preserve"> срастутся, нить можно будет извлечь</w:t>
      </w:r>
      <w:r w:rsidR="00E42E6B">
        <w:rPr>
          <w:sz w:val="20"/>
          <w:szCs w:val="20"/>
        </w:rPr>
        <w:t>.</w:t>
      </w:r>
      <w:r w:rsidR="004C277E">
        <w:rPr>
          <w:sz w:val="20"/>
          <w:szCs w:val="20"/>
        </w:rPr>
        <w:t xml:space="preserve"> </w:t>
      </w:r>
      <w:r w:rsidR="004C277E" w:rsidRPr="004C277E">
        <w:rPr>
          <w:sz w:val="20"/>
          <w:szCs w:val="20"/>
        </w:rPr>
        <w:t>[</w:t>
      </w:r>
      <w:r w:rsidR="00A73B85">
        <w:rPr>
          <w:sz w:val="20"/>
          <w:szCs w:val="20"/>
        </w:rPr>
        <w:t xml:space="preserve">Напоминающие ошпаривание белесые налеты на губах, вызванные </w:t>
      </w:r>
      <w:r w:rsidR="00A73B85" w:rsidRPr="00A73B85">
        <w:rPr>
          <w:i/>
          <w:sz w:val="20"/>
          <w:szCs w:val="20"/>
        </w:rPr>
        <w:t>бад-кан</w:t>
      </w:r>
      <w:r w:rsidR="00A73B85">
        <w:rPr>
          <w:sz w:val="20"/>
          <w:szCs w:val="20"/>
        </w:rPr>
        <w:t xml:space="preserve">, смазывай </w:t>
      </w:r>
      <w:r w:rsidR="00A73B85" w:rsidRPr="00A73B85">
        <w:rPr>
          <w:i/>
          <w:sz w:val="20"/>
          <w:szCs w:val="20"/>
        </w:rPr>
        <w:t>тхал-б</w:t>
      </w:r>
      <w:r w:rsidR="00A73B85" w:rsidRPr="00A73B85">
        <w:rPr>
          <w:sz w:val="20"/>
          <w:szCs w:val="20"/>
        </w:rPr>
        <w:t>’</w:t>
      </w:r>
      <w:r w:rsidR="00A73B85">
        <w:rPr>
          <w:sz w:val="20"/>
          <w:szCs w:val="20"/>
        </w:rPr>
        <w:t xml:space="preserve">ой из измельченных </w:t>
      </w:r>
      <w:r w:rsidR="00A73B85" w:rsidRPr="00A73B85">
        <w:rPr>
          <w:i/>
          <w:sz w:val="20"/>
          <w:szCs w:val="20"/>
        </w:rPr>
        <w:t>а-ру-ра</w:t>
      </w:r>
      <w:r w:rsidR="00A73B85">
        <w:rPr>
          <w:sz w:val="20"/>
          <w:szCs w:val="20"/>
        </w:rPr>
        <w:t xml:space="preserve"> и </w:t>
      </w:r>
      <w:r w:rsidR="00A73B85" w:rsidRPr="00A73B85">
        <w:rPr>
          <w:i/>
          <w:sz w:val="20"/>
          <w:szCs w:val="20"/>
        </w:rPr>
        <w:t>сга-скйа</w:t>
      </w:r>
      <w:r w:rsidR="00A73B85">
        <w:rPr>
          <w:sz w:val="20"/>
          <w:szCs w:val="20"/>
        </w:rPr>
        <w:t xml:space="preserve">, или мажь смесью </w:t>
      </w:r>
      <w:r w:rsidR="00A73B85" w:rsidRPr="00A73B85">
        <w:rPr>
          <w:i/>
          <w:sz w:val="20"/>
          <w:szCs w:val="20"/>
        </w:rPr>
        <w:t>а-ру-ра</w:t>
      </w:r>
      <w:r w:rsidR="00A73B85">
        <w:rPr>
          <w:sz w:val="20"/>
          <w:szCs w:val="20"/>
        </w:rPr>
        <w:t xml:space="preserve"> и патоки, или </w:t>
      </w:r>
      <w:r w:rsidR="00807D8D">
        <w:rPr>
          <w:sz w:val="20"/>
          <w:szCs w:val="20"/>
        </w:rPr>
        <w:t xml:space="preserve">поможет смазывание </w:t>
      </w:r>
      <w:r w:rsidR="00A73B85">
        <w:rPr>
          <w:sz w:val="20"/>
          <w:szCs w:val="20"/>
        </w:rPr>
        <w:t xml:space="preserve">смесью из мёда, </w:t>
      </w:r>
      <w:r w:rsidR="00A73B85" w:rsidRPr="00807D8D">
        <w:rPr>
          <w:i/>
          <w:sz w:val="20"/>
          <w:szCs w:val="20"/>
        </w:rPr>
        <w:t>го-йу</w:t>
      </w:r>
      <w:r w:rsidR="00A73B85">
        <w:rPr>
          <w:sz w:val="20"/>
          <w:szCs w:val="20"/>
        </w:rPr>
        <w:t xml:space="preserve"> и </w:t>
      </w:r>
      <w:r w:rsidR="00A73B85" w:rsidRPr="00807D8D">
        <w:rPr>
          <w:i/>
          <w:sz w:val="20"/>
          <w:szCs w:val="20"/>
        </w:rPr>
        <w:t>цха-ба-гсум</w:t>
      </w:r>
      <w:r w:rsidR="00A73B85">
        <w:rPr>
          <w:sz w:val="20"/>
          <w:szCs w:val="20"/>
        </w:rPr>
        <w:t xml:space="preserve">, т.е. </w:t>
      </w:r>
      <w:r w:rsidR="00A73B85" w:rsidRPr="00807D8D">
        <w:rPr>
          <w:i/>
          <w:sz w:val="20"/>
          <w:szCs w:val="20"/>
        </w:rPr>
        <w:t>сга, пи-линг</w:t>
      </w:r>
      <w:r w:rsidR="00A73B85">
        <w:rPr>
          <w:sz w:val="20"/>
          <w:szCs w:val="20"/>
        </w:rPr>
        <w:t xml:space="preserve"> и </w:t>
      </w:r>
      <w:r w:rsidR="00A73B85" w:rsidRPr="00807D8D">
        <w:rPr>
          <w:i/>
          <w:sz w:val="20"/>
          <w:szCs w:val="20"/>
        </w:rPr>
        <w:t>пхо-ба-ри</w:t>
      </w:r>
      <w:r w:rsidR="00A73B85">
        <w:rPr>
          <w:sz w:val="20"/>
          <w:szCs w:val="20"/>
        </w:rPr>
        <w:t>, из процедур применяй прижигание нижней поверхности третьей фаланги безымянного пальца</w:t>
      </w:r>
      <w:r w:rsidR="00807D8D">
        <w:rPr>
          <w:sz w:val="20"/>
          <w:szCs w:val="20"/>
        </w:rPr>
        <w:t xml:space="preserve"> на левой руке</w:t>
      </w:r>
      <w:r w:rsidR="00A73B85">
        <w:rPr>
          <w:sz w:val="20"/>
          <w:szCs w:val="20"/>
        </w:rPr>
        <w:t xml:space="preserve">. </w:t>
      </w:r>
      <w:r w:rsidR="00E42E6B">
        <w:rPr>
          <w:sz w:val="20"/>
          <w:szCs w:val="20"/>
        </w:rPr>
        <w:t>П</w:t>
      </w:r>
      <w:r w:rsidR="004C277E">
        <w:rPr>
          <w:sz w:val="20"/>
          <w:szCs w:val="20"/>
        </w:rPr>
        <w:t xml:space="preserve">ри болезни </w:t>
      </w:r>
      <w:r w:rsidR="004C277E" w:rsidRPr="00776BEE">
        <w:rPr>
          <w:i/>
          <w:sz w:val="20"/>
          <w:szCs w:val="20"/>
        </w:rPr>
        <w:t>гчэн</w:t>
      </w:r>
      <w:r w:rsidR="004C277E">
        <w:rPr>
          <w:sz w:val="20"/>
          <w:szCs w:val="20"/>
        </w:rPr>
        <w:t xml:space="preserve"> по месту локализации</w:t>
      </w:r>
      <w:r w:rsidR="004C277E" w:rsidRPr="004C277E">
        <w:rPr>
          <w:sz w:val="20"/>
          <w:szCs w:val="20"/>
        </w:rPr>
        <w:t>]</w:t>
      </w:r>
      <w:r w:rsidR="004C277E">
        <w:rPr>
          <w:sz w:val="20"/>
          <w:szCs w:val="20"/>
        </w:rPr>
        <w:t xml:space="preserve"> сыпи </w:t>
      </w:r>
      <w:r w:rsidR="004C277E" w:rsidRPr="004C277E">
        <w:rPr>
          <w:sz w:val="20"/>
          <w:szCs w:val="20"/>
        </w:rPr>
        <w:t>[</w:t>
      </w:r>
      <w:r w:rsidR="004C277E">
        <w:rPr>
          <w:sz w:val="20"/>
          <w:szCs w:val="20"/>
        </w:rPr>
        <w:t xml:space="preserve">сделай </w:t>
      </w:r>
      <w:r w:rsidR="00212E2F">
        <w:rPr>
          <w:sz w:val="20"/>
          <w:szCs w:val="20"/>
        </w:rPr>
        <w:t xml:space="preserve">неглубокие </w:t>
      </w:r>
      <w:r w:rsidR="004C277E">
        <w:rPr>
          <w:sz w:val="20"/>
          <w:szCs w:val="20"/>
        </w:rPr>
        <w:t>надрезы для</w:t>
      </w:r>
      <w:r w:rsidR="004C277E" w:rsidRPr="004C277E">
        <w:rPr>
          <w:sz w:val="20"/>
          <w:szCs w:val="20"/>
        </w:rPr>
        <w:t>]</w:t>
      </w:r>
      <w:r w:rsidR="004C277E">
        <w:rPr>
          <w:sz w:val="20"/>
          <w:szCs w:val="20"/>
        </w:rPr>
        <w:t xml:space="preserve"> извлечения </w:t>
      </w:r>
      <w:r w:rsidR="004C277E" w:rsidRPr="004C277E">
        <w:rPr>
          <w:sz w:val="20"/>
          <w:szCs w:val="20"/>
        </w:rPr>
        <w:t>[</w:t>
      </w:r>
      <w:r w:rsidR="004C277E">
        <w:rPr>
          <w:sz w:val="20"/>
          <w:szCs w:val="20"/>
        </w:rPr>
        <w:t>плохой</w:t>
      </w:r>
      <w:r w:rsidR="004C277E" w:rsidRPr="004C277E">
        <w:rPr>
          <w:sz w:val="20"/>
          <w:szCs w:val="20"/>
        </w:rPr>
        <w:t>]</w:t>
      </w:r>
      <w:r w:rsidR="004C277E">
        <w:rPr>
          <w:sz w:val="20"/>
          <w:szCs w:val="20"/>
        </w:rPr>
        <w:t xml:space="preserve"> крови, </w:t>
      </w:r>
      <w:r w:rsidR="004C277E" w:rsidRPr="004C277E">
        <w:rPr>
          <w:sz w:val="20"/>
          <w:szCs w:val="20"/>
        </w:rPr>
        <w:t>[</w:t>
      </w:r>
      <w:r w:rsidR="004C277E">
        <w:rPr>
          <w:sz w:val="20"/>
          <w:szCs w:val="20"/>
        </w:rPr>
        <w:t>а затем</w:t>
      </w:r>
      <w:r w:rsidR="004C277E" w:rsidRPr="004C277E">
        <w:rPr>
          <w:sz w:val="20"/>
          <w:szCs w:val="20"/>
        </w:rPr>
        <w:t>]</w:t>
      </w:r>
      <w:r w:rsidR="004C277E">
        <w:rPr>
          <w:sz w:val="20"/>
          <w:szCs w:val="20"/>
        </w:rPr>
        <w:t xml:space="preserve"> смазывай </w:t>
      </w:r>
      <w:r w:rsidR="004C277E" w:rsidRPr="004C277E">
        <w:rPr>
          <w:i/>
          <w:sz w:val="20"/>
          <w:szCs w:val="20"/>
        </w:rPr>
        <w:t>лдэ-гу</w:t>
      </w:r>
      <w:r w:rsidR="004C277E">
        <w:rPr>
          <w:sz w:val="20"/>
          <w:szCs w:val="20"/>
        </w:rPr>
        <w:t xml:space="preserve"> из </w:t>
      </w:r>
      <w:r w:rsidR="004C277E" w:rsidRPr="004C277E">
        <w:rPr>
          <w:i/>
          <w:sz w:val="20"/>
          <w:szCs w:val="20"/>
        </w:rPr>
        <w:t>сэнг-пхром, шинг-мнгар</w:t>
      </w:r>
      <w:r w:rsidR="004C277E">
        <w:rPr>
          <w:sz w:val="20"/>
          <w:szCs w:val="20"/>
        </w:rPr>
        <w:t xml:space="preserve"> и </w:t>
      </w:r>
      <w:r w:rsidR="004C277E" w:rsidRPr="004C277E">
        <w:rPr>
          <w:i/>
          <w:sz w:val="20"/>
          <w:szCs w:val="20"/>
        </w:rPr>
        <w:t>спос-дкар</w:t>
      </w:r>
      <w:r w:rsidR="00E42E6B">
        <w:rPr>
          <w:sz w:val="20"/>
          <w:szCs w:val="20"/>
        </w:rPr>
        <w:t>.</w:t>
      </w:r>
      <w:r w:rsidR="004C277E">
        <w:rPr>
          <w:sz w:val="20"/>
          <w:szCs w:val="20"/>
        </w:rPr>
        <w:t xml:space="preserve"> </w:t>
      </w:r>
      <w:r w:rsidR="00E42E6B">
        <w:rPr>
          <w:sz w:val="20"/>
          <w:szCs w:val="20"/>
        </w:rPr>
        <w:t xml:space="preserve">При </w:t>
      </w:r>
      <w:r w:rsidR="00E42E6B" w:rsidRPr="00E42E6B">
        <w:rPr>
          <w:sz w:val="20"/>
          <w:szCs w:val="20"/>
        </w:rPr>
        <w:t>[</w:t>
      </w:r>
      <w:r w:rsidR="00E42E6B">
        <w:rPr>
          <w:sz w:val="20"/>
          <w:szCs w:val="20"/>
        </w:rPr>
        <w:t>болезни</w:t>
      </w:r>
      <w:r w:rsidR="00C41610">
        <w:rPr>
          <w:sz w:val="20"/>
          <w:szCs w:val="20"/>
        </w:rPr>
        <w:t>, вызванной кровью, т.е. при</w:t>
      </w:r>
      <w:r w:rsidR="00E42E6B" w:rsidRPr="00E42E6B">
        <w:rPr>
          <w:sz w:val="20"/>
          <w:szCs w:val="20"/>
        </w:rPr>
        <w:t>]</w:t>
      </w:r>
      <w:r w:rsidR="00E42E6B">
        <w:rPr>
          <w:sz w:val="20"/>
          <w:szCs w:val="20"/>
        </w:rPr>
        <w:t xml:space="preserve"> </w:t>
      </w:r>
      <w:r w:rsidR="00E42E6B" w:rsidRPr="00776BEE">
        <w:rPr>
          <w:i/>
          <w:sz w:val="20"/>
          <w:szCs w:val="20"/>
        </w:rPr>
        <w:t>кхраг-ргйас</w:t>
      </w:r>
      <w:r w:rsidR="00C41610">
        <w:rPr>
          <w:sz w:val="20"/>
          <w:szCs w:val="20"/>
        </w:rPr>
        <w:t xml:space="preserve">, </w:t>
      </w:r>
      <w:r w:rsidR="00807D8D" w:rsidRPr="00807D8D">
        <w:rPr>
          <w:sz w:val="20"/>
          <w:szCs w:val="20"/>
        </w:rPr>
        <w:t>[</w:t>
      </w:r>
      <w:r w:rsidR="00807D8D">
        <w:rPr>
          <w:sz w:val="20"/>
          <w:szCs w:val="20"/>
        </w:rPr>
        <w:t>несколько раз</w:t>
      </w:r>
      <w:r w:rsidR="00807D8D" w:rsidRPr="00807D8D">
        <w:rPr>
          <w:sz w:val="20"/>
          <w:szCs w:val="20"/>
        </w:rPr>
        <w:t xml:space="preserve">] </w:t>
      </w:r>
      <w:r w:rsidR="00C41610">
        <w:rPr>
          <w:sz w:val="20"/>
          <w:szCs w:val="20"/>
        </w:rPr>
        <w:t xml:space="preserve">дай отвар </w:t>
      </w:r>
      <w:r w:rsidR="00C41610" w:rsidRPr="00C41610">
        <w:rPr>
          <w:i/>
          <w:sz w:val="20"/>
          <w:szCs w:val="20"/>
        </w:rPr>
        <w:t>скйу-ру-ра</w:t>
      </w:r>
      <w:r w:rsidR="00C41610">
        <w:rPr>
          <w:sz w:val="20"/>
          <w:szCs w:val="20"/>
        </w:rPr>
        <w:t xml:space="preserve">, после чего выпустишь кровь из сосудов </w:t>
      </w:r>
      <w:r w:rsidR="006171E9">
        <w:rPr>
          <w:i/>
          <w:sz w:val="20"/>
          <w:szCs w:val="20"/>
        </w:rPr>
        <w:t>срин-лаг-</w:t>
      </w:r>
      <w:r w:rsidR="00C41610" w:rsidRPr="00C41610">
        <w:rPr>
          <w:i/>
          <w:sz w:val="20"/>
          <w:szCs w:val="20"/>
        </w:rPr>
        <w:t>ргйаб-рца</w:t>
      </w:r>
      <w:r w:rsidR="00C41610">
        <w:rPr>
          <w:sz w:val="20"/>
          <w:szCs w:val="20"/>
        </w:rPr>
        <w:t xml:space="preserve">, </w:t>
      </w:r>
      <w:r w:rsidR="00C41610" w:rsidRPr="00C41610">
        <w:rPr>
          <w:sz w:val="20"/>
          <w:szCs w:val="20"/>
        </w:rPr>
        <w:t>[</w:t>
      </w:r>
      <w:r w:rsidR="00C41610">
        <w:rPr>
          <w:sz w:val="20"/>
          <w:szCs w:val="20"/>
        </w:rPr>
        <w:t xml:space="preserve">находящихся на </w:t>
      </w:r>
      <w:r w:rsidR="006171E9">
        <w:rPr>
          <w:sz w:val="20"/>
          <w:szCs w:val="20"/>
        </w:rPr>
        <w:t>тыльных поверхностях кистей</w:t>
      </w:r>
      <w:r w:rsidR="006171E9" w:rsidRPr="006171E9">
        <w:rPr>
          <w:sz w:val="20"/>
          <w:szCs w:val="20"/>
        </w:rPr>
        <w:t>]</w:t>
      </w:r>
      <w:r w:rsidR="00C41610">
        <w:rPr>
          <w:sz w:val="20"/>
          <w:szCs w:val="20"/>
        </w:rPr>
        <w:t>, или из черных сосудов</w:t>
      </w:r>
      <w:r w:rsidR="006171E9">
        <w:rPr>
          <w:sz w:val="20"/>
          <w:szCs w:val="20"/>
        </w:rPr>
        <w:t xml:space="preserve"> </w:t>
      </w:r>
      <w:r w:rsidR="006171E9" w:rsidRPr="006171E9">
        <w:rPr>
          <w:i/>
          <w:sz w:val="20"/>
          <w:szCs w:val="20"/>
        </w:rPr>
        <w:t>кхйур</w:t>
      </w:r>
      <w:r w:rsidR="00C41610">
        <w:rPr>
          <w:sz w:val="20"/>
          <w:szCs w:val="20"/>
        </w:rPr>
        <w:t xml:space="preserve">, проступающих при </w:t>
      </w:r>
      <w:r w:rsidR="006171E9">
        <w:rPr>
          <w:sz w:val="20"/>
          <w:szCs w:val="20"/>
        </w:rPr>
        <w:t xml:space="preserve">оттягивании и зажиме </w:t>
      </w:r>
      <w:r w:rsidR="006171E9" w:rsidRPr="006171E9">
        <w:rPr>
          <w:sz w:val="20"/>
          <w:szCs w:val="20"/>
        </w:rPr>
        <w:t>[</w:t>
      </w:r>
      <w:r w:rsidR="006171E9">
        <w:rPr>
          <w:sz w:val="20"/>
          <w:szCs w:val="20"/>
        </w:rPr>
        <w:t>нижней (?)</w:t>
      </w:r>
      <w:r w:rsidR="006171E9" w:rsidRPr="006171E9">
        <w:rPr>
          <w:sz w:val="20"/>
          <w:szCs w:val="20"/>
        </w:rPr>
        <w:t>]</w:t>
      </w:r>
      <w:r w:rsidR="006171E9">
        <w:rPr>
          <w:sz w:val="20"/>
          <w:szCs w:val="20"/>
        </w:rPr>
        <w:t xml:space="preserve"> губы. При </w:t>
      </w:r>
      <w:r w:rsidR="006171E9" w:rsidRPr="00807D8D">
        <w:rPr>
          <w:sz w:val="20"/>
          <w:szCs w:val="20"/>
        </w:rPr>
        <w:t>[</w:t>
      </w:r>
      <w:r w:rsidR="006171E9">
        <w:rPr>
          <w:sz w:val="20"/>
          <w:szCs w:val="20"/>
        </w:rPr>
        <w:t>болезни</w:t>
      </w:r>
      <w:r w:rsidR="006171E9" w:rsidRPr="00807D8D">
        <w:rPr>
          <w:sz w:val="20"/>
          <w:szCs w:val="20"/>
        </w:rPr>
        <w:t>]</w:t>
      </w:r>
      <w:r w:rsidR="006171E9">
        <w:rPr>
          <w:sz w:val="20"/>
          <w:szCs w:val="20"/>
        </w:rPr>
        <w:t xml:space="preserve"> </w:t>
      </w:r>
      <w:r w:rsidR="006171E9" w:rsidRPr="00807D8D">
        <w:rPr>
          <w:i/>
          <w:sz w:val="20"/>
          <w:szCs w:val="20"/>
        </w:rPr>
        <w:t>кха-шу</w:t>
      </w:r>
      <w:r w:rsidR="006171E9">
        <w:rPr>
          <w:sz w:val="20"/>
          <w:szCs w:val="20"/>
        </w:rPr>
        <w:t xml:space="preserve"> </w:t>
      </w:r>
      <w:r w:rsidR="00807D8D" w:rsidRPr="00807D8D">
        <w:rPr>
          <w:sz w:val="20"/>
          <w:szCs w:val="20"/>
        </w:rPr>
        <w:t>[</w:t>
      </w:r>
      <w:r w:rsidR="00807D8D">
        <w:rPr>
          <w:sz w:val="20"/>
          <w:szCs w:val="20"/>
        </w:rPr>
        <w:t>для того, чтобы вскрылся нарыв,</w:t>
      </w:r>
      <w:r w:rsidR="00807D8D" w:rsidRPr="00807D8D">
        <w:rPr>
          <w:sz w:val="20"/>
          <w:szCs w:val="20"/>
        </w:rPr>
        <w:t xml:space="preserve"> </w:t>
      </w:r>
      <w:r w:rsidR="00807D8D">
        <w:rPr>
          <w:sz w:val="20"/>
          <w:szCs w:val="20"/>
        </w:rPr>
        <w:t>приложи к губе</w:t>
      </w:r>
      <w:r w:rsidR="00807D8D" w:rsidRPr="00807D8D">
        <w:rPr>
          <w:sz w:val="20"/>
          <w:szCs w:val="20"/>
        </w:rPr>
        <w:t xml:space="preserve"> </w:t>
      </w:r>
      <w:r w:rsidR="00807D8D">
        <w:rPr>
          <w:sz w:val="20"/>
          <w:szCs w:val="20"/>
        </w:rPr>
        <w:t>в виде</w:t>
      </w:r>
      <w:r w:rsidR="00807D8D" w:rsidRPr="00807D8D">
        <w:rPr>
          <w:sz w:val="20"/>
          <w:szCs w:val="20"/>
        </w:rPr>
        <w:t>]</w:t>
      </w:r>
      <w:r w:rsidR="00807D8D">
        <w:rPr>
          <w:sz w:val="20"/>
          <w:szCs w:val="20"/>
        </w:rPr>
        <w:t xml:space="preserve"> аппликации </w:t>
      </w:r>
      <w:r w:rsidR="00807D8D" w:rsidRPr="00807D8D">
        <w:rPr>
          <w:i/>
          <w:sz w:val="20"/>
          <w:szCs w:val="20"/>
        </w:rPr>
        <w:t>кхйи-йи-рмонгс-спу</w:t>
      </w:r>
      <w:r w:rsidR="00807D8D">
        <w:rPr>
          <w:sz w:val="20"/>
          <w:szCs w:val="20"/>
        </w:rPr>
        <w:t xml:space="preserve"> и </w:t>
      </w:r>
      <w:r w:rsidR="00807D8D" w:rsidRPr="00807D8D">
        <w:rPr>
          <w:i/>
          <w:sz w:val="20"/>
          <w:szCs w:val="20"/>
        </w:rPr>
        <w:t>лхам-мтхил</w:t>
      </w:r>
      <w:r w:rsidR="00807D8D">
        <w:rPr>
          <w:sz w:val="20"/>
          <w:szCs w:val="20"/>
        </w:rPr>
        <w:t>.</w:t>
      </w:r>
    </w:p>
    <w:p w:rsidR="00807D8D" w:rsidRDefault="00807D8D" w:rsidP="00707616">
      <w:pPr>
        <w:ind w:firstLine="284"/>
        <w:jc w:val="both"/>
        <w:rPr>
          <w:sz w:val="20"/>
          <w:szCs w:val="20"/>
        </w:rPr>
      </w:pPr>
      <w:r>
        <w:rPr>
          <w:sz w:val="20"/>
          <w:szCs w:val="20"/>
        </w:rPr>
        <w:t xml:space="preserve">При болезни десен </w:t>
      </w:r>
      <w:r w:rsidR="00040702" w:rsidRPr="00040702">
        <w:rPr>
          <w:sz w:val="20"/>
          <w:szCs w:val="20"/>
        </w:rPr>
        <w:t>[</w:t>
      </w:r>
      <w:r w:rsidR="00040702">
        <w:rPr>
          <w:sz w:val="20"/>
          <w:szCs w:val="20"/>
        </w:rPr>
        <w:t>рекомендуется как можно дольше</w:t>
      </w:r>
      <w:r w:rsidR="00040702" w:rsidRPr="00040702">
        <w:rPr>
          <w:sz w:val="20"/>
          <w:szCs w:val="20"/>
        </w:rPr>
        <w:t>]</w:t>
      </w:r>
      <w:r w:rsidR="00040702">
        <w:rPr>
          <w:sz w:val="20"/>
          <w:szCs w:val="20"/>
        </w:rPr>
        <w:t xml:space="preserve"> держать во рту смесь из </w:t>
      </w:r>
      <w:r w:rsidR="00040702" w:rsidRPr="00040702">
        <w:rPr>
          <w:i/>
          <w:sz w:val="20"/>
          <w:szCs w:val="20"/>
        </w:rPr>
        <w:t>дом-мкхрис, ргйа-скйэгс, ба-ша-ка, кйи-лчэ, хонг-лэн, жу-мкхан</w:t>
      </w:r>
      <w:r w:rsidR="00040702">
        <w:rPr>
          <w:sz w:val="20"/>
          <w:szCs w:val="20"/>
        </w:rPr>
        <w:t xml:space="preserve">, сахара и сливочного масла, </w:t>
      </w:r>
      <w:r w:rsidR="00040702" w:rsidRPr="00040702">
        <w:rPr>
          <w:sz w:val="20"/>
          <w:szCs w:val="20"/>
        </w:rPr>
        <w:t>[</w:t>
      </w:r>
      <w:r w:rsidR="00040702">
        <w:rPr>
          <w:sz w:val="20"/>
          <w:szCs w:val="20"/>
        </w:rPr>
        <w:t>эту</w:t>
      </w:r>
      <w:r w:rsidR="00040702" w:rsidRPr="00040702">
        <w:rPr>
          <w:sz w:val="20"/>
          <w:szCs w:val="20"/>
        </w:rPr>
        <w:t>]</w:t>
      </w:r>
      <w:r w:rsidR="00040702">
        <w:rPr>
          <w:sz w:val="20"/>
          <w:szCs w:val="20"/>
        </w:rPr>
        <w:t xml:space="preserve"> же </w:t>
      </w:r>
      <w:r w:rsidR="00040702" w:rsidRPr="00040702">
        <w:rPr>
          <w:sz w:val="20"/>
          <w:szCs w:val="20"/>
        </w:rPr>
        <w:t>[</w:t>
      </w:r>
      <w:r w:rsidR="00040702">
        <w:rPr>
          <w:sz w:val="20"/>
          <w:szCs w:val="20"/>
        </w:rPr>
        <w:t>смесь можно использовать в качестве</w:t>
      </w:r>
      <w:r w:rsidR="00040702" w:rsidRPr="00040702">
        <w:rPr>
          <w:sz w:val="20"/>
          <w:szCs w:val="20"/>
        </w:rPr>
        <w:t>]</w:t>
      </w:r>
      <w:r w:rsidR="00040702">
        <w:rPr>
          <w:sz w:val="20"/>
          <w:szCs w:val="20"/>
        </w:rPr>
        <w:t xml:space="preserve"> носового лекарства.</w:t>
      </w:r>
    </w:p>
    <w:p w:rsidR="00040702" w:rsidRPr="00DC7853" w:rsidRDefault="00040702" w:rsidP="00707616">
      <w:pPr>
        <w:ind w:firstLine="284"/>
        <w:jc w:val="both"/>
        <w:rPr>
          <w:sz w:val="20"/>
          <w:szCs w:val="20"/>
        </w:rPr>
      </w:pPr>
      <w:r>
        <w:rPr>
          <w:sz w:val="20"/>
          <w:szCs w:val="20"/>
        </w:rPr>
        <w:t xml:space="preserve">При болезни зубов, вызванной </w:t>
      </w:r>
      <w:r w:rsidRPr="00040702">
        <w:rPr>
          <w:i/>
          <w:sz w:val="20"/>
          <w:szCs w:val="20"/>
        </w:rPr>
        <w:t>рлунг</w:t>
      </w:r>
      <w:r>
        <w:rPr>
          <w:sz w:val="20"/>
          <w:szCs w:val="20"/>
        </w:rPr>
        <w:t xml:space="preserve">, ставь </w:t>
      </w:r>
      <w:r w:rsidRPr="00040702">
        <w:rPr>
          <w:sz w:val="20"/>
          <w:szCs w:val="20"/>
        </w:rPr>
        <w:t>[</w:t>
      </w:r>
      <w:r>
        <w:rPr>
          <w:sz w:val="20"/>
          <w:szCs w:val="20"/>
        </w:rPr>
        <w:t>согревающие</w:t>
      </w:r>
      <w:r w:rsidRPr="00040702">
        <w:rPr>
          <w:sz w:val="20"/>
          <w:szCs w:val="20"/>
        </w:rPr>
        <w:t>]</w:t>
      </w:r>
      <w:r>
        <w:rPr>
          <w:sz w:val="20"/>
          <w:szCs w:val="20"/>
        </w:rPr>
        <w:t xml:space="preserve"> маслянистые компрессы, прижигай </w:t>
      </w:r>
      <w:r w:rsidRPr="00040702">
        <w:rPr>
          <w:sz w:val="20"/>
          <w:szCs w:val="20"/>
        </w:rPr>
        <w:t>[</w:t>
      </w:r>
      <w:r>
        <w:rPr>
          <w:sz w:val="20"/>
          <w:szCs w:val="20"/>
        </w:rPr>
        <w:t>область локализации болей</w:t>
      </w:r>
      <w:r w:rsidRPr="00040702">
        <w:rPr>
          <w:sz w:val="20"/>
          <w:szCs w:val="20"/>
        </w:rPr>
        <w:t>]</w:t>
      </w:r>
      <w:r>
        <w:rPr>
          <w:sz w:val="20"/>
          <w:szCs w:val="20"/>
        </w:rPr>
        <w:t xml:space="preserve"> прокипяченными в топленом масле лекарствами, побеждающими </w:t>
      </w:r>
      <w:r w:rsidRPr="00040702">
        <w:rPr>
          <w:i/>
          <w:sz w:val="20"/>
          <w:szCs w:val="20"/>
        </w:rPr>
        <w:t>рлунг</w:t>
      </w:r>
      <w:r>
        <w:rPr>
          <w:sz w:val="20"/>
          <w:szCs w:val="20"/>
        </w:rPr>
        <w:t xml:space="preserve">, </w:t>
      </w:r>
      <w:r w:rsidRPr="00040702">
        <w:rPr>
          <w:sz w:val="20"/>
          <w:szCs w:val="20"/>
        </w:rPr>
        <w:t>“</w:t>
      </w:r>
      <w:r>
        <w:rPr>
          <w:sz w:val="20"/>
          <w:szCs w:val="20"/>
        </w:rPr>
        <w:t>прижимай огнем</w:t>
      </w:r>
      <w:r w:rsidRPr="00040702">
        <w:rPr>
          <w:sz w:val="20"/>
          <w:szCs w:val="20"/>
        </w:rPr>
        <w:t>”</w:t>
      </w:r>
      <w:r>
        <w:rPr>
          <w:sz w:val="20"/>
          <w:szCs w:val="20"/>
        </w:rPr>
        <w:t xml:space="preserve"> пульсирующие сосуды, присоединяй </w:t>
      </w:r>
      <w:r w:rsidRPr="00040702">
        <w:rPr>
          <w:sz w:val="20"/>
          <w:szCs w:val="20"/>
        </w:rPr>
        <w:t>[</w:t>
      </w:r>
      <w:r>
        <w:rPr>
          <w:sz w:val="20"/>
          <w:szCs w:val="20"/>
        </w:rPr>
        <w:t>в лечении</w:t>
      </w:r>
      <w:r w:rsidRPr="00040702">
        <w:rPr>
          <w:sz w:val="20"/>
          <w:szCs w:val="20"/>
        </w:rPr>
        <w:t>]</w:t>
      </w:r>
      <w:r>
        <w:rPr>
          <w:sz w:val="20"/>
          <w:szCs w:val="20"/>
        </w:rPr>
        <w:t xml:space="preserve"> лекарственное масло </w:t>
      </w:r>
      <w:r w:rsidRPr="00040702">
        <w:rPr>
          <w:sz w:val="20"/>
          <w:szCs w:val="20"/>
        </w:rPr>
        <w:t>[</w:t>
      </w:r>
      <w:r>
        <w:rPr>
          <w:sz w:val="20"/>
          <w:szCs w:val="20"/>
        </w:rPr>
        <w:t>на основе</w:t>
      </w:r>
      <w:r w:rsidRPr="00040702">
        <w:rPr>
          <w:sz w:val="20"/>
          <w:szCs w:val="20"/>
        </w:rPr>
        <w:t>]</w:t>
      </w:r>
      <w:r>
        <w:rPr>
          <w:sz w:val="20"/>
          <w:szCs w:val="20"/>
        </w:rPr>
        <w:t xml:space="preserve"> </w:t>
      </w:r>
      <w:r w:rsidRPr="00040702">
        <w:rPr>
          <w:i/>
          <w:sz w:val="20"/>
          <w:szCs w:val="20"/>
        </w:rPr>
        <w:t>‘брас-бу-гсум</w:t>
      </w:r>
      <w:r>
        <w:rPr>
          <w:sz w:val="20"/>
          <w:szCs w:val="20"/>
        </w:rPr>
        <w:t xml:space="preserve">. При болезнях зубов, </w:t>
      </w:r>
      <w:r w:rsidRPr="00040702">
        <w:rPr>
          <w:sz w:val="20"/>
          <w:szCs w:val="20"/>
        </w:rPr>
        <w:t>[</w:t>
      </w:r>
      <w:r>
        <w:rPr>
          <w:sz w:val="20"/>
          <w:szCs w:val="20"/>
        </w:rPr>
        <w:t>вызванных</w:t>
      </w:r>
      <w:r w:rsidRPr="00040702">
        <w:rPr>
          <w:sz w:val="20"/>
          <w:szCs w:val="20"/>
        </w:rPr>
        <w:t>]</w:t>
      </w:r>
      <w:r>
        <w:rPr>
          <w:sz w:val="20"/>
          <w:szCs w:val="20"/>
        </w:rPr>
        <w:t xml:space="preserve"> кровью и </w:t>
      </w:r>
      <w:r w:rsidRPr="00040702">
        <w:rPr>
          <w:i/>
          <w:sz w:val="20"/>
          <w:szCs w:val="20"/>
        </w:rPr>
        <w:t>мкхрис</w:t>
      </w:r>
      <w:r>
        <w:rPr>
          <w:sz w:val="20"/>
          <w:szCs w:val="20"/>
        </w:rPr>
        <w:t xml:space="preserve">, </w:t>
      </w:r>
      <w:r w:rsidRPr="00040702">
        <w:rPr>
          <w:sz w:val="20"/>
          <w:szCs w:val="20"/>
        </w:rPr>
        <w:t>[</w:t>
      </w:r>
      <w:r>
        <w:rPr>
          <w:sz w:val="20"/>
          <w:szCs w:val="20"/>
        </w:rPr>
        <w:t>вначале</w:t>
      </w:r>
      <w:r w:rsidRPr="00040702">
        <w:rPr>
          <w:sz w:val="20"/>
          <w:szCs w:val="20"/>
        </w:rPr>
        <w:t>]</w:t>
      </w:r>
      <w:r>
        <w:rPr>
          <w:sz w:val="20"/>
          <w:szCs w:val="20"/>
        </w:rPr>
        <w:t xml:space="preserve"> давай отвар </w:t>
      </w:r>
      <w:r w:rsidRPr="0097474C">
        <w:rPr>
          <w:i/>
          <w:sz w:val="20"/>
          <w:szCs w:val="20"/>
        </w:rPr>
        <w:t>скйу-ру</w:t>
      </w:r>
      <w:r w:rsidR="0097474C">
        <w:rPr>
          <w:sz w:val="20"/>
          <w:szCs w:val="20"/>
        </w:rPr>
        <w:t xml:space="preserve">, </w:t>
      </w:r>
      <w:r w:rsidR="0097474C" w:rsidRPr="0097474C">
        <w:rPr>
          <w:sz w:val="20"/>
          <w:szCs w:val="20"/>
        </w:rPr>
        <w:t>[</w:t>
      </w:r>
      <w:r w:rsidR="0097474C">
        <w:rPr>
          <w:sz w:val="20"/>
          <w:szCs w:val="20"/>
        </w:rPr>
        <w:t>а затем производи</w:t>
      </w:r>
      <w:r w:rsidR="0097474C" w:rsidRPr="0097474C">
        <w:rPr>
          <w:sz w:val="20"/>
          <w:szCs w:val="20"/>
        </w:rPr>
        <w:t>]</w:t>
      </w:r>
      <w:r w:rsidR="0097474C">
        <w:rPr>
          <w:sz w:val="20"/>
          <w:szCs w:val="20"/>
        </w:rPr>
        <w:t xml:space="preserve"> кровопускание. </w:t>
      </w:r>
      <w:r w:rsidR="00A95E44" w:rsidRPr="00A95E44">
        <w:rPr>
          <w:sz w:val="20"/>
          <w:szCs w:val="20"/>
        </w:rPr>
        <w:t>[</w:t>
      </w:r>
      <w:r w:rsidR="0097474C">
        <w:rPr>
          <w:sz w:val="20"/>
          <w:szCs w:val="20"/>
        </w:rPr>
        <w:t>При болезни зубов</w:t>
      </w:r>
      <w:r w:rsidR="00A95E44" w:rsidRPr="00A95E44">
        <w:rPr>
          <w:sz w:val="20"/>
          <w:szCs w:val="20"/>
        </w:rPr>
        <w:t>]</w:t>
      </w:r>
      <w:r w:rsidR="0097474C">
        <w:rPr>
          <w:sz w:val="20"/>
          <w:szCs w:val="20"/>
        </w:rPr>
        <w:t xml:space="preserve">, вызванной </w:t>
      </w:r>
      <w:r w:rsidR="0097474C" w:rsidRPr="0097474C">
        <w:rPr>
          <w:i/>
          <w:sz w:val="20"/>
          <w:szCs w:val="20"/>
        </w:rPr>
        <w:t>бад-кан</w:t>
      </w:r>
      <w:r w:rsidR="0097474C">
        <w:rPr>
          <w:sz w:val="20"/>
          <w:szCs w:val="20"/>
        </w:rPr>
        <w:t xml:space="preserve">, </w:t>
      </w:r>
      <w:r w:rsidR="00A95E44">
        <w:rPr>
          <w:sz w:val="20"/>
          <w:szCs w:val="20"/>
        </w:rPr>
        <w:t xml:space="preserve">соскобли </w:t>
      </w:r>
      <w:r w:rsidR="00A95E44" w:rsidRPr="00A95E44">
        <w:rPr>
          <w:sz w:val="20"/>
          <w:szCs w:val="20"/>
        </w:rPr>
        <w:t>[</w:t>
      </w:r>
      <w:r w:rsidR="00A95E44">
        <w:rPr>
          <w:sz w:val="20"/>
          <w:szCs w:val="20"/>
        </w:rPr>
        <w:t xml:space="preserve">образования, имеющиейся </w:t>
      </w:r>
      <w:r w:rsidR="00B96CBC">
        <w:rPr>
          <w:sz w:val="20"/>
          <w:szCs w:val="20"/>
        </w:rPr>
        <w:t>у</w:t>
      </w:r>
      <w:r w:rsidR="00A95E44">
        <w:rPr>
          <w:sz w:val="20"/>
          <w:szCs w:val="20"/>
        </w:rPr>
        <w:t xml:space="preserve"> корн</w:t>
      </w:r>
      <w:r w:rsidR="00B96CBC">
        <w:rPr>
          <w:sz w:val="20"/>
          <w:szCs w:val="20"/>
        </w:rPr>
        <w:t>ей</w:t>
      </w:r>
      <w:r w:rsidR="00A95E44" w:rsidRPr="00A95E44">
        <w:rPr>
          <w:sz w:val="20"/>
          <w:szCs w:val="20"/>
        </w:rPr>
        <w:t>]</w:t>
      </w:r>
      <w:r w:rsidR="00A95E44">
        <w:rPr>
          <w:sz w:val="20"/>
          <w:szCs w:val="20"/>
        </w:rPr>
        <w:t xml:space="preserve"> зубов, </w:t>
      </w:r>
      <w:r w:rsidR="00A95E44" w:rsidRPr="00A95E44">
        <w:rPr>
          <w:sz w:val="20"/>
          <w:szCs w:val="20"/>
        </w:rPr>
        <w:t>[</w:t>
      </w:r>
      <w:r w:rsidR="00A95E44">
        <w:rPr>
          <w:sz w:val="20"/>
          <w:szCs w:val="20"/>
        </w:rPr>
        <w:t>а затем</w:t>
      </w:r>
      <w:r w:rsidR="00A95E44" w:rsidRPr="00A95E44">
        <w:rPr>
          <w:sz w:val="20"/>
          <w:szCs w:val="20"/>
        </w:rPr>
        <w:t>]</w:t>
      </w:r>
      <w:r w:rsidR="00A95E44">
        <w:rPr>
          <w:sz w:val="20"/>
          <w:szCs w:val="20"/>
        </w:rPr>
        <w:t xml:space="preserve"> смазывай смесью </w:t>
      </w:r>
      <w:r w:rsidR="00A95E44" w:rsidRPr="00A95E44">
        <w:rPr>
          <w:i/>
          <w:sz w:val="20"/>
          <w:szCs w:val="20"/>
        </w:rPr>
        <w:t>бул-тог</w:t>
      </w:r>
      <w:r w:rsidR="00A95E44">
        <w:rPr>
          <w:sz w:val="20"/>
          <w:szCs w:val="20"/>
        </w:rPr>
        <w:t xml:space="preserve"> и мёда. </w:t>
      </w:r>
      <w:r w:rsidR="00B96CBC" w:rsidRPr="00B96CBC">
        <w:rPr>
          <w:sz w:val="20"/>
          <w:szCs w:val="20"/>
        </w:rPr>
        <w:t>[</w:t>
      </w:r>
      <w:r w:rsidR="00B96CBC">
        <w:rPr>
          <w:sz w:val="20"/>
          <w:szCs w:val="20"/>
        </w:rPr>
        <w:t>При болезни</w:t>
      </w:r>
      <w:r w:rsidR="00B96CBC" w:rsidRPr="00B96CBC">
        <w:rPr>
          <w:sz w:val="20"/>
          <w:szCs w:val="20"/>
        </w:rPr>
        <w:t>]</w:t>
      </w:r>
      <w:r w:rsidR="00B96CBC">
        <w:rPr>
          <w:sz w:val="20"/>
          <w:szCs w:val="20"/>
        </w:rPr>
        <w:t xml:space="preserve"> </w:t>
      </w:r>
      <w:r w:rsidR="00B96CBC" w:rsidRPr="00B96CBC">
        <w:rPr>
          <w:i/>
          <w:sz w:val="20"/>
          <w:szCs w:val="20"/>
        </w:rPr>
        <w:t>со-‘брас</w:t>
      </w:r>
      <w:r w:rsidR="00B96CBC">
        <w:rPr>
          <w:sz w:val="20"/>
          <w:szCs w:val="20"/>
        </w:rPr>
        <w:t xml:space="preserve"> смазывай смесью </w:t>
      </w:r>
      <w:r w:rsidR="00B96CBC" w:rsidRPr="00B96CBC">
        <w:rPr>
          <w:i/>
          <w:sz w:val="20"/>
          <w:szCs w:val="20"/>
        </w:rPr>
        <w:t>сруб-ка, ргйа-цхва</w:t>
      </w:r>
      <w:r w:rsidR="00B96CBC">
        <w:rPr>
          <w:sz w:val="20"/>
          <w:szCs w:val="20"/>
        </w:rPr>
        <w:t xml:space="preserve"> и </w:t>
      </w:r>
      <w:r w:rsidR="00B96CBC" w:rsidRPr="00B96CBC">
        <w:rPr>
          <w:i/>
          <w:sz w:val="20"/>
          <w:szCs w:val="20"/>
        </w:rPr>
        <w:t>пхо-ри</w:t>
      </w:r>
      <w:r w:rsidR="00B96CBC">
        <w:rPr>
          <w:sz w:val="20"/>
          <w:szCs w:val="20"/>
        </w:rPr>
        <w:t xml:space="preserve"> или лечи как болезнь десен – если </w:t>
      </w:r>
      <w:r w:rsidR="00B96CBC" w:rsidRPr="00B96CBC">
        <w:rPr>
          <w:sz w:val="20"/>
          <w:szCs w:val="20"/>
        </w:rPr>
        <w:t>[</w:t>
      </w:r>
      <w:r w:rsidR="00B96CBC">
        <w:rPr>
          <w:sz w:val="20"/>
          <w:szCs w:val="20"/>
        </w:rPr>
        <w:t>все это</w:t>
      </w:r>
      <w:r w:rsidR="00B96CBC" w:rsidRPr="00B96CBC">
        <w:rPr>
          <w:sz w:val="20"/>
          <w:szCs w:val="20"/>
        </w:rPr>
        <w:t xml:space="preserve">] </w:t>
      </w:r>
      <w:r w:rsidR="00B96CBC">
        <w:rPr>
          <w:sz w:val="20"/>
          <w:szCs w:val="20"/>
        </w:rPr>
        <w:t xml:space="preserve">не поможет, произведи скобление и прижги. </w:t>
      </w:r>
      <w:r w:rsidR="00B96CBC" w:rsidRPr="00B96CBC">
        <w:rPr>
          <w:sz w:val="20"/>
          <w:szCs w:val="20"/>
        </w:rPr>
        <w:t>[</w:t>
      </w:r>
      <w:r w:rsidR="00B96CBC">
        <w:rPr>
          <w:sz w:val="20"/>
          <w:szCs w:val="20"/>
        </w:rPr>
        <w:t>При болезни</w:t>
      </w:r>
      <w:r w:rsidR="00B96CBC" w:rsidRPr="00B96CBC">
        <w:rPr>
          <w:sz w:val="20"/>
          <w:szCs w:val="20"/>
        </w:rPr>
        <w:t>]</w:t>
      </w:r>
      <w:r w:rsidR="00B96CBC">
        <w:rPr>
          <w:sz w:val="20"/>
          <w:szCs w:val="20"/>
        </w:rPr>
        <w:t xml:space="preserve"> </w:t>
      </w:r>
      <w:r w:rsidR="00B96CBC" w:rsidRPr="00E9353F">
        <w:rPr>
          <w:i/>
          <w:sz w:val="20"/>
          <w:szCs w:val="20"/>
        </w:rPr>
        <w:t>со-срин</w:t>
      </w:r>
      <w:r w:rsidR="00B96CBC">
        <w:rPr>
          <w:sz w:val="20"/>
          <w:szCs w:val="20"/>
        </w:rPr>
        <w:t xml:space="preserve"> ставь компрессы из </w:t>
      </w:r>
      <w:r w:rsidR="00B96CBC" w:rsidRPr="00B96CBC">
        <w:rPr>
          <w:i/>
          <w:sz w:val="20"/>
          <w:szCs w:val="20"/>
        </w:rPr>
        <w:t>рта-сбангс</w:t>
      </w:r>
      <w:r w:rsidR="00B96CBC">
        <w:rPr>
          <w:rStyle w:val="FootnoteReference"/>
          <w:sz w:val="20"/>
          <w:szCs w:val="20"/>
        </w:rPr>
        <w:footnoteReference w:id="566"/>
      </w:r>
      <w:r w:rsidR="00B96CBC">
        <w:rPr>
          <w:sz w:val="20"/>
          <w:szCs w:val="20"/>
        </w:rPr>
        <w:t xml:space="preserve">, </w:t>
      </w:r>
      <w:r w:rsidR="00B96CBC" w:rsidRPr="00B96CBC">
        <w:rPr>
          <w:i/>
          <w:sz w:val="20"/>
          <w:szCs w:val="20"/>
        </w:rPr>
        <w:t>пхур-наг</w:t>
      </w:r>
      <w:r w:rsidR="00B96CBC">
        <w:rPr>
          <w:sz w:val="20"/>
          <w:szCs w:val="20"/>
        </w:rPr>
        <w:t xml:space="preserve"> и </w:t>
      </w:r>
      <w:r w:rsidR="00B96CBC" w:rsidRPr="00E9353F">
        <w:rPr>
          <w:i/>
          <w:sz w:val="20"/>
          <w:szCs w:val="20"/>
        </w:rPr>
        <w:t>спру-наг</w:t>
      </w:r>
      <w:r w:rsidR="00B96CBC">
        <w:rPr>
          <w:sz w:val="20"/>
          <w:szCs w:val="20"/>
        </w:rPr>
        <w:t xml:space="preserve">, </w:t>
      </w:r>
      <w:r w:rsidR="00B96CBC" w:rsidRPr="00B96CBC">
        <w:rPr>
          <w:sz w:val="20"/>
          <w:szCs w:val="20"/>
        </w:rPr>
        <w:t>[</w:t>
      </w:r>
      <w:r w:rsidR="00B96CBC">
        <w:rPr>
          <w:sz w:val="20"/>
          <w:szCs w:val="20"/>
        </w:rPr>
        <w:t>пусть больной</w:t>
      </w:r>
      <w:r w:rsidR="00B96CBC" w:rsidRPr="00B96CBC">
        <w:rPr>
          <w:sz w:val="20"/>
          <w:szCs w:val="20"/>
        </w:rPr>
        <w:t>]</w:t>
      </w:r>
      <w:r w:rsidR="00B96CBC">
        <w:rPr>
          <w:sz w:val="20"/>
          <w:szCs w:val="20"/>
        </w:rPr>
        <w:t xml:space="preserve"> держит во рту смесь </w:t>
      </w:r>
      <w:r w:rsidR="00B96CBC" w:rsidRPr="00E9353F">
        <w:rPr>
          <w:i/>
          <w:sz w:val="20"/>
          <w:szCs w:val="20"/>
        </w:rPr>
        <w:t>шинг-кун, наг-мцхур, ру-рта, бйи-танг-ка, са-рдзи-ка</w:t>
      </w:r>
      <w:r w:rsidR="00B96CBC">
        <w:rPr>
          <w:sz w:val="20"/>
          <w:szCs w:val="20"/>
        </w:rPr>
        <w:t xml:space="preserve">, т.е. </w:t>
      </w:r>
      <w:r w:rsidR="00B96CBC" w:rsidRPr="00E9353F">
        <w:rPr>
          <w:i/>
          <w:sz w:val="20"/>
          <w:szCs w:val="20"/>
        </w:rPr>
        <w:t>снйэ-наг-па</w:t>
      </w:r>
      <w:r w:rsidR="00B96CBC">
        <w:rPr>
          <w:sz w:val="20"/>
          <w:szCs w:val="20"/>
        </w:rPr>
        <w:t>, и топленого масла</w:t>
      </w:r>
      <w:r w:rsidR="00E9353F">
        <w:rPr>
          <w:sz w:val="20"/>
          <w:szCs w:val="20"/>
        </w:rPr>
        <w:t xml:space="preserve"> или окуривай</w:t>
      </w:r>
      <w:r w:rsidR="00BB66BF">
        <w:rPr>
          <w:rStyle w:val="FootnoteReference"/>
          <w:sz w:val="20"/>
          <w:szCs w:val="20"/>
        </w:rPr>
        <w:footnoteReference w:id="567"/>
      </w:r>
      <w:r w:rsidR="00E9353F">
        <w:rPr>
          <w:sz w:val="20"/>
          <w:szCs w:val="20"/>
        </w:rPr>
        <w:t xml:space="preserve"> </w:t>
      </w:r>
      <w:r w:rsidR="00E9353F" w:rsidRPr="00E9353F">
        <w:rPr>
          <w:sz w:val="20"/>
          <w:szCs w:val="20"/>
        </w:rPr>
        <w:t>[</w:t>
      </w:r>
      <w:r w:rsidR="00E9353F">
        <w:rPr>
          <w:sz w:val="20"/>
          <w:szCs w:val="20"/>
        </w:rPr>
        <w:t>больной зуб дымом от возжигаемой</w:t>
      </w:r>
      <w:r w:rsidR="00E9353F" w:rsidRPr="00E9353F">
        <w:rPr>
          <w:sz w:val="20"/>
          <w:szCs w:val="20"/>
        </w:rPr>
        <w:t>]</w:t>
      </w:r>
      <w:r w:rsidR="00E9353F">
        <w:rPr>
          <w:sz w:val="20"/>
          <w:szCs w:val="20"/>
        </w:rPr>
        <w:t xml:space="preserve"> смеси из </w:t>
      </w:r>
      <w:r w:rsidR="00E9353F" w:rsidRPr="00E9353F">
        <w:rPr>
          <w:i/>
          <w:sz w:val="20"/>
          <w:szCs w:val="20"/>
        </w:rPr>
        <w:t>тханг-пхром, сгог-скйа, му-зи, гул-наг</w:t>
      </w:r>
      <w:r w:rsidR="00E9353F">
        <w:rPr>
          <w:sz w:val="20"/>
          <w:szCs w:val="20"/>
        </w:rPr>
        <w:t xml:space="preserve">, жира жеребенка иссиня-черной </w:t>
      </w:r>
      <w:r w:rsidR="00E9353F" w:rsidRPr="00E9353F">
        <w:rPr>
          <w:sz w:val="20"/>
          <w:szCs w:val="20"/>
        </w:rPr>
        <w:t>[</w:t>
      </w:r>
      <w:r w:rsidR="00E9353F">
        <w:rPr>
          <w:sz w:val="20"/>
          <w:szCs w:val="20"/>
        </w:rPr>
        <w:t>масти</w:t>
      </w:r>
      <w:r w:rsidR="00E9353F" w:rsidRPr="00E9353F">
        <w:rPr>
          <w:sz w:val="20"/>
          <w:szCs w:val="20"/>
        </w:rPr>
        <w:t>]</w:t>
      </w:r>
      <w:r w:rsidR="00E9353F">
        <w:rPr>
          <w:sz w:val="20"/>
          <w:szCs w:val="20"/>
        </w:rPr>
        <w:t xml:space="preserve"> и т.п.</w:t>
      </w:r>
      <w:r w:rsidR="0034723C">
        <w:rPr>
          <w:sz w:val="20"/>
          <w:szCs w:val="20"/>
        </w:rPr>
        <w:t xml:space="preserve"> </w:t>
      </w:r>
      <w:r w:rsidR="0034723C" w:rsidRPr="0034723C">
        <w:rPr>
          <w:sz w:val="20"/>
          <w:szCs w:val="20"/>
        </w:rPr>
        <w:t>[</w:t>
      </w:r>
      <w:r w:rsidR="0034723C">
        <w:rPr>
          <w:sz w:val="20"/>
          <w:szCs w:val="20"/>
        </w:rPr>
        <w:t>Если болезнь зубов</w:t>
      </w:r>
      <w:r w:rsidR="0034723C" w:rsidRPr="0034723C">
        <w:rPr>
          <w:sz w:val="20"/>
          <w:szCs w:val="20"/>
        </w:rPr>
        <w:t>]</w:t>
      </w:r>
      <w:r w:rsidR="0034723C">
        <w:rPr>
          <w:sz w:val="20"/>
          <w:szCs w:val="20"/>
        </w:rPr>
        <w:t xml:space="preserve"> связана с </w:t>
      </w:r>
      <w:r w:rsidR="0034723C" w:rsidRPr="0034723C">
        <w:rPr>
          <w:i/>
          <w:sz w:val="20"/>
          <w:szCs w:val="20"/>
        </w:rPr>
        <w:t>рлунг</w:t>
      </w:r>
      <w:r w:rsidR="0034723C">
        <w:rPr>
          <w:sz w:val="20"/>
          <w:szCs w:val="20"/>
        </w:rPr>
        <w:t xml:space="preserve">, </w:t>
      </w:r>
      <w:r w:rsidR="0034723C" w:rsidRPr="0034723C">
        <w:rPr>
          <w:sz w:val="20"/>
          <w:szCs w:val="20"/>
        </w:rPr>
        <w:t>[</w:t>
      </w:r>
      <w:r w:rsidR="0034723C">
        <w:rPr>
          <w:sz w:val="20"/>
          <w:szCs w:val="20"/>
        </w:rPr>
        <w:t xml:space="preserve">т.е. вызвана </w:t>
      </w:r>
      <w:r w:rsidR="0034723C" w:rsidRPr="0034723C">
        <w:rPr>
          <w:i/>
          <w:sz w:val="20"/>
          <w:szCs w:val="20"/>
        </w:rPr>
        <w:t>рлунг</w:t>
      </w:r>
      <w:r w:rsidR="00DC7853">
        <w:rPr>
          <w:sz w:val="20"/>
          <w:szCs w:val="20"/>
        </w:rPr>
        <w:t xml:space="preserve"> или протекает в сопровождении </w:t>
      </w:r>
      <w:r w:rsidR="00DC7853" w:rsidRPr="00DC7853">
        <w:rPr>
          <w:i/>
          <w:sz w:val="20"/>
          <w:szCs w:val="20"/>
        </w:rPr>
        <w:t>рлунг</w:t>
      </w:r>
      <w:r w:rsidR="00DC7853">
        <w:rPr>
          <w:sz w:val="20"/>
          <w:szCs w:val="20"/>
        </w:rPr>
        <w:t>,</w:t>
      </w:r>
      <w:r w:rsidR="00455F5B">
        <w:rPr>
          <w:sz w:val="20"/>
          <w:szCs w:val="20"/>
        </w:rPr>
        <w:t xml:space="preserve"> измельченные</w:t>
      </w:r>
      <w:r w:rsidR="0034723C" w:rsidRPr="0034723C">
        <w:rPr>
          <w:sz w:val="20"/>
          <w:szCs w:val="20"/>
        </w:rPr>
        <w:t>]</w:t>
      </w:r>
      <w:r w:rsidR="0034723C">
        <w:rPr>
          <w:sz w:val="20"/>
          <w:szCs w:val="20"/>
        </w:rPr>
        <w:t xml:space="preserve"> </w:t>
      </w:r>
      <w:r w:rsidR="00455F5B" w:rsidRPr="00455F5B">
        <w:rPr>
          <w:i/>
          <w:sz w:val="20"/>
          <w:szCs w:val="20"/>
        </w:rPr>
        <w:t>бцан-дуг</w:t>
      </w:r>
      <w:r w:rsidR="00455F5B">
        <w:rPr>
          <w:sz w:val="20"/>
          <w:szCs w:val="20"/>
        </w:rPr>
        <w:t xml:space="preserve"> </w:t>
      </w:r>
      <w:r w:rsidR="00455F5B" w:rsidRPr="00DC7853">
        <w:rPr>
          <w:sz w:val="20"/>
          <w:szCs w:val="20"/>
        </w:rPr>
        <w:t>[</w:t>
      </w:r>
      <w:r w:rsidR="00455F5B">
        <w:rPr>
          <w:sz w:val="20"/>
          <w:szCs w:val="20"/>
        </w:rPr>
        <w:t xml:space="preserve">и </w:t>
      </w:r>
      <w:r w:rsidR="00455F5B" w:rsidRPr="00455F5B">
        <w:rPr>
          <w:i/>
          <w:sz w:val="20"/>
          <w:szCs w:val="20"/>
        </w:rPr>
        <w:t>пи-пи-линг</w:t>
      </w:r>
      <w:r w:rsidR="00455F5B">
        <w:rPr>
          <w:sz w:val="20"/>
          <w:szCs w:val="20"/>
        </w:rPr>
        <w:t xml:space="preserve"> заверни в мешочек из хлопчатобумажной ткани, который после</w:t>
      </w:r>
      <w:r w:rsidR="00DC7853" w:rsidRPr="00DC7853">
        <w:rPr>
          <w:sz w:val="20"/>
          <w:szCs w:val="20"/>
        </w:rPr>
        <w:t>]</w:t>
      </w:r>
      <w:r w:rsidR="00455F5B">
        <w:rPr>
          <w:sz w:val="20"/>
          <w:szCs w:val="20"/>
        </w:rPr>
        <w:t xml:space="preserve"> кипячения в масле </w:t>
      </w:r>
      <w:r w:rsidR="00DC7853" w:rsidRPr="00DC7853">
        <w:rPr>
          <w:sz w:val="20"/>
          <w:szCs w:val="20"/>
        </w:rPr>
        <w:t>[</w:t>
      </w:r>
      <w:r w:rsidR="00455F5B">
        <w:rPr>
          <w:sz w:val="20"/>
          <w:szCs w:val="20"/>
        </w:rPr>
        <w:t>будешь в виде</w:t>
      </w:r>
      <w:r w:rsidR="00DC7853" w:rsidRPr="00DC7853">
        <w:rPr>
          <w:sz w:val="20"/>
          <w:szCs w:val="20"/>
        </w:rPr>
        <w:t>]</w:t>
      </w:r>
      <w:r w:rsidR="00455F5B">
        <w:rPr>
          <w:sz w:val="20"/>
          <w:szCs w:val="20"/>
        </w:rPr>
        <w:t xml:space="preserve"> компресса </w:t>
      </w:r>
      <w:r w:rsidR="00DC7853" w:rsidRPr="00DC7853">
        <w:rPr>
          <w:sz w:val="20"/>
          <w:szCs w:val="20"/>
        </w:rPr>
        <w:t>[</w:t>
      </w:r>
      <w:r w:rsidR="00455F5B">
        <w:rPr>
          <w:sz w:val="20"/>
          <w:szCs w:val="20"/>
        </w:rPr>
        <w:t>прикладывать к больному зубу</w:t>
      </w:r>
      <w:r w:rsidR="00DC7853" w:rsidRPr="00DC7853">
        <w:rPr>
          <w:sz w:val="20"/>
          <w:szCs w:val="20"/>
        </w:rPr>
        <w:t>]</w:t>
      </w:r>
      <w:r w:rsidR="00DC7853">
        <w:rPr>
          <w:sz w:val="20"/>
          <w:szCs w:val="20"/>
        </w:rPr>
        <w:t xml:space="preserve">; если же болезнь зубов связана с кровью и </w:t>
      </w:r>
      <w:r w:rsidR="00DC7853" w:rsidRPr="00DC7853">
        <w:rPr>
          <w:i/>
          <w:sz w:val="20"/>
          <w:szCs w:val="20"/>
        </w:rPr>
        <w:t>мкхрис</w:t>
      </w:r>
      <w:r w:rsidR="00DC7853">
        <w:rPr>
          <w:sz w:val="20"/>
          <w:szCs w:val="20"/>
        </w:rPr>
        <w:t xml:space="preserve">, производи кровопускание из ближающих </w:t>
      </w:r>
      <w:r w:rsidR="00DC7853" w:rsidRPr="00DC7853">
        <w:rPr>
          <w:sz w:val="20"/>
          <w:szCs w:val="20"/>
        </w:rPr>
        <w:t>[</w:t>
      </w:r>
      <w:r w:rsidR="00DC7853">
        <w:rPr>
          <w:sz w:val="20"/>
          <w:szCs w:val="20"/>
        </w:rPr>
        <w:t>к больному зубу</w:t>
      </w:r>
      <w:r w:rsidR="00DC7853" w:rsidRPr="00DC7853">
        <w:rPr>
          <w:sz w:val="20"/>
          <w:szCs w:val="20"/>
        </w:rPr>
        <w:t>]</w:t>
      </w:r>
      <w:r w:rsidR="00DC7853">
        <w:rPr>
          <w:sz w:val="20"/>
          <w:szCs w:val="20"/>
        </w:rPr>
        <w:t xml:space="preserve"> сосудов.</w:t>
      </w:r>
    </w:p>
    <w:p w:rsidR="00040702" w:rsidRDefault="005A4FC0" w:rsidP="00707616">
      <w:pPr>
        <w:ind w:firstLine="284"/>
        <w:jc w:val="both"/>
        <w:rPr>
          <w:sz w:val="20"/>
          <w:szCs w:val="20"/>
        </w:rPr>
      </w:pPr>
      <w:r>
        <w:rPr>
          <w:sz w:val="20"/>
          <w:szCs w:val="20"/>
        </w:rPr>
        <w:t xml:space="preserve">При болезни языка, вызванной </w:t>
      </w:r>
      <w:r w:rsidRPr="005A4FC0">
        <w:rPr>
          <w:i/>
          <w:sz w:val="20"/>
          <w:szCs w:val="20"/>
        </w:rPr>
        <w:t>рлунг</w:t>
      </w:r>
      <w:r>
        <w:rPr>
          <w:sz w:val="20"/>
          <w:szCs w:val="20"/>
        </w:rPr>
        <w:t xml:space="preserve">, </w:t>
      </w:r>
      <w:r w:rsidRPr="005A4FC0">
        <w:rPr>
          <w:sz w:val="20"/>
          <w:szCs w:val="20"/>
        </w:rPr>
        <w:t>[</w:t>
      </w:r>
      <w:r>
        <w:rPr>
          <w:sz w:val="20"/>
          <w:szCs w:val="20"/>
        </w:rPr>
        <w:t>пусть больной</w:t>
      </w:r>
      <w:r w:rsidRPr="005A4FC0">
        <w:rPr>
          <w:sz w:val="20"/>
          <w:szCs w:val="20"/>
        </w:rPr>
        <w:t>]</w:t>
      </w:r>
      <w:r>
        <w:rPr>
          <w:sz w:val="20"/>
          <w:szCs w:val="20"/>
        </w:rPr>
        <w:t xml:space="preserve"> держит во рту </w:t>
      </w:r>
      <w:r w:rsidRPr="005A4FC0">
        <w:rPr>
          <w:sz w:val="20"/>
          <w:szCs w:val="20"/>
        </w:rPr>
        <w:t>[</w:t>
      </w:r>
      <w:r>
        <w:rPr>
          <w:sz w:val="20"/>
          <w:szCs w:val="20"/>
        </w:rPr>
        <w:t>и применяет в виде носового лекарства смесь</w:t>
      </w:r>
      <w:r w:rsidRPr="005A4FC0">
        <w:rPr>
          <w:sz w:val="20"/>
          <w:szCs w:val="20"/>
        </w:rPr>
        <w:t>]</w:t>
      </w:r>
      <w:r>
        <w:rPr>
          <w:sz w:val="20"/>
          <w:szCs w:val="20"/>
        </w:rPr>
        <w:t xml:space="preserve"> из топленого масла и лекарств, </w:t>
      </w:r>
      <w:r w:rsidRPr="005A4FC0">
        <w:rPr>
          <w:sz w:val="20"/>
          <w:szCs w:val="20"/>
        </w:rPr>
        <w:t>[</w:t>
      </w:r>
      <w:r>
        <w:rPr>
          <w:sz w:val="20"/>
          <w:szCs w:val="20"/>
        </w:rPr>
        <w:t>предназначенных для лечения болезней</w:t>
      </w:r>
      <w:r w:rsidRPr="005A4FC0">
        <w:rPr>
          <w:sz w:val="20"/>
          <w:szCs w:val="20"/>
        </w:rPr>
        <w:t>]</w:t>
      </w:r>
      <w:r>
        <w:rPr>
          <w:sz w:val="20"/>
          <w:szCs w:val="20"/>
        </w:rPr>
        <w:t xml:space="preserve"> </w:t>
      </w:r>
      <w:r w:rsidRPr="005A4FC0">
        <w:rPr>
          <w:i/>
          <w:sz w:val="20"/>
          <w:szCs w:val="20"/>
        </w:rPr>
        <w:t>рлунг</w:t>
      </w:r>
      <w:r>
        <w:rPr>
          <w:sz w:val="20"/>
          <w:szCs w:val="20"/>
        </w:rPr>
        <w:t xml:space="preserve">. </w:t>
      </w:r>
      <w:r w:rsidRPr="005A4FC0">
        <w:rPr>
          <w:sz w:val="20"/>
          <w:szCs w:val="20"/>
        </w:rPr>
        <w:t>[</w:t>
      </w:r>
      <w:r>
        <w:rPr>
          <w:sz w:val="20"/>
          <w:szCs w:val="20"/>
        </w:rPr>
        <w:t>При болезни языка</w:t>
      </w:r>
      <w:r w:rsidRPr="005A4FC0">
        <w:rPr>
          <w:sz w:val="20"/>
          <w:szCs w:val="20"/>
        </w:rPr>
        <w:t>]</w:t>
      </w:r>
      <w:r>
        <w:rPr>
          <w:sz w:val="20"/>
          <w:szCs w:val="20"/>
        </w:rPr>
        <w:t xml:space="preserve">, вызванной </w:t>
      </w:r>
      <w:r w:rsidRPr="005A4FC0">
        <w:rPr>
          <w:i/>
          <w:sz w:val="20"/>
          <w:szCs w:val="20"/>
        </w:rPr>
        <w:t>мкхрис</w:t>
      </w:r>
      <w:r>
        <w:rPr>
          <w:sz w:val="20"/>
          <w:szCs w:val="20"/>
        </w:rPr>
        <w:t xml:space="preserve">, </w:t>
      </w:r>
      <w:r w:rsidRPr="005A4FC0">
        <w:rPr>
          <w:sz w:val="20"/>
          <w:szCs w:val="20"/>
        </w:rPr>
        <w:t>[</w:t>
      </w:r>
      <w:r>
        <w:rPr>
          <w:sz w:val="20"/>
          <w:szCs w:val="20"/>
        </w:rPr>
        <w:t>дай больному</w:t>
      </w:r>
      <w:r w:rsidRPr="005A4FC0">
        <w:rPr>
          <w:sz w:val="20"/>
          <w:szCs w:val="20"/>
        </w:rPr>
        <w:t>]</w:t>
      </w:r>
      <w:r>
        <w:rPr>
          <w:sz w:val="20"/>
          <w:szCs w:val="20"/>
        </w:rPr>
        <w:t xml:space="preserve"> держать во рту смесь из </w:t>
      </w:r>
      <w:r w:rsidRPr="005A4FC0">
        <w:rPr>
          <w:i/>
          <w:sz w:val="20"/>
          <w:szCs w:val="20"/>
        </w:rPr>
        <w:t>шинг-мнгар</w:t>
      </w:r>
      <w:r>
        <w:rPr>
          <w:sz w:val="20"/>
          <w:szCs w:val="20"/>
        </w:rPr>
        <w:t xml:space="preserve">, </w:t>
      </w:r>
      <w:r w:rsidRPr="005A4FC0">
        <w:rPr>
          <w:sz w:val="20"/>
          <w:szCs w:val="20"/>
        </w:rPr>
        <w:t>[</w:t>
      </w:r>
      <w:r w:rsidRPr="005A4FC0">
        <w:rPr>
          <w:i/>
          <w:sz w:val="20"/>
          <w:szCs w:val="20"/>
        </w:rPr>
        <w:t>ргун-‘брум</w:t>
      </w:r>
      <w:r>
        <w:rPr>
          <w:sz w:val="20"/>
          <w:szCs w:val="20"/>
        </w:rPr>
        <w:t xml:space="preserve"> и сахара</w:t>
      </w:r>
      <w:r w:rsidRPr="005A4FC0">
        <w:rPr>
          <w:sz w:val="20"/>
          <w:szCs w:val="20"/>
        </w:rPr>
        <w:t>]</w:t>
      </w:r>
      <w:r>
        <w:rPr>
          <w:sz w:val="20"/>
          <w:szCs w:val="20"/>
        </w:rPr>
        <w:t xml:space="preserve">, производи кровопускание из сосудов </w:t>
      </w:r>
      <w:r w:rsidRPr="005A4FC0">
        <w:rPr>
          <w:i/>
          <w:sz w:val="20"/>
          <w:szCs w:val="20"/>
        </w:rPr>
        <w:t>лчэ-рца</w:t>
      </w:r>
      <w:r>
        <w:rPr>
          <w:sz w:val="20"/>
          <w:szCs w:val="20"/>
        </w:rPr>
        <w:t xml:space="preserve">. </w:t>
      </w:r>
      <w:r w:rsidRPr="005A4FC0">
        <w:rPr>
          <w:sz w:val="20"/>
          <w:szCs w:val="20"/>
        </w:rPr>
        <w:t>[</w:t>
      </w:r>
      <w:r>
        <w:rPr>
          <w:sz w:val="20"/>
          <w:szCs w:val="20"/>
        </w:rPr>
        <w:t>При болезни языка</w:t>
      </w:r>
      <w:r w:rsidRPr="005A4FC0">
        <w:rPr>
          <w:sz w:val="20"/>
          <w:szCs w:val="20"/>
        </w:rPr>
        <w:t>]</w:t>
      </w:r>
      <w:r>
        <w:rPr>
          <w:sz w:val="20"/>
          <w:szCs w:val="20"/>
        </w:rPr>
        <w:t xml:space="preserve">, вызванной </w:t>
      </w:r>
      <w:r>
        <w:rPr>
          <w:i/>
          <w:sz w:val="20"/>
          <w:szCs w:val="20"/>
        </w:rPr>
        <w:t>бад</w:t>
      </w:r>
      <w:r w:rsidRPr="005A4FC0">
        <w:rPr>
          <w:sz w:val="20"/>
          <w:szCs w:val="20"/>
        </w:rPr>
        <w:t>[</w:t>
      </w:r>
      <w:r>
        <w:rPr>
          <w:i/>
          <w:sz w:val="20"/>
          <w:szCs w:val="20"/>
        </w:rPr>
        <w:t>-кан</w:t>
      </w:r>
      <w:r w:rsidRPr="005A4FC0">
        <w:rPr>
          <w:sz w:val="20"/>
          <w:szCs w:val="20"/>
        </w:rPr>
        <w:t>]</w:t>
      </w:r>
      <w:r w:rsidR="000B0A50">
        <w:rPr>
          <w:sz w:val="20"/>
          <w:szCs w:val="20"/>
        </w:rPr>
        <w:t xml:space="preserve">, смазывай </w:t>
      </w:r>
      <w:r w:rsidR="000B0A50" w:rsidRPr="000B0A50">
        <w:rPr>
          <w:sz w:val="20"/>
          <w:szCs w:val="20"/>
        </w:rPr>
        <w:t>[</w:t>
      </w:r>
      <w:r w:rsidR="000B0A50">
        <w:rPr>
          <w:sz w:val="20"/>
          <w:szCs w:val="20"/>
        </w:rPr>
        <w:t>язык смесью из</w:t>
      </w:r>
      <w:r w:rsidR="000B0A50" w:rsidRPr="000B0A50">
        <w:rPr>
          <w:sz w:val="20"/>
          <w:szCs w:val="20"/>
        </w:rPr>
        <w:t>]</w:t>
      </w:r>
      <w:r w:rsidR="000B0A50">
        <w:rPr>
          <w:sz w:val="20"/>
          <w:szCs w:val="20"/>
        </w:rPr>
        <w:t xml:space="preserve"> </w:t>
      </w:r>
      <w:r w:rsidR="000B0A50" w:rsidRPr="000B0A50">
        <w:rPr>
          <w:i/>
          <w:sz w:val="20"/>
          <w:szCs w:val="20"/>
        </w:rPr>
        <w:t>цха-ба-гсум, скэ-цхэ</w:t>
      </w:r>
      <w:r w:rsidR="000B0A50">
        <w:rPr>
          <w:sz w:val="20"/>
          <w:szCs w:val="20"/>
        </w:rPr>
        <w:t xml:space="preserve"> и мёда. </w:t>
      </w:r>
      <w:r w:rsidR="000B0A50" w:rsidRPr="005A4FC0">
        <w:rPr>
          <w:sz w:val="20"/>
          <w:szCs w:val="20"/>
        </w:rPr>
        <w:t>[</w:t>
      </w:r>
      <w:r w:rsidR="000B0A50">
        <w:rPr>
          <w:sz w:val="20"/>
          <w:szCs w:val="20"/>
        </w:rPr>
        <w:t>При болезни языка</w:t>
      </w:r>
      <w:r w:rsidR="000B0A50" w:rsidRPr="000B0A50">
        <w:rPr>
          <w:sz w:val="20"/>
          <w:szCs w:val="20"/>
        </w:rPr>
        <w:t xml:space="preserve"> </w:t>
      </w:r>
      <w:r w:rsidR="000B0A50" w:rsidRPr="000B0A50">
        <w:rPr>
          <w:i/>
          <w:sz w:val="20"/>
          <w:szCs w:val="20"/>
        </w:rPr>
        <w:t>лчэ-лхаг</w:t>
      </w:r>
      <w:r w:rsidR="000B0A50" w:rsidRPr="005A4FC0">
        <w:rPr>
          <w:sz w:val="20"/>
          <w:szCs w:val="20"/>
        </w:rPr>
        <w:t>]</w:t>
      </w:r>
      <w:r w:rsidR="000B0A50">
        <w:rPr>
          <w:sz w:val="20"/>
          <w:szCs w:val="20"/>
        </w:rPr>
        <w:t xml:space="preserve"> лишний язык отдели и отрежь, </w:t>
      </w:r>
      <w:r w:rsidR="000B0A50" w:rsidRPr="000B0A50">
        <w:rPr>
          <w:sz w:val="20"/>
          <w:szCs w:val="20"/>
        </w:rPr>
        <w:t>[</w:t>
      </w:r>
      <w:r w:rsidR="000B0A50">
        <w:rPr>
          <w:sz w:val="20"/>
          <w:szCs w:val="20"/>
        </w:rPr>
        <w:t>а образовавшуюся рану</w:t>
      </w:r>
      <w:r w:rsidR="000B0A50" w:rsidRPr="000B0A50">
        <w:rPr>
          <w:sz w:val="20"/>
          <w:szCs w:val="20"/>
        </w:rPr>
        <w:t>]</w:t>
      </w:r>
      <w:r w:rsidR="000B0A50">
        <w:rPr>
          <w:sz w:val="20"/>
          <w:szCs w:val="20"/>
        </w:rPr>
        <w:t xml:space="preserve"> прижги железом и присыпь </w:t>
      </w:r>
      <w:r w:rsidR="000B0A50" w:rsidRPr="000B0A50">
        <w:rPr>
          <w:sz w:val="20"/>
          <w:szCs w:val="20"/>
        </w:rPr>
        <w:t>[</w:t>
      </w:r>
      <w:r w:rsidR="000B0A50">
        <w:rPr>
          <w:sz w:val="20"/>
          <w:szCs w:val="20"/>
        </w:rPr>
        <w:t>порошком</w:t>
      </w:r>
      <w:r w:rsidR="000B0A50" w:rsidRPr="00C15E8F">
        <w:rPr>
          <w:sz w:val="20"/>
          <w:szCs w:val="20"/>
        </w:rPr>
        <w:t>]</w:t>
      </w:r>
      <w:r w:rsidR="000B0A50">
        <w:rPr>
          <w:sz w:val="20"/>
          <w:szCs w:val="20"/>
        </w:rPr>
        <w:t xml:space="preserve"> </w:t>
      </w:r>
      <w:r w:rsidR="000B0A50" w:rsidRPr="000B0A50">
        <w:rPr>
          <w:i/>
          <w:sz w:val="20"/>
          <w:szCs w:val="20"/>
        </w:rPr>
        <w:t>чонг-жи’и-тхал</w:t>
      </w:r>
      <w:r w:rsidR="000B0A50">
        <w:rPr>
          <w:i/>
          <w:sz w:val="20"/>
          <w:szCs w:val="20"/>
        </w:rPr>
        <w:t>-сман</w:t>
      </w:r>
      <w:r w:rsidR="000B0A50">
        <w:rPr>
          <w:rStyle w:val="FootnoteReference"/>
          <w:sz w:val="20"/>
          <w:szCs w:val="20"/>
        </w:rPr>
        <w:footnoteReference w:id="568"/>
      </w:r>
      <w:r w:rsidR="000B0A50">
        <w:rPr>
          <w:sz w:val="20"/>
          <w:szCs w:val="20"/>
        </w:rPr>
        <w:t>.</w:t>
      </w:r>
      <w:r w:rsidR="00C15E8F">
        <w:rPr>
          <w:sz w:val="20"/>
          <w:szCs w:val="20"/>
        </w:rPr>
        <w:t xml:space="preserve"> </w:t>
      </w:r>
      <w:r w:rsidR="00C15E8F" w:rsidRPr="00C15E8F">
        <w:rPr>
          <w:sz w:val="20"/>
          <w:szCs w:val="20"/>
        </w:rPr>
        <w:t>[</w:t>
      </w:r>
      <w:r w:rsidR="00C15E8F">
        <w:rPr>
          <w:sz w:val="20"/>
          <w:szCs w:val="20"/>
        </w:rPr>
        <w:t>При болезни</w:t>
      </w:r>
      <w:r w:rsidR="00C15E8F" w:rsidRPr="00C15E8F">
        <w:rPr>
          <w:sz w:val="20"/>
          <w:szCs w:val="20"/>
        </w:rPr>
        <w:t>]</w:t>
      </w:r>
      <w:r w:rsidR="00C15E8F">
        <w:rPr>
          <w:sz w:val="20"/>
          <w:szCs w:val="20"/>
        </w:rPr>
        <w:t xml:space="preserve"> </w:t>
      </w:r>
      <w:r w:rsidR="00C15E8F" w:rsidRPr="00C15E8F">
        <w:rPr>
          <w:i/>
          <w:sz w:val="20"/>
          <w:szCs w:val="20"/>
        </w:rPr>
        <w:t>лчэ-скрангс</w:t>
      </w:r>
      <w:r w:rsidR="00C15E8F">
        <w:rPr>
          <w:sz w:val="20"/>
          <w:szCs w:val="20"/>
        </w:rPr>
        <w:t xml:space="preserve"> </w:t>
      </w:r>
      <w:r w:rsidR="00C15E8F" w:rsidRPr="00C15E8F">
        <w:rPr>
          <w:sz w:val="20"/>
          <w:szCs w:val="20"/>
        </w:rPr>
        <w:t>[</w:t>
      </w:r>
      <w:r w:rsidR="00C15E8F">
        <w:rPr>
          <w:sz w:val="20"/>
          <w:szCs w:val="20"/>
        </w:rPr>
        <w:t>накладывай на язык в виде</w:t>
      </w:r>
      <w:r w:rsidR="00C15E8F" w:rsidRPr="00C15E8F">
        <w:rPr>
          <w:sz w:val="20"/>
          <w:szCs w:val="20"/>
        </w:rPr>
        <w:t>]</w:t>
      </w:r>
      <w:r w:rsidR="00C15E8F">
        <w:rPr>
          <w:sz w:val="20"/>
          <w:szCs w:val="20"/>
        </w:rPr>
        <w:t xml:space="preserve"> компресса </w:t>
      </w:r>
      <w:r w:rsidR="00C15E8F" w:rsidRPr="00C15E8F">
        <w:rPr>
          <w:sz w:val="20"/>
          <w:szCs w:val="20"/>
        </w:rPr>
        <w:t>[</w:t>
      </w:r>
      <w:r w:rsidR="00C15E8F">
        <w:rPr>
          <w:sz w:val="20"/>
          <w:szCs w:val="20"/>
        </w:rPr>
        <w:t>тряпицу, смоченную</w:t>
      </w:r>
      <w:r w:rsidR="00C15E8F" w:rsidRPr="00C15E8F">
        <w:rPr>
          <w:sz w:val="20"/>
          <w:szCs w:val="20"/>
        </w:rPr>
        <w:t>]</w:t>
      </w:r>
      <w:r w:rsidR="00C15E8F">
        <w:rPr>
          <w:sz w:val="20"/>
          <w:szCs w:val="20"/>
        </w:rPr>
        <w:t xml:space="preserve"> нагретым бульоном из </w:t>
      </w:r>
      <w:r w:rsidR="00C15E8F" w:rsidRPr="00C15E8F">
        <w:rPr>
          <w:i/>
          <w:sz w:val="20"/>
          <w:szCs w:val="20"/>
        </w:rPr>
        <w:t>спйанг-ки’и-лчэ</w:t>
      </w:r>
      <w:r w:rsidR="00C15E8F">
        <w:rPr>
          <w:sz w:val="20"/>
          <w:szCs w:val="20"/>
        </w:rPr>
        <w:t xml:space="preserve"> и </w:t>
      </w:r>
      <w:r w:rsidR="00C15E8F" w:rsidRPr="00C15E8F">
        <w:rPr>
          <w:i/>
          <w:sz w:val="20"/>
          <w:szCs w:val="20"/>
        </w:rPr>
        <w:t>сбал-</w:t>
      </w:r>
      <w:r w:rsidR="00C15E8F">
        <w:rPr>
          <w:i/>
          <w:sz w:val="20"/>
          <w:szCs w:val="20"/>
        </w:rPr>
        <w:t>б</w:t>
      </w:r>
      <w:r w:rsidR="00C15E8F" w:rsidRPr="00C15E8F">
        <w:rPr>
          <w:i/>
          <w:sz w:val="20"/>
          <w:szCs w:val="20"/>
        </w:rPr>
        <w:t>а’и-ша</w:t>
      </w:r>
      <w:r w:rsidR="00C15E8F">
        <w:rPr>
          <w:i/>
          <w:sz w:val="20"/>
          <w:szCs w:val="20"/>
        </w:rPr>
        <w:t xml:space="preserve"> </w:t>
      </w:r>
      <w:r w:rsidR="00C15E8F">
        <w:rPr>
          <w:sz w:val="20"/>
          <w:szCs w:val="20"/>
        </w:rPr>
        <w:t xml:space="preserve">– если это не поможет, </w:t>
      </w:r>
      <w:r w:rsidR="00C15E8F" w:rsidRPr="00C15E8F">
        <w:rPr>
          <w:sz w:val="20"/>
          <w:szCs w:val="20"/>
        </w:rPr>
        <w:t>[</w:t>
      </w:r>
      <w:r w:rsidR="00BB16FB">
        <w:rPr>
          <w:sz w:val="20"/>
          <w:szCs w:val="20"/>
        </w:rPr>
        <w:t xml:space="preserve">с целью </w:t>
      </w:r>
      <w:r w:rsidR="00C15E8F">
        <w:rPr>
          <w:sz w:val="20"/>
          <w:szCs w:val="20"/>
        </w:rPr>
        <w:t>трансформ</w:t>
      </w:r>
      <w:r w:rsidR="00BB16FB">
        <w:rPr>
          <w:sz w:val="20"/>
          <w:szCs w:val="20"/>
        </w:rPr>
        <w:t>ации</w:t>
      </w:r>
      <w:r w:rsidR="00C15E8F">
        <w:rPr>
          <w:sz w:val="20"/>
          <w:szCs w:val="20"/>
        </w:rPr>
        <w:t xml:space="preserve"> отек</w:t>
      </w:r>
      <w:r w:rsidR="00BB16FB">
        <w:rPr>
          <w:sz w:val="20"/>
          <w:szCs w:val="20"/>
        </w:rPr>
        <w:t>а</w:t>
      </w:r>
      <w:r w:rsidR="00C15E8F">
        <w:rPr>
          <w:sz w:val="20"/>
          <w:szCs w:val="20"/>
        </w:rPr>
        <w:t xml:space="preserve"> в гнойник</w:t>
      </w:r>
      <w:r w:rsidR="00C15E8F" w:rsidRPr="00C15E8F">
        <w:rPr>
          <w:sz w:val="20"/>
          <w:szCs w:val="20"/>
        </w:rPr>
        <w:t>]</w:t>
      </w:r>
      <w:r w:rsidR="00C15E8F">
        <w:rPr>
          <w:sz w:val="20"/>
          <w:szCs w:val="20"/>
        </w:rPr>
        <w:t xml:space="preserve"> накладывай на область зева в виде компресса кал </w:t>
      </w:r>
      <w:r w:rsidR="00C15E8F" w:rsidRPr="00C15E8F">
        <w:rPr>
          <w:sz w:val="20"/>
          <w:szCs w:val="20"/>
        </w:rPr>
        <w:t>[</w:t>
      </w:r>
      <w:r w:rsidR="00C15E8F">
        <w:rPr>
          <w:sz w:val="20"/>
          <w:szCs w:val="20"/>
        </w:rPr>
        <w:t>птицы</w:t>
      </w:r>
      <w:r w:rsidR="00C15E8F" w:rsidRPr="00C15E8F">
        <w:rPr>
          <w:sz w:val="20"/>
          <w:szCs w:val="20"/>
        </w:rPr>
        <w:t>]</w:t>
      </w:r>
      <w:r w:rsidR="00C15E8F">
        <w:rPr>
          <w:sz w:val="20"/>
          <w:szCs w:val="20"/>
        </w:rPr>
        <w:t xml:space="preserve"> </w:t>
      </w:r>
      <w:r w:rsidR="00C15E8F" w:rsidRPr="00C15E8F">
        <w:rPr>
          <w:i/>
          <w:sz w:val="20"/>
          <w:szCs w:val="20"/>
        </w:rPr>
        <w:t>пхуг-рон</w:t>
      </w:r>
      <w:r w:rsidR="00C15E8F">
        <w:rPr>
          <w:sz w:val="20"/>
          <w:szCs w:val="20"/>
        </w:rPr>
        <w:t xml:space="preserve"> – когда произо</w:t>
      </w:r>
      <w:r w:rsidR="00BB16FB">
        <w:rPr>
          <w:sz w:val="20"/>
          <w:szCs w:val="20"/>
        </w:rPr>
        <w:t>й</w:t>
      </w:r>
      <w:r w:rsidR="00C15E8F">
        <w:rPr>
          <w:sz w:val="20"/>
          <w:szCs w:val="20"/>
        </w:rPr>
        <w:t xml:space="preserve">дет созревание и собирание гноя </w:t>
      </w:r>
      <w:r w:rsidR="00C15E8F" w:rsidRPr="00C15E8F">
        <w:rPr>
          <w:sz w:val="20"/>
          <w:szCs w:val="20"/>
        </w:rPr>
        <w:t>[</w:t>
      </w:r>
      <w:r w:rsidR="00C15E8F">
        <w:rPr>
          <w:sz w:val="20"/>
          <w:szCs w:val="20"/>
        </w:rPr>
        <w:t>в капсуле, головку гнойника</w:t>
      </w:r>
      <w:r w:rsidR="00C15E8F" w:rsidRPr="00C15E8F">
        <w:rPr>
          <w:sz w:val="20"/>
          <w:szCs w:val="20"/>
        </w:rPr>
        <w:t>]</w:t>
      </w:r>
      <w:r w:rsidR="00BB16FB">
        <w:rPr>
          <w:sz w:val="20"/>
          <w:szCs w:val="20"/>
        </w:rPr>
        <w:t xml:space="preserve"> сдери, </w:t>
      </w:r>
      <w:r w:rsidR="00BB16FB" w:rsidRPr="00BB16FB">
        <w:rPr>
          <w:sz w:val="20"/>
          <w:szCs w:val="20"/>
        </w:rPr>
        <w:t>[</w:t>
      </w:r>
      <w:r w:rsidR="00BB16FB">
        <w:rPr>
          <w:sz w:val="20"/>
          <w:szCs w:val="20"/>
        </w:rPr>
        <w:t>а гной</w:t>
      </w:r>
      <w:r w:rsidR="00BB16FB" w:rsidRPr="00BB16FB">
        <w:rPr>
          <w:sz w:val="20"/>
          <w:szCs w:val="20"/>
        </w:rPr>
        <w:t xml:space="preserve">] </w:t>
      </w:r>
      <w:r w:rsidR="00BB16FB">
        <w:rPr>
          <w:sz w:val="20"/>
          <w:szCs w:val="20"/>
        </w:rPr>
        <w:t xml:space="preserve">выдави, оставшуюся ранку присыпь порошком из </w:t>
      </w:r>
      <w:r w:rsidR="00BB16FB" w:rsidRPr="00BB16FB">
        <w:rPr>
          <w:i/>
          <w:sz w:val="20"/>
          <w:szCs w:val="20"/>
        </w:rPr>
        <w:t>ргйа-цхва, ру-рта, шу-даг</w:t>
      </w:r>
      <w:r w:rsidR="00BB16FB">
        <w:rPr>
          <w:sz w:val="20"/>
          <w:szCs w:val="20"/>
        </w:rPr>
        <w:t xml:space="preserve"> и т.п.; </w:t>
      </w:r>
      <w:r w:rsidR="00BB16FB" w:rsidRPr="00BB16FB">
        <w:rPr>
          <w:sz w:val="20"/>
          <w:szCs w:val="20"/>
        </w:rPr>
        <w:t>[</w:t>
      </w:r>
      <w:r w:rsidR="00BB16FB">
        <w:rPr>
          <w:sz w:val="20"/>
          <w:szCs w:val="20"/>
        </w:rPr>
        <w:t>или измельченный и</w:t>
      </w:r>
      <w:r w:rsidR="00BB16FB" w:rsidRPr="00BB16FB">
        <w:rPr>
          <w:sz w:val="20"/>
          <w:szCs w:val="20"/>
        </w:rPr>
        <w:t>]</w:t>
      </w:r>
      <w:r w:rsidR="00BB16FB">
        <w:rPr>
          <w:sz w:val="20"/>
          <w:szCs w:val="20"/>
        </w:rPr>
        <w:t xml:space="preserve"> пропущенный через шелковое </w:t>
      </w:r>
      <w:r w:rsidR="00BB16FB" w:rsidRPr="00BB16FB">
        <w:rPr>
          <w:sz w:val="20"/>
          <w:szCs w:val="20"/>
        </w:rPr>
        <w:t>[</w:t>
      </w:r>
      <w:r w:rsidR="00BB16FB">
        <w:rPr>
          <w:sz w:val="20"/>
          <w:szCs w:val="20"/>
        </w:rPr>
        <w:t>сито</w:t>
      </w:r>
      <w:r w:rsidR="00BB16FB" w:rsidRPr="00BB16FB">
        <w:rPr>
          <w:sz w:val="20"/>
          <w:szCs w:val="20"/>
        </w:rPr>
        <w:t>]</w:t>
      </w:r>
      <w:r w:rsidR="00BB16FB">
        <w:rPr>
          <w:sz w:val="20"/>
          <w:szCs w:val="20"/>
        </w:rPr>
        <w:t xml:space="preserve"> порошок</w:t>
      </w:r>
      <w:r w:rsidR="009C7E19">
        <w:rPr>
          <w:rStyle w:val="FootnoteReference"/>
          <w:sz w:val="20"/>
          <w:szCs w:val="20"/>
        </w:rPr>
        <w:footnoteReference w:id="569"/>
      </w:r>
      <w:r w:rsidR="00BB16FB">
        <w:rPr>
          <w:sz w:val="20"/>
          <w:szCs w:val="20"/>
        </w:rPr>
        <w:t xml:space="preserve"> из </w:t>
      </w:r>
      <w:r w:rsidR="009C7E19" w:rsidRPr="009C7E19">
        <w:rPr>
          <w:i/>
          <w:sz w:val="20"/>
          <w:szCs w:val="20"/>
        </w:rPr>
        <w:t>ргйа-цхва, тхар-ну, снго-йи-цха-ба-гсум, сруб-ка</w:t>
      </w:r>
      <w:r w:rsidR="00830469" w:rsidRPr="00830469">
        <w:rPr>
          <w:rStyle w:val="FootnoteReference"/>
          <w:sz w:val="20"/>
          <w:szCs w:val="20"/>
        </w:rPr>
        <w:footnoteReference w:id="570"/>
      </w:r>
      <w:r w:rsidR="009C7E19" w:rsidRPr="009C7E19">
        <w:rPr>
          <w:i/>
          <w:sz w:val="20"/>
          <w:szCs w:val="20"/>
        </w:rPr>
        <w:t>, гзэ-ма, пхур-тхал, снгон-бу, рца-мкхрис, тхал-ка-рдо-рджэ, со-ма-ра-дза, срэ-монг-ша</w:t>
      </w:r>
      <w:r w:rsidR="009C7E19">
        <w:rPr>
          <w:sz w:val="20"/>
          <w:szCs w:val="20"/>
        </w:rPr>
        <w:t xml:space="preserve"> и </w:t>
      </w:r>
      <w:r w:rsidR="009C7E19" w:rsidRPr="009C7E19">
        <w:rPr>
          <w:i/>
          <w:sz w:val="20"/>
          <w:szCs w:val="20"/>
        </w:rPr>
        <w:t>дур-бйэд</w:t>
      </w:r>
      <w:r w:rsidR="009C7E19">
        <w:rPr>
          <w:sz w:val="20"/>
          <w:szCs w:val="20"/>
        </w:rPr>
        <w:t xml:space="preserve"> смешай с мочой </w:t>
      </w:r>
      <w:r w:rsidR="009C7E19" w:rsidRPr="009C7E19">
        <w:rPr>
          <w:sz w:val="20"/>
          <w:szCs w:val="20"/>
        </w:rPr>
        <w:t>[</w:t>
      </w:r>
      <w:r w:rsidR="009C7E19">
        <w:rPr>
          <w:sz w:val="20"/>
          <w:szCs w:val="20"/>
        </w:rPr>
        <w:t>и поставь в теплое место для брожения, поднявшейся в результате брожения смесью</w:t>
      </w:r>
      <w:r w:rsidR="009C7E19" w:rsidRPr="009C7E19">
        <w:rPr>
          <w:sz w:val="20"/>
          <w:szCs w:val="20"/>
        </w:rPr>
        <w:t>]</w:t>
      </w:r>
      <w:r w:rsidR="009C7E19">
        <w:rPr>
          <w:sz w:val="20"/>
          <w:szCs w:val="20"/>
        </w:rPr>
        <w:t xml:space="preserve"> обмазывай язык или заверни смесь в мешочек из хлопчатобумажной ткани, который будешь прикладывать к языку – </w:t>
      </w:r>
      <w:r w:rsidR="0015468D">
        <w:rPr>
          <w:sz w:val="20"/>
          <w:szCs w:val="20"/>
        </w:rPr>
        <w:t xml:space="preserve">когда </w:t>
      </w:r>
      <w:r w:rsidR="0015468D" w:rsidRPr="0015468D">
        <w:rPr>
          <w:sz w:val="20"/>
          <w:szCs w:val="20"/>
        </w:rPr>
        <w:t>[</w:t>
      </w:r>
      <w:r w:rsidR="0015468D">
        <w:rPr>
          <w:sz w:val="20"/>
          <w:szCs w:val="20"/>
        </w:rPr>
        <w:t>в результате применения описанной процедуры</w:t>
      </w:r>
      <w:r w:rsidR="0015468D" w:rsidRPr="0015468D">
        <w:rPr>
          <w:sz w:val="20"/>
          <w:szCs w:val="20"/>
        </w:rPr>
        <w:t>]</w:t>
      </w:r>
      <w:r w:rsidR="0015468D">
        <w:rPr>
          <w:sz w:val="20"/>
          <w:szCs w:val="20"/>
        </w:rPr>
        <w:t xml:space="preserve"> появятся острые боли, произведи кровопускание из сосудов языка; при </w:t>
      </w:r>
      <w:r w:rsidR="0015468D" w:rsidRPr="0015468D">
        <w:rPr>
          <w:sz w:val="20"/>
          <w:szCs w:val="20"/>
        </w:rPr>
        <w:t>[</w:t>
      </w:r>
      <w:r w:rsidR="0015468D">
        <w:rPr>
          <w:sz w:val="20"/>
          <w:szCs w:val="20"/>
        </w:rPr>
        <w:t>болезни</w:t>
      </w:r>
      <w:r w:rsidR="0015468D" w:rsidRPr="0015468D">
        <w:rPr>
          <w:sz w:val="20"/>
          <w:szCs w:val="20"/>
        </w:rPr>
        <w:t>]</w:t>
      </w:r>
      <w:r w:rsidR="0015468D">
        <w:rPr>
          <w:sz w:val="20"/>
          <w:szCs w:val="20"/>
        </w:rPr>
        <w:t xml:space="preserve"> </w:t>
      </w:r>
      <w:r w:rsidR="0015468D" w:rsidRPr="0015468D">
        <w:rPr>
          <w:i/>
          <w:sz w:val="20"/>
          <w:szCs w:val="20"/>
        </w:rPr>
        <w:t>лчэ-скрангс</w:t>
      </w:r>
      <w:r w:rsidR="0015468D">
        <w:rPr>
          <w:sz w:val="20"/>
          <w:szCs w:val="20"/>
        </w:rPr>
        <w:t xml:space="preserve">, возникшей из-за внедрения в сосуды языка </w:t>
      </w:r>
      <w:r w:rsidR="0015468D" w:rsidRPr="0015468D">
        <w:rPr>
          <w:sz w:val="20"/>
          <w:szCs w:val="20"/>
        </w:rPr>
        <w:t>[</w:t>
      </w:r>
      <w:r w:rsidR="0015468D">
        <w:rPr>
          <w:sz w:val="20"/>
          <w:szCs w:val="20"/>
        </w:rPr>
        <w:t>жара</w:t>
      </w:r>
      <w:r w:rsidR="0015468D" w:rsidRPr="0015468D">
        <w:rPr>
          <w:sz w:val="20"/>
          <w:szCs w:val="20"/>
        </w:rPr>
        <w:t>]</w:t>
      </w:r>
      <w:r w:rsidR="0015468D">
        <w:rPr>
          <w:sz w:val="20"/>
          <w:szCs w:val="20"/>
        </w:rPr>
        <w:t xml:space="preserve"> </w:t>
      </w:r>
      <w:r w:rsidR="0015468D" w:rsidRPr="0015468D">
        <w:rPr>
          <w:i/>
          <w:sz w:val="20"/>
          <w:szCs w:val="20"/>
        </w:rPr>
        <w:t>гнйан</w:t>
      </w:r>
      <w:r w:rsidR="0015468D">
        <w:rPr>
          <w:sz w:val="20"/>
          <w:szCs w:val="20"/>
        </w:rPr>
        <w:t xml:space="preserve">, </w:t>
      </w:r>
      <w:r w:rsidR="0015468D" w:rsidRPr="0015468D">
        <w:rPr>
          <w:sz w:val="20"/>
          <w:szCs w:val="20"/>
        </w:rPr>
        <w:t>[</w:t>
      </w:r>
      <w:r w:rsidR="0015468D">
        <w:rPr>
          <w:sz w:val="20"/>
          <w:szCs w:val="20"/>
        </w:rPr>
        <w:t>давай для приема</w:t>
      </w:r>
      <w:r w:rsidR="0015468D" w:rsidRPr="0015468D">
        <w:rPr>
          <w:sz w:val="20"/>
          <w:szCs w:val="20"/>
        </w:rPr>
        <w:t>]</w:t>
      </w:r>
      <w:r w:rsidR="0015468D">
        <w:rPr>
          <w:sz w:val="20"/>
          <w:szCs w:val="20"/>
        </w:rPr>
        <w:t xml:space="preserve"> внутрь лекарство </w:t>
      </w:r>
      <w:r w:rsidR="0015468D" w:rsidRPr="0015468D">
        <w:rPr>
          <w:i/>
          <w:sz w:val="20"/>
          <w:szCs w:val="20"/>
        </w:rPr>
        <w:t>Бйа-кхйунг-лнга</w:t>
      </w:r>
      <w:r w:rsidR="0015468D">
        <w:rPr>
          <w:sz w:val="20"/>
          <w:szCs w:val="20"/>
        </w:rPr>
        <w:t xml:space="preserve"> с добавлением </w:t>
      </w:r>
      <w:r w:rsidR="0015468D" w:rsidRPr="0015468D">
        <w:rPr>
          <w:i/>
          <w:sz w:val="20"/>
          <w:szCs w:val="20"/>
        </w:rPr>
        <w:t>гу-гул</w:t>
      </w:r>
      <w:r w:rsidR="0015468D">
        <w:rPr>
          <w:sz w:val="20"/>
          <w:szCs w:val="20"/>
        </w:rPr>
        <w:t xml:space="preserve"> и </w:t>
      </w:r>
      <w:r w:rsidR="0015468D" w:rsidRPr="0015468D">
        <w:rPr>
          <w:i/>
          <w:sz w:val="20"/>
          <w:szCs w:val="20"/>
        </w:rPr>
        <w:t>спйанг-ки’и-лчэ</w:t>
      </w:r>
      <w:r w:rsidR="0015468D">
        <w:rPr>
          <w:sz w:val="20"/>
          <w:szCs w:val="20"/>
        </w:rPr>
        <w:t xml:space="preserve">, которое лучше </w:t>
      </w:r>
      <w:r w:rsidR="0015468D" w:rsidRPr="0015468D">
        <w:rPr>
          <w:sz w:val="20"/>
          <w:szCs w:val="20"/>
        </w:rPr>
        <w:t>[</w:t>
      </w:r>
      <w:r w:rsidR="0015468D">
        <w:rPr>
          <w:sz w:val="20"/>
          <w:szCs w:val="20"/>
        </w:rPr>
        <w:t>всего</w:t>
      </w:r>
      <w:r w:rsidR="0015468D" w:rsidRPr="0015468D">
        <w:rPr>
          <w:sz w:val="20"/>
          <w:szCs w:val="20"/>
        </w:rPr>
        <w:t>]</w:t>
      </w:r>
      <w:r w:rsidR="0015468D">
        <w:rPr>
          <w:sz w:val="20"/>
          <w:szCs w:val="20"/>
        </w:rPr>
        <w:t xml:space="preserve"> побеждает </w:t>
      </w:r>
      <w:r w:rsidR="0015468D" w:rsidRPr="0015468D">
        <w:rPr>
          <w:sz w:val="20"/>
          <w:szCs w:val="20"/>
        </w:rPr>
        <w:t>[</w:t>
      </w:r>
      <w:r w:rsidR="0015468D">
        <w:rPr>
          <w:sz w:val="20"/>
          <w:szCs w:val="20"/>
        </w:rPr>
        <w:t>болезнь</w:t>
      </w:r>
      <w:r w:rsidR="0015468D" w:rsidRPr="0015468D">
        <w:rPr>
          <w:sz w:val="20"/>
          <w:szCs w:val="20"/>
        </w:rPr>
        <w:t>]</w:t>
      </w:r>
      <w:r w:rsidR="0015468D">
        <w:rPr>
          <w:sz w:val="20"/>
          <w:szCs w:val="20"/>
        </w:rPr>
        <w:t xml:space="preserve"> </w:t>
      </w:r>
      <w:r w:rsidR="0015468D" w:rsidRPr="0015468D">
        <w:rPr>
          <w:i/>
          <w:sz w:val="20"/>
          <w:szCs w:val="20"/>
        </w:rPr>
        <w:t>лчэ-скрангс</w:t>
      </w:r>
      <w:r w:rsidR="0015468D">
        <w:rPr>
          <w:sz w:val="20"/>
          <w:szCs w:val="20"/>
        </w:rPr>
        <w:t xml:space="preserve">; </w:t>
      </w:r>
      <w:r w:rsidR="004E7816">
        <w:rPr>
          <w:sz w:val="20"/>
          <w:szCs w:val="20"/>
        </w:rPr>
        <w:t xml:space="preserve">если держать на языке завернутый в красный шелк тщательно измельченный </w:t>
      </w:r>
      <w:r w:rsidR="004E7816" w:rsidRPr="004E7816">
        <w:rPr>
          <w:sz w:val="20"/>
          <w:szCs w:val="20"/>
        </w:rPr>
        <w:t>[</w:t>
      </w:r>
      <w:r w:rsidR="004E7816">
        <w:rPr>
          <w:sz w:val="20"/>
          <w:szCs w:val="20"/>
        </w:rPr>
        <w:t>порошок из взятых</w:t>
      </w:r>
      <w:r w:rsidR="004E7816" w:rsidRPr="004E7816">
        <w:rPr>
          <w:sz w:val="20"/>
          <w:szCs w:val="20"/>
        </w:rPr>
        <w:t>]</w:t>
      </w:r>
      <w:r w:rsidR="004E7816">
        <w:rPr>
          <w:sz w:val="20"/>
          <w:szCs w:val="20"/>
        </w:rPr>
        <w:t xml:space="preserve"> поровну </w:t>
      </w:r>
      <w:r w:rsidR="004E7816" w:rsidRPr="004E7816">
        <w:rPr>
          <w:i/>
          <w:sz w:val="20"/>
          <w:szCs w:val="20"/>
        </w:rPr>
        <w:t>гла-рци, шу-даг</w:t>
      </w:r>
      <w:r w:rsidR="004E7816">
        <w:rPr>
          <w:sz w:val="20"/>
          <w:szCs w:val="20"/>
        </w:rPr>
        <w:t xml:space="preserve"> и </w:t>
      </w:r>
      <w:r w:rsidR="004E7816" w:rsidRPr="004E7816">
        <w:rPr>
          <w:i/>
          <w:sz w:val="20"/>
          <w:szCs w:val="20"/>
        </w:rPr>
        <w:t>дра-ба’и-рца</w:t>
      </w:r>
      <w:r w:rsidR="004E7816">
        <w:rPr>
          <w:rStyle w:val="FootnoteReference"/>
          <w:sz w:val="20"/>
          <w:szCs w:val="20"/>
        </w:rPr>
        <w:footnoteReference w:id="571"/>
      </w:r>
      <w:r w:rsidR="004E7816">
        <w:rPr>
          <w:sz w:val="20"/>
          <w:szCs w:val="20"/>
        </w:rPr>
        <w:t xml:space="preserve">, это вне всякого сомнения приведет к собиранию гноя </w:t>
      </w:r>
      <w:r w:rsidR="004E7816" w:rsidRPr="004E7816">
        <w:rPr>
          <w:sz w:val="20"/>
          <w:szCs w:val="20"/>
        </w:rPr>
        <w:t>[</w:t>
      </w:r>
      <w:r w:rsidR="004E7816">
        <w:rPr>
          <w:sz w:val="20"/>
          <w:szCs w:val="20"/>
        </w:rPr>
        <w:t>до образования инкапсулированного гнойника</w:t>
      </w:r>
      <w:r w:rsidR="004E7816" w:rsidRPr="004E7816">
        <w:rPr>
          <w:sz w:val="20"/>
          <w:szCs w:val="20"/>
        </w:rPr>
        <w:t>]</w:t>
      </w:r>
      <w:r w:rsidR="004E7816">
        <w:rPr>
          <w:sz w:val="20"/>
          <w:szCs w:val="20"/>
        </w:rPr>
        <w:t xml:space="preserve"> и быстрому излечению; если при </w:t>
      </w:r>
      <w:r w:rsidR="004E7816" w:rsidRPr="004E7816">
        <w:rPr>
          <w:sz w:val="20"/>
          <w:szCs w:val="20"/>
        </w:rPr>
        <w:t>[</w:t>
      </w:r>
      <w:r w:rsidR="004E7816">
        <w:rPr>
          <w:sz w:val="20"/>
          <w:szCs w:val="20"/>
        </w:rPr>
        <w:t>болезни</w:t>
      </w:r>
      <w:r w:rsidR="004E7816" w:rsidRPr="004E7816">
        <w:rPr>
          <w:sz w:val="20"/>
          <w:szCs w:val="20"/>
        </w:rPr>
        <w:t>]</w:t>
      </w:r>
      <w:r w:rsidR="004E7816">
        <w:rPr>
          <w:sz w:val="20"/>
          <w:szCs w:val="20"/>
        </w:rPr>
        <w:t xml:space="preserve"> </w:t>
      </w:r>
      <w:r w:rsidR="004E7816" w:rsidRPr="00A83110">
        <w:rPr>
          <w:i/>
          <w:sz w:val="20"/>
          <w:szCs w:val="20"/>
        </w:rPr>
        <w:t>лчэ-скрангс</w:t>
      </w:r>
      <w:r w:rsidR="004E7816">
        <w:rPr>
          <w:sz w:val="20"/>
          <w:szCs w:val="20"/>
        </w:rPr>
        <w:t xml:space="preserve"> </w:t>
      </w:r>
      <w:r w:rsidR="004E7816" w:rsidRPr="004E7816">
        <w:rPr>
          <w:sz w:val="20"/>
          <w:szCs w:val="20"/>
        </w:rPr>
        <w:t>[</w:t>
      </w:r>
      <w:r w:rsidR="004E7816">
        <w:rPr>
          <w:sz w:val="20"/>
          <w:szCs w:val="20"/>
        </w:rPr>
        <w:t>язык</w:t>
      </w:r>
      <w:r w:rsidR="004E7816" w:rsidRPr="004E7816">
        <w:rPr>
          <w:sz w:val="20"/>
          <w:szCs w:val="20"/>
        </w:rPr>
        <w:t>]</w:t>
      </w:r>
      <w:r w:rsidR="004E7816">
        <w:rPr>
          <w:sz w:val="20"/>
          <w:szCs w:val="20"/>
        </w:rPr>
        <w:t xml:space="preserve"> заполняет </w:t>
      </w:r>
      <w:r w:rsidR="004E7816" w:rsidRPr="004E7816">
        <w:rPr>
          <w:sz w:val="20"/>
          <w:szCs w:val="20"/>
        </w:rPr>
        <w:t>[</w:t>
      </w:r>
      <w:r w:rsidR="004E7816">
        <w:rPr>
          <w:sz w:val="20"/>
          <w:szCs w:val="20"/>
        </w:rPr>
        <w:t>весь</w:t>
      </w:r>
      <w:r w:rsidR="004E7816" w:rsidRPr="004E7816">
        <w:rPr>
          <w:sz w:val="20"/>
          <w:szCs w:val="20"/>
        </w:rPr>
        <w:t>]</w:t>
      </w:r>
      <w:r w:rsidR="004E7816">
        <w:rPr>
          <w:sz w:val="20"/>
          <w:szCs w:val="20"/>
        </w:rPr>
        <w:t xml:space="preserve"> рот, что </w:t>
      </w:r>
      <w:r w:rsidR="0070776E">
        <w:rPr>
          <w:sz w:val="20"/>
          <w:szCs w:val="20"/>
        </w:rPr>
        <w:t xml:space="preserve">будет </w:t>
      </w:r>
      <w:r w:rsidR="004E7816">
        <w:rPr>
          <w:sz w:val="20"/>
          <w:szCs w:val="20"/>
        </w:rPr>
        <w:t>препятств</w:t>
      </w:r>
      <w:r w:rsidR="0070776E">
        <w:rPr>
          <w:sz w:val="20"/>
          <w:szCs w:val="20"/>
        </w:rPr>
        <w:t>овать</w:t>
      </w:r>
      <w:r w:rsidR="004E7816">
        <w:rPr>
          <w:sz w:val="20"/>
          <w:szCs w:val="20"/>
        </w:rPr>
        <w:t xml:space="preserve"> прохождению пищи, а при надавливании </w:t>
      </w:r>
      <w:r w:rsidR="004E7816" w:rsidRPr="004E7816">
        <w:rPr>
          <w:sz w:val="20"/>
          <w:szCs w:val="20"/>
        </w:rPr>
        <w:t>[</w:t>
      </w:r>
      <w:r w:rsidR="004E7816">
        <w:rPr>
          <w:sz w:val="20"/>
          <w:szCs w:val="20"/>
        </w:rPr>
        <w:t>язык ощущается</w:t>
      </w:r>
      <w:r w:rsidR="004E7816" w:rsidRPr="004E7816">
        <w:rPr>
          <w:sz w:val="20"/>
          <w:szCs w:val="20"/>
        </w:rPr>
        <w:t>]</w:t>
      </w:r>
      <w:r w:rsidR="004E7816">
        <w:rPr>
          <w:sz w:val="20"/>
          <w:szCs w:val="20"/>
        </w:rPr>
        <w:t xml:space="preserve"> очень твердым, то, отбросив сомнения, </w:t>
      </w:r>
      <w:r w:rsidR="00A83110">
        <w:rPr>
          <w:sz w:val="20"/>
          <w:szCs w:val="20"/>
        </w:rPr>
        <w:t xml:space="preserve">сделай прокол </w:t>
      </w:r>
      <w:r w:rsidR="00A83110" w:rsidRPr="00A83110">
        <w:rPr>
          <w:sz w:val="20"/>
          <w:szCs w:val="20"/>
        </w:rPr>
        <w:t>[</w:t>
      </w:r>
      <w:r w:rsidR="00A83110">
        <w:rPr>
          <w:sz w:val="20"/>
          <w:szCs w:val="20"/>
        </w:rPr>
        <w:t>глубиной</w:t>
      </w:r>
      <w:r w:rsidR="00A83110" w:rsidRPr="00A83110">
        <w:rPr>
          <w:sz w:val="20"/>
          <w:szCs w:val="20"/>
        </w:rPr>
        <w:t>]</w:t>
      </w:r>
      <w:r w:rsidR="00A83110">
        <w:rPr>
          <w:sz w:val="20"/>
          <w:szCs w:val="20"/>
        </w:rPr>
        <w:t xml:space="preserve"> в два </w:t>
      </w:r>
      <w:r w:rsidR="00A83110" w:rsidRPr="00A83110">
        <w:rPr>
          <w:i/>
          <w:sz w:val="20"/>
          <w:szCs w:val="20"/>
        </w:rPr>
        <w:t>сор</w:t>
      </w:r>
      <w:r w:rsidR="00A83110" w:rsidRPr="00A83110">
        <w:rPr>
          <w:sz w:val="20"/>
          <w:szCs w:val="20"/>
        </w:rPr>
        <w:t>’</w:t>
      </w:r>
      <w:r w:rsidR="00A83110">
        <w:rPr>
          <w:sz w:val="20"/>
          <w:szCs w:val="20"/>
        </w:rPr>
        <w:t xml:space="preserve">а и выпусти кровь болезни, что </w:t>
      </w:r>
      <w:r w:rsidR="00A83110" w:rsidRPr="00A83110">
        <w:rPr>
          <w:sz w:val="20"/>
          <w:szCs w:val="20"/>
        </w:rPr>
        <w:t>[</w:t>
      </w:r>
      <w:r w:rsidR="00A83110">
        <w:rPr>
          <w:sz w:val="20"/>
          <w:szCs w:val="20"/>
        </w:rPr>
        <w:t>сразу же</w:t>
      </w:r>
      <w:r w:rsidR="00A83110" w:rsidRPr="00A83110">
        <w:rPr>
          <w:sz w:val="20"/>
          <w:szCs w:val="20"/>
        </w:rPr>
        <w:t>]</w:t>
      </w:r>
      <w:r w:rsidR="00A83110">
        <w:rPr>
          <w:sz w:val="20"/>
          <w:szCs w:val="20"/>
        </w:rPr>
        <w:t xml:space="preserve"> принесет облегчение; если определишь, что </w:t>
      </w:r>
      <w:r w:rsidR="00A83110" w:rsidRPr="00A83110">
        <w:rPr>
          <w:sz w:val="20"/>
          <w:szCs w:val="20"/>
        </w:rPr>
        <w:t>[</w:t>
      </w:r>
      <w:r w:rsidR="00A83110">
        <w:rPr>
          <w:sz w:val="20"/>
          <w:szCs w:val="20"/>
        </w:rPr>
        <w:t xml:space="preserve">болезнь </w:t>
      </w:r>
      <w:r w:rsidR="00A83110" w:rsidRPr="00A83110">
        <w:rPr>
          <w:i/>
          <w:sz w:val="20"/>
          <w:szCs w:val="20"/>
        </w:rPr>
        <w:t>лчэ</w:t>
      </w:r>
      <w:r w:rsidR="00A83110">
        <w:rPr>
          <w:sz w:val="20"/>
          <w:szCs w:val="20"/>
        </w:rPr>
        <w:t>-</w:t>
      </w:r>
      <w:r w:rsidR="00A83110" w:rsidRPr="00A83110">
        <w:rPr>
          <w:sz w:val="20"/>
          <w:szCs w:val="20"/>
        </w:rPr>
        <w:t>]</w:t>
      </w:r>
      <w:r w:rsidR="00A83110" w:rsidRPr="00A83110">
        <w:rPr>
          <w:i/>
          <w:sz w:val="20"/>
          <w:szCs w:val="20"/>
        </w:rPr>
        <w:t>скрангс</w:t>
      </w:r>
      <w:r w:rsidR="00A83110">
        <w:rPr>
          <w:sz w:val="20"/>
          <w:szCs w:val="20"/>
        </w:rPr>
        <w:t xml:space="preserve"> </w:t>
      </w:r>
      <w:r w:rsidR="00A83110" w:rsidRPr="00A83110">
        <w:rPr>
          <w:sz w:val="20"/>
          <w:szCs w:val="20"/>
        </w:rPr>
        <w:t>[</w:t>
      </w:r>
      <w:r w:rsidR="00A83110">
        <w:rPr>
          <w:sz w:val="20"/>
          <w:szCs w:val="20"/>
        </w:rPr>
        <w:t>вызвана</w:t>
      </w:r>
      <w:r w:rsidR="00A83110" w:rsidRPr="00A83110">
        <w:rPr>
          <w:sz w:val="20"/>
          <w:szCs w:val="20"/>
        </w:rPr>
        <w:t>]</w:t>
      </w:r>
      <w:r w:rsidR="00A83110">
        <w:rPr>
          <w:sz w:val="20"/>
          <w:szCs w:val="20"/>
        </w:rPr>
        <w:t xml:space="preserve"> внедрением в каналы языка </w:t>
      </w:r>
      <w:r w:rsidR="00A83110" w:rsidRPr="00A83110">
        <w:rPr>
          <w:i/>
          <w:sz w:val="20"/>
          <w:szCs w:val="20"/>
        </w:rPr>
        <w:t>рлунг</w:t>
      </w:r>
      <w:r w:rsidR="00A83110">
        <w:rPr>
          <w:sz w:val="20"/>
          <w:szCs w:val="20"/>
        </w:rPr>
        <w:t xml:space="preserve">, </w:t>
      </w:r>
      <w:r w:rsidR="00211001">
        <w:rPr>
          <w:sz w:val="20"/>
          <w:szCs w:val="20"/>
        </w:rPr>
        <w:t xml:space="preserve">назначь общее лечение </w:t>
      </w:r>
      <w:r w:rsidR="00211001" w:rsidRPr="00211001">
        <w:rPr>
          <w:sz w:val="20"/>
          <w:szCs w:val="20"/>
        </w:rPr>
        <w:t>[</w:t>
      </w:r>
      <w:r w:rsidR="00211001">
        <w:rPr>
          <w:sz w:val="20"/>
          <w:szCs w:val="20"/>
        </w:rPr>
        <w:t>от болезней</w:t>
      </w:r>
      <w:r w:rsidR="00211001" w:rsidRPr="00211001">
        <w:rPr>
          <w:sz w:val="20"/>
          <w:szCs w:val="20"/>
        </w:rPr>
        <w:t>]</w:t>
      </w:r>
      <w:r w:rsidR="00211001">
        <w:rPr>
          <w:sz w:val="20"/>
          <w:szCs w:val="20"/>
        </w:rPr>
        <w:t xml:space="preserve"> </w:t>
      </w:r>
      <w:r w:rsidR="00211001" w:rsidRPr="00211001">
        <w:rPr>
          <w:i/>
          <w:sz w:val="20"/>
          <w:szCs w:val="20"/>
        </w:rPr>
        <w:t>рлунг</w:t>
      </w:r>
      <w:r w:rsidR="00211001">
        <w:rPr>
          <w:sz w:val="20"/>
          <w:szCs w:val="20"/>
        </w:rPr>
        <w:t xml:space="preserve">, а также лекарственное масло </w:t>
      </w:r>
      <w:r w:rsidR="00211001" w:rsidRPr="00211001">
        <w:rPr>
          <w:sz w:val="20"/>
          <w:szCs w:val="20"/>
        </w:rPr>
        <w:t>[</w:t>
      </w:r>
      <w:r w:rsidR="00211001">
        <w:rPr>
          <w:sz w:val="20"/>
          <w:szCs w:val="20"/>
        </w:rPr>
        <w:t>на основе</w:t>
      </w:r>
      <w:r w:rsidR="00211001" w:rsidRPr="00211001">
        <w:rPr>
          <w:sz w:val="20"/>
          <w:szCs w:val="20"/>
        </w:rPr>
        <w:t>]</w:t>
      </w:r>
      <w:r w:rsidR="00211001">
        <w:rPr>
          <w:sz w:val="20"/>
          <w:szCs w:val="20"/>
        </w:rPr>
        <w:t xml:space="preserve"> </w:t>
      </w:r>
      <w:r w:rsidR="00211001" w:rsidRPr="00211001">
        <w:rPr>
          <w:i/>
          <w:sz w:val="20"/>
          <w:szCs w:val="20"/>
        </w:rPr>
        <w:t>‘брас-бу</w:t>
      </w:r>
      <w:r w:rsidR="00211001" w:rsidRPr="00211001">
        <w:rPr>
          <w:sz w:val="20"/>
          <w:szCs w:val="20"/>
        </w:rPr>
        <w:t>[</w:t>
      </w:r>
      <w:r w:rsidR="00211001">
        <w:rPr>
          <w:sz w:val="20"/>
          <w:szCs w:val="20"/>
        </w:rPr>
        <w:t>-</w:t>
      </w:r>
      <w:r w:rsidR="00211001" w:rsidRPr="00211001">
        <w:rPr>
          <w:i/>
          <w:sz w:val="20"/>
          <w:szCs w:val="20"/>
        </w:rPr>
        <w:t>гсум</w:t>
      </w:r>
      <w:r w:rsidR="00211001">
        <w:rPr>
          <w:sz w:val="20"/>
          <w:szCs w:val="20"/>
        </w:rPr>
        <w:t>.</w:t>
      </w:r>
    </w:p>
    <w:p w:rsidR="004848DC" w:rsidRDefault="00C068EE" w:rsidP="00707616">
      <w:pPr>
        <w:ind w:firstLine="284"/>
        <w:jc w:val="both"/>
        <w:rPr>
          <w:sz w:val="20"/>
          <w:szCs w:val="20"/>
        </w:rPr>
      </w:pPr>
      <w:r>
        <w:rPr>
          <w:sz w:val="20"/>
          <w:szCs w:val="20"/>
        </w:rPr>
        <w:t>Теперь расскажу о лечении болезней нёба.</w:t>
      </w:r>
      <w:r w:rsidRPr="00C068EE">
        <w:rPr>
          <w:sz w:val="20"/>
          <w:szCs w:val="20"/>
        </w:rPr>
        <w:t>]</w:t>
      </w:r>
      <w:r>
        <w:rPr>
          <w:sz w:val="20"/>
          <w:szCs w:val="20"/>
        </w:rPr>
        <w:t xml:space="preserve"> </w:t>
      </w:r>
      <w:r w:rsidR="00211001">
        <w:rPr>
          <w:sz w:val="20"/>
          <w:szCs w:val="20"/>
        </w:rPr>
        <w:t xml:space="preserve">Если происходит западание малого язычка, </w:t>
      </w:r>
      <w:r w:rsidR="007C21A4">
        <w:rPr>
          <w:sz w:val="20"/>
          <w:szCs w:val="20"/>
        </w:rPr>
        <w:t>волосы на макушке</w:t>
      </w:r>
      <w:r w:rsidR="007C21A4" w:rsidRPr="007C21A4">
        <w:rPr>
          <w:sz w:val="20"/>
          <w:szCs w:val="20"/>
        </w:rPr>
        <w:t xml:space="preserve"> </w:t>
      </w:r>
      <w:r w:rsidR="007C21A4">
        <w:rPr>
          <w:sz w:val="20"/>
          <w:szCs w:val="20"/>
        </w:rPr>
        <w:t xml:space="preserve">вытянешь вверх </w:t>
      </w:r>
      <w:r w:rsidR="00853D24">
        <w:rPr>
          <w:sz w:val="20"/>
          <w:szCs w:val="20"/>
        </w:rPr>
        <w:t>через глазок на колесе и намотаешь</w:t>
      </w:r>
      <w:r w:rsidR="007C21A4">
        <w:rPr>
          <w:sz w:val="20"/>
          <w:szCs w:val="20"/>
        </w:rPr>
        <w:t xml:space="preserve"> на палочку, после чего прижгешь точку </w:t>
      </w:r>
      <w:r w:rsidR="007C21A4" w:rsidRPr="00853D24">
        <w:rPr>
          <w:i/>
          <w:sz w:val="20"/>
          <w:szCs w:val="20"/>
        </w:rPr>
        <w:t>спйи-бо</w:t>
      </w:r>
      <w:r w:rsidR="007C21A4">
        <w:rPr>
          <w:sz w:val="20"/>
          <w:szCs w:val="20"/>
        </w:rPr>
        <w:t xml:space="preserve">, </w:t>
      </w:r>
      <w:r w:rsidR="007C21A4" w:rsidRPr="007C21A4">
        <w:rPr>
          <w:sz w:val="20"/>
          <w:szCs w:val="20"/>
        </w:rPr>
        <w:t>[</w:t>
      </w:r>
      <w:r w:rsidR="007C21A4">
        <w:rPr>
          <w:sz w:val="20"/>
          <w:szCs w:val="20"/>
        </w:rPr>
        <w:t>язычек</w:t>
      </w:r>
      <w:r w:rsidR="007C21A4" w:rsidRPr="007C21A4">
        <w:rPr>
          <w:sz w:val="20"/>
          <w:szCs w:val="20"/>
        </w:rPr>
        <w:t>]</w:t>
      </w:r>
      <w:r w:rsidR="007C21A4">
        <w:rPr>
          <w:sz w:val="20"/>
          <w:szCs w:val="20"/>
        </w:rPr>
        <w:t xml:space="preserve"> присыпешь </w:t>
      </w:r>
      <w:r w:rsidR="00853D24">
        <w:rPr>
          <w:sz w:val="20"/>
          <w:szCs w:val="20"/>
        </w:rPr>
        <w:t xml:space="preserve">порошком из </w:t>
      </w:r>
      <w:r w:rsidR="00853D24" w:rsidRPr="00853D24">
        <w:rPr>
          <w:i/>
          <w:sz w:val="20"/>
          <w:szCs w:val="20"/>
        </w:rPr>
        <w:t>ру-рта, ргйа-цхва, шу-даг, пхо-ба-ри</w:t>
      </w:r>
      <w:r w:rsidR="00853D24">
        <w:rPr>
          <w:sz w:val="20"/>
          <w:szCs w:val="20"/>
        </w:rPr>
        <w:t xml:space="preserve"> и </w:t>
      </w:r>
      <w:r w:rsidR="00853D24" w:rsidRPr="00853D24">
        <w:rPr>
          <w:i/>
          <w:sz w:val="20"/>
          <w:szCs w:val="20"/>
        </w:rPr>
        <w:t>гйэр-ма</w:t>
      </w:r>
      <w:r w:rsidR="00853D24">
        <w:rPr>
          <w:sz w:val="20"/>
          <w:szCs w:val="20"/>
        </w:rPr>
        <w:t xml:space="preserve">, </w:t>
      </w:r>
      <w:r w:rsidR="00853D24" w:rsidRPr="00853D24">
        <w:rPr>
          <w:sz w:val="20"/>
          <w:szCs w:val="20"/>
        </w:rPr>
        <w:t>[</w:t>
      </w:r>
      <w:r w:rsidR="00853D24">
        <w:rPr>
          <w:sz w:val="20"/>
          <w:szCs w:val="20"/>
        </w:rPr>
        <w:t>поверх</w:t>
      </w:r>
      <w:r w:rsidR="00853D24" w:rsidRPr="00853D24">
        <w:rPr>
          <w:sz w:val="20"/>
          <w:szCs w:val="20"/>
        </w:rPr>
        <w:t xml:space="preserve">] </w:t>
      </w:r>
      <w:r w:rsidR="00853D24">
        <w:rPr>
          <w:sz w:val="20"/>
          <w:szCs w:val="20"/>
        </w:rPr>
        <w:t xml:space="preserve">наложишь горячий компресс из рыбьего бульона, </w:t>
      </w:r>
      <w:r w:rsidR="00853D24" w:rsidRPr="00853D24">
        <w:rPr>
          <w:sz w:val="20"/>
          <w:szCs w:val="20"/>
        </w:rPr>
        <w:t>[</w:t>
      </w:r>
      <w:r w:rsidR="00853D24">
        <w:rPr>
          <w:sz w:val="20"/>
          <w:szCs w:val="20"/>
        </w:rPr>
        <w:t>а затем</w:t>
      </w:r>
      <w:r w:rsidR="00853D24" w:rsidRPr="00853D24">
        <w:rPr>
          <w:sz w:val="20"/>
          <w:szCs w:val="20"/>
        </w:rPr>
        <w:t>]</w:t>
      </w:r>
      <w:r w:rsidR="00853D24">
        <w:rPr>
          <w:sz w:val="20"/>
          <w:szCs w:val="20"/>
        </w:rPr>
        <w:t xml:space="preserve"> подвергнешь иссечения </w:t>
      </w:r>
      <w:r w:rsidR="00853D24" w:rsidRPr="00853D24">
        <w:rPr>
          <w:sz w:val="20"/>
          <w:szCs w:val="20"/>
        </w:rPr>
        <w:t>[</w:t>
      </w:r>
      <w:r w:rsidR="00853D24">
        <w:rPr>
          <w:sz w:val="20"/>
          <w:szCs w:val="20"/>
        </w:rPr>
        <w:t>для выведения плохой</w:t>
      </w:r>
      <w:r w:rsidR="00853D24" w:rsidRPr="00853D24">
        <w:rPr>
          <w:sz w:val="20"/>
          <w:szCs w:val="20"/>
        </w:rPr>
        <w:t>]</w:t>
      </w:r>
      <w:r w:rsidR="00853D24">
        <w:rPr>
          <w:sz w:val="20"/>
          <w:szCs w:val="20"/>
        </w:rPr>
        <w:t xml:space="preserve"> крови </w:t>
      </w:r>
      <w:r w:rsidR="00853D24" w:rsidRPr="00853D24">
        <w:rPr>
          <w:sz w:val="20"/>
          <w:szCs w:val="20"/>
        </w:rPr>
        <w:t xml:space="preserve">[ </w:t>
      </w:r>
      <w:r w:rsidR="00853D24">
        <w:rPr>
          <w:sz w:val="20"/>
          <w:szCs w:val="20"/>
        </w:rPr>
        <w:t>– если все это</w:t>
      </w:r>
      <w:r w:rsidR="00853D24" w:rsidRPr="00853D24">
        <w:rPr>
          <w:sz w:val="20"/>
          <w:szCs w:val="20"/>
        </w:rPr>
        <w:t>]</w:t>
      </w:r>
      <w:r w:rsidR="00853D24">
        <w:rPr>
          <w:sz w:val="20"/>
          <w:szCs w:val="20"/>
        </w:rPr>
        <w:t xml:space="preserve"> не поможет, </w:t>
      </w:r>
      <w:r w:rsidR="00853D24" w:rsidRPr="00853D24">
        <w:rPr>
          <w:sz w:val="20"/>
          <w:szCs w:val="20"/>
        </w:rPr>
        <w:t>[</w:t>
      </w:r>
      <w:r w:rsidR="00853D24">
        <w:rPr>
          <w:sz w:val="20"/>
          <w:szCs w:val="20"/>
        </w:rPr>
        <w:t>язычек</w:t>
      </w:r>
      <w:r w:rsidR="00853D24" w:rsidRPr="00853D24">
        <w:rPr>
          <w:sz w:val="20"/>
          <w:szCs w:val="20"/>
        </w:rPr>
        <w:t>]</w:t>
      </w:r>
      <w:r w:rsidR="00853D24">
        <w:rPr>
          <w:sz w:val="20"/>
          <w:szCs w:val="20"/>
        </w:rPr>
        <w:t xml:space="preserve"> вытянешь и </w:t>
      </w:r>
      <w:r w:rsidR="00853D24" w:rsidRPr="00853D24">
        <w:rPr>
          <w:sz w:val="20"/>
          <w:szCs w:val="20"/>
        </w:rPr>
        <w:t>[</w:t>
      </w:r>
      <w:r w:rsidR="00853D24">
        <w:rPr>
          <w:sz w:val="20"/>
          <w:szCs w:val="20"/>
        </w:rPr>
        <w:t>лишнюю часть</w:t>
      </w:r>
      <w:r w:rsidR="00853D24" w:rsidRPr="00853D24">
        <w:rPr>
          <w:sz w:val="20"/>
          <w:szCs w:val="20"/>
        </w:rPr>
        <w:t>]</w:t>
      </w:r>
      <w:r w:rsidR="00853D24">
        <w:rPr>
          <w:sz w:val="20"/>
          <w:szCs w:val="20"/>
        </w:rPr>
        <w:t xml:space="preserve"> отрежешь, </w:t>
      </w:r>
      <w:r w:rsidR="00853D24" w:rsidRPr="00853D24">
        <w:rPr>
          <w:sz w:val="20"/>
          <w:szCs w:val="20"/>
        </w:rPr>
        <w:t>[</w:t>
      </w:r>
      <w:r w:rsidR="00853D24">
        <w:rPr>
          <w:sz w:val="20"/>
          <w:szCs w:val="20"/>
        </w:rPr>
        <w:t>а рану</w:t>
      </w:r>
      <w:r w:rsidR="00853D24" w:rsidRPr="00853D24">
        <w:rPr>
          <w:sz w:val="20"/>
          <w:szCs w:val="20"/>
        </w:rPr>
        <w:t>]</w:t>
      </w:r>
      <w:r w:rsidR="00853D24">
        <w:rPr>
          <w:sz w:val="20"/>
          <w:szCs w:val="20"/>
        </w:rPr>
        <w:t xml:space="preserve"> прижгешь железом. </w:t>
      </w:r>
      <w:r w:rsidR="00853D24" w:rsidRPr="00853D24">
        <w:rPr>
          <w:sz w:val="20"/>
          <w:szCs w:val="20"/>
        </w:rPr>
        <w:t>[</w:t>
      </w:r>
      <w:r w:rsidR="00853D24">
        <w:rPr>
          <w:sz w:val="20"/>
          <w:szCs w:val="20"/>
        </w:rPr>
        <w:t>При болезни</w:t>
      </w:r>
      <w:r w:rsidR="00853D24" w:rsidRPr="00853D24">
        <w:rPr>
          <w:sz w:val="20"/>
          <w:szCs w:val="20"/>
        </w:rPr>
        <w:t>]</w:t>
      </w:r>
      <w:r w:rsidR="00853D24">
        <w:rPr>
          <w:sz w:val="20"/>
          <w:szCs w:val="20"/>
        </w:rPr>
        <w:t xml:space="preserve"> </w:t>
      </w:r>
      <w:r w:rsidR="00853D24" w:rsidRPr="005C37AF">
        <w:rPr>
          <w:i/>
          <w:sz w:val="20"/>
          <w:szCs w:val="20"/>
        </w:rPr>
        <w:t>лчэ-‘дра</w:t>
      </w:r>
      <w:r w:rsidR="00853D24">
        <w:rPr>
          <w:sz w:val="20"/>
          <w:szCs w:val="20"/>
        </w:rPr>
        <w:t xml:space="preserve"> </w:t>
      </w:r>
      <w:r w:rsidR="004848DC">
        <w:rPr>
          <w:sz w:val="20"/>
          <w:szCs w:val="20"/>
        </w:rPr>
        <w:t>напоминающий язык</w:t>
      </w:r>
      <w:r w:rsidR="004848DC" w:rsidRPr="004848DC">
        <w:rPr>
          <w:sz w:val="20"/>
          <w:szCs w:val="20"/>
        </w:rPr>
        <w:t xml:space="preserve"> [</w:t>
      </w:r>
      <w:r w:rsidR="004848DC">
        <w:rPr>
          <w:sz w:val="20"/>
          <w:szCs w:val="20"/>
        </w:rPr>
        <w:t>нарост на нёбе подвергни иссечению для</w:t>
      </w:r>
      <w:r w:rsidR="004848DC" w:rsidRPr="004848DC">
        <w:rPr>
          <w:sz w:val="20"/>
          <w:szCs w:val="20"/>
        </w:rPr>
        <w:t>]</w:t>
      </w:r>
      <w:r w:rsidR="004848DC">
        <w:rPr>
          <w:sz w:val="20"/>
          <w:szCs w:val="20"/>
        </w:rPr>
        <w:t xml:space="preserve"> выведения </w:t>
      </w:r>
      <w:r w:rsidR="004848DC" w:rsidRPr="004848DC">
        <w:rPr>
          <w:sz w:val="20"/>
          <w:szCs w:val="20"/>
        </w:rPr>
        <w:t>[</w:t>
      </w:r>
      <w:r w:rsidR="004848DC">
        <w:rPr>
          <w:sz w:val="20"/>
          <w:szCs w:val="20"/>
        </w:rPr>
        <w:t>плохой</w:t>
      </w:r>
      <w:r w:rsidR="004848DC" w:rsidRPr="004848DC">
        <w:rPr>
          <w:sz w:val="20"/>
          <w:szCs w:val="20"/>
        </w:rPr>
        <w:t>]</w:t>
      </w:r>
      <w:r w:rsidR="004848DC">
        <w:rPr>
          <w:sz w:val="20"/>
          <w:szCs w:val="20"/>
        </w:rPr>
        <w:t xml:space="preserve"> крови и присыпь порошком </w:t>
      </w:r>
      <w:r w:rsidR="004848DC" w:rsidRPr="004848DC">
        <w:rPr>
          <w:i/>
          <w:sz w:val="20"/>
          <w:szCs w:val="20"/>
        </w:rPr>
        <w:t>йа-бакша-ра</w:t>
      </w:r>
      <w:r w:rsidR="004848DC">
        <w:rPr>
          <w:sz w:val="20"/>
          <w:szCs w:val="20"/>
        </w:rPr>
        <w:t>.</w:t>
      </w:r>
      <w:r w:rsidR="00C924C8">
        <w:rPr>
          <w:sz w:val="20"/>
          <w:szCs w:val="20"/>
        </w:rPr>
        <w:t xml:space="preserve"> </w:t>
      </w:r>
      <w:r w:rsidR="00C924C8" w:rsidRPr="00853D24">
        <w:rPr>
          <w:sz w:val="20"/>
          <w:szCs w:val="20"/>
        </w:rPr>
        <w:t>[</w:t>
      </w:r>
      <w:r w:rsidR="00C924C8">
        <w:rPr>
          <w:sz w:val="20"/>
          <w:szCs w:val="20"/>
        </w:rPr>
        <w:t>При болезни</w:t>
      </w:r>
      <w:r w:rsidR="00C924C8" w:rsidRPr="00853D24">
        <w:rPr>
          <w:sz w:val="20"/>
          <w:szCs w:val="20"/>
        </w:rPr>
        <w:t>]</w:t>
      </w:r>
      <w:r w:rsidR="00C924C8">
        <w:rPr>
          <w:sz w:val="20"/>
          <w:szCs w:val="20"/>
        </w:rPr>
        <w:t xml:space="preserve"> </w:t>
      </w:r>
      <w:r w:rsidR="00C924C8" w:rsidRPr="006150C6">
        <w:rPr>
          <w:i/>
          <w:sz w:val="20"/>
          <w:szCs w:val="20"/>
        </w:rPr>
        <w:t>ркан-‘брум</w:t>
      </w:r>
      <w:r w:rsidR="00C924C8">
        <w:rPr>
          <w:sz w:val="20"/>
          <w:szCs w:val="20"/>
        </w:rPr>
        <w:t xml:space="preserve"> имеющуюся на нёбе сыпь соскобли, </w:t>
      </w:r>
      <w:r w:rsidR="00C924C8" w:rsidRPr="00C924C8">
        <w:rPr>
          <w:sz w:val="20"/>
          <w:szCs w:val="20"/>
        </w:rPr>
        <w:t>[</w:t>
      </w:r>
      <w:r w:rsidR="00C924C8">
        <w:rPr>
          <w:sz w:val="20"/>
          <w:szCs w:val="20"/>
        </w:rPr>
        <w:t>а место скобления</w:t>
      </w:r>
      <w:r w:rsidR="00C924C8" w:rsidRPr="00C924C8">
        <w:rPr>
          <w:sz w:val="20"/>
          <w:szCs w:val="20"/>
        </w:rPr>
        <w:t>]</w:t>
      </w:r>
      <w:r w:rsidR="00C924C8">
        <w:rPr>
          <w:sz w:val="20"/>
          <w:szCs w:val="20"/>
        </w:rPr>
        <w:t xml:space="preserve"> присыпь порошком </w:t>
      </w:r>
      <w:r w:rsidR="00C924C8" w:rsidRPr="00C924C8">
        <w:rPr>
          <w:i/>
          <w:sz w:val="20"/>
          <w:szCs w:val="20"/>
        </w:rPr>
        <w:t>бул-тог</w:t>
      </w:r>
      <w:r w:rsidR="00C924C8">
        <w:rPr>
          <w:sz w:val="20"/>
          <w:szCs w:val="20"/>
        </w:rPr>
        <w:t xml:space="preserve">. При обеих </w:t>
      </w:r>
      <w:r w:rsidR="00C924C8" w:rsidRPr="00853D24">
        <w:rPr>
          <w:sz w:val="20"/>
          <w:szCs w:val="20"/>
        </w:rPr>
        <w:t>[</w:t>
      </w:r>
      <w:r w:rsidR="00C924C8">
        <w:rPr>
          <w:sz w:val="20"/>
          <w:szCs w:val="20"/>
        </w:rPr>
        <w:t>болезнях</w:t>
      </w:r>
      <w:r w:rsidR="00C924C8" w:rsidRPr="00853D24">
        <w:rPr>
          <w:sz w:val="20"/>
          <w:szCs w:val="20"/>
        </w:rPr>
        <w:t>]</w:t>
      </w:r>
      <w:r w:rsidR="00C924C8">
        <w:rPr>
          <w:sz w:val="20"/>
          <w:szCs w:val="20"/>
        </w:rPr>
        <w:t xml:space="preserve"> </w:t>
      </w:r>
      <w:r w:rsidR="00C924C8" w:rsidRPr="006150C6">
        <w:rPr>
          <w:i/>
          <w:sz w:val="20"/>
          <w:szCs w:val="20"/>
        </w:rPr>
        <w:t>чху-бур</w:t>
      </w:r>
      <w:r w:rsidR="00C924C8">
        <w:rPr>
          <w:i/>
          <w:sz w:val="20"/>
          <w:szCs w:val="20"/>
        </w:rPr>
        <w:t xml:space="preserve"> </w:t>
      </w:r>
      <w:r w:rsidR="00C924C8">
        <w:rPr>
          <w:sz w:val="20"/>
          <w:szCs w:val="20"/>
        </w:rPr>
        <w:t>и</w:t>
      </w:r>
      <w:r w:rsidR="00C924C8" w:rsidRPr="006150C6">
        <w:rPr>
          <w:i/>
          <w:sz w:val="20"/>
          <w:szCs w:val="20"/>
        </w:rPr>
        <w:t xml:space="preserve"> рус-сбал</w:t>
      </w:r>
      <w:r w:rsidR="00C924C8">
        <w:rPr>
          <w:sz w:val="20"/>
          <w:szCs w:val="20"/>
        </w:rPr>
        <w:t xml:space="preserve"> </w:t>
      </w:r>
      <w:r w:rsidR="00B87AA3" w:rsidRPr="00B87AA3">
        <w:rPr>
          <w:sz w:val="20"/>
          <w:szCs w:val="20"/>
        </w:rPr>
        <w:t>[</w:t>
      </w:r>
      <w:r w:rsidR="009437E4">
        <w:rPr>
          <w:sz w:val="20"/>
          <w:szCs w:val="20"/>
        </w:rPr>
        <w:t xml:space="preserve">вначале </w:t>
      </w:r>
      <w:r w:rsidR="00B87AA3">
        <w:rPr>
          <w:sz w:val="20"/>
          <w:szCs w:val="20"/>
        </w:rPr>
        <w:t>выполни иссечение нёба для</w:t>
      </w:r>
      <w:r w:rsidR="00B87AA3" w:rsidRPr="004848DC">
        <w:rPr>
          <w:sz w:val="20"/>
          <w:szCs w:val="20"/>
        </w:rPr>
        <w:t>]</w:t>
      </w:r>
      <w:r w:rsidR="00B87AA3">
        <w:rPr>
          <w:sz w:val="20"/>
          <w:szCs w:val="20"/>
        </w:rPr>
        <w:t xml:space="preserve"> выведения </w:t>
      </w:r>
      <w:r w:rsidR="00B87AA3" w:rsidRPr="004848DC">
        <w:rPr>
          <w:sz w:val="20"/>
          <w:szCs w:val="20"/>
        </w:rPr>
        <w:t>[</w:t>
      </w:r>
      <w:r w:rsidR="00B87AA3">
        <w:rPr>
          <w:sz w:val="20"/>
          <w:szCs w:val="20"/>
        </w:rPr>
        <w:t>плохой</w:t>
      </w:r>
      <w:r w:rsidR="00B87AA3" w:rsidRPr="004848DC">
        <w:rPr>
          <w:sz w:val="20"/>
          <w:szCs w:val="20"/>
        </w:rPr>
        <w:t>]</w:t>
      </w:r>
      <w:r w:rsidR="00B87AA3">
        <w:rPr>
          <w:sz w:val="20"/>
          <w:szCs w:val="20"/>
        </w:rPr>
        <w:t xml:space="preserve"> крови</w:t>
      </w:r>
      <w:r w:rsidR="00B0031D">
        <w:rPr>
          <w:sz w:val="20"/>
          <w:szCs w:val="20"/>
        </w:rPr>
        <w:t xml:space="preserve">, </w:t>
      </w:r>
      <w:r w:rsidR="009437E4" w:rsidRPr="009437E4">
        <w:rPr>
          <w:sz w:val="20"/>
          <w:szCs w:val="20"/>
        </w:rPr>
        <w:t>[</w:t>
      </w:r>
      <w:r w:rsidR="00B0031D">
        <w:rPr>
          <w:sz w:val="20"/>
          <w:szCs w:val="20"/>
        </w:rPr>
        <w:t>а затем</w:t>
      </w:r>
      <w:r w:rsidR="009437E4" w:rsidRPr="009437E4">
        <w:rPr>
          <w:sz w:val="20"/>
          <w:szCs w:val="20"/>
        </w:rPr>
        <w:t>]</w:t>
      </w:r>
      <w:r w:rsidR="00B0031D">
        <w:rPr>
          <w:sz w:val="20"/>
          <w:szCs w:val="20"/>
        </w:rPr>
        <w:t xml:space="preserve"> смазывай смесью из </w:t>
      </w:r>
      <w:r w:rsidR="00251800" w:rsidRPr="00251800">
        <w:rPr>
          <w:i/>
          <w:sz w:val="20"/>
          <w:szCs w:val="20"/>
        </w:rPr>
        <w:t>наг-мцхур, скйэр-па’и-кханта</w:t>
      </w:r>
      <w:r w:rsidR="00251800">
        <w:rPr>
          <w:sz w:val="20"/>
          <w:szCs w:val="20"/>
        </w:rPr>
        <w:t xml:space="preserve"> и мёда.</w:t>
      </w:r>
      <w:r w:rsidR="006D07FF">
        <w:rPr>
          <w:sz w:val="20"/>
          <w:szCs w:val="20"/>
        </w:rPr>
        <w:t xml:space="preserve"> </w:t>
      </w:r>
      <w:r w:rsidR="006D07FF" w:rsidRPr="00853D24">
        <w:rPr>
          <w:sz w:val="20"/>
          <w:szCs w:val="20"/>
        </w:rPr>
        <w:t>[</w:t>
      </w:r>
      <w:r w:rsidR="006D07FF">
        <w:rPr>
          <w:sz w:val="20"/>
          <w:szCs w:val="20"/>
        </w:rPr>
        <w:t>При болезни</w:t>
      </w:r>
      <w:r w:rsidR="006D07FF" w:rsidRPr="00853D24">
        <w:rPr>
          <w:sz w:val="20"/>
          <w:szCs w:val="20"/>
        </w:rPr>
        <w:t>]</w:t>
      </w:r>
      <w:r w:rsidR="006D07FF">
        <w:rPr>
          <w:sz w:val="20"/>
          <w:szCs w:val="20"/>
        </w:rPr>
        <w:t xml:space="preserve"> </w:t>
      </w:r>
      <w:r w:rsidR="006D07FF" w:rsidRPr="006150C6">
        <w:rPr>
          <w:i/>
          <w:sz w:val="20"/>
          <w:szCs w:val="20"/>
        </w:rPr>
        <w:t>ркан-</w:t>
      </w:r>
      <w:r w:rsidR="006D07FF">
        <w:rPr>
          <w:i/>
          <w:sz w:val="20"/>
          <w:szCs w:val="20"/>
        </w:rPr>
        <w:t xml:space="preserve">рмэн </w:t>
      </w:r>
      <w:r w:rsidR="006D07FF" w:rsidRPr="006D07FF">
        <w:rPr>
          <w:sz w:val="20"/>
          <w:szCs w:val="20"/>
        </w:rPr>
        <w:t>[</w:t>
      </w:r>
      <w:r w:rsidR="006D07FF">
        <w:rPr>
          <w:sz w:val="20"/>
          <w:szCs w:val="20"/>
        </w:rPr>
        <w:t>имеющиеся дефекты нёба</w:t>
      </w:r>
      <w:r w:rsidR="006D07FF" w:rsidRPr="006D07FF">
        <w:rPr>
          <w:sz w:val="20"/>
          <w:szCs w:val="20"/>
        </w:rPr>
        <w:t>]</w:t>
      </w:r>
      <w:r w:rsidR="006D07FF">
        <w:rPr>
          <w:sz w:val="20"/>
          <w:szCs w:val="20"/>
        </w:rPr>
        <w:t xml:space="preserve"> разрушь </w:t>
      </w:r>
      <w:r w:rsidR="006D07FF" w:rsidRPr="006D07FF">
        <w:rPr>
          <w:sz w:val="20"/>
          <w:szCs w:val="20"/>
        </w:rPr>
        <w:t>[</w:t>
      </w:r>
      <w:r w:rsidR="00B8348E">
        <w:rPr>
          <w:sz w:val="20"/>
          <w:szCs w:val="20"/>
        </w:rPr>
        <w:t>и</w:t>
      </w:r>
      <w:r w:rsidR="006D07FF">
        <w:rPr>
          <w:sz w:val="20"/>
          <w:szCs w:val="20"/>
        </w:rPr>
        <w:t>н</w:t>
      </w:r>
      <w:r w:rsidR="00B8348E">
        <w:rPr>
          <w:sz w:val="20"/>
          <w:szCs w:val="20"/>
        </w:rPr>
        <w:t>с</w:t>
      </w:r>
      <w:r w:rsidR="006D07FF">
        <w:rPr>
          <w:sz w:val="20"/>
          <w:szCs w:val="20"/>
        </w:rPr>
        <w:t xml:space="preserve">трументом </w:t>
      </w:r>
      <w:r w:rsidR="006D07FF" w:rsidRPr="0070776E">
        <w:rPr>
          <w:i/>
          <w:sz w:val="20"/>
          <w:szCs w:val="20"/>
        </w:rPr>
        <w:t>чха-бйад</w:t>
      </w:r>
      <w:r w:rsidR="006D07FF">
        <w:rPr>
          <w:sz w:val="20"/>
          <w:szCs w:val="20"/>
        </w:rPr>
        <w:t>, а раны</w:t>
      </w:r>
      <w:r w:rsidR="006D07FF" w:rsidRPr="006D07FF">
        <w:rPr>
          <w:sz w:val="20"/>
          <w:szCs w:val="20"/>
        </w:rPr>
        <w:t>]</w:t>
      </w:r>
      <w:r w:rsidR="006D07FF">
        <w:rPr>
          <w:sz w:val="20"/>
          <w:szCs w:val="20"/>
        </w:rPr>
        <w:t xml:space="preserve"> присыпь порошком из таких отторгающих </w:t>
      </w:r>
      <w:r w:rsidR="006D07FF" w:rsidRPr="006D07FF">
        <w:rPr>
          <w:sz w:val="20"/>
          <w:szCs w:val="20"/>
        </w:rPr>
        <w:t>[</w:t>
      </w:r>
      <w:r w:rsidR="006D07FF">
        <w:rPr>
          <w:sz w:val="20"/>
          <w:szCs w:val="20"/>
        </w:rPr>
        <w:t>нагноения</w:t>
      </w:r>
      <w:r w:rsidR="006D07FF" w:rsidRPr="006D07FF">
        <w:rPr>
          <w:sz w:val="20"/>
          <w:szCs w:val="20"/>
        </w:rPr>
        <w:t xml:space="preserve">] </w:t>
      </w:r>
      <w:r w:rsidR="006D07FF">
        <w:rPr>
          <w:sz w:val="20"/>
          <w:szCs w:val="20"/>
        </w:rPr>
        <w:t xml:space="preserve">лекарственных </w:t>
      </w:r>
      <w:r w:rsidR="006D07FF" w:rsidRPr="006D07FF">
        <w:rPr>
          <w:sz w:val="20"/>
          <w:szCs w:val="20"/>
        </w:rPr>
        <w:t>[</w:t>
      </w:r>
      <w:r w:rsidR="006D07FF">
        <w:rPr>
          <w:sz w:val="20"/>
          <w:szCs w:val="20"/>
        </w:rPr>
        <w:t>ингредиентов как</w:t>
      </w:r>
      <w:r w:rsidR="006D07FF" w:rsidRPr="006D07FF">
        <w:rPr>
          <w:sz w:val="20"/>
          <w:szCs w:val="20"/>
        </w:rPr>
        <w:t>]</w:t>
      </w:r>
      <w:r w:rsidR="006D07FF">
        <w:rPr>
          <w:sz w:val="20"/>
          <w:szCs w:val="20"/>
        </w:rPr>
        <w:t xml:space="preserve"> </w:t>
      </w:r>
      <w:r w:rsidR="006D07FF" w:rsidRPr="006D07FF">
        <w:rPr>
          <w:i/>
          <w:sz w:val="20"/>
          <w:szCs w:val="20"/>
        </w:rPr>
        <w:t>ргйа-цхва, ру-рта, шу-даг, дан-рог</w:t>
      </w:r>
      <w:r w:rsidR="006D07FF">
        <w:rPr>
          <w:sz w:val="20"/>
          <w:szCs w:val="20"/>
        </w:rPr>
        <w:t xml:space="preserve">, </w:t>
      </w:r>
      <w:r w:rsidR="006D07FF" w:rsidRPr="006D07FF">
        <w:rPr>
          <w:sz w:val="20"/>
          <w:szCs w:val="20"/>
        </w:rPr>
        <w:t>[</w:t>
      </w:r>
      <w:r w:rsidR="006D07FF" w:rsidRPr="006D07FF">
        <w:rPr>
          <w:i/>
          <w:sz w:val="20"/>
          <w:szCs w:val="20"/>
        </w:rPr>
        <w:t>снго’и-цха-ба-гсум</w:t>
      </w:r>
      <w:r w:rsidR="006D07FF">
        <w:rPr>
          <w:sz w:val="20"/>
          <w:szCs w:val="20"/>
        </w:rPr>
        <w:t>, т.е.</w:t>
      </w:r>
      <w:r w:rsidR="006D07FF" w:rsidRPr="006D07FF">
        <w:rPr>
          <w:sz w:val="20"/>
          <w:szCs w:val="20"/>
        </w:rPr>
        <w:t>]</w:t>
      </w:r>
      <w:r w:rsidR="006D07FF">
        <w:rPr>
          <w:sz w:val="20"/>
          <w:szCs w:val="20"/>
        </w:rPr>
        <w:t xml:space="preserve"> </w:t>
      </w:r>
      <w:r w:rsidR="006D07FF" w:rsidRPr="006D07FF">
        <w:rPr>
          <w:i/>
          <w:sz w:val="20"/>
          <w:szCs w:val="20"/>
        </w:rPr>
        <w:t>лчэ-цха, дбйи-монг</w:t>
      </w:r>
      <w:r w:rsidR="006D07FF">
        <w:rPr>
          <w:sz w:val="20"/>
          <w:szCs w:val="20"/>
        </w:rPr>
        <w:t xml:space="preserve"> и </w:t>
      </w:r>
      <w:r w:rsidR="006D07FF" w:rsidRPr="006D07FF">
        <w:rPr>
          <w:i/>
          <w:sz w:val="20"/>
          <w:szCs w:val="20"/>
        </w:rPr>
        <w:t>сруб-ка</w:t>
      </w:r>
      <w:r w:rsidR="006D07FF">
        <w:rPr>
          <w:sz w:val="20"/>
          <w:szCs w:val="20"/>
        </w:rPr>
        <w:t xml:space="preserve">, и т.п. Поскольку любые болезни нёба и десен возникают из-за усиления </w:t>
      </w:r>
      <w:r w:rsidR="006D07FF" w:rsidRPr="00317AD9">
        <w:rPr>
          <w:i/>
          <w:sz w:val="20"/>
          <w:szCs w:val="20"/>
        </w:rPr>
        <w:t>бад-кан</w:t>
      </w:r>
      <w:r w:rsidR="006D07FF">
        <w:rPr>
          <w:sz w:val="20"/>
          <w:szCs w:val="20"/>
        </w:rPr>
        <w:t xml:space="preserve"> и крови, </w:t>
      </w:r>
      <w:r w:rsidR="006D07FF" w:rsidRPr="006D07FF">
        <w:rPr>
          <w:sz w:val="20"/>
          <w:szCs w:val="20"/>
        </w:rPr>
        <w:t>[</w:t>
      </w:r>
      <w:r w:rsidR="006D07FF">
        <w:rPr>
          <w:sz w:val="20"/>
          <w:szCs w:val="20"/>
        </w:rPr>
        <w:t>при всех упомянутых болезнях рекомендуется</w:t>
      </w:r>
      <w:r w:rsidR="006D07FF" w:rsidRPr="006D07FF">
        <w:rPr>
          <w:sz w:val="20"/>
          <w:szCs w:val="20"/>
        </w:rPr>
        <w:t>]</w:t>
      </w:r>
      <w:r w:rsidR="006D07FF">
        <w:rPr>
          <w:sz w:val="20"/>
          <w:szCs w:val="20"/>
        </w:rPr>
        <w:t xml:space="preserve"> держать во рту </w:t>
      </w:r>
      <w:r w:rsidR="003277D5">
        <w:rPr>
          <w:sz w:val="20"/>
          <w:szCs w:val="20"/>
        </w:rPr>
        <w:t xml:space="preserve">смесь из </w:t>
      </w:r>
      <w:r w:rsidR="003277D5" w:rsidRPr="003277D5">
        <w:rPr>
          <w:i/>
          <w:sz w:val="20"/>
          <w:szCs w:val="20"/>
        </w:rPr>
        <w:t>ргйа-цхва, ру-рта, шу-даг, ‘брас-бу-гсум, стар-бу, бул-тог, мцхур-наг, цха-ба-гсум</w:t>
      </w:r>
      <w:r w:rsidR="003277D5">
        <w:rPr>
          <w:sz w:val="20"/>
          <w:szCs w:val="20"/>
        </w:rPr>
        <w:t xml:space="preserve"> и мёда, которая излечивает зуд, нагноение и истечение гноя; необходимо также почаще выпускать кровь из сосудов </w:t>
      </w:r>
      <w:r w:rsidR="003277D5" w:rsidRPr="003277D5">
        <w:rPr>
          <w:i/>
          <w:sz w:val="20"/>
          <w:szCs w:val="20"/>
        </w:rPr>
        <w:t>ркан-гйи-‘дон-рца</w:t>
      </w:r>
      <w:r w:rsidR="003277D5">
        <w:rPr>
          <w:sz w:val="20"/>
          <w:szCs w:val="20"/>
        </w:rPr>
        <w:t xml:space="preserve"> и т.п.</w:t>
      </w:r>
    </w:p>
    <w:p w:rsidR="003277D5" w:rsidRDefault="003277D5" w:rsidP="00707616">
      <w:pPr>
        <w:ind w:firstLine="284"/>
        <w:jc w:val="both"/>
        <w:rPr>
          <w:sz w:val="20"/>
          <w:szCs w:val="20"/>
        </w:rPr>
      </w:pPr>
      <w:r w:rsidRPr="00853D24">
        <w:rPr>
          <w:sz w:val="20"/>
          <w:szCs w:val="20"/>
        </w:rPr>
        <w:t>[</w:t>
      </w:r>
      <w:r>
        <w:rPr>
          <w:sz w:val="20"/>
          <w:szCs w:val="20"/>
        </w:rPr>
        <w:t>При болезни</w:t>
      </w:r>
      <w:r w:rsidRPr="00853D24">
        <w:rPr>
          <w:sz w:val="20"/>
          <w:szCs w:val="20"/>
        </w:rPr>
        <w:t>]</w:t>
      </w:r>
      <w:r>
        <w:rPr>
          <w:sz w:val="20"/>
          <w:szCs w:val="20"/>
        </w:rPr>
        <w:t xml:space="preserve"> зева, вызванной </w:t>
      </w:r>
      <w:r w:rsidRPr="003277D5">
        <w:rPr>
          <w:i/>
          <w:sz w:val="20"/>
          <w:szCs w:val="20"/>
        </w:rPr>
        <w:t>рлунг</w:t>
      </w:r>
      <w:r>
        <w:rPr>
          <w:sz w:val="20"/>
          <w:szCs w:val="20"/>
        </w:rPr>
        <w:t xml:space="preserve">, </w:t>
      </w:r>
      <w:r w:rsidR="005B3B5C">
        <w:rPr>
          <w:sz w:val="20"/>
          <w:szCs w:val="20"/>
        </w:rPr>
        <w:t xml:space="preserve">назначь держать во рту и принимать внутрь лекарства, </w:t>
      </w:r>
      <w:r w:rsidR="004814A0" w:rsidRPr="004814A0">
        <w:rPr>
          <w:sz w:val="20"/>
          <w:szCs w:val="20"/>
        </w:rPr>
        <w:t>[</w:t>
      </w:r>
      <w:r w:rsidR="005B3B5C">
        <w:rPr>
          <w:sz w:val="20"/>
          <w:szCs w:val="20"/>
        </w:rPr>
        <w:t>предназначенные для</w:t>
      </w:r>
      <w:r w:rsidR="004814A0" w:rsidRPr="004814A0">
        <w:rPr>
          <w:sz w:val="20"/>
          <w:szCs w:val="20"/>
        </w:rPr>
        <w:t>]</w:t>
      </w:r>
      <w:r w:rsidR="005B3B5C">
        <w:rPr>
          <w:sz w:val="20"/>
          <w:szCs w:val="20"/>
        </w:rPr>
        <w:t xml:space="preserve"> лечения </w:t>
      </w:r>
      <w:r w:rsidR="005B3B5C" w:rsidRPr="004814A0">
        <w:rPr>
          <w:i/>
          <w:sz w:val="20"/>
          <w:szCs w:val="20"/>
        </w:rPr>
        <w:t>рлунг</w:t>
      </w:r>
      <w:r w:rsidR="005B3B5C">
        <w:rPr>
          <w:sz w:val="20"/>
          <w:szCs w:val="20"/>
        </w:rPr>
        <w:t xml:space="preserve">, </w:t>
      </w:r>
      <w:r w:rsidR="004814A0" w:rsidRPr="004814A0">
        <w:rPr>
          <w:sz w:val="20"/>
          <w:szCs w:val="20"/>
        </w:rPr>
        <w:t>[</w:t>
      </w:r>
      <w:r w:rsidR="004814A0">
        <w:rPr>
          <w:sz w:val="20"/>
          <w:szCs w:val="20"/>
        </w:rPr>
        <w:t>пусть больной</w:t>
      </w:r>
      <w:r w:rsidR="000662B6">
        <w:rPr>
          <w:sz w:val="20"/>
          <w:szCs w:val="20"/>
        </w:rPr>
        <w:t xml:space="preserve"> также</w:t>
      </w:r>
      <w:r w:rsidR="004814A0" w:rsidRPr="004814A0">
        <w:rPr>
          <w:sz w:val="20"/>
          <w:szCs w:val="20"/>
        </w:rPr>
        <w:t>]</w:t>
      </w:r>
      <w:r w:rsidR="004814A0">
        <w:rPr>
          <w:sz w:val="20"/>
          <w:szCs w:val="20"/>
        </w:rPr>
        <w:t xml:space="preserve"> грызет пилюли </w:t>
      </w:r>
      <w:r w:rsidR="004814A0" w:rsidRPr="004814A0">
        <w:rPr>
          <w:sz w:val="20"/>
          <w:szCs w:val="20"/>
        </w:rPr>
        <w:t>[</w:t>
      </w:r>
      <w:r w:rsidR="004814A0">
        <w:rPr>
          <w:sz w:val="20"/>
          <w:szCs w:val="20"/>
        </w:rPr>
        <w:t xml:space="preserve">из </w:t>
      </w:r>
      <w:r w:rsidR="004814A0" w:rsidRPr="004814A0">
        <w:rPr>
          <w:i/>
          <w:sz w:val="20"/>
          <w:szCs w:val="20"/>
        </w:rPr>
        <w:t>мнгар-гсум</w:t>
      </w:r>
      <w:r w:rsidR="004814A0">
        <w:rPr>
          <w:sz w:val="20"/>
          <w:szCs w:val="20"/>
        </w:rPr>
        <w:t>, т.е. мёда, патоки и сахара. При болезнях</w:t>
      </w:r>
      <w:r w:rsidR="00BA32FB">
        <w:rPr>
          <w:sz w:val="20"/>
          <w:szCs w:val="20"/>
        </w:rPr>
        <w:t xml:space="preserve"> зева</w:t>
      </w:r>
      <w:r w:rsidR="004814A0">
        <w:rPr>
          <w:sz w:val="20"/>
          <w:szCs w:val="20"/>
        </w:rPr>
        <w:t>, вызванных</w:t>
      </w:r>
      <w:r w:rsidR="004814A0" w:rsidRPr="004814A0">
        <w:rPr>
          <w:sz w:val="20"/>
          <w:szCs w:val="20"/>
        </w:rPr>
        <w:t>]</w:t>
      </w:r>
      <w:r w:rsidR="004814A0">
        <w:rPr>
          <w:sz w:val="20"/>
          <w:szCs w:val="20"/>
        </w:rPr>
        <w:t xml:space="preserve"> кровью и </w:t>
      </w:r>
      <w:r w:rsidR="004814A0" w:rsidRPr="004814A0">
        <w:rPr>
          <w:i/>
          <w:sz w:val="20"/>
          <w:szCs w:val="20"/>
        </w:rPr>
        <w:t>мкхрис</w:t>
      </w:r>
      <w:r w:rsidR="004814A0">
        <w:rPr>
          <w:sz w:val="20"/>
          <w:szCs w:val="20"/>
        </w:rPr>
        <w:t xml:space="preserve">, </w:t>
      </w:r>
      <w:r w:rsidR="000662B6" w:rsidRPr="000662B6">
        <w:rPr>
          <w:sz w:val="20"/>
          <w:szCs w:val="20"/>
        </w:rPr>
        <w:t>[</w:t>
      </w:r>
      <w:r w:rsidR="000662B6">
        <w:rPr>
          <w:sz w:val="20"/>
          <w:szCs w:val="20"/>
        </w:rPr>
        <w:t>рекомендуется</w:t>
      </w:r>
      <w:r w:rsidR="000662B6" w:rsidRPr="000662B6">
        <w:rPr>
          <w:sz w:val="20"/>
          <w:szCs w:val="20"/>
        </w:rPr>
        <w:t>]</w:t>
      </w:r>
      <w:r w:rsidR="000662B6">
        <w:rPr>
          <w:sz w:val="20"/>
          <w:szCs w:val="20"/>
        </w:rPr>
        <w:t xml:space="preserve"> держать во рту </w:t>
      </w:r>
      <w:r w:rsidR="000662B6" w:rsidRPr="000662B6">
        <w:rPr>
          <w:sz w:val="20"/>
          <w:szCs w:val="20"/>
        </w:rPr>
        <w:t>[</w:t>
      </w:r>
      <w:r w:rsidR="000662B6">
        <w:rPr>
          <w:sz w:val="20"/>
          <w:szCs w:val="20"/>
        </w:rPr>
        <w:t>лекарства, обладающие</w:t>
      </w:r>
      <w:r w:rsidR="000662B6" w:rsidRPr="000662B6">
        <w:rPr>
          <w:sz w:val="20"/>
          <w:szCs w:val="20"/>
        </w:rPr>
        <w:t>]</w:t>
      </w:r>
      <w:r w:rsidR="000662B6">
        <w:rPr>
          <w:sz w:val="20"/>
          <w:szCs w:val="20"/>
        </w:rPr>
        <w:t xml:space="preserve"> сладким </w:t>
      </w:r>
      <w:r w:rsidR="000662B6" w:rsidRPr="000662B6">
        <w:rPr>
          <w:sz w:val="20"/>
          <w:szCs w:val="20"/>
        </w:rPr>
        <w:t>[</w:t>
      </w:r>
      <w:r w:rsidR="000662B6">
        <w:rPr>
          <w:sz w:val="20"/>
          <w:szCs w:val="20"/>
        </w:rPr>
        <w:t>вкусом</w:t>
      </w:r>
      <w:r w:rsidR="000662B6" w:rsidRPr="000662B6">
        <w:rPr>
          <w:sz w:val="20"/>
          <w:szCs w:val="20"/>
        </w:rPr>
        <w:t>]</w:t>
      </w:r>
      <w:r w:rsidR="000662B6">
        <w:rPr>
          <w:sz w:val="20"/>
          <w:szCs w:val="20"/>
        </w:rPr>
        <w:t xml:space="preserve"> и прохладным </w:t>
      </w:r>
      <w:r w:rsidR="000662B6" w:rsidRPr="000662B6">
        <w:rPr>
          <w:sz w:val="20"/>
          <w:szCs w:val="20"/>
        </w:rPr>
        <w:t>[</w:t>
      </w:r>
      <w:r w:rsidR="000662B6">
        <w:rPr>
          <w:sz w:val="20"/>
          <w:szCs w:val="20"/>
        </w:rPr>
        <w:t xml:space="preserve">действием – например, порошок из </w:t>
      </w:r>
      <w:r w:rsidR="000662B6" w:rsidRPr="000662B6">
        <w:rPr>
          <w:i/>
          <w:sz w:val="20"/>
          <w:szCs w:val="20"/>
        </w:rPr>
        <w:t>шинг-мнгар, ргун-‘брум, цан-дкар, скйу-ру, жу-мкхан, спанг-ргйан, а-ру, ли-ши</w:t>
      </w:r>
      <w:r w:rsidR="000662B6">
        <w:rPr>
          <w:sz w:val="20"/>
          <w:szCs w:val="20"/>
        </w:rPr>
        <w:t xml:space="preserve"> и </w:t>
      </w:r>
      <w:r w:rsidR="000662B6" w:rsidRPr="000662B6">
        <w:rPr>
          <w:i/>
          <w:sz w:val="20"/>
          <w:szCs w:val="20"/>
        </w:rPr>
        <w:t>чу-ганг</w:t>
      </w:r>
      <w:r w:rsidR="000662B6">
        <w:rPr>
          <w:sz w:val="20"/>
          <w:szCs w:val="20"/>
        </w:rPr>
        <w:t xml:space="preserve"> в смеси с сахаром</w:t>
      </w:r>
      <w:r w:rsidR="000662B6" w:rsidRPr="000662B6">
        <w:rPr>
          <w:sz w:val="20"/>
          <w:szCs w:val="20"/>
        </w:rPr>
        <w:t>]</w:t>
      </w:r>
      <w:r w:rsidR="000662B6">
        <w:rPr>
          <w:sz w:val="20"/>
          <w:szCs w:val="20"/>
        </w:rPr>
        <w:t xml:space="preserve">, а также почаще выпускать кровь </w:t>
      </w:r>
      <w:r w:rsidR="000662B6" w:rsidRPr="000662B6">
        <w:rPr>
          <w:sz w:val="20"/>
          <w:szCs w:val="20"/>
        </w:rPr>
        <w:t>[</w:t>
      </w:r>
      <w:r w:rsidR="000662B6">
        <w:rPr>
          <w:sz w:val="20"/>
          <w:szCs w:val="20"/>
        </w:rPr>
        <w:t xml:space="preserve">из таких сосудов как </w:t>
      </w:r>
      <w:r w:rsidR="000662B6" w:rsidRPr="000662B6">
        <w:rPr>
          <w:i/>
          <w:sz w:val="20"/>
          <w:szCs w:val="20"/>
        </w:rPr>
        <w:t>мтхонг-рца, лчэ-рца</w:t>
      </w:r>
      <w:r w:rsidR="000662B6">
        <w:rPr>
          <w:sz w:val="20"/>
          <w:szCs w:val="20"/>
        </w:rPr>
        <w:t xml:space="preserve"> и т.п. </w:t>
      </w:r>
      <w:r w:rsidR="002A04E2">
        <w:rPr>
          <w:sz w:val="20"/>
          <w:szCs w:val="20"/>
        </w:rPr>
        <w:t>Б</w:t>
      </w:r>
      <w:r w:rsidR="000662B6">
        <w:rPr>
          <w:sz w:val="20"/>
          <w:szCs w:val="20"/>
        </w:rPr>
        <w:t>олезн</w:t>
      </w:r>
      <w:r w:rsidR="002A04E2">
        <w:rPr>
          <w:sz w:val="20"/>
          <w:szCs w:val="20"/>
        </w:rPr>
        <w:t>и</w:t>
      </w:r>
      <w:r w:rsidR="000662B6" w:rsidRPr="000662B6">
        <w:rPr>
          <w:sz w:val="20"/>
          <w:szCs w:val="20"/>
        </w:rPr>
        <w:t>]</w:t>
      </w:r>
      <w:r w:rsidR="000662B6">
        <w:rPr>
          <w:sz w:val="20"/>
          <w:szCs w:val="20"/>
        </w:rPr>
        <w:t>, вызванны</w:t>
      </w:r>
      <w:r w:rsidR="002A04E2">
        <w:rPr>
          <w:sz w:val="20"/>
          <w:szCs w:val="20"/>
        </w:rPr>
        <w:t>е</w:t>
      </w:r>
      <w:r w:rsidR="000662B6">
        <w:rPr>
          <w:sz w:val="20"/>
          <w:szCs w:val="20"/>
        </w:rPr>
        <w:t xml:space="preserve"> </w:t>
      </w:r>
      <w:r w:rsidR="000662B6" w:rsidRPr="000662B6">
        <w:rPr>
          <w:i/>
          <w:sz w:val="20"/>
          <w:szCs w:val="20"/>
        </w:rPr>
        <w:t>бад-кан</w:t>
      </w:r>
      <w:r w:rsidR="000662B6">
        <w:rPr>
          <w:sz w:val="20"/>
          <w:szCs w:val="20"/>
        </w:rPr>
        <w:t xml:space="preserve"> и сочетанием </w:t>
      </w:r>
      <w:r w:rsidR="000662B6" w:rsidRPr="000662B6">
        <w:rPr>
          <w:sz w:val="20"/>
          <w:szCs w:val="20"/>
        </w:rPr>
        <w:t>[</w:t>
      </w:r>
      <w:r w:rsidR="000662B6">
        <w:rPr>
          <w:sz w:val="20"/>
          <w:szCs w:val="20"/>
        </w:rPr>
        <w:t xml:space="preserve">всех </w:t>
      </w:r>
      <w:r w:rsidR="000662B6" w:rsidRPr="000662B6">
        <w:rPr>
          <w:i/>
          <w:sz w:val="20"/>
          <w:szCs w:val="20"/>
        </w:rPr>
        <w:t>нйэс-па</w:t>
      </w:r>
      <w:r w:rsidR="000662B6" w:rsidRPr="000662B6">
        <w:rPr>
          <w:sz w:val="20"/>
          <w:szCs w:val="20"/>
        </w:rPr>
        <w:t>]</w:t>
      </w:r>
      <w:r w:rsidR="000662B6">
        <w:rPr>
          <w:sz w:val="20"/>
          <w:szCs w:val="20"/>
        </w:rPr>
        <w:t xml:space="preserve">, </w:t>
      </w:r>
      <w:r w:rsidR="002A04E2">
        <w:rPr>
          <w:sz w:val="20"/>
          <w:szCs w:val="20"/>
        </w:rPr>
        <w:t xml:space="preserve">лечи лекарствами, обладающими огрубляющим </w:t>
      </w:r>
      <w:r w:rsidR="002A04E2" w:rsidRPr="002A04E2">
        <w:rPr>
          <w:sz w:val="20"/>
          <w:szCs w:val="20"/>
        </w:rPr>
        <w:t>[</w:t>
      </w:r>
      <w:r w:rsidR="002A04E2">
        <w:rPr>
          <w:sz w:val="20"/>
          <w:szCs w:val="20"/>
        </w:rPr>
        <w:t>действи</w:t>
      </w:r>
      <w:r w:rsidR="00B8348E">
        <w:rPr>
          <w:sz w:val="20"/>
          <w:szCs w:val="20"/>
        </w:rPr>
        <w:t>е</w:t>
      </w:r>
      <w:r w:rsidR="002A04E2">
        <w:rPr>
          <w:sz w:val="20"/>
          <w:szCs w:val="20"/>
        </w:rPr>
        <w:t>м, а также</w:t>
      </w:r>
      <w:r w:rsidR="002A04E2" w:rsidRPr="002A04E2">
        <w:rPr>
          <w:sz w:val="20"/>
          <w:szCs w:val="20"/>
        </w:rPr>
        <w:t>]</w:t>
      </w:r>
      <w:r w:rsidR="002A04E2">
        <w:rPr>
          <w:sz w:val="20"/>
          <w:szCs w:val="20"/>
        </w:rPr>
        <w:t xml:space="preserve"> кислым, жгучим и горьким </w:t>
      </w:r>
      <w:r w:rsidR="002A04E2" w:rsidRPr="002A04E2">
        <w:rPr>
          <w:sz w:val="20"/>
          <w:szCs w:val="20"/>
        </w:rPr>
        <w:t>[</w:t>
      </w:r>
      <w:r w:rsidR="002A04E2">
        <w:rPr>
          <w:sz w:val="20"/>
          <w:szCs w:val="20"/>
        </w:rPr>
        <w:t>вкусами. При болезнях зева</w:t>
      </w:r>
      <w:r w:rsidR="002A04E2" w:rsidRPr="002A04E2">
        <w:rPr>
          <w:sz w:val="20"/>
          <w:szCs w:val="20"/>
        </w:rPr>
        <w:t>]</w:t>
      </w:r>
      <w:r w:rsidR="002A04E2">
        <w:rPr>
          <w:sz w:val="20"/>
          <w:szCs w:val="20"/>
        </w:rPr>
        <w:t xml:space="preserve"> </w:t>
      </w:r>
      <w:r w:rsidR="002A04E2" w:rsidRPr="006150C6">
        <w:rPr>
          <w:i/>
          <w:sz w:val="20"/>
          <w:szCs w:val="20"/>
        </w:rPr>
        <w:t>‘брас</w:t>
      </w:r>
      <w:r w:rsidR="002A04E2">
        <w:rPr>
          <w:sz w:val="20"/>
          <w:szCs w:val="20"/>
        </w:rPr>
        <w:t xml:space="preserve"> и </w:t>
      </w:r>
      <w:r w:rsidR="002A04E2" w:rsidRPr="006150C6">
        <w:rPr>
          <w:i/>
          <w:sz w:val="20"/>
          <w:szCs w:val="20"/>
        </w:rPr>
        <w:t>рмэн-бу</w:t>
      </w:r>
      <w:r w:rsidR="002A04E2">
        <w:rPr>
          <w:i/>
          <w:sz w:val="20"/>
          <w:szCs w:val="20"/>
        </w:rPr>
        <w:t xml:space="preserve"> </w:t>
      </w:r>
      <w:r w:rsidR="002A04E2">
        <w:rPr>
          <w:sz w:val="20"/>
          <w:szCs w:val="20"/>
        </w:rPr>
        <w:t xml:space="preserve">делай компрессы и ванночки </w:t>
      </w:r>
      <w:r w:rsidR="002A04E2" w:rsidRPr="002A04E2">
        <w:rPr>
          <w:sz w:val="20"/>
          <w:szCs w:val="20"/>
        </w:rPr>
        <w:t>[</w:t>
      </w:r>
      <w:r w:rsidR="002A04E2">
        <w:rPr>
          <w:sz w:val="20"/>
          <w:szCs w:val="20"/>
        </w:rPr>
        <w:t xml:space="preserve">из </w:t>
      </w:r>
      <w:r w:rsidR="002A04E2" w:rsidRPr="002A04E2">
        <w:rPr>
          <w:i/>
          <w:sz w:val="20"/>
          <w:szCs w:val="20"/>
        </w:rPr>
        <w:t>мкхан-па, спру-ма</w:t>
      </w:r>
      <w:r w:rsidR="002A04E2">
        <w:rPr>
          <w:sz w:val="20"/>
          <w:szCs w:val="20"/>
        </w:rPr>
        <w:t xml:space="preserve"> и рыбьего бульона</w:t>
      </w:r>
      <w:r w:rsidR="002A04E2" w:rsidRPr="002A04E2">
        <w:rPr>
          <w:sz w:val="20"/>
          <w:szCs w:val="20"/>
        </w:rPr>
        <w:t>]</w:t>
      </w:r>
      <w:r w:rsidR="002A04E2">
        <w:rPr>
          <w:sz w:val="20"/>
          <w:szCs w:val="20"/>
        </w:rPr>
        <w:t xml:space="preserve">, выпускай кровь </w:t>
      </w:r>
      <w:r w:rsidR="002A04E2" w:rsidRPr="002A04E2">
        <w:rPr>
          <w:sz w:val="20"/>
          <w:szCs w:val="20"/>
        </w:rPr>
        <w:t>[</w:t>
      </w:r>
      <w:r w:rsidR="002A04E2">
        <w:rPr>
          <w:sz w:val="20"/>
          <w:szCs w:val="20"/>
        </w:rPr>
        <w:t xml:space="preserve">из сосудов </w:t>
      </w:r>
      <w:r w:rsidR="002A04E2" w:rsidRPr="002A04E2">
        <w:rPr>
          <w:i/>
          <w:sz w:val="20"/>
          <w:szCs w:val="20"/>
        </w:rPr>
        <w:t>лчэ-рца, рцэ-чхунг</w:t>
      </w:r>
      <w:r w:rsidR="002A04E2">
        <w:rPr>
          <w:sz w:val="20"/>
          <w:szCs w:val="20"/>
        </w:rPr>
        <w:t xml:space="preserve"> и любых ближайших к месту болезни</w:t>
      </w:r>
      <w:r w:rsidR="002A04E2" w:rsidRPr="002A04E2">
        <w:rPr>
          <w:sz w:val="20"/>
          <w:szCs w:val="20"/>
        </w:rPr>
        <w:t>]</w:t>
      </w:r>
      <w:r w:rsidR="002A04E2">
        <w:rPr>
          <w:sz w:val="20"/>
          <w:szCs w:val="20"/>
        </w:rPr>
        <w:t xml:space="preserve">, затем выполняй прижигание </w:t>
      </w:r>
      <w:r w:rsidR="002A04E2" w:rsidRPr="002A04E2">
        <w:rPr>
          <w:sz w:val="20"/>
          <w:szCs w:val="20"/>
        </w:rPr>
        <w:t>[</w:t>
      </w:r>
      <w:r w:rsidR="002A04E2">
        <w:rPr>
          <w:sz w:val="20"/>
          <w:szCs w:val="20"/>
        </w:rPr>
        <w:t xml:space="preserve">по месту возникновения </w:t>
      </w:r>
      <w:r w:rsidR="002A04E2" w:rsidRPr="002A04E2">
        <w:rPr>
          <w:i/>
          <w:sz w:val="20"/>
          <w:szCs w:val="20"/>
        </w:rPr>
        <w:t>‘брас</w:t>
      </w:r>
      <w:r w:rsidR="002A04E2" w:rsidRPr="002A04E2">
        <w:rPr>
          <w:sz w:val="20"/>
          <w:szCs w:val="20"/>
        </w:rPr>
        <w:t>]</w:t>
      </w:r>
      <w:r w:rsidR="00877206">
        <w:rPr>
          <w:sz w:val="20"/>
          <w:szCs w:val="20"/>
        </w:rPr>
        <w:t xml:space="preserve">, а, если затем еще прижечь во впадинах ниже мочек ушей, тогда не будут возвышаться остаточные </w:t>
      </w:r>
      <w:r w:rsidR="00877206" w:rsidRPr="00877206">
        <w:rPr>
          <w:sz w:val="20"/>
          <w:szCs w:val="20"/>
        </w:rPr>
        <w:t>[</w:t>
      </w:r>
      <w:r w:rsidR="00877206">
        <w:rPr>
          <w:sz w:val="20"/>
          <w:szCs w:val="20"/>
        </w:rPr>
        <w:t xml:space="preserve">явления </w:t>
      </w:r>
      <w:r w:rsidR="00877206" w:rsidRPr="006150C6">
        <w:rPr>
          <w:i/>
          <w:sz w:val="20"/>
          <w:szCs w:val="20"/>
        </w:rPr>
        <w:t>‘брас</w:t>
      </w:r>
      <w:r w:rsidR="00877206">
        <w:rPr>
          <w:sz w:val="20"/>
          <w:szCs w:val="20"/>
        </w:rPr>
        <w:t xml:space="preserve"> и </w:t>
      </w:r>
      <w:r w:rsidR="00877206" w:rsidRPr="006150C6">
        <w:rPr>
          <w:i/>
          <w:sz w:val="20"/>
          <w:szCs w:val="20"/>
        </w:rPr>
        <w:t>рмэн-бу</w:t>
      </w:r>
      <w:r w:rsidR="00877206" w:rsidRPr="00877206">
        <w:rPr>
          <w:sz w:val="20"/>
          <w:szCs w:val="20"/>
        </w:rPr>
        <w:t>]</w:t>
      </w:r>
      <w:r w:rsidR="00877206">
        <w:rPr>
          <w:sz w:val="20"/>
          <w:szCs w:val="20"/>
        </w:rPr>
        <w:t>. Если внутри зева образуется выступающее избыточное мясо</w:t>
      </w:r>
      <w:r w:rsidR="00877206">
        <w:rPr>
          <w:rStyle w:val="FootnoteReference"/>
          <w:sz w:val="20"/>
          <w:szCs w:val="20"/>
        </w:rPr>
        <w:footnoteReference w:id="572"/>
      </w:r>
      <w:r w:rsidR="00877206">
        <w:rPr>
          <w:sz w:val="20"/>
          <w:szCs w:val="20"/>
        </w:rPr>
        <w:t xml:space="preserve">, произведи иссечение </w:t>
      </w:r>
      <w:r w:rsidR="00877206" w:rsidRPr="00877206">
        <w:rPr>
          <w:sz w:val="20"/>
          <w:szCs w:val="20"/>
        </w:rPr>
        <w:t>[</w:t>
      </w:r>
      <w:r w:rsidR="00877206">
        <w:rPr>
          <w:sz w:val="20"/>
          <w:szCs w:val="20"/>
        </w:rPr>
        <w:t>этого мяса для вывода плохой</w:t>
      </w:r>
      <w:r w:rsidR="00877206" w:rsidRPr="00877206">
        <w:rPr>
          <w:sz w:val="20"/>
          <w:szCs w:val="20"/>
        </w:rPr>
        <w:t>]</w:t>
      </w:r>
      <w:r w:rsidR="00877206">
        <w:rPr>
          <w:sz w:val="20"/>
          <w:szCs w:val="20"/>
        </w:rPr>
        <w:t xml:space="preserve"> крови</w:t>
      </w:r>
      <w:r w:rsidR="00877206" w:rsidRPr="00877206">
        <w:rPr>
          <w:sz w:val="20"/>
          <w:szCs w:val="20"/>
        </w:rPr>
        <w:t xml:space="preserve"> </w:t>
      </w:r>
      <w:r w:rsidR="00877206">
        <w:rPr>
          <w:sz w:val="20"/>
          <w:szCs w:val="20"/>
        </w:rPr>
        <w:t xml:space="preserve">и кровопускание из любых ближайших сосудов, засыпай в зев лекарство </w:t>
      </w:r>
      <w:r w:rsidR="003D7D59" w:rsidRPr="00E71EEF">
        <w:rPr>
          <w:i/>
          <w:sz w:val="20"/>
          <w:szCs w:val="20"/>
        </w:rPr>
        <w:t>Днгул-чху-бдун-па</w:t>
      </w:r>
      <w:r w:rsidR="008E72ED">
        <w:rPr>
          <w:b/>
          <w:i/>
          <w:sz w:val="20"/>
          <w:szCs w:val="20"/>
        </w:rPr>
        <w:fldChar w:fldCharType="begin"/>
      </w:r>
      <w:r w:rsidR="00E71EEF">
        <w:instrText xml:space="preserve"> XE "</w:instrText>
      </w:r>
      <w:r w:rsidR="00E71EEF" w:rsidRPr="003134D0">
        <w:rPr>
          <w:b/>
          <w:i/>
          <w:sz w:val="20"/>
          <w:szCs w:val="20"/>
        </w:rPr>
        <w:instrText>Днгул-чху-бдун-па</w:instrText>
      </w:r>
      <w:r w:rsidR="00E71EEF">
        <w:instrText xml:space="preserve">" </w:instrText>
      </w:r>
      <w:r w:rsidR="008E72ED">
        <w:rPr>
          <w:b/>
          <w:i/>
          <w:sz w:val="20"/>
          <w:szCs w:val="20"/>
        </w:rPr>
        <w:fldChar w:fldCharType="end"/>
      </w:r>
      <w:r w:rsidR="003D7D59">
        <w:rPr>
          <w:sz w:val="20"/>
          <w:szCs w:val="20"/>
        </w:rPr>
        <w:t xml:space="preserve"> </w:t>
      </w:r>
      <w:r w:rsidR="00877206">
        <w:rPr>
          <w:sz w:val="20"/>
          <w:szCs w:val="20"/>
        </w:rPr>
        <w:t xml:space="preserve">из </w:t>
      </w:r>
      <w:r w:rsidR="00877206" w:rsidRPr="003D7D59">
        <w:rPr>
          <w:i/>
          <w:sz w:val="20"/>
          <w:szCs w:val="20"/>
        </w:rPr>
        <w:t xml:space="preserve">днгул-чху, му-зи, бцан-дуг, ма-ру-рцэ, </w:t>
      </w:r>
      <w:r w:rsidR="003D7D59" w:rsidRPr="003D7D59">
        <w:rPr>
          <w:i/>
          <w:sz w:val="20"/>
          <w:szCs w:val="20"/>
        </w:rPr>
        <w:t>гла-рци, гу-гул-наг-по</w:t>
      </w:r>
      <w:r w:rsidR="003D7D59">
        <w:rPr>
          <w:sz w:val="20"/>
          <w:szCs w:val="20"/>
        </w:rPr>
        <w:t xml:space="preserve"> и </w:t>
      </w:r>
      <w:r w:rsidR="003D7D59" w:rsidRPr="003D7D59">
        <w:rPr>
          <w:i/>
          <w:sz w:val="20"/>
          <w:szCs w:val="20"/>
        </w:rPr>
        <w:t>бйи-танг-ка</w:t>
      </w:r>
      <w:r w:rsidR="003D7D59">
        <w:rPr>
          <w:sz w:val="20"/>
          <w:szCs w:val="20"/>
        </w:rPr>
        <w:t xml:space="preserve">, к которым добавишь </w:t>
      </w:r>
      <w:r w:rsidR="003D7D59" w:rsidRPr="003D7D59">
        <w:rPr>
          <w:i/>
          <w:sz w:val="20"/>
          <w:szCs w:val="20"/>
        </w:rPr>
        <w:t>тханг-пхром</w:t>
      </w:r>
      <w:r w:rsidR="003D7D59">
        <w:rPr>
          <w:sz w:val="20"/>
          <w:szCs w:val="20"/>
        </w:rPr>
        <w:t xml:space="preserve">; если </w:t>
      </w:r>
      <w:r w:rsidR="003D7D59" w:rsidRPr="003D7D59">
        <w:rPr>
          <w:sz w:val="20"/>
          <w:szCs w:val="20"/>
        </w:rPr>
        <w:t>[</w:t>
      </w:r>
      <w:r w:rsidR="003D7D59">
        <w:rPr>
          <w:sz w:val="20"/>
          <w:szCs w:val="20"/>
        </w:rPr>
        <w:t>только что описанное лекарство не засыпать в горло, а</w:t>
      </w:r>
      <w:r w:rsidR="003D7D59" w:rsidRPr="003D7D59">
        <w:rPr>
          <w:sz w:val="20"/>
          <w:szCs w:val="20"/>
        </w:rPr>
        <w:t>]</w:t>
      </w:r>
      <w:r w:rsidR="003D7D59">
        <w:rPr>
          <w:sz w:val="20"/>
          <w:szCs w:val="20"/>
        </w:rPr>
        <w:t xml:space="preserve"> принимать внутрь, запивая отваром </w:t>
      </w:r>
      <w:r w:rsidR="003D7D59" w:rsidRPr="003D7D59">
        <w:rPr>
          <w:i/>
          <w:sz w:val="20"/>
          <w:szCs w:val="20"/>
        </w:rPr>
        <w:t>пхур-монг</w:t>
      </w:r>
      <w:r w:rsidR="003D7D59">
        <w:rPr>
          <w:sz w:val="20"/>
          <w:szCs w:val="20"/>
        </w:rPr>
        <w:t xml:space="preserve">, это приведет к разрушению </w:t>
      </w:r>
      <w:r w:rsidR="003D7D59" w:rsidRPr="003D7D59">
        <w:rPr>
          <w:sz w:val="20"/>
          <w:szCs w:val="20"/>
        </w:rPr>
        <w:t>“</w:t>
      </w:r>
      <w:r w:rsidR="003D7D59">
        <w:rPr>
          <w:sz w:val="20"/>
          <w:szCs w:val="20"/>
        </w:rPr>
        <w:t>восьми городов червей</w:t>
      </w:r>
      <w:r w:rsidR="003D7D59" w:rsidRPr="003D7D59">
        <w:rPr>
          <w:sz w:val="20"/>
          <w:szCs w:val="20"/>
        </w:rPr>
        <w:t>”</w:t>
      </w:r>
      <w:r w:rsidR="003D7D59">
        <w:rPr>
          <w:sz w:val="20"/>
          <w:szCs w:val="20"/>
        </w:rPr>
        <w:t xml:space="preserve">, т.е. </w:t>
      </w:r>
      <w:r w:rsidR="00A07910" w:rsidRPr="00A07910">
        <w:rPr>
          <w:sz w:val="20"/>
          <w:szCs w:val="20"/>
        </w:rPr>
        <w:t>[</w:t>
      </w:r>
      <w:r w:rsidR="00A07910">
        <w:rPr>
          <w:sz w:val="20"/>
          <w:szCs w:val="20"/>
        </w:rPr>
        <w:t>к уничтожению</w:t>
      </w:r>
      <w:r w:rsidR="00A07910" w:rsidRPr="00A07910">
        <w:rPr>
          <w:sz w:val="20"/>
          <w:szCs w:val="20"/>
        </w:rPr>
        <w:t xml:space="preserve">] </w:t>
      </w:r>
      <w:r w:rsidR="003D7D59">
        <w:rPr>
          <w:sz w:val="20"/>
          <w:szCs w:val="20"/>
        </w:rPr>
        <w:t xml:space="preserve">червей головы, червей глаз, белой, черной и пестрой </w:t>
      </w:r>
      <w:r w:rsidR="003D7D59" w:rsidRPr="003D7D59">
        <w:rPr>
          <w:i/>
          <w:sz w:val="20"/>
          <w:szCs w:val="20"/>
        </w:rPr>
        <w:t>йа-ма</w:t>
      </w:r>
      <w:r w:rsidR="003D7D59">
        <w:rPr>
          <w:sz w:val="20"/>
          <w:szCs w:val="20"/>
        </w:rPr>
        <w:t xml:space="preserve"> и т.п.</w:t>
      </w:r>
      <w:r w:rsidR="005F0101">
        <w:rPr>
          <w:sz w:val="20"/>
          <w:szCs w:val="20"/>
        </w:rPr>
        <w:t xml:space="preserve">; если </w:t>
      </w:r>
      <w:r w:rsidR="005F0101" w:rsidRPr="005F0101">
        <w:rPr>
          <w:sz w:val="20"/>
          <w:szCs w:val="20"/>
        </w:rPr>
        <w:t>[</w:t>
      </w:r>
      <w:r w:rsidR="005F0101">
        <w:rPr>
          <w:sz w:val="20"/>
          <w:szCs w:val="20"/>
        </w:rPr>
        <w:t>все эти методы лечения</w:t>
      </w:r>
      <w:r w:rsidR="005F0101" w:rsidRPr="005F0101">
        <w:rPr>
          <w:sz w:val="20"/>
          <w:szCs w:val="20"/>
        </w:rPr>
        <w:t>]</w:t>
      </w:r>
      <w:r w:rsidR="005F0101">
        <w:rPr>
          <w:sz w:val="20"/>
          <w:szCs w:val="20"/>
        </w:rPr>
        <w:t xml:space="preserve"> не помогут, </w:t>
      </w:r>
      <w:r w:rsidR="005F0101" w:rsidRPr="005F0101">
        <w:rPr>
          <w:sz w:val="20"/>
          <w:szCs w:val="20"/>
        </w:rPr>
        <w:t>[</w:t>
      </w:r>
      <w:r w:rsidR="005F0101">
        <w:rPr>
          <w:sz w:val="20"/>
          <w:szCs w:val="20"/>
        </w:rPr>
        <w:t>лишнее мясо</w:t>
      </w:r>
      <w:r w:rsidR="005F0101" w:rsidRPr="005F0101">
        <w:rPr>
          <w:sz w:val="20"/>
          <w:szCs w:val="20"/>
        </w:rPr>
        <w:t>]</w:t>
      </w:r>
      <w:r w:rsidR="005F0101">
        <w:rPr>
          <w:sz w:val="20"/>
          <w:szCs w:val="20"/>
        </w:rPr>
        <w:t xml:space="preserve"> срежь, </w:t>
      </w:r>
      <w:r w:rsidR="005F0101" w:rsidRPr="005F0101">
        <w:rPr>
          <w:sz w:val="20"/>
          <w:szCs w:val="20"/>
        </w:rPr>
        <w:t>[</w:t>
      </w:r>
      <w:r w:rsidR="005F0101">
        <w:rPr>
          <w:sz w:val="20"/>
          <w:szCs w:val="20"/>
        </w:rPr>
        <w:t>а рану</w:t>
      </w:r>
      <w:r w:rsidR="005F0101" w:rsidRPr="005F0101">
        <w:rPr>
          <w:sz w:val="20"/>
          <w:szCs w:val="20"/>
        </w:rPr>
        <w:t>]</w:t>
      </w:r>
      <w:r w:rsidR="005F0101">
        <w:rPr>
          <w:sz w:val="20"/>
          <w:szCs w:val="20"/>
        </w:rPr>
        <w:t xml:space="preserve"> прижги железом. </w:t>
      </w:r>
      <w:r w:rsidR="005F0101" w:rsidRPr="005F0101">
        <w:rPr>
          <w:sz w:val="20"/>
          <w:szCs w:val="20"/>
        </w:rPr>
        <w:t>[</w:t>
      </w:r>
      <w:r w:rsidR="005F0101">
        <w:rPr>
          <w:sz w:val="20"/>
          <w:szCs w:val="20"/>
        </w:rPr>
        <w:t xml:space="preserve">При болезнях зева и горла, сопровождаемых жаром и червями </w:t>
      </w:r>
      <w:r w:rsidR="005F0101" w:rsidRPr="005F0101">
        <w:rPr>
          <w:i/>
          <w:sz w:val="20"/>
          <w:szCs w:val="20"/>
        </w:rPr>
        <w:t>гнйан</w:t>
      </w:r>
      <w:r w:rsidR="005F0101">
        <w:rPr>
          <w:sz w:val="20"/>
          <w:szCs w:val="20"/>
        </w:rPr>
        <w:t xml:space="preserve">, </w:t>
      </w:r>
      <w:r w:rsidR="008C14DC">
        <w:rPr>
          <w:sz w:val="20"/>
          <w:szCs w:val="20"/>
        </w:rPr>
        <w:t xml:space="preserve">рекомендуется к </w:t>
      </w:r>
      <w:r w:rsidR="005F0101">
        <w:rPr>
          <w:sz w:val="20"/>
          <w:szCs w:val="20"/>
        </w:rPr>
        <w:t>примен</w:t>
      </w:r>
      <w:r w:rsidR="008C14DC">
        <w:rPr>
          <w:sz w:val="20"/>
          <w:szCs w:val="20"/>
        </w:rPr>
        <w:t>ению</w:t>
      </w:r>
      <w:r w:rsidR="005F0101" w:rsidRPr="005F0101">
        <w:rPr>
          <w:sz w:val="20"/>
          <w:szCs w:val="20"/>
        </w:rPr>
        <w:t>]</w:t>
      </w:r>
      <w:r w:rsidR="005F0101">
        <w:rPr>
          <w:sz w:val="20"/>
          <w:szCs w:val="20"/>
        </w:rPr>
        <w:t xml:space="preserve"> с</w:t>
      </w:r>
      <w:r w:rsidR="008C14DC">
        <w:rPr>
          <w:sz w:val="20"/>
          <w:szCs w:val="20"/>
        </w:rPr>
        <w:t>остав</w:t>
      </w:r>
      <w:r w:rsidR="005F0101">
        <w:rPr>
          <w:sz w:val="20"/>
          <w:szCs w:val="20"/>
        </w:rPr>
        <w:t xml:space="preserve"> из </w:t>
      </w:r>
      <w:r w:rsidR="005F0101" w:rsidRPr="005F0101">
        <w:rPr>
          <w:i/>
          <w:sz w:val="20"/>
          <w:szCs w:val="20"/>
        </w:rPr>
        <w:t>спанг-рци, спанг-ргйан, стаг-ша, кйи-лчэ-дкар, шу-даг, ‘дзин-па, а-ру, цхар-бонг, чу-ганг, ‘бри-рмог, гу-гул</w:t>
      </w:r>
      <w:r w:rsidR="005F0101">
        <w:rPr>
          <w:sz w:val="20"/>
          <w:szCs w:val="20"/>
        </w:rPr>
        <w:t xml:space="preserve"> и </w:t>
      </w:r>
      <w:r w:rsidR="005F0101" w:rsidRPr="005F0101">
        <w:rPr>
          <w:i/>
          <w:sz w:val="20"/>
          <w:szCs w:val="20"/>
        </w:rPr>
        <w:t>ба-ша-ка</w:t>
      </w:r>
      <w:r w:rsidR="003D7D59">
        <w:rPr>
          <w:sz w:val="20"/>
          <w:szCs w:val="20"/>
        </w:rPr>
        <w:t xml:space="preserve"> </w:t>
      </w:r>
      <w:r w:rsidR="005F0101">
        <w:rPr>
          <w:sz w:val="20"/>
          <w:szCs w:val="20"/>
        </w:rPr>
        <w:t xml:space="preserve">– это </w:t>
      </w:r>
      <w:r w:rsidR="005F0101" w:rsidRPr="005F0101">
        <w:rPr>
          <w:sz w:val="20"/>
          <w:szCs w:val="20"/>
        </w:rPr>
        <w:t>[</w:t>
      </w:r>
      <w:r w:rsidR="005F0101">
        <w:rPr>
          <w:sz w:val="20"/>
          <w:szCs w:val="20"/>
        </w:rPr>
        <w:t xml:space="preserve">лекарство, называемое </w:t>
      </w:r>
      <w:r w:rsidR="005F0101" w:rsidRPr="00E71EEF">
        <w:rPr>
          <w:i/>
          <w:sz w:val="20"/>
          <w:szCs w:val="20"/>
        </w:rPr>
        <w:t>Бйанг-лугс</w:t>
      </w:r>
      <w:r w:rsidR="005F0101" w:rsidRPr="00E71EEF">
        <w:rPr>
          <w:sz w:val="20"/>
          <w:szCs w:val="20"/>
        </w:rPr>
        <w:t>-</w:t>
      </w:r>
      <w:r w:rsidR="00E71EEF" w:rsidRPr="00E71EEF">
        <w:rPr>
          <w:sz w:val="20"/>
          <w:szCs w:val="20"/>
        </w:rPr>
        <w:t>]</w:t>
      </w:r>
      <w:r w:rsidR="005F0101" w:rsidRPr="00E71EEF">
        <w:rPr>
          <w:i/>
          <w:sz w:val="20"/>
          <w:szCs w:val="20"/>
        </w:rPr>
        <w:t>спанг-рци-бчу-гнйис</w:t>
      </w:r>
      <w:r w:rsidR="008E72ED">
        <w:rPr>
          <w:b/>
          <w:i/>
          <w:sz w:val="20"/>
          <w:szCs w:val="20"/>
        </w:rPr>
        <w:fldChar w:fldCharType="begin"/>
      </w:r>
      <w:r w:rsidR="00E71EEF">
        <w:instrText xml:space="preserve"> XE "</w:instrText>
      </w:r>
      <w:r w:rsidR="00E71EEF" w:rsidRPr="00C0282D">
        <w:rPr>
          <w:b/>
          <w:i/>
          <w:sz w:val="20"/>
          <w:szCs w:val="20"/>
        </w:rPr>
        <w:instrText>Бйанг-лугс</w:instrText>
      </w:r>
      <w:r w:rsidR="00E71EEF" w:rsidRPr="00C0282D">
        <w:rPr>
          <w:b/>
          <w:sz w:val="20"/>
          <w:szCs w:val="20"/>
        </w:rPr>
        <w:instrText>-</w:instrText>
      </w:r>
      <w:r w:rsidR="00E71EEF" w:rsidRPr="00C0282D">
        <w:rPr>
          <w:b/>
          <w:i/>
          <w:sz w:val="20"/>
          <w:szCs w:val="20"/>
        </w:rPr>
        <w:instrText>спанг-рци-бчу-гнйис</w:instrText>
      </w:r>
      <w:r w:rsidR="00E71EEF">
        <w:instrText xml:space="preserve">" </w:instrText>
      </w:r>
      <w:r w:rsidR="008E72ED">
        <w:rPr>
          <w:b/>
          <w:i/>
          <w:sz w:val="20"/>
          <w:szCs w:val="20"/>
        </w:rPr>
        <w:fldChar w:fldCharType="end"/>
      </w:r>
      <w:r w:rsidR="005F0101">
        <w:rPr>
          <w:sz w:val="20"/>
          <w:szCs w:val="20"/>
        </w:rPr>
        <w:t xml:space="preserve">, </w:t>
      </w:r>
      <w:r w:rsidR="008C14DC" w:rsidRPr="008C14DC">
        <w:rPr>
          <w:sz w:val="20"/>
          <w:szCs w:val="20"/>
        </w:rPr>
        <w:t>[</w:t>
      </w:r>
      <w:r w:rsidR="008C14DC">
        <w:rPr>
          <w:sz w:val="20"/>
          <w:szCs w:val="20"/>
        </w:rPr>
        <w:t>излечивает болезни</w:t>
      </w:r>
      <w:r w:rsidR="008C14DC" w:rsidRPr="008C14DC">
        <w:rPr>
          <w:sz w:val="20"/>
          <w:szCs w:val="20"/>
        </w:rPr>
        <w:t>]</w:t>
      </w:r>
      <w:r w:rsidR="008C14DC">
        <w:rPr>
          <w:sz w:val="20"/>
          <w:szCs w:val="20"/>
        </w:rPr>
        <w:t xml:space="preserve"> </w:t>
      </w:r>
      <w:r w:rsidR="008C14DC" w:rsidRPr="00E71EEF">
        <w:rPr>
          <w:i/>
          <w:sz w:val="20"/>
          <w:szCs w:val="20"/>
        </w:rPr>
        <w:t>гаг, лхог</w:t>
      </w:r>
      <w:r w:rsidR="008C14DC">
        <w:rPr>
          <w:sz w:val="20"/>
          <w:szCs w:val="20"/>
        </w:rPr>
        <w:t xml:space="preserve">, острые боли из-за крови, охриплость, жар </w:t>
      </w:r>
      <w:r w:rsidR="008C14DC" w:rsidRPr="00E71EEF">
        <w:rPr>
          <w:i/>
          <w:sz w:val="20"/>
          <w:szCs w:val="20"/>
        </w:rPr>
        <w:t>гнйан</w:t>
      </w:r>
      <w:r w:rsidR="008C14DC">
        <w:rPr>
          <w:sz w:val="20"/>
          <w:szCs w:val="20"/>
        </w:rPr>
        <w:t xml:space="preserve"> </w:t>
      </w:r>
      <w:r w:rsidR="008C14DC" w:rsidRPr="008C14DC">
        <w:rPr>
          <w:sz w:val="20"/>
          <w:szCs w:val="20"/>
        </w:rPr>
        <w:t>[</w:t>
      </w:r>
      <w:r w:rsidR="008C14DC">
        <w:rPr>
          <w:sz w:val="20"/>
          <w:szCs w:val="20"/>
        </w:rPr>
        <w:t>в горле</w:t>
      </w:r>
      <w:r w:rsidR="008C14DC" w:rsidRPr="008C14DC">
        <w:rPr>
          <w:sz w:val="20"/>
          <w:szCs w:val="20"/>
        </w:rPr>
        <w:t>]</w:t>
      </w:r>
      <w:r w:rsidR="00E71EEF">
        <w:rPr>
          <w:sz w:val="20"/>
          <w:szCs w:val="20"/>
        </w:rPr>
        <w:t>, а особенно будет лечебным эли</w:t>
      </w:r>
      <w:r w:rsidR="008C14DC">
        <w:rPr>
          <w:sz w:val="20"/>
          <w:szCs w:val="20"/>
        </w:rPr>
        <w:t xml:space="preserve">ксиром при падении жара </w:t>
      </w:r>
      <w:r w:rsidR="008C14DC" w:rsidRPr="008C14DC">
        <w:rPr>
          <w:i/>
          <w:sz w:val="20"/>
          <w:szCs w:val="20"/>
        </w:rPr>
        <w:t>чхам</w:t>
      </w:r>
      <w:r w:rsidR="008C14DC">
        <w:rPr>
          <w:sz w:val="20"/>
          <w:szCs w:val="20"/>
        </w:rPr>
        <w:t xml:space="preserve"> в горло.</w:t>
      </w:r>
    </w:p>
    <w:p w:rsidR="008C14DC" w:rsidRPr="00AE5B50" w:rsidRDefault="00D72A3B" w:rsidP="008C14DC">
      <w:pPr>
        <w:ind w:firstLine="284"/>
        <w:jc w:val="both"/>
        <w:rPr>
          <w:sz w:val="20"/>
          <w:szCs w:val="20"/>
        </w:rPr>
      </w:pPr>
      <w:r w:rsidRPr="00627353">
        <w:rPr>
          <w:sz w:val="20"/>
          <w:szCs w:val="20"/>
        </w:rPr>
        <w:t>[</w:t>
      </w:r>
      <w:r w:rsidR="008C14DC" w:rsidRPr="00AE5B50">
        <w:rPr>
          <w:sz w:val="20"/>
          <w:szCs w:val="20"/>
        </w:rPr>
        <w:t xml:space="preserve">Этим завершается] </w:t>
      </w:r>
      <w:r w:rsidR="008C14DC">
        <w:rPr>
          <w:sz w:val="20"/>
          <w:szCs w:val="20"/>
        </w:rPr>
        <w:t>сорок шестая</w:t>
      </w:r>
      <w:r w:rsidR="008C14DC" w:rsidRPr="00AE5B50">
        <w:rPr>
          <w:sz w:val="20"/>
          <w:szCs w:val="20"/>
        </w:rPr>
        <w:t xml:space="preserve"> глава, [в которой было описано] лечение </w:t>
      </w:r>
      <w:r w:rsidR="008C14DC">
        <w:rPr>
          <w:sz w:val="20"/>
          <w:szCs w:val="20"/>
        </w:rPr>
        <w:t>болезней полости рта.</w:t>
      </w:r>
    </w:p>
    <w:p w:rsidR="008C14DC" w:rsidRPr="00F94C35" w:rsidRDefault="008C14DC" w:rsidP="008C14DC">
      <w:pPr>
        <w:ind w:firstLine="284"/>
        <w:jc w:val="both"/>
        <w:rPr>
          <w:sz w:val="20"/>
          <w:szCs w:val="20"/>
        </w:rPr>
      </w:pPr>
    </w:p>
    <w:p w:rsidR="008C14DC" w:rsidRPr="00A22FEE" w:rsidRDefault="008C14DC" w:rsidP="008C14DC">
      <w:pPr>
        <w:pStyle w:val="Heading2"/>
        <w:jc w:val="both"/>
        <w:rPr>
          <w:i/>
        </w:rPr>
      </w:pPr>
      <w:bookmarkStart w:id="48" w:name="_Toc450384074"/>
      <w:r>
        <w:t xml:space="preserve">Глава сорок седьмая. О лечении болезни </w:t>
      </w:r>
      <w:r w:rsidRPr="007A0762">
        <w:rPr>
          <w:i/>
        </w:rPr>
        <w:t>бад-кан</w:t>
      </w:r>
      <w:r w:rsidR="00220396">
        <w:rPr>
          <w:i/>
        </w:rPr>
        <w:t>-</w:t>
      </w:r>
      <w:r w:rsidRPr="008C14DC">
        <w:rPr>
          <w:i/>
        </w:rPr>
        <w:t>грэ-‘гаг</w:t>
      </w:r>
      <w:r w:rsidR="007A0762">
        <w:t xml:space="preserve"> и зоба</w:t>
      </w:r>
      <w:bookmarkEnd w:id="48"/>
    </w:p>
    <w:p w:rsidR="008C14DC" w:rsidRDefault="008C14DC" w:rsidP="008C14DC">
      <w:pPr>
        <w:ind w:firstLine="284"/>
        <w:jc w:val="both"/>
        <w:rPr>
          <w:sz w:val="20"/>
          <w:szCs w:val="20"/>
        </w:rPr>
      </w:pPr>
    </w:p>
    <w:p w:rsidR="008C14DC" w:rsidRDefault="00627353" w:rsidP="00707616">
      <w:pPr>
        <w:ind w:firstLine="284"/>
        <w:jc w:val="both"/>
        <w:rPr>
          <w:sz w:val="20"/>
          <w:szCs w:val="20"/>
        </w:rPr>
      </w:pPr>
      <w:r w:rsidRPr="00627353">
        <w:rPr>
          <w:sz w:val="20"/>
          <w:szCs w:val="20"/>
        </w:rPr>
        <w:t>[</w:t>
      </w:r>
      <w:r>
        <w:rPr>
          <w:sz w:val="20"/>
          <w:szCs w:val="20"/>
        </w:rPr>
        <w:t>Здесь расскажу</w:t>
      </w:r>
      <w:r w:rsidRPr="00627353">
        <w:rPr>
          <w:sz w:val="20"/>
          <w:szCs w:val="20"/>
        </w:rPr>
        <w:t>]</w:t>
      </w:r>
      <w:r>
        <w:rPr>
          <w:sz w:val="20"/>
          <w:szCs w:val="20"/>
        </w:rPr>
        <w:t xml:space="preserve"> о лечении </w:t>
      </w:r>
      <w:r w:rsidRPr="00627353">
        <w:rPr>
          <w:sz w:val="20"/>
          <w:szCs w:val="20"/>
        </w:rPr>
        <w:t>[</w:t>
      </w:r>
      <w:r>
        <w:rPr>
          <w:sz w:val="20"/>
          <w:szCs w:val="20"/>
        </w:rPr>
        <w:t>болезни</w:t>
      </w:r>
      <w:r w:rsidRPr="00627353">
        <w:rPr>
          <w:sz w:val="20"/>
          <w:szCs w:val="20"/>
        </w:rPr>
        <w:t>]</w:t>
      </w:r>
      <w:r>
        <w:rPr>
          <w:sz w:val="20"/>
          <w:szCs w:val="20"/>
        </w:rPr>
        <w:t xml:space="preserve"> </w:t>
      </w:r>
      <w:r w:rsidRPr="00627353">
        <w:rPr>
          <w:i/>
          <w:sz w:val="20"/>
          <w:szCs w:val="20"/>
        </w:rPr>
        <w:t>бад-кан-грэ-‘гагс</w:t>
      </w:r>
      <w:r w:rsidR="006C7C40" w:rsidRPr="006C7C40">
        <w:rPr>
          <w:rStyle w:val="FootnoteReference"/>
          <w:sz w:val="20"/>
          <w:szCs w:val="20"/>
        </w:rPr>
        <w:footnoteReference w:id="573"/>
      </w:r>
      <w:r>
        <w:rPr>
          <w:sz w:val="20"/>
          <w:szCs w:val="20"/>
        </w:rPr>
        <w:t xml:space="preserve">. В обширных руководствах </w:t>
      </w:r>
      <w:r w:rsidRPr="00627353">
        <w:rPr>
          <w:sz w:val="20"/>
          <w:szCs w:val="20"/>
        </w:rPr>
        <w:t>[</w:t>
      </w:r>
      <w:r>
        <w:rPr>
          <w:sz w:val="20"/>
          <w:szCs w:val="20"/>
        </w:rPr>
        <w:t>по тибетской медицине об этой болезни</w:t>
      </w:r>
      <w:r w:rsidRPr="00627353">
        <w:rPr>
          <w:sz w:val="20"/>
          <w:szCs w:val="20"/>
        </w:rPr>
        <w:t>]</w:t>
      </w:r>
      <w:r>
        <w:rPr>
          <w:sz w:val="20"/>
          <w:szCs w:val="20"/>
        </w:rPr>
        <w:t xml:space="preserve"> явно не говорится.</w:t>
      </w:r>
      <w:r w:rsidR="00273647">
        <w:rPr>
          <w:sz w:val="20"/>
          <w:szCs w:val="20"/>
        </w:rPr>
        <w:t xml:space="preserve"> Среди </w:t>
      </w:r>
      <w:r w:rsidR="007C6D03">
        <w:rPr>
          <w:sz w:val="20"/>
          <w:szCs w:val="20"/>
        </w:rPr>
        <w:t>местных жителей</w:t>
      </w:r>
      <w:r w:rsidR="007C6D03">
        <w:rPr>
          <w:rStyle w:val="FootnoteReference"/>
          <w:sz w:val="20"/>
          <w:szCs w:val="20"/>
        </w:rPr>
        <w:footnoteReference w:id="574"/>
      </w:r>
      <w:r w:rsidR="007C6D03">
        <w:rPr>
          <w:sz w:val="20"/>
          <w:szCs w:val="20"/>
        </w:rPr>
        <w:t xml:space="preserve"> </w:t>
      </w:r>
      <w:r w:rsidR="007C6D03" w:rsidRPr="007C6D03">
        <w:rPr>
          <w:sz w:val="20"/>
          <w:szCs w:val="20"/>
        </w:rPr>
        <w:t>[</w:t>
      </w:r>
      <w:r w:rsidR="007C6D03">
        <w:rPr>
          <w:sz w:val="20"/>
          <w:szCs w:val="20"/>
        </w:rPr>
        <w:t>эта болезнь</w:t>
      </w:r>
      <w:r w:rsidR="00220396">
        <w:rPr>
          <w:sz w:val="20"/>
          <w:szCs w:val="20"/>
        </w:rPr>
        <w:t xml:space="preserve"> широко</w:t>
      </w:r>
      <w:r w:rsidR="007C6D03" w:rsidRPr="007C6D03">
        <w:rPr>
          <w:sz w:val="20"/>
          <w:szCs w:val="20"/>
        </w:rPr>
        <w:t>]</w:t>
      </w:r>
      <w:r w:rsidR="007C6D03">
        <w:rPr>
          <w:sz w:val="20"/>
          <w:szCs w:val="20"/>
        </w:rPr>
        <w:t xml:space="preserve"> известна под названием </w:t>
      </w:r>
      <w:r w:rsidR="007C6D03" w:rsidRPr="007C6D03">
        <w:rPr>
          <w:i/>
          <w:sz w:val="20"/>
          <w:szCs w:val="20"/>
        </w:rPr>
        <w:t>бад-кан</w:t>
      </w:r>
      <w:r w:rsidR="007C6D03">
        <w:rPr>
          <w:sz w:val="20"/>
          <w:szCs w:val="20"/>
        </w:rPr>
        <w:t xml:space="preserve">. Говорят, что в древних руководствах </w:t>
      </w:r>
      <w:r w:rsidR="007C6D03" w:rsidRPr="007C6D03">
        <w:rPr>
          <w:sz w:val="20"/>
          <w:szCs w:val="20"/>
        </w:rPr>
        <w:t>[</w:t>
      </w:r>
      <w:r w:rsidR="007C6D03">
        <w:rPr>
          <w:sz w:val="20"/>
          <w:szCs w:val="20"/>
        </w:rPr>
        <w:t>эта болезнь считалась разновидностью</w:t>
      </w:r>
      <w:r w:rsidR="007C6D03" w:rsidRPr="007C6D03">
        <w:rPr>
          <w:sz w:val="20"/>
          <w:szCs w:val="20"/>
        </w:rPr>
        <w:t>]</w:t>
      </w:r>
      <w:r w:rsidR="007C6D03">
        <w:rPr>
          <w:sz w:val="20"/>
          <w:szCs w:val="20"/>
        </w:rPr>
        <w:t xml:space="preserve"> скрытого жара; </w:t>
      </w:r>
      <w:r w:rsidR="007C6D03" w:rsidRPr="007C6D03">
        <w:rPr>
          <w:sz w:val="20"/>
          <w:szCs w:val="20"/>
        </w:rPr>
        <w:t>[</w:t>
      </w:r>
      <w:r w:rsidR="007C6D03">
        <w:rPr>
          <w:sz w:val="20"/>
          <w:szCs w:val="20"/>
        </w:rPr>
        <w:t>там же было сказано, что</w:t>
      </w:r>
      <w:r w:rsidR="001B498C" w:rsidRPr="001B498C">
        <w:rPr>
          <w:sz w:val="20"/>
          <w:szCs w:val="20"/>
        </w:rPr>
        <w:t>]</w:t>
      </w:r>
      <w:r w:rsidR="007C6D03">
        <w:rPr>
          <w:sz w:val="20"/>
          <w:szCs w:val="20"/>
        </w:rPr>
        <w:t xml:space="preserve"> </w:t>
      </w:r>
      <w:r w:rsidR="001B498C">
        <w:rPr>
          <w:sz w:val="20"/>
          <w:szCs w:val="20"/>
        </w:rPr>
        <w:t xml:space="preserve">в большинстве случаев </w:t>
      </w:r>
      <w:r w:rsidR="001B498C" w:rsidRPr="001B498C">
        <w:rPr>
          <w:sz w:val="20"/>
          <w:szCs w:val="20"/>
        </w:rPr>
        <w:t>[</w:t>
      </w:r>
      <w:r w:rsidR="007C6D03">
        <w:rPr>
          <w:sz w:val="20"/>
          <w:szCs w:val="20"/>
        </w:rPr>
        <w:t>поражение этой ужасной</w:t>
      </w:r>
      <w:r w:rsidR="007C6D03" w:rsidRPr="007C6D03">
        <w:rPr>
          <w:sz w:val="20"/>
          <w:szCs w:val="20"/>
        </w:rPr>
        <w:t>]</w:t>
      </w:r>
      <w:r w:rsidR="007C6D03">
        <w:rPr>
          <w:sz w:val="20"/>
          <w:szCs w:val="20"/>
        </w:rPr>
        <w:t xml:space="preserve"> болезнью </w:t>
      </w:r>
      <w:r w:rsidR="00A544CF">
        <w:rPr>
          <w:sz w:val="20"/>
          <w:szCs w:val="20"/>
        </w:rPr>
        <w:t>является</w:t>
      </w:r>
      <w:r w:rsidR="007C6D03">
        <w:rPr>
          <w:sz w:val="20"/>
          <w:szCs w:val="20"/>
        </w:rPr>
        <w:t xml:space="preserve"> возмездием за грехи, совершенные в прежних рождениях, </w:t>
      </w:r>
      <w:r w:rsidR="007C6D03" w:rsidRPr="007C6D03">
        <w:rPr>
          <w:sz w:val="20"/>
          <w:szCs w:val="20"/>
        </w:rPr>
        <w:t>[</w:t>
      </w:r>
      <w:r w:rsidR="007C6D03">
        <w:rPr>
          <w:sz w:val="20"/>
          <w:szCs w:val="20"/>
        </w:rPr>
        <w:t xml:space="preserve">или следствием козней </w:t>
      </w:r>
      <w:r w:rsidR="00A544CF">
        <w:rPr>
          <w:sz w:val="20"/>
          <w:szCs w:val="20"/>
        </w:rPr>
        <w:t xml:space="preserve">могущественных </w:t>
      </w:r>
      <w:r w:rsidR="007C6D03">
        <w:rPr>
          <w:sz w:val="20"/>
          <w:szCs w:val="20"/>
        </w:rPr>
        <w:t>злых</w:t>
      </w:r>
      <w:r w:rsidR="007C6D03" w:rsidRPr="007C6D03">
        <w:rPr>
          <w:sz w:val="20"/>
          <w:szCs w:val="20"/>
        </w:rPr>
        <w:t>]</w:t>
      </w:r>
      <w:r w:rsidR="007C6D03">
        <w:rPr>
          <w:sz w:val="20"/>
          <w:szCs w:val="20"/>
        </w:rPr>
        <w:t xml:space="preserve"> духов.</w:t>
      </w:r>
    </w:p>
    <w:p w:rsidR="00C95CA3" w:rsidRPr="00220396" w:rsidRDefault="00C95CA3" w:rsidP="00707616">
      <w:pPr>
        <w:ind w:firstLine="284"/>
        <w:jc w:val="both"/>
        <w:rPr>
          <w:sz w:val="20"/>
          <w:szCs w:val="20"/>
        </w:rPr>
      </w:pPr>
      <w:r>
        <w:rPr>
          <w:sz w:val="20"/>
          <w:szCs w:val="20"/>
        </w:rPr>
        <w:t xml:space="preserve">Причиной </w:t>
      </w:r>
      <w:r w:rsidR="00220396" w:rsidRPr="00220396">
        <w:rPr>
          <w:sz w:val="20"/>
          <w:szCs w:val="20"/>
        </w:rPr>
        <w:t>[</w:t>
      </w:r>
      <w:r w:rsidR="00220396">
        <w:rPr>
          <w:sz w:val="20"/>
          <w:szCs w:val="20"/>
        </w:rPr>
        <w:t>возникновения</w:t>
      </w:r>
      <w:r w:rsidR="00220396" w:rsidRPr="00220396">
        <w:rPr>
          <w:sz w:val="20"/>
          <w:szCs w:val="20"/>
        </w:rPr>
        <w:t xml:space="preserve">] </w:t>
      </w:r>
      <w:r>
        <w:rPr>
          <w:sz w:val="20"/>
          <w:szCs w:val="20"/>
        </w:rPr>
        <w:t xml:space="preserve">этой болезни </w:t>
      </w:r>
      <w:r w:rsidR="00220396">
        <w:rPr>
          <w:sz w:val="20"/>
          <w:szCs w:val="20"/>
        </w:rPr>
        <w:t>будет</w:t>
      </w:r>
      <w:r>
        <w:rPr>
          <w:sz w:val="20"/>
          <w:szCs w:val="20"/>
        </w:rPr>
        <w:t xml:space="preserve"> карма, накопленная в силу </w:t>
      </w:r>
      <w:r w:rsidRPr="00C95CA3">
        <w:rPr>
          <w:sz w:val="20"/>
          <w:szCs w:val="20"/>
        </w:rPr>
        <w:t>[</w:t>
      </w:r>
      <w:r>
        <w:rPr>
          <w:sz w:val="20"/>
          <w:szCs w:val="20"/>
        </w:rPr>
        <w:t>активности таких</w:t>
      </w:r>
      <w:r w:rsidRPr="00C95CA3">
        <w:rPr>
          <w:sz w:val="20"/>
          <w:szCs w:val="20"/>
        </w:rPr>
        <w:t>]</w:t>
      </w:r>
      <w:r>
        <w:rPr>
          <w:sz w:val="20"/>
          <w:szCs w:val="20"/>
        </w:rPr>
        <w:t xml:space="preserve"> омрачений </w:t>
      </w:r>
      <w:r w:rsidR="006C7C40" w:rsidRPr="006C7C40">
        <w:rPr>
          <w:sz w:val="20"/>
          <w:szCs w:val="20"/>
        </w:rPr>
        <w:t>[</w:t>
      </w:r>
      <w:r>
        <w:rPr>
          <w:sz w:val="20"/>
          <w:szCs w:val="20"/>
        </w:rPr>
        <w:t>как</w:t>
      </w:r>
      <w:r w:rsidR="006C7C40" w:rsidRPr="006C7C40">
        <w:rPr>
          <w:sz w:val="20"/>
          <w:szCs w:val="20"/>
        </w:rPr>
        <w:t>]</w:t>
      </w:r>
      <w:r>
        <w:rPr>
          <w:sz w:val="20"/>
          <w:szCs w:val="20"/>
        </w:rPr>
        <w:t xml:space="preserve"> привязанность</w:t>
      </w:r>
      <w:r w:rsidR="006C7C40">
        <w:rPr>
          <w:rStyle w:val="FootnoteReference"/>
          <w:sz w:val="20"/>
          <w:szCs w:val="20"/>
        </w:rPr>
        <w:footnoteReference w:id="575"/>
      </w:r>
      <w:r>
        <w:rPr>
          <w:sz w:val="20"/>
          <w:szCs w:val="20"/>
        </w:rPr>
        <w:t xml:space="preserve"> и зависть. Условий </w:t>
      </w:r>
      <w:r w:rsidRPr="00C95CA3">
        <w:rPr>
          <w:sz w:val="20"/>
          <w:szCs w:val="20"/>
        </w:rPr>
        <w:t>[</w:t>
      </w:r>
      <w:r>
        <w:rPr>
          <w:sz w:val="20"/>
          <w:szCs w:val="20"/>
        </w:rPr>
        <w:t>для возникновения этой болезни</w:t>
      </w:r>
      <w:r w:rsidRPr="00C95CA3">
        <w:rPr>
          <w:sz w:val="20"/>
          <w:szCs w:val="20"/>
        </w:rPr>
        <w:t>]</w:t>
      </w:r>
      <w:r>
        <w:rPr>
          <w:sz w:val="20"/>
          <w:szCs w:val="20"/>
        </w:rPr>
        <w:t xml:space="preserve"> три – </w:t>
      </w:r>
      <w:r w:rsidRPr="00C95CA3">
        <w:rPr>
          <w:sz w:val="20"/>
          <w:szCs w:val="20"/>
        </w:rPr>
        <w:t>[</w:t>
      </w:r>
      <w:r>
        <w:rPr>
          <w:sz w:val="20"/>
          <w:szCs w:val="20"/>
        </w:rPr>
        <w:t>козни</w:t>
      </w:r>
      <w:r w:rsidRPr="00C95CA3">
        <w:rPr>
          <w:sz w:val="20"/>
          <w:szCs w:val="20"/>
        </w:rPr>
        <w:t>]</w:t>
      </w:r>
      <w:r>
        <w:rPr>
          <w:sz w:val="20"/>
          <w:szCs w:val="20"/>
        </w:rPr>
        <w:t xml:space="preserve"> демонов, а также неправильные диета и образ жизни. </w:t>
      </w:r>
      <w:r w:rsidRPr="00782338">
        <w:rPr>
          <w:sz w:val="20"/>
          <w:szCs w:val="20"/>
        </w:rPr>
        <w:t>[</w:t>
      </w:r>
      <w:r>
        <w:rPr>
          <w:sz w:val="20"/>
          <w:szCs w:val="20"/>
        </w:rPr>
        <w:t>О кознях</w:t>
      </w:r>
      <w:r w:rsidRPr="00782338">
        <w:rPr>
          <w:sz w:val="20"/>
          <w:szCs w:val="20"/>
        </w:rPr>
        <w:t>]</w:t>
      </w:r>
      <w:r>
        <w:rPr>
          <w:sz w:val="20"/>
          <w:szCs w:val="20"/>
        </w:rPr>
        <w:t xml:space="preserve"> демонов: </w:t>
      </w:r>
      <w:r w:rsidR="00782338" w:rsidRPr="00782338">
        <w:rPr>
          <w:sz w:val="20"/>
          <w:szCs w:val="20"/>
        </w:rPr>
        <w:t>[</w:t>
      </w:r>
      <w:r w:rsidR="00782338">
        <w:rPr>
          <w:sz w:val="20"/>
          <w:szCs w:val="20"/>
        </w:rPr>
        <w:t>возникновению этой болезни могут</w:t>
      </w:r>
      <w:r w:rsidR="00782338" w:rsidRPr="00782338">
        <w:rPr>
          <w:sz w:val="20"/>
          <w:szCs w:val="20"/>
        </w:rPr>
        <w:t>]</w:t>
      </w:r>
      <w:r w:rsidR="00782338">
        <w:rPr>
          <w:sz w:val="20"/>
          <w:szCs w:val="20"/>
        </w:rPr>
        <w:t xml:space="preserve"> с</w:t>
      </w:r>
      <w:r w:rsidR="00480FC5">
        <w:rPr>
          <w:sz w:val="20"/>
          <w:szCs w:val="20"/>
        </w:rPr>
        <w:t>пособствовать</w:t>
      </w:r>
      <w:r w:rsidR="00782338">
        <w:rPr>
          <w:sz w:val="20"/>
          <w:szCs w:val="20"/>
        </w:rPr>
        <w:t xml:space="preserve"> </w:t>
      </w:r>
      <w:r w:rsidR="00782338" w:rsidRPr="00782338">
        <w:rPr>
          <w:sz w:val="20"/>
          <w:szCs w:val="20"/>
        </w:rPr>
        <w:t>[</w:t>
      </w:r>
      <w:r w:rsidR="00480FC5">
        <w:rPr>
          <w:sz w:val="20"/>
          <w:szCs w:val="20"/>
        </w:rPr>
        <w:t xml:space="preserve">козни </w:t>
      </w:r>
      <w:r w:rsidR="00782338">
        <w:rPr>
          <w:sz w:val="20"/>
          <w:szCs w:val="20"/>
        </w:rPr>
        <w:t>таки</w:t>
      </w:r>
      <w:r w:rsidR="00480FC5">
        <w:rPr>
          <w:sz w:val="20"/>
          <w:szCs w:val="20"/>
        </w:rPr>
        <w:t>х</w:t>
      </w:r>
      <w:r w:rsidR="00782338">
        <w:rPr>
          <w:sz w:val="20"/>
          <w:szCs w:val="20"/>
        </w:rPr>
        <w:t xml:space="preserve"> демон</w:t>
      </w:r>
      <w:r w:rsidR="00480FC5">
        <w:rPr>
          <w:sz w:val="20"/>
          <w:szCs w:val="20"/>
        </w:rPr>
        <w:t>ов</w:t>
      </w:r>
      <w:r w:rsidR="00782338">
        <w:rPr>
          <w:sz w:val="20"/>
          <w:szCs w:val="20"/>
        </w:rPr>
        <w:t xml:space="preserve"> как</w:t>
      </w:r>
      <w:r w:rsidR="00782338" w:rsidRPr="00782338">
        <w:rPr>
          <w:sz w:val="20"/>
          <w:szCs w:val="20"/>
        </w:rPr>
        <w:t>]</w:t>
      </w:r>
      <w:r w:rsidR="00480FC5">
        <w:rPr>
          <w:sz w:val="20"/>
          <w:szCs w:val="20"/>
        </w:rPr>
        <w:t xml:space="preserve"> </w:t>
      </w:r>
      <w:r w:rsidR="00480FC5" w:rsidRPr="00480FC5">
        <w:rPr>
          <w:i/>
          <w:sz w:val="20"/>
          <w:szCs w:val="20"/>
        </w:rPr>
        <w:t>ргйал-‘гонг</w:t>
      </w:r>
      <w:r w:rsidR="00480FC5">
        <w:rPr>
          <w:sz w:val="20"/>
          <w:szCs w:val="20"/>
        </w:rPr>
        <w:t xml:space="preserve"> и </w:t>
      </w:r>
      <w:r w:rsidR="00480FC5" w:rsidRPr="00480FC5">
        <w:rPr>
          <w:i/>
          <w:sz w:val="20"/>
          <w:szCs w:val="20"/>
        </w:rPr>
        <w:t>тхэ’у-ранг</w:t>
      </w:r>
      <w:r w:rsidR="00480FC5">
        <w:rPr>
          <w:sz w:val="20"/>
          <w:szCs w:val="20"/>
        </w:rPr>
        <w:t xml:space="preserve">. О диете: </w:t>
      </w:r>
      <w:r w:rsidR="004731C3" w:rsidRPr="004731C3">
        <w:rPr>
          <w:sz w:val="20"/>
          <w:szCs w:val="20"/>
        </w:rPr>
        <w:t>[</w:t>
      </w:r>
      <w:r w:rsidR="004731C3">
        <w:rPr>
          <w:sz w:val="20"/>
          <w:szCs w:val="20"/>
        </w:rPr>
        <w:t>возникновению этой болезни</w:t>
      </w:r>
      <w:r w:rsidR="004731C3" w:rsidRPr="004731C3">
        <w:rPr>
          <w:sz w:val="20"/>
          <w:szCs w:val="20"/>
        </w:rPr>
        <w:t>]</w:t>
      </w:r>
      <w:r w:rsidR="004731C3">
        <w:rPr>
          <w:sz w:val="20"/>
          <w:szCs w:val="20"/>
        </w:rPr>
        <w:t xml:space="preserve"> способствует </w:t>
      </w:r>
      <w:r w:rsidR="004731C3" w:rsidRPr="004731C3">
        <w:rPr>
          <w:sz w:val="20"/>
          <w:szCs w:val="20"/>
        </w:rPr>
        <w:t>[</w:t>
      </w:r>
      <w:r w:rsidR="004731C3">
        <w:rPr>
          <w:sz w:val="20"/>
          <w:szCs w:val="20"/>
        </w:rPr>
        <w:t>употребление</w:t>
      </w:r>
      <w:r w:rsidR="004731C3" w:rsidRPr="004731C3">
        <w:rPr>
          <w:sz w:val="20"/>
          <w:szCs w:val="20"/>
        </w:rPr>
        <w:t>]</w:t>
      </w:r>
      <w:r w:rsidR="004731C3">
        <w:rPr>
          <w:sz w:val="20"/>
          <w:szCs w:val="20"/>
        </w:rPr>
        <w:t xml:space="preserve"> любой пищи, порождающей </w:t>
      </w:r>
      <w:r w:rsidR="004731C3" w:rsidRPr="004731C3">
        <w:rPr>
          <w:i/>
          <w:sz w:val="20"/>
          <w:szCs w:val="20"/>
        </w:rPr>
        <w:t>бад-кан</w:t>
      </w:r>
      <w:r w:rsidR="004731C3">
        <w:rPr>
          <w:sz w:val="20"/>
          <w:szCs w:val="20"/>
        </w:rPr>
        <w:t xml:space="preserve">, а особенно </w:t>
      </w:r>
      <w:r w:rsidR="004731C3" w:rsidRPr="004731C3">
        <w:rPr>
          <w:sz w:val="20"/>
          <w:szCs w:val="20"/>
        </w:rPr>
        <w:t>[</w:t>
      </w:r>
      <w:r w:rsidR="004731C3">
        <w:rPr>
          <w:sz w:val="20"/>
          <w:szCs w:val="20"/>
        </w:rPr>
        <w:t>часто к появлению описываемой болезни приводит злоупотребление горячим</w:t>
      </w:r>
      <w:r w:rsidR="004731C3" w:rsidRPr="004731C3">
        <w:rPr>
          <w:sz w:val="20"/>
          <w:szCs w:val="20"/>
        </w:rPr>
        <w:t xml:space="preserve">] </w:t>
      </w:r>
      <w:r w:rsidR="004731C3">
        <w:rPr>
          <w:sz w:val="20"/>
          <w:szCs w:val="20"/>
        </w:rPr>
        <w:t xml:space="preserve">чаем, </w:t>
      </w:r>
      <w:r w:rsidR="004731C3" w:rsidRPr="004731C3">
        <w:rPr>
          <w:i/>
          <w:sz w:val="20"/>
          <w:szCs w:val="20"/>
        </w:rPr>
        <w:t>чханг</w:t>
      </w:r>
      <w:r w:rsidR="004731C3" w:rsidRPr="004731C3">
        <w:rPr>
          <w:sz w:val="20"/>
          <w:szCs w:val="20"/>
        </w:rPr>
        <w:t>’</w:t>
      </w:r>
      <w:r w:rsidR="004731C3">
        <w:rPr>
          <w:sz w:val="20"/>
          <w:szCs w:val="20"/>
        </w:rPr>
        <w:t>ом и табаком.</w:t>
      </w:r>
      <w:r w:rsidR="00953F23">
        <w:rPr>
          <w:sz w:val="20"/>
          <w:szCs w:val="20"/>
        </w:rPr>
        <w:t xml:space="preserve"> Об образе жизни: </w:t>
      </w:r>
      <w:r w:rsidR="00220396" w:rsidRPr="004731C3">
        <w:rPr>
          <w:sz w:val="20"/>
          <w:szCs w:val="20"/>
        </w:rPr>
        <w:t>[</w:t>
      </w:r>
      <w:r w:rsidR="00220396">
        <w:rPr>
          <w:sz w:val="20"/>
          <w:szCs w:val="20"/>
        </w:rPr>
        <w:t>возникновению этой болезни</w:t>
      </w:r>
      <w:r w:rsidR="00220396" w:rsidRPr="004731C3">
        <w:rPr>
          <w:sz w:val="20"/>
          <w:szCs w:val="20"/>
        </w:rPr>
        <w:t>]</w:t>
      </w:r>
      <w:r w:rsidR="00220396">
        <w:rPr>
          <w:sz w:val="20"/>
          <w:szCs w:val="20"/>
        </w:rPr>
        <w:t xml:space="preserve"> способствуют горестные переживания, изнурительная умственная работа, чрезмерные совокупления, </w:t>
      </w:r>
      <w:r w:rsidR="00220396" w:rsidRPr="00220396">
        <w:rPr>
          <w:sz w:val="20"/>
          <w:szCs w:val="20"/>
        </w:rPr>
        <w:t>[</w:t>
      </w:r>
      <w:r w:rsidR="00220396">
        <w:rPr>
          <w:sz w:val="20"/>
          <w:szCs w:val="20"/>
        </w:rPr>
        <w:t>сильное переживание</w:t>
      </w:r>
      <w:r w:rsidR="00220396" w:rsidRPr="00220396">
        <w:rPr>
          <w:sz w:val="20"/>
          <w:szCs w:val="20"/>
        </w:rPr>
        <w:t>]</w:t>
      </w:r>
      <w:r w:rsidR="00220396">
        <w:rPr>
          <w:sz w:val="20"/>
          <w:szCs w:val="20"/>
        </w:rPr>
        <w:t xml:space="preserve"> ненависти </w:t>
      </w:r>
      <w:r w:rsidR="00220396" w:rsidRPr="00220396">
        <w:rPr>
          <w:sz w:val="20"/>
          <w:szCs w:val="20"/>
        </w:rPr>
        <w:t>[</w:t>
      </w:r>
      <w:r w:rsidR="00220396">
        <w:rPr>
          <w:sz w:val="20"/>
          <w:szCs w:val="20"/>
        </w:rPr>
        <w:t>к какому-либо объекту и совершение</w:t>
      </w:r>
      <w:r w:rsidR="00220396" w:rsidRPr="00220396">
        <w:rPr>
          <w:sz w:val="20"/>
          <w:szCs w:val="20"/>
        </w:rPr>
        <w:t>]</w:t>
      </w:r>
      <w:r w:rsidR="00220396">
        <w:rPr>
          <w:sz w:val="20"/>
          <w:szCs w:val="20"/>
        </w:rPr>
        <w:t xml:space="preserve"> оскверняющих </w:t>
      </w:r>
      <w:r w:rsidR="00220396" w:rsidRPr="00220396">
        <w:rPr>
          <w:sz w:val="20"/>
          <w:szCs w:val="20"/>
        </w:rPr>
        <w:t>[</w:t>
      </w:r>
      <w:r w:rsidR="00220396">
        <w:rPr>
          <w:sz w:val="20"/>
          <w:szCs w:val="20"/>
        </w:rPr>
        <w:t>индивида поступков</w:t>
      </w:r>
      <w:r w:rsidR="00220396" w:rsidRPr="00220396">
        <w:rPr>
          <w:sz w:val="20"/>
          <w:szCs w:val="20"/>
        </w:rPr>
        <w:t>]</w:t>
      </w:r>
      <w:r w:rsidR="00220396">
        <w:rPr>
          <w:sz w:val="20"/>
          <w:szCs w:val="20"/>
        </w:rPr>
        <w:t>.</w:t>
      </w:r>
    </w:p>
    <w:p w:rsidR="00AC6629" w:rsidRPr="00620473" w:rsidRDefault="00C95CA3" w:rsidP="00707616">
      <w:pPr>
        <w:ind w:firstLine="284"/>
        <w:jc w:val="both"/>
        <w:rPr>
          <w:sz w:val="20"/>
          <w:szCs w:val="20"/>
        </w:rPr>
      </w:pPr>
      <w:r>
        <w:rPr>
          <w:sz w:val="20"/>
          <w:szCs w:val="20"/>
        </w:rPr>
        <w:t xml:space="preserve">О признаках </w:t>
      </w:r>
      <w:r w:rsidRPr="00782338">
        <w:rPr>
          <w:sz w:val="20"/>
          <w:szCs w:val="20"/>
        </w:rPr>
        <w:t>[</w:t>
      </w:r>
      <w:r>
        <w:rPr>
          <w:sz w:val="20"/>
          <w:szCs w:val="20"/>
        </w:rPr>
        <w:t>этой болезни</w:t>
      </w:r>
      <w:r w:rsidRPr="00782338">
        <w:rPr>
          <w:sz w:val="20"/>
          <w:szCs w:val="20"/>
        </w:rPr>
        <w:t>]</w:t>
      </w:r>
      <w:r>
        <w:rPr>
          <w:sz w:val="20"/>
          <w:szCs w:val="20"/>
        </w:rPr>
        <w:t xml:space="preserve">: </w:t>
      </w:r>
      <w:r w:rsidR="005E07BC">
        <w:rPr>
          <w:sz w:val="20"/>
          <w:szCs w:val="20"/>
        </w:rPr>
        <w:t>на начальной</w:t>
      </w:r>
      <w:r w:rsidR="00220396">
        <w:rPr>
          <w:sz w:val="20"/>
          <w:szCs w:val="20"/>
        </w:rPr>
        <w:t xml:space="preserve"> </w:t>
      </w:r>
      <w:r w:rsidR="00E926F6" w:rsidRPr="00E926F6">
        <w:rPr>
          <w:sz w:val="20"/>
          <w:szCs w:val="20"/>
        </w:rPr>
        <w:t>[</w:t>
      </w:r>
      <w:r w:rsidR="005E07BC">
        <w:rPr>
          <w:sz w:val="20"/>
          <w:szCs w:val="20"/>
        </w:rPr>
        <w:t>стадии болезни время от времени появл</w:t>
      </w:r>
      <w:r w:rsidR="00B8348E">
        <w:rPr>
          <w:sz w:val="20"/>
          <w:szCs w:val="20"/>
        </w:rPr>
        <w:t>я</w:t>
      </w:r>
      <w:r w:rsidR="005E07BC">
        <w:rPr>
          <w:sz w:val="20"/>
          <w:szCs w:val="20"/>
        </w:rPr>
        <w:t>ется</w:t>
      </w:r>
      <w:r w:rsidR="00E926F6">
        <w:rPr>
          <w:sz w:val="20"/>
          <w:szCs w:val="20"/>
        </w:rPr>
        <w:t xml:space="preserve"> ощущение</w:t>
      </w:r>
      <w:r w:rsidR="00E926F6" w:rsidRPr="00E926F6">
        <w:rPr>
          <w:sz w:val="20"/>
          <w:szCs w:val="20"/>
        </w:rPr>
        <w:t>]</w:t>
      </w:r>
      <w:r w:rsidR="00E926F6">
        <w:rPr>
          <w:sz w:val="20"/>
          <w:szCs w:val="20"/>
        </w:rPr>
        <w:t xml:space="preserve">, будто горло </w:t>
      </w:r>
      <w:r w:rsidR="00E926F6" w:rsidRPr="00E926F6">
        <w:rPr>
          <w:sz w:val="20"/>
          <w:szCs w:val="20"/>
        </w:rPr>
        <w:t>[</w:t>
      </w:r>
      <w:r w:rsidR="00E926F6">
        <w:rPr>
          <w:sz w:val="20"/>
          <w:szCs w:val="20"/>
        </w:rPr>
        <w:t>чем-то</w:t>
      </w:r>
      <w:r w:rsidR="00E926F6" w:rsidRPr="00E926F6">
        <w:rPr>
          <w:sz w:val="20"/>
          <w:szCs w:val="20"/>
        </w:rPr>
        <w:t>]</w:t>
      </w:r>
      <w:r w:rsidR="00E926F6">
        <w:rPr>
          <w:sz w:val="20"/>
          <w:szCs w:val="20"/>
        </w:rPr>
        <w:t xml:space="preserve"> закупоривается </w:t>
      </w:r>
      <w:r w:rsidR="00E926F6" w:rsidRPr="00E926F6">
        <w:rPr>
          <w:sz w:val="20"/>
          <w:szCs w:val="20"/>
        </w:rPr>
        <w:t>[</w:t>
      </w:r>
      <w:r w:rsidR="00E926F6">
        <w:rPr>
          <w:sz w:val="20"/>
          <w:szCs w:val="20"/>
        </w:rPr>
        <w:t>или</w:t>
      </w:r>
      <w:r w:rsidR="00E926F6" w:rsidRPr="00E926F6">
        <w:rPr>
          <w:sz w:val="20"/>
          <w:szCs w:val="20"/>
        </w:rPr>
        <w:t xml:space="preserve">] </w:t>
      </w:r>
      <w:r w:rsidR="00E926F6">
        <w:rPr>
          <w:sz w:val="20"/>
          <w:szCs w:val="20"/>
        </w:rPr>
        <w:t xml:space="preserve">будто перевязано нитью, </w:t>
      </w:r>
      <w:r w:rsidR="00E926F6" w:rsidRPr="00E926F6">
        <w:rPr>
          <w:sz w:val="20"/>
          <w:szCs w:val="20"/>
        </w:rPr>
        <w:t>[</w:t>
      </w:r>
      <w:r w:rsidR="00E926F6">
        <w:rPr>
          <w:sz w:val="20"/>
          <w:szCs w:val="20"/>
        </w:rPr>
        <w:t>а иногда</w:t>
      </w:r>
      <w:r w:rsidR="00D64C83">
        <w:rPr>
          <w:sz w:val="20"/>
          <w:szCs w:val="20"/>
        </w:rPr>
        <w:t>,</w:t>
      </w:r>
      <w:r w:rsidR="00E926F6">
        <w:rPr>
          <w:sz w:val="20"/>
          <w:szCs w:val="20"/>
        </w:rPr>
        <w:t xml:space="preserve"> наоборот</w:t>
      </w:r>
      <w:r w:rsidR="00E926F6" w:rsidRPr="00E926F6">
        <w:rPr>
          <w:sz w:val="20"/>
          <w:szCs w:val="20"/>
        </w:rPr>
        <w:t>]</w:t>
      </w:r>
      <w:r w:rsidR="00D64C83">
        <w:rPr>
          <w:sz w:val="20"/>
          <w:szCs w:val="20"/>
        </w:rPr>
        <w:t>,</w:t>
      </w:r>
      <w:r w:rsidR="00E926F6">
        <w:rPr>
          <w:sz w:val="20"/>
          <w:szCs w:val="20"/>
        </w:rPr>
        <w:t xml:space="preserve"> кажется, что горло </w:t>
      </w:r>
      <w:r w:rsidR="00E926F6" w:rsidRPr="00E926F6">
        <w:rPr>
          <w:sz w:val="20"/>
          <w:szCs w:val="20"/>
        </w:rPr>
        <w:t>[</w:t>
      </w:r>
      <w:r w:rsidR="00E926F6">
        <w:rPr>
          <w:sz w:val="20"/>
          <w:szCs w:val="20"/>
        </w:rPr>
        <w:t>слишком</w:t>
      </w:r>
      <w:r w:rsidR="00E926F6" w:rsidRPr="00E926F6">
        <w:rPr>
          <w:sz w:val="20"/>
          <w:szCs w:val="20"/>
        </w:rPr>
        <w:t>]</w:t>
      </w:r>
      <w:r w:rsidR="00E926F6">
        <w:rPr>
          <w:sz w:val="20"/>
          <w:szCs w:val="20"/>
        </w:rPr>
        <w:t xml:space="preserve"> широко открыто</w:t>
      </w:r>
      <w:r w:rsidR="00C94DD1">
        <w:rPr>
          <w:sz w:val="20"/>
          <w:szCs w:val="20"/>
        </w:rPr>
        <w:t>, возникают боли в плечевых суставах</w:t>
      </w:r>
      <w:r w:rsidR="00653289">
        <w:rPr>
          <w:rStyle w:val="FootnoteReference"/>
          <w:sz w:val="20"/>
          <w:szCs w:val="20"/>
        </w:rPr>
        <w:footnoteReference w:id="576"/>
      </w:r>
      <w:r w:rsidR="00653289">
        <w:rPr>
          <w:sz w:val="20"/>
          <w:szCs w:val="20"/>
        </w:rPr>
        <w:t xml:space="preserve"> (?)</w:t>
      </w:r>
      <w:r w:rsidR="00C94DD1">
        <w:rPr>
          <w:sz w:val="20"/>
          <w:szCs w:val="20"/>
        </w:rPr>
        <w:t xml:space="preserve"> и в груди, </w:t>
      </w:r>
      <w:r w:rsidR="00E63B76">
        <w:rPr>
          <w:sz w:val="20"/>
          <w:szCs w:val="20"/>
        </w:rPr>
        <w:t xml:space="preserve">что </w:t>
      </w:r>
      <w:r w:rsidR="005E07BC" w:rsidRPr="005E07BC">
        <w:rPr>
          <w:sz w:val="20"/>
          <w:szCs w:val="20"/>
        </w:rPr>
        <w:t>[</w:t>
      </w:r>
      <w:r w:rsidR="00C94DD1">
        <w:rPr>
          <w:sz w:val="20"/>
          <w:szCs w:val="20"/>
        </w:rPr>
        <w:t>сопровождае</w:t>
      </w:r>
      <w:r w:rsidR="00E63B76">
        <w:rPr>
          <w:sz w:val="20"/>
          <w:szCs w:val="20"/>
        </w:rPr>
        <w:t>тся</w:t>
      </w:r>
      <w:r w:rsidR="005E07BC" w:rsidRPr="005E07BC">
        <w:rPr>
          <w:sz w:val="20"/>
          <w:szCs w:val="20"/>
        </w:rPr>
        <w:t>]</w:t>
      </w:r>
      <w:r w:rsidR="00E63B76">
        <w:rPr>
          <w:sz w:val="20"/>
          <w:szCs w:val="20"/>
        </w:rPr>
        <w:t xml:space="preserve"> </w:t>
      </w:r>
      <w:r w:rsidR="005E07BC">
        <w:rPr>
          <w:sz w:val="20"/>
          <w:szCs w:val="20"/>
        </w:rPr>
        <w:t xml:space="preserve">также </w:t>
      </w:r>
      <w:r w:rsidR="00E63B76">
        <w:rPr>
          <w:sz w:val="20"/>
          <w:szCs w:val="20"/>
        </w:rPr>
        <w:t xml:space="preserve">тяжелым дыханием, отхаркиваются мокроты со слизью, опухают лимфатические узлы </w:t>
      </w:r>
      <w:r w:rsidR="00E63B76" w:rsidRPr="00E63B76">
        <w:rPr>
          <w:sz w:val="20"/>
          <w:szCs w:val="20"/>
        </w:rPr>
        <w:t>[</w:t>
      </w:r>
      <w:r w:rsidR="00E63B76">
        <w:rPr>
          <w:sz w:val="20"/>
          <w:szCs w:val="20"/>
        </w:rPr>
        <w:t>в области горла</w:t>
      </w:r>
      <w:r w:rsidR="00E63B76" w:rsidRPr="00E63B76">
        <w:rPr>
          <w:sz w:val="20"/>
          <w:szCs w:val="20"/>
        </w:rPr>
        <w:t>]</w:t>
      </w:r>
      <w:r w:rsidR="00E63B76">
        <w:rPr>
          <w:sz w:val="20"/>
          <w:szCs w:val="20"/>
        </w:rPr>
        <w:t xml:space="preserve">, </w:t>
      </w:r>
      <w:r w:rsidR="005E07BC">
        <w:rPr>
          <w:sz w:val="20"/>
          <w:szCs w:val="20"/>
        </w:rPr>
        <w:t xml:space="preserve">по утрам изо рта </w:t>
      </w:r>
      <w:r w:rsidR="005E07BC" w:rsidRPr="005E07BC">
        <w:rPr>
          <w:sz w:val="20"/>
          <w:szCs w:val="20"/>
        </w:rPr>
        <w:t>[</w:t>
      </w:r>
      <w:r w:rsidR="005E07BC">
        <w:rPr>
          <w:sz w:val="20"/>
          <w:szCs w:val="20"/>
        </w:rPr>
        <w:t>больной выплевывает скопившиеся за ночь выделения с</w:t>
      </w:r>
      <w:r w:rsidR="005E07BC" w:rsidRPr="005E07BC">
        <w:rPr>
          <w:sz w:val="20"/>
          <w:szCs w:val="20"/>
        </w:rPr>
        <w:t>]</w:t>
      </w:r>
      <w:r w:rsidR="005E07BC">
        <w:rPr>
          <w:sz w:val="20"/>
          <w:szCs w:val="20"/>
        </w:rPr>
        <w:t xml:space="preserve"> привкусом гноя, слюна проглатывается с трудом – в этом период </w:t>
      </w:r>
      <w:r w:rsidR="005E07BC" w:rsidRPr="005E07BC">
        <w:rPr>
          <w:sz w:val="20"/>
          <w:szCs w:val="20"/>
        </w:rPr>
        <w:t>[</w:t>
      </w:r>
      <w:r w:rsidR="005E07BC">
        <w:rPr>
          <w:sz w:val="20"/>
          <w:szCs w:val="20"/>
        </w:rPr>
        <w:t>больной еще</w:t>
      </w:r>
      <w:r w:rsidR="005E07BC" w:rsidRPr="005E07BC">
        <w:rPr>
          <w:sz w:val="20"/>
          <w:szCs w:val="20"/>
        </w:rPr>
        <w:t>]</w:t>
      </w:r>
      <w:r w:rsidR="005E07BC">
        <w:rPr>
          <w:sz w:val="20"/>
          <w:szCs w:val="20"/>
        </w:rPr>
        <w:t xml:space="preserve"> способен употреблять пищу и питье; </w:t>
      </w:r>
      <w:r w:rsidR="00136BC1">
        <w:rPr>
          <w:sz w:val="20"/>
          <w:szCs w:val="20"/>
        </w:rPr>
        <w:t xml:space="preserve">после этого, </w:t>
      </w:r>
      <w:r w:rsidR="00136BC1" w:rsidRPr="00136BC1">
        <w:rPr>
          <w:sz w:val="20"/>
          <w:szCs w:val="20"/>
        </w:rPr>
        <w:t>[</w:t>
      </w:r>
      <w:r w:rsidR="00136BC1">
        <w:rPr>
          <w:sz w:val="20"/>
          <w:szCs w:val="20"/>
        </w:rPr>
        <w:t>т.е. на следующей стадии болезни</w:t>
      </w:r>
      <w:r w:rsidR="00136BC1" w:rsidRPr="00136BC1">
        <w:rPr>
          <w:sz w:val="20"/>
          <w:szCs w:val="20"/>
        </w:rPr>
        <w:t>]</w:t>
      </w:r>
      <w:r w:rsidR="00136BC1">
        <w:rPr>
          <w:sz w:val="20"/>
          <w:szCs w:val="20"/>
        </w:rPr>
        <w:t>,</w:t>
      </w:r>
      <w:r w:rsidR="005736CE">
        <w:rPr>
          <w:sz w:val="20"/>
          <w:szCs w:val="20"/>
        </w:rPr>
        <w:t xml:space="preserve"> время от</w:t>
      </w:r>
      <w:r w:rsidR="00D64C83">
        <w:rPr>
          <w:sz w:val="20"/>
          <w:szCs w:val="20"/>
        </w:rPr>
        <w:t xml:space="preserve"> </w:t>
      </w:r>
      <w:r w:rsidR="005736CE">
        <w:rPr>
          <w:sz w:val="20"/>
          <w:szCs w:val="20"/>
        </w:rPr>
        <w:t xml:space="preserve">времени </w:t>
      </w:r>
      <w:r w:rsidR="005736CE" w:rsidRPr="005736CE">
        <w:rPr>
          <w:sz w:val="20"/>
          <w:szCs w:val="20"/>
        </w:rPr>
        <w:t>[</w:t>
      </w:r>
      <w:r w:rsidR="005736CE">
        <w:rPr>
          <w:sz w:val="20"/>
          <w:szCs w:val="20"/>
        </w:rPr>
        <w:t>будет появляться ощущение</w:t>
      </w:r>
      <w:r w:rsidR="005736CE" w:rsidRPr="005736CE">
        <w:rPr>
          <w:sz w:val="20"/>
          <w:szCs w:val="20"/>
        </w:rPr>
        <w:t>]</w:t>
      </w:r>
      <w:r w:rsidR="005736CE">
        <w:rPr>
          <w:sz w:val="20"/>
          <w:szCs w:val="20"/>
        </w:rPr>
        <w:t xml:space="preserve"> будто в пищевод воткнулась костяная игла</w:t>
      </w:r>
      <w:r w:rsidR="005736CE">
        <w:rPr>
          <w:rStyle w:val="FootnoteReference"/>
          <w:sz w:val="20"/>
          <w:szCs w:val="20"/>
        </w:rPr>
        <w:footnoteReference w:id="577"/>
      </w:r>
      <w:r w:rsidR="005736CE">
        <w:rPr>
          <w:sz w:val="20"/>
          <w:szCs w:val="20"/>
        </w:rPr>
        <w:t xml:space="preserve">, причем </w:t>
      </w:r>
      <w:r w:rsidR="005736CE" w:rsidRPr="005736CE">
        <w:rPr>
          <w:sz w:val="20"/>
          <w:szCs w:val="20"/>
        </w:rPr>
        <w:t>[</w:t>
      </w:r>
      <w:r w:rsidR="005736CE">
        <w:rPr>
          <w:sz w:val="20"/>
          <w:szCs w:val="20"/>
        </w:rPr>
        <w:t>описанное ощущение</w:t>
      </w:r>
      <w:r w:rsidR="005736CE" w:rsidRPr="005736CE">
        <w:rPr>
          <w:sz w:val="20"/>
          <w:szCs w:val="20"/>
        </w:rPr>
        <w:t>]</w:t>
      </w:r>
      <w:r w:rsidR="005736CE">
        <w:rPr>
          <w:sz w:val="20"/>
          <w:szCs w:val="20"/>
        </w:rPr>
        <w:t xml:space="preserve"> то появляется, то нет, </w:t>
      </w:r>
      <w:r w:rsidR="005736CE" w:rsidRPr="005736CE">
        <w:rPr>
          <w:sz w:val="20"/>
          <w:szCs w:val="20"/>
        </w:rPr>
        <w:t>[</w:t>
      </w:r>
      <w:r w:rsidR="005736CE">
        <w:rPr>
          <w:sz w:val="20"/>
          <w:szCs w:val="20"/>
        </w:rPr>
        <w:t>а когда появляется, больной</w:t>
      </w:r>
      <w:r w:rsidR="005736CE" w:rsidRPr="005736CE">
        <w:rPr>
          <w:sz w:val="20"/>
          <w:szCs w:val="20"/>
        </w:rPr>
        <w:t>]</w:t>
      </w:r>
      <w:r w:rsidR="005736CE">
        <w:rPr>
          <w:sz w:val="20"/>
          <w:szCs w:val="20"/>
        </w:rPr>
        <w:t xml:space="preserve"> не может </w:t>
      </w:r>
      <w:r w:rsidR="005736CE" w:rsidRPr="005736CE">
        <w:rPr>
          <w:sz w:val="20"/>
          <w:szCs w:val="20"/>
        </w:rPr>
        <w:t>[</w:t>
      </w:r>
      <w:r w:rsidR="005736CE">
        <w:rPr>
          <w:sz w:val="20"/>
          <w:szCs w:val="20"/>
        </w:rPr>
        <w:t>сказать</w:t>
      </w:r>
      <w:r w:rsidR="005736CE" w:rsidRPr="005736CE">
        <w:rPr>
          <w:sz w:val="20"/>
          <w:szCs w:val="20"/>
        </w:rPr>
        <w:t>]</w:t>
      </w:r>
      <w:r w:rsidR="005736CE">
        <w:rPr>
          <w:sz w:val="20"/>
          <w:szCs w:val="20"/>
        </w:rPr>
        <w:t xml:space="preserve"> определенно, с какой стороны </w:t>
      </w:r>
      <w:r w:rsidR="005736CE" w:rsidRPr="005736CE">
        <w:rPr>
          <w:sz w:val="20"/>
          <w:szCs w:val="20"/>
        </w:rPr>
        <w:t>[</w:t>
      </w:r>
      <w:r w:rsidR="005736CE">
        <w:rPr>
          <w:sz w:val="20"/>
          <w:szCs w:val="20"/>
        </w:rPr>
        <w:t>шеи</w:t>
      </w:r>
      <w:r w:rsidR="005736CE" w:rsidRPr="005736CE">
        <w:rPr>
          <w:sz w:val="20"/>
          <w:szCs w:val="20"/>
        </w:rPr>
        <w:t>]</w:t>
      </w:r>
      <w:r w:rsidR="005736CE">
        <w:rPr>
          <w:sz w:val="20"/>
          <w:szCs w:val="20"/>
        </w:rPr>
        <w:t xml:space="preserve"> появляется; </w:t>
      </w:r>
      <w:r w:rsidR="007F4FCC">
        <w:rPr>
          <w:sz w:val="20"/>
          <w:szCs w:val="20"/>
        </w:rPr>
        <w:t xml:space="preserve">покалывает (?) в глазах, ушах и сердце, во всем теле </w:t>
      </w:r>
      <w:r w:rsidR="00D64C83">
        <w:rPr>
          <w:sz w:val="20"/>
          <w:szCs w:val="20"/>
        </w:rPr>
        <w:t>возникает</w:t>
      </w:r>
      <w:r w:rsidR="007F4FCC">
        <w:rPr>
          <w:sz w:val="20"/>
          <w:szCs w:val="20"/>
        </w:rPr>
        <w:t xml:space="preserve"> жар, будут острые боли в трех </w:t>
      </w:r>
      <w:r w:rsidR="007F4FCC" w:rsidRPr="007F4FCC">
        <w:rPr>
          <w:sz w:val="20"/>
          <w:szCs w:val="20"/>
        </w:rPr>
        <w:t>[</w:t>
      </w:r>
      <w:r w:rsidR="007F4FCC">
        <w:rPr>
          <w:sz w:val="20"/>
          <w:szCs w:val="20"/>
        </w:rPr>
        <w:t>местах</w:t>
      </w:r>
      <w:r w:rsidR="007F4FCC" w:rsidRPr="007F4FCC">
        <w:rPr>
          <w:sz w:val="20"/>
          <w:szCs w:val="20"/>
        </w:rPr>
        <w:t>]</w:t>
      </w:r>
      <w:r w:rsidR="007F4FCC">
        <w:rPr>
          <w:sz w:val="20"/>
          <w:szCs w:val="20"/>
        </w:rPr>
        <w:t xml:space="preserve"> – в печени, </w:t>
      </w:r>
      <w:r w:rsidR="007F4FCC" w:rsidRPr="007F4FCC">
        <w:rPr>
          <w:sz w:val="20"/>
          <w:szCs w:val="20"/>
        </w:rPr>
        <w:t>[“</w:t>
      </w:r>
      <w:r w:rsidR="007F4FCC">
        <w:rPr>
          <w:sz w:val="20"/>
          <w:szCs w:val="20"/>
        </w:rPr>
        <w:t>сосуде</w:t>
      </w:r>
      <w:r w:rsidR="007F4FCC" w:rsidRPr="007F4FCC">
        <w:rPr>
          <w:sz w:val="20"/>
          <w:szCs w:val="20"/>
        </w:rPr>
        <w:t>]</w:t>
      </w:r>
      <w:r w:rsidR="007F4FCC">
        <w:rPr>
          <w:sz w:val="20"/>
          <w:szCs w:val="20"/>
        </w:rPr>
        <w:t xml:space="preserve"> жизни</w:t>
      </w:r>
      <w:r w:rsidR="007F4FCC" w:rsidRPr="007F4FCC">
        <w:rPr>
          <w:sz w:val="20"/>
          <w:szCs w:val="20"/>
        </w:rPr>
        <w:t>”</w:t>
      </w:r>
      <w:r w:rsidR="007F4FCC">
        <w:rPr>
          <w:sz w:val="20"/>
          <w:szCs w:val="20"/>
        </w:rPr>
        <w:t xml:space="preserve"> и шее, </w:t>
      </w:r>
      <w:r w:rsidR="007F4FCC" w:rsidRPr="007F4FCC">
        <w:rPr>
          <w:sz w:val="20"/>
          <w:szCs w:val="20"/>
        </w:rPr>
        <w:t>[</w:t>
      </w:r>
      <w:r w:rsidR="007F4FCC">
        <w:rPr>
          <w:sz w:val="20"/>
          <w:szCs w:val="20"/>
        </w:rPr>
        <w:t>появляются</w:t>
      </w:r>
      <w:r w:rsidR="007F4FCC" w:rsidRPr="007F4FCC">
        <w:rPr>
          <w:sz w:val="20"/>
          <w:szCs w:val="20"/>
        </w:rPr>
        <w:t>]</w:t>
      </w:r>
      <w:r w:rsidR="007F4FCC">
        <w:rPr>
          <w:sz w:val="20"/>
          <w:szCs w:val="20"/>
        </w:rPr>
        <w:t xml:space="preserve"> бессонница и тошнота, а также подавленное настроение</w:t>
      </w:r>
      <w:r w:rsidR="005C7C51">
        <w:rPr>
          <w:sz w:val="20"/>
          <w:szCs w:val="20"/>
        </w:rPr>
        <w:t>, в</w:t>
      </w:r>
      <w:r w:rsidR="00BB4979">
        <w:rPr>
          <w:sz w:val="20"/>
          <w:szCs w:val="20"/>
        </w:rPr>
        <w:t>ремя от времени</w:t>
      </w:r>
      <w:r w:rsidR="005C7C51">
        <w:rPr>
          <w:sz w:val="20"/>
          <w:szCs w:val="20"/>
        </w:rPr>
        <w:t xml:space="preserve"> </w:t>
      </w:r>
      <w:r w:rsidR="005C7C51" w:rsidRPr="005C7C51">
        <w:rPr>
          <w:sz w:val="20"/>
          <w:szCs w:val="20"/>
        </w:rPr>
        <w:t>[</w:t>
      </w:r>
      <w:r w:rsidR="005C7C51">
        <w:rPr>
          <w:sz w:val="20"/>
          <w:szCs w:val="20"/>
        </w:rPr>
        <w:t>кажется</w:t>
      </w:r>
      <w:r w:rsidR="005C7C51" w:rsidRPr="005C7C51">
        <w:rPr>
          <w:sz w:val="20"/>
          <w:szCs w:val="20"/>
        </w:rPr>
        <w:t>]</w:t>
      </w:r>
      <w:r w:rsidR="005C7C51">
        <w:rPr>
          <w:sz w:val="20"/>
          <w:szCs w:val="20"/>
        </w:rPr>
        <w:t xml:space="preserve">, будто болезнь отступила </w:t>
      </w:r>
      <w:r w:rsidR="005C7C51" w:rsidRPr="005C7C51">
        <w:rPr>
          <w:sz w:val="20"/>
          <w:szCs w:val="20"/>
        </w:rPr>
        <w:t>[</w:t>
      </w:r>
      <w:r w:rsidR="005C7C51">
        <w:rPr>
          <w:sz w:val="20"/>
          <w:szCs w:val="20"/>
        </w:rPr>
        <w:t>или подверглась</w:t>
      </w:r>
      <w:r w:rsidR="005C7C51" w:rsidRPr="005C7C51">
        <w:rPr>
          <w:sz w:val="20"/>
          <w:szCs w:val="20"/>
        </w:rPr>
        <w:t>]</w:t>
      </w:r>
      <w:r w:rsidR="005C7C51">
        <w:rPr>
          <w:sz w:val="20"/>
          <w:szCs w:val="20"/>
        </w:rPr>
        <w:t xml:space="preserve"> излечению</w:t>
      </w:r>
      <w:r w:rsidR="00BB4979">
        <w:rPr>
          <w:rStyle w:val="FootnoteReference"/>
          <w:sz w:val="20"/>
          <w:szCs w:val="20"/>
        </w:rPr>
        <w:footnoteReference w:id="578"/>
      </w:r>
      <w:r w:rsidR="005C7C51">
        <w:rPr>
          <w:sz w:val="20"/>
          <w:szCs w:val="20"/>
        </w:rPr>
        <w:t xml:space="preserve">, </w:t>
      </w:r>
      <w:r w:rsidR="00BB4979">
        <w:rPr>
          <w:sz w:val="20"/>
          <w:szCs w:val="20"/>
        </w:rPr>
        <w:t>а в</w:t>
      </w:r>
      <w:r w:rsidR="00D64C83">
        <w:rPr>
          <w:sz w:val="20"/>
          <w:szCs w:val="20"/>
        </w:rPr>
        <w:t xml:space="preserve"> </w:t>
      </w:r>
      <w:r w:rsidR="00BB4979">
        <w:rPr>
          <w:sz w:val="20"/>
          <w:szCs w:val="20"/>
        </w:rPr>
        <w:t xml:space="preserve">период </w:t>
      </w:r>
      <w:r w:rsidR="00BB4979" w:rsidRPr="00BB4979">
        <w:rPr>
          <w:sz w:val="20"/>
          <w:szCs w:val="20"/>
        </w:rPr>
        <w:t>[</w:t>
      </w:r>
      <w:r w:rsidR="00BB4979">
        <w:rPr>
          <w:sz w:val="20"/>
          <w:szCs w:val="20"/>
        </w:rPr>
        <w:t>обострения</w:t>
      </w:r>
      <w:r w:rsidR="00BB4979" w:rsidRPr="00BB4979">
        <w:rPr>
          <w:sz w:val="20"/>
          <w:szCs w:val="20"/>
        </w:rPr>
        <w:t>]</w:t>
      </w:r>
      <w:r w:rsidR="00BB4979">
        <w:rPr>
          <w:sz w:val="20"/>
          <w:szCs w:val="20"/>
        </w:rPr>
        <w:t xml:space="preserve"> болезни </w:t>
      </w:r>
      <w:r w:rsidR="00BB4979" w:rsidRPr="00BB4979">
        <w:rPr>
          <w:sz w:val="20"/>
          <w:szCs w:val="20"/>
        </w:rPr>
        <w:t>[</w:t>
      </w:r>
      <w:r w:rsidR="00BB4979">
        <w:rPr>
          <w:sz w:val="20"/>
          <w:szCs w:val="20"/>
        </w:rPr>
        <w:t>ощущается</w:t>
      </w:r>
      <w:r w:rsidR="00BB4979" w:rsidRPr="00BB4979">
        <w:rPr>
          <w:sz w:val="20"/>
          <w:szCs w:val="20"/>
        </w:rPr>
        <w:t>]</w:t>
      </w:r>
      <w:r w:rsidR="00BB4979">
        <w:rPr>
          <w:sz w:val="20"/>
          <w:szCs w:val="20"/>
        </w:rPr>
        <w:t xml:space="preserve"> жжение в пищеводе и </w:t>
      </w:r>
      <w:r w:rsidR="00B8348E">
        <w:rPr>
          <w:sz w:val="20"/>
          <w:szCs w:val="20"/>
        </w:rPr>
        <w:t xml:space="preserve">будет </w:t>
      </w:r>
      <w:r w:rsidR="00BB4979">
        <w:rPr>
          <w:sz w:val="20"/>
          <w:szCs w:val="20"/>
        </w:rPr>
        <w:t xml:space="preserve">непереносимость </w:t>
      </w:r>
      <w:r w:rsidR="00BB4979" w:rsidRPr="00BB4979">
        <w:rPr>
          <w:sz w:val="20"/>
          <w:szCs w:val="20"/>
        </w:rPr>
        <w:t>[</w:t>
      </w:r>
      <w:r w:rsidR="00BB4979">
        <w:rPr>
          <w:sz w:val="20"/>
          <w:szCs w:val="20"/>
        </w:rPr>
        <w:t xml:space="preserve">громких звуков – </w:t>
      </w:r>
      <w:r w:rsidR="00BB4979" w:rsidRPr="00BB4979">
        <w:rPr>
          <w:sz w:val="20"/>
          <w:szCs w:val="20"/>
        </w:rPr>
        <w:t>]</w:t>
      </w:r>
      <w:r w:rsidR="00BB4979">
        <w:rPr>
          <w:sz w:val="20"/>
          <w:szCs w:val="20"/>
        </w:rPr>
        <w:t xml:space="preserve"> криков </w:t>
      </w:r>
      <w:r w:rsidR="00BB4979" w:rsidRPr="00BB4979">
        <w:rPr>
          <w:sz w:val="20"/>
          <w:szCs w:val="20"/>
        </w:rPr>
        <w:t>[</w:t>
      </w:r>
      <w:r w:rsidR="00BB4979">
        <w:rPr>
          <w:sz w:val="20"/>
          <w:szCs w:val="20"/>
        </w:rPr>
        <w:t>и т.п.</w:t>
      </w:r>
      <w:r w:rsidR="00666952">
        <w:rPr>
          <w:sz w:val="20"/>
          <w:szCs w:val="20"/>
        </w:rPr>
        <w:t xml:space="preserve"> При разновидности </w:t>
      </w:r>
      <w:r w:rsidR="00803012">
        <w:rPr>
          <w:sz w:val="20"/>
          <w:szCs w:val="20"/>
        </w:rPr>
        <w:t xml:space="preserve">болезни </w:t>
      </w:r>
      <w:r w:rsidR="00803012" w:rsidRPr="00803012">
        <w:rPr>
          <w:i/>
          <w:sz w:val="20"/>
          <w:szCs w:val="20"/>
        </w:rPr>
        <w:t>бад-кан-грэ-‘гагс</w:t>
      </w:r>
      <w:r w:rsidR="00803012">
        <w:rPr>
          <w:sz w:val="20"/>
          <w:szCs w:val="20"/>
        </w:rPr>
        <w:t>, называемой</w:t>
      </w:r>
      <w:r w:rsidR="00BB4979" w:rsidRPr="00BB4979">
        <w:rPr>
          <w:sz w:val="20"/>
          <w:szCs w:val="20"/>
        </w:rPr>
        <w:t>]</w:t>
      </w:r>
      <w:r w:rsidR="00803012">
        <w:rPr>
          <w:sz w:val="20"/>
          <w:szCs w:val="20"/>
        </w:rPr>
        <w:t xml:space="preserve"> </w:t>
      </w:r>
      <w:r w:rsidR="00803012" w:rsidRPr="00803012">
        <w:rPr>
          <w:i/>
          <w:sz w:val="20"/>
          <w:szCs w:val="20"/>
        </w:rPr>
        <w:t>рлунг-тхог</w:t>
      </w:r>
      <w:r w:rsidR="00803012">
        <w:rPr>
          <w:rStyle w:val="FootnoteReference"/>
          <w:sz w:val="20"/>
          <w:szCs w:val="20"/>
        </w:rPr>
        <w:footnoteReference w:id="579"/>
      </w:r>
      <w:r w:rsidR="00803012">
        <w:rPr>
          <w:sz w:val="20"/>
          <w:szCs w:val="20"/>
        </w:rPr>
        <w:t xml:space="preserve">, будут преобладать </w:t>
      </w:r>
      <w:r w:rsidR="00803012" w:rsidRPr="00803012">
        <w:rPr>
          <w:sz w:val="20"/>
          <w:szCs w:val="20"/>
        </w:rPr>
        <w:t>[</w:t>
      </w:r>
      <w:r w:rsidR="00803012">
        <w:rPr>
          <w:sz w:val="20"/>
          <w:szCs w:val="20"/>
        </w:rPr>
        <w:t>признаки усиления</w:t>
      </w:r>
      <w:r w:rsidR="00803012" w:rsidRPr="00803012">
        <w:rPr>
          <w:sz w:val="20"/>
          <w:szCs w:val="20"/>
        </w:rPr>
        <w:t>]</w:t>
      </w:r>
      <w:r w:rsidR="00803012">
        <w:rPr>
          <w:sz w:val="20"/>
          <w:szCs w:val="20"/>
        </w:rPr>
        <w:t xml:space="preserve"> </w:t>
      </w:r>
      <w:r w:rsidR="00803012" w:rsidRPr="00803012">
        <w:rPr>
          <w:i/>
          <w:sz w:val="20"/>
          <w:szCs w:val="20"/>
        </w:rPr>
        <w:t>рлунг</w:t>
      </w:r>
      <w:r w:rsidR="00803012">
        <w:rPr>
          <w:sz w:val="20"/>
          <w:szCs w:val="20"/>
        </w:rPr>
        <w:t xml:space="preserve">; при </w:t>
      </w:r>
      <w:r w:rsidR="00803012" w:rsidRPr="00803012">
        <w:rPr>
          <w:sz w:val="20"/>
          <w:szCs w:val="20"/>
        </w:rPr>
        <w:t>[</w:t>
      </w:r>
      <w:r w:rsidR="00803012">
        <w:rPr>
          <w:sz w:val="20"/>
          <w:szCs w:val="20"/>
        </w:rPr>
        <w:t>разновидности</w:t>
      </w:r>
      <w:r w:rsidR="00803012" w:rsidRPr="00803012">
        <w:rPr>
          <w:sz w:val="20"/>
          <w:szCs w:val="20"/>
        </w:rPr>
        <w:t>]</w:t>
      </w:r>
      <w:r w:rsidR="00803012">
        <w:rPr>
          <w:sz w:val="20"/>
          <w:szCs w:val="20"/>
        </w:rPr>
        <w:t xml:space="preserve"> </w:t>
      </w:r>
      <w:r w:rsidR="00803012" w:rsidRPr="00803012">
        <w:rPr>
          <w:i/>
          <w:sz w:val="20"/>
          <w:szCs w:val="20"/>
        </w:rPr>
        <w:t>цха-тхог</w:t>
      </w:r>
      <w:r w:rsidR="00803012">
        <w:rPr>
          <w:sz w:val="20"/>
          <w:szCs w:val="20"/>
        </w:rPr>
        <w:t xml:space="preserve"> преоблада</w:t>
      </w:r>
      <w:r w:rsidR="00FA3E0D">
        <w:rPr>
          <w:sz w:val="20"/>
          <w:szCs w:val="20"/>
        </w:rPr>
        <w:t>ют</w:t>
      </w:r>
      <w:r w:rsidR="00803012">
        <w:rPr>
          <w:sz w:val="20"/>
          <w:szCs w:val="20"/>
        </w:rPr>
        <w:t xml:space="preserve"> </w:t>
      </w:r>
      <w:r w:rsidR="00803012" w:rsidRPr="00803012">
        <w:rPr>
          <w:sz w:val="20"/>
          <w:szCs w:val="20"/>
        </w:rPr>
        <w:t>[</w:t>
      </w:r>
      <w:r w:rsidR="00803012">
        <w:rPr>
          <w:sz w:val="20"/>
          <w:szCs w:val="20"/>
        </w:rPr>
        <w:t>признаки усиления</w:t>
      </w:r>
      <w:r w:rsidR="00803012" w:rsidRPr="00803012">
        <w:rPr>
          <w:sz w:val="20"/>
          <w:szCs w:val="20"/>
        </w:rPr>
        <w:t>]</w:t>
      </w:r>
      <w:r w:rsidR="00803012">
        <w:rPr>
          <w:sz w:val="20"/>
          <w:szCs w:val="20"/>
        </w:rPr>
        <w:t xml:space="preserve"> жара; при </w:t>
      </w:r>
      <w:r w:rsidR="00803012" w:rsidRPr="00803012">
        <w:rPr>
          <w:sz w:val="20"/>
          <w:szCs w:val="20"/>
        </w:rPr>
        <w:t>[</w:t>
      </w:r>
      <w:r w:rsidR="00803012">
        <w:rPr>
          <w:sz w:val="20"/>
          <w:szCs w:val="20"/>
        </w:rPr>
        <w:t>разновидности</w:t>
      </w:r>
      <w:r w:rsidR="00803012" w:rsidRPr="00803012">
        <w:rPr>
          <w:sz w:val="20"/>
          <w:szCs w:val="20"/>
        </w:rPr>
        <w:t>]</w:t>
      </w:r>
      <w:r w:rsidR="00803012">
        <w:rPr>
          <w:sz w:val="20"/>
          <w:szCs w:val="20"/>
        </w:rPr>
        <w:t xml:space="preserve"> </w:t>
      </w:r>
      <w:r w:rsidR="00803012">
        <w:rPr>
          <w:i/>
          <w:sz w:val="20"/>
          <w:szCs w:val="20"/>
        </w:rPr>
        <w:t>гранг</w:t>
      </w:r>
      <w:r w:rsidR="00803012" w:rsidRPr="00803012">
        <w:rPr>
          <w:i/>
          <w:sz w:val="20"/>
          <w:szCs w:val="20"/>
        </w:rPr>
        <w:t>-тхог</w:t>
      </w:r>
      <w:r w:rsidR="00803012">
        <w:rPr>
          <w:sz w:val="20"/>
          <w:szCs w:val="20"/>
        </w:rPr>
        <w:t xml:space="preserve"> будет вредить </w:t>
      </w:r>
      <w:r w:rsidR="00803012" w:rsidRPr="00803012">
        <w:rPr>
          <w:sz w:val="20"/>
          <w:szCs w:val="20"/>
        </w:rPr>
        <w:t>[</w:t>
      </w:r>
      <w:r w:rsidR="00803012">
        <w:rPr>
          <w:sz w:val="20"/>
          <w:szCs w:val="20"/>
        </w:rPr>
        <w:t>все</w:t>
      </w:r>
      <w:r w:rsidR="00803012" w:rsidRPr="00803012">
        <w:rPr>
          <w:sz w:val="20"/>
          <w:szCs w:val="20"/>
        </w:rPr>
        <w:t>]</w:t>
      </w:r>
      <w:r w:rsidR="00803012">
        <w:rPr>
          <w:sz w:val="20"/>
          <w:szCs w:val="20"/>
        </w:rPr>
        <w:t xml:space="preserve"> холодное; </w:t>
      </w:r>
      <w:r w:rsidR="00803012" w:rsidRPr="00803012">
        <w:rPr>
          <w:sz w:val="20"/>
          <w:szCs w:val="20"/>
        </w:rPr>
        <w:t>[</w:t>
      </w:r>
      <w:r w:rsidR="00803012">
        <w:rPr>
          <w:sz w:val="20"/>
          <w:szCs w:val="20"/>
        </w:rPr>
        <w:t>разновидности</w:t>
      </w:r>
      <w:r w:rsidR="00803012" w:rsidRPr="00803012">
        <w:rPr>
          <w:sz w:val="20"/>
          <w:szCs w:val="20"/>
        </w:rPr>
        <w:t>]</w:t>
      </w:r>
      <w:r w:rsidR="00803012">
        <w:rPr>
          <w:sz w:val="20"/>
          <w:szCs w:val="20"/>
        </w:rPr>
        <w:t xml:space="preserve"> </w:t>
      </w:r>
      <w:r w:rsidR="00803012" w:rsidRPr="00DC39AB">
        <w:rPr>
          <w:i/>
          <w:sz w:val="20"/>
          <w:szCs w:val="20"/>
        </w:rPr>
        <w:t>спу-тхог</w:t>
      </w:r>
      <w:r w:rsidR="00803012">
        <w:rPr>
          <w:sz w:val="20"/>
          <w:szCs w:val="20"/>
        </w:rPr>
        <w:t xml:space="preserve"> и </w:t>
      </w:r>
      <w:r w:rsidR="00803012" w:rsidRPr="00DC39AB">
        <w:rPr>
          <w:i/>
          <w:sz w:val="20"/>
          <w:szCs w:val="20"/>
        </w:rPr>
        <w:t>лчэ-тхог</w:t>
      </w:r>
      <w:r w:rsidR="00803012">
        <w:rPr>
          <w:sz w:val="20"/>
          <w:szCs w:val="20"/>
        </w:rPr>
        <w:t xml:space="preserve"> </w:t>
      </w:r>
      <w:r w:rsidR="00803012" w:rsidRPr="00803012">
        <w:rPr>
          <w:sz w:val="20"/>
          <w:szCs w:val="20"/>
        </w:rPr>
        <w:t>[</w:t>
      </w:r>
      <w:r w:rsidR="00DC39AB">
        <w:rPr>
          <w:sz w:val="20"/>
          <w:szCs w:val="20"/>
        </w:rPr>
        <w:t>проявляют себя</w:t>
      </w:r>
      <w:r w:rsidR="00803012" w:rsidRPr="00803012">
        <w:rPr>
          <w:sz w:val="20"/>
          <w:szCs w:val="20"/>
        </w:rPr>
        <w:t>]</w:t>
      </w:r>
      <w:r w:rsidR="00DC39AB">
        <w:rPr>
          <w:sz w:val="20"/>
          <w:szCs w:val="20"/>
        </w:rPr>
        <w:t xml:space="preserve"> как </w:t>
      </w:r>
      <w:r w:rsidR="00DC39AB" w:rsidRPr="00DC39AB">
        <w:rPr>
          <w:sz w:val="20"/>
          <w:szCs w:val="20"/>
        </w:rPr>
        <w:t>[</w:t>
      </w:r>
      <w:r w:rsidR="00DC39AB" w:rsidRPr="00DC39AB">
        <w:rPr>
          <w:i/>
          <w:sz w:val="20"/>
          <w:szCs w:val="20"/>
        </w:rPr>
        <w:t>бад-кан</w:t>
      </w:r>
      <w:r w:rsidR="00DC39AB">
        <w:rPr>
          <w:sz w:val="20"/>
          <w:szCs w:val="20"/>
        </w:rPr>
        <w:t>-</w:t>
      </w:r>
      <w:r w:rsidR="00DC39AB" w:rsidRPr="00DC39AB">
        <w:rPr>
          <w:sz w:val="20"/>
          <w:szCs w:val="20"/>
        </w:rPr>
        <w:t>]</w:t>
      </w:r>
      <w:r w:rsidR="00DC39AB" w:rsidRPr="00DC39AB">
        <w:rPr>
          <w:i/>
          <w:sz w:val="20"/>
          <w:szCs w:val="20"/>
        </w:rPr>
        <w:t>скйа-по</w:t>
      </w:r>
      <w:r w:rsidR="00DC39AB">
        <w:rPr>
          <w:sz w:val="20"/>
          <w:szCs w:val="20"/>
        </w:rPr>
        <w:t xml:space="preserve">; </w:t>
      </w:r>
      <w:r w:rsidR="003E54DC" w:rsidRPr="003E54DC">
        <w:rPr>
          <w:sz w:val="20"/>
          <w:szCs w:val="20"/>
        </w:rPr>
        <w:t>[</w:t>
      </w:r>
      <w:r w:rsidR="003E54DC">
        <w:rPr>
          <w:sz w:val="20"/>
          <w:szCs w:val="20"/>
        </w:rPr>
        <w:t>при разновидности</w:t>
      </w:r>
      <w:r w:rsidR="003E54DC" w:rsidRPr="003E54DC">
        <w:rPr>
          <w:sz w:val="20"/>
          <w:szCs w:val="20"/>
        </w:rPr>
        <w:t>]</w:t>
      </w:r>
      <w:r w:rsidR="003E54DC">
        <w:rPr>
          <w:sz w:val="20"/>
          <w:szCs w:val="20"/>
        </w:rPr>
        <w:t xml:space="preserve"> </w:t>
      </w:r>
      <w:r w:rsidR="003E54DC" w:rsidRPr="003E54DC">
        <w:rPr>
          <w:i/>
          <w:sz w:val="20"/>
          <w:szCs w:val="20"/>
        </w:rPr>
        <w:t>грэ-тхог</w:t>
      </w:r>
      <w:r w:rsidR="003E54DC">
        <w:rPr>
          <w:sz w:val="20"/>
          <w:szCs w:val="20"/>
        </w:rPr>
        <w:t xml:space="preserve"> </w:t>
      </w:r>
      <w:r w:rsidR="003E54DC" w:rsidRPr="003E54DC">
        <w:rPr>
          <w:sz w:val="20"/>
          <w:szCs w:val="20"/>
        </w:rPr>
        <w:t>[</w:t>
      </w:r>
      <w:r w:rsidR="003E54DC">
        <w:rPr>
          <w:sz w:val="20"/>
          <w:szCs w:val="20"/>
        </w:rPr>
        <w:t>будет ощущение</w:t>
      </w:r>
      <w:r w:rsidR="003E54DC" w:rsidRPr="003E54DC">
        <w:rPr>
          <w:sz w:val="20"/>
          <w:szCs w:val="20"/>
        </w:rPr>
        <w:t>]</w:t>
      </w:r>
      <w:r w:rsidR="003E54DC">
        <w:rPr>
          <w:sz w:val="20"/>
          <w:szCs w:val="20"/>
        </w:rPr>
        <w:t xml:space="preserve"> слипания зева и закупорки горла, пища не проходит </w:t>
      </w:r>
      <w:r w:rsidR="003E54DC" w:rsidRPr="003E54DC">
        <w:rPr>
          <w:sz w:val="20"/>
          <w:szCs w:val="20"/>
        </w:rPr>
        <w:t>[</w:t>
      </w:r>
      <w:r w:rsidR="003E54DC">
        <w:rPr>
          <w:sz w:val="20"/>
          <w:szCs w:val="20"/>
        </w:rPr>
        <w:t>через пищевод</w:t>
      </w:r>
      <w:r w:rsidR="003E54DC" w:rsidRPr="003E54DC">
        <w:rPr>
          <w:sz w:val="20"/>
          <w:szCs w:val="20"/>
        </w:rPr>
        <w:t>]</w:t>
      </w:r>
      <w:r w:rsidR="003E54DC">
        <w:rPr>
          <w:sz w:val="20"/>
          <w:szCs w:val="20"/>
        </w:rPr>
        <w:t>, внутри зева начинает расти мясистый нарост</w:t>
      </w:r>
      <w:r w:rsidR="003E54DC">
        <w:rPr>
          <w:rStyle w:val="FootnoteReference"/>
          <w:sz w:val="20"/>
          <w:szCs w:val="20"/>
        </w:rPr>
        <w:footnoteReference w:id="580"/>
      </w:r>
      <w:r w:rsidR="003E54DC">
        <w:rPr>
          <w:sz w:val="20"/>
          <w:szCs w:val="20"/>
        </w:rPr>
        <w:t xml:space="preserve">; </w:t>
      </w:r>
      <w:r w:rsidR="003E54DC" w:rsidRPr="003E54DC">
        <w:rPr>
          <w:sz w:val="20"/>
          <w:szCs w:val="20"/>
        </w:rPr>
        <w:t>[</w:t>
      </w:r>
      <w:r w:rsidR="003E54DC">
        <w:rPr>
          <w:sz w:val="20"/>
          <w:szCs w:val="20"/>
        </w:rPr>
        <w:t>при разновидности</w:t>
      </w:r>
      <w:r w:rsidR="003E54DC" w:rsidRPr="003E54DC">
        <w:rPr>
          <w:sz w:val="20"/>
          <w:szCs w:val="20"/>
        </w:rPr>
        <w:t>]</w:t>
      </w:r>
      <w:r w:rsidR="003E54DC">
        <w:rPr>
          <w:sz w:val="20"/>
          <w:szCs w:val="20"/>
        </w:rPr>
        <w:t xml:space="preserve"> </w:t>
      </w:r>
      <w:r w:rsidR="003E54DC" w:rsidRPr="003E54DC">
        <w:rPr>
          <w:i/>
          <w:sz w:val="20"/>
          <w:szCs w:val="20"/>
        </w:rPr>
        <w:t>пхо-тхог</w:t>
      </w:r>
      <w:r w:rsidR="003E54DC">
        <w:rPr>
          <w:sz w:val="20"/>
          <w:szCs w:val="20"/>
        </w:rPr>
        <w:t xml:space="preserve"> нарост будет расти у отверстия</w:t>
      </w:r>
      <w:r w:rsidR="003E54DC">
        <w:rPr>
          <w:rStyle w:val="FootnoteReference"/>
          <w:sz w:val="20"/>
          <w:szCs w:val="20"/>
        </w:rPr>
        <w:footnoteReference w:id="581"/>
      </w:r>
      <w:r w:rsidR="003E54DC">
        <w:rPr>
          <w:sz w:val="20"/>
          <w:szCs w:val="20"/>
        </w:rPr>
        <w:t xml:space="preserve"> желудка; </w:t>
      </w:r>
      <w:r w:rsidR="003E54DC" w:rsidRPr="003E54DC">
        <w:rPr>
          <w:sz w:val="20"/>
          <w:szCs w:val="20"/>
        </w:rPr>
        <w:t>[</w:t>
      </w:r>
      <w:r w:rsidR="003E54DC">
        <w:rPr>
          <w:sz w:val="20"/>
          <w:szCs w:val="20"/>
        </w:rPr>
        <w:t>при разновидности</w:t>
      </w:r>
      <w:r w:rsidR="003E54DC" w:rsidRPr="003E54DC">
        <w:rPr>
          <w:sz w:val="20"/>
          <w:szCs w:val="20"/>
        </w:rPr>
        <w:t>]</w:t>
      </w:r>
      <w:r w:rsidR="003E54DC">
        <w:rPr>
          <w:sz w:val="20"/>
          <w:szCs w:val="20"/>
        </w:rPr>
        <w:t xml:space="preserve"> </w:t>
      </w:r>
      <w:r w:rsidR="003E54DC" w:rsidRPr="00E94C03">
        <w:rPr>
          <w:i/>
          <w:sz w:val="20"/>
          <w:szCs w:val="20"/>
        </w:rPr>
        <w:t>мид-‘чхус</w:t>
      </w:r>
      <w:r w:rsidR="003E54DC">
        <w:rPr>
          <w:sz w:val="20"/>
          <w:szCs w:val="20"/>
        </w:rPr>
        <w:t xml:space="preserve"> </w:t>
      </w:r>
      <w:r w:rsidR="00E94C03">
        <w:rPr>
          <w:sz w:val="20"/>
          <w:szCs w:val="20"/>
        </w:rPr>
        <w:t xml:space="preserve">с трудом проходит пища из-за искривления пищевода; </w:t>
      </w:r>
      <w:r w:rsidR="00E94C03" w:rsidRPr="003E54DC">
        <w:rPr>
          <w:sz w:val="20"/>
          <w:szCs w:val="20"/>
        </w:rPr>
        <w:t>[</w:t>
      </w:r>
      <w:r w:rsidR="00E94C03">
        <w:rPr>
          <w:sz w:val="20"/>
          <w:szCs w:val="20"/>
        </w:rPr>
        <w:t>при разновидности</w:t>
      </w:r>
      <w:r w:rsidR="00E94C03" w:rsidRPr="003E54DC">
        <w:rPr>
          <w:sz w:val="20"/>
          <w:szCs w:val="20"/>
        </w:rPr>
        <w:t>]</w:t>
      </w:r>
      <w:r w:rsidR="00E94C03">
        <w:rPr>
          <w:sz w:val="20"/>
          <w:szCs w:val="20"/>
        </w:rPr>
        <w:t xml:space="preserve"> </w:t>
      </w:r>
      <w:r w:rsidR="00E94C03" w:rsidRPr="00E94C03">
        <w:rPr>
          <w:i/>
          <w:sz w:val="20"/>
          <w:szCs w:val="20"/>
        </w:rPr>
        <w:t>пхо-‘чхус</w:t>
      </w:r>
      <w:r w:rsidR="00E94C03">
        <w:rPr>
          <w:sz w:val="20"/>
          <w:szCs w:val="20"/>
        </w:rPr>
        <w:t xml:space="preserve"> подобным же образом искривляется отверстие желудка</w:t>
      </w:r>
      <w:r w:rsidR="00E94C03">
        <w:rPr>
          <w:rStyle w:val="FootnoteReference"/>
          <w:sz w:val="20"/>
          <w:szCs w:val="20"/>
        </w:rPr>
        <w:footnoteReference w:id="582"/>
      </w:r>
      <w:r w:rsidR="00E94C03">
        <w:rPr>
          <w:sz w:val="20"/>
          <w:szCs w:val="20"/>
        </w:rPr>
        <w:t xml:space="preserve">, </w:t>
      </w:r>
      <w:r w:rsidR="00E94C03" w:rsidRPr="00E94C03">
        <w:rPr>
          <w:sz w:val="20"/>
          <w:szCs w:val="20"/>
        </w:rPr>
        <w:t>[</w:t>
      </w:r>
      <w:r w:rsidR="00E94C03">
        <w:rPr>
          <w:sz w:val="20"/>
          <w:szCs w:val="20"/>
        </w:rPr>
        <w:t>что может быть причиной появления</w:t>
      </w:r>
      <w:r w:rsidR="00E94C03" w:rsidRPr="00E94C03">
        <w:rPr>
          <w:sz w:val="20"/>
          <w:szCs w:val="20"/>
        </w:rPr>
        <w:t>]</w:t>
      </w:r>
      <w:r w:rsidR="00E94C03">
        <w:rPr>
          <w:sz w:val="20"/>
          <w:szCs w:val="20"/>
        </w:rPr>
        <w:t xml:space="preserve"> острых или режущих болей в желудке</w:t>
      </w:r>
      <w:r w:rsidR="00E94C03">
        <w:rPr>
          <w:rStyle w:val="FootnoteReference"/>
          <w:sz w:val="20"/>
          <w:szCs w:val="20"/>
        </w:rPr>
        <w:footnoteReference w:id="583"/>
      </w:r>
      <w:r w:rsidR="00E94C03">
        <w:rPr>
          <w:sz w:val="20"/>
          <w:szCs w:val="20"/>
        </w:rPr>
        <w:t xml:space="preserve">, а из-за слипания </w:t>
      </w:r>
      <w:r w:rsidR="00E94C03" w:rsidRPr="00E94C03">
        <w:rPr>
          <w:sz w:val="20"/>
          <w:szCs w:val="20"/>
        </w:rPr>
        <w:t>[</w:t>
      </w:r>
      <w:r w:rsidR="00E94C03">
        <w:rPr>
          <w:sz w:val="20"/>
          <w:szCs w:val="20"/>
        </w:rPr>
        <w:t>отверстия</w:t>
      </w:r>
      <w:r w:rsidR="00E94C03" w:rsidRPr="00E94C03">
        <w:rPr>
          <w:sz w:val="20"/>
          <w:szCs w:val="20"/>
        </w:rPr>
        <w:t>]</w:t>
      </w:r>
      <w:r w:rsidR="00E94C03">
        <w:rPr>
          <w:sz w:val="20"/>
          <w:szCs w:val="20"/>
        </w:rPr>
        <w:t xml:space="preserve"> желудка </w:t>
      </w:r>
      <w:r w:rsidR="00E94C03" w:rsidRPr="00E94C03">
        <w:rPr>
          <w:sz w:val="20"/>
          <w:szCs w:val="20"/>
        </w:rPr>
        <w:t>[</w:t>
      </w:r>
      <w:r w:rsidR="00E94C03">
        <w:rPr>
          <w:sz w:val="20"/>
          <w:szCs w:val="20"/>
        </w:rPr>
        <w:t>организм</w:t>
      </w:r>
      <w:r w:rsidR="00E94C03" w:rsidRPr="00E94C03">
        <w:rPr>
          <w:sz w:val="20"/>
          <w:szCs w:val="20"/>
        </w:rPr>
        <w:t>]</w:t>
      </w:r>
      <w:r w:rsidR="00E94C03">
        <w:rPr>
          <w:sz w:val="20"/>
          <w:szCs w:val="20"/>
        </w:rPr>
        <w:t xml:space="preserve"> не принимает пищу. При любой </w:t>
      </w:r>
      <w:r w:rsidR="00E94C03" w:rsidRPr="00C44FDB">
        <w:rPr>
          <w:sz w:val="20"/>
          <w:szCs w:val="20"/>
        </w:rPr>
        <w:t>[</w:t>
      </w:r>
      <w:r w:rsidR="00E94C03">
        <w:rPr>
          <w:sz w:val="20"/>
          <w:szCs w:val="20"/>
        </w:rPr>
        <w:t>из описанных разновидностей</w:t>
      </w:r>
      <w:r w:rsidR="00E94C03" w:rsidRPr="00C44FDB">
        <w:rPr>
          <w:sz w:val="20"/>
          <w:szCs w:val="20"/>
        </w:rPr>
        <w:t>]</w:t>
      </w:r>
      <w:r w:rsidR="00C44FDB">
        <w:rPr>
          <w:sz w:val="20"/>
          <w:szCs w:val="20"/>
        </w:rPr>
        <w:t xml:space="preserve"> по прошествии </w:t>
      </w:r>
      <w:r w:rsidR="00C44FDB" w:rsidRPr="00C44FDB">
        <w:rPr>
          <w:sz w:val="20"/>
          <w:szCs w:val="20"/>
        </w:rPr>
        <w:t>[</w:t>
      </w:r>
      <w:r w:rsidR="00C44FDB">
        <w:rPr>
          <w:sz w:val="20"/>
          <w:szCs w:val="20"/>
        </w:rPr>
        <w:t>достаточно длительного</w:t>
      </w:r>
      <w:r w:rsidR="00071D22">
        <w:rPr>
          <w:sz w:val="20"/>
          <w:szCs w:val="20"/>
        </w:rPr>
        <w:t xml:space="preserve"> периода</w:t>
      </w:r>
      <w:r w:rsidR="00C44FDB" w:rsidRPr="00C44FDB">
        <w:rPr>
          <w:sz w:val="20"/>
          <w:szCs w:val="20"/>
        </w:rPr>
        <w:t>]</w:t>
      </w:r>
      <w:r w:rsidR="00C44FDB">
        <w:rPr>
          <w:sz w:val="20"/>
          <w:szCs w:val="20"/>
        </w:rPr>
        <w:t xml:space="preserve"> времени </w:t>
      </w:r>
      <w:r w:rsidR="00071D22">
        <w:rPr>
          <w:sz w:val="20"/>
          <w:szCs w:val="20"/>
        </w:rPr>
        <w:t xml:space="preserve">прохождение </w:t>
      </w:r>
      <w:r w:rsidR="00C44FDB">
        <w:rPr>
          <w:sz w:val="20"/>
          <w:szCs w:val="20"/>
        </w:rPr>
        <w:t>как пищ</w:t>
      </w:r>
      <w:r w:rsidR="00071D22">
        <w:rPr>
          <w:sz w:val="20"/>
          <w:szCs w:val="20"/>
        </w:rPr>
        <w:t>и</w:t>
      </w:r>
      <w:r w:rsidR="00C44FDB">
        <w:rPr>
          <w:sz w:val="20"/>
          <w:szCs w:val="20"/>
        </w:rPr>
        <w:t>, так и пить</w:t>
      </w:r>
      <w:r w:rsidR="00071D22">
        <w:rPr>
          <w:sz w:val="20"/>
          <w:szCs w:val="20"/>
        </w:rPr>
        <w:t xml:space="preserve">я </w:t>
      </w:r>
      <w:r w:rsidR="00071D22" w:rsidRPr="00071D22">
        <w:rPr>
          <w:sz w:val="20"/>
          <w:szCs w:val="20"/>
        </w:rPr>
        <w:t>[</w:t>
      </w:r>
      <w:r w:rsidR="00071D22">
        <w:rPr>
          <w:sz w:val="20"/>
          <w:szCs w:val="20"/>
        </w:rPr>
        <w:t>прогрессивно</w:t>
      </w:r>
      <w:r w:rsidR="00071D22" w:rsidRPr="00071D22">
        <w:rPr>
          <w:sz w:val="20"/>
          <w:szCs w:val="20"/>
        </w:rPr>
        <w:t>]</w:t>
      </w:r>
      <w:r w:rsidR="00071D22">
        <w:rPr>
          <w:sz w:val="20"/>
          <w:szCs w:val="20"/>
        </w:rPr>
        <w:t xml:space="preserve"> уменьшается, </w:t>
      </w:r>
      <w:r w:rsidR="00071D22" w:rsidRPr="00071D22">
        <w:rPr>
          <w:sz w:val="20"/>
          <w:szCs w:val="20"/>
        </w:rPr>
        <w:t>[</w:t>
      </w:r>
      <w:r w:rsidR="00071D22">
        <w:rPr>
          <w:sz w:val="20"/>
          <w:szCs w:val="20"/>
        </w:rPr>
        <w:t>вследствие чего человек преждевременно</w:t>
      </w:r>
      <w:r w:rsidR="00071D22" w:rsidRPr="00071D22">
        <w:rPr>
          <w:sz w:val="20"/>
          <w:szCs w:val="20"/>
        </w:rPr>
        <w:t>]</w:t>
      </w:r>
      <w:r w:rsidR="00071D22">
        <w:rPr>
          <w:sz w:val="20"/>
          <w:szCs w:val="20"/>
        </w:rPr>
        <w:t xml:space="preserve"> переходит в пятое состояние</w:t>
      </w:r>
      <w:r w:rsidR="00071D22">
        <w:rPr>
          <w:rStyle w:val="FootnoteReference"/>
          <w:sz w:val="20"/>
          <w:szCs w:val="20"/>
        </w:rPr>
        <w:footnoteReference w:id="584"/>
      </w:r>
      <w:r w:rsidR="00071D22">
        <w:rPr>
          <w:sz w:val="20"/>
          <w:szCs w:val="20"/>
        </w:rPr>
        <w:t>.</w:t>
      </w:r>
      <w:r w:rsidR="00C44FDB">
        <w:rPr>
          <w:sz w:val="20"/>
          <w:szCs w:val="20"/>
        </w:rPr>
        <w:t xml:space="preserve"> </w:t>
      </w:r>
      <w:r w:rsidR="004F69EA">
        <w:rPr>
          <w:sz w:val="20"/>
          <w:szCs w:val="20"/>
        </w:rPr>
        <w:t xml:space="preserve">Если </w:t>
      </w:r>
      <w:r w:rsidR="004F69EA" w:rsidRPr="004F69EA">
        <w:rPr>
          <w:sz w:val="20"/>
          <w:szCs w:val="20"/>
        </w:rPr>
        <w:t>[</w:t>
      </w:r>
      <w:r w:rsidR="004F69EA">
        <w:rPr>
          <w:sz w:val="20"/>
          <w:szCs w:val="20"/>
        </w:rPr>
        <w:t>прошло</w:t>
      </w:r>
      <w:r w:rsidR="004F69EA" w:rsidRPr="004F69EA">
        <w:rPr>
          <w:sz w:val="20"/>
          <w:szCs w:val="20"/>
        </w:rPr>
        <w:t>]</w:t>
      </w:r>
      <w:r w:rsidR="004F69EA">
        <w:rPr>
          <w:sz w:val="20"/>
          <w:szCs w:val="20"/>
        </w:rPr>
        <w:t xml:space="preserve"> семь месяцев </w:t>
      </w:r>
      <w:r w:rsidR="004F69EA" w:rsidRPr="004F69EA">
        <w:rPr>
          <w:sz w:val="20"/>
          <w:szCs w:val="20"/>
        </w:rPr>
        <w:t>[</w:t>
      </w:r>
      <w:r w:rsidR="004F69EA">
        <w:rPr>
          <w:sz w:val="20"/>
          <w:szCs w:val="20"/>
        </w:rPr>
        <w:t>от начала болезни и пошел уже</w:t>
      </w:r>
      <w:r w:rsidR="004F69EA" w:rsidRPr="004F69EA">
        <w:rPr>
          <w:sz w:val="20"/>
          <w:szCs w:val="20"/>
        </w:rPr>
        <w:t>]</w:t>
      </w:r>
      <w:r w:rsidR="004F69EA">
        <w:rPr>
          <w:sz w:val="20"/>
          <w:szCs w:val="20"/>
        </w:rPr>
        <w:t xml:space="preserve"> восьмой месяц, </w:t>
      </w:r>
      <w:r w:rsidR="004F69EA" w:rsidRPr="004F69EA">
        <w:rPr>
          <w:sz w:val="20"/>
          <w:szCs w:val="20"/>
        </w:rPr>
        <w:t>[</w:t>
      </w:r>
      <w:r w:rsidR="004F69EA">
        <w:rPr>
          <w:sz w:val="20"/>
          <w:szCs w:val="20"/>
        </w:rPr>
        <w:t>это означает, что шансов на выздоровление практически не осталось и</w:t>
      </w:r>
      <w:r w:rsidR="004F69EA" w:rsidRPr="004F69EA">
        <w:rPr>
          <w:sz w:val="20"/>
          <w:szCs w:val="20"/>
        </w:rPr>
        <w:t>]</w:t>
      </w:r>
      <w:r w:rsidR="004F69EA">
        <w:rPr>
          <w:sz w:val="20"/>
          <w:szCs w:val="20"/>
        </w:rPr>
        <w:t xml:space="preserve"> пора </w:t>
      </w:r>
      <w:r w:rsidR="001C3987">
        <w:rPr>
          <w:sz w:val="20"/>
          <w:szCs w:val="20"/>
        </w:rPr>
        <w:t>посылать послов к берегам желаний</w:t>
      </w:r>
      <w:r w:rsidR="004F69EA">
        <w:rPr>
          <w:rStyle w:val="FootnoteReference"/>
          <w:sz w:val="20"/>
          <w:szCs w:val="20"/>
        </w:rPr>
        <w:footnoteReference w:id="585"/>
      </w:r>
      <w:r w:rsidR="004F69EA">
        <w:rPr>
          <w:sz w:val="20"/>
          <w:szCs w:val="20"/>
        </w:rPr>
        <w:t>.</w:t>
      </w:r>
      <w:r w:rsidR="00795FC0">
        <w:rPr>
          <w:sz w:val="20"/>
          <w:szCs w:val="20"/>
        </w:rPr>
        <w:t xml:space="preserve"> </w:t>
      </w:r>
      <w:r w:rsidR="00795FC0" w:rsidRPr="00795FC0">
        <w:rPr>
          <w:sz w:val="20"/>
          <w:szCs w:val="20"/>
        </w:rPr>
        <w:t>[</w:t>
      </w:r>
      <w:r w:rsidR="00795FC0">
        <w:rPr>
          <w:sz w:val="20"/>
          <w:szCs w:val="20"/>
        </w:rPr>
        <w:t>Обычно сезоном</w:t>
      </w:r>
      <w:r w:rsidR="00795FC0" w:rsidRPr="00795FC0">
        <w:rPr>
          <w:sz w:val="20"/>
          <w:szCs w:val="20"/>
        </w:rPr>
        <w:t>]</w:t>
      </w:r>
      <w:r w:rsidR="00795FC0">
        <w:rPr>
          <w:sz w:val="20"/>
          <w:szCs w:val="20"/>
        </w:rPr>
        <w:t xml:space="preserve"> внедрения </w:t>
      </w:r>
      <w:r w:rsidR="00795FC0" w:rsidRPr="00795FC0">
        <w:rPr>
          <w:sz w:val="20"/>
          <w:szCs w:val="20"/>
        </w:rPr>
        <w:t>[</w:t>
      </w:r>
      <w:r w:rsidR="00795FC0">
        <w:rPr>
          <w:sz w:val="20"/>
          <w:szCs w:val="20"/>
        </w:rPr>
        <w:t>описываемой болезни является</w:t>
      </w:r>
      <w:r w:rsidR="00795FC0" w:rsidRPr="00795FC0">
        <w:rPr>
          <w:sz w:val="20"/>
          <w:szCs w:val="20"/>
        </w:rPr>
        <w:t>]</w:t>
      </w:r>
      <w:r w:rsidR="00795FC0">
        <w:rPr>
          <w:sz w:val="20"/>
          <w:szCs w:val="20"/>
        </w:rPr>
        <w:t xml:space="preserve"> осень </w:t>
      </w:r>
      <w:r w:rsidR="00795FC0" w:rsidRPr="00795FC0">
        <w:rPr>
          <w:sz w:val="20"/>
          <w:szCs w:val="20"/>
        </w:rPr>
        <w:t>[</w:t>
      </w:r>
      <w:r w:rsidR="00795FC0">
        <w:rPr>
          <w:sz w:val="20"/>
          <w:szCs w:val="20"/>
        </w:rPr>
        <w:t>или</w:t>
      </w:r>
      <w:r w:rsidR="00795FC0" w:rsidRPr="00795FC0">
        <w:rPr>
          <w:sz w:val="20"/>
          <w:szCs w:val="20"/>
        </w:rPr>
        <w:t>]</w:t>
      </w:r>
      <w:r w:rsidR="00795FC0">
        <w:rPr>
          <w:sz w:val="20"/>
          <w:szCs w:val="20"/>
        </w:rPr>
        <w:t xml:space="preserve"> весна; если внедрение произошло осенью, то весной </w:t>
      </w:r>
      <w:r w:rsidR="003740CA" w:rsidRPr="003740CA">
        <w:rPr>
          <w:sz w:val="20"/>
          <w:szCs w:val="20"/>
        </w:rPr>
        <w:t>[</w:t>
      </w:r>
      <w:r w:rsidR="00795FC0">
        <w:rPr>
          <w:sz w:val="20"/>
          <w:szCs w:val="20"/>
        </w:rPr>
        <w:t>произойдет лишь</w:t>
      </w:r>
      <w:r w:rsidR="003740CA" w:rsidRPr="003740CA">
        <w:rPr>
          <w:sz w:val="20"/>
          <w:szCs w:val="20"/>
        </w:rPr>
        <w:t>]</w:t>
      </w:r>
      <w:r w:rsidR="00795FC0">
        <w:rPr>
          <w:sz w:val="20"/>
          <w:szCs w:val="20"/>
        </w:rPr>
        <w:t xml:space="preserve"> стягивание</w:t>
      </w:r>
      <w:r w:rsidR="003740CA">
        <w:rPr>
          <w:sz w:val="20"/>
          <w:szCs w:val="20"/>
        </w:rPr>
        <w:t xml:space="preserve"> </w:t>
      </w:r>
      <w:r w:rsidR="003740CA" w:rsidRPr="003740CA">
        <w:rPr>
          <w:sz w:val="20"/>
          <w:szCs w:val="20"/>
        </w:rPr>
        <w:t>[</w:t>
      </w:r>
      <w:r w:rsidR="003740CA">
        <w:rPr>
          <w:sz w:val="20"/>
          <w:szCs w:val="20"/>
        </w:rPr>
        <w:t>пищевода (?)</w:t>
      </w:r>
      <w:r w:rsidR="003740CA" w:rsidRPr="003740CA">
        <w:rPr>
          <w:sz w:val="20"/>
          <w:szCs w:val="20"/>
        </w:rPr>
        <w:t>]</w:t>
      </w:r>
      <w:r w:rsidR="00795FC0">
        <w:rPr>
          <w:sz w:val="20"/>
          <w:szCs w:val="20"/>
        </w:rPr>
        <w:t xml:space="preserve">, а если внедрение случилось весной, то </w:t>
      </w:r>
      <w:r w:rsidR="003740CA">
        <w:rPr>
          <w:sz w:val="20"/>
          <w:szCs w:val="20"/>
        </w:rPr>
        <w:t>осенью обычно наступает смерть</w:t>
      </w:r>
      <w:r w:rsidR="003740CA">
        <w:rPr>
          <w:rStyle w:val="FootnoteReference"/>
          <w:sz w:val="20"/>
          <w:szCs w:val="20"/>
        </w:rPr>
        <w:footnoteReference w:id="586"/>
      </w:r>
      <w:r w:rsidR="003740CA">
        <w:rPr>
          <w:sz w:val="20"/>
          <w:szCs w:val="20"/>
        </w:rPr>
        <w:t xml:space="preserve">. Если стягивание произошло до наступления </w:t>
      </w:r>
      <w:r w:rsidR="003740CA" w:rsidRPr="003740CA">
        <w:rPr>
          <w:sz w:val="20"/>
          <w:szCs w:val="20"/>
        </w:rPr>
        <w:t>[</w:t>
      </w:r>
      <w:r w:rsidR="003740CA">
        <w:rPr>
          <w:sz w:val="20"/>
          <w:szCs w:val="20"/>
        </w:rPr>
        <w:t>указанных сроков, это говорит о том, что наличествует болезнь</w:t>
      </w:r>
      <w:r w:rsidR="003740CA" w:rsidRPr="003740CA">
        <w:rPr>
          <w:sz w:val="20"/>
          <w:szCs w:val="20"/>
        </w:rPr>
        <w:t>]</w:t>
      </w:r>
      <w:r w:rsidR="003740CA">
        <w:rPr>
          <w:sz w:val="20"/>
          <w:szCs w:val="20"/>
        </w:rPr>
        <w:t xml:space="preserve"> </w:t>
      </w:r>
      <w:r w:rsidR="003740CA" w:rsidRPr="003740CA">
        <w:rPr>
          <w:i/>
          <w:sz w:val="20"/>
          <w:szCs w:val="20"/>
        </w:rPr>
        <w:t>лког-‘гаг</w:t>
      </w:r>
      <w:r w:rsidR="003740CA" w:rsidRPr="003740CA">
        <w:rPr>
          <w:rStyle w:val="FootnoteReference"/>
          <w:sz w:val="20"/>
          <w:szCs w:val="20"/>
        </w:rPr>
        <w:footnoteReference w:id="587"/>
      </w:r>
      <w:r w:rsidR="003740CA">
        <w:rPr>
          <w:sz w:val="20"/>
          <w:szCs w:val="20"/>
        </w:rPr>
        <w:t xml:space="preserve">; если </w:t>
      </w:r>
      <w:r w:rsidR="003740CA" w:rsidRPr="003740CA">
        <w:rPr>
          <w:sz w:val="20"/>
          <w:szCs w:val="20"/>
        </w:rPr>
        <w:t>[</w:t>
      </w:r>
      <w:r w:rsidR="003740CA">
        <w:rPr>
          <w:sz w:val="20"/>
          <w:szCs w:val="20"/>
        </w:rPr>
        <w:t>больному</w:t>
      </w:r>
      <w:r w:rsidR="003740CA" w:rsidRPr="003740CA">
        <w:rPr>
          <w:sz w:val="20"/>
          <w:szCs w:val="20"/>
        </w:rPr>
        <w:t>]</w:t>
      </w:r>
      <w:r w:rsidR="003740CA">
        <w:rPr>
          <w:sz w:val="20"/>
          <w:szCs w:val="20"/>
        </w:rPr>
        <w:t xml:space="preserve"> тяжело производить вдох, это также </w:t>
      </w:r>
      <w:r w:rsidR="003740CA" w:rsidRPr="003740CA">
        <w:rPr>
          <w:sz w:val="20"/>
          <w:szCs w:val="20"/>
        </w:rPr>
        <w:t>[</w:t>
      </w:r>
      <w:r w:rsidR="003740CA">
        <w:rPr>
          <w:sz w:val="20"/>
          <w:szCs w:val="20"/>
        </w:rPr>
        <w:t>указывает на</w:t>
      </w:r>
      <w:r w:rsidR="003740CA" w:rsidRPr="003740CA">
        <w:rPr>
          <w:sz w:val="20"/>
          <w:szCs w:val="20"/>
        </w:rPr>
        <w:t>]</w:t>
      </w:r>
      <w:r w:rsidR="003740CA">
        <w:rPr>
          <w:sz w:val="20"/>
          <w:szCs w:val="20"/>
        </w:rPr>
        <w:t xml:space="preserve"> наличие </w:t>
      </w:r>
      <w:r w:rsidR="003740CA" w:rsidRPr="003740CA">
        <w:rPr>
          <w:i/>
          <w:sz w:val="20"/>
          <w:szCs w:val="20"/>
        </w:rPr>
        <w:t>лког-‘гаг</w:t>
      </w:r>
      <w:r w:rsidR="003740CA">
        <w:rPr>
          <w:sz w:val="20"/>
          <w:szCs w:val="20"/>
        </w:rPr>
        <w:t xml:space="preserve">. </w:t>
      </w:r>
      <w:r w:rsidR="009D74BB">
        <w:rPr>
          <w:sz w:val="20"/>
          <w:szCs w:val="20"/>
        </w:rPr>
        <w:t>Если прошло восемь месяце</w:t>
      </w:r>
      <w:r w:rsidR="00C925B6">
        <w:rPr>
          <w:sz w:val="20"/>
          <w:szCs w:val="20"/>
        </w:rPr>
        <w:t>в</w:t>
      </w:r>
      <w:r w:rsidR="009D74BB">
        <w:rPr>
          <w:sz w:val="20"/>
          <w:szCs w:val="20"/>
        </w:rPr>
        <w:t xml:space="preserve">, </w:t>
      </w:r>
      <w:r w:rsidR="009D74BB" w:rsidRPr="009E3770">
        <w:rPr>
          <w:sz w:val="20"/>
          <w:szCs w:val="20"/>
        </w:rPr>
        <w:t>[</w:t>
      </w:r>
      <w:r w:rsidR="009E3770">
        <w:rPr>
          <w:sz w:val="20"/>
          <w:szCs w:val="20"/>
        </w:rPr>
        <w:t>а описанных выше последствий не наступает, значит это</w:t>
      </w:r>
      <w:r w:rsidR="009D74BB" w:rsidRPr="009E3770">
        <w:rPr>
          <w:sz w:val="20"/>
          <w:szCs w:val="20"/>
        </w:rPr>
        <w:t>]</w:t>
      </w:r>
      <w:r w:rsidR="009E3770">
        <w:rPr>
          <w:sz w:val="20"/>
          <w:szCs w:val="20"/>
        </w:rPr>
        <w:t xml:space="preserve"> </w:t>
      </w:r>
      <w:r w:rsidR="009E3770" w:rsidRPr="009E3770">
        <w:rPr>
          <w:i/>
          <w:sz w:val="20"/>
          <w:szCs w:val="20"/>
        </w:rPr>
        <w:t>бад-кан-скйа-по</w:t>
      </w:r>
      <w:r w:rsidR="009E3770">
        <w:rPr>
          <w:sz w:val="20"/>
          <w:szCs w:val="20"/>
        </w:rPr>
        <w:t xml:space="preserve">; если будет рвота с кровью, значит это </w:t>
      </w:r>
      <w:r w:rsidR="009E3770" w:rsidRPr="009E3770">
        <w:rPr>
          <w:i/>
          <w:sz w:val="20"/>
          <w:szCs w:val="20"/>
        </w:rPr>
        <w:t>бад-кан-смуг-по</w:t>
      </w:r>
      <w:r w:rsidR="009E3770">
        <w:rPr>
          <w:sz w:val="20"/>
          <w:szCs w:val="20"/>
        </w:rPr>
        <w:t>.</w:t>
      </w:r>
      <w:r w:rsidR="000E660D">
        <w:rPr>
          <w:sz w:val="20"/>
          <w:szCs w:val="20"/>
        </w:rPr>
        <w:t xml:space="preserve"> Исходя </w:t>
      </w:r>
      <w:r w:rsidR="000E660D" w:rsidRPr="000E660D">
        <w:rPr>
          <w:sz w:val="20"/>
          <w:szCs w:val="20"/>
        </w:rPr>
        <w:t>[</w:t>
      </w:r>
      <w:r w:rsidR="000E660D">
        <w:rPr>
          <w:sz w:val="20"/>
          <w:szCs w:val="20"/>
        </w:rPr>
        <w:t>из вышесказанного</w:t>
      </w:r>
      <w:r w:rsidR="000E660D" w:rsidRPr="000E660D">
        <w:rPr>
          <w:sz w:val="20"/>
          <w:szCs w:val="20"/>
        </w:rPr>
        <w:t>]</w:t>
      </w:r>
      <w:r w:rsidR="000E660D">
        <w:rPr>
          <w:sz w:val="20"/>
          <w:szCs w:val="20"/>
        </w:rPr>
        <w:t xml:space="preserve">, очень важно безошибочно определять, </w:t>
      </w:r>
      <w:r w:rsidR="000E660D" w:rsidRPr="000E660D">
        <w:rPr>
          <w:sz w:val="20"/>
          <w:szCs w:val="20"/>
        </w:rPr>
        <w:t>[</w:t>
      </w:r>
      <w:r w:rsidR="000E660D">
        <w:rPr>
          <w:sz w:val="20"/>
          <w:szCs w:val="20"/>
        </w:rPr>
        <w:t xml:space="preserve">какая именно болезнь наличествует у больного – </w:t>
      </w:r>
      <w:r w:rsidR="000E660D" w:rsidRPr="000E660D">
        <w:rPr>
          <w:i/>
          <w:sz w:val="20"/>
          <w:szCs w:val="20"/>
        </w:rPr>
        <w:t>бад-кан</w:t>
      </w:r>
      <w:r w:rsidR="000E660D">
        <w:rPr>
          <w:sz w:val="20"/>
          <w:szCs w:val="20"/>
        </w:rPr>
        <w:t>-</w:t>
      </w:r>
      <w:r w:rsidR="000E660D" w:rsidRPr="000E660D">
        <w:rPr>
          <w:sz w:val="20"/>
          <w:szCs w:val="20"/>
        </w:rPr>
        <w:t>]</w:t>
      </w:r>
      <w:r w:rsidR="000E660D" w:rsidRPr="000E660D">
        <w:rPr>
          <w:i/>
          <w:sz w:val="20"/>
          <w:szCs w:val="20"/>
        </w:rPr>
        <w:t>скйа</w:t>
      </w:r>
      <w:r w:rsidR="000E660D">
        <w:rPr>
          <w:sz w:val="20"/>
          <w:szCs w:val="20"/>
        </w:rPr>
        <w:t xml:space="preserve">, </w:t>
      </w:r>
      <w:r w:rsidR="000E660D" w:rsidRPr="000E660D">
        <w:rPr>
          <w:sz w:val="20"/>
          <w:szCs w:val="20"/>
        </w:rPr>
        <w:t>[</w:t>
      </w:r>
      <w:r w:rsidR="000E660D" w:rsidRPr="000E660D">
        <w:rPr>
          <w:i/>
          <w:sz w:val="20"/>
          <w:szCs w:val="20"/>
        </w:rPr>
        <w:t>бад-кан</w:t>
      </w:r>
      <w:r w:rsidR="000E660D">
        <w:rPr>
          <w:sz w:val="20"/>
          <w:szCs w:val="20"/>
        </w:rPr>
        <w:t>-</w:t>
      </w:r>
      <w:r w:rsidR="000E660D" w:rsidRPr="000E660D">
        <w:rPr>
          <w:sz w:val="20"/>
          <w:szCs w:val="20"/>
        </w:rPr>
        <w:t>]</w:t>
      </w:r>
      <w:r w:rsidR="000E660D" w:rsidRPr="000E660D">
        <w:rPr>
          <w:i/>
          <w:sz w:val="20"/>
          <w:szCs w:val="20"/>
        </w:rPr>
        <w:t>смуг-по, лког-‘гаг</w:t>
      </w:r>
      <w:r w:rsidR="000E660D">
        <w:rPr>
          <w:sz w:val="20"/>
          <w:szCs w:val="20"/>
        </w:rPr>
        <w:t xml:space="preserve"> или </w:t>
      </w:r>
      <w:r w:rsidR="000E660D" w:rsidRPr="000E660D">
        <w:rPr>
          <w:i/>
          <w:sz w:val="20"/>
          <w:szCs w:val="20"/>
        </w:rPr>
        <w:t>мгул-‘гаг</w:t>
      </w:r>
      <w:r w:rsidR="006C22FA" w:rsidRPr="00D64C83">
        <w:rPr>
          <w:rStyle w:val="FootnoteReference"/>
          <w:sz w:val="20"/>
          <w:szCs w:val="20"/>
        </w:rPr>
        <w:footnoteReference w:id="588"/>
      </w:r>
      <w:r w:rsidR="000E660D">
        <w:rPr>
          <w:sz w:val="20"/>
          <w:szCs w:val="20"/>
        </w:rPr>
        <w:t xml:space="preserve">. </w:t>
      </w:r>
      <w:r w:rsidR="006679B6">
        <w:rPr>
          <w:sz w:val="20"/>
          <w:szCs w:val="20"/>
        </w:rPr>
        <w:t>Что касается классификации этой болезни</w:t>
      </w:r>
      <w:r w:rsidR="006679B6">
        <w:rPr>
          <w:rStyle w:val="FootnoteReference"/>
          <w:sz w:val="20"/>
          <w:szCs w:val="20"/>
        </w:rPr>
        <w:footnoteReference w:id="589"/>
      </w:r>
      <w:r w:rsidR="006679B6">
        <w:rPr>
          <w:sz w:val="20"/>
          <w:szCs w:val="20"/>
        </w:rPr>
        <w:t xml:space="preserve">, то как сказано в древних руководствах из </w:t>
      </w:r>
      <w:r w:rsidR="006679B6" w:rsidRPr="002829B8">
        <w:rPr>
          <w:i/>
          <w:sz w:val="20"/>
          <w:szCs w:val="20"/>
        </w:rPr>
        <w:t>гтэр-ма</w:t>
      </w:r>
      <w:r w:rsidR="006679B6">
        <w:rPr>
          <w:sz w:val="20"/>
          <w:szCs w:val="20"/>
        </w:rPr>
        <w:t xml:space="preserve">, </w:t>
      </w:r>
      <w:r w:rsidR="00E1768F">
        <w:rPr>
          <w:sz w:val="20"/>
          <w:szCs w:val="20"/>
        </w:rPr>
        <w:t xml:space="preserve">в ранних переводах </w:t>
      </w:r>
      <w:r w:rsidR="00E1768F" w:rsidRPr="00E1768F">
        <w:rPr>
          <w:sz w:val="20"/>
          <w:szCs w:val="20"/>
        </w:rPr>
        <w:t>[</w:t>
      </w:r>
      <w:r w:rsidR="00E1768F">
        <w:rPr>
          <w:sz w:val="20"/>
          <w:szCs w:val="20"/>
        </w:rPr>
        <w:t>медицинских</w:t>
      </w:r>
      <w:r w:rsidR="00E1768F" w:rsidRPr="00E1768F">
        <w:rPr>
          <w:sz w:val="20"/>
          <w:szCs w:val="20"/>
        </w:rPr>
        <w:t xml:space="preserve">] </w:t>
      </w:r>
      <w:r w:rsidR="00E1768F">
        <w:rPr>
          <w:sz w:val="20"/>
          <w:szCs w:val="20"/>
        </w:rPr>
        <w:t>текстов с санскрита на тибетский было известно о девяти</w:t>
      </w:r>
      <w:r w:rsidR="00E1768F">
        <w:rPr>
          <w:rStyle w:val="FootnoteReference"/>
          <w:sz w:val="20"/>
          <w:szCs w:val="20"/>
        </w:rPr>
        <w:footnoteReference w:id="590"/>
      </w:r>
      <w:r w:rsidR="00E1768F">
        <w:rPr>
          <w:sz w:val="20"/>
          <w:szCs w:val="20"/>
        </w:rPr>
        <w:t xml:space="preserve">, восемнадцати и т.п. </w:t>
      </w:r>
      <w:r w:rsidR="00E1768F" w:rsidRPr="00E1768F">
        <w:rPr>
          <w:sz w:val="20"/>
          <w:szCs w:val="20"/>
        </w:rPr>
        <w:t>[</w:t>
      </w:r>
      <w:r w:rsidR="00E1768F">
        <w:rPr>
          <w:sz w:val="20"/>
          <w:szCs w:val="20"/>
        </w:rPr>
        <w:t>разновидностях. Как я еще</w:t>
      </w:r>
      <w:r w:rsidR="00E1768F" w:rsidRPr="00E1768F">
        <w:rPr>
          <w:sz w:val="20"/>
          <w:szCs w:val="20"/>
        </w:rPr>
        <w:t>]</w:t>
      </w:r>
      <w:r w:rsidR="00E1768F">
        <w:rPr>
          <w:sz w:val="20"/>
          <w:szCs w:val="20"/>
        </w:rPr>
        <w:t xml:space="preserve"> слышал от врачей из </w:t>
      </w:r>
      <w:r w:rsidR="00E1768F" w:rsidRPr="00E1768F">
        <w:rPr>
          <w:i/>
          <w:sz w:val="20"/>
          <w:szCs w:val="20"/>
        </w:rPr>
        <w:t>Ци-на</w:t>
      </w:r>
      <w:r w:rsidR="004922E7" w:rsidRPr="004922E7">
        <w:rPr>
          <w:rStyle w:val="FootnoteReference"/>
          <w:sz w:val="20"/>
          <w:szCs w:val="20"/>
        </w:rPr>
        <w:footnoteReference w:id="591"/>
      </w:r>
      <w:r w:rsidR="00E1768F">
        <w:rPr>
          <w:sz w:val="20"/>
          <w:szCs w:val="20"/>
        </w:rPr>
        <w:t xml:space="preserve">, существует три разновидности этой болезни – порождаемые </w:t>
      </w:r>
      <w:r w:rsidR="00E1768F" w:rsidRPr="00E1768F">
        <w:rPr>
          <w:sz w:val="20"/>
          <w:szCs w:val="20"/>
        </w:rPr>
        <w:t>[</w:t>
      </w:r>
      <w:r w:rsidR="00E1768F">
        <w:rPr>
          <w:sz w:val="20"/>
          <w:szCs w:val="20"/>
        </w:rPr>
        <w:t>чрезмерным употреблением горячего</w:t>
      </w:r>
      <w:r w:rsidR="00E1768F" w:rsidRPr="00E1768F">
        <w:rPr>
          <w:sz w:val="20"/>
          <w:szCs w:val="20"/>
        </w:rPr>
        <w:t>]</w:t>
      </w:r>
      <w:r w:rsidR="00E1768F">
        <w:rPr>
          <w:sz w:val="20"/>
          <w:szCs w:val="20"/>
        </w:rPr>
        <w:t xml:space="preserve"> чая и </w:t>
      </w:r>
      <w:r w:rsidR="00E1768F" w:rsidRPr="00781789">
        <w:rPr>
          <w:i/>
          <w:sz w:val="20"/>
          <w:szCs w:val="20"/>
        </w:rPr>
        <w:t>чханг</w:t>
      </w:r>
      <w:r w:rsidR="00E1768F" w:rsidRPr="00E1768F">
        <w:rPr>
          <w:sz w:val="20"/>
          <w:szCs w:val="20"/>
        </w:rPr>
        <w:t>’</w:t>
      </w:r>
      <w:r w:rsidR="00E1768F">
        <w:rPr>
          <w:sz w:val="20"/>
          <w:szCs w:val="20"/>
        </w:rPr>
        <w:t xml:space="preserve">а, а также </w:t>
      </w:r>
      <w:r w:rsidR="00E1768F" w:rsidRPr="00E1768F">
        <w:rPr>
          <w:sz w:val="20"/>
          <w:szCs w:val="20"/>
        </w:rPr>
        <w:t>[</w:t>
      </w:r>
      <w:r w:rsidR="00E1768F">
        <w:rPr>
          <w:sz w:val="20"/>
          <w:szCs w:val="20"/>
        </w:rPr>
        <w:t>разновидность</w:t>
      </w:r>
      <w:r w:rsidR="00E1768F" w:rsidRPr="00E1768F">
        <w:rPr>
          <w:sz w:val="20"/>
          <w:szCs w:val="20"/>
        </w:rPr>
        <w:t>]</w:t>
      </w:r>
      <w:r w:rsidR="00E1768F">
        <w:rPr>
          <w:sz w:val="20"/>
          <w:szCs w:val="20"/>
        </w:rPr>
        <w:t xml:space="preserve">, порождаемая гневом. </w:t>
      </w:r>
      <w:r w:rsidR="005F3D78">
        <w:rPr>
          <w:sz w:val="20"/>
          <w:szCs w:val="20"/>
        </w:rPr>
        <w:t xml:space="preserve">Тем не менее, </w:t>
      </w:r>
      <w:r w:rsidR="005F3D78" w:rsidRPr="005F3D78">
        <w:rPr>
          <w:sz w:val="20"/>
          <w:szCs w:val="20"/>
        </w:rPr>
        <w:t>[</w:t>
      </w:r>
      <w:r w:rsidR="005F3D78">
        <w:rPr>
          <w:sz w:val="20"/>
          <w:szCs w:val="20"/>
        </w:rPr>
        <w:t>все упомянутые разновидности можно</w:t>
      </w:r>
      <w:r w:rsidR="005F3D78" w:rsidRPr="005F3D78">
        <w:rPr>
          <w:sz w:val="20"/>
          <w:szCs w:val="20"/>
        </w:rPr>
        <w:t>]</w:t>
      </w:r>
      <w:r w:rsidR="005F3D78">
        <w:rPr>
          <w:sz w:val="20"/>
          <w:szCs w:val="20"/>
        </w:rPr>
        <w:t xml:space="preserve"> свести к двум – </w:t>
      </w:r>
      <w:r w:rsidR="005F3D78" w:rsidRPr="005F3D78">
        <w:rPr>
          <w:i/>
          <w:sz w:val="20"/>
          <w:szCs w:val="20"/>
        </w:rPr>
        <w:t>цха-‘гаг</w:t>
      </w:r>
      <w:r w:rsidR="005F3D78">
        <w:rPr>
          <w:sz w:val="20"/>
          <w:szCs w:val="20"/>
        </w:rPr>
        <w:t xml:space="preserve"> и </w:t>
      </w:r>
      <w:r w:rsidR="005F3D78" w:rsidRPr="005F3D78">
        <w:rPr>
          <w:i/>
          <w:sz w:val="20"/>
          <w:szCs w:val="20"/>
        </w:rPr>
        <w:t>гранг-‘гаг</w:t>
      </w:r>
      <w:r w:rsidR="005F3D78">
        <w:rPr>
          <w:rStyle w:val="FootnoteReference"/>
          <w:sz w:val="20"/>
          <w:szCs w:val="20"/>
        </w:rPr>
        <w:footnoteReference w:id="592"/>
      </w:r>
      <w:r w:rsidR="005F3D78">
        <w:rPr>
          <w:sz w:val="20"/>
          <w:szCs w:val="20"/>
        </w:rPr>
        <w:t xml:space="preserve">. </w:t>
      </w:r>
      <w:r w:rsidR="00891379" w:rsidRPr="00891379">
        <w:rPr>
          <w:sz w:val="20"/>
          <w:szCs w:val="20"/>
        </w:rPr>
        <w:t>[</w:t>
      </w:r>
      <w:r w:rsidR="00891379">
        <w:rPr>
          <w:sz w:val="20"/>
          <w:szCs w:val="20"/>
        </w:rPr>
        <w:t>Говорят, что</w:t>
      </w:r>
      <w:r w:rsidR="00891379" w:rsidRPr="00891379">
        <w:rPr>
          <w:sz w:val="20"/>
          <w:szCs w:val="20"/>
        </w:rPr>
        <w:t>]</w:t>
      </w:r>
      <w:r w:rsidR="00891379">
        <w:rPr>
          <w:sz w:val="20"/>
          <w:szCs w:val="20"/>
        </w:rPr>
        <w:t xml:space="preserve"> э</w:t>
      </w:r>
      <w:r w:rsidR="00F101CF">
        <w:rPr>
          <w:sz w:val="20"/>
          <w:szCs w:val="20"/>
        </w:rPr>
        <w:t xml:space="preserve">ту болезнь может также навлечь </w:t>
      </w:r>
      <w:r w:rsidR="00F101CF" w:rsidRPr="00F101CF">
        <w:rPr>
          <w:sz w:val="20"/>
          <w:szCs w:val="20"/>
        </w:rPr>
        <w:t>[</w:t>
      </w:r>
      <w:r w:rsidR="00F101CF">
        <w:rPr>
          <w:sz w:val="20"/>
          <w:szCs w:val="20"/>
        </w:rPr>
        <w:t>привычка оставлять</w:t>
      </w:r>
      <w:r w:rsidR="00F101CF" w:rsidRPr="00F101CF">
        <w:rPr>
          <w:sz w:val="20"/>
          <w:szCs w:val="20"/>
        </w:rPr>
        <w:t>]</w:t>
      </w:r>
      <w:r w:rsidR="00F101CF">
        <w:rPr>
          <w:sz w:val="20"/>
          <w:szCs w:val="20"/>
        </w:rPr>
        <w:t xml:space="preserve"> объедки в посуде, а также на поражение может </w:t>
      </w:r>
      <w:r w:rsidR="00F101CF" w:rsidRPr="00F101CF">
        <w:rPr>
          <w:sz w:val="20"/>
          <w:szCs w:val="20"/>
        </w:rPr>
        <w:t>[</w:t>
      </w:r>
      <w:r w:rsidR="00F101CF">
        <w:rPr>
          <w:sz w:val="20"/>
          <w:szCs w:val="20"/>
        </w:rPr>
        <w:t>повлиять</w:t>
      </w:r>
      <w:r w:rsidR="00F101CF" w:rsidRPr="00F101CF">
        <w:rPr>
          <w:sz w:val="20"/>
          <w:szCs w:val="20"/>
        </w:rPr>
        <w:t>]</w:t>
      </w:r>
      <w:r w:rsidR="00F101CF">
        <w:rPr>
          <w:sz w:val="20"/>
          <w:szCs w:val="20"/>
        </w:rPr>
        <w:t xml:space="preserve"> родословная </w:t>
      </w:r>
      <w:r w:rsidR="00F101CF" w:rsidRPr="00F101CF">
        <w:rPr>
          <w:sz w:val="20"/>
          <w:szCs w:val="20"/>
        </w:rPr>
        <w:t>[</w:t>
      </w:r>
      <w:r w:rsidR="00F101CF">
        <w:rPr>
          <w:sz w:val="20"/>
          <w:szCs w:val="20"/>
        </w:rPr>
        <w:t>больного</w:t>
      </w:r>
      <w:r w:rsidR="00F101CF">
        <w:rPr>
          <w:rStyle w:val="FootnoteReference"/>
          <w:sz w:val="20"/>
          <w:szCs w:val="20"/>
        </w:rPr>
        <w:footnoteReference w:id="593"/>
      </w:r>
      <w:r w:rsidR="00F101CF" w:rsidRPr="00F101CF">
        <w:rPr>
          <w:sz w:val="20"/>
          <w:szCs w:val="20"/>
        </w:rPr>
        <w:t>]</w:t>
      </w:r>
      <w:r w:rsidR="00891379">
        <w:rPr>
          <w:sz w:val="20"/>
          <w:szCs w:val="20"/>
        </w:rPr>
        <w:t xml:space="preserve">, однако </w:t>
      </w:r>
      <w:r w:rsidR="00891379" w:rsidRPr="00891379">
        <w:rPr>
          <w:sz w:val="20"/>
          <w:szCs w:val="20"/>
        </w:rPr>
        <w:t>[</w:t>
      </w:r>
      <w:r w:rsidR="00891379">
        <w:rPr>
          <w:sz w:val="20"/>
          <w:szCs w:val="20"/>
        </w:rPr>
        <w:t>обычно считается, что</w:t>
      </w:r>
      <w:r w:rsidR="00891379" w:rsidRPr="00891379">
        <w:rPr>
          <w:sz w:val="20"/>
          <w:szCs w:val="20"/>
        </w:rPr>
        <w:t>]</w:t>
      </w:r>
      <w:r w:rsidR="00891379">
        <w:rPr>
          <w:sz w:val="20"/>
          <w:szCs w:val="20"/>
        </w:rPr>
        <w:t xml:space="preserve"> эта болезнь возникает у детей и у людей зрелого возраста </w:t>
      </w:r>
      <w:r w:rsidR="00620473">
        <w:rPr>
          <w:sz w:val="20"/>
          <w:szCs w:val="20"/>
        </w:rPr>
        <w:t xml:space="preserve">из-за соответствующего </w:t>
      </w:r>
      <w:r w:rsidR="00620473" w:rsidRPr="00620473">
        <w:rPr>
          <w:sz w:val="20"/>
          <w:szCs w:val="20"/>
        </w:rPr>
        <w:t>[</w:t>
      </w:r>
      <w:r w:rsidR="00620473">
        <w:rPr>
          <w:sz w:val="20"/>
          <w:szCs w:val="20"/>
        </w:rPr>
        <w:t>расположения</w:t>
      </w:r>
      <w:r w:rsidR="00620473" w:rsidRPr="00620473">
        <w:rPr>
          <w:sz w:val="20"/>
          <w:szCs w:val="20"/>
        </w:rPr>
        <w:t>]</w:t>
      </w:r>
      <w:r w:rsidR="00620473">
        <w:rPr>
          <w:sz w:val="20"/>
          <w:szCs w:val="20"/>
        </w:rPr>
        <w:t xml:space="preserve"> планет и звезд, а у </w:t>
      </w:r>
      <w:r w:rsidR="00620473" w:rsidRPr="00620473">
        <w:rPr>
          <w:sz w:val="20"/>
          <w:szCs w:val="20"/>
        </w:rPr>
        <w:t>[</w:t>
      </w:r>
      <w:r w:rsidR="00620473">
        <w:rPr>
          <w:sz w:val="20"/>
          <w:szCs w:val="20"/>
        </w:rPr>
        <w:t>людей, которым уже</w:t>
      </w:r>
      <w:r w:rsidR="00620473" w:rsidRPr="00620473">
        <w:rPr>
          <w:sz w:val="20"/>
          <w:szCs w:val="20"/>
        </w:rPr>
        <w:t>]</w:t>
      </w:r>
      <w:r w:rsidR="00620473">
        <w:rPr>
          <w:sz w:val="20"/>
          <w:szCs w:val="20"/>
        </w:rPr>
        <w:t xml:space="preserve"> за сорок – </w:t>
      </w:r>
      <w:r w:rsidR="004922E7" w:rsidRPr="004922E7">
        <w:rPr>
          <w:sz w:val="20"/>
          <w:szCs w:val="20"/>
        </w:rPr>
        <w:t>[</w:t>
      </w:r>
      <w:r w:rsidR="00620473">
        <w:rPr>
          <w:sz w:val="20"/>
          <w:szCs w:val="20"/>
        </w:rPr>
        <w:t>из-за</w:t>
      </w:r>
      <w:r w:rsidR="004922E7">
        <w:rPr>
          <w:sz w:val="20"/>
          <w:szCs w:val="20"/>
        </w:rPr>
        <w:t xml:space="preserve"> погрешностей в диете и образе жизни, а именно в диете</w:t>
      </w:r>
      <w:r w:rsidR="004922E7" w:rsidRPr="004922E7">
        <w:rPr>
          <w:sz w:val="20"/>
          <w:szCs w:val="20"/>
        </w:rPr>
        <w:t>]</w:t>
      </w:r>
      <w:r w:rsidR="00620473">
        <w:rPr>
          <w:sz w:val="20"/>
          <w:szCs w:val="20"/>
        </w:rPr>
        <w:t xml:space="preserve"> </w:t>
      </w:r>
      <w:r w:rsidR="004922E7">
        <w:rPr>
          <w:sz w:val="20"/>
          <w:szCs w:val="20"/>
        </w:rPr>
        <w:t xml:space="preserve">из-за </w:t>
      </w:r>
      <w:r w:rsidR="00764865">
        <w:rPr>
          <w:sz w:val="20"/>
          <w:szCs w:val="20"/>
        </w:rPr>
        <w:t>частой еды всухомятку</w:t>
      </w:r>
      <w:r w:rsidR="00764865">
        <w:rPr>
          <w:rStyle w:val="FootnoteReference"/>
          <w:sz w:val="20"/>
          <w:szCs w:val="20"/>
        </w:rPr>
        <w:footnoteReference w:id="594"/>
      </w:r>
      <w:r w:rsidR="00764865">
        <w:rPr>
          <w:sz w:val="20"/>
          <w:szCs w:val="20"/>
        </w:rPr>
        <w:t xml:space="preserve">, </w:t>
      </w:r>
      <w:r w:rsidR="00764865" w:rsidRPr="00764865">
        <w:rPr>
          <w:sz w:val="20"/>
          <w:szCs w:val="20"/>
        </w:rPr>
        <w:t>[</w:t>
      </w:r>
      <w:r w:rsidR="00764865">
        <w:rPr>
          <w:sz w:val="20"/>
          <w:szCs w:val="20"/>
        </w:rPr>
        <w:t>чрезмерного употребления</w:t>
      </w:r>
      <w:r w:rsidR="00764865" w:rsidRPr="00764865">
        <w:rPr>
          <w:sz w:val="20"/>
          <w:szCs w:val="20"/>
        </w:rPr>
        <w:t>]</w:t>
      </w:r>
      <w:r w:rsidR="00764865">
        <w:rPr>
          <w:sz w:val="20"/>
          <w:szCs w:val="20"/>
        </w:rPr>
        <w:t xml:space="preserve"> мяса, </w:t>
      </w:r>
      <w:r w:rsidR="00764865" w:rsidRPr="00764865">
        <w:rPr>
          <w:i/>
          <w:sz w:val="20"/>
          <w:szCs w:val="20"/>
        </w:rPr>
        <w:t>чханг</w:t>
      </w:r>
      <w:r w:rsidR="00764865" w:rsidRPr="00764865">
        <w:rPr>
          <w:sz w:val="20"/>
          <w:szCs w:val="20"/>
        </w:rPr>
        <w:t>’</w:t>
      </w:r>
      <w:r w:rsidR="00764865">
        <w:rPr>
          <w:sz w:val="20"/>
          <w:szCs w:val="20"/>
        </w:rPr>
        <w:t xml:space="preserve">а и чая, а в образе жизни – из-за несдержанного </w:t>
      </w:r>
      <w:r w:rsidR="00764865" w:rsidRPr="00764865">
        <w:rPr>
          <w:sz w:val="20"/>
          <w:szCs w:val="20"/>
        </w:rPr>
        <w:t>[</w:t>
      </w:r>
      <w:r w:rsidR="00764865">
        <w:rPr>
          <w:sz w:val="20"/>
          <w:szCs w:val="20"/>
        </w:rPr>
        <w:t>отношения</w:t>
      </w:r>
      <w:r w:rsidR="00764865" w:rsidRPr="00764865">
        <w:rPr>
          <w:sz w:val="20"/>
          <w:szCs w:val="20"/>
        </w:rPr>
        <w:t>]</w:t>
      </w:r>
      <w:r w:rsidR="00764865">
        <w:rPr>
          <w:sz w:val="20"/>
          <w:szCs w:val="20"/>
        </w:rPr>
        <w:t xml:space="preserve"> к богатству</w:t>
      </w:r>
      <w:r w:rsidR="00764865">
        <w:rPr>
          <w:rStyle w:val="FootnoteReference"/>
          <w:sz w:val="20"/>
          <w:szCs w:val="20"/>
        </w:rPr>
        <w:footnoteReference w:id="595"/>
      </w:r>
      <w:r w:rsidR="00764865">
        <w:rPr>
          <w:sz w:val="20"/>
          <w:szCs w:val="20"/>
        </w:rPr>
        <w:t xml:space="preserve">, гневливости, мстительности, завистливости, высокомерия и чрезмерной умственной работы. </w:t>
      </w:r>
      <w:r w:rsidR="00AC6629" w:rsidRPr="00AC6629">
        <w:rPr>
          <w:sz w:val="20"/>
          <w:szCs w:val="20"/>
        </w:rPr>
        <w:t>[</w:t>
      </w:r>
      <w:r w:rsidR="00AC6629">
        <w:rPr>
          <w:sz w:val="20"/>
          <w:szCs w:val="20"/>
        </w:rPr>
        <w:t>Если у больного эта болезнь</w:t>
      </w:r>
      <w:r w:rsidR="00AC6629" w:rsidRPr="00AC6629">
        <w:rPr>
          <w:sz w:val="20"/>
          <w:szCs w:val="20"/>
        </w:rPr>
        <w:t>]</w:t>
      </w:r>
      <w:r w:rsidR="00AC6629">
        <w:rPr>
          <w:sz w:val="20"/>
          <w:szCs w:val="20"/>
        </w:rPr>
        <w:t xml:space="preserve"> уже возникла, то </w:t>
      </w:r>
      <w:r w:rsidR="00AC6629" w:rsidRPr="00AC6629">
        <w:rPr>
          <w:sz w:val="20"/>
          <w:szCs w:val="20"/>
        </w:rPr>
        <w:t>[</w:t>
      </w:r>
      <w:r w:rsidR="00AC6629">
        <w:rPr>
          <w:sz w:val="20"/>
          <w:szCs w:val="20"/>
        </w:rPr>
        <w:t>возможность</w:t>
      </w:r>
      <w:r w:rsidR="00AC6629" w:rsidRPr="00AC6629">
        <w:rPr>
          <w:sz w:val="20"/>
          <w:szCs w:val="20"/>
        </w:rPr>
        <w:t>]</w:t>
      </w:r>
      <w:r w:rsidR="00AC6629">
        <w:rPr>
          <w:sz w:val="20"/>
          <w:szCs w:val="20"/>
        </w:rPr>
        <w:t xml:space="preserve"> выздоровления </w:t>
      </w:r>
      <w:r w:rsidR="00AC6629" w:rsidRPr="00AC6629">
        <w:rPr>
          <w:sz w:val="20"/>
          <w:szCs w:val="20"/>
        </w:rPr>
        <w:t>[</w:t>
      </w:r>
      <w:r w:rsidR="00764865">
        <w:rPr>
          <w:sz w:val="20"/>
          <w:szCs w:val="20"/>
        </w:rPr>
        <w:t xml:space="preserve">будет </w:t>
      </w:r>
      <w:r w:rsidR="004922E7">
        <w:rPr>
          <w:sz w:val="20"/>
          <w:szCs w:val="20"/>
        </w:rPr>
        <w:t xml:space="preserve">зависеть от </w:t>
      </w:r>
      <w:r w:rsidR="00AC6629">
        <w:rPr>
          <w:sz w:val="20"/>
          <w:szCs w:val="20"/>
        </w:rPr>
        <w:t>расположени</w:t>
      </w:r>
      <w:r w:rsidR="004922E7">
        <w:rPr>
          <w:sz w:val="20"/>
          <w:szCs w:val="20"/>
        </w:rPr>
        <w:t>я</w:t>
      </w:r>
      <w:r w:rsidR="00AC6629" w:rsidRPr="00AC6629">
        <w:rPr>
          <w:sz w:val="20"/>
          <w:szCs w:val="20"/>
        </w:rPr>
        <w:t>]</w:t>
      </w:r>
      <w:r w:rsidR="00AC6629">
        <w:rPr>
          <w:sz w:val="20"/>
          <w:szCs w:val="20"/>
        </w:rPr>
        <w:t xml:space="preserve"> планет и звезд</w:t>
      </w:r>
      <w:r w:rsidR="00AC6629">
        <w:rPr>
          <w:rStyle w:val="FootnoteReference"/>
          <w:sz w:val="20"/>
          <w:szCs w:val="20"/>
        </w:rPr>
        <w:footnoteReference w:id="596"/>
      </w:r>
      <w:r w:rsidR="00AC6629">
        <w:rPr>
          <w:sz w:val="20"/>
          <w:szCs w:val="20"/>
        </w:rPr>
        <w:t>.</w:t>
      </w:r>
    </w:p>
    <w:p w:rsidR="008B135E" w:rsidRDefault="009A584C" w:rsidP="00707616">
      <w:pPr>
        <w:ind w:firstLine="284"/>
        <w:jc w:val="both"/>
        <w:rPr>
          <w:sz w:val="20"/>
          <w:szCs w:val="20"/>
        </w:rPr>
      </w:pPr>
      <w:r>
        <w:rPr>
          <w:sz w:val="20"/>
          <w:szCs w:val="20"/>
        </w:rPr>
        <w:t>Подходов к</w:t>
      </w:r>
      <w:r w:rsidR="00607DC3">
        <w:rPr>
          <w:sz w:val="20"/>
          <w:szCs w:val="20"/>
        </w:rPr>
        <w:t xml:space="preserve"> лечени</w:t>
      </w:r>
      <w:r>
        <w:rPr>
          <w:sz w:val="20"/>
          <w:szCs w:val="20"/>
        </w:rPr>
        <w:t>ю</w:t>
      </w:r>
      <w:r w:rsidR="005A0E49">
        <w:rPr>
          <w:sz w:val="20"/>
          <w:szCs w:val="20"/>
        </w:rPr>
        <w:t xml:space="preserve"> шесть – религиозные церемонии, лекарства, диета, образ жизни и </w:t>
      </w:r>
      <w:r w:rsidR="005A0E49" w:rsidRPr="005A0E49">
        <w:rPr>
          <w:sz w:val="20"/>
          <w:szCs w:val="20"/>
        </w:rPr>
        <w:t>“</w:t>
      </w:r>
      <w:r w:rsidR="005A0E49">
        <w:rPr>
          <w:sz w:val="20"/>
          <w:szCs w:val="20"/>
        </w:rPr>
        <w:t>обрубание хвоста</w:t>
      </w:r>
      <w:r w:rsidR="005A0E49" w:rsidRPr="005A0E49">
        <w:rPr>
          <w:sz w:val="20"/>
          <w:szCs w:val="20"/>
        </w:rPr>
        <w:t>”</w:t>
      </w:r>
      <w:r w:rsidR="005A0E49">
        <w:rPr>
          <w:sz w:val="20"/>
          <w:szCs w:val="20"/>
        </w:rPr>
        <w:t xml:space="preserve"> </w:t>
      </w:r>
      <w:r w:rsidR="005A0E49" w:rsidRPr="005A0E49">
        <w:rPr>
          <w:sz w:val="20"/>
          <w:szCs w:val="20"/>
        </w:rPr>
        <w:t>[</w:t>
      </w:r>
      <w:r w:rsidR="005A0E49">
        <w:rPr>
          <w:sz w:val="20"/>
          <w:szCs w:val="20"/>
        </w:rPr>
        <w:t>болезни</w:t>
      </w:r>
      <w:r w:rsidR="005A0E49" w:rsidRPr="005A0E49">
        <w:rPr>
          <w:sz w:val="20"/>
          <w:szCs w:val="20"/>
        </w:rPr>
        <w:t>]</w:t>
      </w:r>
      <w:r w:rsidR="005A0E49">
        <w:rPr>
          <w:sz w:val="20"/>
          <w:szCs w:val="20"/>
        </w:rPr>
        <w:t>.</w:t>
      </w:r>
    </w:p>
    <w:p w:rsidR="00607DC3" w:rsidRDefault="009A584C" w:rsidP="00707616">
      <w:pPr>
        <w:ind w:firstLine="284"/>
        <w:jc w:val="both"/>
        <w:rPr>
          <w:sz w:val="20"/>
          <w:szCs w:val="20"/>
        </w:rPr>
      </w:pPr>
      <w:r>
        <w:rPr>
          <w:sz w:val="20"/>
          <w:szCs w:val="20"/>
        </w:rPr>
        <w:t xml:space="preserve">Что касается первого </w:t>
      </w:r>
      <w:r w:rsidRPr="00300F2F">
        <w:rPr>
          <w:sz w:val="20"/>
          <w:szCs w:val="20"/>
        </w:rPr>
        <w:t>[</w:t>
      </w:r>
      <w:r>
        <w:rPr>
          <w:sz w:val="20"/>
          <w:szCs w:val="20"/>
        </w:rPr>
        <w:t>подхода, то</w:t>
      </w:r>
      <w:r w:rsidR="00300F2F">
        <w:rPr>
          <w:sz w:val="20"/>
          <w:szCs w:val="20"/>
        </w:rPr>
        <w:t xml:space="preserve"> рекомендуется</w:t>
      </w:r>
      <w:r w:rsidRPr="00300F2F">
        <w:rPr>
          <w:sz w:val="20"/>
          <w:szCs w:val="20"/>
        </w:rPr>
        <w:t>]</w:t>
      </w:r>
      <w:r w:rsidR="00300F2F">
        <w:rPr>
          <w:sz w:val="20"/>
          <w:szCs w:val="20"/>
        </w:rPr>
        <w:t xml:space="preserve"> для пищевода больного делать </w:t>
      </w:r>
      <w:r w:rsidR="00300F2F" w:rsidRPr="00300F2F">
        <w:rPr>
          <w:i/>
          <w:sz w:val="20"/>
          <w:szCs w:val="20"/>
        </w:rPr>
        <w:t>зан-друл</w:t>
      </w:r>
      <w:r w:rsidR="00300F2F">
        <w:rPr>
          <w:sz w:val="20"/>
          <w:szCs w:val="20"/>
        </w:rPr>
        <w:t xml:space="preserve">, подносить </w:t>
      </w:r>
      <w:r w:rsidR="00300F2F" w:rsidRPr="00300F2F">
        <w:rPr>
          <w:i/>
          <w:sz w:val="20"/>
          <w:szCs w:val="20"/>
        </w:rPr>
        <w:t>кха-‘бар-ма</w:t>
      </w:r>
      <w:r w:rsidR="00300F2F">
        <w:rPr>
          <w:sz w:val="20"/>
          <w:szCs w:val="20"/>
        </w:rPr>
        <w:t xml:space="preserve"> и </w:t>
      </w:r>
      <w:r w:rsidR="00300F2F" w:rsidRPr="00300F2F">
        <w:rPr>
          <w:i/>
          <w:sz w:val="20"/>
          <w:szCs w:val="20"/>
        </w:rPr>
        <w:t>чху-гтор</w:t>
      </w:r>
      <w:r w:rsidR="00300F2F">
        <w:rPr>
          <w:sz w:val="20"/>
          <w:szCs w:val="20"/>
        </w:rPr>
        <w:t xml:space="preserve">, </w:t>
      </w:r>
      <w:r w:rsidR="00300F2F" w:rsidRPr="00300F2F">
        <w:rPr>
          <w:sz w:val="20"/>
          <w:szCs w:val="20"/>
        </w:rPr>
        <w:t>[</w:t>
      </w:r>
      <w:r w:rsidR="00300F2F">
        <w:rPr>
          <w:sz w:val="20"/>
          <w:szCs w:val="20"/>
        </w:rPr>
        <w:t>в присутствии больного</w:t>
      </w:r>
      <w:r w:rsidR="00300F2F" w:rsidRPr="00300F2F">
        <w:rPr>
          <w:sz w:val="20"/>
          <w:szCs w:val="20"/>
        </w:rPr>
        <w:t xml:space="preserve">] </w:t>
      </w:r>
      <w:r w:rsidR="00300F2F">
        <w:rPr>
          <w:sz w:val="20"/>
          <w:szCs w:val="20"/>
        </w:rPr>
        <w:t xml:space="preserve">читать вслух священные тибетские тексты, </w:t>
      </w:r>
      <w:r w:rsidR="00300F2F" w:rsidRPr="00300F2F">
        <w:rPr>
          <w:sz w:val="20"/>
          <w:szCs w:val="20"/>
        </w:rPr>
        <w:t>[</w:t>
      </w:r>
      <w:r w:rsidR="00300F2F">
        <w:rPr>
          <w:sz w:val="20"/>
          <w:szCs w:val="20"/>
        </w:rPr>
        <w:t>проводить ритуалы</w:t>
      </w:r>
      <w:r w:rsidR="00300F2F" w:rsidRPr="00300F2F">
        <w:rPr>
          <w:sz w:val="20"/>
          <w:szCs w:val="20"/>
        </w:rPr>
        <w:t>]</w:t>
      </w:r>
      <w:r w:rsidR="00300F2F">
        <w:rPr>
          <w:sz w:val="20"/>
          <w:szCs w:val="20"/>
        </w:rPr>
        <w:t xml:space="preserve"> уничтожения и изгнания </w:t>
      </w:r>
      <w:r w:rsidR="00300F2F" w:rsidRPr="00300F2F">
        <w:rPr>
          <w:sz w:val="20"/>
          <w:szCs w:val="20"/>
        </w:rPr>
        <w:t>[</w:t>
      </w:r>
      <w:r w:rsidR="00300F2F">
        <w:rPr>
          <w:sz w:val="20"/>
          <w:szCs w:val="20"/>
        </w:rPr>
        <w:t>болезни, на возвышенности возле дома больного ставить ритуальные шесты</w:t>
      </w:r>
      <w:r w:rsidR="00300F2F" w:rsidRPr="00300F2F">
        <w:rPr>
          <w:sz w:val="20"/>
          <w:szCs w:val="20"/>
        </w:rPr>
        <w:t>]</w:t>
      </w:r>
      <w:r w:rsidR="00300F2F">
        <w:rPr>
          <w:sz w:val="20"/>
          <w:szCs w:val="20"/>
        </w:rPr>
        <w:t xml:space="preserve"> </w:t>
      </w:r>
      <w:r w:rsidR="00300F2F" w:rsidRPr="00300F2F">
        <w:rPr>
          <w:i/>
          <w:sz w:val="20"/>
          <w:szCs w:val="20"/>
        </w:rPr>
        <w:t>ргйал-мдос</w:t>
      </w:r>
      <w:r w:rsidR="00300F2F">
        <w:rPr>
          <w:sz w:val="20"/>
          <w:szCs w:val="20"/>
        </w:rPr>
        <w:t xml:space="preserve">, </w:t>
      </w:r>
      <w:r w:rsidR="00300F2F" w:rsidRPr="00300F2F">
        <w:rPr>
          <w:sz w:val="20"/>
          <w:szCs w:val="20"/>
        </w:rPr>
        <w:t>[</w:t>
      </w:r>
      <w:r w:rsidR="00300F2F">
        <w:rPr>
          <w:sz w:val="20"/>
          <w:szCs w:val="20"/>
        </w:rPr>
        <w:t>делать подношения</w:t>
      </w:r>
      <w:r w:rsidR="00300F2F" w:rsidRPr="00300F2F">
        <w:rPr>
          <w:sz w:val="20"/>
          <w:szCs w:val="20"/>
        </w:rPr>
        <w:t>]</w:t>
      </w:r>
      <w:r w:rsidR="00300F2F">
        <w:rPr>
          <w:sz w:val="20"/>
          <w:szCs w:val="20"/>
        </w:rPr>
        <w:t xml:space="preserve"> </w:t>
      </w:r>
      <w:r w:rsidR="00300F2F" w:rsidRPr="00300F2F">
        <w:rPr>
          <w:i/>
          <w:sz w:val="20"/>
          <w:szCs w:val="20"/>
        </w:rPr>
        <w:t>ргйал-брдзонг</w:t>
      </w:r>
      <w:r w:rsidR="00300F2F">
        <w:rPr>
          <w:sz w:val="20"/>
          <w:szCs w:val="20"/>
        </w:rPr>
        <w:t xml:space="preserve"> и благословлять </w:t>
      </w:r>
      <w:r w:rsidR="00300F2F" w:rsidRPr="00300F2F">
        <w:rPr>
          <w:sz w:val="20"/>
          <w:szCs w:val="20"/>
        </w:rPr>
        <w:t>[</w:t>
      </w:r>
      <w:r w:rsidR="00300F2F">
        <w:rPr>
          <w:sz w:val="20"/>
          <w:szCs w:val="20"/>
        </w:rPr>
        <w:t>принимаемые больным лекарства</w:t>
      </w:r>
      <w:r w:rsidR="006C22FA" w:rsidRPr="006C22FA">
        <w:rPr>
          <w:sz w:val="20"/>
          <w:szCs w:val="20"/>
        </w:rPr>
        <w:t>]</w:t>
      </w:r>
      <w:r w:rsidR="00FC2569">
        <w:rPr>
          <w:sz w:val="20"/>
          <w:szCs w:val="20"/>
        </w:rPr>
        <w:t>.</w:t>
      </w:r>
      <w:r w:rsidR="008F0117">
        <w:rPr>
          <w:sz w:val="20"/>
          <w:szCs w:val="20"/>
        </w:rPr>
        <w:t xml:space="preserve"> </w:t>
      </w:r>
      <w:r w:rsidR="004A722F">
        <w:rPr>
          <w:sz w:val="20"/>
          <w:szCs w:val="20"/>
        </w:rPr>
        <w:t>Г</w:t>
      </w:r>
      <w:r w:rsidR="00FC2569">
        <w:rPr>
          <w:sz w:val="20"/>
          <w:szCs w:val="20"/>
        </w:rPr>
        <w:t>лавн</w:t>
      </w:r>
      <w:r w:rsidR="004A722F">
        <w:rPr>
          <w:sz w:val="20"/>
          <w:szCs w:val="20"/>
        </w:rPr>
        <w:t>ым</w:t>
      </w:r>
      <w:r w:rsidR="00FC2569">
        <w:rPr>
          <w:sz w:val="20"/>
          <w:szCs w:val="20"/>
        </w:rPr>
        <w:t xml:space="preserve"> лекарственн</w:t>
      </w:r>
      <w:r w:rsidR="004A722F">
        <w:rPr>
          <w:sz w:val="20"/>
          <w:szCs w:val="20"/>
        </w:rPr>
        <w:t>ым</w:t>
      </w:r>
      <w:r w:rsidR="00FC2569">
        <w:rPr>
          <w:sz w:val="20"/>
          <w:szCs w:val="20"/>
        </w:rPr>
        <w:t xml:space="preserve"> </w:t>
      </w:r>
      <w:r w:rsidR="00FC2569" w:rsidRPr="00FC2569">
        <w:rPr>
          <w:sz w:val="20"/>
          <w:szCs w:val="20"/>
        </w:rPr>
        <w:t>[</w:t>
      </w:r>
      <w:r w:rsidR="00FC2569">
        <w:rPr>
          <w:sz w:val="20"/>
          <w:szCs w:val="20"/>
        </w:rPr>
        <w:t>ингредиент</w:t>
      </w:r>
      <w:r w:rsidR="004A722F">
        <w:rPr>
          <w:sz w:val="20"/>
          <w:szCs w:val="20"/>
        </w:rPr>
        <w:t>ом</w:t>
      </w:r>
      <w:r w:rsidR="00FC2569" w:rsidRPr="00FC2569">
        <w:rPr>
          <w:sz w:val="20"/>
          <w:szCs w:val="20"/>
        </w:rPr>
        <w:t>]</w:t>
      </w:r>
      <w:r w:rsidR="004A722F">
        <w:rPr>
          <w:sz w:val="20"/>
          <w:szCs w:val="20"/>
        </w:rPr>
        <w:t xml:space="preserve"> будет</w:t>
      </w:r>
      <w:r w:rsidR="00FC2569">
        <w:rPr>
          <w:sz w:val="20"/>
          <w:szCs w:val="20"/>
        </w:rPr>
        <w:t xml:space="preserve"> </w:t>
      </w:r>
      <w:r w:rsidR="00FC2569" w:rsidRPr="004A722F">
        <w:rPr>
          <w:i/>
          <w:sz w:val="20"/>
          <w:szCs w:val="20"/>
        </w:rPr>
        <w:t>а-ру-ра</w:t>
      </w:r>
      <w:r w:rsidR="00FC2569">
        <w:rPr>
          <w:sz w:val="20"/>
          <w:szCs w:val="20"/>
        </w:rPr>
        <w:t xml:space="preserve">, </w:t>
      </w:r>
      <w:r w:rsidR="00FC2569" w:rsidRPr="00FC2569">
        <w:rPr>
          <w:sz w:val="20"/>
          <w:szCs w:val="20"/>
        </w:rPr>
        <w:t>[</w:t>
      </w:r>
      <w:r w:rsidR="00FC2569">
        <w:rPr>
          <w:sz w:val="20"/>
          <w:szCs w:val="20"/>
        </w:rPr>
        <w:t>к которому присоединишь</w:t>
      </w:r>
      <w:r w:rsidR="00FC2569" w:rsidRPr="00FC2569">
        <w:rPr>
          <w:sz w:val="20"/>
          <w:szCs w:val="20"/>
        </w:rPr>
        <w:t>]</w:t>
      </w:r>
      <w:r w:rsidR="00FC2569">
        <w:rPr>
          <w:sz w:val="20"/>
          <w:szCs w:val="20"/>
        </w:rPr>
        <w:t xml:space="preserve"> </w:t>
      </w:r>
      <w:r w:rsidR="004A722F" w:rsidRPr="004A722F">
        <w:rPr>
          <w:i/>
          <w:sz w:val="20"/>
          <w:szCs w:val="20"/>
        </w:rPr>
        <w:t>сэ-‘бру, суг-смэл, сга, пи-пи-линг, ма-ну, ‘у-су, бсэ-йаб, скйу-ру-ра, да-лис, спанг-ргйан, рэ-рал, ба-ру-ра, шэл-тханг, шу-даг, сро-ло, гйэр-ма, стар-бу, утпал, дом-мкхрис, пар-па-та, браг-жун, цхва-сна</w:t>
      </w:r>
      <w:r w:rsidR="004A722F" w:rsidRPr="004A722F">
        <w:rPr>
          <w:sz w:val="20"/>
          <w:szCs w:val="20"/>
        </w:rPr>
        <w:t>[</w:t>
      </w:r>
      <w:r w:rsidR="004A722F">
        <w:rPr>
          <w:sz w:val="20"/>
          <w:szCs w:val="20"/>
        </w:rPr>
        <w:t>-</w:t>
      </w:r>
      <w:r w:rsidR="004A722F" w:rsidRPr="004A722F">
        <w:rPr>
          <w:i/>
          <w:sz w:val="20"/>
          <w:szCs w:val="20"/>
        </w:rPr>
        <w:t>цхогс</w:t>
      </w:r>
      <w:r w:rsidR="004A722F" w:rsidRPr="004A722F">
        <w:rPr>
          <w:sz w:val="20"/>
          <w:szCs w:val="20"/>
        </w:rPr>
        <w:t>]</w:t>
      </w:r>
      <w:r w:rsidR="004A722F">
        <w:rPr>
          <w:sz w:val="20"/>
          <w:szCs w:val="20"/>
        </w:rPr>
        <w:t xml:space="preserve">, </w:t>
      </w:r>
      <w:r w:rsidR="004A722F" w:rsidRPr="004A722F">
        <w:rPr>
          <w:i/>
          <w:sz w:val="20"/>
          <w:szCs w:val="20"/>
        </w:rPr>
        <w:t>‘грон-бу-бсрэгс-тхал, бу-рам, пу-шэл-рци, снйинг-жо-ша</w:t>
      </w:r>
      <w:r w:rsidR="004A722F">
        <w:rPr>
          <w:sz w:val="20"/>
          <w:szCs w:val="20"/>
        </w:rPr>
        <w:t xml:space="preserve">, а особенно </w:t>
      </w:r>
      <w:r w:rsidR="004A722F" w:rsidRPr="004A722F">
        <w:rPr>
          <w:sz w:val="20"/>
          <w:szCs w:val="20"/>
        </w:rPr>
        <w:t>[</w:t>
      </w:r>
      <w:r w:rsidR="004A722F">
        <w:rPr>
          <w:sz w:val="20"/>
          <w:szCs w:val="20"/>
        </w:rPr>
        <w:t>важно добавить</w:t>
      </w:r>
      <w:r w:rsidR="004A722F" w:rsidRPr="004A722F">
        <w:rPr>
          <w:sz w:val="20"/>
          <w:szCs w:val="20"/>
        </w:rPr>
        <w:t>]</w:t>
      </w:r>
      <w:r w:rsidR="004A722F">
        <w:rPr>
          <w:sz w:val="20"/>
          <w:szCs w:val="20"/>
        </w:rPr>
        <w:t xml:space="preserve"> пищевод и желудок </w:t>
      </w:r>
      <w:r w:rsidR="004A722F" w:rsidRPr="004A722F">
        <w:rPr>
          <w:sz w:val="20"/>
          <w:szCs w:val="20"/>
        </w:rPr>
        <w:t>[</w:t>
      </w:r>
      <w:r w:rsidR="004A722F">
        <w:rPr>
          <w:sz w:val="20"/>
          <w:szCs w:val="20"/>
        </w:rPr>
        <w:t>птицы</w:t>
      </w:r>
      <w:r w:rsidR="004A722F" w:rsidRPr="004A722F">
        <w:rPr>
          <w:sz w:val="20"/>
          <w:szCs w:val="20"/>
        </w:rPr>
        <w:t>]</w:t>
      </w:r>
      <w:r w:rsidR="004A722F">
        <w:rPr>
          <w:sz w:val="20"/>
          <w:szCs w:val="20"/>
        </w:rPr>
        <w:t xml:space="preserve"> </w:t>
      </w:r>
      <w:r w:rsidR="004A722F" w:rsidRPr="004A722F">
        <w:rPr>
          <w:i/>
          <w:sz w:val="20"/>
          <w:szCs w:val="20"/>
        </w:rPr>
        <w:t>го-бо</w:t>
      </w:r>
      <w:r w:rsidR="004A722F">
        <w:rPr>
          <w:sz w:val="20"/>
          <w:szCs w:val="20"/>
        </w:rPr>
        <w:t xml:space="preserve">, пищевод и желудок </w:t>
      </w:r>
      <w:r w:rsidR="004A722F" w:rsidRPr="004A722F">
        <w:rPr>
          <w:sz w:val="20"/>
          <w:szCs w:val="20"/>
        </w:rPr>
        <w:t>[</w:t>
      </w:r>
      <w:r w:rsidR="004A722F">
        <w:rPr>
          <w:sz w:val="20"/>
          <w:szCs w:val="20"/>
        </w:rPr>
        <w:t>животного</w:t>
      </w:r>
      <w:r w:rsidR="004A722F" w:rsidRPr="004A722F">
        <w:rPr>
          <w:sz w:val="20"/>
          <w:szCs w:val="20"/>
        </w:rPr>
        <w:t>]</w:t>
      </w:r>
      <w:r w:rsidR="004A722F">
        <w:rPr>
          <w:sz w:val="20"/>
          <w:szCs w:val="20"/>
        </w:rPr>
        <w:t xml:space="preserve"> </w:t>
      </w:r>
      <w:r w:rsidR="004A722F" w:rsidRPr="004A722F">
        <w:rPr>
          <w:i/>
          <w:sz w:val="20"/>
          <w:szCs w:val="20"/>
        </w:rPr>
        <w:t>спйанг-ки</w:t>
      </w:r>
      <w:r w:rsidR="004A722F">
        <w:rPr>
          <w:sz w:val="20"/>
          <w:szCs w:val="20"/>
        </w:rPr>
        <w:t xml:space="preserve">, а также </w:t>
      </w:r>
      <w:r w:rsidR="004A722F" w:rsidRPr="004A722F">
        <w:rPr>
          <w:i/>
          <w:sz w:val="20"/>
          <w:szCs w:val="20"/>
        </w:rPr>
        <w:t>нйа-йи-ша</w:t>
      </w:r>
      <w:r w:rsidR="004A722F">
        <w:rPr>
          <w:sz w:val="20"/>
          <w:szCs w:val="20"/>
        </w:rPr>
        <w:t xml:space="preserve"> </w:t>
      </w:r>
      <w:r w:rsidR="008D2D17" w:rsidRPr="008D2D17">
        <w:rPr>
          <w:sz w:val="20"/>
          <w:szCs w:val="20"/>
        </w:rPr>
        <w:t xml:space="preserve">[ </w:t>
      </w:r>
      <w:r w:rsidR="008D2D17">
        <w:rPr>
          <w:sz w:val="20"/>
          <w:szCs w:val="20"/>
        </w:rPr>
        <w:t>– измельченный порошок из описанной смеси, называемый</w:t>
      </w:r>
      <w:r w:rsidR="008D2D17" w:rsidRPr="008D2D17">
        <w:rPr>
          <w:sz w:val="20"/>
          <w:szCs w:val="20"/>
        </w:rPr>
        <w:t>]</w:t>
      </w:r>
      <w:r w:rsidR="008D2D17">
        <w:rPr>
          <w:sz w:val="20"/>
          <w:szCs w:val="20"/>
        </w:rPr>
        <w:t xml:space="preserve"> </w:t>
      </w:r>
      <w:r w:rsidR="008D2D17" w:rsidRPr="004922E7">
        <w:rPr>
          <w:i/>
          <w:sz w:val="20"/>
          <w:szCs w:val="20"/>
        </w:rPr>
        <w:t>Рца-сман-сум-чу</w:t>
      </w:r>
      <w:r w:rsidR="008E72ED">
        <w:rPr>
          <w:b/>
          <w:i/>
          <w:sz w:val="20"/>
          <w:szCs w:val="20"/>
        </w:rPr>
        <w:fldChar w:fldCharType="begin"/>
      </w:r>
      <w:r w:rsidR="004922E7">
        <w:instrText xml:space="preserve"> XE "</w:instrText>
      </w:r>
      <w:r w:rsidR="004922E7" w:rsidRPr="007D6BA9">
        <w:rPr>
          <w:b/>
          <w:i/>
          <w:sz w:val="20"/>
          <w:szCs w:val="20"/>
        </w:rPr>
        <w:instrText>Рца-сман-сум-чу</w:instrText>
      </w:r>
      <w:r w:rsidR="004922E7">
        <w:instrText xml:space="preserve">" </w:instrText>
      </w:r>
      <w:r w:rsidR="008E72ED">
        <w:rPr>
          <w:b/>
          <w:i/>
          <w:sz w:val="20"/>
          <w:szCs w:val="20"/>
        </w:rPr>
        <w:fldChar w:fldCharType="end"/>
      </w:r>
      <w:r w:rsidR="008D2D17">
        <w:rPr>
          <w:rStyle w:val="FootnoteReference"/>
          <w:sz w:val="20"/>
          <w:szCs w:val="20"/>
        </w:rPr>
        <w:footnoteReference w:id="597"/>
      </w:r>
      <w:r w:rsidR="008D2D17">
        <w:rPr>
          <w:sz w:val="20"/>
          <w:szCs w:val="20"/>
        </w:rPr>
        <w:t xml:space="preserve">, будет лучшим лекарством </w:t>
      </w:r>
      <w:r w:rsidR="008D2D17" w:rsidRPr="008D2D17">
        <w:rPr>
          <w:sz w:val="20"/>
          <w:szCs w:val="20"/>
        </w:rPr>
        <w:t>[</w:t>
      </w:r>
      <w:r w:rsidR="008D2D17">
        <w:rPr>
          <w:sz w:val="20"/>
          <w:szCs w:val="20"/>
        </w:rPr>
        <w:t>для лечения болезн</w:t>
      </w:r>
      <w:r w:rsidR="006C22FA">
        <w:rPr>
          <w:sz w:val="20"/>
          <w:szCs w:val="20"/>
        </w:rPr>
        <w:t>и</w:t>
      </w:r>
      <w:r w:rsidR="008D2D17" w:rsidRPr="008D2D17">
        <w:rPr>
          <w:sz w:val="20"/>
          <w:szCs w:val="20"/>
        </w:rPr>
        <w:t>]</w:t>
      </w:r>
      <w:r w:rsidR="008D2D17">
        <w:rPr>
          <w:sz w:val="20"/>
          <w:szCs w:val="20"/>
        </w:rPr>
        <w:t xml:space="preserve"> </w:t>
      </w:r>
      <w:r w:rsidR="008D2D17" w:rsidRPr="008D2D17">
        <w:rPr>
          <w:i/>
          <w:sz w:val="20"/>
          <w:szCs w:val="20"/>
        </w:rPr>
        <w:t>бад-кан</w:t>
      </w:r>
      <w:r w:rsidR="008D2D17" w:rsidRPr="008D2D17">
        <w:rPr>
          <w:sz w:val="20"/>
          <w:szCs w:val="20"/>
        </w:rPr>
        <w:t>[</w:t>
      </w:r>
      <w:r w:rsidR="006C22FA" w:rsidRPr="00996AE6">
        <w:rPr>
          <w:i/>
          <w:sz w:val="20"/>
          <w:szCs w:val="20"/>
        </w:rPr>
        <w:t>-грэ-‘гаг</w:t>
      </w:r>
      <w:r w:rsidR="006C22FA">
        <w:rPr>
          <w:i/>
          <w:sz w:val="20"/>
          <w:szCs w:val="20"/>
        </w:rPr>
        <w:t xml:space="preserve"> </w:t>
      </w:r>
      <w:r w:rsidR="006C22FA">
        <w:rPr>
          <w:sz w:val="20"/>
          <w:szCs w:val="20"/>
        </w:rPr>
        <w:t xml:space="preserve">или </w:t>
      </w:r>
      <w:r w:rsidR="006C22FA" w:rsidRPr="006C22FA">
        <w:rPr>
          <w:i/>
          <w:sz w:val="20"/>
          <w:szCs w:val="20"/>
        </w:rPr>
        <w:t>бад-кан-мгул-‘гаг</w:t>
      </w:r>
      <w:r w:rsidR="00557DBD">
        <w:rPr>
          <w:sz w:val="20"/>
          <w:szCs w:val="20"/>
        </w:rPr>
        <w:t>.</w:t>
      </w:r>
      <w:r w:rsidR="006C22FA">
        <w:rPr>
          <w:sz w:val="20"/>
          <w:szCs w:val="20"/>
        </w:rPr>
        <w:t xml:space="preserve"> </w:t>
      </w:r>
      <w:r w:rsidR="00557DBD">
        <w:rPr>
          <w:sz w:val="20"/>
          <w:szCs w:val="20"/>
        </w:rPr>
        <w:t>В</w:t>
      </w:r>
      <w:r w:rsidR="008D2D17">
        <w:rPr>
          <w:sz w:val="20"/>
          <w:szCs w:val="20"/>
        </w:rPr>
        <w:t xml:space="preserve"> соответствии с</w:t>
      </w:r>
      <w:r w:rsidR="008D2D17" w:rsidRPr="008D2D17">
        <w:rPr>
          <w:sz w:val="20"/>
          <w:szCs w:val="20"/>
        </w:rPr>
        <w:t>]</w:t>
      </w:r>
      <w:r w:rsidR="008D2D17">
        <w:rPr>
          <w:sz w:val="20"/>
          <w:szCs w:val="20"/>
        </w:rPr>
        <w:t xml:space="preserve"> очень глубокими </w:t>
      </w:r>
      <w:r w:rsidR="008D2D17" w:rsidRPr="008D2D17">
        <w:rPr>
          <w:sz w:val="20"/>
          <w:szCs w:val="20"/>
        </w:rPr>
        <w:t>[</w:t>
      </w:r>
      <w:r w:rsidR="008D2D17">
        <w:rPr>
          <w:sz w:val="20"/>
          <w:szCs w:val="20"/>
        </w:rPr>
        <w:t xml:space="preserve">наставлениями </w:t>
      </w:r>
      <w:r w:rsidR="00557DBD">
        <w:rPr>
          <w:sz w:val="20"/>
          <w:szCs w:val="20"/>
        </w:rPr>
        <w:t xml:space="preserve">при болезни </w:t>
      </w:r>
      <w:r w:rsidR="00557DBD" w:rsidRPr="00557DBD">
        <w:rPr>
          <w:i/>
          <w:sz w:val="20"/>
          <w:szCs w:val="20"/>
        </w:rPr>
        <w:t>грэ-‘гаг</w:t>
      </w:r>
      <w:r w:rsidR="008D2D17">
        <w:rPr>
          <w:sz w:val="20"/>
          <w:szCs w:val="20"/>
        </w:rPr>
        <w:t xml:space="preserve"> следует полностью</w:t>
      </w:r>
      <w:r w:rsidR="008D2D17" w:rsidRPr="008D2D17">
        <w:rPr>
          <w:sz w:val="20"/>
          <w:szCs w:val="20"/>
        </w:rPr>
        <w:t>]</w:t>
      </w:r>
      <w:r w:rsidR="008D2D17">
        <w:rPr>
          <w:sz w:val="20"/>
          <w:szCs w:val="20"/>
        </w:rPr>
        <w:t xml:space="preserve"> отказаться </w:t>
      </w:r>
      <w:r w:rsidR="008D2D17" w:rsidRPr="008D2D17">
        <w:rPr>
          <w:sz w:val="20"/>
          <w:szCs w:val="20"/>
        </w:rPr>
        <w:t>[</w:t>
      </w:r>
      <w:r w:rsidR="008D2D17">
        <w:rPr>
          <w:sz w:val="20"/>
          <w:szCs w:val="20"/>
        </w:rPr>
        <w:t>от употребления в</w:t>
      </w:r>
      <w:r w:rsidR="008D2D17" w:rsidRPr="008D2D17">
        <w:rPr>
          <w:sz w:val="20"/>
          <w:szCs w:val="20"/>
        </w:rPr>
        <w:t>]</w:t>
      </w:r>
      <w:r w:rsidR="008D2D17">
        <w:rPr>
          <w:sz w:val="20"/>
          <w:szCs w:val="20"/>
        </w:rPr>
        <w:t xml:space="preserve"> пищу подгнившего мяса, </w:t>
      </w:r>
      <w:r w:rsidR="007031C4">
        <w:rPr>
          <w:sz w:val="20"/>
          <w:szCs w:val="20"/>
        </w:rPr>
        <w:t>поднявшегося</w:t>
      </w:r>
      <w:r w:rsidR="008D2D17">
        <w:rPr>
          <w:sz w:val="20"/>
          <w:szCs w:val="20"/>
        </w:rPr>
        <w:t xml:space="preserve"> </w:t>
      </w:r>
      <w:r w:rsidR="008D2D17" w:rsidRPr="008D2D17">
        <w:rPr>
          <w:i/>
          <w:sz w:val="20"/>
          <w:szCs w:val="20"/>
        </w:rPr>
        <w:t>чханг</w:t>
      </w:r>
      <w:r w:rsidR="008D2D17" w:rsidRPr="008D2D17">
        <w:rPr>
          <w:sz w:val="20"/>
          <w:szCs w:val="20"/>
        </w:rPr>
        <w:t>’</w:t>
      </w:r>
      <w:r w:rsidR="008D2D17">
        <w:rPr>
          <w:sz w:val="20"/>
          <w:szCs w:val="20"/>
        </w:rPr>
        <w:t xml:space="preserve">а, зелени, патоки, лука, чеснока, мяса, </w:t>
      </w:r>
      <w:r w:rsidR="008D2D17" w:rsidRPr="007031C4">
        <w:rPr>
          <w:i/>
          <w:sz w:val="20"/>
          <w:szCs w:val="20"/>
        </w:rPr>
        <w:t>чханг</w:t>
      </w:r>
      <w:r w:rsidR="008D2D17" w:rsidRPr="008D2D17">
        <w:rPr>
          <w:sz w:val="20"/>
          <w:szCs w:val="20"/>
        </w:rPr>
        <w:t>’</w:t>
      </w:r>
      <w:r w:rsidR="008D2D17">
        <w:rPr>
          <w:sz w:val="20"/>
          <w:szCs w:val="20"/>
        </w:rPr>
        <w:t>а, свежезаквашенного риса</w:t>
      </w:r>
      <w:r w:rsidR="007031C4">
        <w:rPr>
          <w:sz w:val="20"/>
          <w:szCs w:val="20"/>
        </w:rPr>
        <w:t xml:space="preserve"> и</w:t>
      </w:r>
      <w:r w:rsidR="008D2D17">
        <w:rPr>
          <w:sz w:val="20"/>
          <w:szCs w:val="20"/>
        </w:rPr>
        <w:t xml:space="preserve"> несозревшей сметаны, которые будут вредить</w:t>
      </w:r>
      <w:r w:rsidR="00557DBD">
        <w:rPr>
          <w:sz w:val="20"/>
          <w:szCs w:val="20"/>
        </w:rPr>
        <w:t>.</w:t>
      </w:r>
      <w:r w:rsidR="007031C4">
        <w:rPr>
          <w:sz w:val="20"/>
          <w:szCs w:val="20"/>
        </w:rPr>
        <w:t xml:space="preserve"> </w:t>
      </w:r>
      <w:r w:rsidR="007031C4" w:rsidRPr="007031C4">
        <w:rPr>
          <w:sz w:val="20"/>
          <w:szCs w:val="20"/>
        </w:rPr>
        <w:t>[</w:t>
      </w:r>
      <w:r w:rsidR="00996AE6">
        <w:rPr>
          <w:sz w:val="20"/>
          <w:szCs w:val="20"/>
        </w:rPr>
        <w:t>Следует иметь в виду, что</w:t>
      </w:r>
      <w:r w:rsidR="007031C4" w:rsidRPr="007031C4">
        <w:rPr>
          <w:sz w:val="20"/>
          <w:szCs w:val="20"/>
        </w:rPr>
        <w:t>]</w:t>
      </w:r>
      <w:r w:rsidR="00996AE6">
        <w:rPr>
          <w:sz w:val="20"/>
          <w:szCs w:val="20"/>
        </w:rPr>
        <w:t xml:space="preserve"> дневной сон, а также теплые лекарства и пища </w:t>
      </w:r>
      <w:r w:rsidR="00B8348E" w:rsidRPr="00B8348E">
        <w:rPr>
          <w:sz w:val="20"/>
          <w:szCs w:val="20"/>
        </w:rPr>
        <w:t>[</w:t>
      </w:r>
      <w:r w:rsidR="00B8348E">
        <w:rPr>
          <w:sz w:val="20"/>
          <w:szCs w:val="20"/>
        </w:rPr>
        <w:t>могут</w:t>
      </w:r>
      <w:r w:rsidR="00B8348E" w:rsidRPr="00B8348E">
        <w:rPr>
          <w:sz w:val="20"/>
          <w:szCs w:val="20"/>
        </w:rPr>
        <w:t xml:space="preserve">] </w:t>
      </w:r>
      <w:r w:rsidR="00996AE6">
        <w:rPr>
          <w:sz w:val="20"/>
          <w:szCs w:val="20"/>
        </w:rPr>
        <w:t>обра</w:t>
      </w:r>
      <w:r w:rsidR="00B8348E">
        <w:rPr>
          <w:sz w:val="20"/>
          <w:szCs w:val="20"/>
        </w:rPr>
        <w:t>тить</w:t>
      </w:r>
      <w:r w:rsidR="00996AE6">
        <w:rPr>
          <w:sz w:val="20"/>
          <w:szCs w:val="20"/>
        </w:rPr>
        <w:t xml:space="preserve"> </w:t>
      </w:r>
      <w:r w:rsidR="00996AE6" w:rsidRPr="00996AE6">
        <w:rPr>
          <w:sz w:val="20"/>
          <w:szCs w:val="20"/>
        </w:rPr>
        <w:t>[</w:t>
      </w:r>
      <w:r w:rsidR="00996AE6">
        <w:rPr>
          <w:sz w:val="20"/>
          <w:szCs w:val="20"/>
        </w:rPr>
        <w:t>рассматриваемую болезнь</w:t>
      </w:r>
      <w:r w:rsidR="00996AE6" w:rsidRPr="00996AE6">
        <w:rPr>
          <w:sz w:val="20"/>
          <w:szCs w:val="20"/>
        </w:rPr>
        <w:t>]</w:t>
      </w:r>
      <w:r w:rsidR="00996AE6">
        <w:rPr>
          <w:sz w:val="20"/>
          <w:szCs w:val="20"/>
        </w:rPr>
        <w:t xml:space="preserve"> в жар</w:t>
      </w:r>
      <w:r w:rsidR="00537674">
        <w:rPr>
          <w:sz w:val="20"/>
          <w:szCs w:val="20"/>
        </w:rPr>
        <w:t xml:space="preserve"> – если </w:t>
      </w:r>
      <w:r w:rsidR="00537674" w:rsidRPr="00537674">
        <w:rPr>
          <w:sz w:val="20"/>
          <w:szCs w:val="20"/>
        </w:rPr>
        <w:t>[</w:t>
      </w:r>
      <w:r w:rsidR="00537674">
        <w:rPr>
          <w:sz w:val="20"/>
          <w:szCs w:val="20"/>
        </w:rPr>
        <w:t>из-за усиления жара</w:t>
      </w:r>
      <w:r w:rsidR="00537674" w:rsidRPr="00537674">
        <w:rPr>
          <w:sz w:val="20"/>
          <w:szCs w:val="20"/>
        </w:rPr>
        <w:t xml:space="preserve">] </w:t>
      </w:r>
      <w:r w:rsidR="00537674">
        <w:rPr>
          <w:sz w:val="20"/>
          <w:szCs w:val="20"/>
        </w:rPr>
        <w:t xml:space="preserve">покраснеет моча, появится жажда и пропадет аппетит, </w:t>
      </w:r>
      <w:r w:rsidR="00161D27">
        <w:rPr>
          <w:sz w:val="20"/>
          <w:szCs w:val="20"/>
        </w:rPr>
        <w:t>на</w:t>
      </w:r>
      <w:r w:rsidR="002F40FE">
        <w:rPr>
          <w:sz w:val="20"/>
          <w:szCs w:val="20"/>
        </w:rPr>
        <w:t>значай</w:t>
      </w:r>
      <w:r w:rsidR="00161D27">
        <w:rPr>
          <w:sz w:val="20"/>
          <w:szCs w:val="20"/>
        </w:rPr>
        <w:t xml:space="preserve"> </w:t>
      </w:r>
      <w:r w:rsidR="00537674" w:rsidRPr="00537674">
        <w:rPr>
          <w:sz w:val="20"/>
          <w:szCs w:val="20"/>
        </w:rPr>
        <w:t>[</w:t>
      </w:r>
      <w:r w:rsidR="00161D27">
        <w:rPr>
          <w:sz w:val="20"/>
          <w:szCs w:val="20"/>
        </w:rPr>
        <w:t>составы, в которых помимо</w:t>
      </w:r>
      <w:r w:rsidR="00537674" w:rsidRPr="00537674">
        <w:rPr>
          <w:sz w:val="20"/>
          <w:szCs w:val="20"/>
        </w:rPr>
        <w:t>]</w:t>
      </w:r>
      <w:r w:rsidR="00161D27">
        <w:rPr>
          <w:sz w:val="20"/>
          <w:szCs w:val="20"/>
        </w:rPr>
        <w:t xml:space="preserve"> </w:t>
      </w:r>
      <w:r w:rsidR="00161D27" w:rsidRPr="002F40FE">
        <w:rPr>
          <w:i/>
          <w:sz w:val="20"/>
          <w:szCs w:val="20"/>
        </w:rPr>
        <w:t>сга</w:t>
      </w:r>
      <w:r w:rsidR="00161D27">
        <w:rPr>
          <w:sz w:val="20"/>
          <w:szCs w:val="20"/>
        </w:rPr>
        <w:t xml:space="preserve"> и </w:t>
      </w:r>
      <w:r w:rsidR="00161D27" w:rsidRPr="002F40FE">
        <w:rPr>
          <w:i/>
          <w:sz w:val="20"/>
          <w:szCs w:val="20"/>
        </w:rPr>
        <w:t>ма-ну</w:t>
      </w:r>
      <w:r w:rsidR="00161D27">
        <w:rPr>
          <w:sz w:val="20"/>
          <w:szCs w:val="20"/>
        </w:rPr>
        <w:t xml:space="preserve"> </w:t>
      </w:r>
      <w:r w:rsidR="00161D27" w:rsidRPr="00161D27">
        <w:rPr>
          <w:sz w:val="20"/>
          <w:szCs w:val="20"/>
        </w:rPr>
        <w:t>[</w:t>
      </w:r>
      <w:r w:rsidR="00161D27">
        <w:rPr>
          <w:sz w:val="20"/>
          <w:szCs w:val="20"/>
        </w:rPr>
        <w:t>присутствуют</w:t>
      </w:r>
      <w:r w:rsidR="00161D27" w:rsidRPr="00161D27">
        <w:rPr>
          <w:sz w:val="20"/>
          <w:szCs w:val="20"/>
        </w:rPr>
        <w:t xml:space="preserve"> </w:t>
      </w:r>
      <w:r w:rsidR="00161D27">
        <w:rPr>
          <w:sz w:val="20"/>
          <w:szCs w:val="20"/>
        </w:rPr>
        <w:t>ингредиенты с</w:t>
      </w:r>
      <w:r w:rsidR="00161D27" w:rsidRPr="00161D27">
        <w:rPr>
          <w:sz w:val="20"/>
          <w:szCs w:val="20"/>
        </w:rPr>
        <w:t>]</w:t>
      </w:r>
      <w:r w:rsidR="00161D27">
        <w:rPr>
          <w:sz w:val="20"/>
          <w:szCs w:val="20"/>
        </w:rPr>
        <w:t xml:space="preserve"> прохладным и легким </w:t>
      </w:r>
      <w:r w:rsidR="00161D27" w:rsidRPr="00161D27">
        <w:rPr>
          <w:sz w:val="20"/>
          <w:szCs w:val="20"/>
        </w:rPr>
        <w:t>[</w:t>
      </w:r>
      <w:r w:rsidR="00161D27">
        <w:rPr>
          <w:sz w:val="20"/>
          <w:szCs w:val="20"/>
        </w:rPr>
        <w:t>свойствами</w:t>
      </w:r>
      <w:r w:rsidR="00557DBD">
        <w:rPr>
          <w:sz w:val="20"/>
          <w:szCs w:val="20"/>
        </w:rPr>
        <w:t>,</w:t>
      </w:r>
      <w:r w:rsidR="00F9415C">
        <w:rPr>
          <w:sz w:val="20"/>
          <w:szCs w:val="20"/>
        </w:rPr>
        <w:t xml:space="preserve"> </w:t>
      </w:r>
      <w:r w:rsidR="00557DBD">
        <w:rPr>
          <w:sz w:val="20"/>
          <w:szCs w:val="20"/>
        </w:rPr>
        <w:t>производи</w:t>
      </w:r>
      <w:r w:rsidR="00161D27" w:rsidRPr="00161D27">
        <w:rPr>
          <w:sz w:val="20"/>
          <w:szCs w:val="20"/>
        </w:rPr>
        <w:t>]</w:t>
      </w:r>
      <w:r w:rsidR="00F9415C">
        <w:rPr>
          <w:sz w:val="20"/>
          <w:szCs w:val="20"/>
        </w:rPr>
        <w:t xml:space="preserve"> кровопускание </w:t>
      </w:r>
      <w:r w:rsidR="00F9415C" w:rsidRPr="00F9415C">
        <w:rPr>
          <w:sz w:val="20"/>
          <w:szCs w:val="20"/>
        </w:rPr>
        <w:t>[</w:t>
      </w:r>
      <w:r w:rsidR="00F9415C">
        <w:rPr>
          <w:sz w:val="20"/>
          <w:szCs w:val="20"/>
        </w:rPr>
        <w:t>из сосуда</w:t>
      </w:r>
      <w:r w:rsidR="00F9415C" w:rsidRPr="00F9415C">
        <w:rPr>
          <w:sz w:val="20"/>
          <w:szCs w:val="20"/>
        </w:rPr>
        <w:t>]</w:t>
      </w:r>
      <w:r w:rsidR="00F9415C">
        <w:rPr>
          <w:sz w:val="20"/>
          <w:szCs w:val="20"/>
        </w:rPr>
        <w:t xml:space="preserve"> </w:t>
      </w:r>
      <w:r w:rsidR="00F9415C" w:rsidRPr="000D1FF4">
        <w:rPr>
          <w:i/>
          <w:sz w:val="20"/>
          <w:szCs w:val="20"/>
        </w:rPr>
        <w:t>гш’а-ринг</w:t>
      </w:r>
      <w:r w:rsidR="00F9415C">
        <w:rPr>
          <w:sz w:val="20"/>
          <w:szCs w:val="20"/>
        </w:rPr>
        <w:t>, а также очище</w:t>
      </w:r>
      <w:r w:rsidR="00557DBD">
        <w:rPr>
          <w:sz w:val="20"/>
          <w:szCs w:val="20"/>
        </w:rPr>
        <w:t>ния,</w:t>
      </w:r>
      <w:r w:rsidR="00F9415C">
        <w:rPr>
          <w:sz w:val="20"/>
          <w:szCs w:val="20"/>
        </w:rPr>
        <w:t xml:space="preserve"> </w:t>
      </w:r>
      <w:r w:rsidR="00F9415C" w:rsidRPr="00F9415C">
        <w:rPr>
          <w:sz w:val="20"/>
          <w:szCs w:val="20"/>
        </w:rPr>
        <w:t>[</w:t>
      </w:r>
      <w:r w:rsidR="00F9415C">
        <w:rPr>
          <w:sz w:val="20"/>
          <w:szCs w:val="20"/>
        </w:rPr>
        <w:t>время от времени</w:t>
      </w:r>
      <w:r w:rsidR="00F9415C" w:rsidRPr="00F9415C">
        <w:rPr>
          <w:sz w:val="20"/>
          <w:szCs w:val="20"/>
        </w:rPr>
        <w:t>]</w:t>
      </w:r>
      <w:r w:rsidR="00F9415C">
        <w:rPr>
          <w:sz w:val="20"/>
          <w:szCs w:val="20"/>
        </w:rPr>
        <w:t xml:space="preserve"> давай </w:t>
      </w:r>
      <w:r w:rsidR="00F9415C" w:rsidRPr="00F9415C">
        <w:rPr>
          <w:i/>
          <w:sz w:val="20"/>
          <w:szCs w:val="20"/>
        </w:rPr>
        <w:t>Ма-ну-бжи-тханг</w:t>
      </w:r>
      <w:r w:rsidR="00161D27">
        <w:rPr>
          <w:sz w:val="20"/>
          <w:szCs w:val="20"/>
        </w:rPr>
        <w:t>.</w:t>
      </w:r>
      <w:r w:rsidR="000D1FF4">
        <w:rPr>
          <w:sz w:val="20"/>
          <w:szCs w:val="20"/>
        </w:rPr>
        <w:t xml:space="preserve"> </w:t>
      </w:r>
      <w:r w:rsidR="000D1FF4" w:rsidRPr="000D1FF4">
        <w:rPr>
          <w:sz w:val="20"/>
          <w:szCs w:val="20"/>
        </w:rPr>
        <w:t>[</w:t>
      </w:r>
      <w:r w:rsidR="000D1FF4">
        <w:rPr>
          <w:sz w:val="20"/>
          <w:szCs w:val="20"/>
        </w:rPr>
        <w:t xml:space="preserve">В качестве </w:t>
      </w:r>
      <w:r w:rsidR="00557DBD">
        <w:rPr>
          <w:sz w:val="20"/>
          <w:szCs w:val="20"/>
        </w:rPr>
        <w:t xml:space="preserve">лечебной </w:t>
      </w:r>
      <w:r w:rsidR="000D1FF4">
        <w:rPr>
          <w:sz w:val="20"/>
          <w:szCs w:val="20"/>
        </w:rPr>
        <w:t>диеты</w:t>
      </w:r>
      <w:r w:rsidR="000D1FF4" w:rsidRPr="000D1FF4">
        <w:rPr>
          <w:sz w:val="20"/>
          <w:szCs w:val="20"/>
        </w:rPr>
        <w:t>]</w:t>
      </w:r>
      <w:r w:rsidR="000D1FF4">
        <w:rPr>
          <w:sz w:val="20"/>
          <w:szCs w:val="20"/>
        </w:rPr>
        <w:t xml:space="preserve"> назначь </w:t>
      </w:r>
      <w:r w:rsidR="000D1FF4" w:rsidRPr="000D1FF4">
        <w:rPr>
          <w:sz w:val="20"/>
          <w:szCs w:val="20"/>
        </w:rPr>
        <w:t>[</w:t>
      </w:r>
      <w:r w:rsidR="000D1FF4">
        <w:rPr>
          <w:sz w:val="20"/>
          <w:szCs w:val="20"/>
        </w:rPr>
        <w:t>приготовленные из молока</w:t>
      </w:r>
      <w:r w:rsidR="000D1FF4" w:rsidRPr="000D1FF4">
        <w:rPr>
          <w:sz w:val="20"/>
          <w:szCs w:val="20"/>
        </w:rPr>
        <w:t>]</w:t>
      </w:r>
      <w:r w:rsidR="000D1FF4">
        <w:rPr>
          <w:sz w:val="20"/>
          <w:szCs w:val="20"/>
        </w:rPr>
        <w:t xml:space="preserve"> хайныка </w:t>
      </w:r>
      <w:r w:rsidR="000D1FF4" w:rsidRPr="000D1FF4">
        <w:rPr>
          <w:i/>
          <w:sz w:val="20"/>
          <w:szCs w:val="20"/>
        </w:rPr>
        <w:t>жо, дар</w:t>
      </w:r>
      <w:r w:rsidR="000D1FF4">
        <w:rPr>
          <w:sz w:val="20"/>
          <w:szCs w:val="20"/>
        </w:rPr>
        <w:t xml:space="preserve">, свежее сливочное масло, свежую простоквашу, </w:t>
      </w:r>
      <w:r w:rsidR="000D1FF4" w:rsidRPr="000D1FF4">
        <w:rPr>
          <w:i/>
          <w:sz w:val="20"/>
          <w:szCs w:val="20"/>
        </w:rPr>
        <w:t>рцам-п</w:t>
      </w:r>
      <w:r w:rsidR="000D1FF4" w:rsidRPr="000D1FF4">
        <w:rPr>
          <w:sz w:val="20"/>
          <w:szCs w:val="20"/>
        </w:rPr>
        <w:t>’</w:t>
      </w:r>
      <w:r w:rsidR="000D1FF4">
        <w:rPr>
          <w:sz w:val="20"/>
          <w:szCs w:val="20"/>
        </w:rPr>
        <w:t xml:space="preserve">у из старого зерна, чай и </w:t>
      </w:r>
      <w:r w:rsidR="000D1FF4" w:rsidRPr="000D1FF4">
        <w:rPr>
          <w:sz w:val="20"/>
          <w:szCs w:val="20"/>
        </w:rPr>
        <w:t>[</w:t>
      </w:r>
      <w:r w:rsidR="000D1FF4">
        <w:rPr>
          <w:sz w:val="20"/>
          <w:szCs w:val="20"/>
        </w:rPr>
        <w:t>другую</w:t>
      </w:r>
      <w:r w:rsidR="000D1FF4" w:rsidRPr="000D1FF4">
        <w:rPr>
          <w:sz w:val="20"/>
          <w:szCs w:val="20"/>
        </w:rPr>
        <w:t>]</w:t>
      </w:r>
      <w:r w:rsidR="000D1FF4">
        <w:rPr>
          <w:sz w:val="20"/>
          <w:szCs w:val="20"/>
        </w:rPr>
        <w:t xml:space="preserve"> подходящую пищу. </w:t>
      </w:r>
      <w:r w:rsidR="008F0117" w:rsidRPr="008F0117">
        <w:rPr>
          <w:sz w:val="20"/>
          <w:szCs w:val="20"/>
        </w:rPr>
        <w:t>[</w:t>
      </w:r>
      <w:r w:rsidR="008F0117">
        <w:rPr>
          <w:sz w:val="20"/>
          <w:szCs w:val="20"/>
        </w:rPr>
        <w:t xml:space="preserve">Для </w:t>
      </w:r>
      <w:r w:rsidR="008F0117" w:rsidRPr="008F0117">
        <w:rPr>
          <w:sz w:val="20"/>
          <w:szCs w:val="20"/>
        </w:rPr>
        <w:t>“</w:t>
      </w:r>
      <w:r w:rsidR="008F0117">
        <w:rPr>
          <w:sz w:val="20"/>
          <w:szCs w:val="20"/>
        </w:rPr>
        <w:t>обрубания хвоста</w:t>
      </w:r>
      <w:r w:rsidR="008F0117" w:rsidRPr="008F0117">
        <w:rPr>
          <w:sz w:val="20"/>
          <w:szCs w:val="20"/>
        </w:rPr>
        <w:t>”</w:t>
      </w:r>
      <w:r w:rsidR="008F0117">
        <w:rPr>
          <w:sz w:val="20"/>
          <w:szCs w:val="20"/>
        </w:rPr>
        <w:t xml:space="preserve"> болезни</w:t>
      </w:r>
      <w:r w:rsidR="008F0117" w:rsidRPr="008F0117">
        <w:rPr>
          <w:sz w:val="20"/>
          <w:szCs w:val="20"/>
        </w:rPr>
        <w:t>]</w:t>
      </w:r>
      <w:r w:rsidR="008F0117">
        <w:rPr>
          <w:sz w:val="20"/>
          <w:szCs w:val="20"/>
        </w:rPr>
        <w:t xml:space="preserve"> д</w:t>
      </w:r>
      <w:r w:rsidR="000D1FF4">
        <w:rPr>
          <w:sz w:val="20"/>
          <w:szCs w:val="20"/>
        </w:rPr>
        <w:t xml:space="preserve">елай ванны из </w:t>
      </w:r>
      <w:r w:rsidR="000D1FF4" w:rsidRPr="000D1FF4">
        <w:rPr>
          <w:i/>
          <w:sz w:val="20"/>
          <w:szCs w:val="20"/>
        </w:rPr>
        <w:t>шинг-рци-лнга</w:t>
      </w:r>
      <w:r w:rsidR="000D1FF4">
        <w:rPr>
          <w:rStyle w:val="FootnoteReference"/>
          <w:sz w:val="20"/>
          <w:szCs w:val="20"/>
        </w:rPr>
        <w:footnoteReference w:id="598"/>
      </w:r>
      <w:r w:rsidR="000D1FF4">
        <w:rPr>
          <w:sz w:val="20"/>
          <w:szCs w:val="20"/>
        </w:rPr>
        <w:t xml:space="preserve">. </w:t>
      </w:r>
      <w:r w:rsidR="000D1FF4" w:rsidRPr="000D1FF4">
        <w:rPr>
          <w:sz w:val="20"/>
          <w:szCs w:val="20"/>
        </w:rPr>
        <w:t>[</w:t>
      </w:r>
      <w:r w:rsidR="000D1FF4">
        <w:rPr>
          <w:sz w:val="20"/>
          <w:szCs w:val="20"/>
        </w:rPr>
        <w:t>Применяя описанные методы лечения</w:t>
      </w:r>
      <w:r w:rsidR="000D1FF4" w:rsidRPr="000D1FF4">
        <w:rPr>
          <w:sz w:val="20"/>
          <w:szCs w:val="20"/>
        </w:rPr>
        <w:t>]</w:t>
      </w:r>
      <w:r w:rsidR="000D1FF4">
        <w:rPr>
          <w:sz w:val="20"/>
          <w:szCs w:val="20"/>
        </w:rPr>
        <w:t xml:space="preserve"> вне всякого сомнения обязательно добьешься исцеления.</w:t>
      </w:r>
    </w:p>
    <w:p w:rsidR="000D1FF4" w:rsidRDefault="00FC3137" w:rsidP="00707616">
      <w:pPr>
        <w:ind w:firstLine="284"/>
        <w:jc w:val="both"/>
        <w:rPr>
          <w:sz w:val="20"/>
          <w:szCs w:val="20"/>
        </w:rPr>
      </w:pPr>
      <w:r w:rsidRPr="00FC3137">
        <w:rPr>
          <w:sz w:val="20"/>
          <w:szCs w:val="20"/>
        </w:rPr>
        <w:t>[</w:t>
      </w:r>
      <w:r>
        <w:rPr>
          <w:sz w:val="20"/>
          <w:szCs w:val="20"/>
        </w:rPr>
        <w:t>Во избежание</w:t>
      </w:r>
      <w:r w:rsidR="00745E45">
        <w:rPr>
          <w:sz w:val="20"/>
          <w:szCs w:val="20"/>
        </w:rPr>
        <w:t xml:space="preserve"> (?)</w:t>
      </w:r>
      <w:r w:rsidRPr="00FC3137">
        <w:rPr>
          <w:sz w:val="20"/>
          <w:szCs w:val="20"/>
        </w:rPr>
        <w:t>]</w:t>
      </w:r>
      <w:r>
        <w:rPr>
          <w:sz w:val="20"/>
          <w:szCs w:val="20"/>
        </w:rPr>
        <w:t xml:space="preserve"> о</w:t>
      </w:r>
      <w:r w:rsidR="00745E45">
        <w:rPr>
          <w:sz w:val="20"/>
          <w:szCs w:val="20"/>
        </w:rPr>
        <w:t>ш</w:t>
      </w:r>
      <w:r>
        <w:rPr>
          <w:sz w:val="20"/>
          <w:szCs w:val="20"/>
        </w:rPr>
        <w:t xml:space="preserve">ибок </w:t>
      </w:r>
      <w:r w:rsidRPr="00FC3137">
        <w:rPr>
          <w:sz w:val="20"/>
          <w:szCs w:val="20"/>
        </w:rPr>
        <w:t>[</w:t>
      </w:r>
      <w:r>
        <w:rPr>
          <w:sz w:val="20"/>
          <w:szCs w:val="20"/>
        </w:rPr>
        <w:t>расскажу о</w:t>
      </w:r>
      <w:r w:rsidRPr="00FC3137">
        <w:rPr>
          <w:sz w:val="20"/>
          <w:szCs w:val="20"/>
        </w:rPr>
        <w:t>]</w:t>
      </w:r>
      <w:r>
        <w:rPr>
          <w:sz w:val="20"/>
          <w:szCs w:val="20"/>
        </w:rPr>
        <w:t xml:space="preserve"> методах лечения девяти частных </w:t>
      </w:r>
      <w:r w:rsidRPr="00FC3137">
        <w:rPr>
          <w:sz w:val="20"/>
          <w:szCs w:val="20"/>
        </w:rPr>
        <w:t>[</w:t>
      </w:r>
      <w:r>
        <w:rPr>
          <w:sz w:val="20"/>
          <w:szCs w:val="20"/>
        </w:rPr>
        <w:t xml:space="preserve">разновидностей болезни </w:t>
      </w:r>
      <w:r w:rsidRPr="00FC3137">
        <w:rPr>
          <w:i/>
          <w:sz w:val="20"/>
          <w:szCs w:val="20"/>
        </w:rPr>
        <w:t>грэ-тхог</w:t>
      </w:r>
      <w:r w:rsidR="00745E45" w:rsidRPr="009613A4">
        <w:rPr>
          <w:rStyle w:val="FootnoteReference"/>
          <w:sz w:val="20"/>
          <w:szCs w:val="20"/>
        </w:rPr>
        <w:footnoteReference w:id="599"/>
      </w:r>
      <w:r w:rsidRPr="00FC3137">
        <w:rPr>
          <w:sz w:val="20"/>
          <w:szCs w:val="20"/>
        </w:rPr>
        <w:t>]</w:t>
      </w:r>
      <w:r w:rsidR="00745E45">
        <w:rPr>
          <w:sz w:val="20"/>
          <w:szCs w:val="20"/>
        </w:rPr>
        <w:t>.</w:t>
      </w:r>
      <w:r>
        <w:rPr>
          <w:sz w:val="20"/>
          <w:szCs w:val="20"/>
        </w:rPr>
        <w:t xml:space="preserve"> </w:t>
      </w:r>
      <w:r w:rsidR="001C2BAD">
        <w:rPr>
          <w:sz w:val="20"/>
          <w:szCs w:val="20"/>
        </w:rPr>
        <w:t xml:space="preserve">(1) </w:t>
      </w:r>
      <w:r w:rsidR="00A53122" w:rsidRPr="00A53122">
        <w:rPr>
          <w:sz w:val="20"/>
          <w:szCs w:val="20"/>
        </w:rPr>
        <w:t>[</w:t>
      </w:r>
      <w:r w:rsidR="004124B6">
        <w:rPr>
          <w:sz w:val="20"/>
          <w:szCs w:val="20"/>
        </w:rPr>
        <w:t>Причиной возникновения р</w:t>
      </w:r>
      <w:r w:rsidR="00A53122">
        <w:rPr>
          <w:sz w:val="20"/>
          <w:szCs w:val="20"/>
        </w:rPr>
        <w:t>азнов</w:t>
      </w:r>
      <w:r w:rsidR="004124B6">
        <w:rPr>
          <w:sz w:val="20"/>
          <w:szCs w:val="20"/>
        </w:rPr>
        <w:t>идности</w:t>
      </w:r>
      <w:r w:rsidR="00A53122" w:rsidRPr="00A53122">
        <w:rPr>
          <w:sz w:val="20"/>
          <w:szCs w:val="20"/>
        </w:rPr>
        <w:t>]</w:t>
      </w:r>
      <w:r w:rsidR="00A53122">
        <w:rPr>
          <w:sz w:val="20"/>
          <w:szCs w:val="20"/>
        </w:rPr>
        <w:t xml:space="preserve"> </w:t>
      </w:r>
      <w:r w:rsidR="00A53122" w:rsidRPr="00A53122">
        <w:rPr>
          <w:i/>
          <w:sz w:val="20"/>
          <w:szCs w:val="20"/>
        </w:rPr>
        <w:t>бад-кан</w:t>
      </w:r>
      <w:r w:rsidR="00A53122">
        <w:rPr>
          <w:sz w:val="20"/>
          <w:szCs w:val="20"/>
        </w:rPr>
        <w:t>, называем</w:t>
      </w:r>
      <w:r w:rsidR="004124B6">
        <w:rPr>
          <w:sz w:val="20"/>
          <w:szCs w:val="20"/>
        </w:rPr>
        <w:t>ой</w:t>
      </w:r>
      <w:r w:rsidR="00A53122">
        <w:rPr>
          <w:sz w:val="20"/>
          <w:szCs w:val="20"/>
        </w:rPr>
        <w:t xml:space="preserve"> </w:t>
      </w:r>
      <w:r w:rsidR="00A53122" w:rsidRPr="00A53122">
        <w:rPr>
          <w:i/>
          <w:sz w:val="20"/>
          <w:szCs w:val="20"/>
        </w:rPr>
        <w:t>цха-ба-спу-бйи</w:t>
      </w:r>
      <w:r w:rsidR="001C4B12" w:rsidRPr="008D1F72">
        <w:rPr>
          <w:rStyle w:val="FootnoteReference"/>
          <w:sz w:val="20"/>
          <w:szCs w:val="20"/>
        </w:rPr>
        <w:footnoteReference w:id="600"/>
      </w:r>
      <w:r w:rsidR="00A53122">
        <w:rPr>
          <w:sz w:val="20"/>
          <w:szCs w:val="20"/>
        </w:rPr>
        <w:t>, является увеличени</w:t>
      </w:r>
      <w:r w:rsidR="004124B6">
        <w:rPr>
          <w:sz w:val="20"/>
          <w:szCs w:val="20"/>
        </w:rPr>
        <w:t>е</w:t>
      </w:r>
      <w:r w:rsidR="00A53122">
        <w:rPr>
          <w:sz w:val="20"/>
          <w:szCs w:val="20"/>
        </w:rPr>
        <w:t xml:space="preserve"> печеночной крови в области желудка; признаками этой </w:t>
      </w:r>
      <w:r w:rsidR="00A53122" w:rsidRPr="00A53122">
        <w:rPr>
          <w:sz w:val="20"/>
          <w:szCs w:val="20"/>
        </w:rPr>
        <w:t>[</w:t>
      </w:r>
      <w:r w:rsidR="00A53122">
        <w:rPr>
          <w:sz w:val="20"/>
          <w:szCs w:val="20"/>
        </w:rPr>
        <w:t>болезни</w:t>
      </w:r>
      <w:r w:rsidR="00A53122" w:rsidRPr="00A53122">
        <w:rPr>
          <w:sz w:val="20"/>
          <w:szCs w:val="20"/>
        </w:rPr>
        <w:t>]</w:t>
      </w:r>
      <w:r w:rsidR="00A53122">
        <w:rPr>
          <w:sz w:val="20"/>
          <w:szCs w:val="20"/>
        </w:rPr>
        <w:t xml:space="preserve"> будут изжога, рвота кислой жидкостью </w:t>
      </w:r>
      <w:r w:rsidR="00A53122" w:rsidRPr="00A53122">
        <w:rPr>
          <w:sz w:val="20"/>
          <w:szCs w:val="20"/>
        </w:rPr>
        <w:t>[</w:t>
      </w:r>
      <w:r w:rsidR="00A53122">
        <w:rPr>
          <w:sz w:val="20"/>
          <w:szCs w:val="20"/>
        </w:rPr>
        <w:t>с примесью</w:t>
      </w:r>
      <w:r w:rsidR="00A53122" w:rsidRPr="00A53122">
        <w:rPr>
          <w:sz w:val="20"/>
          <w:szCs w:val="20"/>
        </w:rPr>
        <w:t>]</w:t>
      </w:r>
      <w:r w:rsidR="00A53122">
        <w:rPr>
          <w:sz w:val="20"/>
          <w:szCs w:val="20"/>
        </w:rPr>
        <w:t xml:space="preserve"> крови, постоянные боли в печени и сильная жажда, по прошествии </w:t>
      </w:r>
      <w:r w:rsidR="00A53122" w:rsidRPr="00A53122">
        <w:rPr>
          <w:sz w:val="20"/>
          <w:szCs w:val="20"/>
        </w:rPr>
        <w:t>[</w:t>
      </w:r>
      <w:r w:rsidR="00A53122">
        <w:rPr>
          <w:sz w:val="20"/>
          <w:szCs w:val="20"/>
        </w:rPr>
        <w:t>какого-то</w:t>
      </w:r>
      <w:r w:rsidR="00A53122" w:rsidRPr="00A53122">
        <w:rPr>
          <w:sz w:val="20"/>
          <w:szCs w:val="20"/>
        </w:rPr>
        <w:t>]</w:t>
      </w:r>
      <w:r w:rsidR="00A53122">
        <w:rPr>
          <w:sz w:val="20"/>
          <w:szCs w:val="20"/>
        </w:rPr>
        <w:t xml:space="preserve"> времени будет </w:t>
      </w:r>
      <w:r w:rsidR="00A53122" w:rsidRPr="00A53122">
        <w:rPr>
          <w:sz w:val="20"/>
          <w:szCs w:val="20"/>
        </w:rPr>
        <w:t>[</w:t>
      </w:r>
      <w:r w:rsidR="00A53122">
        <w:rPr>
          <w:sz w:val="20"/>
          <w:szCs w:val="20"/>
        </w:rPr>
        <w:t>постоянная</w:t>
      </w:r>
      <w:r w:rsidR="00A53122" w:rsidRPr="00A53122">
        <w:rPr>
          <w:sz w:val="20"/>
          <w:szCs w:val="20"/>
        </w:rPr>
        <w:t>]</w:t>
      </w:r>
      <w:r w:rsidR="00A53122">
        <w:rPr>
          <w:sz w:val="20"/>
          <w:szCs w:val="20"/>
        </w:rPr>
        <w:t xml:space="preserve"> рвота в меру съеденной пищи из-за ее неприятия желудком</w:t>
      </w:r>
      <w:r w:rsidR="000F7089">
        <w:rPr>
          <w:sz w:val="20"/>
          <w:szCs w:val="20"/>
        </w:rPr>
        <w:t>;</w:t>
      </w:r>
      <w:r w:rsidR="00A53122">
        <w:rPr>
          <w:sz w:val="20"/>
          <w:szCs w:val="20"/>
        </w:rPr>
        <w:t xml:space="preserve"> при этой </w:t>
      </w:r>
      <w:r w:rsidR="00A53122" w:rsidRPr="00A53122">
        <w:rPr>
          <w:sz w:val="20"/>
          <w:szCs w:val="20"/>
        </w:rPr>
        <w:t>[</w:t>
      </w:r>
      <w:r w:rsidR="00A53122">
        <w:rPr>
          <w:sz w:val="20"/>
          <w:szCs w:val="20"/>
        </w:rPr>
        <w:t>болезни</w:t>
      </w:r>
      <w:r w:rsidR="009963AD">
        <w:rPr>
          <w:sz w:val="20"/>
          <w:szCs w:val="20"/>
        </w:rPr>
        <w:t xml:space="preserve"> вначале</w:t>
      </w:r>
      <w:r w:rsidR="00A53122" w:rsidRPr="00A53122">
        <w:rPr>
          <w:sz w:val="20"/>
          <w:szCs w:val="20"/>
        </w:rPr>
        <w:t>]</w:t>
      </w:r>
      <w:r w:rsidR="00A53122">
        <w:rPr>
          <w:sz w:val="20"/>
          <w:szCs w:val="20"/>
        </w:rPr>
        <w:t xml:space="preserve"> </w:t>
      </w:r>
      <w:r w:rsidR="009963AD">
        <w:rPr>
          <w:sz w:val="20"/>
          <w:szCs w:val="20"/>
        </w:rPr>
        <w:t xml:space="preserve">несколько раз дай </w:t>
      </w:r>
      <w:r w:rsidR="009963AD" w:rsidRPr="009963AD">
        <w:rPr>
          <w:sz w:val="20"/>
          <w:szCs w:val="20"/>
        </w:rPr>
        <w:t>[</w:t>
      </w:r>
      <w:r w:rsidR="009963AD">
        <w:rPr>
          <w:sz w:val="20"/>
          <w:szCs w:val="20"/>
        </w:rPr>
        <w:t>состав, для приготовления которого к взятому</w:t>
      </w:r>
      <w:r w:rsidR="009963AD" w:rsidRPr="009963AD">
        <w:rPr>
          <w:sz w:val="20"/>
          <w:szCs w:val="20"/>
        </w:rPr>
        <w:t>]</w:t>
      </w:r>
      <w:r w:rsidR="009963AD">
        <w:rPr>
          <w:sz w:val="20"/>
          <w:szCs w:val="20"/>
        </w:rPr>
        <w:t xml:space="preserve"> за основу </w:t>
      </w:r>
      <w:r w:rsidR="00140DA0">
        <w:rPr>
          <w:sz w:val="20"/>
          <w:szCs w:val="20"/>
        </w:rPr>
        <w:t>пяти</w:t>
      </w:r>
      <w:r w:rsidR="00140DA0" w:rsidRPr="00140DA0">
        <w:rPr>
          <w:sz w:val="20"/>
          <w:szCs w:val="20"/>
        </w:rPr>
        <w:t>[</w:t>
      </w:r>
      <w:r w:rsidR="00140DA0">
        <w:rPr>
          <w:sz w:val="20"/>
          <w:szCs w:val="20"/>
        </w:rPr>
        <w:t>компонентному</w:t>
      </w:r>
      <w:r w:rsidR="00140DA0" w:rsidRPr="00140DA0">
        <w:rPr>
          <w:sz w:val="20"/>
          <w:szCs w:val="20"/>
        </w:rPr>
        <w:t>]</w:t>
      </w:r>
      <w:r w:rsidR="00140DA0">
        <w:rPr>
          <w:sz w:val="20"/>
          <w:szCs w:val="20"/>
        </w:rPr>
        <w:t xml:space="preserve"> </w:t>
      </w:r>
      <w:r w:rsidR="00A53122">
        <w:rPr>
          <w:sz w:val="20"/>
          <w:szCs w:val="20"/>
        </w:rPr>
        <w:t xml:space="preserve">базовому лекарству от </w:t>
      </w:r>
      <w:r w:rsidR="00140DA0" w:rsidRPr="00140DA0">
        <w:rPr>
          <w:i/>
          <w:sz w:val="20"/>
          <w:szCs w:val="20"/>
        </w:rPr>
        <w:t>бад-кан-мгул-‘га</w:t>
      </w:r>
      <w:r w:rsidR="00140DA0">
        <w:rPr>
          <w:i/>
          <w:sz w:val="20"/>
          <w:szCs w:val="20"/>
        </w:rPr>
        <w:t>г</w:t>
      </w:r>
      <w:r w:rsidR="00140DA0">
        <w:rPr>
          <w:sz w:val="20"/>
          <w:szCs w:val="20"/>
        </w:rPr>
        <w:t xml:space="preserve"> из </w:t>
      </w:r>
      <w:r w:rsidR="009963AD" w:rsidRPr="009963AD">
        <w:rPr>
          <w:i/>
          <w:sz w:val="20"/>
          <w:szCs w:val="20"/>
        </w:rPr>
        <w:t>го-бо’и-грэ-ба, йу-мо-срол-гонг, ‘бри-та-са-‘дзин, ба-лу</w:t>
      </w:r>
      <w:r w:rsidR="009963AD">
        <w:rPr>
          <w:sz w:val="20"/>
          <w:szCs w:val="20"/>
        </w:rPr>
        <w:t xml:space="preserve"> и </w:t>
      </w:r>
      <w:r w:rsidR="009963AD" w:rsidRPr="009963AD">
        <w:rPr>
          <w:i/>
          <w:sz w:val="20"/>
          <w:szCs w:val="20"/>
        </w:rPr>
        <w:t>ма-ну</w:t>
      </w:r>
      <w:r w:rsidR="009963AD">
        <w:rPr>
          <w:sz w:val="20"/>
          <w:szCs w:val="20"/>
        </w:rPr>
        <w:t xml:space="preserve"> </w:t>
      </w:r>
      <w:r w:rsidR="009963AD" w:rsidRPr="009963AD">
        <w:rPr>
          <w:sz w:val="20"/>
          <w:szCs w:val="20"/>
        </w:rPr>
        <w:t>[</w:t>
      </w:r>
      <w:r w:rsidR="009963AD">
        <w:rPr>
          <w:sz w:val="20"/>
          <w:szCs w:val="20"/>
        </w:rPr>
        <w:t>добавишь</w:t>
      </w:r>
      <w:r w:rsidR="009963AD" w:rsidRPr="009963AD">
        <w:rPr>
          <w:sz w:val="20"/>
          <w:szCs w:val="20"/>
        </w:rPr>
        <w:t>]</w:t>
      </w:r>
      <w:r w:rsidR="009963AD">
        <w:rPr>
          <w:sz w:val="20"/>
          <w:szCs w:val="20"/>
        </w:rPr>
        <w:t xml:space="preserve"> </w:t>
      </w:r>
      <w:r w:rsidR="009963AD" w:rsidRPr="001C2BAD">
        <w:rPr>
          <w:i/>
          <w:sz w:val="20"/>
          <w:szCs w:val="20"/>
        </w:rPr>
        <w:t>гй’а-руг-дкар-по</w:t>
      </w:r>
      <w:r w:rsidR="001C2BAD">
        <w:rPr>
          <w:rStyle w:val="FootnoteReference"/>
          <w:sz w:val="20"/>
          <w:szCs w:val="20"/>
        </w:rPr>
        <w:footnoteReference w:id="601"/>
      </w:r>
      <w:r w:rsidR="009963AD">
        <w:rPr>
          <w:sz w:val="20"/>
          <w:szCs w:val="20"/>
        </w:rPr>
        <w:t xml:space="preserve">, </w:t>
      </w:r>
      <w:r w:rsidR="009963AD" w:rsidRPr="001C2BAD">
        <w:rPr>
          <w:i/>
          <w:sz w:val="20"/>
          <w:szCs w:val="20"/>
        </w:rPr>
        <w:t>ци-т</w:t>
      </w:r>
      <w:r w:rsidR="001C2BAD" w:rsidRPr="001C2BAD">
        <w:rPr>
          <w:i/>
          <w:sz w:val="20"/>
          <w:szCs w:val="20"/>
        </w:rPr>
        <w:t>р</w:t>
      </w:r>
      <w:r w:rsidR="009963AD" w:rsidRPr="001C2BAD">
        <w:rPr>
          <w:i/>
          <w:sz w:val="20"/>
          <w:szCs w:val="20"/>
        </w:rPr>
        <w:t xml:space="preserve">а-ка, ги-ванг, бсэ-‘брас, браг-жун, цха-ла, </w:t>
      </w:r>
      <w:r w:rsidR="001C2BAD" w:rsidRPr="001C2BAD">
        <w:rPr>
          <w:i/>
          <w:sz w:val="20"/>
          <w:szCs w:val="20"/>
        </w:rPr>
        <w:t>бул-тог</w:t>
      </w:r>
      <w:r w:rsidR="001C2BAD">
        <w:rPr>
          <w:sz w:val="20"/>
          <w:szCs w:val="20"/>
        </w:rPr>
        <w:t xml:space="preserve"> и </w:t>
      </w:r>
      <w:r w:rsidR="001C2BAD" w:rsidRPr="001C2BAD">
        <w:rPr>
          <w:i/>
          <w:sz w:val="20"/>
          <w:szCs w:val="20"/>
        </w:rPr>
        <w:t>ли-ши</w:t>
      </w:r>
      <w:r w:rsidR="009963AD">
        <w:rPr>
          <w:sz w:val="20"/>
          <w:szCs w:val="20"/>
        </w:rPr>
        <w:t xml:space="preserve">, а также сахар, </w:t>
      </w:r>
      <w:r w:rsidR="009963AD" w:rsidRPr="009963AD">
        <w:rPr>
          <w:sz w:val="20"/>
          <w:szCs w:val="20"/>
        </w:rPr>
        <w:t>[</w:t>
      </w:r>
      <w:r w:rsidR="009963AD">
        <w:rPr>
          <w:sz w:val="20"/>
          <w:szCs w:val="20"/>
        </w:rPr>
        <w:t>который будет выступать в роли</w:t>
      </w:r>
      <w:r w:rsidR="009963AD" w:rsidRPr="009963AD">
        <w:rPr>
          <w:sz w:val="20"/>
          <w:szCs w:val="20"/>
        </w:rPr>
        <w:t>]</w:t>
      </w:r>
      <w:r w:rsidR="009963AD">
        <w:rPr>
          <w:sz w:val="20"/>
          <w:szCs w:val="20"/>
        </w:rPr>
        <w:t xml:space="preserve"> </w:t>
      </w:r>
      <w:r w:rsidR="00745E45" w:rsidRPr="00745E45">
        <w:rPr>
          <w:sz w:val="20"/>
          <w:szCs w:val="20"/>
        </w:rPr>
        <w:t>“</w:t>
      </w:r>
      <w:r w:rsidR="009963AD">
        <w:rPr>
          <w:sz w:val="20"/>
          <w:szCs w:val="20"/>
        </w:rPr>
        <w:t>коня</w:t>
      </w:r>
      <w:r w:rsidR="00745E45" w:rsidRPr="00745E45">
        <w:rPr>
          <w:sz w:val="20"/>
          <w:szCs w:val="20"/>
        </w:rPr>
        <w:t>”</w:t>
      </w:r>
      <w:r w:rsidR="009963AD">
        <w:rPr>
          <w:sz w:val="20"/>
          <w:szCs w:val="20"/>
        </w:rPr>
        <w:t xml:space="preserve">, </w:t>
      </w:r>
      <w:r w:rsidR="001C2BAD">
        <w:rPr>
          <w:sz w:val="20"/>
          <w:szCs w:val="20"/>
        </w:rPr>
        <w:t xml:space="preserve">после чего дашь очиститель продолжительного </w:t>
      </w:r>
      <w:r w:rsidR="001C2BAD" w:rsidRPr="001C2BAD">
        <w:rPr>
          <w:sz w:val="20"/>
          <w:szCs w:val="20"/>
        </w:rPr>
        <w:t>[</w:t>
      </w:r>
      <w:r w:rsidR="001C2BAD">
        <w:rPr>
          <w:sz w:val="20"/>
          <w:szCs w:val="20"/>
        </w:rPr>
        <w:t>действия для</w:t>
      </w:r>
      <w:r w:rsidR="001C2BAD" w:rsidRPr="001C2BAD">
        <w:rPr>
          <w:sz w:val="20"/>
          <w:szCs w:val="20"/>
        </w:rPr>
        <w:t>]</w:t>
      </w:r>
      <w:r w:rsidR="001C2BAD">
        <w:rPr>
          <w:sz w:val="20"/>
          <w:szCs w:val="20"/>
        </w:rPr>
        <w:t xml:space="preserve"> печени и произведешь кровопускание </w:t>
      </w:r>
      <w:r w:rsidR="001C2BAD" w:rsidRPr="001C2BAD">
        <w:rPr>
          <w:sz w:val="20"/>
          <w:szCs w:val="20"/>
        </w:rPr>
        <w:t>[</w:t>
      </w:r>
      <w:r w:rsidR="001C2BAD">
        <w:rPr>
          <w:sz w:val="20"/>
          <w:szCs w:val="20"/>
        </w:rPr>
        <w:t>из сосудов</w:t>
      </w:r>
      <w:r w:rsidR="001C2BAD" w:rsidRPr="001C2BAD">
        <w:rPr>
          <w:sz w:val="20"/>
          <w:szCs w:val="20"/>
        </w:rPr>
        <w:t>]</w:t>
      </w:r>
      <w:r w:rsidR="001C2BAD">
        <w:rPr>
          <w:sz w:val="20"/>
          <w:szCs w:val="20"/>
        </w:rPr>
        <w:t xml:space="preserve"> </w:t>
      </w:r>
      <w:r w:rsidR="001C2BAD" w:rsidRPr="001C2BAD">
        <w:rPr>
          <w:i/>
          <w:sz w:val="20"/>
          <w:szCs w:val="20"/>
        </w:rPr>
        <w:t>мтхонг-рца, рцэ-чхунг</w:t>
      </w:r>
      <w:r w:rsidR="001C2BAD">
        <w:rPr>
          <w:sz w:val="20"/>
          <w:szCs w:val="20"/>
        </w:rPr>
        <w:t xml:space="preserve"> и любых других сосудов печени</w:t>
      </w:r>
      <w:r w:rsidR="000F7089">
        <w:rPr>
          <w:sz w:val="20"/>
          <w:szCs w:val="20"/>
        </w:rPr>
        <w:t>,</w:t>
      </w:r>
      <w:r w:rsidR="001C2BAD">
        <w:rPr>
          <w:sz w:val="20"/>
          <w:szCs w:val="20"/>
        </w:rPr>
        <w:t xml:space="preserve"> назначь прохладные диету и образ жизни – </w:t>
      </w:r>
      <w:r w:rsidR="001C2BAD" w:rsidRPr="001C2BAD">
        <w:rPr>
          <w:sz w:val="20"/>
          <w:szCs w:val="20"/>
        </w:rPr>
        <w:t>[</w:t>
      </w:r>
      <w:r w:rsidR="001C2BAD">
        <w:rPr>
          <w:sz w:val="20"/>
          <w:szCs w:val="20"/>
        </w:rPr>
        <w:t>все это</w:t>
      </w:r>
      <w:r w:rsidR="001C2BAD" w:rsidRPr="001C2BAD">
        <w:rPr>
          <w:sz w:val="20"/>
          <w:szCs w:val="20"/>
        </w:rPr>
        <w:t>]</w:t>
      </w:r>
      <w:r w:rsidR="001C2BAD">
        <w:rPr>
          <w:sz w:val="20"/>
          <w:szCs w:val="20"/>
        </w:rPr>
        <w:t xml:space="preserve"> обязательно поможет. (2) </w:t>
      </w:r>
      <w:r w:rsidR="001C2BAD" w:rsidRPr="00A53122">
        <w:rPr>
          <w:sz w:val="20"/>
          <w:szCs w:val="20"/>
        </w:rPr>
        <w:t>[</w:t>
      </w:r>
      <w:r w:rsidR="005820AA">
        <w:rPr>
          <w:sz w:val="20"/>
          <w:szCs w:val="20"/>
        </w:rPr>
        <w:t>Р</w:t>
      </w:r>
      <w:r w:rsidR="004124B6">
        <w:rPr>
          <w:sz w:val="20"/>
          <w:szCs w:val="20"/>
        </w:rPr>
        <w:t>азновидност</w:t>
      </w:r>
      <w:r w:rsidR="005820AA">
        <w:rPr>
          <w:sz w:val="20"/>
          <w:szCs w:val="20"/>
        </w:rPr>
        <w:t>ь</w:t>
      </w:r>
      <w:r w:rsidR="001C2BAD" w:rsidRPr="00A53122">
        <w:rPr>
          <w:sz w:val="20"/>
          <w:szCs w:val="20"/>
        </w:rPr>
        <w:t>]</w:t>
      </w:r>
      <w:r w:rsidR="001C2BAD">
        <w:rPr>
          <w:sz w:val="20"/>
          <w:szCs w:val="20"/>
        </w:rPr>
        <w:t xml:space="preserve"> </w:t>
      </w:r>
      <w:r w:rsidR="001C2BAD" w:rsidRPr="00A53122">
        <w:rPr>
          <w:i/>
          <w:sz w:val="20"/>
          <w:szCs w:val="20"/>
        </w:rPr>
        <w:t>бад-кан</w:t>
      </w:r>
      <w:r w:rsidR="001C2BAD">
        <w:rPr>
          <w:sz w:val="20"/>
          <w:szCs w:val="20"/>
        </w:rPr>
        <w:t xml:space="preserve"> известн</w:t>
      </w:r>
      <w:r w:rsidR="005820AA">
        <w:rPr>
          <w:sz w:val="20"/>
          <w:szCs w:val="20"/>
        </w:rPr>
        <w:t>ая</w:t>
      </w:r>
      <w:r w:rsidR="001C2BAD">
        <w:rPr>
          <w:sz w:val="20"/>
          <w:szCs w:val="20"/>
        </w:rPr>
        <w:t xml:space="preserve"> </w:t>
      </w:r>
      <w:r w:rsidR="001C2BAD" w:rsidRPr="001C2BAD">
        <w:rPr>
          <w:sz w:val="20"/>
          <w:szCs w:val="20"/>
        </w:rPr>
        <w:t>[</w:t>
      </w:r>
      <w:r w:rsidR="001C2BAD">
        <w:rPr>
          <w:sz w:val="20"/>
          <w:szCs w:val="20"/>
        </w:rPr>
        <w:t>под названием</w:t>
      </w:r>
      <w:r w:rsidR="001C2BAD" w:rsidRPr="001C2BAD">
        <w:rPr>
          <w:sz w:val="20"/>
          <w:szCs w:val="20"/>
        </w:rPr>
        <w:t>]</w:t>
      </w:r>
      <w:r w:rsidR="001C2BAD">
        <w:rPr>
          <w:sz w:val="20"/>
          <w:szCs w:val="20"/>
        </w:rPr>
        <w:t xml:space="preserve"> </w:t>
      </w:r>
      <w:r w:rsidR="001C2BAD">
        <w:rPr>
          <w:i/>
          <w:sz w:val="20"/>
          <w:szCs w:val="20"/>
        </w:rPr>
        <w:t>гранг</w:t>
      </w:r>
      <w:r w:rsidR="001C2BAD" w:rsidRPr="00A53122">
        <w:rPr>
          <w:i/>
          <w:sz w:val="20"/>
          <w:szCs w:val="20"/>
        </w:rPr>
        <w:t>-ба-спу-бйи</w:t>
      </w:r>
      <w:r w:rsidR="001C2BAD">
        <w:rPr>
          <w:sz w:val="20"/>
          <w:szCs w:val="20"/>
        </w:rPr>
        <w:t xml:space="preserve"> </w:t>
      </w:r>
      <w:r w:rsidR="005820AA" w:rsidRPr="005820AA">
        <w:rPr>
          <w:sz w:val="20"/>
          <w:szCs w:val="20"/>
        </w:rPr>
        <w:t>[</w:t>
      </w:r>
      <w:r w:rsidR="005820AA">
        <w:rPr>
          <w:sz w:val="20"/>
          <w:szCs w:val="20"/>
        </w:rPr>
        <w:t>появляется</w:t>
      </w:r>
      <w:r w:rsidR="00745E45">
        <w:rPr>
          <w:sz w:val="20"/>
          <w:szCs w:val="20"/>
        </w:rPr>
        <w:t xml:space="preserve"> в том случае</w:t>
      </w:r>
      <w:r w:rsidR="005820AA">
        <w:rPr>
          <w:sz w:val="20"/>
          <w:szCs w:val="20"/>
        </w:rPr>
        <w:t>, если</w:t>
      </w:r>
      <w:r w:rsidR="001C2BAD">
        <w:rPr>
          <w:sz w:val="20"/>
          <w:szCs w:val="20"/>
        </w:rPr>
        <w:t xml:space="preserve"> </w:t>
      </w:r>
      <w:r w:rsidR="004124B6">
        <w:rPr>
          <w:sz w:val="20"/>
          <w:szCs w:val="20"/>
        </w:rPr>
        <w:t xml:space="preserve">холодный </w:t>
      </w:r>
      <w:r w:rsidR="001C2BAD" w:rsidRPr="000F7089">
        <w:rPr>
          <w:i/>
          <w:sz w:val="20"/>
          <w:szCs w:val="20"/>
        </w:rPr>
        <w:t>бад-кан-</w:t>
      </w:r>
      <w:r w:rsidR="001C2BAD" w:rsidRPr="00A53122">
        <w:rPr>
          <w:sz w:val="20"/>
          <w:szCs w:val="20"/>
        </w:rPr>
        <w:t>]</w:t>
      </w:r>
      <w:r w:rsidR="001C2BAD" w:rsidRPr="000F7089">
        <w:rPr>
          <w:i/>
          <w:sz w:val="20"/>
          <w:szCs w:val="20"/>
        </w:rPr>
        <w:t>скйа-по</w:t>
      </w:r>
      <w:r w:rsidR="001C2BAD">
        <w:rPr>
          <w:sz w:val="20"/>
          <w:szCs w:val="20"/>
        </w:rPr>
        <w:t xml:space="preserve"> </w:t>
      </w:r>
      <w:r w:rsidR="005820AA" w:rsidRPr="005820AA">
        <w:rPr>
          <w:sz w:val="20"/>
          <w:szCs w:val="20"/>
        </w:rPr>
        <w:t>[</w:t>
      </w:r>
      <w:r w:rsidR="005820AA">
        <w:rPr>
          <w:sz w:val="20"/>
          <w:szCs w:val="20"/>
        </w:rPr>
        <w:t>полностью</w:t>
      </w:r>
      <w:r w:rsidR="005820AA" w:rsidRPr="005820AA">
        <w:rPr>
          <w:sz w:val="20"/>
          <w:szCs w:val="20"/>
        </w:rPr>
        <w:t xml:space="preserve">] </w:t>
      </w:r>
      <w:r w:rsidR="005820AA">
        <w:rPr>
          <w:sz w:val="20"/>
          <w:szCs w:val="20"/>
        </w:rPr>
        <w:t>по</w:t>
      </w:r>
      <w:r w:rsidR="004124B6">
        <w:rPr>
          <w:sz w:val="20"/>
          <w:szCs w:val="20"/>
        </w:rPr>
        <w:t>гасит</w:t>
      </w:r>
      <w:r w:rsidR="001C2BAD">
        <w:rPr>
          <w:sz w:val="20"/>
          <w:szCs w:val="20"/>
        </w:rPr>
        <w:t xml:space="preserve"> </w:t>
      </w:r>
      <w:r w:rsidR="000F7089">
        <w:rPr>
          <w:sz w:val="20"/>
          <w:szCs w:val="20"/>
        </w:rPr>
        <w:t xml:space="preserve">огонь желудка, </w:t>
      </w:r>
      <w:r w:rsidR="000F7089" w:rsidRPr="000F7089">
        <w:rPr>
          <w:sz w:val="20"/>
          <w:szCs w:val="20"/>
        </w:rPr>
        <w:t>[</w:t>
      </w:r>
      <w:r w:rsidR="000F7089">
        <w:rPr>
          <w:sz w:val="20"/>
          <w:szCs w:val="20"/>
        </w:rPr>
        <w:t>из-за чего</w:t>
      </w:r>
      <w:r w:rsidR="000F7089" w:rsidRPr="000F7089">
        <w:rPr>
          <w:sz w:val="20"/>
          <w:szCs w:val="20"/>
        </w:rPr>
        <w:t>]</w:t>
      </w:r>
      <w:r w:rsidR="005B3603">
        <w:rPr>
          <w:sz w:val="20"/>
          <w:szCs w:val="20"/>
        </w:rPr>
        <w:t>,</w:t>
      </w:r>
      <w:r w:rsidR="000F7089">
        <w:rPr>
          <w:sz w:val="20"/>
          <w:szCs w:val="20"/>
        </w:rPr>
        <w:t xml:space="preserve"> что бы </w:t>
      </w:r>
      <w:r w:rsidR="000F7089" w:rsidRPr="000F7089">
        <w:rPr>
          <w:sz w:val="20"/>
          <w:szCs w:val="20"/>
        </w:rPr>
        <w:t>[</w:t>
      </w:r>
      <w:r w:rsidR="000F7089">
        <w:rPr>
          <w:sz w:val="20"/>
          <w:szCs w:val="20"/>
        </w:rPr>
        <w:t>больной</w:t>
      </w:r>
      <w:r w:rsidR="000F7089" w:rsidRPr="000F7089">
        <w:rPr>
          <w:sz w:val="20"/>
          <w:szCs w:val="20"/>
        </w:rPr>
        <w:t>]</w:t>
      </w:r>
      <w:r w:rsidR="005820AA">
        <w:rPr>
          <w:sz w:val="20"/>
          <w:szCs w:val="20"/>
        </w:rPr>
        <w:t xml:space="preserve"> ни съел</w:t>
      </w:r>
      <w:r w:rsidR="005B3603">
        <w:rPr>
          <w:sz w:val="20"/>
          <w:szCs w:val="20"/>
        </w:rPr>
        <w:t>,</w:t>
      </w:r>
      <w:r w:rsidR="000F7089">
        <w:rPr>
          <w:sz w:val="20"/>
          <w:szCs w:val="20"/>
        </w:rPr>
        <w:t xml:space="preserve"> не переварива</w:t>
      </w:r>
      <w:r w:rsidR="005820AA">
        <w:rPr>
          <w:sz w:val="20"/>
          <w:szCs w:val="20"/>
        </w:rPr>
        <w:t>ясь</w:t>
      </w:r>
      <w:r w:rsidR="000F7089">
        <w:rPr>
          <w:sz w:val="20"/>
          <w:szCs w:val="20"/>
        </w:rPr>
        <w:t xml:space="preserve"> выходит холодным </w:t>
      </w:r>
      <w:r w:rsidR="000F7089" w:rsidRPr="000F7089">
        <w:rPr>
          <w:sz w:val="20"/>
          <w:szCs w:val="20"/>
        </w:rPr>
        <w:t>[</w:t>
      </w:r>
      <w:r w:rsidR="000F7089">
        <w:rPr>
          <w:sz w:val="20"/>
          <w:szCs w:val="20"/>
        </w:rPr>
        <w:t>наружу</w:t>
      </w:r>
      <w:r w:rsidR="000F7089">
        <w:rPr>
          <w:rStyle w:val="FootnoteReference"/>
          <w:sz w:val="20"/>
          <w:szCs w:val="20"/>
        </w:rPr>
        <w:footnoteReference w:id="602"/>
      </w:r>
      <w:r w:rsidR="000F7089" w:rsidRPr="000F7089">
        <w:rPr>
          <w:sz w:val="20"/>
          <w:szCs w:val="20"/>
        </w:rPr>
        <w:t>]</w:t>
      </w:r>
      <w:r w:rsidR="000F7089">
        <w:rPr>
          <w:sz w:val="20"/>
          <w:szCs w:val="20"/>
        </w:rPr>
        <w:t xml:space="preserve">; </w:t>
      </w:r>
      <w:r w:rsidR="003631DF">
        <w:rPr>
          <w:sz w:val="20"/>
          <w:szCs w:val="20"/>
        </w:rPr>
        <w:t xml:space="preserve">при этой </w:t>
      </w:r>
      <w:r w:rsidR="003631DF" w:rsidRPr="003631DF">
        <w:rPr>
          <w:sz w:val="20"/>
          <w:szCs w:val="20"/>
        </w:rPr>
        <w:t>[</w:t>
      </w:r>
      <w:r w:rsidR="003631DF">
        <w:rPr>
          <w:sz w:val="20"/>
          <w:szCs w:val="20"/>
        </w:rPr>
        <w:t>болезни</w:t>
      </w:r>
      <w:r w:rsidR="003631DF" w:rsidRPr="003631DF">
        <w:rPr>
          <w:sz w:val="20"/>
          <w:szCs w:val="20"/>
        </w:rPr>
        <w:t>]</w:t>
      </w:r>
      <w:r w:rsidR="003631DF">
        <w:rPr>
          <w:sz w:val="20"/>
          <w:szCs w:val="20"/>
        </w:rPr>
        <w:t xml:space="preserve"> к основе общего пяти</w:t>
      </w:r>
      <w:r w:rsidR="003631DF" w:rsidRPr="003631DF">
        <w:rPr>
          <w:sz w:val="20"/>
          <w:szCs w:val="20"/>
        </w:rPr>
        <w:t>[</w:t>
      </w:r>
      <w:r w:rsidR="003631DF">
        <w:rPr>
          <w:sz w:val="20"/>
          <w:szCs w:val="20"/>
        </w:rPr>
        <w:t>компонентного</w:t>
      </w:r>
      <w:r w:rsidR="003631DF" w:rsidRPr="003631DF">
        <w:rPr>
          <w:sz w:val="20"/>
          <w:szCs w:val="20"/>
        </w:rPr>
        <w:t>]</w:t>
      </w:r>
      <w:r w:rsidR="003631DF">
        <w:rPr>
          <w:sz w:val="20"/>
          <w:szCs w:val="20"/>
        </w:rPr>
        <w:t xml:space="preserve"> лекарства добавишь </w:t>
      </w:r>
      <w:r w:rsidR="003631DF" w:rsidRPr="009E55AE">
        <w:rPr>
          <w:i/>
          <w:sz w:val="20"/>
          <w:szCs w:val="20"/>
        </w:rPr>
        <w:t>бзанг-по-друг, цха-ба-гсум</w:t>
      </w:r>
      <w:r w:rsidR="003631DF">
        <w:rPr>
          <w:sz w:val="20"/>
          <w:szCs w:val="20"/>
        </w:rPr>
        <w:t xml:space="preserve"> и другие теплые лекарственные </w:t>
      </w:r>
      <w:r w:rsidR="003631DF" w:rsidRPr="003631DF">
        <w:rPr>
          <w:sz w:val="20"/>
          <w:szCs w:val="20"/>
        </w:rPr>
        <w:t>[</w:t>
      </w:r>
      <w:r w:rsidR="003631DF">
        <w:rPr>
          <w:sz w:val="20"/>
          <w:szCs w:val="20"/>
        </w:rPr>
        <w:t>ингредиенты</w:t>
      </w:r>
      <w:r w:rsidR="0086764D">
        <w:rPr>
          <w:sz w:val="20"/>
          <w:szCs w:val="20"/>
        </w:rPr>
        <w:t xml:space="preserve"> в подходящих</w:t>
      </w:r>
      <w:r w:rsidR="003631DF" w:rsidRPr="003631DF">
        <w:rPr>
          <w:sz w:val="20"/>
          <w:szCs w:val="20"/>
        </w:rPr>
        <w:t>]</w:t>
      </w:r>
      <w:r w:rsidR="0086764D">
        <w:rPr>
          <w:sz w:val="20"/>
          <w:szCs w:val="20"/>
        </w:rPr>
        <w:t xml:space="preserve"> пропорциях, </w:t>
      </w:r>
      <w:r w:rsidR="0086764D" w:rsidRPr="0086764D">
        <w:rPr>
          <w:sz w:val="20"/>
          <w:szCs w:val="20"/>
        </w:rPr>
        <w:t>[</w:t>
      </w:r>
      <w:r w:rsidR="0086764D">
        <w:rPr>
          <w:sz w:val="20"/>
          <w:szCs w:val="20"/>
        </w:rPr>
        <w:t>а запивать получившийся порошок следует раствором</w:t>
      </w:r>
      <w:r w:rsidR="0086764D" w:rsidRPr="0086764D">
        <w:rPr>
          <w:sz w:val="20"/>
          <w:szCs w:val="20"/>
        </w:rPr>
        <w:t>]</w:t>
      </w:r>
      <w:r w:rsidR="00745E45">
        <w:rPr>
          <w:sz w:val="20"/>
          <w:szCs w:val="20"/>
        </w:rPr>
        <w:t xml:space="preserve"> патоки,</w:t>
      </w:r>
      <w:r w:rsidR="0086764D">
        <w:rPr>
          <w:sz w:val="20"/>
          <w:szCs w:val="20"/>
        </w:rPr>
        <w:t xml:space="preserve"> </w:t>
      </w:r>
      <w:r w:rsidR="0086764D" w:rsidRPr="0086764D">
        <w:rPr>
          <w:sz w:val="20"/>
          <w:szCs w:val="20"/>
        </w:rPr>
        <w:t>[</w:t>
      </w:r>
      <w:r w:rsidR="0086764D">
        <w:rPr>
          <w:sz w:val="20"/>
          <w:szCs w:val="20"/>
        </w:rPr>
        <w:t>из процедур применяй</w:t>
      </w:r>
      <w:r w:rsidR="0086764D" w:rsidRPr="0086764D">
        <w:rPr>
          <w:sz w:val="20"/>
          <w:szCs w:val="20"/>
        </w:rPr>
        <w:t>]</w:t>
      </w:r>
      <w:r w:rsidR="0086764D">
        <w:rPr>
          <w:sz w:val="20"/>
          <w:szCs w:val="20"/>
        </w:rPr>
        <w:t xml:space="preserve"> прижигание и </w:t>
      </w:r>
      <w:r w:rsidR="00C6080A" w:rsidRPr="00C6080A">
        <w:rPr>
          <w:i/>
          <w:sz w:val="20"/>
          <w:szCs w:val="20"/>
        </w:rPr>
        <w:t>тхур-ма</w:t>
      </w:r>
      <w:r w:rsidR="00C6080A">
        <w:rPr>
          <w:rStyle w:val="FootnoteReference"/>
          <w:sz w:val="20"/>
          <w:szCs w:val="20"/>
        </w:rPr>
        <w:footnoteReference w:id="603"/>
      </w:r>
      <w:r w:rsidR="00745E45">
        <w:rPr>
          <w:sz w:val="20"/>
          <w:szCs w:val="20"/>
        </w:rPr>
        <w:t>,</w:t>
      </w:r>
      <w:r w:rsidR="00C6080A">
        <w:rPr>
          <w:sz w:val="20"/>
          <w:szCs w:val="20"/>
        </w:rPr>
        <w:t xml:space="preserve"> назначь теплые диету и образ жизни, от всего холодного, а также от чая и </w:t>
      </w:r>
      <w:r w:rsidR="00C6080A" w:rsidRPr="00C6080A">
        <w:rPr>
          <w:i/>
          <w:sz w:val="20"/>
          <w:szCs w:val="20"/>
        </w:rPr>
        <w:t>чханг</w:t>
      </w:r>
      <w:r w:rsidR="00C6080A" w:rsidRPr="00C6080A">
        <w:rPr>
          <w:sz w:val="20"/>
          <w:szCs w:val="20"/>
        </w:rPr>
        <w:t>’</w:t>
      </w:r>
      <w:r w:rsidR="00C6080A">
        <w:rPr>
          <w:sz w:val="20"/>
          <w:szCs w:val="20"/>
        </w:rPr>
        <w:t xml:space="preserve">а следует отказаться, полезно доводить себя до потения посредством ходьбы и т.п. </w:t>
      </w:r>
      <w:r w:rsidR="009E55AE">
        <w:rPr>
          <w:sz w:val="20"/>
          <w:szCs w:val="20"/>
        </w:rPr>
        <w:t xml:space="preserve">(3) </w:t>
      </w:r>
      <w:r w:rsidR="00C6080A" w:rsidRPr="00C6080A">
        <w:rPr>
          <w:sz w:val="20"/>
          <w:szCs w:val="20"/>
        </w:rPr>
        <w:t>[</w:t>
      </w:r>
      <w:r w:rsidR="009E55AE">
        <w:rPr>
          <w:sz w:val="20"/>
          <w:szCs w:val="20"/>
        </w:rPr>
        <w:t>При разновидности</w:t>
      </w:r>
      <w:r w:rsidR="007F0E3D">
        <w:rPr>
          <w:sz w:val="20"/>
          <w:szCs w:val="20"/>
        </w:rPr>
        <w:t xml:space="preserve"> </w:t>
      </w:r>
      <w:r w:rsidR="007F0E3D">
        <w:rPr>
          <w:i/>
          <w:sz w:val="20"/>
          <w:szCs w:val="20"/>
        </w:rPr>
        <w:t>бад-кан</w:t>
      </w:r>
      <w:r w:rsidR="009E55AE">
        <w:rPr>
          <w:sz w:val="20"/>
          <w:szCs w:val="20"/>
        </w:rPr>
        <w:t>, называемой</w:t>
      </w:r>
      <w:r w:rsidR="00C6080A" w:rsidRPr="00C6080A">
        <w:rPr>
          <w:sz w:val="20"/>
          <w:szCs w:val="20"/>
        </w:rPr>
        <w:t>]</w:t>
      </w:r>
      <w:r w:rsidR="009E55AE">
        <w:rPr>
          <w:sz w:val="20"/>
          <w:szCs w:val="20"/>
        </w:rPr>
        <w:t xml:space="preserve"> </w:t>
      </w:r>
      <w:r w:rsidR="009E55AE" w:rsidRPr="009E55AE">
        <w:rPr>
          <w:i/>
          <w:sz w:val="20"/>
          <w:szCs w:val="20"/>
        </w:rPr>
        <w:t>грол-ма-спу-бйи</w:t>
      </w:r>
      <w:r w:rsidR="009E55AE">
        <w:rPr>
          <w:sz w:val="20"/>
          <w:szCs w:val="20"/>
        </w:rPr>
        <w:t xml:space="preserve">, будет рвота и понос, кажется, </w:t>
      </w:r>
      <w:r w:rsidR="007F0E3D">
        <w:rPr>
          <w:sz w:val="20"/>
          <w:szCs w:val="20"/>
        </w:rPr>
        <w:t>будто</w:t>
      </w:r>
      <w:r w:rsidR="009E55AE">
        <w:rPr>
          <w:sz w:val="20"/>
          <w:szCs w:val="20"/>
        </w:rPr>
        <w:t xml:space="preserve"> желудок переполнен червями, </w:t>
      </w:r>
      <w:r w:rsidR="009E55AE" w:rsidRPr="009E55AE">
        <w:rPr>
          <w:sz w:val="20"/>
          <w:szCs w:val="20"/>
        </w:rPr>
        <w:t>[</w:t>
      </w:r>
      <w:r w:rsidR="009E55AE">
        <w:rPr>
          <w:sz w:val="20"/>
          <w:szCs w:val="20"/>
        </w:rPr>
        <w:t>что будто бы и вызывает приступы</w:t>
      </w:r>
      <w:r w:rsidR="009E55AE" w:rsidRPr="009E55AE">
        <w:rPr>
          <w:sz w:val="20"/>
          <w:szCs w:val="20"/>
        </w:rPr>
        <w:t>]</w:t>
      </w:r>
      <w:r w:rsidR="009E55AE">
        <w:rPr>
          <w:sz w:val="20"/>
          <w:szCs w:val="20"/>
        </w:rPr>
        <w:t xml:space="preserve"> рвоты, </w:t>
      </w:r>
      <w:r w:rsidR="007F0E3D">
        <w:rPr>
          <w:sz w:val="20"/>
          <w:szCs w:val="20"/>
        </w:rPr>
        <w:t>возникают</w:t>
      </w:r>
      <w:r w:rsidR="009E55AE">
        <w:rPr>
          <w:sz w:val="20"/>
          <w:szCs w:val="20"/>
        </w:rPr>
        <w:t xml:space="preserve"> также отрыжка и колющие боли в желудке, время от времени </w:t>
      </w:r>
      <w:r w:rsidR="009E55AE" w:rsidRPr="009E55AE">
        <w:rPr>
          <w:sz w:val="20"/>
          <w:szCs w:val="20"/>
        </w:rPr>
        <w:t>[</w:t>
      </w:r>
      <w:r w:rsidR="009E55AE">
        <w:rPr>
          <w:sz w:val="20"/>
          <w:szCs w:val="20"/>
        </w:rPr>
        <w:t>в желудке ощущается</w:t>
      </w:r>
      <w:r w:rsidR="009E55AE" w:rsidRPr="009E55AE">
        <w:rPr>
          <w:sz w:val="20"/>
          <w:szCs w:val="20"/>
        </w:rPr>
        <w:t>]</w:t>
      </w:r>
      <w:r w:rsidR="009E55AE">
        <w:rPr>
          <w:sz w:val="20"/>
          <w:szCs w:val="20"/>
        </w:rPr>
        <w:t xml:space="preserve"> шевеление (?);</w:t>
      </w:r>
      <w:r w:rsidR="007F0E3D">
        <w:rPr>
          <w:sz w:val="20"/>
          <w:szCs w:val="20"/>
        </w:rPr>
        <w:t xml:space="preserve"> </w:t>
      </w:r>
      <w:r w:rsidR="009E55AE">
        <w:rPr>
          <w:sz w:val="20"/>
          <w:szCs w:val="20"/>
        </w:rPr>
        <w:t xml:space="preserve">при этой </w:t>
      </w:r>
      <w:r w:rsidR="009E55AE" w:rsidRPr="003631DF">
        <w:rPr>
          <w:sz w:val="20"/>
          <w:szCs w:val="20"/>
        </w:rPr>
        <w:t>[</w:t>
      </w:r>
      <w:r w:rsidR="009E55AE">
        <w:rPr>
          <w:sz w:val="20"/>
          <w:szCs w:val="20"/>
        </w:rPr>
        <w:t>болезни</w:t>
      </w:r>
      <w:r w:rsidR="009E55AE" w:rsidRPr="003631DF">
        <w:rPr>
          <w:sz w:val="20"/>
          <w:szCs w:val="20"/>
        </w:rPr>
        <w:t>]</w:t>
      </w:r>
      <w:r w:rsidR="009E55AE">
        <w:rPr>
          <w:sz w:val="20"/>
          <w:szCs w:val="20"/>
        </w:rPr>
        <w:t xml:space="preserve"> к основе общего пяти</w:t>
      </w:r>
      <w:r w:rsidR="009E55AE" w:rsidRPr="003631DF">
        <w:rPr>
          <w:sz w:val="20"/>
          <w:szCs w:val="20"/>
        </w:rPr>
        <w:t>[</w:t>
      </w:r>
      <w:r w:rsidR="009E55AE">
        <w:rPr>
          <w:sz w:val="20"/>
          <w:szCs w:val="20"/>
        </w:rPr>
        <w:t>компонентного</w:t>
      </w:r>
      <w:r w:rsidR="009E55AE" w:rsidRPr="003631DF">
        <w:rPr>
          <w:sz w:val="20"/>
          <w:szCs w:val="20"/>
        </w:rPr>
        <w:t>]</w:t>
      </w:r>
      <w:r w:rsidR="009E55AE">
        <w:rPr>
          <w:sz w:val="20"/>
          <w:szCs w:val="20"/>
        </w:rPr>
        <w:t xml:space="preserve"> лекарства </w:t>
      </w:r>
      <w:r w:rsidR="007F0E3D">
        <w:rPr>
          <w:sz w:val="20"/>
          <w:szCs w:val="20"/>
        </w:rPr>
        <w:t>присоединишь</w:t>
      </w:r>
      <w:r w:rsidR="009E55AE">
        <w:rPr>
          <w:sz w:val="20"/>
          <w:szCs w:val="20"/>
        </w:rPr>
        <w:t xml:space="preserve"> </w:t>
      </w:r>
      <w:r w:rsidR="007F0E3D">
        <w:rPr>
          <w:i/>
          <w:sz w:val="20"/>
          <w:szCs w:val="20"/>
        </w:rPr>
        <w:t xml:space="preserve">сга-скйа, зэ-цхва, ргйа-цхва, шинг-кун, шу-даг, бул-тог </w:t>
      </w:r>
      <w:r w:rsidR="007F0E3D">
        <w:rPr>
          <w:sz w:val="20"/>
          <w:szCs w:val="20"/>
        </w:rPr>
        <w:t xml:space="preserve">и </w:t>
      </w:r>
      <w:r w:rsidR="007F0E3D">
        <w:rPr>
          <w:i/>
          <w:sz w:val="20"/>
          <w:szCs w:val="20"/>
        </w:rPr>
        <w:t>гйэр-ма</w:t>
      </w:r>
      <w:r w:rsidR="009E55AE">
        <w:rPr>
          <w:sz w:val="20"/>
          <w:szCs w:val="20"/>
        </w:rPr>
        <w:t xml:space="preserve">, </w:t>
      </w:r>
      <w:r w:rsidR="009E55AE" w:rsidRPr="0086764D">
        <w:rPr>
          <w:sz w:val="20"/>
          <w:szCs w:val="20"/>
        </w:rPr>
        <w:t>[</w:t>
      </w:r>
      <w:r w:rsidR="009E55AE">
        <w:rPr>
          <w:sz w:val="20"/>
          <w:szCs w:val="20"/>
        </w:rPr>
        <w:t>а запивать получившийся порошок</w:t>
      </w:r>
      <w:r w:rsidR="007F0E3D">
        <w:rPr>
          <w:sz w:val="20"/>
          <w:szCs w:val="20"/>
        </w:rPr>
        <w:t xml:space="preserve"> будет</w:t>
      </w:r>
      <w:r w:rsidR="009E55AE" w:rsidRPr="0086764D">
        <w:rPr>
          <w:sz w:val="20"/>
          <w:szCs w:val="20"/>
        </w:rPr>
        <w:t>]</w:t>
      </w:r>
      <w:r w:rsidR="007F0E3D">
        <w:rPr>
          <w:sz w:val="20"/>
          <w:szCs w:val="20"/>
        </w:rPr>
        <w:t xml:space="preserve"> полезно </w:t>
      </w:r>
      <w:r w:rsidR="007F0E3D" w:rsidRPr="007F0E3D">
        <w:rPr>
          <w:i/>
          <w:sz w:val="20"/>
          <w:szCs w:val="20"/>
        </w:rPr>
        <w:t>чханг</w:t>
      </w:r>
      <w:r w:rsidR="007F0E3D" w:rsidRPr="007F0E3D">
        <w:rPr>
          <w:sz w:val="20"/>
          <w:szCs w:val="20"/>
        </w:rPr>
        <w:t>’</w:t>
      </w:r>
      <w:r w:rsidR="007F0E3D">
        <w:rPr>
          <w:sz w:val="20"/>
          <w:szCs w:val="20"/>
        </w:rPr>
        <w:t xml:space="preserve">ом или </w:t>
      </w:r>
      <w:r w:rsidR="007F0E3D" w:rsidRPr="007F0E3D">
        <w:rPr>
          <w:sz w:val="20"/>
          <w:szCs w:val="20"/>
        </w:rPr>
        <w:t>[</w:t>
      </w:r>
      <w:r w:rsidR="007F0E3D">
        <w:rPr>
          <w:sz w:val="20"/>
          <w:szCs w:val="20"/>
        </w:rPr>
        <w:t>горячей</w:t>
      </w:r>
      <w:r w:rsidR="007F0E3D" w:rsidRPr="007F0E3D">
        <w:rPr>
          <w:sz w:val="20"/>
          <w:szCs w:val="20"/>
        </w:rPr>
        <w:t xml:space="preserve">] </w:t>
      </w:r>
      <w:r w:rsidR="007F0E3D">
        <w:rPr>
          <w:sz w:val="20"/>
          <w:szCs w:val="20"/>
        </w:rPr>
        <w:t xml:space="preserve">кипяченой водой. (4) </w:t>
      </w:r>
      <w:r w:rsidR="007F0E3D" w:rsidRPr="00C6080A">
        <w:rPr>
          <w:sz w:val="20"/>
          <w:szCs w:val="20"/>
        </w:rPr>
        <w:t>[</w:t>
      </w:r>
      <w:r w:rsidR="007F0E3D">
        <w:rPr>
          <w:sz w:val="20"/>
          <w:szCs w:val="20"/>
        </w:rPr>
        <w:t>При разновидности</w:t>
      </w:r>
      <w:r w:rsidR="007F0E3D" w:rsidRPr="00C6080A">
        <w:rPr>
          <w:sz w:val="20"/>
          <w:szCs w:val="20"/>
        </w:rPr>
        <w:t>]</w:t>
      </w:r>
      <w:r w:rsidR="007F0E3D">
        <w:rPr>
          <w:sz w:val="20"/>
          <w:szCs w:val="20"/>
        </w:rPr>
        <w:t xml:space="preserve"> </w:t>
      </w:r>
      <w:r w:rsidR="007F0E3D">
        <w:rPr>
          <w:i/>
          <w:sz w:val="20"/>
          <w:szCs w:val="20"/>
        </w:rPr>
        <w:t>бад-кан</w:t>
      </w:r>
      <w:r w:rsidR="007F0E3D">
        <w:rPr>
          <w:sz w:val="20"/>
          <w:szCs w:val="20"/>
        </w:rPr>
        <w:t>, называемой</w:t>
      </w:r>
      <w:r w:rsidR="007F0E3D" w:rsidRPr="009E55AE">
        <w:rPr>
          <w:i/>
          <w:sz w:val="20"/>
          <w:szCs w:val="20"/>
        </w:rPr>
        <w:t xml:space="preserve"> </w:t>
      </w:r>
      <w:r w:rsidR="007F0E3D">
        <w:rPr>
          <w:i/>
          <w:sz w:val="20"/>
          <w:szCs w:val="20"/>
        </w:rPr>
        <w:t>цха-ба-клад</w:t>
      </w:r>
      <w:r w:rsidR="007F0E3D" w:rsidRPr="009E55AE">
        <w:rPr>
          <w:i/>
          <w:sz w:val="20"/>
          <w:szCs w:val="20"/>
        </w:rPr>
        <w:t>-бйи</w:t>
      </w:r>
      <w:r w:rsidR="007F0E3D">
        <w:rPr>
          <w:sz w:val="20"/>
          <w:szCs w:val="20"/>
        </w:rPr>
        <w:t>, будет</w:t>
      </w:r>
      <w:r w:rsidR="001B7862">
        <w:rPr>
          <w:sz w:val="20"/>
          <w:szCs w:val="20"/>
        </w:rPr>
        <w:t xml:space="preserve"> головокружение и </w:t>
      </w:r>
      <w:r w:rsidR="001B7862" w:rsidRPr="001B7862">
        <w:rPr>
          <w:sz w:val="20"/>
          <w:szCs w:val="20"/>
        </w:rPr>
        <w:t>[</w:t>
      </w:r>
      <w:r w:rsidR="001B7862">
        <w:rPr>
          <w:sz w:val="20"/>
          <w:szCs w:val="20"/>
        </w:rPr>
        <w:t>ощущение</w:t>
      </w:r>
      <w:r w:rsidR="001B7862" w:rsidRPr="001B7862">
        <w:rPr>
          <w:sz w:val="20"/>
          <w:szCs w:val="20"/>
        </w:rPr>
        <w:t>]</w:t>
      </w:r>
      <w:r w:rsidR="001B7862">
        <w:rPr>
          <w:sz w:val="20"/>
          <w:szCs w:val="20"/>
        </w:rPr>
        <w:t xml:space="preserve"> сильно</w:t>
      </w:r>
      <w:r w:rsidR="00F876A5">
        <w:rPr>
          <w:sz w:val="20"/>
          <w:szCs w:val="20"/>
        </w:rPr>
        <w:t xml:space="preserve">й дурноты (?) </w:t>
      </w:r>
      <w:r w:rsidR="00F876A5" w:rsidRPr="00F876A5">
        <w:rPr>
          <w:sz w:val="20"/>
          <w:szCs w:val="20"/>
        </w:rPr>
        <w:t>[</w:t>
      </w:r>
      <w:r w:rsidR="00F876A5">
        <w:rPr>
          <w:sz w:val="20"/>
          <w:szCs w:val="20"/>
        </w:rPr>
        <w:t>в области</w:t>
      </w:r>
      <w:r w:rsidR="00F876A5" w:rsidRPr="00F876A5">
        <w:rPr>
          <w:sz w:val="20"/>
          <w:szCs w:val="20"/>
        </w:rPr>
        <w:t>]</w:t>
      </w:r>
      <w:r w:rsidR="00F876A5">
        <w:rPr>
          <w:sz w:val="20"/>
          <w:szCs w:val="20"/>
        </w:rPr>
        <w:t xml:space="preserve"> головного мозга</w:t>
      </w:r>
      <w:r w:rsidR="001B7862">
        <w:rPr>
          <w:sz w:val="20"/>
          <w:szCs w:val="20"/>
        </w:rPr>
        <w:t>, кажется</w:t>
      </w:r>
      <w:r w:rsidR="00F876A5">
        <w:rPr>
          <w:sz w:val="20"/>
          <w:szCs w:val="20"/>
        </w:rPr>
        <w:t>,</w:t>
      </w:r>
      <w:r w:rsidR="001B7862">
        <w:rPr>
          <w:sz w:val="20"/>
          <w:szCs w:val="20"/>
        </w:rPr>
        <w:t xml:space="preserve"> будто макушка накрыта плоским камнем, </w:t>
      </w:r>
      <w:r w:rsidR="00F876A5">
        <w:rPr>
          <w:sz w:val="20"/>
          <w:szCs w:val="20"/>
        </w:rPr>
        <w:t xml:space="preserve">из носа сочатся бурые сопли; при этой </w:t>
      </w:r>
      <w:r w:rsidR="00F876A5" w:rsidRPr="003631DF">
        <w:rPr>
          <w:sz w:val="20"/>
          <w:szCs w:val="20"/>
        </w:rPr>
        <w:t>[</w:t>
      </w:r>
      <w:r w:rsidR="00F876A5">
        <w:rPr>
          <w:sz w:val="20"/>
          <w:szCs w:val="20"/>
        </w:rPr>
        <w:t>болезни</w:t>
      </w:r>
      <w:r w:rsidR="00F876A5" w:rsidRPr="003631DF">
        <w:rPr>
          <w:sz w:val="20"/>
          <w:szCs w:val="20"/>
        </w:rPr>
        <w:t>]</w:t>
      </w:r>
      <w:r w:rsidR="00F876A5">
        <w:rPr>
          <w:sz w:val="20"/>
          <w:szCs w:val="20"/>
        </w:rPr>
        <w:t xml:space="preserve"> к основе </w:t>
      </w:r>
      <w:r w:rsidR="00F876A5" w:rsidRPr="00F876A5">
        <w:rPr>
          <w:sz w:val="20"/>
          <w:szCs w:val="20"/>
        </w:rPr>
        <w:t>[</w:t>
      </w:r>
      <w:r w:rsidR="00F876A5">
        <w:rPr>
          <w:sz w:val="20"/>
          <w:szCs w:val="20"/>
        </w:rPr>
        <w:t>описанного</w:t>
      </w:r>
      <w:r w:rsidR="00F876A5" w:rsidRPr="00F876A5">
        <w:rPr>
          <w:sz w:val="20"/>
          <w:szCs w:val="20"/>
        </w:rPr>
        <w:t>]</w:t>
      </w:r>
      <w:r w:rsidR="00F876A5">
        <w:rPr>
          <w:sz w:val="20"/>
          <w:szCs w:val="20"/>
        </w:rPr>
        <w:t xml:space="preserve"> выше пяти</w:t>
      </w:r>
      <w:r w:rsidR="00F876A5" w:rsidRPr="003631DF">
        <w:rPr>
          <w:sz w:val="20"/>
          <w:szCs w:val="20"/>
        </w:rPr>
        <w:t>[</w:t>
      </w:r>
      <w:r w:rsidR="00F876A5">
        <w:rPr>
          <w:sz w:val="20"/>
          <w:szCs w:val="20"/>
        </w:rPr>
        <w:t>компонентного</w:t>
      </w:r>
      <w:r w:rsidR="00F876A5" w:rsidRPr="003631DF">
        <w:rPr>
          <w:sz w:val="20"/>
          <w:szCs w:val="20"/>
        </w:rPr>
        <w:t>]</w:t>
      </w:r>
      <w:r w:rsidR="00F876A5">
        <w:rPr>
          <w:sz w:val="20"/>
          <w:szCs w:val="20"/>
        </w:rPr>
        <w:t xml:space="preserve"> лекарства присоединишь </w:t>
      </w:r>
      <w:r w:rsidR="00F876A5" w:rsidRPr="00F876A5">
        <w:rPr>
          <w:i/>
          <w:sz w:val="20"/>
          <w:szCs w:val="20"/>
        </w:rPr>
        <w:t>ру-рта, сро-ло</w:t>
      </w:r>
      <w:r w:rsidR="00F876A5">
        <w:rPr>
          <w:sz w:val="20"/>
          <w:szCs w:val="20"/>
        </w:rPr>
        <w:t xml:space="preserve"> и </w:t>
      </w:r>
      <w:r w:rsidR="00F876A5" w:rsidRPr="00F876A5">
        <w:rPr>
          <w:i/>
          <w:sz w:val="20"/>
          <w:szCs w:val="20"/>
        </w:rPr>
        <w:t>а-ру</w:t>
      </w:r>
      <w:r w:rsidR="00F876A5">
        <w:rPr>
          <w:sz w:val="20"/>
          <w:szCs w:val="20"/>
        </w:rPr>
        <w:t xml:space="preserve">, а запивать </w:t>
      </w:r>
      <w:r w:rsidR="00F876A5" w:rsidRPr="00F876A5">
        <w:rPr>
          <w:sz w:val="20"/>
          <w:szCs w:val="20"/>
        </w:rPr>
        <w:t>[</w:t>
      </w:r>
      <w:r w:rsidR="00F876A5">
        <w:rPr>
          <w:sz w:val="20"/>
          <w:szCs w:val="20"/>
        </w:rPr>
        <w:t>получившийся порошок следует раствором</w:t>
      </w:r>
      <w:r w:rsidR="00F876A5" w:rsidRPr="00F876A5">
        <w:rPr>
          <w:sz w:val="20"/>
          <w:szCs w:val="20"/>
        </w:rPr>
        <w:t>]</w:t>
      </w:r>
      <w:r w:rsidR="00F876A5">
        <w:rPr>
          <w:sz w:val="20"/>
          <w:szCs w:val="20"/>
        </w:rPr>
        <w:t xml:space="preserve"> сахара или</w:t>
      </w:r>
      <w:r w:rsidR="00F876A5" w:rsidRPr="00F876A5">
        <w:rPr>
          <w:sz w:val="20"/>
          <w:szCs w:val="20"/>
        </w:rPr>
        <w:t xml:space="preserve"> </w:t>
      </w:r>
      <w:r w:rsidR="00F876A5">
        <w:rPr>
          <w:sz w:val="20"/>
          <w:szCs w:val="20"/>
        </w:rPr>
        <w:t xml:space="preserve">отваром </w:t>
      </w:r>
      <w:r w:rsidR="00F876A5" w:rsidRPr="00F876A5">
        <w:rPr>
          <w:i/>
          <w:sz w:val="20"/>
          <w:szCs w:val="20"/>
        </w:rPr>
        <w:t>ба-лу</w:t>
      </w:r>
      <w:r w:rsidR="00F876A5">
        <w:rPr>
          <w:sz w:val="20"/>
          <w:szCs w:val="20"/>
        </w:rPr>
        <w:t xml:space="preserve">; </w:t>
      </w:r>
      <w:r w:rsidR="00F852A6">
        <w:rPr>
          <w:sz w:val="20"/>
          <w:szCs w:val="20"/>
        </w:rPr>
        <w:t xml:space="preserve">если будет сильный жар, выпусти кровь из </w:t>
      </w:r>
      <w:r w:rsidR="00F852A6" w:rsidRPr="00745E45">
        <w:rPr>
          <w:i/>
          <w:sz w:val="20"/>
          <w:szCs w:val="20"/>
        </w:rPr>
        <w:t>мчхин-рца</w:t>
      </w:r>
      <w:r w:rsidR="00F852A6">
        <w:rPr>
          <w:sz w:val="20"/>
          <w:szCs w:val="20"/>
        </w:rPr>
        <w:t xml:space="preserve">, а также произведи очищение посредством вызывания рвоты </w:t>
      </w:r>
      <w:r w:rsidR="00F852A6" w:rsidRPr="00F852A6">
        <w:rPr>
          <w:sz w:val="20"/>
          <w:szCs w:val="20"/>
        </w:rPr>
        <w:t>[</w:t>
      </w:r>
      <w:r w:rsidR="00F852A6">
        <w:rPr>
          <w:sz w:val="20"/>
          <w:szCs w:val="20"/>
        </w:rPr>
        <w:t>составом из</w:t>
      </w:r>
      <w:r w:rsidR="00F852A6" w:rsidRPr="00F852A6">
        <w:rPr>
          <w:sz w:val="20"/>
          <w:szCs w:val="20"/>
        </w:rPr>
        <w:t>]</w:t>
      </w:r>
      <w:r w:rsidR="00F852A6">
        <w:rPr>
          <w:sz w:val="20"/>
          <w:szCs w:val="20"/>
        </w:rPr>
        <w:t xml:space="preserve"> </w:t>
      </w:r>
      <w:r w:rsidR="00F852A6" w:rsidRPr="00F852A6">
        <w:rPr>
          <w:i/>
          <w:sz w:val="20"/>
          <w:szCs w:val="20"/>
        </w:rPr>
        <w:t>спйанг-цхэр</w:t>
      </w:r>
      <w:r w:rsidR="00F852A6">
        <w:rPr>
          <w:sz w:val="20"/>
          <w:szCs w:val="20"/>
        </w:rPr>
        <w:t xml:space="preserve"> и </w:t>
      </w:r>
      <w:r w:rsidR="00F852A6" w:rsidRPr="00F852A6">
        <w:rPr>
          <w:i/>
          <w:sz w:val="20"/>
          <w:szCs w:val="20"/>
        </w:rPr>
        <w:t>мдзо-мо’и-шинг</w:t>
      </w:r>
      <w:r w:rsidR="00F852A6">
        <w:rPr>
          <w:sz w:val="20"/>
          <w:szCs w:val="20"/>
        </w:rPr>
        <w:t xml:space="preserve">, </w:t>
      </w:r>
      <w:r w:rsidR="00F852A6" w:rsidRPr="00F852A6">
        <w:rPr>
          <w:sz w:val="20"/>
          <w:szCs w:val="20"/>
        </w:rPr>
        <w:t>“</w:t>
      </w:r>
      <w:r w:rsidR="00F852A6">
        <w:rPr>
          <w:sz w:val="20"/>
          <w:szCs w:val="20"/>
        </w:rPr>
        <w:t>конем</w:t>
      </w:r>
      <w:r w:rsidR="00F852A6" w:rsidRPr="00F852A6">
        <w:rPr>
          <w:sz w:val="20"/>
          <w:szCs w:val="20"/>
        </w:rPr>
        <w:t>”</w:t>
      </w:r>
      <w:r w:rsidR="00F852A6">
        <w:rPr>
          <w:sz w:val="20"/>
          <w:szCs w:val="20"/>
        </w:rPr>
        <w:t xml:space="preserve"> к которому возьмешь </w:t>
      </w:r>
      <w:r w:rsidR="00F852A6" w:rsidRPr="00F852A6">
        <w:rPr>
          <w:sz w:val="20"/>
          <w:szCs w:val="20"/>
        </w:rPr>
        <w:t>[</w:t>
      </w:r>
      <w:r w:rsidR="00F852A6">
        <w:rPr>
          <w:sz w:val="20"/>
          <w:szCs w:val="20"/>
        </w:rPr>
        <w:t>смесь</w:t>
      </w:r>
      <w:r w:rsidR="00F852A6" w:rsidRPr="00F852A6">
        <w:rPr>
          <w:sz w:val="20"/>
          <w:szCs w:val="20"/>
        </w:rPr>
        <w:t>]</w:t>
      </w:r>
      <w:r w:rsidR="00F852A6">
        <w:rPr>
          <w:sz w:val="20"/>
          <w:szCs w:val="20"/>
        </w:rPr>
        <w:t xml:space="preserve"> коровьего молока и сахара.</w:t>
      </w:r>
      <w:r w:rsidR="00F852A6" w:rsidRPr="00F852A6">
        <w:rPr>
          <w:sz w:val="20"/>
          <w:szCs w:val="20"/>
        </w:rPr>
        <w:t xml:space="preserve"> (5)</w:t>
      </w:r>
      <w:r w:rsidR="00F852A6">
        <w:rPr>
          <w:sz w:val="20"/>
          <w:szCs w:val="20"/>
        </w:rPr>
        <w:t xml:space="preserve"> </w:t>
      </w:r>
      <w:r w:rsidR="00F852A6" w:rsidRPr="00C6080A">
        <w:rPr>
          <w:sz w:val="20"/>
          <w:szCs w:val="20"/>
        </w:rPr>
        <w:t>[</w:t>
      </w:r>
      <w:r w:rsidR="00F852A6">
        <w:rPr>
          <w:sz w:val="20"/>
          <w:szCs w:val="20"/>
        </w:rPr>
        <w:t>При разновидности</w:t>
      </w:r>
      <w:r w:rsidR="00F852A6" w:rsidRPr="00C6080A">
        <w:rPr>
          <w:sz w:val="20"/>
          <w:szCs w:val="20"/>
        </w:rPr>
        <w:t>]</w:t>
      </w:r>
      <w:r w:rsidR="00F852A6">
        <w:rPr>
          <w:sz w:val="20"/>
          <w:szCs w:val="20"/>
        </w:rPr>
        <w:t xml:space="preserve"> </w:t>
      </w:r>
      <w:r w:rsidR="00F852A6">
        <w:rPr>
          <w:i/>
          <w:sz w:val="20"/>
          <w:szCs w:val="20"/>
        </w:rPr>
        <w:t>бад-кан</w:t>
      </w:r>
      <w:r w:rsidR="00F852A6">
        <w:rPr>
          <w:sz w:val="20"/>
          <w:szCs w:val="20"/>
        </w:rPr>
        <w:t>, называемой</w:t>
      </w:r>
      <w:r w:rsidR="00F852A6" w:rsidRPr="009E55AE">
        <w:rPr>
          <w:i/>
          <w:sz w:val="20"/>
          <w:szCs w:val="20"/>
        </w:rPr>
        <w:t xml:space="preserve"> </w:t>
      </w:r>
      <w:r w:rsidR="00F852A6">
        <w:rPr>
          <w:i/>
          <w:sz w:val="20"/>
          <w:szCs w:val="20"/>
        </w:rPr>
        <w:t>цха-ба-мцхул-рдиб</w:t>
      </w:r>
      <w:r w:rsidR="00F852A6" w:rsidRPr="00F852A6">
        <w:rPr>
          <w:rStyle w:val="FootnoteReference"/>
          <w:sz w:val="20"/>
          <w:szCs w:val="20"/>
        </w:rPr>
        <w:footnoteReference w:id="604"/>
      </w:r>
      <w:r w:rsidR="00F852A6">
        <w:rPr>
          <w:sz w:val="20"/>
          <w:szCs w:val="20"/>
        </w:rPr>
        <w:t>, будет</w:t>
      </w:r>
      <w:r w:rsidR="004470FB">
        <w:rPr>
          <w:sz w:val="20"/>
          <w:szCs w:val="20"/>
        </w:rPr>
        <w:t xml:space="preserve"> </w:t>
      </w:r>
      <w:r w:rsidR="003A68D9">
        <w:rPr>
          <w:sz w:val="20"/>
          <w:szCs w:val="20"/>
        </w:rPr>
        <w:t xml:space="preserve">жар в горле, </w:t>
      </w:r>
      <w:r w:rsidR="00012245">
        <w:rPr>
          <w:sz w:val="20"/>
          <w:szCs w:val="20"/>
        </w:rPr>
        <w:t xml:space="preserve">а </w:t>
      </w:r>
      <w:r w:rsidR="003A68D9">
        <w:rPr>
          <w:sz w:val="20"/>
          <w:szCs w:val="20"/>
        </w:rPr>
        <w:t>переносиц</w:t>
      </w:r>
      <w:r w:rsidR="00012245">
        <w:rPr>
          <w:sz w:val="20"/>
          <w:szCs w:val="20"/>
        </w:rPr>
        <w:t>а</w:t>
      </w:r>
      <w:r w:rsidR="003A68D9">
        <w:rPr>
          <w:sz w:val="20"/>
          <w:szCs w:val="20"/>
        </w:rPr>
        <w:t xml:space="preserve"> </w:t>
      </w:r>
      <w:r w:rsidR="00012245">
        <w:rPr>
          <w:sz w:val="20"/>
          <w:szCs w:val="20"/>
        </w:rPr>
        <w:t>покрывается</w:t>
      </w:r>
      <w:r w:rsidR="003A68D9">
        <w:rPr>
          <w:sz w:val="20"/>
          <w:szCs w:val="20"/>
        </w:rPr>
        <w:t xml:space="preserve"> трещин</w:t>
      </w:r>
      <w:r w:rsidR="00012245">
        <w:rPr>
          <w:sz w:val="20"/>
          <w:szCs w:val="20"/>
        </w:rPr>
        <w:t>ами</w:t>
      </w:r>
      <w:r w:rsidR="003A68D9">
        <w:rPr>
          <w:sz w:val="20"/>
          <w:szCs w:val="20"/>
        </w:rPr>
        <w:t xml:space="preserve"> (?) и боли</w:t>
      </w:r>
      <w:r w:rsidR="00012245">
        <w:rPr>
          <w:sz w:val="20"/>
          <w:szCs w:val="20"/>
        </w:rPr>
        <w:t>т</w:t>
      </w:r>
      <w:r w:rsidR="003A68D9">
        <w:rPr>
          <w:sz w:val="20"/>
          <w:szCs w:val="20"/>
        </w:rPr>
        <w:t xml:space="preserve">; при этой </w:t>
      </w:r>
      <w:r w:rsidR="003A68D9" w:rsidRPr="003A68D9">
        <w:rPr>
          <w:sz w:val="20"/>
          <w:szCs w:val="20"/>
        </w:rPr>
        <w:t>[</w:t>
      </w:r>
      <w:r w:rsidR="003A68D9">
        <w:rPr>
          <w:sz w:val="20"/>
          <w:szCs w:val="20"/>
        </w:rPr>
        <w:t>болезни</w:t>
      </w:r>
      <w:r w:rsidR="003A68D9" w:rsidRPr="003A68D9">
        <w:rPr>
          <w:sz w:val="20"/>
          <w:szCs w:val="20"/>
        </w:rPr>
        <w:t>]</w:t>
      </w:r>
      <w:r w:rsidR="003A68D9">
        <w:rPr>
          <w:sz w:val="20"/>
          <w:szCs w:val="20"/>
        </w:rPr>
        <w:t xml:space="preserve"> выпускай кровь </w:t>
      </w:r>
      <w:r w:rsidR="003A68D9" w:rsidRPr="003A68D9">
        <w:rPr>
          <w:sz w:val="20"/>
          <w:szCs w:val="20"/>
        </w:rPr>
        <w:t>[</w:t>
      </w:r>
      <w:r w:rsidR="003A68D9">
        <w:rPr>
          <w:sz w:val="20"/>
          <w:szCs w:val="20"/>
        </w:rPr>
        <w:t>из сосудов</w:t>
      </w:r>
      <w:r w:rsidR="003A68D9" w:rsidRPr="003A68D9">
        <w:rPr>
          <w:sz w:val="20"/>
          <w:szCs w:val="20"/>
        </w:rPr>
        <w:t>]</w:t>
      </w:r>
      <w:r w:rsidR="003A68D9">
        <w:rPr>
          <w:sz w:val="20"/>
          <w:szCs w:val="20"/>
        </w:rPr>
        <w:t xml:space="preserve"> </w:t>
      </w:r>
      <w:r w:rsidR="003A68D9" w:rsidRPr="00012245">
        <w:rPr>
          <w:i/>
          <w:sz w:val="20"/>
          <w:szCs w:val="20"/>
        </w:rPr>
        <w:t>сна-рца, мтхонг-рца</w:t>
      </w:r>
      <w:r w:rsidR="003A68D9">
        <w:rPr>
          <w:sz w:val="20"/>
          <w:szCs w:val="20"/>
        </w:rPr>
        <w:t xml:space="preserve"> и </w:t>
      </w:r>
      <w:r w:rsidR="003A68D9" w:rsidRPr="00012245">
        <w:rPr>
          <w:i/>
          <w:sz w:val="20"/>
          <w:szCs w:val="20"/>
        </w:rPr>
        <w:t>рцэ-чхунг</w:t>
      </w:r>
      <w:r w:rsidR="003A68D9">
        <w:rPr>
          <w:sz w:val="20"/>
          <w:szCs w:val="20"/>
        </w:rPr>
        <w:t xml:space="preserve">, из лекарств, </w:t>
      </w:r>
      <w:r w:rsidR="00B85220" w:rsidRPr="00B85220">
        <w:rPr>
          <w:sz w:val="20"/>
          <w:szCs w:val="20"/>
        </w:rPr>
        <w:t>[</w:t>
      </w:r>
      <w:r w:rsidR="00B85220">
        <w:rPr>
          <w:sz w:val="20"/>
          <w:szCs w:val="20"/>
        </w:rPr>
        <w:t>предназначенных</w:t>
      </w:r>
      <w:r w:rsidR="003A68D9">
        <w:rPr>
          <w:sz w:val="20"/>
          <w:szCs w:val="20"/>
        </w:rPr>
        <w:t xml:space="preserve"> для приема</w:t>
      </w:r>
      <w:r w:rsidR="00B85220" w:rsidRPr="00B85220">
        <w:rPr>
          <w:sz w:val="20"/>
          <w:szCs w:val="20"/>
        </w:rPr>
        <w:t>]</w:t>
      </w:r>
      <w:r w:rsidR="003A68D9">
        <w:rPr>
          <w:sz w:val="20"/>
          <w:szCs w:val="20"/>
        </w:rPr>
        <w:t xml:space="preserve"> внутрь, </w:t>
      </w:r>
      <w:r w:rsidR="00012245">
        <w:rPr>
          <w:sz w:val="20"/>
          <w:szCs w:val="20"/>
        </w:rPr>
        <w:t xml:space="preserve">назначь описанный ниже </w:t>
      </w:r>
      <w:r w:rsidR="00012245" w:rsidRPr="00012245">
        <w:rPr>
          <w:sz w:val="20"/>
          <w:szCs w:val="20"/>
        </w:rPr>
        <w:t>[</w:t>
      </w:r>
      <w:r w:rsidR="00012245">
        <w:rPr>
          <w:sz w:val="20"/>
          <w:szCs w:val="20"/>
        </w:rPr>
        <w:t>порошок</w:t>
      </w:r>
      <w:r w:rsidR="00012245" w:rsidRPr="00012245">
        <w:rPr>
          <w:sz w:val="20"/>
          <w:szCs w:val="20"/>
        </w:rPr>
        <w:t>]</w:t>
      </w:r>
      <w:r w:rsidR="00012245">
        <w:rPr>
          <w:sz w:val="20"/>
          <w:szCs w:val="20"/>
        </w:rPr>
        <w:t xml:space="preserve"> </w:t>
      </w:r>
      <w:r w:rsidR="00012245" w:rsidRPr="00012245">
        <w:rPr>
          <w:i/>
          <w:sz w:val="20"/>
          <w:szCs w:val="20"/>
        </w:rPr>
        <w:t>Спанг-ргйан-бчу-па</w:t>
      </w:r>
      <w:r w:rsidR="00012245">
        <w:rPr>
          <w:sz w:val="20"/>
          <w:szCs w:val="20"/>
        </w:rPr>
        <w:t xml:space="preserve">. (6) </w:t>
      </w:r>
      <w:r w:rsidR="00012245" w:rsidRPr="00C6080A">
        <w:rPr>
          <w:sz w:val="20"/>
          <w:szCs w:val="20"/>
        </w:rPr>
        <w:t>[</w:t>
      </w:r>
      <w:r w:rsidR="00012245">
        <w:rPr>
          <w:sz w:val="20"/>
          <w:szCs w:val="20"/>
        </w:rPr>
        <w:t>При разновидности</w:t>
      </w:r>
      <w:r w:rsidR="00012245" w:rsidRPr="00C6080A">
        <w:rPr>
          <w:sz w:val="20"/>
          <w:szCs w:val="20"/>
        </w:rPr>
        <w:t>]</w:t>
      </w:r>
      <w:r w:rsidR="00012245">
        <w:rPr>
          <w:sz w:val="20"/>
          <w:szCs w:val="20"/>
        </w:rPr>
        <w:t xml:space="preserve"> </w:t>
      </w:r>
      <w:r w:rsidR="00012245">
        <w:rPr>
          <w:i/>
          <w:sz w:val="20"/>
          <w:szCs w:val="20"/>
        </w:rPr>
        <w:t>бад-кан</w:t>
      </w:r>
      <w:r w:rsidR="00012245">
        <w:rPr>
          <w:sz w:val="20"/>
          <w:szCs w:val="20"/>
        </w:rPr>
        <w:t>, называемой</w:t>
      </w:r>
      <w:r w:rsidR="00012245" w:rsidRPr="009E55AE">
        <w:rPr>
          <w:i/>
          <w:sz w:val="20"/>
          <w:szCs w:val="20"/>
        </w:rPr>
        <w:t xml:space="preserve"> </w:t>
      </w:r>
      <w:r w:rsidR="00012245">
        <w:rPr>
          <w:i/>
          <w:sz w:val="20"/>
          <w:szCs w:val="20"/>
        </w:rPr>
        <w:t>цха-ба-грэ-</w:t>
      </w:r>
      <w:r w:rsidR="00012245" w:rsidRPr="00012245">
        <w:rPr>
          <w:i/>
          <w:sz w:val="20"/>
          <w:szCs w:val="20"/>
        </w:rPr>
        <w:t>‘</w:t>
      </w:r>
      <w:r w:rsidR="00012245">
        <w:rPr>
          <w:i/>
          <w:sz w:val="20"/>
          <w:szCs w:val="20"/>
        </w:rPr>
        <w:t>гаг</w:t>
      </w:r>
      <w:r w:rsidR="0004665D" w:rsidRPr="0004665D">
        <w:rPr>
          <w:rStyle w:val="FootnoteReference"/>
          <w:sz w:val="20"/>
          <w:szCs w:val="20"/>
        </w:rPr>
        <w:footnoteReference w:id="605"/>
      </w:r>
      <w:r w:rsidR="008D1F72">
        <w:rPr>
          <w:sz w:val="20"/>
          <w:szCs w:val="20"/>
        </w:rPr>
        <w:t>, закупори</w:t>
      </w:r>
      <w:r w:rsidR="0004665D">
        <w:rPr>
          <w:sz w:val="20"/>
          <w:szCs w:val="20"/>
        </w:rPr>
        <w:t xml:space="preserve">вается и болит </w:t>
      </w:r>
      <w:r w:rsidR="00B85220">
        <w:rPr>
          <w:sz w:val="20"/>
          <w:szCs w:val="20"/>
        </w:rPr>
        <w:t xml:space="preserve">пищевод </w:t>
      </w:r>
      <w:r w:rsidR="0004665D">
        <w:rPr>
          <w:sz w:val="20"/>
          <w:szCs w:val="20"/>
        </w:rPr>
        <w:t xml:space="preserve">из-за того, что вырастает </w:t>
      </w:r>
      <w:r w:rsidR="0004665D" w:rsidRPr="0004665D">
        <w:rPr>
          <w:sz w:val="20"/>
          <w:szCs w:val="20"/>
        </w:rPr>
        <w:t>[</w:t>
      </w:r>
      <w:r w:rsidR="0004665D">
        <w:rPr>
          <w:sz w:val="20"/>
          <w:szCs w:val="20"/>
        </w:rPr>
        <w:t>лишнее</w:t>
      </w:r>
      <w:r w:rsidR="0004665D" w:rsidRPr="0004665D">
        <w:rPr>
          <w:sz w:val="20"/>
          <w:szCs w:val="20"/>
        </w:rPr>
        <w:t>]</w:t>
      </w:r>
      <w:r w:rsidR="0004665D">
        <w:rPr>
          <w:sz w:val="20"/>
          <w:szCs w:val="20"/>
        </w:rPr>
        <w:t xml:space="preserve"> мясо</w:t>
      </w:r>
      <w:r w:rsidR="0004665D">
        <w:rPr>
          <w:rStyle w:val="FootnoteReference"/>
          <w:sz w:val="20"/>
          <w:szCs w:val="20"/>
        </w:rPr>
        <w:footnoteReference w:id="606"/>
      </w:r>
      <w:r w:rsidR="0004665D">
        <w:rPr>
          <w:sz w:val="20"/>
          <w:szCs w:val="20"/>
        </w:rPr>
        <w:t xml:space="preserve"> </w:t>
      </w:r>
      <w:r w:rsidR="0004665D" w:rsidRPr="0004665D">
        <w:rPr>
          <w:sz w:val="20"/>
          <w:szCs w:val="20"/>
        </w:rPr>
        <w:t>[</w:t>
      </w:r>
      <w:r w:rsidR="0004665D">
        <w:rPr>
          <w:sz w:val="20"/>
          <w:szCs w:val="20"/>
        </w:rPr>
        <w:t>в области</w:t>
      </w:r>
      <w:r w:rsidR="0004665D" w:rsidRPr="0004665D">
        <w:rPr>
          <w:sz w:val="20"/>
          <w:szCs w:val="20"/>
        </w:rPr>
        <w:t>]</w:t>
      </w:r>
      <w:r w:rsidR="0004665D">
        <w:rPr>
          <w:sz w:val="20"/>
          <w:szCs w:val="20"/>
        </w:rPr>
        <w:t xml:space="preserve"> шеи, пищевода и т.п.; при этой </w:t>
      </w:r>
      <w:r w:rsidR="0004665D" w:rsidRPr="003631DF">
        <w:rPr>
          <w:sz w:val="20"/>
          <w:szCs w:val="20"/>
        </w:rPr>
        <w:t>[</w:t>
      </w:r>
      <w:r w:rsidR="0004665D">
        <w:rPr>
          <w:sz w:val="20"/>
          <w:szCs w:val="20"/>
        </w:rPr>
        <w:t>болезни</w:t>
      </w:r>
      <w:r w:rsidR="0004665D" w:rsidRPr="003631DF">
        <w:rPr>
          <w:sz w:val="20"/>
          <w:szCs w:val="20"/>
        </w:rPr>
        <w:t>]</w:t>
      </w:r>
      <w:r w:rsidR="0004665D">
        <w:rPr>
          <w:sz w:val="20"/>
          <w:szCs w:val="20"/>
        </w:rPr>
        <w:t xml:space="preserve"> к основе </w:t>
      </w:r>
      <w:r w:rsidR="0004665D" w:rsidRPr="00F876A5">
        <w:rPr>
          <w:sz w:val="20"/>
          <w:szCs w:val="20"/>
        </w:rPr>
        <w:t>[</w:t>
      </w:r>
      <w:r w:rsidR="0004665D">
        <w:rPr>
          <w:sz w:val="20"/>
          <w:szCs w:val="20"/>
        </w:rPr>
        <w:t>описанного</w:t>
      </w:r>
      <w:r w:rsidR="0004665D" w:rsidRPr="00F876A5">
        <w:rPr>
          <w:sz w:val="20"/>
          <w:szCs w:val="20"/>
        </w:rPr>
        <w:t>]</w:t>
      </w:r>
      <w:r w:rsidR="0004665D">
        <w:rPr>
          <w:sz w:val="20"/>
          <w:szCs w:val="20"/>
        </w:rPr>
        <w:t xml:space="preserve"> выше базового пяти</w:t>
      </w:r>
      <w:r w:rsidR="0004665D" w:rsidRPr="003631DF">
        <w:rPr>
          <w:sz w:val="20"/>
          <w:szCs w:val="20"/>
        </w:rPr>
        <w:t>[</w:t>
      </w:r>
      <w:r w:rsidR="0004665D">
        <w:rPr>
          <w:sz w:val="20"/>
          <w:szCs w:val="20"/>
        </w:rPr>
        <w:t>компонентного</w:t>
      </w:r>
      <w:r w:rsidR="0004665D" w:rsidRPr="003631DF">
        <w:rPr>
          <w:sz w:val="20"/>
          <w:szCs w:val="20"/>
        </w:rPr>
        <w:t>]</w:t>
      </w:r>
      <w:r w:rsidR="0004665D">
        <w:rPr>
          <w:sz w:val="20"/>
          <w:szCs w:val="20"/>
        </w:rPr>
        <w:t xml:space="preserve"> лекарства присоединишь </w:t>
      </w:r>
      <w:r w:rsidR="0004665D" w:rsidRPr="0004665D">
        <w:rPr>
          <w:i/>
          <w:sz w:val="20"/>
          <w:szCs w:val="20"/>
        </w:rPr>
        <w:t>хонг-лэн, а-бйаг, гу-гул, шу-даг, ру-рта, стонг-ри-зил-ба</w:t>
      </w:r>
      <w:r w:rsidR="00B85220">
        <w:rPr>
          <w:sz w:val="20"/>
          <w:szCs w:val="20"/>
        </w:rPr>
        <w:t xml:space="preserve"> и сахар,</w:t>
      </w:r>
      <w:r w:rsidR="0004665D">
        <w:rPr>
          <w:sz w:val="20"/>
          <w:szCs w:val="20"/>
        </w:rPr>
        <w:t xml:space="preserve"> назначишь про</w:t>
      </w:r>
      <w:r w:rsidR="00B85220">
        <w:rPr>
          <w:sz w:val="20"/>
          <w:szCs w:val="20"/>
        </w:rPr>
        <w:t>хладные диету и образ жизни,</w:t>
      </w:r>
      <w:r w:rsidR="0004665D">
        <w:rPr>
          <w:sz w:val="20"/>
          <w:szCs w:val="20"/>
        </w:rPr>
        <w:t xml:space="preserve"> </w:t>
      </w:r>
      <w:r w:rsidR="0004665D" w:rsidRPr="0004665D">
        <w:rPr>
          <w:sz w:val="20"/>
          <w:szCs w:val="20"/>
        </w:rPr>
        <w:t>[“</w:t>
      </w:r>
      <w:r w:rsidR="0004665D">
        <w:rPr>
          <w:sz w:val="20"/>
          <w:szCs w:val="20"/>
        </w:rPr>
        <w:t>хвост болезни</w:t>
      </w:r>
      <w:r w:rsidR="0004665D" w:rsidRPr="0004665D">
        <w:rPr>
          <w:sz w:val="20"/>
          <w:szCs w:val="20"/>
        </w:rPr>
        <w:t>]</w:t>
      </w:r>
      <w:r w:rsidR="0004665D">
        <w:rPr>
          <w:sz w:val="20"/>
          <w:szCs w:val="20"/>
        </w:rPr>
        <w:t xml:space="preserve"> обрубишь</w:t>
      </w:r>
      <w:r w:rsidR="0004665D" w:rsidRPr="0004665D">
        <w:rPr>
          <w:sz w:val="20"/>
          <w:szCs w:val="20"/>
        </w:rPr>
        <w:t>”</w:t>
      </w:r>
      <w:r w:rsidR="0004665D">
        <w:rPr>
          <w:sz w:val="20"/>
          <w:szCs w:val="20"/>
        </w:rPr>
        <w:t xml:space="preserve"> кровопусканиями. (7) </w:t>
      </w:r>
      <w:r w:rsidR="0004665D" w:rsidRPr="00C6080A">
        <w:rPr>
          <w:sz w:val="20"/>
          <w:szCs w:val="20"/>
        </w:rPr>
        <w:t>[</w:t>
      </w:r>
      <w:r w:rsidR="0004665D">
        <w:rPr>
          <w:sz w:val="20"/>
          <w:szCs w:val="20"/>
        </w:rPr>
        <w:t>При разновидности</w:t>
      </w:r>
      <w:r w:rsidR="0004665D" w:rsidRPr="00C6080A">
        <w:rPr>
          <w:sz w:val="20"/>
          <w:szCs w:val="20"/>
        </w:rPr>
        <w:t>]</w:t>
      </w:r>
      <w:r w:rsidR="0004665D">
        <w:rPr>
          <w:sz w:val="20"/>
          <w:szCs w:val="20"/>
        </w:rPr>
        <w:t xml:space="preserve"> </w:t>
      </w:r>
      <w:r w:rsidR="0004665D">
        <w:rPr>
          <w:i/>
          <w:sz w:val="20"/>
          <w:szCs w:val="20"/>
        </w:rPr>
        <w:t>бад-кан</w:t>
      </w:r>
      <w:r w:rsidR="0004665D">
        <w:rPr>
          <w:sz w:val="20"/>
          <w:szCs w:val="20"/>
        </w:rPr>
        <w:t>, называемой</w:t>
      </w:r>
      <w:r w:rsidR="0004665D" w:rsidRPr="009E55AE">
        <w:rPr>
          <w:i/>
          <w:sz w:val="20"/>
          <w:szCs w:val="20"/>
        </w:rPr>
        <w:t xml:space="preserve"> </w:t>
      </w:r>
      <w:r w:rsidR="0004665D">
        <w:rPr>
          <w:i/>
          <w:sz w:val="20"/>
          <w:szCs w:val="20"/>
        </w:rPr>
        <w:t>цха-ба-</w:t>
      </w:r>
      <w:r w:rsidR="0004665D" w:rsidRPr="00012245">
        <w:rPr>
          <w:i/>
          <w:sz w:val="20"/>
          <w:szCs w:val="20"/>
        </w:rPr>
        <w:t>‘</w:t>
      </w:r>
      <w:r w:rsidR="0004665D">
        <w:rPr>
          <w:i/>
          <w:sz w:val="20"/>
          <w:szCs w:val="20"/>
        </w:rPr>
        <w:t>брум-скам</w:t>
      </w:r>
      <w:r w:rsidR="0004665D">
        <w:rPr>
          <w:sz w:val="20"/>
          <w:szCs w:val="20"/>
        </w:rPr>
        <w:t xml:space="preserve">, </w:t>
      </w:r>
      <w:r w:rsidR="00382341">
        <w:rPr>
          <w:sz w:val="20"/>
          <w:szCs w:val="20"/>
        </w:rPr>
        <w:t xml:space="preserve">два находящихся между нижней частью пищевода и желудком лимфатических узла (?) увеличившись закупоривают </w:t>
      </w:r>
      <w:r w:rsidR="00382341" w:rsidRPr="00382341">
        <w:rPr>
          <w:sz w:val="20"/>
          <w:szCs w:val="20"/>
        </w:rPr>
        <w:t>[</w:t>
      </w:r>
      <w:r w:rsidR="00382341">
        <w:rPr>
          <w:sz w:val="20"/>
          <w:szCs w:val="20"/>
        </w:rPr>
        <w:t>пищевод, пища</w:t>
      </w:r>
      <w:r w:rsidR="00382341" w:rsidRPr="00382341">
        <w:rPr>
          <w:sz w:val="20"/>
          <w:szCs w:val="20"/>
        </w:rPr>
        <w:t>]</w:t>
      </w:r>
      <w:r w:rsidR="00382341">
        <w:rPr>
          <w:sz w:val="20"/>
          <w:szCs w:val="20"/>
        </w:rPr>
        <w:t xml:space="preserve">, переполняя пищевод, то устремляется вверх, то возвращается вниз, эта </w:t>
      </w:r>
      <w:r w:rsidR="00382341" w:rsidRPr="00382341">
        <w:rPr>
          <w:sz w:val="20"/>
          <w:szCs w:val="20"/>
        </w:rPr>
        <w:t>[</w:t>
      </w:r>
      <w:r w:rsidR="00382341">
        <w:rPr>
          <w:sz w:val="20"/>
          <w:szCs w:val="20"/>
        </w:rPr>
        <w:t>разновидность</w:t>
      </w:r>
      <w:r w:rsidR="00382341" w:rsidRPr="00382341">
        <w:rPr>
          <w:sz w:val="20"/>
          <w:szCs w:val="20"/>
        </w:rPr>
        <w:t>]</w:t>
      </w:r>
      <w:r w:rsidR="00382341">
        <w:rPr>
          <w:sz w:val="20"/>
          <w:szCs w:val="20"/>
        </w:rPr>
        <w:t xml:space="preserve"> очень тяжело поддается лечению; при этой </w:t>
      </w:r>
      <w:r w:rsidR="00382341" w:rsidRPr="00382341">
        <w:rPr>
          <w:sz w:val="20"/>
          <w:szCs w:val="20"/>
        </w:rPr>
        <w:t>[</w:t>
      </w:r>
      <w:r w:rsidR="00382341">
        <w:rPr>
          <w:sz w:val="20"/>
          <w:szCs w:val="20"/>
        </w:rPr>
        <w:t>болезни</w:t>
      </w:r>
      <w:r w:rsidR="00382341" w:rsidRPr="00382341">
        <w:rPr>
          <w:sz w:val="20"/>
          <w:szCs w:val="20"/>
        </w:rPr>
        <w:t>]</w:t>
      </w:r>
      <w:r w:rsidR="00382341">
        <w:rPr>
          <w:sz w:val="20"/>
          <w:szCs w:val="20"/>
        </w:rPr>
        <w:t xml:space="preserve"> к пятерке </w:t>
      </w:r>
      <w:r w:rsidR="00382341" w:rsidRPr="00382341">
        <w:rPr>
          <w:sz w:val="20"/>
          <w:szCs w:val="20"/>
        </w:rPr>
        <w:t>[</w:t>
      </w:r>
      <w:r w:rsidR="00382341">
        <w:rPr>
          <w:sz w:val="20"/>
          <w:szCs w:val="20"/>
        </w:rPr>
        <w:t>базовых ингредиентов добавишь</w:t>
      </w:r>
      <w:r w:rsidR="00382341" w:rsidRPr="00382341">
        <w:rPr>
          <w:sz w:val="20"/>
          <w:szCs w:val="20"/>
        </w:rPr>
        <w:t>]</w:t>
      </w:r>
      <w:r w:rsidR="00382341">
        <w:rPr>
          <w:sz w:val="20"/>
          <w:szCs w:val="20"/>
        </w:rPr>
        <w:t xml:space="preserve"> </w:t>
      </w:r>
      <w:r w:rsidR="00382341" w:rsidRPr="00382341">
        <w:rPr>
          <w:i/>
          <w:sz w:val="20"/>
          <w:szCs w:val="20"/>
        </w:rPr>
        <w:t>бзанг-по-друг, ргйа-цхва, чху-руг</w:t>
      </w:r>
      <w:r w:rsidR="00382341">
        <w:rPr>
          <w:sz w:val="20"/>
          <w:szCs w:val="20"/>
        </w:rPr>
        <w:t xml:space="preserve">, желчь </w:t>
      </w:r>
      <w:r w:rsidR="00382341" w:rsidRPr="00382341">
        <w:rPr>
          <w:sz w:val="20"/>
          <w:szCs w:val="20"/>
        </w:rPr>
        <w:t>[</w:t>
      </w:r>
      <w:r w:rsidR="00382341">
        <w:rPr>
          <w:sz w:val="20"/>
          <w:szCs w:val="20"/>
        </w:rPr>
        <w:t>животных</w:t>
      </w:r>
      <w:r w:rsidR="00382341" w:rsidRPr="00382341">
        <w:rPr>
          <w:sz w:val="20"/>
          <w:szCs w:val="20"/>
        </w:rPr>
        <w:t>]</w:t>
      </w:r>
      <w:r w:rsidR="00382341">
        <w:rPr>
          <w:sz w:val="20"/>
          <w:szCs w:val="20"/>
        </w:rPr>
        <w:t xml:space="preserve"> </w:t>
      </w:r>
      <w:r w:rsidR="00382341" w:rsidRPr="00382341">
        <w:rPr>
          <w:i/>
          <w:sz w:val="20"/>
          <w:szCs w:val="20"/>
        </w:rPr>
        <w:t>‘бронг</w:t>
      </w:r>
      <w:r w:rsidR="00382341">
        <w:rPr>
          <w:sz w:val="20"/>
          <w:szCs w:val="20"/>
        </w:rPr>
        <w:t xml:space="preserve"> и </w:t>
      </w:r>
      <w:r w:rsidR="00382341" w:rsidRPr="00382341">
        <w:rPr>
          <w:i/>
          <w:sz w:val="20"/>
          <w:szCs w:val="20"/>
        </w:rPr>
        <w:t>дрэд-мо</w:t>
      </w:r>
      <w:r w:rsidR="00382341">
        <w:rPr>
          <w:sz w:val="20"/>
          <w:szCs w:val="20"/>
        </w:rPr>
        <w:t xml:space="preserve">, а также </w:t>
      </w:r>
      <w:r w:rsidR="00382341" w:rsidRPr="00382341">
        <w:rPr>
          <w:i/>
          <w:sz w:val="20"/>
          <w:szCs w:val="20"/>
        </w:rPr>
        <w:t>а-ру-лчагс-пхй</w:t>
      </w:r>
      <w:r w:rsidR="00382341">
        <w:rPr>
          <w:i/>
          <w:sz w:val="20"/>
          <w:szCs w:val="20"/>
        </w:rPr>
        <w:t>э</w:t>
      </w:r>
      <w:r w:rsidR="00382341">
        <w:rPr>
          <w:sz w:val="20"/>
          <w:szCs w:val="20"/>
        </w:rPr>
        <w:t xml:space="preserve">, </w:t>
      </w:r>
      <w:r w:rsidR="00382341" w:rsidRPr="00382341">
        <w:rPr>
          <w:sz w:val="20"/>
          <w:szCs w:val="20"/>
        </w:rPr>
        <w:t>[</w:t>
      </w:r>
      <w:r w:rsidR="00382341">
        <w:rPr>
          <w:sz w:val="20"/>
          <w:szCs w:val="20"/>
        </w:rPr>
        <w:t>получившийся состав следует</w:t>
      </w:r>
      <w:r w:rsidR="00382341" w:rsidRPr="00382341">
        <w:rPr>
          <w:sz w:val="20"/>
          <w:szCs w:val="20"/>
        </w:rPr>
        <w:t>]</w:t>
      </w:r>
      <w:r w:rsidR="00382341">
        <w:rPr>
          <w:sz w:val="20"/>
          <w:szCs w:val="20"/>
        </w:rPr>
        <w:t xml:space="preserve"> запивать кровью </w:t>
      </w:r>
      <w:r w:rsidR="00382341" w:rsidRPr="00C82C93">
        <w:rPr>
          <w:sz w:val="20"/>
          <w:szCs w:val="20"/>
        </w:rPr>
        <w:t>[</w:t>
      </w:r>
      <w:r w:rsidR="00382341">
        <w:rPr>
          <w:sz w:val="20"/>
          <w:szCs w:val="20"/>
        </w:rPr>
        <w:t>животного</w:t>
      </w:r>
      <w:r w:rsidR="00382341" w:rsidRPr="00C82C93">
        <w:rPr>
          <w:sz w:val="20"/>
          <w:szCs w:val="20"/>
        </w:rPr>
        <w:t>]</w:t>
      </w:r>
      <w:r w:rsidR="00382341">
        <w:rPr>
          <w:sz w:val="20"/>
          <w:szCs w:val="20"/>
        </w:rPr>
        <w:t xml:space="preserve"> </w:t>
      </w:r>
      <w:r w:rsidR="00382341" w:rsidRPr="00C82C93">
        <w:rPr>
          <w:i/>
          <w:sz w:val="20"/>
          <w:szCs w:val="20"/>
        </w:rPr>
        <w:t>гйаг-‘бронг</w:t>
      </w:r>
      <w:r w:rsidR="00382341">
        <w:rPr>
          <w:sz w:val="20"/>
          <w:szCs w:val="20"/>
        </w:rPr>
        <w:t>.</w:t>
      </w:r>
      <w:r w:rsidR="00C82C93">
        <w:rPr>
          <w:sz w:val="20"/>
          <w:szCs w:val="20"/>
        </w:rPr>
        <w:t xml:space="preserve"> (8) </w:t>
      </w:r>
      <w:r w:rsidR="00C82C93" w:rsidRPr="00C6080A">
        <w:rPr>
          <w:sz w:val="20"/>
          <w:szCs w:val="20"/>
        </w:rPr>
        <w:t>[</w:t>
      </w:r>
      <w:r w:rsidR="00C82C93">
        <w:rPr>
          <w:sz w:val="20"/>
          <w:szCs w:val="20"/>
        </w:rPr>
        <w:t>При разновидности</w:t>
      </w:r>
      <w:r w:rsidR="00C82C93" w:rsidRPr="00C6080A">
        <w:rPr>
          <w:sz w:val="20"/>
          <w:szCs w:val="20"/>
        </w:rPr>
        <w:t>]</w:t>
      </w:r>
      <w:r w:rsidR="00C82C93">
        <w:rPr>
          <w:sz w:val="20"/>
          <w:szCs w:val="20"/>
        </w:rPr>
        <w:t xml:space="preserve"> </w:t>
      </w:r>
      <w:r w:rsidR="00C82C93">
        <w:rPr>
          <w:i/>
          <w:sz w:val="20"/>
          <w:szCs w:val="20"/>
        </w:rPr>
        <w:t>бад-кан</w:t>
      </w:r>
      <w:r w:rsidR="00C82C93">
        <w:rPr>
          <w:sz w:val="20"/>
          <w:szCs w:val="20"/>
        </w:rPr>
        <w:t>, называемой</w:t>
      </w:r>
      <w:r w:rsidR="00C82C93" w:rsidRPr="009E55AE">
        <w:rPr>
          <w:i/>
          <w:sz w:val="20"/>
          <w:szCs w:val="20"/>
        </w:rPr>
        <w:t xml:space="preserve"> </w:t>
      </w:r>
      <w:r w:rsidR="00C82C93">
        <w:rPr>
          <w:i/>
          <w:sz w:val="20"/>
          <w:szCs w:val="20"/>
        </w:rPr>
        <w:t>дру-бу-пхйин-лог</w:t>
      </w:r>
      <w:r w:rsidR="00C82C93">
        <w:rPr>
          <w:sz w:val="20"/>
          <w:szCs w:val="20"/>
        </w:rPr>
        <w:t xml:space="preserve">, </w:t>
      </w:r>
      <w:r w:rsidR="002050B4">
        <w:rPr>
          <w:sz w:val="20"/>
          <w:szCs w:val="20"/>
        </w:rPr>
        <w:t xml:space="preserve">кажется, что </w:t>
      </w:r>
      <w:r w:rsidR="0053385B">
        <w:rPr>
          <w:sz w:val="20"/>
          <w:szCs w:val="20"/>
        </w:rPr>
        <w:t>в промежутке</w:t>
      </w:r>
      <w:r w:rsidR="0053385B" w:rsidRPr="0053385B">
        <w:rPr>
          <w:sz w:val="20"/>
          <w:szCs w:val="20"/>
        </w:rPr>
        <w:t xml:space="preserve"> </w:t>
      </w:r>
      <w:r w:rsidR="00C82C93">
        <w:rPr>
          <w:sz w:val="20"/>
          <w:szCs w:val="20"/>
        </w:rPr>
        <w:t xml:space="preserve">между пищеводом и желудком </w:t>
      </w:r>
      <w:r w:rsidR="002050B4">
        <w:rPr>
          <w:sz w:val="20"/>
          <w:szCs w:val="20"/>
        </w:rPr>
        <w:t xml:space="preserve">то вверх, то вниз движется клубок </w:t>
      </w:r>
      <w:r w:rsidR="002050B4" w:rsidRPr="002050B4">
        <w:rPr>
          <w:sz w:val="20"/>
          <w:szCs w:val="20"/>
        </w:rPr>
        <w:t>[</w:t>
      </w:r>
      <w:r w:rsidR="002050B4">
        <w:rPr>
          <w:sz w:val="20"/>
          <w:szCs w:val="20"/>
        </w:rPr>
        <w:t>ниток</w:t>
      </w:r>
      <w:r w:rsidR="00B85220">
        <w:rPr>
          <w:sz w:val="20"/>
          <w:szCs w:val="20"/>
        </w:rPr>
        <w:t xml:space="preserve"> и т.п.</w:t>
      </w:r>
      <w:r w:rsidR="002050B4" w:rsidRPr="002050B4">
        <w:rPr>
          <w:sz w:val="20"/>
          <w:szCs w:val="20"/>
        </w:rPr>
        <w:t>]</w:t>
      </w:r>
      <w:r w:rsidR="0053385B">
        <w:rPr>
          <w:sz w:val="20"/>
          <w:szCs w:val="20"/>
        </w:rPr>
        <w:t xml:space="preserve">, временами возникает икота, каждое утро </w:t>
      </w:r>
      <w:r w:rsidR="0053385B" w:rsidRPr="0053385B">
        <w:rPr>
          <w:sz w:val="20"/>
          <w:szCs w:val="20"/>
        </w:rPr>
        <w:t>[</w:t>
      </w:r>
      <w:r w:rsidR="0053385B">
        <w:rPr>
          <w:sz w:val="20"/>
          <w:szCs w:val="20"/>
        </w:rPr>
        <w:t>из пищевода</w:t>
      </w:r>
      <w:r w:rsidR="0053385B" w:rsidRPr="0053385B">
        <w:rPr>
          <w:sz w:val="20"/>
          <w:szCs w:val="20"/>
        </w:rPr>
        <w:t xml:space="preserve">] </w:t>
      </w:r>
      <w:r w:rsidR="0053385B">
        <w:rPr>
          <w:sz w:val="20"/>
          <w:szCs w:val="20"/>
        </w:rPr>
        <w:t>выходит голубоватая жидкость</w:t>
      </w:r>
      <w:r w:rsidR="002050B4">
        <w:rPr>
          <w:sz w:val="20"/>
          <w:szCs w:val="20"/>
        </w:rPr>
        <w:t>;</w:t>
      </w:r>
      <w:r w:rsidR="0053385B">
        <w:rPr>
          <w:sz w:val="20"/>
          <w:szCs w:val="20"/>
        </w:rPr>
        <w:t xml:space="preserve"> </w:t>
      </w:r>
      <w:r w:rsidR="00521559">
        <w:rPr>
          <w:sz w:val="20"/>
          <w:szCs w:val="20"/>
        </w:rPr>
        <w:t xml:space="preserve">при этой </w:t>
      </w:r>
      <w:r w:rsidR="00521559" w:rsidRPr="00382341">
        <w:rPr>
          <w:sz w:val="20"/>
          <w:szCs w:val="20"/>
        </w:rPr>
        <w:t>[</w:t>
      </w:r>
      <w:r w:rsidR="00521559">
        <w:rPr>
          <w:sz w:val="20"/>
          <w:szCs w:val="20"/>
        </w:rPr>
        <w:t>болезни</w:t>
      </w:r>
      <w:r w:rsidR="00521559" w:rsidRPr="00382341">
        <w:rPr>
          <w:sz w:val="20"/>
          <w:szCs w:val="20"/>
        </w:rPr>
        <w:t>]</w:t>
      </w:r>
      <w:r w:rsidR="00521559">
        <w:rPr>
          <w:sz w:val="20"/>
          <w:szCs w:val="20"/>
        </w:rPr>
        <w:t xml:space="preserve"> давай пяти</w:t>
      </w:r>
      <w:r w:rsidR="00521559" w:rsidRPr="00382341">
        <w:rPr>
          <w:sz w:val="20"/>
          <w:szCs w:val="20"/>
        </w:rPr>
        <w:t>[</w:t>
      </w:r>
      <w:r w:rsidR="00521559">
        <w:rPr>
          <w:sz w:val="20"/>
          <w:szCs w:val="20"/>
        </w:rPr>
        <w:t>компонентное</w:t>
      </w:r>
      <w:r w:rsidR="00B85220">
        <w:rPr>
          <w:sz w:val="20"/>
          <w:szCs w:val="20"/>
        </w:rPr>
        <w:t xml:space="preserve"> общее</w:t>
      </w:r>
      <w:r w:rsidR="00521559" w:rsidRPr="00521559">
        <w:rPr>
          <w:sz w:val="20"/>
          <w:szCs w:val="20"/>
        </w:rPr>
        <w:t xml:space="preserve">] </w:t>
      </w:r>
      <w:r w:rsidR="00521559">
        <w:rPr>
          <w:sz w:val="20"/>
          <w:szCs w:val="20"/>
        </w:rPr>
        <w:t xml:space="preserve">лекарство, к основе </w:t>
      </w:r>
      <w:r w:rsidR="00521559" w:rsidRPr="00521559">
        <w:rPr>
          <w:sz w:val="20"/>
          <w:szCs w:val="20"/>
        </w:rPr>
        <w:t>[</w:t>
      </w:r>
      <w:r w:rsidR="00521559">
        <w:rPr>
          <w:sz w:val="20"/>
          <w:szCs w:val="20"/>
        </w:rPr>
        <w:t>которого добавишь</w:t>
      </w:r>
      <w:r w:rsidR="00521559" w:rsidRPr="00382341">
        <w:rPr>
          <w:sz w:val="20"/>
          <w:szCs w:val="20"/>
        </w:rPr>
        <w:t>]</w:t>
      </w:r>
      <w:r w:rsidR="002050B4">
        <w:rPr>
          <w:sz w:val="20"/>
          <w:szCs w:val="20"/>
        </w:rPr>
        <w:t xml:space="preserve"> </w:t>
      </w:r>
      <w:r w:rsidR="006843C3" w:rsidRPr="006843C3">
        <w:rPr>
          <w:i/>
          <w:sz w:val="20"/>
          <w:szCs w:val="20"/>
        </w:rPr>
        <w:t>‘брас-бу-гсум, дур-бйид-дкар-по, ргйа-скйэг, шу-даг-дкар, гур-гум</w:t>
      </w:r>
      <w:r w:rsidR="006843C3">
        <w:rPr>
          <w:sz w:val="20"/>
          <w:szCs w:val="20"/>
        </w:rPr>
        <w:t xml:space="preserve"> и </w:t>
      </w:r>
      <w:r w:rsidR="006843C3" w:rsidRPr="006843C3">
        <w:rPr>
          <w:i/>
          <w:sz w:val="20"/>
          <w:szCs w:val="20"/>
        </w:rPr>
        <w:t>ли-ши</w:t>
      </w:r>
      <w:r w:rsidR="006843C3">
        <w:rPr>
          <w:sz w:val="20"/>
          <w:szCs w:val="20"/>
        </w:rPr>
        <w:t xml:space="preserve">, а также сахар </w:t>
      </w:r>
      <w:r w:rsidR="006843C3" w:rsidRPr="006843C3">
        <w:rPr>
          <w:sz w:val="20"/>
          <w:szCs w:val="20"/>
        </w:rPr>
        <w:t>[</w:t>
      </w:r>
      <w:r w:rsidR="006843C3">
        <w:rPr>
          <w:sz w:val="20"/>
          <w:szCs w:val="20"/>
        </w:rPr>
        <w:t>в качестве</w:t>
      </w:r>
      <w:r w:rsidR="006843C3" w:rsidRPr="006843C3">
        <w:rPr>
          <w:sz w:val="20"/>
          <w:szCs w:val="20"/>
        </w:rPr>
        <w:t>]</w:t>
      </w:r>
      <w:r w:rsidR="006843C3">
        <w:rPr>
          <w:sz w:val="20"/>
          <w:szCs w:val="20"/>
        </w:rPr>
        <w:t xml:space="preserve"> </w:t>
      </w:r>
      <w:r w:rsidR="006843C3" w:rsidRPr="006843C3">
        <w:rPr>
          <w:sz w:val="20"/>
          <w:szCs w:val="20"/>
        </w:rPr>
        <w:t>“</w:t>
      </w:r>
      <w:r w:rsidR="006843C3">
        <w:rPr>
          <w:sz w:val="20"/>
          <w:szCs w:val="20"/>
        </w:rPr>
        <w:t>коня</w:t>
      </w:r>
      <w:r w:rsidR="006843C3" w:rsidRPr="006843C3">
        <w:rPr>
          <w:sz w:val="20"/>
          <w:szCs w:val="20"/>
        </w:rPr>
        <w:t>”</w:t>
      </w:r>
      <w:r w:rsidR="006843C3">
        <w:rPr>
          <w:sz w:val="20"/>
          <w:szCs w:val="20"/>
        </w:rPr>
        <w:t xml:space="preserve">. </w:t>
      </w:r>
      <w:r w:rsidR="006843C3" w:rsidRPr="006843C3">
        <w:rPr>
          <w:sz w:val="20"/>
          <w:szCs w:val="20"/>
        </w:rPr>
        <w:t xml:space="preserve">(9) </w:t>
      </w:r>
      <w:r w:rsidR="006843C3" w:rsidRPr="00C6080A">
        <w:rPr>
          <w:sz w:val="20"/>
          <w:szCs w:val="20"/>
        </w:rPr>
        <w:t>[</w:t>
      </w:r>
      <w:r w:rsidR="006843C3">
        <w:rPr>
          <w:sz w:val="20"/>
          <w:szCs w:val="20"/>
        </w:rPr>
        <w:t>При разновидности</w:t>
      </w:r>
      <w:r w:rsidR="006843C3" w:rsidRPr="00C6080A">
        <w:rPr>
          <w:sz w:val="20"/>
          <w:szCs w:val="20"/>
        </w:rPr>
        <w:t>]</w:t>
      </w:r>
      <w:r w:rsidR="006843C3">
        <w:rPr>
          <w:sz w:val="20"/>
          <w:szCs w:val="20"/>
        </w:rPr>
        <w:t xml:space="preserve"> </w:t>
      </w:r>
      <w:r w:rsidR="006843C3">
        <w:rPr>
          <w:i/>
          <w:sz w:val="20"/>
          <w:szCs w:val="20"/>
        </w:rPr>
        <w:t>бад-кан</w:t>
      </w:r>
      <w:r w:rsidR="006843C3">
        <w:rPr>
          <w:sz w:val="20"/>
          <w:szCs w:val="20"/>
        </w:rPr>
        <w:t>, называемой</w:t>
      </w:r>
      <w:r w:rsidR="006843C3" w:rsidRPr="009E55AE">
        <w:rPr>
          <w:i/>
          <w:sz w:val="20"/>
          <w:szCs w:val="20"/>
        </w:rPr>
        <w:t xml:space="preserve"> </w:t>
      </w:r>
      <w:r w:rsidR="006843C3">
        <w:rPr>
          <w:i/>
          <w:sz w:val="20"/>
          <w:szCs w:val="20"/>
        </w:rPr>
        <w:t>цха-ба-гор-лнга-пи</w:t>
      </w:r>
      <w:r w:rsidR="00B76AE6">
        <w:rPr>
          <w:sz w:val="20"/>
          <w:szCs w:val="20"/>
        </w:rPr>
        <w:t xml:space="preserve">, в горле </w:t>
      </w:r>
      <w:r w:rsidR="00B76AE6" w:rsidRPr="00B76AE6">
        <w:rPr>
          <w:sz w:val="20"/>
          <w:szCs w:val="20"/>
        </w:rPr>
        <w:t>[</w:t>
      </w:r>
      <w:r w:rsidR="00B76AE6">
        <w:rPr>
          <w:sz w:val="20"/>
          <w:szCs w:val="20"/>
        </w:rPr>
        <w:t>ощущается жжение как после</w:t>
      </w:r>
      <w:r w:rsidR="00B76AE6" w:rsidRPr="00B76AE6">
        <w:rPr>
          <w:sz w:val="20"/>
          <w:szCs w:val="20"/>
        </w:rPr>
        <w:t>]</w:t>
      </w:r>
      <w:r w:rsidR="00B76AE6">
        <w:rPr>
          <w:sz w:val="20"/>
          <w:szCs w:val="20"/>
        </w:rPr>
        <w:t xml:space="preserve"> ошпаривания и сухость, время от времени </w:t>
      </w:r>
      <w:r w:rsidR="00B76AE6" w:rsidRPr="00B76AE6">
        <w:rPr>
          <w:sz w:val="20"/>
          <w:szCs w:val="20"/>
        </w:rPr>
        <w:t>[</w:t>
      </w:r>
      <w:r w:rsidR="00B76AE6">
        <w:rPr>
          <w:sz w:val="20"/>
          <w:szCs w:val="20"/>
        </w:rPr>
        <w:t>больной</w:t>
      </w:r>
      <w:r w:rsidR="00B76AE6" w:rsidRPr="00B76AE6">
        <w:rPr>
          <w:sz w:val="20"/>
          <w:szCs w:val="20"/>
        </w:rPr>
        <w:t>]</w:t>
      </w:r>
      <w:r w:rsidR="00B76AE6">
        <w:rPr>
          <w:sz w:val="20"/>
          <w:szCs w:val="20"/>
        </w:rPr>
        <w:t xml:space="preserve"> давится </w:t>
      </w:r>
      <w:r w:rsidR="00B76AE6" w:rsidRPr="00B76AE6">
        <w:rPr>
          <w:sz w:val="20"/>
          <w:szCs w:val="20"/>
        </w:rPr>
        <w:t>[</w:t>
      </w:r>
      <w:r w:rsidR="00B76AE6">
        <w:rPr>
          <w:sz w:val="20"/>
          <w:szCs w:val="20"/>
        </w:rPr>
        <w:t>пищей</w:t>
      </w:r>
      <w:r w:rsidR="00B85220">
        <w:rPr>
          <w:sz w:val="20"/>
          <w:szCs w:val="20"/>
        </w:rPr>
        <w:t xml:space="preserve"> и т.п.</w:t>
      </w:r>
      <w:r w:rsidR="00B76AE6">
        <w:rPr>
          <w:sz w:val="20"/>
          <w:szCs w:val="20"/>
        </w:rPr>
        <w:t xml:space="preserve">, </w:t>
      </w:r>
      <w:r w:rsidR="00111C0C">
        <w:rPr>
          <w:sz w:val="20"/>
          <w:szCs w:val="20"/>
        </w:rPr>
        <w:t>состояние</w:t>
      </w:r>
      <w:r w:rsidR="00111C0C" w:rsidRPr="00B76AE6">
        <w:rPr>
          <w:sz w:val="20"/>
          <w:szCs w:val="20"/>
        </w:rPr>
        <w:t>]</w:t>
      </w:r>
      <w:r w:rsidR="00111C0C">
        <w:rPr>
          <w:sz w:val="20"/>
          <w:szCs w:val="20"/>
        </w:rPr>
        <w:t xml:space="preserve"> то улучшается, </w:t>
      </w:r>
      <w:r w:rsidR="00111C0C" w:rsidRPr="00B76AE6">
        <w:rPr>
          <w:sz w:val="20"/>
          <w:szCs w:val="20"/>
        </w:rPr>
        <w:t>[</w:t>
      </w:r>
      <w:r w:rsidR="00111C0C">
        <w:rPr>
          <w:sz w:val="20"/>
          <w:szCs w:val="20"/>
        </w:rPr>
        <w:t>то вновь</w:t>
      </w:r>
      <w:r w:rsidR="00111C0C" w:rsidRPr="00B76AE6">
        <w:rPr>
          <w:sz w:val="20"/>
          <w:szCs w:val="20"/>
        </w:rPr>
        <w:t>]</w:t>
      </w:r>
      <w:r w:rsidR="00111C0C">
        <w:rPr>
          <w:sz w:val="20"/>
          <w:szCs w:val="20"/>
        </w:rPr>
        <w:t xml:space="preserve"> ухудшается, возникает ощущение</w:t>
      </w:r>
      <w:r w:rsidR="00B76AE6">
        <w:rPr>
          <w:sz w:val="20"/>
          <w:szCs w:val="20"/>
        </w:rPr>
        <w:t xml:space="preserve">, что </w:t>
      </w:r>
      <w:r w:rsidR="00B76AE6" w:rsidRPr="00B76AE6">
        <w:rPr>
          <w:sz w:val="20"/>
          <w:szCs w:val="20"/>
        </w:rPr>
        <w:t>[</w:t>
      </w:r>
      <w:r w:rsidR="00B76AE6">
        <w:rPr>
          <w:sz w:val="20"/>
          <w:szCs w:val="20"/>
        </w:rPr>
        <w:t>горло</w:t>
      </w:r>
      <w:r w:rsidR="00B76AE6" w:rsidRPr="00B76AE6">
        <w:rPr>
          <w:sz w:val="20"/>
          <w:szCs w:val="20"/>
        </w:rPr>
        <w:t>]</w:t>
      </w:r>
      <w:r w:rsidR="00B76AE6">
        <w:rPr>
          <w:sz w:val="20"/>
          <w:szCs w:val="20"/>
        </w:rPr>
        <w:t xml:space="preserve"> горит, </w:t>
      </w:r>
      <w:r w:rsidR="00111C0C">
        <w:rPr>
          <w:sz w:val="20"/>
          <w:szCs w:val="20"/>
        </w:rPr>
        <w:t>при усилении жара пищевод закупоривается</w:t>
      </w:r>
      <w:r w:rsidR="00B76AE6">
        <w:rPr>
          <w:sz w:val="20"/>
          <w:szCs w:val="20"/>
        </w:rPr>
        <w:t xml:space="preserve">; при этой </w:t>
      </w:r>
      <w:r w:rsidR="00B76AE6" w:rsidRPr="003631DF">
        <w:rPr>
          <w:sz w:val="20"/>
          <w:szCs w:val="20"/>
        </w:rPr>
        <w:t>[</w:t>
      </w:r>
      <w:r w:rsidR="00B76AE6">
        <w:rPr>
          <w:sz w:val="20"/>
          <w:szCs w:val="20"/>
        </w:rPr>
        <w:t>болезни</w:t>
      </w:r>
      <w:r w:rsidR="00B76AE6" w:rsidRPr="003631DF">
        <w:rPr>
          <w:sz w:val="20"/>
          <w:szCs w:val="20"/>
        </w:rPr>
        <w:t>]</w:t>
      </w:r>
      <w:r w:rsidR="00B76AE6">
        <w:rPr>
          <w:sz w:val="20"/>
          <w:szCs w:val="20"/>
        </w:rPr>
        <w:t xml:space="preserve"> к основе </w:t>
      </w:r>
      <w:r w:rsidR="00B76AE6" w:rsidRPr="00F876A5">
        <w:rPr>
          <w:sz w:val="20"/>
          <w:szCs w:val="20"/>
        </w:rPr>
        <w:t>[</w:t>
      </w:r>
      <w:r w:rsidR="00B76AE6">
        <w:rPr>
          <w:sz w:val="20"/>
          <w:szCs w:val="20"/>
        </w:rPr>
        <w:t>описанного</w:t>
      </w:r>
      <w:r w:rsidR="00B76AE6" w:rsidRPr="00F876A5">
        <w:rPr>
          <w:sz w:val="20"/>
          <w:szCs w:val="20"/>
        </w:rPr>
        <w:t>]</w:t>
      </w:r>
      <w:r w:rsidR="00B76AE6">
        <w:rPr>
          <w:sz w:val="20"/>
          <w:szCs w:val="20"/>
        </w:rPr>
        <w:t xml:space="preserve"> выше пяти</w:t>
      </w:r>
      <w:r w:rsidR="00B76AE6" w:rsidRPr="003631DF">
        <w:rPr>
          <w:sz w:val="20"/>
          <w:szCs w:val="20"/>
        </w:rPr>
        <w:t>[</w:t>
      </w:r>
      <w:r w:rsidR="00B76AE6">
        <w:rPr>
          <w:sz w:val="20"/>
          <w:szCs w:val="20"/>
        </w:rPr>
        <w:t>компонентного</w:t>
      </w:r>
      <w:r w:rsidR="00B76AE6" w:rsidRPr="003631DF">
        <w:rPr>
          <w:sz w:val="20"/>
          <w:szCs w:val="20"/>
        </w:rPr>
        <w:t>]</w:t>
      </w:r>
      <w:r w:rsidR="00B76AE6">
        <w:rPr>
          <w:sz w:val="20"/>
          <w:szCs w:val="20"/>
        </w:rPr>
        <w:t xml:space="preserve"> лекарства присое</w:t>
      </w:r>
      <w:r w:rsidR="00111C0C">
        <w:rPr>
          <w:sz w:val="20"/>
          <w:szCs w:val="20"/>
        </w:rPr>
        <w:t xml:space="preserve">динишь </w:t>
      </w:r>
      <w:r w:rsidR="00111C0C" w:rsidRPr="00745E45">
        <w:rPr>
          <w:i/>
          <w:sz w:val="20"/>
          <w:szCs w:val="20"/>
        </w:rPr>
        <w:t>бзанг-по-друг, чху-руг, спанг-ргйан, сро-ло-дкар-по, ру-рта, тиг-та, спанг-рци</w:t>
      </w:r>
      <w:r w:rsidR="00111C0C">
        <w:rPr>
          <w:sz w:val="20"/>
          <w:szCs w:val="20"/>
        </w:rPr>
        <w:t xml:space="preserve"> и </w:t>
      </w:r>
      <w:r w:rsidR="00111C0C" w:rsidRPr="00745E45">
        <w:rPr>
          <w:i/>
          <w:sz w:val="20"/>
          <w:szCs w:val="20"/>
        </w:rPr>
        <w:t>два-бо</w:t>
      </w:r>
      <w:r w:rsidR="00745E45">
        <w:rPr>
          <w:sz w:val="20"/>
          <w:szCs w:val="20"/>
        </w:rPr>
        <w:t xml:space="preserve">, к которым при сильном жаре добавишь </w:t>
      </w:r>
      <w:r w:rsidR="00745E45" w:rsidRPr="00745E45">
        <w:rPr>
          <w:i/>
          <w:sz w:val="20"/>
          <w:szCs w:val="20"/>
        </w:rPr>
        <w:t>хонг-лэн</w:t>
      </w:r>
      <w:r w:rsidR="00745E45">
        <w:rPr>
          <w:sz w:val="20"/>
          <w:szCs w:val="20"/>
        </w:rPr>
        <w:t xml:space="preserve">, при болях по ходу сосудов добавишь </w:t>
      </w:r>
      <w:r w:rsidR="00745E45" w:rsidRPr="00745E45">
        <w:rPr>
          <w:i/>
          <w:sz w:val="20"/>
          <w:szCs w:val="20"/>
        </w:rPr>
        <w:t>гла-ба</w:t>
      </w:r>
      <w:r w:rsidR="00745E45" w:rsidRPr="00745E45">
        <w:rPr>
          <w:sz w:val="20"/>
          <w:szCs w:val="20"/>
        </w:rPr>
        <w:t>[</w:t>
      </w:r>
      <w:r w:rsidR="00745E45">
        <w:rPr>
          <w:sz w:val="20"/>
          <w:szCs w:val="20"/>
        </w:rPr>
        <w:t>-</w:t>
      </w:r>
      <w:r w:rsidR="00745E45" w:rsidRPr="00745E45">
        <w:rPr>
          <w:i/>
          <w:sz w:val="20"/>
          <w:szCs w:val="20"/>
        </w:rPr>
        <w:t>мкхрис</w:t>
      </w:r>
      <w:r w:rsidR="00745E45" w:rsidRPr="00745E45">
        <w:rPr>
          <w:sz w:val="20"/>
          <w:szCs w:val="20"/>
        </w:rPr>
        <w:t>]</w:t>
      </w:r>
      <w:r w:rsidR="00745E45">
        <w:rPr>
          <w:sz w:val="20"/>
          <w:szCs w:val="20"/>
        </w:rPr>
        <w:t xml:space="preserve"> и </w:t>
      </w:r>
      <w:r w:rsidR="00745E45" w:rsidRPr="00745E45">
        <w:rPr>
          <w:i/>
          <w:sz w:val="20"/>
          <w:szCs w:val="20"/>
        </w:rPr>
        <w:t>дом-мкхрис</w:t>
      </w:r>
      <w:r w:rsidR="00745E45">
        <w:rPr>
          <w:sz w:val="20"/>
          <w:szCs w:val="20"/>
        </w:rPr>
        <w:t xml:space="preserve">, а при почернении горла добавишь </w:t>
      </w:r>
      <w:r w:rsidR="00745E45" w:rsidRPr="00745E45">
        <w:rPr>
          <w:i/>
          <w:sz w:val="20"/>
          <w:szCs w:val="20"/>
        </w:rPr>
        <w:t>ргйа-скйэгс</w:t>
      </w:r>
      <w:r w:rsidR="00745E45">
        <w:rPr>
          <w:sz w:val="20"/>
          <w:szCs w:val="20"/>
        </w:rPr>
        <w:t>; диета и образ жизни должны соответствовать описанным выше.</w:t>
      </w:r>
    </w:p>
    <w:p w:rsidR="00745E45" w:rsidRPr="00561A52" w:rsidRDefault="0013133A" w:rsidP="00707616">
      <w:pPr>
        <w:ind w:firstLine="284"/>
        <w:jc w:val="both"/>
        <w:rPr>
          <w:sz w:val="20"/>
          <w:szCs w:val="20"/>
        </w:rPr>
      </w:pPr>
      <w:r>
        <w:rPr>
          <w:sz w:val="20"/>
          <w:szCs w:val="20"/>
        </w:rPr>
        <w:t xml:space="preserve">О лечении </w:t>
      </w:r>
      <w:r w:rsidRPr="0013133A">
        <w:rPr>
          <w:sz w:val="20"/>
          <w:szCs w:val="20"/>
        </w:rPr>
        <w:t>[</w:t>
      </w:r>
      <w:r>
        <w:rPr>
          <w:sz w:val="20"/>
          <w:szCs w:val="20"/>
        </w:rPr>
        <w:t>посредством</w:t>
      </w:r>
      <w:r w:rsidRPr="0013133A">
        <w:rPr>
          <w:sz w:val="20"/>
          <w:szCs w:val="20"/>
        </w:rPr>
        <w:t>]</w:t>
      </w:r>
      <w:r>
        <w:rPr>
          <w:sz w:val="20"/>
          <w:szCs w:val="20"/>
        </w:rPr>
        <w:t xml:space="preserve"> процедуры. При этой болезни </w:t>
      </w:r>
      <w:r w:rsidRPr="0013133A">
        <w:rPr>
          <w:i/>
          <w:sz w:val="20"/>
          <w:szCs w:val="20"/>
        </w:rPr>
        <w:t>бад-кан-грэ-тхог</w:t>
      </w:r>
      <w:r>
        <w:rPr>
          <w:sz w:val="20"/>
          <w:szCs w:val="20"/>
        </w:rPr>
        <w:t xml:space="preserve"> выровняй тело и установи </w:t>
      </w:r>
      <w:r w:rsidRPr="0013133A">
        <w:rPr>
          <w:sz w:val="20"/>
          <w:szCs w:val="20"/>
        </w:rPr>
        <w:t>[</w:t>
      </w:r>
      <w:r>
        <w:rPr>
          <w:sz w:val="20"/>
          <w:szCs w:val="20"/>
        </w:rPr>
        <w:t>трут для</w:t>
      </w:r>
      <w:r w:rsidRPr="0013133A">
        <w:rPr>
          <w:sz w:val="20"/>
          <w:szCs w:val="20"/>
        </w:rPr>
        <w:t>]</w:t>
      </w:r>
      <w:r>
        <w:rPr>
          <w:sz w:val="20"/>
          <w:szCs w:val="20"/>
        </w:rPr>
        <w:t xml:space="preserve"> прижигания на </w:t>
      </w:r>
      <w:r w:rsidRPr="0013133A">
        <w:rPr>
          <w:sz w:val="20"/>
          <w:szCs w:val="20"/>
        </w:rPr>
        <w:t>[</w:t>
      </w:r>
      <w:r>
        <w:rPr>
          <w:sz w:val="20"/>
          <w:szCs w:val="20"/>
        </w:rPr>
        <w:t>точку</w:t>
      </w:r>
      <w:r w:rsidRPr="0013133A">
        <w:rPr>
          <w:sz w:val="20"/>
          <w:szCs w:val="20"/>
        </w:rPr>
        <w:t>]</w:t>
      </w:r>
      <w:r>
        <w:rPr>
          <w:sz w:val="20"/>
          <w:szCs w:val="20"/>
        </w:rPr>
        <w:t xml:space="preserve"> </w:t>
      </w:r>
      <w:r w:rsidRPr="0013133A">
        <w:rPr>
          <w:i/>
          <w:sz w:val="20"/>
          <w:szCs w:val="20"/>
        </w:rPr>
        <w:t>данг-га</w:t>
      </w:r>
      <w:r w:rsidR="002D600D" w:rsidRPr="002D600D">
        <w:rPr>
          <w:rStyle w:val="FootnoteReference"/>
          <w:sz w:val="20"/>
          <w:szCs w:val="20"/>
        </w:rPr>
        <w:footnoteReference w:id="607"/>
      </w:r>
      <w:r>
        <w:rPr>
          <w:sz w:val="20"/>
          <w:szCs w:val="20"/>
        </w:rPr>
        <w:t xml:space="preserve">; от этой </w:t>
      </w:r>
      <w:r w:rsidRPr="0013133A">
        <w:rPr>
          <w:sz w:val="20"/>
          <w:szCs w:val="20"/>
        </w:rPr>
        <w:t>[</w:t>
      </w:r>
      <w:r>
        <w:rPr>
          <w:sz w:val="20"/>
          <w:szCs w:val="20"/>
        </w:rPr>
        <w:t>точки</w:t>
      </w:r>
      <w:r w:rsidRPr="0013133A">
        <w:rPr>
          <w:sz w:val="20"/>
          <w:szCs w:val="20"/>
        </w:rPr>
        <w:t>]</w:t>
      </w:r>
      <w:r w:rsidR="00DE1CB3">
        <w:rPr>
          <w:sz w:val="20"/>
          <w:szCs w:val="20"/>
        </w:rPr>
        <w:t xml:space="preserve"> отмерь кверх</w:t>
      </w:r>
      <w:r>
        <w:rPr>
          <w:sz w:val="20"/>
          <w:szCs w:val="20"/>
        </w:rPr>
        <w:t>у пол-</w:t>
      </w:r>
      <w:r w:rsidRPr="0013133A">
        <w:rPr>
          <w:i/>
          <w:sz w:val="20"/>
          <w:szCs w:val="20"/>
        </w:rPr>
        <w:t>цхон</w:t>
      </w:r>
      <w:r w:rsidRPr="0013133A">
        <w:rPr>
          <w:sz w:val="20"/>
          <w:szCs w:val="20"/>
        </w:rPr>
        <w:t>’</w:t>
      </w:r>
      <w:r>
        <w:rPr>
          <w:sz w:val="20"/>
          <w:szCs w:val="20"/>
        </w:rPr>
        <w:t xml:space="preserve">а, </w:t>
      </w:r>
      <w:r w:rsidRPr="0013133A">
        <w:rPr>
          <w:sz w:val="20"/>
          <w:szCs w:val="20"/>
        </w:rPr>
        <w:t>[</w:t>
      </w:r>
      <w:r>
        <w:rPr>
          <w:sz w:val="20"/>
          <w:szCs w:val="20"/>
        </w:rPr>
        <w:t>а затем отмерь по</w:t>
      </w:r>
      <w:r w:rsidRPr="0013133A">
        <w:rPr>
          <w:sz w:val="20"/>
          <w:szCs w:val="20"/>
        </w:rPr>
        <w:t>]</w:t>
      </w:r>
      <w:r>
        <w:rPr>
          <w:sz w:val="20"/>
          <w:szCs w:val="20"/>
        </w:rPr>
        <w:t xml:space="preserve"> пол-</w:t>
      </w:r>
      <w:r w:rsidRPr="0013133A">
        <w:rPr>
          <w:i/>
          <w:sz w:val="20"/>
          <w:szCs w:val="20"/>
        </w:rPr>
        <w:t>цхон</w:t>
      </w:r>
      <w:r w:rsidRPr="0013133A">
        <w:rPr>
          <w:sz w:val="20"/>
          <w:szCs w:val="20"/>
        </w:rPr>
        <w:t>’</w:t>
      </w:r>
      <w:r>
        <w:rPr>
          <w:sz w:val="20"/>
          <w:szCs w:val="20"/>
        </w:rPr>
        <w:t>а вправо и влево – будешь прижигать в этих двух точках</w:t>
      </w:r>
      <w:r w:rsidR="002D600D">
        <w:rPr>
          <w:sz w:val="20"/>
          <w:szCs w:val="20"/>
        </w:rPr>
        <w:t xml:space="preserve">, </w:t>
      </w:r>
      <w:r w:rsidR="002D600D" w:rsidRPr="002D600D">
        <w:rPr>
          <w:sz w:val="20"/>
          <w:szCs w:val="20"/>
        </w:rPr>
        <w:t>[</w:t>
      </w:r>
      <w:r w:rsidR="002D600D">
        <w:rPr>
          <w:sz w:val="20"/>
          <w:szCs w:val="20"/>
        </w:rPr>
        <w:t xml:space="preserve">а также в первой </w:t>
      </w:r>
      <w:r w:rsidR="00DE1CB3">
        <w:rPr>
          <w:sz w:val="20"/>
          <w:szCs w:val="20"/>
        </w:rPr>
        <w:t xml:space="preserve">из описанных </w:t>
      </w:r>
      <w:r w:rsidR="002D600D">
        <w:rPr>
          <w:sz w:val="20"/>
          <w:szCs w:val="20"/>
        </w:rPr>
        <w:t>точ</w:t>
      </w:r>
      <w:r w:rsidR="00DE1CB3">
        <w:rPr>
          <w:sz w:val="20"/>
          <w:szCs w:val="20"/>
        </w:rPr>
        <w:t>ек</w:t>
      </w:r>
      <w:r w:rsidR="002D600D" w:rsidRPr="002D600D">
        <w:rPr>
          <w:sz w:val="20"/>
          <w:szCs w:val="20"/>
        </w:rPr>
        <w:t>]</w:t>
      </w:r>
      <w:r w:rsidR="002D600D">
        <w:rPr>
          <w:sz w:val="20"/>
          <w:szCs w:val="20"/>
        </w:rPr>
        <w:t xml:space="preserve"> примерно до появления бугорков, причем</w:t>
      </w:r>
      <w:r>
        <w:rPr>
          <w:sz w:val="20"/>
          <w:szCs w:val="20"/>
        </w:rPr>
        <w:t xml:space="preserve"> подносить огонь </w:t>
      </w:r>
      <w:r w:rsidRPr="0013133A">
        <w:rPr>
          <w:sz w:val="20"/>
          <w:szCs w:val="20"/>
        </w:rPr>
        <w:t>[</w:t>
      </w:r>
      <w:r>
        <w:rPr>
          <w:sz w:val="20"/>
          <w:szCs w:val="20"/>
        </w:rPr>
        <w:t>к трутам, установленным в</w:t>
      </w:r>
      <w:r w:rsidRPr="0013133A">
        <w:rPr>
          <w:sz w:val="20"/>
          <w:szCs w:val="20"/>
        </w:rPr>
        <w:t>]</w:t>
      </w:r>
      <w:r>
        <w:rPr>
          <w:sz w:val="20"/>
          <w:szCs w:val="20"/>
        </w:rPr>
        <w:t xml:space="preserve"> трех </w:t>
      </w:r>
      <w:r w:rsidRPr="0013133A">
        <w:rPr>
          <w:sz w:val="20"/>
          <w:szCs w:val="20"/>
        </w:rPr>
        <w:t>[</w:t>
      </w:r>
      <w:r w:rsidR="00DE1CB3">
        <w:rPr>
          <w:sz w:val="20"/>
          <w:szCs w:val="20"/>
        </w:rPr>
        <w:t>этих</w:t>
      </w:r>
      <w:r>
        <w:rPr>
          <w:sz w:val="20"/>
          <w:szCs w:val="20"/>
        </w:rPr>
        <w:t xml:space="preserve"> точках будешь</w:t>
      </w:r>
      <w:r w:rsidRPr="0013133A">
        <w:rPr>
          <w:sz w:val="20"/>
          <w:szCs w:val="20"/>
        </w:rPr>
        <w:t>]</w:t>
      </w:r>
      <w:r>
        <w:rPr>
          <w:sz w:val="20"/>
          <w:szCs w:val="20"/>
        </w:rPr>
        <w:t xml:space="preserve"> одновременно. </w:t>
      </w:r>
      <w:r w:rsidR="000A235A">
        <w:rPr>
          <w:sz w:val="20"/>
          <w:szCs w:val="20"/>
        </w:rPr>
        <w:t xml:space="preserve">После этого от места </w:t>
      </w:r>
      <w:r w:rsidR="000A235A" w:rsidRPr="000A235A">
        <w:rPr>
          <w:sz w:val="20"/>
          <w:szCs w:val="20"/>
        </w:rPr>
        <w:t>[</w:t>
      </w:r>
      <w:r w:rsidR="000A235A">
        <w:rPr>
          <w:sz w:val="20"/>
          <w:szCs w:val="20"/>
        </w:rPr>
        <w:t>локализации первой из описанных выше точек</w:t>
      </w:r>
      <w:r w:rsidR="000A235A" w:rsidRPr="000A235A">
        <w:rPr>
          <w:sz w:val="20"/>
          <w:szCs w:val="20"/>
        </w:rPr>
        <w:t>]</w:t>
      </w:r>
      <w:r w:rsidR="000A235A">
        <w:rPr>
          <w:sz w:val="20"/>
          <w:szCs w:val="20"/>
        </w:rPr>
        <w:t xml:space="preserve"> отмерь один </w:t>
      </w:r>
      <w:r w:rsidR="000A235A" w:rsidRPr="002D600D">
        <w:rPr>
          <w:i/>
          <w:sz w:val="20"/>
          <w:szCs w:val="20"/>
        </w:rPr>
        <w:t>цхон</w:t>
      </w:r>
      <w:r w:rsidR="000A235A">
        <w:rPr>
          <w:sz w:val="20"/>
          <w:szCs w:val="20"/>
        </w:rPr>
        <w:t xml:space="preserve"> вверх, а затем по одному </w:t>
      </w:r>
      <w:r w:rsidR="000A235A" w:rsidRPr="002D600D">
        <w:rPr>
          <w:i/>
          <w:sz w:val="20"/>
          <w:szCs w:val="20"/>
        </w:rPr>
        <w:t>цхон</w:t>
      </w:r>
      <w:r w:rsidR="000A235A" w:rsidRPr="000A235A">
        <w:rPr>
          <w:sz w:val="20"/>
          <w:szCs w:val="20"/>
        </w:rPr>
        <w:t>’</w:t>
      </w:r>
      <w:r w:rsidR="000A235A">
        <w:rPr>
          <w:sz w:val="20"/>
          <w:szCs w:val="20"/>
        </w:rPr>
        <w:t xml:space="preserve">у вправо и влево – прижги огнем </w:t>
      </w:r>
      <w:r w:rsidR="000A235A" w:rsidRPr="000A235A">
        <w:rPr>
          <w:sz w:val="20"/>
          <w:szCs w:val="20"/>
        </w:rPr>
        <w:t>[</w:t>
      </w:r>
      <w:r w:rsidR="002D600D">
        <w:rPr>
          <w:sz w:val="20"/>
          <w:szCs w:val="20"/>
        </w:rPr>
        <w:t xml:space="preserve">в этих </w:t>
      </w:r>
      <w:r w:rsidR="000A235A">
        <w:rPr>
          <w:sz w:val="20"/>
          <w:szCs w:val="20"/>
        </w:rPr>
        <w:t>двух</w:t>
      </w:r>
      <w:r w:rsidR="000A235A" w:rsidRPr="000A235A">
        <w:rPr>
          <w:sz w:val="20"/>
          <w:szCs w:val="20"/>
        </w:rPr>
        <w:t xml:space="preserve">] </w:t>
      </w:r>
      <w:r w:rsidR="000A235A">
        <w:rPr>
          <w:sz w:val="20"/>
          <w:szCs w:val="20"/>
        </w:rPr>
        <w:t>точках</w:t>
      </w:r>
      <w:r w:rsidR="00561A52">
        <w:rPr>
          <w:sz w:val="20"/>
          <w:szCs w:val="20"/>
        </w:rPr>
        <w:t xml:space="preserve">, </w:t>
      </w:r>
      <w:r w:rsidR="00561A52" w:rsidRPr="00561A52">
        <w:rPr>
          <w:sz w:val="20"/>
          <w:szCs w:val="20"/>
        </w:rPr>
        <w:t>[</w:t>
      </w:r>
      <w:r w:rsidR="00561A52">
        <w:rPr>
          <w:sz w:val="20"/>
          <w:szCs w:val="20"/>
        </w:rPr>
        <w:t>называемых</w:t>
      </w:r>
      <w:r w:rsidR="00561A52" w:rsidRPr="00561A52">
        <w:rPr>
          <w:sz w:val="20"/>
          <w:szCs w:val="20"/>
        </w:rPr>
        <w:t>]</w:t>
      </w:r>
      <w:r w:rsidR="00561A52">
        <w:rPr>
          <w:sz w:val="20"/>
          <w:szCs w:val="20"/>
        </w:rPr>
        <w:t xml:space="preserve"> </w:t>
      </w:r>
      <w:r w:rsidR="00561A52" w:rsidRPr="00561A52">
        <w:rPr>
          <w:i/>
          <w:sz w:val="20"/>
          <w:szCs w:val="20"/>
        </w:rPr>
        <w:t>снэ</w:t>
      </w:r>
      <w:r w:rsidR="00561A52">
        <w:rPr>
          <w:rStyle w:val="FootnoteReference"/>
          <w:sz w:val="20"/>
          <w:szCs w:val="20"/>
        </w:rPr>
        <w:footnoteReference w:id="608"/>
      </w:r>
      <w:r w:rsidR="000A235A">
        <w:rPr>
          <w:sz w:val="20"/>
          <w:szCs w:val="20"/>
        </w:rPr>
        <w:t>.</w:t>
      </w:r>
      <w:r w:rsidR="002D600D">
        <w:rPr>
          <w:sz w:val="20"/>
          <w:szCs w:val="20"/>
        </w:rPr>
        <w:t xml:space="preserve"> </w:t>
      </w:r>
      <w:r w:rsidR="00561A52">
        <w:rPr>
          <w:sz w:val="20"/>
          <w:szCs w:val="20"/>
        </w:rPr>
        <w:t xml:space="preserve">После этого </w:t>
      </w:r>
      <w:r w:rsidR="00561A52" w:rsidRPr="00561A52">
        <w:rPr>
          <w:sz w:val="20"/>
          <w:szCs w:val="20"/>
        </w:rPr>
        <w:t>[</w:t>
      </w:r>
      <w:r w:rsidR="00561A52">
        <w:rPr>
          <w:sz w:val="20"/>
          <w:szCs w:val="20"/>
        </w:rPr>
        <w:t>от точки</w:t>
      </w:r>
      <w:r w:rsidR="00561A52" w:rsidRPr="00561A52">
        <w:rPr>
          <w:sz w:val="20"/>
          <w:szCs w:val="20"/>
        </w:rPr>
        <w:t>]</w:t>
      </w:r>
      <w:r w:rsidR="00561A52">
        <w:rPr>
          <w:sz w:val="20"/>
          <w:szCs w:val="20"/>
        </w:rPr>
        <w:t xml:space="preserve"> </w:t>
      </w:r>
      <w:r w:rsidR="00561A52" w:rsidRPr="00561A52">
        <w:rPr>
          <w:i/>
          <w:sz w:val="20"/>
          <w:szCs w:val="20"/>
        </w:rPr>
        <w:t>ог-ртинг</w:t>
      </w:r>
      <w:r w:rsidR="00561A52">
        <w:rPr>
          <w:sz w:val="20"/>
          <w:szCs w:val="20"/>
        </w:rPr>
        <w:t xml:space="preserve"> отмерь пол-</w:t>
      </w:r>
      <w:r w:rsidR="00561A52" w:rsidRPr="00561A52">
        <w:rPr>
          <w:i/>
          <w:sz w:val="20"/>
          <w:szCs w:val="20"/>
        </w:rPr>
        <w:t>цхон</w:t>
      </w:r>
      <w:r w:rsidR="00561A52" w:rsidRPr="00561A52">
        <w:rPr>
          <w:sz w:val="20"/>
          <w:szCs w:val="20"/>
        </w:rPr>
        <w:t>’</w:t>
      </w:r>
      <w:r w:rsidR="00561A52">
        <w:rPr>
          <w:sz w:val="20"/>
          <w:szCs w:val="20"/>
        </w:rPr>
        <w:t xml:space="preserve">а вверх, а затем по одному </w:t>
      </w:r>
      <w:r w:rsidR="00561A52" w:rsidRPr="00561A52">
        <w:rPr>
          <w:i/>
          <w:sz w:val="20"/>
          <w:szCs w:val="20"/>
        </w:rPr>
        <w:t>сор</w:t>
      </w:r>
      <w:r w:rsidR="00561A52" w:rsidRPr="00561A52">
        <w:rPr>
          <w:sz w:val="20"/>
          <w:szCs w:val="20"/>
        </w:rPr>
        <w:t>’</w:t>
      </w:r>
      <w:r w:rsidR="00561A52">
        <w:rPr>
          <w:sz w:val="20"/>
          <w:szCs w:val="20"/>
        </w:rPr>
        <w:t xml:space="preserve">у вправо и влево – прижги </w:t>
      </w:r>
      <w:r w:rsidR="00561A52" w:rsidRPr="00561A52">
        <w:rPr>
          <w:sz w:val="20"/>
          <w:szCs w:val="20"/>
        </w:rPr>
        <w:t>[</w:t>
      </w:r>
      <w:r w:rsidR="00561A52">
        <w:rPr>
          <w:sz w:val="20"/>
          <w:szCs w:val="20"/>
        </w:rPr>
        <w:t>в этих двух точках. Как я</w:t>
      </w:r>
      <w:r w:rsidR="00561A52" w:rsidRPr="00561A52">
        <w:rPr>
          <w:sz w:val="20"/>
          <w:szCs w:val="20"/>
        </w:rPr>
        <w:t>]</w:t>
      </w:r>
      <w:r w:rsidR="00561A52">
        <w:rPr>
          <w:sz w:val="20"/>
          <w:szCs w:val="20"/>
        </w:rPr>
        <w:t xml:space="preserve"> слышал, это процедура помогает при болезни </w:t>
      </w:r>
      <w:r w:rsidR="00561A52" w:rsidRPr="00561A52">
        <w:rPr>
          <w:i/>
          <w:sz w:val="20"/>
          <w:szCs w:val="20"/>
        </w:rPr>
        <w:t>бад-кан-мгул-‘гаг</w:t>
      </w:r>
      <w:r w:rsidR="00561A52">
        <w:rPr>
          <w:sz w:val="20"/>
          <w:szCs w:val="20"/>
        </w:rPr>
        <w:t>.</w:t>
      </w:r>
    </w:p>
    <w:p w:rsidR="00300F2F" w:rsidRDefault="00561A52" w:rsidP="00707616">
      <w:pPr>
        <w:ind w:firstLine="284"/>
        <w:jc w:val="both"/>
        <w:rPr>
          <w:sz w:val="20"/>
          <w:szCs w:val="20"/>
        </w:rPr>
      </w:pPr>
      <w:r w:rsidRPr="00561A52">
        <w:rPr>
          <w:sz w:val="20"/>
          <w:szCs w:val="20"/>
        </w:rPr>
        <w:t>[</w:t>
      </w:r>
      <w:r>
        <w:rPr>
          <w:sz w:val="20"/>
          <w:szCs w:val="20"/>
        </w:rPr>
        <w:t>Теперь расскажу о</w:t>
      </w:r>
      <w:r w:rsidRPr="00561A52">
        <w:rPr>
          <w:sz w:val="20"/>
          <w:szCs w:val="20"/>
        </w:rPr>
        <w:t>]</w:t>
      </w:r>
      <w:r>
        <w:rPr>
          <w:sz w:val="20"/>
          <w:szCs w:val="20"/>
        </w:rPr>
        <w:t xml:space="preserve"> болезни зоб</w:t>
      </w:r>
      <w:r w:rsidR="0038697B">
        <w:rPr>
          <w:rStyle w:val="FootnoteReference"/>
          <w:sz w:val="20"/>
          <w:szCs w:val="20"/>
        </w:rPr>
        <w:footnoteReference w:id="609"/>
      </w:r>
      <w:r>
        <w:rPr>
          <w:sz w:val="20"/>
          <w:szCs w:val="20"/>
        </w:rPr>
        <w:t xml:space="preserve">, которая </w:t>
      </w:r>
      <w:r w:rsidR="005262FD">
        <w:rPr>
          <w:sz w:val="20"/>
          <w:szCs w:val="20"/>
        </w:rPr>
        <w:t xml:space="preserve">бывает </w:t>
      </w:r>
      <w:r>
        <w:rPr>
          <w:sz w:val="20"/>
          <w:szCs w:val="20"/>
        </w:rPr>
        <w:t>дв</w:t>
      </w:r>
      <w:r w:rsidR="005262FD">
        <w:rPr>
          <w:sz w:val="20"/>
          <w:szCs w:val="20"/>
        </w:rPr>
        <w:t>ух</w:t>
      </w:r>
      <w:r>
        <w:rPr>
          <w:sz w:val="20"/>
          <w:szCs w:val="20"/>
        </w:rPr>
        <w:t xml:space="preserve"> </w:t>
      </w:r>
      <w:r w:rsidR="005262FD">
        <w:rPr>
          <w:sz w:val="20"/>
          <w:szCs w:val="20"/>
        </w:rPr>
        <w:t>видов</w:t>
      </w:r>
      <w:r>
        <w:rPr>
          <w:sz w:val="20"/>
          <w:szCs w:val="20"/>
        </w:rPr>
        <w:t xml:space="preserve"> – </w:t>
      </w:r>
      <w:r w:rsidR="0013050A">
        <w:rPr>
          <w:i/>
          <w:sz w:val="20"/>
          <w:szCs w:val="20"/>
        </w:rPr>
        <w:t>мгул-над-лб</w:t>
      </w:r>
      <w:r w:rsidRPr="0038697B">
        <w:rPr>
          <w:i/>
          <w:sz w:val="20"/>
          <w:szCs w:val="20"/>
        </w:rPr>
        <w:t>а-</w:t>
      </w:r>
      <w:r w:rsidR="0013050A">
        <w:rPr>
          <w:i/>
          <w:sz w:val="20"/>
          <w:szCs w:val="20"/>
        </w:rPr>
        <w:t>п</w:t>
      </w:r>
      <w:r w:rsidRPr="0038697B">
        <w:rPr>
          <w:i/>
          <w:sz w:val="20"/>
          <w:szCs w:val="20"/>
        </w:rPr>
        <w:t>а</w:t>
      </w:r>
      <w:r>
        <w:rPr>
          <w:sz w:val="20"/>
          <w:szCs w:val="20"/>
        </w:rPr>
        <w:t xml:space="preserve"> и </w:t>
      </w:r>
      <w:r w:rsidRPr="0038697B">
        <w:rPr>
          <w:i/>
          <w:sz w:val="20"/>
          <w:szCs w:val="20"/>
        </w:rPr>
        <w:t>ранг-</w:t>
      </w:r>
      <w:r w:rsidR="0013050A">
        <w:rPr>
          <w:i/>
          <w:sz w:val="20"/>
          <w:szCs w:val="20"/>
        </w:rPr>
        <w:t>бжин-ша-лхаг-лб</w:t>
      </w:r>
      <w:r w:rsidR="0038697B" w:rsidRPr="0038697B">
        <w:rPr>
          <w:i/>
          <w:sz w:val="20"/>
          <w:szCs w:val="20"/>
        </w:rPr>
        <w:t>а-</w:t>
      </w:r>
      <w:r w:rsidR="0013050A">
        <w:rPr>
          <w:i/>
          <w:sz w:val="20"/>
          <w:szCs w:val="20"/>
        </w:rPr>
        <w:t>п</w:t>
      </w:r>
      <w:r w:rsidR="0038697B" w:rsidRPr="0038697B">
        <w:rPr>
          <w:i/>
          <w:sz w:val="20"/>
          <w:szCs w:val="20"/>
        </w:rPr>
        <w:t>а</w:t>
      </w:r>
      <w:r w:rsidR="0038697B">
        <w:rPr>
          <w:rStyle w:val="FootnoteReference"/>
          <w:sz w:val="20"/>
          <w:szCs w:val="20"/>
        </w:rPr>
        <w:footnoteReference w:id="610"/>
      </w:r>
      <w:r w:rsidR="0038697B">
        <w:rPr>
          <w:sz w:val="20"/>
          <w:szCs w:val="20"/>
        </w:rPr>
        <w:t>.</w:t>
      </w:r>
    </w:p>
    <w:p w:rsidR="000A5D3D" w:rsidRDefault="005262FD" w:rsidP="00707616">
      <w:pPr>
        <w:ind w:firstLine="284"/>
        <w:jc w:val="both"/>
        <w:rPr>
          <w:sz w:val="20"/>
          <w:szCs w:val="20"/>
        </w:rPr>
      </w:pPr>
      <w:r w:rsidRPr="005262FD">
        <w:rPr>
          <w:sz w:val="20"/>
          <w:szCs w:val="20"/>
        </w:rPr>
        <w:t>“</w:t>
      </w:r>
      <w:r>
        <w:rPr>
          <w:sz w:val="20"/>
          <w:szCs w:val="20"/>
        </w:rPr>
        <w:t>З</w:t>
      </w:r>
      <w:r w:rsidRPr="005262FD">
        <w:rPr>
          <w:sz w:val="20"/>
          <w:szCs w:val="20"/>
        </w:rPr>
        <w:t>об, [проявляющий себя] болезнью горла”</w:t>
      </w:r>
      <w:r>
        <w:rPr>
          <w:sz w:val="20"/>
          <w:szCs w:val="20"/>
        </w:rPr>
        <w:t xml:space="preserve">, возникает в области горла, </w:t>
      </w:r>
      <w:r w:rsidR="00307479" w:rsidRPr="00307479">
        <w:rPr>
          <w:sz w:val="20"/>
          <w:szCs w:val="20"/>
        </w:rPr>
        <w:t>[</w:t>
      </w:r>
      <w:r w:rsidR="00307479">
        <w:rPr>
          <w:sz w:val="20"/>
          <w:szCs w:val="20"/>
        </w:rPr>
        <w:t>причем опухание появляется</w:t>
      </w:r>
      <w:r w:rsidR="00307479" w:rsidRPr="00307479">
        <w:rPr>
          <w:sz w:val="20"/>
          <w:szCs w:val="20"/>
        </w:rPr>
        <w:t>]</w:t>
      </w:r>
      <w:r w:rsidR="00307479">
        <w:rPr>
          <w:sz w:val="20"/>
          <w:szCs w:val="20"/>
        </w:rPr>
        <w:t xml:space="preserve"> внезапно (?), при усилении болезни </w:t>
      </w:r>
      <w:r w:rsidR="00307479" w:rsidRPr="00307479">
        <w:rPr>
          <w:sz w:val="20"/>
          <w:szCs w:val="20"/>
        </w:rPr>
        <w:t>[</w:t>
      </w:r>
      <w:r w:rsidR="00307479">
        <w:rPr>
          <w:sz w:val="20"/>
          <w:szCs w:val="20"/>
        </w:rPr>
        <w:t>этот зоб становится внешне</w:t>
      </w:r>
      <w:r w:rsidR="00307479" w:rsidRPr="00307479">
        <w:rPr>
          <w:sz w:val="20"/>
          <w:szCs w:val="20"/>
        </w:rPr>
        <w:t>]</w:t>
      </w:r>
      <w:r w:rsidR="00307479">
        <w:rPr>
          <w:sz w:val="20"/>
          <w:szCs w:val="20"/>
        </w:rPr>
        <w:t xml:space="preserve"> непривлекательным и начинает препятствовать </w:t>
      </w:r>
      <w:r w:rsidR="00976EC2" w:rsidRPr="00976EC2">
        <w:rPr>
          <w:sz w:val="20"/>
          <w:szCs w:val="20"/>
        </w:rPr>
        <w:t>[</w:t>
      </w:r>
      <w:r w:rsidR="00976EC2">
        <w:rPr>
          <w:sz w:val="20"/>
          <w:szCs w:val="20"/>
        </w:rPr>
        <w:t xml:space="preserve">нормальному </w:t>
      </w:r>
      <w:r w:rsidR="00307479">
        <w:rPr>
          <w:sz w:val="20"/>
          <w:szCs w:val="20"/>
        </w:rPr>
        <w:t>протеканию</w:t>
      </w:r>
      <w:r w:rsidR="00976EC2" w:rsidRPr="00976EC2">
        <w:rPr>
          <w:sz w:val="20"/>
          <w:szCs w:val="20"/>
        </w:rPr>
        <w:t>]</w:t>
      </w:r>
      <w:r w:rsidR="00307479">
        <w:rPr>
          <w:sz w:val="20"/>
          <w:szCs w:val="20"/>
        </w:rPr>
        <w:t xml:space="preserve"> жизненно</w:t>
      </w:r>
      <w:r w:rsidR="00307479" w:rsidRPr="00307479">
        <w:rPr>
          <w:sz w:val="20"/>
          <w:szCs w:val="20"/>
        </w:rPr>
        <w:t>[</w:t>
      </w:r>
      <w:r w:rsidR="00307479">
        <w:rPr>
          <w:sz w:val="20"/>
          <w:szCs w:val="20"/>
        </w:rPr>
        <w:t>важных физиологических процессов. Что касается</w:t>
      </w:r>
      <w:r w:rsidR="00307479" w:rsidRPr="00307479">
        <w:rPr>
          <w:sz w:val="20"/>
          <w:szCs w:val="20"/>
        </w:rPr>
        <w:t>]</w:t>
      </w:r>
      <w:r w:rsidR="00307479">
        <w:rPr>
          <w:sz w:val="20"/>
          <w:szCs w:val="20"/>
        </w:rPr>
        <w:t xml:space="preserve"> классификации, </w:t>
      </w:r>
      <w:r w:rsidR="00976EC2">
        <w:rPr>
          <w:sz w:val="20"/>
          <w:szCs w:val="20"/>
        </w:rPr>
        <w:t xml:space="preserve">то </w:t>
      </w:r>
      <w:r w:rsidR="00307479">
        <w:rPr>
          <w:sz w:val="20"/>
          <w:szCs w:val="20"/>
        </w:rPr>
        <w:t xml:space="preserve">различают восемь разновидностей этого </w:t>
      </w:r>
      <w:r w:rsidR="00307479" w:rsidRPr="00307479">
        <w:rPr>
          <w:sz w:val="20"/>
          <w:szCs w:val="20"/>
        </w:rPr>
        <w:t>[</w:t>
      </w:r>
      <w:r w:rsidR="00307479">
        <w:rPr>
          <w:sz w:val="20"/>
          <w:szCs w:val="20"/>
        </w:rPr>
        <w:t>зоба – вызванный</w:t>
      </w:r>
      <w:r w:rsidR="00307479" w:rsidRPr="00307479">
        <w:rPr>
          <w:sz w:val="20"/>
          <w:szCs w:val="20"/>
        </w:rPr>
        <w:t>]</w:t>
      </w:r>
      <w:r w:rsidR="00307479">
        <w:rPr>
          <w:sz w:val="20"/>
          <w:szCs w:val="20"/>
        </w:rPr>
        <w:t xml:space="preserve"> </w:t>
      </w:r>
      <w:r w:rsidR="00307479" w:rsidRPr="00780CF8">
        <w:rPr>
          <w:i/>
          <w:sz w:val="20"/>
          <w:szCs w:val="20"/>
        </w:rPr>
        <w:t>рлунг, мкхрис, бад-кан</w:t>
      </w:r>
      <w:r w:rsidR="00307479">
        <w:rPr>
          <w:sz w:val="20"/>
          <w:szCs w:val="20"/>
        </w:rPr>
        <w:t xml:space="preserve">, кровью, жиром, сочетанием </w:t>
      </w:r>
      <w:r w:rsidR="00307479" w:rsidRPr="00307479">
        <w:rPr>
          <w:sz w:val="20"/>
          <w:szCs w:val="20"/>
        </w:rPr>
        <w:t>[</w:t>
      </w:r>
      <w:r w:rsidR="00307479">
        <w:rPr>
          <w:sz w:val="20"/>
          <w:szCs w:val="20"/>
        </w:rPr>
        <w:t xml:space="preserve">всех </w:t>
      </w:r>
      <w:r w:rsidR="00307479" w:rsidRPr="00780CF8">
        <w:rPr>
          <w:i/>
          <w:sz w:val="20"/>
          <w:szCs w:val="20"/>
        </w:rPr>
        <w:t>нйэс-па</w:t>
      </w:r>
      <w:r w:rsidR="00307479" w:rsidRPr="00307479">
        <w:rPr>
          <w:sz w:val="20"/>
          <w:szCs w:val="20"/>
        </w:rPr>
        <w:t>]</w:t>
      </w:r>
      <w:r w:rsidR="00307479">
        <w:rPr>
          <w:sz w:val="20"/>
          <w:szCs w:val="20"/>
        </w:rPr>
        <w:t xml:space="preserve">, а также </w:t>
      </w:r>
      <w:r w:rsidR="00307479" w:rsidRPr="00307479">
        <w:rPr>
          <w:sz w:val="20"/>
          <w:szCs w:val="20"/>
        </w:rPr>
        <w:t>[</w:t>
      </w:r>
      <w:r w:rsidR="00307479">
        <w:rPr>
          <w:sz w:val="20"/>
          <w:szCs w:val="20"/>
        </w:rPr>
        <w:t>разновидности</w:t>
      </w:r>
      <w:r w:rsidR="00307479" w:rsidRPr="00307479">
        <w:rPr>
          <w:sz w:val="20"/>
          <w:szCs w:val="20"/>
        </w:rPr>
        <w:t>]</w:t>
      </w:r>
      <w:r w:rsidR="00307479">
        <w:rPr>
          <w:sz w:val="20"/>
          <w:szCs w:val="20"/>
        </w:rPr>
        <w:t xml:space="preserve"> </w:t>
      </w:r>
      <w:r w:rsidR="0013050A">
        <w:rPr>
          <w:i/>
          <w:sz w:val="20"/>
          <w:szCs w:val="20"/>
        </w:rPr>
        <w:t>гйанг-лб</w:t>
      </w:r>
      <w:r w:rsidR="00307479" w:rsidRPr="00780CF8">
        <w:rPr>
          <w:i/>
          <w:sz w:val="20"/>
          <w:szCs w:val="20"/>
        </w:rPr>
        <w:t>а</w:t>
      </w:r>
      <w:r w:rsidR="00307479">
        <w:rPr>
          <w:rStyle w:val="FootnoteReference"/>
          <w:sz w:val="20"/>
          <w:szCs w:val="20"/>
        </w:rPr>
        <w:footnoteReference w:id="611"/>
      </w:r>
      <w:r w:rsidR="00307479">
        <w:rPr>
          <w:sz w:val="20"/>
          <w:szCs w:val="20"/>
        </w:rPr>
        <w:t xml:space="preserve"> и </w:t>
      </w:r>
      <w:r w:rsidR="0013050A">
        <w:rPr>
          <w:i/>
          <w:sz w:val="20"/>
          <w:szCs w:val="20"/>
        </w:rPr>
        <w:t>бйур-лб</w:t>
      </w:r>
      <w:r w:rsidR="00307479" w:rsidRPr="00780CF8">
        <w:rPr>
          <w:i/>
          <w:sz w:val="20"/>
          <w:szCs w:val="20"/>
        </w:rPr>
        <w:t>а</w:t>
      </w:r>
      <w:r w:rsidR="00307479">
        <w:rPr>
          <w:rStyle w:val="FootnoteReference"/>
          <w:sz w:val="20"/>
          <w:szCs w:val="20"/>
        </w:rPr>
        <w:footnoteReference w:id="612"/>
      </w:r>
      <w:r w:rsidR="00307479">
        <w:rPr>
          <w:sz w:val="20"/>
          <w:szCs w:val="20"/>
        </w:rPr>
        <w:t xml:space="preserve">. </w:t>
      </w:r>
      <w:r w:rsidR="002E60FB" w:rsidRPr="00976EC2">
        <w:rPr>
          <w:sz w:val="20"/>
          <w:szCs w:val="20"/>
        </w:rPr>
        <w:t>[</w:t>
      </w:r>
      <w:r w:rsidR="002E60FB">
        <w:rPr>
          <w:sz w:val="20"/>
          <w:szCs w:val="20"/>
        </w:rPr>
        <w:t>Зоб</w:t>
      </w:r>
      <w:r w:rsidR="002E60FB" w:rsidRPr="00976EC2">
        <w:rPr>
          <w:sz w:val="20"/>
          <w:szCs w:val="20"/>
        </w:rPr>
        <w:t>]</w:t>
      </w:r>
      <w:r w:rsidR="002E60FB">
        <w:rPr>
          <w:sz w:val="20"/>
          <w:szCs w:val="20"/>
        </w:rPr>
        <w:t xml:space="preserve">, вызванный </w:t>
      </w:r>
      <w:r w:rsidR="002E60FB" w:rsidRPr="00544C0A">
        <w:rPr>
          <w:i/>
          <w:sz w:val="20"/>
          <w:szCs w:val="20"/>
        </w:rPr>
        <w:t>рлунг</w:t>
      </w:r>
      <w:r w:rsidR="002E60FB">
        <w:rPr>
          <w:sz w:val="20"/>
          <w:szCs w:val="20"/>
        </w:rPr>
        <w:t xml:space="preserve">, имеет много головок, </w:t>
      </w:r>
      <w:r w:rsidR="00465625">
        <w:rPr>
          <w:sz w:val="20"/>
          <w:szCs w:val="20"/>
        </w:rPr>
        <w:t xml:space="preserve">внутри </w:t>
      </w:r>
      <w:r w:rsidR="00465625" w:rsidRPr="00465625">
        <w:rPr>
          <w:sz w:val="20"/>
          <w:szCs w:val="20"/>
        </w:rPr>
        <w:t>[</w:t>
      </w:r>
      <w:r w:rsidR="00465625">
        <w:rPr>
          <w:sz w:val="20"/>
          <w:szCs w:val="20"/>
        </w:rPr>
        <w:t>воспринимается</w:t>
      </w:r>
      <w:r w:rsidR="00465625" w:rsidRPr="00465625">
        <w:rPr>
          <w:sz w:val="20"/>
          <w:szCs w:val="20"/>
        </w:rPr>
        <w:t>]</w:t>
      </w:r>
      <w:r w:rsidR="00465625">
        <w:rPr>
          <w:sz w:val="20"/>
          <w:szCs w:val="20"/>
        </w:rPr>
        <w:t xml:space="preserve"> пустым, то увеличивается, то уменьшается; </w:t>
      </w:r>
      <w:r w:rsidR="00465625" w:rsidRPr="00976EC2">
        <w:rPr>
          <w:sz w:val="20"/>
          <w:szCs w:val="20"/>
        </w:rPr>
        <w:t>[</w:t>
      </w:r>
      <w:r w:rsidR="00465625">
        <w:rPr>
          <w:sz w:val="20"/>
          <w:szCs w:val="20"/>
        </w:rPr>
        <w:t>зоб,</w:t>
      </w:r>
      <w:r w:rsidR="00465625" w:rsidRPr="00465625">
        <w:rPr>
          <w:sz w:val="20"/>
          <w:szCs w:val="20"/>
        </w:rPr>
        <w:t xml:space="preserve"> </w:t>
      </w:r>
      <w:r w:rsidR="00465625">
        <w:rPr>
          <w:sz w:val="20"/>
          <w:szCs w:val="20"/>
        </w:rPr>
        <w:t>вызванный</w:t>
      </w:r>
      <w:r w:rsidR="00465625" w:rsidRPr="00976EC2">
        <w:rPr>
          <w:sz w:val="20"/>
          <w:szCs w:val="20"/>
        </w:rPr>
        <w:t>]</w:t>
      </w:r>
      <w:r w:rsidR="00465625">
        <w:rPr>
          <w:sz w:val="20"/>
          <w:szCs w:val="20"/>
        </w:rPr>
        <w:t xml:space="preserve"> </w:t>
      </w:r>
      <w:r w:rsidR="00465625">
        <w:rPr>
          <w:i/>
          <w:sz w:val="20"/>
          <w:szCs w:val="20"/>
        </w:rPr>
        <w:t>мкхрис</w:t>
      </w:r>
      <w:r w:rsidR="00465625">
        <w:rPr>
          <w:sz w:val="20"/>
          <w:szCs w:val="20"/>
        </w:rPr>
        <w:t xml:space="preserve">, </w:t>
      </w:r>
      <w:r w:rsidR="00465625" w:rsidRPr="00465625">
        <w:rPr>
          <w:sz w:val="20"/>
          <w:szCs w:val="20"/>
        </w:rPr>
        <w:t>[</w:t>
      </w:r>
      <w:r w:rsidR="00465625">
        <w:rPr>
          <w:sz w:val="20"/>
          <w:szCs w:val="20"/>
        </w:rPr>
        <w:t>проявляется</w:t>
      </w:r>
      <w:r w:rsidR="00465625" w:rsidRPr="00465625">
        <w:rPr>
          <w:sz w:val="20"/>
          <w:szCs w:val="20"/>
        </w:rPr>
        <w:t>]</w:t>
      </w:r>
      <w:r w:rsidR="00465625">
        <w:rPr>
          <w:sz w:val="20"/>
          <w:szCs w:val="20"/>
        </w:rPr>
        <w:t xml:space="preserve"> уменьшенной </w:t>
      </w:r>
      <w:r w:rsidR="00465625" w:rsidRPr="00465625">
        <w:rPr>
          <w:sz w:val="20"/>
          <w:szCs w:val="20"/>
        </w:rPr>
        <w:t>[</w:t>
      </w:r>
      <w:r w:rsidR="00465625">
        <w:rPr>
          <w:sz w:val="20"/>
          <w:szCs w:val="20"/>
        </w:rPr>
        <w:t>потребностью в</w:t>
      </w:r>
      <w:r w:rsidR="00465625" w:rsidRPr="00465625">
        <w:rPr>
          <w:sz w:val="20"/>
          <w:szCs w:val="20"/>
        </w:rPr>
        <w:t>]</w:t>
      </w:r>
      <w:r w:rsidR="00465625">
        <w:rPr>
          <w:sz w:val="20"/>
          <w:szCs w:val="20"/>
        </w:rPr>
        <w:t xml:space="preserve"> сне</w:t>
      </w:r>
      <w:r w:rsidR="00465625">
        <w:rPr>
          <w:rStyle w:val="FootnoteReference"/>
          <w:sz w:val="20"/>
          <w:szCs w:val="20"/>
        </w:rPr>
        <w:footnoteReference w:id="613"/>
      </w:r>
      <w:r w:rsidR="00465625">
        <w:rPr>
          <w:sz w:val="20"/>
          <w:szCs w:val="20"/>
        </w:rPr>
        <w:t xml:space="preserve">, при растирании уменьшается и размягчается; </w:t>
      </w:r>
      <w:r w:rsidR="00465625" w:rsidRPr="00976EC2">
        <w:rPr>
          <w:sz w:val="20"/>
          <w:szCs w:val="20"/>
        </w:rPr>
        <w:t>[</w:t>
      </w:r>
      <w:r w:rsidR="00465625">
        <w:rPr>
          <w:sz w:val="20"/>
          <w:szCs w:val="20"/>
        </w:rPr>
        <w:t>зоб,</w:t>
      </w:r>
      <w:r w:rsidR="00465625" w:rsidRPr="00465625">
        <w:rPr>
          <w:sz w:val="20"/>
          <w:szCs w:val="20"/>
        </w:rPr>
        <w:t xml:space="preserve"> </w:t>
      </w:r>
      <w:r w:rsidR="00465625">
        <w:rPr>
          <w:sz w:val="20"/>
          <w:szCs w:val="20"/>
        </w:rPr>
        <w:t>вызванный</w:t>
      </w:r>
      <w:r w:rsidR="00465625" w:rsidRPr="00976EC2">
        <w:rPr>
          <w:sz w:val="20"/>
          <w:szCs w:val="20"/>
        </w:rPr>
        <w:t>]</w:t>
      </w:r>
      <w:r w:rsidR="00465625">
        <w:rPr>
          <w:sz w:val="20"/>
          <w:szCs w:val="20"/>
        </w:rPr>
        <w:t xml:space="preserve"> </w:t>
      </w:r>
      <w:r w:rsidR="00465625">
        <w:rPr>
          <w:i/>
          <w:sz w:val="20"/>
          <w:szCs w:val="20"/>
        </w:rPr>
        <w:t>бад-кан</w:t>
      </w:r>
      <w:r w:rsidR="00465625">
        <w:rPr>
          <w:sz w:val="20"/>
          <w:szCs w:val="20"/>
        </w:rPr>
        <w:t xml:space="preserve">, </w:t>
      </w:r>
      <w:r w:rsidR="00465625" w:rsidRPr="00465625">
        <w:rPr>
          <w:sz w:val="20"/>
          <w:szCs w:val="20"/>
        </w:rPr>
        <w:t>[</w:t>
      </w:r>
      <w:r w:rsidR="00465625">
        <w:rPr>
          <w:sz w:val="20"/>
          <w:szCs w:val="20"/>
        </w:rPr>
        <w:t>на ощупь</w:t>
      </w:r>
      <w:r w:rsidR="00465625" w:rsidRPr="00465625">
        <w:rPr>
          <w:sz w:val="20"/>
          <w:szCs w:val="20"/>
        </w:rPr>
        <w:t>]</w:t>
      </w:r>
      <w:r w:rsidR="00465625">
        <w:rPr>
          <w:sz w:val="20"/>
          <w:szCs w:val="20"/>
        </w:rPr>
        <w:t xml:space="preserve"> твердый, растет из-за пребывания в праздности; </w:t>
      </w:r>
      <w:r w:rsidR="002F77E5">
        <w:rPr>
          <w:sz w:val="20"/>
          <w:szCs w:val="20"/>
        </w:rPr>
        <w:t>при зобе,</w:t>
      </w:r>
      <w:r w:rsidR="002F77E5" w:rsidRPr="00465625">
        <w:rPr>
          <w:sz w:val="20"/>
          <w:szCs w:val="20"/>
        </w:rPr>
        <w:t xml:space="preserve"> </w:t>
      </w:r>
      <w:r w:rsidR="00367BF3" w:rsidRPr="00976EC2">
        <w:rPr>
          <w:sz w:val="20"/>
          <w:szCs w:val="20"/>
        </w:rPr>
        <w:t>[</w:t>
      </w:r>
      <w:r w:rsidR="00367BF3">
        <w:rPr>
          <w:sz w:val="20"/>
          <w:szCs w:val="20"/>
        </w:rPr>
        <w:t>вызванном</w:t>
      </w:r>
      <w:r w:rsidR="00367BF3" w:rsidRPr="00976EC2">
        <w:rPr>
          <w:sz w:val="20"/>
          <w:szCs w:val="20"/>
        </w:rPr>
        <w:t>]</w:t>
      </w:r>
      <w:r w:rsidR="00367BF3">
        <w:rPr>
          <w:sz w:val="20"/>
          <w:szCs w:val="20"/>
        </w:rPr>
        <w:t xml:space="preserve"> кровью, вредит теплая и сочная </w:t>
      </w:r>
      <w:r w:rsidR="00367BF3" w:rsidRPr="00367BF3">
        <w:rPr>
          <w:sz w:val="20"/>
          <w:szCs w:val="20"/>
        </w:rPr>
        <w:t>[</w:t>
      </w:r>
      <w:r w:rsidR="00367BF3">
        <w:rPr>
          <w:sz w:val="20"/>
          <w:szCs w:val="20"/>
        </w:rPr>
        <w:t>пища</w:t>
      </w:r>
      <w:r w:rsidR="00367BF3" w:rsidRPr="00367BF3">
        <w:rPr>
          <w:sz w:val="20"/>
          <w:szCs w:val="20"/>
        </w:rPr>
        <w:t>]</w:t>
      </w:r>
      <w:r w:rsidR="00367BF3">
        <w:rPr>
          <w:sz w:val="20"/>
          <w:szCs w:val="20"/>
        </w:rPr>
        <w:t>, возникают колющие боли</w:t>
      </w:r>
      <w:r w:rsidR="002F77E5">
        <w:rPr>
          <w:sz w:val="20"/>
          <w:szCs w:val="20"/>
        </w:rPr>
        <w:t>;</w:t>
      </w:r>
      <w:r w:rsidR="002F77E5" w:rsidRPr="002F77E5">
        <w:rPr>
          <w:sz w:val="20"/>
          <w:szCs w:val="20"/>
        </w:rPr>
        <w:t xml:space="preserve"> </w:t>
      </w:r>
      <w:r w:rsidR="005A7538">
        <w:rPr>
          <w:sz w:val="20"/>
          <w:szCs w:val="20"/>
        </w:rPr>
        <w:t xml:space="preserve">при </w:t>
      </w:r>
      <w:r w:rsidR="002F77E5">
        <w:rPr>
          <w:sz w:val="20"/>
          <w:szCs w:val="20"/>
        </w:rPr>
        <w:t>зоб</w:t>
      </w:r>
      <w:r w:rsidR="005A7538">
        <w:rPr>
          <w:sz w:val="20"/>
          <w:szCs w:val="20"/>
        </w:rPr>
        <w:t>е</w:t>
      </w:r>
      <w:r w:rsidR="002F77E5">
        <w:rPr>
          <w:sz w:val="20"/>
          <w:szCs w:val="20"/>
        </w:rPr>
        <w:t>,</w:t>
      </w:r>
      <w:r w:rsidR="00367BF3">
        <w:rPr>
          <w:sz w:val="20"/>
          <w:szCs w:val="20"/>
        </w:rPr>
        <w:t xml:space="preserve"> </w:t>
      </w:r>
      <w:r w:rsidR="002F77E5" w:rsidRPr="00976EC2">
        <w:rPr>
          <w:sz w:val="20"/>
          <w:szCs w:val="20"/>
        </w:rPr>
        <w:t>[</w:t>
      </w:r>
      <w:r w:rsidR="002F77E5">
        <w:rPr>
          <w:sz w:val="20"/>
          <w:szCs w:val="20"/>
        </w:rPr>
        <w:t>вызванн</w:t>
      </w:r>
      <w:r w:rsidR="005A7538">
        <w:rPr>
          <w:sz w:val="20"/>
          <w:szCs w:val="20"/>
        </w:rPr>
        <w:t>ом</w:t>
      </w:r>
      <w:r w:rsidR="002F77E5" w:rsidRPr="00976EC2">
        <w:rPr>
          <w:sz w:val="20"/>
          <w:szCs w:val="20"/>
        </w:rPr>
        <w:t>]</w:t>
      </w:r>
      <w:r w:rsidR="002F77E5">
        <w:rPr>
          <w:sz w:val="20"/>
          <w:szCs w:val="20"/>
        </w:rPr>
        <w:t xml:space="preserve"> жиром, </w:t>
      </w:r>
      <w:r w:rsidR="005A7538" w:rsidRPr="005A7538">
        <w:rPr>
          <w:sz w:val="20"/>
          <w:szCs w:val="20"/>
        </w:rPr>
        <w:t>[</w:t>
      </w:r>
      <w:r w:rsidR="005A7538">
        <w:rPr>
          <w:sz w:val="20"/>
          <w:szCs w:val="20"/>
        </w:rPr>
        <w:t>вначале жир</w:t>
      </w:r>
      <w:r w:rsidR="005A7538" w:rsidRPr="005A7538">
        <w:rPr>
          <w:sz w:val="20"/>
          <w:szCs w:val="20"/>
        </w:rPr>
        <w:t>]</w:t>
      </w:r>
      <w:r w:rsidR="005A7538">
        <w:rPr>
          <w:sz w:val="20"/>
          <w:szCs w:val="20"/>
        </w:rPr>
        <w:t xml:space="preserve"> препятствует росту </w:t>
      </w:r>
      <w:r w:rsidR="005A7538" w:rsidRPr="005A7538">
        <w:rPr>
          <w:sz w:val="20"/>
          <w:szCs w:val="20"/>
        </w:rPr>
        <w:t>[</w:t>
      </w:r>
      <w:r w:rsidR="005A7538">
        <w:rPr>
          <w:sz w:val="20"/>
          <w:szCs w:val="20"/>
        </w:rPr>
        <w:t>этого зоба, но затем</w:t>
      </w:r>
      <w:r w:rsidR="005A7538" w:rsidRPr="005A7538">
        <w:rPr>
          <w:sz w:val="20"/>
          <w:szCs w:val="20"/>
        </w:rPr>
        <w:t>]</w:t>
      </w:r>
      <w:r w:rsidR="005A7538">
        <w:rPr>
          <w:sz w:val="20"/>
          <w:szCs w:val="20"/>
        </w:rPr>
        <w:t xml:space="preserve"> размеры и скорость роста достигают больших </w:t>
      </w:r>
      <w:r w:rsidR="005A7538" w:rsidRPr="005A7538">
        <w:rPr>
          <w:sz w:val="20"/>
          <w:szCs w:val="20"/>
        </w:rPr>
        <w:t>[</w:t>
      </w:r>
      <w:r w:rsidR="005A7538">
        <w:rPr>
          <w:sz w:val="20"/>
          <w:szCs w:val="20"/>
        </w:rPr>
        <w:t>значений</w:t>
      </w:r>
      <w:r w:rsidR="005A7538" w:rsidRPr="005A7538">
        <w:rPr>
          <w:sz w:val="20"/>
          <w:szCs w:val="20"/>
        </w:rPr>
        <w:t>]</w:t>
      </w:r>
      <w:r w:rsidR="002F77E5">
        <w:rPr>
          <w:sz w:val="20"/>
          <w:szCs w:val="20"/>
        </w:rPr>
        <w:t>; зоб,</w:t>
      </w:r>
      <w:r w:rsidR="002F77E5" w:rsidRPr="00465625">
        <w:rPr>
          <w:sz w:val="20"/>
          <w:szCs w:val="20"/>
        </w:rPr>
        <w:t xml:space="preserve"> </w:t>
      </w:r>
      <w:r w:rsidR="002F77E5" w:rsidRPr="00976EC2">
        <w:rPr>
          <w:sz w:val="20"/>
          <w:szCs w:val="20"/>
        </w:rPr>
        <w:t>[</w:t>
      </w:r>
      <w:r w:rsidR="002F77E5">
        <w:rPr>
          <w:sz w:val="20"/>
          <w:szCs w:val="20"/>
        </w:rPr>
        <w:t>вызванн</w:t>
      </w:r>
      <w:r w:rsidR="005A7538">
        <w:rPr>
          <w:sz w:val="20"/>
          <w:szCs w:val="20"/>
        </w:rPr>
        <w:t>ый</w:t>
      </w:r>
      <w:r w:rsidR="002F77E5" w:rsidRPr="00976EC2">
        <w:rPr>
          <w:sz w:val="20"/>
          <w:szCs w:val="20"/>
        </w:rPr>
        <w:t>]</w:t>
      </w:r>
      <w:r w:rsidR="002F77E5" w:rsidRPr="002F77E5">
        <w:rPr>
          <w:sz w:val="20"/>
          <w:szCs w:val="20"/>
        </w:rPr>
        <w:t xml:space="preserve"> </w:t>
      </w:r>
      <w:r w:rsidR="002F77E5">
        <w:rPr>
          <w:sz w:val="20"/>
          <w:szCs w:val="20"/>
        </w:rPr>
        <w:t xml:space="preserve">сочетанием </w:t>
      </w:r>
      <w:r w:rsidR="002F77E5" w:rsidRPr="00307479">
        <w:rPr>
          <w:sz w:val="20"/>
          <w:szCs w:val="20"/>
        </w:rPr>
        <w:t>[</w:t>
      </w:r>
      <w:r w:rsidR="002F77E5">
        <w:rPr>
          <w:sz w:val="20"/>
          <w:szCs w:val="20"/>
        </w:rPr>
        <w:t xml:space="preserve">всех </w:t>
      </w:r>
      <w:r w:rsidR="002F77E5" w:rsidRPr="00780CF8">
        <w:rPr>
          <w:i/>
          <w:sz w:val="20"/>
          <w:szCs w:val="20"/>
        </w:rPr>
        <w:t>нйэс-па</w:t>
      </w:r>
      <w:r w:rsidR="002F77E5" w:rsidRPr="00307479">
        <w:rPr>
          <w:sz w:val="20"/>
          <w:szCs w:val="20"/>
        </w:rPr>
        <w:t>]</w:t>
      </w:r>
      <w:r w:rsidR="002F77E5">
        <w:rPr>
          <w:sz w:val="20"/>
          <w:szCs w:val="20"/>
        </w:rPr>
        <w:t xml:space="preserve">, </w:t>
      </w:r>
      <w:r w:rsidR="005A7538">
        <w:rPr>
          <w:sz w:val="20"/>
          <w:szCs w:val="20"/>
        </w:rPr>
        <w:t xml:space="preserve">сдавливает дыхательное </w:t>
      </w:r>
      <w:r w:rsidR="005A7538" w:rsidRPr="005A7538">
        <w:rPr>
          <w:sz w:val="20"/>
          <w:szCs w:val="20"/>
        </w:rPr>
        <w:t>[</w:t>
      </w:r>
      <w:r w:rsidR="005A7538">
        <w:rPr>
          <w:sz w:val="20"/>
          <w:szCs w:val="20"/>
        </w:rPr>
        <w:t>горло, из-за чего</w:t>
      </w:r>
      <w:r w:rsidR="005A7538" w:rsidRPr="005A7538">
        <w:rPr>
          <w:sz w:val="20"/>
          <w:szCs w:val="20"/>
        </w:rPr>
        <w:t>]</w:t>
      </w:r>
      <w:r w:rsidR="005A7538">
        <w:rPr>
          <w:sz w:val="20"/>
          <w:szCs w:val="20"/>
        </w:rPr>
        <w:t xml:space="preserve"> становится тяжело дышать; </w:t>
      </w:r>
      <w:r w:rsidR="00425D27">
        <w:rPr>
          <w:sz w:val="20"/>
          <w:szCs w:val="20"/>
        </w:rPr>
        <w:t xml:space="preserve">зоб </w:t>
      </w:r>
      <w:r w:rsidR="00425D27" w:rsidRPr="00425D27">
        <w:rPr>
          <w:i/>
          <w:sz w:val="20"/>
          <w:szCs w:val="20"/>
        </w:rPr>
        <w:t>гйанг</w:t>
      </w:r>
      <w:r w:rsidR="00425D27">
        <w:rPr>
          <w:sz w:val="20"/>
          <w:szCs w:val="20"/>
        </w:rPr>
        <w:t xml:space="preserve"> </w:t>
      </w:r>
      <w:r w:rsidR="00BE60F4" w:rsidRPr="00BE60F4">
        <w:rPr>
          <w:sz w:val="20"/>
          <w:szCs w:val="20"/>
        </w:rPr>
        <w:t>[</w:t>
      </w:r>
      <w:r w:rsidR="00BE60F4">
        <w:rPr>
          <w:sz w:val="20"/>
          <w:szCs w:val="20"/>
        </w:rPr>
        <w:t>при возникновении сопровождает</w:t>
      </w:r>
      <w:r w:rsidR="008D1F72">
        <w:rPr>
          <w:sz w:val="20"/>
          <w:szCs w:val="20"/>
        </w:rPr>
        <w:t>с</w:t>
      </w:r>
      <w:r w:rsidR="00BE60F4">
        <w:rPr>
          <w:sz w:val="20"/>
          <w:szCs w:val="20"/>
        </w:rPr>
        <w:t>я ощущением полного</w:t>
      </w:r>
      <w:r w:rsidR="00BE60F4" w:rsidRPr="00BE60F4">
        <w:rPr>
          <w:sz w:val="20"/>
          <w:szCs w:val="20"/>
        </w:rPr>
        <w:t>]</w:t>
      </w:r>
      <w:r w:rsidR="00BE60F4">
        <w:rPr>
          <w:sz w:val="20"/>
          <w:szCs w:val="20"/>
        </w:rPr>
        <w:t xml:space="preserve"> благополучия, </w:t>
      </w:r>
      <w:r w:rsidR="00425D27">
        <w:rPr>
          <w:sz w:val="20"/>
          <w:szCs w:val="20"/>
        </w:rPr>
        <w:t>имеет</w:t>
      </w:r>
      <w:r w:rsidR="005A7538">
        <w:rPr>
          <w:sz w:val="20"/>
          <w:szCs w:val="20"/>
        </w:rPr>
        <w:t xml:space="preserve"> </w:t>
      </w:r>
      <w:r w:rsidR="00425D27">
        <w:rPr>
          <w:sz w:val="20"/>
          <w:szCs w:val="20"/>
        </w:rPr>
        <w:t xml:space="preserve">приятную </w:t>
      </w:r>
      <w:r w:rsidR="00425D27" w:rsidRPr="00425D27">
        <w:rPr>
          <w:sz w:val="20"/>
          <w:szCs w:val="20"/>
        </w:rPr>
        <w:t>[</w:t>
      </w:r>
      <w:r w:rsidR="00425D27">
        <w:rPr>
          <w:sz w:val="20"/>
          <w:szCs w:val="20"/>
        </w:rPr>
        <w:t>для глаз</w:t>
      </w:r>
      <w:r w:rsidR="00425D27" w:rsidRPr="00425D27">
        <w:rPr>
          <w:sz w:val="20"/>
          <w:szCs w:val="20"/>
        </w:rPr>
        <w:t>]</w:t>
      </w:r>
      <w:r w:rsidR="00425D27">
        <w:rPr>
          <w:sz w:val="20"/>
          <w:szCs w:val="20"/>
        </w:rPr>
        <w:t xml:space="preserve"> форму, </w:t>
      </w:r>
      <w:r w:rsidR="005A7538" w:rsidRPr="005A7538">
        <w:rPr>
          <w:sz w:val="20"/>
          <w:szCs w:val="20"/>
        </w:rPr>
        <w:t>[</w:t>
      </w:r>
      <w:r w:rsidR="00425D27">
        <w:rPr>
          <w:sz w:val="20"/>
          <w:szCs w:val="20"/>
        </w:rPr>
        <w:t xml:space="preserve">а его </w:t>
      </w:r>
      <w:r w:rsidR="005A7538">
        <w:rPr>
          <w:sz w:val="20"/>
          <w:szCs w:val="20"/>
        </w:rPr>
        <w:t>появление предвещает</w:t>
      </w:r>
      <w:r w:rsidR="005A7538" w:rsidRPr="005A7538">
        <w:rPr>
          <w:sz w:val="20"/>
          <w:szCs w:val="20"/>
        </w:rPr>
        <w:t>]</w:t>
      </w:r>
      <w:r w:rsidR="005A7538">
        <w:rPr>
          <w:sz w:val="20"/>
          <w:szCs w:val="20"/>
        </w:rPr>
        <w:t xml:space="preserve"> исполнение желаний; </w:t>
      </w:r>
      <w:r w:rsidR="00425D27">
        <w:rPr>
          <w:sz w:val="20"/>
          <w:szCs w:val="20"/>
        </w:rPr>
        <w:t xml:space="preserve">зоб </w:t>
      </w:r>
      <w:r w:rsidR="00425D27" w:rsidRPr="00BE60F4">
        <w:rPr>
          <w:i/>
          <w:sz w:val="20"/>
          <w:szCs w:val="20"/>
        </w:rPr>
        <w:t>бйур</w:t>
      </w:r>
      <w:r w:rsidR="00425D27">
        <w:rPr>
          <w:sz w:val="20"/>
          <w:szCs w:val="20"/>
        </w:rPr>
        <w:t xml:space="preserve"> </w:t>
      </w:r>
      <w:r w:rsidR="00BE60F4">
        <w:rPr>
          <w:sz w:val="20"/>
          <w:szCs w:val="20"/>
        </w:rPr>
        <w:t xml:space="preserve">при росте </w:t>
      </w:r>
      <w:r w:rsidR="00BE60F4" w:rsidRPr="00BE60F4">
        <w:rPr>
          <w:sz w:val="20"/>
          <w:szCs w:val="20"/>
        </w:rPr>
        <w:t>[</w:t>
      </w:r>
      <w:r w:rsidR="00BE60F4">
        <w:rPr>
          <w:sz w:val="20"/>
          <w:szCs w:val="20"/>
        </w:rPr>
        <w:t>вызывает ощущение</w:t>
      </w:r>
      <w:r w:rsidR="00BE60F4" w:rsidRPr="00BE60F4">
        <w:rPr>
          <w:sz w:val="20"/>
          <w:szCs w:val="20"/>
        </w:rPr>
        <w:t>]</w:t>
      </w:r>
      <w:r w:rsidR="00BE60F4">
        <w:rPr>
          <w:sz w:val="20"/>
          <w:szCs w:val="20"/>
        </w:rPr>
        <w:t xml:space="preserve"> дискомфорта, имеет отталкивающий </w:t>
      </w:r>
      <w:r w:rsidR="00BE60F4" w:rsidRPr="00BE60F4">
        <w:rPr>
          <w:sz w:val="20"/>
          <w:szCs w:val="20"/>
        </w:rPr>
        <w:t>[</w:t>
      </w:r>
      <w:r w:rsidR="00BE60F4">
        <w:rPr>
          <w:sz w:val="20"/>
          <w:szCs w:val="20"/>
        </w:rPr>
        <w:t>вид, а его появление является неблагоприятным знаком</w:t>
      </w:r>
      <w:r w:rsidR="00BE60F4" w:rsidRPr="00BE60F4">
        <w:rPr>
          <w:sz w:val="20"/>
          <w:szCs w:val="20"/>
        </w:rPr>
        <w:t>]</w:t>
      </w:r>
      <w:r w:rsidR="00BE60F4">
        <w:rPr>
          <w:sz w:val="20"/>
          <w:szCs w:val="20"/>
        </w:rPr>
        <w:t>.</w:t>
      </w:r>
    </w:p>
    <w:p w:rsidR="00BE60F4" w:rsidRDefault="000F05AF" w:rsidP="00707616">
      <w:pPr>
        <w:ind w:firstLine="284"/>
        <w:jc w:val="both"/>
        <w:rPr>
          <w:sz w:val="20"/>
          <w:szCs w:val="20"/>
        </w:rPr>
      </w:pPr>
      <w:r>
        <w:rPr>
          <w:sz w:val="20"/>
          <w:szCs w:val="20"/>
        </w:rPr>
        <w:t xml:space="preserve">Зоб </w:t>
      </w:r>
      <w:r w:rsidRPr="000F05AF">
        <w:rPr>
          <w:i/>
          <w:sz w:val="20"/>
          <w:szCs w:val="20"/>
        </w:rPr>
        <w:t>ранг-бжин</w:t>
      </w:r>
      <w:r w:rsidRPr="000F05AF">
        <w:rPr>
          <w:sz w:val="20"/>
          <w:szCs w:val="20"/>
        </w:rPr>
        <w:t>[</w:t>
      </w:r>
      <w:r>
        <w:rPr>
          <w:sz w:val="20"/>
          <w:szCs w:val="20"/>
        </w:rPr>
        <w:t>-</w:t>
      </w:r>
      <w:r w:rsidRPr="000F05AF">
        <w:rPr>
          <w:i/>
          <w:sz w:val="20"/>
          <w:szCs w:val="20"/>
        </w:rPr>
        <w:t>ша-лхаг</w:t>
      </w:r>
      <w:r w:rsidRPr="000F05AF">
        <w:rPr>
          <w:sz w:val="20"/>
          <w:szCs w:val="20"/>
        </w:rPr>
        <w:t>]</w:t>
      </w:r>
      <w:r>
        <w:rPr>
          <w:sz w:val="20"/>
          <w:szCs w:val="20"/>
        </w:rPr>
        <w:t xml:space="preserve"> появляется в</w:t>
      </w:r>
      <w:r w:rsidR="00BE60F4">
        <w:rPr>
          <w:sz w:val="20"/>
          <w:szCs w:val="20"/>
        </w:rPr>
        <w:t xml:space="preserve"> складках </w:t>
      </w:r>
      <w:r w:rsidR="00BE60F4" w:rsidRPr="00BE60F4">
        <w:rPr>
          <w:sz w:val="20"/>
          <w:szCs w:val="20"/>
        </w:rPr>
        <w:t>[</w:t>
      </w:r>
      <w:r w:rsidR="00BE60F4">
        <w:rPr>
          <w:sz w:val="20"/>
          <w:szCs w:val="20"/>
        </w:rPr>
        <w:t>между</w:t>
      </w:r>
      <w:r w:rsidR="00BE60F4" w:rsidRPr="00BE60F4">
        <w:rPr>
          <w:sz w:val="20"/>
          <w:szCs w:val="20"/>
        </w:rPr>
        <w:t>]</w:t>
      </w:r>
      <w:r w:rsidR="00BE60F4">
        <w:rPr>
          <w:sz w:val="20"/>
          <w:szCs w:val="20"/>
        </w:rPr>
        <w:t xml:space="preserve"> головой и шеей</w:t>
      </w:r>
      <w:r>
        <w:rPr>
          <w:rStyle w:val="FootnoteReference"/>
          <w:sz w:val="20"/>
          <w:szCs w:val="20"/>
        </w:rPr>
        <w:footnoteReference w:id="614"/>
      </w:r>
      <w:r w:rsidR="00BE60F4">
        <w:rPr>
          <w:sz w:val="20"/>
          <w:szCs w:val="20"/>
        </w:rPr>
        <w:t xml:space="preserve">, </w:t>
      </w:r>
      <w:r>
        <w:rPr>
          <w:sz w:val="20"/>
          <w:szCs w:val="20"/>
        </w:rPr>
        <w:t xml:space="preserve">на тыльной стороне подбородка, а также </w:t>
      </w:r>
      <w:r w:rsidRPr="000F05AF">
        <w:rPr>
          <w:sz w:val="20"/>
          <w:szCs w:val="20"/>
        </w:rPr>
        <w:t>[</w:t>
      </w:r>
      <w:r>
        <w:rPr>
          <w:sz w:val="20"/>
          <w:szCs w:val="20"/>
        </w:rPr>
        <w:t>вблизи</w:t>
      </w:r>
      <w:r w:rsidRPr="000F05AF">
        <w:rPr>
          <w:sz w:val="20"/>
          <w:szCs w:val="20"/>
        </w:rPr>
        <w:t>]</w:t>
      </w:r>
      <w:r>
        <w:rPr>
          <w:sz w:val="20"/>
          <w:szCs w:val="20"/>
        </w:rPr>
        <w:t xml:space="preserve"> других выступающих частей </w:t>
      </w:r>
      <w:r w:rsidRPr="000F05AF">
        <w:rPr>
          <w:sz w:val="20"/>
          <w:szCs w:val="20"/>
        </w:rPr>
        <w:t>[</w:t>
      </w:r>
      <w:r>
        <w:rPr>
          <w:sz w:val="20"/>
          <w:szCs w:val="20"/>
        </w:rPr>
        <w:t>головы</w:t>
      </w:r>
      <w:r w:rsidRPr="000F05AF">
        <w:rPr>
          <w:sz w:val="20"/>
          <w:szCs w:val="20"/>
        </w:rPr>
        <w:t>]</w:t>
      </w:r>
      <w:r>
        <w:rPr>
          <w:sz w:val="20"/>
          <w:szCs w:val="20"/>
        </w:rPr>
        <w:t xml:space="preserve"> – особенно часто возле ушей</w:t>
      </w:r>
      <w:r w:rsidR="0008497E">
        <w:rPr>
          <w:sz w:val="20"/>
          <w:szCs w:val="20"/>
        </w:rPr>
        <w:t>;</w:t>
      </w:r>
      <w:r>
        <w:rPr>
          <w:sz w:val="20"/>
          <w:szCs w:val="20"/>
        </w:rPr>
        <w:t xml:space="preserve"> </w:t>
      </w:r>
      <w:r w:rsidR="0008497E">
        <w:rPr>
          <w:sz w:val="20"/>
          <w:szCs w:val="20"/>
        </w:rPr>
        <w:t xml:space="preserve">в большинстве случаев при этом </w:t>
      </w:r>
      <w:r w:rsidR="0008497E" w:rsidRPr="0008497E">
        <w:rPr>
          <w:sz w:val="20"/>
          <w:szCs w:val="20"/>
        </w:rPr>
        <w:t>[</w:t>
      </w:r>
      <w:r w:rsidR="0008497E">
        <w:rPr>
          <w:sz w:val="20"/>
          <w:szCs w:val="20"/>
        </w:rPr>
        <w:t>зобе под действием</w:t>
      </w:r>
      <w:r w:rsidR="0008497E" w:rsidRPr="0008497E">
        <w:rPr>
          <w:sz w:val="20"/>
          <w:szCs w:val="20"/>
        </w:rPr>
        <w:t>]</w:t>
      </w:r>
      <w:r w:rsidR="0008497E">
        <w:rPr>
          <w:sz w:val="20"/>
          <w:szCs w:val="20"/>
        </w:rPr>
        <w:t xml:space="preserve"> червей </w:t>
      </w:r>
      <w:r w:rsidR="0008497E" w:rsidRPr="0008497E">
        <w:rPr>
          <w:i/>
          <w:sz w:val="20"/>
          <w:szCs w:val="20"/>
        </w:rPr>
        <w:t>йа</w:t>
      </w:r>
      <w:r w:rsidR="0008497E" w:rsidRPr="0008497E">
        <w:rPr>
          <w:sz w:val="20"/>
          <w:szCs w:val="20"/>
        </w:rPr>
        <w:t>[</w:t>
      </w:r>
      <w:r w:rsidR="0008497E">
        <w:rPr>
          <w:sz w:val="20"/>
          <w:szCs w:val="20"/>
        </w:rPr>
        <w:t>-</w:t>
      </w:r>
      <w:r w:rsidR="0008497E" w:rsidRPr="0008497E">
        <w:rPr>
          <w:i/>
          <w:sz w:val="20"/>
          <w:szCs w:val="20"/>
        </w:rPr>
        <w:t>ма</w:t>
      </w:r>
      <w:r w:rsidR="0008497E" w:rsidRPr="0008497E">
        <w:rPr>
          <w:sz w:val="20"/>
          <w:szCs w:val="20"/>
        </w:rPr>
        <w:t>]</w:t>
      </w:r>
      <w:r w:rsidR="0008497E">
        <w:rPr>
          <w:sz w:val="20"/>
          <w:szCs w:val="20"/>
        </w:rPr>
        <w:t xml:space="preserve"> между мясом и кожей вылезают различные нарывы </w:t>
      </w:r>
      <w:r w:rsidR="0008497E" w:rsidRPr="0008497E">
        <w:rPr>
          <w:sz w:val="20"/>
          <w:szCs w:val="20"/>
        </w:rPr>
        <w:t xml:space="preserve">[ </w:t>
      </w:r>
      <w:r w:rsidR="0008497E">
        <w:rPr>
          <w:sz w:val="20"/>
          <w:szCs w:val="20"/>
        </w:rPr>
        <w:t>– в них</w:t>
      </w:r>
      <w:r w:rsidR="0008497E" w:rsidRPr="0008497E">
        <w:rPr>
          <w:sz w:val="20"/>
          <w:szCs w:val="20"/>
        </w:rPr>
        <w:t>]</w:t>
      </w:r>
      <w:r w:rsidR="0008497E">
        <w:rPr>
          <w:sz w:val="20"/>
          <w:szCs w:val="20"/>
        </w:rPr>
        <w:t xml:space="preserve"> собирается гной, который </w:t>
      </w:r>
      <w:r w:rsidR="0008497E" w:rsidRPr="0008497E">
        <w:rPr>
          <w:sz w:val="20"/>
          <w:szCs w:val="20"/>
        </w:rPr>
        <w:t>[</w:t>
      </w:r>
      <w:r w:rsidR="0008497E">
        <w:rPr>
          <w:sz w:val="20"/>
          <w:szCs w:val="20"/>
        </w:rPr>
        <w:t>однако</w:t>
      </w:r>
      <w:r w:rsidR="0008497E" w:rsidRPr="0008497E">
        <w:rPr>
          <w:sz w:val="20"/>
          <w:szCs w:val="20"/>
        </w:rPr>
        <w:t xml:space="preserve">] </w:t>
      </w:r>
      <w:r w:rsidR="0008497E">
        <w:rPr>
          <w:sz w:val="20"/>
          <w:szCs w:val="20"/>
        </w:rPr>
        <w:t>не способен прорваться наружу, а ос</w:t>
      </w:r>
      <w:r w:rsidR="007C077C">
        <w:rPr>
          <w:sz w:val="20"/>
          <w:szCs w:val="20"/>
        </w:rPr>
        <w:t xml:space="preserve">тается внутри; </w:t>
      </w:r>
      <w:r w:rsidR="0058357E">
        <w:rPr>
          <w:sz w:val="20"/>
          <w:szCs w:val="20"/>
        </w:rPr>
        <w:t xml:space="preserve">постепенно </w:t>
      </w:r>
      <w:r w:rsidR="007C077C">
        <w:rPr>
          <w:sz w:val="20"/>
          <w:szCs w:val="20"/>
        </w:rPr>
        <w:t>по прошествии</w:t>
      </w:r>
      <w:r w:rsidR="0008497E">
        <w:rPr>
          <w:sz w:val="20"/>
          <w:szCs w:val="20"/>
        </w:rPr>
        <w:t xml:space="preserve"> длительного времени </w:t>
      </w:r>
      <w:r w:rsidR="0008497E" w:rsidRPr="0008497E">
        <w:rPr>
          <w:sz w:val="20"/>
          <w:szCs w:val="20"/>
        </w:rPr>
        <w:t>[</w:t>
      </w:r>
      <w:r w:rsidR="0008497E">
        <w:rPr>
          <w:sz w:val="20"/>
          <w:szCs w:val="20"/>
        </w:rPr>
        <w:t>этот зоб начинает</w:t>
      </w:r>
      <w:r w:rsidR="0008497E" w:rsidRPr="0008497E">
        <w:rPr>
          <w:sz w:val="20"/>
          <w:szCs w:val="20"/>
        </w:rPr>
        <w:t>]</w:t>
      </w:r>
      <w:r w:rsidR="0008497E">
        <w:rPr>
          <w:sz w:val="20"/>
          <w:szCs w:val="20"/>
        </w:rPr>
        <w:t xml:space="preserve"> увеличиваться.</w:t>
      </w:r>
    </w:p>
    <w:p w:rsidR="0008497E" w:rsidRDefault="007C077C" w:rsidP="00707616">
      <w:pPr>
        <w:ind w:firstLine="284"/>
        <w:jc w:val="both"/>
        <w:rPr>
          <w:sz w:val="20"/>
          <w:szCs w:val="20"/>
        </w:rPr>
      </w:pPr>
      <w:r>
        <w:rPr>
          <w:sz w:val="20"/>
          <w:szCs w:val="20"/>
        </w:rPr>
        <w:t xml:space="preserve">Эта </w:t>
      </w:r>
      <w:r w:rsidRPr="007C077C">
        <w:rPr>
          <w:sz w:val="20"/>
          <w:szCs w:val="20"/>
        </w:rPr>
        <w:t>[</w:t>
      </w:r>
      <w:r>
        <w:rPr>
          <w:sz w:val="20"/>
          <w:szCs w:val="20"/>
        </w:rPr>
        <w:t>болезнь</w:t>
      </w:r>
      <w:r w:rsidRPr="007C077C">
        <w:rPr>
          <w:sz w:val="20"/>
          <w:szCs w:val="20"/>
        </w:rPr>
        <w:t>]</w:t>
      </w:r>
      <w:r>
        <w:rPr>
          <w:sz w:val="20"/>
          <w:szCs w:val="20"/>
        </w:rPr>
        <w:t xml:space="preserve"> связана с сосудами и существует опасность ошибок </w:t>
      </w:r>
      <w:r w:rsidRPr="007C077C">
        <w:rPr>
          <w:sz w:val="20"/>
          <w:szCs w:val="20"/>
        </w:rPr>
        <w:t>[</w:t>
      </w:r>
      <w:r>
        <w:rPr>
          <w:sz w:val="20"/>
          <w:szCs w:val="20"/>
        </w:rPr>
        <w:t>в распознавании</w:t>
      </w:r>
      <w:r w:rsidRPr="007C077C">
        <w:rPr>
          <w:sz w:val="20"/>
          <w:szCs w:val="20"/>
        </w:rPr>
        <w:t>]</w:t>
      </w:r>
      <w:r>
        <w:rPr>
          <w:sz w:val="20"/>
          <w:szCs w:val="20"/>
        </w:rPr>
        <w:t>, однако при зобе</w:t>
      </w:r>
      <w:r w:rsidRPr="007C077C">
        <w:rPr>
          <w:sz w:val="20"/>
          <w:szCs w:val="20"/>
        </w:rPr>
        <w:t xml:space="preserve"> [</w:t>
      </w:r>
      <w:r>
        <w:rPr>
          <w:sz w:val="20"/>
          <w:szCs w:val="20"/>
        </w:rPr>
        <w:t>в отличие от других болезней</w:t>
      </w:r>
      <w:r w:rsidRPr="007C077C">
        <w:rPr>
          <w:sz w:val="20"/>
          <w:szCs w:val="20"/>
        </w:rPr>
        <w:t>]</w:t>
      </w:r>
      <w:r>
        <w:rPr>
          <w:sz w:val="20"/>
          <w:szCs w:val="20"/>
        </w:rPr>
        <w:t xml:space="preserve"> боли слабые, а после нажатия пальцем на месте нажима остается заметный след.</w:t>
      </w:r>
    </w:p>
    <w:p w:rsidR="0058357E" w:rsidRPr="0058357E" w:rsidRDefault="0058357E" w:rsidP="00707616">
      <w:pPr>
        <w:ind w:firstLine="284"/>
        <w:jc w:val="both"/>
        <w:rPr>
          <w:sz w:val="20"/>
          <w:szCs w:val="20"/>
        </w:rPr>
      </w:pPr>
      <w:r w:rsidRPr="0058357E">
        <w:rPr>
          <w:sz w:val="20"/>
          <w:szCs w:val="20"/>
        </w:rPr>
        <w:t>[</w:t>
      </w:r>
      <w:r>
        <w:rPr>
          <w:sz w:val="20"/>
          <w:szCs w:val="20"/>
        </w:rPr>
        <w:t xml:space="preserve">Об общих методах лечения </w:t>
      </w:r>
      <w:r>
        <w:rPr>
          <w:i/>
          <w:sz w:val="20"/>
          <w:szCs w:val="20"/>
        </w:rPr>
        <w:t>мгул-над-лба</w:t>
      </w:r>
      <w:r w:rsidRPr="008D54F1">
        <w:rPr>
          <w:i/>
          <w:sz w:val="20"/>
          <w:szCs w:val="20"/>
        </w:rPr>
        <w:t>-</w:t>
      </w:r>
      <w:r>
        <w:rPr>
          <w:i/>
          <w:sz w:val="20"/>
          <w:szCs w:val="20"/>
        </w:rPr>
        <w:t>п</w:t>
      </w:r>
      <w:r w:rsidRPr="008D54F1">
        <w:rPr>
          <w:i/>
          <w:sz w:val="20"/>
          <w:szCs w:val="20"/>
        </w:rPr>
        <w:t>а</w:t>
      </w:r>
      <w:r>
        <w:rPr>
          <w:sz w:val="20"/>
          <w:szCs w:val="20"/>
        </w:rPr>
        <w:t>.</w:t>
      </w:r>
      <w:r w:rsidRPr="0058357E">
        <w:rPr>
          <w:sz w:val="20"/>
          <w:szCs w:val="20"/>
        </w:rPr>
        <w:t>]</w:t>
      </w:r>
    </w:p>
    <w:p w:rsidR="007C077C" w:rsidRPr="0058357E" w:rsidRDefault="007C077C" w:rsidP="00707616">
      <w:pPr>
        <w:ind w:firstLine="284"/>
        <w:jc w:val="both"/>
        <w:rPr>
          <w:sz w:val="20"/>
          <w:szCs w:val="20"/>
        </w:rPr>
      </w:pPr>
      <w:r>
        <w:rPr>
          <w:sz w:val="20"/>
          <w:szCs w:val="20"/>
        </w:rPr>
        <w:t xml:space="preserve">При любой разновидности </w:t>
      </w:r>
      <w:r w:rsidR="0013050A">
        <w:rPr>
          <w:i/>
          <w:sz w:val="20"/>
          <w:szCs w:val="20"/>
        </w:rPr>
        <w:t>мгул-над-лба</w:t>
      </w:r>
      <w:r w:rsidRPr="008D54F1">
        <w:rPr>
          <w:i/>
          <w:sz w:val="20"/>
          <w:szCs w:val="20"/>
        </w:rPr>
        <w:t>-</w:t>
      </w:r>
      <w:r w:rsidR="0013050A">
        <w:rPr>
          <w:i/>
          <w:sz w:val="20"/>
          <w:szCs w:val="20"/>
        </w:rPr>
        <w:t>п</w:t>
      </w:r>
      <w:r w:rsidRPr="008D54F1">
        <w:rPr>
          <w:i/>
          <w:sz w:val="20"/>
          <w:szCs w:val="20"/>
        </w:rPr>
        <w:t>а</w:t>
      </w:r>
      <w:r>
        <w:rPr>
          <w:sz w:val="20"/>
          <w:szCs w:val="20"/>
        </w:rPr>
        <w:t xml:space="preserve"> для </w:t>
      </w:r>
      <w:r w:rsidR="00676AB4" w:rsidRPr="00676AB4">
        <w:rPr>
          <w:sz w:val="20"/>
          <w:szCs w:val="20"/>
        </w:rPr>
        <w:t>[</w:t>
      </w:r>
      <w:r>
        <w:rPr>
          <w:sz w:val="20"/>
          <w:szCs w:val="20"/>
        </w:rPr>
        <w:t>приготовления</w:t>
      </w:r>
      <w:r w:rsidR="00676AB4" w:rsidRPr="00676AB4">
        <w:rPr>
          <w:sz w:val="20"/>
          <w:szCs w:val="20"/>
        </w:rPr>
        <w:t>]</w:t>
      </w:r>
      <w:r>
        <w:rPr>
          <w:sz w:val="20"/>
          <w:szCs w:val="20"/>
        </w:rPr>
        <w:t xml:space="preserve"> лекарства главным </w:t>
      </w:r>
      <w:r w:rsidRPr="007C077C">
        <w:rPr>
          <w:sz w:val="20"/>
          <w:szCs w:val="20"/>
        </w:rPr>
        <w:t>[</w:t>
      </w:r>
      <w:r w:rsidR="00676AB4">
        <w:rPr>
          <w:sz w:val="20"/>
          <w:szCs w:val="20"/>
        </w:rPr>
        <w:t>ингредиентом возьмешь</w:t>
      </w:r>
      <w:r w:rsidRPr="007C077C">
        <w:rPr>
          <w:sz w:val="20"/>
          <w:szCs w:val="20"/>
        </w:rPr>
        <w:t>]</w:t>
      </w:r>
      <w:r>
        <w:rPr>
          <w:sz w:val="20"/>
          <w:szCs w:val="20"/>
        </w:rPr>
        <w:t xml:space="preserve"> не подгнившее и не обладающее душком мясо </w:t>
      </w:r>
      <w:r w:rsidRPr="007C077C">
        <w:rPr>
          <w:sz w:val="20"/>
          <w:szCs w:val="20"/>
        </w:rPr>
        <w:t>[</w:t>
      </w:r>
      <w:r>
        <w:rPr>
          <w:sz w:val="20"/>
          <w:szCs w:val="20"/>
        </w:rPr>
        <w:t>птицы</w:t>
      </w:r>
      <w:r w:rsidRPr="007C077C">
        <w:rPr>
          <w:sz w:val="20"/>
          <w:szCs w:val="20"/>
        </w:rPr>
        <w:t>]</w:t>
      </w:r>
      <w:r>
        <w:rPr>
          <w:sz w:val="20"/>
          <w:szCs w:val="20"/>
        </w:rPr>
        <w:t xml:space="preserve"> </w:t>
      </w:r>
      <w:r w:rsidRPr="008D54F1">
        <w:rPr>
          <w:i/>
          <w:sz w:val="20"/>
          <w:szCs w:val="20"/>
        </w:rPr>
        <w:t>скйа-ка</w:t>
      </w:r>
      <w:r>
        <w:rPr>
          <w:sz w:val="20"/>
          <w:szCs w:val="20"/>
        </w:rPr>
        <w:t xml:space="preserve">, к которому </w:t>
      </w:r>
      <w:r w:rsidR="00676AB4" w:rsidRPr="00676AB4">
        <w:rPr>
          <w:sz w:val="20"/>
          <w:szCs w:val="20"/>
        </w:rPr>
        <w:t>[</w:t>
      </w:r>
      <w:r w:rsidR="00676AB4">
        <w:rPr>
          <w:sz w:val="20"/>
          <w:szCs w:val="20"/>
        </w:rPr>
        <w:t>при преобладании холода</w:t>
      </w:r>
      <w:r w:rsidR="00676AB4" w:rsidRPr="00676AB4">
        <w:rPr>
          <w:sz w:val="20"/>
          <w:szCs w:val="20"/>
        </w:rPr>
        <w:t>]</w:t>
      </w:r>
      <w:r w:rsidR="00676AB4">
        <w:rPr>
          <w:sz w:val="20"/>
          <w:szCs w:val="20"/>
        </w:rPr>
        <w:t xml:space="preserve"> </w:t>
      </w:r>
      <w:r>
        <w:rPr>
          <w:sz w:val="20"/>
          <w:szCs w:val="20"/>
        </w:rPr>
        <w:t xml:space="preserve">присоединишь </w:t>
      </w:r>
      <w:r w:rsidR="0013050A">
        <w:rPr>
          <w:i/>
          <w:sz w:val="20"/>
          <w:szCs w:val="20"/>
        </w:rPr>
        <w:t>да-ли, цха-ба-гсум, лб</w:t>
      </w:r>
      <w:r w:rsidR="008D54F1" w:rsidRPr="008D54F1">
        <w:rPr>
          <w:i/>
          <w:sz w:val="20"/>
          <w:szCs w:val="20"/>
        </w:rPr>
        <w:t>а-цхва</w:t>
      </w:r>
      <w:r w:rsidR="008D54F1">
        <w:rPr>
          <w:sz w:val="20"/>
          <w:szCs w:val="20"/>
        </w:rPr>
        <w:t xml:space="preserve"> и </w:t>
      </w:r>
      <w:r w:rsidR="008D54F1" w:rsidRPr="008D54F1">
        <w:rPr>
          <w:i/>
          <w:sz w:val="20"/>
          <w:szCs w:val="20"/>
        </w:rPr>
        <w:t>дунг-бсрэг-тхал-ба</w:t>
      </w:r>
      <w:r w:rsidR="008D54F1">
        <w:rPr>
          <w:sz w:val="20"/>
          <w:szCs w:val="20"/>
        </w:rPr>
        <w:t xml:space="preserve"> – если назначишь </w:t>
      </w:r>
      <w:r w:rsidR="008D54F1" w:rsidRPr="008D54F1">
        <w:rPr>
          <w:sz w:val="20"/>
          <w:szCs w:val="20"/>
        </w:rPr>
        <w:t>[</w:t>
      </w:r>
      <w:r w:rsidR="008D54F1">
        <w:rPr>
          <w:sz w:val="20"/>
          <w:szCs w:val="20"/>
        </w:rPr>
        <w:t>это лекарство для приема внутрь</w:t>
      </w:r>
      <w:r w:rsidR="008D54F1" w:rsidRPr="008D54F1">
        <w:rPr>
          <w:sz w:val="20"/>
          <w:szCs w:val="20"/>
        </w:rPr>
        <w:t>]</w:t>
      </w:r>
      <w:r w:rsidR="008D54F1">
        <w:rPr>
          <w:sz w:val="20"/>
          <w:szCs w:val="20"/>
        </w:rPr>
        <w:t xml:space="preserve"> с двадцать первого по девятый дни лунного месяца, гарантированно с корнем вырвешь </w:t>
      </w:r>
      <w:r w:rsidR="008D54F1" w:rsidRPr="008D54F1">
        <w:rPr>
          <w:sz w:val="20"/>
          <w:szCs w:val="20"/>
        </w:rPr>
        <w:t>[</w:t>
      </w:r>
      <w:r w:rsidR="008D54F1">
        <w:rPr>
          <w:sz w:val="20"/>
          <w:szCs w:val="20"/>
        </w:rPr>
        <w:t>зоб этого вида</w:t>
      </w:r>
      <w:r w:rsidR="008D54F1" w:rsidRPr="008D54F1">
        <w:rPr>
          <w:sz w:val="20"/>
          <w:szCs w:val="20"/>
        </w:rPr>
        <w:t>]</w:t>
      </w:r>
      <w:r w:rsidR="008D54F1">
        <w:rPr>
          <w:sz w:val="20"/>
          <w:szCs w:val="20"/>
        </w:rPr>
        <w:t>.</w:t>
      </w:r>
      <w:r w:rsidR="001B55E2">
        <w:rPr>
          <w:sz w:val="20"/>
          <w:szCs w:val="20"/>
        </w:rPr>
        <w:t xml:space="preserve"> Или назначь </w:t>
      </w:r>
      <w:r w:rsidR="00DB5AC5">
        <w:rPr>
          <w:sz w:val="20"/>
          <w:szCs w:val="20"/>
        </w:rPr>
        <w:t xml:space="preserve">для приема на рассвете в течение месяца, </w:t>
      </w:r>
      <w:r w:rsidR="00E64757" w:rsidRPr="00E64757">
        <w:rPr>
          <w:sz w:val="20"/>
          <w:szCs w:val="20"/>
        </w:rPr>
        <w:t>[</w:t>
      </w:r>
      <w:r w:rsidR="00DB5AC5">
        <w:rPr>
          <w:sz w:val="20"/>
          <w:szCs w:val="20"/>
        </w:rPr>
        <w:t>начиная</w:t>
      </w:r>
      <w:r w:rsidR="00E64757" w:rsidRPr="00E64757">
        <w:rPr>
          <w:sz w:val="20"/>
          <w:szCs w:val="20"/>
        </w:rPr>
        <w:t>]</w:t>
      </w:r>
      <w:r w:rsidR="00DB5AC5">
        <w:rPr>
          <w:sz w:val="20"/>
          <w:szCs w:val="20"/>
        </w:rPr>
        <w:t xml:space="preserve"> с ущербных года </w:t>
      </w:r>
      <w:r w:rsidR="00E64757" w:rsidRPr="00E64757">
        <w:rPr>
          <w:sz w:val="20"/>
          <w:szCs w:val="20"/>
        </w:rPr>
        <w:t>[</w:t>
      </w:r>
      <w:r w:rsidR="00DB5AC5">
        <w:rPr>
          <w:sz w:val="20"/>
          <w:szCs w:val="20"/>
        </w:rPr>
        <w:t>и лунного</w:t>
      </w:r>
      <w:r w:rsidR="00E64757" w:rsidRPr="00E64757">
        <w:rPr>
          <w:sz w:val="20"/>
          <w:szCs w:val="20"/>
        </w:rPr>
        <w:t>]</w:t>
      </w:r>
      <w:r w:rsidR="00DB5AC5">
        <w:rPr>
          <w:sz w:val="20"/>
          <w:szCs w:val="20"/>
        </w:rPr>
        <w:t xml:space="preserve"> месяца – если </w:t>
      </w:r>
      <w:r w:rsidR="00E64757">
        <w:rPr>
          <w:sz w:val="20"/>
          <w:szCs w:val="20"/>
        </w:rPr>
        <w:t xml:space="preserve">эти </w:t>
      </w:r>
      <w:r w:rsidR="00E64757" w:rsidRPr="00E64757">
        <w:rPr>
          <w:sz w:val="20"/>
          <w:szCs w:val="20"/>
        </w:rPr>
        <w:t>[</w:t>
      </w:r>
      <w:r w:rsidR="00E64757">
        <w:rPr>
          <w:sz w:val="20"/>
          <w:szCs w:val="20"/>
        </w:rPr>
        <w:t>условия</w:t>
      </w:r>
      <w:r w:rsidR="00E64757" w:rsidRPr="00E64757">
        <w:rPr>
          <w:sz w:val="20"/>
          <w:szCs w:val="20"/>
        </w:rPr>
        <w:t xml:space="preserve">] </w:t>
      </w:r>
      <w:r w:rsidR="00E64757">
        <w:rPr>
          <w:sz w:val="20"/>
          <w:szCs w:val="20"/>
        </w:rPr>
        <w:t>не</w:t>
      </w:r>
      <w:r w:rsidR="00E64757" w:rsidRPr="00E64757">
        <w:rPr>
          <w:sz w:val="20"/>
          <w:szCs w:val="20"/>
        </w:rPr>
        <w:t>[</w:t>
      </w:r>
      <w:r w:rsidR="00E64757">
        <w:rPr>
          <w:sz w:val="20"/>
          <w:szCs w:val="20"/>
        </w:rPr>
        <w:t>скоро</w:t>
      </w:r>
      <w:r w:rsidR="00E64757" w:rsidRPr="00E64757">
        <w:rPr>
          <w:sz w:val="20"/>
          <w:szCs w:val="20"/>
        </w:rPr>
        <w:t xml:space="preserve">] </w:t>
      </w:r>
      <w:r w:rsidR="00E64757">
        <w:rPr>
          <w:sz w:val="20"/>
          <w:szCs w:val="20"/>
        </w:rPr>
        <w:t>сойдутся вместе</w:t>
      </w:r>
      <w:r w:rsidR="00DB5AC5">
        <w:rPr>
          <w:sz w:val="20"/>
          <w:szCs w:val="20"/>
        </w:rPr>
        <w:t xml:space="preserve">, то можно </w:t>
      </w:r>
      <w:r w:rsidR="00E64757" w:rsidRPr="00E64757">
        <w:rPr>
          <w:sz w:val="20"/>
          <w:szCs w:val="20"/>
        </w:rPr>
        <w:t>[</w:t>
      </w:r>
      <w:r w:rsidR="00E64757">
        <w:rPr>
          <w:sz w:val="20"/>
          <w:szCs w:val="20"/>
        </w:rPr>
        <w:t>начать</w:t>
      </w:r>
      <w:r w:rsidR="00E64757" w:rsidRPr="00E64757">
        <w:rPr>
          <w:sz w:val="20"/>
          <w:szCs w:val="20"/>
        </w:rPr>
        <w:t xml:space="preserve">] </w:t>
      </w:r>
      <w:r w:rsidR="00DB5AC5">
        <w:rPr>
          <w:sz w:val="20"/>
          <w:szCs w:val="20"/>
        </w:rPr>
        <w:t xml:space="preserve">с новолуния, </w:t>
      </w:r>
      <w:r w:rsidR="001B55E2">
        <w:rPr>
          <w:sz w:val="20"/>
          <w:szCs w:val="20"/>
        </w:rPr>
        <w:t>порошок</w:t>
      </w:r>
      <w:r w:rsidR="00676AB4">
        <w:rPr>
          <w:rStyle w:val="FootnoteReference"/>
          <w:sz w:val="20"/>
          <w:szCs w:val="20"/>
        </w:rPr>
        <w:footnoteReference w:id="615"/>
      </w:r>
      <w:r w:rsidR="001B55E2">
        <w:rPr>
          <w:sz w:val="20"/>
          <w:szCs w:val="20"/>
        </w:rPr>
        <w:t xml:space="preserve"> </w:t>
      </w:r>
      <w:r w:rsidR="00ED09BA" w:rsidRPr="00ED09BA">
        <w:rPr>
          <w:sz w:val="20"/>
          <w:szCs w:val="20"/>
        </w:rPr>
        <w:t>[</w:t>
      </w:r>
      <w:r w:rsidR="00ED09BA" w:rsidRPr="00725C36">
        <w:rPr>
          <w:i/>
          <w:sz w:val="20"/>
          <w:szCs w:val="20"/>
        </w:rPr>
        <w:t>Бйанг-лугс-спанг-ргйан-бчо-лнга</w:t>
      </w:r>
      <w:r w:rsidR="008E72ED">
        <w:rPr>
          <w:b/>
          <w:i/>
          <w:sz w:val="20"/>
          <w:szCs w:val="20"/>
        </w:rPr>
        <w:fldChar w:fldCharType="begin"/>
      </w:r>
      <w:r w:rsidR="00725C36">
        <w:instrText xml:space="preserve"> XE "</w:instrText>
      </w:r>
      <w:r w:rsidR="00725C36" w:rsidRPr="00CA39AD">
        <w:rPr>
          <w:b/>
          <w:i/>
          <w:sz w:val="20"/>
          <w:szCs w:val="20"/>
        </w:rPr>
        <w:instrText>Бйанг-лугс-спанг-ргйан-бчо-лнга</w:instrText>
      </w:r>
      <w:r w:rsidR="00725C36">
        <w:instrText xml:space="preserve">" </w:instrText>
      </w:r>
      <w:r w:rsidR="008E72ED">
        <w:rPr>
          <w:b/>
          <w:i/>
          <w:sz w:val="20"/>
          <w:szCs w:val="20"/>
        </w:rPr>
        <w:fldChar w:fldCharType="end"/>
      </w:r>
      <w:r w:rsidR="00ED09BA" w:rsidRPr="00ED09BA">
        <w:rPr>
          <w:sz w:val="20"/>
          <w:szCs w:val="20"/>
        </w:rPr>
        <w:t xml:space="preserve">] </w:t>
      </w:r>
      <w:r w:rsidR="001B55E2">
        <w:rPr>
          <w:sz w:val="20"/>
          <w:szCs w:val="20"/>
        </w:rPr>
        <w:t xml:space="preserve">из </w:t>
      </w:r>
      <w:r w:rsidR="0013050A">
        <w:rPr>
          <w:i/>
          <w:sz w:val="20"/>
          <w:szCs w:val="20"/>
        </w:rPr>
        <w:t>спанг-ргйан-дкар-по, а-ру-ра, лб</w:t>
      </w:r>
      <w:r w:rsidR="001B55E2" w:rsidRPr="00DB5AC5">
        <w:rPr>
          <w:i/>
          <w:sz w:val="20"/>
          <w:szCs w:val="20"/>
        </w:rPr>
        <w:t>а-цхва, тиг-та, хонг-лэн, цан-дан-дмар, ма-ну, цхар-бонг, скйу-ру, ба-ша-ка, нйа-ша, скйа-ка’и-ша</w:t>
      </w:r>
      <w:r w:rsidR="001B55E2">
        <w:rPr>
          <w:sz w:val="20"/>
          <w:szCs w:val="20"/>
        </w:rPr>
        <w:t xml:space="preserve">, а также глоток </w:t>
      </w:r>
      <w:r w:rsidR="001B55E2" w:rsidRPr="001B55E2">
        <w:rPr>
          <w:sz w:val="20"/>
          <w:szCs w:val="20"/>
        </w:rPr>
        <w:t>[</w:t>
      </w:r>
      <w:r w:rsidR="001B55E2">
        <w:rPr>
          <w:sz w:val="20"/>
          <w:szCs w:val="20"/>
        </w:rPr>
        <w:t>животных</w:t>
      </w:r>
      <w:r w:rsidR="001B55E2" w:rsidRPr="001B55E2">
        <w:rPr>
          <w:sz w:val="20"/>
          <w:szCs w:val="20"/>
        </w:rPr>
        <w:t>]</w:t>
      </w:r>
      <w:r w:rsidR="001B55E2">
        <w:rPr>
          <w:sz w:val="20"/>
          <w:szCs w:val="20"/>
        </w:rPr>
        <w:t xml:space="preserve"> </w:t>
      </w:r>
      <w:r w:rsidR="001B55E2" w:rsidRPr="00DB5AC5">
        <w:rPr>
          <w:i/>
          <w:sz w:val="20"/>
          <w:szCs w:val="20"/>
        </w:rPr>
        <w:t>го-бо, спйанг-ки</w:t>
      </w:r>
      <w:r w:rsidR="001B55E2">
        <w:rPr>
          <w:sz w:val="20"/>
          <w:szCs w:val="20"/>
        </w:rPr>
        <w:t xml:space="preserve"> и </w:t>
      </w:r>
      <w:r w:rsidR="001B55E2" w:rsidRPr="00DB5AC5">
        <w:rPr>
          <w:i/>
          <w:sz w:val="20"/>
          <w:szCs w:val="20"/>
        </w:rPr>
        <w:t>со-бйа</w:t>
      </w:r>
      <w:r w:rsidR="001B55E2">
        <w:rPr>
          <w:sz w:val="20"/>
          <w:szCs w:val="20"/>
        </w:rPr>
        <w:t xml:space="preserve">, запиваемый сгущенным отваром </w:t>
      </w:r>
      <w:r w:rsidR="00DB5AC5">
        <w:rPr>
          <w:sz w:val="20"/>
          <w:szCs w:val="20"/>
        </w:rPr>
        <w:t xml:space="preserve">из </w:t>
      </w:r>
      <w:r w:rsidR="001B55E2">
        <w:rPr>
          <w:sz w:val="20"/>
          <w:szCs w:val="20"/>
        </w:rPr>
        <w:t xml:space="preserve">не подгнивших и не обладающих душком </w:t>
      </w:r>
      <w:r w:rsidR="001B55E2" w:rsidRPr="00DB5AC5">
        <w:rPr>
          <w:i/>
          <w:sz w:val="20"/>
          <w:szCs w:val="20"/>
        </w:rPr>
        <w:t>ол-мдуд-сна-цхогс</w:t>
      </w:r>
      <w:r w:rsidR="00676AB4">
        <w:rPr>
          <w:sz w:val="20"/>
          <w:szCs w:val="20"/>
        </w:rPr>
        <w:t xml:space="preserve"> – если </w:t>
      </w:r>
      <w:r w:rsidR="00725C36">
        <w:rPr>
          <w:sz w:val="20"/>
          <w:szCs w:val="20"/>
        </w:rPr>
        <w:t>будешь давать</w:t>
      </w:r>
      <w:r w:rsidR="00676AB4">
        <w:rPr>
          <w:sz w:val="20"/>
          <w:szCs w:val="20"/>
        </w:rPr>
        <w:t xml:space="preserve"> </w:t>
      </w:r>
      <w:r w:rsidR="00676AB4" w:rsidRPr="00676AB4">
        <w:rPr>
          <w:sz w:val="20"/>
          <w:szCs w:val="20"/>
        </w:rPr>
        <w:t>[</w:t>
      </w:r>
      <w:r w:rsidR="00676AB4">
        <w:rPr>
          <w:sz w:val="20"/>
          <w:szCs w:val="20"/>
        </w:rPr>
        <w:t>это лекарство достаточно</w:t>
      </w:r>
      <w:r w:rsidR="00676AB4" w:rsidRPr="00676AB4">
        <w:rPr>
          <w:sz w:val="20"/>
          <w:szCs w:val="20"/>
        </w:rPr>
        <w:t>]</w:t>
      </w:r>
      <w:r w:rsidR="00676AB4">
        <w:rPr>
          <w:sz w:val="20"/>
          <w:szCs w:val="20"/>
        </w:rPr>
        <w:t xml:space="preserve"> долго, </w:t>
      </w:r>
      <w:r w:rsidR="00725C36" w:rsidRPr="00725C36">
        <w:rPr>
          <w:sz w:val="20"/>
          <w:szCs w:val="20"/>
        </w:rPr>
        <w:t>[</w:t>
      </w:r>
      <w:r w:rsidR="00725C36">
        <w:rPr>
          <w:sz w:val="20"/>
          <w:szCs w:val="20"/>
        </w:rPr>
        <w:t>а больной при этом</w:t>
      </w:r>
      <w:r w:rsidR="00725C36" w:rsidRPr="00725C36">
        <w:rPr>
          <w:sz w:val="20"/>
          <w:szCs w:val="20"/>
        </w:rPr>
        <w:t>]</w:t>
      </w:r>
      <w:r w:rsidR="00725C36">
        <w:rPr>
          <w:sz w:val="20"/>
          <w:szCs w:val="20"/>
        </w:rPr>
        <w:t xml:space="preserve"> </w:t>
      </w:r>
      <w:r w:rsidR="00676AB4">
        <w:rPr>
          <w:sz w:val="20"/>
          <w:szCs w:val="20"/>
        </w:rPr>
        <w:t>отка</w:t>
      </w:r>
      <w:r w:rsidR="00725C36">
        <w:rPr>
          <w:sz w:val="20"/>
          <w:szCs w:val="20"/>
        </w:rPr>
        <w:t>жется</w:t>
      </w:r>
      <w:r w:rsidR="00676AB4">
        <w:rPr>
          <w:sz w:val="20"/>
          <w:szCs w:val="20"/>
        </w:rPr>
        <w:t xml:space="preserve"> </w:t>
      </w:r>
      <w:r w:rsidR="00676AB4" w:rsidRPr="00676AB4">
        <w:rPr>
          <w:sz w:val="20"/>
          <w:szCs w:val="20"/>
        </w:rPr>
        <w:t>[</w:t>
      </w:r>
      <w:r w:rsidR="00676AB4">
        <w:rPr>
          <w:sz w:val="20"/>
          <w:szCs w:val="20"/>
        </w:rPr>
        <w:t>от употребления</w:t>
      </w:r>
      <w:r w:rsidR="00676AB4" w:rsidRPr="00676AB4">
        <w:rPr>
          <w:sz w:val="20"/>
          <w:szCs w:val="20"/>
        </w:rPr>
        <w:t>]</w:t>
      </w:r>
      <w:r w:rsidR="00676AB4">
        <w:rPr>
          <w:sz w:val="20"/>
          <w:szCs w:val="20"/>
        </w:rPr>
        <w:t xml:space="preserve"> мяса и </w:t>
      </w:r>
      <w:r w:rsidR="00676AB4" w:rsidRPr="00676AB4">
        <w:rPr>
          <w:i/>
          <w:sz w:val="20"/>
          <w:szCs w:val="20"/>
        </w:rPr>
        <w:t>чханг</w:t>
      </w:r>
      <w:r w:rsidR="00676AB4" w:rsidRPr="00676AB4">
        <w:rPr>
          <w:sz w:val="20"/>
          <w:szCs w:val="20"/>
        </w:rPr>
        <w:t>’</w:t>
      </w:r>
      <w:r w:rsidR="00676AB4">
        <w:rPr>
          <w:sz w:val="20"/>
          <w:szCs w:val="20"/>
        </w:rPr>
        <w:t xml:space="preserve">а и </w:t>
      </w:r>
      <w:r w:rsidR="00676AB4" w:rsidRPr="00676AB4">
        <w:rPr>
          <w:sz w:val="20"/>
          <w:szCs w:val="20"/>
        </w:rPr>
        <w:t>[</w:t>
      </w:r>
      <w:r w:rsidR="00725C36">
        <w:rPr>
          <w:sz w:val="20"/>
          <w:szCs w:val="20"/>
        </w:rPr>
        <w:t xml:space="preserve">будет </w:t>
      </w:r>
      <w:r w:rsidR="00676AB4">
        <w:rPr>
          <w:sz w:val="20"/>
          <w:szCs w:val="20"/>
        </w:rPr>
        <w:t>избег</w:t>
      </w:r>
      <w:r w:rsidR="00725C36">
        <w:rPr>
          <w:sz w:val="20"/>
          <w:szCs w:val="20"/>
        </w:rPr>
        <w:t>ать</w:t>
      </w:r>
      <w:r w:rsidR="00676AB4">
        <w:rPr>
          <w:sz w:val="20"/>
          <w:szCs w:val="20"/>
        </w:rPr>
        <w:t xml:space="preserve"> переедания, т.е.</w:t>
      </w:r>
      <w:r w:rsidR="00676AB4" w:rsidRPr="00676AB4">
        <w:rPr>
          <w:sz w:val="20"/>
          <w:szCs w:val="20"/>
        </w:rPr>
        <w:t>]</w:t>
      </w:r>
      <w:r w:rsidR="00676AB4">
        <w:rPr>
          <w:sz w:val="20"/>
          <w:szCs w:val="20"/>
        </w:rPr>
        <w:t xml:space="preserve"> </w:t>
      </w:r>
      <w:r w:rsidR="00ED09BA">
        <w:rPr>
          <w:sz w:val="20"/>
          <w:szCs w:val="20"/>
        </w:rPr>
        <w:t xml:space="preserve">не </w:t>
      </w:r>
      <w:r w:rsidR="00725C36">
        <w:rPr>
          <w:sz w:val="20"/>
          <w:szCs w:val="20"/>
        </w:rPr>
        <w:t xml:space="preserve">будет </w:t>
      </w:r>
      <w:r w:rsidR="00676AB4">
        <w:rPr>
          <w:sz w:val="20"/>
          <w:szCs w:val="20"/>
        </w:rPr>
        <w:t xml:space="preserve">есть досыта, с корнем вырвешь зоб. Или </w:t>
      </w:r>
      <w:r w:rsidR="00676AB4" w:rsidRPr="00F61B0F">
        <w:rPr>
          <w:sz w:val="20"/>
          <w:szCs w:val="20"/>
        </w:rPr>
        <w:t>[</w:t>
      </w:r>
      <w:r w:rsidR="00676AB4">
        <w:rPr>
          <w:sz w:val="20"/>
          <w:szCs w:val="20"/>
        </w:rPr>
        <w:t>давай</w:t>
      </w:r>
      <w:r w:rsidR="00676AB4" w:rsidRPr="00F61B0F">
        <w:rPr>
          <w:sz w:val="20"/>
          <w:szCs w:val="20"/>
        </w:rPr>
        <w:t>]</w:t>
      </w:r>
      <w:r w:rsidR="00676AB4">
        <w:rPr>
          <w:sz w:val="20"/>
          <w:szCs w:val="20"/>
        </w:rPr>
        <w:t xml:space="preserve"> порошок из </w:t>
      </w:r>
      <w:r w:rsidR="00F61B0F">
        <w:rPr>
          <w:sz w:val="20"/>
          <w:szCs w:val="20"/>
        </w:rPr>
        <w:t xml:space="preserve">тщательно измельченных трех хороших доз неподгнившего мяса </w:t>
      </w:r>
      <w:r w:rsidR="00F61B0F" w:rsidRPr="00F61B0F">
        <w:rPr>
          <w:sz w:val="20"/>
          <w:szCs w:val="20"/>
        </w:rPr>
        <w:t>[</w:t>
      </w:r>
      <w:r w:rsidR="00F61B0F">
        <w:rPr>
          <w:sz w:val="20"/>
          <w:szCs w:val="20"/>
        </w:rPr>
        <w:t>птицы</w:t>
      </w:r>
      <w:r w:rsidR="00F61B0F" w:rsidRPr="00F61B0F">
        <w:rPr>
          <w:sz w:val="20"/>
          <w:szCs w:val="20"/>
        </w:rPr>
        <w:t>]</w:t>
      </w:r>
      <w:r w:rsidR="00F61B0F">
        <w:rPr>
          <w:sz w:val="20"/>
          <w:szCs w:val="20"/>
        </w:rPr>
        <w:t xml:space="preserve"> </w:t>
      </w:r>
      <w:r w:rsidR="00F61B0F" w:rsidRPr="00F61B0F">
        <w:rPr>
          <w:i/>
          <w:sz w:val="20"/>
          <w:szCs w:val="20"/>
        </w:rPr>
        <w:t>скйа-га</w:t>
      </w:r>
      <w:r w:rsidR="00F61B0F">
        <w:rPr>
          <w:sz w:val="20"/>
          <w:szCs w:val="20"/>
        </w:rPr>
        <w:t xml:space="preserve">, пяти штук </w:t>
      </w:r>
      <w:r w:rsidR="00F61B0F" w:rsidRPr="00F61B0F">
        <w:rPr>
          <w:i/>
          <w:sz w:val="20"/>
          <w:szCs w:val="20"/>
        </w:rPr>
        <w:t>луг-рмэн</w:t>
      </w:r>
      <w:r w:rsidR="00F61B0F">
        <w:rPr>
          <w:sz w:val="20"/>
          <w:szCs w:val="20"/>
        </w:rPr>
        <w:t xml:space="preserve">, а также </w:t>
      </w:r>
      <w:r w:rsidR="00F61B0F" w:rsidRPr="00F61B0F">
        <w:rPr>
          <w:i/>
          <w:sz w:val="20"/>
          <w:szCs w:val="20"/>
        </w:rPr>
        <w:t>срин-мэд-дунг-бсрэгс-тхал, ‘брас-гсум, гур-гум, ру-рта, ли-ши</w:t>
      </w:r>
      <w:r w:rsidR="00F61B0F">
        <w:rPr>
          <w:sz w:val="20"/>
          <w:szCs w:val="20"/>
        </w:rPr>
        <w:t xml:space="preserve"> и </w:t>
      </w:r>
      <w:r w:rsidR="00F61B0F" w:rsidRPr="00F61B0F">
        <w:rPr>
          <w:i/>
          <w:sz w:val="20"/>
          <w:szCs w:val="20"/>
        </w:rPr>
        <w:t>нйа-пхйис</w:t>
      </w:r>
      <w:r w:rsidR="00676AB4">
        <w:rPr>
          <w:sz w:val="20"/>
          <w:szCs w:val="20"/>
        </w:rPr>
        <w:t xml:space="preserve">, запиваемый </w:t>
      </w:r>
      <w:r w:rsidR="00F61B0F">
        <w:rPr>
          <w:sz w:val="20"/>
          <w:szCs w:val="20"/>
        </w:rPr>
        <w:t xml:space="preserve">сгущенным водным отваром </w:t>
      </w:r>
      <w:r w:rsidR="00F61B0F" w:rsidRPr="00F61B0F">
        <w:rPr>
          <w:i/>
          <w:sz w:val="20"/>
          <w:szCs w:val="20"/>
        </w:rPr>
        <w:t>ол-гонг-сна-цхогс</w:t>
      </w:r>
      <w:r w:rsidR="00F61B0F">
        <w:rPr>
          <w:sz w:val="20"/>
          <w:szCs w:val="20"/>
        </w:rPr>
        <w:t>.</w:t>
      </w:r>
      <w:r w:rsidR="00FF233E">
        <w:rPr>
          <w:sz w:val="20"/>
          <w:szCs w:val="20"/>
        </w:rPr>
        <w:t xml:space="preserve"> </w:t>
      </w:r>
      <w:r w:rsidR="00FF233E" w:rsidRPr="00FF233E">
        <w:rPr>
          <w:sz w:val="20"/>
          <w:szCs w:val="20"/>
        </w:rPr>
        <w:t>[</w:t>
      </w:r>
      <w:r w:rsidR="00FF233E">
        <w:rPr>
          <w:sz w:val="20"/>
          <w:szCs w:val="20"/>
        </w:rPr>
        <w:t>Или к главному ингредиенту</w:t>
      </w:r>
      <w:r w:rsidR="00FF233E" w:rsidRPr="00FF233E">
        <w:rPr>
          <w:sz w:val="20"/>
          <w:szCs w:val="20"/>
        </w:rPr>
        <w:t>]</w:t>
      </w:r>
      <w:r w:rsidR="00FF233E">
        <w:rPr>
          <w:sz w:val="20"/>
          <w:szCs w:val="20"/>
        </w:rPr>
        <w:t xml:space="preserve"> </w:t>
      </w:r>
      <w:r w:rsidR="00FF233E" w:rsidRPr="00FF233E">
        <w:rPr>
          <w:i/>
          <w:sz w:val="20"/>
          <w:szCs w:val="20"/>
        </w:rPr>
        <w:t>цхан</w:t>
      </w:r>
      <w:r w:rsidR="00FF233E">
        <w:rPr>
          <w:rStyle w:val="FootnoteReference"/>
          <w:sz w:val="20"/>
          <w:szCs w:val="20"/>
        </w:rPr>
        <w:footnoteReference w:id="616"/>
      </w:r>
      <w:r w:rsidR="00FF233E">
        <w:rPr>
          <w:sz w:val="20"/>
          <w:szCs w:val="20"/>
        </w:rPr>
        <w:t xml:space="preserve"> </w:t>
      </w:r>
      <w:r w:rsidR="00FF233E" w:rsidRPr="00FF233E">
        <w:rPr>
          <w:sz w:val="20"/>
          <w:szCs w:val="20"/>
        </w:rPr>
        <w:t>[</w:t>
      </w:r>
      <w:r w:rsidR="00FF233E">
        <w:rPr>
          <w:sz w:val="20"/>
          <w:szCs w:val="20"/>
        </w:rPr>
        <w:t>присоед</w:t>
      </w:r>
      <w:r w:rsidR="00725C36">
        <w:rPr>
          <w:sz w:val="20"/>
          <w:szCs w:val="20"/>
        </w:rPr>
        <w:t>и</w:t>
      </w:r>
      <w:r w:rsidR="00FF233E">
        <w:rPr>
          <w:sz w:val="20"/>
          <w:szCs w:val="20"/>
        </w:rPr>
        <w:t>ни тройку из</w:t>
      </w:r>
      <w:r w:rsidR="00FF233E" w:rsidRPr="00FF233E">
        <w:rPr>
          <w:sz w:val="20"/>
          <w:szCs w:val="20"/>
        </w:rPr>
        <w:t>]</w:t>
      </w:r>
      <w:r w:rsidR="00FF233E">
        <w:rPr>
          <w:sz w:val="20"/>
          <w:szCs w:val="20"/>
        </w:rPr>
        <w:t xml:space="preserve"> </w:t>
      </w:r>
      <w:r w:rsidR="00FF233E" w:rsidRPr="00FF233E">
        <w:rPr>
          <w:i/>
          <w:sz w:val="20"/>
          <w:szCs w:val="20"/>
        </w:rPr>
        <w:t>сга-гшэр</w:t>
      </w:r>
      <w:r w:rsidR="00FF233E">
        <w:rPr>
          <w:rStyle w:val="FootnoteReference"/>
          <w:sz w:val="20"/>
          <w:szCs w:val="20"/>
        </w:rPr>
        <w:footnoteReference w:id="617"/>
      </w:r>
      <w:r w:rsidR="00FF233E">
        <w:rPr>
          <w:sz w:val="20"/>
          <w:szCs w:val="20"/>
        </w:rPr>
        <w:t xml:space="preserve">, </w:t>
      </w:r>
      <w:r w:rsidR="00FF233E" w:rsidRPr="00FF233E">
        <w:rPr>
          <w:i/>
          <w:sz w:val="20"/>
          <w:szCs w:val="20"/>
        </w:rPr>
        <w:t>да-ли</w:t>
      </w:r>
      <w:r w:rsidR="00FF233E">
        <w:rPr>
          <w:sz w:val="20"/>
          <w:szCs w:val="20"/>
        </w:rPr>
        <w:t xml:space="preserve"> и </w:t>
      </w:r>
      <w:r w:rsidR="00FF233E" w:rsidRPr="00FF233E">
        <w:rPr>
          <w:i/>
          <w:sz w:val="20"/>
          <w:szCs w:val="20"/>
        </w:rPr>
        <w:t>пхо-ба-ри</w:t>
      </w:r>
      <w:r w:rsidR="00FF233E">
        <w:rPr>
          <w:sz w:val="20"/>
          <w:szCs w:val="20"/>
        </w:rPr>
        <w:t xml:space="preserve">, которые разрушают </w:t>
      </w:r>
      <w:r w:rsidR="00FF233E" w:rsidRPr="00FF233E">
        <w:rPr>
          <w:i/>
          <w:sz w:val="20"/>
          <w:szCs w:val="20"/>
        </w:rPr>
        <w:t>бад-кан</w:t>
      </w:r>
      <w:r w:rsidR="00FF233E">
        <w:rPr>
          <w:sz w:val="20"/>
          <w:szCs w:val="20"/>
        </w:rPr>
        <w:t xml:space="preserve"> и </w:t>
      </w:r>
      <w:r w:rsidR="00E12FD3">
        <w:rPr>
          <w:sz w:val="20"/>
          <w:szCs w:val="20"/>
        </w:rPr>
        <w:t>обладают силой огня</w:t>
      </w:r>
      <w:r w:rsidR="00FF233E">
        <w:rPr>
          <w:sz w:val="20"/>
          <w:szCs w:val="20"/>
        </w:rPr>
        <w:t xml:space="preserve">, а также тройку из </w:t>
      </w:r>
      <w:r w:rsidR="00FF233E" w:rsidRPr="00FF233E">
        <w:rPr>
          <w:i/>
          <w:sz w:val="20"/>
          <w:szCs w:val="20"/>
        </w:rPr>
        <w:t>ргйам-цхва, дза-ти</w:t>
      </w:r>
      <w:r w:rsidR="00FF233E">
        <w:rPr>
          <w:sz w:val="20"/>
          <w:szCs w:val="20"/>
        </w:rPr>
        <w:t xml:space="preserve"> и </w:t>
      </w:r>
      <w:r w:rsidR="00FF233E" w:rsidRPr="00FF233E">
        <w:rPr>
          <w:i/>
          <w:sz w:val="20"/>
          <w:szCs w:val="20"/>
        </w:rPr>
        <w:t>суг-смэл</w:t>
      </w:r>
      <w:r w:rsidR="00FF233E">
        <w:rPr>
          <w:sz w:val="20"/>
          <w:szCs w:val="20"/>
        </w:rPr>
        <w:t>, которые устраня</w:t>
      </w:r>
      <w:r w:rsidR="00E12FD3">
        <w:rPr>
          <w:sz w:val="20"/>
          <w:szCs w:val="20"/>
        </w:rPr>
        <w:t>ют</w:t>
      </w:r>
      <w:r w:rsidR="00FF233E">
        <w:rPr>
          <w:sz w:val="20"/>
          <w:szCs w:val="20"/>
        </w:rPr>
        <w:t xml:space="preserve"> </w:t>
      </w:r>
      <w:r w:rsidR="00FF233E" w:rsidRPr="00FF233E">
        <w:rPr>
          <w:i/>
          <w:sz w:val="20"/>
          <w:szCs w:val="20"/>
        </w:rPr>
        <w:t>рлунг</w:t>
      </w:r>
      <w:r w:rsidR="00FF233E">
        <w:rPr>
          <w:sz w:val="20"/>
          <w:szCs w:val="20"/>
        </w:rPr>
        <w:t xml:space="preserve"> и </w:t>
      </w:r>
      <w:r w:rsidR="00E12FD3">
        <w:rPr>
          <w:sz w:val="20"/>
          <w:szCs w:val="20"/>
        </w:rPr>
        <w:t xml:space="preserve">обладают способностью </w:t>
      </w:r>
      <w:r w:rsidR="00FF233E" w:rsidRPr="00FF233E">
        <w:rPr>
          <w:sz w:val="20"/>
          <w:szCs w:val="20"/>
        </w:rPr>
        <w:t>[</w:t>
      </w:r>
      <w:r w:rsidR="00FF233E">
        <w:rPr>
          <w:sz w:val="20"/>
          <w:szCs w:val="20"/>
        </w:rPr>
        <w:t>восстанавливать</w:t>
      </w:r>
      <w:r w:rsidR="00FF233E" w:rsidRPr="00FF233E">
        <w:rPr>
          <w:sz w:val="20"/>
          <w:szCs w:val="20"/>
        </w:rPr>
        <w:t>]</w:t>
      </w:r>
      <w:r w:rsidR="00FF233E">
        <w:rPr>
          <w:sz w:val="20"/>
          <w:szCs w:val="20"/>
        </w:rPr>
        <w:t xml:space="preserve"> переваривание при </w:t>
      </w:r>
      <w:r w:rsidR="00FF233E" w:rsidRPr="00FF233E">
        <w:rPr>
          <w:i/>
          <w:sz w:val="20"/>
          <w:szCs w:val="20"/>
        </w:rPr>
        <w:t>ма-жу</w:t>
      </w:r>
      <w:r w:rsidR="00E12FD3">
        <w:rPr>
          <w:sz w:val="20"/>
          <w:szCs w:val="20"/>
        </w:rPr>
        <w:t xml:space="preserve"> – смесь этих </w:t>
      </w:r>
      <w:r w:rsidR="00E12FD3" w:rsidRPr="00E12FD3">
        <w:rPr>
          <w:sz w:val="20"/>
          <w:szCs w:val="20"/>
        </w:rPr>
        <w:t>[</w:t>
      </w:r>
      <w:r w:rsidR="00E12FD3">
        <w:rPr>
          <w:sz w:val="20"/>
          <w:szCs w:val="20"/>
        </w:rPr>
        <w:t>игредиентов, являющаяся</w:t>
      </w:r>
      <w:r w:rsidR="00E12FD3" w:rsidRPr="00E12FD3">
        <w:rPr>
          <w:sz w:val="20"/>
          <w:szCs w:val="20"/>
        </w:rPr>
        <w:t>]</w:t>
      </w:r>
      <w:r w:rsidR="00E12FD3">
        <w:rPr>
          <w:sz w:val="20"/>
          <w:szCs w:val="20"/>
        </w:rPr>
        <w:t xml:space="preserve"> противником парного сочетания холода и </w:t>
      </w:r>
      <w:r w:rsidR="00E12FD3" w:rsidRPr="00E12FD3">
        <w:rPr>
          <w:i/>
          <w:sz w:val="20"/>
          <w:szCs w:val="20"/>
        </w:rPr>
        <w:t>рлунг</w:t>
      </w:r>
      <w:r w:rsidR="00E12FD3">
        <w:rPr>
          <w:sz w:val="20"/>
          <w:szCs w:val="20"/>
        </w:rPr>
        <w:t xml:space="preserve">, известна под названием </w:t>
      </w:r>
      <w:r w:rsidR="00E12FD3" w:rsidRPr="00D6465A">
        <w:rPr>
          <w:i/>
          <w:sz w:val="20"/>
          <w:szCs w:val="20"/>
        </w:rPr>
        <w:t>Дп’а-бо-бдун-па</w:t>
      </w:r>
      <w:r w:rsidR="008E72ED">
        <w:rPr>
          <w:b/>
          <w:i/>
          <w:sz w:val="20"/>
          <w:szCs w:val="20"/>
        </w:rPr>
        <w:fldChar w:fldCharType="begin"/>
      </w:r>
      <w:r w:rsidR="00D6465A">
        <w:instrText xml:space="preserve"> XE "</w:instrText>
      </w:r>
      <w:r w:rsidR="00D6465A" w:rsidRPr="0072231A">
        <w:rPr>
          <w:b/>
          <w:i/>
          <w:sz w:val="20"/>
          <w:szCs w:val="20"/>
        </w:rPr>
        <w:instrText>Дп’а-бо-бдун-па</w:instrText>
      </w:r>
      <w:r w:rsidR="00D6465A">
        <w:instrText xml:space="preserve">" </w:instrText>
      </w:r>
      <w:r w:rsidR="008E72ED">
        <w:rPr>
          <w:b/>
          <w:i/>
          <w:sz w:val="20"/>
          <w:szCs w:val="20"/>
        </w:rPr>
        <w:fldChar w:fldCharType="end"/>
      </w:r>
      <w:r w:rsidR="00E12FD3">
        <w:rPr>
          <w:sz w:val="20"/>
          <w:szCs w:val="20"/>
        </w:rPr>
        <w:t xml:space="preserve">; </w:t>
      </w:r>
      <w:r w:rsidR="00E12FD3" w:rsidRPr="00E12FD3">
        <w:rPr>
          <w:sz w:val="20"/>
          <w:szCs w:val="20"/>
        </w:rPr>
        <w:t>[</w:t>
      </w:r>
      <w:r w:rsidR="00E12FD3">
        <w:rPr>
          <w:sz w:val="20"/>
          <w:szCs w:val="20"/>
        </w:rPr>
        <w:t>если к описанной смеси</w:t>
      </w:r>
      <w:r w:rsidR="00E12FD3" w:rsidRPr="00E12FD3">
        <w:rPr>
          <w:sz w:val="20"/>
          <w:szCs w:val="20"/>
        </w:rPr>
        <w:t>]</w:t>
      </w:r>
      <w:r w:rsidR="00E12FD3">
        <w:rPr>
          <w:sz w:val="20"/>
          <w:szCs w:val="20"/>
        </w:rPr>
        <w:t xml:space="preserve"> присоединить </w:t>
      </w:r>
      <w:r w:rsidR="00E12FD3" w:rsidRPr="00E12FD3">
        <w:rPr>
          <w:i/>
          <w:sz w:val="20"/>
          <w:szCs w:val="20"/>
        </w:rPr>
        <w:t>ргйа-цхва</w:t>
      </w:r>
      <w:r w:rsidR="00E12FD3">
        <w:rPr>
          <w:sz w:val="20"/>
          <w:szCs w:val="20"/>
        </w:rPr>
        <w:t xml:space="preserve"> и </w:t>
      </w:r>
      <w:r w:rsidR="00E12FD3" w:rsidRPr="00E12FD3">
        <w:rPr>
          <w:i/>
          <w:sz w:val="20"/>
          <w:szCs w:val="20"/>
        </w:rPr>
        <w:t>кха-ру-цхва</w:t>
      </w:r>
      <w:r w:rsidR="00E12FD3">
        <w:rPr>
          <w:sz w:val="20"/>
          <w:szCs w:val="20"/>
        </w:rPr>
        <w:t xml:space="preserve">, </w:t>
      </w:r>
      <w:r w:rsidR="00E12FD3" w:rsidRPr="00E12FD3">
        <w:rPr>
          <w:sz w:val="20"/>
          <w:szCs w:val="20"/>
        </w:rPr>
        <w:t>[</w:t>
      </w:r>
      <w:r w:rsidR="00E12FD3">
        <w:rPr>
          <w:sz w:val="20"/>
          <w:szCs w:val="20"/>
        </w:rPr>
        <w:t>получившийся в результате</w:t>
      </w:r>
      <w:r w:rsidR="00E12FD3" w:rsidRPr="00E12FD3">
        <w:rPr>
          <w:sz w:val="20"/>
          <w:szCs w:val="20"/>
        </w:rPr>
        <w:t>]</w:t>
      </w:r>
      <w:r w:rsidR="00E12FD3">
        <w:rPr>
          <w:sz w:val="20"/>
          <w:szCs w:val="20"/>
        </w:rPr>
        <w:t xml:space="preserve"> девяти</w:t>
      </w:r>
      <w:r w:rsidR="00E12FD3" w:rsidRPr="00E12FD3">
        <w:rPr>
          <w:sz w:val="20"/>
          <w:szCs w:val="20"/>
        </w:rPr>
        <w:t>[</w:t>
      </w:r>
      <w:r w:rsidR="00E12FD3">
        <w:rPr>
          <w:sz w:val="20"/>
          <w:szCs w:val="20"/>
        </w:rPr>
        <w:t>компоне</w:t>
      </w:r>
      <w:r w:rsidR="00384DD8">
        <w:rPr>
          <w:sz w:val="20"/>
          <w:szCs w:val="20"/>
        </w:rPr>
        <w:t>н</w:t>
      </w:r>
      <w:r w:rsidR="00E12FD3">
        <w:rPr>
          <w:sz w:val="20"/>
          <w:szCs w:val="20"/>
        </w:rPr>
        <w:t>тный состав будет</w:t>
      </w:r>
      <w:r w:rsidR="00E12FD3" w:rsidRPr="00E12FD3">
        <w:rPr>
          <w:sz w:val="20"/>
          <w:szCs w:val="20"/>
        </w:rPr>
        <w:t>]</w:t>
      </w:r>
      <w:r w:rsidR="00E12FD3">
        <w:rPr>
          <w:sz w:val="20"/>
          <w:szCs w:val="20"/>
        </w:rPr>
        <w:t xml:space="preserve"> лучшим </w:t>
      </w:r>
      <w:r w:rsidR="00E12FD3" w:rsidRPr="00E12FD3">
        <w:rPr>
          <w:sz w:val="20"/>
          <w:szCs w:val="20"/>
        </w:rPr>
        <w:t>[</w:t>
      </w:r>
      <w:r w:rsidR="00E12FD3">
        <w:rPr>
          <w:sz w:val="20"/>
          <w:szCs w:val="20"/>
        </w:rPr>
        <w:t>лекарством для</w:t>
      </w:r>
      <w:r w:rsidR="00E12FD3" w:rsidRPr="00E12FD3">
        <w:rPr>
          <w:sz w:val="20"/>
          <w:szCs w:val="20"/>
        </w:rPr>
        <w:t>]</w:t>
      </w:r>
      <w:r w:rsidR="00E12FD3">
        <w:rPr>
          <w:sz w:val="20"/>
          <w:szCs w:val="20"/>
        </w:rPr>
        <w:t xml:space="preserve"> разрушения зоба, </w:t>
      </w:r>
      <w:r w:rsidR="00E12FD3" w:rsidRPr="00E12FD3">
        <w:rPr>
          <w:sz w:val="20"/>
          <w:szCs w:val="20"/>
        </w:rPr>
        <w:t>[</w:t>
      </w:r>
      <w:r w:rsidR="00E12FD3">
        <w:rPr>
          <w:sz w:val="20"/>
          <w:szCs w:val="20"/>
        </w:rPr>
        <w:t>вызванного</w:t>
      </w:r>
      <w:r w:rsidR="00E12FD3" w:rsidRPr="00E12FD3">
        <w:rPr>
          <w:sz w:val="20"/>
          <w:szCs w:val="20"/>
        </w:rPr>
        <w:t>]</w:t>
      </w:r>
      <w:r w:rsidR="00E12FD3">
        <w:rPr>
          <w:sz w:val="20"/>
          <w:szCs w:val="20"/>
        </w:rPr>
        <w:t xml:space="preserve"> усилением холода, и отеков; </w:t>
      </w:r>
      <w:r w:rsidR="005835BF" w:rsidRPr="005835BF">
        <w:rPr>
          <w:sz w:val="20"/>
          <w:szCs w:val="20"/>
        </w:rPr>
        <w:t>[</w:t>
      </w:r>
      <w:r w:rsidR="005835BF">
        <w:rPr>
          <w:sz w:val="20"/>
          <w:szCs w:val="20"/>
        </w:rPr>
        <w:t>если к девятикомпоне</w:t>
      </w:r>
      <w:r w:rsidR="00384DD8">
        <w:rPr>
          <w:sz w:val="20"/>
          <w:szCs w:val="20"/>
        </w:rPr>
        <w:t>н</w:t>
      </w:r>
      <w:r w:rsidR="005835BF">
        <w:rPr>
          <w:sz w:val="20"/>
          <w:szCs w:val="20"/>
        </w:rPr>
        <w:t>тному составу</w:t>
      </w:r>
      <w:r w:rsidR="005835BF" w:rsidRPr="005835BF">
        <w:rPr>
          <w:sz w:val="20"/>
          <w:szCs w:val="20"/>
        </w:rPr>
        <w:t>]</w:t>
      </w:r>
      <w:r w:rsidR="005835BF">
        <w:rPr>
          <w:sz w:val="20"/>
          <w:szCs w:val="20"/>
        </w:rPr>
        <w:t xml:space="preserve"> присоединить </w:t>
      </w:r>
      <w:r w:rsidR="005835BF" w:rsidRPr="005835BF">
        <w:rPr>
          <w:i/>
          <w:sz w:val="20"/>
          <w:szCs w:val="20"/>
        </w:rPr>
        <w:t>сэ-‘бру, шинг-цха, а-ру-рнам-ргйал</w:t>
      </w:r>
      <w:r w:rsidR="005835BF">
        <w:rPr>
          <w:sz w:val="20"/>
          <w:szCs w:val="20"/>
        </w:rPr>
        <w:t xml:space="preserve"> и </w:t>
      </w:r>
      <w:r w:rsidR="005835BF" w:rsidRPr="005835BF">
        <w:rPr>
          <w:i/>
          <w:sz w:val="20"/>
          <w:szCs w:val="20"/>
        </w:rPr>
        <w:t>дэ-ба-да-ру</w:t>
      </w:r>
      <w:r w:rsidR="005835BF">
        <w:rPr>
          <w:sz w:val="20"/>
          <w:szCs w:val="20"/>
        </w:rPr>
        <w:t xml:space="preserve">, </w:t>
      </w:r>
      <w:r w:rsidR="005835BF" w:rsidRPr="005835BF">
        <w:rPr>
          <w:sz w:val="20"/>
          <w:szCs w:val="20"/>
        </w:rPr>
        <w:t>[</w:t>
      </w:r>
      <w:r w:rsidR="005835BF">
        <w:rPr>
          <w:sz w:val="20"/>
          <w:szCs w:val="20"/>
        </w:rPr>
        <w:t>то получившееся в результате</w:t>
      </w:r>
      <w:r w:rsidR="005835BF" w:rsidRPr="005835BF">
        <w:rPr>
          <w:sz w:val="20"/>
          <w:szCs w:val="20"/>
        </w:rPr>
        <w:t>]</w:t>
      </w:r>
      <w:r w:rsidR="005835BF">
        <w:rPr>
          <w:sz w:val="20"/>
          <w:szCs w:val="20"/>
        </w:rPr>
        <w:t xml:space="preserve"> тринадцати</w:t>
      </w:r>
      <w:r w:rsidR="005835BF" w:rsidRPr="005835BF">
        <w:rPr>
          <w:sz w:val="20"/>
          <w:szCs w:val="20"/>
        </w:rPr>
        <w:t>[</w:t>
      </w:r>
      <w:r w:rsidR="005835BF">
        <w:rPr>
          <w:sz w:val="20"/>
          <w:szCs w:val="20"/>
        </w:rPr>
        <w:t>компоне</w:t>
      </w:r>
      <w:r w:rsidR="00384DD8">
        <w:rPr>
          <w:sz w:val="20"/>
          <w:szCs w:val="20"/>
        </w:rPr>
        <w:t>н</w:t>
      </w:r>
      <w:r w:rsidR="005835BF">
        <w:rPr>
          <w:sz w:val="20"/>
          <w:szCs w:val="20"/>
        </w:rPr>
        <w:t>тное лекарство будет лечить болезни</w:t>
      </w:r>
      <w:r w:rsidR="005835BF" w:rsidRPr="005835BF">
        <w:rPr>
          <w:sz w:val="20"/>
          <w:szCs w:val="20"/>
        </w:rPr>
        <w:t>]</w:t>
      </w:r>
      <w:r w:rsidR="005835BF">
        <w:rPr>
          <w:sz w:val="20"/>
          <w:szCs w:val="20"/>
        </w:rPr>
        <w:t xml:space="preserve"> </w:t>
      </w:r>
      <w:r w:rsidR="005835BF" w:rsidRPr="005835BF">
        <w:rPr>
          <w:i/>
          <w:sz w:val="20"/>
          <w:szCs w:val="20"/>
        </w:rPr>
        <w:t>скйа-рбаб, ‘ор</w:t>
      </w:r>
      <w:r w:rsidR="005835BF">
        <w:rPr>
          <w:sz w:val="20"/>
          <w:szCs w:val="20"/>
        </w:rPr>
        <w:t xml:space="preserve"> и </w:t>
      </w:r>
      <w:r w:rsidR="005835BF" w:rsidRPr="005835BF">
        <w:rPr>
          <w:i/>
          <w:sz w:val="20"/>
          <w:szCs w:val="20"/>
        </w:rPr>
        <w:t>мэ-нйамс</w:t>
      </w:r>
      <w:r w:rsidR="005835BF">
        <w:rPr>
          <w:sz w:val="20"/>
          <w:szCs w:val="20"/>
        </w:rPr>
        <w:t xml:space="preserve">, а также с корнем вырвет зоб, вызванный усилением </w:t>
      </w:r>
      <w:r w:rsidR="005835BF" w:rsidRPr="005835BF">
        <w:rPr>
          <w:i/>
          <w:sz w:val="20"/>
          <w:szCs w:val="20"/>
        </w:rPr>
        <w:t>бад</w:t>
      </w:r>
      <w:r w:rsidR="005835BF" w:rsidRPr="005835BF">
        <w:rPr>
          <w:sz w:val="20"/>
          <w:szCs w:val="20"/>
        </w:rPr>
        <w:t>[</w:t>
      </w:r>
      <w:r w:rsidR="005835BF">
        <w:rPr>
          <w:sz w:val="20"/>
          <w:szCs w:val="20"/>
        </w:rPr>
        <w:t>-</w:t>
      </w:r>
      <w:r w:rsidR="005835BF" w:rsidRPr="005835BF">
        <w:rPr>
          <w:i/>
          <w:sz w:val="20"/>
          <w:szCs w:val="20"/>
        </w:rPr>
        <w:t>кан</w:t>
      </w:r>
      <w:r w:rsidR="005835BF">
        <w:rPr>
          <w:sz w:val="20"/>
          <w:szCs w:val="20"/>
        </w:rPr>
        <w:t xml:space="preserve"> и</w:t>
      </w:r>
      <w:r w:rsidR="005835BF" w:rsidRPr="005835BF">
        <w:rPr>
          <w:sz w:val="20"/>
          <w:szCs w:val="20"/>
        </w:rPr>
        <w:t>]</w:t>
      </w:r>
      <w:r w:rsidR="005835BF">
        <w:rPr>
          <w:sz w:val="20"/>
          <w:szCs w:val="20"/>
        </w:rPr>
        <w:t xml:space="preserve"> </w:t>
      </w:r>
      <w:r w:rsidR="005835BF" w:rsidRPr="005835BF">
        <w:rPr>
          <w:i/>
          <w:sz w:val="20"/>
          <w:szCs w:val="20"/>
        </w:rPr>
        <w:t>рлунг</w:t>
      </w:r>
      <w:r w:rsidR="005835BF">
        <w:rPr>
          <w:sz w:val="20"/>
          <w:szCs w:val="20"/>
        </w:rPr>
        <w:t xml:space="preserve"> без </w:t>
      </w:r>
      <w:r w:rsidR="005835BF" w:rsidRPr="005835BF">
        <w:rPr>
          <w:sz w:val="20"/>
          <w:szCs w:val="20"/>
        </w:rPr>
        <w:t>[</w:t>
      </w:r>
      <w:r w:rsidR="005835BF">
        <w:rPr>
          <w:sz w:val="20"/>
          <w:szCs w:val="20"/>
        </w:rPr>
        <w:t>участия плохой</w:t>
      </w:r>
      <w:r w:rsidR="005835BF" w:rsidRPr="005835BF">
        <w:rPr>
          <w:sz w:val="20"/>
          <w:szCs w:val="20"/>
        </w:rPr>
        <w:t>]</w:t>
      </w:r>
      <w:r w:rsidR="005835BF">
        <w:rPr>
          <w:sz w:val="20"/>
          <w:szCs w:val="20"/>
        </w:rPr>
        <w:t xml:space="preserve"> крови; </w:t>
      </w:r>
      <w:r w:rsidR="005835BF" w:rsidRPr="005835BF">
        <w:rPr>
          <w:sz w:val="20"/>
          <w:szCs w:val="20"/>
        </w:rPr>
        <w:t>[</w:t>
      </w:r>
      <w:r w:rsidR="005835BF">
        <w:rPr>
          <w:sz w:val="20"/>
          <w:szCs w:val="20"/>
        </w:rPr>
        <w:t>если к тринадцатикомпоне</w:t>
      </w:r>
      <w:r w:rsidR="00384DD8">
        <w:rPr>
          <w:sz w:val="20"/>
          <w:szCs w:val="20"/>
        </w:rPr>
        <w:t>н</w:t>
      </w:r>
      <w:r w:rsidR="005835BF">
        <w:rPr>
          <w:sz w:val="20"/>
          <w:szCs w:val="20"/>
        </w:rPr>
        <w:t>тному составу</w:t>
      </w:r>
      <w:r w:rsidR="005835BF" w:rsidRPr="005835BF">
        <w:rPr>
          <w:sz w:val="20"/>
          <w:szCs w:val="20"/>
        </w:rPr>
        <w:t>]</w:t>
      </w:r>
      <w:r w:rsidR="005835BF">
        <w:rPr>
          <w:sz w:val="20"/>
          <w:szCs w:val="20"/>
        </w:rPr>
        <w:t xml:space="preserve"> присоединить </w:t>
      </w:r>
      <w:r w:rsidR="005835BF" w:rsidRPr="007A76DB">
        <w:rPr>
          <w:i/>
          <w:sz w:val="20"/>
          <w:szCs w:val="20"/>
        </w:rPr>
        <w:t>ма-ну, шу-даг, ру-рта</w:t>
      </w:r>
      <w:r w:rsidR="005835BF">
        <w:rPr>
          <w:sz w:val="20"/>
          <w:szCs w:val="20"/>
        </w:rPr>
        <w:t xml:space="preserve"> и </w:t>
      </w:r>
      <w:r w:rsidR="005835BF" w:rsidRPr="007A76DB">
        <w:rPr>
          <w:i/>
          <w:sz w:val="20"/>
          <w:szCs w:val="20"/>
        </w:rPr>
        <w:t>‘у-су</w:t>
      </w:r>
      <w:r w:rsidR="005835BF">
        <w:rPr>
          <w:sz w:val="20"/>
          <w:szCs w:val="20"/>
        </w:rPr>
        <w:t xml:space="preserve">, </w:t>
      </w:r>
      <w:r w:rsidR="007A76DB" w:rsidRPr="005835BF">
        <w:rPr>
          <w:sz w:val="20"/>
          <w:szCs w:val="20"/>
        </w:rPr>
        <w:t>[</w:t>
      </w:r>
      <w:r w:rsidR="007A76DB">
        <w:rPr>
          <w:sz w:val="20"/>
          <w:szCs w:val="20"/>
        </w:rPr>
        <w:t>то получившееся в результате</w:t>
      </w:r>
      <w:r w:rsidR="007A76DB" w:rsidRPr="005835BF">
        <w:rPr>
          <w:sz w:val="20"/>
          <w:szCs w:val="20"/>
        </w:rPr>
        <w:t>]</w:t>
      </w:r>
      <w:r w:rsidR="007A76DB">
        <w:rPr>
          <w:sz w:val="20"/>
          <w:szCs w:val="20"/>
        </w:rPr>
        <w:t xml:space="preserve"> семнадцати</w:t>
      </w:r>
      <w:r w:rsidR="007A76DB" w:rsidRPr="005835BF">
        <w:rPr>
          <w:sz w:val="20"/>
          <w:szCs w:val="20"/>
        </w:rPr>
        <w:t>[</w:t>
      </w:r>
      <w:r w:rsidR="007A76DB">
        <w:rPr>
          <w:sz w:val="20"/>
          <w:szCs w:val="20"/>
        </w:rPr>
        <w:t>компоне</w:t>
      </w:r>
      <w:r w:rsidR="00384DD8">
        <w:rPr>
          <w:sz w:val="20"/>
          <w:szCs w:val="20"/>
        </w:rPr>
        <w:t>н</w:t>
      </w:r>
      <w:r w:rsidR="007A76DB">
        <w:rPr>
          <w:sz w:val="20"/>
          <w:szCs w:val="20"/>
        </w:rPr>
        <w:t>тное лекарство будет целебным</w:t>
      </w:r>
      <w:r w:rsidR="007A76DB" w:rsidRPr="005835BF">
        <w:rPr>
          <w:sz w:val="20"/>
          <w:szCs w:val="20"/>
        </w:rPr>
        <w:t>]</w:t>
      </w:r>
      <w:r w:rsidR="007A76DB">
        <w:rPr>
          <w:sz w:val="20"/>
          <w:szCs w:val="20"/>
        </w:rPr>
        <w:t xml:space="preserve"> эликсиром при </w:t>
      </w:r>
      <w:r w:rsidR="00BB0DE2">
        <w:rPr>
          <w:sz w:val="20"/>
          <w:szCs w:val="20"/>
        </w:rPr>
        <w:t xml:space="preserve">вызванных избыточным увеличением </w:t>
      </w:r>
      <w:r w:rsidR="00E718D7" w:rsidRPr="005835BF">
        <w:rPr>
          <w:i/>
          <w:sz w:val="20"/>
          <w:szCs w:val="20"/>
        </w:rPr>
        <w:t>бад</w:t>
      </w:r>
      <w:r w:rsidR="00E718D7" w:rsidRPr="005835BF">
        <w:rPr>
          <w:sz w:val="20"/>
          <w:szCs w:val="20"/>
        </w:rPr>
        <w:t>[</w:t>
      </w:r>
      <w:r w:rsidR="00E718D7">
        <w:rPr>
          <w:sz w:val="20"/>
          <w:szCs w:val="20"/>
        </w:rPr>
        <w:t>-</w:t>
      </w:r>
      <w:r w:rsidR="00E718D7" w:rsidRPr="005835BF">
        <w:rPr>
          <w:i/>
          <w:sz w:val="20"/>
          <w:szCs w:val="20"/>
        </w:rPr>
        <w:t>кан</w:t>
      </w:r>
      <w:r w:rsidR="00E718D7">
        <w:rPr>
          <w:sz w:val="20"/>
          <w:szCs w:val="20"/>
        </w:rPr>
        <w:t xml:space="preserve"> и</w:t>
      </w:r>
      <w:r w:rsidR="00E718D7" w:rsidRPr="005835BF">
        <w:rPr>
          <w:sz w:val="20"/>
          <w:szCs w:val="20"/>
        </w:rPr>
        <w:t>]</w:t>
      </w:r>
      <w:r w:rsidR="00E718D7">
        <w:rPr>
          <w:sz w:val="20"/>
          <w:szCs w:val="20"/>
        </w:rPr>
        <w:t xml:space="preserve"> </w:t>
      </w:r>
      <w:r w:rsidR="00E718D7" w:rsidRPr="005835BF">
        <w:rPr>
          <w:i/>
          <w:sz w:val="20"/>
          <w:szCs w:val="20"/>
        </w:rPr>
        <w:t>рлунг</w:t>
      </w:r>
      <w:r w:rsidR="00E718D7">
        <w:rPr>
          <w:sz w:val="20"/>
          <w:szCs w:val="20"/>
        </w:rPr>
        <w:t xml:space="preserve"> отеках и коликах в верхней части туловища; при преобладании </w:t>
      </w:r>
      <w:r w:rsidR="00E718D7" w:rsidRPr="0013050A">
        <w:rPr>
          <w:i/>
          <w:sz w:val="20"/>
          <w:szCs w:val="20"/>
        </w:rPr>
        <w:t>рлунг</w:t>
      </w:r>
      <w:r w:rsidR="00E718D7">
        <w:rPr>
          <w:sz w:val="20"/>
          <w:szCs w:val="20"/>
        </w:rPr>
        <w:t xml:space="preserve"> к основе </w:t>
      </w:r>
      <w:r w:rsidR="00E718D7" w:rsidRPr="00E718D7">
        <w:rPr>
          <w:sz w:val="20"/>
          <w:szCs w:val="20"/>
        </w:rPr>
        <w:t>[</w:t>
      </w:r>
      <w:r w:rsidR="00E718D7">
        <w:rPr>
          <w:sz w:val="20"/>
          <w:szCs w:val="20"/>
        </w:rPr>
        <w:t>описываемого лекарства</w:t>
      </w:r>
      <w:r w:rsidR="00E718D7" w:rsidRPr="00E718D7">
        <w:rPr>
          <w:sz w:val="20"/>
          <w:szCs w:val="20"/>
        </w:rPr>
        <w:t>]</w:t>
      </w:r>
      <w:r w:rsidR="00E718D7">
        <w:rPr>
          <w:sz w:val="20"/>
          <w:szCs w:val="20"/>
        </w:rPr>
        <w:t xml:space="preserve"> добавишь </w:t>
      </w:r>
      <w:r w:rsidR="00E718D7" w:rsidRPr="0013050A">
        <w:rPr>
          <w:i/>
          <w:sz w:val="20"/>
          <w:szCs w:val="20"/>
        </w:rPr>
        <w:t>шинг-кун</w:t>
      </w:r>
      <w:r w:rsidR="00E718D7">
        <w:rPr>
          <w:sz w:val="20"/>
          <w:szCs w:val="20"/>
        </w:rPr>
        <w:t xml:space="preserve">, а также присоединишь </w:t>
      </w:r>
      <w:r w:rsidR="00E718D7" w:rsidRPr="00E718D7">
        <w:rPr>
          <w:sz w:val="20"/>
          <w:szCs w:val="20"/>
        </w:rPr>
        <w:t>[</w:t>
      </w:r>
      <w:r w:rsidR="00E718D7" w:rsidRPr="0013050A">
        <w:rPr>
          <w:i/>
          <w:sz w:val="20"/>
          <w:szCs w:val="20"/>
        </w:rPr>
        <w:t>снйинг</w:t>
      </w:r>
      <w:r w:rsidR="00E718D7">
        <w:rPr>
          <w:sz w:val="20"/>
          <w:szCs w:val="20"/>
        </w:rPr>
        <w:t>-</w:t>
      </w:r>
      <w:r w:rsidR="00E718D7" w:rsidRPr="00E718D7">
        <w:rPr>
          <w:sz w:val="20"/>
          <w:szCs w:val="20"/>
        </w:rPr>
        <w:t>]</w:t>
      </w:r>
      <w:r w:rsidR="00E718D7" w:rsidRPr="0013050A">
        <w:rPr>
          <w:i/>
          <w:sz w:val="20"/>
          <w:szCs w:val="20"/>
        </w:rPr>
        <w:t>жо-ша</w:t>
      </w:r>
      <w:r w:rsidR="00E718D7">
        <w:rPr>
          <w:sz w:val="20"/>
          <w:szCs w:val="20"/>
        </w:rPr>
        <w:t xml:space="preserve"> и </w:t>
      </w:r>
      <w:r w:rsidR="00E718D7" w:rsidRPr="0013050A">
        <w:rPr>
          <w:i/>
          <w:sz w:val="20"/>
          <w:szCs w:val="20"/>
        </w:rPr>
        <w:t>сман-чхэн</w:t>
      </w:r>
      <w:r w:rsidR="00E718D7">
        <w:rPr>
          <w:sz w:val="20"/>
          <w:szCs w:val="20"/>
        </w:rPr>
        <w:t xml:space="preserve">, которые побеждают </w:t>
      </w:r>
      <w:r w:rsidR="00E718D7" w:rsidRPr="0013050A">
        <w:rPr>
          <w:i/>
          <w:sz w:val="20"/>
          <w:szCs w:val="20"/>
        </w:rPr>
        <w:t>рлунг</w:t>
      </w:r>
      <w:r w:rsidR="00E718D7">
        <w:rPr>
          <w:sz w:val="20"/>
          <w:szCs w:val="20"/>
        </w:rPr>
        <w:t xml:space="preserve"> в сердце; при преобладании жара </w:t>
      </w:r>
      <w:r w:rsidR="00E718D7" w:rsidRPr="00E718D7">
        <w:rPr>
          <w:sz w:val="20"/>
          <w:szCs w:val="20"/>
        </w:rPr>
        <w:t>[</w:t>
      </w:r>
      <w:r w:rsidR="00E718D7">
        <w:rPr>
          <w:sz w:val="20"/>
          <w:szCs w:val="20"/>
        </w:rPr>
        <w:t>к главному ингредиенту (?) добавишь</w:t>
      </w:r>
      <w:r w:rsidR="00E718D7" w:rsidRPr="00E718D7">
        <w:rPr>
          <w:sz w:val="20"/>
          <w:szCs w:val="20"/>
        </w:rPr>
        <w:t>]</w:t>
      </w:r>
      <w:r w:rsidR="00E718D7">
        <w:rPr>
          <w:sz w:val="20"/>
          <w:szCs w:val="20"/>
        </w:rPr>
        <w:t xml:space="preserve"> </w:t>
      </w:r>
      <w:r w:rsidR="00E718D7" w:rsidRPr="0013050A">
        <w:rPr>
          <w:i/>
          <w:sz w:val="20"/>
          <w:szCs w:val="20"/>
        </w:rPr>
        <w:t>ра-рмэн</w:t>
      </w:r>
      <w:r w:rsidR="00D6465A" w:rsidRPr="00D6465A">
        <w:rPr>
          <w:rStyle w:val="FootnoteReference"/>
          <w:sz w:val="20"/>
          <w:szCs w:val="20"/>
        </w:rPr>
        <w:footnoteReference w:id="618"/>
      </w:r>
      <w:r w:rsidR="00E718D7" w:rsidRPr="0013050A">
        <w:rPr>
          <w:i/>
          <w:sz w:val="20"/>
          <w:szCs w:val="20"/>
        </w:rPr>
        <w:t>, цан-дан-дкар, ли-га-дур, браг-жун</w:t>
      </w:r>
      <w:r w:rsidR="00E718D7">
        <w:rPr>
          <w:sz w:val="20"/>
          <w:szCs w:val="20"/>
        </w:rPr>
        <w:t xml:space="preserve"> и </w:t>
      </w:r>
      <w:r w:rsidR="00E718D7" w:rsidRPr="0013050A">
        <w:rPr>
          <w:i/>
          <w:sz w:val="20"/>
          <w:szCs w:val="20"/>
        </w:rPr>
        <w:t>пи-пи-линг</w:t>
      </w:r>
      <w:r w:rsidR="00E718D7">
        <w:rPr>
          <w:sz w:val="20"/>
          <w:szCs w:val="20"/>
        </w:rPr>
        <w:t xml:space="preserve">; </w:t>
      </w:r>
      <w:r w:rsidR="00903FBF" w:rsidRPr="00903FBF">
        <w:rPr>
          <w:sz w:val="20"/>
          <w:szCs w:val="20"/>
        </w:rPr>
        <w:t>[</w:t>
      </w:r>
      <w:r w:rsidR="00903FBF">
        <w:rPr>
          <w:sz w:val="20"/>
          <w:szCs w:val="20"/>
        </w:rPr>
        <w:t>если в зависимости от преобладания жара или холода давать</w:t>
      </w:r>
      <w:r w:rsidR="00903FBF" w:rsidRPr="00E718D7">
        <w:rPr>
          <w:sz w:val="20"/>
          <w:szCs w:val="20"/>
        </w:rPr>
        <w:t>]</w:t>
      </w:r>
      <w:r w:rsidR="00903FBF">
        <w:rPr>
          <w:sz w:val="20"/>
          <w:szCs w:val="20"/>
        </w:rPr>
        <w:t xml:space="preserve"> в смеси с сахаром </w:t>
      </w:r>
      <w:r w:rsidR="008E73F5" w:rsidRPr="008E73F5">
        <w:rPr>
          <w:sz w:val="20"/>
          <w:szCs w:val="20"/>
        </w:rPr>
        <w:t>[</w:t>
      </w:r>
      <w:r w:rsidR="00903FBF">
        <w:rPr>
          <w:sz w:val="20"/>
          <w:szCs w:val="20"/>
        </w:rPr>
        <w:t>или</w:t>
      </w:r>
      <w:r w:rsidR="008E73F5" w:rsidRPr="008E73F5">
        <w:rPr>
          <w:sz w:val="20"/>
          <w:szCs w:val="20"/>
        </w:rPr>
        <w:t>]</w:t>
      </w:r>
      <w:r w:rsidR="00903FBF">
        <w:rPr>
          <w:sz w:val="20"/>
          <w:szCs w:val="20"/>
        </w:rPr>
        <w:t xml:space="preserve"> мёдом,</w:t>
      </w:r>
      <w:r w:rsidR="00903FBF" w:rsidRPr="00903FBF">
        <w:rPr>
          <w:sz w:val="20"/>
          <w:szCs w:val="20"/>
        </w:rPr>
        <w:t xml:space="preserve"> [</w:t>
      </w:r>
      <w:r w:rsidR="00903FBF">
        <w:rPr>
          <w:sz w:val="20"/>
          <w:szCs w:val="20"/>
        </w:rPr>
        <w:t>описанное лекарство с подходящими для конкретного случая добавками</w:t>
      </w:r>
      <w:r w:rsidR="00903FBF" w:rsidRPr="00903FBF">
        <w:rPr>
          <w:sz w:val="20"/>
          <w:szCs w:val="20"/>
        </w:rPr>
        <w:t xml:space="preserve">] </w:t>
      </w:r>
      <w:r w:rsidR="00903FBF">
        <w:rPr>
          <w:sz w:val="20"/>
          <w:szCs w:val="20"/>
        </w:rPr>
        <w:t xml:space="preserve">подарит </w:t>
      </w:r>
      <w:r w:rsidR="00E718D7">
        <w:rPr>
          <w:sz w:val="20"/>
          <w:szCs w:val="20"/>
        </w:rPr>
        <w:t>благо</w:t>
      </w:r>
      <w:r w:rsidR="00903FBF">
        <w:rPr>
          <w:sz w:val="20"/>
          <w:szCs w:val="20"/>
        </w:rPr>
        <w:t>получие</w:t>
      </w:r>
      <w:r w:rsidR="00E718D7">
        <w:rPr>
          <w:sz w:val="20"/>
          <w:szCs w:val="20"/>
        </w:rPr>
        <w:t xml:space="preserve"> </w:t>
      </w:r>
      <w:r w:rsidR="00E718D7" w:rsidRPr="00E718D7">
        <w:rPr>
          <w:sz w:val="20"/>
          <w:szCs w:val="20"/>
        </w:rPr>
        <w:t>[</w:t>
      </w:r>
      <w:r w:rsidR="00903FBF">
        <w:rPr>
          <w:sz w:val="20"/>
          <w:szCs w:val="20"/>
        </w:rPr>
        <w:t xml:space="preserve">при любой разновидности </w:t>
      </w:r>
      <w:r w:rsidR="008E73F5">
        <w:rPr>
          <w:i/>
          <w:sz w:val="20"/>
          <w:szCs w:val="20"/>
        </w:rPr>
        <w:t>мгул-над-лб</w:t>
      </w:r>
      <w:r w:rsidR="00903FBF" w:rsidRPr="008D54F1">
        <w:rPr>
          <w:i/>
          <w:sz w:val="20"/>
          <w:szCs w:val="20"/>
        </w:rPr>
        <w:t>а-</w:t>
      </w:r>
      <w:r w:rsidR="008E73F5">
        <w:rPr>
          <w:i/>
          <w:sz w:val="20"/>
          <w:szCs w:val="20"/>
        </w:rPr>
        <w:t>п</w:t>
      </w:r>
      <w:r w:rsidR="00903FBF" w:rsidRPr="008D54F1">
        <w:rPr>
          <w:i/>
          <w:sz w:val="20"/>
          <w:szCs w:val="20"/>
        </w:rPr>
        <w:t>а</w:t>
      </w:r>
      <w:r w:rsidR="00903FBF">
        <w:rPr>
          <w:sz w:val="20"/>
          <w:szCs w:val="20"/>
        </w:rPr>
        <w:t>. Или для</w:t>
      </w:r>
      <w:r w:rsidR="00903FBF" w:rsidRPr="00903FBF">
        <w:rPr>
          <w:sz w:val="20"/>
          <w:szCs w:val="20"/>
        </w:rPr>
        <w:t>]</w:t>
      </w:r>
      <w:r w:rsidR="00903FBF">
        <w:rPr>
          <w:sz w:val="20"/>
          <w:szCs w:val="20"/>
        </w:rPr>
        <w:t xml:space="preserve"> разрушения </w:t>
      </w:r>
      <w:r w:rsidR="00903FBF" w:rsidRPr="00903FBF">
        <w:rPr>
          <w:sz w:val="20"/>
          <w:szCs w:val="20"/>
        </w:rPr>
        <w:t>[</w:t>
      </w:r>
      <w:r w:rsidR="00903FBF">
        <w:rPr>
          <w:sz w:val="20"/>
          <w:szCs w:val="20"/>
        </w:rPr>
        <w:t>зоба</w:t>
      </w:r>
      <w:r w:rsidR="00903FBF" w:rsidRPr="00903FBF">
        <w:rPr>
          <w:sz w:val="20"/>
          <w:szCs w:val="20"/>
        </w:rPr>
        <w:t>]</w:t>
      </w:r>
      <w:r w:rsidR="00903FBF">
        <w:rPr>
          <w:sz w:val="20"/>
          <w:szCs w:val="20"/>
        </w:rPr>
        <w:t xml:space="preserve"> давай натощак </w:t>
      </w:r>
      <w:r w:rsidR="00903FBF" w:rsidRPr="00903FBF">
        <w:rPr>
          <w:sz w:val="20"/>
          <w:szCs w:val="20"/>
        </w:rPr>
        <w:t>[</w:t>
      </w:r>
      <w:r w:rsidR="00903FBF">
        <w:rPr>
          <w:sz w:val="20"/>
          <w:szCs w:val="20"/>
        </w:rPr>
        <w:t>порошок из</w:t>
      </w:r>
      <w:r w:rsidR="00903FBF" w:rsidRPr="00903FBF">
        <w:rPr>
          <w:sz w:val="20"/>
          <w:szCs w:val="20"/>
        </w:rPr>
        <w:t>]</w:t>
      </w:r>
      <w:r w:rsidR="00903FBF">
        <w:rPr>
          <w:sz w:val="20"/>
          <w:szCs w:val="20"/>
        </w:rPr>
        <w:t xml:space="preserve"> </w:t>
      </w:r>
      <w:r w:rsidR="00903FBF" w:rsidRPr="00903FBF">
        <w:rPr>
          <w:i/>
          <w:sz w:val="20"/>
          <w:szCs w:val="20"/>
        </w:rPr>
        <w:t>ол-мдуд-сна-цхогс, цхва-сна</w:t>
      </w:r>
      <w:r w:rsidR="00903FBF" w:rsidRPr="00903FBF">
        <w:rPr>
          <w:sz w:val="20"/>
          <w:szCs w:val="20"/>
        </w:rPr>
        <w:t>[</w:t>
      </w:r>
      <w:r w:rsidR="00903FBF">
        <w:rPr>
          <w:sz w:val="20"/>
          <w:szCs w:val="20"/>
        </w:rPr>
        <w:t>-</w:t>
      </w:r>
      <w:r w:rsidR="00903FBF" w:rsidRPr="00903FBF">
        <w:rPr>
          <w:i/>
          <w:sz w:val="20"/>
          <w:szCs w:val="20"/>
        </w:rPr>
        <w:t>цхогс</w:t>
      </w:r>
      <w:r w:rsidR="00903FBF" w:rsidRPr="00903FBF">
        <w:rPr>
          <w:sz w:val="20"/>
          <w:szCs w:val="20"/>
        </w:rPr>
        <w:t>]</w:t>
      </w:r>
      <w:r w:rsidR="00903FBF">
        <w:rPr>
          <w:sz w:val="20"/>
          <w:szCs w:val="20"/>
        </w:rPr>
        <w:t xml:space="preserve">, </w:t>
      </w:r>
      <w:r w:rsidR="00903FBF" w:rsidRPr="00903FBF">
        <w:rPr>
          <w:i/>
          <w:sz w:val="20"/>
          <w:szCs w:val="20"/>
        </w:rPr>
        <w:t>суг-смэл, зи-ра</w:t>
      </w:r>
      <w:r w:rsidR="00903FBF">
        <w:rPr>
          <w:sz w:val="20"/>
          <w:szCs w:val="20"/>
        </w:rPr>
        <w:t xml:space="preserve"> и </w:t>
      </w:r>
      <w:r w:rsidR="00903FBF" w:rsidRPr="00903FBF">
        <w:rPr>
          <w:i/>
          <w:sz w:val="20"/>
          <w:szCs w:val="20"/>
        </w:rPr>
        <w:t>слэ-трэс</w:t>
      </w:r>
      <w:r w:rsidR="00903FBF">
        <w:rPr>
          <w:sz w:val="20"/>
          <w:szCs w:val="20"/>
        </w:rPr>
        <w:t xml:space="preserve">. </w:t>
      </w:r>
      <w:r w:rsidR="00903FBF" w:rsidRPr="00903FBF">
        <w:rPr>
          <w:sz w:val="20"/>
          <w:szCs w:val="20"/>
        </w:rPr>
        <w:t>[</w:t>
      </w:r>
      <w:r w:rsidR="00903FBF">
        <w:rPr>
          <w:sz w:val="20"/>
          <w:szCs w:val="20"/>
        </w:rPr>
        <w:t>Или давай</w:t>
      </w:r>
      <w:r w:rsidR="00903FBF" w:rsidRPr="00903FBF">
        <w:rPr>
          <w:sz w:val="20"/>
          <w:szCs w:val="20"/>
        </w:rPr>
        <w:t>]</w:t>
      </w:r>
      <w:r w:rsidR="00903FBF">
        <w:rPr>
          <w:sz w:val="20"/>
          <w:szCs w:val="20"/>
        </w:rPr>
        <w:t xml:space="preserve"> </w:t>
      </w:r>
      <w:r w:rsidR="00443D55">
        <w:rPr>
          <w:sz w:val="20"/>
          <w:szCs w:val="20"/>
        </w:rPr>
        <w:t xml:space="preserve">запиваемый </w:t>
      </w:r>
      <w:r w:rsidR="00443D55" w:rsidRPr="00443D55">
        <w:rPr>
          <w:sz w:val="20"/>
          <w:szCs w:val="20"/>
        </w:rPr>
        <w:t>[</w:t>
      </w:r>
      <w:r w:rsidR="00443D55">
        <w:rPr>
          <w:sz w:val="20"/>
          <w:szCs w:val="20"/>
        </w:rPr>
        <w:t>горячей</w:t>
      </w:r>
      <w:r w:rsidR="00443D55" w:rsidRPr="00443D55">
        <w:rPr>
          <w:sz w:val="20"/>
          <w:szCs w:val="20"/>
        </w:rPr>
        <w:t>]</w:t>
      </w:r>
      <w:r w:rsidR="00443D55">
        <w:rPr>
          <w:sz w:val="20"/>
          <w:szCs w:val="20"/>
        </w:rPr>
        <w:t xml:space="preserve"> кипяченой водой </w:t>
      </w:r>
      <w:r w:rsidR="00903FBF">
        <w:rPr>
          <w:sz w:val="20"/>
          <w:szCs w:val="20"/>
        </w:rPr>
        <w:t xml:space="preserve">порошок из </w:t>
      </w:r>
      <w:r w:rsidR="00903FBF" w:rsidRPr="00443D55">
        <w:rPr>
          <w:i/>
          <w:sz w:val="20"/>
          <w:szCs w:val="20"/>
        </w:rPr>
        <w:t xml:space="preserve">ол-мдуд-сна-цхогс, бзанг-по-друг, </w:t>
      </w:r>
      <w:r w:rsidR="00443D55">
        <w:rPr>
          <w:i/>
          <w:sz w:val="20"/>
          <w:szCs w:val="20"/>
        </w:rPr>
        <w:t>лба-</w:t>
      </w:r>
      <w:r w:rsidR="00903FBF" w:rsidRPr="00443D55">
        <w:rPr>
          <w:i/>
          <w:sz w:val="20"/>
          <w:szCs w:val="20"/>
        </w:rPr>
        <w:t>цхва, шинг-цха, ргйам-цхва, цха-ба-гсум</w:t>
      </w:r>
      <w:r w:rsidR="00903FBF">
        <w:rPr>
          <w:sz w:val="20"/>
          <w:szCs w:val="20"/>
        </w:rPr>
        <w:t xml:space="preserve"> и </w:t>
      </w:r>
      <w:r w:rsidR="00903FBF" w:rsidRPr="00443D55">
        <w:rPr>
          <w:i/>
          <w:sz w:val="20"/>
          <w:szCs w:val="20"/>
        </w:rPr>
        <w:t>а-ру</w:t>
      </w:r>
      <w:r w:rsidR="008E73F5">
        <w:rPr>
          <w:i/>
          <w:sz w:val="20"/>
          <w:szCs w:val="20"/>
        </w:rPr>
        <w:t>,</w:t>
      </w:r>
      <w:r w:rsidR="00903FBF">
        <w:rPr>
          <w:sz w:val="20"/>
          <w:szCs w:val="20"/>
        </w:rPr>
        <w:t xml:space="preserve"> </w:t>
      </w:r>
      <w:r w:rsidR="00903FBF" w:rsidRPr="00903FBF">
        <w:rPr>
          <w:sz w:val="20"/>
          <w:szCs w:val="20"/>
        </w:rPr>
        <w:t>[</w:t>
      </w:r>
      <w:r w:rsidR="008E73F5">
        <w:rPr>
          <w:sz w:val="20"/>
          <w:szCs w:val="20"/>
        </w:rPr>
        <w:t>взяв в качестве</w:t>
      </w:r>
      <w:r w:rsidR="00903FBF" w:rsidRPr="00903FBF">
        <w:rPr>
          <w:sz w:val="20"/>
          <w:szCs w:val="20"/>
        </w:rPr>
        <w:t>]</w:t>
      </w:r>
      <w:r w:rsidR="00903FBF">
        <w:rPr>
          <w:sz w:val="20"/>
          <w:szCs w:val="20"/>
        </w:rPr>
        <w:t xml:space="preserve"> </w:t>
      </w:r>
      <w:r w:rsidR="008E73F5" w:rsidRPr="00443D55">
        <w:rPr>
          <w:sz w:val="20"/>
          <w:szCs w:val="20"/>
        </w:rPr>
        <w:t>“</w:t>
      </w:r>
      <w:r w:rsidR="008E73F5">
        <w:rPr>
          <w:sz w:val="20"/>
          <w:szCs w:val="20"/>
        </w:rPr>
        <w:t>коня</w:t>
      </w:r>
      <w:r w:rsidR="008E73F5" w:rsidRPr="00443D55">
        <w:rPr>
          <w:sz w:val="20"/>
          <w:szCs w:val="20"/>
        </w:rPr>
        <w:t>”</w:t>
      </w:r>
      <w:r w:rsidR="00D6465A">
        <w:rPr>
          <w:sz w:val="20"/>
          <w:szCs w:val="20"/>
        </w:rPr>
        <w:t xml:space="preserve"> </w:t>
      </w:r>
      <w:r w:rsidR="00903FBF">
        <w:rPr>
          <w:sz w:val="20"/>
          <w:szCs w:val="20"/>
        </w:rPr>
        <w:t>сахар</w:t>
      </w:r>
      <w:r w:rsidR="00443D55">
        <w:rPr>
          <w:sz w:val="20"/>
          <w:szCs w:val="20"/>
        </w:rPr>
        <w:t xml:space="preserve"> </w:t>
      </w:r>
      <w:r w:rsidR="00443D55" w:rsidRPr="00443D55">
        <w:rPr>
          <w:sz w:val="20"/>
          <w:szCs w:val="20"/>
        </w:rPr>
        <w:t>[</w:t>
      </w:r>
      <w:r w:rsidR="00443D55">
        <w:rPr>
          <w:sz w:val="20"/>
          <w:szCs w:val="20"/>
        </w:rPr>
        <w:t>или</w:t>
      </w:r>
      <w:r w:rsidR="00443D55" w:rsidRPr="0013050A">
        <w:rPr>
          <w:sz w:val="20"/>
          <w:szCs w:val="20"/>
        </w:rPr>
        <w:t>]</w:t>
      </w:r>
      <w:r w:rsidR="00443D55">
        <w:rPr>
          <w:sz w:val="20"/>
          <w:szCs w:val="20"/>
        </w:rPr>
        <w:t xml:space="preserve"> паток</w:t>
      </w:r>
      <w:r w:rsidR="008E73F5">
        <w:rPr>
          <w:sz w:val="20"/>
          <w:szCs w:val="20"/>
        </w:rPr>
        <w:t>у</w:t>
      </w:r>
      <w:r w:rsidR="00443D55">
        <w:rPr>
          <w:sz w:val="20"/>
          <w:szCs w:val="20"/>
        </w:rPr>
        <w:t>.</w:t>
      </w:r>
      <w:r w:rsidR="00EA1D61">
        <w:rPr>
          <w:sz w:val="20"/>
          <w:szCs w:val="20"/>
        </w:rPr>
        <w:t xml:space="preserve"> С корнем вырывает зоб прием натощак</w:t>
      </w:r>
      <w:r w:rsidR="00EA1D61" w:rsidRPr="00903FBF">
        <w:rPr>
          <w:sz w:val="20"/>
          <w:szCs w:val="20"/>
        </w:rPr>
        <w:t xml:space="preserve"> [</w:t>
      </w:r>
      <w:r w:rsidR="00EA1D61">
        <w:rPr>
          <w:sz w:val="20"/>
          <w:szCs w:val="20"/>
        </w:rPr>
        <w:t>в течение</w:t>
      </w:r>
      <w:r w:rsidR="00EA1D61" w:rsidRPr="00903FBF">
        <w:rPr>
          <w:sz w:val="20"/>
          <w:szCs w:val="20"/>
        </w:rPr>
        <w:t>]</w:t>
      </w:r>
      <w:r w:rsidR="00EA1D61">
        <w:rPr>
          <w:sz w:val="20"/>
          <w:szCs w:val="20"/>
        </w:rPr>
        <w:t xml:space="preserve"> полмесяца запиваемого </w:t>
      </w:r>
      <w:r w:rsidR="00EA1D61" w:rsidRPr="00443D55">
        <w:rPr>
          <w:sz w:val="20"/>
          <w:szCs w:val="20"/>
        </w:rPr>
        <w:t>[</w:t>
      </w:r>
      <w:r w:rsidR="00EA1D61">
        <w:rPr>
          <w:sz w:val="20"/>
          <w:szCs w:val="20"/>
        </w:rPr>
        <w:t>горячей</w:t>
      </w:r>
      <w:r w:rsidR="00EA1D61" w:rsidRPr="00443D55">
        <w:rPr>
          <w:sz w:val="20"/>
          <w:szCs w:val="20"/>
        </w:rPr>
        <w:t>]</w:t>
      </w:r>
      <w:r w:rsidR="00EA1D61">
        <w:rPr>
          <w:sz w:val="20"/>
          <w:szCs w:val="20"/>
        </w:rPr>
        <w:t xml:space="preserve"> кипяченой водой </w:t>
      </w:r>
      <w:r w:rsidR="00EA1D61" w:rsidRPr="00EA1D61">
        <w:rPr>
          <w:sz w:val="20"/>
          <w:szCs w:val="20"/>
        </w:rPr>
        <w:t>[</w:t>
      </w:r>
      <w:r w:rsidR="00EA1D61">
        <w:rPr>
          <w:sz w:val="20"/>
          <w:szCs w:val="20"/>
        </w:rPr>
        <w:t>порошка из</w:t>
      </w:r>
      <w:r w:rsidR="00EA1D61" w:rsidRPr="00EA1D61">
        <w:rPr>
          <w:sz w:val="20"/>
          <w:szCs w:val="20"/>
        </w:rPr>
        <w:t>]</w:t>
      </w:r>
      <w:r w:rsidR="00EA1D61">
        <w:rPr>
          <w:sz w:val="20"/>
          <w:szCs w:val="20"/>
        </w:rPr>
        <w:t xml:space="preserve"> грудной части </w:t>
      </w:r>
      <w:r w:rsidR="00EA1D61" w:rsidRPr="00EA1D61">
        <w:rPr>
          <w:sz w:val="20"/>
          <w:szCs w:val="20"/>
        </w:rPr>
        <w:t>[</w:t>
      </w:r>
      <w:r w:rsidR="00EA1D61">
        <w:rPr>
          <w:sz w:val="20"/>
          <w:szCs w:val="20"/>
        </w:rPr>
        <w:t>туши птицы</w:t>
      </w:r>
      <w:r w:rsidR="00EA1D61" w:rsidRPr="00EA1D61">
        <w:rPr>
          <w:sz w:val="20"/>
          <w:szCs w:val="20"/>
        </w:rPr>
        <w:t>]</w:t>
      </w:r>
      <w:r w:rsidR="00EA1D61">
        <w:rPr>
          <w:sz w:val="20"/>
          <w:szCs w:val="20"/>
        </w:rPr>
        <w:t xml:space="preserve"> </w:t>
      </w:r>
      <w:r w:rsidR="00EA1D61" w:rsidRPr="00EA1D61">
        <w:rPr>
          <w:i/>
          <w:sz w:val="20"/>
          <w:szCs w:val="20"/>
        </w:rPr>
        <w:t>го-бо</w:t>
      </w:r>
      <w:r w:rsidR="00EA1D61">
        <w:rPr>
          <w:sz w:val="20"/>
          <w:szCs w:val="20"/>
        </w:rPr>
        <w:t>, полного собрания глоток</w:t>
      </w:r>
      <w:r w:rsidR="00EA1D61">
        <w:rPr>
          <w:rStyle w:val="FootnoteReference"/>
          <w:sz w:val="20"/>
          <w:szCs w:val="20"/>
        </w:rPr>
        <w:footnoteReference w:id="619"/>
      </w:r>
      <w:r w:rsidR="00EA1D61">
        <w:rPr>
          <w:sz w:val="20"/>
          <w:szCs w:val="20"/>
        </w:rPr>
        <w:t xml:space="preserve"> </w:t>
      </w:r>
      <w:r w:rsidR="00EA1D61" w:rsidRPr="00EA1D61">
        <w:rPr>
          <w:sz w:val="20"/>
          <w:szCs w:val="20"/>
        </w:rPr>
        <w:t>[</w:t>
      </w:r>
      <w:r w:rsidR="00EA1D61">
        <w:rPr>
          <w:sz w:val="20"/>
          <w:szCs w:val="20"/>
        </w:rPr>
        <w:t>от таких животных как</w:t>
      </w:r>
      <w:r w:rsidR="00EA1D61" w:rsidRPr="00EA1D61">
        <w:rPr>
          <w:sz w:val="20"/>
          <w:szCs w:val="20"/>
        </w:rPr>
        <w:t>]</w:t>
      </w:r>
      <w:r w:rsidR="00EA1D61">
        <w:rPr>
          <w:sz w:val="20"/>
          <w:szCs w:val="20"/>
        </w:rPr>
        <w:t xml:space="preserve"> </w:t>
      </w:r>
      <w:r w:rsidR="00EA1D61" w:rsidRPr="00EA1D61">
        <w:rPr>
          <w:i/>
          <w:sz w:val="20"/>
          <w:szCs w:val="20"/>
        </w:rPr>
        <w:t>гйаг-ргод, рта, ркйанг, спйанг-ки, со-бйа</w:t>
      </w:r>
      <w:r w:rsidR="00EA1D61">
        <w:rPr>
          <w:sz w:val="20"/>
          <w:szCs w:val="20"/>
        </w:rPr>
        <w:t xml:space="preserve"> и т.п., а также </w:t>
      </w:r>
      <w:r w:rsidR="00EA1D61" w:rsidRPr="00EA1D61">
        <w:rPr>
          <w:i/>
          <w:sz w:val="20"/>
          <w:szCs w:val="20"/>
        </w:rPr>
        <w:t>цха-ба-гсум, браг-жун</w:t>
      </w:r>
      <w:r w:rsidR="00EA1D61">
        <w:rPr>
          <w:sz w:val="20"/>
          <w:szCs w:val="20"/>
        </w:rPr>
        <w:t xml:space="preserve"> и </w:t>
      </w:r>
      <w:r w:rsidR="00EA1D61" w:rsidRPr="00EA1D61">
        <w:rPr>
          <w:i/>
          <w:sz w:val="20"/>
          <w:szCs w:val="20"/>
        </w:rPr>
        <w:t>лба-цхва</w:t>
      </w:r>
      <w:r w:rsidR="00EA1D61">
        <w:rPr>
          <w:sz w:val="20"/>
          <w:szCs w:val="20"/>
        </w:rPr>
        <w:t xml:space="preserve"> в смеси с белой патокой. </w:t>
      </w:r>
      <w:r w:rsidR="00587940">
        <w:rPr>
          <w:sz w:val="20"/>
          <w:szCs w:val="20"/>
        </w:rPr>
        <w:t xml:space="preserve">Из процедур применяй кровопускание из </w:t>
      </w:r>
      <w:r w:rsidR="00587940" w:rsidRPr="00587940">
        <w:rPr>
          <w:sz w:val="20"/>
          <w:szCs w:val="20"/>
        </w:rPr>
        <w:t>[</w:t>
      </w:r>
      <w:r w:rsidR="00587940">
        <w:rPr>
          <w:sz w:val="20"/>
          <w:szCs w:val="20"/>
        </w:rPr>
        <w:t>сосудов</w:t>
      </w:r>
      <w:r w:rsidR="00587940" w:rsidRPr="00587940">
        <w:rPr>
          <w:sz w:val="20"/>
          <w:szCs w:val="20"/>
        </w:rPr>
        <w:t>]</w:t>
      </w:r>
      <w:r w:rsidR="00587940">
        <w:rPr>
          <w:sz w:val="20"/>
          <w:szCs w:val="20"/>
        </w:rPr>
        <w:t xml:space="preserve"> </w:t>
      </w:r>
      <w:r w:rsidR="00587940" w:rsidRPr="00587940">
        <w:rPr>
          <w:i/>
          <w:sz w:val="20"/>
          <w:szCs w:val="20"/>
        </w:rPr>
        <w:t>дпунг-скэ</w:t>
      </w:r>
      <w:r w:rsidR="00587940">
        <w:rPr>
          <w:sz w:val="20"/>
          <w:szCs w:val="20"/>
        </w:rPr>
        <w:t xml:space="preserve"> и </w:t>
      </w:r>
      <w:r w:rsidR="00587940" w:rsidRPr="00587940">
        <w:rPr>
          <w:i/>
          <w:sz w:val="20"/>
          <w:szCs w:val="20"/>
        </w:rPr>
        <w:t>рна-ргйаб-лба-рца</w:t>
      </w:r>
      <w:r w:rsidR="00587940">
        <w:rPr>
          <w:sz w:val="20"/>
          <w:szCs w:val="20"/>
        </w:rPr>
        <w:t xml:space="preserve">, а также прижигание </w:t>
      </w:r>
      <w:r w:rsidR="00587940" w:rsidRPr="00587940">
        <w:rPr>
          <w:sz w:val="20"/>
          <w:szCs w:val="20"/>
        </w:rPr>
        <w:t>[</w:t>
      </w:r>
      <w:r w:rsidR="00587940">
        <w:rPr>
          <w:sz w:val="20"/>
          <w:szCs w:val="20"/>
        </w:rPr>
        <w:t>точек</w:t>
      </w:r>
      <w:r w:rsidR="00587940" w:rsidRPr="00587940">
        <w:rPr>
          <w:sz w:val="20"/>
          <w:szCs w:val="20"/>
        </w:rPr>
        <w:t>]</w:t>
      </w:r>
      <w:r w:rsidR="00587940">
        <w:rPr>
          <w:sz w:val="20"/>
          <w:szCs w:val="20"/>
        </w:rPr>
        <w:t xml:space="preserve"> </w:t>
      </w:r>
      <w:r w:rsidR="00587940" w:rsidRPr="00587940">
        <w:rPr>
          <w:i/>
          <w:sz w:val="20"/>
          <w:szCs w:val="20"/>
        </w:rPr>
        <w:t>рна-шал-‘ог, лба-мго</w:t>
      </w:r>
      <w:r w:rsidR="00D6465A" w:rsidRPr="00D6465A">
        <w:rPr>
          <w:rStyle w:val="FootnoteReference"/>
          <w:sz w:val="20"/>
          <w:szCs w:val="20"/>
        </w:rPr>
        <w:footnoteReference w:id="620"/>
      </w:r>
      <w:r w:rsidR="00587940">
        <w:rPr>
          <w:sz w:val="20"/>
          <w:szCs w:val="20"/>
        </w:rPr>
        <w:t xml:space="preserve"> и </w:t>
      </w:r>
      <w:r w:rsidR="00587940" w:rsidRPr="00587940">
        <w:rPr>
          <w:i/>
          <w:sz w:val="20"/>
          <w:szCs w:val="20"/>
        </w:rPr>
        <w:t>ан-стонг</w:t>
      </w:r>
      <w:r w:rsidR="00587940" w:rsidRPr="00587940">
        <w:rPr>
          <w:sz w:val="20"/>
          <w:szCs w:val="20"/>
        </w:rPr>
        <w:t>[</w:t>
      </w:r>
      <w:r w:rsidR="00587940">
        <w:rPr>
          <w:sz w:val="20"/>
          <w:szCs w:val="20"/>
        </w:rPr>
        <w:t>-</w:t>
      </w:r>
      <w:r w:rsidR="00587940" w:rsidRPr="00587940">
        <w:rPr>
          <w:i/>
          <w:sz w:val="20"/>
          <w:szCs w:val="20"/>
        </w:rPr>
        <w:t>цхигс-па-данг-по</w:t>
      </w:r>
      <w:r w:rsidR="00AF772B">
        <w:rPr>
          <w:sz w:val="20"/>
          <w:szCs w:val="20"/>
        </w:rPr>
        <w:t>, что предупредит</w:t>
      </w:r>
      <w:r w:rsidR="00587940" w:rsidRPr="00587940">
        <w:rPr>
          <w:sz w:val="20"/>
          <w:szCs w:val="20"/>
        </w:rPr>
        <w:t>]</w:t>
      </w:r>
      <w:r w:rsidR="00AF772B">
        <w:rPr>
          <w:sz w:val="20"/>
          <w:szCs w:val="20"/>
        </w:rPr>
        <w:t xml:space="preserve"> </w:t>
      </w:r>
      <w:r w:rsidR="00587940">
        <w:rPr>
          <w:sz w:val="20"/>
          <w:szCs w:val="20"/>
        </w:rPr>
        <w:t xml:space="preserve">возврат </w:t>
      </w:r>
      <w:r w:rsidR="00587940" w:rsidRPr="00587940">
        <w:rPr>
          <w:sz w:val="20"/>
          <w:szCs w:val="20"/>
        </w:rPr>
        <w:t>[</w:t>
      </w:r>
      <w:r w:rsidR="00587940">
        <w:rPr>
          <w:sz w:val="20"/>
          <w:szCs w:val="20"/>
        </w:rPr>
        <w:t>болезни</w:t>
      </w:r>
      <w:r w:rsidR="00587940" w:rsidRPr="00587940">
        <w:rPr>
          <w:sz w:val="20"/>
          <w:szCs w:val="20"/>
        </w:rPr>
        <w:t>]</w:t>
      </w:r>
      <w:r w:rsidR="00AF772B">
        <w:rPr>
          <w:sz w:val="20"/>
          <w:szCs w:val="20"/>
        </w:rPr>
        <w:t>.</w:t>
      </w:r>
      <w:r w:rsidR="0058357E">
        <w:rPr>
          <w:sz w:val="20"/>
          <w:szCs w:val="20"/>
        </w:rPr>
        <w:t xml:space="preserve"> Зоб, который очень тяжело поддается лечению, обкалывай раскаленными иглами, гниющие </w:t>
      </w:r>
      <w:r w:rsidR="0058357E" w:rsidRPr="0058357E">
        <w:rPr>
          <w:sz w:val="20"/>
          <w:szCs w:val="20"/>
        </w:rPr>
        <w:t>[</w:t>
      </w:r>
      <w:r w:rsidR="0058357E">
        <w:rPr>
          <w:sz w:val="20"/>
          <w:szCs w:val="20"/>
        </w:rPr>
        <w:t>фрагменты</w:t>
      </w:r>
      <w:r w:rsidR="0058357E" w:rsidRPr="0058357E">
        <w:rPr>
          <w:sz w:val="20"/>
          <w:szCs w:val="20"/>
        </w:rPr>
        <w:t>]</w:t>
      </w:r>
      <w:r w:rsidR="0058357E">
        <w:rPr>
          <w:sz w:val="20"/>
          <w:szCs w:val="20"/>
        </w:rPr>
        <w:t xml:space="preserve"> срезай, </w:t>
      </w:r>
      <w:r w:rsidR="0058357E" w:rsidRPr="0058357E">
        <w:rPr>
          <w:sz w:val="20"/>
          <w:szCs w:val="20"/>
        </w:rPr>
        <w:t>[</w:t>
      </w:r>
      <w:r w:rsidR="0058357E">
        <w:rPr>
          <w:sz w:val="20"/>
          <w:szCs w:val="20"/>
        </w:rPr>
        <w:t>а оставшиеся после срезания раны</w:t>
      </w:r>
      <w:r w:rsidR="0058357E" w:rsidRPr="0058357E">
        <w:rPr>
          <w:sz w:val="20"/>
          <w:szCs w:val="20"/>
        </w:rPr>
        <w:t>]</w:t>
      </w:r>
      <w:r w:rsidR="0058357E">
        <w:rPr>
          <w:sz w:val="20"/>
          <w:szCs w:val="20"/>
        </w:rPr>
        <w:t xml:space="preserve"> лечи как </w:t>
      </w:r>
      <w:r w:rsidR="0058357E" w:rsidRPr="0058357E">
        <w:rPr>
          <w:i/>
          <w:sz w:val="20"/>
          <w:szCs w:val="20"/>
        </w:rPr>
        <w:t>‘брас</w:t>
      </w:r>
      <w:r w:rsidR="0058357E">
        <w:rPr>
          <w:sz w:val="20"/>
          <w:szCs w:val="20"/>
        </w:rPr>
        <w:t>.</w:t>
      </w:r>
    </w:p>
    <w:p w:rsidR="0058357E" w:rsidRPr="00F712FB" w:rsidRDefault="0058357E" w:rsidP="0058357E">
      <w:pPr>
        <w:ind w:firstLine="284"/>
        <w:jc w:val="both"/>
        <w:rPr>
          <w:sz w:val="20"/>
          <w:szCs w:val="20"/>
        </w:rPr>
      </w:pPr>
      <w:r w:rsidRPr="0058357E">
        <w:rPr>
          <w:sz w:val="20"/>
          <w:szCs w:val="20"/>
        </w:rPr>
        <w:t>[</w:t>
      </w:r>
      <w:r>
        <w:rPr>
          <w:sz w:val="20"/>
          <w:szCs w:val="20"/>
        </w:rPr>
        <w:t>О лечении</w:t>
      </w:r>
      <w:r w:rsidRPr="0058357E">
        <w:rPr>
          <w:sz w:val="20"/>
          <w:szCs w:val="20"/>
        </w:rPr>
        <w:t>]</w:t>
      </w:r>
      <w:r>
        <w:rPr>
          <w:sz w:val="20"/>
          <w:szCs w:val="20"/>
        </w:rPr>
        <w:t xml:space="preserve"> частных </w:t>
      </w:r>
      <w:r w:rsidRPr="0058357E">
        <w:rPr>
          <w:sz w:val="20"/>
          <w:szCs w:val="20"/>
        </w:rPr>
        <w:t>[</w:t>
      </w:r>
      <w:r>
        <w:rPr>
          <w:sz w:val="20"/>
          <w:szCs w:val="20"/>
        </w:rPr>
        <w:t xml:space="preserve">разновидностей </w:t>
      </w:r>
      <w:r>
        <w:rPr>
          <w:i/>
          <w:sz w:val="20"/>
          <w:szCs w:val="20"/>
        </w:rPr>
        <w:t>мгул-над-лба</w:t>
      </w:r>
      <w:r w:rsidRPr="008D54F1">
        <w:rPr>
          <w:i/>
          <w:sz w:val="20"/>
          <w:szCs w:val="20"/>
        </w:rPr>
        <w:t>-</w:t>
      </w:r>
      <w:r>
        <w:rPr>
          <w:i/>
          <w:sz w:val="20"/>
          <w:szCs w:val="20"/>
        </w:rPr>
        <w:t>п</w:t>
      </w:r>
      <w:r w:rsidRPr="008D54F1">
        <w:rPr>
          <w:i/>
          <w:sz w:val="20"/>
          <w:szCs w:val="20"/>
        </w:rPr>
        <w:t>а</w:t>
      </w:r>
      <w:r>
        <w:rPr>
          <w:sz w:val="20"/>
          <w:szCs w:val="20"/>
        </w:rPr>
        <w:t>.</w:t>
      </w:r>
    </w:p>
    <w:p w:rsidR="0058357E" w:rsidRPr="003B31A6" w:rsidRDefault="0058357E" w:rsidP="0058357E">
      <w:pPr>
        <w:ind w:firstLine="284"/>
        <w:jc w:val="both"/>
        <w:rPr>
          <w:sz w:val="20"/>
          <w:szCs w:val="20"/>
        </w:rPr>
      </w:pPr>
      <w:r>
        <w:rPr>
          <w:sz w:val="20"/>
          <w:szCs w:val="20"/>
        </w:rPr>
        <w:t>При разновидности, вызванной</w:t>
      </w:r>
      <w:r w:rsidRPr="0058357E">
        <w:rPr>
          <w:sz w:val="20"/>
          <w:szCs w:val="20"/>
        </w:rPr>
        <w:t>]</w:t>
      </w:r>
      <w:r>
        <w:rPr>
          <w:sz w:val="20"/>
          <w:szCs w:val="20"/>
        </w:rPr>
        <w:t xml:space="preserve"> </w:t>
      </w:r>
      <w:r w:rsidRPr="0058357E">
        <w:rPr>
          <w:i/>
          <w:sz w:val="20"/>
          <w:szCs w:val="20"/>
        </w:rPr>
        <w:t>рлунг</w:t>
      </w:r>
      <w:r>
        <w:rPr>
          <w:sz w:val="20"/>
          <w:szCs w:val="20"/>
        </w:rPr>
        <w:t xml:space="preserve">, применяй прижигания и маслянистые компрессы; при зобе, </w:t>
      </w:r>
      <w:r w:rsidRPr="0058357E">
        <w:rPr>
          <w:sz w:val="20"/>
          <w:szCs w:val="20"/>
        </w:rPr>
        <w:t>[</w:t>
      </w:r>
      <w:r>
        <w:rPr>
          <w:sz w:val="20"/>
          <w:szCs w:val="20"/>
        </w:rPr>
        <w:t>вызванном</w:t>
      </w:r>
      <w:r w:rsidRPr="0058357E">
        <w:rPr>
          <w:sz w:val="20"/>
          <w:szCs w:val="20"/>
        </w:rPr>
        <w:t>]</w:t>
      </w:r>
      <w:r>
        <w:rPr>
          <w:sz w:val="20"/>
          <w:szCs w:val="20"/>
        </w:rPr>
        <w:t xml:space="preserve"> </w:t>
      </w:r>
      <w:r w:rsidRPr="0058357E">
        <w:rPr>
          <w:i/>
          <w:sz w:val="20"/>
          <w:szCs w:val="20"/>
        </w:rPr>
        <w:t>мкхрис</w:t>
      </w:r>
      <w:r>
        <w:rPr>
          <w:sz w:val="20"/>
          <w:szCs w:val="20"/>
        </w:rPr>
        <w:t xml:space="preserve">, </w:t>
      </w:r>
      <w:r w:rsidR="003B31A6">
        <w:rPr>
          <w:sz w:val="20"/>
          <w:szCs w:val="20"/>
        </w:rPr>
        <w:t xml:space="preserve">произведи прокол </w:t>
      </w:r>
      <w:r w:rsidR="003B31A6" w:rsidRPr="003B31A6">
        <w:rPr>
          <w:sz w:val="20"/>
          <w:szCs w:val="20"/>
        </w:rPr>
        <w:t>[</w:t>
      </w:r>
      <w:r w:rsidR="003B31A6">
        <w:rPr>
          <w:sz w:val="20"/>
          <w:szCs w:val="20"/>
        </w:rPr>
        <w:t xml:space="preserve">инструментом наподобие </w:t>
      </w:r>
      <w:r w:rsidR="003B31A6" w:rsidRPr="003B31A6">
        <w:rPr>
          <w:i/>
          <w:sz w:val="20"/>
          <w:szCs w:val="20"/>
        </w:rPr>
        <w:t>тхур-ма</w:t>
      </w:r>
      <w:r w:rsidR="003B31A6" w:rsidRPr="003B31A6">
        <w:rPr>
          <w:sz w:val="20"/>
          <w:szCs w:val="20"/>
        </w:rPr>
        <w:t>]</w:t>
      </w:r>
      <w:r w:rsidR="003B31A6">
        <w:rPr>
          <w:sz w:val="20"/>
          <w:szCs w:val="20"/>
        </w:rPr>
        <w:t xml:space="preserve">, что приведет к исцелению; при зобе, </w:t>
      </w:r>
      <w:r w:rsidR="003B31A6" w:rsidRPr="0058357E">
        <w:rPr>
          <w:sz w:val="20"/>
          <w:szCs w:val="20"/>
        </w:rPr>
        <w:t>[</w:t>
      </w:r>
      <w:r w:rsidR="003B31A6">
        <w:rPr>
          <w:sz w:val="20"/>
          <w:szCs w:val="20"/>
        </w:rPr>
        <w:t>вызванном</w:t>
      </w:r>
      <w:r w:rsidR="003B31A6" w:rsidRPr="0058357E">
        <w:rPr>
          <w:sz w:val="20"/>
          <w:szCs w:val="20"/>
        </w:rPr>
        <w:t>]</w:t>
      </w:r>
      <w:r w:rsidR="003B31A6">
        <w:rPr>
          <w:sz w:val="20"/>
          <w:szCs w:val="20"/>
        </w:rPr>
        <w:t xml:space="preserve"> кровью, делай кровопускания из любых близлежащих кровеносных сосудов и </w:t>
      </w:r>
      <w:r w:rsidR="003B31A6" w:rsidRPr="003B31A6">
        <w:rPr>
          <w:sz w:val="20"/>
          <w:szCs w:val="20"/>
        </w:rPr>
        <w:t>[</w:t>
      </w:r>
      <w:r w:rsidR="003B31A6">
        <w:rPr>
          <w:sz w:val="20"/>
          <w:szCs w:val="20"/>
        </w:rPr>
        <w:t>давай порошок</w:t>
      </w:r>
      <w:r w:rsidR="003B31A6" w:rsidRPr="003B31A6">
        <w:rPr>
          <w:sz w:val="20"/>
          <w:szCs w:val="20"/>
        </w:rPr>
        <w:t>]</w:t>
      </w:r>
      <w:r w:rsidR="003B31A6">
        <w:rPr>
          <w:sz w:val="20"/>
          <w:szCs w:val="20"/>
        </w:rPr>
        <w:t xml:space="preserve"> </w:t>
      </w:r>
      <w:r w:rsidR="003B31A6" w:rsidRPr="003B31A6">
        <w:rPr>
          <w:i/>
          <w:sz w:val="20"/>
          <w:szCs w:val="20"/>
        </w:rPr>
        <w:t>Цан-дан-бчу-па</w:t>
      </w:r>
      <w:r w:rsidR="003B31A6">
        <w:rPr>
          <w:sz w:val="20"/>
          <w:szCs w:val="20"/>
        </w:rPr>
        <w:t xml:space="preserve">, </w:t>
      </w:r>
      <w:r w:rsidR="003B31A6" w:rsidRPr="003B31A6">
        <w:rPr>
          <w:sz w:val="20"/>
          <w:szCs w:val="20"/>
        </w:rPr>
        <w:t>[</w:t>
      </w:r>
      <w:r w:rsidR="003B31A6">
        <w:rPr>
          <w:sz w:val="20"/>
          <w:szCs w:val="20"/>
        </w:rPr>
        <w:t>рекомендованный в соответствующей главе для лечения</w:t>
      </w:r>
      <w:r w:rsidR="003B31A6" w:rsidRPr="003B31A6">
        <w:rPr>
          <w:sz w:val="20"/>
          <w:szCs w:val="20"/>
        </w:rPr>
        <w:t>]</w:t>
      </w:r>
      <w:r w:rsidR="003B31A6">
        <w:rPr>
          <w:sz w:val="20"/>
          <w:szCs w:val="20"/>
        </w:rPr>
        <w:t xml:space="preserve"> болезни легких </w:t>
      </w:r>
      <w:r w:rsidR="003B31A6" w:rsidRPr="003B31A6">
        <w:rPr>
          <w:i/>
          <w:sz w:val="20"/>
          <w:szCs w:val="20"/>
        </w:rPr>
        <w:t>цха-суб</w:t>
      </w:r>
      <w:r w:rsidR="003B31A6">
        <w:rPr>
          <w:sz w:val="20"/>
          <w:szCs w:val="20"/>
        </w:rPr>
        <w:t xml:space="preserve">, с добавлением </w:t>
      </w:r>
      <w:r w:rsidR="003B31A6" w:rsidRPr="003B31A6">
        <w:rPr>
          <w:i/>
          <w:sz w:val="20"/>
          <w:szCs w:val="20"/>
        </w:rPr>
        <w:t>тиг-та</w:t>
      </w:r>
      <w:r w:rsidR="003B31A6">
        <w:rPr>
          <w:sz w:val="20"/>
          <w:szCs w:val="20"/>
        </w:rPr>
        <w:t xml:space="preserve"> и </w:t>
      </w:r>
      <w:r w:rsidR="003B31A6" w:rsidRPr="003B31A6">
        <w:rPr>
          <w:i/>
          <w:sz w:val="20"/>
          <w:szCs w:val="20"/>
        </w:rPr>
        <w:t>ба-ша-ка</w:t>
      </w:r>
      <w:r w:rsidR="003B31A6">
        <w:rPr>
          <w:sz w:val="20"/>
          <w:szCs w:val="20"/>
        </w:rPr>
        <w:t xml:space="preserve">; при зобе, </w:t>
      </w:r>
      <w:r w:rsidR="003B31A6" w:rsidRPr="0058357E">
        <w:rPr>
          <w:sz w:val="20"/>
          <w:szCs w:val="20"/>
        </w:rPr>
        <w:t>[</w:t>
      </w:r>
      <w:r w:rsidR="003B31A6">
        <w:rPr>
          <w:sz w:val="20"/>
          <w:szCs w:val="20"/>
        </w:rPr>
        <w:t>вызванном</w:t>
      </w:r>
      <w:r w:rsidR="003B31A6" w:rsidRPr="0058357E">
        <w:rPr>
          <w:sz w:val="20"/>
          <w:szCs w:val="20"/>
        </w:rPr>
        <w:t>]</w:t>
      </w:r>
      <w:r w:rsidR="003B31A6">
        <w:rPr>
          <w:sz w:val="20"/>
          <w:szCs w:val="20"/>
        </w:rPr>
        <w:t xml:space="preserve"> </w:t>
      </w:r>
      <w:r w:rsidR="003B31A6" w:rsidRPr="003B31A6">
        <w:rPr>
          <w:i/>
          <w:sz w:val="20"/>
          <w:szCs w:val="20"/>
        </w:rPr>
        <w:t>бад</w:t>
      </w:r>
      <w:r w:rsidR="003B31A6" w:rsidRPr="003B31A6">
        <w:rPr>
          <w:sz w:val="20"/>
          <w:szCs w:val="20"/>
        </w:rPr>
        <w:t>[</w:t>
      </w:r>
      <w:r w:rsidR="003B31A6">
        <w:rPr>
          <w:sz w:val="20"/>
          <w:szCs w:val="20"/>
        </w:rPr>
        <w:t>-</w:t>
      </w:r>
      <w:r w:rsidR="003B31A6" w:rsidRPr="003B31A6">
        <w:rPr>
          <w:i/>
          <w:sz w:val="20"/>
          <w:szCs w:val="20"/>
        </w:rPr>
        <w:t>кан</w:t>
      </w:r>
      <w:r w:rsidR="003B31A6">
        <w:rPr>
          <w:sz w:val="20"/>
          <w:szCs w:val="20"/>
        </w:rPr>
        <w:t xml:space="preserve"> и</w:t>
      </w:r>
      <w:r w:rsidR="003B31A6" w:rsidRPr="003B31A6">
        <w:rPr>
          <w:sz w:val="20"/>
          <w:szCs w:val="20"/>
        </w:rPr>
        <w:t>]</w:t>
      </w:r>
      <w:r w:rsidR="003B31A6">
        <w:rPr>
          <w:sz w:val="20"/>
          <w:szCs w:val="20"/>
        </w:rPr>
        <w:t xml:space="preserve"> жиром, вызывай рвоту и лечи грубыми </w:t>
      </w:r>
      <w:r w:rsidR="003B31A6" w:rsidRPr="003B31A6">
        <w:rPr>
          <w:sz w:val="20"/>
          <w:szCs w:val="20"/>
        </w:rPr>
        <w:t>[</w:t>
      </w:r>
      <w:r w:rsidR="003B31A6">
        <w:rPr>
          <w:sz w:val="20"/>
          <w:szCs w:val="20"/>
        </w:rPr>
        <w:t>средствами</w:t>
      </w:r>
      <w:r w:rsidR="003B31A6" w:rsidRPr="003B31A6">
        <w:rPr>
          <w:sz w:val="20"/>
          <w:szCs w:val="20"/>
        </w:rPr>
        <w:t>]</w:t>
      </w:r>
      <w:r w:rsidR="003B31A6">
        <w:rPr>
          <w:sz w:val="20"/>
          <w:szCs w:val="20"/>
        </w:rPr>
        <w:t xml:space="preserve">; при зобе, </w:t>
      </w:r>
      <w:r w:rsidR="003B31A6" w:rsidRPr="0058357E">
        <w:rPr>
          <w:sz w:val="20"/>
          <w:szCs w:val="20"/>
        </w:rPr>
        <w:t>[</w:t>
      </w:r>
      <w:r w:rsidR="003B31A6">
        <w:rPr>
          <w:sz w:val="20"/>
          <w:szCs w:val="20"/>
        </w:rPr>
        <w:t>вызванном</w:t>
      </w:r>
      <w:r w:rsidR="003B31A6" w:rsidRPr="0058357E">
        <w:rPr>
          <w:sz w:val="20"/>
          <w:szCs w:val="20"/>
        </w:rPr>
        <w:t>]</w:t>
      </w:r>
      <w:r w:rsidR="003B31A6">
        <w:rPr>
          <w:sz w:val="20"/>
          <w:szCs w:val="20"/>
        </w:rPr>
        <w:t xml:space="preserve"> сочетанием </w:t>
      </w:r>
      <w:r w:rsidR="003B31A6" w:rsidRPr="003B31A6">
        <w:rPr>
          <w:sz w:val="20"/>
          <w:szCs w:val="20"/>
        </w:rPr>
        <w:t>[</w:t>
      </w:r>
      <w:r w:rsidR="003B31A6">
        <w:rPr>
          <w:sz w:val="20"/>
          <w:szCs w:val="20"/>
        </w:rPr>
        <w:t xml:space="preserve">всех </w:t>
      </w:r>
      <w:r w:rsidR="003B31A6">
        <w:rPr>
          <w:i/>
          <w:sz w:val="20"/>
          <w:szCs w:val="20"/>
        </w:rPr>
        <w:t>нйэс-па</w:t>
      </w:r>
      <w:r w:rsidR="003B31A6" w:rsidRPr="003B31A6">
        <w:rPr>
          <w:sz w:val="20"/>
          <w:szCs w:val="20"/>
        </w:rPr>
        <w:t>]</w:t>
      </w:r>
      <w:r w:rsidR="003B31A6">
        <w:rPr>
          <w:sz w:val="20"/>
          <w:szCs w:val="20"/>
        </w:rPr>
        <w:t xml:space="preserve">, лечи всеми </w:t>
      </w:r>
      <w:r w:rsidR="003B31A6" w:rsidRPr="003B31A6">
        <w:rPr>
          <w:sz w:val="20"/>
          <w:szCs w:val="20"/>
        </w:rPr>
        <w:t>[</w:t>
      </w:r>
      <w:r w:rsidR="003B31A6">
        <w:rPr>
          <w:sz w:val="20"/>
          <w:szCs w:val="20"/>
        </w:rPr>
        <w:t>описанными выше методами</w:t>
      </w:r>
      <w:r w:rsidR="003B31A6" w:rsidRPr="003B31A6">
        <w:rPr>
          <w:sz w:val="20"/>
          <w:szCs w:val="20"/>
        </w:rPr>
        <w:t>]</w:t>
      </w:r>
      <w:r w:rsidR="003B31A6">
        <w:rPr>
          <w:sz w:val="20"/>
          <w:szCs w:val="20"/>
        </w:rPr>
        <w:t xml:space="preserve">; зоб </w:t>
      </w:r>
      <w:r w:rsidR="003B31A6" w:rsidRPr="003B31A6">
        <w:rPr>
          <w:i/>
          <w:sz w:val="20"/>
          <w:szCs w:val="20"/>
        </w:rPr>
        <w:t xml:space="preserve">гйанг </w:t>
      </w:r>
      <w:r w:rsidR="003B31A6">
        <w:rPr>
          <w:sz w:val="20"/>
          <w:szCs w:val="20"/>
        </w:rPr>
        <w:t xml:space="preserve">лечить не нужно – пусть остается на счастье; зоб </w:t>
      </w:r>
      <w:r w:rsidR="003B31A6" w:rsidRPr="00D6465A">
        <w:rPr>
          <w:i/>
          <w:sz w:val="20"/>
          <w:szCs w:val="20"/>
        </w:rPr>
        <w:t>бйур</w:t>
      </w:r>
      <w:r w:rsidR="00781789">
        <w:rPr>
          <w:sz w:val="20"/>
          <w:szCs w:val="20"/>
        </w:rPr>
        <w:t xml:space="preserve"> будет навлекать несчастье, поэтому </w:t>
      </w:r>
      <w:r w:rsidR="00781789" w:rsidRPr="00781789">
        <w:rPr>
          <w:sz w:val="20"/>
          <w:szCs w:val="20"/>
        </w:rPr>
        <w:t>[</w:t>
      </w:r>
      <w:r w:rsidR="00781789">
        <w:rPr>
          <w:sz w:val="20"/>
          <w:szCs w:val="20"/>
        </w:rPr>
        <w:t>следует заказывать подходящие</w:t>
      </w:r>
      <w:r w:rsidR="00781789" w:rsidRPr="00781789">
        <w:rPr>
          <w:sz w:val="20"/>
          <w:szCs w:val="20"/>
        </w:rPr>
        <w:t>]</w:t>
      </w:r>
      <w:r w:rsidR="00781789">
        <w:rPr>
          <w:sz w:val="20"/>
          <w:szCs w:val="20"/>
        </w:rPr>
        <w:t xml:space="preserve"> ритуальные церемонии</w:t>
      </w:r>
      <w:r w:rsidR="00781789">
        <w:rPr>
          <w:rStyle w:val="FootnoteReference"/>
          <w:sz w:val="20"/>
          <w:szCs w:val="20"/>
        </w:rPr>
        <w:footnoteReference w:id="621"/>
      </w:r>
      <w:r w:rsidR="00781789">
        <w:rPr>
          <w:sz w:val="20"/>
          <w:szCs w:val="20"/>
        </w:rPr>
        <w:t>.</w:t>
      </w:r>
    </w:p>
    <w:p w:rsidR="00781789" w:rsidRPr="00AE5B50" w:rsidRDefault="00781789" w:rsidP="00781789">
      <w:pPr>
        <w:ind w:firstLine="284"/>
        <w:jc w:val="both"/>
        <w:rPr>
          <w:sz w:val="20"/>
          <w:szCs w:val="20"/>
        </w:rPr>
      </w:pPr>
      <w:r w:rsidRPr="00627353">
        <w:rPr>
          <w:sz w:val="20"/>
          <w:szCs w:val="20"/>
        </w:rPr>
        <w:t>[</w:t>
      </w:r>
      <w:r w:rsidRPr="00AE5B50">
        <w:rPr>
          <w:sz w:val="20"/>
          <w:szCs w:val="20"/>
        </w:rPr>
        <w:t xml:space="preserve">Этим завершается] </w:t>
      </w:r>
      <w:r>
        <w:rPr>
          <w:sz w:val="20"/>
          <w:szCs w:val="20"/>
        </w:rPr>
        <w:t>сорок седьмая</w:t>
      </w:r>
      <w:r w:rsidRPr="00AE5B50">
        <w:rPr>
          <w:sz w:val="20"/>
          <w:szCs w:val="20"/>
        </w:rPr>
        <w:t xml:space="preserve"> глава, [в которой было описано] лечение </w:t>
      </w:r>
      <w:r>
        <w:rPr>
          <w:sz w:val="20"/>
          <w:szCs w:val="20"/>
        </w:rPr>
        <w:t xml:space="preserve">болезни </w:t>
      </w:r>
      <w:r w:rsidRPr="00781789">
        <w:rPr>
          <w:i/>
          <w:sz w:val="20"/>
          <w:szCs w:val="20"/>
        </w:rPr>
        <w:t>бад-кан-грэ-‘гаг</w:t>
      </w:r>
      <w:r>
        <w:rPr>
          <w:sz w:val="20"/>
          <w:szCs w:val="20"/>
        </w:rPr>
        <w:t xml:space="preserve"> и зоба.</w:t>
      </w:r>
    </w:p>
    <w:p w:rsidR="00781789" w:rsidRPr="00E64E59" w:rsidRDefault="00781789" w:rsidP="00781789">
      <w:pPr>
        <w:ind w:firstLine="284"/>
        <w:jc w:val="both"/>
        <w:rPr>
          <w:sz w:val="20"/>
          <w:szCs w:val="20"/>
        </w:rPr>
      </w:pPr>
    </w:p>
    <w:p w:rsidR="00781789" w:rsidRPr="00A22FEE" w:rsidRDefault="00781789" w:rsidP="00781789">
      <w:pPr>
        <w:pStyle w:val="Heading2"/>
        <w:jc w:val="both"/>
        <w:rPr>
          <w:i/>
        </w:rPr>
      </w:pPr>
      <w:bookmarkStart w:id="49" w:name="_Toc450384075"/>
      <w:r>
        <w:t>Глава сорок восьмая. О лечении болезней сердца</w:t>
      </w:r>
      <w:bookmarkEnd w:id="49"/>
    </w:p>
    <w:p w:rsidR="0058357E" w:rsidRPr="0058357E" w:rsidRDefault="0058357E" w:rsidP="0058357E">
      <w:pPr>
        <w:ind w:firstLine="284"/>
        <w:jc w:val="both"/>
        <w:rPr>
          <w:sz w:val="20"/>
          <w:szCs w:val="20"/>
        </w:rPr>
      </w:pPr>
    </w:p>
    <w:p w:rsidR="00BE60F4" w:rsidRDefault="00F33564" w:rsidP="00707616">
      <w:pPr>
        <w:ind w:firstLine="284"/>
        <w:jc w:val="both"/>
        <w:rPr>
          <w:sz w:val="20"/>
          <w:szCs w:val="20"/>
        </w:rPr>
      </w:pPr>
      <w:r>
        <w:rPr>
          <w:sz w:val="20"/>
          <w:szCs w:val="20"/>
        </w:rPr>
        <w:t xml:space="preserve">Расскажу о методах лечения болезней сердца, </w:t>
      </w:r>
      <w:r w:rsidRPr="00F33564">
        <w:rPr>
          <w:sz w:val="20"/>
          <w:szCs w:val="20"/>
        </w:rPr>
        <w:t>[</w:t>
      </w:r>
      <w:r>
        <w:rPr>
          <w:sz w:val="20"/>
          <w:szCs w:val="20"/>
        </w:rPr>
        <w:t>которое является одним</w:t>
      </w:r>
      <w:r w:rsidRPr="00F33564">
        <w:rPr>
          <w:sz w:val="20"/>
          <w:szCs w:val="20"/>
        </w:rPr>
        <w:t>]</w:t>
      </w:r>
      <w:r>
        <w:rPr>
          <w:sz w:val="20"/>
          <w:szCs w:val="20"/>
        </w:rPr>
        <w:t xml:space="preserve"> из пяти плотных органов.</w:t>
      </w:r>
    </w:p>
    <w:p w:rsidR="00F33564" w:rsidRDefault="003A61CE" w:rsidP="00707616">
      <w:pPr>
        <w:ind w:firstLine="284"/>
        <w:jc w:val="both"/>
        <w:rPr>
          <w:sz w:val="20"/>
          <w:szCs w:val="20"/>
        </w:rPr>
      </w:pPr>
      <w:r>
        <w:rPr>
          <w:sz w:val="20"/>
          <w:szCs w:val="20"/>
        </w:rPr>
        <w:t>О причинах</w:t>
      </w:r>
      <w:r w:rsidR="000A55E2">
        <w:rPr>
          <w:sz w:val="20"/>
          <w:szCs w:val="20"/>
        </w:rPr>
        <w:t>:</w:t>
      </w:r>
      <w:r>
        <w:rPr>
          <w:sz w:val="20"/>
          <w:szCs w:val="20"/>
        </w:rPr>
        <w:t xml:space="preserve"> </w:t>
      </w:r>
      <w:r w:rsidRPr="000A55E2">
        <w:rPr>
          <w:sz w:val="20"/>
          <w:szCs w:val="20"/>
        </w:rPr>
        <w:t>[</w:t>
      </w:r>
      <w:r>
        <w:rPr>
          <w:sz w:val="20"/>
          <w:szCs w:val="20"/>
        </w:rPr>
        <w:t>эти болезн</w:t>
      </w:r>
      <w:r w:rsidR="00CE70AD">
        <w:rPr>
          <w:sz w:val="20"/>
          <w:szCs w:val="20"/>
        </w:rPr>
        <w:t>и</w:t>
      </w:r>
      <w:r w:rsidRPr="000A55E2">
        <w:rPr>
          <w:sz w:val="20"/>
          <w:szCs w:val="20"/>
        </w:rPr>
        <w:t>]</w:t>
      </w:r>
      <w:r w:rsidR="000A55E2">
        <w:rPr>
          <w:sz w:val="20"/>
          <w:szCs w:val="20"/>
        </w:rPr>
        <w:t xml:space="preserve"> порождаются горестными </w:t>
      </w:r>
      <w:r w:rsidR="000A55E2" w:rsidRPr="000A55E2">
        <w:rPr>
          <w:sz w:val="20"/>
          <w:szCs w:val="20"/>
        </w:rPr>
        <w:t>[</w:t>
      </w:r>
      <w:r w:rsidR="000A55E2">
        <w:rPr>
          <w:sz w:val="20"/>
          <w:szCs w:val="20"/>
        </w:rPr>
        <w:t>переживаниями</w:t>
      </w:r>
      <w:r w:rsidR="000A55E2" w:rsidRPr="000A55E2">
        <w:rPr>
          <w:sz w:val="20"/>
          <w:szCs w:val="20"/>
        </w:rPr>
        <w:t>]</w:t>
      </w:r>
      <w:r w:rsidR="000A55E2">
        <w:rPr>
          <w:sz w:val="20"/>
          <w:szCs w:val="20"/>
        </w:rPr>
        <w:t>, душевным беспокойством, депрессией, недоеданием, недосып</w:t>
      </w:r>
      <w:r w:rsidR="00D6465A">
        <w:rPr>
          <w:sz w:val="20"/>
          <w:szCs w:val="20"/>
        </w:rPr>
        <w:t xml:space="preserve">анием </w:t>
      </w:r>
      <w:r w:rsidR="000A55E2">
        <w:rPr>
          <w:sz w:val="20"/>
          <w:szCs w:val="20"/>
        </w:rPr>
        <w:t>и неукротимым гневом.</w:t>
      </w:r>
    </w:p>
    <w:p w:rsidR="000A55E2" w:rsidRDefault="00890C55" w:rsidP="00707616">
      <w:pPr>
        <w:ind w:firstLine="284"/>
        <w:jc w:val="both"/>
        <w:rPr>
          <w:sz w:val="20"/>
          <w:szCs w:val="20"/>
        </w:rPr>
      </w:pPr>
      <w:r w:rsidRPr="00890C55">
        <w:rPr>
          <w:sz w:val="20"/>
          <w:szCs w:val="20"/>
        </w:rPr>
        <w:t>[</w:t>
      </w:r>
      <w:r>
        <w:rPr>
          <w:sz w:val="20"/>
          <w:szCs w:val="20"/>
        </w:rPr>
        <w:t xml:space="preserve">Что касается классификации, то различают семь болезней сердца – </w:t>
      </w:r>
      <w:r w:rsidRPr="00890C55">
        <w:rPr>
          <w:i/>
          <w:sz w:val="20"/>
          <w:szCs w:val="20"/>
        </w:rPr>
        <w:t>снйинг-‘пхйос, снйинг-гзэр</w:t>
      </w:r>
      <w:r>
        <w:rPr>
          <w:sz w:val="20"/>
          <w:szCs w:val="20"/>
        </w:rPr>
        <w:t xml:space="preserve">, жар сердца, </w:t>
      </w:r>
      <w:r w:rsidR="001B31E5" w:rsidRPr="001B31E5">
        <w:rPr>
          <w:i/>
          <w:sz w:val="20"/>
          <w:szCs w:val="20"/>
        </w:rPr>
        <w:t>снйинг-чху</w:t>
      </w:r>
      <w:r>
        <w:rPr>
          <w:sz w:val="20"/>
          <w:szCs w:val="20"/>
        </w:rPr>
        <w:t xml:space="preserve">, </w:t>
      </w:r>
      <w:r w:rsidRPr="00890C55">
        <w:rPr>
          <w:i/>
          <w:sz w:val="20"/>
          <w:szCs w:val="20"/>
        </w:rPr>
        <w:t>снйинг-‘тхибс</w:t>
      </w:r>
      <w:r>
        <w:rPr>
          <w:sz w:val="20"/>
          <w:szCs w:val="20"/>
        </w:rPr>
        <w:t xml:space="preserve">, болезнь, вызванная червями, и </w:t>
      </w:r>
      <w:r w:rsidRPr="00890C55">
        <w:rPr>
          <w:i/>
          <w:sz w:val="20"/>
          <w:szCs w:val="20"/>
        </w:rPr>
        <w:t>кха-лэ-наг-по</w:t>
      </w:r>
      <w:r>
        <w:rPr>
          <w:sz w:val="20"/>
          <w:szCs w:val="20"/>
        </w:rPr>
        <w:t>.</w:t>
      </w:r>
      <w:r w:rsidRPr="00890C55">
        <w:rPr>
          <w:sz w:val="20"/>
          <w:szCs w:val="20"/>
        </w:rPr>
        <w:t>]</w:t>
      </w:r>
    </w:p>
    <w:p w:rsidR="00890C55" w:rsidRDefault="00890C55" w:rsidP="00707616">
      <w:pPr>
        <w:ind w:firstLine="284"/>
        <w:jc w:val="both"/>
        <w:rPr>
          <w:sz w:val="20"/>
          <w:szCs w:val="20"/>
        </w:rPr>
      </w:pPr>
      <w:r>
        <w:rPr>
          <w:sz w:val="20"/>
          <w:szCs w:val="20"/>
        </w:rPr>
        <w:t xml:space="preserve">О признаках этих </w:t>
      </w:r>
      <w:r w:rsidRPr="00890C55">
        <w:rPr>
          <w:sz w:val="20"/>
          <w:szCs w:val="20"/>
        </w:rPr>
        <w:t>[</w:t>
      </w:r>
      <w:r w:rsidR="003F4B58">
        <w:rPr>
          <w:sz w:val="20"/>
          <w:szCs w:val="20"/>
        </w:rPr>
        <w:t>болезней.</w:t>
      </w:r>
      <w:r>
        <w:rPr>
          <w:sz w:val="20"/>
          <w:szCs w:val="20"/>
        </w:rPr>
        <w:t xml:space="preserve"> </w:t>
      </w:r>
      <w:r w:rsidR="004121AF">
        <w:rPr>
          <w:sz w:val="20"/>
          <w:szCs w:val="20"/>
        </w:rPr>
        <w:t xml:space="preserve">(1) </w:t>
      </w:r>
      <w:r w:rsidR="003F4B58">
        <w:rPr>
          <w:sz w:val="20"/>
          <w:szCs w:val="20"/>
        </w:rPr>
        <w:t>П</w:t>
      </w:r>
      <w:r>
        <w:rPr>
          <w:sz w:val="20"/>
          <w:szCs w:val="20"/>
        </w:rPr>
        <w:t>ри</w:t>
      </w:r>
      <w:r w:rsidRPr="00890C55">
        <w:rPr>
          <w:sz w:val="20"/>
          <w:szCs w:val="20"/>
        </w:rPr>
        <w:t>]</w:t>
      </w:r>
      <w:r>
        <w:rPr>
          <w:sz w:val="20"/>
          <w:szCs w:val="20"/>
        </w:rPr>
        <w:t xml:space="preserve"> </w:t>
      </w:r>
      <w:r w:rsidRPr="00890C55">
        <w:rPr>
          <w:i/>
          <w:sz w:val="20"/>
          <w:szCs w:val="20"/>
        </w:rPr>
        <w:t>снйинг-‘пхйос</w:t>
      </w:r>
      <w:r w:rsidR="00C209B0" w:rsidRPr="00C209B0">
        <w:rPr>
          <w:rStyle w:val="FootnoteReference"/>
          <w:sz w:val="20"/>
          <w:szCs w:val="20"/>
        </w:rPr>
        <w:footnoteReference w:id="622"/>
      </w:r>
      <w:r>
        <w:rPr>
          <w:sz w:val="20"/>
          <w:szCs w:val="20"/>
        </w:rPr>
        <w:t xml:space="preserve"> </w:t>
      </w:r>
      <w:r w:rsidR="00C209B0">
        <w:rPr>
          <w:sz w:val="20"/>
          <w:szCs w:val="20"/>
        </w:rPr>
        <w:t xml:space="preserve">будут головные боли и сильная забывчивость, </w:t>
      </w:r>
      <w:r w:rsidR="00C209B0" w:rsidRPr="00C209B0">
        <w:rPr>
          <w:sz w:val="20"/>
          <w:szCs w:val="20"/>
        </w:rPr>
        <w:t>[</w:t>
      </w:r>
      <w:r w:rsidR="00C209B0">
        <w:rPr>
          <w:sz w:val="20"/>
          <w:szCs w:val="20"/>
        </w:rPr>
        <w:t>больной то радостно</w:t>
      </w:r>
      <w:r w:rsidR="00C209B0" w:rsidRPr="00C209B0">
        <w:rPr>
          <w:sz w:val="20"/>
          <w:szCs w:val="20"/>
        </w:rPr>
        <w:t>]</w:t>
      </w:r>
      <w:r w:rsidR="00C209B0">
        <w:rPr>
          <w:sz w:val="20"/>
          <w:szCs w:val="20"/>
        </w:rPr>
        <w:t xml:space="preserve"> возбужден, то впадает в беспричинную депрессию, иногда, хотя </w:t>
      </w:r>
      <w:r w:rsidR="00C209B0" w:rsidRPr="00C209B0">
        <w:rPr>
          <w:sz w:val="20"/>
          <w:szCs w:val="20"/>
        </w:rPr>
        <w:t>[</w:t>
      </w:r>
      <w:r w:rsidR="00C209B0">
        <w:rPr>
          <w:sz w:val="20"/>
          <w:szCs w:val="20"/>
        </w:rPr>
        <w:t>его никто</w:t>
      </w:r>
      <w:r w:rsidR="00C209B0" w:rsidRPr="00C209B0">
        <w:rPr>
          <w:sz w:val="20"/>
          <w:szCs w:val="20"/>
        </w:rPr>
        <w:t>]</w:t>
      </w:r>
      <w:r w:rsidR="00C209B0">
        <w:rPr>
          <w:sz w:val="20"/>
          <w:szCs w:val="20"/>
        </w:rPr>
        <w:t xml:space="preserve"> не спрашивает, несет вздор, а иногда, хотя и спрашивают, не отвечает </w:t>
      </w:r>
      <w:r w:rsidR="00C209B0" w:rsidRPr="00C209B0">
        <w:rPr>
          <w:sz w:val="20"/>
          <w:szCs w:val="20"/>
        </w:rPr>
        <w:t>[</w:t>
      </w:r>
      <w:r w:rsidR="00C209B0">
        <w:rPr>
          <w:sz w:val="20"/>
          <w:szCs w:val="20"/>
        </w:rPr>
        <w:t>на вопросы</w:t>
      </w:r>
      <w:r w:rsidR="004121AF">
        <w:rPr>
          <w:sz w:val="20"/>
          <w:szCs w:val="20"/>
        </w:rPr>
        <w:t xml:space="preserve">, </w:t>
      </w:r>
      <w:r w:rsidR="003E36D8">
        <w:rPr>
          <w:sz w:val="20"/>
          <w:szCs w:val="20"/>
        </w:rPr>
        <w:t xml:space="preserve">кроме того, </w:t>
      </w:r>
      <w:r w:rsidR="004121AF">
        <w:rPr>
          <w:sz w:val="20"/>
          <w:szCs w:val="20"/>
        </w:rPr>
        <w:t>испытывает</w:t>
      </w:r>
      <w:r w:rsidR="00C209B0" w:rsidRPr="00C209B0">
        <w:rPr>
          <w:sz w:val="20"/>
          <w:szCs w:val="20"/>
        </w:rPr>
        <w:t>]</w:t>
      </w:r>
      <w:r w:rsidR="004121AF">
        <w:rPr>
          <w:sz w:val="20"/>
          <w:szCs w:val="20"/>
        </w:rPr>
        <w:t xml:space="preserve"> страх от неприятных разговоров</w:t>
      </w:r>
      <w:r w:rsidR="00C209B0">
        <w:rPr>
          <w:sz w:val="20"/>
          <w:szCs w:val="20"/>
        </w:rPr>
        <w:t xml:space="preserve">, </w:t>
      </w:r>
      <w:r w:rsidR="004121AF">
        <w:rPr>
          <w:sz w:val="20"/>
          <w:szCs w:val="20"/>
        </w:rPr>
        <w:t>после незначительной нагрузки задыхается</w:t>
      </w:r>
      <w:r w:rsidR="003E36D8">
        <w:rPr>
          <w:sz w:val="20"/>
          <w:szCs w:val="20"/>
        </w:rPr>
        <w:t>,</w:t>
      </w:r>
      <w:r w:rsidR="004121AF">
        <w:rPr>
          <w:sz w:val="20"/>
          <w:szCs w:val="20"/>
        </w:rPr>
        <w:t xml:space="preserve"> возникает бессонница, кажется, чт</w:t>
      </w:r>
      <w:r w:rsidR="003F4B58">
        <w:rPr>
          <w:sz w:val="20"/>
          <w:szCs w:val="20"/>
        </w:rPr>
        <w:t>о на месте сердца пустота.</w:t>
      </w:r>
      <w:r w:rsidR="00F42A94">
        <w:rPr>
          <w:sz w:val="20"/>
          <w:szCs w:val="20"/>
        </w:rPr>
        <w:t xml:space="preserve"> (2) </w:t>
      </w:r>
      <w:r w:rsidR="003F4B58">
        <w:rPr>
          <w:sz w:val="20"/>
          <w:szCs w:val="20"/>
        </w:rPr>
        <w:t>Б</w:t>
      </w:r>
      <w:r w:rsidR="00F42A94">
        <w:rPr>
          <w:sz w:val="20"/>
          <w:szCs w:val="20"/>
        </w:rPr>
        <w:t xml:space="preserve">олезнь </w:t>
      </w:r>
      <w:r w:rsidR="00F42A94" w:rsidRPr="00F42A94">
        <w:rPr>
          <w:i/>
          <w:sz w:val="20"/>
          <w:szCs w:val="20"/>
        </w:rPr>
        <w:t>снйинг-гзэр</w:t>
      </w:r>
      <w:r w:rsidR="00F42A94">
        <w:rPr>
          <w:rStyle w:val="FootnoteReference"/>
          <w:sz w:val="20"/>
          <w:szCs w:val="20"/>
        </w:rPr>
        <w:footnoteReference w:id="623"/>
      </w:r>
      <w:r w:rsidR="00F42A94">
        <w:rPr>
          <w:sz w:val="20"/>
          <w:szCs w:val="20"/>
        </w:rPr>
        <w:t xml:space="preserve"> имеет две </w:t>
      </w:r>
      <w:r w:rsidR="00F42A94" w:rsidRPr="00F42A94">
        <w:rPr>
          <w:sz w:val="20"/>
          <w:szCs w:val="20"/>
        </w:rPr>
        <w:t>[</w:t>
      </w:r>
      <w:r w:rsidR="00F42A94">
        <w:rPr>
          <w:sz w:val="20"/>
          <w:szCs w:val="20"/>
        </w:rPr>
        <w:t xml:space="preserve">разновидности – </w:t>
      </w:r>
      <w:r w:rsidR="00F42A94" w:rsidRPr="00F42A94">
        <w:rPr>
          <w:sz w:val="20"/>
          <w:szCs w:val="20"/>
        </w:rPr>
        <w:t>]</w:t>
      </w:r>
      <w:r w:rsidR="00F42A94">
        <w:rPr>
          <w:sz w:val="20"/>
          <w:szCs w:val="20"/>
        </w:rPr>
        <w:t xml:space="preserve"> </w:t>
      </w:r>
      <w:r w:rsidR="00F42A94" w:rsidRPr="00F42A94">
        <w:rPr>
          <w:i/>
          <w:sz w:val="20"/>
          <w:szCs w:val="20"/>
        </w:rPr>
        <w:t>рлунг-гзэр</w:t>
      </w:r>
      <w:r w:rsidR="00F42A94">
        <w:rPr>
          <w:sz w:val="20"/>
          <w:szCs w:val="20"/>
        </w:rPr>
        <w:t xml:space="preserve"> и </w:t>
      </w:r>
      <w:r w:rsidR="00F42A94" w:rsidRPr="00F42A94">
        <w:rPr>
          <w:i/>
          <w:sz w:val="20"/>
          <w:szCs w:val="20"/>
        </w:rPr>
        <w:t>кхраг-гзэр</w:t>
      </w:r>
      <w:r w:rsidR="00F42A94">
        <w:rPr>
          <w:rStyle w:val="FootnoteReference"/>
          <w:sz w:val="20"/>
          <w:szCs w:val="20"/>
        </w:rPr>
        <w:footnoteReference w:id="624"/>
      </w:r>
      <w:r w:rsidR="003F4B58">
        <w:rPr>
          <w:sz w:val="20"/>
          <w:szCs w:val="20"/>
        </w:rPr>
        <w:t>;</w:t>
      </w:r>
      <w:r w:rsidR="00F42A94">
        <w:rPr>
          <w:sz w:val="20"/>
          <w:szCs w:val="20"/>
        </w:rPr>
        <w:t xml:space="preserve"> </w:t>
      </w:r>
      <w:r w:rsidR="00F42A94" w:rsidRPr="00F42A94">
        <w:rPr>
          <w:sz w:val="20"/>
          <w:szCs w:val="20"/>
        </w:rPr>
        <w:t>[</w:t>
      </w:r>
      <w:r w:rsidR="00F42A94">
        <w:rPr>
          <w:sz w:val="20"/>
          <w:szCs w:val="20"/>
        </w:rPr>
        <w:t xml:space="preserve">при </w:t>
      </w:r>
      <w:r w:rsidR="00F42A94" w:rsidRPr="00F42A94">
        <w:rPr>
          <w:i/>
          <w:sz w:val="20"/>
          <w:szCs w:val="20"/>
        </w:rPr>
        <w:t>рлунг-гзэр</w:t>
      </w:r>
      <w:r w:rsidR="00F42A94" w:rsidRPr="00F42A94">
        <w:rPr>
          <w:sz w:val="20"/>
          <w:szCs w:val="20"/>
        </w:rPr>
        <w:t>]</w:t>
      </w:r>
      <w:r w:rsidR="00F42A94">
        <w:rPr>
          <w:sz w:val="20"/>
          <w:szCs w:val="20"/>
        </w:rPr>
        <w:t xml:space="preserve"> </w:t>
      </w:r>
      <w:r w:rsidR="003F4B58">
        <w:rPr>
          <w:sz w:val="20"/>
          <w:szCs w:val="20"/>
        </w:rPr>
        <w:t xml:space="preserve">будут головокружение, боли в груди, тяжелое и </w:t>
      </w:r>
      <w:r w:rsidR="00C70DBF">
        <w:rPr>
          <w:sz w:val="20"/>
          <w:szCs w:val="20"/>
        </w:rPr>
        <w:t xml:space="preserve">очень </w:t>
      </w:r>
      <w:r w:rsidR="003F4B58">
        <w:rPr>
          <w:sz w:val="20"/>
          <w:szCs w:val="20"/>
        </w:rPr>
        <w:t>укороченное дыхание</w:t>
      </w:r>
      <w:r w:rsidR="00C70DBF">
        <w:rPr>
          <w:sz w:val="20"/>
          <w:szCs w:val="20"/>
        </w:rPr>
        <w:t>,</w:t>
      </w:r>
      <w:r w:rsidR="003F4B58">
        <w:rPr>
          <w:sz w:val="20"/>
          <w:szCs w:val="20"/>
        </w:rPr>
        <w:t xml:space="preserve"> расслабление зрачков</w:t>
      </w:r>
      <w:r w:rsidR="001A52AC">
        <w:rPr>
          <w:rStyle w:val="FootnoteReference"/>
          <w:sz w:val="20"/>
          <w:szCs w:val="20"/>
        </w:rPr>
        <w:footnoteReference w:id="625"/>
      </w:r>
      <w:r w:rsidR="003F4B58">
        <w:rPr>
          <w:sz w:val="20"/>
          <w:szCs w:val="20"/>
        </w:rPr>
        <w:t xml:space="preserve">, </w:t>
      </w:r>
      <w:r w:rsidR="003F4B58" w:rsidRPr="003F4B58">
        <w:rPr>
          <w:sz w:val="20"/>
          <w:szCs w:val="20"/>
        </w:rPr>
        <w:t>[</w:t>
      </w:r>
      <w:r w:rsidR="003F4B58">
        <w:rPr>
          <w:sz w:val="20"/>
          <w:szCs w:val="20"/>
        </w:rPr>
        <w:t>ощущаются</w:t>
      </w:r>
      <w:r w:rsidR="003F4B58" w:rsidRPr="003F4B58">
        <w:rPr>
          <w:sz w:val="20"/>
          <w:szCs w:val="20"/>
        </w:rPr>
        <w:t xml:space="preserve">] </w:t>
      </w:r>
      <w:r w:rsidR="003F4B58">
        <w:rPr>
          <w:sz w:val="20"/>
          <w:szCs w:val="20"/>
        </w:rPr>
        <w:t xml:space="preserve">сухость и грубость во рту и на языке; </w:t>
      </w:r>
      <w:r w:rsidR="00752F67">
        <w:rPr>
          <w:sz w:val="20"/>
          <w:szCs w:val="20"/>
        </w:rPr>
        <w:t xml:space="preserve">при </w:t>
      </w:r>
      <w:r w:rsidR="00752F67" w:rsidRPr="00722C55">
        <w:rPr>
          <w:i/>
          <w:sz w:val="20"/>
          <w:szCs w:val="20"/>
        </w:rPr>
        <w:t>кхраг-гзэр</w:t>
      </w:r>
      <w:r w:rsidR="00752F67">
        <w:rPr>
          <w:sz w:val="20"/>
          <w:szCs w:val="20"/>
        </w:rPr>
        <w:t xml:space="preserve"> язык сухой, боли такие, будто </w:t>
      </w:r>
      <w:r w:rsidR="00752F67" w:rsidRPr="00752F67">
        <w:rPr>
          <w:sz w:val="20"/>
          <w:szCs w:val="20"/>
        </w:rPr>
        <w:t>[</w:t>
      </w:r>
      <w:r w:rsidR="00752F67">
        <w:rPr>
          <w:sz w:val="20"/>
          <w:szCs w:val="20"/>
        </w:rPr>
        <w:t>в сердце</w:t>
      </w:r>
      <w:r w:rsidR="00752F67" w:rsidRPr="00752F67">
        <w:rPr>
          <w:sz w:val="20"/>
          <w:szCs w:val="20"/>
        </w:rPr>
        <w:t>]</w:t>
      </w:r>
      <w:r w:rsidR="00752F67">
        <w:rPr>
          <w:sz w:val="20"/>
          <w:szCs w:val="20"/>
        </w:rPr>
        <w:t xml:space="preserve"> воткнули кинжал, </w:t>
      </w:r>
      <w:r w:rsidR="00752F67" w:rsidRPr="00752F67">
        <w:rPr>
          <w:sz w:val="20"/>
          <w:szCs w:val="20"/>
        </w:rPr>
        <w:t>[</w:t>
      </w:r>
      <w:r w:rsidR="00752F67">
        <w:rPr>
          <w:sz w:val="20"/>
          <w:szCs w:val="20"/>
        </w:rPr>
        <w:t>глаза</w:t>
      </w:r>
      <w:r w:rsidR="00752F67" w:rsidRPr="00752F67">
        <w:rPr>
          <w:sz w:val="20"/>
          <w:szCs w:val="20"/>
        </w:rPr>
        <w:t>]</w:t>
      </w:r>
      <w:r w:rsidR="00752F67">
        <w:rPr>
          <w:sz w:val="20"/>
          <w:szCs w:val="20"/>
        </w:rPr>
        <w:t xml:space="preserve"> вытаращенные, взгляд остановившийся, </w:t>
      </w:r>
      <w:r w:rsidR="00752F67" w:rsidRPr="00752F67">
        <w:rPr>
          <w:sz w:val="20"/>
          <w:szCs w:val="20"/>
        </w:rPr>
        <w:t>[</w:t>
      </w:r>
      <w:r w:rsidR="00752F67">
        <w:rPr>
          <w:sz w:val="20"/>
          <w:szCs w:val="20"/>
        </w:rPr>
        <w:t>больной</w:t>
      </w:r>
      <w:r w:rsidR="00752F67" w:rsidRPr="00752F67">
        <w:rPr>
          <w:sz w:val="20"/>
          <w:szCs w:val="20"/>
        </w:rPr>
        <w:t xml:space="preserve">] </w:t>
      </w:r>
      <w:r w:rsidR="00752F67">
        <w:rPr>
          <w:sz w:val="20"/>
          <w:szCs w:val="20"/>
        </w:rPr>
        <w:t xml:space="preserve">тяжело дышит и издает стоны. (3) Жар в сердце бывает двух </w:t>
      </w:r>
      <w:r w:rsidR="00752F67" w:rsidRPr="00752F67">
        <w:rPr>
          <w:sz w:val="20"/>
          <w:szCs w:val="20"/>
        </w:rPr>
        <w:t>[</w:t>
      </w:r>
      <w:r w:rsidR="00752F67">
        <w:rPr>
          <w:sz w:val="20"/>
          <w:szCs w:val="20"/>
        </w:rPr>
        <w:t xml:space="preserve">видов – </w:t>
      </w:r>
      <w:r w:rsidR="00752F67" w:rsidRPr="00752F67">
        <w:rPr>
          <w:sz w:val="20"/>
          <w:szCs w:val="20"/>
        </w:rPr>
        <w:t>]</w:t>
      </w:r>
      <w:r w:rsidR="00752F67">
        <w:rPr>
          <w:sz w:val="20"/>
          <w:szCs w:val="20"/>
        </w:rPr>
        <w:t xml:space="preserve"> распространенный жар и завихряющийся жар; при распространенном </w:t>
      </w:r>
      <w:r w:rsidR="00752F67" w:rsidRPr="00752F67">
        <w:rPr>
          <w:sz w:val="20"/>
          <w:szCs w:val="20"/>
        </w:rPr>
        <w:t>[</w:t>
      </w:r>
      <w:r w:rsidR="00752F67">
        <w:rPr>
          <w:sz w:val="20"/>
          <w:szCs w:val="20"/>
        </w:rPr>
        <w:t>жаре в сердце сознание</w:t>
      </w:r>
      <w:r w:rsidR="00752F67" w:rsidRPr="00752F67">
        <w:rPr>
          <w:sz w:val="20"/>
          <w:szCs w:val="20"/>
        </w:rPr>
        <w:t>]</w:t>
      </w:r>
      <w:r w:rsidR="00752F67">
        <w:rPr>
          <w:sz w:val="20"/>
          <w:szCs w:val="20"/>
        </w:rPr>
        <w:t xml:space="preserve"> затуманено </w:t>
      </w:r>
      <w:r w:rsidR="00752F67" w:rsidRPr="00752F67">
        <w:rPr>
          <w:sz w:val="20"/>
          <w:szCs w:val="20"/>
        </w:rPr>
        <w:t>[</w:t>
      </w:r>
      <w:r w:rsidR="00752F67">
        <w:rPr>
          <w:sz w:val="20"/>
          <w:szCs w:val="20"/>
        </w:rPr>
        <w:t>как при</w:t>
      </w:r>
      <w:r w:rsidR="00752F67" w:rsidRPr="00752F67">
        <w:rPr>
          <w:sz w:val="20"/>
          <w:szCs w:val="20"/>
        </w:rPr>
        <w:t>]</w:t>
      </w:r>
      <w:r w:rsidR="00752F67">
        <w:rPr>
          <w:sz w:val="20"/>
          <w:szCs w:val="20"/>
        </w:rPr>
        <w:t xml:space="preserve"> опьянении, </w:t>
      </w:r>
      <w:r w:rsidR="006C7188">
        <w:rPr>
          <w:sz w:val="20"/>
          <w:szCs w:val="20"/>
        </w:rPr>
        <w:t xml:space="preserve">краснеют глаза, будут острые боли в груди и </w:t>
      </w:r>
      <w:r w:rsidR="006C7188" w:rsidRPr="006C7188">
        <w:rPr>
          <w:sz w:val="20"/>
          <w:szCs w:val="20"/>
        </w:rPr>
        <w:t>[</w:t>
      </w:r>
      <w:r w:rsidR="006C7188">
        <w:rPr>
          <w:sz w:val="20"/>
          <w:szCs w:val="20"/>
        </w:rPr>
        <w:t>ощущение</w:t>
      </w:r>
      <w:r w:rsidR="006C7188" w:rsidRPr="006C7188">
        <w:rPr>
          <w:sz w:val="20"/>
          <w:szCs w:val="20"/>
        </w:rPr>
        <w:t>]</w:t>
      </w:r>
      <w:r w:rsidR="006C7188">
        <w:rPr>
          <w:sz w:val="20"/>
          <w:szCs w:val="20"/>
        </w:rPr>
        <w:t xml:space="preserve"> скручивания сердца, сохнет в носу, кажется, будто к спине и груди прикладывают огонь; при завихрении жара в сердце </w:t>
      </w:r>
      <w:r w:rsidR="001A183E">
        <w:rPr>
          <w:sz w:val="20"/>
          <w:szCs w:val="20"/>
        </w:rPr>
        <w:t xml:space="preserve">будет жжение </w:t>
      </w:r>
      <w:r w:rsidR="001A183E" w:rsidRPr="001A183E">
        <w:rPr>
          <w:sz w:val="20"/>
          <w:szCs w:val="20"/>
        </w:rPr>
        <w:t>[</w:t>
      </w:r>
      <w:r w:rsidR="001A183E">
        <w:rPr>
          <w:sz w:val="20"/>
          <w:szCs w:val="20"/>
        </w:rPr>
        <w:t>в области сердца</w:t>
      </w:r>
      <w:r w:rsidR="001A183E" w:rsidRPr="001A183E">
        <w:rPr>
          <w:sz w:val="20"/>
          <w:szCs w:val="20"/>
        </w:rPr>
        <w:t>]</w:t>
      </w:r>
      <w:r w:rsidR="008D6E8C">
        <w:rPr>
          <w:sz w:val="20"/>
          <w:szCs w:val="20"/>
        </w:rPr>
        <w:t xml:space="preserve">, биение </w:t>
      </w:r>
      <w:r w:rsidR="003A527A">
        <w:rPr>
          <w:sz w:val="20"/>
          <w:szCs w:val="20"/>
        </w:rPr>
        <w:t>сердц</w:t>
      </w:r>
      <w:r w:rsidR="008D6E8C">
        <w:rPr>
          <w:sz w:val="20"/>
          <w:szCs w:val="20"/>
        </w:rPr>
        <w:t>а</w:t>
      </w:r>
      <w:r w:rsidR="003A527A">
        <w:rPr>
          <w:sz w:val="20"/>
          <w:szCs w:val="20"/>
        </w:rPr>
        <w:t xml:space="preserve"> </w:t>
      </w:r>
      <w:r w:rsidR="003A527A" w:rsidRPr="003A527A">
        <w:rPr>
          <w:sz w:val="20"/>
          <w:szCs w:val="20"/>
        </w:rPr>
        <w:t>[</w:t>
      </w:r>
      <w:r w:rsidR="003A527A">
        <w:rPr>
          <w:sz w:val="20"/>
          <w:szCs w:val="20"/>
        </w:rPr>
        <w:t>сопровождае</w:t>
      </w:r>
      <w:r w:rsidR="008D6E8C">
        <w:rPr>
          <w:sz w:val="20"/>
          <w:szCs w:val="20"/>
        </w:rPr>
        <w:t>тся</w:t>
      </w:r>
      <w:r w:rsidR="003A527A" w:rsidRPr="003A527A">
        <w:rPr>
          <w:sz w:val="20"/>
          <w:szCs w:val="20"/>
        </w:rPr>
        <w:t>]</w:t>
      </w:r>
      <w:r w:rsidR="001A183E">
        <w:rPr>
          <w:sz w:val="20"/>
          <w:szCs w:val="20"/>
        </w:rPr>
        <w:t xml:space="preserve"> ощущение</w:t>
      </w:r>
      <w:r w:rsidR="003A527A">
        <w:rPr>
          <w:sz w:val="20"/>
          <w:szCs w:val="20"/>
        </w:rPr>
        <w:t>м</w:t>
      </w:r>
      <w:r w:rsidR="001A183E">
        <w:rPr>
          <w:sz w:val="20"/>
          <w:szCs w:val="20"/>
        </w:rPr>
        <w:t xml:space="preserve">, будто </w:t>
      </w:r>
      <w:r w:rsidR="008D6E8C" w:rsidRPr="008D6E8C">
        <w:rPr>
          <w:sz w:val="20"/>
          <w:szCs w:val="20"/>
        </w:rPr>
        <w:t>[</w:t>
      </w:r>
      <w:r w:rsidR="001A183E">
        <w:rPr>
          <w:sz w:val="20"/>
          <w:szCs w:val="20"/>
        </w:rPr>
        <w:t>сердце</w:t>
      </w:r>
      <w:r w:rsidR="008D6E8C" w:rsidRPr="00655432">
        <w:rPr>
          <w:sz w:val="20"/>
          <w:szCs w:val="20"/>
        </w:rPr>
        <w:t>]</w:t>
      </w:r>
      <w:r w:rsidR="001A183E">
        <w:rPr>
          <w:sz w:val="20"/>
          <w:szCs w:val="20"/>
        </w:rPr>
        <w:t xml:space="preserve"> режут ножом, язык становится сухим и укороченным.</w:t>
      </w:r>
      <w:r w:rsidR="003A527A">
        <w:rPr>
          <w:sz w:val="20"/>
          <w:szCs w:val="20"/>
        </w:rPr>
        <w:t xml:space="preserve"> (4) При падении в сердце </w:t>
      </w:r>
      <w:r w:rsidR="003A527A" w:rsidRPr="003A527A">
        <w:rPr>
          <w:i/>
          <w:sz w:val="20"/>
          <w:szCs w:val="20"/>
        </w:rPr>
        <w:t>чху-сэр</w:t>
      </w:r>
      <w:r w:rsidR="003A527A">
        <w:rPr>
          <w:sz w:val="20"/>
          <w:szCs w:val="20"/>
        </w:rPr>
        <w:t xml:space="preserve"> </w:t>
      </w:r>
      <w:r w:rsidR="00655432">
        <w:rPr>
          <w:sz w:val="20"/>
          <w:szCs w:val="20"/>
        </w:rPr>
        <w:t xml:space="preserve">будут болтливость, дрожь во внутренностях, бессонница, сердцебиение, зевота, пустые отеки, </w:t>
      </w:r>
      <w:r w:rsidR="00655432" w:rsidRPr="00655432">
        <w:rPr>
          <w:sz w:val="20"/>
          <w:szCs w:val="20"/>
        </w:rPr>
        <w:t>[</w:t>
      </w:r>
      <w:r w:rsidR="00655432">
        <w:rPr>
          <w:sz w:val="20"/>
          <w:szCs w:val="20"/>
        </w:rPr>
        <w:t>больной то получает</w:t>
      </w:r>
      <w:r w:rsidR="00655432" w:rsidRPr="00655432">
        <w:rPr>
          <w:sz w:val="20"/>
          <w:szCs w:val="20"/>
        </w:rPr>
        <w:t>]</w:t>
      </w:r>
      <w:r w:rsidR="00655432">
        <w:rPr>
          <w:sz w:val="20"/>
          <w:szCs w:val="20"/>
        </w:rPr>
        <w:t xml:space="preserve"> удовольствие от пения и шуток, то впадает в гнев. (5) При </w:t>
      </w:r>
      <w:r w:rsidR="00655432" w:rsidRPr="00890C55">
        <w:rPr>
          <w:i/>
          <w:sz w:val="20"/>
          <w:szCs w:val="20"/>
        </w:rPr>
        <w:t>снйинг-‘тхибс</w:t>
      </w:r>
      <w:r w:rsidR="00655432" w:rsidRPr="00743855">
        <w:rPr>
          <w:rStyle w:val="FootnoteReference"/>
          <w:sz w:val="20"/>
          <w:szCs w:val="20"/>
        </w:rPr>
        <w:footnoteReference w:id="626"/>
      </w:r>
      <w:r w:rsidR="00655432">
        <w:rPr>
          <w:sz w:val="20"/>
          <w:szCs w:val="20"/>
        </w:rPr>
        <w:t xml:space="preserve"> </w:t>
      </w:r>
      <w:r w:rsidR="00743855">
        <w:rPr>
          <w:sz w:val="20"/>
          <w:szCs w:val="20"/>
        </w:rPr>
        <w:t xml:space="preserve">будет сильная забывчивость, </w:t>
      </w:r>
      <w:r w:rsidR="00743855" w:rsidRPr="00743855">
        <w:rPr>
          <w:sz w:val="20"/>
          <w:szCs w:val="20"/>
        </w:rPr>
        <w:t>[</w:t>
      </w:r>
      <w:r w:rsidR="00743855">
        <w:rPr>
          <w:sz w:val="20"/>
          <w:szCs w:val="20"/>
        </w:rPr>
        <w:t>больной</w:t>
      </w:r>
      <w:r w:rsidR="00743855" w:rsidRPr="00743855">
        <w:rPr>
          <w:sz w:val="20"/>
          <w:szCs w:val="20"/>
        </w:rPr>
        <w:t xml:space="preserve"> </w:t>
      </w:r>
      <w:r w:rsidR="00743855">
        <w:rPr>
          <w:sz w:val="20"/>
          <w:szCs w:val="20"/>
        </w:rPr>
        <w:t xml:space="preserve">туго соображает – </w:t>
      </w:r>
      <w:r w:rsidR="00743855" w:rsidRPr="00743855">
        <w:rPr>
          <w:sz w:val="20"/>
          <w:szCs w:val="20"/>
        </w:rPr>
        <w:t>]</w:t>
      </w:r>
      <w:r w:rsidR="00743855">
        <w:rPr>
          <w:sz w:val="20"/>
          <w:szCs w:val="20"/>
        </w:rPr>
        <w:t xml:space="preserve"> прилагает большие усилия при выполнении умственной работы, </w:t>
      </w:r>
      <w:r w:rsidR="00743855" w:rsidRPr="00743855">
        <w:rPr>
          <w:sz w:val="20"/>
          <w:szCs w:val="20"/>
        </w:rPr>
        <w:t>[</w:t>
      </w:r>
      <w:r w:rsidR="00743855">
        <w:rPr>
          <w:sz w:val="20"/>
          <w:szCs w:val="20"/>
        </w:rPr>
        <w:t>ощущается</w:t>
      </w:r>
      <w:r w:rsidR="00743855" w:rsidRPr="00743855">
        <w:rPr>
          <w:sz w:val="20"/>
          <w:szCs w:val="20"/>
        </w:rPr>
        <w:t>]</w:t>
      </w:r>
      <w:r w:rsidR="00743855">
        <w:rPr>
          <w:sz w:val="20"/>
          <w:szCs w:val="20"/>
        </w:rPr>
        <w:t xml:space="preserve"> дискомфорт в желудке и сильная сонливость, кажется, будто в груди </w:t>
      </w:r>
      <w:r w:rsidR="00743855" w:rsidRPr="00743855">
        <w:rPr>
          <w:sz w:val="20"/>
          <w:szCs w:val="20"/>
        </w:rPr>
        <w:t>[</w:t>
      </w:r>
      <w:r w:rsidR="00743855">
        <w:rPr>
          <w:sz w:val="20"/>
          <w:szCs w:val="20"/>
        </w:rPr>
        <w:t>вместо сердца</w:t>
      </w:r>
      <w:r w:rsidR="00743855" w:rsidRPr="00743855">
        <w:rPr>
          <w:sz w:val="20"/>
          <w:szCs w:val="20"/>
        </w:rPr>
        <w:t>]</w:t>
      </w:r>
      <w:r w:rsidR="00743855">
        <w:rPr>
          <w:sz w:val="20"/>
          <w:szCs w:val="20"/>
        </w:rPr>
        <w:t xml:space="preserve"> камень. (6) При болезни, вызванной червями, </w:t>
      </w:r>
      <w:r w:rsidR="000352AF">
        <w:rPr>
          <w:sz w:val="20"/>
          <w:szCs w:val="20"/>
        </w:rPr>
        <w:t xml:space="preserve">глаза чернеют, из них сочатся обильные грязноватые </w:t>
      </w:r>
      <w:r w:rsidR="000352AF" w:rsidRPr="000352AF">
        <w:rPr>
          <w:sz w:val="20"/>
          <w:szCs w:val="20"/>
        </w:rPr>
        <w:t>[</w:t>
      </w:r>
      <w:r w:rsidR="000352AF">
        <w:rPr>
          <w:sz w:val="20"/>
          <w:szCs w:val="20"/>
        </w:rPr>
        <w:t>выделения</w:t>
      </w:r>
      <w:r w:rsidR="000352AF" w:rsidRPr="000352AF">
        <w:rPr>
          <w:sz w:val="20"/>
          <w:szCs w:val="20"/>
        </w:rPr>
        <w:t>]</w:t>
      </w:r>
      <w:r w:rsidR="00722C55">
        <w:rPr>
          <w:sz w:val="20"/>
          <w:szCs w:val="20"/>
        </w:rPr>
        <w:t>, будут сердцебиение</w:t>
      </w:r>
      <w:r w:rsidR="000352AF">
        <w:rPr>
          <w:sz w:val="20"/>
          <w:szCs w:val="20"/>
        </w:rPr>
        <w:t xml:space="preserve">, </w:t>
      </w:r>
      <w:r w:rsidR="00912CB7">
        <w:rPr>
          <w:sz w:val="20"/>
          <w:szCs w:val="20"/>
        </w:rPr>
        <w:t xml:space="preserve">помрачение </w:t>
      </w:r>
      <w:r w:rsidR="00912CB7" w:rsidRPr="00912CB7">
        <w:rPr>
          <w:sz w:val="20"/>
          <w:szCs w:val="20"/>
        </w:rPr>
        <w:t>[</w:t>
      </w:r>
      <w:r w:rsidR="00912CB7">
        <w:rPr>
          <w:sz w:val="20"/>
          <w:szCs w:val="20"/>
        </w:rPr>
        <w:t>ума (?)</w:t>
      </w:r>
      <w:r w:rsidR="00912CB7" w:rsidRPr="00912CB7">
        <w:rPr>
          <w:sz w:val="20"/>
          <w:szCs w:val="20"/>
        </w:rPr>
        <w:t>]</w:t>
      </w:r>
      <w:r w:rsidR="00912CB7">
        <w:rPr>
          <w:sz w:val="20"/>
          <w:szCs w:val="20"/>
        </w:rPr>
        <w:t xml:space="preserve"> </w:t>
      </w:r>
      <w:r w:rsidR="000352AF">
        <w:rPr>
          <w:sz w:val="20"/>
          <w:szCs w:val="20"/>
        </w:rPr>
        <w:t xml:space="preserve">и пилящие </w:t>
      </w:r>
      <w:r w:rsidR="00912CB7" w:rsidRPr="00912CB7">
        <w:rPr>
          <w:sz w:val="20"/>
          <w:szCs w:val="20"/>
        </w:rPr>
        <w:t>[</w:t>
      </w:r>
      <w:r w:rsidR="000352AF">
        <w:rPr>
          <w:sz w:val="20"/>
          <w:szCs w:val="20"/>
        </w:rPr>
        <w:t>боли</w:t>
      </w:r>
      <w:r w:rsidR="00912CB7">
        <w:rPr>
          <w:sz w:val="20"/>
          <w:szCs w:val="20"/>
        </w:rPr>
        <w:t xml:space="preserve"> в сердце</w:t>
      </w:r>
      <w:r w:rsidR="00912CB7" w:rsidRPr="00912CB7">
        <w:rPr>
          <w:sz w:val="20"/>
          <w:szCs w:val="20"/>
        </w:rPr>
        <w:t>]</w:t>
      </w:r>
      <w:r w:rsidR="00912CB7">
        <w:rPr>
          <w:sz w:val="20"/>
          <w:szCs w:val="20"/>
        </w:rPr>
        <w:t xml:space="preserve">. (7) </w:t>
      </w:r>
      <w:r w:rsidR="004F66AB">
        <w:rPr>
          <w:sz w:val="20"/>
          <w:szCs w:val="20"/>
        </w:rPr>
        <w:t xml:space="preserve">При </w:t>
      </w:r>
      <w:r w:rsidR="004F66AB" w:rsidRPr="00890C55">
        <w:rPr>
          <w:i/>
          <w:sz w:val="20"/>
          <w:szCs w:val="20"/>
        </w:rPr>
        <w:t>кха-лэ-наг-по</w:t>
      </w:r>
      <w:r w:rsidR="004F66AB">
        <w:rPr>
          <w:sz w:val="20"/>
          <w:szCs w:val="20"/>
        </w:rPr>
        <w:t xml:space="preserve"> </w:t>
      </w:r>
      <w:r w:rsidR="00B3610C">
        <w:rPr>
          <w:sz w:val="20"/>
          <w:szCs w:val="20"/>
        </w:rPr>
        <w:t xml:space="preserve">пульс пустой </w:t>
      </w:r>
      <w:r w:rsidR="00B3610C" w:rsidRPr="00B3610C">
        <w:rPr>
          <w:sz w:val="20"/>
          <w:szCs w:val="20"/>
        </w:rPr>
        <w:t>[</w:t>
      </w:r>
      <w:r w:rsidR="00B3610C">
        <w:rPr>
          <w:sz w:val="20"/>
          <w:szCs w:val="20"/>
        </w:rPr>
        <w:t>и в то же время имеются признаки наличия</w:t>
      </w:r>
      <w:r w:rsidR="00B3610C" w:rsidRPr="00B3610C">
        <w:rPr>
          <w:sz w:val="20"/>
          <w:szCs w:val="20"/>
        </w:rPr>
        <w:t>]</w:t>
      </w:r>
      <w:r w:rsidR="00B3610C">
        <w:rPr>
          <w:sz w:val="20"/>
          <w:szCs w:val="20"/>
        </w:rPr>
        <w:t xml:space="preserve"> сильного жара, </w:t>
      </w:r>
      <w:r w:rsidR="00B3610C" w:rsidRPr="00B3610C">
        <w:rPr>
          <w:sz w:val="20"/>
          <w:szCs w:val="20"/>
        </w:rPr>
        <w:t>[</w:t>
      </w:r>
      <w:r w:rsidR="00B3610C">
        <w:rPr>
          <w:sz w:val="20"/>
          <w:szCs w:val="20"/>
        </w:rPr>
        <w:t>больной</w:t>
      </w:r>
      <w:r w:rsidR="00B3610C" w:rsidRPr="00B3610C">
        <w:rPr>
          <w:sz w:val="20"/>
          <w:szCs w:val="20"/>
        </w:rPr>
        <w:t>]</w:t>
      </w:r>
      <w:r w:rsidR="00B3610C">
        <w:rPr>
          <w:sz w:val="20"/>
          <w:szCs w:val="20"/>
        </w:rPr>
        <w:t xml:space="preserve"> неразговорчив, вспыльчив, лезет драться, глаза вытаращены</w:t>
      </w:r>
      <w:r w:rsidR="006C5A05">
        <w:rPr>
          <w:sz w:val="20"/>
          <w:szCs w:val="20"/>
        </w:rPr>
        <w:t>, взгляд остановившийся</w:t>
      </w:r>
      <w:r w:rsidR="00B3610C">
        <w:rPr>
          <w:sz w:val="20"/>
          <w:szCs w:val="20"/>
        </w:rPr>
        <w:t>, болит половина головы – с больной стороны искривлен рот.</w:t>
      </w:r>
    </w:p>
    <w:p w:rsidR="006C5A05" w:rsidRDefault="006C5A05" w:rsidP="00707616">
      <w:pPr>
        <w:ind w:firstLine="284"/>
        <w:jc w:val="both"/>
        <w:rPr>
          <w:sz w:val="20"/>
          <w:szCs w:val="20"/>
        </w:rPr>
      </w:pPr>
      <w:r>
        <w:rPr>
          <w:sz w:val="20"/>
          <w:szCs w:val="20"/>
        </w:rPr>
        <w:t>О методах лечения.</w:t>
      </w:r>
      <w:r w:rsidR="00A14347">
        <w:rPr>
          <w:sz w:val="20"/>
          <w:szCs w:val="20"/>
        </w:rPr>
        <w:t xml:space="preserve"> (1) </w:t>
      </w:r>
      <w:r w:rsidR="00A14347" w:rsidRPr="00A14347">
        <w:rPr>
          <w:sz w:val="20"/>
          <w:szCs w:val="20"/>
        </w:rPr>
        <w:t>[</w:t>
      </w:r>
      <w:r w:rsidR="00A14347">
        <w:rPr>
          <w:sz w:val="20"/>
          <w:szCs w:val="20"/>
        </w:rPr>
        <w:t>При болезни</w:t>
      </w:r>
      <w:r w:rsidR="00A14347" w:rsidRPr="00A14347">
        <w:rPr>
          <w:sz w:val="20"/>
          <w:szCs w:val="20"/>
        </w:rPr>
        <w:t>]</w:t>
      </w:r>
      <w:r w:rsidR="00A14347">
        <w:rPr>
          <w:sz w:val="20"/>
          <w:szCs w:val="20"/>
        </w:rPr>
        <w:t xml:space="preserve"> </w:t>
      </w:r>
      <w:r w:rsidR="00A14347" w:rsidRPr="00A14347">
        <w:rPr>
          <w:i/>
          <w:sz w:val="20"/>
          <w:szCs w:val="20"/>
        </w:rPr>
        <w:t>снйинг-‘пх</w:t>
      </w:r>
      <w:r w:rsidR="005B3603">
        <w:rPr>
          <w:i/>
          <w:sz w:val="20"/>
          <w:szCs w:val="20"/>
        </w:rPr>
        <w:t>й</w:t>
      </w:r>
      <w:r w:rsidR="00A14347" w:rsidRPr="00A14347">
        <w:rPr>
          <w:i/>
          <w:sz w:val="20"/>
          <w:szCs w:val="20"/>
        </w:rPr>
        <w:t>ос</w:t>
      </w:r>
      <w:r w:rsidR="00A14347">
        <w:rPr>
          <w:sz w:val="20"/>
          <w:szCs w:val="20"/>
        </w:rPr>
        <w:t xml:space="preserve">, </w:t>
      </w:r>
      <w:r w:rsidR="00A14347" w:rsidRPr="00A14347">
        <w:rPr>
          <w:sz w:val="20"/>
          <w:szCs w:val="20"/>
        </w:rPr>
        <w:t>[</w:t>
      </w:r>
      <w:r w:rsidR="00A14347">
        <w:rPr>
          <w:sz w:val="20"/>
          <w:szCs w:val="20"/>
        </w:rPr>
        <w:t>возникающей из-за</w:t>
      </w:r>
      <w:r w:rsidR="00A14347" w:rsidRPr="00A14347">
        <w:rPr>
          <w:sz w:val="20"/>
          <w:szCs w:val="20"/>
        </w:rPr>
        <w:t>]</w:t>
      </w:r>
      <w:r w:rsidR="00A14347">
        <w:rPr>
          <w:sz w:val="20"/>
          <w:szCs w:val="20"/>
        </w:rPr>
        <w:t xml:space="preserve"> внедрения в сердце </w:t>
      </w:r>
      <w:r w:rsidR="00A14347" w:rsidRPr="00A14347">
        <w:rPr>
          <w:i/>
          <w:sz w:val="20"/>
          <w:szCs w:val="20"/>
        </w:rPr>
        <w:t>рлунг</w:t>
      </w:r>
      <w:r w:rsidR="00A14347">
        <w:rPr>
          <w:sz w:val="20"/>
          <w:szCs w:val="20"/>
        </w:rPr>
        <w:t xml:space="preserve">, назначь </w:t>
      </w:r>
      <w:r w:rsidR="00A14347" w:rsidRPr="00A14347">
        <w:rPr>
          <w:sz w:val="20"/>
          <w:szCs w:val="20"/>
        </w:rPr>
        <w:t>[</w:t>
      </w:r>
      <w:r w:rsidR="00722C55">
        <w:rPr>
          <w:sz w:val="20"/>
          <w:szCs w:val="20"/>
        </w:rPr>
        <w:t xml:space="preserve">масло </w:t>
      </w:r>
      <w:r w:rsidR="00A14347" w:rsidRPr="00722C55">
        <w:rPr>
          <w:i/>
          <w:sz w:val="20"/>
          <w:szCs w:val="20"/>
        </w:rPr>
        <w:t>Бцан-дуг-сман-мар</w:t>
      </w:r>
      <w:r w:rsidR="008E72ED">
        <w:rPr>
          <w:b/>
          <w:i/>
          <w:sz w:val="20"/>
          <w:szCs w:val="20"/>
        </w:rPr>
        <w:fldChar w:fldCharType="begin"/>
      </w:r>
      <w:r w:rsidR="00722C55">
        <w:instrText xml:space="preserve"> XE "</w:instrText>
      </w:r>
      <w:r w:rsidR="00722C55" w:rsidRPr="00033781">
        <w:rPr>
          <w:b/>
          <w:i/>
          <w:sz w:val="20"/>
          <w:szCs w:val="20"/>
        </w:rPr>
        <w:instrText>Бцан-дуг-сман-мар</w:instrText>
      </w:r>
      <w:r w:rsidR="00722C55">
        <w:instrText xml:space="preserve">" </w:instrText>
      </w:r>
      <w:r w:rsidR="008E72ED">
        <w:rPr>
          <w:b/>
          <w:i/>
          <w:sz w:val="20"/>
          <w:szCs w:val="20"/>
        </w:rPr>
        <w:fldChar w:fldCharType="end"/>
      </w:r>
      <w:r w:rsidR="00A14347">
        <w:rPr>
          <w:sz w:val="20"/>
          <w:szCs w:val="20"/>
        </w:rPr>
        <w:t>, для приготовления которого возмешь</w:t>
      </w:r>
      <w:r w:rsidR="00A14347" w:rsidRPr="00A14347">
        <w:rPr>
          <w:sz w:val="20"/>
          <w:szCs w:val="20"/>
        </w:rPr>
        <w:t>]</w:t>
      </w:r>
      <w:r w:rsidR="00A14347">
        <w:rPr>
          <w:sz w:val="20"/>
          <w:szCs w:val="20"/>
        </w:rPr>
        <w:t xml:space="preserve"> одну часть </w:t>
      </w:r>
      <w:r w:rsidR="00A14347" w:rsidRPr="00A14347">
        <w:rPr>
          <w:i/>
          <w:sz w:val="20"/>
          <w:szCs w:val="20"/>
        </w:rPr>
        <w:t>бцан-дуг</w:t>
      </w:r>
      <w:r w:rsidR="00A14347">
        <w:rPr>
          <w:sz w:val="20"/>
          <w:szCs w:val="20"/>
        </w:rPr>
        <w:t xml:space="preserve"> и восемь частей </w:t>
      </w:r>
      <w:r w:rsidR="00A14347" w:rsidRPr="00A14347">
        <w:rPr>
          <w:i/>
          <w:sz w:val="20"/>
          <w:szCs w:val="20"/>
        </w:rPr>
        <w:t>а-ру</w:t>
      </w:r>
      <w:r w:rsidR="00A14347">
        <w:rPr>
          <w:sz w:val="20"/>
          <w:szCs w:val="20"/>
        </w:rPr>
        <w:t xml:space="preserve">, </w:t>
      </w:r>
      <w:r w:rsidR="00A14347" w:rsidRPr="00A14347">
        <w:rPr>
          <w:sz w:val="20"/>
          <w:szCs w:val="20"/>
        </w:rPr>
        <w:t>[</w:t>
      </w:r>
      <w:r w:rsidR="00A14347">
        <w:rPr>
          <w:sz w:val="20"/>
          <w:szCs w:val="20"/>
        </w:rPr>
        <w:t>к готовому маслу</w:t>
      </w:r>
      <w:r w:rsidR="00A14347" w:rsidRPr="00A14347">
        <w:rPr>
          <w:sz w:val="20"/>
          <w:szCs w:val="20"/>
        </w:rPr>
        <w:t>]</w:t>
      </w:r>
      <w:r w:rsidR="00A14347">
        <w:rPr>
          <w:sz w:val="20"/>
          <w:szCs w:val="20"/>
        </w:rPr>
        <w:t xml:space="preserve"> присоединишь </w:t>
      </w:r>
      <w:r w:rsidR="00A14347" w:rsidRPr="00A14347">
        <w:rPr>
          <w:i/>
          <w:sz w:val="20"/>
          <w:szCs w:val="20"/>
        </w:rPr>
        <w:t>гла-рци, ру-рта, шинг-кун, шу-даг</w:t>
      </w:r>
      <w:r w:rsidR="006B108E">
        <w:rPr>
          <w:i/>
          <w:sz w:val="20"/>
          <w:szCs w:val="20"/>
        </w:rPr>
        <w:t>,</w:t>
      </w:r>
      <w:r w:rsidR="00A14347" w:rsidRPr="00A14347">
        <w:rPr>
          <w:i/>
          <w:sz w:val="20"/>
          <w:szCs w:val="20"/>
        </w:rPr>
        <w:t xml:space="preserve"> дза-ти</w:t>
      </w:r>
      <w:r w:rsidR="00A14347">
        <w:rPr>
          <w:sz w:val="20"/>
          <w:szCs w:val="20"/>
        </w:rPr>
        <w:t xml:space="preserve"> и </w:t>
      </w:r>
      <w:r w:rsidR="00A14347" w:rsidRPr="00A14347">
        <w:rPr>
          <w:i/>
          <w:sz w:val="20"/>
          <w:szCs w:val="20"/>
        </w:rPr>
        <w:t>гу-гул</w:t>
      </w:r>
      <w:r w:rsidR="00A14347">
        <w:rPr>
          <w:sz w:val="20"/>
          <w:szCs w:val="20"/>
        </w:rPr>
        <w:t xml:space="preserve"> по одной дозе каждого, а также патоку</w:t>
      </w:r>
      <w:r w:rsidR="006B108E">
        <w:rPr>
          <w:sz w:val="20"/>
          <w:szCs w:val="20"/>
        </w:rPr>
        <w:t>,</w:t>
      </w:r>
      <w:r w:rsidR="00A14347">
        <w:rPr>
          <w:sz w:val="20"/>
          <w:szCs w:val="20"/>
        </w:rPr>
        <w:t xml:space="preserve"> прижигай 6-й </w:t>
      </w:r>
      <w:r w:rsidR="00A14347" w:rsidRPr="00A14347">
        <w:rPr>
          <w:sz w:val="20"/>
          <w:szCs w:val="20"/>
        </w:rPr>
        <w:t>[</w:t>
      </w:r>
      <w:r w:rsidR="00A14347">
        <w:rPr>
          <w:sz w:val="20"/>
          <w:szCs w:val="20"/>
        </w:rPr>
        <w:t>позвонок, а также точки</w:t>
      </w:r>
      <w:r w:rsidR="00A14347" w:rsidRPr="00A14347">
        <w:rPr>
          <w:sz w:val="20"/>
          <w:szCs w:val="20"/>
        </w:rPr>
        <w:t>]</w:t>
      </w:r>
      <w:r w:rsidR="00A14347">
        <w:rPr>
          <w:sz w:val="20"/>
          <w:szCs w:val="20"/>
        </w:rPr>
        <w:t xml:space="preserve"> </w:t>
      </w:r>
      <w:r w:rsidR="00A14347" w:rsidRPr="00A14347">
        <w:rPr>
          <w:i/>
          <w:sz w:val="20"/>
          <w:szCs w:val="20"/>
        </w:rPr>
        <w:t>снйинг-сто</w:t>
      </w:r>
      <w:r w:rsidR="006B108E">
        <w:rPr>
          <w:i/>
          <w:sz w:val="20"/>
          <w:szCs w:val="20"/>
        </w:rPr>
        <w:t>д</w:t>
      </w:r>
      <w:r w:rsidR="00A14347">
        <w:rPr>
          <w:sz w:val="20"/>
          <w:szCs w:val="20"/>
        </w:rPr>
        <w:t xml:space="preserve"> и </w:t>
      </w:r>
      <w:r w:rsidR="00A14347" w:rsidRPr="00A14347">
        <w:rPr>
          <w:i/>
          <w:sz w:val="20"/>
          <w:szCs w:val="20"/>
        </w:rPr>
        <w:t>снйинг-логс</w:t>
      </w:r>
      <w:r w:rsidR="00A14347">
        <w:rPr>
          <w:sz w:val="20"/>
          <w:szCs w:val="20"/>
        </w:rPr>
        <w:t xml:space="preserve">. (2) При </w:t>
      </w:r>
      <w:r w:rsidR="00A14347" w:rsidRPr="00DA424F">
        <w:rPr>
          <w:i/>
          <w:sz w:val="20"/>
          <w:szCs w:val="20"/>
        </w:rPr>
        <w:t>рлунг-гзэр</w:t>
      </w:r>
      <w:r w:rsidR="00A14347">
        <w:rPr>
          <w:sz w:val="20"/>
          <w:szCs w:val="20"/>
        </w:rPr>
        <w:t xml:space="preserve"> </w:t>
      </w:r>
      <w:r w:rsidR="00A14347" w:rsidRPr="00A14347">
        <w:rPr>
          <w:sz w:val="20"/>
          <w:szCs w:val="20"/>
        </w:rPr>
        <w:t>[</w:t>
      </w:r>
      <w:r w:rsidR="00A14347">
        <w:rPr>
          <w:sz w:val="20"/>
          <w:szCs w:val="20"/>
        </w:rPr>
        <w:t>давай вначале</w:t>
      </w:r>
      <w:r w:rsidR="00A14347" w:rsidRPr="00A14347">
        <w:rPr>
          <w:sz w:val="20"/>
          <w:szCs w:val="20"/>
        </w:rPr>
        <w:t>]</w:t>
      </w:r>
      <w:r w:rsidR="00A14347">
        <w:rPr>
          <w:sz w:val="20"/>
          <w:szCs w:val="20"/>
        </w:rPr>
        <w:t xml:space="preserve"> отвар из </w:t>
      </w:r>
      <w:r w:rsidR="00A14347" w:rsidRPr="00DA424F">
        <w:rPr>
          <w:i/>
          <w:sz w:val="20"/>
          <w:szCs w:val="20"/>
        </w:rPr>
        <w:t>дза-ти, го-снйод</w:t>
      </w:r>
      <w:r w:rsidR="00A14347">
        <w:rPr>
          <w:sz w:val="20"/>
          <w:szCs w:val="20"/>
        </w:rPr>
        <w:t xml:space="preserve"> и </w:t>
      </w:r>
      <w:r w:rsidR="00A14347" w:rsidRPr="00A14347">
        <w:rPr>
          <w:sz w:val="20"/>
          <w:szCs w:val="20"/>
        </w:rPr>
        <w:t>[</w:t>
      </w:r>
      <w:r w:rsidR="00A14347" w:rsidRPr="00DA424F">
        <w:rPr>
          <w:i/>
          <w:sz w:val="20"/>
          <w:szCs w:val="20"/>
        </w:rPr>
        <w:t>снйинг</w:t>
      </w:r>
      <w:r w:rsidR="00A14347">
        <w:rPr>
          <w:sz w:val="20"/>
          <w:szCs w:val="20"/>
        </w:rPr>
        <w:t>-</w:t>
      </w:r>
      <w:r w:rsidR="00A14347" w:rsidRPr="00A14347">
        <w:rPr>
          <w:sz w:val="20"/>
          <w:szCs w:val="20"/>
        </w:rPr>
        <w:t>]</w:t>
      </w:r>
      <w:r w:rsidR="00A14347" w:rsidRPr="00DA424F">
        <w:rPr>
          <w:i/>
          <w:sz w:val="20"/>
          <w:szCs w:val="20"/>
        </w:rPr>
        <w:t>жо-ша</w:t>
      </w:r>
      <w:r w:rsidR="00A14347">
        <w:rPr>
          <w:sz w:val="20"/>
          <w:szCs w:val="20"/>
        </w:rPr>
        <w:t xml:space="preserve">, </w:t>
      </w:r>
      <w:r w:rsidR="00A14347" w:rsidRPr="00A14347">
        <w:rPr>
          <w:sz w:val="20"/>
          <w:szCs w:val="20"/>
        </w:rPr>
        <w:t>[</w:t>
      </w:r>
      <w:r w:rsidR="00A14347">
        <w:rPr>
          <w:sz w:val="20"/>
          <w:szCs w:val="20"/>
        </w:rPr>
        <w:t>а затем</w:t>
      </w:r>
      <w:r w:rsidR="00A14347" w:rsidRPr="00A14347">
        <w:rPr>
          <w:sz w:val="20"/>
          <w:szCs w:val="20"/>
        </w:rPr>
        <w:t>]</w:t>
      </w:r>
      <w:r w:rsidR="00A14347">
        <w:rPr>
          <w:sz w:val="20"/>
          <w:szCs w:val="20"/>
        </w:rPr>
        <w:t xml:space="preserve"> порошок </w:t>
      </w:r>
      <w:r w:rsidR="00A14347" w:rsidRPr="00A14347">
        <w:rPr>
          <w:sz w:val="20"/>
          <w:szCs w:val="20"/>
        </w:rPr>
        <w:t>[</w:t>
      </w:r>
      <w:r w:rsidR="00DA424F" w:rsidRPr="00722C55">
        <w:rPr>
          <w:i/>
          <w:sz w:val="20"/>
          <w:szCs w:val="20"/>
        </w:rPr>
        <w:t>Дза-ти-бдун-па</w:t>
      </w:r>
      <w:r w:rsidR="008E72ED">
        <w:rPr>
          <w:b/>
          <w:i/>
          <w:sz w:val="20"/>
          <w:szCs w:val="20"/>
        </w:rPr>
        <w:fldChar w:fldCharType="begin"/>
      </w:r>
      <w:r w:rsidR="00722C55">
        <w:instrText xml:space="preserve"> XE "</w:instrText>
      </w:r>
      <w:r w:rsidR="00722C55" w:rsidRPr="003B0FD8">
        <w:rPr>
          <w:b/>
          <w:i/>
          <w:sz w:val="20"/>
          <w:szCs w:val="20"/>
        </w:rPr>
        <w:instrText>Дза-ти-бдун-па</w:instrText>
      </w:r>
      <w:r w:rsidR="00722C55">
        <w:instrText xml:space="preserve">" </w:instrText>
      </w:r>
      <w:r w:rsidR="008E72ED">
        <w:rPr>
          <w:b/>
          <w:i/>
          <w:sz w:val="20"/>
          <w:szCs w:val="20"/>
        </w:rPr>
        <w:fldChar w:fldCharType="end"/>
      </w:r>
      <w:r w:rsidR="00DA424F">
        <w:rPr>
          <w:sz w:val="20"/>
          <w:szCs w:val="20"/>
        </w:rPr>
        <w:t xml:space="preserve">, </w:t>
      </w:r>
      <w:r w:rsidR="00A14347">
        <w:rPr>
          <w:sz w:val="20"/>
          <w:szCs w:val="20"/>
        </w:rPr>
        <w:t>для приготовления которого к трем описанным выше ингредиентам</w:t>
      </w:r>
      <w:r w:rsidR="00A14347" w:rsidRPr="00A14347">
        <w:rPr>
          <w:sz w:val="20"/>
          <w:szCs w:val="20"/>
        </w:rPr>
        <w:t>]</w:t>
      </w:r>
      <w:r w:rsidR="00A14347">
        <w:rPr>
          <w:sz w:val="20"/>
          <w:szCs w:val="20"/>
        </w:rPr>
        <w:t xml:space="preserve"> присоединишь </w:t>
      </w:r>
      <w:r w:rsidR="00A14347" w:rsidRPr="00DA424F">
        <w:rPr>
          <w:i/>
          <w:sz w:val="20"/>
          <w:szCs w:val="20"/>
        </w:rPr>
        <w:t>ру-рта, ли-ши, ка-ко-ла, шинг-кун</w:t>
      </w:r>
      <w:r w:rsidR="00A14347">
        <w:rPr>
          <w:sz w:val="20"/>
          <w:szCs w:val="20"/>
        </w:rPr>
        <w:t xml:space="preserve"> и патоку</w:t>
      </w:r>
      <w:r w:rsidR="006B108E">
        <w:rPr>
          <w:sz w:val="20"/>
          <w:szCs w:val="20"/>
        </w:rPr>
        <w:t xml:space="preserve">, прижигай тайные </w:t>
      </w:r>
      <w:r w:rsidR="006B108E" w:rsidRPr="006B108E">
        <w:rPr>
          <w:sz w:val="20"/>
          <w:szCs w:val="20"/>
        </w:rPr>
        <w:t>[</w:t>
      </w:r>
      <w:r w:rsidR="006B108E">
        <w:rPr>
          <w:sz w:val="20"/>
          <w:szCs w:val="20"/>
        </w:rPr>
        <w:t>точки</w:t>
      </w:r>
      <w:r w:rsidR="006B108E" w:rsidRPr="006B108E">
        <w:rPr>
          <w:sz w:val="20"/>
          <w:szCs w:val="20"/>
        </w:rPr>
        <w:t>]</w:t>
      </w:r>
      <w:r w:rsidR="006B108E">
        <w:rPr>
          <w:sz w:val="20"/>
          <w:szCs w:val="20"/>
        </w:rPr>
        <w:t xml:space="preserve"> </w:t>
      </w:r>
      <w:r w:rsidR="006B108E" w:rsidRPr="006B108E">
        <w:rPr>
          <w:i/>
          <w:sz w:val="20"/>
          <w:szCs w:val="20"/>
        </w:rPr>
        <w:t>рлунг</w:t>
      </w:r>
      <w:r w:rsidR="006B108E">
        <w:rPr>
          <w:sz w:val="20"/>
          <w:szCs w:val="20"/>
        </w:rPr>
        <w:t xml:space="preserve"> – 7-й </w:t>
      </w:r>
      <w:r w:rsidR="006B108E" w:rsidRPr="006B108E">
        <w:rPr>
          <w:sz w:val="20"/>
          <w:szCs w:val="20"/>
        </w:rPr>
        <w:t>[</w:t>
      </w:r>
      <w:r w:rsidR="006B108E">
        <w:rPr>
          <w:sz w:val="20"/>
          <w:szCs w:val="20"/>
        </w:rPr>
        <w:t xml:space="preserve">позвонок, а также </w:t>
      </w:r>
      <w:r w:rsidR="00722C55">
        <w:rPr>
          <w:sz w:val="20"/>
          <w:szCs w:val="20"/>
        </w:rPr>
        <w:t>те места</w:t>
      </w:r>
      <w:r w:rsidR="006B108E" w:rsidRPr="006B108E">
        <w:rPr>
          <w:sz w:val="20"/>
          <w:szCs w:val="20"/>
        </w:rPr>
        <w:t>]</w:t>
      </w:r>
      <w:r w:rsidR="006B108E">
        <w:rPr>
          <w:sz w:val="20"/>
          <w:szCs w:val="20"/>
        </w:rPr>
        <w:t xml:space="preserve">, куда опустилась </w:t>
      </w:r>
      <w:r w:rsidR="006B108E" w:rsidRPr="006B108E">
        <w:rPr>
          <w:sz w:val="20"/>
          <w:szCs w:val="20"/>
        </w:rPr>
        <w:t>[</w:t>
      </w:r>
      <w:r w:rsidR="006B108E">
        <w:rPr>
          <w:sz w:val="20"/>
          <w:szCs w:val="20"/>
        </w:rPr>
        <w:t>бо</w:t>
      </w:r>
      <w:r w:rsidR="00722C55">
        <w:rPr>
          <w:sz w:val="20"/>
          <w:szCs w:val="20"/>
        </w:rPr>
        <w:t>лезнь</w:t>
      </w:r>
      <w:r w:rsidR="00722C55">
        <w:rPr>
          <w:rStyle w:val="FootnoteReference"/>
          <w:sz w:val="20"/>
          <w:szCs w:val="20"/>
        </w:rPr>
        <w:footnoteReference w:id="627"/>
      </w:r>
      <w:r w:rsidR="006B108E" w:rsidRPr="006B108E">
        <w:rPr>
          <w:sz w:val="20"/>
          <w:szCs w:val="20"/>
        </w:rPr>
        <w:t>]</w:t>
      </w:r>
      <w:r w:rsidR="00B97D38">
        <w:rPr>
          <w:sz w:val="20"/>
          <w:szCs w:val="20"/>
        </w:rPr>
        <w:t xml:space="preserve">; </w:t>
      </w:r>
      <w:r w:rsidR="006B108E">
        <w:rPr>
          <w:sz w:val="20"/>
          <w:szCs w:val="20"/>
        </w:rPr>
        <w:t xml:space="preserve">при </w:t>
      </w:r>
      <w:r w:rsidR="006B108E">
        <w:rPr>
          <w:i/>
          <w:sz w:val="20"/>
          <w:szCs w:val="20"/>
        </w:rPr>
        <w:t>кхраг</w:t>
      </w:r>
      <w:r w:rsidR="006B108E" w:rsidRPr="00DA424F">
        <w:rPr>
          <w:i/>
          <w:sz w:val="20"/>
          <w:szCs w:val="20"/>
        </w:rPr>
        <w:t>-гзэр</w:t>
      </w:r>
      <w:r w:rsidR="006B108E">
        <w:rPr>
          <w:i/>
          <w:sz w:val="20"/>
          <w:szCs w:val="20"/>
        </w:rPr>
        <w:t xml:space="preserve"> </w:t>
      </w:r>
      <w:r w:rsidR="006B108E" w:rsidRPr="00A14347">
        <w:rPr>
          <w:sz w:val="20"/>
          <w:szCs w:val="20"/>
        </w:rPr>
        <w:t>[</w:t>
      </w:r>
      <w:r w:rsidR="006B108E">
        <w:rPr>
          <w:sz w:val="20"/>
          <w:szCs w:val="20"/>
        </w:rPr>
        <w:t>давай вначале</w:t>
      </w:r>
      <w:r w:rsidR="006B108E" w:rsidRPr="00A14347">
        <w:rPr>
          <w:sz w:val="20"/>
          <w:szCs w:val="20"/>
        </w:rPr>
        <w:t>]</w:t>
      </w:r>
      <w:r w:rsidR="006B108E">
        <w:rPr>
          <w:sz w:val="20"/>
          <w:szCs w:val="20"/>
        </w:rPr>
        <w:t xml:space="preserve"> отвар из </w:t>
      </w:r>
      <w:r w:rsidR="006B108E" w:rsidRPr="00A14347">
        <w:rPr>
          <w:sz w:val="20"/>
          <w:szCs w:val="20"/>
        </w:rPr>
        <w:t>[</w:t>
      </w:r>
      <w:r w:rsidR="006B108E" w:rsidRPr="00DA424F">
        <w:rPr>
          <w:i/>
          <w:sz w:val="20"/>
          <w:szCs w:val="20"/>
        </w:rPr>
        <w:t>снйинг</w:t>
      </w:r>
      <w:r w:rsidR="006B108E">
        <w:rPr>
          <w:sz w:val="20"/>
          <w:szCs w:val="20"/>
        </w:rPr>
        <w:t>-</w:t>
      </w:r>
      <w:r w:rsidR="006B108E" w:rsidRPr="00A14347">
        <w:rPr>
          <w:sz w:val="20"/>
          <w:szCs w:val="20"/>
        </w:rPr>
        <w:t>]</w:t>
      </w:r>
      <w:r w:rsidR="006B108E" w:rsidRPr="00DA424F">
        <w:rPr>
          <w:i/>
          <w:sz w:val="20"/>
          <w:szCs w:val="20"/>
        </w:rPr>
        <w:t>жо-ша</w:t>
      </w:r>
      <w:r w:rsidR="006B108E">
        <w:rPr>
          <w:sz w:val="20"/>
          <w:szCs w:val="20"/>
        </w:rPr>
        <w:t xml:space="preserve">, </w:t>
      </w:r>
      <w:r w:rsidR="006B108E">
        <w:rPr>
          <w:i/>
          <w:sz w:val="20"/>
          <w:szCs w:val="20"/>
        </w:rPr>
        <w:t>слэ-трэс</w:t>
      </w:r>
      <w:r w:rsidR="006B108E">
        <w:rPr>
          <w:sz w:val="20"/>
          <w:szCs w:val="20"/>
        </w:rPr>
        <w:t xml:space="preserve"> и </w:t>
      </w:r>
      <w:r w:rsidR="006B108E" w:rsidRPr="006B108E">
        <w:rPr>
          <w:i/>
          <w:sz w:val="20"/>
          <w:szCs w:val="20"/>
        </w:rPr>
        <w:t>а-ру</w:t>
      </w:r>
      <w:r w:rsidR="006B108E">
        <w:rPr>
          <w:sz w:val="20"/>
          <w:szCs w:val="20"/>
        </w:rPr>
        <w:t xml:space="preserve">, </w:t>
      </w:r>
      <w:r w:rsidR="006B108E" w:rsidRPr="00A14347">
        <w:rPr>
          <w:sz w:val="20"/>
          <w:szCs w:val="20"/>
        </w:rPr>
        <w:t>[</w:t>
      </w:r>
      <w:r w:rsidR="006B108E">
        <w:rPr>
          <w:sz w:val="20"/>
          <w:szCs w:val="20"/>
        </w:rPr>
        <w:t>а затем</w:t>
      </w:r>
      <w:r w:rsidR="006B108E" w:rsidRPr="00A14347">
        <w:rPr>
          <w:sz w:val="20"/>
          <w:szCs w:val="20"/>
        </w:rPr>
        <w:t>]</w:t>
      </w:r>
      <w:r w:rsidR="006B108E">
        <w:rPr>
          <w:sz w:val="20"/>
          <w:szCs w:val="20"/>
        </w:rPr>
        <w:t xml:space="preserve"> порошок из </w:t>
      </w:r>
      <w:r w:rsidR="006B108E" w:rsidRPr="006B108E">
        <w:rPr>
          <w:i/>
          <w:sz w:val="20"/>
          <w:szCs w:val="20"/>
        </w:rPr>
        <w:t>цан-дан</w:t>
      </w:r>
      <w:r w:rsidR="006B108E" w:rsidRPr="006B108E">
        <w:rPr>
          <w:sz w:val="20"/>
          <w:szCs w:val="20"/>
        </w:rPr>
        <w:t>[</w:t>
      </w:r>
      <w:r w:rsidR="006B108E">
        <w:rPr>
          <w:i/>
          <w:sz w:val="20"/>
          <w:szCs w:val="20"/>
        </w:rPr>
        <w:t>-дмар</w:t>
      </w:r>
      <w:r w:rsidR="006B108E" w:rsidRPr="006B108E">
        <w:rPr>
          <w:sz w:val="20"/>
          <w:szCs w:val="20"/>
        </w:rPr>
        <w:t>]</w:t>
      </w:r>
      <w:r w:rsidR="006B108E" w:rsidRPr="006B108E">
        <w:rPr>
          <w:i/>
          <w:sz w:val="20"/>
          <w:szCs w:val="20"/>
        </w:rPr>
        <w:t>, а-гар, снйинг-жо-ша, на-га</w:t>
      </w:r>
      <w:r w:rsidR="006B108E" w:rsidRPr="006B108E">
        <w:rPr>
          <w:sz w:val="20"/>
          <w:szCs w:val="20"/>
        </w:rPr>
        <w:t>[</w:t>
      </w:r>
      <w:r w:rsidR="006B108E">
        <w:rPr>
          <w:sz w:val="20"/>
          <w:szCs w:val="20"/>
        </w:rPr>
        <w:t>-</w:t>
      </w:r>
      <w:r w:rsidR="006B108E" w:rsidRPr="006B108E">
        <w:rPr>
          <w:i/>
          <w:sz w:val="20"/>
          <w:szCs w:val="20"/>
        </w:rPr>
        <w:t>гэ-сар</w:t>
      </w:r>
      <w:r w:rsidR="006B108E" w:rsidRPr="006B108E">
        <w:rPr>
          <w:sz w:val="20"/>
          <w:szCs w:val="20"/>
        </w:rPr>
        <w:t>]</w:t>
      </w:r>
      <w:r w:rsidR="006B108E">
        <w:rPr>
          <w:sz w:val="20"/>
          <w:szCs w:val="20"/>
        </w:rPr>
        <w:t xml:space="preserve">, </w:t>
      </w:r>
      <w:r w:rsidR="006B108E" w:rsidRPr="006B108E">
        <w:rPr>
          <w:i/>
          <w:sz w:val="20"/>
          <w:szCs w:val="20"/>
        </w:rPr>
        <w:t>падма-гэ-сар</w:t>
      </w:r>
      <w:r w:rsidR="006B108E">
        <w:rPr>
          <w:sz w:val="20"/>
          <w:szCs w:val="20"/>
        </w:rPr>
        <w:t xml:space="preserve"> и </w:t>
      </w:r>
      <w:r w:rsidR="006B108E" w:rsidRPr="006B108E">
        <w:rPr>
          <w:i/>
          <w:sz w:val="20"/>
          <w:szCs w:val="20"/>
        </w:rPr>
        <w:t>дза-ти</w:t>
      </w:r>
      <w:r w:rsidR="006B108E">
        <w:rPr>
          <w:sz w:val="20"/>
          <w:szCs w:val="20"/>
        </w:rPr>
        <w:t xml:space="preserve">, производи кровопускание </w:t>
      </w:r>
      <w:r w:rsidR="006B108E" w:rsidRPr="006B108E">
        <w:rPr>
          <w:sz w:val="20"/>
          <w:szCs w:val="20"/>
        </w:rPr>
        <w:t>[</w:t>
      </w:r>
      <w:r w:rsidR="006B108E">
        <w:rPr>
          <w:sz w:val="20"/>
          <w:szCs w:val="20"/>
        </w:rPr>
        <w:t>из сосудов</w:t>
      </w:r>
      <w:r w:rsidR="006B108E" w:rsidRPr="006B108E">
        <w:rPr>
          <w:sz w:val="20"/>
          <w:szCs w:val="20"/>
        </w:rPr>
        <w:t>]</w:t>
      </w:r>
      <w:r w:rsidR="006B108E">
        <w:rPr>
          <w:sz w:val="20"/>
          <w:szCs w:val="20"/>
        </w:rPr>
        <w:t xml:space="preserve"> </w:t>
      </w:r>
      <w:r w:rsidR="006B108E" w:rsidRPr="005B3DAE">
        <w:rPr>
          <w:i/>
          <w:sz w:val="20"/>
          <w:szCs w:val="20"/>
        </w:rPr>
        <w:t>а-со</w:t>
      </w:r>
      <w:r w:rsidR="006B108E">
        <w:rPr>
          <w:sz w:val="20"/>
          <w:szCs w:val="20"/>
        </w:rPr>
        <w:t xml:space="preserve"> и </w:t>
      </w:r>
      <w:r w:rsidR="005B3DAE" w:rsidRPr="005B3DAE">
        <w:rPr>
          <w:i/>
          <w:sz w:val="20"/>
          <w:szCs w:val="20"/>
        </w:rPr>
        <w:t>рцэ-чхунг</w:t>
      </w:r>
      <w:r w:rsidR="005B3DAE">
        <w:rPr>
          <w:sz w:val="20"/>
          <w:szCs w:val="20"/>
        </w:rPr>
        <w:t xml:space="preserve">, прижигай 6-й и 7-й </w:t>
      </w:r>
      <w:r w:rsidR="005B3DAE" w:rsidRPr="005B3DAE">
        <w:rPr>
          <w:sz w:val="20"/>
          <w:szCs w:val="20"/>
        </w:rPr>
        <w:t>[</w:t>
      </w:r>
      <w:r w:rsidR="005B3DAE">
        <w:rPr>
          <w:sz w:val="20"/>
          <w:szCs w:val="20"/>
        </w:rPr>
        <w:t>позвонки</w:t>
      </w:r>
      <w:r w:rsidR="005B3DAE" w:rsidRPr="005B3DAE">
        <w:rPr>
          <w:sz w:val="20"/>
          <w:szCs w:val="20"/>
        </w:rPr>
        <w:t>]</w:t>
      </w:r>
      <w:r w:rsidR="005B3DAE">
        <w:rPr>
          <w:sz w:val="20"/>
          <w:szCs w:val="20"/>
        </w:rPr>
        <w:t xml:space="preserve">. (3) При распространенном жаре в сердце выпусти кровь из </w:t>
      </w:r>
      <w:r w:rsidR="005B3DAE" w:rsidRPr="005B3DAE">
        <w:rPr>
          <w:sz w:val="20"/>
          <w:szCs w:val="20"/>
        </w:rPr>
        <w:t>[</w:t>
      </w:r>
      <w:r w:rsidR="005B3DAE">
        <w:rPr>
          <w:sz w:val="20"/>
          <w:szCs w:val="20"/>
        </w:rPr>
        <w:t>сосуда</w:t>
      </w:r>
      <w:r w:rsidR="005B3DAE" w:rsidRPr="005B3DAE">
        <w:rPr>
          <w:sz w:val="20"/>
          <w:szCs w:val="20"/>
        </w:rPr>
        <w:t>]</w:t>
      </w:r>
      <w:r w:rsidR="005B3DAE">
        <w:rPr>
          <w:sz w:val="20"/>
          <w:szCs w:val="20"/>
        </w:rPr>
        <w:t xml:space="preserve"> </w:t>
      </w:r>
      <w:r w:rsidR="005B3DAE" w:rsidRPr="005B3DAE">
        <w:rPr>
          <w:i/>
          <w:sz w:val="20"/>
          <w:szCs w:val="20"/>
        </w:rPr>
        <w:t>снйинг-рца</w:t>
      </w:r>
      <w:r w:rsidR="005B3DAE">
        <w:rPr>
          <w:sz w:val="20"/>
          <w:szCs w:val="20"/>
        </w:rPr>
        <w:t xml:space="preserve"> и давай </w:t>
      </w:r>
      <w:r w:rsidR="005B3DAE" w:rsidRPr="005B3DAE">
        <w:rPr>
          <w:sz w:val="20"/>
          <w:szCs w:val="20"/>
        </w:rPr>
        <w:t>[</w:t>
      </w:r>
      <w:r w:rsidR="005B3DAE">
        <w:rPr>
          <w:sz w:val="20"/>
          <w:szCs w:val="20"/>
        </w:rPr>
        <w:t>порошок</w:t>
      </w:r>
      <w:r w:rsidR="005B3DAE" w:rsidRPr="005B3DAE">
        <w:rPr>
          <w:sz w:val="20"/>
          <w:szCs w:val="20"/>
        </w:rPr>
        <w:t>]</w:t>
      </w:r>
      <w:r w:rsidR="005B3DAE">
        <w:rPr>
          <w:sz w:val="20"/>
          <w:szCs w:val="20"/>
        </w:rPr>
        <w:t xml:space="preserve"> </w:t>
      </w:r>
      <w:r w:rsidR="005B3DAE" w:rsidRPr="005B3DAE">
        <w:rPr>
          <w:i/>
          <w:sz w:val="20"/>
          <w:szCs w:val="20"/>
        </w:rPr>
        <w:t>Га-бур-нйэр-лнга</w:t>
      </w:r>
      <w:r w:rsidR="005B3DAE">
        <w:rPr>
          <w:sz w:val="20"/>
          <w:szCs w:val="20"/>
        </w:rPr>
        <w:t xml:space="preserve">; при завихрении жара </w:t>
      </w:r>
      <w:r w:rsidR="005B3DAE" w:rsidRPr="005B3DAE">
        <w:rPr>
          <w:sz w:val="20"/>
          <w:szCs w:val="20"/>
        </w:rPr>
        <w:t>[</w:t>
      </w:r>
      <w:r w:rsidR="005B3DAE">
        <w:rPr>
          <w:sz w:val="20"/>
          <w:szCs w:val="20"/>
        </w:rPr>
        <w:t>давай порошок из</w:t>
      </w:r>
      <w:r w:rsidR="005B3DAE" w:rsidRPr="005B3DAE">
        <w:rPr>
          <w:sz w:val="20"/>
          <w:szCs w:val="20"/>
        </w:rPr>
        <w:t>]</w:t>
      </w:r>
      <w:r w:rsidR="005B3DAE">
        <w:rPr>
          <w:sz w:val="20"/>
          <w:szCs w:val="20"/>
        </w:rPr>
        <w:t xml:space="preserve"> </w:t>
      </w:r>
      <w:r w:rsidR="005B3DAE" w:rsidRPr="005B3DAE">
        <w:rPr>
          <w:i/>
          <w:sz w:val="20"/>
          <w:szCs w:val="20"/>
        </w:rPr>
        <w:t>га-бур, снйинг-жо, дза-ти</w:t>
      </w:r>
      <w:r w:rsidR="005B3DAE">
        <w:rPr>
          <w:sz w:val="20"/>
          <w:szCs w:val="20"/>
        </w:rPr>
        <w:t xml:space="preserve"> и </w:t>
      </w:r>
      <w:r w:rsidR="005B3DAE" w:rsidRPr="005B3DAE">
        <w:rPr>
          <w:i/>
          <w:sz w:val="20"/>
          <w:szCs w:val="20"/>
        </w:rPr>
        <w:t>дом-мкхрис</w:t>
      </w:r>
      <w:r w:rsidR="005B3DAE">
        <w:rPr>
          <w:sz w:val="20"/>
          <w:szCs w:val="20"/>
        </w:rPr>
        <w:t xml:space="preserve">, производи кровопускание из сосудов </w:t>
      </w:r>
      <w:r w:rsidR="005B3DAE" w:rsidRPr="005B3DAE">
        <w:rPr>
          <w:i/>
          <w:sz w:val="20"/>
          <w:szCs w:val="20"/>
        </w:rPr>
        <w:t>мтхонг-рца, а-со</w:t>
      </w:r>
      <w:r w:rsidR="005B3DAE">
        <w:rPr>
          <w:sz w:val="20"/>
          <w:szCs w:val="20"/>
        </w:rPr>
        <w:t xml:space="preserve"> и </w:t>
      </w:r>
      <w:r w:rsidR="005B3DAE" w:rsidRPr="005B3DAE">
        <w:rPr>
          <w:i/>
          <w:sz w:val="20"/>
          <w:szCs w:val="20"/>
        </w:rPr>
        <w:t>лчэ-‘ог</w:t>
      </w:r>
      <w:r w:rsidR="005B3DAE">
        <w:rPr>
          <w:sz w:val="20"/>
          <w:szCs w:val="20"/>
        </w:rPr>
        <w:t xml:space="preserve">. (4) </w:t>
      </w:r>
      <w:r w:rsidR="00011FB1">
        <w:rPr>
          <w:sz w:val="20"/>
          <w:szCs w:val="20"/>
        </w:rPr>
        <w:t xml:space="preserve">При </w:t>
      </w:r>
      <w:r w:rsidR="00011FB1" w:rsidRPr="00011FB1">
        <w:rPr>
          <w:i/>
          <w:sz w:val="20"/>
          <w:szCs w:val="20"/>
        </w:rPr>
        <w:t>чху-сэр</w:t>
      </w:r>
      <w:r w:rsidR="00011FB1">
        <w:rPr>
          <w:sz w:val="20"/>
          <w:szCs w:val="20"/>
        </w:rPr>
        <w:t xml:space="preserve"> в сердце давай составы </w:t>
      </w:r>
      <w:r w:rsidR="00011FB1" w:rsidRPr="00011FB1">
        <w:rPr>
          <w:sz w:val="20"/>
          <w:szCs w:val="20"/>
        </w:rPr>
        <w:t>[</w:t>
      </w:r>
      <w:r w:rsidR="00011FB1">
        <w:rPr>
          <w:sz w:val="20"/>
          <w:szCs w:val="20"/>
        </w:rPr>
        <w:t>на основе</w:t>
      </w:r>
      <w:r w:rsidR="00011FB1" w:rsidRPr="00011FB1">
        <w:rPr>
          <w:sz w:val="20"/>
          <w:szCs w:val="20"/>
        </w:rPr>
        <w:t>]</w:t>
      </w:r>
      <w:r w:rsidR="00011FB1">
        <w:rPr>
          <w:sz w:val="20"/>
          <w:szCs w:val="20"/>
        </w:rPr>
        <w:t xml:space="preserve"> </w:t>
      </w:r>
      <w:r w:rsidR="00011FB1" w:rsidRPr="00011FB1">
        <w:rPr>
          <w:i/>
          <w:sz w:val="20"/>
          <w:szCs w:val="20"/>
        </w:rPr>
        <w:t>сэ-‘бру</w:t>
      </w:r>
      <w:r w:rsidR="00011FB1">
        <w:rPr>
          <w:sz w:val="20"/>
          <w:szCs w:val="20"/>
        </w:rPr>
        <w:t xml:space="preserve">, прижигай </w:t>
      </w:r>
      <w:r w:rsidR="00011FB1" w:rsidRPr="00011FB1">
        <w:rPr>
          <w:sz w:val="20"/>
          <w:szCs w:val="20"/>
        </w:rPr>
        <w:t>[</w:t>
      </w:r>
      <w:r w:rsidR="00011FB1">
        <w:rPr>
          <w:sz w:val="20"/>
          <w:szCs w:val="20"/>
        </w:rPr>
        <w:t>точки</w:t>
      </w:r>
      <w:r w:rsidR="00011FB1" w:rsidRPr="00011FB1">
        <w:rPr>
          <w:sz w:val="20"/>
          <w:szCs w:val="20"/>
        </w:rPr>
        <w:t>]</w:t>
      </w:r>
      <w:r w:rsidR="00011FB1">
        <w:rPr>
          <w:sz w:val="20"/>
          <w:szCs w:val="20"/>
        </w:rPr>
        <w:t xml:space="preserve"> </w:t>
      </w:r>
      <w:r w:rsidR="00011FB1" w:rsidRPr="00011FB1">
        <w:rPr>
          <w:i/>
          <w:sz w:val="20"/>
          <w:szCs w:val="20"/>
        </w:rPr>
        <w:t>дкар-наг-мцхамс, сдуд-сго</w:t>
      </w:r>
      <w:r w:rsidR="00011FB1">
        <w:rPr>
          <w:sz w:val="20"/>
          <w:szCs w:val="20"/>
        </w:rPr>
        <w:t xml:space="preserve"> и 7-й </w:t>
      </w:r>
      <w:r w:rsidR="00011FB1" w:rsidRPr="00011FB1">
        <w:rPr>
          <w:sz w:val="20"/>
          <w:szCs w:val="20"/>
        </w:rPr>
        <w:t>[</w:t>
      </w:r>
      <w:r w:rsidR="00011FB1">
        <w:rPr>
          <w:sz w:val="20"/>
          <w:szCs w:val="20"/>
        </w:rPr>
        <w:t>позвонок</w:t>
      </w:r>
      <w:r w:rsidR="00011FB1" w:rsidRPr="00011FB1">
        <w:rPr>
          <w:sz w:val="20"/>
          <w:szCs w:val="20"/>
        </w:rPr>
        <w:t>]</w:t>
      </w:r>
      <w:r w:rsidR="00011FB1">
        <w:rPr>
          <w:sz w:val="20"/>
          <w:szCs w:val="20"/>
        </w:rPr>
        <w:t xml:space="preserve">. (5) При </w:t>
      </w:r>
      <w:r w:rsidR="00011FB1" w:rsidRPr="00011FB1">
        <w:rPr>
          <w:i/>
          <w:sz w:val="20"/>
          <w:szCs w:val="20"/>
        </w:rPr>
        <w:t>снйинг-</w:t>
      </w:r>
      <w:r w:rsidR="00011FB1" w:rsidRPr="003E5E91">
        <w:rPr>
          <w:i/>
          <w:sz w:val="20"/>
          <w:szCs w:val="20"/>
        </w:rPr>
        <w:t>‘</w:t>
      </w:r>
      <w:r w:rsidR="00011FB1" w:rsidRPr="00011FB1">
        <w:rPr>
          <w:i/>
          <w:sz w:val="20"/>
          <w:szCs w:val="20"/>
        </w:rPr>
        <w:t>тхибс</w:t>
      </w:r>
      <w:r w:rsidR="00011FB1">
        <w:rPr>
          <w:sz w:val="20"/>
          <w:szCs w:val="20"/>
        </w:rPr>
        <w:t xml:space="preserve"> </w:t>
      </w:r>
      <w:r w:rsidR="003E5E91">
        <w:rPr>
          <w:sz w:val="20"/>
          <w:szCs w:val="20"/>
        </w:rPr>
        <w:t xml:space="preserve">вызови рвоту и </w:t>
      </w:r>
      <w:r w:rsidR="003E5E91" w:rsidRPr="003E5E91">
        <w:rPr>
          <w:sz w:val="20"/>
          <w:szCs w:val="20"/>
        </w:rPr>
        <w:t>[</w:t>
      </w:r>
      <w:r w:rsidR="003E5E91">
        <w:rPr>
          <w:sz w:val="20"/>
          <w:szCs w:val="20"/>
        </w:rPr>
        <w:t>давай порошок</w:t>
      </w:r>
      <w:r w:rsidR="00771847">
        <w:rPr>
          <w:sz w:val="20"/>
          <w:szCs w:val="20"/>
        </w:rPr>
        <w:t xml:space="preserve"> </w:t>
      </w:r>
      <w:r w:rsidR="00771847" w:rsidRPr="00722C55">
        <w:rPr>
          <w:i/>
          <w:sz w:val="20"/>
          <w:szCs w:val="20"/>
        </w:rPr>
        <w:t>Шу-даг-дгу-па</w:t>
      </w:r>
      <w:r w:rsidR="008E72ED">
        <w:rPr>
          <w:b/>
          <w:i/>
          <w:sz w:val="20"/>
          <w:szCs w:val="20"/>
        </w:rPr>
        <w:fldChar w:fldCharType="begin"/>
      </w:r>
      <w:r w:rsidR="00722C55">
        <w:instrText xml:space="preserve"> XE "</w:instrText>
      </w:r>
      <w:r w:rsidR="00722C55" w:rsidRPr="00074470">
        <w:rPr>
          <w:b/>
          <w:i/>
          <w:sz w:val="20"/>
          <w:szCs w:val="20"/>
        </w:rPr>
        <w:instrText>Шу-даг-дгу-па</w:instrText>
      </w:r>
      <w:r w:rsidR="00722C55">
        <w:instrText xml:space="preserve">" </w:instrText>
      </w:r>
      <w:r w:rsidR="008E72ED">
        <w:rPr>
          <w:b/>
          <w:i/>
          <w:sz w:val="20"/>
          <w:szCs w:val="20"/>
        </w:rPr>
        <w:fldChar w:fldCharType="end"/>
      </w:r>
      <w:r w:rsidR="003E5E91" w:rsidRPr="003E5E91">
        <w:rPr>
          <w:sz w:val="20"/>
          <w:szCs w:val="20"/>
        </w:rPr>
        <w:t>]</w:t>
      </w:r>
      <w:r w:rsidR="003E5E91">
        <w:rPr>
          <w:sz w:val="20"/>
          <w:szCs w:val="20"/>
        </w:rPr>
        <w:t xml:space="preserve"> из </w:t>
      </w:r>
      <w:r w:rsidR="003E5E91" w:rsidRPr="00771847">
        <w:rPr>
          <w:i/>
          <w:sz w:val="20"/>
          <w:szCs w:val="20"/>
        </w:rPr>
        <w:t>йа-бакша-ра, шу-даг, шинг-кун, ргйам-цхва, кха-ру-цхва, донг-гра, суг-смэл, пхо-рил</w:t>
      </w:r>
      <w:r w:rsidR="003E5E91">
        <w:rPr>
          <w:sz w:val="20"/>
          <w:szCs w:val="20"/>
        </w:rPr>
        <w:t xml:space="preserve"> и </w:t>
      </w:r>
      <w:r w:rsidR="003E5E91" w:rsidRPr="00771847">
        <w:rPr>
          <w:i/>
          <w:sz w:val="20"/>
          <w:szCs w:val="20"/>
        </w:rPr>
        <w:t>ла-</w:t>
      </w:r>
      <w:r w:rsidR="00771847" w:rsidRPr="00771847">
        <w:rPr>
          <w:i/>
          <w:sz w:val="20"/>
          <w:szCs w:val="20"/>
        </w:rPr>
        <w:t>ла-пхуд</w:t>
      </w:r>
      <w:r w:rsidR="00771847">
        <w:rPr>
          <w:sz w:val="20"/>
          <w:szCs w:val="20"/>
        </w:rPr>
        <w:t xml:space="preserve">. (6) При червях в сердце </w:t>
      </w:r>
      <w:r w:rsidR="00771847" w:rsidRPr="00771847">
        <w:rPr>
          <w:sz w:val="20"/>
          <w:szCs w:val="20"/>
        </w:rPr>
        <w:t>[</w:t>
      </w:r>
      <w:r w:rsidR="00771847">
        <w:rPr>
          <w:sz w:val="20"/>
          <w:szCs w:val="20"/>
        </w:rPr>
        <w:t>давай порошок из</w:t>
      </w:r>
      <w:r w:rsidR="00771847" w:rsidRPr="00771847">
        <w:rPr>
          <w:sz w:val="20"/>
          <w:szCs w:val="20"/>
        </w:rPr>
        <w:t>]</w:t>
      </w:r>
      <w:r w:rsidR="00771847">
        <w:rPr>
          <w:sz w:val="20"/>
          <w:szCs w:val="20"/>
        </w:rPr>
        <w:t xml:space="preserve"> </w:t>
      </w:r>
      <w:r w:rsidR="00771847" w:rsidRPr="00771847">
        <w:rPr>
          <w:i/>
          <w:sz w:val="20"/>
          <w:szCs w:val="20"/>
        </w:rPr>
        <w:t>бйи-танг</w:t>
      </w:r>
      <w:r w:rsidR="00771847">
        <w:rPr>
          <w:sz w:val="20"/>
          <w:szCs w:val="20"/>
        </w:rPr>
        <w:t xml:space="preserve"> и </w:t>
      </w:r>
      <w:r w:rsidR="00771847" w:rsidRPr="00771847">
        <w:rPr>
          <w:i/>
          <w:sz w:val="20"/>
          <w:szCs w:val="20"/>
        </w:rPr>
        <w:t>ру-рта</w:t>
      </w:r>
      <w:r w:rsidR="00771847">
        <w:rPr>
          <w:sz w:val="20"/>
          <w:szCs w:val="20"/>
        </w:rPr>
        <w:t xml:space="preserve">, </w:t>
      </w:r>
      <w:r w:rsidR="00771847" w:rsidRPr="00771847">
        <w:rPr>
          <w:sz w:val="20"/>
          <w:szCs w:val="20"/>
        </w:rPr>
        <w:t>[</w:t>
      </w:r>
      <w:r w:rsidR="00771847">
        <w:rPr>
          <w:sz w:val="20"/>
          <w:szCs w:val="20"/>
        </w:rPr>
        <w:t>взяв</w:t>
      </w:r>
      <w:r w:rsidR="00771847" w:rsidRPr="00771847">
        <w:rPr>
          <w:sz w:val="20"/>
          <w:szCs w:val="20"/>
        </w:rPr>
        <w:t>]</w:t>
      </w:r>
      <w:r w:rsidR="00771847">
        <w:rPr>
          <w:sz w:val="20"/>
          <w:szCs w:val="20"/>
        </w:rPr>
        <w:t xml:space="preserve"> </w:t>
      </w:r>
      <w:r w:rsidR="00771847" w:rsidRPr="00771847">
        <w:rPr>
          <w:sz w:val="20"/>
          <w:szCs w:val="20"/>
        </w:rPr>
        <w:t>“</w:t>
      </w:r>
      <w:r w:rsidR="00771847">
        <w:rPr>
          <w:sz w:val="20"/>
          <w:szCs w:val="20"/>
        </w:rPr>
        <w:t>конем</w:t>
      </w:r>
      <w:r w:rsidR="00771847" w:rsidRPr="00771847">
        <w:rPr>
          <w:sz w:val="20"/>
          <w:szCs w:val="20"/>
        </w:rPr>
        <w:t>”</w:t>
      </w:r>
      <w:r w:rsidR="00771847">
        <w:rPr>
          <w:sz w:val="20"/>
          <w:szCs w:val="20"/>
        </w:rPr>
        <w:t xml:space="preserve"> коровью мочу.</w:t>
      </w:r>
      <w:r w:rsidR="00771847" w:rsidRPr="00771847">
        <w:rPr>
          <w:sz w:val="20"/>
          <w:szCs w:val="20"/>
        </w:rPr>
        <w:t xml:space="preserve"> </w:t>
      </w:r>
      <w:r w:rsidR="00771847" w:rsidRPr="00586CE1">
        <w:rPr>
          <w:sz w:val="20"/>
          <w:szCs w:val="20"/>
        </w:rPr>
        <w:t xml:space="preserve">(7) </w:t>
      </w:r>
      <w:r w:rsidR="00586CE1">
        <w:rPr>
          <w:sz w:val="20"/>
          <w:szCs w:val="20"/>
        </w:rPr>
        <w:t xml:space="preserve">При </w:t>
      </w:r>
      <w:r w:rsidR="00586CE1" w:rsidRPr="00586CE1">
        <w:rPr>
          <w:i/>
          <w:sz w:val="20"/>
          <w:szCs w:val="20"/>
        </w:rPr>
        <w:t>кха-лэ-наг-по</w:t>
      </w:r>
      <w:r w:rsidR="00586CE1">
        <w:rPr>
          <w:sz w:val="20"/>
          <w:szCs w:val="20"/>
        </w:rPr>
        <w:t xml:space="preserve"> давай отвар из </w:t>
      </w:r>
      <w:r w:rsidR="00586CE1" w:rsidRPr="00586CE1">
        <w:rPr>
          <w:i/>
          <w:sz w:val="20"/>
          <w:szCs w:val="20"/>
        </w:rPr>
        <w:t>скйу-ру-ра</w:t>
      </w:r>
      <w:r w:rsidR="00586CE1">
        <w:rPr>
          <w:sz w:val="20"/>
          <w:szCs w:val="20"/>
        </w:rPr>
        <w:t xml:space="preserve">, суп с добавлением пустых желудков </w:t>
      </w:r>
      <w:r w:rsidR="00586CE1" w:rsidRPr="00586CE1">
        <w:rPr>
          <w:sz w:val="20"/>
          <w:szCs w:val="20"/>
        </w:rPr>
        <w:t>[</w:t>
      </w:r>
      <w:r w:rsidR="00586CE1">
        <w:rPr>
          <w:sz w:val="20"/>
          <w:szCs w:val="20"/>
        </w:rPr>
        <w:t>животного</w:t>
      </w:r>
      <w:r w:rsidR="00586CE1" w:rsidRPr="00586CE1">
        <w:rPr>
          <w:sz w:val="20"/>
          <w:szCs w:val="20"/>
        </w:rPr>
        <w:t>]</w:t>
      </w:r>
      <w:r w:rsidR="00586CE1">
        <w:rPr>
          <w:sz w:val="20"/>
          <w:szCs w:val="20"/>
        </w:rPr>
        <w:t xml:space="preserve"> </w:t>
      </w:r>
      <w:r w:rsidR="00586CE1" w:rsidRPr="00586CE1">
        <w:rPr>
          <w:i/>
          <w:sz w:val="20"/>
          <w:szCs w:val="20"/>
        </w:rPr>
        <w:t>ргод</w:t>
      </w:r>
      <w:r w:rsidR="00586CE1">
        <w:rPr>
          <w:rStyle w:val="FootnoteReference"/>
          <w:sz w:val="20"/>
          <w:szCs w:val="20"/>
        </w:rPr>
        <w:footnoteReference w:id="628"/>
      </w:r>
      <w:r w:rsidR="00586CE1">
        <w:rPr>
          <w:sz w:val="20"/>
          <w:szCs w:val="20"/>
        </w:rPr>
        <w:t xml:space="preserve"> и масло из </w:t>
      </w:r>
      <w:r w:rsidR="00586CE1" w:rsidRPr="00586CE1">
        <w:rPr>
          <w:i/>
          <w:sz w:val="20"/>
          <w:szCs w:val="20"/>
        </w:rPr>
        <w:t>жо-ша-гсум</w:t>
      </w:r>
      <w:r w:rsidR="00586CE1">
        <w:rPr>
          <w:sz w:val="20"/>
          <w:szCs w:val="20"/>
        </w:rPr>
        <w:t xml:space="preserve">, прижигай сосуд сердца, </w:t>
      </w:r>
      <w:r w:rsidR="00586CE1" w:rsidRPr="00586CE1">
        <w:rPr>
          <w:sz w:val="20"/>
          <w:szCs w:val="20"/>
        </w:rPr>
        <w:t>[</w:t>
      </w:r>
      <w:r w:rsidR="00586CE1">
        <w:rPr>
          <w:sz w:val="20"/>
          <w:szCs w:val="20"/>
        </w:rPr>
        <w:t xml:space="preserve">под которым понимается сосуд </w:t>
      </w:r>
      <w:r w:rsidR="00586CE1" w:rsidRPr="00586CE1">
        <w:rPr>
          <w:i/>
          <w:sz w:val="20"/>
          <w:szCs w:val="20"/>
        </w:rPr>
        <w:t>мйур</w:t>
      </w:r>
      <w:r w:rsidR="00586CE1">
        <w:rPr>
          <w:sz w:val="20"/>
          <w:szCs w:val="20"/>
        </w:rPr>
        <w:t>, находящийся на тыльной стороне безымянного пальца.</w:t>
      </w:r>
    </w:p>
    <w:p w:rsidR="00586CE1" w:rsidRPr="00AE5B50" w:rsidRDefault="00586CE1" w:rsidP="00586CE1">
      <w:pPr>
        <w:ind w:firstLine="284"/>
        <w:jc w:val="both"/>
        <w:rPr>
          <w:sz w:val="20"/>
          <w:szCs w:val="20"/>
        </w:rPr>
      </w:pPr>
      <w:r w:rsidRPr="00AE5B50">
        <w:rPr>
          <w:sz w:val="20"/>
          <w:szCs w:val="20"/>
        </w:rPr>
        <w:t xml:space="preserve">Этим завершается] </w:t>
      </w:r>
      <w:r>
        <w:rPr>
          <w:sz w:val="20"/>
          <w:szCs w:val="20"/>
        </w:rPr>
        <w:t>сорок восьмая</w:t>
      </w:r>
      <w:r w:rsidRPr="00AE5B50">
        <w:rPr>
          <w:sz w:val="20"/>
          <w:szCs w:val="20"/>
        </w:rPr>
        <w:t xml:space="preserve"> глава, [в которой было описано] лечение </w:t>
      </w:r>
      <w:r>
        <w:rPr>
          <w:sz w:val="20"/>
          <w:szCs w:val="20"/>
        </w:rPr>
        <w:t>болезней сердца.</w:t>
      </w:r>
    </w:p>
    <w:p w:rsidR="00586CE1" w:rsidRPr="00E64E59" w:rsidRDefault="00586CE1" w:rsidP="00586CE1">
      <w:pPr>
        <w:ind w:firstLine="284"/>
        <w:jc w:val="both"/>
        <w:rPr>
          <w:sz w:val="20"/>
          <w:szCs w:val="20"/>
        </w:rPr>
      </w:pPr>
    </w:p>
    <w:p w:rsidR="00586CE1" w:rsidRPr="00A22FEE" w:rsidRDefault="00586CE1" w:rsidP="00586CE1">
      <w:pPr>
        <w:pStyle w:val="Heading2"/>
        <w:jc w:val="both"/>
        <w:rPr>
          <w:i/>
        </w:rPr>
      </w:pPr>
      <w:bookmarkStart w:id="50" w:name="_Toc450384076"/>
      <w:r>
        <w:t xml:space="preserve">Глава сорок </w:t>
      </w:r>
      <w:r w:rsidR="00826377">
        <w:t>девят</w:t>
      </w:r>
      <w:r>
        <w:t xml:space="preserve">ая. О лечении болезни </w:t>
      </w:r>
      <w:r w:rsidRPr="00586CE1">
        <w:rPr>
          <w:i/>
        </w:rPr>
        <w:t>кхраг-рлунг-стод-‘цхангс</w:t>
      </w:r>
      <w:bookmarkEnd w:id="50"/>
    </w:p>
    <w:p w:rsidR="00586CE1" w:rsidRDefault="00586CE1" w:rsidP="00707616">
      <w:pPr>
        <w:ind w:firstLine="284"/>
        <w:jc w:val="both"/>
        <w:rPr>
          <w:sz w:val="20"/>
          <w:szCs w:val="20"/>
        </w:rPr>
      </w:pPr>
    </w:p>
    <w:p w:rsidR="00586CE1" w:rsidRDefault="00B40361" w:rsidP="00707616">
      <w:pPr>
        <w:ind w:firstLine="284"/>
        <w:jc w:val="both"/>
        <w:rPr>
          <w:sz w:val="20"/>
          <w:szCs w:val="20"/>
        </w:rPr>
      </w:pPr>
      <w:r w:rsidRPr="00B40361">
        <w:rPr>
          <w:sz w:val="20"/>
          <w:szCs w:val="20"/>
        </w:rPr>
        <w:t>[</w:t>
      </w:r>
      <w:r>
        <w:rPr>
          <w:sz w:val="20"/>
          <w:szCs w:val="20"/>
        </w:rPr>
        <w:t>Болезнь</w:t>
      </w:r>
      <w:r w:rsidRPr="00B40361">
        <w:rPr>
          <w:sz w:val="20"/>
          <w:szCs w:val="20"/>
        </w:rPr>
        <w:t>]</w:t>
      </w:r>
      <w:r>
        <w:rPr>
          <w:sz w:val="20"/>
          <w:szCs w:val="20"/>
        </w:rPr>
        <w:t xml:space="preserve">, называемая </w:t>
      </w:r>
      <w:r w:rsidRPr="00B40361">
        <w:rPr>
          <w:i/>
          <w:sz w:val="20"/>
          <w:szCs w:val="20"/>
        </w:rPr>
        <w:t>кхраг-рлунг-стод-‘цхангс</w:t>
      </w:r>
      <w:r>
        <w:rPr>
          <w:sz w:val="20"/>
          <w:szCs w:val="20"/>
        </w:rPr>
        <w:t>, возникает</w:t>
      </w:r>
      <w:r w:rsidR="00B86102">
        <w:rPr>
          <w:sz w:val="20"/>
          <w:szCs w:val="20"/>
        </w:rPr>
        <w:t>,</w:t>
      </w:r>
      <w:r>
        <w:rPr>
          <w:sz w:val="20"/>
          <w:szCs w:val="20"/>
        </w:rPr>
        <w:t xml:space="preserve"> </w:t>
      </w:r>
      <w:r w:rsidRPr="00B40361">
        <w:rPr>
          <w:sz w:val="20"/>
          <w:szCs w:val="20"/>
        </w:rPr>
        <w:t>[</w:t>
      </w:r>
      <w:r>
        <w:rPr>
          <w:sz w:val="20"/>
          <w:szCs w:val="20"/>
        </w:rPr>
        <w:t>когда человек</w:t>
      </w:r>
      <w:r w:rsidRPr="00B40361">
        <w:rPr>
          <w:sz w:val="20"/>
          <w:szCs w:val="20"/>
        </w:rPr>
        <w:t>]</w:t>
      </w:r>
      <w:r>
        <w:rPr>
          <w:sz w:val="20"/>
          <w:szCs w:val="20"/>
        </w:rPr>
        <w:t>, в течение длительного времени занима</w:t>
      </w:r>
      <w:r w:rsidR="00B86102">
        <w:rPr>
          <w:sz w:val="20"/>
          <w:szCs w:val="20"/>
        </w:rPr>
        <w:t>вшийся</w:t>
      </w:r>
      <w:r>
        <w:rPr>
          <w:sz w:val="20"/>
          <w:szCs w:val="20"/>
        </w:rPr>
        <w:t xml:space="preserve"> </w:t>
      </w:r>
      <w:r w:rsidR="00C30CF4">
        <w:rPr>
          <w:sz w:val="20"/>
          <w:szCs w:val="20"/>
        </w:rPr>
        <w:t xml:space="preserve">исключительно </w:t>
      </w:r>
      <w:r>
        <w:rPr>
          <w:sz w:val="20"/>
          <w:szCs w:val="20"/>
        </w:rPr>
        <w:t xml:space="preserve">умственной работой – </w:t>
      </w:r>
      <w:r w:rsidR="00C30CF4">
        <w:rPr>
          <w:sz w:val="20"/>
          <w:szCs w:val="20"/>
        </w:rPr>
        <w:t xml:space="preserve">чтением книг, написанием </w:t>
      </w:r>
      <w:r w:rsidR="00C30CF4" w:rsidRPr="00C30CF4">
        <w:rPr>
          <w:sz w:val="20"/>
          <w:szCs w:val="20"/>
        </w:rPr>
        <w:t>[</w:t>
      </w:r>
      <w:r w:rsidR="00C30CF4">
        <w:rPr>
          <w:sz w:val="20"/>
          <w:szCs w:val="20"/>
        </w:rPr>
        <w:t>или переписыванием</w:t>
      </w:r>
      <w:r w:rsidR="00C30CF4" w:rsidRPr="00C30CF4">
        <w:rPr>
          <w:sz w:val="20"/>
          <w:szCs w:val="20"/>
        </w:rPr>
        <w:t>]</w:t>
      </w:r>
      <w:r w:rsidR="00C30CF4">
        <w:rPr>
          <w:sz w:val="20"/>
          <w:szCs w:val="20"/>
        </w:rPr>
        <w:t xml:space="preserve"> текстов и </w:t>
      </w:r>
      <w:r w:rsidR="00B86102">
        <w:rPr>
          <w:sz w:val="20"/>
          <w:szCs w:val="20"/>
        </w:rPr>
        <w:t xml:space="preserve">другими </w:t>
      </w:r>
      <w:r w:rsidR="00B86102" w:rsidRPr="00B86102">
        <w:rPr>
          <w:sz w:val="20"/>
          <w:szCs w:val="20"/>
        </w:rPr>
        <w:t>[</w:t>
      </w:r>
      <w:r w:rsidR="00B86102">
        <w:rPr>
          <w:sz w:val="20"/>
          <w:szCs w:val="20"/>
        </w:rPr>
        <w:t>видами</w:t>
      </w:r>
      <w:r w:rsidR="00B86102" w:rsidRPr="00B86102">
        <w:rPr>
          <w:sz w:val="20"/>
          <w:szCs w:val="20"/>
        </w:rPr>
        <w:t>]</w:t>
      </w:r>
      <w:r w:rsidR="00B86102">
        <w:rPr>
          <w:sz w:val="20"/>
          <w:szCs w:val="20"/>
        </w:rPr>
        <w:t xml:space="preserve"> умственной деятельности</w:t>
      </w:r>
      <w:r>
        <w:rPr>
          <w:sz w:val="20"/>
          <w:szCs w:val="20"/>
        </w:rPr>
        <w:t xml:space="preserve">, вдруг </w:t>
      </w:r>
      <w:r w:rsidR="00F609BA">
        <w:rPr>
          <w:sz w:val="20"/>
          <w:szCs w:val="20"/>
        </w:rPr>
        <w:t xml:space="preserve">сталкивается </w:t>
      </w:r>
      <w:r w:rsidR="00F609BA" w:rsidRPr="00F609BA">
        <w:rPr>
          <w:sz w:val="20"/>
          <w:szCs w:val="20"/>
        </w:rPr>
        <w:t>[</w:t>
      </w:r>
      <w:r w:rsidR="00F609BA">
        <w:rPr>
          <w:sz w:val="20"/>
          <w:szCs w:val="20"/>
        </w:rPr>
        <w:t xml:space="preserve">с </w:t>
      </w:r>
      <w:r w:rsidR="00B86102">
        <w:rPr>
          <w:sz w:val="20"/>
          <w:szCs w:val="20"/>
        </w:rPr>
        <w:t xml:space="preserve">необходимостью выполнения тяжелой </w:t>
      </w:r>
      <w:r w:rsidR="00F609BA">
        <w:rPr>
          <w:sz w:val="20"/>
          <w:szCs w:val="20"/>
        </w:rPr>
        <w:t>физической</w:t>
      </w:r>
      <w:r w:rsidR="00F609BA" w:rsidRPr="00F609BA">
        <w:rPr>
          <w:sz w:val="20"/>
          <w:szCs w:val="20"/>
        </w:rPr>
        <w:t>]</w:t>
      </w:r>
      <w:r w:rsidR="00F609BA">
        <w:rPr>
          <w:sz w:val="20"/>
          <w:szCs w:val="20"/>
        </w:rPr>
        <w:t xml:space="preserve"> работ</w:t>
      </w:r>
      <w:r w:rsidR="00B86102">
        <w:rPr>
          <w:sz w:val="20"/>
          <w:szCs w:val="20"/>
        </w:rPr>
        <w:t>ы</w:t>
      </w:r>
      <w:r w:rsidR="00F609BA">
        <w:rPr>
          <w:sz w:val="20"/>
          <w:szCs w:val="20"/>
        </w:rPr>
        <w:t>, отказ</w:t>
      </w:r>
      <w:r w:rsidR="00B86102">
        <w:rPr>
          <w:sz w:val="20"/>
          <w:szCs w:val="20"/>
        </w:rPr>
        <w:t xml:space="preserve">авшись </w:t>
      </w:r>
      <w:r w:rsidR="00F609BA">
        <w:rPr>
          <w:sz w:val="20"/>
          <w:szCs w:val="20"/>
        </w:rPr>
        <w:t xml:space="preserve">от </w:t>
      </w:r>
      <w:r w:rsidR="00B86102" w:rsidRPr="00B86102">
        <w:rPr>
          <w:sz w:val="20"/>
          <w:szCs w:val="20"/>
        </w:rPr>
        <w:t>[</w:t>
      </w:r>
      <w:r w:rsidR="00B86102">
        <w:rPr>
          <w:sz w:val="20"/>
          <w:szCs w:val="20"/>
        </w:rPr>
        <w:t>привычной</w:t>
      </w:r>
      <w:r w:rsidR="00B86102" w:rsidRPr="00B86102">
        <w:rPr>
          <w:sz w:val="20"/>
          <w:szCs w:val="20"/>
        </w:rPr>
        <w:t xml:space="preserve">] </w:t>
      </w:r>
      <w:r w:rsidR="00F609BA">
        <w:rPr>
          <w:sz w:val="20"/>
          <w:szCs w:val="20"/>
        </w:rPr>
        <w:t>умственной</w:t>
      </w:r>
      <w:r w:rsidR="00200ED5">
        <w:rPr>
          <w:rStyle w:val="FootnoteReference"/>
          <w:sz w:val="20"/>
          <w:szCs w:val="20"/>
        </w:rPr>
        <w:footnoteReference w:id="629"/>
      </w:r>
      <w:r w:rsidR="00F609BA">
        <w:rPr>
          <w:sz w:val="20"/>
          <w:szCs w:val="20"/>
        </w:rPr>
        <w:t xml:space="preserve">, из-за чего </w:t>
      </w:r>
      <w:r w:rsidR="00B86102">
        <w:rPr>
          <w:sz w:val="20"/>
          <w:szCs w:val="20"/>
        </w:rPr>
        <w:t xml:space="preserve">возбуждается </w:t>
      </w:r>
      <w:r w:rsidR="00B86102" w:rsidRPr="00B86102">
        <w:rPr>
          <w:i/>
          <w:sz w:val="20"/>
          <w:szCs w:val="20"/>
        </w:rPr>
        <w:t>рлунг</w:t>
      </w:r>
      <w:r w:rsidR="00B86102">
        <w:rPr>
          <w:sz w:val="20"/>
          <w:szCs w:val="20"/>
        </w:rPr>
        <w:t xml:space="preserve"> </w:t>
      </w:r>
      <w:r w:rsidR="00B86102" w:rsidRPr="00B86102">
        <w:rPr>
          <w:sz w:val="20"/>
          <w:szCs w:val="20"/>
        </w:rPr>
        <w:t>“</w:t>
      </w:r>
      <w:r w:rsidR="00B86102">
        <w:rPr>
          <w:sz w:val="20"/>
          <w:szCs w:val="20"/>
        </w:rPr>
        <w:t>Всеохватывающий</w:t>
      </w:r>
      <w:r w:rsidR="00B86102" w:rsidRPr="00B86102">
        <w:rPr>
          <w:sz w:val="20"/>
          <w:szCs w:val="20"/>
        </w:rPr>
        <w:t>”</w:t>
      </w:r>
      <w:r w:rsidR="00B86102">
        <w:rPr>
          <w:sz w:val="20"/>
          <w:szCs w:val="20"/>
        </w:rPr>
        <w:t>, к которому присоединяется кровь.</w:t>
      </w:r>
    </w:p>
    <w:p w:rsidR="00B86102" w:rsidRPr="00B86102" w:rsidRDefault="00B86102" w:rsidP="00707616">
      <w:pPr>
        <w:ind w:firstLine="284"/>
        <w:jc w:val="both"/>
        <w:rPr>
          <w:sz w:val="20"/>
          <w:szCs w:val="20"/>
        </w:rPr>
      </w:pPr>
      <w:r>
        <w:rPr>
          <w:sz w:val="20"/>
          <w:szCs w:val="20"/>
        </w:rPr>
        <w:t xml:space="preserve">О признаках </w:t>
      </w:r>
      <w:r w:rsidRPr="00B86102">
        <w:rPr>
          <w:sz w:val="20"/>
          <w:szCs w:val="20"/>
        </w:rPr>
        <w:t>[</w:t>
      </w:r>
      <w:r>
        <w:rPr>
          <w:sz w:val="20"/>
          <w:szCs w:val="20"/>
        </w:rPr>
        <w:t>этой болезни</w:t>
      </w:r>
      <w:r w:rsidRPr="00B86102">
        <w:rPr>
          <w:sz w:val="20"/>
          <w:szCs w:val="20"/>
        </w:rPr>
        <w:t>]</w:t>
      </w:r>
      <w:r>
        <w:rPr>
          <w:sz w:val="20"/>
          <w:szCs w:val="20"/>
        </w:rPr>
        <w:t>: будут острые боли в груди и спине, охриплость, одышка</w:t>
      </w:r>
      <w:r>
        <w:rPr>
          <w:rStyle w:val="FootnoteReference"/>
          <w:sz w:val="20"/>
          <w:szCs w:val="20"/>
        </w:rPr>
        <w:footnoteReference w:id="630"/>
      </w:r>
      <w:r>
        <w:rPr>
          <w:sz w:val="20"/>
          <w:szCs w:val="20"/>
        </w:rPr>
        <w:t>.</w:t>
      </w:r>
    </w:p>
    <w:p w:rsidR="00586CE1" w:rsidRPr="00E81926" w:rsidRDefault="00B86102" w:rsidP="00707616">
      <w:pPr>
        <w:ind w:firstLine="284"/>
        <w:jc w:val="both"/>
        <w:rPr>
          <w:sz w:val="20"/>
          <w:szCs w:val="20"/>
        </w:rPr>
      </w:pPr>
      <w:r w:rsidRPr="00B86102">
        <w:rPr>
          <w:sz w:val="20"/>
          <w:szCs w:val="20"/>
        </w:rPr>
        <w:t>[</w:t>
      </w:r>
      <w:r>
        <w:rPr>
          <w:sz w:val="20"/>
          <w:szCs w:val="20"/>
        </w:rPr>
        <w:t>О методах лечения: давай</w:t>
      </w:r>
      <w:r w:rsidRPr="00B86102">
        <w:rPr>
          <w:sz w:val="20"/>
          <w:szCs w:val="20"/>
        </w:rPr>
        <w:t>]</w:t>
      </w:r>
      <w:r>
        <w:rPr>
          <w:sz w:val="20"/>
          <w:szCs w:val="20"/>
        </w:rPr>
        <w:t xml:space="preserve"> отвар из </w:t>
      </w:r>
      <w:r w:rsidRPr="00E81926">
        <w:rPr>
          <w:i/>
          <w:sz w:val="20"/>
          <w:szCs w:val="20"/>
        </w:rPr>
        <w:t>цан-дан</w:t>
      </w:r>
      <w:r w:rsidRPr="00B86102">
        <w:rPr>
          <w:sz w:val="20"/>
          <w:szCs w:val="20"/>
        </w:rPr>
        <w:t>[</w:t>
      </w:r>
      <w:r>
        <w:rPr>
          <w:sz w:val="20"/>
          <w:szCs w:val="20"/>
        </w:rPr>
        <w:t>-</w:t>
      </w:r>
      <w:r w:rsidRPr="00E81926">
        <w:rPr>
          <w:i/>
          <w:sz w:val="20"/>
          <w:szCs w:val="20"/>
        </w:rPr>
        <w:t>дмар-по</w:t>
      </w:r>
      <w:r w:rsidRPr="00B86102">
        <w:rPr>
          <w:sz w:val="20"/>
          <w:szCs w:val="20"/>
        </w:rPr>
        <w:t>]</w:t>
      </w:r>
      <w:r>
        <w:rPr>
          <w:sz w:val="20"/>
          <w:szCs w:val="20"/>
        </w:rPr>
        <w:t xml:space="preserve">, </w:t>
      </w:r>
      <w:r w:rsidRPr="00E81926">
        <w:rPr>
          <w:i/>
          <w:sz w:val="20"/>
          <w:szCs w:val="20"/>
        </w:rPr>
        <w:t>а-гар, стаб-сэнг</w:t>
      </w:r>
      <w:r>
        <w:rPr>
          <w:sz w:val="20"/>
          <w:szCs w:val="20"/>
        </w:rPr>
        <w:t xml:space="preserve"> и </w:t>
      </w:r>
      <w:r w:rsidRPr="00E81926">
        <w:rPr>
          <w:i/>
          <w:sz w:val="20"/>
          <w:szCs w:val="20"/>
        </w:rPr>
        <w:t>дза-ти</w:t>
      </w:r>
      <w:r>
        <w:rPr>
          <w:sz w:val="20"/>
          <w:szCs w:val="20"/>
        </w:rPr>
        <w:t xml:space="preserve"> или </w:t>
      </w:r>
      <w:r w:rsidR="00E81926" w:rsidRPr="00E81926">
        <w:rPr>
          <w:sz w:val="20"/>
          <w:szCs w:val="20"/>
        </w:rPr>
        <w:t>[</w:t>
      </w:r>
      <w:r>
        <w:rPr>
          <w:sz w:val="20"/>
          <w:szCs w:val="20"/>
        </w:rPr>
        <w:t>давай перед</w:t>
      </w:r>
      <w:r w:rsidR="00E81926" w:rsidRPr="00E81926">
        <w:rPr>
          <w:sz w:val="20"/>
          <w:szCs w:val="20"/>
        </w:rPr>
        <w:t>]</w:t>
      </w:r>
      <w:r>
        <w:rPr>
          <w:sz w:val="20"/>
          <w:szCs w:val="20"/>
        </w:rPr>
        <w:t xml:space="preserve"> сном </w:t>
      </w:r>
      <w:r w:rsidRPr="00B86102">
        <w:rPr>
          <w:sz w:val="20"/>
          <w:szCs w:val="20"/>
        </w:rPr>
        <w:t>[</w:t>
      </w:r>
      <w:r>
        <w:rPr>
          <w:sz w:val="20"/>
          <w:szCs w:val="20"/>
        </w:rPr>
        <w:t>лекарство</w:t>
      </w:r>
      <w:r w:rsidRPr="00B86102">
        <w:rPr>
          <w:sz w:val="20"/>
          <w:szCs w:val="20"/>
        </w:rPr>
        <w:t>]</w:t>
      </w:r>
      <w:r>
        <w:rPr>
          <w:sz w:val="20"/>
          <w:szCs w:val="20"/>
        </w:rPr>
        <w:t xml:space="preserve"> </w:t>
      </w:r>
      <w:r w:rsidRPr="00E81926">
        <w:rPr>
          <w:i/>
          <w:sz w:val="20"/>
          <w:szCs w:val="20"/>
        </w:rPr>
        <w:t>Нор-бу-бдун-тханг</w:t>
      </w:r>
      <w:r>
        <w:rPr>
          <w:sz w:val="20"/>
          <w:szCs w:val="20"/>
        </w:rPr>
        <w:t xml:space="preserve">, </w:t>
      </w:r>
      <w:r w:rsidRPr="00B86102">
        <w:rPr>
          <w:sz w:val="20"/>
          <w:szCs w:val="20"/>
        </w:rPr>
        <w:t>[</w:t>
      </w:r>
      <w:r>
        <w:rPr>
          <w:sz w:val="20"/>
          <w:szCs w:val="20"/>
        </w:rPr>
        <w:t>к прописи которого</w:t>
      </w:r>
      <w:r w:rsidRPr="00B86102">
        <w:rPr>
          <w:sz w:val="20"/>
          <w:szCs w:val="20"/>
        </w:rPr>
        <w:t>]</w:t>
      </w:r>
      <w:r>
        <w:rPr>
          <w:sz w:val="20"/>
          <w:szCs w:val="20"/>
        </w:rPr>
        <w:t xml:space="preserve"> добавишь </w:t>
      </w:r>
      <w:r w:rsidRPr="00E81926">
        <w:rPr>
          <w:i/>
          <w:sz w:val="20"/>
          <w:szCs w:val="20"/>
        </w:rPr>
        <w:t>луг-миг-сэр-по</w:t>
      </w:r>
      <w:r>
        <w:rPr>
          <w:rStyle w:val="FootnoteReference"/>
          <w:sz w:val="20"/>
          <w:szCs w:val="20"/>
        </w:rPr>
        <w:footnoteReference w:id="631"/>
      </w:r>
      <w:r>
        <w:rPr>
          <w:sz w:val="20"/>
          <w:szCs w:val="20"/>
        </w:rPr>
        <w:t xml:space="preserve">, </w:t>
      </w:r>
      <w:r w:rsidRPr="00E81926">
        <w:rPr>
          <w:i/>
          <w:sz w:val="20"/>
          <w:szCs w:val="20"/>
        </w:rPr>
        <w:t>гу-гул</w:t>
      </w:r>
      <w:r>
        <w:rPr>
          <w:sz w:val="20"/>
          <w:szCs w:val="20"/>
        </w:rPr>
        <w:t xml:space="preserve"> и </w:t>
      </w:r>
      <w:r w:rsidRPr="00E81926">
        <w:rPr>
          <w:i/>
          <w:sz w:val="20"/>
          <w:szCs w:val="20"/>
        </w:rPr>
        <w:t>ко-бйил</w:t>
      </w:r>
      <w:r w:rsidR="00E81926">
        <w:rPr>
          <w:sz w:val="20"/>
          <w:szCs w:val="20"/>
        </w:rPr>
        <w:t xml:space="preserve">; ставь примочки, </w:t>
      </w:r>
      <w:r w:rsidR="00E81926" w:rsidRPr="00E81926">
        <w:rPr>
          <w:sz w:val="20"/>
          <w:szCs w:val="20"/>
        </w:rPr>
        <w:t>[</w:t>
      </w:r>
      <w:r w:rsidR="00E81926">
        <w:rPr>
          <w:sz w:val="20"/>
          <w:szCs w:val="20"/>
        </w:rPr>
        <w:t>увлажняемые</w:t>
      </w:r>
      <w:r w:rsidR="00E81926" w:rsidRPr="00E81926">
        <w:rPr>
          <w:sz w:val="20"/>
          <w:szCs w:val="20"/>
        </w:rPr>
        <w:t>]</w:t>
      </w:r>
      <w:r w:rsidR="00E81926">
        <w:rPr>
          <w:sz w:val="20"/>
          <w:szCs w:val="20"/>
        </w:rPr>
        <w:t xml:space="preserve"> холодной водой, на грудь между сосками, на 6-</w:t>
      </w:r>
      <w:r w:rsidR="00722C55">
        <w:rPr>
          <w:sz w:val="20"/>
          <w:szCs w:val="20"/>
        </w:rPr>
        <w:t>й</w:t>
      </w:r>
      <w:r w:rsidR="00E81926">
        <w:rPr>
          <w:sz w:val="20"/>
          <w:szCs w:val="20"/>
        </w:rPr>
        <w:t xml:space="preserve"> и 7-й позвонки, а также на область живота, вытягивай рожком </w:t>
      </w:r>
      <w:r w:rsidR="00E81926" w:rsidRPr="00E81926">
        <w:rPr>
          <w:i/>
          <w:sz w:val="20"/>
          <w:szCs w:val="20"/>
        </w:rPr>
        <w:t>чху-сэр</w:t>
      </w:r>
      <w:r w:rsidR="00E81926">
        <w:rPr>
          <w:sz w:val="20"/>
          <w:szCs w:val="20"/>
        </w:rPr>
        <w:t xml:space="preserve"> </w:t>
      </w:r>
      <w:r w:rsidR="00E81926" w:rsidRPr="00E81926">
        <w:rPr>
          <w:sz w:val="20"/>
          <w:szCs w:val="20"/>
        </w:rPr>
        <w:t>[</w:t>
      </w:r>
      <w:r w:rsidR="00E81926">
        <w:rPr>
          <w:sz w:val="20"/>
          <w:szCs w:val="20"/>
        </w:rPr>
        <w:t>из тайных точек на</w:t>
      </w:r>
      <w:r w:rsidR="00E81926" w:rsidRPr="00E81926">
        <w:rPr>
          <w:sz w:val="20"/>
          <w:szCs w:val="20"/>
        </w:rPr>
        <w:t>]</w:t>
      </w:r>
      <w:r w:rsidR="00E81926">
        <w:rPr>
          <w:sz w:val="20"/>
          <w:szCs w:val="20"/>
        </w:rPr>
        <w:t xml:space="preserve"> грудной клетке, полезно также мазать маслянистыми </w:t>
      </w:r>
      <w:r w:rsidR="00E81926" w:rsidRPr="00E81926">
        <w:rPr>
          <w:sz w:val="20"/>
          <w:szCs w:val="20"/>
        </w:rPr>
        <w:t>[</w:t>
      </w:r>
      <w:r w:rsidR="00E81926">
        <w:rPr>
          <w:sz w:val="20"/>
          <w:szCs w:val="20"/>
        </w:rPr>
        <w:t>мазями</w:t>
      </w:r>
      <w:r w:rsidR="00E81926" w:rsidRPr="00E81926">
        <w:rPr>
          <w:sz w:val="20"/>
          <w:szCs w:val="20"/>
        </w:rPr>
        <w:t>]</w:t>
      </w:r>
      <w:r w:rsidR="00E81926">
        <w:rPr>
          <w:sz w:val="20"/>
          <w:szCs w:val="20"/>
        </w:rPr>
        <w:t xml:space="preserve"> и делать массаж.</w:t>
      </w:r>
    </w:p>
    <w:p w:rsidR="00E81926" w:rsidRPr="00AE5B50" w:rsidRDefault="007F6FFD" w:rsidP="00E81926">
      <w:pPr>
        <w:ind w:firstLine="284"/>
        <w:jc w:val="both"/>
        <w:rPr>
          <w:sz w:val="20"/>
          <w:szCs w:val="20"/>
        </w:rPr>
      </w:pPr>
      <w:r w:rsidRPr="007F6FFD">
        <w:rPr>
          <w:sz w:val="20"/>
          <w:szCs w:val="20"/>
        </w:rPr>
        <w:t>[</w:t>
      </w:r>
      <w:r w:rsidR="00E81926" w:rsidRPr="00AE5B50">
        <w:rPr>
          <w:sz w:val="20"/>
          <w:szCs w:val="20"/>
        </w:rPr>
        <w:t xml:space="preserve">Этим завершается] </w:t>
      </w:r>
      <w:r w:rsidR="00E81926">
        <w:rPr>
          <w:sz w:val="20"/>
          <w:szCs w:val="20"/>
        </w:rPr>
        <w:t>сорок девятая</w:t>
      </w:r>
      <w:r w:rsidR="00E81926" w:rsidRPr="00AE5B50">
        <w:rPr>
          <w:sz w:val="20"/>
          <w:szCs w:val="20"/>
        </w:rPr>
        <w:t xml:space="preserve"> глава, [в которой было описано] лечение </w:t>
      </w:r>
      <w:r w:rsidR="00E81926">
        <w:rPr>
          <w:sz w:val="20"/>
          <w:szCs w:val="20"/>
        </w:rPr>
        <w:t xml:space="preserve">болезни </w:t>
      </w:r>
      <w:r w:rsidR="00E81926" w:rsidRPr="00E81926">
        <w:rPr>
          <w:i/>
          <w:sz w:val="20"/>
          <w:szCs w:val="20"/>
        </w:rPr>
        <w:t>кхраг-рлунг-стод-‘цхангс</w:t>
      </w:r>
      <w:r w:rsidR="00E81926">
        <w:rPr>
          <w:sz w:val="20"/>
          <w:szCs w:val="20"/>
        </w:rPr>
        <w:t>.</w:t>
      </w:r>
    </w:p>
    <w:p w:rsidR="00E81926" w:rsidRPr="00E64E59" w:rsidRDefault="00E81926" w:rsidP="00E81926">
      <w:pPr>
        <w:ind w:firstLine="284"/>
        <w:jc w:val="both"/>
        <w:rPr>
          <w:sz w:val="20"/>
          <w:szCs w:val="20"/>
        </w:rPr>
      </w:pPr>
    </w:p>
    <w:p w:rsidR="00E81926" w:rsidRPr="00A22FEE" w:rsidRDefault="00E81926" w:rsidP="00E81926">
      <w:pPr>
        <w:pStyle w:val="Heading2"/>
        <w:jc w:val="both"/>
        <w:rPr>
          <w:i/>
        </w:rPr>
      </w:pPr>
      <w:bookmarkStart w:id="51" w:name="_Toc450384077"/>
      <w:r>
        <w:t>Глава пятидесятая. О лечении болезней легких</w:t>
      </w:r>
      <w:bookmarkEnd w:id="51"/>
    </w:p>
    <w:p w:rsidR="00586CE1" w:rsidRDefault="00586CE1" w:rsidP="00707616">
      <w:pPr>
        <w:ind w:firstLine="284"/>
        <w:jc w:val="both"/>
        <w:rPr>
          <w:sz w:val="20"/>
          <w:szCs w:val="20"/>
        </w:rPr>
      </w:pPr>
    </w:p>
    <w:p w:rsidR="00586CE1" w:rsidRDefault="0015690E" w:rsidP="00707616">
      <w:pPr>
        <w:ind w:firstLine="284"/>
        <w:jc w:val="both"/>
        <w:rPr>
          <w:sz w:val="20"/>
          <w:szCs w:val="20"/>
        </w:rPr>
      </w:pPr>
      <w:r>
        <w:rPr>
          <w:sz w:val="20"/>
          <w:szCs w:val="20"/>
        </w:rPr>
        <w:t xml:space="preserve">Болезни легких порождают </w:t>
      </w:r>
      <w:r w:rsidRPr="0015690E">
        <w:rPr>
          <w:sz w:val="20"/>
          <w:szCs w:val="20"/>
        </w:rPr>
        <w:t>[</w:t>
      </w:r>
      <w:r>
        <w:rPr>
          <w:sz w:val="20"/>
          <w:szCs w:val="20"/>
        </w:rPr>
        <w:t>употребление</w:t>
      </w:r>
      <w:r w:rsidRPr="0015690E">
        <w:rPr>
          <w:sz w:val="20"/>
          <w:szCs w:val="20"/>
        </w:rPr>
        <w:t>]</w:t>
      </w:r>
      <w:r>
        <w:rPr>
          <w:sz w:val="20"/>
          <w:szCs w:val="20"/>
        </w:rPr>
        <w:t xml:space="preserve"> подгнившей и кислой </w:t>
      </w:r>
      <w:r w:rsidRPr="0015690E">
        <w:rPr>
          <w:sz w:val="20"/>
          <w:szCs w:val="20"/>
        </w:rPr>
        <w:t>[</w:t>
      </w:r>
      <w:r>
        <w:rPr>
          <w:sz w:val="20"/>
          <w:szCs w:val="20"/>
        </w:rPr>
        <w:t>пищи</w:t>
      </w:r>
      <w:r w:rsidRPr="0015690E">
        <w:rPr>
          <w:sz w:val="20"/>
          <w:szCs w:val="20"/>
        </w:rPr>
        <w:t>]</w:t>
      </w:r>
      <w:r>
        <w:rPr>
          <w:sz w:val="20"/>
          <w:szCs w:val="20"/>
        </w:rPr>
        <w:t xml:space="preserve">, масляной пленки, образующейся на стенках подойника, соли, </w:t>
      </w:r>
      <w:r w:rsidRPr="0015690E">
        <w:rPr>
          <w:sz w:val="20"/>
          <w:szCs w:val="20"/>
        </w:rPr>
        <w:t>[</w:t>
      </w:r>
      <w:r>
        <w:rPr>
          <w:sz w:val="20"/>
          <w:szCs w:val="20"/>
        </w:rPr>
        <w:t>пребывание в</w:t>
      </w:r>
      <w:r w:rsidRPr="0015690E">
        <w:rPr>
          <w:sz w:val="20"/>
          <w:szCs w:val="20"/>
        </w:rPr>
        <w:t>]</w:t>
      </w:r>
      <w:r>
        <w:rPr>
          <w:sz w:val="20"/>
          <w:szCs w:val="20"/>
        </w:rPr>
        <w:t xml:space="preserve"> дыму, </w:t>
      </w:r>
      <w:r w:rsidRPr="0015690E">
        <w:rPr>
          <w:sz w:val="20"/>
          <w:szCs w:val="20"/>
        </w:rPr>
        <w:t>[</w:t>
      </w:r>
      <w:r>
        <w:rPr>
          <w:sz w:val="20"/>
          <w:szCs w:val="20"/>
        </w:rPr>
        <w:t>перенесенная болезнь</w:t>
      </w:r>
      <w:r w:rsidRPr="0015690E">
        <w:rPr>
          <w:sz w:val="20"/>
          <w:szCs w:val="20"/>
        </w:rPr>
        <w:t>]</w:t>
      </w:r>
      <w:r>
        <w:rPr>
          <w:sz w:val="20"/>
          <w:szCs w:val="20"/>
        </w:rPr>
        <w:t xml:space="preserve"> </w:t>
      </w:r>
      <w:r w:rsidRPr="007F6FFD">
        <w:rPr>
          <w:i/>
          <w:sz w:val="20"/>
          <w:szCs w:val="20"/>
        </w:rPr>
        <w:t>чхам-па</w:t>
      </w:r>
      <w:r>
        <w:rPr>
          <w:sz w:val="20"/>
          <w:szCs w:val="20"/>
        </w:rPr>
        <w:t xml:space="preserve">, </w:t>
      </w:r>
      <w:r w:rsidRPr="0015690E">
        <w:rPr>
          <w:sz w:val="20"/>
          <w:szCs w:val="20"/>
        </w:rPr>
        <w:t>[</w:t>
      </w:r>
      <w:r>
        <w:rPr>
          <w:sz w:val="20"/>
          <w:szCs w:val="20"/>
        </w:rPr>
        <w:t>жар</w:t>
      </w:r>
      <w:r w:rsidRPr="0015690E">
        <w:rPr>
          <w:sz w:val="20"/>
          <w:szCs w:val="20"/>
        </w:rPr>
        <w:t>]</w:t>
      </w:r>
      <w:r>
        <w:rPr>
          <w:sz w:val="20"/>
          <w:szCs w:val="20"/>
        </w:rPr>
        <w:t xml:space="preserve"> </w:t>
      </w:r>
      <w:r w:rsidRPr="007F6FFD">
        <w:rPr>
          <w:i/>
          <w:sz w:val="20"/>
          <w:szCs w:val="20"/>
        </w:rPr>
        <w:t>‘грамс</w:t>
      </w:r>
      <w:r>
        <w:rPr>
          <w:sz w:val="20"/>
          <w:szCs w:val="20"/>
        </w:rPr>
        <w:t xml:space="preserve">, а также тяжелая физическая работа. </w:t>
      </w:r>
      <w:r w:rsidRPr="0015690E">
        <w:rPr>
          <w:sz w:val="20"/>
          <w:szCs w:val="20"/>
        </w:rPr>
        <w:t>[</w:t>
      </w:r>
      <w:r>
        <w:rPr>
          <w:sz w:val="20"/>
          <w:szCs w:val="20"/>
        </w:rPr>
        <w:t>Что касается классификации, то различают</w:t>
      </w:r>
      <w:r w:rsidRPr="0015690E">
        <w:rPr>
          <w:sz w:val="20"/>
          <w:szCs w:val="20"/>
        </w:rPr>
        <w:t>]</w:t>
      </w:r>
      <w:r>
        <w:rPr>
          <w:sz w:val="20"/>
          <w:szCs w:val="20"/>
        </w:rPr>
        <w:t xml:space="preserve"> восемь болезней </w:t>
      </w:r>
      <w:r w:rsidRPr="0015690E">
        <w:rPr>
          <w:sz w:val="20"/>
          <w:szCs w:val="20"/>
        </w:rPr>
        <w:t>[</w:t>
      </w:r>
      <w:r>
        <w:rPr>
          <w:sz w:val="20"/>
          <w:szCs w:val="20"/>
        </w:rPr>
        <w:t xml:space="preserve">легких – </w:t>
      </w:r>
      <w:r w:rsidRPr="00754F96">
        <w:rPr>
          <w:i/>
          <w:sz w:val="20"/>
          <w:szCs w:val="20"/>
        </w:rPr>
        <w:t>тхэнг-по</w:t>
      </w:r>
      <w:r>
        <w:rPr>
          <w:sz w:val="20"/>
          <w:szCs w:val="20"/>
        </w:rPr>
        <w:t xml:space="preserve"> и </w:t>
      </w:r>
      <w:r w:rsidRPr="00754F96">
        <w:rPr>
          <w:i/>
          <w:sz w:val="20"/>
          <w:szCs w:val="20"/>
        </w:rPr>
        <w:t>скйа-рбаб</w:t>
      </w:r>
      <w:r>
        <w:rPr>
          <w:sz w:val="20"/>
          <w:szCs w:val="20"/>
        </w:rPr>
        <w:t xml:space="preserve">, которые возникают из-за </w:t>
      </w:r>
      <w:r w:rsidRPr="00754F96">
        <w:rPr>
          <w:i/>
          <w:sz w:val="20"/>
          <w:szCs w:val="20"/>
        </w:rPr>
        <w:t>рлунг</w:t>
      </w:r>
      <w:r>
        <w:rPr>
          <w:sz w:val="20"/>
          <w:szCs w:val="20"/>
        </w:rPr>
        <w:t xml:space="preserve">, жар легких, который возникает из-за </w:t>
      </w:r>
      <w:r w:rsidRPr="00754F96">
        <w:rPr>
          <w:i/>
          <w:sz w:val="20"/>
          <w:szCs w:val="20"/>
        </w:rPr>
        <w:t>мкхрис, чху-шор</w:t>
      </w:r>
      <w:r>
        <w:rPr>
          <w:sz w:val="20"/>
          <w:szCs w:val="20"/>
        </w:rPr>
        <w:t xml:space="preserve"> и </w:t>
      </w:r>
      <w:r w:rsidRPr="00754F96">
        <w:rPr>
          <w:i/>
          <w:sz w:val="20"/>
          <w:szCs w:val="20"/>
        </w:rPr>
        <w:t>тхэс-по</w:t>
      </w:r>
      <w:r>
        <w:rPr>
          <w:sz w:val="20"/>
          <w:szCs w:val="20"/>
        </w:rPr>
        <w:t xml:space="preserve">, которые возникают из-за </w:t>
      </w:r>
      <w:r w:rsidRPr="00754F96">
        <w:rPr>
          <w:i/>
          <w:sz w:val="20"/>
          <w:szCs w:val="20"/>
        </w:rPr>
        <w:t>бад-кан, гло-гчонг</w:t>
      </w:r>
      <w:r>
        <w:rPr>
          <w:sz w:val="20"/>
          <w:szCs w:val="20"/>
        </w:rPr>
        <w:t xml:space="preserve">, которая возникает из-за крови, а также </w:t>
      </w:r>
      <w:r w:rsidRPr="00754F96">
        <w:rPr>
          <w:i/>
          <w:sz w:val="20"/>
          <w:szCs w:val="20"/>
        </w:rPr>
        <w:t>гло-ргйас</w:t>
      </w:r>
      <w:r>
        <w:rPr>
          <w:sz w:val="20"/>
          <w:szCs w:val="20"/>
        </w:rPr>
        <w:t xml:space="preserve"> и </w:t>
      </w:r>
      <w:r w:rsidRPr="00754F96">
        <w:rPr>
          <w:i/>
          <w:sz w:val="20"/>
          <w:szCs w:val="20"/>
        </w:rPr>
        <w:t>бунг-цханг-чан</w:t>
      </w:r>
      <w:r w:rsidRPr="0015690E">
        <w:rPr>
          <w:sz w:val="20"/>
          <w:szCs w:val="20"/>
        </w:rPr>
        <w:t>]</w:t>
      </w:r>
      <w:r>
        <w:rPr>
          <w:sz w:val="20"/>
          <w:szCs w:val="20"/>
        </w:rPr>
        <w:t>.</w:t>
      </w:r>
    </w:p>
    <w:p w:rsidR="00754F96" w:rsidRDefault="00754F96" w:rsidP="00707616">
      <w:pPr>
        <w:ind w:firstLine="284"/>
        <w:jc w:val="both"/>
        <w:rPr>
          <w:sz w:val="20"/>
          <w:szCs w:val="20"/>
        </w:rPr>
      </w:pPr>
      <w:r>
        <w:rPr>
          <w:sz w:val="20"/>
          <w:szCs w:val="20"/>
        </w:rPr>
        <w:t xml:space="preserve">О признаках этих </w:t>
      </w:r>
      <w:r w:rsidRPr="00754F96">
        <w:rPr>
          <w:sz w:val="20"/>
          <w:szCs w:val="20"/>
        </w:rPr>
        <w:t>[</w:t>
      </w:r>
      <w:r>
        <w:rPr>
          <w:sz w:val="20"/>
          <w:szCs w:val="20"/>
        </w:rPr>
        <w:t>болезней</w:t>
      </w:r>
      <w:r w:rsidRPr="00754F96">
        <w:rPr>
          <w:sz w:val="20"/>
          <w:szCs w:val="20"/>
        </w:rPr>
        <w:t>]</w:t>
      </w:r>
      <w:r w:rsidR="00B03177">
        <w:rPr>
          <w:sz w:val="20"/>
          <w:szCs w:val="20"/>
        </w:rPr>
        <w:t>.</w:t>
      </w:r>
      <w:r>
        <w:rPr>
          <w:sz w:val="20"/>
          <w:szCs w:val="20"/>
        </w:rPr>
        <w:t xml:space="preserve"> (1) </w:t>
      </w:r>
      <w:r w:rsidR="00B03177">
        <w:rPr>
          <w:sz w:val="20"/>
          <w:szCs w:val="20"/>
        </w:rPr>
        <w:t>П</w:t>
      </w:r>
      <w:r>
        <w:rPr>
          <w:sz w:val="20"/>
          <w:szCs w:val="20"/>
        </w:rPr>
        <w:t xml:space="preserve">ри болезни легких </w:t>
      </w:r>
      <w:r w:rsidRPr="00754F96">
        <w:rPr>
          <w:i/>
          <w:sz w:val="20"/>
          <w:szCs w:val="20"/>
        </w:rPr>
        <w:t>тханг-по</w:t>
      </w:r>
      <w:r>
        <w:rPr>
          <w:rStyle w:val="FootnoteReference"/>
          <w:sz w:val="20"/>
          <w:szCs w:val="20"/>
        </w:rPr>
        <w:footnoteReference w:id="632"/>
      </w:r>
      <w:r>
        <w:rPr>
          <w:sz w:val="20"/>
          <w:szCs w:val="20"/>
        </w:rPr>
        <w:t xml:space="preserve">, </w:t>
      </w:r>
      <w:r w:rsidRPr="00754F96">
        <w:rPr>
          <w:sz w:val="20"/>
          <w:szCs w:val="20"/>
        </w:rPr>
        <w:t>[</w:t>
      </w:r>
      <w:r>
        <w:rPr>
          <w:sz w:val="20"/>
          <w:szCs w:val="20"/>
        </w:rPr>
        <w:t>которая возникает из-за</w:t>
      </w:r>
      <w:r w:rsidRPr="00754F96">
        <w:rPr>
          <w:sz w:val="20"/>
          <w:szCs w:val="20"/>
        </w:rPr>
        <w:t>]</w:t>
      </w:r>
      <w:r>
        <w:rPr>
          <w:sz w:val="20"/>
          <w:szCs w:val="20"/>
        </w:rPr>
        <w:t xml:space="preserve"> </w:t>
      </w:r>
      <w:r w:rsidRPr="00754F96">
        <w:rPr>
          <w:i/>
          <w:sz w:val="20"/>
          <w:szCs w:val="20"/>
        </w:rPr>
        <w:t>рлунг</w:t>
      </w:r>
      <w:r>
        <w:rPr>
          <w:sz w:val="20"/>
          <w:szCs w:val="20"/>
        </w:rPr>
        <w:t xml:space="preserve">, </w:t>
      </w:r>
      <w:r w:rsidR="00B03177">
        <w:rPr>
          <w:sz w:val="20"/>
          <w:szCs w:val="20"/>
        </w:rPr>
        <w:t xml:space="preserve">будет постоянный неукротимый кашель </w:t>
      </w:r>
      <w:r w:rsidR="00B03177" w:rsidRPr="00B03177">
        <w:rPr>
          <w:sz w:val="20"/>
          <w:szCs w:val="20"/>
        </w:rPr>
        <w:t>[</w:t>
      </w:r>
      <w:r w:rsidR="00B03177">
        <w:rPr>
          <w:sz w:val="20"/>
          <w:szCs w:val="20"/>
        </w:rPr>
        <w:t>с отхаркиванием</w:t>
      </w:r>
      <w:r w:rsidR="00B03177" w:rsidRPr="00B03177">
        <w:rPr>
          <w:sz w:val="20"/>
          <w:szCs w:val="20"/>
        </w:rPr>
        <w:t>]</w:t>
      </w:r>
      <w:r w:rsidR="00B03177">
        <w:rPr>
          <w:sz w:val="20"/>
          <w:szCs w:val="20"/>
        </w:rPr>
        <w:t xml:space="preserve"> по утрам и вечерам обильных </w:t>
      </w:r>
      <w:r w:rsidR="00472CDD">
        <w:rPr>
          <w:sz w:val="20"/>
          <w:szCs w:val="20"/>
        </w:rPr>
        <w:t>пузыристых</w:t>
      </w:r>
      <w:r w:rsidR="00472CDD">
        <w:rPr>
          <w:rStyle w:val="FootnoteReference"/>
          <w:sz w:val="20"/>
          <w:szCs w:val="20"/>
        </w:rPr>
        <w:footnoteReference w:id="633"/>
      </w:r>
      <w:r w:rsidR="00B03177">
        <w:rPr>
          <w:sz w:val="20"/>
          <w:szCs w:val="20"/>
        </w:rPr>
        <w:t xml:space="preserve"> </w:t>
      </w:r>
      <w:r w:rsidR="00B03177" w:rsidRPr="00B03177">
        <w:rPr>
          <w:sz w:val="20"/>
          <w:szCs w:val="20"/>
        </w:rPr>
        <w:t>[</w:t>
      </w:r>
      <w:r w:rsidR="00B03177">
        <w:rPr>
          <w:sz w:val="20"/>
          <w:szCs w:val="20"/>
        </w:rPr>
        <w:t>мокрот</w:t>
      </w:r>
      <w:r w:rsidR="00B03177" w:rsidRPr="00B03177">
        <w:rPr>
          <w:sz w:val="20"/>
          <w:szCs w:val="20"/>
        </w:rPr>
        <w:t>]</w:t>
      </w:r>
      <w:r w:rsidR="00B03177">
        <w:rPr>
          <w:sz w:val="20"/>
          <w:szCs w:val="20"/>
        </w:rPr>
        <w:t xml:space="preserve">. (2) </w:t>
      </w:r>
      <w:r w:rsidR="00B03177" w:rsidRPr="00B03177">
        <w:rPr>
          <w:sz w:val="20"/>
          <w:szCs w:val="20"/>
        </w:rPr>
        <w:t>[</w:t>
      </w:r>
      <w:r w:rsidR="00B03177">
        <w:rPr>
          <w:sz w:val="20"/>
          <w:szCs w:val="20"/>
        </w:rPr>
        <w:t>При болезни легких</w:t>
      </w:r>
      <w:r w:rsidR="00B03177" w:rsidRPr="00B03177">
        <w:rPr>
          <w:sz w:val="20"/>
          <w:szCs w:val="20"/>
        </w:rPr>
        <w:t>]</w:t>
      </w:r>
      <w:r w:rsidR="00B03177">
        <w:rPr>
          <w:sz w:val="20"/>
          <w:szCs w:val="20"/>
        </w:rPr>
        <w:t xml:space="preserve"> </w:t>
      </w:r>
      <w:r w:rsidR="00B03177" w:rsidRPr="00B03177">
        <w:rPr>
          <w:i/>
          <w:sz w:val="20"/>
          <w:szCs w:val="20"/>
        </w:rPr>
        <w:t>скйа-рбаб</w:t>
      </w:r>
      <w:r w:rsidR="007F6FFD">
        <w:rPr>
          <w:sz w:val="20"/>
          <w:szCs w:val="20"/>
        </w:rPr>
        <w:t xml:space="preserve">, </w:t>
      </w:r>
      <w:r w:rsidR="007F6FFD" w:rsidRPr="007F6FFD">
        <w:rPr>
          <w:sz w:val="20"/>
          <w:szCs w:val="20"/>
        </w:rPr>
        <w:t>[</w:t>
      </w:r>
      <w:r w:rsidR="007F6FFD">
        <w:rPr>
          <w:sz w:val="20"/>
          <w:szCs w:val="20"/>
        </w:rPr>
        <w:t xml:space="preserve">которую </w:t>
      </w:r>
      <w:r w:rsidR="005B3603">
        <w:rPr>
          <w:sz w:val="20"/>
          <w:szCs w:val="20"/>
        </w:rPr>
        <w:t xml:space="preserve">также </w:t>
      </w:r>
      <w:r w:rsidR="007F6FFD">
        <w:rPr>
          <w:sz w:val="20"/>
          <w:szCs w:val="20"/>
        </w:rPr>
        <w:t>вызывает</w:t>
      </w:r>
      <w:r w:rsidR="007F6FFD" w:rsidRPr="007F6FFD">
        <w:rPr>
          <w:sz w:val="20"/>
          <w:szCs w:val="20"/>
        </w:rPr>
        <w:t>]</w:t>
      </w:r>
      <w:r w:rsidR="007F6FFD">
        <w:rPr>
          <w:sz w:val="20"/>
          <w:szCs w:val="20"/>
        </w:rPr>
        <w:t xml:space="preserve"> </w:t>
      </w:r>
      <w:r w:rsidR="007F6FFD" w:rsidRPr="007F6FFD">
        <w:rPr>
          <w:i/>
          <w:sz w:val="20"/>
          <w:szCs w:val="20"/>
        </w:rPr>
        <w:t>рлунг</w:t>
      </w:r>
      <w:r w:rsidR="007F6FFD">
        <w:rPr>
          <w:sz w:val="20"/>
          <w:szCs w:val="20"/>
        </w:rPr>
        <w:t xml:space="preserve">, </w:t>
      </w:r>
      <w:r w:rsidR="00B03177">
        <w:rPr>
          <w:sz w:val="20"/>
          <w:szCs w:val="20"/>
        </w:rPr>
        <w:t>отекают веки и лодыж</w:t>
      </w:r>
      <w:r w:rsidR="007F6FFD">
        <w:rPr>
          <w:sz w:val="20"/>
          <w:szCs w:val="20"/>
        </w:rPr>
        <w:t>ки.</w:t>
      </w:r>
      <w:r w:rsidR="00B03177">
        <w:rPr>
          <w:sz w:val="20"/>
          <w:szCs w:val="20"/>
        </w:rPr>
        <w:t xml:space="preserve"> (3) Различают две </w:t>
      </w:r>
      <w:r w:rsidR="00B03177" w:rsidRPr="00B03177">
        <w:rPr>
          <w:sz w:val="20"/>
          <w:szCs w:val="20"/>
        </w:rPr>
        <w:t>[</w:t>
      </w:r>
      <w:r w:rsidR="00B03177">
        <w:rPr>
          <w:sz w:val="20"/>
          <w:szCs w:val="20"/>
        </w:rPr>
        <w:t>разновидности вызываемого</w:t>
      </w:r>
      <w:r w:rsidR="00B03177" w:rsidRPr="00B03177">
        <w:rPr>
          <w:sz w:val="20"/>
          <w:szCs w:val="20"/>
        </w:rPr>
        <w:t>]</w:t>
      </w:r>
      <w:r w:rsidR="00B03177">
        <w:rPr>
          <w:sz w:val="20"/>
          <w:szCs w:val="20"/>
        </w:rPr>
        <w:t xml:space="preserve"> </w:t>
      </w:r>
      <w:r w:rsidR="00B03177" w:rsidRPr="00B03177">
        <w:rPr>
          <w:i/>
          <w:sz w:val="20"/>
          <w:szCs w:val="20"/>
        </w:rPr>
        <w:t>мкхрис</w:t>
      </w:r>
      <w:r w:rsidR="00B03177">
        <w:rPr>
          <w:sz w:val="20"/>
          <w:szCs w:val="20"/>
        </w:rPr>
        <w:t xml:space="preserve"> жара легких – </w:t>
      </w:r>
      <w:r w:rsidR="00B03177" w:rsidRPr="00B03177">
        <w:rPr>
          <w:i/>
          <w:sz w:val="20"/>
          <w:szCs w:val="20"/>
        </w:rPr>
        <w:t>цха-субс</w:t>
      </w:r>
      <w:r w:rsidR="00B03177">
        <w:rPr>
          <w:sz w:val="20"/>
          <w:szCs w:val="20"/>
        </w:rPr>
        <w:t xml:space="preserve"> и </w:t>
      </w:r>
      <w:r w:rsidR="00B03177" w:rsidRPr="00B03177">
        <w:rPr>
          <w:i/>
          <w:sz w:val="20"/>
          <w:szCs w:val="20"/>
        </w:rPr>
        <w:t>цха-гзэр</w:t>
      </w:r>
      <w:r w:rsidR="00B03177">
        <w:rPr>
          <w:sz w:val="20"/>
          <w:szCs w:val="20"/>
        </w:rPr>
        <w:t xml:space="preserve">; при </w:t>
      </w:r>
      <w:r w:rsidR="00B03177" w:rsidRPr="00472CDD">
        <w:rPr>
          <w:i/>
          <w:sz w:val="20"/>
          <w:szCs w:val="20"/>
        </w:rPr>
        <w:t>цха-субс</w:t>
      </w:r>
      <w:r w:rsidR="00DC759A">
        <w:rPr>
          <w:rStyle w:val="FootnoteReference"/>
          <w:sz w:val="20"/>
          <w:szCs w:val="20"/>
        </w:rPr>
        <w:footnoteReference w:id="634"/>
      </w:r>
      <w:r w:rsidR="00DC759A">
        <w:rPr>
          <w:sz w:val="20"/>
          <w:szCs w:val="20"/>
        </w:rPr>
        <w:t xml:space="preserve"> в пульсе и моче </w:t>
      </w:r>
      <w:r w:rsidR="00472CDD" w:rsidRPr="00472CDD">
        <w:rPr>
          <w:sz w:val="20"/>
          <w:szCs w:val="20"/>
        </w:rPr>
        <w:t>[</w:t>
      </w:r>
      <w:r w:rsidR="00472CDD">
        <w:rPr>
          <w:sz w:val="20"/>
          <w:szCs w:val="20"/>
        </w:rPr>
        <w:t>имеются признаки</w:t>
      </w:r>
      <w:r w:rsidR="00472CDD" w:rsidRPr="00472CDD">
        <w:rPr>
          <w:sz w:val="20"/>
          <w:szCs w:val="20"/>
        </w:rPr>
        <w:t>]</w:t>
      </w:r>
      <w:r w:rsidR="00472CDD">
        <w:rPr>
          <w:sz w:val="20"/>
          <w:szCs w:val="20"/>
        </w:rPr>
        <w:t xml:space="preserve"> жара, </w:t>
      </w:r>
      <w:r w:rsidR="00472CDD" w:rsidRPr="00472CDD">
        <w:rPr>
          <w:sz w:val="20"/>
          <w:szCs w:val="20"/>
        </w:rPr>
        <w:t>[</w:t>
      </w:r>
      <w:r w:rsidR="00472CDD">
        <w:rPr>
          <w:sz w:val="20"/>
          <w:szCs w:val="20"/>
        </w:rPr>
        <w:t>будет чувство</w:t>
      </w:r>
      <w:r w:rsidR="00472CDD" w:rsidRPr="00472CDD">
        <w:rPr>
          <w:sz w:val="20"/>
          <w:szCs w:val="20"/>
        </w:rPr>
        <w:t>]</w:t>
      </w:r>
      <w:r w:rsidR="00472CDD">
        <w:rPr>
          <w:sz w:val="20"/>
          <w:szCs w:val="20"/>
        </w:rPr>
        <w:t xml:space="preserve"> распирания в грудной клетке, </w:t>
      </w:r>
      <w:r w:rsidR="00472CDD" w:rsidRPr="00472CDD">
        <w:rPr>
          <w:sz w:val="20"/>
          <w:szCs w:val="20"/>
        </w:rPr>
        <w:t>[</w:t>
      </w:r>
      <w:r w:rsidR="00472CDD">
        <w:rPr>
          <w:sz w:val="20"/>
          <w:szCs w:val="20"/>
        </w:rPr>
        <w:t>отхаркиваются</w:t>
      </w:r>
      <w:r w:rsidR="00472CDD" w:rsidRPr="00472CDD">
        <w:rPr>
          <w:sz w:val="20"/>
          <w:szCs w:val="20"/>
        </w:rPr>
        <w:t>]</w:t>
      </w:r>
      <w:r w:rsidR="00472CDD">
        <w:rPr>
          <w:sz w:val="20"/>
          <w:szCs w:val="20"/>
        </w:rPr>
        <w:t xml:space="preserve"> мокроты с солоноватым привкусом и мелкой пеной, </w:t>
      </w:r>
      <w:r w:rsidR="00472CDD" w:rsidRPr="00472CDD">
        <w:rPr>
          <w:sz w:val="20"/>
          <w:szCs w:val="20"/>
        </w:rPr>
        <w:t>[</w:t>
      </w:r>
      <w:r w:rsidR="00472CDD">
        <w:rPr>
          <w:sz w:val="20"/>
          <w:szCs w:val="20"/>
        </w:rPr>
        <w:t>имеющие примесь</w:t>
      </w:r>
      <w:r w:rsidR="00472CDD" w:rsidRPr="00472CDD">
        <w:rPr>
          <w:sz w:val="20"/>
          <w:szCs w:val="20"/>
        </w:rPr>
        <w:t>]</w:t>
      </w:r>
      <w:r w:rsidR="00472CDD">
        <w:rPr>
          <w:sz w:val="20"/>
          <w:szCs w:val="20"/>
        </w:rPr>
        <w:t xml:space="preserve"> желчи, </w:t>
      </w:r>
      <w:r w:rsidR="00472CDD" w:rsidRPr="00472CDD">
        <w:rPr>
          <w:sz w:val="20"/>
          <w:szCs w:val="20"/>
        </w:rPr>
        <w:t>[</w:t>
      </w:r>
      <w:r w:rsidR="00472CDD">
        <w:rPr>
          <w:sz w:val="20"/>
          <w:szCs w:val="20"/>
        </w:rPr>
        <w:t>при этой болезни</w:t>
      </w:r>
      <w:r w:rsidR="00472CDD" w:rsidRPr="00472CDD">
        <w:rPr>
          <w:sz w:val="20"/>
          <w:szCs w:val="20"/>
        </w:rPr>
        <w:t>]</w:t>
      </w:r>
      <w:r w:rsidR="00472CDD">
        <w:rPr>
          <w:sz w:val="20"/>
          <w:szCs w:val="20"/>
        </w:rPr>
        <w:t xml:space="preserve"> очень вредны </w:t>
      </w:r>
      <w:r w:rsidR="00472CDD" w:rsidRPr="00472CDD">
        <w:rPr>
          <w:sz w:val="20"/>
          <w:szCs w:val="20"/>
        </w:rPr>
        <w:t>[</w:t>
      </w:r>
      <w:r w:rsidR="00472CDD">
        <w:rPr>
          <w:sz w:val="20"/>
          <w:szCs w:val="20"/>
        </w:rPr>
        <w:t>наступление</w:t>
      </w:r>
      <w:r w:rsidR="00472CDD" w:rsidRPr="00472CDD">
        <w:rPr>
          <w:sz w:val="20"/>
          <w:szCs w:val="20"/>
        </w:rPr>
        <w:t>]</w:t>
      </w:r>
      <w:r w:rsidR="00472CDD">
        <w:rPr>
          <w:sz w:val="20"/>
          <w:szCs w:val="20"/>
        </w:rPr>
        <w:t xml:space="preserve"> осени, тяжелая физическая работа, </w:t>
      </w:r>
      <w:r w:rsidR="00472CDD" w:rsidRPr="00472CDD">
        <w:rPr>
          <w:sz w:val="20"/>
          <w:szCs w:val="20"/>
        </w:rPr>
        <w:t>[</w:t>
      </w:r>
      <w:r w:rsidR="00472CDD">
        <w:rPr>
          <w:sz w:val="20"/>
          <w:szCs w:val="20"/>
        </w:rPr>
        <w:t>а также употребление</w:t>
      </w:r>
      <w:r w:rsidR="00472CDD" w:rsidRPr="00472CDD">
        <w:rPr>
          <w:sz w:val="20"/>
          <w:szCs w:val="20"/>
        </w:rPr>
        <w:t>]</w:t>
      </w:r>
      <w:r w:rsidR="00472CDD">
        <w:rPr>
          <w:sz w:val="20"/>
          <w:szCs w:val="20"/>
        </w:rPr>
        <w:t xml:space="preserve"> теплой и сочной </w:t>
      </w:r>
      <w:r w:rsidR="00472CDD" w:rsidRPr="00472CDD">
        <w:rPr>
          <w:sz w:val="20"/>
          <w:szCs w:val="20"/>
        </w:rPr>
        <w:t>[</w:t>
      </w:r>
      <w:r w:rsidR="00472CDD">
        <w:rPr>
          <w:sz w:val="20"/>
          <w:szCs w:val="20"/>
        </w:rPr>
        <w:t>пищи</w:t>
      </w:r>
      <w:r w:rsidR="00472CDD" w:rsidRPr="00472CDD">
        <w:rPr>
          <w:sz w:val="20"/>
          <w:szCs w:val="20"/>
        </w:rPr>
        <w:t>]</w:t>
      </w:r>
      <w:r w:rsidR="00472CDD">
        <w:rPr>
          <w:sz w:val="20"/>
          <w:szCs w:val="20"/>
        </w:rPr>
        <w:t xml:space="preserve">; при </w:t>
      </w:r>
      <w:r w:rsidR="00472CDD" w:rsidRPr="00472CDD">
        <w:rPr>
          <w:i/>
          <w:sz w:val="20"/>
          <w:szCs w:val="20"/>
        </w:rPr>
        <w:t>цха-гзэр</w:t>
      </w:r>
      <w:r w:rsidR="00472CDD">
        <w:rPr>
          <w:rStyle w:val="FootnoteReference"/>
          <w:sz w:val="20"/>
          <w:szCs w:val="20"/>
        </w:rPr>
        <w:footnoteReference w:id="635"/>
      </w:r>
      <w:r w:rsidR="00472CDD">
        <w:rPr>
          <w:sz w:val="20"/>
          <w:szCs w:val="20"/>
        </w:rPr>
        <w:t xml:space="preserve"> </w:t>
      </w:r>
      <w:r w:rsidR="00472CDD" w:rsidRPr="00472CDD">
        <w:rPr>
          <w:sz w:val="20"/>
          <w:szCs w:val="20"/>
        </w:rPr>
        <w:t>[</w:t>
      </w:r>
      <w:r w:rsidR="00472CDD">
        <w:rPr>
          <w:sz w:val="20"/>
          <w:szCs w:val="20"/>
        </w:rPr>
        <w:t>больной</w:t>
      </w:r>
      <w:r w:rsidR="00472CDD" w:rsidRPr="00472CDD">
        <w:rPr>
          <w:sz w:val="20"/>
          <w:szCs w:val="20"/>
        </w:rPr>
        <w:t>]</w:t>
      </w:r>
      <w:r w:rsidR="00472CDD">
        <w:rPr>
          <w:sz w:val="20"/>
          <w:szCs w:val="20"/>
        </w:rPr>
        <w:t xml:space="preserve"> испытывает дискомфорт </w:t>
      </w:r>
      <w:r w:rsidR="00472CDD" w:rsidRPr="00472CDD">
        <w:rPr>
          <w:sz w:val="20"/>
          <w:szCs w:val="20"/>
        </w:rPr>
        <w:t>[</w:t>
      </w:r>
      <w:r w:rsidR="00472CDD">
        <w:rPr>
          <w:sz w:val="20"/>
          <w:szCs w:val="20"/>
        </w:rPr>
        <w:t>в положении</w:t>
      </w:r>
      <w:r w:rsidR="00472CDD" w:rsidRPr="00472CDD">
        <w:rPr>
          <w:sz w:val="20"/>
          <w:szCs w:val="20"/>
        </w:rPr>
        <w:t>]</w:t>
      </w:r>
      <w:r w:rsidR="00472CDD">
        <w:rPr>
          <w:sz w:val="20"/>
          <w:szCs w:val="20"/>
        </w:rPr>
        <w:t xml:space="preserve"> лежа, поскольку при дыхании </w:t>
      </w:r>
      <w:r w:rsidR="00472CDD" w:rsidRPr="00472CDD">
        <w:rPr>
          <w:sz w:val="20"/>
          <w:szCs w:val="20"/>
        </w:rPr>
        <w:t>[</w:t>
      </w:r>
      <w:r w:rsidR="00472CDD">
        <w:rPr>
          <w:sz w:val="20"/>
          <w:szCs w:val="20"/>
        </w:rPr>
        <w:t>возникает ощущение, будто что-то</w:t>
      </w:r>
      <w:r w:rsidR="00472CDD" w:rsidRPr="00472CDD">
        <w:rPr>
          <w:sz w:val="20"/>
          <w:szCs w:val="20"/>
        </w:rPr>
        <w:t>]</w:t>
      </w:r>
      <w:r w:rsidR="00472CDD">
        <w:rPr>
          <w:sz w:val="20"/>
          <w:szCs w:val="20"/>
        </w:rPr>
        <w:t xml:space="preserve"> подпирает, отхаркиваются красновато-желтые мокроты, время от времени возникают острые боли.</w:t>
      </w:r>
      <w:r w:rsidR="00C300FC">
        <w:rPr>
          <w:sz w:val="20"/>
          <w:szCs w:val="20"/>
        </w:rPr>
        <w:t xml:space="preserve"> (4) </w:t>
      </w:r>
      <w:r w:rsidR="00C300FC" w:rsidRPr="00C300FC">
        <w:rPr>
          <w:sz w:val="20"/>
          <w:szCs w:val="20"/>
        </w:rPr>
        <w:t>[</w:t>
      </w:r>
      <w:r w:rsidR="00C300FC">
        <w:rPr>
          <w:sz w:val="20"/>
          <w:szCs w:val="20"/>
        </w:rPr>
        <w:t>При болезни</w:t>
      </w:r>
      <w:r w:rsidR="00C300FC" w:rsidRPr="00C300FC">
        <w:rPr>
          <w:sz w:val="20"/>
          <w:szCs w:val="20"/>
        </w:rPr>
        <w:t>]</w:t>
      </w:r>
      <w:r w:rsidR="00C300FC">
        <w:rPr>
          <w:sz w:val="20"/>
          <w:szCs w:val="20"/>
        </w:rPr>
        <w:t xml:space="preserve"> </w:t>
      </w:r>
      <w:r w:rsidR="00C300FC" w:rsidRPr="00C300FC">
        <w:rPr>
          <w:i/>
          <w:sz w:val="20"/>
          <w:szCs w:val="20"/>
        </w:rPr>
        <w:t>чху-шор</w:t>
      </w:r>
      <w:r w:rsidR="00AC339E" w:rsidRPr="00030FE5">
        <w:rPr>
          <w:rStyle w:val="FootnoteReference"/>
          <w:sz w:val="20"/>
          <w:szCs w:val="20"/>
        </w:rPr>
        <w:footnoteReference w:id="636"/>
      </w:r>
      <w:r w:rsidR="00C300FC">
        <w:rPr>
          <w:sz w:val="20"/>
          <w:szCs w:val="20"/>
        </w:rPr>
        <w:t xml:space="preserve">, </w:t>
      </w:r>
      <w:r w:rsidR="00C300FC" w:rsidRPr="00C300FC">
        <w:rPr>
          <w:sz w:val="20"/>
          <w:szCs w:val="20"/>
        </w:rPr>
        <w:t>[</w:t>
      </w:r>
      <w:r w:rsidR="00C300FC">
        <w:rPr>
          <w:sz w:val="20"/>
          <w:szCs w:val="20"/>
        </w:rPr>
        <w:t>которая возникает из-за</w:t>
      </w:r>
      <w:r w:rsidR="00C300FC" w:rsidRPr="00C300FC">
        <w:rPr>
          <w:sz w:val="20"/>
          <w:szCs w:val="20"/>
        </w:rPr>
        <w:t>]</w:t>
      </w:r>
      <w:r w:rsidR="00C300FC">
        <w:rPr>
          <w:sz w:val="20"/>
          <w:szCs w:val="20"/>
        </w:rPr>
        <w:t xml:space="preserve"> </w:t>
      </w:r>
      <w:r w:rsidR="0014757D">
        <w:rPr>
          <w:sz w:val="20"/>
          <w:szCs w:val="20"/>
        </w:rPr>
        <w:t xml:space="preserve">разбегания </w:t>
      </w:r>
      <w:r w:rsidR="0014757D" w:rsidRPr="0014757D">
        <w:rPr>
          <w:sz w:val="20"/>
          <w:szCs w:val="20"/>
        </w:rPr>
        <w:t>[</w:t>
      </w:r>
      <w:r w:rsidR="0014757D">
        <w:rPr>
          <w:sz w:val="20"/>
          <w:szCs w:val="20"/>
        </w:rPr>
        <w:t>по каналам</w:t>
      </w:r>
      <w:r w:rsidR="0014757D" w:rsidRPr="0014757D">
        <w:rPr>
          <w:sz w:val="20"/>
          <w:szCs w:val="20"/>
        </w:rPr>
        <w:t>]</w:t>
      </w:r>
      <w:r w:rsidR="00C300FC">
        <w:rPr>
          <w:sz w:val="20"/>
          <w:szCs w:val="20"/>
        </w:rPr>
        <w:t xml:space="preserve"> легки</w:t>
      </w:r>
      <w:r w:rsidR="0014757D">
        <w:rPr>
          <w:sz w:val="20"/>
          <w:szCs w:val="20"/>
        </w:rPr>
        <w:t>х</w:t>
      </w:r>
      <w:r w:rsidR="00C300FC">
        <w:rPr>
          <w:sz w:val="20"/>
          <w:szCs w:val="20"/>
        </w:rPr>
        <w:t xml:space="preserve"> </w:t>
      </w:r>
      <w:r w:rsidR="00C300FC" w:rsidRPr="00C300FC">
        <w:rPr>
          <w:sz w:val="20"/>
          <w:szCs w:val="20"/>
        </w:rPr>
        <w:t>[</w:t>
      </w:r>
      <w:r w:rsidR="00C300FC">
        <w:rPr>
          <w:sz w:val="20"/>
          <w:szCs w:val="20"/>
        </w:rPr>
        <w:t>выпитой после утомления от тяжелой работы</w:t>
      </w:r>
      <w:r w:rsidR="00C300FC" w:rsidRPr="00C300FC">
        <w:rPr>
          <w:sz w:val="20"/>
          <w:szCs w:val="20"/>
        </w:rPr>
        <w:t xml:space="preserve">] </w:t>
      </w:r>
      <w:r w:rsidR="00C300FC">
        <w:rPr>
          <w:sz w:val="20"/>
          <w:szCs w:val="20"/>
        </w:rPr>
        <w:t xml:space="preserve">холодной воды, </w:t>
      </w:r>
      <w:r w:rsidR="000E0BA0" w:rsidRPr="000E0BA0">
        <w:rPr>
          <w:sz w:val="20"/>
          <w:szCs w:val="20"/>
        </w:rPr>
        <w:t>[</w:t>
      </w:r>
      <w:r w:rsidR="000E0BA0">
        <w:rPr>
          <w:sz w:val="20"/>
          <w:szCs w:val="20"/>
        </w:rPr>
        <w:t>будет ощущение</w:t>
      </w:r>
      <w:r w:rsidR="000E0BA0" w:rsidRPr="000E0BA0">
        <w:rPr>
          <w:sz w:val="20"/>
          <w:szCs w:val="20"/>
        </w:rPr>
        <w:t>]</w:t>
      </w:r>
      <w:r w:rsidR="000E0BA0">
        <w:rPr>
          <w:sz w:val="20"/>
          <w:szCs w:val="20"/>
        </w:rPr>
        <w:t xml:space="preserve"> распирания в грудной клетке, болит голова, желтеют белки глаз, ощущается дискомфорт в желудке, будет частый кашель, дыхание тяжелое </w:t>
      </w:r>
      <w:r w:rsidR="000E0BA0" w:rsidRPr="000E0BA0">
        <w:rPr>
          <w:sz w:val="20"/>
          <w:szCs w:val="20"/>
        </w:rPr>
        <w:t>[</w:t>
      </w:r>
      <w:r w:rsidR="000E0BA0">
        <w:rPr>
          <w:sz w:val="20"/>
          <w:szCs w:val="20"/>
        </w:rPr>
        <w:t>из-за того, что при глубоком вдохе как будто что-то</w:t>
      </w:r>
      <w:r w:rsidR="000E0BA0" w:rsidRPr="000E0BA0">
        <w:rPr>
          <w:sz w:val="20"/>
          <w:szCs w:val="20"/>
        </w:rPr>
        <w:t>]</w:t>
      </w:r>
      <w:r w:rsidR="000E0BA0">
        <w:rPr>
          <w:sz w:val="20"/>
          <w:szCs w:val="20"/>
        </w:rPr>
        <w:t xml:space="preserve"> подпирает </w:t>
      </w:r>
      <w:r w:rsidR="000E0BA0" w:rsidRPr="000E0BA0">
        <w:rPr>
          <w:sz w:val="20"/>
          <w:szCs w:val="20"/>
        </w:rPr>
        <w:t>[</w:t>
      </w:r>
      <w:r w:rsidR="000E0BA0">
        <w:rPr>
          <w:sz w:val="20"/>
          <w:szCs w:val="20"/>
        </w:rPr>
        <w:t>с</w:t>
      </w:r>
      <w:r w:rsidR="00DB5668">
        <w:rPr>
          <w:sz w:val="20"/>
          <w:szCs w:val="20"/>
        </w:rPr>
        <w:t>верху</w:t>
      </w:r>
      <w:r w:rsidR="000E0BA0">
        <w:rPr>
          <w:sz w:val="20"/>
          <w:szCs w:val="20"/>
        </w:rPr>
        <w:t xml:space="preserve"> (?)</w:t>
      </w:r>
      <w:r w:rsidR="000E0BA0" w:rsidRPr="000E0BA0">
        <w:rPr>
          <w:sz w:val="20"/>
          <w:szCs w:val="20"/>
        </w:rPr>
        <w:t>]</w:t>
      </w:r>
      <w:r w:rsidR="000E0BA0">
        <w:rPr>
          <w:sz w:val="20"/>
          <w:szCs w:val="20"/>
        </w:rPr>
        <w:t xml:space="preserve">, усыхает мясо, отсутствует потливость, речь </w:t>
      </w:r>
      <w:r w:rsidR="000E0BA0" w:rsidRPr="000E0BA0">
        <w:rPr>
          <w:sz w:val="20"/>
          <w:szCs w:val="20"/>
        </w:rPr>
        <w:t>[</w:t>
      </w:r>
      <w:r w:rsidR="000E0BA0">
        <w:rPr>
          <w:sz w:val="20"/>
          <w:szCs w:val="20"/>
        </w:rPr>
        <w:t>больного постоянно</w:t>
      </w:r>
      <w:r w:rsidR="000E0BA0" w:rsidRPr="000E0BA0">
        <w:rPr>
          <w:sz w:val="20"/>
          <w:szCs w:val="20"/>
        </w:rPr>
        <w:t>]</w:t>
      </w:r>
      <w:r w:rsidR="000E0BA0">
        <w:rPr>
          <w:sz w:val="20"/>
          <w:szCs w:val="20"/>
        </w:rPr>
        <w:t xml:space="preserve"> прерывается кашлем, а в конце разговора из легких выделяются мокроты похожие на испорченное мясо. (5) </w:t>
      </w:r>
      <w:r w:rsidR="000E0BA0" w:rsidRPr="00DB5668">
        <w:rPr>
          <w:sz w:val="20"/>
          <w:szCs w:val="20"/>
        </w:rPr>
        <w:t>[</w:t>
      </w:r>
      <w:r w:rsidR="000E0BA0">
        <w:rPr>
          <w:sz w:val="20"/>
          <w:szCs w:val="20"/>
        </w:rPr>
        <w:t>При болезни</w:t>
      </w:r>
      <w:r w:rsidR="000E0BA0" w:rsidRPr="00DB5668">
        <w:rPr>
          <w:sz w:val="20"/>
          <w:szCs w:val="20"/>
        </w:rPr>
        <w:t>]</w:t>
      </w:r>
      <w:r w:rsidR="000E0BA0">
        <w:rPr>
          <w:sz w:val="20"/>
          <w:szCs w:val="20"/>
        </w:rPr>
        <w:t xml:space="preserve"> </w:t>
      </w:r>
      <w:r w:rsidR="000E0BA0" w:rsidRPr="00A2389B">
        <w:rPr>
          <w:i/>
          <w:sz w:val="20"/>
          <w:szCs w:val="20"/>
        </w:rPr>
        <w:t>тхэс-по</w:t>
      </w:r>
      <w:r w:rsidR="000E0BA0">
        <w:rPr>
          <w:sz w:val="20"/>
          <w:szCs w:val="20"/>
        </w:rPr>
        <w:t xml:space="preserve">, </w:t>
      </w:r>
      <w:r w:rsidR="000E0BA0" w:rsidRPr="00DB5668">
        <w:rPr>
          <w:sz w:val="20"/>
          <w:szCs w:val="20"/>
        </w:rPr>
        <w:t>[</w:t>
      </w:r>
      <w:r w:rsidR="000E0BA0">
        <w:rPr>
          <w:sz w:val="20"/>
          <w:szCs w:val="20"/>
        </w:rPr>
        <w:t>которую вызывает</w:t>
      </w:r>
      <w:r w:rsidR="000E0BA0" w:rsidRPr="00DB5668">
        <w:rPr>
          <w:sz w:val="20"/>
          <w:szCs w:val="20"/>
        </w:rPr>
        <w:t>]</w:t>
      </w:r>
      <w:r w:rsidR="000E0BA0">
        <w:rPr>
          <w:sz w:val="20"/>
          <w:szCs w:val="20"/>
        </w:rPr>
        <w:t xml:space="preserve"> </w:t>
      </w:r>
      <w:r w:rsidR="000E0BA0" w:rsidRPr="00A2389B">
        <w:rPr>
          <w:i/>
          <w:sz w:val="20"/>
          <w:szCs w:val="20"/>
        </w:rPr>
        <w:t>бад-кан</w:t>
      </w:r>
      <w:r w:rsidR="000E0BA0">
        <w:rPr>
          <w:sz w:val="20"/>
          <w:szCs w:val="20"/>
        </w:rPr>
        <w:t xml:space="preserve">, </w:t>
      </w:r>
      <w:r w:rsidR="00DB5668">
        <w:rPr>
          <w:sz w:val="20"/>
          <w:szCs w:val="20"/>
        </w:rPr>
        <w:t>обильно от</w:t>
      </w:r>
      <w:r w:rsidR="007F6FFD">
        <w:rPr>
          <w:sz w:val="20"/>
          <w:szCs w:val="20"/>
        </w:rPr>
        <w:t>харкиваются зел</w:t>
      </w:r>
      <w:r w:rsidR="00DB5668">
        <w:rPr>
          <w:sz w:val="20"/>
          <w:szCs w:val="20"/>
        </w:rPr>
        <w:t xml:space="preserve">еноватые мокроты, при дыхании </w:t>
      </w:r>
      <w:r w:rsidR="00DB5668" w:rsidRPr="00DB5668">
        <w:rPr>
          <w:sz w:val="20"/>
          <w:szCs w:val="20"/>
        </w:rPr>
        <w:t>[</w:t>
      </w:r>
      <w:r w:rsidR="00DB5668">
        <w:rPr>
          <w:sz w:val="20"/>
          <w:szCs w:val="20"/>
        </w:rPr>
        <w:t>что-то</w:t>
      </w:r>
      <w:r w:rsidR="00DB5668" w:rsidRPr="00DB5668">
        <w:rPr>
          <w:sz w:val="20"/>
          <w:szCs w:val="20"/>
        </w:rPr>
        <w:t>]</w:t>
      </w:r>
      <w:r w:rsidR="00DB5668">
        <w:rPr>
          <w:sz w:val="20"/>
          <w:szCs w:val="20"/>
        </w:rPr>
        <w:t xml:space="preserve"> подпирает сверху, </w:t>
      </w:r>
      <w:r w:rsidR="00DB5668" w:rsidRPr="00DB5668">
        <w:rPr>
          <w:sz w:val="20"/>
          <w:szCs w:val="20"/>
        </w:rPr>
        <w:t>[</w:t>
      </w:r>
      <w:r w:rsidR="00DB5668">
        <w:rPr>
          <w:sz w:val="20"/>
          <w:szCs w:val="20"/>
        </w:rPr>
        <w:t>возникает ощущение</w:t>
      </w:r>
      <w:r w:rsidR="00DB5668" w:rsidRPr="00DB5668">
        <w:rPr>
          <w:sz w:val="20"/>
          <w:szCs w:val="20"/>
        </w:rPr>
        <w:t>]</w:t>
      </w:r>
      <w:r w:rsidR="00DB5668">
        <w:rPr>
          <w:sz w:val="20"/>
          <w:szCs w:val="20"/>
        </w:rPr>
        <w:t xml:space="preserve"> тяжести и переполнения в грудной клетке, кажется, что после выхода мокрот </w:t>
      </w:r>
      <w:r w:rsidR="00DB5668" w:rsidRPr="00DB5668">
        <w:rPr>
          <w:sz w:val="20"/>
          <w:szCs w:val="20"/>
        </w:rPr>
        <w:t>[</w:t>
      </w:r>
      <w:r w:rsidR="00DB5668">
        <w:rPr>
          <w:sz w:val="20"/>
          <w:szCs w:val="20"/>
        </w:rPr>
        <w:t>состояние</w:t>
      </w:r>
      <w:r w:rsidR="00DB5668" w:rsidRPr="00DB5668">
        <w:rPr>
          <w:sz w:val="20"/>
          <w:szCs w:val="20"/>
        </w:rPr>
        <w:t>]</w:t>
      </w:r>
      <w:r w:rsidR="00DB5668">
        <w:rPr>
          <w:sz w:val="20"/>
          <w:szCs w:val="20"/>
        </w:rPr>
        <w:t xml:space="preserve"> немного улучшается. (6) </w:t>
      </w:r>
      <w:r w:rsidR="00DB5668" w:rsidRPr="00DB5668">
        <w:rPr>
          <w:sz w:val="20"/>
          <w:szCs w:val="20"/>
        </w:rPr>
        <w:t>[</w:t>
      </w:r>
      <w:r w:rsidR="00DB5668">
        <w:rPr>
          <w:sz w:val="20"/>
          <w:szCs w:val="20"/>
        </w:rPr>
        <w:t>При болезни</w:t>
      </w:r>
      <w:r w:rsidR="00DB5668" w:rsidRPr="00DB5668">
        <w:rPr>
          <w:sz w:val="20"/>
          <w:szCs w:val="20"/>
        </w:rPr>
        <w:t>]</w:t>
      </w:r>
      <w:r w:rsidR="00DB5668">
        <w:rPr>
          <w:sz w:val="20"/>
          <w:szCs w:val="20"/>
        </w:rPr>
        <w:t xml:space="preserve"> </w:t>
      </w:r>
      <w:r w:rsidR="00DB5668">
        <w:rPr>
          <w:i/>
          <w:sz w:val="20"/>
          <w:szCs w:val="20"/>
        </w:rPr>
        <w:t>гло-гчонг</w:t>
      </w:r>
      <w:r w:rsidR="00AC339E">
        <w:rPr>
          <w:sz w:val="20"/>
          <w:szCs w:val="20"/>
        </w:rPr>
        <w:t xml:space="preserve"> усыхает мясо, слабость </w:t>
      </w:r>
      <w:r w:rsidR="00AC339E" w:rsidRPr="00AC339E">
        <w:rPr>
          <w:sz w:val="20"/>
          <w:szCs w:val="20"/>
        </w:rPr>
        <w:t>[</w:t>
      </w:r>
      <w:r w:rsidR="00AC339E">
        <w:rPr>
          <w:sz w:val="20"/>
          <w:szCs w:val="20"/>
        </w:rPr>
        <w:t>такая, что больной</w:t>
      </w:r>
      <w:r w:rsidR="00AC339E" w:rsidRPr="00AC339E">
        <w:rPr>
          <w:sz w:val="20"/>
          <w:szCs w:val="20"/>
        </w:rPr>
        <w:t>]</w:t>
      </w:r>
      <w:r w:rsidR="00AC339E">
        <w:rPr>
          <w:sz w:val="20"/>
          <w:szCs w:val="20"/>
        </w:rPr>
        <w:t xml:space="preserve"> не может двигаться, </w:t>
      </w:r>
      <w:r w:rsidR="00AC339E" w:rsidRPr="00AC339E">
        <w:rPr>
          <w:sz w:val="20"/>
          <w:szCs w:val="20"/>
        </w:rPr>
        <w:t>[</w:t>
      </w:r>
      <w:r w:rsidR="00AC339E">
        <w:rPr>
          <w:sz w:val="20"/>
          <w:szCs w:val="20"/>
        </w:rPr>
        <w:t>при дыхании раздаются звуки</w:t>
      </w:r>
      <w:r w:rsidR="00AC339E" w:rsidRPr="00AC339E">
        <w:rPr>
          <w:sz w:val="20"/>
          <w:szCs w:val="20"/>
        </w:rPr>
        <w:t>]</w:t>
      </w:r>
      <w:r w:rsidR="00AC339E">
        <w:rPr>
          <w:sz w:val="20"/>
          <w:szCs w:val="20"/>
        </w:rPr>
        <w:t xml:space="preserve"> похожие на урчание кошки, от диеты и лекарств пользы мало. (7) </w:t>
      </w:r>
      <w:r w:rsidR="00AC339E" w:rsidRPr="00DB5668">
        <w:rPr>
          <w:sz w:val="20"/>
          <w:szCs w:val="20"/>
        </w:rPr>
        <w:t>[</w:t>
      </w:r>
      <w:r w:rsidR="00AC339E">
        <w:rPr>
          <w:sz w:val="20"/>
          <w:szCs w:val="20"/>
        </w:rPr>
        <w:t>При болезни</w:t>
      </w:r>
      <w:r w:rsidR="00AC339E" w:rsidRPr="00DB5668">
        <w:rPr>
          <w:sz w:val="20"/>
          <w:szCs w:val="20"/>
        </w:rPr>
        <w:t>]</w:t>
      </w:r>
      <w:r w:rsidR="00AC339E">
        <w:rPr>
          <w:sz w:val="20"/>
          <w:szCs w:val="20"/>
        </w:rPr>
        <w:t xml:space="preserve"> </w:t>
      </w:r>
      <w:r w:rsidR="00AC339E">
        <w:rPr>
          <w:i/>
          <w:sz w:val="20"/>
          <w:szCs w:val="20"/>
        </w:rPr>
        <w:t>гло-ргйас</w:t>
      </w:r>
      <w:r w:rsidR="00AC339E" w:rsidRPr="00AC339E">
        <w:rPr>
          <w:rStyle w:val="FootnoteReference"/>
          <w:sz w:val="20"/>
          <w:szCs w:val="20"/>
        </w:rPr>
        <w:footnoteReference w:id="637"/>
      </w:r>
      <w:r w:rsidR="00AC339E">
        <w:rPr>
          <w:sz w:val="20"/>
          <w:szCs w:val="20"/>
        </w:rPr>
        <w:t xml:space="preserve"> </w:t>
      </w:r>
      <w:r w:rsidR="00030FE5">
        <w:rPr>
          <w:sz w:val="20"/>
          <w:szCs w:val="20"/>
        </w:rPr>
        <w:t xml:space="preserve">краснеют глаза, багровеют язык, губы и щеки, появляются хрипота и распирание грудной клетки, дыхание тяжелое, мокроты </w:t>
      </w:r>
      <w:r w:rsidR="00030FE5" w:rsidRPr="00030FE5">
        <w:rPr>
          <w:sz w:val="20"/>
          <w:szCs w:val="20"/>
        </w:rPr>
        <w:t>[</w:t>
      </w:r>
      <w:r w:rsidR="00030FE5">
        <w:rPr>
          <w:sz w:val="20"/>
          <w:szCs w:val="20"/>
        </w:rPr>
        <w:t>по цвету</w:t>
      </w:r>
      <w:r w:rsidR="00030FE5" w:rsidRPr="00030FE5">
        <w:rPr>
          <w:sz w:val="20"/>
          <w:szCs w:val="20"/>
        </w:rPr>
        <w:t>]</w:t>
      </w:r>
      <w:r w:rsidR="00030FE5">
        <w:rPr>
          <w:sz w:val="20"/>
          <w:szCs w:val="20"/>
        </w:rPr>
        <w:t xml:space="preserve"> красноватые. (8) </w:t>
      </w:r>
      <w:r w:rsidR="00030FE5" w:rsidRPr="00DB5668">
        <w:rPr>
          <w:sz w:val="20"/>
          <w:szCs w:val="20"/>
        </w:rPr>
        <w:t>[</w:t>
      </w:r>
      <w:r w:rsidR="00030FE5">
        <w:rPr>
          <w:sz w:val="20"/>
          <w:szCs w:val="20"/>
        </w:rPr>
        <w:t>При болезни</w:t>
      </w:r>
      <w:r w:rsidR="00030FE5" w:rsidRPr="00DB5668">
        <w:rPr>
          <w:sz w:val="20"/>
          <w:szCs w:val="20"/>
        </w:rPr>
        <w:t>]</w:t>
      </w:r>
      <w:r w:rsidR="00030FE5">
        <w:rPr>
          <w:sz w:val="20"/>
          <w:szCs w:val="20"/>
        </w:rPr>
        <w:t xml:space="preserve"> </w:t>
      </w:r>
      <w:r w:rsidR="00030FE5">
        <w:rPr>
          <w:i/>
          <w:sz w:val="20"/>
          <w:szCs w:val="20"/>
        </w:rPr>
        <w:t>бунг-цханг</w:t>
      </w:r>
      <w:r w:rsidR="009D5208" w:rsidRPr="003D3673">
        <w:rPr>
          <w:rStyle w:val="FootnoteReference"/>
          <w:sz w:val="20"/>
          <w:szCs w:val="20"/>
        </w:rPr>
        <w:footnoteReference w:id="638"/>
      </w:r>
      <w:r w:rsidR="003D3673">
        <w:rPr>
          <w:sz w:val="20"/>
          <w:szCs w:val="20"/>
        </w:rPr>
        <w:t xml:space="preserve"> отхаркиваемые мокроты зловонные и гнойные или голубоватые и пенистые с похожими на рыбьи глаза вкраплениями гноя. Вообще </w:t>
      </w:r>
      <w:r w:rsidR="003D3673" w:rsidRPr="003D3673">
        <w:rPr>
          <w:sz w:val="20"/>
          <w:szCs w:val="20"/>
        </w:rPr>
        <w:t>[</w:t>
      </w:r>
      <w:r w:rsidR="003D3673">
        <w:rPr>
          <w:sz w:val="20"/>
          <w:szCs w:val="20"/>
        </w:rPr>
        <w:t>говоря</w:t>
      </w:r>
      <w:r w:rsidR="003D3673" w:rsidRPr="003D3673">
        <w:rPr>
          <w:sz w:val="20"/>
          <w:szCs w:val="20"/>
        </w:rPr>
        <w:t>]</w:t>
      </w:r>
      <w:r w:rsidR="003D3673">
        <w:rPr>
          <w:sz w:val="20"/>
          <w:szCs w:val="20"/>
        </w:rPr>
        <w:t xml:space="preserve">, поскольку легкие являются территорией </w:t>
      </w:r>
      <w:r w:rsidR="003D3673" w:rsidRPr="003D3673">
        <w:rPr>
          <w:i/>
          <w:sz w:val="20"/>
          <w:szCs w:val="20"/>
        </w:rPr>
        <w:t>бад-кан</w:t>
      </w:r>
      <w:r w:rsidR="003D3673">
        <w:rPr>
          <w:sz w:val="20"/>
          <w:szCs w:val="20"/>
        </w:rPr>
        <w:t xml:space="preserve">, в летний сезон и в полдень </w:t>
      </w:r>
      <w:r w:rsidR="003D3673" w:rsidRPr="003D3673">
        <w:rPr>
          <w:sz w:val="20"/>
          <w:szCs w:val="20"/>
        </w:rPr>
        <w:t>[</w:t>
      </w:r>
      <w:r w:rsidR="003D3673">
        <w:rPr>
          <w:sz w:val="20"/>
          <w:szCs w:val="20"/>
        </w:rPr>
        <w:t>больной чувствует себя</w:t>
      </w:r>
      <w:r w:rsidR="003D3673" w:rsidRPr="003D3673">
        <w:rPr>
          <w:sz w:val="20"/>
          <w:szCs w:val="20"/>
        </w:rPr>
        <w:t>]</w:t>
      </w:r>
      <w:r w:rsidR="003D3673">
        <w:rPr>
          <w:sz w:val="20"/>
          <w:szCs w:val="20"/>
        </w:rPr>
        <w:t xml:space="preserve"> получше, а зимой и в ночное </w:t>
      </w:r>
      <w:r w:rsidR="003D3673" w:rsidRPr="003D3673">
        <w:rPr>
          <w:sz w:val="20"/>
          <w:szCs w:val="20"/>
        </w:rPr>
        <w:t>[</w:t>
      </w:r>
      <w:r w:rsidR="003D3673">
        <w:rPr>
          <w:sz w:val="20"/>
          <w:szCs w:val="20"/>
        </w:rPr>
        <w:t>время происходит обострение</w:t>
      </w:r>
      <w:r w:rsidR="003D3673" w:rsidRPr="003D3673">
        <w:rPr>
          <w:sz w:val="20"/>
          <w:szCs w:val="20"/>
        </w:rPr>
        <w:t>]</w:t>
      </w:r>
      <w:r w:rsidR="003D3673">
        <w:rPr>
          <w:sz w:val="20"/>
          <w:szCs w:val="20"/>
        </w:rPr>
        <w:t xml:space="preserve"> болез</w:t>
      </w:r>
      <w:r w:rsidR="00171166">
        <w:rPr>
          <w:sz w:val="20"/>
          <w:szCs w:val="20"/>
        </w:rPr>
        <w:t>ней.</w:t>
      </w:r>
    </w:p>
    <w:p w:rsidR="00C4369A" w:rsidRDefault="00171166" w:rsidP="00707616">
      <w:pPr>
        <w:ind w:firstLine="284"/>
        <w:jc w:val="both"/>
        <w:rPr>
          <w:sz w:val="20"/>
          <w:szCs w:val="20"/>
        </w:rPr>
      </w:pPr>
      <w:r>
        <w:rPr>
          <w:sz w:val="20"/>
          <w:szCs w:val="20"/>
        </w:rPr>
        <w:t xml:space="preserve">О методах лечения этих </w:t>
      </w:r>
      <w:r w:rsidRPr="00171166">
        <w:rPr>
          <w:sz w:val="20"/>
          <w:szCs w:val="20"/>
        </w:rPr>
        <w:t>[</w:t>
      </w:r>
      <w:r>
        <w:rPr>
          <w:sz w:val="20"/>
          <w:szCs w:val="20"/>
        </w:rPr>
        <w:t>болезней</w:t>
      </w:r>
      <w:r w:rsidRPr="00171166">
        <w:rPr>
          <w:sz w:val="20"/>
          <w:szCs w:val="20"/>
        </w:rPr>
        <w:t>]</w:t>
      </w:r>
      <w:r w:rsidR="00C4369A">
        <w:rPr>
          <w:sz w:val="20"/>
          <w:szCs w:val="20"/>
        </w:rPr>
        <w:t>.</w:t>
      </w:r>
    </w:p>
    <w:p w:rsidR="00C4369A" w:rsidRDefault="00171166" w:rsidP="00707616">
      <w:pPr>
        <w:ind w:firstLine="284"/>
        <w:jc w:val="both"/>
        <w:rPr>
          <w:sz w:val="20"/>
          <w:szCs w:val="20"/>
        </w:rPr>
      </w:pPr>
      <w:r>
        <w:rPr>
          <w:sz w:val="20"/>
          <w:szCs w:val="20"/>
        </w:rPr>
        <w:t xml:space="preserve">(1) </w:t>
      </w:r>
      <w:r w:rsidR="00803481" w:rsidRPr="00803481">
        <w:rPr>
          <w:sz w:val="20"/>
          <w:szCs w:val="20"/>
        </w:rPr>
        <w:t>[</w:t>
      </w:r>
      <w:r w:rsidR="00803481">
        <w:rPr>
          <w:sz w:val="20"/>
          <w:szCs w:val="20"/>
        </w:rPr>
        <w:t xml:space="preserve">При </w:t>
      </w:r>
      <w:r w:rsidR="00C4369A">
        <w:rPr>
          <w:sz w:val="20"/>
          <w:szCs w:val="20"/>
        </w:rPr>
        <w:t>болезни</w:t>
      </w:r>
      <w:r w:rsidR="00C4369A" w:rsidRPr="00C4369A">
        <w:rPr>
          <w:sz w:val="20"/>
          <w:szCs w:val="20"/>
        </w:rPr>
        <w:t xml:space="preserve">] </w:t>
      </w:r>
      <w:r w:rsidR="00C4369A">
        <w:rPr>
          <w:sz w:val="20"/>
          <w:szCs w:val="20"/>
        </w:rPr>
        <w:t>легких</w:t>
      </w:r>
      <w:r w:rsidR="00C4369A" w:rsidRPr="00803481">
        <w:rPr>
          <w:sz w:val="20"/>
          <w:szCs w:val="20"/>
        </w:rPr>
        <w:t xml:space="preserve"> [</w:t>
      </w:r>
      <w:r w:rsidR="00C4369A" w:rsidRPr="00754F96">
        <w:rPr>
          <w:i/>
          <w:sz w:val="20"/>
          <w:szCs w:val="20"/>
        </w:rPr>
        <w:t>тханг-по</w:t>
      </w:r>
      <w:r w:rsidR="00C4369A">
        <w:rPr>
          <w:sz w:val="20"/>
          <w:szCs w:val="20"/>
        </w:rPr>
        <w:t>,</w:t>
      </w:r>
      <w:r w:rsidR="00C4369A" w:rsidRPr="00803481">
        <w:rPr>
          <w:sz w:val="20"/>
          <w:szCs w:val="20"/>
        </w:rPr>
        <w:t xml:space="preserve"> </w:t>
      </w:r>
      <w:r w:rsidR="00C4369A">
        <w:rPr>
          <w:sz w:val="20"/>
          <w:szCs w:val="20"/>
        </w:rPr>
        <w:t xml:space="preserve">которую </w:t>
      </w:r>
      <w:r w:rsidR="00803481">
        <w:rPr>
          <w:sz w:val="20"/>
          <w:szCs w:val="20"/>
        </w:rPr>
        <w:t>выз</w:t>
      </w:r>
      <w:r w:rsidR="00C4369A">
        <w:rPr>
          <w:sz w:val="20"/>
          <w:szCs w:val="20"/>
        </w:rPr>
        <w:t>ывает</w:t>
      </w:r>
      <w:r w:rsidR="00803481" w:rsidRPr="00803481">
        <w:rPr>
          <w:sz w:val="20"/>
          <w:szCs w:val="20"/>
        </w:rPr>
        <w:t>]</w:t>
      </w:r>
      <w:r w:rsidR="00803481">
        <w:rPr>
          <w:sz w:val="20"/>
          <w:szCs w:val="20"/>
        </w:rPr>
        <w:t xml:space="preserve"> </w:t>
      </w:r>
      <w:r w:rsidR="00803481" w:rsidRPr="00803481">
        <w:rPr>
          <w:i/>
          <w:sz w:val="20"/>
          <w:szCs w:val="20"/>
        </w:rPr>
        <w:t>рлунг</w:t>
      </w:r>
      <w:r w:rsidR="00C4369A">
        <w:rPr>
          <w:sz w:val="20"/>
          <w:szCs w:val="20"/>
        </w:rPr>
        <w:t xml:space="preserve">, </w:t>
      </w:r>
      <w:r w:rsidR="00803481">
        <w:rPr>
          <w:sz w:val="20"/>
          <w:szCs w:val="20"/>
        </w:rPr>
        <w:t xml:space="preserve">назначь прохладную и сочную </w:t>
      </w:r>
      <w:r w:rsidR="00803481" w:rsidRPr="00803481">
        <w:rPr>
          <w:sz w:val="20"/>
          <w:szCs w:val="20"/>
        </w:rPr>
        <w:t>[</w:t>
      </w:r>
      <w:r w:rsidR="00803481">
        <w:rPr>
          <w:sz w:val="20"/>
          <w:szCs w:val="20"/>
        </w:rPr>
        <w:t>пищу</w:t>
      </w:r>
      <w:r w:rsidR="00803481" w:rsidRPr="00803481">
        <w:rPr>
          <w:sz w:val="20"/>
          <w:szCs w:val="20"/>
        </w:rPr>
        <w:t>]</w:t>
      </w:r>
      <w:r w:rsidR="00803481">
        <w:rPr>
          <w:sz w:val="20"/>
          <w:szCs w:val="20"/>
        </w:rPr>
        <w:t xml:space="preserve">, а также </w:t>
      </w:r>
      <w:r w:rsidR="00803481" w:rsidRPr="00803481">
        <w:rPr>
          <w:i/>
          <w:sz w:val="20"/>
          <w:szCs w:val="20"/>
        </w:rPr>
        <w:t>лдэ-гу</w:t>
      </w:r>
      <w:r w:rsidR="00803481">
        <w:rPr>
          <w:sz w:val="20"/>
          <w:szCs w:val="20"/>
        </w:rPr>
        <w:t xml:space="preserve"> из </w:t>
      </w:r>
      <w:r w:rsidR="00803481" w:rsidRPr="00803481">
        <w:rPr>
          <w:i/>
          <w:sz w:val="20"/>
          <w:szCs w:val="20"/>
        </w:rPr>
        <w:t>мнгар-гсум, дза-ти, шинг-цха, при-йанг-ку, суг-смэл</w:t>
      </w:r>
      <w:r w:rsidR="00803481">
        <w:rPr>
          <w:sz w:val="20"/>
          <w:szCs w:val="20"/>
        </w:rPr>
        <w:t xml:space="preserve"> и </w:t>
      </w:r>
      <w:r w:rsidR="00803481" w:rsidRPr="00803481">
        <w:rPr>
          <w:i/>
          <w:sz w:val="20"/>
          <w:szCs w:val="20"/>
        </w:rPr>
        <w:t>пи-пи-линг</w:t>
      </w:r>
      <w:r w:rsidR="00803481">
        <w:rPr>
          <w:sz w:val="20"/>
          <w:szCs w:val="20"/>
        </w:rPr>
        <w:t xml:space="preserve">, масло из </w:t>
      </w:r>
      <w:r w:rsidR="00803481" w:rsidRPr="00803481">
        <w:rPr>
          <w:i/>
          <w:sz w:val="20"/>
          <w:szCs w:val="20"/>
        </w:rPr>
        <w:t>‘брас-бу</w:t>
      </w:r>
      <w:r w:rsidR="00803481" w:rsidRPr="00803481">
        <w:rPr>
          <w:sz w:val="20"/>
          <w:szCs w:val="20"/>
        </w:rPr>
        <w:t>[</w:t>
      </w:r>
      <w:r w:rsidR="00803481">
        <w:rPr>
          <w:sz w:val="20"/>
          <w:szCs w:val="20"/>
        </w:rPr>
        <w:t>-</w:t>
      </w:r>
      <w:r w:rsidR="00803481" w:rsidRPr="00803481">
        <w:rPr>
          <w:i/>
          <w:sz w:val="20"/>
          <w:szCs w:val="20"/>
        </w:rPr>
        <w:t>гсум</w:t>
      </w:r>
      <w:r w:rsidR="00803481" w:rsidRPr="00803481">
        <w:rPr>
          <w:sz w:val="20"/>
          <w:szCs w:val="20"/>
        </w:rPr>
        <w:t>]</w:t>
      </w:r>
      <w:r w:rsidR="00803481">
        <w:rPr>
          <w:sz w:val="20"/>
          <w:szCs w:val="20"/>
        </w:rPr>
        <w:t xml:space="preserve">, в трудноизлечимых </w:t>
      </w:r>
      <w:r w:rsidR="00803481" w:rsidRPr="00803481">
        <w:rPr>
          <w:sz w:val="20"/>
          <w:szCs w:val="20"/>
        </w:rPr>
        <w:t>[</w:t>
      </w:r>
      <w:r w:rsidR="00803481">
        <w:rPr>
          <w:sz w:val="20"/>
          <w:szCs w:val="20"/>
        </w:rPr>
        <w:t>случаях</w:t>
      </w:r>
      <w:r w:rsidR="00803481" w:rsidRPr="00803481">
        <w:rPr>
          <w:sz w:val="20"/>
          <w:szCs w:val="20"/>
        </w:rPr>
        <w:t>]</w:t>
      </w:r>
      <w:r w:rsidR="00803481">
        <w:rPr>
          <w:sz w:val="20"/>
          <w:szCs w:val="20"/>
        </w:rPr>
        <w:t xml:space="preserve"> прижигай 4-й и 5-й </w:t>
      </w:r>
      <w:r w:rsidR="00803481" w:rsidRPr="00803481">
        <w:rPr>
          <w:sz w:val="20"/>
          <w:szCs w:val="20"/>
        </w:rPr>
        <w:t>[</w:t>
      </w:r>
      <w:r w:rsidR="00803481">
        <w:rPr>
          <w:sz w:val="20"/>
          <w:szCs w:val="20"/>
        </w:rPr>
        <w:t>позвонки</w:t>
      </w:r>
      <w:r w:rsidR="00803481" w:rsidRPr="00803481">
        <w:rPr>
          <w:sz w:val="20"/>
          <w:szCs w:val="20"/>
        </w:rPr>
        <w:t>]</w:t>
      </w:r>
      <w:r w:rsidR="00C4369A">
        <w:rPr>
          <w:sz w:val="20"/>
          <w:szCs w:val="20"/>
        </w:rPr>
        <w:t>.</w:t>
      </w:r>
    </w:p>
    <w:p w:rsidR="00C4369A" w:rsidRDefault="00803481" w:rsidP="00707616">
      <w:pPr>
        <w:ind w:firstLine="284"/>
        <w:jc w:val="both"/>
        <w:rPr>
          <w:sz w:val="20"/>
          <w:szCs w:val="20"/>
        </w:rPr>
      </w:pPr>
      <w:r>
        <w:rPr>
          <w:sz w:val="20"/>
          <w:szCs w:val="20"/>
        </w:rPr>
        <w:t>(2)</w:t>
      </w:r>
      <w:r w:rsidR="00BB2ADA">
        <w:rPr>
          <w:sz w:val="20"/>
          <w:szCs w:val="20"/>
        </w:rPr>
        <w:t xml:space="preserve"> При </w:t>
      </w:r>
      <w:r w:rsidR="00BB2ADA" w:rsidRPr="00BB2ADA">
        <w:rPr>
          <w:i/>
          <w:sz w:val="20"/>
          <w:szCs w:val="20"/>
        </w:rPr>
        <w:t>скйа-рбаб</w:t>
      </w:r>
      <w:r w:rsidR="00BB2ADA">
        <w:rPr>
          <w:sz w:val="20"/>
          <w:szCs w:val="20"/>
        </w:rPr>
        <w:t xml:space="preserve"> давай </w:t>
      </w:r>
      <w:r w:rsidR="00BB2ADA" w:rsidRPr="00BB2ADA">
        <w:rPr>
          <w:i/>
          <w:sz w:val="20"/>
          <w:szCs w:val="20"/>
        </w:rPr>
        <w:t>лдэ-гу</w:t>
      </w:r>
      <w:r w:rsidR="00BB2ADA">
        <w:rPr>
          <w:sz w:val="20"/>
          <w:szCs w:val="20"/>
        </w:rPr>
        <w:t xml:space="preserve"> из </w:t>
      </w:r>
      <w:r w:rsidR="00C14F93" w:rsidRPr="00C14F93">
        <w:rPr>
          <w:i/>
          <w:sz w:val="20"/>
          <w:szCs w:val="20"/>
        </w:rPr>
        <w:t>стар-бу, дза-ти, ка-ко-ла, су-гмэл, шинг-мнгар, а-ру-лчагс-пхйэ</w:t>
      </w:r>
      <w:r w:rsidR="00C14F93">
        <w:rPr>
          <w:sz w:val="20"/>
          <w:szCs w:val="20"/>
        </w:rPr>
        <w:t xml:space="preserve"> и мёда, прижигай </w:t>
      </w:r>
      <w:r w:rsidR="00C14F93" w:rsidRPr="00C14F93">
        <w:rPr>
          <w:sz w:val="20"/>
          <w:szCs w:val="20"/>
        </w:rPr>
        <w:t>[</w:t>
      </w:r>
      <w:r w:rsidR="00C14F93">
        <w:rPr>
          <w:sz w:val="20"/>
          <w:szCs w:val="20"/>
        </w:rPr>
        <w:t>точку</w:t>
      </w:r>
      <w:r w:rsidR="00C14F93" w:rsidRPr="00C14F93">
        <w:rPr>
          <w:sz w:val="20"/>
          <w:szCs w:val="20"/>
        </w:rPr>
        <w:t>]</w:t>
      </w:r>
      <w:r w:rsidR="00C14F93">
        <w:rPr>
          <w:sz w:val="20"/>
          <w:szCs w:val="20"/>
        </w:rPr>
        <w:t xml:space="preserve"> </w:t>
      </w:r>
      <w:r w:rsidR="00C14F93" w:rsidRPr="00C14F93">
        <w:rPr>
          <w:i/>
          <w:sz w:val="20"/>
          <w:szCs w:val="20"/>
        </w:rPr>
        <w:t>бйа-миг</w:t>
      </w:r>
      <w:r w:rsidR="00C14F93">
        <w:rPr>
          <w:sz w:val="20"/>
          <w:szCs w:val="20"/>
        </w:rPr>
        <w:t xml:space="preserve"> и 5-й </w:t>
      </w:r>
      <w:r w:rsidR="00C14F93" w:rsidRPr="00C14F93">
        <w:rPr>
          <w:sz w:val="20"/>
          <w:szCs w:val="20"/>
        </w:rPr>
        <w:t>[</w:t>
      </w:r>
      <w:r w:rsidR="00C14F93">
        <w:rPr>
          <w:sz w:val="20"/>
          <w:szCs w:val="20"/>
        </w:rPr>
        <w:t>позвонок</w:t>
      </w:r>
      <w:r w:rsidR="00C14F93" w:rsidRPr="00C14F93">
        <w:rPr>
          <w:sz w:val="20"/>
          <w:szCs w:val="20"/>
        </w:rPr>
        <w:t>]</w:t>
      </w:r>
      <w:r w:rsidR="00C4369A">
        <w:rPr>
          <w:sz w:val="20"/>
          <w:szCs w:val="20"/>
        </w:rPr>
        <w:t>.</w:t>
      </w:r>
    </w:p>
    <w:p w:rsidR="00C4369A" w:rsidRDefault="00C14F93" w:rsidP="00707616">
      <w:pPr>
        <w:ind w:firstLine="284"/>
        <w:jc w:val="both"/>
        <w:rPr>
          <w:sz w:val="20"/>
          <w:szCs w:val="20"/>
        </w:rPr>
      </w:pPr>
      <w:r>
        <w:rPr>
          <w:sz w:val="20"/>
          <w:szCs w:val="20"/>
        </w:rPr>
        <w:t xml:space="preserve">(3) При </w:t>
      </w:r>
      <w:r w:rsidRPr="00C14F93">
        <w:rPr>
          <w:i/>
          <w:sz w:val="20"/>
          <w:szCs w:val="20"/>
        </w:rPr>
        <w:t>цха-субс</w:t>
      </w:r>
      <w:r>
        <w:rPr>
          <w:sz w:val="20"/>
          <w:szCs w:val="20"/>
        </w:rPr>
        <w:t xml:space="preserve"> </w:t>
      </w:r>
      <w:r w:rsidRPr="00C14F93">
        <w:rPr>
          <w:sz w:val="20"/>
          <w:szCs w:val="20"/>
        </w:rPr>
        <w:t>[</w:t>
      </w:r>
      <w:r>
        <w:rPr>
          <w:sz w:val="20"/>
          <w:szCs w:val="20"/>
        </w:rPr>
        <w:t xml:space="preserve">давай порошок </w:t>
      </w:r>
      <w:r w:rsidRPr="007F6FFD">
        <w:rPr>
          <w:i/>
          <w:sz w:val="20"/>
          <w:szCs w:val="20"/>
        </w:rPr>
        <w:t>Цан-дан-бчу-па</w:t>
      </w:r>
      <w:r w:rsidR="008E72ED">
        <w:rPr>
          <w:b/>
          <w:i/>
          <w:sz w:val="20"/>
          <w:szCs w:val="20"/>
        </w:rPr>
        <w:fldChar w:fldCharType="begin"/>
      </w:r>
      <w:r w:rsidR="007F6FFD">
        <w:instrText xml:space="preserve"> XE "</w:instrText>
      </w:r>
      <w:r w:rsidR="007F6FFD" w:rsidRPr="00E7530D">
        <w:rPr>
          <w:b/>
          <w:i/>
          <w:sz w:val="20"/>
          <w:szCs w:val="20"/>
        </w:rPr>
        <w:instrText>Цан-дан-бчу-па</w:instrText>
      </w:r>
      <w:r w:rsidR="007F6FFD">
        <w:instrText xml:space="preserve">" </w:instrText>
      </w:r>
      <w:r w:rsidR="008E72ED">
        <w:rPr>
          <w:b/>
          <w:i/>
          <w:sz w:val="20"/>
          <w:szCs w:val="20"/>
        </w:rPr>
        <w:fldChar w:fldCharType="end"/>
      </w:r>
      <w:r>
        <w:rPr>
          <w:sz w:val="20"/>
          <w:szCs w:val="20"/>
        </w:rPr>
        <w:t xml:space="preserve"> из</w:t>
      </w:r>
      <w:r w:rsidRPr="00C14F93">
        <w:rPr>
          <w:sz w:val="20"/>
          <w:szCs w:val="20"/>
        </w:rPr>
        <w:t>]</w:t>
      </w:r>
      <w:r>
        <w:rPr>
          <w:sz w:val="20"/>
          <w:szCs w:val="20"/>
        </w:rPr>
        <w:t xml:space="preserve"> </w:t>
      </w:r>
      <w:r w:rsidRPr="00C14F93">
        <w:rPr>
          <w:i/>
          <w:sz w:val="20"/>
          <w:szCs w:val="20"/>
        </w:rPr>
        <w:t>цан-дан</w:t>
      </w:r>
      <w:r w:rsidRPr="00C14F93">
        <w:rPr>
          <w:sz w:val="20"/>
          <w:szCs w:val="20"/>
        </w:rPr>
        <w:t>[</w:t>
      </w:r>
      <w:r>
        <w:rPr>
          <w:sz w:val="20"/>
          <w:szCs w:val="20"/>
        </w:rPr>
        <w:t>-</w:t>
      </w:r>
      <w:r w:rsidRPr="00C14F93">
        <w:rPr>
          <w:i/>
          <w:sz w:val="20"/>
          <w:szCs w:val="20"/>
        </w:rPr>
        <w:t>дкар-по</w:t>
      </w:r>
      <w:r w:rsidRPr="00C14F93">
        <w:rPr>
          <w:sz w:val="20"/>
          <w:szCs w:val="20"/>
        </w:rPr>
        <w:t>]</w:t>
      </w:r>
      <w:r>
        <w:rPr>
          <w:sz w:val="20"/>
          <w:szCs w:val="20"/>
        </w:rPr>
        <w:t xml:space="preserve">, </w:t>
      </w:r>
      <w:r w:rsidRPr="00C14F93">
        <w:rPr>
          <w:i/>
          <w:sz w:val="20"/>
          <w:szCs w:val="20"/>
        </w:rPr>
        <w:t>а-ру, ‘бу-су-ханг, ги-ванг, гур-гум, чу-ганг, сро-ло-дкар, шинг-мнгар, ргун-‘брум</w:t>
      </w:r>
      <w:r>
        <w:rPr>
          <w:sz w:val="20"/>
          <w:szCs w:val="20"/>
        </w:rPr>
        <w:t xml:space="preserve"> и </w:t>
      </w:r>
      <w:r w:rsidRPr="00C14F93">
        <w:rPr>
          <w:i/>
          <w:sz w:val="20"/>
          <w:szCs w:val="20"/>
        </w:rPr>
        <w:t>спанг-ргйан</w:t>
      </w:r>
      <w:r w:rsidR="00C4369A">
        <w:rPr>
          <w:sz w:val="20"/>
          <w:szCs w:val="20"/>
        </w:rPr>
        <w:t>.</w:t>
      </w:r>
      <w:r>
        <w:rPr>
          <w:sz w:val="20"/>
          <w:szCs w:val="20"/>
        </w:rPr>
        <w:t xml:space="preserve"> </w:t>
      </w:r>
      <w:r w:rsidR="00C4369A">
        <w:rPr>
          <w:sz w:val="20"/>
          <w:szCs w:val="20"/>
        </w:rPr>
        <w:t>П</w:t>
      </w:r>
      <w:r w:rsidR="00D77B71">
        <w:rPr>
          <w:sz w:val="20"/>
          <w:szCs w:val="20"/>
        </w:rPr>
        <w:t xml:space="preserve">ри </w:t>
      </w:r>
      <w:r w:rsidR="00D77B71" w:rsidRPr="007F6FFD">
        <w:rPr>
          <w:i/>
          <w:sz w:val="20"/>
          <w:szCs w:val="20"/>
        </w:rPr>
        <w:t>цха-гзэр</w:t>
      </w:r>
      <w:r w:rsidR="00D77B71">
        <w:rPr>
          <w:sz w:val="20"/>
          <w:szCs w:val="20"/>
        </w:rPr>
        <w:t xml:space="preserve"> лечи тем же </w:t>
      </w:r>
      <w:r w:rsidR="00D77B71" w:rsidRPr="00D77B71">
        <w:rPr>
          <w:sz w:val="20"/>
          <w:szCs w:val="20"/>
        </w:rPr>
        <w:t>[</w:t>
      </w:r>
      <w:r w:rsidR="00D77B71">
        <w:rPr>
          <w:sz w:val="20"/>
          <w:szCs w:val="20"/>
        </w:rPr>
        <w:t>лекарством, а особенно</w:t>
      </w:r>
      <w:r w:rsidR="00D77B71" w:rsidRPr="00D77B71">
        <w:rPr>
          <w:sz w:val="20"/>
          <w:szCs w:val="20"/>
        </w:rPr>
        <w:t>]</w:t>
      </w:r>
      <w:r w:rsidR="00D77B71">
        <w:rPr>
          <w:sz w:val="20"/>
          <w:szCs w:val="20"/>
        </w:rPr>
        <w:t xml:space="preserve"> хорошо производить кровопускание </w:t>
      </w:r>
      <w:r w:rsidR="00D77B71" w:rsidRPr="00D77B71">
        <w:rPr>
          <w:sz w:val="20"/>
          <w:szCs w:val="20"/>
        </w:rPr>
        <w:t>[</w:t>
      </w:r>
      <w:r w:rsidR="00D77B71">
        <w:rPr>
          <w:sz w:val="20"/>
          <w:szCs w:val="20"/>
        </w:rPr>
        <w:t xml:space="preserve">из сосуда </w:t>
      </w:r>
      <w:r w:rsidR="00D77B71" w:rsidRPr="007F6FFD">
        <w:rPr>
          <w:i/>
          <w:sz w:val="20"/>
          <w:szCs w:val="20"/>
        </w:rPr>
        <w:t>друг-‘го</w:t>
      </w:r>
      <w:r w:rsidR="00C4369A">
        <w:rPr>
          <w:sz w:val="20"/>
          <w:szCs w:val="20"/>
        </w:rPr>
        <w:t>.</w:t>
      </w:r>
      <w:r w:rsidR="00D77B71">
        <w:rPr>
          <w:sz w:val="20"/>
          <w:szCs w:val="20"/>
        </w:rPr>
        <w:t xml:space="preserve"> </w:t>
      </w:r>
      <w:r w:rsidR="00C4369A">
        <w:rPr>
          <w:sz w:val="20"/>
          <w:szCs w:val="20"/>
        </w:rPr>
        <w:t>В</w:t>
      </w:r>
      <w:r w:rsidR="00D77B71">
        <w:rPr>
          <w:sz w:val="20"/>
          <w:szCs w:val="20"/>
        </w:rPr>
        <w:t xml:space="preserve"> завершение при обеих разновидностях жара легких производи послабление</w:t>
      </w:r>
      <w:r w:rsidR="00D77B71" w:rsidRPr="00D77B71">
        <w:rPr>
          <w:sz w:val="20"/>
          <w:szCs w:val="20"/>
        </w:rPr>
        <w:t xml:space="preserve">] </w:t>
      </w:r>
      <w:r w:rsidR="00D77B71">
        <w:rPr>
          <w:sz w:val="20"/>
          <w:szCs w:val="20"/>
        </w:rPr>
        <w:t xml:space="preserve">составом из </w:t>
      </w:r>
      <w:r w:rsidR="00D77B71" w:rsidRPr="00D77B71">
        <w:rPr>
          <w:i/>
          <w:sz w:val="20"/>
          <w:szCs w:val="20"/>
        </w:rPr>
        <w:t>а-ру, дан-рог, дур-бйэд, шри-кханта, цха-ла, шинг-мнгар, ргун-‘брум</w:t>
      </w:r>
      <w:r w:rsidR="00D77B71">
        <w:rPr>
          <w:sz w:val="20"/>
          <w:szCs w:val="20"/>
        </w:rPr>
        <w:t xml:space="preserve"> и </w:t>
      </w:r>
      <w:r w:rsidR="00D77B71" w:rsidRPr="00D77B71">
        <w:rPr>
          <w:i/>
          <w:sz w:val="20"/>
          <w:szCs w:val="20"/>
        </w:rPr>
        <w:t>а-кронг</w:t>
      </w:r>
      <w:r w:rsidR="00D77B71">
        <w:rPr>
          <w:sz w:val="20"/>
          <w:szCs w:val="20"/>
        </w:rPr>
        <w:t xml:space="preserve">, обрызгивай грудь водой и давай </w:t>
      </w:r>
      <w:r w:rsidR="00D77B71" w:rsidRPr="00D77B71">
        <w:rPr>
          <w:sz w:val="20"/>
          <w:szCs w:val="20"/>
        </w:rPr>
        <w:t>[</w:t>
      </w:r>
      <w:r w:rsidR="00D77B71">
        <w:rPr>
          <w:sz w:val="20"/>
          <w:szCs w:val="20"/>
        </w:rPr>
        <w:t>порошок</w:t>
      </w:r>
      <w:r w:rsidR="00D77B71" w:rsidRPr="00D77B71">
        <w:rPr>
          <w:sz w:val="20"/>
          <w:szCs w:val="20"/>
        </w:rPr>
        <w:t>]</w:t>
      </w:r>
      <w:r w:rsidR="00D77B71">
        <w:rPr>
          <w:sz w:val="20"/>
          <w:szCs w:val="20"/>
        </w:rPr>
        <w:t xml:space="preserve"> </w:t>
      </w:r>
      <w:r w:rsidR="00D77B71" w:rsidRPr="00D77B71">
        <w:rPr>
          <w:i/>
          <w:sz w:val="20"/>
          <w:szCs w:val="20"/>
        </w:rPr>
        <w:t>Га-бур-нйэр-лнга</w:t>
      </w:r>
      <w:r w:rsidR="00C4369A">
        <w:rPr>
          <w:sz w:val="20"/>
          <w:szCs w:val="20"/>
        </w:rPr>
        <w:t>.</w:t>
      </w:r>
    </w:p>
    <w:p w:rsidR="00C4369A" w:rsidRDefault="00D77B71" w:rsidP="00707616">
      <w:pPr>
        <w:ind w:firstLine="284"/>
        <w:jc w:val="both"/>
        <w:rPr>
          <w:sz w:val="20"/>
          <w:szCs w:val="20"/>
        </w:rPr>
      </w:pPr>
      <w:r>
        <w:rPr>
          <w:sz w:val="20"/>
          <w:szCs w:val="20"/>
        </w:rPr>
        <w:t xml:space="preserve">(4) </w:t>
      </w:r>
      <w:r w:rsidR="007E37B0">
        <w:rPr>
          <w:sz w:val="20"/>
          <w:szCs w:val="20"/>
        </w:rPr>
        <w:t xml:space="preserve">При болезни </w:t>
      </w:r>
      <w:r w:rsidR="007E37B0" w:rsidRPr="007E37B0">
        <w:rPr>
          <w:i/>
          <w:sz w:val="20"/>
          <w:szCs w:val="20"/>
        </w:rPr>
        <w:t>чху-шор</w:t>
      </w:r>
      <w:r w:rsidR="007E37B0">
        <w:rPr>
          <w:sz w:val="20"/>
          <w:szCs w:val="20"/>
        </w:rPr>
        <w:t xml:space="preserve"> предварительно дай двух</w:t>
      </w:r>
      <w:r w:rsidR="007E37B0" w:rsidRPr="007E37B0">
        <w:rPr>
          <w:sz w:val="20"/>
          <w:szCs w:val="20"/>
        </w:rPr>
        <w:t>[</w:t>
      </w:r>
      <w:r w:rsidR="007E37B0">
        <w:rPr>
          <w:sz w:val="20"/>
          <w:szCs w:val="20"/>
        </w:rPr>
        <w:t>компонентное лекарство из</w:t>
      </w:r>
      <w:r w:rsidR="007E37B0" w:rsidRPr="007E37B0">
        <w:rPr>
          <w:sz w:val="20"/>
          <w:szCs w:val="20"/>
        </w:rPr>
        <w:t>]</w:t>
      </w:r>
      <w:r w:rsidR="007E37B0">
        <w:rPr>
          <w:sz w:val="20"/>
          <w:szCs w:val="20"/>
        </w:rPr>
        <w:t xml:space="preserve"> </w:t>
      </w:r>
      <w:r w:rsidR="007E37B0" w:rsidRPr="007E37B0">
        <w:rPr>
          <w:i/>
          <w:sz w:val="20"/>
          <w:szCs w:val="20"/>
        </w:rPr>
        <w:t>шинг-мнгар</w:t>
      </w:r>
      <w:r w:rsidR="007E37B0">
        <w:rPr>
          <w:sz w:val="20"/>
          <w:szCs w:val="20"/>
        </w:rPr>
        <w:t xml:space="preserve"> и </w:t>
      </w:r>
      <w:r w:rsidR="007E37B0" w:rsidRPr="007E37B0">
        <w:rPr>
          <w:i/>
          <w:sz w:val="20"/>
          <w:szCs w:val="20"/>
        </w:rPr>
        <w:t>йунг-ба</w:t>
      </w:r>
      <w:r w:rsidR="007E37B0">
        <w:rPr>
          <w:sz w:val="20"/>
          <w:szCs w:val="20"/>
        </w:rPr>
        <w:t xml:space="preserve">, а затем </w:t>
      </w:r>
      <w:r w:rsidR="00C37206">
        <w:rPr>
          <w:sz w:val="20"/>
          <w:szCs w:val="20"/>
        </w:rPr>
        <w:t>произвед</w:t>
      </w:r>
      <w:r w:rsidR="00C4369A">
        <w:rPr>
          <w:sz w:val="20"/>
          <w:szCs w:val="20"/>
        </w:rPr>
        <w:t>и</w:t>
      </w:r>
      <w:r w:rsidR="00C37206">
        <w:rPr>
          <w:sz w:val="20"/>
          <w:szCs w:val="20"/>
        </w:rPr>
        <w:t xml:space="preserve"> </w:t>
      </w:r>
      <w:r w:rsidR="00C37206" w:rsidRPr="00C37206">
        <w:rPr>
          <w:sz w:val="20"/>
          <w:szCs w:val="20"/>
        </w:rPr>
        <w:t>[</w:t>
      </w:r>
      <w:r w:rsidR="00C37206">
        <w:rPr>
          <w:sz w:val="20"/>
          <w:szCs w:val="20"/>
        </w:rPr>
        <w:t>очищение легких описанным в Заключительной тантре</w:t>
      </w:r>
      <w:r w:rsidR="00C37206" w:rsidRPr="00C37206">
        <w:rPr>
          <w:sz w:val="20"/>
          <w:szCs w:val="20"/>
        </w:rPr>
        <w:t>]</w:t>
      </w:r>
      <w:r w:rsidR="00C37206">
        <w:rPr>
          <w:sz w:val="20"/>
          <w:szCs w:val="20"/>
        </w:rPr>
        <w:t xml:space="preserve"> </w:t>
      </w:r>
      <w:r w:rsidR="00C37206" w:rsidRPr="00C37206">
        <w:rPr>
          <w:sz w:val="20"/>
          <w:szCs w:val="20"/>
        </w:rPr>
        <w:t>“</w:t>
      </w:r>
      <w:r w:rsidR="00C37206">
        <w:rPr>
          <w:sz w:val="20"/>
          <w:szCs w:val="20"/>
        </w:rPr>
        <w:t>легочным рвотным</w:t>
      </w:r>
      <w:r w:rsidR="00C37206" w:rsidRPr="00C37206">
        <w:rPr>
          <w:sz w:val="20"/>
          <w:szCs w:val="20"/>
        </w:rPr>
        <w:t>”</w:t>
      </w:r>
      <w:r w:rsidR="00C37206">
        <w:rPr>
          <w:sz w:val="20"/>
          <w:szCs w:val="20"/>
        </w:rPr>
        <w:t xml:space="preserve">, </w:t>
      </w:r>
      <w:r w:rsidR="00C37206" w:rsidRPr="00C37206">
        <w:rPr>
          <w:sz w:val="20"/>
          <w:szCs w:val="20"/>
        </w:rPr>
        <w:t>[</w:t>
      </w:r>
      <w:r w:rsidR="00C37206">
        <w:rPr>
          <w:sz w:val="20"/>
          <w:szCs w:val="20"/>
        </w:rPr>
        <w:t>для приготовления которого к основному рвотному составу</w:t>
      </w:r>
      <w:r w:rsidR="00C37206">
        <w:rPr>
          <w:rStyle w:val="FootnoteReference"/>
          <w:sz w:val="20"/>
          <w:szCs w:val="20"/>
        </w:rPr>
        <w:footnoteReference w:id="639"/>
      </w:r>
      <w:r w:rsidR="00C37206">
        <w:rPr>
          <w:sz w:val="20"/>
          <w:szCs w:val="20"/>
        </w:rPr>
        <w:t xml:space="preserve"> добавишь </w:t>
      </w:r>
      <w:r w:rsidR="00C37206" w:rsidRPr="00C37206">
        <w:rPr>
          <w:i/>
          <w:sz w:val="20"/>
          <w:szCs w:val="20"/>
        </w:rPr>
        <w:t>‘бри-та-са-‘дзин</w:t>
      </w:r>
      <w:r w:rsidR="00C37206">
        <w:rPr>
          <w:sz w:val="20"/>
          <w:szCs w:val="20"/>
        </w:rPr>
        <w:t xml:space="preserve"> и </w:t>
      </w:r>
      <w:r w:rsidR="00C37206" w:rsidRPr="00C37206">
        <w:rPr>
          <w:i/>
          <w:sz w:val="20"/>
          <w:szCs w:val="20"/>
        </w:rPr>
        <w:t>шинг-мнгар</w:t>
      </w:r>
      <w:r w:rsidR="00C37206">
        <w:rPr>
          <w:sz w:val="20"/>
          <w:szCs w:val="20"/>
        </w:rPr>
        <w:t>, давай также порошок из</w:t>
      </w:r>
      <w:r w:rsidR="00C37206" w:rsidRPr="00C37206">
        <w:rPr>
          <w:sz w:val="20"/>
          <w:szCs w:val="20"/>
        </w:rPr>
        <w:t>]</w:t>
      </w:r>
      <w:r w:rsidR="00C37206">
        <w:rPr>
          <w:sz w:val="20"/>
          <w:szCs w:val="20"/>
        </w:rPr>
        <w:t xml:space="preserve"> </w:t>
      </w:r>
      <w:r w:rsidR="00C37206" w:rsidRPr="00C37206">
        <w:rPr>
          <w:i/>
          <w:sz w:val="20"/>
          <w:szCs w:val="20"/>
        </w:rPr>
        <w:t>шинг-мнгар, ‘дам-бу-ка-ра, ли-га-дур, чу-ганг, гур-гум, дом-мкхрис</w:t>
      </w:r>
      <w:r w:rsidR="00C37206">
        <w:rPr>
          <w:sz w:val="20"/>
          <w:szCs w:val="20"/>
        </w:rPr>
        <w:t xml:space="preserve"> и </w:t>
      </w:r>
      <w:r w:rsidR="00C37206" w:rsidRPr="00C37206">
        <w:rPr>
          <w:i/>
          <w:sz w:val="20"/>
          <w:szCs w:val="20"/>
        </w:rPr>
        <w:t>цан-дан</w:t>
      </w:r>
      <w:r w:rsidR="00C37206" w:rsidRPr="00C37206">
        <w:rPr>
          <w:sz w:val="20"/>
          <w:szCs w:val="20"/>
        </w:rPr>
        <w:t>[</w:t>
      </w:r>
      <w:r w:rsidR="00C37206">
        <w:rPr>
          <w:sz w:val="20"/>
          <w:szCs w:val="20"/>
        </w:rPr>
        <w:t>-</w:t>
      </w:r>
      <w:r w:rsidR="00C37206" w:rsidRPr="00C37206">
        <w:rPr>
          <w:i/>
          <w:sz w:val="20"/>
          <w:szCs w:val="20"/>
        </w:rPr>
        <w:t>дкар-по</w:t>
      </w:r>
      <w:r w:rsidR="00C37206" w:rsidRPr="00C37206">
        <w:rPr>
          <w:sz w:val="20"/>
          <w:szCs w:val="20"/>
        </w:rPr>
        <w:t>]</w:t>
      </w:r>
      <w:r w:rsidR="00C37206">
        <w:rPr>
          <w:sz w:val="20"/>
          <w:szCs w:val="20"/>
        </w:rPr>
        <w:t xml:space="preserve"> в смеси с сахаром, запиваемый отваром </w:t>
      </w:r>
      <w:r w:rsidR="00C37206" w:rsidRPr="00C37206">
        <w:rPr>
          <w:i/>
          <w:sz w:val="20"/>
          <w:szCs w:val="20"/>
        </w:rPr>
        <w:t>бцод</w:t>
      </w:r>
      <w:r w:rsidR="00C4369A">
        <w:rPr>
          <w:sz w:val="20"/>
          <w:szCs w:val="20"/>
        </w:rPr>
        <w:t>.</w:t>
      </w:r>
    </w:p>
    <w:p w:rsidR="00C4369A" w:rsidRDefault="00C37206" w:rsidP="00707616">
      <w:pPr>
        <w:ind w:firstLine="284"/>
        <w:jc w:val="both"/>
        <w:rPr>
          <w:sz w:val="20"/>
          <w:szCs w:val="20"/>
        </w:rPr>
      </w:pPr>
      <w:r>
        <w:rPr>
          <w:sz w:val="20"/>
          <w:szCs w:val="20"/>
        </w:rPr>
        <w:t xml:space="preserve">(5) </w:t>
      </w:r>
      <w:r w:rsidR="008022FE">
        <w:rPr>
          <w:sz w:val="20"/>
          <w:szCs w:val="20"/>
        </w:rPr>
        <w:t xml:space="preserve">При болезни </w:t>
      </w:r>
      <w:r w:rsidR="008022FE" w:rsidRPr="008022FE">
        <w:rPr>
          <w:i/>
          <w:sz w:val="20"/>
          <w:szCs w:val="20"/>
        </w:rPr>
        <w:t>тхэс-по</w:t>
      </w:r>
      <w:r w:rsidR="008022FE">
        <w:rPr>
          <w:sz w:val="20"/>
          <w:szCs w:val="20"/>
        </w:rPr>
        <w:t xml:space="preserve">, </w:t>
      </w:r>
      <w:r w:rsidR="008022FE" w:rsidRPr="008022FE">
        <w:rPr>
          <w:sz w:val="20"/>
          <w:szCs w:val="20"/>
        </w:rPr>
        <w:t>[</w:t>
      </w:r>
      <w:r w:rsidR="008022FE">
        <w:rPr>
          <w:sz w:val="20"/>
          <w:szCs w:val="20"/>
        </w:rPr>
        <w:t>которая возникает из-за</w:t>
      </w:r>
      <w:r w:rsidR="008022FE" w:rsidRPr="008022FE">
        <w:rPr>
          <w:sz w:val="20"/>
          <w:szCs w:val="20"/>
        </w:rPr>
        <w:t>]</w:t>
      </w:r>
      <w:r w:rsidR="008022FE">
        <w:rPr>
          <w:sz w:val="20"/>
          <w:szCs w:val="20"/>
        </w:rPr>
        <w:t xml:space="preserve"> внедрения в полости легких </w:t>
      </w:r>
      <w:r w:rsidR="008022FE" w:rsidRPr="008022FE">
        <w:rPr>
          <w:i/>
          <w:sz w:val="20"/>
          <w:szCs w:val="20"/>
        </w:rPr>
        <w:t>бад-кан</w:t>
      </w:r>
      <w:r w:rsidR="008022FE">
        <w:rPr>
          <w:sz w:val="20"/>
          <w:szCs w:val="20"/>
        </w:rPr>
        <w:t xml:space="preserve">, </w:t>
      </w:r>
      <w:r w:rsidR="001C3F47">
        <w:rPr>
          <w:sz w:val="20"/>
          <w:szCs w:val="20"/>
        </w:rPr>
        <w:t xml:space="preserve">вычищай от слизи желудок и полости легких рвотным </w:t>
      </w:r>
      <w:r w:rsidR="001C3F47" w:rsidRPr="001C3F47">
        <w:rPr>
          <w:sz w:val="20"/>
          <w:szCs w:val="20"/>
        </w:rPr>
        <w:t>[</w:t>
      </w:r>
      <w:r w:rsidR="001C3F47">
        <w:rPr>
          <w:sz w:val="20"/>
          <w:szCs w:val="20"/>
        </w:rPr>
        <w:t>лекарством, для приготовления которого</w:t>
      </w:r>
      <w:r w:rsidR="001C3F47" w:rsidRPr="001C3F47">
        <w:rPr>
          <w:sz w:val="20"/>
          <w:szCs w:val="20"/>
        </w:rPr>
        <w:t>]</w:t>
      </w:r>
      <w:r w:rsidR="001C3F47">
        <w:rPr>
          <w:sz w:val="20"/>
          <w:szCs w:val="20"/>
        </w:rPr>
        <w:t xml:space="preserve"> в отвар из </w:t>
      </w:r>
      <w:r w:rsidR="001C3F47" w:rsidRPr="001C3F47">
        <w:rPr>
          <w:i/>
          <w:sz w:val="20"/>
          <w:szCs w:val="20"/>
        </w:rPr>
        <w:t>спйанг-цхэр, ри-шо</w:t>
      </w:r>
      <w:r w:rsidR="001C3F47">
        <w:rPr>
          <w:sz w:val="20"/>
          <w:szCs w:val="20"/>
        </w:rPr>
        <w:t xml:space="preserve"> и </w:t>
      </w:r>
      <w:r w:rsidR="001C3F47" w:rsidRPr="001C3F47">
        <w:rPr>
          <w:i/>
          <w:sz w:val="20"/>
          <w:szCs w:val="20"/>
        </w:rPr>
        <w:t>дур-бйид</w:t>
      </w:r>
      <w:r w:rsidR="001C3F47">
        <w:rPr>
          <w:sz w:val="20"/>
          <w:szCs w:val="20"/>
        </w:rPr>
        <w:t xml:space="preserve"> бросишь </w:t>
      </w:r>
      <w:r w:rsidR="001C3F47" w:rsidRPr="001C3F47">
        <w:rPr>
          <w:sz w:val="20"/>
          <w:szCs w:val="20"/>
        </w:rPr>
        <w:t>[</w:t>
      </w:r>
      <w:r w:rsidR="001C3F47">
        <w:rPr>
          <w:sz w:val="20"/>
          <w:szCs w:val="20"/>
        </w:rPr>
        <w:t>порошок из</w:t>
      </w:r>
      <w:r w:rsidR="001C3F47" w:rsidRPr="001C3F47">
        <w:rPr>
          <w:sz w:val="20"/>
          <w:szCs w:val="20"/>
        </w:rPr>
        <w:t>]</w:t>
      </w:r>
      <w:r w:rsidR="001C3F47">
        <w:rPr>
          <w:sz w:val="20"/>
          <w:szCs w:val="20"/>
        </w:rPr>
        <w:t xml:space="preserve"> </w:t>
      </w:r>
      <w:r w:rsidR="001C3F47" w:rsidRPr="001C3F47">
        <w:rPr>
          <w:i/>
          <w:sz w:val="20"/>
          <w:szCs w:val="20"/>
        </w:rPr>
        <w:t>ргйам-цхва</w:t>
      </w:r>
      <w:r w:rsidR="001C3F47">
        <w:rPr>
          <w:sz w:val="20"/>
          <w:szCs w:val="20"/>
        </w:rPr>
        <w:t xml:space="preserve"> и </w:t>
      </w:r>
      <w:r w:rsidR="001C3F47" w:rsidRPr="001C3F47">
        <w:rPr>
          <w:i/>
          <w:sz w:val="20"/>
          <w:szCs w:val="20"/>
        </w:rPr>
        <w:t>пи-пи-линг</w:t>
      </w:r>
      <w:r w:rsidR="001C3F47">
        <w:rPr>
          <w:sz w:val="20"/>
          <w:szCs w:val="20"/>
        </w:rPr>
        <w:t xml:space="preserve">, вытягивай через верх мокроты </w:t>
      </w:r>
      <w:r w:rsidR="001C3F47" w:rsidRPr="001C3F47">
        <w:rPr>
          <w:sz w:val="20"/>
          <w:szCs w:val="20"/>
        </w:rPr>
        <w:t>[</w:t>
      </w:r>
      <w:r w:rsidR="001C3F47">
        <w:rPr>
          <w:sz w:val="20"/>
          <w:szCs w:val="20"/>
        </w:rPr>
        <w:t>из легких пилюлями</w:t>
      </w:r>
      <w:r w:rsidR="001C3F47" w:rsidRPr="001C3F47">
        <w:rPr>
          <w:sz w:val="20"/>
          <w:szCs w:val="20"/>
        </w:rPr>
        <w:t>]</w:t>
      </w:r>
      <w:r w:rsidR="001C3F47">
        <w:rPr>
          <w:sz w:val="20"/>
          <w:szCs w:val="20"/>
        </w:rPr>
        <w:t xml:space="preserve"> </w:t>
      </w:r>
      <w:r w:rsidR="001C3F47" w:rsidRPr="001F6FDF">
        <w:rPr>
          <w:i/>
          <w:sz w:val="20"/>
          <w:szCs w:val="20"/>
        </w:rPr>
        <w:t>Стар-бу-панйаца</w:t>
      </w:r>
      <w:r w:rsidR="008E72ED">
        <w:rPr>
          <w:b/>
          <w:i/>
          <w:sz w:val="20"/>
          <w:szCs w:val="20"/>
        </w:rPr>
        <w:fldChar w:fldCharType="begin"/>
      </w:r>
      <w:r w:rsidR="001F6FDF">
        <w:instrText xml:space="preserve"> XE "</w:instrText>
      </w:r>
      <w:r w:rsidR="001F6FDF" w:rsidRPr="00E2761C">
        <w:rPr>
          <w:b/>
          <w:i/>
          <w:sz w:val="20"/>
          <w:szCs w:val="20"/>
        </w:rPr>
        <w:instrText>Стар-бу-панйаца</w:instrText>
      </w:r>
      <w:r w:rsidR="001F6FDF">
        <w:instrText xml:space="preserve">" </w:instrText>
      </w:r>
      <w:r w:rsidR="008E72ED">
        <w:rPr>
          <w:b/>
          <w:i/>
          <w:sz w:val="20"/>
          <w:szCs w:val="20"/>
        </w:rPr>
        <w:fldChar w:fldCharType="end"/>
      </w:r>
      <w:r w:rsidR="001C3F47">
        <w:rPr>
          <w:sz w:val="20"/>
          <w:szCs w:val="20"/>
        </w:rPr>
        <w:t xml:space="preserve">, </w:t>
      </w:r>
      <w:r w:rsidR="001C3F47" w:rsidRPr="001C3F47">
        <w:rPr>
          <w:sz w:val="20"/>
          <w:szCs w:val="20"/>
        </w:rPr>
        <w:t>[</w:t>
      </w:r>
      <w:r w:rsidR="001C3F47">
        <w:rPr>
          <w:sz w:val="20"/>
          <w:szCs w:val="20"/>
        </w:rPr>
        <w:t xml:space="preserve">т.е. </w:t>
      </w:r>
      <w:r w:rsidR="001C3F47" w:rsidRPr="001F6FDF">
        <w:rPr>
          <w:i/>
          <w:sz w:val="20"/>
          <w:szCs w:val="20"/>
        </w:rPr>
        <w:t>Стар-бу-лнга-па</w:t>
      </w:r>
      <w:r w:rsidR="008E72ED">
        <w:rPr>
          <w:b/>
          <w:i/>
          <w:sz w:val="20"/>
          <w:szCs w:val="20"/>
        </w:rPr>
        <w:fldChar w:fldCharType="begin"/>
      </w:r>
      <w:r w:rsidR="001F6FDF">
        <w:instrText xml:space="preserve"> XE "</w:instrText>
      </w:r>
      <w:r w:rsidR="001F6FDF" w:rsidRPr="00A52648">
        <w:rPr>
          <w:b/>
          <w:i/>
          <w:sz w:val="20"/>
          <w:szCs w:val="20"/>
        </w:rPr>
        <w:instrText>Стар-бу-лнга-па</w:instrText>
      </w:r>
      <w:r w:rsidR="001F6FDF">
        <w:instrText xml:space="preserve">" </w:instrText>
      </w:r>
      <w:r w:rsidR="008E72ED">
        <w:rPr>
          <w:b/>
          <w:i/>
          <w:sz w:val="20"/>
          <w:szCs w:val="20"/>
        </w:rPr>
        <w:fldChar w:fldCharType="end"/>
      </w:r>
      <w:r w:rsidR="001C3F47">
        <w:rPr>
          <w:sz w:val="20"/>
          <w:szCs w:val="20"/>
        </w:rPr>
        <w:t xml:space="preserve">, из </w:t>
      </w:r>
      <w:r w:rsidR="001C3F47" w:rsidRPr="00121700">
        <w:rPr>
          <w:i/>
          <w:sz w:val="20"/>
          <w:szCs w:val="20"/>
        </w:rPr>
        <w:t>стар-бу, скйу-ру-ра, шинг-цха, ру-рта</w:t>
      </w:r>
      <w:r w:rsidR="001C3F47">
        <w:rPr>
          <w:sz w:val="20"/>
          <w:szCs w:val="20"/>
        </w:rPr>
        <w:t xml:space="preserve"> и </w:t>
      </w:r>
      <w:r w:rsidR="001C3F47" w:rsidRPr="00121700">
        <w:rPr>
          <w:i/>
          <w:sz w:val="20"/>
          <w:szCs w:val="20"/>
        </w:rPr>
        <w:t>пи-пи-линг</w:t>
      </w:r>
      <w:r w:rsidR="001C3F47">
        <w:rPr>
          <w:sz w:val="20"/>
          <w:szCs w:val="20"/>
        </w:rPr>
        <w:t xml:space="preserve"> в смеси с мёдом, после чего</w:t>
      </w:r>
      <w:r w:rsidR="001C3F47" w:rsidRPr="001C3F47">
        <w:rPr>
          <w:sz w:val="20"/>
          <w:szCs w:val="20"/>
        </w:rPr>
        <w:t>]</w:t>
      </w:r>
      <w:r w:rsidR="001C3F47">
        <w:rPr>
          <w:sz w:val="20"/>
          <w:szCs w:val="20"/>
        </w:rPr>
        <w:t xml:space="preserve"> рекомендуется </w:t>
      </w:r>
      <w:r w:rsidR="00121700" w:rsidRPr="00121700">
        <w:rPr>
          <w:sz w:val="20"/>
          <w:szCs w:val="20"/>
        </w:rPr>
        <w:t>[</w:t>
      </w:r>
      <w:r w:rsidR="00121700">
        <w:rPr>
          <w:sz w:val="20"/>
          <w:szCs w:val="20"/>
        </w:rPr>
        <w:t>назначить</w:t>
      </w:r>
      <w:r w:rsidR="00121700" w:rsidRPr="00121700">
        <w:rPr>
          <w:sz w:val="20"/>
          <w:szCs w:val="20"/>
        </w:rPr>
        <w:t>]</w:t>
      </w:r>
      <w:r w:rsidR="00121700">
        <w:rPr>
          <w:sz w:val="20"/>
          <w:szCs w:val="20"/>
        </w:rPr>
        <w:t xml:space="preserve"> </w:t>
      </w:r>
      <w:r w:rsidR="00121700" w:rsidRPr="00121700">
        <w:rPr>
          <w:i/>
          <w:sz w:val="20"/>
          <w:szCs w:val="20"/>
        </w:rPr>
        <w:t>лдэ-гу</w:t>
      </w:r>
      <w:r w:rsidR="00121700">
        <w:rPr>
          <w:sz w:val="20"/>
          <w:szCs w:val="20"/>
        </w:rPr>
        <w:t xml:space="preserve"> </w:t>
      </w:r>
      <w:r w:rsidR="00121700" w:rsidRPr="00121700">
        <w:rPr>
          <w:sz w:val="20"/>
          <w:szCs w:val="20"/>
        </w:rPr>
        <w:t>[</w:t>
      </w:r>
      <w:r w:rsidR="00121700" w:rsidRPr="007F6FFD">
        <w:rPr>
          <w:i/>
          <w:sz w:val="20"/>
          <w:szCs w:val="20"/>
        </w:rPr>
        <w:t>Му-ла-лнга-па</w:t>
      </w:r>
      <w:r w:rsidR="008E72ED">
        <w:rPr>
          <w:b/>
          <w:i/>
          <w:sz w:val="20"/>
          <w:szCs w:val="20"/>
        </w:rPr>
        <w:fldChar w:fldCharType="begin"/>
      </w:r>
      <w:r w:rsidR="007F6FFD">
        <w:instrText xml:space="preserve"> XE "</w:instrText>
      </w:r>
      <w:r w:rsidR="007F6FFD" w:rsidRPr="00852127">
        <w:rPr>
          <w:b/>
          <w:i/>
          <w:sz w:val="20"/>
          <w:szCs w:val="20"/>
        </w:rPr>
        <w:instrText>Му-ла-лнга-па</w:instrText>
      </w:r>
      <w:r w:rsidR="007F6FFD">
        <w:instrText xml:space="preserve">" </w:instrText>
      </w:r>
      <w:r w:rsidR="008E72ED">
        <w:rPr>
          <w:b/>
          <w:i/>
          <w:sz w:val="20"/>
          <w:szCs w:val="20"/>
        </w:rPr>
        <w:fldChar w:fldCharType="end"/>
      </w:r>
      <w:r w:rsidR="00121700" w:rsidRPr="00121700">
        <w:rPr>
          <w:sz w:val="20"/>
          <w:szCs w:val="20"/>
        </w:rPr>
        <w:t>]</w:t>
      </w:r>
      <w:r w:rsidR="00121700">
        <w:rPr>
          <w:sz w:val="20"/>
          <w:szCs w:val="20"/>
        </w:rPr>
        <w:t xml:space="preserve"> из </w:t>
      </w:r>
      <w:r w:rsidR="00121700" w:rsidRPr="00121700">
        <w:rPr>
          <w:i/>
          <w:sz w:val="20"/>
          <w:szCs w:val="20"/>
        </w:rPr>
        <w:t>ма-ну, гла-сганг, га-дур, сгэ-гшэр</w:t>
      </w:r>
      <w:r w:rsidR="00121700">
        <w:rPr>
          <w:sz w:val="20"/>
          <w:szCs w:val="20"/>
        </w:rPr>
        <w:t xml:space="preserve"> и </w:t>
      </w:r>
      <w:r w:rsidR="00121700" w:rsidRPr="00121700">
        <w:rPr>
          <w:i/>
          <w:sz w:val="20"/>
          <w:szCs w:val="20"/>
        </w:rPr>
        <w:t>ба-ру</w:t>
      </w:r>
      <w:r w:rsidR="00121700">
        <w:rPr>
          <w:sz w:val="20"/>
          <w:szCs w:val="20"/>
        </w:rPr>
        <w:t xml:space="preserve">; </w:t>
      </w:r>
      <w:r w:rsidR="00F02CA1" w:rsidRPr="00F02CA1">
        <w:rPr>
          <w:sz w:val="20"/>
          <w:szCs w:val="20"/>
        </w:rPr>
        <w:t>[</w:t>
      </w:r>
      <w:r w:rsidR="00F02CA1">
        <w:rPr>
          <w:sz w:val="20"/>
          <w:szCs w:val="20"/>
        </w:rPr>
        <w:t>в качестве диеты давай</w:t>
      </w:r>
      <w:r w:rsidR="000646F5">
        <w:rPr>
          <w:sz w:val="20"/>
          <w:szCs w:val="20"/>
        </w:rPr>
        <w:t xml:space="preserve"> свежее</w:t>
      </w:r>
      <w:r w:rsidR="00F02CA1" w:rsidRPr="00F02CA1">
        <w:rPr>
          <w:sz w:val="20"/>
          <w:szCs w:val="20"/>
        </w:rPr>
        <w:t>]</w:t>
      </w:r>
      <w:r w:rsidR="00F02CA1">
        <w:rPr>
          <w:sz w:val="20"/>
          <w:szCs w:val="20"/>
        </w:rPr>
        <w:t xml:space="preserve"> мясо, свежее сливочное масло</w:t>
      </w:r>
      <w:r w:rsidR="000646F5">
        <w:rPr>
          <w:sz w:val="20"/>
          <w:szCs w:val="20"/>
        </w:rPr>
        <w:t xml:space="preserve">, </w:t>
      </w:r>
      <w:r w:rsidR="000646F5" w:rsidRPr="000646F5">
        <w:rPr>
          <w:sz w:val="20"/>
          <w:szCs w:val="20"/>
        </w:rPr>
        <w:t>[</w:t>
      </w:r>
      <w:r w:rsidR="000646F5">
        <w:rPr>
          <w:sz w:val="20"/>
          <w:szCs w:val="20"/>
        </w:rPr>
        <w:t>мёд и т.п.</w:t>
      </w:r>
      <w:r w:rsidR="000646F5" w:rsidRPr="000646F5">
        <w:rPr>
          <w:sz w:val="20"/>
          <w:szCs w:val="20"/>
        </w:rPr>
        <w:t>]</w:t>
      </w:r>
      <w:r w:rsidR="00F02CA1">
        <w:rPr>
          <w:sz w:val="20"/>
          <w:szCs w:val="20"/>
        </w:rPr>
        <w:t xml:space="preserve">, а также </w:t>
      </w:r>
      <w:r w:rsidR="000D251C">
        <w:rPr>
          <w:sz w:val="20"/>
          <w:szCs w:val="20"/>
        </w:rPr>
        <w:t xml:space="preserve">при </w:t>
      </w:r>
      <w:r w:rsidR="000D251C" w:rsidRPr="00F02CA1">
        <w:rPr>
          <w:i/>
          <w:sz w:val="20"/>
          <w:szCs w:val="20"/>
        </w:rPr>
        <w:t>тхэс-по</w:t>
      </w:r>
      <w:r w:rsidR="00F02CA1">
        <w:rPr>
          <w:sz w:val="20"/>
          <w:szCs w:val="20"/>
        </w:rPr>
        <w:t xml:space="preserve"> и любых других </w:t>
      </w:r>
      <w:r w:rsidR="00F02CA1" w:rsidRPr="00F02CA1">
        <w:rPr>
          <w:sz w:val="20"/>
          <w:szCs w:val="20"/>
        </w:rPr>
        <w:t>[</w:t>
      </w:r>
      <w:r w:rsidR="00F02CA1">
        <w:rPr>
          <w:sz w:val="20"/>
          <w:szCs w:val="20"/>
        </w:rPr>
        <w:t>болезнях</w:t>
      </w:r>
      <w:r w:rsidR="00F02CA1" w:rsidRPr="00F02CA1">
        <w:rPr>
          <w:sz w:val="20"/>
          <w:szCs w:val="20"/>
        </w:rPr>
        <w:t>]</w:t>
      </w:r>
      <w:r w:rsidR="00F02CA1">
        <w:rPr>
          <w:sz w:val="20"/>
          <w:szCs w:val="20"/>
        </w:rPr>
        <w:t xml:space="preserve"> легких, к которым присоединяется </w:t>
      </w:r>
      <w:r w:rsidR="00F02CA1" w:rsidRPr="00F02CA1">
        <w:rPr>
          <w:i/>
          <w:sz w:val="20"/>
          <w:szCs w:val="20"/>
        </w:rPr>
        <w:t>рлунг</w:t>
      </w:r>
      <w:r w:rsidR="00F02CA1">
        <w:rPr>
          <w:sz w:val="20"/>
          <w:szCs w:val="20"/>
        </w:rPr>
        <w:t xml:space="preserve">, рекомендуется давать в периоды </w:t>
      </w:r>
      <w:r w:rsidR="00F02CA1" w:rsidRPr="00F02CA1">
        <w:rPr>
          <w:sz w:val="20"/>
          <w:szCs w:val="20"/>
        </w:rPr>
        <w:t>[</w:t>
      </w:r>
      <w:r w:rsidR="00F02CA1">
        <w:rPr>
          <w:sz w:val="20"/>
          <w:szCs w:val="20"/>
        </w:rPr>
        <w:t>активизации</w:t>
      </w:r>
      <w:r w:rsidR="00F02CA1" w:rsidRPr="00F02CA1">
        <w:rPr>
          <w:sz w:val="20"/>
          <w:szCs w:val="20"/>
        </w:rPr>
        <w:t>]</w:t>
      </w:r>
      <w:r w:rsidR="00F02CA1">
        <w:rPr>
          <w:sz w:val="20"/>
          <w:szCs w:val="20"/>
        </w:rPr>
        <w:t xml:space="preserve"> </w:t>
      </w:r>
      <w:r w:rsidR="00F02CA1" w:rsidRPr="00F02CA1">
        <w:rPr>
          <w:i/>
          <w:sz w:val="20"/>
          <w:szCs w:val="20"/>
        </w:rPr>
        <w:t>рлунг</w:t>
      </w:r>
      <w:r w:rsidR="00F02CA1">
        <w:rPr>
          <w:rStyle w:val="FootnoteReference"/>
          <w:sz w:val="20"/>
          <w:szCs w:val="20"/>
        </w:rPr>
        <w:footnoteReference w:id="640"/>
      </w:r>
      <w:r w:rsidR="00C4369A">
        <w:rPr>
          <w:sz w:val="20"/>
          <w:szCs w:val="20"/>
        </w:rPr>
        <w:t xml:space="preserve"> молоко от яловой коровы.</w:t>
      </w:r>
    </w:p>
    <w:p w:rsidR="00C4369A" w:rsidRDefault="00F02CA1" w:rsidP="00707616">
      <w:pPr>
        <w:ind w:firstLine="284"/>
        <w:jc w:val="both"/>
        <w:rPr>
          <w:sz w:val="20"/>
          <w:szCs w:val="20"/>
        </w:rPr>
      </w:pPr>
      <w:r>
        <w:rPr>
          <w:sz w:val="20"/>
          <w:szCs w:val="20"/>
        </w:rPr>
        <w:t xml:space="preserve">(6) При </w:t>
      </w:r>
      <w:r w:rsidRPr="004E6C9A">
        <w:rPr>
          <w:i/>
          <w:sz w:val="20"/>
          <w:szCs w:val="20"/>
        </w:rPr>
        <w:t>гло-гчонг</w:t>
      </w:r>
      <w:r w:rsidR="004E6C9A">
        <w:rPr>
          <w:sz w:val="20"/>
          <w:szCs w:val="20"/>
        </w:rPr>
        <w:t xml:space="preserve">, поскольку в горле скапливаются и сворачиваются </w:t>
      </w:r>
      <w:r w:rsidR="004E6C9A" w:rsidRPr="004E6C9A">
        <w:rPr>
          <w:sz w:val="20"/>
          <w:szCs w:val="20"/>
        </w:rPr>
        <w:t>[</w:t>
      </w:r>
      <w:r w:rsidR="004E6C9A">
        <w:rPr>
          <w:sz w:val="20"/>
          <w:szCs w:val="20"/>
        </w:rPr>
        <w:t>в плотные сгустки</w:t>
      </w:r>
      <w:r w:rsidR="004E6C9A" w:rsidRPr="004E6C9A">
        <w:rPr>
          <w:sz w:val="20"/>
          <w:szCs w:val="20"/>
        </w:rPr>
        <w:t>]</w:t>
      </w:r>
      <w:r w:rsidR="004E6C9A">
        <w:rPr>
          <w:sz w:val="20"/>
          <w:szCs w:val="20"/>
        </w:rPr>
        <w:t xml:space="preserve"> мокроты, делай ванны </w:t>
      </w:r>
      <w:r w:rsidR="00B404AD">
        <w:rPr>
          <w:sz w:val="20"/>
          <w:szCs w:val="20"/>
        </w:rPr>
        <w:t>из вареной</w:t>
      </w:r>
      <w:r w:rsidR="004E6C9A">
        <w:rPr>
          <w:sz w:val="20"/>
          <w:szCs w:val="20"/>
        </w:rPr>
        <w:t xml:space="preserve"> </w:t>
      </w:r>
      <w:r w:rsidR="004E6C9A" w:rsidRPr="004E6C9A">
        <w:rPr>
          <w:sz w:val="20"/>
          <w:szCs w:val="20"/>
        </w:rPr>
        <w:t>[</w:t>
      </w:r>
      <w:r w:rsidR="004E6C9A">
        <w:rPr>
          <w:sz w:val="20"/>
          <w:szCs w:val="20"/>
        </w:rPr>
        <w:t>в воде смес</w:t>
      </w:r>
      <w:r w:rsidR="00B404AD">
        <w:rPr>
          <w:sz w:val="20"/>
          <w:szCs w:val="20"/>
        </w:rPr>
        <w:t>и</w:t>
      </w:r>
      <w:r w:rsidR="004E6C9A">
        <w:rPr>
          <w:sz w:val="20"/>
          <w:szCs w:val="20"/>
        </w:rPr>
        <w:t xml:space="preserve"> </w:t>
      </w:r>
      <w:r w:rsidR="00917305" w:rsidRPr="00917305">
        <w:rPr>
          <w:i/>
          <w:sz w:val="20"/>
          <w:szCs w:val="20"/>
        </w:rPr>
        <w:t>рца-</w:t>
      </w:r>
      <w:r w:rsidR="004E6C9A" w:rsidRPr="004E6C9A">
        <w:rPr>
          <w:sz w:val="20"/>
          <w:szCs w:val="20"/>
        </w:rPr>
        <w:t>]</w:t>
      </w:r>
      <w:r w:rsidR="004E6C9A" w:rsidRPr="00917305">
        <w:rPr>
          <w:i/>
          <w:sz w:val="20"/>
          <w:szCs w:val="20"/>
        </w:rPr>
        <w:t>а-кронг</w:t>
      </w:r>
      <w:r w:rsidR="004E6C9A">
        <w:rPr>
          <w:sz w:val="20"/>
          <w:szCs w:val="20"/>
        </w:rPr>
        <w:t xml:space="preserve">, </w:t>
      </w:r>
      <w:r w:rsidR="00917305" w:rsidRPr="00917305">
        <w:rPr>
          <w:sz w:val="20"/>
          <w:szCs w:val="20"/>
        </w:rPr>
        <w:t>[</w:t>
      </w:r>
      <w:r w:rsidR="004E6C9A" w:rsidRPr="00917305">
        <w:rPr>
          <w:i/>
          <w:sz w:val="20"/>
          <w:szCs w:val="20"/>
        </w:rPr>
        <w:t>мкхан-па</w:t>
      </w:r>
      <w:r w:rsidR="004E6C9A">
        <w:rPr>
          <w:sz w:val="20"/>
          <w:szCs w:val="20"/>
        </w:rPr>
        <w:t xml:space="preserve"> и </w:t>
      </w:r>
      <w:r w:rsidR="004E6C9A" w:rsidRPr="00917305">
        <w:rPr>
          <w:i/>
          <w:sz w:val="20"/>
          <w:szCs w:val="20"/>
        </w:rPr>
        <w:t>бул-тог</w:t>
      </w:r>
      <w:r w:rsidR="004E6C9A">
        <w:rPr>
          <w:sz w:val="20"/>
          <w:szCs w:val="20"/>
        </w:rPr>
        <w:t>, затем для</w:t>
      </w:r>
      <w:r w:rsidR="004E6C9A" w:rsidRPr="004E6C9A">
        <w:rPr>
          <w:sz w:val="20"/>
          <w:szCs w:val="20"/>
        </w:rPr>
        <w:t>]</w:t>
      </w:r>
      <w:r w:rsidR="004E6C9A">
        <w:rPr>
          <w:sz w:val="20"/>
          <w:szCs w:val="20"/>
        </w:rPr>
        <w:t xml:space="preserve"> вытягивания </w:t>
      </w:r>
      <w:r w:rsidR="004E6C9A" w:rsidRPr="004E6C9A">
        <w:rPr>
          <w:sz w:val="20"/>
          <w:szCs w:val="20"/>
        </w:rPr>
        <w:t>[</w:t>
      </w:r>
      <w:r w:rsidR="004E6C9A">
        <w:rPr>
          <w:sz w:val="20"/>
          <w:szCs w:val="20"/>
        </w:rPr>
        <w:t>мокрот через верх давай лекарство</w:t>
      </w:r>
      <w:r w:rsidR="004E6C9A" w:rsidRPr="004E6C9A">
        <w:rPr>
          <w:sz w:val="20"/>
          <w:szCs w:val="20"/>
        </w:rPr>
        <w:t>]</w:t>
      </w:r>
      <w:r w:rsidR="004E6C9A">
        <w:rPr>
          <w:sz w:val="20"/>
          <w:szCs w:val="20"/>
        </w:rPr>
        <w:t xml:space="preserve"> </w:t>
      </w:r>
      <w:r w:rsidR="004E6C9A" w:rsidRPr="00917305">
        <w:rPr>
          <w:i/>
          <w:sz w:val="20"/>
          <w:szCs w:val="20"/>
        </w:rPr>
        <w:t>Стар-бу-панйаца</w:t>
      </w:r>
      <w:r w:rsidR="004E6C9A">
        <w:rPr>
          <w:sz w:val="20"/>
          <w:szCs w:val="20"/>
        </w:rPr>
        <w:t xml:space="preserve"> – если после такого лечения в изобилии выйдут скатавшиеся в сухие </w:t>
      </w:r>
      <w:r w:rsidR="004E6C9A" w:rsidRPr="004E6C9A">
        <w:rPr>
          <w:sz w:val="20"/>
          <w:szCs w:val="20"/>
        </w:rPr>
        <w:t>[</w:t>
      </w:r>
      <w:r w:rsidR="004E6C9A">
        <w:rPr>
          <w:sz w:val="20"/>
          <w:szCs w:val="20"/>
        </w:rPr>
        <w:t>сгустки</w:t>
      </w:r>
      <w:r w:rsidR="004E6C9A" w:rsidRPr="004E6C9A">
        <w:rPr>
          <w:sz w:val="20"/>
          <w:szCs w:val="20"/>
        </w:rPr>
        <w:t>]</w:t>
      </w:r>
      <w:r w:rsidR="004E6C9A">
        <w:rPr>
          <w:sz w:val="20"/>
          <w:szCs w:val="20"/>
        </w:rPr>
        <w:t xml:space="preserve"> беловатые и зеленоватые мокроты, </w:t>
      </w:r>
      <w:r w:rsidR="004E6C9A" w:rsidRPr="004E6C9A">
        <w:rPr>
          <w:sz w:val="20"/>
          <w:szCs w:val="20"/>
        </w:rPr>
        <w:t>[</w:t>
      </w:r>
      <w:r w:rsidR="004E6C9A">
        <w:rPr>
          <w:sz w:val="20"/>
          <w:szCs w:val="20"/>
        </w:rPr>
        <w:t>больной быстро</w:t>
      </w:r>
      <w:r w:rsidR="004E6C9A" w:rsidRPr="004E6C9A">
        <w:rPr>
          <w:sz w:val="20"/>
          <w:szCs w:val="20"/>
        </w:rPr>
        <w:t>]</w:t>
      </w:r>
      <w:r w:rsidR="004E6C9A">
        <w:rPr>
          <w:sz w:val="20"/>
          <w:szCs w:val="20"/>
        </w:rPr>
        <w:t xml:space="preserve"> поправится, а если не выйдут, тогда производи очищение </w:t>
      </w:r>
      <w:r w:rsidR="004E6C9A" w:rsidRPr="004E6C9A">
        <w:rPr>
          <w:sz w:val="20"/>
          <w:szCs w:val="20"/>
        </w:rPr>
        <w:t>[</w:t>
      </w:r>
      <w:r w:rsidR="004E6C9A">
        <w:rPr>
          <w:sz w:val="20"/>
          <w:szCs w:val="20"/>
        </w:rPr>
        <w:t>легких описанными выше</w:t>
      </w:r>
      <w:r w:rsidR="004E6C9A" w:rsidRPr="004E6C9A">
        <w:rPr>
          <w:sz w:val="20"/>
          <w:szCs w:val="20"/>
        </w:rPr>
        <w:t>]</w:t>
      </w:r>
      <w:r w:rsidR="004E6C9A">
        <w:rPr>
          <w:sz w:val="20"/>
          <w:szCs w:val="20"/>
        </w:rPr>
        <w:t xml:space="preserve"> ваннами и вытягивателями повторно, </w:t>
      </w:r>
      <w:r w:rsidR="004E6C9A" w:rsidRPr="004E6C9A">
        <w:rPr>
          <w:sz w:val="20"/>
          <w:szCs w:val="20"/>
        </w:rPr>
        <w:t>[</w:t>
      </w:r>
      <w:r w:rsidR="004E6C9A">
        <w:rPr>
          <w:sz w:val="20"/>
          <w:szCs w:val="20"/>
        </w:rPr>
        <w:t xml:space="preserve">время от времени </w:t>
      </w:r>
      <w:r w:rsidR="00C4369A">
        <w:rPr>
          <w:sz w:val="20"/>
          <w:szCs w:val="20"/>
        </w:rPr>
        <w:t>назначай</w:t>
      </w:r>
      <w:r w:rsidR="004E6C9A" w:rsidRPr="004E6C9A">
        <w:rPr>
          <w:sz w:val="20"/>
          <w:szCs w:val="20"/>
        </w:rPr>
        <w:t>]</w:t>
      </w:r>
      <w:r w:rsidR="004E6C9A">
        <w:rPr>
          <w:sz w:val="20"/>
          <w:szCs w:val="20"/>
        </w:rPr>
        <w:t xml:space="preserve"> порошок из </w:t>
      </w:r>
      <w:r w:rsidR="004E6C9A" w:rsidRPr="00917305">
        <w:rPr>
          <w:i/>
          <w:sz w:val="20"/>
          <w:szCs w:val="20"/>
        </w:rPr>
        <w:t>чу-ганг, шинг-цха, суг-смэл</w:t>
      </w:r>
      <w:r w:rsidR="004E6C9A">
        <w:rPr>
          <w:sz w:val="20"/>
          <w:szCs w:val="20"/>
        </w:rPr>
        <w:t xml:space="preserve"> и </w:t>
      </w:r>
      <w:r w:rsidR="004E6C9A" w:rsidRPr="00917305">
        <w:rPr>
          <w:i/>
          <w:sz w:val="20"/>
          <w:szCs w:val="20"/>
        </w:rPr>
        <w:t>пи-пи-линг</w:t>
      </w:r>
      <w:r w:rsidR="004E6C9A">
        <w:rPr>
          <w:sz w:val="20"/>
          <w:szCs w:val="20"/>
        </w:rPr>
        <w:t xml:space="preserve"> в смеси с коровьим молоком, </w:t>
      </w:r>
      <w:r w:rsidR="00306751">
        <w:rPr>
          <w:sz w:val="20"/>
          <w:szCs w:val="20"/>
        </w:rPr>
        <w:t xml:space="preserve">давай </w:t>
      </w:r>
      <w:r w:rsidR="00306751" w:rsidRPr="00306751">
        <w:rPr>
          <w:sz w:val="20"/>
          <w:szCs w:val="20"/>
        </w:rPr>
        <w:t>[</w:t>
      </w:r>
      <w:r w:rsidR="00306751">
        <w:rPr>
          <w:sz w:val="20"/>
          <w:szCs w:val="20"/>
        </w:rPr>
        <w:t>в пищу</w:t>
      </w:r>
      <w:r w:rsidR="00306751" w:rsidRPr="00306751">
        <w:rPr>
          <w:sz w:val="20"/>
          <w:szCs w:val="20"/>
        </w:rPr>
        <w:t xml:space="preserve">] </w:t>
      </w:r>
      <w:r w:rsidR="00306751">
        <w:rPr>
          <w:sz w:val="20"/>
          <w:szCs w:val="20"/>
        </w:rPr>
        <w:t xml:space="preserve">свежие, не имеющие дурного запаха </w:t>
      </w:r>
      <w:r w:rsidR="00B404AD">
        <w:rPr>
          <w:sz w:val="20"/>
          <w:szCs w:val="20"/>
        </w:rPr>
        <w:t>легкие</w:t>
      </w:r>
      <w:r w:rsidR="00306751">
        <w:rPr>
          <w:sz w:val="20"/>
          <w:szCs w:val="20"/>
        </w:rPr>
        <w:t xml:space="preserve"> козленка или ягненка, </w:t>
      </w:r>
      <w:r w:rsidR="00306751" w:rsidRPr="00306751">
        <w:rPr>
          <w:sz w:val="20"/>
          <w:szCs w:val="20"/>
        </w:rPr>
        <w:t>[</w:t>
      </w:r>
      <w:r w:rsidR="00306751">
        <w:rPr>
          <w:sz w:val="20"/>
          <w:szCs w:val="20"/>
        </w:rPr>
        <w:t>питавшегося одновременно травой и грудным молоком</w:t>
      </w:r>
      <w:r w:rsidR="00306751" w:rsidRPr="00306751">
        <w:rPr>
          <w:sz w:val="20"/>
          <w:szCs w:val="20"/>
        </w:rPr>
        <w:t>]</w:t>
      </w:r>
      <w:r w:rsidR="00306751">
        <w:rPr>
          <w:sz w:val="20"/>
          <w:szCs w:val="20"/>
        </w:rPr>
        <w:t xml:space="preserve">, т.е. </w:t>
      </w:r>
      <w:r w:rsidR="00306751" w:rsidRPr="00306751">
        <w:rPr>
          <w:i/>
          <w:sz w:val="20"/>
          <w:szCs w:val="20"/>
        </w:rPr>
        <w:t>ргйанг-ма</w:t>
      </w:r>
      <w:r w:rsidR="00306751">
        <w:rPr>
          <w:sz w:val="20"/>
          <w:szCs w:val="20"/>
        </w:rPr>
        <w:t xml:space="preserve">, назначь свежее мясо </w:t>
      </w:r>
      <w:r w:rsidR="00306751" w:rsidRPr="00306751">
        <w:rPr>
          <w:sz w:val="20"/>
          <w:szCs w:val="20"/>
        </w:rPr>
        <w:t>[</w:t>
      </w:r>
      <w:r w:rsidR="00306751">
        <w:rPr>
          <w:sz w:val="20"/>
          <w:szCs w:val="20"/>
        </w:rPr>
        <w:t>животных</w:t>
      </w:r>
      <w:r w:rsidR="00306751" w:rsidRPr="00306751">
        <w:rPr>
          <w:sz w:val="20"/>
          <w:szCs w:val="20"/>
        </w:rPr>
        <w:t>]</w:t>
      </w:r>
      <w:r w:rsidR="00306751">
        <w:rPr>
          <w:sz w:val="20"/>
          <w:szCs w:val="20"/>
        </w:rPr>
        <w:t xml:space="preserve"> </w:t>
      </w:r>
      <w:r w:rsidR="00306751" w:rsidRPr="00306751">
        <w:rPr>
          <w:i/>
          <w:sz w:val="20"/>
          <w:szCs w:val="20"/>
        </w:rPr>
        <w:t>гла-ба</w:t>
      </w:r>
      <w:r w:rsidR="00306751">
        <w:rPr>
          <w:sz w:val="20"/>
          <w:szCs w:val="20"/>
        </w:rPr>
        <w:t xml:space="preserve"> и </w:t>
      </w:r>
      <w:r w:rsidR="00306751" w:rsidRPr="00306751">
        <w:rPr>
          <w:i/>
          <w:sz w:val="20"/>
          <w:szCs w:val="20"/>
        </w:rPr>
        <w:t>дго-ба</w:t>
      </w:r>
      <w:r w:rsidR="00306751">
        <w:rPr>
          <w:sz w:val="20"/>
          <w:szCs w:val="20"/>
        </w:rPr>
        <w:t xml:space="preserve">, </w:t>
      </w:r>
      <w:r w:rsidR="00306751" w:rsidRPr="00306751">
        <w:rPr>
          <w:sz w:val="20"/>
          <w:szCs w:val="20"/>
        </w:rPr>
        <w:t>[</w:t>
      </w:r>
      <w:r w:rsidR="00306751">
        <w:rPr>
          <w:sz w:val="20"/>
          <w:szCs w:val="20"/>
        </w:rPr>
        <w:t xml:space="preserve">в качестве питья подойдет забродившие в отваре </w:t>
      </w:r>
      <w:r w:rsidR="00306751" w:rsidRPr="00306751">
        <w:rPr>
          <w:i/>
          <w:sz w:val="20"/>
          <w:szCs w:val="20"/>
        </w:rPr>
        <w:t>сро-ло</w:t>
      </w:r>
      <w:r w:rsidR="00306751" w:rsidRPr="00306751">
        <w:rPr>
          <w:sz w:val="20"/>
          <w:szCs w:val="20"/>
        </w:rPr>
        <w:t>]</w:t>
      </w:r>
      <w:r w:rsidR="00306751">
        <w:rPr>
          <w:sz w:val="20"/>
          <w:szCs w:val="20"/>
        </w:rPr>
        <w:t xml:space="preserve"> </w:t>
      </w:r>
      <w:r w:rsidR="00306751" w:rsidRPr="00306751">
        <w:rPr>
          <w:i/>
          <w:sz w:val="20"/>
          <w:szCs w:val="20"/>
        </w:rPr>
        <w:t>гро-чханг</w:t>
      </w:r>
      <w:r w:rsidR="00306751">
        <w:rPr>
          <w:sz w:val="20"/>
          <w:szCs w:val="20"/>
        </w:rPr>
        <w:t xml:space="preserve"> и </w:t>
      </w:r>
      <w:r w:rsidR="00306751" w:rsidRPr="00306751">
        <w:rPr>
          <w:i/>
          <w:sz w:val="20"/>
          <w:szCs w:val="20"/>
        </w:rPr>
        <w:t>йос-чханг</w:t>
      </w:r>
      <w:r w:rsidR="00C4369A">
        <w:rPr>
          <w:sz w:val="20"/>
          <w:szCs w:val="20"/>
        </w:rPr>
        <w:t>.</w:t>
      </w:r>
    </w:p>
    <w:p w:rsidR="00C4369A" w:rsidRDefault="00306751" w:rsidP="00707616">
      <w:pPr>
        <w:ind w:firstLine="284"/>
        <w:jc w:val="both"/>
        <w:rPr>
          <w:sz w:val="20"/>
          <w:szCs w:val="20"/>
        </w:rPr>
      </w:pPr>
      <w:r>
        <w:rPr>
          <w:sz w:val="20"/>
          <w:szCs w:val="20"/>
        </w:rPr>
        <w:t xml:space="preserve">(7) При </w:t>
      </w:r>
      <w:r w:rsidRPr="00306751">
        <w:rPr>
          <w:i/>
          <w:sz w:val="20"/>
          <w:szCs w:val="20"/>
        </w:rPr>
        <w:t>гло-ргйас</w:t>
      </w:r>
      <w:r>
        <w:rPr>
          <w:sz w:val="20"/>
          <w:szCs w:val="20"/>
        </w:rPr>
        <w:t xml:space="preserve"> выпусти побольше крови </w:t>
      </w:r>
      <w:r w:rsidRPr="00306751">
        <w:rPr>
          <w:sz w:val="20"/>
          <w:szCs w:val="20"/>
        </w:rPr>
        <w:t>[</w:t>
      </w:r>
      <w:r>
        <w:rPr>
          <w:sz w:val="20"/>
          <w:szCs w:val="20"/>
        </w:rPr>
        <w:t>из сосудов</w:t>
      </w:r>
      <w:r w:rsidRPr="00306751">
        <w:rPr>
          <w:sz w:val="20"/>
          <w:szCs w:val="20"/>
        </w:rPr>
        <w:t>]</w:t>
      </w:r>
      <w:r>
        <w:rPr>
          <w:sz w:val="20"/>
          <w:szCs w:val="20"/>
        </w:rPr>
        <w:t xml:space="preserve"> </w:t>
      </w:r>
      <w:r w:rsidRPr="006A2477">
        <w:rPr>
          <w:i/>
          <w:sz w:val="20"/>
          <w:szCs w:val="20"/>
        </w:rPr>
        <w:t>рцэ-чхунг</w:t>
      </w:r>
      <w:r>
        <w:rPr>
          <w:sz w:val="20"/>
          <w:szCs w:val="20"/>
        </w:rPr>
        <w:t xml:space="preserve"> и </w:t>
      </w:r>
      <w:r w:rsidRPr="006A2477">
        <w:rPr>
          <w:i/>
          <w:sz w:val="20"/>
          <w:szCs w:val="20"/>
        </w:rPr>
        <w:t>друг-‘го</w:t>
      </w:r>
      <w:r>
        <w:rPr>
          <w:sz w:val="20"/>
          <w:szCs w:val="20"/>
        </w:rPr>
        <w:t xml:space="preserve">, при </w:t>
      </w:r>
      <w:r w:rsidRPr="00306751">
        <w:rPr>
          <w:sz w:val="20"/>
          <w:szCs w:val="20"/>
        </w:rPr>
        <w:t>[</w:t>
      </w:r>
      <w:r>
        <w:rPr>
          <w:sz w:val="20"/>
          <w:szCs w:val="20"/>
        </w:rPr>
        <w:t>отхаркивании</w:t>
      </w:r>
      <w:r w:rsidRPr="00306751">
        <w:rPr>
          <w:sz w:val="20"/>
          <w:szCs w:val="20"/>
        </w:rPr>
        <w:t>]</w:t>
      </w:r>
      <w:r>
        <w:rPr>
          <w:sz w:val="20"/>
          <w:szCs w:val="20"/>
        </w:rPr>
        <w:t xml:space="preserve"> красноватых мокрот вновь и вновь давай сгущенный </w:t>
      </w:r>
      <w:r w:rsidRPr="006A2477">
        <w:rPr>
          <w:sz w:val="20"/>
          <w:szCs w:val="20"/>
        </w:rPr>
        <w:t>отвар из</w:t>
      </w:r>
      <w:r w:rsidRPr="00306751">
        <w:rPr>
          <w:i/>
          <w:sz w:val="20"/>
          <w:szCs w:val="20"/>
        </w:rPr>
        <w:t xml:space="preserve"> ргйа-скйэгс, ‘бри-мог, бцод</w:t>
      </w:r>
      <w:r w:rsidR="004915B2">
        <w:rPr>
          <w:sz w:val="20"/>
          <w:szCs w:val="20"/>
        </w:rPr>
        <w:t xml:space="preserve">, </w:t>
      </w:r>
      <w:r w:rsidR="004915B2" w:rsidRPr="004915B2">
        <w:rPr>
          <w:sz w:val="20"/>
          <w:szCs w:val="20"/>
        </w:rPr>
        <w:t>[</w:t>
      </w:r>
      <w:r w:rsidR="004915B2">
        <w:rPr>
          <w:sz w:val="20"/>
          <w:szCs w:val="20"/>
        </w:rPr>
        <w:t xml:space="preserve">т.е. </w:t>
      </w:r>
      <w:r w:rsidR="004915B2" w:rsidRPr="004915B2">
        <w:rPr>
          <w:i/>
          <w:sz w:val="20"/>
          <w:szCs w:val="20"/>
        </w:rPr>
        <w:t>дмар-по-гсум</w:t>
      </w:r>
      <w:r w:rsidR="004915B2" w:rsidRPr="004915B2">
        <w:rPr>
          <w:sz w:val="20"/>
          <w:szCs w:val="20"/>
        </w:rPr>
        <w:t>]</w:t>
      </w:r>
      <w:r w:rsidR="004915B2">
        <w:rPr>
          <w:sz w:val="20"/>
          <w:szCs w:val="20"/>
        </w:rPr>
        <w:t xml:space="preserve">, </w:t>
      </w:r>
      <w:r>
        <w:rPr>
          <w:sz w:val="20"/>
          <w:szCs w:val="20"/>
        </w:rPr>
        <w:t xml:space="preserve">и </w:t>
      </w:r>
      <w:r w:rsidRPr="00306751">
        <w:rPr>
          <w:i/>
          <w:sz w:val="20"/>
          <w:szCs w:val="20"/>
        </w:rPr>
        <w:t>сро-ло-дкар-по</w:t>
      </w:r>
      <w:r>
        <w:rPr>
          <w:sz w:val="20"/>
          <w:szCs w:val="20"/>
        </w:rPr>
        <w:t xml:space="preserve"> </w:t>
      </w:r>
      <w:r w:rsidR="004915B2" w:rsidRPr="004915B2">
        <w:rPr>
          <w:sz w:val="20"/>
          <w:szCs w:val="20"/>
        </w:rPr>
        <w:t>[</w:t>
      </w:r>
      <w:r w:rsidR="004915B2">
        <w:rPr>
          <w:sz w:val="20"/>
          <w:szCs w:val="20"/>
        </w:rPr>
        <w:t>с добавлением сахарного песка</w:t>
      </w:r>
      <w:r w:rsidR="0050650E">
        <w:rPr>
          <w:sz w:val="20"/>
          <w:szCs w:val="20"/>
        </w:rPr>
        <w:t>, назначь порошок</w:t>
      </w:r>
      <w:r w:rsidR="004915B2" w:rsidRPr="004915B2">
        <w:rPr>
          <w:sz w:val="20"/>
          <w:szCs w:val="20"/>
        </w:rPr>
        <w:t>]</w:t>
      </w:r>
      <w:r w:rsidR="0050650E">
        <w:rPr>
          <w:sz w:val="20"/>
          <w:szCs w:val="20"/>
        </w:rPr>
        <w:t xml:space="preserve"> </w:t>
      </w:r>
      <w:r w:rsidR="0050650E" w:rsidRPr="0050650E">
        <w:rPr>
          <w:i/>
          <w:sz w:val="20"/>
          <w:szCs w:val="20"/>
        </w:rPr>
        <w:t>Га-бур-нйэр-лнга</w:t>
      </w:r>
      <w:r w:rsidR="0050650E">
        <w:rPr>
          <w:sz w:val="20"/>
          <w:szCs w:val="20"/>
        </w:rPr>
        <w:t xml:space="preserve">, </w:t>
      </w:r>
      <w:r w:rsidR="0050650E" w:rsidRPr="0050650E">
        <w:rPr>
          <w:sz w:val="20"/>
          <w:szCs w:val="20"/>
        </w:rPr>
        <w:t>[</w:t>
      </w:r>
      <w:r w:rsidR="0050650E">
        <w:rPr>
          <w:sz w:val="20"/>
          <w:szCs w:val="20"/>
        </w:rPr>
        <w:t>к прописи которого</w:t>
      </w:r>
      <w:r w:rsidR="0050650E" w:rsidRPr="0050650E">
        <w:rPr>
          <w:sz w:val="20"/>
          <w:szCs w:val="20"/>
        </w:rPr>
        <w:t>]</w:t>
      </w:r>
      <w:r w:rsidR="0050650E">
        <w:rPr>
          <w:sz w:val="20"/>
          <w:szCs w:val="20"/>
        </w:rPr>
        <w:t xml:space="preserve"> добавишь </w:t>
      </w:r>
      <w:r w:rsidR="0050650E" w:rsidRPr="0050650E">
        <w:rPr>
          <w:i/>
          <w:sz w:val="20"/>
          <w:szCs w:val="20"/>
        </w:rPr>
        <w:t>дмар-по-гсум</w:t>
      </w:r>
      <w:r w:rsidR="0050650E">
        <w:rPr>
          <w:sz w:val="20"/>
          <w:szCs w:val="20"/>
        </w:rPr>
        <w:t xml:space="preserve"> и </w:t>
      </w:r>
      <w:r w:rsidR="0050650E" w:rsidRPr="0050650E">
        <w:rPr>
          <w:i/>
          <w:sz w:val="20"/>
          <w:szCs w:val="20"/>
        </w:rPr>
        <w:t>мцхал</w:t>
      </w:r>
      <w:r w:rsidR="005B3603">
        <w:rPr>
          <w:sz w:val="20"/>
          <w:szCs w:val="20"/>
        </w:rPr>
        <w:t>;</w:t>
      </w:r>
      <w:r w:rsidR="0050650E">
        <w:rPr>
          <w:sz w:val="20"/>
          <w:szCs w:val="20"/>
        </w:rPr>
        <w:t xml:space="preserve"> если </w:t>
      </w:r>
      <w:r w:rsidR="0050650E" w:rsidRPr="0050650E">
        <w:rPr>
          <w:sz w:val="20"/>
          <w:szCs w:val="20"/>
        </w:rPr>
        <w:t>[</w:t>
      </w:r>
      <w:r w:rsidR="0050650E">
        <w:rPr>
          <w:sz w:val="20"/>
          <w:szCs w:val="20"/>
        </w:rPr>
        <w:t>от всех описанных методов лечения</w:t>
      </w:r>
      <w:r w:rsidR="0050650E" w:rsidRPr="0050650E">
        <w:rPr>
          <w:sz w:val="20"/>
          <w:szCs w:val="20"/>
        </w:rPr>
        <w:t>]</w:t>
      </w:r>
      <w:r w:rsidR="0050650E">
        <w:rPr>
          <w:sz w:val="20"/>
          <w:szCs w:val="20"/>
        </w:rPr>
        <w:t xml:space="preserve"> эффект будет незначительным, </w:t>
      </w:r>
      <w:r w:rsidR="0050650E" w:rsidRPr="0050650E">
        <w:rPr>
          <w:sz w:val="20"/>
          <w:szCs w:val="20"/>
        </w:rPr>
        <w:t>[</w:t>
      </w:r>
      <w:r w:rsidR="0050650E">
        <w:rPr>
          <w:sz w:val="20"/>
          <w:szCs w:val="20"/>
        </w:rPr>
        <w:t>это может означать, что</w:t>
      </w:r>
      <w:r w:rsidR="0050650E" w:rsidRPr="0050650E">
        <w:rPr>
          <w:sz w:val="20"/>
          <w:szCs w:val="20"/>
        </w:rPr>
        <w:t>]</w:t>
      </w:r>
      <w:r w:rsidR="0050650E">
        <w:rPr>
          <w:sz w:val="20"/>
          <w:szCs w:val="20"/>
        </w:rPr>
        <w:t xml:space="preserve"> имеется рассеивающийся </w:t>
      </w:r>
      <w:r w:rsidR="0050650E" w:rsidRPr="00186CF3">
        <w:rPr>
          <w:i/>
          <w:sz w:val="20"/>
          <w:szCs w:val="20"/>
        </w:rPr>
        <w:t>смуг-по</w:t>
      </w:r>
      <w:r w:rsidR="0050650E">
        <w:rPr>
          <w:sz w:val="20"/>
          <w:szCs w:val="20"/>
        </w:rPr>
        <w:t xml:space="preserve"> – </w:t>
      </w:r>
      <w:r w:rsidR="00AE09C0" w:rsidRPr="00AE09C0">
        <w:rPr>
          <w:sz w:val="20"/>
          <w:szCs w:val="20"/>
        </w:rPr>
        <w:t>[</w:t>
      </w:r>
      <w:r w:rsidR="00AE09C0">
        <w:rPr>
          <w:sz w:val="20"/>
          <w:szCs w:val="20"/>
        </w:rPr>
        <w:t>в этом случае</w:t>
      </w:r>
      <w:r w:rsidR="00AE09C0" w:rsidRPr="00AE09C0">
        <w:rPr>
          <w:sz w:val="20"/>
          <w:szCs w:val="20"/>
        </w:rPr>
        <w:t xml:space="preserve">] </w:t>
      </w:r>
      <w:r w:rsidR="0050650E">
        <w:rPr>
          <w:sz w:val="20"/>
          <w:szCs w:val="20"/>
        </w:rPr>
        <w:t xml:space="preserve">рекомендуется </w:t>
      </w:r>
      <w:r w:rsidR="0050650E" w:rsidRPr="0050650E">
        <w:rPr>
          <w:sz w:val="20"/>
          <w:szCs w:val="20"/>
        </w:rPr>
        <w:t>[</w:t>
      </w:r>
      <w:r w:rsidR="0050650E">
        <w:rPr>
          <w:sz w:val="20"/>
          <w:szCs w:val="20"/>
        </w:rPr>
        <w:t xml:space="preserve">дать описанный в главе о лечении </w:t>
      </w:r>
      <w:r w:rsidR="0050650E" w:rsidRPr="00186CF3">
        <w:rPr>
          <w:i/>
          <w:sz w:val="20"/>
          <w:szCs w:val="20"/>
        </w:rPr>
        <w:t>смуг-по</w:t>
      </w:r>
      <w:r w:rsidR="0050650E">
        <w:rPr>
          <w:sz w:val="20"/>
          <w:szCs w:val="20"/>
        </w:rPr>
        <w:t xml:space="preserve"> очиститель крови</w:t>
      </w:r>
      <w:r w:rsidR="00186CF3" w:rsidRPr="00186CF3">
        <w:rPr>
          <w:sz w:val="20"/>
          <w:szCs w:val="20"/>
        </w:rPr>
        <w:t xml:space="preserve"> </w:t>
      </w:r>
      <w:r w:rsidR="00186CF3">
        <w:rPr>
          <w:sz w:val="20"/>
          <w:szCs w:val="20"/>
        </w:rPr>
        <w:t>из</w:t>
      </w:r>
      <w:r w:rsidR="0050650E" w:rsidRPr="0050650E">
        <w:rPr>
          <w:sz w:val="20"/>
          <w:szCs w:val="20"/>
        </w:rPr>
        <w:t>]</w:t>
      </w:r>
      <w:r w:rsidR="0050650E">
        <w:rPr>
          <w:sz w:val="20"/>
          <w:szCs w:val="20"/>
        </w:rPr>
        <w:t xml:space="preserve"> </w:t>
      </w:r>
      <w:r w:rsidR="0050650E" w:rsidRPr="00186CF3">
        <w:rPr>
          <w:i/>
          <w:sz w:val="20"/>
          <w:szCs w:val="20"/>
        </w:rPr>
        <w:t>дур-бйэд, хонг-лэн, цха-ла</w:t>
      </w:r>
      <w:r w:rsidR="0050650E">
        <w:rPr>
          <w:sz w:val="20"/>
          <w:szCs w:val="20"/>
        </w:rPr>
        <w:t xml:space="preserve"> и </w:t>
      </w:r>
      <w:r w:rsidR="0050650E" w:rsidRPr="00186CF3">
        <w:rPr>
          <w:i/>
          <w:sz w:val="20"/>
          <w:szCs w:val="20"/>
        </w:rPr>
        <w:t>стар-бу</w:t>
      </w:r>
      <w:r w:rsidR="0050650E">
        <w:rPr>
          <w:sz w:val="20"/>
          <w:szCs w:val="20"/>
        </w:rPr>
        <w:t xml:space="preserve">, а если будет прорыв крови </w:t>
      </w:r>
      <w:r w:rsidR="0050650E" w:rsidRPr="0050650E">
        <w:rPr>
          <w:sz w:val="20"/>
          <w:szCs w:val="20"/>
        </w:rPr>
        <w:t>[</w:t>
      </w:r>
      <w:r w:rsidR="0050650E">
        <w:rPr>
          <w:sz w:val="20"/>
          <w:szCs w:val="20"/>
        </w:rPr>
        <w:t>из крупных сосудов легких</w:t>
      </w:r>
      <w:r w:rsidR="00186CF3">
        <w:rPr>
          <w:sz w:val="20"/>
          <w:szCs w:val="20"/>
        </w:rPr>
        <w:t>, давай</w:t>
      </w:r>
      <w:r w:rsidR="0050650E" w:rsidRPr="0050650E">
        <w:rPr>
          <w:sz w:val="20"/>
          <w:szCs w:val="20"/>
        </w:rPr>
        <w:t>]</w:t>
      </w:r>
      <w:r w:rsidR="00186CF3">
        <w:rPr>
          <w:sz w:val="20"/>
          <w:szCs w:val="20"/>
        </w:rPr>
        <w:t xml:space="preserve"> состав </w:t>
      </w:r>
      <w:r w:rsidR="00186CF3" w:rsidRPr="004B2842">
        <w:rPr>
          <w:i/>
          <w:sz w:val="20"/>
          <w:szCs w:val="20"/>
        </w:rPr>
        <w:t>Карша-па-ни-лнга-па</w:t>
      </w:r>
      <w:r w:rsidR="008E72ED">
        <w:rPr>
          <w:b/>
          <w:i/>
          <w:sz w:val="20"/>
          <w:szCs w:val="20"/>
        </w:rPr>
        <w:fldChar w:fldCharType="begin"/>
      </w:r>
      <w:r w:rsidR="004B2842">
        <w:instrText xml:space="preserve"> XE "</w:instrText>
      </w:r>
      <w:r w:rsidR="004B2842" w:rsidRPr="00AA029B">
        <w:rPr>
          <w:b/>
          <w:i/>
          <w:sz w:val="20"/>
          <w:szCs w:val="20"/>
        </w:rPr>
        <w:instrText>Карша-па-ни-лнга-па</w:instrText>
      </w:r>
      <w:r w:rsidR="004B2842">
        <w:instrText xml:space="preserve">" </w:instrText>
      </w:r>
      <w:r w:rsidR="008E72ED">
        <w:rPr>
          <w:b/>
          <w:i/>
          <w:sz w:val="20"/>
          <w:szCs w:val="20"/>
        </w:rPr>
        <w:fldChar w:fldCharType="end"/>
      </w:r>
      <w:r w:rsidR="00186CF3">
        <w:rPr>
          <w:sz w:val="20"/>
          <w:szCs w:val="20"/>
        </w:rPr>
        <w:t xml:space="preserve"> из </w:t>
      </w:r>
      <w:r w:rsidR="00186CF3" w:rsidRPr="00186CF3">
        <w:rPr>
          <w:i/>
          <w:sz w:val="20"/>
          <w:szCs w:val="20"/>
        </w:rPr>
        <w:t>‘грон-тхал</w:t>
      </w:r>
      <w:r w:rsidR="0050650E" w:rsidRPr="00186CF3">
        <w:rPr>
          <w:i/>
          <w:sz w:val="20"/>
          <w:szCs w:val="20"/>
        </w:rPr>
        <w:t>,</w:t>
      </w:r>
      <w:r w:rsidR="00186CF3" w:rsidRPr="00186CF3">
        <w:rPr>
          <w:i/>
          <w:sz w:val="20"/>
          <w:szCs w:val="20"/>
        </w:rPr>
        <w:t xml:space="preserve"> дом-мкхрис, гур-гум, мцхал</w:t>
      </w:r>
      <w:r w:rsidR="00186CF3">
        <w:rPr>
          <w:sz w:val="20"/>
          <w:szCs w:val="20"/>
        </w:rPr>
        <w:t xml:space="preserve"> и </w:t>
      </w:r>
      <w:r w:rsidR="00186CF3" w:rsidRPr="00186CF3">
        <w:rPr>
          <w:i/>
          <w:sz w:val="20"/>
          <w:szCs w:val="20"/>
        </w:rPr>
        <w:t>заб-тхал</w:t>
      </w:r>
      <w:r w:rsidR="00186CF3">
        <w:rPr>
          <w:sz w:val="20"/>
          <w:szCs w:val="20"/>
        </w:rPr>
        <w:t>, назначь прохладные диету и образ жизни, запрети заниматься тя</w:t>
      </w:r>
      <w:r w:rsidR="00C4369A">
        <w:rPr>
          <w:sz w:val="20"/>
          <w:szCs w:val="20"/>
        </w:rPr>
        <w:t>желой физической работой.</w:t>
      </w:r>
    </w:p>
    <w:p w:rsidR="00BA29D6" w:rsidRDefault="00186CF3" w:rsidP="00AE09C0">
      <w:pPr>
        <w:ind w:firstLine="284"/>
        <w:jc w:val="both"/>
        <w:rPr>
          <w:b/>
          <w:sz w:val="20"/>
          <w:szCs w:val="20"/>
        </w:rPr>
      </w:pPr>
      <w:r>
        <w:rPr>
          <w:sz w:val="20"/>
          <w:szCs w:val="20"/>
        </w:rPr>
        <w:t xml:space="preserve">(8) </w:t>
      </w:r>
      <w:r w:rsidR="00BB2D0B" w:rsidRPr="00BB2D0B">
        <w:rPr>
          <w:sz w:val="20"/>
          <w:szCs w:val="20"/>
        </w:rPr>
        <w:t>[</w:t>
      </w:r>
      <w:r>
        <w:rPr>
          <w:sz w:val="20"/>
          <w:szCs w:val="20"/>
        </w:rPr>
        <w:t>При болезни</w:t>
      </w:r>
      <w:r w:rsidR="00BB2D0B" w:rsidRPr="00BB2D0B">
        <w:rPr>
          <w:sz w:val="20"/>
          <w:szCs w:val="20"/>
        </w:rPr>
        <w:t>]</w:t>
      </w:r>
      <w:r>
        <w:rPr>
          <w:sz w:val="20"/>
          <w:szCs w:val="20"/>
        </w:rPr>
        <w:t>, называемой</w:t>
      </w:r>
      <w:r w:rsidR="00BB2D0B">
        <w:rPr>
          <w:sz w:val="20"/>
          <w:szCs w:val="20"/>
        </w:rPr>
        <w:t xml:space="preserve"> </w:t>
      </w:r>
      <w:r w:rsidR="00BB2D0B" w:rsidRPr="00BB2D0B">
        <w:rPr>
          <w:i/>
          <w:sz w:val="20"/>
          <w:szCs w:val="20"/>
        </w:rPr>
        <w:t>бунг-цханг</w:t>
      </w:r>
      <w:r w:rsidR="00BB2D0B">
        <w:rPr>
          <w:sz w:val="20"/>
          <w:szCs w:val="20"/>
        </w:rPr>
        <w:t>, для лечения</w:t>
      </w:r>
      <w:r w:rsidR="00BB2D0B">
        <w:rPr>
          <w:rStyle w:val="FootnoteReference"/>
          <w:sz w:val="20"/>
          <w:szCs w:val="20"/>
        </w:rPr>
        <w:footnoteReference w:id="641"/>
      </w:r>
      <w:r w:rsidR="00BB2D0B">
        <w:rPr>
          <w:sz w:val="20"/>
          <w:szCs w:val="20"/>
        </w:rPr>
        <w:t xml:space="preserve"> легочного гноя </w:t>
      </w:r>
      <w:r w:rsidR="00BB2D0B" w:rsidRPr="00BB2D0B">
        <w:rPr>
          <w:sz w:val="20"/>
          <w:szCs w:val="20"/>
        </w:rPr>
        <w:t>[</w:t>
      </w:r>
      <w:r w:rsidR="00BB2D0B">
        <w:rPr>
          <w:sz w:val="20"/>
          <w:szCs w:val="20"/>
        </w:rPr>
        <w:t>в случае, если эта</w:t>
      </w:r>
      <w:r w:rsidR="00BB2D0B" w:rsidRPr="00BB2D0B">
        <w:rPr>
          <w:sz w:val="20"/>
          <w:szCs w:val="20"/>
        </w:rPr>
        <w:t>]</w:t>
      </w:r>
      <w:r w:rsidR="00BB2D0B">
        <w:rPr>
          <w:sz w:val="20"/>
          <w:szCs w:val="20"/>
        </w:rPr>
        <w:t xml:space="preserve"> болезнь легких </w:t>
      </w:r>
      <w:r w:rsidR="00BB2D0B" w:rsidRPr="00BB2D0B">
        <w:rPr>
          <w:sz w:val="20"/>
          <w:szCs w:val="20"/>
        </w:rPr>
        <w:t>[</w:t>
      </w:r>
      <w:r w:rsidR="00BB2D0B">
        <w:rPr>
          <w:sz w:val="20"/>
          <w:szCs w:val="20"/>
        </w:rPr>
        <w:t>протекает с пр</w:t>
      </w:r>
      <w:r w:rsidR="00AE09C0">
        <w:rPr>
          <w:sz w:val="20"/>
          <w:szCs w:val="20"/>
        </w:rPr>
        <w:t>еобладанием</w:t>
      </w:r>
      <w:r w:rsidR="00BB2D0B" w:rsidRPr="00BB2D0B">
        <w:rPr>
          <w:sz w:val="20"/>
          <w:szCs w:val="20"/>
        </w:rPr>
        <w:t>]</w:t>
      </w:r>
      <w:r w:rsidR="00BB2D0B">
        <w:rPr>
          <w:sz w:val="20"/>
          <w:szCs w:val="20"/>
        </w:rPr>
        <w:t xml:space="preserve"> </w:t>
      </w:r>
      <w:r w:rsidR="00BB2D0B" w:rsidRPr="00BB2D0B">
        <w:rPr>
          <w:i/>
          <w:sz w:val="20"/>
          <w:szCs w:val="20"/>
        </w:rPr>
        <w:t>рлунг</w:t>
      </w:r>
      <w:r w:rsidR="005B3603">
        <w:rPr>
          <w:sz w:val="20"/>
          <w:szCs w:val="20"/>
        </w:rPr>
        <w:t>, не под</w:t>
      </w:r>
      <w:r w:rsidR="00BB2D0B">
        <w:rPr>
          <w:sz w:val="20"/>
          <w:szCs w:val="20"/>
        </w:rPr>
        <w:t xml:space="preserve">ходят составы, </w:t>
      </w:r>
      <w:r w:rsidR="00BB2D0B" w:rsidRPr="00BB2D0B">
        <w:rPr>
          <w:sz w:val="20"/>
          <w:szCs w:val="20"/>
        </w:rPr>
        <w:t>[</w:t>
      </w:r>
      <w:r w:rsidR="00BB2D0B">
        <w:rPr>
          <w:sz w:val="20"/>
          <w:szCs w:val="20"/>
        </w:rPr>
        <w:t>содержащие</w:t>
      </w:r>
      <w:r w:rsidR="00BB2D0B" w:rsidRPr="00BB2D0B">
        <w:rPr>
          <w:sz w:val="20"/>
          <w:szCs w:val="20"/>
        </w:rPr>
        <w:t>]</w:t>
      </w:r>
      <w:r w:rsidR="00BB2D0B">
        <w:rPr>
          <w:sz w:val="20"/>
          <w:szCs w:val="20"/>
        </w:rPr>
        <w:t xml:space="preserve"> желчь </w:t>
      </w:r>
      <w:r w:rsidR="00BB2D0B" w:rsidRPr="00BB2D0B">
        <w:rPr>
          <w:sz w:val="20"/>
          <w:szCs w:val="20"/>
        </w:rPr>
        <w:t>[</w:t>
      </w:r>
      <w:r w:rsidR="00BB2D0B">
        <w:rPr>
          <w:sz w:val="20"/>
          <w:szCs w:val="20"/>
        </w:rPr>
        <w:t>различных животных, в случае, если эта болезнь</w:t>
      </w:r>
      <w:r w:rsidR="00BB2D0B" w:rsidRPr="00BB2D0B">
        <w:rPr>
          <w:sz w:val="20"/>
          <w:szCs w:val="20"/>
        </w:rPr>
        <w:t>]</w:t>
      </w:r>
      <w:r w:rsidR="00BB2D0B">
        <w:rPr>
          <w:sz w:val="20"/>
          <w:szCs w:val="20"/>
        </w:rPr>
        <w:t xml:space="preserve"> легких </w:t>
      </w:r>
      <w:r w:rsidR="00BB2D0B" w:rsidRPr="00BB2D0B">
        <w:rPr>
          <w:sz w:val="20"/>
          <w:szCs w:val="20"/>
        </w:rPr>
        <w:t>[</w:t>
      </w:r>
      <w:r w:rsidR="00BB2D0B">
        <w:rPr>
          <w:sz w:val="20"/>
          <w:szCs w:val="20"/>
        </w:rPr>
        <w:t xml:space="preserve">протекает с </w:t>
      </w:r>
      <w:r w:rsidR="00AE09C0">
        <w:rPr>
          <w:sz w:val="20"/>
          <w:szCs w:val="20"/>
        </w:rPr>
        <w:t>преобладанием</w:t>
      </w:r>
      <w:r w:rsidR="00BB2D0B" w:rsidRPr="00BB2D0B">
        <w:rPr>
          <w:sz w:val="20"/>
          <w:szCs w:val="20"/>
        </w:rPr>
        <w:t>]</w:t>
      </w:r>
      <w:r w:rsidR="00BB2D0B">
        <w:rPr>
          <w:sz w:val="20"/>
          <w:szCs w:val="20"/>
        </w:rPr>
        <w:t xml:space="preserve"> </w:t>
      </w:r>
      <w:r w:rsidR="00BB2D0B" w:rsidRPr="00BB2D0B">
        <w:rPr>
          <w:i/>
          <w:sz w:val="20"/>
          <w:szCs w:val="20"/>
        </w:rPr>
        <w:t>мкхрис</w:t>
      </w:r>
      <w:r w:rsidR="00BB2D0B">
        <w:rPr>
          <w:sz w:val="20"/>
          <w:szCs w:val="20"/>
        </w:rPr>
        <w:t xml:space="preserve">, не подходят составы, </w:t>
      </w:r>
      <w:r w:rsidR="00BB2D0B" w:rsidRPr="00BB2D0B">
        <w:rPr>
          <w:sz w:val="20"/>
          <w:szCs w:val="20"/>
        </w:rPr>
        <w:t>[</w:t>
      </w:r>
      <w:r w:rsidR="00BB2D0B">
        <w:rPr>
          <w:sz w:val="20"/>
          <w:szCs w:val="20"/>
        </w:rPr>
        <w:t>содержащие</w:t>
      </w:r>
      <w:r w:rsidR="00BB2D0B" w:rsidRPr="00BB2D0B">
        <w:rPr>
          <w:sz w:val="20"/>
          <w:szCs w:val="20"/>
        </w:rPr>
        <w:t>]</w:t>
      </w:r>
      <w:r w:rsidR="00BB2D0B">
        <w:rPr>
          <w:sz w:val="20"/>
          <w:szCs w:val="20"/>
        </w:rPr>
        <w:t xml:space="preserve"> рога </w:t>
      </w:r>
      <w:r w:rsidR="00BB2D0B" w:rsidRPr="00BB2D0B">
        <w:rPr>
          <w:sz w:val="20"/>
          <w:szCs w:val="20"/>
        </w:rPr>
        <w:t>[</w:t>
      </w:r>
      <w:r w:rsidR="00BB2D0B">
        <w:rPr>
          <w:sz w:val="20"/>
          <w:szCs w:val="20"/>
        </w:rPr>
        <w:t>различных животных, а в случае, если эта болезнь</w:t>
      </w:r>
      <w:r w:rsidR="00BB2D0B" w:rsidRPr="00BB2D0B">
        <w:rPr>
          <w:sz w:val="20"/>
          <w:szCs w:val="20"/>
        </w:rPr>
        <w:t>]</w:t>
      </w:r>
      <w:r w:rsidR="00BB2D0B">
        <w:rPr>
          <w:sz w:val="20"/>
          <w:szCs w:val="20"/>
        </w:rPr>
        <w:t xml:space="preserve"> легких </w:t>
      </w:r>
      <w:r w:rsidR="00BB2D0B" w:rsidRPr="00BB2D0B">
        <w:rPr>
          <w:sz w:val="20"/>
          <w:szCs w:val="20"/>
        </w:rPr>
        <w:t>[</w:t>
      </w:r>
      <w:r w:rsidR="00BB2D0B">
        <w:rPr>
          <w:sz w:val="20"/>
          <w:szCs w:val="20"/>
        </w:rPr>
        <w:t xml:space="preserve">протекает с </w:t>
      </w:r>
      <w:r w:rsidR="00AE09C0">
        <w:rPr>
          <w:sz w:val="20"/>
          <w:szCs w:val="20"/>
        </w:rPr>
        <w:t>преобладанием</w:t>
      </w:r>
      <w:r w:rsidR="00BB2D0B" w:rsidRPr="00BB2D0B">
        <w:rPr>
          <w:sz w:val="20"/>
          <w:szCs w:val="20"/>
        </w:rPr>
        <w:t>]</w:t>
      </w:r>
      <w:r w:rsidR="00BB2D0B">
        <w:rPr>
          <w:sz w:val="20"/>
          <w:szCs w:val="20"/>
        </w:rPr>
        <w:t xml:space="preserve"> </w:t>
      </w:r>
      <w:r w:rsidR="00BB2D0B" w:rsidRPr="00BB2D0B">
        <w:rPr>
          <w:i/>
          <w:sz w:val="20"/>
          <w:szCs w:val="20"/>
        </w:rPr>
        <w:t>бад-кан</w:t>
      </w:r>
      <w:r w:rsidR="00BB2D0B">
        <w:rPr>
          <w:sz w:val="20"/>
          <w:szCs w:val="20"/>
        </w:rPr>
        <w:t xml:space="preserve">, не подходят составы, </w:t>
      </w:r>
      <w:r w:rsidR="00BB2D0B" w:rsidRPr="00BB2D0B">
        <w:rPr>
          <w:sz w:val="20"/>
          <w:szCs w:val="20"/>
        </w:rPr>
        <w:t>[</w:t>
      </w:r>
      <w:r w:rsidR="00BB2D0B">
        <w:rPr>
          <w:sz w:val="20"/>
          <w:szCs w:val="20"/>
        </w:rPr>
        <w:t>содержащие</w:t>
      </w:r>
      <w:r w:rsidR="00BB2D0B" w:rsidRPr="00BB2D0B">
        <w:rPr>
          <w:sz w:val="20"/>
          <w:szCs w:val="20"/>
        </w:rPr>
        <w:t>]</w:t>
      </w:r>
      <w:r w:rsidR="00BB2D0B">
        <w:rPr>
          <w:sz w:val="20"/>
          <w:szCs w:val="20"/>
        </w:rPr>
        <w:t xml:space="preserve"> </w:t>
      </w:r>
      <w:r w:rsidR="00BB2D0B" w:rsidRPr="00BB2D0B">
        <w:rPr>
          <w:i/>
          <w:sz w:val="20"/>
          <w:szCs w:val="20"/>
        </w:rPr>
        <w:t>зангс-тхал</w:t>
      </w:r>
      <w:r w:rsidR="00AE09C0">
        <w:rPr>
          <w:sz w:val="20"/>
          <w:szCs w:val="20"/>
        </w:rPr>
        <w:t>.</w:t>
      </w:r>
      <w:r w:rsidR="00BB2D0B">
        <w:rPr>
          <w:sz w:val="20"/>
          <w:szCs w:val="20"/>
        </w:rPr>
        <w:t xml:space="preserve"> </w:t>
      </w:r>
      <w:r w:rsidR="002902C9" w:rsidRPr="002902C9">
        <w:rPr>
          <w:sz w:val="20"/>
          <w:szCs w:val="20"/>
        </w:rPr>
        <w:t>[</w:t>
      </w:r>
      <w:r w:rsidR="00AE09C0">
        <w:rPr>
          <w:sz w:val="20"/>
          <w:szCs w:val="20"/>
        </w:rPr>
        <w:t>В</w:t>
      </w:r>
      <w:r w:rsidR="002902C9">
        <w:rPr>
          <w:sz w:val="20"/>
          <w:szCs w:val="20"/>
        </w:rPr>
        <w:t xml:space="preserve"> качестве</w:t>
      </w:r>
      <w:r w:rsidR="002902C9" w:rsidRPr="002902C9">
        <w:rPr>
          <w:sz w:val="20"/>
          <w:szCs w:val="20"/>
        </w:rPr>
        <w:t>]</w:t>
      </w:r>
      <w:r w:rsidR="002902C9">
        <w:rPr>
          <w:sz w:val="20"/>
          <w:szCs w:val="20"/>
        </w:rPr>
        <w:t xml:space="preserve"> общего лекарства </w:t>
      </w:r>
      <w:r w:rsidR="002902C9" w:rsidRPr="002902C9">
        <w:rPr>
          <w:sz w:val="20"/>
          <w:szCs w:val="20"/>
        </w:rPr>
        <w:t>[</w:t>
      </w:r>
      <w:r w:rsidR="002902C9">
        <w:rPr>
          <w:sz w:val="20"/>
          <w:szCs w:val="20"/>
        </w:rPr>
        <w:t xml:space="preserve">при болезни </w:t>
      </w:r>
      <w:r w:rsidR="002902C9" w:rsidRPr="00BB2D0B">
        <w:rPr>
          <w:i/>
          <w:sz w:val="20"/>
          <w:szCs w:val="20"/>
        </w:rPr>
        <w:t>бунг-цханг</w:t>
      </w:r>
      <w:r w:rsidR="002902C9" w:rsidRPr="002902C9">
        <w:rPr>
          <w:sz w:val="20"/>
          <w:szCs w:val="20"/>
        </w:rPr>
        <w:t>]</w:t>
      </w:r>
      <w:r w:rsidR="002902C9">
        <w:rPr>
          <w:sz w:val="20"/>
          <w:szCs w:val="20"/>
        </w:rPr>
        <w:t xml:space="preserve"> давай состав из </w:t>
      </w:r>
      <w:r w:rsidR="002902C9" w:rsidRPr="0085158A">
        <w:rPr>
          <w:i/>
          <w:sz w:val="20"/>
          <w:szCs w:val="20"/>
        </w:rPr>
        <w:t>чу-ганг, сро-ло, па-йаг-рца, га-дур, шинг-мнгар, скйу-ру</w:t>
      </w:r>
      <w:r w:rsidR="002902C9">
        <w:rPr>
          <w:sz w:val="20"/>
          <w:szCs w:val="20"/>
        </w:rPr>
        <w:t xml:space="preserve"> и </w:t>
      </w:r>
      <w:r w:rsidR="002902C9" w:rsidRPr="0085158A">
        <w:rPr>
          <w:i/>
          <w:sz w:val="20"/>
          <w:szCs w:val="20"/>
        </w:rPr>
        <w:t>стар-бу</w:t>
      </w:r>
      <w:r w:rsidR="002902C9">
        <w:rPr>
          <w:sz w:val="20"/>
          <w:szCs w:val="20"/>
        </w:rPr>
        <w:t xml:space="preserve">, запиваемый виноградным соком; к основе общего лекарства </w:t>
      </w:r>
      <w:r w:rsidR="002902C9" w:rsidRPr="00BB2D0B">
        <w:rPr>
          <w:sz w:val="20"/>
          <w:szCs w:val="20"/>
        </w:rPr>
        <w:t>[</w:t>
      </w:r>
      <w:r w:rsidR="002902C9">
        <w:rPr>
          <w:sz w:val="20"/>
          <w:szCs w:val="20"/>
        </w:rPr>
        <w:t>в случае, если описываемая</w:t>
      </w:r>
      <w:r w:rsidR="002902C9" w:rsidRPr="00BB2D0B">
        <w:rPr>
          <w:sz w:val="20"/>
          <w:szCs w:val="20"/>
        </w:rPr>
        <w:t>]</w:t>
      </w:r>
      <w:r w:rsidR="002902C9">
        <w:rPr>
          <w:sz w:val="20"/>
          <w:szCs w:val="20"/>
        </w:rPr>
        <w:t xml:space="preserve"> болезнь легких </w:t>
      </w:r>
      <w:r w:rsidR="002902C9" w:rsidRPr="00BB2D0B">
        <w:rPr>
          <w:sz w:val="20"/>
          <w:szCs w:val="20"/>
        </w:rPr>
        <w:t>[</w:t>
      </w:r>
      <w:r w:rsidR="002902C9">
        <w:rPr>
          <w:sz w:val="20"/>
          <w:szCs w:val="20"/>
        </w:rPr>
        <w:t xml:space="preserve">протекает с </w:t>
      </w:r>
      <w:r w:rsidR="00AE09C0">
        <w:rPr>
          <w:sz w:val="20"/>
          <w:szCs w:val="20"/>
        </w:rPr>
        <w:t>преобладанием</w:t>
      </w:r>
      <w:r w:rsidR="002902C9" w:rsidRPr="00BB2D0B">
        <w:rPr>
          <w:sz w:val="20"/>
          <w:szCs w:val="20"/>
        </w:rPr>
        <w:t>]</w:t>
      </w:r>
      <w:r w:rsidR="002902C9">
        <w:rPr>
          <w:sz w:val="20"/>
          <w:szCs w:val="20"/>
        </w:rPr>
        <w:t xml:space="preserve"> </w:t>
      </w:r>
      <w:r w:rsidR="002902C9" w:rsidRPr="00BB2D0B">
        <w:rPr>
          <w:i/>
          <w:sz w:val="20"/>
          <w:szCs w:val="20"/>
        </w:rPr>
        <w:t>рлунг</w:t>
      </w:r>
      <w:r w:rsidR="002902C9">
        <w:rPr>
          <w:sz w:val="20"/>
          <w:szCs w:val="20"/>
        </w:rPr>
        <w:t xml:space="preserve">, добавишь </w:t>
      </w:r>
      <w:r w:rsidR="002902C9" w:rsidRPr="0085158A">
        <w:rPr>
          <w:i/>
          <w:sz w:val="20"/>
          <w:szCs w:val="20"/>
        </w:rPr>
        <w:t>а-гар</w:t>
      </w:r>
      <w:r w:rsidR="002902C9">
        <w:rPr>
          <w:sz w:val="20"/>
          <w:szCs w:val="20"/>
        </w:rPr>
        <w:t xml:space="preserve"> и </w:t>
      </w:r>
      <w:r w:rsidR="002902C9" w:rsidRPr="0085158A">
        <w:rPr>
          <w:i/>
          <w:sz w:val="20"/>
          <w:szCs w:val="20"/>
        </w:rPr>
        <w:t>дза-ти</w:t>
      </w:r>
      <w:r w:rsidR="002902C9">
        <w:rPr>
          <w:sz w:val="20"/>
          <w:szCs w:val="20"/>
        </w:rPr>
        <w:t xml:space="preserve">, при гное </w:t>
      </w:r>
      <w:r w:rsidR="002902C9" w:rsidRPr="002902C9">
        <w:rPr>
          <w:sz w:val="20"/>
          <w:szCs w:val="20"/>
        </w:rPr>
        <w:t>[</w:t>
      </w:r>
      <w:r w:rsidR="002902C9">
        <w:rPr>
          <w:sz w:val="20"/>
          <w:szCs w:val="20"/>
        </w:rPr>
        <w:t xml:space="preserve">в легких в случае, если </w:t>
      </w:r>
      <w:r w:rsidR="00AE09C0">
        <w:rPr>
          <w:sz w:val="20"/>
          <w:szCs w:val="20"/>
        </w:rPr>
        <w:t>преобладает</w:t>
      </w:r>
      <w:r w:rsidR="002902C9" w:rsidRPr="002902C9">
        <w:rPr>
          <w:sz w:val="20"/>
          <w:szCs w:val="20"/>
        </w:rPr>
        <w:t>]</w:t>
      </w:r>
      <w:r w:rsidR="002902C9">
        <w:rPr>
          <w:sz w:val="20"/>
          <w:szCs w:val="20"/>
        </w:rPr>
        <w:t xml:space="preserve"> </w:t>
      </w:r>
      <w:r w:rsidR="002902C9" w:rsidRPr="0085158A">
        <w:rPr>
          <w:i/>
          <w:sz w:val="20"/>
          <w:szCs w:val="20"/>
        </w:rPr>
        <w:t>мкхрис</w:t>
      </w:r>
      <w:r w:rsidR="002902C9">
        <w:rPr>
          <w:sz w:val="20"/>
          <w:szCs w:val="20"/>
        </w:rPr>
        <w:t xml:space="preserve">, добавишь </w:t>
      </w:r>
      <w:r w:rsidR="002902C9" w:rsidRPr="0085158A">
        <w:rPr>
          <w:i/>
          <w:sz w:val="20"/>
          <w:szCs w:val="20"/>
        </w:rPr>
        <w:t>зангс-тхал</w:t>
      </w:r>
      <w:r w:rsidR="002902C9">
        <w:rPr>
          <w:sz w:val="20"/>
          <w:szCs w:val="20"/>
        </w:rPr>
        <w:t xml:space="preserve">, </w:t>
      </w:r>
      <w:r w:rsidR="002902C9" w:rsidRPr="00BB2D0B">
        <w:rPr>
          <w:sz w:val="20"/>
          <w:szCs w:val="20"/>
        </w:rPr>
        <w:t>[</w:t>
      </w:r>
      <w:r w:rsidR="002902C9">
        <w:rPr>
          <w:sz w:val="20"/>
          <w:szCs w:val="20"/>
        </w:rPr>
        <w:t>в случае, если описываемая</w:t>
      </w:r>
      <w:r w:rsidR="002902C9" w:rsidRPr="00BB2D0B">
        <w:rPr>
          <w:sz w:val="20"/>
          <w:szCs w:val="20"/>
        </w:rPr>
        <w:t>]</w:t>
      </w:r>
      <w:r w:rsidR="002902C9">
        <w:rPr>
          <w:sz w:val="20"/>
          <w:szCs w:val="20"/>
        </w:rPr>
        <w:t xml:space="preserve"> болезнь </w:t>
      </w:r>
      <w:r w:rsidR="002902C9" w:rsidRPr="00BB2D0B">
        <w:rPr>
          <w:sz w:val="20"/>
          <w:szCs w:val="20"/>
        </w:rPr>
        <w:t>[</w:t>
      </w:r>
      <w:r w:rsidR="002902C9">
        <w:rPr>
          <w:sz w:val="20"/>
          <w:szCs w:val="20"/>
        </w:rPr>
        <w:t xml:space="preserve">протекает с </w:t>
      </w:r>
      <w:r w:rsidR="00AE09C0">
        <w:rPr>
          <w:sz w:val="20"/>
          <w:szCs w:val="20"/>
        </w:rPr>
        <w:t>преобладанием</w:t>
      </w:r>
      <w:r w:rsidR="002902C9" w:rsidRPr="00BB2D0B">
        <w:rPr>
          <w:sz w:val="20"/>
          <w:szCs w:val="20"/>
        </w:rPr>
        <w:t>]</w:t>
      </w:r>
      <w:r w:rsidR="002902C9">
        <w:rPr>
          <w:sz w:val="20"/>
          <w:szCs w:val="20"/>
        </w:rPr>
        <w:t xml:space="preserve"> </w:t>
      </w:r>
      <w:r w:rsidR="002902C9" w:rsidRPr="0085158A">
        <w:rPr>
          <w:i/>
          <w:sz w:val="20"/>
          <w:szCs w:val="20"/>
        </w:rPr>
        <w:t>бад-кан</w:t>
      </w:r>
      <w:r w:rsidR="002902C9">
        <w:rPr>
          <w:sz w:val="20"/>
          <w:szCs w:val="20"/>
        </w:rPr>
        <w:t xml:space="preserve">, добавишь </w:t>
      </w:r>
      <w:r w:rsidR="002902C9" w:rsidRPr="0085158A">
        <w:rPr>
          <w:i/>
          <w:sz w:val="20"/>
          <w:szCs w:val="20"/>
        </w:rPr>
        <w:t>тхал-б</w:t>
      </w:r>
      <w:r w:rsidR="002902C9" w:rsidRPr="002902C9">
        <w:rPr>
          <w:sz w:val="20"/>
          <w:szCs w:val="20"/>
        </w:rPr>
        <w:t>’</w:t>
      </w:r>
      <w:r w:rsidR="002902C9">
        <w:rPr>
          <w:sz w:val="20"/>
          <w:szCs w:val="20"/>
        </w:rPr>
        <w:t xml:space="preserve">у из </w:t>
      </w:r>
      <w:r w:rsidR="000B3C07">
        <w:rPr>
          <w:sz w:val="20"/>
          <w:szCs w:val="20"/>
        </w:rPr>
        <w:t xml:space="preserve">подвергнутых </w:t>
      </w:r>
      <w:r w:rsidR="002902C9">
        <w:rPr>
          <w:sz w:val="20"/>
          <w:szCs w:val="20"/>
        </w:rPr>
        <w:t>об</w:t>
      </w:r>
      <w:r w:rsidR="000B3C07">
        <w:rPr>
          <w:sz w:val="20"/>
          <w:szCs w:val="20"/>
        </w:rPr>
        <w:t>жигу</w:t>
      </w:r>
      <w:r w:rsidR="002902C9">
        <w:rPr>
          <w:sz w:val="20"/>
          <w:szCs w:val="20"/>
        </w:rPr>
        <w:t xml:space="preserve"> </w:t>
      </w:r>
      <w:r w:rsidR="002902C9" w:rsidRPr="0085158A">
        <w:rPr>
          <w:i/>
          <w:sz w:val="20"/>
          <w:szCs w:val="20"/>
        </w:rPr>
        <w:t>шу-ру</w:t>
      </w:r>
      <w:r w:rsidR="002902C9">
        <w:rPr>
          <w:sz w:val="20"/>
          <w:szCs w:val="20"/>
        </w:rPr>
        <w:t xml:space="preserve"> и </w:t>
      </w:r>
      <w:r w:rsidR="002902C9" w:rsidRPr="0085158A">
        <w:rPr>
          <w:i/>
          <w:sz w:val="20"/>
          <w:szCs w:val="20"/>
        </w:rPr>
        <w:t>кха-ша’и-рва</w:t>
      </w:r>
      <w:r w:rsidR="002902C9">
        <w:rPr>
          <w:sz w:val="20"/>
          <w:szCs w:val="20"/>
        </w:rPr>
        <w:t xml:space="preserve">, </w:t>
      </w:r>
      <w:r w:rsidR="002902C9" w:rsidRPr="002902C9">
        <w:rPr>
          <w:sz w:val="20"/>
          <w:szCs w:val="20"/>
        </w:rPr>
        <w:t>[</w:t>
      </w:r>
      <w:r w:rsidR="0085158A">
        <w:rPr>
          <w:sz w:val="20"/>
          <w:szCs w:val="20"/>
        </w:rPr>
        <w:t xml:space="preserve">а </w:t>
      </w:r>
      <w:r w:rsidR="002902C9">
        <w:rPr>
          <w:sz w:val="20"/>
          <w:szCs w:val="20"/>
        </w:rPr>
        <w:t>в случае, если к рассматриваемой болезни</w:t>
      </w:r>
      <w:r w:rsidR="002902C9" w:rsidRPr="002902C9">
        <w:rPr>
          <w:sz w:val="20"/>
          <w:szCs w:val="20"/>
        </w:rPr>
        <w:t>]</w:t>
      </w:r>
      <w:r w:rsidR="002902C9">
        <w:rPr>
          <w:sz w:val="20"/>
          <w:szCs w:val="20"/>
        </w:rPr>
        <w:t xml:space="preserve"> примешивается </w:t>
      </w:r>
      <w:r w:rsidR="002902C9" w:rsidRPr="002902C9">
        <w:rPr>
          <w:sz w:val="20"/>
          <w:szCs w:val="20"/>
        </w:rPr>
        <w:t>[</w:t>
      </w:r>
      <w:r w:rsidR="002902C9">
        <w:rPr>
          <w:sz w:val="20"/>
          <w:szCs w:val="20"/>
        </w:rPr>
        <w:t>жар</w:t>
      </w:r>
      <w:r w:rsidR="002902C9" w:rsidRPr="002902C9">
        <w:rPr>
          <w:sz w:val="20"/>
          <w:szCs w:val="20"/>
        </w:rPr>
        <w:t>]</w:t>
      </w:r>
      <w:r w:rsidR="002902C9">
        <w:rPr>
          <w:sz w:val="20"/>
          <w:szCs w:val="20"/>
        </w:rPr>
        <w:t xml:space="preserve"> </w:t>
      </w:r>
      <w:r w:rsidR="002902C9" w:rsidRPr="0085158A">
        <w:rPr>
          <w:i/>
          <w:sz w:val="20"/>
          <w:szCs w:val="20"/>
        </w:rPr>
        <w:t>гнйан</w:t>
      </w:r>
      <w:r w:rsidR="002902C9">
        <w:rPr>
          <w:sz w:val="20"/>
          <w:szCs w:val="20"/>
        </w:rPr>
        <w:t xml:space="preserve">, добавишь </w:t>
      </w:r>
      <w:r w:rsidR="002902C9" w:rsidRPr="0085158A">
        <w:rPr>
          <w:i/>
          <w:sz w:val="20"/>
          <w:szCs w:val="20"/>
        </w:rPr>
        <w:t>гу-гул</w:t>
      </w:r>
      <w:r w:rsidR="00AE09C0">
        <w:rPr>
          <w:sz w:val="20"/>
          <w:szCs w:val="20"/>
        </w:rPr>
        <w:t>.</w:t>
      </w:r>
      <w:r w:rsidR="002902C9">
        <w:rPr>
          <w:sz w:val="20"/>
          <w:szCs w:val="20"/>
        </w:rPr>
        <w:t xml:space="preserve"> </w:t>
      </w:r>
      <w:r w:rsidR="00AE09C0">
        <w:rPr>
          <w:sz w:val="20"/>
          <w:szCs w:val="20"/>
        </w:rPr>
        <w:t>П</w:t>
      </w:r>
      <w:r w:rsidR="002902C9">
        <w:rPr>
          <w:sz w:val="20"/>
          <w:szCs w:val="20"/>
        </w:rPr>
        <w:t>ри застарелой болезни легких</w:t>
      </w:r>
      <w:r w:rsidR="000E0603">
        <w:rPr>
          <w:sz w:val="20"/>
          <w:szCs w:val="20"/>
        </w:rPr>
        <w:t>,</w:t>
      </w:r>
      <w:r w:rsidR="002902C9">
        <w:rPr>
          <w:sz w:val="20"/>
          <w:szCs w:val="20"/>
        </w:rPr>
        <w:t xml:space="preserve"> </w:t>
      </w:r>
      <w:r w:rsidR="0085158A" w:rsidRPr="0085158A">
        <w:rPr>
          <w:sz w:val="20"/>
          <w:szCs w:val="20"/>
        </w:rPr>
        <w:t>[</w:t>
      </w:r>
      <w:r w:rsidR="000E0603">
        <w:rPr>
          <w:sz w:val="20"/>
          <w:szCs w:val="20"/>
        </w:rPr>
        <w:t xml:space="preserve">называемой </w:t>
      </w:r>
      <w:r w:rsidR="0085158A" w:rsidRPr="00BB2D0B">
        <w:rPr>
          <w:i/>
          <w:sz w:val="20"/>
          <w:szCs w:val="20"/>
        </w:rPr>
        <w:t>бунг-цханг</w:t>
      </w:r>
      <w:r w:rsidR="0085158A" w:rsidRPr="0085158A">
        <w:rPr>
          <w:sz w:val="20"/>
          <w:szCs w:val="20"/>
        </w:rPr>
        <w:t>]</w:t>
      </w:r>
      <w:r w:rsidR="000E0603">
        <w:rPr>
          <w:sz w:val="20"/>
          <w:szCs w:val="20"/>
        </w:rPr>
        <w:t>,</w:t>
      </w:r>
      <w:r w:rsidR="0085158A" w:rsidRPr="0085158A">
        <w:rPr>
          <w:sz w:val="20"/>
          <w:szCs w:val="20"/>
        </w:rPr>
        <w:t xml:space="preserve"> </w:t>
      </w:r>
      <w:r w:rsidR="002902C9">
        <w:rPr>
          <w:sz w:val="20"/>
          <w:szCs w:val="20"/>
        </w:rPr>
        <w:t xml:space="preserve">давай состав из </w:t>
      </w:r>
      <w:r w:rsidR="0085158A" w:rsidRPr="008E3CF9">
        <w:rPr>
          <w:i/>
          <w:sz w:val="20"/>
          <w:szCs w:val="20"/>
        </w:rPr>
        <w:t>гур-гум, ли-ши, ва-гло, а-кронг, спанг-ргйан-дкар-по</w:t>
      </w:r>
      <w:r w:rsidR="008E3CF9">
        <w:rPr>
          <w:i/>
          <w:sz w:val="20"/>
          <w:szCs w:val="20"/>
        </w:rPr>
        <w:t xml:space="preserve"> </w:t>
      </w:r>
      <w:r w:rsidR="008E3CF9" w:rsidRPr="008E3CF9">
        <w:rPr>
          <w:sz w:val="20"/>
          <w:szCs w:val="20"/>
        </w:rPr>
        <w:t>и</w:t>
      </w:r>
      <w:r w:rsidR="0085158A" w:rsidRPr="008E3CF9">
        <w:rPr>
          <w:i/>
          <w:sz w:val="20"/>
          <w:szCs w:val="20"/>
        </w:rPr>
        <w:t xml:space="preserve"> ‘дуд-рци-гангс-шам-гйи-‘бру</w:t>
      </w:r>
      <w:r w:rsidR="009A76D0">
        <w:rPr>
          <w:rStyle w:val="FootnoteReference"/>
          <w:sz w:val="20"/>
          <w:szCs w:val="20"/>
        </w:rPr>
        <w:footnoteReference w:id="642"/>
      </w:r>
      <w:r w:rsidR="0085158A">
        <w:rPr>
          <w:sz w:val="20"/>
          <w:szCs w:val="20"/>
        </w:rPr>
        <w:t xml:space="preserve"> в смеси с сахаром </w:t>
      </w:r>
      <w:r w:rsidR="0085158A" w:rsidRPr="0085158A">
        <w:rPr>
          <w:sz w:val="20"/>
          <w:szCs w:val="20"/>
        </w:rPr>
        <w:t>[</w:t>
      </w:r>
      <w:r w:rsidR="0085158A">
        <w:rPr>
          <w:sz w:val="20"/>
          <w:szCs w:val="20"/>
        </w:rPr>
        <w:t>и порошок из</w:t>
      </w:r>
      <w:r w:rsidR="0085158A" w:rsidRPr="0085158A">
        <w:rPr>
          <w:sz w:val="20"/>
          <w:szCs w:val="20"/>
        </w:rPr>
        <w:t>]</w:t>
      </w:r>
      <w:r w:rsidR="0085158A">
        <w:rPr>
          <w:sz w:val="20"/>
          <w:szCs w:val="20"/>
        </w:rPr>
        <w:t xml:space="preserve"> </w:t>
      </w:r>
      <w:r w:rsidR="0085158A" w:rsidRPr="008E3CF9">
        <w:rPr>
          <w:i/>
          <w:sz w:val="20"/>
          <w:szCs w:val="20"/>
        </w:rPr>
        <w:t>па-йаг-рца-ба, стар-бу</w:t>
      </w:r>
      <w:r w:rsidR="0085158A">
        <w:rPr>
          <w:sz w:val="20"/>
          <w:szCs w:val="20"/>
        </w:rPr>
        <w:t xml:space="preserve"> и </w:t>
      </w:r>
      <w:r w:rsidR="0085158A" w:rsidRPr="008E3CF9">
        <w:rPr>
          <w:i/>
          <w:sz w:val="20"/>
          <w:szCs w:val="20"/>
        </w:rPr>
        <w:t>ру-рта</w:t>
      </w:r>
      <w:r w:rsidR="0085158A">
        <w:rPr>
          <w:sz w:val="20"/>
          <w:szCs w:val="20"/>
        </w:rPr>
        <w:t xml:space="preserve"> в смеси с сахаром</w:t>
      </w:r>
      <w:r w:rsidR="002902C9">
        <w:rPr>
          <w:sz w:val="20"/>
          <w:szCs w:val="20"/>
        </w:rPr>
        <w:t>, которы</w:t>
      </w:r>
      <w:r w:rsidR="0085158A">
        <w:rPr>
          <w:sz w:val="20"/>
          <w:szCs w:val="20"/>
        </w:rPr>
        <w:t>е</w:t>
      </w:r>
      <w:r w:rsidR="002902C9">
        <w:rPr>
          <w:sz w:val="20"/>
          <w:szCs w:val="20"/>
        </w:rPr>
        <w:t xml:space="preserve"> буд</w:t>
      </w:r>
      <w:r w:rsidR="0085158A">
        <w:rPr>
          <w:sz w:val="20"/>
          <w:szCs w:val="20"/>
        </w:rPr>
        <w:t>у</w:t>
      </w:r>
      <w:r w:rsidR="002902C9">
        <w:rPr>
          <w:sz w:val="20"/>
          <w:szCs w:val="20"/>
        </w:rPr>
        <w:t xml:space="preserve">т </w:t>
      </w:r>
      <w:r w:rsidR="0085158A">
        <w:rPr>
          <w:sz w:val="20"/>
          <w:szCs w:val="20"/>
        </w:rPr>
        <w:t xml:space="preserve">гной </w:t>
      </w:r>
      <w:r w:rsidR="002902C9">
        <w:rPr>
          <w:sz w:val="20"/>
          <w:szCs w:val="20"/>
        </w:rPr>
        <w:t xml:space="preserve">вытягивать </w:t>
      </w:r>
      <w:r w:rsidR="002902C9" w:rsidRPr="002902C9">
        <w:rPr>
          <w:sz w:val="20"/>
          <w:szCs w:val="20"/>
        </w:rPr>
        <w:t>[</w:t>
      </w:r>
      <w:r w:rsidR="002902C9">
        <w:rPr>
          <w:sz w:val="20"/>
          <w:szCs w:val="20"/>
        </w:rPr>
        <w:t>через верх</w:t>
      </w:r>
      <w:r w:rsidR="000E0603">
        <w:rPr>
          <w:rStyle w:val="FootnoteReference"/>
          <w:sz w:val="20"/>
          <w:szCs w:val="20"/>
        </w:rPr>
        <w:footnoteReference w:id="643"/>
      </w:r>
      <w:r w:rsidR="002902C9" w:rsidRPr="002902C9">
        <w:rPr>
          <w:sz w:val="20"/>
          <w:szCs w:val="20"/>
        </w:rPr>
        <w:t>]</w:t>
      </w:r>
      <w:r w:rsidR="0085158A">
        <w:rPr>
          <w:sz w:val="20"/>
          <w:szCs w:val="20"/>
        </w:rPr>
        <w:t xml:space="preserve"> и</w:t>
      </w:r>
      <w:r w:rsidR="002902C9">
        <w:rPr>
          <w:sz w:val="20"/>
          <w:szCs w:val="20"/>
        </w:rPr>
        <w:t xml:space="preserve"> подсу</w:t>
      </w:r>
      <w:r w:rsidR="00AE09C0">
        <w:rPr>
          <w:sz w:val="20"/>
          <w:szCs w:val="20"/>
        </w:rPr>
        <w:t>шивать.</w:t>
      </w:r>
      <w:r w:rsidR="002902C9">
        <w:rPr>
          <w:sz w:val="20"/>
          <w:szCs w:val="20"/>
        </w:rPr>
        <w:t xml:space="preserve"> </w:t>
      </w:r>
      <w:r w:rsidR="000E0603" w:rsidRPr="000E0603">
        <w:rPr>
          <w:sz w:val="20"/>
          <w:szCs w:val="20"/>
        </w:rPr>
        <w:t>[</w:t>
      </w:r>
      <w:r w:rsidR="00AE09C0">
        <w:rPr>
          <w:sz w:val="20"/>
          <w:szCs w:val="20"/>
        </w:rPr>
        <w:t>Если п</w:t>
      </w:r>
      <w:r w:rsidR="000E0603">
        <w:rPr>
          <w:sz w:val="20"/>
          <w:szCs w:val="20"/>
        </w:rPr>
        <w:t xml:space="preserve">ри </w:t>
      </w:r>
      <w:r w:rsidR="00AE09C0">
        <w:rPr>
          <w:sz w:val="20"/>
          <w:szCs w:val="20"/>
        </w:rPr>
        <w:t xml:space="preserve">болезни </w:t>
      </w:r>
      <w:r w:rsidR="00AE09C0" w:rsidRPr="00AE09C0">
        <w:rPr>
          <w:i/>
          <w:sz w:val="20"/>
          <w:szCs w:val="20"/>
        </w:rPr>
        <w:t>бунг-цхангс</w:t>
      </w:r>
      <w:r w:rsidR="00AE09C0">
        <w:rPr>
          <w:sz w:val="20"/>
          <w:szCs w:val="20"/>
        </w:rPr>
        <w:t xml:space="preserve"> </w:t>
      </w:r>
      <w:r w:rsidR="00B47458">
        <w:rPr>
          <w:sz w:val="20"/>
          <w:szCs w:val="20"/>
        </w:rPr>
        <w:t xml:space="preserve">(?) </w:t>
      </w:r>
      <w:r w:rsidR="00AE09C0">
        <w:rPr>
          <w:sz w:val="20"/>
          <w:szCs w:val="20"/>
        </w:rPr>
        <w:t xml:space="preserve">имеется </w:t>
      </w:r>
      <w:r w:rsidR="000E0603">
        <w:rPr>
          <w:sz w:val="20"/>
          <w:szCs w:val="20"/>
        </w:rPr>
        <w:t>парно</w:t>
      </w:r>
      <w:r w:rsidR="00AE09C0">
        <w:rPr>
          <w:sz w:val="20"/>
          <w:szCs w:val="20"/>
        </w:rPr>
        <w:t>е сочетание</w:t>
      </w:r>
      <w:r w:rsidR="000E0603" w:rsidRPr="000E0603">
        <w:rPr>
          <w:sz w:val="20"/>
          <w:szCs w:val="20"/>
        </w:rPr>
        <w:t>]</w:t>
      </w:r>
      <w:r w:rsidR="000E0603">
        <w:rPr>
          <w:sz w:val="20"/>
          <w:szCs w:val="20"/>
        </w:rPr>
        <w:t xml:space="preserve"> </w:t>
      </w:r>
      <w:r w:rsidR="000E0603" w:rsidRPr="004B2842">
        <w:rPr>
          <w:i/>
          <w:sz w:val="20"/>
          <w:szCs w:val="20"/>
        </w:rPr>
        <w:t>мкхрис</w:t>
      </w:r>
      <w:r w:rsidR="000E0603">
        <w:rPr>
          <w:sz w:val="20"/>
          <w:szCs w:val="20"/>
        </w:rPr>
        <w:t xml:space="preserve"> и </w:t>
      </w:r>
      <w:r w:rsidR="000E0603" w:rsidRPr="004B2842">
        <w:rPr>
          <w:i/>
          <w:sz w:val="20"/>
          <w:szCs w:val="20"/>
        </w:rPr>
        <w:t>бад</w:t>
      </w:r>
      <w:r w:rsidR="000B3C07" w:rsidRPr="000B3C07">
        <w:rPr>
          <w:sz w:val="20"/>
          <w:szCs w:val="20"/>
        </w:rPr>
        <w:t>[</w:t>
      </w:r>
      <w:r w:rsidR="000E0603" w:rsidRPr="004B2842">
        <w:rPr>
          <w:i/>
          <w:sz w:val="20"/>
          <w:szCs w:val="20"/>
        </w:rPr>
        <w:t>-кан</w:t>
      </w:r>
      <w:r w:rsidR="000B3C07" w:rsidRPr="000B3C07">
        <w:rPr>
          <w:sz w:val="20"/>
          <w:szCs w:val="20"/>
        </w:rPr>
        <w:t>]</w:t>
      </w:r>
      <w:r w:rsidR="000E0603">
        <w:rPr>
          <w:sz w:val="20"/>
          <w:szCs w:val="20"/>
        </w:rPr>
        <w:t>, прижав язык, закапай в отверстие легких две-три капли жидкой медвежьей желчи</w:t>
      </w:r>
      <w:r w:rsidR="00C4369A">
        <w:rPr>
          <w:sz w:val="20"/>
          <w:szCs w:val="20"/>
        </w:rPr>
        <w:t>,</w:t>
      </w:r>
      <w:r w:rsidR="00D25031">
        <w:rPr>
          <w:sz w:val="20"/>
          <w:szCs w:val="20"/>
        </w:rPr>
        <w:t xml:space="preserve"> </w:t>
      </w:r>
      <w:r w:rsidR="00D25031" w:rsidRPr="00D25031">
        <w:rPr>
          <w:sz w:val="20"/>
          <w:szCs w:val="20"/>
        </w:rPr>
        <w:t>[</w:t>
      </w:r>
      <w:r w:rsidR="00D25031">
        <w:rPr>
          <w:sz w:val="20"/>
          <w:szCs w:val="20"/>
        </w:rPr>
        <w:t>при необходимости</w:t>
      </w:r>
      <w:r w:rsidR="00D25031" w:rsidRPr="00D25031">
        <w:rPr>
          <w:sz w:val="20"/>
          <w:szCs w:val="20"/>
        </w:rPr>
        <w:t>]</w:t>
      </w:r>
      <w:r w:rsidR="00D25031">
        <w:rPr>
          <w:sz w:val="20"/>
          <w:szCs w:val="20"/>
        </w:rPr>
        <w:t xml:space="preserve"> производи кровопускание из </w:t>
      </w:r>
      <w:r w:rsidR="00D25031" w:rsidRPr="00982949">
        <w:rPr>
          <w:i/>
          <w:sz w:val="20"/>
          <w:szCs w:val="20"/>
        </w:rPr>
        <w:t>лчэ-рца</w:t>
      </w:r>
      <w:r w:rsidR="00D25031">
        <w:rPr>
          <w:sz w:val="20"/>
          <w:szCs w:val="20"/>
        </w:rPr>
        <w:t xml:space="preserve"> и других </w:t>
      </w:r>
      <w:r w:rsidR="00D25031" w:rsidRPr="00D25031">
        <w:rPr>
          <w:sz w:val="20"/>
          <w:szCs w:val="20"/>
        </w:rPr>
        <w:t>[</w:t>
      </w:r>
      <w:r w:rsidR="00D25031">
        <w:rPr>
          <w:sz w:val="20"/>
          <w:szCs w:val="20"/>
        </w:rPr>
        <w:t>сосудов</w:t>
      </w:r>
      <w:r w:rsidR="00982949">
        <w:rPr>
          <w:sz w:val="20"/>
          <w:szCs w:val="20"/>
        </w:rPr>
        <w:t>, давай</w:t>
      </w:r>
      <w:r w:rsidR="00D25031" w:rsidRPr="00D25031">
        <w:rPr>
          <w:sz w:val="20"/>
          <w:szCs w:val="20"/>
        </w:rPr>
        <w:t>]</w:t>
      </w:r>
      <w:r w:rsidR="00982949">
        <w:rPr>
          <w:sz w:val="20"/>
          <w:szCs w:val="20"/>
        </w:rPr>
        <w:t xml:space="preserve"> отхаркивающие и другие лекарства подобные </w:t>
      </w:r>
      <w:r w:rsidR="00982949" w:rsidRPr="00982949">
        <w:rPr>
          <w:sz w:val="20"/>
          <w:szCs w:val="20"/>
        </w:rPr>
        <w:t>[</w:t>
      </w:r>
      <w:r w:rsidR="00982949">
        <w:rPr>
          <w:sz w:val="20"/>
          <w:szCs w:val="20"/>
        </w:rPr>
        <w:t>вышеописанным</w:t>
      </w:r>
      <w:r w:rsidR="00982949" w:rsidRPr="00982949">
        <w:rPr>
          <w:sz w:val="20"/>
          <w:szCs w:val="20"/>
        </w:rPr>
        <w:t>]</w:t>
      </w:r>
      <w:r w:rsidR="00AE09C0">
        <w:rPr>
          <w:sz w:val="20"/>
          <w:szCs w:val="20"/>
        </w:rPr>
        <w:t>.</w:t>
      </w:r>
      <w:r w:rsidR="00982949">
        <w:rPr>
          <w:sz w:val="20"/>
          <w:szCs w:val="20"/>
        </w:rPr>
        <w:t xml:space="preserve"> </w:t>
      </w:r>
      <w:r w:rsidR="00AE09C0">
        <w:rPr>
          <w:sz w:val="20"/>
          <w:szCs w:val="20"/>
        </w:rPr>
        <w:t>В</w:t>
      </w:r>
      <w:r w:rsidR="00982949">
        <w:rPr>
          <w:sz w:val="20"/>
          <w:szCs w:val="20"/>
        </w:rPr>
        <w:t xml:space="preserve"> случае появления жара давай составы </w:t>
      </w:r>
      <w:r w:rsidR="00982949" w:rsidRPr="00982949">
        <w:rPr>
          <w:sz w:val="20"/>
          <w:szCs w:val="20"/>
        </w:rPr>
        <w:t>[</w:t>
      </w:r>
      <w:r w:rsidR="00982949">
        <w:rPr>
          <w:sz w:val="20"/>
          <w:szCs w:val="20"/>
        </w:rPr>
        <w:t>на основе</w:t>
      </w:r>
      <w:r w:rsidR="00982949" w:rsidRPr="00982949">
        <w:rPr>
          <w:sz w:val="20"/>
          <w:szCs w:val="20"/>
        </w:rPr>
        <w:t>]</w:t>
      </w:r>
      <w:r w:rsidR="00982949">
        <w:rPr>
          <w:sz w:val="20"/>
          <w:szCs w:val="20"/>
        </w:rPr>
        <w:t xml:space="preserve"> </w:t>
      </w:r>
      <w:r w:rsidR="00982949" w:rsidRPr="00982949">
        <w:rPr>
          <w:i/>
          <w:sz w:val="20"/>
          <w:szCs w:val="20"/>
        </w:rPr>
        <w:t>чу-ганг</w:t>
      </w:r>
      <w:r w:rsidR="00982949">
        <w:rPr>
          <w:rStyle w:val="FootnoteReference"/>
          <w:sz w:val="20"/>
          <w:szCs w:val="20"/>
        </w:rPr>
        <w:footnoteReference w:id="644"/>
      </w:r>
      <w:r w:rsidR="00BA29D6">
        <w:rPr>
          <w:sz w:val="20"/>
          <w:szCs w:val="20"/>
        </w:rPr>
        <w:t xml:space="preserve"> и т.п.</w:t>
      </w:r>
      <w:r w:rsidR="00982949">
        <w:rPr>
          <w:sz w:val="20"/>
          <w:szCs w:val="20"/>
        </w:rPr>
        <w:t xml:space="preserve"> </w:t>
      </w:r>
      <w:r w:rsidR="00AE09C0">
        <w:rPr>
          <w:sz w:val="20"/>
          <w:szCs w:val="20"/>
        </w:rPr>
        <w:t>Е</w:t>
      </w:r>
      <w:r w:rsidR="00C4369A">
        <w:rPr>
          <w:sz w:val="20"/>
          <w:szCs w:val="20"/>
        </w:rPr>
        <w:t>сли болезнь</w:t>
      </w:r>
      <w:r w:rsidR="00982949">
        <w:rPr>
          <w:sz w:val="20"/>
          <w:szCs w:val="20"/>
        </w:rPr>
        <w:t xml:space="preserve"> легких</w:t>
      </w:r>
      <w:r w:rsidR="00AE09C0">
        <w:rPr>
          <w:sz w:val="20"/>
          <w:szCs w:val="20"/>
        </w:rPr>
        <w:t xml:space="preserve"> </w:t>
      </w:r>
      <w:r w:rsidR="00982949" w:rsidRPr="00982949">
        <w:rPr>
          <w:sz w:val="20"/>
          <w:szCs w:val="20"/>
        </w:rPr>
        <w:t>[</w:t>
      </w:r>
      <w:r w:rsidR="00C4369A" w:rsidRPr="00C4369A">
        <w:rPr>
          <w:i/>
          <w:sz w:val="20"/>
          <w:szCs w:val="20"/>
        </w:rPr>
        <w:t>бунг-цханг</w:t>
      </w:r>
      <w:r w:rsidR="00C4369A">
        <w:rPr>
          <w:sz w:val="20"/>
          <w:szCs w:val="20"/>
        </w:rPr>
        <w:t xml:space="preserve"> </w:t>
      </w:r>
      <w:r w:rsidR="00B47458">
        <w:rPr>
          <w:sz w:val="20"/>
          <w:szCs w:val="20"/>
        </w:rPr>
        <w:t xml:space="preserve">(?) </w:t>
      </w:r>
      <w:r w:rsidR="00982949">
        <w:rPr>
          <w:sz w:val="20"/>
          <w:szCs w:val="20"/>
        </w:rPr>
        <w:t>со</w:t>
      </w:r>
      <w:r w:rsidR="00C4369A">
        <w:rPr>
          <w:sz w:val="20"/>
          <w:szCs w:val="20"/>
        </w:rPr>
        <w:t>провождае</w:t>
      </w:r>
      <w:r w:rsidR="00982949">
        <w:rPr>
          <w:sz w:val="20"/>
          <w:szCs w:val="20"/>
        </w:rPr>
        <w:t>тся</w:t>
      </w:r>
      <w:r w:rsidR="00982949" w:rsidRPr="00982949">
        <w:rPr>
          <w:sz w:val="20"/>
          <w:szCs w:val="20"/>
        </w:rPr>
        <w:t>]</w:t>
      </w:r>
      <w:r w:rsidR="00982949">
        <w:rPr>
          <w:sz w:val="20"/>
          <w:szCs w:val="20"/>
        </w:rPr>
        <w:t xml:space="preserve"> одышкой</w:t>
      </w:r>
      <w:r w:rsidR="00BA29D6">
        <w:rPr>
          <w:rStyle w:val="FootnoteReference"/>
          <w:sz w:val="20"/>
          <w:szCs w:val="20"/>
        </w:rPr>
        <w:footnoteReference w:id="645"/>
      </w:r>
      <w:r w:rsidR="00982949">
        <w:rPr>
          <w:sz w:val="20"/>
          <w:szCs w:val="20"/>
        </w:rPr>
        <w:t xml:space="preserve">, назначь </w:t>
      </w:r>
      <w:r w:rsidR="00BA29D6">
        <w:rPr>
          <w:sz w:val="20"/>
          <w:szCs w:val="20"/>
        </w:rPr>
        <w:t xml:space="preserve">свернутые на меду </w:t>
      </w:r>
      <w:r w:rsidR="00982949">
        <w:rPr>
          <w:sz w:val="20"/>
          <w:szCs w:val="20"/>
        </w:rPr>
        <w:t xml:space="preserve">пилюли размером с катышки мелкого грызуна из </w:t>
      </w:r>
      <w:r w:rsidR="00982949" w:rsidRPr="00982949">
        <w:rPr>
          <w:i/>
          <w:sz w:val="20"/>
          <w:szCs w:val="20"/>
        </w:rPr>
        <w:t>ргун-‘брум-дкар, чу-ганг, шинг-мнгар</w:t>
      </w:r>
      <w:r w:rsidR="00982949">
        <w:rPr>
          <w:sz w:val="20"/>
          <w:szCs w:val="20"/>
        </w:rPr>
        <w:t xml:space="preserve"> и </w:t>
      </w:r>
      <w:r w:rsidR="00982949" w:rsidRPr="00982949">
        <w:rPr>
          <w:i/>
          <w:sz w:val="20"/>
          <w:szCs w:val="20"/>
        </w:rPr>
        <w:t>гур-гум</w:t>
      </w:r>
      <w:r w:rsidR="00982949">
        <w:rPr>
          <w:sz w:val="20"/>
          <w:szCs w:val="20"/>
        </w:rPr>
        <w:t xml:space="preserve">, </w:t>
      </w:r>
      <w:r w:rsidR="00DB5CD7" w:rsidRPr="00DB5CD7">
        <w:rPr>
          <w:sz w:val="20"/>
          <w:szCs w:val="20"/>
        </w:rPr>
        <w:t>[</w:t>
      </w:r>
      <w:r w:rsidR="00982949">
        <w:rPr>
          <w:sz w:val="20"/>
          <w:szCs w:val="20"/>
        </w:rPr>
        <w:t>взятых</w:t>
      </w:r>
      <w:r w:rsidR="00DB5CD7" w:rsidRPr="004339C3">
        <w:rPr>
          <w:sz w:val="20"/>
          <w:szCs w:val="20"/>
        </w:rPr>
        <w:t>]</w:t>
      </w:r>
      <w:r w:rsidR="00982949">
        <w:rPr>
          <w:sz w:val="20"/>
          <w:szCs w:val="20"/>
        </w:rPr>
        <w:t xml:space="preserve"> по одному </w:t>
      </w:r>
      <w:r w:rsidR="00982949" w:rsidRPr="00982949">
        <w:rPr>
          <w:i/>
          <w:sz w:val="20"/>
          <w:szCs w:val="20"/>
        </w:rPr>
        <w:t>сранг</w:t>
      </w:r>
      <w:r w:rsidR="00982949" w:rsidRPr="00982949">
        <w:rPr>
          <w:sz w:val="20"/>
          <w:szCs w:val="20"/>
        </w:rPr>
        <w:t>’</w:t>
      </w:r>
      <w:r w:rsidR="00982949">
        <w:rPr>
          <w:sz w:val="20"/>
          <w:szCs w:val="20"/>
        </w:rPr>
        <w:t xml:space="preserve">у, </w:t>
      </w:r>
      <w:r w:rsidR="00982949" w:rsidRPr="00982949">
        <w:rPr>
          <w:i/>
          <w:sz w:val="20"/>
          <w:szCs w:val="20"/>
        </w:rPr>
        <w:t>ги-ванг</w:t>
      </w:r>
      <w:r w:rsidR="00982949">
        <w:rPr>
          <w:sz w:val="20"/>
          <w:szCs w:val="20"/>
        </w:rPr>
        <w:t xml:space="preserve">, </w:t>
      </w:r>
      <w:r w:rsidR="00DB5CD7" w:rsidRPr="00DB5CD7">
        <w:rPr>
          <w:sz w:val="20"/>
          <w:szCs w:val="20"/>
        </w:rPr>
        <w:t>[</w:t>
      </w:r>
      <w:r w:rsidR="00DB5CD7">
        <w:rPr>
          <w:sz w:val="20"/>
          <w:szCs w:val="20"/>
        </w:rPr>
        <w:t>взятого в количестве</w:t>
      </w:r>
      <w:r w:rsidR="00DB5CD7" w:rsidRPr="00DB5CD7">
        <w:rPr>
          <w:sz w:val="20"/>
          <w:szCs w:val="20"/>
        </w:rPr>
        <w:t>]</w:t>
      </w:r>
      <w:r w:rsidR="00DB5CD7">
        <w:rPr>
          <w:sz w:val="20"/>
          <w:szCs w:val="20"/>
        </w:rPr>
        <w:t xml:space="preserve"> трех </w:t>
      </w:r>
      <w:r w:rsidR="00DB5CD7">
        <w:rPr>
          <w:i/>
          <w:sz w:val="20"/>
          <w:szCs w:val="20"/>
        </w:rPr>
        <w:t xml:space="preserve">жо, </w:t>
      </w:r>
      <w:r w:rsidR="00982949" w:rsidRPr="00DB5CD7">
        <w:rPr>
          <w:i/>
          <w:sz w:val="20"/>
          <w:szCs w:val="20"/>
        </w:rPr>
        <w:t>цан-дан-дмар-по, спанг-ргйан, а-кронг, сэ-‘бру, бдуд-рци-ло</w:t>
      </w:r>
      <w:r w:rsidR="00982949">
        <w:rPr>
          <w:sz w:val="20"/>
          <w:szCs w:val="20"/>
        </w:rPr>
        <w:t xml:space="preserve"> и </w:t>
      </w:r>
      <w:r w:rsidR="00982949" w:rsidRPr="00DB5CD7">
        <w:rPr>
          <w:i/>
          <w:sz w:val="20"/>
          <w:szCs w:val="20"/>
        </w:rPr>
        <w:t>ру-рта</w:t>
      </w:r>
      <w:r w:rsidR="00982949">
        <w:rPr>
          <w:sz w:val="20"/>
          <w:szCs w:val="20"/>
        </w:rPr>
        <w:t xml:space="preserve">, </w:t>
      </w:r>
      <w:r w:rsidR="00982949" w:rsidRPr="00982949">
        <w:rPr>
          <w:sz w:val="20"/>
          <w:szCs w:val="20"/>
        </w:rPr>
        <w:t>[</w:t>
      </w:r>
      <w:r w:rsidR="00982949">
        <w:rPr>
          <w:sz w:val="20"/>
          <w:szCs w:val="20"/>
        </w:rPr>
        <w:t>взятых</w:t>
      </w:r>
      <w:r w:rsidR="00982949" w:rsidRPr="00982949">
        <w:rPr>
          <w:sz w:val="20"/>
          <w:szCs w:val="20"/>
        </w:rPr>
        <w:t>]</w:t>
      </w:r>
      <w:r w:rsidR="00A82A1B">
        <w:rPr>
          <w:sz w:val="20"/>
          <w:szCs w:val="20"/>
        </w:rPr>
        <w:t xml:space="preserve"> по пять</w:t>
      </w:r>
      <w:r w:rsidR="00982949">
        <w:rPr>
          <w:sz w:val="20"/>
          <w:szCs w:val="20"/>
        </w:rPr>
        <w:t xml:space="preserve"> </w:t>
      </w:r>
      <w:r w:rsidR="00982949" w:rsidRPr="00DB5CD7">
        <w:rPr>
          <w:i/>
          <w:sz w:val="20"/>
          <w:szCs w:val="20"/>
        </w:rPr>
        <w:t>жо</w:t>
      </w:r>
      <w:r w:rsidR="00AE09C0">
        <w:rPr>
          <w:sz w:val="20"/>
          <w:szCs w:val="20"/>
        </w:rPr>
        <w:t>,</w:t>
      </w:r>
      <w:r w:rsidR="00BA29D6">
        <w:rPr>
          <w:sz w:val="20"/>
          <w:szCs w:val="20"/>
        </w:rPr>
        <w:t xml:space="preserve"> и</w:t>
      </w:r>
      <w:r w:rsidR="00982949">
        <w:rPr>
          <w:sz w:val="20"/>
          <w:szCs w:val="20"/>
        </w:rPr>
        <w:t xml:space="preserve"> </w:t>
      </w:r>
      <w:r w:rsidR="00982949" w:rsidRPr="00DB5CD7">
        <w:rPr>
          <w:i/>
          <w:sz w:val="20"/>
          <w:szCs w:val="20"/>
        </w:rPr>
        <w:t>шинг-кун</w:t>
      </w:r>
      <w:r w:rsidR="00982949">
        <w:rPr>
          <w:rStyle w:val="FootnoteReference"/>
          <w:sz w:val="20"/>
          <w:szCs w:val="20"/>
        </w:rPr>
        <w:footnoteReference w:id="646"/>
      </w:r>
      <w:r w:rsidR="00982949">
        <w:rPr>
          <w:sz w:val="20"/>
          <w:szCs w:val="20"/>
        </w:rPr>
        <w:t xml:space="preserve">, а также </w:t>
      </w:r>
      <w:r w:rsidR="00982949" w:rsidRPr="00BA29D6">
        <w:rPr>
          <w:sz w:val="20"/>
          <w:szCs w:val="20"/>
        </w:rPr>
        <w:t xml:space="preserve">в дополнение </w:t>
      </w:r>
      <w:r w:rsidR="00DB5CD7" w:rsidRPr="00BA29D6">
        <w:rPr>
          <w:sz w:val="20"/>
          <w:szCs w:val="20"/>
        </w:rPr>
        <w:t>к этому</w:t>
      </w:r>
      <w:r w:rsidR="004339C3" w:rsidRPr="00BA29D6">
        <w:rPr>
          <w:sz w:val="20"/>
          <w:szCs w:val="20"/>
        </w:rPr>
        <w:t xml:space="preserve"> давай</w:t>
      </w:r>
      <w:r w:rsidR="00DB5CD7" w:rsidRPr="00BA29D6">
        <w:rPr>
          <w:sz w:val="20"/>
          <w:szCs w:val="20"/>
        </w:rPr>
        <w:t xml:space="preserve"> </w:t>
      </w:r>
      <w:r w:rsidR="00982949" w:rsidRPr="00BA29D6">
        <w:rPr>
          <w:sz w:val="20"/>
          <w:szCs w:val="20"/>
        </w:rPr>
        <w:t>отвар</w:t>
      </w:r>
      <w:r w:rsidR="00DB5CD7" w:rsidRPr="00BA29D6">
        <w:rPr>
          <w:rStyle w:val="FootnoteReference"/>
          <w:sz w:val="20"/>
          <w:szCs w:val="20"/>
        </w:rPr>
        <w:footnoteReference w:id="647"/>
      </w:r>
      <w:r w:rsidR="00982949" w:rsidRPr="00BA29D6">
        <w:rPr>
          <w:sz w:val="20"/>
          <w:szCs w:val="20"/>
        </w:rPr>
        <w:t xml:space="preserve"> из </w:t>
      </w:r>
      <w:r w:rsidR="00982949" w:rsidRPr="00BA29D6">
        <w:rPr>
          <w:i/>
          <w:sz w:val="20"/>
          <w:szCs w:val="20"/>
        </w:rPr>
        <w:t>дмар-гсум</w:t>
      </w:r>
      <w:r w:rsidR="00982949" w:rsidRPr="00BA29D6">
        <w:rPr>
          <w:sz w:val="20"/>
          <w:szCs w:val="20"/>
        </w:rPr>
        <w:t xml:space="preserve"> и</w:t>
      </w:r>
      <w:r w:rsidR="00982949" w:rsidRPr="004B2842">
        <w:rPr>
          <w:b/>
          <w:sz w:val="20"/>
          <w:szCs w:val="20"/>
        </w:rPr>
        <w:t xml:space="preserve"> </w:t>
      </w:r>
      <w:r w:rsidR="00982949" w:rsidRPr="00BA29D6">
        <w:rPr>
          <w:i/>
          <w:sz w:val="20"/>
          <w:szCs w:val="20"/>
        </w:rPr>
        <w:t>сро-ло-дкар-по</w:t>
      </w:r>
      <w:r w:rsidR="00982949" w:rsidRPr="00BA29D6">
        <w:rPr>
          <w:sz w:val="20"/>
          <w:szCs w:val="20"/>
        </w:rPr>
        <w:t>.</w:t>
      </w:r>
    </w:p>
    <w:p w:rsidR="00171166" w:rsidRPr="007E28A9" w:rsidRDefault="007E28A9" w:rsidP="00707616">
      <w:pPr>
        <w:ind w:firstLine="284"/>
        <w:jc w:val="both"/>
        <w:rPr>
          <w:sz w:val="20"/>
          <w:szCs w:val="20"/>
        </w:rPr>
      </w:pPr>
      <w:r w:rsidRPr="00BA29D6">
        <w:rPr>
          <w:sz w:val="20"/>
          <w:szCs w:val="20"/>
        </w:rPr>
        <w:t>При любой болезни легких</w:t>
      </w:r>
      <w:r>
        <w:rPr>
          <w:sz w:val="20"/>
          <w:szCs w:val="20"/>
        </w:rPr>
        <w:t xml:space="preserve"> следует избегать </w:t>
      </w:r>
      <w:r w:rsidR="00BA29D6" w:rsidRPr="00BA29D6">
        <w:rPr>
          <w:sz w:val="20"/>
          <w:szCs w:val="20"/>
        </w:rPr>
        <w:t>[</w:t>
      </w:r>
      <w:r w:rsidR="00BA29D6">
        <w:rPr>
          <w:sz w:val="20"/>
          <w:szCs w:val="20"/>
        </w:rPr>
        <w:t>добавления в пищу в качестве приправ</w:t>
      </w:r>
      <w:r w:rsidR="00BA29D6" w:rsidRPr="00BA29D6">
        <w:rPr>
          <w:sz w:val="20"/>
          <w:szCs w:val="20"/>
        </w:rPr>
        <w:t>]</w:t>
      </w:r>
      <w:r w:rsidR="00BA29D6">
        <w:rPr>
          <w:sz w:val="20"/>
          <w:szCs w:val="20"/>
        </w:rPr>
        <w:t xml:space="preserve"> </w:t>
      </w:r>
      <w:r w:rsidRPr="007E28A9">
        <w:rPr>
          <w:i/>
          <w:sz w:val="20"/>
          <w:szCs w:val="20"/>
        </w:rPr>
        <w:t>шинг-кун, гйэр-ма, сга, сгог</w:t>
      </w:r>
      <w:r w:rsidR="00BA29D6">
        <w:rPr>
          <w:i/>
          <w:sz w:val="20"/>
          <w:szCs w:val="20"/>
        </w:rPr>
        <w:t xml:space="preserve"> </w:t>
      </w:r>
      <w:r w:rsidR="00BA29D6">
        <w:rPr>
          <w:sz w:val="20"/>
          <w:szCs w:val="20"/>
        </w:rPr>
        <w:t>и</w:t>
      </w:r>
      <w:r w:rsidRPr="007E28A9">
        <w:rPr>
          <w:i/>
          <w:sz w:val="20"/>
          <w:szCs w:val="20"/>
        </w:rPr>
        <w:t xml:space="preserve"> бцонг</w:t>
      </w:r>
      <w:r>
        <w:rPr>
          <w:sz w:val="20"/>
          <w:szCs w:val="20"/>
        </w:rPr>
        <w:t xml:space="preserve">, </w:t>
      </w:r>
      <w:r w:rsidR="00BA29D6" w:rsidRPr="007E28A9">
        <w:rPr>
          <w:sz w:val="20"/>
          <w:szCs w:val="20"/>
        </w:rPr>
        <w:t>[</w:t>
      </w:r>
      <w:r w:rsidR="00BA29D6">
        <w:rPr>
          <w:sz w:val="20"/>
          <w:szCs w:val="20"/>
        </w:rPr>
        <w:t>а также употребления</w:t>
      </w:r>
      <w:r w:rsidR="00BA29D6" w:rsidRPr="007E28A9">
        <w:rPr>
          <w:sz w:val="20"/>
          <w:szCs w:val="20"/>
        </w:rPr>
        <w:t>]</w:t>
      </w:r>
      <w:r w:rsidR="00BA29D6">
        <w:rPr>
          <w:sz w:val="20"/>
          <w:szCs w:val="20"/>
        </w:rPr>
        <w:t xml:space="preserve"> </w:t>
      </w:r>
      <w:r>
        <w:rPr>
          <w:sz w:val="20"/>
          <w:szCs w:val="20"/>
        </w:rPr>
        <w:t xml:space="preserve">старого мяса, старого сливочного масла, растительного масла, а особенно пересоленной </w:t>
      </w:r>
      <w:r w:rsidRPr="007E28A9">
        <w:rPr>
          <w:sz w:val="20"/>
          <w:szCs w:val="20"/>
        </w:rPr>
        <w:t>[</w:t>
      </w:r>
      <w:r>
        <w:rPr>
          <w:sz w:val="20"/>
          <w:szCs w:val="20"/>
        </w:rPr>
        <w:t>пищи</w:t>
      </w:r>
      <w:r w:rsidRPr="007E28A9">
        <w:rPr>
          <w:sz w:val="20"/>
          <w:szCs w:val="20"/>
        </w:rPr>
        <w:t>]</w:t>
      </w:r>
      <w:r>
        <w:rPr>
          <w:sz w:val="20"/>
          <w:szCs w:val="20"/>
        </w:rPr>
        <w:t xml:space="preserve"> и </w:t>
      </w:r>
      <w:r w:rsidRPr="007E28A9">
        <w:rPr>
          <w:i/>
          <w:sz w:val="20"/>
          <w:szCs w:val="20"/>
        </w:rPr>
        <w:t>чханг</w:t>
      </w:r>
      <w:r w:rsidRPr="007E28A9">
        <w:rPr>
          <w:sz w:val="20"/>
          <w:szCs w:val="20"/>
        </w:rPr>
        <w:t>’</w:t>
      </w:r>
      <w:r>
        <w:rPr>
          <w:sz w:val="20"/>
          <w:szCs w:val="20"/>
        </w:rPr>
        <w:t>а.</w:t>
      </w:r>
    </w:p>
    <w:p w:rsidR="007E28A9" w:rsidRPr="004B2842" w:rsidRDefault="004B2842" w:rsidP="007E28A9">
      <w:pPr>
        <w:ind w:firstLine="284"/>
        <w:jc w:val="both"/>
        <w:rPr>
          <w:sz w:val="20"/>
          <w:szCs w:val="20"/>
        </w:rPr>
      </w:pPr>
      <w:r w:rsidRPr="004B2842">
        <w:rPr>
          <w:sz w:val="20"/>
          <w:szCs w:val="20"/>
        </w:rPr>
        <w:t>[</w:t>
      </w:r>
      <w:r w:rsidR="007E28A9" w:rsidRPr="00AE5B50">
        <w:rPr>
          <w:sz w:val="20"/>
          <w:szCs w:val="20"/>
        </w:rPr>
        <w:t xml:space="preserve">Этим завершается] </w:t>
      </w:r>
      <w:r w:rsidR="007E28A9">
        <w:rPr>
          <w:sz w:val="20"/>
          <w:szCs w:val="20"/>
        </w:rPr>
        <w:t>пятидесятая</w:t>
      </w:r>
      <w:r w:rsidR="007E28A9" w:rsidRPr="00AE5B50">
        <w:rPr>
          <w:sz w:val="20"/>
          <w:szCs w:val="20"/>
        </w:rPr>
        <w:t xml:space="preserve"> глава, [в которой было описано] лечение </w:t>
      </w:r>
      <w:r w:rsidR="007E28A9">
        <w:rPr>
          <w:sz w:val="20"/>
          <w:szCs w:val="20"/>
        </w:rPr>
        <w:t>болезней легких.</w:t>
      </w:r>
    </w:p>
    <w:p w:rsidR="007E28A9" w:rsidRPr="00E64E59" w:rsidRDefault="007E28A9" w:rsidP="007E28A9">
      <w:pPr>
        <w:ind w:firstLine="284"/>
        <w:jc w:val="both"/>
        <w:rPr>
          <w:sz w:val="20"/>
          <w:szCs w:val="20"/>
        </w:rPr>
      </w:pPr>
    </w:p>
    <w:p w:rsidR="007E28A9" w:rsidRPr="00A22FEE" w:rsidRDefault="007E28A9" w:rsidP="007E28A9">
      <w:pPr>
        <w:pStyle w:val="Heading2"/>
        <w:jc w:val="both"/>
        <w:rPr>
          <w:i/>
        </w:rPr>
      </w:pPr>
      <w:bookmarkStart w:id="52" w:name="_Toc450384078"/>
      <w:r>
        <w:t>Глава пятьдесят первая. О лечении болезней печени</w:t>
      </w:r>
      <w:bookmarkEnd w:id="52"/>
    </w:p>
    <w:p w:rsidR="00982949" w:rsidRPr="00982949" w:rsidRDefault="00982949" w:rsidP="00707616">
      <w:pPr>
        <w:ind w:firstLine="284"/>
        <w:jc w:val="both"/>
        <w:rPr>
          <w:sz w:val="20"/>
          <w:szCs w:val="20"/>
        </w:rPr>
      </w:pPr>
    </w:p>
    <w:p w:rsidR="00E81926" w:rsidRDefault="007E28A9" w:rsidP="00707616">
      <w:pPr>
        <w:ind w:firstLine="284"/>
        <w:jc w:val="both"/>
        <w:rPr>
          <w:sz w:val="20"/>
          <w:szCs w:val="20"/>
        </w:rPr>
      </w:pPr>
      <w:r w:rsidRPr="007E28A9">
        <w:rPr>
          <w:sz w:val="20"/>
          <w:szCs w:val="20"/>
        </w:rPr>
        <w:t>[</w:t>
      </w:r>
      <w:r>
        <w:rPr>
          <w:sz w:val="20"/>
          <w:szCs w:val="20"/>
        </w:rPr>
        <w:t>Различают</w:t>
      </w:r>
      <w:r w:rsidRPr="007E28A9">
        <w:rPr>
          <w:sz w:val="20"/>
          <w:szCs w:val="20"/>
        </w:rPr>
        <w:t>]</w:t>
      </w:r>
      <w:r>
        <w:rPr>
          <w:sz w:val="20"/>
          <w:szCs w:val="20"/>
        </w:rPr>
        <w:t xml:space="preserve"> восемнадцать болезней печени</w:t>
      </w:r>
      <w:r w:rsidR="00CE2092">
        <w:rPr>
          <w:rStyle w:val="FootnoteReference"/>
          <w:sz w:val="20"/>
          <w:szCs w:val="20"/>
        </w:rPr>
        <w:footnoteReference w:id="648"/>
      </w:r>
      <w:r>
        <w:rPr>
          <w:sz w:val="20"/>
          <w:szCs w:val="20"/>
        </w:rPr>
        <w:t xml:space="preserve">, которые порождаются </w:t>
      </w:r>
      <w:r w:rsidRPr="007E28A9">
        <w:rPr>
          <w:sz w:val="20"/>
          <w:szCs w:val="20"/>
        </w:rPr>
        <w:t>[</w:t>
      </w:r>
      <w:r>
        <w:rPr>
          <w:sz w:val="20"/>
          <w:szCs w:val="20"/>
        </w:rPr>
        <w:t>чрезмерным употреблением</w:t>
      </w:r>
      <w:r w:rsidRPr="007E28A9">
        <w:rPr>
          <w:sz w:val="20"/>
          <w:szCs w:val="20"/>
        </w:rPr>
        <w:t>]</w:t>
      </w:r>
      <w:r>
        <w:rPr>
          <w:sz w:val="20"/>
          <w:szCs w:val="20"/>
        </w:rPr>
        <w:t xml:space="preserve"> жгучей и кислой </w:t>
      </w:r>
      <w:r w:rsidRPr="007E28A9">
        <w:rPr>
          <w:sz w:val="20"/>
          <w:szCs w:val="20"/>
        </w:rPr>
        <w:t>[</w:t>
      </w:r>
      <w:r>
        <w:rPr>
          <w:sz w:val="20"/>
          <w:szCs w:val="20"/>
        </w:rPr>
        <w:t>пищи</w:t>
      </w:r>
      <w:r w:rsidRPr="007E28A9">
        <w:rPr>
          <w:sz w:val="20"/>
          <w:szCs w:val="20"/>
        </w:rPr>
        <w:t>]</w:t>
      </w:r>
      <w:r>
        <w:rPr>
          <w:sz w:val="20"/>
          <w:szCs w:val="20"/>
        </w:rPr>
        <w:t xml:space="preserve">, а также физическими перенапряжениями </w:t>
      </w:r>
      <w:r w:rsidRPr="007E28A9">
        <w:rPr>
          <w:sz w:val="20"/>
          <w:szCs w:val="20"/>
        </w:rPr>
        <w:t>[</w:t>
      </w:r>
      <w:r>
        <w:rPr>
          <w:sz w:val="20"/>
          <w:szCs w:val="20"/>
        </w:rPr>
        <w:t xml:space="preserve"> – тяжелой физической работой и т.п.</w:t>
      </w:r>
      <w:r w:rsidRPr="007E28A9">
        <w:rPr>
          <w:sz w:val="20"/>
          <w:szCs w:val="20"/>
        </w:rPr>
        <w:t>]</w:t>
      </w:r>
    </w:p>
    <w:p w:rsidR="007E28A9" w:rsidRPr="00A7257F" w:rsidRDefault="007E28A9" w:rsidP="00707616">
      <w:pPr>
        <w:ind w:firstLine="284"/>
        <w:jc w:val="both"/>
        <w:rPr>
          <w:sz w:val="20"/>
          <w:szCs w:val="20"/>
        </w:rPr>
      </w:pPr>
      <w:r>
        <w:rPr>
          <w:sz w:val="20"/>
          <w:szCs w:val="20"/>
        </w:rPr>
        <w:t xml:space="preserve">О признаках этих </w:t>
      </w:r>
      <w:r w:rsidRPr="005219BE">
        <w:rPr>
          <w:sz w:val="20"/>
          <w:szCs w:val="20"/>
        </w:rPr>
        <w:t>[</w:t>
      </w:r>
      <w:r>
        <w:rPr>
          <w:sz w:val="20"/>
          <w:szCs w:val="20"/>
        </w:rPr>
        <w:t>болезней</w:t>
      </w:r>
      <w:r w:rsidRPr="005219BE">
        <w:rPr>
          <w:sz w:val="20"/>
          <w:szCs w:val="20"/>
        </w:rPr>
        <w:t>]</w:t>
      </w:r>
      <w:r w:rsidR="00F51A13">
        <w:rPr>
          <w:sz w:val="20"/>
          <w:szCs w:val="20"/>
        </w:rPr>
        <w:t>. (1)</w:t>
      </w:r>
      <w:r>
        <w:rPr>
          <w:sz w:val="20"/>
          <w:szCs w:val="20"/>
        </w:rPr>
        <w:t xml:space="preserve"> </w:t>
      </w:r>
      <w:r w:rsidR="00F51A13">
        <w:rPr>
          <w:sz w:val="20"/>
          <w:szCs w:val="20"/>
        </w:rPr>
        <w:t>П</w:t>
      </w:r>
      <w:r w:rsidR="005219BE">
        <w:rPr>
          <w:sz w:val="20"/>
          <w:szCs w:val="20"/>
        </w:rPr>
        <w:t xml:space="preserve">ри болезни печени </w:t>
      </w:r>
      <w:r w:rsidR="005219BE" w:rsidRPr="005219BE">
        <w:rPr>
          <w:i/>
          <w:sz w:val="20"/>
          <w:szCs w:val="20"/>
        </w:rPr>
        <w:t>лэб-рган-ргйас-па</w:t>
      </w:r>
      <w:r w:rsidR="005219BE">
        <w:rPr>
          <w:sz w:val="20"/>
          <w:szCs w:val="20"/>
        </w:rPr>
        <w:t xml:space="preserve"> справа и слева от находящегося над печенью короткого ребра будут припухлость и боли, </w:t>
      </w:r>
      <w:r w:rsidR="005219BE" w:rsidRPr="005219BE">
        <w:rPr>
          <w:sz w:val="20"/>
          <w:szCs w:val="20"/>
        </w:rPr>
        <w:t>[</w:t>
      </w:r>
      <w:r w:rsidR="005219BE">
        <w:rPr>
          <w:sz w:val="20"/>
          <w:szCs w:val="20"/>
        </w:rPr>
        <w:t>ощущается</w:t>
      </w:r>
      <w:r w:rsidR="005219BE" w:rsidRPr="005219BE">
        <w:rPr>
          <w:sz w:val="20"/>
          <w:szCs w:val="20"/>
        </w:rPr>
        <w:t>]</w:t>
      </w:r>
      <w:r w:rsidR="005219BE">
        <w:rPr>
          <w:sz w:val="20"/>
          <w:szCs w:val="20"/>
        </w:rPr>
        <w:t xml:space="preserve"> тяжесть во всем теле, </w:t>
      </w:r>
      <w:r w:rsidR="005219BE" w:rsidRPr="005219BE">
        <w:rPr>
          <w:sz w:val="20"/>
          <w:szCs w:val="20"/>
        </w:rPr>
        <w:t>[</w:t>
      </w:r>
      <w:r w:rsidR="005219BE">
        <w:rPr>
          <w:sz w:val="20"/>
          <w:szCs w:val="20"/>
        </w:rPr>
        <w:t>а особенно в области</w:t>
      </w:r>
      <w:r w:rsidR="005219BE" w:rsidRPr="005219BE">
        <w:rPr>
          <w:sz w:val="20"/>
          <w:szCs w:val="20"/>
        </w:rPr>
        <w:t>]</w:t>
      </w:r>
      <w:r w:rsidR="005219BE">
        <w:rPr>
          <w:sz w:val="20"/>
          <w:szCs w:val="20"/>
        </w:rPr>
        <w:t xml:space="preserve"> большого родничка, будут колющие боли в груди, желтеет кожа, </w:t>
      </w:r>
      <w:r w:rsidR="00837208">
        <w:rPr>
          <w:sz w:val="20"/>
          <w:szCs w:val="20"/>
        </w:rPr>
        <w:t xml:space="preserve">возникает </w:t>
      </w:r>
      <w:r w:rsidR="005219BE">
        <w:rPr>
          <w:sz w:val="20"/>
          <w:szCs w:val="20"/>
        </w:rPr>
        <w:t xml:space="preserve">дискомфорт в почках и пояснице, сводит икроножные </w:t>
      </w:r>
      <w:r w:rsidR="005219BE" w:rsidRPr="005219BE">
        <w:rPr>
          <w:sz w:val="20"/>
          <w:szCs w:val="20"/>
        </w:rPr>
        <w:t>[</w:t>
      </w:r>
      <w:r w:rsidR="00F51A13">
        <w:rPr>
          <w:sz w:val="20"/>
          <w:szCs w:val="20"/>
        </w:rPr>
        <w:t>м</w:t>
      </w:r>
      <w:r w:rsidR="005219BE">
        <w:rPr>
          <w:sz w:val="20"/>
          <w:szCs w:val="20"/>
        </w:rPr>
        <w:t>ышцы</w:t>
      </w:r>
      <w:r w:rsidR="005219BE" w:rsidRPr="005219BE">
        <w:rPr>
          <w:sz w:val="20"/>
          <w:szCs w:val="20"/>
        </w:rPr>
        <w:t>]</w:t>
      </w:r>
      <w:r w:rsidR="00F51A13">
        <w:rPr>
          <w:sz w:val="20"/>
          <w:szCs w:val="20"/>
        </w:rPr>
        <w:t>.</w:t>
      </w:r>
      <w:r w:rsidR="005219BE">
        <w:rPr>
          <w:sz w:val="20"/>
          <w:szCs w:val="20"/>
        </w:rPr>
        <w:t xml:space="preserve"> (2) </w:t>
      </w:r>
      <w:r w:rsidR="00F51A13">
        <w:rPr>
          <w:sz w:val="20"/>
          <w:szCs w:val="20"/>
        </w:rPr>
        <w:t>П</w:t>
      </w:r>
      <w:r w:rsidR="005219BE">
        <w:rPr>
          <w:sz w:val="20"/>
          <w:szCs w:val="20"/>
        </w:rPr>
        <w:t xml:space="preserve">ри </w:t>
      </w:r>
      <w:r w:rsidR="005219BE" w:rsidRPr="00971D62">
        <w:rPr>
          <w:i/>
          <w:sz w:val="20"/>
          <w:szCs w:val="20"/>
        </w:rPr>
        <w:t>лдэм-бу</w:t>
      </w:r>
      <w:r w:rsidR="005219BE">
        <w:rPr>
          <w:sz w:val="20"/>
          <w:szCs w:val="20"/>
        </w:rPr>
        <w:t xml:space="preserve"> боли не ощущаются, нет желания есть, </w:t>
      </w:r>
      <w:r w:rsidR="00971D62" w:rsidRPr="00971D62">
        <w:rPr>
          <w:sz w:val="20"/>
          <w:szCs w:val="20"/>
        </w:rPr>
        <w:t>[</w:t>
      </w:r>
      <w:r w:rsidR="00971D62">
        <w:rPr>
          <w:sz w:val="20"/>
          <w:szCs w:val="20"/>
        </w:rPr>
        <w:t>под кожей возникают</w:t>
      </w:r>
      <w:r w:rsidR="00971D62" w:rsidRPr="00971D62">
        <w:rPr>
          <w:sz w:val="20"/>
          <w:szCs w:val="20"/>
        </w:rPr>
        <w:t>]</w:t>
      </w:r>
      <w:r w:rsidR="00971D62">
        <w:rPr>
          <w:sz w:val="20"/>
          <w:szCs w:val="20"/>
        </w:rPr>
        <w:t xml:space="preserve"> кровоизлияния (?), </w:t>
      </w:r>
      <w:r w:rsidR="005219BE">
        <w:rPr>
          <w:sz w:val="20"/>
          <w:szCs w:val="20"/>
        </w:rPr>
        <w:t>постепенно усыхают мясо и кости</w:t>
      </w:r>
      <w:r w:rsidR="00F51A13">
        <w:rPr>
          <w:sz w:val="20"/>
          <w:szCs w:val="20"/>
        </w:rPr>
        <w:t>.</w:t>
      </w:r>
      <w:r w:rsidR="005219BE">
        <w:rPr>
          <w:sz w:val="20"/>
          <w:szCs w:val="20"/>
        </w:rPr>
        <w:t xml:space="preserve"> </w:t>
      </w:r>
      <w:r w:rsidR="00971D62">
        <w:rPr>
          <w:sz w:val="20"/>
          <w:szCs w:val="20"/>
        </w:rPr>
        <w:t xml:space="preserve">(3) </w:t>
      </w:r>
      <w:r w:rsidR="00F51A13">
        <w:rPr>
          <w:sz w:val="20"/>
          <w:szCs w:val="20"/>
        </w:rPr>
        <w:t>П</w:t>
      </w:r>
      <w:r w:rsidR="00971D62">
        <w:rPr>
          <w:sz w:val="20"/>
          <w:szCs w:val="20"/>
        </w:rPr>
        <w:t xml:space="preserve">ри </w:t>
      </w:r>
      <w:r w:rsidR="00971D62" w:rsidRPr="00971D62">
        <w:rPr>
          <w:i/>
          <w:sz w:val="20"/>
          <w:szCs w:val="20"/>
        </w:rPr>
        <w:t>дуг-тхабс</w:t>
      </w:r>
      <w:r w:rsidR="00971D62">
        <w:rPr>
          <w:sz w:val="20"/>
          <w:szCs w:val="20"/>
        </w:rPr>
        <w:t xml:space="preserve"> краснеют глаза, зеленеет лицо, </w:t>
      </w:r>
      <w:r w:rsidR="00837208">
        <w:rPr>
          <w:sz w:val="20"/>
          <w:szCs w:val="20"/>
        </w:rPr>
        <w:t>будут</w:t>
      </w:r>
      <w:r w:rsidR="00971D62">
        <w:rPr>
          <w:sz w:val="20"/>
          <w:szCs w:val="20"/>
        </w:rPr>
        <w:t xml:space="preserve"> колющие боли под ребрами, появляется ощущение переполнения желудка и печени, плохо переваривается </w:t>
      </w:r>
      <w:r w:rsidR="00971D62" w:rsidRPr="00971D62">
        <w:rPr>
          <w:sz w:val="20"/>
          <w:szCs w:val="20"/>
        </w:rPr>
        <w:t>[</w:t>
      </w:r>
      <w:r w:rsidR="00971D62">
        <w:rPr>
          <w:sz w:val="20"/>
          <w:szCs w:val="20"/>
        </w:rPr>
        <w:t>пища, возникают</w:t>
      </w:r>
      <w:r w:rsidR="00971D62" w:rsidRPr="00971D62">
        <w:rPr>
          <w:sz w:val="20"/>
          <w:szCs w:val="20"/>
        </w:rPr>
        <w:t>]</w:t>
      </w:r>
      <w:r w:rsidR="00971D62">
        <w:rPr>
          <w:sz w:val="20"/>
          <w:szCs w:val="20"/>
        </w:rPr>
        <w:t xml:space="preserve"> боли во время еды, сохнет кал, отекают верхние части лодыжек, желтеют виски, ладони и подошвы, в конце концов печень разлагается</w:t>
      </w:r>
      <w:r w:rsidR="00837208">
        <w:rPr>
          <w:sz w:val="20"/>
          <w:szCs w:val="20"/>
        </w:rPr>
        <w:t xml:space="preserve">, </w:t>
      </w:r>
      <w:r w:rsidR="00837208" w:rsidRPr="00837208">
        <w:rPr>
          <w:sz w:val="20"/>
          <w:szCs w:val="20"/>
        </w:rPr>
        <w:t>[</w:t>
      </w:r>
      <w:r w:rsidR="00837208">
        <w:rPr>
          <w:sz w:val="20"/>
          <w:szCs w:val="20"/>
        </w:rPr>
        <w:t>что проявляется</w:t>
      </w:r>
      <w:r w:rsidR="00837208" w:rsidRPr="00837208">
        <w:rPr>
          <w:sz w:val="20"/>
          <w:szCs w:val="20"/>
        </w:rPr>
        <w:t>]</w:t>
      </w:r>
      <w:r w:rsidR="00971D62">
        <w:rPr>
          <w:sz w:val="20"/>
          <w:szCs w:val="20"/>
        </w:rPr>
        <w:t xml:space="preserve"> </w:t>
      </w:r>
      <w:r w:rsidR="00837208">
        <w:rPr>
          <w:sz w:val="20"/>
          <w:szCs w:val="20"/>
        </w:rPr>
        <w:t xml:space="preserve">отхаркиванием </w:t>
      </w:r>
      <w:r w:rsidR="00971D62" w:rsidRPr="00971D62">
        <w:rPr>
          <w:sz w:val="20"/>
          <w:szCs w:val="20"/>
        </w:rPr>
        <w:t>[</w:t>
      </w:r>
      <w:r w:rsidR="00837208">
        <w:rPr>
          <w:sz w:val="20"/>
          <w:szCs w:val="20"/>
        </w:rPr>
        <w:t>мокрот цвета</w:t>
      </w:r>
      <w:r w:rsidR="00971D62" w:rsidRPr="00971D62">
        <w:rPr>
          <w:sz w:val="20"/>
          <w:szCs w:val="20"/>
        </w:rPr>
        <w:t>]</w:t>
      </w:r>
      <w:r w:rsidR="00837208">
        <w:rPr>
          <w:sz w:val="20"/>
          <w:szCs w:val="20"/>
        </w:rPr>
        <w:t xml:space="preserve"> разведенной сажи</w:t>
      </w:r>
      <w:r w:rsidR="00F51A13">
        <w:rPr>
          <w:sz w:val="20"/>
          <w:szCs w:val="20"/>
        </w:rPr>
        <w:t>.</w:t>
      </w:r>
      <w:r w:rsidR="00971D62">
        <w:rPr>
          <w:sz w:val="20"/>
          <w:szCs w:val="20"/>
        </w:rPr>
        <w:t xml:space="preserve"> </w:t>
      </w:r>
      <w:r w:rsidR="00837208">
        <w:rPr>
          <w:sz w:val="20"/>
          <w:szCs w:val="20"/>
        </w:rPr>
        <w:t xml:space="preserve">(4) </w:t>
      </w:r>
      <w:r w:rsidR="00F51A13">
        <w:rPr>
          <w:sz w:val="20"/>
          <w:szCs w:val="20"/>
        </w:rPr>
        <w:t>П</w:t>
      </w:r>
      <w:r w:rsidR="00837208">
        <w:rPr>
          <w:sz w:val="20"/>
          <w:szCs w:val="20"/>
        </w:rPr>
        <w:t xml:space="preserve">ри </w:t>
      </w:r>
      <w:r w:rsidR="00837208" w:rsidRPr="00837208">
        <w:rPr>
          <w:i/>
          <w:sz w:val="20"/>
          <w:szCs w:val="20"/>
        </w:rPr>
        <w:t>чху-шор</w:t>
      </w:r>
      <w:r w:rsidR="00837208">
        <w:rPr>
          <w:sz w:val="20"/>
          <w:szCs w:val="20"/>
        </w:rPr>
        <w:t xml:space="preserve"> </w:t>
      </w:r>
      <w:r w:rsidR="00256A5C">
        <w:rPr>
          <w:sz w:val="20"/>
          <w:szCs w:val="20"/>
        </w:rPr>
        <w:t>будет вздутие внутренностей,</w:t>
      </w:r>
      <w:r w:rsidR="00F51A13">
        <w:rPr>
          <w:sz w:val="20"/>
          <w:szCs w:val="20"/>
        </w:rPr>
        <w:t xml:space="preserve"> </w:t>
      </w:r>
      <w:r w:rsidR="00256A5C">
        <w:rPr>
          <w:sz w:val="20"/>
          <w:szCs w:val="20"/>
        </w:rPr>
        <w:t xml:space="preserve">деревенеет позвоночник, </w:t>
      </w:r>
      <w:r w:rsidR="00F51A13">
        <w:rPr>
          <w:sz w:val="20"/>
          <w:szCs w:val="20"/>
        </w:rPr>
        <w:t xml:space="preserve">не производится зевота, при перегревании начинает болеть голова, </w:t>
      </w:r>
      <w:r w:rsidR="00F51A13" w:rsidRPr="00256A5C">
        <w:rPr>
          <w:sz w:val="20"/>
          <w:szCs w:val="20"/>
        </w:rPr>
        <w:t>[</w:t>
      </w:r>
      <w:r w:rsidR="00F51A13">
        <w:rPr>
          <w:sz w:val="20"/>
          <w:szCs w:val="20"/>
        </w:rPr>
        <w:t>больному</w:t>
      </w:r>
      <w:r w:rsidR="00F51A13" w:rsidRPr="00256A5C">
        <w:rPr>
          <w:sz w:val="20"/>
          <w:szCs w:val="20"/>
        </w:rPr>
        <w:t>]</w:t>
      </w:r>
      <w:r w:rsidR="00F51A13">
        <w:rPr>
          <w:sz w:val="20"/>
          <w:szCs w:val="20"/>
        </w:rPr>
        <w:t xml:space="preserve"> кажется, что массаж грудной клетки приносит пользу, </w:t>
      </w:r>
      <w:r w:rsidR="00F51A13" w:rsidRPr="00F51A13">
        <w:rPr>
          <w:sz w:val="20"/>
          <w:szCs w:val="20"/>
        </w:rPr>
        <w:t>[</w:t>
      </w:r>
      <w:r w:rsidR="00F51A13">
        <w:rPr>
          <w:sz w:val="20"/>
          <w:szCs w:val="20"/>
        </w:rPr>
        <w:t>еще ему</w:t>
      </w:r>
      <w:r w:rsidR="00F51A13" w:rsidRPr="00F51A13">
        <w:rPr>
          <w:sz w:val="20"/>
          <w:szCs w:val="20"/>
        </w:rPr>
        <w:t>]</w:t>
      </w:r>
      <w:r w:rsidR="00F51A13">
        <w:rPr>
          <w:sz w:val="20"/>
          <w:szCs w:val="20"/>
        </w:rPr>
        <w:t xml:space="preserve"> кажется, будто отвисает печень, </w:t>
      </w:r>
      <w:r w:rsidR="00F51A13" w:rsidRPr="00F51A13">
        <w:rPr>
          <w:sz w:val="20"/>
          <w:szCs w:val="20"/>
        </w:rPr>
        <w:t>[</w:t>
      </w:r>
      <w:r w:rsidR="00F51A13">
        <w:rPr>
          <w:sz w:val="20"/>
          <w:szCs w:val="20"/>
        </w:rPr>
        <w:t>а на месте</w:t>
      </w:r>
      <w:r w:rsidR="00F51A13" w:rsidRPr="00F51A13">
        <w:rPr>
          <w:sz w:val="20"/>
          <w:szCs w:val="20"/>
        </w:rPr>
        <w:t>]</w:t>
      </w:r>
      <w:r w:rsidR="00F51A13">
        <w:rPr>
          <w:sz w:val="20"/>
          <w:szCs w:val="20"/>
        </w:rPr>
        <w:t xml:space="preserve"> желудка и печени пустота. (5) При </w:t>
      </w:r>
      <w:r w:rsidR="00F51A13" w:rsidRPr="00F51A13">
        <w:rPr>
          <w:i/>
          <w:sz w:val="20"/>
          <w:szCs w:val="20"/>
        </w:rPr>
        <w:t>ркун-бу</w:t>
      </w:r>
      <w:r w:rsidR="00C25320">
        <w:rPr>
          <w:sz w:val="20"/>
          <w:szCs w:val="20"/>
        </w:rPr>
        <w:t xml:space="preserve"> будут холодные ноги, острые боли в груди, </w:t>
      </w:r>
      <w:r w:rsidR="00C25320" w:rsidRPr="00C25320">
        <w:rPr>
          <w:sz w:val="20"/>
          <w:szCs w:val="20"/>
        </w:rPr>
        <w:t>[</w:t>
      </w:r>
      <w:r w:rsidR="00C25320">
        <w:rPr>
          <w:sz w:val="20"/>
          <w:szCs w:val="20"/>
        </w:rPr>
        <w:t>больной</w:t>
      </w:r>
      <w:r w:rsidR="00C25320" w:rsidRPr="00C25320">
        <w:rPr>
          <w:sz w:val="20"/>
          <w:szCs w:val="20"/>
        </w:rPr>
        <w:t>]</w:t>
      </w:r>
      <w:r w:rsidR="00C25320">
        <w:rPr>
          <w:sz w:val="20"/>
          <w:szCs w:val="20"/>
        </w:rPr>
        <w:t xml:space="preserve"> не </w:t>
      </w:r>
      <w:r w:rsidR="00C25320" w:rsidRPr="00C25320">
        <w:rPr>
          <w:sz w:val="20"/>
          <w:szCs w:val="20"/>
        </w:rPr>
        <w:t>[</w:t>
      </w:r>
      <w:r w:rsidR="00C25320">
        <w:rPr>
          <w:sz w:val="20"/>
          <w:szCs w:val="20"/>
        </w:rPr>
        <w:t>может до конца</w:t>
      </w:r>
      <w:r w:rsidR="00C25320" w:rsidRPr="00C25320">
        <w:rPr>
          <w:sz w:val="20"/>
          <w:szCs w:val="20"/>
        </w:rPr>
        <w:t>]</w:t>
      </w:r>
      <w:r w:rsidR="00C25320">
        <w:rPr>
          <w:sz w:val="20"/>
          <w:szCs w:val="20"/>
        </w:rPr>
        <w:t xml:space="preserve"> поднять верхние веки, </w:t>
      </w:r>
      <w:r w:rsidR="00C25320" w:rsidRPr="00C25320">
        <w:rPr>
          <w:sz w:val="20"/>
          <w:szCs w:val="20"/>
        </w:rPr>
        <w:t>[</w:t>
      </w:r>
      <w:r w:rsidR="00C25320">
        <w:rPr>
          <w:sz w:val="20"/>
          <w:szCs w:val="20"/>
        </w:rPr>
        <w:t>ощущаются</w:t>
      </w:r>
      <w:r w:rsidR="00C25320" w:rsidRPr="00C25320">
        <w:rPr>
          <w:sz w:val="20"/>
          <w:szCs w:val="20"/>
        </w:rPr>
        <w:t>]</w:t>
      </w:r>
      <w:r w:rsidR="00C25320">
        <w:rPr>
          <w:sz w:val="20"/>
          <w:szCs w:val="20"/>
        </w:rPr>
        <w:t xml:space="preserve"> упадок сил и слабость, деревенеют жилы шеи, кажется, что </w:t>
      </w:r>
      <w:r w:rsidR="00857041">
        <w:rPr>
          <w:sz w:val="20"/>
          <w:szCs w:val="20"/>
        </w:rPr>
        <w:t xml:space="preserve">после еды </w:t>
      </w:r>
      <w:r w:rsidR="00857041" w:rsidRPr="00857041">
        <w:rPr>
          <w:sz w:val="20"/>
          <w:szCs w:val="20"/>
        </w:rPr>
        <w:t>[</w:t>
      </w:r>
      <w:r w:rsidR="00857041">
        <w:rPr>
          <w:sz w:val="20"/>
          <w:szCs w:val="20"/>
        </w:rPr>
        <w:t>состояние немного</w:t>
      </w:r>
      <w:r w:rsidR="00857041" w:rsidRPr="00857041">
        <w:rPr>
          <w:sz w:val="20"/>
          <w:szCs w:val="20"/>
        </w:rPr>
        <w:t>]</w:t>
      </w:r>
      <w:r w:rsidR="00857041">
        <w:rPr>
          <w:sz w:val="20"/>
          <w:szCs w:val="20"/>
        </w:rPr>
        <w:t xml:space="preserve"> улучшается</w:t>
      </w:r>
      <w:r w:rsidR="00C25320">
        <w:rPr>
          <w:sz w:val="20"/>
          <w:szCs w:val="20"/>
        </w:rPr>
        <w:t xml:space="preserve">. (6) </w:t>
      </w:r>
      <w:r w:rsidR="008C1321" w:rsidRPr="008C1321">
        <w:rPr>
          <w:sz w:val="20"/>
          <w:szCs w:val="20"/>
        </w:rPr>
        <w:t>[</w:t>
      </w:r>
      <w:r w:rsidR="00C25320">
        <w:rPr>
          <w:sz w:val="20"/>
          <w:szCs w:val="20"/>
        </w:rPr>
        <w:t>Болезнь</w:t>
      </w:r>
      <w:r w:rsidR="008C1321" w:rsidRPr="008C1321">
        <w:rPr>
          <w:sz w:val="20"/>
          <w:szCs w:val="20"/>
        </w:rPr>
        <w:t>]</w:t>
      </w:r>
      <w:r w:rsidR="00C25320">
        <w:rPr>
          <w:sz w:val="20"/>
          <w:szCs w:val="20"/>
        </w:rPr>
        <w:t xml:space="preserve"> </w:t>
      </w:r>
      <w:r w:rsidR="00C25320" w:rsidRPr="008C1321">
        <w:rPr>
          <w:i/>
          <w:sz w:val="20"/>
          <w:szCs w:val="20"/>
        </w:rPr>
        <w:t>‘ор-лхунг</w:t>
      </w:r>
      <w:r w:rsidR="00C25320">
        <w:rPr>
          <w:rStyle w:val="FootnoteReference"/>
          <w:sz w:val="20"/>
          <w:szCs w:val="20"/>
        </w:rPr>
        <w:footnoteReference w:id="649"/>
      </w:r>
      <w:r w:rsidR="00C25320">
        <w:rPr>
          <w:sz w:val="20"/>
          <w:szCs w:val="20"/>
        </w:rPr>
        <w:t xml:space="preserve"> имеет две </w:t>
      </w:r>
      <w:r w:rsidR="008C1321" w:rsidRPr="008C1321">
        <w:rPr>
          <w:sz w:val="20"/>
          <w:szCs w:val="20"/>
        </w:rPr>
        <w:t>[</w:t>
      </w:r>
      <w:r w:rsidR="00C25320">
        <w:rPr>
          <w:sz w:val="20"/>
          <w:szCs w:val="20"/>
        </w:rPr>
        <w:t xml:space="preserve">разновидности – </w:t>
      </w:r>
      <w:r w:rsidR="008C1321" w:rsidRPr="008C1321">
        <w:rPr>
          <w:sz w:val="20"/>
          <w:szCs w:val="20"/>
        </w:rPr>
        <w:t>“</w:t>
      </w:r>
      <w:r w:rsidR="00C25320">
        <w:rPr>
          <w:sz w:val="20"/>
          <w:szCs w:val="20"/>
        </w:rPr>
        <w:t>выпадение на пояснице</w:t>
      </w:r>
      <w:r w:rsidR="008C1321" w:rsidRPr="008C1321">
        <w:rPr>
          <w:sz w:val="20"/>
          <w:szCs w:val="20"/>
        </w:rPr>
        <w:t>”</w:t>
      </w:r>
      <w:r w:rsidR="00C25320">
        <w:rPr>
          <w:sz w:val="20"/>
          <w:szCs w:val="20"/>
        </w:rPr>
        <w:t xml:space="preserve"> и </w:t>
      </w:r>
      <w:r w:rsidR="008C1321" w:rsidRPr="008C1321">
        <w:rPr>
          <w:sz w:val="20"/>
          <w:szCs w:val="20"/>
        </w:rPr>
        <w:t>“</w:t>
      </w:r>
      <w:r w:rsidR="00C25320">
        <w:rPr>
          <w:sz w:val="20"/>
          <w:szCs w:val="20"/>
        </w:rPr>
        <w:t>выпадение на ногах</w:t>
      </w:r>
      <w:r w:rsidR="008C1321" w:rsidRPr="008C1321">
        <w:rPr>
          <w:sz w:val="20"/>
          <w:szCs w:val="20"/>
        </w:rPr>
        <w:t>”</w:t>
      </w:r>
      <w:r w:rsidR="000C0490" w:rsidRPr="000C0490">
        <w:rPr>
          <w:sz w:val="20"/>
          <w:szCs w:val="20"/>
        </w:rPr>
        <w:t>]</w:t>
      </w:r>
      <w:r w:rsidR="008C1321">
        <w:rPr>
          <w:sz w:val="20"/>
          <w:szCs w:val="20"/>
        </w:rPr>
        <w:t>;</w:t>
      </w:r>
      <w:r w:rsidR="000C0490" w:rsidRPr="000C0490">
        <w:rPr>
          <w:sz w:val="20"/>
          <w:szCs w:val="20"/>
        </w:rPr>
        <w:t xml:space="preserve"> (6</w:t>
      </w:r>
      <w:r w:rsidR="000C0490">
        <w:rPr>
          <w:sz w:val="20"/>
          <w:szCs w:val="20"/>
        </w:rPr>
        <w:t>-а</w:t>
      </w:r>
      <w:r w:rsidR="000C0490" w:rsidRPr="000C0490">
        <w:rPr>
          <w:sz w:val="20"/>
          <w:szCs w:val="20"/>
        </w:rPr>
        <w:t>)</w:t>
      </w:r>
      <w:r w:rsidR="008C1321">
        <w:rPr>
          <w:sz w:val="20"/>
          <w:szCs w:val="20"/>
        </w:rPr>
        <w:t xml:space="preserve"> </w:t>
      </w:r>
      <w:r w:rsidR="000C0490">
        <w:rPr>
          <w:sz w:val="20"/>
          <w:szCs w:val="20"/>
        </w:rPr>
        <w:t>если</w:t>
      </w:r>
      <w:r w:rsidR="008C1321">
        <w:rPr>
          <w:sz w:val="20"/>
          <w:szCs w:val="20"/>
        </w:rPr>
        <w:t xml:space="preserve"> </w:t>
      </w:r>
      <w:r w:rsidR="000C0490">
        <w:rPr>
          <w:sz w:val="20"/>
          <w:szCs w:val="20"/>
        </w:rPr>
        <w:t>печеночная кровь выпадает</w:t>
      </w:r>
      <w:r w:rsidR="000C0490">
        <w:rPr>
          <w:rStyle w:val="FootnoteReference"/>
          <w:sz w:val="20"/>
          <w:szCs w:val="20"/>
        </w:rPr>
        <w:footnoteReference w:id="650"/>
      </w:r>
      <w:r w:rsidR="000C0490">
        <w:rPr>
          <w:sz w:val="20"/>
          <w:szCs w:val="20"/>
        </w:rPr>
        <w:t xml:space="preserve"> в </w:t>
      </w:r>
      <w:r w:rsidR="000C0490" w:rsidRPr="000C0490">
        <w:rPr>
          <w:sz w:val="20"/>
          <w:szCs w:val="20"/>
        </w:rPr>
        <w:t>[</w:t>
      </w:r>
      <w:r w:rsidR="000C0490">
        <w:rPr>
          <w:sz w:val="20"/>
          <w:szCs w:val="20"/>
        </w:rPr>
        <w:t>области</w:t>
      </w:r>
      <w:r w:rsidR="000C0490" w:rsidRPr="000C0490">
        <w:rPr>
          <w:sz w:val="20"/>
          <w:szCs w:val="20"/>
        </w:rPr>
        <w:t>]</w:t>
      </w:r>
      <w:r w:rsidR="000C0490">
        <w:rPr>
          <w:sz w:val="20"/>
          <w:szCs w:val="20"/>
        </w:rPr>
        <w:t xml:space="preserve"> поясницы, по окружности поясницы </w:t>
      </w:r>
      <w:r w:rsidR="000C0490" w:rsidRPr="000C0490">
        <w:rPr>
          <w:sz w:val="20"/>
          <w:szCs w:val="20"/>
        </w:rPr>
        <w:t>[</w:t>
      </w:r>
      <w:r w:rsidR="000C0490">
        <w:rPr>
          <w:sz w:val="20"/>
          <w:szCs w:val="20"/>
        </w:rPr>
        <w:t>появляется отечность</w:t>
      </w:r>
      <w:r w:rsidR="000C0490" w:rsidRPr="000C0490">
        <w:rPr>
          <w:sz w:val="20"/>
          <w:szCs w:val="20"/>
        </w:rPr>
        <w:t>]</w:t>
      </w:r>
      <w:r w:rsidR="000C0490">
        <w:rPr>
          <w:sz w:val="20"/>
          <w:szCs w:val="20"/>
        </w:rPr>
        <w:t xml:space="preserve">, при движениях возникают боли и сильные колики; (6-б) если </w:t>
      </w:r>
      <w:r w:rsidR="000C0490" w:rsidRPr="000C0490">
        <w:rPr>
          <w:sz w:val="20"/>
          <w:szCs w:val="20"/>
        </w:rPr>
        <w:t>[</w:t>
      </w:r>
      <w:r w:rsidR="000C0490">
        <w:rPr>
          <w:sz w:val="20"/>
          <w:szCs w:val="20"/>
        </w:rPr>
        <w:t>печеночная кровь</w:t>
      </w:r>
      <w:r w:rsidR="000C0490" w:rsidRPr="000C0490">
        <w:rPr>
          <w:sz w:val="20"/>
          <w:szCs w:val="20"/>
        </w:rPr>
        <w:t>]</w:t>
      </w:r>
      <w:r w:rsidR="000C0490">
        <w:rPr>
          <w:sz w:val="20"/>
          <w:szCs w:val="20"/>
        </w:rPr>
        <w:t xml:space="preserve"> выпадает в ногах, </w:t>
      </w:r>
      <w:r w:rsidR="003F62AB">
        <w:rPr>
          <w:sz w:val="20"/>
          <w:szCs w:val="20"/>
        </w:rPr>
        <w:t xml:space="preserve">будут неметь, сохнуть и гореть </w:t>
      </w:r>
      <w:r w:rsidR="003F62AB" w:rsidRPr="003F62AB">
        <w:rPr>
          <w:sz w:val="20"/>
          <w:szCs w:val="20"/>
        </w:rPr>
        <w:t>[</w:t>
      </w:r>
      <w:r w:rsidR="003F62AB">
        <w:rPr>
          <w:sz w:val="20"/>
          <w:szCs w:val="20"/>
        </w:rPr>
        <w:t>ткани в области правого (?)</w:t>
      </w:r>
      <w:r w:rsidR="003F62AB" w:rsidRPr="003F62AB">
        <w:rPr>
          <w:sz w:val="20"/>
          <w:szCs w:val="20"/>
        </w:rPr>
        <w:t xml:space="preserve">] </w:t>
      </w:r>
      <w:r w:rsidR="003F62AB">
        <w:rPr>
          <w:sz w:val="20"/>
          <w:szCs w:val="20"/>
        </w:rPr>
        <w:t>тазо</w:t>
      </w:r>
      <w:r w:rsidR="003F62AB" w:rsidRPr="003F62AB">
        <w:rPr>
          <w:sz w:val="20"/>
          <w:szCs w:val="20"/>
        </w:rPr>
        <w:t>[</w:t>
      </w:r>
      <w:r w:rsidR="003F62AB">
        <w:rPr>
          <w:sz w:val="20"/>
          <w:szCs w:val="20"/>
        </w:rPr>
        <w:t>бедренного сустава, ощущается</w:t>
      </w:r>
      <w:r w:rsidR="003F62AB" w:rsidRPr="003F62AB">
        <w:rPr>
          <w:sz w:val="20"/>
          <w:szCs w:val="20"/>
        </w:rPr>
        <w:t>]</w:t>
      </w:r>
      <w:r w:rsidR="003F62AB">
        <w:rPr>
          <w:sz w:val="20"/>
          <w:szCs w:val="20"/>
        </w:rPr>
        <w:t xml:space="preserve"> жар в пояснице, болят </w:t>
      </w:r>
      <w:r w:rsidR="003F62AB" w:rsidRPr="003F62AB">
        <w:rPr>
          <w:sz w:val="20"/>
          <w:szCs w:val="20"/>
        </w:rPr>
        <w:t>[</w:t>
      </w:r>
      <w:r w:rsidR="003F62AB">
        <w:rPr>
          <w:sz w:val="20"/>
          <w:szCs w:val="20"/>
        </w:rPr>
        <w:t>все</w:t>
      </w:r>
      <w:r w:rsidR="003F62AB" w:rsidRPr="003F62AB">
        <w:rPr>
          <w:sz w:val="20"/>
          <w:szCs w:val="20"/>
        </w:rPr>
        <w:t>]</w:t>
      </w:r>
      <w:r w:rsidR="003F62AB">
        <w:rPr>
          <w:sz w:val="20"/>
          <w:szCs w:val="20"/>
        </w:rPr>
        <w:t xml:space="preserve"> сухожилия. (7) </w:t>
      </w:r>
      <w:r w:rsidR="003F62AB" w:rsidRPr="008C1321">
        <w:rPr>
          <w:sz w:val="20"/>
          <w:szCs w:val="20"/>
        </w:rPr>
        <w:t>[</w:t>
      </w:r>
      <w:r w:rsidR="003F62AB">
        <w:rPr>
          <w:sz w:val="20"/>
          <w:szCs w:val="20"/>
        </w:rPr>
        <w:t>Болезнь</w:t>
      </w:r>
      <w:r w:rsidR="003F62AB" w:rsidRPr="008C1321">
        <w:rPr>
          <w:sz w:val="20"/>
          <w:szCs w:val="20"/>
        </w:rPr>
        <w:t>]</w:t>
      </w:r>
      <w:r w:rsidR="003F62AB">
        <w:rPr>
          <w:sz w:val="20"/>
          <w:szCs w:val="20"/>
        </w:rPr>
        <w:t xml:space="preserve"> </w:t>
      </w:r>
      <w:r w:rsidR="003F62AB">
        <w:rPr>
          <w:i/>
          <w:sz w:val="20"/>
          <w:szCs w:val="20"/>
        </w:rPr>
        <w:t>кха-луд</w:t>
      </w:r>
      <w:r w:rsidR="003F62AB">
        <w:rPr>
          <w:rStyle w:val="FootnoteReference"/>
          <w:sz w:val="20"/>
          <w:szCs w:val="20"/>
        </w:rPr>
        <w:footnoteReference w:id="651"/>
      </w:r>
      <w:r w:rsidR="003F62AB">
        <w:rPr>
          <w:sz w:val="20"/>
          <w:szCs w:val="20"/>
        </w:rPr>
        <w:t xml:space="preserve"> также имеет две </w:t>
      </w:r>
      <w:r w:rsidR="003F62AB" w:rsidRPr="008C1321">
        <w:rPr>
          <w:sz w:val="20"/>
          <w:szCs w:val="20"/>
        </w:rPr>
        <w:t>[</w:t>
      </w:r>
      <w:r w:rsidR="003F62AB">
        <w:rPr>
          <w:sz w:val="20"/>
          <w:szCs w:val="20"/>
        </w:rPr>
        <w:t>разновидности</w:t>
      </w:r>
      <w:r w:rsidR="003F62AB" w:rsidRPr="003F62AB">
        <w:rPr>
          <w:sz w:val="20"/>
          <w:szCs w:val="20"/>
        </w:rPr>
        <w:t>]</w:t>
      </w:r>
      <w:r w:rsidR="003F62AB">
        <w:rPr>
          <w:sz w:val="20"/>
          <w:szCs w:val="20"/>
        </w:rPr>
        <w:t xml:space="preserve"> – </w:t>
      </w:r>
      <w:r w:rsidR="003F62AB" w:rsidRPr="008C1321">
        <w:rPr>
          <w:sz w:val="20"/>
          <w:szCs w:val="20"/>
        </w:rPr>
        <w:t>“</w:t>
      </w:r>
      <w:r w:rsidR="003F62AB">
        <w:rPr>
          <w:sz w:val="20"/>
          <w:szCs w:val="20"/>
        </w:rPr>
        <w:t>прорыв в легкие</w:t>
      </w:r>
      <w:r w:rsidR="003F62AB" w:rsidRPr="008C1321">
        <w:rPr>
          <w:sz w:val="20"/>
          <w:szCs w:val="20"/>
        </w:rPr>
        <w:t>”</w:t>
      </w:r>
      <w:r w:rsidR="003F62AB">
        <w:rPr>
          <w:sz w:val="20"/>
          <w:szCs w:val="20"/>
        </w:rPr>
        <w:t xml:space="preserve"> и </w:t>
      </w:r>
      <w:r w:rsidR="003F62AB" w:rsidRPr="008C1321">
        <w:rPr>
          <w:sz w:val="20"/>
          <w:szCs w:val="20"/>
        </w:rPr>
        <w:t>“</w:t>
      </w:r>
      <w:r w:rsidR="003F62AB">
        <w:rPr>
          <w:sz w:val="20"/>
          <w:szCs w:val="20"/>
        </w:rPr>
        <w:t>прорыв в желудок</w:t>
      </w:r>
      <w:r w:rsidR="003F62AB" w:rsidRPr="008C1321">
        <w:rPr>
          <w:sz w:val="20"/>
          <w:szCs w:val="20"/>
        </w:rPr>
        <w:t>”</w:t>
      </w:r>
      <w:r w:rsidR="003F62AB">
        <w:rPr>
          <w:sz w:val="20"/>
          <w:szCs w:val="20"/>
        </w:rPr>
        <w:t>;</w:t>
      </w:r>
      <w:r w:rsidR="003F62AB" w:rsidRPr="000C0490">
        <w:rPr>
          <w:sz w:val="20"/>
          <w:szCs w:val="20"/>
        </w:rPr>
        <w:t xml:space="preserve"> (</w:t>
      </w:r>
      <w:r w:rsidR="003F62AB">
        <w:rPr>
          <w:sz w:val="20"/>
          <w:szCs w:val="20"/>
        </w:rPr>
        <w:t>7-а</w:t>
      </w:r>
      <w:r w:rsidR="003F62AB" w:rsidRPr="000C0490">
        <w:rPr>
          <w:sz w:val="20"/>
          <w:szCs w:val="20"/>
        </w:rPr>
        <w:t>)</w:t>
      </w:r>
      <w:r w:rsidR="003F62AB">
        <w:rPr>
          <w:sz w:val="20"/>
          <w:szCs w:val="20"/>
        </w:rPr>
        <w:t xml:space="preserve"> при </w:t>
      </w:r>
      <w:r w:rsidR="00AE529E" w:rsidRPr="008C1321">
        <w:rPr>
          <w:sz w:val="20"/>
          <w:szCs w:val="20"/>
        </w:rPr>
        <w:t>“</w:t>
      </w:r>
      <w:r w:rsidR="00AE529E">
        <w:rPr>
          <w:sz w:val="20"/>
          <w:szCs w:val="20"/>
        </w:rPr>
        <w:t>прорыве в легкие</w:t>
      </w:r>
      <w:r w:rsidR="00AE529E" w:rsidRPr="008C1321">
        <w:rPr>
          <w:sz w:val="20"/>
          <w:szCs w:val="20"/>
        </w:rPr>
        <w:t>”</w:t>
      </w:r>
      <w:r w:rsidR="00AE529E">
        <w:rPr>
          <w:sz w:val="20"/>
          <w:szCs w:val="20"/>
        </w:rPr>
        <w:t xml:space="preserve"> будет </w:t>
      </w:r>
      <w:r w:rsidR="00AE529E" w:rsidRPr="00AE529E">
        <w:rPr>
          <w:sz w:val="20"/>
          <w:szCs w:val="20"/>
        </w:rPr>
        <w:t>[</w:t>
      </w:r>
      <w:r w:rsidR="00AE529E">
        <w:rPr>
          <w:sz w:val="20"/>
          <w:szCs w:val="20"/>
        </w:rPr>
        <w:t>чувство</w:t>
      </w:r>
      <w:r w:rsidR="00AE529E" w:rsidRPr="00AE529E">
        <w:rPr>
          <w:sz w:val="20"/>
          <w:szCs w:val="20"/>
        </w:rPr>
        <w:t>]</w:t>
      </w:r>
      <w:r w:rsidR="00AE529E">
        <w:rPr>
          <w:sz w:val="20"/>
          <w:szCs w:val="20"/>
        </w:rPr>
        <w:t xml:space="preserve"> переполнения в груди, краснеют глаза, возникают колющие боли в подмышечных впадинах, отхаркиваются </w:t>
      </w:r>
      <w:r w:rsidR="00AE529E" w:rsidRPr="00AE529E">
        <w:rPr>
          <w:sz w:val="20"/>
          <w:szCs w:val="20"/>
        </w:rPr>
        <w:t>[</w:t>
      </w:r>
      <w:r w:rsidR="00AE529E">
        <w:rPr>
          <w:sz w:val="20"/>
          <w:szCs w:val="20"/>
        </w:rPr>
        <w:t>мокроты</w:t>
      </w:r>
      <w:r w:rsidR="00AE529E" w:rsidRPr="00AE529E">
        <w:rPr>
          <w:sz w:val="20"/>
          <w:szCs w:val="20"/>
        </w:rPr>
        <w:t>]</w:t>
      </w:r>
      <w:r w:rsidR="00AE529E">
        <w:rPr>
          <w:sz w:val="20"/>
          <w:szCs w:val="20"/>
        </w:rPr>
        <w:t xml:space="preserve"> с кровью, время от времени </w:t>
      </w:r>
      <w:r w:rsidR="00AE529E" w:rsidRPr="00AE529E">
        <w:rPr>
          <w:sz w:val="20"/>
          <w:szCs w:val="20"/>
        </w:rPr>
        <w:t>[</w:t>
      </w:r>
      <w:r w:rsidR="00AE529E">
        <w:rPr>
          <w:sz w:val="20"/>
          <w:szCs w:val="20"/>
        </w:rPr>
        <w:t>в мокроты</w:t>
      </w:r>
      <w:r w:rsidR="00AE529E" w:rsidRPr="00AE529E">
        <w:rPr>
          <w:sz w:val="20"/>
          <w:szCs w:val="20"/>
        </w:rPr>
        <w:t>]</w:t>
      </w:r>
      <w:r w:rsidR="00AE529E">
        <w:rPr>
          <w:sz w:val="20"/>
          <w:szCs w:val="20"/>
        </w:rPr>
        <w:t xml:space="preserve"> просачивается гной; (7-б) при </w:t>
      </w:r>
      <w:r w:rsidR="00AE529E" w:rsidRPr="008C1321">
        <w:rPr>
          <w:sz w:val="20"/>
          <w:szCs w:val="20"/>
        </w:rPr>
        <w:t>“</w:t>
      </w:r>
      <w:r w:rsidR="00AE529E">
        <w:rPr>
          <w:sz w:val="20"/>
          <w:szCs w:val="20"/>
        </w:rPr>
        <w:t>прорыве в желудок</w:t>
      </w:r>
      <w:r w:rsidR="00AE529E" w:rsidRPr="008C1321">
        <w:rPr>
          <w:sz w:val="20"/>
          <w:szCs w:val="20"/>
        </w:rPr>
        <w:t>”</w:t>
      </w:r>
      <w:r w:rsidR="00AE529E">
        <w:rPr>
          <w:sz w:val="20"/>
          <w:szCs w:val="20"/>
        </w:rPr>
        <w:t xml:space="preserve"> </w:t>
      </w:r>
      <w:r w:rsidR="00135A74" w:rsidRPr="00135A74">
        <w:rPr>
          <w:sz w:val="20"/>
          <w:szCs w:val="20"/>
        </w:rPr>
        <w:t>[</w:t>
      </w:r>
      <w:r w:rsidR="00135A74">
        <w:rPr>
          <w:sz w:val="20"/>
          <w:szCs w:val="20"/>
        </w:rPr>
        <w:t>будут ощущение</w:t>
      </w:r>
      <w:r w:rsidR="00135A74" w:rsidRPr="00135A74">
        <w:rPr>
          <w:sz w:val="20"/>
          <w:szCs w:val="20"/>
        </w:rPr>
        <w:t>]</w:t>
      </w:r>
      <w:r w:rsidR="00135A74">
        <w:rPr>
          <w:sz w:val="20"/>
          <w:szCs w:val="20"/>
        </w:rPr>
        <w:t xml:space="preserve"> стягивания, колики и боли </w:t>
      </w:r>
      <w:r w:rsidR="00135A74" w:rsidRPr="00135A74">
        <w:rPr>
          <w:sz w:val="20"/>
          <w:szCs w:val="20"/>
        </w:rPr>
        <w:t>[</w:t>
      </w:r>
      <w:r w:rsidR="00135A74">
        <w:rPr>
          <w:sz w:val="20"/>
          <w:szCs w:val="20"/>
        </w:rPr>
        <w:t>в желудке, больной</w:t>
      </w:r>
      <w:r w:rsidR="00135A74" w:rsidRPr="00135A74">
        <w:rPr>
          <w:sz w:val="20"/>
          <w:szCs w:val="20"/>
        </w:rPr>
        <w:t>]</w:t>
      </w:r>
      <w:r w:rsidR="00135A74">
        <w:rPr>
          <w:sz w:val="20"/>
          <w:szCs w:val="20"/>
        </w:rPr>
        <w:t xml:space="preserve"> не может нагибаться, возникают отрыжка и сильные приступообразные боли. (8) При </w:t>
      </w:r>
      <w:r w:rsidR="00135A74" w:rsidRPr="00135A74">
        <w:rPr>
          <w:i/>
          <w:sz w:val="20"/>
          <w:szCs w:val="20"/>
        </w:rPr>
        <w:t>гжунг-рэнгс</w:t>
      </w:r>
      <w:r w:rsidR="00135A74">
        <w:rPr>
          <w:sz w:val="20"/>
          <w:szCs w:val="20"/>
        </w:rPr>
        <w:t xml:space="preserve"> деревенеют руки и ноги, болят суставы, </w:t>
      </w:r>
      <w:r w:rsidR="00135A74" w:rsidRPr="00135A74">
        <w:rPr>
          <w:sz w:val="20"/>
          <w:szCs w:val="20"/>
        </w:rPr>
        <w:t>[</w:t>
      </w:r>
      <w:r w:rsidR="00135A74">
        <w:rPr>
          <w:sz w:val="20"/>
          <w:szCs w:val="20"/>
        </w:rPr>
        <w:t>больной</w:t>
      </w:r>
      <w:r w:rsidR="00135A74" w:rsidRPr="00135A74">
        <w:rPr>
          <w:sz w:val="20"/>
          <w:szCs w:val="20"/>
        </w:rPr>
        <w:t>]</w:t>
      </w:r>
      <w:r w:rsidR="00135A74">
        <w:rPr>
          <w:sz w:val="20"/>
          <w:szCs w:val="20"/>
        </w:rPr>
        <w:t xml:space="preserve"> не может нагибаться, будут острые боли в груди, </w:t>
      </w:r>
      <w:r w:rsidR="00135A74" w:rsidRPr="00135A74">
        <w:rPr>
          <w:sz w:val="20"/>
          <w:szCs w:val="20"/>
        </w:rPr>
        <w:t>[</w:t>
      </w:r>
      <w:r w:rsidR="00135A74">
        <w:rPr>
          <w:sz w:val="20"/>
          <w:szCs w:val="20"/>
        </w:rPr>
        <w:t>голову</w:t>
      </w:r>
      <w:r w:rsidR="00135A74" w:rsidRPr="00135A74">
        <w:rPr>
          <w:sz w:val="20"/>
          <w:szCs w:val="20"/>
        </w:rPr>
        <w:t>]</w:t>
      </w:r>
      <w:r w:rsidR="00135A74">
        <w:rPr>
          <w:sz w:val="20"/>
          <w:szCs w:val="20"/>
        </w:rPr>
        <w:t xml:space="preserve"> стягивает </w:t>
      </w:r>
      <w:r w:rsidR="00135A74" w:rsidRPr="00135A74">
        <w:rPr>
          <w:sz w:val="20"/>
          <w:szCs w:val="20"/>
        </w:rPr>
        <w:t>[</w:t>
      </w:r>
      <w:r w:rsidR="00135A74">
        <w:rPr>
          <w:sz w:val="20"/>
          <w:szCs w:val="20"/>
        </w:rPr>
        <w:t>в сторону</w:t>
      </w:r>
      <w:r w:rsidR="00135A74" w:rsidRPr="00135A74">
        <w:rPr>
          <w:sz w:val="20"/>
          <w:szCs w:val="20"/>
        </w:rPr>
        <w:t>]</w:t>
      </w:r>
      <w:r w:rsidR="00135A74">
        <w:rPr>
          <w:sz w:val="20"/>
          <w:szCs w:val="20"/>
        </w:rPr>
        <w:t xml:space="preserve"> затылка. (9) При </w:t>
      </w:r>
      <w:r w:rsidR="00135A74" w:rsidRPr="00602AA9">
        <w:rPr>
          <w:i/>
          <w:sz w:val="20"/>
          <w:szCs w:val="20"/>
        </w:rPr>
        <w:t>мчхин-грум-наг-по</w:t>
      </w:r>
      <w:r w:rsidR="00135A74">
        <w:rPr>
          <w:sz w:val="20"/>
          <w:szCs w:val="20"/>
        </w:rPr>
        <w:t xml:space="preserve"> все тело </w:t>
      </w:r>
      <w:r w:rsidR="00135A74" w:rsidRPr="00135A74">
        <w:rPr>
          <w:sz w:val="20"/>
          <w:szCs w:val="20"/>
        </w:rPr>
        <w:t>[</w:t>
      </w:r>
      <w:r w:rsidR="00135A74">
        <w:rPr>
          <w:sz w:val="20"/>
          <w:szCs w:val="20"/>
        </w:rPr>
        <w:t>болит</w:t>
      </w:r>
      <w:r w:rsidR="00135A74" w:rsidRPr="00135A74">
        <w:rPr>
          <w:sz w:val="20"/>
          <w:szCs w:val="20"/>
        </w:rPr>
        <w:t>]</w:t>
      </w:r>
      <w:r w:rsidR="00135A74">
        <w:rPr>
          <w:sz w:val="20"/>
          <w:szCs w:val="20"/>
        </w:rPr>
        <w:t xml:space="preserve"> как после побоев, ноги деревенеют, при движе</w:t>
      </w:r>
      <w:r w:rsidR="00602AA9">
        <w:rPr>
          <w:sz w:val="20"/>
          <w:szCs w:val="20"/>
        </w:rPr>
        <w:t>ни</w:t>
      </w:r>
      <w:r w:rsidR="00135A74">
        <w:rPr>
          <w:sz w:val="20"/>
          <w:szCs w:val="20"/>
        </w:rPr>
        <w:t xml:space="preserve">ях начинают нестерпимо </w:t>
      </w:r>
      <w:r w:rsidR="00135A74" w:rsidRPr="00135A74">
        <w:rPr>
          <w:sz w:val="20"/>
          <w:szCs w:val="20"/>
        </w:rPr>
        <w:t>[</w:t>
      </w:r>
      <w:r w:rsidR="00135A74">
        <w:rPr>
          <w:sz w:val="20"/>
          <w:szCs w:val="20"/>
        </w:rPr>
        <w:t>болеть</w:t>
      </w:r>
      <w:r w:rsidR="00602AA9">
        <w:rPr>
          <w:sz w:val="20"/>
          <w:szCs w:val="20"/>
        </w:rPr>
        <w:t xml:space="preserve"> суставы, больной</w:t>
      </w:r>
      <w:r w:rsidR="00135A74" w:rsidRPr="00135A74">
        <w:rPr>
          <w:sz w:val="20"/>
          <w:szCs w:val="20"/>
        </w:rPr>
        <w:t>]</w:t>
      </w:r>
      <w:r w:rsidR="00602AA9">
        <w:rPr>
          <w:sz w:val="20"/>
          <w:szCs w:val="20"/>
        </w:rPr>
        <w:t xml:space="preserve"> становится горбатым. (10)</w:t>
      </w:r>
      <w:r w:rsidR="00135A74">
        <w:rPr>
          <w:sz w:val="20"/>
          <w:szCs w:val="20"/>
        </w:rPr>
        <w:t xml:space="preserve"> </w:t>
      </w:r>
      <w:r w:rsidR="000A6670">
        <w:rPr>
          <w:sz w:val="20"/>
          <w:szCs w:val="20"/>
        </w:rPr>
        <w:t xml:space="preserve">При </w:t>
      </w:r>
      <w:r w:rsidR="000A6670" w:rsidRPr="000A6670">
        <w:rPr>
          <w:i/>
          <w:sz w:val="20"/>
          <w:szCs w:val="20"/>
        </w:rPr>
        <w:t>хал-скэмс</w:t>
      </w:r>
      <w:r w:rsidR="000A6670">
        <w:rPr>
          <w:sz w:val="20"/>
          <w:szCs w:val="20"/>
        </w:rPr>
        <w:t xml:space="preserve"> </w:t>
      </w:r>
      <w:r w:rsidR="00963642">
        <w:rPr>
          <w:sz w:val="20"/>
          <w:szCs w:val="20"/>
        </w:rPr>
        <w:t xml:space="preserve">тело зудится и подергивается, в правом боку </w:t>
      </w:r>
      <w:r w:rsidR="00963642" w:rsidRPr="00963642">
        <w:rPr>
          <w:sz w:val="20"/>
          <w:szCs w:val="20"/>
        </w:rPr>
        <w:t>[</w:t>
      </w:r>
      <w:r w:rsidR="00963642">
        <w:rPr>
          <w:sz w:val="20"/>
          <w:szCs w:val="20"/>
        </w:rPr>
        <w:t>ощущается</w:t>
      </w:r>
      <w:r w:rsidR="00963642" w:rsidRPr="00963642">
        <w:rPr>
          <w:sz w:val="20"/>
          <w:szCs w:val="20"/>
        </w:rPr>
        <w:t>]</w:t>
      </w:r>
      <w:r w:rsidR="00963642">
        <w:rPr>
          <w:sz w:val="20"/>
          <w:szCs w:val="20"/>
        </w:rPr>
        <w:t xml:space="preserve"> тяжесть, тускнеют глаза, </w:t>
      </w:r>
      <w:r w:rsidR="00963642" w:rsidRPr="00963642">
        <w:rPr>
          <w:sz w:val="20"/>
          <w:szCs w:val="20"/>
        </w:rPr>
        <w:t>[</w:t>
      </w:r>
      <w:r w:rsidR="00963642">
        <w:rPr>
          <w:sz w:val="20"/>
          <w:szCs w:val="20"/>
        </w:rPr>
        <w:t>взгляд</w:t>
      </w:r>
      <w:r w:rsidR="00963642" w:rsidRPr="00963642">
        <w:rPr>
          <w:sz w:val="20"/>
          <w:szCs w:val="20"/>
        </w:rPr>
        <w:t>]</w:t>
      </w:r>
      <w:r w:rsidR="00963642">
        <w:rPr>
          <w:sz w:val="20"/>
          <w:szCs w:val="20"/>
        </w:rPr>
        <w:t xml:space="preserve"> неустойчивый, появляется сильная жажда. (11) При </w:t>
      </w:r>
      <w:r w:rsidR="00963642" w:rsidRPr="00963642">
        <w:rPr>
          <w:i/>
          <w:sz w:val="20"/>
          <w:szCs w:val="20"/>
        </w:rPr>
        <w:t>мчхин-дри-дкар-по</w:t>
      </w:r>
      <w:r w:rsidR="00963642">
        <w:rPr>
          <w:sz w:val="20"/>
          <w:szCs w:val="20"/>
        </w:rPr>
        <w:t xml:space="preserve"> болит справа и слева от мечевидного отростка, будет сильная сонливость, сохнет во рту, колет и побаливает в подреберье. (12) При </w:t>
      </w:r>
      <w:r w:rsidR="00963642" w:rsidRPr="00963642">
        <w:rPr>
          <w:i/>
          <w:sz w:val="20"/>
          <w:szCs w:val="20"/>
        </w:rPr>
        <w:t>мчхин-дри-</w:t>
      </w:r>
      <w:r w:rsidR="00963642">
        <w:rPr>
          <w:i/>
          <w:sz w:val="20"/>
          <w:szCs w:val="20"/>
        </w:rPr>
        <w:t>наг</w:t>
      </w:r>
      <w:r w:rsidR="00963642" w:rsidRPr="00963642">
        <w:rPr>
          <w:i/>
          <w:sz w:val="20"/>
          <w:szCs w:val="20"/>
        </w:rPr>
        <w:t>-по</w:t>
      </w:r>
      <w:r w:rsidR="00963642">
        <w:rPr>
          <w:sz w:val="20"/>
          <w:szCs w:val="20"/>
        </w:rPr>
        <w:t xml:space="preserve"> </w:t>
      </w:r>
      <w:r w:rsidR="004961E5" w:rsidRPr="004961E5">
        <w:rPr>
          <w:sz w:val="20"/>
          <w:szCs w:val="20"/>
        </w:rPr>
        <w:t>[</w:t>
      </w:r>
      <w:r w:rsidR="004961E5">
        <w:rPr>
          <w:sz w:val="20"/>
          <w:szCs w:val="20"/>
        </w:rPr>
        <w:t>ощущается</w:t>
      </w:r>
      <w:r w:rsidR="004961E5" w:rsidRPr="004961E5">
        <w:rPr>
          <w:sz w:val="20"/>
          <w:szCs w:val="20"/>
        </w:rPr>
        <w:t>]</w:t>
      </w:r>
      <w:r w:rsidR="004961E5">
        <w:rPr>
          <w:sz w:val="20"/>
          <w:szCs w:val="20"/>
        </w:rPr>
        <w:t xml:space="preserve"> дискомфорт в </w:t>
      </w:r>
      <w:r w:rsidR="004961E5" w:rsidRPr="004961E5">
        <w:rPr>
          <w:sz w:val="20"/>
          <w:szCs w:val="20"/>
        </w:rPr>
        <w:t>“</w:t>
      </w:r>
      <w:r w:rsidR="004961E5">
        <w:rPr>
          <w:sz w:val="20"/>
          <w:szCs w:val="20"/>
        </w:rPr>
        <w:t>сосуде жизни</w:t>
      </w:r>
      <w:r w:rsidR="004961E5" w:rsidRPr="004961E5">
        <w:rPr>
          <w:sz w:val="20"/>
          <w:szCs w:val="20"/>
        </w:rPr>
        <w:t>”</w:t>
      </w:r>
      <w:r w:rsidR="004961E5">
        <w:rPr>
          <w:sz w:val="20"/>
          <w:szCs w:val="20"/>
        </w:rPr>
        <w:t xml:space="preserve"> и в сердце, будет пустое вздутие внутренностей</w:t>
      </w:r>
      <w:r w:rsidR="002F36C4">
        <w:rPr>
          <w:sz w:val="20"/>
          <w:szCs w:val="20"/>
        </w:rPr>
        <w:t xml:space="preserve"> и скручивающие боли в </w:t>
      </w:r>
      <w:r w:rsidR="002F36C4" w:rsidRPr="002F36C4">
        <w:rPr>
          <w:sz w:val="20"/>
          <w:szCs w:val="20"/>
        </w:rPr>
        <w:t>[</w:t>
      </w:r>
      <w:r w:rsidR="002F36C4">
        <w:rPr>
          <w:sz w:val="20"/>
          <w:szCs w:val="20"/>
        </w:rPr>
        <w:t>области</w:t>
      </w:r>
      <w:r w:rsidR="002F36C4" w:rsidRPr="002F36C4">
        <w:rPr>
          <w:sz w:val="20"/>
          <w:szCs w:val="20"/>
        </w:rPr>
        <w:t>]</w:t>
      </w:r>
      <w:r w:rsidR="002F36C4">
        <w:rPr>
          <w:sz w:val="20"/>
          <w:szCs w:val="20"/>
        </w:rPr>
        <w:t xml:space="preserve"> мечевидного отростка. (13) При </w:t>
      </w:r>
      <w:r w:rsidR="002F36C4" w:rsidRPr="002F36C4">
        <w:rPr>
          <w:i/>
          <w:sz w:val="20"/>
          <w:szCs w:val="20"/>
        </w:rPr>
        <w:t>гнад-мчхин-рца-ла-бйэр-ба</w:t>
      </w:r>
      <w:r w:rsidR="002F36C4">
        <w:rPr>
          <w:sz w:val="20"/>
          <w:szCs w:val="20"/>
        </w:rPr>
        <w:t xml:space="preserve"> кол</w:t>
      </w:r>
      <w:r w:rsidR="00A217CD">
        <w:rPr>
          <w:sz w:val="20"/>
          <w:szCs w:val="20"/>
        </w:rPr>
        <w:t>ет</w:t>
      </w:r>
      <w:r w:rsidR="002F36C4">
        <w:rPr>
          <w:sz w:val="20"/>
          <w:szCs w:val="20"/>
        </w:rPr>
        <w:t xml:space="preserve"> в груди, болят плечи, </w:t>
      </w:r>
      <w:r w:rsidR="00766D42" w:rsidRPr="00766D42">
        <w:rPr>
          <w:sz w:val="20"/>
          <w:szCs w:val="20"/>
        </w:rPr>
        <w:t>[</w:t>
      </w:r>
      <w:r w:rsidR="002F36C4">
        <w:rPr>
          <w:sz w:val="20"/>
          <w:szCs w:val="20"/>
        </w:rPr>
        <w:t>будет чувство</w:t>
      </w:r>
      <w:r w:rsidR="00766D42" w:rsidRPr="00766D42">
        <w:rPr>
          <w:sz w:val="20"/>
          <w:szCs w:val="20"/>
        </w:rPr>
        <w:t>]</w:t>
      </w:r>
      <w:r w:rsidR="002F36C4">
        <w:rPr>
          <w:sz w:val="20"/>
          <w:szCs w:val="20"/>
        </w:rPr>
        <w:t xml:space="preserve"> переполнения в грудной клетке, ощущается дискомфорт в желудке и </w:t>
      </w:r>
      <w:r w:rsidR="00766D42">
        <w:rPr>
          <w:sz w:val="20"/>
          <w:szCs w:val="20"/>
        </w:rPr>
        <w:t xml:space="preserve">в </w:t>
      </w:r>
      <w:r w:rsidR="002F36C4">
        <w:rPr>
          <w:sz w:val="20"/>
          <w:szCs w:val="20"/>
        </w:rPr>
        <w:t xml:space="preserve">печени, деревенеют </w:t>
      </w:r>
      <w:r w:rsidR="002F36C4" w:rsidRPr="002F36C4">
        <w:rPr>
          <w:sz w:val="20"/>
          <w:szCs w:val="20"/>
        </w:rPr>
        <w:t>[</w:t>
      </w:r>
      <w:r w:rsidR="002F36C4">
        <w:rPr>
          <w:sz w:val="20"/>
          <w:szCs w:val="20"/>
        </w:rPr>
        <w:t>ткани в области прохождения сосуда</w:t>
      </w:r>
      <w:r w:rsidR="002F36C4" w:rsidRPr="002F36C4">
        <w:rPr>
          <w:sz w:val="20"/>
          <w:szCs w:val="20"/>
        </w:rPr>
        <w:t>]</w:t>
      </w:r>
      <w:r w:rsidR="002F36C4">
        <w:rPr>
          <w:sz w:val="20"/>
          <w:szCs w:val="20"/>
        </w:rPr>
        <w:t xml:space="preserve"> </w:t>
      </w:r>
      <w:r w:rsidR="002F36C4" w:rsidRPr="00766D42">
        <w:rPr>
          <w:i/>
          <w:sz w:val="20"/>
          <w:szCs w:val="20"/>
        </w:rPr>
        <w:t>рцэ-чхунг</w:t>
      </w:r>
      <w:r w:rsidR="002F36C4">
        <w:rPr>
          <w:sz w:val="20"/>
          <w:szCs w:val="20"/>
        </w:rPr>
        <w:t xml:space="preserve">, при кашле </w:t>
      </w:r>
      <w:r w:rsidR="00766D42">
        <w:rPr>
          <w:sz w:val="20"/>
          <w:szCs w:val="20"/>
        </w:rPr>
        <w:t xml:space="preserve">печень будто бы провисает и невыносимо болит, багровеет лицо, возникают носовые кровотечения, вредит любая съеденная пища. (14) При </w:t>
      </w:r>
      <w:r w:rsidR="00766D42" w:rsidRPr="00766D42">
        <w:rPr>
          <w:i/>
          <w:sz w:val="20"/>
          <w:szCs w:val="20"/>
        </w:rPr>
        <w:t>рлунг</w:t>
      </w:r>
      <w:r w:rsidR="00766D42">
        <w:rPr>
          <w:sz w:val="20"/>
          <w:szCs w:val="20"/>
        </w:rPr>
        <w:t xml:space="preserve"> печени </w:t>
      </w:r>
      <w:r w:rsidR="005A3B81">
        <w:rPr>
          <w:sz w:val="20"/>
          <w:szCs w:val="20"/>
        </w:rPr>
        <w:t>после зевания возникает слезотечение, кажется, будто желудок и печень со</w:t>
      </w:r>
      <w:r w:rsidR="001F65E4">
        <w:rPr>
          <w:sz w:val="20"/>
          <w:szCs w:val="20"/>
        </w:rPr>
        <w:t xml:space="preserve">ставляют одно целое, </w:t>
      </w:r>
      <w:r w:rsidR="005A3B81" w:rsidRPr="005A3B81">
        <w:rPr>
          <w:sz w:val="20"/>
          <w:szCs w:val="20"/>
        </w:rPr>
        <w:t>[</w:t>
      </w:r>
      <w:r w:rsidR="005A3B81">
        <w:rPr>
          <w:sz w:val="20"/>
          <w:szCs w:val="20"/>
        </w:rPr>
        <w:t>в печени</w:t>
      </w:r>
      <w:r w:rsidR="005A3B81" w:rsidRPr="005A3B81">
        <w:rPr>
          <w:sz w:val="20"/>
          <w:szCs w:val="20"/>
        </w:rPr>
        <w:t>]</w:t>
      </w:r>
      <w:r w:rsidR="005A3B81">
        <w:rPr>
          <w:sz w:val="20"/>
          <w:szCs w:val="20"/>
        </w:rPr>
        <w:t xml:space="preserve"> боли </w:t>
      </w:r>
      <w:r w:rsidR="001F65E4">
        <w:rPr>
          <w:sz w:val="20"/>
          <w:szCs w:val="20"/>
        </w:rPr>
        <w:t xml:space="preserve">и </w:t>
      </w:r>
      <w:r w:rsidR="001F65E4" w:rsidRPr="001F65E4">
        <w:rPr>
          <w:sz w:val="20"/>
          <w:szCs w:val="20"/>
        </w:rPr>
        <w:t>[</w:t>
      </w:r>
      <w:r w:rsidR="001F65E4">
        <w:rPr>
          <w:sz w:val="20"/>
          <w:szCs w:val="20"/>
        </w:rPr>
        <w:t>ощущение</w:t>
      </w:r>
      <w:r w:rsidR="001F65E4" w:rsidRPr="001F65E4">
        <w:rPr>
          <w:sz w:val="20"/>
          <w:szCs w:val="20"/>
        </w:rPr>
        <w:t>]</w:t>
      </w:r>
      <w:r w:rsidR="001F65E4">
        <w:rPr>
          <w:sz w:val="20"/>
          <w:szCs w:val="20"/>
        </w:rPr>
        <w:t xml:space="preserve"> подвешенности, боли усиливаются по утрам и вечерам, после замерзания появляется икота. (15) При </w:t>
      </w:r>
      <w:r w:rsidR="001F65E4" w:rsidRPr="001F65E4">
        <w:rPr>
          <w:i/>
          <w:sz w:val="20"/>
          <w:szCs w:val="20"/>
        </w:rPr>
        <w:t>мчхин-ргуд</w:t>
      </w:r>
      <w:r w:rsidR="001F65E4">
        <w:rPr>
          <w:sz w:val="20"/>
          <w:szCs w:val="20"/>
        </w:rPr>
        <w:t xml:space="preserve"> после еды </w:t>
      </w:r>
      <w:r w:rsidR="00027B99">
        <w:rPr>
          <w:sz w:val="20"/>
          <w:szCs w:val="20"/>
        </w:rPr>
        <w:t>появляются</w:t>
      </w:r>
      <w:r w:rsidR="001F65E4">
        <w:rPr>
          <w:sz w:val="20"/>
          <w:szCs w:val="20"/>
        </w:rPr>
        <w:t xml:space="preserve"> боли в печени и слабость, возникает рвота теплой жидкостью, зевота, </w:t>
      </w:r>
      <w:r w:rsidR="001F65E4" w:rsidRPr="001F65E4">
        <w:rPr>
          <w:sz w:val="20"/>
          <w:szCs w:val="20"/>
        </w:rPr>
        <w:t>[</w:t>
      </w:r>
      <w:r w:rsidR="001F65E4">
        <w:rPr>
          <w:sz w:val="20"/>
          <w:szCs w:val="20"/>
        </w:rPr>
        <w:t>несмотря на желание зевнуть</w:t>
      </w:r>
      <w:r w:rsidR="001F65E4" w:rsidRPr="001F65E4">
        <w:rPr>
          <w:sz w:val="20"/>
          <w:szCs w:val="20"/>
        </w:rPr>
        <w:t>]</w:t>
      </w:r>
      <w:r w:rsidR="001F65E4">
        <w:rPr>
          <w:sz w:val="20"/>
          <w:szCs w:val="20"/>
        </w:rPr>
        <w:t xml:space="preserve">, не производится. (16) При болезни печени </w:t>
      </w:r>
      <w:r w:rsidR="001F65E4" w:rsidRPr="00147A89">
        <w:rPr>
          <w:i/>
          <w:sz w:val="20"/>
          <w:szCs w:val="20"/>
        </w:rPr>
        <w:t>рлан-грангс</w:t>
      </w:r>
      <w:r w:rsidR="001F65E4">
        <w:rPr>
          <w:sz w:val="20"/>
          <w:szCs w:val="20"/>
        </w:rPr>
        <w:t xml:space="preserve"> охлаждаются и зудятся колени, </w:t>
      </w:r>
      <w:r w:rsidR="00A971E2">
        <w:rPr>
          <w:sz w:val="20"/>
          <w:szCs w:val="20"/>
        </w:rPr>
        <w:t xml:space="preserve">будет ощущение переполнения в груди, при кашле отхаркиваются сухие мокроты, тяжело наклоняться. (17) При </w:t>
      </w:r>
      <w:r w:rsidR="00A971E2" w:rsidRPr="00147A89">
        <w:rPr>
          <w:i/>
          <w:sz w:val="20"/>
          <w:szCs w:val="20"/>
        </w:rPr>
        <w:t>гланг-</w:t>
      </w:r>
      <w:r w:rsidR="00147A89">
        <w:rPr>
          <w:i/>
          <w:sz w:val="20"/>
          <w:szCs w:val="20"/>
        </w:rPr>
        <w:t>д</w:t>
      </w:r>
      <w:r w:rsidR="00A971E2" w:rsidRPr="00147A89">
        <w:rPr>
          <w:i/>
          <w:sz w:val="20"/>
          <w:szCs w:val="20"/>
        </w:rPr>
        <w:t>гур</w:t>
      </w:r>
      <w:r w:rsidR="00A971E2">
        <w:rPr>
          <w:sz w:val="20"/>
          <w:szCs w:val="20"/>
        </w:rPr>
        <w:t xml:space="preserve"> </w:t>
      </w:r>
      <w:r w:rsidR="00A7257F">
        <w:rPr>
          <w:sz w:val="20"/>
          <w:szCs w:val="20"/>
        </w:rPr>
        <w:t xml:space="preserve">отекает все тело, особенно лицо, </w:t>
      </w:r>
      <w:r w:rsidR="00027B99">
        <w:rPr>
          <w:sz w:val="20"/>
          <w:szCs w:val="20"/>
        </w:rPr>
        <w:t xml:space="preserve">а </w:t>
      </w:r>
      <w:r w:rsidR="00A7257F">
        <w:rPr>
          <w:sz w:val="20"/>
          <w:szCs w:val="20"/>
        </w:rPr>
        <w:t>язык и губы становятся белесыми, кружится голова, зудят</w:t>
      </w:r>
      <w:r w:rsidR="00027B99">
        <w:rPr>
          <w:sz w:val="20"/>
          <w:szCs w:val="20"/>
        </w:rPr>
        <w:t xml:space="preserve">ся </w:t>
      </w:r>
      <w:r w:rsidR="00027B99" w:rsidRPr="00027B99">
        <w:rPr>
          <w:sz w:val="20"/>
          <w:szCs w:val="20"/>
        </w:rPr>
        <w:t>[</w:t>
      </w:r>
      <w:r w:rsidR="00027B99">
        <w:rPr>
          <w:sz w:val="20"/>
          <w:szCs w:val="20"/>
        </w:rPr>
        <w:t>корни</w:t>
      </w:r>
      <w:r w:rsidR="00027B99" w:rsidRPr="00027B99">
        <w:rPr>
          <w:sz w:val="20"/>
          <w:szCs w:val="20"/>
        </w:rPr>
        <w:t>]</w:t>
      </w:r>
      <w:r w:rsidR="00027B99">
        <w:rPr>
          <w:sz w:val="20"/>
          <w:szCs w:val="20"/>
        </w:rPr>
        <w:t xml:space="preserve"> </w:t>
      </w:r>
      <w:r w:rsidR="00A7257F">
        <w:rPr>
          <w:sz w:val="20"/>
          <w:szCs w:val="20"/>
        </w:rPr>
        <w:t xml:space="preserve">волос </w:t>
      </w:r>
      <w:r w:rsidR="00A7257F" w:rsidRPr="00A7257F">
        <w:rPr>
          <w:sz w:val="20"/>
          <w:szCs w:val="20"/>
        </w:rPr>
        <w:t>[</w:t>
      </w:r>
      <w:r w:rsidR="00A7257F">
        <w:rPr>
          <w:sz w:val="20"/>
          <w:szCs w:val="20"/>
        </w:rPr>
        <w:t>на голове</w:t>
      </w:r>
      <w:r w:rsidR="00A7257F" w:rsidRPr="00A7257F">
        <w:rPr>
          <w:sz w:val="20"/>
          <w:szCs w:val="20"/>
        </w:rPr>
        <w:t>]</w:t>
      </w:r>
      <w:r w:rsidR="00A7257F">
        <w:rPr>
          <w:sz w:val="20"/>
          <w:szCs w:val="20"/>
        </w:rPr>
        <w:t xml:space="preserve"> и брови, в носу появляются нарывы. (18) При </w:t>
      </w:r>
      <w:r w:rsidR="00A7257F" w:rsidRPr="00A7257F">
        <w:rPr>
          <w:i/>
          <w:sz w:val="20"/>
          <w:szCs w:val="20"/>
        </w:rPr>
        <w:t>гранг-спос</w:t>
      </w:r>
      <w:r w:rsidR="00A7257F">
        <w:rPr>
          <w:sz w:val="20"/>
          <w:szCs w:val="20"/>
        </w:rPr>
        <w:t xml:space="preserve"> будет ощущение холода и пустоты во внутренностях, опухает мясо на лице.</w:t>
      </w:r>
    </w:p>
    <w:p w:rsidR="00083EFB" w:rsidRDefault="00083EFB" w:rsidP="00707616">
      <w:pPr>
        <w:ind w:firstLine="284"/>
        <w:jc w:val="both"/>
        <w:rPr>
          <w:sz w:val="20"/>
          <w:szCs w:val="20"/>
        </w:rPr>
      </w:pPr>
      <w:r>
        <w:rPr>
          <w:sz w:val="20"/>
          <w:szCs w:val="20"/>
        </w:rPr>
        <w:t>О методах лечения.</w:t>
      </w:r>
    </w:p>
    <w:p w:rsidR="00565F29" w:rsidRDefault="00083EFB" w:rsidP="00707616">
      <w:pPr>
        <w:ind w:firstLine="284"/>
        <w:jc w:val="both"/>
        <w:rPr>
          <w:sz w:val="20"/>
          <w:szCs w:val="20"/>
        </w:rPr>
      </w:pPr>
      <w:r w:rsidRPr="00083EFB">
        <w:rPr>
          <w:sz w:val="20"/>
          <w:szCs w:val="20"/>
        </w:rPr>
        <w:t>[</w:t>
      </w:r>
      <w:r>
        <w:rPr>
          <w:sz w:val="20"/>
          <w:szCs w:val="20"/>
        </w:rPr>
        <w:t>О лечении болезней печени, вызванных жаром.</w:t>
      </w:r>
      <w:r w:rsidRPr="00083EFB">
        <w:rPr>
          <w:sz w:val="20"/>
          <w:szCs w:val="20"/>
        </w:rPr>
        <w:t>]</w:t>
      </w:r>
      <w:r>
        <w:rPr>
          <w:sz w:val="20"/>
          <w:szCs w:val="20"/>
        </w:rPr>
        <w:t xml:space="preserve"> </w:t>
      </w:r>
      <w:r w:rsidR="00A7257F">
        <w:rPr>
          <w:sz w:val="20"/>
          <w:szCs w:val="20"/>
        </w:rPr>
        <w:t xml:space="preserve">(1) При болезни печени </w:t>
      </w:r>
      <w:r w:rsidR="00A7257F" w:rsidRPr="00B448A1">
        <w:rPr>
          <w:i/>
          <w:sz w:val="20"/>
          <w:szCs w:val="20"/>
        </w:rPr>
        <w:t>лэ-брган-ргйас-па</w:t>
      </w:r>
      <w:r w:rsidR="00A7257F">
        <w:rPr>
          <w:sz w:val="20"/>
          <w:szCs w:val="20"/>
        </w:rPr>
        <w:t xml:space="preserve"> давай отвар из </w:t>
      </w:r>
      <w:r w:rsidR="00A7257F" w:rsidRPr="00B448A1">
        <w:rPr>
          <w:i/>
          <w:sz w:val="20"/>
          <w:szCs w:val="20"/>
        </w:rPr>
        <w:t>‘брас-бу-гсум</w:t>
      </w:r>
      <w:r w:rsidR="00A7257F">
        <w:rPr>
          <w:sz w:val="20"/>
          <w:szCs w:val="20"/>
        </w:rPr>
        <w:t xml:space="preserve"> и </w:t>
      </w:r>
      <w:r w:rsidR="00A7257F" w:rsidRPr="00B448A1">
        <w:rPr>
          <w:i/>
          <w:sz w:val="20"/>
          <w:szCs w:val="20"/>
        </w:rPr>
        <w:t>ги-ванг</w:t>
      </w:r>
      <w:r w:rsidR="00A7257F">
        <w:rPr>
          <w:sz w:val="20"/>
          <w:szCs w:val="20"/>
        </w:rPr>
        <w:t xml:space="preserve">, произведи очищение </w:t>
      </w:r>
      <w:r w:rsidR="00B448A1">
        <w:rPr>
          <w:sz w:val="20"/>
          <w:szCs w:val="20"/>
        </w:rPr>
        <w:t xml:space="preserve">слабительным и выпусти кровь из </w:t>
      </w:r>
      <w:r w:rsidR="00B448A1" w:rsidRPr="00B448A1">
        <w:rPr>
          <w:sz w:val="20"/>
          <w:szCs w:val="20"/>
        </w:rPr>
        <w:t>[</w:t>
      </w:r>
      <w:r w:rsidR="00B448A1">
        <w:rPr>
          <w:sz w:val="20"/>
          <w:szCs w:val="20"/>
        </w:rPr>
        <w:t>сосуда</w:t>
      </w:r>
      <w:r w:rsidR="00B448A1" w:rsidRPr="00B448A1">
        <w:rPr>
          <w:sz w:val="20"/>
          <w:szCs w:val="20"/>
        </w:rPr>
        <w:t>]</w:t>
      </w:r>
      <w:r w:rsidR="00B448A1">
        <w:rPr>
          <w:sz w:val="20"/>
          <w:szCs w:val="20"/>
        </w:rPr>
        <w:t xml:space="preserve"> </w:t>
      </w:r>
      <w:r w:rsidR="00B448A1" w:rsidRPr="00B448A1">
        <w:rPr>
          <w:i/>
          <w:sz w:val="20"/>
          <w:szCs w:val="20"/>
        </w:rPr>
        <w:t>ру-тхунг</w:t>
      </w:r>
      <w:r w:rsidR="00B448A1">
        <w:rPr>
          <w:sz w:val="20"/>
          <w:szCs w:val="20"/>
        </w:rPr>
        <w:t xml:space="preserve">, при сильном жаре </w:t>
      </w:r>
      <w:r w:rsidR="00B448A1" w:rsidRPr="00B448A1">
        <w:rPr>
          <w:sz w:val="20"/>
          <w:szCs w:val="20"/>
        </w:rPr>
        <w:t>[</w:t>
      </w:r>
      <w:r w:rsidR="00B448A1">
        <w:rPr>
          <w:sz w:val="20"/>
          <w:szCs w:val="20"/>
        </w:rPr>
        <w:t>давай порошок</w:t>
      </w:r>
      <w:r w:rsidR="00B448A1" w:rsidRPr="00B448A1">
        <w:rPr>
          <w:sz w:val="20"/>
          <w:szCs w:val="20"/>
        </w:rPr>
        <w:t>]</w:t>
      </w:r>
      <w:r w:rsidR="00B448A1">
        <w:rPr>
          <w:sz w:val="20"/>
          <w:szCs w:val="20"/>
        </w:rPr>
        <w:t xml:space="preserve"> </w:t>
      </w:r>
      <w:r w:rsidR="00B448A1" w:rsidRPr="00B448A1">
        <w:rPr>
          <w:i/>
          <w:sz w:val="20"/>
          <w:szCs w:val="20"/>
        </w:rPr>
        <w:t>Га-бур-бдун-па</w:t>
      </w:r>
      <w:r w:rsidR="00B448A1">
        <w:rPr>
          <w:sz w:val="20"/>
          <w:szCs w:val="20"/>
        </w:rPr>
        <w:t xml:space="preserve">. (2) При </w:t>
      </w:r>
      <w:r w:rsidR="00B448A1" w:rsidRPr="00B448A1">
        <w:rPr>
          <w:i/>
          <w:sz w:val="20"/>
          <w:szCs w:val="20"/>
        </w:rPr>
        <w:t>лдэм-бу</w:t>
      </w:r>
      <w:r w:rsidR="00B448A1">
        <w:rPr>
          <w:sz w:val="20"/>
          <w:szCs w:val="20"/>
        </w:rPr>
        <w:t xml:space="preserve"> произведи послабление, </w:t>
      </w:r>
      <w:r w:rsidR="00B448A1" w:rsidRPr="00B448A1">
        <w:rPr>
          <w:sz w:val="20"/>
          <w:szCs w:val="20"/>
        </w:rPr>
        <w:t>[</w:t>
      </w:r>
      <w:r w:rsidR="00B448A1">
        <w:rPr>
          <w:sz w:val="20"/>
          <w:szCs w:val="20"/>
        </w:rPr>
        <w:t>а затем давай порошок из</w:t>
      </w:r>
      <w:r w:rsidR="00B448A1" w:rsidRPr="00B448A1">
        <w:rPr>
          <w:sz w:val="20"/>
          <w:szCs w:val="20"/>
        </w:rPr>
        <w:t>]</w:t>
      </w:r>
      <w:r w:rsidR="00B448A1">
        <w:rPr>
          <w:sz w:val="20"/>
          <w:szCs w:val="20"/>
        </w:rPr>
        <w:t xml:space="preserve"> </w:t>
      </w:r>
      <w:r w:rsidR="00B448A1" w:rsidRPr="00B448A1">
        <w:rPr>
          <w:i/>
          <w:sz w:val="20"/>
          <w:szCs w:val="20"/>
        </w:rPr>
        <w:t>браг-жун, при-йанг-ку, гур-гум, ба-лэ-ка</w:t>
      </w:r>
      <w:r w:rsidR="00B448A1">
        <w:rPr>
          <w:sz w:val="20"/>
          <w:szCs w:val="20"/>
        </w:rPr>
        <w:t xml:space="preserve"> и </w:t>
      </w:r>
      <w:r w:rsidR="00B448A1" w:rsidRPr="00B448A1">
        <w:rPr>
          <w:i/>
          <w:sz w:val="20"/>
          <w:szCs w:val="20"/>
        </w:rPr>
        <w:t>а-ру</w:t>
      </w:r>
      <w:r w:rsidR="00B448A1">
        <w:rPr>
          <w:sz w:val="20"/>
          <w:szCs w:val="20"/>
        </w:rPr>
        <w:t xml:space="preserve">. (3) </w:t>
      </w:r>
      <w:r w:rsidR="008210B2">
        <w:rPr>
          <w:sz w:val="20"/>
          <w:szCs w:val="20"/>
        </w:rPr>
        <w:t xml:space="preserve">При </w:t>
      </w:r>
      <w:r w:rsidR="008210B2" w:rsidRPr="008210B2">
        <w:rPr>
          <w:i/>
          <w:sz w:val="20"/>
          <w:szCs w:val="20"/>
        </w:rPr>
        <w:t>дуг-тхабс</w:t>
      </w:r>
      <w:r w:rsidR="008210B2">
        <w:rPr>
          <w:sz w:val="20"/>
          <w:szCs w:val="20"/>
        </w:rPr>
        <w:t xml:space="preserve"> вызови рвоту и </w:t>
      </w:r>
      <w:r w:rsidR="008210B2" w:rsidRPr="008210B2">
        <w:rPr>
          <w:sz w:val="20"/>
          <w:szCs w:val="20"/>
        </w:rPr>
        <w:t>[</w:t>
      </w:r>
      <w:r w:rsidR="008210B2">
        <w:rPr>
          <w:sz w:val="20"/>
          <w:szCs w:val="20"/>
        </w:rPr>
        <w:t>давай порошок из</w:t>
      </w:r>
      <w:r w:rsidR="008210B2" w:rsidRPr="008210B2">
        <w:rPr>
          <w:sz w:val="20"/>
          <w:szCs w:val="20"/>
        </w:rPr>
        <w:t>]</w:t>
      </w:r>
      <w:r w:rsidR="008210B2">
        <w:rPr>
          <w:sz w:val="20"/>
          <w:szCs w:val="20"/>
        </w:rPr>
        <w:t xml:space="preserve"> </w:t>
      </w:r>
      <w:r w:rsidR="008210B2" w:rsidRPr="008210B2">
        <w:rPr>
          <w:i/>
          <w:sz w:val="20"/>
          <w:szCs w:val="20"/>
        </w:rPr>
        <w:t>ги-ванг, цан-дан-гнйис, рэ-рал, снгон-бу, стаг-ша, ргу-друс</w:t>
      </w:r>
      <w:r w:rsidR="008210B2">
        <w:rPr>
          <w:sz w:val="20"/>
          <w:szCs w:val="20"/>
        </w:rPr>
        <w:t xml:space="preserve"> и </w:t>
      </w:r>
      <w:r w:rsidR="008210B2" w:rsidRPr="008210B2">
        <w:rPr>
          <w:i/>
          <w:sz w:val="20"/>
          <w:szCs w:val="20"/>
        </w:rPr>
        <w:t>мцхал</w:t>
      </w:r>
      <w:r w:rsidR="008210B2">
        <w:rPr>
          <w:sz w:val="20"/>
          <w:szCs w:val="20"/>
        </w:rPr>
        <w:t xml:space="preserve">. (4) При </w:t>
      </w:r>
      <w:r w:rsidR="008210B2" w:rsidRPr="008210B2">
        <w:rPr>
          <w:i/>
          <w:sz w:val="20"/>
          <w:szCs w:val="20"/>
        </w:rPr>
        <w:t>чху-шор</w:t>
      </w:r>
      <w:r w:rsidR="008210B2">
        <w:rPr>
          <w:sz w:val="20"/>
          <w:szCs w:val="20"/>
        </w:rPr>
        <w:t xml:space="preserve"> дай отвар из </w:t>
      </w:r>
      <w:r w:rsidR="008210B2" w:rsidRPr="008210B2">
        <w:rPr>
          <w:i/>
          <w:sz w:val="20"/>
          <w:szCs w:val="20"/>
        </w:rPr>
        <w:t>‘брас-бу-гсум</w:t>
      </w:r>
      <w:r w:rsidR="008210B2">
        <w:rPr>
          <w:sz w:val="20"/>
          <w:szCs w:val="20"/>
        </w:rPr>
        <w:t xml:space="preserve"> и </w:t>
      </w:r>
      <w:r w:rsidR="008210B2" w:rsidRPr="008210B2">
        <w:rPr>
          <w:i/>
          <w:sz w:val="20"/>
          <w:szCs w:val="20"/>
        </w:rPr>
        <w:t>ба-лэ-ка</w:t>
      </w:r>
      <w:r w:rsidR="008210B2">
        <w:rPr>
          <w:sz w:val="20"/>
          <w:szCs w:val="20"/>
        </w:rPr>
        <w:t xml:space="preserve">, </w:t>
      </w:r>
      <w:r w:rsidR="008210B2" w:rsidRPr="008210B2">
        <w:rPr>
          <w:sz w:val="20"/>
          <w:szCs w:val="20"/>
        </w:rPr>
        <w:t>[</w:t>
      </w:r>
      <w:r w:rsidR="008210B2">
        <w:rPr>
          <w:sz w:val="20"/>
          <w:szCs w:val="20"/>
        </w:rPr>
        <w:t>а затем</w:t>
      </w:r>
      <w:r w:rsidR="008210B2" w:rsidRPr="008210B2">
        <w:rPr>
          <w:sz w:val="20"/>
          <w:szCs w:val="20"/>
        </w:rPr>
        <w:t>]</w:t>
      </w:r>
      <w:r w:rsidR="008210B2">
        <w:rPr>
          <w:sz w:val="20"/>
          <w:szCs w:val="20"/>
        </w:rPr>
        <w:t xml:space="preserve"> выпускай кровь из </w:t>
      </w:r>
      <w:r w:rsidR="008210B2" w:rsidRPr="008210B2">
        <w:rPr>
          <w:sz w:val="20"/>
          <w:szCs w:val="20"/>
        </w:rPr>
        <w:t>[</w:t>
      </w:r>
      <w:r w:rsidR="008210B2">
        <w:rPr>
          <w:sz w:val="20"/>
          <w:szCs w:val="20"/>
        </w:rPr>
        <w:t>сосудов</w:t>
      </w:r>
      <w:r w:rsidR="008210B2" w:rsidRPr="008210B2">
        <w:rPr>
          <w:sz w:val="20"/>
          <w:szCs w:val="20"/>
        </w:rPr>
        <w:t>]</w:t>
      </w:r>
      <w:r w:rsidR="008210B2">
        <w:rPr>
          <w:sz w:val="20"/>
          <w:szCs w:val="20"/>
        </w:rPr>
        <w:t xml:space="preserve"> </w:t>
      </w:r>
      <w:r w:rsidR="008210B2" w:rsidRPr="008210B2">
        <w:rPr>
          <w:i/>
          <w:sz w:val="20"/>
          <w:szCs w:val="20"/>
        </w:rPr>
        <w:t>ру-тхунг, рцэ-чхунг</w:t>
      </w:r>
      <w:r w:rsidR="008210B2">
        <w:rPr>
          <w:sz w:val="20"/>
          <w:szCs w:val="20"/>
        </w:rPr>
        <w:t xml:space="preserve"> и </w:t>
      </w:r>
      <w:r w:rsidR="008210B2" w:rsidRPr="008210B2">
        <w:rPr>
          <w:i/>
          <w:sz w:val="20"/>
          <w:szCs w:val="20"/>
        </w:rPr>
        <w:t>мчхин-мкхрис-‘дом-рца</w:t>
      </w:r>
      <w:r w:rsidR="008210B2">
        <w:rPr>
          <w:sz w:val="20"/>
          <w:szCs w:val="20"/>
        </w:rPr>
        <w:t xml:space="preserve">; если присоединяется кашель, давай </w:t>
      </w:r>
      <w:r w:rsidR="008210B2" w:rsidRPr="008210B2">
        <w:rPr>
          <w:i/>
          <w:sz w:val="20"/>
          <w:szCs w:val="20"/>
        </w:rPr>
        <w:t>лдэ-гу</w:t>
      </w:r>
      <w:r w:rsidR="008210B2">
        <w:rPr>
          <w:sz w:val="20"/>
          <w:szCs w:val="20"/>
        </w:rPr>
        <w:t xml:space="preserve"> из </w:t>
      </w:r>
      <w:r w:rsidR="008210B2" w:rsidRPr="008210B2">
        <w:rPr>
          <w:i/>
          <w:sz w:val="20"/>
          <w:szCs w:val="20"/>
        </w:rPr>
        <w:t>чу-ганг</w:t>
      </w:r>
      <w:r w:rsidR="008210B2">
        <w:rPr>
          <w:sz w:val="20"/>
          <w:szCs w:val="20"/>
        </w:rPr>
        <w:t xml:space="preserve">; в завершение прижигай 5-й и 9-й позвонки. (5) При </w:t>
      </w:r>
      <w:r w:rsidR="008210B2" w:rsidRPr="008210B2">
        <w:rPr>
          <w:i/>
          <w:sz w:val="20"/>
          <w:szCs w:val="20"/>
        </w:rPr>
        <w:t>ркун-бу</w:t>
      </w:r>
      <w:r w:rsidR="008210B2">
        <w:rPr>
          <w:sz w:val="20"/>
          <w:szCs w:val="20"/>
        </w:rPr>
        <w:t xml:space="preserve"> выпусти кровь из обоих </w:t>
      </w:r>
      <w:r w:rsidR="008210B2" w:rsidRPr="008210B2">
        <w:rPr>
          <w:sz w:val="20"/>
          <w:szCs w:val="20"/>
        </w:rPr>
        <w:t>[</w:t>
      </w:r>
      <w:r w:rsidR="008210B2">
        <w:rPr>
          <w:sz w:val="20"/>
          <w:szCs w:val="20"/>
        </w:rPr>
        <w:t>сосудов</w:t>
      </w:r>
      <w:r w:rsidR="008210B2" w:rsidRPr="008210B2">
        <w:rPr>
          <w:sz w:val="20"/>
          <w:szCs w:val="20"/>
        </w:rPr>
        <w:t>]</w:t>
      </w:r>
      <w:r w:rsidR="008210B2">
        <w:rPr>
          <w:sz w:val="20"/>
          <w:szCs w:val="20"/>
        </w:rPr>
        <w:t xml:space="preserve"> </w:t>
      </w:r>
      <w:r w:rsidR="008210B2" w:rsidRPr="008210B2">
        <w:rPr>
          <w:i/>
          <w:sz w:val="20"/>
          <w:szCs w:val="20"/>
        </w:rPr>
        <w:t>а-со</w:t>
      </w:r>
      <w:r w:rsidR="008210B2">
        <w:rPr>
          <w:sz w:val="20"/>
          <w:szCs w:val="20"/>
        </w:rPr>
        <w:t xml:space="preserve">, </w:t>
      </w:r>
      <w:r w:rsidR="008210B2" w:rsidRPr="008210B2">
        <w:rPr>
          <w:sz w:val="20"/>
          <w:szCs w:val="20"/>
        </w:rPr>
        <w:t>[</w:t>
      </w:r>
      <w:r w:rsidR="008210B2">
        <w:rPr>
          <w:sz w:val="20"/>
          <w:szCs w:val="20"/>
        </w:rPr>
        <w:t>а затем</w:t>
      </w:r>
      <w:r w:rsidR="008210B2" w:rsidRPr="008210B2">
        <w:rPr>
          <w:sz w:val="20"/>
          <w:szCs w:val="20"/>
        </w:rPr>
        <w:t>]</w:t>
      </w:r>
      <w:r w:rsidR="008210B2">
        <w:rPr>
          <w:sz w:val="20"/>
          <w:szCs w:val="20"/>
        </w:rPr>
        <w:t xml:space="preserve"> произведи очищение слабительным. (6) При </w:t>
      </w:r>
      <w:r w:rsidR="00CC4F80">
        <w:rPr>
          <w:sz w:val="20"/>
          <w:szCs w:val="20"/>
        </w:rPr>
        <w:t xml:space="preserve">обеих </w:t>
      </w:r>
      <w:r w:rsidR="00CC4F80" w:rsidRPr="00CC4F80">
        <w:rPr>
          <w:sz w:val="20"/>
          <w:szCs w:val="20"/>
        </w:rPr>
        <w:t>[</w:t>
      </w:r>
      <w:r w:rsidR="00CC4F80">
        <w:rPr>
          <w:sz w:val="20"/>
          <w:szCs w:val="20"/>
        </w:rPr>
        <w:t>разновидностях болезни</w:t>
      </w:r>
      <w:r w:rsidR="00CC4F80" w:rsidRPr="00CC4F80">
        <w:rPr>
          <w:sz w:val="20"/>
          <w:szCs w:val="20"/>
        </w:rPr>
        <w:t>]</w:t>
      </w:r>
      <w:r w:rsidR="00CC4F80">
        <w:rPr>
          <w:sz w:val="20"/>
          <w:szCs w:val="20"/>
        </w:rPr>
        <w:t xml:space="preserve"> </w:t>
      </w:r>
      <w:r w:rsidR="00CC4F80" w:rsidRPr="00CC4F80">
        <w:rPr>
          <w:i/>
          <w:sz w:val="20"/>
          <w:szCs w:val="20"/>
        </w:rPr>
        <w:t>‘ор-лхунг</w:t>
      </w:r>
      <w:r w:rsidR="00CC4F80">
        <w:rPr>
          <w:sz w:val="20"/>
          <w:szCs w:val="20"/>
        </w:rPr>
        <w:t xml:space="preserve"> произведи очищение слабительным, </w:t>
      </w:r>
      <w:r w:rsidR="00CC4F80" w:rsidRPr="00CC4F80">
        <w:rPr>
          <w:sz w:val="20"/>
          <w:szCs w:val="20"/>
        </w:rPr>
        <w:t>[</w:t>
      </w:r>
      <w:r w:rsidR="00CC4F80">
        <w:rPr>
          <w:sz w:val="20"/>
          <w:szCs w:val="20"/>
        </w:rPr>
        <w:t>а затем</w:t>
      </w:r>
      <w:r w:rsidR="00CC4F80" w:rsidRPr="00CC4F80">
        <w:rPr>
          <w:sz w:val="20"/>
          <w:szCs w:val="20"/>
        </w:rPr>
        <w:t>]</w:t>
      </w:r>
      <w:r w:rsidR="00CC4F80">
        <w:rPr>
          <w:sz w:val="20"/>
          <w:szCs w:val="20"/>
        </w:rPr>
        <w:t xml:space="preserve"> выпускай кровь из </w:t>
      </w:r>
      <w:r w:rsidR="00CC4F80" w:rsidRPr="00CC4F80">
        <w:rPr>
          <w:sz w:val="20"/>
          <w:szCs w:val="20"/>
        </w:rPr>
        <w:t>[</w:t>
      </w:r>
      <w:r w:rsidR="00CC4F80">
        <w:rPr>
          <w:sz w:val="20"/>
          <w:szCs w:val="20"/>
        </w:rPr>
        <w:t>сосудов</w:t>
      </w:r>
      <w:r w:rsidR="00CC4F80" w:rsidRPr="00CC4F80">
        <w:rPr>
          <w:sz w:val="20"/>
          <w:szCs w:val="20"/>
        </w:rPr>
        <w:t>]</w:t>
      </w:r>
      <w:r w:rsidR="00CC4F80">
        <w:rPr>
          <w:sz w:val="20"/>
          <w:szCs w:val="20"/>
        </w:rPr>
        <w:t xml:space="preserve"> </w:t>
      </w:r>
      <w:r w:rsidR="00CC4F80" w:rsidRPr="00CC4F80">
        <w:rPr>
          <w:i/>
          <w:sz w:val="20"/>
          <w:szCs w:val="20"/>
        </w:rPr>
        <w:t>бйин</w:t>
      </w:r>
      <w:r w:rsidR="00CC4F80" w:rsidRPr="00CC4F80">
        <w:rPr>
          <w:sz w:val="20"/>
          <w:szCs w:val="20"/>
        </w:rPr>
        <w:t>[</w:t>
      </w:r>
      <w:r w:rsidR="00CC4F80">
        <w:rPr>
          <w:sz w:val="20"/>
          <w:szCs w:val="20"/>
        </w:rPr>
        <w:t>-</w:t>
      </w:r>
      <w:r w:rsidR="00CC4F80" w:rsidRPr="00CC4F80">
        <w:rPr>
          <w:i/>
          <w:sz w:val="20"/>
          <w:szCs w:val="20"/>
        </w:rPr>
        <w:t>гжуг</w:t>
      </w:r>
      <w:r w:rsidR="00CC4F80" w:rsidRPr="00CC4F80">
        <w:rPr>
          <w:sz w:val="20"/>
          <w:szCs w:val="20"/>
        </w:rPr>
        <w:t>]</w:t>
      </w:r>
      <w:r w:rsidR="00CC4F80">
        <w:rPr>
          <w:sz w:val="20"/>
          <w:szCs w:val="20"/>
        </w:rPr>
        <w:t xml:space="preserve"> и </w:t>
      </w:r>
      <w:r w:rsidR="00CC4F80" w:rsidRPr="00CC4F80">
        <w:rPr>
          <w:i/>
          <w:sz w:val="20"/>
          <w:szCs w:val="20"/>
        </w:rPr>
        <w:t>лонг</w:t>
      </w:r>
      <w:r w:rsidR="00CC4F80" w:rsidRPr="00CC4F80">
        <w:rPr>
          <w:sz w:val="20"/>
          <w:szCs w:val="20"/>
        </w:rPr>
        <w:t>[</w:t>
      </w:r>
      <w:r w:rsidR="00CC4F80">
        <w:rPr>
          <w:sz w:val="20"/>
          <w:szCs w:val="20"/>
        </w:rPr>
        <w:t>-</w:t>
      </w:r>
      <w:r w:rsidR="00CC4F80" w:rsidRPr="00CC4F80">
        <w:rPr>
          <w:i/>
          <w:sz w:val="20"/>
          <w:szCs w:val="20"/>
        </w:rPr>
        <w:t>рца</w:t>
      </w:r>
      <w:r w:rsidR="00CC4F80" w:rsidRPr="00CC4F80">
        <w:rPr>
          <w:sz w:val="20"/>
          <w:szCs w:val="20"/>
        </w:rPr>
        <w:t>]</w:t>
      </w:r>
      <w:r w:rsidR="00CC4F80">
        <w:rPr>
          <w:sz w:val="20"/>
          <w:szCs w:val="20"/>
        </w:rPr>
        <w:t xml:space="preserve">, давай отвар из </w:t>
      </w:r>
      <w:r w:rsidR="00CC4F80" w:rsidRPr="00CC4F80">
        <w:rPr>
          <w:sz w:val="20"/>
          <w:szCs w:val="20"/>
        </w:rPr>
        <w:t>[</w:t>
      </w:r>
      <w:r w:rsidR="00CC4F80" w:rsidRPr="00CC4F80">
        <w:rPr>
          <w:i/>
          <w:sz w:val="20"/>
          <w:szCs w:val="20"/>
        </w:rPr>
        <w:t>дмар-по-гсум</w:t>
      </w:r>
      <w:r w:rsidR="00CC4F80">
        <w:rPr>
          <w:sz w:val="20"/>
          <w:szCs w:val="20"/>
        </w:rPr>
        <w:t>, т.е.</w:t>
      </w:r>
      <w:r w:rsidR="00CC4F80" w:rsidRPr="00CC4F80">
        <w:rPr>
          <w:sz w:val="20"/>
          <w:szCs w:val="20"/>
        </w:rPr>
        <w:t>]</w:t>
      </w:r>
      <w:r w:rsidR="00CC4F80">
        <w:rPr>
          <w:sz w:val="20"/>
          <w:szCs w:val="20"/>
        </w:rPr>
        <w:t xml:space="preserve"> </w:t>
      </w:r>
      <w:r w:rsidR="00CC4F80" w:rsidRPr="00CC4F80">
        <w:rPr>
          <w:i/>
          <w:sz w:val="20"/>
          <w:szCs w:val="20"/>
        </w:rPr>
        <w:t>бцод, ргйа</w:t>
      </w:r>
      <w:r w:rsidR="00CC4F80" w:rsidRPr="00CC4F80">
        <w:rPr>
          <w:sz w:val="20"/>
          <w:szCs w:val="20"/>
        </w:rPr>
        <w:t>[</w:t>
      </w:r>
      <w:r w:rsidR="00CC4F80">
        <w:rPr>
          <w:sz w:val="20"/>
          <w:szCs w:val="20"/>
        </w:rPr>
        <w:t>-</w:t>
      </w:r>
      <w:r w:rsidR="00CC4F80" w:rsidRPr="00CC4F80">
        <w:rPr>
          <w:i/>
          <w:sz w:val="20"/>
          <w:szCs w:val="20"/>
        </w:rPr>
        <w:t>скйэгс</w:t>
      </w:r>
      <w:r w:rsidR="00CC4F80" w:rsidRPr="00CC4F80">
        <w:rPr>
          <w:sz w:val="20"/>
          <w:szCs w:val="20"/>
        </w:rPr>
        <w:t>]</w:t>
      </w:r>
      <w:r w:rsidR="00CC4F80">
        <w:rPr>
          <w:sz w:val="20"/>
          <w:szCs w:val="20"/>
        </w:rPr>
        <w:t xml:space="preserve"> и </w:t>
      </w:r>
      <w:r w:rsidR="00CC4F80" w:rsidRPr="00CC4F80">
        <w:rPr>
          <w:i/>
          <w:sz w:val="20"/>
          <w:szCs w:val="20"/>
        </w:rPr>
        <w:t>‘бри</w:t>
      </w:r>
      <w:r w:rsidR="00CC4F80" w:rsidRPr="00CC4F80">
        <w:rPr>
          <w:sz w:val="20"/>
          <w:szCs w:val="20"/>
        </w:rPr>
        <w:t>[</w:t>
      </w:r>
      <w:r w:rsidR="00CC4F80">
        <w:rPr>
          <w:sz w:val="20"/>
          <w:szCs w:val="20"/>
        </w:rPr>
        <w:t>-</w:t>
      </w:r>
      <w:r w:rsidR="00CC4F80" w:rsidRPr="00CC4F80">
        <w:rPr>
          <w:i/>
          <w:sz w:val="20"/>
          <w:szCs w:val="20"/>
        </w:rPr>
        <w:t>мог</w:t>
      </w:r>
      <w:r w:rsidR="00CC4F80" w:rsidRPr="00CC4F80">
        <w:rPr>
          <w:sz w:val="20"/>
          <w:szCs w:val="20"/>
        </w:rPr>
        <w:t>]</w:t>
      </w:r>
      <w:r w:rsidR="00CC4F80">
        <w:rPr>
          <w:sz w:val="20"/>
          <w:szCs w:val="20"/>
        </w:rPr>
        <w:t xml:space="preserve">, </w:t>
      </w:r>
      <w:r w:rsidR="00CC4F80" w:rsidRPr="00CC4F80">
        <w:rPr>
          <w:i/>
          <w:sz w:val="20"/>
          <w:szCs w:val="20"/>
        </w:rPr>
        <w:t>браг-жун, ми</w:t>
      </w:r>
      <w:r w:rsidR="00CC4F80" w:rsidRPr="00CC4F80">
        <w:rPr>
          <w:sz w:val="20"/>
          <w:szCs w:val="20"/>
        </w:rPr>
        <w:t>[</w:t>
      </w:r>
      <w:r w:rsidR="00CC4F80">
        <w:rPr>
          <w:sz w:val="20"/>
          <w:szCs w:val="20"/>
        </w:rPr>
        <w:t>-</w:t>
      </w:r>
      <w:r w:rsidR="00CC4F80" w:rsidRPr="00CC4F80">
        <w:rPr>
          <w:i/>
          <w:sz w:val="20"/>
          <w:szCs w:val="20"/>
        </w:rPr>
        <w:t>мкхрис</w:t>
      </w:r>
      <w:r w:rsidR="00CC4F80" w:rsidRPr="00CC4F80">
        <w:rPr>
          <w:sz w:val="20"/>
          <w:szCs w:val="20"/>
        </w:rPr>
        <w:t>]</w:t>
      </w:r>
      <w:r w:rsidR="00CC4F80">
        <w:rPr>
          <w:sz w:val="20"/>
          <w:szCs w:val="20"/>
        </w:rPr>
        <w:t xml:space="preserve">, </w:t>
      </w:r>
      <w:r w:rsidR="00CC4F80" w:rsidRPr="00CC4F80">
        <w:rPr>
          <w:i/>
          <w:sz w:val="20"/>
          <w:szCs w:val="20"/>
        </w:rPr>
        <w:t>дом-мкхрис</w:t>
      </w:r>
      <w:r w:rsidR="00CC4F80">
        <w:rPr>
          <w:sz w:val="20"/>
          <w:szCs w:val="20"/>
        </w:rPr>
        <w:t xml:space="preserve"> и </w:t>
      </w:r>
      <w:r w:rsidR="00CC4F80" w:rsidRPr="00CC4F80">
        <w:rPr>
          <w:i/>
          <w:sz w:val="20"/>
          <w:szCs w:val="20"/>
        </w:rPr>
        <w:t>дар-йа-кан</w:t>
      </w:r>
      <w:r w:rsidR="00CC4F80">
        <w:rPr>
          <w:sz w:val="20"/>
          <w:szCs w:val="20"/>
        </w:rPr>
        <w:t>. (7</w:t>
      </w:r>
      <w:r w:rsidR="00EE246B">
        <w:rPr>
          <w:sz w:val="20"/>
          <w:szCs w:val="20"/>
        </w:rPr>
        <w:t>-а</w:t>
      </w:r>
      <w:r w:rsidR="00CC4F80">
        <w:rPr>
          <w:sz w:val="20"/>
          <w:szCs w:val="20"/>
        </w:rPr>
        <w:t>)</w:t>
      </w:r>
      <w:r w:rsidR="00EE246B">
        <w:rPr>
          <w:sz w:val="20"/>
          <w:szCs w:val="20"/>
        </w:rPr>
        <w:t xml:space="preserve"> Если печеночная кровь совершает </w:t>
      </w:r>
      <w:r w:rsidR="00EE246B" w:rsidRPr="00EE246B">
        <w:rPr>
          <w:sz w:val="20"/>
          <w:szCs w:val="20"/>
        </w:rPr>
        <w:t>“</w:t>
      </w:r>
      <w:r w:rsidR="00EE246B">
        <w:rPr>
          <w:sz w:val="20"/>
          <w:szCs w:val="20"/>
        </w:rPr>
        <w:t>прорыв в легкие</w:t>
      </w:r>
      <w:r w:rsidR="00EE246B" w:rsidRPr="00EE246B">
        <w:rPr>
          <w:sz w:val="20"/>
          <w:szCs w:val="20"/>
        </w:rPr>
        <w:t>”</w:t>
      </w:r>
      <w:r w:rsidR="00EE246B">
        <w:rPr>
          <w:sz w:val="20"/>
          <w:szCs w:val="20"/>
        </w:rPr>
        <w:t xml:space="preserve">, произведи очищение отваром из </w:t>
      </w:r>
      <w:r w:rsidR="00EE246B" w:rsidRPr="00EE246B">
        <w:rPr>
          <w:i/>
          <w:sz w:val="20"/>
          <w:szCs w:val="20"/>
        </w:rPr>
        <w:t>ба-лэ-ка, а-ру, скйу-ру, лчум-рца, дур-бйид</w:t>
      </w:r>
      <w:r w:rsidR="00EE246B">
        <w:rPr>
          <w:sz w:val="20"/>
          <w:szCs w:val="20"/>
        </w:rPr>
        <w:t xml:space="preserve"> и </w:t>
      </w:r>
      <w:r w:rsidR="00EE246B" w:rsidRPr="00EE246B">
        <w:rPr>
          <w:i/>
          <w:sz w:val="20"/>
          <w:szCs w:val="20"/>
        </w:rPr>
        <w:t>донг-га</w:t>
      </w:r>
      <w:r w:rsidR="00EE246B">
        <w:rPr>
          <w:sz w:val="20"/>
          <w:szCs w:val="20"/>
        </w:rPr>
        <w:t xml:space="preserve">, выпусти кровь из сосуда легких </w:t>
      </w:r>
      <w:r w:rsidR="00EE246B" w:rsidRPr="00EE246B">
        <w:rPr>
          <w:sz w:val="20"/>
          <w:szCs w:val="20"/>
        </w:rPr>
        <w:t>[</w:t>
      </w:r>
      <w:r w:rsidR="00EE246B" w:rsidRPr="00EE246B">
        <w:rPr>
          <w:i/>
          <w:sz w:val="20"/>
          <w:szCs w:val="20"/>
        </w:rPr>
        <w:t>друг-‘го</w:t>
      </w:r>
      <w:r w:rsidR="00EE246B" w:rsidRPr="00EE246B">
        <w:rPr>
          <w:sz w:val="20"/>
          <w:szCs w:val="20"/>
        </w:rPr>
        <w:t>]</w:t>
      </w:r>
      <w:r w:rsidR="00EE246B">
        <w:rPr>
          <w:sz w:val="20"/>
          <w:szCs w:val="20"/>
        </w:rPr>
        <w:t xml:space="preserve">, а также из </w:t>
      </w:r>
      <w:r w:rsidR="00EE246B" w:rsidRPr="00EE246B">
        <w:rPr>
          <w:i/>
          <w:sz w:val="20"/>
          <w:szCs w:val="20"/>
        </w:rPr>
        <w:t>ру-тхунг</w:t>
      </w:r>
      <w:r w:rsidR="00EE246B">
        <w:rPr>
          <w:sz w:val="20"/>
          <w:szCs w:val="20"/>
        </w:rPr>
        <w:t xml:space="preserve">, давай </w:t>
      </w:r>
      <w:r w:rsidR="00EE246B" w:rsidRPr="00EE246B">
        <w:rPr>
          <w:i/>
          <w:sz w:val="20"/>
          <w:szCs w:val="20"/>
        </w:rPr>
        <w:t>Ги-ванг-дгу-па</w:t>
      </w:r>
      <w:r w:rsidR="00EE246B">
        <w:rPr>
          <w:sz w:val="20"/>
          <w:szCs w:val="20"/>
        </w:rPr>
        <w:t xml:space="preserve"> и другие прохладные лекарства; (7-б) при </w:t>
      </w:r>
      <w:r w:rsidR="00EE246B" w:rsidRPr="00EE246B">
        <w:rPr>
          <w:sz w:val="20"/>
          <w:szCs w:val="20"/>
        </w:rPr>
        <w:t>“</w:t>
      </w:r>
      <w:r w:rsidR="00EE246B">
        <w:rPr>
          <w:sz w:val="20"/>
          <w:szCs w:val="20"/>
        </w:rPr>
        <w:t>прорыве в желудок</w:t>
      </w:r>
      <w:r w:rsidR="00EE246B" w:rsidRPr="00EE246B">
        <w:rPr>
          <w:sz w:val="20"/>
          <w:szCs w:val="20"/>
        </w:rPr>
        <w:t>”</w:t>
      </w:r>
      <w:r w:rsidR="00EE246B">
        <w:rPr>
          <w:sz w:val="20"/>
          <w:szCs w:val="20"/>
        </w:rPr>
        <w:t xml:space="preserve"> выполняй послабление и кровопускание подобные </w:t>
      </w:r>
      <w:r w:rsidR="00EE246B" w:rsidRPr="00EE246B">
        <w:rPr>
          <w:sz w:val="20"/>
          <w:szCs w:val="20"/>
        </w:rPr>
        <w:t>[</w:t>
      </w:r>
      <w:r w:rsidR="00EE246B">
        <w:rPr>
          <w:sz w:val="20"/>
          <w:szCs w:val="20"/>
        </w:rPr>
        <w:t>тем, что были описаны</w:t>
      </w:r>
      <w:r w:rsidR="00EE246B" w:rsidRPr="00EE246B">
        <w:rPr>
          <w:sz w:val="20"/>
          <w:szCs w:val="20"/>
        </w:rPr>
        <w:t>]</w:t>
      </w:r>
      <w:r w:rsidR="00EE246B">
        <w:rPr>
          <w:sz w:val="20"/>
          <w:szCs w:val="20"/>
        </w:rPr>
        <w:t xml:space="preserve"> выше, а также </w:t>
      </w:r>
      <w:r w:rsidR="00EE246B" w:rsidRPr="00EE246B">
        <w:rPr>
          <w:sz w:val="20"/>
          <w:szCs w:val="20"/>
        </w:rPr>
        <w:t>[</w:t>
      </w:r>
      <w:r w:rsidR="00EE246B">
        <w:rPr>
          <w:sz w:val="20"/>
          <w:szCs w:val="20"/>
        </w:rPr>
        <w:t>давай отвар из</w:t>
      </w:r>
      <w:r w:rsidR="00EE246B" w:rsidRPr="00EE246B">
        <w:rPr>
          <w:sz w:val="20"/>
          <w:szCs w:val="20"/>
        </w:rPr>
        <w:t>]</w:t>
      </w:r>
      <w:r w:rsidR="00EE246B">
        <w:rPr>
          <w:sz w:val="20"/>
          <w:szCs w:val="20"/>
        </w:rPr>
        <w:t xml:space="preserve"> </w:t>
      </w:r>
      <w:r w:rsidR="00EE246B" w:rsidRPr="00EE246B">
        <w:rPr>
          <w:i/>
          <w:sz w:val="20"/>
          <w:szCs w:val="20"/>
        </w:rPr>
        <w:t>ба-лэ-ка, гла-сганг, ргун-‘брум, хонг-лэн</w:t>
      </w:r>
      <w:r w:rsidR="00EE246B">
        <w:rPr>
          <w:sz w:val="20"/>
          <w:szCs w:val="20"/>
        </w:rPr>
        <w:t xml:space="preserve"> и </w:t>
      </w:r>
      <w:r w:rsidR="00EE246B" w:rsidRPr="00EE246B">
        <w:rPr>
          <w:i/>
          <w:sz w:val="20"/>
          <w:szCs w:val="20"/>
        </w:rPr>
        <w:t>а-би-ша</w:t>
      </w:r>
      <w:r w:rsidR="00EE246B">
        <w:rPr>
          <w:sz w:val="20"/>
          <w:szCs w:val="20"/>
        </w:rPr>
        <w:t xml:space="preserve">. (8) При </w:t>
      </w:r>
      <w:r w:rsidR="00EE246B" w:rsidRPr="00135A74">
        <w:rPr>
          <w:i/>
          <w:sz w:val="20"/>
          <w:szCs w:val="20"/>
        </w:rPr>
        <w:t>гжунг-рэнгс</w:t>
      </w:r>
      <w:r w:rsidR="00EE246B">
        <w:rPr>
          <w:sz w:val="20"/>
          <w:szCs w:val="20"/>
        </w:rPr>
        <w:t xml:space="preserve"> производи кровопускание </w:t>
      </w:r>
      <w:r w:rsidR="00EE246B" w:rsidRPr="00EE246B">
        <w:rPr>
          <w:sz w:val="20"/>
          <w:szCs w:val="20"/>
        </w:rPr>
        <w:t>[</w:t>
      </w:r>
      <w:r w:rsidR="00EE246B">
        <w:rPr>
          <w:sz w:val="20"/>
          <w:szCs w:val="20"/>
        </w:rPr>
        <w:t>из сосудов</w:t>
      </w:r>
      <w:r w:rsidR="00EE246B" w:rsidRPr="00EE246B">
        <w:rPr>
          <w:sz w:val="20"/>
          <w:szCs w:val="20"/>
        </w:rPr>
        <w:t>]</w:t>
      </w:r>
      <w:r w:rsidR="00EE246B">
        <w:rPr>
          <w:sz w:val="20"/>
          <w:szCs w:val="20"/>
        </w:rPr>
        <w:t xml:space="preserve"> </w:t>
      </w:r>
      <w:r w:rsidR="00EE246B" w:rsidRPr="00874F17">
        <w:rPr>
          <w:i/>
          <w:sz w:val="20"/>
          <w:szCs w:val="20"/>
        </w:rPr>
        <w:t>ру-тхунг, друг-‘го</w:t>
      </w:r>
      <w:r w:rsidR="00EE246B">
        <w:rPr>
          <w:sz w:val="20"/>
          <w:szCs w:val="20"/>
        </w:rPr>
        <w:t xml:space="preserve"> и </w:t>
      </w:r>
      <w:r w:rsidR="00EE246B" w:rsidRPr="00874F17">
        <w:rPr>
          <w:i/>
          <w:sz w:val="20"/>
          <w:szCs w:val="20"/>
        </w:rPr>
        <w:t>пхо-гдунг</w:t>
      </w:r>
      <w:r w:rsidR="00EE246B">
        <w:rPr>
          <w:sz w:val="20"/>
          <w:szCs w:val="20"/>
        </w:rPr>
        <w:t xml:space="preserve">, </w:t>
      </w:r>
      <w:r w:rsidR="00874F17">
        <w:rPr>
          <w:sz w:val="20"/>
          <w:szCs w:val="20"/>
        </w:rPr>
        <w:t xml:space="preserve">накладывай компрессы </w:t>
      </w:r>
      <w:r w:rsidR="00874F17" w:rsidRPr="00874F17">
        <w:rPr>
          <w:sz w:val="20"/>
          <w:szCs w:val="20"/>
        </w:rPr>
        <w:t>[</w:t>
      </w:r>
      <w:r w:rsidR="00874F17">
        <w:rPr>
          <w:sz w:val="20"/>
          <w:szCs w:val="20"/>
        </w:rPr>
        <w:t>смесью</w:t>
      </w:r>
      <w:r w:rsidR="00874F17" w:rsidRPr="00874F17">
        <w:rPr>
          <w:sz w:val="20"/>
          <w:szCs w:val="20"/>
        </w:rPr>
        <w:t>]</w:t>
      </w:r>
      <w:r w:rsidR="00874F17">
        <w:rPr>
          <w:sz w:val="20"/>
          <w:szCs w:val="20"/>
        </w:rPr>
        <w:t xml:space="preserve"> </w:t>
      </w:r>
      <w:r w:rsidR="00874F17" w:rsidRPr="00874F17">
        <w:rPr>
          <w:i/>
          <w:sz w:val="20"/>
          <w:szCs w:val="20"/>
        </w:rPr>
        <w:t>бйа-брун</w:t>
      </w:r>
      <w:r w:rsidR="00874F17">
        <w:rPr>
          <w:sz w:val="20"/>
          <w:szCs w:val="20"/>
        </w:rPr>
        <w:t xml:space="preserve"> и </w:t>
      </w:r>
      <w:r w:rsidR="00874F17" w:rsidRPr="00874F17">
        <w:rPr>
          <w:i/>
          <w:sz w:val="20"/>
          <w:szCs w:val="20"/>
        </w:rPr>
        <w:t>сбанг-скам</w:t>
      </w:r>
      <w:r w:rsidR="00874F17">
        <w:rPr>
          <w:sz w:val="20"/>
          <w:szCs w:val="20"/>
        </w:rPr>
        <w:t xml:space="preserve"> </w:t>
      </w:r>
      <w:r w:rsidR="00874F17" w:rsidRPr="00874F17">
        <w:rPr>
          <w:sz w:val="20"/>
          <w:szCs w:val="20"/>
        </w:rPr>
        <w:t>[</w:t>
      </w:r>
      <w:r w:rsidR="00874F17">
        <w:rPr>
          <w:sz w:val="20"/>
          <w:szCs w:val="20"/>
        </w:rPr>
        <w:t>на позвоночник и</w:t>
      </w:r>
      <w:r w:rsidR="00874F17" w:rsidRPr="00874F17">
        <w:rPr>
          <w:sz w:val="20"/>
          <w:szCs w:val="20"/>
        </w:rPr>
        <w:t>]</w:t>
      </w:r>
      <w:r w:rsidR="00874F17">
        <w:rPr>
          <w:sz w:val="20"/>
          <w:szCs w:val="20"/>
        </w:rPr>
        <w:t xml:space="preserve"> мышцы спины, </w:t>
      </w:r>
      <w:r w:rsidR="00874F17" w:rsidRPr="00874F17">
        <w:rPr>
          <w:sz w:val="20"/>
          <w:szCs w:val="20"/>
        </w:rPr>
        <w:t>[</w:t>
      </w:r>
      <w:r w:rsidR="00874F17">
        <w:rPr>
          <w:sz w:val="20"/>
          <w:szCs w:val="20"/>
        </w:rPr>
        <w:t>давай порошок</w:t>
      </w:r>
      <w:r w:rsidR="00874F17" w:rsidRPr="00874F17">
        <w:rPr>
          <w:sz w:val="20"/>
          <w:szCs w:val="20"/>
        </w:rPr>
        <w:t>]</w:t>
      </w:r>
      <w:r w:rsidR="00874F17">
        <w:rPr>
          <w:sz w:val="20"/>
          <w:szCs w:val="20"/>
        </w:rPr>
        <w:t xml:space="preserve"> </w:t>
      </w:r>
      <w:r w:rsidR="00874F17" w:rsidRPr="00874F17">
        <w:rPr>
          <w:i/>
          <w:sz w:val="20"/>
          <w:szCs w:val="20"/>
        </w:rPr>
        <w:t>Браг-жун-дгу-па</w:t>
      </w:r>
      <w:r w:rsidR="00874F17">
        <w:rPr>
          <w:sz w:val="20"/>
          <w:szCs w:val="20"/>
        </w:rPr>
        <w:t xml:space="preserve">. (9) При </w:t>
      </w:r>
      <w:r w:rsidR="00874F17" w:rsidRPr="006B53D3">
        <w:rPr>
          <w:i/>
          <w:sz w:val="20"/>
          <w:szCs w:val="20"/>
        </w:rPr>
        <w:t>мчхин-грум-наг-по</w:t>
      </w:r>
      <w:r w:rsidR="00874F17">
        <w:rPr>
          <w:sz w:val="20"/>
          <w:szCs w:val="20"/>
        </w:rPr>
        <w:t xml:space="preserve"> давай отвар </w:t>
      </w:r>
      <w:r w:rsidR="00874F17" w:rsidRPr="006B53D3">
        <w:rPr>
          <w:i/>
          <w:sz w:val="20"/>
          <w:szCs w:val="20"/>
        </w:rPr>
        <w:t>‘брас-бу-гсум-тханг</w:t>
      </w:r>
      <w:r w:rsidR="00874F17">
        <w:rPr>
          <w:sz w:val="20"/>
          <w:szCs w:val="20"/>
        </w:rPr>
        <w:t xml:space="preserve">, вытягивай пот, делай кровопускание </w:t>
      </w:r>
      <w:r w:rsidR="00874F17" w:rsidRPr="00874F17">
        <w:rPr>
          <w:sz w:val="20"/>
          <w:szCs w:val="20"/>
        </w:rPr>
        <w:t>[</w:t>
      </w:r>
      <w:r w:rsidR="00874F17">
        <w:rPr>
          <w:sz w:val="20"/>
          <w:szCs w:val="20"/>
        </w:rPr>
        <w:t>из сосуда</w:t>
      </w:r>
      <w:r w:rsidR="00874F17" w:rsidRPr="00874F17">
        <w:rPr>
          <w:sz w:val="20"/>
          <w:szCs w:val="20"/>
        </w:rPr>
        <w:t>]</w:t>
      </w:r>
      <w:r w:rsidR="00874F17">
        <w:rPr>
          <w:sz w:val="20"/>
          <w:szCs w:val="20"/>
        </w:rPr>
        <w:t xml:space="preserve"> </w:t>
      </w:r>
      <w:r w:rsidR="00874F17" w:rsidRPr="006B53D3">
        <w:rPr>
          <w:i/>
          <w:sz w:val="20"/>
          <w:szCs w:val="20"/>
        </w:rPr>
        <w:t>рцэ-чхунг</w:t>
      </w:r>
      <w:r w:rsidR="00874F17">
        <w:rPr>
          <w:sz w:val="20"/>
          <w:szCs w:val="20"/>
        </w:rPr>
        <w:t xml:space="preserve">, дай </w:t>
      </w:r>
      <w:r w:rsidR="00874F17" w:rsidRPr="006B53D3">
        <w:rPr>
          <w:i/>
          <w:sz w:val="20"/>
          <w:szCs w:val="20"/>
        </w:rPr>
        <w:t>лдэ-гу</w:t>
      </w:r>
      <w:r w:rsidR="00874F17">
        <w:rPr>
          <w:sz w:val="20"/>
          <w:szCs w:val="20"/>
        </w:rPr>
        <w:t xml:space="preserve"> из свежего сливочного масла, </w:t>
      </w:r>
      <w:r w:rsidR="00874F17" w:rsidRPr="006B53D3">
        <w:rPr>
          <w:i/>
          <w:sz w:val="20"/>
          <w:szCs w:val="20"/>
        </w:rPr>
        <w:t>со-ма-ра-дза, бсил-гсум, а-ру-ра, ‘дам-бу, шинг-мнгар</w:t>
      </w:r>
      <w:r w:rsidR="00874F17">
        <w:rPr>
          <w:sz w:val="20"/>
          <w:szCs w:val="20"/>
        </w:rPr>
        <w:t xml:space="preserve"> и </w:t>
      </w:r>
      <w:r w:rsidR="00874F17" w:rsidRPr="006B53D3">
        <w:rPr>
          <w:i/>
          <w:sz w:val="20"/>
          <w:szCs w:val="20"/>
        </w:rPr>
        <w:t>лчагс-пхйэ</w:t>
      </w:r>
      <w:r w:rsidR="00874F17">
        <w:rPr>
          <w:sz w:val="20"/>
          <w:szCs w:val="20"/>
        </w:rPr>
        <w:t xml:space="preserve"> в смеси с мёдом, а затем выполн</w:t>
      </w:r>
      <w:r w:rsidR="006B53D3">
        <w:rPr>
          <w:sz w:val="20"/>
          <w:szCs w:val="20"/>
        </w:rPr>
        <w:t>и</w:t>
      </w:r>
      <w:r w:rsidR="00874F17">
        <w:rPr>
          <w:sz w:val="20"/>
          <w:szCs w:val="20"/>
        </w:rPr>
        <w:t xml:space="preserve"> прижигание </w:t>
      </w:r>
      <w:r w:rsidR="006B53D3">
        <w:rPr>
          <w:sz w:val="20"/>
          <w:szCs w:val="20"/>
        </w:rPr>
        <w:t xml:space="preserve">в мышечных складках и на тех позвонках, куда опустилась </w:t>
      </w:r>
      <w:r w:rsidR="006B53D3" w:rsidRPr="006B53D3">
        <w:rPr>
          <w:sz w:val="20"/>
          <w:szCs w:val="20"/>
        </w:rPr>
        <w:t>[</w:t>
      </w:r>
      <w:r w:rsidR="006B53D3">
        <w:rPr>
          <w:sz w:val="20"/>
          <w:szCs w:val="20"/>
        </w:rPr>
        <w:t>болезнь</w:t>
      </w:r>
      <w:r w:rsidR="006B53D3" w:rsidRPr="006B53D3">
        <w:rPr>
          <w:sz w:val="20"/>
          <w:szCs w:val="20"/>
        </w:rPr>
        <w:t>]</w:t>
      </w:r>
      <w:r w:rsidR="006B53D3">
        <w:rPr>
          <w:sz w:val="20"/>
          <w:szCs w:val="20"/>
        </w:rPr>
        <w:t xml:space="preserve">. (10) При </w:t>
      </w:r>
      <w:r w:rsidR="006B53D3" w:rsidRPr="006B53D3">
        <w:rPr>
          <w:i/>
          <w:sz w:val="20"/>
          <w:szCs w:val="20"/>
        </w:rPr>
        <w:t>хал-скэм</w:t>
      </w:r>
      <w:r w:rsidR="006B53D3">
        <w:rPr>
          <w:sz w:val="20"/>
          <w:szCs w:val="20"/>
        </w:rPr>
        <w:t xml:space="preserve"> дай отвар из </w:t>
      </w:r>
      <w:r w:rsidR="006B53D3" w:rsidRPr="006B53D3">
        <w:rPr>
          <w:i/>
          <w:sz w:val="20"/>
          <w:szCs w:val="20"/>
        </w:rPr>
        <w:t>а-би-ша, пар-па-та</w:t>
      </w:r>
      <w:r w:rsidR="006B53D3">
        <w:rPr>
          <w:sz w:val="20"/>
          <w:szCs w:val="20"/>
        </w:rPr>
        <w:t xml:space="preserve"> и </w:t>
      </w:r>
      <w:r w:rsidR="006B53D3" w:rsidRPr="006B53D3">
        <w:rPr>
          <w:i/>
          <w:sz w:val="20"/>
          <w:szCs w:val="20"/>
        </w:rPr>
        <w:t>кйи-лчэ</w:t>
      </w:r>
      <w:r w:rsidR="006B53D3">
        <w:rPr>
          <w:sz w:val="20"/>
          <w:szCs w:val="20"/>
        </w:rPr>
        <w:t xml:space="preserve">, </w:t>
      </w:r>
      <w:r w:rsidR="006B53D3" w:rsidRPr="006B53D3">
        <w:rPr>
          <w:sz w:val="20"/>
          <w:szCs w:val="20"/>
        </w:rPr>
        <w:t>[</w:t>
      </w:r>
      <w:r w:rsidR="006B53D3">
        <w:rPr>
          <w:sz w:val="20"/>
          <w:szCs w:val="20"/>
        </w:rPr>
        <w:t>а затем</w:t>
      </w:r>
      <w:r w:rsidR="006B53D3" w:rsidRPr="006B53D3">
        <w:rPr>
          <w:sz w:val="20"/>
          <w:szCs w:val="20"/>
        </w:rPr>
        <w:t>]</w:t>
      </w:r>
      <w:r w:rsidR="006B53D3">
        <w:rPr>
          <w:sz w:val="20"/>
          <w:szCs w:val="20"/>
        </w:rPr>
        <w:t xml:space="preserve"> выпускай понемногу кровь из </w:t>
      </w:r>
      <w:r w:rsidR="006B53D3" w:rsidRPr="006B53D3">
        <w:rPr>
          <w:sz w:val="20"/>
          <w:szCs w:val="20"/>
        </w:rPr>
        <w:t>[</w:t>
      </w:r>
      <w:r w:rsidR="006B53D3">
        <w:rPr>
          <w:sz w:val="20"/>
          <w:szCs w:val="20"/>
        </w:rPr>
        <w:t>сосуда</w:t>
      </w:r>
      <w:r w:rsidR="006B53D3" w:rsidRPr="006B53D3">
        <w:rPr>
          <w:sz w:val="20"/>
          <w:szCs w:val="20"/>
        </w:rPr>
        <w:t>]</w:t>
      </w:r>
      <w:r w:rsidR="006B53D3">
        <w:rPr>
          <w:sz w:val="20"/>
          <w:szCs w:val="20"/>
        </w:rPr>
        <w:t xml:space="preserve"> </w:t>
      </w:r>
      <w:r w:rsidR="006B53D3" w:rsidRPr="006B53D3">
        <w:rPr>
          <w:i/>
          <w:sz w:val="20"/>
          <w:szCs w:val="20"/>
        </w:rPr>
        <w:t>ру-тхунг</w:t>
      </w:r>
      <w:r w:rsidR="006B53D3">
        <w:rPr>
          <w:sz w:val="20"/>
          <w:szCs w:val="20"/>
        </w:rPr>
        <w:t xml:space="preserve">, сделай ванну </w:t>
      </w:r>
      <w:r w:rsidR="006B53D3" w:rsidRPr="006B53D3">
        <w:rPr>
          <w:sz w:val="20"/>
          <w:szCs w:val="20"/>
        </w:rPr>
        <w:t>[</w:t>
      </w:r>
      <w:r w:rsidR="006B53D3">
        <w:rPr>
          <w:sz w:val="20"/>
          <w:szCs w:val="20"/>
        </w:rPr>
        <w:t>в горячем природном источнике или искусственно приготовленную паровую ванну</w:t>
      </w:r>
      <w:r w:rsidR="006B53D3" w:rsidRPr="006B53D3">
        <w:rPr>
          <w:sz w:val="20"/>
          <w:szCs w:val="20"/>
        </w:rPr>
        <w:t>]</w:t>
      </w:r>
      <w:r w:rsidR="006B53D3">
        <w:rPr>
          <w:sz w:val="20"/>
          <w:szCs w:val="20"/>
        </w:rPr>
        <w:t xml:space="preserve">, а затем давай </w:t>
      </w:r>
      <w:r w:rsidR="006B53D3" w:rsidRPr="006B53D3">
        <w:rPr>
          <w:sz w:val="20"/>
          <w:szCs w:val="20"/>
        </w:rPr>
        <w:t>[</w:t>
      </w:r>
      <w:r w:rsidR="006B53D3" w:rsidRPr="006B53D3">
        <w:rPr>
          <w:i/>
          <w:sz w:val="20"/>
          <w:szCs w:val="20"/>
        </w:rPr>
        <w:t>Рнам-лнга’и</w:t>
      </w:r>
      <w:r w:rsidR="006B53D3">
        <w:rPr>
          <w:sz w:val="20"/>
          <w:szCs w:val="20"/>
        </w:rPr>
        <w:t>-</w:t>
      </w:r>
      <w:r w:rsidR="006B53D3" w:rsidRPr="006B53D3">
        <w:rPr>
          <w:sz w:val="20"/>
          <w:szCs w:val="20"/>
        </w:rPr>
        <w:t>]</w:t>
      </w:r>
      <w:r w:rsidR="006B53D3" w:rsidRPr="006B53D3">
        <w:rPr>
          <w:i/>
          <w:sz w:val="20"/>
          <w:szCs w:val="20"/>
        </w:rPr>
        <w:t>сман-мар</w:t>
      </w:r>
      <w:r w:rsidR="006B53D3">
        <w:rPr>
          <w:rStyle w:val="FootnoteReference"/>
          <w:sz w:val="20"/>
          <w:szCs w:val="20"/>
        </w:rPr>
        <w:footnoteReference w:id="652"/>
      </w:r>
      <w:r w:rsidR="006B53D3">
        <w:rPr>
          <w:sz w:val="20"/>
          <w:szCs w:val="20"/>
        </w:rPr>
        <w:t xml:space="preserve"> и прижигай 9-й позвонок. (11) При </w:t>
      </w:r>
      <w:r w:rsidR="006B53D3" w:rsidRPr="006B53D3">
        <w:rPr>
          <w:i/>
          <w:sz w:val="20"/>
          <w:szCs w:val="20"/>
        </w:rPr>
        <w:t>мчхин-дри-дкар-по</w:t>
      </w:r>
      <w:r w:rsidR="006B53D3">
        <w:rPr>
          <w:sz w:val="20"/>
          <w:szCs w:val="20"/>
        </w:rPr>
        <w:t xml:space="preserve"> </w:t>
      </w:r>
      <w:r w:rsidR="00D22A91">
        <w:rPr>
          <w:sz w:val="20"/>
          <w:szCs w:val="20"/>
        </w:rPr>
        <w:t xml:space="preserve">выпускай кровь </w:t>
      </w:r>
      <w:r w:rsidR="00D22A91" w:rsidRPr="00D22A91">
        <w:rPr>
          <w:sz w:val="20"/>
          <w:szCs w:val="20"/>
        </w:rPr>
        <w:t>[</w:t>
      </w:r>
      <w:r w:rsidR="00D22A91">
        <w:rPr>
          <w:sz w:val="20"/>
          <w:szCs w:val="20"/>
        </w:rPr>
        <w:t>из сосуда</w:t>
      </w:r>
      <w:r w:rsidR="00D22A91" w:rsidRPr="00D22A91">
        <w:rPr>
          <w:sz w:val="20"/>
          <w:szCs w:val="20"/>
        </w:rPr>
        <w:t>]</w:t>
      </w:r>
      <w:r w:rsidR="00D22A91">
        <w:rPr>
          <w:sz w:val="20"/>
          <w:szCs w:val="20"/>
        </w:rPr>
        <w:t xml:space="preserve"> </w:t>
      </w:r>
      <w:r w:rsidR="00D22A91" w:rsidRPr="00D22A91">
        <w:rPr>
          <w:i/>
          <w:sz w:val="20"/>
          <w:szCs w:val="20"/>
        </w:rPr>
        <w:t>мчхин-мкхрис-‘дом-рца</w:t>
      </w:r>
      <w:r w:rsidR="00D22A91">
        <w:rPr>
          <w:sz w:val="20"/>
          <w:szCs w:val="20"/>
        </w:rPr>
        <w:t xml:space="preserve">, давай охлажденный отвар из </w:t>
      </w:r>
      <w:r w:rsidR="00D22A91" w:rsidRPr="00D22A91">
        <w:rPr>
          <w:i/>
          <w:sz w:val="20"/>
          <w:szCs w:val="20"/>
        </w:rPr>
        <w:t>ба-лэ-ка</w:t>
      </w:r>
      <w:r w:rsidR="00D22A91">
        <w:rPr>
          <w:sz w:val="20"/>
          <w:szCs w:val="20"/>
        </w:rPr>
        <w:t xml:space="preserve"> и </w:t>
      </w:r>
      <w:r w:rsidR="00D22A91" w:rsidRPr="00D22A91">
        <w:rPr>
          <w:i/>
          <w:sz w:val="20"/>
          <w:szCs w:val="20"/>
        </w:rPr>
        <w:t>кйи-лчэ</w:t>
      </w:r>
      <w:r w:rsidR="00D22A91">
        <w:rPr>
          <w:sz w:val="20"/>
          <w:szCs w:val="20"/>
        </w:rPr>
        <w:t xml:space="preserve">, присоединяй </w:t>
      </w:r>
      <w:r w:rsidR="00D22A91" w:rsidRPr="00D22A91">
        <w:rPr>
          <w:sz w:val="20"/>
          <w:szCs w:val="20"/>
        </w:rPr>
        <w:t>[</w:t>
      </w:r>
      <w:r w:rsidR="00D22A91">
        <w:rPr>
          <w:sz w:val="20"/>
          <w:szCs w:val="20"/>
        </w:rPr>
        <w:t>в лечении</w:t>
      </w:r>
      <w:r w:rsidR="00D22A91" w:rsidRPr="00D22A91">
        <w:rPr>
          <w:sz w:val="20"/>
          <w:szCs w:val="20"/>
        </w:rPr>
        <w:t>]</w:t>
      </w:r>
      <w:r w:rsidR="00D22A91">
        <w:rPr>
          <w:sz w:val="20"/>
          <w:szCs w:val="20"/>
        </w:rPr>
        <w:t xml:space="preserve"> восьми</w:t>
      </w:r>
      <w:r w:rsidR="00D22A91" w:rsidRPr="00D22A91">
        <w:rPr>
          <w:sz w:val="20"/>
          <w:szCs w:val="20"/>
        </w:rPr>
        <w:t>[</w:t>
      </w:r>
      <w:r w:rsidR="00D22A91">
        <w:rPr>
          <w:sz w:val="20"/>
          <w:szCs w:val="20"/>
        </w:rPr>
        <w:t>компоне</w:t>
      </w:r>
      <w:r w:rsidR="00384DD8">
        <w:rPr>
          <w:sz w:val="20"/>
          <w:szCs w:val="20"/>
        </w:rPr>
        <w:t>н</w:t>
      </w:r>
      <w:r w:rsidR="00D22A91">
        <w:rPr>
          <w:sz w:val="20"/>
          <w:szCs w:val="20"/>
        </w:rPr>
        <w:t>тное</w:t>
      </w:r>
      <w:r w:rsidR="00D22A91" w:rsidRPr="00D22A91">
        <w:rPr>
          <w:sz w:val="20"/>
          <w:szCs w:val="20"/>
        </w:rPr>
        <w:t>]</w:t>
      </w:r>
      <w:r w:rsidR="00D22A91">
        <w:rPr>
          <w:sz w:val="20"/>
          <w:szCs w:val="20"/>
        </w:rPr>
        <w:t xml:space="preserve"> </w:t>
      </w:r>
      <w:r w:rsidR="00D22A91" w:rsidRPr="00D22A91">
        <w:rPr>
          <w:i/>
          <w:sz w:val="20"/>
          <w:szCs w:val="20"/>
        </w:rPr>
        <w:t>лдэ-гу</w:t>
      </w:r>
      <w:r w:rsidR="00D22A91">
        <w:rPr>
          <w:sz w:val="20"/>
          <w:szCs w:val="20"/>
        </w:rPr>
        <w:t xml:space="preserve"> из </w:t>
      </w:r>
      <w:r w:rsidR="00D22A91" w:rsidRPr="00D22A91">
        <w:rPr>
          <w:i/>
          <w:sz w:val="20"/>
          <w:szCs w:val="20"/>
        </w:rPr>
        <w:t>гур-гум, ли-ши, су-гмэл, ка-ко-ла, да-бйид, пар-па-та, спанг-спос</w:t>
      </w:r>
      <w:r w:rsidR="00D22A91">
        <w:rPr>
          <w:sz w:val="20"/>
          <w:szCs w:val="20"/>
        </w:rPr>
        <w:t xml:space="preserve"> и </w:t>
      </w:r>
      <w:r w:rsidR="00D22A91" w:rsidRPr="00D22A91">
        <w:rPr>
          <w:i/>
          <w:sz w:val="20"/>
          <w:szCs w:val="20"/>
        </w:rPr>
        <w:t>шу-мо-за</w:t>
      </w:r>
      <w:r w:rsidR="00D22A91">
        <w:rPr>
          <w:sz w:val="20"/>
          <w:szCs w:val="20"/>
        </w:rPr>
        <w:t xml:space="preserve"> в смеси с мёдом. (12) При </w:t>
      </w:r>
      <w:r w:rsidR="00D22A91" w:rsidRPr="00D22A91">
        <w:rPr>
          <w:i/>
          <w:sz w:val="20"/>
          <w:szCs w:val="20"/>
        </w:rPr>
        <w:t>мчхин-дри-наг-по</w:t>
      </w:r>
      <w:r w:rsidR="00D22A91">
        <w:rPr>
          <w:sz w:val="20"/>
          <w:szCs w:val="20"/>
        </w:rPr>
        <w:t xml:space="preserve"> </w:t>
      </w:r>
      <w:r w:rsidR="002352A7">
        <w:rPr>
          <w:sz w:val="20"/>
          <w:szCs w:val="20"/>
        </w:rPr>
        <w:t xml:space="preserve">давай отвар </w:t>
      </w:r>
      <w:r w:rsidR="002352A7" w:rsidRPr="002352A7">
        <w:rPr>
          <w:i/>
          <w:sz w:val="20"/>
          <w:szCs w:val="20"/>
        </w:rPr>
        <w:t>браг-жун</w:t>
      </w:r>
      <w:r w:rsidR="002352A7">
        <w:rPr>
          <w:sz w:val="20"/>
          <w:szCs w:val="20"/>
        </w:rPr>
        <w:t xml:space="preserve">, выпускай кровь </w:t>
      </w:r>
      <w:r w:rsidR="002352A7" w:rsidRPr="002352A7">
        <w:rPr>
          <w:sz w:val="20"/>
          <w:szCs w:val="20"/>
        </w:rPr>
        <w:t>[</w:t>
      </w:r>
      <w:r w:rsidR="002352A7">
        <w:rPr>
          <w:sz w:val="20"/>
          <w:szCs w:val="20"/>
        </w:rPr>
        <w:t>из сосуда</w:t>
      </w:r>
      <w:r w:rsidR="002352A7" w:rsidRPr="002352A7">
        <w:rPr>
          <w:sz w:val="20"/>
          <w:szCs w:val="20"/>
        </w:rPr>
        <w:t>]</w:t>
      </w:r>
      <w:r w:rsidR="002352A7">
        <w:rPr>
          <w:sz w:val="20"/>
          <w:szCs w:val="20"/>
        </w:rPr>
        <w:t xml:space="preserve"> </w:t>
      </w:r>
      <w:r w:rsidR="002352A7" w:rsidRPr="002352A7">
        <w:rPr>
          <w:i/>
          <w:sz w:val="20"/>
          <w:szCs w:val="20"/>
        </w:rPr>
        <w:t>ру-тхунг</w:t>
      </w:r>
      <w:r w:rsidR="002352A7">
        <w:rPr>
          <w:sz w:val="20"/>
          <w:szCs w:val="20"/>
        </w:rPr>
        <w:t xml:space="preserve">, прижигай 8-й </w:t>
      </w:r>
      <w:r w:rsidR="002352A7" w:rsidRPr="002352A7">
        <w:rPr>
          <w:sz w:val="20"/>
          <w:szCs w:val="20"/>
        </w:rPr>
        <w:t>[</w:t>
      </w:r>
      <w:r w:rsidR="002352A7">
        <w:rPr>
          <w:sz w:val="20"/>
          <w:szCs w:val="20"/>
        </w:rPr>
        <w:t>позвонок</w:t>
      </w:r>
      <w:r w:rsidR="002352A7" w:rsidRPr="002352A7">
        <w:rPr>
          <w:sz w:val="20"/>
          <w:szCs w:val="20"/>
        </w:rPr>
        <w:t>]</w:t>
      </w:r>
      <w:r w:rsidR="002352A7">
        <w:rPr>
          <w:sz w:val="20"/>
          <w:szCs w:val="20"/>
        </w:rPr>
        <w:t xml:space="preserve">. (13) При </w:t>
      </w:r>
      <w:r w:rsidR="002352A7" w:rsidRPr="002352A7">
        <w:rPr>
          <w:i/>
          <w:sz w:val="20"/>
          <w:szCs w:val="20"/>
        </w:rPr>
        <w:t>гнад-мчхин-рца-бйэр</w:t>
      </w:r>
      <w:r w:rsidR="002352A7">
        <w:rPr>
          <w:sz w:val="20"/>
          <w:szCs w:val="20"/>
        </w:rPr>
        <w:t xml:space="preserve"> производи кровопускание </w:t>
      </w:r>
      <w:r w:rsidR="002352A7" w:rsidRPr="002352A7">
        <w:rPr>
          <w:sz w:val="20"/>
          <w:szCs w:val="20"/>
        </w:rPr>
        <w:t>[</w:t>
      </w:r>
      <w:r w:rsidR="002352A7">
        <w:rPr>
          <w:sz w:val="20"/>
          <w:szCs w:val="20"/>
        </w:rPr>
        <w:t>из сосудов</w:t>
      </w:r>
      <w:r w:rsidR="002352A7" w:rsidRPr="002352A7">
        <w:rPr>
          <w:sz w:val="20"/>
          <w:szCs w:val="20"/>
        </w:rPr>
        <w:t>]</w:t>
      </w:r>
      <w:r w:rsidR="002352A7">
        <w:rPr>
          <w:sz w:val="20"/>
          <w:szCs w:val="20"/>
        </w:rPr>
        <w:t xml:space="preserve"> </w:t>
      </w:r>
      <w:r w:rsidR="002352A7" w:rsidRPr="002352A7">
        <w:rPr>
          <w:i/>
          <w:sz w:val="20"/>
          <w:szCs w:val="20"/>
        </w:rPr>
        <w:t>ру-тхунг</w:t>
      </w:r>
      <w:r w:rsidR="002352A7">
        <w:rPr>
          <w:sz w:val="20"/>
          <w:szCs w:val="20"/>
        </w:rPr>
        <w:t xml:space="preserve"> и </w:t>
      </w:r>
      <w:r w:rsidR="002352A7" w:rsidRPr="002352A7">
        <w:rPr>
          <w:i/>
          <w:sz w:val="20"/>
          <w:szCs w:val="20"/>
        </w:rPr>
        <w:t>рцэ-чхунг</w:t>
      </w:r>
      <w:r w:rsidR="002352A7">
        <w:rPr>
          <w:sz w:val="20"/>
          <w:szCs w:val="20"/>
        </w:rPr>
        <w:t xml:space="preserve">, а также выпускай кровь </w:t>
      </w:r>
      <w:r w:rsidR="002352A7" w:rsidRPr="002352A7">
        <w:rPr>
          <w:sz w:val="20"/>
          <w:szCs w:val="20"/>
        </w:rPr>
        <w:t>[</w:t>
      </w:r>
      <w:r w:rsidR="002352A7">
        <w:rPr>
          <w:sz w:val="20"/>
          <w:szCs w:val="20"/>
        </w:rPr>
        <w:t xml:space="preserve">из сосудов </w:t>
      </w:r>
      <w:r w:rsidR="002352A7" w:rsidRPr="002352A7">
        <w:rPr>
          <w:i/>
          <w:sz w:val="20"/>
          <w:szCs w:val="20"/>
        </w:rPr>
        <w:t>мчхин-мкхрис</w:t>
      </w:r>
      <w:r w:rsidR="002352A7">
        <w:rPr>
          <w:sz w:val="20"/>
          <w:szCs w:val="20"/>
        </w:rPr>
        <w:t>-</w:t>
      </w:r>
      <w:r w:rsidR="002352A7" w:rsidRPr="002352A7">
        <w:rPr>
          <w:sz w:val="20"/>
          <w:szCs w:val="20"/>
        </w:rPr>
        <w:t>]</w:t>
      </w:r>
      <w:r w:rsidR="002352A7" w:rsidRPr="002352A7">
        <w:rPr>
          <w:i/>
          <w:sz w:val="20"/>
          <w:szCs w:val="20"/>
        </w:rPr>
        <w:t>’дом-рца, а-со, бйин-гжуг</w:t>
      </w:r>
      <w:r w:rsidR="002352A7">
        <w:rPr>
          <w:sz w:val="20"/>
          <w:szCs w:val="20"/>
        </w:rPr>
        <w:t xml:space="preserve"> и </w:t>
      </w:r>
      <w:r w:rsidR="002352A7" w:rsidRPr="002352A7">
        <w:rPr>
          <w:i/>
          <w:sz w:val="20"/>
          <w:szCs w:val="20"/>
        </w:rPr>
        <w:t>лонг-рца</w:t>
      </w:r>
      <w:r w:rsidR="002352A7">
        <w:rPr>
          <w:sz w:val="20"/>
          <w:szCs w:val="20"/>
        </w:rPr>
        <w:t xml:space="preserve">, давай отвар из </w:t>
      </w:r>
      <w:r w:rsidR="002352A7" w:rsidRPr="002352A7">
        <w:rPr>
          <w:i/>
          <w:sz w:val="20"/>
          <w:szCs w:val="20"/>
        </w:rPr>
        <w:t>‘брас-бу-гсум</w:t>
      </w:r>
      <w:r w:rsidR="002352A7">
        <w:rPr>
          <w:sz w:val="20"/>
          <w:szCs w:val="20"/>
        </w:rPr>
        <w:t xml:space="preserve"> и </w:t>
      </w:r>
      <w:r w:rsidR="002352A7" w:rsidRPr="002352A7">
        <w:rPr>
          <w:i/>
          <w:sz w:val="20"/>
          <w:szCs w:val="20"/>
        </w:rPr>
        <w:t>ба-лэ-ка</w:t>
      </w:r>
      <w:r>
        <w:rPr>
          <w:sz w:val="20"/>
          <w:szCs w:val="20"/>
        </w:rPr>
        <w:t>.</w:t>
      </w:r>
      <w:r w:rsidR="002352A7">
        <w:rPr>
          <w:sz w:val="20"/>
          <w:szCs w:val="20"/>
        </w:rPr>
        <w:t xml:space="preserve"> </w:t>
      </w:r>
      <w:r w:rsidRPr="00083EFB">
        <w:rPr>
          <w:sz w:val="20"/>
          <w:szCs w:val="20"/>
        </w:rPr>
        <w:t>[</w:t>
      </w:r>
      <w:r>
        <w:rPr>
          <w:sz w:val="20"/>
          <w:szCs w:val="20"/>
        </w:rPr>
        <w:t>При болезнях печени, вызванных жаром, следует</w:t>
      </w:r>
      <w:r w:rsidRPr="00083EFB">
        <w:rPr>
          <w:sz w:val="20"/>
          <w:szCs w:val="20"/>
        </w:rPr>
        <w:t>]</w:t>
      </w:r>
      <w:r>
        <w:rPr>
          <w:sz w:val="20"/>
          <w:szCs w:val="20"/>
        </w:rPr>
        <w:t xml:space="preserve"> </w:t>
      </w:r>
      <w:r w:rsidR="002352A7">
        <w:rPr>
          <w:sz w:val="20"/>
          <w:szCs w:val="20"/>
        </w:rPr>
        <w:t>назнач</w:t>
      </w:r>
      <w:r>
        <w:rPr>
          <w:sz w:val="20"/>
          <w:szCs w:val="20"/>
        </w:rPr>
        <w:t>ит</w:t>
      </w:r>
      <w:r w:rsidR="002352A7">
        <w:rPr>
          <w:sz w:val="20"/>
          <w:szCs w:val="20"/>
        </w:rPr>
        <w:t xml:space="preserve">ь </w:t>
      </w:r>
      <w:r w:rsidR="002352A7" w:rsidRPr="002352A7">
        <w:rPr>
          <w:sz w:val="20"/>
          <w:szCs w:val="20"/>
        </w:rPr>
        <w:t>[</w:t>
      </w:r>
      <w:r w:rsidR="002352A7">
        <w:rPr>
          <w:sz w:val="20"/>
          <w:szCs w:val="20"/>
        </w:rPr>
        <w:t>в качестве лечебной диеты</w:t>
      </w:r>
      <w:r w:rsidR="002352A7" w:rsidRPr="002352A7">
        <w:rPr>
          <w:sz w:val="20"/>
          <w:szCs w:val="20"/>
        </w:rPr>
        <w:t>]</w:t>
      </w:r>
      <w:r w:rsidR="002352A7">
        <w:rPr>
          <w:sz w:val="20"/>
          <w:szCs w:val="20"/>
        </w:rPr>
        <w:t xml:space="preserve"> прохладную пи</w:t>
      </w:r>
      <w:r>
        <w:rPr>
          <w:sz w:val="20"/>
          <w:szCs w:val="20"/>
        </w:rPr>
        <w:t xml:space="preserve">щу; </w:t>
      </w:r>
      <w:r w:rsidRPr="00083EFB">
        <w:rPr>
          <w:sz w:val="20"/>
          <w:szCs w:val="20"/>
        </w:rPr>
        <w:t>[</w:t>
      </w:r>
      <w:r>
        <w:rPr>
          <w:sz w:val="20"/>
          <w:szCs w:val="20"/>
        </w:rPr>
        <w:t xml:space="preserve">когда жар спадет, </w:t>
      </w:r>
      <w:r w:rsidR="00565F29">
        <w:rPr>
          <w:sz w:val="20"/>
          <w:szCs w:val="20"/>
        </w:rPr>
        <w:t>добавляй в рацион свежую и сочную пищу</w:t>
      </w:r>
      <w:r w:rsidRPr="00083EFB">
        <w:rPr>
          <w:sz w:val="20"/>
          <w:szCs w:val="20"/>
        </w:rPr>
        <w:t>]</w:t>
      </w:r>
      <w:r w:rsidR="00565F29">
        <w:rPr>
          <w:sz w:val="20"/>
          <w:szCs w:val="20"/>
        </w:rPr>
        <w:t>,</w:t>
      </w:r>
      <w:r w:rsidR="002352A7">
        <w:rPr>
          <w:sz w:val="20"/>
          <w:szCs w:val="20"/>
        </w:rPr>
        <w:t xml:space="preserve"> в завершение прижигай 8-й и 9-й позвонки, </w:t>
      </w:r>
      <w:r w:rsidR="002352A7" w:rsidRPr="002352A7">
        <w:rPr>
          <w:sz w:val="20"/>
          <w:szCs w:val="20"/>
        </w:rPr>
        <w:t>[</w:t>
      </w:r>
      <w:r w:rsidR="002352A7">
        <w:rPr>
          <w:sz w:val="20"/>
          <w:szCs w:val="20"/>
        </w:rPr>
        <w:t>а также позвонки, соответствующие тем органам</w:t>
      </w:r>
      <w:r w:rsidR="002352A7" w:rsidRPr="002352A7">
        <w:rPr>
          <w:sz w:val="20"/>
          <w:szCs w:val="20"/>
        </w:rPr>
        <w:t>]</w:t>
      </w:r>
      <w:r w:rsidR="002352A7">
        <w:rPr>
          <w:sz w:val="20"/>
          <w:szCs w:val="20"/>
        </w:rPr>
        <w:t xml:space="preserve">, в которые опустилась </w:t>
      </w:r>
      <w:r w:rsidR="002352A7" w:rsidRPr="002352A7">
        <w:rPr>
          <w:sz w:val="20"/>
          <w:szCs w:val="20"/>
        </w:rPr>
        <w:t>[</w:t>
      </w:r>
      <w:r w:rsidR="002352A7">
        <w:rPr>
          <w:sz w:val="20"/>
          <w:szCs w:val="20"/>
        </w:rPr>
        <w:t>болезнь</w:t>
      </w:r>
      <w:r w:rsidR="00565F29">
        <w:rPr>
          <w:sz w:val="20"/>
          <w:szCs w:val="20"/>
        </w:rPr>
        <w:t>.</w:t>
      </w:r>
    </w:p>
    <w:p w:rsidR="00E81926" w:rsidRPr="00565F29" w:rsidRDefault="00565F29" w:rsidP="00707616">
      <w:pPr>
        <w:ind w:firstLine="284"/>
        <w:jc w:val="both"/>
        <w:rPr>
          <w:sz w:val="20"/>
          <w:szCs w:val="20"/>
        </w:rPr>
      </w:pPr>
      <w:r>
        <w:rPr>
          <w:sz w:val="20"/>
          <w:szCs w:val="20"/>
        </w:rPr>
        <w:t>О лечении болезней печени, вызванных холодом.</w:t>
      </w:r>
      <w:r w:rsidR="002352A7" w:rsidRPr="002352A7">
        <w:rPr>
          <w:sz w:val="20"/>
          <w:szCs w:val="20"/>
        </w:rPr>
        <w:t>]</w:t>
      </w:r>
      <w:r w:rsidR="002352A7">
        <w:rPr>
          <w:sz w:val="20"/>
          <w:szCs w:val="20"/>
        </w:rPr>
        <w:t xml:space="preserve"> (14) При </w:t>
      </w:r>
      <w:r w:rsidR="002352A7" w:rsidRPr="002352A7">
        <w:rPr>
          <w:i/>
          <w:sz w:val="20"/>
          <w:szCs w:val="20"/>
        </w:rPr>
        <w:t>рлунг</w:t>
      </w:r>
      <w:r w:rsidR="002352A7">
        <w:rPr>
          <w:sz w:val="20"/>
          <w:szCs w:val="20"/>
        </w:rPr>
        <w:t xml:space="preserve"> печени </w:t>
      </w:r>
      <w:r w:rsidR="00D74418">
        <w:rPr>
          <w:sz w:val="20"/>
          <w:szCs w:val="20"/>
        </w:rPr>
        <w:t xml:space="preserve">давай печень достигшего двухлетнего возраста </w:t>
      </w:r>
      <w:r w:rsidR="00D74418" w:rsidRPr="00D74418">
        <w:rPr>
          <w:sz w:val="20"/>
          <w:szCs w:val="20"/>
        </w:rPr>
        <w:t>[</w:t>
      </w:r>
      <w:r w:rsidR="00D74418">
        <w:rPr>
          <w:sz w:val="20"/>
          <w:szCs w:val="20"/>
        </w:rPr>
        <w:t xml:space="preserve">животного </w:t>
      </w:r>
      <w:r w:rsidR="00D74418" w:rsidRPr="00D74418">
        <w:rPr>
          <w:i/>
          <w:sz w:val="20"/>
          <w:szCs w:val="20"/>
        </w:rPr>
        <w:t>луг</w:t>
      </w:r>
      <w:r w:rsidR="00D74418">
        <w:rPr>
          <w:sz w:val="20"/>
          <w:szCs w:val="20"/>
        </w:rPr>
        <w:t>, при приготовлении которой будешь использовать в качестве приправ смесь из</w:t>
      </w:r>
      <w:r w:rsidR="00D74418" w:rsidRPr="00D74418">
        <w:rPr>
          <w:sz w:val="20"/>
          <w:szCs w:val="20"/>
        </w:rPr>
        <w:t>]</w:t>
      </w:r>
      <w:r w:rsidR="00D74418">
        <w:rPr>
          <w:sz w:val="20"/>
          <w:szCs w:val="20"/>
        </w:rPr>
        <w:t xml:space="preserve"> </w:t>
      </w:r>
      <w:r w:rsidR="00D74418" w:rsidRPr="00D74418">
        <w:rPr>
          <w:i/>
          <w:sz w:val="20"/>
          <w:szCs w:val="20"/>
        </w:rPr>
        <w:t>сга, пи-пи-линг, пхо-ба-ри, ргйам-цхва</w:t>
      </w:r>
      <w:r w:rsidR="00D74418">
        <w:rPr>
          <w:sz w:val="20"/>
          <w:szCs w:val="20"/>
        </w:rPr>
        <w:t xml:space="preserve"> и </w:t>
      </w:r>
      <w:r w:rsidR="00D74418" w:rsidRPr="00D74418">
        <w:rPr>
          <w:i/>
          <w:sz w:val="20"/>
          <w:szCs w:val="20"/>
        </w:rPr>
        <w:t>шинг-кун</w:t>
      </w:r>
      <w:r w:rsidR="00D74418">
        <w:rPr>
          <w:sz w:val="20"/>
          <w:szCs w:val="20"/>
        </w:rPr>
        <w:t xml:space="preserve">, прижигай 9-й </w:t>
      </w:r>
      <w:r w:rsidR="00D74418" w:rsidRPr="00D74418">
        <w:rPr>
          <w:sz w:val="20"/>
          <w:szCs w:val="20"/>
        </w:rPr>
        <w:t>[</w:t>
      </w:r>
      <w:r w:rsidR="00D74418">
        <w:rPr>
          <w:sz w:val="20"/>
          <w:szCs w:val="20"/>
        </w:rPr>
        <w:t>позвонок</w:t>
      </w:r>
      <w:r w:rsidR="00D74418" w:rsidRPr="00D74418">
        <w:rPr>
          <w:sz w:val="20"/>
          <w:szCs w:val="20"/>
        </w:rPr>
        <w:t>]</w:t>
      </w:r>
      <w:r w:rsidR="00D74418">
        <w:rPr>
          <w:sz w:val="20"/>
          <w:szCs w:val="20"/>
        </w:rPr>
        <w:t xml:space="preserve">. (15) При </w:t>
      </w:r>
      <w:r w:rsidR="00D74418" w:rsidRPr="00D74418">
        <w:rPr>
          <w:i/>
          <w:sz w:val="20"/>
          <w:szCs w:val="20"/>
        </w:rPr>
        <w:t>мчхин-ргуд</w:t>
      </w:r>
      <w:r w:rsidR="00D74418">
        <w:rPr>
          <w:sz w:val="20"/>
          <w:szCs w:val="20"/>
        </w:rPr>
        <w:t xml:space="preserve"> применяй то же </w:t>
      </w:r>
      <w:r w:rsidR="00D74418" w:rsidRPr="00D74418">
        <w:rPr>
          <w:sz w:val="20"/>
          <w:szCs w:val="20"/>
        </w:rPr>
        <w:t>[</w:t>
      </w:r>
      <w:r w:rsidR="00D74418">
        <w:rPr>
          <w:sz w:val="20"/>
          <w:szCs w:val="20"/>
        </w:rPr>
        <w:t xml:space="preserve">лечение, что было описано для </w:t>
      </w:r>
      <w:r w:rsidR="00D74418" w:rsidRPr="00D74418">
        <w:rPr>
          <w:i/>
          <w:sz w:val="20"/>
          <w:szCs w:val="20"/>
        </w:rPr>
        <w:t>рлунг</w:t>
      </w:r>
      <w:r w:rsidR="00D74418">
        <w:rPr>
          <w:sz w:val="20"/>
          <w:szCs w:val="20"/>
        </w:rPr>
        <w:t xml:space="preserve"> печени, а также давай приведенный в Заключительной тантре для лечения холодного </w:t>
      </w:r>
      <w:r w:rsidR="00D74418" w:rsidRPr="00D74418">
        <w:rPr>
          <w:i/>
          <w:sz w:val="20"/>
          <w:szCs w:val="20"/>
        </w:rPr>
        <w:t>бад-кан</w:t>
      </w:r>
      <w:r w:rsidR="00D74418">
        <w:rPr>
          <w:sz w:val="20"/>
          <w:szCs w:val="20"/>
        </w:rPr>
        <w:t xml:space="preserve"> порошок</w:t>
      </w:r>
      <w:r w:rsidR="00D74418" w:rsidRPr="00D74418">
        <w:rPr>
          <w:sz w:val="20"/>
          <w:szCs w:val="20"/>
        </w:rPr>
        <w:t>]</w:t>
      </w:r>
      <w:r w:rsidR="00D74418">
        <w:rPr>
          <w:sz w:val="20"/>
          <w:szCs w:val="20"/>
        </w:rPr>
        <w:t xml:space="preserve"> </w:t>
      </w:r>
      <w:r w:rsidR="00D74418" w:rsidRPr="00D74418">
        <w:rPr>
          <w:i/>
          <w:sz w:val="20"/>
          <w:szCs w:val="20"/>
        </w:rPr>
        <w:t>Да-ли-бргйад-па</w:t>
      </w:r>
      <w:r w:rsidR="00D74418">
        <w:rPr>
          <w:sz w:val="20"/>
          <w:szCs w:val="20"/>
        </w:rPr>
        <w:t xml:space="preserve">. (16) При </w:t>
      </w:r>
      <w:r w:rsidR="00D74418" w:rsidRPr="00163811">
        <w:rPr>
          <w:i/>
          <w:sz w:val="20"/>
          <w:szCs w:val="20"/>
        </w:rPr>
        <w:t>рлан-грангс</w:t>
      </w:r>
      <w:r w:rsidR="00D74418">
        <w:rPr>
          <w:sz w:val="20"/>
          <w:szCs w:val="20"/>
        </w:rPr>
        <w:t xml:space="preserve"> также будешь применять то же </w:t>
      </w:r>
      <w:r w:rsidR="00D74418" w:rsidRPr="00D74418">
        <w:rPr>
          <w:sz w:val="20"/>
          <w:szCs w:val="20"/>
        </w:rPr>
        <w:t>[</w:t>
      </w:r>
      <w:r w:rsidR="00D74418">
        <w:rPr>
          <w:sz w:val="20"/>
          <w:szCs w:val="20"/>
        </w:rPr>
        <w:t xml:space="preserve">лечение, что было описано для </w:t>
      </w:r>
      <w:r w:rsidR="00D74418" w:rsidRPr="00D74418">
        <w:rPr>
          <w:i/>
          <w:sz w:val="20"/>
          <w:szCs w:val="20"/>
        </w:rPr>
        <w:t>рлунг</w:t>
      </w:r>
      <w:r w:rsidR="00D74418">
        <w:rPr>
          <w:sz w:val="20"/>
          <w:szCs w:val="20"/>
        </w:rPr>
        <w:t xml:space="preserve"> печени</w:t>
      </w:r>
      <w:r w:rsidR="00163811">
        <w:rPr>
          <w:sz w:val="20"/>
          <w:szCs w:val="20"/>
        </w:rPr>
        <w:t xml:space="preserve"> – </w:t>
      </w:r>
      <w:r w:rsidR="00D74418">
        <w:rPr>
          <w:sz w:val="20"/>
          <w:szCs w:val="20"/>
        </w:rPr>
        <w:t xml:space="preserve"> особенно важно</w:t>
      </w:r>
      <w:r w:rsidR="00D74418" w:rsidRPr="00D74418">
        <w:rPr>
          <w:sz w:val="20"/>
          <w:szCs w:val="20"/>
        </w:rPr>
        <w:t>]</w:t>
      </w:r>
      <w:r w:rsidR="00D74418">
        <w:rPr>
          <w:sz w:val="20"/>
          <w:szCs w:val="20"/>
        </w:rPr>
        <w:t xml:space="preserve"> прижигать 9-й позвонок. (17) При </w:t>
      </w:r>
      <w:r w:rsidR="00D74418" w:rsidRPr="00163811">
        <w:rPr>
          <w:i/>
          <w:sz w:val="20"/>
          <w:szCs w:val="20"/>
        </w:rPr>
        <w:t>гланг-дгур</w:t>
      </w:r>
      <w:r w:rsidR="00D74418">
        <w:rPr>
          <w:sz w:val="20"/>
          <w:szCs w:val="20"/>
        </w:rPr>
        <w:t xml:space="preserve"> произведи длительное </w:t>
      </w:r>
      <w:r w:rsidR="00163811">
        <w:rPr>
          <w:sz w:val="20"/>
          <w:szCs w:val="20"/>
        </w:rPr>
        <w:t>послабление</w:t>
      </w:r>
      <w:r w:rsidR="00D74418">
        <w:rPr>
          <w:sz w:val="20"/>
          <w:szCs w:val="20"/>
        </w:rPr>
        <w:t xml:space="preserve"> с</w:t>
      </w:r>
      <w:r w:rsidR="00163811">
        <w:rPr>
          <w:sz w:val="20"/>
          <w:szCs w:val="20"/>
        </w:rPr>
        <w:t xml:space="preserve">гущенным отваром в коровье моче </w:t>
      </w:r>
      <w:r w:rsidR="00D74418">
        <w:rPr>
          <w:sz w:val="20"/>
          <w:szCs w:val="20"/>
        </w:rPr>
        <w:t xml:space="preserve">из </w:t>
      </w:r>
      <w:r w:rsidR="00D74418" w:rsidRPr="00163811">
        <w:rPr>
          <w:i/>
          <w:sz w:val="20"/>
          <w:szCs w:val="20"/>
        </w:rPr>
        <w:t xml:space="preserve">а-ру-мчху-ринг, ба-ру, скйу-ру, </w:t>
      </w:r>
      <w:r w:rsidR="00163811" w:rsidRPr="00163811">
        <w:rPr>
          <w:i/>
          <w:sz w:val="20"/>
          <w:szCs w:val="20"/>
        </w:rPr>
        <w:t>лчум-рца, дур-бйид</w:t>
      </w:r>
      <w:r w:rsidR="00163811">
        <w:rPr>
          <w:sz w:val="20"/>
          <w:szCs w:val="20"/>
        </w:rPr>
        <w:t xml:space="preserve"> и </w:t>
      </w:r>
      <w:r w:rsidR="00163811" w:rsidRPr="00163811">
        <w:rPr>
          <w:i/>
          <w:sz w:val="20"/>
          <w:szCs w:val="20"/>
        </w:rPr>
        <w:t>спос-дкар</w:t>
      </w:r>
      <w:r w:rsidR="00163811">
        <w:rPr>
          <w:sz w:val="20"/>
          <w:szCs w:val="20"/>
        </w:rPr>
        <w:t>, который</w:t>
      </w:r>
      <w:r w:rsidR="005B3603">
        <w:rPr>
          <w:sz w:val="20"/>
          <w:szCs w:val="20"/>
        </w:rPr>
        <w:t>,</w:t>
      </w:r>
      <w:r w:rsidR="00163811">
        <w:rPr>
          <w:sz w:val="20"/>
          <w:szCs w:val="20"/>
        </w:rPr>
        <w:t xml:space="preserve"> </w:t>
      </w:r>
      <w:r w:rsidR="00163811" w:rsidRPr="00163811">
        <w:rPr>
          <w:sz w:val="20"/>
          <w:szCs w:val="20"/>
        </w:rPr>
        <w:t>[</w:t>
      </w:r>
      <w:r w:rsidR="00163811">
        <w:rPr>
          <w:sz w:val="20"/>
          <w:szCs w:val="20"/>
        </w:rPr>
        <w:t>кроме всего прочего</w:t>
      </w:r>
      <w:r w:rsidR="00163811" w:rsidRPr="00163811">
        <w:rPr>
          <w:sz w:val="20"/>
          <w:szCs w:val="20"/>
        </w:rPr>
        <w:t>]</w:t>
      </w:r>
      <w:r w:rsidR="005B3603">
        <w:rPr>
          <w:sz w:val="20"/>
          <w:szCs w:val="20"/>
        </w:rPr>
        <w:t>,</w:t>
      </w:r>
      <w:r w:rsidR="00163811">
        <w:rPr>
          <w:sz w:val="20"/>
          <w:szCs w:val="20"/>
        </w:rPr>
        <w:t xml:space="preserve"> вычищает сохраняющиеся в теле </w:t>
      </w:r>
      <w:r w:rsidR="00163811" w:rsidRPr="00163811">
        <w:rPr>
          <w:sz w:val="20"/>
          <w:szCs w:val="20"/>
        </w:rPr>
        <w:t>[</w:t>
      </w:r>
      <w:r w:rsidR="00163811">
        <w:rPr>
          <w:sz w:val="20"/>
          <w:szCs w:val="20"/>
        </w:rPr>
        <w:t>болезни</w:t>
      </w:r>
      <w:r w:rsidR="00163811" w:rsidRPr="00163811">
        <w:rPr>
          <w:sz w:val="20"/>
          <w:szCs w:val="20"/>
        </w:rPr>
        <w:t>]</w:t>
      </w:r>
      <w:r w:rsidR="00163811">
        <w:rPr>
          <w:sz w:val="20"/>
          <w:szCs w:val="20"/>
        </w:rPr>
        <w:t xml:space="preserve"> </w:t>
      </w:r>
      <w:r w:rsidR="00163811" w:rsidRPr="00163811">
        <w:rPr>
          <w:i/>
          <w:sz w:val="20"/>
          <w:szCs w:val="20"/>
        </w:rPr>
        <w:t>дрэг, грум</w:t>
      </w:r>
      <w:r w:rsidR="00163811">
        <w:rPr>
          <w:sz w:val="20"/>
          <w:szCs w:val="20"/>
        </w:rPr>
        <w:t xml:space="preserve"> и </w:t>
      </w:r>
      <w:r w:rsidR="00163811" w:rsidRPr="00163811">
        <w:rPr>
          <w:i/>
          <w:sz w:val="20"/>
          <w:szCs w:val="20"/>
        </w:rPr>
        <w:t>чху-сэр</w:t>
      </w:r>
      <w:r w:rsidR="00163811">
        <w:rPr>
          <w:sz w:val="20"/>
          <w:szCs w:val="20"/>
        </w:rPr>
        <w:t xml:space="preserve">, а также мутный и застарелый жары, давай </w:t>
      </w:r>
      <w:r w:rsidR="00163811" w:rsidRPr="00163811">
        <w:rPr>
          <w:sz w:val="20"/>
          <w:szCs w:val="20"/>
        </w:rPr>
        <w:t>[</w:t>
      </w:r>
      <w:r w:rsidR="00163811">
        <w:rPr>
          <w:sz w:val="20"/>
          <w:szCs w:val="20"/>
        </w:rPr>
        <w:t>порошок</w:t>
      </w:r>
      <w:r w:rsidR="00163811" w:rsidRPr="00163811">
        <w:rPr>
          <w:sz w:val="20"/>
          <w:szCs w:val="20"/>
        </w:rPr>
        <w:t>]</w:t>
      </w:r>
      <w:r w:rsidR="00163811">
        <w:rPr>
          <w:sz w:val="20"/>
          <w:szCs w:val="20"/>
        </w:rPr>
        <w:t xml:space="preserve"> </w:t>
      </w:r>
      <w:r w:rsidR="00163811" w:rsidRPr="00163811">
        <w:rPr>
          <w:i/>
          <w:sz w:val="20"/>
          <w:szCs w:val="20"/>
        </w:rPr>
        <w:t>Дванг-ма-гнас-‘джог</w:t>
      </w:r>
      <w:r w:rsidR="00163811">
        <w:rPr>
          <w:sz w:val="20"/>
          <w:szCs w:val="20"/>
        </w:rPr>
        <w:t xml:space="preserve"> с добавлением </w:t>
      </w:r>
      <w:r w:rsidR="00163811" w:rsidRPr="00163811">
        <w:rPr>
          <w:sz w:val="20"/>
          <w:szCs w:val="20"/>
        </w:rPr>
        <w:t>[</w:t>
      </w:r>
      <w:r w:rsidR="00163811">
        <w:rPr>
          <w:sz w:val="20"/>
          <w:szCs w:val="20"/>
        </w:rPr>
        <w:t>в качестве вторичного ингредиента</w:t>
      </w:r>
      <w:r w:rsidR="00163811" w:rsidRPr="00163811">
        <w:rPr>
          <w:sz w:val="20"/>
          <w:szCs w:val="20"/>
        </w:rPr>
        <w:t>]</w:t>
      </w:r>
      <w:r w:rsidR="00163811">
        <w:rPr>
          <w:sz w:val="20"/>
          <w:szCs w:val="20"/>
        </w:rPr>
        <w:t xml:space="preserve"> </w:t>
      </w:r>
      <w:r w:rsidR="00163811" w:rsidRPr="00163811">
        <w:rPr>
          <w:i/>
          <w:sz w:val="20"/>
          <w:szCs w:val="20"/>
        </w:rPr>
        <w:t>тхал-сман-рнон-по</w:t>
      </w:r>
      <w:r w:rsidR="00163811">
        <w:rPr>
          <w:rStyle w:val="FootnoteReference"/>
          <w:sz w:val="20"/>
          <w:szCs w:val="20"/>
        </w:rPr>
        <w:footnoteReference w:id="653"/>
      </w:r>
      <w:r w:rsidR="00163811">
        <w:rPr>
          <w:sz w:val="20"/>
          <w:szCs w:val="20"/>
        </w:rPr>
        <w:t xml:space="preserve">. (18) </w:t>
      </w:r>
      <w:r w:rsidR="00083EFB">
        <w:rPr>
          <w:sz w:val="20"/>
          <w:szCs w:val="20"/>
        </w:rPr>
        <w:t xml:space="preserve">При </w:t>
      </w:r>
      <w:r w:rsidR="00083EFB" w:rsidRPr="00083EFB">
        <w:rPr>
          <w:i/>
          <w:sz w:val="20"/>
          <w:szCs w:val="20"/>
        </w:rPr>
        <w:t>гранг-спос</w:t>
      </w:r>
      <w:r w:rsidR="00083EFB">
        <w:rPr>
          <w:sz w:val="20"/>
          <w:szCs w:val="20"/>
        </w:rPr>
        <w:t xml:space="preserve"> </w:t>
      </w:r>
      <w:r w:rsidR="00083EFB" w:rsidRPr="00083EFB">
        <w:rPr>
          <w:sz w:val="20"/>
          <w:szCs w:val="20"/>
        </w:rPr>
        <w:t>[</w:t>
      </w:r>
      <w:r w:rsidR="00083EFB">
        <w:rPr>
          <w:sz w:val="20"/>
          <w:szCs w:val="20"/>
        </w:rPr>
        <w:t>давай порошки</w:t>
      </w:r>
      <w:r w:rsidR="00083EFB" w:rsidRPr="00083EFB">
        <w:rPr>
          <w:sz w:val="20"/>
          <w:szCs w:val="20"/>
        </w:rPr>
        <w:t>]</w:t>
      </w:r>
      <w:r w:rsidR="00083EFB">
        <w:rPr>
          <w:sz w:val="20"/>
          <w:szCs w:val="20"/>
        </w:rPr>
        <w:t xml:space="preserve"> </w:t>
      </w:r>
      <w:r w:rsidR="00083EFB" w:rsidRPr="00083EFB">
        <w:rPr>
          <w:i/>
          <w:sz w:val="20"/>
          <w:szCs w:val="20"/>
        </w:rPr>
        <w:t>Да-ли-бргйад-па</w:t>
      </w:r>
      <w:r w:rsidR="00083EFB">
        <w:rPr>
          <w:sz w:val="20"/>
          <w:szCs w:val="20"/>
        </w:rPr>
        <w:t xml:space="preserve"> и </w:t>
      </w:r>
      <w:r w:rsidR="00083EFB" w:rsidRPr="00083EFB">
        <w:rPr>
          <w:i/>
          <w:sz w:val="20"/>
          <w:szCs w:val="20"/>
        </w:rPr>
        <w:t>Сэ-‘бру-лнга-па</w:t>
      </w:r>
      <w:r w:rsidR="00083EFB">
        <w:rPr>
          <w:sz w:val="20"/>
          <w:szCs w:val="20"/>
        </w:rPr>
        <w:t xml:space="preserve">, прижигай 5-й и 6-й позвонки, </w:t>
      </w:r>
      <w:r w:rsidR="00083EFB" w:rsidRPr="00083EFB">
        <w:rPr>
          <w:sz w:val="20"/>
          <w:szCs w:val="20"/>
        </w:rPr>
        <w:t>[</w:t>
      </w:r>
      <w:r w:rsidR="00083EFB">
        <w:rPr>
          <w:sz w:val="20"/>
          <w:szCs w:val="20"/>
        </w:rPr>
        <w:t xml:space="preserve">а также </w:t>
      </w:r>
      <w:r w:rsidR="00083EFB" w:rsidRPr="00083EFB">
        <w:rPr>
          <w:sz w:val="20"/>
          <w:szCs w:val="20"/>
        </w:rPr>
        <w:t>“</w:t>
      </w:r>
      <w:r w:rsidR="00083EFB">
        <w:rPr>
          <w:sz w:val="20"/>
          <w:szCs w:val="20"/>
        </w:rPr>
        <w:t>три рта</w:t>
      </w:r>
      <w:r w:rsidR="00083EFB" w:rsidRPr="00083EFB">
        <w:rPr>
          <w:sz w:val="20"/>
          <w:szCs w:val="20"/>
        </w:rPr>
        <w:t>”</w:t>
      </w:r>
      <w:r w:rsidR="00083EFB">
        <w:rPr>
          <w:sz w:val="20"/>
          <w:szCs w:val="20"/>
        </w:rPr>
        <w:t xml:space="preserve"> точки</w:t>
      </w:r>
      <w:r w:rsidR="00083EFB" w:rsidRPr="00083EFB">
        <w:rPr>
          <w:sz w:val="20"/>
          <w:szCs w:val="20"/>
        </w:rPr>
        <w:t>]</w:t>
      </w:r>
      <w:r w:rsidR="00083EFB">
        <w:rPr>
          <w:sz w:val="20"/>
          <w:szCs w:val="20"/>
        </w:rPr>
        <w:t xml:space="preserve"> </w:t>
      </w:r>
      <w:r w:rsidR="00083EFB" w:rsidRPr="00083EFB">
        <w:rPr>
          <w:i/>
          <w:sz w:val="20"/>
          <w:szCs w:val="20"/>
        </w:rPr>
        <w:t>лхэн-сна</w:t>
      </w:r>
      <w:r w:rsidR="00083EFB">
        <w:rPr>
          <w:sz w:val="20"/>
          <w:szCs w:val="20"/>
        </w:rPr>
        <w:t xml:space="preserve">. </w:t>
      </w:r>
      <w:r w:rsidRPr="00083EFB">
        <w:rPr>
          <w:sz w:val="20"/>
          <w:szCs w:val="20"/>
        </w:rPr>
        <w:t>[</w:t>
      </w:r>
      <w:r>
        <w:rPr>
          <w:sz w:val="20"/>
          <w:szCs w:val="20"/>
        </w:rPr>
        <w:t>При болезнях печени, вызванных холодом, следует</w:t>
      </w:r>
      <w:r w:rsidRPr="00083EFB">
        <w:rPr>
          <w:sz w:val="20"/>
          <w:szCs w:val="20"/>
        </w:rPr>
        <w:t>]</w:t>
      </w:r>
      <w:r>
        <w:rPr>
          <w:sz w:val="20"/>
          <w:szCs w:val="20"/>
        </w:rPr>
        <w:t xml:space="preserve"> назначить </w:t>
      </w:r>
      <w:r w:rsidRPr="002352A7">
        <w:rPr>
          <w:sz w:val="20"/>
          <w:szCs w:val="20"/>
        </w:rPr>
        <w:t>[</w:t>
      </w:r>
      <w:r>
        <w:rPr>
          <w:sz w:val="20"/>
          <w:szCs w:val="20"/>
        </w:rPr>
        <w:t>в качестве лечебной диеты теплую и сочную пищу – такую как</w:t>
      </w:r>
      <w:r w:rsidRPr="002352A7">
        <w:rPr>
          <w:sz w:val="20"/>
          <w:szCs w:val="20"/>
        </w:rPr>
        <w:t>]</w:t>
      </w:r>
      <w:r>
        <w:rPr>
          <w:sz w:val="20"/>
          <w:szCs w:val="20"/>
        </w:rPr>
        <w:t xml:space="preserve"> свежая и мягкая баранина, </w:t>
      </w:r>
      <w:r w:rsidRPr="00565F29">
        <w:rPr>
          <w:sz w:val="20"/>
          <w:szCs w:val="20"/>
        </w:rPr>
        <w:t>[</w:t>
      </w:r>
      <w:r>
        <w:rPr>
          <w:sz w:val="20"/>
          <w:szCs w:val="20"/>
        </w:rPr>
        <w:t>сливочное масло и т.п., больному рекомендуется</w:t>
      </w:r>
      <w:r w:rsidRPr="00565F29">
        <w:rPr>
          <w:sz w:val="20"/>
          <w:szCs w:val="20"/>
        </w:rPr>
        <w:t>]</w:t>
      </w:r>
      <w:r>
        <w:rPr>
          <w:sz w:val="20"/>
          <w:szCs w:val="20"/>
        </w:rPr>
        <w:t xml:space="preserve"> пребывать в тепле.</w:t>
      </w:r>
    </w:p>
    <w:p w:rsidR="00565F29" w:rsidRPr="00AE5B50" w:rsidRDefault="001C2ABA" w:rsidP="00565F29">
      <w:pPr>
        <w:ind w:firstLine="284"/>
        <w:jc w:val="both"/>
        <w:rPr>
          <w:sz w:val="20"/>
          <w:szCs w:val="20"/>
        </w:rPr>
      </w:pPr>
      <w:r w:rsidRPr="001C2ABA">
        <w:rPr>
          <w:sz w:val="20"/>
          <w:szCs w:val="20"/>
        </w:rPr>
        <w:t>[</w:t>
      </w:r>
      <w:r w:rsidR="00565F29" w:rsidRPr="00AE5B50">
        <w:rPr>
          <w:sz w:val="20"/>
          <w:szCs w:val="20"/>
        </w:rPr>
        <w:t xml:space="preserve">Этим завершается] </w:t>
      </w:r>
      <w:r w:rsidR="00565F29">
        <w:rPr>
          <w:sz w:val="20"/>
          <w:szCs w:val="20"/>
        </w:rPr>
        <w:t>пятьдесят первая</w:t>
      </w:r>
      <w:r w:rsidR="00565F29" w:rsidRPr="00AE5B50">
        <w:rPr>
          <w:sz w:val="20"/>
          <w:szCs w:val="20"/>
        </w:rPr>
        <w:t xml:space="preserve"> глава, [в которой было описано] лечение </w:t>
      </w:r>
      <w:r w:rsidR="00565F29">
        <w:rPr>
          <w:sz w:val="20"/>
          <w:szCs w:val="20"/>
        </w:rPr>
        <w:t>болезней печени.</w:t>
      </w:r>
    </w:p>
    <w:p w:rsidR="00565F29" w:rsidRPr="00E64E59" w:rsidRDefault="00565F29" w:rsidP="00565F29">
      <w:pPr>
        <w:ind w:firstLine="284"/>
        <w:jc w:val="both"/>
        <w:rPr>
          <w:sz w:val="20"/>
          <w:szCs w:val="20"/>
        </w:rPr>
      </w:pPr>
    </w:p>
    <w:p w:rsidR="00565F29" w:rsidRPr="00A22FEE" w:rsidRDefault="00565F29" w:rsidP="00565F29">
      <w:pPr>
        <w:pStyle w:val="Heading2"/>
        <w:jc w:val="both"/>
        <w:rPr>
          <w:i/>
        </w:rPr>
      </w:pPr>
      <w:bookmarkStart w:id="53" w:name="_Toc450384079"/>
      <w:r>
        <w:t>Глава пятьдесят вторая. О лечении болезней селезенки</w:t>
      </w:r>
      <w:bookmarkEnd w:id="53"/>
    </w:p>
    <w:p w:rsidR="00E81926" w:rsidRDefault="00E81926" w:rsidP="00707616">
      <w:pPr>
        <w:ind w:firstLine="284"/>
        <w:jc w:val="both"/>
        <w:rPr>
          <w:sz w:val="20"/>
          <w:szCs w:val="20"/>
        </w:rPr>
      </w:pPr>
    </w:p>
    <w:p w:rsidR="00565F29" w:rsidRPr="00565F29" w:rsidRDefault="00565F29" w:rsidP="00707616">
      <w:pPr>
        <w:ind w:firstLine="284"/>
        <w:jc w:val="both"/>
        <w:rPr>
          <w:sz w:val="20"/>
          <w:szCs w:val="20"/>
        </w:rPr>
      </w:pPr>
      <w:r w:rsidRPr="00565F29">
        <w:rPr>
          <w:sz w:val="20"/>
          <w:szCs w:val="20"/>
        </w:rPr>
        <w:t>[</w:t>
      </w:r>
      <w:r>
        <w:rPr>
          <w:sz w:val="20"/>
          <w:szCs w:val="20"/>
        </w:rPr>
        <w:t>Различают</w:t>
      </w:r>
      <w:r w:rsidRPr="00565F29">
        <w:rPr>
          <w:sz w:val="20"/>
          <w:szCs w:val="20"/>
        </w:rPr>
        <w:t>]</w:t>
      </w:r>
      <w:r>
        <w:rPr>
          <w:sz w:val="20"/>
          <w:szCs w:val="20"/>
        </w:rPr>
        <w:t xml:space="preserve"> пять болезней селезенки, </w:t>
      </w:r>
      <w:r w:rsidRPr="00565F29">
        <w:rPr>
          <w:sz w:val="20"/>
          <w:szCs w:val="20"/>
        </w:rPr>
        <w:t>[</w:t>
      </w:r>
      <w:r>
        <w:rPr>
          <w:sz w:val="20"/>
          <w:szCs w:val="20"/>
        </w:rPr>
        <w:t>большинство из которых</w:t>
      </w:r>
      <w:r w:rsidRPr="00565F29">
        <w:rPr>
          <w:sz w:val="20"/>
          <w:szCs w:val="20"/>
        </w:rPr>
        <w:t>]</w:t>
      </w:r>
      <w:r>
        <w:rPr>
          <w:sz w:val="20"/>
          <w:szCs w:val="20"/>
        </w:rPr>
        <w:t xml:space="preserve"> порождают </w:t>
      </w:r>
      <w:r w:rsidRPr="00A67C79">
        <w:rPr>
          <w:i/>
          <w:sz w:val="20"/>
          <w:szCs w:val="20"/>
        </w:rPr>
        <w:t>ма-жу</w:t>
      </w:r>
      <w:r>
        <w:rPr>
          <w:sz w:val="20"/>
          <w:szCs w:val="20"/>
        </w:rPr>
        <w:t xml:space="preserve">, </w:t>
      </w:r>
      <w:r w:rsidRPr="00565F29">
        <w:rPr>
          <w:sz w:val="20"/>
          <w:szCs w:val="20"/>
        </w:rPr>
        <w:t>[</w:t>
      </w:r>
      <w:r w:rsidR="001C2ABA">
        <w:rPr>
          <w:sz w:val="20"/>
          <w:szCs w:val="20"/>
        </w:rPr>
        <w:t xml:space="preserve">а также </w:t>
      </w:r>
      <w:r>
        <w:rPr>
          <w:sz w:val="20"/>
          <w:szCs w:val="20"/>
        </w:rPr>
        <w:t>пребывание в</w:t>
      </w:r>
      <w:r w:rsidRPr="00565F29">
        <w:rPr>
          <w:sz w:val="20"/>
          <w:szCs w:val="20"/>
        </w:rPr>
        <w:t>]</w:t>
      </w:r>
      <w:r>
        <w:rPr>
          <w:sz w:val="20"/>
          <w:szCs w:val="20"/>
        </w:rPr>
        <w:t xml:space="preserve"> сырости и холоде.</w:t>
      </w:r>
    </w:p>
    <w:p w:rsidR="00565F29" w:rsidRDefault="00A67C79" w:rsidP="00707616">
      <w:pPr>
        <w:ind w:firstLine="284"/>
        <w:jc w:val="both"/>
        <w:rPr>
          <w:sz w:val="20"/>
          <w:szCs w:val="20"/>
        </w:rPr>
      </w:pPr>
      <w:r w:rsidRPr="00A67C79">
        <w:rPr>
          <w:sz w:val="20"/>
          <w:szCs w:val="20"/>
        </w:rPr>
        <w:t>[</w:t>
      </w:r>
      <w:r w:rsidR="003142BE">
        <w:rPr>
          <w:sz w:val="20"/>
          <w:szCs w:val="20"/>
        </w:rPr>
        <w:t>О признаках болезней селезенки.</w:t>
      </w:r>
      <w:r>
        <w:rPr>
          <w:sz w:val="20"/>
          <w:szCs w:val="20"/>
        </w:rPr>
        <w:t xml:space="preserve"> (1) </w:t>
      </w:r>
      <w:r w:rsidR="003142BE">
        <w:rPr>
          <w:sz w:val="20"/>
          <w:szCs w:val="20"/>
        </w:rPr>
        <w:t>П</w:t>
      </w:r>
      <w:r>
        <w:rPr>
          <w:sz w:val="20"/>
          <w:szCs w:val="20"/>
        </w:rPr>
        <w:t>ри</w:t>
      </w:r>
      <w:r w:rsidRPr="00A67C79">
        <w:rPr>
          <w:sz w:val="20"/>
          <w:szCs w:val="20"/>
        </w:rPr>
        <w:t>]</w:t>
      </w:r>
      <w:r>
        <w:rPr>
          <w:sz w:val="20"/>
          <w:szCs w:val="20"/>
        </w:rPr>
        <w:t xml:space="preserve"> жаре селезенки </w:t>
      </w:r>
      <w:r w:rsidR="009A195F">
        <w:rPr>
          <w:sz w:val="20"/>
          <w:szCs w:val="20"/>
        </w:rPr>
        <w:t xml:space="preserve">будет вздутие после выпивания </w:t>
      </w:r>
      <w:r w:rsidR="009A195F" w:rsidRPr="006142D0">
        <w:rPr>
          <w:i/>
          <w:sz w:val="20"/>
          <w:szCs w:val="20"/>
        </w:rPr>
        <w:t>чханг</w:t>
      </w:r>
      <w:r w:rsidR="009A195F" w:rsidRPr="009A195F">
        <w:rPr>
          <w:sz w:val="20"/>
          <w:szCs w:val="20"/>
        </w:rPr>
        <w:t>’</w:t>
      </w:r>
      <w:r w:rsidR="009A195F">
        <w:rPr>
          <w:sz w:val="20"/>
          <w:szCs w:val="20"/>
        </w:rPr>
        <w:t>а и при перегревании, язык</w:t>
      </w:r>
      <w:r w:rsidR="00D15327">
        <w:rPr>
          <w:sz w:val="20"/>
          <w:szCs w:val="20"/>
        </w:rPr>
        <w:t xml:space="preserve"> </w:t>
      </w:r>
      <w:r w:rsidR="00D15327" w:rsidRPr="00D15327">
        <w:rPr>
          <w:sz w:val="20"/>
          <w:szCs w:val="20"/>
        </w:rPr>
        <w:t>[</w:t>
      </w:r>
      <w:r w:rsidR="00D15327">
        <w:rPr>
          <w:sz w:val="20"/>
          <w:szCs w:val="20"/>
        </w:rPr>
        <w:t>покрывается</w:t>
      </w:r>
      <w:r w:rsidR="00D15327" w:rsidRPr="00D15327">
        <w:rPr>
          <w:sz w:val="20"/>
          <w:szCs w:val="20"/>
        </w:rPr>
        <w:t>]</w:t>
      </w:r>
      <w:r w:rsidR="00D15327">
        <w:rPr>
          <w:sz w:val="20"/>
          <w:szCs w:val="20"/>
        </w:rPr>
        <w:t xml:space="preserve"> </w:t>
      </w:r>
      <w:r w:rsidR="009A195F">
        <w:rPr>
          <w:sz w:val="20"/>
          <w:szCs w:val="20"/>
        </w:rPr>
        <w:t>пестры</w:t>
      </w:r>
      <w:r w:rsidR="00D15327">
        <w:rPr>
          <w:sz w:val="20"/>
          <w:szCs w:val="20"/>
        </w:rPr>
        <w:t xml:space="preserve">м </w:t>
      </w:r>
      <w:r w:rsidR="00D15327" w:rsidRPr="00D15327">
        <w:rPr>
          <w:sz w:val="20"/>
          <w:szCs w:val="20"/>
        </w:rPr>
        <w:t>[</w:t>
      </w:r>
      <w:r w:rsidR="00D15327">
        <w:rPr>
          <w:sz w:val="20"/>
          <w:szCs w:val="20"/>
        </w:rPr>
        <w:t>темно-зеленым налетом</w:t>
      </w:r>
      <w:r w:rsidR="00D15327" w:rsidRPr="00D15327">
        <w:rPr>
          <w:sz w:val="20"/>
          <w:szCs w:val="20"/>
        </w:rPr>
        <w:t>]</w:t>
      </w:r>
      <w:r w:rsidR="009A195F">
        <w:rPr>
          <w:sz w:val="20"/>
          <w:szCs w:val="20"/>
        </w:rPr>
        <w:t>, дыхание тяжел</w:t>
      </w:r>
      <w:r w:rsidR="00D15327">
        <w:rPr>
          <w:sz w:val="20"/>
          <w:szCs w:val="20"/>
        </w:rPr>
        <w:t>ое</w:t>
      </w:r>
      <w:r w:rsidR="009A195F">
        <w:rPr>
          <w:sz w:val="20"/>
          <w:szCs w:val="20"/>
        </w:rPr>
        <w:t xml:space="preserve">, </w:t>
      </w:r>
      <w:r w:rsidR="00D15327">
        <w:rPr>
          <w:sz w:val="20"/>
          <w:szCs w:val="20"/>
        </w:rPr>
        <w:t xml:space="preserve">багровеют </w:t>
      </w:r>
      <w:r w:rsidR="009A195F">
        <w:rPr>
          <w:sz w:val="20"/>
          <w:szCs w:val="20"/>
        </w:rPr>
        <w:t xml:space="preserve">губы и лицо, немеют руки и ноги, </w:t>
      </w:r>
      <w:r w:rsidR="009A195F" w:rsidRPr="009A195F">
        <w:rPr>
          <w:sz w:val="20"/>
          <w:szCs w:val="20"/>
        </w:rPr>
        <w:t>[</w:t>
      </w:r>
      <w:r w:rsidR="009A195F">
        <w:rPr>
          <w:sz w:val="20"/>
          <w:szCs w:val="20"/>
        </w:rPr>
        <w:t>в области</w:t>
      </w:r>
      <w:r w:rsidR="009A195F" w:rsidRPr="009A195F">
        <w:rPr>
          <w:sz w:val="20"/>
          <w:szCs w:val="20"/>
        </w:rPr>
        <w:t>]</w:t>
      </w:r>
      <w:r w:rsidR="009A195F">
        <w:rPr>
          <w:sz w:val="20"/>
          <w:szCs w:val="20"/>
        </w:rPr>
        <w:t xml:space="preserve"> левого короткого ребра </w:t>
      </w:r>
      <w:r w:rsidR="009A195F" w:rsidRPr="009A195F">
        <w:rPr>
          <w:sz w:val="20"/>
          <w:szCs w:val="20"/>
        </w:rPr>
        <w:t>[</w:t>
      </w:r>
      <w:r w:rsidR="009A195F">
        <w:rPr>
          <w:sz w:val="20"/>
          <w:szCs w:val="20"/>
        </w:rPr>
        <w:t>ощущаются</w:t>
      </w:r>
      <w:r w:rsidR="009A195F" w:rsidRPr="009A195F">
        <w:rPr>
          <w:sz w:val="20"/>
          <w:szCs w:val="20"/>
        </w:rPr>
        <w:t>]</w:t>
      </w:r>
      <w:r w:rsidR="009A195F">
        <w:rPr>
          <w:sz w:val="20"/>
          <w:szCs w:val="20"/>
        </w:rPr>
        <w:t xml:space="preserve"> колющие боли. (2) </w:t>
      </w:r>
      <w:r w:rsidR="006142D0">
        <w:rPr>
          <w:sz w:val="20"/>
          <w:szCs w:val="20"/>
        </w:rPr>
        <w:t xml:space="preserve">При </w:t>
      </w:r>
      <w:r w:rsidR="006142D0" w:rsidRPr="006142D0">
        <w:rPr>
          <w:i/>
          <w:sz w:val="20"/>
          <w:szCs w:val="20"/>
        </w:rPr>
        <w:t>кхраг-спос</w:t>
      </w:r>
      <w:r w:rsidR="006142D0">
        <w:rPr>
          <w:rStyle w:val="FootnoteReference"/>
          <w:sz w:val="20"/>
          <w:szCs w:val="20"/>
        </w:rPr>
        <w:footnoteReference w:id="654"/>
      </w:r>
      <w:r w:rsidR="006142D0">
        <w:rPr>
          <w:sz w:val="20"/>
          <w:szCs w:val="20"/>
        </w:rPr>
        <w:t xml:space="preserve"> </w:t>
      </w:r>
      <w:r w:rsidR="00D15327" w:rsidRPr="00D15327">
        <w:rPr>
          <w:sz w:val="20"/>
          <w:szCs w:val="20"/>
        </w:rPr>
        <w:t>[</w:t>
      </w:r>
      <w:r w:rsidR="00D15327">
        <w:rPr>
          <w:sz w:val="20"/>
          <w:szCs w:val="20"/>
        </w:rPr>
        <w:t>признаки в основном</w:t>
      </w:r>
      <w:r w:rsidR="00D15327" w:rsidRPr="00D15327">
        <w:rPr>
          <w:sz w:val="20"/>
          <w:szCs w:val="20"/>
        </w:rPr>
        <w:t>]</w:t>
      </w:r>
      <w:r w:rsidR="00D15327">
        <w:rPr>
          <w:sz w:val="20"/>
          <w:szCs w:val="20"/>
        </w:rPr>
        <w:t xml:space="preserve"> те же, </w:t>
      </w:r>
      <w:r w:rsidR="00D15327" w:rsidRPr="00D15327">
        <w:rPr>
          <w:sz w:val="20"/>
          <w:szCs w:val="20"/>
        </w:rPr>
        <w:t>[</w:t>
      </w:r>
      <w:r w:rsidR="00D15327">
        <w:rPr>
          <w:sz w:val="20"/>
          <w:szCs w:val="20"/>
        </w:rPr>
        <w:t>но только налет на языке</w:t>
      </w:r>
      <w:r w:rsidR="00D15327" w:rsidRPr="00D15327">
        <w:rPr>
          <w:sz w:val="20"/>
          <w:szCs w:val="20"/>
        </w:rPr>
        <w:t>]</w:t>
      </w:r>
      <w:r w:rsidR="00D15327">
        <w:rPr>
          <w:sz w:val="20"/>
          <w:szCs w:val="20"/>
        </w:rPr>
        <w:t xml:space="preserve"> зеленоваты</w:t>
      </w:r>
      <w:r w:rsidR="00B669BB">
        <w:rPr>
          <w:sz w:val="20"/>
          <w:szCs w:val="20"/>
        </w:rPr>
        <w:t>й</w:t>
      </w:r>
      <w:r w:rsidR="00D15327">
        <w:rPr>
          <w:sz w:val="20"/>
          <w:szCs w:val="20"/>
        </w:rPr>
        <w:t xml:space="preserve"> или желтоваты</w:t>
      </w:r>
      <w:r w:rsidR="00B669BB">
        <w:rPr>
          <w:sz w:val="20"/>
          <w:szCs w:val="20"/>
        </w:rPr>
        <w:t>й</w:t>
      </w:r>
      <w:r w:rsidR="00D15327">
        <w:rPr>
          <w:sz w:val="20"/>
          <w:szCs w:val="20"/>
        </w:rPr>
        <w:t xml:space="preserve">, сверх того </w:t>
      </w:r>
      <w:r w:rsidR="00B669BB">
        <w:rPr>
          <w:sz w:val="20"/>
          <w:szCs w:val="20"/>
        </w:rPr>
        <w:t xml:space="preserve">во внутренностях будет тяжесть, вздутие и урчание, отвисает нижняя губа. (3) При </w:t>
      </w:r>
      <w:r w:rsidR="00B669BB" w:rsidRPr="00B669BB">
        <w:rPr>
          <w:i/>
          <w:sz w:val="20"/>
          <w:szCs w:val="20"/>
        </w:rPr>
        <w:t>рлунг</w:t>
      </w:r>
      <w:r w:rsidR="00B669BB">
        <w:rPr>
          <w:sz w:val="20"/>
          <w:szCs w:val="20"/>
        </w:rPr>
        <w:t xml:space="preserve"> селезенки опухает тело, во внутренностях вздутие и урчание, из-за уменьшения переваривающей способности возникает отрыжка, кажется, что выход газов вызывает улучшение </w:t>
      </w:r>
      <w:r w:rsidR="00B669BB" w:rsidRPr="00B669BB">
        <w:rPr>
          <w:sz w:val="20"/>
          <w:szCs w:val="20"/>
        </w:rPr>
        <w:t>[</w:t>
      </w:r>
      <w:r w:rsidR="00B669BB">
        <w:rPr>
          <w:sz w:val="20"/>
          <w:szCs w:val="20"/>
        </w:rPr>
        <w:t>состояния</w:t>
      </w:r>
      <w:r w:rsidR="00B669BB" w:rsidRPr="00B669BB">
        <w:rPr>
          <w:sz w:val="20"/>
          <w:szCs w:val="20"/>
        </w:rPr>
        <w:t>]</w:t>
      </w:r>
      <w:r w:rsidR="00B669BB">
        <w:rPr>
          <w:sz w:val="20"/>
          <w:szCs w:val="20"/>
        </w:rPr>
        <w:t xml:space="preserve">. (4) При </w:t>
      </w:r>
      <w:r w:rsidR="00B669BB" w:rsidRPr="00B669BB">
        <w:rPr>
          <w:i/>
          <w:sz w:val="20"/>
          <w:szCs w:val="20"/>
        </w:rPr>
        <w:t>бад-кан</w:t>
      </w:r>
      <w:r w:rsidR="001C2ABA">
        <w:rPr>
          <w:sz w:val="20"/>
          <w:szCs w:val="20"/>
        </w:rPr>
        <w:t xml:space="preserve"> сел</w:t>
      </w:r>
      <w:r w:rsidR="00B669BB">
        <w:rPr>
          <w:sz w:val="20"/>
          <w:szCs w:val="20"/>
        </w:rPr>
        <w:t>е</w:t>
      </w:r>
      <w:r w:rsidR="001C2ABA">
        <w:rPr>
          <w:sz w:val="20"/>
          <w:szCs w:val="20"/>
        </w:rPr>
        <w:t>з</w:t>
      </w:r>
      <w:r w:rsidR="00B669BB">
        <w:rPr>
          <w:sz w:val="20"/>
          <w:szCs w:val="20"/>
        </w:rPr>
        <w:t xml:space="preserve">енки на губах формируется </w:t>
      </w:r>
      <w:r w:rsidR="00B669BB" w:rsidRPr="00B669BB">
        <w:rPr>
          <w:sz w:val="20"/>
          <w:szCs w:val="20"/>
        </w:rPr>
        <w:t>[</w:t>
      </w:r>
      <w:r w:rsidR="00B669BB">
        <w:rPr>
          <w:sz w:val="20"/>
          <w:szCs w:val="20"/>
        </w:rPr>
        <w:t>толстый и белый по цвету налет</w:t>
      </w:r>
      <w:r w:rsidR="00B669BB" w:rsidRPr="00B669BB">
        <w:rPr>
          <w:sz w:val="20"/>
          <w:szCs w:val="20"/>
        </w:rPr>
        <w:t>]</w:t>
      </w:r>
      <w:r w:rsidR="00B669BB">
        <w:rPr>
          <w:sz w:val="20"/>
          <w:szCs w:val="20"/>
        </w:rPr>
        <w:t xml:space="preserve"> слизи, при охлаждении и в вечернее время возникает вздутие и покалывает в левом боку. (5) При </w:t>
      </w:r>
      <w:r w:rsidR="00B669BB" w:rsidRPr="00B669BB">
        <w:rPr>
          <w:i/>
          <w:sz w:val="20"/>
          <w:szCs w:val="20"/>
        </w:rPr>
        <w:t>рлугс-па</w:t>
      </w:r>
      <w:r w:rsidR="00662DBD" w:rsidRPr="00D257C3">
        <w:rPr>
          <w:rStyle w:val="FootnoteReference"/>
          <w:sz w:val="20"/>
          <w:szCs w:val="20"/>
        </w:rPr>
        <w:footnoteReference w:id="655"/>
      </w:r>
      <w:r w:rsidR="00B669BB">
        <w:rPr>
          <w:sz w:val="20"/>
          <w:szCs w:val="20"/>
        </w:rPr>
        <w:t xml:space="preserve"> </w:t>
      </w:r>
      <w:r w:rsidR="00662DBD">
        <w:rPr>
          <w:sz w:val="20"/>
          <w:szCs w:val="20"/>
        </w:rPr>
        <w:t>будет вздутие, урчание и недержание кала.</w:t>
      </w:r>
    </w:p>
    <w:p w:rsidR="00662DBD" w:rsidRPr="0002293B" w:rsidRDefault="00662DBD" w:rsidP="00707616">
      <w:pPr>
        <w:ind w:firstLine="284"/>
        <w:jc w:val="both"/>
        <w:rPr>
          <w:sz w:val="20"/>
          <w:szCs w:val="20"/>
        </w:rPr>
      </w:pPr>
      <w:r>
        <w:rPr>
          <w:sz w:val="20"/>
          <w:szCs w:val="20"/>
        </w:rPr>
        <w:t xml:space="preserve">О методах лечения. (1) При жаре селезенки </w:t>
      </w:r>
      <w:r w:rsidRPr="00662DBD">
        <w:rPr>
          <w:sz w:val="20"/>
          <w:szCs w:val="20"/>
        </w:rPr>
        <w:t>[</w:t>
      </w:r>
      <w:r>
        <w:rPr>
          <w:sz w:val="20"/>
          <w:szCs w:val="20"/>
        </w:rPr>
        <w:t>давай порошок из</w:t>
      </w:r>
      <w:r w:rsidRPr="00662DBD">
        <w:rPr>
          <w:sz w:val="20"/>
          <w:szCs w:val="20"/>
        </w:rPr>
        <w:t>]</w:t>
      </w:r>
      <w:r>
        <w:rPr>
          <w:sz w:val="20"/>
          <w:szCs w:val="20"/>
        </w:rPr>
        <w:t xml:space="preserve"> </w:t>
      </w:r>
      <w:r w:rsidRPr="00662DBD">
        <w:rPr>
          <w:i/>
          <w:sz w:val="20"/>
          <w:szCs w:val="20"/>
        </w:rPr>
        <w:t>ли-ши, ка-ко-ла, су-гмэл, гур-гум, тиг-та, гсэр-мэ-тог</w:t>
      </w:r>
      <w:r>
        <w:rPr>
          <w:sz w:val="20"/>
          <w:szCs w:val="20"/>
        </w:rPr>
        <w:t xml:space="preserve"> и </w:t>
      </w:r>
      <w:r w:rsidRPr="00662DBD">
        <w:rPr>
          <w:i/>
          <w:sz w:val="20"/>
          <w:szCs w:val="20"/>
        </w:rPr>
        <w:t>слэ-трэс</w:t>
      </w:r>
      <w:r>
        <w:rPr>
          <w:sz w:val="20"/>
          <w:szCs w:val="20"/>
        </w:rPr>
        <w:t xml:space="preserve"> в смеси с сахаром, выпускай кровь из </w:t>
      </w:r>
      <w:r w:rsidRPr="00662DBD">
        <w:rPr>
          <w:sz w:val="20"/>
          <w:szCs w:val="20"/>
        </w:rPr>
        <w:t>[</w:t>
      </w:r>
      <w:r>
        <w:rPr>
          <w:sz w:val="20"/>
          <w:szCs w:val="20"/>
        </w:rPr>
        <w:t>сосудов</w:t>
      </w:r>
      <w:r w:rsidRPr="00662DBD">
        <w:rPr>
          <w:sz w:val="20"/>
          <w:szCs w:val="20"/>
        </w:rPr>
        <w:t>]</w:t>
      </w:r>
      <w:r>
        <w:rPr>
          <w:sz w:val="20"/>
          <w:szCs w:val="20"/>
        </w:rPr>
        <w:t xml:space="preserve"> </w:t>
      </w:r>
      <w:r w:rsidRPr="00662DBD">
        <w:rPr>
          <w:i/>
          <w:sz w:val="20"/>
          <w:szCs w:val="20"/>
        </w:rPr>
        <w:t>рта-мтхур</w:t>
      </w:r>
      <w:r>
        <w:rPr>
          <w:sz w:val="20"/>
          <w:szCs w:val="20"/>
        </w:rPr>
        <w:t xml:space="preserve"> и </w:t>
      </w:r>
      <w:r w:rsidRPr="00662DBD">
        <w:rPr>
          <w:i/>
          <w:sz w:val="20"/>
          <w:szCs w:val="20"/>
        </w:rPr>
        <w:t>срин-лаг-ргйаб-рца</w:t>
      </w:r>
      <w:r>
        <w:rPr>
          <w:sz w:val="20"/>
          <w:szCs w:val="20"/>
        </w:rPr>
        <w:t xml:space="preserve">. (2) При болезни </w:t>
      </w:r>
      <w:r w:rsidRPr="00662DBD">
        <w:rPr>
          <w:i/>
          <w:sz w:val="20"/>
          <w:szCs w:val="20"/>
        </w:rPr>
        <w:t>кхраг-спос</w:t>
      </w:r>
      <w:r>
        <w:rPr>
          <w:sz w:val="20"/>
          <w:szCs w:val="20"/>
        </w:rPr>
        <w:t xml:space="preserve"> </w:t>
      </w:r>
      <w:r w:rsidR="00D257C3">
        <w:rPr>
          <w:sz w:val="20"/>
          <w:szCs w:val="20"/>
        </w:rPr>
        <w:t xml:space="preserve">давай </w:t>
      </w:r>
      <w:r w:rsidR="00D257C3" w:rsidRPr="00D257C3">
        <w:rPr>
          <w:sz w:val="20"/>
          <w:szCs w:val="20"/>
        </w:rPr>
        <w:t>[</w:t>
      </w:r>
      <w:r w:rsidR="00D257C3">
        <w:rPr>
          <w:sz w:val="20"/>
          <w:szCs w:val="20"/>
        </w:rPr>
        <w:t>порошок из</w:t>
      </w:r>
      <w:r w:rsidR="00D257C3" w:rsidRPr="00D257C3">
        <w:rPr>
          <w:sz w:val="20"/>
          <w:szCs w:val="20"/>
        </w:rPr>
        <w:t>]</w:t>
      </w:r>
      <w:r w:rsidR="00D257C3">
        <w:rPr>
          <w:sz w:val="20"/>
          <w:szCs w:val="20"/>
        </w:rPr>
        <w:t xml:space="preserve"> </w:t>
      </w:r>
      <w:r w:rsidR="00D257C3" w:rsidRPr="00D257C3">
        <w:rPr>
          <w:i/>
          <w:sz w:val="20"/>
          <w:szCs w:val="20"/>
        </w:rPr>
        <w:t>ма-ну, пи-пи-линг, су-гмэл, шу-даг, донг-гра, на-лэ-шам, кха-ру-цхва, шинг-цха</w:t>
      </w:r>
      <w:r w:rsidR="00D257C3">
        <w:rPr>
          <w:sz w:val="20"/>
          <w:szCs w:val="20"/>
        </w:rPr>
        <w:t xml:space="preserve"> и </w:t>
      </w:r>
      <w:r w:rsidR="00D257C3" w:rsidRPr="00D257C3">
        <w:rPr>
          <w:i/>
          <w:sz w:val="20"/>
          <w:szCs w:val="20"/>
        </w:rPr>
        <w:t>ргйам-цхва</w:t>
      </w:r>
      <w:r w:rsidR="00D257C3">
        <w:rPr>
          <w:sz w:val="20"/>
          <w:szCs w:val="20"/>
        </w:rPr>
        <w:t xml:space="preserve"> в смеси с патокой, выпускай кровь </w:t>
      </w:r>
      <w:r w:rsidR="00D257C3" w:rsidRPr="00D257C3">
        <w:rPr>
          <w:sz w:val="20"/>
          <w:szCs w:val="20"/>
        </w:rPr>
        <w:t>[</w:t>
      </w:r>
      <w:r w:rsidR="00D257C3">
        <w:rPr>
          <w:sz w:val="20"/>
          <w:szCs w:val="20"/>
        </w:rPr>
        <w:t>из сосудов</w:t>
      </w:r>
      <w:r w:rsidR="00D257C3" w:rsidRPr="00D257C3">
        <w:rPr>
          <w:sz w:val="20"/>
          <w:szCs w:val="20"/>
        </w:rPr>
        <w:t>]</w:t>
      </w:r>
      <w:r w:rsidR="00D257C3">
        <w:rPr>
          <w:sz w:val="20"/>
          <w:szCs w:val="20"/>
        </w:rPr>
        <w:t xml:space="preserve"> </w:t>
      </w:r>
      <w:r w:rsidR="00D257C3" w:rsidRPr="00D257C3">
        <w:rPr>
          <w:i/>
          <w:sz w:val="20"/>
          <w:szCs w:val="20"/>
        </w:rPr>
        <w:t>нгар-гдонг-мчхэр-рца</w:t>
      </w:r>
      <w:r w:rsidR="00D257C3">
        <w:rPr>
          <w:sz w:val="20"/>
          <w:szCs w:val="20"/>
        </w:rPr>
        <w:t xml:space="preserve"> </w:t>
      </w:r>
      <w:r w:rsidR="00D257C3" w:rsidRPr="00D257C3">
        <w:rPr>
          <w:sz w:val="20"/>
          <w:szCs w:val="20"/>
        </w:rPr>
        <w:t>[</w:t>
      </w:r>
      <w:r w:rsidR="00D257C3">
        <w:rPr>
          <w:sz w:val="20"/>
          <w:szCs w:val="20"/>
        </w:rPr>
        <w:t xml:space="preserve">и </w:t>
      </w:r>
      <w:r w:rsidR="00D257C3" w:rsidRPr="00D257C3">
        <w:rPr>
          <w:i/>
          <w:sz w:val="20"/>
          <w:szCs w:val="20"/>
        </w:rPr>
        <w:t>рта-мтхур</w:t>
      </w:r>
      <w:r w:rsidR="00D257C3" w:rsidRPr="00D257C3">
        <w:rPr>
          <w:sz w:val="20"/>
          <w:szCs w:val="20"/>
        </w:rPr>
        <w:t>]</w:t>
      </w:r>
      <w:r w:rsidR="00D257C3">
        <w:rPr>
          <w:sz w:val="20"/>
          <w:szCs w:val="20"/>
        </w:rPr>
        <w:t xml:space="preserve">. (3-4) При </w:t>
      </w:r>
      <w:r w:rsidR="00D257C3" w:rsidRPr="00D257C3">
        <w:rPr>
          <w:i/>
          <w:sz w:val="20"/>
          <w:szCs w:val="20"/>
        </w:rPr>
        <w:t>рлунг</w:t>
      </w:r>
      <w:r w:rsidR="00D257C3">
        <w:rPr>
          <w:sz w:val="20"/>
          <w:szCs w:val="20"/>
        </w:rPr>
        <w:t xml:space="preserve"> и </w:t>
      </w:r>
      <w:r w:rsidR="00D257C3" w:rsidRPr="00D257C3">
        <w:rPr>
          <w:i/>
          <w:sz w:val="20"/>
          <w:szCs w:val="20"/>
        </w:rPr>
        <w:t>бад-кан</w:t>
      </w:r>
      <w:r w:rsidR="00D257C3">
        <w:rPr>
          <w:sz w:val="20"/>
          <w:szCs w:val="20"/>
        </w:rPr>
        <w:t xml:space="preserve"> селезенки, </w:t>
      </w:r>
      <w:r w:rsidR="00D257C3" w:rsidRPr="00D257C3">
        <w:rPr>
          <w:sz w:val="20"/>
          <w:szCs w:val="20"/>
        </w:rPr>
        <w:t>[</w:t>
      </w:r>
      <w:r w:rsidR="00D257C3">
        <w:rPr>
          <w:sz w:val="20"/>
          <w:szCs w:val="20"/>
        </w:rPr>
        <w:t>т.е. при</w:t>
      </w:r>
      <w:r w:rsidR="00D257C3" w:rsidRPr="00D257C3">
        <w:rPr>
          <w:sz w:val="20"/>
          <w:szCs w:val="20"/>
        </w:rPr>
        <w:t>]</w:t>
      </w:r>
      <w:r w:rsidR="00D257C3">
        <w:rPr>
          <w:sz w:val="20"/>
          <w:szCs w:val="20"/>
        </w:rPr>
        <w:t xml:space="preserve"> обеих </w:t>
      </w:r>
      <w:r w:rsidR="00D257C3" w:rsidRPr="00D257C3">
        <w:rPr>
          <w:sz w:val="20"/>
          <w:szCs w:val="20"/>
        </w:rPr>
        <w:t>[</w:t>
      </w:r>
      <w:r w:rsidR="00D257C3">
        <w:rPr>
          <w:sz w:val="20"/>
          <w:szCs w:val="20"/>
        </w:rPr>
        <w:t>этих болезнях, давай вначале</w:t>
      </w:r>
      <w:r w:rsidR="00D257C3" w:rsidRPr="00D257C3">
        <w:rPr>
          <w:sz w:val="20"/>
          <w:szCs w:val="20"/>
        </w:rPr>
        <w:t>]</w:t>
      </w:r>
      <w:r w:rsidR="00D257C3">
        <w:rPr>
          <w:sz w:val="20"/>
          <w:szCs w:val="20"/>
        </w:rPr>
        <w:t xml:space="preserve"> сгущенный отвар из </w:t>
      </w:r>
      <w:r w:rsidR="00D257C3" w:rsidRPr="00D257C3">
        <w:rPr>
          <w:i/>
          <w:sz w:val="20"/>
          <w:szCs w:val="20"/>
        </w:rPr>
        <w:t>шинг-кун</w:t>
      </w:r>
      <w:r w:rsidR="00D257C3">
        <w:rPr>
          <w:sz w:val="20"/>
          <w:szCs w:val="20"/>
        </w:rPr>
        <w:t xml:space="preserve"> и </w:t>
      </w:r>
      <w:r w:rsidR="00D257C3" w:rsidRPr="00D257C3">
        <w:rPr>
          <w:i/>
          <w:sz w:val="20"/>
          <w:szCs w:val="20"/>
        </w:rPr>
        <w:t>кха-ру-цхва</w:t>
      </w:r>
      <w:r w:rsidR="00D257C3">
        <w:rPr>
          <w:sz w:val="20"/>
          <w:szCs w:val="20"/>
        </w:rPr>
        <w:t xml:space="preserve">, </w:t>
      </w:r>
      <w:r w:rsidR="00D257C3" w:rsidRPr="00D257C3">
        <w:rPr>
          <w:sz w:val="20"/>
          <w:szCs w:val="20"/>
        </w:rPr>
        <w:t>[</w:t>
      </w:r>
      <w:r w:rsidR="00D257C3">
        <w:rPr>
          <w:sz w:val="20"/>
          <w:szCs w:val="20"/>
        </w:rPr>
        <w:t xml:space="preserve">а затем порошок </w:t>
      </w:r>
      <w:r w:rsidR="00D257C3" w:rsidRPr="001C2ABA">
        <w:rPr>
          <w:i/>
          <w:sz w:val="20"/>
          <w:szCs w:val="20"/>
        </w:rPr>
        <w:t>Да-ли-дгу-па</w:t>
      </w:r>
      <w:r w:rsidR="008E72ED">
        <w:rPr>
          <w:b/>
          <w:i/>
          <w:sz w:val="20"/>
          <w:szCs w:val="20"/>
        </w:rPr>
        <w:fldChar w:fldCharType="begin"/>
      </w:r>
      <w:r w:rsidR="001C2ABA">
        <w:instrText xml:space="preserve"> XE "</w:instrText>
      </w:r>
      <w:r w:rsidR="001C2ABA" w:rsidRPr="00121EF9">
        <w:rPr>
          <w:b/>
          <w:i/>
          <w:sz w:val="20"/>
          <w:szCs w:val="20"/>
        </w:rPr>
        <w:instrText>Да-ли-дгу-па</w:instrText>
      </w:r>
      <w:r w:rsidR="001C2ABA">
        <w:instrText xml:space="preserve">" </w:instrText>
      </w:r>
      <w:r w:rsidR="008E72ED">
        <w:rPr>
          <w:b/>
          <w:i/>
          <w:sz w:val="20"/>
          <w:szCs w:val="20"/>
        </w:rPr>
        <w:fldChar w:fldCharType="end"/>
      </w:r>
      <w:r w:rsidR="00D257C3">
        <w:rPr>
          <w:sz w:val="20"/>
          <w:szCs w:val="20"/>
        </w:rPr>
        <w:t xml:space="preserve"> из</w:t>
      </w:r>
      <w:r w:rsidR="00D257C3" w:rsidRPr="00D257C3">
        <w:rPr>
          <w:sz w:val="20"/>
          <w:szCs w:val="20"/>
        </w:rPr>
        <w:t>]</w:t>
      </w:r>
      <w:r w:rsidR="00D257C3">
        <w:rPr>
          <w:sz w:val="20"/>
          <w:szCs w:val="20"/>
        </w:rPr>
        <w:t xml:space="preserve"> </w:t>
      </w:r>
      <w:r w:rsidR="00D257C3" w:rsidRPr="00D257C3">
        <w:rPr>
          <w:i/>
          <w:sz w:val="20"/>
          <w:szCs w:val="20"/>
        </w:rPr>
        <w:t>да-лис, су-гмэл, шинг-цха, кха-ру-цхва, зи-ра</w:t>
      </w:r>
      <w:r w:rsidR="00D257C3" w:rsidRPr="00D257C3">
        <w:rPr>
          <w:sz w:val="20"/>
          <w:szCs w:val="20"/>
        </w:rPr>
        <w:t>[</w:t>
      </w:r>
      <w:r w:rsidR="00D257C3">
        <w:rPr>
          <w:sz w:val="20"/>
          <w:szCs w:val="20"/>
        </w:rPr>
        <w:t>-</w:t>
      </w:r>
      <w:r w:rsidR="00D257C3" w:rsidRPr="00D257C3">
        <w:rPr>
          <w:i/>
          <w:sz w:val="20"/>
          <w:szCs w:val="20"/>
        </w:rPr>
        <w:t>наг-по</w:t>
      </w:r>
      <w:r w:rsidR="0002293B">
        <w:rPr>
          <w:i/>
          <w:sz w:val="20"/>
          <w:szCs w:val="20"/>
        </w:rPr>
        <w:t>, ка-ко-ла</w:t>
      </w:r>
      <w:r w:rsidR="00D257C3" w:rsidRPr="00D257C3">
        <w:rPr>
          <w:sz w:val="20"/>
          <w:szCs w:val="20"/>
        </w:rPr>
        <w:t>]</w:t>
      </w:r>
      <w:r w:rsidR="00D257C3">
        <w:rPr>
          <w:sz w:val="20"/>
          <w:szCs w:val="20"/>
        </w:rPr>
        <w:t xml:space="preserve"> и </w:t>
      </w:r>
      <w:r w:rsidR="00D257C3" w:rsidRPr="00D257C3">
        <w:rPr>
          <w:i/>
          <w:sz w:val="20"/>
          <w:szCs w:val="20"/>
        </w:rPr>
        <w:t>цха-ба-гсум</w:t>
      </w:r>
      <w:r w:rsidR="00D257C3">
        <w:rPr>
          <w:sz w:val="20"/>
          <w:szCs w:val="20"/>
        </w:rPr>
        <w:t xml:space="preserve"> в смеси с патокой, </w:t>
      </w:r>
      <w:r w:rsidR="0002293B">
        <w:rPr>
          <w:sz w:val="20"/>
          <w:szCs w:val="20"/>
        </w:rPr>
        <w:t xml:space="preserve">прижигай над селезенкой и в </w:t>
      </w:r>
      <w:r w:rsidR="0002293B" w:rsidRPr="0002293B">
        <w:rPr>
          <w:sz w:val="20"/>
          <w:szCs w:val="20"/>
        </w:rPr>
        <w:t>“</w:t>
      </w:r>
      <w:r w:rsidR="0002293B">
        <w:rPr>
          <w:sz w:val="20"/>
          <w:szCs w:val="20"/>
        </w:rPr>
        <w:t>трех ртах</w:t>
      </w:r>
      <w:r w:rsidR="0002293B" w:rsidRPr="0002293B">
        <w:rPr>
          <w:sz w:val="20"/>
          <w:szCs w:val="20"/>
        </w:rPr>
        <w:t>”</w:t>
      </w:r>
      <w:r w:rsidR="0002293B">
        <w:rPr>
          <w:sz w:val="20"/>
          <w:szCs w:val="20"/>
        </w:rPr>
        <w:t xml:space="preserve"> 11-го </w:t>
      </w:r>
      <w:r w:rsidR="0002293B" w:rsidRPr="0002293B">
        <w:rPr>
          <w:sz w:val="20"/>
          <w:szCs w:val="20"/>
        </w:rPr>
        <w:t>[</w:t>
      </w:r>
      <w:r w:rsidR="0002293B">
        <w:rPr>
          <w:sz w:val="20"/>
          <w:szCs w:val="20"/>
        </w:rPr>
        <w:t>позвонка</w:t>
      </w:r>
      <w:r w:rsidR="0002293B" w:rsidRPr="0002293B">
        <w:rPr>
          <w:sz w:val="20"/>
          <w:szCs w:val="20"/>
        </w:rPr>
        <w:t>]</w:t>
      </w:r>
      <w:r w:rsidR="0002293B">
        <w:rPr>
          <w:sz w:val="20"/>
          <w:szCs w:val="20"/>
        </w:rPr>
        <w:t xml:space="preserve">. (5) При </w:t>
      </w:r>
      <w:r w:rsidR="0002293B" w:rsidRPr="0002293B">
        <w:rPr>
          <w:i/>
          <w:sz w:val="20"/>
          <w:szCs w:val="20"/>
        </w:rPr>
        <w:t>рлугс</w:t>
      </w:r>
      <w:r w:rsidR="0002293B">
        <w:rPr>
          <w:sz w:val="20"/>
          <w:szCs w:val="20"/>
        </w:rPr>
        <w:t xml:space="preserve"> </w:t>
      </w:r>
      <w:r w:rsidR="0002293B" w:rsidRPr="0002293B">
        <w:rPr>
          <w:sz w:val="20"/>
          <w:szCs w:val="20"/>
        </w:rPr>
        <w:t>[</w:t>
      </w:r>
      <w:r w:rsidR="0002293B">
        <w:rPr>
          <w:sz w:val="20"/>
          <w:szCs w:val="20"/>
        </w:rPr>
        <w:t>давай порошок из</w:t>
      </w:r>
      <w:r w:rsidR="0002293B" w:rsidRPr="0002293B">
        <w:rPr>
          <w:sz w:val="20"/>
          <w:szCs w:val="20"/>
        </w:rPr>
        <w:t>]</w:t>
      </w:r>
      <w:r w:rsidR="0002293B">
        <w:rPr>
          <w:sz w:val="20"/>
          <w:szCs w:val="20"/>
        </w:rPr>
        <w:t xml:space="preserve"> </w:t>
      </w:r>
      <w:r w:rsidR="0002293B" w:rsidRPr="0002293B">
        <w:rPr>
          <w:i/>
          <w:sz w:val="20"/>
          <w:szCs w:val="20"/>
        </w:rPr>
        <w:t>ба-спру, ргйам-цхва</w:t>
      </w:r>
      <w:r w:rsidR="0002293B">
        <w:rPr>
          <w:sz w:val="20"/>
          <w:szCs w:val="20"/>
        </w:rPr>
        <w:t xml:space="preserve"> и </w:t>
      </w:r>
      <w:r w:rsidR="0002293B" w:rsidRPr="0002293B">
        <w:rPr>
          <w:i/>
          <w:sz w:val="20"/>
          <w:szCs w:val="20"/>
        </w:rPr>
        <w:t>кха-ру-цхва</w:t>
      </w:r>
      <w:r w:rsidR="0002293B">
        <w:rPr>
          <w:sz w:val="20"/>
          <w:szCs w:val="20"/>
        </w:rPr>
        <w:t xml:space="preserve">, прижигай </w:t>
      </w:r>
      <w:r w:rsidR="0002293B" w:rsidRPr="0002293B">
        <w:rPr>
          <w:sz w:val="20"/>
          <w:szCs w:val="20"/>
        </w:rPr>
        <w:t>[</w:t>
      </w:r>
      <w:r w:rsidR="0002293B">
        <w:rPr>
          <w:sz w:val="20"/>
          <w:szCs w:val="20"/>
        </w:rPr>
        <w:t>точку</w:t>
      </w:r>
      <w:r w:rsidR="0002293B" w:rsidRPr="0002293B">
        <w:rPr>
          <w:sz w:val="20"/>
          <w:szCs w:val="20"/>
        </w:rPr>
        <w:t>]</w:t>
      </w:r>
      <w:r w:rsidR="0002293B">
        <w:rPr>
          <w:sz w:val="20"/>
          <w:szCs w:val="20"/>
        </w:rPr>
        <w:t xml:space="preserve"> </w:t>
      </w:r>
      <w:r w:rsidR="0002293B" w:rsidRPr="0002293B">
        <w:rPr>
          <w:i/>
          <w:sz w:val="20"/>
          <w:szCs w:val="20"/>
        </w:rPr>
        <w:t>мчхэр-кха</w:t>
      </w:r>
      <w:r w:rsidR="0002293B">
        <w:rPr>
          <w:sz w:val="20"/>
          <w:szCs w:val="20"/>
        </w:rPr>
        <w:t xml:space="preserve"> и в </w:t>
      </w:r>
      <w:r w:rsidR="0002293B" w:rsidRPr="0002293B">
        <w:rPr>
          <w:sz w:val="20"/>
          <w:szCs w:val="20"/>
        </w:rPr>
        <w:t>“</w:t>
      </w:r>
      <w:r w:rsidR="0002293B">
        <w:rPr>
          <w:sz w:val="20"/>
          <w:szCs w:val="20"/>
        </w:rPr>
        <w:t>трех ртах</w:t>
      </w:r>
      <w:r w:rsidR="0002293B" w:rsidRPr="0002293B">
        <w:rPr>
          <w:sz w:val="20"/>
          <w:szCs w:val="20"/>
        </w:rPr>
        <w:t>”</w:t>
      </w:r>
      <w:r w:rsidR="0002293B">
        <w:rPr>
          <w:sz w:val="20"/>
          <w:szCs w:val="20"/>
        </w:rPr>
        <w:t xml:space="preserve"> 11-го </w:t>
      </w:r>
      <w:r w:rsidR="0002293B" w:rsidRPr="0002293B">
        <w:rPr>
          <w:sz w:val="20"/>
          <w:szCs w:val="20"/>
        </w:rPr>
        <w:t>[</w:t>
      </w:r>
      <w:r w:rsidR="0002293B">
        <w:rPr>
          <w:sz w:val="20"/>
          <w:szCs w:val="20"/>
        </w:rPr>
        <w:t>позвонка.</w:t>
      </w:r>
    </w:p>
    <w:p w:rsidR="0002293B" w:rsidRPr="00AE5B50" w:rsidRDefault="0002293B" w:rsidP="0002293B">
      <w:pPr>
        <w:ind w:firstLine="284"/>
        <w:jc w:val="both"/>
        <w:rPr>
          <w:sz w:val="20"/>
          <w:szCs w:val="20"/>
        </w:rPr>
      </w:pPr>
      <w:r w:rsidRPr="00AE5B50">
        <w:rPr>
          <w:sz w:val="20"/>
          <w:szCs w:val="20"/>
        </w:rPr>
        <w:t xml:space="preserve">Этим завершается] </w:t>
      </w:r>
      <w:r>
        <w:rPr>
          <w:sz w:val="20"/>
          <w:szCs w:val="20"/>
        </w:rPr>
        <w:t>пятьдесят вторая</w:t>
      </w:r>
      <w:r w:rsidRPr="00AE5B50">
        <w:rPr>
          <w:sz w:val="20"/>
          <w:szCs w:val="20"/>
        </w:rPr>
        <w:t xml:space="preserve"> глава, [в которой было описано] лечение </w:t>
      </w:r>
      <w:r>
        <w:rPr>
          <w:sz w:val="20"/>
          <w:szCs w:val="20"/>
        </w:rPr>
        <w:t>болезней селезенки.</w:t>
      </w:r>
    </w:p>
    <w:p w:rsidR="0002293B" w:rsidRPr="00E64E59" w:rsidRDefault="0002293B" w:rsidP="0002293B">
      <w:pPr>
        <w:ind w:firstLine="284"/>
        <w:jc w:val="both"/>
        <w:rPr>
          <w:sz w:val="20"/>
          <w:szCs w:val="20"/>
        </w:rPr>
      </w:pPr>
    </w:p>
    <w:p w:rsidR="0002293B" w:rsidRPr="00A22FEE" w:rsidRDefault="0002293B" w:rsidP="0002293B">
      <w:pPr>
        <w:pStyle w:val="Heading2"/>
        <w:jc w:val="both"/>
        <w:rPr>
          <w:i/>
        </w:rPr>
      </w:pPr>
      <w:bookmarkStart w:id="54" w:name="_Toc450384080"/>
      <w:r>
        <w:t>Глава пятьдесят третья. О лечении болезней почек</w:t>
      </w:r>
      <w:r w:rsidR="00A23FC8">
        <w:t>, отеков яичек и семяистечения</w:t>
      </w:r>
      <w:bookmarkEnd w:id="54"/>
    </w:p>
    <w:p w:rsidR="00662DBD" w:rsidRDefault="00662DBD" w:rsidP="00707616">
      <w:pPr>
        <w:ind w:firstLine="284"/>
        <w:jc w:val="both"/>
        <w:rPr>
          <w:sz w:val="20"/>
          <w:szCs w:val="20"/>
        </w:rPr>
      </w:pPr>
    </w:p>
    <w:p w:rsidR="003142BE" w:rsidRDefault="003142BE" w:rsidP="003142BE">
      <w:pPr>
        <w:ind w:firstLine="284"/>
        <w:jc w:val="both"/>
        <w:rPr>
          <w:sz w:val="20"/>
          <w:szCs w:val="20"/>
        </w:rPr>
      </w:pPr>
      <w:r w:rsidRPr="00565F29">
        <w:rPr>
          <w:sz w:val="20"/>
          <w:szCs w:val="20"/>
        </w:rPr>
        <w:t>[</w:t>
      </w:r>
      <w:r>
        <w:rPr>
          <w:sz w:val="20"/>
          <w:szCs w:val="20"/>
        </w:rPr>
        <w:t>Различают</w:t>
      </w:r>
      <w:r w:rsidRPr="00565F29">
        <w:rPr>
          <w:sz w:val="20"/>
          <w:szCs w:val="20"/>
        </w:rPr>
        <w:t>]</w:t>
      </w:r>
      <w:r>
        <w:rPr>
          <w:sz w:val="20"/>
          <w:szCs w:val="20"/>
        </w:rPr>
        <w:t xml:space="preserve"> восемь болезней почек, </w:t>
      </w:r>
      <w:r w:rsidRPr="00565F29">
        <w:rPr>
          <w:sz w:val="20"/>
          <w:szCs w:val="20"/>
        </w:rPr>
        <w:t>[</w:t>
      </w:r>
      <w:r>
        <w:rPr>
          <w:sz w:val="20"/>
          <w:szCs w:val="20"/>
        </w:rPr>
        <w:t>большинство из которых</w:t>
      </w:r>
      <w:r w:rsidRPr="00565F29">
        <w:rPr>
          <w:sz w:val="20"/>
          <w:szCs w:val="20"/>
        </w:rPr>
        <w:t>]</w:t>
      </w:r>
      <w:r>
        <w:rPr>
          <w:sz w:val="20"/>
          <w:szCs w:val="20"/>
        </w:rPr>
        <w:t xml:space="preserve"> порождают физические перенапряжения </w:t>
      </w:r>
      <w:r w:rsidRPr="00565F29">
        <w:rPr>
          <w:sz w:val="20"/>
          <w:szCs w:val="20"/>
        </w:rPr>
        <w:t>[</w:t>
      </w:r>
      <w:r>
        <w:rPr>
          <w:sz w:val="20"/>
          <w:szCs w:val="20"/>
        </w:rPr>
        <w:t xml:space="preserve"> – подъем непомерных тяжестей и т.п., </w:t>
      </w:r>
      <w:r w:rsidR="00D31AB1">
        <w:rPr>
          <w:sz w:val="20"/>
          <w:szCs w:val="20"/>
        </w:rPr>
        <w:t xml:space="preserve">а также </w:t>
      </w:r>
      <w:r>
        <w:rPr>
          <w:sz w:val="20"/>
          <w:szCs w:val="20"/>
        </w:rPr>
        <w:t>пребывание в</w:t>
      </w:r>
      <w:r w:rsidRPr="00565F29">
        <w:rPr>
          <w:sz w:val="20"/>
          <w:szCs w:val="20"/>
        </w:rPr>
        <w:t>]</w:t>
      </w:r>
      <w:r>
        <w:rPr>
          <w:sz w:val="20"/>
          <w:szCs w:val="20"/>
        </w:rPr>
        <w:t xml:space="preserve"> сырости и </w:t>
      </w:r>
      <w:r w:rsidR="007E1CFB">
        <w:rPr>
          <w:sz w:val="20"/>
          <w:szCs w:val="20"/>
        </w:rPr>
        <w:t xml:space="preserve">на </w:t>
      </w:r>
      <w:r>
        <w:rPr>
          <w:sz w:val="20"/>
          <w:szCs w:val="20"/>
        </w:rPr>
        <w:t>холоде.</w:t>
      </w:r>
    </w:p>
    <w:p w:rsidR="003142BE" w:rsidRDefault="003142BE" w:rsidP="003142BE">
      <w:pPr>
        <w:ind w:firstLine="284"/>
        <w:jc w:val="both"/>
        <w:rPr>
          <w:sz w:val="20"/>
          <w:szCs w:val="20"/>
        </w:rPr>
      </w:pPr>
      <w:r>
        <w:rPr>
          <w:sz w:val="20"/>
          <w:szCs w:val="20"/>
        </w:rPr>
        <w:t xml:space="preserve">О признаках этих </w:t>
      </w:r>
      <w:r w:rsidRPr="003142BE">
        <w:rPr>
          <w:sz w:val="20"/>
          <w:szCs w:val="20"/>
        </w:rPr>
        <w:t>[</w:t>
      </w:r>
      <w:r>
        <w:rPr>
          <w:sz w:val="20"/>
          <w:szCs w:val="20"/>
        </w:rPr>
        <w:t>болезней. (1) При</w:t>
      </w:r>
      <w:r w:rsidRPr="003142BE">
        <w:rPr>
          <w:sz w:val="20"/>
          <w:szCs w:val="20"/>
        </w:rPr>
        <w:t>]</w:t>
      </w:r>
      <w:r>
        <w:rPr>
          <w:sz w:val="20"/>
          <w:szCs w:val="20"/>
        </w:rPr>
        <w:t xml:space="preserve"> </w:t>
      </w:r>
      <w:r w:rsidRPr="003142BE">
        <w:rPr>
          <w:i/>
          <w:sz w:val="20"/>
          <w:szCs w:val="20"/>
        </w:rPr>
        <w:t>рлунг</w:t>
      </w:r>
      <w:r>
        <w:rPr>
          <w:sz w:val="20"/>
          <w:szCs w:val="20"/>
        </w:rPr>
        <w:t xml:space="preserve"> почек будут тянущие нелокализованные боли в пояснице, </w:t>
      </w:r>
      <w:r w:rsidR="00253966">
        <w:rPr>
          <w:sz w:val="20"/>
          <w:szCs w:val="20"/>
        </w:rPr>
        <w:t xml:space="preserve">глохнут уши. (2) При </w:t>
      </w:r>
      <w:r w:rsidR="00253966" w:rsidRPr="00253966">
        <w:rPr>
          <w:i/>
          <w:sz w:val="20"/>
          <w:szCs w:val="20"/>
        </w:rPr>
        <w:t>гчонг</w:t>
      </w:r>
      <w:r w:rsidR="00253966">
        <w:rPr>
          <w:sz w:val="20"/>
          <w:szCs w:val="20"/>
        </w:rPr>
        <w:t xml:space="preserve"> почек охлаждается низ </w:t>
      </w:r>
      <w:r w:rsidR="00253966" w:rsidRPr="00253966">
        <w:rPr>
          <w:sz w:val="20"/>
          <w:szCs w:val="20"/>
        </w:rPr>
        <w:t>[</w:t>
      </w:r>
      <w:r w:rsidR="00253966">
        <w:rPr>
          <w:sz w:val="20"/>
          <w:szCs w:val="20"/>
        </w:rPr>
        <w:t>тела</w:t>
      </w:r>
      <w:r w:rsidR="00253966" w:rsidRPr="00253966">
        <w:rPr>
          <w:sz w:val="20"/>
          <w:szCs w:val="20"/>
        </w:rPr>
        <w:t>]</w:t>
      </w:r>
      <w:r w:rsidR="00253966">
        <w:rPr>
          <w:sz w:val="20"/>
          <w:szCs w:val="20"/>
        </w:rPr>
        <w:t xml:space="preserve">, будут опоясывающие боли в пояснице, деревенеют ноги, покалывает в тазу и в пояснице, возникают задержка мочи и истечение семени, болят мышцы спины. (3) При </w:t>
      </w:r>
      <w:r w:rsidR="00253966" w:rsidRPr="00253966">
        <w:rPr>
          <w:i/>
          <w:sz w:val="20"/>
          <w:szCs w:val="20"/>
        </w:rPr>
        <w:t>‘ор-лхунг</w:t>
      </w:r>
      <w:r w:rsidR="00253966">
        <w:rPr>
          <w:sz w:val="20"/>
          <w:szCs w:val="20"/>
        </w:rPr>
        <w:t xml:space="preserve"> будут боли и зуд в почках и пояснице, </w:t>
      </w:r>
      <w:r w:rsidR="005B4E90" w:rsidRPr="005B4E90">
        <w:rPr>
          <w:sz w:val="20"/>
          <w:szCs w:val="20"/>
        </w:rPr>
        <w:t>[</w:t>
      </w:r>
      <w:r w:rsidR="005B4E90">
        <w:rPr>
          <w:sz w:val="20"/>
          <w:szCs w:val="20"/>
        </w:rPr>
        <w:t>после длительного</w:t>
      </w:r>
      <w:r w:rsidR="005B4E90" w:rsidRPr="005B4E90">
        <w:rPr>
          <w:sz w:val="20"/>
          <w:szCs w:val="20"/>
        </w:rPr>
        <w:t>]</w:t>
      </w:r>
      <w:r w:rsidR="005B4E90">
        <w:rPr>
          <w:sz w:val="20"/>
          <w:szCs w:val="20"/>
        </w:rPr>
        <w:t xml:space="preserve"> хождения и сидения отекают колени и верхние части лодыжек. (4) При жаре почек после выпивания </w:t>
      </w:r>
      <w:r w:rsidR="005B4E90" w:rsidRPr="003B6FB0">
        <w:rPr>
          <w:i/>
          <w:sz w:val="20"/>
          <w:szCs w:val="20"/>
        </w:rPr>
        <w:t>чханг</w:t>
      </w:r>
      <w:r w:rsidR="005B4E90" w:rsidRPr="005B4E90">
        <w:rPr>
          <w:sz w:val="20"/>
          <w:szCs w:val="20"/>
        </w:rPr>
        <w:t>’</w:t>
      </w:r>
      <w:r w:rsidR="005B4E90">
        <w:rPr>
          <w:sz w:val="20"/>
          <w:szCs w:val="20"/>
        </w:rPr>
        <w:t xml:space="preserve">а, </w:t>
      </w:r>
      <w:r w:rsidR="005B4E90" w:rsidRPr="005B4E90">
        <w:rPr>
          <w:sz w:val="20"/>
          <w:szCs w:val="20"/>
        </w:rPr>
        <w:t>[</w:t>
      </w:r>
      <w:r w:rsidR="005B4E90">
        <w:rPr>
          <w:sz w:val="20"/>
          <w:szCs w:val="20"/>
        </w:rPr>
        <w:t>длительного</w:t>
      </w:r>
      <w:r w:rsidR="005B4E90" w:rsidRPr="005B4E90">
        <w:rPr>
          <w:sz w:val="20"/>
          <w:szCs w:val="20"/>
        </w:rPr>
        <w:t>]</w:t>
      </w:r>
      <w:r w:rsidR="005B4E90">
        <w:rPr>
          <w:sz w:val="20"/>
          <w:szCs w:val="20"/>
        </w:rPr>
        <w:t xml:space="preserve"> хождения и сидения </w:t>
      </w:r>
      <w:r w:rsidR="005B4E90" w:rsidRPr="005B4E90">
        <w:rPr>
          <w:sz w:val="20"/>
          <w:szCs w:val="20"/>
        </w:rPr>
        <w:t>[</w:t>
      </w:r>
      <w:r w:rsidR="005B4E90">
        <w:rPr>
          <w:sz w:val="20"/>
          <w:szCs w:val="20"/>
        </w:rPr>
        <w:t>в почках возникают</w:t>
      </w:r>
      <w:r w:rsidR="005B4E90" w:rsidRPr="005B4E90">
        <w:rPr>
          <w:sz w:val="20"/>
          <w:szCs w:val="20"/>
        </w:rPr>
        <w:t>]</w:t>
      </w:r>
      <w:r w:rsidR="005B4E90">
        <w:rPr>
          <w:sz w:val="20"/>
          <w:szCs w:val="20"/>
        </w:rPr>
        <w:t xml:space="preserve"> боли, </w:t>
      </w:r>
      <w:r w:rsidR="003B6FB0" w:rsidRPr="003B6FB0">
        <w:rPr>
          <w:sz w:val="20"/>
          <w:szCs w:val="20"/>
        </w:rPr>
        <w:t>[</w:t>
      </w:r>
      <w:r w:rsidR="003B6FB0">
        <w:rPr>
          <w:sz w:val="20"/>
          <w:szCs w:val="20"/>
        </w:rPr>
        <w:t>ощущается</w:t>
      </w:r>
      <w:r w:rsidR="003B6FB0" w:rsidRPr="003B6FB0">
        <w:rPr>
          <w:sz w:val="20"/>
          <w:szCs w:val="20"/>
        </w:rPr>
        <w:t>]</w:t>
      </w:r>
      <w:r w:rsidR="003B6FB0">
        <w:rPr>
          <w:sz w:val="20"/>
          <w:szCs w:val="20"/>
        </w:rPr>
        <w:t xml:space="preserve"> жжение в отверстии моче</w:t>
      </w:r>
      <w:r w:rsidR="003B6FB0" w:rsidRPr="003B6FB0">
        <w:rPr>
          <w:sz w:val="20"/>
          <w:szCs w:val="20"/>
        </w:rPr>
        <w:t>[</w:t>
      </w:r>
      <w:r w:rsidR="003B6FB0">
        <w:rPr>
          <w:sz w:val="20"/>
          <w:szCs w:val="20"/>
        </w:rPr>
        <w:t>испускательного канала</w:t>
      </w:r>
      <w:r w:rsidR="003B6FB0" w:rsidRPr="003B6FB0">
        <w:rPr>
          <w:sz w:val="20"/>
          <w:szCs w:val="20"/>
        </w:rPr>
        <w:t>]</w:t>
      </w:r>
      <w:r w:rsidR="003B6FB0">
        <w:rPr>
          <w:sz w:val="20"/>
          <w:szCs w:val="20"/>
        </w:rPr>
        <w:t xml:space="preserve">, появляются стреляющие боли между мясом и костями. (5) При болезни </w:t>
      </w:r>
      <w:r w:rsidR="003B6FB0" w:rsidRPr="003B6FB0">
        <w:rPr>
          <w:i/>
          <w:sz w:val="20"/>
          <w:szCs w:val="20"/>
        </w:rPr>
        <w:t>чху-шор</w:t>
      </w:r>
      <w:r w:rsidR="003B6FB0">
        <w:rPr>
          <w:sz w:val="20"/>
          <w:szCs w:val="20"/>
        </w:rPr>
        <w:t xml:space="preserve"> почек, </w:t>
      </w:r>
      <w:r w:rsidR="003B6FB0" w:rsidRPr="003B6FB0">
        <w:rPr>
          <w:sz w:val="20"/>
          <w:szCs w:val="20"/>
        </w:rPr>
        <w:t>[</w:t>
      </w:r>
      <w:r w:rsidR="003B6FB0">
        <w:rPr>
          <w:sz w:val="20"/>
          <w:szCs w:val="20"/>
        </w:rPr>
        <w:t>которая возникает из-за жара</w:t>
      </w:r>
      <w:r w:rsidR="003B6FB0" w:rsidRPr="003B6FB0">
        <w:rPr>
          <w:sz w:val="20"/>
          <w:szCs w:val="20"/>
        </w:rPr>
        <w:t>]</w:t>
      </w:r>
      <w:r w:rsidR="003B6FB0">
        <w:rPr>
          <w:sz w:val="20"/>
          <w:szCs w:val="20"/>
        </w:rPr>
        <w:t xml:space="preserve"> </w:t>
      </w:r>
      <w:r w:rsidR="003B6FB0" w:rsidRPr="00CB28B9">
        <w:rPr>
          <w:i/>
          <w:sz w:val="20"/>
          <w:szCs w:val="20"/>
        </w:rPr>
        <w:t>‘грамс</w:t>
      </w:r>
      <w:r w:rsidR="003B6FB0">
        <w:rPr>
          <w:sz w:val="20"/>
          <w:szCs w:val="20"/>
        </w:rPr>
        <w:t xml:space="preserve"> в каналах почек</w:t>
      </w:r>
      <w:r w:rsidR="00CB28B9">
        <w:rPr>
          <w:rStyle w:val="FootnoteReference"/>
          <w:sz w:val="20"/>
          <w:szCs w:val="20"/>
        </w:rPr>
        <w:footnoteReference w:id="656"/>
      </w:r>
      <w:r w:rsidR="003B6FB0">
        <w:rPr>
          <w:sz w:val="20"/>
          <w:szCs w:val="20"/>
        </w:rPr>
        <w:t xml:space="preserve"> или из-за </w:t>
      </w:r>
      <w:r w:rsidR="003B6FB0" w:rsidRPr="003B6FB0">
        <w:rPr>
          <w:sz w:val="20"/>
          <w:szCs w:val="20"/>
        </w:rPr>
        <w:t>[</w:t>
      </w:r>
      <w:r w:rsidR="003B6FB0">
        <w:rPr>
          <w:sz w:val="20"/>
          <w:szCs w:val="20"/>
        </w:rPr>
        <w:t>падения в почки</w:t>
      </w:r>
      <w:r w:rsidR="003B6FB0" w:rsidRPr="003B6FB0">
        <w:rPr>
          <w:sz w:val="20"/>
          <w:szCs w:val="20"/>
        </w:rPr>
        <w:t>]</w:t>
      </w:r>
      <w:r w:rsidR="003B6FB0">
        <w:rPr>
          <w:sz w:val="20"/>
          <w:szCs w:val="20"/>
        </w:rPr>
        <w:t xml:space="preserve"> печеночной крови</w:t>
      </w:r>
      <w:r w:rsidR="00CB28B9">
        <w:rPr>
          <w:sz w:val="20"/>
          <w:szCs w:val="20"/>
        </w:rPr>
        <w:t>,</w:t>
      </w:r>
      <w:r w:rsidR="003B6FB0">
        <w:rPr>
          <w:sz w:val="20"/>
          <w:szCs w:val="20"/>
        </w:rPr>
        <w:t xml:space="preserve"> в вытекаемой моче появляется </w:t>
      </w:r>
      <w:r w:rsidR="003B6FB0" w:rsidRPr="003B6FB0">
        <w:rPr>
          <w:sz w:val="20"/>
          <w:szCs w:val="20"/>
        </w:rPr>
        <w:t>[</w:t>
      </w:r>
      <w:r w:rsidR="003B6FB0">
        <w:rPr>
          <w:sz w:val="20"/>
          <w:szCs w:val="20"/>
        </w:rPr>
        <w:t>примесь</w:t>
      </w:r>
      <w:r w:rsidR="003B6FB0" w:rsidRPr="003B6FB0">
        <w:rPr>
          <w:sz w:val="20"/>
          <w:szCs w:val="20"/>
        </w:rPr>
        <w:t>]</w:t>
      </w:r>
      <w:r w:rsidR="003B6FB0">
        <w:rPr>
          <w:sz w:val="20"/>
          <w:szCs w:val="20"/>
        </w:rPr>
        <w:t xml:space="preserve"> крови.</w:t>
      </w:r>
      <w:r w:rsidR="00CB28B9">
        <w:rPr>
          <w:sz w:val="20"/>
          <w:szCs w:val="20"/>
        </w:rPr>
        <w:t xml:space="preserve"> (6) </w:t>
      </w:r>
      <w:r w:rsidR="00CB28B9" w:rsidRPr="00CB28B9">
        <w:rPr>
          <w:sz w:val="20"/>
          <w:szCs w:val="20"/>
        </w:rPr>
        <w:t>[</w:t>
      </w:r>
      <w:r w:rsidR="00C54268">
        <w:rPr>
          <w:sz w:val="20"/>
          <w:szCs w:val="20"/>
        </w:rPr>
        <w:t>Последствия ж</w:t>
      </w:r>
      <w:r w:rsidR="00CB28B9">
        <w:rPr>
          <w:sz w:val="20"/>
          <w:szCs w:val="20"/>
        </w:rPr>
        <w:t>ар</w:t>
      </w:r>
      <w:r w:rsidR="00C54268">
        <w:rPr>
          <w:sz w:val="20"/>
          <w:szCs w:val="20"/>
        </w:rPr>
        <w:t>а</w:t>
      </w:r>
      <w:r w:rsidR="00CB28B9" w:rsidRPr="00CB28B9">
        <w:rPr>
          <w:sz w:val="20"/>
          <w:szCs w:val="20"/>
        </w:rPr>
        <w:t>]</w:t>
      </w:r>
      <w:r w:rsidR="00CB28B9">
        <w:rPr>
          <w:sz w:val="20"/>
          <w:szCs w:val="20"/>
        </w:rPr>
        <w:t xml:space="preserve"> </w:t>
      </w:r>
      <w:r w:rsidR="00CB28B9" w:rsidRPr="00CB28B9">
        <w:rPr>
          <w:i/>
          <w:sz w:val="20"/>
          <w:szCs w:val="20"/>
        </w:rPr>
        <w:t>‘грамс</w:t>
      </w:r>
      <w:r w:rsidR="00CB28B9">
        <w:rPr>
          <w:sz w:val="20"/>
          <w:szCs w:val="20"/>
        </w:rPr>
        <w:t xml:space="preserve"> в почках</w:t>
      </w:r>
      <w:r w:rsidR="000F72CE">
        <w:rPr>
          <w:rStyle w:val="FootnoteReference"/>
          <w:sz w:val="20"/>
          <w:szCs w:val="20"/>
        </w:rPr>
        <w:footnoteReference w:id="657"/>
      </w:r>
      <w:r w:rsidR="00CB28B9">
        <w:rPr>
          <w:sz w:val="20"/>
          <w:szCs w:val="20"/>
        </w:rPr>
        <w:t xml:space="preserve"> </w:t>
      </w:r>
      <w:r w:rsidR="00C54268" w:rsidRPr="00C54268">
        <w:rPr>
          <w:sz w:val="20"/>
          <w:szCs w:val="20"/>
        </w:rPr>
        <w:t>[</w:t>
      </w:r>
      <w:r w:rsidR="00C54268">
        <w:rPr>
          <w:sz w:val="20"/>
          <w:szCs w:val="20"/>
        </w:rPr>
        <w:t>могут разв</w:t>
      </w:r>
      <w:r w:rsidR="000F72CE">
        <w:rPr>
          <w:sz w:val="20"/>
          <w:szCs w:val="20"/>
        </w:rPr>
        <w:t>ив</w:t>
      </w:r>
      <w:r w:rsidR="00C54268">
        <w:rPr>
          <w:sz w:val="20"/>
          <w:szCs w:val="20"/>
        </w:rPr>
        <w:t>аться по</w:t>
      </w:r>
      <w:r w:rsidR="00C54268" w:rsidRPr="00C54268">
        <w:rPr>
          <w:sz w:val="20"/>
          <w:szCs w:val="20"/>
        </w:rPr>
        <w:t>]</w:t>
      </w:r>
      <w:r w:rsidR="00CB28B9">
        <w:rPr>
          <w:sz w:val="20"/>
          <w:szCs w:val="20"/>
        </w:rPr>
        <w:t xml:space="preserve"> тр</w:t>
      </w:r>
      <w:r w:rsidR="00C54268">
        <w:rPr>
          <w:sz w:val="20"/>
          <w:szCs w:val="20"/>
        </w:rPr>
        <w:t>ем</w:t>
      </w:r>
      <w:r w:rsidR="00CB28B9">
        <w:rPr>
          <w:sz w:val="20"/>
          <w:szCs w:val="20"/>
        </w:rPr>
        <w:t xml:space="preserve"> </w:t>
      </w:r>
      <w:r w:rsidR="00CB28B9" w:rsidRPr="00CB28B9">
        <w:rPr>
          <w:sz w:val="20"/>
          <w:szCs w:val="20"/>
        </w:rPr>
        <w:t>[</w:t>
      </w:r>
      <w:r w:rsidR="00C54268">
        <w:rPr>
          <w:sz w:val="20"/>
          <w:szCs w:val="20"/>
        </w:rPr>
        <w:t>направлениям</w:t>
      </w:r>
      <w:r w:rsidR="00CB28B9">
        <w:rPr>
          <w:sz w:val="20"/>
          <w:szCs w:val="20"/>
        </w:rPr>
        <w:t xml:space="preserve"> – </w:t>
      </w:r>
      <w:r w:rsidR="00CB28B9" w:rsidRPr="00CB28B9">
        <w:rPr>
          <w:sz w:val="20"/>
          <w:szCs w:val="20"/>
        </w:rPr>
        <w:t>]</w:t>
      </w:r>
      <w:r w:rsidR="00CB28B9">
        <w:rPr>
          <w:sz w:val="20"/>
          <w:szCs w:val="20"/>
        </w:rPr>
        <w:t xml:space="preserve"> рассеива</w:t>
      </w:r>
      <w:r w:rsidR="00C54268">
        <w:rPr>
          <w:sz w:val="20"/>
          <w:szCs w:val="20"/>
        </w:rPr>
        <w:t xml:space="preserve">ние </w:t>
      </w:r>
      <w:r w:rsidR="00C54268" w:rsidRPr="00C54268">
        <w:rPr>
          <w:sz w:val="20"/>
          <w:szCs w:val="20"/>
        </w:rPr>
        <w:t>[</w:t>
      </w:r>
      <w:r w:rsidR="00C54268">
        <w:rPr>
          <w:sz w:val="20"/>
          <w:szCs w:val="20"/>
        </w:rPr>
        <w:t>в верхнюю часть тела</w:t>
      </w:r>
      <w:r w:rsidR="00C54268" w:rsidRPr="00C54268">
        <w:rPr>
          <w:sz w:val="20"/>
          <w:szCs w:val="20"/>
        </w:rPr>
        <w:t>]</w:t>
      </w:r>
      <w:r w:rsidR="00CB28B9">
        <w:rPr>
          <w:sz w:val="20"/>
          <w:szCs w:val="20"/>
        </w:rPr>
        <w:t>, рапростран</w:t>
      </w:r>
      <w:r w:rsidR="00C54268">
        <w:rPr>
          <w:sz w:val="20"/>
          <w:szCs w:val="20"/>
        </w:rPr>
        <w:t xml:space="preserve">ение </w:t>
      </w:r>
      <w:r w:rsidR="00C54268" w:rsidRPr="00C54268">
        <w:rPr>
          <w:sz w:val="20"/>
          <w:szCs w:val="20"/>
        </w:rPr>
        <w:t>[</w:t>
      </w:r>
      <w:r w:rsidR="00C54268">
        <w:rPr>
          <w:sz w:val="20"/>
          <w:szCs w:val="20"/>
        </w:rPr>
        <w:t>в среднюю часть тела</w:t>
      </w:r>
      <w:r w:rsidR="00C54268" w:rsidRPr="00C54268">
        <w:rPr>
          <w:sz w:val="20"/>
          <w:szCs w:val="20"/>
        </w:rPr>
        <w:t>]</w:t>
      </w:r>
      <w:r w:rsidR="00C54268">
        <w:rPr>
          <w:sz w:val="20"/>
          <w:szCs w:val="20"/>
        </w:rPr>
        <w:t xml:space="preserve"> </w:t>
      </w:r>
      <w:r w:rsidR="00CB28B9">
        <w:rPr>
          <w:sz w:val="20"/>
          <w:szCs w:val="20"/>
        </w:rPr>
        <w:t>и пад</w:t>
      </w:r>
      <w:r w:rsidR="00C54268">
        <w:rPr>
          <w:sz w:val="20"/>
          <w:szCs w:val="20"/>
        </w:rPr>
        <w:t xml:space="preserve">ение </w:t>
      </w:r>
      <w:r w:rsidR="00C54268" w:rsidRPr="00C54268">
        <w:rPr>
          <w:sz w:val="20"/>
          <w:szCs w:val="20"/>
        </w:rPr>
        <w:t>[</w:t>
      </w:r>
      <w:r w:rsidR="00C54268">
        <w:rPr>
          <w:sz w:val="20"/>
          <w:szCs w:val="20"/>
        </w:rPr>
        <w:t>в нижнюю часть тела</w:t>
      </w:r>
      <w:r w:rsidR="00C54268" w:rsidRPr="00C54268">
        <w:rPr>
          <w:sz w:val="20"/>
          <w:szCs w:val="20"/>
        </w:rPr>
        <w:t>]</w:t>
      </w:r>
      <w:r w:rsidR="00CB28B9">
        <w:rPr>
          <w:sz w:val="20"/>
          <w:szCs w:val="20"/>
        </w:rPr>
        <w:t xml:space="preserve">; если </w:t>
      </w:r>
      <w:r w:rsidR="00CB28B9" w:rsidRPr="00CB28B9">
        <w:rPr>
          <w:sz w:val="20"/>
          <w:szCs w:val="20"/>
        </w:rPr>
        <w:t>[</w:t>
      </w:r>
      <w:r w:rsidR="00CB28B9">
        <w:rPr>
          <w:sz w:val="20"/>
          <w:szCs w:val="20"/>
        </w:rPr>
        <w:t xml:space="preserve">жар </w:t>
      </w:r>
      <w:r w:rsidR="00CB28B9" w:rsidRPr="00CB28B9">
        <w:rPr>
          <w:i/>
          <w:sz w:val="20"/>
          <w:szCs w:val="20"/>
        </w:rPr>
        <w:t>‘грамс</w:t>
      </w:r>
      <w:r w:rsidR="00CB28B9">
        <w:rPr>
          <w:sz w:val="20"/>
          <w:szCs w:val="20"/>
        </w:rPr>
        <w:t xml:space="preserve"> из почек</w:t>
      </w:r>
      <w:r w:rsidR="00CB28B9" w:rsidRPr="00CB28B9">
        <w:rPr>
          <w:sz w:val="20"/>
          <w:szCs w:val="20"/>
        </w:rPr>
        <w:t>]</w:t>
      </w:r>
      <w:r w:rsidR="00CB28B9">
        <w:rPr>
          <w:sz w:val="20"/>
          <w:szCs w:val="20"/>
        </w:rPr>
        <w:t xml:space="preserve"> рассеивается в верхнюю </w:t>
      </w:r>
      <w:r w:rsidR="00CB28B9" w:rsidRPr="00CB28B9">
        <w:rPr>
          <w:sz w:val="20"/>
          <w:szCs w:val="20"/>
        </w:rPr>
        <w:t>[</w:t>
      </w:r>
      <w:r w:rsidR="00CB28B9">
        <w:rPr>
          <w:sz w:val="20"/>
          <w:szCs w:val="20"/>
        </w:rPr>
        <w:t>часть тела</w:t>
      </w:r>
      <w:r w:rsidR="00CB28B9">
        <w:rPr>
          <w:rStyle w:val="FootnoteReference"/>
          <w:sz w:val="20"/>
          <w:szCs w:val="20"/>
        </w:rPr>
        <w:footnoteReference w:id="658"/>
      </w:r>
      <w:r w:rsidR="00CB28B9" w:rsidRPr="00CB28B9">
        <w:rPr>
          <w:sz w:val="20"/>
          <w:szCs w:val="20"/>
        </w:rPr>
        <w:t>]</w:t>
      </w:r>
      <w:r w:rsidR="00CB28B9">
        <w:rPr>
          <w:sz w:val="20"/>
          <w:szCs w:val="20"/>
        </w:rPr>
        <w:t xml:space="preserve">, появляются боли в сухожилиях, </w:t>
      </w:r>
      <w:r w:rsidR="00CB28B9" w:rsidRPr="00CB28B9">
        <w:rPr>
          <w:sz w:val="20"/>
          <w:szCs w:val="20"/>
        </w:rPr>
        <w:t>[</w:t>
      </w:r>
      <w:r w:rsidR="00CB28B9">
        <w:rPr>
          <w:sz w:val="20"/>
          <w:szCs w:val="20"/>
        </w:rPr>
        <w:t>проходящих по</w:t>
      </w:r>
      <w:r w:rsidR="00CB28B9" w:rsidRPr="00CB28B9">
        <w:rPr>
          <w:sz w:val="20"/>
          <w:szCs w:val="20"/>
        </w:rPr>
        <w:t>]</w:t>
      </w:r>
      <w:r w:rsidR="00CB28B9">
        <w:rPr>
          <w:sz w:val="20"/>
          <w:szCs w:val="20"/>
        </w:rPr>
        <w:t xml:space="preserve"> обеим сторонам затылка, </w:t>
      </w:r>
      <w:r w:rsidR="007E1CFB">
        <w:rPr>
          <w:sz w:val="20"/>
          <w:szCs w:val="20"/>
        </w:rPr>
        <w:t>становится невозможным</w:t>
      </w:r>
      <w:r w:rsidR="00CB28B9">
        <w:rPr>
          <w:sz w:val="20"/>
          <w:szCs w:val="20"/>
        </w:rPr>
        <w:t xml:space="preserve"> вращение шеи, </w:t>
      </w:r>
      <w:r w:rsidR="00CB28B9" w:rsidRPr="00CB28B9">
        <w:rPr>
          <w:sz w:val="20"/>
          <w:szCs w:val="20"/>
        </w:rPr>
        <w:t>[</w:t>
      </w:r>
      <w:r w:rsidR="00CB28B9">
        <w:rPr>
          <w:sz w:val="20"/>
          <w:szCs w:val="20"/>
        </w:rPr>
        <w:t>в конце концов</w:t>
      </w:r>
      <w:r w:rsidR="004D23AB">
        <w:rPr>
          <w:sz w:val="20"/>
          <w:szCs w:val="20"/>
        </w:rPr>
        <w:t>,</w:t>
      </w:r>
      <w:r w:rsidR="00CB28B9">
        <w:rPr>
          <w:sz w:val="20"/>
          <w:szCs w:val="20"/>
        </w:rPr>
        <w:t xml:space="preserve"> в этом месте</w:t>
      </w:r>
      <w:r w:rsidR="00CB28B9" w:rsidRPr="00CB28B9">
        <w:rPr>
          <w:sz w:val="20"/>
          <w:szCs w:val="20"/>
        </w:rPr>
        <w:t>]</w:t>
      </w:r>
      <w:r w:rsidR="00CB28B9">
        <w:rPr>
          <w:sz w:val="20"/>
          <w:szCs w:val="20"/>
        </w:rPr>
        <w:t xml:space="preserve"> появляется горб; </w:t>
      </w:r>
      <w:r w:rsidR="001726F6">
        <w:rPr>
          <w:sz w:val="20"/>
          <w:szCs w:val="20"/>
        </w:rPr>
        <w:t xml:space="preserve">если </w:t>
      </w:r>
      <w:r w:rsidR="001726F6" w:rsidRPr="00CB28B9">
        <w:rPr>
          <w:sz w:val="20"/>
          <w:szCs w:val="20"/>
        </w:rPr>
        <w:t>[</w:t>
      </w:r>
      <w:r w:rsidR="001726F6">
        <w:rPr>
          <w:sz w:val="20"/>
          <w:szCs w:val="20"/>
        </w:rPr>
        <w:t xml:space="preserve">жар </w:t>
      </w:r>
      <w:r w:rsidR="001726F6" w:rsidRPr="00CB28B9">
        <w:rPr>
          <w:i/>
          <w:sz w:val="20"/>
          <w:szCs w:val="20"/>
        </w:rPr>
        <w:t>‘грамс</w:t>
      </w:r>
      <w:r w:rsidR="001726F6">
        <w:rPr>
          <w:sz w:val="20"/>
          <w:szCs w:val="20"/>
        </w:rPr>
        <w:t xml:space="preserve"> из почек</w:t>
      </w:r>
      <w:r w:rsidR="001726F6" w:rsidRPr="00CB28B9">
        <w:rPr>
          <w:sz w:val="20"/>
          <w:szCs w:val="20"/>
        </w:rPr>
        <w:t>]</w:t>
      </w:r>
      <w:r w:rsidR="001726F6">
        <w:rPr>
          <w:sz w:val="20"/>
          <w:szCs w:val="20"/>
        </w:rPr>
        <w:t xml:space="preserve"> распространяется в среднюю </w:t>
      </w:r>
      <w:r w:rsidR="001726F6" w:rsidRPr="00CB28B9">
        <w:rPr>
          <w:sz w:val="20"/>
          <w:szCs w:val="20"/>
        </w:rPr>
        <w:t>[</w:t>
      </w:r>
      <w:r w:rsidR="001726F6">
        <w:rPr>
          <w:sz w:val="20"/>
          <w:szCs w:val="20"/>
        </w:rPr>
        <w:t>часть тела</w:t>
      </w:r>
      <w:r w:rsidR="001726F6" w:rsidRPr="00CB28B9">
        <w:rPr>
          <w:sz w:val="20"/>
          <w:szCs w:val="20"/>
        </w:rPr>
        <w:t>]</w:t>
      </w:r>
      <w:r w:rsidR="001726F6">
        <w:rPr>
          <w:sz w:val="20"/>
          <w:szCs w:val="20"/>
        </w:rPr>
        <w:t xml:space="preserve">, </w:t>
      </w:r>
      <w:r w:rsidR="009F559B">
        <w:rPr>
          <w:sz w:val="20"/>
          <w:szCs w:val="20"/>
        </w:rPr>
        <w:t xml:space="preserve">будут опоясывающие боли в почках и пояснице, вздуваются и болят сосуды, проходящие над тазобедренными суставами – особенно невыносимыми эти боли становятся при кашле и чихании, раскрываются </w:t>
      </w:r>
      <w:r w:rsidR="009F559B" w:rsidRPr="009F559B">
        <w:rPr>
          <w:sz w:val="20"/>
          <w:szCs w:val="20"/>
        </w:rPr>
        <w:t>[</w:t>
      </w:r>
      <w:r w:rsidR="009F559B">
        <w:rPr>
          <w:sz w:val="20"/>
          <w:szCs w:val="20"/>
        </w:rPr>
        <w:t>сочленения между</w:t>
      </w:r>
      <w:r w:rsidR="009F559B" w:rsidRPr="009F559B">
        <w:rPr>
          <w:sz w:val="20"/>
          <w:szCs w:val="20"/>
        </w:rPr>
        <w:t>]</w:t>
      </w:r>
      <w:r w:rsidR="009F559B">
        <w:rPr>
          <w:sz w:val="20"/>
          <w:szCs w:val="20"/>
        </w:rPr>
        <w:t xml:space="preserve"> позвонками, </w:t>
      </w:r>
      <w:r w:rsidR="009F559B" w:rsidRPr="009F559B">
        <w:rPr>
          <w:sz w:val="20"/>
          <w:szCs w:val="20"/>
        </w:rPr>
        <w:t>[</w:t>
      </w:r>
      <w:r w:rsidR="009F559B">
        <w:rPr>
          <w:sz w:val="20"/>
          <w:szCs w:val="20"/>
        </w:rPr>
        <w:t>в конце концов, в области</w:t>
      </w:r>
      <w:r w:rsidR="009F559B" w:rsidRPr="009F559B">
        <w:rPr>
          <w:sz w:val="20"/>
          <w:szCs w:val="20"/>
        </w:rPr>
        <w:t>]</w:t>
      </w:r>
      <w:r w:rsidR="009F559B">
        <w:rPr>
          <w:sz w:val="20"/>
          <w:szCs w:val="20"/>
        </w:rPr>
        <w:t xml:space="preserve"> поясницы образуется искривление; если </w:t>
      </w:r>
      <w:r w:rsidR="009F559B" w:rsidRPr="00CB28B9">
        <w:rPr>
          <w:sz w:val="20"/>
          <w:szCs w:val="20"/>
        </w:rPr>
        <w:t>[</w:t>
      </w:r>
      <w:r w:rsidR="009F559B">
        <w:rPr>
          <w:sz w:val="20"/>
          <w:szCs w:val="20"/>
        </w:rPr>
        <w:t xml:space="preserve">жар </w:t>
      </w:r>
      <w:r w:rsidR="009F559B" w:rsidRPr="00CB28B9">
        <w:rPr>
          <w:i/>
          <w:sz w:val="20"/>
          <w:szCs w:val="20"/>
        </w:rPr>
        <w:t>‘грамс</w:t>
      </w:r>
      <w:r w:rsidR="009F559B">
        <w:rPr>
          <w:sz w:val="20"/>
          <w:szCs w:val="20"/>
        </w:rPr>
        <w:t xml:space="preserve"> из почек</w:t>
      </w:r>
      <w:r w:rsidR="009F559B" w:rsidRPr="00CB28B9">
        <w:rPr>
          <w:sz w:val="20"/>
          <w:szCs w:val="20"/>
        </w:rPr>
        <w:t>]</w:t>
      </w:r>
      <w:r w:rsidR="009F559B">
        <w:rPr>
          <w:sz w:val="20"/>
          <w:szCs w:val="20"/>
        </w:rPr>
        <w:t xml:space="preserve"> падает в нижнюю </w:t>
      </w:r>
      <w:r w:rsidR="009F559B" w:rsidRPr="00CB28B9">
        <w:rPr>
          <w:sz w:val="20"/>
          <w:szCs w:val="20"/>
        </w:rPr>
        <w:t>[</w:t>
      </w:r>
      <w:r w:rsidR="009F559B">
        <w:rPr>
          <w:sz w:val="20"/>
          <w:szCs w:val="20"/>
        </w:rPr>
        <w:t>часть тела</w:t>
      </w:r>
      <w:r w:rsidR="009F559B" w:rsidRPr="00CB28B9">
        <w:rPr>
          <w:sz w:val="20"/>
          <w:szCs w:val="20"/>
        </w:rPr>
        <w:t>]</w:t>
      </w:r>
      <w:r w:rsidR="009F559B">
        <w:rPr>
          <w:sz w:val="20"/>
          <w:szCs w:val="20"/>
        </w:rPr>
        <w:t xml:space="preserve">, </w:t>
      </w:r>
      <w:r w:rsidR="002B353E">
        <w:rPr>
          <w:sz w:val="20"/>
          <w:szCs w:val="20"/>
        </w:rPr>
        <w:t xml:space="preserve">будет одеревенение и онемение ног, болят </w:t>
      </w:r>
      <w:r w:rsidR="002B353E" w:rsidRPr="002B353E">
        <w:rPr>
          <w:sz w:val="20"/>
          <w:szCs w:val="20"/>
        </w:rPr>
        <w:t>[</w:t>
      </w:r>
      <w:r w:rsidR="002B353E">
        <w:rPr>
          <w:sz w:val="20"/>
          <w:szCs w:val="20"/>
        </w:rPr>
        <w:t>задние</w:t>
      </w:r>
      <w:r w:rsidR="002B353E" w:rsidRPr="002B353E">
        <w:rPr>
          <w:sz w:val="20"/>
          <w:szCs w:val="20"/>
        </w:rPr>
        <w:t>]</w:t>
      </w:r>
      <w:r w:rsidR="002B353E">
        <w:rPr>
          <w:sz w:val="20"/>
          <w:szCs w:val="20"/>
        </w:rPr>
        <w:t xml:space="preserve"> складки бедренных и икроножных мышц, а также коленные суставы. (7) При </w:t>
      </w:r>
      <w:r w:rsidR="002B353E" w:rsidRPr="002B353E">
        <w:rPr>
          <w:i/>
          <w:sz w:val="20"/>
          <w:szCs w:val="20"/>
        </w:rPr>
        <w:t>грум</w:t>
      </w:r>
      <w:r w:rsidR="002B353E">
        <w:rPr>
          <w:sz w:val="20"/>
          <w:szCs w:val="20"/>
        </w:rPr>
        <w:t xml:space="preserve"> почек болит все ниже поясницы, особенно острые боли возникают при кашле и чихании в вертлужных впадинах, будет тугоподвижность спины, невозможно вращать шеей, боли </w:t>
      </w:r>
      <w:r w:rsidR="002B353E" w:rsidRPr="002B353E">
        <w:rPr>
          <w:sz w:val="20"/>
          <w:szCs w:val="20"/>
        </w:rPr>
        <w:t>[</w:t>
      </w:r>
      <w:r w:rsidR="002B353E">
        <w:rPr>
          <w:sz w:val="20"/>
          <w:szCs w:val="20"/>
        </w:rPr>
        <w:t>беспокоят сильней</w:t>
      </w:r>
      <w:r w:rsidR="002B353E" w:rsidRPr="002B353E">
        <w:rPr>
          <w:sz w:val="20"/>
          <w:szCs w:val="20"/>
        </w:rPr>
        <w:t>]</w:t>
      </w:r>
      <w:r w:rsidR="002B353E">
        <w:rPr>
          <w:sz w:val="20"/>
          <w:szCs w:val="20"/>
        </w:rPr>
        <w:t xml:space="preserve"> в первую половину ночи – во вторую половину ночи ощущается облегчение, после </w:t>
      </w:r>
      <w:r w:rsidR="002B353E" w:rsidRPr="002B353E">
        <w:rPr>
          <w:sz w:val="20"/>
          <w:szCs w:val="20"/>
        </w:rPr>
        <w:t>[</w:t>
      </w:r>
      <w:r w:rsidR="002B353E">
        <w:rPr>
          <w:sz w:val="20"/>
          <w:szCs w:val="20"/>
        </w:rPr>
        <w:t>выпивания</w:t>
      </w:r>
      <w:r w:rsidR="002B353E" w:rsidRPr="002B353E">
        <w:rPr>
          <w:sz w:val="20"/>
          <w:szCs w:val="20"/>
        </w:rPr>
        <w:t>]</w:t>
      </w:r>
      <w:r w:rsidR="002B353E">
        <w:rPr>
          <w:sz w:val="20"/>
          <w:szCs w:val="20"/>
        </w:rPr>
        <w:t xml:space="preserve"> </w:t>
      </w:r>
      <w:r w:rsidR="002B353E" w:rsidRPr="002B353E">
        <w:rPr>
          <w:i/>
          <w:sz w:val="20"/>
          <w:szCs w:val="20"/>
        </w:rPr>
        <w:t>чханг</w:t>
      </w:r>
      <w:r w:rsidR="002B353E" w:rsidRPr="002B353E">
        <w:rPr>
          <w:sz w:val="20"/>
          <w:szCs w:val="20"/>
        </w:rPr>
        <w:t>’</w:t>
      </w:r>
      <w:r w:rsidR="002B353E">
        <w:rPr>
          <w:sz w:val="20"/>
          <w:szCs w:val="20"/>
        </w:rPr>
        <w:t xml:space="preserve">а и употребления теплой и сочной </w:t>
      </w:r>
      <w:r w:rsidR="002B353E" w:rsidRPr="002B353E">
        <w:rPr>
          <w:sz w:val="20"/>
          <w:szCs w:val="20"/>
        </w:rPr>
        <w:t>[</w:t>
      </w:r>
      <w:r w:rsidR="002B353E">
        <w:rPr>
          <w:sz w:val="20"/>
          <w:szCs w:val="20"/>
        </w:rPr>
        <w:t>пищи</w:t>
      </w:r>
      <w:r w:rsidR="002B353E" w:rsidRPr="002B353E">
        <w:rPr>
          <w:sz w:val="20"/>
          <w:szCs w:val="20"/>
        </w:rPr>
        <w:t>]</w:t>
      </w:r>
      <w:r w:rsidR="002B353E">
        <w:rPr>
          <w:sz w:val="20"/>
          <w:szCs w:val="20"/>
        </w:rPr>
        <w:t xml:space="preserve"> поднимается жар. (8) </w:t>
      </w:r>
      <w:r w:rsidR="004B1CC8">
        <w:rPr>
          <w:sz w:val="20"/>
          <w:szCs w:val="20"/>
        </w:rPr>
        <w:t xml:space="preserve">При </w:t>
      </w:r>
      <w:r w:rsidR="004B1CC8" w:rsidRPr="004B1CC8">
        <w:rPr>
          <w:i/>
          <w:sz w:val="20"/>
          <w:szCs w:val="20"/>
        </w:rPr>
        <w:t>да-рган</w:t>
      </w:r>
      <w:r w:rsidR="004B1CC8">
        <w:rPr>
          <w:sz w:val="20"/>
          <w:szCs w:val="20"/>
        </w:rPr>
        <w:t xml:space="preserve"> </w:t>
      </w:r>
      <w:r w:rsidR="004B1CC8" w:rsidRPr="004B1CC8">
        <w:rPr>
          <w:sz w:val="20"/>
          <w:szCs w:val="20"/>
        </w:rPr>
        <w:t>[</w:t>
      </w:r>
      <w:r w:rsidR="004B1CC8">
        <w:rPr>
          <w:sz w:val="20"/>
          <w:szCs w:val="20"/>
        </w:rPr>
        <w:t>14-й и другие</w:t>
      </w:r>
      <w:r w:rsidR="004B1CC8" w:rsidRPr="004B1CC8">
        <w:rPr>
          <w:sz w:val="20"/>
          <w:szCs w:val="20"/>
        </w:rPr>
        <w:t>]</w:t>
      </w:r>
      <w:r w:rsidR="004B1CC8">
        <w:rPr>
          <w:sz w:val="20"/>
          <w:szCs w:val="20"/>
        </w:rPr>
        <w:t xml:space="preserve"> позвонки выпирают наружу и </w:t>
      </w:r>
      <w:r w:rsidR="00176800">
        <w:rPr>
          <w:sz w:val="20"/>
          <w:szCs w:val="20"/>
        </w:rPr>
        <w:t>образуется</w:t>
      </w:r>
      <w:r w:rsidR="004B1CC8">
        <w:rPr>
          <w:sz w:val="20"/>
          <w:szCs w:val="20"/>
        </w:rPr>
        <w:t xml:space="preserve"> горб.</w:t>
      </w:r>
    </w:p>
    <w:p w:rsidR="004B1CC8" w:rsidRDefault="004B1CC8" w:rsidP="003142BE">
      <w:pPr>
        <w:ind w:firstLine="284"/>
        <w:jc w:val="both"/>
        <w:rPr>
          <w:sz w:val="20"/>
          <w:szCs w:val="20"/>
        </w:rPr>
      </w:pPr>
      <w:r>
        <w:rPr>
          <w:sz w:val="20"/>
          <w:szCs w:val="20"/>
        </w:rPr>
        <w:t xml:space="preserve">О методах лечения. (1) При </w:t>
      </w:r>
      <w:r w:rsidRPr="004B1CC8">
        <w:rPr>
          <w:i/>
          <w:sz w:val="20"/>
          <w:szCs w:val="20"/>
        </w:rPr>
        <w:t>рлунг</w:t>
      </w:r>
      <w:r>
        <w:rPr>
          <w:sz w:val="20"/>
          <w:szCs w:val="20"/>
        </w:rPr>
        <w:t xml:space="preserve"> почек как </w:t>
      </w:r>
      <w:r w:rsidRPr="004B1CC8">
        <w:rPr>
          <w:sz w:val="20"/>
          <w:szCs w:val="20"/>
        </w:rPr>
        <w:t>[</w:t>
      </w:r>
      <w:r>
        <w:rPr>
          <w:sz w:val="20"/>
          <w:szCs w:val="20"/>
        </w:rPr>
        <w:t>сказано при рассмотрении болезней</w:t>
      </w:r>
      <w:r w:rsidRPr="004B1CC8">
        <w:rPr>
          <w:sz w:val="20"/>
          <w:szCs w:val="20"/>
        </w:rPr>
        <w:t>]</w:t>
      </w:r>
      <w:r>
        <w:rPr>
          <w:sz w:val="20"/>
          <w:szCs w:val="20"/>
        </w:rPr>
        <w:t xml:space="preserve"> </w:t>
      </w:r>
      <w:r w:rsidRPr="004B1CC8">
        <w:rPr>
          <w:i/>
          <w:sz w:val="20"/>
          <w:szCs w:val="20"/>
        </w:rPr>
        <w:t>рлунг</w:t>
      </w:r>
      <w:r w:rsidR="007E1CFB">
        <w:rPr>
          <w:sz w:val="20"/>
          <w:szCs w:val="20"/>
        </w:rPr>
        <w:t xml:space="preserve"> </w:t>
      </w:r>
      <w:r w:rsidRPr="004B1CC8">
        <w:rPr>
          <w:sz w:val="20"/>
          <w:szCs w:val="20"/>
        </w:rPr>
        <w:t>[</w:t>
      </w:r>
      <w:r>
        <w:rPr>
          <w:sz w:val="20"/>
          <w:szCs w:val="20"/>
        </w:rPr>
        <w:t xml:space="preserve">давай </w:t>
      </w:r>
      <w:r w:rsidRPr="004B1CC8">
        <w:rPr>
          <w:i/>
          <w:sz w:val="20"/>
          <w:szCs w:val="20"/>
        </w:rPr>
        <w:t>чханг</w:t>
      </w:r>
      <w:r>
        <w:rPr>
          <w:sz w:val="20"/>
          <w:szCs w:val="20"/>
        </w:rPr>
        <w:t xml:space="preserve"> из </w:t>
      </w:r>
      <w:r w:rsidRPr="004B1CC8">
        <w:rPr>
          <w:i/>
          <w:sz w:val="20"/>
          <w:szCs w:val="20"/>
        </w:rPr>
        <w:t>гзэ-ма</w:t>
      </w:r>
      <w:r>
        <w:rPr>
          <w:sz w:val="20"/>
          <w:szCs w:val="20"/>
        </w:rPr>
        <w:t xml:space="preserve"> и </w:t>
      </w:r>
      <w:r w:rsidRPr="004B1CC8">
        <w:rPr>
          <w:i/>
          <w:sz w:val="20"/>
          <w:szCs w:val="20"/>
        </w:rPr>
        <w:t>Рца-ба</w:t>
      </w:r>
      <w:r>
        <w:rPr>
          <w:i/>
          <w:sz w:val="20"/>
          <w:szCs w:val="20"/>
        </w:rPr>
        <w:t>-лнга</w:t>
      </w:r>
      <w:r w:rsidRPr="004B1CC8">
        <w:rPr>
          <w:i/>
          <w:sz w:val="20"/>
          <w:szCs w:val="20"/>
        </w:rPr>
        <w:t>’и-сман-мар</w:t>
      </w:r>
      <w:r w:rsidRPr="004B1CC8">
        <w:rPr>
          <w:sz w:val="20"/>
          <w:szCs w:val="20"/>
        </w:rPr>
        <w:t>]</w:t>
      </w:r>
      <w:r>
        <w:rPr>
          <w:sz w:val="20"/>
          <w:szCs w:val="20"/>
        </w:rPr>
        <w:t xml:space="preserve">, ставь </w:t>
      </w:r>
      <w:r w:rsidRPr="004B1CC8">
        <w:rPr>
          <w:i/>
          <w:sz w:val="20"/>
          <w:szCs w:val="20"/>
        </w:rPr>
        <w:t>‘джам-рци</w:t>
      </w:r>
      <w:r>
        <w:rPr>
          <w:sz w:val="20"/>
          <w:szCs w:val="20"/>
        </w:rPr>
        <w:t xml:space="preserve">, прижигай </w:t>
      </w:r>
      <w:r w:rsidRPr="004B1CC8">
        <w:rPr>
          <w:sz w:val="20"/>
          <w:szCs w:val="20"/>
        </w:rPr>
        <w:t>“</w:t>
      </w:r>
      <w:r>
        <w:rPr>
          <w:sz w:val="20"/>
          <w:szCs w:val="20"/>
        </w:rPr>
        <w:t>три рта</w:t>
      </w:r>
      <w:r w:rsidRPr="004B1CC8">
        <w:rPr>
          <w:sz w:val="20"/>
          <w:szCs w:val="20"/>
        </w:rPr>
        <w:t>”</w:t>
      </w:r>
      <w:r>
        <w:rPr>
          <w:sz w:val="20"/>
          <w:szCs w:val="20"/>
        </w:rPr>
        <w:t xml:space="preserve"> 14-го позвонка. (2) При </w:t>
      </w:r>
      <w:r w:rsidRPr="004B1CC8">
        <w:rPr>
          <w:i/>
          <w:sz w:val="20"/>
          <w:szCs w:val="20"/>
        </w:rPr>
        <w:t>гчонг</w:t>
      </w:r>
      <w:r>
        <w:rPr>
          <w:sz w:val="20"/>
          <w:szCs w:val="20"/>
        </w:rPr>
        <w:t xml:space="preserve"> почек </w:t>
      </w:r>
      <w:r w:rsidR="0045462A">
        <w:rPr>
          <w:sz w:val="20"/>
          <w:szCs w:val="20"/>
        </w:rPr>
        <w:t xml:space="preserve">давай вареные в топленом масле почки достигших двухгодовалого возраста </w:t>
      </w:r>
      <w:r w:rsidR="0045462A" w:rsidRPr="0045462A">
        <w:rPr>
          <w:sz w:val="20"/>
          <w:szCs w:val="20"/>
        </w:rPr>
        <w:t>[</w:t>
      </w:r>
      <w:r w:rsidR="0045462A">
        <w:rPr>
          <w:sz w:val="20"/>
          <w:szCs w:val="20"/>
        </w:rPr>
        <w:t xml:space="preserve">баранов и овец, в которые будешь вкладывать </w:t>
      </w:r>
      <w:r w:rsidR="002C43E2">
        <w:rPr>
          <w:sz w:val="20"/>
          <w:szCs w:val="20"/>
        </w:rPr>
        <w:t>через</w:t>
      </w:r>
      <w:r w:rsidR="0045462A">
        <w:rPr>
          <w:sz w:val="20"/>
          <w:szCs w:val="20"/>
        </w:rPr>
        <w:t xml:space="preserve"> проделанный шилом разрез смесь из</w:t>
      </w:r>
      <w:r w:rsidR="0045462A" w:rsidRPr="0045462A">
        <w:rPr>
          <w:sz w:val="20"/>
          <w:szCs w:val="20"/>
        </w:rPr>
        <w:t>]</w:t>
      </w:r>
      <w:r w:rsidR="0045462A">
        <w:rPr>
          <w:sz w:val="20"/>
          <w:szCs w:val="20"/>
        </w:rPr>
        <w:t xml:space="preserve"> </w:t>
      </w:r>
      <w:r w:rsidR="0045462A" w:rsidRPr="0045462A">
        <w:rPr>
          <w:i/>
          <w:sz w:val="20"/>
          <w:szCs w:val="20"/>
        </w:rPr>
        <w:t>цха-ба-гсум, ргйам-цхва</w:t>
      </w:r>
      <w:r w:rsidR="0045462A">
        <w:rPr>
          <w:sz w:val="20"/>
          <w:szCs w:val="20"/>
        </w:rPr>
        <w:t xml:space="preserve"> и </w:t>
      </w:r>
      <w:r w:rsidR="0045462A" w:rsidRPr="0045462A">
        <w:rPr>
          <w:i/>
          <w:sz w:val="20"/>
          <w:szCs w:val="20"/>
        </w:rPr>
        <w:t>ла-ла-пхуд</w:t>
      </w:r>
      <w:r w:rsidR="0045462A">
        <w:rPr>
          <w:sz w:val="20"/>
          <w:szCs w:val="20"/>
        </w:rPr>
        <w:t xml:space="preserve">, </w:t>
      </w:r>
      <w:r w:rsidR="0045462A" w:rsidRPr="0045462A">
        <w:rPr>
          <w:sz w:val="20"/>
          <w:szCs w:val="20"/>
        </w:rPr>
        <w:t>[</w:t>
      </w:r>
      <w:r w:rsidR="0045462A">
        <w:rPr>
          <w:sz w:val="20"/>
          <w:szCs w:val="20"/>
        </w:rPr>
        <w:t>давай также порошок</w:t>
      </w:r>
      <w:r w:rsidR="0045462A" w:rsidRPr="0045462A">
        <w:rPr>
          <w:sz w:val="20"/>
          <w:szCs w:val="20"/>
        </w:rPr>
        <w:t>]</w:t>
      </w:r>
      <w:r w:rsidR="0045462A">
        <w:rPr>
          <w:sz w:val="20"/>
          <w:szCs w:val="20"/>
        </w:rPr>
        <w:t xml:space="preserve"> </w:t>
      </w:r>
      <w:r w:rsidR="0045462A" w:rsidRPr="0045462A">
        <w:rPr>
          <w:i/>
          <w:sz w:val="20"/>
          <w:szCs w:val="20"/>
        </w:rPr>
        <w:t>Суг-смэл-бчу-па</w:t>
      </w:r>
      <w:r w:rsidR="0045462A">
        <w:rPr>
          <w:sz w:val="20"/>
          <w:szCs w:val="20"/>
        </w:rPr>
        <w:t xml:space="preserve"> </w:t>
      </w:r>
      <w:r w:rsidR="0045462A" w:rsidRPr="0045462A">
        <w:rPr>
          <w:sz w:val="20"/>
          <w:szCs w:val="20"/>
        </w:rPr>
        <w:t>[</w:t>
      </w:r>
      <w:r w:rsidR="0045462A">
        <w:rPr>
          <w:sz w:val="20"/>
          <w:szCs w:val="20"/>
        </w:rPr>
        <w:t xml:space="preserve"> –  эти лекарства будут</w:t>
      </w:r>
      <w:r w:rsidR="0045462A" w:rsidRPr="0045462A">
        <w:rPr>
          <w:sz w:val="20"/>
          <w:szCs w:val="20"/>
        </w:rPr>
        <w:t>]</w:t>
      </w:r>
      <w:r w:rsidR="0045462A">
        <w:rPr>
          <w:sz w:val="20"/>
          <w:szCs w:val="20"/>
        </w:rPr>
        <w:t xml:space="preserve"> лечить </w:t>
      </w:r>
      <w:r w:rsidR="0045462A" w:rsidRPr="0045462A">
        <w:rPr>
          <w:i/>
          <w:sz w:val="20"/>
          <w:szCs w:val="20"/>
        </w:rPr>
        <w:t>рлунг</w:t>
      </w:r>
      <w:r w:rsidR="0045462A">
        <w:rPr>
          <w:sz w:val="20"/>
          <w:szCs w:val="20"/>
        </w:rPr>
        <w:t xml:space="preserve"> почек и </w:t>
      </w:r>
      <w:r w:rsidR="0045462A" w:rsidRPr="0045462A">
        <w:rPr>
          <w:i/>
          <w:sz w:val="20"/>
          <w:szCs w:val="20"/>
        </w:rPr>
        <w:t>гчонг</w:t>
      </w:r>
      <w:r w:rsidR="0045462A">
        <w:rPr>
          <w:sz w:val="20"/>
          <w:szCs w:val="20"/>
        </w:rPr>
        <w:t xml:space="preserve"> почек. (3) При </w:t>
      </w:r>
      <w:r w:rsidR="0045462A" w:rsidRPr="00505CBB">
        <w:rPr>
          <w:i/>
          <w:sz w:val="20"/>
          <w:szCs w:val="20"/>
        </w:rPr>
        <w:t>‘ор-лхунг</w:t>
      </w:r>
      <w:r w:rsidR="0045462A">
        <w:rPr>
          <w:sz w:val="20"/>
          <w:szCs w:val="20"/>
        </w:rPr>
        <w:t xml:space="preserve"> давай лекарственное масло из </w:t>
      </w:r>
      <w:r w:rsidR="0045462A" w:rsidRPr="00505CBB">
        <w:rPr>
          <w:i/>
          <w:sz w:val="20"/>
          <w:szCs w:val="20"/>
        </w:rPr>
        <w:t>‘бам-по</w:t>
      </w:r>
      <w:r w:rsidR="0045462A">
        <w:rPr>
          <w:sz w:val="20"/>
          <w:szCs w:val="20"/>
        </w:rPr>
        <w:t xml:space="preserve"> и </w:t>
      </w:r>
      <w:r w:rsidR="0045462A" w:rsidRPr="00505CBB">
        <w:rPr>
          <w:i/>
          <w:sz w:val="20"/>
          <w:szCs w:val="20"/>
        </w:rPr>
        <w:t>сэнг-лдэнг</w:t>
      </w:r>
      <w:r w:rsidR="0045462A">
        <w:rPr>
          <w:sz w:val="20"/>
          <w:szCs w:val="20"/>
        </w:rPr>
        <w:t xml:space="preserve">, к которому присоединишь </w:t>
      </w:r>
      <w:r w:rsidR="0045462A" w:rsidRPr="00505CBB">
        <w:rPr>
          <w:i/>
          <w:sz w:val="20"/>
          <w:szCs w:val="20"/>
        </w:rPr>
        <w:t>цхва-сна</w:t>
      </w:r>
      <w:r w:rsidR="0045462A" w:rsidRPr="0045462A">
        <w:rPr>
          <w:sz w:val="20"/>
          <w:szCs w:val="20"/>
        </w:rPr>
        <w:t>[</w:t>
      </w:r>
      <w:r w:rsidR="0045462A">
        <w:rPr>
          <w:sz w:val="20"/>
          <w:szCs w:val="20"/>
        </w:rPr>
        <w:t>-</w:t>
      </w:r>
      <w:r w:rsidR="0045462A" w:rsidRPr="00505CBB">
        <w:rPr>
          <w:i/>
          <w:sz w:val="20"/>
          <w:szCs w:val="20"/>
        </w:rPr>
        <w:t>цхогс</w:t>
      </w:r>
      <w:r w:rsidR="0045462A">
        <w:rPr>
          <w:sz w:val="20"/>
          <w:szCs w:val="20"/>
        </w:rPr>
        <w:t xml:space="preserve"> и мёд, в качестве диеты</w:t>
      </w:r>
      <w:r w:rsidR="0045462A" w:rsidRPr="0045462A">
        <w:rPr>
          <w:sz w:val="20"/>
          <w:szCs w:val="20"/>
        </w:rPr>
        <w:t>]</w:t>
      </w:r>
      <w:r w:rsidR="0045462A">
        <w:rPr>
          <w:sz w:val="20"/>
          <w:szCs w:val="20"/>
        </w:rPr>
        <w:t xml:space="preserve"> назначь мясо </w:t>
      </w:r>
      <w:r w:rsidR="0045462A" w:rsidRPr="0045462A">
        <w:rPr>
          <w:sz w:val="20"/>
          <w:szCs w:val="20"/>
        </w:rPr>
        <w:t>[</w:t>
      </w:r>
      <w:r w:rsidR="0045462A">
        <w:rPr>
          <w:sz w:val="20"/>
          <w:szCs w:val="20"/>
        </w:rPr>
        <w:t xml:space="preserve">животных </w:t>
      </w:r>
      <w:r w:rsidR="0045462A" w:rsidRPr="00505CBB">
        <w:rPr>
          <w:i/>
          <w:sz w:val="20"/>
          <w:szCs w:val="20"/>
        </w:rPr>
        <w:t>бонг-бу</w:t>
      </w:r>
      <w:r w:rsidR="0045462A" w:rsidRPr="0045462A">
        <w:rPr>
          <w:sz w:val="20"/>
          <w:szCs w:val="20"/>
        </w:rPr>
        <w:t>]</w:t>
      </w:r>
      <w:r w:rsidR="0045462A">
        <w:rPr>
          <w:sz w:val="20"/>
          <w:szCs w:val="20"/>
        </w:rPr>
        <w:t xml:space="preserve">, </w:t>
      </w:r>
      <w:r w:rsidR="0045462A" w:rsidRPr="00505CBB">
        <w:rPr>
          <w:i/>
          <w:sz w:val="20"/>
          <w:szCs w:val="20"/>
        </w:rPr>
        <w:t>‘пхйи-ба, рта</w:t>
      </w:r>
      <w:r w:rsidR="0045462A">
        <w:rPr>
          <w:sz w:val="20"/>
          <w:szCs w:val="20"/>
        </w:rPr>
        <w:t xml:space="preserve">, </w:t>
      </w:r>
      <w:r w:rsidR="00505CBB" w:rsidRPr="00505CBB">
        <w:rPr>
          <w:sz w:val="20"/>
          <w:szCs w:val="20"/>
        </w:rPr>
        <w:t>[</w:t>
      </w:r>
      <w:r w:rsidR="00505CBB" w:rsidRPr="00505CBB">
        <w:rPr>
          <w:i/>
          <w:sz w:val="20"/>
          <w:szCs w:val="20"/>
        </w:rPr>
        <w:t>ркйанг</w:t>
      </w:r>
      <w:r w:rsidR="00505CBB">
        <w:rPr>
          <w:sz w:val="20"/>
          <w:szCs w:val="20"/>
        </w:rPr>
        <w:t xml:space="preserve"> и т.п.</w:t>
      </w:r>
      <w:r w:rsidR="00505CBB" w:rsidRPr="00505CBB">
        <w:rPr>
          <w:sz w:val="20"/>
          <w:szCs w:val="20"/>
        </w:rPr>
        <w:t>]</w:t>
      </w:r>
      <w:r w:rsidR="00505CBB">
        <w:rPr>
          <w:sz w:val="20"/>
          <w:szCs w:val="20"/>
        </w:rPr>
        <w:t xml:space="preserve">, при зуде смазывай </w:t>
      </w:r>
      <w:r w:rsidR="00505CBB" w:rsidRPr="00505CBB">
        <w:rPr>
          <w:sz w:val="20"/>
          <w:szCs w:val="20"/>
        </w:rPr>
        <w:t>[</w:t>
      </w:r>
      <w:r w:rsidR="00505CBB">
        <w:rPr>
          <w:sz w:val="20"/>
          <w:szCs w:val="20"/>
        </w:rPr>
        <w:t>кожу мазью из</w:t>
      </w:r>
      <w:r w:rsidR="00505CBB" w:rsidRPr="00505CBB">
        <w:rPr>
          <w:sz w:val="20"/>
          <w:szCs w:val="20"/>
        </w:rPr>
        <w:t>]</w:t>
      </w:r>
      <w:r w:rsidR="00505CBB">
        <w:rPr>
          <w:sz w:val="20"/>
          <w:szCs w:val="20"/>
        </w:rPr>
        <w:t xml:space="preserve"> </w:t>
      </w:r>
      <w:r w:rsidR="00505CBB" w:rsidRPr="00505CBB">
        <w:rPr>
          <w:i/>
          <w:sz w:val="20"/>
          <w:szCs w:val="20"/>
        </w:rPr>
        <w:t>гйэр-ма, шу-даг, йунг-ба</w:t>
      </w:r>
      <w:r w:rsidR="00505CBB">
        <w:rPr>
          <w:sz w:val="20"/>
          <w:szCs w:val="20"/>
        </w:rPr>
        <w:t xml:space="preserve">, старого сливочного масла и свиного жира, </w:t>
      </w:r>
      <w:r w:rsidR="00505CBB" w:rsidRPr="00505CBB">
        <w:rPr>
          <w:sz w:val="20"/>
          <w:szCs w:val="20"/>
        </w:rPr>
        <w:t>[</w:t>
      </w:r>
      <w:r w:rsidR="00505CBB">
        <w:rPr>
          <w:sz w:val="20"/>
          <w:szCs w:val="20"/>
        </w:rPr>
        <w:t>а затем заставь</w:t>
      </w:r>
      <w:r w:rsidR="00505CBB" w:rsidRPr="00505CBB">
        <w:rPr>
          <w:sz w:val="20"/>
          <w:szCs w:val="20"/>
        </w:rPr>
        <w:t>]</w:t>
      </w:r>
      <w:r w:rsidR="00505CBB">
        <w:rPr>
          <w:sz w:val="20"/>
          <w:szCs w:val="20"/>
        </w:rPr>
        <w:t xml:space="preserve"> греться на Солнце, при отекании коленей и верхних частей лодыжек </w:t>
      </w:r>
      <w:r w:rsidR="00505CBB" w:rsidRPr="00505CBB">
        <w:rPr>
          <w:sz w:val="20"/>
          <w:szCs w:val="20"/>
        </w:rPr>
        <w:t>[</w:t>
      </w:r>
      <w:r w:rsidR="00505CBB">
        <w:rPr>
          <w:sz w:val="20"/>
          <w:szCs w:val="20"/>
        </w:rPr>
        <w:t>назначь ванны в горячих</w:t>
      </w:r>
      <w:r w:rsidR="00505CBB" w:rsidRPr="00505CBB">
        <w:rPr>
          <w:sz w:val="20"/>
          <w:szCs w:val="20"/>
        </w:rPr>
        <w:t>]</w:t>
      </w:r>
      <w:r w:rsidR="00505CBB">
        <w:rPr>
          <w:sz w:val="20"/>
          <w:szCs w:val="20"/>
        </w:rPr>
        <w:t xml:space="preserve"> природных источниках. (4) При жаре почек </w:t>
      </w:r>
      <w:r w:rsidR="00505CBB" w:rsidRPr="00505CBB">
        <w:rPr>
          <w:sz w:val="20"/>
          <w:szCs w:val="20"/>
        </w:rPr>
        <w:t>[</w:t>
      </w:r>
      <w:r w:rsidR="00505CBB">
        <w:rPr>
          <w:sz w:val="20"/>
          <w:szCs w:val="20"/>
        </w:rPr>
        <w:t>давай порошок</w:t>
      </w:r>
      <w:r w:rsidR="00505CBB" w:rsidRPr="00505CBB">
        <w:rPr>
          <w:sz w:val="20"/>
          <w:szCs w:val="20"/>
        </w:rPr>
        <w:t>]</w:t>
      </w:r>
      <w:r w:rsidR="00505CBB">
        <w:rPr>
          <w:sz w:val="20"/>
          <w:szCs w:val="20"/>
        </w:rPr>
        <w:t xml:space="preserve"> </w:t>
      </w:r>
      <w:r w:rsidR="00505CBB" w:rsidRPr="00505CBB">
        <w:rPr>
          <w:i/>
          <w:sz w:val="20"/>
          <w:szCs w:val="20"/>
        </w:rPr>
        <w:t>А-ру-бчу-па</w:t>
      </w:r>
      <w:r w:rsidR="00505CBB">
        <w:rPr>
          <w:sz w:val="20"/>
          <w:szCs w:val="20"/>
        </w:rPr>
        <w:t xml:space="preserve">, выпускай кровь </w:t>
      </w:r>
      <w:r w:rsidR="00505CBB" w:rsidRPr="00505CBB">
        <w:rPr>
          <w:sz w:val="20"/>
          <w:szCs w:val="20"/>
        </w:rPr>
        <w:t>[</w:t>
      </w:r>
      <w:r w:rsidR="00505CBB">
        <w:rPr>
          <w:sz w:val="20"/>
          <w:szCs w:val="20"/>
        </w:rPr>
        <w:t>из сосудов</w:t>
      </w:r>
      <w:r w:rsidR="00505CBB" w:rsidRPr="00505CBB">
        <w:rPr>
          <w:sz w:val="20"/>
          <w:szCs w:val="20"/>
        </w:rPr>
        <w:t>]</w:t>
      </w:r>
      <w:r w:rsidR="00505CBB">
        <w:rPr>
          <w:sz w:val="20"/>
          <w:szCs w:val="20"/>
        </w:rPr>
        <w:t xml:space="preserve"> </w:t>
      </w:r>
      <w:r w:rsidR="00505CBB" w:rsidRPr="00505CBB">
        <w:rPr>
          <w:i/>
          <w:sz w:val="20"/>
          <w:szCs w:val="20"/>
        </w:rPr>
        <w:t>бйин</w:t>
      </w:r>
      <w:r w:rsidR="00505CBB" w:rsidRPr="00505CBB">
        <w:rPr>
          <w:sz w:val="20"/>
          <w:szCs w:val="20"/>
        </w:rPr>
        <w:t>[</w:t>
      </w:r>
      <w:r w:rsidR="00505CBB">
        <w:rPr>
          <w:sz w:val="20"/>
          <w:szCs w:val="20"/>
        </w:rPr>
        <w:t>-</w:t>
      </w:r>
      <w:r w:rsidR="00505CBB" w:rsidRPr="00505CBB">
        <w:rPr>
          <w:i/>
          <w:sz w:val="20"/>
          <w:szCs w:val="20"/>
        </w:rPr>
        <w:t>гжуг</w:t>
      </w:r>
      <w:r w:rsidR="00505CBB" w:rsidRPr="00505CBB">
        <w:rPr>
          <w:sz w:val="20"/>
          <w:szCs w:val="20"/>
        </w:rPr>
        <w:t>]</w:t>
      </w:r>
      <w:r w:rsidR="00505CBB">
        <w:rPr>
          <w:sz w:val="20"/>
          <w:szCs w:val="20"/>
        </w:rPr>
        <w:t xml:space="preserve"> и </w:t>
      </w:r>
      <w:r w:rsidR="00505CBB" w:rsidRPr="00505CBB">
        <w:rPr>
          <w:i/>
          <w:sz w:val="20"/>
          <w:szCs w:val="20"/>
        </w:rPr>
        <w:t>лонг</w:t>
      </w:r>
      <w:r w:rsidR="00505CBB" w:rsidRPr="00505CBB">
        <w:rPr>
          <w:sz w:val="20"/>
          <w:szCs w:val="20"/>
        </w:rPr>
        <w:t>[</w:t>
      </w:r>
      <w:r w:rsidR="00505CBB">
        <w:rPr>
          <w:sz w:val="20"/>
          <w:szCs w:val="20"/>
        </w:rPr>
        <w:t>-</w:t>
      </w:r>
      <w:r w:rsidR="00505CBB" w:rsidRPr="00505CBB">
        <w:rPr>
          <w:i/>
          <w:sz w:val="20"/>
          <w:szCs w:val="20"/>
        </w:rPr>
        <w:t>рца</w:t>
      </w:r>
      <w:r w:rsidR="00505CBB" w:rsidRPr="00505CBB">
        <w:rPr>
          <w:sz w:val="20"/>
          <w:szCs w:val="20"/>
        </w:rPr>
        <w:t>]</w:t>
      </w:r>
      <w:r w:rsidR="00505CBB">
        <w:rPr>
          <w:sz w:val="20"/>
          <w:szCs w:val="20"/>
        </w:rPr>
        <w:t>. (5</w:t>
      </w:r>
      <w:r w:rsidR="002C43E2">
        <w:rPr>
          <w:sz w:val="20"/>
          <w:szCs w:val="20"/>
        </w:rPr>
        <w:t xml:space="preserve"> и </w:t>
      </w:r>
      <w:r w:rsidR="000F72CE">
        <w:rPr>
          <w:sz w:val="20"/>
          <w:szCs w:val="20"/>
        </w:rPr>
        <w:t>6</w:t>
      </w:r>
      <w:r w:rsidR="00505CBB">
        <w:rPr>
          <w:sz w:val="20"/>
          <w:szCs w:val="20"/>
        </w:rPr>
        <w:t xml:space="preserve">) </w:t>
      </w:r>
      <w:r w:rsidR="000F72CE">
        <w:rPr>
          <w:sz w:val="20"/>
          <w:szCs w:val="20"/>
        </w:rPr>
        <w:t xml:space="preserve">При </w:t>
      </w:r>
      <w:r w:rsidR="000F72CE" w:rsidRPr="000F72CE">
        <w:rPr>
          <w:i/>
          <w:sz w:val="20"/>
          <w:szCs w:val="20"/>
        </w:rPr>
        <w:t>чху-шор</w:t>
      </w:r>
      <w:r w:rsidR="000F72CE">
        <w:rPr>
          <w:sz w:val="20"/>
          <w:szCs w:val="20"/>
        </w:rPr>
        <w:t xml:space="preserve"> и </w:t>
      </w:r>
      <w:r w:rsidR="000F72CE" w:rsidRPr="000F72CE">
        <w:rPr>
          <w:sz w:val="20"/>
          <w:szCs w:val="20"/>
        </w:rPr>
        <w:t>[</w:t>
      </w:r>
      <w:r w:rsidR="000F72CE">
        <w:rPr>
          <w:sz w:val="20"/>
          <w:szCs w:val="20"/>
        </w:rPr>
        <w:t>жаре</w:t>
      </w:r>
      <w:r w:rsidR="000F72CE" w:rsidRPr="000F72CE">
        <w:rPr>
          <w:sz w:val="20"/>
          <w:szCs w:val="20"/>
        </w:rPr>
        <w:t>]</w:t>
      </w:r>
      <w:r w:rsidR="000F72CE">
        <w:rPr>
          <w:sz w:val="20"/>
          <w:szCs w:val="20"/>
        </w:rPr>
        <w:t xml:space="preserve"> </w:t>
      </w:r>
      <w:r w:rsidR="000F72CE" w:rsidRPr="000F72CE">
        <w:rPr>
          <w:i/>
          <w:sz w:val="20"/>
          <w:szCs w:val="20"/>
        </w:rPr>
        <w:t>‘грамс</w:t>
      </w:r>
      <w:r w:rsidR="000F72CE">
        <w:rPr>
          <w:sz w:val="20"/>
          <w:szCs w:val="20"/>
        </w:rPr>
        <w:t xml:space="preserve"> </w:t>
      </w:r>
      <w:r w:rsidR="000F72CE" w:rsidRPr="000F72CE">
        <w:rPr>
          <w:sz w:val="20"/>
          <w:szCs w:val="20"/>
        </w:rPr>
        <w:t>[</w:t>
      </w:r>
      <w:r w:rsidR="000F72CE">
        <w:rPr>
          <w:sz w:val="20"/>
          <w:szCs w:val="20"/>
        </w:rPr>
        <w:t>вначале дай</w:t>
      </w:r>
      <w:r w:rsidR="000F72CE" w:rsidRPr="000F72CE">
        <w:rPr>
          <w:sz w:val="20"/>
          <w:szCs w:val="20"/>
        </w:rPr>
        <w:t>]</w:t>
      </w:r>
      <w:r w:rsidR="000F72CE">
        <w:rPr>
          <w:sz w:val="20"/>
          <w:szCs w:val="20"/>
        </w:rPr>
        <w:t xml:space="preserve"> отвар </w:t>
      </w:r>
      <w:r w:rsidR="000F72CE" w:rsidRPr="000F72CE">
        <w:rPr>
          <w:i/>
          <w:sz w:val="20"/>
          <w:szCs w:val="20"/>
        </w:rPr>
        <w:t>скйу-ру</w:t>
      </w:r>
      <w:r w:rsidR="000F72CE">
        <w:rPr>
          <w:sz w:val="20"/>
          <w:szCs w:val="20"/>
        </w:rPr>
        <w:t xml:space="preserve">, </w:t>
      </w:r>
      <w:r w:rsidR="000F72CE" w:rsidRPr="000F72CE">
        <w:rPr>
          <w:sz w:val="20"/>
          <w:szCs w:val="20"/>
        </w:rPr>
        <w:t>[</w:t>
      </w:r>
      <w:r w:rsidR="000F72CE">
        <w:rPr>
          <w:sz w:val="20"/>
          <w:szCs w:val="20"/>
        </w:rPr>
        <w:t>который отделит плохую кровь от хорошей, а затем</w:t>
      </w:r>
      <w:r w:rsidR="000F72CE" w:rsidRPr="000F72CE">
        <w:rPr>
          <w:sz w:val="20"/>
          <w:szCs w:val="20"/>
        </w:rPr>
        <w:t>]</w:t>
      </w:r>
      <w:r w:rsidR="000F72CE">
        <w:rPr>
          <w:sz w:val="20"/>
          <w:szCs w:val="20"/>
        </w:rPr>
        <w:t xml:space="preserve"> выпусти </w:t>
      </w:r>
      <w:r w:rsidR="000F72CE" w:rsidRPr="000F72CE">
        <w:rPr>
          <w:sz w:val="20"/>
          <w:szCs w:val="20"/>
        </w:rPr>
        <w:t>[</w:t>
      </w:r>
      <w:r w:rsidR="000F72CE">
        <w:rPr>
          <w:sz w:val="20"/>
          <w:szCs w:val="20"/>
        </w:rPr>
        <w:t>плохую кровь из сосудов</w:t>
      </w:r>
      <w:r w:rsidR="000F72CE" w:rsidRPr="000F72CE">
        <w:rPr>
          <w:sz w:val="20"/>
          <w:szCs w:val="20"/>
        </w:rPr>
        <w:t>]</w:t>
      </w:r>
      <w:r w:rsidR="000F72CE">
        <w:rPr>
          <w:sz w:val="20"/>
          <w:szCs w:val="20"/>
        </w:rPr>
        <w:t xml:space="preserve"> </w:t>
      </w:r>
      <w:r w:rsidR="000F72CE" w:rsidRPr="000F72CE">
        <w:rPr>
          <w:i/>
          <w:sz w:val="20"/>
          <w:szCs w:val="20"/>
        </w:rPr>
        <w:t>ру-тхунг</w:t>
      </w:r>
      <w:r w:rsidR="000F72CE">
        <w:rPr>
          <w:sz w:val="20"/>
          <w:szCs w:val="20"/>
        </w:rPr>
        <w:t xml:space="preserve"> и </w:t>
      </w:r>
      <w:r w:rsidR="000F72CE" w:rsidRPr="000F72CE">
        <w:rPr>
          <w:i/>
          <w:sz w:val="20"/>
          <w:szCs w:val="20"/>
        </w:rPr>
        <w:t>лонг-рца</w:t>
      </w:r>
      <w:r w:rsidR="000F72CE">
        <w:rPr>
          <w:sz w:val="20"/>
          <w:szCs w:val="20"/>
        </w:rPr>
        <w:t xml:space="preserve">, </w:t>
      </w:r>
      <w:r w:rsidR="000F72CE" w:rsidRPr="000F72CE">
        <w:rPr>
          <w:sz w:val="20"/>
          <w:szCs w:val="20"/>
        </w:rPr>
        <w:t>[</w:t>
      </w:r>
      <w:r w:rsidR="000F72CE">
        <w:rPr>
          <w:sz w:val="20"/>
          <w:szCs w:val="20"/>
        </w:rPr>
        <w:t>давай</w:t>
      </w:r>
      <w:r w:rsidR="000F72CE" w:rsidRPr="000F72CE">
        <w:rPr>
          <w:sz w:val="20"/>
          <w:szCs w:val="20"/>
        </w:rPr>
        <w:t>]</w:t>
      </w:r>
      <w:r w:rsidR="000F72CE">
        <w:rPr>
          <w:sz w:val="20"/>
          <w:szCs w:val="20"/>
        </w:rPr>
        <w:t xml:space="preserve"> такие составы как </w:t>
      </w:r>
      <w:r w:rsidR="000F72CE" w:rsidRPr="000F72CE">
        <w:rPr>
          <w:i/>
          <w:sz w:val="20"/>
          <w:szCs w:val="20"/>
        </w:rPr>
        <w:t>Дмар-по-бжи</w:t>
      </w:r>
      <w:r w:rsidR="000F72CE">
        <w:rPr>
          <w:sz w:val="20"/>
          <w:szCs w:val="20"/>
        </w:rPr>
        <w:t xml:space="preserve">; </w:t>
      </w:r>
      <w:r w:rsidR="000F72CE" w:rsidRPr="000F72CE">
        <w:rPr>
          <w:sz w:val="20"/>
          <w:szCs w:val="20"/>
        </w:rPr>
        <w:t>[</w:t>
      </w:r>
      <w:r w:rsidR="000F72CE">
        <w:rPr>
          <w:sz w:val="20"/>
          <w:szCs w:val="20"/>
        </w:rPr>
        <w:t>в дополнение к описанному выше лечению</w:t>
      </w:r>
      <w:r w:rsidR="000F72CE" w:rsidRPr="000F72CE">
        <w:rPr>
          <w:sz w:val="20"/>
          <w:szCs w:val="20"/>
        </w:rPr>
        <w:t xml:space="preserve">] </w:t>
      </w:r>
      <w:r w:rsidR="000F72CE">
        <w:rPr>
          <w:sz w:val="20"/>
          <w:szCs w:val="20"/>
        </w:rPr>
        <w:t xml:space="preserve">при рассеивании </w:t>
      </w:r>
      <w:r w:rsidR="000F72CE" w:rsidRPr="00CB28B9">
        <w:rPr>
          <w:sz w:val="20"/>
          <w:szCs w:val="20"/>
        </w:rPr>
        <w:t>[</w:t>
      </w:r>
      <w:r w:rsidR="000F72CE">
        <w:rPr>
          <w:sz w:val="20"/>
          <w:szCs w:val="20"/>
        </w:rPr>
        <w:t xml:space="preserve">жара </w:t>
      </w:r>
      <w:r w:rsidR="000F72CE" w:rsidRPr="00CB28B9">
        <w:rPr>
          <w:i/>
          <w:sz w:val="20"/>
          <w:szCs w:val="20"/>
        </w:rPr>
        <w:t>‘грамс</w:t>
      </w:r>
      <w:r w:rsidR="000F72CE">
        <w:rPr>
          <w:sz w:val="20"/>
          <w:szCs w:val="20"/>
        </w:rPr>
        <w:t xml:space="preserve"> из почек</w:t>
      </w:r>
      <w:r w:rsidR="000F72CE" w:rsidRPr="00CB28B9">
        <w:rPr>
          <w:sz w:val="20"/>
          <w:szCs w:val="20"/>
        </w:rPr>
        <w:t>]</w:t>
      </w:r>
      <w:r w:rsidR="000F72CE">
        <w:rPr>
          <w:sz w:val="20"/>
          <w:szCs w:val="20"/>
        </w:rPr>
        <w:t xml:space="preserve"> в верхнюю </w:t>
      </w:r>
      <w:r w:rsidR="000F72CE" w:rsidRPr="00CB28B9">
        <w:rPr>
          <w:sz w:val="20"/>
          <w:szCs w:val="20"/>
        </w:rPr>
        <w:t>[</w:t>
      </w:r>
      <w:r w:rsidR="000F72CE">
        <w:rPr>
          <w:sz w:val="20"/>
          <w:szCs w:val="20"/>
        </w:rPr>
        <w:t>часть тела применяй</w:t>
      </w:r>
      <w:r w:rsidR="000F72CE" w:rsidRPr="00CB28B9">
        <w:rPr>
          <w:sz w:val="20"/>
          <w:szCs w:val="20"/>
        </w:rPr>
        <w:t>]</w:t>
      </w:r>
      <w:r w:rsidR="000F72CE">
        <w:rPr>
          <w:sz w:val="20"/>
          <w:szCs w:val="20"/>
        </w:rPr>
        <w:t xml:space="preserve"> ванны </w:t>
      </w:r>
      <w:r w:rsidR="000F72CE" w:rsidRPr="000F72CE">
        <w:rPr>
          <w:sz w:val="20"/>
          <w:szCs w:val="20"/>
        </w:rPr>
        <w:t>[</w:t>
      </w:r>
      <w:r w:rsidR="000F72CE">
        <w:rPr>
          <w:sz w:val="20"/>
          <w:szCs w:val="20"/>
        </w:rPr>
        <w:t>на основе</w:t>
      </w:r>
      <w:r w:rsidR="000F72CE" w:rsidRPr="000F72CE">
        <w:rPr>
          <w:sz w:val="20"/>
          <w:szCs w:val="20"/>
        </w:rPr>
        <w:t>]</w:t>
      </w:r>
      <w:r w:rsidR="000F72CE">
        <w:rPr>
          <w:sz w:val="20"/>
          <w:szCs w:val="20"/>
        </w:rPr>
        <w:t xml:space="preserve"> </w:t>
      </w:r>
      <w:r w:rsidR="000F72CE" w:rsidRPr="00E05503">
        <w:rPr>
          <w:i/>
          <w:sz w:val="20"/>
          <w:szCs w:val="20"/>
        </w:rPr>
        <w:t>бдуд-рци-лнга</w:t>
      </w:r>
      <w:r w:rsidR="000F72CE">
        <w:rPr>
          <w:sz w:val="20"/>
          <w:szCs w:val="20"/>
        </w:rPr>
        <w:t xml:space="preserve"> и выпускай кровь из </w:t>
      </w:r>
      <w:r w:rsidR="000F72CE" w:rsidRPr="00E05503">
        <w:rPr>
          <w:i/>
          <w:sz w:val="20"/>
          <w:szCs w:val="20"/>
        </w:rPr>
        <w:t>лтаг-рца</w:t>
      </w:r>
      <w:r w:rsidR="000F72CE">
        <w:rPr>
          <w:sz w:val="20"/>
          <w:szCs w:val="20"/>
        </w:rPr>
        <w:t xml:space="preserve">, при распространении в среднюю </w:t>
      </w:r>
      <w:r w:rsidR="000F72CE" w:rsidRPr="000F72CE">
        <w:rPr>
          <w:sz w:val="20"/>
          <w:szCs w:val="20"/>
        </w:rPr>
        <w:t>[</w:t>
      </w:r>
      <w:r w:rsidR="000F72CE">
        <w:rPr>
          <w:sz w:val="20"/>
          <w:szCs w:val="20"/>
        </w:rPr>
        <w:t>часть тела</w:t>
      </w:r>
      <w:r w:rsidR="000F72CE" w:rsidRPr="000F72CE">
        <w:rPr>
          <w:sz w:val="20"/>
          <w:szCs w:val="20"/>
        </w:rPr>
        <w:t>]</w:t>
      </w:r>
      <w:r w:rsidR="000F72CE">
        <w:rPr>
          <w:sz w:val="20"/>
          <w:szCs w:val="20"/>
        </w:rPr>
        <w:t xml:space="preserve"> </w:t>
      </w:r>
      <w:r w:rsidR="00E72BE1">
        <w:rPr>
          <w:sz w:val="20"/>
          <w:szCs w:val="20"/>
        </w:rPr>
        <w:t xml:space="preserve">было бы неплохо произвести </w:t>
      </w:r>
      <w:r w:rsidR="00E72BE1" w:rsidRPr="00E72BE1">
        <w:rPr>
          <w:sz w:val="20"/>
          <w:szCs w:val="20"/>
        </w:rPr>
        <w:t>[</w:t>
      </w:r>
      <w:r w:rsidR="00E72BE1">
        <w:rPr>
          <w:sz w:val="20"/>
          <w:szCs w:val="20"/>
        </w:rPr>
        <w:t>опис</w:t>
      </w:r>
      <w:r w:rsidR="00E05503">
        <w:rPr>
          <w:sz w:val="20"/>
          <w:szCs w:val="20"/>
        </w:rPr>
        <w:t>анное</w:t>
      </w:r>
      <w:r w:rsidR="00E72BE1">
        <w:rPr>
          <w:sz w:val="20"/>
          <w:szCs w:val="20"/>
        </w:rPr>
        <w:t xml:space="preserve"> в Заключительной тантре</w:t>
      </w:r>
      <w:r w:rsidR="00E72BE1" w:rsidRPr="00E72BE1">
        <w:rPr>
          <w:sz w:val="20"/>
          <w:szCs w:val="20"/>
        </w:rPr>
        <w:t>]</w:t>
      </w:r>
      <w:r w:rsidR="00E72BE1">
        <w:rPr>
          <w:sz w:val="20"/>
          <w:szCs w:val="20"/>
        </w:rPr>
        <w:t xml:space="preserve"> очищение сосудов, при падении в нижнюю </w:t>
      </w:r>
      <w:r w:rsidR="00E72BE1" w:rsidRPr="00E05503">
        <w:rPr>
          <w:sz w:val="20"/>
          <w:szCs w:val="20"/>
        </w:rPr>
        <w:t>[</w:t>
      </w:r>
      <w:r w:rsidR="00E72BE1">
        <w:rPr>
          <w:sz w:val="20"/>
          <w:szCs w:val="20"/>
        </w:rPr>
        <w:t>часть тела</w:t>
      </w:r>
      <w:r w:rsidR="00E72BE1" w:rsidRPr="00E05503">
        <w:rPr>
          <w:sz w:val="20"/>
          <w:szCs w:val="20"/>
        </w:rPr>
        <w:t>]</w:t>
      </w:r>
      <w:r w:rsidR="00E72BE1">
        <w:rPr>
          <w:sz w:val="20"/>
          <w:szCs w:val="20"/>
        </w:rPr>
        <w:t xml:space="preserve"> </w:t>
      </w:r>
      <w:r w:rsidR="00E05503">
        <w:rPr>
          <w:sz w:val="20"/>
          <w:szCs w:val="20"/>
        </w:rPr>
        <w:t xml:space="preserve">выпускай кровь </w:t>
      </w:r>
      <w:r w:rsidR="00E05503" w:rsidRPr="00E05503">
        <w:rPr>
          <w:sz w:val="20"/>
          <w:szCs w:val="20"/>
        </w:rPr>
        <w:t>[</w:t>
      </w:r>
      <w:r w:rsidR="00E05503">
        <w:rPr>
          <w:sz w:val="20"/>
          <w:szCs w:val="20"/>
        </w:rPr>
        <w:t xml:space="preserve">из сосудов </w:t>
      </w:r>
      <w:r w:rsidR="00E05503" w:rsidRPr="00E05503">
        <w:rPr>
          <w:i/>
          <w:sz w:val="20"/>
          <w:szCs w:val="20"/>
        </w:rPr>
        <w:t>бйин-гжуг</w:t>
      </w:r>
      <w:r w:rsidR="00E05503">
        <w:rPr>
          <w:sz w:val="20"/>
          <w:szCs w:val="20"/>
        </w:rPr>
        <w:t xml:space="preserve"> и </w:t>
      </w:r>
      <w:r w:rsidR="00E05503" w:rsidRPr="00E05503">
        <w:rPr>
          <w:i/>
          <w:sz w:val="20"/>
          <w:szCs w:val="20"/>
        </w:rPr>
        <w:t>лонг-рца</w:t>
      </w:r>
      <w:r w:rsidR="00E05503">
        <w:rPr>
          <w:sz w:val="20"/>
          <w:szCs w:val="20"/>
        </w:rPr>
        <w:t>, а также применяй</w:t>
      </w:r>
      <w:r w:rsidR="00E05503" w:rsidRPr="00E05503">
        <w:rPr>
          <w:sz w:val="20"/>
          <w:szCs w:val="20"/>
        </w:rPr>
        <w:t xml:space="preserve"> </w:t>
      </w:r>
      <w:r w:rsidR="00E05503">
        <w:rPr>
          <w:sz w:val="20"/>
          <w:szCs w:val="20"/>
        </w:rPr>
        <w:t>холодные</w:t>
      </w:r>
      <w:r w:rsidR="00E05503" w:rsidRPr="00E05503">
        <w:rPr>
          <w:sz w:val="20"/>
          <w:szCs w:val="20"/>
        </w:rPr>
        <w:t>]</w:t>
      </w:r>
      <w:r w:rsidR="00E05503">
        <w:rPr>
          <w:sz w:val="20"/>
          <w:szCs w:val="20"/>
        </w:rPr>
        <w:t xml:space="preserve"> ванны; </w:t>
      </w:r>
      <w:r w:rsidR="00E05503" w:rsidRPr="00E05503">
        <w:rPr>
          <w:sz w:val="20"/>
          <w:szCs w:val="20"/>
        </w:rPr>
        <w:t>[</w:t>
      </w:r>
      <w:r w:rsidR="00E05503">
        <w:rPr>
          <w:sz w:val="20"/>
          <w:szCs w:val="20"/>
        </w:rPr>
        <w:t>при любом из трех вариант</w:t>
      </w:r>
      <w:r w:rsidR="005B3603">
        <w:rPr>
          <w:sz w:val="20"/>
          <w:szCs w:val="20"/>
        </w:rPr>
        <w:t>ов</w:t>
      </w:r>
      <w:r w:rsidR="00E05503">
        <w:rPr>
          <w:sz w:val="20"/>
          <w:szCs w:val="20"/>
        </w:rPr>
        <w:t xml:space="preserve"> последствий жара </w:t>
      </w:r>
      <w:r w:rsidR="00E05503" w:rsidRPr="00E05503">
        <w:rPr>
          <w:i/>
          <w:sz w:val="20"/>
          <w:szCs w:val="20"/>
        </w:rPr>
        <w:t>‘грамс</w:t>
      </w:r>
      <w:r w:rsidR="00E05503">
        <w:rPr>
          <w:sz w:val="20"/>
          <w:szCs w:val="20"/>
        </w:rPr>
        <w:t xml:space="preserve"> после разрушения жара</w:t>
      </w:r>
      <w:r w:rsidR="00E05503" w:rsidRPr="00E05503">
        <w:rPr>
          <w:sz w:val="20"/>
          <w:szCs w:val="20"/>
        </w:rPr>
        <w:t>]</w:t>
      </w:r>
      <w:r w:rsidR="00E05503">
        <w:rPr>
          <w:sz w:val="20"/>
          <w:szCs w:val="20"/>
        </w:rPr>
        <w:t xml:space="preserve"> производи прижигание по месту возникновения болей. (7) При </w:t>
      </w:r>
      <w:r w:rsidR="00E05503" w:rsidRPr="00D93FB8">
        <w:rPr>
          <w:i/>
          <w:sz w:val="20"/>
          <w:szCs w:val="20"/>
        </w:rPr>
        <w:t>грум</w:t>
      </w:r>
      <w:r w:rsidR="00E05503">
        <w:rPr>
          <w:sz w:val="20"/>
          <w:szCs w:val="20"/>
        </w:rPr>
        <w:t xml:space="preserve"> почек давай слабительное </w:t>
      </w:r>
      <w:r w:rsidR="00E05503" w:rsidRPr="00E05503">
        <w:rPr>
          <w:sz w:val="20"/>
          <w:szCs w:val="20"/>
        </w:rPr>
        <w:t>[</w:t>
      </w:r>
      <w:r w:rsidR="00E05503">
        <w:rPr>
          <w:sz w:val="20"/>
          <w:szCs w:val="20"/>
        </w:rPr>
        <w:t xml:space="preserve">из </w:t>
      </w:r>
      <w:r w:rsidR="00E05503" w:rsidRPr="00D93FB8">
        <w:rPr>
          <w:i/>
          <w:sz w:val="20"/>
          <w:szCs w:val="20"/>
        </w:rPr>
        <w:t>снгон-бу, а-ру-мчху-снйунг, ргун-‘брум</w:t>
      </w:r>
      <w:r w:rsidR="00E05503">
        <w:rPr>
          <w:sz w:val="20"/>
          <w:szCs w:val="20"/>
        </w:rPr>
        <w:t xml:space="preserve"> и </w:t>
      </w:r>
      <w:r w:rsidR="00E05503" w:rsidRPr="00D93FB8">
        <w:rPr>
          <w:i/>
          <w:sz w:val="20"/>
          <w:szCs w:val="20"/>
        </w:rPr>
        <w:t>зангс-рци</w:t>
      </w:r>
      <w:r w:rsidR="00E05503">
        <w:rPr>
          <w:sz w:val="20"/>
          <w:szCs w:val="20"/>
        </w:rPr>
        <w:t>, применяй</w:t>
      </w:r>
      <w:r w:rsidR="00E05503" w:rsidRPr="00E05503">
        <w:rPr>
          <w:sz w:val="20"/>
          <w:szCs w:val="20"/>
        </w:rPr>
        <w:t>]</w:t>
      </w:r>
      <w:r w:rsidR="00E05503">
        <w:rPr>
          <w:sz w:val="20"/>
          <w:szCs w:val="20"/>
        </w:rPr>
        <w:t xml:space="preserve"> ванны </w:t>
      </w:r>
      <w:r w:rsidR="00E05503" w:rsidRPr="00E05503">
        <w:rPr>
          <w:sz w:val="20"/>
          <w:szCs w:val="20"/>
        </w:rPr>
        <w:t>[</w:t>
      </w:r>
      <w:r w:rsidR="00E05503">
        <w:rPr>
          <w:sz w:val="20"/>
          <w:szCs w:val="20"/>
        </w:rPr>
        <w:t>в горячих природных источниках, давай порошок</w:t>
      </w:r>
      <w:r w:rsidR="00E05503" w:rsidRPr="00E05503">
        <w:rPr>
          <w:sz w:val="20"/>
          <w:szCs w:val="20"/>
        </w:rPr>
        <w:t>]</w:t>
      </w:r>
      <w:r w:rsidR="00E05503">
        <w:rPr>
          <w:sz w:val="20"/>
          <w:szCs w:val="20"/>
        </w:rPr>
        <w:t xml:space="preserve"> </w:t>
      </w:r>
      <w:r w:rsidR="00E05503" w:rsidRPr="00D93FB8">
        <w:rPr>
          <w:i/>
          <w:sz w:val="20"/>
          <w:szCs w:val="20"/>
        </w:rPr>
        <w:t>А-ру-бчу-па</w:t>
      </w:r>
      <w:r w:rsidR="00E05503">
        <w:rPr>
          <w:sz w:val="20"/>
          <w:szCs w:val="20"/>
        </w:rPr>
        <w:t xml:space="preserve">, выпускай кровь из </w:t>
      </w:r>
      <w:r w:rsidR="00E05503" w:rsidRPr="00D93FB8">
        <w:rPr>
          <w:i/>
          <w:sz w:val="20"/>
          <w:szCs w:val="20"/>
        </w:rPr>
        <w:t>бйин</w:t>
      </w:r>
      <w:r w:rsidR="00E05503" w:rsidRPr="00E05503">
        <w:rPr>
          <w:sz w:val="20"/>
          <w:szCs w:val="20"/>
        </w:rPr>
        <w:t>[</w:t>
      </w:r>
      <w:r w:rsidR="00E05503">
        <w:rPr>
          <w:sz w:val="20"/>
          <w:szCs w:val="20"/>
        </w:rPr>
        <w:t>-</w:t>
      </w:r>
      <w:r w:rsidR="00E05503" w:rsidRPr="00D93FB8">
        <w:rPr>
          <w:i/>
          <w:sz w:val="20"/>
          <w:szCs w:val="20"/>
        </w:rPr>
        <w:t>гжуг</w:t>
      </w:r>
      <w:r w:rsidR="00E05503" w:rsidRPr="00E05503">
        <w:rPr>
          <w:sz w:val="20"/>
          <w:szCs w:val="20"/>
        </w:rPr>
        <w:t>]</w:t>
      </w:r>
      <w:r w:rsidR="00E05503">
        <w:rPr>
          <w:sz w:val="20"/>
          <w:szCs w:val="20"/>
        </w:rPr>
        <w:t xml:space="preserve"> и </w:t>
      </w:r>
      <w:r w:rsidR="00E05503" w:rsidRPr="00D93FB8">
        <w:rPr>
          <w:i/>
          <w:sz w:val="20"/>
          <w:szCs w:val="20"/>
        </w:rPr>
        <w:t>лонг</w:t>
      </w:r>
      <w:r w:rsidR="00E05503" w:rsidRPr="00E05503">
        <w:rPr>
          <w:sz w:val="20"/>
          <w:szCs w:val="20"/>
        </w:rPr>
        <w:t>[</w:t>
      </w:r>
      <w:r w:rsidR="00E05503">
        <w:rPr>
          <w:sz w:val="20"/>
          <w:szCs w:val="20"/>
        </w:rPr>
        <w:t>-</w:t>
      </w:r>
      <w:r w:rsidR="00E05503" w:rsidRPr="00D93FB8">
        <w:rPr>
          <w:i/>
          <w:sz w:val="20"/>
          <w:szCs w:val="20"/>
        </w:rPr>
        <w:t>рца</w:t>
      </w:r>
      <w:r w:rsidR="00D93FB8">
        <w:rPr>
          <w:sz w:val="20"/>
          <w:szCs w:val="20"/>
        </w:rPr>
        <w:t>, а в завершение</w:t>
      </w:r>
      <w:r w:rsidR="00E05503" w:rsidRPr="00E05503">
        <w:rPr>
          <w:sz w:val="20"/>
          <w:szCs w:val="20"/>
        </w:rPr>
        <w:t>]</w:t>
      </w:r>
      <w:r w:rsidR="00D93FB8">
        <w:rPr>
          <w:sz w:val="20"/>
          <w:szCs w:val="20"/>
        </w:rPr>
        <w:t xml:space="preserve"> прижигай </w:t>
      </w:r>
      <w:r w:rsidR="00D93FB8" w:rsidRPr="00D93FB8">
        <w:rPr>
          <w:sz w:val="20"/>
          <w:szCs w:val="20"/>
        </w:rPr>
        <w:t>[</w:t>
      </w:r>
      <w:r w:rsidR="00D93FB8">
        <w:rPr>
          <w:sz w:val="20"/>
          <w:szCs w:val="20"/>
        </w:rPr>
        <w:t>точки</w:t>
      </w:r>
      <w:r w:rsidR="00D93FB8" w:rsidRPr="00D93FB8">
        <w:rPr>
          <w:sz w:val="20"/>
          <w:szCs w:val="20"/>
        </w:rPr>
        <w:t>]</w:t>
      </w:r>
      <w:r w:rsidR="00D93FB8">
        <w:rPr>
          <w:sz w:val="20"/>
          <w:szCs w:val="20"/>
        </w:rPr>
        <w:t xml:space="preserve"> </w:t>
      </w:r>
      <w:r w:rsidR="00D93FB8" w:rsidRPr="00D93FB8">
        <w:rPr>
          <w:i/>
          <w:sz w:val="20"/>
          <w:szCs w:val="20"/>
        </w:rPr>
        <w:t>чху-сэр-‘ор-сго</w:t>
      </w:r>
      <w:r w:rsidR="00D93FB8" w:rsidRPr="00D93FB8">
        <w:rPr>
          <w:sz w:val="20"/>
          <w:szCs w:val="20"/>
        </w:rPr>
        <w:t>[</w:t>
      </w:r>
      <w:r w:rsidR="00D93FB8">
        <w:rPr>
          <w:i/>
          <w:sz w:val="20"/>
          <w:szCs w:val="20"/>
        </w:rPr>
        <w:t>-кун</w:t>
      </w:r>
      <w:r w:rsidR="00D93FB8" w:rsidRPr="00D93FB8">
        <w:rPr>
          <w:sz w:val="20"/>
          <w:szCs w:val="20"/>
        </w:rPr>
        <w:t>]</w:t>
      </w:r>
      <w:r w:rsidR="00D93FB8">
        <w:rPr>
          <w:sz w:val="20"/>
          <w:szCs w:val="20"/>
        </w:rPr>
        <w:t>.</w:t>
      </w:r>
      <w:r w:rsidR="00E05503">
        <w:rPr>
          <w:sz w:val="20"/>
          <w:szCs w:val="20"/>
        </w:rPr>
        <w:t xml:space="preserve"> </w:t>
      </w:r>
      <w:r w:rsidR="00D93FB8">
        <w:rPr>
          <w:sz w:val="20"/>
          <w:szCs w:val="20"/>
        </w:rPr>
        <w:t xml:space="preserve">(8) При болезни </w:t>
      </w:r>
      <w:r w:rsidR="00D93FB8" w:rsidRPr="00795764">
        <w:rPr>
          <w:i/>
          <w:sz w:val="20"/>
          <w:szCs w:val="20"/>
        </w:rPr>
        <w:t>дар-рган</w:t>
      </w:r>
      <w:r w:rsidR="00D93FB8">
        <w:rPr>
          <w:sz w:val="20"/>
          <w:szCs w:val="20"/>
        </w:rPr>
        <w:t xml:space="preserve"> </w:t>
      </w:r>
      <w:r w:rsidR="00795764">
        <w:rPr>
          <w:sz w:val="20"/>
          <w:szCs w:val="20"/>
        </w:rPr>
        <w:t xml:space="preserve">ставь согревающие компрессы </w:t>
      </w:r>
      <w:r w:rsidR="00795764" w:rsidRPr="00795764">
        <w:rPr>
          <w:sz w:val="20"/>
          <w:szCs w:val="20"/>
        </w:rPr>
        <w:t>[</w:t>
      </w:r>
      <w:r w:rsidR="00795764">
        <w:rPr>
          <w:sz w:val="20"/>
          <w:szCs w:val="20"/>
        </w:rPr>
        <w:t>на основе</w:t>
      </w:r>
      <w:r w:rsidR="00795764" w:rsidRPr="00795764">
        <w:rPr>
          <w:sz w:val="20"/>
          <w:szCs w:val="20"/>
        </w:rPr>
        <w:t>]</w:t>
      </w:r>
      <w:r w:rsidR="00795764">
        <w:rPr>
          <w:sz w:val="20"/>
          <w:szCs w:val="20"/>
        </w:rPr>
        <w:t xml:space="preserve"> </w:t>
      </w:r>
      <w:r w:rsidR="00795764" w:rsidRPr="00795764">
        <w:rPr>
          <w:i/>
          <w:sz w:val="20"/>
          <w:szCs w:val="20"/>
        </w:rPr>
        <w:t>бдуд-рци-лнга</w:t>
      </w:r>
      <w:r w:rsidR="00795764">
        <w:rPr>
          <w:sz w:val="20"/>
          <w:szCs w:val="20"/>
        </w:rPr>
        <w:t xml:space="preserve">, выше и ниже </w:t>
      </w:r>
      <w:r w:rsidR="00795764" w:rsidRPr="00795764">
        <w:rPr>
          <w:sz w:val="20"/>
          <w:szCs w:val="20"/>
        </w:rPr>
        <w:t>[</w:t>
      </w:r>
      <w:r w:rsidR="00795764">
        <w:rPr>
          <w:sz w:val="20"/>
          <w:szCs w:val="20"/>
        </w:rPr>
        <w:t>выпирающих наружу</w:t>
      </w:r>
      <w:r w:rsidR="00795764" w:rsidRPr="00795764">
        <w:rPr>
          <w:sz w:val="20"/>
          <w:szCs w:val="20"/>
        </w:rPr>
        <w:t>]</w:t>
      </w:r>
      <w:r w:rsidR="00795764">
        <w:rPr>
          <w:sz w:val="20"/>
          <w:szCs w:val="20"/>
        </w:rPr>
        <w:t xml:space="preserve"> позвонков делай</w:t>
      </w:r>
      <w:r w:rsidR="00795764" w:rsidRPr="00795764">
        <w:rPr>
          <w:sz w:val="20"/>
          <w:szCs w:val="20"/>
        </w:rPr>
        <w:t xml:space="preserve"> [</w:t>
      </w:r>
      <w:r w:rsidR="00795764">
        <w:rPr>
          <w:sz w:val="20"/>
          <w:szCs w:val="20"/>
        </w:rPr>
        <w:t>процедуру</w:t>
      </w:r>
      <w:r w:rsidR="00795764" w:rsidRPr="00795764">
        <w:rPr>
          <w:sz w:val="20"/>
          <w:szCs w:val="20"/>
        </w:rPr>
        <w:t>]</w:t>
      </w:r>
      <w:r w:rsidR="00795764">
        <w:rPr>
          <w:sz w:val="20"/>
          <w:szCs w:val="20"/>
        </w:rPr>
        <w:t xml:space="preserve"> </w:t>
      </w:r>
      <w:r w:rsidR="00795764" w:rsidRPr="00795764">
        <w:rPr>
          <w:i/>
          <w:sz w:val="20"/>
          <w:szCs w:val="20"/>
        </w:rPr>
        <w:t>мэ-тхур</w:t>
      </w:r>
      <w:r w:rsidR="00795764">
        <w:rPr>
          <w:sz w:val="20"/>
          <w:szCs w:val="20"/>
        </w:rPr>
        <w:t>.</w:t>
      </w:r>
    </w:p>
    <w:p w:rsidR="004B5D8D" w:rsidRDefault="004B5D8D" w:rsidP="003142BE">
      <w:pPr>
        <w:ind w:firstLine="284"/>
        <w:jc w:val="both"/>
        <w:rPr>
          <w:sz w:val="20"/>
          <w:szCs w:val="20"/>
        </w:rPr>
      </w:pPr>
      <w:r>
        <w:rPr>
          <w:sz w:val="20"/>
          <w:szCs w:val="20"/>
        </w:rPr>
        <w:t xml:space="preserve">Если кратко, </w:t>
      </w:r>
      <w:r w:rsidRPr="004B5D8D">
        <w:rPr>
          <w:sz w:val="20"/>
          <w:szCs w:val="20"/>
        </w:rPr>
        <w:t>[</w:t>
      </w:r>
      <w:r>
        <w:rPr>
          <w:sz w:val="20"/>
          <w:szCs w:val="20"/>
        </w:rPr>
        <w:t>то о лечении болезне</w:t>
      </w:r>
      <w:r w:rsidR="00815C68">
        <w:rPr>
          <w:sz w:val="20"/>
          <w:szCs w:val="20"/>
        </w:rPr>
        <w:t>й</w:t>
      </w:r>
      <w:r>
        <w:rPr>
          <w:sz w:val="20"/>
          <w:szCs w:val="20"/>
        </w:rPr>
        <w:t xml:space="preserve"> почек можно сказать следующее. Во-первых</w:t>
      </w:r>
      <w:r w:rsidRPr="004B5D8D">
        <w:rPr>
          <w:sz w:val="20"/>
          <w:szCs w:val="20"/>
        </w:rPr>
        <w:t>]</w:t>
      </w:r>
      <w:r>
        <w:rPr>
          <w:sz w:val="20"/>
          <w:szCs w:val="20"/>
        </w:rPr>
        <w:t xml:space="preserve">, необходимо посредством исследования пульса и мочи, опроса и т.п. определить, </w:t>
      </w:r>
      <w:r w:rsidRPr="004B5D8D">
        <w:rPr>
          <w:sz w:val="20"/>
          <w:szCs w:val="20"/>
        </w:rPr>
        <w:t>[</w:t>
      </w:r>
      <w:r>
        <w:rPr>
          <w:sz w:val="20"/>
          <w:szCs w:val="20"/>
        </w:rPr>
        <w:t>что является сутью имеющейся в конкретном случае</w:t>
      </w:r>
      <w:r w:rsidRPr="004B5D8D">
        <w:rPr>
          <w:sz w:val="20"/>
          <w:szCs w:val="20"/>
        </w:rPr>
        <w:t>]</w:t>
      </w:r>
      <w:r>
        <w:rPr>
          <w:sz w:val="20"/>
          <w:szCs w:val="20"/>
        </w:rPr>
        <w:t xml:space="preserve"> болезни почек – жар, холод </w:t>
      </w:r>
      <w:r w:rsidRPr="004B5D8D">
        <w:rPr>
          <w:sz w:val="20"/>
          <w:szCs w:val="20"/>
        </w:rPr>
        <w:t>[</w:t>
      </w:r>
      <w:r>
        <w:rPr>
          <w:sz w:val="20"/>
          <w:szCs w:val="20"/>
        </w:rPr>
        <w:t>или же некая</w:t>
      </w:r>
      <w:r w:rsidRPr="004B5D8D">
        <w:rPr>
          <w:sz w:val="20"/>
          <w:szCs w:val="20"/>
        </w:rPr>
        <w:t>]</w:t>
      </w:r>
      <w:r>
        <w:rPr>
          <w:sz w:val="20"/>
          <w:szCs w:val="20"/>
        </w:rPr>
        <w:t xml:space="preserve"> неопределенная </w:t>
      </w:r>
      <w:r w:rsidRPr="004B5D8D">
        <w:rPr>
          <w:sz w:val="20"/>
          <w:szCs w:val="20"/>
        </w:rPr>
        <w:t>[</w:t>
      </w:r>
      <w:r>
        <w:rPr>
          <w:sz w:val="20"/>
          <w:szCs w:val="20"/>
        </w:rPr>
        <w:t>в таких понятиях или смешанная форма. Во-вторых, важно подобрать подходящие лекарства:</w:t>
      </w:r>
      <w:r w:rsidRPr="004B5D8D">
        <w:rPr>
          <w:sz w:val="20"/>
          <w:szCs w:val="20"/>
        </w:rPr>
        <w:t>]</w:t>
      </w:r>
      <w:r>
        <w:rPr>
          <w:sz w:val="20"/>
          <w:szCs w:val="20"/>
        </w:rPr>
        <w:t xml:space="preserve"> общим лекарством, </w:t>
      </w:r>
      <w:r w:rsidRPr="004B5D8D">
        <w:rPr>
          <w:sz w:val="20"/>
          <w:szCs w:val="20"/>
        </w:rPr>
        <w:t>[</w:t>
      </w:r>
      <w:r>
        <w:rPr>
          <w:sz w:val="20"/>
          <w:szCs w:val="20"/>
        </w:rPr>
        <w:t>которое будет основой при лечении любой болезни почек, является</w:t>
      </w:r>
      <w:r w:rsidRPr="004B5D8D">
        <w:rPr>
          <w:sz w:val="20"/>
          <w:szCs w:val="20"/>
        </w:rPr>
        <w:t>]</w:t>
      </w:r>
      <w:r>
        <w:rPr>
          <w:sz w:val="20"/>
          <w:szCs w:val="20"/>
        </w:rPr>
        <w:t xml:space="preserve"> состав из </w:t>
      </w:r>
      <w:r w:rsidRPr="00815C68">
        <w:rPr>
          <w:i/>
          <w:sz w:val="20"/>
          <w:szCs w:val="20"/>
        </w:rPr>
        <w:t>сэ-‘бру, шинг-цха, су-гмэл, пи-линг, ргйа-цхва, донг-гра</w:t>
      </w:r>
      <w:r>
        <w:rPr>
          <w:sz w:val="20"/>
          <w:szCs w:val="20"/>
        </w:rPr>
        <w:t xml:space="preserve"> и </w:t>
      </w:r>
      <w:r w:rsidRPr="00815C68">
        <w:rPr>
          <w:i/>
          <w:sz w:val="20"/>
          <w:szCs w:val="20"/>
        </w:rPr>
        <w:t>го-йу</w:t>
      </w:r>
      <w:r>
        <w:rPr>
          <w:sz w:val="20"/>
          <w:szCs w:val="20"/>
        </w:rPr>
        <w:t xml:space="preserve">, называемый </w:t>
      </w:r>
      <w:r w:rsidRPr="002C43E2">
        <w:rPr>
          <w:i/>
          <w:sz w:val="20"/>
          <w:szCs w:val="20"/>
        </w:rPr>
        <w:t>Го-йу-бдун-сбйор</w:t>
      </w:r>
      <w:r w:rsidR="008E72ED">
        <w:rPr>
          <w:b/>
          <w:i/>
          <w:sz w:val="20"/>
          <w:szCs w:val="20"/>
        </w:rPr>
        <w:fldChar w:fldCharType="begin"/>
      </w:r>
      <w:r w:rsidR="002C43E2">
        <w:instrText xml:space="preserve"> XE "</w:instrText>
      </w:r>
      <w:r w:rsidR="002C43E2" w:rsidRPr="000C5643">
        <w:rPr>
          <w:b/>
          <w:i/>
          <w:sz w:val="20"/>
          <w:szCs w:val="20"/>
        </w:rPr>
        <w:instrText>Го-йу-бдун-сбйор</w:instrText>
      </w:r>
      <w:r w:rsidR="002C43E2">
        <w:instrText xml:space="preserve">" </w:instrText>
      </w:r>
      <w:r w:rsidR="008E72ED">
        <w:rPr>
          <w:b/>
          <w:i/>
          <w:sz w:val="20"/>
          <w:szCs w:val="20"/>
        </w:rPr>
        <w:fldChar w:fldCharType="end"/>
      </w:r>
      <w:r>
        <w:rPr>
          <w:sz w:val="20"/>
          <w:szCs w:val="20"/>
        </w:rPr>
        <w:t xml:space="preserve">; </w:t>
      </w:r>
      <w:r w:rsidR="00815C68">
        <w:rPr>
          <w:sz w:val="20"/>
          <w:szCs w:val="20"/>
        </w:rPr>
        <w:t xml:space="preserve">при сильном жаре </w:t>
      </w:r>
      <w:r w:rsidR="00815C68" w:rsidRPr="00815C68">
        <w:rPr>
          <w:sz w:val="20"/>
          <w:szCs w:val="20"/>
        </w:rPr>
        <w:t>[</w:t>
      </w:r>
      <w:r w:rsidR="00815C68">
        <w:rPr>
          <w:sz w:val="20"/>
          <w:szCs w:val="20"/>
        </w:rPr>
        <w:t>давай порошок</w:t>
      </w:r>
      <w:r w:rsidR="00815C68" w:rsidRPr="00815C68">
        <w:rPr>
          <w:sz w:val="20"/>
          <w:szCs w:val="20"/>
        </w:rPr>
        <w:t>]</w:t>
      </w:r>
      <w:r w:rsidR="00815C68">
        <w:rPr>
          <w:sz w:val="20"/>
          <w:szCs w:val="20"/>
        </w:rPr>
        <w:t xml:space="preserve"> </w:t>
      </w:r>
      <w:r w:rsidR="00815C68" w:rsidRPr="00815C68">
        <w:rPr>
          <w:i/>
          <w:sz w:val="20"/>
          <w:szCs w:val="20"/>
        </w:rPr>
        <w:t>А-ру-бчу-па</w:t>
      </w:r>
      <w:r w:rsidR="00815C68">
        <w:rPr>
          <w:sz w:val="20"/>
          <w:szCs w:val="20"/>
        </w:rPr>
        <w:t xml:space="preserve">, при сильном холоде – </w:t>
      </w:r>
      <w:r w:rsidR="00815C68" w:rsidRPr="00815C68">
        <w:rPr>
          <w:sz w:val="20"/>
          <w:szCs w:val="20"/>
        </w:rPr>
        <w:t>[</w:t>
      </w:r>
      <w:r w:rsidR="00815C68">
        <w:rPr>
          <w:sz w:val="20"/>
          <w:szCs w:val="20"/>
        </w:rPr>
        <w:t>порошок</w:t>
      </w:r>
      <w:r w:rsidR="00815C68" w:rsidRPr="00815C68">
        <w:rPr>
          <w:sz w:val="20"/>
          <w:szCs w:val="20"/>
        </w:rPr>
        <w:t>]</w:t>
      </w:r>
      <w:r w:rsidR="00815C68">
        <w:rPr>
          <w:sz w:val="20"/>
          <w:szCs w:val="20"/>
        </w:rPr>
        <w:t xml:space="preserve"> </w:t>
      </w:r>
      <w:r w:rsidR="00815C68" w:rsidRPr="00815C68">
        <w:rPr>
          <w:i/>
          <w:sz w:val="20"/>
          <w:szCs w:val="20"/>
        </w:rPr>
        <w:t>Суг-смэл-бчу-па</w:t>
      </w:r>
      <w:r w:rsidR="00815C68">
        <w:rPr>
          <w:sz w:val="20"/>
          <w:szCs w:val="20"/>
        </w:rPr>
        <w:t xml:space="preserve">, а </w:t>
      </w:r>
      <w:r w:rsidR="00815C68" w:rsidRPr="00815C68">
        <w:rPr>
          <w:sz w:val="20"/>
          <w:szCs w:val="20"/>
        </w:rPr>
        <w:t>[</w:t>
      </w:r>
      <w:r w:rsidR="00815C68">
        <w:rPr>
          <w:sz w:val="20"/>
          <w:szCs w:val="20"/>
        </w:rPr>
        <w:t>при воспалении, вызванном червями</w:t>
      </w:r>
      <w:r w:rsidR="00815C68" w:rsidRPr="00815C68">
        <w:rPr>
          <w:sz w:val="20"/>
          <w:szCs w:val="20"/>
        </w:rPr>
        <w:t>]</w:t>
      </w:r>
      <w:r w:rsidR="00815C68">
        <w:rPr>
          <w:sz w:val="20"/>
          <w:szCs w:val="20"/>
        </w:rPr>
        <w:t xml:space="preserve"> </w:t>
      </w:r>
      <w:r w:rsidR="00815C68" w:rsidRPr="00815C68">
        <w:rPr>
          <w:i/>
          <w:sz w:val="20"/>
          <w:szCs w:val="20"/>
        </w:rPr>
        <w:t>гнйан</w:t>
      </w:r>
      <w:r w:rsidR="00815C68">
        <w:rPr>
          <w:sz w:val="20"/>
          <w:szCs w:val="20"/>
        </w:rPr>
        <w:t xml:space="preserve"> – </w:t>
      </w:r>
      <w:r w:rsidR="00815C68" w:rsidRPr="00815C68">
        <w:rPr>
          <w:sz w:val="20"/>
          <w:szCs w:val="20"/>
        </w:rPr>
        <w:t>[</w:t>
      </w:r>
      <w:r w:rsidR="00815C68">
        <w:rPr>
          <w:sz w:val="20"/>
          <w:szCs w:val="20"/>
        </w:rPr>
        <w:t>пилюли</w:t>
      </w:r>
      <w:r w:rsidR="00815C68" w:rsidRPr="00815C68">
        <w:rPr>
          <w:sz w:val="20"/>
          <w:szCs w:val="20"/>
        </w:rPr>
        <w:t>]</w:t>
      </w:r>
      <w:r w:rsidR="00815C68">
        <w:rPr>
          <w:sz w:val="20"/>
          <w:szCs w:val="20"/>
        </w:rPr>
        <w:t xml:space="preserve"> </w:t>
      </w:r>
      <w:r w:rsidR="00815C68" w:rsidRPr="00815C68">
        <w:rPr>
          <w:i/>
          <w:sz w:val="20"/>
          <w:szCs w:val="20"/>
        </w:rPr>
        <w:t>Зла-‘од-нор-кхйунг</w:t>
      </w:r>
      <w:r w:rsidR="00815C68">
        <w:rPr>
          <w:sz w:val="20"/>
          <w:szCs w:val="20"/>
        </w:rPr>
        <w:t xml:space="preserve">; </w:t>
      </w:r>
      <w:r w:rsidR="00815C68" w:rsidRPr="00815C68">
        <w:rPr>
          <w:sz w:val="20"/>
          <w:szCs w:val="20"/>
        </w:rPr>
        <w:t>[</w:t>
      </w:r>
      <w:r w:rsidR="00815C68">
        <w:rPr>
          <w:sz w:val="20"/>
          <w:szCs w:val="20"/>
        </w:rPr>
        <w:t>при необходимости применяй</w:t>
      </w:r>
      <w:r w:rsidR="00815C68" w:rsidRPr="00815C68">
        <w:rPr>
          <w:sz w:val="20"/>
          <w:szCs w:val="20"/>
        </w:rPr>
        <w:t>]</w:t>
      </w:r>
      <w:r w:rsidR="00815C68">
        <w:rPr>
          <w:sz w:val="20"/>
          <w:szCs w:val="20"/>
        </w:rPr>
        <w:t xml:space="preserve"> кровопускание, ванны, компрессы, слабительные, </w:t>
      </w:r>
      <w:r w:rsidR="00815C68" w:rsidRPr="00815C68">
        <w:rPr>
          <w:sz w:val="20"/>
          <w:szCs w:val="20"/>
        </w:rPr>
        <w:t>[</w:t>
      </w:r>
      <w:r w:rsidR="00815C68">
        <w:rPr>
          <w:sz w:val="20"/>
          <w:szCs w:val="20"/>
        </w:rPr>
        <w:t>а также такие лекарства как</w:t>
      </w:r>
      <w:r w:rsidR="00815C68" w:rsidRPr="00815C68">
        <w:rPr>
          <w:sz w:val="20"/>
          <w:szCs w:val="20"/>
        </w:rPr>
        <w:t>]</w:t>
      </w:r>
      <w:r w:rsidR="00815C68">
        <w:rPr>
          <w:sz w:val="20"/>
          <w:szCs w:val="20"/>
        </w:rPr>
        <w:t xml:space="preserve"> </w:t>
      </w:r>
      <w:r w:rsidR="00815C68" w:rsidRPr="00815C68">
        <w:rPr>
          <w:i/>
          <w:sz w:val="20"/>
          <w:szCs w:val="20"/>
        </w:rPr>
        <w:t>Брэ-га-бчу-гсум</w:t>
      </w:r>
      <w:r w:rsidR="00815C68">
        <w:rPr>
          <w:sz w:val="20"/>
          <w:szCs w:val="20"/>
        </w:rPr>
        <w:t xml:space="preserve"> и т.п.</w:t>
      </w:r>
    </w:p>
    <w:p w:rsidR="00815C68" w:rsidRDefault="00815C68" w:rsidP="003142BE">
      <w:pPr>
        <w:ind w:firstLine="284"/>
        <w:jc w:val="both"/>
        <w:rPr>
          <w:sz w:val="20"/>
          <w:szCs w:val="20"/>
        </w:rPr>
      </w:pPr>
      <w:r w:rsidRPr="00815C68">
        <w:rPr>
          <w:sz w:val="20"/>
          <w:szCs w:val="20"/>
        </w:rPr>
        <w:t>[</w:t>
      </w:r>
      <w:r>
        <w:rPr>
          <w:sz w:val="20"/>
          <w:szCs w:val="20"/>
        </w:rPr>
        <w:t>Теперь расскажу о лечении</w:t>
      </w:r>
      <w:r w:rsidRPr="00815C68">
        <w:rPr>
          <w:sz w:val="20"/>
          <w:szCs w:val="20"/>
        </w:rPr>
        <w:t>]</w:t>
      </w:r>
      <w:r>
        <w:rPr>
          <w:sz w:val="20"/>
          <w:szCs w:val="20"/>
        </w:rPr>
        <w:t xml:space="preserve"> опухания яичек и семяистечения.</w:t>
      </w:r>
    </w:p>
    <w:p w:rsidR="00815C68" w:rsidRDefault="00815C68" w:rsidP="003142BE">
      <w:pPr>
        <w:ind w:firstLine="284"/>
        <w:jc w:val="both"/>
        <w:rPr>
          <w:sz w:val="20"/>
          <w:szCs w:val="20"/>
        </w:rPr>
      </w:pPr>
      <w:r>
        <w:rPr>
          <w:sz w:val="20"/>
          <w:szCs w:val="20"/>
        </w:rPr>
        <w:t xml:space="preserve">При горячем истечении </w:t>
      </w:r>
      <w:r w:rsidRPr="00815C68">
        <w:rPr>
          <w:sz w:val="20"/>
          <w:szCs w:val="20"/>
        </w:rPr>
        <w:t>[</w:t>
      </w:r>
      <w:r>
        <w:rPr>
          <w:sz w:val="20"/>
          <w:szCs w:val="20"/>
        </w:rPr>
        <w:t>семени в</w:t>
      </w:r>
      <w:r w:rsidRPr="00815C68">
        <w:rPr>
          <w:sz w:val="20"/>
          <w:szCs w:val="20"/>
        </w:rPr>
        <w:t>]</w:t>
      </w:r>
      <w:r>
        <w:rPr>
          <w:sz w:val="20"/>
          <w:szCs w:val="20"/>
        </w:rPr>
        <w:t xml:space="preserve"> пульсе и моче </w:t>
      </w:r>
      <w:r w:rsidRPr="00815C68">
        <w:rPr>
          <w:sz w:val="20"/>
          <w:szCs w:val="20"/>
        </w:rPr>
        <w:t>[</w:t>
      </w:r>
      <w:r>
        <w:rPr>
          <w:sz w:val="20"/>
          <w:szCs w:val="20"/>
        </w:rPr>
        <w:t>имеются признаки</w:t>
      </w:r>
      <w:r w:rsidRPr="00815C68">
        <w:rPr>
          <w:sz w:val="20"/>
          <w:szCs w:val="20"/>
        </w:rPr>
        <w:t>]</w:t>
      </w:r>
      <w:r>
        <w:rPr>
          <w:sz w:val="20"/>
          <w:szCs w:val="20"/>
        </w:rPr>
        <w:t xml:space="preserve"> жара, </w:t>
      </w:r>
      <w:r w:rsidRPr="00815C68">
        <w:rPr>
          <w:sz w:val="20"/>
          <w:szCs w:val="20"/>
        </w:rPr>
        <w:t>[</w:t>
      </w:r>
      <w:r>
        <w:rPr>
          <w:sz w:val="20"/>
          <w:szCs w:val="20"/>
        </w:rPr>
        <w:t>больного мучает болезненная</w:t>
      </w:r>
      <w:r w:rsidRPr="00815C68">
        <w:rPr>
          <w:sz w:val="20"/>
          <w:szCs w:val="20"/>
        </w:rPr>
        <w:t>]</w:t>
      </w:r>
      <w:r>
        <w:rPr>
          <w:sz w:val="20"/>
          <w:szCs w:val="20"/>
        </w:rPr>
        <w:t xml:space="preserve"> эрекция; при холодном истечении </w:t>
      </w:r>
      <w:r w:rsidRPr="00815C68">
        <w:rPr>
          <w:sz w:val="20"/>
          <w:szCs w:val="20"/>
        </w:rPr>
        <w:t>[</w:t>
      </w:r>
      <w:r>
        <w:rPr>
          <w:sz w:val="20"/>
          <w:szCs w:val="20"/>
        </w:rPr>
        <w:t>все признаки будут</w:t>
      </w:r>
      <w:r w:rsidRPr="00815C68">
        <w:rPr>
          <w:sz w:val="20"/>
          <w:szCs w:val="20"/>
        </w:rPr>
        <w:t>]</w:t>
      </w:r>
      <w:r>
        <w:rPr>
          <w:sz w:val="20"/>
          <w:szCs w:val="20"/>
        </w:rPr>
        <w:t xml:space="preserve"> с обратным знаком, </w:t>
      </w:r>
      <w:r w:rsidR="000A383F">
        <w:rPr>
          <w:sz w:val="20"/>
          <w:szCs w:val="20"/>
        </w:rPr>
        <w:t xml:space="preserve">болей нет, </w:t>
      </w:r>
      <w:r w:rsidR="000A383F" w:rsidRPr="000A383F">
        <w:rPr>
          <w:sz w:val="20"/>
          <w:szCs w:val="20"/>
        </w:rPr>
        <w:t>[</w:t>
      </w:r>
      <w:r w:rsidR="000A383F">
        <w:rPr>
          <w:sz w:val="20"/>
          <w:szCs w:val="20"/>
        </w:rPr>
        <w:t>от любого лечения</w:t>
      </w:r>
      <w:r w:rsidR="000A383F" w:rsidRPr="000A383F">
        <w:rPr>
          <w:sz w:val="20"/>
          <w:szCs w:val="20"/>
        </w:rPr>
        <w:t>]</w:t>
      </w:r>
      <w:r w:rsidR="000A383F">
        <w:rPr>
          <w:sz w:val="20"/>
          <w:szCs w:val="20"/>
        </w:rPr>
        <w:t xml:space="preserve"> пользы мало; при и</w:t>
      </w:r>
      <w:r w:rsidR="00A23FC8">
        <w:rPr>
          <w:sz w:val="20"/>
          <w:szCs w:val="20"/>
        </w:rPr>
        <w:t>с</w:t>
      </w:r>
      <w:r w:rsidR="000A383F">
        <w:rPr>
          <w:sz w:val="20"/>
          <w:szCs w:val="20"/>
        </w:rPr>
        <w:t>течении из-за напастей возникают неопределенные признаки</w:t>
      </w:r>
      <w:r w:rsidR="002C43E2">
        <w:rPr>
          <w:sz w:val="20"/>
          <w:szCs w:val="20"/>
        </w:rPr>
        <w:t xml:space="preserve"> – </w:t>
      </w:r>
      <w:r w:rsidR="000A383F" w:rsidRPr="000A383F">
        <w:rPr>
          <w:sz w:val="20"/>
          <w:szCs w:val="20"/>
        </w:rPr>
        <w:t>[</w:t>
      </w:r>
      <w:r w:rsidR="000A383F">
        <w:rPr>
          <w:sz w:val="20"/>
          <w:szCs w:val="20"/>
        </w:rPr>
        <w:t>эта разновидность</w:t>
      </w:r>
      <w:r w:rsidR="000A383F" w:rsidRPr="000A383F">
        <w:rPr>
          <w:sz w:val="20"/>
          <w:szCs w:val="20"/>
        </w:rPr>
        <w:t>]</w:t>
      </w:r>
      <w:r w:rsidR="000A383F">
        <w:rPr>
          <w:sz w:val="20"/>
          <w:szCs w:val="20"/>
        </w:rPr>
        <w:t xml:space="preserve"> тяжело поддается лечению; при истечении, </w:t>
      </w:r>
      <w:r w:rsidR="000A383F" w:rsidRPr="000A383F">
        <w:rPr>
          <w:sz w:val="20"/>
          <w:szCs w:val="20"/>
        </w:rPr>
        <w:t>[</w:t>
      </w:r>
      <w:r w:rsidR="000A383F">
        <w:rPr>
          <w:sz w:val="20"/>
          <w:szCs w:val="20"/>
        </w:rPr>
        <w:t>вызванном кознями</w:t>
      </w:r>
      <w:r w:rsidR="000A383F" w:rsidRPr="000A383F">
        <w:rPr>
          <w:sz w:val="20"/>
          <w:szCs w:val="20"/>
        </w:rPr>
        <w:t>]</w:t>
      </w:r>
      <w:r w:rsidR="000A383F">
        <w:rPr>
          <w:sz w:val="20"/>
          <w:szCs w:val="20"/>
        </w:rPr>
        <w:t xml:space="preserve"> демонов, возникают эротические сновидения и т.п.</w:t>
      </w:r>
    </w:p>
    <w:p w:rsidR="000A383F" w:rsidRDefault="000A383F" w:rsidP="003142BE">
      <w:pPr>
        <w:ind w:firstLine="284"/>
        <w:jc w:val="both"/>
        <w:rPr>
          <w:sz w:val="20"/>
          <w:szCs w:val="20"/>
        </w:rPr>
      </w:pPr>
      <w:r>
        <w:rPr>
          <w:sz w:val="20"/>
          <w:szCs w:val="20"/>
        </w:rPr>
        <w:t xml:space="preserve">При опухании </w:t>
      </w:r>
      <w:r w:rsidRPr="000A383F">
        <w:rPr>
          <w:sz w:val="20"/>
          <w:szCs w:val="20"/>
        </w:rPr>
        <w:t>[</w:t>
      </w:r>
      <w:r>
        <w:rPr>
          <w:sz w:val="20"/>
          <w:szCs w:val="20"/>
        </w:rPr>
        <w:t>яичек и</w:t>
      </w:r>
      <w:r w:rsidRPr="000A383F">
        <w:rPr>
          <w:sz w:val="20"/>
          <w:szCs w:val="20"/>
        </w:rPr>
        <w:t>]</w:t>
      </w:r>
      <w:r>
        <w:rPr>
          <w:sz w:val="20"/>
          <w:szCs w:val="20"/>
        </w:rPr>
        <w:t xml:space="preserve"> истечении </w:t>
      </w:r>
      <w:r w:rsidRPr="000A383F">
        <w:rPr>
          <w:sz w:val="20"/>
          <w:szCs w:val="20"/>
        </w:rPr>
        <w:t>[</w:t>
      </w:r>
      <w:r>
        <w:rPr>
          <w:sz w:val="20"/>
          <w:szCs w:val="20"/>
        </w:rPr>
        <w:t>семени, вызванных</w:t>
      </w:r>
      <w:r w:rsidRPr="000A383F">
        <w:rPr>
          <w:sz w:val="20"/>
          <w:szCs w:val="20"/>
        </w:rPr>
        <w:t>]</w:t>
      </w:r>
      <w:r>
        <w:rPr>
          <w:sz w:val="20"/>
          <w:szCs w:val="20"/>
        </w:rPr>
        <w:t xml:space="preserve"> жаром, на четыре-пять </w:t>
      </w:r>
      <w:r w:rsidRPr="000A383F">
        <w:rPr>
          <w:sz w:val="20"/>
          <w:szCs w:val="20"/>
        </w:rPr>
        <w:t>[</w:t>
      </w:r>
      <w:r>
        <w:rPr>
          <w:sz w:val="20"/>
          <w:szCs w:val="20"/>
        </w:rPr>
        <w:t>дней</w:t>
      </w:r>
      <w:r w:rsidRPr="000A383F">
        <w:rPr>
          <w:sz w:val="20"/>
          <w:szCs w:val="20"/>
        </w:rPr>
        <w:t>]</w:t>
      </w:r>
      <w:r>
        <w:rPr>
          <w:sz w:val="20"/>
          <w:szCs w:val="20"/>
        </w:rPr>
        <w:t xml:space="preserve"> назначь </w:t>
      </w:r>
      <w:r w:rsidRPr="000A383F">
        <w:rPr>
          <w:sz w:val="20"/>
          <w:szCs w:val="20"/>
        </w:rPr>
        <w:t>[</w:t>
      </w:r>
      <w:r>
        <w:rPr>
          <w:sz w:val="20"/>
          <w:szCs w:val="20"/>
        </w:rPr>
        <w:t>порошок</w:t>
      </w:r>
      <w:r w:rsidRPr="000A383F">
        <w:rPr>
          <w:sz w:val="20"/>
          <w:szCs w:val="20"/>
        </w:rPr>
        <w:t>]</w:t>
      </w:r>
      <w:r>
        <w:rPr>
          <w:sz w:val="20"/>
          <w:szCs w:val="20"/>
        </w:rPr>
        <w:t xml:space="preserve"> </w:t>
      </w:r>
      <w:r w:rsidRPr="000A383F">
        <w:rPr>
          <w:i/>
          <w:sz w:val="20"/>
          <w:szCs w:val="20"/>
        </w:rPr>
        <w:t>А-ру-бчу-па</w:t>
      </w:r>
      <w:r>
        <w:rPr>
          <w:sz w:val="20"/>
          <w:szCs w:val="20"/>
        </w:rPr>
        <w:t xml:space="preserve">, к прописи которого добавишь в небольших </w:t>
      </w:r>
      <w:r w:rsidRPr="000A383F">
        <w:rPr>
          <w:sz w:val="20"/>
          <w:szCs w:val="20"/>
        </w:rPr>
        <w:t>[</w:t>
      </w:r>
      <w:r>
        <w:rPr>
          <w:sz w:val="20"/>
          <w:szCs w:val="20"/>
        </w:rPr>
        <w:t>количествах</w:t>
      </w:r>
      <w:r w:rsidRPr="000A383F">
        <w:rPr>
          <w:sz w:val="20"/>
          <w:szCs w:val="20"/>
        </w:rPr>
        <w:t>]</w:t>
      </w:r>
      <w:r>
        <w:rPr>
          <w:sz w:val="20"/>
          <w:szCs w:val="20"/>
        </w:rPr>
        <w:t xml:space="preserve"> послабляющие</w:t>
      </w:r>
      <w:r>
        <w:rPr>
          <w:rStyle w:val="FootnoteReference"/>
          <w:sz w:val="20"/>
          <w:szCs w:val="20"/>
        </w:rPr>
        <w:footnoteReference w:id="659"/>
      </w:r>
      <w:r>
        <w:rPr>
          <w:sz w:val="20"/>
          <w:szCs w:val="20"/>
        </w:rPr>
        <w:t xml:space="preserve"> лекарственные </w:t>
      </w:r>
      <w:r w:rsidRPr="000A383F">
        <w:rPr>
          <w:sz w:val="20"/>
          <w:szCs w:val="20"/>
        </w:rPr>
        <w:t>[</w:t>
      </w:r>
      <w:r>
        <w:rPr>
          <w:sz w:val="20"/>
          <w:szCs w:val="20"/>
        </w:rPr>
        <w:t>ингредиенты</w:t>
      </w:r>
      <w:r w:rsidRPr="000A383F">
        <w:rPr>
          <w:sz w:val="20"/>
          <w:szCs w:val="20"/>
        </w:rPr>
        <w:t>]</w:t>
      </w:r>
      <w:r w:rsidR="00A23FC8">
        <w:rPr>
          <w:sz w:val="20"/>
          <w:szCs w:val="20"/>
        </w:rPr>
        <w:t>.</w:t>
      </w:r>
      <w:r>
        <w:rPr>
          <w:sz w:val="20"/>
          <w:szCs w:val="20"/>
        </w:rPr>
        <w:t xml:space="preserve"> </w:t>
      </w:r>
      <w:r w:rsidR="00A23FC8">
        <w:rPr>
          <w:sz w:val="20"/>
          <w:szCs w:val="20"/>
        </w:rPr>
        <w:t>П</w:t>
      </w:r>
      <w:r>
        <w:rPr>
          <w:sz w:val="20"/>
          <w:szCs w:val="20"/>
        </w:rPr>
        <w:t xml:space="preserve">ри холоде </w:t>
      </w:r>
      <w:r w:rsidRPr="000A383F">
        <w:rPr>
          <w:sz w:val="20"/>
          <w:szCs w:val="20"/>
        </w:rPr>
        <w:t>[</w:t>
      </w:r>
      <w:r>
        <w:rPr>
          <w:sz w:val="20"/>
          <w:szCs w:val="20"/>
        </w:rPr>
        <w:t>давай порошок</w:t>
      </w:r>
      <w:r w:rsidRPr="000A383F">
        <w:rPr>
          <w:sz w:val="20"/>
          <w:szCs w:val="20"/>
        </w:rPr>
        <w:t>]</w:t>
      </w:r>
      <w:r>
        <w:rPr>
          <w:sz w:val="20"/>
          <w:szCs w:val="20"/>
        </w:rPr>
        <w:t xml:space="preserve"> </w:t>
      </w:r>
      <w:r w:rsidRPr="000A383F">
        <w:rPr>
          <w:i/>
          <w:sz w:val="20"/>
          <w:szCs w:val="20"/>
        </w:rPr>
        <w:t>Суг-смэл-бчу-па</w:t>
      </w:r>
      <w:r w:rsidR="00A23FC8">
        <w:rPr>
          <w:sz w:val="20"/>
          <w:szCs w:val="20"/>
        </w:rPr>
        <w:t xml:space="preserve">. При борьбе жара и холода </w:t>
      </w:r>
      <w:r w:rsidR="00A23FC8" w:rsidRPr="00A23FC8">
        <w:rPr>
          <w:sz w:val="20"/>
          <w:szCs w:val="20"/>
        </w:rPr>
        <w:t>[</w:t>
      </w:r>
      <w:r w:rsidR="00A23FC8">
        <w:rPr>
          <w:sz w:val="20"/>
          <w:szCs w:val="20"/>
        </w:rPr>
        <w:t>назначай порошки</w:t>
      </w:r>
      <w:r w:rsidR="00A23FC8" w:rsidRPr="00A23FC8">
        <w:rPr>
          <w:sz w:val="20"/>
          <w:szCs w:val="20"/>
        </w:rPr>
        <w:t>]</w:t>
      </w:r>
      <w:r w:rsidR="00A23FC8">
        <w:rPr>
          <w:sz w:val="20"/>
          <w:szCs w:val="20"/>
        </w:rPr>
        <w:t xml:space="preserve"> </w:t>
      </w:r>
      <w:r w:rsidR="00A23FC8" w:rsidRPr="00A23FC8">
        <w:rPr>
          <w:i/>
          <w:sz w:val="20"/>
          <w:szCs w:val="20"/>
        </w:rPr>
        <w:t>А-ру-бчу-бдун, Брэ-га-бчу-гсум</w:t>
      </w:r>
      <w:r w:rsidR="00A23FC8">
        <w:rPr>
          <w:sz w:val="20"/>
          <w:szCs w:val="20"/>
        </w:rPr>
        <w:t xml:space="preserve"> и т.п. – если что бы </w:t>
      </w:r>
      <w:r w:rsidR="00A23FC8" w:rsidRPr="00A23FC8">
        <w:rPr>
          <w:sz w:val="20"/>
          <w:szCs w:val="20"/>
        </w:rPr>
        <w:t>[</w:t>
      </w:r>
      <w:r w:rsidR="00A23FC8">
        <w:rPr>
          <w:sz w:val="20"/>
          <w:szCs w:val="20"/>
        </w:rPr>
        <w:t>не давал, ничего</w:t>
      </w:r>
      <w:r w:rsidR="00A23FC8" w:rsidRPr="00A23FC8">
        <w:rPr>
          <w:sz w:val="20"/>
          <w:szCs w:val="20"/>
        </w:rPr>
        <w:t>]</w:t>
      </w:r>
      <w:r w:rsidR="00A23FC8">
        <w:rPr>
          <w:sz w:val="20"/>
          <w:szCs w:val="20"/>
        </w:rPr>
        <w:t xml:space="preserve"> не помогает, как </w:t>
      </w:r>
      <w:r w:rsidR="00A23FC8" w:rsidRPr="00A23FC8">
        <w:rPr>
          <w:sz w:val="20"/>
          <w:szCs w:val="20"/>
        </w:rPr>
        <w:t>[</w:t>
      </w:r>
      <w:r w:rsidR="00A23FC8">
        <w:rPr>
          <w:sz w:val="20"/>
          <w:szCs w:val="20"/>
        </w:rPr>
        <w:t>было сказано</w:t>
      </w:r>
      <w:r w:rsidR="00A23FC8" w:rsidRPr="00A23FC8">
        <w:rPr>
          <w:sz w:val="20"/>
          <w:szCs w:val="20"/>
        </w:rPr>
        <w:t>]</w:t>
      </w:r>
      <w:r w:rsidR="00A23FC8">
        <w:rPr>
          <w:sz w:val="20"/>
          <w:szCs w:val="20"/>
        </w:rPr>
        <w:t xml:space="preserve"> выше, добавляй </w:t>
      </w:r>
      <w:r w:rsidR="00A23FC8" w:rsidRPr="00A23FC8">
        <w:rPr>
          <w:sz w:val="20"/>
          <w:szCs w:val="20"/>
        </w:rPr>
        <w:t>[</w:t>
      </w:r>
      <w:r w:rsidR="00A23FC8">
        <w:rPr>
          <w:sz w:val="20"/>
          <w:szCs w:val="20"/>
        </w:rPr>
        <w:t>к прописям приведенных лекарств</w:t>
      </w:r>
      <w:r w:rsidR="00A23FC8" w:rsidRPr="00A23FC8">
        <w:rPr>
          <w:sz w:val="20"/>
          <w:szCs w:val="20"/>
        </w:rPr>
        <w:t>]</w:t>
      </w:r>
      <w:r w:rsidR="00A23FC8">
        <w:rPr>
          <w:sz w:val="20"/>
          <w:szCs w:val="20"/>
        </w:rPr>
        <w:t xml:space="preserve"> слабительные лекарственные </w:t>
      </w:r>
      <w:r w:rsidR="00A23FC8" w:rsidRPr="00A23FC8">
        <w:rPr>
          <w:sz w:val="20"/>
          <w:szCs w:val="20"/>
        </w:rPr>
        <w:t>[</w:t>
      </w:r>
      <w:r w:rsidR="00A23FC8">
        <w:rPr>
          <w:sz w:val="20"/>
          <w:szCs w:val="20"/>
        </w:rPr>
        <w:t>ингредиенты, а также применяй</w:t>
      </w:r>
      <w:r w:rsidR="00A23FC8" w:rsidRPr="00A23FC8">
        <w:rPr>
          <w:sz w:val="20"/>
          <w:szCs w:val="20"/>
        </w:rPr>
        <w:t>]</w:t>
      </w:r>
      <w:r w:rsidR="00A23FC8">
        <w:rPr>
          <w:sz w:val="20"/>
          <w:szCs w:val="20"/>
        </w:rPr>
        <w:t xml:space="preserve"> кровопускание, прижигание, компрессы, ванны и любые другие подходящие </w:t>
      </w:r>
      <w:r w:rsidR="00A23FC8" w:rsidRPr="00A23FC8">
        <w:rPr>
          <w:sz w:val="20"/>
          <w:szCs w:val="20"/>
        </w:rPr>
        <w:t>[</w:t>
      </w:r>
      <w:r w:rsidR="00A23FC8">
        <w:rPr>
          <w:sz w:val="20"/>
          <w:szCs w:val="20"/>
        </w:rPr>
        <w:t>процедуры</w:t>
      </w:r>
      <w:r w:rsidR="00A23FC8" w:rsidRPr="00A23FC8">
        <w:rPr>
          <w:sz w:val="20"/>
          <w:szCs w:val="20"/>
        </w:rPr>
        <w:t>]</w:t>
      </w:r>
      <w:r w:rsidR="00A23FC8">
        <w:rPr>
          <w:sz w:val="20"/>
          <w:szCs w:val="20"/>
        </w:rPr>
        <w:t xml:space="preserve">. При истечении из-за напастей и из-за демонов необходимо копить </w:t>
      </w:r>
      <w:r w:rsidR="00A23FC8" w:rsidRPr="00A23FC8">
        <w:rPr>
          <w:sz w:val="20"/>
          <w:szCs w:val="20"/>
        </w:rPr>
        <w:t>[</w:t>
      </w:r>
      <w:r w:rsidR="00A23FC8">
        <w:rPr>
          <w:sz w:val="20"/>
          <w:szCs w:val="20"/>
        </w:rPr>
        <w:t>благие</w:t>
      </w:r>
      <w:r w:rsidR="00A23FC8" w:rsidRPr="00A23FC8">
        <w:rPr>
          <w:sz w:val="20"/>
          <w:szCs w:val="20"/>
        </w:rPr>
        <w:t>]</w:t>
      </w:r>
      <w:r w:rsidR="00A23FC8">
        <w:rPr>
          <w:sz w:val="20"/>
          <w:szCs w:val="20"/>
        </w:rPr>
        <w:t xml:space="preserve"> заслуги и </w:t>
      </w:r>
      <w:r w:rsidR="00A23FC8" w:rsidRPr="00A23FC8">
        <w:rPr>
          <w:sz w:val="20"/>
          <w:szCs w:val="20"/>
        </w:rPr>
        <w:t>[</w:t>
      </w:r>
      <w:r w:rsidR="00A23FC8">
        <w:rPr>
          <w:sz w:val="20"/>
          <w:szCs w:val="20"/>
        </w:rPr>
        <w:t>выполнять соответствующие</w:t>
      </w:r>
      <w:r w:rsidR="00A23FC8" w:rsidRPr="00A23FC8">
        <w:rPr>
          <w:sz w:val="20"/>
          <w:szCs w:val="20"/>
        </w:rPr>
        <w:t>]</w:t>
      </w:r>
      <w:r w:rsidR="00A23FC8">
        <w:rPr>
          <w:sz w:val="20"/>
          <w:szCs w:val="20"/>
        </w:rPr>
        <w:t xml:space="preserve"> ритуалы.</w:t>
      </w:r>
    </w:p>
    <w:p w:rsidR="00A23FC8" w:rsidRPr="00AE5B50" w:rsidRDefault="002C43E2" w:rsidP="00A23FC8">
      <w:pPr>
        <w:ind w:firstLine="284"/>
        <w:jc w:val="both"/>
        <w:rPr>
          <w:sz w:val="20"/>
          <w:szCs w:val="20"/>
        </w:rPr>
      </w:pPr>
      <w:r w:rsidRPr="002C43E2">
        <w:rPr>
          <w:sz w:val="20"/>
          <w:szCs w:val="20"/>
        </w:rPr>
        <w:t>[</w:t>
      </w:r>
      <w:r w:rsidR="00A23FC8" w:rsidRPr="00AE5B50">
        <w:rPr>
          <w:sz w:val="20"/>
          <w:szCs w:val="20"/>
        </w:rPr>
        <w:t xml:space="preserve">Этим завершается] </w:t>
      </w:r>
      <w:r w:rsidR="00A23FC8">
        <w:rPr>
          <w:sz w:val="20"/>
          <w:szCs w:val="20"/>
        </w:rPr>
        <w:t>пятьдесят третья</w:t>
      </w:r>
      <w:r w:rsidR="00A23FC8" w:rsidRPr="00AE5B50">
        <w:rPr>
          <w:sz w:val="20"/>
          <w:szCs w:val="20"/>
        </w:rPr>
        <w:t xml:space="preserve"> глава, [в которой было описано] лечение </w:t>
      </w:r>
      <w:r w:rsidR="00A23FC8">
        <w:rPr>
          <w:sz w:val="20"/>
          <w:szCs w:val="20"/>
        </w:rPr>
        <w:t>болезней почек.</w:t>
      </w:r>
    </w:p>
    <w:p w:rsidR="00A23FC8" w:rsidRPr="00E64E59" w:rsidRDefault="00A23FC8" w:rsidP="00A23FC8">
      <w:pPr>
        <w:ind w:firstLine="284"/>
        <w:jc w:val="both"/>
        <w:rPr>
          <w:sz w:val="20"/>
          <w:szCs w:val="20"/>
        </w:rPr>
      </w:pPr>
    </w:p>
    <w:p w:rsidR="00A23FC8" w:rsidRPr="00A22FEE" w:rsidRDefault="00A23FC8" w:rsidP="00A23FC8">
      <w:pPr>
        <w:pStyle w:val="Heading2"/>
        <w:jc w:val="both"/>
        <w:rPr>
          <w:i/>
        </w:rPr>
      </w:pPr>
      <w:bookmarkStart w:id="55" w:name="_Toc450384081"/>
      <w:r>
        <w:t>Глава пятьдесят четвертая. О лечении болезней желудка</w:t>
      </w:r>
      <w:bookmarkEnd w:id="55"/>
    </w:p>
    <w:p w:rsidR="00A23FC8" w:rsidRPr="00A23FC8" w:rsidRDefault="00A23FC8" w:rsidP="003142BE">
      <w:pPr>
        <w:ind w:firstLine="284"/>
        <w:jc w:val="both"/>
        <w:rPr>
          <w:sz w:val="20"/>
          <w:szCs w:val="20"/>
        </w:rPr>
      </w:pPr>
    </w:p>
    <w:p w:rsidR="00795764" w:rsidRPr="00370922" w:rsidRDefault="00B4495B" w:rsidP="003142BE">
      <w:pPr>
        <w:ind w:firstLine="284"/>
        <w:jc w:val="both"/>
        <w:rPr>
          <w:sz w:val="20"/>
          <w:szCs w:val="20"/>
        </w:rPr>
      </w:pPr>
      <w:r>
        <w:rPr>
          <w:sz w:val="20"/>
          <w:szCs w:val="20"/>
        </w:rPr>
        <w:t>Расскажу о болезнях желудка, который являетс</w:t>
      </w:r>
      <w:r w:rsidR="00370922">
        <w:rPr>
          <w:sz w:val="20"/>
          <w:szCs w:val="20"/>
        </w:rPr>
        <w:t xml:space="preserve">я одним из шести полых органов. </w:t>
      </w:r>
      <w:r>
        <w:rPr>
          <w:sz w:val="20"/>
          <w:szCs w:val="20"/>
        </w:rPr>
        <w:t xml:space="preserve">О причинах: </w:t>
      </w:r>
      <w:r w:rsidRPr="00370922">
        <w:rPr>
          <w:sz w:val="20"/>
          <w:szCs w:val="20"/>
        </w:rPr>
        <w:t>[</w:t>
      </w:r>
      <w:r>
        <w:rPr>
          <w:sz w:val="20"/>
          <w:szCs w:val="20"/>
        </w:rPr>
        <w:t>болезни желудка</w:t>
      </w:r>
      <w:r w:rsidRPr="00370922">
        <w:rPr>
          <w:sz w:val="20"/>
          <w:szCs w:val="20"/>
        </w:rPr>
        <w:t>]</w:t>
      </w:r>
      <w:r>
        <w:rPr>
          <w:sz w:val="20"/>
          <w:szCs w:val="20"/>
        </w:rPr>
        <w:t xml:space="preserve"> вызывают переутомление</w:t>
      </w:r>
      <w:r w:rsidR="00370922">
        <w:rPr>
          <w:sz w:val="20"/>
          <w:szCs w:val="20"/>
        </w:rPr>
        <w:t xml:space="preserve"> </w:t>
      </w:r>
      <w:r w:rsidR="00370922" w:rsidRPr="00370922">
        <w:rPr>
          <w:sz w:val="20"/>
          <w:szCs w:val="20"/>
        </w:rPr>
        <w:t>[</w:t>
      </w:r>
      <w:r w:rsidR="00370922">
        <w:rPr>
          <w:sz w:val="20"/>
          <w:szCs w:val="20"/>
        </w:rPr>
        <w:t>от умственной работы, пребывание в</w:t>
      </w:r>
      <w:r w:rsidR="00370922" w:rsidRPr="00370922">
        <w:rPr>
          <w:sz w:val="20"/>
          <w:szCs w:val="20"/>
        </w:rPr>
        <w:t>]</w:t>
      </w:r>
      <w:r w:rsidR="00370922">
        <w:rPr>
          <w:sz w:val="20"/>
          <w:szCs w:val="20"/>
        </w:rPr>
        <w:t xml:space="preserve"> сырости </w:t>
      </w:r>
      <w:r w:rsidR="00370922" w:rsidRPr="00370922">
        <w:rPr>
          <w:sz w:val="20"/>
          <w:szCs w:val="20"/>
        </w:rPr>
        <w:t>[</w:t>
      </w:r>
      <w:r w:rsidR="00370922">
        <w:rPr>
          <w:sz w:val="20"/>
          <w:szCs w:val="20"/>
        </w:rPr>
        <w:t>или на холоде</w:t>
      </w:r>
      <w:r w:rsidR="00370922" w:rsidRPr="00370922">
        <w:rPr>
          <w:sz w:val="20"/>
          <w:szCs w:val="20"/>
        </w:rPr>
        <w:t>]</w:t>
      </w:r>
      <w:r w:rsidR="00370922">
        <w:rPr>
          <w:sz w:val="20"/>
          <w:szCs w:val="20"/>
        </w:rPr>
        <w:t xml:space="preserve">, переедание, </w:t>
      </w:r>
      <w:r w:rsidR="00370922" w:rsidRPr="00370922">
        <w:rPr>
          <w:sz w:val="20"/>
          <w:szCs w:val="20"/>
        </w:rPr>
        <w:t>[</w:t>
      </w:r>
      <w:r w:rsidR="00370922">
        <w:rPr>
          <w:sz w:val="20"/>
          <w:szCs w:val="20"/>
        </w:rPr>
        <w:t>употребление</w:t>
      </w:r>
      <w:r w:rsidR="00370922" w:rsidRPr="00370922">
        <w:rPr>
          <w:sz w:val="20"/>
          <w:szCs w:val="20"/>
        </w:rPr>
        <w:t>]</w:t>
      </w:r>
      <w:r w:rsidR="00370922">
        <w:rPr>
          <w:sz w:val="20"/>
          <w:szCs w:val="20"/>
        </w:rPr>
        <w:t xml:space="preserve"> неподходящей пищи и </w:t>
      </w:r>
      <w:r w:rsidR="00370922" w:rsidRPr="00370922">
        <w:rPr>
          <w:i/>
          <w:sz w:val="20"/>
          <w:szCs w:val="20"/>
        </w:rPr>
        <w:t>ма-жу</w:t>
      </w:r>
      <w:r w:rsidR="00370922">
        <w:rPr>
          <w:sz w:val="20"/>
          <w:szCs w:val="20"/>
        </w:rPr>
        <w:t xml:space="preserve">. </w:t>
      </w:r>
      <w:r w:rsidR="00370922" w:rsidRPr="00370922">
        <w:rPr>
          <w:sz w:val="20"/>
          <w:szCs w:val="20"/>
        </w:rPr>
        <w:t>[</w:t>
      </w:r>
      <w:r w:rsidR="00370922">
        <w:rPr>
          <w:sz w:val="20"/>
          <w:szCs w:val="20"/>
        </w:rPr>
        <w:t>В этой главе будет описано</w:t>
      </w:r>
      <w:r w:rsidR="00370922" w:rsidRPr="00370922">
        <w:rPr>
          <w:sz w:val="20"/>
          <w:szCs w:val="20"/>
        </w:rPr>
        <w:t>]</w:t>
      </w:r>
      <w:r w:rsidR="00370922">
        <w:rPr>
          <w:sz w:val="20"/>
          <w:szCs w:val="20"/>
        </w:rPr>
        <w:t xml:space="preserve"> семь </w:t>
      </w:r>
      <w:r w:rsidR="00370922" w:rsidRPr="00370922">
        <w:rPr>
          <w:sz w:val="20"/>
          <w:szCs w:val="20"/>
        </w:rPr>
        <w:t>[</w:t>
      </w:r>
      <w:r w:rsidR="00370922">
        <w:rPr>
          <w:sz w:val="20"/>
          <w:szCs w:val="20"/>
        </w:rPr>
        <w:t xml:space="preserve">болезней желудка – </w:t>
      </w:r>
      <w:r w:rsidR="00370922" w:rsidRPr="00370922">
        <w:rPr>
          <w:i/>
          <w:sz w:val="20"/>
          <w:szCs w:val="20"/>
        </w:rPr>
        <w:t>рлунг</w:t>
      </w:r>
      <w:r w:rsidR="00370922">
        <w:rPr>
          <w:sz w:val="20"/>
          <w:szCs w:val="20"/>
        </w:rPr>
        <w:t xml:space="preserve"> желудка, </w:t>
      </w:r>
      <w:r w:rsidR="00370922" w:rsidRPr="00370922">
        <w:rPr>
          <w:i/>
          <w:sz w:val="20"/>
          <w:szCs w:val="20"/>
        </w:rPr>
        <w:t>бад-кан</w:t>
      </w:r>
      <w:r w:rsidR="00370922">
        <w:rPr>
          <w:sz w:val="20"/>
          <w:szCs w:val="20"/>
        </w:rPr>
        <w:t xml:space="preserve"> желудка, падение желчи в желудок, падение крови в желудок, </w:t>
      </w:r>
      <w:r w:rsidR="00370922" w:rsidRPr="00370922">
        <w:rPr>
          <w:i/>
          <w:sz w:val="20"/>
          <w:szCs w:val="20"/>
        </w:rPr>
        <w:t>дуг-тхабс</w:t>
      </w:r>
      <w:r w:rsidR="00370922">
        <w:rPr>
          <w:sz w:val="20"/>
          <w:szCs w:val="20"/>
        </w:rPr>
        <w:t xml:space="preserve"> желудка, </w:t>
      </w:r>
      <w:r w:rsidR="00370922" w:rsidRPr="00370922">
        <w:rPr>
          <w:i/>
          <w:sz w:val="20"/>
          <w:szCs w:val="20"/>
        </w:rPr>
        <w:t>ргуд</w:t>
      </w:r>
      <w:r w:rsidR="00370922">
        <w:rPr>
          <w:sz w:val="20"/>
          <w:szCs w:val="20"/>
        </w:rPr>
        <w:t xml:space="preserve"> желудка и </w:t>
      </w:r>
      <w:r w:rsidR="00370922" w:rsidRPr="00370922">
        <w:rPr>
          <w:i/>
          <w:sz w:val="20"/>
          <w:szCs w:val="20"/>
        </w:rPr>
        <w:t>снйонг-бу</w:t>
      </w:r>
      <w:r w:rsidR="00370922" w:rsidRPr="00370922">
        <w:rPr>
          <w:sz w:val="20"/>
          <w:szCs w:val="20"/>
        </w:rPr>
        <w:t>]</w:t>
      </w:r>
      <w:r w:rsidR="00370922">
        <w:rPr>
          <w:sz w:val="20"/>
          <w:szCs w:val="20"/>
        </w:rPr>
        <w:t>.</w:t>
      </w:r>
    </w:p>
    <w:p w:rsidR="004B1CC8" w:rsidRDefault="00370922" w:rsidP="003142BE">
      <w:pPr>
        <w:ind w:firstLine="284"/>
        <w:jc w:val="both"/>
        <w:rPr>
          <w:sz w:val="20"/>
          <w:szCs w:val="20"/>
        </w:rPr>
      </w:pPr>
      <w:r>
        <w:rPr>
          <w:sz w:val="20"/>
          <w:szCs w:val="20"/>
        </w:rPr>
        <w:t xml:space="preserve">О признаках этих </w:t>
      </w:r>
      <w:r w:rsidRPr="00370922">
        <w:rPr>
          <w:sz w:val="20"/>
          <w:szCs w:val="20"/>
        </w:rPr>
        <w:t>[</w:t>
      </w:r>
      <w:r>
        <w:rPr>
          <w:sz w:val="20"/>
          <w:szCs w:val="20"/>
        </w:rPr>
        <w:t>болезней</w:t>
      </w:r>
      <w:r w:rsidRPr="00370922">
        <w:rPr>
          <w:sz w:val="20"/>
          <w:szCs w:val="20"/>
        </w:rPr>
        <w:t>]</w:t>
      </w:r>
      <w:r>
        <w:rPr>
          <w:sz w:val="20"/>
          <w:szCs w:val="20"/>
        </w:rPr>
        <w:t xml:space="preserve">. (1) При </w:t>
      </w:r>
      <w:r w:rsidRPr="00370922">
        <w:rPr>
          <w:i/>
          <w:sz w:val="20"/>
          <w:szCs w:val="20"/>
        </w:rPr>
        <w:t>рлунг</w:t>
      </w:r>
      <w:r>
        <w:rPr>
          <w:sz w:val="20"/>
          <w:szCs w:val="20"/>
        </w:rPr>
        <w:t xml:space="preserve"> желудка будут вздутие, пустая отрыжка</w:t>
      </w:r>
      <w:r w:rsidR="005F6773">
        <w:rPr>
          <w:rStyle w:val="FootnoteReference"/>
          <w:sz w:val="20"/>
          <w:szCs w:val="20"/>
        </w:rPr>
        <w:footnoteReference w:id="660"/>
      </w:r>
      <w:r w:rsidR="004E2136">
        <w:rPr>
          <w:sz w:val="20"/>
          <w:szCs w:val="20"/>
        </w:rPr>
        <w:t>,</w:t>
      </w:r>
      <w:r>
        <w:rPr>
          <w:sz w:val="20"/>
          <w:szCs w:val="20"/>
        </w:rPr>
        <w:t xml:space="preserve"> </w:t>
      </w:r>
      <w:r w:rsidR="004E2136">
        <w:rPr>
          <w:sz w:val="20"/>
          <w:szCs w:val="20"/>
        </w:rPr>
        <w:t>схватко</w:t>
      </w:r>
      <w:r w:rsidR="004E2136" w:rsidRPr="004E2136">
        <w:rPr>
          <w:sz w:val="20"/>
          <w:szCs w:val="20"/>
        </w:rPr>
        <w:t>[</w:t>
      </w:r>
      <w:r w:rsidR="004E2136">
        <w:rPr>
          <w:sz w:val="20"/>
          <w:szCs w:val="20"/>
        </w:rPr>
        <w:t>образные</w:t>
      </w:r>
      <w:r w:rsidR="004E2136" w:rsidRPr="004E2136">
        <w:rPr>
          <w:sz w:val="20"/>
          <w:szCs w:val="20"/>
        </w:rPr>
        <w:t>]</w:t>
      </w:r>
      <w:r>
        <w:rPr>
          <w:sz w:val="20"/>
          <w:szCs w:val="20"/>
        </w:rPr>
        <w:t xml:space="preserve"> боли</w:t>
      </w:r>
      <w:r w:rsidR="004E2136">
        <w:rPr>
          <w:rStyle w:val="FootnoteReference"/>
          <w:sz w:val="20"/>
          <w:szCs w:val="20"/>
        </w:rPr>
        <w:footnoteReference w:id="661"/>
      </w:r>
      <w:r w:rsidR="004E2136">
        <w:rPr>
          <w:sz w:val="20"/>
          <w:szCs w:val="20"/>
        </w:rPr>
        <w:t xml:space="preserve"> и тошнота или урчание и понос. (2) При </w:t>
      </w:r>
      <w:r w:rsidR="004E2136" w:rsidRPr="004E2136">
        <w:rPr>
          <w:i/>
          <w:sz w:val="20"/>
          <w:szCs w:val="20"/>
        </w:rPr>
        <w:t>бад-кан</w:t>
      </w:r>
      <w:r w:rsidR="004E2136">
        <w:rPr>
          <w:sz w:val="20"/>
          <w:szCs w:val="20"/>
        </w:rPr>
        <w:t xml:space="preserve"> желудка будет </w:t>
      </w:r>
      <w:r w:rsidR="004E2136" w:rsidRPr="004E2136">
        <w:rPr>
          <w:sz w:val="20"/>
          <w:szCs w:val="20"/>
        </w:rPr>
        <w:t>[</w:t>
      </w:r>
      <w:r w:rsidR="004E2136">
        <w:rPr>
          <w:sz w:val="20"/>
          <w:szCs w:val="20"/>
        </w:rPr>
        <w:t>ощущение</w:t>
      </w:r>
      <w:r w:rsidR="004E2136" w:rsidRPr="004E2136">
        <w:rPr>
          <w:sz w:val="20"/>
          <w:szCs w:val="20"/>
        </w:rPr>
        <w:t>]</w:t>
      </w:r>
      <w:r w:rsidR="004E2136">
        <w:rPr>
          <w:sz w:val="20"/>
          <w:szCs w:val="20"/>
        </w:rPr>
        <w:t xml:space="preserve"> переполнения </w:t>
      </w:r>
      <w:r w:rsidR="004E2136" w:rsidRPr="004E2136">
        <w:rPr>
          <w:sz w:val="20"/>
          <w:szCs w:val="20"/>
        </w:rPr>
        <w:t>[</w:t>
      </w:r>
      <w:r w:rsidR="004E2136">
        <w:rPr>
          <w:sz w:val="20"/>
          <w:szCs w:val="20"/>
        </w:rPr>
        <w:t>желудка, присутствующее даже тогда, когда больной ничего н</w:t>
      </w:r>
      <w:r w:rsidR="002300B0">
        <w:rPr>
          <w:sz w:val="20"/>
          <w:szCs w:val="20"/>
        </w:rPr>
        <w:t>е</w:t>
      </w:r>
      <w:r w:rsidR="004E2136">
        <w:rPr>
          <w:sz w:val="20"/>
          <w:szCs w:val="20"/>
        </w:rPr>
        <w:t xml:space="preserve"> ел, часто возникает</w:t>
      </w:r>
      <w:r w:rsidR="004E2136" w:rsidRPr="004E2136">
        <w:rPr>
          <w:sz w:val="20"/>
          <w:szCs w:val="20"/>
        </w:rPr>
        <w:t>]</w:t>
      </w:r>
      <w:r w:rsidR="004E2136">
        <w:rPr>
          <w:sz w:val="20"/>
          <w:szCs w:val="20"/>
        </w:rPr>
        <w:t xml:space="preserve"> отрыжка, пища не переваривается – особенно прохладые и тяжело перевариваемые </w:t>
      </w:r>
      <w:r w:rsidR="004E2136" w:rsidRPr="004E2136">
        <w:rPr>
          <w:sz w:val="20"/>
          <w:szCs w:val="20"/>
        </w:rPr>
        <w:t>[</w:t>
      </w:r>
      <w:r w:rsidR="004E2136">
        <w:rPr>
          <w:sz w:val="20"/>
          <w:szCs w:val="20"/>
        </w:rPr>
        <w:t>виды</w:t>
      </w:r>
      <w:r w:rsidR="004E2136" w:rsidRPr="004E2136">
        <w:rPr>
          <w:sz w:val="20"/>
          <w:szCs w:val="20"/>
        </w:rPr>
        <w:t>]</w:t>
      </w:r>
      <w:r w:rsidR="004E2136">
        <w:rPr>
          <w:sz w:val="20"/>
          <w:szCs w:val="20"/>
        </w:rPr>
        <w:t xml:space="preserve"> пищи, после употребления котор</w:t>
      </w:r>
      <w:r w:rsidR="002300B0">
        <w:rPr>
          <w:sz w:val="20"/>
          <w:szCs w:val="20"/>
        </w:rPr>
        <w:t>ых</w:t>
      </w:r>
      <w:r w:rsidR="004E2136">
        <w:rPr>
          <w:sz w:val="20"/>
          <w:szCs w:val="20"/>
        </w:rPr>
        <w:t xml:space="preserve"> возникают боли, охлаждение </w:t>
      </w:r>
      <w:r w:rsidR="004E2136" w:rsidRPr="004E2136">
        <w:rPr>
          <w:sz w:val="20"/>
          <w:szCs w:val="20"/>
        </w:rPr>
        <w:t>[</w:t>
      </w:r>
      <w:r w:rsidR="004E2136">
        <w:rPr>
          <w:sz w:val="20"/>
          <w:szCs w:val="20"/>
        </w:rPr>
        <w:t>тела</w:t>
      </w:r>
      <w:r w:rsidR="004E2136" w:rsidRPr="004E2136">
        <w:rPr>
          <w:sz w:val="20"/>
          <w:szCs w:val="20"/>
        </w:rPr>
        <w:t>]</w:t>
      </w:r>
      <w:r w:rsidR="004E2136">
        <w:rPr>
          <w:sz w:val="20"/>
          <w:szCs w:val="20"/>
        </w:rPr>
        <w:t xml:space="preserve"> после потения также вызывает боли</w:t>
      </w:r>
      <w:r w:rsidR="00346CB3">
        <w:rPr>
          <w:sz w:val="20"/>
          <w:szCs w:val="20"/>
        </w:rPr>
        <w:t>,</w:t>
      </w:r>
      <w:r w:rsidR="00346CB3" w:rsidRPr="00346CB3">
        <w:rPr>
          <w:sz w:val="20"/>
          <w:szCs w:val="20"/>
        </w:rPr>
        <w:t xml:space="preserve"> </w:t>
      </w:r>
      <w:r w:rsidR="00346CB3">
        <w:rPr>
          <w:sz w:val="20"/>
          <w:szCs w:val="20"/>
        </w:rPr>
        <w:t xml:space="preserve">после употребления даже той пищи, которая </w:t>
      </w:r>
      <w:r w:rsidR="00346CB3" w:rsidRPr="00346CB3">
        <w:rPr>
          <w:sz w:val="20"/>
          <w:szCs w:val="20"/>
        </w:rPr>
        <w:t>[</w:t>
      </w:r>
      <w:r w:rsidR="00346CB3">
        <w:rPr>
          <w:sz w:val="20"/>
          <w:szCs w:val="20"/>
        </w:rPr>
        <w:t>больному</w:t>
      </w:r>
      <w:r w:rsidR="00346CB3" w:rsidRPr="00346CB3">
        <w:rPr>
          <w:sz w:val="20"/>
          <w:szCs w:val="20"/>
        </w:rPr>
        <w:t>]</w:t>
      </w:r>
      <w:r w:rsidR="00346CB3">
        <w:rPr>
          <w:sz w:val="20"/>
          <w:szCs w:val="20"/>
        </w:rPr>
        <w:t xml:space="preserve"> очень нравится, сразу же возникают боли, </w:t>
      </w:r>
      <w:r w:rsidR="00346CB3" w:rsidRPr="00346CB3">
        <w:rPr>
          <w:sz w:val="20"/>
          <w:szCs w:val="20"/>
        </w:rPr>
        <w:t>[</w:t>
      </w:r>
      <w:r w:rsidR="00346CB3">
        <w:rPr>
          <w:sz w:val="20"/>
          <w:szCs w:val="20"/>
        </w:rPr>
        <w:t>а</w:t>
      </w:r>
      <w:r w:rsidR="002300B0">
        <w:rPr>
          <w:sz w:val="20"/>
          <w:szCs w:val="20"/>
        </w:rPr>
        <w:t>,</w:t>
      </w:r>
      <w:r w:rsidR="00346CB3">
        <w:rPr>
          <w:sz w:val="20"/>
          <w:szCs w:val="20"/>
        </w:rPr>
        <w:t xml:space="preserve"> кроме того</w:t>
      </w:r>
      <w:r w:rsidR="002300B0">
        <w:rPr>
          <w:sz w:val="20"/>
          <w:szCs w:val="20"/>
        </w:rPr>
        <w:t>,</w:t>
      </w:r>
      <w:r w:rsidR="00346CB3">
        <w:rPr>
          <w:sz w:val="20"/>
          <w:szCs w:val="20"/>
        </w:rPr>
        <w:t xml:space="preserve"> будет</w:t>
      </w:r>
      <w:r w:rsidR="00346CB3" w:rsidRPr="00346CB3">
        <w:rPr>
          <w:sz w:val="20"/>
          <w:szCs w:val="20"/>
        </w:rPr>
        <w:t>]</w:t>
      </w:r>
      <w:r w:rsidR="00346CB3">
        <w:rPr>
          <w:sz w:val="20"/>
          <w:szCs w:val="20"/>
        </w:rPr>
        <w:t xml:space="preserve"> рвота </w:t>
      </w:r>
      <w:r w:rsidR="00346CB3" w:rsidRPr="00346CB3">
        <w:rPr>
          <w:sz w:val="20"/>
          <w:szCs w:val="20"/>
        </w:rPr>
        <w:t>[</w:t>
      </w:r>
      <w:r w:rsidR="00346CB3">
        <w:rPr>
          <w:sz w:val="20"/>
          <w:szCs w:val="20"/>
        </w:rPr>
        <w:t>и понос</w:t>
      </w:r>
      <w:r w:rsidR="00346CB3" w:rsidRPr="00346CB3">
        <w:rPr>
          <w:sz w:val="20"/>
          <w:szCs w:val="20"/>
        </w:rPr>
        <w:t>]</w:t>
      </w:r>
      <w:r w:rsidR="00346CB3">
        <w:rPr>
          <w:sz w:val="20"/>
          <w:szCs w:val="20"/>
        </w:rPr>
        <w:t xml:space="preserve"> липкой </w:t>
      </w:r>
      <w:r w:rsidR="00346CB3" w:rsidRPr="00346CB3">
        <w:rPr>
          <w:sz w:val="20"/>
          <w:szCs w:val="20"/>
        </w:rPr>
        <w:t>[</w:t>
      </w:r>
      <w:r w:rsidR="00346CB3">
        <w:rPr>
          <w:sz w:val="20"/>
          <w:szCs w:val="20"/>
        </w:rPr>
        <w:t>жидкостью</w:t>
      </w:r>
      <w:r w:rsidR="00346CB3" w:rsidRPr="00346CB3">
        <w:rPr>
          <w:sz w:val="20"/>
          <w:szCs w:val="20"/>
        </w:rPr>
        <w:t>]</w:t>
      </w:r>
      <w:r w:rsidR="00346CB3">
        <w:rPr>
          <w:sz w:val="20"/>
          <w:szCs w:val="20"/>
        </w:rPr>
        <w:t xml:space="preserve"> или пища, не созревая, выходит в виде поноса </w:t>
      </w:r>
      <w:r w:rsidR="00346CB3" w:rsidRPr="00346CB3">
        <w:rPr>
          <w:sz w:val="20"/>
          <w:szCs w:val="20"/>
        </w:rPr>
        <w:t xml:space="preserve">[ </w:t>
      </w:r>
      <w:r w:rsidR="00346CB3">
        <w:rPr>
          <w:sz w:val="20"/>
          <w:szCs w:val="20"/>
        </w:rPr>
        <w:t xml:space="preserve">– каловые массы напоминают </w:t>
      </w:r>
      <w:r w:rsidR="002300B0">
        <w:rPr>
          <w:sz w:val="20"/>
          <w:szCs w:val="20"/>
        </w:rPr>
        <w:t>съеденную</w:t>
      </w:r>
      <w:r w:rsidR="00346CB3" w:rsidRPr="00346CB3">
        <w:rPr>
          <w:sz w:val="20"/>
          <w:szCs w:val="20"/>
        </w:rPr>
        <w:t>]</w:t>
      </w:r>
      <w:r w:rsidR="00346CB3" w:rsidRPr="002300B0">
        <w:rPr>
          <w:sz w:val="20"/>
          <w:szCs w:val="20"/>
        </w:rPr>
        <w:t xml:space="preserve"> </w:t>
      </w:r>
      <w:r w:rsidR="00346CB3" w:rsidRPr="002300B0">
        <w:rPr>
          <w:i/>
          <w:sz w:val="20"/>
          <w:szCs w:val="20"/>
        </w:rPr>
        <w:t>рцам-п</w:t>
      </w:r>
      <w:r w:rsidR="00346CB3" w:rsidRPr="00346CB3">
        <w:rPr>
          <w:sz w:val="20"/>
          <w:szCs w:val="20"/>
        </w:rPr>
        <w:t>’</w:t>
      </w:r>
      <w:r w:rsidR="00346CB3">
        <w:rPr>
          <w:sz w:val="20"/>
          <w:szCs w:val="20"/>
        </w:rPr>
        <w:t>у</w:t>
      </w:r>
      <w:r w:rsidR="002300B0">
        <w:rPr>
          <w:sz w:val="20"/>
          <w:szCs w:val="20"/>
        </w:rPr>
        <w:t xml:space="preserve"> </w:t>
      </w:r>
      <w:r w:rsidR="002300B0" w:rsidRPr="002300B0">
        <w:rPr>
          <w:sz w:val="20"/>
          <w:szCs w:val="20"/>
        </w:rPr>
        <w:t>[</w:t>
      </w:r>
      <w:r w:rsidR="002300B0">
        <w:rPr>
          <w:sz w:val="20"/>
          <w:szCs w:val="20"/>
        </w:rPr>
        <w:t>и т.п.</w:t>
      </w:r>
      <w:r w:rsidR="002300B0" w:rsidRPr="002300B0">
        <w:rPr>
          <w:sz w:val="20"/>
          <w:szCs w:val="20"/>
        </w:rPr>
        <w:t>]</w:t>
      </w:r>
      <w:r w:rsidR="002300B0">
        <w:rPr>
          <w:sz w:val="20"/>
          <w:szCs w:val="20"/>
        </w:rPr>
        <w:t xml:space="preserve"> (3) При падении в желудок желчи будет понос или рвота </w:t>
      </w:r>
      <w:r w:rsidR="002300B0" w:rsidRPr="002300B0">
        <w:rPr>
          <w:sz w:val="20"/>
          <w:szCs w:val="20"/>
        </w:rPr>
        <w:t>[</w:t>
      </w:r>
      <w:r w:rsidR="002300B0">
        <w:rPr>
          <w:sz w:val="20"/>
          <w:szCs w:val="20"/>
        </w:rPr>
        <w:t>желчью</w:t>
      </w:r>
      <w:r w:rsidR="002300B0" w:rsidRPr="002300B0">
        <w:rPr>
          <w:sz w:val="20"/>
          <w:szCs w:val="20"/>
        </w:rPr>
        <w:t>]</w:t>
      </w:r>
      <w:r w:rsidR="002300B0">
        <w:rPr>
          <w:sz w:val="20"/>
          <w:szCs w:val="20"/>
        </w:rPr>
        <w:t xml:space="preserve">. (4) При падении крови возникают боли как от перегревания, так и от переохлаждения. (5) </w:t>
      </w:r>
      <w:r w:rsidR="00C956EE">
        <w:rPr>
          <w:sz w:val="20"/>
          <w:szCs w:val="20"/>
        </w:rPr>
        <w:t xml:space="preserve">При </w:t>
      </w:r>
      <w:r w:rsidR="00C956EE" w:rsidRPr="00C956EE">
        <w:rPr>
          <w:i/>
          <w:sz w:val="20"/>
          <w:szCs w:val="20"/>
        </w:rPr>
        <w:t>дуг-тхабс</w:t>
      </w:r>
      <w:r w:rsidR="00C956EE">
        <w:rPr>
          <w:sz w:val="20"/>
          <w:szCs w:val="20"/>
        </w:rPr>
        <w:t xml:space="preserve"> желудка </w:t>
      </w:r>
      <w:r w:rsidR="00C956EE" w:rsidRPr="00C956EE">
        <w:rPr>
          <w:sz w:val="20"/>
          <w:szCs w:val="20"/>
        </w:rPr>
        <w:t>[</w:t>
      </w:r>
      <w:r w:rsidR="00C956EE">
        <w:rPr>
          <w:sz w:val="20"/>
          <w:szCs w:val="20"/>
        </w:rPr>
        <w:t>пища</w:t>
      </w:r>
      <w:r w:rsidR="00C956EE" w:rsidRPr="00C956EE">
        <w:rPr>
          <w:sz w:val="20"/>
          <w:szCs w:val="20"/>
        </w:rPr>
        <w:t>]</w:t>
      </w:r>
      <w:r w:rsidR="00C956EE">
        <w:rPr>
          <w:sz w:val="20"/>
          <w:szCs w:val="20"/>
        </w:rPr>
        <w:t xml:space="preserve"> не переваривается, пропадает аппетит, </w:t>
      </w:r>
      <w:r w:rsidR="00C956EE" w:rsidRPr="00C956EE">
        <w:rPr>
          <w:sz w:val="20"/>
          <w:szCs w:val="20"/>
        </w:rPr>
        <w:t>[</w:t>
      </w:r>
      <w:r w:rsidR="00C956EE">
        <w:rPr>
          <w:sz w:val="20"/>
          <w:szCs w:val="20"/>
        </w:rPr>
        <w:t>ощущаются</w:t>
      </w:r>
      <w:r w:rsidR="00C956EE" w:rsidRPr="00C956EE">
        <w:rPr>
          <w:sz w:val="20"/>
          <w:szCs w:val="20"/>
        </w:rPr>
        <w:t>]</w:t>
      </w:r>
      <w:r w:rsidR="00C956EE">
        <w:rPr>
          <w:sz w:val="20"/>
          <w:szCs w:val="20"/>
        </w:rPr>
        <w:t xml:space="preserve"> боли в пищеводе, возникают изжога </w:t>
      </w:r>
      <w:r w:rsidR="002C43E2">
        <w:rPr>
          <w:sz w:val="20"/>
          <w:szCs w:val="20"/>
        </w:rPr>
        <w:t xml:space="preserve">и </w:t>
      </w:r>
      <w:r w:rsidR="00C956EE">
        <w:rPr>
          <w:sz w:val="20"/>
          <w:szCs w:val="20"/>
        </w:rPr>
        <w:t xml:space="preserve">рвота кислой жидкостью, </w:t>
      </w:r>
      <w:r w:rsidR="005B3603">
        <w:rPr>
          <w:sz w:val="20"/>
          <w:szCs w:val="20"/>
        </w:rPr>
        <w:t xml:space="preserve">на животе </w:t>
      </w:r>
      <w:r w:rsidR="00C956EE" w:rsidRPr="00C956EE">
        <w:rPr>
          <w:sz w:val="20"/>
          <w:szCs w:val="20"/>
        </w:rPr>
        <w:t>[</w:t>
      </w:r>
      <w:r w:rsidR="00C956EE">
        <w:rPr>
          <w:sz w:val="20"/>
          <w:szCs w:val="20"/>
        </w:rPr>
        <w:t>из-за</w:t>
      </w:r>
      <w:r w:rsidR="00C956EE" w:rsidRPr="00C956EE">
        <w:rPr>
          <w:sz w:val="20"/>
          <w:szCs w:val="20"/>
        </w:rPr>
        <w:t xml:space="preserve">] </w:t>
      </w:r>
      <w:r w:rsidR="00C956EE">
        <w:rPr>
          <w:sz w:val="20"/>
          <w:szCs w:val="20"/>
        </w:rPr>
        <w:t xml:space="preserve">усыхание мяса </w:t>
      </w:r>
      <w:r w:rsidR="00C956EE" w:rsidRPr="00C956EE">
        <w:rPr>
          <w:sz w:val="20"/>
          <w:szCs w:val="20"/>
        </w:rPr>
        <w:t>[</w:t>
      </w:r>
      <w:r w:rsidR="00C956EE">
        <w:rPr>
          <w:sz w:val="20"/>
          <w:szCs w:val="20"/>
        </w:rPr>
        <w:t>просупает</w:t>
      </w:r>
      <w:r w:rsidR="00C956EE" w:rsidRPr="00C956EE">
        <w:rPr>
          <w:sz w:val="20"/>
          <w:szCs w:val="20"/>
        </w:rPr>
        <w:t>]</w:t>
      </w:r>
      <w:r w:rsidR="00C956EE">
        <w:rPr>
          <w:sz w:val="20"/>
          <w:szCs w:val="20"/>
        </w:rPr>
        <w:t xml:space="preserve"> сеть сосудов, </w:t>
      </w:r>
      <w:r w:rsidR="00C956EE" w:rsidRPr="00C956EE">
        <w:rPr>
          <w:sz w:val="20"/>
          <w:szCs w:val="20"/>
        </w:rPr>
        <w:t>[</w:t>
      </w:r>
      <w:r w:rsidR="00C956EE">
        <w:rPr>
          <w:sz w:val="20"/>
          <w:szCs w:val="20"/>
        </w:rPr>
        <w:t>при тяжелой форме будет</w:t>
      </w:r>
      <w:r w:rsidR="00C956EE" w:rsidRPr="00C956EE">
        <w:rPr>
          <w:sz w:val="20"/>
          <w:szCs w:val="20"/>
        </w:rPr>
        <w:t>]</w:t>
      </w:r>
      <w:r w:rsidR="00C956EE">
        <w:rPr>
          <w:sz w:val="20"/>
          <w:szCs w:val="20"/>
        </w:rPr>
        <w:t xml:space="preserve"> рвота </w:t>
      </w:r>
      <w:r w:rsidR="00C956EE" w:rsidRPr="00C956EE">
        <w:rPr>
          <w:sz w:val="20"/>
          <w:szCs w:val="20"/>
        </w:rPr>
        <w:t>[</w:t>
      </w:r>
      <w:r w:rsidR="00C956EE">
        <w:rPr>
          <w:sz w:val="20"/>
          <w:szCs w:val="20"/>
        </w:rPr>
        <w:t>в меру</w:t>
      </w:r>
      <w:r w:rsidR="00C956EE" w:rsidRPr="00C956EE">
        <w:rPr>
          <w:sz w:val="20"/>
          <w:szCs w:val="20"/>
        </w:rPr>
        <w:t>]</w:t>
      </w:r>
      <w:r w:rsidR="00C956EE">
        <w:rPr>
          <w:sz w:val="20"/>
          <w:szCs w:val="20"/>
        </w:rPr>
        <w:t xml:space="preserve"> съеденной пищи. (6) При </w:t>
      </w:r>
      <w:r w:rsidR="00C956EE" w:rsidRPr="00C956EE">
        <w:rPr>
          <w:i/>
          <w:sz w:val="20"/>
          <w:szCs w:val="20"/>
        </w:rPr>
        <w:t>ргуд</w:t>
      </w:r>
      <w:r w:rsidR="00C956EE">
        <w:rPr>
          <w:sz w:val="20"/>
          <w:szCs w:val="20"/>
        </w:rPr>
        <w:t xml:space="preserve"> желудка часто возникает отрыжка, </w:t>
      </w:r>
      <w:r w:rsidR="00C956EE" w:rsidRPr="00C956EE">
        <w:rPr>
          <w:sz w:val="20"/>
          <w:szCs w:val="20"/>
        </w:rPr>
        <w:t>[</w:t>
      </w:r>
      <w:r w:rsidR="00C956EE">
        <w:rPr>
          <w:sz w:val="20"/>
          <w:szCs w:val="20"/>
        </w:rPr>
        <w:t>даже</w:t>
      </w:r>
      <w:r w:rsidR="00C956EE" w:rsidRPr="00C956EE">
        <w:rPr>
          <w:sz w:val="20"/>
          <w:szCs w:val="20"/>
        </w:rPr>
        <w:t>]</w:t>
      </w:r>
      <w:r w:rsidR="00C956EE">
        <w:rPr>
          <w:sz w:val="20"/>
          <w:szCs w:val="20"/>
        </w:rPr>
        <w:t xml:space="preserve"> сочные </w:t>
      </w:r>
      <w:r w:rsidR="00C956EE" w:rsidRPr="00C956EE">
        <w:rPr>
          <w:sz w:val="20"/>
          <w:szCs w:val="20"/>
        </w:rPr>
        <w:t>[</w:t>
      </w:r>
      <w:r w:rsidR="00C956EE">
        <w:rPr>
          <w:sz w:val="20"/>
          <w:szCs w:val="20"/>
        </w:rPr>
        <w:t>виды пищи</w:t>
      </w:r>
      <w:r w:rsidR="00C956EE" w:rsidRPr="00C956EE">
        <w:rPr>
          <w:sz w:val="20"/>
          <w:szCs w:val="20"/>
        </w:rPr>
        <w:t>]</w:t>
      </w:r>
      <w:r w:rsidR="00C956EE">
        <w:rPr>
          <w:sz w:val="20"/>
          <w:szCs w:val="20"/>
        </w:rPr>
        <w:t xml:space="preserve"> не перевариваются, возникает пенистая рвота, </w:t>
      </w:r>
      <w:r w:rsidR="00C956EE" w:rsidRPr="00C956EE">
        <w:rPr>
          <w:sz w:val="20"/>
          <w:szCs w:val="20"/>
        </w:rPr>
        <w:t>[</w:t>
      </w:r>
      <w:r w:rsidR="00C956EE">
        <w:rPr>
          <w:sz w:val="20"/>
          <w:szCs w:val="20"/>
        </w:rPr>
        <w:t>нарастает</w:t>
      </w:r>
      <w:r w:rsidR="00C956EE" w:rsidRPr="00C956EE">
        <w:rPr>
          <w:sz w:val="20"/>
          <w:szCs w:val="20"/>
        </w:rPr>
        <w:t>]</w:t>
      </w:r>
      <w:r w:rsidR="00C956EE">
        <w:rPr>
          <w:sz w:val="20"/>
          <w:szCs w:val="20"/>
        </w:rPr>
        <w:t xml:space="preserve"> слабость, после выпивания </w:t>
      </w:r>
      <w:r w:rsidR="00C956EE" w:rsidRPr="00C956EE">
        <w:rPr>
          <w:i/>
          <w:sz w:val="20"/>
          <w:szCs w:val="20"/>
        </w:rPr>
        <w:t>чханг</w:t>
      </w:r>
      <w:r w:rsidR="00C956EE" w:rsidRPr="00C956EE">
        <w:rPr>
          <w:sz w:val="20"/>
          <w:szCs w:val="20"/>
        </w:rPr>
        <w:t>’</w:t>
      </w:r>
      <w:r w:rsidR="00C956EE">
        <w:rPr>
          <w:sz w:val="20"/>
          <w:szCs w:val="20"/>
        </w:rPr>
        <w:t xml:space="preserve">а </w:t>
      </w:r>
      <w:r w:rsidR="00C956EE" w:rsidRPr="00C956EE">
        <w:rPr>
          <w:sz w:val="20"/>
          <w:szCs w:val="20"/>
        </w:rPr>
        <w:t>[</w:t>
      </w:r>
      <w:r w:rsidR="00C956EE">
        <w:rPr>
          <w:sz w:val="20"/>
          <w:szCs w:val="20"/>
        </w:rPr>
        <w:t>больной чувствует себя</w:t>
      </w:r>
      <w:r w:rsidR="00C956EE" w:rsidRPr="00C956EE">
        <w:rPr>
          <w:sz w:val="20"/>
          <w:szCs w:val="20"/>
        </w:rPr>
        <w:t>]</w:t>
      </w:r>
      <w:r w:rsidR="00C956EE">
        <w:rPr>
          <w:sz w:val="20"/>
          <w:szCs w:val="20"/>
        </w:rPr>
        <w:t xml:space="preserve"> получше. (7) При </w:t>
      </w:r>
      <w:r w:rsidR="00C956EE" w:rsidRPr="00891EBF">
        <w:rPr>
          <w:i/>
          <w:sz w:val="20"/>
          <w:szCs w:val="20"/>
        </w:rPr>
        <w:t>снйонг-бу</w:t>
      </w:r>
      <w:r w:rsidR="00C956EE">
        <w:rPr>
          <w:sz w:val="20"/>
          <w:szCs w:val="20"/>
        </w:rPr>
        <w:t xml:space="preserve"> будут </w:t>
      </w:r>
      <w:r w:rsidR="00891EBF" w:rsidRPr="00891EBF">
        <w:rPr>
          <w:sz w:val="20"/>
          <w:szCs w:val="20"/>
        </w:rPr>
        <w:t>[</w:t>
      </w:r>
      <w:r w:rsidR="00191097">
        <w:rPr>
          <w:sz w:val="20"/>
          <w:szCs w:val="20"/>
        </w:rPr>
        <w:t>постоянные слабые</w:t>
      </w:r>
      <w:r w:rsidR="00891EBF" w:rsidRPr="00891EBF">
        <w:rPr>
          <w:sz w:val="20"/>
          <w:szCs w:val="20"/>
        </w:rPr>
        <w:t xml:space="preserve">] </w:t>
      </w:r>
      <w:r w:rsidR="00C956EE">
        <w:rPr>
          <w:sz w:val="20"/>
          <w:szCs w:val="20"/>
        </w:rPr>
        <w:t xml:space="preserve">боли </w:t>
      </w:r>
      <w:r w:rsidR="00891EBF" w:rsidRPr="00891EBF">
        <w:rPr>
          <w:sz w:val="20"/>
          <w:szCs w:val="20"/>
        </w:rPr>
        <w:t>[</w:t>
      </w:r>
      <w:r w:rsidR="00191097" w:rsidRPr="00891EBF">
        <w:rPr>
          <w:sz w:val="20"/>
          <w:szCs w:val="20"/>
        </w:rPr>
        <w:t>“</w:t>
      </w:r>
      <w:r w:rsidR="00191097">
        <w:rPr>
          <w:sz w:val="20"/>
          <w:szCs w:val="20"/>
        </w:rPr>
        <w:t>уходящие в сознание</w:t>
      </w:r>
      <w:r w:rsidR="00191097" w:rsidRPr="00891EBF">
        <w:rPr>
          <w:sz w:val="20"/>
          <w:szCs w:val="20"/>
        </w:rPr>
        <w:t>”</w:t>
      </w:r>
      <w:r w:rsidR="00191097">
        <w:rPr>
          <w:sz w:val="20"/>
          <w:szCs w:val="20"/>
        </w:rPr>
        <w:t xml:space="preserve"> </w:t>
      </w:r>
      <w:r w:rsidR="00891EBF" w:rsidRPr="00891EBF">
        <w:rPr>
          <w:sz w:val="20"/>
          <w:szCs w:val="20"/>
        </w:rPr>
        <w:t xml:space="preserve"> </w:t>
      </w:r>
      <w:r w:rsidR="00C956EE">
        <w:rPr>
          <w:sz w:val="20"/>
          <w:szCs w:val="20"/>
        </w:rPr>
        <w:t xml:space="preserve">– </w:t>
      </w:r>
      <w:r w:rsidR="00891EBF">
        <w:rPr>
          <w:sz w:val="20"/>
          <w:szCs w:val="20"/>
        </w:rPr>
        <w:t xml:space="preserve">если что-то отвлекает, </w:t>
      </w:r>
      <w:r w:rsidR="00C956EE">
        <w:rPr>
          <w:sz w:val="20"/>
          <w:szCs w:val="20"/>
        </w:rPr>
        <w:t xml:space="preserve">больной </w:t>
      </w:r>
      <w:r w:rsidR="00891EBF">
        <w:rPr>
          <w:sz w:val="20"/>
          <w:szCs w:val="20"/>
        </w:rPr>
        <w:t>о них забыва</w:t>
      </w:r>
      <w:r w:rsidR="00191097">
        <w:rPr>
          <w:sz w:val="20"/>
          <w:szCs w:val="20"/>
        </w:rPr>
        <w:t>ет, а если</w:t>
      </w:r>
      <w:r w:rsidR="00891EBF" w:rsidRPr="00891EBF">
        <w:rPr>
          <w:sz w:val="20"/>
          <w:szCs w:val="20"/>
        </w:rPr>
        <w:t>]</w:t>
      </w:r>
      <w:r w:rsidR="00191097">
        <w:rPr>
          <w:sz w:val="20"/>
          <w:szCs w:val="20"/>
        </w:rPr>
        <w:t xml:space="preserve"> нет причин для отвлечения, то боли </w:t>
      </w:r>
      <w:r w:rsidR="00191097" w:rsidRPr="00191097">
        <w:rPr>
          <w:sz w:val="20"/>
          <w:szCs w:val="20"/>
        </w:rPr>
        <w:t>[</w:t>
      </w:r>
      <w:r w:rsidR="00191097">
        <w:rPr>
          <w:sz w:val="20"/>
          <w:szCs w:val="20"/>
        </w:rPr>
        <w:t>ощущаются</w:t>
      </w:r>
      <w:r w:rsidR="00191097" w:rsidRPr="00191097">
        <w:rPr>
          <w:sz w:val="20"/>
          <w:szCs w:val="20"/>
        </w:rPr>
        <w:t>]</w:t>
      </w:r>
      <w:r w:rsidR="00191097">
        <w:rPr>
          <w:sz w:val="20"/>
          <w:szCs w:val="20"/>
        </w:rPr>
        <w:t xml:space="preserve"> постоянно.</w:t>
      </w:r>
    </w:p>
    <w:p w:rsidR="00191097" w:rsidRDefault="00191097" w:rsidP="00191097">
      <w:pPr>
        <w:ind w:firstLine="284"/>
        <w:jc w:val="both"/>
        <w:rPr>
          <w:sz w:val="20"/>
          <w:szCs w:val="20"/>
        </w:rPr>
      </w:pPr>
      <w:r w:rsidRPr="00191097">
        <w:rPr>
          <w:sz w:val="20"/>
          <w:szCs w:val="20"/>
        </w:rPr>
        <w:t xml:space="preserve">О методах лечения. При </w:t>
      </w:r>
      <w:r w:rsidRPr="00191097">
        <w:rPr>
          <w:i/>
          <w:sz w:val="20"/>
          <w:szCs w:val="20"/>
        </w:rPr>
        <w:t>рлунг</w:t>
      </w:r>
      <w:r w:rsidRPr="00191097">
        <w:rPr>
          <w:sz w:val="20"/>
          <w:szCs w:val="20"/>
        </w:rPr>
        <w:t xml:space="preserve"> желудка [давай порошок из] </w:t>
      </w:r>
      <w:r w:rsidRPr="00191097">
        <w:rPr>
          <w:i/>
          <w:sz w:val="20"/>
          <w:szCs w:val="20"/>
        </w:rPr>
        <w:t>шинг-кун, кха-ру-цхва, пхо-рис</w:t>
      </w:r>
      <w:r w:rsidRPr="00191097">
        <w:rPr>
          <w:sz w:val="20"/>
          <w:szCs w:val="20"/>
        </w:rPr>
        <w:t xml:space="preserve"> и </w:t>
      </w:r>
      <w:r w:rsidRPr="00191097">
        <w:rPr>
          <w:i/>
          <w:sz w:val="20"/>
          <w:szCs w:val="20"/>
        </w:rPr>
        <w:t>сэ-‘бру</w:t>
      </w:r>
      <w:r w:rsidR="002C43E2">
        <w:rPr>
          <w:sz w:val="20"/>
          <w:szCs w:val="20"/>
        </w:rPr>
        <w:t xml:space="preserve"> в смеси с п</w:t>
      </w:r>
      <w:r w:rsidRPr="00191097">
        <w:rPr>
          <w:sz w:val="20"/>
          <w:szCs w:val="20"/>
        </w:rPr>
        <w:t xml:space="preserve">атокой, </w:t>
      </w:r>
      <w:r>
        <w:rPr>
          <w:sz w:val="20"/>
          <w:szCs w:val="20"/>
        </w:rPr>
        <w:t xml:space="preserve">ставь </w:t>
      </w:r>
      <w:r w:rsidRPr="00191097">
        <w:rPr>
          <w:sz w:val="20"/>
          <w:szCs w:val="20"/>
        </w:rPr>
        <w:t>[</w:t>
      </w:r>
      <w:r>
        <w:rPr>
          <w:sz w:val="20"/>
          <w:szCs w:val="20"/>
        </w:rPr>
        <w:t>на область желудка</w:t>
      </w:r>
      <w:r w:rsidRPr="00191097">
        <w:rPr>
          <w:sz w:val="20"/>
          <w:szCs w:val="20"/>
        </w:rPr>
        <w:t xml:space="preserve">] </w:t>
      </w:r>
      <w:r>
        <w:rPr>
          <w:sz w:val="20"/>
          <w:szCs w:val="20"/>
        </w:rPr>
        <w:t xml:space="preserve">согревающие компрессы, прижигай точки </w:t>
      </w:r>
      <w:r w:rsidRPr="00191097">
        <w:rPr>
          <w:i/>
          <w:sz w:val="20"/>
          <w:szCs w:val="20"/>
        </w:rPr>
        <w:t>мэ-мнйам</w:t>
      </w:r>
      <w:r>
        <w:rPr>
          <w:sz w:val="20"/>
          <w:szCs w:val="20"/>
        </w:rPr>
        <w:t xml:space="preserve"> </w:t>
      </w:r>
      <w:r w:rsidRPr="00191097">
        <w:rPr>
          <w:sz w:val="20"/>
          <w:szCs w:val="20"/>
        </w:rPr>
        <w:t>[</w:t>
      </w:r>
      <w:r>
        <w:rPr>
          <w:sz w:val="20"/>
          <w:szCs w:val="20"/>
        </w:rPr>
        <w:t>на животе</w:t>
      </w:r>
      <w:r w:rsidRPr="00191097">
        <w:rPr>
          <w:sz w:val="20"/>
          <w:szCs w:val="20"/>
        </w:rPr>
        <w:t>]</w:t>
      </w:r>
      <w:r>
        <w:rPr>
          <w:sz w:val="20"/>
          <w:szCs w:val="20"/>
        </w:rPr>
        <w:t xml:space="preserve">, а также 12-й позвонок; смесью из </w:t>
      </w:r>
      <w:r w:rsidR="007D0BB7">
        <w:rPr>
          <w:sz w:val="20"/>
          <w:szCs w:val="20"/>
        </w:rPr>
        <w:t xml:space="preserve">старого сливочного масла, </w:t>
      </w:r>
      <w:r w:rsidR="007D0BB7" w:rsidRPr="007D0BB7">
        <w:rPr>
          <w:i/>
          <w:sz w:val="20"/>
          <w:szCs w:val="20"/>
        </w:rPr>
        <w:t>цха-ба-гсум</w:t>
      </w:r>
      <w:r w:rsidR="007D0BB7">
        <w:rPr>
          <w:sz w:val="20"/>
          <w:szCs w:val="20"/>
        </w:rPr>
        <w:t xml:space="preserve"> и </w:t>
      </w:r>
      <w:r w:rsidR="007D0BB7" w:rsidRPr="007D0BB7">
        <w:rPr>
          <w:i/>
          <w:sz w:val="20"/>
          <w:szCs w:val="20"/>
        </w:rPr>
        <w:t>цхва-сна-гсум</w:t>
      </w:r>
      <w:r w:rsidR="007D0BB7">
        <w:rPr>
          <w:sz w:val="20"/>
          <w:szCs w:val="20"/>
        </w:rPr>
        <w:t xml:space="preserve"> остановишь вызванную </w:t>
      </w:r>
      <w:r w:rsidR="007D0BB7" w:rsidRPr="007D0BB7">
        <w:rPr>
          <w:i/>
          <w:sz w:val="20"/>
          <w:szCs w:val="20"/>
        </w:rPr>
        <w:t>рлунг</w:t>
      </w:r>
      <w:r w:rsidR="007D0BB7">
        <w:rPr>
          <w:sz w:val="20"/>
          <w:szCs w:val="20"/>
        </w:rPr>
        <w:t xml:space="preserve"> рвоту, а при поносе давай сгущенную в молоке и сливочном масле смесь из </w:t>
      </w:r>
      <w:r w:rsidR="007D0BB7" w:rsidRPr="007D0BB7">
        <w:rPr>
          <w:i/>
          <w:sz w:val="20"/>
          <w:szCs w:val="20"/>
        </w:rPr>
        <w:t>ла-ла-пхуд, сга</w:t>
      </w:r>
      <w:r w:rsidR="007D0BB7">
        <w:rPr>
          <w:sz w:val="20"/>
          <w:szCs w:val="20"/>
        </w:rPr>
        <w:t xml:space="preserve"> и сахара. (2) При </w:t>
      </w:r>
      <w:r w:rsidR="007D0BB7" w:rsidRPr="007D0BB7">
        <w:rPr>
          <w:i/>
          <w:sz w:val="20"/>
          <w:szCs w:val="20"/>
        </w:rPr>
        <w:t>бад-кан</w:t>
      </w:r>
      <w:r w:rsidR="007D0BB7">
        <w:rPr>
          <w:sz w:val="20"/>
          <w:szCs w:val="20"/>
        </w:rPr>
        <w:t xml:space="preserve"> желудка давай порошок из </w:t>
      </w:r>
      <w:r w:rsidR="007D0BB7" w:rsidRPr="007D0BB7">
        <w:rPr>
          <w:i/>
          <w:sz w:val="20"/>
          <w:szCs w:val="20"/>
        </w:rPr>
        <w:t>шинг-кун, кха-ру-цхва</w:t>
      </w:r>
      <w:r w:rsidR="007D0BB7">
        <w:rPr>
          <w:sz w:val="20"/>
          <w:szCs w:val="20"/>
        </w:rPr>
        <w:t xml:space="preserve"> и </w:t>
      </w:r>
      <w:r w:rsidR="007D0BB7" w:rsidRPr="007D0BB7">
        <w:rPr>
          <w:i/>
          <w:sz w:val="20"/>
          <w:szCs w:val="20"/>
        </w:rPr>
        <w:t>сман-сга</w:t>
      </w:r>
      <w:r w:rsidR="007D0BB7">
        <w:rPr>
          <w:sz w:val="20"/>
          <w:szCs w:val="20"/>
        </w:rPr>
        <w:t xml:space="preserve">, которой излечивает несварение </w:t>
      </w:r>
      <w:r w:rsidR="007D0BB7" w:rsidRPr="007D0BB7">
        <w:rPr>
          <w:sz w:val="20"/>
          <w:szCs w:val="20"/>
        </w:rPr>
        <w:t>[</w:t>
      </w:r>
      <w:r w:rsidR="007D0BB7">
        <w:rPr>
          <w:sz w:val="20"/>
          <w:szCs w:val="20"/>
        </w:rPr>
        <w:t>пищи, вызванное</w:t>
      </w:r>
      <w:r w:rsidR="007D0BB7" w:rsidRPr="007D0BB7">
        <w:rPr>
          <w:sz w:val="20"/>
          <w:szCs w:val="20"/>
        </w:rPr>
        <w:t>]</w:t>
      </w:r>
      <w:r w:rsidR="007D0BB7">
        <w:rPr>
          <w:sz w:val="20"/>
          <w:szCs w:val="20"/>
        </w:rPr>
        <w:t xml:space="preserve"> ослаблением </w:t>
      </w:r>
      <w:r w:rsidR="007D0BB7" w:rsidRPr="007D0BB7">
        <w:rPr>
          <w:sz w:val="20"/>
          <w:szCs w:val="20"/>
        </w:rPr>
        <w:t>[</w:t>
      </w:r>
      <w:r w:rsidR="007D0BB7">
        <w:rPr>
          <w:sz w:val="20"/>
          <w:szCs w:val="20"/>
        </w:rPr>
        <w:t>Огненной</w:t>
      </w:r>
      <w:r w:rsidR="007D0BB7" w:rsidRPr="007D0BB7">
        <w:rPr>
          <w:sz w:val="20"/>
          <w:szCs w:val="20"/>
        </w:rPr>
        <w:t>]</w:t>
      </w:r>
      <w:r w:rsidR="007D0BB7">
        <w:rPr>
          <w:sz w:val="20"/>
          <w:szCs w:val="20"/>
        </w:rPr>
        <w:t xml:space="preserve"> теплоты </w:t>
      </w:r>
      <w:r w:rsidR="007D0BB7" w:rsidRPr="007D0BB7">
        <w:rPr>
          <w:sz w:val="20"/>
          <w:szCs w:val="20"/>
        </w:rPr>
        <w:t>[</w:t>
      </w:r>
      <w:r w:rsidR="007D0BB7">
        <w:rPr>
          <w:sz w:val="20"/>
          <w:szCs w:val="20"/>
        </w:rPr>
        <w:t>желудка</w:t>
      </w:r>
      <w:r w:rsidR="007D0BB7" w:rsidRPr="007D0BB7">
        <w:rPr>
          <w:sz w:val="20"/>
          <w:szCs w:val="20"/>
        </w:rPr>
        <w:t>]</w:t>
      </w:r>
      <w:r w:rsidR="007D0BB7">
        <w:rPr>
          <w:sz w:val="20"/>
          <w:szCs w:val="20"/>
        </w:rPr>
        <w:t xml:space="preserve">; рвоту, </w:t>
      </w:r>
      <w:r w:rsidR="007D0BB7" w:rsidRPr="007D0BB7">
        <w:rPr>
          <w:sz w:val="20"/>
          <w:szCs w:val="20"/>
        </w:rPr>
        <w:t>[</w:t>
      </w:r>
      <w:r w:rsidR="007D0BB7">
        <w:rPr>
          <w:sz w:val="20"/>
          <w:szCs w:val="20"/>
        </w:rPr>
        <w:t>вызванную</w:t>
      </w:r>
      <w:r w:rsidR="007D0BB7" w:rsidRPr="007D0BB7">
        <w:rPr>
          <w:sz w:val="20"/>
          <w:szCs w:val="20"/>
        </w:rPr>
        <w:t>]</w:t>
      </w:r>
      <w:r w:rsidR="007D0BB7">
        <w:rPr>
          <w:sz w:val="20"/>
          <w:szCs w:val="20"/>
        </w:rPr>
        <w:t xml:space="preserve"> </w:t>
      </w:r>
      <w:r w:rsidR="007D0BB7" w:rsidRPr="007D0BB7">
        <w:rPr>
          <w:i/>
          <w:sz w:val="20"/>
          <w:szCs w:val="20"/>
        </w:rPr>
        <w:t>бад-кан</w:t>
      </w:r>
      <w:r w:rsidR="007D0BB7">
        <w:rPr>
          <w:sz w:val="20"/>
          <w:szCs w:val="20"/>
        </w:rPr>
        <w:t xml:space="preserve">, остановишь </w:t>
      </w:r>
      <w:r w:rsidR="007D0BB7" w:rsidRPr="007D0BB7">
        <w:rPr>
          <w:sz w:val="20"/>
          <w:szCs w:val="20"/>
        </w:rPr>
        <w:t>[</w:t>
      </w:r>
      <w:r w:rsidR="007D0BB7">
        <w:rPr>
          <w:sz w:val="20"/>
          <w:szCs w:val="20"/>
        </w:rPr>
        <w:t>порошком их</w:t>
      </w:r>
      <w:r w:rsidR="007D0BB7" w:rsidRPr="007D0BB7">
        <w:rPr>
          <w:sz w:val="20"/>
          <w:szCs w:val="20"/>
        </w:rPr>
        <w:t>]</w:t>
      </w:r>
      <w:r w:rsidR="007D0BB7">
        <w:rPr>
          <w:sz w:val="20"/>
          <w:szCs w:val="20"/>
        </w:rPr>
        <w:t xml:space="preserve"> </w:t>
      </w:r>
      <w:r w:rsidR="007D0BB7" w:rsidRPr="00595345">
        <w:rPr>
          <w:i/>
          <w:sz w:val="20"/>
          <w:szCs w:val="20"/>
        </w:rPr>
        <w:t>го-снйод, на-лэ-шам</w:t>
      </w:r>
      <w:r w:rsidR="007D0BB7">
        <w:rPr>
          <w:sz w:val="20"/>
          <w:szCs w:val="20"/>
        </w:rPr>
        <w:t xml:space="preserve"> и </w:t>
      </w:r>
      <w:r w:rsidR="007D0BB7" w:rsidRPr="00595345">
        <w:rPr>
          <w:i/>
          <w:sz w:val="20"/>
          <w:szCs w:val="20"/>
        </w:rPr>
        <w:t>кха-ру-цхва</w:t>
      </w:r>
      <w:r w:rsidR="007D0BB7">
        <w:rPr>
          <w:sz w:val="20"/>
          <w:szCs w:val="20"/>
        </w:rPr>
        <w:t xml:space="preserve"> в смеси с сахаром и мёдом, а понос, </w:t>
      </w:r>
      <w:r w:rsidR="007D0BB7" w:rsidRPr="007D0BB7">
        <w:rPr>
          <w:sz w:val="20"/>
          <w:szCs w:val="20"/>
        </w:rPr>
        <w:t>[</w:t>
      </w:r>
      <w:r w:rsidR="007D0BB7">
        <w:rPr>
          <w:sz w:val="20"/>
          <w:szCs w:val="20"/>
        </w:rPr>
        <w:t>вызванный</w:t>
      </w:r>
      <w:r w:rsidR="007D0BB7" w:rsidRPr="007D0BB7">
        <w:rPr>
          <w:sz w:val="20"/>
          <w:szCs w:val="20"/>
        </w:rPr>
        <w:t>]</w:t>
      </w:r>
      <w:r w:rsidR="007D0BB7">
        <w:rPr>
          <w:sz w:val="20"/>
          <w:szCs w:val="20"/>
        </w:rPr>
        <w:t xml:space="preserve"> </w:t>
      </w:r>
      <w:r w:rsidR="007D0BB7" w:rsidRPr="007D0BB7">
        <w:rPr>
          <w:i/>
          <w:sz w:val="20"/>
          <w:szCs w:val="20"/>
        </w:rPr>
        <w:t>бад-кан</w:t>
      </w:r>
      <w:r w:rsidR="007D0BB7">
        <w:rPr>
          <w:sz w:val="20"/>
          <w:szCs w:val="20"/>
        </w:rPr>
        <w:t xml:space="preserve">, остановишь </w:t>
      </w:r>
      <w:r w:rsidR="00595345" w:rsidRPr="00595345">
        <w:rPr>
          <w:sz w:val="20"/>
          <w:szCs w:val="20"/>
        </w:rPr>
        <w:t>[</w:t>
      </w:r>
      <w:r w:rsidR="00595345">
        <w:rPr>
          <w:sz w:val="20"/>
          <w:szCs w:val="20"/>
        </w:rPr>
        <w:t>порошком из</w:t>
      </w:r>
      <w:r w:rsidR="00595345" w:rsidRPr="00595345">
        <w:rPr>
          <w:sz w:val="20"/>
          <w:szCs w:val="20"/>
        </w:rPr>
        <w:t>]</w:t>
      </w:r>
      <w:r w:rsidR="00595345">
        <w:rPr>
          <w:sz w:val="20"/>
          <w:szCs w:val="20"/>
        </w:rPr>
        <w:t xml:space="preserve"> </w:t>
      </w:r>
      <w:r w:rsidR="00595345" w:rsidRPr="00595345">
        <w:rPr>
          <w:i/>
          <w:sz w:val="20"/>
          <w:szCs w:val="20"/>
        </w:rPr>
        <w:t>бйи-танг-ка, сгрон-шинг</w:t>
      </w:r>
      <w:r w:rsidR="00595345">
        <w:rPr>
          <w:sz w:val="20"/>
          <w:szCs w:val="20"/>
        </w:rPr>
        <w:t xml:space="preserve"> и </w:t>
      </w:r>
      <w:r w:rsidR="00595345" w:rsidRPr="00595345">
        <w:rPr>
          <w:i/>
          <w:sz w:val="20"/>
          <w:szCs w:val="20"/>
        </w:rPr>
        <w:t>цха-ба-гсум</w:t>
      </w:r>
      <w:r w:rsidR="00595345">
        <w:rPr>
          <w:sz w:val="20"/>
          <w:szCs w:val="20"/>
        </w:rPr>
        <w:t xml:space="preserve">, запиваемым отваром </w:t>
      </w:r>
      <w:r w:rsidR="00595345" w:rsidRPr="00595345">
        <w:rPr>
          <w:i/>
          <w:sz w:val="20"/>
          <w:szCs w:val="20"/>
        </w:rPr>
        <w:t>‘у-су</w:t>
      </w:r>
      <w:r w:rsidR="00595345">
        <w:rPr>
          <w:sz w:val="20"/>
          <w:szCs w:val="20"/>
        </w:rPr>
        <w:t xml:space="preserve">, прижигай те же </w:t>
      </w:r>
      <w:r w:rsidR="00595345" w:rsidRPr="00595345">
        <w:rPr>
          <w:sz w:val="20"/>
          <w:szCs w:val="20"/>
        </w:rPr>
        <w:t>[</w:t>
      </w:r>
      <w:r w:rsidR="00595345">
        <w:rPr>
          <w:sz w:val="20"/>
          <w:szCs w:val="20"/>
        </w:rPr>
        <w:t>точки, что были описаны</w:t>
      </w:r>
      <w:r w:rsidR="00595345" w:rsidRPr="00595345">
        <w:rPr>
          <w:sz w:val="20"/>
          <w:szCs w:val="20"/>
        </w:rPr>
        <w:t>]</w:t>
      </w:r>
      <w:r w:rsidR="00595345">
        <w:rPr>
          <w:sz w:val="20"/>
          <w:szCs w:val="20"/>
        </w:rPr>
        <w:t xml:space="preserve"> выше. (3) </w:t>
      </w:r>
      <w:r w:rsidR="00FF4334" w:rsidRPr="00FF4334">
        <w:rPr>
          <w:sz w:val="20"/>
          <w:szCs w:val="20"/>
        </w:rPr>
        <w:t>[</w:t>
      </w:r>
      <w:r w:rsidR="00FF4334">
        <w:rPr>
          <w:sz w:val="20"/>
          <w:szCs w:val="20"/>
        </w:rPr>
        <w:t>Упавшую в желудок</w:t>
      </w:r>
      <w:r w:rsidR="00FF4334" w:rsidRPr="00FF4334">
        <w:rPr>
          <w:sz w:val="20"/>
          <w:szCs w:val="20"/>
        </w:rPr>
        <w:t>]</w:t>
      </w:r>
      <w:r w:rsidR="00FF4334">
        <w:rPr>
          <w:sz w:val="20"/>
          <w:szCs w:val="20"/>
        </w:rPr>
        <w:t xml:space="preserve"> желчь выводи </w:t>
      </w:r>
      <w:r w:rsidR="00FF4334" w:rsidRPr="00FF4334">
        <w:rPr>
          <w:sz w:val="20"/>
          <w:szCs w:val="20"/>
        </w:rPr>
        <w:t>[</w:t>
      </w:r>
      <w:r w:rsidR="00FF4334">
        <w:rPr>
          <w:sz w:val="20"/>
          <w:szCs w:val="20"/>
        </w:rPr>
        <w:t>через верх</w:t>
      </w:r>
      <w:r w:rsidR="00854378">
        <w:rPr>
          <w:sz w:val="20"/>
          <w:szCs w:val="20"/>
        </w:rPr>
        <w:t xml:space="preserve"> описанным в Заключительной тантре</w:t>
      </w:r>
      <w:r w:rsidR="00FF4334" w:rsidRPr="00FF4334">
        <w:rPr>
          <w:sz w:val="20"/>
          <w:szCs w:val="20"/>
        </w:rPr>
        <w:t xml:space="preserve">] </w:t>
      </w:r>
      <w:r w:rsidR="00FF4334">
        <w:rPr>
          <w:sz w:val="20"/>
          <w:szCs w:val="20"/>
        </w:rPr>
        <w:t xml:space="preserve">рвотным </w:t>
      </w:r>
      <w:r w:rsidR="00FF4334" w:rsidRPr="00FF4334">
        <w:rPr>
          <w:sz w:val="20"/>
          <w:szCs w:val="20"/>
        </w:rPr>
        <w:t>[</w:t>
      </w:r>
      <w:r w:rsidR="00FF4334">
        <w:rPr>
          <w:sz w:val="20"/>
          <w:szCs w:val="20"/>
        </w:rPr>
        <w:t>лекарств</w:t>
      </w:r>
      <w:r w:rsidR="00854378">
        <w:rPr>
          <w:sz w:val="20"/>
          <w:szCs w:val="20"/>
        </w:rPr>
        <w:t xml:space="preserve">ом с добавлением </w:t>
      </w:r>
      <w:r w:rsidR="00854378" w:rsidRPr="00854378">
        <w:rPr>
          <w:i/>
          <w:sz w:val="20"/>
          <w:szCs w:val="20"/>
        </w:rPr>
        <w:t>гй’а-кйи</w:t>
      </w:r>
      <w:r w:rsidR="00854378">
        <w:rPr>
          <w:sz w:val="20"/>
          <w:szCs w:val="20"/>
        </w:rPr>
        <w:t xml:space="preserve"> и </w:t>
      </w:r>
      <w:r w:rsidR="00854378" w:rsidRPr="00854378">
        <w:rPr>
          <w:i/>
          <w:sz w:val="20"/>
          <w:szCs w:val="20"/>
        </w:rPr>
        <w:t>скйи-‘бру</w:t>
      </w:r>
      <w:r w:rsidR="00FF4334" w:rsidRPr="00FF4334">
        <w:rPr>
          <w:sz w:val="20"/>
          <w:szCs w:val="20"/>
        </w:rPr>
        <w:t>]</w:t>
      </w:r>
      <w:r w:rsidR="00FF4334">
        <w:rPr>
          <w:sz w:val="20"/>
          <w:szCs w:val="20"/>
        </w:rPr>
        <w:t xml:space="preserve"> и вычищай </w:t>
      </w:r>
      <w:r w:rsidR="00FF4334" w:rsidRPr="00FF4334">
        <w:rPr>
          <w:sz w:val="20"/>
          <w:szCs w:val="20"/>
        </w:rPr>
        <w:t>[</w:t>
      </w:r>
      <w:r w:rsidR="00FF4334">
        <w:rPr>
          <w:sz w:val="20"/>
          <w:szCs w:val="20"/>
        </w:rPr>
        <w:t>через низ</w:t>
      </w:r>
      <w:r w:rsidR="00FF4334" w:rsidRPr="00FF4334">
        <w:rPr>
          <w:sz w:val="20"/>
          <w:szCs w:val="20"/>
        </w:rPr>
        <w:t>]</w:t>
      </w:r>
      <w:r w:rsidR="00FF4334">
        <w:rPr>
          <w:sz w:val="20"/>
          <w:szCs w:val="20"/>
        </w:rPr>
        <w:t xml:space="preserve"> слабительным из </w:t>
      </w:r>
      <w:r w:rsidR="00FF4334" w:rsidRPr="00854378">
        <w:rPr>
          <w:i/>
          <w:sz w:val="20"/>
          <w:szCs w:val="20"/>
        </w:rPr>
        <w:t>лчум-рца, а-ру</w:t>
      </w:r>
      <w:r w:rsidR="00FF4334">
        <w:rPr>
          <w:sz w:val="20"/>
          <w:szCs w:val="20"/>
        </w:rPr>
        <w:t xml:space="preserve"> и </w:t>
      </w:r>
      <w:r w:rsidR="00FF4334" w:rsidRPr="00854378">
        <w:rPr>
          <w:i/>
          <w:sz w:val="20"/>
          <w:szCs w:val="20"/>
        </w:rPr>
        <w:t>гсэр-мэ</w:t>
      </w:r>
      <w:r w:rsidR="00FF4334">
        <w:rPr>
          <w:sz w:val="20"/>
          <w:szCs w:val="20"/>
        </w:rPr>
        <w:t xml:space="preserve">. </w:t>
      </w:r>
      <w:r w:rsidR="00854378">
        <w:rPr>
          <w:sz w:val="20"/>
          <w:szCs w:val="20"/>
        </w:rPr>
        <w:t xml:space="preserve">(4) При болезни крови </w:t>
      </w:r>
      <w:r w:rsidR="00854378" w:rsidRPr="00854378">
        <w:rPr>
          <w:sz w:val="20"/>
          <w:szCs w:val="20"/>
        </w:rPr>
        <w:t>[</w:t>
      </w:r>
      <w:r w:rsidR="00854378">
        <w:rPr>
          <w:sz w:val="20"/>
          <w:szCs w:val="20"/>
        </w:rPr>
        <w:t>в желудке давай порошок</w:t>
      </w:r>
      <w:r w:rsidR="00854378" w:rsidRPr="00854378">
        <w:rPr>
          <w:sz w:val="20"/>
          <w:szCs w:val="20"/>
        </w:rPr>
        <w:t>]</w:t>
      </w:r>
      <w:r w:rsidR="00854378">
        <w:rPr>
          <w:sz w:val="20"/>
          <w:szCs w:val="20"/>
        </w:rPr>
        <w:t xml:space="preserve"> </w:t>
      </w:r>
      <w:r w:rsidR="00854378" w:rsidRPr="00854378">
        <w:rPr>
          <w:i/>
          <w:sz w:val="20"/>
          <w:szCs w:val="20"/>
        </w:rPr>
        <w:t>Чу-ганг-бдэ-бйэд-чхэн-мо</w:t>
      </w:r>
      <w:r w:rsidR="00854378">
        <w:rPr>
          <w:sz w:val="20"/>
          <w:szCs w:val="20"/>
        </w:rPr>
        <w:t xml:space="preserve"> с добавлением </w:t>
      </w:r>
      <w:r w:rsidR="00854378" w:rsidRPr="00854378">
        <w:rPr>
          <w:i/>
          <w:sz w:val="20"/>
          <w:szCs w:val="20"/>
        </w:rPr>
        <w:t>чонг-жи</w:t>
      </w:r>
      <w:r w:rsidR="00854378">
        <w:rPr>
          <w:sz w:val="20"/>
          <w:szCs w:val="20"/>
        </w:rPr>
        <w:t xml:space="preserve"> и </w:t>
      </w:r>
      <w:r w:rsidR="00854378" w:rsidRPr="00854378">
        <w:rPr>
          <w:i/>
          <w:sz w:val="20"/>
          <w:szCs w:val="20"/>
        </w:rPr>
        <w:t>ма-ну</w:t>
      </w:r>
      <w:r w:rsidR="00854378">
        <w:rPr>
          <w:sz w:val="20"/>
          <w:szCs w:val="20"/>
        </w:rPr>
        <w:t xml:space="preserve">, производи очищение </w:t>
      </w:r>
      <w:r w:rsidR="00854378" w:rsidRPr="00854378">
        <w:rPr>
          <w:sz w:val="20"/>
          <w:szCs w:val="20"/>
        </w:rPr>
        <w:t>[</w:t>
      </w:r>
      <w:r w:rsidR="00854378">
        <w:rPr>
          <w:sz w:val="20"/>
          <w:szCs w:val="20"/>
        </w:rPr>
        <w:t>слабительным из</w:t>
      </w:r>
      <w:r w:rsidR="00854378" w:rsidRPr="00854378">
        <w:rPr>
          <w:sz w:val="20"/>
          <w:szCs w:val="20"/>
        </w:rPr>
        <w:t>]</w:t>
      </w:r>
      <w:r w:rsidR="00854378">
        <w:rPr>
          <w:sz w:val="20"/>
          <w:szCs w:val="20"/>
        </w:rPr>
        <w:t xml:space="preserve"> </w:t>
      </w:r>
      <w:r w:rsidR="00854378" w:rsidRPr="00854378">
        <w:rPr>
          <w:i/>
          <w:sz w:val="20"/>
          <w:szCs w:val="20"/>
        </w:rPr>
        <w:t>стар-бу, дунг-тхал, сбрул-ша, ргйа-цхва</w:t>
      </w:r>
      <w:r w:rsidR="00854378">
        <w:rPr>
          <w:sz w:val="20"/>
          <w:szCs w:val="20"/>
        </w:rPr>
        <w:t xml:space="preserve"> и </w:t>
      </w:r>
      <w:r w:rsidR="00854378" w:rsidRPr="00854378">
        <w:rPr>
          <w:i/>
          <w:sz w:val="20"/>
          <w:szCs w:val="20"/>
        </w:rPr>
        <w:t>дур-бйид</w:t>
      </w:r>
      <w:r w:rsidR="00854378">
        <w:rPr>
          <w:sz w:val="20"/>
          <w:szCs w:val="20"/>
        </w:rPr>
        <w:t xml:space="preserve">, выпускай кровь из обоих </w:t>
      </w:r>
      <w:r w:rsidR="00854378" w:rsidRPr="00854378">
        <w:rPr>
          <w:sz w:val="20"/>
          <w:szCs w:val="20"/>
        </w:rPr>
        <w:t>[</w:t>
      </w:r>
      <w:r w:rsidR="00854378">
        <w:rPr>
          <w:sz w:val="20"/>
          <w:szCs w:val="20"/>
        </w:rPr>
        <w:t>сосудов</w:t>
      </w:r>
      <w:r w:rsidR="00854378" w:rsidRPr="00854378">
        <w:rPr>
          <w:sz w:val="20"/>
          <w:szCs w:val="20"/>
        </w:rPr>
        <w:t>]</w:t>
      </w:r>
      <w:r w:rsidR="00854378">
        <w:rPr>
          <w:sz w:val="20"/>
          <w:szCs w:val="20"/>
        </w:rPr>
        <w:t xml:space="preserve"> </w:t>
      </w:r>
      <w:r w:rsidR="00854378" w:rsidRPr="00854378">
        <w:rPr>
          <w:i/>
          <w:sz w:val="20"/>
          <w:szCs w:val="20"/>
        </w:rPr>
        <w:t>ру-тхунг</w:t>
      </w:r>
      <w:r w:rsidR="00854378">
        <w:rPr>
          <w:sz w:val="20"/>
          <w:szCs w:val="20"/>
        </w:rPr>
        <w:t xml:space="preserve">. (5) При </w:t>
      </w:r>
      <w:r w:rsidR="00854378" w:rsidRPr="00854378">
        <w:rPr>
          <w:i/>
          <w:sz w:val="20"/>
          <w:szCs w:val="20"/>
        </w:rPr>
        <w:t>дуг-тхабс</w:t>
      </w:r>
      <w:r w:rsidR="00854378">
        <w:rPr>
          <w:sz w:val="20"/>
          <w:szCs w:val="20"/>
        </w:rPr>
        <w:t xml:space="preserve"> желудка </w:t>
      </w:r>
      <w:r w:rsidR="00A730CF">
        <w:rPr>
          <w:sz w:val="20"/>
          <w:szCs w:val="20"/>
        </w:rPr>
        <w:t xml:space="preserve">вызови рвоту </w:t>
      </w:r>
      <w:r w:rsidR="00A730CF" w:rsidRPr="00A730CF">
        <w:rPr>
          <w:sz w:val="20"/>
          <w:szCs w:val="20"/>
        </w:rPr>
        <w:t>[</w:t>
      </w:r>
      <w:r w:rsidR="00A730CF">
        <w:rPr>
          <w:sz w:val="20"/>
          <w:szCs w:val="20"/>
        </w:rPr>
        <w:t xml:space="preserve">смесью их </w:t>
      </w:r>
      <w:r w:rsidR="00A730CF" w:rsidRPr="00A730CF">
        <w:rPr>
          <w:i/>
          <w:sz w:val="20"/>
          <w:szCs w:val="20"/>
        </w:rPr>
        <w:t>тхар-ну, сруб-ка, ри-шо</w:t>
      </w:r>
      <w:r w:rsidR="00A730CF">
        <w:rPr>
          <w:sz w:val="20"/>
          <w:szCs w:val="20"/>
        </w:rPr>
        <w:t xml:space="preserve"> и </w:t>
      </w:r>
      <w:r w:rsidR="00A730CF" w:rsidRPr="00A730CF">
        <w:rPr>
          <w:i/>
          <w:sz w:val="20"/>
          <w:szCs w:val="20"/>
        </w:rPr>
        <w:t>ргйам-цхва</w:t>
      </w:r>
      <w:r w:rsidR="00A730CF">
        <w:rPr>
          <w:sz w:val="20"/>
          <w:szCs w:val="20"/>
        </w:rPr>
        <w:t>, а затем</w:t>
      </w:r>
      <w:r w:rsidR="00A730CF" w:rsidRPr="00A730CF">
        <w:rPr>
          <w:sz w:val="20"/>
          <w:szCs w:val="20"/>
        </w:rPr>
        <w:t>]</w:t>
      </w:r>
      <w:r w:rsidR="00A730CF">
        <w:rPr>
          <w:sz w:val="20"/>
          <w:szCs w:val="20"/>
        </w:rPr>
        <w:t xml:space="preserve"> давай порошок из </w:t>
      </w:r>
      <w:r w:rsidR="00A730CF" w:rsidRPr="00A730CF">
        <w:rPr>
          <w:i/>
          <w:sz w:val="20"/>
          <w:szCs w:val="20"/>
        </w:rPr>
        <w:t>ма-ну, канта-ка-ри, суг-смэл, гур-гум</w:t>
      </w:r>
      <w:r w:rsidR="00A730CF">
        <w:rPr>
          <w:sz w:val="20"/>
          <w:szCs w:val="20"/>
        </w:rPr>
        <w:t xml:space="preserve"> и </w:t>
      </w:r>
      <w:r w:rsidR="00A730CF" w:rsidRPr="00A730CF">
        <w:rPr>
          <w:i/>
          <w:sz w:val="20"/>
          <w:szCs w:val="20"/>
        </w:rPr>
        <w:t>ли-ши</w:t>
      </w:r>
      <w:r w:rsidR="00A730CF">
        <w:rPr>
          <w:sz w:val="20"/>
          <w:szCs w:val="20"/>
        </w:rPr>
        <w:t xml:space="preserve"> в смеси с сахаром. (6) При </w:t>
      </w:r>
      <w:r w:rsidR="00A730CF" w:rsidRPr="00A730CF">
        <w:rPr>
          <w:i/>
          <w:sz w:val="20"/>
          <w:szCs w:val="20"/>
        </w:rPr>
        <w:t>ргуд</w:t>
      </w:r>
      <w:r w:rsidR="00A730CF">
        <w:rPr>
          <w:sz w:val="20"/>
          <w:szCs w:val="20"/>
        </w:rPr>
        <w:t xml:space="preserve"> желудка </w:t>
      </w:r>
      <w:r w:rsidR="00A730CF" w:rsidRPr="00A730CF">
        <w:rPr>
          <w:sz w:val="20"/>
          <w:szCs w:val="20"/>
        </w:rPr>
        <w:t>[</w:t>
      </w:r>
      <w:r w:rsidR="00A730CF">
        <w:rPr>
          <w:sz w:val="20"/>
          <w:szCs w:val="20"/>
        </w:rPr>
        <w:t>давай порошок из</w:t>
      </w:r>
      <w:r w:rsidR="00A730CF" w:rsidRPr="00A730CF">
        <w:rPr>
          <w:sz w:val="20"/>
          <w:szCs w:val="20"/>
        </w:rPr>
        <w:t>]</w:t>
      </w:r>
      <w:r w:rsidR="00A730CF">
        <w:rPr>
          <w:sz w:val="20"/>
          <w:szCs w:val="20"/>
        </w:rPr>
        <w:t xml:space="preserve"> </w:t>
      </w:r>
      <w:r w:rsidR="00A730CF" w:rsidRPr="00A730CF">
        <w:rPr>
          <w:i/>
          <w:sz w:val="20"/>
          <w:szCs w:val="20"/>
        </w:rPr>
        <w:t>а-ру, ла-ла-пхуд, скйу-ру, го-снйод, зи-ра-наг, пхо-ба-рис, шинг-цха, тхал-цхва, рва-цхва, лчэ-мйанг-цхва, ргйа-цхва</w:t>
      </w:r>
      <w:r w:rsidR="00A730CF">
        <w:rPr>
          <w:sz w:val="20"/>
          <w:szCs w:val="20"/>
        </w:rPr>
        <w:t xml:space="preserve"> и </w:t>
      </w:r>
      <w:r w:rsidR="00A730CF" w:rsidRPr="00A730CF">
        <w:rPr>
          <w:i/>
          <w:sz w:val="20"/>
          <w:szCs w:val="20"/>
        </w:rPr>
        <w:t>пи-пи-линг</w:t>
      </w:r>
      <w:r w:rsidR="00A730CF">
        <w:rPr>
          <w:sz w:val="20"/>
          <w:szCs w:val="20"/>
        </w:rPr>
        <w:t xml:space="preserve"> в смеси с патокой. (7) При </w:t>
      </w:r>
      <w:r w:rsidR="00A730CF" w:rsidRPr="00A730CF">
        <w:rPr>
          <w:i/>
          <w:sz w:val="20"/>
          <w:szCs w:val="20"/>
        </w:rPr>
        <w:t>снйонг-бу</w:t>
      </w:r>
      <w:r w:rsidR="00A730CF">
        <w:rPr>
          <w:sz w:val="20"/>
          <w:szCs w:val="20"/>
        </w:rPr>
        <w:t xml:space="preserve"> желудка </w:t>
      </w:r>
      <w:r w:rsidR="00AC2773" w:rsidRPr="00AC2773">
        <w:rPr>
          <w:sz w:val="20"/>
          <w:szCs w:val="20"/>
        </w:rPr>
        <w:t>[</w:t>
      </w:r>
      <w:r w:rsidR="00AC2773">
        <w:rPr>
          <w:sz w:val="20"/>
          <w:szCs w:val="20"/>
        </w:rPr>
        <w:t>давай порошок из</w:t>
      </w:r>
      <w:r w:rsidR="00AC2773" w:rsidRPr="00AC2773">
        <w:rPr>
          <w:sz w:val="20"/>
          <w:szCs w:val="20"/>
        </w:rPr>
        <w:t>]</w:t>
      </w:r>
      <w:r w:rsidR="00AC2773">
        <w:rPr>
          <w:sz w:val="20"/>
          <w:szCs w:val="20"/>
        </w:rPr>
        <w:t xml:space="preserve"> </w:t>
      </w:r>
      <w:r w:rsidR="00AC2773" w:rsidRPr="00AC2773">
        <w:rPr>
          <w:i/>
          <w:sz w:val="20"/>
          <w:szCs w:val="20"/>
        </w:rPr>
        <w:t>да-лис, цха-ба-гсум</w:t>
      </w:r>
      <w:r w:rsidR="00AC2773">
        <w:rPr>
          <w:sz w:val="20"/>
          <w:szCs w:val="20"/>
        </w:rPr>
        <w:t xml:space="preserve"> и </w:t>
      </w:r>
      <w:r w:rsidR="00AC2773" w:rsidRPr="00AC2773">
        <w:rPr>
          <w:i/>
          <w:sz w:val="20"/>
          <w:szCs w:val="20"/>
        </w:rPr>
        <w:t>шинг-цха</w:t>
      </w:r>
      <w:r w:rsidR="00AC2773">
        <w:rPr>
          <w:sz w:val="20"/>
          <w:szCs w:val="20"/>
        </w:rPr>
        <w:t xml:space="preserve"> в смеси с патокой, назначь теплую </w:t>
      </w:r>
      <w:r w:rsidR="00AC2773" w:rsidRPr="00BE4D37">
        <w:rPr>
          <w:sz w:val="20"/>
          <w:szCs w:val="20"/>
        </w:rPr>
        <w:t>[</w:t>
      </w:r>
      <w:r w:rsidR="00AC2773">
        <w:rPr>
          <w:sz w:val="20"/>
          <w:szCs w:val="20"/>
        </w:rPr>
        <w:t>по своей природе</w:t>
      </w:r>
      <w:r w:rsidR="00AC2773" w:rsidRPr="00BE4D37">
        <w:rPr>
          <w:sz w:val="20"/>
          <w:szCs w:val="20"/>
        </w:rPr>
        <w:t>]</w:t>
      </w:r>
      <w:r w:rsidR="00AC2773">
        <w:rPr>
          <w:sz w:val="20"/>
          <w:szCs w:val="20"/>
        </w:rPr>
        <w:t xml:space="preserve"> пищу.</w:t>
      </w:r>
    </w:p>
    <w:p w:rsidR="00AC2773" w:rsidRPr="00CD2F47" w:rsidRDefault="00AC2773" w:rsidP="00191097">
      <w:pPr>
        <w:ind w:firstLine="284"/>
        <w:jc w:val="both"/>
        <w:rPr>
          <w:sz w:val="20"/>
          <w:szCs w:val="20"/>
        </w:rPr>
      </w:pPr>
      <w:r>
        <w:rPr>
          <w:sz w:val="20"/>
          <w:szCs w:val="20"/>
        </w:rPr>
        <w:t xml:space="preserve">В кратком </w:t>
      </w:r>
      <w:r w:rsidRPr="004B5D8D">
        <w:rPr>
          <w:sz w:val="20"/>
          <w:szCs w:val="20"/>
        </w:rPr>
        <w:t>[</w:t>
      </w:r>
      <w:r>
        <w:rPr>
          <w:sz w:val="20"/>
          <w:szCs w:val="20"/>
        </w:rPr>
        <w:t>изложении все болезни желудка можно разбить на две следующие группы: болезни жара желудка и болезни холода желудка. Болезни</w:t>
      </w:r>
      <w:r w:rsidRPr="004B5D8D">
        <w:rPr>
          <w:sz w:val="20"/>
          <w:szCs w:val="20"/>
        </w:rPr>
        <w:t>]</w:t>
      </w:r>
      <w:r>
        <w:rPr>
          <w:sz w:val="20"/>
          <w:szCs w:val="20"/>
        </w:rPr>
        <w:t xml:space="preserve"> холода вызываются </w:t>
      </w:r>
      <w:r w:rsidRPr="00AC2773">
        <w:rPr>
          <w:i/>
          <w:sz w:val="20"/>
          <w:szCs w:val="20"/>
        </w:rPr>
        <w:t>бад</w:t>
      </w:r>
      <w:r w:rsidRPr="00AC2773">
        <w:rPr>
          <w:sz w:val="20"/>
          <w:szCs w:val="20"/>
        </w:rPr>
        <w:t>[</w:t>
      </w:r>
      <w:r>
        <w:rPr>
          <w:sz w:val="20"/>
          <w:szCs w:val="20"/>
        </w:rPr>
        <w:t>-</w:t>
      </w:r>
      <w:r w:rsidRPr="00AC2773">
        <w:rPr>
          <w:i/>
          <w:sz w:val="20"/>
          <w:szCs w:val="20"/>
        </w:rPr>
        <w:t>кан</w:t>
      </w:r>
      <w:r>
        <w:rPr>
          <w:sz w:val="20"/>
          <w:szCs w:val="20"/>
        </w:rPr>
        <w:t xml:space="preserve"> и</w:t>
      </w:r>
      <w:r w:rsidRPr="00AC2773">
        <w:rPr>
          <w:sz w:val="20"/>
          <w:szCs w:val="20"/>
        </w:rPr>
        <w:t>]</w:t>
      </w:r>
      <w:r>
        <w:rPr>
          <w:sz w:val="20"/>
          <w:szCs w:val="20"/>
        </w:rPr>
        <w:t xml:space="preserve"> </w:t>
      </w:r>
      <w:r w:rsidRPr="00AC2773">
        <w:rPr>
          <w:i/>
          <w:sz w:val="20"/>
          <w:szCs w:val="20"/>
        </w:rPr>
        <w:t>рлунг</w:t>
      </w:r>
      <w:r>
        <w:rPr>
          <w:sz w:val="20"/>
          <w:szCs w:val="20"/>
        </w:rPr>
        <w:t xml:space="preserve">, а болезни жара – </w:t>
      </w:r>
      <w:r w:rsidRPr="00AC2773">
        <w:rPr>
          <w:i/>
          <w:sz w:val="20"/>
          <w:szCs w:val="20"/>
        </w:rPr>
        <w:t>мкхрис</w:t>
      </w:r>
      <w:r>
        <w:rPr>
          <w:sz w:val="20"/>
          <w:szCs w:val="20"/>
        </w:rPr>
        <w:t xml:space="preserve"> и кровью. </w:t>
      </w:r>
      <w:r w:rsidRPr="00AC2773">
        <w:rPr>
          <w:sz w:val="20"/>
          <w:szCs w:val="20"/>
        </w:rPr>
        <w:t>[</w:t>
      </w:r>
      <w:r>
        <w:rPr>
          <w:sz w:val="20"/>
          <w:szCs w:val="20"/>
        </w:rPr>
        <w:t>При таком</w:t>
      </w:r>
      <w:r w:rsidRPr="00AC2773">
        <w:rPr>
          <w:sz w:val="20"/>
          <w:szCs w:val="20"/>
        </w:rPr>
        <w:t>]</w:t>
      </w:r>
      <w:r>
        <w:rPr>
          <w:sz w:val="20"/>
          <w:szCs w:val="20"/>
        </w:rPr>
        <w:t xml:space="preserve"> обобщенном </w:t>
      </w:r>
      <w:r w:rsidRPr="00AC2773">
        <w:rPr>
          <w:sz w:val="20"/>
          <w:szCs w:val="20"/>
        </w:rPr>
        <w:t>[</w:t>
      </w:r>
      <w:r>
        <w:rPr>
          <w:sz w:val="20"/>
          <w:szCs w:val="20"/>
        </w:rPr>
        <w:t>подходе методы</w:t>
      </w:r>
      <w:r w:rsidRPr="00AC2773">
        <w:rPr>
          <w:sz w:val="20"/>
          <w:szCs w:val="20"/>
        </w:rPr>
        <w:t>]</w:t>
      </w:r>
      <w:r>
        <w:rPr>
          <w:sz w:val="20"/>
          <w:szCs w:val="20"/>
        </w:rPr>
        <w:t xml:space="preserve"> лечения </w:t>
      </w:r>
      <w:r w:rsidRPr="00AC2773">
        <w:rPr>
          <w:sz w:val="20"/>
          <w:szCs w:val="20"/>
        </w:rPr>
        <w:t>[</w:t>
      </w:r>
      <w:r>
        <w:rPr>
          <w:sz w:val="20"/>
          <w:szCs w:val="20"/>
        </w:rPr>
        <w:t>будут выглядеть следующим образом</w:t>
      </w:r>
      <w:r w:rsidRPr="00AC2773">
        <w:rPr>
          <w:sz w:val="20"/>
          <w:szCs w:val="20"/>
        </w:rPr>
        <w:t>]</w:t>
      </w:r>
      <w:r>
        <w:rPr>
          <w:sz w:val="20"/>
          <w:szCs w:val="20"/>
        </w:rPr>
        <w:t xml:space="preserve">: при жаре </w:t>
      </w:r>
      <w:r w:rsidRPr="00AC2773">
        <w:rPr>
          <w:sz w:val="20"/>
          <w:szCs w:val="20"/>
        </w:rPr>
        <w:t>[</w:t>
      </w:r>
      <w:r>
        <w:rPr>
          <w:sz w:val="20"/>
          <w:szCs w:val="20"/>
        </w:rPr>
        <w:t>следует давать такие лекарства как</w:t>
      </w:r>
      <w:r w:rsidRPr="00AC2773">
        <w:rPr>
          <w:sz w:val="20"/>
          <w:szCs w:val="20"/>
        </w:rPr>
        <w:t>]</w:t>
      </w:r>
      <w:r>
        <w:rPr>
          <w:sz w:val="20"/>
          <w:szCs w:val="20"/>
        </w:rPr>
        <w:t xml:space="preserve"> </w:t>
      </w:r>
      <w:r w:rsidRPr="00CD2F47">
        <w:rPr>
          <w:i/>
          <w:sz w:val="20"/>
          <w:szCs w:val="20"/>
        </w:rPr>
        <w:t>Браг-жун-дгу-па, Ру-рта-друг-па, Тханг-чхэн-нйэр-лнга</w:t>
      </w:r>
      <w:r>
        <w:rPr>
          <w:sz w:val="20"/>
          <w:szCs w:val="20"/>
        </w:rPr>
        <w:t xml:space="preserve"> и т.п., </w:t>
      </w:r>
      <w:r w:rsidRPr="00AC2773">
        <w:rPr>
          <w:sz w:val="20"/>
          <w:szCs w:val="20"/>
        </w:rPr>
        <w:t>[</w:t>
      </w:r>
      <w:r>
        <w:rPr>
          <w:sz w:val="20"/>
          <w:szCs w:val="20"/>
        </w:rPr>
        <w:t xml:space="preserve">из процедур </w:t>
      </w:r>
      <w:r w:rsidR="00CD2F47">
        <w:rPr>
          <w:sz w:val="20"/>
          <w:szCs w:val="20"/>
        </w:rPr>
        <w:t>можно</w:t>
      </w:r>
      <w:r>
        <w:rPr>
          <w:sz w:val="20"/>
          <w:szCs w:val="20"/>
        </w:rPr>
        <w:t xml:space="preserve"> применять</w:t>
      </w:r>
      <w:r w:rsidRPr="00AC2773">
        <w:rPr>
          <w:sz w:val="20"/>
          <w:szCs w:val="20"/>
        </w:rPr>
        <w:t>]</w:t>
      </w:r>
      <w:r>
        <w:rPr>
          <w:sz w:val="20"/>
          <w:szCs w:val="20"/>
        </w:rPr>
        <w:t xml:space="preserve"> послабление и кровопускание из сосудов </w:t>
      </w:r>
      <w:r w:rsidRPr="00CD2F47">
        <w:rPr>
          <w:i/>
          <w:sz w:val="20"/>
          <w:szCs w:val="20"/>
        </w:rPr>
        <w:t>ру-тхунг</w:t>
      </w:r>
      <w:r>
        <w:rPr>
          <w:sz w:val="20"/>
          <w:szCs w:val="20"/>
        </w:rPr>
        <w:t xml:space="preserve"> и </w:t>
      </w:r>
      <w:r w:rsidRPr="00CD2F47">
        <w:rPr>
          <w:i/>
          <w:sz w:val="20"/>
          <w:szCs w:val="20"/>
        </w:rPr>
        <w:t>ргйаб-рца-друг-‘дус</w:t>
      </w:r>
      <w:r>
        <w:rPr>
          <w:sz w:val="20"/>
          <w:szCs w:val="20"/>
        </w:rPr>
        <w:t>;</w:t>
      </w:r>
      <w:r w:rsidR="00CD2F47">
        <w:rPr>
          <w:sz w:val="20"/>
          <w:szCs w:val="20"/>
        </w:rPr>
        <w:t xml:space="preserve"> при холоде </w:t>
      </w:r>
      <w:r w:rsidR="00CD2F47" w:rsidRPr="00CD2F47">
        <w:rPr>
          <w:sz w:val="20"/>
          <w:szCs w:val="20"/>
        </w:rPr>
        <w:t>[</w:t>
      </w:r>
      <w:r w:rsidR="00CD2F47">
        <w:rPr>
          <w:sz w:val="20"/>
          <w:szCs w:val="20"/>
        </w:rPr>
        <w:t xml:space="preserve">давай порошок </w:t>
      </w:r>
      <w:r w:rsidR="00CD2F47" w:rsidRPr="00CD2F47">
        <w:rPr>
          <w:i/>
          <w:sz w:val="20"/>
          <w:szCs w:val="20"/>
        </w:rPr>
        <w:t>Чонг-жи</w:t>
      </w:r>
      <w:r w:rsidR="00CD2F47">
        <w:rPr>
          <w:sz w:val="20"/>
          <w:szCs w:val="20"/>
        </w:rPr>
        <w:t>-</w:t>
      </w:r>
      <w:r w:rsidR="00CD2F47" w:rsidRPr="00CD2F47">
        <w:rPr>
          <w:sz w:val="20"/>
          <w:szCs w:val="20"/>
        </w:rPr>
        <w:t>]</w:t>
      </w:r>
      <w:r w:rsidR="00CD2F47" w:rsidRPr="00CD2F47">
        <w:rPr>
          <w:i/>
          <w:sz w:val="20"/>
          <w:szCs w:val="20"/>
        </w:rPr>
        <w:t>’пхрул-тхал-‘бринг-по</w:t>
      </w:r>
      <w:r w:rsidR="00CD2F47">
        <w:rPr>
          <w:sz w:val="20"/>
          <w:szCs w:val="20"/>
        </w:rPr>
        <w:t xml:space="preserve">, </w:t>
      </w:r>
      <w:r w:rsidR="00CD2F47" w:rsidRPr="00CD2F47">
        <w:rPr>
          <w:sz w:val="20"/>
          <w:szCs w:val="20"/>
        </w:rPr>
        <w:t>[</w:t>
      </w:r>
      <w:r w:rsidR="00CD2F47">
        <w:rPr>
          <w:sz w:val="20"/>
          <w:szCs w:val="20"/>
        </w:rPr>
        <w:t>к которому</w:t>
      </w:r>
      <w:r w:rsidR="00CD2F47" w:rsidRPr="00CD2F47">
        <w:rPr>
          <w:sz w:val="20"/>
          <w:szCs w:val="20"/>
        </w:rPr>
        <w:t>]</w:t>
      </w:r>
      <w:r w:rsidR="00CD2F47">
        <w:rPr>
          <w:sz w:val="20"/>
          <w:szCs w:val="20"/>
        </w:rPr>
        <w:t xml:space="preserve"> добавишь </w:t>
      </w:r>
      <w:r w:rsidR="00CD2F47" w:rsidRPr="00CD2F47">
        <w:rPr>
          <w:i/>
          <w:sz w:val="20"/>
          <w:szCs w:val="20"/>
        </w:rPr>
        <w:t>сэ-‘бру</w:t>
      </w:r>
      <w:r w:rsidR="00CD2F47">
        <w:rPr>
          <w:sz w:val="20"/>
          <w:szCs w:val="20"/>
        </w:rPr>
        <w:t xml:space="preserve">, </w:t>
      </w:r>
      <w:r w:rsidR="00CD2F47" w:rsidRPr="00CD2F47">
        <w:rPr>
          <w:sz w:val="20"/>
          <w:szCs w:val="20"/>
        </w:rPr>
        <w:t>[</w:t>
      </w:r>
      <w:r w:rsidR="00CD2F47">
        <w:rPr>
          <w:sz w:val="20"/>
          <w:szCs w:val="20"/>
        </w:rPr>
        <w:t>а также лекарство</w:t>
      </w:r>
      <w:r w:rsidR="00CD2F47" w:rsidRPr="00CD2F47">
        <w:rPr>
          <w:sz w:val="20"/>
          <w:szCs w:val="20"/>
        </w:rPr>
        <w:t>]</w:t>
      </w:r>
      <w:r w:rsidR="00CD2F47">
        <w:rPr>
          <w:sz w:val="20"/>
          <w:szCs w:val="20"/>
        </w:rPr>
        <w:t xml:space="preserve"> </w:t>
      </w:r>
      <w:r w:rsidR="00CD2F47" w:rsidRPr="00CD2F47">
        <w:rPr>
          <w:i/>
          <w:sz w:val="20"/>
          <w:szCs w:val="20"/>
        </w:rPr>
        <w:t>Мэ-мнйам-чхэн-мо’и-сбйор-ба</w:t>
      </w:r>
      <w:r w:rsidR="00CD2F47">
        <w:rPr>
          <w:sz w:val="20"/>
          <w:szCs w:val="20"/>
        </w:rPr>
        <w:t xml:space="preserve">; общим лекарством, </w:t>
      </w:r>
      <w:r w:rsidR="00CD2F47" w:rsidRPr="00CD2F47">
        <w:rPr>
          <w:sz w:val="20"/>
          <w:szCs w:val="20"/>
        </w:rPr>
        <w:t>[</w:t>
      </w:r>
      <w:r w:rsidR="00CD2F47">
        <w:rPr>
          <w:sz w:val="20"/>
          <w:szCs w:val="20"/>
        </w:rPr>
        <w:t>которое подходит</w:t>
      </w:r>
      <w:r w:rsidR="00CD2F47" w:rsidRPr="00CD2F47">
        <w:rPr>
          <w:sz w:val="20"/>
          <w:szCs w:val="20"/>
        </w:rPr>
        <w:t>]</w:t>
      </w:r>
      <w:r w:rsidR="00CD2F47">
        <w:rPr>
          <w:sz w:val="20"/>
          <w:szCs w:val="20"/>
        </w:rPr>
        <w:t xml:space="preserve"> при сочетании жара и холода, является </w:t>
      </w:r>
      <w:r w:rsidR="00CD2F47" w:rsidRPr="00CD2F47">
        <w:rPr>
          <w:sz w:val="20"/>
          <w:szCs w:val="20"/>
        </w:rPr>
        <w:t>[</w:t>
      </w:r>
      <w:r w:rsidR="00CD2F47">
        <w:rPr>
          <w:sz w:val="20"/>
          <w:szCs w:val="20"/>
        </w:rPr>
        <w:t>порошок</w:t>
      </w:r>
      <w:r w:rsidR="00CD2F47" w:rsidRPr="00CD2F47">
        <w:rPr>
          <w:sz w:val="20"/>
          <w:szCs w:val="20"/>
        </w:rPr>
        <w:t>]</w:t>
      </w:r>
      <w:r w:rsidR="00CD2F47">
        <w:rPr>
          <w:sz w:val="20"/>
          <w:szCs w:val="20"/>
        </w:rPr>
        <w:t xml:space="preserve"> </w:t>
      </w:r>
      <w:r w:rsidR="00CD2F47" w:rsidRPr="00CD2F47">
        <w:rPr>
          <w:i/>
          <w:sz w:val="20"/>
          <w:szCs w:val="20"/>
        </w:rPr>
        <w:t>Бдэ-бйэд-снйомс-лдан</w:t>
      </w:r>
      <w:r w:rsidR="00CD2F47">
        <w:rPr>
          <w:sz w:val="20"/>
          <w:szCs w:val="20"/>
        </w:rPr>
        <w:t xml:space="preserve">; при поносе из-за жара давай порошок </w:t>
      </w:r>
      <w:r w:rsidR="00CD2F47" w:rsidRPr="00CD2F47">
        <w:rPr>
          <w:i/>
          <w:sz w:val="20"/>
          <w:szCs w:val="20"/>
        </w:rPr>
        <w:t>Браг-жун-дгу-па</w:t>
      </w:r>
      <w:r w:rsidR="00CD2F47">
        <w:rPr>
          <w:sz w:val="20"/>
          <w:szCs w:val="20"/>
        </w:rPr>
        <w:t xml:space="preserve"> и т.п., а </w:t>
      </w:r>
      <w:r w:rsidR="00CD2F47" w:rsidRPr="00CD2F47">
        <w:rPr>
          <w:sz w:val="20"/>
          <w:szCs w:val="20"/>
        </w:rPr>
        <w:t>[</w:t>
      </w:r>
      <w:r w:rsidR="00CD2F47">
        <w:rPr>
          <w:sz w:val="20"/>
          <w:szCs w:val="20"/>
        </w:rPr>
        <w:t>при поносе из-за</w:t>
      </w:r>
      <w:r w:rsidR="00CD2F47" w:rsidRPr="00CD2F47">
        <w:rPr>
          <w:sz w:val="20"/>
          <w:szCs w:val="20"/>
        </w:rPr>
        <w:t>]</w:t>
      </w:r>
      <w:r w:rsidR="00CD2F47">
        <w:rPr>
          <w:sz w:val="20"/>
          <w:szCs w:val="20"/>
        </w:rPr>
        <w:t xml:space="preserve"> холода – порошок </w:t>
      </w:r>
      <w:r w:rsidR="00CD2F47" w:rsidRPr="00CD2F47">
        <w:rPr>
          <w:i/>
          <w:sz w:val="20"/>
          <w:szCs w:val="20"/>
        </w:rPr>
        <w:t>Бдэ-бйэд-снйомс-лдан</w:t>
      </w:r>
      <w:r w:rsidR="00CD2F47">
        <w:rPr>
          <w:sz w:val="20"/>
          <w:szCs w:val="20"/>
        </w:rPr>
        <w:t xml:space="preserve">, к которому добавишь </w:t>
      </w:r>
      <w:r w:rsidR="00CD2F47" w:rsidRPr="00CD2F47">
        <w:rPr>
          <w:sz w:val="20"/>
          <w:szCs w:val="20"/>
        </w:rPr>
        <w:t>[</w:t>
      </w:r>
      <w:r w:rsidR="00CD2F47">
        <w:rPr>
          <w:sz w:val="20"/>
          <w:szCs w:val="20"/>
        </w:rPr>
        <w:t>лекарство</w:t>
      </w:r>
      <w:r w:rsidR="00CD2F47" w:rsidRPr="00CD2F47">
        <w:rPr>
          <w:sz w:val="20"/>
          <w:szCs w:val="20"/>
        </w:rPr>
        <w:t>]</w:t>
      </w:r>
      <w:r w:rsidR="00CD2F47">
        <w:rPr>
          <w:sz w:val="20"/>
          <w:szCs w:val="20"/>
        </w:rPr>
        <w:t xml:space="preserve"> </w:t>
      </w:r>
      <w:r w:rsidR="00CD2F47" w:rsidRPr="00CD2F47">
        <w:rPr>
          <w:i/>
          <w:sz w:val="20"/>
          <w:szCs w:val="20"/>
        </w:rPr>
        <w:t>Мкхрис-пхйэ-бдун-па</w:t>
      </w:r>
      <w:r w:rsidR="00A81074" w:rsidRPr="00A81074">
        <w:rPr>
          <w:rStyle w:val="FootnoteReference"/>
          <w:sz w:val="20"/>
          <w:szCs w:val="20"/>
        </w:rPr>
        <w:footnoteReference w:id="662"/>
      </w:r>
      <w:r w:rsidR="00CD2F47">
        <w:rPr>
          <w:sz w:val="20"/>
          <w:szCs w:val="20"/>
        </w:rPr>
        <w:t xml:space="preserve">; </w:t>
      </w:r>
      <w:r w:rsidR="00CD2F47" w:rsidRPr="00CD2F47">
        <w:rPr>
          <w:sz w:val="20"/>
          <w:szCs w:val="20"/>
        </w:rPr>
        <w:t>[</w:t>
      </w:r>
      <w:r w:rsidR="00CD2F47">
        <w:rPr>
          <w:sz w:val="20"/>
          <w:szCs w:val="20"/>
        </w:rPr>
        <w:t>из процедур при необходимости применяй</w:t>
      </w:r>
      <w:r w:rsidR="00CD2F47" w:rsidRPr="00CD2F47">
        <w:rPr>
          <w:sz w:val="20"/>
          <w:szCs w:val="20"/>
        </w:rPr>
        <w:t>]</w:t>
      </w:r>
      <w:r w:rsidR="00CD2F47">
        <w:rPr>
          <w:sz w:val="20"/>
          <w:szCs w:val="20"/>
        </w:rPr>
        <w:t xml:space="preserve"> прижигание в тех же </w:t>
      </w:r>
      <w:r w:rsidR="00CD2F47" w:rsidRPr="00CD2F47">
        <w:rPr>
          <w:sz w:val="20"/>
          <w:szCs w:val="20"/>
        </w:rPr>
        <w:t>[</w:t>
      </w:r>
      <w:r w:rsidR="00CD2F47">
        <w:rPr>
          <w:sz w:val="20"/>
          <w:szCs w:val="20"/>
        </w:rPr>
        <w:t>точках, что были описаны</w:t>
      </w:r>
      <w:r w:rsidR="00CD2F47" w:rsidRPr="00CD2F47">
        <w:rPr>
          <w:sz w:val="20"/>
          <w:szCs w:val="20"/>
        </w:rPr>
        <w:t>]</w:t>
      </w:r>
      <w:r w:rsidR="00CD2F47">
        <w:rPr>
          <w:sz w:val="20"/>
          <w:szCs w:val="20"/>
        </w:rPr>
        <w:t xml:space="preserve"> выше; </w:t>
      </w:r>
      <w:r w:rsidR="00CD2F47" w:rsidRPr="00CD2F47">
        <w:rPr>
          <w:sz w:val="20"/>
          <w:szCs w:val="20"/>
        </w:rPr>
        <w:t>[</w:t>
      </w:r>
      <w:r w:rsidR="00CD2F47">
        <w:rPr>
          <w:sz w:val="20"/>
          <w:szCs w:val="20"/>
        </w:rPr>
        <w:t>в качестве диеты</w:t>
      </w:r>
      <w:r w:rsidR="00CD2F47" w:rsidRPr="00CD2F47">
        <w:rPr>
          <w:sz w:val="20"/>
          <w:szCs w:val="20"/>
        </w:rPr>
        <w:t>]</w:t>
      </w:r>
      <w:r w:rsidR="00CD2F47">
        <w:rPr>
          <w:sz w:val="20"/>
          <w:szCs w:val="20"/>
        </w:rPr>
        <w:t xml:space="preserve"> назначь легко перевариваемую пищу.</w:t>
      </w:r>
    </w:p>
    <w:p w:rsidR="00CD2F47" w:rsidRPr="00AE5B50" w:rsidRDefault="00A81074" w:rsidP="00CD2F47">
      <w:pPr>
        <w:ind w:firstLine="284"/>
        <w:jc w:val="both"/>
        <w:rPr>
          <w:sz w:val="20"/>
          <w:szCs w:val="20"/>
        </w:rPr>
      </w:pPr>
      <w:r w:rsidRPr="00A81074">
        <w:rPr>
          <w:sz w:val="20"/>
          <w:szCs w:val="20"/>
        </w:rPr>
        <w:t>[</w:t>
      </w:r>
      <w:r w:rsidR="00CD2F47" w:rsidRPr="00AE5B50">
        <w:rPr>
          <w:sz w:val="20"/>
          <w:szCs w:val="20"/>
        </w:rPr>
        <w:t xml:space="preserve">Этим завершается] </w:t>
      </w:r>
      <w:r w:rsidR="00CD2F47">
        <w:rPr>
          <w:sz w:val="20"/>
          <w:szCs w:val="20"/>
        </w:rPr>
        <w:t>пятьдесят четвертая</w:t>
      </w:r>
      <w:r w:rsidR="00CD2F47" w:rsidRPr="00AE5B50">
        <w:rPr>
          <w:sz w:val="20"/>
          <w:szCs w:val="20"/>
        </w:rPr>
        <w:t xml:space="preserve"> глава, [в которой было описано] лечение </w:t>
      </w:r>
      <w:r w:rsidR="00CD2F47">
        <w:rPr>
          <w:sz w:val="20"/>
          <w:szCs w:val="20"/>
        </w:rPr>
        <w:t>болезней желудка.</w:t>
      </w:r>
    </w:p>
    <w:p w:rsidR="00CD2F47" w:rsidRPr="00E64E59" w:rsidRDefault="00CD2F47" w:rsidP="00CD2F47">
      <w:pPr>
        <w:ind w:firstLine="284"/>
        <w:jc w:val="both"/>
        <w:rPr>
          <w:sz w:val="20"/>
          <w:szCs w:val="20"/>
        </w:rPr>
      </w:pPr>
    </w:p>
    <w:p w:rsidR="00CD2F47" w:rsidRPr="00A22FEE" w:rsidRDefault="00CD2F47" w:rsidP="00CD2F47">
      <w:pPr>
        <w:pStyle w:val="Heading2"/>
        <w:jc w:val="both"/>
        <w:rPr>
          <w:i/>
        </w:rPr>
      </w:pPr>
      <w:bookmarkStart w:id="56" w:name="_Toc450384082"/>
      <w:r>
        <w:t>Глава пятьдесят пятая. О лечении болезней тонкой кишки</w:t>
      </w:r>
      <w:bookmarkEnd w:id="56"/>
    </w:p>
    <w:p w:rsidR="00191097" w:rsidRDefault="00191097" w:rsidP="003142BE">
      <w:pPr>
        <w:ind w:firstLine="284"/>
        <w:jc w:val="both"/>
        <w:rPr>
          <w:sz w:val="20"/>
          <w:szCs w:val="20"/>
        </w:rPr>
      </w:pPr>
    </w:p>
    <w:p w:rsidR="00191097" w:rsidRPr="00223650" w:rsidRDefault="00B95965" w:rsidP="003142BE">
      <w:pPr>
        <w:ind w:firstLine="284"/>
        <w:jc w:val="both"/>
        <w:rPr>
          <w:sz w:val="20"/>
          <w:szCs w:val="20"/>
        </w:rPr>
      </w:pPr>
      <w:r w:rsidRPr="00B95965">
        <w:rPr>
          <w:sz w:val="20"/>
          <w:szCs w:val="20"/>
        </w:rPr>
        <w:t>[</w:t>
      </w:r>
      <w:r>
        <w:rPr>
          <w:sz w:val="20"/>
          <w:szCs w:val="20"/>
        </w:rPr>
        <w:t>Различают</w:t>
      </w:r>
      <w:r w:rsidRPr="00B95965">
        <w:rPr>
          <w:sz w:val="20"/>
          <w:szCs w:val="20"/>
        </w:rPr>
        <w:t>]</w:t>
      </w:r>
      <w:r>
        <w:rPr>
          <w:sz w:val="20"/>
          <w:szCs w:val="20"/>
        </w:rPr>
        <w:t xml:space="preserve"> пять болезней тонкой кишки. (1) При</w:t>
      </w:r>
      <w:r w:rsidR="00B1377C">
        <w:rPr>
          <w:sz w:val="20"/>
          <w:szCs w:val="20"/>
        </w:rPr>
        <w:t xml:space="preserve"> </w:t>
      </w:r>
      <w:r w:rsidR="00B1377C" w:rsidRPr="00B1377C">
        <w:rPr>
          <w:sz w:val="20"/>
          <w:szCs w:val="20"/>
        </w:rPr>
        <w:t>[</w:t>
      </w:r>
      <w:r w:rsidR="00B1377C">
        <w:rPr>
          <w:sz w:val="20"/>
          <w:szCs w:val="20"/>
        </w:rPr>
        <w:t>болезни</w:t>
      </w:r>
      <w:r w:rsidR="00B1377C" w:rsidRPr="00B1377C">
        <w:rPr>
          <w:sz w:val="20"/>
          <w:szCs w:val="20"/>
        </w:rPr>
        <w:t>]</w:t>
      </w:r>
      <w:r>
        <w:rPr>
          <w:sz w:val="20"/>
          <w:szCs w:val="20"/>
        </w:rPr>
        <w:t xml:space="preserve"> </w:t>
      </w:r>
      <w:r w:rsidRPr="00024F3E">
        <w:rPr>
          <w:i/>
          <w:sz w:val="20"/>
          <w:szCs w:val="20"/>
        </w:rPr>
        <w:t>ргйу-кхрол</w:t>
      </w:r>
      <w:r w:rsidR="00B1377C">
        <w:rPr>
          <w:sz w:val="20"/>
          <w:szCs w:val="20"/>
        </w:rPr>
        <w:t xml:space="preserve">, </w:t>
      </w:r>
      <w:r w:rsidR="00B1377C" w:rsidRPr="00B1377C">
        <w:rPr>
          <w:sz w:val="20"/>
          <w:szCs w:val="20"/>
        </w:rPr>
        <w:t>[</w:t>
      </w:r>
      <w:r w:rsidR="00B1377C">
        <w:rPr>
          <w:sz w:val="20"/>
          <w:szCs w:val="20"/>
        </w:rPr>
        <w:t>которая возникает из-за</w:t>
      </w:r>
      <w:r w:rsidR="00B1377C" w:rsidRPr="00B1377C">
        <w:rPr>
          <w:sz w:val="20"/>
          <w:szCs w:val="20"/>
        </w:rPr>
        <w:t>]</w:t>
      </w:r>
      <w:r w:rsidR="00B1377C">
        <w:rPr>
          <w:sz w:val="20"/>
          <w:szCs w:val="20"/>
        </w:rPr>
        <w:t xml:space="preserve"> внедрения в тонкую кишку </w:t>
      </w:r>
      <w:r w:rsidR="00024F3E" w:rsidRPr="00B1377C">
        <w:rPr>
          <w:i/>
          <w:sz w:val="20"/>
          <w:szCs w:val="20"/>
        </w:rPr>
        <w:t>р</w:t>
      </w:r>
      <w:r w:rsidR="00B1377C" w:rsidRPr="00B1377C">
        <w:rPr>
          <w:i/>
          <w:sz w:val="20"/>
          <w:szCs w:val="20"/>
        </w:rPr>
        <w:t>лунг</w:t>
      </w:r>
      <w:r w:rsidR="00B1377C">
        <w:rPr>
          <w:sz w:val="20"/>
          <w:szCs w:val="20"/>
        </w:rPr>
        <w:t xml:space="preserve">, </w:t>
      </w:r>
      <w:r w:rsidR="00B1377C" w:rsidRPr="00B1377C">
        <w:rPr>
          <w:sz w:val="20"/>
          <w:szCs w:val="20"/>
        </w:rPr>
        <w:t>[</w:t>
      </w:r>
      <w:r w:rsidR="00B1377C">
        <w:rPr>
          <w:sz w:val="20"/>
          <w:szCs w:val="20"/>
        </w:rPr>
        <w:t>слышны булькающие звуки, время от времени бывает</w:t>
      </w:r>
      <w:r w:rsidR="00B1377C" w:rsidRPr="00B1377C">
        <w:rPr>
          <w:sz w:val="20"/>
          <w:szCs w:val="20"/>
        </w:rPr>
        <w:t>]</w:t>
      </w:r>
      <w:r w:rsidR="00B1377C">
        <w:rPr>
          <w:sz w:val="20"/>
          <w:szCs w:val="20"/>
        </w:rPr>
        <w:t xml:space="preserve"> звучный и водянистый понос. (2) При </w:t>
      </w:r>
      <w:r w:rsidR="00B1377C" w:rsidRPr="00036601">
        <w:rPr>
          <w:i/>
          <w:sz w:val="20"/>
          <w:szCs w:val="20"/>
        </w:rPr>
        <w:t>ргйу-‘кхрил</w:t>
      </w:r>
      <w:r w:rsidR="00B1377C">
        <w:rPr>
          <w:sz w:val="20"/>
          <w:szCs w:val="20"/>
        </w:rPr>
        <w:t xml:space="preserve"> тонкая кишка </w:t>
      </w:r>
      <w:r w:rsidR="00036601">
        <w:rPr>
          <w:sz w:val="20"/>
          <w:szCs w:val="20"/>
        </w:rPr>
        <w:t xml:space="preserve">скручивается </w:t>
      </w:r>
      <w:r w:rsidR="00B1377C">
        <w:rPr>
          <w:sz w:val="20"/>
          <w:szCs w:val="20"/>
        </w:rPr>
        <w:t xml:space="preserve">под действием </w:t>
      </w:r>
      <w:r w:rsidR="00B1377C" w:rsidRPr="00036601">
        <w:rPr>
          <w:i/>
          <w:sz w:val="20"/>
          <w:szCs w:val="20"/>
        </w:rPr>
        <w:t>рлунг</w:t>
      </w:r>
      <w:r w:rsidR="00B1377C">
        <w:rPr>
          <w:sz w:val="20"/>
          <w:szCs w:val="20"/>
        </w:rPr>
        <w:t xml:space="preserve">, из-за чего не выходят газы, </w:t>
      </w:r>
      <w:r w:rsidR="00036601" w:rsidRPr="00036601">
        <w:rPr>
          <w:sz w:val="20"/>
          <w:szCs w:val="20"/>
        </w:rPr>
        <w:t>[</w:t>
      </w:r>
      <w:r w:rsidR="00B1377C">
        <w:rPr>
          <w:sz w:val="20"/>
          <w:szCs w:val="20"/>
        </w:rPr>
        <w:t>на ощупь тонкая кишка воспринимается</w:t>
      </w:r>
      <w:r w:rsidR="00036601" w:rsidRPr="00036601">
        <w:rPr>
          <w:sz w:val="20"/>
          <w:szCs w:val="20"/>
        </w:rPr>
        <w:t>]</w:t>
      </w:r>
      <w:r w:rsidR="00B1377C">
        <w:rPr>
          <w:sz w:val="20"/>
          <w:szCs w:val="20"/>
        </w:rPr>
        <w:t xml:space="preserve"> свернутой </w:t>
      </w:r>
      <w:r w:rsidR="00036601" w:rsidRPr="00036601">
        <w:rPr>
          <w:sz w:val="20"/>
          <w:szCs w:val="20"/>
        </w:rPr>
        <w:t>[</w:t>
      </w:r>
      <w:r w:rsidR="00B1377C">
        <w:rPr>
          <w:sz w:val="20"/>
          <w:szCs w:val="20"/>
        </w:rPr>
        <w:t>в клубок</w:t>
      </w:r>
      <w:r w:rsidR="00036601" w:rsidRPr="00036601">
        <w:rPr>
          <w:sz w:val="20"/>
          <w:szCs w:val="20"/>
        </w:rPr>
        <w:t>]</w:t>
      </w:r>
      <w:r w:rsidR="00B1377C">
        <w:rPr>
          <w:sz w:val="20"/>
          <w:szCs w:val="20"/>
        </w:rPr>
        <w:t xml:space="preserve">, возникают приступообразные боли. (3) </w:t>
      </w:r>
      <w:r w:rsidR="00036601">
        <w:rPr>
          <w:sz w:val="20"/>
          <w:szCs w:val="20"/>
        </w:rPr>
        <w:t xml:space="preserve">При </w:t>
      </w:r>
      <w:r w:rsidR="00036601" w:rsidRPr="009A3206">
        <w:rPr>
          <w:i/>
          <w:sz w:val="20"/>
          <w:szCs w:val="20"/>
        </w:rPr>
        <w:t>ргйу-‘гйингс</w:t>
      </w:r>
      <w:r w:rsidR="00036601">
        <w:rPr>
          <w:sz w:val="20"/>
          <w:szCs w:val="20"/>
        </w:rPr>
        <w:t xml:space="preserve"> </w:t>
      </w:r>
      <w:r w:rsidR="00034CAF" w:rsidRPr="00B1377C">
        <w:rPr>
          <w:sz w:val="20"/>
          <w:szCs w:val="20"/>
        </w:rPr>
        <w:t>[</w:t>
      </w:r>
      <w:r w:rsidR="00034CAF">
        <w:rPr>
          <w:sz w:val="20"/>
          <w:szCs w:val="20"/>
        </w:rPr>
        <w:t>из-за внедрения</w:t>
      </w:r>
      <w:r w:rsidR="00034CAF" w:rsidRPr="00B1377C">
        <w:rPr>
          <w:sz w:val="20"/>
          <w:szCs w:val="20"/>
        </w:rPr>
        <w:t>]</w:t>
      </w:r>
      <w:r w:rsidR="00034CAF">
        <w:rPr>
          <w:sz w:val="20"/>
          <w:szCs w:val="20"/>
        </w:rPr>
        <w:t xml:space="preserve"> </w:t>
      </w:r>
      <w:r w:rsidR="00034CAF">
        <w:rPr>
          <w:i/>
          <w:sz w:val="20"/>
          <w:szCs w:val="20"/>
        </w:rPr>
        <w:t>бад-кан</w:t>
      </w:r>
      <w:r w:rsidR="00034CAF">
        <w:rPr>
          <w:sz w:val="20"/>
          <w:szCs w:val="20"/>
        </w:rPr>
        <w:t xml:space="preserve"> </w:t>
      </w:r>
      <w:r w:rsidR="00036601">
        <w:rPr>
          <w:sz w:val="20"/>
          <w:szCs w:val="20"/>
        </w:rPr>
        <w:t xml:space="preserve">в тонкой кишке увеличивается </w:t>
      </w:r>
      <w:r w:rsidR="00036601" w:rsidRPr="00036601">
        <w:rPr>
          <w:sz w:val="20"/>
          <w:szCs w:val="20"/>
        </w:rPr>
        <w:t>[</w:t>
      </w:r>
      <w:r w:rsidR="00036601">
        <w:rPr>
          <w:sz w:val="20"/>
          <w:szCs w:val="20"/>
        </w:rPr>
        <w:t>ко</w:t>
      </w:r>
      <w:r w:rsidR="009A3206">
        <w:rPr>
          <w:sz w:val="20"/>
          <w:szCs w:val="20"/>
        </w:rPr>
        <w:t>личество</w:t>
      </w:r>
      <w:r w:rsidR="00036601" w:rsidRPr="00036601">
        <w:rPr>
          <w:sz w:val="20"/>
          <w:szCs w:val="20"/>
        </w:rPr>
        <w:t>]</w:t>
      </w:r>
      <w:r w:rsidR="00036601">
        <w:rPr>
          <w:sz w:val="20"/>
          <w:szCs w:val="20"/>
        </w:rPr>
        <w:t xml:space="preserve"> слизи, </w:t>
      </w:r>
      <w:r w:rsidR="009A3206">
        <w:rPr>
          <w:sz w:val="20"/>
          <w:szCs w:val="20"/>
        </w:rPr>
        <w:t xml:space="preserve">а </w:t>
      </w:r>
      <w:r w:rsidR="00036601">
        <w:rPr>
          <w:sz w:val="20"/>
          <w:szCs w:val="20"/>
        </w:rPr>
        <w:t xml:space="preserve">поскольку тонкая кишка становится территорией холода, </w:t>
      </w:r>
      <w:r w:rsidR="00036601" w:rsidRPr="00B1377C">
        <w:rPr>
          <w:sz w:val="20"/>
          <w:szCs w:val="20"/>
        </w:rPr>
        <w:t>[</w:t>
      </w:r>
      <w:r w:rsidR="00783862">
        <w:rPr>
          <w:sz w:val="20"/>
          <w:szCs w:val="20"/>
        </w:rPr>
        <w:t xml:space="preserve">возникает </w:t>
      </w:r>
      <w:r w:rsidR="009A3206">
        <w:rPr>
          <w:sz w:val="20"/>
          <w:szCs w:val="20"/>
        </w:rPr>
        <w:t>ощущение</w:t>
      </w:r>
      <w:r w:rsidR="00783862" w:rsidRPr="00783862">
        <w:rPr>
          <w:sz w:val="20"/>
          <w:szCs w:val="20"/>
        </w:rPr>
        <w:t xml:space="preserve"> </w:t>
      </w:r>
      <w:r w:rsidR="00783862">
        <w:rPr>
          <w:sz w:val="20"/>
          <w:szCs w:val="20"/>
        </w:rPr>
        <w:t>тяжести и</w:t>
      </w:r>
      <w:r w:rsidR="00034CAF">
        <w:rPr>
          <w:sz w:val="20"/>
          <w:szCs w:val="20"/>
        </w:rPr>
        <w:t xml:space="preserve"> будет</w:t>
      </w:r>
      <w:r w:rsidR="00783862" w:rsidRPr="00783862">
        <w:rPr>
          <w:sz w:val="20"/>
          <w:szCs w:val="20"/>
        </w:rPr>
        <w:t>]</w:t>
      </w:r>
      <w:r w:rsidR="009A3206">
        <w:rPr>
          <w:sz w:val="20"/>
          <w:szCs w:val="20"/>
        </w:rPr>
        <w:t xml:space="preserve"> </w:t>
      </w:r>
      <w:r w:rsidR="00783862">
        <w:rPr>
          <w:sz w:val="20"/>
          <w:szCs w:val="20"/>
        </w:rPr>
        <w:t xml:space="preserve">переполнение </w:t>
      </w:r>
      <w:r w:rsidR="00783862" w:rsidRPr="00783862">
        <w:rPr>
          <w:sz w:val="20"/>
          <w:szCs w:val="20"/>
        </w:rPr>
        <w:t>[</w:t>
      </w:r>
      <w:r w:rsidR="00036601">
        <w:rPr>
          <w:sz w:val="20"/>
          <w:szCs w:val="20"/>
        </w:rPr>
        <w:t>живота</w:t>
      </w:r>
      <w:r w:rsidR="00036601" w:rsidRPr="00036601">
        <w:rPr>
          <w:sz w:val="20"/>
          <w:szCs w:val="20"/>
        </w:rPr>
        <w:t>]</w:t>
      </w:r>
      <w:r w:rsidR="00036601">
        <w:rPr>
          <w:sz w:val="20"/>
          <w:szCs w:val="20"/>
        </w:rPr>
        <w:t xml:space="preserve"> калом, время от времени бывают </w:t>
      </w:r>
      <w:r w:rsidR="00036601" w:rsidRPr="00036601">
        <w:rPr>
          <w:sz w:val="20"/>
          <w:szCs w:val="20"/>
        </w:rPr>
        <w:t>[</w:t>
      </w:r>
      <w:r w:rsidR="00036601">
        <w:rPr>
          <w:sz w:val="20"/>
          <w:szCs w:val="20"/>
        </w:rPr>
        <w:t>слабые</w:t>
      </w:r>
      <w:r w:rsidR="00036601" w:rsidRPr="00036601">
        <w:rPr>
          <w:sz w:val="20"/>
          <w:szCs w:val="20"/>
        </w:rPr>
        <w:t>]</w:t>
      </w:r>
      <w:r w:rsidR="00036601">
        <w:rPr>
          <w:sz w:val="20"/>
          <w:szCs w:val="20"/>
        </w:rPr>
        <w:t xml:space="preserve"> боли и слизистый понос. </w:t>
      </w:r>
      <w:r w:rsidR="00783862" w:rsidRPr="00223650">
        <w:rPr>
          <w:sz w:val="20"/>
          <w:szCs w:val="20"/>
        </w:rPr>
        <w:t>(</w:t>
      </w:r>
      <w:r w:rsidR="00034CAF">
        <w:rPr>
          <w:sz w:val="20"/>
          <w:szCs w:val="20"/>
        </w:rPr>
        <w:t>4</w:t>
      </w:r>
      <w:r w:rsidR="00783862" w:rsidRPr="00223650">
        <w:rPr>
          <w:sz w:val="20"/>
          <w:szCs w:val="20"/>
        </w:rPr>
        <w:t xml:space="preserve">) </w:t>
      </w:r>
      <w:r w:rsidR="00783862">
        <w:rPr>
          <w:sz w:val="20"/>
          <w:szCs w:val="20"/>
        </w:rPr>
        <w:t xml:space="preserve">При </w:t>
      </w:r>
      <w:r w:rsidR="00783862" w:rsidRPr="00783862">
        <w:rPr>
          <w:i/>
          <w:sz w:val="20"/>
          <w:szCs w:val="20"/>
        </w:rPr>
        <w:t>ргйу-</w:t>
      </w:r>
      <w:r w:rsidR="00783862" w:rsidRPr="00223650">
        <w:rPr>
          <w:i/>
          <w:sz w:val="20"/>
          <w:szCs w:val="20"/>
        </w:rPr>
        <w:t>‘</w:t>
      </w:r>
      <w:r w:rsidR="00783862" w:rsidRPr="00783862">
        <w:rPr>
          <w:i/>
          <w:sz w:val="20"/>
          <w:szCs w:val="20"/>
        </w:rPr>
        <w:t>гаг</w:t>
      </w:r>
      <w:r w:rsidR="00783862">
        <w:rPr>
          <w:sz w:val="20"/>
          <w:szCs w:val="20"/>
        </w:rPr>
        <w:t xml:space="preserve"> </w:t>
      </w:r>
      <w:r w:rsidR="00223650">
        <w:rPr>
          <w:sz w:val="20"/>
          <w:szCs w:val="20"/>
        </w:rPr>
        <w:t xml:space="preserve">из-за </w:t>
      </w:r>
      <w:r w:rsidR="00223650" w:rsidRPr="00223650">
        <w:rPr>
          <w:sz w:val="20"/>
          <w:szCs w:val="20"/>
        </w:rPr>
        <w:t>[</w:t>
      </w:r>
      <w:r w:rsidR="00223650">
        <w:rPr>
          <w:sz w:val="20"/>
          <w:szCs w:val="20"/>
        </w:rPr>
        <w:t>жара</w:t>
      </w:r>
      <w:r w:rsidR="00223650" w:rsidRPr="00223650">
        <w:rPr>
          <w:sz w:val="20"/>
          <w:szCs w:val="20"/>
        </w:rPr>
        <w:t>]</w:t>
      </w:r>
      <w:r w:rsidR="00223650">
        <w:rPr>
          <w:sz w:val="20"/>
          <w:szCs w:val="20"/>
        </w:rPr>
        <w:t xml:space="preserve"> крови и </w:t>
      </w:r>
      <w:r w:rsidR="00223650" w:rsidRPr="00A81074">
        <w:rPr>
          <w:i/>
          <w:sz w:val="20"/>
          <w:szCs w:val="20"/>
        </w:rPr>
        <w:t>мкхрис</w:t>
      </w:r>
      <w:r w:rsidR="00223650">
        <w:rPr>
          <w:sz w:val="20"/>
          <w:szCs w:val="20"/>
        </w:rPr>
        <w:t xml:space="preserve"> будет запор, жар и скручивающие боли, извергаемый кал напоминает оленьи катышки. (</w:t>
      </w:r>
      <w:r w:rsidR="00034CAF">
        <w:rPr>
          <w:sz w:val="20"/>
          <w:szCs w:val="20"/>
        </w:rPr>
        <w:t>5</w:t>
      </w:r>
      <w:r w:rsidR="00223650">
        <w:rPr>
          <w:sz w:val="20"/>
          <w:szCs w:val="20"/>
        </w:rPr>
        <w:t xml:space="preserve">) При </w:t>
      </w:r>
      <w:r w:rsidR="00223650" w:rsidRPr="00BC24C8">
        <w:rPr>
          <w:i/>
          <w:sz w:val="20"/>
          <w:szCs w:val="20"/>
        </w:rPr>
        <w:t>ргйу-рган</w:t>
      </w:r>
      <w:r w:rsidR="00223650">
        <w:rPr>
          <w:rStyle w:val="FootnoteReference"/>
          <w:sz w:val="20"/>
          <w:szCs w:val="20"/>
        </w:rPr>
        <w:footnoteReference w:id="663"/>
      </w:r>
      <w:r w:rsidR="00223650">
        <w:rPr>
          <w:sz w:val="20"/>
          <w:szCs w:val="20"/>
        </w:rPr>
        <w:t xml:space="preserve"> </w:t>
      </w:r>
      <w:r w:rsidR="00BC24C8" w:rsidRPr="00BC24C8">
        <w:rPr>
          <w:sz w:val="20"/>
          <w:szCs w:val="20"/>
        </w:rPr>
        <w:t>[</w:t>
      </w:r>
      <w:r w:rsidR="00BC24C8">
        <w:rPr>
          <w:sz w:val="20"/>
          <w:szCs w:val="20"/>
        </w:rPr>
        <w:t>в результате</w:t>
      </w:r>
      <w:r w:rsidR="00BC24C8" w:rsidRPr="00BC24C8">
        <w:rPr>
          <w:sz w:val="20"/>
          <w:szCs w:val="20"/>
        </w:rPr>
        <w:t>]</w:t>
      </w:r>
      <w:r w:rsidR="00BC24C8">
        <w:rPr>
          <w:sz w:val="20"/>
          <w:szCs w:val="20"/>
        </w:rPr>
        <w:t xml:space="preserve"> падения в полые органы жара или из-за холодного </w:t>
      </w:r>
      <w:r w:rsidR="00BC24C8" w:rsidRPr="00BC24C8">
        <w:rPr>
          <w:i/>
          <w:sz w:val="20"/>
          <w:szCs w:val="20"/>
        </w:rPr>
        <w:t>ма-жу</w:t>
      </w:r>
      <w:r w:rsidR="00BC24C8">
        <w:rPr>
          <w:sz w:val="20"/>
          <w:szCs w:val="20"/>
        </w:rPr>
        <w:t xml:space="preserve"> и других </w:t>
      </w:r>
      <w:r w:rsidR="00BC24C8" w:rsidRPr="00BC24C8">
        <w:rPr>
          <w:sz w:val="20"/>
          <w:szCs w:val="20"/>
        </w:rPr>
        <w:t>[</w:t>
      </w:r>
      <w:r w:rsidR="00BC24C8">
        <w:rPr>
          <w:sz w:val="20"/>
          <w:szCs w:val="20"/>
        </w:rPr>
        <w:t>болезней, которые могут выступать</w:t>
      </w:r>
      <w:r w:rsidR="00BC24C8" w:rsidRPr="00BC24C8">
        <w:rPr>
          <w:sz w:val="20"/>
          <w:szCs w:val="20"/>
        </w:rPr>
        <w:t>]</w:t>
      </w:r>
      <w:r w:rsidR="00BC24C8">
        <w:rPr>
          <w:sz w:val="20"/>
          <w:szCs w:val="20"/>
        </w:rPr>
        <w:t xml:space="preserve"> в содружестве </w:t>
      </w:r>
      <w:r w:rsidR="00BC24C8" w:rsidRPr="00BC24C8">
        <w:rPr>
          <w:sz w:val="20"/>
          <w:szCs w:val="20"/>
        </w:rPr>
        <w:t>[</w:t>
      </w:r>
      <w:r w:rsidR="00BC24C8">
        <w:rPr>
          <w:sz w:val="20"/>
          <w:szCs w:val="20"/>
        </w:rPr>
        <w:t>с одним из</w:t>
      </w:r>
      <w:r w:rsidR="00BC24C8" w:rsidRPr="00BC24C8">
        <w:rPr>
          <w:sz w:val="20"/>
          <w:szCs w:val="20"/>
        </w:rPr>
        <w:t>]</w:t>
      </w:r>
      <w:r w:rsidR="00BC24C8">
        <w:rPr>
          <w:sz w:val="20"/>
          <w:szCs w:val="20"/>
        </w:rPr>
        <w:t xml:space="preserve"> трех </w:t>
      </w:r>
      <w:r w:rsidR="00BC24C8" w:rsidRPr="00BC24C8">
        <w:rPr>
          <w:i/>
          <w:sz w:val="20"/>
          <w:szCs w:val="20"/>
        </w:rPr>
        <w:t>нйэс-па</w:t>
      </w:r>
      <w:r w:rsidR="00BC24C8">
        <w:rPr>
          <w:sz w:val="20"/>
          <w:szCs w:val="20"/>
        </w:rPr>
        <w:t xml:space="preserve">, их парными сочетаниями </w:t>
      </w:r>
      <w:r w:rsidR="00BC24C8" w:rsidRPr="00BC24C8">
        <w:rPr>
          <w:sz w:val="20"/>
          <w:szCs w:val="20"/>
        </w:rPr>
        <w:t>[</w:t>
      </w:r>
      <w:r w:rsidR="00BC24C8">
        <w:rPr>
          <w:sz w:val="20"/>
          <w:szCs w:val="20"/>
        </w:rPr>
        <w:t>или в содружестве сразу со</w:t>
      </w:r>
      <w:r w:rsidR="00BC24C8" w:rsidRPr="00BC24C8">
        <w:rPr>
          <w:sz w:val="20"/>
          <w:szCs w:val="20"/>
        </w:rPr>
        <w:t>]</w:t>
      </w:r>
      <w:r w:rsidR="00BC24C8">
        <w:rPr>
          <w:sz w:val="20"/>
          <w:szCs w:val="20"/>
        </w:rPr>
        <w:t xml:space="preserve"> всеми тремя </w:t>
      </w:r>
      <w:r w:rsidR="00BC24C8" w:rsidRPr="00BC24C8">
        <w:rPr>
          <w:sz w:val="20"/>
          <w:szCs w:val="20"/>
        </w:rPr>
        <w:t>[</w:t>
      </w:r>
      <w:r w:rsidR="00BC24C8" w:rsidRPr="00BC24C8">
        <w:rPr>
          <w:i/>
          <w:sz w:val="20"/>
          <w:szCs w:val="20"/>
        </w:rPr>
        <w:t>нйэс-па</w:t>
      </w:r>
      <w:r w:rsidR="00BC24C8" w:rsidRPr="00BC24C8">
        <w:rPr>
          <w:sz w:val="20"/>
          <w:szCs w:val="20"/>
        </w:rPr>
        <w:t>]</w:t>
      </w:r>
      <w:r w:rsidR="00BC24C8">
        <w:rPr>
          <w:sz w:val="20"/>
          <w:szCs w:val="20"/>
        </w:rPr>
        <w:t>,</w:t>
      </w:r>
      <w:r w:rsidR="00BC24C8" w:rsidRPr="00BC24C8">
        <w:rPr>
          <w:sz w:val="20"/>
          <w:szCs w:val="20"/>
        </w:rPr>
        <w:t xml:space="preserve"> </w:t>
      </w:r>
      <w:r w:rsidR="00BC24C8">
        <w:rPr>
          <w:sz w:val="20"/>
          <w:szCs w:val="20"/>
        </w:rPr>
        <w:t xml:space="preserve">любые пища и питье, </w:t>
      </w:r>
      <w:r w:rsidR="00BC24C8" w:rsidRPr="00BC24C8">
        <w:rPr>
          <w:sz w:val="20"/>
          <w:szCs w:val="20"/>
        </w:rPr>
        <w:t>[</w:t>
      </w:r>
      <w:r w:rsidR="00BC24C8">
        <w:rPr>
          <w:sz w:val="20"/>
          <w:szCs w:val="20"/>
        </w:rPr>
        <w:t>не перевариваясь, выходят в виде</w:t>
      </w:r>
      <w:r w:rsidR="00BC24C8" w:rsidRPr="00BC24C8">
        <w:rPr>
          <w:sz w:val="20"/>
          <w:szCs w:val="20"/>
        </w:rPr>
        <w:t>]</w:t>
      </w:r>
      <w:r w:rsidR="00BC24C8">
        <w:rPr>
          <w:sz w:val="20"/>
          <w:szCs w:val="20"/>
        </w:rPr>
        <w:t xml:space="preserve"> поноса, </w:t>
      </w:r>
      <w:r w:rsidR="00BC24C8" w:rsidRPr="00BC24C8">
        <w:rPr>
          <w:sz w:val="20"/>
          <w:szCs w:val="20"/>
        </w:rPr>
        <w:t>[</w:t>
      </w:r>
      <w:r w:rsidR="00BC24C8">
        <w:rPr>
          <w:sz w:val="20"/>
          <w:szCs w:val="20"/>
        </w:rPr>
        <w:t>из-за чего</w:t>
      </w:r>
      <w:r w:rsidR="00BC24C8" w:rsidRPr="00BC24C8">
        <w:rPr>
          <w:sz w:val="20"/>
          <w:szCs w:val="20"/>
        </w:rPr>
        <w:t xml:space="preserve">] </w:t>
      </w:r>
      <w:r w:rsidR="00223650">
        <w:rPr>
          <w:sz w:val="20"/>
          <w:szCs w:val="20"/>
        </w:rPr>
        <w:t xml:space="preserve">истощаются </w:t>
      </w:r>
      <w:r w:rsidR="00223650" w:rsidRPr="00BC24C8">
        <w:rPr>
          <w:sz w:val="20"/>
          <w:szCs w:val="20"/>
        </w:rPr>
        <w:t>[</w:t>
      </w:r>
      <w:r w:rsidR="00223650">
        <w:rPr>
          <w:sz w:val="20"/>
          <w:szCs w:val="20"/>
        </w:rPr>
        <w:t>все семь</w:t>
      </w:r>
      <w:r w:rsidR="00223650" w:rsidRPr="00BC24C8">
        <w:rPr>
          <w:sz w:val="20"/>
          <w:szCs w:val="20"/>
        </w:rPr>
        <w:t>]</w:t>
      </w:r>
      <w:r w:rsidR="00223650">
        <w:rPr>
          <w:sz w:val="20"/>
          <w:szCs w:val="20"/>
        </w:rPr>
        <w:t xml:space="preserve"> тканей тела.</w:t>
      </w:r>
    </w:p>
    <w:p w:rsidR="0002293B" w:rsidRPr="00A60D3A" w:rsidRDefault="00BC24C8" w:rsidP="00707616">
      <w:pPr>
        <w:ind w:firstLine="284"/>
        <w:jc w:val="both"/>
        <w:rPr>
          <w:sz w:val="20"/>
          <w:szCs w:val="20"/>
        </w:rPr>
      </w:pPr>
      <w:r>
        <w:rPr>
          <w:sz w:val="20"/>
          <w:szCs w:val="20"/>
        </w:rPr>
        <w:t xml:space="preserve">О методах лечения. (1) При </w:t>
      </w:r>
      <w:r w:rsidRPr="00BC24C8">
        <w:rPr>
          <w:i/>
          <w:sz w:val="20"/>
          <w:szCs w:val="20"/>
        </w:rPr>
        <w:t>ргйу-‘кхрил</w:t>
      </w:r>
      <w:r>
        <w:rPr>
          <w:sz w:val="20"/>
          <w:szCs w:val="20"/>
        </w:rPr>
        <w:t xml:space="preserve"> давай прозрачную </w:t>
      </w:r>
      <w:r w:rsidRPr="00BC24C8">
        <w:rPr>
          <w:sz w:val="20"/>
          <w:szCs w:val="20"/>
        </w:rPr>
        <w:t>[</w:t>
      </w:r>
      <w:r>
        <w:rPr>
          <w:sz w:val="20"/>
          <w:szCs w:val="20"/>
        </w:rPr>
        <w:t>фракцию</w:t>
      </w:r>
      <w:r w:rsidRPr="00BC24C8">
        <w:rPr>
          <w:sz w:val="20"/>
          <w:szCs w:val="20"/>
        </w:rPr>
        <w:t>]</w:t>
      </w:r>
      <w:r>
        <w:rPr>
          <w:sz w:val="20"/>
          <w:szCs w:val="20"/>
        </w:rPr>
        <w:t xml:space="preserve"> топленого масла, а также запиваемый </w:t>
      </w:r>
      <w:r w:rsidRPr="00BC24C8">
        <w:rPr>
          <w:sz w:val="20"/>
          <w:szCs w:val="20"/>
        </w:rPr>
        <w:t>[</w:t>
      </w:r>
      <w:r>
        <w:rPr>
          <w:sz w:val="20"/>
          <w:szCs w:val="20"/>
        </w:rPr>
        <w:t>горячей</w:t>
      </w:r>
      <w:r w:rsidRPr="00BC24C8">
        <w:rPr>
          <w:sz w:val="20"/>
          <w:szCs w:val="20"/>
        </w:rPr>
        <w:t>]</w:t>
      </w:r>
      <w:r>
        <w:rPr>
          <w:sz w:val="20"/>
          <w:szCs w:val="20"/>
        </w:rPr>
        <w:t xml:space="preserve"> кипяченой водой </w:t>
      </w:r>
      <w:r w:rsidRPr="00BC24C8">
        <w:rPr>
          <w:sz w:val="20"/>
          <w:szCs w:val="20"/>
        </w:rPr>
        <w:t>[</w:t>
      </w:r>
      <w:r>
        <w:rPr>
          <w:sz w:val="20"/>
          <w:szCs w:val="20"/>
        </w:rPr>
        <w:t>порошок из</w:t>
      </w:r>
      <w:r w:rsidRPr="00BC24C8">
        <w:rPr>
          <w:sz w:val="20"/>
          <w:szCs w:val="20"/>
        </w:rPr>
        <w:t>]</w:t>
      </w:r>
      <w:r>
        <w:rPr>
          <w:sz w:val="20"/>
          <w:szCs w:val="20"/>
        </w:rPr>
        <w:t xml:space="preserve"> </w:t>
      </w:r>
      <w:r w:rsidRPr="00937E05">
        <w:rPr>
          <w:i/>
          <w:sz w:val="20"/>
          <w:szCs w:val="20"/>
        </w:rPr>
        <w:t>цха-ба-гсум, ргйам-цхва, лчэ-мйанг-цхва</w:t>
      </w:r>
      <w:r>
        <w:rPr>
          <w:sz w:val="20"/>
          <w:szCs w:val="20"/>
        </w:rPr>
        <w:t xml:space="preserve"> и </w:t>
      </w:r>
      <w:r w:rsidRPr="00937E05">
        <w:rPr>
          <w:i/>
          <w:sz w:val="20"/>
          <w:szCs w:val="20"/>
        </w:rPr>
        <w:t>кха-ру-цхва</w:t>
      </w:r>
      <w:r>
        <w:rPr>
          <w:sz w:val="20"/>
          <w:szCs w:val="20"/>
        </w:rPr>
        <w:t xml:space="preserve"> в смеси с белой патокой, накладывай </w:t>
      </w:r>
      <w:r w:rsidR="00937E05" w:rsidRPr="00937E05">
        <w:rPr>
          <w:sz w:val="20"/>
          <w:szCs w:val="20"/>
        </w:rPr>
        <w:t>[</w:t>
      </w:r>
      <w:r>
        <w:rPr>
          <w:sz w:val="20"/>
          <w:szCs w:val="20"/>
        </w:rPr>
        <w:t>на область</w:t>
      </w:r>
      <w:r w:rsidR="00937E05" w:rsidRPr="00937E05">
        <w:rPr>
          <w:sz w:val="20"/>
          <w:szCs w:val="20"/>
        </w:rPr>
        <w:t>]</w:t>
      </w:r>
      <w:r>
        <w:rPr>
          <w:sz w:val="20"/>
          <w:szCs w:val="20"/>
        </w:rPr>
        <w:t xml:space="preserve"> тонкой кишки </w:t>
      </w:r>
      <w:r w:rsidR="00937E05" w:rsidRPr="00937E05">
        <w:rPr>
          <w:sz w:val="20"/>
          <w:szCs w:val="20"/>
        </w:rPr>
        <w:t>[</w:t>
      </w:r>
      <w:r>
        <w:rPr>
          <w:sz w:val="20"/>
          <w:szCs w:val="20"/>
        </w:rPr>
        <w:t>в виде</w:t>
      </w:r>
      <w:r w:rsidR="00937E05" w:rsidRPr="00937E05">
        <w:rPr>
          <w:sz w:val="20"/>
          <w:szCs w:val="20"/>
        </w:rPr>
        <w:t>]</w:t>
      </w:r>
      <w:r>
        <w:rPr>
          <w:sz w:val="20"/>
          <w:szCs w:val="20"/>
        </w:rPr>
        <w:t xml:space="preserve"> компресса нагретую соль или черепицу. (2)</w:t>
      </w:r>
      <w:r w:rsidR="00937E05" w:rsidRPr="00034CAF">
        <w:rPr>
          <w:sz w:val="20"/>
          <w:szCs w:val="20"/>
        </w:rPr>
        <w:t xml:space="preserve"> </w:t>
      </w:r>
      <w:r w:rsidR="00937E05">
        <w:rPr>
          <w:sz w:val="20"/>
          <w:szCs w:val="20"/>
        </w:rPr>
        <w:t xml:space="preserve">При </w:t>
      </w:r>
      <w:r w:rsidR="00937E05" w:rsidRPr="00036601">
        <w:rPr>
          <w:i/>
          <w:sz w:val="20"/>
          <w:szCs w:val="20"/>
        </w:rPr>
        <w:t>ргйу-‘кхрил</w:t>
      </w:r>
      <w:r w:rsidR="00034CAF">
        <w:rPr>
          <w:sz w:val="20"/>
          <w:szCs w:val="20"/>
        </w:rPr>
        <w:t xml:space="preserve"> </w:t>
      </w:r>
      <w:r w:rsidR="00034CAF" w:rsidRPr="00034CAF">
        <w:rPr>
          <w:sz w:val="20"/>
          <w:szCs w:val="20"/>
        </w:rPr>
        <w:t>[</w:t>
      </w:r>
      <w:r w:rsidR="00034CAF">
        <w:rPr>
          <w:sz w:val="20"/>
          <w:szCs w:val="20"/>
        </w:rPr>
        <w:t>давай порошок из</w:t>
      </w:r>
      <w:r w:rsidR="00034CAF" w:rsidRPr="00034CAF">
        <w:rPr>
          <w:sz w:val="20"/>
          <w:szCs w:val="20"/>
        </w:rPr>
        <w:t>]</w:t>
      </w:r>
      <w:r w:rsidR="00034CAF">
        <w:rPr>
          <w:sz w:val="20"/>
          <w:szCs w:val="20"/>
        </w:rPr>
        <w:t xml:space="preserve"> </w:t>
      </w:r>
      <w:r w:rsidR="00034CAF" w:rsidRPr="00034CAF">
        <w:rPr>
          <w:i/>
          <w:sz w:val="20"/>
          <w:szCs w:val="20"/>
        </w:rPr>
        <w:t>шинг-кун, кха-ру-цхва, ргйам-цхва</w:t>
      </w:r>
      <w:r w:rsidR="00034CAF">
        <w:rPr>
          <w:sz w:val="20"/>
          <w:szCs w:val="20"/>
        </w:rPr>
        <w:t xml:space="preserve"> и </w:t>
      </w:r>
      <w:r w:rsidR="00034CAF" w:rsidRPr="00034CAF">
        <w:rPr>
          <w:i/>
          <w:sz w:val="20"/>
          <w:szCs w:val="20"/>
        </w:rPr>
        <w:t>цха-ба-гсум</w:t>
      </w:r>
      <w:r w:rsidR="00034CAF">
        <w:rPr>
          <w:sz w:val="20"/>
          <w:szCs w:val="20"/>
        </w:rPr>
        <w:t xml:space="preserve"> </w:t>
      </w:r>
      <w:r w:rsidR="00034CAF" w:rsidRPr="00034CAF">
        <w:rPr>
          <w:sz w:val="20"/>
          <w:szCs w:val="20"/>
        </w:rPr>
        <w:t>[</w:t>
      </w:r>
      <w:r w:rsidR="00034CAF">
        <w:rPr>
          <w:sz w:val="20"/>
          <w:szCs w:val="20"/>
        </w:rPr>
        <w:t>в смеси с патокой, на область тонкой кишки накладывай</w:t>
      </w:r>
      <w:r w:rsidR="00034CAF" w:rsidRPr="00034CAF">
        <w:rPr>
          <w:sz w:val="20"/>
          <w:szCs w:val="20"/>
        </w:rPr>
        <w:t>]</w:t>
      </w:r>
      <w:r w:rsidR="00034CAF">
        <w:rPr>
          <w:sz w:val="20"/>
          <w:szCs w:val="20"/>
        </w:rPr>
        <w:t xml:space="preserve"> компрессы нагретой солью, </w:t>
      </w:r>
      <w:r w:rsidR="00034CAF" w:rsidRPr="00034CAF">
        <w:rPr>
          <w:sz w:val="20"/>
          <w:szCs w:val="20"/>
        </w:rPr>
        <w:t>[</w:t>
      </w:r>
      <w:r w:rsidR="00034CAF">
        <w:rPr>
          <w:sz w:val="20"/>
          <w:szCs w:val="20"/>
        </w:rPr>
        <w:t>вводи</w:t>
      </w:r>
      <w:r w:rsidR="00034CAF" w:rsidRPr="00034CAF">
        <w:rPr>
          <w:sz w:val="20"/>
          <w:szCs w:val="20"/>
        </w:rPr>
        <w:t>]</w:t>
      </w:r>
      <w:r w:rsidR="00034CAF">
        <w:rPr>
          <w:sz w:val="20"/>
          <w:szCs w:val="20"/>
        </w:rPr>
        <w:t xml:space="preserve"> </w:t>
      </w:r>
      <w:r w:rsidR="00034CAF" w:rsidRPr="00034CAF">
        <w:rPr>
          <w:i/>
          <w:sz w:val="20"/>
          <w:szCs w:val="20"/>
        </w:rPr>
        <w:t>‘джам-рци</w:t>
      </w:r>
      <w:r w:rsidR="00034CAF">
        <w:rPr>
          <w:sz w:val="20"/>
          <w:szCs w:val="20"/>
        </w:rPr>
        <w:t xml:space="preserve">, прижигай в </w:t>
      </w:r>
      <w:r w:rsidR="00034CAF" w:rsidRPr="00034CAF">
        <w:rPr>
          <w:sz w:val="20"/>
          <w:szCs w:val="20"/>
        </w:rPr>
        <w:t>“</w:t>
      </w:r>
      <w:r w:rsidR="00034CAF">
        <w:rPr>
          <w:sz w:val="20"/>
          <w:szCs w:val="20"/>
        </w:rPr>
        <w:t>трех ртах</w:t>
      </w:r>
      <w:r w:rsidR="00034CAF" w:rsidRPr="00034CAF">
        <w:rPr>
          <w:sz w:val="20"/>
          <w:szCs w:val="20"/>
        </w:rPr>
        <w:t>”</w:t>
      </w:r>
      <w:r w:rsidR="00034CAF">
        <w:rPr>
          <w:sz w:val="20"/>
          <w:szCs w:val="20"/>
        </w:rPr>
        <w:t xml:space="preserve">, </w:t>
      </w:r>
      <w:r w:rsidR="00034CAF" w:rsidRPr="00034CAF">
        <w:rPr>
          <w:sz w:val="20"/>
          <w:szCs w:val="20"/>
        </w:rPr>
        <w:t>[</w:t>
      </w:r>
      <w:r w:rsidR="00034CAF">
        <w:rPr>
          <w:sz w:val="20"/>
          <w:szCs w:val="20"/>
        </w:rPr>
        <w:t xml:space="preserve">находящихся на один </w:t>
      </w:r>
      <w:r w:rsidR="00034CAF" w:rsidRPr="00034CAF">
        <w:rPr>
          <w:i/>
          <w:sz w:val="20"/>
          <w:szCs w:val="20"/>
        </w:rPr>
        <w:t>мцхон</w:t>
      </w:r>
      <w:r w:rsidR="00034CAF" w:rsidRPr="00034CAF">
        <w:rPr>
          <w:sz w:val="20"/>
          <w:szCs w:val="20"/>
        </w:rPr>
        <w:t>]</w:t>
      </w:r>
      <w:r w:rsidR="00034CAF">
        <w:rPr>
          <w:sz w:val="20"/>
          <w:szCs w:val="20"/>
        </w:rPr>
        <w:t xml:space="preserve"> ниже пупка, а также 17-й </w:t>
      </w:r>
      <w:r w:rsidR="00034CAF" w:rsidRPr="00034CAF">
        <w:rPr>
          <w:sz w:val="20"/>
          <w:szCs w:val="20"/>
        </w:rPr>
        <w:t>[</w:t>
      </w:r>
      <w:r w:rsidR="00034CAF">
        <w:rPr>
          <w:sz w:val="20"/>
          <w:szCs w:val="20"/>
        </w:rPr>
        <w:t>позвонок</w:t>
      </w:r>
      <w:r w:rsidR="00034CAF" w:rsidRPr="00034CAF">
        <w:rPr>
          <w:sz w:val="20"/>
          <w:szCs w:val="20"/>
        </w:rPr>
        <w:t>]</w:t>
      </w:r>
      <w:r w:rsidR="00034CAF">
        <w:rPr>
          <w:sz w:val="20"/>
          <w:szCs w:val="20"/>
        </w:rPr>
        <w:t xml:space="preserve">. (3) При </w:t>
      </w:r>
      <w:r w:rsidR="00034CAF" w:rsidRPr="009A3206">
        <w:rPr>
          <w:i/>
          <w:sz w:val="20"/>
          <w:szCs w:val="20"/>
        </w:rPr>
        <w:t>ргйу-‘гйингс</w:t>
      </w:r>
      <w:r w:rsidR="00034CAF">
        <w:rPr>
          <w:sz w:val="20"/>
          <w:szCs w:val="20"/>
        </w:rPr>
        <w:t xml:space="preserve"> </w:t>
      </w:r>
      <w:r w:rsidR="00034CAF" w:rsidRPr="00034CAF">
        <w:rPr>
          <w:sz w:val="20"/>
          <w:szCs w:val="20"/>
        </w:rPr>
        <w:t>[</w:t>
      </w:r>
      <w:r w:rsidR="00034CAF">
        <w:rPr>
          <w:sz w:val="20"/>
          <w:szCs w:val="20"/>
        </w:rPr>
        <w:t>давай</w:t>
      </w:r>
      <w:r w:rsidR="00034CAF" w:rsidRPr="00034CAF">
        <w:rPr>
          <w:sz w:val="20"/>
          <w:szCs w:val="20"/>
        </w:rPr>
        <w:t>]</w:t>
      </w:r>
      <w:r w:rsidR="00034CAF">
        <w:rPr>
          <w:sz w:val="20"/>
          <w:szCs w:val="20"/>
        </w:rPr>
        <w:t xml:space="preserve"> смесь из </w:t>
      </w:r>
      <w:r w:rsidR="00034CAF" w:rsidRPr="00034CAF">
        <w:rPr>
          <w:i/>
          <w:sz w:val="20"/>
          <w:szCs w:val="20"/>
        </w:rPr>
        <w:t>цха-ба-лнга</w:t>
      </w:r>
      <w:r w:rsidR="00034CAF">
        <w:rPr>
          <w:sz w:val="20"/>
          <w:szCs w:val="20"/>
        </w:rPr>
        <w:t xml:space="preserve"> и </w:t>
      </w:r>
      <w:r w:rsidR="00034CAF" w:rsidRPr="00034CAF">
        <w:rPr>
          <w:i/>
          <w:sz w:val="20"/>
          <w:szCs w:val="20"/>
        </w:rPr>
        <w:t>цхва-сна</w:t>
      </w:r>
      <w:r w:rsidR="00034CAF" w:rsidRPr="00034CAF">
        <w:rPr>
          <w:sz w:val="20"/>
          <w:szCs w:val="20"/>
        </w:rPr>
        <w:t>[</w:t>
      </w:r>
      <w:r w:rsidR="00034CAF">
        <w:rPr>
          <w:sz w:val="20"/>
          <w:szCs w:val="20"/>
        </w:rPr>
        <w:t>-</w:t>
      </w:r>
      <w:r w:rsidR="00034CAF" w:rsidRPr="00034CAF">
        <w:rPr>
          <w:i/>
          <w:sz w:val="20"/>
          <w:szCs w:val="20"/>
        </w:rPr>
        <w:t>цхогс</w:t>
      </w:r>
      <w:r w:rsidR="00034CAF">
        <w:rPr>
          <w:sz w:val="20"/>
          <w:szCs w:val="20"/>
        </w:rPr>
        <w:t>, а также порошок</w:t>
      </w:r>
      <w:r w:rsidR="00034CAF" w:rsidRPr="00034CAF">
        <w:rPr>
          <w:sz w:val="20"/>
          <w:szCs w:val="20"/>
        </w:rPr>
        <w:t>]</w:t>
      </w:r>
      <w:r w:rsidR="00034CAF">
        <w:rPr>
          <w:sz w:val="20"/>
          <w:szCs w:val="20"/>
        </w:rPr>
        <w:t xml:space="preserve"> </w:t>
      </w:r>
      <w:r w:rsidR="00034CAF" w:rsidRPr="00034CAF">
        <w:rPr>
          <w:i/>
          <w:sz w:val="20"/>
          <w:szCs w:val="20"/>
        </w:rPr>
        <w:t>Жи-бйэд-друг-па</w:t>
      </w:r>
      <w:r w:rsidR="00034CAF">
        <w:rPr>
          <w:sz w:val="20"/>
          <w:szCs w:val="20"/>
        </w:rPr>
        <w:t xml:space="preserve">. </w:t>
      </w:r>
      <w:r w:rsidR="00034CAF" w:rsidRPr="00223650">
        <w:rPr>
          <w:sz w:val="20"/>
          <w:szCs w:val="20"/>
        </w:rPr>
        <w:t>(</w:t>
      </w:r>
      <w:r w:rsidR="00034CAF">
        <w:rPr>
          <w:sz w:val="20"/>
          <w:szCs w:val="20"/>
        </w:rPr>
        <w:t>4</w:t>
      </w:r>
      <w:r w:rsidR="00034CAF" w:rsidRPr="00223650">
        <w:rPr>
          <w:sz w:val="20"/>
          <w:szCs w:val="20"/>
        </w:rPr>
        <w:t xml:space="preserve">) </w:t>
      </w:r>
      <w:r w:rsidR="00034CAF">
        <w:rPr>
          <w:sz w:val="20"/>
          <w:szCs w:val="20"/>
        </w:rPr>
        <w:t xml:space="preserve">При </w:t>
      </w:r>
      <w:r w:rsidR="00034CAF" w:rsidRPr="00783862">
        <w:rPr>
          <w:i/>
          <w:sz w:val="20"/>
          <w:szCs w:val="20"/>
        </w:rPr>
        <w:t>ргйу-</w:t>
      </w:r>
      <w:r w:rsidR="00034CAF" w:rsidRPr="00223650">
        <w:rPr>
          <w:i/>
          <w:sz w:val="20"/>
          <w:szCs w:val="20"/>
        </w:rPr>
        <w:t>‘</w:t>
      </w:r>
      <w:r w:rsidR="00034CAF" w:rsidRPr="00783862">
        <w:rPr>
          <w:i/>
          <w:sz w:val="20"/>
          <w:szCs w:val="20"/>
        </w:rPr>
        <w:t>гаг</w:t>
      </w:r>
      <w:r w:rsidR="00034CAF">
        <w:rPr>
          <w:sz w:val="20"/>
          <w:szCs w:val="20"/>
        </w:rPr>
        <w:t xml:space="preserve"> вытягивай </w:t>
      </w:r>
      <w:r w:rsidR="00034CAF" w:rsidRPr="00034CAF">
        <w:rPr>
          <w:sz w:val="20"/>
          <w:szCs w:val="20"/>
        </w:rPr>
        <w:t>[</w:t>
      </w:r>
      <w:r w:rsidR="00034CAF">
        <w:rPr>
          <w:sz w:val="20"/>
          <w:szCs w:val="20"/>
        </w:rPr>
        <w:t>кал снизу</w:t>
      </w:r>
      <w:r w:rsidR="00034CAF" w:rsidRPr="00034CAF">
        <w:rPr>
          <w:sz w:val="20"/>
          <w:szCs w:val="20"/>
        </w:rPr>
        <w:t>]</w:t>
      </w:r>
      <w:r w:rsidR="00034CAF">
        <w:rPr>
          <w:sz w:val="20"/>
          <w:szCs w:val="20"/>
        </w:rPr>
        <w:t xml:space="preserve"> </w:t>
      </w:r>
      <w:r w:rsidR="00034CAF" w:rsidRPr="00034CAF">
        <w:rPr>
          <w:i/>
          <w:sz w:val="20"/>
          <w:szCs w:val="20"/>
        </w:rPr>
        <w:t>ну-ру-х</w:t>
      </w:r>
      <w:r w:rsidR="00034CAF" w:rsidRPr="00034CAF">
        <w:rPr>
          <w:sz w:val="20"/>
          <w:szCs w:val="20"/>
        </w:rPr>
        <w:t>’</w:t>
      </w:r>
      <w:r w:rsidR="00034CAF">
        <w:rPr>
          <w:sz w:val="20"/>
          <w:szCs w:val="20"/>
        </w:rPr>
        <w:t xml:space="preserve">ой. (5) При </w:t>
      </w:r>
      <w:r w:rsidR="00034CAF" w:rsidRPr="00BC24C8">
        <w:rPr>
          <w:i/>
          <w:sz w:val="20"/>
          <w:szCs w:val="20"/>
        </w:rPr>
        <w:t>ргйу-рган</w:t>
      </w:r>
      <w:r w:rsidR="00034CAF">
        <w:rPr>
          <w:sz w:val="20"/>
          <w:szCs w:val="20"/>
        </w:rPr>
        <w:t xml:space="preserve"> </w:t>
      </w:r>
      <w:r w:rsidR="008D56C2" w:rsidRPr="008D56C2">
        <w:rPr>
          <w:sz w:val="20"/>
          <w:szCs w:val="20"/>
        </w:rPr>
        <w:t>[</w:t>
      </w:r>
      <w:r w:rsidR="008D56C2">
        <w:rPr>
          <w:sz w:val="20"/>
          <w:szCs w:val="20"/>
        </w:rPr>
        <w:t>давай такие лекарства как</w:t>
      </w:r>
      <w:r w:rsidR="008D56C2" w:rsidRPr="008D56C2">
        <w:rPr>
          <w:sz w:val="20"/>
          <w:szCs w:val="20"/>
        </w:rPr>
        <w:t>]</w:t>
      </w:r>
      <w:r w:rsidR="008D56C2">
        <w:rPr>
          <w:sz w:val="20"/>
          <w:szCs w:val="20"/>
        </w:rPr>
        <w:t xml:space="preserve"> </w:t>
      </w:r>
      <w:r w:rsidR="008D56C2" w:rsidRPr="008D56C2">
        <w:rPr>
          <w:i/>
          <w:sz w:val="20"/>
          <w:szCs w:val="20"/>
        </w:rPr>
        <w:t>Двагс-по-сман-наг</w:t>
      </w:r>
      <w:r w:rsidR="008D56C2" w:rsidRPr="008D56C2">
        <w:rPr>
          <w:sz w:val="20"/>
          <w:szCs w:val="20"/>
        </w:rPr>
        <w:t>[</w:t>
      </w:r>
      <w:r w:rsidR="008D56C2">
        <w:rPr>
          <w:sz w:val="20"/>
          <w:szCs w:val="20"/>
        </w:rPr>
        <w:t>-</w:t>
      </w:r>
      <w:r w:rsidR="008D56C2" w:rsidRPr="008D56C2">
        <w:rPr>
          <w:i/>
          <w:sz w:val="20"/>
          <w:szCs w:val="20"/>
        </w:rPr>
        <w:t>бчо-лнга</w:t>
      </w:r>
      <w:r w:rsidR="008D56C2" w:rsidRPr="008D56C2">
        <w:rPr>
          <w:sz w:val="20"/>
          <w:szCs w:val="20"/>
        </w:rPr>
        <w:t>]</w:t>
      </w:r>
      <w:r w:rsidR="008D56C2">
        <w:rPr>
          <w:sz w:val="20"/>
          <w:szCs w:val="20"/>
        </w:rPr>
        <w:t xml:space="preserve">, </w:t>
      </w:r>
      <w:r w:rsidR="008D56C2" w:rsidRPr="008D56C2">
        <w:rPr>
          <w:i/>
          <w:sz w:val="20"/>
          <w:szCs w:val="20"/>
        </w:rPr>
        <w:t>Сэ-‘бру-дгу-па, Мкхрис-пхйэ-бдун-па</w:t>
      </w:r>
      <w:r w:rsidR="00A60D3A">
        <w:rPr>
          <w:sz w:val="20"/>
          <w:szCs w:val="20"/>
        </w:rPr>
        <w:t xml:space="preserve">, </w:t>
      </w:r>
      <w:r w:rsidR="008D56C2" w:rsidRPr="008D56C2">
        <w:rPr>
          <w:sz w:val="20"/>
          <w:szCs w:val="20"/>
        </w:rPr>
        <w:t>[</w:t>
      </w:r>
      <w:r w:rsidR="00A60D3A">
        <w:rPr>
          <w:sz w:val="20"/>
          <w:szCs w:val="20"/>
        </w:rPr>
        <w:t>а также подключай лекарства</w:t>
      </w:r>
      <w:r w:rsidR="00A60D3A" w:rsidRPr="00A60D3A">
        <w:rPr>
          <w:sz w:val="20"/>
          <w:szCs w:val="20"/>
        </w:rPr>
        <w:t>]</w:t>
      </w:r>
      <w:r w:rsidR="00A60D3A">
        <w:rPr>
          <w:sz w:val="20"/>
          <w:szCs w:val="20"/>
        </w:rPr>
        <w:t xml:space="preserve"> для лечения конкретных </w:t>
      </w:r>
      <w:r w:rsidR="00A60D3A" w:rsidRPr="00A60D3A">
        <w:rPr>
          <w:sz w:val="20"/>
          <w:szCs w:val="20"/>
        </w:rPr>
        <w:t>[</w:t>
      </w:r>
      <w:r w:rsidR="00A60D3A">
        <w:rPr>
          <w:sz w:val="20"/>
          <w:szCs w:val="20"/>
        </w:rPr>
        <w:t>видов</w:t>
      </w:r>
      <w:r w:rsidR="00A60D3A" w:rsidRPr="00A60D3A">
        <w:rPr>
          <w:sz w:val="20"/>
          <w:szCs w:val="20"/>
        </w:rPr>
        <w:t>]</w:t>
      </w:r>
      <w:r w:rsidR="00A60D3A">
        <w:rPr>
          <w:sz w:val="20"/>
          <w:szCs w:val="20"/>
        </w:rPr>
        <w:t xml:space="preserve"> жара или холода, </w:t>
      </w:r>
      <w:r w:rsidR="00A60D3A" w:rsidRPr="00A60D3A">
        <w:rPr>
          <w:sz w:val="20"/>
          <w:szCs w:val="20"/>
        </w:rPr>
        <w:t>[</w:t>
      </w:r>
      <w:r w:rsidR="00A60D3A">
        <w:rPr>
          <w:sz w:val="20"/>
          <w:szCs w:val="20"/>
        </w:rPr>
        <w:t>вызвавших эту болезнь.</w:t>
      </w:r>
    </w:p>
    <w:p w:rsidR="008D56C2" w:rsidRPr="00AE5B50" w:rsidRDefault="008D56C2" w:rsidP="008D56C2">
      <w:pPr>
        <w:ind w:firstLine="284"/>
        <w:jc w:val="both"/>
        <w:rPr>
          <w:sz w:val="20"/>
          <w:szCs w:val="20"/>
        </w:rPr>
      </w:pPr>
      <w:r w:rsidRPr="00AE5B50">
        <w:rPr>
          <w:sz w:val="20"/>
          <w:szCs w:val="20"/>
        </w:rPr>
        <w:t xml:space="preserve">Этим завершается] </w:t>
      </w:r>
      <w:r>
        <w:rPr>
          <w:sz w:val="20"/>
          <w:szCs w:val="20"/>
        </w:rPr>
        <w:t>пятьдесят пятая</w:t>
      </w:r>
      <w:r w:rsidRPr="00AE5B50">
        <w:rPr>
          <w:sz w:val="20"/>
          <w:szCs w:val="20"/>
        </w:rPr>
        <w:t xml:space="preserve"> глава, [в которой было описано] лечение </w:t>
      </w:r>
      <w:r>
        <w:rPr>
          <w:sz w:val="20"/>
          <w:szCs w:val="20"/>
        </w:rPr>
        <w:t>болезней тонкой кишки.</w:t>
      </w:r>
    </w:p>
    <w:p w:rsidR="008D56C2" w:rsidRPr="00E64E59" w:rsidRDefault="008D56C2" w:rsidP="008D56C2">
      <w:pPr>
        <w:ind w:firstLine="284"/>
        <w:jc w:val="both"/>
        <w:rPr>
          <w:sz w:val="20"/>
          <w:szCs w:val="20"/>
        </w:rPr>
      </w:pPr>
    </w:p>
    <w:p w:rsidR="008D56C2" w:rsidRPr="00A22FEE" w:rsidRDefault="008D56C2" w:rsidP="008D56C2">
      <w:pPr>
        <w:pStyle w:val="Heading2"/>
        <w:jc w:val="both"/>
        <w:rPr>
          <w:i/>
        </w:rPr>
      </w:pPr>
      <w:bookmarkStart w:id="57" w:name="_Toc450384083"/>
      <w:r>
        <w:t>Глава пятьдесят шестая. О лечении болезней толстой кишки</w:t>
      </w:r>
      <w:bookmarkEnd w:id="57"/>
    </w:p>
    <w:p w:rsidR="008D56C2" w:rsidRPr="008D56C2" w:rsidRDefault="008D56C2" w:rsidP="00707616">
      <w:pPr>
        <w:ind w:firstLine="284"/>
        <w:jc w:val="both"/>
        <w:rPr>
          <w:sz w:val="20"/>
          <w:szCs w:val="20"/>
        </w:rPr>
      </w:pPr>
    </w:p>
    <w:p w:rsidR="00F70638" w:rsidRDefault="00F70638" w:rsidP="00707616">
      <w:pPr>
        <w:ind w:firstLine="284"/>
        <w:jc w:val="both"/>
        <w:rPr>
          <w:sz w:val="20"/>
          <w:szCs w:val="20"/>
        </w:rPr>
      </w:pPr>
      <w:r w:rsidRPr="00F70638">
        <w:rPr>
          <w:sz w:val="20"/>
          <w:szCs w:val="20"/>
        </w:rPr>
        <w:t>[</w:t>
      </w:r>
      <w:r>
        <w:rPr>
          <w:sz w:val="20"/>
          <w:szCs w:val="20"/>
        </w:rPr>
        <w:t>Все болезни</w:t>
      </w:r>
      <w:r w:rsidRPr="00F70638">
        <w:rPr>
          <w:sz w:val="20"/>
          <w:szCs w:val="20"/>
        </w:rPr>
        <w:t>]</w:t>
      </w:r>
      <w:r>
        <w:rPr>
          <w:sz w:val="20"/>
          <w:szCs w:val="20"/>
        </w:rPr>
        <w:t xml:space="preserve"> толстой кишки </w:t>
      </w:r>
      <w:r w:rsidRPr="00F70638">
        <w:rPr>
          <w:sz w:val="20"/>
          <w:szCs w:val="20"/>
        </w:rPr>
        <w:t>[</w:t>
      </w:r>
      <w:r>
        <w:rPr>
          <w:sz w:val="20"/>
          <w:szCs w:val="20"/>
        </w:rPr>
        <w:t>можно свести к жару и</w:t>
      </w:r>
      <w:r w:rsidR="000C7BC1">
        <w:rPr>
          <w:sz w:val="20"/>
          <w:szCs w:val="20"/>
        </w:rPr>
        <w:t>ли</w:t>
      </w:r>
      <w:r>
        <w:rPr>
          <w:sz w:val="20"/>
          <w:szCs w:val="20"/>
        </w:rPr>
        <w:t xml:space="preserve"> холоду</w:t>
      </w:r>
      <w:r w:rsidRPr="00F70638">
        <w:rPr>
          <w:sz w:val="20"/>
          <w:szCs w:val="20"/>
        </w:rPr>
        <w:t>]</w:t>
      </w:r>
      <w:r>
        <w:rPr>
          <w:sz w:val="20"/>
          <w:szCs w:val="20"/>
        </w:rPr>
        <w:t>.</w:t>
      </w:r>
    </w:p>
    <w:p w:rsidR="0002293B" w:rsidRDefault="00F70638" w:rsidP="00707616">
      <w:pPr>
        <w:ind w:firstLine="284"/>
        <w:jc w:val="both"/>
        <w:rPr>
          <w:sz w:val="20"/>
          <w:szCs w:val="20"/>
        </w:rPr>
      </w:pPr>
      <w:r>
        <w:rPr>
          <w:sz w:val="20"/>
          <w:szCs w:val="20"/>
        </w:rPr>
        <w:t xml:space="preserve">О признаках жара </w:t>
      </w:r>
      <w:r w:rsidRPr="00F70638">
        <w:rPr>
          <w:sz w:val="20"/>
          <w:szCs w:val="20"/>
        </w:rPr>
        <w:t>[</w:t>
      </w:r>
      <w:r>
        <w:rPr>
          <w:sz w:val="20"/>
          <w:szCs w:val="20"/>
        </w:rPr>
        <w:t>толстой кишки: будут</w:t>
      </w:r>
      <w:r w:rsidRPr="00F70638">
        <w:rPr>
          <w:sz w:val="20"/>
          <w:szCs w:val="20"/>
        </w:rPr>
        <w:t>]</w:t>
      </w:r>
      <w:r>
        <w:rPr>
          <w:sz w:val="20"/>
          <w:szCs w:val="20"/>
        </w:rPr>
        <w:t xml:space="preserve"> сухость во рту, сильная жа</w:t>
      </w:r>
      <w:r w:rsidR="000C7BC1">
        <w:rPr>
          <w:sz w:val="20"/>
          <w:szCs w:val="20"/>
        </w:rPr>
        <w:t>жда, вздутие, потливость и задер</w:t>
      </w:r>
      <w:r>
        <w:rPr>
          <w:sz w:val="20"/>
          <w:szCs w:val="20"/>
        </w:rPr>
        <w:t xml:space="preserve">жка кала, </w:t>
      </w:r>
      <w:r w:rsidRPr="00F70638">
        <w:rPr>
          <w:sz w:val="20"/>
          <w:szCs w:val="20"/>
        </w:rPr>
        <w:t>[</w:t>
      </w:r>
      <w:r>
        <w:rPr>
          <w:sz w:val="20"/>
          <w:szCs w:val="20"/>
        </w:rPr>
        <w:t>т.е. запор</w:t>
      </w:r>
      <w:r w:rsidRPr="00F70638">
        <w:rPr>
          <w:sz w:val="20"/>
          <w:szCs w:val="20"/>
        </w:rPr>
        <w:t>]</w:t>
      </w:r>
      <w:r>
        <w:rPr>
          <w:sz w:val="20"/>
          <w:szCs w:val="20"/>
        </w:rPr>
        <w:t xml:space="preserve">. О признаках холода </w:t>
      </w:r>
      <w:r w:rsidRPr="00F70638">
        <w:rPr>
          <w:sz w:val="20"/>
          <w:szCs w:val="20"/>
        </w:rPr>
        <w:t>[</w:t>
      </w:r>
      <w:r>
        <w:rPr>
          <w:sz w:val="20"/>
          <w:szCs w:val="20"/>
        </w:rPr>
        <w:t>толстой кишки: будет</w:t>
      </w:r>
      <w:r w:rsidRPr="00F70638">
        <w:rPr>
          <w:sz w:val="20"/>
          <w:szCs w:val="20"/>
        </w:rPr>
        <w:t>]</w:t>
      </w:r>
      <w:r>
        <w:rPr>
          <w:sz w:val="20"/>
          <w:szCs w:val="20"/>
        </w:rPr>
        <w:t xml:space="preserve"> урчание, после переохлаждения возникают боли </w:t>
      </w:r>
      <w:r w:rsidRPr="00F70638">
        <w:rPr>
          <w:sz w:val="20"/>
          <w:szCs w:val="20"/>
        </w:rPr>
        <w:t>[</w:t>
      </w:r>
      <w:r>
        <w:rPr>
          <w:sz w:val="20"/>
          <w:szCs w:val="20"/>
        </w:rPr>
        <w:t>с левой и правой</w:t>
      </w:r>
      <w:r w:rsidRPr="00F70638">
        <w:rPr>
          <w:sz w:val="20"/>
          <w:szCs w:val="20"/>
        </w:rPr>
        <w:t>]</w:t>
      </w:r>
      <w:r>
        <w:rPr>
          <w:sz w:val="20"/>
          <w:szCs w:val="20"/>
        </w:rPr>
        <w:t xml:space="preserve"> сторон от пупка, </w:t>
      </w:r>
      <w:r w:rsidRPr="00F70638">
        <w:rPr>
          <w:sz w:val="20"/>
          <w:szCs w:val="20"/>
        </w:rPr>
        <w:t>[</w:t>
      </w:r>
      <w:r>
        <w:rPr>
          <w:sz w:val="20"/>
          <w:szCs w:val="20"/>
        </w:rPr>
        <w:t>появляется</w:t>
      </w:r>
      <w:r w:rsidRPr="00F70638">
        <w:rPr>
          <w:sz w:val="20"/>
          <w:szCs w:val="20"/>
        </w:rPr>
        <w:t>]</w:t>
      </w:r>
      <w:r>
        <w:rPr>
          <w:sz w:val="20"/>
          <w:szCs w:val="20"/>
        </w:rPr>
        <w:t xml:space="preserve"> вздутие, кал высыхает </w:t>
      </w:r>
      <w:r w:rsidRPr="00F70638">
        <w:rPr>
          <w:sz w:val="20"/>
          <w:szCs w:val="20"/>
        </w:rPr>
        <w:t>[</w:t>
      </w:r>
      <w:r>
        <w:rPr>
          <w:sz w:val="20"/>
          <w:szCs w:val="20"/>
        </w:rPr>
        <w:t>и задерживается</w:t>
      </w:r>
      <w:r w:rsidRPr="00F70638">
        <w:rPr>
          <w:sz w:val="20"/>
          <w:szCs w:val="20"/>
        </w:rPr>
        <w:t>]</w:t>
      </w:r>
      <w:r>
        <w:rPr>
          <w:sz w:val="20"/>
          <w:szCs w:val="20"/>
        </w:rPr>
        <w:t xml:space="preserve"> или выходит </w:t>
      </w:r>
      <w:r w:rsidRPr="00F70638">
        <w:rPr>
          <w:sz w:val="20"/>
          <w:szCs w:val="20"/>
        </w:rPr>
        <w:t>[</w:t>
      </w:r>
      <w:r>
        <w:rPr>
          <w:sz w:val="20"/>
          <w:szCs w:val="20"/>
        </w:rPr>
        <w:t>в виде</w:t>
      </w:r>
      <w:r w:rsidRPr="00F70638">
        <w:rPr>
          <w:sz w:val="20"/>
          <w:szCs w:val="20"/>
        </w:rPr>
        <w:t>]</w:t>
      </w:r>
      <w:r>
        <w:rPr>
          <w:sz w:val="20"/>
          <w:szCs w:val="20"/>
        </w:rPr>
        <w:t xml:space="preserve"> поноса.</w:t>
      </w:r>
    </w:p>
    <w:p w:rsidR="00F70638" w:rsidRPr="003072BE" w:rsidRDefault="00F70638" w:rsidP="00707616">
      <w:pPr>
        <w:ind w:firstLine="284"/>
        <w:jc w:val="both"/>
        <w:rPr>
          <w:sz w:val="20"/>
          <w:szCs w:val="20"/>
        </w:rPr>
      </w:pPr>
      <w:r>
        <w:rPr>
          <w:sz w:val="20"/>
          <w:szCs w:val="20"/>
        </w:rPr>
        <w:t xml:space="preserve">О методах лечения. При жаре </w:t>
      </w:r>
      <w:r w:rsidRPr="00F70638">
        <w:rPr>
          <w:sz w:val="20"/>
          <w:szCs w:val="20"/>
        </w:rPr>
        <w:t>[</w:t>
      </w:r>
      <w:r>
        <w:rPr>
          <w:sz w:val="20"/>
          <w:szCs w:val="20"/>
        </w:rPr>
        <w:t>вначале несколько раз дай</w:t>
      </w:r>
      <w:r w:rsidRPr="00F70638">
        <w:rPr>
          <w:sz w:val="20"/>
          <w:szCs w:val="20"/>
        </w:rPr>
        <w:t>]</w:t>
      </w:r>
      <w:r>
        <w:rPr>
          <w:sz w:val="20"/>
          <w:szCs w:val="20"/>
        </w:rPr>
        <w:t xml:space="preserve"> отвар из </w:t>
      </w:r>
      <w:r w:rsidRPr="00F70638">
        <w:rPr>
          <w:i/>
          <w:sz w:val="20"/>
          <w:szCs w:val="20"/>
        </w:rPr>
        <w:t>‘брас-бу-гсум</w:t>
      </w:r>
      <w:r>
        <w:rPr>
          <w:sz w:val="20"/>
          <w:szCs w:val="20"/>
        </w:rPr>
        <w:t xml:space="preserve"> и </w:t>
      </w:r>
      <w:r w:rsidRPr="00F70638">
        <w:rPr>
          <w:i/>
          <w:sz w:val="20"/>
          <w:szCs w:val="20"/>
        </w:rPr>
        <w:t>ба-лэ-ка</w:t>
      </w:r>
      <w:r>
        <w:rPr>
          <w:sz w:val="20"/>
          <w:szCs w:val="20"/>
        </w:rPr>
        <w:t xml:space="preserve">, </w:t>
      </w:r>
      <w:r w:rsidRPr="00F70638">
        <w:rPr>
          <w:sz w:val="20"/>
          <w:szCs w:val="20"/>
        </w:rPr>
        <w:t>[</w:t>
      </w:r>
      <w:r>
        <w:rPr>
          <w:sz w:val="20"/>
          <w:szCs w:val="20"/>
        </w:rPr>
        <w:t>а затем</w:t>
      </w:r>
      <w:r w:rsidRPr="00F70638">
        <w:rPr>
          <w:sz w:val="20"/>
          <w:szCs w:val="20"/>
        </w:rPr>
        <w:t>]</w:t>
      </w:r>
      <w:r>
        <w:rPr>
          <w:sz w:val="20"/>
          <w:szCs w:val="20"/>
        </w:rPr>
        <w:t xml:space="preserve"> давай </w:t>
      </w:r>
      <w:r w:rsidRPr="00F70638">
        <w:rPr>
          <w:sz w:val="20"/>
          <w:szCs w:val="20"/>
        </w:rPr>
        <w:t>[</w:t>
      </w:r>
      <w:r>
        <w:rPr>
          <w:sz w:val="20"/>
          <w:szCs w:val="20"/>
        </w:rPr>
        <w:t>порошок из</w:t>
      </w:r>
      <w:r w:rsidRPr="00F70638">
        <w:rPr>
          <w:sz w:val="20"/>
          <w:szCs w:val="20"/>
        </w:rPr>
        <w:t>]</w:t>
      </w:r>
      <w:r>
        <w:rPr>
          <w:sz w:val="20"/>
          <w:szCs w:val="20"/>
        </w:rPr>
        <w:t xml:space="preserve"> </w:t>
      </w:r>
      <w:r w:rsidRPr="00F70638">
        <w:rPr>
          <w:i/>
          <w:sz w:val="20"/>
          <w:szCs w:val="20"/>
        </w:rPr>
        <w:t>‘у-су, стар-бу, шинг-мнгар, снйа-ло</w:t>
      </w:r>
      <w:r>
        <w:rPr>
          <w:sz w:val="20"/>
          <w:szCs w:val="20"/>
        </w:rPr>
        <w:t xml:space="preserve"> и </w:t>
      </w:r>
      <w:r w:rsidRPr="00F70638">
        <w:rPr>
          <w:i/>
          <w:sz w:val="20"/>
          <w:szCs w:val="20"/>
        </w:rPr>
        <w:t>бонг-дкар</w:t>
      </w:r>
      <w:r>
        <w:rPr>
          <w:sz w:val="20"/>
          <w:szCs w:val="20"/>
        </w:rPr>
        <w:t xml:space="preserve">, </w:t>
      </w:r>
      <w:r w:rsidRPr="00F70638">
        <w:rPr>
          <w:sz w:val="20"/>
          <w:szCs w:val="20"/>
        </w:rPr>
        <w:t>[</w:t>
      </w:r>
      <w:r>
        <w:rPr>
          <w:sz w:val="20"/>
          <w:szCs w:val="20"/>
        </w:rPr>
        <w:t>время от времени</w:t>
      </w:r>
      <w:r w:rsidRPr="00F70638">
        <w:rPr>
          <w:sz w:val="20"/>
          <w:szCs w:val="20"/>
        </w:rPr>
        <w:t>]</w:t>
      </w:r>
      <w:r>
        <w:rPr>
          <w:sz w:val="20"/>
          <w:szCs w:val="20"/>
        </w:rPr>
        <w:t xml:space="preserve"> производи очищение </w:t>
      </w:r>
      <w:r w:rsidRPr="00F70638">
        <w:rPr>
          <w:sz w:val="20"/>
          <w:szCs w:val="20"/>
        </w:rPr>
        <w:t>[</w:t>
      </w:r>
      <w:r>
        <w:rPr>
          <w:sz w:val="20"/>
          <w:szCs w:val="20"/>
        </w:rPr>
        <w:t>полых органов подходящим</w:t>
      </w:r>
      <w:r w:rsidRPr="00F70638">
        <w:rPr>
          <w:sz w:val="20"/>
          <w:szCs w:val="20"/>
        </w:rPr>
        <w:t>]</w:t>
      </w:r>
      <w:r>
        <w:rPr>
          <w:sz w:val="20"/>
          <w:szCs w:val="20"/>
        </w:rPr>
        <w:t xml:space="preserve"> слабительным. При холоде </w:t>
      </w:r>
      <w:r w:rsidR="008F28FC" w:rsidRPr="008F28FC">
        <w:rPr>
          <w:sz w:val="20"/>
          <w:szCs w:val="20"/>
        </w:rPr>
        <w:t>[</w:t>
      </w:r>
      <w:r w:rsidR="008F28FC">
        <w:rPr>
          <w:sz w:val="20"/>
          <w:szCs w:val="20"/>
        </w:rPr>
        <w:t>давай порошок из</w:t>
      </w:r>
      <w:r w:rsidR="008F28FC" w:rsidRPr="008F28FC">
        <w:rPr>
          <w:sz w:val="20"/>
          <w:szCs w:val="20"/>
        </w:rPr>
        <w:t>]</w:t>
      </w:r>
      <w:r w:rsidR="008F28FC">
        <w:rPr>
          <w:sz w:val="20"/>
          <w:szCs w:val="20"/>
        </w:rPr>
        <w:t xml:space="preserve"> </w:t>
      </w:r>
      <w:r w:rsidR="008F28FC" w:rsidRPr="008F28FC">
        <w:rPr>
          <w:i/>
          <w:sz w:val="20"/>
          <w:szCs w:val="20"/>
        </w:rPr>
        <w:t>сэ-‘бру, ргйам-цхва, кха-ру-цхва, стар-бу, шинг-цха</w:t>
      </w:r>
      <w:r w:rsidR="008F28FC">
        <w:rPr>
          <w:sz w:val="20"/>
          <w:szCs w:val="20"/>
        </w:rPr>
        <w:t xml:space="preserve"> и </w:t>
      </w:r>
      <w:r w:rsidR="008F28FC" w:rsidRPr="008F28FC">
        <w:rPr>
          <w:i/>
          <w:sz w:val="20"/>
          <w:szCs w:val="20"/>
        </w:rPr>
        <w:t>йа-бакша-ра</w:t>
      </w:r>
      <w:r w:rsidR="008F28FC">
        <w:rPr>
          <w:sz w:val="20"/>
          <w:szCs w:val="20"/>
        </w:rPr>
        <w:t xml:space="preserve">. </w:t>
      </w:r>
      <w:r w:rsidR="001D031F">
        <w:rPr>
          <w:sz w:val="20"/>
          <w:szCs w:val="20"/>
        </w:rPr>
        <w:t xml:space="preserve">Обычно при сильной болезни как жара, так и холода </w:t>
      </w:r>
      <w:r w:rsidR="001D031F" w:rsidRPr="001D031F">
        <w:rPr>
          <w:sz w:val="20"/>
          <w:szCs w:val="20"/>
        </w:rPr>
        <w:t>[</w:t>
      </w:r>
      <w:r w:rsidR="001D031F">
        <w:rPr>
          <w:sz w:val="20"/>
          <w:szCs w:val="20"/>
        </w:rPr>
        <w:t>дают пилюли</w:t>
      </w:r>
      <w:r w:rsidR="001D031F" w:rsidRPr="001D031F">
        <w:rPr>
          <w:sz w:val="20"/>
          <w:szCs w:val="20"/>
        </w:rPr>
        <w:t>]</w:t>
      </w:r>
      <w:r w:rsidR="001D031F">
        <w:rPr>
          <w:sz w:val="20"/>
          <w:szCs w:val="20"/>
        </w:rPr>
        <w:t xml:space="preserve"> </w:t>
      </w:r>
      <w:r w:rsidR="001D031F" w:rsidRPr="001D031F">
        <w:rPr>
          <w:i/>
          <w:sz w:val="20"/>
          <w:szCs w:val="20"/>
        </w:rPr>
        <w:t>Кхйунг-лнга</w:t>
      </w:r>
      <w:r w:rsidR="001D031F">
        <w:rPr>
          <w:sz w:val="20"/>
          <w:szCs w:val="20"/>
        </w:rPr>
        <w:t xml:space="preserve">, к которым </w:t>
      </w:r>
      <w:r w:rsidR="001D031F" w:rsidRPr="001D031F">
        <w:rPr>
          <w:sz w:val="20"/>
          <w:szCs w:val="20"/>
        </w:rPr>
        <w:t>[</w:t>
      </w:r>
      <w:r w:rsidR="001D031F">
        <w:rPr>
          <w:sz w:val="20"/>
          <w:szCs w:val="20"/>
        </w:rPr>
        <w:t>в качестве</w:t>
      </w:r>
      <w:r w:rsidR="001D031F" w:rsidRPr="001D031F">
        <w:rPr>
          <w:sz w:val="20"/>
          <w:szCs w:val="20"/>
        </w:rPr>
        <w:t>]</w:t>
      </w:r>
      <w:r w:rsidR="001D031F">
        <w:rPr>
          <w:sz w:val="20"/>
          <w:szCs w:val="20"/>
        </w:rPr>
        <w:t xml:space="preserve"> </w:t>
      </w:r>
      <w:r w:rsidR="001D031F" w:rsidRPr="001D031F">
        <w:rPr>
          <w:sz w:val="20"/>
          <w:szCs w:val="20"/>
        </w:rPr>
        <w:t>“</w:t>
      </w:r>
      <w:r w:rsidR="001D031F">
        <w:rPr>
          <w:sz w:val="20"/>
          <w:szCs w:val="20"/>
        </w:rPr>
        <w:t>проводников</w:t>
      </w:r>
      <w:r w:rsidR="001D031F" w:rsidRPr="001D031F">
        <w:rPr>
          <w:sz w:val="20"/>
          <w:szCs w:val="20"/>
        </w:rPr>
        <w:t>”</w:t>
      </w:r>
      <w:r w:rsidR="001D031F">
        <w:rPr>
          <w:sz w:val="20"/>
          <w:szCs w:val="20"/>
        </w:rPr>
        <w:t xml:space="preserve"> </w:t>
      </w:r>
      <w:r w:rsidR="001D031F" w:rsidRPr="001D031F">
        <w:rPr>
          <w:sz w:val="20"/>
          <w:szCs w:val="20"/>
        </w:rPr>
        <w:t>[</w:t>
      </w:r>
      <w:r w:rsidR="001D031F">
        <w:rPr>
          <w:sz w:val="20"/>
          <w:szCs w:val="20"/>
        </w:rPr>
        <w:t>к жару или холоду</w:t>
      </w:r>
      <w:r w:rsidR="001D031F" w:rsidRPr="001D031F">
        <w:rPr>
          <w:sz w:val="20"/>
          <w:szCs w:val="20"/>
        </w:rPr>
        <w:t xml:space="preserve"> </w:t>
      </w:r>
      <w:r w:rsidR="001D031F">
        <w:rPr>
          <w:sz w:val="20"/>
          <w:szCs w:val="20"/>
        </w:rPr>
        <w:t>можно присоединять</w:t>
      </w:r>
      <w:r w:rsidR="001D031F" w:rsidRPr="001D031F">
        <w:rPr>
          <w:sz w:val="20"/>
          <w:szCs w:val="20"/>
        </w:rPr>
        <w:t>]</w:t>
      </w:r>
      <w:r w:rsidR="001D031F">
        <w:rPr>
          <w:sz w:val="20"/>
          <w:szCs w:val="20"/>
        </w:rPr>
        <w:t xml:space="preserve"> лекарства подобные </w:t>
      </w:r>
      <w:r w:rsidR="001D031F" w:rsidRPr="001D031F">
        <w:rPr>
          <w:sz w:val="20"/>
          <w:szCs w:val="20"/>
        </w:rPr>
        <w:t>[</w:t>
      </w:r>
      <w:r w:rsidR="001D031F">
        <w:rPr>
          <w:sz w:val="20"/>
          <w:szCs w:val="20"/>
        </w:rPr>
        <w:t>описанным</w:t>
      </w:r>
      <w:r w:rsidR="001D031F" w:rsidRPr="001D031F">
        <w:rPr>
          <w:sz w:val="20"/>
          <w:szCs w:val="20"/>
        </w:rPr>
        <w:t>]</w:t>
      </w:r>
      <w:r w:rsidR="001D031F">
        <w:rPr>
          <w:sz w:val="20"/>
          <w:szCs w:val="20"/>
        </w:rPr>
        <w:t xml:space="preserve"> выше. О процедурах: в зависимости </w:t>
      </w:r>
      <w:r w:rsidR="001D031F" w:rsidRPr="001D031F">
        <w:rPr>
          <w:sz w:val="20"/>
          <w:szCs w:val="20"/>
        </w:rPr>
        <w:t>[</w:t>
      </w:r>
      <w:r w:rsidR="001D031F">
        <w:rPr>
          <w:sz w:val="20"/>
          <w:szCs w:val="20"/>
        </w:rPr>
        <w:t xml:space="preserve">от того, чем по своей сути является конкретная болезнь толстой кишки – </w:t>
      </w:r>
      <w:r w:rsidR="001D031F" w:rsidRPr="001D031F">
        <w:rPr>
          <w:sz w:val="20"/>
          <w:szCs w:val="20"/>
        </w:rPr>
        <w:t>]</w:t>
      </w:r>
      <w:r w:rsidR="001D031F">
        <w:rPr>
          <w:sz w:val="20"/>
          <w:szCs w:val="20"/>
        </w:rPr>
        <w:t xml:space="preserve"> жаром или холодом, применяй подходящие </w:t>
      </w:r>
      <w:r w:rsidR="001D031F" w:rsidRPr="001D031F">
        <w:rPr>
          <w:sz w:val="20"/>
          <w:szCs w:val="20"/>
        </w:rPr>
        <w:t>[</w:t>
      </w:r>
      <w:r w:rsidR="001D031F">
        <w:rPr>
          <w:sz w:val="20"/>
          <w:szCs w:val="20"/>
        </w:rPr>
        <w:t>процедуры – при холоде</w:t>
      </w:r>
      <w:r w:rsidR="001D031F" w:rsidRPr="001D031F">
        <w:rPr>
          <w:sz w:val="20"/>
          <w:szCs w:val="20"/>
        </w:rPr>
        <w:t>]</w:t>
      </w:r>
      <w:r w:rsidR="001D031F">
        <w:rPr>
          <w:sz w:val="20"/>
          <w:szCs w:val="20"/>
        </w:rPr>
        <w:t xml:space="preserve"> прижигай 16-й </w:t>
      </w:r>
      <w:r w:rsidR="001D031F" w:rsidRPr="001D031F">
        <w:rPr>
          <w:sz w:val="20"/>
          <w:szCs w:val="20"/>
        </w:rPr>
        <w:t>[</w:t>
      </w:r>
      <w:r w:rsidR="001D031F">
        <w:rPr>
          <w:sz w:val="20"/>
          <w:szCs w:val="20"/>
        </w:rPr>
        <w:t>позвонок, а также точки</w:t>
      </w:r>
      <w:r w:rsidR="001D031F" w:rsidRPr="001D031F">
        <w:rPr>
          <w:sz w:val="20"/>
          <w:szCs w:val="20"/>
        </w:rPr>
        <w:t>]</w:t>
      </w:r>
      <w:r w:rsidR="001D031F">
        <w:rPr>
          <w:sz w:val="20"/>
          <w:szCs w:val="20"/>
        </w:rPr>
        <w:t xml:space="preserve"> </w:t>
      </w:r>
      <w:r w:rsidR="001D031F" w:rsidRPr="003072BE">
        <w:rPr>
          <w:i/>
          <w:sz w:val="20"/>
          <w:szCs w:val="20"/>
        </w:rPr>
        <w:t>лонг-тхэр</w:t>
      </w:r>
      <w:r w:rsidR="001D031F">
        <w:rPr>
          <w:sz w:val="20"/>
          <w:szCs w:val="20"/>
        </w:rPr>
        <w:t xml:space="preserve"> и </w:t>
      </w:r>
      <w:r w:rsidR="001D031F" w:rsidRPr="003072BE">
        <w:rPr>
          <w:i/>
          <w:sz w:val="20"/>
          <w:szCs w:val="20"/>
        </w:rPr>
        <w:t>лтэ-‘ог</w:t>
      </w:r>
      <w:r w:rsidR="001D031F">
        <w:rPr>
          <w:sz w:val="20"/>
          <w:szCs w:val="20"/>
        </w:rPr>
        <w:t xml:space="preserve">, </w:t>
      </w:r>
      <w:r w:rsidR="001D031F" w:rsidRPr="001D031F">
        <w:rPr>
          <w:sz w:val="20"/>
          <w:szCs w:val="20"/>
        </w:rPr>
        <w:t>[</w:t>
      </w:r>
      <w:r w:rsidR="001D031F">
        <w:rPr>
          <w:sz w:val="20"/>
          <w:szCs w:val="20"/>
        </w:rPr>
        <w:t>при жаре производи</w:t>
      </w:r>
      <w:r w:rsidR="001D031F" w:rsidRPr="001D031F">
        <w:rPr>
          <w:sz w:val="20"/>
          <w:szCs w:val="20"/>
        </w:rPr>
        <w:t>]</w:t>
      </w:r>
      <w:r w:rsidR="001D031F">
        <w:rPr>
          <w:sz w:val="20"/>
          <w:szCs w:val="20"/>
        </w:rPr>
        <w:t xml:space="preserve"> кровопускание </w:t>
      </w:r>
      <w:r w:rsidR="001D031F" w:rsidRPr="001D031F">
        <w:rPr>
          <w:sz w:val="20"/>
          <w:szCs w:val="20"/>
        </w:rPr>
        <w:t>[</w:t>
      </w:r>
      <w:r w:rsidR="001D031F">
        <w:rPr>
          <w:sz w:val="20"/>
          <w:szCs w:val="20"/>
        </w:rPr>
        <w:t>из сосудов</w:t>
      </w:r>
      <w:r w:rsidR="001D031F" w:rsidRPr="001D031F">
        <w:rPr>
          <w:sz w:val="20"/>
          <w:szCs w:val="20"/>
        </w:rPr>
        <w:t>]</w:t>
      </w:r>
      <w:r w:rsidR="003072BE">
        <w:rPr>
          <w:sz w:val="20"/>
          <w:szCs w:val="20"/>
        </w:rPr>
        <w:t xml:space="preserve"> </w:t>
      </w:r>
      <w:r w:rsidR="003072BE" w:rsidRPr="003072BE">
        <w:rPr>
          <w:i/>
          <w:sz w:val="20"/>
          <w:szCs w:val="20"/>
        </w:rPr>
        <w:t>лонг-рца</w:t>
      </w:r>
      <w:r w:rsidR="003072BE">
        <w:rPr>
          <w:sz w:val="20"/>
          <w:szCs w:val="20"/>
        </w:rPr>
        <w:t xml:space="preserve"> </w:t>
      </w:r>
      <w:r w:rsidR="003072BE" w:rsidRPr="003072BE">
        <w:rPr>
          <w:sz w:val="20"/>
          <w:szCs w:val="20"/>
        </w:rPr>
        <w:t>[</w:t>
      </w:r>
      <w:r w:rsidR="003072BE">
        <w:rPr>
          <w:sz w:val="20"/>
          <w:szCs w:val="20"/>
        </w:rPr>
        <w:t>и т.п. В качестве диеты</w:t>
      </w:r>
      <w:r w:rsidR="003072BE" w:rsidRPr="003072BE">
        <w:rPr>
          <w:sz w:val="20"/>
          <w:szCs w:val="20"/>
        </w:rPr>
        <w:t>]</w:t>
      </w:r>
      <w:r w:rsidR="003072BE">
        <w:rPr>
          <w:sz w:val="20"/>
          <w:szCs w:val="20"/>
        </w:rPr>
        <w:t xml:space="preserve"> назначь легко перевариваемую пищу. Очень опасные </w:t>
      </w:r>
      <w:r w:rsidR="003072BE" w:rsidRPr="003072BE">
        <w:rPr>
          <w:sz w:val="20"/>
          <w:szCs w:val="20"/>
        </w:rPr>
        <w:t>[</w:t>
      </w:r>
      <w:r w:rsidR="003072BE">
        <w:rPr>
          <w:sz w:val="20"/>
          <w:szCs w:val="20"/>
        </w:rPr>
        <w:t>формы болезней толстой кишки</w:t>
      </w:r>
      <w:r w:rsidR="003072BE" w:rsidRPr="003072BE">
        <w:rPr>
          <w:sz w:val="20"/>
          <w:szCs w:val="20"/>
        </w:rPr>
        <w:t>]</w:t>
      </w:r>
      <w:r w:rsidR="003072BE">
        <w:rPr>
          <w:sz w:val="20"/>
          <w:szCs w:val="20"/>
        </w:rPr>
        <w:t xml:space="preserve"> лечи как жар тонкой кишки</w:t>
      </w:r>
      <w:r w:rsidR="003072BE">
        <w:rPr>
          <w:rStyle w:val="FootnoteReference"/>
          <w:sz w:val="20"/>
          <w:szCs w:val="20"/>
        </w:rPr>
        <w:footnoteReference w:id="664"/>
      </w:r>
      <w:r w:rsidR="003072BE">
        <w:rPr>
          <w:sz w:val="20"/>
          <w:szCs w:val="20"/>
        </w:rPr>
        <w:t>.</w:t>
      </w:r>
    </w:p>
    <w:p w:rsidR="003072BE" w:rsidRPr="00AE5B50" w:rsidRDefault="00DB65B3" w:rsidP="003072BE">
      <w:pPr>
        <w:ind w:firstLine="284"/>
        <w:jc w:val="both"/>
        <w:rPr>
          <w:sz w:val="20"/>
          <w:szCs w:val="20"/>
        </w:rPr>
      </w:pPr>
      <w:r w:rsidRPr="00DB65B3">
        <w:rPr>
          <w:sz w:val="20"/>
          <w:szCs w:val="20"/>
        </w:rPr>
        <w:t>[</w:t>
      </w:r>
      <w:r w:rsidR="003072BE" w:rsidRPr="00AE5B50">
        <w:rPr>
          <w:sz w:val="20"/>
          <w:szCs w:val="20"/>
        </w:rPr>
        <w:t xml:space="preserve">Этим завершается] </w:t>
      </w:r>
      <w:r w:rsidR="003072BE">
        <w:rPr>
          <w:sz w:val="20"/>
          <w:szCs w:val="20"/>
        </w:rPr>
        <w:t>пятьдесят шестая</w:t>
      </w:r>
      <w:r w:rsidR="003072BE" w:rsidRPr="00AE5B50">
        <w:rPr>
          <w:sz w:val="20"/>
          <w:szCs w:val="20"/>
        </w:rPr>
        <w:t xml:space="preserve"> глава, [в которой было описано] лечение </w:t>
      </w:r>
      <w:r w:rsidR="003072BE">
        <w:rPr>
          <w:sz w:val="20"/>
          <w:szCs w:val="20"/>
        </w:rPr>
        <w:t>болезней толстой кишки.</w:t>
      </w:r>
    </w:p>
    <w:p w:rsidR="003072BE" w:rsidRDefault="003072BE" w:rsidP="003072BE">
      <w:pPr>
        <w:ind w:firstLine="284"/>
        <w:jc w:val="both"/>
        <w:rPr>
          <w:sz w:val="20"/>
          <w:szCs w:val="20"/>
        </w:rPr>
      </w:pPr>
    </w:p>
    <w:p w:rsidR="00E264FC" w:rsidRDefault="00E264FC" w:rsidP="003072BE">
      <w:pPr>
        <w:ind w:firstLine="284"/>
        <w:jc w:val="both"/>
        <w:rPr>
          <w:sz w:val="20"/>
          <w:szCs w:val="20"/>
        </w:rPr>
      </w:pPr>
    </w:p>
    <w:p w:rsidR="00E264FC" w:rsidRPr="00F94C35" w:rsidRDefault="00E264FC" w:rsidP="003072BE">
      <w:pPr>
        <w:ind w:firstLine="284"/>
        <w:jc w:val="both"/>
        <w:rPr>
          <w:sz w:val="20"/>
          <w:szCs w:val="20"/>
        </w:rPr>
      </w:pPr>
    </w:p>
    <w:p w:rsidR="003072BE" w:rsidRPr="00A22FEE" w:rsidRDefault="003072BE" w:rsidP="003072BE">
      <w:pPr>
        <w:pStyle w:val="Heading2"/>
        <w:jc w:val="both"/>
        <w:rPr>
          <w:i/>
        </w:rPr>
      </w:pPr>
      <w:bookmarkStart w:id="58" w:name="_Toc450384084"/>
      <w:r>
        <w:t xml:space="preserve">Глава пятьдесят седьмая. О лечении </w:t>
      </w:r>
      <w:r w:rsidR="00C86D7B">
        <w:t>задержки мочи</w:t>
      </w:r>
      <w:bookmarkEnd w:id="58"/>
    </w:p>
    <w:p w:rsidR="0002293B" w:rsidRDefault="0002293B" w:rsidP="00707616">
      <w:pPr>
        <w:ind w:firstLine="284"/>
        <w:jc w:val="both"/>
        <w:rPr>
          <w:sz w:val="20"/>
          <w:szCs w:val="20"/>
        </w:rPr>
      </w:pPr>
    </w:p>
    <w:p w:rsidR="00FE13A2" w:rsidRDefault="00EE3B96" w:rsidP="00707616">
      <w:pPr>
        <w:ind w:firstLine="284"/>
        <w:jc w:val="both"/>
        <w:rPr>
          <w:sz w:val="20"/>
          <w:szCs w:val="20"/>
        </w:rPr>
      </w:pPr>
      <w:r>
        <w:rPr>
          <w:sz w:val="20"/>
          <w:szCs w:val="20"/>
        </w:rPr>
        <w:t xml:space="preserve">Существует три </w:t>
      </w:r>
      <w:r w:rsidRPr="00EE3B96">
        <w:rPr>
          <w:sz w:val="20"/>
          <w:szCs w:val="20"/>
        </w:rPr>
        <w:t>[</w:t>
      </w:r>
      <w:r w:rsidR="00C86D7B">
        <w:rPr>
          <w:sz w:val="20"/>
          <w:szCs w:val="20"/>
        </w:rPr>
        <w:t>основных</w:t>
      </w:r>
      <w:r w:rsidRPr="00EE3B96">
        <w:rPr>
          <w:sz w:val="20"/>
          <w:szCs w:val="20"/>
        </w:rPr>
        <w:t>]</w:t>
      </w:r>
      <w:r>
        <w:rPr>
          <w:sz w:val="20"/>
          <w:szCs w:val="20"/>
        </w:rPr>
        <w:t xml:space="preserve"> болезни мочевого пузыря – </w:t>
      </w:r>
      <w:r w:rsidRPr="00EE3B96">
        <w:rPr>
          <w:sz w:val="20"/>
          <w:szCs w:val="20"/>
        </w:rPr>
        <w:t>“</w:t>
      </w:r>
      <w:r>
        <w:rPr>
          <w:sz w:val="20"/>
          <w:szCs w:val="20"/>
        </w:rPr>
        <w:t>затрудненное мочеиспускание</w:t>
      </w:r>
      <w:r w:rsidRPr="00EE3B96">
        <w:rPr>
          <w:sz w:val="20"/>
          <w:szCs w:val="20"/>
        </w:rPr>
        <w:t>”</w:t>
      </w:r>
      <w:r>
        <w:rPr>
          <w:sz w:val="20"/>
          <w:szCs w:val="20"/>
        </w:rPr>
        <w:t xml:space="preserve">, </w:t>
      </w:r>
      <w:r w:rsidRPr="00EE3B96">
        <w:rPr>
          <w:sz w:val="20"/>
          <w:szCs w:val="20"/>
        </w:rPr>
        <w:t>“</w:t>
      </w:r>
      <w:r>
        <w:rPr>
          <w:sz w:val="20"/>
          <w:szCs w:val="20"/>
        </w:rPr>
        <w:t>задержка мочи</w:t>
      </w:r>
      <w:r w:rsidRPr="00EE3B96">
        <w:rPr>
          <w:sz w:val="20"/>
          <w:szCs w:val="20"/>
        </w:rPr>
        <w:t>”</w:t>
      </w:r>
      <w:r>
        <w:rPr>
          <w:sz w:val="20"/>
          <w:szCs w:val="20"/>
        </w:rPr>
        <w:t xml:space="preserve"> и </w:t>
      </w:r>
      <w:r w:rsidRPr="00EE3B96">
        <w:rPr>
          <w:sz w:val="20"/>
          <w:szCs w:val="20"/>
        </w:rPr>
        <w:t>“</w:t>
      </w:r>
      <w:r>
        <w:rPr>
          <w:sz w:val="20"/>
          <w:szCs w:val="20"/>
        </w:rPr>
        <w:t>мочеизнурение</w:t>
      </w:r>
      <w:r w:rsidRPr="00EE3B96">
        <w:rPr>
          <w:sz w:val="20"/>
          <w:szCs w:val="20"/>
        </w:rPr>
        <w:t>”</w:t>
      </w:r>
      <w:r>
        <w:rPr>
          <w:sz w:val="20"/>
          <w:szCs w:val="20"/>
        </w:rPr>
        <w:t xml:space="preserve">, </w:t>
      </w:r>
      <w:r w:rsidRPr="00EE3B96">
        <w:rPr>
          <w:sz w:val="20"/>
          <w:szCs w:val="20"/>
        </w:rPr>
        <w:t>[</w:t>
      </w:r>
      <w:r>
        <w:rPr>
          <w:sz w:val="20"/>
          <w:szCs w:val="20"/>
        </w:rPr>
        <w:t>последняя из которых б</w:t>
      </w:r>
      <w:r w:rsidR="00FE13A2">
        <w:rPr>
          <w:sz w:val="20"/>
          <w:szCs w:val="20"/>
        </w:rPr>
        <w:t>удет описана в следующей главе.</w:t>
      </w:r>
    </w:p>
    <w:p w:rsidR="003072BE" w:rsidRDefault="00EE3B96" w:rsidP="00707616">
      <w:pPr>
        <w:ind w:firstLine="284"/>
        <w:jc w:val="both"/>
        <w:rPr>
          <w:sz w:val="20"/>
          <w:szCs w:val="20"/>
        </w:rPr>
      </w:pPr>
      <w:r>
        <w:rPr>
          <w:sz w:val="20"/>
          <w:szCs w:val="20"/>
        </w:rPr>
        <w:t>Что касается классификации, то различают</w:t>
      </w:r>
      <w:r w:rsidRPr="00EE3B96">
        <w:rPr>
          <w:sz w:val="20"/>
          <w:szCs w:val="20"/>
        </w:rPr>
        <w:t>]</w:t>
      </w:r>
      <w:r>
        <w:rPr>
          <w:sz w:val="20"/>
          <w:szCs w:val="20"/>
        </w:rPr>
        <w:t xml:space="preserve"> четыре </w:t>
      </w:r>
      <w:r w:rsidRPr="00EE3B96">
        <w:rPr>
          <w:sz w:val="20"/>
          <w:szCs w:val="20"/>
        </w:rPr>
        <w:t>[</w:t>
      </w:r>
      <w:r>
        <w:rPr>
          <w:sz w:val="20"/>
          <w:szCs w:val="20"/>
        </w:rPr>
        <w:t>разновидности</w:t>
      </w:r>
      <w:r w:rsidRPr="00EE3B96">
        <w:rPr>
          <w:sz w:val="20"/>
          <w:szCs w:val="20"/>
        </w:rPr>
        <w:t>]</w:t>
      </w:r>
      <w:r>
        <w:rPr>
          <w:sz w:val="20"/>
          <w:szCs w:val="20"/>
        </w:rPr>
        <w:t xml:space="preserve"> </w:t>
      </w:r>
      <w:r w:rsidRPr="00EE3B96">
        <w:rPr>
          <w:sz w:val="20"/>
          <w:szCs w:val="20"/>
        </w:rPr>
        <w:t>“</w:t>
      </w:r>
      <w:r>
        <w:rPr>
          <w:sz w:val="20"/>
          <w:szCs w:val="20"/>
        </w:rPr>
        <w:t xml:space="preserve">затрудненного </w:t>
      </w:r>
      <w:r w:rsidRPr="00EE3B96">
        <w:rPr>
          <w:sz w:val="20"/>
          <w:szCs w:val="20"/>
        </w:rPr>
        <w:t>[</w:t>
      </w:r>
      <w:r>
        <w:rPr>
          <w:sz w:val="20"/>
          <w:szCs w:val="20"/>
        </w:rPr>
        <w:t>мочеиспускания</w:t>
      </w:r>
      <w:r w:rsidRPr="00EE3B96">
        <w:rPr>
          <w:sz w:val="20"/>
          <w:szCs w:val="20"/>
        </w:rPr>
        <w:t>”</w:t>
      </w:r>
      <w:r>
        <w:rPr>
          <w:sz w:val="20"/>
          <w:szCs w:val="20"/>
        </w:rPr>
        <w:t xml:space="preserve"> – вызванные</w:t>
      </w:r>
      <w:r w:rsidRPr="00EE3B96">
        <w:rPr>
          <w:sz w:val="20"/>
          <w:szCs w:val="20"/>
        </w:rPr>
        <w:t>]</w:t>
      </w:r>
      <w:r>
        <w:rPr>
          <w:sz w:val="20"/>
          <w:szCs w:val="20"/>
        </w:rPr>
        <w:t xml:space="preserve"> </w:t>
      </w:r>
      <w:r w:rsidR="00FE13A2">
        <w:rPr>
          <w:sz w:val="20"/>
          <w:szCs w:val="20"/>
        </w:rPr>
        <w:t xml:space="preserve">(1) </w:t>
      </w:r>
      <w:r w:rsidRPr="00FE13A2">
        <w:rPr>
          <w:i/>
          <w:sz w:val="20"/>
          <w:szCs w:val="20"/>
        </w:rPr>
        <w:t xml:space="preserve">рлунг, </w:t>
      </w:r>
      <w:r w:rsidR="00FE13A2">
        <w:rPr>
          <w:sz w:val="20"/>
          <w:szCs w:val="20"/>
        </w:rPr>
        <w:t xml:space="preserve">(2) </w:t>
      </w:r>
      <w:r w:rsidRPr="00FE13A2">
        <w:rPr>
          <w:i/>
          <w:sz w:val="20"/>
          <w:szCs w:val="20"/>
        </w:rPr>
        <w:t xml:space="preserve">мкхрис, </w:t>
      </w:r>
      <w:r w:rsidR="00FE13A2">
        <w:rPr>
          <w:sz w:val="20"/>
          <w:szCs w:val="20"/>
        </w:rPr>
        <w:t xml:space="preserve">(3) </w:t>
      </w:r>
      <w:r w:rsidRPr="00FE13A2">
        <w:rPr>
          <w:i/>
          <w:sz w:val="20"/>
          <w:szCs w:val="20"/>
        </w:rPr>
        <w:t>бад-кан</w:t>
      </w:r>
      <w:r>
        <w:rPr>
          <w:sz w:val="20"/>
          <w:szCs w:val="20"/>
        </w:rPr>
        <w:t xml:space="preserve"> и </w:t>
      </w:r>
      <w:r w:rsidR="00FE13A2">
        <w:rPr>
          <w:sz w:val="20"/>
          <w:szCs w:val="20"/>
        </w:rPr>
        <w:t xml:space="preserve">(4) </w:t>
      </w:r>
      <w:r>
        <w:rPr>
          <w:sz w:val="20"/>
          <w:szCs w:val="20"/>
        </w:rPr>
        <w:t xml:space="preserve">сочетанием всех </w:t>
      </w:r>
      <w:r w:rsidRPr="00EE3B96">
        <w:rPr>
          <w:sz w:val="20"/>
          <w:szCs w:val="20"/>
        </w:rPr>
        <w:t>[</w:t>
      </w:r>
      <w:r w:rsidR="00FE13A2" w:rsidRPr="00FE13A2">
        <w:rPr>
          <w:i/>
          <w:sz w:val="20"/>
          <w:szCs w:val="20"/>
        </w:rPr>
        <w:t>нйэс-па</w:t>
      </w:r>
      <w:r w:rsidR="00FE13A2">
        <w:rPr>
          <w:sz w:val="20"/>
          <w:szCs w:val="20"/>
        </w:rPr>
        <w:t>, в свою очередь</w:t>
      </w:r>
      <w:r w:rsidR="004A7252">
        <w:rPr>
          <w:sz w:val="20"/>
          <w:szCs w:val="20"/>
        </w:rPr>
        <w:t>,</w:t>
      </w:r>
      <w:r w:rsidR="00FE13A2">
        <w:rPr>
          <w:sz w:val="20"/>
          <w:szCs w:val="20"/>
        </w:rPr>
        <w:t xml:space="preserve"> разновидностей</w:t>
      </w:r>
      <w:r w:rsidRPr="00EE3B96">
        <w:rPr>
          <w:sz w:val="20"/>
          <w:szCs w:val="20"/>
        </w:rPr>
        <w:t>]</w:t>
      </w:r>
      <w:r w:rsidR="00FE13A2">
        <w:rPr>
          <w:sz w:val="20"/>
          <w:szCs w:val="20"/>
        </w:rPr>
        <w:t xml:space="preserve"> </w:t>
      </w:r>
      <w:r w:rsidR="00FE13A2" w:rsidRPr="00FE13A2">
        <w:rPr>
          <w:sz w:val="20"/>
          <w:szCs w:val="20"/>
        </w:rPr>
        <w:t>“</w:t>
      </w:r>
      <w:r w:rsidR="00FE13A2">
        <w:rPr>
          <w:sz w:val="20"/>
          <w:szCs w:val="20"/>
        </w:rPr>
        <w:t xml:space="preserve">задержки </w:t>
      </w:r>
      <w:r w:rsidR="00FE13A2" w:rsidRPr="00FE13A2">
        <w:rPr>
          <w:sz w:val="20"/>
          <w:szCs w:val="20"/>
        </w:rPr>
        <w:t>[</w:t>
      </w:r>
      <w:r w:rsidR="00FE13A2">
        <w:rPr>
          <w:sz w:val="20"/>
          <w:szCs w:val="20"/>
        </w:rPr>
        <w:t>мочи</w:t>
      </w:r>
      <w:r w:rsidR="00FE13A2" w:rsidRPr="00FE13A2">
        <w:rPr>
          <w:sz w:val="20"/>
          <w:szCs w:val="20"/>
        </w:rPr>
        <w:t>”</w:t>
      </w:r>
      <w:r w:rsidR="00FE13A2">
        <w:rPr>
          <w:sz w:val="20"/>
          <w:szCs w:val="20"/>
        </w:rPr>
        <w:t xml:space="preserve"> насчитывается</w:t>
      </w:r>
      <w:r w:rsidR="00FE13A2" w:rsidRPr="00FE13A2">
        <w:rPr>
          <w:sz w:val="20"/>
          <w:szCs w:val="20"/>
        </w:rPr>
        <w:t>]</w:t>
      </w:r>
      <w:r w:rsidR="00FE13A2">
        <w:rPr>
          <w:sz w:val="20"/>
          <w:szCs w:val="20"/>
        </w:rPr>
        <w:t xml:space="preserve"> восемь – </w:t>
      </w:r>
      <w:r w:rsidR="00FE13A2" w:rsidRPr="00FE13A2">
        <w:rPr>
          <w:sz w:val="20"/>
          <w:szCs w:val="20"/>
        </w:rPr>
        <w:t>[</w:t>
      </w:r>
      <w:r w:rsidR="00FE13A2">
        <w:rPr>
          <w:sz w:val="20"/>
          <w:szCs w:val="20"/>
        </w:rPr>
        <w:t>вызванные</w:t>
      </w:r>
      <w:r w:rsidR="00FE13A2" w:rsidRPr="00FE13A2">
        <w:rPr>
          <w:sz w:val="20"/>
          <w:szCs w:val="20"/>
        </w:rPr>
        <w:t>]</w:t>
      </w:r>
      <w:r w:rsidR="00FE13A2">
        <w:rPr>
          <w:sz w:val="20"/>
          <w:szCs w:val="20"/>
        </w:rPr>
        <w:t xml:space="preserve"> (1) и</w:t>
      </w:r>
      <w:r w:rsidR="00492CAB">
        <w:rPr>
          <w:sz w:val="20"/>
          <w:szCs w:val="20"/>
        </w:rPr>
        <w:t>згибом</w:t>
      </w:r>
      <w:r w:rsidR="00FE13A2">
        <w:rPr>
          <w:sz w:val="20"/>
          <w:szCs w:val="20"/>
        </w:rPr>
        <w:t xml:space="preserve"> </w:t>
      </w:r>
      <w:r w:rsidR="00492CAB">
        <w:rPr>
          <w:sz w:val="20"/>
          <w:szCs w:val="20"/>
        </w:rPr>
        <w:t xml:space="preserve">отверстия </w:t>
      </w:r>
      <w:r w:rsidR="00FE13A2" w:rsidRPr="00FE13A2">
        <w:rPr>
          <w:sz w:val="20"/>
          <w:szCs w:val="20"/>
        </w:rPr>
        <w:t>[</w:t>
      </w:r>
      <w:r w:rsidR="00FE13A2">
        <w:rPr>
          <w:sz w:val="20"/>
          <w:szCs w:val="20"/>
        </w:rPr>
        <w:t>моче</w:t>
      </w:r>
      <w:r w:rsidR="00492CAB">
        <w:rPr>
          <w:sz w:val="20"/>
          <w:szCs w:val="20"/>
        </w:rPr>
        <w:t>вого пузыря</w:t>
      </w:r>
      <w:r w:rsidR="00FE13A2" w:rsidRPr="00FE13A2">
        <w:rPr>
          <w:sz w:val="20"/>
          <w:szCs w:val="20"/>
        </w:rPr>
        <w:t>]</w:t>
      </w:r>
      <w:r w:rsidR="00FE13A2">
        <w:rPr>
          <w:sz w:val="20"/>
          <w:szCs w:val="20"/>
        </w:rPr>
        <w:t xml:space="preserve">, (2) завихрением </w:t>
      </w:r>
      <w:r w:rsidR="00FE13A2" w:rsidRPr="00FE13A2">
        <w:rPr>
          <w:i/>
          <w:sz w:val="20"/>
          <w:szCs w:val="20"/>
        </w:rPr>
        <w:t>рлунг</w:t>
      </w:r>
      <w:r w:rsidR="00FE13A2">
        <w:rPr>
          <w:sz w:val="20"/>
          <w:szCs w:val="20"/>
        </w:rPr>
        <w:t xml:space="preserve">, (3) кровью, (4) </w:t>
      </w:r>
      <w:r w:rsidR="00FE13A2" w:rsidRPr="00FE13A2">
        <w:rPr>
          <w:sz w:val="20"/>
          <w:szCs w:val="20"/>
        </w:rPr>
        <w:t>[</w:t>
      </w:r>
      <w:r w:rsidR="00FE13A2">
        <w:rPr>
          <w:sz w:val="20"/>
          <w:szCs w:val="20"/>
        </w:rPr>
        <w:t>попавшими в мочевой пузырь</w:t>
      </w:r>
      <w:r w:rsidR="00FE13A2" w:rsidRPr="00FE13A2">
        <w:rPr>
          <w:sz w:val="20"/>
          <w:szCs w:val="20"/>
        </w:rPr>
        <w:t>]</w:t>
      </w:r>
      <w:r w:rsidR="00FE13A2">
        <w:rPr>
          <w:sz w:val="20"/>
          <w:szCs w:val="20"/>
        </w:rPr>
        <w:t xml:space="preserve"> волосами, (5) опуханием </w:t>
      </w:r>
      <w:r w:rsidR="00FE13A2" w:rsidRPr="00FE13A2">
        <w:rPr>
          <w:sz w:val="20"/>
          <w:szCs w:val="20"/>
        </w:rPr>
        <w:t>[</w:t>
      </w:r>
      <w:r w:rsidR="00FE13A2">
        <w:rPr>
          <w:sz w:val="20"/>
          <w:szCs w:val="20"/>
        </w:rPr>
        <w:t>соседних к мочеиспускательному каналу тканей, (6) попавшим в канал</w:t>
      </w:r>
      <w:r w:rsidR="00FE13A2" w:rsidRPr="00FE13A2">
        <w:rPr>
          <w:sz w:val="20"/>
          <w:szCs w:val="20"/>
        </w:rPr>
        <w:t>]</w:t>
      </w:r>
      <w:r w:rsidR="00FE13A2">
        <w:rPr>
          <w:sz w:val="20"/>
          <w:szCs w:val="20"/>
        </w:rPr>
        <w:t xml:space="preserve"> семенем, (7) </w:t>
      </w:r>
      <w:r w:rsidR="00FE13A2" w:rsidRPr="00FE13A2">
        <w:rPr>
          <w:sz w:val="20"/>
          <w:szCs w:val="20"/>
        </w:rPr>
        <w:t>[</w:t>
      </w:r>
      <w:r w:rsidR="00FE13A2">
        <w:rPr>
          <w:sz w:val="20"/>
          <w:szCs w:val="20"/>
        </w:rPr>
        <w:t>скопившимся в прямой или сигмовидной кишке</w:t>
      </w:r>
      <w:r w:rsidR="00FE13A2" w:rsidRPr="00FE13A2">
        <w:rPr>
          <w:sz w:val="20"/>
          <w:szCs w:val="20"/>
        </w:rPr>
        <w:t>]</w:t>
      </w:r>
      <w:r w:rsidR="00FE13A2">
        <w:rPr>
          <w:sz w:val="20"/>
          <w:szCs w:val="20"/>
        </w:rPr>
        <w:t xml:space="preserve"> калом, а также (8) задержка, </w:t>
      </w:r>
      <w:r w:rsidR="00FE13A2" w:rsidRPr="00FE13A2">
        <w:rPr>
          <w:sz w:val="20"/>
          <w:szCs w:val="20"/>
        </w:rPr>
        <w:t>[</w:t>
      </w:r>
      <w:r w:rsidR="00FE13A2">
        <w:rPr>
          <w:sz w:val="20"/>
          <w:szCs w:val="20"/>
        </w:rPr>
        <w:t>вызванная скатавшимся в мочевом пузыре</w:t>
      </w:r>
      <w:r w:rsidR="00FE13A2" w:rsidRPr="00FE13A2">
        <w:rPr>
          <w:sz w:val="20"/>
          <w:szCs w:val="20"/>
        </w:rPr>
        <w:t>]</w:t>
      </w:r>
      <w:r w:rsidR="00FE13A2">
        <w:rPr>
          <w:sz w:val="20"/>
          <w:szCs w:val="20"/>
        </w:rPr>
        <w:t xml:space="preserve"> камешком.</w:t>
      </w:r>
    </w:p>
    <w:p w:rsidR="00FE13A2" w:rsidRPr="00FE13A2" w:rsidRDefault="006D2D71" w:rsidP="00707616">
      <w:pPr>
        <w:ind w:firstLine="284"/>
        <w:jc w:val="both"/>
        <w:rPr>
          <w:sz w:val="20"/>
          <w:szCs w:val="20"/>
        </w:rPr>
      </w:pPr>
      <w:r>
        <w:rPr>
          <w:sz w:val="20"/>
          <w:szCs w:val="20"/>
        </w:rPr>
        <w:t xml:space="preserve">О причинах и условиях </w:t>
      </w:r>
      <w:r w:rsidRPr="006D2D71">
        <w:rPr>
          <w:sz w:val="20"/>
          <w:szCs w:val="20"/>
        </w:rPr>
        <w:t>[</w:t>
      </w:r>
      <w:r>
        <w:rPr>
          <w:sz w:val="20"/>
          <w:szCs w:val="20"/>
        </w:rPr>
        <w:t>появления болезней мочевого пузыря</w:t>
      </w:r>
      <w:r w:rsidRPr="006D2D71">
        <w:rPr>
          <w:sz w:val="20"/>
          <w:szCs w:val="20"/>
        </w:rPr>
        <w:t>]</w:t>
      </w:r>
      <w:r>
        <w:rPr>
          <w:sz w:val="20"/>
          <w:szCs w:val="20"/>
        </w:rPr>
        <w:t xml:space="preserve">: </w:t>
      </w:r>
      <w:r w:rsidR="004A7252">
        <w:rPr>
          <w:sz w:val="20"/>
          <w:szCs w:val="20"/>
        </w:rPr>
        <w:t>к смотрящему отверстием вниз мочевому пузырю с двух сторон подходят два канала мочи</w:t>
      </w:r>
      <w:r w:rsidR="004A7252">
        <w:rPr>
          <w:rStyle w:val="FootnoteReference"/>
          <w:sz w:val="20"/>
          <w:szCs w:val="20"/>
        </w:rPr>
        <w:footnoteReference w:id="665"/>
      </w:r>
      <w:r w:rsidR="004A7252">
        <w:rPr>
          <w:sz w:val="20"/>
          <w:szCs w:val="20"/>
        </w:rPr>
        <w:t xml:space="preserve">, </w:t>
      </w:r>
      <w:r w:rsidR="004A7252" w:rsidRPr="004A7252">
        <w:rPr>
          <w:sz w:val="20"/>
          <w:szCs w:val="20"/>
        </w:rPr>
        <w:t>[</w:t>
      </w:r>
      <w:r w:rsidR="004A7252">
        <w:rPr>
          <w:sz w:val="20"/>
          <w:szCs w:val="20"/>
        </w:rPr>
        <w:t>верхние концы</w:t>
      </w:r>
      <w:r w:rsidR="004A7252" w:rsidRPr="004A7252">
        <w:rPr>
          <w:sz w:val="20"/>
          <w:szCs w:val="20"/>
        </w:rPr>
        <w:t xml:space="preserve"> </w:t>
      </w:r>
      <w:r w:rsidR="004A7252">
        <w:rPr>
          <w:sz w:val="20"/>
          <w:szCs w:val="20"/>
        </w:rPr>
        <w:t>которых</w:t>
      </w:r>
      <w:r w:rsidR="004A7252" w:rsidRPr="004A7252">
        <w:rPr>
          <w:sz w:val="20"/>
          <w:szCs w:val="20"/>
        </w:rPr>
        <w:t>]</w:t>
      </w:r>
      <w:r w:rsidR="004A7252">
        <w:rPr>
          <w:sz w:val="20"/>
          <w:szCs w:val="20"/>
        </w:rPr>
        <w:t xml:space="preserve"> соединяются с тонкой кишкой</w:t>
      </w:r>
      <w:r w:rsidR="004A7252">
        <w:rPr>
          <w:rStyle w:val="FootnoteReference"/>
          <w:sz w:val="20"/>
          <w:szCs w:val="20"/>
        </w:rPr>
        <w:footnoteReference w:id="666"/>
      </w:r>
      <w:r w:rsidR="004A7252">
        <w:rPr>
          <w:sz w:val="20"/>
          <w:szCs w:val="20"/>
        </w:rPr>
        <w:t xml:space="preserve">; в этом </w:t>
      </w:r>
      <w:r w:rsidR="004A7252" w:rsidRPr="004A7252">
        <w:rPr>
          <w:sz w:val="20"/>
          <w:szCs w:val="20"/>
        </w:rPr>
        <w:t>[</w:t>
      </w:r>
      <w:r w:rsidR="004A7252">
        <w:rPr>
          <w:sz w:val="20"/>
          <w:szCs w:val="20"/>
        </w:rPr>
        <w:t>анатомическом образовании н</w:t>
      </w:r>
      <w:r>
        <w:rPr>
          <w:sz w:val="20"/>
          <w:szCs w:val="20"/>
        </w:rPr>
        <w:t>едостаточность, избыточность или извра</w:t>
      </w:r>
      <w:r w:rsidR="004A7252">
        <w:rPr>
          <w:sz w:val="20"/>
          <w:szCs w:val="20"/>
        </w:rPr>
        <w:t>щенность</w:t>
      </w:r>
      <w:r w:rsidR="004A7252" w:rsidRPr="004A7252">
        <w:rPr>
          <w:sz w:val="20"/>
          <w:szCs w:val="20"/>
        </w:rPr>
        <w:t>]</w:t>
      </w:r>
      <w:r w:rsidR="004A7252">
        <w:rPr>
          <w:sz w:val="20"/>
          <w:szCs w:val="20"/>
        </w:rPr>
        <w:t xml:space="preserve"> диеты или образа жизни, а также козни демонов </w:t>
      </w:r>
      <w:r w:rsidR="004A7252" w:rsidRPr="004A7252">
        <w:rPr>
          <w:sz w:val="20"/>
          <w:szCs w:val="20"/>
        </w:rPr>
        <w:t>[</w:t>
      </w:r>
      <w:r w:rsidR="004A7252">
        <w:rPr>
          <w:sz w:val="20"/>
          <w:szCs w:val="20"/>
        </w:rPr>
        <w:t>могут вызвать</w:t>
      </w:r>
      <w:r w:rsidR="004A7252" w:rsidRPr="004A7252">
        <w:rPr>
          <w:sz w:val="20"/>
          <w:szCs w:val="20"/>
        </w:rPr>
        <w:t>]</w:t>
      </w:r>
      <w:r w:rsidR="004A7252">
        <w:rPr>
          <w:sz w:val="20"/>
          <w:szCs w:val="20"/>
        </w:rPr>
        <w:t xml:space="preserve"> дисбаланс между </w:t>
      </w:r>
      <w:r w:rsidR="004A7252" w:rsidRPr="004A7252">
        <w:rPr>
          <w:i/>
          <w:sz w:val="20"/>
          <w:szCs w:val="20"/>
        </w:rPr>
        <w:t>нйэс-па</w:t>
      </w:r>
      <w:r w:rsidR="004A7252">
        <w:rPr>
          <w:sz w:val="20"/>
          <w:szCs w:val="20"/>
        </w:rPr>
        <w:t xml:space="preserve">, </w:t>
      </w:r>
      <w:r w:rsidR="004A7252" w:rsidRPr="004A7252">
        <w:rPr>
          <w:sz w:val="20"/>
          <w:szCs w:val="20"/>
        </w:rPr>
        <w:t>[</w:t>
      </w:r>
      <w:r w:rsidR="004A7252">
        <w:rPr>
          <w:sz w:val="20"/>
          <w:szCs w:val="20"/>
        </w:rPr>
        <w:t>в результате чего в</w:t>
      </w:r>
      <w:r>
        <w:rPr>
          <w:sz w:val="20"/>
          <w:szCs w:val="20"/>
        </w:rPr>
        <w:t xml:space="preserve">озвысившийся </w:t>
      </w:r>
      <w:r w:rsidRPr="004A7252">
        <w:rPr>
          <w:i/>
          <w:sz w:val="20"/>
          <w:szCs w:val="20"/>
        </w:rPr>
        <w:t>нйэс-па</w:t>
      </w:r>
      <w:r w:rsidR="001114BF">
        <w:rPr>
          <w:sz w:val="20"/>
          <w:szCs w:val="20"/>
        </w:rPr>
        <w:t xml:space="preserve"> или их сочетание</w:t>
      </w:r>
      <w:r w:rsidR="004A7252" w:rsidRPr="004A7252">
        <w:rPr>
          <w:sz w:val="20"/>
          <w:szCs w:val="20"/>
        </w:rPr>
        <w:t>]</w:t>
      </w:r>
      <w:r>
        <w:rPr>
          <w:sz w:val="20"/>
          <w:szCs w:val="20"/>
        </w:rPr>
        <w:t xml:space="preserve"> внедряется в каналы мочевого пузыря, что и порождает болезни мочи</w:t>
      </w:r>
      <w:r w:rsidR="004A7252">
        <w:rPr>
          <w:sz w:val="20"/>
          <w:szCs w:val="20"/>
        </w:rPr>
        <w:t>.</w:t>
      </w:r>
    </w:p>
    <w:p w:rsidR="003F6C59" w:rsidRDefault="004A7252" w:rsidP="00707616">
      <w:pPr>
        <w:ind w:firstLine="284"/>
        <w:jc w:val="both"/>
        <w:rPr>
          <w:sz w:val="20"/>
          <w:szCs w:val="20"/>
        </w:rPr>
      </w:pPr>
      <w:r w:rsidRPr="004A7252">
        <w:rPr>
          <w:sz w:val="20"/>
          <w:szCs w:val="20"/>
        </w:rPr>
        <w:t>[</w:t>
      </w:r>
      <w:r w:rsidR="00701F6D">
        <w:rPr>
          <w:sz w:val="20"/>
          <w:szCs w:val="20"/>
        </w:rPr>
        <w:t>Вначале расскажу о</w:t>
      </w:r>
      <w:r>
        <w:rPr>
          <w:sz w:val="20"/>
          <w:szCs w:val="20"/>
        </w:rPr>
        <w:t xml:space="preserve"> признаках болезни </w:t>
      </w:r>
      <w:r w:rsidRPr="00EE3B96">
        <w:rPr>
          <w:sz w:val="20"/>
          <w:szCs w:val="20"/>
        </w:rPr>
        <w:t>“</w:t>
      </w:r>
      <w:r>
        <w:rPr>
          <w:sz w:val="20"/>
          <w:szCs w:val="20"/>
        </w:rPr>
        <w:t>затрудненное мочеиспускание</w:t>
      </w:r>
      <w:r w:rsidRPr="00EE3B96">
        <w:rPr>
          <w:sz w:val="20"/>
          <w:szCs w:val="20"/>
        </w:rPr>
        <w:t>”</w:t>
      </w:r>
      <w:r w:rsidR="00701F6D">
        <w:rPr>
          <w:sz w:val="20"/>
          <w:szCs w:val="20"/>
        </w:rPr>
        <w:t>.</w:t>
      </w:r>
      <w:r>
        <w:rPr>
          <w:sz w:val="20"/>
          <w:szCs w:val="20"/>
        </w:rPr>
        <w:t xml:space="preserve"> (1) </w:t>
      </w:r>
      <w:r w:rsidR="00701F6D">
        <w:rPr>
          <w:sz w:val="20"/>
          <w:szCs w:val="20"/>
        </w:rPr>
        <w:t>П</w:t>
      </w:r>
      <w:r>
        <w:rPr>
          <w:sz w:val="20"/>
          <w:szCs w:val="20"/>
        </w:rPr>
        <w:t>ри разновидности</w:t>
      </w:r>
      <w:r w:rsidRPr="004A7252">
        <w:rPr>
          <w:sz w:val="20"/>
          <w:szCs w:val="20"/>
        </w:rPr>
        <w:t>]</w:t>
      </w:r>
      <w:r w:rsidR="00261DD2">
        <w:rPr>
          <w:sz w:val="20"/>
          <w:szCs w:val="20"/>
        </w:rPr>
        <w:t>,</w:t>
      </w:r>
      <w:r>
        <w:rPr>
          <w:sz w:val="20"/>
          <w:szCs w:val="20"/>
        </w:rPr>
        <w:t xml:space="preserve"> </w:t>
      </w:r>
      <w:r w:rsidR="00261DD2">
        <w:rPr>
          <w:sz w:val="20"/>
          <w:szCs w:val="20"/>
        </w:rPr>
        <w:t>вызванной</w:t>
      </w:r>
      <w:r w:rsidR="00261DD2" w:rsidRPr="004A7252">
        <w:rPr>
          <w:i/>
          <w:sz w:val="20"/>
          <w:szCs w:val="20"/>
        </w:rPr>
        <w:t xml:space="preserve"> </w:t>
      </w:r>
      <w:r w:rsidRPr="004A7252">
        <w:rPr>
          <w:i/>
          <w:sz w:val="20"/>
          <w:szCs w:val="20"/>
        </w:rPr>
        <w:t>рлунг</w:t>
      </w:r>
      <w:r>
        <w:rPr>
          <w:sz w:val="20"/>
          <w:szCs w:val="20"/>
        </w:rPr>
        <w:t xml:space="preserve">, </w:t>
      </w:r>
      <w:r w:rsidR="00261DD2">
        <w:rPr>
          <w:sz w:val="20"/>
          <w:szCs w:val="20"/>
        </w:rPr>
        <w:t xml:space="preserve">моча будет голубоватой, в мочевом пузыре и половом члене, </w:t>
      </w:r>
      <w:r w:rsidR="00261DD2" w:rsidRPr="00261DD2">
        <w:rPr>
          <w:sz w:val="20"/>
          <w:szCs w:val="20"/>
        </w:rPr>
        <w:t>[</w:t>
      </w:r>
      <w:r w:rsidR="00261DD2">
        <w:rPr>
          <w:sz w:val="20"/>
          <w:szCs w:val="20"/>
        </w:rPr>
        <w:t>если больной мужчина, или в отверстии мочеиспускательного канала, если более</w:t>
      </w:r>
      <w:r w:rsidR="00701F6D">
        <w:rPr>
          <w:sz w:val="20"/>
          <w:szCs w:val="20"/>
        </w:rPr>
        <w:t>т</w:t>
      </w:r>
      <w:r w:rsidR="00261DD2">
        <w:rPr>
          <w:sz w:val="20"/>
          <w:szCs w:val="20"/>
        </w:rPr>
        <w:t xml:space="preserve"> женщина, ощущаются</w:t>
      </w:r>
      <w:r w:rsidR="00261DD2" w:rsidRPr="00261DD2">
        <w:rPr>
          <w:sz w:val="20"/>
          <w:szCs w:val="20"/>
        </w:rPr>
        <w:t>]</w:t>
      </w:r>
      <w:r w:rsidR="00261DD2">
        <w:rPr>
          <w:sz w:val="20"/>
          <w:szCs w:val="20"/>
        </w:rPr>
        <w:t xml:space="preserve"> колики</w:t>
      </w:r>
      <w:r w:rsidR="00701F6D">
        <w:rPr>
          <w:sz w:val="20"/>
          <w:szCs w:val="20"/>
        </w:rPr>
        <w:t>.</w:t>
      </w:r>
      <w:r w:rsidR="00261DD2">
        <w:rPr>
          <w:sz w:val="20"/>
          <w:szCs w:val="20"/>
        </w:rPr>
        <w:t xml:space="preserve"> (2) </w:t>
      </w:r>
      <w:r w:rsidR="00261DD2" w:rsidRPr="00261DD2">
        <w:rPr>
          <w:sz w:val="20"/>
          <w:szCs w:val="20"/>
        </w:rPr>
        <w:t>[</w:t>
      </w:r>
      <w:r w:rsidR="00701F6D">
        <w:rPr>
          <w:sz w:val="20"/>
          <w:szCs w:val="20"/>
        </w:rPr>
        <w:t>П</w:t>
      </w:r>
      <w:r w:rsidR="00261DD2">
        <w:rPr>
          <w:sz w:val="20"/>
          <w:szCs w:val="20"/>
        </w:rPr>
        <w:t>ри разновидности</w:t>
      </w:r>
      <w:r w:rsidR="00261DD2" w:rsidRPr="00261DD2">
        <w:rPr>
          <w:sz w:val="20"/>
          <w:szCs w:val="20"/>
        </w:rPr>
        <w:t>]</w:t>
      </w:r>
      <w:r w:rsidR="00261DD2">
        <w:rPr>
          <w:sz w:val="20"/>
          <w:szCs w:val="20"/>
        </w:rPr>
        <w:t xml:space="preserve">, вызванной </w:t>
      </w:r>
      <w:r w:rsidR="00261DD2" w:rsidRPr="00261DD2">
        <w:rPr>
          <w:i/>
          <w:sz w:val="20"/>
          <w:szCs w:val="20"/>
        </w:rPr>
        <w:t>мкхрис</w:t>
      </w:r>
      <w:r w:rsidR="00261DD2">
        <w:rPr>
          <w:sz w:val="20"/>
          <w:szCs w:val="20"/>
        </w:rPr>
        <w:t xml:space="preserve">, </w:t>
      </w:r>
      <w:r w:rsidR="00B109D0" w:rsidRPr="00B109D0">
        <w:rPr>
          <w:sz w:val="20"/>
          <w:szCs w:val="20"/>
        </w:rPr>
        <w:t>[</w:t>
      </w:r>
      <w:r w:rsidR="00B109D0">
        <w:rPr>
          <w:sz w:val="20"/>
          <w:szCs w:val="20"/>
        </w:rPr>
        <w:t>моча по цвету</w:t>
      </w:r>
      <w:r w:rsidR="00B109D0" w:rsidRPr="00B109D0">
        <w:rPr>
          <w:sz w:val="20"/>
          <w:szCs w:val="20"/>
        </w:rPr>
        <w:t>]</w:t>
      </w:r>
      <w:r w:rsidR="00B109D0">
        <w:rPr>
          <w:sz w:val="20"/>
          <w:szCs w:val="20"/>
        </w:rPr>
        <w:t xml:space="preserve"> красновато-желтая, </w:t>
      </w:r>
      <w:r w:rsidR="00B109D0" w:rsidRPr="00B109D0">
        <w:rPr>
          <w:sz w:val="20"/>
          <w:szCs w:val="20"/>
        </w:rPr>
        <w:t>[</w:t>
      </w:r>
      <w:r w:rsidR="007E147B">
        <w:rPr>
          <w:sz w:val="20"/>
          <w:szCs w:val="20"/>
        </w:rPr>
        <w:t>имеет</w:t>
      </w:r>
      <w:r w:rsidR="00B109D0">
        <w:rPr>
          <w:sz w:val="20"/>
          <w:szCs w:val="20"/>
        </w:rPr>
        <w:t xml:space="preserve"> признаки</w:t>
      </w:r>
      <w:r w:rsidR="00B109D0" w:rsidRPr="00B109D0">
        <w:rPr>
          <w:sz w:val="20"/>
          <w:szCs w:val="20"/>
        </w:rPr>
        <w:t>]</w:t>
      </w:r>
      <w:r w:rsidR="00B109D0">
        <w:rPr>
          <w:sz w:val="20"/>
          <w:szCs w:val="20"/>
        </w:rPr>
        <w:t xml:space="preserve"> сильного жара, болит </w:t>
      </w:r>
      <w:r w:rsidR="00B109D0" w:rsidRPr="00B109D0">
        <w:rPr>
          <w:sz w:val="20"/>
          <w:szCs w:val="20"/>
        </w:rPr>
        <w:t>[</w:t>
      </w:r>
      <w:r w:rsidR="00B109D0">
        <w:rPr>
          <w:sz w:val="20"/>
          <w:szCs w:val="20"/>
        </w:rPr>
        <w:t>отвер</w:t>
      </w:r>
      <w:r w:rsidR="00701F6D">
        <w:rPr>
          <w:sz w:val="20"/>
          <w:szCs w:val="20"/>
        </w:rPr>
        <w:t>стие мочеиспускательного канала.</w:t>
      </w:r>
      <w:r w:rsidR="00B109D0">
        <w:rPr>
          <w:sz w:val="20"/>
          <w:szCs w:val="20"/>
        </w:rPr>
        <w:t xml:space="preserve"> </w:t>
      </w:r>
      <w:r w:rsidR="007E147B">
        <w:rPr>
          <w:sz w:val="20"/>
          <w:szCs w:val="20"/>
        </w:rPr>
        <w:t xml:space="preserve">(3) </w:t>
      </w:r>
      <w:r w:rsidR="00701F6D">
        <w:rPr>
          <w:sz w:val="20"/>
          <w:szCs w:val="20"/>
        </w:rPr>
        <w:t>П</w:t>
      </w:r>
      <w:r w:rsidR="00B109D0">
        <w:rPr>
          <w:sz w:val="20"/>
          <w:szCs w:val="20"/>
        </w:rPr>
        <w:t>ри разновидности, вызванной</w:t>
      </w:r>
      <w:r w:rsidR="00B109D0" w:rsidRPr="00261DD2">
        <w:rPr>
          <w:sz w:val="20"/>
          <w:szCs w:val="20"/>
        </w:rPr>
        <w:t>]</w:t>
      </w:r>
      <w:r w:rsidR="00B109D0">
        <w:rPr>
          <w:sz w:val="20"/>
          <w:szCs w:val="20"/>
        </w:rPr>
        <w:t xml:space="preserve"> </w:t>
      </w:r>
      <w:r w:rsidR="00B109D0">
        <w:rPr>
          <w:i/>
          <w:sz w:val="20"/>
          <w:szCs w:val="20"/>
        </w:rPr>
        <w:t>бад-кан</w:t>
      </w:r>
      <w:r w:rsidR="00B109D0">
        <w:rPr>
          <w:sz w:val="20"/>
          <w:szCs w:val="20"/>
        </w:rPr>
        <w:t xml:space="preserve">, охлаждение </w:t>
      </w:r>
      <w:r w:rsidR="00B109D0" w:rsidRPr="00B109D0">
        <w:rPr>
          <w:sz w:val="20"/>
          <w:szCs w:val="20"/>
        </w:rPr>
        <w:t>[</w:t>
      </w:r>
      <w:r w:rsidR="00B109D0">
        <w:rPr>
          <w:sz w:val="20"/>
          <w:szCs w:val="20"/>
        </w:rPr>
        <w:t>нижней части туловища вызыват появление признаков холода</w:t>
      </w:r>
      <w:r w:rsidR="007E147B">
        <w:rPr>
          <w:sz w:val="20"/>
          <w:szCs w:val="20"/>
        </w:rPr>
        <w:t xml:space="preserve"> в моче</w:t>
      </w:r>
      <w:r w:rsidR="00B109D0">
        <w:rPr>
          <w:sz w:val="20"/>
          <w:szCs w:val="20"/>
        </w:rPr>
        <w:t xml:space="preserve">, </w:t>
      </w:r>
      <w:r w:rsidR="007E147B">
        <w:rPr>
          <w:sz w:val="20"/>
          <w:szCs w:val="20"/>
        </w:rPr>
        <w:t>которая</w:t>
      </w:r>
      <w:r w:rsidR="00B109D0">
        <w:rPr>
          <w:sz w:val="20"/>
          <w:szCs w:val="20"/>
        </w:rPr>
        <w:t xml:space="preserve"> по консистенции</w:t>
      </w:r>
      <w:r w:rsidR="007E147B">
        <w:rPr>
          <w:sz w:val="20"/>
          <w:szCs w:val="20"/>
        </w:rPr>
        <w:t xml:space="preserve"> будет</w:t>
      </w:r>
      <w:r w:rsidR="00B109D0" w:rsidRPr="00B109D0">
        <w:rPr>
          <w:sz w:val="20"/>
          <w:szCs w:val="20"/>
        </w:rPr>
        <w:t>]</w:t>
      </w:r>
      <w:r w:rsidR="00B109D0">
        <w:rPr>
          <w:sz w:val="20"/>
          <w:szCs w:val="20"/>
        </w:rPr>
        <w:t xml:space="preserve"> густ</w:t>
      </w:r>
      <w:r w:rsidR="007E147B">
        <w:rPr>
          <w:sz w:val="20"/>
          <w:szCs w:val="20"/>
        </w:rPr>
        <w:t>ой</w:t>
      </w:r>
      <w:r w:rsidR="00B109D0">
        <w:rPr>
          <w:sz w:val="20"/>
          <w:szCs w:val="20"/>
        </w:rPr>
        <w:t xml:space="preserve"> и липк</w:t>
      </w:r>
      <w:r w:rsidR="007E147B">
        <w:rPr>
          <w:sz w:val="20"/>
          <w:szCs w:val="20"/>
        </w:rPr>
        <w:t>ой</w:t>
      </w:r>
      <w:r w:rsidR="00B109D0">
        <w:rPr>
          <w:sz w:val="20"/>
          <w:szCs w:val="20"/>
        </w:rPr>
        <w:t xml:space="preserve">, </w:t>
      </w:r>
      <w:r w:rsidR="007E147B" w:rsidRPr="007E147B">
        <w:rPr>
          <w:sz w:val="20"/>
          <w:szCs w:val="20"/>
        </w:rPr>
        <w:t>[</w:t>
      </w:r>
      <w:r w:rsidR="007E147B">
        <w:rPr>
          <w:sz w:val="20"/>
          <w:szCs w:val="20"/>
        </w:rPr>
        <w:t>из-за чего моча либо</w:t>
      </w:r>
      <w:r w:rsidR="007E147B" w:rsidRPr="007E147B">
        <w:rPr>
          <w:sz w:val="20"/>
          <w:szCs w:val="20"/>
        </w:rPr>
        <w:t>]</w:t>
      </w:r>
      <w:r w:rsidR="007E147B">
        <w:rPr>
          <w:sz w:val="20"/>
          <w:szCs w:val="20"/>
        </w:rPr>
        <w:t xml:space="preserve"> не отходит </w:t>
      </w:r>
      <w:r w:rsidR="007E147B" w:rsidRPr="007E147B">
        <w:rPr>
          <w:sz w:val="20"/>
          <w:szCs w:val="20"/>
        </w:rPr>
        <w:t>[</w:t>
      </w:r>
      <w:r w:rsidR="007E147B">
        <w:rPr>
          <w:sz w:val="20"/>
          <w:szCs w:val="20"/>
        </w:rPr>
        <w:t>вовремя, либо акт мочеиспускания становится по времени</w:t>
      </w:r>
      <w:r w:rsidR="007E147B" w:rsidRPr="007E147B">
        <w:rPr>
          <w:sz w:val="20"/>
          <w:szCs w:val="20"/>
        </w:rPr>
        <w:t>]</w:t>
      </w:r>
      <w:r w:rsidR="007E147B">
        <w:rPr>
          <w:sz w:val="20"/>
          <w:szCs w:val="20"/>
        </w:rPr>
        <w:t xml:space="preserve"> длинным, </w:t>
      </w:r>
      <w:r w:rsidR="007E147B" w:rsidRPr="007E147B">
        <w:rPr>
          <w:sz w:val="20"/>
          <w:szCs w:val="20"/>
        </w:rPr>
        <w:t>[</w:t>
      </w:r>
      <w:r w:rsidR="007E147B">
        <w:rPr>
          <w:sz w:val="20"/>
          <w:szCs w:val="20"/>
        </w:rPr>
        <w:t>а сама моча выходит с</w:t>
      </w:r>
      <w:r w:rsidR="007E147B" w:rsidRPr="007E147B">
        <w:rPr>
          <w:sz w:val="20"/>
          <w:szCs w:val="20"/>
        </w:rPr>
        <w:t>]</w:t>
      </w:r>
      <w:r w:rsidR="007E147B">
        <w:rPr>
          <w:sz w:val="20"/>
          <w:szCs w:val="20"/>
        </w:rPr>
        <w:t xml:space="preserve"> натугой</w:t>
      </w:r>
      <w:r w:rsidR="009F0AB0">
        <w:rPr>
          <w:sz w:val="20"/>
          <w:szCs w:val="20"/>
        </w:rPr>
        <w:t>.</w:t>
      </w:r>
      <w:r w:rsidR="007E147B">
        <w:rPr>
          <w:sz w:val="20"/>
          <w:szCs w:val="20"/>
        </w:rPr>
        <w:t xml:space="preserve"> (4) </w:t>
      </w:r>
      <w:r w:rsidR="007E147B" w:rsidRPr="00261DD2">
        <w:rPr>
          <w:sz w:val="20"/>
          <w:szCs w:val="20"/>
        </w:rPr>
        <w:t>[</w:t>
      </w:r>
      <w:r w:rsidR="009F0AB0">
        <w:rPr>
          <w:sz w:val="20"/>
          <w:szCs w:val="20"/>
        </w:rPr>
        <w:t>П</w:t>
      </w:r>
      <w:r w:rsidR="007E147B">
        <w:rPr>
          <w:sz w:val="20"/>
          <w:szCs w:val="20"/>
        </w:rPr>
        <w:t>ри разновидности, вызванной</w:t>
      </w:r>
      <w:r w:rsidR="007E147B" w:rsidRPr="00261DD2">
        <w:rPr>
          <w:sz w:val="20"/>
          <w:szCs w:val="20"/>
        </w:rPr>
        <w:t>]</w:t>
      </w:r>
      <w:r w:rsidR="007E147B">
        <w:rPr>
          <w:sz w:val="20"/>
          <w:szCs w:val="20"/>
        </w:rPr>
        <w:t xml:space="preserve"> сочетанием всех </w:t>
      </w:r>
      <w:r w:rsidR="007E147B" w:rsidRPr="007E147B">
        <w:rPr>
          <w:sz w:val="20"/>
          <w:szCs w:val="20"/>
        </w:rPr>
        <w:t>[</w:t>
      </w:r>
      <w:r w:rsidR="007E147B" w:rsidRPr="007E147B">
        <w:rPr>
          <w:i/>
          <w:sz w:val="20"/>
          <w:szCs w:val="20"/>
        </w:rPr>
        <w:t>нйэс-па</w:t>
      </w:r>
      <w:r w:rsidR="00E53B57">
        <w:rPr>
          <w:sz w:val="20"/>
          <w:szCs w:val="20"/>
        </w:rPr>
        <w:t>, будут разнообразные</w:t>
      </w:r>
      <w:r w:rsidR="007E147B" w:rsidRPr="007E147B">
        <w:rPr>
          <w:sz w:val="20"/>
          <w:szCs w:val="20"/>
        </w:rPr>
        <w:t>]</w:t>
      </w:r>
      <w:r w:rsidR="00E53B57">
        <w:rPr>
          <w:sz w:val="20"/>
          <w:szCs w:val="20"/>
        </w:rPr>
        <w:t xml:space="preserve"> сочетания всех </w:t>
      </w:r>
      <w:r w:rsidR="00E53B57" w:rsidRPr="00E53B57">
        <w:rPr>
          <w:sz w:val="20"/>
          <w:szCs w:val="20"/>
        </w:rPr>
        <w:t>[</w:t>
      </w:r>
      <w:r w:rsidR="00E53B57">
        <w:rPr>
          <w:sz w:val="20"/>
          <w:szCs w:val="20"/>
        </w:rPr>
        <w:t>описанным выше</w:t>
      </w:r>
      <w:r w:rsidR="00E53B57" w:rsidRPr="00E53B57">
        <w:rPr>
          <w:sz w:val="20"/>
          <w:szCs w:val="20"/>
        </w:rPr>
        <w:t>]</w:t>
      </w:r>
      <w:r w:rsidR="00E53B57">
        <w:rPr>
          <w:sz w:val="20"/>
          <w:szCs w:val="20"/>
        </w:rPr>
        <w:t xml:space="preserve"> признаков.</w:t>
      </w:r>
    </w:p>
    <w:p w:rsidR="00EE3B96" w:rsidRDefault="00E53B57" w:rsidP="00707616">
      <w:pPr>
        <w:ind w:firstLine="284"/>
        <w:jc w:val="both"/>
        <w:rPr>
          <w:sz w:val="20"/>
          <w:szCs w:val="20"/>
        </w:rPr>
      </w:pPr>
      <w:r w:rsidRPr="00C86D7B">
        <w:rPr>
          <w:sz w:val="20"/>
          <w:szCs w:val="20"/>
        </w:rPr>
        <w:t>[</w:t>
      </w:r>
      <w:r>
        <w:rPr>
          <w:sz w:val="20"/>
          <w:szCs w:val="20"/>
        </w:rPr>
        <w:t xml:space="preserve">Теперь </w:t>
      </w:r>
      <w:r w:rsidR="009F0AB0">
        <w:rPr>
          <w:sz w:val="20"/>
          <w:szCs w:val="20"/>
        </w:rPr>
        <w:t xml:space="preserve">опишу </w:t>
      </w:r>
      <w:r>
        <w:rPr>
          <w:sz w:val="20"/>
          <w:szCs w:val="20"/>
        </w:rPr>
        <w:t>признак</w:t>
      </w:r>
      <w:r w:rsidR="009F0AB0">
        <w:rPr>
          <w:sz w:val="20"/>
          <w:szCs w:val="20"/>
        </w:rPr>
        <w:t>и</w:t>
      </w:r>
      <w:r w:rsidRPr="00C86D7B">
        <w:rPr>
          <w:sz w:val="20"/>
          <w:szCs w:val="20"/>
        </w:rPr>
        <w:t>]</w:t>
      </w:r>
      <w:r>
        <w:rPr>
          <w:sz w:val="20"/>
          <w:szCs w:val="20"/>
        </w:rPr>
        <w:t xml:space="preserve"> истинной </w:t>
      </w:r>
      <w:r w:rsidRPr="00C86D7B">
        <w:rPr>
          <w:sz w:val="20"/>
          <w:szCs w:val="20"/>
        </w:rPr>
        <w:t>“</w:t>
      </w:r>
      <w:r>
        <w:rPr>
          <w:sz w:val="20"/>
          <w:szCs w:val="20"/>
        </w:rPr>
        <w:t xml:space="preserve">задержки </w:t>
      </w:r>
      <w:r w:rsidRPr="00C86D7B">
        <w:rPr>
          <w:sz w:val="20"/>
          <w:szCs w:val="20"/>
        </w:rPr>
        <w:t>[</w:t>
      </w:r>
      <w:r>
        <w:rPr>
          <w:sz w:val="20"/>
          <w:szCs w:val="20"/>
        </w:rPr>
        <w:t>мочи</w:t>
      </w:r>
      <w:r w:rsidRPr="00C86D7B">
        <w:rPr>
          <w:sz w:val="20"/>
          <w:szCs w:val="20"/>
        </w:rPr>
        <w:t>”</w:t>
      </w:r>
      <w:r w:rsidR="009F0AB0">
        <w:rPr>
          <w:sz w:val="20"/>
          <w:szCs w:val="20"/>
        </w:rPr>
        <w:t>.</w:t>
      </w:r>
      <w:r w:rsidR="00492CAB">
        <w:rPr>
          <w:sz w:val="20"/>
          <w:szCs w:val="20"/>
        </w:rPr>
        <w:t xml:space="preserve"> (1) </w:t>
      </w:r>
      <w:r w:rsidR="009F0AB0">
        <w:rPr>
          <w:sz w:val="20"/>
          <w:szCs w:val="20"/>
        </w:rPr>
        <w:t>П</w:t>
      </w:r>
      <w:r w:rsidR="00492CAB">
        <w:rPr>
          <w:sz w:val="20"/>
          <w:szCs w:val="20"/>
        </w:rPr>
        <w:t>ри разновидности, вызванной внезапно возникшим</w:t>
      </w:r>
      <w:r w:rsidRPr="00C86D7B">
        <w:rPr>
          <w:sz w:val="20"/>
          <w:szCs w:val="20"/>
        </w:rPr>
        <w:t>]</w:t>
      </w:r>
      <w:r w:rsidR="00492CAB">
        <w:rPr>
          <w:sz w:val="20"/>
          <w:szCs w:val="20"/>
        </w:rPr>
        <w:t xml:space="preserve"> изгибом канала, будет ощущение скручивания </w:t>
      </w:r>
      <w:r w:rsidR="00492CAB" w:rsidRPr="00492CAB">
        <w:rPr>
          <w:sz w:val="20"/>
          <w:szCs w:val="20"/>
        </w:rPr>
        <w:t>[</w:t>
      </w:r>
      <w:r w:rsidR="00492CAB">
        <w:rPr>
          <w:sz w:val="20"/>
          <w:szCs w:val="20"/>
        </w:rPr>
        <w:t>мочевого пузыря, моча</w:t>
      </w:r>
      <w:r w:rsidR="00492CAB" w:rsidRPr="00492CAB">
        <w:rPr>
          <w:sz w:val="20"/>
          <w:szCs w:val="20"/>
        </w:rPr>
        <w:t>]</w:t>
      </w:r>
      <w:r w:rsidR="00492CAB">
        <w:rPr>
          <w:sz w:val="20"/>
          <w:szCs w:val="20"/>
        </w:rPr>
        <w:t xml:space="preserve"> выходит </w:t>
      </w:r>
      <w:r w:rsidR="00492CAB" w:rsidRPr="00492CAB">
        <w:rPr>
          <w:sz w:val="20"/>
          <w:szCs w:val="20"/>
        </w:rPr>
        <w:t>[</w:t>
      </w:r>
      <w:r w:rsidR="00492CAB">
        <w:rPr>
          <w:sz w:val="20"/>
          <w:szCs w:val="20"/>
        </w:rPr>
        <w:t>лишь при сильном</w:t>
      </w:r>
      <w:r w:rsidR="00492CAB" w:rsidRPr="00492CAB">
        <w:rPr>
          <w:sz w:val="20"/>
          <w:szCs w:val="20"/>
        </w:rPr>
        <w:t>]</w:t>
      </w:r>
      <w:r w:rsidR="009F0AB0">
        <w:rPr>
          <w:sz w:val="20"/>
          <w:szCs w:val="20"/>
        </w:rPr>
        <w:t xml:space="preserve"> тужении.</w:t>
      </w:r>
      <w:r w:rsidR="00492CAB">
        <w:rPr>
          <w:sz w:val="20"/>
          <w:szCs w:val="20"/>
        </w:rPr>
        <w:t xml:space="preserve"> (2) </w:t>
      </w:r>
      <w:r w:rsidR="00492CAB" w:rsidRPr="00492CAB">
        <w:rPr>
          <w:sz w:val="20"/>
          <w:szCs w:val="20"/>
        </w:rPr>
        <w:t>[</w:t>
      </w:r>
      <w:r w:rsidR="009F0AB0">
        <w:rPr>
          <w:sz w:val="20"/>
          <w:szCs w:val="20"/>
        </w:rPr>
        <w:t>П</w:t>
      </w:r>
      <w:r w:rsidR="00492CAB">
        <w:rPr>
          <w:sz w:val="20"/>
          <w:szCs w:val="20"/>
        </w:rPr>
        <w:t>ри разновидности, вызванной</w:t>
      </w:r>
      <w:r w:rsidR="00492CAB" w:rsidRPr="00492CAB">
        <w:rPr>
          <w:sz w:val="20"/>
          <w:szCs w:val="20"/>
        </w:rPr>
        <w:t>]</w:t>
      </w:r>
      <w:r w:rsidR="00492CAB">
        <w:rPr>
          <w:sz w:val="20"/>
          <w:szCs w:val="20"/>
        </w:rPr>
        <w:t xml:space="preserve"> завихрением </w:t>
      </w:r>
      <w:r w:rsidR="00492CAB" w:rsidRPr="00492CAB">
        <w:rPr>
          <w:i/>
          <w:sz w:val="20"/>
          <w:szCs w:val="20"/>
        </w:rPr>
        <w:t>рлунг</w:t>
      </w:r>
      <w:r w:rsidR="00492CAB">
        <w:rPr>
          <w:sz w:val="20"/>
          <w:szCs w:val="20"/>
        </w:rPr>
        <w:t xml:space="preserve"> </w:t>
      </w:r>
      <w:r w:rsidR="00492CAB" w:rsidRPr="00492CAB">
        <w:rPr>
          <w:sz w:val="20"/>
          <w:szCs w:val="20"/>
        </w:rPr>
        <w:t>“</w:t>
      </w:r>
      <w:r w:rsidR="00492CAB">
        <w:rPr>
          <w:sz w:val="20"/>
          <w:szCs w:val="20"/>
        </w:rPr>
        <w:t>Очищающего вниз</w:t>
      </w:r>
      <w:r w:rsidR="00492CAB" w:rsidRPr="00492CAB">
        <w:rPr>
          <w:sz w:val="20"/>
          <w:szCs w:val="20"/>
        </w:rPr>
        <w:t>”</w:t>
      </w:r>
      <w:r w:rsidR="00492CAB">
        <w:rPr>
          <w:sz w:val="20"/>
          <w:szCs w:val="20"/>
        </w:rPr>
        <w:t xml:space="preserve">, </w:t>
      </w:r>
      <w:r w:rsidR="00676FA5">
        <w:rPr>
          <w:sz w:val="20"/>
          <w:szCs w:val="20"/>
        </w:rPr>
        <w:t xml:space="preserve">будут острые боли в мочеиспускательном канале, акт мочеиспускания может сопровождаться выходом небольшого количества кала </w:t>
      </w:r>
      <w:r w:rsidR="00676FA5" w:rsidRPr="00676FA5">
        <w:rPr>
          <w:sz w:val="20"/>
          <w:szCs w:val="20"/>
        </w:rPr>
        <w:t>[</w:t>
      </w:r>
      <w:r w:rsidR="00676FA5">
        <w:rPr>
          <w:sz w:val="20"/>
          <w:szCs w:val="20"/>
        </w:rPr>
        <w:t>из заднего прохода</w:t>
      </w:r>
      <w:r w:rsidR="00676FA5" w:rsidRPr="00676FA5">
        <w:rPr>
          <w:sz w:val="20"/>
          <w:szCs w:val="20"/>
        </w:rPr>
        <w:t>]</w:t>
      </w:r>
      <w:r w:rsidR="009F0AB0">
        <w:rPr>
          <w:sz w:val="20"/>
          <w:szCs w:val="20"/>
        </w:rPr>
        <w:t>.</w:t>
      </w:r>
      <w:r w:rsidR="00676FA5">
        <w:rPr>
          <w:sz w:val="20"/>
          <w:szCs w:val="20"/>
        </w:rPr>
        <w:t xml:space="preserve"> (3) </w:t>
      </w:r>
      <w:r w:rsidR="009F0AB0">
        <w:rPr>
          <w:sz w:val="20"/>
          <w:szCs w:val="20"/>
        </w:rPr>
        <w:t>П</w:t>
      </w:r>
      <w:r w:rsidR="00676FA5">
        <w:rPr>
          <w:sz w:val="20"/>
          <w:szCs w:val="20"/>
        </w:rPr>
        <w:t xml:space="preserve">ри </w:t>
      </w:r>
      <w:r w:rsidR="00676FA5" w:rsidRPr="00676FA5">
        <w:rPr>
          <w:sz w:val="20"/>
          <w:szCs w:val="20"/>
        </w:rPr>
        <w:t>[</w:t>
      </w:r>
      <w:r w:rsidR="00676FA5">
        <w:rPr>
          <w:sz w:val="20"/>
          <w:szCs w:val="20"/>
        </w:rPr>
        <w:t>жаре</w:t>
      </w:r>
      <w:r w:rsidR="00676FA5" w:rsidRPr="00676FA5">
        <w:rPr>
          <w:sz w:val="20"/>
          <w:szCs w:val="20"/>
        </w:rPr>
        <w:t>]</w:t>
      </w:r>
      <w:r w:rsidR="00676FA5">
        <w:rPr>
          <w:sz w:val="20"/>
          <w:szCs w:val="20"/>
        </w:rPr>
        <w:t xml:space="preserve"> </w:t>
      </w:r>
      <w:r w:rsidR="00676FA5" w:rsidRPr="00676FA5">
        <w:rPr>
          <w:i/>
          <w:sz w:val="20"/>
          <w:szCs w:val="20"/>
        </w:rPr>
        <w:t>‘грамс</w:t>
      </w:r>
      <w:r w:rsidR="00676FA5">
        <w:rPr>
          <w:sz w:val="20"/>
          <w:szCs w:val="20"/>
        </w:rPr>
        <w:t xml:space="preserve"> в каналах почек или </w:t>
      </w:r>
      <w:r w:rsidR="00676FA5" w:rsidRPr="00676FA5">
        <w:rPr>
          <w:i/>
          <w:sz w:val="20"/>
          <w:szCs w:val="20"/>
        </w:rPr>
        <w:t>бсам-сэ</w:t>
      </w:r>
      <w:r w:rsidR="00676FA5">
        <w:rPr>
          <w:sz w:val="20"/>
          <w:szCs w:val="20"/>
        </w:rPr>
        <w:t xml:space="preserve"> из-за возбуждение крови моча </w:t>
      </w:r>
      <w:r w:rsidR="00676FA5" w:rsidRPr="00676FA5">
        <w:rPr>
          <w:sz w:val="20"/>
          <w:szCs w:val="20"/>
        </w:rPr>
        <w:t>[</w:t>
      </w:r>
      <w:r w:rsidR="00676FA5">
        <w:rPr>
          <w:sz w:val="20"/>
          <w:szCs w:val="20"/>
        </w:rPr>
        <w:t>становится</w:t>
      </w:r>
      <w:r w:rsidR="00676FA5" w:rsidRPr="00676FA5">
        <w:rPr>
          <w:sz w:val="20"/>
          <w:szCs w:val="20"/>
        </w:rPr>
        <w:t>]</w:t>
      </w:r>
      <w:r w:rsidR="00676FA5">
        <w:rPr>
          <w:sz w:val="20"/>
          <w:szCs w:val="20"/>
        </w:rPr>
        <w:t xml:space="preserve"> красноватой или выходит со сгустками крови, болит ниж</w:t>
      </w:r>
      <w:r w:rsidR="009F0AB0">
        <w:rPr>
          <w:sz w:val="20"/>
          <w:szCs w:val="20"/>
        </w:rPr>
        <w:t xml:space="preserve">няя часть живота </w:t>
      </w:r>
      <w:r w:rsidR="009F0AB0" w:rsidRPr="009F0AB0">
        <w:rPr>
          <w:sz w:val="20"/>
          <w:szCs w:val="20"/>
        </w:rPr>
        <w:t>[</w:t>
      </w:r>
      <w:r w:rsidR="009F0AB0">
        <w:rPr>
          <w:sz w:val="20"/>
          <w:szCs w:val="20"/>
        </w:rPr>
        <w:t>слева и справа</w:t>
      </w:r>
      <w:r w:rsidR="009F0AB0" w:rsidRPr="009F0AB0">
        <w:rPr>
          <w:sz w:val="20"/>
          <w:szCs w:val="20"/>
        </w:rPr>
        <w:t>]</w:t>
      </w:r>
      <w:r w:rsidR="009F0AB0">
        <w:rPr>
          <w:sz w:val="20"/>
          <w:szCs w:val="20"/>
        </w:rPr>
        <w:t>.</w:t>
      </w:r>
      <w:r w:rsidR="00676FA5">
        <w:rPr>
          <w:sz w:val="20"/>
          <w:szCs w:val="20"/>
        </w:rPr>
        <w:t xml:space="preserve"> (4) </w:t>
      </w:r>
      <w:r w:rsidR="009F0AB0">
        <w:rPr>
          <w:sz w:val="20"/>
          <w:szCs w:val="20"/>
        </w:rPr>
        <w:t>К</w:t>
      </w:r>
      <w:r w:rsidR="00676FA5">
        <w:rPr>
          <w:sz w:val="20"/>
          <w:szCs w:val="20"/>
        </w:rPr>
        <w:t xml:space="preserve">огда волосы </w:t>
      </w:r>
      <w:r w:rsidR="00676FA5" w:rsidRPr="00676FA5">
        <w:rPr>
          <w:sz w:val="20"/>
          <w:szCs w:val="20"/>
        </w:rPr>
        <w:t>[</w:t>
      </w:r>
      <w:r w:rsidR="00676FA5">
        <w:rPr>
          <w:sz w:val="20"/>
          <w:szCs w:val="20"/>
        </w:rPr>
        <w:t>или шерсть</w:t>
      </w:r>
      <w:r w:rsidR="00676FA5" w:rsidRPr="00676FA5">
        <w:rPr>
          <w:sz w:val="20"/>
          <w:szCs w:val="20"/>
        </w:rPr>
        <w:t>]</w:t>
      </w:r>
      <w:r w:rsidR="00676FA5">
        <w:rPr>
          <w:sz w:val="20"/>
          <w:szCs w:val="20"/>
        </w:rPr>
        <w:t xml:space="preserve">, попавшие </w:t>
      </w:r>
      <w:r w:rsidR="00676FA5" w:rsidRPr="00676FA5">
        <w:rPr>
          <w:sz w:val="20"/>
          <w:szCs w:val="20"/>
        </w:rPr>
        <w:t>[</w:t>
      </w:r>
      <w:r w:rsidR="00676FA5">
        <w:rPr>
          <w:sz w:val="20"/>
          <w:szCs w:val="20"/>
        </w:rPr>
        <w:t>в желудок</w:t>
      </w:r>
      <w:r w:rsidR="00676FA5" w:rsidRPr="00676FA5">
        <w:rPr>
          <w:sz w:val="20"/>
          <w:szCs w:val="20"/>
        </w:rPr>
        <w:t>]</w:t>
      </w:r>
      <w:r w:rsidR="00676FA5">
        <w:rPr>
          <w:sz w:val="20"/>
          <w:szCs w:val="20"/>
        </w:rPr>
        <w:t xml:space="preserve"> с пищей, до</w:t>
      </w:r>
      <w:r w:rsidR="002112FE">
        <w:rPr>
          <w:sz w:val="20"/>
          <w:szCs w:val="20"/>
        </w:rPr>
        <w:t>ходят</w:t>
      </w:r>
      <w:r w:rsidR="00676FA5">
        <w:rPr>
          <w:sz w:val="20"/>
          <w:szCs w:val="20"/>
        </w:rPr>
        <w:t xml:space="preserve"> до каналов мочевого пузыря</w:t>
      </w:r>
      <w:r w:rsidR="00676FA5">
        <w:rPr>
          <w:rStyle w:val="FootnoteReference"/>
          <w:sz w:val="20"/>
          <w:szCs w:val="20"/>
        </w:rPr>
        <w:footnoteReference w:id="667"/>
      </w:r>
      <w:r w:rsidR="002112FE">
        <w:rPr>
          <w:sz w:val="20"/>
          <w:szCs w:val="20"/>
        </w:rPr>
        <w:t>, будут слабые боли и частое непроизвольное мочеиспускание</w:t>
      </w:r>
      <w:r w:rsidR="009F0AB0">
        <w:rPr>
          <w:sz w:val="20"/>
          <w:szCs w:val="20"/>
        </w:rPr>
        <w:t xml:space="preserve"> </w:t>
      </w:r>
      <w:r w:rsidR="009F0AB0" w:rsidRPr="009F0AB0">
        <w:rPr>
          <w:sz w:val="20"/>
          <w:szCs w:val="20"/>
        </w:rPr>
        <w:t>[</w:t>
      </w:r>
      <w:r w:rsidR="009F0AB0">
        <w:rPr>
          <w:sz w:val="20"/>
          <w:szCs w:val="20"/>
        </w:rPr>
        <w:t>или</w:t>
      </w:r>
      <w:r w:rsidR="009F0AB0" w:rsidRPr="009F0AB0">
        <w:rPr>
          <w:sz w:val="20"/>
          <w:szCs w:val="20"/>
        </w:rPr>
        <w:t>]</w:t>
      </w:r>
      <w:r w:rsidR="002112FE">
        <w:rPr>
          <w:sz w:val="20"/>
          <w:szCs w:val="20"/>
        </w:rPr>
        <w:t xml:space="preserve"> моча задерживается, </w:t>
      </w:r>
      <w:r w:rsidR="002112FE" w:rsidRPr="002112FE">
        <w:rPr>
          <w:sz w:val="20"/>
          <w:szCs w:val="20"/>
        </w:rPr>
        <w:t>[</w:t>
      </w:r>
      <w:r w:rsidR="002112FE">
        <w:rPr>
          <w:sz w:val="20"/>
          <w:szCs w:val="20"/>
        </w:rPr>
        <w:t>в сосуде с мочой видны</w:t>
      </w:r>
      <w:r w:rsidR="002112FE" w:rsidRPr="002112FE">
        <w:rPr>
          <w:sz w:val="20"/>
          <w:szCs w:val="20"/>
        </w:rPr>
        <w:t>]</w:t>
      </w:r>
      <w:r w:rsidR="002112FE">
        <w:rPr>
          <w:sz w:val="20"/>
          <w:szCs w:val="20"/>
        </w:rPr>
        <w:t xml:space="preserve"> клочки шерсти</w:t>
      </w:r>
      <w:r w:rsidR="009F0AB0">
        <w:rPr>
          <w:sz w:val="20"/>
          <w:szCs w:val="20"/>
        </w:rPr>
        <w:t>.</w:t>
      </w:r>
      <w:r w:rsidR="002112FE">
        <w:rPr>
          <w:sz w:val="20"/>
          <w:szCs w:val="20"/>
        </w:rPr>
        <w:t xml:space="preserve"> (5) </w:t>
      </w:r>
      <w:r w:rsidR="009F0AB0">
        <w:rPr>
          <w:sz w:val="20"/>
          <w:szCs w:val="20"/>
        </w:rPr>
        <w:t>У</w:t>
      </w:r>
      <w:r w:rsidR="00346950">
        <w:rPr>
          <w:sz w:val="20"/>
          <w:szCs w:val="20"/>
        </w:rPr>
        <w:t xml:space="preserve"> отверстия мочевого пузыря или </w:t>
      </w:r>
      <w:r w:rsidR="009F0AB0">
        <w:rPr>
          <w:sz w:val="20"/>
          <w:szCs w:val="20"/>
        </w:rPr>
        <w:t>в</w:t>
      </w:r>
      <w:r w:rsidR="00346950">
        <w:rPr>
          <w:sz w:val="20"/>
          <w:szCs w:val="20"/>
        </w:rPr>
        <w:t xml:space="preserve"> анус</w:t>
      </w:r>
      <w:r w:rsidR="009F0AB0">
        <w:rPr>
          <w:sz w:val="20"/>
          <w:szCs w:val="20"/>
        </w:rPr>
        <w:t>е</w:t>
      </w:r>
      <w:r w:rsidR="00346950">
        <w:rPr>
          <w:sz w:val="20"/>
          <w:szCs w:val="20"/>
        </w:rPr>
        <w:t xml:space="preserve"> </w:t>
      </w:r>
      <w:r w:rsidR="00346950" w:rsidRPr="00346950">
        <w:rPr>
          <w:sz w:val="20"/>
          <w:szCs w:val="20"/>
        </w:rPr>
        <w:t>[</w:t>
      </w:r>
      <w:r w:rsidR="00346950">
        <w:rPr>
          <w:sz w:val="20"/>
          <w:szCs w:val="20"/>
        </w:rPr>
        <w:t>может образоваться</w:t>
      </w:r>
      <w:r w:rsidR="00346950" w:rsidRPr="00346950">
        <w:rPr>
          <w:sz w:val="20"/>
          <w:szCs w:val="20"/>
        </w:rPr>
        <w:t xml:space="preserve">] </w:t>
      </w:r>
      <w:r w:rsidR="00346950">
        <w:rPr>
          <w:sz w:val="20"/>
          <w:szCs w:val="20"/>
        </w:rPr>
        <w:t>твердая и болезненная опухоль, которая будет вызывать задержку мочи, кала и газов</w:t>
      </w:r>
      <w:r w:rsidR="009F0AB0">
        <w:rPr>
          <w:sz w:val="20"/>
          <w:szCs w:val="20"/>
        </w:rPr>
        <w:t>.</w:t>
      </w:r>
      <w:r w:rsidR="00346950">
        <w:rPr>
          <w:sz w:val="20"/>
          <w:szCs w:val="20"/>
        </w:rPr>
        <w:t xml:space="preserve"> (6) </w:t>
      </w:r>
      <w:r w:rsidR="009F0AB0">
        <w:rPr>
          <w:sz w:val="20"/>
          <w:szCs w:val="20"/>
        </w:rPr>
        <w:t>З</w:t>
      </w:r>
      <w:r w:rsidR="00346950">
        <w:rPr>
          <w:sz w:val="20"/>
          <w:szCs w:val="20"/>
        </w:rPr>
        <w:t xml:space="preserve">адержка </w:t>
      </w:r>
      <w:r w:rsidR="00302DF5" w:rsidRPr="00302DF5">
        <w:rPr>
          <w:sz w:val="20"/>
          <w:szCs w:val="20"/>
        </w:rPr>
        <w:t>[</w:t>
      </w:r>
      <w:r w:rsidR="00302DF5">
        <w:rPr>
          <w:sz w:val="20"/>
          <w:szCs w:val="20"/>
        </w:rPr>
        <w:t>мочи</w:t>
      </w:r>
      <w:r w:rsidR="00302DF5" w:rsidRPr="00302DF5">
        <w:rPr>
          <w:sz w:val="20"/>
          <w:szCs w:val="20"/>
        </w:rPr>
        <w:t xml:space="preserve">] </w:t>
      </w:r>
      <w:r w:rsidR="00346950">
        <w:rPr>
          <w:sz w:val="20"/>
          <w:szCs w:val="20"/>
        </w:rPr>
        <w:t xml:space="preserve">семенем </w:t>
      </w:r>
      <w:r w:rsidR="00302DF5" w:rsidRPr="00302DF5">
        <w:rPr>
          <w:sz w:val="20"/>
          <w:szCs w:val="20"/>
        </w:rPr>
        <w:t>[</w:t>
      </w:r>
      <w:r w:rsidR="00302DF5">
        <w:rPr>
          <w:sz w:val="20"/>
          <w:szCs w:val="20"/>
        </w:rPr>
        <w:t xml:space="preserve">возникает в тех случаях, </w:t>
      </w:r>
      <w:r w:rsidR="00D25DDA">
        <w:rPr>
          <w:sz w:val="20"/>
          <w:szCs w:val="20"/>
        </w:rPr>
        <w:t>когда</w:t>
      </w:r>
      <w:r w:rsidR="00302DF5" w:rsidRPr="00302DF5">
        <w:rPr>
          <w:sz w:val="20"/>
          <w:szCs w:val="20"/>
        </w:rPr>
        <w:t>]</w:t>
      </w:r>
      <w:r w:rsidR="00346950">
        <w:rPr>
          <w:sz w:val="20"/>
          <w:szCs w:val="20"/>
        </w:rPr>
        <w:t xml:space="preserve"> </w:t>
      </w:r>
      <w:r w:rsidR="00302DF5">
        <w:rPr>
          <w:sz w:val="20"/>
          <w:szCs w:val="20"/>
        </w:rPr>
        <w:t xml:space="preserve">достигший половой зрелости </w:t>
      </w:r>
      <w:r w:rsidR="00346950" w:rsidRPr="00346950">
        <w:rPr>
          <w:sz w:val="20"/>
          <w:szCs w:val="20"/>
        </w:rPr>
        <w:t>[</w:t>
      </w:r>
      <w:r w:rsidR="00302DF5">
        <w:rPr>
          <w:sz w:val="20"/>
          <w:szCs w:val="20"/>
        </w:rPr>
        <w:t>мужчина</w:t>
      </w:r>
      <w:r w:rsidR="00346950" w:rsidRPr="00346950">
        <w:rPr>
          <w:sz w:val="20"/>
          <w:szCs w:val="20"/>
        </w:rPr>
        <w:t>]</w:t>
      </w:r>
      <w:r w:rsidR="00302DF5">
        <w:rPr>
          <w:sz w:val="20"/>
          <w:szCs w:val="20"/>
        </w:rPr>
        <w:t>, не являющийся</w:t>
      </w:r>
      <w:r w:rsidR="00346950">
        <w:rPr>
          <w:sz w:val="20"/>
          <w:szCs w:val="20"/>
        </w:rPr>
        <w:t xml:space="preserve"> </w:t>
      </w:r>
      <w:r w:rsidR="00302DF5">
        <w:rPr>
          <w:sz w:val="20"/>
          <w:szCs w:val="20"/>
        </w:rPr>
        <w:t xml:space="preserve">ведущим праведную жизнь </w:t>
      </w:r>
      <w:r w:rsidR="00302DF5" w:rsidRPr="00302DF5">
        <w:rPr>
          <w:sz w:val="20"/>
          <w:szCs w:val="20"/>
        </w:rPr>
        <w:t>[</w:t>
      </w:r>
      <w:r w:rsidR="00302DF5">
        <w:rPr>
          <w:sz w:val="20"/>
          <w:szCs w:val="20"/>
        </w:rPr>
        <w:t>монахом</w:t>
      </w:r>
      <w:r w:rsidR="00302DF5" w:rsidRPr="00302DF5">
        <w:rPr>
          <w:sz w:val="20"/>
          <w:szCs w:val="20"/>
        </w:rPr>
        <w:t>]</w:t>
      </w:r>
      <w:r w:rsidR="00302DF5">
        <w:rPr>
          <w:sz w:val="20"/>
          <w:szCs w:val="20"/>
        </w:rPr>
        <w:t xml:space="preserve"> </w:t>
      </w:r>
      <w:r w:rsidR="00346950" w:rsidRPr="00302DF5">
        <w:rPr>
          <w:i/>
          <w:sz w:val="20"/>
          <w:szCs w:val="20"/>
        </w:rPr>
        <w:t>дгэ-слонг</w:t>
      </w:r>
      <w:r w:rsidR="00346950" w:rsidRPr="00346950">
        <w:rPr>
          <w:sz w:val="20"/>
          <w:szCs w:val="20"/>
        </w:rPr>
        <w:t>’</w:t>
      </w:r>
      <w:r w:rsidR="00302DF5">
        <w:rPr>
          <w:sz w:val="20"/>
          <w:szCs w:val="20"/>
        </w:rPr>
        <w:t>ом</w:t>
      </w:r>
      <w:r w:rsidR="00346950">
        <w:rPr>
          <w:sz w:val="20"/>
          <w:szCs w:val="20"/>
        </w:rPr>
        <w:t xml:space="preserve">, </w:t>
      </w:r>
      <w:r w:rsidR="00302DF5">
        <w:rPr>
          <w:sz w:val="20"/>
          <w:szCs w:val="20"/>
        </w:rPr>
        <w:t xml:space="preserve">занимается сексом при наличии болезней мочи – </w:t>
      </w:r>
      <w:r w:rsidR="00302DF5" w:rsidRPr="00302DF5">
        <w:rPr>
          <w:sz w:val="20"/>
          <w:szCs w:val="20"/>
        </w:rPr>
        <w:t>[</w:t>
      </w:r>
      <w:r w:rsidR="00302DF5">
        <w:rPr>
          <w:sz w:val="20"/>
          <w:szCs w:val="20"/>
        </w:rPr>
        <w:t xml:space="preserve">при этой разновидности болезни </w:t>
      </w:r>
      <w:r w:rsidR="00302DF5" w:rsidRPr="00302DF5">
        <w:rPr>
          <w:sz w:val="20"/>
          <w:szCs w:val="20"/>
        </w:rPr>
        <w:t>“</w:t>
      </w:r>
      <w:r w:rsidR="00302DF5">
        <w:rPr>
          <w:sz w:val="20"/>
          <w:szCs w:val="20"/>
        </w:rPr>
        <w:t>задержка мочи</w:t>
      </w:r>
      <w:r w:rsidR="00302DF5" w:rsidRPr="00302DF5">
        <w:rPr>
          <w:sz w:val="20"/>
          <w:szCs w:val="20"/>
        </w:rPr>
        <w:t>”]</w:t>
      </w:r>
      <w:r w:rsidR="00302DF5">
        <w:rPr>
          <w:sz w:val="20"/>
          <w:szCs w:val="20"/>
        </w:rPr>
        <w:t xml:space="preserve"> моча смешивается с семенем и становится похожей на разведенную сажу</w:t>
      </w:r>
      <w:r w:rsidR="009F0AB0">
        <w:rPr>
          <w:sz w:val="20"/>
          <w:szCs w:val="20"/>
        </w:rPr>
        <w:t>.</w:t>
      </w:r>
      <w:r w:rsidR="00302DF5">
        <w:rPr>
          <w:sz w:val="20"/>
          <w:szCs w:val="20"/>
        </w:rPr>
        <w:t xml:space="preserve"> </w:t>
      </w:r>
      <w:r w:rsidR="00701F6D">
        <w:rPr>
          <w:sz w:val="20"/>
          <w:szCs w:val="20"/>
        </w:rPr>
        <w:t xml:space="preserve">(7) </w:t>
      </w:r>
      <w:r w:rsidR="009F0AB0">
        <w:rPr>
          <w:sz w:val="20"/>
          <w:szCs w:val="20"/>
        </w:rPr>
        <w:t>П</w:t>
      </w:r>
      <w:r w:rsidR="00302DF5">
        <w:rPr>
          <w:sz w:val="20"/>
          <w:szCs w:val="20"/>
        </w:rPr>
        <w:t xml:space="preserve">ри задержке калом </w:t>
      </w:r>
      <w:r w:rsidR="00701F6D">
        <w:rPr>
          <w:sz w:val="20"/>
          <w:szCs w:val="20"/>
        </w:rPr>
        <w:t xml:space="preserve">задержка мочи </w:t>
      </w:r>
      <w:r w:rsidR="00701F6D" w:rsidRPr="00701F6D">
        <w:rPr>
          <w:sz w:val="20"/>
          <w:szCs w:val="20"/>
        </w:rPr>
        <w:t>[</w:t>
      </w:r>
      <w:r w:rsidR="00701F6D">
        <w:rPr>
          <w:sz w:val="20"/>
          <w:szCs w:val="20"/>
        </w:rPr>
        <w:t>сопровождается</w:t>
      </w:r>
      <w:r w:rsidR="00701F6D" w:rsidRPr="00701F6D">
        <w:rPr>
          <w:sz w:val="20"/>
          <w:szCs w:val="20"/>
        </w:rPr>
        <w:t>]</w:t>
      </w:r>
      <w:r w:rsidR="00701F6D">
        <w:rPr>
          <w:sz w:val="20"/>
          <w:szCs w:val="20"/>
        </w:rPr>
        <w:t xml:space="preserve"> запором или </w:t>
      </w:r>
      <w:r w:rsidR="00701F6D" w:rsidRPr="00701F6D">
        <w:rPr>
          <w:sz w:val="20"/>
          <w:szCs w:val="20"/>
        </w:rPr>
        <w:t>[</w:t>
      </w:r>
      <w:r w:rsidR="00701F6D">
        <w:rPr>
          <w:sz w:val="20"/>
          <w:szCs w:val="20"/>
        </w:rPr>
        <w:t>долго</w:t>
      </w:r>
      <w:r w:rsidR="00701F6D" w:rsidRPr="00701F6D">
        <w:rPr>
          <w:sz w:val="20"/>
          <w:szCs w:val="20"/>
        </w:rPr>
        <w:t xml:space="preserve">] </w:t>
      </w:r>
      <w:r w:rsidR="00701F6D">
        <w:rPr>
          <w:sz w:val="20"/>
          <w:szCs w:val="20"/>
        </w:rPr>
        <w:t xml:space="preserve">задерживающиеся кал и моча смешиваются, из-за чего </w:t>
      </w:r>
      <w:r w:rsidR="00701F6D" w:rsidRPr="00701F6D">
        <w:rPr>
          <w:sz w:val="20"/>
          <w:szCs w:val="20"/>
        </w:rPr>
        <w:t>[</w:t>
      </w:r>
      <w:r w:rsidR="00701F6D">
        <w:rPr>
          <w:sz w:val="20"/>
          <w:szCs w:val="20"/>
        </w:rPr>
        <w:t>моча приобретает</w:t>
      </w:r>
      <w:r w:rsidR="00701F6D" w:rsidRPr="00701F6D">
        <w:rPr>
          <w:sz w:val="20"/>
          <w:szCs w:val="20"/>
        </w:rPr>
        <w:t>]</w:t>
      </w:r>
      <w:r w:rsidR="00701F6D">
        <w:rPr>
          <w:sz w:val="20"/>
          <w:szCs w:val="20"/>
        </w:rPr>
        <w:t xml:space="preserve"> запах кала</w:t>
      </w:r>
      <w:r w:rsidR="009F0AB0">
        <w:rPr>
          <w:sz w:val="20"/>
          <w:szCs w:val="20"/>
        </w:rPr>
        <w:t>.</w:t>
      </w:r>
      <w:r w:rsidR="00701F6D">
        <w:rPr>
          <w:sz w:val="20"/>
          <w:szCs w:val="20"/>
        </w:rPr>
        <w:t xml:space="preserve"> (8)</w:t>
      </w:r>
      <w:r w:rsidR="009F0AB0">
        <w:rPr>
          <w:sz w:val="20"/>
          <w:szCs w:val="20"/>
        </w:rPr>
        <w:t xml:space="preserve"> </w:t>
      </w:r>
      <w:r w:rsidR="00B60FC2">
        <w:rPr>
          <w:sz w:val="20"/>
          <w:szCs w:val="20"/>
        </w:rPr>
        <w:t xml:space="preserve">О задержки </w:t>
      </w:r>
      <w:r w:rsidR="00B60FC2" w:rsidRPr="00B60FC2">
        <w:rPr>
          <w:sz w:val="20"/>
          <w:szCs w:val="20"/>
        </w:rPr>
        <w:t>[</w:t>
      </w:r>
      <w:r w:rsidR="00B60FC2">
        <w:rPr>
          <w:sz w:val="20"/>
          <w:szCs w:val="20"/>
        </w:rPr>
        <w:t>мочи</w:t>
      </w:r>
      <w:r w:rsidR="00B60FC2" w:rsidRPr="00B60FC2">
        <w:rPr>
          <w:sz w:val="20"/>
          <w:szCs w:val="20"/>
        </w:rPr>
        <w:t>]</w:t>
      </w:r>
      <w:r w:rsidR="00B60FC2">
        <w:rPr>
          <w:sz w:val="20"/>
          <w:szCs w:val="20"/>
        </w:rPr>
        <w:t xml:space="preserve"> камешком:</w:t>
      </w:r>
      <w:r w:rsidR="00B60FC2" w:rsidRPr="00B60FC2">
        <w:rPr>
          <w:sz w:val="20"/>
          <w:szCs w:val="20"/>
        </w:rPr>
        <w:t xml:space="preserve"> [</w:t>
      </w:r>
      <w:r w:rsidR="00B60FC2">
        <w:rPr>
          <w:sz w:val="20"/>
          <w:szCs w:val="20"/>
        </w:rPr>
        <w:t xml:space="preserve">если эта разновидность болезни </w:t>
      </w:r>
      <w:r w:rsidR="00B60FC2" w:rsidRPr="00B60FC2">
        <w:rPr>
          <w:sz w:val="20"/>
          <w:szCs w:val="20"/>
        </w:rPr>
        <w:t>“</w:t>
      </w:r>
      <w:r w:rsidR="00B60FC2">
        <w:rPr>
          <w:sz w:val="20"/>
          <w:szCs w:val="20"/>
        </w:rPr>
        <w:t>задержка мочи</w:t>
      </w:r>
      <w:r w:rsidR="00B60FC2" w:rsidRPr="00B60FC2">
        <w:rPr>
          <w:sz w:val="20"/>
          <w:szCs w:val="20"/>
        </w:rPr>
        <w:t>”</w:t>
      </w:r>
      <w:r w:rsidR="00B60FC2">
        <w:rPr>
          <w:sz w:val="20"/>
          <w:szCs w:val="20"/>
        </w:rPr>
        <w:t xml:space="preserve"> возникает из-за</w:t>
      </w:r>
      <w:r w:rsidR="00B60FC2" w:rsidRPr="00B60FC2">
        <w:rPr>
          <w:sz w:val="20"/>
          <w:szCs w:val="20"/>
        </w:rPr>
        <w:t>]</w:t>
      </w:r>
      <w:r w:rsidR="00B60FC2">
        <w:rPr>
          <w:sz w:val="20"/>
          <w:szCs w:val="20"/>
        </w:rPr>
        <w:t xml:space="preserve"> </w:t>
      </w:r>
      <w:r w:rsidR="00B60FC2" w:rsidRPr="005669EA">
        <w:rPr>
          <w:i/>
          <w:sz w:val="20"/>
          <w:szCs w:val="20"/>
        </w:rPr>
        <w:t>бад</w:t>
      </w:r>
      <w:r w:rsidR="00B60FC2" w:rsidRPr="00B60FC2">
        <w:rPr>
          <w:sz w:val="20"/>
          <w:szCs w:val="20"/>
        </w:rPr>
        <w:t>[</w:t>
      </w:r>
      <w:r w:rsidR="00B60FC2">
        <w:rPr>
          <w:sz w:val="20"/>
          <w:szCs w:val="20"/>
        </w:rPr>
        <w:t>-</w:t>
      </w:r>
      <w:r w:rsidR="00B60FC2" w:rsidRPr="005669EA">
        <w:rPr>
          <w:i/>
          <w:sz w:val="20"/>
          <w:szCs w:val="20"/>
        </w:rPr>
        <w:t>кан</w:t>
      </w:r>
      <w:r w:rsidR="00B60FC2">
        <w:rPr>
          <w:sz w:val="20"/>
          <w:szCs w:val="20"/>
        </w:rPr>
        <w:t xml:space="preserve"> и </w:t>
      </w:r>
      <w:r w:rsidR="00B60FC2" w:rsidRPr="00B60FC2">
        <w:rPr>
          <w:sz w:val="20"/>
          <w:szCs w:val="20"/>
        </w:rPr>
        <w:t>]</w:t>
      </w:r>
      <w:r w:rsidR="00B60FC2" w:rsidRPr="005669EA">
        <w:rPr>
          <w:i/>
          <w:sz w:val="20"/>
          <w:szCs w:val="20"/>
        </w:rPr>
        <w:t>мкхрис</w:t>
      </w:r>
      <w:r w:rsidR="00B60FC2">
        <w:rPr>
          <w:rStyle w:val="FootnoteReference"/>
          <w:sz w:val="20"/>
          <w:szCs w:val="20"/>
        </w:rPr>
        <w:footnoteReference w:id="668"/>
      </w:r>
      <w:r w:rsidR="00B60FC2">
        <w:rPr>
          <w:sz w:val="20"/>
          <w:szCs w:val="20"/>
        </w:rPr>
        <w:t xml:space="preserve">, просачивающиеся в мочу семя и кровь </w:t>
      </w:r>
      <w:r w:rsidR="00B60FC2" w:rsidRPr="00B60FC2">
        <w:rPr>
          <w:sz w:val="20"/>
          <w:szCs w:val="20"/>
        </w:rPr>
        <w:t>[</w:t>
      </w:r>
      <w:r w:rsidR="00B60FC2">
        <w:rPr>
          <w:sz w:val="20"/>
          <w:szCs w:val="20"/>
        </w:rPr>
        <w:t>собираются в сгустки вокруг попавших в мочевой пузырь с пищей</w:t>
      </w:r>
      <w:r w:rsidR="00B60FC2" w:rsidRPr="00B60FC2">
        <w:rPr>
          <w:sz w:val="20"/>
          <w:szCs w:val="20"/>
        </w:rPr>
        <w:t>]</w:t>
      </w:r>
      <w:r w:rsidR="00B60FC2">
        <w:rPr>
          <w:sz w:val="20"/>
          <w:szCs w:val="20"/>
        </w:rPr>
        <w:t xml:space="preserve"> волосков, </w:t>
      </w:r>
      <w:r w:rsidR="00B60FC2" w:rsidRPr="00B60FC2">
        <w:rPr>
          <w:sz w:val="20"/>
          <w:szCs w:val="20"/>
        </w:rPr>
        <w:t>[</w:t>
      </w:r>
      <w:r w:rsidR="00B60FC2">
        <w:rPr>
          <w:sz w:val="20"/>
          <w:szCs w:val="20"/>
        </w:rPr>
        <w:t>эти сгустки</w:t>
      </w:r>
      <w:r w:rsidR="00B60FC2" w:rsidRPr="00B60FC2">
        <w:rPr>
          <w:sz w:val="20"/>
          <w:szCs w:val="20"/>
        </w:rPr>
        <w:t>]</w:t>
      </w:r>
      <w:r w:rsidR="00B60FC2">
        <w:rPr>
          <w:sz w:val="20"/>
          <w:szCs w:val="20"/>
        </w:rPr>
        <w:t xml:space="preserve"> обволакиваются слизью, спекаются </w:t>
      </w:r>
      <w:r w:rsidR="00B60FC2" w:rsidRPr="00B60FC2">
        <w:rPr>
          <w:sz w:val="20"/>
          <w:szCs w:val="20"/>
        </w:rPr>
        <w:t>[</w:t>
      </w:r>
      <w:r w:rsidR="00B60FC2">
        <w:rPr>
          <w:sz w:val="20"/>
          <w:szCs w:val="20"/>
        </w:rPr>
        <w:t>теплом</w:t>
      </w:r>
      <w:r w:rsidR="00B60FC2" w:rsidRPr="00B60FC2">
        <w:rPr>
          <w:sz w:val="20"/>
          <w:szCs w:val="20"/>
        </w:rPr>
        <w:t>]</w:t>
      </w:r>
      <w:r w:rsidR="00B60FC2">
        <w:rPr>
          <w:sz w:val="20"/>
          <w:szCs w:val="20"/>
        </w:rPr>
        <w:t xml:space="preserve"> мочи, а </w:t>
      </w:r>
      <w:r w:rsidR="00B60FC2" w:rsidRPr="005669EA">
        <w:rPr>
          <w:i/>
          <w:sz w:val="20"/>
          <w:szCs w:val="20"/>
        </w:rPr>
        <w:t>рлунг</w:t>
      </w:r>
      <w:r w:rsidR="00B60FC2">
        <w:rPr>
          <w:sz w:val="20"/>
          <w:szCs w:val="20"/>
        </w:rPr>
        <w:t xml:space="preserve"> скатывает их в камешки; в периоды усиления болезни </w:t>
      </w:r>
      <w:r w:rsidR="005669EA" w:rsidRPr="005669EA">
        <w:rPr>
          <w:sz w:val="20"/>
          <w:szCs w:val="20"/>
        </w:rPr>
        <w:t>[</w:t>
      </w:r>
      <w:r w:rsidR="005669EA">
        <w:rPr>
          <w:sz w:val="20"/>
          <w:szCs w:val="20"/>
        </w:rPr>
        <w:t>во время мочеиспускания больной</w:t>
      </w:r>
      <w:r w:rsidR="005669EA" w:rsidRPr="005669EA">
        <w:rPr>
          <w:sz w:val="20"/>
          <w:szCs w:val="20"/>
        </w:rPr>
        <w:t>]</w:t>
      </w:r>
      <w:r w:rsidR="005669EA">
        <w:rPr>
          <w:sz w:val="20"/>
          <w:szCs w:val="20"/>
        </w:rPr>
        <w:t xml:space="preserve"> скрежещет зубами, дрожит </w:t>
      </w:r>
      <w:r w:rsidR="005669EA" w:rsidRPr="005669EA">
        <w:rPr>
          <w:sz w:val="20"/>
          <w:szCs w:val="20"/>
        </w:rPr>
        <w:t>[</w:t>
      </w:r>
      <w:r w:rsidR="005669EA">
        <w:rPr>
          <w:sz w:val="20"/>
          <w:szCs w:val="20"/>
        </w:rPr>
        <w:t>и стонет</w:t>
      </w:r>
      <w:r w:rsidR="005669EA" w:rsidRPr="005669EA">
        <w:rPr>
          <w:sz w:val="20"/>
          <w:szCs w:val="20"/>
        </w:rPr>
        <w:t>]</w:t>
      </w:r>
      <w:r w:rsidR="005669EA">
        <w:rPr>
          <w:sz w:val="20"/>
          <w:szCs w:val="20"/>
        </w:rPr>
        <w:t xml:space="preserve">, в опасных случаях </w:t>
      </w:r>
      <w:r w:rsidR="005669EA" w:rsidRPr="005669EA">
        <w:rPr>
          <w:sz w:val="20"/>
          <w:szCs w:val="20"/>
        </w:rPr>
        <w:t>[</w:t>
      </w:r>
      <w:r w:rsidR="005669EA">
        <w:rPr>
          <w:sz w:val="20"/>
          <w:szCs w:val="20"/>
        </w:rPr>
        <w:t>моча</w:t>
      </w:r>
      <w:r w:rsidR="005669EA" w:rsidRPr="005669EA">
        <w:rPr>
          <w:sz w:val="20"/>
          <w:szCs w:val="20"/>
        </w:rPr>
        <w:t>]</w:t>
      </w:r>
      <w:r w:rsidR="005669EA">
        <w:rPr>
          <w:sz w:val="20"/>
          <w:szCs w:val="20"/>
        </w:rPr>
        <w:t xml:space="preserve"> выходит с кровью.</w:t>
      </w:r>
    </w:p>
    <w:p w:rsidR="005669EA" w:rsidRDefault="005669EA" w:rsidP="00707616">
      <w:pPr>
        <w:ind w:firstLine="284"/>
        <w:jc w:val="both"/>
        <w:rPr>
          <w:sz w:val="20"/>
          <w:szCs w:val="20"/>
        </w:rPr>
      </w:pPr>
      <w:r>
        <w:rPr>
          <w:sz w:val="20"/>
          <w:szCs w:val="20"/>
        </w:rPr>
        <w:t>О методах лечения.</w:t>
      </w:r>
    </w:p>
    <w:p w:rsidR="005669EA" w:rsidRDefault="002B0CB7" w:rsidP="00707616">
      <w:pPr>
        <w:ind w:firstLine="284"/>
        <w:jc w:val="both"/>
        <w:rPr>
          <w:sz w:val="20"/>
          <w:szCs w:val="20"/>
        </w:rPr>
      </w:pPr>
      <w:r w:rsidRPr="007A6BED">
        <w:rPr>
          <w:sz w:val="20"/>
          <w:szCs w:val="20"/>
        </w:rPr>
        <w:t>[</w:t>
      </w:r>
      <w:r w:rsidR="007A6BED">
        <w:rPr>
          <w:sz w:val="20"/>
          <w:szCs w:val="20"/>
        </w:rPr>
        <w:t>Вначале о лечении болезни</w:t>
      </w:r>
      <w:r w:rsidR="002B5DB7" w:rsidRPr="002B5DB7">
        <w:rPr>
          <w:sz w:val="20"/>
          <w:szCs w:val="20"/>
        </w:rPr>
        <w:t>]</w:t>
      </w:r>
      <w:r w:rsidR="007A6BED">
        <w:rPr>
          <w:sz w:val="20"/>
          <w:szCs w:val="20"/>
        </w:rPr>
        <w:t xml:space="preserve"> </w:t>
      </w:r>
      <w:r w:rsidR="007A6BED" w:rsidRPr="00EE3B96">
        <w:rPr>
          <w:sz w:val="20"/>
          <w:szCs w:val="20"/>
        </w:rPr>
        <w:t>“</w:t>
      </w:r>
      <w:r w:rsidR="007A6BED">
        <w:rPr>
          <w:sz w:val="20"/>
          <w:szCs w:val="20"/>
        </w:rPr>
        <w:t>затрудненно</w:t>
      </w:r>
      <w:r w:rsidR="00B6312C">
        <w:rPr>
          <w:sz w:val="20"/>
          <w:szCs w:val="20"/>
        </w:rPr>
        <w:t>е</w:t>
      </w:r>
      <w:r w:rsidR="007A6BED">
        <w:rPr>
          <w:sz w:val="20"/>
          <w:szCs w:val="20"/>
        </w:rPr>
        <w:t xml:space="preserve"> мочеиспускани</w:t>
      </w:r>
      <w:r w:rsidR="00B6312C">
        <w:rPr>
          <w:sz w:val="20"/>
          <w:szCs w:val="20"/>
        </w:rPr>
        <w:t>е</w:t>
      </w:r>
      <w:r w:rsidR="007A6BED" w:rsidRPr="00EE3B96">
        <w:rPr>
          <w:sz w:val="20"/>
          <w:szCs w:val="20"/>
        </w:rPr>
        <w:t>”</w:t>
      </w:r>
      <w:r w:rsidR="007A6BED">
        <w:rPr>
          <w:sz w:val="20"/>
          <w:szCs w:val="20"/>
        </w:rPr>
        <w:t xml:space="preserve">. (1) </w:t>
      </w:r>
      <w:r w:rsidR="002B5DB7" w:rsidRPr="002B7E27">
        <w:rPr>
          <w:sz w:val="20"/>
          <w:szCs w:val="20"/>
        </w:rPr>
        <w:t>[</w:t>
      </w:r>
      <w:r>
        <w:rPr>
          <w:sz w:val="20"/>
          <w:szCs w:val="20"/>
        </w:rPr>
        <w:t>При</w:t>
      </w:r>
      <w:r w:rsidR="007A6BED">
        <w:rPr>
          <w:sz w:val="20"/>
          <w:szCs w:val="20"/>
        </w:rPr>
        <w:t xml:space="preserve"> разновидности</w:t>
      </w:r>
      <w:r w:rsidRPr="004A7252">
        <w:rPr>
          <w:sz w:val="20"/>
          <w:szCs w:val="20"/>
        </w:rPr>
        <w:t>]</w:t>
      </w:r>
      <w:r>
        <w:rPr>
          <w:sz w:val="20"/>
          <w:szCs w:val="20"/>
        </w:rPr>
        <w:t>, вызванно</w:t>
      </w:r>
      <w:r w:rsidR="007A6BED">
        <w:rPr>
          <w:sz w:val="20"/>
          <w:szCs w:val="20"/>
        </w:rPr>
        <w:t>й</w:t>
      </w:r>
      <w:r w:rsidRPr="004A7252">
        <w:rPr>
          <w:i/>
          <w:sz w:val="20"/>
          <w:szCs w:val="20"/>
        </w:rPr>
        <w:t xml:space="preserve"> рлунг</w:t>
      </w:r>
      <w:r>
        <w:rPr>
          <w:sz w:val="20"/>
          <w:szCs w:val="20"/>
        </w:rPr>
        <w:t xml:space="preserve">, </w:t>
      </w:r>
      <w:r w:rsidR="002B7E27">
        <w:rPr>
          <w:sz w:val="20"/>
          <w:szCs w:val="20"/>
        </w:rPr>
        <w:t xml:space="preserve">давай </w:t>
      </w:r>
      <w:r w:rsidR="002B7E27" w:rsidRPr="002B7E27">
        <w:rPr>
          <w:sz w:val="20"/>
          <w:szCs w:val="20"/>
        </w:rPr>
        <w:t>[</w:t>
      </w:r>
      <w:r w:rsidR="002B7E27">
        <w:rPr>
          <w:sz w:val="20"/>
          <w:szCs w:val="20"/>
        </w:rPr>
        <w:t>порошок из</w:t>
      </w:r>
      <w:r w:rsidR="002B7E27" w:rsidRPr="002B7E27">
        <w:rPr>
          <w:sz w:val="20"/>
          <w:szCs w:val="20"/>
        </w:rPr>
        <w:t>]</w:t>
      </w:r>
      <w:r w:rsidR="002B7E27">
        <w:rPr>
          <w:sz w:val="20"/>
          <w:szCs w:val="20"/>
        </w:rPr>
        <w:t xml:space="preserve"> </w:t>
      </w:r>
      <w:r w:rsidR="002B7E27" w:rsidRPr="002B7E27">
        <w:rPr>
          <w:i/>
          <w:sz w:val="20"/>
          <w:szCs w:val="20"/>
        </w:rPr>
        <w:t>ргйа-цхва, сдиг-срин, су-гмэл, кха-ру-цхва</w:t>
      </w:r>
      <w:r w:rsidR="002B7E27">
        <w:rPr>
          <w:sz w:val="20"/>
          <w:szCs w:val="20"/>
        </w:rPr>
        <w:t xml:space="preserve"> и </w:t>
      </w:r>
      <w:r w:rsidR="002B7E27" w:rsidRPr="002B7E27">
        <w:rPr>
          <w:i/>
          <w:sz w:val="20"/>
          <w:szCs w:val="20"/>
        </w:rPr>
        <w:t>нйи-дг’а</w:t>
      </w:r>
      <w:r w:rsidR="002B7E27">
        <w:rPr>
          <w:sz w:val="20"/>
          <w:szCs w:val="20"/>
        </w:rPr>
        <w:t xml:space="preserve"> в смеси с патокой, </w:t>
      </w:r>
      <w:r w:rsidR="002B7E27" w:rsidRPr="002B7E27">
        <w:rPr>
          <w:sz w:val="20"/>
          <w:szCs w:val="20"/>
        </w:rPr>
        <w:t>[</w:t>
      </w:r>
      <w:r w:rsidR="002B7E27">
        <w:rPr>
          <w:sz w:val="20"/>
          <w:szCs w:val="20"/>
        </w:rPr>
        <w:t>запиваемый</w:t>
      </w:r>
      <w:r w:rsidR="002B7E27" w:rsidRPr="002B7E27">
        <w:rPr>
          <w:sz w:val="20"/>
          <w:szCs w:val="20"/>
        </w:rPr>
        <w:t>]</w:t>
      </w:r>
      <w:r w:rsidR="002B7E27">
        <w:rPr>
          <w:sz w:val="20"/>
          <w:szCs w:val="20"/>
        </w:rPr>
        <w:t xml:space="preserve"> </w:t>
      </w:r>
      <w:r w:rsidR="002B7E27" w:rsidRPr="002B7E27">
        <w:rPr>
          <w:i/>
          <w:sz w:val="20"/>
          <w:szCs w:val="20"/>
        </w:rPr>
        <w:t>чханг’</w:t>
      </w:r>
      <w:r w:rsidR="002B7E27">
        <w:rPr>
          <w:sz w:val="20"/>
          <w:szCs w:val="20"/>
        </w:rPr>
        <w:t xml:space="preserve">ом, ставь маслянистые компрессы, назначь </w:t>
      </w:r>
      <w:r w:rsidR="002B7E27" w:rsidRPr="002B7E27">
        <w:rPr>
          <w:sz w:val="20"/>
          <w:szCs w:val="20"/>
        </w:rPr>
        <w:t>[</w:t>
      </w:r>
      <w:r w:rsidR="002B7E27">
        <w:rPr>
          <w:sz w:val="20"/>
          <w:szCs w:val="20"/>
        </w:rPr>
        <w:t>теплую и</w:t>
      </w:r>
      <w:r w:rsidR="002B7E27" w:rsidRPr="002B7E27">
        <w:rPr>
          <w:sz w:val="20"/>
          <w:szCs w:val="20"/>
        </w:rPr>
        <w:t>]</w:t>
      </w:r>
      <w:r w:rsidR="002B7E27">
        <w:rPr>
          <w:sz w:val="20"/>
          <w:szCs w:val="20"/>
        </w:rPr>
        <w:t xml:space="preserve"> сочную пищу. (2) </w:t>
      </w:r>
      <w:r w:rsidR="002B7E27" w:rsidRPr="002B7E27">
        <w:rPr>
          <w:sz w:val="20"/>
          <w:szCs w:val="20"/>
        </w:rPr>
        <w:t>[</w:t>
      </w:r>
      <w:r w:rsidR="002B7E27">
        <w:rPr>
          <w:sz w:val="20"/>
          <w:szCs w:val="20"/>
        </w:rPr>
        <w:t>При разновидности</w:t>
      </w:r>
      <w:r w:rsidR="002B7E27" w:rsidRPr="004A7252">
        <w:rPr>
          <w:sz w:val="20"/>
          <w:szCs w:val="20"/>
        </w:rPr>
        <w:t>]</w:t>
      </w:r>
      <w:r w:rsidR="002B7E27">
        <w:rPr>
          <w:sz w:val="20"/>
          <w:szCs w:val="20"/>
        </w:rPr>
        <w:t>, вызванной</w:t>
      </w:r>
      <w:r w:rsidR="002B7E27" w:rsidRPr="004A7252">
        <w:rPr>
          <w:i/>
          <w:sz w:val="20"/>
          <w:szCs w:val="20"/>
        </w:rPr>
        <w:t xml:space="preserve"> </w:t>
      </w:r>
      <w:r w:rsidR="002B7E27">
        <w:rPr>
          <w:i/>
          <w:sz w:val="20"/>
          <w:szCs w:val="20"/>
        </w:rPr>
        <w:t>мкхрис</w:t>
      </w:r>
      <w:r w:rsidR="002B7E27">
        <w:rPr>
          <w:sz w:val="20"/>
          <w:szCs w:val="20"/>
        </w:rPr>
        <w:t xml:space="preserve">, давай отвар из </w:t>
      </w:r>
      <w:r w:rsidR="002B7E27" w:rsidRPr="002B7E27">
        <w:rPr>
          <w:i/>
          <w:sz w:val="20"/>
          <w:szCs w:val="20"/>
        </w:rPr>
        <w:t>нйэ-шинг, гзэ-ма, пу-шэл-рцэ, ргун-‘брум, дур-ба-‘брас</w:t>
      </w:r>
      <w:r w:rsidR="002B7E27">
        <w:rPr>
          <w:sz w:val="20"/>
          <w:szCs w:val="20"/>
        </w:rPr>
        <w:t xml:space="preserve"> и </w:t>
      </w:r>
      <w:r w:rsidR="002B7E27" w:rsidRPr="002B7E27">
        <w:rPr>
          <w:i/>
          <w:sz w:val="20"/>
          <w:szCs w:val="20"/>
        </w:rPr>
        <w:t>ргйа-шуг-’бру</w:t>
      </w:r>
      <w:r w:rsidR="002B7E27">
        <w:rPr>
          <w:sz w:val="20"/>
          <w:szCs w:val="20"/>
        </w:rPr>
        <w:t xml:space="preserve">, в который бросишь сахар и мёд, давай также одиночный отвар </w:t>
      </w:r>
      <w:r w:rsidR="002B7E27" w:rsidRPr="002B7E27">
        <w:rPr>
          <w:i/>
          <w:sz w:val="20"/>
          <w:szCs w:val="20"/>
        </w:rPr>
        <w:t>гла-рци</w:t>
      </w:r>
      <w:r w:rsidR="002B7E27">
        <w:rPr>
          <w:sz w:val="20"/>
          <w:szCs w:val="20"/>
        </w:rPr>
        <w:t xml:space="preserve">, или </w:t>
      </w:r>
      <w:r w:rsidR="002B7E27" w:rsidRPr="002B7E27">
        <w:rPr>
          <w:i/>
          <w:sz w:val="20"/>
          <w:szCs w:val="20"/>
        </w:rPr>
        <w:t>скйу-ру</w:t>
      </w:r>
      <w:r w:rsidR="002B7E27">
        <w:rPr>
          <w:sz w:val="20"/>
          <w:szCs w:val="20"/>
        </w:rPr>
        <w:t xml:space="preserve">, или </w:t>
      </w:r>
      <w:r w:rsidR="00D25DDA">
        <w:rPr>
          <w:i/>
          <w:sz w:val="20"/>
          <w:szCs w:val="20"/>
        </w:rPr>
        <w:t>бра</w:t>
      </w:r>
      <w:r w:rsidR="002B7E27" w:rsidRPr="002B7E27">
        <w:rPr>
          <w:i/>
          <w:sz w:val="20"/>
          <w:szCs w:val="20"/>
        </w:rPr>
        <w:t>г-жун</w:t>
      </w:r>
      <w:r w:rsidR="002B7E27">
        <w:rPr>
          <w:sz w:val="20"/>
          <w:szCs w:val="20"/>
        </w:rPr>
        <w:t xml:space="preserve">. (3) </w:t>
      </w:r>
      <w:r w:rsidR="002B7E27" w:rsidRPr="002B7E27">
        <w:rPr>
          <w:sz w:val="20"/>
          <w:szCs w:val="20"/>
        </w:rPr>
        <w:t>[</w:t>
      </w:r>
      <w:r w:rsidR="002B7E27">
        <w:rPr>
          <w:sz w:val="20"/>
          <w:szCs w:val="20"/>
        </w:rPr>
        <w:t>При разновидности</w:t>
      </w:r>
      <w:r w:rsidR="002B7E27" w:rsidRPr="004A7252">
        <w:rPr>
          <w:sz w:val="20"/>
          <w:szCs w:val="20"/>
        </w:rPr>
        <w:t>]</w:t>
      </w:r>
      <w:r w:rsidR="002B7E27">
        <w:rPr>
          <w:sz w:val="20"/>
          <w:szCs w:val="20"/>
        </w:rPr>
        <w:t>, вызванной</w:t>
      </w:r>
      <w:r w:rsidR="002B7E27" w:rsidRPr="004A7252">
        <w:rPr>
          <w:i/>
          <w:sz w:val="20"/>
          <w:szCs w:val="20"/>
        </w:rPr>
        <w:t xml:space="preserve"> </w:t>
      </w:r>
      <w:r w:rsidR="002B7E27">
        <w:rPr>
          <w:i/>
          <w:sz w:val="20"/>
          <w:szCs w:val="20"/>
        </w:rPr>
        <w:t>бад-кан</w:t>
      </w:r>
      <w:r w:rsidR="002B7E27">
        <w:rPr>
          <w:sz w:val="20"/>
          <w:szCs w:val="20"/>
        </w:rPr>
        <w:t xml:space="preserve">, давай </w:t>
      </w:r>
      <w:r w:rsidR="000B0631" w:rsidRPr="000B0631">
        <w:rPr>
          <w:sz w:val="20"/>
          <w:szCs w:val="20"/>
        </w:rPr>
        <w:t>[</w:t>
      </w:r>
      <w:r w:rsidR="000B0631">
        <w:rPr>
          <w:sz w:val="20"/>
          <w:szCs w:val="20"/>
        </w:rPr>
        <w:t>порошок из</w:t>
      </w:r>
      <w:r w:rsidR="000B0631" w:rsidRPr="000B0631">
        <w:rPr>
          <w:sz w:val="20"/>
          <w:szCs w:val="20"/>
        </w:rPr>
        <w:t>]</w:t>
      </w:r>
      <w:r w:rsidR="000B0631">
        <w:rPr>
          <w:sz w:val="20"/>
          <w:szCs w:val="20"/>
        </w:rPr>
        <w:t xml:space="preserve"> </w:t>
      </w:r>
      <w:r w:rsidR="000B0631" w:rsidRPr="000B0631">
        <w:rPr>
          <w:i/>
          <w:sz w:val="20"/>
          <w:szCs w:val="20"/>
        </w:rPr>
        <w:t>ргйа-цхва, су-гмэл, цха-ба-гсум, сдиг-срин</w:t>
      </w:r>
      <w:r w:rsidR="000B0631">
        <w:rPr>
          <w:sz w:val="20"/>
          <w:szCs w:val="20"/>
        </w:rPr>
        <w:t xml:space="preserve"> и </w:t>
      </w:r>
      <w:r w:rsidR="000B0631" w:rsidRPr="000B0631">
        <w:rPr>
          <w:i/>
          <w:sz w:val="20"/>
          <w:szCs w:val="20"/>
        </w:rPr>
        <w:t>лчам</w:t>
      </w:r>
      <w:r w:rsidR="000B0631" w:rsidRPr="000B0631">
        <w:rPr>
          <w:sz w:val="20"/>
          <w:szCs w:val="20"/>
        </w:rPr>
        <w:t>[</w:t>
      </w:r>
      <w:r w:rsidR="000B0631">
        <w:rPr>
          <w:sz w:val="20"/>
          <w:szCs w:val="20"/>
        </w:rPr>
        <w:t>-</w:t>
      </w:r>
      <w:r w:rsidR="000B0631" w:rsidRPr="000B0631">
        <w:rPr>
          <w:i/>
          <w:sz w:val="20"/>
          <w:szCs w:val="20"/>
        </w:rPr>
        <w:t>па</w:t>
      </w:r>
      <w:r w:rsidR="000B0631">
        <w:rPr>
          <w:sz w:val="20"/>
          <w:szCs w:val="20"/>
        </w:rPr>
        <w:t>, запиваемый</w:t>
      </w:r>
      <w:r w:rsidR="000B0631" w:rsidRPr="000B0631">
        <w:rPr>
          <w:sz w:val="20"/>
          <w:szCs w:val="20"/>
        </w:rPr>
        <w:t>]</w:t>
      </w:r>
      <w:r w:rsidR="000B0631">
        <w:rPr>
          <w:sz w:val="20"/>
          <w:szCs w:val="20"/>
        </w:rPr>
        <w:t xml:space="preserve"> </w:t>
      </w:r>
      <w:r w:rsidR="000B0631" w:rsidRPr="000B0631">
        <w:rPr>
          <w:i/>
          <w:sz w:val="20"/>
          <w:szCs w:val="20"/>
        </w:rPr>
        <w:t>чханг</w:t>
      </w:r>
      <w:r w:rsidR="000B0631" w:rsidRPr="000B0631">
        <w:rPr>
          <w:sz w:val="20"/>
          <w:szCs w:val="20"/>
        </w:rPr>
        <w:t>’</w:t>
      </w:r>
      <w:r w:rsidR="000B0631">
        <w:rPr>
          <w:sz w:val="20"/>
          <w:szCs w:val="20"/>
        </w:rPr>
        <w:t>ом</w:t>
      </w:r>
      <w:r w:rsidR="000A5C85">
        <w:rPr>
          <w:sz w:val="20"/>
          <w:szCs w:val="20"/>
        </w:rPr>
        <w:t xml:space="preserve">, давай также </w:t>
      </w:r>
      <w:r w:rsidR="000A5C85" w:rsidRPr="000A5C85">
        <w:rPr>
          <w:sz w:val="20"/>
          <w:szCs w:val="20"/>
        </w:rPr>
        <w:t>[</w:t>
      </w:r>
      <w:r w:rsidR="000A5C85">
        <w:rPr>
          <w:sz w:val="20"/>
          <w:szCs w:val="20"/>
        </w:rPr>
        <w:t>порошок из</w:t>
      </w:r>
      <w:r w:rsidR="000A5C85" w:rsidRPr="000A5C85">
        <w:rPr>
          <w:sz w:val="20"/>
          <w:szCs w:val="20"/>
        </w:rPr>
        <w:t>]</w:t>
      </w:r>
      <w:r w:rsidR="000A5C85">
        <w:rPr>
          <w:sz w:val="20"/>
          <w:szCs w:val="20"/>
        </w:rPr>
        <w:t xml:space="preserve"> </w:t>
      </w:r>
      <w:r w:rsidR="000A5C85" w:rsidRPr="000A5C85">
        <w:rPr>
          <w:i/>
          <w:sz w:val="20"/>
          <w:szCs w:val="20"/>
        </w:rPr>
        <w:t>бйа-ргод-рус-па, суг-смэл, цха-ба-гсум</w:t>
      </w:r>
      <w:r w:rsidR="000A5C85">
        <w:rPr>
          <w:sz w:val="20"/>
          <w:szCs w:val="20"/>
        </w:rPr>
        <w:t xml:space="preserve"> и </w:t>
      </w:r>
      <w:r w:rsidR="000A5C85" w:rsidRPr="000A5C85">
        <w:rPr>
          <w:i/>
          <w:sz w:val="20"/>
          <w:szCs w:val="20"/>
        </w:rPr>
        <w:t>гзэ-ма</w:t>
      </w:r>
      <w:r w:rsidR="000A5C85">
        <w:rPr>
          <w:sz w:val="20"/>
          <w:szCs w:val="20"/>
        </w:rPr>
        <w:t xml:space="preserve"> в смеси с мёдом. (4) </w:t>
      </w:r>
      <w:r w:rsidR="000A5C85" w:rsidRPr="002B7E27">
        <w:rPr>
          <w:sz w:val="20"/>
          <w:szCs w:val="20"/>
        </w:rPr>
        <w:t>[</w:t>
      </w:r>
      <w:r w:rsidR="000A5C85">
        <w:rPr>
          <w:sz w:val="20"/>
          <w:szCs w:val="20"/>
        </w:rPr>
        <w:t>При разновидности</w:t>
      </w:r>
      <w:r w:rsidR="000A5C85" w:rsidRPr="004A7252">
        <w:rPr>
          <w:sz w:val="20"/>
          <w:szCs w:val="20"/>
        </w:rPr>
        <w:t>]</w:t>
      </w:r>
      <w:r w:rsidR="000A5C85">
        <w:rPr>
          <w:sz w:val="20"/>
          <w:szCs w:val="20"/>
        </w:rPr>
        <w:t xml:space="preserve">, вызванной сочетанием </w:t>
      </w:r>
      <w:r w:rsidR="000A5C85" w:rsidRPr="00DE10F7">
        <w:rPr>
          <w:sz w:val="20"/>
          <w:szCs w:val="20"/>
        </w:rPr>
        <w:t>[</w:t>
      </w:r>
      <w:r w:rsidR="000A5C85" w:rsidRPr="000A5C85">
        <w:rPr>
          <w:i/>
          <w:sz w:val="20"/>
          <w:szCs w:val="20"/>
        </w:rPr>
        <w:t>нйэс-па</w:t>
      </w:r>
      <w:r w:rsidR="000A5C85" w:rsidRPr="00DE10F7">
        <w:rPr>
          <w:sz w:val="20"/>
          <w:szCs w:val="20"/>
        </w:rPr>
        <w:t>]</w:t>
      </w:r>
      <w:r w:rsidR="000A5C85">
        <w:rPr>
          <w:sz w:val="20"/>
          <w:szCs w:val="20"/>
        </w:rPr>
        <w:t xml:space="preserve">, </w:t>
      </w:r>
      <w:r w:rsidR="00DE10F7">
        <w:rPr>
          <w:sz w:val="20"/>
          <w:szCs w:val="20"/>
        </w:rPr>
        <w:t xml:space="preserve">лечи всеми </w:t>
      </w:r>
      <w:r w:rsidR="00DE10F7" w:rsidRPr="00DE10F7">
        <w:rPr>
          <w:sz w:val="20"/>
          <w:szCs w:val="20"/>
        </w:rPr>
        <w:t>[</w:t>
      </w:r>
      <w:r w:rsidR="00DE10F7">
        <w:rPr>
          <w:sz w:val="20"/>
          <w:szCs w:val="20"/>
        </w:rPr>
        <w:t>описанными выше лекарствами и процедурами.</w:t>
      </w:r>
    </w:p>
    <w:p w:rsidR="00DE10F7" w:rsidRDefault="005D3523" w:rsidP="00707616">
      <w:pPr>
        <w:ind w:firstLine="284"/>
        <w:jc w:val="both"/>
        <w:rPr>
          <w:sz w:val="20"/>
          <w:szCs w:val="20"/>
        </w:rPr>
      </w:pPr>
      <w:r>
        <w:rPr>
          <w:sz w:val="20"/>
          <w:szCs w:val="20"/>
        </w:rPr>
        <w:t xml:space="preserve">Теперь расскажу о лечении болезни </w:t>
      </w:r>
      <w:r w:rsidRPr="00C86D7B">
        <w:rPr>
          <w:sz w:val="20"/>
          <w:szCs w:val="20"/>
        </w:rPr>
        <w:t>“</w:t>
      </w:r>
      <w:r>
        <w:rPr>
          <w:sz w:val="20"/>
          <w:szCs w:val="20"/>
        </w:rPr>
        <w:t>задержка мочи</w:t>
      </w:r>
      <w:r w:rsidRPr="00C86D7B">
        <w:rPr>
          <w:sz w:val="20"/>
          <w:szCs w:val="20"/>
        </w:rPr>
        <w:t>”</w:t>
      </w:r>
      <w:r>
        <w:rPr>
          <w:sz w:val="20"/>
          <w:szCs w:val="20"/>
        </w:rPr>
        <w:t>. (1) При разновидности, вызванной</w:t>
      </w:r>
      <w:r w:rsidRPr="00C86D7B">
        <w:rPr>
          <w:sz w:val="20"/>
          <w:szCs w:val="20"/>
        </w:rPr>
        <w:t>]</w:t>
      </w:r>
      <w:r>
        <w:rPr>
          <w:sz w:val="20"/>
          <w:szCs w:val="20"/>
        </w:rPr>
        <w:t xml:space="preserve"> изгибом канала, потряси </w:t>
      </w:r>
      <w:r w:rsidRPr="005D3523">
        <w:rPr>
          <w:sz w:val="20"/>
          <w:szCs w:val="20"/>
        </w:rPr>
        <w:t>[</w:t>
      </w:r>
      <w:r>
        <w:rPr>
          <w:sz w:val="20"/>
          <w:szCs w:val="20"/>
        </w:rPr>
        <w:t>больного</w:t>
      </w:r>
      <w:r w:rsidRPr="005D3523">
        <w:rPr>
          <w:sz w:val="20"/>
          <w:szCs w:val="20"/>
        </w:rPr>
        <w:t>]</w:t>
      </w:r>
      <w:r>
        <w:rPr>
          <w:sz w:val="20"/>
          <w:szCs w:val="20"/>
        </w:rPr>
        <w:t xml:space="preserve"> за ноги, </w:t>
      </w:r>
      <w:r w:rsidRPr="005D3523">
        <w:rPr>
          <w:sz w:val="20"/>
          <w:szCs w:val="20"/>
        </w:rPr>
        <w:t>[</w:t>
      </w:r>
      <w:r>
        <w:rPr>
          <w:sz w:val="20"/>
          <w:szCs w:val="20"/>
        </w:rPr>
        <w:t>а затем имеющийся изгиб</w:t>
      </w:r>
      <w:r w:rsidRPr="005D3523">
        <w:rPr>
          <w:sz w:val="20"/>
          <w:szCs w:val="20"/>
        </w:rPr>
        <w:t>]</w:t>
      </w:r>
      <w:r>
        <w:rPr>
          <w:sz w:val="20"/>
          <w:szCs w:val="20"/>
        </w:rPr>
        <w:t xml:space="preserve"> вправь рукой</w:t>
      </w:r>
      <w:r>
        <w:rPr>
          <w:rStyle w:val="FootnoteReference"/>
          <w:sz w:val="20"/>
          <w:szCs w:val="20"/>
        </w:rPr>
        <w:footnoteReference w:id="669"/>
      </w:r>
      <w:r>
        <w:rPr>
          <w:sz w:val="20"/>
          <w:szCs w:val="20"/>
        </w:rPr>
        <w:t xml:space="preserve">. (2) </w:t>
      </w:r>
      <w:r w:rsidRPr="00492CAB">
        <w:rPr>
          <w:sz w:val="20"/>
          <w:szCs w:val="20"/>
        </w:rPr>
        <w:t>[</w:t>
      </w:r>
      <w:r>
        <w:rPr>
          <w:sz w:val="20"/>
          <w:szCs w:val="20"/>
        </w:rPr>
        <w:t>При разновидности, вызванной</w:t>
      </w:r>
      <w:r w:rsidRPr="00492CAB">
        <w:rPr>
          <w:sz w:val="20"/>
          <w:szCs w:val="20"/>
        </w:rPr>
        <w:t>]</w:t>
      </w:r>
      <w:r>
        <w:rPr>
          <w:sz w:val="20"/>
          <w:szCs w:val="20"/>
        </w:rPr>
        <w:t xml:space="preserve"> завихрением </w:t>
      </w:r>
      <w:r w:rsidRPr="00492CAB">
        <w:rPr>
          <w:i/>
          <w:sz w:val="20"/>
          <w:szCs w:val="20"/>
        </w:rPr>
        <w:t>рлунг</w:t>
      </w:r>
      <w:r>
        <w:rPr>
          <w:sz w:val="20"/>
          <w:szCs w:val="20"/>
        </w:rPr>
        <w:t xml:space="preserve">, </w:t>
      </w:r>
      <w:r w:rsidRPr="005D3523">
        <w:rPr>
          <w:sz w:val="20"/>
          <w:szCs w:val="20"/>
        </w:rPr>
        <w:t>[</w:t>
      </w:r>
      <w:r>
        <w:rPr>
          <w:sz w:val="20"/>
          <w:szCs w:val="20"/>
        </w:rPr>
        <w:t>накладывай маслянистые</w:t>
      </w:r>
      <w:r w:rsidRPr="005D3523">
        <w:rPr>
          <w:sz w:val="20"/>
          <w:szCs w:val="20"/>
        </w:rPr>
        <w:t>]</w:t>
      </w:r>
      <w:r>
        <w:rPr>
          <w:sz w:val="20"/>
          <w:szCs w:val="20"/>
        </w:rPr>
        <w:t xml:space="preserve"> компрессы, </w:t>
      </w:r>
      <w:r w:rsidRPr="005D3523">
        <w:rPr>
          <w:sz w:val="20"/>
          <w:szCs w:val="20"/>
        </w:rPr>
        <w:t>[</w:t>
      </w:r>
      <w:r>
        <w:rPr>
          <w:sz w:val="20"/>
          <w:szCs w:val="20"/>
        </w:rPr>
        <w:t>применяй</w:t>
      </w:r>
      <w:r w:rsidRPr="005D3523">
        <w:rPr>
          <w:sz w:val="20"/>
          <w:szCs w:val="20"/>
        </w:rPr>
        <w:t>]</w:t>
      </w:r>
      <w:r>
        <w:rPr>
          <w:sz w:val="20"/>
          <w:szCs w:val="20"/>
        </w:rPr>
        <w:t xml:space="preserve"> мази </w:t>
      </w:r>
      <w:r w:rsidRPr="005D3523">
        <w:rPr>
          <w:sz w:val="20"/>
          <w:szCs w:val="20"/>
        </w:rPr>
        <w:t>[</w:t>
      </w:r>
      <w:r>
        <w:rPr>
          <w:sz w:val="20"/>
          <w:szCs w:val="20"/>
        </w:rPr>
        <w:t>и ставь клизмы</w:t>
      </w:r>
      <w:r w:rsidRPr="005D3523">
        <w:rPr>
          <w:sz w:val="20"/>
          <w:szCs w:val="20"/>
        </w:rPr>
        <w:t>]</w:t>
      </w:r>
      <w:r>
        <w:rPr>
          <w:sz w:val="20"/>
          <w:szCs w:val="20"/>
        </w:rPr>
        <w:t xml:space="preserve"> </w:t>
      </w:r>
      <w:r w:rsidRPr="005D3523">
        <w:rPr>
          <w:i/>
          <w:sz w:val="20"/>
          <w:szCs w:val="20"/>
        </w:rPr>
        <w:t>‘джам-рци</w:t>
      </w:r>
      <w:r>
        <w:rPr>
          <w:sz w:val="20"/>
          <w:szCs w:val="20"/>
        </w:rPr>
        <w:t xml:space="preserve">. (3) При задержке, </w:t>
      </w:r>
      <w:r w:rsidRPr="00492CAB">
        <w:rPr>
          <w:sz w:val="20"/>
          <w:szCs w:val="20"/>
        </w:rPr>
        <w:t>[</w:t>
      </w:r>
      <w:r>
        <w:rPr>
          <w:sz w:val="20"/>
          <w:szCs w:val="20"/>
        </w:rPr>
        <w:t>вызванной</w:t>
      </w:r>
      <w:r w:rsidRPr="00492CAB">
        <w:rPr>
          <w:sz w:val="20"/>
          <w:szCs w:val="20"/>
        </w:rPr>
        <w:t>]</w:t>
      </w:r>
      <w:r>
        <w:rPr>
          <w:sz w:val="20"/>
          <w:szCs w:val="20"/>
        </w:rPr>
        <w:t xml:space="preserve"> кровью, </w:t>
      </w:r>
      <w:r w:rsidR="00B97218">
        <w:rPr>
          <w:sz w:val="20"/>
          <w:szCs w:val="20"/>
        </w:rPr>
        <w:t xml:space="preserve">погружай </w:t>
      </w:r>
      <w:r w:rsidR="00B97218" w:rsidRPr="00B97218">
        <w:rPr>
          <w:sz w:val="20"/>
          <w:szCs w:val="20"/>
        </w:rPr>
        <w:t>[</w:t>
      </w:r>
      <w:r w:rsidR="00B97218">
        <w:rPr>
          <w:sz w:val="20"/>
          <w:szCs w:val="20"/>
        </w:rPr>
        <w:t>больного</w:t>
      </w:r>
      <w:r w:rsidR="00B97218" w:rsidRPr="00B97218">
        <w:rPr>
          <w:sz w:val="20"/>
          <w:szCs w:val="20"/>
        </w:rPr>
        <w:t>]</w:t>
      </w:r>
      <w:r w:rsidR="00B97218">
        <w:rPr>
          <w:sz w:val="20"/>
          <w:szCs w:val="20"/>
        </w:rPr>
        <w:t xml:space="preserve"> в горячие источники, производи кровопускание </w:t>
      </w:r>
      <w:r w:rsidR="00B97218" w:rsidRPr="00B97218">
        <w:rPr>
          <w:sz w:val="20"/>
          <w:szCs w:val="20"/>
        </w:rPr>
        <w:t>[</w:t>
      </w:r>
      <w:r w:rsidR="00B97218">
        <w:rPr>
          <w:sz w:val="20"/>
          <w:szCs w:val="20"/>
        </w:rPr>
        <w:t>из сосудов</w:t>
      </w:r>
      <w:r w:rsidR="00B97218" w:rsidRPr="00B97218">
        <w:rPr>
          <w:sz w:val="20"/>
          <w:szCs w:val="20"/>
        </w:rPr>
        <w:t>]</w:t>
      </w:r>
      <w:r w:rsidR="00B97218">
        <w:rPr>
          <w:sz w:val="20"/>
          <w:szCs w:val="20"/>
        </w:rPr>
        <w:t xml:space="preserve"> </w:t>
      </w:r>
      <w:r w:rsidR="00B97218" w:rsidRPr="00B97218">
        <w:rPr>
          <w:i/>
          <w:sz w:val="20"/>
          <w:szCs w:val="20"/>
        </w:rPr>
        <w:t>лонг-рца</w:t>
      </w:r>
      <w:r w:rsidR="00B97218">
        <w:rPr>
          <w:sz w:val="20"/>
          <w:szCs w:val="20"/>
        </w:rPr>
        <w:t xml:space="preserve">, давай </w:t>
      </w:r>
      <w:r w:rsidR="00B97218" w:rsidRPr="00B97218">
        <w:rPr>
          <w:sz w:val="20"/>
          <w:szCs w:val="20"/>
        </w:rPr>
        <w:t>[</w:t>
      </w:r>
      <w:r w:rsidR="00B97218">
        <w:rPr>
          <w:sz w:val="20"/>
          <w:szCs w:val="20"/>
        </w:rPr>
        <w:t>порошок из</w:t>
      </w:r>
      <w:r w:rsidR="00B97218" w:rsidRPr="00B97218">
        <w:rPr>
          <w:sz w:val="20"/>
          <w:szCs w:val="20"/>
        </w:rPr>
        <w:t>]</w:t>
      </w:r>
      <w:r w:rsidR="00B97218">
        <w:rPr>
          <w:sz w:val="20"/>
          <w:szCs w:val="20"/>
        </w:rPr>
        <w:t xml:space="preserve"> </w:t>
      </w:r>
      <w:r w:rsidR="00B97218" w:rsidRPr="00B97218">
        <w:rPr>
          <w:i/>
          <w:sz w:val="20"/>
          <w:szCs w:val="20"/>
        </w:rPr>
        <w:t>дмар-по-бжи</w:t>
      </w:r>
      <w:r w:rsidR="00B97218">
        <w:rPr>
          <w:sz w:val="20"/>
          <w:szCs w:val="20"/>
        </w:rPr>
        <w:t xml:space="preserve"> и </w:t>
      </w:r>
      <w:r w:rsidR="00B97218" w:rsidRPr="00B97218">
        <w:rPr>
          <w:i/>
          <w:sz w:val="20"/>
          <w:szCs w:val="20"/>
        </w:rPr>
        <w:t>мкхрис-сна</w:t>
      </w:r>
      <w:r w:rsidR="00B97218" w:rsidRPr="00B97218">
        <w:rPr>
          <w:sz w:val="20"/>
          <w:szCs w:val="20"/>
        </w:rPr>
        <w:t>[</w:t>
      </w:r>
      <w:r w:rsidR="00B97218">
        <w:rPr>
          <w:sz w:val="20"/>
          <w:szCs w:val="20"/>
        </w:rPr>
        <w:t>-</w:t>
      </w:r>
      <w:r w:rsidR="00B97218" w:rsidRPr="00B97218">
        <w:rPr>
          <w:i/>
          <w:sz w:val="20"/>
          <w:szCs w:val="20"/>
        </w:rPr>
        <w:t>цхогс</w:t>
      </w:r>
      <w:r w:rsidR="00B97218" w:rsidRPr="00B97218">
        <w:rPr>
          <w:sz w:val="20"/>
          <w:szCs w:val="20"/>
        </w:rPr>
        <w:t>]</w:t>
      </w:r>
      <w:r w:rsidR="00B97218">
        <w:rPr>
          <w:sz w:val="20"/>
          <w:szCs w:val="20"/>
        </w:rPr>
        <w:t xml:space="preserve">. (4) При задержке, </w:t>
      </w:r>
      <w:r w:rsidR="00B97218" w:rsidRPr="00492CAB">
        <w:rPr>
          <w:sz w:val="20"/>
          <w:szCs w:val="20"/>
        </w:rPr>
        <w:t>[</w:t>
      </w:r>
      <w:r w:rsidR="00B97218">
        <w:rPr>
          <w:sz w:val="20"/>
          <w:szCs w:val="20"/>
        </w:rPr>
        <w:t>вызванной</w:t>
      </w:r>
      <w:r w:rsidR="00B97218" w:rsidRPr="00492CAB">
        <w:rPr>
          <w:sz w:val="20"/>
          <w:szCs w:val="20"/>
        </w:rPr>
        <w:t>]</w:t>
      </w:r>
      <w:r w:rsidR="00B97218">
        <w:rPr>
          <w:sz w:val="20"/>
          <w:szCs w:val="20"/>
        </w:rPr>
        <w:t xml:space="preserve"> волосами, </w:t>
      </w:r>
      <w:r w:rsidR="00C41DB7">
        <w:rPr>
          <w:sz w:val="20"/>
          <w:szCs w:val="20"/>
        </w:rPr>
        <w:t xml:space="preserve">производи растирания и </w:t>
      </w:r>
      <w:r w:rsidR="00C41DB7" w:rsidRPr="00C41DB7">
        <w:rPr>
          <w:sz w:val="20"/>
          <w:szCs w:val="20"/>
        </w:rPr>
        <w:t>[</w:t>
      </w:r>
      <w:r w:rsidR="00C41DB7">
        <w:rPr>
          <w:sz w:val="20"/>
          <w:szCs w:val="20"/>
        </w:rPr>
        <w:t>массаж</w:t>
      </w:r>
      <w:r w:rsidR="00C41DB7" w:rsidRPr="00C41DB7">
        <w:rPr>
          <w:sz w:val="20"/>
          <w:szCs w:val="20"/>
        </w:rPr>
        <w:t>]</w:t>
      </w:r>
      <w:r w:rsidR="00C41DB7">
        <w:rPr>
          <w:sz w:val="20"/>
          <w:szCs w:val="20"/>
        </w:rPr>
        <w:t xml:space="preserve"> сдаивающими </w:t>
      </w:r>
      <w:r w:rsidR="00C41DB7" w:rsidRPr="00C41DB7">
        <w:rPr>
          <w:sz w:val="20"/>
          <w:szCs w:val="20"/>
        </w:rPr>
        <w:t>[</w:t>
      </w:r>
      <w:r w:rsidR="00C41DB7">
        <w:rPr>
          <w:sz w:val="20"/>
          <w:szCs w:val="20"/>
        </w:rPr>
        <w:t>движениями, направленными</w:t>
      </w:r>
      <w:r w:rsidR="00C41DB7" w:rsidRPr="00C41DB7">
        <w:rPr>
          <w:sz w:val="20"/>
          <w:szCs w:val="20"/>
        </w:rPr>
        <w:t>]</w:t>
      </w:r>
      <w:r w:rsidR="00C41DB7">
        <w:rPr>
          <w:sz w:val="20"/>
          <w:szCs w:val="20"/>
        </w:rPr>
        <w:t xml:space="preserve"> от отверстия мочевого пузыря. (5) При задержке, </w:t>
      </w:r>
      <w:r w:rsidR="00C41DB7" w:rsidRPr="00492CAB">
        <w:rPr>
          <w:sz w:val="20"/>
          <w:szCs w:val="20"/>
        </w:rPr>
        <w:t>[</w:t>
      </w:r>
      <w:r w:rsidR="00C41DB7">
        <w:rPr>
          <w:sz w:val="20"/>
          <w:szCs w:val="20"/>
        </w:rPr>
        <w:t>вызванной</w:t>
      </w:r>
      <w:r w:rsidR="00C41DB7" w:rsidRPr="00492CAB">
        <w:rPr>
          <w:sz w:val="20"/>
          <w:szCs w:val="20"/>
        </w:rPr>
        <w:t>]</w:t>
      </w:r>
      <w:r w:rsidR="00C41DB7">
        <w:rPr>
          <w:sz w:val="20"/>
          <w:szCs w:val="20"/>
        </w:rPr>
        <w:t xml:space="preserve"> опухолью, необходимо лечить опухание </w:t>
      </w:r>
      <w:r w:rsidR="00C41DB7" w:rsidRPr="00C41DB7">
        <w:rPr>
          <w:sz w:val="20"/>
          <w:szCs w:val="20"/>
        </w:rPr>
        <w:t>“</w:t>
      </w:r>
      <w:r w:rsidR="00C41DB7">
        <w:rPr>
          <w:sz w:val="20"/>
          <w:szCs w:val="20"/>
        </w:rPr>
        <w:t>сверху и снизу</w:t>
      </w:r>
      <w:r w:rsidR="00C41DB7" w:rsidRPr="00C41DB7">
        <w:rPr>
          <w:sz w:val="20"/>
          <w:szCs w:val="20"/>
        </w:rPr>
        <w:t>”</w:t>
      </w:r>
      <w:r w:rsidR="00C41DB7">
        <w:rPr>
          <w:sz w:val="20"/>
          <w:szCs w:val="20"/>
        </w:rPr>
        <w:t xml:space="preserve"> ваннами, компрессами, кровопусканиями и вводимыми снизу маслянистыми </w:t>
      </w:r>
      <w:r w:rsidR="00C41DB7" w:rsidRPr="00C41DB7">
        <w:rPr>
          <w:sz w:val="20"/>
          <w:szCs w:val="20"/>
        </w:rPr>
        <w:t>[</w:t>
      </w:r>
      <w:r w:rsidR="00C41DB7">
        <w:rPr>
          <w:sz w:val="20"/>
          <w:szCs w:val="20"/>
        </w:rPr>
        <w:t xml:space="preserve">клизмами </w:t>
      </w:r>
      <w:r w:rsidR="00C41DB7" w:rsidRPr="00C41DB7">
        <w:rPr>
          <w:i/>
          <w:sz w:val="20"/>
          <w:szCs w:val="20"/>
        </w:rPr>
        <w:t>‘джам-рци</w:t>
      </w:r>
      <w:r w:rsidR="00C41DB7">
        <w:rPr>
          <w:sz w:val="20"/>
          <w:szCs w:val="20"/>
        </w:rPr>
        <w:t xml:space="preserve"> и </w:t>
      </w:r>
      <w:r w:rsidR="00C41DB7" w:rsidRPr="00C41DB7">
        <w:rPr>
          <w:i/>
          <w:sz w:val="20"/>
          <w:szCs w:val="20"/>
        </w:rPr>
        <w:t>ни-ру-ха</w:t>
      </w:r>
      <w:r w:rsidR="00C41DB7" w:rsidRPr="00C41DB7">
        <w:rPr>
          <w:sz w:val="20"/>
          <w:szCs w:val="20"/>
        </w:rPr>
        <w:t>]</w:t>
      </w:r>
      <w:r w:rsidR="00C41DB7">
        <w:rPr>
          <w:sz w:val="20"/>
          <w:szCs w:val="20"/>
        </w:rPr>
        <w:t xml:space="preserve">. (6) При задержке, </w:t>
      </w:r>
      <w:r w:rsidR="00C41DB7" w:rsidRPr="00492CAB">
        <w:rPr>
          <w:sz w:val="20"/>
          <w:szCs w:val="20"/>
        </w:rPr>
        <w:t>[</w:t>
      </w:r>
      <w:r w:rsidR="00C41DB7">
        <w:rPr>
          <w:sz w:val="20"/>
          <w:szCs w:val="20"/>
        </w:rPr>
        <w:t>вызванной</w:t>
      </w:r>
      <w:r w:rsidR="00C41DB7" w:rsidRPr="00492CAB">
        <w:rPr>
          <w:sz w:val="20"/>
          <w:szCs w:val="20"/>
        </w:rPr>
        <w:t>]</w:t>
      </w:r>
      <w:r w:rsidR="00C41DB7">
        <w:rPr>
          <w:sz w:val="20"/>
          <w:szCs w:val="20"/>
        </w:rPr>
        <w:t xml:space="preserve"> семенем, </w:t>
      </w:r>
      <w:r w:rsidR="00C41DB7" w:rsidRPr="00C41DB7">
        <w:rPr>
          <w:sz w:val="20"/>
          <w:szCs w:val="20"/>
        </w:rPr>
        <w:t>[</w:t>
      </w:r>
      <w:r w:rsidR="00C41DB7">
        <w:rPr>
          <w:sz w:val="20"/>
          <w:szCs w:val="20"/>
        </w:rPr>
        <w:t>рекомендуется после излечения болезней мочи почаще</w:t>
      </w:r>
      <w:r w:rsidR="00C41DB7" w:rsidRPr="00C41DB7">
        <w:rPr>
          <w:sz w:val="20"/>
          <w:szCs w:val="20"/>
        </w:rPr>
        <w:t>]</w:t>
      </w:r>
      <w:r w:rsidR="00C41DB7">
        <w:rPr>
          <w:sz w:val="20"/>
          <w:szCs w:val="20"/>
        </w:rPr>
        <w:t xml:space="preserve"> совокупляться, а также </w:t>
      </w:r>
      <w:r w:rsidR="00C41DB7" w:rsidRPr="00C41DB7">
        <w:rPr>
          <w:sz w:val="20"/>
          <w:szCs w:val="20"/>
        </w:rPr>
        <w:t>[</w:t>
      </w:r>
      <w:r w:rsidR="00C41DB7">
        <w:rPr>
          <w:sz w:val="20"/>
          <w:szCs w:val="20"/>
        </w:rPr>
        <w:t>делать массаж</w:t>
      </w:r>
      <w:r w:rsidR="00C41DB7" w:rsidRPr="00C41DB7">
        <w:rPr>
          <w:sz w:val="20"/>
          <w:szCs w:val="20"/>
        </w:rPr>
        <w:t>]</w:t>
      </w:r>
      <w:r w:rsidR="00C41DB7">
        <w:rPr>
          <w:sz w:val="20"/>
          <w:szCs w:val="20"/>
        </w:rPr>
        <w:t xml:space="preserve"> сдаивающими </w:t>
      </w:r>
      <w:r w:rsidR="00C41DB7" w:rsidRPr="00C41DB7">
        <w:rPr>
          <w:sz w:val="20"/>
          <w:szCs w:val="20"/>
        </w:rPr>
        <w:t>[</w:t>
      </w:r>
      <w:r w:rsidR="00C41DB7">
        <w:rPr>
          <w:sz w:val="20"/>
          <w:szCs w:val="20"/>
        </w:rPr>
        <w:t>движениями</w:t>
      </w:r>
      <w:r w:rsidR="00C41DB7" w:rsidRPr="00C41DB7">
        <w:rPr>
          <w:sz w:val="20"/>
          <w:szCs w:val="20"/>
        </w:rPr>
        <w:t>]</w:t>
      </w:r>
      <w:r w:rsidR="00C41DB7">
        <w:rPr>
          <w:sz w:val="20"/>
          <w:szCs w:val="20"/>
        </w:rPr>
        <w:t xml:space="preserve">. (7) Закупорку калом выводи </w:t>
      </w:r>
      <w:r w:rsidR="00C41DB7" w:rsidRPr="00C41DB7">
        <w:rPr>
          <w:i/>
          <w:sz w:val="20"/>
          <w:szCs w:val="20"/>
        </w:rPr>
        <w:t>ни-ру-х</w:t>
      </w:r>
      <w:r w:rsidR="00C41DB7" w:rsidRPr="00C05A4A">
        <w:rPr>
          <w:sz w:val="20"/>
          <w:szCs w:val="20"/>
        </w:rPr>
        <w:t>’</w:t>
      </w:r>
      <w:r w:rsidR="00C41DB7">
        <w:rPr>
          <w:sz w:val="20"/>
          <w:szCs w:val="20"/>
        </w:rPr>
        <w:t xml:space="preserve">ой. </w:t>
      </w:r>
      <w:r w:rsidR="00E8183B">
        <w:rPr>
          <w:sz w:val="20"/>
          <w:szCs w:val="20"/>
        </w:rPr>
        <w:t xml:space="preserve">(8) </w:t>
      </w:r>
      <w:r w:rsidR="00C05A4A">
        <w:rPr>
          <w:sz w:val="20"/>
          <w:szCs w:val="20"/>
        </w:rPr>
        <w:t>З</w:t>
      </w:r>
      <w:r w:rsidR="00E8183B">
        <w:rPr>
          <w:sz w:val="20"/>
          <w:szCs w:val="20"/>
        </w:rPr>
        <w:t>адержк</w:t>
      </w:r>
      <w:r w:rsidR="00C05A4A">
        <w:rPr>
          <w:sz w:val="20"/>
          <w:szCs w:val="20"/>
        </w:rPr>
        <w:t>а</w:t>
      </w:r>
      <w:r w:rsidR="00E8183B">
        <w:rPr>
          <w:sz w:val="20"/>
          <w:szCs w:val="20"/>
        </w:rPr>
        <w:t xml:space="preserve"> </w:t>
      </w:r>
      <w:r w:rsidR="00C05A4A" w:rsidRPr="00C05A4A">
        <w:rPr>
          <w:sz w:val="20"/>
          <w:szCs w:val="20"/>
        </w:rPr>
        <w:t>[</w:t>
      </w:r>
      <w:r w:rsidR="00C05A4A">
        <w:rPr>
          <w:sz w:val="20"/>
          <w:szCs w:val="20"/>
        </w:rPr>
        <w:t>мочи, вызванная</w:t>
      </w:r>
      <w:r w:rsidR="00C05A4A" w:rsidRPr="00C05A4A">
        <w:rPr>
          <w:sz w:val="20"/>
          <w:szCs w:val="20"/>
        </w:rPr>
        <w:t xml:space="preserve">] </w:t>
      </w:r>
      <w:r w:rsidR="00E8183B">
        <w:rPr>
          <w:sz w:val="20"/>
          <w:szCs w:val="20"/>
        </w:rPr>
        <w:t>камешком</w:t>
      </w:r>
      <w:r w:rsidR="00C05A4A">
        <w:rPr>
          <w:sz w:val="20"/>
          <w:szCs w:val="20"/>
        </w:rPr>
        <w:t xml:space="preserve">, в большинстве случаев является кармической болезнью, однако </w:t>
      </w:r>
      <w:r w:rsidR="00724AB9" w:rsidRPr="00724AB9">
        <w:rPr>
          <w:sz w:val="20"/>
          <w:szCs w:val="20"/>
        </w:rPr>
        <w:t>[</w:t>
      </w:r>
      <w:r w:rsidR="009656B6">
        <w:rPr>
          <w:sz w:val="20"/>
          <w:szCs w:val="20"/>
        </w:rPr>
        <w:t>часто удается добиться исцеления посредством назначения</w:t>
      </w:r>
      <w:r w:rsidR="00120FFA" w:rsidRPr="00120FFA">
        <w:rPr>
          <w:sz w:val="20"/>
          <w:szCs w:val="20"/>
        </w:rPr>
        <w:t>]</w:t>
      </w:r>
      <w:r w:rsidR="00120FFA">
        <w:rPr>
          <w:sz w:val="20"/>
          <w:szCs w:val="20"/>
        </w:rPr>
        <w:t xml:space="preserve"> состав</w:t>
      </w:r>
      <w:r w:rsidR="009656B6">
        <w:rPr>
          <w:sz w:val="20"/>
          <w:szCs w:val="20"/>
        </w:rPr>
        <w:t>а</w:t>
      </w:r>
      <w:r w:rsidR="00120FFA">
        <w:rPr>
          <w:sz w:val="20"/>
          <w:szCs w:val="20"/>
        </w:rPr>
        <w:t xml:space="preserve"> из </w:t>
      </w:r>
      <w:r w:rsidR="009656B6">
        <w:rPr>
          <w:i/>
          <w:sz w:val="20"/>
          <w:szCs w:val="20"/>
        </w:rPr>
        <w:t xml:space="preserve">цха-ла, </w:t>
      </w:r>
      <w:r w:rsidR="00120FFA" w:rsidRPr="00120FFA">
        <w:rPr>
          <w:i/>
          <w:sz w:val="20"/>
          <w:szCs w:val="20"/>
        </w:rPr>
        <w:t>ргйа-цхва, су-гмэл, сдиг</w:t>
      </w:r>
      <w:r w:rsidR="00120FFA" w:rsidRPr="00120FFA">
        <w:rPr>
          <w:sz w:val="20"/>
          <w:szCs w:val="20"/>
        </w:rPr>
        <w:t>[</w:t>
      </w:r>
      <w:r w:rsidR="00120FFA">
        <w:rPr>
          <w:sz w:val="20"/>
          <w:szCs w:val="20"/>
        </w:rPr>
        <w:t>-</w:t>
      </w:r>
      <w:r w:rsidR="00120FFA" w:rsidRPr="00120FFA">
        <w:rPr>
          <w:i/>
          <w:sz w:val="20"/>
          <w:szCs w:val="20"/>
        </w:rPr>
        <w:t>срин</w:t>
      </w:r>
      <w:r w:rsidR="00120FFA" w:rsidRPr="00120FFA">
        <w:rPr>
          <w:sz w:val="20"/>
          <w:szCs w:val="20"/>
        </w:rPr>
        <w:t>]</w:t>
      </w:r>
      <w:r w:rsidR="00120FFA">
        <w:rPr>
          <w:sz w:val="20"/>
          <w:szCs w:val="20"/>
        </w:rPr>
        <w:t xml:space="preserve">, </w:t>
      </w:r>
      <w:r w:rsidR="00120FFA" w:rsidRPr="00120FFA">
        <w:rPr>
          <w:i/>
          <w:sz w:val="20"/>
          <w:szCs w:val="20"/>
        </w:rPr>
        <w:t>сбрул-ша, бйи-бзунг-ги-‘бру, гзэ-ма</w:t>
      </w:r>
      <w:r w:rsidR="00120FFA">
        <w:rPr>
          <w:sz w:val="20"/>
          <w:szCs w:val="20"/>
        </w:rPr>
        <w:t xml:space="preserve"> и </w:t>
      </w:r>
      <w:r w:rsidR="00120FFA" w:rsidRPr="00120FFA">
        <w:rPr>
          <w:i/>
          <w:sz w:val="20"/>
          <w:szCs w:val="20"/>
        </w:rPr>
        <w:t>лчам-па</w:t>
      </w:r>
      <w:r w:rsidR="009656B6">
        <w:rPr>
          <w:sz w:val="20"/>
          <w:szCs w:val="20"/>
        </w:rPr>
        <w:t>.</w:t>
      </w:r>
    </w:p>
    <w:p w:rsidR="009656B6" w:rsidRPr="003B18F9" w:rsidRDefault="009656B6" w:rsidP="00707616">
      <w:pPr>
        <w:ind w:firstLine="284"/>
        <w:jc w:val="both"/>
        <w:rPr>
          <w:sz w:val="20"/>
          <w:szCs w:val="20"/>
        </w:rPr>
      </w:pPr>
      <w:r>
        <w:rPr>
          <w:sz w:val="20"/>
          <w:szCs w:val="20"/>
        </w:rPr>
        <w:t xml:space="preserve">Кроме </w:t>
      </w:r>
      <w:r w:rsidRPr="009656B6">
        <w:rPr>
          <w:sz w:val="20"/>
          <w:szCs w:val="20"/>
        </w:rPr>
        <w:t>[</w:t>
      </w:r>
      <w:r>
        <w:rPr>
          <w:sz w:val="20"/>
          <w:szCs w:val="20"/>
        </w:rPr>
        <w:t>описанных частных методов лечения давай в качестве</w:t>
      </w:r>
      <w:r w:rsidRPr="009656B6">
        <w:rPr>
          <w:sz w:val="20"/>
          <w:szCs w:val="20"/>
        </w:rPr>
        <w:t>]</w:t>
      </w:r>
      <w:r>
        <w:rPr>
          <w:sz w:val="20"/>
          <w:szCs w:val="20"/>
        </w:rPr>
        <w:t xml:space="preserve"> общ</w:t>
      </w:r>
      <w:r w:rsidR="003B18F9">
        <w:rPr>
          <w:sz w:val="20"/>
          <w:szCs w:val="20"/>
        </w:rPr>
        <w:t>их</w:t>
      </w:r>
      <w:r>
        <w:rPr>
          <w:sz w:val="20"/>
          <w:szCs w:val="20"/>
        </w:rPr>
        <w:t xml:space="preserve"> лекарств</w:t>
      </w:r>
      <w:r w:rsidR="003B18F9">
        <w:rPr>
          <w:sz w:val="20"/>
          <w:szCs w:val="20"/>
        </w:rPr>
        <w:t xml:space="preserve">, </w:t>
      </w:r>
      <w:r w:rsidR="003B18F9" w:rsidRPr="003B18F9">
        <w:rPr>
          <w:sz w:val="20"/>
          <w:szCs w:val="20"/>
        </w:rPr>
        <w:t>[</w:t>
      </w:r>
      <w:r w:rsidR="003B18F9">
        <w:rPr>
          <w:sz w:val="20"/>
          <w:szCs w:val="20"/>
        </w:rPr>
        <w:t xml:space="preserve">которые способны помочь при </w:t>
      </w:r>
      <w:r w:rsidR="00BE0693">
        <w:rPr>
          <w:sz w:val="20"/>
          <w:szCs w:val="20"/>
        </w:rPr>
        <w:t xml:space="preserve">любых разновидностях </w:t>
      </w:r>
      <w:r w:rsidR="003B18F9">
        <w:rPr>
          <w:sz w:val="20"/>
          <w:szCs w:val="20"/>
        </w:rPr>
        <w:t>болезн</w:t>
      </w:r>
      <w:r w:rsidR="00BE0693">
        <w:rPr>
          <w:sz w:val="20"/>
          <w:szCs w:val="20"/>
        </w:rPr>
        <w:t>ей</w:t>
      </w:r>
      <w:r w:rsidR="003B18F9">
        <w:rPr>
          <w:sz w:val="20"/>
          <w:szCs w:val="20"/>
        </w:rPr>
        <w:t xml:space="preserve"> </w:t>
      </w:r>
      <w:r w:rsidR="003B18F9" w:rsidRPr="00EE3B96">
        <w:rPr>
          <w:sz w:val="20"/>
          <w:szCs w:val="20"/>
        </w:rPr>
        <w:t>“</w:t>
      </w:r>
      <w:r w:rsidR="003B18F9">
        <w:rPr>
          <w:sz w:val="20"/>
          <w:szCs w:val="20"/>
        </w:rPr>
        <w:t>затрудненное мочеиспускание</w:t>
      </w:r>
      <w:r w:rsidR="003B18F9" w:rsidRPr="00EE3B96">
        <w:rPr>
          <w:sz w:val="20"/>
          <w:szCs w:val="20"/>
        </w:rPr>
        <w:t>”</w:t>
      </w:r>
      <w:r w:rsidR="003B18F9">
        <w:rPr>
          <w:sz w:val="20"/>
          <w:szCs w:val="20"/>
        </w:rPr>
        <w:t xml:space="preserve"> и </w:t>
      </w:r>
      <w:r w:rsidR="003B18F9" w:rsidRPr="00EE3B96">
        <w:rPr>
          <w:sz w:val="20"/>
          <w:szCs w:val="20"/>
        </w:rPr>
        <w:t>“</w:t>
      </w:r>
      <w:r w:rsidR="003B18F9">
        <w:rPr>
          <w:sz w:val="20"/>
          <w:szCs w:val="20"/>
        </w:rPr>
        <w:t>задержка мочи</w:t>
      </w:r>
      <w:r w:rsidR="003B18F9" w:rsidRPr="00EE3B96">
        <w:rPr>
          <w:sz w:val="20"/>
          <w:szCs w:val="20"/>
        </w:rPr>
        <w:t>”</w:t>
      </w:r>
      <w:r w:rsidR="003B18F9">
        <w:rPr>
          <w:sz w:val="20"/>
          <w:szCs w:val="20"/>
        </w:rPr>
        <w:t>, порошок</w:t>
      </w:r>
      <w:r w:rsidR="003B18F9" w:rsidRPr="003B18F9">
        <w:rPr>
          <w:sz w:val="20"/>
          <w:szCs w:val="20"/>
        </w:rPr>
        <w:t>]</w:t>
      </w:r>
      <w:r w:rsidR="003B18F9">
        <w:rPr>
          <w:sz w:val="20"/>
          <w:szCs w:val="20"/>
        </w:rPr>
        <w:t xml:space="preserve"> </w:t>
      </w:r>
      <w:r w:rsidR="003B18F9" w:rsidRPr="003B18F9">
        <w:rPr>
          <w:i/>
          <w:sz w:val="20"/>
          <w:szCs w:val="20"/>
        </w:rPr>
        <w:t>Цхва-сбйор-чхэн-мо</w:t>
      </w:r>
      <w:r w:rsidR="003B18F9">
        <w:rPr>
          <w:sz w:val="20"/>
          <w:szCs w:val="20"/>
        </w:rPr>
        <w:t xml:space="preserve"> и одиночный отвар </w:t>
      </w:r>
      <w:r w:rsidR="003B18F9" w:rsidRPr="003B18F9">
        <w:rPr>
          <w:i/>
          <w:sz w:val="20"/>
          <w:szCs w:val="20"/>
        </w:rPr>
        <w:t>ргйа-цхва</w:t>
      </w:r>
      <w:r w:rsidR="003B18F9">
        <w:rPr>
          <w:rStyle w:val="FootnoteReference"/>
          <w:sz w:val="20"/>
          <w:szCs w:val="20"/>
        </w:rPr>
        <w:footnoteReference w:id="670"/>
      </w:r>
      <w:r w:rsidR="003B18F9">
        <w:rPr>
          <w:sz w:val="20"/>
          <w:szCs w:val="20"/>
        </w:rPr>
        <w:t xml:space="preserve">; </w:t>
      </w:r>
      <w:r w:rsidR="003B18F9" w:rsidRPr="003B18F9">
        <w:rPr>
          <w:sz w:val="20"/>
          <w:szCs w:val="20"/>
        </w:rPr>
        <w:t>[</w:t>
      </w:r>
      <w:r w:rsidR="003B18F9">
        <w:rPr>
          <w:sz w:val="20"/>
          <w:szCs w:val="20"/>
        </w:rPr>
        <w:t>как я</w:t>
      </w:r>
      <w:r w:rsidR="003B18F9" w:rsidRPr="003B18F9">
        <w:rPr>
          <w:sz w:val="20"/>
          <w:szCs w:val="20"/>
        </w:rPr>
        <w:t>]</w:t>
      </w:r>
      <w:r w:rsidR="003B18F9">
        <w:rPr>
          <w:sz w:val="20"/>
          <w:szCs w:val="20"/>
        </w:rPr>
        <w:t xml:space="preserve"> слышал, </w:t>
      </w:r>
      <w:r w:rsidR="003B18F9" w:rsidRPr="003B18F9">
        <w:rPr>
          <w:sz w:val="20"/>
          <w:szCs w:val="20"/>
        </w:rPr>
        <w:t>[</w:t>
      </w:r>
      <w:r w:rsidR="003B18F9">
        <w:rPr>
          <w:sz w:val="20"/>
          <w:szCs w:val="20"/>
        </w:rPr>
        <w:t>при обеих болезнях</w:t>
      </w:r>
      <w:r w:rsidR="003B18F9" w:rsidRPr="003B18F9">
        <w:rPr>
          <w:sz w:val="20"/>
          <w:szCs w:val="20"/>
        </w:rPr>
        <w:t xml:space="preserve">] </w:t>
      </w:r>
      <w:r w:rsidR="003B18F9">
        <w:rPr>
          <w:sz w:val="20"/>
          <w:szCs w:val="20"/>
        </w:rPr>
        <w:t xml:space="preserve">может </w:t>
      </w:r>
      <w:r w:rsidR="003B18F9" w:rsidRPr="003B18F9">
        <w:rPr>
          <w:sz w:val="20"/>
          <w:szCs w:val="20"/>
        </w:rPr>
        <w:t>[</w:t>
      </w:r>
      <w:r w:rsidR="003B18F9">
        <w:rPr>
          <w:sz w:val="20"/>
          <w:szCs w:val="20"/>
        </w:rPr>
        <w:t>также помочь</w:t>
      </w:r>
      <w:r w:rsidR="003B18F9" w:rsidRPr="003B18F9">
        <w:rPr>
          <w:sz w:val="20"/>
          <w:szCs w:val="20"/>
        </w:rPr>
        <w:t>]</w:t>
      </w:r>
      <w:r w:rsidR="003B18F9">
        <w:rPr>
          <w:sz w:val="20"/>
          <w:szCs w:val="20"/>
        </w:rPr>
        <w:t xml:space="preserve"> лекарство из взятых поровну перьев </w:t>
      </w:r>
      <w:r w:rsidR="003B18F9" w:rsidRPr="003B18F9">
        <w:rPr>
          <w:sz w:val="20"/>
          <w:szCs w:val="20"/>
        </w:rPr>
        <w:t>[</w:t>
      </w:r>
      <w:r w:rsidR="003B18F9">
        <w:rPr>
          <w:sz w:val="20"/>
          <w:szCs w:val="20"/>
        </w:rPr>
        <w:t>птиц</w:t>
      </w:r>
      <w:r w:rsidR="003B18F9" w:rsidRPr="003B18F9">
        <w:rPr>
          <w:sz w:val="20"/>
          <w:szCs w:val="20"/>
        </w:rPr>
        <w:t>]</w:t>
      </w:r>
      <w:r w:rsidR="003B18F9">
        <w:rPr>
          <w:sz w:val="20"/>
          <w:szCs w:val="20"/>
        </w:rPr>
        <w:t xml:space="preserve"> </w:t>
      </w:r>
      <w:r w:rsidR="003B18F9" w:rsidRPr="003B18F9">
        <w:rPr>
          <w:i/>
          <w:sz w:val="20"/>
          <w:szCs w:val="20"/>
        </w:rPr>
        <w:t>бйа-рог</w:t>
      </w:r>
      <w:r w:rsidR="003B18F9">
        <w:rPr>
          <w:sz w:val="20"/>
          <w:szCs w:val="20"/>
        </w:rPr>
        <w:t xml:space="preserve"> и </w:t>
      </w:r>
      <w:r w:rsidR="003B18F9" w:rsidRPr="003B18F9">
        <w:rPr>
          <w:i/>
          <w:sz w:val="20"/>
          <w:szCs w:val="20"/>
        </w:rPr>
        <w:t>‘уг-па</w:t>
      </w:r>
      <w:r w:rsidR="003B18F9">
        <w:rPr>
          <w:sz w:val="20"/>
          <w:szCs w:val="20"/>
        </w:rPr>
        <w:t xml:space="preserve">, подвергнутых закрытому обжигу, и </w:t>
      </w:r>
      <w:r w:rsidR="003B18F9" w:rsidRPr="003B18F9">
        <w:rPr>
          <w:i/>
          <w:sz w:val="20"/>
          <w:szCs w:val="20"/>
        </w:rPr>
        <w:t>ргйа-цхва</w:t>
      </w:r>
      <w:r w:rsidR="003B18F9">
        <w:rPr>
          <w:sz w:val="20"/>
          <w:szCs w:val="20"/>
        </w:rPr>
        <w:t xml:space="preserve">; кроме того, </w:t>
      </w:r>
      <w:r w:rsidR="00BE0693" w:rsidRPr="00BE0693">
        <w:rPr>
          <w:sz w:val="20"/>
          <w:szCs w:val="20"/>
        </w:rPr>
        <w:t>[</w:t>
      </w:r>
      <w:r w:rsidR="003B18F9">
        <w:rPr>
          <w:sz w:val="20"/>
          <w:szCs w:val="20"/>
        </w:rPr>
        <w:t>в качестве</w:t>
      </w:r>
      <w:r w:rsidR="00BE0693" w:rsidRPr="00BE0693">
        <w:rPr>
          <w:sz w:val="20"/>
          <w:szCs w:val="20"/>
        </w:rPr>
        <w:t>]</w:t>
      </w:r>
      <w:r w:rsidR="003B18F9">
        <w:rPr>
          <w:sz w:val="20"/>
          <w:szCs w:val="20"/>
        </w:rPr>
        <w:t xml:space="preserve"> противников этих болезней рекомендуется </w:t>
      </w:r>
      <w:r w:rsidR="00BE0693" w:rsidRPr="00BE0693">
        <w:rPr>
          <w:sz w:val="20"/>
          <w:szCs w:val="20"/>
        </w:rPr>
        <w:t>[</w:t>
      </w:r>
      <w:r w:rsidR="003B18F9">
        <w:rPr>
          <w:sz w:val="20"/>
          <w:szCs w:val="20"/>
        </w:rPr>
        <w:t xml:space="preserve">использовать лекарства </w:t>
      </w:r>
      <w:r w:rsidR="003B18F9" w:rsidRPr="00BE0693">
        <w:rPr>
          <w:i/>
          <w:sz w:val="20"/>
          <w:szCs w:val="20"/>
        </w:rPr>
        <w:t>Спйи-‘джомс</w:t>
      </w:r>
      <w:r w:rsidR="003B18F9">
        <w:rPr>
          <w:sz w:val="20"/>
          <w:szCs w:val="20"/>
        </w:rPr>
        <w:t>-</w:t>
      </w:r>
      <w:r w:rsidR="003B18F9" w:rsidRPr="003B18F9">
        <w:rPr>
          <w:sz w:val="20"/>
          <w:szCs w:val="20"/>
        </w:rPr>
        <w:t>]</w:t>
      </w:r>
      <w:r w:rsidR="003B18F9" w:rsidRPr="00BE0693">
        <w:rPr>
          <w:i/>
          <w:sz w:val="20"/>
          <w:szCs w:val="20"/>
        </w:rPr>
        <w:t>рдо-рджэ-чан, А-ру-бчу-па</w:t>
      </w:r>
      <w:r w:rsidR="003B18F9">
        <w:rPr>
          <w:sz w:val="20"/>
          <w:szCs w:val="20"/>
        </w:rPr>
        <w:t xml:space="preserve"> и </w:t>
      </w:r>
      <w:r w:rsidR="003B18F9" w:rsidRPr="00BE0693">
        <w:rPr>
          <w:i/>
          <w:sz w:val="20"/>
          <w:szCs w:val="20"/>
        </w:rPr>
        <w:t>Суг-смэл-бчу-па</w:t>
      </w:r>
      <w:r w:rsidR="003B18F9">
        <w:rPr>
          <w:rStyle w:val="FootnoteReference"/>
          <w:sz w:val="20"/>
          <w:szCs w:val="20"/>
        </w:rPr>
        <w:footnoteReference w:id="671"/>
      </w:r>
      <w:r w:rsidR="003B18F9">
        <w:rPr>
          <w:sz w:val="20"/>
          <w:szCs w:val="20"/>
        </w:rPr>
        <w:t xml:space="preserve">. </w:t>
      </w:r>
    </w:p>
    <w:p w:rsidR="00BE0693" w:rsidRPr="00AE5B50" w:rsidRDefault="00D25DDA" w:rsidP="00BE0693">
      <w:pPr>
        <w:ind w:firstLine="284"/>
        <w:jc w:val="both"/>
        <w:rPr>
          <w:sz w:val="20"/>
          <w:szCs w:val="20"/>
        </w:rPr>
      </w:pPr>
      <w:r w:rsidRPr="00D25DDA">
        <w:rPr>
          <w:sz w:val="20"/>
          <w:szCs w:val="20"/>
        </w:rPr>
        <w:t>[</w:t>
      </w:r>
      <w:r w:rsidR="00BE0693" w:rsidRPr="00AE5B50">
        <w:rPr>
          <w:sz w:val="20"/>
          <w:szCs w:val="20"/>
        </w:rPr>
        <w:t xml:space="preserve">Этим завершается] </w:t>
      </w:r>
      <w:r w:rsidR="00BE0693">
        <w:rPr>
          <w:sz w:val="20"/>
          <w:szCs w:val="20"/>
        </w:rPr>
        <w:t>пятьдесят седьмая</w:t>
      </w:r>
      <w:r w:rsidR="00BE0693" w:rsidRPr="00AE5B50">
        <w:rPr>
          <w:sz w:val="20"/>
          <w:szCs w:val="20"/>
        </w:rPr>
        <w:t xml:space="preserve"> глава, [в которой было описано] лечение </w:t>
      </w:r>
      <w:r w:rsidR="00BE0693">
        <w:rPr>
          <w:sz w:val="20"/>
          <w:szCs w:val="20"/>
        </w:rPr>
        <w:t>задержки мочи.</w:t>
      </w:r>
    </w:p>
    <w:p w:rsidR="00BE0693" w:rsidRPr="00E64E59" w:rsidRDefault="00BE0693" w:rsidP="00BE0693">
      <w:pPr>
        <w:ind w:firstLine="284"/>
        <w:jc w:val="both"/>
        <w:rPr>
          <w:sz w:val="20"/>
          <w:szCs w:val="20"/>
        </w:rPr>
      </w:pPr>
    </w:p>
    <w:p w:rsidR="00BE0693" w:rsidRPr="00A22FEE" w:rsidRDefault="00BE0693" w:rsidP="00BE0693">
      <w:pPr>
        <w:pStyle w:val="Heading2"/>
        <w:jc w:val="both"/>
        <w:rPr>
          <w:i/>
        </w:rPr>
      </w:pPr>
      <w:bookmarkStart w:id="59" w:name="_Toc450384085"/>
      <w:r>
        <w:t>Глава пятьдесят восьмая. О лечении мочеизнурения</w:t>
      </w:r>
      <w:bookmarkEnd w:id="59"/>
    </w:p>
    <w:p w:rsidR="003072BE" w:rsidRDefault="003072BE" w:rsidP="00707616">
      <w:pPr>
        <w:ind w:firstLine="284"/>
        <w:jc w:val="both"/>
        <w:rPr>
          <w:sz w:val="20"/>
          <w:szCs w:val="20"/>
        </w:rPr>
      </w:pPr>
    </w:p>
    <w:p w:rsidR="00BE0693" w:rsidRDefault="000746B8" w:rsidP="00707616">
      <w:pPr>
        <w:ind w:firstLine="284"/>
        <w:jc w:val="both"/>
        <w:rPr>
          <w:sz w:val="20"/>
          <w:szCs w:val="20"/>
        </w:rPr>
      </w:pPr>
      <w:r w:rsidRPr="000746B8">
        <w:rPr>
          <w:sz w:val="20"/>
          <w:szCs w:val="20"/>
        </w:rPr>
        <w:t>[</w:t>
      </w:r>
      <w:r>
        <w:rPr>
          <w:sz w:val="20"/>
          <w:szCs w:val="20"/>
        </w:rPr>
        <w:t>В этой главе</w:t>
      </w:r>
      <w:r w:rsidRPr="000746B8">
        <w:rPr>
          <w:sz w:val="20"/>
          <w:szCs w:val="20"/>
        </w:rPr>
        <w:t>]</w:t>
      </w:r>
      <w:r>
        <w:rPr>
          <w:sz w:val="20"/>
          <w:szCs w:val="20"/>
        </w:rPr>
        <w:t xml:space="preserve"> в кратком изложении </w:t>
      </w:r>
      <w:r w:rsidRPr="000746B8">
        <w:rPr>
          <w:sz w:val="20"/>
          <w:szCs w:val="20"/>
        </w:rPr>
        <w:t>[</w:t>
      </w:r>
      <w:r>
        <w:rPr>
          <w:sz w:val="20"/>
          <w:szCs w:val="20"/>
        </w:rPr>
        <w:t>расскажу</w:t>
      </w:r>
      <w:r w:rsidRPr="000746B8">
        <w:rPr>
          <w:sz w:val="20"/>
          <w:szCs w:val="20"/>
        </w:rPr>
        <w:t>]</w:t>
      </w:r>
      <w:r>
        <w:rPr>
          <w:sz w:val="20"/>
          <w:szCs w:val="20"/>
        </w:rPr>
        <w:t xml:space="preserve"> о болезни </w:t>
      </w:r>
      <w:r w:rsidRPr="00EE3B96">
        <w:rPr>
          <w:sz w:val="20"/>
          <w:szCs w:val="20"/>
        </w:rPr>
        <w:t>“</w:t>
      </w:r>
      <w:r>
        <w:rPr>
          <w:sz w:val="20"/>
          <w:szCs w:val="20"/>
        </w:rPr>
        <w:t>мочеизнурение</w:t>
      </w:r>
      <w:r w:rsidRPr="00EE3B96">
        <w:rPr>
          <w:sz w:val="20"/>
          <w:szCs w:val="20"/>
        </w:rPr>
        <w:t>”</w:t>
      </w:r>
      <w:r w:rsidR="00553888">
        <w:rPr>
          <w:rStyle w:val="FootnoteReference"/>
          <w:sz w:val="20"/>
          <w:szCs w:val="20"/>
        </w:rPr>
        <w:footnoteReference w:id="672"/>
      </w:r>
      <w:r>
        <w:rPr>
          <w:sz w:val="20"/>
          <w:szCs w:val="20"/>
        </w:rPr>
        <w:t>.</w:t>
      </w:r>
    </w:p>
    <w:p w:rsidR="000746B8" w:rsidRDefault="000746B8" w:rsidP="00707616">
      <w:pPr>
        <w:ind w:firstLine="284"/>
        <w:jc w:val="both"/>
        <w:rPr>
          <w:sz w:val="20"/>
          <w:szCs w:val="20"/>
        </w:rPr>
      </w:pPr>
      <w:r>
        <w:rPr>
          <w:sz w:val="20"/>
          <w:szCs w:val="20"/>
        </w:rPr>
        <w:t xml:space="preserve">О причинах и условиях: </w:t>
      </w:r>
      <w:r w:rsidRPr="000746B8">
        <w:rPr>
          <w:sz w:val="20"/>
          <w:szCs w:val="20"/>
        </w:rPr>
        <w:t>[</w:t>
      </w:r>
      <w:r>
        <w:rPr>
          <w:sz w:val="20"/>
          <w:szCs w:val="20"/>
        </w:rPr>
        <w:t>в диете таковыми являются чрезмерное употребление</w:t>
      </w:r>
      <w:r w:rsidRPr="000746B8">
        <w:rPr>
          <w:sz w:val="20"/>
          <w:szCs w:val="20"/>
        </w:rPr>
        <w:t>]</w:t>
      </w:r>
      <w:r>
        <w:rPr>
          <w:sz w:val="20"/>
          <w:szCs w:val="20"/>
        </w:rPr>
        <w:t xml:space="preserve"> пищи соленого и сладкого </w:t>
      </w:r>
      <w:r w:rsidRPr="000746B8">
        <w:rPr>
          <w:sz w:val="20"/>
          <w:szCs w:val="20"/>
        </w:rPr>
        <w:t>[</w:t>
      </w:r>
      <w:r>
        <w:rPr>
          <w:sz w:val="20"/>
          <w:szCs w:val="20"/>
        </w:rPr>
        <w:t>вкусов или обладающей</w:t>
      </w:r>
      <w:r w:rsidRPr="000746B8">
        <w:rPr>
          <w:sz w:val="20"/>
          <w:szCs w:val="20"/>
        </w:rPr>
        <w:t>]</w:t>
      </w:r>
      <w:r>
        <w:rPr>
          <w:sz w:val="20"/>
          <w:szCs w:val="20"/>
        </w:rPr>
        <w:t xml:space="preserve"> охлаждающим и утяжеляющим </w:t>
      </w:r>
      <w:r w:rsidRPr="000746B8">
        <w:rPr>
          <w:sz w:val="20"/>
          <w:szCs w:val="20"/>
        </w:rPr>
        <w:t>[</w:t>
      </w:r>
      <w:r>
        <w:rPr>
          <w:sz w:val="20"/>
          <w:szCs w:val="20"/>
        </w:rPr>
        <w:t>действиями, а в образе жизни – ночлег на</w:t>
      </w:r>
      <w:r w:rsidRPr="000746B8">
        <w:rPr>
          <w:sz w:val="20"/>
          <w:szCs w:val="20"/>
        </w:rPr>
        <w:t>]</w:t>
      </w:r>
      <w:r>
        <w:rPr>
          <w:sz w:val="20"/>
          <w:szCs w:val="20"/>
        </w:rPr>
        <w:t xml:space="preserve"> сырой постели </w:t>
      </w:r>
      <w:r w:rsidRPr="000746B8">
        <w:rPr>
          <w:sz w:val="20"/>
          <w:szCs w:val="20"/>
        </w:rPr>
        <w:t>[</w:t>
      </w:r>
      <w:r>
        <w:rPr>
          <w:sz w:val="20"/>
          <w:szCs w:val="20"/>
        </w:rPr>
        <w:t xml:space="preserve">и т.п.; описанные диета и образ жизни </w:t>
      </w:r>
      <w:r w:rsidR="00553888">
        <w:rPr>
          <w:sz w:val="20"/>
          <w:szCs w:val="20"/>
        </w:rPr>
        <w:t>способствуют</w:t>
      </w:r>
      <w:r w:rsidRPr="000746B8">
        <w:rPr>
          <w:sz w:val="20"/>
          <w:szCs w:val="20"/>
        </w:rPr>
        <w:t>]</w:t>
      </w:r>
      <w:r>
        <w:rPr>
          <w:sz w:val="20"/>
          <w:szCs w:val="20"/>
        </w:rPr>
        <w:t xml:space="preserve"> увеличени</w:t>
      </w:r>
      <w:r w:rsidR="00553888">
        <w:rPr>
          <w:sz w:val="20"/>
          <w:szCs w:val="20"/>
        </w:rPr>
        <w:t>ю</w:t>
      </w:r>
      <w:r>
        <w:rPr>
          <w:sz w:val="20"/>
          <w:szCs w:val="20"/>
        </w:rPr>
        <w:t xml:space="preserve"> </w:t>
      </w:r>
      <w:r w:rsidR="00C6380D" w:rsidRPr="00C6380D">
        <w:rPr>
          <w:i/>
          <w:sz w:val="20"/>
          <w:szCs w:val="20"/>
        </w:rPr>
        <w:t>бад-кан</w:t>
      </w:r>
      <w:r>
        <w:rPr>
          <w:sz w:val="20"/>
          <w:szCs w:val="20"/>
        </w:rPr>
        <w:t xml:space="preserve"> и жира, </w:t>
      </w:r>
      <w:r w:rsidR="00553888">
        <w:rPr>
          <w:sz w:val="20"/>
          <w:szCs w:val="20"/>
        </w:rPr>
        <w:t>что</w:t>
      </w:r>
      <w:r>
        <w:rPr>
          <w:sz w:val="20"/>
          <w:szCs w:val="20"/>
        </w:rPr>
        <w:t xml:space="preserve"> буд</w:t>
      </w:r>
      <w:r w:rsidR="00553888">
        <w:rPr>
          <w:sz w:val="20"/>
          <w:szCs w:val="20"/>
        </w:rPr>
        <w:t>е</w:t>
      </w:r>
      <w:r>
        <w:rPr>
          <w:sz w:val="20"/>
          <w:szCs w:val="20"/>
        </w:rPr>
        <w:t xml:space="preserve">т </w:t>
      </w:r>
      <w:r w:rsidR="00553888">
        <w:rPr>
          <w:sz w:val="20"/>
          <w:szCs w:val="20"/>
        </w:rPr>
        <w:t xml:space="preserve">вызывать </w:t>
      </w:r>
      <w:r>
        <w:rPr>
          <w:sz w:val="20"/>
          <w:szCs w:val="20"/>
        </w:rPr>
        <w:t>просачива</w:t>
      </w:r>
      <w:r w:rsidR="00553888">
        <w:rPr>
          <w:sz w:val="20"/>
          <w:szCs w:val="20"/>
        </w:rPr>
        <w:t xml:space="preserve">ние </w:t>
      </w:r>
      <w:r>
        <w:rPr>
          <w:sz w:val="20"/>
          <w:szCs w:val="20"/>
        </w:rPr>
        <w:t xml:space="preserve">в мочевой пузырь </w:t>
      </w:r>
      <w:r w:rsidRPr="000746B8">
        <w:rPr>
          <w:sz w:val="20"/>
          <w:szCs w:val="20"/>
        </w:rPr>
        <w:t>[</w:t>
      </w:r>
      <w:r w:rsidR="00553888">
        <w:rPr>
          <w:sz w:val="20"/>
          <w:szCs w:val="20"/>
        </w:rPr>
        <w:t>тканей тела и</w:t>
      </w:r>
      <w:r w:rsidRPr="000746B8">
        <w:rPr>
          <w:sz w:val="20"/>
          <w:szCs w:val="20"/>
        </w:rPr>
        <w:t>]</w:t>
      </w:r>
      <w:r>
        <w:rPr>
          <w:sz w:val="20"/>
          <w:szCs w:val="20"/>
        </w:rPr>
        <w:t xml:space="preserve"> появлени</w:t>
      </w:r>
      <w:r w:rsidR="00553888">
        <w:rPr>
          <w:sz w:val="20"/>
          <w:szCs w:val="20"/>
        </w:rPr>
        <w:t>е</w:t>
      </w:r>
      <w:r>
        <w:rPr>
          <w:sz w:val="20"/>
          <w:szCs w:val="20"/>
        </w:rPr>
        <w:t xml:space="preserve"> </w:t>
      </w:r>
      <w:r w:rsidRPr="00553888">
        <w:rPr>
          <w:sz w:val="20"/>
          <w:szCs w:val="20"/>
        </w:rPr>
        <w:t>[</w:t>
      </w:r>
      <w:r>
        <w:rPr>
          <w:sz w:val="20"/>
          <w:szCs w:val="20"/>
        </w:rPr>
        <w:t>в моче</w:t>
      </w:r>
      <w:r w:rsidRPr="00553888">
        <w:rPr>
          <w:sz w:val="20"/>
          <w:szCs w:val="20"/>
        </w:rPr>
        <w:t>]</w:t>
      </w:r>
      <w:r>
        <w:rPr>
          <w:sz w:val="20"/>
          <w:szCs w:val="20"/>
        </w:rPr>
        <w:t xml:space="preserve"> </w:t>
      </w:r>
      <w:r w:rsidRPr="00553888">
        <w:rPr>
          <w:i/>
          <w:sz w:val="20"/>
          <w:szCs w:val="20"/>
        </w:rPr>
        <w:t>за-кху</w:t>
      </w:r>
      <w:r w:rsidR="00553888">
        <w:rPr>
          <w:rStyle w:val="FootnoteReference"/>
          <w:sz w:val="20"/>
          <w:szCs w:val="20"/>
        </w:rPr>
        <w:footnoteReference w:id="673"/>
      </w:r>
      <w:r w:rsidR="00E70A61">
        <w:rPr>
          <w:sz w:val="20"/>
          <w:szCs w:val="20"/>
        </w:rPr>
        <w:t>.</w:t>
      </w:r>
    </w:p>
    <w:p w:rsidR="00A35C9B" w:rsidRDefault="00E70A61" w:rsidP="00707616">
      <w:pPr>
        <w:ind w:firstLine="284"/>
        <w:jc w:val="both"/>
        <w:rPr>
          <w:sz w:val="20"/>
          <w:szCs w:val="20"/>
        </w:rPr>
      </w:pPr>
      <w:r>
        <w:rPr>
          <w:sz w:val="20"/>
          <w:szCs w:val="20"/>
        </w:rPr>
        <w:t>О признаках</w:t>
      </w:r>
      <w:r w:rsidR="00D7464D">
        <w:rPr>
          <w:sz w:val="20"/>
          <w:szCs w:val="20"/>
        </w:rPr>
        <w:t xml:space="preserve">, </w:t>
      </w:r>
      <w:r w:rsidRPr="00D7464D">
        <w:rPr>
          <w:sz w:val="20"/>
          <w:szCs w:val="20"/>
        </w:rPr>
        <w:t>[</w:t>
      </w:r>
      <w:r w:rsidR="00D7464D">
        <w:rPr>
          <w:sz w:val="20"/>
          <w:szCs w:val="20"/>
        </w:rPr>
        <w:t>позволяющих</w:t>
      </w:r>
      <w:r w:rsidRPr="00D7464D">
        <w:rPr>
          <w:sz w:val="20"/>
          <w:szCs w:val="20"/>
        </w:rPr>
        <w:t>]</w:t>
      </w:r>
      <w:r w:rsidR="00D7464D">
        <w:rPr>
          <w:sz w:val="20"/>
          <w:szCs w:val="20"/>
        </w:rPr>
        <w:t xml:space="preserve"> распознать эту </w:t>
      </w:r>
      <w:r w:rsidR="00D7464D" w:rsidRPr="00D7464D">
        <w:rPr>
          <w:sz w:val="20"/>
          <w:szCs w:val="20"/>
        </w:rPr>
        <w:t>[</w:t>
      </w:r>
      <w:r w:rsidR="00D7464D">
        <w:rPr>
          <w:sz w:val="20"/>
          <w:szCs w:val="20"/>
        </w:rPr>
        <w:t>болезнь: больному постоянно</w:t>
      </w:r>
      <w:r w:rsidR="00D7464D" w:rsidRPr="00D7464D">
        <w:rPr>
          <w:sz w:val="20"/>
          <w:szCs w:val="20"/>
        </w:rPr>
        <w:t>]</w:t>
      </w:r>
      <w:r w:rsidR="00D7464D">
        <w:rPr>
          <w:sz w:val="20"/>
          <w:szCs w:val="20"/>
        </w:rPr>
        <w:t xml:space="preserve"> хочется спать, тело сильно потеет и </w:t>
      </w:r>
      <w:r w:rsidR="00D7464D" w:rsidRPr="00D7464D">
        <w:rPr>
          <w:sz w:val="20"/>
          <w:szCs w:val="20"/>
        </w:rPr>
        <w:t>[</w:t>
      </w:r>
      <w:r w:rsidR="00D7464D">
        <w:rPr>
          <w:sz w:val="20"/>
          <w:szCs w:val="20"/>
        </w:rPr>
        <w:t>источает</w:t>
      </w:r>
      <w:r w:rsidR="00D7464D" w:rsidRPr="00D7464D">
        <w:rPr>
          <w:sz w:val="20"/>
          <w:szCs w:val="20"/>
        </w:rPr>
        <w:t>]</w:t>
      </w:r>
      <w:r w:rsidR="00D7464D">
        <w:rPr>
          <w:sz w:val="20"/>
          <w:szCs w:val="20"/>
        </w:rPr>
        <w:t xml:space="preserve"> дурной запах, </w:t>
      </w:r>
      <w:r w:rsidR="005216D4" w:rsidRPr="005216D4">
        <w:rPr>
          <w:sz w:val="20"/>
          <w:szCs w:val="20"/>
        </w:rPr>
        <w:t>[</w:t>
      </w:r>
      <w:r w:rsidR="005216D4">
        <w:rPr>
          <w:sz w:val="20"/>
          <w:szCs w:val="20"/>
        </w:rPr>
        <w:t>быстро растут</w:t>
      </w:r>
      <w:r w:rsidR="005216D4" w:rsidRPr="005216D4">
        <w:rPr>
          <w:sz w:val="20"/>
          <w:szCs w:val="20"/>
        </w:rPr>
        <w:t>]</w:t>
      </w:r>
      <w:r w:rsidR="005216D4">
        <w:rPr>
          <w:sz w:val="20"/>
          <w:szCs w:val="20"/>
        </w:rPr>
        <w:t xml:space="preserve"> волосы на голове и ногти, во рту </w:t>
      </w:r>
      <w:r w:rsidR="005216D4" w:rsidRPr="005216D4">
        <w:rPr>
          <w:sz w:val="20"/>
          <w:szCs w:val="20"/>
        </w:rPr>
        <w:t>[</w:t>
      </w:r>
      <w:r w:rsidR="005216D4">
        <w:rPr>
          <w:sz w:val="20"/>
          <w:szCs w:val="20"/>
        </w:rPr>
        <w:t>ощущается</w:t>
      </w:r>
      <w:r w:rsidR="005216D4" w:rsidRPr="005216D4">
        <w:rPr>
          <w:sz w:val="20"/>
          <w:szCs w:val="20"/>
        </w:rPr>
        <w:t>]</w:t>
      </w:r>
      <w:r w:rsidR="005216D4">
        <w:rPr>
          <w:sz w:val="20"/>
          <w:szCs w:val="20"/>
        </w:rPr>
        <w:t xml:space="preserve"> сладковатый </w:t>
      </w:r>
      <w:r w:rsidR="005216D4" w:rsidRPr="005216D4">
        <w:rPr>
          <w:sz w:val="20"/>
          <w:szCs w:val="20"/>
        </w:rPr>
        <w:t>[</w:t>
      </w:r>
      <w:r w:rsidR="005216D4">
        <w:rPr>
          <w:sz w:val="20"/>
          <w:szCs w:val="20"/>
        </w:rPr>
        <w:t>привкус</w:t>
      </w:r>
      <w:r w:rsidR="005216D4" w:rsidRPr="005216D4">
        <w:rPr>
          <w:sz w:val="20"/>
          <w:szCs w:val="20"/>
        </w:rPr>
        <w:t>]</w:t>
      </w:r>
      <w:r w:rsidR="005216D4">
        <w:rPr>
          <w:sz w:val="20"/>
          <w:szCs w:val="20"/>
        </w:rPr>
        <w:t xml:space="preserve">, сохнут зев и нёбо, </w:t>
      </w:r>
      <w:r w:rsidR="005216D4" w:rsidRPr="005216D4">
        <w:rPr>
          <w:sz w:val="20"/>
          <w:szCs w:val="20"/>
        </w:rPr>
        <w:t>[</w:t>
      </w:r>
      <w:r w:rsidR="005216D4">
        <w:rPr>
          <w:sz w:val="20"/>
          <w:szCs w:val="20"/>
        </w:rPr>
        <w:t>больной</w:t>
      </w:r>
      <w:r w:rsidR="005216D4" w:rsidRPr="005216D4">
        <w:rPr>
          <w:sz w:val="20"/>
          <w:szCs w:val="20"/>
        </w:rPr>
        <w:t>]</w:t>
      </w:r>
      <w:r w:rsidR="005216D4">
        <w:rPr>
          <w:sz w:val="20"/>
          <w:szCs w:val="20"/>
        </w:rPr>
        <w:t xml:space="preserve"> испытывает пристрастие к пище, </w:t>
      </w:r>
      <w:r w:rsidR="005216D4" w:rsidRPr="005216D4">
        <w:rPr>
          <w:sz w:val="20"/>
          <w:szCs w:val="20"/>
        </w:rPr>
        <w:t>[</w:t>
      </w:r>
      <w:r w:rsidR="005216D4">
        <w:rPr>
          <w:sz w:val="20"/>
          <w:szCs w:val="20"/>
        </w:rPr>
        <w:t>обладающей</w:t>
      </w:r>
      <w:r w:rsidR="005216D4" w:rsidRPr="005216D4">
        <w:rPr>
          <w:sz w:val="20"/>
          <w:szCs w:val="20"/>
        </w:rPr>
        <w:t>]</w:t>
      </w:r>
      <w:r w:rsidR="005216D4">
        <w:rPr>
          <w:sz w:val="20"/>
          <w:szCs w:val="20"/>
        </w:rPr>
        <w:t xml:space="preserve"> охлаждающим </w:t>
      </w:r>
      <w:r w:rsidR="005216D4" w:rsidRPr="005216D4">
        <w:rPr>
          <w:sz w:val="20"/>
          <w:szCs w:val="20"/>
        </w:rPr>
        <w:t>[</w:t>
      </w:r>
      <w:r w:rsidR="005216D4">
        <w:rPr>
          <w:sz w:val="20"/>
          <w:szCs w:val="20"/>
        </w:rPr>
        <w:t>действием</w:t>
      </w:r>
      <w:r w:rsidR="005216D4" w:rsidRPr="005216D4">
        <w:rPr>
          <w:sz w:val="20"/>
          <w:szCs w:val="20"/>
        </w:rPr>
        <w:t>]</w:t>
      </w:r>
      <w:r w:rsidR="005216D4">
        <w:rPr>
          <w:sz w:val="20"/>
          <w:szCs w:val="20"/>
        </w:rPr>
        <w:t>, горят ладони и ступни ног, выделяемая моча с</w:t>
      </w:r>
      <w:r w:rsidR="00913961">
        <w:rPr>
          <w:sz w:val="20"/>
          <w:szCs w:val="20"/>
        </w:rPr>
        <w:t>тановится по цвету мутной, к ме</w:t>
      </w:r>
      <w:r w:rsidR="005216D4">
        <w:rPr>
          <w:sz w:val="20"/>
          <w:szCs w:val="20"/>
        </w:rPr>
        <w:t>с</w:t>
      </w:r>
      <w:r w:rsidR="00913961">
        <w:rPr>
          <w:sz w:val="20"/>
          <w:szCs w:val="20"/>
        </w:rPr>
        <w:t>т</w:t>
      </w:r>
      <w:r w:rsidR="005216D4">
        <w:rPr>
          <w:sz w:val="20"/>
          <w:szCs w:val="20"/>
        </w:rPr>
        <w:t xml:space="preserve">у, где больной помочился, слетаются пчёлы – пока не проявятся </w:t>
      </w:r>
      <w:r w:rsidR="005216D4" w:rsidRPr="005216D4">
        <w:rPr>
          <w:sz w:val="20"/>
          <w:szCs w:val="20"/>
        </w:rPr>
        <w:t>[</w:t>
      </w:r>
      <w:r w:rsidR="005216D4">
        <w:rPr>
          <w:sz w:val="20"/>
          <w:szCs w:val="20"/>
        </w:rPr>
        <w:t>все эти</w:t>
      </w:r>
      <w:r w:rsidR="005216D4" w:rsidRPr="005216D4">
        <w:rPr>
          <w:sz w:val="20"/>
          <w:szCs w:val="20"/>
        </w:rPr>
        <w:t>]</w:t>
      </w:r>
      <w:r w:rsidR="005216D4">
        <w:rPr>
          <w:sz w:val="20"/>
          <w:szCs w:val="20"/>
        </w:rPr>
        <w:t xml:space="preserve"> признаки</w:t>
      </w:r>
      <w:r w:rsidR="005216D4">
        <w:rPr>
          <w:rStyle w:val="FootnoteReference"/>
          <w:sz w:val="20"/>
          <w:szCs w:val="20"/>
        </w:rPr>
        <w:footnoteReference w:id="674"/>
      </w:r>
      <w:r w:rsidR="005216D4">
        <w:rPr>
          <w:sz w:val="20"/>
          <w:szCs w:val="20"/>
        </w:rPr>
        <w:t xml:space="preserve">, на </w:t>
      </w:r>
      <w:r w:rsidR="005216D4" w:rsidRPr="005216D4">
        <w:rPr>
          <w:sz w:val="20"/>
          <w:szCs w:val="20"/>
        </w:rPr>
        <w:t>[</w:t>
      </w:r>
      <w:r w:rsidR="005216D4">
        <w:rPr>
          <w:sz w:val="20"/>
          <w:szCs w:val="20"/>
        </w:rPr>
        <w:t>один лишь</w:t>
      </w:r>
      <w:r w:rsidR="005216D4" w:rsidRPr="005216D4">
        <w:rPr>
          <w:sz w:val="20"/>
          <w:szCs w:val="20"/>
        </w:rPr>
        <w:t>]</w:t>
      </w:r>
      <w:r w:rsidR="005216D4">
        <w:rPr>
          <w:sz w:val="20"/>
          <w:szCs w:val="20"/>
        </w:rPr>
        <w:t xml:space="preserve"> цвет мочи не полагайся, </w:t>
      </w:r>
      <w:r w:rsidR="005216D4" w:rsidRPr="005216D4">
        <w:rPr>
          <w:sz w:val="20"/>
          <w:szCs w:val="20"/>
        </w:rPr>
        <w:t>[</w:t>
      </w:r>
      <w:r w:rsidR="005216D4">
        <w:rPr>
          <w:sz w:val="20"/>
          <w:szCs w:val="20"/>
        </w:rPr>
        <w:t>поскольку помутнение мочи может наблюдаться и при дру</w:t>
      </w:r>
      <w:r w:rsidR="00A35C9B">
        <w:rPr>
          <w:sz w:val="20"/>
          <w:szCs w:val="20"/>
        </w:rPr>
        <w:t>гих болезнях.</w:t>
      </w:r>
    </w:p>
    <w:p w:rsidR="00E70A61" w:rsidRPr="002A1246" w:rsidRDefault="005216D4" w:rsidP="00707616">
      <w:pPr>
        <w:ind w:firstLine="284"/>
        <w:jc w:val="both"/>
        <w:rPr>
          <w:sz w:val="20"/>
          <w:szCs w:val="20"/>
        </w:rPr>
      </w:pPr>
      <w:r>
        <w:rPr>
          <w:sz w:val="20"/>
          <w:szCs w:val="20"/>
        </w:rPr>
        <w:t xml:space="preserve">Теперь расскажу о частных разновидностях болезни </w:t>
      </w:r>
      <w:r w:rsidRPr="00EE3B96">
        <w:rPr>
          <w:sz w:val="20"/>
          <w:szCs w:val="20"/>
        </w:rPr>
        <w:t>“</w:t>
      </w:r>
      <w:r>
        <w:rPr>
          <w:sz w:val="20"/>
          <w:szCs w:val="20"/>
        </w:rPr>
        <w:t>мочеизнурение</w:t>
      </w:r>
      <w:r w:rsidRPr="00EE3B96">
        <w:rPr>
          <w:sz w:val="20"/>
          <w:szCs w:val="20"/>
        </w:rPr>
        <w:t>”</w:t>
      </w:r>
      <w:r>
        <w:rPr>
          <w:sz w:val="20"/>
          <w:szCs w:val="20"/>
        </w:rPr>
        <w:t>. При разновидности</w:t>
      </w:r>
      <w:r w:rsidRPr="005216D4">
        <w:rPr>
          <w:sz w:val="20"/>
          <w:szCs w:val="20"/>
        </w:rPr>
        <w:t>]</w:t>
      </w:r>
      <w:r>
        <w:rPr>
          <w:sz w:val="20"/>
          <w:szCs w:val="20"/>
        </w:rPr>
        <w:t xml:space="preserve">, вызванной </w:t>
      </w:r>
      <w:r w:rsidRPr="005216D4">
        <w:rPr>
          <w:i/>
          <w:sz w:val="20"/>
          <w:szCs w:val="20"/>
        </w:rPr>
        <w:t>бад</w:t>
      </w:r>
      <w:r w:rsidRPr="00B26E9D">
        <w:rPr>
          <w:sz w:val="20"/>
          <w:szCs w:val="20"/>
        </w:rPr>
        <w:t>[</w:t>
      </w:r>
      <w:r>
        <w:rPr>
          <w:sz w:val="20"/>
          <w:szCs w:val="20"/>
        </w:rPr>
        <w:t>-</w:t>
      </w:r>
      <w:r w:rsidRPr="005216D4">
        <w:rPr>
          <w:i/>
          <w:sz w:val="20"/>
          <w:szCs w:val="20"/>
        </w:rPr>
        <w:t>кан</w:t>
      </w:r>
      <w:r w:rsidRPr="00B26E9D">
        <w:rPr>
          <w:sz w:val="20"/>
          <w:szCs w:val="20"/>
        </w:rPr>
        <w:t>]</w:t>
      </w:r>
      <w:r>
        <w:rPr>
          <w:sz w:val="20"/>
          <w:szCs w:val="20"/>
        </w:rPr>
        <w:t xml:space="preserve">, </w:t>
      </w:r>
      <w:r w:rsidR="00B26E9D">
        <w:rPr>
          <w:sz w:val="20"/>
          <w:szCs w:val="20"/>
        </w:rPr>
        <w:t xml:space="preserve">пища не переваривается, нет аппетита, </w:t>
      </w:r>
      <w:r w:rsidR="00B26E9D" w:rsidRPr="00B26E9D">
        <w:rPr>
          <w:sz w:val="20"/>
          <w:szCs w:val="20"/>
        </w:rPr>
        <w:t>[</w:t>
      </w:r>
      <w:r w:rsidR="00B26E9D">
        <w:rPr>
          <w:sz w:val="20"/>
          <w:szCs w:val="20"/>
        </w:rPr>
        <w:t>больной испытывает особенно</w:t>
      </w:r>
      <w:r w:rsidR="00B26E9D" w:rsidRPr="00B26E9D">
        <w:rPr>
          <w:sz w:val="20"/>
          <w:szCs w:val="20"/>
        </w:rPr>
        <w:t>]</w:t>
      </w:r>
      <w:r w:rsidR="00B26E9D">
        <w:rPr>
          <w:sz w:val="20"/>
          <w:szCs w:val="20"/>
        </w:rPr>
        <w:t xml:space="preserve"> сильную сонливость, обильно </w:t>
      </w:r>
      <w:r w:rsidR="00B26E9D" w:rsidRPr="00B26E9D">
        <w:rPr>
          <w:sz w:val="20"/>
          <w:szCs w:val="20"/>
        </w:rPr>
        <w:t>[</w:t>
      </w:r>
      <w:r w:rsidR="00B26E9D">
        <w:rPr>
          <w:sz w:val="20"/>
          <w:szCs w:val="20"/>
        </w:rPr>
        <w:t>отходят</w:t>
      </w:r>
      <w:r w:rsidR="00B26E9D" w:rsidRPr="00B26E9D">
        <w:rPr>
          <w:sz w:val="20"/>
          <w:szCs w:val="20"/>
        </w:rPr>
        <w:t>]</w:t>
      </w:r>
      <w:r w:rsidR="00B26E9D">
        <w:rPr>
          <w:sz w:val="20"/>
          <w:szCs w:val="20"/>
        </w:rPr>
        <w:t xml:space="preserve"> мокроты, </w:t>
      </w:r>
      <w:r w:rsidR="00A35C9B" w:rsidRPr="00A35C9B">
        <w:rPr>
          <w:sz w:val="20"/>
          <w:szCs w:val="20"/>
        </w:rPr>
        <w:t>[</w:t>
      </w:r>
      <w:r w:rsidR="00A35C9B">
        <w:rPr>
          <w:sz w:val="20"/>
          <w:szCs w:val="20"/>
        </w:rPr>
        <w:t>время от времени</w:t>
      </w:r>
      <w:r w:rsidR="00A35C9B" w:rsidRPr="00A35C9B">
        <w:rPr>
          <w:sz w:val="20"/>
          <w:szCs w:val="20"/>
        </w:rPr>
        <w:t xml:space="preserve">] </w:t>
      </w:r>
      <w:r w:rsidR="00A35C9B">
        <w:rPr>
          <w:sz w:val="20"/>
          <w:szCs w:val="20"/>
        </w:rPr>
        <w:t>возникает рвота.</w:t>
      </w:r>
      <w:r w:rsidR="00A35C9B" w:rsidRPr="00A35C9B">
        <w:rPr>
          <w:sz w:val="20"/>
          <w:szCs w:val="20"/>
        </w:rPr>
        <w:t xml:space="preserve"> [</w:t>
      </w:r>
      <w:r w:rsidR="00A35C9B">
        <w:rPr>
          <w:sz w:val="20"/>
          <w:szCs w:val="20"/>
        </w:rPr>
        <w:t>При разновидности</w:t>
      </w:r>
      <w:r w:rsidR="00A35C9B" w:rsidRPr="005216D4">
        <w:rPr>
          <w:sz w:val="20"/>
          <w:szCs w:val="20"/>
        </w:rPr>
        <w:t>]</w:t>
      </w:r>
      <w:r w:rsidR="00A35C9B">
        <w:rPr>
          <w:sz w:val="20"/>
          <w:szCs w:val="20"/>
        </w:rPr>
        <w:t xml:space="preserve">, вызванной </w:t>
      </w:r>
      <w:r w:rsidR="00A35C9B">
        <w:rPr>
          <w:i/>
          <w:sz w:val="20"/>
          <w:szCs w:val="20"/>
        </w:rPr>
        <w:t>мкхрис</w:t>
      </w:r>
      <w:r w:rsidR="00A35C9B">
        <w:rPr>
          <w:sz w:val="20"/>
          <w:szCs w:val="20"/>
        </w:rPr>
        <w:t xml:space="preserve">, в половом члене и мочевом пузыре </w:t>
      </w:r>
      <w:r w:rsidR="00A35C9B" w:rsidRPr="00A35C9B">
        <w:rPr>
          <w:sz w:val="20"/>
          <w:szCs w:val="20"/>
        </w:rPr>
        <w:t>[</w:t>
      </w:r>
      <w:r w:rsidR="00A35C9B">
        <w:rPr>
          <w:sz w:val="20"/>
          <w:szCs w:val="20"/>
        </w:rPr>
        <w:t>ощущаются</w:t>
      </w:r>
      <w:r w:rsidR="00A35C9B" w:rsidRPr="00A35C9B">
        <w:rPr>
          <w:sz w:val="20"/>
          <w:szCs w:val="20"/>
        </w:rPr>
        <w:t>]</w:t>
      </w:r>
      <w:r w:rsidR="00A35C9B">
        <w:rPr>
          <w:sz w:val="20"/>
          <w:szCs w:val="20"/>
        </w:rPr>
        <w:t xml:space="preserve"> рези и боли, сохнет во рту, тело </w:t>
      </w:r>
      <w:r w:rsidR="00A35C9B" w:rsidRPr="00A35C9B">
        <w:rPr>
          <w:sz w:val="20"/>
          <w:szCs w:val="20"/>
        </w:rPr>
        <w:t>[</w:t>
      </w:r>
      <w:r w:rsidR="00A35C9B">
        <w:rPr>
          <w:sz w:val="20"/>
          <w:szCs w:val="20"/>
        </w:rPr>
        <w:t>на ощупь будет</w:t>
      </w:r>
      <w:r w:rsidR="00A35C9B" w:rsidRPr="00A35C9B">
        <w:rPr>
          <w:sz w:val="20"/>
          <w:szCs w:val="20"/>
        </w:rPr>
        <w:t>]</w:t>
      </w:r>
      <w:r w:rsidR="00A35C9B">
        <w:rPr>
          <w:sz w:val="20"/>
          <w:szCs w:val="20"/>
        </w:rPr>
        <w:t xml:space="preserve"> горячим, </w:t>
      </w:r>
      <w:r w:rsidR="00A35C9B" w:rsidRPr="00A35C9B">
        <w:rPr>
          <w:sz w:val="20"/>
          <w:szCs w:val="20"/>
        </w:rPr>
        <w:t>[</w:t>
      </w:r>
      <w:r w:rsidR="00A35C9B">
        <w:rPr>
          <w:sz w:val="20"/>
          <w:szCs w:val="20"/>
        </w:rPr>
        <w:t>часто бывают</w:t>
      </w:r>
      <w:r w:rsidR="00A35C9B" w:rsidRPr="00A35C9B">
        <w:rPr>
          <w:sz w:val="20"/>
          <w:szCs w:val="20"/>
        </w:rPr>
        <w:t>]</w:t>
      </w:r>
      <w:r w:rsidR="00A35C9B">
        <w:rPr>
          <w:sz w:val="20"/>
          <w:szCs w:val="20"/>
        </w:rPr>
        <w:t xml:space="preserve"> понос и простуды, </w:t>
      </w:r>
      <w:r w:rsidR="00A35C9B" w:rsidRPr="00A35C9B">
        <w:rPr>
          <w:sz w:val="20"/>
          <w:szCs w:val="20"/>
        </w:rPr>
        <w:t>[</w:t>
      </w:r>
      <w:r w:rsidR="00A35C9B">
        <w:rPr>
          <w:sz w:val="20"/>
          <w:szCs w:val="20"/>
        </w:rPr>
        <w:t>у мочи</w:t>
      </w:r>
      <w:r w:rsidR="00A35C9B" w:rsidRPr="00A35C9B">
        <w:rPr>
          <w:sz w:val="20"/>
          <w:szCs w:val="20"/>
        </w:rPr>
        <w:t>]</w:t>
      </w:r>
      <w:r w:rsidR="00A35C9B">
        <w:rPr>
          <w:sz w:val="20"/>
          <w:szCs w:val="20"/>
        </w:rPr>
        <w:t xml:space="preserve"> цвет неопределенный – может даже выходить </w:t>
      </w:r>
      <w:r w:rsidR="00A35C9B" w:rsidRPr="00A35C9B">
        <w:rPr>
          <w:sz w:val="20"/>
          <w:szCs w:val="20"/>
        </w:rPr>
        <w:t>[</w:t>
      </w:r>
      <w:r w:rsidR="00A35C9B">
        <w:rPr>
          <w:sz w:val="20"/>
          <w:szCs w:val="20"/>
        </w:rPr>
        <w:t>с примесью</w:t>
      </w:r>
      <w:r w:rsidR="00A35C9B" w:rsidRPr="00A35C9B">
        <w:rPr>
          <w:sz w:val="20"/>
          <w:szCs w:val="20"/>
        </w:rPr>
        <w:t>]</w:t>
      </w:r>
      <w:r w:rsidR="00A35C9B">
        <w:rPr>
          <w:sz w:val="20"/>
          <w:szCs w:val="20"/>
        </w:rPr>
        <w:t xml:space="preserve"> крови и т.п. </w:t>
      </w:r>
      <w:r w:rsidR="00A35C9B" w:rsidRPr="00A35C9B">
        <w:rPr>
          <w:sz w:val="20"/>
          <w:szCs w:val="20"/>
        </w:rPr>
        <w:t>[</w:t>
      </w:r>
      <w:r w:rsidR="00A35C9B">
        <w:rPr>
          <w:sz w:val="20"/>
          <w:szCs w:val="20"/>
        </w:rPr>
        <w:t>При разновидности</w:t>
      </w:r>
      <w:r w:rsidR="00A35C9B" w:rsidRPr="005216D4">
        <w:rPr>
          <w:sz w:val="20"/>
          <w:szCs w:val="20"/>
        </w:rPr>
        <w:t>]</w:t>
      </w:r>
      <w:r w:rsidR="00A35C9B">
        <w:rPr>
          <w:sz w:val="20"/>
          <w:szCs w:val="20"/>
        </w:rPr>
        <w:t xml:space="preserve">, вызванной </w:t>
      </w:r>
      <w:r w:rsidR="00A35C9B">
        <w:rPr>
          <w:i/>
          <w:sz w:val="20"/>
          <w:szCs w:val="20"/>
        </w:rPr>
        <w:t>рлунг</w:t>
      </w:r>
      <w:r w:rsidR="00A35C9B">
        <w:rPr>
          <w:sz w:val="20"/>
          <w:szCs w:val="20"/>
        </w:rPr>
        <w:t>, буд</w:t>
      </w:r>
      <w:r w:rsidR="006321C1">
        <w:rPr>
          <w:sz w:val="20"/>
          <w:szCs w:val="20"/>
        </w:rPr>
        <w:t>у</w:t>
      </w:r>
      <w:r w:rsidR="00A35C9B">
        <w:rPr>
          <w:sz w:val="20"/>
          <w:szCs w:val="20"/>
        </w:rPr>
        <w:t xml:space="preserve">т сердцебиение, </w:t>
      </w:r>
      <w:r w:rsidR="006321C1">
        <w:rPr>
          <w:sz w:val="20"/>
          <w:szCs w:val="20"/>
        </w:rPr>
        <w:t xml:space="preserve">бессонница, одышка, дрожь и колики, </w:t>
      </w:r>
      <w:r w:rsidR="006321C1" w:rsidRPr="006321C1">
        <w:rPr>
          <w:sz w:val="20"/>
          <w:szCs w:val="20"/>
        </w:rPr>
        <w:t>[</w:t>
      </w:r>
      <w:r w:rsidR="006321C1">
        <w:rPr>
          <w:sz w:val="20"/>
          <w:szCs w:val="20"/>
        </w:rPr>
        <w:t>больной испытывает</w:t>
      </w:r>
      <w:r w:rsidR="006321C1" w:rsidRPr="006321C1">
        <w:rPr>
          <w:sz w:val="20"/>
          <w:szCs w:val="20"/>
        </w:rPr>
        <w:t>]</w:t>
      </w:r>
      <w:r w:rsidR="006321C1">
        <w:rPr>
          <w:sz w:val="20"/>
          <w:szCs w:val="20"/>
        </w:rPr>
        <w:t xml:space="preserve"> неутолимую потребность в еде, обильно выделяются мокроты. Если любую </w:t>
      </w:r>
      <w:r w:rsidR="006321C1" w:rsidRPr="002A1246">
        <w:rPr>
          <w:sz w:val="20"/>
          <w:szCs w:val="20"/>
        </w:rPr>
        <w:t>[</w:t>
      </w:r>
      <w:r w:rsidR="006321C1">
        <w:rPr>
          <w:sz w:val="20"/>
          <w:szCs w:val="20"/>
        </w:rPr>
        <w:t>из этих разновидностей</w:t>
      </w:r>
      <w:r w:rsidR="006321C1" w:rsidRPr="002A1246">
        <w:rPr>
          <w:sz w:val="20"/>
          <w:szCs w:val="20"/>
        </w:rPr>
        <w:t>]</w:t>
      </w:r>
      <w:r w:rsidR="002A1246">
        <w:rPr>
          <w:sz w:val="20"/>
          <w:szCs w:val="20"/>
        </w:rPr>
        <w:t xml:space="preserve"> не вылечить до </w:t>
      </w:r>
      <w:r w:rsidR="002A1246" w:rsidRPr="002A1246">
        <w:rPr>
          <w:sz w:val="20"/>
          <w:szCs w:val="20"/>
        </w:rPr>
        <w:t>[</w:t>
      </w:r>
      <w:r w:rsidR="002A1246">
        <w:rPr>
          <w:sz w:val="20"/>
          <w:szCs w:val="20"/>
        </w:rPr>
        <w:t>полного</w:t>
      </w:r>
      <w:r w:rsidR="002A1246" w:rsidRPr="002A1246">
        <w:rPr>
          <w:sz w:val="20"/>
          <w:szCs w:val="20"/>
        </w:rPr>
        <w:t>]</w:t>
      </w:r>
      <w:r w:rsidR="002A1246">
        <w:rPr>
          <w:sz w:val="20"/>
          <w:szCs w:val="20"/>
        </w:rPr>
        <w:t xml:space="preserve"> исчезновения, то на уязвимых местах </w:t>
      </w:r>
      <w:r w:rsidR="002A1246" w:rsidRPr="002A1246">
        <w:rPr>
          <w:sz w:val="20"/>
          <w:szCs w:val="20"/>
        </w:rPr>
        <w:t>[</w:t>
      </w:r>
      <w:r w:rsidR="002A1246">
        <w:rPr>
          <w:sz w:val="20"/>
          <w:szCs w:val="20"/>
        </w:rPr>
        <w:t>тела могут</w:t>
      </w:r>
      <w:r w:rsidR="002A1246" w:rsidRPr="002A1246">
        <w:rPr>
          <w:sz w:val="20"/>
          <w:szCs w:val="20"/>
        </w:rPr>
        <w:t>]</w:t>
      </w:r>
      <w:r w:rsidR="002A1246">
        <w:rPr>
          <w:sz w:val="20"/>
          <w:szCs w:val="20"/>
        </w:rPr>
        <w:t xml:space="preserve"> появиться различные язвы – </w:t>
      </w:r>
      <w:r w:rsidR="002A1246" w:rsidRPr="002A1246">
        <w:rPr>
          <w:sz w:val="20"/>
          <w:szCs w:val="20"/>
        </w:rPr>
        <w:t>[</w:t>
      </w:r>
      <w:r w:rsidR="002A1246">
        <w:rPr>
          <w:sz w:val="20"/>
          <w:szCs w:val="20"/>
        </w:rPr>
        <w:t>похожие на</w:t>
      </w:r>
      <w:r w:rsidR="002A1246" w:rsidRPr="002A1246">
        <w:rPr>
          <w:sz w:val="20"/>
          <w:szCs w:val="20"/>
        </w:rPr>
        <w:t>]</w:t>
      </w:r>
      <w:r w:rsidR="002A1246">
        <w:rPr>
          <w:sz w:val="20"/>
          <w:szCs w:val="20"/>
        </w:rPr>
        <w:t xml:space="preserve"> </w:t>
      </w:r>
      <w:r w:rsidR="002A1246" w:rsidRPr="002A1246">
        <w:rPr>
          <w:i/>
          <w:sz w:val="20"/>
          <w:szCs w:val="20"/>
        </w:rPr>
        <w:t>мэ-дбал, ‘брас</w:t>
      </w:r>
      <w:r w:rsidR="002A1246">
        <w:rPr>
          <w:sz w:val="20"/>
          <w:szCs w:val="20"/>
        </w:rPr>
        <w:t xml:space="preserve"> и т.п.</w:t>
      </w:r>
    </w:p>
    <w:p w:rsidR="00A856BC" w:rsidRDefault="00A856BC" w:rsidP="00707616">
      <w:pPr>
        <w:ind w:firstLine="284"/>
        <w:jc w:val="both"/>
        <w:rPr>
          <w:sz w:val="20"/>
          <w:szCs w:val="20"/>
        </w:rPr>
      </w:pPr>
      <w:r>
        <w:rPr>
          <w:sz w:val="20"/>
          <w:szCs w:val="20"/>
        </w:rPr>
        <w:t>О методах лечения.</w:t>
      </w:r>
    </w:p>
    <w:p w:rsidR="00BE0693" w:rsidRPr="00A856BC" w:rsidRDefault="00A856BC" w:rsidP="00707616">
      <w:pPr>
        <w:ind w:firstLine="284"/>
        <w:jc w:val="both"/>
        <w:rPr>
          <w:sz w:val="20"/>
          <w:szCs w:val="20"/>
        </w:rPr>
      </w:pPr>
      <w:r w:rsidRPr="00A856BC">
        <w:rPr>
          <w:sz w:val="20"/>
          <w:szCs w:val="20"/>
        </w:rPr>
        <w:t>[</w:t>
      </w:r>
      <w:r>
        <w:rPr>
          <w:sz w:val="20"/>
          <w:szCs w:val="20"/>
        </w:rPr>
        <w:t>Что касается общих подходов к лечению, то</w:t>
      </w:r>
      <w:r w:rsidRPr="00A856BC">
        <w:rPr>
          <w:sz w:val="20"/>
          <w:szCs w:val="20"/>
        </w:rPr>
        <w:t>]</w:t>
      </w:r>
      <w:r>
        <w:rPr>
          <w:sz w:val="20"/>
          <w:szCs w:val="20"/>
        </w:rPr>
        <w:t xml:space="preserve"> в</w:t>
      </w:r>
      <w:r w:rsidR="00C6380D">
        <w:rPr>
          <w:sz w:val="20"/>
          <w:szCs w:val="20"/>
        </w:rPr>
        <w:t xml:space="preserve"> первую очередь </w:t>
      </w:r>
      <w:r>
        <w:rPr>
          <w:sz w:val="20"/>
          <w:szCs w:val="20"/>
        </w:rPr>
        <w:t xml:space="preserve">следует </w:t>
      </w:r>
      <w:r w:rsidR="00C6380D">
        <w:rPr>
          <w:sz w:val="20"/>
          <w:szCs w:val="20"/>
        </w:rPr>
        <w:t>лечи</w:t>
      </w:r>
      <w:r>
        <w:rPr>
          <w:sz w:val="20"/>
          <w:szCs w:val="20"/>
        </w:rPr>
        <w:t xml:space="preserve">ть </w:t>
      </w:r>
      <w:r w:rsidRPr="00A856BC">
        <w:rPr>
          <w:sz w:val="20"/>
          <w:szCs w:val="20"/>
        </w:rPr>
        <w:t>[</w:t>
      </w:r>
      <w:r>
        <w:rPr>
          <w:sz w:val="20"/>
          <w:szCs w:val="20"/>
        </w:rPr>
        <w:t>увеличение</w:t>
      </w:r>
      <w:r w:rsidRPr="00A856BC">
        <w:rPr>
          <w:sz w:val="20"/>
          <w:szCs w:val="20"/>
        </w:rPr>
        <w:t>]</w:t>
      </w:r>
      <w:r w:rsidR="00C6380D">
        <w:rPr>
          <w:sz w:val="20"/>
          <w:szCs w:val="20"/>
        </w:rPr>
        <w:t xml:space="preserve"> </w:t>
      </w:r>
      <w:r w:rsidR="00C6380D" w:rsidRPr="00C6380D">
        <w:rPr>
          <w:i/>
          <w:sz w:val="20"/>
          <w:szCs w:val="20"/>
        </w:rPr>
        <w:t>бад-кан</w:t>
      </w:r>
      <w:r w:rsidR="00C6380D">
        <w:rPr>
          <w:sz w:val="20"/>
          <w:szCs w:val="20"/>
        </w:rPr>
        <w:t xml:space="preserve"> и жир</w:t>
      </w:r>
      <w:r>
        <w:rPr>
          <w:sz w:val="20"/>
          <w:szCs w:val="20"/>
        </w:rPr>
        <w:t>а</w:t>
      </w:r>
      <w:r w:rsidR="00C6380D">
        <w:rPr>
          <w:sz w:val="20"/>
          <w:szCs w:val="20"/>
        </w:rPr>
        <w:t xml:space="preserve">, </w:t>
      </w:r>
      <w:r w:rsidR="00C6380D" w:rsidRPr="00C6380D">
        <w:rPr>
          <w:sz w:val="20"/>
          <w:szCs w:val="20"/>
        </w:rPr>
        <w:t>[</w:t>
      </w:r>
      <w:r w:rsidR="00C6380D">
        <w:rPr>
          <w:sz w:val="20"/>
          <w:szCs w:val="20"/>
        </w:rPr>
        <w:t>которые вызывают появление в моче</w:t>
      </w:r>
      <w:r w:rsidR="00C6380D" w:rsidRPr="00C6380D">
        <w:rPr>
          <w:sz w:val="20"/>
          <w:szCs w:val="20"/>
        </w:rPr>
        <w:t>]</w:t>
      </w:r>
      <w:r w:rsidR="00C6380D">
        <w:rPr>
          <w:sz w:val="20"/>
          <w:szCs w:val="20"/>
        </w:rPr>
        <w:t xml:space="preserve"> </w:t>
      </w:r>
      <w:r w:rsidR="00C6380D" w:rsidRPr="00C6380D">
        <w:rPr>
          <w:i/>
          <w:sz w:val="20"/>
          <w:szCs w:val="20"/>
        </w:rPr>
        <w:t>за-кху</w:t>
      </w:r>
      <w:r w:rsidR="00C6380D">
        <w:rPr>
          <w:sz w:val="20"/>
          <w:szCs w:val="20"/>
        </w:rPr>
        <w:t xml:space="preserve"> – назнач</w:t>
      </w:r>
      <w:r w:rsidR="0000392E">
        <w:rPr>
          <w:sz w:val="20"/>
          <w:szCs w:val="20"/>
        </w:rPr>
        <w:t>ай</w:t>
      </w:r>
      <w:r w:rsidR="00C6380D">
        <w:rPr>
          <w:sz w:val="20"/>
          <w:szCs w:val="20"/>
        </w:rPr>
        <w:t xml:space="preserve"> </w:t>
      </w:r>
      <w:r w:rsidR="00C6380D" w:rsidRPr="00C6380D">
        <w:rPr>
          <w:sz w:val="20"/>
          <w:szCs w:val="20"/>
        </w:rPr>
        <w:t>[</w:t>
      </w:r>
      <w:r w:rsidR="0000392E">
        <w:rPr>
          <w:sz w:val="20"/>
          <w:szCs w:val="20"/>
        </w:rPr>
        <w:t>похлебку</w:t>
      </w:r>
      <w:r w:rsidR="00C6380D">
        <w:rPr>
          <w:sz w:val="20"/>
          <w:szCs w:val="20"/>
        </w:rPr>
        <w:t>, приготовленную из</w:t>
      </w:r>
      <w:r w:rsidR="00C6380D" w:rsidRPr="00C6380D">
        <w:rPr>
          <w:sz w:val="20"/>
          <w:szCs w:val="20"/>
        </w:rPr>
        <w:t>]</w:t>
      </w:r>
      <w:r w:rsidR="00C6380D">
        <w:rPr>
          <w:sz w:val="20"/>
          <w:szCs w:val="20"/>
        </w:rPr>
        <w:t xml:space="preserve"> старого зерна</w:t>
      </w:r>
      <w:r w:rsidR="0000392E">
        <w:rPr>
          <w:sz w:val="20"/>
          <w:szCs w:val="20"/>
        </w:rPr>
        <w:t xml:space="preserve"> </w:t>
      </w:r>
      <w:r w:rsidR="0000392E" w:rsidRPr="0000392E">
        <w:rPr>
          <w:sz w:val="20"/>
          <w:szCs w:val="20"/>
        </w:rPr>
        <w:t>[</w:t>
      </w:r>
      <w:r w:rsidR="0000392E">
        <w:rPr>
          <w:sz w:val="20"/>
          <w:szCs w:val="20"/>
        </w:rPr>
        <w:t>с добавлением</w:t>
      </w:r>
      <w:r w:rsidR="0000392E" w:rsidRPr="0000392E">
        <w:rPr>
          <w:sz w:val="20"/>
          <w:szCs w:val="20"/>
        </w:rPr>
        <w:t>]</w:t>
      </w:r>
      <w:r w:rsidR="00C6380D">
        <w:rPr>
          <w:sz w:val="20"/>
          <w:szCs w:val="20"/>
        </w:rPr>
        <w:t xml:space="preserve"> мяса </w:t>
      </w:r>
      <w:r w:rsidR="00C6380D" w:rsidRPr="00C6380D">
        <w:rPr>
          <w:sz w:val="20"/>
          <w:szCs w:val="20"/>
        </w:rPr>
        <w:t>[</w:t>
      </w:r>
      <w:r w:rsidR="00C6380D">
        <w:rPr>
          <w:sz w:val="20"/>
          <w:szCs w:val="20"/>
        </w:rPr>
        <w:t>от животных, выращенных в</w:t>
      </w:r>
      <w:r w:rsidR="00C6380D" w:rsidRPr="00C6380D">
        <w:rPr>
          <w:sz w:val="20"/>
          <w:szCs w:val="20"/>
        </w:rPr>
        <w:t>]</w:t>
      </w:r>
      <w:r w:rsidR="00C6380D">
        <w:rPr>
          <w:sz w:val="20"/>
          <w:szCs w:val="20"/>
        </w:rPr>
        <w:t xml:space="preserve"> засушливых местах, </w:t>
      </w:r>
      <w:r w:rsidR="0000392E">
        <w:rPr>
          <w:sz w:val="20"/>
          <w:szCs w:val="20"/>
        </w:rPr>
        <w:t>а также</w:t>
      </w:r>
      <w:r w:rsidR="00C6380D">
        <w:rPr>
          <w:sz w:val="20"/>
          <w:szCs w:val="20"/>
        </w:rPr>
        <w:t xml:space="preserve"> </w:t>
      </w:r>
      <w:r w:rsidR="0000392E">
        <w:rPr>
          <w:sz w:val="20"/>
          <w:szCs w:val="20"/>
        </w:rPr>
        <w:t xml:space="preserve">другую пищу, </w:t>
      </w:r>
      <w:r w:rsidR="0000392E" w:rsidRPr="0000392E">
        <w:rPr>
          <w:sz w:val="20"/>
          <w:szCs w:val="20"/>
        </w:rPr>
        <w:t>[</w:t>
      </w:r>
      <w:r w:rsidR="0000392E">
        <w:rPr>
          <w:sz w:val="20"/>
          <w:szCs w:val="20"/>
        </w:rPr>
        <w:t>обладающую</w:t>
      </w:r>
      <w:r w:rsidR="0000392E" w:rsidRPr="0000392E">
        <w:rPr>
          <w:sz w:val="20"/>
          <w:szCs w:val="20"/>
        </w:rPr>
        <w:t>]</w:t>
      </w:r>
      <w:r w:rsidR="0000392E">
        <w:rPr>
          <w:sz w:val="20"/>
          <w:szCs w:val="20"/>
        </w:rPr>
        <w:t xml:space="preserve"> облегчающим и огрубляющим </w:t>
      </w:r>
      <w:r w:rsidR="0000392E" w:rsidRPr="0000392E">
        <w:rPr>
          <w:sz w:val="20"/>
          <w:szCs w:val="20"/>
        </w:rPr>
        <w:t>[</w:t>
      </w:r>
      <w:r w:rsidR="0000392E">
        <w:rPr>
          <w:sz w:val="20"/>
          <w:szCs w:val="20"/>
        </w:rPr>
        <w:t>действиями</w:t>
      </w:r>
      <w:r>
        <w:rPr>
          <w:sz w:val="20"/>
          <w:szCs w:val="20"/>
        </w:rPr>
        <w:t xml:space="preserve">. Из лекарств вначале на несколько дней </w:t>
      </w:r>
      <w:r w:rsidR="00111562">
        <w:rPr>
          <w:sz w:val="20"/>
          <w:szCs w:val="20"/>
        </w:rPr>
        <w:t>назначь</w:t>
      </w:r>
      <w:r w:rsidR="0000392E" w:rsidRPr="0000392E">
        <w:rPr>
          <w:sz w:val="20"/>
          <w:szCs w:val="20"/>
        </w:rPr>
        <w:t>]</w:t>
      </w:r>
      <w:r>
        <w:rPr>
          <w:sz w:val="20"/>
          <w:szCs w:val="20"/>
        </w:rPr>
        <w:t xml:space="preserve"> отвар из </w:t>
      </w:r>
      <w:r w:rsidRPr="00A856BC">
        <w:rPr>
          <w:i/>
          <w:sz w:val="20"/>
          <w:szCs w:val="20"/>
        </w:rPr>
        <w:t>йунг-ба, скйэр</w:t>
      </w:r>
      <w:r>
        <w:rPr>
          <w:sz w:val="20"/>
          <w:szCs w:val="20"/>
        </w:rPr>
        <w:t>-</w:t>
      </w:r>
      <w:r w:rsidR="00AD7863">
        <w:rPr>
          <w:i/>
          <w:sz w:val="20"/>
          <w:szCs w:val="20"/>
        </w:rPr>
        <w:t>ба</w:t>
      </w:r>
      <w:r>
        <w:rPr>
          <w:sz w:val="20"/>
          <w:szCs w:val="20"/>
        </w:rPr>
        <w:t xml:space="preserve">, </w:t>
      </w:r>
      <w:r w:rsidRPr="00A856BC">
        <w:rPr>
          <w:i/>
          <w:sz w:val="20"/>
          <w:szCs w:val="20"/>
        </w:rPr>
        <w:t>скйу-ру</w:t>
      </w:r>
      <w:r>
        <w:rPr>
          <w:sz w:val="20"/>
          <w:szCs w:val="20"/>
        </w:rPr>
        <w:t xml:space="preserve"> и </w:t>
      </w:r>
      <w:r w:rsidRPr="00A856BC">
        <w:rPr>
          <w:i/>
          <w:sz w:val="20"/>
          <w:szCs w:val="20"/>
        </w:rPr>
        <w:t>гзэ-ма</w:t>
      </w:r>
      <w:r>
        <w:rPr>
          <w:sz w:val="20"/>
          <w:szCs w:val="20"/>
        </w:rPr>
        <w:t xml:space="preserve">, </w:t>
      </w:r>
      <w:r w:rsidRPr="00A856BC">
        <w:rPr>
          <w:sz w:val="20"/>
          <w:szCs w:val="20"/>
        </w:rPr>
        <w:t>[</w:t>
      </w:r>
      <w:r>
        <w:rPr>
          <w:sz w:val="20"/>
          <w:szCs w:val="20"/>
        </w:rPr>
        <w:t xml:space="preserve">т.е. </w:t>
      </w:r>
      <w:r w:rsidRPr="00913961">
        <w:rPr>
          <w:i/>
          <w:sz w:val="20"/>
          <w:szCs w:val="20"/>
        </w:rPr>
        <w:t>Йунг-ба-бжи-тханг</w:t>
      </w:r>
      <w:r w:rsidR="008E72ED">
        <w:rPr>
          <w:b/>
          <w:i/>
          <w:sz w:val="20"/>
          <w:szCs w:val="20"/>
        </w:rPr>
        <w:fldChar w:fldCharType="begin"/>
      </w:r>
      <w:r w:rsidR="00913961">
        <w:instrText xml:space="preserve"> XE "</w:instrText>
      </w:r>
      <w:r w:rsidR="00913961" w:rsidRPr="004376B9">
        <w:rPr>
          <w:b/>
          <w:i/>
          <w:sz w:val="20"/>
          <w:szCs w:val="20"/>
        </w:rPr>
        <w:instrText>Йунг-ба-бжи-тханг</w:instrText>
      </w:r>
      <w:r w:rsidR="00913961">
        <w:instrText xml:space="preserve">" </w:instrText>
      </w:r>
      <w:r w:rsidR="008E72ED">
        <w:rPr>
          <w:b/>
          <w:i/>
          <w:sz w:val="20"/>
          <w:szCs w:val="20"/>
        </w:rPr>
        <w:fldChar w:fldCharType="end"/>
      </w:r>
      <w:r>
        <w:rPr>
          <w:sz w:val="20"/>
          <w:szCs w:val="20"/>
        </w:rPr>
        <w:t>, а затем</w:t>
      </w:r>
      <w:r w:rsidRPr="00A856BC">
        <w:rPr>
          <w:sz w:val="20"/>
          <w:szCs w:val="20"/>
        </w:rPr>
        <w:t>]</w:t>
      </w:r>
      <w:r>
        <w:rPr>
          <w:sz w:val="20"/>
          <w:szCs w:val="20"/>
        </w:rPr>
        <w:t xml:space="preserve"> давай смешанный с мёдом порошок из </w:t>
      </w:r>
      <w:r w:rsidRPr="00A856BC">
        <w:rPr>
          <w:i/>
          <w:sz w:val="20"/>
          <w:szCs w:val="20"/>
        </w:rPr>
        <w:t>а-ру, ба-ру</w:t>
      </w:r>
      <w:r>
        <w:rPr>
          <w:sz w:val="20"/>
          <w:szCs w:val="20"/>
        </w:rPr>
        <w:t xml:space="preserve"> и </w:t>
      </w:r>
      <w:r w:rsidRPr="00A856BC">
        <w:rPr>
          <w:i/>
          <w:sz w:val="20"/>
          <w:szCs w:val="20"/>
        </w:rPr>
        <w:t>скйу-ру</w:t>
      </w:r>
      <w:r>
        <w:rPr>
          <w:sz w:val="20"/>
          <w:szCs w:val="20"/>
        </w:rPr>
        <w:t xml:space="preserve">, </w:t>
      </w:r>
      <w:r w:rsidRPr="00A856BC">
        <w:rPr>
          <w:sz w:val="20"/>
          <w:szCs w:val="20"/>
        </w:rPr>
        <w:t>[</w:t>
      </w:r>
      <w:r>
        <w:rPr>
          <w:sz w:val="20"/>
          <w:szCs w:val="20"/>
        </w:rPr>
        <w:t xml:space="preserve">т.е. </w:t>
      </w:r>
      <w:r w:rsidRPr="00A856BC">
        <w:rPr>
          <w:i/>
          <w:sz w:val="20"/>
          <w:szCs w:val="20"/>
        </w:rPr>
        <w:t>‘брас-бу-гсум</w:t>
      </w:r>
      <w:r>
        <w:rPr>
          <w:sz w:val="20"/>
          <w:szCs w:val="20"/>
        </w:rPr>
        <w:t>, который предварительно необходимо какое-то время</w:t>
      </w:r>
      <w:r w:rsidRPr="00A856BC">
        <w:rPr>
          <w:sz w:val="20"/>
          <w:szCs w:val="20"/>
        </w:rPr>
        <w:t>]</w:t>
      </w:r>
      <w:r>
        <w:rPr>
          <w:sz w:val="20"/>
          <w:szCs w:val="20"/>
        </w:rPr>
        <w:t xml:space="preserve"> вымачивать в </w:t>
      </w:r>
      <w:r w:rsidRPr="00A856BC">
        <w:rPr>
          <w:i/>
          <w:sz w:val="20"/>
          <w:szCs w:val="20"/>
        </w:rPr>
        <w:t>чханг</w:t>
      </w:r>
      <w:r w:rsidRPr="00A856BC">
        <w:rPr>
          <w:sz w:val="20"/>
          <w:szCs w:val="20"/>
        </w:rPr>
        <w:t>’</w:t>
      </w:r>
      <w:r>
        <w:rPr>
          <w:sz w:val="20"/>
          <w:szCs w:val="20"/>
        </w:rPr>
        <w:t>е, а затем высушить.</w:t>
      </w:r>
    </w:p>
    <w:p w:rsidR="003072BE" w:rsidRDefault="00A856BC" w:rsidP="00707616">
      <w:pPr>
        <w:ind w:firstLine="284"/>
        <w:jc w:val="both"/>
        <w:rPr>
          <w:sz w:val="20"/>
          <w:szCs w:val="20"/>
        </w:rPr>
      </w:pPr>
      <w:r w:rsidRPr="00A856BC">
        <w:rPr>
          <w:sz w:val="20"/>
          <w:szCs w:val="20"/>
        </w:rPr>
        <w:t>[</w:t>
      </w:r>
      <w:r>
        <w:rPr>
          <w:sz w:val="20"/>
          <w:szCs w:val="20"/>
        </w:rPr>
        <w:t>О частном лечении. При разновидности болезни</w:t>
      </w:r>
      <w:r w:rsidRPr="00A856BC">
        <w:rPr>
          <w:sz w:val="20"/>
          <w:szCs w:val="20"/>
        </w:rPr>
        <w:t>]</w:t>
      </w:r>
      <w:r>
        <w:rPr>
          <w:sz w:val="20"/>
          <w:szCs w:val="20"/>
        </w:rPr>
        <w:t xml:space="preserve"> </w:t>
      </w:r>
      <w:r w:rsidRPr="00A856BC">
        <w:rPr>
          <w:i/>
          <w:sz w:val="20"/>
          <w:szCs w:val="20"/>
        </w:rPr>
        <w:t>за-кху</w:t>
      </w:r>
      <w:r>
        <w:rPr>
          <w:rStyle w:val="FootnoteReference"/>
          <w:sz w:val="20"/>
          <w:szCs w:val="20"/>
        </w:rPr>
        <w:footnoteReference w:id="675"/>
      </w:r>
      <w:r>
        <w:rPr>
          <w:sz w:val="20"/>
          <w:szCs w:val="20"/>
        </w:rPr>
        <w:t xml:space="preserve">, </w:t>
      </w:r>
      <w:r w:rsidRPr="00A856BC">
        <w:rPr>
          <w:sz w:val="20"/>
          <w:szCs w:val="20"/>
        </w:rPr>
        <w:t>[</w:t>
      </w:r>
      <w:r>
        <w:rPr>
          <w:sz w:val="20"/>
          <w:szCs w:val="20"/>
        </w:rPr>
        <w:t>вызванной</w:t>
      </w:r>
      <w:r w:rsidRPr="00A856BC">
        <w:rPr>
          <w:sz w:val="20"/>
          <w:szCs w:val="20"/>
        </w:rPr>
        <w:t>]</w:t>
      </w:r>
      <w:r>
        <w:rPr>
          <w:sz w:val="20"/>
          <w:szCs w:val="20"/>
        </w:rPr>
        <w:t xml:space="preserve"> </w:t>
      </w:r>
      <w:r w:rsidRPr="00A856BC">
        <w:rPr>
          <w:i/>
          <w:sz w:val="20"/>
          <w:szCs w:val="20"/>
        </w:rPr>
        <w:t>бад-кан</w:t>
      </w:r>
      <w:r>
        <w:rPr>
          <w:sz w:val="20"/>
          <w:szCs w:val="20"/>
        </w:rPr>
        <w:t xml:space="preserve">, вызови рвоту, </w:t>
      </w:r>
      <w:r w:rsidRPr="00A856BC">
        <w:rPr>
          <w:sz w:val="20"/>
          <w:szCs w:val="20"/>
        </w:rPr>
        <w:t>[</w:t>
      </w:r>
      <w:r>
        <w:rPr>
          <w:sz w:val="20"/>
          <w:szCs w:val="20"/>
        </w:rPr>
        <w:t>а затем</w:t>
      </w:r>
      <w:r w:rsidRPr="00A856BC">
        <w:rPr>
          <w:sz w:val="20"/>
          <w:szCs w:val="20"/>
        </w:rPr>
        <w:t>]</w:t>
      </w:r>
      <w:r>
        <w:rPr>
          <w:sz w:val="20"/>
          <w:szCs w:val="20"/>
        </w:rPr>
        <w:t xml:space="preserve"> давай отвар из </w:t>
      </w:r>
      <w:r w:rsidRPr="00506355">
        <w:rPr>
          <w:i/>
          <w:sz w:val="20"/>
          <w:szCs w:val="20"/>
        </w:rPr>
        <w:t>жу-мкхан, гла-сганг, а-ру, сэнг-лдэнг, скйэр</w:t>
      </w:r>
      <w:r w:rsidR="00AD7863">
        <w:rPr>
          <w:i/>
          <w:sz w:val="20"/>
          <w:szCs w:val="20"/>
        </w:rPr>
        <w:t>-ба</w:t>
      </w:r>
      <w:r>
        <w:rPr>
          <w:sz w:val="20"/>
          <w:szCs w:val="20"/>
        </w:rPr>
        <w:t xml:space="preserve"> и </w:t>
      </w:r>
      <w:r w:rsidRPr="00506355">
        <w:rPr>
          <w:i/>
          <w:sz w:val="20"/>
          <w:szCs w:val="20"/>
        </w:rPr>
        <w:t>бйи-танг-ка</w:t>
      </w:r>
      <w:r>
        <w:rPr>
          <w:sz w:val="20"/>
          <w:szCs w:val="20"/>
        </w:rPr>
        <w:t xml:space="preserve"> с добавлением мёда.</w:t>
      </w:r>
      <w:r w:rsidRPr="00A856BC">
        <w:rPr>
          <w:sz w:val="20"/>
          <w:szCs w:val="20"/>
        </w:rPr>
        <w:t xml:space="preserve"> </w:t>
      </w:r>
      <w:r w:rsidRPr="00AE7F57">
        <w:rPr>
          <w:sz w:val="20"/>
          <w:szCs w:val="20"/>
        </w:rPr>
        <w:t>[</w:t>
      </w:r>
      <w:r>
        <w:rPr>
          <w:sz w:val="20"/>
          <w:szCs w:val="20"/>
        </w:rPr>
        <w:t>При разновидности болезни</w:t>
      </w:r>
      <w:r w:rsidRPr="00A856BC">
        <w:rPr>
          <w:sz w:val="20"/>
          <w:szCs w:val="20"/>
        </w:rPr>
        <w:t>]</w:t>
      </w:r>
      <w:r>
        <w:rPr>
          <w:sz w:val="20"/>
          <w:szCs w:val="20"/>
        </w:rPr>
        <w:t xml:space="preserve"> </w:t>
      </w:r>
      <w:r w:rsidRPr="00A856BC">
        <w:rPr>
          <w:i/>
          <w:sz w:val="20"/>
          <w:szCs w:val="20"/>
        </w:rPr>
        <w:t>за-кху</w:t>
      </w:r>
      <w:r>
        <w:rPr>
          <w:sz w:val="20"/>
          <w:szCs w:val="20"/>
        </w:rPr>
        <w:t xml:space="preserve">, </w:t>
      </w:r>
      <w:r w:rsidRPr="00A856BC">
        <w:rPr>
          <w:sz w:val="20"/>
          <w:szCs w:val="20"/>
        </w:rPr>
        <w:t>[</w:t>
      </w:r>
      <w:r>
        <w:rPr>
          <w:sz w:val="20"/>
          <w:szCs w:val="20"/>
        </w:rPr>
        <w:t>вызванной</w:t>
      </w:r>
      <w:r w:rsidRPr="00A856BC">
        <w:rPr>
          <w:sz w:val="20"/>
          <w:szCs w:val="20"/>
        </w:rPr>
        <w:t>]</w:t>
      </w:r>
      <w:r>
        <w:rPr>
          <w:sz w:val="20"/>
          <w:szCs w:val="20"/>
        </w:rPr>
        <w:t xml:space="preserve"> </w:t>
      </w:r>
      <w:r>
        <w:rPr>
          <w:i/>
          <w:sz w:val="20"/>
          <w:szCs w:val="20"/>
        </w:rPr>
        <w:t>мкхрис</w:t>
      </w:r>
      <w:r>
        <w:rPr>
          <w:sz w:val="20"/>
          <w:szCs w:val="20"/>
        </w:rPr>
        <w:t>,</w:t>
      </w:r>
      <w:r w:rsidR="00506355">
        <w:rPr>
          <w:sz w:val="20"/>
          <w:szCs w:val="20"/>
        </w:rPr>
        <w:t xml:space="preserve"> </w:t>
      </w:r>
      <w:r w:rsidR="00AE7F57">
        <w:rPr>
          <w:sz w:val="20"/>
          <w:szCs w:val="20"/>
        </w:rPr>
        <w:t xml:space="preserve">произведи послабление, а затем </w:t>
      </w:r>
      <w:r w:rsidR="00AE7F57" w:rsidRPr="00AE7F57">
        <w:rPr>
          <w:sz w:val="20"/>
          <w:szCs w:val="20"/>
        </w:rPr>
        <w:t>[</w:t>
      </w:r>
      <w:r w:rsidR="00AE7F57">
        <w:rPr>
          <w:sz w:val="20"/>
          <w:szCs w:val="20"/>
        </w:rPr>
        <w:t xml:space="preserve">давай </w:t>
      </w:r>
      <w:r w:rsidR="00590683">
        <w:rPr>
          <w:sz w:val="20"/>
          <w:szCs w:val="20"/>
        </w:rPr>
        <w:t>отвар (?)</w:t>
      </w:r>
      <w:r w:rsidR="00AE7F57">
        <w:rPr>
          <w:sz w:val="20"/>
          <w:szCs w:val="20"/>
        </w:rPr>
        <w:t xml:space="preserve"> из</w:t>
      </w:r>
      <w:r w:rsidR="00AE7F57" w:rsidRPr="00AE7F57">
        <w:rPr>
          <w:sz w:val="20"/>
          <w:szCs w:val="20"/>
        </w:rPr>
        <w:t>]</w:t>
      </w:r>
      <w:r w:rsidR="00AE7F57">
        <w:rPr>
          <w:sz w:val="20"/>
          <w:szCs w:val="20"/>
        </w:rPr>
        <w:t xml:space="preserve"> </w:t>
      </w:r>
      <w:r w:rsidR="00AE7F57" w:rsidRPr="00AE7F57">
        <w:rPr>
          <w:i/>
          <w:sz w:val="20"/>
          <w:szCs w:val="20"/>
        </w:rPr>
        <w:t>скйэр</w:t>
      </w:r>
      <w:r w:rsidR="00AD7863">
        <w:rPr>
          <w:i/>
          <w:sz w:val="20"/>
          <w:szCs w:val="20"/>
        </w:rPr>
        <w:t>-ба</w:t>
      </w:r>
      <w:r w:rsidR="00AE7F57">
        <w:rPr>
          <w:sz w:val="20"/>
          <w:szCs w:val="20"/>
        </w:rPr>
        <w:t xml:space="preserve">, </w:t>
      </w:r>
      <w:r w:rsidR="00AE7F57" w:rsidRPr="00AE7F57">
        <w:rPr>
          <w:i/>
          <w:sz w:val="20"/>
          <w:szCs w:val="20"/>
        </w:rPr>
        <w:t>скйу-ру</w:t>
      </w:r>
      <w:r w:rsidR="00AE7F57">
        <w:rPr>
          <w:sz w:val="20"/>
          <w:szCs w:val="20"/>
        </w:rPr>
        <w:t xml:space="preserve"> и </w:t>
      </w:r>
      <w:r w:rsidR="00AE7F57" w:rsidRPr="00AE7F57">
        <w:rPr>
          <w:i/>
          <w:sz w:val="20"/>
          <w:szCs w:val="20"/>
        </w:rPr>
        <w:t>слэ-трэс</w:t>
      </w:r>
      <w:r w:rsidR="00AE7F57">
        <w:rPr>
          <w:sz w:val="20"/>
          <w:szCs w:val="20"/>
        </w:rPr>
        <w:t xml:space="preserve"> в смеси с мёдом. </w:t>
      </w:r>
      <w:r w:rsidR="00AD7863" w:rsidRPr="00AE7F57">
        <w:rPr>
          <w:sz w:val="20"/>
          <w:szCs w:val="20"/>
        </w:rPr>
        <w:t>[</w:t>
      </w:r>
      <w:r w:rsidR="00AD7863">
        <w:rPr>
          <w:sz w:val="20"/>
          <w:szCs w:val="20"/>
        </w:rPr>
        <w:t>При разновидности болезни</w:t>
      </w:r>
      <w:r w:rsidR="00AD7863" w:rsidRPr="00A856BC">
        <w:rPr>
          <w:sz w:val="20"/>
          <w:szCs w:val="20"/>
        </w:rPr>
        <w:t>]</w:t>
      </w:r>
      <w:r w:rsidR="00AD7863">
        <w:rPr>
          <w:sz w:val="20"/>
          <w:szCs w:val="20"/>
        </w:rPr>
        <w:t xml:space="preserve"> </w:t>
      </w:r>
      <w:r w:rsidR="00AD7863" w:rsidRPr="00A856BC">
        <w:rPr>
          <w:i/>
          <w:sz w:val="20"/>
          <w:szCs w:val="20"/>
        </w:rPr>
        <w:t>за-кху</w:t>
      </w:r>
      <w:r w:rsidR="00AD7863">
        <w:rPr>
          <w:sz w:val="20"/>
          <w:szCs w:val="20"/>
        </w:rPr>
        <w:t xml:space="preserve">, </w:t>
      </w:r>
      <w:r w:rsidR="00AD7863" w:rsidRPr="00A856BC">
        <w:rPr>
          <w:sz w:val="20"/>
          <w:szCs w:val="20"/>
        </w:rPr>
        <w:t>[</w:t>
      </w:r>
      <w:r w:rsidR="00AD7863">
        <w:rPr>
          <w:sz w:val="20"/>
          <w:szCs w:val="20"/>
        </w:rPr>
        <w:t>вызванной</w:t>
      </w:r>
      <w:r w:rsidR="00AD7863" w:rsidRPr="00A856BC">
        <w:rPr>
          <w:sz w:val="20"/>
          <w:szCs w:val="20"/>
        </w:rPr>
        <w:t>]</w:t>
      </w:r>
      <w:r w:rsidR="00AD7863">
        <w:rPr>
          <w:sz w:val="20"/>
          <w:szCs w:val="20"/>
        </w:rPr>
        <w:t xml:space="preserve"> </w:t>
      </w:r>
      <w:r w:rsidR="00AD7863">
        <w:rPr>
          <w:i/>
          <w:sz w:val="20"/>
          <w:szCs w:val="20"/>
        </w:rPr>
        <w:t>рлунг</w:t>
      </w:r>
      <w:r w:rsidR="00AD7863">
        <w:rPr>
          <w:sz w:val="20"/>
          <w:szCs w:val="20"/>
        </w:rPr>
        <w:t xml:space="preserve">, </w:t>
      </w:r>
      <w:r w:rsidR="00AD7863" w:rsidRPr="00AD7863">
        <w:rPr>
          <w:sz w:val="20"/>
          <w:szCs w:val="20"/>
        </w:rPr>
        <w:t>[</w:t>
      </w:r>
      <w:r w:rsidR="00AD7863">
        <w:rPr>
          <w:sz w:val="20"/>
          <w:szCs w:val="20"/>
        </w:rPr>
        <w:t xml:space="preserve">давай </w:t>
      </w:r>
      <w:r w:rsidR="00590683">
        <w:rPr>
          <w:sz w:val="20"/>
          <w:szCs w:val="20"/>
        </w:rPr>
        <w:t>отвар (?)</w:t>
      </w:r>
      <w:r w:rsidR="00AD7863">
        <w:rPr>
          <w:sz w:val="20"/>
          <w:szCs w:val="20"/>
        </w:rPr>
        <w:t xml:space="preserve"> из</w:t>
      </w:r>
      <w:r w:rsidR="00AD7863" w:rsidRPr="00AD7863">
        <w:rPr>
          <w:sz w:val="20"/>
          <w:szCs w:val="20"/>
        </w:rPr>
        <w:t>]</w:t>
      </w:r>
      <w:r w:rsidR="00AD7863">
        <w:rPr>
          <w:sz w:val="20"/>
          <w:szCs w:val="20"/>
        </w:rPr>
        <w:t xml:space="preserve"> </w:t>
      </w:r>
      <w:r w:rsidR="00AD7863" w:rsidRPr="00AD7863">
        <w:rPr>
          <w:i/>
          <w:sz w:val="20"/>
          <w:szCs w:val="20"/>
        </w:rPr>
        <w:t>‘брас-бу-гсум, сгрон-шинг, скйэр-ба</w:t>
      </w:r>
      <w:r w:rsidR="00AD7863">
        <w:rPr>
          <w:sz w:val="20"/>
          <w:szCs w:val="20"/>
        </w:rPr>
        <w:t xml:space="preserve"> и </w:t>
      </w:r>
      <w:r w:rsidR="00AD7863" w:rsidRPr="00AD7863">
        <w:rPr>
          <w:i/>
          <w:sz w:val="20"/>
          <w:szCs w:val="20"/>
        </w:rPr>
        <w:t>гла-сганг</w:t>
      </w:r>
      <w:r w:rsidR="00AD7863">
        <w:rPr>
          <w:sz w:val="20"/>
          <w:szCs w:val="20"/>
        </w:rPr>
        <w:t xml:space="preserve"> в смеси со сливочным маслом.</w:t>
      </w:r>
    </w:p>
    <w:p w:rsidR="00AD7863" w:rsidRDefault="00AD7863" w:rsidP="00707616">
      <w:pPr>
        <w:ind w:firstLine="284"/>
        <w:jc w:val="both"/>
        <w:rPr>
          <w:sz w:val="20"/>
          <w:szCs w:val="20"/>
        </w:rPr>
      </w:pPr>
      <w:r>
        <w:rPr>
          <w:sz w:val="20"/>
          <w:szCs w:val="20"/>
        </w:rPr>
        <w:t xml:space="preserve">Поскольку </w:t>
      </w:r>
      <w:r w:rsidRPr="00AD7863">
        <w:rPr>
          <w:sz w:val="20"/>
          <w:szCs w:val="20"/>
        </w:rPr>
        <w:t>[</w:t>
      </w:r>
      <w:r>
        <w:rPr>
          <w:sz w:val="20"/>
          <w:szCs w:val="20"/>
        </w:rPr>
        <w:t>при этой болезни моча</w:t>
      </w:r>
      <w:r w:rsidRPr="00AD7863">
        <w:rPr>
          <w:sz w:val="20"/>
          <w:szCs w:val="20"/>
        </w:rPr>
        <w:t>]</w:t>
      </w:r>
      <w:r>
        <w:rPr>
          <w:sz w:val="20"/>
          <w:szCs w:val="20"/>
        </w:rPr>
        <w:t xml:space="preserve"> смешивается с тканями </w:t>
      </w:r>
      <w:r w:rsidRPr="00AD7863">
        <w:rPr>
          <w:sz w:val="20"/>
          <w:szCs w:val="20"/>
        </w:rPr>
        <w:t>[</w:t>
      </w:r>
      <w:r>
        <w:rPr>
          <w:sz w:val="20"/>
          <w:szCs w:val="20"/>
        </w:rPr>
        <w:t>тела</w:t>
      </w:r>
      <w:r w:rsidRPr="00AD7863">
        <w:rPr>
          <w:sz w:val="20"/>
          <w:szCs w:val="20"/>
        </w:rPr>
        <w:t>]</w:t>
      </w:r>
      <w:r>
        <w:rPr>
          <w:sz w:val="20"/>
          <w:szCs w:val="20"/>
        </w:rPr>
        <w:t xml:space="preserve">, лечение будет очень тяжелым. </w:t>
      </w:r>
      <w:r w:rsidRPr="00AD7863">
        <w:rPr>
          <w:sz w:val="20"/>
          <w:szCs w:val="20"/>
        </w:rPr>
        <w:t>[</w:t>
      </w:r>
      <w:r>
        <w:rPr>
          <w:sz w:val="20"/>
          <w:szCs w:val="20"/>
        </w:rPr>
        <w:t>При опасных формах</w:t>
      </w:r>
      <w:r>
        <w:rPr>
          <w:rStyle w:val="FootnoteReference"/>
          <w:sz w:val="20"/>
          <w:szCs w:val="20"/>
        </w:rPr>
        <w:footnoteReference w:id="676"/>
      </w:r>
      <w:r>
        <w:rPr>
          <w:sz w:val="20"/>
          <w:szCs w:val="20"/>
        </w:rPr>
        <w:t xml:space="preserve"> болезни </w:t>
      </w:r>
      <w:r w:rsidRPr="00AD7863">
        <w:rPr>
          <w:sz w:val="20"/>
          <w:szCs w:val="20"/>
        </w:rPr>
        <w:t>“</w:t>
      </w:r>
      <w:r>
        <w:rPr>
          <w:sz w:val="20"/>
          <w:szCs w:val="20"/>
        </w:rPr>
        <w:t>мочеизнурение</w:t>
      </w:r>
      <w:r w:rsidRPr="00AD7863">
        <w:rPr>
          <w:sz w:val="20"/>
          <w:szCs w:val="20"/>
        </w:rPr>
        <w:t>”]</w:t>
      </w:r>
      <w:r>
        <w:rPr>
          <w:sz w:val="20"/>
          <w:szCs w:val="20"/>
        </w:rPr>
        <w:t xml:space="preserve"> давай </w:t>
      </w:r>
      <w:r w:rsidRPr="00AD7863">
        <w:rPr>
          <w:sz w:val="20"/>
          <w:szCs w:val="20"/>
        </w:rPr>
        <w:t>[</w:t>
      </w:r>
      <w:r>
        <w:rPr>
          <w:sz w:val="20"/>
          <w:szCs w:val="20"/>
        </w:rPr>
        <w:t>пилюли</w:t>
      </w:r>
      <w:r w:rsidRPr="00AD7863">
        <w:rPr>
          <w:sz w:val="20"/>
          <w:szCs w:val="20"/>
        </w:rPr>
        <w:t>]</w:t>
      </w:r>
      <w:r>
        <w:rPr>
          <w:sz w:val="20"/>
          <w:szCs w:val="20"/>
        </w:rPr>
        <w:t xml:space="preserve"> </w:t>
      </w:r>
      <w:r w:rsidRPr="00F8378A">
        <w:rPr>
          <w:i/>
          <w:sz w:val="20"/>
          <w:szCs w:val="20"/>
        </w:rPr>
        <w:t>Кхйунг-лнга</w:t>
      </w:r>
      <w:r>
        <w:rPr>
          <w:sz w:val="20"/>
          <w:szCs w:val="20"/>
        </w:rPr>
        <w:t xml:space="preserve">, </w:t>
      </w:r>
      <w:r w:rsidRPr="00AD7863">
        <w:rPr>
          <w:sz w:val="20"/>
          <w:szCs w:val="20"/>
        </w:rPr>
        <w:t>[</w:t>
      </w:r>
      <w:r>
        <w:rPr>
          <w:sz w:val="20"/>
          <w:szCs w:val="20"/>
        </w:rPr>
        <w:t>к прописи которых</w:t>
      </w:r>
      <w:r w:rsidRPr="00AD7863">
        <w:rPr>
          <w:sz w:val="20"/>
          <w:szCs w:val="20"/>
        </w:rPr>
        <w:t>]</w:t>
      </w:r>
      <w:r>
        <w:rPr>
          <w:sz w:val="20"/>
          <w:szCs w:val="20"/>
        </w:rPr>
        <w:t xml:space="preserve"> добавишь </w:t>
      </w:r>
      <w:r w:rsidRPr="00F8378A">
        <w:rPr>
          <w:i/>
          <w:sz w:val="20"/>
          <w:szCs w:val="20"/>
        </w:rPr>
        <w:t>мгрон-тхал, гур</w:t>
      </w:r>
      <w:r w:rsidRPr="00AD7863">
        <w:rPr>
          <w:sz w:val="20"/>
          <w:szCs w:val="20"/>
        </w:rPr>
        <w:t>[</w:t>
      </w:r>
      <w:r>
        <w:rPr>
          <w:sz w:val="20"/>
          <w:szCs w:val="20"/>
        </w:rPr>
        <w:t>-</w:t>
      </w:r>
      <w:r w:rsidRPr="00F8378A">
        <w:rPr>
          <w:i/>
          <w:sz w:val="20"/>
          <w:szCs w:val="20"/>
        </w:rPr>
        <w:t>гум</w:t>
      </w:r>
      <w:r w:rsidRPr="00AD7863">
        <w:rPr>
          <w:sz w:val="20"/>
          <w:szCs w:val="20"/>
        </w:rPr>
        <w:t>]</w:t>
      </w:r>
      <w:r>
        <w:rPr>
          <w:sz w:val="20"/>
          <w:szCs w:val="20"/>
        </w:rPr>
        <w:t xml:space="preserve">, </w:t>
      </w:r>
      <w:r w:rsidRPr="00F8378A">
        <w:rPr>
          <w:i/>
          <w:sz w:val="20"/>
          <w:szCs w:val="20"/>
        </w:rPr>
        <w:t>дом</w:t>
      </w:r>
      <w:r w:rsidRPr="00AD7863">
        <w:rPr>
          <w:sz w:val="20"/>
          <w:szCs w:val="20"/>
        </w:rPr>
        <w:t>[</w:t>
      </w:r>
      <w:r>
        <w:rPr>
          <w:sz w:val="20"/>
          <w:szCs w:val="20"/>
        </w:rPr>
        <w:t>-</w:t>
      </w:r>
      <w:r w:rsidRPr="00F8378A">
        <w:rPr>
          <w:i/>
          <w:sz w:val="20"/>
          <w:szCs w:val="20"/>
        </w:rPr>
        <w:t>мкхрис</w:t>
      </w:r>
      <w:r w:rsidRPr="00AD7863">
        <w:rPr>
          <w:sz w:val="20"/>
          <w:szCs w:val="20"/>
        </w:rPr>
        <w:t>]</w:t>
      </w:r>
      <w:r>
        <w:rPr>
          <w:sz w:val="20"/>
          <w:szCs w:val="20"/>
        </w:rPr>
        <w:t xml:space="preserve">, </w:t>
      </w:r>
      <w:r w:rsidRPr="00F8378A">
        <w:rPr>
          <w:i/>
          <w:sz w:val="20"/>
          <w:szCs w:val="20"/>
        </w:rPr>
        <w:t>гу-гул, лчам-па, гзэ-ма</w:t>
      </w:r>
      <w:r>
        <w:rPr>
          <w:sz w:val="20"/>
          <w:szCs w:val="20"/>
        </w:rPr>
        <w:t xml:space="preserve"> и </w:t>
      </w:r>
      <w:r w:rsidRPr="00F8378A">
        <w:rPr>
          <w:i/>
          <w:sz w:val="20"/>
          <w:szCs w:val="20"/>
        </w:rPr>
        <w:t>сдиг-срин</w:t>
      </w:r>
      <w:r w:rsidR="00F8378A">
        <w:rPr>
          <w:sz w:val="20"/>
          <w:szCs w:val="20"/>
        </w:rPr>
        <w:t xml:space="preserve">, а также порошок из </w:t>
      </w:r>
      <w:r w:rsidR="00F8378A" w:rsidRPr="00F8378A">
        <w:rPr>
          <w:i/>
          <w:sz w:val="20"/>
          <w:szCs w:val="20"/>
        </w:rPr>
        <w:t>гур-гум, дом-мкхрис</w:t>
      </w:r>
      <w:r w:rsidR="00F8378A">
        <w:rPr>
          <w:sz w:val="20"/>
          <w:szCs w:val="20"/>
        </w:rPr>
        <w:t xml:space="preserve"> и </w:t>
      </w:r>
      <w:r w:rsidR="00F8378A" w:rsidRPr="00F8378A">
        <w:rPr>
          <w:i/>
          <w:sz w:val="20"/>
          <w:szCs w:val="20"/>
        </w:rPr>
        <w:t>сгог-тхал</w:t>
      </w:r>
      <w:r w:rsidR="00F8378A">
        <w:rPr>
          <w:sz w:val="20"/>
          <w:szCs w:val="20"/>
        </w:rPr>
        <w:t xml:space="preserve">. </w:t>
      </w:r>
      <w:r w:rsidR="00045E64">
        <w:rPr>
          <w:sz w:val="20"/>
          <w:szCs w:val="20"/>
        </w:rPr>
        <w:t xml:space="preserve">В завершение, оценив, </w:t>
      </w:r>
      <w:r w:rsidR="00045E64" w:rsidRPr="00045E64">
        <w:rPr>
          <w:sz w:val="20"/>
          <w:szCs w:val="20"/>
        </w:rPr>
        <w:t>[</w:t>
      </w:r>
      <w:r w:rsidR="00045E64">
        <w:rPr>
          <w:sz w:val="20"/>
          <w:szCs w:val="20"/>
        </w:rPr>
        <w:t>что преобладает – жар или холод, давай со</w:t>
      </w:r>
      <w:r w:rsidR="00913961">
        <w:rPr>
          <w:sz w:val="20"/>
          <w:szCs w:val="20"/>
        </w:rPr>
        <w:t>о</w:t>
      </w:r>
      <w:r w:rsidR="00045E64">
        <w:rPr>
          <w:sz w:val="20"/>
          <w:szCs w:val="20"/>
        </w:rPr>
        <w:t>тветственно</w:t>
      </w:r>
      <w:r w:rsidR="00045E64" w:rsidRPr="00045E64">
        <w:rPr>
          <w:sz w:val="20"/>
          <w:szCs w:val="20"/>
        </w:rPr>
        <w:t>]</w:t>
      </w:r>
      <w:r w:rsidR="00045E64">
        <w:rPr>
          <w:sz w:val="20"/>
          <w:szCs w:val="20"/>
        </w:rPr>
        <w:t xml:space="preserve"> </w:t>
      </w:r>
      <w:r w:rsidR="00045E64" w:rsidRPr="00045E64">
        <w:rPr>
          <w:i/>
          <w:sz w:val="20"/>
          <w:szCs w:val="20"/>
        </w:rPr>
        <w:t>А-ру-бчу-па</w:t>
      </w:r>
      <w:r w:rsidR="00045E64">
        <w:rPr>
          <w:sz w:val="20"/>
          <w:szCs w:val="20"/>
        </w:rPr>
        <w:t xml:space="preserve"> или </w:t>
      </w:r>
      <w:r w:rsidR="00045E64" w:rsidRPr="00045E64">
        <w:rPr>
          <w:i/>
          <w:sz w:val="20"/>
          <w:szCs w:val="20"/>
        </w:rPr>
        <w:t>Суг-смэл-бчу-па</w:t>
      </w:r>
      <w:r w:rsidR="00045E64">
        <w:rPr>
          <w:sz w:val="20"/>
          <w:szCs w:val="20"/>
        </w:rPr>
        <w:t xml:space="preserve">; применяй подходящие </w:t>
      </w:r>
      <w:r w:rsidR="00045E64" w:rsidRPr="00045E64">
        <w:rPr>
          <w:sz w:val="20"/>
          <w:szCs w:val="20"/>
        </w:rPr>
        <w:t>[</w:t>
      </w:r>
      <w:r w:rsidR="00045E64">
        <w:rPr>
          <w:sz w:val="20"/>
          <w:szCs w:val="20"/>
        </w:rPr>
        <w:t>процедуры</w:t>
      </w:r>
      <w:r w:rsidR="00045E64" w:rsidRPr="00045E64">
        <w:rPr>
          <w:sz w:val="20"/>
          <w:szCs w:val="20"/>
        </w:rPr>
        <w:t>]</w:t>
      </w:r>
      <w:r w:rsidR="00045E64">
        <w:rPr>
          <w:sz w:val="20"/>
          <w:szCs w:val="20"/>
        </w:rPr>
        <w:t xml:space="preserve"> – при жаре производи кровопускание </w:t>
      </w:r>
      <w:r w:rsidR="00045E64" w:rsidRPr="00045E64">
        <w:rPr>
          <w:sz w:val="20"/>
          <w:szCs w:val="20"/>
        </w:rPr>
        <w:t>[</w:t>
      </w:r>
      <w:r w:rsidR="00045E64">
        <w:rPr>
          <w:sz w:val="20"/>
          <w:szCs w:val="20"/>
        </w:rPr>
        <w:t>из сосудов</w:t>
      </w:r>
      <w:r w:rsidR="00045E64" w:rsidRPr="00045E64">
        <w:rPr>
          <w:sz w:val="20"/>
          <w:szCs w:val="20"/>
        </w:rPr>
        <w:t>]</w:t>
      </w:r>
      <w:r w:rsidR="00045E64">
        <w:rPr>
          <w:sz w:val="20"/>
          <w:szCs w:val="20"/>
        </w:rPr>
        <w:t xml:space="preserve"> </w:t>
      </w:r>
      <w:r w:rsidR="00045E64" w:rsidRPr="00045E64">
        <w:rPr>
          <w:i/>
          <w:sz w:val="20"/>
          <w:szCs w:val="20"/>
        </w:rPr>
        <w:t>ру-тхунг</w:t>
      </w:r>
      <w:r w:rsidR="00045E64">
        <w:rPr>
          <w:sz w:val="20"/>
          <w:szCs w:val="20"/>
        </w:rPr>
        <w:t xml:space="preserve">, при холоде прижигай 19-й </w:t>
      </w:r>
      <w:r w:rsidR="00045E64" w:rsidRPr="00045E64">
        <w:rPr>
          <w:sz w:val="20"/>
          <w:szCs w:val="20"/>
        </w:rPr>
        <w:t>[</w:t>
      </w:r>
      <w:r w:rsidR="00045E64">
        <w:rPr>
          <w:sz w:val="20"/>
          <w:szCs w:val="20"/>
        </w:rPr>
        <w:t>позвонок</w:t>
      </w:r>
      <w:r w:rsidR="00045E64" w:rsidRPr="00045E64">
        <w:rPr>
          <w:sz w:val="20"/>
          <w:szCs w:val="20"/>
        </w:rPr>
        <w:t>]</w:t>
      </w:r>
      <w:r w:rsidR="00045E64">
        <w:rPr>
          <w:sz w:val="20"/>
          <w:szCs w:val="20"/>
        </w:rPr>
        <w:t xml:space="preserve"> и т.п.</w:t>
      </w:r>
    </w:p>
    <w:p w:rsidR="00045E64" w:rsidRPr="00AE5B50" w:rsidRDefault="00D25DDA" w:rsidP="00045E64">
      <w:pPr>
        <w:ind w:firstLine="284"/>
        <w:jc w:val="both"/>
        <w:rPr>
          <w:sz w:val="20"/>
          <w:szCs w:val="20"/>
        </w:rPr>
      </w:pPr>
      <w:r w:rsidRPr="00D25DDA">
        <w:rPr>
          <w:sz w:val="20"/>
          <w:szCs w:val="20"/>
        </w:rPr>
        <w:t>[</w:t>
      </w:r>
      <w:r w:rsidR="00045E64" w:rsidRPr="00AE5B50">
        <w:rPr>
          <w:sz w:val="20"/>
          <w:szCs w:val="20"/>
        </w:rPr>
        <w:t xml:space="preserve">Этим завершается] </w:t>
      </w:r>
      <w:r w:rsidR="00045E64">
        <w:rPr>
          <w:sz w:val="20"/>
          <w:szCs w:val="20"/>
        </w:rPr>
        <w:t>пятьдесят восьмая</w:t>
      </w:r>
      <w:r w:rsidR="00045E64" w:rsidRPr="00AE5B50">
        <w:rPr>
          <w:sz w:val="20"/>
          <w:szCs w:val="20"/>
        </w:rPr>
        <w:t xml:space="preserve"> глава, [в которой было описано] лечение </w:t>
      </w:r>
      <w:r w:rsidR="00045E64">
        <w:rPr>
          <w:sz w:val="20"/>
          <w:szCs w:val="20"/>
        </w:rPr>
        <w:t>мочеизнурения.</w:t>
      </w:r>
    </w:p>
    <w:p w:rsidR="00045E64" w:rsidRPr="00E64E59" w:rsidRDefault="00045E64" w:rsidP="00045E64">
      <w:pPr>
        <w:ind w:firstLine="284"/>
        <w:jc w:val="both"/>
        <w:rPr>
          <w:sz w:val="20"/>
          <w:szCs w:val="20"/>
        </w:rPr>
      </w:pPr>
    </w:p>
    <w:p w:rsidR="00045E64" w:rsidRPr="00A22FEE" w:rsidRDefault="00045E64" w:rsidP="00045E64">
      <w:pPr>
        <w:pStyle w:val="Heading2"/>
        <w:jc w:val="both"/>
        <w:rPr>
          <w:i/>
        </w:rPr>
      </w:pPr>
      <w:bookmarkStart w:id="60" w:name="_Toc450384086"/>
      <w:r>
        <w:t xml:space="preserve">Глава пятьдесят девятая. О лечении </w:t>
      </w:r>
      <w:r w:rsidR="00334178">
        <w:t xml:space="preserve">болезней </w:t>
      </w:r>
      <w:r w:rsidR="00334178" w:rsidRPr="00334178">
        <w:rPr>
          <w:i/>
        </w:rPr>
        <w:t>бсам-сэ’у</w:t>
      </w:r>
      <w:bookmarkEnd w:id="60"/>
    </w:p>
    <w:p w:rsidR="00045E64" w:rsidRDefault="00045E64" w:rsidP="00707616">
      <w:pPr>
        <w:ind w:firstLine="284"/>
        <w:jc w:val="both"/>
        <w:rPr>
          <w:sz w:val="20"/>
          <w:szCs w:val="20"/>
        </w:rPr>
      </w:pPr>
    </w:p>
    <w:p w:rsidR="00893BCA" w:rsidRDefault="005B4B79" w:rsidP="00707616">
      <w:pPr>
        <w:ind w:firstLine="284"/>
        <w:jc w:val="both"/>
        <w:rPr>
          <w:sz w:val="20"/>
          <w:szCs w:val="20"/>
        </w:rPr>
      </w:pPr>
      <w:r>
        <w:rPr>
          <w:sz w:val="20"/>
          <w:szCs w:val="20"/>
        </w:rPr>
        <w:t xml:space="preserve">При появлении болезней </w:t>
      </w:r>
      <w:r w:rsidRPr="00EA11AA">
        <w:rPr>
          <w:i/>
          <w:sz w:val="20"/>
          <w:szCs w:val="20"/>
        </w:rPr>
        <w:t>бсам-сэ’у</w:t>
      </w:r>
      <w:r w:rsidR="00893BCA" w:rsidRPr="00893BCA">
        <w:rPr>
          <w:rStyle w:val="FootnoteReference"/>
          <w:sz w:val="20"/>
          <w:szCs w:val="20"/>
        </w:rPr>
        <w:footnoteReference w:id="677"/>
      </w:r>
      <w:r>
        <w:rPr>
          <w:sz w:val="20"/>
          <w:szCs w:val="20"/>
        </w:rPr>
        <w:t xml:space="preserve"> у мужчин и женщин истощаются </w:t>
      </w:r>
      <w:r w:rsidRPr="005B4B79">
        <w:rPr>
          <w:sz w:val="20"/>
          <w:szCs w:val="20"/>
        </w:rPr>
        <w:t>[</w:t>
      </w:r>
      <w:r>
        <w:rPr>
          <w:sz w:val="20"/>
          <w:szCs w:val="20"/>
        </w:rPr>
        <w:t>соответственно</w:t>
      </w:r>
      <w:r w:rsidRPr="005B4B79">
        <w:rPr>
          <w:sz w:val="20"/>
          <w:szCs w:val="20"/>
        </w:rPr>
        <w:t>]</w:t>
      </w:r>
      <w:r>
        <w:rPr>
          <w:sz w:val="20"/>
          <w:szCs w:val="20"/>
        </w:rPr>
        <w:t xml:space="preserve"> белые и красные элементы</w:t>
      </w:r>
      <w:r w:rsidR="00EA11AA">
        <w:rPr>
          <w:rStyle w:val="FootnoteReference"/>
          <w:sz w:val="20"/>
          <w:szCs w:val="20"/>
        </w:rPr>
        <w:footnoteReference w:id="678"/>
      </w:r>
      <w:r>
        <w:rPr>
          <w:sz w:val="20"/>
          <w:szCs w:val="20"/>
        </w:rPr>
        <w:t xml:space="preserve">, </w:t>
      </w:r>
      <w:r w:rsidRPr="005B4B79">
        <w:rPr>
          <w:sz w:val="20"/>
          <w:szCs w:val="20"/>
        </w:rPr>
        <w:t>[</w:t>
      </w:r>
      <w:r>
        <w:rPr>
          <w:sz w:val="20"/>
          <w:szCs w:val="20"/>
        </w:rPr>
        <w:t>из-за чего</w:t>
      </w:r>
      <w:r w:rsidR="00893BCA" w:rsidRPr="00893BCA">
        <w:rPr>
          <w:sz w:val="20"/>
          <w:szCs w:val="20"/>
        </w:rPr>
        <w:t>]</w:t>
      </w:r>
      <w:r>
        <w:rPr>
          <w:sz w:val="20"/>
          <w:szCs w:val="20"/>
        </w:rPr>
        <w:t xml:space="preserve"> </w:t>
      </w:r>
      <w:r w:rsidR="00893BCA">
        <w:rPr>
          <w:sz w:val="20"/>
          <w:szCs w:val="20"/>
        </w:rPr>
        <w:t xml:space="preserve">бледнеют </w:t>
      </w:r>
      <w:r w:rsidR="00893BCA" w:rsidRPr="00893BCA">
        <w:rPr>
          <w:sz w:val="20"/>
          <w:szCs w:val="20"/>
        </w:rPr>
        <w:t>[</w:t>
      </w:r>
      <w:r>
        <w:rPr>
          <w:sz w:val="20"/>
          <w:szCs w:val="20"/>
        </w:rPr>
        <w:t>внешние покровы</w:t>
      </w:r>
      <w:r w:rsidRPr="005B4B79">
        <w:rPr>
          <w:sz w:val="20"/>
          <w:szCs w:val="20"/>
        </w:rPr>
        <w:t>]</w:t>
      </w:r>
      <w:r>
        <w:rPr>
          <w:sz w:val="20"/>
          <w:szCs w:val="20"/>
        </w:rPr>
        <w:t xml:space="preserve"> тела, слабеют органы чувств и </w:t>
      </w:r>
      <w:r w:rsidRPr="005B4B79">
        <w:rPr>
          <w:sz w:val="20"/>
          <w:szCs w:val="20"/>
        </w:rPr>
        <w:t>[</w:t>
      </w:r>
      <w:r>
        <w:rPr>
          <w:sz w:val="20"/>
          <w:szCs w:val="20"/>
        </w:rPr>
        <w:t>силы</w:t>
      </w:r>
      <w:r w:rsidRPr="005B4B79">
        <w:rPr>
          <w:sz w:val="20"/>
          <w:szCs w:val="20"/>
        </w:rPr>
        <w:t>]</w:t>
      </w:r>
      <w:r w:rsidR="00893BCA">
        <w:rPr>
          <w:sz w:val="20"/>
          <w:szCs w:val="20"/>
        </w:rPr>
        <w:t xml:space="preserve"> тела.</w:t>
      </w:r>
    </w:p>
    <w:p w:rsidR="00045E64" w:rsidRPr="007445D6" w:rsidRDefault="005B4B79" w:rsidP="00707616">
      <w:pPr>
        <w:ind w:firstLine="284"/>
        <w:jc w:val="both"/>
        <w:rPr>
          <w:sz w:val="20"/>
          <w:szCs w:val="20"/>
        </w:rPr>
      </w:pPr>
      <w:r w:rsidRPr="005B4B79">
        <w:rPr>
          <w:sz w:val="20"/>
          <w:szCs w:val="20"/>
        </w:rPr>
        <w:t>[</w:t>
      </w:r>
      <w:r>
        <w:rPr>
          <w:sz w:val="20"/>
          <w:szCs w:val="20"/>
        </w:rPr>
        <w:t xml:space="preserve">Для лечения этих болезней </w:t>
      </w:r>
      <w:r w:rsidR="00EA11AA">
        <w:rPr>
          <w:sz w:val="20"/>
          <w:szCs w:val="20"/>
        </w:rPr>
        <w:t xml:space="preserve">обычно </w:t>
      </w:r>
      <w:r>
        <w:rPr>
          <w:sz w:val="20"/>
          <w:szCs w:val="20"/>
        </w:rPr>
        <w:t xml:space="preserve">применяют составы </w:t>
      </w:r>
      <w:r w:rsidRPr="005B4B79">
        <w:rPr>
          <w:sz w:val="20"/>
          <w:szCs w:val="20"/>
        </w:rPr>
        <w:t>“</w:t>
      </w:r>
      <w:r>
        <w:rPr>
          <w:sz w:val="20"/>
          <w:szCs w:val="20"/>
        </w:rPr>
        <w:t>во главе</w:t>
      </w:r>
      <w:r w:rsidRPr="005B4B79">
        <w:rPr>
          <w:sz w:val="20"/>
          <w:szCs w:val="20"/>
        </w:rPr>
        <w:t>”</w:t>
      </w:r>
      <w:r>
        <w:rPr>
          <w:sz w:val="20"/>
          <w:szCs w:val="20"/>
        </w:rPr>
        <w:t xml:space="preserve"> с </w:t>
      </w:r>
      <w:r w:rsidRPr="00EA11AA">
        <w:rPr>
          <w:i/>
          <w:sz w:val="20"/>
          <w:szCs w:val="20"/>
        </w:rPr>
        <w:t>да-бйид</w:t>
      </w:r>
      <w:r w:rsidR="00EA11AA">
        <w:rPr>
          <w:rStyle w:val="FootnoteReference"/>
          <w:sz w:val="20"/>
          <w:szCs w:val="20"/>
        </w:rPr>
        <w:footnoteReference w:id="679"/>
      </w:r>
      <w:r>
        <w:rPr>
          <w:sz w:val="20"/>
          <w:szCs w:val="20"/>
        </w:rPr>
        <w:t xml:space="preserve">. </w:t>
      </w:r>
      <w:r w:rsidR="00EA11AA">
        <w:rPr>
          <w:sz w:val="20"/>
          <w:szCs w:val="20"/>
        </w:rPr>
        <w:t>Е</w:t>
      </w:r>
      <w:r>
        <w:rPr>
          <w:sz w:val="20"/>
          <w:szCs w:val="20"/>
        </w:rPr>
        <w:t>сли</w:t>
      </w:r>
      <w:r w:rsidRPr="005B4B79">
        <w:rPr>
          <w:sz w:val="20"/>
          <w:szCs w:val="20"/>
        </w:rPr>
        <w:t>]</w:t>
      </w:r>
      <w:r>
        <w:rPr>
          <w:sz w:val="20"/>
          <w:szCs w:val="20"/>
        </w:rPr>
        <w:t xml:space="preserve"> не найдешь </w:t>
      </w:r>
      <w:r w:rsidRPr="005B4B79">
        <w:rPr>
          <w:sz w:val="20"/>
          <w:szCs w:val="20"/>
        </w:rPr>
        <w:t>[</w:t>
      </w:r>
      <w:r>
        <w:rPr>
          <w:sz w:val="20"/>
          <w:szCs w:val="20"/>
        </w:rPr>
        <w:t>настоящей</w:t>
      </w:r>
      <w:r w:rsidRPr="005B4B79">
        <w:rPr>
          <w:sz w:val="20"/>
          <w:szCs w:val="20"/>
        </w:rPr>
        <w:t>]</w:t>
      </w:r>
      <w:r>
        <w:rPr>
          <w:sz w:val="20"/>
          <w:szCs w:val="20"/>
        </w:rPr>
        <w:t xml:space="preserve"> </w:t>
      </w:r>
      <w:r w:rsidRPr="00EA11AA">
        <w:rPr>
          <w:i/>
          <w:sz w:val="20"/>
          <w:szCs w:val="20"/>
        </w:rPr>
        <w:t>да-бйид</w:t>
      </w:r>
      <w:r>
        <w:rPr>
          <w:sz w:val="20"/>
          <w:szCs w:val="20"/>
        </w:rPr>
        <w:t xml:space="preserve">, </w:t>
      </w:r>
      <w:r w:rsidR="00EA11AA">
        <w:rPr>
          <w:sz w:val="20"/>
          <w:szCs w:val="20"/>
        </w:rPr>
        <w:t>применяй</w:t>
      </w:r>
      <w:r>
        <w:rPr>
          <w:sz w:val="20"/>
          <w:szCs w:val="20"/>
        </w:rPr>
        <w:t xml:space="preserve"> </w:t>
      </w:r>
      <w:r w:rsidR="00EA11AA">
        <w:rPr>
          <w:sz w:val="20"/>
          <w:szCs w:val="20"/>
        </w:rPr>
        <w:t xml:space="preserve">растительные или любые другие </w:t>
      </w:r>
      <w:r w:rsidR="00EA11AA" w:rsidRPr="00EA11AA">
        <w:rPr>
          <w:sz w:val="20"/>
          <w:szCs w:val="20"/>
        </w:rPr>
        <w:t>[</w:t>
      </w:r>
      <w:r w:rsidR="00EA11AA">
        <w:rPr>
          <w:sz w:val="20"/>
          <w:szCs w:val="20"/>
        </w:rPr>
        <w:t>заменители</w:t>
      </w:r>
      <w:r w:rsidR="00EA11AA" w:rsidRPr="00EA11AA">
        <w:rPr>
          <w:sz w:val="20"/>
          <w:szCs w:val="20"/>
        </w:rPr>
        <w:t>]</w:t>
      </w:r>
      <w:r w:rsidR="00EA11AA">
        <w:rPr>
          <w:sz w:val="20"/>
          <w:szCs w:val="20"/>
        </w:rPr>
        <w:t xml:space="preserve"> </w:t>
      </w:r>
      <w:r w:rsidR="00EA11AA" w:rsidRPr="00EA11AA">
        <w:rPr>
          <w:i/>
          <w:sz w:val="20"/>
          <w:szCs w:val="20"/>
        </w:rPr>
        <w:t>да-бйид</w:t>
      </w:r>
      <w:r w:rsidR="00EA11AA">
        <w:rPr>
          <w:sz w:val="20"/>
          <w:szCs w:val="20"/>
        </w:rPr>
        <w:t xml:space="preserve"> – прокипяченные в молоке </w:t>
      </w:r>
      <w:r w:rsidR="00EA11AA" w:rsidRPr="00EA11AA">
        <w:rPr>
          <w:i/>
          <w:sz w:val="20"/>
          <w:szCs w:val="20"/>
        </w:rPr>
        <w:t>тил-дкар, дбанг-лаг, шинг-мнгар</w:t>
      </w:r>
      <w:r w:rsidR="00EA11AA">
        <w:rPr>
          <w:sz w:val="20"/>
          <w:szCs w:val="20"/>
        </w:rPr>
        <w:t xml:space="preserve">, обезъяженные семена </w:t>
      </w:r>
      <w:r w:rsidR="00EA11AA" w:rsidRPr="00EA11AA">
        <w:rPr>
          <w:sz w:val="20"/>
          <w:szCs w:val="20"/>
        </w:rPr>
        <w:t>[</w:t>
      </w:r>
      <w:r w:rsidR="00EA11AA">
        <w:rPr>
          <w:sz w:val="20"/>
          <w:szCs w:val="20"/>
        </w:rPr>
        <w:t>растения</w:t>
      </w:r>
      <w:r w:rsidR="00EA11AA" w:rsidRPr="00EA11AA">
        <w:rPr>
          <w:sz w:val="20"/>
          <w:szCs w:val="20"/>
        </w:rPr>
        <w:t>]</w:t>
      </w:r>
      <w:r w:rsidR="00EA11AA">
        <w:rPr>
          <w:sz w:val="20"/>
          <w:szCs w:val="20"/>
        </w:rPr>
        <w:t xml:space="preserve"> </w:t>
      </w:r>
      <w:r w:rsidR="00EA11AA" w:rsidRPr="00EA11AA">
        <w:rPr>
          <w:i/>
          <w:sz w:val="20"/>
          <w:szCs w:val="20"/>
        </w:rPr>
        <w:t>тханг-пхром-дкар, луг-ру-дкар-по</w:t>
      </w:r>
      <w:r w:rsidR="00EA11AA">
        <w:rPr>
          <w:sz w:val="20"/>
          <w:szCs w:val="20"/>
        </w:rPr>
        <w:t xml:space="preserve"> и т.п.</w:t>
      </w:r>
      <w:r w:rsidR="006525ED">
        <w:rPr>
          <w:rStyle w:val="FootnoteReference"/>
          <w:sz w:val="20"/>
          <w:szCs w:val="20"/>
        </w:rPr>
        <w:footnoteReference w:id="680"/>
      </w:r>
      <w:r w:rsidR="00EA11AA">
        <w:rPr>
          <w:sz w:val="20"/>
          <w:szCs w:val="20"/>
        </w:rPr>
        <w:t>, которые</w:t>
      </w:r>
      <w:r w:rsidR="00893BCA">
        <w:rPr>
          <w:rStyle w:val="FootnoteReference"/>
          <w:sz w:val="20"/>
          <w:szCs w:val="20"/>
        </w:rPr>
        <w:footnoteReference w:id="681"/>
      </w:r>
      <w:r w:rsidR="00EA11AA">
        <w:rPr>
          <w:sz w:val="20"/>
          <w:szCs w:val="20"/>
        </w:rPr>
        <w:t xml:space="preserve"> восстанавливают </w:t>
      </w:r>
      <w:r w:rsidR="00EA11AA" w:rsidRPr="00EA11AA">
        <w:rPr>
          <w:sz w:val="20"/>
          <w:szCs w:val="20"/>
        </w:rPr>
        <w:t>[</w:t>
      </w:r>
      <w:r w:rsidR="00EA11AA">
        <w:rPr>
          <w:sz w:val="20"/>
          <w:szCs w:val="20"/>
        </w:rPr>
        <w:t>истощенные</w:t>
      </w:r>
      <w:r w:rsidR="00EA11AA" w:rsidRPr="00EA11AA">
        <w:rPr>
          <w:sz w:val="20"/>
          <w:szCs w:val="20"/>
        </w:rPr>
        <w:t>]</w:t>
      </w:r>
      <w:r w:rsidR="00EA11AA">
        <w:rPr>
          <w:sz w:val="20"/>
          <w:szCs w:val="20"/>
        </w:rPr>
        <w:t xml:space="preserve"> ткани тела и </w:t>
      </w:r>
      <w:r w:rsidR="00EA11AA" w:rsidRPr="00EA11AA">
        <w:rPr>
          <w:i/>
          <w:sz w:val="20"/>
          <w:szCs w:val="20"/>
        </w:rPr>
        <w:t>мдангс</w:t>
      </w:r>
      <w:r w:rsidR="00EA11AA">
        <w:rPr>
          <w:sz w:val="20"/>
          <w:szCs w:val="20"/>
        </w:rPr>
        <w:t>.</w:t>
      </w:r>
      <w:r w:rsidR="007445D6">
        <w:rPr>
          <w:sz w:val="20"/>
          <w:szCs w:val="20"/>
        </w:rPr>
        <w:t xml:space="preserve"> Поскольку при этих </w:t>
      </w:r>
      <w:r w:rsidR="007445D6" w:rsidRPr="007445D6">
        <w:rPr>
          <w:sz w:val="20"/>
          <w:szCs w:val="20"/>
        </w:rPr>
        <w:t>[</w:t>
      </w:r>
      <w:r w:rsidR="007445D6">
        <w:rPr>
          <w:sz w:val="20"/>
          <w:szCs w:val="20"/>
        </w:rPr>
        <w:t>болезнях обычно</w:t>
      </w:r>
      <w:r w:rsidR="007445D6" w:rsidRPr="007445D6">
        <w:rPr>
          <w:sz w:val="20"/>
          <w:szCs w:val="20"/>
        </w:rPr>
        <w:t>]</w:t>
      </w:r>
      <w:r w:rsidR="007445D6">
        <w:rPr>
          <w:sz w:val="20"/>
          <w:szCs w:val="20"/>
        </w:rPr>
        <w:t xml:space="preserve"> не подходит кровопускание, </w:t>
      </w:r>
      <w:r w:rsidR="007445D6" w:rsidRPr="007445D6">
        <w:rPr>
          <w:sz w:val="20"/>
          <w:szCs w:val="20"/>
        </w:rPr>
        <w:t>[</w:t>
      </w:r>
      <w:r w:rsidR="007445D6">
        <w:rPr>
          <w:sz w:val="20"/>
          <w:szCs w:val="20"/>
        </w:rPr>
        <w:t>в соответствующих случаях в качестве</w:t>
      </w:r>
      <w:r w:rsidR="007445D6" w:rsidRPr="007445D6">
        <w:rPr>
          <w:sz w:val="20"/>
          <w:szCs w:val="20"/>
        </w:rPr>
        <w:t>]</w:t>
      </w:r>
      <w:r w:rsidR="007445D6">
        <w:rPr>
          <w:sz w:val="20"/>
          <w:szCs w:val="20"/>
        </w:rPr>
        <w:t xml:space="preserve"> </w:t>
      </w:r>
      <w:r w:rsidR="007445D6" w:rsidRPr="007445D6">
        <w:rPr>
          <w:sz w:val="20"/>
          <w:szCs w:val="20"/>
        </w:rPr>
        <w:t>“</w:t>
      </w:r>
      <w:r w:rsidR="007445D6">
        <w:rPr>
          <w:sz w:val="20"/>
          <w:szCs w:val="20"/>
        </w:rPr>
        <w:t>коня</w:t>
      </w:r>
      <w:r w:rsidR="007445D6" w:rsidRPr="007445D6">
        <w:rPr>
          <w:sz w:val="20"/>
          <w:szCs w:val="20"/>
        </w:rPr>
        <w:t>”</w:t>
      </w:r>
      <w:r w:rsidR="007445D6">
        <w:rPr>
          <w:sz w:val="20"/>
          <w:szCs w:val="20"/>
        </w:rPr>
        <w:t xml:space="preserve"> для лекарств </w:t>
      </w:r>
      <w:r w:rsidR="007445D6" w:rsidRPr="007445D6">
        <w:rPr>
          <w:sz w:val="20"/>
          <w:szCs w:val="20"/>
        </w:rPr>
        <w:t>[</w:t>
      </w:r>
      <w:r w:rsidR="007445D6">
        <w:rPr>
          <w:sz w:val="20"/>
          <w:szCs w:val="20"/>
        </w:rPr>
        <w:t>используй</w:t>
      </w:r>
      <w:r w:rsidR="007445D6" w:rsidRPr="007445D6">
        <w:rPr>
          <w:sz w:val="20"/>
          <w:szCs w:val="20"/>
        </w:rPr>
        <w:t>]</w:t>
      </w:r>
      <w:r w:rsidR="007445D6">
        <w:rPr>
          <w:sz w:val="20"/>
          <w:szCs w:val="20"/>
        </w:rPr>
        <w:t xml:space="preserve"> </w:t>
      </w:r>
      <w:r w:rsidR="007445D6" w:rsidRPr="007445D6">
        <w:rPr>
          <w:i/>
          <w:sz w:val="20"/>
          <w:szCs w:val="20"/>
        </w:rPr>
        <w:t>цхос</w:t>
      </w:r>
      <w:r w:rsidR="007445D6">
        <w:rPr>
          <w:rStyle w:val="FootnoteReference"/>
          <w:sz w:val="20"/>
          <w:szCs w:val="20"/>
        </w:rPr>
        <w:footnoteReference w:id="682"/>
      </w:r>
      <w:r w:rsidR="007445D6">
        <w:rPr>
          <w:sz w:val="20"/>
          <w:szCs w:val="20"/>
        </w:rPr>
        <w:t>.</w:t>
      </w:r>
    </w:p>
    <w:p w:rsidR="00893BCA" w:rsidRPr="00AE5B50" w:rsidRDefault="00D25DDA" w:rsidP="00893BCA">
      <w:pPr>
        <w:ind w:firstLine="284"/>
        <w:jc w:val="both"/>
        <w:rPr>
          <w:sz w:val="20"/>
          <w:szCs w:val="20"/>
        </w:rPr>
      </w:pPr>
      <w:r w:rsidRPr="00D25DDA">
        <w:rPr>
          <w:sz w:val="20"/>
          <w:szCs w:val="20"/>
        </w:rPr>
        <w:t>[</w:t>
      </w:r>
      <w:r w:rsidR="00893BCA" w:rsidRPr="00AE5B50">
        <w:rPr>
          <w:sz w:val="20"/>
          <w:szCs w:val="20"/>
        </w:rPr>
        <w:t xml:space="preserve">Этим завершается] </w:t>
      </w:r>
      <w:r w:rsidR="00893BCA">
        <w:rPr>
          <w:sz w:val="20"/>
          <w:szCs w:val="20"/>
        </w:rPr>
        <w:t>пятьдесят девятая</w:t>
      </w:r>
      <w:r w:rsidR="00893BCA" w:rsidRPr="00AE5B50">
        <w:rPr>
          <w:sz w:val="20"/>
          <w:szCs w:val="20"/>
        </w:rPr>
        <w:t xml:space="preserve"> глава, [в которой было описано] лечение </w:t>
      </w:r>
      <w:r w:rsidR="00893BCA">
        <w:rPr>
          <w:sz w:val="20"/>
          <w:szCs w:val="20"/>
        </w:rPr>
        <w:t xml:space="preserve">болезней </w:t>
      </w:r>
      <w:r w:rsidR="00893BCA" w:rsidRPr="00893BCA">
        <w:rPr>
          <w:i/>
          <w:sz w:val="20"/>
          <w:szCs w:val="20"/>
        </w:rPr>
        <w:t>бсам-сэ</w:t>
      </w:r>
      <w:r w:rsidR="00893BCA">
        <w:rPr>
          <w:sz w:val="20"/>
          <w:szCs w:val="20"/>
        </w:rPr>
        <w:t>.</w:t>
      </w:r>
    </w:p>
    <w:p w:rsidR="00893BCA" w:rsidRPr="00E64E59" w:rsidRDefault="00893BCA" w:rsidP="00893BCA">
      <w:pPr>
        <w:ind w:firstLine="284"/>
        <w:jc w:val="both"/>
        <w:rPr>
          <w:sz w:val="20"/>
          <w:szCs w:val="20"/>
        </w:rPr>
      </w:pPr>
    </w:p>
    <w:p w:rsidR="00893BCA" w:rsidRPr="00A22FEE" w:rsidRDefault="00893BCA" w:rsidP="00893BCA">
      <w:pPr>
        <w:pStyle w:val="Heading2"/>
        <w:jc w:val="both"/>
        <w:rPr>
          <w:i/>
        </w:rPr>
      </w:pPr>
      <w:bookmarkStart w:id="61" w:name="_Toc450384087"/>
      <w:r>
        <w:t>Глава шестидесятая. О лечении запора</w:t>
      </w:r>
      <w:bookmarkEnd w:id="61"/>
    </w:p>
    <w:p w:rsidR="00045E64" w:rsidRDefault="00045E64" w:rsidP="00707616">
      <w:pPr>
        <w:ind w:firstLine="284"/>
        <w:jc w:val="both"/>
        <w:rPr>
          <w:sz w:val="20"/>
          <w:szCs w:val="20"/>
        </w:rPr>
      </w:pPr>
    </w:p>
    <w:p w:rsidR="003E4F22" w:rsidRDefault="006B0F93" w:rsidP="00707616">
      <w:pPr>
        <w:ind w:firstLine="284"/>
        <w:jc w:val="both"/>
        <w:rPr>
          <w:sz w:val="20"/>
          <w:szCs w:val="20"/>
        </w:rPr>
      </w:pPr>
      <w:r>
        <w:rPr>
          <w:sz w:val="20"/>
          <w:szCs w:val="20"/>
        </w:rPr>
        <w:t xml:space="preserve">Если кал </w:t>
      </w:r>
      <w:r w:rsidR="00E71A8C">
        <w:rPr>
          <w:sz w:val="20"/>
          <w:szCs w:val="20"/>
        </w:rPr>
        <w:t>в сигмовидной кишке</w:t>
      </w:r>
      <w:r w:rsidR="00E71A8C">
        <w:rPr>
          <w:rStyle w:val="FootnoteReference"/>
          <w:sz w:val="20"/>
          <w:szCs w:val="20"/>
        </w:rPr>
        <w:footnoteReference w:id="683"/>
      </w:r>
      <w:r w:rsidR="00E71A8C">
        <w:rPr>
          <w:sz w:val="20"/>
          <w:szCs w:val="20"/>
        </w:rPr>
        <w:t xml:space="preserve"> </w:t>
      </w:r>
      <w:r>
        <w:rPr>
          <w:sz w:val="20"/>
          <w:szCs w:val="20"/>
        </w:rPr>
        <w:t>становится твердым, рекомендуется по утр</w:t>
      </w:r>
      <w:r w:rsidR="003E4F22">
        <w:rPr>
          <w:sz w:val="20"/>
          <w:szCs w:val="20"/>
        </w:rPr>
        <w:t xml:space="preserve">ам </w:t>
      </w:r>
      <w:r w:rsidR="003E4F22" w:rsidRPr="003E4F22">
        <w:rPr>
          <w:sz w:val="20"/>
          <w:szCs w:val="20"/>
        </w:rPr>
        <w:t>[</w:t>
      </w:r>
      <w:r w:rsidR="003E4F22">
        <w:rPr>
          <w:sz w:val="20"/>
          <w:szCs w:val="20"/>
        </w:rPr>
        <w:t>натощак</w:t>
      </w:r>
      <w:r w:rsidR="003E4F22" w:rsidRPr="003E4F22">
        <w:rPr>
          <w:sz w:val="20"/>
          <w:szCs w:val="20"/>
        </w:rPr>
        <w:t>]</w:t>
      </w:r>
      <w:r w:rsidR="003E4F22">
        <w:rPr>
          <w:sz w:val="20"/>
          <w:szCs w:val="20"/>
        </w:rPr>
        <w:t xml:space="preserve"> принимать по большой ложке </w:t>
      </w:r>
      <w:r w:rsidR="003E4F22" w:rsidRPr="003E4F22">
        <w:rPr>
          <w:i/>
          <w:sz w:val="20"/>
          <w:szCs w:val="20"/>
        </w:rPr>
        <w:t>па</w:t>
      </w:r>
      <w:r w:rsidRPr="003E4F22">
        <w:rPr>
          <w:i/>
          <w:sz w:val="20"/>
          <w:szCs w:val="20"/>
        </w:rPr>
        <w:t>-цха</w:t>
      </w:r>
      <w:r w:rsidR="003E4F22">
        <w:rPr>
          <w:rStyle w:val="FootnoteReference"/>
          <w:sz w:val="20"/>
          <w:szCs w:val="20"/>
        </w:rPr>
        <w:footnoteReference w:id="684"/>
      </w:r>
      <w:r>
        <w:rPr>
          <w:sz w:val="20"/>
          <w:szCs w:val="20"/>
        </w:rPr>
        <w:t xml:space="preserve">, запивая жидкостью, </w:t>
      </w:r>
      <w:r w:rsidR="003E4F22" w:rsidRPr="003E4F22">
        <w:rPr>
          <w:sz w:val="20"/>
          <w:szCs w:val="20"/>
        </w:rPr>
        <w:t>[</w:t>
      </w:r>
      <w:r>
        <w:rPr>
          <w:sz w:val="20"/>
          <w:szCs w:val="20"/>
        </w:rPr>
        <w:t>остающейся в процессе приготовления</w:t>
      </w:r>
      <w:r w:rsidR="003E4F22" w:rsidRPr="003E4F22">
        <w:rPr>
          <w:sz w:val="20"/>
          <w:szCs w:val="20"/>
        </w:rPr>
        <w:t>]</w:t>
      </w:r>
      <w:r>
        <w:rPr>
          <w:sz w:val="20"/>
          <w:szCs w:val="20"/>
        </w:rPr>
        <w:t xml:space="preserve"> сыра</w:t>
      </w:r>
      <w:r w:rsidR="003E4F22">
        <w:rPr>
          <w:rStyle w:val="FootnoteReference"/>
          <w:sz w:val="20"/>
          <w:szCs w:val="20"/>
        </w:rPr>
        <w:footnoteReference w:id="685"/>
      </w:r>
      <w:r>
        <w:rPr>
          <w:sz w:val="20"/>
          <w:szCs w:val="20"/>
        </w:rPr>
        <w:t xml:space="preserve">, или теплой водой. Говорят, что жидкость, </w:t>
      </w:r>
      <w:r w:rsidR="003E4F22" w:rsidRPr="003E4F22">
        <w:rPr>
          <w:sz w:val="20"/>
          <w:szCs w:val="20"/>
        </w:rPr>
        <w:t>[</w:t>
      </w:r>
      <w:r>
        <w:rPr>
          <w:sz w:val="20"/>
          <w:szCs w:val="20"/>
        </w:rPr>
        <w:t>остающ</w:t>
      </w:r>
      <w:r w:rsidR="003E4F22">
        <w:rPr>
          <w:sz w:val="20"/>
          <w:szCs w:val="20"/>
        </w:rPr>
        <w:t>ая</w:t>
      </w:r>
      <w:r>
        <w:rPr>
          <w:sz w:val="20"/>
          <w:szCs w:val="20"/>
        </w:rPr>
        <w:t>ся в процессе приготовления</w:t>
      </w:r>
      <w:r w:rsidR="003E4F22" w:rsidRPr="003E4F22">
        <w:rPr>
          <w:sz w:val="20"/>
          <w:szCs w:val="20"/>
        </w:rPr>
        <w:t>]</w:t>
      </w:r>
      <w:r>
        <w:rPr>
          <w:sz w:val="20"/>
          <w:szCs w:val="20"/>
        </w:rPr>
        <w:t xml:space="preserve"> сыра, полезна </w:t>
      </w:r>
      <w:r w:rsidRPr="006B0F93">
        <w:rPr>
          <w:sz w:val="20"/>
          <w:szCs w:val="20"/>
        </w:rPr>
        <w:t>[</w:t>
      </w:r>
      <w:r>
        <w:rPr>
          <w:sz w:val="20"/>
          <w:szCs w:val="20"/>
        </w:rPr>
        <w:t>при запорах, поскольку</w:t>
      </w:r>
      <w:r w:rsidRPr="006B0F93">
        <w:rPr>
          <w:sz w:val="20"/>
          <w:szCs w:val="20"/>
        </w:rPr>
        <w:t>]</w:t>
      </w:r>
      <w:r>
        <w:rPr>
          <w:sz w:val="20"/>
          <w:szCs w:val="20"/>
        </w:rPr>
        <w:t xml:space="preserve"> увлажняет </w:t>
      </w:r>
      <w:r w:rsidRPr="006B0F93">
        <w:rPr>
          <w:sz w:val="20"/>
          <w:szCs w:val="20"/>
        </w:rPr>
        <w:t>[</w:t>
      </w:r>
      <w:r w:rsidR="003E4F22">
        <w:rPr>
          <w:sz w:val="20"/>
          <w:szCs w:val="20"/>
        </w:rPr>
        <w:t>высохший</w:t>
      </w:r>
      <w:r>
        <w:rPr>
          <w:sz w:val="20"/>
          <w:szCs w:val="20"/>
        </w:rPr>
        <w:t xml:space="preserve"> </w:t>
      </w:r>
      <w:r w:rsidR="003E4F22">
        <w:rPr>
          <w:sz w:val="20"/>
          <w:szCs w:val="20"/>
        </w:rPr>
        <w:t xml:space="preserve">и затвердевший </w:t>
      </w:r>
      <w:r>
        <w:rPr>
          <w:sz w:val="20"/>
          <w:szCs w:val="20"/>
        </w:rPr>
        <w:t>кал</w:t>
      </w:r>
      <w:r w:rsidR="003E4F22">
        <w:rPr>
          <w:sz w:val="20"/>
          <w:szCs w:val="20"/>
        </w:rPr>
        <w:t>.</w:t>
      </w:r>
    </w:p>
    <w:p w:rsidR="005E2DD8" w:rsidRDefault="003E4F22" w:rsidP="00707616">
      <w:pPr>
        <w:ind w:firstLine="284"/>
        <w:jc w:val="both"/>
        <w:rPr>
          <w:sz w:val="20"/>
          <w:szCs w:val="20"/>
        </w:rPr>
      </w:pPr>
      <w:r>
        <w:rPr>
          <w:sz w:val="20"/>
          <w:szCs w:val="20"/>
        </w:rPr>
        <w:t>О при</w:t>
      </w:r>
      <w:r w:rsidR="005E2DD8">
        <w:rPr>
          <w:sz w:val="20"/>
          <w:szCs w:val="20"/>
        </w:rPr>
        <w:t>чинах и условиях</w:t>
      </w:r>
      <w:r>
        <w:rPr>
          <w:sz w:val="20"/>
          <w:szCs w:val="20"/>
        </w:rPr>
        <w:t xml:space="preserve"> </w:t>
      </w:r>
      <w:r w:rsidR="005E2DD8">
        <w:rPr>
          <w:sz w:val="20"/>
          <w:szCs w:val="20"/>
        </w:rPr>
        <w:t>появления</w:t>
      </w:r>
      <w:r w:rsidR="005E2DD8" w:rsidRPr="005E2DD8">
        <w:rPr>
          <w:sz w:val="20"/>
          <w:szCs w:val="20"/>
        </w:rPr>
        <w:t>]</w:t>
      </w:r>
      <w:r w:rsidR="005E2DD8">
        <w:rPr>
          <w:sz w:val="20"/>
          <w:szCs w:val="20"/>
        </w:rPr>
        <w:t xml:space="preserve"> запора: </w:t>
      </w:r>
      <w:r w:rsidR="005E2DD8" w:rsidRPr="005E2DD8">
        <w:rPr>
          <w:sz w:val="20"/>
          <w:szCs w:val="20"/>
        </w:rPr>
        <w:t>[</w:t>
      </w:r>
      <w:r w:rsidR="005E2DD8">
        <w:rPr>
          <w:sz w:val="20"/>
          <w:szCs w:val="20"/>
        </w:rPr>
        <w:t xml:space="preserve">недостаточность, избыточность или извращенность в диете и образе жизни, а также козни демонов могут вызвать такой дисбаланс между </w:t>
      </w:r>
      <w:r w:rsidR="005E2DD8" w:rsidRPr="005E2DD8">
        <w:rPr>
          <w:i/>
          <w:sz w:val="20"/>
          <w:szCs w:val="20"/>
        </w:rPr>
        <w:t>нйэс-па</w:t>
      </w:r>
      <w:r w:rsidR="005E2DD8">
        <w:rPr>
          <w:sz w:val="20"/>
          <w:szCs w:val="20"/>
        </w:rPr>
        <w:t>, из-за которого</w:t>
      </w:r>
      <w:r w:rsidR="006B0F93" w:rsidRPr="006B0F93">
        <w:rPr>
          <w:sz w:val="20"/>
          <w:szCs w:val="20"/>
        </w:rPr>
        <w:t>]</w:t>
      </w:r>
      <w:r>
        <w:rPr>
          <w:sz w:val="20"/>
          <w:szCs w:val="20"/>
        </w:rPr>
        <w:t xml:space="preserve"> </w:t>
      </w:r>
      <w:r w:rsidR="005E2DD8">
        <w:rPr>
          <w:sz w:val="20"/>
          <w:szCs w:val="20"/>
        </w:rPr>
        <w:t xml:space="preserve">высыхают </w:t>
      </w:r>
      <w:r>
        <w:rPr>
          <w:sz w:val="20"/>
          <w:szCs w:val="20"/>
        </w:rPr>
        <w:t xml:space="preserve">пути </w:t>
      </w:r>
      <w:r w:rsidR="005B0D43" w:rsidRPr="005B0D43">
        <w:rPr>
          <w:sz w:val="20"/>
          <w:szCs w:val="20"/>
        </w:rPr>
        <w:t>[</w:t>
      </w:r>
      <w:r>
        <w:rPr>
          <w:sz w:val="20"/>
          <w:szCs w:val="20"/>
        </w:rPr>
        <w:t>прохождения</w:t>
      </w:r>
      <w:r w:rsidR="005B0D43" w:rsidRPr="005B0D43">
        <w:rPr>
          <w:sz w:val="20"/>
          <w:szCs w:val="20"/>
        </w:rPr>
        <w:t>]</w:t>
      </w:r>
      <w:r>
        <w:rPr>
          <w:sz w:val="20"/>
          <w:szCs w:val="20"/>
        </w:rPr>
        <w:t xml:space="preserve"> кала, </w:t>
      </w:r>
      <w:r w:rsidRPr="003E4F22">
        <w:rPr>
          <w:sz w:val="20"/>
          <w:szCs w:val="20"/>
        </w:rPr>
        <w:t>[</w:t>
      </w:r>
      <w:r>
        <w:rPr>
          <w:sz w:val="20"/>
          <w:szCs w:val="20"/>
        </w:rPr>
        <w:t xml:space="preserve">т.е. </w:t>
      </w:r>
      <w:r w:rsidR="00EF474D">
        <w:rPr>
          <w:sz w:val="20"/>
          <w:szCs w:val="20"/>
        </w:rPr>
        <w:t xml:space="preserve">внутренние </w:t>
      </w:r>
      <w:r>
        <w:rPr>
          <w:sz w:val="20"/>
          <w:szCs w:val="20"/>
        </w:rPr>
        <w:t>поверхности</w:t>
      </w:r>
      <w:r w:rsidRPr="003E4F22">
        <w:rPr>
          <w:sz w:val="20"/>
          <w:szCs w:val="20"/>
        </w:rPr>
        <w:t>]</w:t>
      </w:r>
      <w:r>
        <w:rPr>
          <w:sz w:val="20"/>
          <w:szCs w:val="20"/>
        </w:rPr>
        <w:t xml:space="preserve"> тонкой и толстой кишок, </w:t>
      </w:r>
      <w:r w:rsidR="005E2DD8" w:rsidRPr="005E2DD8">
        <w:rPr>
          <w:sz w:val="20"/>
          <w:szCs w:val="20"/>
        </w:rPr>
        <w:t>[</w:t>
      </w:r>
      <w:r w:rsidR="005E2DD8">
        <w:rPr>
          <w:sz w:val="20"/>
          <w:szCs w:val="20"/>
        </w:rPr>
        <w:t>что и вызывает</w:t>
      </w:r>
      <w:r w:rsidR="005E2DD8" w:rsidRPr="005E2DD8">
        <w:rPr>
          <w:sz w:val="20"/>
          <w:szCs w:val="20"/>
        </w:rPr>
        <w:t>]</w:t>
      </w:r>
      <w:r w:rsidR="005E2DD8">
        <w:rPr>
          <w:sz w:val="20"/>
          <w:szCs w:val="20"/>
        </w:rPr>
        <w:t xml:space="preserve"> задержку кала, </w:t>
      </w:r>
      <w:r w:rsidR="005E2DD8" w:rsidRPr="005E2DD8">
        <w:rPr>
          <w:sz w:val="20"/>
          <w:szCs w:val="20"/>
        </w:rPr>
        <w:t>[</w:t>
      </w:r>
      <w:r w:rsidR="005E2DD8">
        <w:rPr>
          <w:sz w:val="20"/>
          <w:szCs w:val="20"/>
        </w:rPr>
        <w:t>т.е. запор.</w:t>
      </w:r>
    </w:p>
    <w:p w:rsidR="005E2DD8" w:rsidRDefault="005E2DD8" w:rsidP="00707616">
      <w:pPr>
        <w:ind w:firstLine="284"/>
        <w:jc w:val="both"/>
        <w:rPr>
          <w:sz w:val="20"/>
          <w:szCs w:val="20"/>
        </w:rPr>
      </w:pPr>
      <w:r>
        <w:rPr>
          <w:sz w:val="20"/>
          <w:szCs w:val="20"/>
        </w:rPr>
        <w:t xml:space="preserve">Что касается классификации, то различают пять разновидностей запора – вызванные </w:t>
      </w:r>
      <w:r w:rsidRPr="005E2DD8">
        <w:rPr>
          <w:i/>
          <w:sz w:val="20"/>
          <w:szCs w:val="20"/>
        </w:rPr>
        <w:t>рлунг, мкхрис, бад-кан</w:t>
      </w:r>
      <w:r>
        <w:rPr>
          <w:sz w:val="20"/>
          <w:szCs w:val="20"/>
        </w:rPr>
        <w:t xml:space="preserve">, червями и поворотом вспять </w:t>
      </w:r>
      <w:r w:rsidRPr="005E2DD8">
        <w:rPr>
          <w:i/>
          <w:sz w:val="20"/>
          <w:szCs w:val="20"/>
        </w:rPr>
        <w:t>рлунг</w:t>
      </w:r>
      <w:r>
        <w:rPr>
          <w:sz w:val="20"/>
          <w:szCs w:val="20"/>
        </w:rPr>
        <w:t xml:space="preserve"> </w:t>
      </w:r>
      <w:r w:rsidRPr="005E2DD8">
        <w:rPr>
          <w:sz w:val="20"/>
          <w:szCs w:val="20"/>
        </w:rPr>
        <w:t>“</w:t>
      </w:r>
      <w:r>
        <w:rPr>
          <w:sz w:val="20"/>
          <w:szCs w:val="20"/>
        </w:rPr>
        <w:t>Очищающего вниз</w:t>
      </w:r>
      <w:r w:rsidRPr="005E2DD8">
        <w:rPr>
          <w:sz w:val="20"/>
          <w:szCs w:val="20"/>
        </w:rPr>
        <w:t>”</w:t>
      </w:r>
      <w:r>
        <w:rPr>
          <w:sz w:val="20"/>
          <w:szCs w:val="20"/>
        </w:rPr>
        <w:t>.</w:t>
      </w:r>
    </w:p>
    <w:p w:rsidR="00045E64" w:rsidRDefault="005E2DD8" w:rsidP="00707616">
      <w:pPr>
        <w:ind w:firstLine="284"/>
        <w:jc w:val="both"/>
        <w:rPr>
          <w:sz w:val="20"/>
          <w:szCs w:val="20"/>
        </w:rPr>
      </w:pPr>
      <w:r>
        <w:rPr>
          <w:sz w:val="20"/>
          <w:szCs w:val="20"/>
        </w:rPr>
        <w:t>При</w:t>
      </w:r>
      <w:r w:rsidRPr="005E2DD8">
        <w:rPr>
          <w:sz w:val="20"/>
          <w:szCs w:val="20"/>
        </w:rPr>
        <w:t>]</w:t>
      </w:r>
      <w:r>
        <w:rPr>
          <w:sz w:val="20"/>
          <w:szCs w:val="20"/>
        </w:rPr>
        <w:t xml:space="preserve"> запоре, </w:t>
      </w:r>
      <w:r w:rsidRPr="00EA2947">
        <w:rPr>
          <w:sz w:val="20"/>
          <w:szCs w:val="20"/>
        </w:rPr>
        <w:t>[</w:t>
      </w:r>
      <w:r>
        <w:rPr>
          <w:sz w:val="20"/>
          <w:szCs w:val="20"/>
        </w:rPr>
        <w:t>вызванном</w:t>
      </w:r>
      <w:r w:rsidRPr="00EA2947">
        <w:rPr>
          <w:sz w:val="20"/>
          <w:szCs w:val="20"/>
        </w:rPr>
        <w:t>]</w:t>
      </w:r>
      <w:r>
        <w:rPr>
          <w:sz w:val="20"/>
          <w:szCs w:val="20"/>
        </w:rPr>
        <w:t xml:space="preserve"> </w:t>
      </w:r>
      <w:r w:rsidRPr="00CB1571">
        <w:rPr>
          <w:i/>
          <w:sz w:val="20"/>
          <w:szCs w:val="20"/>
        </w:rPr>
        <w:t>рлунг</w:t>
      </w:r>
      <w:r>
        <w:rPr>
          <w:sz w:val="20"/>
          <w:szCs w:val="20"/>
        </w:rPr>
        <w:t xml:space="preserve">, </w:t>
      </w:r>
      <w:r w:rsidR="00EA2947" w:rsidRPr="00EA2947">
        <w:rPr>
          <w:sz w:val="20"/>
          <w:szCs w:val="20"/>
        </w:rPr>
        <w:t>[</w:t>
      </w:r>
      <w:r w:rsidR="00EA2947">
        <w:rPr>
          <w:sz w:val="20"/>
          <w:szCs w:val="20"/>
        </w:rPr>
        <w:t>будет урчание в животе, кал</w:t>
      </w:r>
      <w:r w:rsidR="00EA2947" w:rsidRPr="00EA2947">
        <w:rPr>
          <w:sz w:val="20"/>
          <w:szCs w:val="20"/>
        </w:rPr>
        <w:t>]</w:t>
      </w:r>
      <w:r w:rsidR="00EA2947">
        <w:rPr>
          <w:sz w:val="20"/>
          <w:szCs w:val="20"/>
        </w:rPr>
        <w:t xml:space="preserve"> высыхает и напоминает </w:t>
      </w:r>
      <w:r w:rsidR="00EA2947" w:rsidRPr="00EA2947">
        <w:rPr>
          <w:sz w:val="20"/>
          <w:szCs w:val="20"/>
        </w:rPr>
        <w:t>[</w:t>
      </w:r>
      <w:r w:rsidR="00EA2947">
        <w:rPr>
          <w:sz w:val="20"/>
          <w:szCs w:val="20"/>
        </w:rPr>
        <w:t>оленьи</w:t>
      </w:r>
      <w:r w:rsidR="00EA2947" w:rsidRPr="00EA2947">
        <w:rPr>
          <w:sz w:val="20"/>
          <w:szCs w:val="20"/>
        </w:rPr>
        <w:t>]</w:t>
      </w:r>
      <w:r w:rsidR="00EA2947">
        <w:rPr>
          <w:sz w:val="20"/>
          <w:szCs w:val="20"/>
        </w:rPr>
        <w:t xml:space="preserve"> катыши. </w:t>
      </w:r>
      <w:r w:rsidR="00EA2947" w:rsidRPr="00EA2947">
        <w:rPr>
          <w:sz w:val="20"/>
          <w:szCs w:val="20"/>
        </w:rPr>
        <w:t>[</w:t>
      </w:r>
      <w:r w:rsidR="00EA2947">
        <w:rPr>
          <w:sz w:val="20"/>
          <w:szCs w:val="20"/>
        </w:rPr>
        <w:t>При запоре, вызванном</w:t>
      </w:r>
      <w:r w:rsidR="00EA2947" w:rsidRPr="00EA2947">
        <w:rPr>
          <w:sz w:val="20"/>
          <w:szCs w:val="20"/>
        </w:rPr>
        <w:t>]</w:t>
      </w:r>
      <w:r w:rsidR="00EA2947">
        <w:rPr>
          <w:sz w:val="20"/>
          <w:szCs w:val="20"/>
        </w:rPr>
        <w:t xml:space="preserve"> </w:t>
      </w:r>
      <w:r w:rsidR="00EA2947">
        <w:rPr>
          <w:i/>
          <w:sz w:val="20"/>
          <w:szCs w:val="20"/>
        </w:rPr>
        <w:t>мкхрис</w:t>
      </w:r>
      <w:r w:rsidR="00EA2947">
        <w:rPr>
          <w:sz w:val="20"/>
          <w:szCs w:val="20"/>
        </w:rPr>
        <w:t xml:space="preserve">, будут боли в анусе и нижней части живота. </w:t>
      </w:r>
      <w:r w:rsidR="00EA2947" w:rsidRPr="00EA2947">
        <w:rPr>
          <w:sz w:val="20"/>
          <w:szCs w:val="20"/>
        </w:rPr>
        <w:t>[</w:t>
      </w:r>
      <w:r w:rsidR="00EA2947">
        <w:rPr>
          <w:sz w:val="20"/>
          <w:szCs w:val="20"/>
        </w:rPr>
        <w:t>При запоре, вызванном</w:t>
      </w:r>
      <w:r w:rsidR="00EA2947" w:rsidRPr="00EA2947">
        <w:rPr>
          <w:sz w:val="20"/>
          <w:szCs w:val="20"/>
        </w:rPr>
        <w:t>]</w:t>
      </w:r>
      <w:r w:rsidR="00EA2947">
        <w:rPr>
          <w:sz w:val="20"/>
          <w:szCs w:val="20"/>
        </w:rPr>
        <w:t xml:space="preserve"> </w:t>
      </w:r>
      <w:r w:rsidR="00EA2947">
        <w:rPr>
          <w:i/>
          <w:sz w:val="20"/>
          <w:szCs w:val="20"/>
        </w:rPr>
        <w:t>бад-кан</w:t>
      </w:r>
      <w:r w:rsidR="00EA2947">
        <w:rPr>
          <w:sz w:val="20"/>
          <w:szCs w:val="20"/>
        </w:rPr>
        <w:t xml:space="preserve">, в животе тяжесть и вздутие. При запоре, </w:t>
      </w:r>
      <w:r w:rsidR="00EA2947" w:rsidRPr="00EA2947">
        <w:rPr>
          <w:sz w:val="20"/>
          <w:szCs w:val="20"/>
        </w:rPr>
        <w:t>[</w:t>
      </w:r>
      <w:r w:rsidR="00EA2947">
        <w:rPr>
          <w:sz w:val="20"/>
          <w:szCs w:val="20"/>
        </w:rPr>
        <w:t>вызванном</w:t>
      </w:r>
      <w:r w:rsidR="00EA2947" w:rsidRPr="00EA2947">
        <w:rPr>
          <w:sz w:val="20"/>
          <w:szCs w:val="20"/>
        </w:rPr>
        <w:t>]</w:t>
      </w:r>
      <w:r w:rsidR="00EA2947">
        <w:rPr>
          <w:sz w:val="20"/>
          <w:szCs w:val="20"/>
        </w:rPr>
        <w:t xml:space="preserve"> червями, будут </w:t>
      </w:r>
      <w:r w:rsidR="00EA2947" w:rsidRPr="00EA2947">
        <w:rPr>
          <w:sz w:val="20"/>
          <w:szCs w:val="20"/>
        </w:rPr>
        <w:t>[</w:t>
      </w:r>
      <w:r w:rsidR="00EA2947">
        <w:rPr>
          <w:sz w:val="20"/>
          <w:szCs w:val="20"/>
        </w:rPr>
        <w:t>зуд, приступообразные</w:t>
      </w:r>
      <w:r w:rsidR="00EA2947" w:rsidRPr="00EA2947">
        <w:rPr>
          <w:sz w:val="20"/>
          <w:szCs w:val="20"/>
        </w:rPr>
        <w:t>]</w:t>
      </w:r>
      <w:r w:rsidR="00EA2947">
        <w:rPr>
          <w:sz w:val="20"/>
          <w:szCs w:val="20"/>
        </w:rPr>
        <w:t xml:space="preserve"> колющие боли и жжение в анусе. </w:t>
      </w:r>
      <w:r w:rsidR="00EA2947" w:rsidRPr="00EA2947">
        <w:rPr>
          <w:sz w:val="20"/>
          <w:szCs w:val="20"/>
        </w:rPr>
        <w:t>[</w:t>
      </w:r>
      <w:r w:rsidR="00EA2947">
        <w:rPr>
          <w:sz w:val="20"/>
          <w:szCs w:val="20"/>
        </w:rPr>
        <w:t>При запоре, вызванном</w:t>
      </w:r>
      <w:r w:rsidR="00EA2947" w:rsidRPr="00EA2947">
        <w:rPr>
          <w:sz w:val="20"/>
          <w:szCs w:val="20"/>
        </w:rPr>
        <w:t>]</w:t>
      </w:r>
      <w:r w:rsidR="00EA2947">
        <w:rPr>
          <w:sz w:val="20"/>
          <w:szCs w:val="20"/>
        </w:rPr>
        <w:t xml:space="preserve"> </w:t>
      </w:r>
      <w:r w:rsidR="00227896">
        <w:rPr>
          <w:sz w:val="20"/>
          <w:szCs w:val="20"/>
        </w:rPr>
        <w:t xml:space="preserve">поворотом вспять </w:t>
      </w:r>
      <w:r w:rsidR="00227896">
        <w:rPr>
          <w:i/>
          <w:sz w:val="20"/>
          <w:szCs w:val="20"/>
        </w:rPr>
        <w:t>рлунг</w:t>
      </w:r>
      <w:r w:rsidR="00EA2947">
        <w:rPr>
          <w:sz w:val="20"/>
          <w:szCs w:val="20"/>
        </w:rPr>
        <w:t xml:space="preserve"> </w:t>
      </w:r>
      <w:r w:rsidR="00227896" w:rsidRPr="00BE46D8">
        <w:rPr>
          <w:sz w:val="20"/>
          <w:szCs w:val="20"/>
        </w:rPr>
        <w:t>“</w:t>
      </w:r>
      <w:r w:rsidR="00227896">
        <w:rPr>
          <w:sz w:val="20"/>
          <w:szCs w:val="20"/>
        </w:rPr>
        <w:t>Очищающего вниз</w:t>
      </w:r>
      <w:r w:rsidR="00227896" w:rsidRPr="00BE46D8">
        <w:rPr>
          <w:sz w:val="20"/>
          <w:szCs w:val="20"/>
        </w:rPr>
        <w:t>”</w:t>
      </w:r>
      <w:r w:rsidR="00227896">
        <w:rPr>
          <w:sz w:val="20"/>
          <w:szCs w:val="20"/>
        </w:rPr>
        <w:t xml:space="preserve">, </w:t>
      </w:r>
      <w:r w:rsidR="00EA2947">
        <w:rPr>
          <w:sz w:val="20"/>
          <w:szCs w:val="20"/>
        </w:rPr>
        <w:t>будут</w:t>
      </w:r>
      <w:r w:rsidR="00BE46D8">
        <w:rPr>
          <w:sz w:val="20"/>
          <w:szCs w:val="20"/>
        </w:rPr>
        <w:t xml:space="preserve"> вздутие и урчание в животе, задерживаются газы.</w:t>
      </w:r>
    </w:p>
    <w:p w:rsidR="00BE46D8" w:rsidRPr="00965844" w:rsidRDefault="00BE46D8" w:rsidP="00707616">
      <w:pPr>
        <w:ind w:firstLine="284"/>
        <w:jc w:val="both"/>
        <w:rPr>
          <w:sz w:val="20"/>
          <w:szCs w:val="20"/>
        </w:rPr>
      </w:pPr>
      <w:r>
        <w:rPr>
          <w:sz w:val="20"/>
          <w:szCs w:val="20"/>
        </w:rPr>
        <w:t xml:space="preserve">О методах лечения. </w:t>
      </w:r>
      <w:r w:rsidRPr="00BE46D8">
        <w:rPr>
          <w:sz w:val="20"/>
          <w:szCs w:val="20"/>
        </w:rPr>
        <w:t>[</w:t>
      </w:r>
      <w:r>
        <w:rPr>
          <w:sz w:val="20"/>
          <w:szCs w:val="20"/>
        </w:rPr>
        <w:t>Застрявший кал при</w:t>
      </w:r>
      <w:r w:rsidRPr="00BE46D8">
        <w:rPr>
          <w:sz w:val="20"/>
          <w:szCs w:val="20"/>
        </w:rPr>
        <w:t>]</w:t>
      </w:r>
      <w:r>
        <w:rPr>
          <w:sz w:val="20"/>
          <w:szCs w:val="20"/>
        </w:rPr>
        <w:t xml:space="preserve"> всех </w:t>
      </w:r>
      <w:r w:rsidRPr="00BE46D8">
        <w:rPr>
          <w:sz w:val="20"/>
          <w:szCs w:val="20"/>
        </w:rPr>
        <w:t>[</w:t>
      </w:r>
      <w:r>
        <w:rPr>
          <w:sz w:val="20"/>
          <w:szCs w:val="20"/>
        </w:rPr>
        <w:t>развновидностях запора</w:t>
      </w:r>
      <w:r w:rsidRPr="00BE46D8">
        <w:rPr>
          <w:sz w:val="20"/>
          <w:szCs w:val="20"/>
        </w:rPr>
        <w:t>]</w:t>
      </w:r>
      <w:r>
        <w:rPr>
          <w:sz w:val="20"/>
          <w:szCs w:val="20"/>
        </w:rPr>
        <w:t xml:space="preserve"> вытягивай </w:t>
      </w:r>
      <w:r w:rsidRPr="00BE46D8">
        <w:rPr>
          <w:i/>
          <w:sz w:val="20"/>
          <w:szCs w:val="20"/>
        </w:rPr>
        <w:t>ни-ру-х</w:t>
      </w:r>
      <w:r w:rsidRPr="00BE46D8">
        <w:rPr>
          <w:sz w:val="20"/>
          <w:szCs w:val="20"/>
        </w:rPr>
        <w:t>’</w:t>
      </w:r>
      <w:r>
        <w:rPr>
          <w:sz w:val="20"/>
          <w:szCs w:val="20"/>
        </w:rPr>
        <w:t>ой.</w:t>
      </w:r>
      <w:r w:rsidR="00515ABD">
        <w:rPr>
          <w:sz w:val="20"/>
          <w:szCs w:val="20"/>
        </w:rPr>
        <w:t xml:space="preserve"> </w:t>
      </w:r>
      <w:r w:rsidR="00515ABD" w:rsidRPr="00515ABD">
        <w:rPr>
          <w:sz w:val="20"/>
          <w:szCs w:val="20"/>
        </w:rPr>
        <w:t>[</w:t>
      </w:r>
      <w:r w:rsidR="00515ABD">
        <w:rPr>
          <w:sz w:val="20"/>
          <w:szCs w:val="20"/>
        </w:rPr>
        <w:t>Или дай</w:t>
      </w:r>
      <w:r w:rsidR="00515ABD" w:rsidRPr="00515ABD">
        <w:rPr>
          <w:sz w:val="20"/>
          <w:szCs w:val="20"/>
        </w:rPr>
        <w:t>]</w:t>
      </w:r>
      <w:r w:rsidR="00515ABD">
        <w:rPr>
          <w:sz w:val="20"/>
          <w:szCs w:val="20"/>
        </w:rPr>
        <w:t xml:space="preserve"> выпить четыре </w:t>
      </w:r>
      <w:r w:rsidR="00515ABD" w:rsidRPr="00515ABD">
        <w:rPr>
          <w:i/>
          <w:sz w:val="20"/>
          <w:szCs w:val="20"/>
        </w:rPr>
        <w:t>сранг</w:t>
      </w:r>
      <w:r w:rsidR="00515ABD" w:rsidRPr="00515ABD">
        <w:rPr>
          <w:sz w:val="20"/>
          <w:szCs w:val="20"/>
        </w:rPr>
        <w:t>’</w:t>
      </w:r>
      <w:r w:rsidR="00515ABD">
        <w:rPr>
          <w:sz w:val="20"/>
          <w:szCs w:val="20"/>
        </w:rPr>
        <w:t xml:space="preserve">а кунжутного масла, которое смешаешь с водой </w:t>
      </w:r>
      <w:r w:rsidR="00515ABD" w:rsidRPr="00515ABD">
        <w:rPr>
          <w:sz w:val="20"/>
          <w:szCs w:val="20"/>
        </w:rPr>
        <w:t>[</w:t>
      </w:r>
      <w:r w:rsidR="00515ABD">
        <w:rPr>
          <w:sz w:val="20"/>
          <w:szCs w:val="20"/>
        </w:rPr>
        <w:t xml:space="preserve"> – такая смесь</w:t>
      </w:r>
      <w:r w:rsidR="00515ABD" w:rsidRPr="00515ABD">
        <w:rPr>
          <w:sz w:val="20"/>
          <w:szCs w:val="20"/>
        </w:rPr>
        <w:t>]</w:t>
      </w:r>
      <w:r w:rsidR="00515ABD">
        <w:rPr>
          <w:sz w:val="20"/>
          <w:szCs w:val="20"/>
        </w:rPr>
        <w:t xml:space="preserve"> быстро выведет </w:t>
      </w:r>
      <w:r w:rsidR="00515ABD" w:rsidRPr="00515ABD">
        <w:rPr>
          <w:sz w:val="20"/>
          <w:szCs w:val="20"/>
        </w:rPr>
        <w:t>[</w:t>
      </w:r>
      <w:r w:rsidR="00515ABD">
        <w:rPr>
          <w:sz w:val="20"/>
          <w:szCs w:val="20"/>
        </w:rPr>
        <w:t>застрявший кал через</w:t>
      </w:r>
      <w:r w:rsidR="00515ABD" w:rsidRPr="00515ABD">
        <w:rPr>
          <w:sz w:val="20"/>
          <w:szCs w:val="20"/>
        </w:rPr>
        <w:t>]</w:t>
      </w:r>
      <w:r w:rsidR="00515ABD">
        <w:rPr>
          <w:sz w:val="20"/>
          <w:szCs w:val="20"/>
        </w:rPr>
        <w:t xml:space="preserve"> низ. </w:t>
      </w:r>
      <w:r w:rsidR="00515ABD" w:rsidRPr="00515ABD">
        <w:rPr>
          <w:sz w:val="20"/>
          <w:szCs w:val="20"/>
        </w:rPr>
        <w:t>[</w:t>
      </w:r>
      <w:r w:rsidR="00515ABD">
        <w:rPr>
          <w:sz w:val="20"/>
          <w:szCs w:val="20"/>
        </w:rPr>
        <w:t>При запоре, вызванном</w:t>
      </w:r>
      <w:r w:rsidR="00515ABD" w:rsidRPr="00515ABD">
        <w:rPr>
          <w:sz w:val="20"/>
          <w:szCs w:val="20"/>
        </w:rPr>
        <w:t>]</w:t>
      </w:r>
      <w:r w:rsidR="00515ABD">
        <w:rPr>
          <w:sz w:val="20"/>
          <w:szCs w:val="20"/>
        </w:rPr>
        <w:t xml:space="preserve"> </w:t>
      </w:r>
      <w:r w:rsidR="00515ABD" w:rsidRPr="00515ABD">
        <w:rPr>
          <w:i/>
          <w:sz w:val="20"/>
          <w:szCs w:val="20"/>
        </w:rPr>
        <w:t>рлунг</w:t>
      </w:r>
      <w:r w:rsidR="00515ABD">
        <w:rPr>
          <w:sz w:val="20"/>
          <w:szCs w:val="20"/>
        </w:rPr>
        <w:t xml:space="preserve">, </w:t>
      </w:r>
      <w:r w:rsidR="00515ABD" w:rsidRPr="00515ABD">
        <w:rPr>
          <w:sz w:val="20"/>
          <w:szCs w:val="20"/>
        </w:rPr>
        <w:t>[</w:t>
      </w:r>
      <w:r w:rsidR="00515ABD">
        <w:rPr>
          <w:sz w:val="20"/>
          <w:szCs w:val="20"/>
        </w:rPr>
        <w:t>добавляй</w:t>
      </w:r>
      <w:r w:rsidR="00515ABD">
        <w:rPr>
          <w:rStyle w:val="FootnoteReference"/>
          <w:sz w:val="20"/>
          <w:szCs w:val="20"/>
        </w:rPr>
        <w:footnoteReference w:id="686"/>
      </w:r>
      <w:r w:rsidR="00515ABD" w:rsidRPr="00515ABD">
        <w:rPr>
          <w:sz w:val="20"/>
          <w:szCs w:val="20"/>
        </w:rPr>
        <w:t>]</w:t>
      </w:r>
      <w:r w:rsidR="00515ABD">
        <w:rPr>
          <w:sz w:val="20"/>
          <w:szCs w:val="20"/>
        </w:rPr>
        <w:t xml:space="preserve"> </w:t>
      </w:r>
      <w:r w:rsidR="00515ABD" w:rsidRPr="00515ABD">
        <w:rPr>
          <w:i/>
          <w:sz w:val="20"/>
          <w:szCs w:val="20"/>
        </w:rPr>
        <w:t>сга-скйа</w:t>
      </w:r>
      <w:r w:rsidR="00515ABD">
        <w:rPr>
          <w:sz w:val="20"/>
          <w:szCs w:val="20"/>
        </w:rPr>
        <w:t xml:space="preserve">, </w:t>
      </w:r>
      <w:r w:rsidR="00515ABD" w:rsidRPr="00515ABD">
        <w:rPr>
          <w:sz w:val="20"/>
          <w:szCs w:val="20"/>
        </w:rPr>
        <w:t>[</w:t>
      </w:r>
      <w:r w:rsidR="00515ABD">
        <w:rPr>
          <w:sz w:val="20"/>
          <w:szCs w:val="20"/>
        </w:rPr>
        <w:t>при вызванном</w:t>
      </w:r>
      <w:r w:rsidR="00515ABD" w:rsidRPr="00515ABD">
        <w:rPr>
          <w:sz w:val="20"/>
          <w:szCs w:val="20"/>
        </w:rPr>
        <w:t>]</w:t>
      </w:r>
      <w:r w:rsidR="00515ABD">
        <w:rPr>
          <w:sz w:val="20"/>
          <w:szCs w:val="20"/>
        </w:rPr>
        <w:t xml:space="preserve"> </w:t>
      </w:r>
      <w:r w:rsidR="00515ABD" w:rsidRPr="00515ABD">
        <w:rPr>
          <w:i/>
          <w:sz w:val="20"/>
          <w:szCs w:val="20"/>
        </w:rPr>
        <w:t>мкхрис – лчум-рца</w:t>
      </w:r>
      <w:r w:rsidR="00515ABD">
        <w:rPr>
          <w:sz w:val="20"/>
          <w:szCs w:val="20"/>
        </w:rPr>
        <w:t xml:space="preserve">, </w:t>
      </w:r>
      <w:r w:rsidR="00515ABD" w:rsidRPr="00515ABD">
        <w:rPr>
          <w:sz w:val="20"/>
          <w:szCs w:val="20"/>
        </w:rPr>
        <w:t>[</w:t>
      </w:r>
      <w:r w:rsidR="00515ABD">
        <w:rPr>
          <w:sz w:val="20"/>
          <w:szCs w:val="20"/>
        </w:rPr>
        <w:t>при вызванном</w:t>
      </w:r>
      <w:r w:rsidR="00515ABD" w:rsidRPr="00515ABD">
        <w:rPr>
          <w:sz w:val="20"/>
          <w:szCs w:val="20"/>
        </w:rPr>
        <w:t>]</w:t>
      </w:r>
      <w:r w:rsidR="00515ABD">
        <w:rPr>
          <w:sz w:val="20"/>
          <w:szCs w:val="20"/>
        </w:rPr>
        <w:t xml:space="preserve"> </w:t>
      </w:r>
      <w:r w:rsidR="00515ABD" w:rsidRPr="00515ABD">
        <w:rPr>
          <w:i/>
          <w:sz w:val="20"/>
          <w:szCs w:val="20"/>
        </w:rPr>
        <w:t>бад-кан – пи-линг</w:t>
      </w:r>
      <w:r w:rsidR="00515ABD">
        <w:rPr>
          <w:sz w:val="20"/>
          <w:szCs w:val="20"/>
        </w:rPr>
        <w:t xml:space="preserve">, </w:t>
      </w:r>
      <w:r w:rsidR="00515ABD" w:rsidRPr="00515ABD">
        <w:rPr>
          <w:sz w:val="20"/>
          <w:szCs w:val="20"/>
        </w:rPr>
        <w:t>[</w:t>
      </w:r>
      <w:r w:rsidR="00515ABD">
        <w:rPr>
          <w:sz w:val="20"/>
          <w:szCs w:val="20"/>
        </w:rPr>
        <w:t>а при вызванном</w:t>
      </w:r>
      <w:r w:rsidR="00515ABD" w:rsidRPr="00515ABD">
        <w:rPr>
          <w:sz w:val="20"/>
          <w:szCs w:val="20"/>
        </w:rPr>
        <w:t>]</w:t>
      </w:r>
      <w:r w:rsidR="00515ABD">
        <w:rPr>
          <w:sz w:val="20"/>
          <w:szCs w:val="20"/>
        </w:rPr>
        <w:t xml:space="preserve"> червями – </w:t>
      </w:r>
      <w:r w:rsidR="00515ABD" w:rsidRPr="00515ABD">
        <w:rPr>
          <w:i/>
          <w:sz w:val="20"/>
          <w:szCs w:val="20"/>
        </w:rPr>
        <w:t>бйи-танг-ка</w:t>
      </w:r>
      <w:r w:rsidR="00515ABD">
        <w:rPr>
          <w:sz w:val="20"/>
          <w:szCs w:val="20"/>
        </w:rPr>
        <w:t xml:space="preserve">. </w:t>
      </w:r>
      <w:r w:rsidR="00761C8F">
        <w:rPr>
          <w:sz w:val="20"/>
          <w:szCs w:val="20"/>
        </w:rPr>
        <w:t xml:space="preserve">Если разворачивается вспять </w:t>
      </w:r>
      <w:r w:rsidR="00761C8F" w:rsidRPr="00761C8F">
        <w:rPr>
          <w:sz w:val="20"/>
          <w:szCs w:val="20"/>
        </w:rPr>
        <w:t>[</w:t>
      </w:r>
      <w:r w:rsidR="00761C8F" w:rsidRPr="00761C8F">
        <w:rPr>
          <w:i/>
          <w:sz w:val="20"/>
          <w:szCs w:val="20"/>
        </w:rPr>
        <w:t>рлунг</w:t>
      </w:r>
      <w:r w:rsidR="00761C8F" w:rsidRPr="00761C8F">
        <w:rPr>
          <w:sz w:val="20"/>
          <w:szCs w:val="20"/>
        </w:rPr>
        <w:t>]</w:t>
      </w:r>
      <w:r w:rsidR="00761C8F">
        <w:rPr>
          <w:sz w:val="20"/>
          <w:szCs w:val="20"/>
        </w:rPr>
        <w:t xml:space="preserve"> </w:t>
      </w:r>
      <w:r w:rsidR="00761C8F" w:rsidRPr="00761C8F">
        <w:rPr>
          <w:sz w:val="20"/>
          <w:szCs w:val="20"/>
        </w:rPr>
        <w:t>“</w:t>
      </w:r>
      <w:r w:rsidR="00761C8F">
        <w:rPr>
          <w:sz w:val="20"/>
          <w:szCs w:val="20"/>
        </w:rPr>
        <w:t>Очищающий вниз</w:t>
      </w:r>
      <w:r w:rsidR="00761C8F" w:rsidRPr="00761C8F">
        <w:rPr>
          <w:sz w:val="20"/>
          <w:szCs w:val="20"/>
        </w:rPr>
        <w:t>”</w:t>
      </w:r>
      <w:r w:rsidR="00761C8F">
        <w:rPr>
          <w:sz w:val="20"/>
          <w:szCs w:val="20"/>
        </w:rPr>
        <w:t xml:space="preserve">, вытягивай </w:t>
      </w:r>
      <w:r w:rsidR="00761C8F" w:rsidRPr="00761C8F">
        <w:rPr>
          <w:sz w:val="20"/>
          <w:szCs w:val="20"/>
        </w:rPr>
        <w:t>[</w:t>
      </w:r>
      <w:r w:rsidR="00761C8F">
        <w:rPr>
          <w:sz w:val="20"/>
          <w:szCs w:val="20"/>
        </w:rPr>
        <w:t>нижний</w:t>
      </w:r>
      <w:r w:rsidR="00761C8F" w:rsidRPr="00761C8F">
        <w:rPr>
          <w:sz w:val="20"/>
          <w:szCs w:val="20"/>
        </w:rPr>
        <w:t>]</w:t>
      </w:r>
      <w:r w:rsidR="00761C8F">
        <w:rPr>
          <w:sz w:val="20"/>
          <w:szCs w:val="20"/>
        </w:rPr>
        <w:t xml:space="preserve"> </w:t>
      </w:r>
      <w:r w:rsidR="00761C8F" w:rsidRPr="00761C8F">
        <w:rPr>
          <w:i/>
          <w:sz w:val="20"/>
          <w:szCs w:val="20"/>
        </w:rPr>
        <w:t>рлунг</w:t>
      </w:r>
      <w:r w:rsidR="00761C8F">
        <w:rPr>
          <w:sz w:val="20"/>
          <w:szCs w:val="20"/>
        </w:rPr>
        <w:t xml:space="preserve"> </w:t>
      </w:r>
      <w:r w:rsidR="00761C8F" w:rsidRPr="00761C8F">
        <w:rPr>
          <w:sz w:val="20"/>
          <w:szCs w:val="20"/>
        </w:rPr>
        <w:t>[</w:t>
      </w:r>
      <w:r w:rsidR="00761C8F">
        <w:rPr>
          <w:sz w:val="20"/>
          <w:szCs w:val="20"/>
        </w:rPr>
        <w:t>посредством воздействия на другие</w:t>
      </w:r>
      <w:r w:rsidR="00761C8F" w:rsidRPr="00761C8F">
        <w:rPr>
          <w:sz w:val="20"/>
          <w:szCs w:val="20"/>
        </w:rPr>
        <w:t>]</w:t>
      </w:r>
      <w:r w:rsidR="00761C8F">
        <w:rPr>
          <w:sz w:val="20"/>
          <w:szCs w:val="20"/>
        </w:rPr>
        <w:t xml:space="preserve"> виды </w:t>
      </w:r>
      <w:r w:rsidR="00761C8F" w:rsidRPr="00761C8F">
        <w:rPr>
          <w:i/>
          <w:sz w:val="20"/>
          <w:szCs w:val="20"/>
        </w:rPr>
        <w:t>рлунг</w:t>
      </w:r>
      <w:r w:rsidR="00A84112" w:rsidRPr="00A84112">
        <w:rPr>
          <w:rStyle w:val="FootnoteReference"/>
          <w:sz w:val="20"/>
          <w:szCs w:val="20"/>
        </w:rPr>
        <w:footnoteReference w:id="687"/>
      </w:r>
      <w:r w:rsidR="00761C8F">
        <w:rPr>
          <w:sz w:val="20"/>
          <w:szCs w:val="20"/>
        </w:rPr>
        <w:t xml:space="preserve">. </w:t>
      </w:r>
      <w:r w:rsidR="00761C8F" w:rsidRPr="00761C8F">
        <w:rPr>
          <w:sz w:val="20"/>
          <w:szCs w:val="20"/>
        </w:rPr>
        <w:t>[</w:t>
      </w:r>
      <w:r w:rsidR="00761C8F">
        <w:rPr>
          <w:sz w:val="20"/>
          <w:szCs w:val="20"/>
        </w:rPr>
        <w:t>Давай</w:t>
      </w:r>
      <w:r w:rsidR="00761C8F" w:rsidRPr="00761C8F">
        <w:rPr>
          <w:sz w:val="20"/>
          <w:szCs w:val="20"/>
        </w:rPr>
        <w:t>]</w:t>
      </w:r>
      <w:r w:rsidR="00761C8F">
        <w:rPr>
          <w:sz w:val="20"/>
          <w:szCs w:val="20"/>
        </w:rPr>
        <w:t xml:space="preserve"> сгущенный отвар из </w:t>
      </w:r>
      <w:r w:rsidR="00761C8F" w:rsidRPr="00761C8F">
        <w:rPr>
          <w:i/>
          <w:sz w:val="20"/>
          <w:szCs w:val="20"/>
        </w:rPr>
        <w:t>а-ру, лчум-рца</w:t>
      </w:r>
      <w:r w:rsidR="00761C8F">
        <w:rPr>
          <w:sz w:val="20"/>
          <w:szCs w:val="20"/>
        </w:rPr>
        <w:t xml:space="preserve"> и </w:t>
      </w:r>
      <w:r w:rsidR="00761C8F" w:rsidRPr="00761C8F">
        <w:rPr>
          <w:i/>
          <w:sz w:val="20"/>
          <w:szCs w:val="20"/>
        </w:rPr>
        <w:t>бул-тог</w:t>
      </w:r>
      <w:r w:rsidR="00761C8F">
        <w:rPr>
          <w:sz w:val="20"/>
          <w:szCs w:val="20"/>
        </w:rPr>
        <w:t xml:space="preserve">, который </w:t>
      </w:r>
      <w:r w:rsidR="00B0570E">
        <w:rPr>
          <w:sz w:val="20"/>
          <w:szCs w:val="20"/>
        </w:rPr>
        <w:t>произведет</w:t>
      </w:r>
      <w:r w:rsidR="00761C8F">
        <w:rPr>
          <w:sz w:val="20"/>
          <w:szCs w:val="20"/>
        </w:rPr>
        <w:t xml:space="preserve"> разжижение любого засохшего кала. Кроме того, назначай </w:t>
      </w:r>
      <w:r w:rsidR="00761C8F" w:rsidRPr="00761C8F">
        <w:rPr>
          <w:sz w:val="20"/>
          <w:szCs w:val="20"/>
        </w:rPr>
        <w:t>[</w:t>
      </w:r>
      <w:r w:rsidR="00761C8F">
        <w:rPr>
          <w:sz w:val="20"/>
          <w:szCs w:val="20"/>
        </w:rPr>
        <w:t xml:space="preserve">такие лекарства как </w:t>
      </w:r>
      <w:r w:rsidR="00761C8F" w:rsidRPr="00F72789">
        <w:rPr>
          <w:i/>
          <w:sz w:val="20"/>
          <w:szCs w:val="20"/>
        </w:rPr>
        <w:t>Спйи-‘джомс</w:t>
      </w:r>
      <w:r w:rsidR="00761C8F">
        <w:rPr>
          <w:sz w:val="20"/>
          <w:szCs w:val="20"/>
        </w:rPr>
        <w:t>-</w:t>
      </w:r>
      <w:r w:rsidR="00761C8F" w:rsidRPr="00761C8F">
        <w:rPr>
          <w:sz w:val="20"/>
          <w:szCs w:val="20"/>
        </w:rPr>
        <w:t>]</w:t>
      </w:r>
      <w:r w:rsidR="00761C8F" w:rsidRPr="00F72789">
        <w:rPr>
          <w:i/>
          <w:sz w:val="20"/>
          <w:szCs w:val="20"/>
        </w:rPr>
        <w:t>рдо-рджэ-чан, Жи-бйэд-друг</w:t>
      </w:r>
      <w:r w:rsidR="00761C8F">
        <w:rPr>
          <w:rStyle w:val="FootnoteReference"/>
          <w:sz w:val="20"/>
          <w:szCs w:val="20"/>
        </w:rPr>
        <w:footnoteReference w:id="688"/>
      </w:r>
      <w:r w:rsidR="00761C8F">
        <w:rPr>
          <w:sz w:val="20"/>
          <w:szCs w:val="20"/>
        </w:rPr>
        <w:t xml:space="preserve"> и </w:t>
      </w:r>
      <w:r w:rsidR="00761C8F" w:rsidRPr="00F72789">
        <w:rPr>
          <w:i/>
          <w:sz w:val="20"/>
          <w:szCs w:val="20"/>
        </w:rPr>
        <w:t>Спос-кхйунг-бчо-лнга</w:t>
      </w:r>
      <w:r w:rsidR="00761C8F">
        <w:rPr>
          <w:rStyle w:val="FootnoteReference"/>
          <w:sz w:val="20"/>
          <w:szCs w:val="20"/>
        </w:rPr>
        <w:footnoteReference w:id="689"/>
      </w:r>
      <w:r w:rsidR="00761C8F">
        <w:rPr>
          <w:sz w:val="20"/>
          <w:szCs w:val="20"/>
        </w:rPr>
        <w:t xml:space="preserve">. </w:t>
      </w:r>
      <w:r w:rsidR="00965844">
        <w:rPr>
          <w:sz w:val="20"/>
          <w:szCs w:val="20"/>
        </w:rPr>
        <w:t xml:space="preserve">В задний проход вводи смесь из </w:t>
      </w:r>
      <w:r w:rsidR="00965844" w:rsidRPr="00965844">
        <w:rPr>
          <w:sz w:val="20"/>
          <w:szCs w:val="20"/>
        </w:rPr>
        <w:t>[</w:t>
      </w:r>
      <w:r w:rsidR="00965844" w:rsidRPr="00965844">
        <w:rPr>
          <w:i/>
          <w:sz w:val="20"/>
          <w:szCs w:val="20"/>
        </w:rPr>
        <w:t>а-ру</w:t>
      </w:r>
      <w:r w:rsidR="00965844">
        <w:rPr>
          <w:sz w:val="20"/>
          <w:szCs w:val="20"/>
        </w:rPr>
        <w:t>-</w:t>
      </w:r>
      <w:r w:rsidR="00965844" w:rsidRPr="00965844">
        <w:rPr>
          <w:sz w:val="20"/>
          <w:szCs w:val="20"/>
        </w:rPr>
        <w:t>]</w:t>
      </w:r>
      <w:r w:rsidR="00965844" w:rsidRPr="00965844">
        <w:rPr>
          <w:i/>
          <w:sz w:val="20"/>
          <w:szCs w:val="20"/>
        </w:rPr>
        <w:t>мчху-снйунг, лчум-рца</w:t>
      </w:r>
      <w:r w:rsidR="00965844">
        <w:rPr>
          <w:sz w:val="20"/>
          <w:szCs w:val="20"/>
        </w:rPr>
        <w:t xml:space="preserve"> и </w:t>
      </w:r>
      <w:r w:rsidR="00965844" w:rsidRPr="00965844">
        <w:rPr>
          <w:i/>
          <w:sz w:val="20"/>
          <w:szCs w:val="20"/>
        </w:rPr>
        <w:t>бул-тог</w:t>
      </w:r>
      <w:r w:rsidR="00965844">
        <w:rPr>
          <w:sz w:val="20"/>
          <w:szCs w:val="20"/>
        </w:rPr>
        <w:t xml:space="preserve"> с добавлением </w:t>
      </w:r>
      <w:r w:rsidR="00965844" w:rsidRPr="00965844">
        <w:rPr>
          <w:sz w:val="20"/>
          <w:szCs w:val="20"/>
        </w:rPr>
        <w:t>“</w:t>
      </w:r>
      <w:r w:rsidR="00965844">
        <w:rPr>
          <w:sz w:val="20"/>
          <w:szCs w:val="20"/>
        </w:rPr>
        <w:t>проводников</w:t>
      </w:r>
      <w:r w:rsidR="00965844" w:rsidRPr="00965844">
        <w:rPr>
          <w:sz w:val="20"/>
          <w:szCs w:val="20"/>
        </w:rPr>
        <w:t>”</w:t>
      </w:r>
      <w:r w:rsidR="00965844">
        <w:rPr>
          <w:rStyle w:val="FootnoteReference"/>
          <w:sz w:val="20"/>
          <w:szCs w:val="20"/>
        </w:rPr>
        <w:footnoteReference w:id="690"/>
      </w:r>
      <w:r w:rsidR="00965844">
        <w:rPr>
          <w:sz w:val="20"/>
          <w:szCs w:val="20"/>
        </w:rPr>
        <w:t xml:space="preserve"> к конкретным </w:t>
      </w:r>
      <w:r w:rsidR="00965844" w:rsidRPr="00965844">
        <w:rPr>
          <w:sz w:val="20"/>
          <w:szCs w:val="20"/>
        </w:rPr>
        <w:t>[</w:t>
      </w:r>
      <w:r w:rsidR="00965844">
        <w:rPr>
          <w:sz w:val="20"/>
          <w:szCs w:val="20"/>
        </w:rPr>
        <w:t>разновидностям запора</w:t>
      </w:r>
      <w:r w:rsidR="00965844" w:rsidRPr="00965844">
        <w:rPr>
          <w:sz w:val="20"/>
          <w:szCs w:val="20"/>
        </w:rPr>
        <w:t>]</w:t>
      </w:r>
      <w:r w:rsidR="00965844">
        <w:rPr>
          <w:sz w:val="20"/>
          <w:szCs w:val="20"/>
        </w:rPr>
        <w:t xml:space="preserve">, </w:t>
      </w:r>
      <w:r w:rsidR="00A164FA">
        <w:rPr>
          <w:sz w:val="20"/>
          <w:szCs w:val="20"/>
        </w:rPr>
        <w:t xml:space="preserve">а также </w:t>
      </w:r>
      <w:r w:rsidR="00965844" w:rsidRPr="00965844">
        <w:rPr>
          <w:i/>
          <w:sz w:val="20"/>
          <w:szCs w:val="20"/>
        </w:rPr>
        <w:t>ла-пхуг-бсрэг-тхал</w:t>
      </w:r>
      <w:r w:rsidR="00965844">
        <w:rPr>
          <w:sz w:val="20"/>
          <w:szCs w:val="20"/>
        </w:rPr>
        <w:t xml:space="preserve"> и сливочного масла. </w:t>
      </w:r>
    </w:p>
    <w:p w:rsidR="00AC3E28" w:rsidRPr="00AE5B50" w:rsidRDefault="00D25DDA" w:rsidP="00AC3E28">
      <w:pPr>
        <w:ind w:firstLine="284"/>
        <w:jc w:val="both"/>
        <w:rPr>
          <w:sz w:val="20"/>
          <w:szCs w:val="20"/>
        </w:rPr>
      </w:pPr>
      <w:r w:rsidRPr="00D25DDA">
        <w:rPr>
          <w:sz w:val="20"/>
          <w:szCs w:val="20"/>
        </w:rPr>
        <w:t>[</w:t>
      </w:r>
      <w:r w:rsidR="00AC3E28" w:rsidRPr="00AE5B50">
        <w:rPr>
          <w:sz w:val="20"/>
          <w:szCs w:val="20"/>
        </w:rPr>
        <w:t xml:space="preserve">Этим завершается] </w:t>
      </w:r>
      <w:r w:rsidR="00AC3E28">
        <w:rPr>
          <w:sz w:val="20"/>
          <w:szCs w:val="20"/>
        </w:rPr>
        <w:t>шестидесятая</w:t>
      </w:r>
      <w:r w:rsidR="00AC3E28" w:rsidRPr="00AE5B50">
        <w:rPr>
          <w:sz w:val="20"/>
          <w:szCs w:val="20"/>
        </w:rPr>
        <w:t xml:space="preserve"> глава, [в которой было описано] лечение </w:t>
      </w:r>
      <w:r w:rsidR="00AC3E28">
        <w:rPr>
          <w:sz w:val="20"/>
          <w:szCs w:val="20"/>
        </w:rPr>
        <w:t>запора.</w:t>
      </w:r>
    </w:p>
    <w:p w:rsidR="00AC3E28" w:rsidRPr="00E64E59" w:rsidRDefault="00AC3E28" w:rsidP="00AC3E28">
      <w:pPr>
        <w:ind w:firstLine="284"/>
        <w:jc w:val="both"/>
        <w:rPr>
          <w:sz w:val="20"/>
          <w:szCs w:val="20"/>
        </w:rPr>
      </w:pPr>
    </w:p>
    <w:p w:rsidR="00DC6260" w:rsidRPr="00A22FEE" w:rsidRDefault="00DC6260" w:rsidP="00DC6260">
      <w:pPr>
        <w:pStyle w:val="Heading2"/>
        <w:jc w:val="both"/>
        <w:rPr>
          <w:i/>
        </w:rPr>
      </w:pPr>
      <w:bookmarkStart w:id="62" w:name="_Toc450384088"/>
      <w:r>
        <w:t>Глава шестьдесят первая. О лечении геморроя</w:t>
      </w:r>
      <w:bookmarkEnd w:id="62"/>
    </w:p>
    <w:p w:rsidR="008C14DC" w:rsidRPr="008C14DC" w:rsidRDefault="008C14DC" w:rsidP="00707616">
      <w:pPr>
        <w:ind w:firstLine="284"/>
        <w:jc w:val="both"/>
        <w:rPr>
          <w:sz w:val="20"/>
          <w:szCs w:val="20"/>
        </w:rPr>
      </w:pPr>
    </w:p>
    <w:p w:rsidR="00DC6260" w:rsidRDefault="00DC6260" w:rsidP="00707616">
      <w:pPr>
        <w:ind w:firstLine="284"/>
        <w:jc w:val="both"/>
        <w:rPr>
          <w:sz w:val="20"/>
          <w:szCs w:val="20"/>
        </w:rPr>
      </w:pPr>
      <w:r w:rsidRPr="00DC6260">
        <w:rPr>
          <w:sz w:val="20"/>
          <w:szCs w:val="20"/>
        </w:rPr>
        <w:t>[</w:t>
      </w:r>
      <w:r>
        <w:rPr>
          <w:sz w:val="20"/>
          <w:szCs w:val="20"/>
        </w:rPr>
        <w:t>О причинах: в большинстве случаев</w:t>
      </w:r>
      <w:r w:rsidRPr="00DC6260">
        <w:rPr>
          <w:sz w:val="20"/>
          <w:szCs w:val="20"/>
        </w:rPr>
        <w:t>]</w:t>
      </w:r>
      <w:r>
        <w:rPr>
          <w:sz w:val="20"/>
          <w:szCs w:val="20"/>
        </w:rPr>
        <w:t xml:space="preserve"> геморрой возникает из-за возбуждения </w:t>
      </w:r>
      <w:r w:rsidRPr="00DC6260">
        <w:rPr>
          <w:sz w:val="20"/>
          <w:szCs w:val="20"/>
        </w:rPr>
        <w:t>[</w:t>
      </w:r>
      <w:r w:rsidRPr="00DC6260">
        <w:rPr>
          <w:i/>
          <w:sz w:val="20"/>
          <w:szCs w:val="20"/>
        </w:rPr>
        <w:t>рлунг</w:t>
      </w:r>
      <w:r w:rsidRPr="00DC6260">
        <w:rPr>
          <w:sz w:val="20"/>
          <w:szCs w:val="20"/>
        </w:rPr>
        <w:t>]</w:t>
      </w:r>
      <w:r>
        <w:rPr>
          <w:sz w:val="20"/>
          <w:szCs w:val="20"/>
        </w:rPr>
        <w:t xml:space="preserve"> </w:t>
      </w:r>
      <w:r w:rsidRPr="00DC6260">
        <w:rPr>
          <w:sz w:val="20"/>
          <w:szCs w:val="20"/>
        </w:rPr>
        <w:t>“</w:t>
      </w:r>
      <w:r>
        <w:rPr>
          <w:sz w:val="20"/>
          <w:szCs w:val="20"/>
        </w:rPr>
        <w:t>Очищающего вниз</w:t>
      </w:r>
      <w:r w:rsidRPr="00DC6260">
        <w:rPr>
          <w:sz w:val="20"/>
          <w:szCs w:val="20"/>
        </w:rPr>
        <w:t>”</w:t>
      </w:r>
      <w:r>
        <w:rPr>
          <w:sz w:val="20"/>
          <w:szCs w:val="20"/>
        </w:rPr>
        <w:t>.</w:t>
      </w:r>
    </w:p>
    <w:p w:rsidR="00055AC0" w:rsidRDefault="00DC6260" w:rsidP="00707616">
      <w:pPr>
        <w:ind w:firstLine="284"/>
        <w:jc w:val="both"/>
        <w:rPr>
          <w:sz w:val="20"/>
          <w:szCs w:val="20"/>
        </w:rPr>
      </w:pPr>
      <w:r>
        <w:rPr>
          <w:sz w:val="20"/>
          <w:szCs w:val="20"/>
        </w:rPr>
        <w:t xml:space="preserve">О признаках этой </w:t>
      </w:r>
      <w:r w:rsidRPr="00DC6260">
        <w:rPr>
          <w:sz w:val="20"/>
          <w:szCs w:val="20"/>
        </w:rPr>
        <w:t>[</w:t>
      </w:r>
      <w:r>
        <w:rPr>
          <w:sz w:val="20"/>
          <w:szCs w:val="20"/>
        </w:rPr>
        <w:t>болезни</w:t>
      </w:r>
      <w:r w:rsidRPr="00DC6260">
        <w:rPr>
          <w:sz w:val="20"/>
          <w:szCs w:val="20"/>
        </w:rPr>
        <w:t>]</w:t>
      </w:r>
      <w:r>
        <w:rPr>
          <w:sz w:val="20"/>
          <w:szCs w:val="20"/>
        </w:rPr>
        <w:t xml:space="preserve">: анус заполняется шишками и болит; </w:t>
      </w:r>
      <w:r w:rsidRPr="00DC6260">
        <w:rPr>
          <w:sz w:val="20"/>
          <w:szCs w:val="20"/>
        </w:rPr>
        <w:t>[</w:t>
      </w:r>
      <w:r>
        <w:rPr>
          <w:sz w:val="20"/>
          <w:szCs w:val="20"/>
        </w:rPr>
        <w:t>при разновидности геморроя</w:t>
      </w:r>
      <w:r w:rsidRPr="00DC6260">
        <w:rPr>
          <w:sz w:val="20"/>
          <w:szCs w:val="20"/>
        </w:rPr>
        <w:t>]</w:t>
      </w:r>
      <w:r>
        <w:rPr>
          <w:sz w:val="20"/>
          <w:szCs w:val="20"/>
        </w:rPr>
        <w:t xml:space="preserve">, вызванной </w:t>
      </w:r>
      <w:r w:rsidRPr="00DC6260">
        <w:rPr>
          <w:i/>
          <w:sz w:val="20"/>
          <w:szCs w:val="20"/>
        </w:rPr>
        <w:t>бад</w:t>
      </w:r>
      <w:r w:rsidRPr="00DC6260">
        <w:rPr>
          <w:sz w:val="20"/>
          <w:szCs w:val="20"/>
        </w:rPr>
        <w:t>[</w:t>
      </w:r>
      <w:r>
        <w:rPr>
          <w:sz w:val="20"/>
          <w:szCs w:val="20"/>
        </w:rPr>
        <w:t>-</w:t>
      </w:r>
      <w:r w:rsidRPr="00DC6260">
        <w:rPr>
          <w:i/>
          <w:sz w:val="20"/>
          <w:szCs w:val="20"/>
        </w:rPr>
        <w:t>кан</w:t>
      </w:r>
      <w:r w:rsidRPr="00DC6260">
        <w:rPr>
          <w:sz w:val="20"/>
          <w:szCs w:val="20"/>
        </w:rPr>
        <w:t>]</w:t>
      </w:r>
      <w:r>
        <w:rPr>
          <w:sz w:val="20"/>
          <w:szCs w:val="20"/>
        </w:rPr>
        <w:t xml:space="preserve">, шишки по цвету белые, </w:t>
      </w:r>
      <w:r w:rsidRPr="00DC6260">
        <w:rPr>
          <w:sz w:val="20"/>
          <w:szCs w:val="20"/>
        </w:rPr>
        <w:t>[</w:t>
      </w:r>
      <w:r>
        <w:rPr>
          <w:sz w:val="20"/>
          <w:szCs w:val="20"/>
        </w:rPr>
        <w:t>при разновидности</w:t>
      </w:r>
      <w:r w:rsidRPr="00DC6260">
        <w:rPr>
          <w:sz w:val="20"/>
          <w:szCs w:val="20"/>
        </w:rPr>
        <w:t>]</w:t>
      </w:r>
      <w:r>
        <w:rPr>
          <w:sz w:val="20"/>
          <w:szCs w:val="20"/>
        </w:rPr>
        <w:t xml:space="preserve">, вызванной </w:t>
      </w:r>
      <w:r w:rsidRPr="00DC6260">
        <w:rPr>
          <w:i/>
          <w:sz w:val="20"/>
          <w:szCs w:val="20"/>
        </w:rPr>
        <w:t>рлунг</w:t>
      </w:r>
      <w:r>
        <w:rPr>
          <w:sz w:val="20"/>
          <w:szCs w:val="20"/>
        </w:rPr>
        <w:t xml:space="preserve">, </w:t>
      </w:r>
      <w:r w:rsidRPr="00DC6260">
        <w:rPr>
          <w:sz w:val="20"/>
          <w:szCs w:val="20"/>
        </w:rPr>
        <w:t>[</w:t>
      </w:r>
      <w:r>
        <w:rPr>
          <w:sz w:val="20"/>
          <w:szCs w:val="20"/>
        </w:rPr>
        <w:t>шишки</w:t>
      </w:r>
      <w:r w:rsidRPr="00DC6260">
        <w:rPr>
          <w:sz w:val="20"/>
          <w:szCs w:val="20"/>
        </w:rPr>
        <w:t>]</w:t>
      </w:r>
      <w:r>
        <w:rPr>
          <w:sz w:val="20"/>
          <w:szCs w:val="20"/>
        </w:rPr>
        <w:t xml:space="preserve"> черные, </w:t>
      </w:r>
      <w:r w:rsidRPr="00DC6260">
        <w:rPr>
          <w:sz w:val="20"/>
          <w:szCs w:val="20"/>
        </w:rPr>
        <w:t>[</w:t>
      </w:r>
      <w:r>
        <w:rPr>
          <w:sz w:val="20"/>
          <w:szCs w:val="20"/>
        </w:rPr>
        <w:t>при разновидности</w:t>
      </w:r>
      <w:r w:rsidRPr="00DC6260">
        <w:rPr>
          <w:sz w:val="20"/>
          <w:szCs w:val="20"/>
        </w:rPr>
        <w:t>]</w:t>
      </w:r>
      <w:r>
        <w:rPr>
          <w:sz w:val="20"/>
          <w:szCs w:val="20"/>
        </w:rPr>
        <w:t xml:space="preserve">, вызванной кровью, </w:t>
      </w:r>
      <w:r w:rsidRPr="00DC6260">
        <w:rPr>
          <w:sz w:val="20"/>
          <w:szCs w:val="20"/>
        </w:rPr>
        <w:t>[</w:t>
      </w:r>
      <w:r>
        <w:rPr>
          <w:sz w:val="20"/>
          <w:szCs w:val="20"/>
        </w:rPr>
        <w:t>шишки</w:t>
      </w:r>
      <w:r w:rsidRPr="00DC6260">
        <w:rPr>
          <w:sz w:val="20"/>
          <w:szCs w:val="20"/>
        </w:rPr>
        <w:t>]</w:t>
      </w:r>
      <w:r>
        <w:rPr>
          <w:sz w:val="20"/>
          <w:szCs w:val="20"/>
        </w:rPr>
        <w:t xml:space="preserve"> красные, а </w:t>
      </w:r>
      <w:r w:rsidRPr="00DC6260">
        <w:rPr>
          <w:sz w:val="20"/>
          <w:szCs w:val="20"/>
        </w:rPr>
        <w:t>[</w:t>
      </w:r>
      <w:r>
        <w:rPr>
          <w:sz w:val="20"/>
          <w:szCs w:val="20"/>
        </w:rPr>
        <w:t>при разновидности</w:t>
      </w:r>
      <w:r w:rsidRPr="00DC6260">
        <w:rPr>
          <w:sz w:val="20"/>
          <w:szCs w:val="20"/>
        </w:rPr>
        <w:t>]</w:t>
      </w:r>
      <w:r>
        <w:rPr>
          <w:sz w:val="20"/>
          <w:szCs w:val="20"/>
        </w:rPr>
        <w:t xml:space="preserve">, вызванной </w:t>
      </w:r>
      <w:r>
        <w:rPr>
          <w:i/>
          <w:sz w:val="20"/>
          <w:szCs w:val="20"/>
        </w:rPr>
        <w:t>мкхрис</w:t>
      </w:r>
      <w:r>
        <w:rPr>
          <w:sz w:val="20"/>
          <w:szCs w:val="20"/>
        </w:rPr>
        <w:t xml:space="preserve">, </w:t>
      </w:r>
      <w:r w:rsidRPr="00DC6260">
        <w:rPr>
          <w:sz w:val="20"/>
          <w:szCs w:val="20"/>
        </w:rPr>
        <w:t>[</w:t>
      </w:r>
      <w:r>
        <w:rPr>
          <w:sz w:val="20"/>
          <w:szCs w:val="20"/>
        </w:rPr>
        <w:t>шишки</w:t>
      </w:r>
      <w:r w:rsidRPr="00DC6260">
        <w:rPr>
          <w:sz w:val="20"/>
          <w:szCs w:val="20"/>
        </w:rPr>
        <w:t>]</w:t>
      </w:r>
      <w:r>
        <w:rPr>
          <w:sz w:val="20"/>
          <w:szCs w:val="20"/>
        </w:rPr>
        <w:t xml:space="preserve"> красновато-желтые – при двух последних </w:t>
      </w:r>
      <w:r w:rsidRPr="00DC6260">
        <w:rPr>
          <w:sz w:val="20"/>
          <w:szCs w:val="20"/>
        </w:rPr>
        <w:t>[</w:t>
      </w:r>
      <w:r>
        <w:rPr>
          <w:sz w:val="20"/>
          <w:szCs w:val="20"/>
        </w:rPr>
        <w:t>разновидностях из шишек будет</w:t>
      </w:r>
      <w:r w:rsidRPr="00DC6260">
        <w:rPr>
          <w:sz w:val="20"/>
          <w:szCs w:val="20"/>
        </w:rPr>
        <w:t>]</w:t>
      </w:r>
      <w:r>
        <w:rPr>
          <w:sz w:val="20"/>
          <w:szCs w:val="20"/>
        </w:rPr>
        <w:t xml:space="preserve"> сочиться кровь и </w:t>
      </w:r>
      <w:r w:rsidRPr="00DC6260">
        <w:rPr>
          <w:i/>
          <w:sz w:val="20"/>
          <w:szCs w:val="20"/>
        </w:rPr>
        <w:t>чху-сэр</w:t>
      </w:r>
      <w:r>
        <w:rPr>
          <w:sz w:val="20"/>
          <w:szCs w:val="20"/>
        </w:rPr>
        <w:t>.</w:t>
      </w:r>
    </w:p>
    <w:p w:rsidR="00DC6260" w:rsidRDefault="00DC6260" w:rsidP="00707616">
      <w:pPr>
        <w:ind w:firstLine="284"/>
        <w:jc w:val="both"/>
        <w:rPr>
          <w:sz w:val="20"/>
          <w:szCs w:val="20"/>
        </w:rPr>
      </w:pPr>
      <w:r w:rsidRPr="00DC6260">
        <w:rPr>
          <w:sz w:val="20"/>
          <w:szCs w:val="20"/>
        </w:rPr>
        <w:t>[</w:t>
      </w:r>
      <w:r>
        <w:rPr>
          <w:sz w:val="20"/>
          <w:szCs w:val="20"/>
        </w:rPr>
        <w:t>Геморрой</w:t>
      </w:r>
      <w:r w:rsidRPr="00DC6260">
        <w:rPr>
          <w:sz w:val="20"/>
          <w:szCs w:val="20"/>
        </w:rPr>
        <w:t>]</w:t>
      </w:r>
      <w:r>
        <w:rPr>
          <w:sz w:val="20"/>
          <w:szCs w:val="20"/>
        </w:rPr>
        <w:t>, возникший снаружи</w:t>
      </w:r>
      <w:r w:rsidR="00BB758B">
        <w:rPr>
          <w:rStyle w:val="FootnoteReference"/>
          <w:sz w:val="20"/>
          <w:szCs w:val="20"/>
        </w:rPr>
        <w:footnoteReference w:id="691"/>
      </w:r>
      <w:r>
        <w:rPr>
          <w:sz w:val="20"/>
          <w:szCs w:val="20"/>
        </w:rPr>
        <w:t>, излечивается</w:t>
      </w:r>
      <w:r w:rsidR="00055AC0" w:rsidRPr="00055AC0">
        <w:rPr>
          <w:sz w:val="20"/>
          <w:szCs w:val="20"/>
        </w:rPr>
        <w:t xml:space="preserve"> </w:t>
      </w:r>
      <w:r w:rsidR="00055AC0">
        <w:rPr>
          <w:sz w:val="20"/>
          <w:szCs w:val="20"/>
        </w:rPr>
        <w:t>легко</w:t>
      </w:r>
      <w:r>
        <w:rPr>
          <w:sz w:val="20"/>
          <w:szCs w:val="20"/>
        </w:rPr>
        <w:t>, возникший внутри</w:t>
      </w:r>
      <w:r w:rsidR="00055AC0">
        <w:rPr>
          <w:sz w:val="20"/>
          <w:szCs w:val="20"/>
        </w:rPr>
        <w:t xml:space="preserve"> излечивается почти </w:t>
      </w:r>
      <w:r w:rsidR="00055AC0" w:rsidRPr="00055AC0">
        <w:rPr>
          <w:sz w:val="20"/>
          <w:szCs w:val="20"/>
        </w:rPr>
        <w:t>[</w:t>
      </w:r>
      <w:r w:rsidR="00055AC0">
        <w:rPr>
          <w:sz w:val="20"/>
          <w:szCs w:val="20"/>
        </w:rPr>
        <w:t>так же хорошо</w:t>
      </w:r>
      <w:r>
        <w:rPr>
          <w:sz w:val="20"/>
          <w:szCs w:val="20"/>
        </w:rPr>
        <w:t xml:space="preserve">, а </w:t>
      </w:r>
      <w:r w:rsidR="00055AC0">
        <w:rPr>
          <w:sz w:val="20"/>
          <w:szCs w:val="20"/>
        </w:rPr>
        <w:t>вот</w:t>
      </w:r>
      <w:r w:rsidR="00055AC0" w:rsidRPr="00055AC0">
        <w:rPr>
          <w:sz w:val="20"/>
          <w:szCs w:val="20"/>
        </w:rPr>
        <w:t xml:space="preserve">] </w:t>
      </w:r>
      <w:r>
        <w:rPr>
          <w:sz w:val="20"/>
          <w:szCs w:val="20"/>
        </w:rPr>
        <w:t xml:space="preserve">возниший в средней </w:t>
      </w:r>
      <w:r w:rsidRPr="00DC6260">
        <w:rPr>
          <w:sz w:val="20"/>
          <w:szCs w:val="20"/>
        </w:rPr>
        <w:t>[</w:t>
      </w:r>
      <w:r>
        <w:rPr>
          <w:sz w:val="20"/>
          <w:szCs w:val="20"/>
        </w:rPr>
        <w:t>части ануса</w:t>
      </w:r>
      <w:r w:rsidR="00055AC0">
        <w:rPr>
          <w:rStyle w:val="FootnoteReference"/>
          <w:sz w:val="20"/>
          <w:szCs w:val="20"/>
        </w:rPr>
        <w:footnoteReference w:id="692"/>
      </w:r>
      <w:r w:rsidRPr="00DC6260">
        <w:rPr>
          <w:sz w:val="20"/>
          <w:szCs w:val="20"/>
        </w:rPr>
        <w:t>]</w:t>
      </w:r>
      <w:r>
        <w:rPr>
          <w:sz w:val="20"/>
          <w:szCs w:val="20"/>
        </w:rPr>
        <w:t xml:space="preserve"> и </w:t>
      </w:r>
      <w:r w:rsidR="00447EB9">
        <w:rPr>
          <w:sz w:val="20"/>
          <w:szCs w:val="20"/>
        </w:rPr>
        <w:t xml:space="preserve">по прошествии года </w:t>
      </w:r>
      <w:r>
        <w:rPr>
          <w:sz w:val="20"/>
          <w:szCs w:val="20"/>
        </w:rPr>
        <w:t>излечивается тяжело.</w:t>
      </w:r>
    </w:p>
    <w:p w:rsidR="00055AC0" w:rsidRDefault="00055AC0" w:rsidP="00707616">
      <w:pPr>
        <w:ind w:firstLine="284"/>
        <w:jc w:val="both"/>
        <w:rPr>
          <w:sz w:val="20"/>
          <w:szCs w:val="20"/>
        </w:rPr>
      </w:pPr>
      <w:r>
        <w:rPr>
          <w:sz w:val="20"/>
          <w:szCs w:val="20"/>
        </w:rPr>
        <w:t>О методах лечения</w:t>
      </w:r>
      <w:r w:rsidR="008B135E">
        <w:rPr>
          <w:rStyle w:val="FootnoteReference"/>
          <w:sz w:val="20"/>
          <w:szCs w:val="20"/>
        </w:rPr>
        <w:footnoteReference w:id="693"/>
      </w:r>
      <w:r>
        <w:rPr>
          <w:sz w:val="20"/>
          <w:szCs w:val="20"/>
        </w:rPr>
        <w:t>.</w:t>
      </w:r>
    </w:p>
    <w:p w:rsidR="00EA16B6" w:rsidRDefault="00EA16B6" w:rsidP="00707616">
      <w:pPr>
        <w:ind w:firstLine="284"/>
        <w:jc w:val="both"/>
        <w:rPr>
          <w:sz w:val="20"/>
          <w:szCs w:val="20"/>
        </w:rPr>
      </w:pPr>
      <w:r>
        <w:rPr>
          <w:sz w:val="20"/>
          <w:szCs w:val="20"/>
        </w:rPr>
        <w:t xml:space="preserve">При любой </w:t>
      </w:r>
      <w:r w:rsidRPr="00EA16B6">
        <w:rPr>
          <w:sz w:val="20"/>
          <w:szCs w:val="20"/>
        </w:rPr>
        <w:t>[</w:t>
      </w:r>
      <w:r>
        <w:rPr>
          <w:sz w:val="20"/>
          <w:szCs w:val="20"/>
        </w:rPr>
        <w:t>разновидности</w:t>
      </w:r>
      <w:r w:rsidRPr="00EA16B6">
        <w:rPr>
          <w:sz w:val="20"/>
          <w:szCs w:val="20"/>
        </w:rPr>
        <w:t>]</w:t>
      </w:r>
      <w:r>
        <w:rPr>
          <w:sz w:val="20"/>
          <w:szCs w:val="20"/>
        </w:rPr>
        <w:t xml:space="preserve"> геморроя, а также при выпадении </w:t>
      </w:r>
      <w:r w:rsidR="00D72A3B">
        <w:rPr>
          <w:sz w:val="20"/>
          <w:szCs w:val="20"/>
        </w:rPr>
        <w:t>прямой кишки</w:t>
      </w:r>
      <w:r>
        <w:rPr>
          <w:sz w:val="20"/>
          <w:szCs w:val="20"/>
        </w:rPr>
        <w:t xml:space="preserve"> давай пить</w:t>
      </w:r>
      <w:r w:rsidR="00D414F8">
        <w:rPr>
          <w:rStyle w:val="FootnoteReference"/>
          <w:sz w:val="20"/>
          <w:szCs w:val="20"/>
        </w:rPr>
        <w:footnoteReference w:id="694"/>
      </w:r>
      <w:r>
        <w:rPr>
          <w:sz w:val="20"/>
          <w:szCs w:val="20"/>
        </w:rPr>
        <w:t xml:space="preserve"> и вставляй в анус свечи из </w:t>
      </w:r>
      <w:r w:rsidRPr="00EA16B6">
        <w:rPr>
          <w:i/>
          <w:sz w:val="20"/>
          <w:szCs w:val="20"/>
        </w:rPr>
        <w:t>бйи-танг, пи-линг, йунг-ба, бул-тог</w:t>
      </w:r>
      <w:r>
        <w:rPr>
          <w:sz w:val="20"/>
          <w:szCs w:val="20"/>
        </w:rPr>
        <w:t xml:space="preserve"> и </w:t>
      </w:r>
      <w:r w:rsidRPr="00EA16B6">
        <w:rPr>
          <w:i/>
          <w:sz w:val="20"/>
          <w:szCs w:val="20"/>
        </w:rPr>
        <w:t>лан-цхва</w:t>
      </w:r>
      <w:r>
        <w:rPr>
          <w:sz w:val="20"/>
          <w:szCs w:val="20"/>
        </w:rPr>
        <w:t xml:space="preserve"> в смеси со старым маслом; в очень опасных </w:t>
      </w:r>
      <w:r w:rsidRPr="00EA16B6">
        <w:rPr>
          <w:sz w:val="20"/>
          <w:szCs w:val="20"/>
        </w:rPr>
        <w:t>[</w:t>
      </w:r>
      <w:r>
        <w:rPr>
          <w:sz w:val="20"/>
          <w:szCs w:val="20"/>
        </w:rPr>
        <w:t>случаях</w:t>
      </w:r>
      <w:r w:rsidRPr="00EA16B6">
        <w:rPr>
          <w:sz w:val="20"/>
          <w:szCs w:val="20"/>
        </w:rPr>
        <w:t>]</w:t>
      </w:r>
      <w:r>
        <w:rPr>
          <w:sz w:val="20"/>
          <w:szCs w:val="20"/>
        </w:rPr>
        <w:t xml:space="preserve"> вставляй в анус свечи из </w:t>
      </w:r>
      <w:r w:rsidRPr="00D94DF3">
        <w:rPr>
          <w:i/>
          <w:sz w:val="20"/>
          <w:szCs w:val="20"/>
        </w:rPr>
        <w:t>гла</w:t>
      </w:r>
      <w:r w:rsidRPr="00EA16B6">
        <w:rPr>
          <w:sz w:val="20"/>
          <w:szCs w:val="20"/>
        </w:rPr>
        <w:t>[</w:t>
      </w:r>
      <w:r>
        <w:rPr>
          <w:sz w:val="20"/>
          <w:szCs w:val="20"/>
        </w:rPr>
        <w:t>-</w:t>
      </w:r>
      <w:r w:rsidRPr="00D94DF3">
        <w:rPr>
          <w:i/>
          <w:sz w:val="20"/>
          <w:szCs w:val="20"/>
        </w:rPr>
        <w:t>рци</w:t>
      </w:r>
      <w:r w:rsidRPr="00EA16B6">
        <w:rPr>
          <w:sz w:val="20"/>
          <w:szCs w:val="20"/>
        </w:rPr>
        <w:t>]</w:t>
      </w:r>
      <w:r>
        <w:rPr>
          <w:sz w:val="20"/>
          <w:szCs w:val="20"/>
        </w:rPr>
        <w:t xml:space="preserve">, </w:t>
      </w:r>
      <w:r w:rsidRPr="00D94DF3">
        <w:rPr>
          <w:i/>
          <w:sz w:val="20"/>
          <w:szCs w:val="20"/>
        </w:rPr>
        <w:t>шинг-кун</w:t>
      </w:r>
      <w:r>
        <w:rPr>
          <w:sz w:val="20"/>
          <w:szCs w:val="20"/>
        </w:rPr>
        <w:t xml:space="preserve">, семян четверки из </w:t>
      </w:r>
      <w:r w:rsidRPr="00D94DF3">
        <w:rPr>
          <w:i/>
          <w:sz w:val="20"/>
          <w:szCs w:val="20"/>
        </w:rPr>
        <w:t>тханг-пхром, ланг-тханг</w:t>
      </w:r>
      <w:r w:rsidRPr="00EA16B6">
        <w:rPr>
          <w:sz w:val="20"/>
          <w:szCs w:val="20"/>
        </w:rPr>
        <w:t>[</w:t>
      </w:r>
      <w:r>
        <w:rPr>
          <w:sz w:val="20"/>
          <w:szCs w:val="20"/>
        </w:rPr>
        <w:t>-</w:t>
      </w:r>
      <w:r w:rsidRPr="00D94DF3">
        <w:rPr>
          <w:i/>
          <w:sz w:val="20"/>
          <w:szCs w:val="20"/>
        </w:rPr>
        <w:t>рцэ</w:t>
      </w:r>
      <w:r w:rsidRPr="00EA16B6">
        <w:rPr>
          <w:sz w:val="20"/>
          <w:szCs w:val="20"/>
        </w:rPr>
        <w:t>]</w:t>
      </w:r>
      <w:r>
        <w:rPr>
          <w:sz w:val="20"/>
          <w:szCs w:val="20"/>
        </w:rPr>
        <w:t xml:space="preserve">, </w:t>
      </w:r>
      <w:r w:rsidRPr="00D94DF3">
        <w:rPr>
          <w:i/>
          <w:sz w:val="20"/>
          <w:szCs w:val="20"/>
        </w:rPr>
        <w:t>дрэс-ма</w:t>
      </w:r>
      <w:r>
        <w:rPr>
          <w:sz w:val="20"/>
          <w:szCs w:val="20"/>
        </w:rPr>
        <w:t xml:space="preserve"> и </w:t>
      </w:r>
      <w:r w:rsidRPr="00D94DF3">
        <w:rPr>
          <w:i/>
          <w:sz w:val="20"/>
          <w:szCs w:val="20"/>
        </w:rPr>
        <w:t xml:space="preserve">срин-шинг-сна, </w:t>
      </w:r>
      <w:r w:rsidR="009656B6">
        <w:rPr>
          <w:sz w:val="20"/>
          <w:szCs w:val="20"/>
        </w:rPr>
        <w:t xml:space="preserve">а также </w:t>
      </w:r>
      <w:r w:rsidRPr="00D94DF3">
        <w:rPr>
          <w:i/>
          <w:sz w:val="20"/>
          <w:szCs w:val="20"/>
        </w:rPr>
        <w:t>бйи-танг, ма-ру-рцэ, ‘бу-скйог, пхур-монг-наг-по-бсрэг-тхал, сгог-па</w:t>
      </w:r>
      <w:r>
        <w:rPr>
          <w:sz w:val="20"/>
          <w:szCs w:val="20"/>
        </w:rPr>
        <w:t xml:space="preserve"> и </w:t>
      </w:r>
      <w:r w:rsidRPr="00D94DF3">
        <w:rPr>
          <w:i/>
          <w:sz w:val="20"/>
          <w:szCs w:val="20"/>
        </w:rPr>
        <w:t>стаг-ма’и-ло-ма</w:t>
      </w:r>
      <w:r>
        <w:rPr>
          <w:sz w:val="20"/>
          <w:szCs w:val="20"/>
        </w:rPr>
        <w:t xml:space="preserve"> в смеси с оленьим жиром или старым маслом. </w:t>
      </w:r>
      <w:r w:rsidRPr="00EA16B6">
        <w:rPr>
          <w:sz w:val="20"/>
          <w:szCs w:val="20"/>
        </w:rPr>
        <w:t>[</w:t>
      </w:r>
      <w:r>
        <w:rPr>
          <w:sz w:val="20"/>
          <w:szCs w:val="20"/>
        </w:rPr>
        <w:t>В диете следует</w:t>
      </w:r>
      <w:r w:rsidRPr="00EA16B6">
        <w:rPr>
          <w:sz w:val="20"/>
          <w:szCs w:val="20"/>
        </w:rPr>
        <w:t>]</w:t>
      </w:r>
      <w:r>
        <w:rPr>
          <w:sz w:val="20"/>
          <w:szCs w:val="20"/>
        </w:rPr>
        <w:t xml:space="preserve"> отказаться </w:t>
      </w:r>
      <w:r w:rsidRPr="00EA16B6">
        <w:rPr>
          <w:sz w:val="20"/>
          <w:szCs w:val="20"/>
        </w:rPr>
        <w:t>[</w:t>
      </w:r>
      <w:r>
        <w:rPr>
          <w:sz w:val="20"/>
          <w:szCs w:val="20"/>
        </w:rPr>
        <w:t>от употребления</w:t>
      </w:r>
      <w:r w:rsidRPr="00EA16B6">
        <w:rPr>
          <w:sz w:val="20"/>
          <w:szCs w:val="20"/>
        </w:rPr>
        <w:t>]</w:t>
      </w:r>
      <w:r>
        <w:rPr>
          <w:sz w:val="20"/>
          <w:szCs w:val="20"/>
        </w:rPr>
        <w:t xml:space="preserve"> сладких видов </w:t>
      </w:r>
      <w:r w:rsidRPr="00EA16B6">
        <w:rPr>
          <w:sz w:val="20"/>
          <w:szCs w:val="20"/>
        </w:rPr>
        <w:t>[</w:t>
      </w:r>
      <w:r>
        <w:rPr>
          <w:sz w:val="20"/>
          <w:szCs w:val="20"/>
        </w:rPr>
        <w:t>пищи, а в образе жизни – от</w:t>
      </w:r>
      <w:r w:rsidRPr="00EA16B6">
        <w:rPr>
          <w:sz w:val="20"/>
          <w:szCs w:val="20"/>
        </w:rPr>
        <w:t>]</w:t>
      </w:r>
      <w:r>
        <w:rPr>
          <w:sz w:val="20"/>
          <w:szCs w:val="20"/>
        </w:rPr>
        <w:t xml:space="preserve"> ве</w:t>
      </w:r>
      <w:r w:rsidR="00345676">
        <w:rPr>
          <w:sz w:val="20"/>
          <w:szCs w:val="20"/>
        </w:rPr>
        <w:t xml:space="preserve">рховой езды и т.п.; подойдет </w:t>
      </w:r>
      <w:r w:rsidR="00345676" w:rsidRPr="00345676">
        <w:rPr>
          <w:sz w:val="20"/>
          <w:szCs w:val="20"/>
        </w:rPr>
        <w:t>[</w:t>
      </w:r>
      <w:r w:rsidR="00345676">
        <w:rPr>
          <w:sz w:val="20"/>
          <w:szCs w:val="20"/>
        </w:rPr>
        <w:t>употребление в качестве питья</w:t>
      </w:r>
      <w:r w:rsidR="00345676" w:rsidRPr="00345676">
        <w:rPr>
          <w:sz w:val="20"/>
          <w:szCs w:val="20"/>
        </w:rPr>
        <w:t>]</w:t>
      </w:r>
      <w:r w:rsidR="00345676">
        <w:rPr>
          <w:sz w:val="20"/>
          <w:szCs w:val="20"/>
        </w:rPr>
        <w:t xml:space="preserve"> свежего коровьего </w:t>
      </w:r>
      <w:r w:rsidR="00345676" w:rsidRPr="00345676">
        <w:rPr>
          <w:i/>
          <w:sz w:val="20"/>
          <w:szCs w:val="20"/>
        </w:rPr>
        <w:t>дар</w:t>
      </w:r>
      <w:r w:rsidR="00345676" w:rsidRPr="00345676">
        <w:rPr>
          <w:sz w:val="20"/>
          <w:szCs w:val="20"/>
        </w:rPr>
        <w:t>’</w:t>
      </w:r>
      <w:r w:rsidR="00345676">
        <w:rPr>
          <w:sz w:val="20"/>
          <w:szCs w:val="20"/>
        </w:rPr>
        <w:t xml:space="preserve">а. При выпадении белой </w:t>
      </w:r>
      <w:r w:rsidR="00345676" w:rsidRPr="00345676">
        <w:rPr>
          <w:sz w:val="20"/>
          <w:szCs w:val="20"/>
        </w:rPr>
        <w:t>[</w:t>
      </w:r>
      <w:r w:rsidR="00345676">
        <w:rPr>
          <w:sz w:val="20"/>
          <w:szCs w:val="20"/>
        </w:rPr>
        <w:t>части</w:t>
      </w:r>
      <w:r w:rsidR="00345676" w:rsidRPr="00345676">
        <w:rPr>
          <w:sz w:val="20"/>
          <w:szCs w:val="20"/>
        </w:rPr>
        <w:t>]</w:t>
      </w:r>
      <w:r w:rsidR="00345676">
        <w:rPr>
          <w:sz w:val="20"/>
          <w:szCs w:val="20"/>
        </w:rPr>
        <w:t xml:space="preserve"> </w:t>
      </w:r>
      <w:r w:rsidR="00F27AE7">
        <w:rPr>
          <w:sz w:val="20"/>
          <w:szCs w:val="20"/>
        </w:rPr>
        <w:t>прямой кишки</w:t>
      </w:r>
      <w:r w:rsidR="00345676">
        <w:rPr>
          <w:rStyle w:val="FootnoteReference"/>
          <w:sz w:val="20"/>
          <w:szCs w:val="20"/>
        </w:rPr>
        <w:footnoteReference w:id="695"/>
      </w:r>
      <w:r w:rsidR="00F27AE7">
        <w:rPr>
          <w:sz w:val="20"/>
          <w:szCs w:val="20"/>
        </w:rPr>
        <w:t xml:space="preserve"> </w:t>
      </w:r>
      <w:r w:rsidR="00D72A3B">
        <w:rPr>
          <w:sz w:val="20"/>
          <w:szCs w:val="20"/>
        </w:rPr>
        <w:t>с</w:t>
      </w:r>
      <w:r w:rsidR="00DD4425">
        <w:rPr>
          <w:sz w:val="20"/>
          <w:szCs w:val="20"/>
        </w:rPr>
        <w:t xml:space="preserve">мажь </w:t>
      </w:r>
      <w:r w:rsidR="00DD4425" w:rsidRPr="00DD4425">
        <w:rPr>
          <w:sz w:val="20"/>
          <w:szCs w:val="20"/>
        </w:rPr>
        <w:t>[</w:t>
      </w:r>
      <w:r w:rsidR="00DD4425">
        <w:rPr>
          <w:sz w:val="20"/>
          <w:szCs w:val="20"/>
        </w:rPr>
        <w:t>выпавшую часть прямой кишки чем-нибудь</w:t>
      </w:r>
      <w:r w:rsidR="00DD4425" w:rsidRPr="00DD4425">
        <w:rPr>
          <w:sz w:val="20"/>
          <w:szCs w:val="20"/>
        </w:rPr>
        <w:t>]</w:t>
      </w:r>
      <w:r w:rsidR="00DD4425">
        <w:rPr>
          <w:sz w:val="20"/>
          <w:szCs w:val="20"/>
        </w:rPr>
        <w:t xml:space="preserve"> маслянистым и вправь </w:t>
      </w:r>
      <w:r w:rsidR="00DD4425" w:rsidRPr="00DD4425">
        <w:rPr>
          <w:sz w:val="20"/>
          <w:szCs w:val="20"/>
        </w:rPr>
        <w:t>[</w:t>
      </w:r>
      <w:r w:rsidR="00DD4425">
        <w:rPr>
          <w:sz w:val="20"/>
          <w:szCs w:val="20"/>
        </w:rPr>
        <w:t>рукой внутрь</w:t>
      </w:r>
      <w:r w:rsidR="008B135E">
        <w:rPr>
          <w:sz w:val="20"/>
          <w:szCs w:val="20"/>
        </w:rPr>
        <w:t>, а поверх приложи нагретый</w:t>
      </w:r>
      <w:r w:rsidR="00DD4425" w:rsidRPr="00DD4425">
        <w:rPr>
          <w:sz w:val="20"/>
          <w:szCs w:val="20"/>
        </w:rPr>
        <w:t>]</w:t>
      </w:r>
      <w:r w:rsidR="008B135E">
        <w:rPr>
          <w:sz w:val="20"/>
          <w:szCs w:val="20"/>
        </w:rPr>
        <w:t xml:space="preserve"> камень </w:t>
      </w:r>
      <w:r w:rsidR="008B135E" w:rsidRPr="008B135E">
        <w:rPr>
          <w:i/>
          <w:sz w:val="20"/>
          <w:szCs w:val="20"/>
        </w:rPr>
        <w:t>кхаб-лэн</w:t>
      </w:r>
      <w:r w:rsidR="008B135E">
        <w:rPr>
          <w:sz w:val="20"/>
          <w:szCs w:val="20"/>
        </w:rPr>
        <w:t xml:space="preserve">. Для вскармливания </w:t>
      </w:r>
      <w:r w:rsidR="008B135E" w:rsidRPr="008B135E">
        <w:rPr>
          <w:sz w:val="20"/>
          <w:szCs w:val="20"/>
        </w:rPr>
        <w:t>[</w:t>
      </w:r>
      <w:r w:rsidR="008B135E">
        <w:rPr>
          <w:sz w:val="20"/>
          <w:szCs w:val="20"/>
        </w:rPr>
        <w:t>кровяной ткани при кровотечении</w:t>
      </w:r>
      <w:r w:rsidR="008B135E" w:rsidRPr="008B135E">
        <w:rPr>
          <w:sz w:val="20"/>
          <w:szCs w:val="20"/>
        </w:rPr>
        <w:t>]</w:t>
      </w:r>
      <w:r w:rsidR="008B135E">
        <w:rPr>
          <w:sz w:val="20"/>
          <w:szCs w:val="20"/>
        </w:rPr>
        <w:t xml:space="preserve"> давай порошок </w:t>
      </w:r>
      <w:r w:rsidR="008B135E" w:rsidRPr="008B135E">
        <w:rPr>
          <w:i/>
          <w:sz w:val="20"/>
          <w:szCs w:val="20"/>
        </w:rPr>
        <w:t>лчагс</w:t>
      </w:r>
      <w:r w:rsidR="00FD0DC8" w:rsidRPr="00FD0DC8">
        <w:rPr>
          <w:rStyle w:val="FootnoteReference"/>
          <w:sz w:val="20"/>
          <w:szCs w:val="20"/>
        </w:rPr>
        <w:footnoteReference w:id="696"/>
      </w:r>
      <w:r w:rsidR="008B135E">
        <w:rPr>
          <w:sz w:val="20"/>
          <w:szCs w:val="20"/>
        </w:rPr>
        <w:t xml:space="preserve">, запиваемый теплой водой, или </w:t>
      </w:r>
      <w:r w:rsidR="008B135E" w:rsidRPr="008B135E">
        <w:rPr>
          <w:sz w:val="20"/>
          <w:szCs w:val="20"/>
        </w:rPr>
        <w:t>[</w:t>
      </w:r>
      <w:r w:rsidR="008B135E">
        <w:rPr>
          <w:sz w:val="20"/>
          <w:szCs w:val="20"/>
        </w:rPr>
        <w:t>давай пилюли</w:t>
      </w:r>
      <w:r w:rsidR="008B135E" w:rsidRPr="008B135E">
        <w:rPr>
          <w:sz w:val="20"/>
          <w:szCs w:val="20"/>
        </w:rPr>
        <w:t>]</w:t>
      </w:r>
      <w:r w:rsidR="008B135E">
        <w:rPr>
          <w:sz w:val="20"/>
          <w:szCs w:val="20"/>
        </w:rPr>
        <w:t xml:space="preserve"> </w:t>
      </w:r>
      <w:r w:rsidR="008B135E" w:rsidRPr="008B135E">
        <w:rPr>
          <w:i/>
          <w:sz w:val="20"/>
          <w:szCs w:val="20"/>
        </w:rPr>
        <w:t>Кхйунг-лнга</w:t>
      </w:r>
      <w:r w:rsidR="008B135E">
        <w:rPr>
          <w:sz w:val="20"/>
          <w:szCs w:val="20"/>
        </w:rPr>
        <w:t xml:space="preserve">, запиваемые отваром </w:t>
      </w:r>
      <w:r w:rsidR="008B135E" w:rsidRPr="008B135E">
        <w:rPr>
          <w:i/>
          <w:sz w:val="20"/>
          <w:szCs w:val="20"/>
        </w:rPr>
        <w:t>лчагс</w:t>
      </w:r>
      <w:r w:rsidR="008B135E">
        <w:rPr>
          <w:sz w:val="20"/>
          <w:szCs w:val="20"/>
        </w:rPr>
        <w:t xml:space="preserve">. </w:t>
      </w:r>
      <w:r w:rsidR="00D72A3B" w:rsidRPr="00D72A3B">
        <w:rPr>
          <w:sz w:val="20"/>
          <w:szCs w:val="20"/>
        </w:rPr>
        <w:t>[</w:t>
      </w:r>
      <w:r w:rsidR="00D72A3B">
        <w:rPr>
          <w:sz w:val="20"/>
          <w:szCs w:val="20"/>
        </w:rPr>
        <w:t>При неэффективности консервативных методов лечения</w:t>
      </w:r>
      <w:r w:rsidR="00D72A3B" w:rsidRPr="00D72A3B">
        <w:rPr>
          <w:sz w:val="20"/>
          <w:szCs w:val="20"/>
        </w:rPr>
        <w:t>]</w:t>
      </w:r>
      <w:r w:rsidR="00D72A3B">
        <w:rPr>
          <w:sz w:val="20"/>
          <w:szCs w:val="20"/>
        </w:rPr>
        <w:t xml:space="preserve"> с</w:t>
      </w:r>
      <w:r w:rsidR="008B135E">
        <w:rPr>
          <w:sz w:val="20"/>
          <w:szCs w:val="20"/>
        </w:rPr>
        <w:t xml:space="preserve">резай </w:t>
      </w:r>
      <w:r w:rsidR="008B135E" w:rsidRPr="008B135E">
        <w:rPr>
          <w:sz w:val="20"/>
          <w:szCs w:val="20"/>
        </w:rPr>
        <w:t>[</w:t>
      </w:r>
      <w:r w:rsidR="008B135E">
        <w:rPr>
          <w:sz w:val="20"/>
          <w:szCs w:val="20"/>
        </w:rPr>
        <w:t>шишки, а раны</w:t>
      </w:r>
      <w:r w:rsidR="008B135E" w:rsidRPr="008B135E">
        <w:rPr>
          <w:sz w:val="20"/>
          <w:szCs w:val="20"/>
        </w:rPr>
        <w:t>]</w:t>
      </w:r>
      <w:r w:rsidR="008B135E">
        <w:rPr>
          <w:sz w:val="20"/>
          <w:szCs w:val="20"/>
        </w:rPr>
        <w:t xml:space="preserve"> прижигай железом</w:t>
      </w:r>
      <w:r w:rsidR="00D72A3B">
        <w:rPr>
          <w:sz w:val="20"/>
          <w:szCs w:val="20"/>
        </w:rPr>
        <w:t>, а также</w:t>
      </w:r>
      <w:r w:rsidR="008B135E">
        <w:rPr>
          <w:sz w:val="20"/>
          <w:szCs w:val="20"/>
        </w:rPr>
        <w:t xml:space="preserve"> применяй другие подходящие </w:t>
      </w:r>
      <w:r w:rsidR="008B135E" w:rsidRPr="008B135E">
        <w:rPr>
          <w:sz w:val="20"/>
          <w:szCs w:val="20"/>
        </w:rPr>
        <w:t>[</w:t>
      </w:r>
      <w:r w:rsidR="00D72A3B">
        <w:rPr>
          <w:sz w:val="20"/>
          <w:szCs w:val="20"/>
        </w:rPr>
        <w:t>процедуры</w:t>
      </w:r>
      <w:r w:rsidR="008B135E">
        <w:rPr>
          <w:sz w:val="20"/>
          <w:szCs w:val="20"/>
        </w:rPr>
        <w:t>.</w:t>
      </w:r>
    </w:p>
    <w:p w:rsidR="008B135E" w:rsidRPr="00AE5B50" w:rsidRDefault="008B135E" w:rsidP="008B135E">
      <w:pPr>
        <w:ind w:firstLine="284"/>
        <w:jc w:val="both"/>
        <w:rPr>
          <w:sz w:val="20"/>
          <w:szCs w:val="20"/>
        </w:rPr>
      </w:pPr>
      <w:r w:rsidRPr="00AE5B50">
        <w:rPr>
          <w:sz w:val="20"/>
          <w:szCs w:val="20"/>
        </w:rPr>
        <w:t xml:space="preserve">Этим завершается] </w:t>
      </w:r>
      <w:r>
        <w:rPr>
          <w:sz w:val="20"/>
          <w:szCs w:val="20"/>
        </w:rPr>
        <w:t>шестьдесят первая</w:t>
      </w:r>
      <w:r w:rsidRPr="00AE5B50">
        <w:rPr>
          <w:sz w:val="20"/>
          <w:szCs w:val="20"/>
        </w:rPr>
        <w:t xml:space="preserve"> глава, [в которой было описано] лечение </w:t>
      </w:r>
      <w:r>
        <w:rPr>
          <w:sz w:val="20"/>
          <w:szCs w:val="20"/>
        </w:rPr>
        <w:t>геморроя.</w:t>
      </w:r>
    </w:p>
    <w:p w:rsidR="008B135E" w:rsidRDefault="008B135E" w:rsidP="00707616">
      <w:pPr>
        <w:ind w:firstLine="284"/>
        <w:jc w:val="both"/>
        <w:rPr>
          <w:sz w:val="20"/>
          <w:szCs w:val="20"/>
        </w:rPr>
      </w:pPr>
    </w:p>
    <w:p w:rsidR="00AC3E28" w:rsidRPr="00A22FEE" w:rsidRDefault="00AC3E28" w:rsidP="00AC3E28">
      <w:pPr>
        <w:pStyle w:val="Heading2"/>
        <w:jc w:val="both"/>
        <w:rPr>
          <w:i/>
        </w:rPr>
      </w:pPr>
      <w:bookmarkStart w:id="63" w:name="_Toc450384089"/>
      <w:r>
        <w:t>Глава шестьдесят вторая. О лечении болезней мужского тайного органа</w:t>
      </w:r>
      <w:bookmarkEnd w:id="63"/>
    </w:p>
    <w:p w:rsidR="00AC3E28" w:rsidRDefault="00AC3E28" w:rsidP="00AC3E28">
      <w:pPr>
        <w:ind w:firstLine="284"/>
        <w:jc w:val="both"/>
        <w:rPr>
          <w:sz w:val="20"/>
          <w:szCs w:val="20"/>
        </w:rPr>
      </w:pPr>
    </w:p>
    <w:p w:rsidR="00AC3E28" w:rsidRDefault="00FA4815" w:rsidP="00AC3E28">
      <w:pPr>
        <w:ind w:firstLine="284"/>
        <w:jc w:val="both"/>
        <w:rPr>
          <w:sz w:val="20"/>
          <w:szCs w:val="20"/>
        </w:rPr>
      </w:pPr>
      <w:r>
        <w:rPr>
          <w:sz w:val="20"/>
          <w:szCs w:val="20"/>
        </w:rPr>
        <w:t>Болезни мужского тайного органа</w:t>
      </w:r>
      <w:r>
        <w:rPr>
          <w:rStyle w:val="FootnoteReference"/>
          <w:sz w:val="20"/>
          <w:szCs w:val="20"/>
        </w:rPr>
        <w:footnoteReference w:id="697"/>
      </w:r>
      <w:r>
        <w:rPr>
          <w:sz w:val="20"/>
          <w:szCs w:val="20"/>
        </w:rPr>
        <w:t xml:space="preserve"> возникают из-за таких причин и условий как чрезмерные совокупления, а также сильные тужения при задержке кала, мочи и семени.</w:t>
      </w:r>
    </w:p>
    <w:p w:rsidR="00991E16" w:rsidRPr="00991E16" w:rsidRDefault="00991E16" w:rsidP="00AC3E28">
      <w:pPr>
        <w:ind w:firstLine="284"/>
        <w:jc w:val="both"/>
        <w:rPr>
          <w:sz w:val="20"/>
          <w:szCs w:val="20"/>
        </w:rPr>
      </w:pPr>
      <w:r w:rsidRPr="00991E16">
        <w:rPr>
          <w:sz w:val="20"/>
          <w:szCs w:val="20"/>
        </w:rPr>
        <w:t>[</w:t>
      </w:r>
      <w:r>
        <w:rPr>
          <w:sz w:val="20"/>
          <w:szCs w:val="20"/>
        </w:rPr>
        <w:t xml:space="preserve">Что касается классификации, то различают пять болезней мужского тайного органа – </w:t>
      </w:r>
      <w:r w:rsidR="00E93041" w:rsidRPr="00E93041">
        <w:rPr>
          <w:i/>
          <w:sz w:val="20"/>
          <w:szCs w:val="20"/>
        </w:rPr>
        <w:t>сос-зин, ‘брум-па-чан, мдуд-‘дра, сбубс-‘бйар</w:t>
      </w:r>
      <w:r w:rsidR="00E93041">
        <w:rPr>
          <w:sz w:val="20"/>
          <w:szCs w:val="20"/>
        </w:rPr>
        <w:t xml:space="preserve"> и </w:t>
      </w:r>
      <w:r w:rsidR="00E93041" w:rsidRPr="00E93041">
        <w:rPr>
          <w:i/>
          <w:sz w:val="20"/>
          <w:szCs w:val="20"/>
        </w:rPr>
        <w:t>гра-ма-чан</w:t>
      </w:r>
      <w:r w:rsidR="00E93041">
        <w:rPr>
          <w:sz w:val="20"/>
          <w:szCs w:val="20"/>
        </w:rPr>
        <w:t xml:space="preserve">, однако здесь будет описана лишь </w:t>
      </w:r>
      <w:r w:rsidR="00E93041" w:rsidRPr="00E93041">
        <w:rPr>
          <w:i/>
          <w:sz w:val="20"/>
          <w:szCs w:val="20"/>
        </w:rPr>
        <w:t>сос-зин</w:t>
      </w:r>
      <w:r w:rsidR="00E93041">
        <w:rPr>
          <w:sz w:val="20"/>
          <w:szCs w:val="20"/>
        </w:rPr>
        <w:t xml:space="preserve">, </w:t>
      </w:r>
      <w:r w:rsidR="000F2871">
        <w:rPr>
          <w:sz w:val="20"/>
          <w:szCs w:val="20"/>
        </w:rPr>
        <w:t>имеющая</w:t>
      </w:r>
      <w:r w:rsidR="00E93041">
        <w:rPr>
          <w:sz w:val="20"/>
          <w:szCs w:val="20"/>
        </w:rPr>
        <w:t xml:space="preserve"> пять разновидностей – </w:t>
      </w:r>
      <w:r>
        <w:rPr>
          <w:sz w:val="20"/>
          <w:szCs w:val="20"/>
        </w:rPr>
        <w:t xml:space="preserve">вызванные </w:t>
      </w:r>
      <w:r w:rsidRPr="00E93041">
        <w:rPr>
          <w:i/>
          <w:sz w:val="20"/>
          <w:szCs w:val="20"/>
        </w:rPr>
        <w:t>рлунг, мкхрис</w:t>
      </w:r>
      <w:r>
        <w:rPr>
          <w:sz w:val="20"/>
          <w:szCs w:val="20"/>
        </w:rPr>
        <w:t xml:space="preserve">, кровью, </w:t>
      </w:r>
      <w:r w:rsidRPr="00E93041">
        <w:rPr>
          <w:i/>
          <w:sz w:val="20"/>
          <w:szCs w:val="20"/>
        </w:rPr>
        <w:t>бад-кан</w:t>
      </w:r>
      <w:r w:rsidR="00E93041">
        <w:rPr>
          <w:sz w:val="20"/>
          <w:szCs w:val="20"/>
        </w:rPr>
        <w:t xml:space="preserve"> и сочетанием всех </w:t>
      </w:r>
      <w:r w:rsidR="00E93041" w:rsidRPr="00E93041">
        <w:rPr>
          <w:i/>
          <w:sz w:val="20"/>
          <w:szCs w:val="20"/>
        </w:rPr>
        <w:t>нйэс-па</w:t>
      </w:r>
      <w:r w:rsidR="00E93041">
        <w:rPr>
          <w:sz w:val="20"/>
          <w:szCs w:val="20"/>
        </w:rPr>
        <w:t>.</w:t>
      </w:r>
      <w:r w:rsidRPr="00991E16">
        <w:rPr>
          <w:sz w:val="20"/>
          <w:szCs w:val="20"/>
        </w:rPr>
        <w:t>]</w:t>
      </w:r>
    </w:p>
    <w:p w:rsidR="00FA4815" w:rsidRDefault="00FA4815" w:rsidP="00AC3E28">
      <w:pPr>
        <w:ind w:firstLine="284"/>
        <w:jc w:val="both"/>
        <w:rPr>
          <w:sz w:val="20"/>
          <w:szCs w:val="20"/>
        </w:rPr>
      </w:pPr>
      <w:r>
        <w:rPr>
          <w:sz w:val="20"/>
          <w:szCs w:val="20"/>
        </w:rPr>
        <w:t xml:space="preserve">О признаках этих </w:t>
      </w:r>
      <w:r w:rsidRPr="00FA4815">
        <w:rPr>
          <w:sz w:val="20"/>
          <w:szCs w:val="20"/>
        </w:rPr>
        <w:t>[</w:t>
      </w:r>
      <w:r w:rsidR="00E93041">
        <w:rPr>
          <w:sz w:val="20"/>
          <w:szCs w:val="20"/>
        </w:rPr>
        <w:t xml:space="preserve">разновидностей болезни </w:t>
      </w:r>
      <w:r w:rsidR="00E93041" w:rsidRPr="00E93041">
        <w:rPr>
          <w:i/>
          <w:sz w:val="20"/>
          <w:szCs w:val="20"/>
        </w:rPr>
        <w:t>сос-зин</w:t>
      </w:r>
      <w:r>
        <w:rPr>
          <w:sz w:val="20"/>
          <w:szCs w:val="20"/>
        </w:rPr>
        <w:t xml:space="preserve">. При </w:t>
      </w:r>
      <w:r w:rsidR="00E93041">
        <w:rPr>
          <w:sz w:val="20"/>
          <w:szCs w:val="20"/>
        </w:rPr>
        <w:t>разновидности</w:t>
      </w:r>
      <w:r w:rsidRPr="00FA4815">
        <w:rPr>
          <w:sz w:val="20"/>
          <w:szCs w:val="20"/>
        </w:rPr>
        <w:t>]</w:t>
      </w:r>
      <w:r>
        <w:rPr>
          <w:sz w:val="20"/>
          <w:szCs w:val="20"/>
        </w:rPr>
        <w:t xml:space="preserve">, вызванной </w:t>
      </w:r>
      <w:r w:rsidRPr="00FA4815">
        <w:rPr>
          <w:i/>
          <w:sz w:val="20"/>
          <w:szCs w:val="20"/>
        </w:rPr>
        <w:t>рлунг</w:t>
      </w:r>
      <w:r>
        <w:rPr>
          <w:sz w:val="20"/>
          <w:szCs w:val="20"/>
        </w:rPr>
        <w:t xml:space="preserve">, </w:t>
      </w:r>
      <w:r w:rsidR="00F42AB4">
        <w:rPr>
          <w:sz w:val="20"/>
          <w:szCs w:val="20"/>
        </w:rPr>
        <w:t xml:space="preserve">мужской тайный орган, </w:t>
      </w:r>
      <w:r w:rsidRPr="00FA4815">
        <w:rPr>
          <w:sz w:val="20"/>
          <w:szCs w:val="20"/>
        </w:rPr>
        <w:t>[</w:t>
      </w:r>
      <w:r w:rsidR="00F42AB4">
        <w:rPr>
          <w:sz w:val="20"/>
          <w:szCs w:val="20"/>
        </w:rPr>
        <w:t xml:space="preserve">т.е. пенис, </w:t>
      </w:r>
      <w:r>
        <w:rPr>
          <w:sz w:val="20"/>
          <w:szCs w:val="20"/>
        </w:rPr>
        <w:t>постоянно пребывает в состоянии</w:t>
      </w:r>
      <w:r w:rsidRPr="00FA4815">
        <w:rPr>
          <w:sz w:val="20"/>
          <w:szCs w:val="20"/>
        </w:rPr>
        <w:t>]</w:t>
      </w:r>
      <w:r>
        <w:rPr>
          <w:sz w:val="20"/>
          <w:szCs w:val="20"/>
        </w:rPr>
        <w:t xml:space="preserve"> </w:t>
      </w:r>
      <w:r w:rsidR="0085110F">
        <w:rPr>
          <w:sz w:val="20"/>
          <w:szCs w:val="20"/>
        </w:rPr>
        <w:t xml:space="preserve">эрекции, </w:t>
      </w:r>
      <w:r w:rsidR="0085110F" w:rsidRPr="0085110F">
        <w:rPr>
          <w:sz w:val="20"/>
          <w:szCs w:val="20"/>
        </w:rPr>
        <w:t>[</w:t>
      </w:r>
      <w:r w:rsidR="0085110F">
        <w:rPr>
          <w:sz w:val="20"/>
          <w:szCs w:val="20"/>
        </w:rPr>
        <w:t xml:space="preserve">а </w:t>
      </w:r>
      <w:r w:rsidR="00E93041">
        <w:rPr>
          <w:sz w:val="20"/>
          <w:szCs w:val="20"/>
        </w:rPr>
        <w:t xml:space="preserve">кожа на </w:t>
      </w:r>
      <w:r w:rsidR="0085110F">
        <w:rPr>
          <w:sz w:val="20"/>
          <w:szCs w:val="20"/>
        </w:rPr>
        <w:t>головк</w:t>
      </w:r>
      <w:r w:rsidR="00E93041">
        <w:rPr>
          <w:sz w:val="20"/>
          <w:szCs w:val="20"/>
        </w:rPr>
        <w:t>е</w:t>
      </w:r>
      <w:r w:rsidR="0085110F">
        <w:rPr>
          <w:sz w:val="20"/>
          <w:szCs w:val="20"/>
        </w:rPr>
        <w:t xml:space="preserve"> покрывается</w:t>
      </w:r>
      <w:r w:rsidR="0085110F" w:rsidRPr="0085110F">
        <w:rPr>
          <w:sz w:val="20"/>
          <w:szCs w:val="20"/>
        </w:rPr>
        <w:t>]</w:t>
      </w:r>
      <w:r w:rsidR="0085110F">
        <w:rPr>
          <w:sz w:val="20"/>
          <w:szCs w:val="20"/>
        </w:rPr>
        <w:t xml:space="preserve"> трещинами. </w:t>
      </w:r>
      <w:r w:rsidR="0085110F" w:rsidRPr="00BE245D">
        <w:rPr>
          <w:sz w:val="20"/>
          <w:szCs w:val="20"/>
        </w:rPr>
        <w:t>[</w:t>
      </w:r>
      <w:r w:rsidR="0085110F">
        <w:rPr>
          <w:sz w:val="20"/>
          <w:szCs w:val="20"/>
        </w:rPr>
        <w:t xml:space="preserve">При </w:t>
      </w:r>
      <w:r w:rsidR="00E93041">
        <w:rPr>
          <w:sz w:val="20"/>
          <w:szCs w:val="20"/>
        </w:rPr>
        <w:t>разновидности</w:t>
      </w:r>
      <w:r w:rsidR="0085110F" w:rsidRPr="00FA4815">
        <w:rPr>
          <w:sz w:val="20"/>
          <w:szCs w:val="20"/>
        </w:rPr>
        <w:t>]</w:t>
      </w:r>
      <w:r w:rsidR="0085110F">
        <w:rPr>
          <w:sz w:val="20"/>
          <w:szCs w:val="20"/>
        </w:rPr>
        <w:t xml:space="preserve">, вызванной </w:t>
      </w:r>
      <w:r w:rsidR="0085110F">
        <w:rPr>
          <w:i/>
          <w:sz w:val="20"/>
          <w:szCs w:val="20"/>
        </w:rPr>
        <w:t>мкхрис</w:t>
      </w:r>
      <w:r w:rsidR="0085110F">
        <w:rPr>
          <w:sz w:val="20"/>
          <w:szCs w:val="20"/>
        </w:rPr>
        <w:t xml:space="preserve">, </w:t>
      </w:r>
      <w:r w:rsidR="0085110F" w:rsidRPr="00FA4815">
        <w:rPr>
          <w:sz w:val="20"/>
          <w:szCs w:val="20"/>
        </w:rPr>
        <w:t>[</w:t>
      </w:r>
      <w:r w:rsidR="00F42AB4">
        <w:rPr>
          <w:sz w:val="20"/>
          <w:szCs w:val="20"/>
        </w:rPr>
        <w:t>пенис</w:t>
      </w:r>
      <w:r w:rsidR="00F42AB4" w:rsidRPr="00F42AB4">
        <w:rPr>
          <w:sz w:val="20"/>
          <w:szCs w:val="20"/>
        </w:rPr>
        <w:t>]</w:t>
      </w:r>
      <w:r w:rsidR="00F42AB4">
        <w:rPr>
          <w:sz w:val="20"/>
          <w:szCs w:val="20"/>
        </w:rPr>
        <w:t xml:space="preserve"> распухает, краснеет </w:t>
      </w:r>
      <w:r w:rsidR="007C0020" w:rsidRPr="007C0020">
        <w:rPr>
          <w:sz w:val="20"/>
          <w:szCs w:val="20"/>
        </w:rPr>
        <w:t>[</w:t>
      </w:r>
      <w:r w:rsidR="00F42AB4">
        <w:rPr>
          <w:sz w:val="20"/>
          <w:szCs w:val="20"/>
        </w:rPr>
        <w:t xml:space="preserve">и </w:t>
      </w:r>
      <w:r w:rsidR="007C0020">
        <w:rPr>
          <w:sz w:val="20"/>
          <w:szCs w:val="20"/>
        </w:rPr>
        <w:t>усиливается жар. При разновидности, вызванной кровью, пенис покрывается</w:t>
      </w:r>
      <w:r w:rsidR="007C0020" w:rsidRPr="007C0020">
        <w:rPr>
          <w:sz w:val="20"/>
          <w:szCs w:val="20"/>
        </w:rPr>
        <w:t>]</w:t>
      </w:r>
      <w:r w:rsidR="007C0020">
        <w:rPr>
          <w:sz w:val="20"/>
          <w:szCs w:val="20"/>
        </w:rPr>
        <w:t xml:space="preserve"> </w:t>
      </w:r>
      <w:r w:rsidR="00F42AB4">
        <w:rPr>
          <w:sz w:val="20"/>
          <w:szCs w:val="20"/>
        </w:rPr>
        <w:t xml:space="preserve">темными нарывами, из которых сочится кровь. </w:t>
      </w:r>
      <w:r w:rsidR="00F42AB4" w:rsidRPr="00BE245D">
        <w:rPr>
          <w:sz w:val="20"/>
          <w:szCs w:val="20"/>
        </w:rPr>
        <w:t>[</w:t>
      </w:r>
      <w:r w:rsidR="00F42AB4">
        <w:rPr>
          <w:sz w:val="20"/>
          <w:szCs w:val="20"/>
        </w:rPr>
        <w:t xml:space="preserve">При </w:t>
      </w:r>
      <w:r w:rsidR="007C0020">
        <w:rPr>
          <w:sz w:val="20"/>
          <w:szCs w:val="20"/>
        </w:rPr>
        <w:t>разновидности</w:t>
      </w:r>
      <w:r w:rsidR="00F42AB4" w:rsidRPr="00FA4815">
        <w:rPr>
          <w:sz w:val="20"/>
          <w:szCs w:val="20"/>
        </w:rPr>
        <w:t>]</w:t>
      </w:r>
      <w:r w:rsidR="00F42AB4">
        <w:rPr>
          <w:sz w:val="20"/>
          <w:szCs w:val="20"/>
        </w:rPr>
        <w:t xml:space="preserve">, вызванной </w:t>
      </w:r>
      <w:r w:rsidR="00F42AB4">
        <w:rPr>
          <w:i/>
          <w:sz w:val="20"/>
          <w:szCs w:val="20"/>
        </w:rPr>
        <w:t>бад</w:t>
      </w:r>
      <w:r w:rsidR="00F42AB4" w:rsidRPr="00FA4815">
        <w:rPr>
          <w:sz w:val="20"/>
          <w:szCs w:val="20"/>
        </w:rPr>
        <w:t>[</w:t>
      </w:r>
      <w:r w:rsidR="00F42AB4">
        <w:rPr>
          <w:i/>
          <w:sz w:val="20"/>
          <w:szCs w:val="20"/>
        </w:rPr>
        <w:t>-кан</w:t>
      </w:r>
      <w:r w:rsidR="00F42AB4">
        <w:rPr>
          <w:sz w:val="20"/>
          <w:szCs w:val="20"/>
        </w:rPr>
        <w:t>, пенис</w:t>
      </w:r>
      <w:r w:rsidR="00F42AB4" w:rsidRPr="00F42AB4">
        <w:rPr>
          <w:sz w:val="20"/>
          <w:szCs w:val="20"/>
        </w:rPr>
        <w:t>]</w:t>
      </w:r>
      <w:r w:rsidR="00F42AB4">
        <w:rPr>
          <w:sz w:val="20"/>
          <w:szCs w:val="20"/>
        </w:rPr>
        <w:t xml:space="preserve"> зудится</w:t>
      </w:r>
      <w:r w:rsidR="007C0020">
        <w:rPr>
          <w:sz w:val="20"/>
          <w:szCs w:val="20"/>
        </w:rPr>
        <w:t>,</w:t>
      </w:r>
      <w:r w:rsidR="00F42AB4">
        <w:rPr>
          <w:sz w:val="20"/>
          <w:szCs w:val="20"/>
        </w:rPr>
        <w:t xml:space="preserve"> отекает</w:t>
      </w:r>
      <w:r w:rsidR="007C0020">
        <w:rPr>
          <w:sz w:val="20"/>
          <w:szCs w:val="20"/>
        </w:rPr>
        <w:t xml:space="preserve"> </w:t>
      </w:r>
      <w:r w:rsidR="007C0020" w:rsidRPr="007C0020">
        <w:rPr>
          <w:sz w:val="20"/>
          <w:szCs w:val="20"/>
        </w:rPr>
        <w:t>[</w:t>
      </w:r>
      <w:r w:rsidR="007C0020">
        <w:rPr>
          <w:sz w:val="20"/>
          <w:szCs w:val="20"/>
        </w:rPr>
        <w:t xml:space="preserve">и тяжелеет. При разновидности, вызванной сочетанием всех </w:t>
      </w:r>
      <w:r w:rsidR="007C0020" w:rsidRPr="007C0020">
        <w:rPr>
          <w:i/>
          <w:sz w:val="20"/>
          <w:szCs w:val="20"/>
        </w:rPr>
        <w:t>нйэс-па</w:t>
      </w:r>
      <w:r w:rsidR="007C0020">
        <w:rPr>
          <w:sz w:val="20"/>
          <w:szCs w:val="20"/>
        </w:rPr>
        <w:t xml:space="preserve">, отекают яички, причем эти отеки </w:t>
      </w:r>
      <w:r w:rsidR="000F2871">
        <w:rPr>
          <w:sz w:val="20"/>
          <w:szCs w:val="20"/>
        </w:rPr>
        <w:t>с трудом</w:t>
      </w:r>
      <w:r w:rsidR="007C0020">
        <w:rPr>
          <w:sz w:val="20"/>
          <w:szCs w:val="20"/>
        </w:rPr>
        <w:t xml:space="preserve"> созревают до образования гнойников</w:t>
      </w:r>
      <w:r w:rsidR="00F42AB4">
        <w:rPr>
          <w:sz w:val="20"/>
          <w:szCs w:val="20"/>
        </w:rPr>
        <w:t>.</w:t>
      </w:r>
    </w:p>
    <w:p w:rsidR="00F42AB4" w:rsidRDefault="00F42AB4" w:rsidP="00AC3E28">
      <w:pPr>
        <w:ind w:firstLine="284"/>
        <w:jc w:val="both"/>
        <w:rPr>
          <w:sz w:val="20"/>
          <w:szCs w:val="20"/>
        </w:rPr>
      </w:pPr>
      <w:r>
        <w:rPr>
          <w:sz w:val="20"/>
          <w:szCs w:val="20"/>
        </w:rPr>
        <w:t>О методах лечения.</w:t>
      </w:r>
      <w:r w:rsidRPr="00991E16">
        <w:rPr>
          <w:sz w:val="20"/>
          <w:szCs w:val="20"/>
        </w:rPr>
        <w:t>]</w:t>
      </w:r>
      <w:r w:rsidR="00991E16">
        <w:rPr>
          <w:sz w:val="20"/>
          <w:szCs w:val="20"/>
        </w:rPr>
        <w:t xml:space="preserve"> Вначале </w:t>
      </w:r>
      <w:r w:rsidR="00991E16" w:rsidRPr="00991E16">
        <w:rPr>
          <w:sz w:val="20"/>
          <w:szCs w:val="20"/>
        </w:rPr>
        <w:t>[</w:t>
      </w:r>
      <w:r w:rsidR="00991E16">
        <w:rPr>
          <w:sz w:val="20"/>
          <w:szCs w:val="20"/>
        </w:rPr>
        <w:t>давай пилюли</w:t>
      </w:r>
      <w:r w:rsidR="00991E16" w:rsidRPr="00991E16">
        <w:rPr>
          <w:sz w:val="20"/>
          <w:szCs w:val="20"/>
        </w:rPr>
        <w:t>]</w:t>
      </w:r>
      <w:r w:rsidR="00991E16">
        <w:rPr>
          <w:sz w:val="20"/>
          <w:szCs w:val="20"/>
        </w:rPr>
        <w:t xml:space="preserve"> </w:t>
      </w:r>
      <w:r w:rsidR="00991E16" w:rsidRPr="00991E16">
        <w:rPr>
          <w:i/>
          <w:sz w:val="20"/>
          <w:szCs w:val="20"/>
        </w:rPr>
        <w:t>Кхйунг-лнга</w:t>
      </w:r>
      <w:r w:rsidR="00991E16">
        <w:rPr>
          <w:sz w:val="20"/>
          <w:szCs w:val="20"/>
        </w:rPr>
        <w:t xml:space="preserve">, </w:t>
      </w:r>
      <w:r w:rsidR="00991E16" w:rsidRPr="00991E16">
        <w:rPr>
          <w:sz w:val="20"/>
          <w:szCs w:val="20"/>
        </w:rPr>
        <w:t>[</w:t>
      </w:r>
      <w:r w:rsidR="00991E16">
        <w:rPr>
          <w:sz w:val="20"/>
          <w:szCs w:val="20"/>
        </w:rPr>
        <w:t xml:space="preserve">к прописи которых при </w:t>
      </w:r>
      <w:r w:rsidR="000F2871">
        <w:rPr>
          <w:sz w:val="20"/>
          <w:szCs w:val="20"/>
        </w:rPr>
        <w:t>разновидности</w:t>
      </w:r>
      <w:r w:rsidR="00991E16">
        <w:rPr>
          <w:sz w:val="20"/>
          <w:szCs w:val="20"/>
        </w:rPr>
        <w:t>, вызванной</w:t>
      </w:r>
      <w:r w:rsidR="00991E16" w:rsidRPr="00991E16">
        <w:rPr>
          <w:sz w:val="20"/>
          <w:szCs w:val="20"/>
        </w:rPr>
        <w:t>]</w:t>
      </w:r>
      <w:r w:rsidR="00991E16">
        <w:rPr>
          <w:sz w:val="20"/>
          <w:szCs w:val="20"/>
        </w:rPr>
        <w:t xml:space="preserve"> </w:t>
      </w:r>
      <w:r w:rsidR="00991E16" w:rsidRPr="00991E16">
        <w:rPr>
          <w:i/>
          <w:sz w:val="20"/>
          <w:szCs w:val="20"/>
        </w:rPr>
        <w:t>рлунг</w:t>
      </w:r>
      <w:r w:rsidR="00991E16">
        <w:rPr>
          <w:sz w:val="20"/>
          <w:szCs w:val="20"/>
        </w:rPr>
        <w:t xml:space="preserve">, добавишь </w:t>
      </w:r>
      <w:r w:rsidR="00991E16" w:rsidRPr="00991E16">
        <w:rPr>
          <w:i/>
          <w:sz w:val="20"/>
          <w:szCs w:val="20"/>
        </w:rPr>
        <w:t>дза-ти</w:t>
      </w:r>
      <w:r w:rsidR="00991E16">
        <w:rPr>
          <w:sz w:val="20"/>
          <w:szCs w:val="20"/>
        </w:rPr>
        <w:t xml:space="preserve">, </w:t>
      </w:r>
      <w:r w:rsidR="00991E16" w:rsidRPr="00991E16">
        <w:rPr>
          <w:sz w:val="20"/>
          <w:szCs w:val="20"/>
        </w:rPr>
        <w:t>[</w:t>
      </w:r>
      <w:r w:rsidR="00991E16">
        <w:rPr>
          <w:sz w:val="20"/>
          <w:szCs w:val="20"/>
        </w:rPr>
        <w:t>при вызванной</w:t>
      </w:r>
      <w:r w:rsidR="00991E16" w:rsidRPr="00991E16">
        <w:rPr>
          <w:sz w:val="20"/>
          <w:szCs w:val="20"/>
        </w:rPr>
        <w:t>]</w:t>
      </w:r>
      <w:r w:rsidR="00991E16">
        <w:rPr>
          <w:sz w:val="20"/>
          <w:szCs w:val="20"/>
        </w:rPr>
        <w:t xml:space="preserve"> </w:t>
      </w:r>
      <w:r w:rsidR="00991E16" w:rsidRPr="00991E16">
        <w:rPr>
          <w:i/>
          <w:sz w:val="20"/>
          <w:szCs w:val="20"/>
        </w:rPr>
        <w:t>мкхрис – тиг-та</w:t>
      </w:r>
      <w:r w:rsidR="00991E16">
        <w:rPr>
          <w:sz w:val="20"/>
          <w:szCs w:val="20"/>
        </w:rPr>
        <w:t xml:space="preserve">, </w:t>
      </w:r>
      <w:r w:rsidR="00991E16" w:rsidRPr="00991E16">
        <w:rPr>
          <w:sz w:val="20"/>
          <w:szCs w:val="20"/>
        </w:rPr>
        <w:t>[</w:t>
      </w:r>
      <w:r w:rsidR="00991E16">
        <w:rPr>
          <w:sz w:val="20"/>
          <w:szCs w:val="20"/>
        </w:rPr>
        <w:t>при вызванной</w:t>
      </w:r>
      <w:r w:rsidR="00991E16" w:rsidRPr="00991E16">
        <w:rPr>
          <w:sz w:val="20"/>
          <w:szCs w:val="20"/>
        </w:rPr>
        <w:t>]</w:t>
      </w:r>
      <w:r w:rsidR="00991E16">
        <w:rPr>
          <w:sz w:val="20"/>
          <w:szCs w:val="20"/>
        </w:rPr>
        <w:t xml:space="preserve"> </w:t>
      </w:r>
      <w:r w:rsidR="00991E16" w:rsidRPr="00991E16">
        <w:rPr>
          <w:i/>
          <w:sz w:val="20"/>
          <w:szCs w:val="20"/>
        </w:rPr>
        <w:t>бад-кан – суг-смэл</w:t>
      </w:r>
      <w:r w:rsidR="00991E16">
        <w:rPr>
          <w:sz w:val="20"/>
          <w:szCs w:val="20"/>
        </w:rPr>
        <w:t xml:space="preserve">, </w:t>
      </w:r>
      <w:r w:rsidR="00991E16" w:rsidRPr="00991E16">
        <w:rPr>
          <w:sz w:val="20"/>
          <w:szCs w:val="20"/>
        </w:rPr>
        <w:t>[</w:t>
      </w:r>
      <w:r w:rsidR="00991E16">
        <w:rPr>
          <w:sz w:val="20"/>
          <w:szCs w:val="20"/>
        </w:rPr>
        <w:t>а при сочетании</w:t>
      </w:r>
      <w:r w:rsidR="00991E16" w:rsidRPr="00991E16">
        <w:rPr>
          <w:sz w:val="20"/>
          <w:szCs w:val="20"/>
        </w:rPr>
        <w:t>]</w:t>
      </w:r>
      <w:r w:rsidR="00991E16">
        <w:rPr>
          <w:sz w:val="20"/>
          <w:szCs w:val="20"/>
        </w:rPr>
        <w:t xml:space="preserve"> всех </w:t>
      </w:r>
      <w:r w:rsidR="00991E16" w:rsidRPr="00991E16">
        <w:rPr>
          <w:sz w:val="20"/>
          <w:szCs w:val="20"/>
        </w:rPr>
        <w:t>[</w:t>
      </w:r>
      <w:r w:rsidR="00991E16" w:rsidRPr="00991E16">
        <w:rPr>
          <w:i/>
          <w:sz w:val="20"/>
          <w:szCs w:val="20"/>
        </w:rPr>
        <w:t>нйэс-па</w:t>
      </w:r>
      <w:r w:rsidR="00991E16" w:rsidRPr="00991E16">
        <w:rPr>
          <w:sz w:val="20"/>
          <w:szCs w:val="20"/>
        </w:rPr>
        <w:t>]</w:t>
      </w:r>
      <w:r w:rsidR="00991E16">
        <w:rPr>
          <w:sz w:val="20"/>
          <w:szCs w:val="20"/>
        </w:rPr>
        <w:t xml:space="preserve"> – </w:t>
      </w:r>
      <w:r w:rsidR="00991E16" w:rsidRPr="00991E16">
        <w:rPr>
          <w:i/>
          <w:sz w:val="20"/>
          <w:szCs w:val="20"/>
        </w:rPr>
        <w:t>чху-сэр-сман-гсум</w:t>
      </w:r>
      <w:r w:rsidR="00991E16">
        <w:rPr>
          <w:sz w:val="20"/>
          <w:szCs w:val="20"/>
        </w:rPr>
        <w:t xml:space="preserve">. </w:t>
      </w:r>
      <w:r w:rsidR="00991E16" w:rsidRPr="00991E16">
        <w:rPr>
          <w:sz w:val="20"/>
          <w:szCs w:val="20"/>
        </w:rPr>
        <w:t>[</w:t>
      </w:r>
      <w:r w:rsidR="00991E16">
        <w:rPr>
          <w:sz w:val="20"/>
          <w:szCs w:val="20"/>
        </w:rPr>
        <w:t>Затем смазывай пенис</w:t>
      </w:r>
      <w:r w:rsidR="00991E16">
        <w:rPr>
          <w:rStyle w:val="FootnoteReference"/>
          <w:sz w:val="20"/>
          <w:szCs w:val="20"/>
        </w:rPr>
        <w:footnoteReference w:id="698"/>
      </w:r>
      <w:r w:rsidR="00991E16">
        <w:rPr>
          <w:sz w:val="20"/>
          <w:szCs w:val="20"/>
        </w:rPr>
        <w:t xml:space="preserve"> мазью из</w:t>
      </w:r>
      <w:r w:rsidR="00991E16" w:rsidRPr="00991E16">
        <w:rPr>
          <w:sz w:val="20"/>
          <w:szCs w:val="20"/>
        </w:rPr>
        <w:t>]</w:t>
      </w:r>
      <w:r w:rsidR="00991E16">
        <w:rPr>
          <w:sz w:val="20"/>
          <w:szCs w:val="20"/>
        </w:rPr>
        <w:t xml:space="preserve"> </w:t>
      </w:r>
      <w:r w:rsidR="00991E16" w:rsidRPr="007C0020">
        <w:rPr>
          <w:i/>
          <w:sz w:val="20"/>
          <w:szCs w:val="20"/>
        </w:rPr>
        <w:t>сбанг-ма, сэнг-пхром, лдонг-рос, бцаг, йуг, ба-бла, наг-мцхур, су-гмэл, скйэр-кхан, ргйа-цхва, ргйам-цхва, стаг-ша</w:t>
      </w:r>
      <w:r w:rsidR="00991E16">
        <w:rPr>
          <w:sz w:val="20"/>
          <w:szCs w:val="20"/>
        </w:rPr>
        <w:t xml:space="preserve"> и </w:t>
      </w:r>
      <w:r w:rsidR="00991E16" w:rsidRPr="007C0020">
        <w:rPr>
          <w:i/>
          <w:sz w:val="20"/>
          <w:szCs w:val="20"/>
        </w:rPr>
        <w:t>бдуд-рци-ло-ма</w:t>
      </w:r>
      <w:r w:rsidR="00991E16">
        <w:rPr>
          <w:sz w:val="20"/>
          <w:szCs w:val="20"/>
        </w:rPr>
        <w:t xml:space="preserve">, </w:t>
      </w:r>
      <w:r w:rsidR="00991E16" w:rsidRPr="00991E16">
        <w:rPr>
          <w:sz w:val="20"/>
          <w:szCs w:val="20"/>
        </w:rPr>
        <w:t>[</w:t>
      </w:r>
      <w:r w:rsidR="00991E16">
        <w:rPr>
          <w:sz w:val="20"/>
          <w:szCs w:val="20"/>
        </w:rPr>
        <w:t xml:space="preserve">основой для которой при </w:t>
      </w:r>
      <w:r w:rsidR="000F2871">
        <w:rPr>
          <w:sz w:val="20"/>
          <w:szCs w:val="20"/>
        </w:rPr>
        <w:t>разновидности</w:t>
      </w:r>
      <w:r w:rsidR="00991E16">
        <w:rPr>
          <w:sz w:val="20"/>
          <w:szCs w:val="20"/>
        </w:rPr>
        <w:t>, вызванной</w:t>
      </w:r>
      <w:r w:rsidR="00991E16" w:rsidRPr="00991E16">
        <w:rPr>
          <w:sz w:val="20"/>
          <w:szCs w:val="20"/>
        </w:rPr>
        <w:t>]</w:t>
      </w:r>
      <w:r w:rsidR="00991E16">
        <w:rPr>
          <w:sz w:val="20"/>
          <w:szCs w:val="20"/>
        </w:rPr>
        <w:t xml:space="preserve"> </w:t>
      </w:r>
      <w:r w:rsidR="00991E16" w:rsidRPr="000F2871">
        <w:rPr>
          <w:i/>
          <w:sz w:val="20"/>
          <w:szCs w:val="20"/>
        </w:rPr>
        <w:t>рлунг</w:t>
      </w:r>
      <w:r w:rsidR="00991E16">
        <w:rPr>
          <w:sz w:val="20"/>
          <w:szCs w:val="20"/>
        </w:rPr>
        <w:t xml:space="preserve">, будет сливочное масло, </w:t>
      </w:r>
      <w:r w:rsidR="00991E16" w:rsidRPr="00991E16">
        <w:rPr>
          <w:sz w:val="20"/>
          <w:szCs w:val="20"/>
        </w:rPr>
        <w:t>[</w:t>
      </w:r>
      <w:r w:rsidR="00991E16">
        <w:rPr>
          <w:sz w:val="20"/>
          <w:szCs w:val="20"/>
        </w:rPr>
        <w:t>при вызванной</w:t>
      </w:r>
      <w:r w:rsidR="00991E16" w:rsidRPr="00991E16">
        <w:rPr>
          <w:sz w:val="20"/>
          <w:szCs w:val="20"/>
        </w:rPr>
        <w:t>]</w:t>
      </w:r>
      <w:r w:rsidR="00991E16">
        <w:rPr>
          <w:sz w:val="20"/>
          <w:szCs w:val="20"/>
        </w:rPr>
        <w:t xml:space="preserve"> кровью и </w:t>
      </w:r>
      <w:r w:rsidR="00991E16" w:rsidRPr="000F2871">
        <w:rPr>
          <w:i/>
          <w:sz w:val="20"/>
          <w:szCs w:val="20"/>
        </w:rPr>
        <w:t>мкхрис</w:t>
      </w:r>
      <w:r w:rsidR="00991E16">
        <w:rPr>
          <w:sz w:val="20"/>
          <w:szCs w:val="20"/>
        </w:rPr>
        <w:t xml:space="preserve"> – моча, </w:t>
      </w:r>
      <w:r w:rsidR="00991E16" w:rsidRPr="00991E16">
        <w:rPr>
          <w:sz w:val="20"/>
          <w:szCs w:val="20"/>
        </w:rPr>
        <w:t>[</w:t>
      </w:r>
      <w:r w:rsidR="00991E16">
        <w:rPr>
          <w:sz w:val="20"/>
          <w:szCs w:val="20"/>
        </w:rPr>
        <w:t>а при вызванной</w:t>
      </w:r>
      <w:r w:rsidR="00991E16" w:rsidRPr="00991E16">
        <w:rPr>
          <w:sz w:val="20"/>
          <w:szCs w:val="20"/>
        </w:rPr>
        <w:t>]</w:t>
      </w:r>
      <w:r w:rsidR="00991E16">
        <w:rPr>
          <w:sz w:val="20"/>
          <w:szCs w:val="20"/>
        </w:rPr>
        <w:t xml:space="preserve"> </w:t>
      </w:r>
      <w:r w:rsidR="00991E16" w:rsidRPr="000F2871">
        <w:rPr>
          <w:i/>
          <w:sz w:val="20"/>
          <w:szCs w:val="20"/>
        </w:rPr>
        <w:t>бад-кан</w:t>
      </w:r>
      <w:r w:rsidR="00991E16">
        <w:rPr>
          <w:sz w:val="20"/>
          <w:szCs w:val="20"/>
        </w:rPr>
        <w:t xml:space="preserve"> – </w:t>
      </w:r>
      <w:r w:rsidR="00991E16" w:rsidRPr="000F2871">
        <w:rPr>
          <w:sz w:val="20"/>
          <w:szCs w:val="20"/>
        </w:rPr>
        <w:t>мёд</w:t>
      </w:r>
      <w:r w:rsidR="00991E16">
        <w:rPr>
          <w:sz w:val="20"/>
          <w:szCs w:val="20"/>
        </w:rPr>
        <w:t xml:space="preserve">. </w:t>
      </w:r>
      <w:r w:rsidR="000F2871">
        <w:rPr>
          <w:sz w:val="20"/>
          <w:szCs w:val="20"/>
        </w:rPr>
        <w:t xml:space="preserve">Из процедур применяй вытягивание </w:t>
      </w:r>
      <w:r w:rsidR="000F2871" w:rsidRPr="000F2871">
        <w:rPr>
          <w:sz w:val="20"/>
          <w:szCs w:val="20"/>
        </w:rPr>
        <w:t>[</w:t>
      </w:r>
      <w:r w:rsidR="000F2871">
        <w:rPr>
          <w:sz w:val="20"/>
          <w:szCs w:val="20"/>
        </w:rPr>
        <w:t>болезни</w:t>
      </w:r>
      <w:r w:rsidR="000F2871" w:rsidRPr="000F2871">
        <w:rPr>
          <w:sz w:val="20"/>
          <w:szCs w:val="20"/>
        </w:rPr>
        <w:t>]</w:t>
      </w:r>
      <w:r w:rsidR="000F2871">
        <w:rPr>
          <w:sz w:val="20"/>
          <w:szCs w:val="20"/>
        </w:rPr>
        <w:t xml:space="preserve"> </w:t>
      </w:r>
      <w:r w:rsidR="000F2871" w:rsidRPr="000F2871">
        <w:rPr>
          <w:i/>
          <w:sz w:val="20"/>
          <w:szCs w:val="20"/>
        </w:rPr>
        <w:t>ни-ру-х</w:t>
      </w:r>
      <w:r w:rsidR="000F2871" w:rsidRPr="000F2871">
        <w:rPr>
          <w:sz w:val="20"/>
          <w:szCs w:val="20"/>
        </w:rPr>
        <w:t>’</w:t>
      </w:r>
      <w:r w:rsidR="000F2871">
        <w:rPr>
          <w:sz w:val="20"/>
          <w:szCs w:val="20"/>
        </w:rPr>
        <w:t xml:space="preserve">ой, кровопускание </w:t>
      </w:r>
      <w:r w:rsidR="000F2871" w:rsidRPr="000F2871">
        <w:rPr>
          <w:sz w:val="20"/>
          <w:szCs w:val="20"/>
        </w:rPr>
        <w:t>[</w:t>
      </w:r>
      <w:r w:rsidR="000F2871">
        <w:rPr>
          <w:sz w:val="20"/>
          <w:szCs w:val="20"/>
        </w:rPr>
        <w:t>из находящихся на</w:t>
      </w:r>
      <w:r w:rsidR="000F2871" w:rsidRPr="000F2871">
        <w:rPr>
          <w:sz w:val="20"/>
          <w:szCs w:val="20"/>
        </w:rPr>
        <w:t>]</w:t>
      </w:r>
      <w:r w:rsidR="000F2871">
        <w:rPr>
          <w:sz w:val="20"/>
          <w:szCs w:val="20"/>
        </w:rPr>
        <w:t xml:space="preserve"> мужском тайном органе </w:t>
      </w:r>
      <w:r w:rsidR="000F2871" w:rsidRPr="000F2871">
        <w:rPr>
          <w:sz w:val="20"/>
          <w:szCs w:val="20"/>
        </w:rPr>
        <w:t>[</w:t>
      </w:r>
      <w:r w:rsidR="000F2871">
        <w:rPr>
          <w:sz w:val="20"/>
          <w:szCs w:val="20"/>
        </w:rPr>
        <w:t>сосудов</w:t>
      </w:r>
      <w:r w:rsidR="000F2871" w:rsidRPr="000F2871">
        <w:rPr>
          <w:sz w:val="20"/>
          <w:szCs w:val="20"/>
        </w:rPr>
        <w:t>]</w:t>
      </w:r>
      <w:r w:rsidR="000F2871">
        <w:rPr>
          <w:sz w:val="20"/>
          <w:szCs w:val="20"/>
        </w:rPr>
        <w:t xml:space="preserve"> </w:t>
      </w:r>
      <w:r w:rsidR="000F2871" w:rsidRPr="00BD5EB2">
        <w:rPr>
          <w:i/>
          <w:sz w:val="20"/>
          <w:szCs w:val="20"/>
        </w:rPr>
        <w:t>дбус-рца</w:t>
      </w:r>
      <w:r w:rsidR="000F2871">
        <w:rPr>
          <w:sz w:val="20"/>
          <w:szCs w:val="20"/>
        </w:rPr>
        <w:t xml:space="preserve">, хорошо </w:t>
      </w:r>
      <w:r w:rsidR="000F2871" w:rsidRPr="000F2871">
        <w:rPr>
          <w:sz w:val="20"/>
          <w:szCs w:val="20"/>
        </w:rPr>
        <w:t>[</w:t>
      </w:r>
      <w:r w:rsidR="000F2871">
        <w:rPr>
          <w:sz w:val="20"/>
          <w:szCs w:val="20"/>
        </w:rPr>
        <w:t>помогают также</w:t>
      </w:r>
      <w:r w:rsidR="000F2871" w:rsidRPr="000F2871">
        <w:rPr>
          <w:sz w:val="20"/>
          <w:szCs w:val="20"/>
        </w:rPr>
        <w:t>]</w:t>
      </w:r>
      <w:r w:rsidR="000F2871">
        <w:rPr>
          <w:sz w:val="20"/>
          <w:szCs w:val="20"/>
        </w:rPr>
        <w:t xml:space="preserve"> ванны в природных источниках. В диете следует отказаться от пищи, обладающей сладким, кислым и жгучим </w:t>
      </w:r>
      <w:r w:rsidR="000F2871" w:rsidRPr="000F2871">
        <w:rPr>
          <w:sz w:val="20"/>
          <w:szCs w:val="20"/>
        </w:rPr>
        <w:t>[</w:t>
      </w:r>
      <w:r w:rsidR="000F2871">
        <w:rPr>
          <w:sz w:val="20"/>
          <w:szCs w:val="20"/>
        </w:rPr>
        <w:t>вкусами, которая будет</w:t>
      </w:r>
      <w:r w:rsidR="000F2871" w:rsidRPr="000F2871">
        <w:rPr>
          <w:sz w:val="20"/>
          <w:szCs w:val="20"/>
        </w:rPr>
        <w:t>]</w:t>
      </w:r>
      <w:r w:rsidR="000F2871">
        <w:rPr>
          <w:sz w:val="20"/>
          <w:szCs w:val="20"/>
        </w:rPr>
        <w:t xml:space="preserve"> усиливать </w:t>
      </w:r>
      <w:r w:rsidR="000F2871" w:rsidRPr="000F2871">
        <w:rPr>
          <w:sz w:val="20"/>
          <w:szCs w:val="20"/>
        </w:rPr>
        <w:t>[</w:t>
      </w:r>
      <w:r w:rsidR="000F2871">
        <w:rPr>
          <w:sz w:val="20"/>
          <w:szCs w:val="20"/>
        </w:rPr>
        <w:t>жар</w:t>
      </w:r>
      <w:r w:rsidR="000F2871" w:rsidRPr="000F2871">
        <w:rPr>
          <w:sz w:val="20"/>
          <w:szCs w:val="20"/>
        </w:rPr>
        <w:t>]</w:t>
      </w:r>
      <w:r w:rsidR="000F2871">
        <w:rPr>
          <w:sz w:val="20"/>
          <w:szCs w:val="20"/>
        </w:rPr>
        <w:t xml:space="preserve"> </w:t>
      </w:r>
      <w:r w:rsidR="000F2871" w:rsidRPr="00BD5EB2">
        <w:rPr>
          <w:i/>
          <w:sz w:val="20"/>
          <w:szCs w:val="20"/>
        </w:rPr>
        <w:t>гнйан</w:t>
      </w:r>
      <w:r w:rsidR="000F2871">
        <w:rPr>
          <w:sz w:val="20"/>
          <w:szCs w:val="20"/>
        </w:rPr>
        <w:t>.</w:t>
      </w:r>
    </w:p>
    <w:p w:rsidR="00BD5EB2" w:rsidRPr="00AE5B50" w:rsidRDefault="00D25DDA" w:rsidP="00BD5EB2">
      <w:pPr>
        <w:ind w:firstLine="284"/>
        <w:jc w:val="both"/>
        <w:rPr>
          <w:sz w:val="20"/>
          <w:szCs w:val="20"/>
        </w:rPr>
      </w:pPr>
      <w:r w:rsidRPr="00D25DDA">
        <w:rPr>
          <w:sz w:val="20"/>
          <w:szCs w:val="20"/>
        </w:rPr>
        <w:t>[</w:t>
      </w:r>
      <w:r w:rsidR="00BD5EB2" w:rsidRPr="00AE5B50">
        <w:rPr>
          <w:sz w:val="20"/>
          <w:szCs w:val="20"/>
        </w:rPr>
        <w:t xml:space="preserve">Этим завершается] </w:t>
      </w:r>
      <w:r w:rsidR="00BD5EB2">
        <w:rPr>
          <w:sz w:val="20"/>
          <w:szCs w:val="20"/>
        </w:rPr>
        <w:t>шестьдесят вторая</w:t>
      </w:r>
      <w:r w:rsidR="00BD5EB2" w:rsidRPr="00AE5B50">
        <w:rPr>
          <w:sz w:val="20"/>
          <w:szCs w:val="20"/>
        </w:rPr>
        <w:t xml:space="preserve"> глава, [в которой было описано] лечение </w:t>
      </w:r>
      <w:r w:rsidR="00BD5EB2">
        <w:rPr>
          <w:sz w:val="20"/>
          <w:szCs w:val="20"/>
        </w:rPr>
        <w:t>болезней мужского тайного органа.</w:t>
      </w:r>
    </w:p>
    <w:p w:rsidR="00BD5EB2" w:rsidRDefault="00BD5EB2" w:rsidP="00BD5EB2">
      <w:pPr>
        <w:ind w:firstLine="284"/>
        <w:jc w:val="both"/>
        <w:rPr>
          <w:sz w:val="20"/>
          <w:szCs w:val="20"/>
        </w:rPr>
      </w:pPr>
    </w:p>
    <w:p w:rsidR="00BD5EB2" w:rsidRPr="00A22FEE" w:rsidRDefault="00BD5EB2" w:rsidP="00BD5EB2">
      <w:pPr>
        <w:pStyle w:val="Heading2"/>
        <w:jc w:val="both"/>
        <w:rPr>
          <w:i/>
        </w:rPr>
      </w:pPr>
      <w:bookmarkStart w:id="64" w:name="_Toc450384090"/>
      <w:r>
        <w:t>Глава шестьдесят третья. О лечении болезней женского тайного органа</w:t>
      </w:r>
      <w:bookmarkEnd w:id="64"/>
    </w:p>
    <w:p w:rsidR="000F2871" w:rsidRPr="000F2871" w:rsidRDefault="000F2871" w:rsidP="00AC3E28">
      <w:pPr>
        <w:ind w:firstLine="284"/>
        <w:jc w:val="both"/>
        <w:rPr>
          <w:sz w:val="20"/>
          <w:szCs w:val="20"/>
        </w:rPr>
      </w:pPr>
    </w:p>
    <w:p w:rsidR="00C87D76" w:rsidRDefault="00C87D76" w:rsidP="00707616">
      <w:pPr>
        <w:ind w:firstLine="284"/>
        <w:jc w:val="both"/>
        <w:rPr>
          <w:sz w:val="20"/>
          <w:szCs w:val="20"/>
        </w:rPr>
      </w:pPr>
      <w:r w:rsidRPr="00C87D76">
        <w:rPr>
          <w:sz w:val="20"/>
          <w:szCs w:val="20"/>
        </w:rPr>
        <w:t>[</w:t>
      </w:r>
      <w:r>
        <w:rPr>
          <w:sz w:val="20"/>
          <w:szCs w:val="20"/>
        </w:rPr>
        <w:t>О причинах и</w:t>
      </w:r>
      <w:r w:rsidRPr="00C87D76">
        <w:rPr>
          <w:sz w:val="20"/>
          <w:szCs w:val="20"/>
        </w:rPr>
        <w:t>]</w:t>
      </w:r>
      <w:r>
        <w:rPr>
          <w:sz w:val="20"/>
          <w:szCs w:val="20"/>
        </w:rPr>
        <w:t xml:space="preserve"> условиях </w:t>
      </w:r>
      <w:r w:rsidRPr="00C87D76">
        <w:rPr>
          <w:sz w:val="20"/>
          <w:szCs w:val="20"/>
        </w:rPr>
        <w:t>[</w:t>
      </w:r>
      <w:r>
        <w:rPr>
          <w:sz w:val="20"/>
          <w:szCs w:val="20"/>
        </w:rPr>
        <w:t>возникновения</w:t>
      </w:r>
      <w:r w:rsidRPr="00C87D76">
        <w:rPr>
          <w:sz w:val="20"/>
          <w:szCs w:val="20"/>
        </w:rPr>
        <w:t>]</w:t>
      </w:r>
      <w:r>
        <w:rPr>
          <w:sz w:val="20"/>
          <w:szCs w:val="20"/>
        </w:rPr>
        <w:t xml:space="preserve"> болезней женского тайного органа</w:t>
      </w:r>
      <w:r w:rsidR="00327B5F">
        <w:rPr>
          <w:rStyle w:val="FootnoteReference"/>
          <w:sz w:val="20"/>
          <w:szCs w:val="20"/>
        </w:rPr>
        <w:footnoteReference w:id="699"/>
      </w:r>
      <w:r>
        <w:rPr>
          <w:sz w:val="20"/>
          <w:szCs w:val="20"/>
        </w:rPr>
        <w:t xml:space="preserve">: </w:t>
      </w:r>
      <w:r w:rsidRPr="00C87D76">
        <w:rPr>
          <w:sz w:val="20"/>
          <w:szCs w:val="20"/>
        </w:rPr>
        <w:t>[</w:t>
      </w:r>
      <w:r>
        <w:rPr>
          <w:sz w:val="20"/>
          <w:szCs w:val="20"/>
        </w:rPr>
        <w:t>все</w:t>
      </w:r>
      <w:r w:rsidRPr="00C87D76">
        <w:rPr>
          <w:sz w:val="20"/>
          <w:szCs w:val="20"/>
        </w:rPr>
        <w:t>]</w:t>
      </w:r>
      <w:r>
        <w:rPr>
          <w:sz w:val="20"/>
          <w:szCs w:val="20"/>
        </w:rPr>
        <w:t xml:space="preserve"> без остатка болезни матки порождаются </w:t>
      </w:r>
      <w:r w:rsidRPr="00C87D76">
        <w:rPr>
          <w:sz w:val="20"/>
          <w:szCs w:val="20"/>
        </w:rPr>
        <w:t>[</w:t>
      </w:r>
      <w:r>
        <w:rPr>
          <w:sz w:val="20"/>
          <w:szCs w:val="20"/>
        </w:rPr>
        <w:t>чрезмерно</w:t>
      </w:r>
      <w:r w:rsidRPr="00C87D76">
        <w:rPr>
          <w:sz w:val="20"/>
          <w:szCs w:val="20"/>
        </w:rPr>
        <w:t>]</w:t>
      </w:r>
      <w:r>
        <w:rPr>
          <w:sz w:val="20"/>
          <w:szCs w:val="20"/>
        </w:rPr>
        <w:t xml:space="preserve"> частыми совокуплениями, а также извращенными диетой и образом жизни </w:t>
      </w:r>
      <w:r w:rsidRPr="00C87D76">
        <w:rPr>
          <w:sz w:val="20"/>
          <w:szCs w:val="20"/>
        </w:rPr>
        <w:t>[</w:t>
      </w:r>
      <w:r>
        <w:rPr>
          <w:sz w:val="20"/>
          <w:szCs w:val="20"/>
        </w:rPr>
        <w:t>во время</w:t>
      </w:r>
      <w:r w:rsidRPr="00C87D76">
        <w:rPr>
          <w:sz w:val="20"/>
          <w:szCs w:val="20"/>
        </w:rPr>
        <w:t>]</w:t>
      </w:r>
      <w:r>
        <w:rPr>
          <w:sz w:val="20"/>
          <w:szCs w:val="20"/>
        </w:rPr>
        <w:t xml:space="preserve"> истечения крови</w:t>
      </w:r>
      <w:r>
        <w:rPr>
          <w:rStyle w:val="FootnoteReference"/>
          <w:sz w:val="20"/>
          <w:szCs w:val="20"/>
        </w:rPr>
        <w:footnoteReference w:id="700"/>
      </w:r>
      <w:r>
        <w:rPr>
          <w:sz w:val="20"/>
          <w:szCs w:val="20"/>
        </w:rPr>
        <w:t>, а также после родов.</w:t>
      </w:r>
    </w:p>
    <w:p w:rsidR="00C87D76" w:rsidRPr="00991E16" w:rsidRDefault="00C87D76" w:rsidP="00C87D76">
      <w:pPr>
        <w:ind w:firstLine="284"/>
        <w:jc w:val="both"/>
        <w:rPr>
          <w:sz w:val="20"/>
          <w:szCs w:val="20"/>
        </w:rPr>
      </w:pPr>
      <w:r w:rsidRPr="00991E16">
        <w:rPr>
          <w:sz w:val="20"/>
          <w:szCs w:val="20"/>
        </w:rPr>
        <w:t>[</w:t>
      </w:r>
      <w:r>
        <w:rPr>
          <w:sz w:val="20"/>
          <w:szCs w:val="20"/>
        </w:rPr>
        <w:t xml:space="preserve">Что касается классификации, то различают пять болезней женского тайного органа – вызванные </w:t>
      </w:r>
      <w:r w:rsidRPr="00E93041">
        <w:rPr>
          <w:i/>
          <w:sz w:val="20"/>
          <w:szCs w:val="20"/>
        </w:rPr>
        <w:t>рлунг, мкхрис</w:t>
      </w:r>
      <w:r>
        <w:rPr>
          <w:sz w:val="20"/>
          <w:szCs w:val="20"/>
        </w:rPr>
        <w:t xml:space="preserve">, кровью, </w:t>
      </w:r>
      <w:r w:rsidRPr="00E93041">
        <w:rPr>
          <w:i/>
          <w:sz w:val="20"/>
          <w:szCs w:val="20"/>
        </w:rPr>
        <w:t>бад-кан</w:t>
      </w:r>
      <w:r>
        <w:rPr>
          <w:sz w:val="20"/>
          <w:szCs w:val="20"/>
        </w:rPr>
        <w:t xml:space="preserve"> и сочетанием всех </w:t>
      </w:r>
      <w:r w:rsidRPr="00E93041">
        <w:rPr>
          <w:i/>
          <w:sz w:val="20"/>
          <w:szCs w:val="20"/>
        </w:rPr>
        <w:t>нйэс-па</w:t>
      </w:r>
      <w:r>
        <w:rPr>
          <w:sz w:val="20"/>
          <w:szCs w:val="20"/>
        </w:rPr>
        <w:t>.</w:t>
      </w:r>
      <w:r w:rsidRPr="00991E16">
        <w:rPr>
          <w:sz w:val="20"/>
          <w:szCs w:val="20"/>
        </w:rPr>
        <w:t>]</w:t>
      </w:r>
    </w:p>
    <w:p w:rsidR="000F1190" w:rsidRDefault="00C87D76" w:rsidP="00707616">
      <w:pPr>
        <w:ind w:firstLine="284"/>
        <w:jc w:val="both"/>
        <w:rPr>
          <w:sz w:val="20"/>
          <w:szCs w:val="20"/>
        </w:rPr>
      </w:pPr>
      <w:r w:rsidRPr="00327B5F">
        <w:rPr>
          <w:sz w:val="20"/>
          <w:szCs w:val="20"/>
        </w:rPr>
        <w:t>[</w:t>
      </w:r>
      <w:r>
        <w:rPr>
          <w:sz w:val="20"/>
          <w:szCs w:val="20"/>
        </w:rPr>
        <w:t>При болезни</w:t>
      </w:r>
      <w:r w:rsidRPr="00327B5F">
        <w:rPr>
          <w:sz w:val="20"/>
          <w:szCs w:val="20"/>
        </w:rPr>
        <w:t>]</w:t>
      </w:r>
      <w:r>
        <w:rPr>
          <w:sz w:val="20"/>
          <w:szCs w:val="20"/>
        </w:rPr>
        <w:t xml:space="preserve">, вызванной </w:t>
      </w:r>
      <w:r w:rsidRPr="00C87D76">
        <w:rPr>
          <w:i/>
          <w:sz w:val="20"/>
          <w:szCs w:val="20"/>
        </w:rPr>
        <w:t>рлунг</w:t>
      </w:r>
      <w:r>
        <w:rPr>
          <w:sz w:val="20"/>
          <w:szCs w:val="20"/>
        </w:rPr>
        <w:t xml:space="preserve">, </w:t>
      </w:r>
      <w:r w:rsidR="00327B5F">
        <w:rPr>
          <w:sz w:val="20"/>
          <w:szCs w:val="20"/>
        </w:rPr>
        <w:t xml:space="preserve">месячные жидкие и </w:t>
      </w:r>
      <w:r w:rsidR="00E977AB">
        <w:rPr>
          <w:sz w:val="20"/>
          <w:szCs w:val="20"/>
        </w:rPr>
        <w:t xml:space="preserve">пенистые, </w:t>
      </w:r>
      <w:r w:rsidR="00327B5F" w:rsidRPr="00327B5F">
        <w:rPr>
          <w:sz w:val="20"/>
          <w:szCs w:val="20"/>
        </w:rPr>
        <w:t>[</w:t>
      </w:r>
      <w:r w:rsidR="00327B5F">
        <w:rPr>
          <w:sz w:val="20"/>
          <w:szCs w:val="20"/>
        </w:rPr>
        <w:t>выходят</w:t>
      </w:r>
      <w:r w:rsidR="00327B5F" w:rsidRPr="00327B5F">
        <w:rPr>
          <w:sz w:val="20"/>
          <w:szCs w:val="20"/>
        </w:rPr>
        <w:t>]</w:t>
      </w:r>
      <w:r w:rsidR="00327B5F">
        <w:rPr>
          <w:sz w:val="20"/>
          <w:szCs w:val="20"/>
        </w:rPr>
        <w:t xml:space="preserve"> небольшим</w:t>
      </w:r>
      <w:r w:rsidR="00E977AB">
        <w:rPr>
          <w:sz w:val="20"/>
          <w:szCs w:val="20"/>
        </w:rPr>
        <w:t>и</w:t>
      </w:r>
      <w:r w:rsidR="00327B5F">
        <w:rPr>
          <w:sz w:val="20"/>
          <w:szCs w:val="20"/>
        </w:rPr>
        <w:t xml:space="preserve"> </w:t>
      </w:r>
      <w:r w:rsidR="00327B5F" w:rsidRPr="00327B5F">
        <w:rPr>
          <w:sz w:val="20"/>
          <w:szCs w:val="20"/>
        </w:rPr>
        <w:t>[</w:t>
      </w:r>
      <w:r w:rsidR="00E977AB">
        <w:rPr>
          <w:sz w:val="20"/>
          <w:szCs w:val="20"/>
        </w:rPr>
        <w:t>порциями</w:t>
      </w:r>
      <w:r w:rsidR="00E977AB">
        <w:rPr>
          <w:rStyle w:val="FootnoteReference"/>
          <w:sz w:val="20"/>
          <w:szCs w:val="20"/>
        </w:rPr>
        <w:footnoteReference w:id="701"/>
      </w:r>
      <w:r w:rsidR="00327B5F" w:rsidRPr="00327B5F">
        <w:rPr>
          <w:sz w:val="20"/>
          <w:szCs w:val="20"/>
        </w:rPr>
        <w:t>]</w:t>
      </w:r>
      <w:r w:rsidR="00327B5F">
        <w:rPr>
          <w:sz w:val="20"/>
          <w:szCs w:val="20"/>
        </w:rPr>
        <w:t xml:space="preserve">, или </w:t>
      </w:r>
      <w:r w:rsidR="00E977AB">
        <w:rPr>
          <w:sz w:val="20"/>
          <w:szCs w:val="20"/>
        </w:rPr>
        <w:t>вытекают безостановочно</w:t>
      </w:r>
      <w:r w:rsidR="00327B5F">
        <w:rPr>
          <w:sz w:val="20"/>
          <w:szCs w:val="20"/>
        </w:rPr>
        <w:t xml:space="preserve">, или завихряются и скатываются в </w:t>
      </w:r>
      <w:r w:rsidR="00327B5F" w:rsidRPr="00327B5F">
        <w:rPr>
          <w:i/>
          <w:sz w:val="20"/>
          <w:szCs w:val="20"/>
        </w:rPr>
        <w:t>скран</w:t>
      </w:r>
      <w:r w:rsidR="00327B5F" w:rsidRPr="00327B5F">
        <w:rPr>
          <w:sz w:val="20"/>
          <w:szCs w:val="20"/>
        </w:rPr>
        <w:t>’</w:t>
      </w:r>
      <w:r w:rsidR="00327B5F">
        <w:rPr>
          <w:sz w:val="20"/>
          <w:szCs w:val="20"/>
        </w:rPr>
        <w:t xml:space="preserve">ы, возникает ощущение, будто внутри матки находится насекомое. </w:t>
      </w:r>
      <w:r w:rsidR="00E405C7" w:rsidRPr="00327B5F">
        <w:rPr>
          <w:sz w:val="20"/>
          <w:szCs w:val="20"/>
        </w:rPr>
        <w:t>[</w:t>
      </w:r>
      <w:r w:rsidR="00E405C7">
        <w:rPr>
          <w:sz w:val="20"/>
          <w:szCs w:val="20"/>
        </w:rPr>
        <w:t>При болезни</w:t>
      </w:r>
      <w:r w:rsidR="00E405C7" w:rsidRPr="00327B5F">
        <w:rPr>
          <w:sz w:val="20"/>
          <w:szCs w:val="20"/>
        </w:rPr>
        <w:t>]</w:t>
      </w:r>
      <w:r w:rsidR="00E405C7">
        <w:rPr>
          <w:sz w:val="20"/>
          <w:szCs w:val="20"/>
        </w:rPr>
        <w:t xml:space="preserve">, вызванной </w:t>
      </w:r>
      <w:r w:rsidR="00E405C7">
        <w:rPr>
          <w:i/>
          <w:sz w:val="20"/>
          <w:szCs w:val="20"/>
        </w:rPr>
        <w:t>мкхрис</w:t>
      </w:r>
      <w:r w:rsidR="00E405C7">
        <w:rPr>
          <w:sz w:val="20"/>
          <w:szCs w:val="20"/>
        </w:rPr>
        <w:t>, месячные темно-желтые и сильно пахнущие, со</w:t>
      </w:r>
      <w:r w:rsidR="00E977AB">
        <w:rPr>
          <w:sz w:val="20"/>
          <w:szCs w:val="20"/>
        </w:rPr>
        <w:t>ча</w:t>
      </w:r>
      <w:r w:rsidR="00E405C7">
        <w:rPr>
          <w:sz w:val="20"/>
          <w:szCs w:val="20"/>
        </w:rPr>
        <w:t xml:space="preserve">тся </w:t>
      </w:r>
      <w:r w:rsidR="00E977AB" w:rsidRPr="00E977AB">
        <w:rPr>
          <w:sz w:val="20"/>
          <w:szCs w:val="20"/>
        </w:rPr>
        <w:t>[</w:t>
      </w:r>
      <w:r w:rsidR="00E977AB">
        <w:rPr>
          <w:sz w:val="20"/>
          <w:szCs w:val="20"/>
        </w:rPr>
        <w:t>с примесью</w:t>
      </w:r>
      <w:r w:rsidR="00E977AB" w:rsidRPr="00E977AB">
        <w:rPr>
          <w:sz w:val="20"/>
          <w:szCs w:val="20"/>
        </w:rPr>
        <w:t xml:space="preserve">] </w:t>
      </w:r>
      <w:r w:rsidR="00E405C7">
        <w:rPr>
          <w:sz w:val="20"/>
          <w:szCs w:val="20"/>
        </w:rPr>
        <w:t>гно</w:t>
      </w:r>
      <w:r w:rsidR="00E977AB">
        <w:rPr>
          <w:sz w:val="20"/>
          <w:szCs w:val="20"/>
        </w:rPr>
        <w:t>я</w:t>
      </w:r>
      <w:r w:rsidR="00E405C7">
        <w:rPr>
          <w:sz w:val="20"/>
          <w:szCs w:val="20"/>
        </w:rPr>
        <w:t xml:space="preserve">, будут боли как от укола колючкой и сильный жар. </w:t>
      </w:r>
      <w:r w:rsidR="00E977AB" w:rsidRPr="00327B5F">
        <w:rPr>
          <w:sz w:val="20"/>
          <w:szCs w:val="20"/>
        </w:rPr>
        <w:t>[</w:t>
      </w:r>
      <w:r w:rsidR="00E977AB">
        <w:rPr>
          <w:sz w:val="20"/>
          <w:szCs w:val="20"/>
        </w:rPr>
        <w:t>При болезни, вызванной кровью, месяные вытекают безостановочно и в больших количествах.</w:t>
      </w:r>
      <w:r w:rsidR="00E977AB" w:rsidRPr="00327B5F">
        <w:rPr>
          <w:sz w:val="20"/>
          <w:szCs w:val="20"/>
        </w:rPr>
        <w:t xml:space="preserve"> </w:t>
      </w:r>
      <w:r w:rsidR="00E405C7">
        <w:rPr>
          <w:sz w:val="20"/>
          <w:szCs w:val="20"/>
        </w:rPr>
        <w:t>При болезни, вызванной</w:t>
      </w:r>
      <w:r w:rsidR="00E405C7" w:rsidRPr="00327B5F">
        <w:rPr>
          <w:sz w:val="20"/>
          <w:szCs w:val="20"/>
        </w:rPr>
        <w:t>]</w:t>
      </w:r>
      <w:r w:rsidR="00E405C7">
        <w:rPr>
          <w:sz w:val="20"/>
          <w:szCs w:val="20"/>
        </w:rPr>
        <w:t xml:space="preserve"> </w:t>
      </w:r>
      <w:r w:rsidR="00E405C7">
        <w:rPr>
          <w:i/>
          <w:sz w:val="20"/>
          <w:szCs w:val="20"/>
        </w:rPr>
        <w:t>бад-кан</w:t>
      </w:r>
      <w:r w:rsidR="00E405C7">
        <w:rPr>
          <w:sz w:val="20"/>
          <w:szCs w:val="20"/>
        </w:rPr>
        <w:t xml:space="preserve">, будут зуд и отечность </w:t>
      </w:r>
      <w:r w:rsidR="00E977AB" w:rsidRPr="00E977AB">
        <w:rPr>
          <w:sz w:val="20"/>
          <w:szCs w:val="20"/>
        </w:rPr>
        <w:t>[</w:t>
      </w:r>
      <w:r w:rsidR="00E977AB">
        <w:rPr>
          <w:sz w:val="20"/>
          <w:szCs w:val="20"/>
        </w:rPr>
        <w:t>у входа в матку</w:t>
      </w:r>
      <w:r w:rsidR="000F1190">
        <w:rPr>
          <w:sz w:val="20"/>
          <w:szCs w:val="20"/>
        </w:rPr>
        <w:t>,</w:t>
      </w:r>
      <w:r w:rsidR="000F1190" w:rsidRPr="000F1190">
        <w:rPr>
          <w:sz w:val="20"/>
          <w:szCs w:val="20"/>
        </w:rPr>
        <w:t xml:space="preserve"> </w:t>
      </w:r>
      <w:r w:rsidR="000F1190">
        <w:rPr>
          <w:sz w:val="20"/>
          <w:szCs w:val="20"/>
        </w:rPr>
        <w:t>нижняя часть тела холодная</w:t>
      </w:r>
      <w:r w:rsidR="00E977AB" w:rsidRPr="00E977AB">
        <w:rPr>
          <w:sz w:val="20"/>
          <w:szCs w:val="20"/>
        </w:rPr>
        <w:t>]</w:t>
      </w:r>
      <w:r w:rsidR="00E977AB">
        <w:rPr>
          <w:sz w:val="20"/>
          <w:szCs w:val="20"/>
        </w:rPr>
        <w:t xml:space="preserve">, боли слабые, </w:t>
      </w:r>
      <w:r w:rsidR="000F1190">
        <w:rPr>
          <w:sz w:val="20"/>
          <w:szCs w:val="20"/>
        </w:rPr>
        <w:t>вытекающие</w:t>
      </w:r>
      <w:r w:rsidR="000F1190" w:rsidRPr="00E977AB">
        <w:rPr>
          <w:sz w:val="20"/>
          <w:szCs w:val="20"/>
        </w:rPr>
        <w:t xml:space="preserve"> </w:t>
      </w:r>
      <w:r w:rsidR="00E977AB" w:rsidRPr="00E977AB">
        <w:rPr>
          <w:sz w:val="20"/>
          <w:szCs w:val="20"/>
        </w:rPr>
        <w:t>[</w:t>
      </w:r>
      <w:r w:rsidR="00E977AB">
        <w:rPr>
          <w:sz w:val="20"/>
          <w:szCs w:val="20"/>
        </w:rPr>
        <w:t>месячные</w:t>
      </w:r>
      <w:r w:rsidR="00E977AB" w:rsidRPr="00E977AB">
        <w:rPr>
          <w:sz w:val="20"/>
          <w:szCs w:val="20"/>
        </w:rPr>
        <w:t>]</w:t>
      </w:r>
      <w:r w:rsidR="00E977AB">
        <w:rPr>
          <w:sz w:val="20"/>
          <w:szCs w:val="20"/>
        </w:rPr>
        <w:t xml:space="preserve"> липки</w:t>
      </w:r>
      <w:r w:rsidR="000F1190">
        <w:rPr>
          <w:sz w:val="20"/>
          <w:szCs w:val="20"/>
        </w:rPr>
        <w:t>е</w:t>
      </w:r>
      <w:r w:rsidR="00E977AB">
        <w:rPr>
          <w:sz w:val="20"/>
          <w:szCs w:val="20"/>
        </w:rPr>
        <w:t xml:space="preserve"> </w:t>
      </w:r>
      <w:r w:rsidR="00E977AB" w:rsidRPr="00E977AB">
        <w:rPr>
          <w:sz w:val="20"/>
          <w:szCs w:val="20"/>
        </w:rPr>
        <w:t>[</w:t>
      </w:r>
      <w:r w:rsidR="00E977AB">
        <w:rPr>
          <w:sz w:val="20"/>
          <w:szCs w:val="20"/>
        </w:rPr>
        <w:t>подобно</w:t>
      </w:r>
      <w:r w:rsidR="00E977AB" w:rsidRPr="00E977AB">
        <w:rPr>
          <w:sz w:val="20"/>
          <w:szCs w:val="20"/>
        </w:rPr>
        <w:t>]</w:t>
      </w:r>
      <w:r w:rsidR="00E977AB">
        <w:rPr>
          <w:sz w:val="20"/>
          <w:szCs w:val="20"/>
        </w:rPr>
        <w:t xml:space="preserve"> клейстеру. </w:t>
      </w:r>
      <w:r w:rsidR="000F1190" w:rsidRPr="00327B5F">
        <w:rPr>
          <w:sz w:val="20"/>
          <w:szCs w:val="20"/>
        </w:rPr>
        <w:t>[</w:t>
      </w:r>
      <w:r w:rsidR="000F1190">
        <w:rPr>
          <w:sz w:val="20"/>
          <w:szCs w:val="20"/>
        </w:rPr>
        <w:t>При болезни</w:t>
      </w:r>
      <w:r w:rsidR="000F1190" w:rsidRPr="000F1190">
        <w:rPr>
          <w:sz w:val="20"/>
          <w:szCs w:val="20"/>
        </w:rPr>
        <w:t xml:space="preserve"> </w:t>
      </w:r>
      <w:r w:rsidR="000F1190">
        <w:rPr>
          <w:sz w:val="20"/>
          <w:szCs w:val="20"/>
        </w:rPr>
        <w:t xml:space="preserve">вызванной сочетанием всех </w:t>
      </w:r>
      <w:r w:rsidR="000F1190">
        <w:rPr>
          <w:i/>
          <w:sz w:val="20"/>
          <w:szCs w:val="20"/>
        </w:rPr>
        <w:t>нйэс-па</w:t>
      </w:r>
      <w:r w:rsidR="000F1190">
        <w:rPr>
          <w:sz w:val="20"/>
          <w:szCs w:val="20"/>
        </w:rPr>
        <w:t>, могут быть любые из описанных выше признаков.</w:t>
      </w:r>
    </w:p>
    <w:p w:rsidR="002074AD" w:rsidRDefault="000F1190" w:rsidP="00707616">
      <w:pPr>
        <w:ind w:firstLine="284"/>
        <w:jc w:val="both"/>
        <w:rPr>
          <w:sz w:val="20"/>
          <w:szCs w:val="20"/>
        </w:rPr>
      </w:pPr>
      <w:r>
        <w:rPr>
          <w:sz w:val="20"/>
          <w:szCs w:val="20"/>
        </w:rPr>
        <w:t>Теперь расскажу о</w:t>
      </w:r>
      <w:r w:rsidRPr="00327B5F">
        <w:rPr>
          <w:sz w:val="20"/>
          <w:szCs w:val="20"/>
        </w:rPr>
        <w:t>]</w:t>
      </w:r>
      <w:r>
        <w:rPr>
          <w:sz w:val="20"/>
          <w:szCs w:val="20"/>
        </w:rPr>
        <w:t xml:space="preserve"> методах лечения. </w:t>
      </w:r>
      <w:r w:rsidRPr="000F1190">
        <w:rPr>
          <w:sz w:val="20"/>
          <w:szCs w:val="20"/>
        </w:rPr>
        <w:t>[</w:t>
      </w:r>
      <w:r>
        <w:rPr>
          <w:sz w:val="20"/>
          <w:szCs w:val="20"/>
        </w:rPr>
        <w:t>Для приготовления</w:t>
      </w:r>
      <w:r w:rsidRPr="000F1190">
        <w:rPr>
          <w:sz w:val="20"/>
          <w:szCs w:val="20"/>
        </w:rPr>
        <w:t>]</w:t>
      </w:r>
      <w:r>
        <w:rPr>
          <w:sz w:val="20"/>
          <w:szCs w:val="20"/>
        </w:rPr>
        <w:t xml:space="preserve"> лекарства, назначаемого </w:t>
      </w:r>
      <w:r w:rsidRPr="000F1190">
        <w:rPr>
          <w:sz w:val="20"/>
          <w:szCs w:val="20"/>
        </w:rPr>
        <w:t>[</w:t>
      </w:r>
      <w:r>
        <w:rPr>
          <w:sz w:val="20"/>
          <w:szCs w:val="20"/>
        </w:rPr>
        <w:t>для приема</w:t>
      </w:r>
      <w:r w:rsidRPr="000F1190">
        <w:rPr>
          <w:sz w:val="20"/>
          <w:szCs w:val="20"/>
        </w:rPr>
        <w:t>]</w:t>
      </w:r>
      <w:r>
        <w:rPr>
          <w:sz w:val="20"/>
          <w:szCs w:val="20"/>
        </w:rPr>
        <w:t xml:space="preserve"> внутрь, </w:t>
      </w:r>
      <w:r w:rsidRPr="000F1190">
        <w:rPr>
          <w:sz w:val="20"/>
          <w:szCs w:val="20"/>
        </w:rPr>
        <w:t>[</w:t>
      </w:r>
      <w:r>
        <w:rPr>
          <w:sz w:val="20"/>
          <w:szCs w:val="20"/>
        </w:rPr>
        <w:t>возьми ингредиенты прописи</w:t>
      </w:r>
      <w:r w:rsidRPr="000F1190">
        <w:rPr>
          <w:sz w:val="20"/>
          <w:szCs w:val="20"/>
        </w:rPr>
        <w:t>]</w:t>
      </w:r>
      <w:r>
        <w:rPr>
          <w:sz w:val="20"/>
          <w:szCs w:val="20"/>
        </w:rPr>
        <w:t xml:space="preserve"> </w:t>
      </w:r>
      <w:r w:rsidRPr="000F1190">
        <w:rPr>
          <w:i/>
          <w:sz w:val="20"/>
          <w:szCs w:val="20"/>
        </w:rPr>
        <w:t>Кхйунг-лнга</w:t>
      </w:r>
      <w:r>
        <w:rPr>
          <w:sz w:val="20"/>
          <w:szCs w:val="20"/>
        </w:rPr>
        <w:t xml:space="preserve">, а также </w:t>
      </w:r>
      <w:r w:rsidRPr="000F1190">
        <w:rPr>
          <w:i/>
          <w:sz w:val="20"/>
          <w:szCs w:val="20"/>
        </w:rPr>
        <w:t>мдог-лдан</w:t>
      </w:r>
      <w:r>
        <w:rPr>
          <w:sz w:val="20"/>
          <w:szCs w:val="20"/>
        </w:rPr>
        <w:t xml:space="preserve"> и </w:t>
      </w:r>
      <w:r w:rsidRPr="000F1190">
        <w:rPr>
          <w:i/>
          <w:sz w:val="20"/>
          <w:szCs w:val="20"/>
        </w:rPr>
        <w:t>сран-ма’и-мэ-тог</w:t>
      </w:r>
      <w:r>
        <w:rPr>
          <w:sz w:val="20"/>
          <w:szCs w:val="20"/>
        </w:rPr>
        <w:t xml:space="preserve"> – к этой основе </w:t>
      </w:r>
      <w:r w:rsidRPr="000F1190">
        <w:rPr>
          <w:sz w:val="20"/>
          <w:szCs w:val="20"/>
        </w:rPr>
        <w:t>[</w:t>
      </w:r>
      <w:r>
        <w:rPr>
          <w:sz w:val="20"/>
          <w:szCs w:val="20"/>
        </w:rPr>
        <w:t>при болезни, вызванной</w:t>
      </w:r>
      <w:r w:rsidRPr="000F1190">
        <w:rPr>
          <w:sz w:val="20"/>
          <w:szCs w:val="20"/>
        </w:rPr>
        <w:t>]</w:t>
      </w:r>
      <w:r>
        <w:rPr>
          <w:sz w:val="20"/>
          <w:szCs w:val="20"/>
        </w:rPr>
        <w:t xml:space="preserve"> </w:t>
      </w:r>
      <w:r w:rsidRPr="000F1190">
        <w:rPr>
          <w:i/>
          <w:sz w:val="20"/>
          <w:szCs w:val="20"/>
        </w:rPr>
        <w:t>рлунг</w:t>
      </w:r>
      <w:r>
        <w:rPr>
          <w:sz w:val="20"/>
          <w:szCs w:val="20"/>
        </w:rPr>
        <w:t xml:space="preserve">, присоедини </w:t>
      </w:r>
      <w:r w:rsidRPr="000F1190">
        <w:rPr>
          <w:i/>
          <w:sz w:val="20"/>
          <w:szCs w:val="20"/>
        </w:rPr>
        <w:t>дза-ти</w:t>
      </w:r>
      <w:r>
        <w:rPr>
          <w:sz w:val="20"/>
          <w:szCs w:val="20"/>
        </w:rPr>
        <w:t xml:space="preserve">, </w:t>
      </w:r>
      <w:r w:rsidRPr="000F1190">
        <w:rPr>
          <w:sz w:val="20"/>
          <w:szCs w:val="20"/>
        </w:rPr>
        <w:t>[</w:t>
      </w:r>
      <w:r>
        <w:rPr>
          <w:sz w:val="20"/>
          <w:szCs w:val="20"/>
        </w:rPr>
        <w:t>при болезни, вызванной</w:t>
      </w:r>
      <w:r w:rsidRPr="000F1190">
        <w:rPr>
          <w:sz w:val="20"/>
          <w:szCs w:val="20"/>
        </w:rPr>
        <w:t>]</w:t>
      </w:r>
      <w:r>
        <w:rPr>
          <w:sz w:val="20"/>
          <w:szCs w:val="20"/>
        </w:rPr>
        <w:t xml:space="preserve"> </w:t>
      </w:r>
      <w:r>
        <w:rPr>
          <w:i/>
          <w:sz w:val="20"/>
          <w:szCs w:val="20"/>
        </w:rPr>
        <w:t>мкхрис</w:t>
      </w:r>
      <w:r>
        <w:rPr>
          <w:sz w:val="20"/>
          <w:szCs w:val="20"/>
        </w:rPr>
        <w:t xml:space="preserve"> – </w:t>
      </w:r>
      <w:r w:rsidRPr="00FD0DC8">
        <w:rPr>
          <w:i/>
          <w:sz w:val="20"/>
          <w:szCs w:val="20"/>
        </w:rPr>
        <w:t>тиг-та</w:t>
      </w:r>
      <w:r>
        <w:rPr>
          <w:sz w:val="20"/>
          <w:szCs w:val="20"/>
        </w:rPr>
        <w:t xml:space="preserve">, </w:t>
      </w:r>
      <w:r w:rsidRPr="000F1190">
        <w:rPr>
          <w:sz w:val="20"/>
          <w:szCs w:val="20"/>
        </w:rPr>
        <w:t>[</w:t>
      </w:r>
      <w:r>
        <w:rPr>
          <w:sz w:val="20"/>
          <w:szCs w:val="20"/>
        </w:rPr>
        <w:t>при болезни, вызванной</w:t>
      </w:r>
      <w:r w:rsidRPr="000F1190">
        <w:rPr>
          <w:sz w:val="20"/>
          <w:szCs w:val="20"/>
        </w:rPr>
        <w:t>]</w:t>
      </w:r>
      <w:r>
        <w:rPr>
          <w:sz w:val="20"/>
          <w:szCs w:val="20"/>
        </w:rPr>
        <w:t xml:space="preserve"> </w:t>
      </w:r>
      <w:r>
        <w:rPr>
          <w:i/>
          <w:sz w:val="20"/>
          <w:szCs w:val="20"/>
        </w:rPr>
        <w:t>бад-кан – суг-смэл</w:t>
      </w:r>
      <w:r w:rsidR="005B772B">
        <w:rPr>
          <w:sz w:val="20"/>
          <w:szCs w:val="20"/>
        </w:rPr>
        <w:t xml:space="preserve">. </w:t>
      </w:r>
      <w:r w:rsidR="00D53DBE" w:rsidRPr="00327B5F">
        <w:rPr>
          <w:sz w:val="20"/>
          <w:szCs w:val="20"/>
        </w:rPr>
        <w:t>[</w:t>
      </w:r>
      <w:r w:rsidR="00D53DBE">
        <w:rPr>
          <w:sz w:val="20"/>
          <w:szCs w:val="20"/>
        </w:rPr>
        <w:t xml:space="preserve">При болезни, вызванной </w:t>
      </w:r>
      <w:r w:rsidR="00D53DBE" w:rsidRPr="00C87D76">
        <w:rPr>
          <w:i/>
          <w:sz w:val="20"/>
          <w:szCs w:val="20"/>
        </w:rPr>
        <w:t>рлунг</w:t>
      </w:r>
      <w:r w:rsidR="00D53DBE" w:rsidRPr="00327B5F">
        <w:rPr>
          <w:sz w:val="20"/>
          <w:szCs w:val="20"/>
        </w:rPr>
        <w:t>]</w:t>
      </w:r>
      <w:r w:rsidR="00D53DBE">
        <w:rPr>
          <w:sz w:val="20"/>
          <w:szCs w:val="20"/>
        </w:rPr>
        <w:t>, в</w:t>
      </w:r>
      <w:r w:rsidR="005B772B">
        <w:rPr>
          <w:sz w:val="20"/>
          <w:szCs w:val="20"/>
        </w:rPr>
        <w:t xml:space="preserve">води в матку с помощью палочки, на которую намотана </w:t>
      </w:r>
      <w:r w:rsidR="00D53DBE">
        <w:rPr>
          <w:sz w:val="20"/>
          <w:szCs w:val="20"/>
        </w:rPr>
        <w:t xml:space="preserve">хлопчатобумажная ткань или </w:t>
      </w:r>
      <w:r w:rsidR="005B772B">
        <w:rPr>
          <w:sz w:val="20"/>
          <w:szCs w:val="20"/>
        </w:rPr>
        <w:t xml:space="preserve">мягкая шерсть, </w:t>
      </w:r>
      <w:r w:rsidR="00D53DBE">
        <w:rPr>
          <w:sz w:val="20"/>
          <w:szCs w:val="20"/>
        </w:rPr>
        <w:t xml:space="preserve">отвар из </w:t>
      </w:r>
      <w:r w:rsidR="005B772B">
        <w:rPr>
          <w:sz w:val="20"/>
          <w:szCs w:val="20"/>
        </w:rPr>
        <w:t>прокипяченн</w:t>
      </w:r>
      <w:r w:rsidR="00D53DBE">
        <w:rPr>
          <w:sz w:val="20"/>
          <w:szCs w:val="20"/>
        </w:rPr>
        <w:t>ой</w:t>
      </w:r>
      <w:r w:rsidR="005B772B">
        <w:rPr>
          <w:sz w:val="20"/>
          <w:szCs w:val="20"/>
        </w:rPr>
        <w:t xml:space="preserve"> в сливочном масле смес</w:t>
      </w:r>
      <w:r w:rsidR="00D53DBE">
        <w:rPr>
          <w:sz w:val="20"/>
          <w:szCs w:val="20"/>
        </w:rPr>
        <w:t>и</w:t>
      </w:r>
      <w:r w:rsidR="005B772B">
        <w:rPr>
          <w:sz w:val="20"/>
          <w:szCs w:val="20"/>
        </w:rPr>
        <w:t xml:space="preserve"> из </w:t>
      </w:r>
      <w:r w:rsidR="005B772B" w:rsidRPr="005B772B">
        <w:rPr>
          <w:i/>
          <w:sz w:val="20"/>
          <w:szCs w:val="20"/>
        </w:rPr>
        <w:t>ргйа-спос, канта-ка-ри, ру-рта, ргйам-цхва, стаг-ша, браг-спос</w:t>
      </w:r>
      <w:r w:rsidR="005B772B">
        <w:rPr>
          <w:sz w:val="20"/>
          <w:szCs w:val="20"/>
        </w:rPr>
        <w:t xml:space="preserve"> и </w:t>
      </w:r>
      <w:r w:rsidR="005B772B" w:rsidRPr="005B772B">
        <w:rPr>
          <w:i/>
          <w:sz w:val="20"/>
          <w:szCs w:val="20"/>
        </w:rPr>
        <w:t>тханг-шинг</w:t>
      </w:r>
      <w:r w:rsidR="005B772B">
        <w:rPr>
          <w:sz w:val="20"/>
          <w:szCs w:val="20"/>
        </w:rPr>
        <w:t xml:space="preserve">. </w:t>
      </w:r>
      <w:r w:rsidR="00D53DBE">
        <w:rPr>
          <w:sz w:val="20"/>
          <w:szCs w:val="20"/>
        </w:rPr>
        <w:t xml:space="preserve">Подобным же образом при </w:t>
      </w:r>
      <w:r w:rsidR="00D53DBE" w:rsidRPr="00D53DBE">
        <w:rPr>
          <w:sz w:val="20"/>
          <w:szCs w:val="20"/>
        </w:rPr>
        <w:t>[</w:t>
      </w:r>
      <w:r w:rsidR="00D53DBE">
        <w:rPr>
          <w:sz w:val="20"/>
          <w:szCs w:val="20"/>
        </w:rPr>
        <w:t>болезни, вызванной</w:t>
      </w:r>
      <w:r w:rsidR="00D53DBE" w:rsidRPr="00D53DBE">
        <w:rPr>
          <w:sz w:val="20"/>
          <w:szCs w:val="20"/>
        </w:rPr>
        <w:t>]</w:t>
      </w:r>
      <w:r w:rsidR="00D53DBE">
        <w:rPr>
          <w:sz w:val="20"/>
          <w:szCs w:val="20"/>
        </w:rPr>
        <w:t xml:space="preserve"> </w:t>
      </w:r>
      <w:r w:rsidR="00D53DBE" w:rsidRPr="00FD0DC8">
        <w:rPr>
          <w:i/>
          <w:sz w:val="20"/>
          <w:szCs w:val="20"/>
        </w:rPr>
        <w:t>мкхрис</w:t>
      </w:r>
      <w:r w:rsidR="00D53DBE">
        <w:rPr>
          <w:sz w:val="20"/>
          <w:szCs w:val="20"/>
        </w:rPr>
        <w:t>, вводи</w:t>
      </w:r>
      <w:r w:rsidR="00D53DBE" w:rsidRPr="00D53DBE">
        <w:rPr>
          <w:sz w:val="20"/>
          <w:szCs w:val="20"/>
        </w:rPr>
        <w:t xml:space="preserve"> [</w:t>
      </w:r>
      <w:r w:rsidR="00D53DBE">
        <w:rPr>
          <w:sz w:val="20"/>
          <w:szCs w:val="20"/>
        </w:rPr>
        <w:t>в матку отвар из</w:t>
      </w:r>
      <w:r w:rsidR="00D53DBE" w:rsidRPr="00D53DBE">
        <w:rPr>
          <w:sz w:val="20"/>
          <w:szCs w:val="20"/>
        </w:rPr>
        <w:t>]</w:t>
      </w:r>
      <w:r w:rsidR="00D53DBE">
        <w:rPr>
          <w:sz w:val="20"/>
          <w:szCs w:val="20"/>
        </w:rPr>
        <w:t xml:space="preserve"> </w:t>
      </w:r>
      <w:r w:rsidR="00D53DBE" w:rsidRPr="00D53DBE">
        <w:rPr>
          <w:i/>
          <w:sz w:val="20"/>
          <w:szCs w:val="20"/>
        </w:rPr>
        <w:t>сэнг-пхром, ру-рта, ба-ша-ка, стаг-ша</w:t>
      </w:r>
      <w:r w:rsidR="00D53DBE">
        <w:rPr>
          <w:sz w:val="20"/>
          <w:szCs w:val="20"/>
        </w:rPr>
        <w:t xml:space="preserve"> и </w:t>
      </w:r>
      <w:r w:rsidR="00D53DBE" w:rsidRPr="00D53DBE">
        <w:rPr>
          <w:i/>
          <w:sz w:val="20"/>
          <w:szCs w:val="20"/>
        </w:rPr>
        <w:t>браг-спос</w:t>
      </w:r>
      <w:r w:rsidR="00D53DBE">
        <w:rPr>
          <w:sz w:val="20"/>
          <w:szCs w:val="20"/>
        </w:rPr>
        <w:t>.</w:t>
      </w:r>
      <w:r w:rsidR="00D53DBE" w:rsidRPr="00D53DBE">
        <w:rPr>
          <w:sz w:val="20"/>
          <w:szCs w:val="20"/>
        </w:rPr>
        <w:t xml:space="preserve"> </w:t>
      </w:r>
      <w:r w:rsidR="00D53DBE" w:rsidRPr="00327B5F">
        <w:rPr>
          <w:sz w:val="20"/>
          <w:szCs w:val="20"/>
        </w:rPr>
        <w:t>[</w:t>
      </w:r>
      <w:r w:rsidR="00D53DBE">
        <w:rPr>
          <w:sz w:val="20"/>
          <w:szCs w:val="20"/>
        </w:rPr>
        <w:t>При болезни, вызванной</w:t>
      </w:r>
      <w:r w:rsidR="00D53DBE" w:rsidRPr="00327B5F">
        <w:rPr>
          <w:sz w:val="20"/>
          <w:szCs w:val="20"/>
        </w:rPr>
        <w:t>]</w:t>
      </w:r>
      <w:r w:rsidR="00D53DBE">
        <w:rPr>
          <w:sz w:val="20"/>
          <w:szCs w:val="20"/>
        </w:rPr>
        <w:t xml:space="preserve"> </w:t>
      </w:r>
      <w:r w:rsidR="00D53DBE">
        <w:rPr>
          <w:i/>
          <w:sz w:val="20"/>
          <w:szCs w:val="20"/>
        </w:rPr>
        <w:t>бад-кан</w:t>
      </w:r>
      <w:r w:rsidR="00D53DBE">
        <w:rPr>
          <w:sz w:val="20"/>
          <w:szCs w:val="20"/>
        </w:rPr>
        <w:t xml:space="preserve">, вводи в матку с помощью палочки, на которую намотана хлопчатобумажная ткань или мягкая шерсть, </w:t>
      </w:r>
      <w:r w:rsidR="00D53DBE" w:rsidRPr="00D53DBE">
        <w:rPr>
          <w:sz w:val="20"/>
          <w:szCs w:val="20"/>
        </w:rPr>
        <w:t>[</w:t>
      </w:r>
      <w:r w:rsidR="00D53DBE">
        <w:rPr>
          <w:sz w:val="20"/>
          <w:szCs w:val="20"/>
        </w:rPr>
        <w:t>состав из</w:t>
      </w:r>
      <w:r w:rsidR="00D53DBE" w:rsidRPr="00D53DBE">
        <w:rPr>
          <w:sz w:val="20"/>
          <w:szCs w:val="20"/>
        </w:rPr>
        <w:t>]</w:t>
      </w:r>
      <w:r w:rsidR="00D53DBE">
        <w:rPr>
          <w:sz w:val="20"/>
          <w:szCs w:val="20"/>
        </w:rPr>
        <w:t xml:space="preserve"> </w:t>
      </w:r>
      <w:r w:rsidR="00D53DBE" w:rsidRPr="00805118">
        <w:rPr>
          <w:i/>
          <w:sz w:val="20"/>
          <w:szCs w:val="20"/>
        </w:rPr>
        <w:t>пи-линг, а-ру</w:t>
      </w:r>
      <w:r w:rsidR="00805118" w:rsidRPr="00805118">
        <w:rPr>
          <w:i/>
          <w:sz w:val="20"/>
          <w:szCs w:val="20"/>
        </w:rPr>
        <w:t xml:space="preserve">, </w:t>
      </w:r>
      <w:r w:rsidR="00D53DBE" w:rsidRPr="00805118">
        <w:rPr>
          <w:i/>
          <w:sz w:val="20"/>
          <w:szCs w:val="20"/>
        </w:rPr>
        <w:t>лчагс-пхйэ, наг-мцхур, ргйам-цхва, а-бйаг</w:t>
      </w:r>
      <w:r w:rsidR="00805118" w:rsidRPr="00805118">
        <w:rPr>
          <w:sz w:val="20"/>
          <w:szCs w:val="20"/>
        </w:rPr>
        <w:t>[</w:t>
      </w:r>
      <w:r w:rsidR="00805118">
        <w:rPr>
          <w:sz w:val="20"/>
          <w:szCs w:val="20"/>
        </w:rPr>
        <w:t>-</w:t>
      </w:r>
      <w:r w:rsidR="00805118" w:rsidRPr="00805118">
        <w:rPr>
          <w:i/>
          <w:sz w:val="20"/>
          <w:szCs w:val="20"/>
        </w:rPr>
        <w:t>гзэр-‘джомс</w:t>
      </w:r>
      <w:r w:rsidR="00805118" w:rsidRPr="00805118">
        <w:rPr>
          <w:sz w:val="20"/>
          <w:szCs w:val="20"/>
        </w:rPr>
        <w:t>]</w:t>
      </w:r>
      <w:r w:rsidR="00D53DBE">
        <w:rPr>
          <w:sz w:val="20"/>
          <w:szCs w:val="20"/>
        </w:rPr>
        <w:t xml:space="preserve"> и </w:t>
      </w:r>
      <w:r w:rsidR="00D53DBE" w:rsidRPr="00805118">
        <w:rPr>
          <w:i/>
          <w:sz w:val="20"/>
          <w:szCs w:val="20"/>
        </w:rPr>
        <w:t>‘брас-сна-гсум</w:t>
      </w:r>
      <w:r w:rsidR="00D53DBE">
        <w:rPr>
          <w:sz w:val="20"/>
          <w:szCs w:val="20"/>
        </w:rPr>
        <w:t xml:space="preserve"> в смеси с мёдом.</w:t>
      </w:r>
    </w:p>
    <w:p w:rsidR="00C87D76" w:rsidRDefault="002074AD" w:rsidP="00707616">
      <w:pPr>
        <w:ind w:firstLine="284"/>
        <w:jc w:val="both"/>
        <w:rPr>
          <w:sz w:val="20"/>
          <w:szCs w:val="20"/>
        </w:rPr>
      </w:pPr>
      <w:r>
        <w:rPr>
          <w:sz w:val="20"/>
          <w:szCs w:val="20"/>
        </w:rPr>
        <w:t xml:space="preserve">При любой </w:t>
      </w:r>
      <w:r w:rsidRPr="002074AD">
        <w:rPr>
          <w:sz w:val="20"/>
          <w:szCs w:val="20"/>
        </w:rPr>
        <w:t>[</w:t>
      </w:r>
      <w:r>
        <w:rPr>
          <w:sz w:val="20"/>
          <w:szCs w:val="20"/>
        </w:rPr>
        <w:t>болезни женс</w:t>
      </w:r>
      <w:r w:rsidR="00FD0DC8">
        <w:rPr>
          <w:sz w:val="20"/>
          <w:szCs w:val="20"/>
        </w:rPr>
        <w:t>к</w:t>
      </w:r>
      <w:r>
        <w:rPr>
          <w:sz w:val="20"/>
          <w:szCs w:val="20"/>
        </w:rPr>
        <w:t>ого тайного органа давай в форме лекарственного</w:t>
      </w:r>
      <w:r w:rsidRPr="002074AD">
        <w:rPr>
          <w:sz w:val="20"/>
          <w:szCs w:val="20"/>
        </w:rPr>
        <w:t>]</w:t>
      </w:r>
      <w:r>
        <w:rPr>
          <w:sz w:val="20"/>
          <w:szCs w:val="20"/>
        </w:rPr>
        <w:t xml:space="preserve"> масла или порошка </w:t>
      </w:r>
      <w:r w:rsidRPr="002074AD">
        <w:rPr>
          <w:sz w:val="20"/>
          <w:szCs w:val="20"/>
        </w:rPr>
        <w:t>[</w:t>
      </w:r>
      <w:r>
        <w:rPr>
          <w:sz w:val="20"/>
          <w:szCs w:val="20"/>
        </w:rPr>
        <w:t>смесь из</w:t>
      </w:r>
      <w:r w:rsidRPr="002074AD">
        <w:rPr>
          <w:sz w:val="20"/>
          <w:szCs w:val="20"/>
        </w:rPr>
        <w:t>]</w:t>
      </w:r>
      <w:r>
        <w:rPr>
          <w:sz w:val="20"/>
          <w:szCs w:val="20"/>
        </w:rPr>
        <w:t xml:space="preserve"> </w:t>
      </w:r>
      <w:r w:rsidRPr="002074AD">
        <w:rPr>
          <w:i/>
          <w:sz w:val="20"/>
          <w:szCs w:val="20"/>
        </w:rPr>
        <w:t>рца-ба-лнга, дма</w:t>
      </w:r>
      <w:r w:rsidR="00FD0DC8">
        <w:rPr>
          <w:i/>
          <w:sz w:val="20"/>
          <w:szCs w:val="20"/>
        </w:rPr>
        <w:t>р-по-гсум, сран-ма’и-мэ-тог, дом</w:t>
      </w:r>
      <w:r w:rsidRPr="002074AD">
        <w:rPr>
          <w:i/>
          <w:sz w:val="20"/>
          <w:szCs w:val="20"/>
        </w:rPr>
        <w:t>-мкхрис, тханг-шинг, мцхал, дза-ти, ргйам-цхва, сга-скйа, пи-пи-линг</w:t>
      </w:r>
      <w:r>
        <w:rPr>
          <w:sz w:val="20"/>
          <w:szCs w:val="20"/>
        </w:rPr>
        <w:t xml:space="preserve"> и </w:t>
      </w:r>
      <w:r w:rsidRPr="002074AD">
        <w:rPr>
          <w:i/>
          <w:sz w:val="20"/>
          <w:szCs w:val="20"/>
        </w:rPr>
        <w:t>ба-ша-ка</w:t>
      </w:r>
      <w:r>
        <w:rPr>
          <w:sz w:val="20"/>
          <w:szCs w:val="20"/>
        </w:rPr>
        <w:t xml:space="preserve">. </w:t>
      </w:r>
      <w:r w:rsidR="00B2355F">
        <w:rPr>
          <w:sz w:val="20"/>
          <w:szCs w:val="20"/>
        </w:rPr>
        <w:t xml:space="preserve">Поскольку в большинстве </w:t>
      </w:r>
      <w:r w:rsidR="00B2355F" w:rsidRPr="00B2355F">
        <w:rPr>
          <w:sz w:val="20"/>
          <w:szCs w:val="20"/>
        </w:rPr>
        <w:t>[</w:t>
      </w:r>
      <w:r w:rsidR="00B2355F">
        <w:rPr>
          <w:sz w:val="20"/>
          <w:szCs w:val="20"/>
        </w:rPr>
        <w:t>случаев болезни женского тайного органа</w:t>
      </w:r>
      <w:r w:rsidR="00B2355F" w:rsidRPr="00B2355F">
        <w:rPr>
          <w:sz w:val="20"/>
          <w:szCs w:val="20"/>
        </w:rPr>
        <w:t>]</w:t>
      </w:r>
      <w:r w:rsidR="00B2355F">
        <w:rPr>
          <w:sz w:val="20"/>
          <w:szCs w:val="20"/>
        </w:rPr>
        <w:t xml:space="preserve"> возникают из-за </w:t>
      </w:r>
      <w:r w:rsidR="00B2355F" w:rsidRPr="00B2355F">
        <w:rPr>
          <w:i/>
          <w:sz w:val="20"/>
          <w:szCs w:val="20"/>
        </w:rPr>
        <w:t>рлунг</w:t>
      </w:r>
      <w:r w:rsidR="00B2355F">
        <w:rPr>
          <w:sz w:val="20"/>
          <w:szCs w:val="20"/>
        </w:rPr>
        <w:t xml:space="preserve">, рекомендуется </w:t>
      </w:r>
      <w:r w:rsidR="00B2355F" w:rsidRPr="00B2355F">
        <w:rPr>
          <w:sz w:val="20"/>
          <w:szCs w:val="20"/>
        </w:rPr>
        <w:t>[</w:t>
      </w:r>
      <w:r w:rsidR="00B2355F">
        <w:rPr>
          <w:sz w:val="20"/>
          <w:szCs w:val="20"/>
        </w:rPr>
        <w:t>на нижнюю часть живота ставить теплые</w:t>
      </w:r>
      <w:r w:rsidR="00B2355F" w:rsidRPr="00B2355F">
        <w:rPr>
          <w:sz w:val="20"/>
          <w:szCs w:val="20"/>
        </w:rPr>
        <w:t>]</w:t>
      </w:r>
      <w:r w:rsidR="00B2355F">
        <w:rPr>
          <w:sz w:val="20"/>
          <w:szCs w:val="20"/>
        </w:rPr>
        <w:t xml:space="preserve"> маслянистые компрессы.</w:t>
      </w:r>
      <w:r w:rsidR="00047FF6">
        <w:rPr>
          <w:sz w:val="20"/>
          <w:szCs w:val="20"/>
        </w:rPr>
        <w:t xml:space="preserve"> При болезнях женского тайного органа </w:t>
      </w:r>
      <w:r w:rsidR="00047FF6" w:rsidRPr="00047FF6">
        <w:rPr>
          <w:sz w:val="20"/>
          <w:szCs w:val="20"/>
        </w:rPr>
        <w:t>[</w:t>
      </w:r>
      <w:r w:rsidR="00047FF6">
        <w:rPr>
          <w:sz w:val="20"/>
          <w:szCs w:val="20"/>
        </w:rPr>
        <w:t>при соответствующих показания следует производить</w:t>
      </w:r>
      <w:r w:rsidR="00047FF6" w:rsidRPr="00047FF6">
        <w:rPr>
          <w:sz w:val="20"/>
          <w:szCs w:val="20"/>
        </w:rPr>
        <w:t>]</w:t>
      </w:r>
      <w:r w:rsidR="00047FF6">
        <w:rPr>
          <w:sz w:val="20"/>
          <w:szCs w:val="20"/>
        </w:rPr>
        <w:t xml:space="preserve"> очищение </w:t>
      </w:r>
      <w:r w:rsidR="00047FF6" w:rsidRPr="00047FF6">
        <w:rPr>
          <w:sz w:val="20"/>
          <w:szCs w:val="20"/>
        </w:rPr>
        <w:t>[</w:t>
      </w:r>
      <w:r w:rsidR="00047FF6">
        <w:rPr>
          <w:sz w:val="20"/>
          <w:szCs w:val="20"/>
        </w:rPr>
        <w:t>матки</w:t>
      </w:r>
      <w:r w:rsidR="00047FF6" w:rsidRPr="00047FF6">
        <w:rPr>
          <w:sz w:val="20"/>
          <w:szCs w:val="20"/>
        </w:rPr>
        <w:t>]</w:t>
      </w:r>
      <w:r w:rsidR="0033672D">
        <w:rPr>
          <w:sz w:val="20"/>
          <w:szCs w:val="20"/>
        </w:rPr>
        <w:t>,</w:t>
      </w:r>
      <w:r w:rsidR="00047FF6">
        <w:rPr>
          <w:sz w:val="20"/>
          <w:szCs w:val="20"/>
        </w:rPr>
        <w:t xml:space="preserve"> давать </w:t>
      </w:r>
      <w:r w:rsidR="00047FF6" w:rsidRPr="00047FF6">
        <w:rPr>
          <w:sz w:val="20"/>
          <w:szCs w:val="20"/>
        </w:rPr>
        <w:t>[</w:t>
      </w:r>
      <w:r w:rsidR="00047FF6">
        <w:rPr>
          <w:sz w:val="20"/>
          <w:szCs w:val="20"/>
        </w:rPr>
        <w:t>порошок</w:t>
      </w:r>
      <w:r w:rsidR="00047FF6" w:rsidRPr="00047FF6">
        <w:rPr>
          <w:sz w:val="20"/>
          <w:szCs w:val="20"/>
        </w:rPr>
        <w:t>]</w:t>
      </w:r>
      <w:r w:rsidR="00047FF6">
        <w:rPr>
          <w:sz w:val="20"/>
          <w:szCs w:val="20"/>
        </w:rPr>
        <w:t xml:space="preserve"> </w:t>
      </w:r>
      <w:r w:rsidR="00047FF6" w:rsidRPr="0033672D">
        <w:rPr>
          <w:i/>
          <w:sz w:val="20"/>
          <w:szCs w:val="20"/>
        </w:rPr>
        <w:t>Чонг-жи-бчу-гчиг</w:t>
      </w:r>
      <w:r w:rsidR="0033672D">
        <w:rPr>
          <w:sz w:val="20"/>
          <w:szCs w:val="20"/>
        </w:rPr>
        <w:t xml:space="preserve"> </w:t>
      </w:r>
      <w:r w:rsidR="0033672D" w:rsidRPr="0033672D">
        <w:rPr>
          <w:sz w:val="20"/>
          <w:szCs w:val="20"/>
        </w:rPr>
        <w:t>[</w:t>
      </w:r>
      <w:r w:rsidR="0033672D">
        <w:rPr>
          <w:sz w:val="20"/>
          <w:szCs w:val="20"/>
        </w:rPr>
        <w:t>и применять</w:t>
      </w:r>
      <w:r w:rsidR="0033672D" w:rsidRPr="0033672D">
        <w:rPr>
          <w:sz w:val="20"/>
          <w:szCs w:val="20"/>
        </w:rPr>
        <w:t>]</w:t>
      </w:r>
      <w:r w:rsidR="0033672D">
        <w:rPr>
          <w:sz w:val="20"/>
          <w:szCs w:val="20"/>
        </w:rPr>
        <w:t xml:space="preserve"> лекарственное масло из </w:t>
      </w:r>
      <w:r w:rsidR="0033672D" w:rsidRPr="0033672D">
        <w:rPr>
          <w:i/>
          <w:sz w:val="20"/>
          <w:szCs w:val="20"/>
        </w:rPr>
        <w:t>ру-рта</w:t>
      </w:r>
      <w:r w:rsidR="0033672D">
        <w:rPr>
          <w:sz w:val="20"/>
          <w:szCs w:val="20"/>
        </w:rPr>
        <w:t xml:space="preserve">. </w:t>
      </w:r>
      <w:r w:rsidR="0033672D" w:rsidRPr="0033672D">
        <w:rPr>
          <w:sz w:val="20"/>
          <w:szCs w:val="20"/>
        </w:rPr>
        <w:t>[</w:t>
      </w:r>
      <w:r w:rsidR="0033672D">
        <w:rPr>
          <w:sz w:val="20"/>
          <w:szCs w:val="20"/>
        </w:rPr>
        <w:t>В качестве диеты</w:t>
      </w:r>
      <w:r w:rsidR="0033672D" w:rsidRPr="0033672D">
        <w:rPr>
          <w:sz w:val="20"/>
          <w:szCs w:val="20"/>
        </w:rPr>
        <w:t>]</w:t>
      </w:r>
      <w:r w:rsidR="0033672D">
        <w:rPr>
          <w:sz w:val="20"/>
          <w:szCs w:val="20"/>
        </w:rPr>
        <w:t xml:space="preserve"> назначь умасливающую и смягчающую пищу.</w:t>
      </w:r>
    </w:p>
    <w:p w:rsidR="0033672D" w:rsidRPr="00AE5B50" w:rsidRDefault="00D25DDA" w:rsidP="0033672D">
      <w:pPr>
        <w:ind w:firstLine="284"/>
        <w:jc w:val="both"/>
        <w:rPr>
          <w:sz w:val="20"/>
          <w:szCs w:val="20"/>
        </w:rPr>
      </w:pPr>
      <w:r w:rsidRPr="00D25DDA">
        <w:rPr>
          <w:sz w:val="20"/>
          <w:szCs w:val="20"/>
        </w:rPr>
        <w:t>[</w:t>
      </w:r>
      <w:r w:rsidR="0033672D" w:rsidRPr="00AE5B50">
        <w:rPr>
          <w:sz w:val="20"/>
          <w:szCs w:val="20"/>
        </w:rPr>
        <w:t xml:space="preserve">Этим завершается] </w:t>
      </w:r>
      <w:r w:rsidR="0033672D">
        <w:rPr>
          <w:sz w:val="20"/>
          <w:szCs w:val="20"/>
        </w:rPr>
        <w:t xml:space="preserve">шестьдесят третья </w:t>
      </w:r>
      <w:r w:rsidR="0033672D" w:rsidRPr="00AE5B50">
        <w:rPr>
          <w:sz w:val="20"/>
          <w:szCs w:val="20"/>
        </w:rPr>
        <w:t xml:space="preserve">глава, [в которой было описано] лечение </w:t>
      </w:r>
      <w:r w:rsidR="0033672D">
        <w:rPr>
          <w:sz w:val="20"/>
          <w:szCs w:val="20"/>
        </w:rPr>
        <w:t>болезней женского тайного органа.</w:t>
      </w:r>
    </w:p>
    <w:p w:rsidR="0033672D" w:rsidRDefault="0033672D" w:rsidP="0033672D">
      <w:pPr>
        <w:ind w:firstLine="284"/>
        <w:jc w:val="both"/>
        <w:rPr>
          <w:sz w:val="20"/>
          <w:szCs w:val="20"/>
        </w:rPr>
      </w:pPr>
    </w:p>
    <w:p w:rsidR="0033672D" w:rsidRPr="00A22FEE" w:rsidRDefault="0033672D" w:rsidP="0033672D">
      <w:pPr>
        <w:pStyle w:val="Heading2"/>
        <w:jc w:val="both"/>
        <w:rPr>
          <w:i/>
        </w:rPr>
      </w:pPr>
      <w:bookmarkStart w:id="65" w:name="_Toc450384091"/>
      <w:r>
        <w:t xml:space="preserve">Глава шестьдесят </w:t>
      </w:r>
      <w:r w:rsidR="005B55D0">
        <w:t>четвертая</w:t>
      </w:r>
      <w:r>
        <w:t>. О лечении болезн</w:t>
      </w:r>
      <w:r w:rsidR="005B55D0">
        <w:t xml:space="preserve">и </w:t>
      </w:r>
      <w:r w:rsidR="005B55D0" w:rsidRPr="005B55D0">
        <w:rPr>
          <w:i/>
        </w:rPr>
        <w:t>рлиг-рлугс</w:t>
      </w:r>
      <w:bookmarkEnd w:id="65"/>
    </w:p>
    <w:p w:rsidR="0033672D" w:rsidRPr="0033672D" w:rsidRDefault="0033672D" w:rsidP="00707616">
      <w:pPr>
        <w:ind w:firstLine="284"/>
        <w:jc w:val="both"/>
        <w:rPr>
          <w:sz w:val="20"/>
          <w:szCs w:val="20"/>
        </w:rPr>
      </w:pPr>
    </w:p>
    <w:p w:rsidR="00FD3D49" w:rsidRPr="00FD3D49" w:rsidRDefault="00FD3D49" w:rsidP="00707616">
      <w:pPr>
        <w:ind w:firstLine="284"/>
        <w:jc w:val="both"/>
        <w:rPr>
          <w:sz w:val="20"/>
          <w:szCs w:val="20"/>
        </w:rPr>
      </w:pPr>
      <w:r w:rsidRPr="00FD3D49">
        <w:rPr>
          <w:sz w:val="20"/>
          <w:szCs w:val="20"/>
        </w:rPr>
        <w:t>[</w:t>
      </w:r>
      <w:r w:rsidR="004C4FDD">
        <w:rPr>
          <w:sz w:val="20"/>
          <w:szCs w:val="20"/>
        </w:rPr>
        <w:t>П</w:t>
      </w:r>
      <w:r>
        <w:rPr>
          <w:sz w:val="20"/>
          <w:szCs w:val="20"/>
        </w:rPr>
        <w:t>ри болезни</w:t>
      </w:r>
      <w:r w:rsidRPr="00FD3D49">
        <w:rPr>
          <w:sz w:val="20"/>
          <w:szCs w:val="20"/>
        </w:rPr>
        <w:t>]</w:t>
      </w:r>
      <w:r>
        <w:rPr>
          <w:sz w:val="20"/>
          <w:szCs w:val="20"/>
        </w:rPr>
        <w:t xml:space="preserve"> </w:t>
      </w:r>
      <w:r w:rsidRPr="004C4FDD">
        <w:rPr>
          <w:i/>
          <w:sz w:val="20"/>
          <w:szCs w:val="20"/>
        </w:rPr>
        <w:t>рлиг-рлугс</w:t>
      </w:r>
      <w:r w:rsidR="004C4FDD">
        <w:rPr>
          <w:rStyle w:val="FootnoteReference"/>
          <w:sz w:val="20"/>
          <w:szCs w:val="20"/>
        </w:rPr>
        <w:footnoteReference w:id="702"/>
      </w:r>
      <w:r>
        <w:rPr>
          <w:sz w:val="20"/>
          <w:szCs w:val="20"/>
        </w:rPr>
        <w:t xml:space="preserve"> </w:t>
      </w:r>
      <w:r w:rsidRPr="00FD3D49">
        <w:rPr>
          <w:sz w:val="20"/>
          <w:szCs w:val="20"/>
        </w:rPr>
        <w:t>[</w:t>
      </w:r>
      <w:r w:rsidR="004C4FDD">
        <w:rPr>
          <w:sz w:val="20"/>
          <w:szCs w:val="20"/>
        </w:rPr>
        <w:t xml:space="preserve">вначале </w:t>
      </w:r>
      <w:r>
        <w:rPr>
          <w:sz w:val="20"/>
          <w:szCs w:val="20"/>
        </w:rPr>
        <w:t>в области</w:t>
      </w:r>
      <w:r w:rsidRPr="00FD3D49">
        <w:rPr>
          <w:sz w:val="20"/>
          <w:szCs w:val="20"/>
        </w:rPr>
        <w:t>]</w:t>
      </w:r>
      <w:r>
        <w:rPr>
          <w:sz w:val="20"/>
          <w:szCs w:val="20"/>
        </w:rPr>
        <w:t xml:space="preserve"> </w:t>
      </w:r>
      <w:r w:rsidRPr="004C4FDD">
        <w:rPr>
          <w:i/>
          <w:sz w:val="20"/>
          <w:szCs w:val="20"/>
        </w:rPr>
        <w:t>снэ-са</w:t>
      </w:r>
      <w:r w:rsidR="004C4FDD">
        <w:rPr>
          <w:rStyle w:val="FootnoteReference"/>
          <w:sz w:val="20"/>
          <w:szCs w:val="20"/>
        </w:rPr>
        <w:footnoteReference w:id="703"/>
      </w:r>
      <w:r>
        <w:rPr>
          <w:sz w:val="20"/>
          <w:szCs w:val="20"/>
        </w:rPr>
        <w:t xml:space="preserve"> </w:t>
      </w:r>
      <w:r w:rsidR="004C4FDD">
        <w:rPr>
          <w:sz w:val="20"/>
          <w:szCs w:val="20"/>
        </w:rPr>
        <w:t xml:space="preserve">происходит </w:t>
      </w:r>
      <w:r>
        <w:rPr>
          <w:sz w:val="20"/>
          <w:szCs w:val="20"/>
        </w:rPr>
        <w:t>набу</w:t>
      </w:r>
      <w:r w:rsidR="004C4FDD">
        <w:rPr>
          <w:sz w:val="20"/>
          <w:szCs w:val="20"/>
        </w:rPr>
        <w:t>хание</w:t>
      </w:r>
      <w:r>
        <w:rPr>
          <w:sz w:val="20"/>
          <w:szCs w:val="20"/>
        </w:rPr>
        <w:t xml:space="preserve"> </w:t>
      </w:r>
      <w:r w:rsidRPr="00FD3D49">
        <w:rPr>
          <w:sz w:val="20"/>
          <w:szCs w:val="20"/>
        </w:rPr>
        <w:t>[</w:t>
      </w:r>
      <w:r w:rsidR="004C4FDD">
        <w:rPr>
          <w:sz w:val="20"/>
          <w:szCs w:val="20"/>
        </w:rPr>
        <w:t xml:space="preserve">тканей, затем </w:t>
      </w:r>
      <w:r>
        <w:rPr>
          <w:sz w:val="20"/>
          <w:szCs w:val="20"/>
        </w:rPr>
        <w:t>в передней брюшной стенке образуется</w:t>
      </w:r>
      <w:r w:rsidRPr="00FD3D49">
        <w:rPr>
          <w:sz w:val="20"/>
          <w:szCs w:val="20"/>
        </w:rPr>
        <w:t>]</w:t>
      </w:r>
      <w:r>
        <w:rPr>
          <w:sz w:val="20"/>
          <w:szCs w:val="20"/>
        </w:rPr>
        <w:t xml:space="preserve"> выемка, через которую </w:t>
      </w:r>
      <w:r w:rsidR="004C4FDD">
        <w:rPr>
          <w:sz w:val="20"/>
          <w:szCs w:val="20"/>
        </w:rPr>
        <w:t xml:space="preserve">начинает </w:t>
      </w:r>
      <w:r>
        <w:rPr>
          <w:sz w:val="20"/>
          <w:szCs w:val="20"/>
        </w:rPr>
        <w:t>выступат</w:t>
      </w:r>
      <w:r w:rsidR="004C4FDD">
        <w:rPr>
          <w:sz w:val="20"/>
          <w:szCs w:val="20"/>
        </w:rPr>
        <w:t>ь</w:t>
      </w:r>
      <w:r>
        <w:rPr>
          <w:sz w:val="20"/>
          <w:szCs w:val="20"/>
        </w:rPr>
        <w:t xml:space="preserve"> тонкая кишка</w:t>
      </w:r>
      <w:r w:rsidR="004C4FDD">
        <w:rPr>
          <w:sz w:val="20"/>
          <w:szCs w:val="20"/>
        </w:rPr>
        <w:t xml:space="preserve">, </w:t>
      </w:r>
      <w:r w:rsidR="004C4FDD" w:rsidRPr="004C4FDD">
        <w:rPr>
          <w:sz w:val="20"/>
          <w:szCs w:val="20"/>
        </w:rPr>
        <w:t>[</w:t>
      </w:r>
      <w:r w:rsidR="004C4FDD">
        <w:rPr>
          <w:sz w:val="20"/>
          <w:szCs w:val="20"/>
        </w:rPr>
        <w:t>в конце концов</w:t>
      </w:r>
      <w:r w:rsidR="00516C95">
        <w:rPr>
          <w:sz w:val="20"/>
          <w:szCs w:val="20"/>
        </w:rPr>
        <w:t>,</w:t>
      </w:r>
      <w:r w:rsidR="004C4FDD">
        <w:rPr>
          <w:sz w:val="20"/>
          <w:szCs w:val="20"/>
        </w:rPr>
        <w:t xml:space="preserve"> кишка входит в мошонку, вызывая опухание яичка</w:t>
      </w:r>
      <w:r w:rsidR="004C4FDD">
        <w:rPr>
          <w:rStyle w:val="FootnoteReference"/>
          <w:sz w:val="20"/>
          <w:szCs w:val="20"/>
        </w:rPr>
        <w:footnoteReference w:id="704"/>
      </w:r>
      <w:r>
        <w:rPr>
          <w:sz w:val="20"/>
          <w:szCs w:val="20"/>
        </w:rPr>
        <w:t>.</w:t>
      </w:r>
    </w:p>
    <w:p w:rsidR="00C87D76" w:rsidRDefault="00FD3D49" w:rsidP="00707616">
      <w:pPr>
        <w:ind w:firstLine="284"/>
        <w:jc w:val="both"/>
        <w:rPr>
          <w:sz w:val="20"/>
          <w:szCs w:val="20"/>
        </w:rPr>
      </w:pPr>
      <w:r>
        <w:rPr>
          <w:sz w:val="20"/>
          <w:szCs w:val="20"/>
        </w:rPr>
        <w:t>При этой</w:t>
      </w:r>
      <w:r w:rsidRPr="00FD3D49">
        <w:rPr>
          <w:sz w:val="20"/>
          <w:szCs w:val="20"/>
        </w:rPr>
        <w:t>]</w:t>
      </w:r>
      <w:r>
        <w:rPr>
          <w:sz w:val="20"/>
          <w:szCs w:val="20"/>
        </w:rPr>
        <w:t xml:space="preserve"> болезни </w:t>
      </w:r>
      <w:r w:rsidR="00CB2B64" w:rsidRPr="00CB2B64">
        <w:rPr>
          <w:sz w:val="20"/>
          <w:szCs w:val="20"/>
        </w:rPr>
        <w:t>[</w:t>
      </w:r>
      <w:r w:rsidR="00CB2B64">
        <w:rPr>
          <w:sz w:val="20"/>
          <w:szCs w:val="20"/>
        </w:rPr>
        <w:t>из-за недостаточности, избыточности или извращенности в</w:t>
      </w:r>
      <w:r w:rsidR="00CB2B64" w:rsidRPr="00CB2B64">
        <w:rPr>
          <w:sz w:val="20"/>
          <w:szCs w:val="20"/>
        </w:rPr>
        <w:t>]</w:t>
      </w:r>
      <w:r w:rsidR="00CB2B64">
        <w:rPr>
          <w:sz w:val="20"/>
          <w:szCs w:val="20"/>
        </w:rPr>
        <w:t xml:space="preserve"> диете </w:t>
      </w:r>
      <w:r w:rsidR="00CB2B64" w:rsidRPr="00CB2B64">
        <w:rPr>
          <w:sz w:val="20"/>
          <w:szCs w:val="20"/>
        </w:rPr>
        <w:t>[</w:t>
      </w:r>
      <w:r w:rsidR="003C3216">
        <w:rPr>
          <w:sz w:val="20"/>
          <w:szCs w:val="20"/>
        </w:rPr>
        <w:t>и образе жизни, а также из-за козней</w:t>
      </w:r>
      <w:r w:rsidR="00CB2B64" w:rsidRPr="00CB2B64">
        <w:rPr>
          <w:sz w:val="20"/>
          <w:szCs w:val="20"/>
        </w:rPr>
        <w:t>]</w:t>
      </w:r>
      <w:r w:rsidR="003C3216">
        <w:rPr>
          <w:sz w:val="20"/>
          <w:szCs w:val="20"/>
        </w:rPr>
        <w:t xml:space="preserve"> демонов </w:t>
      </w:r>
      <w:r w:rsidR="00CB2B64" w:rsidRPr="00CB2B64">
        <w:rPr>
          <w:sz w:val="20"/>
          <w:szCs w:val="20"/>
        </w:rPr>
        <w:t>[</w:t>
      </w:r>
      <w:r w:rsidR="00CB2B64" w:rsidRPr="003C3216">
        <w:rPr>
          <w:i/>
          <w:sz w:val="20"/>
          <w:szCs w:val="20"/>
        </w:rPr>
        <w:t>рлунг</w:t>
      </w:r>
      <w:r w:rsidR="00CB2B64" w:rsidRPr="00CB2B64">
        <w:rPr>
          <w:sz w:val="20"/>
          <w:szCs w:val="20"/>
        </w:rPr>
        <w:t>]</w:t>
      </w:r>
      <w:r w:rsidR="00CB2B64">
        <w:rPr>
          <w:sz w:val="20"/>
          <w:szCs w:val="20"/>
        </w:rPr>
        <w:t xml:space="preserve"> </w:t>
      </w:r>
      <w:r w:rsidR="003C3216" w:rsidRPr="003C3216">
        <w:rPr>
          <w:sz w:val="20"/>
          <w:szCs w:val="20"/>
        </w:rPr>
        <w:t>“</w:t>
      </w:r>
      <w:r w:rsidR="00CB2B64">
        <w:rPr>
          <w:sz w:val="20"/>
          <w:szCs w:val="20"/>
        </w:rPr>
        <w:t>Очищающий вниз</w:t>
      </w:r>
      <w:r w:rsidR="003C3216" w:rsidRPr="003C3216">
        <w:rPr>
          <w:sz w:val="20"/>
          <w:szCs w:val="20"/>
        </w:rPr>
        <w:t>”</w:t>
      </w:r>
      <w:r w:rsidR="00CB2B64">
        <w:rPr>
          <w:sz w:val="20"/>
          <w:szCs w:val="20"/>
        </w:rPr>
        <w:t xml:space="preserve"> возбуждается, сбивается </w:t>
      </w:r>
      <w:r w:rsidR="003C3216" w:rsidRPr="003C3216">
        <w:rPr>
          <w:sz w:val="20"/>
          <w:szCs w:val="20"/>
        </w:rPr>
        <w:t>[</w:t>
      </w:r>
      <w:r w:rsidR="003C3216">
        <w:rPr>
          <w:sz w:val="20"/>
          <w:szCs w:val="20"/>
        </w:rPr>
        <w:t>со своего обычного</w:t>
      </w:r>
      <w:r w:rsidR="003C3216" w:rsidRPr="003C3216">
        <w:rPr>
          <w:sz w:val="20"/>
          <w:szCs w:val="20"/>
        </w:rPr>
        <w:t xml:space="preserve">] </w:t>
      </w:r>
      <w:r w:rsidR="00CB2B64">
        <w:rPr>
          <w:sz w:val="20"/>
          <w:szCs w:val="20"/>
        </w:rPr>
        <w:t>пути и внедряется в яички, вызывая их опухание.</w:t>
      </w:r>
    </w:p>
    <w:p w:rsidR="00F65303" w:rsidRDefault="00FD3D49" w:rsidP="00707616">
      <w:pPr>
        <w:ind w:firstLine="284"/>
        <w:jc w:val="both"/>
        <w:rPr>
          <w:sz w:val="20"/>
          <w:szCs w:val="20"/>
        </w:rPr>
      </w:pPr>
      <w:r w:rsidRPr="00FD3D49">
        <w:rPr>
          <w:sz w:val="20"/>
          <w:szCs w:val="20"/>
        </w:rPr>
        <w:t>[</w:t>
      </w:r>
      <w:r>
        <w:rPr>
          <w:sz w:val="20"/>
          <w:szCs w:val="20"/>
        </w:rPr>
        <w:t xml:space="preserve">Что касается классификации, то различают шесть разновидностей болезни </w:t>
      </w:r>
      <w:r w:rsidRPr="00FD3D49">
        <w:rPr>
          <w:i/>
          <w:sz w:val="20"/>
          <w:szCs w:val="20"/>
        </w:rPr>
        <w:t>рлиг-рлугс</w:t>
      </w:r>
      <w:r>
        <w:rPr>
          <w:sz w:val="20"/>
          <w:szCs w:val="20"/>
        </w:rPr>
        <w:t xml:space="preserve"> – вызванные </w:t>
      </w:r>
      <w:r w:rsidRPr="00FD3D49">
        <w:rPr>
          <w:i/>
          <w:sz w:val="20"/>
          <w:szCs w:val="20"/>
        </w:rPr>
        <w:t>рлунг, мкхрис, бад-кан</w:t>
      </w:r>
      <w:r>
        <w:rPr>
          <w:sz w:val="20"/>
          <w:szCs w:val="20"/>
        </w:rPr>
        <w:t xml:space="preserve">, жиром, мочой, а также разновидность </w:t>
      </w:r>
      <w:r w:rsidRPr="00FD3D49">
        <w:rPr>
          <w:i/>
          <w:sz w:val="20"/>
          <w:szCs w:val="20"/>
        </w:rPr>
        <w:t>ргйу-рлугс</w:t>
      </w:r>
      <w:r w:rsidR="00F65303" w:rsidRPr="00F65303">
        <w:rPr>
          <w:rStyle w:val="FootnoteReference"/>
          <w:sz w:val="20"/>
          <w:szCs w:val="20"/>
        </w:rPr>
        <w:footnoteReference w:id="705"/>
      </w:r>
      <w:r>
        <w:rPr>
          <w:sz w:val="20"/>
          <w:szCs w:val="20"/>
        </w:rPr>
        <w:t>.</w:t>
      </w:r>
    </w:p>
    <w:p w:rsidR="00FD3D49" w:rsidRDefault="00F65303" w:rsidP="00707616">
      <w:pPr>
        <w:ind w:firstLine="284"/>
        <w:jc w:val="both"/>
        <w:rPr>
          <w:sz w:val="20"/>
          <w:szCs w:val="20"/>
        </w:rPr>
      </w:pPr>
      <w:r>
        <w:rPr>
          <w:sz w:val="20"/>
          <w:szCs w:val="20"/>
        </w:rPr>
        <w:t>О</w:t>
      </w:r>
      <w:r w:rsidR="00FD3D49" w:rsidRPr="00FD3D49">
        <w:rPr>
          <w:sz w:val="20"/>
          <w:szCs w:val="20"/>
        </w:rPr>
        <w:t>]</w:t>
      </w:r>
      <w:r>
        <w:rPr>
          <w:sz w:val="20"/>
          <w:szCs w:val="20"/>
        </w:rPr>
        <w:t xml:space="preserve"> признаках этих </w:t>
      </w:r>
      <w:r w:rsidRPr="00F65303">
        <w:rPr>
          <w:sz w:val="20"/>
          <w:szCs w:val="20"/>
        </w:rPr>
        <w:t>[</w:t>
      </w:r>
      <w:r>
        <w:rPr>
          <w:sz w:val="20"/>
          <w:szCs w:val="20"/>
        </w:rPr>
        <w:t xml:space="preserve">разновидностей болезни </w:t>
      </w:r>
      <w:r w:rsidRPr="00F65303">
        <w:rPr>
          <w:i/>
          <w:sz w:val="20"/>
          <w:szCs w:val="20"/>
        </w:rPr>
        <w:t>рлиг-рлугс</w:t>
      </w:r>
      <w:r>
        <w:rPr>
          <w:sz w:val="20"/>
          <w:szCs w:val="20"/>
        </w:rPr>
        <w:t>. При разновидности</w:t>
      </w:r>
      <w:r w:rsidRPr="00F65303">
        <w:rPr>
          <w:sz w:val="20"/>
          <w:szCs w:val="20"/>
        </w:rPr>
        <w:t>]</w:t>
      </w:r>
      <w:r>
        <w:rPr>
          <w:sz w:val="20"/>
          <w:szCs w:val="20"/>
        </w:rPr>
        <w:t xml:space="preserve">, вызванной </w:t>
      </w:r>
      <w:r w:rsidRPr="00F65303">
        <w:rPr>
          <w:i/>
          <w:sz w:val="20"/>
          <w:szCs w:val="20"/>
        </w:rPr>
        <w:t>рлунг</w:t>
      </w:r>
      <w:r>
        <w:rPr>
          <w:sz w:val="20"/>
          <w:szCs w:val="20"/>
        </w:rPr>
        <w:t xml:space="preserve">, </w:t>
      </w:r>
      <w:r w:rsidR="00B61F24" w:rsidRPr="00B61F24">
        <w:rPr>
          <w:sz w:val="20"/>
          <w:szCs w:val="20"/>
        </w:rPr>
        <w:t>[</w:t>
      </w:r>
      <w:r w:rsidR="00B61F24">
        <w:rPr>
          <w:sz w:val="20"/>
          <w:szCs w:val="20"/>
        </w:rPr>
        <w:t>яички без явной причины</w:t>
      </w:r>
      <w:r w:rsidR="00B61F24" w:rsidRPr="00B61F24">
        <w:rPr>
          <w:sz w:val="20"/>
          <w:szCs w:val="20"/>
        </w:rPr>
        <w:t>]</w:t>
      </w:r>
      <w:r w:rsidR="00B61F24">
        <w:rPr>
          <w:sz w:val="20"/>
          <w:szCs w:val="20"/>
        </w:rPr>
        <w:t xml:space="preserve"> внезапно увеличиваются </w:t>
      </w:r>
      <w:r w:rsidR="00B61F24" w:rsidRPr="00B61F24">
        <w:rPr>
          <w:sz w:val="20"/>
          <w:szCs w:val="20"/>
        </w:rPr>
        <w:t>[</w:t>
      </w:r>
      <w:r w:rsidR="00B61F24">
        <w:rPr>
          <w:sz w:val="20"/>
          <w:szCs w:val="20"/>
        </w:rPr>
        <w:t>в размерах и начинают</w:t>
      </w:r>
      <w:r w:rsidR="00B61F24" w:rsidRPr="00B61F24">
        <w:rPr>
          <w:sz w:val="20"/>
          <w:szCs w:val="20"/>
        </w:rPr>
        <w:t>]</w:t>
      </w:r>
      <w:r w:rsidR="00B61F24">
        <w:rPr>
          <w:sz w:val="20"/>
          <w:szCs w:val="20"/>
        </w:rPr>
        <w:t xml:space="preserve"> болеть. </w:t>
      </w:r>
      <w:r w:rsidR="00B61F24" w:rsidRPr="00B61F24">
        <w:rPr>
          <w:sz w:val="20"/>
          <w:szCs w:val="20"/>
        </w:rPr>
        <w:t>[</w:t>
      </w:r>
      <w:r w:rsidR="00B61F24">
        <w:rPr>
          <w:sz w:val="20"/>
          <w:szCs w:val="20"/>
        </w:rPr>
        <w:t>При разновидности</w:t>
      </w:r>
      <w:r w:rsidR="00B61F24" w:rsidRPr="00B61F24">
        <w:rPr>
          <w:sz w:val="20"/>
          <w:szCs w:val="20"/>
        </w:rPr>
        <w:t>]</w:t>
      </w:r>
      <w:r w:rsidR="00B61F24">
        <w:rPr>
          <w:sz w:val="20"/>
          <w:szCs w:val="20"/>
        </w:rPr>
        <w:t xml:space="preserve">, вызванной </w:t>
      </w:r>
      <w:r w:rsidR="00B61F24" w:rsidRPr="00B61F24">
        <w:rPr>
          <w:i/>
          <w:sz w:val="20"/>
          <w:szCs w:val="20"/>
        </w:rPr>
        <w:t>мкхрис</w:t>
      </w:r>
      <w:r w:rsidR="00B61F24">
        <w:rPr>
          <w:sz w:val="20"/>
          <w:szCs w:val="20"/>
        </w:rPr>
        <w:t xml:space="preserve">, </w:t>
      </w:r>
      <w:r w:rsidR="00B61F24" w:rsidRPr="00B61F24">
        <w:rPr>
          <w:sz w:val="20"/>
          <w:szCs w:val="20"/>
        </w:rPr>
        <w:t>[</w:t>
      </w:r>
      <w:r w:rsidR="00B61F24">
        <w:rPr>
          <w:sz w:val="20"/>
          <w:szCs w:val="20"/>
        </w:rPr>
        <w:t>яички</w:t>
      </w:r>
      <w:r w:rsidR="00B61F24" w:rsidRPr="00B61F24">
        <w:rPr>
          <w:sz w:val="20"/>
          <w:szCs w:val="20"/>
        </w:rPr>
        <w:t>]</w:t>
      </w:r>
      <w:r w:rsidR="00B61F24">
        <w:rPr>
          <w:sz w:val="20"/>
          <w:szCs w:val="20"/>
        </w:rPr>
        <w:t xml:space="preserve"> краснеют, </w:t>
      </w:r>
      <w:r w:rsidR="00B61F24" w:rsidRPr="00B61F24">
        <w:rPr>
          <w:sz w:val="20"/>
          <w:szCs w:val="20"/>
        </w:rPr>
        <w:t>[</w:t>
      </w:r>
      <w:r w:rsidR="00B61F24">
        <w:rPr>
          <w:sz w:val="20"/>
          <w:szCs w:val="20"/>
        </w:rPr>
        <w:t>в них ощущается</w:t>
      </w:r>
      <w:r w:rsidR="00B61F24" w:rsidRPr="00B61F24">
        <w:rPr>
          <w:sz w:val="20"/>
          <w:szCs w:val="20"/>
        </w:rPr>
        <w:t>]</w:t>
      </w:r>
      <w:r w:rsidR="00B61F24">
        <w:rPr>
          <w:sz w:val="20"/>
          <w:szCs w:val="20"/>
        </w:rPr>
        <w:t xml:space="preserve"> жжение, </w:t>
      </w:r>
      <w:r w:rsidR="00B61F24" w:rsidRPr="00B61F24">
        <w:rPr>
          <w:sz w:val="20"/>
          <w:szCs w:val="20"/>
        </w:rPr>
        <w:t>[</w:t>
      </w:r>
      <w:r w:rsidR="00B61F24">
        <w:rPr>
          <w:sz w:val="20"/>
          <w:szCs w:val="20"/>
        </w:rPr>
        <w:t>на ощупь они становятся</w:t>
      </w:r>
      <w:r w:rsidR="00B61F24" w:rsidRPr="00B61F24">
        <w:rPr>
          <w:sz w:val="20"/>
          <w:szCs w:val="20"/>
        </w:rPr>
        <w:t>]</w:t>
      </w:r>
      <w:r w:rsidR="00B61F24">
        <w:rPr>
          <w:sz w:val="20"/>
          <w:szCs w:val="20"/>
        </w:rPr>
        <w:t xml:space="preserve"> очень теплыми, </w:t>
      </w:r>
      <w:r w:rsidR="00B61F24" w:rsidRPr="00B61F24">
        <w:rPr>
          <w:sz w:val="20"/>
          <w:szCs w:val="20"/>
        </w:rPr>
        <w:t>[</w:t>
      </w:r>
      <w:r w:rsidR="00B61F24">
        <w:rPr>
          <w:sz w:val="20"/>
          <w:szCs w:val="20"/>
        </w:rPr>
        <w:t>быстро начинается</w:t>
      </w:r>
      <w:r w:rsidR="00B61F24" w:rsidRPr="00B61F24">
        <w:rPr>
          <w:sz w:val="20"/>
          <w:szCs w:val="20"/>
        </w:rPr>
        <w:t>]</w:t>
      </w:r>
      <w:r w:rsidR="00B61F24">
        <w:rPr>
          <w:sz w:val="20"/>
          <w:szCs w:val="20"/>
        </w:rPr>
        <w:t xml:space="preserve"> нагноение. </w:t>
      </w:r>
      <w:r w:rsidR="00B61F24" w:rsidRPr="00B61F24">
        <w:rPr>
          <w:sz w:val="20"/>
          <w:szCs w:val="20"/>
        </w:rPr>
        <w:t>[</w:t>
      </w:r>
      <w:r w:rsidR="00B61F24">
        <w:rPr>
          <w:sz w:val="20"/>
          <w:szCs w:val="20"/>
        </w:rPr>
        <w:t>При разновидности</w:t>
      </w:r>
      <w:r w:rsidR="00B61F24" w:rsidRPr="00B61F24">
        <w:rPr>
          <w:sz w:val="20"/>
          <w:szCs w:val="20"/>
        </w:rPr>
        <w:t>]</w:t>
      </w:r>
      <w:r w:rsidR="00B61F24">
        <w:rPr>
          <w:sz w:val="20"/>
          <w:szCs w:val="20"/>
        </w:rPr>
        <w:t xml:space="preserve">, вызванной </w:t>
      </w:r>
      <w:r w:rsidR="00B61F24">
        <w:rPr>
          <w:i/>
          <w:sz w:val="20"/>
          <w:szCs w:val="20"/>
        </w:rPr>
        <w:t>бад-кан</w:t>
      </w:r>
      <w:r w:rsidR="00B61F24">
        <w:rPr>
          <w:sz w:val="20"/>
          <w:szCs w:val="20"/>
        </w:rPr>
        <w:t xml:space="preserve">, боли будут слабыми, </w:t>
      </w:r>
      <w:r w:rsidR="00B61F24" w:rsidRPr="00B61F24">
        <w:rPr>
          <w:sz w:val="20"/>
          <w:szCs w:val="20"/>
        </w:rPr>
        <w:t>[</w:t>
      </w:r>
      <w:r w:rsidR="00B61F24">
        <w:rPr>
          <w:sz w:val="20"/>
          <w:szCs w:val="20"/>
        </w:rPr>
        <w:t>яички на</w:t>
      </w:r>
      <w:r w:rsidR="0003160B">
        <w:rPr>
          <w:sz w:val="20"/>
          <w:szCs w:val="20"/>
        </w:rPr>
        <w:t xml:space="preserve"> </w:t>
      </w:r>
      <w:r w:rsidR="00B61F24">
        <w:rPr>
          <w:sz w:val="20"/>
          <w:szCs w:val="20"/>
        </w:rPr>
        <w:t>ошупь будут</w:t>
      </w:r>
      <w:r w:rsidR="00B61F24" w:rsidRPr="00B61F24">
        <w:rPr>
          <w:sz w:val="20"/>
          <w:szCs w:val="20"/>
        </w:rPr>
        <w:t>]</w:t>
      </w:r>
      <w:r w:rsidR="00B61F24">
        <w:rPr>
          <w:sz w:val="20"/>
          <w:szCs w:val="20"/>
        </w:rPr>
        <w:t xml:space="preserve"> холодными и твердыми, </w:t>
      </w:r>
      <w:r w:rsidR="00B61F24" w:rsidRPr="00B61F24">
        <w:rPr>
          <w:sz w:val="20"/>
          <w:szCs w:val="20"/>
        </w:rPr>
        <w:t>[</w:t>
      </w:r>
      <w:r w:rsidR="00B61F24">
        <w:rPr>
          <w:sz w:val="20"/>
          <w:szCs w:val="20"/>
        </w:rPr>
        <w:t>в них ощущается</w:t>
      </w:r>
      <w:r w:rsidR="00B61F24" w:rsidRPr="00B61F24">
        <w:rPr>
          <w:sz w:val="20"/>
          <w:szCs w:val="20"/>
        </w:rPr>
        <w:t>]</w:t>
      </w:r>
      <w:r w:rsidR="00B61F24">
        <w:rPr>
          <w:sz w:val="20"/>
          <w:szCs w:val="20"/>
        </w:rPr>
        <w:t xml:space="preserve"> тяжесть. </w:t>
      </w:r>
      <w:r w:rsidR="00B61F24" w:rsidRPr="00B61F24">
        <w:rPr>
          <w:sz w:val="20"/>
          <w:szCs w:val="20"/>
        </w:rPr>
        <w:t>[</w:t>
      </w:r>
      <w:r w:rsidR="00B61F24">
        <w:rPr>
          <w:sz w:val="20"/>
          <w:szCs w:val="20"/>
        </w:rPr>
        <w:t>При разновидности</w:t>
      </w:r>
      <w:r w:rsidR="00B61F24" w:rsidRPr="00B61F24">
        <w:rPr>
          <w:sz w:val="20"/>
          <w:szCs w:val="20"/>
        </w:rPr>
        <w:t>]</w:t>
      </w:r>
      <w:r w:rsidR="00B61F24">
        <w:rPr>
          <w:sz w:val="20"/>
          <w:szCs w:val="20"/>
        </w:rPr>
        <w:t xml:space="preserve">, вызванной жиром, </w:t>
      </w:r>
      <w:r w:rsidR="00B61F24" w:rsidRPr="00B61F24">
        <w:rPr>
          <w:sz w:val="20"/>
          <w:szCs w:val="20"/>
        </w:rPr>
        <w:t>[</w:t>
      </w:r>
      <w:r w:rsidR="00B61F24">
        <w:rPr>
          <w:sz w:val="20"/>
          <w:szCs w:val="20"/>
        </w:rPr>
        <w:t>яички на ощупь</w:t>
      </w:r>
      <w:r w:rsidR="00B61F24" w:rsidRPr="00B61F24">
        <w:rPr>
          <w:sz w:val="20"/>
          <w:szCs w:val="20"/>
        </w:rPr>
        <w:t>]</w:t>
      </w:r>
      <w:r w:rsidR="00B61F24">
        <w:rPr>
          <w:sz w:val="20"/>
          <w:szCs w:val="20"/>
        </w:rPr>
        <w:t xml:space="preserve"> холодные и мягкие, </w:t>
      </w:r>
      <w:r w:rsidR="00B61F24" w:rsidRPr="00B61F24">
        <w:rPr>
          <w:sz w:val="20"/>
          <w:szCs w:val="20"/>
        </w:rPr>
        <w:t>[</w:t>
      </w:r>
      <w:r w:rsidR="00B61F24">
        <w:rPr>
          <w:sz w:val="20"/>
          <w:szCs w:val="20"/>
        </w:rPr>
        <w:t>отек</w:t>
      </w:r>
      <w:r w:rsidR="00B61F24" w:rsidRPr="00B61F24">
        <w:rPr>
          <w:sz w:val="20"/>
          <w:szCs w:val="20"/>
        </w:rPr>
        <w:t>]</w:t>
      </w:r>
      <w:r w:rsidR="00B61F24">
        <w:rPr>
          <w:sz w:val="20"/>
          <w:szCs w:val="20"/>
        </w:rPr>
        <w:t xml:space="preserve"> тяжело </w:t>
      </w:r>
      <w:r w:rsidR="00B61F24" w:rsidRPr="00B61F24">
        <w:rPr>
          <w:sz w:val="20"/>
          <w:szCs w:val="20"/>
        </w:rPr>
        <w:t>[</w:t>
      </w:r>
      <w:r w:rsidR="00B61F24">
        <w:rPr>
          <w:sz w:val="20"/>
          <w:szCs w:val="20"/>
        </w:rPr>
        <w:t>трансформируется в</w:t>
      </w:r>
      <w:r w:rsidR="00B61F24" w:rsidRPr="00B61F24">
        <w:rPr>
          <w:sz w:val="20"/>
          <w:szCs w:val="20"/>
        </w:rPr>
        <w:t>]</w:t>
      </w:r>
      <w:r w:rsidR="00B61F24">
        <w:rPr>
          <w:sz w:val="20"/>
          <w:szCs w:val="20"/>
        </w:rPr>
        <w:t xml:space="preserve"> гнойник. </w:t>
      </w:r>
      <w:r w:rsidR="00B61F24" w:rsidRPr="00B61F24">
        <w:rPr>
          <w:sz w:val="20"/>
          <w:szCs w:val="20"/>
        </w:rPr>
        <w:t>[</w:t>
      </w:r>
      <w:r w:rsidR="00B61F24">
        <w:rPr>
          <w:sz w:val="20"/>
          <w:szCs w:val="20"/>
        </w:rPr>
        <w:t>При разновидности</w:t>
      </w:r>
      <w:r w:rsidR="00B61F24" w:rsidRPr="00B61F24">
        <w:rPr>
          <w:sz w:val="20"/>
          <w:szCs w:val="20"/>
        </w:rPr>
        <w:t>]</w:t>
      </w:r>
      <w:r w:rsidR="00B61F24">
        <w:rPr>
          <w:sz w:val="20"/>
          <w:szCs w:val="20"/>
        </w:rPr>
        <w:t xml:space="preserve">, вызванной мочой, </w:t>
      </w:r>
      <w:r w:rsidR="00BC62CE">
        <w:rPr>
          <w:sz w:val="20"/>
          <w:szCs w:val="20"/>
        </w:rPr>
        <w:t xml:space="preserve">снизу и вокруг яичка образуется отек напоминающий бурдюк с водой. </w:t>
      </w:r>
      <w:r w:rsidR="00BC62CE" w:rsidRPr="00B61F24">
        <w:rPr>
          <w:sz w:val="20"/>
          <w:szCs w:val="20"/>
        </w:rPr>
        <w:t>[</w:t>
      </w:r>
      <w:r w:rsidR="00BC62CE">
        <w:rPr>
          <w:sz w:val="20"/>
          <w:szCs w:val="20"/>
        </w:rPr>
        <w:t>При разновидности</w:t>
      </w:r>
      <w:r w:rsidR="00BC62CE" w:rsidRPr="00B61F24">
        <w:rPr>
          <w:sz w:val="20"/>
          <w:szCs w:val="20"/>
        </w:rPr>
        <w:t>]</w:t>
      </w:r>
      <w:r w:rsidR="00BC62CE">
        <w:rPr>
          <w:sz w:val="20"/>
          <w:szCs w:val="20"/>
        </w:rPr>
        <w:t xml:space="preserve"> </w:t>
      </w:r>
      <w:r w:rsidR="00BC62CE" w:rsidRPr="00BC62CE">
        <w:rPr>
          <w:i/>
          <w:sz w:val="20"/>
          <w:szCs w:val="20"/>
        </w:rPr>
        <w:t>ргйу-рлугс</w:t>
      </w:r>
      <w:r w:rsidR="00BC62CE">
        <w:rPr>
          <w:sz w:val="20"/>
          <w:szCs w:val="20"/>
        </w:rPr>
        <w:t xml:space="preserve"> под действием </w:t>
      </w:r>
      <w:r w:rsidR="00BC62CE" w:rsidRPr="00BC62CE">
        <w:rPr>
          <w:i/>
          <w:sz w:val="20"/>
          <w:szCs w:val="20"/>
        </w:rPr>
        <w:t>рлунг</w:t>
      </w:r>
      <w:r w:rsidR="00BC62CE">
        <w:rPr>
          <w:sz w:val="20"/>
          <w:szCs w:val="20"/>
        </w:rPr>
        <w:t xml:space="preserve"> тонкая кишка </w:t>
      </w:r>
      <w:r w:rsidR="0003160B">
        <w:rPr>
          <w:sz w:val="20"/>
          <w:szCs w:val="20"/>
        </w:rPr>
        <w:t xml:space="preserve">начинает хаотично двигаться и выталкивается </w:t>
      </w:r>
      <w:r w:rsidR="0003160B" w:rsidRPr="0003160B">
        <w:rPr>
          <w:sz w:val="20"/>
          <w:szCs w:val="20"/>
        </w:rPr>
        <w:t>[</w:t>
      </w:r>
      <w:r w:rsidR="0003160B">
        <w:rPr>
          <w:sz w:val="20"/>
          <w:szCs w:val="20"/>
        </w:rPr>
        <w:t>из области</w:t>
      </w:r>
      <w:r w:rsidR="0003160B" w:rsidRPr="0003160B">
        <w:rPr>
          <w:sz w:val="20"/>
          <w:szCs w:val="20"/>
        </w:rPr>
        <w:t>]</w:t>
      </w:r>
      <w:r w:rsidR="0003160B">
        <w:rPr>
          <w:sz w:val="20"/>
          <w:szCs w:val="20"/>
        </w:rPr>
        <w:t xml:space="preserve"> </w:t>
      </w:r>
      <w:r w:rsidR="0003160B" w:rsidRPr="0003160B">
        <w:rPr>
          <w:i/>
          <w:sz w:val="20"/>
          <w:szCs w:val="20"/>
        </w:rPr>
        <w:t>снэ-са</w:t>
      </w:r>
      <w:r w:rsidR="0003160B">
        <w:rPr>
          <w:sz w:val="20"/>
          <w:szCs w:val="20"/>
        </w:rPr>
        <w:t xml:space="preserve"> </w:t>
      </w:r>
      <w:r w:rsidR="0003160B" w:rsidRPr="0003160B">
        <w:rPr>
          <w:sz w:val="20"/>
          <w:szCs w:val="20"/>
        </w:rPr>
        <w:t>[</w:t>
      </w:r>
      <w:r w:rsidR="003969EF">
        <w:rPr>
          <w:sz w:val="20"/>
          <w:szCs w:val="20"/>
        </w:rPr>
        <w:t xml:space="preserve">вниз в </w:t>
      </w:r>
      <w:r w:rsidR="0003160B">
        <w:rPr>
          <w:sz w:val="20"/>
          <w:szCs w:val="20"/>
        </w:rPr>
        <w:t>мошонку</w:t>
      </w:r>
      <w:r w:rsidR="0003160B" w:rsidRPr="0003160B">
        <w:rPr>
          <w:sz w:val="20"/>
          <w:szCs w:val="20"/>
        </w:rPr>
        <w:t>]</w:t>
      </w:r>
      <w:r w:rsidR="0003160B">
        <w:rPr>
          <w:sz w:val="20"/>
          <w:szCs w:val="20"/>
        </w:rPr>
        <w:t xml:space="preserve"> яичка, </w:t>
      </w:r>
      <w:r w:rsidR="0003160B" w:rsidRPr="0003160B">
        <w:rPr>
          <w:sz w:val="20"/>
          <w:szCs w:val="20"/>
        </w:rPr>
        <w:t>[</w:t>
      </w:r>
      <w:r w:rsidR="0003160B">
        <w:rPr>
          <w:sz w:val="20"/>
          <w:szCs w:val="20"/>
        </w:rPr>
        <w:t>из-за чего там возникают</w:t>
      </w:r>
      <w:r w:rsidR="0003160B" w:rsidRPr="0003160B">
        <w:rPr>
          <w:sz w:val="20"/>
          <w:szCs w:val="20"/>
        </w:rPr>
        <w:t>]</w:t>
      </w:r>
      <w:r w:rsidR="0003160B">
        <w:rPr>
          <w:sz w:val="20"/>
          <w:szCs w:val="20"/>
        </w:rPr>
        <w:t xml:space="preserve"> опухание и боли</w:t>
      </w:r>
      <w:r w:rsidR="00BC0E1F">
        <w:rPr>
          <w:sz w:val="20"/>
          <w:szCs w:val="20"/>
        </w:rPr>
        <w:t>, сопровождаемые звуками</w:t>
      </w:r>
      <w:r w:rsidR="00BC0E1F">
        <w:rPr>
          <w:rStyle w:val="FootnoteReference"/>
          <w:sz w:val="20"/>
          <w:szCs w:val="20"/>
        </w:rPr>
        <w:footnoteReference w:id="706"/>
      </w:r>
      <w:r w:rsidR="00BC0E1F">
        <w:rPr>
          <w:sz w:val="20"/>
          <w:szCs w:val="20"/>
        </w:rPr>
        <w:t xml:space="preserve"> – даже если вправить </w:t>
      </w:r>
      <w:r w:rsidR="00BC0E1F" w:rsidRPr="00BC0E1F">
        <w:rPr>
          <w:sz w:val="20"/>
          <w:szCs w:val="20"/>
        </w:rPr>
        <w:t>[</w:t>
      </w:r>
      <w:r w:rsidR="00BC0E1F">
        <w:rPr>
          <w:sz w:val="20"/>
          <w:szCs w:val="20"/>
        </w:rPr>
        <w:t>кишку рукой в брюшную полость, через какое-то время она</w:t>
      </w:r>
      <w:r w:rsidR="00BC0E1F" w:rsidRPr="00BC0E1F">
        <w:rPr>
          <w:sz w:val="20"/>
          <w:szCs w:val="20"/>
        </w:rPr>
        <w:t>]</w:t>
      </w:r>
      <w:r w:rsidR="00BC0E1F">
        <w:rPr>
          <w:sz w:val="20"/>
          <w:szCs w:val="20"/>
        </w:rPr>
        <w:t xml:space="preserve"> вновь выходит </w:t>
      </w:r>
      <w:r w:rsidR="00BC0E1F" w:rsidRPr="00BC0E1F">
        <w:rPr>
          <w:sz w:val="20"/>
          <w:szCs w:val="20"/>
        </w:rPr>
        <w:t>[</w:t>
      </w:r>
      <w:r w:rsidR="00BC0E1F">
        <w:rPr>
          <w:sz w:val="20"/>
          <w:szCs w:val="20"/>
        </w:rPr>
        <w:t>в мошонку</w:t>
      </w:r>
      <w:r w:rsidR="00BC0E1F" w:rsidRPr="00BC0E1F">
        <w:rPr>
          <w:sz w:val="20"/>
          <w:szCs w:val="20"/>
        </w:rPr>
        <w:t>]</w:t>
      </w:r>
      <w:r w:rsidR="00BC0E1F">
        <w:rPr>
          <w:sz w:val="20"/>
          <w:szCs w:val="20"/>
        </w:rPr>
        <w:t xml:space="preserve">.  </w:t>
      </w:r>
    </w:p>
    <w:p w:rsidR="0003160B" w:rsidRPr="00C24B49" w:rsidRDefault="0003160B" w:rsidP="00707616">
      <w:pPr>
        <w:ind w:firstLine="284"/>
        <w:jc w:val="both"/>
        <w:rPr>
          <w:sz w:val="20"/>
          <w:szCs w:val="20"/>
        </w:rPr>
      </w:pPr>
      <w:r>
        <w:rPr>
          <w:sz w:val="20"/>
          <w:szCs w:val="20"/>
        </w:rPr>
        <w:t xml:space="preserve">О методах лечения. </w:t>
      </w:r>
      <w:r w:rsidR="003969EF" w:rsidRPr="003969EF">
        <w:rPr>
          <w:sz w:val="20"/>
          <w:szCs w:val="20"/>
        </w:rPr>
        <w:t>[</w:t>
      </w:r>
      <w:r w:rsidR="003969EF">
        <w:rPr>
          <w:sz w:val="20"/>
          <w:szCs w:val="20"/>
        </w:rPr>
        <w:t>При разновидности</w:t>
      </w:r>
      <w:r w:rsidR="003969EF" w:rsidRPr="00F65303">
        <w:rPr>
          <w:sz w:val="20"/>
          <w:szCs w:val="20"/>
        </w:rPr>
        <w:t>]</w:t>
      </w:r>
      <w:r w:rsidR="003969EF">
        <w:rPr>
          <w:sz w:val="20"/>
          <w:szCs w:val="20"/>
        </w:rPr>
        <w:t xml:space="preserve">, вызванной </w:t>
      </w:r>
      <w:r w:rsidR="003969EF" w:rsidRPr="00F65303">
        <w:rPr>
          <w:i/>
          <w:sz w:val="20"/>
          <w:szCs w:val="20"/>
        </w:rPr>
        <w:t>рлунг</w:t>
      </w:r>
      <w:r w:rsidR="003969EF">
        <w:rPr>
          <w:sz w:val="20"/>
          <w:szCs w:val="20"/>
        </w:rPr>
        <w:t xml:space="preserve">, делай </w:t>
      </w:r>
      <w:r w:rsidR="003969EF" w:rsidRPr="003969EF">
        <w:rPr>
          <w:i/>
          <w:sz w:val="20"/>
          <w:szCs w:val="20"/>
        </w:rPr>
        <w:t>‘джам-рци</w:t>
      </w:r>
      <w:r w:rsidR="003969EF">
        <w:rPr>
          <w:sz w:val="20"/>
          <w:szCs w:val="20"/>
        </w:rPr>
        <w:t xml:space="preserve"> </w:t>
      </w:r>
      <w:r w:rsidR="003969EF" w:rsidRPr="003969EF">
        <w:rPr>
          <w:sz w:val="20"/>
          <w:szCs w:val="20"/>
        </w:rPr>
        <w:t>[</w:t>
      </w:r>
      <w:r w:rsidR="003969EF">
        <w:rPr>
          <w:sz w:val="20"/>
          <w:szCs w:val="20"/>
        </w:rPr>
        <w:t>с добавлением свежего сливочного масла и</w:t>
      </w:r>
      <w:r w:rsidR="003969EF" w:rsidRPr="003969EF">
        <w:rPr>
          <w:sz w:val="20"/>
          <w:szCs w:val="20"/>
        </w:rPr>
        <w:t>]</w:t>
      </w:r>
      <w:r w:rsidR="003969EF">
        <w:rPr>
          <w:sz w:val="20"/>
          <w:szCs w:val="20"/>
        </w:rPr>
        <w:t xml:space="preserve"> </w:t>
      </w:r>
      <w:r w:rsidR="003969EF" w:rsidRPr="003969EF">
        <w:rPr>
          <w:i/>
          <w:sz w:val="20"/>
          <w:szCs w:val="20"/>
        </w:rPr>
        <w:t>шинг-мнгар</w:t>
      </w:r>
      <w:r w:rsidR="003969EF">
        <w:rPr>
          <w:sz w:val="20"/>
          <w:szCs w:val="20"/>
        </w:rPr>
        <w:t xml:space="preserve">, ставь маслянистые компрессы, делай массаж, </w:t>
      </w:r>
      <w:r w:rsidR="003969EF" w:rsidRPr="003969EF">
        <w:rPr>
          <w:sz w:val="20"/>
          <w:szCs w:val="20"/>
        </w:rPr>
        <w:t>[</w:t>
      </w:r>
      <w:r w:rsidR="003969EF">
        <w:rPr>
          <w:sz w:val="20"/>
          <w:szCs w:val="20"/>
        </w:rPr>
        <w:t>назначь</w:t>
      </w:r>
      <w:r w:rsidR="003969EF" w:rsidRPr="003969EF">
        <w:rPr>
          <w:sz w:val="20"/>
          <w:szCs w:val="20"/>
        </w:rPr>
        <w:t>]</w:t>
      </w:r>
      <w:r w:rsidR="003969EF">
        <w:rPr>
          <w:sz w:val="20"/>
          <w:szCs w:val="20"/>
        </w:rPr>
        <w:t xml:space="preserve"> </w:t>
      </w:r>
      <w:r w:rsidR="003969EF" w:rsidRPr="003969EF">
        <w:rPr>
          <w:i/>
          <w:sz w:val="20"/>
          <w:szCs w:val="20"/>
        </w:rPr>
        <w:t>Рца-ба</w:t>
      </w:r>
      <w:r w:rsidR="001B4370">
        <w:rPr>
          <w:i/>
          <w:sz w:val="20"/>
          <w:szCs w:val="20"/>
        </w:rPr>
        <w:t>-лнга</w:t>
      </w:r>
      <w:r w:rsidR="003969EF" w:rsidRPr="003969EF">
        <w:rPr>
          <w:i/>
          <w:sz w:val="20"/>
          <w:szCs w:val="20"/>
        </w:rPr>
        <w:t>’и-сман-мар</w:t>
      </w:r>
      <w:r w:rsidR="003969EF">
        <w:rPr>
          <w:sz w:val="20"/>
          <w:szCs w:val="20"/>
        </w:rPr>
        <w:t xml:space="preserve">. </w:t>
      </w:r>
      <w:r w:rsidR="003969EF" w:rsidRPr="00B61F24">
        <w:rPr>
          <w:sz w:val="20"/>
          <w:szCs w:val="20"/>
        </w:rPr>
        <w:t>[</w:t>
      </w:r>
      <w:r w:rsidR="003969EF">
        <w:rPr>
          <w:sz w:val="20"/>
          <w:szCs w:val="20"/>
        </w:rPr>
        <w:t>При разновидности</w:t>
      </w:r>
      <w:r w:rsidR="003969EF" w:rsidRPr="00B61F24">
        <w:rPr>
          <w:sz w:val="20"/>
          <w:szCs w:val="20"/>
        </w:rPr>
        <w:t>]</w:t>
      </w:r>
      <w:r w:rsidR="003969EF">
        <w:rPr>
          <w:sz w:val="20"/>
          <w:szCs w:val="20"/>
        </w:rPr>
        <w:t xml:space="preserve">, вызванной </w:t>
      </w:r>
      <w:r w:rsidR="003969EF" w:rsidRPr="00B61F24">
        <w:rPr>
          <w:i/>
          <w:sz w:val="20"/>
          <w:szCs w:val="20"/>
        </w:rPr>
        <w:t>мкхрис</w:t>
      </w:r>
      <w:r w:rsidR="003969EF">
        <w:rPr>
          <w:sz w:val="20"/>
          <w:szCs w:val="20"/>
        </w:rPr>
        <w:t xml:space="preserve">, применяй ванны </w:t>
      </w:r>
      <w:r w:rsidR="003969EF" w:rsidRPr="003969EF">
        <w:rPr>
          <w:sz w:val="20"/>
          <w:szCs w:val="20"/>
        </w:rPr>
        <w:t>[</w:t>
      </w:r>
      <w:r w:rsidR="003969EF">
        <w:rPr>
          <w:sz w:val="20"/>
          <w:szCs w:val="20"/>
        </w:rPr>
        <w:t>из прохладный лекарств, ус</w:t>
      </w:r>
      <w:r w:rsidR="001B4370">
        <w:rPr>
          <w:sz w:val="20"/>
          <w:szCs w:val="20"/>
        </w:rPr>
        <w:t>м</w:t>
      </w:r>
      <w:r w:rsidR="003969EF">
        <w:rPr>
          <w:sz w:val="20"/>
          <w:szCs w:val="20"/>
        </w:rPr>
        <w:t>и</w:t>
      </w:r>
      <w:r w:rsidR="001B4370">
        <w:rPr>
          <w:sz w:val="20"/>
          <w:szCs w:val="20"/>
        </w:rPr>
        <w:t>р</w:t>
      </w:r>
      <w:r w:rsidR="003969EF">
        <w:rPr>
          <w:sz w:val="20"/>
          <w:szCs w:val="20"/>
        </w:rPr>
        <w:t>яющих опухания</w:t>
      </w:r>
      <w:r w:rsidR="003969EF" w:rsidRPr="003969EF">
        <w:rPr>
          <w:sz w:val="20"/>
          <w:szCs w:val="20"/>
        </w:rPr>
        <w:t>]</w:t>
      </w:r>
      <w:r w:rsidR="003969EF">
        <w:rPr>
          <w:sz w:val="20"/>
          <w:szCs w:val="20"/>
        </w:rPr>
        <w:t xml:space="preserve">, делай кровопускания </w:t>
      </w:r>
      <w:r w:rsidR="003969EF" w:rsidRPr="003969EF">
        <w:rPr>
          <w:sz w:val="20"/>
          <w:szCs w:val="20"/>
        </w:rPr>
        <w:t>[</w:t>
      </w:r>
      <w:r w:rsidR="003969EF">
        <w:rPr>
          <w:sz w:val="20"/>
          <w:szCs w:val="20"/>
        </w:rPr>
        <w:t xml:space="preserve">из сосудов </w:t>
      </w:r>
      <w:r w:rsidR="003969EF" w:rsidRPr="003969EF">
        <w:rPr>
          <w:i/>
          <w:sz w:val="20"/>
          <w:szCs w:val="20"/>
        </w:rPr>
        <w:t>лонг-рца</w:t>
      </w:r>
      <w:r w:rsidR="003969EF" w:rsidRPr="003969EF">
        <w:rPr>
          <w:sz w:val="20"/>
          <w:szCs w:val="20"/>
        </w:rPr>
        <w:t>]</w:t>
      </w:r>
      <w:r w:rsidR="003969EF">
        <w:rPr>
          <w:sz w:val="20"/>
          <w:szCs w:val="20"/>
        </w:rPr>
        <w:t xml:space="preserve">, а после созревания </w:t>
      </w:r>
      <w:r w:rsidR="003969EF" w:rsidRPr="003969EF">
        <w:rPr>
          <w:sz w:val="20"/>
          <w:szCs w:val="20"/>
        </w:rPr>
        <w:t>[</w:t>
      </w:r>
      <w:r w:rsidR="003969EF">
        <w:rPr>
          <w:sz w:val="20"/>
          <w:szCs w:val="20"/>
        </w:rPr>
        <w:t>гнойника</w:t>
      </w:r>
      <w:r w:rsidR="003969EF" w:rsidRPr="003969EF">
        <w:rPr>
          <w:sz w:val="20"/>
          <w:szCs w:val="20"/>
        </w:rPr>
        <w:t>]</w:t>
      </w:r>
      <w:r w:rsidR="003969EF">
        <w:rPr>
          <w:sz w:val="20"/>
          <w:szCs w:val="20"/>
        </w:rPr>
        <w:t xml:space="preserve"> лечи </w:t>
      </w:r>
      <w:r w:rsidR="003969EF" w:rsidRPr="003969EF">
        <w:rPr>
          <w:sz w:val="20"/>
          <w:szCs w:val="20"/>
        </w:rPr>
        <w:t>[</w:t>
      </w:r>
      <w:r w:rsidR="003969EF">
        <w:rPr>
          <w:sz w:val="20"/>
          <w:szCs w:val="20"/>
        </w:rPr>
        <w:t>опухание яичка</w:t>
      </w:r>
      <w:r w:rsidR="003969EF" w:rsidRPr="003969EF">
        <w:rPr>
          <w:sz w:val="20"/>
          <w:szCs w:val="20"/>
        </w:rPr>
        <w:t>]</w:t>
      </w:r>
      <w:r w:rsidR="003969EF">
        <w:rPr>
          <w:sz w:val="20"/>
          <w:szCs w:val="20"/>
        </w:rPr>
        <w:t xml:space="preserve"> как </w:t>
      </w:r>
      <w:r w:rsidR="003969EF" w:rsidRPr="003969EF">
        <w:rPr>
          <w:sz w:val="20"/>
          <w:szCs w:val="20"/>
        </w:rPr>
        <w:t>[</w:t>
      </w:r>
      <w:r w:rsidR="003969EF">
        <w:rPr>
          <w:sz w:val="20"/>
          <w:szCs w:val="20"/>
        </w:rPr>
        <w:t>гноящуюся</w:t>
      </w:r>
      <w:r w:rsidR="003969EF" w:rsidRPr="003969EF">
        <w:rPr>
          <w:sz w:val="20"/>
          <w:szCs w:val="20"/>
        </w:rPr>
        <w:t>]</w:t>
      </w:r>
      <w:r w:rsidR="003969EF">
        <w:rPr>
          <w:sz w:val="20"/>
          <w:szCs w:val="20"/>
        </w:rPr>
        <w:t xml:space="preserve"> рану. </w:t>
      </w:r>
      <w:r w:rsidR="003969EF" w:rsidRPr="00B61F24">
        <w:rPr>
          <w:sz w:val="20"/>
          <w:szCs w:val="20"/>
        </w:rPr>
        <w:t>[</w:t>
      </w:r>
      <w:r w:rsidR="003969EF">
        <w:rPr>
          <w:sz w:val="20"/>
          <w:szCs w:val="20"/>
        </w:rPr>
        <w:t>При разновидности</w:t>
      </w:r>
      <w:r w:rsidR="003969EF" w:rsidRPr="00B61F24">
        <w:rPr>
          <w:sz w:val="20"/>
          <w:szCs w:val="20"/>
        </w:rPr>
        <w:t>]</w:t>
      </w:r>
      <w:r w:rsidR="003969EF">
        <w:rPr>
          <w:sz w:val="20"/>
          <w:szCs w:val="20"/>
        </w:rPr>
        <w:t xml:space="preserve">, вызванной </w:t>
      </w:r>
      <w:r w:rsidR="003969EF">
        <w:rPr>
          <w:i/>
          <w:sz w:val="20"/>
          <w:szCs w:val="20"/>
        </w:rPr>
        <w:t>бад-кан</w:t>
      </w:r>
      <w:r w:rsidR="003969EF">
        <w:rPr>
          <w:sz w:val="20"/>
          <w:szCs w:val="20"/>
        </w:rPr>
        <w:t xml:space="preserve">, </w:t>
      </w:r>
      <w:r w:rsidR="005C354E">
        <w:rPr>
          <w:sz w:val="20"/>
          <w:szCs w:val="20"/>
        </w:rPr>
        <w:t xml:space="preserve">давай </w:t>
      </w:r>
      <w:r w:rsidR="005C354E" w:rsidRPr="005C354E">
        <w:rPr>
          <w:i/>
          <w:sz w:val="20"/>
          <w:szCs w:val="20"/>
        </w:rPr>
        <w:t>скйэр-ба</w:t>
      </w:r>
      <w:r w:rsidR="005C354E">
        <w:rPr>
          <w:sz w:val="20"/>
          <w:szCs w:val="20"/>
        </w:rPr>
        <w:t xml:space="preserve"> с мёдом </w:t>
      </w:r>
      <w:r w:rsidR="005C354E" w:rsidRPr="005C354E">
        <w:rPr>
          <w:sz w:val="20"/>
          <w:szCs w:val="20"/>
        </w:rPr>
        <w:t>[</w:t>
      </w:r>
      <w:r w:rsidR="005C354E">
        <w:rPr>
          <w:sz w:val="20"/>
          <w:szCs w:val="20"/>
        </w:rPr>
        <w:t>и коровьей мочой</w:t>
      </w:r>
      <w:r w:rsidR="005C354E" w:rsidRPr="005C354E">
        <w:rPr>
          <w:sz w:val="20"/>
          <w:szCs w:val="20"/>
        </w:rPr>
        <w:t>]</w:t>
      </w:r>
      <w:r w:rsidR="005C354E">
        <w:rPr>
          <w:sz w:val="20"/>
          <w:szCs w:val="20"/>
        </w:rPr>
        <w:t xml:space="preserve">, прижигай 18-й позвонок, </w:t>
      </w:r>
      <w:r w:rsidR="005C354E" w:rsidRPr="005C354E">
        <w:rPr>
          <w:sz w:val="20"/>
          <w:szCs w:val="20"/>
        </w:rPr>
        <w:t>[</w:t>
      </w:r>
      <w:r w:rsidR="005C354E">
        <w:rPr>
          <w:sz w:val="20"/>
          <w:szCs w:val="20"/>
        </w:rPr>
        <w:t>теплыми</w:t>
      </w:r>
      <w:r w:rsidR="005C354E" w:rsidRPr="005C354E">
        <w:rPr>
          <w:sz w:val="20"/>
          <w:szCs w:val="20"/>
        </w:rPr>
        <w:t>]</w:t>
      </w:r>
      <w:r w:rsidR="005C354E">
        <w:rPr>
          <w:sz w:val="20"/>
          <w:szCs w:val="20"/>
        </w:rPr>
        <w:t xml:space="preserve"> ваннами и </w:t>
      </w:r>
      <w:r w:rsidR="005C354E" w:rsidRPr="005C354E">
        <w:rPr>
          <w:sz w:val="20"/>
          <w:szCs w:val="20"/>
        </w:rPr>
        <w:t>[</w:t>
      </w:r>
      <w:r w:rsidR="005C354E">
        <w:rPr>
          <w:sz w:val="20"/>
          <w:szCs w:val="20"/>
        </w:rPr>
        <w:t>согревающими</w:t>
      </w:r>
      <w:r w:rsidR="005C354E" w:rsidRPr="005C354E">
        <w:rPr>
          <w:sz w:val="20"/>
          <w:szCs w:val="20"/>
        </w:rPr>
        <w:t>]</w:t>
      </w:r>
      <w:r w:rsidR="005C354E">
        <w:rPr>
          <w:sz w:val="20"/>
          <w:szCs w:val="20"/>
        </w:rPr>
        <w:t xml:space="preserve"> компрессами вызови созревание гнойника, </w:t>
      </w:r>
      <w:r w:rsidR="005C354E" w:rsidRPr="005C354E">
        <w:rPr>
          <w:sz w:val="20"/>
          <w:szCs w:val="20"/>
        </w:rPr>
        <w:t>[</w:t>
      </w:r>
      <w:r w:rsidR="005C354E">
        <w:rPr>
          <w:sz w:val="20"/>
          <w:szCs w:val="20"/>
        </w:rPr>
        <w:t>а когда произойдет собирание гноя, производи очищение гноящейся раны</w:t>
      </w:r>
      <w:r w:rsidR="005C354E" w:rsidRPr="005C354E">
        <w:rPr>
          <w:sz w:val="20"/>
          <w:szCs w:val="20"/>
        </w:rPr>
        <w:t>]</w:t>
      </w:r>
      <w:r w:rsidR="005C354E">
        <w:rPr>
          <w:sz w:val="20"/>
          <w:szCs w:val="20"/>
        </w:rPr>
        <w:t xml:space="preserve"> смесью </w:t>
      </w:r>
      <w:r w:rsidR="005C354E" w:rsidRPr="005C354E">
        <w:rPr>
          <w:i/>
          <w:sz w:val="20"/>
          <w:szCs w:val="20"/>
        </w:rPr>
        <w:t>наг-мцхур, ргйам-цхва</w:t>
      </w:r>
      <w:r w:rsidR="005C354E">
        <w:rPr>
          <w:sz w:val="20"/>
          <w:szCs w:val="20"/>
        </w:rPr>
        <w:t xml:space="preserve"> и мёда.</w:t>
      </w:r>
      <w:r w:rsidR="005C354E" w:rsidRPr="005C354E">
        <w:rPr>
          <w:sz w:val="20"/>
          <w:szCs w:val="20"/>
        </w:rPr>
        <w:t xml:space="preserve"> </w:t>
      </w:r>
      <w:r w:rsidR="005C354E" w:rsidRPr="00B61F24">
        <w:rPr>
          <w:sz w:val="20"/>
          <w:szCs w:val="20"/>
        </w:rPr>
        <w:t>[</w:t>
      </w:r>
      <w:r w:rsidR="005C354E">
        <w:rPr>
          <w:sz w:val="20"/>
          <w:szCs w:val="20"/>
        </w:rPr>
        <w:t>При разновидности</w:t>
      </w:r>
      <w:r w:rsidR="005C354E" w:rsidRPr="00B61F24">
        <w:rPr>
          <w:sz w:val="20"/>
          <w:szCs w:val="20"/>
        </w:rPr>
        <w:t>]</w:t>
      </w:r>
      <w:r w:rsidR="005C354E">
        <w:rPr>
          <w:sz w:val="20"/>
          <w:szCs w:val="20"/>
        </w:rPr>
        <w:t xml:space="preserve">, вызванной жиром, прогревай </w:t>
      </w:r>
      <w:r w:rsidR="005C354E" w:rsidRPr="005C354E">
        <w:rPr>
          <w:sz w:val="20"/>
          <w:szCs w:val="20"/>
        </w:rPr>
        <w:t>[</w:t>
      </w:r>
      <w:r w:rsidR="005C354E">
        <w:rPr>
          <w:sz w:val="20"/>
          <w:szCs w:val="20"/>
        </w:rPr>
        <w:t>опухшее яичко</w:t>
      </w:r>
      <w:r w:rsidR="005C354E" w:rsidRPr="005C354E">
        <w:rPr>
          <w:sz w:val="20"/>
          <w:szCs w:val="20"/>
        </w:rPr>
        <w:t>]</w:t>
      </w:r>
      <w:r w:rsidR="005C354E">
        <w:rPr>
          <w:sz w:val="20"/>
          <w:szCs w:val="20"/>
        </w:rPr>
        <w:t xml:space="preserve"> ваннами </w:t>
      </w:r>
      <w:r w:rsidR="005C354E" w:rsidRPr="005C354E">
        <w:rPr>
          <w:sz w:val="20"/>
          <w:szCs w:val="20"/>
        </w:rPr>
        <w:t>[</w:t>
      </w:r>
      <w:r w:rsidR="005C354E">
        <w:rPr>
          <w:sz w:val="20"/>
          <w:szCs w:val="20"/>
        </w:rPr>
        <w:t xml:space="preserve">на основе состава </w:t>
      </w:r>
      <w:r w:rsidR="005C354E" w:rsidRPr="001B4370">
        <w:rPr>
          <w:i/>
          <w:sz w:val="20"/>
          <w:szCs w:val="20"/>
        </w:rPr>
        <w:t>Бйэ-руг-бргйад-па</w:t>
      </w:r>
      <w:r w:rsidR="008E72ED">
        <w:rPr>
          <w:b/>
          <w:i/>
          <w:sz w:val="20"/>
          <w:szCs w:val="20"/>
        </w:rPr>
        <w:fldChar w:fldCharType="begin"/>
      </w:r>
      <w:r w:rsidR="001B4370">
        <w:instrText xml:space="preserve"> XE "</w:instrText>
      </w:r>
      <w:r w:rsidR="001B4370" w:rsidRPr="007534F4">
        <w:rPr>
          <w:b/>
          <w:i/>
          <w:sz w:val="20"/>
          <w:szCs w:val="20"/>
        </w:rPr>
        <w:instrText>Бйэ-руг-бргйад-па</w:instrText>
      </w:r>
      <w:r w:rsidR="001B4370">
        <w:instrText xml:space="preserve">" </w:instrText>
      </w:r>
      <w:r w:rsidR="008E72ED">
        <w:rPr>
          <w:b/>
          <w:i/>
          <w:sz w:val="20"/>
          <w:szCs w:val="20"/>
        </w:rPr>
        <w:fldChar w:fldCharType="end"/>
      </w:r>
      <w:r w:rsidR="005C354E" w:rsidRPr="005C354E">
        <w:rPr>
          <w:sz w:val="20"/>
          <w:szCs w:val="20"/>
        </w:rPr>
        <w:t>]</w:t>
      </w:r>
      <w:r w:rsidR="005C354E">
        <w:rPr>
          <w:sz w:val="20"/>
          <w:szCs w:val="20"/>
        </w:rPr>
        <w:t xml:space="preserve"> из </w:t>
      </w:r>
      <w:r w:rsidR="005C354E" w:rsidRPr="005C354E">
        <w:rPr>
          <w:i/>
          <w:sz w:val="20"/>
          <w:szCs w:val="20"/>
        </w:rPr>
        <w:t>бйэ-руг, спанг-спос, браг-жун, йунг-ба, скйэр-ба</w:t>
      </w:r>
      <w:r w:rsidR="005C354E">
        <w:rPr>
          <w:sz w:val="20"/>
          <w:szCs w:val="20"/>
        </w:rPr>
        <w:t xml:space="preserve"> и </w:t>
      </w:r>
      <w:r w:rsidR="005C354E" w:rsidRPr="005C354E">
        <w:rPr>
          <w:i/>
          <w:sz w:val="20"/>
          <w:szCs w:val="20"/>
        </w:rPr>
        <w:t>‘брас-бу-гсум</w:t>
      </w:r>
      <w:r w:rsidR="005C354E">
        <w:rPr>
          <w:sz w:val="20"/>
          <w:szCs w:val="20"/>
        </w:rPr>
        <w:t xml:space="preserve">, т.е. </w:t>
      </w:r>
      <w:r w:rsidR="005C354E" w:rsidRPr="005C354E">
        <w:rPr>
          <w:i/>
          <w:sz w:val="20"/>
          <w:szCs w:val="20"/>
        </w:rPr>
        <w:t>а-ру, ба-ру</w:t>
      </w:r>
      <w:r w:rsidR="005C354E">
        <w:rPr>
          <w:sz w:val="20"/>
          <w:szCs w:val="20"/>
        </w:rPr>
        <w:t xml:space="preserve"> и </w:t>
      </w:r>
      <w:r w:rsidR="005C354E" w:rsidRPr="005C354E">
        <w:rPr>
          <w:i/>
          <w:sz w:val="20"/>
          <w:szCs w:val="20"/>
        </w:rPr>
        <w:t>скйу-ру</w:t>
      </w:r>
      <w:r w:rsidR="005C354E">
        <w:rPr>
          <w:sz w:val="20"/>
          <w:szCs w:val="20"/>
        </w:rPr>
        <w:t xml:space="preserve">, </w:t>
      </w:r>
      <w:r w:rsidR="005C354E" w:rsidRPr="005C354E">
        <w:rPr>
          <w:sz w:val="20"/>
          <w:szCs w:val="20"/>
        </w:rPr>
        <w:t>[</w:t>
      </w:r>
      <w:r w:rsidR="005C354E">
        <w:rPr>
          <w:sz w:val="20"/>
          <w:szCs w:val="20"/>
        </w:rPr>
        <w:t>а затем сделай надрез и выдави жир, в завершение рану промоешь и зашьешь. При разновидности</w:t>
      </w:r>
      <w:r w:rsidR="005C354E" w:rsidRPr="00B61F24">
        <w:rPr>
          <w:sz w:val="20"/>
          <w:szCs w:val="20"/>
        </w:rPr>
        <w:t>]</w:t>
      </w:r>
      <w:r w:rsidR="005C354E">
        <w:rPr>
          <w:sz w:val="20"/>
          <w:szCs w:val="20"/>
        </w:rPr>
        <w:t xml:space="preserve">, вызванной мочой, </w:t>
      </w:r>
      <w:r w:rsidR="006508C6" w:rsidRPr="006508C6">
        <w:rPr>
          <w:sz w:val="20"/>
          <w:szCs w:val="20"/>
        </w:rPr>
        <w:t>[</w:t>
      </w:r>
      <w:r w:rsidR="006508C6">
        <w:rPr>
          <w:sz w:val="20"/>
          <w:szCs w:val="20"/>
        </w:rPr>
        <w:t>яичко вначале</w:t>
      </w:r>
      <w:r w:rsidR="006508C6" w:rsidRPr="006508C6">
        <w:rPr>
          <w:sz w:val="20"/>
          <w:szCs w:val="20"/>
        </w:rPr>
        <w:t>]</w:t>
      </w:r>
      <w:r w:rsidR="006508C6">
        <w:rPr>
          <w:sz w:val="20"/>
          <w:szCs w:val="20"/>
        </w:rPr>
        <w:t xml:space="preserve"> смазывай маслянистыми </w:t>
      </w:r>
      <w:r w:rsidR="006508C6" w:rsidRPr="006508C6">
        <w:rPr>
          <w:sz w:val="20"/>
          <w:szCs w:val="20"/>
        </w:rPr>
        <w:t>[</w:t>
      </w:r>
      <w:r w:rsidR="006508C6">
        <w:rPr>
          <w:sz w:val="20"/>
          <w:szCs w:val="20"/>
        </w:rPr>
        <w:t>лекарствами</w:t>
      </w:r>
      <w:r w:rsidR="006508C6" w:rsidRPr="006508C6">
        <w:rPr>
          <w:sz w:val="20"/>
          <w:szCs w:val="20"/>
        </w:rPr>
        <w:t>]</w:t>
      </w:r>
      <w:r w:rsidR="006508C6">
        <w:rPr>
          <w:sz w:val="20"/>
          <w:szCs w:val="20"/>
        </w:rPr>
        <w:t xml:space="preserve"> и прогревай поджаренным зерном, </w:t>
      </w:r>
      <w:r w:rsidR="006508C6" w:rsidRPr="006508C6">
        <w:rPr>
          <w:sz w:val="20"/>
          <w:szCs w:val="20"/>
        </w:rPr>
        <w:t>[</w:t>
      </w:r>
      <w:r w:rsidR="006508C6">
        <w:rPr>
          <w:sz w:val="20"/>
          <w:szCs w:val="20"/>
        </w:rPr>
        <w:t>а затем</w:t>
      </w:r>
      <w:r w:rsidR="006508C6" w:rsidRPr="006508C6">
        <w:rPr>
          <w:sz w:val="20"/>
          <w:szCs w:val="20"/>
        </w:rPr>
        <w:t>]</w:t>
      </w:r>
      <w:r w:rsidR="006508C6">
        <w:rPr>
          <w:sz w:val="20"/>
          <w:szCs w:val="20"/>
        </w:rPr>
        <w:t xml:space="preserve"> место падения </w:t>
      </w:r>
      <w:r w:rsidR="006508C6" w:rsidRPr="006508C6">
        <w:rPr>
          <w:sz w:val="20"/>
          <w:szCs w:val="20"/>
        </w:rPr>
        <w:t>[</w:t>
      </w:r>
      <w:r w:rsidR="006508C6">
        <w:rPr>
          <w:sz w:val="20"/>
          <w:szCs w:val="20"/>
        </w:rPr>
        <w:t>болезни</w:t>
      </w:r>
      <w:r w:rsidR="006508C6" w:rsidRPr="006508C6">
        <w:rPr>
          <w:sz w:val="20"/>
          <w:szCs w:val="20"/>
        </w:rPr>
        <w:t xml:space="preserve"> </w:t>
      </w:r>
      <w:r w:rsidR="006508C6">
        <w:rPr>
          <w:sz w:val="20"/>
          <w:szCs w:val="20"/>
        </w:rPr>
        <w:t>для выпускания скопившейся мочи</w:t>
      </w:r>
      <w:r w:rsidR="006508C6" w:rsidRPr="006508C6">
        <w:rPr>
          <w:sz w:val="20"/>
          <w:szCs w:val="20"/>
        </w:rPr>
        <w:t>]</w:t>
      </w:r>
      <w:r w:rsidR="006508C6">
        <w:rPr>
          <w:sz w:val="20"/>
          <w:szCs w:val="20"/>
        </w:rPr>
        <w:t xml:space="preserve"> проколи </w:t>
      </w:r>
      <w:r w:rsidR="006508C6" w:rsidRPr="006508C6">
        <w:rPr>
          <w:sz w:val="20"/>
          <w:szCs w:val="20"/>
        </w:rPr>
        <w:t>[</w:t>
      </w:r>
      <w:r w:rsidR="006508C6">
        <w:rPr>
          <w:sz w:val="20"/>
          <w:szCs w:val="20"/>
        </w:rPr>
        <w:t>и далее</w:t>
      </w:r>
      <w:r w:rsidR="006508C6" w:rsidRPr="006508C6">
        <w:rPr>
          <w:sz w:val="20"/>
          <w:szCs w:val="20"/>
        </w:rPr>
        <w:t>]</w:t>
      </w:r>
      <w:r w:rsidR="006508C6">
        <w:rPr>
          <w:sz w:val="20"/>
          <w:szCs w:val="20"/>
        </w:rPr>
        <w:t xml:space="preserve"> лечи </w:t>
      </w:r>
      <w:r w:rsidR="006508C6" w:rsidRPr="006508C6">
        <w:rPr>
          <w:sz w:val="20"/>
          <w:szCs w:val="20"/>
        </w:rPr>
        <w:t>[</w:t>
      </w:r>
      <w:r w:rsidR="006508C6">
        <w:rPr>
          <w:sz w:val="20"/>
          <w:szCs w:val="20"/>
        </w:rPr>
        <w:t>место прокола</w:t>
      </w:r>
      <w:r w:rsidR="006508C6" w:rsidRPr="006508C6">
        <w:rPr>
          <w:sz w:val="20"/>
          <w:szCs w:val="20"/>
        </w:rPr>
        <w:t>]</w:t>
      </w:r>
      <w:r w:rsidR="006508C6">
        <w:rPr>
          <w:sz w:val="20"/>
          <w:szCs w:val="20"/>
        </w:rPr>
        <w:t xml:space="preserve"> как рану; если яичко начнет опухать, произведи прижигание </w:t>
      </w:r>
      <w:r w:rsidR="007E6F5D" w:rsidRPr="007E6F5D">
        <w:rPr>
          <w:sz w:val="20"/>
          <w:szCs w:val="20"/>
        </w:rPr>
        <w:t>[</w:t>
      </w:r>
      <w:r w:rsidR="006508C6">
        <w:rPr>
          <w:sz w:val="20"/>
          <w:szCs w:val="20"/>
        </w:rPr>
        <w:t xml:space="preserve">в </w:t>
      </w:r>
      <w:r w:rsidR="007E6F5D">
        <w:rPr>
          <w:sz w:val="20"/>
          <w:szCs w:val="20"/>
        </w:rPr>
        <w:t>точке</w:t>
      </w:r>
      <w:r w:rsidR="007E6F5D" w:rsidRPr="007E6F5D">
        <w:rPr>
          <w:sz w:val="20"/>
          <w:szCs w:val="20"/>
        </w:rPr>
        <w:t>]</w:t>
      </w:r>
      <w:r w:rsidR="006508C6" w:rsidRPr="007E6F5D">
        <w:rPr>
          <w:sz w:val="20"/>
          <w:szCs w:val="20"/>
        </w:rPr>
        <w:t xml:space="preserve"> </w:t>
      </w:r>
      <w:r w:rsidR="007E6F5D" w:rsidRPr="007E6F5D">
        <w:rPr>
          <w:i/>
          <w:sz w:val="20"/>
          <w:szCs w:val="20"/>
        </w:rPr>
        <w:t>рца’и-тхаг-па</w:t>
      </w:r>
      <w:r w:rsidR="006508C6">
        <w:rPr>
          <w:rStyle w:val="FootnoteReference"/>
          <w:sz w:val="20"/>
          <w:szCs w:val="20"/>
        </w:rPr>
        <w:footnoteReference w:id="707"/>
      </w:r>
      <w:r w:rsidR="006508C6">
        <w:rPr>
          <w:sz w:val="20"/>
          <w:szCs w:val="20"/>
        </w:rPr>
        <w:t xml:space="preserve"> корнем </w:t>
      </w:r>
      <w:r w:rsidR="006508C6" w:rsidRPr="006508C6">
        <w:rPr>
          <w:sz w:val="20"/>
          <w:szCs w:val="20"/>
        </w:rPr>
        <w:t>[</w:t>
      </w:r>
      <w:r w:rsidR="006508C6">
        <w:rPr>
          <w:sz w:val="20"/>
          <w:szCs w:val="20"/>
        </w:rPr>
        <w:t>растения</w:t>
      </w:r>
      <w:r w:rsidR="006508C6" w:rsidRPr="006508C6">
        <w:rPr>
          <w:sz w:val="20"/>
          <w:szCs w:val="20"/>
        </w:rPr>
        <w:t>]</w:t>
      </w:r>
      <w:r w:rsidR="006508C6">
        <w:rPr>
          <w:sz w:val="20"/>
          <w:szCs w:val="20"/>
        </w:rPr>
        <w:t xml:space="preserve"> </w:t>
      </w:r>
      <w:r w:rsidR="006508C6" w:rsidRPr="006508C6">
        <w:rPr>
          <w:i/>
          <w:sz w:val="20"/>
          <w:szCs w:val="20"/>
        </w:rPr>
        <w:t>спру-наг</w:t>
      </w:r>
      <w:r w:rsidR="006508C6">
        <w:rPr>
          <w:sz w:val="20"/>
          <w:szCs w:val="20"/>
        </w:rPr>
        <w:t xml:space="preserve">. При </w:t>
      </w:r>
      <w:r w:rsidR="006508C6" w:rsidRPr="00F01C97">
        <w:rPr>
          <w:i/>
          <w:sz w:val="20"/>
          <w:szCs w:val="20"/>
        </w:rPr>
        <w:t>ргйу-рлугс</w:t>
      </w:r>
      <w:r w:rsidR="006508C6">
        <w:rPr>
          <w:sz w:val="20"/>
          <w:szCs w:val="20"/>
        </w:rPr>
        <w:t xml:space="preserve"> </w:t>
      </w:r>
      <w:r w:rsidR="006508C6" w:rsidRPr="006508C6">
        <w:rPr>
          <w:sz w:val="20"/>
          <w:szCs w:val="20"/>
        </w:rPr>
        <w:t>[</w:t>
      </w:r>
      <w:r w:rsidR="006508C6">
        <w:rPr>
          <w:sz w:val="20"/>
          <w:szCs w:val="20"/>
        </w:rPr>
        <w:t>назначь</w:t>
      </w:r>
      <w:r w:rsidR="00D414F8">
        <w:rPr>
          <w:rStyle w:val="FootnoteReference"/>
          <w:sz w:val="20"/>
          <w:szCs w:val="20"/>
        </w:rPr>
        <w:footnoteReference w:id="708"/>
      </w:r>
      <w:r w:rsidR="006508C6" w:rsidRPr="006508C6">
        <w:rPr>
          <w:sz w:val="20"/>
          <w:szCs w:val="20"/>
        </w:rPr>
        <w:t>]</w:t>
      </w:r>
      <w:r w:rsidR="006508C6">
        <w:rPr>
          <w:sz w:val="20"/>
          <w:szCs w:val="20"/>
        </w:rPr>
        <w:t xml:space="preserve"> </w:t>
      </w:r>
      <w:r w:rsidR="006508C6" w:rsidRPr="00F01C97">
        <w:rPr>
          <w:i/>
          <w:sz w:val="20"/>
          <w:szCs w:val="20"/>
        </w:rPr>
        <w:t>Рца-ба-лнга’и-сман-мар</w:t>
      </w:r>
      <w:r w:rsidR="006508C6">
        <w:rPr>
          <w:sz w:val="20"/>
          <w:szCs w:val="20"/>
        </w:rPr>
        <w:t xml:space="preserve">, ставь </w:t>
      </w:r>
      <w:r w:rsidR="006508C6" w:rsidRPr="006508C6">
        <w:rPr>
          <w:sz w:val="20"/>
          <w:szCs w:val="20"/>
        </w:rPr>
        <w:t>[</w:t>
      </w:r>
      <w:r w:rsidR="006508C6">
        <w:rPr>
          <w:sz w:val="20"/>
          <w:szCs w:val="20"/>
        </w:rPr>
        <w:t>клизмы</w:t>
      </w:r>
      <w:r w:rsidR="006508C6" w:rsidRPr="006508C6">
        <w:rPr>
          <w:sz w:val="20"/>
          <w:szCs w:val="20"/>
        </w:rPr>
        <w:t>]</w:t>
      </w:r>
      <w:r w:rsidR="006508C6">
        <w:rPr>
          <w:sz w:val="20"/>
          <w:szCs w:val="20"/>
        </w:rPr>
        <w:t xml:space="preserve"> </w:t>
      </w:r>
      <w:r w:rsidR="00C24B49" w:rsidRPr="00F01C97">
        <w:rPr>
          <w:i/>
          <w:sz w:val="20"/>
          <w:szCs w:val="20"/>
        </w:rPr>
        <w:t>слэ-‘джам</w:t>
      </w:r>
      <w:r w:rsidR="007E6F5D">
        <w:rPr>
          <w:sz w:val="20"/>
          <w:szCs w:val="20"/>
        </w:rPr>
        <w:t xml:space="preserve">, </w:t>
      </w:r>
      <w:r w:rsidR="00C24B49" w:rsidRPr="00C24B49">
        <w:rPr>
          <w:sz w:val="20"/>
          <w:szCs w:val="20"/>
        </w:rPr>
        <w:t>[</w:t>
      </w:r>
      <w:r w:rsidR="00C24B49">
        <w:rPr>
          <w:sz w:val="20"/>
          <w:szCs w:val="20"/>
        </w:rPr>
        <w:t>описан</w:t>
      </w:r>
      <w:r w:rsidR="007E6F5D">
        <w:rPr>
          <w:sz w:val="20"/>
          <w:szCs w:val="20"/>
        </w:rPr>
        <w:t>ные</w:t>
      </w:r>
      <w:r w:rsidR="00C24B49">
        <w:rPr>
          <w:sz w:val="20"/>
          <w:szCs w:val="20"/>
        </w:rPr>
        <w:t xml:space="preserve"> в Заключительной тантре в главе о</w:t>
      </w:r>
      <w:r w:rsidR="00C24B49" w:rsidRPr="00C24B49">
        <w:rPr>
          <w:sz w:val="20"/>
          <w:szCs w:val="20"/>
        </w:rPr>
        <w:t>]</w:t>
      </w:r>
      <w:r w:rsidR="006508C6" w:rsidRPr="00F01C97">
        <w:rPr>
          <w:i/>
          <w:sz w:val="20"/>
          <w:szCs w:val="20"/>
        </w:rPr>
        <w:t>‘джам-рци</w:t>
      </w:r>
      <w:r w:rsidR="006508C6">
        <w:rPr>
          <w:sz w:val="20"/>
          <w:szCs w:val="20"/>
        </w:rPr>
        <w:t xml:space="preserve">, применяй различные </w:t>
      </w:r>
      <w:r w:rsidR="006508C6" w:rsidRPr="006508C6">
        <w:rPr>
          <w:sz w:val="20"/>
          <w:szCs w:val="20"/>
        </w:rPr>
        <w:t>[</w:t>
      </w:r>
      <w:r w:rsidR="006508C6">
        <w:rPr>
          <w:sz w:val="20"/>
          <w:szCs w:val="20"/>
        </w:rPr>
        <w:t>теплые</w:t>
      </w:r>
      <w:r w:rsidR="006508C6" w:rsidRPr="006508C6">
        <w:rPr>
          <w:sz w:val="20"/>
          <w:szCs w:val="20"/>
        </w:rPr>
        <w:t>]</w:t>
      </w:r>
      <w:r w:rsidR="006508C6">
        <w:rPr>
          <w:sz w:val="20"/>
          <w:szCs w:val="20"/>
        </w:rPr>
        <w:t xml:space="preserve"> компрессы, </w:t>
      </w:r>
      <w:r w:rsidR="00C24B49">
        <w:rPr>
          <w:sz w:val="20"/>
          <w:szCs w:val="20"/>
        </w:rPr>
        <w:t>рукой вправ</w:t>
      </w:r>
      <w:r w:rsidR="007E6F5D">
        <w:rPr>
          <w:sz w:val="20"/>
          <w:szCs w:val="20"/>
        </w:rPr>
        <w:t>ь</w:t>
      </w:r>
      <w:r w:rsidR="00C24B49">
        <w:rPr>
          <w:sz w:val="20"/>
          <w:szCs w:val="20"/>
        </w:rPr>
        <w:t xml:space="preserve"> </w:t>
      </w:r>
      <w:r w:rsidR="00C24B49" w:rsidRPr="00C24B49">
        <w:rPr>
          <w:sz w:val="20"/>
          <w:szCs w:val="20"/>
        </w:rPr>
        <w:t>[</w:t>
      </w:r>
      <w:r w:rsidR="00C24B49">
        <w:rPr>
          <w:sz w:val="20"/>
          <w:szCs w:val="20"/>
        </w:rPr>
        <w:t>паховую грыжу</w:t>
      </w:r>
      <w:r w:rsidR="00C24B49" w:rsidRPr="00C24B49">
        <w:rPr>
          <w:sz w:val="20"/>
          <w:szCs w:val="20"/>
        </w:rPr>
        <w:t>]</w:t>
      </w:r>
      <w:r w:rsidR="00C24B49">
        <w:rPr>
          <w:sz w:val="20"/>
          <w:szCs w:val="20"/>
        </w:rPr>
        <w:t xml:space="preserve"> внутрь, но вначале приж</w:t>
      </w:r>
      <w:r w:rsidR="007E6F5D">
        <w:rPr>
          <w:sz w:val="20"/>
          <w:szCs w:val="20"/>
        </w:rPr>
        <w:t>г</w:t>
      </w:r>
      <w:r w:rsidR="00C24B49">
        <w:rPr>
          <w:sz w:val="20"/>
          <w:szCs w:val="20"/>
        </w:rPr>
        <w:t xml:space="preserve">и путь, </w:t>
      </w:r>
      <w:r w:rsidR="00C24B49" w:rsidRPr="00C24B49">
        <w:rPr>
          <w:sz w:val="20"/>
          <w:szCs w:val="20"/>
        </w:rPr>
        <w:t>[</w:t>
      </w:r>
      <w:r w:rsidR="00C24B49">
        <w:rPr>
          <w:sz w:val="20"/>
          <w:szCs w:val="20"/>
        </w:rPr>
        <w:t>по которому</w:t>
      </w:r>
      <w:r w:rsidR="00C24B49" w:rsidRPr="00C24B49">
        <w:rPr>
          <w:sz w:val="20"/>
          <w:szCs w:val="20"/>
        </w:rPr>
        <w:t>]</w:t>
      </w:r>
      <w:r w:rsidR="00C24B49">
        <w:rPr>
          <w:sz w:val="20"/>
          <w:szCs w:val="20"/>
        </w:rPr>
        <w:t xml:space="preserve"> тонкая кишка </w:t>
      </w:r>
      <w:r w:rsidR="00C24B49" w:rsidRPr="00C24B49">
        <w:rPr>
          <w:sz w:val="20"/>
          <w:szCs w:val="20"/>
        </w:rPr>
        <w:t>[</w:t>
      </w:r>
      <w:r w:rsidR="00C24B49">
        <w:rPr>
          <w:sz w:val="20"/>
          <w:szCs w:val="20"/>
        </w:rPr>
        <w:t>выходит наружу.</w:t>
      </w:r>
    </w:p>
    <w:p w:rsidR="007E6F5D" w:rsidRPr="00AE5B50" w:rsidRDefault="007E6F5D" w:rsidP="007E6F5D">
      <w:pPr>
        <w:ind w:firstLine="284"/>
        <w:jc w:val="both"/>
        <w:rPr>
          <w:sz w:val="20"/>
          <w:szCs w:val="20"/>
        </w:rPr>
      </w:pPr>
      <w:r w:rsidRPr="00AE5B50">
        <w:rPr>
          <w:sz w:val="20"/>
          <w:szCs w:val="20"/>
        </w:rPr>
        <w:t xml:space="preserve">Этим завершается] </w:t>
      </w:r>
      <w:r>
        <w:rPr>
          <w:sz w:val="20"/>
          <w:szCs w:val="20"/>
        </w:rPr>
        <w:t xml:space="preserve">шестьдесят четвертая </w:t>
      </w:r>
      <w:r w:rsidRPr="00AE5B50">
        <w:rPr>
          <w:sz w:val="20"/>
          <w:szCs w:val="20"/>
        </w:rPr>
        <w:t xml:space="preserve">глава, [в которой было описано] лечение </w:t>
      </w:r>
      <w:r>
        <w:rPr>
          <w:sz w:val="20"/>
          <w:szCs w:val="20"/>
        </w:rPr>
        <w:t xml:space="preserve">болезни </w:t>
      </w:r>
      <w:r w:rsidRPr="007E6F5D">
        <w:rPr>
          <w:i/>
          <w:sz w:val="20"/>
          <w:szCs w:val="20"/>
        </w:rPr>
        <w:t>рлиг-рлугс</w:t>
      </w:r>
      <w:r>
        <w:rPr>
          <w:sz w:val="20"/>
          <w:szCs w:val="20"/>
        </w:rPr>
        <w:t>.</w:t>
      </w:r>
    </w:p>
    <w:p w:rsidR="007E6F5D" w:rsidRDefault="007E6F5D" w:rsidP="007E6F5D">
      <w:pPr>
        <w:ind w:firstLine="284"/>
        <w:jc w:val="both"/>
        <w:rPr>
          <w:sz w:val="20"/>
          <w:szCs w:val="20"/>
        </w:rPr>
      </w:pPr>
    </w:p>
    <w:p w:rsidR="007E6F5D" w:rsidRPr="00A22FEE" w:rsidRDefault="007E6F5D" w:rsidP="007E6F5D">
      <w:pPr>
        <w:pStyle w:val="Heading2"/>
        <w:jc w:val="both"/>
        <w:rPr>
          <w:i/>
        </w:rPr>
      </w:pPr>
      <w:bookmarkStart w:id="66" w:name="_Toc450384092"/>
      <w:r>
        <w:t xml:space="preserve">Глава шестьдесят пятая. О лечении болезни </w:t>
      </w:r>
      <w:r>
        <w:rPr>
          <w:i/>
        </w:rPr>
        <w:t>мцхан-пар-рдол</w:t>
      </w:r>
      <w:bookmarkEnd w:id="66"/>
    </w:p>
    <w:p w:rsidR="00F65303" w:rsidRDefault="00F65303" w:rsidP="00707616">
      <w:pPr>
        <w:ind w:firstLine="284"/>
        <w:jc w:val="both"/>
        <w:rPr>
          <w:sz w:val="20"/>
          <w:szCs w:val="20"/>
        </w:rPr>
      </w:pPr>
    </w:p>
    <w:p w:rsidR="00486A1A" w:rsidRDefault="00486A1A" w:rsidP="00707616">
      <w:pPr>
        <w:ind w:firstLine="284"/>
        <w:jc w:val="both"/>
        <w:rPr>
          <w:sz w:val="20"/>
          <w:szCs w:val="20"/>
        </w:rPr>
      </w:pPr>
      <w:r w:rsidRPr="00486A1A">
        <w:rPr>
          <w:sz w:val="20"/>
          <w:szCs w:val="20"/>
        </w:rPr>
        <w:t>[</w:t>
      </w:r>
      <w:r>
        <w:rPr>
          <w:sz w:val="20"/>
          <w:szCs w:val="20"/>
        </w:rPr>
        <w:t>Болезнь</w:t>
      </w:r>
      <w:r w:rsidRPr="00486A1A">
        <w:rPr>
          <w:sz w:val="20"/>
          <w:szCs w:val="20"/>
        </w:rPr>
        <w:t>]</w:t>
      </w:r>
      <w:r>
        <w:rPr>
          <w:sz w:val="20"/>
          <w:szCs w:val="20"/>
        </w:rPr>
        <w:t xml:space="preserve"> </w:t>
      </w:r>
      <w:r w:rsidRPr="00486A1A">
        <w:rPr>
          <w:i/>
          <w:sz w:val="20"/>
          <w:szCs w:val="20"/>
        </w:rPr>
        <w:t>мцхан-пар-рдол</w:t>
      </w:r>
      <w:r>
        <w:rPr>
          <w:rStyle w:val="FootnoteReference"/>
          <w:sz w:val="20"/>
          <w:szCs w:val="20"/>
        </w:rPr>
        <w:footnoteReference w:id="709"/>
      </w:r>
      <w:r>
        <w:rPr>
          <w:sz w:val="20"/>
          <w:szCs w:val="20"/>
        </w:rPr>
        <w:t xml:space="preserve"> возникает из-за </w:t>
      </w:r>
      <w:r w:rsidR="008925DD" w:rsidRPr="008925DD">
        <w:rPr>
          <w:sz w:val="20"/>
          <w:szCs w:val="20"/>
        </w:rPr>
        <w:t>[</w:t>
      </w:r>
      <w:r w:rsidR="008925DD">
        <w:rPr>
          <w:sz w:val="20"/>
          <w:szCs w:val="20"/>
        </w:rPr>
        <w:t>частого</w:t>
      </w:r>
      <w:r w:rsidR="008925DD" w:rsidRPr="008925DD">
        <w:rPr>
          <w:sz w:val="20"/>
          <w:szCs w:val="20"/>
        </w:rPr>
        <w:t xml:space="preserve">] </w:t>
      </w:r>
      <w:r>
        <w:rPr>
          <w:sz w:val="20"/>
          <w:szCs w:val="20"/>
        </w:rPr>
        <w:t xml:space="preserve">сидения с поджатыми ногами на тонкой подстилке, верховой езды </w:t>
      </w:r>
      <w:r w:rsidRPr="00486A1A">
        <w:rPr>
          <w:sz w:val="20"/>
          <w:szCs w:val="20"/>
        </w:rPr>
        <w:t>[</w:t>
      </w:r>
      <w:r>
        <w:rPr>
          <w:sz w:val="20"/>
          <w:szCs w:val="20"/>
        </w:rPr>
        <w:t>на лошади или других ездовых животных</w:t>
      </w:r>
      <w:r w:rsidRPr="00486A1A">
        <w:rPr>
          <w:sz w:val="20"/>
          <w:szCs w:val="20"/>
        </w:rPr>
        <w:t>]</w:t>
      </w:r>
      <w:r>
        <w:rPr>
          <w:sz w:val="20"/>
          <w:szCs w:val="20"/>
        </w:rPr>
        <w:t xml:space="preserve">, длительного лежания на сырой </w:t>
      </w:r>
      <w:r w:rsidRPr="00486A1A">
        <w:rPr>
          <w:sz w:val="20"/>
          <w:szCs w:val="20"/>
        </w:rPr>
        <w:t>[</w:t>
      </w:r>
      <w:r>
        <w:rPr>
          <w:sz w:val="20"/>
          <w:szCs w:val="20"/>
        </w:rPr>
        <w:t>земле и т.п.</w:t>
      </w:r>
    </w:p>
    <w:p w:rsidR="00F65303" w:rsidRDefault="00486A1A" w:rsidP="00707616">
      <w:pPr>
        <w:ind w:firstLine="284"/>
        <w:jc w:val="both"/>
        <w:rPr>
          <w:sz w:val="20"/>
          <w:szCs w:val="20"/>
        </w:rPr>
      </w:pPr>
      <w:r>
        <w:rPr>
          <w:sz w:val="20"/>
          <w:szCs w:val="20"/>
        </w:rPr>
        <w:t>Об общих</w:t>
      </w:r>
      <w:r w:rsidRPr="00486A1A">
        <w:rPr>
          <w:sz w:val="20"/>
          <w:szCs w:val="20"/>
        </w:rPr>
        <w:t>]</w:t>
      </w:r>
      <w:r>
        <w:rPr>
          <w:sz w:val="20"/>
          <w:szCs w:val="20"/>
        </w:rPr>
        <w:t xml:space="preserve"> признаках этой </w:t>
      </w:r>
      <w:r w:rsidRPr="00FB4341">
        <w:rPr>
          <w:sz w:val="20"/>
          <w:szCs w:val="20"/>
        </w:rPr>
        <w:t>[</w:t>
      </w:r>
      <w:r>
        <w:rPr>
          <w:sz w:val="20"/>
          <w:szCs w:val="20"/>
        </w:rPr>
        <w:t>болезни</w:t>
      </w:r>
      <w:r w:rsidR="00FB4341">
        <w:rPr>
          <w:sz w:val="20"/>
          <w:szCs w:val="20"/>
        </w:rPr>
        <w:t>: вначале в</w:t>
      </w:r>
      <w:r w:rsidRPr="00FB4341">
        <w:rPr>
          <w:sz w:val="20"/>
          <w:szCs w:val="20"/>
        </w:rPr>
        <w:t>]</w:t>
      </w:r>
      <w:r w:rsidR="00FB4341">
        <w:rPr>
          <w:sz w:val="20"/>
          <w:szCs w:val="20"/>
        </w:rPr>
        <w:t xml:space="preserve"> промежности образу</w:t>
      </w:r>
      <w:r w:rsidR="00893AFD">
        <w:rPr>
          <w:sz w:val="20"/>
          <w:szCs w:val="20"/>
        </w:rPr>
        <w:t>е</w:t>
      </w:r>
      <w:r w:rsidR="00FB4341">
        <w:rPr>
          <w:sz w:val="20"/>
          <w:szCs w:val="20"/>
        </w:rPr>
        <w:t>тся нарыв, из котор</w:t>
      </w:r>
      <w:r w:rsidR="00BF3A21">
        <w:rPr>
          <w:sz w:val="20"/>
          <w:szCs w:val="20"/>
        </w:rPr>
        <w:t>ого</w:t>
      </w:r>
      <w:r w:rsidR="00FB4341">
        <w:rPr>
          <w:sz w:val="20"/>
          <w:szCs w:val="20"/>
        </w:rPr>
        <w:t xml:space="preserve"> сочится </w:t>
      </w:r>
      <w:r w:rsidR="00FB4341" w:rsidRPr="00E8236F">
        <w:rPr>
          <w:i/>
          <w:sz w:val="20"/>
          <w:szCs w:val="20"/>
        </w:rPr>
        <w:t>чху-сэр</w:t>
      </w:r>
      <w:r w:rsidR="00FB4341">
        <w:rPr>
          <w:sz w:val="20"/>
          <w:szCs w:val="20"/>
        </w:rPr>
        <w:t xml:space="preserve">; </w:t>
      </w:r>
      <w:r w:rsidR="00E8236F">
        <w:rPr>
          <w:sz w:val="20"/>
          <w:szCs w:val="20"/>
        </w:rPr>
        <w:t xml:space="preserve">после созревания </w:t>
      </w:r>
      <w:r w:rsidR="00E8236F" w:rsidRPr="00E8236F">
        <w:rPr>
          <w:sz w:val="20"/>
          <w:szCs w:val="20"/>
        </w:rPr>
        <w:t>[</w:t>
      </w:r>
      <w:r w:rsidR="00E8236F">
        <w:rPr>
          <w:sz w:val="20"/>
          <w:szCs w:val="20"/>
        </w:rPr>
        <w:t>нарыв превраща</w:t>
      </w:r>
      <w:r w:rsidR="00893AFD">
        <w:rPr>
          <w:sz w:val="20"/>
          <w:szCs w:val="20"/>
        </w:rPr>
        <w:t>е</w:t>
      </w:r>
      <w:r w:rsidR="00E8236F">
        <w:rPr>
          <w:sz w:val="20"/>
          <w:szCs w:val="20"/>
        </w:rPr>
        <w:t>тся в гнойник, из котор</w:t>
      </w:r>
      <w:r w:rsidR="00D334AA">
        <w:rPr>
          <w:sz w:val="20"/>
          <w:szCs w:val="20"/>
        </w:rPr>
        <w:t>ого</w:t>
      </w:r>
      <w:r w:rsidR="00E8236F">
        <w:rPr>
          <w:sz w:val="20"/>
          <w:szCs w:val="20"/>
        </w:rPr>
        <w:t xml:space="preserve"> начинают</w:t>
      </w:r>
      <w:r w:rsidR="00E8236F" w:rsidRPr="00E8236F">
        <w:rPr>
          <w:sz w:val="20"/>
          <w:szCs w:val="20"/>
        </w:rPr>
        <w:t>]</w:t>
      </w:r>
      <w:r w:rsidR="00E8236F">
        <w:rPr>
          <w:sz w:val="20"/>
          <w:szCs w:val="20"/>
        </w:rPr>
        <w:t xml:space="preserve"> вытекать гной и кровь вместе с червями, </w:t>
      </w:r>
      <w:r w:rsidR="00E8236F" w:rsidRPr="00E8236F">
        <w:rPr>
          <w:sz w:val="20"/>
          <w:szCs w:val="20"/>
        </w:rPr>
        <w:t>[</w:t>
      </w:r>
      <w:r w:rsidR="00E8236F">
        <w:rPr>
          <w:sz w:val="20"/>
          <w:szCs w:val="20"/>
        </w:rPr>
        <w:t>причем эт</w:t>
      </w:r>
      <w:r w:rsidR="00893AFD">
        <w:rPr>
          <w:sz w:val="20"/>
          <w:szCs w:val="20"/>
        </w:rPr>
        <w:t>от</w:t>
      </w:r>
      <w:r w:rsidR="00E8236F">
        <w:rPr>
          <w:sz w:val="20"/>
          <w:szCs w:val="20"/>
        </w:rPr>
        <w:t xml:space="preserve"> </w:t>
      </w:r>
      <w:r w:rsidR="00893AFD">
        <w:rPr>
          <w:sz w:val="20"/>
          <w:szCs w:val="20"/>
        </w:rPr>
        <w:t>гнойник</w:t>
      </w:r>
      <w:r w:rsidR="00E8236F" w:rsidRPr="00E8236F">
        <w:rPr>
          <w:sz w:val="20"/>
          <w:szCs w:val="20"/>
        </w:rPr>
        <w:t>]</w:t>
      </w:r>
      <w:r w:rsidR="00E8236F">
        <w:rPr>
          <w:sz w:val="20"/>
          <w:szCs w:val="20"/>
        </w:rPr>
        <w:t xml:space="preserve"> не проявля</w:t>
      </w:r>
      <w:r w:rsidR="00893AFD">
        <w:rPr>
          <w:sz w:val="20"/>
          <w:szCs w:val="20"/>
        </w:rPr>
        <w:t>е</w:t>
      </w:r>
      <w:r w:rsidR="00E8236F">
        <w:rPr>
          <w:sz w:val="20"/>
          <w:szCs w:val="20"/>
        </w:rPr>
        <w:t xml:space="preserve">т тенденции к заживлению – </w:t>
      </w:r>
      <w:r w:rsidR="00657E63" w:rsidRPr="00657E63">
        <w:rPr>
          <w:sz w:val="20"/>
          <w:szCs w:val="20"/>
        </w:rPr>
        <w:t>[</w:t>
      </w:r>
      <w:r w:rsidR="00657E63">
        <w:rPr>
          <w:sz w:val="20"/>
          <w:szCs w:val="20"/>
        </w:rPr>
        <w:t xml:space="preserve">бывает так, что </w:t>
      </w:r>
      <w:r w:rsidR="00893AFD">
        <w:rPr>
          <w:sz w:val="20"/>
          <w:szCs w:val="20"/>
        </w:rPr>
        <w:t>гнойник</w:t>
      </w:r>
      <w:r w:rsidR="00657E63">
        <w:rPr>
          <w:sz w:val="20"/>
          <w:szCs w:val="20"/>
        </w:rPr>
        <w:t xml:space="preserve"> на какое-то время</w:t>
      </w:r>
      <w:r w:rsidR="00657E63" w:rsidRPr="00657E63">
        <w:rPr>
          <w:sz w:val="20"/>
          <w:szCs w:val="20"/>
        </w:rPr>
        <w:t>]</w:t>
      </w:r>
      <w:r w:rsidR="00657E63">
        <w:rPr>
          <w:sz w:val="20"/>
          <w:szCs w:val="20"/>
        </w:rPr>
        <w:t xml:space="preserve"> </w:t>
      </w:r>
      <w:r w:rsidR="00893AFD">
        <w:rPr>
          <w:sz w:val="20"/>
          <w:szCs w:val="20"/>
        </w:rPr>
        <w:t>заживает</w:t>
      </w:r>
      <w:r w:rsidR="00657E63">
        <w:rPr>
          <w:sz w:val="20"/>
          <w:szCs w:val="20"/>
        </w:rPr>
        <w:t>, но потом появля</w:t>
      </w:r>
      <w:r w:rsidR="00893AFD">
        <w:rPr>
          <w:sz w:val="20"/>
          <w:szCs w:val="20"/>
        </w:rPr>
        <w:t>е</w:t>
      </w:r>
      <w:r w:rsidR="00657E63">
        <w:rPr>
          <w:sz w:val="20"/>
          <w:szCs w:val="20"/>
        </w:rPr>
        <w:t xml:space="preserve">тся вновь </w:t>
      </w:r>
      <w:r w:rsidR="00657E63" w:rsidRPr="00657E63">
        <w:rPr>
          <w:sz w:val="20"/>
          <w:szCs w:val="20"/>
        </w:rPr>
        <w:t>[</w:t>
      </w:r>
      <w:r w:rsidR="00657E63">
        <w:rPr>
          <w:sz w:val="20"/>
          <w:szCs w:val="20"/>
        </w:rPr>
        <w:t>в еще более тяжелой форме; в конце концов</w:t>
      </w:r>
      <w:r w:rsidR="00FA1AA4">
        <w:rPr>
          <w:sz w:val="20"/>
          <w:szCs w:val="20"/>
        </w:rPr>
        <w:t>,</w:t>
      </w:r>
      <w:r w:rsidR="00657E63">
        <w:rPr>
          <w:sz w:val="20"/>
          <w:szCs w:val="20"/>
        </w:rPr>
        <w:t xml:space="preserve"> на месте нарыва возникает </w:t>
      </w:r>
      <w:r w:rsidR="00145166">
        <w:rPr>
          <w:sz w:val="20"/>
          <w:szCs w:val="20"/>
        </w:rPr>
        <w:t xml:space="preserve">сквозной </w:t>
      </w:r>
      <w:r w:rsidR="00657E63">
        <w:rPr>
          <w:sz w:val="20"/>
          <w:szCs w:val="20"/>
        </w:rPr>
        <w:t>свищ, через который будут</w:t>
      </w:r>
      <w:r w:rsidR="00657E63" w:rsidRPr="00657E63">
        <w:rPr>
          <w:sz w:val="20"/>
          <w:szCs w:val="20"/>
        </w:rPr>
        <w:t>]</w:t>
      </w:r>
      <w:r w:rsidR="00145166">
        <w:rPr>
          <w:sz w:val="20"/>
          <w:szCs w:val="20"/>
        </w:rPr>
        <w:t xml:space="preserve"> вытекать </w:t>
      </w:r>
      <w:r w:rsidR="00A405F6">
        <w:rPr>
          <w:sz w:val="20"/>
          <w:szCs w:val="20"/>
        </w:rPr>
        <w:t xml:space="preserve">кал, моча и </w:t>
      </w:r>
      <w:r w:rsidR="00151315">
        <w:rPr>
          <w:sz w:val="20"/>
          <w:szCs w:val="20"/>
        </w:rPr>
        <w:t xml:space="preserve">даже </w:t>
      </w:r>
      <w:r w:rsidR="00A405F6">
        <w:rPr>
          <w:sz w:val="20"/>
          <w:szCs w:val="20"/>
        </w:rPr>
        <w:t>семя с кровью.</w:t>
      </w:r>
      <w:r w:rsidR="00151315">
        <w:rPr>
          <w:sz w:val="20"/>
          <w:szCs w:val="20"/>
        </w:rPr>
        <w:t xml:space="preserve"> </w:t>
      </w:r>
      <w:r w:rsidR="00151315" w:rsidRPr="00151315">
        <w:rPr>
          <w:sz w:val="20"/>
          <w:szCs w:val="20"/>
        </w:rPr>
        <w:t>[</w:t>
      </w:r>
      <w:r w:rsidR="00151315">
        <w:rPr>
          <w:sz w:val="20"/>
          <w:szCs w:val="20"/>
        </w:rPr>
        <w:t>При разновидности этой болезни</w:t>
      </w:r>
      <w:r w:rsidR="00151315" w:rsidRPr="00151315">
        <w:rPr>
          <w:sz w:val="20"/>
          <w:szCs w:val="20"/>
        </w:rPr>
        <w:t>]</w:t>
      </w:r>
      <w:r w:rsidR="00151315">
        <w:rPr>
          <w:sz w:val="20"/>
          <w:szCs w:val="20"/>
        </w:rPr>
        <w:t xml:space="preserve">, вызванной </w:t>
      </w:r>
      <w:r w:rsidR="00151315" w:rsidRPr="00151315">
        <w:rPr>
          <w:i/>
          <w:sz w:val="20"/>
          <w:szCs w:val="20"/>
        </w:rPr>
        <w:t>рлунг</w:t>
      </w:r>
      <w:r w:rsidR="00151315">
        <w:rPr>
          <w:sz w:val="20"/>
          <w:szCs w:val="20"/>
        </w:rPr>
        <w:t xml:space="preserve">, </w:t>
      </w:r>
      <w:r w:rsidR="00151315" w:rsidRPr="00151315">
        <w:rPr>
          <w:sz w:val="20"/>
          <w:szCs w:val="20"/>
        </w:rPr>
        <w:t>[</w:t>
      </w:r>
      <w:r w:rsidR="00151315">
        <w:rPr>
          <w:sz w:val="20"/>
          <w:szCs w:val="20"/>
        </w:rPr>
        <w:t>образовавшийся свищ имеет</w:t>
      </w:r>
      <w:r w:rsidR="00151315" w:rsidRPr="00151315">
        <w:rPr>
          <w:sz w:val="20"/>
          <w:szCs w:val="20"/>
        </w:rPr>
        <w:t>]</w:t>
      </w:r>
      <w:r w:rsidR="00151315">
        <w:rPr>
          <w:sz w:val="20"/>
          <w:szCs w:val="20"/>
        </w:rPr>
        <w:t xml:space="preserve"> много отверстий, вытекает жидкая и пенистая </w:t>
      </w:r>
      <w:r w:rsidR="00151315" w:rsidRPr="00151315">
        <w:rPr>
          <w:sz w:val="20"/>
          <w:szCs w:val="20"/>
        </w:rPr>
        <w:t>[</w:t>
      </w:r>
      <w:r w:rsidR="00151315">
        <w:rPr>
          <w:sz w:val="20"/>
          <w:szCs w:val="20"/>
        </w:rPr>
        <w:t>субстанция; при разновидности, вызванной</w:t>
      </w:r>
      <w:r w:rsidR="00151315" w:rsidRPr="00151315">
        <w:rPr>
          <w:sz w:val="20"/>
          <w:szCs w:val="20"/>
        </w:rPr>
        <w:t>]</w:t>
      </w:r>
      <w:r w:rsidR="00151315">
        <w:rPr>
          <w:sz w:val="20"/>
          <w:szCs w:val="20"/>
        </w:rPr>
        <w:t xml:space="preserve"> </w:t>
      </w:r>
      <w:r w:rsidR="00151315" w:rsidRPr="00151315">
        <w:rPr>
          <w:i/>
          <w:sz w:val="20"/>
          <w:szCs w:val="20"/>
        </w:rPr>
        <w:t>мкхрис</w:t>
      </w:r>
      <w:r w:rsidR="00151315">
        <w:rPr>
          <w:sz w:val="20"/>
          <w:szCs w:val="20"/>
        </w:rPr>
        <w:t xml:space="preserve">, </w:t>
      </w:r>
      <w:r w:rsidR="007D2921" w:rsidRPr="007D2921">
        <w:rPr>
          <w:sz w:val="20"/>
          <w:szCs w:val="20"/>
        </w:rPr>
        <w:t>[</w:t>
      </w:r>
      <w:r w:rsidR="007D2921">
        <w:rPr>
          <w:sz w:val="20"/>
          <w:szCs w:val="20"/>
        </w:rPr>
        <w:t>свищ по цвету</w:t>
      </w:r>
      <w:r w:rsidR="007D2921" w:rsidRPr="007D2921">
        <w:rPr>
          <w:sz w:val="20"/>
          <w:szCs w:val="20"/>
        </w:rPr>
        <w:t>]</w:t>
      </w:r>
      <w:r w:rsidR="007D2921">
        <w:rPr>
          <w:sz w:val="20"/>
          <w:szCs w:val="20"/>
        </w:rPr>
        <w:t xml:space="preserve"> красный, </w:t>
      </w:r>
      <w:r w:rsidR="007D2921" w:rsidRPr="007D2921">
        <w:rPr>
          <w:sz w:val="20"/>
          <w:szCs w:val="20"/>
        </w:rPr>
        <w:t>[</w:t>
      </w:r>
      <w:r w:rsidR="0009227E">
        <w:rPr>
          <w:sz w:val="20"/>
          <w:szCs w:val="20"/>
        </w:rPr>
        <w:t>появляется</w:t>
      </w:r>
      <w:r w:rsidR="007D2921" w:rsidRPr="007D2921">
        <w:rPr>
          <w:sz w:val="20"/>
          <w:szCs w:val="20"/>
        </w:rPr>
        <w:t>]</w:t>
      </w:r>
      <w:r w:rsidR="007D2921">
        <w:rPr>
          <w:sz w:val="20"/>
          <w:szCs w:val="20"/>
        </w:rPr>
        <w:t xml:space="preserve"> </w:t>
      </w:r>
      <w:r w:rsidR="0009227E">
        <w:rPr>
          <w:sz w:val="20"/>
          <w:szCs w:val="20"/>
        </w:rPr>
        <w:t>жар</w:t>
      </w:r>
      <w:r w:rsidR="007D2921">
        <w:rPr>
          <w:sz w:val="20"/>
          <w:szCs w:val="20"/>
        </w:rPr>
        <w:t xml:space="preserve">; </w:t>
      </w:r>
      <w:r w:rsidR="007D2921" w:rsidRPr="007D2921">
        <w:rPr>
          <w:sz w:val="20"/>
          <w:szCs w:val="20"/>
        </w:rPr>
        <w:t>[</w:t>
      </w:r>
      <w:r w:rsidR="007D2921">
        <w:rPr>
          <w:sz w:val="20"/>
          <w:szCs w:val="20"/>
        </w:rPr>
        <w:t>при разновидности, вызванной</w:t>
      </w:r>
      <w:r w:rsidR="007D2921" w:rsidRPr="00151315">
        <w:rPr>
          <w:sz w:val="20"/>
          <w:szCs w:val="20"/>
        </w:rPr>
        <w:t>]</w:t>
      </w:r>
      <w:r w:rsidR="007D2921">
        <w:rPr>
          <w:sz w:val="20"/>
          <w:szCs w:val="20"/>
        </w:rPr>
        <w:t xml:space="preserve"> </w:t>
      </w:r>
      <w:r w:rsidR="007D2921">
        <w:rPr>
          <w:i/>
          <w:sz w:val="20"/>
          <w:szCs w:val="20"/>
        </w:rPr>
        <w:t>бад-кан</w:t>
      </w:r>
      <w:r w:rsidR="007D2921">
        <w:rPr>
          <w:sz w:val="20"/>
          <w:szCs w:val="20"/>
        </w:rPr>
        <w:t xml:space="preserve">, будет зуд, </w:t>
      </w:r>
      <w:r w:rsidR="007D2921" w:rsidRPr="007D2921">
        <w:rPr>
          <w:sz w:val="20"/>
          <w:szCs w:val="20"/>
        </w:rPr>
        <w:t>[</w:t>
      </w:r>
      <w:r w:rsidR="007D2921">
        <w:rPr>
          <w:sz w:val="20"/>
          <w:szCs w:val="20"/>
        </w:rPr>
        <w:t xml:space="preserve">вытекает липкая </w:t>
      </w:r>
      <w:r w:rsidR="007D2921" w:rsidRPr="007D2921">
        <w:rPr>
          <w:i/>
          <w:sz w:val="20"/>
          <w:szCs w:val="20"/>
        </w:rPr>
        <w:t>чху-сэр</w:t>
      </w:r>
      <w:r w:rsidR="007D2921">
        <w:rPr>
          <w:sz w:val="20"/>
          <w:szCs w:val="20"/>
        </w:rPr>
        <w:t>; при разновидности, вызванной сочетанием</w:t>
      </w:r>
      <w:r w:rsidR="007D2921" w:rsidRPr="007D2921">
        <w:rPr>
          <w:sz w:val="20"/>
          <w:szCs w:val="20"/>
        </w:rPr>
        <w:t>]</w:t>
      </w:r>
      <w:r w:rsidR="007D2921">
        <w:rPr>
          <w:sz w:val="20"/>
          <w:szCs w:val="20"/>
        </w:rPr>
        <w:t xml:space="preserve"> </w:t>
      </w:r>
      <w:r w:rsidR="007D2921" w:rsidRPr="007D2921">
        <w:rPr>
          <w:i/>
          <w:sz w:val="20"/>
          <w:szCs w:val="20"/>
        </w:rPr>
        <w:t xml:space="preserve">рлунг </w:t>
      </w:r>
      <w:r w:rsidR="007D2921">
        <w:rPr>
          <w:sz w:val="20"/>
          <w:szCs w:val="20"/>
        </w:rPr>
        <w:t xml:space="preserve">и </w:t>
      </w:r>
      <w:r w:rsidR="007D2921" w:rsidRPr="007D2921">
        <w:rPr>
          <w:i/>
          <w:sz w:val="20"/>
          <w:szCs w:val="20"/>
        </w:rPr>
        <w:t>мкхрис</w:t>
      </w:r>
      <w:r w:rsidR="007D2921">
        <w:rPr>
          <w:sz w:val="20"/>
          <w:szCs w:val="20"/>
        </w:rPr>
        <w:t xml:space="preserve">, </w:t>
      </w:r>
      <w:r w:rsidR="0009227E" w:rsidRPr="0009227E">
        <w:rPr>
          <w:sz w:val="20"/>
          <w:szCs w:val="20"/>
        </w:rPr>
        <w:t>[</w:t>
      </w:r>
      <w:r w:rsidR="0009227E">
        <w:rPr>
          <w:sz w:val="20"/>
          <w:szCs w:val="20"/>
        </w:rPr>
        <w:t>свищ по цвету</w:t>
      </w:r>
      <w:r w:rsidR="0009227E" w:rsidRPr="0009227E">
        <w:rPr>
          <w:sz w:val="20"/>
          <w:szCs w:val="20"/>
        </w:rPr>
        <w:t>]</w:t>
      </w:r>
      <w:r w:rsidR="0009227E">
        <w:rPr>
          <w:sz w:val="20"/>
          <w:szCs w:val="20"/>
        </w:rPr>
        <w:t xml:space="preserve"> красный, быстро развивается жар; </w:t>
      </w:r>
      <w:r w:rsidR="0009227E" w:rsidRPr="0009227E">
        <w:rPr>
          <w:sz w:val="20"/>
          <w:szCs w:val="20"/>
        </w:rPr>
        <w:t>[</w:t>
      </w:r>
      <w:r w:rsidR="0009227E">
        <w:rPr>
          <w:sz w:val="20"/>
          <w:szCs w:val="20"/>
        </w:rPr>
        <w:t>при разновидности, вызванной сочетанием</w:t>
      </w:r>
      <w:r w:rsidR="0009227E" w:rsidRPr="007D2921">
        <w:rPr>
          <w:sz w:val="20"/>
          <w:szCs w:val="20"/>
        </w:rPr>
        <w:t>]</w:t>
      </w:r>
      <w:r w:rsidR="0009227E">
        <w:rPr>
          <w:sz w:val="20"/>
          <w:szCs w:val="20"/>
        </w:rPr>
        <w:t xml:space="preserve"> </w:t>
      </w:r>
      <w:r w:rsidR="0009227E" w:rsidRPr="0009227E">
        <w:rPr>
          <w:i/>
          <w:sz w:val="20"/>
          <w:szCs w:val="20"/>
        </w:rPr>
        <w:t>бад</w:t>
      </w:r>
      <w:r w:rsidR="0009227E">
        <w:rPr>
          <w:sz w:val="20"/>
          <w:szCs w:val="20"/>
        </w:rPr>
        <w:t>-</w:t>
      </w:r>
      <w:r w:rsidR="0009227E" w:rsidRPr="0009227E">
        <w:rPr>
          <w:i/>
          <w:sz w:val="20"/>
          <w:szCs w:val="20"/>
        </w:rPr>
        <w:t>кан</w:t>
      </w:r>
      <w:r w:rsidR="0009227E">
        <w:rPr>
          <w:sz w:val="20"/>
          <w:szCs w:val="20"/>
        </w:rPr>
        <w:t xml:space="preserve"> </w:t>
      </w:r>
      <w:r w:rsidR="0009227E" w:rsidRPr="0009227E">
        <w:rPr>
          <w:sz w:val="20"/>
          <w:szCs w:val="20"/>
        </w:rPr>
        <w:t>[</w:t>
      </w:r>
      <w:r w:rsidR="0009227E">
        <w:rPr>
          <w:sz w:val="20"/>
          <w:szCs w:val="20"/>
        </w:rPr>
        <w:t>и</w:t>
      </w:r>
      <w:r w:rsidR="0009227E" w:rsidRPr="0009227E">
        <w:rPr>
          <w:i/>
          <w:sz w:val="20"/>
          <w:szCs w:val="20"/>
        </w:rPr>
        <w:t xml:space="preserve"> </w:t>
      </w:r>
      <w:r w:rsidR="0009227E" w:rsidRPr="007D2921">
        <w:rPr>
          <w:i/>
          <w:sz w:val="20"/>
          <w:szCs w:val="20"/>
        </w:rPr>
        <w:t>рлунг</w:t>
      </w:r>
      <w:r w:rsidR="0009227E" w:rsidRPr="0009227E">
        <w:rPr>
          <w:sz w:val="20"/>
          <w:szCs w:val="20"/>
        </w:rPr>
        <w:t>]</w:t>
      </w:r>
      <w:r w:rsidR="0009227E">
        <w:rPr>
          <w:sz w:val="20"/>
          <w:szCs w:val="20"/>
        </w:rPr>
        <w:t xml:space="preserve">, с трудом происходит созревание </w:t>
      </w:r>
      <w:r w:rsidR="0009227E" w:rsidRPr="0009227E">
        <w:rPr>
          <w:sz w:val="20"/>
          <w:szCs w:val="20"/>
        </w:rPr>
        <w:t>[</w:t>
      </w:r>
      <w:r w:rsidR="0009227E">
        <w:rPr>
          <w:sz w:val="20"/>
          <w:szCs w:val="20"/>
        </w:rPr>
        <w:t>гнойника, свищ по цвету</w:t>
      </w:r>
      <w:r w:rsidR="0009227E" w:rsidRPr="0009227E">
        <w:rPr>
          <w:sz w:val="20"/>
          <w:szCs w:val="20"/>
        </w:rPr>
        <w:t>]</w:t>
      </w:r>
      <w:r w:rsidR="0009227E">
        <w:rPr>
          <w:sz w:val="20"/>
          <w:szCs w:val="20"/>
        </w:rPr>
        <w:t xml:space="preserve"> темный; </w:t>
      </w:r>
      <w:r w:rsidR="0009227E" w:rsidRPr="0009227E">
        <w:rPr>
          <w:sz w:val="20"/>
          <w:szCs w:val="20"/>
        </w:rPr>
        <w:t>[</w:t>
      </w:r>
      <w:r w:rsidR="0009227E">
        <w:rPr>
          <w:sz w:val="20"/>
          <w:szCs w:val="20"/>
        </w:rPr>
        <w:t>при разновидности, вызванной сочетанием</w:t>
      </w:r>
      <w:r w:rsidR="0009227E" w:rsidRPr="007D2921">
        <w:rPr>
          <w:sz w:val="20"/>
          <w:szCs w:val="20"/>
        </w:rPr>
        <w:t>]</w:t>
      </w:r>
      <w:r w:rsidR="0009227E">
        <w:rPr>
          <w:sz w:val="20"/>
          <w:szCs w:val="20"/>
        </w:rPr>
        <w:t xml:space="preserve"> </w:t>
      </w:r>
      <w:r w:rsidR="0009227E" w:rsidRPr="0009227E">
        <w:rPr>
          <w:i/>
          <w:sz w:val="20"/>
          <w:szCs w:val="20"/>
        </w:rPr>
        <w:t>бад</w:t>
      </w:r>
      <w:r w:rsidR="0009227E">
        <w:rPr>
          <w:sz w:val="20"/>
          <w:szCs w:val="20"/>
        </w:rPr>
        <w:t>-</w:t>
      </w:r>
      <w:r w:rsidR="0009227E" w:rsidRPr="0009227E">
        <w:rPr>
          <w:i/>
          <w:sz w:val="20"/>
          <w:szCs w:val="20"/>
        </w:rPr>
        <w:t>кан</w:t>
      </w:r>
      <w:r w:rsidR="0009227E">
        <w:rPr>
          <w:sz w:val="20"/>
          <w:szCs w:val="20"/>
        </w:rPr>
        <w:t xml:space="preserve"> и</w:t>
      </w:r>
      <w:r w:rsidR="0009227E" w:rsidRPr="0009227E">
        <w:rPr>
          <w:i/>
          <w:sz w:val="20"/>
          <w:szCs w:val="20"/>
        </w:rPr>
        <w:t xml:space="preserve"> </w:t>
      </w:r>
      <w:r w:rsidR="0009227E">
        <w:rPr>
          <w:i/>
          <w:sz w:val="20"/>
          <w:szCs w:val="20"/>
        </w:rPr>
        <w:t>мкхрис</w:t>
      </w:r>
      <w:r w:rsidR="0009227E">
        <w:rPr>
          <w:sz w:val="20"/>
          <w:szCs w:val="20"/>
        </w:rPr>
        <w:t xml:space="preserve">, появляются жар и отечность; </w:t>
      </w:r>
      <w:r w:rsidR="0009227E" w:rsidRPr="0009227E">
        <w:rPr>
          <w:sz w:val="20"/>
          <w:szCs w:val="20"/>
        </w:rPr>
        <w:t>[</w:t>
      </w:r>
      <w:r w:rsidR="00531C45">
        <w:rPr>
          <w:sz w:val="20"/>
          <w:szCs w:val="20"/>
        </w:rPr>
        <w:t>разновидность</w:t>
      </w:r>
      <w:r w:rsidR="0009227E">
        <w:rPr>
          <w:sz w:val="20"/>
          <w:szCs w:val="20"/>
        </w:rPr>
        <w:t>, вызванн</w:t>
      </w:r>
      <w:r w:rsidR="00531C45">
        <w:rPr>
          <w:sz w:val="20"/>
          <w:szCs w:val="20"/>
        </w:rPr>
        <w:t>ая</w:t>
      </w:r>
      <w:r w:rsidR="0009227E" w:rsidRPr="007D2921">
        <w:rPr>
          <w:sz w:val="20"/>
          <w:szCs w:val="20"/>
        </w:rPr>
        <w:t>]</w:t>
      </w:r>
      <w:r w:rsidR="0009227E" w:rsidRPr="0009227E">
        <w:rPr>
          <w:sz w:val="20"/>
          <w:szCs w:val="20"/>
        </w:rPr>
        <w:t xml:space="preserve"> </w:t>
      </w:r>
      <w:r w:rsidR="0009227E">
        <w:rPr>
          <w:sz w:val="20"/>
          <w:szCs w:val="20"/>
        </w:rPr>
        <w:t xml:space="preserve">сочетанием всех </w:t>
      </w:r>
      <w:r w:rsidR="0009227E" w:rsidRPr="0009227E">
        <w:rPr>
          <w:sz w:val="20"/>
          <w:szCs w:val="20"/>
        </w:rPr>
        <w:t>[</w:t>
      </w:r>
      <w:r w:rsidR="0009227E">
        <w:rPr>
          <w:sz w:val="20"/>
          <w:szCs w:val="20"/>
        </w:rPr>
        <w:t xml:space="preserve">трех </w:t>
      </w:r>
      <w:r w:rsidR="0009227E" w:rsidRPr="0009227E">
        <w:rPr>
          <w:i/>
          <w:sz w:val="20"/>
          <w:szCs w:val="20"/>
        </w:rPr>
        <w:t>нйэс-па</w:t>
      </w:r>
      <w:r w:rsidR="00531C45">
        <w:rPr>
          <w:sz w:val="20"/>
          <w:szCs w:val="20"/>
        </w:rPr>
        <w:t>, считается</w:t>
      </w:r>
      <w:r w:rsidR="0009227E" w:rsidRPr="0009227E">
        <w:rPr>
          <w:sz w:val="20"/>
          <w:szCs w:val="20"/>
        </w:rPr>
        <w:t>]</w:t>
      </w:r>
      <w:r w:rsidR="00531C45">
        <w:rPr>
          <w:sz w:val="20"/>
          <w:szCs w:val="20"/>
        </w:rPr>
        <w:t xml:space="preserve"> очень опасной.</w:t>
      </w:r>
      <w:r w:rsidR="0009227E">
        <w:rPr>
          <w:sz w:val="20"/>
          <w:szCs w:val="20"/>
        </w:rPr>
        <w:t xml:space="preserve"> </w:t>
      </w:r>
      <w:r w:rsidR="00D47030">
        <w:rPr>
          <w:sz w:val="20"/>
          <w:szCs w:val="20"/>
        </w:rPr>
        <w:t xml:space="preserve">По краткому </w:t>
      </w:r>
      <w:r w:rsidR="00D47030" w:rsidRPr="00D47030">
        <w:rPr>
          <w:sz w:val="20"/>
          <w:szCs w:val="20"/>
        </w:rPr>
        <w:t>[</w:t>
      </w:r>
      <w:r w:rsidR="00D47030">
        <w:rPr>
          <w:sz w:val="20"/>
          <w:szCs w:val="20"/>
        </w:rPr>
        <w:t>счету все разновидности можно</w:t>
      </w:r>
      <w:r w:rsidR="00D47030" w:rsidRPr="00D47030">
        <w:rPr>
          <w:sz w:val="20"/>
          <w:szCs w:val="20"/>
        </w:rPr>
        <w:t>]</w:t>
      </w:r>
      <w:r w:rsidR="00D47030">
        <w:rPr>
          <w:sz w:val="20"/>
          <w:szCs w:val="20"/>
        </w:rPr>
        <w:t xml:space="preserve"> свести в две </w:t>
      </w:r>
      <w:r w:rsidR="00D47030" w:rsidRPr="00D47030">
        <w:rPr>
          <w:sz w:val="20"/>
          <w:szCs w:val="20"/>
        </w:rPr>
        <w:t>[</w:t>
      </w:r>
      <w:r w:rsidR="00D47030">
        <w:rPr>
          <w:sz w:val="20"/>
          <w:szCs w:val="20"/>
        </w:rPr>
        <w:t>группы – с</w:t>
      </w:r>
      <w:r w:rsidR="00D47030" w:rsidRPr="00D47030">
        <w:rPr>
          <w:sz w:val="20"/>
          <w:szCs w:val="20"/>
        </w:rPr>
        <w:t>]</w:t>
      </w:r>
      <w:r w:rsidR="00D47030">
        <w:rPr>
          <w:sz w:val="20"/>
          <w:szCs w:val="20"/>
        </w:rPr>
        <w:t xml:space="preserve"> наличием </w:t>
      </w:r>
      <w:r w:rsidR="00D47030" w:rsidRPr="00D47030">
        <w:rPr>
          <w:sz w:val="20"/>
          <w:szCs w:val="20"/>
        </w:rPr>
        <w:t>[</w:t>
      </w:r>
      <w:r w:rsidR="00D47030">
        <w:rPr>
          <w:sz w:val="20"/>
          <w:szCs w:val="20"/>
        </w:rPr>
        <w:t>жара</w:t>
      </w:r>
      <w:r w:rsidR="00D47030" w:rsidRPr="00D47030">
        <w:rPr>
          <w:sz w:val="20"/>
          <w:szCs w:val="20"/>
        </w:rPr>
        <w:t>]</w:t>
      </w:r>
      <w:r w:rsidR="00D47030">
        <w:rPr>
          <w:sz w:val="20"/>
          <w:szCs w:val="20"/>
        </w:rPr>
        <w:t xml:space="preserve"> </w:t>
      </w:r>
      <w:r w:rsidR="00D47030" w:rsidRPr="00D47030">
        <w:rPr>
          <w:i/>
          <w:sz w:val="20"/>
          <w:szCs w:val="20"/>
        </w:rPr>
        <w:t>гнйан</w:t>
      </w:r>
      <w:r w:rsidR="00D47030">
        <w:rPr>
          <w:sz w:val="20"/>
          <w:szCs w:val="20"/>
        </w:rPr>
        <w:t xml:space="preserve"> и без наличия</w:t>
      </w:r>
      <w:r w:rsidR="00D47030" w:rsidRPr="00D47030">
        <w:rPr>
          <w:sz w:val="20"/>
          <w:szCs w:val="20"/>
        </w:rPr>
        <w:t xml:space="preserve"> [</w:t>
      </w:r>
      <w:r w:rsidR="00D47030">
        <w:rPr>
          <w:sz w:val="20"/>
          <w:szCs w:val="20"/>
        </w:rPr>
        <w:t>жара</w:t>
      </w:r>
      <w:r w:rsidR="00D47030" w:rsidRPr="00D47030">
        <w:rPr>
          <w:sz w:val="20"/>
          <w:szCs w:val="20"/>
        </w:rPr>
        <w:t>]</w:t>
      </w:r>
      <w:r w:rsidR="00D47030">
        <w:rPr>
          <w:sz w:val="20"/>
          <w:szCs w:val="20"/>
        </w:rPr>
        <w:t xml:space="preserve"> </w:t>
      </w:r>
      <w:r w:rsidR="00D47030" w:rsidRPr="00D47030">
        <w:rPr>
          <w:i/>
          <w:sz w:val="20"/>
          <w:szCs w:val="20"/>
        </w:rPr>
        <w:t>гнйан</w:t>
      </w:r>
      <w:r w:rsidR="00D47030">
        <w:rPr>
          <w:rStyle w:val="FootnoteReference"/>
          <w:sz w:val="20"/>
          <w:szCs w:val="20"/>
        </w:rPr>
        <w:footnoteReference w:id="710"/>
      </w:r>
      <w:r w:rsidR="00D47030">
        <w:rPr>
          <w:sz w:val="20"/>
          <w:szCs w:val="20"/>
        </w:rPr>
        <w:t xml:space="preserve">; в частности, при наличии </w:t>
      </w:r>
      <w:r w:rsidR="00D47030" w:rsidRPr="00386CAA">
        <w:rPr>
          <w:i/>
          <w:sz w:val="20"/>
          <w:szCs w:val="20"/>
        </w:rPr>
        <w:t>гнйан</w:t>
      </w:r>
      <w:r w:rsidR="00D47030">
        <w:rPr>
          <w:sz w:val="20"/>
          <w:szCs w:val="20"/>
        </w:rPr>
        <w:t xml:space="preserve"> </w:t>
      </w:r>
      <w:r w:rsidR="00D47030" w:rsidRPr="00D47030">
        <w:rPr>
          <w:sz w:val="20"/>
          <w:szCs w:val="20"/>
        </w:rPr>
        <w:t>[</w:t>
      </w:r>
      <w:r w:rsidR="00386CAA">
        <w:rPr>
          <w:sz w:val="20"/>
          <w:szCs w:val="20"/>
        </w:rPr>
        <w:t xml:space="preserve">будут сильные боли, </w:t>
      </w:r>
      <w:r w:rsidR="00D47030">
        <w:rPr>
          <w:sz w:val="20"/>
          <w:szCs w:val="20"/>
        </w:rPr>
        <w:t>свищ</w:t>
      </w:r>
      <w:r w:rsidR="00D47030" w:rsidRPr="00D47030">
        <w:rPr>
          <w:sz w:val="20"/>
          <w:szCs w:val="20"/>
        </w:rPr>
        <w:t>]</w:t>
      </w:r>
      <w:r w:rsidR="00D47030">
        <w:rPr>
          <w:sz w:val="20"/>
          <w:szCs w:val="20"/>
        </w:rPr>
        <w:t xml:space="preserve"> по цвету красный, в пульсе и моче </w:t>
      </w:r>
      <w:r w:rsidR="00D47030" w:rsidRPr="00D47030">
        <w:rPr>
          <w:sz w:val="20"/>
          <w:szCs w:val="20"/>
        </w:rPr>
        <w:t>[</w:t>
      </w:r>
      <w:r w:rsidR="00D47030">
        <w:rPr>
          <w:sz w:val="20"/>
          <w:szCs w:val="20"/>
        </w:rPr>
        <w:t>присутствуют признаки</w:t>
      </w:r>
      <w:r w:rsidR="00D47030" w:rsidRPr="00D47030">
        <w:rPr>
          <w:sz w:val="20"/>
          <w:szCs w:val="20"/>
        </w:rPr>
        <w:t>]</w:t>
      </w:r>
      <w:r w:rsidR="00D47030">
        <w:rPr>
          <w:sz w:val="20"/>
          <w:szCs w:val="20"/>
        </w:rPr>
        <w:t xml:space="preserve"> жара</w:t>
      </w:r>
      <w:r w:rsidR="00386CAA">
        <w:rPr>
          <w:sz w:val="20"/>
          <w:szCs w:val="20"/>
        </w:rPr>
        <w:t xml:space="preserve">; в отсутствие </w:t>
      </w:r>
      <w:r w:rsidR="00386CAA" w:rsidRPr="00D334AA">
        <w:rPr>
          <w:i/>
          <w:sz w:val="20"/>
          <w:szCs w:val="20"/>
        </w:rPr>
        <w:t>гнйан</w:t>
      </w:r>
      <w:r w:rsidR="00386CAA">
        <w:rPr>
          <w:sz w:val="20"/>
          <w:szCs w:val="20"/>
        </w:rPr>
        <w:t xml:space="preserve"> боли слабые, в пульсе и моче будут отсутствовать признаки жара.</w:t>
      </w:r>
    </w:p>
    <w:p w:rsidR="00386CAA" w:rsidRPr="0061225E" w:rsidRDefault="00386CAA" w:rsidP="00707616">
      <w:pPr>
        <w:ind w:firstLine="284"/>
        <w:jc w:val="both"/>
        <w:rPr>
          <w:sz w:val="20"/>
          <w:szCs w:val="20"/>
        </w:rPr>
      </w:pPr>
      <w:r>
        <w:rPr>
          <w:sz w:val="20"/>
          <w:szCs w:val="20"/>
        </w:rPr>
        <w:t xml:space="preserve">О методах лечения. </w:t>
      </w:r>
      <w:r w:rsidR="0061225E">
        <w:rPr>
          <w:sz w:val="20"/>
          <w:szCs w:val="20"/>
        </w:rPr>
        <w:t xml:space="preserve">На ранней стадии выпускай кровь </w:t>
      </w:r>
      <w:r w:rsidR="0061225E" w:rsidRPr="0061225E">
        <w:rPr>
          <w:sz w:val="20"/>
          <w:szCs w:val="20"/>
        </w:rPr>
        <w:t>[</w:t>
      </w:r>
      <w:r w:rsidR="0061225E">
        <w:rPr>
          <w:sz w:val="20"/>
          <w:szCs w:val="20"/>
        </w:rPr>
        <w:t>из сосудов</w:t>
      </w:r>
      <w:r w:rsidR="0061225E" w:rsidRPr="0061225E">
        <w:rPr>
          <w:sz w:val="20"/>
          <w:szCs w:val="20"/>
        </w:rPr>
        <w:t>]</w:t>
      </w:r>
      <w:r w:rsidR="0061225E">
        <w:rPr>
          <w:sz w:val="20"/>
          <w:szCs w:val="20"/>
        </w:rPr>
        <w:t xml:space="preserve"> </w:t>
      </w:r>
      <w:r w:rsidR="0061225E" w:rsidRPr="00E2098E">
        <w:rPr>
          <w:i/>
          <w:sz w:val="20"/>
          <w:szCs w:val="20"/>
        </w:rPr>
        <w:t>лонг-рца</w:t>
      </w:r>
      <w:r w:rsidR="0061225E">
        <w:rPr>
          <w:sz w:val="20"/>
          <w:szCs w:val="20"/>
        </w:rPr>
        <w:t xml:space="preserve">, а возникший нарыв проколи и выпусти плохую кровь. </w:t>
      </w:r>
      <w:r w:rsidR="0061225E" w:rsidRPr="0061225E">
        <w:rPr>
          <w:sz w:val="20"/>
          <w:szCs w:val="20"/>
        </w:rPr>
        <w:t>[</w:t>
      </w:r>
      <w:r w:rsidR="0061225E">
        <w:rPr>
          <w:sz w:val="20"/>
          <w:szCs w:val="20"/>
        </w:rPr>
        <w:t>В средней стадии болезни</w:t>
      </w:r>
      <w:r w:rsidR="0061225E" w:rsidRPr="0061225E">
        <w:rPr>
          <w:sz w:val="20"/>
          <w:szCs w:val="20"/>
        </w:rPr>
        <w:t>]</w:t>
      </w:r>
      <w:r w:rsidR="0061225E">
        <w:rPr>
          <w:sz w:val="20"/>
          <w:szCs w:val="20"/>
        </w:rPr>
        <w:t xml:space="preserve">, если имеются признаки </w:t>
      </w:r>
      <w:r w:rsidR="0061225E" w:rsidRPr="00E2098E">
        <w:rPr>
          <w:i/>
          <w:sz w:val="20"/>
          <w:szCs w:val="20"/>
        </w:rPr>
        <w:t>гнйан</w:t>
      </w:r>
      <w:r w:rsidR="0061225E">
        <w:rPr>
          <w:sz w:val="20"/>
          <w:szCs w:val="20"/>
        </w:rPr>
        <w:t xml:space="preserve">, давай </w:t>
      </w:r>
      <w:r w:rsidR="0061225E" w:rsidRPr="0061225E">
        <w:rPr>
          <w:sz w:val="20"/>
          <w:szCs w:val="20"/>
        </w:rPr>
        <w:t>[</w:t>
      </w:r>
      <w:r w:rsidR="0061225E">
        <w:rPr>
          <w:sz w:val="20"/>
          <w:szCs w:val="20"/>
        </w:rPr>
        <w:t>для приема</w:t>
      </w:r>
      <w:r w:rsidR="0061225E" w:rsidRPr="0061225E">
        <w:rPr>
          <w:sz w:val="20"/>
          <w:szCs w:val="20"/>
        </w:rPr>
        <w:t>]</w:t>
      </w:r>
      <w:r w:rsidR="0061225E">
        <w:rPr>
          <w:sz w:val="20"/>
          <w:szCs w:val="20"/>
        </w:rPr>
        <w:t xml:space="preserve"> внутрь </w:t>
      </w:r>
      <w:r w:rsidR="0061225E" w:rsidRPr="0061225E">
        <w:rPr>
          <w:sz w:val="20"/>
          <w:szCs w:val="20"/>
        </w:rPr>
        <w:t>[</w:t>
      </w:r>
      <w:r w:rsidR="0061225E">
        <w:rPr>
          <w:sz w:val="20"/>
          <w:szCs w:val="20"/>
        </w:rPr>
        <w:t>пилюли</w:t>
      </w:r>
      <w:r w:rsidR="0061225E" w:rsidRPr="0061225E">
        <w:rPr>
          <w:sz w:val="20"/>
          <w:szCs w:val="20"/>
        </w:rPr>
        <w:t>]</w:t>
      </w:r>
      <w:r w:rsidR="0061225E">
        <w:rPr>
          <w:sz w:val="20"/>
          <w:szCs w:val="20"/>
        </w:rPr>
        <w:t xml:space="preserve"> </w:t>
      </w:r>
      <w:r w:rsidR="0061225E" w:rsidRPr="00E2098E">
        <w:rPr>
          <w:i/>
          <w:sz w:val="20"/>
          <w:szCs w:val="20"/>
        </w:rPr>
        <w:t>Бйа-кхйунг-лнга-па</w:t>
      </w:r>
      <w:r w:rsidR="0061225E">
        <w:rPr>
          <w:sz w:val="20"/>
          <w:szCs w:val="20"/>
        </w:rPr>
        <w:t xml:space="preserve"> </w:t>
      </w:r>
      <w:r w:rsidR="0061225E" w:rsidRPr="0061225E">
        <w:rPr>
          <w:sz w:val="20"/>
          <w:szCs w:val="20"/>
        </w:rPr>
        <w:t>[</w:t>
      </w:r>
      <w:r w:rsidR="0061225E">
        <w:rPr>
          <w:sz w:val="20"/>
          <w:szCs w:val="20"/>
        </w:rPr>
        <w:t>или</w:t>
      </w:r>
      <w:r w:rsidR="0061225E" w:rsidRPr="0061225E">
        <w:rPr>
          <w:sz w:val="20"/>
          <w:szCs w:val="20"/>
        </w:rPr>
        <w:t>]</w:t>
      </w:r>
      <w:r w:rsidR="0061225E">
        <w:rPr>
          <w:sz w:val="20"/>
          <w:szCs w:val="20"/>
        </w:rPr>
        <w:t xml:space="preserve"> </w:t>
      </w:r>
      <w:r w:rsidR="0061225E" w:rsidRPr="00E2098E">
        <w:rPr>
          <w:i/>
          <w:sz w:val="20"/>
          <w:szCs w:val="20"/>
        </w:rPr>
        <w:t>Спос-кхйунг</w:t>
      </w:r>
      <w:r w:rsidR="0061225E">
        <w:rPr>
          <w:sz w:val="20"/>
          <w:szCs w:val="20"/>
        </w:rPr>
        <w:t xml:space="preserve">, а если </w:t>
      </w:r>
      <w:r w:rsidR="0061225E" w:rsidRPr="0061225E">
        <w:rPr>
          <w:sz w:val="20"/>
          <w:szCs w:val="20"/>
        </w:rPr>
        <w:t>[</w:t>
      </w:r>
      <w:r w:rsidR="0061225E">
        <w:rPr>
          <w:sz w:val="20"/>
          <w:szCs w:val="20"/>
        </w:rPr>
        <w:t>жар</w:t>
      </w:r>
      <w:r w:rsidR="0061225E" w:rsidRPr="0061225E">
        <w:rPr>
          <w:sz w:val="20"/>
          <w:szCs w:val="20"/>
        </w:rPr>
        <w:t>]</w:t>
      </w:r>
      <w:r w:rsidR="0061225E">
        <w:rPr>
          <w:sz w:val="20"/>
          <w:szCs w:val="20"/>
        </w:rPr>
        <w:t xml:space="preserve"> </w:t>
      </w:r>
      <w:r w:rsidR="0061225E" w:rsidRPr="00E2098E">
        <w:rPr>
          <w:i/>
          <w:sz w:val="20"/>
          <w:szCs w:val="20"/>
        </w:rPr>
        <w:t>гнйан</w:t>
      </w:r>
      <w:r w:rsidR="0061225E">
        <w:rPr>
          <w:sz w:val="20"/>
          <w:szCs w:val="20"/>
        </w:rPr>
        <w:t xml:space="preserve"> отсутствует, давай состав из </w:t>
      </w:r>
      <w:r w:rsidR="0061225E" w:rsidRPr="00E2098E">
        <w:rPr>
          <w:i/>
          <w:sz w:val="20"/>
          <w:szCs w:val="20"/>
        </w:rPr>
        <w:t>бйи-танг-ка, ‘брас-бу-гсум, пи-линг, суг-смэл, дуг-нйунг, ци-тра-ка</w:t>
      </w:r>
      <w:r w:rsidR="0061225E">
        <w:rPr>
          <w:sz w:val="20"/>
          <w:szCs w:val="20"/>
        </w:rPr>
        <w:t xml:space="preserve"> и </w:t>
      </w:r>
      <w:r w:rsidR="0061225E" w:rsidRPr="00E2098E">
        <w:rPr>
          <w:i/>
          <w:sz w:val="20"/>
          <w:szCs w:val="20"/>
        </w:rPr>
        <w:t>спос-дкар</w:t>
      </w:r>
      <w:r w:rsidR="0061225E">
        <w:rPr>
          <w:sz w:val="20"/>
          <w:szCs w:val="20"/>
        </w:rPr>
        <w:t xml:space="preserve">. При застарелой </w:t>
      </w:r>
      <w:r w:rsidR="0061225E" w:rsidRPr="0061225E">
        <w:rPr>
          <w:sz w:val="20"/>
          <w:szCs w:val="20"/>
        </w:rPr>
        <w:t>[</w:t>
      </w:r>
      <w:r w:rsidR="0061225E">
        <w:rPr>
          <w:sz w:val="20"/>
          <w:szCs w:val="20"/>
        </w:rPr>
        <w:t>форме</w:t>
      </w:r>
      <w:r w:rsidR="0061225E" w:rsidRPr="0061225E">
        <w:rPr>
          <w:sz w:val="20"/>
          <w:szCs w:val="20"/>
        </w:rPr>
        <w:t>]</w:t>
      </w:r>
      <w:r w:rsidR="0061225E">
        <w:rPr>
          <w:sz w:val="20"/>
          <w:szCs w:val="20"/>
        </w:rPr>
        <w:t xml:space="preserve"> любой </w:t>
      </w:r>
      <w:r w:rsidR="0061225E" w:rsidRPr="0061225E">
        <w:rPr>
          <w:sz w:val="20"/>
          <w:szCs w:val="20"/>
        </w:rPr>
        <w:t>[</w:t>
      </w:r>
      <w:r w:rsidR="0061225E">
        <w:rPr>
          <w:sz w:val="20"/>
          <w:szCs w:val="20"/>
        </w:rPr>
        <w:t xml:space="preserve">разновидности болезни </w:t>
      </w:r>
      <w:r w:rsidR="0061225E" w:rsidRPr="00E2098E">
        <w:rPr>
          <w:i/>
          <w:sz w:val="20"/>
          <w:szCs w:val="20"/>
        </w:rPr>
        <w:t>мцхан-пар-рдол</w:t>
      </w:r>
      <w:r w:rsidR="0061225E" w:rsidRPr="0061225E">
        <w:rPr>
          <w:sz w:val="20"/>
          <w:szCs w:val="20"/>
        </w:rPr>
        <w:t>]</w:t>
      </w:r>
      <w:r w:rsidR="0061225E">
        <w:rPr>
          <w:sz w:val="20"/>
          <w:szCs w:val="20"/>
        </w:rPr>
        <w:t xml:space="preserve"> производи очищение живота и применяй ванны в горячих природных источниках, а также смазывай рану мазью из </w:t>
      </w:r>
      <w:r w:rsidR="0061225E" w:rsidRPr="00E2098E">
        <w:rPr>
          <w:i/>
          <w:sz w:val="20"/>
          <w:szCs w:val="20"/>
        </w:rPr>
        <w:t>‘брас-</w:t>
      </w:r>
      <w:r w:rsidR="00E2098E" w:rsidRPr="00E2098E">
        <w:rPr>
          <w:i/>
          <w:sz w:val="20"/>
          <w:szCs w:val="20"/>
        </w:rPr>
        <w:t>бу-</w:t>
      </w:r>
      <w:r w:rsidR="0061225E" w:rsidRPr="00E2098E">
        <w:rPr>
          <w:i/>
          <w:sz w:val="20"/>
          <w:szCs w:val="20"/>
        </w:rPr>
        <w:t>гсум</w:t>
      </w:r>
      <w:r w:rsidR="0061225E">
        <w:rPr>
          <w:sz w:val="20"/>
          <w:szCs w:val="20"/>
        </w:rPr>
        <w:t xml:space="preserve"> и </w:t>
      </w:r>
      <w:r w:rsidR="0061225E" w:rsidRPr="00E2098E">
        <w:rPr>
          <w:i/>
          <w:sz w:val="20"/>
          <w:szCs w:val="20"/>
        </w:rPr>
        <w:t>бйи-ла’и-рус-па</w:t>
      </w:r>
      <w:r w:rsidR="0061225E">
        <w:rPr>
          <w:sz w:val="20"/>
          <w:szCs w:val="20"/>
        </w:rPr>
        <w:t xml:space="preserve">. </w:t>
      </w:r>
    </w:p>
    <w:p w:rsidR="00E2098E" w:rsidRPr="00AE5B50" w:rsidRDefault="00D25DDA" w:rsidP="00E2098E">
      <w:pPr>
        <w:ind w:firstLine="284"/>
        <w:jc w:val="both"/>
        <w:rPr>
          <w:sz w:val="20"/>
          <w:szCs w:val="20"/>
        </w:rPr>
      </w:pPr>
      <w:r w:rsidRPr="00D25DDA">
        <w:rPr>
          <w:sz w:val="20"/>
          <w:szCs w:val="20"/>
        </w:rPr>
        <w:t>[</w:t>
      </w:r>
      <w:r w:rsidR="00E2098E" w:rsidRPr="00AE5B50">
        <w:rPr>
          <w:sz w:val="20"/>
          <w:szCs w:val="20"/>
        </w:rPr>
        <w:t xml:space="preserve">Этим завершается] </w:t>
      </w:r>
      <w:r w:rsidR="00E2098E">
        <w:rPr>
          <w:sz w:val="20"/>
          <w:szCs w:val="20"/>
        </w:rPr>
        <w:t xml:space="preserve">шестьдесят пятая </w:t>
      </w:r>
      <w:r w:rsidR="00E2098E" w:rsidRPr="00AE5B50">
        <w:rPr>
          <w:sz w:val="20"/>
          <w:szCs w:val="20"/>
        </w:rPr>
        <w:t xml:space="preserve">глава, [в которой было описано] лечение </w:t>
      </w:r>
      <w:r w:rsidR="00E2098E">
        <w:rPr>
          <w:sz w:val="20"/>
          <w:szCs w:val="20"/>
        </w:rPr>
        <w:t xml:space="preserve">болезни </w:t>
      </w:r>
      <w:r w:rsidR="00E2098E">
        <w:rPr>
          <w:i/>
          <w:sz w:val="20"/>
          <w:szCs w:val="20"/>
        </w:rPr>
        <w:t>мцхан-пар-рдол</w:t>
      </w:r>
      <w:r w:rsidR="00E2098E">
        <w:rPr>
          <w:sz w:val="20"/>
          <w:szCs w:val="20"/>
        </w:rPr>
        <w:t>.</w:t>
      </w:r>
    </w:p>
    <w:p w:rsidR="00E2098E" w:rsidRDefault="00E2098E" w:rsidP="00E2098E">
      <w:pPr>
        <w:ind w:firstLine="284"/>
        <w:jc w:val="both"/>
        <w:rPr>
          <w:sz w:val="20"/>
          <w:szCs w:val="20"/>
        </w:rPr>
      </w:pPr>
    </w:p>
    <w:p w:rsidR="00E2098E" w:rsidRPr="00A22FEE" w:rsidRDefault="00E2098E" w:rsidP="00E2098E">
      <w:pPr>
        <w:pStyle w:val="Heading2"/>
        <w:jc w:val="both"/>
        <w:rPr>
          <w:i/>
        </w:rPr>
      </w:pPr>
      <w:bookmarkStart w:id="67" w:name="_Toc450384093"/>
      <w:r>
        <w:t xml:space="preserve">Глава шестьдесят шестая. О лечении </w:t>
      </w:r>
      <w:r w:rsidR="007B25D7">
        <w:t xml:space="preserve">болезни </w:t>
      </w:r>
      <w:r w:rsidR="007B25D7" w:rsidRPr="007B25D7">
        <w:rPr>
          <w:i/>
        </w:rPr>
        <w:t>скад-</w:t>
      </w:r>
      <w:r w:rsidR="007B25D7" w:rsidRPr="002563DD">
        <w:rPr>
          <w:i/>
        </w:rPr>
        <w:t>‘</w:t>
      </w:r>
      <w:r w:rsidR="007B25D7" w:rsidRPr="007B25D7">
        <w:rPr>
          <w:i/>
        </w:rPr>
        <w:t>гагс</w:t>
      </w:r>
      <w:bookmarkEnd w:id="67"/>
    </w:p>
    <w:p w:rsidR="00486A1A" w:rsidRPr="00486A1A" w:rsidRDefault="00486A1A" w:rsidP="00707616">
      <w:pPr>
        <w:ind w:firstLine="284"/>
        <w:jc w:val="both"/>
        <w:rPr>
          <w:sz w:val="20"/>
          <w:szCs w:val="20"/>
        </w:rPr>
      </w:pPr>
    </w:p>
    <w:p w:rsidR="00F65303" w:rsidRDefault="00DA6C95" w:rsidP="00707616">
      <w:pPr>
        <w:ind w:firstLine="284"/>
        <w:jc w:val="both"/>
        <w:rPr>
          <w:sz w:val="20"/>
          <w:szCs w:val="20"/>
        </w:rPr>
      </w:pPr>
      <w:r>
        <w:rPr>
          <w:sz w:val="20"/>
          <w:szCs w:val="20"/>
        </w:rPr>
        <w:t xml:space="preserve">Расскажу о методах лечения болезни </w:t>
      </w:r>
      <w:r w:rsidRPr="00DA6C95">
        <w:rPr>
          <w:i/>
          <w:sz w:val="20"/>
          <w:szCs w:val="20"/>
        </w:rPr>
        <w:t>скад-‘гагс</w:t>
      </w:r>
      <w:r>
        <w:rPr>
          <w:rStyle w:val="FootnoteReference"/>
          <w:sz w:val="20"/>
          <w:szCs w:val="20"/>
        </w:rPr>
        <w:footnoteReference w:id="711"/>
      </w:r>
      <w:r>
        <w:rPr>
          <w:sz w:val="20"/>
          <w:szCs w:val="20"/>
        </w:rPr>
        <w:t>.</w:t>
      </w:r>
    </w:p>
    <w:p w:rsidR="00DA6C95" w:rsidRDefault="00DA6C95" w:rsidP="00707616">
      <w:pPr>
        <w:ind w:firstLine="284"/>
        <w:jc w:val="both"/>
        <w:rPr>
          <w:sz w:val="20"/>
          <w:szCs w:val="20"/>
        </w:rPr>
      </w:pPr>
      <w:r w:rsidRPr="00DA6C95">
        <w:rPr>
          <w:sz w:val="20"/>
          <w:szCs w:val="20"/>
        </w:rPr>
        <w:t>[</w:t>
      </w:r>
      <w:r>
        <w:rPr>
          <w:sz w:val="20"/>
          <w:szCs w:val="20"/>
        </w:rPr>
        <w:t xml:space="preserve">Что касается классификации, то различают семь разновидностей этой болезни – вызванные </w:t>
      </w:r>
      <w:r w:rsidRPr="001E5A6E">
        <w:rPr>
          <w:i/>
          <w:sz w:val="20"/>
          <w:szCs w:val="20"/>
        </w:rPr>
        <w:t xml:space="preserve">рлунг, </w:t>
      </w:r>
      <w:r w:rsidR="001E5A6E" w:rsidRPr="001E5A6E">
        <w:rPr>
          <w:i/>
          <w:sz w:val="20"/>
          <w:szCs w:val="20"/>
        </w:rPr>
        <w:t>мкхрис</w:t>
      </w:r>
      <w:r w:rsidR="001E5A6E">
        <w:rPr>
          <w:sz w:val="20"/>
          <w:szCs w:val="20"/>
        </w:rPr>
        <w:t xml:space="preserve">, кровью, </w:t>
      </w:r>
      <w:r w:rsidR="001E5A6E" w:rsidRPr="001E5A6E">
        <w:rPr>
          <w:i/>
          <w:sz w:val="20"/>
          <w:szCs w:val="20"/>
        </w:rPr>
        <w:t>бад-кан</w:t>
      </w:r>
      <w:r w:rsidR="001E5A6E">
        <w:rPr>
          <w:sz w:val="20"/>
          <w:szCs w:val="20"/>
        </w:rPr>
        <w:t xml:space="preserve">, истощением прозрачного сока и </w:t>
      </w:r>
      <w:r w:rsidR="00B62A9A">
        <w:rPr>
          <w:sz w:val="20"/>
          <w:szCs w:val="20"/>
        </w:rPr>
        <w:t>других тканей</w:t>
      </w:r>
      <w:r w:rsidR="001E5A6E">
        <w:rPr>
          <w:sz w:val="20"/>
          <w:szCs w:val="20"/>
        </w:rPr>
        <w:t>, ожирением, а также разновидность</w:t>
      </w:r>
      <w:r w:rsidR="00CF2C7E">
        <w:rPr>
          <w:sz w:val="20"/>
          <w:szCs w:val="20"/>
        </w:rPr>
        <w:t>, называемую</w:t>
      </w:r>
      <w:r w:rsidR="001E5A6E">
        <w:rPr>
          <w:sz w:val="20"/>
          <w:szCs w:val="20"/>
        </w:rPr>
        <w:t xml:space="preserve"> </w:t>
      </w:r>
      <w:r w:rsidR="001E5A6E" w:rsidRPr="001E5A6E">
        <w:rPr>
          <w:i/>
          <w:sz w:val="20"/>
          <w:szCs w:val="20"/>
        </w:rPr>
        <w:t>дас-чхад</w:t>
      </w:r>
      <w:r w:rsidR="001E5A6E">
        <w:rPr>
          <w:sz w:val="20"/>
          <w:szCs w:val="20"/>
        </w:rPr>
        <w:t>.</w:t>
      </w:r>
      <w:r w:rsidRPr="00DA6C95">
        <w:rPr>
          <w:sz w:val="20"/>
          <w:szCs w:val="20"/>
        </w:rPr>
        <w:t>]</w:t>
      </w:r>
    </w:p>
    <w:p w:rsidR="001E5A6E" w:rsidRDefault="001E5A6E" w:rsidP="00707616">
      <w:pPr>
        <w:ind w:firstLine="284"/>
        <w:jc w:val="both"/>
        <w:rPr>
          <w:sz w:val="20"/>
          <w:szCs w:val="20"/>
        </w:rPr>
      </w:pPr>
      <w:r>
        <w:rPr>
          <w:sz w:val="20"/>
          <w:szCs w:val="20"/>
        </w:rPr>
        <w:t xml:space="preserve">О признаках этих </w:t>
      </w:r>
      <w:r w:rsidRPr="001E5A6E">
        <w:rPr>
          <w:sz w:val="20"/>
          <w:szCs w:val="20"/>
        </w:rPr>
        <w:t>[</w:t>
      </w:r>
      <w:r>
        <w:rPr>
          <w:sz w:val="20"/>
          <w:szCs w:val="20"/>
        </w:rPr>
        <w:t xml:space="preserve">разновидностей болезни </w:t>
      </w:r>
      <w:r w:rsidRPr="001E5A6E">
        <w:rPr>
          <w:i/>
          <w:sz w:val="20"/>
          <w:szCs w:val="20"/>
        </w:rPr>
        <w:t>скад-‘гагс</w:t>
      </w:r>
      <w:r>
        <w:rPr>
          <w:sz w:val="20"/>
          <w:szCs w:val="20"/>
        </w:rPr>
        <w:t>. При разновидности</w:t>
      </w:r>
      <w:r w:rsidRPr="001E5A6E">
        <w:rPr>
          <w:sz w:val="20"/>
          <w:szCs w:val="20"/>
        </w:rPr>
        <w:t>]</w:t>
      </w:r>
      <w:r>
        <w:rPr>
          <w:sz w:val="20"/>
          <w:szCs w:val="20"/>
        </w:rPr>
        <w:t xml:space="preserve">, вызванной </w:t>
      </w:r>
      <w:r w:rsidRPr="001E5A6E">
        <w:rPr>
          <w:i/>
          <w:sz w:val="20"/>
          <w:szCs w:val="20"/>
        </w:rPr>
        <w:t>рлунг</w:t>
      </w:r>
      <w:r>
        <w:rPr>
          <w:sz w:val="20"/>
          <w:szCs w:val="20"/>
        </w:rPr>
        <w:t xml:space="preserve">, голос то усиливается, то слабеет, кажется, </w:t>
      </w:r>
      <w:r w:rsidR="00CF2C7E">
        <w:rPr>
          <w:sz w:val="20"/>
          <w:szCs w:val="20"/>
        </w:rPr>
        <w:t>будто</w:t>
      </w:r>
      <w:r>
        <w:rPr>
          <w:sz w:val="20"/>
          <w:szCs w:val="20"/>
        </w:rPr>
        <w:t xml:space="preserve"> в горло попала ость колоса</w:t>
      </w:r>
      <w:r w:rsidR="00CF2C7E">
        <w:rPr>
          <w:sz w:val="20"/>
          <w:szCs w:val="20"/>
        </w:rPr>
        <w:t xml:space="preserve">, </w:t>
      </w:r>
      <w:r w:rsidR="00CF2C7E" w:rsidRPr="00CF2C7E">
        <w:rPr>
          <w:sz w:val="20"/>
          <w:szCs w:val="20"/>
        </w:rPr>
        <w:t>[</w:t>
      </w:r>
      <w:r w:rsidR="00CF2C7E">
        <w:rPr>
          <w:sz w:val="20"/>
          <w:szCs w:val="20"/>
        </w:rPr>
        <w:t>что проявляется ощущением</w:t>
      </w:r>
      <w:r w:rsidR="00CF2C7E" w:rsidRPr="00CF2C7E">
        <w:rPr>
          <w:sz w:val="20"/>
          <w:szCs w:val="20"/>
        </w:rPr>
        <w:t>]</w:t>
      </w:r>
      <w:r w:rsidR="00CF2C7E">
        <w:rPr>
          <w:sz w:val="20"/>
          <w:szCs w:val="20"/>
        </w:rPr>
        <w:t xml:space="preserve"> грубости и жжения</w:t>
      </w:r>
      <w:r>
        <w:rPr>
          <w:sz w:val="20"/>
          <w:szCs w:val="20"/>
        </w:rPr>
        <w:t xml:space="preserve">. </w:t>
      </w:r>
      <w:r w:rsidRPr="00CF2C7E">
        <w:rPr>
          <w:sz w:val="20"/>
          <w:szCs w:val="20"/>
        </w:rPr>
        <w:t>[</w:t>
      </w:r>
      <w:r>
        <w:rPr>
          <w:sz w:val="20"/>
          <w:szCs w:val="20"/>
        </w:rPr>
        <w:t>При разновидности</w:t>
      </w:r>
      <w:r w:rsidRPr="00CF2C7E">
        <w:rPr>
          <w:sz w:val="20"/>
          <w:szCs w:val="20"/>
        </w:rPr>
        <w:t>]</w:t>
      </w:r>
      <w:r>
        <w:rPr>
          <w:sz w:val="20"/>
          <w:szCs w:val="20"/>
        </w:rPr>
        <w:t xml:space="preserve">, вызванной </w:t>
      </w:r>
      <w:r w:rsidRPr="00CB3269">
        <w:rPr>
          <w:i/>
          <w:sz w:val="20"/>
          <w:szCs w:val="20"/>
        </w:rPr>
        <w:t>мкхрис</w:t>
      </w:r>
      <w:r>
        <w:rPr>
          <w:sz w:val="20"/>
          <w:szCs w:val="20"/>
        </w:rPr>
        <w:t xml:space="preserve">, </w:t>
      </w:r>
      <w:r w:rsidR="006C4DE4">
        <w:rPr>
          <w:sz w:val="20"/>
          <w:szCs w:val="20"/>
        </w:rPr>
        <w:t xml:space="preserve">в горле будут </w:t>
      </w:r>
      <w:r w:rsidR="006C4DE4" w:rsidRPr="006C4DE4">
        <w:rPr>
          <w:sz w:val="20"/>
          <w:szCs w:val="20"/>
        </w:rPr>
        <w:t>[</w:t>
      </w:r>
      <w:r w:rsidR="006C4DE4">
        <w:rPr>
          <w:sz w:val="20"/>
          <w:szCs w:val="20"/>
        </w:rPr>
        <w:t>такие</w:t>
      </w:r>
      <w:r w:rsidR="006C4DE4" w:rsidRPr="006C4DE4">
        <w:rPr>
          <w:sz w:val="20"/>
          <w:szCs w:val="20"/>
        </w:rPr>
        <w:t>]</w:t>
      </w:r>
      <w:r w:rsidR="006C4DE4">
        <w:rPr>
          <w:sz w:val="20"/>
          <w:szCs w:val="20"/>
        </w:rPr>
        <w:t xml:space="preserve"> жар и сухость, </w:t>
      </w:r>
      <w:r w:rsidR="006C4DE4" w:rsidRPr="006C4DE4">
        <w:rPr>
          <w:sz w:val="20"/>
          <w:szCs w:val="20"/>
        </w:rPr>
        <w:t>[</w:t>
      </w:r>
      <w:r w:rsidR="006C4DE4">
        <w:rPr>
          <w:sz w:val="20"/>
          <w:szCs w:val="20"/>
        </w:rPr>
        <w:t>что больной</w:t>
      </w:r>
      <w:r w:rsidR="006C4DE4" w:rsidRPr="006C4DE4">
        <w:rPr>
          <w:sz w:val="20"/>
          <w:szCs w:val="20"/>
        </w:rPr>
        <w:t>]</w:t>
      </w:r>
      <w:r w:rsidR="006C4DE4">
        <w:rPr>
          <w:sz w:val="20"/>
          <w:szCs w:val="20"/>
        </w:rPr>
        <w:t xml:space="preserve"> не может разговаривать. </w:t>
      </w:r>
      <w:r w:rsidR="006C4DE4" w:rsidRPr="00CF2C7E">
        <w:rPr>
          <w:sz w:val="20"/>
          <w:szCs w:val="20"/>
        </w:rPr>
        <w:t>[</w:t>
      </w:r>
      <w:r w:rsidR="006C4DE4">
        <w:rPr>
          <w:sz w:val="20"/>
          <w:szCs w:val="20"/>
        </w:rPr>
        <w:t>При разновидности</w:t>
      </w:r>
      <w:r w:rsidR="006C4DE4" w:rsidRPr="00CF2C7E">
        <w:rPr>
          <w:sz w:val="20"/>
          <w:szCs w:val="20"/>
        </w:rPr>
        <w:t>]</w:t>
      </w:r>
      <w:r w:rsidR="006C4DE4">
        <w:rPr>
          <w:sz w:val="20"/>
          <w:szCs w:val="20"/>
        </w:rPr>
        <w:t xml:space="preserve">, вызванной кровью, </w:t>
      </w:r>
      <w:r w:rsidR="007B25D7">
        <w:rPr>
          <w:sz w:val="20"/>
          <w:szCs w:val="20"/>
        </w:rPr>
        <w:t xml:space="preserve">вредят физические перенапряжения и чрезмерно сочная </w:t>
      </w:r>
      <w:r w:rsidR="007B25D7" w:rsidRPr="007B25D7">
        <w:rPr>
          <w:sz w:val="20"/>
          <w:szCs w:val="20"/>
        </w:rPr>
        <w:t>[</w:t>
      </w:r>
      <w:r w:rsidR="007B25D7">
        <w:rPr>
          <w:sz w:val="20"/>
          <w:szCs w:val="20"/>
        </w:rPr>
        <w:t>пища, из-за которых</w:t>
      </w:r>
      <w:r w:rsidR="007B25D7" w:rsidRPr="007B25D7">
        <w:rPr>
          <w:sz w:val="20"/>
          <w:szCs w:val="20"/>
        </w:rPr>
        <w:t>]</w:t>
      </w:r>
      <w:r w:rsidR="007B25D7">
        <w:rPr>
          <w:sz w:val="20"/>
          <w:szCs w:val="20"/>
        </w:rPr>
        <w:t xml:space="preserve"> перехватывает горло. </w:t>
      </w:r>
      <w:r w:rsidR="007B25D7" w:rsidRPr="00CF2C7E">
        <w:rPr>
          <w:sz w:val="20"/>
          <w:szCs w:val="20"/>
        </w:rPr>
        <w:t>[</w:t>
      </w:r>
      <w:r w:rsidR="007B25D7">
        <w:rPr>
          <w:sz w:val="20"/>
          <w:szCs w:val="20"/>
        </w:rPr>
        <w:t>При разновидности</w:t>
      </w:r>
      <w:r w:rsidR="007B25D7" w:rsidRPr="00CF2C7E">
        <w:rPr>
          <w:sz w:val="20"/>
          <w:szCs w:val="20"/>
        </w:rPr>
        <w:t>]</w:t>
      </w:r>
      <w:r w:rsidR="007B25D7">
        <w:rPr>
          <w:sz w:val="20"/>
          <w:szCs w:val="20"/>
        </w:rPr>
        <w:t xml:space="preserve">, вызванной </w:t>
      </w:r>
      <w:r w:rsidR="007B25D7" w:rsidRPr="007B25D7">
        <w:rPr>
          <w:i/>
          <w:sz w:val="20"/>
          <w:szCs w:val="20"/>
        </w:rPr>
        <w:t>бад-кан</w:t>
      </w:r>
      <w:r w:rsidR="007B25D7">
        <w:rPr>
          <w:sz w:val="20"/>
          <w:szCs w:val="20"/>
        </w:rPr>
        <w:t>, происходит закупорка горла</w:t>
      </w:r>
      <w:r w:rsidR="007B25D7">
        <w:rPr>
          <w:rStyle w:val="FootnoteReference"/>
          <w:sz w:val="20"/>
          <w:szCs w:val="20"/>
        </w:rPr>
        <w:footnoteReference w:id="712"/>
      </w:r>
      <w:r w:rsidR="007B25D7">
        <w:rPr>
          <w:sz w:val="20"/>
          <w:szCs w:val="20"/>
        </w:rPr>
        <w:t xml:space="preserve"> </w:t>
      </w:r>
      <w:r w:rsidR="007B25D7" w:rsidRPr="007B25D7">
        <w:rPr>
          <w:sz w:val="20"/>
          <w:szCs w:val="20"/>
        </w:rPr>
        <w:t>[</w:t>
      </w:r>
      <w:r w:rsidR="007B25D7">
        <w:rPr>
          <w:sz w:val="20"/>
          <w:szCs w:val="20"/>
        </w:rPr>
        <w:t>слизью, тембр</w:t>
      </w:r>
      <w:r w:rsidR="007B25D7" w:rsidRPr="007B25D7">
        <w:rPr>
          <w:sz w:val="20"/>
          <w:szCs w:val="20"/>
        </w:rPr>
        <w:t>]</w:t>
      </w:r>
      <w:r w:rsidR="007B25D7">
        <w:rPr>
          <w:sz w:val="20"/>
          <w:szCs w:val="20"/>
        </w:rPr>
        <w:t xml:space="preserve"> голоса становится низким, возникает охриплость. </w:t>
      </w:r>
      <w:r w:rsidR="005B1B6F" w:rsidRPr="00CF2C7E">
        <w:rPr>
          <w:sz w:val="20"/>
          <w:szCs w:val="20"/>
        </w:rPr>
        <w:t>[</w:t>
      </w:r>
      <w:r w:rsidR="005B1B6F">
        <w:rPr>
          <w:sz w:val="20"/>
          <w:szCs w:val="20"/>
        </w:rPr>
        <w:t>При разновидности</w:t>
      </w:r>
      <w:r w:rsidR="005B1B6F" w:rsidRPr="00CF2C7E">
        <w:rPr>
          <w:sz w:val="20"/>
          <w:szCs w:val="20"/>
        </w:rPr>
        <w:t>]</w:t>
      </w:r>
      <w:r w:rsidR="005B1B6F">
        <w:rPr>
          <w:sz w:val="20"/>
          <w:szCs w:val="20"/>
        </w:rPr>
        <w:t xml:space="preserve">, вызванной истощением прозрачного сока, которую называют </w:t>
      </w:r>
      <w:r w:rsidR="005B1B6F" w:rsidRPr="005B1B6F">
        <w:rPr>
          <w:i/>
          <w:sz w:val="20"/>
          <w:szCs w:val="20"/>
        </w:rPr>
        <w:t>зад-бйэд</w:t>
      </w:r>
      <w:r w:rsidR="005B1B6F">
        <w:rPr>
          <w:sz w:val="20"/>
          <w:szCs w:val="20"/>
        </w:rPr>
        <w:t xml:space="preserve">, </w:t>
      </w:r>
      <w:r w:rsidR="002A3309" w:rsidRPr="002A3309">
        <w:rPr>
          <w:sz w:val="20"/>
          <w:szCs w:val="20"/>
        </w:rPr>
        <w:t>[</w:t>
      </w:r>
      <w:r w:rsidR="002A3309">
        <w:rPr>
          <w:sz w:val="20"/>
          <w:szCs w:val="20"/>
        </w:rPr>
        <w:t>больной</w:t>
      </w:r>
      <w:r w:rsidR="002A3309" w:rsidRPr="002A3309">
        <w:rPr>
          <w:sz w:val="20"/>
          <w:szCs w:val="20"/>
        </w:rPr>
        <w:t>]</w:t>
      </w:r>
      <w:r w:rsidR="002A3309">
        <w:rPr>
          <w:sz w:val="20"/>
          <w:szCs w:val="20"/>
        </w:rPr>
        <w:t xml:space="preserve"> ощущает першение </w:t>
      </w:r>
      <w:r w:rsidR="002A3309" w:rsidRPr="002A3309">
        <w:rPr>
          <w:sz w:val="20"/>
          <w:szCs w:val="20"/>
        </w:rPr>
        <w:t>[</w:t>
      </w:r>
      <w:r w:rsidR="002A3309">
        <w:rPr>
          <w:sz w:val="20"/>
          <w:szCs w:val="20"/>
        </w:rPr>
        <w:t>в горле</w:t>
      </w:r>
      <w:r w:rsidR="002A3309" w:rsidRPr="002A3309">
        <w:rPr>
          <w:sz w:val="20"/>
          <w:szCs w:val="20"/>
        </w:rPr>
        <w:t>]</w:t>
      </w:r>
      <w:r w:rsidR="002A3309">
        <w:rPr>
          <w:sz w:val="20"/>
          <w:szCs w:val="20"/>
        </w:rPr>
        <w:t xml:space="preserve"> какое бывает при пребывании в дыму. </w:t>
      </w:r>
      <w:r w:rsidR="002A3309" w:rsidRPr="00CF2C7E">
        <w:rPr>
          <w:sz w:val="20"/>
          <w:szCs w:val="20"/>
        </w:rPr>
        <w:t>[</w:t>
      </w:r>
      <w:r w:rsidR="002A3309">
        <w:rPr>
          <w:sz w:val="20"/>
          <w:szCs w:val="20"/>
        </w:rPr>
        <w:t>Разновидность болезни</w:t>
      </w:r>
      <w:r w:rsidR="002A3309" w:rsidRPr="00CF2C7E">
        <w:rPr>
          <w:sz w:val="20"/>
          <w:szCs w:val="20"/>
        </w:rPr>
        <w:t>]</w:t>
      </w:r>
      <w:r w:rsidR="002A3309">
        <w:rPr>
          <w:sz w:val="20"/>
          <w:szCs w:val="20"/>
        </w:rPr>
        <w:t xml:space="preserve"> </w:t>
      </w:r>
      <w:r w:rsidR="002A3309" w:rsidRPr="002A3309">
        <w:rPr>
          <w:i/>
          <w:sz w:val="20"/>
          <w:szCs w:val="20"/>
        </w:rPr>
        <w:t>скад-‘гагс</w:t>
      </w:r>
      <w:r w:rsidR="002A3309">
        <w:rPr>
          <w:sz w:val="20"/>
          <w:szCs w:val="20"/>
        </w:rPr>
        <w:t xml:space="preserve">, вызванная жиром, возникает из-за ожирения. </w:t>
      </w:r>
      <w:r w:rsidR="002A3309" w:rsidRPr="00CF2C7E">
        <w:rPr>
          <w:sz w:val="20"/>
          <w:szCs w:val="20"/>
        </w:rPr>
        <w:t>[</w:t>
      </w:r>
      <w:r w:rsidR="002A3309">
        <w:rPr>
          <w:sz w:val="20"/>
          <w:szCs w:val="20"/>
        </w:rPr>
        <w:t>При разновидности, называемой</w:t>
      </w:r>
      <w:r w:rsidR="002A3309" w:rsidRPr="00CF2C7E">
        <w:rPr>
          <w:sz w:val="20"/>
          <w:szCs w:val="20"/>
        </w:rPr>
        <w:t>]</w:t>
      </w:r>
      <w:r w:rsidR="002A3309">
        <w:rPr>
          <w:sz w:val="20"/>
          <w:szCs w:val="20"/>
        </w:rPr>
        <w:t xml:space="preserve"> </w:t>
      </w:r>
      <w:r w:rsidR="002A3309" w:rsidRPr="00AD0EBB">
        <w:rPr>
          <w:i/>
          <w:sz w:val="20"/>
          <w:szCs w:val="20"/>
        </w:rPr>
        <w:t>скад-чхад</w:t>
      </w:r>
      <w:r w:rsidR="002A3309">
        <w:rPr>
          <w:rStyle w:val="FootnoteReference"/>
          <w:sz w:val="20"/>
          <w:szCs w:val="20"/>
        </w:rPr>
        <w:footnoteReference w:id="713"/>
      </w:r>
      <w:r w:rsidR="002A3309">
        <w:rPr>
          <w:sz w:val="20"/>
          <w:szCs w:val="20"/>
        </w:rPr>
        <w:t xml:space="preserve">, будут боли в горле, </w:t>
      </w:r>
      <w:r w:rsidR="00C96F5D">
        <w:rPr>
          <w:sz w:val="20"/>
          <w:szCs w:val="20"/>
        </w:rPr>
        <w:t xml:space="preserve">не </w:t>
      </w:r>
      <w:r w:rsidR="002A3309" w:rsidRPr="002A3309">
        <w:rPr>
          <w:sz w:val="20"/>
          <w:szCs w:val="20"/>
        </w:rPr>
        <w:t>[</w:t>
      </w:r>
      <w:r w:rsidR="00C96F5D">
        <w:rPr>
          <w:sz w:val="20"/>
          <w:szCs w:val="20"/>
        </w:rPr>
        <w:t xml:space="preserve">позволяющие </w:t>
      </w:r>
      <w:r w:rsidR="002A3309">
        <w:rPr>
          <w:sz w:val="20"/>
          <w:szCs w:val="20"/>
        </w:rPr>
        <w:t>больно</w:t>
      </w:r>
      <w:r w:rsidR="00F50C8F">
        <w:rPr>
          <w:sz w:val="20"/>
          <w:szCs w:val="20"/>
        </w:rPr>
        <w:t>му</w:t>
      </w:r>
      <w:r w:rsidR="002A3309" w:rsidRPr="002A3309">
        <w:rPr>
          <w:sz w:val="20"/>
          <w:szCs w:val="20"/>
        </w:rPr>
        <w:t>]</w:t>
      </w:r>
      <w:r w:rsidR="002A3309">
        <w:rPr>
          <w:sz w:val="20"/>
          <w:szCs w:val="20"/>
        </w:rPr>
        <w:t xml:space="preserve"> </w:t>
      </w:r>
      <w:r w:rsidR="00C96F5D">
        <w:rPr>
          <w:sz w:val="20"/>
          <w:szCs w:val="20"/>
        </w:rPr>
        <w:t>разговоривать</w:t>
      </w:r>
      <w:r w:rsidR="002A3309">
        <w:rPr>
          <w:sz w:val="20"/>
          <w:szCs w:val="20"/>
        </w:rPr>
        <w:t>.</w:t>
      </w:r>
    </w:p>
    <w:p w:rsidR="00C96F5D" w:rsidRDefault="00C96F5D" w:rsidP="00707616">
      <w:pPr>
        <w:ind w:firstLine="284"/>
        <w:jc w:val="both"/>
        <w:rPr>
          <w:sz w:val="20"/>
          <w:szCs w:val="20"/>
        </w:rPr>
      </w:pPr>
      <w:r>
        <w:rPr>
          <w:sz w:val="20"/>
          <w:szCs w:val="20"/>
        </w:rPr>
        <w:t>О</w:t>
      </w:r>
      <w:r w:rsidR="00325336">
        <w:rPr>
          <w:sz w:val="20"/>
          <w:szCs w:val="20"/>
        </w:rPr>
        <w:t>б общих</w:t>
      </w:r>
      <w:r>
        <w:rPr>
          <w:sz w:val="20"/>
          <w:szCs w:val="20"/>
        </w:rPr>
        <w:t xml:space="preserve"> </w:t>
      </w:r>
      <w:r w:rsidR="00325336" w:rsidRPr="00325336">
        <w:rPr>
          <w:sz w:val="20"/>
          <w:szCs w:val="20"/>
        </w:rPr>
        <w:t>[</w:t>
      </w:r>
      <w:r>
        <w:rPr>
          <w:sz w:val="20"/>
          <w:szCs w:val="20"/>
        </w:rPr>
        <w:t>методах</w:t>
      </w:r>
      <w:r w:rsidR="00325336" w:rsidRPr="00325336">
        <w:rPr>
          <w:sz w:val="20"/>
          <w:szCs w:val="20"/>
        </w:rPr>
        <w:t>]</w:t>
      </w:r>
      <w:r>
        <w:rPr>
          <w:sz w:val="20"/>
          <w:szCs w:val="20"/>
        </w:rPr>
        <w:t xml:space="preserve"> лечения. </w:t>
      </w:r>
      <w:r w:rsidR="00325336">
        <w:rPr>
          <w:sz w:val="20"/>
          <w:szCs w:val="20"/>
        </w:rPr>
        <w:t xml:space="preserve">Назначь перед сном </w:t>
      </w:r>
      <w:r w:rsidR="00325336" w:rsidRPr="00325336">
        <w:rPr>
          <w:sz w:val="20"/>
          <w:szCs w:val="20"/>
        </w:rPr>
        <w:t>[</w:t>
      </w:r>
      <w:r w:rsidR="00325336">
        <w:rPr>
          <w:sz w:val="20"/>
          <w:szCs w:val="20"/>
        </w:rPr>
        <w:t>порошок из</w:t>
      </w:r>
      <w:r w:rsidR="00325336" w:rsidRPr="00325336">
        <w:rPr>
          <w:sz w:val="20"/>
          <w:szCs w:val="20"/>
        </w:rPr>
        <w:t>]</w:t>
      </w:r>
      <w:r w:rsidR="00325336">
        <w:rPr>
          <w:sz w:val="20"/>
          <w:szCs w:val="20"/>
        </w:rPr>
        <w:t xml:space="preserve"> </w:t>
      </w:r>
      <w:r w:rsidR="00325336" w:rsidRPr="00325336">
        <w:rPr>
          <w:i/>
          <w:sz w:val="20"/>
          <w:szCs w:val="20"/>
        </w:rPr>
        <w:t>ли-ши, спанг-ргйан-дкар</w:t>
      </w:r>
      <w:r w:rsidR="00325336">
        <w:rPr>
          <w:sz w:val="20"/>
          <w:szCs w:val="20"/>
        </w:rPr>
        <w:t xml:space="preserve">, </w:t>
      </w:r>
      <w:r w:rsidR="00325336" w:rsidRPr="00325336">
        <w:rPr>
          <w:sz w:val="20"/>
          <w:szCs w:val="20"/>
        </w:rPr>
        <w:t>[</w:t>
      </w:r>
      <w:r w:rsidR="00325336">
        <w:rPr>
          <w:sz w:val="20"/>
          <w:szCs w:val="20"/>
        </w:rPr>
        <w:t xml:space="preserve">которую здесь можно заменить (?) на </w:t>
      </w:r>
      <w:r w:rsidR="00325336" w:rsidRPr="00325336">
        <w:rPr>
          <w:i/>
          <w:sz w:val="20"/>
          <w:szCs w:val="20"/>
        </w:rPr>
        <w:t>спанг-ргйан</w:t>
      </w:r>
      <w:r w:rsidR="00325336">
        <w:rPr>
          <w:sz w:val="20"/>
          <w:szCs w:val="20"/>
        </w:rPr>
        <w:t>-</w:t>
      </w:r>
      <w:r w:rsidR="00325336" w:rsidRPr="00325336">
        <w:rPr>
          <w:sz w:val="20"/>
          <w:szCs w:val="20"/>
        </w:rPr>
        <w:t>]</w:t>
      </w:r>
      <w:r w:rsidR="00325336" w:rsidRPr="00325336">
        <w:rPr>
          <w:i/>
          <w:sz w:val="20"/>
          <w:szCs w:val="20"/>
        </w:rPr>
        <w:t>снгон, кйи-лчэ, чу-ганг, а-кронг, цхар-бонг, стар-бу</w:t>
      </w:r>
      <w:r w:rsidR="00325336">
        <w:rPr>
          <w:sz w:val="20"/>
          <w:szCs w:val="20"/>
        </w:rPr>
        <w:t xml:space="preserve"> и </w:t>
      </w:r>
      <w:r w:rsidR="00325336" w:rsidRPr="00325336">
        <w:rPr>
          <w:i/>
          <w:sz w:val="20"/>
          <w:szCs w:val="20"/>
        </w:rPr>
        <w:t>шинг-мнгар</w:t>
      </w:r>
      <w:r w:rsidR="00325336">
        <w:rPr>
          <w:sz w:val="20"/>
          <w:szCs w:val="20"/>
        </w:rPr>
        <w:t xml:space="preserve"> в смеси с сахаром. Если </w:t>
      </w:r>
      <w:r w:rsidR="00325336" w:rsidRPr="00325336">
        <w:rPr>
          <w:sz w:val="20"/>
          <w:szCs w:val="20"/>
        </w:rPr>
        <w:t>[</w:t>
      </w:r>
      <w:r w:rsidR="00325336">
        <w:rPr>
          <w:sz w:val="20"/>
          <w:szCs w:val="20"/>
        </w:rPr>
        <w:t xml:space="preserve">болезнь </w:t>
      </w:r>
      <w:r w:rsidR="00325336" w:rsidRPr="00325336">
        <w:rPr>
          <w:i/>
          <w:sz w:val="20"/>
          <w:szCs w:val="20"/>
        </w:rPr>
        <w:t>скад</w:t>
      </w:r>
      <w:r w:rsidR="00325336">
        <w:rPr>
          <w:sz w:val="20"/>
          <w:szCs w:val="20"/>
        </w:rPr>
        <w:t>-</w:t>
      </w:r>
      <w:r w:rsidR="00325336" w:rsidRPr="00325336">
        <w:rPr>
          <w:sz w:val="20"/>
          <w:szCs w:val="20"/>
        </w:rPr>
        <w:t>]</w:t>
      </w:r>
      <w:r w:rsidR="00325336" w:rsidRPr="00325336">
        <w:rPr>
          <w:i/>
          <w:sz w:val="20"/>
          <w:szCs w:val="20"/>
        </w:rPr>
        <w:t>‘гагс</w:t>
      </w:r>
      <w:r w:rsidR="00325336">
        <w:rPr>
          <w:sz w:val="20"/>
          <w:szCs w:val="20"/>
        </w:rPr>
        <w:t xml:space="preserve"> вызвана червями, давай </w:t>
      </w:r>
      <w:r w:rsidR="00325336" w:rsidRPr="00325336">
        <w:rPr>
          <w:sz w:val="20"/>
          <w:szCs w:val="20"/>
        </w:rPr>
        <w:t>[</w:t>
      </w:r>
      <w:r w:rsidR="00325336">
        <w:rPr>
          <w:sz w:val="20"/>
          <w:szCs w:val="20"/>
        </w:rPr>
        <w:t>порошок из</w:t>
      </w:r>
      <w:r w:rsidR="00325336" w:rsidRPr="00325336">
        <w:rPr>
          <w:sz w:val="20"/>
          <w:szCs w:val="20"/>
        </w:rPr>
        <w:t>]</w:t>
      </w:r>
      <w:r w:rsidR="00325336">
        <w:rPr>
          <w:sz w:val="20"/>
          <w:szCs w:val="20"/>
        </w:rPr>
        <w:t xml:space="preserve"> </w:t>
      </w:r>
      <w:r w:rsidR="00325336" w:rsidRPr="00106B19">
        <w:rPr>
          <w:i/>
          <w:sz w:val="20"/>
          <w:szCs w:val="20"/>
        </w:rPr>
        <w:t>‘дрэ-дпал-кха-‘бру, цха-ла, бйи-танг-ка</w:t>
      </w:r>
      <w:r w:rsidR="00106B19">
        <w:rPr>
          <w:sz w:val="20"/>
          <w:szCs w:val="20"/>
        </w:rPr>
        <w:t xml:space="preserve"> и</w:t>
      </w:r>
      <w:r w:rsidR="00325336">
        <w:rPr>
          <w:sz w:val="20"/>
          <w:szCs w:val="20"/>
        </w:rPr>
        <w:t xml:space="preserve"> </w:t>
      </w:r>
      <w:r w:rsidR="00325336" w:rsidRPr="00106B19">
        <w:rPr>
          <w:i/>
          <w:sz w:val="20"/>
          <w:szCs w:val="20"/>
        </w:rPr>
        <w:t>ма-ру-рцэ</w:t>
      </w:r>
      <w:r w:rsidR="00325336">
        <w:rPr>
          <w:sz w:val="20"/>
          <w:szCs w:val="20"/>
        </w:rPr>
        <w:t xml:space="preserve">, а также </w:t>
      </w:r>
      <w:r w:rsidR="00325336" w:rsidRPr="00106B19">
        <w:rPr>
          <w:i/>
          <w:sz w:val="20"/>
          <w:szCs w:val="20"/>
        </w:rPr>
        <w:t>гланг</w:t>
      </w:r>
      <w:r w:rsidR="0009413B">
        <w:rPr>
          <w:i/>
          <w:sz w:val="20"/>
          <w:szCs w:val="20"/>
        </w:rPr>
        <w:t>-</w:t>
      </w:r>
      <w:r w:rsidR="00325336" w:rsidRPr="00106B19">
        <w:rPr>
          <w:i/>
          <w:sz w:val="20"/>
          <w:szCs w:val="20"/>
        </w:rPr>
        <w:t>рог-по-йи-мкхрис</w:t>
      </w:r>
      <w:r w:rsidR="0009413B" w:rsidRPr="0009413B">
        <w:rPr>
          <w:rStyle w:val="FootnoteReference"/>
          <w:sz w:val="20"/>
          <w:szCs w:val="20"/>
        </w:rPr>
        <w:footnoteReference w:id="714"/>
      </w:r>
      <w:r w:rsidR="00325336" w:rsidRPr="0009413B">
        <w:rPr>
          <w:sz w:val="20"/>
          <w:szCs w:val="20"/>
        </w:rPr>
        <w:t xml:space="preserve"> </w:t>
      </w:r>
      <w:r w:rsidR="00325336">
        <w:rPr>
          <w:sz w:val="20"/>
          <w:szCs w:val="20"/>
        </w:rPr>
        <w:t xml:space="preserve">или </w:t>
      </w:r>
      <w:r w:rsidR="00325336" w:rsidRPr="00106B19">
        <w:rPr>
          <w:i/>
          <w:sz w:val="20"/>
          <w:szCs w:val="20"/>
        </w:rPr>
        <w:t>ша-ба’и-кхраг</w:t>
      </w:r>
      <w:r w:rsidR="00325336">
        <w:rPr>
          <w:sz w:val="20"/>
          <w:szCs w:val="20"/>
        </w:rPr>
        <w:t>.</w:t>
      </w:r>
      <w:r w:rsidR="00106B19">
        <w:rPr>
          <w:sz w:val="20"/>
          <w:szCs w:val="20"/>
        </w:rPr>
        <w:t xml:space="preserve"> </w:t>
      </w:r>
      <w:r w:rsidR="0009413B">
        <w:rPr>
          <w:sz w:val="20"/>
          <w:szCs w:val="20"/>
        </w:rPr>
        <w:t xml:space="preserve">Если </w:t>
      </w:r>
      <w:r w:rsidR="0009413B" w:rsidRPr="00325336">
        <w:rPr>
          <w:sz w:val="20"/>
          <w:szCs w:val="20"/>
        </w:rPr>
        <w:t>[</w:t>
      </w:r>
      <w:r w:rsidR="0009413B">
        <w:rPr>
          <w:sz w:val="20"/>
          <w:szCs w:val="20"/>
        </w:rPr>
        <w:t xml:space="preserve">болезнь </w:t>
      </w:r>
      <w:r w:rsidR="0009413B" w:rsidRPr="00325336">
        <w:rPr>
          <w:i/>
          <w:sz w:val="20"/>
          <w:szCs w:val="20"/>
        </w:rPr>
        <w:t>скад</w:t>
      </w:r>
      <w:r w:rsidR="0009413B">
        <w:rPr>
          <w:sz w:val="20"/>
          <w:szCs w:val="20"/>
        </w:rPr>
        <w:t>-</w:t>
      </w:r>
      <w:r w:rsidR="0009413B" w:rsidRPr="00325336">
        <w:rPr>
          <w:sz w:val="20"/>
          <w:szCs w:val="20"/>
        </w:rPr>
        <w:t>]</w:t>
      </w:r>
      <w:r w:rsidR="0009413B" w:rsidRPr="00325336">
        <w:rPr>
          <w:i/>
          <w:sz w:val="20"/>
          <w:szCs w:val="20"/>
        </w:rPr>
        <w:t>‘гагс</w:t>
      </w:r>
      <w:r w:rsidR="0009413B">
        <w:rPr>
          <w:sz w:val="20"/>
          <w:szCs w:val="20"/>
        </w:rPr>
        <w:t xml:space="preserve"> вызвана появлением в горле беловатой сыпи и т.п., с помощью трубочки засыпь в горло смесь из взятых поровну </w:t>
      </w:r>
      <w:r w:rsidR="0009413B" w:rsidRPr="0009413B">
        <w:rPr>
          <w:i/>
          <w:sz w:val="20"/>
          <w:szCs w:val="20"/>
        </w:rPr>
        <w:t>а-ру, шу-даг</w:t>
      </w:r>
      <w:r w:rsidR="0009413B">
        <w:rPr>
          <w:sz w:val="20"/>
          <w:szCs w:val="20"/>
        </w:rPr>
        <w:t xml:space="preserve"> и </w:t>
      </w:r>
      <w:r w:rsidR="0009413B" w:rsidRPr="0009413B">
        <w:rPr>
          <w:i/>
          <w:sz w:val="20"/>
          <w:szCs w:val="20"/>
        </w:rPr>
        <w:t>сга</w:t>
      </w:r>
      <w:r w:rsidR="0009413B">
        <w:rPr>
          <w:sz w:val="20"/>
          <w:szCs w:val="20"/>
        </w:rPr>
        <w:t xml:space="preserve">. При сильном </w:t>
      </w:r>
      <w:r w:rsidR="0009413B" w:rsidRPr="0009413B">
        <w:rPr>
          <w:sz w:val="20"/>
          <w:szCs w:val="20"/>
        </w:rPr>
        <w:t>[</w:t>
      </w:r>
      <w:r w:rsidR="0009413B">
        <w:rPr>
          <w:sz w:val="20"/>
          <w:szCs w:val="20"/>
        </w:rPr>
        <w:t>жаре</w:t>
      </w:r>
      <w:r w:rsidR="0009413B" w:rsidRPr="0009413B">
        <w:rPr>
          <w:sz w:val="20"/>
          <w:szCs w:val="20"/>
        </w:rPr>
        <w:t>]</w:t>
      </w:r>
      <w:r w:rsidR="0009413B">
        <w:rPr>
          <w:sz w:val="20"/>
          <w:szCs w:val="20"/>
        </w:rPr>
        <w:t xml:space="preserve"> </w:t>
      </w:r>
      <w:r w:rsidR="0009413B" w:rsidRPr="0009413B">
        <w:rPr>
          <w:i/>
          <w:sz w:val="20"/>
          <w:szCs w:val="20"/>
        </w:rPr>
        <w:t>гнйан</w:t>
      </w:r>
      <w:r w:rsidR="0009413B">
        <w:rPr>
          <w:sz w:val="20"/>
          <w:szCs w:val="20"/>
        </w:rPr>
        <w:t xml:space="preserve"> и крови давай </w:t>
      </w:r>
      <w:r w:rsidR="0009413B" w:rsidRPr="0009413B">
        <w:rPr>
          <w:sz w:val="20"/>
          <w:szCs w:val="20"/>
        </w:rPr>
        <w:t>[</w:t>
      </w:r>
      <w:r w:rsidR="0009413B">
        <w:rPr>
          <w:sz w:val="20"/>
          <w:szCs w:val="20"/>
        </w:rPr>
        <w:t>порошок</w:t>
      </w:r>
      <w:r w:rsidR="0009413B" w:rsidRPr="0009413B">
        <w:rPr>
          <w:sz w:val="20"/>
          <w:szCs w:val="20"/>
        </w:rPr>
        <w:t>]</w:t>
      </w:r>
      <w:r w:rsidR="0009413B">
        <w:rPr>
          <w:sz w:val="20"/>
          <w:szCs w:val="20"/>
        </w:rPr>
        <w:t xml:space="preserve"> </w:t>
      </w:r>
      <w:r w:rsidR="0009413B" w:rsidRPr="0009413B">
        <w:rPr>
          <w:i/>
          <w:sz w:val="20"/>
          <w:szCs w:val="20"/>
        </w:rPr>
        <w:t>Бйа-кхйунг-снгон-по</w:t>
      </w:r>
      <w:r w:rsidR="0009413B">
        <w:rPr>
          <w:sz w:val="20"/>
          <w:szCs w:val="20"/>
        </w:rPr>
        <w:t xml:space="preserve"> и выпускай кровь </w:t>
      </w:r>
      <w:r w:rsidR="0009413B" w:rsidRPr="0009413B">
        <w:rPr>
          <w:sz w:val="20"/>
          <w:szCs w:val="20"/>
        </w:rPr>
        <w:t>[</w:t>
      </w:r>
      <w:r w:rsidR="0009413B">
        <w:rPr>
          <w:sz w:val="20"/>
          <w:szCs w:val="20"/>
        </w:rPr>
        <w:t>из сосудов</w:t>
      </w:r>
      <w:r w:rsidR="0009413B" w:rsidRPr="0009413B">
        <w:rPr>
          <w:sz w:val="20"/>
          <w:szCs w:val="20"/>
        </w:rPr>
        <w:t>]</w:t>
      </w:r>
      <w:r w:rsidR="0009413B">
        <w:rPr>
          <w:sz w:val="20"/>
          <w:szCs w:val="20"/>
        </w:rPr>
        <w:t xml:space="preserve"> </w:t>
      </w:r>
      <w:r w:rsidR="0009413B" w:rsidRPr="0009413B">
        <w:rPr>
          <w:i/>
          <w:sz w:val="20"/>
          <w:szCs w:val="20"/>
        </w:rPr>
        <w:t>мтхонг-рца</w:t>
      </w:r>
      <w:r w:rsidR="0009413B">
        <w:rPr>
          <w:sz w:val="20"/>
          <w:szCs w:val="20"/>
        </w:rPr>
        <w:t xml:space="preserve"> и </w:t>
      </w:r>
      <w:r w:rsidR="0009413B" w:rsidRPr="0009413B">
        <w:rPr>
          <w:i/>
          <w:sz w:val="20"/>
          <w:szCs w:val="20"/>
        </w:rPr>
        <w:t>рцэ-чхунг</w:t>
      </w:r>
      <w:r w:rsidR="0009413B">
        <w:rPr>
          <w:sz w:val="20"/>
          <w:szCs w:val="20"/>
        </w:rPr>
        <w:t xml:space="preserve">. </w:t>
      </w:r>
    </w:p>
    <w:p w:rsidR="0009413B" w:rsidRPr="00EC2329" w:rsidRDefault="0009413B" w:rsidP="00707616">
      <w:pPr>
        <w:ind w:firstLine="284"/>
        <w:jc w:val="both"/>
        <w:rPr>
          <w:sz w:val="20"/>
          <w:szCs w:val="20"/>
        </w:rPr>
      </w:pPr>
      <w:r>
        <w:rPr>
          <w:sz w:val="20"/>
          <w:szCs w:val="20"/>
        </w:rPr>
        <w:t>О частных</w:t>
      </w:r>
      <w:r>
        <w:rPr>
          <w:rStyle w:val="FootnoteReference"/>
          <w:sz w:val="20"/>
          <w:szCs w:val="20"/>
        </w:rPr>
        <w:footnoteReference w:id="715"/>
      </w:r>
      <w:r>
        <w:rPr>
          <w:sz w:val="20"/>
          <w:szCs w:val="20"/>
        </w:rPr>
        <w:t xml:space="preserve"> </w:t>
      </w:r>
      <w:r w:rsidRPr="0009413B">
        <w:rPr>
          <w:sz w:val="20"/>
          <w:szCs w:val="20"/>
        </w:rPr>
        <w:t>[</w:t>
      </w:r>
      <w:r>
        <w:rPr>
          <w:sz w:val="20"/>
          <w:szCs w:val="20"/>
        </w:rPr>
        <w:t xml:space="preserve">методах лечения. При разновидности болезни </w:t>
      </w:r>
      <w:r w:rsidRPr="00562FB4">
        <w:rPr>
          <w:i/>
          <w:sz w:val="20"/>
          <w:szCs w:val="20"/>
        </w:rPr>
        <w:t>скад-‘гагс</w:t>
      </w:r>
      <w:r w:rsidRPr="0009413B">
        <w:rPr>
          <w:sz w:val="20"/>
          <w:szCs w:val="20"/>
        </w:rPr>
        <w:t>]</w:t>
      </w:r>
      <w:r>
        <w:rPr>
          <w:sz w:val="20"/>
          <w:szCs w:val="20"/>
        </w:rPr>
        <w:t xml:space="preserve">, вызванной </w:t>
      </w:r>
      <w:r w:rsidRPr="00562FB4">
        <w:rPr>
          <w:i/>
          <w:sz w:val="20"/>
          <w:szCs w:val="20"/>
        </w:rPr>
        <w:t>рлунг</w:t>
      </w:r>
      <w:r>
        <w:rPr>
          <w:sz w:val="20"/>
          <w:szCs w:val="20"/>
        </w:rPr>
        <w:t xml:space="preserve">, </w:t>
      </w:r>
      <w:r w:rsidR="003815DE" w:rsidRPr="003815DE">
        <w:rPr>
          <w:sz w:val="20"/>
          <w:szCs w:val="20"/>
        </w:rPr>
        <w:t>[</w:t>
      </w:r>
      <w:r w:rsidR="003815DE">
        <w:rPr>
          <w:sz w:val="20"/>
          <w:szCs w:val="20"/>
        </w:rPr>
        <w:t>давай в пищу</w:t>
      </w:r>
      <w:r w:rsidR="003815DE" w:rsidRPr="003815DE">
        <w:rPr>
          <w:sz w:val="20"/>
          <w:szCs w:val="20"/>
        </w:rPr>
        <w:t>]</w:t>
      </w:r>
      <w:r w:rsidR="003815DE">
        <w:rPr>
          <w:sz w:val="20"/>
          <w:szCs w:val="20"/>
        </w:rPr>
        <w:t xml:space="preserve"> рисовую кашу с добавлением патоки, </w:t>
      </w:r>
      <w:r w:rsidR="002563DD" w:rsidRPr="002563DD">
        <w:rPr>
          <w:i/>
          <w:sz w:val="20"/>
          <w:szCs w:val="20"/>
        </w:rPr>
        <w:t>а-ру, сро-ло, сруб-ка, чу-ганг</w:t>
      </w:r>
      <w:r w:rsidR="002563DD">
        <w:rPr>
          <w:sz w:val="20"/>
          <w:szCs w:val="20"/>
        </w:rPr>
        <w:t xml:space="preserve"> и сливочного масла</w:t>
      </w:r>
      <w:r w:rsidR="003815DE">
        <w:rPr>
          <w:sz w:val="20"/>
          <w:szCs w:val="20"/>
        </w:rPr>
        <w:t>, после употребления которой следует пить горячую кипяченую воду;</w:t>
      </w:r>
      <w:r w:rsidR="002563DD">
        <w:rPr>
          <w:sz w:val="20"/>
          <w:szCs w:val="20"/>
        </w:rPr>
        <w:t xml:space="preserve"> ставь </w:t>
      </w:r>
      <w:r w:rsidR="002563DD" w:rsidRPr="002563DD">
        <w:rPr>
          <w:sz w:val="20"/>
          <w:szCs w:val="20"/>
        </w:rPr>
        <w:t>[</w:t>
      </w:r>
      <w:r w:rsidR="002563DD">
        <w:rPr>
          <w:sz w:val="20"/>
          <w:szCs w:val="20"/>
        </w:rPr>
        <w:t>на область шеи и груди</w:t>
      </w:r>
      <w:r w:rsidR="002563DD" w:rsidRPr="002563DD">
        <w:rPr>
          <w:sz w:val="20"/>
          <w:szCs w:val="20"/>
        </w:rPr>
        <w:t>]</w:t>
      </w:r>
      <w:r w:rsidR="002563DD">
        <w:rPr>
          <w:sz w:val="20"/>
          <w:szCs w:val="20"/>
        </w:rPr>
        <w:t xml:space="preserve"> маслянистые компрессы, </w:t>
      </w:r>
      <w:r w:rsidR="002563DD" w:rsidRPr="002563DD">
        <w:rPr>
          <w:sz w:val="20"/>
          <w:szCs w:val="20"/>
        </w:rPr>
        <w:t>[</w:t>
      </w:r>
      <w:r w:rsidR="002563DD">
        <w:rPr>
          <w:sz w:val="20"/>
          <w:szCs w:val="20"/>
        </w:rPr>
        <w:t>для утоления жажды рекомендуется</w:t>
      </w:r>
      <w:r w:rsidR="002563DD" w:rsidRPr="002563DD">
        <w:rPr>
          <w:sz w:val="20"/>
          <w:szCs w:val="20"/>
        </w:rPr>
        <w:t>]</w:t>
      </w:r>
      <w:r w:rsidR="002563DD">
        <w:rPr>
          <w:sz w:val="20"/>
          <w:szCs w:val="20"/>
        </w:rPr>
        <w:t xml:space="preserve"> пить кипяченое молоко с добавлением масла. </w:t>
      </w:r>
      <w:r w:rsidR="002563DD" w:rsidRPr="002563DD">
        <w:rPr>
          <w:sz w:val="20"/>
          <w:szCs w:val="20"/>
        </w:rPr>
        <w:t>[</w:t>
      </w:r>
      <w:r w:rsidR="002563DD">
        <w:rPr>
          <w:sz w:val="20"/>
          <w:szCs w:val="20"/>
        </w:rPr>
        <w:t>При разновидности</w:t>
      </w:r>
      <w:r w:rsidR="002563DD" w:rsidRPr="0009413B">
        <w:rPr>
          <w:sz w:val="20"/>
          <w:szCs w:val="20"/>
        </w:rPr>
        <w:t>]</w:t>
      </w:r>
      <w:r w:rsidR="002563DD">
        <w:rPr>
          <w:sz w:val="20"/>
          <w:szCs w:val="20"/>
        </w:rPr>
        <w:t xml:space="preserve">, вызванной </w:t>
      </w:r>
      <w:r w:rsidR="002563DD">
        <w:rPr>
          <w:i/>
          <w:sz w:val="20"/>
          <w:szCs w:val="20"/>
        </w:rPr>
        <w:t>мкхрис</w:t>
      </w:r>
      <w:r w:rsidR="002563DD">
        <w:rPr>
          <w:sz w:val="20"/>
          <w:szCs w:val="20"/>
        </w:rPr>
        <w:t xml:space="preserve">, применяй </w:t>
      </w:r>
      <w:r w:rsidR="002563DD" w:rsidRPr="002563DD">
        <w:rPr>
          <w:sz w:val="20"/>
          <w:szCs w:val="20"/>
        </w:rPr>
        <w:t>[</w:t>
      </w:r>
      <w:r w:rsidR="002563DD">
        <w:rPr>
          <w:sz w:val="20"/>
          <w:szCs w:val="20"/>
        </w:rPr>
        <w:t>в качестве</w:t>
      </w:r>
      <w:r w:rsidR="002563DD" w:rsidRPr="002563DD">
        <w:rPr>
          <w:sz w:val="20"/>
          <w:szCs w:val="20"/>
        </w:rPr>
        <w:t>]</w:t>
      </w:r>
      <w:r w:rsidR="002563DD">
        <w:rPr>
          <w:sz w:val="20"/>
          <w:szCs w:val="20"/>
        </w:rPr>
        <w:t xml:space="preserve"> носового лекарства прокипяченную </w:t>
      </w:r>
      <w:r w:rsidR="002563DD" w:rsidRPr="002563DD">
        <w:rPr>
          <w:sz w:val="20"/>
          <w:szCs w:val="20"/>
        </w:rPr>
        <w:t>[</w:t>
      </w:r>
      <w:r w:rsidR="002563DD">
        <w:rPr>
          <w:sz w:val="20"/>
          <w:szCs w:val="20"/>
        </w:rPr>
        <w:t>в воде смесь из</w:t>
      </w:r>
      <w:r w:rsidR="002563DD" w:rsidRPr="002563DD">
        <w:rPr>
          <w:sz w:val="20"/>
          <w:szCs w:val="20"/>
        </w:rPr>
        <w:t>]</w:t>
      </w:r>
      <w:r w:rsidR="002563DD">
        <w:rPr>
          <w:sz w:val="20"/>
          <w:szCs w:val="20"/>
        </w:rPr>
        <w:t xml:space="preserve"> </w:t>
      </w:r>
      <w:r w:rsidR="002563DD" w:rsidRPr="002E7E64">
        <w:rPr>
          <w:i/>
          <w:sz w:val="20"/>
          <w:szCs w:val="20"/>
        </w:rPr>
        <w:t>ха-ло’и-рца-ба, дри-бзанг-бжи</w:t>
      </w:r>
      <w:r w:rsidR="002E7E64">
        <w:rPr>
          <w:rStyle w:val="FootnoteReference"/>
          <w:sz w:val="20"/>
          <w:szCs w:val="20"/>
        </w:rPr>
        <w:footnoteReference w:id="716"/>
      </w:r>
      <w:r w:rsidR="002563DD">
        <w:rPr>
          <w:sz w:val="20"/>
          <w:szCs w:val="20"/>
        </w:rPr>
        <w:t xml:space="preserve">, </w:t>
      </w:r>
      <w:r w:rsidR="002563DD" w:rsidRPr="002E7E64">
        <w:rPr>
          <w:i/>
          <w:sz w:val="20"/>
          <w:szCs w:val="20"/>
        </w:rPr>
        <w:t>ргйа-шуг</w:t>
      </w:r>
      <w:r w:rsidR="002563DD">
        <w:rPr>
          <w:sz w:val="20"/>
          <w:szCs w:val="20"/>
        </w:rPr>
        <w:t xml:space="preserve"> и </w:t>
      </w:r>
      <w:r w:rsidR="002563DD" w:rsidRPr="002E7E64">
        <w:rPr>
          <w:i/>
          <w:sz w:val="20"/>
          <w:szCs w:val="20"/>
        </w:rPr>
        <w:t>ргйам-цхва</w:t>
      </w:r>
      <w:r w:rsidR="002E7E64">
        <w:rPr>
          <w:sz w:val="20"/>
          <w:szCs w:val="20"/>
        </w:rPr>
        <w:t xml:space="preserve">, давай </w:t>
      </w:r>
      <w:r w:rsidR="002E7E64" w:rsidRPr="002E7E64">
        <w:rPr>
          <w:sz w:val="20"/>
          <w:szCs w:val="20"/>
        </w:rPr>
        <w:t>[</w:t>
      </w:r>
      <w:r w:rsidR="002E7E64">
        <w:rPr>
          <w:sz w:val="20"/>
          <w:szCs w:val="20"/>
        </w:rPr>
        <w:t>в качестве питья</w:t>
      </w:r>
      <w:r w:rsidR="002E7E64" w:rsidRPr="002E7E64">
        <w:rPr>
          <w:sz w:val="20"/>
          <w:szCs w:val="20"/>
        </w:rPr>
        <w:t>]</w:t>
      </w:r>
      <w:r w:rsidR="002E7E64">
        <w:rPr>
          <w:sz w:val="20"/>
          <w:szCs w:val="20"/>
        </w:rPr>
        <w:t xml:space="preserve"> отвар из лепестков </w:t>
      </w:r>
      <w:r w:rsidR="002E7E64" w:rsidRPr="002E7E64">
        <w:rPr>
          <w:sz w:val="20"/>
          <w:szCs w:val="20"/>
        </w:rPr>
        <w:t>[</w:t>
      </w:r>
      <w:r w:rsidR="002E7E64">
        <w:rPr>
          <w:sz w:val="20"/>
          <w:szCs w:val="20"/>
        </w:rPr>
        <w:t>растения</w:t>
      </w:r>
      <w:r w:rsidR="002E7E64" w:rsidRPr="002E7E64">
        <w:rPr>
          <w:sz w:val="20"/>
          <w:szCs w:val="20"/>
        </w:rPr>
        <w:t>]</w:t>
      </w:r>
      <w:r w:rsidR="002E7E64">
        <w:rPr>
          <w:sz w:val="20"/>
          <w:szCs w:val="20"/>
        </w:rPr>
        <w:t xml:space="preserve"> </w:t>
      </w:r>
      <w:r w:rsidR="002E7E64" w:rsidRPr="002E7E64">
        <w:rPr>
          <w:i/>
          <w:sz w:val="20"/>
          <w:szCs w:val="20"/>
        </w:rPr>
        <w:t>шинг-мнгар</w:t>
      </w:r>
      <w:r w:rsidR="002E7E64">
        <w:rPr>
          <w:sz w:val="20"/>
          <w:szCs w:val="20"/>
        </w:rPr>
        <w:t xml:space="preserve">, </w:t>
      </w:r>
      <w:r w:rsidR="002E7E64" w:rsidRPr="002E7E64">
        <w:rPr>
          <w:sz w:val="20"/>
          <w:szCs w:val="20"/>
        </w:rPr>
        <w:t>[</w:t>
      </w:r>
      <w:r w:rsidR="002E7E64">
        <w:rPr>
          <w:sz w:val="20"/>
          <w:szCs w:val="20"/>
        </w:rPr>
        <w:t xml:space="preserve">а в качестве пищи – </w:t>
      </w:r>
      <w:r w:rsidR="002E7E64" w:rsidRPr="002E7E64">
        <w:rPr>
          <w:sz w:val="20"/>
          <w:szCs w:val="20"/>
        </w:rPr>
        <w:t>]</w:t>
      </w:r>
      <w:r w:rsidR="002E7E64">
        <w:rPr>
          <w:sz w:val="20"/>
          <w:szCs w:val="20"/>
        </w:rPr>
        <w:t xml:space="preserve"> рисовую похлебку с добавлением топленого масла, давай также сгущенный отвар из </w:t>
      </w:r>
      <w:r w:rsidR="002E7E64" w:rsidRPr="002E7E64">
        <w:rPr>
          <w:i/>
          <w:sz w:val="20"/>
          <w:szCs w:val="20"/>
        </w:rPr>
        <w:t>спанг-ргйан, шинг-мнгар</w:t>
      </w:r>
      <w:r w:rsidR="002E7E64">
        <w:rPr>
          <w:sz w:val="20"/>
          <w:szCs w:val="20"/>
        </w:rPr>
        <w:t xml:space="preserve"> и </w:t>
      </w:r>
      <w:r w:rsidR="002E7E64" w:rsidRPr="002E7E64">
        <w:rPr>
          <w:i/>
          <w:sz w:val="20"/>
          <w:szCs w:val="20"/>
        </w:rPr>
        <w:t>бонг-дкар</w:t>
      </w:r>
      <w:r w:rsidR="002E7E64">
        <w:rPr>
          <w:sz w:val="20"/>
          <w:szCs w:val="20"/>
        </w:rPr>
        <w:t xml:space="preserve"> с добавлением </w:t>
      </w:r>
      <w:r w:rsidR="002E7E64" w:rsidRPr="002E7E64">
        <w:rPr>
          <w:i/>
          <w:sz w:val="20"/>
          <w:szCs w:val="20"/>
        </w:rPr>
        <w:t>чу-ганг</w:t>
      </w:r>
      <w:r w:rsidR="002E7E64">
        <w:rPr>
          <w:sz w:val="20"/>
          <w:szCs w:val="20"/>
        </w:rPr>
        <w:t xml:space="preserve"> и сахара. </w:t>
      </w:r>
      <w:r w:rsidR="002E7E64" w:rsidRPr="002563DD">
        <w:rPr>
          <w:sz w:val="20"/>
          <w:szCs w:val="20"/>
        </w:rPr>
        <w:t>[</w:t>
      </w:r>
      <w:r w:rsidR="002E7E64">
        <w:rPr>
          <w:sz w:val="20"/>
          <w:szCs w:val="20"/>
        </w:rPr>
        <w:t>При разновидности</w:t>
      </w:r>
      <w:r w:rsidR="002E7E64" w:rsidRPr="0009413B">
        <w:rPr>
          <w:sz w:val="20"/>
          <w:szCs w:val="20"/>
        </w:rPr>
        <w:t>]</w:t>
      </w:r>
      <w:r w:rsidR="002E7E64">
        <w:rPr>
          <w:sz w:val="20"/>
          <w:szCs w:val="20"/>
        </w:rPr>
        <w:t>, вызванной кровью,</w:t>
      </w:r>
      <w:r w:rsidR="00B62A9A">
        <w:rPr>
          <w:sz w:val="20"/>
          <w:szCs w:val="20"/>
        </w:rPr>
        <w:t xml:space="preserve"> давай отвар из </w:t>
      </w:r>
      <w:r w:rsidR="00B62A9A" w:rsidRPr="00B62A9A">
        <w:rPr>
          <w:i/>
          <w:sz w:val="20"/>
          <w:szCs w:val="20"/>
        </w:rPr>
        <w:t>скйу-ру-ра</w:t>
      </w:r>
      <w:r w:rsidR="00B62A9A">
        <w:rPr>
          <w:sz w:val="20"/>
          <w:szCs w:val="20"/>
        </w:rPr>
        <w:t xml:space="preserve"> и выпускай кровь </w:t>
      </w:r>
      <w:r w:rsidR="00B62A9A" w:rsidRPr="00B62A9A">
        <w:rPr>
          <w:sz w:val="20"/>
          <w:szCs w:val="20"/>
        </w:rPr>
        <w:t>[</w:t>
      </w:r>
      <w:r w:rsidR="00B62A9A">
        <w:rPr>
          <w:sz w:val="20"/>
          <w:szCs w:val="20"/>
        </w:rPr>
        <w:t>из сосудов</w:t>
      </w:r>
      <w:r w:rsidR="00B62A9A" w:rsidRPr="00B62A9A">
        <w:rPr>
          <w:sz w:val="20"/>
          <w:szCs w:val="20"/>
        </w:rPr>
        <w:t>]</w:t>
      </w:r>
      <w:r w:rsidR="00B62A9A">
        <w:rPr>
          <w:sz w:val="20"/>
          <w:szCs w:val="20"/>
        </w:rPr>
        <w:t xml:space="preserve"> </w:t>
      </w:r>
      <w:r w:rsidR="00B62A9A" w:rsidRPr="00B62A9A">
        <w:rPr>
          <w:i/>
          <w:sz w:val="20"/>
          <w:szCs w:val="20"/>
        </w:rPr>
        <w:t>скйор-гонг</w:t>
      </w:r>
      <w:r w:rsidR="00B62A9A">
        <w:rPr>
          <w:sz w:val="20"/>
          <w:szCs w:val="20"/>
        </w:rPr>
        <w:t xml:space="preserve"> и т.п.</w:t>
      </w:r>
      <w:r w:rsidR="00B62A9A" w:rsidRPr="00B62A9A">
        <w:rPr>
          <w:sz w:val="20"/>
          <w:szCs w:val="20"/>
        </w:rPr>
        <w:t xml:space="preserve"> </w:t>
      </w:r>
      <w:r w:rsidR="00B62A9A" w:rsidRPr="002563DD">
        <w:rPr>
          <w:sz w:val="20"/>
          <w:szCs w:val="20"/>
        </w:rPr>
        <w:t>[</w:t>
      </w:r>
      <w:r w:rsidR="00B62A9A">
        <w:rPr>
          <w:sz w:val="20"/>
          <w:szCs w:val="20"/>
        </w:rPr>
        <w:t>При разновидности</w:t>
      </w:r>
      <w:r w:rsidR="00B62A9A" w:rsidRPr="0009413B">
        <w:rPr>
          <w:sz w:val="20"/>
          <w:szCs w:val="20"/>
        </w:rPr>
        <w:t>]</w:t>
      </w:r>
      <w:r w:rsidR="00B62A9A">
        <w:rPr>
          <w:sz w:val="20"/>
          <w:szCs w:val="20"/>
        </w:rPr>
        <w:t xml:space="preserve">, вызванной </w:t>
      </w:r>
      <w:r w:rsidR="00B62A9A">
        <w:rPr>
          <w:i/>
          <w:sz w:val="20"/>
          <w:szCs w:val="20"/>
        </w:rPr>
        <w:t>бад-кан</w:t>
      </w:r>
      <w:r w:rsidR="00B62A9A">
        <w:rPr>
          <w:sz w:val="20"/>
          <w:szCs w:val="20"/>
        </w:rPr>
        <w:t xml:space="preserve">, </w:t>
      </w:r>
      <w:r w:rsidR="00BD0CA5">
        <w:rPr>
          <w:sz w:val="20"/>
          <w:szCs w:val="20"/>
        </w:rPr>
        <w:t xml:space="preserve">давай </w:t>
      </w:r>
      <w:r w:rsidR="00BD0CA5" w:rsidRPr="00BD0CA5">
        <w:rPr>
          <w:sz w:val="20"/>
          <w:szCs w:val="20"/>
        </w:rPr>
        <w:t>[</w:t>
      </w:r>
      <w:r w:rsidR="00BD0CA5">
        <w:rPr>
          <w:sz w:val="20"/>
          <w:szCs w:val="20"/>
        </w:rPr>
        <w:t>порошок из</w:t>
      </w:r>
      <w:r w:rsidR="00BD0CA5" w:rsidRPr="00BD0CA5">
        <w:rPr>
          <w:sz w:val="20"/>
          <w:szCs w:val="20"/>
        </w:rPr>
        <w:t>]</w:t>
      </w:r>
      <w:r w:rsidR="00BD0CA5">
        <w:rPr>
          <w:sz w:val="20"/>
          <w:szCs w:val="20"/>
        </w:rPr>
        <w:t xml:space="preserve"> </w:t>
      </w:r>
      <w:r w:rsidR="00BD0CA5" w:rsidRPr="00BD0CA5">
        <w:rPr>
          <w:i/>
          <w:sz w:val="20"/>
          <w:szCs w:val="20"/>
        </w:rPr>
        <w:t>цха-ба-лнга, йа-бакша-ра</w:t>
      </w:r>
      <w:r w:rsidR="00BD0CA5">
        <w:rPr>
          <w:sz w:val="20"/>
          <w:szCs w:val="20"/>
        </w:rPr>
        <w:t xml:space="preserve"> и </w:t>
      </w:r>
      <w:r w:rsidR="00BD0CA5" w:rsidRPr="00BD0CA5">
        <w:rPr>
          <w:i/>
          <w:sz w:val="20"/>
          <w:szCs w:val="20"/>
        </w:rPr>
        <w:t>а-ру</w:t>
      </w:r>
      <w:r w:rsidR="00BD0CA5">
        <w:rPr>
          <w:sz w:val="20"/>
          <w:szCs w:val="20"/>
        </w:rPr>
        <w:t xml:space="preserve"> в смеси с мёдом, корми ячменным супом с добавлением </w:t>
      </w:r>
      <w:r w:rsidR="00BD0CA5" w:rsidRPr="00BD0CA5">
        <w:rPr>
          <w:sz w:val="20"/>
          <w:szCs w:val="20"/>
        </w:rPr>
        <w:t>[</w:t>
      </w:r>
      <w:r w:rsidR="00BD0CA5" w:rsidRPr="00BD0CA5">
        <w:rPr>
          <w:i/>
          <w:sz w:val="20"/>
          <w:szCs w:val="20"/>
        </w:rPr>
        <w:t>пи-пи-линг</w:t>
      </w:r>
      <w:r w:rsidR="00BD0CA5">
        <w:rPr>
          <w:sz w:val="20"/>
          <w:szCs w:val="20"/>
        </w:rPr>
        <w:t xml:space="preserve"> и</w:t>
      </w:r>
      <w:r w:rsidR="00BD0CA5" w:rsidRPr="00BD0CA5">
        <w:rPr>
          <w:sz w:val="20"/>
          <w:szCs w:val="20"/>
        </w:rPr>
        <w:t>]</w:t>
      </w:r>
      <w:r w:rsidR="00BD0CA5">
        <w:rPr>
          <w:sz w:val="20"/>
          <w:szCs w:val="20"/>
        </w:rPr>
        <w:t xml:space="preserve"> </w:t>
      </w:r>
      <w:r w:rsidR="00BD0CA5" w:rsidRPr="00BD0CA5">
        <w:rPr>
          <w:i/>
          <w:sz w:val="20"/>
          <w:szCs w:val="20"/>
        </w:rPr>
        <w:t>скйу-ру-ра</w:t>
      </w:r>
      <w:r w:rsidR="00BD0CA5">
        <w:rPr>
          <w:sz w:val="20"/>
          <w:szCs w:val="20"/>
        </w:rPr>
        <w:t xml:space="preserve">; </w:t>
      </w:r>
      <w:r w:rsidR="00BD0CA5" w:rsidRPr="00BD0CA5">
        <w:rPr>
          <w:sz w:val="20"/>
          <w:szCs w:val="20"/>
        </w:rPr>
        <w:t>[</w:t>
      </w:r>
      <w:r w:rsidR="00BD0CA5">
        <w:rPr>
          <w:sz w:val="20"/>
          <w:szCs w:val="20"/>
        </w:rPr>
        <w:t>если болезнь тяжело поддается лечению</w:t>
      </w:r>
      <w:r w:rsidR="00BD0CA5" w:rsidRPr="00BD0CA5">
        <w:rPr>
          <w:sz w:val="20"/>
          <w:szCs w:val="20"/>
        </w:rPr>
        <w:t>]</w:t>
      </w:r>
      <w:r w:rsidR="00BD0CA5">
        <w:rPr>
          <w:sz w:val="20"/>
          <w:szCs w:val="20"/>
        </w:rPr>
        <w:t xml:space="preserve">, вызови рвоту составом из </w:t>
      </w:r>
      <w:r w:rsidR="00BD0CA5" w:rsidRPr="00BD0CA5">
        <w:rPr>
          <w:i/>
          <w:sz w:val="20"/>
          <w:szCs w:val="20"/>
        </w:rPr>
        <w:t>спйанг-цхэр, со-чха, скйи-‘бру, сга, пи-линг, пхо-ба-ри, ри-шо</w:t>
      </w:r>
      <w:r w:rsidR="00BD0CA5">
        <w:rPr>
          <w:sz w:val="20"/>
          <w:szCs w:val="20"/>
        </w:rPr>
        <w:t xml:space="preserve"> </w:t>
      </w:r>
      <w:r w:rsidR="00BD0CA5" w:rsidRPr="00BD0CA5">
        <w:rPr>
          <w:sz w:val="20"/>
          <w:szCs w:val="20"/>
        </w:rPr>
        <w:t>[</w:t>
      </w:r>
      <w:r w:rsidR="00BD0CA5">
        <w:rPr>
          <w:sz w:val="20"/>
          <w:szCs w:val="20"/>
        </w:rPr>
        <w:t>и т.п., а затем</w:t>
      </w:r>
      <w:r w:rsidR="00BD0CA5" w:rsidRPr="00BD0CA5">
        <w:rPr>
          <w:sz w:val="20"/>
          <w:szCs w:val="20"/>
        </w:rPr>
        <w:t>]</w:t>
      </w:r>
      <w:r w:rsidR="00BD0CA5">
        <w:rPr>
          <w:sz w:val="20"/>
          <w:szCs w:val="20"/>
        </w:rPr>
        <w:t xml:space="preserve"> прижги </w:t>
      </w:r>
      <w:r w:rsidR="00BD0CA5" w:rsidRPr="00BD0CA5">
        <w:rPr>
          <w:sz w:val="20"/>
          <w:szCs w:val="20"/>
        </w:rPr>
        <w:t>[</w:t>
      </w:r>
      <w:r w:rsidR="00BD0CA5">
        <w:rPr>
          <w:sz w:val="20"/>
          <w:szCs w:val="20"/>
        </w:rPr>
        <w:t>в точке</w:t>
      </w:r>
      <w:r w:rsidR="00BD0CA5" w:rsidRPr="00BD0CA5">
        <w:rPr>
          <w:sz w:val="20"/>
          <w:szCs w:val="20"/>
        </w:rPr>
        <w:t>]</w:t>
      </w:r>
      <w:r w:rsidR="00BD0CA5">
        <w:rPr>
          <w:sz w:val="20"/>
          <w:szCs w:val="20"/>
        </w:rPr>
        <w:t xml:space="preserve"> </w:t>
      </w:r>
      <w:r w:rsidR="00BD0CA5" w:rsidRPr="00BD0CA5">
        <w:rPr>
          <w:i/>
          <w:sz w:val="20"/>
          <w:szCs w:val="20"/>
        </w:rPr>
        <w:t>скэ-стонг-ца-ра-кхунг</w:t>
      </w:r>
      <w:r w:rsidR="00BD0CA5">
        <w:rPr>
          <w:sz w:val="20"/>
          <w:szCs w:val="20"/>
        </w:rPr>
        <w:t xml:space="preserve">. </w:t>
      </w:r>
      <w:r w:rsidR="00BD0CA5" w:rsidRPr="00BD0CA5">
        <w:rPr>
          <w:sz w:val="20"/>
          <w:szCs w:val="20"/>
        </w:rPr>
        <w:t>[</w:t>
      </w:r>
      <w:r w:rsidR="00BD0CA5">
        <w:rPr>
          <w:sz w:val="20"/>
          <w:szCs w:val="20"/>
        </w:rPr>
        <w:t>При разновидности</w:t>
      </w:r>
      <w:r w:rsidR="00BD0CA5" w:rsidRPr="00BD0CA5">
        <w:rPr>
          <w:sz w:val="20"/>
          <w:szCs w:val="20"/>
        </w:rPr>
        <w:t>]</w:t>
      </w:r>
      <w:r w:rsidR="00BD0CA5">
        <w:rPr>
          <w:sz w:val="20"/>
          <w:szCs w:val="20"/>
        </w:rPr>
        <w:t xml:space="preserve">, возникшей из-за истощения </w:t>
      </w:r>
      <w:r w:rsidR="00BD0CA5" w:rsidRPr="00BD0CA5">
        <w:rPr>
          <w:sz w:val="20"/>
          <w:szCs w:val="20"/>
        </w:rPr>
        <w:t>[</w:t>
      </w:r>
      <w:r w:rsidR="00BD0CA5">
        <w:rPr>
          <w:sz w:val="20"/>
          <w:szCs w:val="20"/>
        </w:rPr>
        <w:t>прозрачного сока и т.п.</w:t>
      </w:r>
      <w:r w:rsidR="00C675E5">
        <w:rPr>
          <w:sz w:val="20"/>
          <w:szCs w:val="20"/>
        </w:rPr>
        <w:t>, заставь дышать</w:t>
      </w:r>
      <w:r w:rsidR="00BD0CA5" w:rsidRPr="00BD0CA5">
        <w:rPr>
          <w:sz w:val="20"/>
          <w:szCs w:val="20"/>
        </w:rPr>
        <w:t>]</w:t>
      </w:r>
      <w:r w:rsidR="00C675E5">
        <w:rPr>
          <w:sz w:val="20"/>
          <w:szCs w:val="20"/>
        </w:rPr>
        <w:t xml:space="preserve"> дымом </w:t>
      </w:r>
      <w:r w:rsidR="00C675E5" w:rsidRPr="00C675E5">
        <w:rPr>
          <w:sz w:val="20"/>
          <w:szCs w:val="20"/>
        </w:rPr>
        <w:t>[</w:t>
      </w:r>
      <w:r w:rsidR="00C675E5">
        <w:rPr>
          <w:sz w:val="20"/>
          <w:szCs w:val="20"/>
        </w:rPr>
        <w:t>от воскуриваемой</w:t>
      </w:r>
      <w:r w:rsidR="00C675E5" w:rsidRPr="00C675E5">
        <w:rPr>
          <w:sz w:val="20"/>
          <w:szCs w:val="20"/>
        </w:rPr>
        <w:t>]</w:t>
      </w:r>
      <w:r w:rsidR="00C675E5">
        <w:rPr>
          <w:sz w:val="20"/>
          <w:szCs w:val="20"/>
        </w:rPr>
        <w:t xml:space="preserve"> смеси </w:t>
      </w:r>
      <w:r w:rsidR="00C675E5" w:rsidRPr="00C675E5">
        <w:rPr>
          <w:i/>
          <w:sz w:val="20"/>
          <w:szCs w:val="20"/>
        </w:rPr>
        <w:t>а-гар</w:t>
      </w:r>
      <w:r w:rsidR="00C675E5">
        <w:rPr>
          <w:sz w:val="20"/>
          <w:szCs w:val="20"/>
        </w:rPr>
        <w:t xml:space="preserve"> и сливочного масла</w:t>
      </w:r>
      <w:r w:rsidR="00BD0CA5">
        <w:rPr>
          <w:sz w:val="20"/>
          <w:szCs w:val="20"/>
        </w:rPr>
        <w:t>,</w:t>
      </w:r>
      <w:r w:rsidR="00C675E5">
        <w:rPr>
          <w:sz w:val="20"/>
          <w:szCs w:val="20"/>
        </w:rPr>
        <w:t xml:space="preserve"> эту же </w:t>
      </w:r>
      <w:r w:rsidR="00C675E5" w:rsidRPr="00C675E5">
        <w:rPr>
          <w:sz w:val="20"/>
          <w:szCs w:val="20"/>
        </w:rPr>
        <w:t>[</w:t>
      </w:r>
      <w:r w:rsidR="00C675E5">
        <w:rPr>
          <w:sz w:val="20"/>
          <w:szCs w:val="20"/>
        </w:rPr>
        <w:t>смесь применяй в качестве</w:t>
      </w:r>
      <w:r w:rsidR="00C675E5" w:rsidRPr="00C675E5">
        <w:rPr>
          <w:sz w:val="20"/>
          <w:szCs w:val="20"/>
        </w:rPr>
        <w:t>]</w:t>
      </w:r>
      <w:r w:rsidR="00C675E5">
        <w:rPr>
          <w:sz w:val="20"/>
          <w:szCs w:val="20"/>
        </w:rPr>
        <w:t xml:space="preserve"> носового лекарства, давай </w:t>
      </w:r>
      <w:r w:rsidR="00C675E5" w:rsidRPr="00C675E5">
        <w:rPr>
          <w:sz w:val="20"/>
          <w:szCs w:val="20"/>
        </w:rPr>
        <w:t>[</w:t>
      </w:r>
      <w:r w:rsidR="00C675E5">
        <w:rPr>
          <w:sz w:val="20"/>
          <w:szCs w:val="20"/>
        </w:rPr>
        <w:t>порошок из</w:t>
      </w:r>
      <w:r w:rsidR="00C675E5" w:rsidRPr="00C675E5">
        <w:rPr>
          <w:sz w:val="20"/>
          <w:szCs w:val="20"/>
        </w:rPr>
        <w:t>]</w:t>
      </w:r>
      <w:r w:rsidR="00C675E5">
        <w:rPr>
          <w:sz w:val="20"/>
          <w:szCs w:val="20"/>
        </w:rPr>
        <w:t xml:space="preserve"> </w:t>
      </w:r>
      <w:r w:rsidR="00C675E5" w:rsidRPr="00C675E5">
        <w:rPr>
          <w:i/>
          <w:sz w:val="20"/>
          <w:szCs w:val="20"/>
        </w:rPr>
        <w:t>шинг-цха, суг-смэл, пи-пи-линг</w:t>
      </w:r>
      <w:r w:rsidR="00C675E5">
        <w:rPr>
          <w:sz w:val="20"/>
          <w:szCs w:val="20"/>
        </w:rPr>
        <w:t xml:space="preserve"> и </w:t>
      </w:r>
      <w:r w:rsidR="00C675E5" w:rsidRPr="00C675E5">
        <w:rPr>
          <w:i/>
          <w:sz w:val="20"/>
          <w:szCs w:val="20"/>
        </w:rPr>
        <w:t>чу-ганг</w:t>
      </w:r>
      <w:r w:rsidR="00C675E5">
        <w:rPr>
          <w:sz w:val="20"/>
          <w:szCs w:val="20"/>
        </w:rPr>
        <w:t xml:space="preserve"> в смеси с мёдом. </w:t>
      </w:r>
      <w:r w:rsidR="00C675E5" w:rsidRPr="002563DD">
        <w:rPr>
          <w:sz w:val="20"/>
          <w:szCs w:val="20"/>
        </w:rPr>
        <w:t>[</w:t>
      </w:r>
      <w:r w:rsidR="00C675E5">
        <w:rPr>
          <w:sz w:val="20"/>
          <w:szCs w:val="20"/>
        </w:rPr>
        <w:t>При разновидности</w:t>
      </w:r>
      <w:r w:rsidR="00C675E5" w:rsidRPr="0009413B">
        <w:rPr>
          <w:sz w:val="20"/>
          <w:szCs w:val="20"/>
        </w:rPr>
        <w:t>]</w:t>
      </w:r>
      <w:r w:rsidR="00C675E5">
        <w:rPr>
          <w:sz w:val="20"/>
          <w:szCs w:val="20"/>
        </w:rPr>
        <w:t xml:space="preserve">, вызванной жиром, </w:t>
      </w:r>
      <w:r w:rsidR="00FF79F5">
        <w:rPr>
          <w:sz w:val="20"/>
          <w:szCs w:val="20"/>
        </w:rPr>
        <w:t xml:space="preserve">лечи грубыми </w:t>
      </w:r>
      <w:r w:rsidR="00FF79F5" w:rsidRPr="00FF79F5">
        <w:rPr>
          <w:sz w:val="20"/>
          <w:szCs w:val="20"/>
        </w:rPr>
        <w:t>[</w:t>
      </w:r>
      <w:r w:rsidR="00FF79F5">
        <w:rPr>
          <w:sz w:val="20"/>
          <w:szCs w:val="20"/>
        </w:rPr>
        <w:t>лекарствами – такими как</w:t>
      </w:r>
      <w:r w:rsidR="00FF79F5" w:rsidRPr="00FF79F5">
        <w:rPr>
          <w:sz w:val="20"/>
          <w:szCs w:val="20"/>
        </w:rPr>
        <w:t>]</w:t>
      </w:r>
      <w:r w:rsidR="00FF79F5">
        <w:rPr>
          <w:sz w:val="20"/>
          <w:szCs w:val="20"/>
        </w:rPr>
        <w:t xml:space="preserve"> </w:t>
      </w:r>
      <w:r w:rsidR="00FF79F5" w:rsidRPr="00FF79F5">
        <w:rPr>
          <w:i/>
          <w:sz w:val="20"/>
          <w:szCs w:val="20"/>
        </w:rPr>
        <w:t>гу-гул, бйи-руг</w:t>
      </w:r>
      <w:r w:rsidR="00FF79F5">
        <w:rPr>
          <w:sz w:val="20"/>
          <w:szCs w:val="20"/>
        </w:rPr>
        <w:t xml:space="preserve"> и т.п., в пищу назначь горох и т.п. При</w:t>
      </w:r>
      <w:r w:rsidR="00FF79F5" w:rsidRPr="002563DD">
        <w:rPr>
          <w:sz w:val="20"/>
          <w:szCs w:val="20"/>
        </w:rPr>
        <w:t xml:space="preserve"> [</w:t>
      </w:r>
      <w:r w:rsidR="00FF79F5">
        <w:rPr>
          <w:sz w:val="20"/>
          <w:szCs w:val="20"/>
        </w:rPr>
        <w:t>разновидности, называемой</w:t>
      </w:r>
      <w:r w:rsidR="00FF79F5" w:rsidRPr="0009413B">
        <w:rPr>
          <w:sz w:val="20"/>
          <w:szCs w:val="20"/>
        </w:rPr>
        <w:t>]</w:t>
      </w:r>
      <w:r w:rsidR="00FF79F5">
        <w:rPr>
          <w:sz w:val="20"/>
          <w:szCs w:val="20"/>
        </w:rPr>
        <w:t xml:space="preserve"> </w:t>
      </w:r>
      <w:r w:rsidR="00FF79F5" w:rsidRPr="00FF79F5">
        <w:rPr>
          <w:i/>
          <w:sz w:val="20"/>
          <w:szCs w:val="20"/>
        </w:rPr>
        <w:t>скад-чхад</w:t>
      </w:r>
      <w:r w:rsidR="00FF79F5">
        <w:rPr>
          <w:sz w:val="20"/>
          <w:szCs w:val="20"/>
        </w:rPr>
        <w:t xml:space="preserve">, </w:t>
      </w:r>
      <w:r w:rsidR="00EC2329">
        <w:rPr>
          <w:sz w:val="20"/>
          <w:szCs w:val="20"/>
        </w:rPr>
        <w:t xml:space="preserve">давай </w:t>
      </w:r>
      <w:r w:rsidR="00EC2329" w:rsidRPr="00EC2329">
        <w:rPr>
          <w:sz w:val="20"/>
          <w:szCs w:val="20"/>
        </w:rPr>
        <w:t>[</w:t>
      </w:r>
      <w:r w:rsidR="00EC2329">
        <w:rPr>
          <w:sz w:val="20"/>
          <w:szCs w:val="20"/>
        </w:rPr>
        <w:t>в пищу</w:t>
      </w:r>
      <w:r w:rsidR="00EC2329" w:rsidRPr="00EC2329">
        <w:rPr>
          <w:sz w:val="20"/>
          <w:szCs w:val="20"/>
        </w:rPr>
        <w:t xml:space="preserve">] </w:t>
      </w:r>
      <w:r w:rsidR="00EC2329">
        <w:rPr>
          <w:sz w:val="20"/>
          <w:szCs w:val="20"/>
        </w:rPr>
        <w:t xml:space="preserve">смесь сахара и мёда, </w:t>
      </w:r>
      <w:r w:rsidR="00EC2329" w:rsidRPr="00EC2329">
        <w:rPr>
          <w:sz w:val="20"/>
          <w:szCs w:val="20"/>
        </w:rPr>
        <w:t>[</w:t>
      </w:r>
      <w:r w:rsidR="00EC2329">
        <w:rPr>
          <w:sz w:val="20"/>
          <w:szCs w:val="20"/>
        </w:rPr>
        <w:t>а в качестве</w:t>
      </w:r>
      <w:r w:rsidR="00EC2329" w:rsidRPr="00EC2329">
        <w:rPr>
          <w:sz w:val="20"/>
          <w:szCs w:val="20"/>
        </w:rPr>
        <w:t>]</w:t>
      </w:r>
      <w:r w:rsidR="00EC2329">
        <w:rPr>
          <w:sz w:val="20"/>
          <w:szCs w:val="20"/>
        </w:rPr>
        <w:t xml:space="preserve"> питья </w:t>
      </w:r>
      <w:r w:rsidR="00EC2329" w:rsidRPr="00EC2329">
        <w:rPr>
          <w:sz w:val="20"/>
          <w:szCs w:val="20"/>
        </w:rPr>
        <w:t>[</w:t>
      </w:r>
      <w:r w:rsidR="00EC2329">
        <w:rPr>
          <w:sz w:val="20"/>
          <w:szCs w:val="20"/>
        </w:rPr>
        <w:t>назначь отвар</w:t>
      </w:r>
      <w:r w:rsidR="00EC2329" w:rsidRPr="00EC2329">
        <w:rPr>
          <w:sz w:val="20"/>
          <w:szCs w:val="20"/>
        </w:rPr>
        <w:t>]</w:t>
      </w:r>
      <w:r w:rsidR="00EC2329">
        <w:rPr>
          <w:sz w:val="20"/>
          <w:szCs w:val="20"/>
        </w:rPr>
        <w:t xml:space="preserve"> прокипяченных </w:t>
      </w:r>
      <w:r w:rsidR="00EC2329" w:rsidRPr="00EC2329">
        <w:rPr>
          <w:sz w:val="20"/>
          <w:szCs w:val="20"/>
        </w:rPr>
        <w:t>[</w:t>
      </w:r>
      <w:r w:rsidR="00EC2329">
        <w:rPr>
          <w:sz w:val="20"/>
          <w:szCs w:val="20"/>
        </w:rPr>
        <w:t>в воде</w:t>
      </w:r>
      <w:r w:rsidR="00EC2329" w:rsidRPr="00EC2329">
        <w:rPr>
          <w:sz w:val="20"/>
          <w:szCs w:val="20"/>
        </w:rPr>
        <w:t>]</w:t>
      </w:r>
      <w:r w:rsidR="00EC2329">
        <w:rPr>
          <w:sz w:val="20"/>
          <w:szCs w:val="20"/>
        </w:rPr>
        <w:t xml:space="preserve"> лекарств сладкого вкуса – таких как </w:t>
      </w:r>
      <w:r w:rsidR="00EC2329" w:rsidRPr="00EC2329">
        <w:rPr>
          <w:i/>
          <w:sz w:val="20"/>
          <w:szCs w:val="20"/>
        </w:rPr>
        <w:t>шинг-мнгар, ргун-‘брум</w:t>
      </w:r>
      <w:r w:rsidR="00EC2329">
        <w:rPr>
          <w:sz w:val="20"/>
          <w:szCs w:val="20"/>
        </w:rPr>
        <w:t xml:space="preserve"> и т.п.</w:t>
      </w:r>
    </w:p>
    <w:p w:rsidR="007B25D7" w:rsidRDefault="00780515" w:rsidP="00707616">
      <w:pPr>
        <w:ind w:firstLine="284"/>
        <w:jc w:val="both"/>
        <w:rPr>
          <w:sz w:val="20"/>
          <w:szCs w:val="20"/>
        </w:rPr>
      </w:pPr>
      <w:r w:rsidRPr="00780515">
        <w:rPr>
          <w:sz w:val="20"/>
          <w:szCs w:val="20"/>
        </w:rPr>
        <w:t>[</w:t>
      </w:r>
      <w:r>
        <w:rPr>
          <w:sz w:val="20"/>
          <w:szCs w:val="20"/>
        </w:rPr>
        <w:t>После завершения основного лечения, если</w:t>
      </w:r>
      <w:r w:rsidRPr="00780515">
        <w:rPr>
          <w:sz w:val="20"/>
          <w:szCs w:val="20"/>
        </w:rPr>
        <w:t>]</w:t>
      </w:r>
      <w:r>
        <w:rPr>
          <w:sz w:val="20"/>
          <w:szCs w:val="20"/>
        </w:rPr>
        <w:t xml:space="preserve"> хочешь, чтобы голос стал благозвучным</w:t>
      </w:r>
      <w:r w:rsidR="00BD3A24">
        <w:rPr>
          <w:sz w:val="20"/>
          <w:szCs w:val="20"/>
        </w:rPr>
        <w:t xml:space="preserve"> </w:t>
      </w:r>
      <w:r w:rsidR="00BD3A24" w:rsidRPr="00BD3A24">
        <w:rPr>
          <w:sz w:val="20"/>
          <w:szCs w:val="20"/>
        </w:rPr>
        <w:t>[</w:t>
      </w:r>
      <w:r w:rsidR="00BD3A24">
        <w:rPr>
          <w:sz w:val="20"/>
          <w:szCs w:val="20"/>
        </w:rPr>
        <w:t>как у</w:t>
      </w:r>
      <w:r w:rsidR="00BD3A24" w:rsidRPr="00BD3A24">
        <w:rPr>
          <w:sz w:val="20"/>
          <w:szCs w:val="20"/>
        </w:rPr>
        <w:t>]</w:t>
      </w:r>
      <w:r w:rsidR="00BD3A24">
        <w:rPr>
          <w:sz w:val="20"/>
          <w:szCs w:val="20"/>
        </w:rPr>
        <w:t xml:space="preserve"> декламатора, чтеца религиознах текстов и т.п.</w:t>
      </w:r>
      <w:r>
        <w:rPr>
          <w:sz w:val="20"/>
          <w:szCs w:val="20"/>
        </w:rPr>
        <w:t xml:space="preserve">, </w:t>
      </w:r>
      <w:r w:rsidRPr="00780515">
        <w:rPr>
          <w:sz w:val="20"/>
          <w:szCs w:val="20"/>
        </w:rPr>
        <w:t>[</w:t>
      </w:r>
      <w:r>
        <w:rPr>
          <w:sz w:val="20"/>
          <w:szCs w:val="20"/>
        </w:rPr>
        <w:t>следует</w:t>
      </w:r>
      <w:r w:rsidRPr="00780515">
        <w:rPr>
          <w:sz w:val="20"/>
          <w:szCs w:val="20"/>
        </w:rPr>
        <w:t>]</w:t>
      </w:r>
      <w:r>
        <w:rPr>
          <w:sz w:val="20"/>
          <w:szCs w:val="20"/>
        </w:rPr>
        <w:t xml:space="preserve"> давать порошок из </w:t>
      </w:r>
      <w:r w:rsidR="00EC2329" w:rsidRPr="00C418A1">
        <w:rPr>
          <w:i/>
          <w:sz w:val="20"/>
          <w:szCs w:val="20"/>
        </w:rPr>
        <w:t>а-ру, скйу-ру, спанг-ргйан, цхар-бонг</w:t>
      </w:r>
      <w:r w:rsidR="00EC2329">
        <w:rPr>
          <w:sz w:val="20"/>
          <w:szCs w:val="20"/>
        </w:rPr>
        <w:t xml:space="preserve"> и </w:t>
      </w:r>
      <w:r w:rsidR="00EC2329" w:rsidRPr="00C418A1">
        <w:rPr>
          <w:i/>
          <w:sz w:val="20"/>
          <w:szCs w:val="20"/>
        </w:rPr>
        <w:t>шинг-мнгар</w:t>
      </w:r>
      <w:r>
        <w:rPr>
          <w:sz w:val="20"/>
          <w:szCs w:val="20"/>
        </w:rPr>
        <w:t xml:space="preserve">, запиваемый отваром </w:t>
      </w:r>
      <w:r w:rsidR="00EC2329" w:rsidRPr="00C418A1">
        <w:rPr>
          <w:i/>
          <w:sz w:val="20"/>
          <w:szCs w:val="20"/>
        </w:rPr>
        <w:t>сро-ло</w:t>
      </w:r>
      <w:r w:rsidR="00C418A1">
        <w:rPr>
          <w:sz w:val="20"/>
          <w:szCs w:val="20"/>
        </w:rPr>
        <w:t xml:space="preserve">; если хочешь, </w:t>
      </w:r>
      <w:r w:rsidR="00C418A1" w:rsidRPr="00C418A1">
        <w:rPr>
          <w:sz w:val="20"/>
          <w:szCs w:val="20"/>
        </w:rPr>
        <w:t>[</w:t>
      </w:r>
      <w:r w:rsidR="00C418A1">
        <w:rPr>
          <w:sz w:val="20"/>
          <w:szCs w:val="20"/>
        </w:rPr>
        <w:t>чтобы голос стал</w:t>
      </w:r>
      <w:r w:rsidR="00C418A1" w:rsidRPr="00C418A1">
        <w:rPr>
          <w:sz w:val="20"/>
          <w:szCs w:val="20"/>
        </w:rPr>
        <w:t>]</w:t>
      </w:r>
      <w:r w:rsidR="00C418A1">
        <w:rPr>
          <w:sz w:val="20"/>
          <w:szCs w:val="20"/>
        </w:rPr>
        <w:t xml:space="preserve"> громким, то добавь к этому лекарству глотку </w:t>
      </w:r>
      <w:r w:rsidR="00C418A1" w:rsidRPr="00C418A1">
        <w:rPr>
          <w:sz w:val="20"/>
          <w:szCs w:val="20"/>
        </w:rPr>
        <w:t>[</w:t>
      </w:r>
      <w:r w:rsidR="00C418A1">
        <w:rPr>
          <w:sz w:val="20"/>
          <w:szCs w:val="20"/>
        </w:rPr>
        <w:t>животного</w:t>
      </w:r>
      <w:r w:rsidR="00C418A1" w:rsidRPr="00C418A1">
        <w:rPr>
          <w:sz w:val="20"/>
          <w:szCs w:val="20"/>
        </w:rPr>
        <w:t>]</w:t>
      </w:r>
      <w:r w:rsidR="00C418A1">
        <w:rPr>
          <w:sz w:val="20"/>
          <w:szCs w:val="20"/>
        </w:rPr>
        <w:t xml:space="preserve"> </w:t>
      </w:r>
      <w:r w:rsidR="00C418A1" w:rsidRPr="00C418A1">
        <w:rPr>
          <w:i/>
          <w:sz w:val="20"/>
          <w:szCs w:val="20"/>
        </w:rPr>
        <w:t>бонг-бу</w:t>
      </w:r>
      <w:r w:rsidR="00C418A1">
        <w:rPr>
          <w:sz w:val="20"/>
          <w:szCs w:val="20"/>
        </w:rPr>
        <w:t xml:space="preserve"> или головной мозг и пищевод </w:t>
      </w:r>
      <w:r w:rsidR="00C418A1" w:rsidRPr="00C418A1">
        <w:rPr>
          <w:sz w:val="20"/>
          <w:szCs w:val="20"/>
        </w:rPr>
        <w:t>[</w:t>
      </w:r>
      <w:r w:rsidR="00C418A1">
        <w:rPr>
          <w:sz w:val="20"/>
          <w:szCs w:val="20"/>
        </w:rPr>
        <w:t>животного</w:t>
      </w:r>
      <w:r w:rsidR="00C418A1" w:rsidRPr="00C418A1">
        <w:rPr>
          <w:sz w:val="20"/>
          <w:szCs w:val="20"/>
        </w:rPr>
        <w:t>]</w:t>
      </w:r>
      <w:r w:rsidR="00C418A1">
        <w:rPr>
          <w:sz w:val="20"/>
          <w:szCs w:val="20"/>
        </w:rPr>
        <w:t xml:space="preserve"> </w:t>
      </w:r>
      <w:r w:rsidR="00C418A1" w:rsidRPr="00C418A1">
        <w:rPr>
          <w:i/>
          <w:sz w:val="20"/>
          <w:szCs w:val="20"/>
        </w:rPr>
        <w:t>ша-ба</w:t>
      </w:r>
      <w:r w:rsidR="00C418A1">
        <w:rPr>
          <w:sz w:val="20"/>
          <w:szCs w:val="20"/>
        </w:rPr>
        <w:t xml:space="preserve">. При </w:t>
      </w:r>
      <w:r w:rsidR="00C418A1" w:rsidRPr="00C418A1">
        <w:rPr>
          <w:sz w:val="20"/>
          <w:szCs w:val="20"/>
        </w:rPr>
        <w:t>[</w:t>
      </w:r>
      <w:r w:rsidR="00C418A1">
        <w:rPr>
          <w:sz w:val="20"/>
          <w:szCs w:val="20"/>
        </w:rPr>
        <w:t>болезни</w:t>
      </w:r>
      <w:r w:rsidR="00C418A1" w:rsidRPr="00C418A1">
        <w:rPr>
          <w:sz w:val="20"/>
          <w:szCs w:val="20"/>
        </w:rPr>
        <w:t>]</w:t>
      </w:r>
      <w:r w:rsidR="00C418A1">
        <w:rPr>
          <w:sz w:val="20"/>
          <w:szCs w:val="20"/>
        </w:rPr>
        <w:t xml:space="preserve"> </w:t>
      </w:r>
      <w:r w:rsidR="00C418A1" w:rsidRPr="00C418A1">
        <w:rPr>
          <w:i/>
          <w:sz w:val="20"/>
          <w:szCs w:val="20"/>
        </w:rPr>
        <w:t>скад-‘гагс</w:t>
      </w:r>
      <w:r w:rsidR="00C418A1">
        <w:rPr>
          <w:sz w:val="20"/>
          <w:szCs w:val="20"/>
        </w:rPr>
        <w:t xml:space="preserve"> к общему </w:t>
      </w:r>
      <w:r w:rsidR="00C418A1" w:rsidRPr="00C418A1">
        <w:rPr>
          <w:sz w:val="20"/>
          <w:szCs w:val="20"/>
        </w:rPr>
        <w:t>[</w:t>
      </w:r>
      <w:r w:rsidR="00C418A1">
        <w:rPr>
          <w:sz w:val="20"/>
          <w:szCs w:val="20"/>
        </w:rPr>
        <w:t>лечению при преобладании</w:t>
      </w:r>
      <w:r w:rsidR="00C418A1" w:rsidRPr="00C418A1">
        <w:rPr>
          <w:sz w:val="20"/>
          <w:szCs w:val="20"/>
        </w:rPr>
        <w:t>]</w:t>
      </w:r>
      <w:r w:rsidR="00C418A1">
        <w:rPr>
          <w:sz w:val="20"/>
          <w:szCs w:val="20"/>
        </w:rPr>
        <w:t xml:space="preserve"> </w:t>
      </w:r>
      <w:r w:rsidR="00C418A1" w:rsidRPr="00C418A1">
        <w:rPr>
          <w:i/>
          <w:sz w:val="20"/>
          <w:szCs w:val="20"/>
        </w:rPr>
        <w:t>рлунг</w:t>
      </w:r>
      <w:r w:rsidR="00C418A1">
        <w:rPr>
          <w:sz w:val="20"/>
          <w:szCs w:val="20"/>
        </w:rPr>
        <w:t xml:space="preserve"> присоединяй </w:t>
      </w:r>
      <w:r w:rsidR="00C418A1" w:rsidRPr="00C418A1">
        <w:rPr>
          <w:sz w:val="20"/>
          <w:szCs w:val="20"/>
        </w:rPr>
        <w:t>[</w:t>
      </w:r>
      <w:r w:rsidR="00C418A1">
        <w:rPr>
          <w:sz w:val="20"/>
          <w:szCs w:val="20"/>
        </w:rPr>
        <w:t>порошок</w:t>
      </w:r>
      <w:r w:rsidR="00C418A1" w:rsidRPr="00C418A1">
        <w:rPr>
          <w:sz w:val="20"/>
          <w:szCs w:val="20"/>
        </w:rPr>
        <w:t>]</w:t>
      </w:r>
      <w:r w:rsidR="00C418A1">
        <w:rPr>
          <w:sz w:val="20"/>
          <w:szCs w:val="20"/>
        </w:rPr>
        <w:t xml:space="preserve"> </w:t>
      </w:r>
      <w:r w:rsidR="00C418A1" w:rsidRPr="00C418A1">
        <w:rPr>
          <w:i/>
          <w:sz w:val="20"/>
          <w:szCs w:val="20"/>
        </w:rPr>
        <w:t>А-гар-бргйад-па</w:t>
      </w:r>
      <w:r w:rsidR="00C418A1">
        <w:rPr>
          <w:sz w:val="20"/>
          <w:szCs w:val="20"/>
        </w:rPr>
        <w:t xml:space="preserve">, при холоде </w:t>
      </w:r>
      <w:r w:rsidR="00C418A1" w:rsidRPr="00C418A1">
        <w:rPr>
          <w:sz w:val="20"/>
          <w:szCs w:val="20"/>
        </w:rPr>
        <w:t>[</w:t>
      </w:r>
      <w:r w:rsidR="00C418A1">
        <w:rPr>
          <w:sz w:val="20"/>
          <w:szCs w:val="20"/>
        </w:rPr>
        <w:t xml:space="preserve">из-за преобладания </w:t>
      </w:r>
      <w:r w:rsidR="00C418A1" w:rsidRPr="00C418A1">
        <w:rPr>
          <w:i/>
          <w:sz w:val="20"/>
          <w:szCs w:val="20"/>
        </w:rPr>
        <w:t>бад-кан</w:t>
      </w:r>
      <w:r w:rsidR="00C418A1" w:rsidRPr="00C418A1">
        <w:rPr>
          <w:sz w:val="20"/>
          <w:szCs w:val="20"/>
        </w:rPr>
        <w:t>]</w:t>
      </w:r>
      <w:r w:rsidR="00C418A1">
        <w:rPr>
          <w:sz w:val="20"/>
          <w:szCs w:val="20"/>
        </w:rPr>
        <w:t xml:space="preserve"> – </w:t>
      </w:r>
      <w:r w:rsidR="00C418A1" w:rsidRPr="00C418A1">
        <w:rPr>
          <w:i/>
          <w:sz w:val="20"/>
          <w:szCs w:val="20"/>
        </w:rPr>
        <w:t>Нйи-ма’и-дкйил-‘кхор</w:t>
      </w:r>
      <w:r w:rsidR="00C418A1">
        <w:rPr>
          <w:sz w:val="20"/>
          <w:szCs w:val="20"/>
        </w:rPr>
        <w:t xml:space="preserve">, </w:t>
      </w:r>
      <w:r w:rsidR="00C418A1" w:rsidRPr="00C418A1">
        <w:rPr>
          <w:sz w:val="20"/>
          <w:szCs w:val="20"/>
        </w:rPr>
        <w:t>[</w:t>
      </w:r>
      <w:r w:rsidR="00C418A1">
        <w:rPr>
          <w:sz w:val="20"/>
          <w:szCs w:val="20"/>
        </w:rPr>
        <w:t>при жаре из-за преобладания</w:t>
      </w:r>
      <w:r w:rsidR="00C418A1" w:rsidRPr="00C418A1">
        <w:rPr>
          <w:sz w:val="20"/>
          <w:szCs w:val="20"/>
        </w:rPr>
        <w:t>]</w:t>
      </w:r>
      <w:r w:rsidR="00C418A1">
        <w:rPr>
          <w:sz w:val="20"/>
          <w:szCs w:val="20"/>
        </w:rPr>
        <w:t xml:space="preserve"> крови и мкхрис – </w:t>
      </w:r>
      <w:r w:rsidR="00C418A1" w:rsidRPr="00C418A1">
        <w:rPr>
          <w:i/>
          <w:sz w:val="20"/>
          <w:szCs w:val="20"/>
        </w:rPr>
        <w:t>Кхраг-‘кхругс-кун-сэл</w:t>
      </w:r>
      <w:r w:rsidR="00C418A1">
        <w:rPr>
          <w:sz w:val="20"/>
          <w:szCs w:val="20"/>
        </w:rPr>
        <w:t xml:space="preserve">, а при кашле – </w:t>
      </w:r>
      <w:r w:rsidR="00C418A1" w:rsidRPr="00C418A1">
        <w:rPr>
          <w:i/>
          <w:sz w:val="20"/>
          <w:szCs w:val="20"/>
        </w:rPr>
        <w:t>Чу-ганг-бжи</w:t>
      </w:r>
      <w:r w:rsidR="00C418A1">
        <w:rPr>
          <w:sz w:val="20"/>
          <w:szCs w:val="20"/>
        </w:rPr>
        <w:t>.</w:t>
      </w:r>
    </w:p>
    <w:p w:rsidR="00C418A1" w:rsidRDefault="00C418A1" w:rsidP="00707616">
      <w:pPr>
        <w:ind w:firstLine="284"/>
        <w:jc w:val="both"/>
        <w:rPr>
          <w:sz w:val="20"/>
          <w:szCs w:val="20"/>
        </w:rPr>
      </w:pPr>
      <w:r>
        <w:rPr>
          <w:sz w:val="20"/>
          <w:szCs w:val="20"/>
        </w:rPr>
        <w:t xml:space="preserve">При лечении любой болезни горла, </w:t>
      </w:r>
      <w:r w:rsidRPr="00C418A1">
        <w:rPr>
          <w:sz w:val="20"/>
          <w:szCs w:val="20"/>
        </w:rPr>
        <w:t>[</w:t>
      </w:r>
      <w:r>
        <w:rPr>
          <w:sz w:val="20"/>
          <w:szCs w:val="20"/>
        </w:rPr>
        <w:t>сопровождаемой изменением</w:t>
      </w:r>
      <w:r w:rsidRPr="00C418A1">
        <w:rPr>
          <w:sz w:val="20"/>
          <w:szCs w:val="20"/>
        </w:rPr>
        <w:t>]</w:t>
      </w:r>
      <w:r>
        <w:rPr>
          <w:sz w:val="20"/>
          <w:szCs w:val="20"/>
        </w:rPr>
        <w:t xml:space="preserve"> голоса, следует избегать употребления </w:t>
      </w:r>
      <w:r w:rsidRPr="00C418A1">
        <w:rPr>
          <w:i/>
          <w:sz w:val="20"/>
          <w:szCs w:val="20"/>
        </w:rPr>
        <w:t>чханг</w:t>
      </w:r>
      <w:r w:rsidRPr="00C418A1">
        <w:rPr>
          <w:sz w:val="20"/>
          <w:szCs w:val="20"/>
        </w:rPr>
        <w:t>’</w:t>
      </w:r>
      <w:r>
        <w:rPr>
          <w:sz w:val="20"/>
          <w:szCs w:val="20"/>
        </w:rPr>
        <w:t>а, чеснока, лука, соли, старого мяса и растительного масла.</w:t>
      </w:r>
    </w:p>
    <w:p w:rsidR="00C418A1" w:rsidRPr="00AE5B50" w:rsidRDefault="00D25DDA" w:rsidP="00C418A1">
      <w:pPr>
        <w:ind w:firstLine="284"/>
        <w:jc w:val="both"/>
        <w:rPr>
          <w:sz w:val="20"/>
          <w:szCs w:val="20"/>
        </w:rPr>
      </w:pPr>
      <w:r w:rsidRPr="00D25DDA">
        <w:rPr>
          <w:sz w:val="20"/>
          <w:szCs w:val="20"/>
        </w:rPr>
        <w:t>[</w:t>
      </w:r>
      <w:r w:rsidR="00C418A1" w:rsidRPr="00AE5B50">
        <w:rPr>
          <w:sz w:val="20"/>
          <w:szCs w:val="20"/>
        </w:rPr>
        <w:t xml:space="preserve">Этим завершается] </w:t>
      </w:r>
      <w:r w:rsidR="00C418A1">
        <w:rPr>
          <w:sz w:val="20"/>
          <w:szCs w:val="20"/>
        </w:rPr>
        <w:t xml:space="preserve">шестьдесят шестая </w:t>
      </w:r>
      <w:r w:rsidR="00C418A1" w:rsidRPr="00AE5B50">
        <w:rPr>
          <w:sz w:val="20"/>
          <w:szCs w:val="20"/>
        </w:rPr>
        <w:t xml:space="preserve">глава, [в которой было описано] лечение </w:t>
      </w:r>
      <w:r w:rsidR="00C418A1">
        <w:rPr>
          <w:sz w:val="20"/>
          <w:szCs w:val="20"/>
        </w:rPr>
        <w:t xml:space="preserve">болезни </w:t>
      </w:r>
      <w:r w:rsidR="00C418A1">
        <w:rPr>
          <w:i/>
          <w:sz w:val="20"/>
          <w:szCs w:val="20"/>
        </w:rPr>
        <w:t>скад-</w:t>
      </w:r>
      <w:r w:rsidR="00C418A1" w:rsidRPr="00C418A1">
        <w:rPr>
          <w:i/>
          <w:sz w:val="20"/>
          <w:szCs w:val="20"/>
        </w:rPr>
        <w:t>‘</w:t>
      </w:r>
      <w:r w:rsidR="00C418A1">
        <w:rPr>
          <w:i/>
          <w:sz w:val="20"/>
          <w:szCs w:val="20"/>
        </w:rPr>
        <w:t>гагс</w:t>
      </w:r>
      <w:r w:rsidR="00C418A1">
        <w:rPr>
          <w:sz w:val="20"/>
          <w:szCs w:val="20"/>
        </w:rPr>
        <w:t>.</w:t>
      </w:r>
    </w:p>
    <w:p w:rsidR="00C418A1" w:rsidRDefault="00C418A1" w:rsidP="00C418A1">
      <w:pPr>
        <w:ind w:firstLine="284"/>
        <w:jc w:val="both"/>
        <w:rPr>
          <w:sz w:val="20"/>
          <w:szCs w:val="20"/>
        </w:rPr>
      </w:pPr>
    </w:p>
    <w:p w:rsidR="00C418A1" w:rsidRPr="00A22FEE" w:rsidRDefault="00C418A1" w:rsidP="00C418A1">
      <w:pPr>
        <w:pStyle w:val="Heading2"/>
        <w:jc w:val="both"/>
        <w:rPr>
          <w:i/>
        </w:rPr>
      </w:pPr>
      <w:bookmarkStart w:id="68" w:name="_Toc450384094"/>
      <w:r>
        <w:t xml:space="preserve">Глава шестьдесят седьмая. О лечении </w:t>
      </w:r>
      <w:r w:rsidR="000E67DF">
        <w:t>потери аппетита</w:t>
      </w:r>
      <w:bookmarkEnd w:id="68"/>
    </w:p>
    <w:p w:rsidR="00C418A1" w:rsidRPr="00C418A1" w:rsidRDefault="00C418A1" w:rsidP="00707616">
      <w:pPr>
        <w:ind w:firstLine="284"/>
        <w:jc w:val="both"/>
        <w:rPr>
          <w:sz w:val="20"/>
          <w:szCs w:val="20"/>
        </w:rPr>
      </w:pPr>
    </w:p>
    <w:p w:rsidR="008B2683" w:rsidRDefault="00E37620" w:rsidP="00707616">
      <w:pPr>
        <w:ind w:firstLine="284"/>
        <w:jc w:val="both"/>
        <w:rPr>
          <w:sz w:val="20"/>
          <w:szCs w:val="20"/>
        </w:rPr>
      </w:pPr>
      <w:r w:rsidRPr="00E37620">
        <w:rPr>
          <w:sz w:val="20"/>
          <w:szCs w:val="20"/>
        </w:rPr>
        <w:t>[</w:t>
      </w:r>
      <w:r>
        <w:rPr>
          <w:sz w:val="20"/>
          <w:szCs w:val="20"/>
        </w:rPr>
        <w:t>О причинах и условиях потери аппетита: недостаточность, избыточность или извращенность в</w:t>
      </w:r>
      <w:r w:rsidRPr="00E37620">
        <w:rPr>
          <w:sz w:val="20"/>
          <w:szCs w:val="20"/>
        </w:rPr>
        <w:t>]</w:t>
      </w:r>
      <w:r>
        <w:rPr>
          <w:sz w:val="20"/>
          <w:szCs w:val="20"/>
        </w:rPr>
        <w:t xml:space="preserve"> диете </w:t>
      </w:r>
      <w:r w:rsidRPr="00E37620">
        <w:rPr>
          <w:sz w:val="20"/>
          <w:szCs w:val="20"/>
        </w:rPr>
        <w:t>[</w:t>
      </w:r>
      <w:r>
        <w:rPr>
          <w:sz w:val="20"/>
          <w:szCs w:val="20"/>
        </w:rPr>
        <w:t>и образе жизни, а также козни</w:t>
      </w:r>
      <w:r w:rsidRPr="00E37620">
        <w:rPr>
          <w:sz w:val="20"/>
          <w:szCs w:val="20"/>
        </w:rPr>
        <w:t>]</w:t>
      </w:r>
      <w:r>
        <w:rPr>
          <w:sz w:val="20"/>
          <w:szCs w:val="20"/>
        </w:rPr>
        <w:t xml:space="preserve"> демонов вызывают дисбаланс между </w:t>
      </w:r>
      <w:r w:rsidRPr="008B2683">
        <w:rPr>
          <w:i/>
          <w:sz w:val="20"/>
          <w:szCs w:val="20"/>
        </w:rPr>
        <w:t>нйэс-па</w:t>
      </w:r>
      <w:r>
        <w:rPr>
          <w:sz w:val="20"/>
          <w:szCs w:val="20"/>
        </w:rPr>
        <w:t xml:space="preserve">, что </w:t>
      </w:r>
      <w:r w:rsidR="008B2683" w:rsidRPr="008B2683">
        <w:rPr>
          <w:sz w:val="20"/>
          <w:szCs w:val="20"/>
        </w:rPr>
        <w:t>[</w:t>
      </w:r>
      <w:r>
        <w:rPr>
          <w:sz w:val="20"/>
          <w:szCs w:val="20"/>
        </w:rPr>
        <w:t>среди прочего</w:t>
      </w:r>
      <w:r w:rsidR="008B2683" w:rsidRPr="008B2683">
        <w:rPr>
          <w:sz w:val="20"/>
          <w:szCs w:val="20"/>
        </w:rPr>
        <w:t>]</w:t>
      </w:r>
      <w:r>
        <w:rPr>
          <w:sz w:val="20"/>
          <w:szCs w:val="20"/>
        </w:rPr>
        <w:t xml:space="preserve"> отражается на </w:t>
      </w:r>
      <w:r w:rsidR="008B2683">
        <w:rPr>
          <w:sz w:val="20"/>
          <w:szCs w:val="20"/>
        </w:rPr>
        <w:t>вкусовых предпочтениях</w:t>
      </w:r>
      <w:r>
        <w:rPr>
          <w:sz w:val="20"/>
          <w:szCs w:val="20"/>
        </w:rPr>
        <w:t xml:space="preserve"> </w:t>
      </w:r>
      <w:r w:rsidRPr="00E37620">
        <w:rPr>
          <w:sz w:val="20"/>
          <w:szCs w:val="20"/>
        </w:rPr>
        <w:t>[</w:t>
      </w:r>
      <w:r>
        <w:rPr>
          <w:sz w:val="20"/>
          <w:szCs w:val="20"/>
        </w:rPr>
        <w:t>больного</w:t>
      </w:r>
      <w:r w:rsidR="008B2683" w:rsidRPr="008B2683">
        <w:rPr>
          <w:sz w:val="20"/>
          <w:szCs w:val="20"/>
        </w:rPr>
        <w:t>]</w:t>
      </w:r>
      <w:r>
        <w:rPr>
          <w:sz w:val="20"/>
          <w:szCs w:val="20"/>
        </w:rPr>
        <w:t xml:space="preserve">, из-за чего </w:t>
      </w:r>
      <w:r w:rsidR="008B2683">
        <w:rPr>
          <w:sz w:val="20"/>
          <w:szCs w:val="20"/>
        </w:rPr>
        <w:t>и</w:t>
      </w:r>
      <w:r>
        <w:rPr>
          <w:sz w:val="20"/>
          <w:szCs w:val="20"/>
        </w:rPr>
        <w:t xml:space="preserve"> пропа</w:t>
      </w:r>
      <w:r w:rsidR="008B2683">
        <w:rPr>
          <w:sz w:val="20"/>
          <w:szCs w:val="20"/>
        </w:rPr>
        <w:t>дает</w:t>
      </w:r>
      <w:r>
        <w:rPr>
          <w:sz w:val="20"/>
          <w:szCs w:val="20"/>
        </w:rPr>
        <w:t xml:space="preserve"> аппетит.</w:t>
      </w:r>
    </w:p>
    <w:p w:rsidR="007B25D7" w:rsidRPr="008B2683" w:rsidRDefault="008B2683" w:rsidP="00707616">
      <w:pPr>
        <w:ind w:firstLine="284"/>
        <w:jc w:val="both"/>
        <w:rPr>
          <w:sz w:val="20"/>
          <w:szCs w:val="20"/>
        </w:rPr>
      </w:pPr>
      <w:r w:rsidRPr="008B2683">
        <w:rPr>
          <w:sz w:val="20"/>
          <w:szCs w:val="20"/>
        </w:rPr>
        <w:t>[</w:t>
      </w:r>
      <w:r>
        <w:rPr>
          <w:sz w:val="20"/>
          <w:szCs w:val="20"/>
        </w:rPr>
        <w:t xml:space="preserve">Что касается классификации, то различают четыре разновидности потери аппетита – вызванные </w:t>
      </w:r>
      <w:r w:rsidRPr="001A74EB">
        <w:rPr>
          <w:i/>
          <w:sz w:val="20"/>
          <w:szCs w:val="20"/>
        </w:rPr>
        <w:t>рлунг, мкхрис, бад-кан</w:t>
      </w:r>
      <w:r>
        <w:rPr>
          <w:sz w:val="20"/>
          <w:szCs w:val="20"/>
        </w:rPr>
        <w:t xml:space="preserve"> и </w:t>
      </w:r>
      <w:r w:rsidR="001C1427">
        <w:rPr>
          <w:sz w:val="20"/>
          <w:szCs w:val="20"/>
        </w:rPr>
        <w:t>соч</w:t>
      </w:r>
      <w:r>
        <w:rPr>
          <w:sz w:val="20"/>
          <w:szCs w:val="20"/>
        </w:rPr>
        <w:t xml:space="preserve">етанием всех трех </w:t>
      </w:r>
      <w:r w:rsidRPr="001A74EB">
        <w:rPr>
          <w:i/>
          <w:sz w:val="20"/>
          <w:szCs w:val="20"/>
        </w:rPr>
        <w:t>нйэс-па</w:t>
      </w:r>
      <w:r>
        <w:rPr>
          <w:sz w:val="20"/>
          <w:szCs w:val="20"/>
        </w:rPr>
        <w:t>. Опираясь на еще более обобщенный подход, можно сказать, что к потере аппетита приводит</w:t>
      </w:r>
      <w:r w:rsidRPr="008B2683">
        <w:rPr>
          <w:sz w:val="20"/>
          <w:szCs w:val="20"/>
        </w:rPr>
        <w:t>]</w:t>
      </w:r>
      <w:r>
        <w:rPr>
          <w:sz w:val="20"/>
          <w:szCs w:val="20"/>
        </w:rPr>
        <w:t xml:space="preserve"> жар, </w:t>
      </w:r>
      <w:r w:rsidRPr="008B2683">
        <w:rPr>
          <w:sz w:val="20"/>
          <w:szCs w:val="20"/>
        </w:rPr>
        <w:t>[</w:t>
      </w:r>
      <w:r>
        <w:rPr>
          <w:sz w:val="20"/>
          <w:szCs w:val="20"/>
        </w:rPr>
        <w:t>вызванный усилением</w:t>
      </w:r>
      <w:r w:rsidRPr="008B2683">
        <w:rPr>
          <w:sz w:val="20"/>
          <w:szCs w:val="20"/>
        </w:rPr>
        <w:t>]</w:t>
      </w:r>
      <w:r>
        <w:rPr>
          <w:sz w:val="20"/>
          <w:szCs w:val="20"/>
        </w:rPr>
        <w:t xml:space="preserve"> </w:t>
      </w:r>
      <w:r w:rsidRPr="008B2683">
        <w:rPr>
          <w:i/>
          <w:sz w:val="20"/>
          <w:szCs w:val="20"/>
        </w:rPr>
        <w:t>мкхрис</w:t>
      </w:r>
      <w:r>
        <w:rPr>
          <w:sz w:val="20"/>
          <w:szCs w:val="20"/>
        </w:rPr>
        <w:t xml:space="preserve">, или холод, </w:t>
      </w:r>
      <w:r w:rsidRPr="008B2683">
        <w:rPr>
          <w:sz w:val="20"/>
          <w:szCs w:val="20"/>
        </w:rPr>
        <w:t>[</w:t>
      </w:r>
      <w:r>
        <w:rPr>
          <w:sz w:val="20"/>
          <w:szCs w:val="20"/>
        </w:rPr>
        <w:t>вызванный усилением</w:t>
      </w:r>
      <w:r w:rsidRPr="008B2683">
        <w:rPr>
          <w:sz w:val="20"/>
          <w:szCs w:val="20"/>
        </w:rPr>
        <w:t>]</w:t>
      </w:r>
      <w:r>
        <w:rPr>
          <w:sz w:val="20"/>
          <w:szCs w:val="20"/>
        </w:rPr>
        <w:t xml:space="preserve"> </w:t>
      </w:r>
      <w:r w:rsidRPr="008B2683">
        <w:rPr>
          <w:i/>
          <w:sz w:val="20"/>
          <w:szCs w:val="20"/>
        </w:rPr>
        <w:t>бад</w:t>
      </w:r>
      <w:r w:rsidRPr="008B2683">
        <w:rPr>
          <w:sz w:val="20"/>
          <w:szCs w:val="20"/>
        </w:rPr>
        <w:t>[</w:t>
      </w:r>
      <w:r>
        <w:rPr>
          <w:sz w:val="20"/>
          <w:szCs w:val="20"/>
        </w:rPr>
        <w:t>-</w:t>
      </w:r>
      <w:r w:rsidRPr="008B2683">
        <w:rPr>
          <w:i/>
          <w:sz w:val="20"/>
          <w:szCs w:val="20"/>
        </w:rPr>
        <w:t>кан</w:t>
      </w:r>
      <w:r>
        <w:rPr>
          <w:sz w:val="20"/>
          <w:szCs w:val="20"/>
        </w:rPr>
        <w:t xml:space="preserve"> и</w:t>
      </w:r>
      <w:r w:rsidRPr="008B2683">
        <w:rPr>
          <w:sz w:val="20"/>
          <w:szCs w:val="20"/>
        </w:rPr>
        <w:t>]</w:t>
      </w:r>
      <w:r>
        <w:rPr>
          <w:sz w:val="20"/>
          <w:szCs w:val="20"/>
        </w:rPr>
        <w:t xml:space="preserve"> </w:t>
      </w:r>
      <w:r w:rsidRPr="008B2683">
        <w:rPr>
          <w:i/>
          <w:sz w:val="20"/>
          <w:szCs w:val="20"/>
        </w:rPr>
        <w:t>рлунг</w:t>
      </w:r>
      <w:r>
        <w:rPr>
          <w:sz w:val="20"/>
          <w:szCs w:val="20"/>
        </w:rPr>
        <w:t>.</w:t>
      </w:r>
    </w:p>
    <w:p w:rsidR="008B2683" w:rsidRDefault="001A74EB" w:rsidP="00707616">
      <w:pPr>
        <w:ind w:firstLine="284"/>
        <w:jc w:val="both"/>
        <w:rPr>
          <w:sz w:val="20"/>
          <w:szCs w:val="20"/>
        </w:rPr>
      </w:pPr>
      <w:r>
        <w:rPr>
          <w:sz w:val="20"/>
          <w:szCs w:val="20"/>
        </w:rPr>
        <w:t xml:space="preserve">О признаках этих </w:t>
      </w:r>
      <w:r w:rsidRPr="001A74EB">
        <w:rPr>
          <w:sz w:val="20"/>
          <w:szCs w:val="20"/>
        </w:rPr>
        <w:t>[</w:t>
      </w:r>
      <w:r>
        <w:rPr>
          <w:sz w:val="20"/>
          <w:szCs w:val="20"/>
        </w:rPr>
        <w:t>разновидностей потери аппетита. При разновидности</w:t>
      </w:r>
      <w:r w:rsidRPr="001A74EB">
        <w:rPr>
          <w:sz w:val="20"/>
          <w:szCs w:val="20"/>
        </w:rPr>
        <w:t>]</w:t>
      </w:r>
      <w:r>
        <w:rPr>
          <w:sz w:val="20"/>
          <w:szCs w:val="20"/>
        </w:rPr>
        <w:t xml:space="preserve">, вызванной </w:t>
      </w:r>
      <w:r w:rsidRPr="001A74EB">
        <w:rPr>
          <w:i/>
          <w:sz w:val="20"/>
          <w:szCs w:val="20"/>
        </w:rPr>
        <w:t>рлунг</w:t>
      </w:r>
      <w:r>
        <w:rPr>
          <w:sz w:val="20"/>
          <w:szCs w:val="20"/>
        </w:rPr>
        <w:t xml:space="preserve">, </w:t>
      </w:r>
      <w:r w:rsidR="00DE4EC9" w:rsidRPr="00DE4EC9">
        <w:rPr>
          <w:sz w:val="20"/>
          <w:szCs w:val="20"/>
        </w:rPr>
        <w:t>[</w:t>
      </w:r>
      <w:r w:rsidR="00DE4EC9">
        <w:rPr>
          <w:sz w:val="20"/>
          <w:szCs w:val="20"/>
        </w:rPr>
        <w:t>во рту будет</w:t>
      </w:r>
      <w:r w:rsidR="00DE4EC9" w:rsidRPr="00DE4EC9">
        <w:rPr>
          <w:sz w:val="20"/>
          <w:szCs w:val="20"/>
        </w:rPr>
        <w:t>]</w:t>
      </w:r>
      <w:r w:rsidR="00DE4EC9">
        <w:rPr>
          <w:sz w:val="20"/>
          <w:szCs w:val="20"/>
        </w:rPr>
        <w:t xml:space="preserve"> вяжущий привкус. </w:t>
      </w:r>
      <w:r w:rsidR="00DE4EC9" w:rsidRPr="00DE4EC9">
        <w:rPr>
          <w:sz w:val="20"/>
          <w:szCs w:val="20"/>
        </w:rPr>
        <w:t>[</w:t>
      </w:r>
      <w:r w:rsidR="00DE4EC9">
        <w:rPr>
          <w:sz w:val="20"/>
          <w:szCs w:val="20"/>
        </w:rPr>
        <w:t>При разновидности, вызванной</w:t>
      </w:r>
      <w:r w:rsidR="00DE4EC9" w:rsidRPr="001A74EB">
        <w:rPr>
          <w:sz w:val="20"/>
          <w:szCs w:val="20"/>
        </w:rPr>
        <w:t>]</w:t>
      </w:r>
      <w:r w:rsidR="00DE4EC9">
        <w:rPr>
          <w:sz w:val="20"/>
          <w:szCs w:val="20"/>
        </w:rPr>
        <w:t xml:space="preserve"> </w:t>
      </w:r>
      <w:r w:rsidR="00DE4EC9">
        <w:rPr>
          <w:i/>
          <w:sz w:val="20"/>
          <w:szCs w:val="20"/>
        </w:rPr>
        <w:t>мкхрис</w:t>
      </w:r>
      <w:r w:rsidR="00DE4EC9">
        <w:rPr>
          <w:sz w:val="20"/>
          <w:szCs w:val="20"/>
        </w:rPr>
        <w:t xml:space="preserve">, </w:t>
      </w:r>
      <w:r w:rsidR="00DE4EC9" w:rsidRPr="00DE4EC9">
        <w:rPr>
          <w:sz w:val="20"/>
          <w:szCs w:val="20"/>
        </w:rPr>
        <w:t>[</w:t>
      </w:r>
      <w:r w:rsidR="00DE4EC9">
        <w:rPr>
          <w:sz w:val="20"/>
          <w:szCs w:val="20"/>
        </w:rPr>
        <w:t>привкус будет</w:t>
      </w:r>
      <w:r w:rsidR="00DE4EC9" w:rsidRPr="00DE4EC9">
        <w:rPr>
          <w:sz w:val="20"/>
          <w:szCs w:val="20"/>
        </w:rPr>
        <w:t>]</w:t>
      </w:r>
      <w:r w:rsidR="00DE4EC9">
        <w:rPr>
          <w:sz w:val="20"/>
          <w:szCs w:val="20"/>
        </w:rPr>
        <w:t xml:space="preserve"> горьким. </w:t>
      </w:r>
      <w:r w:rsidR="00DE4EC9" w:rsidRPr="00DE4EC9">
        <w:rPr>
          <w:sz w:val="20"/>
          <w:szCs w:val="20"/>
        </w:rPr>
        <w:t>[</w:t>
      </w:r>
      <w:r w:rsidR="00DE4EC9">
        <w:rPr>
          <w:sz w:val="20"/>
          <w:szCs w:val="20"/>
        </w:rPr>
        <w:t>При разновидности, вызванной</w:t>
      </w:r>
      <w:r w:rsidR="00DE4EC9" w:rsidRPr="001A74EB">
        <w:rPr>
          <w:sz w:val="20"/>
          <w:szCs w:val="20"/>
        </w:rPr>
        <w:t>]</w:t>
      </w:r>
      <w:r w:rsidR="00DE4EC9">
        <w:rPr>
          <w:sz w:val="20"/>
          <w:szCs w:val="20"/>
        </w:rPr>
        <w:t xml:space="preserve"> </w:t>
      </w:r>
      <w:r w:rsidR="00DE4EC9">
        <w:rPr>
          <w:i/>
          <w:sz w:val="20"/>
          <w:szCs w:val="20"/>
        </w:rPr>
        <w:t>бад-кан</w:t>
      </w:r>
      <w:r w:rsidR="00DE4EC9">
        <w:rPr>
          <w:sz w:val="20"/>
          <w:szCs w:val="20"/>
        </w:rPr>
        <w:t xml:space="preserve">, </w:t>
      </w:r>
      <w:r w:rsidR="00DE4EC9" w:rsidRPr="00DE4EC9">
        <w:rPr>
          <w:sz w:val="20"/>
          <w:szCs w:val="20"/>
        </w:rPr>
        <w:t>[</w:t>
      </w:r>
      <w:r w:rsidR="00DE4EC9">
        <w:rPr>
          <w:sz w:val="20"/>
          <w:szCs w:val="20"/>
        </w:rPr>
        <w:t>ощущается</w:t>
      </w:r>
      <w:r w:rsidR="00DE4EC9" w:rsidRPr="00DE4EC9">
        <w:rPr>
          <w:sz w:val="20"/>
          <w:szCs w:val="20"/>
        </w:rPr>
        <w:t>]</w:t>
      </w:r>
      <w:r w:rsidR="00DE4EC9">
        <w:rPr>
          <w:sz w:val="20"/>
          <w:szCs w:val="20"/>
        </w:rPr>
        <w:t xml:space="preserve"> сладковатый привкус. </w:t>
      </w:r>
      <w:r w:rsidR="00DE4EC9" w:rsidRPr="00DE4EC9">
        <w:rPr>
          <w:sz w:val="20"/>
          <w:szCs w:val="20"/>
        </w:rPr>
        <w:t>[</w:t>
      </w:r>
      <w:r w:rsidR="00DE4EC9">
        <w:rPr>
          <w:sz w:val="20"/>
          <w:szCs w:val="20"/>
        </w:rPr>
        <w:t>При разновидности, вызванной</w:t>
      </w:r>
      <w:r w:rsidR="00DE4EC9" w:rsidRPr="001A74EB">
        <w:rPr>
          <w:sz w:val="20"/>
          <w:szCs w:val="20"/>
        </w:rPr>
        <w:t>]</w:t>
      </w:r>
      <w:r w:rsidR="00DE4EC9">
        <w:rPr>
          <w:sz w:val="20"/>
          <w:szCs w:val="20"/>
        </w:rPr>
        <w:t xml:space="preserve"> сочетанием всех </w:t>
      </w:r>
      <w:r w:rsidR="00DE4EC9">
        <w:rPr>
          <w:i/>
          <w:sz w:val="20"/>
          <w:szCs w:val="20"/>
        </w:rPr>
        <w:t>нйэс-па</w:t>
      </w:r>
      <w:r w:rsidR="00DE4EC9">
        <w:rPr>
          <w:sz w:val="20"/>
          <w:szCs w:val="20"/>
        </w:rPr>
        <w:t xml:space="preserve">, будет отсутствовать </w:t>
      </w:r>
      <w:r w:rsidR="00DE4EC9" w:rsidRPr="00DE4EC9">
        <w:rPr>
          <w:sz w:val="20"/>
          <w:szCs w:val="20"/>
        </w:rPr>
        <w:t>[</w:t>
      </w:r>
      <w:r w:rsidR="00DE4EC9">
        <w:rPr>
          <w:sz w:val="20"/>
          <w:szCs w:val="20"/>
        </w:rPr>
        <w:t>какой либо</w:t>
      </w:r>
      <w:r w:rsidR="00DE4EC9" w:rsidRPr="00DE4EC9">
        <w:rPr>
          <w:sz w:val="20"/>
          <w:szCs w:val="20"/>
        </w:rPr>
        <w:t>]</w:t>
      </w:r>
      <w:r w:rsidR="00DE4EC9">
        <w:rPr>
          <w:sz w:val="20"/>
          <w:szCs w:val="20"/>
        </w:rPr>
        <w:t xml:space="preserve"> привкус </w:t>
      </w:r>
      <w:r w:rsidR="00DE4EC9" w:rsidRPr="00DE4EC9">
        <w:rPr>
          <w:sz w:val="20"/>
          <w:szCs w:val="20"/>
        </w:rPr>
        <w:t>[</w:t>
      </w:r>
      <w:r w:rsidR="00DE4EC9">
        <w:rPr>
          <w:sz w:val="20"/>
          <w:szCs w:val="20"/>
        </w:rPr>
        <w:t>или же привкус будет сложным и однозначно неопределенным</w:t>
      </w:r>
      <w:r w:rsidR="00DE4EC9" w:rsidRPr="00DE4EC9">
        <w:rPr>
          <w:sz w:val="20"/>
          <w:szCs w:val="20"/>
        </w:rPr>
        <w:t>]</w:t>
      </w:r>
      <w:r w:rsidR="00DE4EC9">
        <w:rPr>
          <w:sz w:val="20"/>
          <w:szCs w:val="20"/>
        </w:rPr>
        <w:t>.</w:t>
      </w:r>
    </w:p>
    <w:p w:rsidR="00DE4EC9" w:rsidRDefault="00DE4EC9" w:rsidP="00707616">
      <w:pPr>
        <w:ind w:firstLine="284"/>
        <w:jc w:val="both"/>
        <w:rPr>
          <w:sz w:val="20"/>
          <w:szCs w:val="20"/>
        </w:rPr>
      </w:pPr>
      <w:r>
        <w:rPr>
          <w:sz w:val="20"/>
          <w:szCs w:val="20"/>
        </w:rPr>
        <w:t xml:space="preserve">О методах лечения. Давай любую пищу, которая нравится </w:t>
      </w:r>
      <w:r w:rsidRPr="00DE4EC9">
        <w:rPr>
          <w:sz w:val="20"/>
          <w:szCs w:val="20"/>
        </w:rPr>
        <w:t>[</w:t>
      </w:r>
      <w:r>
        <w:rPr>
          <w:sz w:val="20"/>
          <w:szCs w:val="20"/>
        </w:rPr>
        <w:t>больному</w:t>
      </w:r>
      <w:r w:rsidRPr="00DE4EC9">
        <w:rPr>
          <w:sz w:val="20"/>
          <w:szCs w:val="20"/>
        </w:rPr>
        <w:t>]</w:t>
      </w:r>
      <w:r>
        <w:rPr>
          <w:sz w:val="20"/>
          <w:szCs w:val="20"/>
        </w:rPr>
        <w:t xml:space="preserve">, подмешав к ней лекарство, помогающее </w:t>
      </w:r>
      <w:r w:rsidRPr="00DE4EC9">
        <w:rPr>
          <w:sz w:val="20"/>
          <w:szCs w:val="20"/>
        </w:rPr>
        <w:t>[</w:t>
      </w:r>
      <w:r>
        <w:rPr>
          <w:sz w:val="20"/>
          <w:szCs w:val="20"/>
        </w:rPr>
        <w:t xml:space="preserve">при </w:t>
      </w:r>
      <w:r w:rsidR="00DA2B3A">
        <w:rPr>
          <w:sz w:val="20"/>
          <w:szCs w:val="20"/>
        </w:rPr>
        <w:t>возвышении</w:t>
      </w:r>
      <w:r>
        <w:rPr>
          <w:sz w:val="20"/>
          <w:szCs w:val="20"/>
        </w:rPr>
        <w:t xml:space="preserve"> соответствующего </w:t>
      </w:r>
      <w:r w:rsidRPr="00DA2B3A">
        <w:rPr>
          <w:i/>
          <w:sz w:val="20"/>
          <w:szCs w:val="20"/>
        </w:rPr>
        <w:t>нйэс-па</w:t>
      </w:r>
      <w:r>
        <w:rPr>
          <w:sz w:val="20"/>
          <w:szCs w:val="20"/>
        </w:rPr>
        <w:t>. Для</w:t>
      </w:r>
      <w:r w:rsidRPr="00DE4EC9">
        <w:rPr>
          <w:sz w:val="20"/>
          <w:szCs w:val="20"/>
        </w:rPr>
        <w:t>]</w:t>
      </w:r>
      <w:r>
        <w:rPr>
          <w:sz w:val="20"/>
          <w:szCs w:val="20"/>
        </w:rPr>
        <w:t xml:space="preserve"> усиления Огненной теплоты желудка и пробуждения аппетета </w:t>
      </w:r>
      <w:r w:rsidR="000B0893" w:rsidRPr="000B0893">
        <w:rPr>
          <w:sz w:val="20"/>
          <w:szCs w:val="20"/>
        </w:rPr>
        <w:t>[</w:t>
      </w:r>
      <w:r>
        <w:rPr>
          <w:sz w:val="20"/>
          <w:szCs w:val="20"/>
        </w:rPr>
        <w:t xml:space="preserve">давай порошок из </w:t>
      </w:r>
      <w:r w:rsidR="000B0893">
        <w:rPr>
          <w:sz w:val="20"/>
          <w:szCs w:val="20"/>
        </w:rPr>
        <w:t xml:space="preserve">четырех </w:t>
      </w:r>
      <w:r w:rsidR="000B0893" w:rsidRPr="000B0893">
        <w:rPr>
          <w:i/>
          <w:sz w:val="20"/>
          <w:szCs w:val="20"/>
        </w:rPr>
        <w:t>жо</w:t>
      </w:r>
      <w:r w:rsidR="000B0893" w:rsidRPr="000B0893">
        <w:rPr>
          <w:sz w:val="20"/>
          <w:szCs w:val="20"/>
        </w:rPr>
        <w:t>]</w:t>
      </w:r>
      <w:r w:rsidR="000B0893">
        <w:rPr>
          <w:sz w:val="20"/>
          <w:szCs w:val="20"/>
        </w:rPr>
        <w:t xml:space="preserve"> </w:t>
      </w:r>
      <w:r w:rsidR="000B0893" w:rsidRPr="000B0893">
        <w:rPr>
          <w:i/>
          <w:sz w:val="20"/>
          <w:szCs w:val="20"/>
        </w:rPr>
        <w:t>ба-лу</w:t>
      </w:r>
      <w:r w:rsidR="000B0893" w:rsidRPr="000B0893">
        <w:rPr>
          <w:sz w:val="20"/>
          <w:szCs w:val="20"/>
        </w:rPr>
        <w:t>[</w:t>
      </w:r>
      <w:r w:rsidR="000B0893" w:rsidRPr="000B0893">
        <w:rPr>
          <w:i/>
          <w:sz w:val="20"/>
          <w:szCs w:val="20"/>
        </w:rPr>
        <w:t>’и-ло-ма</w:t>
      </w:r>
      <w:r w:rsidR="000B0893">
        <w:rPr>
          <w:sz w:val="20"/>
          <w:szCs w:val="20"/>
        </w:rPr>
        <w:t xml:space="preserve">, трех </w:t>
      </w:r>
      <w:r w:rsidR="000B0893" w:rsidRPr="000B0893">
        <w:rPr>
          <w:i/>
          <w:sz w:val="20"/>
          <w:szCs w:val="20"/>
        </w:rPr>
        <w:t>жо</w:t>
      </w:r>
      <w:r w:rsidR="000B0893" w:rsidRPr="000B0893">
        <w:rPr>
          <w:sz w:val="20"/>
          <w:szCs w:val="20"/>
        </w:rPr>
        <w:t>]</w:t>
      </w:r>
      <w:r w:rsidR="000B0893">
        <w:rPr>
          <w:sz w:val="20"/>
          <w:szCs w:val="20"/>
        </w:rPr>
        <w:t xml:space="preserve"> </w:t>
      </w:r>
      <w:r w:rsidR="000B0893" w:rsidRPr="000B0893">
        <w:rPr>
          <w:i/>
          <w:sz w:val="20"/>
          <w:szCs w:val="20"/>
        </w:rPr>
        <w:t>пхо-ба-ри</w:t>
      </w:r>
      <w:r w:rsidR="000B0893">
        <w:rPr>
          <w:sz w:val="20"/>
          <w:szCs w:val="20"/>
        </w:rPr>
        <w:t xml:space="preserve">, </w:t>
      </w:r>
      <w:r w:rsidR="000B0893" w:rsidRPr="000B0893">
        <w:rPr>
          <w:sz w:val="20"/>
          <w:szCs w:val="20"/>
        </w:rPr>
        <w:t>[</w:t>
      </w:r>
      <w:r w:rsidR="000B0893">
        <w:rPr>
          <w:sz w:val="20"/>
          <w:szCs w:val="20"/>
        </w:rPr>
        <w:t xml:space="preserve">двух </w:t>
      </w:r>
      <w:r w:rsidR="000B0893" w:rsidRPr="000B0893">
        <w:rPr>
          <w:i/>
          <w:sz w:val="20"/>
          <w:szCs w:val="20"/>
        </w:rPr>
        <w:t>жо</w:t>
      </w:r>
      <w:r w:rsidR="000B0893" w:rsidRPr="000B0893">
        <w:rPr>
          <w:sz w:val="20"/>
          <w:szCs w:val="20"/>
        </w:rPr>
        <w:t>]</w:t>
      </w:r>
      <w:r w:rsidR="000B0893">
        <w:rPr>
          <w:sz w:val="20"/>
          <w:szCs w:val="20"/>
        </w:rPr>
        <w:t xml:space="preserve"> </w:t>
      </w:r>
      <w:r w:rsidR="000B0893" w:rsidRPr="000B0893">
        <w:rPr>
          <w:i/>
          <w:sz w:val="20"/>
          <w:szCs w:val="20"/>
        </w:rPr>
        <w:t>сга</w:t>
      </w:r>
      <w:r w:rsidR="000B0893">
        <w:rPr>
          <w:sz w:val="20"/>
          <w:szCs w:val="20"/>
        </w:rPr>
        <w:t xml:space="preserve">, </w:t>
      </w:r>
      <w:r w:rsidR="000B0893" w:rsidRPr="000B0893">
        <w:rPr>
          <w:sz w:val="20"/>
          <w:szCs w:val="20"/>
        </w:rPr>
        <w:t>[</w:t>
      </w:r>
      <w:r w:rsidR="000B0893">
        <w:rPr>
          <w:sz w:val="20"/>
          <w:szCs w:val="20"/>
        </w:rPr>
        <w:t xml:space="preserve">одного </w:t>
      </w:r>
      <w:r w:rsidR="000B0893" w:rsidRPr="000B0893">
        <w:rPr>
          <w:i/>
          <w:sz w:val="20"/>
          <w:szCs w:val="20"/>
        </w:rPr>
        <w:t>жо</w:t>
      </w:r>
      <w:r w:rsidR="000B0893" w:rsidRPr="000B0893">
        <w:rPr>
          <w:sz w:val="20"/>
          <w:szCs w:val="20"/>
        </w:rPr>
        <w:t>]</w:t>
      </w:r>
      <w:r w:rsidR="000B0893">
        <w:rPr>
          <w:sz w:val="20"/>
          <w:szCs w:val="20"/>
        </w:rPr>
        <w:t xml:space="preserve"> </w:t>
      </w:r>
      <w:r w:rsidR="000B0893" w:rsidRPr="000B0893">
        <w:rPr>
          <w:i/>
          <w:sz w:val="20"/>
          <w:szCs w:val="20"/>
        </w:rPr>
        <w:t>пи-пи-линг</w:t>
      </w:r>
      <w:r w:rsidR="000B0893">
        <w:rPr>
          <w:sz w:val="20"/>
          <w:szCs w:val="20"/>
        </w:rPr>
        <w:t>,</w:t>
      </w:r>
      <w:r w:rsidR="000B0893" w:rsidRPr="000B0893">
        <w:rPr>
          <w:sz w:val="20"/>
          <w:szCs w:val="20"/>
        </w:rPr>
        <w:t xml:space="preserve"> [</w:t>
      </w:r>
      <w:r w:rsidR="000B0893">
        <w:rPr>
          <w:sz w:val="20"/>
          <w:szCs w:val="20"/>
        </w:rPr>
        <w:t>т.е. дозы</w:t>
      </w:r>
      <w:r w:rsidR="000B0893" w:rsidRPr="000B0893">
        <w:rPr>
          <w:sz w:val="20"/>
          <w:szCs w:val="20"/>
        </w:rPr>
        <w:t>]</w:t>
      </w:r>
      <w:r w:rsidR="000B0893">
        <w:rPr>
          <w:sz w:val="20"/>
          <w:szCs w:val="20"/>
        </w:rPr>
        <w:t xml:space="preserve"> постепенно увеличиваются </w:t>
      </w:r>
      <w:r w:rsidR="000B0893" w:rsidRPr="000B0893">
        <w:rPr>
          <w:sz w:val="20"/>
          <w:szCs w:val="20"/>
        </w:rPr>
        <w:t>[</w:t>
      </w:r>
      <w:r w:rsidR="000B0893">
        <w:rPr>
          <w:sz w:val="20"/>
          <w:szCs w:val="20"/>
        </w:rPr>
        <w:t>к началу списка</w:t>
      </w:r>
      <w:r w:rsidR="000B0893" w:rsidRPr="000B0893">
        <w:rPr>
          <w:sz w:val="20"/>
          <w:szCs w:val="20"/>
        </w:rPr>
        <w:t>]</w:t>
      </w:r>
      <w:r w:rsidR="000B0893">
        <w:rPr>
          <w:sz w:val="20"/>
          <w:szCs w:val="20"/>
        </w:rPr>
        <w:t xml:space="preserve">, а также </w:t>
      </w:r>
      <w:r w:rsidR="000B0893" w:rsidRPr="000B0893">
        <w:rPr>
          <w:i/>
          <w:sz w:val="20"/>
          <w:szCs w:val="20"/>
        </w:rPr>
        <w:t>шинг-цха, суг-смэл</w:t>
      </w:r>
      <w:r w:rsidR="000B0893">
        <w:rPr>
          <w:sz w:val="20"/>
          <w:szCs w:val="20"/>
        </w:rPr>
        <w:t xml:space="preserve"> и </w:t>
      </w:r>
      <w:r w:rsidR="000B0893" w:rsidRPr="000B0893">
        <w:rPr>
          <w:i/>
          <w:sz w:val="20"/>
          <w:szCs w:val="20"/>
        </w:rPr>
        <w:t>ка-ра</w:t>
      </w:r>
      <w:r w:rsidR="000B0893">
        <w:rPr>
          <w:sz w:val="20"/>
          <w:szCs w:val="20"/>
        </w:rPr>
        <w:t xml:space="preserve">, </w:t>
      </w:r>
      <w:r w:rsidR="000B0893" w:rsidRPr="000B0893">
        <w:rPr>
          <w:sz w:val="20"/>
          <w:szCs w:val="20"/>
        </w:rPr>
        <w:t>[</w:t>
      </w:r>
      <w:r w:rsidR="000B0893">
        <w:rPr>
          <w:sz w:val="20"/>
          <w:szCs w:val="20"/>
        </w:rPr>
        <w:t xml:space="preserve">взятых по </w:t>
      </w:r>
      <w:r w:rsidR="000B0893" w:rsidRPr="000B0893">
        <w:rPr>
          <w:i/>
          <w:sz w:val="20"/>
          <w:szCs w:val="20"/>
        </w:rPr>
        <w:t>пол-жо</w:t>
      </w:r>
      <w:r w:rsidR="000B0893" w:rsidRPr="000B0893">
        <w:rPr>
          <w:sz w:val="20"/>
          <w:szCs w:val="20"/>
        </w:rPr>
        <w:t>]</w:t>
      </w:r>
      <w:r w:rsidR="000B0893">
        <w:rPr>
          <w:sz w:val="20"/>
          <w:szCs w:val="20"/>
        </w:rPr>
        <w:t xml:space="preserve">. При преобладании </w:t>
      </w:r>
      <w:r w:rsidR="000B0893" w:rsidRPr="000B0893">
        <w:rPr>
          <w:sz w:val="20"/>
          <w:szCs w:val="20"/>
        </w:rPr>
        <w:t>[</w:t>
      </w:r>
      <w:r w:rsidR="000B0893">
        <w:rPr>
          <w:sz w:val="20"/>
          <w:szCs w:val="20"/>
        </w:rPr>
        <w:t>жара</w:t>
      </w:r>
      <w:r w:rsidR="000B0893" w:rsidRPr="000B0893">
        <w:rPr>
          <w:sz w:val="20"/>
          <w:szCs w:val="20"/>
        </w:rPr>
        <w:t>]</w:t>
      </w:r>
      <w:r w:rsidR="000B0893">
        <w:rPr>
          <w:sz w:val="20"/>
          <w:szCs w:val="20"/>
        </w:rPr>
        <w:t xml:space="preserve"> назначь </w:t>
      </w:r>
      <w:r w:rsidR="000B0893" w:rsidRPr="000B0893">
        <w:rPr>
          <w:sz w:val="20"/>
          <w:szCs w:val="20"/>
        </w:rPr>
        <w:t>[</w:t>
      </w:r>
      <w:r w:rsidR="000B0893">
        <w:rPr>
          <w:sz w:val="20"/>
          <w:szCs w:val="20"/>
        </w:rPr>
        <w:t xml:space="preserve">порошок </w:t>
      </w:r>
      <w:r w:rsidR="000B0893" w:rsidRPr="000B0893">
        <w:rPr>
          <w:i/>
          <w:sz w:val="20"/>
          <w:szCs w:val="20"/>
        </w:rPr>
        <w:t>Чу-ганг</w:t>
      </w:r>
      <w:r w:rsidR="000B0893">
        <w:rPr>
          <w:sz w:val="20"/>
          <w:szCs w:val="20"/>
        </w:rPr>
        <w:t>-</w:t>
      </w:r>
      <w:r w:rsidR="000B0893" w:rsidRPr="000B0893">
        <w:rPr>
          <w:sz w:val="20"/>
          <w:szCs w:val="20"/>
        </w:rPr>
        <w:t>]</w:t>
      </w:r>
      <w:r w:rsidR="000B0893" w:rsidRPr="000B0893">
        <w:rPr>
          <w:i/>
          <w:sz w:val="20"/>
          <w:szCs w:val="20"/>
        </w:rPr>
        <w:t>бдэ-бйэд-чхунг-нгу</w:t>
      </w:r>
      <w:r w:rsidR="000B0893">
        <w:rPr>
          <w:sz w:val="20"/>
          <w:szCs w:val="20"/>
        </w:rPr>
        <w:t xml:space="preserve">, а при преобладании холода – </w:t>
      </w:r>
      <w:r w:rsidR="000B0893" w:rsidRPr="000B0893">
        <w:rPr>
          <w:i/>
          <w:sz w:val="20"/>
          <w:szCs w:val="20"/>
        </w:rPr>
        <w:t>Сэ-‘бру-лнга-па</w:t>
      </w:r>
      <w:r w:rsidR="000B0893">
        <w:rPr>
          <w:sz w:val="20"/>
          <w:szCs w:val="20"/>
        </w:rPr>
        <w:t xml:space="preserve">. </w:t>
      </w:r>
      <w:r w:rsidR="000B0893" w:rsidRPr="000B0893">
        <w:rPr>
          <w:sz w:val="20"/>
          <w:szCs w:val="20"/>
        </w:rPr>
        <w:t>[</w:t>
      </w:r>
      <w:r w:rsidR="000B0893">
        <w:rPr>
          <w:sz w:val="20"/>
          <w:szCs w:val="20"/>
        </w:rPr>
        <w:t>Больному рекомендуется</w:t>
      </w:r>
      <w:r w:rsidR="000B0893" w:rsidRPr="000B0893">
        <w:rPr>
          <w:sz w:val="20"/>
          <w:szCs w:val="20"/>
        </w:rPr>
        <w:t>]</w:t>
      </w:r>
      <w:r w:rsidR="000B0893">
        <w:rPr>
          <w:sz w:val="20"/>
          <w:szCs w:val="20"/>
        </w:rPr>
        <w:t xml:space="preserve"> смотреть в небо и в уме считать </w:t>
      </w:r>
      <w:r w:rsidR="000B0893" w:rsidRPr="000B0893">
        <w:rPr>
          <w:sz w:val="20"/>
          <w:szCs w:val="20"/>
        </w:rPr>
        <w:t>[</w:t>
      </w:r>
      <w:r w:rsidR="000B0893">
        <w:rPr>
          <w:sz w:val="20"/>
          <w:szCs w:val="20"/>
        </w:rPr>
        <w:t>облака (?). Если болезнь</w:t>
      </w:r>
      <w:r w:rsidR="000B0893" w:rsidRPr="000B0893">
        <w:rPr>
          <w:sz w:val="20"/>
          <w:szCs w:val="20"/>
        </w:rPr>
        <w:t>]</w:t>
      </w:r>
      <w:r w:rsidR="000B0893">
        <w:rPr>
          <w:sz w:val="20"/>
          <w:szCs w:val="20"/>
        </w:rPr>
        <w:t xml:space="preserve"> тяжело поддается излечению, </w:t>
      </w:r>
      <w:r w:rsidR="000B0893" w:rsidRPr="000B0893">
        <w:rPr>
          <w:sz w:val="20"/>
          <w:szCs w:val="20"/>
        </w:rPr>
        <w:t>[</w:t>
      </w:r>
      <w:r w:rsidR="000B0893">
        <w:rPr>
          <w:sz w:val="20"/>
          <w:szCs w:val="20"/>
        </w:rPr>
        <w:t xml:space="preserve">то при преобладании </w:t>
      </w:r>
      <w:r w:rsidR="000B0893" w:rsidRPr="00213B3C">
        <w:rPr>
          <w:i/>
          <w:sz w:val="20"/>
          <w:szCs w:val="20"/>
        </w:rPr>
        <w:t>бад-кан</w:t>
      </w:r>
      <w:r w:rsidR="000B0893" w:rsidRPr="000B0893">
        <w:rPr>
          <w:sz w:val="20"/>
          <w:szCs w:val="20"/>
        </w:rPr>
        <w:t xml:space="preserve"> </w:t>
      </w:r>
      <w:r w:rsidR="000B0893">
        <w:rPr>
          <w:sz w:val="20"/>
          <w:szCs w:val="20"/>
        </w:rPr>
        <w:t>вызывай</w:t>
      </w:r>
      <w:r w:rsidR="000B0893" w:rsidRPr="000B0893">
        <w:rPr>
          <w:sz w:val="20"/>
          <w:szCs w:val="20"/>
        </w:rPr>
        <w:t>]</w:t>
      </w:r>
      <w:r w:rsidR="000B0893">
        <w:rPr>
          <w:sz w:val="20"/>
          <w:szCs w:val="20"/>
        </w:rPr>
        <w:t xml:space="preserve"> рвоту, </w:t>
      </w:r>
      <w:r w:rsidR="000B0893" w:rsidRPr="000B0893">
        <w:rPr>
          <w:sz w:val="20"/>
          <w:szCs w:val="20"/>
        </w:rPr>
        <w:t>[</w:t>
      </w:r>
      <w:r w:rsidR="000B0893">
        <w:rPr>
          <w:sz w:val="20"/>
          <w:szCs w:val="20"/>
        </w:rPr>
        <w:t xml:space="preserve">при преобладании </w:t>
      </w:r>
      <w:r w:rsidR="000B0893" w:rsidRPr="00213B3C">
        <w:rPr>
          <w:i/>
          <w:sz w:val="20"/>
          <w:szCs w:val="20"/>
        </w:rPr>
        <w:t>мкхрис</w:t>
      </w:r>
      <w:r w:rsidR="000B0893">
        <w:rPr>
          <w:sz w:val="20"/>
          <w:szCs w:val="20"/>
        </w:rPr>
        <w:t xml:space="preserve"> производи</w:t>
      </w:r>
      <w:r w:rsidR="000B0893" w:rsidRPr="000B0893">
        <w:rPr>
          <w:sz w:val="20"/>
          <w:szCs w:val="20"/>
        </w:rPr>
        <w:t>]</w:t>
      </w:r>
      <w:r w:rsidR="000B0893">
        <w:rPr>
          <w:sz w:val="20"/>
          <w:szCs w:val="20"/>
        </w:rPr>
        <w:t xml:space="preserve"> послабление, а при преобладании </w:t>
      </w:r>
      <w:r w:rsidR="000B0893" w:rsidRPr="00213B3C">
        <w:rPr>
          <w:i/>
          <w:sz w:val="20"/>
          <w:szCs w:val="20"/>
        </w:rPr>
        <w:t>рлунг</w:t>
      </w:r>
      <w:r w:rsidR="000B0893">
        <w:rPr>
          <w:sz w:val="20"/>
          <w:szCs w:val="20"/>
        </w:rPr>
        <w:t xml:space="preserve"> прижигай </w:t>
      </w:r>
      <w:r w:rsidR="000B0893" w:rsidRPr="000B0893">
        <w:rPr>
          <w:sz w:val="20"/>
          <w:szCs w:val="20"/>
        </w:rPr>
        <w:t>[</w:t>
      </w:r>
      <w:r w:rsidR="000B0893">
        <w:rPr>
          <w:sz w:val="20"/>
          <w:szCs w:val="20"/>
        </w:rPr>
        <w:t>точку</w:t>
      </w:r>
      <w:r w:rsidR="000B0893" w:rsidRPr="000B0893">
        <w:rPr>
          <w:sz w:val="20"/>
          <w:szCs w:val="20"/>
        </w:rPr>
        <w:t>]</w:t>
      </w:r>
      <w:r w:rsidR="000B0893">
        <w:rPr>
          <w:sz w:val="20"/>
          <w:szCs w:val="20"/>
        </w:rPr>
        <w:t xml:space="preserve"> </w:t>
      </w:r>
      <w:r w:rsidR="000B0893" w:rsidRPr="00213B3C">
        <w:rPr>
          <w:i/>
          <w:sz w:val="20"/>
          <w:szCs w:val="20"/>
        </w:rPr>
        <w:t>скэ-стонг</w:t>
      </w:r>
      <w:r w:rsidR="000B0893">
        <w:rPr>
          <w:sz w:val="20"/>
          <w:szCs w:val="20"/>
        </w:rPr>
        <w:t xml:space="preserve">. </w:t>
      </w:r>
      <w:r w:rsidR="00213B3C" w:rsidRPr="00213B3C">
        <w:rPr>
          <w:sz w:val="20"/>
          <w:szCs w:val="20"/>
        </w:rPr>
        <w:t>[</w:t>
      </w:r>
      <w:r w:rsidR="00213B3C">
        <w:rPr>
          <w:sz w:val="20"/>
          <w:szCs w:val="20"/>
        </w:rPr>
        <w:t>При любой разновидности потери аппетита может помочь порошок из</w:t>
      </w:r>
      <w:r w:rsidR="00213B3C" w:rsidRPr="00213B3C">
        <w:rPr>
          <w:sz w:val="20"/>
          <w:szCs w:val="20"/>
        </w:rPr>
        <w:t>]</w:t>
      </w:r>
      <w:r w:rsidR="00213B3C">
        <w:rPr>
          <w:sz w:val="20"/>
          <w:szCs w:val="20"/>
        </w:rPr>
        <w:t xml:space="preserve"> </w:t>
      </w:r>
      <w:r w:rsidR="00213B3C" w:rsidRPr="00213B3C">
        <w:rPr>
          <w:i/>
          <w:sz w:val="20"/>
          <w:szCs w:val="20"/>
        </w:rPr>
        <w:t>шу-даг</w:t>
      </w:r>
      <w:r w:rsidR="00213B3C">
        <w:rPr>
          <w:sz w:val="20"/>
          <w:szCs w:val="20"/>
        </w:rPr>
        <w:t xml:space="preserve"> и </w:t>
      </w:r>
      <w:r w:rsidR="00213B3C" w:rsidRPr="00213B3C">
        <w:rPr>
          <w:i/>
          <w:sz w:val="20"/>
          <w:szCs w:val="20"/>
        </w:rPr>
        <w:t>ним-па</w:t>
      </w:r>
      <w:r w:rsidR="00213B3C">
        <w:rPr>
          <w:sz w:val="20"/>
          <w:szCs w:val="20"/>
        </w:rPr>
        <w:t>, запиваемый раствором патоки.</w:t>
      </w:r>
    </w:p>
    <w:p w:rsidR="00213B3C" w:rsidRPr="00AE5B50" w:rsidRDefault="00D25DDA" w:rsidP="00213B3C">
      <w:pPr>
        <w:ind w:firstLine="284"/>
        <w:jc w:val="both"/>
        <w:rPr>
          <w:sz w:val="20"/>
          <w:szCs w:val="20"/>
        </w:rPr>
      </w:pPr>
      <w:r w:rsidRPr="00D25DDA">
        <w:rPr>
          <w:sz w:val="20"/>
          <w:szCs w:val="20"/>
        </w:rPr>
        <w:t>[</w:t>
      </w:r>
      <w:r w:rsidR="00213B3C" w:rsidRPr="00AE5B50">
        <w:rPr>
          <w:sz w:val="20"/>
          <w:szCs w:val="20"/>
        </w:rPr>
        <w:t xml:space="preserve">Этим завершается] </w:t>
      </w:r>
      <w:r w:rsidR="00213B3C">
        <w:rPr>
          <w:sz w:val="20"/>
          <w:szCs w:val="20"/>
        </w:rPr>
        <w:t xml:space="preserve">шестьдесят седьмая </w:t>
      </w:r>
      <w:r w:rsidR="00213B3C" w:rsidRPr="00AE5B50">
        <w:rPr>
          <w:sz w:val="20"/>
          <w:szCs w:val="20"/>
        </w:rPr>
        <w:t xml:space="preserve">глава, [в которой было описано] лечение </w:t>
      </w:r>
      <w:r w:rsidR="00213B3C">
        <w:rPr>
          <w:sz w:val="20"/>
          <w:szCs w:val="20"/>
        </w:rPr>
        <w:t>потери аппетита.</w:t>
      </w:r>
    </w:p>
    <w:p w:rsidR="00213B3C" w:rsidRDefault="00213B3C" w:rsidP="00213B3C">
      <w:pPr>
        <w:ind w:firstLine="284"/>
        <w:jc w:val="both"/>
        <w:rPr>
          <w:sz w:val="20"/>
          <w:szCs w:val="20"/>
        </w:rPr>
      </w:pPr>
    </w:p>
    <w:p w:rsidR="00213B3C" w:rsidRPr="00A22FEE" w:rsidRDefault="00213B3C" w:rsidP="00213B3C">
      <w:pPr>
        <w:pStyle w:val="Heading2"/>
        <w:jc w:val="both"/>
        <w:rPr>
          <w:i/>
        </w:rPr>
      </w:pPr>
      <w:bookmarkStart w:id="69" w:name="_Toc450384095"/>
      <w:r>
        <w:t>Глава шестьдесят восьмая. О лечении жажды и икоты</w:t>
      </w:r>
      <w:bookmarkEnd w:id="69"/>
    </w:p>
    <w:p w:rsidR="00213B3C" w:rsidRPr="00213B3C" w:rsidRDefault="00213B3C" w:rsidP="00707616">
      <w:pPr>
        <w:ind w:firstLine="284"/>
        <w:jc w:val="both"/>
        <w:rPr>
          <w:sz w:val="20"/>
          <w:szCs w:val="20"/>
        </w:rPr>
      </w:pPr>
    </w:p>
    <w:p w:rsidR="00DE4EC9" w:rsidRPr="00DE4EC9" w:rsidRDefault="007E5F43" w:rsidP="00707616">
      <w:pPr>
        <w:ind w:firstLine="284"/>
        <w:jc w:val="both"/>
        <w:rPr>
          <w:sz w:val="20"/>
          <w:szCs w:val="20"/>
        </w:rPr>
      </w:pPr>
      <w:r>
        <w:rPr>
          <w:sz w:val="20"/>
          <w:szCs w:val="20"/>
        </w:rPr>
        <w:t xml:space="preserve">При болезненной жажде из-за возбуждения </w:t>
      </w:r>
      <w:r w:rsidRPr="007E5F43">
        <w:rPr>
          <w:i/>
          <w:sz w:val="20"/>
          <w:szCs w:val="20"/>
        </w:rPr>
        <w:t>рлунг</w:t>
      </w:r>
      <w:r>
        <w:rPr>
          <w:sz w:val="20"/>
          <w:szCs w:val="20"/>
        </w:rPr>
        <w:t xml:space="preserve"> </w:t>
      </w:r>
      <w:r w:rsidRPr="007E5F43">
        <w:rPr>
          <w:sz w:val="20"/>
          <w:szCs w:val="20"/>
        </w:rPr>
        <w:t>“</w:t>
      </w:r>
      <w:r>
        <w:rPr>
          <w:sz w:val="20"/>
          <w:szCs w:val="20"/>
        </w:rPr>
        <w:t>Поднимающего вверх</w:t>
      </w:r>
      <w:r w:rsidRPr="007E5F43">
        <w:rPr>
          <w:sz w:val="20"/>
          <w:szCs w:val="20"/>
        </w:rPr>
        <w:t>”</w:t>
      </w:r>
      <w:r>
        <w:rPr>
          <w:sz w:val="20"/>
          <w:szCs w:val="20"/>
        </w:rPr>
        <w:t xml:space="preserve"> и </w:t>
      </w:r>
      <w:r w:rsidRPr="007E5F43">
        <w:rPr>
          <w:i/>
          <w:sz w:val="20"/>
          <w:szCs w:val="20"/>
        </w:rPr>
        <w:t>мкхрис</w:t>
      </w:r>
      <w:r>
        <w:rPr>
          <w:sz w:val="20"/>
          <w:szCs w:val="20"/>
        </w:rPr>
        <w:t xml:space="preserve"> будут сохнуть язык </w:t>
      </w:r>
      <w:r w:rsidRPr="007E5F43">
        <w:rPr>
          <w:sz w:val="20"/>
          <w:szCs w:val="20"/>
        </w:rPr>
        <w:t>[</w:t>
      </w:r>
      <w:r>
        <w:rPr>
          <w:sz w:val="20"/>
          <w:szCs w:val="20"/>
        </w:rPr>
        <w:t>и горло, появляются</w:t>
      </w:r>
      <w:r w:rsidRPr="007E5F43">
        <w:rPr>
          <w:sz w:val="20"/>
          <w:szCs w:val="20"/>
        </w:rPr>
        <w:t>]</w:t>
      </w:r>
      <w:r>
        <w:rPr>
          <w:sz w:val="20"/>
          <w:szCs w:val="20"/>
        </w:rPr>
        <w:t xml:space="preserve"> охриплость и неутолимая жажда.</w:t>
      </w:r>
    </w:p>
    <w:p w:rsidR="00DF47E5" w:rsidRDefault="007E5F43" w:rsidP="00707616">
      <w:pPr>
        <w:ind w:firstLine="284"/>
        <w:jc w:val="both"/>
        <w:rPr>
          <w:sz w:val="20"/>
          <w:szCs w:val="20"/>
        </w:rPr>
      </w:pPr>
      <w:r>
        <w:rPr>
          <w:sz w:val="20"/>
          <w:szCs w:val="20"/>
        </w:rPr>
        <w:t xml:space="preserve">О методах лечения. Реально помогает </w:t>
      </w:r>
      <w:r w:rsidRPr="007E5F43">
        <w:rPr>
          <w:sz w:val="20"/>
          <w:szCs w:val="20"/>
        </w:rPr>
        <w:t>[</w:t>
      </w:r>
      <w:r>
        <w:rPr>
          <w:sz w:val="20"/>
          <w:szCs w:val="20"/>
        </w:rPr>
        <w:t>используемая для утоления жажды</w:t>
      </w:r>
      <w:r w:rsidRPr="007E5F43">
        <w:rPr>
          <w:sz w:val="20"/>
          <w:szCs w:val="20"/>
        </w:rPr>
        <w:t>]</w:t>
      </w:r>
      <w:r>
        <w:rPr>
          <w:sz w:val="20"/>
          <w:szCs w:val="20"/>
        </w:rPr>
        <w:t xml:space="preserve"> вода, в которую </w:t>
      </w:r>
      <w:r w:rsidRPr="001308AC">
        <w:rPr>
          <w:sz w:val="20"/>
          <w:szCs w:val="20"/>
        </w:rPr>
        <w:t>[</w:t>
      </w:r>
      <w:r>
        <w:rPr>
          <w:sz w:val="20"/>
          <w:szCs w:val="20"/>
        </w:rPr>
        <w:t>бросили</w:t>
      </w:r>
      <w:r w:rsidR="001308AC">
        <w:rPr>
          <w:sz w:val="20"/>
          <w:szCs w:val="20"/>
        </w:rPr>
        <w:t xml:space="preserve"> только что</w:t>
      </w:r>
      <w:r w:rsidRPr="001308AC">
        <w:rPr>
          <w:sz w:val="20"/>
          <w:szCs w:val="20"/>
        </w:rPr>
        <w:t>]</w:t>
      </w:r>
      <w:r>
        <w:rPr>
          <w:sz w:val="20"/>
          <w:szCs w:val="20"/>
        </w:rPr>
        <w:t xml:space="preserve"> обожженную </w:t>
      </w:r>
      <w:r w:rsidRPr="001308AC">
        <w:rPr>
          <w:i/>
          <w:sz w:val="20"/>
          <w:szCs w:val="20"/>
        </w:rPr>
        <w:t>со-пхаг</w:t>
      </w:r>
      <w:r>
        <w:rPr>
          <w:sz w:val="20"/>
          <w:szCs w:val="20"/>
        </w:rPr>
        <w:t xml:space="preserve">. </w:t>
      </w:r>
      <w:r w:rsidR="001308AC">
        <w:rPr>
          <w:sz w:val="20"/>
          <w:szCs w:val="20"/>
        </w:rPr>
        <w:t xml:space="preserve">Благоприятно </w:t>
      </w:r>
      <w:r w:rsidR="001308AC" w:rsidRPr="001308AC">
        <w:rPr>
          <w:sz w:val="20"/>
          <w:szCs w:val="20"/>
        </w:rPr>
        <w:t>[</w:t>
      </w:r>
      <w:r w:rsidR="001308AC">
        <w:rPr>
          <w:sz w:val="20"/>
          <w:szCs w:val="20"/>
        </w:rPr>
        <w:t>сказывается прием</w:t>
      </w:r>
      <w:r w:rsidR="001308AC" w:rsidRPr="001308AC">
        <w:rPr>
          <w:sz w:val="20"/>
          <w:szCs w:val="20"/>
        </w:rPr>
        <w:t>]</w:t>
      </w:r>
      <w:r w:rsidR="001308AC">
        <w:rPr>
          <w:sz w:val="20"/>
          <w:szCs w:val="20"/>
        </w:rPr>
        <w:t xml:space="preserve"> порошка из </w:t>
      </w:r>
      <w:r w:rsidR="001308AC" w:rsidRPr="001308AC">
        <w:rPr>
          <w:i/>
          <w:sz w:val="20"/>
          <w:szCs w:val="20"/>
        </w:rPr>
        <w:t>скйу-ру-ра, ‘у-су, ба-ша-ка</w:t>
      </w:r>
      <w:r w:rsidR="001308AC">
        <w:rPr>
          <w:sz w:val="20"/>
          <w:szCs w:val="20"/>
        </w:rPr>
        <w:t xml:space="preserve"> и </w:t>
      </w:r>
      <w:r w:rsidR="001308AC" w:rsidRPr="001308AC">
        <w:rPr>
          <w:i/>
          <w:sz w:val="20"/>
          <w:szCs w:val="20"/>
        </w:rPr>
        <w:t>ка-ра</w:t>
      </w:r>
      <w:r w:rsidR="001308AC">
        <w:rPr>
          <w:sz w:val="20"/>
          <w:szCs w:val="20"/>
        </w:rPr>
        <w:t xml:space="preserve">, запиваемого </w:t>
      </w:r>
      <w:r w:rsidR="001308AC" w:rsidRPr="001308AC">
        <w:rPr>
          <w:sz w:val="20"/>
          <w:szCs w:val="20"/>
        </w:rPr>
        <w:t>[</w:t>
      </w:r>
      <w:r w:rsidR="001308AC">
        <w:rPr>
          <w:sz w:val="20"/>
          <w:szCs w:val="20"/>
        </w:rPr>
        <w:t>раствором</w:t>
      </w:r>
      <w:r w:rsidR="001308AC" w:rsidRPr="001308AC">
        <w:rPr>
          <w:sz w:val="20"/>
          <w:szCs w:val="20"/>
        </w:rPr>
        <w:t>]</w:t>
      </w:r>
      <w:r w:rsidR="001308AC">
        <w:rPr>
          <w:sz w:val="20"/>
          <w:szCs w:val="20"/>
        </w:rPr>
        <w:t xml:space="preserve"> мёда в воде. Или поможет погружение </w:t>
      </w:r>
      <w:r w:rsidR="001308AC" w:rsidRPr="001308AC">
        <w:rPr>
          <w:sz w:val="20"/>
          <w:szCs w:val="20"/>
        </w:rPr>
        <w:t>[</w:t>
      </w:r>
      <w:r w:rsidR="001308AC">
        <w:rPr>
          <w:sz w:val="20"/>
          <w:szCs w:val="20"/>
        </w:rPr>
        <w:t>больного</w:t>
      </w:r>
      <w:r w:rsidR="001308AC" w:rsidRPr="001308AC">
        <w:rPr>
          <w:sz w:val="20"/>
          <w:szCs w:val="20"/>
        </w:rPr>
        <w:t>]</w:t>
      </w:r>
      <w:r w:rsidR="001308AC">
        <w:rPr>
          <w:sz w:val="20"/>
          <w:szCs w:val="20"/>
        </w:rPr>
        <w:t xml:space="preserve"> в прохладную воду. Общей рекомендацией, </w:t>
      </w:r>
      <w:r w:rsidR="001308AC" w:rsidRPr="001308AC">
        <w:rPr>
          <w:sz w:val="20"/>
          <w:szCs w:val="20"/>
        </w:rPr>
        <w:t>[</w:t>
      </w:r>
      <w:r w:rsidR="001308AC">
        <w:rPr>
          <w:sz w:val="20"/>
          <w:szCs w:val="20"/>
        </w:rPr>
        <w:t>помогающей в</w:t>
      </w:r>
      <w:r w:rsidR="001308AC" w:rsidRPr="001308AC">
        <w:rPr>
          <w:sz w:val="20"/>
          <w:szCs w:val="20"/>
        </w:rPr>
        <w:t>]</w:t>
      </w:r>
      <w:r w:rsidR="001308AC">
        <w:rPr>
          <w:sz w:val="20"/>
          <w:szCs w:val="20"/>
        </w:rPr>
        <w:t xml:space="preserve"> большинстве случаев, </w:t>
      </w:r>
      <w:r w:rsidR="001308AC" w:rsidRPr="001308AC">
        <w:rPr>
          <w:sz w:val="20"/>
          <w:szCs w:val="20"/>
        </w:rPr>
        <w:t>[</w:t>
      </w:r>
      <w:r w:rsidR="001308AC">
        <w:rPr>
          <w:sz w:val="20"/>
          <w:szCs w:val="20"/>
        </w:rPr>
        <w:t>будет прием лекарств, предназначенных для лечения сочетания</w:t>
      </w:r>
      <w:r w:rsidR="001308AC" w:rsidRPr="001308AC">
        <w:rPr>
          <w:sz w:val="20"/>
          <w:szCs w:val="20"/>
        </w:rPr>
        <w:t>]</w:t>
      </w:r>
      <w:r w:rsidR="001308AC">
        <w:rPr>
          <w:sz w:val="20"/>
          <w:szCs w:val="20"/>
        </w:rPr>
        <w:t xml:space="preserve"> </w:t>
      </w:r>
      <w:r w:rsidR="001308AC" w:rsidRPr="001308AC">
        <w:rPr>
          <w:i/>
          <w:sz w:val="20"/>
          <w:szCs w:val="20"/>
        </w:rPr>
        <w:t>рлунг</w:t>
      </w:r>
      <w:r w:rsidR="001308AC">
        <w:rPr>
          <w:sz w:val="20"/>
          <w:szCs w:val="20"/>
        </w:rPr>
        <w:t xml:space="preserve"> и </w:t>
      </w:r>
      <w:r w:rsidR="001308AC" w:rsidRPr="001308AC">
        <w:rPr>
          <w:i/>
          <w:sz w:val="20"/>
          <w:szCs w:val="20"/>
        </w:rPr>
        <w:t>мкхрис</w:t>
      </w:r>
      <w:r w:rsidR="001308AC">
        <w:rPr>
          <w:sz w:val="20"/>
          <w:szCs w:val="20"/>
        </w:rPr>
        <w:t xml:space="preserve">. При очень сильной жажде, хотя </w:t>
      </w:r>
      <w:r w:rsidR="00DF47E5" w:rsidRPr="00DF47E5">
        <w:rPr>
          <w:sz w:val="20"/>
          <w:szCs w:val="20"/>
        </w:rPr>
        <w:t>[</w:t>
      </w:r>
      <w:r w:rsidR="001308AC">
        <w:rPr>
          <w:sz w:val="20"/>
          <w:szCs w:val="20"/>
        </w:rPr>
        <w:t>это и не всегда</w:t>
      </w:r>
      <w:r w:rsidR="00DF47E5" w:rsidRPr="00DF47E5">
        <w:rPr>
          <w:sz w:val="20"/>
          <w:szCs w:val="20"/>
        </w:rPr>
        <w:t>]</w:t>
      </w:r>
      <w:r w:rsidR="001308AC">
        <w:rPr>
          <w:sz w:val="20"/>
          <w:szCs w:val="20"/>
        </w:rPr>
        <w:t xml:space="preserve"> соответствует </w:t>
      </w:r>
      <w:r w:rsidR="00DF47E5" w:rsidRPr="00DF47E5">
        <w:rPr>
          <w:sz w:val="20"/>
          <w:szCs w:val="20"/>
        </w:rPr>
        <w:t>[</w:t>
      </w:r>
      <w:r w:rsidR="00DF47E5">
        <w:rPr>
          <w:sz w:val="20"/>
          <w:szCs w:val="20"/>
        </w:rPr>
        <w:t>сути основной болезни</w:t>
      </w:r>
      <w:r w:rsidR="00DF47E5">
        <w:rPr>
          <w:rStyle w:val="FootnoteReference"/>
          <w:sz w:val="20"/>
          <w:szCs w:val="20"/>
        </w:rPr>
        <w:footnoteReference w:id="717"/>
      </w:r>
      <w:r w:rsidR="00DF47E5" w:rsidRPr="00DF47E5">
        <w:rPr>
          <w:sz w:val="20"/>
          <w:szCs w:val="20"/>
        </w:rPr>
        <w:t>]</w:t>
      </w:r>
      <w:r w:rsidR="001308AC">
        <w:rPr>
          <w:sz w:val="20"/>
          <w:szCs w:val="20"/>
        </w:rPr>
        <w:t xml:space="preserve">, следует вначале утолить жажду, </w:t>
      </w:r>
      <w:r w:rsidR="001308AC" w:rsidRPr="001308AC">
        <w:rPr>
          <w:sz w:val="20"/>
          <w:szCs w:val="20"/>
        </w:rPr>
        <w:t>[</w:t>
      </w:r>
      <w:r w:rsidR="001308AC">
        <w:rPr>
          <w:sz w:val="20"/>
          <w:szCs w:val="20"/>
        </w:rPr>
        <w:t>т.е. напоить больного, а уже</w:t>
      </w:r>
      <w:r w:rsidR="001308AC" w:rsidRPr="001308AC">
        <w:rPr>
          <w:sz w:val="20"/>
          <w:szCs w:val="20"/>
        </w:rPr>
        <w:t>]</w:t>
      </w:r>
      <w:r w:rsidR="001308AC">
        <w:rPr>
          <w:sz w:val="20"/>
          <w:szCs w:val="20"/>
        </w:rPr>
        <w:t xml:space="preserve"> потом лечить основную болезнь, </w:t>
      </w:r>
      <w:r w:rsidR="001308AC" w:rsidRPr="001308AC">
        <w:rPr>
          <w:sz w:val="20"/>
          <w:szCs w:val="20"/>
        </w:rPr>
        <w:t>[</w:t>
      </w:r>
      <w:r w:rsidR="001308AC">
        <w:rPr>
          <w:sz w:val="20"/>
          <w:szCs w:val="20"/>
        </w:rPr>
        <w:t>которая является причиной болезненной жажды</w:t>
      </w:r>
      <w:r w:rsidR="00DF47E5">
        <w:rPr>
          <w:sz w:val="20"/>
          <w:szCs w:val="20"/>
        </w:rPr>
        <w:t>.</w:t>
      </w:r>
    </w:p>
    <w:p w:rsidR="008B2683" w:rsidRDefault="00DF47E5" w:rsidP="00707616">
      <w:pPr>
        <w:ind w:firstLine="284"/>
        <w:jc w:val="both"/>
        <w:rPr>
          <w:sz w:val="20"/>
          <w:szCs w:val="20"/>
        </w:rPr>
      </w:pPr>
      <w:r>
        <w:rPr>
          <w:sz w:val="20"/>
          <w:szCs w:val="20"/>
        </w:rPr>
        <w:t>О причинах и условиях появления</w:t>
      </w:r>
      <w:r w:rsidR="001308AC" w:rsidRPr="001308AC">
        <w:rPr>
          <w:sz w:val="20"/>
          <w:szCs w:val="20"/>
        </w:rPr>
        <w:t>]</w:t>
      </w:r>
      <w:r>
        <w:rPr>
          <w:sz w:val="20"/>
          <w:szCs w:val="20"/>
        </w:rPr>
        <w:t xml:space="preserve"> икоты:</w:t>
      </w:r>
      <w:r w:rsidR="00CB3EA9">
        <w:rPr>
          <w:sz w:val="20"/>
          <w:szCs w:val="20"/>
        </w:rPr>
        <w:t xml:space="preserve"> </w:t>
      </w:r>
      <w:r w:rsidR="00CB3EA9" w:rsidRPr="00CB3EA9">
        <w:rPr>
          <w:sz w:val="20"/>
          <w:szCs w:val="20"/>
        </w:rPr>
        <w:t>[</w:t>
      </w:r>
      <w:r w:rsidR="00CB3EA9">
        <w:rPr>
          <w:sz w:val="20"/>
          <w:szCs w:val="20"/>
        </w:rPr>
        <w:t>из-за недостаточности, избыточности или извращенности в</w:t>
      </w:r>
      <w:r w:rsidR="00CB3EA9" w:rsidRPr="00CB3EA9">
        <w:rPr>
          <w:sz w:val="20"/>
          <w:szCs w:val="20"/>
        </w:rPr>
        <w:t>]</w:t>
      </w:r>
      <w:r w:rsidR="00CB3EA9">
        <w:rPr>
          <w:sz w:val="20"/>
          <w:szCs w:val="20"/>
        </w:rPr>
        <w:t xml:space="preserve"> диете и образе жизни, </w:t>
      </w:r>
      <w:r w:rsidR="00CB3EA9" w:rsidRPr="00CB3EA9">
        <w:rPr>
          <w:sz w:val="20"/>
          <w:szCs w:val="20"/>
        </w:rPr>
        <w:t>[</w:t>
      </w:r>
      <w:r w:rsidR="00CB3EA9">
        <w:rPr>
          <w:sz w:val="20"/>
          <w:szCs w:val="20"/>
        </w:rPr>
        <w:t>а также из-за козней</w:t>
      </w:r>
      <w:r w:rsidR="00CB3EA9" w:rsidRPr="00CB3EA9">
        <w:rPr>
          <w:sz w:val="20"/>
          <w:szCs w:val="20"/>
        </w:rPr>
        <w:t>]</w:t>
      </w:r>
      <w:r w:rsidR="00CB3EA9">
        <w:rPr>
          <w:sz w:val="20"/>
          <w:szCs w:val="20"/>
        </w:rPr>
        <w:t xml:space="preserve"> демонов приходит в состояние возбуждения </w:t>
      </w:r>
      <w:r w:rsidR="00CB3EA9" w:rsidRPr="00912F79">
        <w:rPr>
          <w:i/>
          <w:sz w:val="20"/>
          <w:szCs w:val="20"/>
        </w:rPr>
        <w:t>рлунг</w:t>
      </w:r>
      <w:r w:rsidR="00CB3EA9">
        <w:rPr>
          <w:sz w:val="20"/>
          <w:szCs w:val="20"/>
        </w:rPr>
        <w:t xml:space="preserve">, что </w:t>
      </w:r>
      <w:r w:rsidR="00CB3EA9" w:rsidRPr="00CB3EA9">
        <w:rPr>
          <w:sz w:val="20"/>
          <w:szCs w:val="20"/>
        </w:rPr>
        <w:t>[</w:t>
      </w:r>
      <w:r w:rsidR="00CB3EA9">
        <w:rPr>
          <w:sz w:val="20"/>
          <w:szCs w:val="20"/>
        </w:rPr>
        <w:t>вызывает</w:t>
      </w:r>
      <w:r w:rsidR="00CB3EA9" w:rsidRPr="00CB3EA9">
        <w:rPr>
          <w:sz w:val="20"/>
          <w:szCs w:val="20"/>
        </w:rPr>
        <w:t>]</w:t>
      </w:r>
      <w:r w:rsidR="00CB3EA9">
        <w:rPr>
          <w:sz w:val="20"/>
          <w:szCs w:val="20"/>
        </w:rPr>
        <w:t xml:space="preserve"> закупоривание отверстий </w:t>
      </w:r>
      <w:r w:rsidR="00CB3EA9" w:rsidRPr="00CB3EA9">
        <w:rPr>
          <w:sz w:val="20"/>
          <w:szCs w:val="20"/>
        </w:rPr>
        <w:t>[</w:t>
      </w:r>
      <w:r w:rsidR="00CB3EA9">
        <w:rPr>
          <w:sz w:val="20"/>
          <w:szCs w:val="20"/>
        </w:rPr>
        <w:t xml:space="preserve">на путях движения одного из пяти видов </w:t>
      </w:r>
      <w:r w:rsidR="00CB3EA9" w:rsidRPr="00912F79">
        <w:rPr>
          <w:i/>
          <w:sz w:val="20"/>
          <w:szCs w:val="20"/>
        </w:rPr>
        <w:t>рлунг</w:t>
      </w:r>
      <w:r w:rsidR="00CB3EA9">
        <w:rPr>
          <w:sz w:val="20"/>
          <w:szCs w:val="20"/>
        </w:rPr>
        <w:t xml:space="preserve">, а именно </w:t>
      </w:r>
      <w:r w:rsidR="00CB3EA9" w:rsidRPr="00912F79">
        <w:rPr>
          <w:i/>
          <w:sz w:val="20"/>
          <w:szCs w:val="20"/>
        </w:rPr>
        <w:t>рлунг</w:t>
      </w:r>
      <w:r w:rsidR="00CB3EA9" w:rsidRPr="00CB3EA9">
        <w:rPr>
          <w:sz w:val="20"/>
          <w:szCs w:val="20"/>
        </w:rPr>
        <w:t>]</w:t>
      </w:r>
      <w:r w:rsidR="00CB3EA9">
        <w:rPr>
          <w:sz w:val="20"/>
          <w:szCs w:val="20"/>
        </w:rPr>
        <w:t xml:space="preserve"> </w:t>
      </w:r>
      <w:r w:rsidR="00CB3EA9" w:rsidRPr="007E5F43">
        <w:rPr>
          <w:sz w:val="20"/>
          <w:szCs w:val="20"/>
        </w:rPr>
        <w:t>“</w:t>
      </w:r>
      <w:r w:rsidR="00CB3EA9">
        <w:rPr>
          <w:sz w:val="20"/>
          <w:szCs w:val="20"/>
        </w:rPr>
        <w:t>Поднимающего вверх</w:t>
      </w:r>
      <w:r w:rsidR="00CB3EA9" w:rsidRPr="007E5F43">
        <w:rPr>
          <w:sz w:val="20"/>
          <w:szCs w:val="20"/>
        </w:rPr>
        <w:t>”</w:t>
      </w:r>
      <w:r w:rsidR="00CB3EA9">
        <w:rPr>
          <w:sz w:val="20"/>
          <w:szCs w:val="20"/>
        </w:rPr>
        <w:t xml:space="preserve">, что и вызывает икоту. </w:t>
      </w:r>
      <w:r w:rsidR="00E90289" w:rsidRPr="00E90289">
        <w:rPr>
          <w:sz w:val="20"/>
          <w:szCs w:val="20"/>
        </w:rPr>
        <w:t>[</w:t>
      </w:r>
      <w:r w:rsidR="00E90289">
        <w:rPr>
          <w:sz w:val="20"/>
          <w:szCs w:val="20"/>
        </w:rPr>
        <w:t>Если при этой болезни</w:t>
      </w:r>
      <w:r w:rsidR="00E9022E">
        <w:rPr>
          <w:sz w:val="20"/>
          <w:szCs w:val="20"/>
        </w:rPr>
        <w:t xml:space="preserve"> появляется</w:t>
      </w:r>
      <w:r w:rsidR="00E90289" w:rsidRPr="00E90289">
        <w:rPr>
          <w:sz w:val="20"/>
          <w:szCs w:val="20"/>
        </w:rPr>
        <w:t>]</w:t>
      </w:r>
      <w:r w:rsidR="00E90289">
        <w:rPr>
          <w:sz w:val="20"/>
          <w:szCs w:val="20"/>
        </w:rPr>
        <w:t xml:space="preserve"> </w:t>
      </w:r>
      <w:r w:rsidR="00E9022E">
        <w:rPr>
          <w:sz w:val="20"/>
          <w:szCs w:val="20"/>
        </w:rPr>
        <w:t xml:space="preserve">слабость, истощаются ткани, из-за прорыва </w:t>
      </w:r>
      <w:r w:rsidR="00E9022E" w:rsidRPr="00E9022E">
        <w:rPr>
          <w:sz w:val="20"/>
          <w:szCs w:val="20"/>
        </w:rPr>
        <w:t>[</w:t>
      </w:r>
      <w:r w:rsidR="00E9022E">
        <w:rPr>
          <w:sz w:val="20"/>
          <w:szCs w:val="20"/>
        </w:rPr>
        <w:t>сосудов в</w:t>
      </w:r>
      <w:r w:rsidR="00E9022E" w:rsidRPr="00E9022E">
        <w:rPr>
          <w:sz w:val="20"/>
          <w:szCs w:val="20"/>
        </w:rPr>
        <w:t>]</w:t>
      </w:r>
      <w:r w:rsidR="00E9022E">
        <w:rPr>
          <w:sz w:val="20"/>
          <w:szCs w:val="20"/>
        </w:rPr>
        <w:t xml:space="preserve"> легких </w:t>
      </w:r>
      <w:r w:rsidR="00E9022E" w:rsidRPr="00E9022E">
        <w:rPr>
          <w:sz w:val="20"/>
          <w:szCs w:val="20"/>
        </w:rPr>
        <w:t>[</w:t>
      </w:r>
      <w:r w:rsidR="00E9022E">
        <w:rPr>
          <w:sz w:val="20"/>
          <w:szCs w:val="20"/>
        </w:rPr>
        <w:t xml:space="preserve">откашливаются мокроты </w:t>
      </w:r>
      <w:r w:rsidR="006D238D">
        <w:rPr>
          <w:sz w:val="20"/>
          <w:szCs w:val="20"/>
        </w:rPr>
        <w:t>с</w:t>
      </w:r>
      <w:r w:rsidR="00E9022E">
        <w:rPr>
          <w:sz w:val="20"/>
          <w:szCs w:val="20"/>
        </w:rPr>
        <w:t xml:space="preserve"> примесью гноя и крови, а также если сильная икота возникает у</w:t>
      </w:r>
      <w:r w:rsidR="00E9022E" w:rsidRPr="00E9022E">
        <w:rPr>
          <w:sz w:val="20"/>
          <w:szCs w:val="20"/>
        </w:rPr>
        <w:t>]</w:t>
      </w:r>
      <w:r w:rsidR="00E9022E">
        <w:rPr>
          <w:sz w:val="20"/>
          <w:szCs w:val="20"/>
        </w:rPr>
        <w:t xml:space="preserve"> старика и т.п.</w:t>
      </w:r>
      <w:r w:rsidR="00E90289">
        <w:rPr>
          <w:sz w:val="20"/>
          <w:szCs w:val="20"/>
        </w:rPr>
        <w:t>, т</w:t>
      </w:r>
      <w:r w:rsidR="00912F79">
        <w:rPr>
          <w:sz w:val="20"/>
          <w:szCs w:val="20"/>
        </w:rPr>
        <w:t xml:space="preserve">.е. при очень сильной </w:t>
      </w:r>
      <w:r w:rsidR="00912F79" w:rsidRPr="00912F79">
        <w:rPr>
          <w:sz w:val="20"/>
          <w:szCs w:val="20"/>
        </w:rPr>
        <w:t>[</w:t>
      </w:r>
      <w:r w:rsidR="00912F79">
        <w:rPr>
          <w:sz w:val="20"/>
          <w:szCs w:val="20"/>
        </w:rPr>
        <w:t>неукротимой</w:t>
      </w:r>
      <w:r w:rsidR="00912F79" w:rsidRPr="00912F79">
        <w:rPr>
          <w:sz w:val="20"/>
          <w:szCs w:val="20"/>
        </w:rPr>
        <w:t>]</w:t>
      </w:r>
      <w:r w:rsidR="00912F79">
        <w:rPr>
          <w:sz w:val="20"/>
          <w:szCs w:val="20"/>
        </w:rPr>
        <w:t xml:space="preserve"> икоте, </w:t>
      </w:r>
      <w:r w:rsidR="00912F79" w:rsidRPr="00912F79">
        <w:rPr>
          <w:sz w:val="20"/>
          <w:szCs w:val="20"/>
        </w:rPr>
        <w:t>[</w:t>
      </w:r>
      <w:r w:rsidR="00912F79">
        <w:rPr>
          <w:sz w:val="20"/>
          <w:szCs w:val="20"/>
        </w:rPr>
        <w:t>от больного следует</w:t>
      </w:r>
      <w:r w:rsidR="00912F79" w:rsidRPr="00912F79">
        <w:rPr>
          <w:sz w:val="20"/>
          <w:szCs w:val="20"/>
        </w:rPr>
        <w:t>]</w:t>
      </w:r>
      <w:r w:rsidR="00912F79">
        <w:rPr>
          <w:sz w:val="20"/>
          <w:szCs w:val="20"/>
        </w:rPr>
        <w:t xml:space="preserve"> отказаться</w:t>
      </w:r>
      <w:r w:rsidR="007D52AF">
        <w:rPr>
          <w:sz w:val="20"/>
          <w:szCs w:val="20"/>
        </w:rPr>
        <w:t>,</w:t>
      </w:r>
      <w:r w:rsidR="007D52AF" w:rsidRPr="007D52AF">
        <w:rPr>
          <w:sz w:val="20"/>
          <w:szCs w:val="20"/>
        </w:rPr>
        <w:t xml:space="preserve"> [</w:t>
      </w:r>
      <w:r w:rsidR="007D52AF">
        <w:rPr>
          <w:sz w:val="20"/>
          <w:szCs w:val="20"/>
        </w:rPr>
        <w:t>поскольку, несмотря на любое пре</w:t>
      </w:r>
      <w:r w:rsidR="00E90289">
        <w:rPr>
          <w:sz w:val="20"/>
          <w:szCs w:val="20"/>
        </w:rPr>
        <w:t>д</w:t>
      </w:r>
      <w:r w:rsidR="007D52AF">
        <w:rPr>
          <w:sz w:val="20"/>
          <w:szCs w:val="20"/>
        </w:rPr>
        <w:t>принятое лечение, в большинстве случаев наступает смерть</w:t>
      </w:r>
      <w:r w:rsidR="007D52AF" w:rsidRPr="007D52AF">
        <w:rPr>
          <w:sz w:val="20"/>
          <w:szCs w:val="20"/>
        </w:rPr>
        <w:t>]</w:t>
      </w:r>
      <w:r w:rsidR="007D52AF">
        <w:rPr>
          <w:sz w:val="20"/>
          <w:szCs w:val="20"/>
        </w:rPr>
        <w:t>.</w:t>
      </w:r>
    </w:p>
    <w:p w:rsidR="00E9022E" w:rsidRDefault="00E9022E" w:rsidP="00707616">
      <w:pPr>
        <w:ind w:firstLine="284"/>
        <w:jc w:val="both"/>
        <w:rPr>
          <w:sz w:val="20"/>
          <w:szCs w:val="20"/>
        </w:rPr>
      </w:pPr>
      <w:r>
        <w:rPr>
          <w:sz w:val="20"/>
          <w:szCs w:val="20"/>
        </w:rPr>
        <w:t xml:space="preserve">О методах лечения. Вначале произведи растирание растительным маслом и массаж. Или для лечения </w:t>
      </w:r>
      <w:r w:rsidRPr="00E9022E">
        <w:rPr>
          <w:sz w:val="20"/>
          <w:szCs w:val="20"/>
        </w:rPr>
        <w:t>[</w:t>
      </w:r>
      <w:r>
        <w:rPr>
          <w:sz w:val="20"/>
          <w:szCs w:val="20"/>
        </w:rPr>
        <w:t>икоты</w:t>
      </w:r>
      <w:r w:rsidRPr="00E9022E">
        <w:rPr>
          <w:sz w:val="20"/>
          <w:szCs w:val="20"/>
        </w:rPr>
        <w:t>]</w:t>
      </w:r>
      <w:r>
        <w:rPr>
          <w:sz w:val="20"/>
          <w:szCs w:val="20"/>
        </w:rPr>
        <w:t xml:space="preserve"> дай выпить три </w:t>
      </w:r>
      <w:r w:rsidRPr="00E9022E">
        <w:rPr>
          <w:sz w:val="20"/>
          <w:szCs w:val="20"/>
        </w:rPr>
        <w:t>[</w:t>
      </w:r>
      <w:r>
        <w:rPr>
          <w:sz w:val="20"/>
          <w:szCs w:val="20"/>
        </w:rPr>
        <w:t>глотка (?) смеси</w:t>
      </w:r>
      <w:r w:rsidRPr="00E9022E">
        <w:rPr>
          <w:sz w:val="20"/>
          <w:szCs w:val="20"/>
        </w:rPr>
        <w:t>]</w:t>
      </w:r>
      <w:r>
        <w:rPr>
          <w:sz w:val="20"/>
          <w:szCs w:val="20"/>
        </w:rPr>
        <w:t xml:space="preserve"> холодной воды и мочи, а затем окури </w:t>
      </w:r>
      <w:r w:rsidRPr="00E9022E">
        <w:rPr>
          <w:sz w:val="20"/>
          <w:szCs w:val="20"/>
        </w:rPr>
        <w:t>[</w:t>
      </w:r>
      <w:r>
        <w:rPr>
          <w:sz w:val="20"/>
          <w:szCs w:val="20"/>
        </w:rPr>
        <w:t>лицо больного</w:t>
      </w:r>
      <w:r w:rsidRPr="00E9022E">
        <w:rPr>
          <w:sz w:val="20"/>
          <w:szCs w:val="20"/>
        </w:rPr>
        <w:t>]</w:t>
      </w:r>
      <w:r>
        <w:rPr>
          <w:sz w:val="20"/>
          <w:szCs w:val="20"/>
        </w:rPr>
        <w:t xml:space="preserve"> дымом от старых рыб</w:t>
      </w:r>
      <w:r w:rsidR="006D238D">
        <w:rPr>
          <w:sz w:val="20"/>
          <w:szCs w:val="20"/>
        </w:rPr>
        <w:t>ных</w:t>
      </w:r>
      <w:r>
        <w:rPr>
          <w:sz w:val="20"/>
          <w:szCs w:val="20"/>
        </w:rPr>
        <w:t xml:space="preserve"> костей. </w:t>
      </w:r>
      <w:r w:rsidRPr="00E9022E">
        <w:rPr>
          <w:sz w:val="20"/>
          <w:szCs w:val="20"/>
        </w:rPr>
        <w:t>[</w:t>
      </w:r>
      <w:r>
        <w:rPr>
          <w:sz w:val="20"/>
          <w:szCs w:val="20"/>
        </w:rPr>
        <w:t>Или</w:t>
      </w:r>
      <w:r w:rsidRPr="00E9022E">
        <w:rPr>
          <w:sz w:val="20"/>
          <w:szCs w:val="20"/>
        </w:rPr>
        <w:t>]</w:t>
      </w:r>
      <w:r>
        <w:rPr>
          <w:sz w:val="20"/>
          <w:szCs w:val="20"/>
        </w:rPr>
        <w:t xml:space="preserve"> задержи дыхание в нижней части живота, а затем дай вдохнуть носом дым </w:t>
      </w:r>
      <w:r w:rsidRPr="00E9022E">
        <w:rPr>
          <w:sz w:val="20"/>
          <w:szCs w:val="20"/>
        </w:rPr>
        <w:t>[</w:t>
      </w:r>
      <w:r>
        <w:rPr>
          <w:sz w:val="20"/>
          <w:szCs w:val="20"/>
        </w:rPr>
        <w:t>от сжигаемого растения</w:t>
      </w:r>
      <w:r w:rsidRPr="00E9022E">
        <w:rPr>
          <w:sz w:val="20"/>
          <w:szCs w:val="20"/>
        </w:rPr>
        <w:t>]</w:t>
      </w:r>
      <w:r>
        <w:rPr>
          <w:sz w:val="20"/>
          <w:szCs w:val="20"/>
        </w:rPr>
        <w:t xml:space="preserve"> </w:t>
      </w:r>
      <w:r w:rsidRPr="00E9022E">
        <w:rPr>
          <w:i/>
          <w:sz w:val="20"/>
          <w:szCs w:val="20"/>
        </w:rPr>
        <w:t>суг-па</w:t>
      </w:r>
      <w:r>
        <w:rPr>
          <w:sz w:val="20"/>
          <w:szCs w:val="20"/>
        </w:rPr>
        <w:t xml:space="preserve"> – </w:t>
      </w:r>
      <w:r w:rsidRPr="00E9022E">
        <w:rPr>
          <w:sz w:val="20"/>
          <w:szCs w:val="20"/>
        </w:rPr>
        <w:t>[</w:t>
      </w:r>
      <w:r>
        <w:rPr>
          <w:sz w:val="20"/>
          <w:szCs w:val="20"/>
        </w:rPr>
        <w:t>возникшее в результате всего этого</w:t>
      </w:r>
      <w:r w:rsidRPr="00E9022E">
        <w:rPr>
          <w:sz w:val="20"/>
          <w:szCs w:val="20"/>
        </w:rPr>
        <w:t>]</w:t>
      </w:r>
      <w:r>
        <w:rPr>
          <w:sz w:val="20"/>
          <w:szCs w:val="20"/>
        </w:rPr>
        <w:t xml:space="preserve"> чихание </w:t>
      </w:r>
      <w:r w:rsidRPr="00E9022E">
        <w:rPr>
          <w:sz w:val="20"/>
          <w:szCs w:val="20"/>
        </w:rPr>
        <w:t>[</w:t>
      </w:r>
      <w:r>
        <w:rPr>
          <w:sz w:val="20"/>
          <w:szCs w:val="20"/>
        </w:rPr>
        <w:t>может прекратить икоту</w:t>
      </w:r>
      <w:r w:rsidRPr="00E9022E">
        <w:rPr>
          <w:sz w:val="20"/>
          <w:szCs w:val="20"/>
        </w:rPr>
        <w:t>]</w:t>
      </w:r>
      <w:r>
        <w:rPr>
          <w:sz w:val="20"/>
          <w:szCs w:val="20"/>
        </w:rPr>
        <w:t xml:space="preserve">. </w:t>
      </w:r>
      <w:r w:rsidR="00A161C0">
        <w:rPr>
          <w:sz w:val="20"/>
          <w:szCs w:val="20"/>
        </w:rPr>
        <w:t xml:space="preserve">При очень опасных </w:t>
      </w:r>
      <w:r w:rsidR="00A161C0" w:rsidRPr="00A161C0">
        <w:rPr>
          <w:sz w:val="20"/>
          <w:szCs w:val="20"/>
        </w:rPr>
        <w:t>[</w:t>
      </w:r>
      <w:r w:rsidR="00A161C0">
        <w:rPr>
          <w:sz w:val="20"/>
          <w:szCs w:val="20"/>
        </w:rPr>
        <w:t>формах икоты вызови</w:t>
      </w:r>
      <w:r w:rsidR="00A161C0" w:rsidRPr="00A161C0">
        <w:rPr>
          <w:sz w:val="20"/>
          <w:szCs w:val="20"/>
        </w:rPr>
        <w:t>]</w:t>
      </w:r>
      <w:r w:rsidR="00A161C0">
        <w:rPr>
          <w:sz w:val="20"/>
          <w:szCs w:val="20"/>
        </w:rPr>
        <w:t xml:space="preserve"> рвоту </w:t>
      </w:r>
      <w:r w:rsidR="00A161C0" w:rsidRPr="00A161C0">
        <w:rPr>
          <w:sz w:val="20"/>
          <w:szCs w:val="20"/>
        </w:rPr>
        <w:t>[</w:t>
      </w:r>
      <w:r w:rsidR="00A161C0">
        <w:rPr>
          <w:sz w:val="20"/>
          <w:szCs w:val="20"/>
        </w:rPr>
        <w:t>или</w:t>
      </w:r>
      <w:r w:rsidR="00A161C0" w:rsidRPr="00A161C0">
        <w:rPr>
          <w:sz w:val="20"/>
          <w:szCs w:val="20"/>
        </w:rPr>
        <w:t>]</w:t>
      </w:r>
      <w:r w:rsidR="00A161C0">
        <w:rPr>
          <w:sz w:val="20"/>
          <w:szCs w:val="20"/>
        </w:rPr>
        <w:t xml:space="preserve"> послабление мягким очистителем. Окуривай </w:t>
      </w:r>
      <w:r w:rsidR="00A161C0" w:rsidRPr="00A161C0">
        <w:rPr>
          <w:sz w:val="20"/>
          <w:szCs w:val="20"/>
        </w:rPr>
        <w:t>[</w:t>
      </w:r>
      <w:r w:rsidR="00A161C0">
        <w:rPr>
          <w:sz w:val="20"/>
          <w:szCs w:val="20"/>
        </w:rPr>
        <w:t>больного</w:t>
      </w:r>
      <w:r w:rsidR="00A161C0" w:rsidRPr="00A161C0">
        <w:rPr>
          <w:sz w:val="20"/>
          <w:szCs w:val="20"/>
        </w:rPr>
        <w:t>]</w:t>
      </w:r>
      <w:r w:rsidR="00A161C0">
        <w:rPr>
          <w:sz w:val="20"/>
          <w:szCs w:val="20"/>
        </w:rPr>
        <w:t xml:space="preserve"> дымом </w:t>
      </w:r>
      <w:r w:rsidR="00A161C0" w:rsidRPr="00A161C0">
        <w:rPr>
          <w:sz w:val="20"/>
          <w:szCs w:val="20"/>
        </w:rPr>
        <w:t>[</w:t>
      </w:r>
      <w:r w:rsidR="00A161C0">
        <w:rPr>
          <w:sz w:val="20"/>
          <w:szCs w:val="20"/>
        </w:rPr>
        <w:t>от лекарственных смесей подобны</w:t>
      </w:r>
      <w:r w:rsidR="006D238D">
        <w:rPr>
          <w:sz w:val="20"/>
          <w:szCs w:val="20"/>
        </w:rPr>
        <w:t>х</w:t>
      </w:r>
      <w:r w:rsidR="00A161C0" w:rsidRPr="00A161C0">
        <w:rPr>
          <w:sz w:val="20"/>
          <w:szCs w:val="20"/>
        </w:rPr>
        <w:t>]</w:t>
      </w:r>
      <w:r w:rsidR="00A161C0">
        <w:rPr>
          <w:sz w:val="20"/>
          <w:szCs w:val="20"/>
        </w:rPr>
        <w:t xml:space="preserve"> описанным </w:t>
      </w:r>
      <w:r w:rsidR="00A161C0" w:rsidRPr="00A161C0">
        <w:rPr>
          <w:sz w:val="20"/>
          <w:szCs w:val="20"/>
        </w:rPr>
        <w:t>[</w:t>
      </w:r>
      <w:r w:rsidR="00A161C0">
        <w:rPr>
          <w:sz w:val="20"/>
          <w:szCs w:val="20"/>
        </w:rPr>
        <w:t>в главе о лечении</w:t>
      </w:r>
      <w:r w:rsidR="00A161C0" w:rsidRPr="00A161C0">
        <w:rPr>
          <w:sz w:val="20"/>
          <w:szCs w:val="20"/>
        </w:rPr>
        <w:t>]</w:t>
      </w:r>
      <w:r w:rsidR="00A161C0">
        <w:rPr>
          <w:sz w:val="20"/>
          <w:szCs w:val="20"/>
        </w:rPr>
        <w:t xml:space="preserve"> одышки.</w:t>
      </w:r>
      <w:r w:rsidR="00364939">
        <w:rPr>
          <w:sz w:val="20"/>
          <w:szCs w:val="20"/>
        </w:rPr>
        <w:t xml:space="preserve"> </w:t>
      </w:r>
      <w:r w:rsidR="00364939" w:rsidRPr="00364939">
        <w:rPr>
          <w:sz w:val="20"/>
          <w:szCs w:val="20"/>
        </w:rPr>
        <w:t>[</w:t>
      </w:r>
      <w:r w:rsidR="00364939">
        <w:rPr>
          <w:sz w:val="20"/>
          <w:szCs w:val="20"/>
        </w:rPr>
        <w:t>Давай лекарство</w:t>
      </w:r>
      <w:r w:rsidR="00364939" w:rsidRPr="00364939">
        <w:rPr>
          <w:sz w:val="20"/>
          <w:szCs w:val="20"/>
        </w:rPr>
        <w:t>]</w:t>
      </w:r>
      <w:r w:rsidR="00364939">
        <w:rPr>
          <w:sz w:val="20"/>
          <w:szCs w:val="20"/>
        </w:rPr>
        <w:t xml:space="preserve"> из взятых </w:t>
      </w:r>
      <w:r w:rsidR="00364939" w:rsidRPr="00364939">
        <w:rPr>
          <w:sz w:val="20"/>
          <w:szCs w:val="20"/>
        </w:rPr>
        <w:t>[</w:t>
      </w:r>
      <w:r w:rsidR="00364939">
        <w:rPr>
          <w:sz w:val="20"/>
          <w:szCs w:val="20"/>
        </w:rPr>
        <w:t>в соответствующих</w:t>
      </w:r>
      <w:r w:rsidR="00364939" w:rsidRPr="00364939">
        <w:rPr>
          <w:sz w:val="20"/>
          <w:szCs w:val="20"/>
        </w:rPr>
        <w:t>]</w:t>
      </w:r>
      <w:r w:rsidR="00364939">
        <w:rPr>
          <w:sz w:val="20"/>
          <w:szCs w:val="20"/>
        </w:rPr>
        <w:t xml:space="preserve"> пропорциях </w:t>
      </w:r>
      <w:r w:rsidR="00364939" w:rsidRPr="00364939">
        <w:rPr>
          <w:i/>
          <w:sz w:val="20"/>
          <w:szCs w:val="20"/>
        </w:rPr>
        <w:t>шу-даг, ру-рта, бч’а-сга</w:t>
      </w:r>
      <w:r w:rsidR="00364939">
        <w:rPr>
          <w:sz w:val="20"/>
          <w:szCs w:val="20"/>
        </w:rPr>
        <w:t xml:space="preserve"> и </w:t>
      </w:r>
      <w:r w:rsidR="00364939" w:rsidRPr="00364939">
        <w:rPr>
          <w:i/>
          <w:sz w:val="20"/>
          <w:szCs w:val="20"/>
        </w:rPr>
        <w:t>кха-ру-цха</w:t>
      </w:r>
      <w:r w:rsidR="00364939">
        <w:rPr>
          <w:sz w:val="20"/>
          <w:szCs w:val="20"/>
        </w:rPr>
        <w:t xml:space="preserve"> с присоединением сахара, </w:t>
      </w:r>
      <w:r w:rsidR="00364939" w:rsidRPr="00364939">
        <w:rPr>
          <w:sz w:val="20"/>
          <w:szCs w:val="20"/>
        </w:rPr>
        <w:t>[</w:t>
      </w:r>
      <w:r w:rsidR="00364939">
        <w:rPr>
          <w:sz w:val="20"/>
          <w:szCs w:val="20"/>
        </w:rPr>
        <w:t>т.е. порошок</w:t>
      </w:r>
      <w:r w:rsidR="00364939" w:rsidRPr="00364939">
        <w:rPr>
          <w:sz w:val="20"/>
          <w:szCs w:val="20"/>
        </w:rPr>
        <w:t>]</w:t>
      </w:r>
      <w:r w:rsidR="00364939">
        <w:rPr>
          <w:sz w:val="20"/>
          <w:szCs w:val="20"/>
        </w:rPr>
        <w:t xml:space="preserve"> </w:t>
      </w:r>
      <w:r w:rsidR="00364939" w:rsidRPr="006D238D">
        <w:rPr>
          <w:i/>
          <w:sz w:val="20"/>
          <w:szCs w:val="20"/>
        </w:rPr>
        <w:t>Шу-даг-бжи-па</w:t>
      </w:r>
      <w:r w:rsidR="008E72ED">
        <w:rPr>
          <w:b/>
          <w:i/>
          <w:sz w:val="20"/>
          <w:szCs w:val="20"/>
        </w:rPr>
        <w:fldChar w:fldCharType="begin"/>
      </w:r>
      <w:r w:rsidR="006D238D">
        <w:instrText xml:space="preserve"> XE "</w:instrText>
      </w:r>
      <w:r w:rsidR="006D238D" w:rsidRPr="00740753">
        <w:rPr>
          <w:b/>
          <w:i/>
          <w:sz w:val="20"/>
          <w:szCs w:val="20"/>
        </w:rPr>
        <w:instrText>Шу-даг-бжи-па</w:instrText>
      </w:r>
      <w:r w:rsidR="006D238D">
        <w:instrText xml:space="preserve">" </w:instrText>
      </w:r>
      <w:r w:rsidR="008E72ED">
        <w:rPr>
          <w:b/>
          <w:i/>
          <w:sz w:val="20"/>
          <w:szCs w:val="20"/>
        </w:rPr>
        <w:fldChar w:fldCharType="end"/>
      </w:r>
      <w:r w:rsidR="00364939">
        <w:rPr>
          <w:sz w:val="20"/>
          <w:szCs w:val="20"/>
        </w:rPr>
        <w:t xml:space="preserve">, который побеждает </w:t>
      </w:r>
      <w:r w:rsidR="00364939" w:rsidRPr="00364939">
        <w:rPr>
          <w:i/>
          <w:sz w:val="20"/>
          <w:szCs w:val="20"/>
        </w:rPr>
        <w:t>ма-жу</w:t>
      </w:r>
      <w:r w:rsidR="00364939">
        <w:rPr>
          <w:sz w:val="20"/>
          <w:szCs w:val="20"/>
        </w:rPr>
        <w:t xml:space="preserve">, икоту, одышку, </w:t>
      </w:r>
      <w:r w:rsidR="00364939" w:rsidRPr="00364939">
        <w:rPr>
          <w:sz w:val="20"/>
          <w:szCs w:val="20"/>
        </w:rPr>
        <w:t>[</w:t>
      </w:r>
      <w:r w:rsidR="00364939">
        <w:rPr>
          <w:sz w:val="20"/>
          <w:szCs w:val="20"/>
        </w:rPr>
        <w:t>болезнь</w:t>
      </w:r>
      <w:r w:rsidR="00364939" w:rsidRPr="00364939">
        <w:rPr>
          <w:sz w:val="20"/>
          <w:szCs w:val="20"/>
        </w:rPr>
        <w:t>]</w:t>
      </w:r>
      <w:r w:rsidR="00364939">
        <w:rPr>
          <w:sz w:val="20"/>
          <w:szCs w:val="20"/>
        </w:rPr>
        <w:t xml:space="preserve"> </w:t>
      </w:r>
      <w:r w:rsidR="00364939" w:rsidRPr="00364939">
        <w:rPr>
          <w:i/>
          <w:sz w:val="20"/>
          <w:szCs w:val="20"/>
        </w:rPr>
        <w:t>стод-‘цхангс</w:t>
      </w:r>
      <w:r w:rsidR="00364939">
        <w:rPr>
          <w:sz w:val="20"/>
          <w:szCs w:val="20"/>
        </w:rPr>
        <w:t xml:space="preserve">, </w:t>
      </w:r>
      <w:r w:rsidR="00364939" w:rsidRPr="00364939">
        <w:rPr>
          <w:sz w:val="20"/>
          <w:szCs w:val="20"/>
        </w:rPr>
        <w:t>[</w:t>
      </w:r>
      <w:r w:rsidR="00364939">
        <w:rPr>
          <w:sz w:val="20"/>
          <w:szCs w:val="20"/>
        </w:rPr>
        <w:t>вызванную</w:t>
      </w:r>
      <w:r w:rsidR="00364939" w:rsidRPr="00364939">
        <w:rPr>
          <w:sz w:val="20"/>
          <w:szCs w:val="20"/>
        </w:rPr>
        <w:t>]</w:t>
      </w:r>
      <w:r w:rsidR="00364939">
        <w:rPr>
          <w:sz w:val="20"/>
          <w:szCs w:val="20"/>
        </w:rPr>
        <w:t xml:space="preserve"> </w:t>
      </w:r>
      <w:r w:rsidR="00364939" w:rsidRPr="00364939">
        <w:rPr>
          <w:i/>
          <w:sz w:val="20"/>
          <w:szCs w:val="20"/>
        </w:rPr>
        <w:t>бад</w:t>
      </w:r>
      <w:r w:rsidR="00364939" w:rsidRPr="00364939">
        <w:rPr>
          <w:sz w:val="20"/>
          <w:szCs w:val="20"/>
        </w:rPr>
        <w:t>[</w:t>
      </w:r>
      <w:r w:rsidR="00364939">
        <w:rPr>
          <w:sz w:val="20"/>
          <w:szCs w:val="20"/>
        </w:rPr>
        <w:t>-</w:t>
      </w:r>
      <w:r w:rsidR="00364939" w:rsidRPr="00364939">
        <w:rPr>
          <w:i/>
          <w:sz w:val="20"/>
          <w:szCs w:val="20"/>
        </w:rPr>
        <w:t>кан</w:t>
      </w:r>
      <w:r w:rsidR="00364939">
        <w:rPr>
          <w:sz w:val="20"/>
          <w:szCs w:val="20"/>
        </w:rPr>
        <w:t xml:space="preserve"> или</w:t>
      </w:r>
      <w:r w:rsidR="00364939" w:rsidRPr="00364939">
        <w:rPr>
          <w:sz w:val="20"/>
          <w:szCs w:val="20"/>
        </w:rPr>
        <w:t>]</w:t>
      </w:r>
      <w:r w:rsidR="00364939">
        <w:rPr>
          <w:sz w:val="20"/>
          <w:szCs w:val="20"/>
        </w:rPr>
        <w:t xml:space="preserve"> </w:t>
      </w:r>
      <w:r w:rsidR="00364939" w:rsidRPr="00364939">
        <w:rPr>
          <w:i/>
          <w:sz w:val="20"/>
          <w:szCs w:val="20"/>
        </w:rPr>
        <w:t>рлунг, скйа-рбаб</w:t>
      </w:r>
      <w:r w:rsidR="00364939">
        <w:rPr>
          <w:sz w:val="20"/>
          <w:szCs w:val="20"/>
        </w:rPr>
        <w:t xml:space="preserve"> и геморрой.</w:t>
      </w:r>
      <w:r w:rsidR="00A161C0">
        <w:rPr>
          <w:sz w:val="20"/>
          <w:szCs w:val="20"/>
        </w:rPr>
        <w:t xml:space="preserve"> </w:t>
      </w:r>
      <w:r w:rsidR="001575D9" w:rsidRPr="001575D9">
        <w:rPr>
          <w:sz w:val="20"/>
          <w:szCs w:val="20"/>
        </w:rPr>
        <w:t>[</w:t>
      </w:r>
      <w:r w:rsidR="001575D9">
        <w:rPr>
          <w:sz w:val="20"/>
          <w:szCs w:val="20"/>
        </w:rPr>
        <w:t>Или заставь</w:t>
      </w:r>
      <w:r w:rsidR="001575D9" w:rsidRPr="001575D9">
        <w:rPr>
          <w:sz w:val="20"/>
          <w:szCs w:val="20"/>
        </w:rPr>
        <w:t>]</w:t>
      </w:r>
      <w:r w:rsidR="001575D9">
        <w:rPr>
          <w:sz w:val="20"/>
          <w:szCs w:val="20"/>
        </w:rPr>
        <w:t xml:space="preserve"> больного считать, </w:t>
      </w:r>
      <w:r w:rsidR="001575D9" w:rsidRPr="001575D9">
        <w:rPr>
          <w:sz w:val="20"/>
          <w:szCs w:val="20"/>
        </w:rPr>
        <w:t>[</w:t>
      </w:r>
      <w:r w:rsidR="001575D9">
        <w:rPr>
          <w:sz w:val="20"/>
          <w:szCs w:val="20"/>
        </w:rPr>
        <w:t>а затем</w:t>
      </w:r>
      <w:r w:rsidR="001575D9" w:rsidRPr="001575D9">
        <w:rPr>
          <w:sz w:val="20"/>
          <w:szCs w:val="20"/>
        </w:rPr>
        <w:t>]</w:t>
      </w:r>
      <w:r w:rsidR="001575D9">
        <w:rPr>
          <w:sz w:val="20"/>
          <w:szCs w:val="20"/>
        </w:rPr>
        <w:t xml:space="preserve"> неожиданно напугай. </w:t>
      </w:r>
      <w:r w:rsidR="001575D9" w:rsidRPr="001575D9">
        <w:rPr>
          <w:sz w:val="20"/>
          <w:szCs w:val="20"/>
        </w:rPr>
        <w:t>[</w:t>
      </w:r>
      <w:r w:rsidR="001575D9">
        <w:rPr>
          <w:sz w:val="20"/>
          <w:szCs w:val="20"/>
        </w:rPr>
        <w:t>Если икота</w:t>
      </w:r>
      <w:r w:rsidR="001575D9" w:rsidRPr="001575D9">
        <w:rPr>
          <w:sz w:val="20"/>
          <w:szCs w:val="20"/>
        </w:rPr>
        <w:t>]</w:t>
      </w:r>
      <w:r w:rsidR="001575D9">
        <w:rPr>
          <w:sz w:val="20"/>
          <w:szCs w:val="20"/>
        </w:rPr>
        <w:t xml:space="preserve"> тяжело останавливается, прижигай </w:t>
      </w:r>
      <w:r w:rsidR="001575D9" w:rsidRPr="001575D9">
        <w:rPr>
          <w:sz w:val="20"/>
          <w:szCs w:val="20"/>
        </w:rPr>
        <w:t>[</w:t>
      </w:r>
      <w:r w:rsidR="001575D9">
        <w:rPr>
          <w:sz w:val="20"/>
          <w:szCs w:val="20"/>
        </w:rPr>
        <w:t>точки</w:t>
      </w:r>
      <w:r w:rsidR="001575D9" w:rsidRPr="001575D9">
        <w:rPr>
          <w:sz w:val="20"/>
          <w:szCs w:val="20"/>
        </w:rPr>
        <w:t>]</w:t>
      </w:r>
      <w:r w:rsidR="001575D9">
        <w:rPr>
          <w:sz w:val="20"/>
          <w:szCs w:val="20"/>
        </w:rPr>
        <w:t xml:space="preserve"> </w:t>
      </w:r>
      <w:r w:rsidR="001575D9" w:rsidRPr="001575D9">
        <w:rPr>
          <w:i/>
          <w:sz w:val="20"/>
          <w:szCs w:val="20"/>
        </w:rPr>
        <w:t>спйи-гцуг, мцхогс-сго, скэ-стонг</w:t>
      </w:r>
      <w:r w:rsidR="001575D9">
        <w:rPr>
          <w:sz w:val="20"/>
          <w:szCs w:val="20"/>
        </w:rPr>
        <w:t xml:space="preserve">, 8-й позвонок и </w:t>
      </w:r>
      <w:r w:rsidR="001575D9" w:rsidRPr="001575D9">
        <w:rPr>
          <w:i/>
          <w:sz w:val="20"/>
          <w:szCs w:val="20"/>
        </w:rPr>
        <w:t>нанг-лонг-‘пхар-рца</w:t>
      </w:r>
      <w:r w:rsidR="001575D9">
        <w:rPr>
          <w:sz w:val="20"/>
          <w:szCs w:val="20"/>
        </w:rPr>
        <w:t xml:space="preserve">. Диета и образ жизни должны соответствовать </w:t>
      </w:r>
      <w:r w:rsidR="001575D9" w:rsidRPr="001575D9">
        <w:rPr>
          <w:sz w:val="20"/>
          <w:szCs w:val="20"/>
        </w:rPr>
        <w:t>[</w:t>
      </w:r>
      <w:r w:rsidR="001575D9">
        <w:rPr>
          <w:sz w:val="20"/>
          <w:szCs w:val="20"/>
        </w:rPr>
        <w:t>рекомендациям, которые обычно даются</w:t>
      </w:r>
      <w:r w:rsidR="001575D9" w:rsidRPr="001575D9">
        <w:rPr>
          <w:sz w:val="20"/>
          <w:szCs w:val="20"/>
        </w:rPr>
        <w:t>]</w:t>
      </w:r>
      <w:r w:rsidR="001575D9">
        <w:rPr>
          <w:sz w:val="20"/>
          <w:szCs w:val="20"/>
        </w:rPr>
        <w:t xml:space="preserve"> при болезнях </w:t>
      </w:r>
      <w:r w:rsidR="001575D9" w:rsidRPr="001575D9">
        <w:rPr>
          <w:i/>
          <w:sz w:val="20"/>
          <w:szCs w:val="20"/>
        </w:rPr>
        <w:t>рлунг</w:t>
      </w:r>
      <w:r w:rsidR="001575D9">
        <w:rPr>
          <w:sz w:val="20"/>
          <w:szCs w:val="20"/>
        </w:rPr>
        <w:t>.</w:t>
      </w:r>
    </w:p>
    <w:p w:rsidR="00D07E6D" w:rsidRPr="00AE5B50" w:rsidRDefault="00D25DDA" w:rsidP="00D07E6D">
      <w:pPr>
        <w:ind w:firstLine="284"/>
        <w:jc w:val="both"/>
        <w:rPr>
          <w:sz w:val="20"/>
          <w:szCs w:val="20"/>
        </w:rPr>
      </w:pPr>
      <w:r w:rsidRPr="00D25DDA">
        <w:rPr>
          <w:sz w:val="20"/>
          <w:szCs w:val="20"/>
        </w:rPr>
        <w:t>[</w:t>
      </w:r>
      <w:r w:rsidR="00D07E6D" w:rsidRPr="00AE5B50">
        <w:rPr>
          <w:sz w:val="20"/>
          <w:szCs w:val="20"/>
        </w:rPr>
        <w:t xml:space="preserve">Этим завершается] </w:t>
      </w:r>
      <w:r w:rsidR="00D07E6D">
        <w:rPr>
          <w:sz w:val="20"/>
          <w:szCs w:val="20"/>
        </w:rPr>
        <w:t xml:space="preserve">шестьдесят восьмая </w:t>
      </w:r>
      <w:r w:rsidR="00D07E6D" w:rsidRPr="00AE5B50">
        <w:rPr>
          <w:sz w:val="20"/>
          <w:szCs w:val="20"/>
        </w:rPr>
        <w:t xml:space="preserve">глава, [в которой было описано] лечение </w:t>
      </w:r>
      <w:r w:rsidR="00D07E6D">
        <w:rPr>
          <w:sz w:val="20"/>
          <w:szCs w:val="20"/>
        </w:rPr>
        <w:t>жажды и икоты.</w:t>
      </w:r>
    </w:p>
    <w:p w:rsidR="00D07E6D" w:rsidRDefault="00D07E6D" w:rsidP="00D07E6D">
      <w:pPr>
        <w:ind w:firstLine="284"/>
        <w:jc w:val="both"/>
        <w:rPr>
          <w:sz w:val="20"/>
          <w:szCs w:val="20"/>
        </w:rPr>
      </w:pPr>
    </w:p>
    <w:p w:rsidR="00D07E6D" w:rsidRPr="00A22FEE" w:rsidRDefault="00D07E6D" w:rsidP="00D07E6D">
      <w:pPr>
        <w:pStyle w:val="Heading2"/>
        <w:jc w:val="both"/>
        <w:rPr>
          <w:i/>
        </w:rPr>
      </w:pPr>
      <w:bookmarkStart w:id="70" w:name="_Toc450384096"/>
      <w:r>
        <w:t>Глава шестьдесят девятая. О лечении одышки</w:t>
      </w:r>
      <w:bookmarkEnd w:id="70"/>
    </w:p>
    <w:p w:rsidR="001575D9" w:rsidRPr="001575D9" w:rsidRDefault="001575D9" w:rsidP="00707616">
      <w:pPr>
        <w:ind w:firstLine="284"/>
        <w:jc w:val="both"/>
        <w:rPr>
          <w:sz w:val="20"/>
          <w:szCs w:val="20"/>
        </w:rPr>
      </w:pPr>
    </w:p>
    <w:p w:rsidR="00A65153" w:rsidRDefault="00A65153" w:rsidP="00707616">
      <w:pPr>
        <w:ind w:firstLine="284"/>
        <w:jc w:val="both"/>
        <w:rPr>
          <w:sz w:val="20"/>
          <w:szCs w:val="20"/>
        </w:rPr>
      </w:pPr>
      <w:r>
        <w:rPr>
          <w:sz w:val="20"/>
          <w:szCs w:val="20"/>
        </w:rPr>
        <w:t xml:space="preserve">Одышка возникает из-за того, что </w:t>
      </w:r>
      <w:r w:rsidRPr="00A65153">
        <w:rPr>
          <w:i/>
          <w:sz w:val="20"/>
          <w:szCs w:val="20"/>
        </w:rPr>
        <w:t>ма-жу</w:t>
      </w:r>
      <w:r>
        <w:rPr>
          <w:sz w:val="20"/>
          <w:szCs w:val="20"/>
        </w:rPr>
        <w:t xml:space="preserve"> вызывает </w:t>
      </w:r>
      <w:r w:rsidR="006D238D">
        <w:rPr>
          <w:sz w:val="20"/>
          <w:szCs w:val="20"/>
        </w:rPr>
        <w:t>разрастание</w:t>
      </w:r>
      <w:r>
        <w:rPr>
          <w:sz w:val="20"/>
          <w:szCs w:val="20"/>
        </w:rPr>
        <w:t xml:space="preserve"> </w:t>
      </w:r>
      <w:r w:rsidRPr="00A65153">
        <w:rPr>
          <w:sz w:val="20"/>
          <w:szCs w:val="20"/>
        </w:rPr>
        <w:t>[</w:t>
      </w:r>
      <w:r>
        <w:rPr>
          <w:sz w:val="20"/>
          <w:szCs w:val="20"/>
        </w:rPr>
        <w:t>желудочной</w:t>
      </w:r>
      <w:r w:rsidRPr="00A65153">
        <w:rPr>
          <w:sz w:val="20"/>
          <w:szCs w:val="20"/>
        </w:rPr>
        <w:t>]</w:t>
      </w:r>
      <w:r>
        <w:rPr>
          <w:sz w:val="20"/>
          <w:szCs w:val="20"/>
        </w:rPr>
        <w:t xml:space="preserve"> слизи, </w:t>
      </w:r>
      <w:r w:rsidRPr="00A65153">
        <w:rPr>
          <w:sz w:val="20"/>
          <w:szCs w:val="20"/>
        </w:rPr>
        <w:t>[</w:t>
      </w:r>
      <w:r>
        <w:rPr>
          <w:sz w:val="20"/>
          <w:szCs w:val="20"/>
        </w:rPr>
        <w:t>что сопровождается</w:t>
      </w:r>
      <w:r w:rsidRPr="00A65153">
        <w:rPr>
          <w:sz w:val="20"/>
          <w:szCs w:val="20"/>
        </w:rPr>
        <w:t>]</w:t>
      </w:r>
      <w:r>
        <w:rPr>
          <w:sz w:val="20"/>
          <w:szCs w:val="20"/>
        </w:rPr>
        <w:t xml:space="preserve"> увеличением мокрот </w:t>
      </w:r>
      <w:r w:rsidRPr="00A65153">
        <w:rPr>
          <w:sz w:val="20"/>
          <w:szCs w:val="20"/>
        </w:rPr>
        <w:t>[</w:t>
      </w:r>
      <w:r>
        <w:rPr>
          <w:sz w:val="20"/>
          <w:szCs w:val="20"/>
        </w:rPr>
        <w:t>в легких, которые</w:t>
      </w:r>
      <w:r w:rsidRPr="00A65153">
        <w:rPr>
          <w:sz w:val="20"/>
          <w:szCs w:val="20"/>
        </w:rPr>
        <w:t>]</w:t>
      </w:r>
      <w:r>
        <w:rPr>
          <w:sz w:val="20"/>
          <w:szCs w:val="20"/>
        </w:rPr>
        <w:t xml:space="preserve"> закупоривают дыхательные пути.</w:t>
      </w:r>
    </w:p>
    <w:p w:rsidR="00A65153" w:rsidRDefault="00A65153" w:rsidP="00707616">
      <w:pPr>
        <w:ind w:firstLine="284"/>
        <w:jc w:val="both"/>
        <w:rPr>
          <w:sz w:val="20"/>
          <w:szCs w:val="20"/>
        </w:rPr>
      </w:pPr>
      <w:r>
        <w:rPr>
          <w:sz w:val="20"/>
          <w:szCs w:val="20"/>
        </w:rPr>
        <w:t xml:space="preserve">Об общих признаках </w:t>
      </w:r>
      <w:r w:rsidRPr="00F116B0">
        <w:rPr>
          <w:sz w:val="20"/>
          <w:szCs w:val="20"/>
        </w:rPr>
        <w:t>[</w:t>
      </w:r>
      <w:r>
        <w:rPr>
          <w:sz w:val="20"/>
          <w:szCs w:val="20"/>
        </w:rPr>
        <w:t>одышки</w:t>
      </w:r>
      <w:r w:rsidR="00B66D96">
        <w:rPr>
          <w:sz w:val="20"/>
          <w:szCs w:val="20"/>
        </w:rPr>
        <w:t>: в центре</w:t>
      </w:r>
      <w:r w:rsidRPr="00F116B0">
        <w:rPr>
          <w:sz w:val="20"/>
          <w:szCs w:val="20"/>
        </w:rPr>
        <w:t>]</w:t>
      </w:r>
      <w:r w:rsidR="00B66D96">
        <w:rPr>
          <w:sz w:val="20"/>
          <w:szCs w:val="20"/>
        </w:rPr>
        <w:t xml:space="preserve"> и по бокам </w:t>
      </w:r>
      <w:r w:rsidR="00F116B0">
        <w:rPr>
          <w:sz w:val="20"/>
          <w:szCs w:val="20"/>
        </w:rPr>
        <w:t>груд</w:t>
      </w:r>
      <w:r w:rsidR="00B66D96">
        <w:rPr>
          <w:sz w:val="20"/>
          <w:szCs w:val="20"/>
        </w:rPr>
        <w:t xml:space="preserve">ной </w:t>
      </w:r>
      <w:r w:rsidR="00B66D96" w:rsidRPr="00B66D96">
        <w:rPr>
          <w:sz w:val="20"/>
          <w:szCs w:val="20"/>
        </w:rPr>
        <w:t>[</w:t>
      </w:r>
      <w:r w:rsidR="00B66D96">
        <w:rPr>
          <w:sz w:val="20"/>
          <w:szCs w:val="20"/>
        </w:rPr>
        <w:t>клетки</w:t>
      </w:r>
      <w:r w:rsidR="00F116B0">
        <w:rPr>
          <w:sz w:val="20"/>
          <w:szCs w:val="20"/>
        </w:rPr>
        <w:t xml:space="preserve"> возникает </w:t>
      </w:r>
      <w:r w:rsidR="00B66D96">
        <w:rPr>
          <w:sz w:val="20"/>
          <w:szCs w:val="20"/>
        </w:rPr>
        <w:t>ощущение</w:t>
      </w:r>
      <w:r w:rsidR="00F116B0" w:rsidRPr="00F116B0">
        <w:rPr>
          <w:sz w:val="20"/>
          <w:szCs w:val="20"/>
        </w:rPr>
        <w:t>]</w:t>
      </w:r>
      <w:r w:rsidR="00F116B0">
        <w:rPr>
          <w:sz w:val="20"/>
          <w:szCs w:val="20"/>
        </w:rPr>
        <w:t xml:space="preserve"> распирания</w:t>
      </w:r>
      <w:r w:rsidR="00B66D96">
        <w:rPr>
          <w:rStyle w:val="FootnoteReference"/>
          <w:sz w:val="20"/>
          <w:szCs w:val="20"/>
        </w:rPr>
        <w:footnoteReference w:id="718"/>
      </w:r>
      <w:r w:rsidR="00F116B0">
        <w:rPr>
          <w:sz w:val="20"/>
          <w:szCs w:val="20"/>
        </w:rPr>
        <w:t xml:space="preserve"> или колики, вздувается живот, дыхание </w:t>
      </w:r>
      <w:r w:rsidR="00B66D96" w:rsidRPr="00B66D96">
        <w:rPr>
          <w:sz w:val="20"/>
          <w:szCs w:val="20"/>
        </w:rPr>
        <w:t>[</w:t>
      </w:r>
      <w:r w:rsidR="00B66D96">
        <w:rPr>
          <w:sz w:val="20"/>
          <w:szCs w:val="20"/>
        </w:rPr>
        <w:t>во время приступов</w:t>
      </w:r>
      <w:r w:rsidR="00B66D96" w:rsidRPr="00B66D96">
        <w:rPr>
          <w:sz w:val="20"/>
          <w:szCs w:val="20"/>
        </w:rPr>
        <w:t>]</w:t>
      </w:r>
      <w:r w:rsidR="00B66D96">
        <w:rPr>
          <w:sz w:val="20"/>
          <w:szCs w:val="20"/>
        </w:rPr>
        <w:t xml:space="preserve"> становится необузданным, </w:t>
      </w:r>
      <w:r w:rsidR="00B66D96" w:rsidRPr="00B66D96">
        <w:rPr>
          <w:sz w:val="20"/>
          <w:szCs w:val="20"/>
        </w:rPr>
        <w:t>[</w:t>
      </w:r>
      <w:r w:rsidR="00B66D96">
        <w:rPr>
          <w:sz w:val="20"/>
          <w:szCs w:val="20"/>
        </w:rPr>
        <w:t>а в промежутках между приступами</w:t>
      </w:r>
      <w:r w:rsidR="00E63C25">
        <w:rPr>
          <w:sz w:val="20"/>
          <w:szCs w:val="20"/>
        </w:rPr>
        <w:t xml:space="preserve"> – </w:t>
      </w:r>
      <w:r w:rsidR="00B66D96" w:rsidRPr="00B66D96">
        <w:rPr>
          <w:sz w:val="20"/>
          <w:szCs w:val="20"/>
        </w:rPr>
        <w:t>]</w:t>
      </w:r>
      <w:r w:rsidR="00E63C25">
        <w:rPr>
          <w:sz w:val="20"/>
          <w:szCs w:val="20"/>
        </w:rPr>
        <w:t xml:space="preserve"> скрытым</w:t>
      </w:r>
      <w:r w:rsidR="00E63C25">
        <w:rPr>
          <w:rStyle w:val="FootnoteReference"/>
          <w:sz w:val="20"/>
          <w:szCs w:val="20"/>
        </w:rPr>
        <w:footnoteReference w:id="719"/>
      </w:r>
      <w:r w:rsidR="008E0D4D">
        <w:rPr>
          <w:sz w:val="20"/>
          <w:szCs w:val="20"/>
        </w:rPr>
        <w:t xml:space="preserve">, </w:t>
      </w:r>
      <w:r w:rsidR="008E0D4D" w:rsidRPr="008E0D4D">
        <w:rPr>
          <w:sz w:val="20"/>
          <w:szCs w:val="20"/>
        </w:rPr>
        <w:t>[</w:t>
      </w:r>
      <w:r w:rsidR="008E0D4D">
        <w:rPr>
          <w:sz w:val="20"/>
          <w:szCs w:val="20"/>
        </w:rPr>
        <w:t>из легких отхаркивается</w:t>
      </w:r>
      <w:r w:rsidR="008E0D4D" w:rsidRPr="008E0D4D">
        <w:rPr>
          <w:sz w:val="20"/>
          <w:szCs w:val="20"/>
        </w:rPr>
        <w:t>]</w:t>
      </w:r>
      <w:r w:rsidR="008E0D4D">
        <w:rPr>
          <w:sz w:val="20"/>
          <w:szCs w:val="20"/>
        </w:rPr>
        <w:t xml:space="preserve"> много мокрот, горлом </w:t>
      </w:r>
      <w:r w:rsidR="008E0D4D" w:rsidRPr="008E0D4D">
        <w:rPr>
          <w:sz w:val="20"/>
          <w:szCs w:val="20"/>
        </w:rPr>
        <w:t>[</w:t>
      </w:r>
      <w:r w:rsidR="008E0D4D">
        <w:rPr>
          <w:sz w:val="20"/>
          <w:szCs w:val="20"/>
        </w:rPr>
        <w:t>больной издает</w:t>
      </w:r>
      <w:r w:rsidR="008E0D4D" w:rsidRPr="008E0D4D">
        <w:rPr>
          <w:sz w:val="20"/>
          <w:szCs w:val="20"/>
        </w:rPr>
        <w:t>]</w:t>
      </w:r>
      <w:r w:rsidR="008E0D4D">
        <w:rPr>
          <w:sz w:val="20"/>
          <w:szCs w:val="20"/>
        </w:rPr>
        <w:t xml:space="preserve"> хрипы, </w:t>
      </w:r>
      <w:r w:rsidR="008E0D4D" w:rsidRPr="008E0D4D">
        <w:rPr>
          <w:sz w:val="20"/>
          <w:szCs w:val="20"/>
        </w:rPr>
        <w:t>[</w:t>
      </w:r>
      <w:r w:rsidR="008E0D4D">
        <w:rPr>
          <w:sz w:val="20"/>
          <w:szCs w:val="20"/>
        </w:rPr>
        <w:t>в положении</w:t>
      </w:r>
      <w:r w:rsidR="008E0D4D" w:rsidRPr="008E0D4D">
        <w:rPr>
          <w:sz w:val="20"/>
          <w:szCs w:val="20"/>
        </w:rPr>
        <w:t>]</w:t>
      </w:r>
      <w:r w:rsidR="008E0D4D">
        <w:rPr>
          <w:sz w:val="20"/>
          <w:szCs w:val="20"/>
        </w:rPr>
        <w:t xml:space="preserve"> лежа состояние </w:t>
      </w:r>
      <w:r w:rsidR="008E0D4D" w:rsidRPr="008E0D4D">
        <w:rPr>
          <w:sz w:val="20"/>
          <w:szCs w:val="20"/>
        </w:rPr>
        <w:t>[</w:t>
      </w:r>
      <w:r w:rsidR="008E0D4D">
        <w:rPr>
          <w:sz w:val="20"/>
          <w:szCs w:val="20"/>
        </w:rPr>
        <w:t>больного</w:t>
      </w:r>
      <w:r w:rsidR="008E0D4D" w:rsidRPr="008E0D4D">
        <w:rPr>
          <w:sz w:val="20"/>
          <w:szCs w:val="20"/>
        </w:rPr>
        <w:t>]</w:t>
      </w:r>
      <w:r w:rsidR="008E0D4D">
        <w:rPr>
          <w:sz w:val="20"/>
          <w:szCs w:val="20"/>
        </w:rPr>
        <w:t xml:space="preserve"> ухудшается</w:t>
      </w:r>
      <w:r w:rsidR="008E0D4D">
        <w:rPr>
          <w:rStyle w:val="FootnoteReference"/>
          <w:sz w:val="20"/>
          <w:szCs w:val="20"/>
        </w:rPr>
        <w:footnoteReference w:id="720"/>
      </w:r>
      <w:r w:rsidR="008E0D4D">
        <w:rPr>
          <w:sz w:val="20"/>
          <w:szCs w:val="20"/>
        </w:rPr>
        <w:t xml:space="preserve">, </w:t>
      </w:r>
      <w:r w:rsidR="008E0D4D" w:rsidRPr="008E0D4D">
        <w:rPr>
          <w:sz w:val="20"/>
          <w:szCs w:val="20"/>
        </w:rPr>
        <w:t>[</w:t>
      </w:r>
      <w:r w:rsidR="008E0D4D">
        <w:rPr>
          <w:sz w:val="20"/>
          <w:szCs w:val="20"/>
        </w:rPr>
        <w:t>при дыхании</w:t>
      </w:r>
      <w:r w:rsidR="008E0D4D" w:rsidRPr="008E0D4D">
        <w:rPr>
          <w:sz w:val="20"/>
          <w:szCs w:val="20"/>
        </w:rPr>
        <w:t xml:space="preserve">] </w:t>
      </w:r>
      <w:r w:rsidR="008E0D4D">
        <w:rPr>
          <w:sz w:val="20"/>
          <w:szCs w:val="20"/>
        </w:rPr>
        <w:t>выдох производится легко, а вход затруднен.</w:t>
      </w:r>
    </w:p>
    <w:p w:rsidR="008E0D4D" w:rsidRPr="009643FA" w:rsidRDefault="008E0D4D" w:rsidP="00707616">
      <w:pPr>
        <w:ind w:firstLine="284"/>
        <w:jc w:val="both"/>
        <w:rPr>
          <w:sz w:val="20"/>
          <w:szCs w:val="20"/>
        </w:rPr>
      </w:pPr>
      <w:r w:rsidRPr="00511D3A">
        <w:rPr>
          <w:sz w:val="20"/>
          <w:szCs w:val="20"/>
        </w:rPr>
        <w:t>[</w:t>
      </w:r>
      <w:r>
        <w:rPr>
          <w:sz w:val="20"/>
          <w:szCs w:val="20"/>
        </w:rPr>
        <w:t>О методах лечения. При скапливании в</w:t>
      </w:r>
      <w:r w:rsidRPr="00511D3A">
        <w:rPr>
          <w:sz w:val="20"/>
          <w:szCs w:val="20"/>
        </w:rPr>
        <w:t>]</w:t>
      </w:r>
      <w:r>
        <w:rPr>
          <w:sz w:val="20"/>
          <w:szCs w:val="20"/>
        </w:rPr>
        <w:t xml:space="preserve"> груди мокрот, а также при наличии хрипоты</w:t>
      </w:r>
      <w:r w:rsidR="00511D3A">
        <w:rPr>
          <w:sz w:val="20"/>
          <w:szCs w:val="20"/>
        </w:rPr>
        <w:t xml:space="preserve"> лучше </w:t>
      </w:r>
      <w:r w:rsidR="00511D3A" w:rsidRPr="00511D3A">
        <w:rPr>
          <w:sz w:val="20"/>
          <w:szCs w:val="20"/>
        </w:rPr>
        <w:t>[</w:t>
      </w:r>
      <w:r w:rsidR="00511D3A">
        <w:rPr>
          <w:sz w:val="20"/>
          <w:szCs w:val="20"/>
        </w:rPr>
        <w:t>всего поможет вызывание</w:t>
      </w:r>
      <w:r w:rsidR="00511D3A" w:rsidRPr="00511D3A">
        <w:rPr>
          <w:sz w:val="20"/>
          <w:szCs w:val="20"/>
        </w:rPr>
        <w:t>]</w:t>
      </w:r>
      <w:r w:rsidR="00511D3A">
        <w:rPr>
          <w:sz w:val="20"/>
          <w:szCs w:val="20"/>
        </w:rPr>
        <w:t xml:space="preserve"> рвоты составом из </w:t>
      </w:r>
      <w:r w:rsidR="00511D3A" w:rsidRPr="00511D3A">
        <w:rPr>
          <w:i/>
          <w:sz w:val="20"/>
          <w:szCs w:val="20"/>
        </w:rPr>
        <w:t>со-чха, ри-шо, спйанг-цхэр, ргйа-цхва</w:t>
      </w:r>
      <w:r w:rsidR="00511D3A">
        <w:rPr>
          <w:sz w:val="20"/>
          <w:szCs w:val="20"/>
        </w:rPr>
        <w:t xml:space="preserve"> и </w:t>
      </w:r>
      <w:r w:rsidR="00511D3A" w:rsidRPr="00511D3A">
        <w:rPr>
          <w:i/>
          <w:sz w:val="20"/>
          <w:szCs w:val="20"/>
        </w:rPr>
        <w:t>пи-линг</w:t>
      </w:r>
      <w:r w:rsidR="00511D3A">
        <w:rPr>
          <w:sz w:val="20"/>
          <w:szCs w:val="20"/>
        </w:rPr>
        <w:t xml:space="preserve"> – </w:t>
      </w:r>
      <w:r w:rsidR="00511D3A" w:rsidRPr="00511D3A">
        <w:rPr>
          <w:sz w:val="20"/>
          <w:szCs w:val="20"/>
        </w:rPr>
        <w:t>[</w:t>
      </w:r>
      <w:r w:rsidR="00511D3A">
        <w:rPr>
          <w:sz w:val="20"/>
          <w:szCs w:val="20"/>
        </w:rPr>
        <w:t>эта процедура позволит</w:t>
      </w:r>
      <w:r w:rsidR="00511D3A" w:rsidRPr="00511D3A">
        <w:rPr>
          <w:sz w:val="20"/>
          <w:szCs w:val="20"/>
        </w:rPr>
        <w:t>]</w:t>
      </w:r>
      <w:r w:rsidR="00511D3A">
        <w:rPr>
          <w:sz w:val="20"/>
          <w:szCs w:val="20"/>
        </w:rPr>
        <w:t xml:space="preserve"> прочистить </w:t>
      </w:r>
      <w:r w:rsidR="00511D3A" w:rsidRPr="00511D3A">
        <w:rPr>
          <w:sz w:val="20"/>
          <w:szCs w:val="20"/>
        </w:rPr>
        <w:t>[</w:t>
      </w:r>
      <w:r w:rsidR="00511D3A">
        <w:rPr>
          <w:sz w:val="20"/>
          <w:szCs w:val="20"/>
        </w:rPr>
        <w:t>от слизи</w:t>
      </w:r>
      <w:r w:rsidR="00511D3A" w:rsidRPr="00511D3A">
        <w:rPr>
          <w:sz w:val="20"/>
          <w:szCs w:val="20"/>
        </w:rPr>
        <w:t>]</w:t>
      </w:r>
      <w:r w:rsidR="00511D3A">
        <w:rPr>
          <w:sz w:val="20"/>
          <w:szCs w:val="20"/>
        </w:rPr>
        <w:t xml:space="preserve"> дыхательные пути.</w:t>
      </w:r>
      <w:r>
        <w:rPr>
          <w:sz w:val="20"/>
          <w:szCs w:val="20"/>
        </w:rPr>
        <w:t xml:space="preserve"> </w:t>
      </w:r>
      <w:r w:rsidR="00511D3A">
        <w:rPr>
          <w:sz w:val="20"/>
          <w:szCs w:val="20"/>
        </w:rPr>
        <w:t xml:space="preserve">Кроме того, выполни очищение </w:t>
      </w:r>
      <w:r w:rsidR="00511D3A" w:rsidRPr="00511D3A">
        <w:rPr>
          <w:sz w:val="20"/>
          <w:szCs w:val="20"/>
        </w:rPr>
        <w:t>[</w:t>
      </w:r>
      <w:r w:rsidR="00511D3A">
        <w:rPr>
          <w:sz w:val="20"/>
          <w:szCs w:val="20"/>
        </w:rPr>
        <w:t>через низ составом из</w:t>
      </w:r>
      <w:r w:rsidR="00511D3A" w:rsidRPr="00511D3A">
        <w:rPr>
          <w:sz w:val="20"/>
          <w:szCs w:val="20"/>
        </w:rPr>
        <w:t>]</w:t>
      </w:r>
      <w:r w:rsidR="00511D3A">
        <w:rPr>
          <w:sz w:val="20"/>
          <w:szCs w:val="20"/>
        </w:rPr>
        <w:t xml:space="preserve"> </w:t>
      </w:r>
      <w:r w:rsidR="00511D3A" w:rsidRPr="00511D3A">
        <w:rPr>
          <w:i/>
          <w:sz w:val="20"/>
          <w:szCs w:val="20"/>
        </w:rPr>
        <w:t>а-ру, лчум-рца, дан-рог</w:t>
      </w:r>
      <w:r w:rsidR="00511D3A">
        <w:rPr>
          <w:sz w:val="20"/>
          <w:szCs w:val="20"/>
        </w:rPr>
        <w:t xml:space="preserve"> и </w:t>
      </w:r>
      <w:r w:rsidR="00511D3A" w:rsidRPr="00511D3A">
        <w:rPr>
          <w:i/>
          <w:sz w:val="20"/>
          <w:szCs w:val="20"/>
        </w:rPr>
        <w:t>ргйам-цхва</w:t>
      </w:r>
      <w:r w:rsidR="00511D3A">
        <w:rPr>
          <w:sz w:val="20"/>
          <w:szCs w:val="20"/>
        </w:rPr>
        <w:t xml:space="preserve">, а затем остатки болезни устраняй окуриваниями – окуривай </w:t>
      </w:r>
      <w:r w:rsidR="00511D3A" w:rsidRPr="00511D3A">
        <w:rPr>
          <w:sz w:val="20"/>
          <w:szCs w:val="20"/>
        </w:rPr>
        <w:t>[</w:t>
      </w:r>
      <w:r w:rsidR="00511D3A">
        <w:rPr>
          <w:sz w:val="20"/>
          <w:szCs w:val="20"/>
        </w:rPr>
        <w:t>дымом от подожженной смеси из</w:t>
      </w:r>
      <w:r w:rsidR="00511D3A" w:rsidRPr="00511D3A">
        <w:rPr>
          <w:sz w:val="20"/>
          <w:szCs w:val="20"/>
        </w:rPr>
        <w:t>]</w:t>
      </w:r>
      <w:r w:rsidR="00511D3A">
        <w:rPr>
          <w:sz w:val="20"/>
          <w:szCs w:val="20"/>
        </w:rPr>
        <w:t xml:space="preserve"> </w:t>
      </w:r>
      <w:r w:rsidR="00511D3A" w:rsidRPr="00511D3A">
        <w:rPr>
          <w:i/>
          <w:sz w:val="20"/>
          <w:szCs w:val="20"/>
        </w:rPr>
        <w:t>гу-гул-дкар</w:t>
      </w:r>
      <w:r w:rsidR="00511D3A">
        <w:rPr>
          <w:sz w:val="20"/>
          <w:szCs w:val="20"/>
        </w:rPr>
        <w:t xml:space="preserve">, </w:t>
      </w:r>
      <w:r w:rsidR="00511D3A" w:rsidRPr="00511D3A">
        <w:rPr>
          <w:sz w:val="20"/>
          <w:szCs w:val="20"/>
        </w:rPr>
        <w:t>[</w:t>
      </w:r>
      <w:r w:rsidR="00511D3A" w:rsidRPr="00511D3A">
        <w:rPr>
          <w:i/>
          <w:sz w:val="20"/>
          <w:szCs w:val="20"/>
        </w:rPr>
        <w:t>гу-гул</w:t>
      </w:r>
      <w:r w:rsidR="00511D3A">
        <w:rPr>
          <w:sz w:val="20"/>
          <w:szCs w:val="20"/>
        </w:rPr>
        <w:t>-</w:t>
      </w:r>
      <w:r w:rsidR="00511D3A" w:rsidRPr="00511D3A">
        <w:rPr>
          <w:sz w:val="20"/>
          <w:szCs w:val="20"/>
        </w:rPr>
        <w:t>]</w:t>
      </w:r>
      <w:r w:rsidR="00511D3A" w:rsidRPr="00511D3A">
        <w:rPr>
          <w:i/>
          <w:sz w:val="20"/>
          <w:szCs w:val="20"/>
        </w:rPr>
        <w:t xml:space="preserve">наг, рдо-дрэг, спанг-спос, гла-сганг, шинг-цха, </w:t>
      </w:r>
      <w:r w:rsidR="003419F6">
        <w:rPr>
          <w:i/>
          <w:sz w:val="20"/>
          <w:szCs w:val="20"/>
        </w:rPr>
        <w:t>гл</w:t>
      </w:r>
      <w:r w:rsidR="00511D3A" w:rsidRPr="00511D3A">
        <w:rPr>
          <w:i/>
          <w:sz w:val="20"/>
          <w:szCs w:val="20"/>
        </w:rPr>
        <w:t>а-рци, спра-цхил, а-гар, бйи-танг, ру-рта</w:t>
      </w:r>
      <w:r w:rsidR="00511D3A">
        <w:rPr>
          <w:sz w:val="20"/>
          <w:szCs w:val="20"/>
        </w:rPr>
        <w:t xml:space="preserve"> и </w:t>
      </w:r>
      <w:r w:rsidR="00511D3A" w:rsidRPr="00511D3A">
        <w:rPr>
          <w:i/>
          <w:sz w:val="20"/>
          <w:szCs w:val="20"/>
        </w:rPr>
        <w:t>ргйа-спос</w:t>
      </w:r>
      <w:r w:rsidR="00511D3A">
        <w:rPr>
          <w:sz w:val="20"/>
          <w:szCs w:val="20"/>
        </w:rPr>
        <w:t xml:space="preserve">. </w:t>
      </w:r>
      <w:r w:rsidR="003A65EF" w:rsidRPr="003A65EF">
        <w:rPr>
          <w:sz w:val="20"/>
          <w:szCs w:val="20"/>
        </w:rPr>
        <w:t>[</w:t>
      </w:r>
      <w:r w:rsidR="003A65EF">
        <w:rPr>
          <w:sz w:val="20"/>
          <w:szCs w:val="20"/>
        </w:rPr>
        <w:t>Если болезнь</w:t>
      </w:r>
      <w:r w:rsidR="003A65EF" w:rsidRPr="003A65EF">
        <w:rPr>
          <w:sz w:val="20"/>
          <w:szCs w:val="20"/>
        </w:rPr>
        <w:t>]</w:t>
      </w:r>
      <w:r w:rsidR="003A65EF">
        <w:rPr>
          <w:sz w:val="20"/>
          <w:szCs w:val="20"/>
        </w:rPr>
        <w:t xml:space="preserve"> тяжело поддается излечению, </w:t>
      </w:r>
      <w:r w:rsidR="003A65EF" w:rsidRPr="003A65EF">
        <w:rPr>
          <w:sz w:val="20"/>
          <w:szCs w:val="20"/>
        </w:rPr>
        <w:t>[</w:t>
      </w:r>
      <w:r w:rsidR="003A65EF">
        <w:rPr>
          <w:sz w:val="20"/>
          <w:szCs w:val="20"/>
        </w:rPr>
        <w:t>давай лекарство</w:t>
      </w:r>
      <w:r w:rsidR="003A65EF" w:rsidRPr="003A65EF">
        <w:rPr>
          <w:sz w:val="20"/>
          <w:szCs w:val="20"/>
        </w:rPr>
        <w:t>]</w:t>
      </w:r>
      <w:r w:rsidR="003A65EF">
        <w:rPr>
          <w:sz w:val="20"/>
          <w:szCs w:val="20"/>
        </w:rPr>
        <w:t xml:space="preserve"> </w:t>
      </w:r>
      <w:r w:rsidR="003A65EF" w:rsidRPr="003A65EF">
        <w:rPr>
          <w:i/>
          <w:sz w:val="20"/>
          <w:szCs w:val="20"/>
        </w:rPr>
        <w:t>Ргун-‘брум-бдун-па</w:t>
      </w:r>
      <w:r w:rsidR="003A65EF">
        <w:rPr>
          <w:sz w:val="20"/>
          <w:szCs w:val="20"/>
        </w:rPr>
        <w:t xml:space="preserve"> </w:t>
      </w:r>
      <w:r w:rsidR="003A65EF" w:rsidRPr="003A65EF">
        <w:rPr>
          <w:sz w:val="20"/>
          <w:szCs w:val="20"/>
        </w:rPr>
        <w:t>[</w:t>
      </w:r>
      <w:r w:rsidR="003A65EF">
        <w:rPr>
          <w:sz w:val="20"/>
          <w:szCs w:val="20"/>
        </w:rPr>
        <w:t>или еще</w:t>
      </w:r>
      <w:r w:rsidR="003A65EF" w:rsidRPr="003A65EF">
        <w:rPr>
          <w:sz w:val="20"/>
          <w:szCs w:val="20"/>
        </w:rPr>
        <w:t>]</w:t>
      </w:r>
      <w:r w:rsidR="003A65EF">
        <w:rPr>
          <w:sz w:val="20"/>
          <w:szCs w:val="20"/>
        </w:rPr>
        <w:t xml:space="preserve"> лучше </w:t>
      </w:r>
      <w:r w:rsidR="003A65EF" w:rsidRPr="003A65EF">
        <w:rPr>
          <w:sz w:val="20"/>
          <w:szCs w:val="20"/>
        </w:rPr>
        <w:t>[</w:t>
      </w:r>
      <w:r w:rsidR="003A65EF">
        <w:rPr>
          <w:sz w:val="20"/>
          <w:szCs w:val="20"/>
        </w:rPr>
        <w:t>поможет порошок</w:t>
      </w:r>
      <w:r w:rsidR="003A65EF" w:rsidRPr="003A65EF">
        <w:rPr>
          <w:sz w:val="20"/>
          <w:szCs w:val="20"/>
        </w:rPr>
        <w:t>]</w:t>
      </w:r>
      <w:r w:rsidR="003A65EF">
        <w:rPr>
          <w:sz w:val="20"/>
          <w:szCs w:val="20"/>
        </w:rPr>
        <w:t xml:space="preserve"> </w:t>
      </w:r>
      <w:r w:rsidR="003A65EF" w:rsidRPr="003A65EF">
        <w:rPr>
          <w:i/>
          <w:sz w:val="20"/>
          <w:szCs w:val="20"/>
        </w:rPr>
        <w:t>Ли-ши-бчу-гчиг</w:t>
      </w:r>
      <w:r w:rsidR="003A65EF">
        <w:rPr>
          <w:sz w:val="20"/>
          <w:szCs w:val="20"/>
        </w:rPr>
        <w:t xml:space="preserve">, который </w:t>
      </w:r>
      <w:r w:rsidR="003A65EF" w:rsidRPr="003A65EF">
        <w:rPr>
          <w:sz w:val="20"/>
          <w:szCs w:val="20"/>
        </w:rPr>
        <w:t>[</w:t>
      </w:r>
      <w:r w:rsidR="003A65EF">
        <w:rPr>
          <w:sz w:val="20"/>
          <w:szCs w:val="20"/>
        </w:rPr>
        <w:t>рекомендуется</w:t>
      </w:r>
      <w:r w:rsidR="003A65EF" w:rsidRPr="003A65EF">
        <w:rPr>
          <w:sz w:val="20"/>
          <w:szCs w:val="20"/>
        </w:rPr>
        <w:t>]</w:t>
      </w:r>
      <w:r w:rsidR="003A65EF">
        <w:rPr>
          <w:sz w:val="20"/>
          <w:szCs w:val="20"/>
        </w:rPr>
        <w:t xml:space="preserve"> запивать </w:t>
      </w:r>
      <w:r w:rsidR="003A65EF" w:rsidRPr="003A65EF">
        <w:rPr>
          <w:sz w:val="20"/>
          <w:szCs w:val="20"/>
        </w:rPr>
        <w:t>[</w:t>
      </w:r>
      <w:r w:rsidR="003A65EF">
        <w:rPr>
          <w:sz w:val="20"/>
          <w:szCs w:val="20"/>
        </w:rPr>
        <w:t>отваром</w:t>
      </w:r>
      <w:r w:rsidR="003A65EF" w:rsidRPr="003A65EF">
        <w:rPr>
          <w:sz w:val="20"/>
          <w:szCs w:val="20"/>
        </w:rPr>
        <w:t>]</w:t>
      </w:r>
      <w:r w:rsidR="003A65EF">
        <w:rPr>
          <w:sz w:val="20"/>
          <w:szCs w:val="20"/>
        </w:rPr>
        <w:t xml:space="preserve"> </w:t>
      </w:r>
      <w:r w:rsidR="003A65EF" w:rsidRPr="003A65EF">
        <w:rPr>
          <w:i/>
          <w:sz w:val="20"/>
          <w:szCs w:val="20"/>
        </w:rPr>
        <w:t>Ма-ну-бжи-тханг</w:t>
      </w:r>
      <w:r w:rsidR="003A65EF">
        <w:rPr>
          <w:sz w:val="20"/>
          <w:szCs w:val="20"/>
        </w:rPr>
        <w:t xml:space="preserve">. </w:t>
      </w:r>
      <w:r w:rsidR="00E33ADD" w:rsidRPr="00E33ADD">
        <w:rPr>
          <w:sz w:val="20"/>
          <w:szCs w:val="20"/>
        </w:rPr>
        <w:t>[</w:t>
      </w:r>
      <w:r w:rsidR="00E33ADD">
        <w:rPr>
          <w:sz w:val="20"/>
          <w:szCs w:val="20"/>
        </w:rPr>
        <w:t>Время от времени</w:t>
      </w:r>
      <w:r w:rsidR="00E33ADD" w:rsidRPr="00E33ADD">
        <w:rPr>
          <w:sz w:val="20"/>
          <w:szCs w:val="20"/>
        </w:rPr>
        <w:t>]</w:t>
      </w:r>
      <w:r w:rsidR="00E33ADD">
        <w:rPr>
          <w:sz w:val="20"/>
          <w:szCs w:val="20"/>
        </w:rPr>
        <w:t xml:space="preserve"> давай трех</w:t>
      </w:r>
      <w:r w:rsidR="00E33ADD" w:rsidRPr="00E33ADD">
        <w:rPr>
          <w:sz w:val="20"/>
          <w:szCs w:val="20"/>
        </w:rPr>
        <w:t>[</w:t>
      </w:r>
      <w:r w:rsidR="00E33ADD">
        <w:rPr>
          <w:sz w:val="20"/>
          <w:szCs w:val="20"/>
        </w:rPr>
        <w:t>компонентную</w:t>
      </w:r>
      <w:r w:rsidR="00E33ADD" w:rsidRPr="00E33ADD">
        <w:rPr>
          <w:sz w:val="20"/>
          <w:szCs w:val="20"/>
        </w:rPr>
        <w:t>]</w:t>
      </w:r>
      <w:r w:rsidR="00E33ADD">
        <w:rPr>
          <w:sz w:val="20"/>
          <w:szCs w:val="20"/>
        </w:rPr>
        <w:t xml:space="preserve"> смесь из </w:t>
      </w:r>
      <w:r w:rsidR="00E33ADD" w:rsidRPr="006D238D">
        <w:rPr>
          <w:i/>
          <w:sz w:val="20"/>
          <w:szCs w:val="20"/>
        </w:rPr>
        <w:t>сэ-‘бру, шинг-цха</w:t>
      </w:r>
      <w:r w:rsidR="00E33ADD">
        <w:rPr>
          <w:sz w:val="20"/>
          <w:szCs w:val="20"/>
        </w:rPr>
        <w:t xml:space="preserve"> и </w:t>
      </w:r>
      <w:r w:rsidR="00E33ADD" w:rsidRPr="006D238D">
        <w:rPr>
          <w:i/>
          <w:sz w:val="20"/>
          <w:szCs w:val="20"/>
        </w:rPr>
        <w:t>пхо-рис</w:t>
      </w:r>
      <w:r w:rsidR="00E33ADD">
        <w:rPr>
          <w:sz w:val="20"/>
          <w:szCs w:val="20"/>
        </w:rPr>
        <w:t xml:space="preserve">. Или </w:t>
      </w:r>
      <w:r w:rsidR="00E33ADD" w:rsidRPr="00E33ADD">
        <w:rPr>
          <w:sz w:val="20"/>
          <w:szCs w:val="20"/>
        </w:rPr>
        <w:t>[</w:t>
      </w:r>
      <w:r w:rsidR="00E33ADD">
        <w:rPr>
          <w:sz w:val="20"/>
          <w:szCs w:val="20"/>
        </w:rPr>
        <w:t>давай</w:t>
      </w:r>
      <w:r w:rsidR="00D23683">
        <w:rPr>
          <w:rStyle w:val="FootnoteReference"/>
          <w:sz w:val="20"/>
          <w:szCs w:val="20"/>
        </w:rPr>
        <w:footnoteReference w:id="721"/>
      </w:r>
      <w:r w:rsidR="00E33ADD">
        <w:rPr>
          <w:sz w:val="20"/>
          <w:szCs w:val="20"/>
        </w:rPr>
        <w:t xml:space="preserve"> порошок из</w:t>
      </w:r>
      <w:r w:rsidR="00E33ADD" w:rsidRPr="00E33ADD">
        <w:rPr>
          <w:sz w:val="20"/>
          <w:szCs w:val="20"/>
        </w:rPr>
        <w:t>]</w:t>
      </w:r>
      <w:r w:rsidR="00E33ADD">
        <w:rPr>
          <w:sz w:val="20"/>
          <w:szCs w:val="20"/>
        </w:rPr>
        <w:t xml:space="preserve"> </w:t>
      </w:r>
      <w:r w:rsidR="00E33ADD" w:rsidRPr="00E33ADD">
        <w:rPr>
          <w:i/>
          <w:sz w:val="20"/>
          <w:szCs w:val="20"/>
        </w:rPr>
        <w:t>чу-ганг, шинг-мнгар, пи-пи-линг, ма-ну, слэ-трэс, бил-ба, сро-ло-дкар, канта-ка-ри</w:t>
      </w:r>
      <w:r w:rsidR="00E33ADD">
        <w:rPr>
          <w:sz w:val="20"/>
          <w:szCs w:val="20"/>
        </w:rPr>
        <w:t xml:space="preserve"> и </w:t>
      </w:r>
      <w:r w:rsidR="00E33ADD" w:rsidRPr="00E33ADD">
        <w:rPr>
          <w:i/>
          <w:sz w:val="20"/>
          <w:szCs w:val="20"/>
        </w:rPr>
        <w:t>бч’а-сга</w:t>
      </w:r>
      <w:r w:rsidR="00E33ADD">
        <w:rPr>
          <w:sz w:val="20"/>
          <w:szCs w:val="20"/>
        </w:rPr>
        <w:t xml:space="preserve"> в смеси с мёдом, который лечит икоту и одышку.</w:t>
      </w:r>
      <w:r w:rsidR="00FB7CDB">
        <w:rPr>
          <w:sz w:val="20"/>
          <w:szCs w:val="20"/>
        </w:rPr>
        <w:t xml:space="preserve"> Присоединяй в лечении </w:t>
      </w:r>
      <w:r w:rsidR="00FB7CDB" w:rsidRPr="00FB7CDB">
        <w:rPr>
          <w:sz w:val="20"/>
          <w:szCs w:val="20"/>
        </w:rPr>
        <w:t>[</w:t>
      </w:r>
      <w:r w:rsidR="00FB7CDB">
        <w:rPr>
          <w:sz w:val="20"/>
          <w:szCs w:val="20"/>
        </w:rPr>
        <w:t>также лекарства для лечения тех</w:t>
      </w:r>
      <w:r w:rsidR="00FB7CDB" w:rsidRPr="00FB7CDB">
        <w:rPr>
          <w:sz w:val="20"/>
          <w:szCs w:val="20"/>
        </w:rPr>
        <w:t>]</w:t>
      </w:r>
      <w:r w:rsidR="00FB7CDB">
        <w:rPr>
          <w:sz w:val="20"/>
          <w:szCs w:val="20"/>
        </w:rPr>
        <w:t xml:space="preserve"> </w:t>
      </w:r>
      <w:r w:rsidR="00FB7CDB" w:rsidRPr="00FB7CDB">
        <w:rPr>
          <w:i/>
          <w:sz w:val="20"/>
          <w:szCs w:val="20"/>
        </w:rPr>
        <w:t>нйэс-па</w:t>
      </w:r>
      <w:r w:rsidR="00FB7CDB">
        <w:rPr>
          <w:sz w:val="20"/>
          <w:szCs w:val="20"/>
        </w:rPr>
        <w:t xml:space="preserve">, которые возвысились. </w:t>
      </w:r>
      <w:r w:rsidR="00FB7CDB" w:rsidRPr="00FB7CDB">
        <w:rPr>
          <w:sz w:val="20"/>
          <w:szCs w:val="20"/>
        </w:rPr>
        <w:t>[</w:t>
      </w:r>
      <w:r w:rsidR="00FB7CDB">
        <w:rPr>
          <w:sz w:val="20"/>
          <w:szCs w:val="20"/>
        </w:rPr>
        <w:t>Для выведения скопившихся мокрот давай порошок</w:t>
      </w:r>
      <w:r w:rsidR="00FB7CDB" w:rsidRPr="00FB7CDB">
        <w:rPr>
          <w:sz w:val="20"/>
          <w:szCs w:val="20"/>
        </w:rPr>
        <w:t>]</w:t>
      </w:r>
      <w:r w:rsidR="00FB7CDB">
        <w:rPr>
          <w:sz w:val="20"/>
          <w:szCs w:val="20"/>
        </w:rPr>
        <w:t xml:space="preserve"> </w:t>
      </w:r>
      <w:r w:rsidR="00FB7CDB" w:rsidRPr="009643FA">
        <w:rPr>
          <w:i/>
          <w:sz w:val="20"/>
          <w:szCs w:val="20"/>
        </w:rPr>
        <w:t>Стар-бу-панйаца</w:t>
      </w:r>
      <w:r w:rsidR="00FB7CDB">
        <w:rPr>
          <w:sz w:val="20"/>
          <w:szCs w:val="20"/>
        </w:rPr>
        <w:t xml:space="preserve"> с добавлением </w:t>
      </w:r>
      <w:r w:rsidR="009643FA" w:rsidRPr="009643FA">
        <w:rPr>
          <w:i/>
          <w:sz w:val="20"/>
          <w:szCs w:val="20"/>
        </w:rPr>
        <w:t>цан-дан-дкар, чу-ганг</w:t>
      </w:r>
      <w:r w:rsidR="009643FA">
        <w:rPr>
          <w:sz w:val="20"/>
          <w:szCs w:val="20"/>
        </w:rPr>
        <w:t xml:space="preserve"> и </w:t>
      </w:r>
      <w:r w:rsidR="009643FA" w:rsidRPr="009643FA">
        <w:rPr>
          <w:i/>
          <w:sz w:val="20"/>
          <w:szCs w:val="20"/>
        </w:rPr>
        <w:t>шинг-мнгар</w:t>
      </w:r>
      <w:r w:rsidR="009643FA">
        <w:rPr>
          <w:sz w:val="20"/>
          <w:szCs w:val="20"/>
        </w:rPr>
        <w:t xml:space="preserve">, который рекомендуется запивать мочой. </w:t>
      </w:r>
      <w:r w:rsidR="009643FA" w:rsidRPr="009643FA">
        <w:rPr>
          <w:sz w:val="20"/>
          <w:szCs w:val="20"/>
        </w:rPr>
        <w:t>[</w:t>
      </w:r>
      <w:r w:rsidR="009643FA">
        <w:rPr>
          <w:sz w:val="20"/>
          <w:szCs w:val="20"/>
        </w:rPr>
        <w:t>При необходимости</w:t>
      </w:r>
      <w:r w:rsidR="009643FA" w:rsidRPr="009643FA">
        <w:rPr>
          <w:sz w:val="20"/>
          <w:szCs w:val="20"/>
        </w:rPr>
        <w:t>]</w:t>
      </w:r>
      <w:r w:rsidR="009643FA">
        <w:rPr>
          <w:sz w:val="20"/>
          <w:szCs w:val="20"/>
        </w:rPr>
        <w:t xml:space="preserve"> производи кровопускание </w:t>
      </w:r>
      <w:r w:rsidR="009643FA" w:rsidRPr="009643FA">
        <w:rPr>
          <w:sz w:val="20"/>
          <w:szCs w:val="20"/>
        </w:rPr>
        <w:t>[</w:t>
      </w:r>
      <w:r w:rsidR="009643FA">
        <w:rPr>
          <w:sz w:val="20"/>
          <w:szCs w:val="20"/>
        </w:rPr>
        <w:t>из сосудов</w:t>
      </w:r>
      <w:r w:rsidR="009643FA" w:rsidRPr="009643FA">
        <w:rPr>
          <w:sz w:val="20"/>
          <w:szCs w:val="20"/>
        </w:rPr>
        <w:t>]</w:t>
      </w:r>
      <w:r w:rsidR="009643FA">
        <w:rPr>
          <w:sz w:val="20"/>
          <w:szCs w:val="20"/>
        </w:rPr>
        <w:t xml:space="preserve"> </w:t>
      </w:r>
      <w:r w:rsidR="009643FA" w:rsidRPr="009643FA">
        <w:rPr>
          <w:i/>
          <w:sz w:val="20"/>
          <w:szCs w:val="20"/>
        </w:rPr>
        <w:t>сбйор-гонг</w:t>
      </w:r>
      <w:r w:rsidR="009643FA">
        <w:rPr>
          <w:sz w:val="20"/>
          <w:szCs w:val="20"/>
        </w:rPr>
        <w:t xml:space="preserve"> и </w:t>
      </w:r>
      <w:r w:rsidR="009643FA" w:rsidRPr="009643FA">
        <w:rPr>
          <w:i/>
          <w:sz w:val="20"/>
          <w:szCs w:val="20"/>
        </w:rPr>
        <w:t>мтхонг-рца</w:t>
      </w:r>
      <w:r w:rsidR="009643FA">
        <w:rPr>
          <w:sz w:val="20"/>
          <w:szCs w:val="20"/>
        </w:rPr>
        <w:t xml:space="preserve"> или прижигай </w:t>
      </w:r>
      <w:r w:rsidR="009643FA" w:rsidRPr="009643FA">
        <w:rPr>
          <w:sz w:val="20"/>
          <w:szCs w:val="20"/>
        </w:rPr>
        <w:t>[</w:t>
      </w:r>
      <w:r w:rsidR="009643FA">
        <w:rPr>
          <w:sz w:val="20"/>
          <w:szCs w:val="20"/>
        </w:rPr>
        <w:t>точку</w:t>
      </w:r>
      <w:r w:rsidR="009643FA" w:rsidRPr="009643FA">
        <w:rPr>
          <w:sz w:val="20"/>
          <w:szCs w:val="20"/>
        </w:rPr>
        <w:t>]</w:t>
      </w:r>
      <w:r w:rsidR="009643FA">
        <w:rPr>
          <w:sz w:val="20"/>
          <w:szCs w:val="20"/>
        </w:rPr>
        <w:t xml:space="preserve"> </w:t>
      </w:r>
      <w:r w:rsidR="009643FA" w:rsidRPr="009643FA">
        <w:rPr>
          <w:i/>
          <w:sz w:val="20"/>
          <w:szCs w:val="20"/>
        </w:rPr>
        <w:t>скэ-стонг</w:t>
      </w:r>
      <w:r w:rsidR="009643FA">
        <w:rPr>
          <w:sz w:val="20"/>
          <w:szCs w:val="20"/>
        </w:rPr>
        <w:t xml:space="preserve">. </w:t>
      </w:r>
    </w:p>
    <w:p w:rsidR="00617967" w:rsidRPr="00AE5B50" w:rsidRDefault="00D25DDA" w:rsidP="00617967">
      <w:pPr>
        <w:ind w:firstLine="284"/>
        <w:jc w:val="both"/>
        <w:rPr>
          <w:sz w:val="20"/>
          <w:szCs w:val="20"/>
        </w:rPr>
      </w:pPr>
      <w:r w:rsidRPr="00D25DDA">
        <w:rPr>
          <w:sz w:val="20"/>
          <w:szCs w:val="20"/>
        </w:rPr>
        <w:t>[</w:t>
      </w:r>
      <w:r w:rsidR="00617967" w:rsidRPr="00AE5B50">
        <w:rPr>
          <w:sz w:val="20"/>
          <w:szCs w:val="20"/>
        </w:rPr>
        <w:t xml:space="preserve">Этим завершается] </w:t>
      </w:r>
      <w:r w:rsidR="00617967">
        <w:rPr>
          <w:sz w:val="20"/>
          <w:szCs w:val="20"/>
        </w:rPr>
        <w:t xml:space="preserve">шестьдесят девятая </w:t>
      </w:r>
      <w:r w:rsidR="00617967" w:rsidRPr="00AE5B50">
        <w:rPr>
          <w:sz w:val="20"/>
          <w:szCs w:val="20"/>
        </w:rPr>
        <w:t xml:space="preserve">глава, [в которой было описано] лечение </w:t>
      </w:r>
      <w:r w:rsidR="00617967">
        <w:rPr>
          <w:sz w:val="20"/>
          <w:szCs w:val="20"/>
        </w:rPr>
        <w:t>одышки.</w:t>
      </w:r>
    </w:p>
    <w:p w:rsidR="00617967" w:rsidRDefault="00617967" w:rsidP="00617967">
      <w:pPr>
        <w:ind w:firstLine="284"/>
        <w:jc w:val="both"/>
        <w:rPr>
          <w:sz w:val="20"/>
          <w:szCs w:val="20"/>
        </w:rPr>
      </w:pPr>
    </w:p>
    <w:p w:rsidR="00617967" w:rsidRPr="00A22FEE" w:rsidRDefault="00617967" w:rsidP="00617967">
      <w:pPr>
        <w:pStyle w:val="Heading2"/>
        <w:jc w:val="both"/>
        <w:rPr>
          <w:i/>
        </w:rPr>
      </w:pPr>
      <w:bookmarkStart w:id="71" w:name="_Toc450384097"/>
      <w:r>
        <w:t xml:space="preserve">Глава семидесятая. О лечении болезни </w:t>
      </w:r>
      <w:r w:rsidRPr="00617967">
        <w:rPr>
          <w:i/>
        </w:rPr>
        <w:t>гланг-тхабс</w:t>
      </w:r>
      <w:bookmarkEnd w:id="71"/>
    </w:p>
    <w:p w:rsidR="00A65153" w:rsidRDefault="00A65153" w:rsidP="00707616">
      <w:pPr>
        <w:ind w:firstLine="284"/>
        <w:jc w:val="both"/>
        <w:rPr>
          <w:sz w:val="20"/>
          <w:szCs w:val="20"/>
        </w:rPr>
      </w:pPr>
    </w:p>
    <w:p w:rsidR="002A5510" w:rsidRDefault="00221277" w:rsidP="002A5510">
      <w:pPr>
        <w:ind w:firstLine="284"/>
        <w:jc w:val="both"/>
        <w:rPr>
          <w:sz w:val="20"/>
          <w:szCs w:val="20"/>
        </w:rPr>
      </w:pPr>
      <w:r>
        <w:rPr>
          <w:sz w:val="20"/>
          <w:szCs w:val="20"/>
        </w:rPr>
        <w:t xml:space="preserve">Что касается классификации, то в тантре </w:t>
      </w:r>
      <w:r w:rsidR="002A5510">
        <w:rPr>
          <w:sz w:val="20"/>
          <w:szCs w:val="20"/>
        </w:rPr>
        <w:t>рассматривается</w:t>
      </w:r>
      <w:r>
        <w:rPr>
          <w:sz w:val="20"/>
          <w:szCs w:val="20"/>
        </w:rPr>
        <w:t xml:space="preserve"> одиннадцать </w:t>
      </w:r>
      <w:r w:rsidRPr="00221277">
        <w:rPr>
          <w:sz w:val="20"/>
          <w:szCs w:val="20"/>
        </w:rPr>
        <w:t>[</w:t>
      </w:r>
      <w:r>
        <w:rPr>
          <w:sz w:val="20"/>
          <w:szCs w:val="20"/>
        </w:rPr>
        <w:t>разновидностей болезни</w:t>
      </w:r>
      <w:r w:rsidRPr="00221277">
        <w:rPr>
          <w:sz w:val="20"/>
          <w:szCs w:val="20"/>
        </w:rPr>
        <w:t>]</w:t>
      </w:r>
      <w:r>
        <w:rPr>
          <w:sz w:val="20"/>
          <w:szCs w:val="20"/>
        </w:rPr>
        <w:t xml:space="preserve"> </w:t>
      </w:r>
      <w:r w:rsidRPr="00221277">
        <w:rPr>
          <w:i/>
          <w:sz w:val="20"/>
          <w:szCs w:val="20"/>
        </w:rPr>
        <w:t>гланг-тхабс</w:t>
      </w:r>
      <w:r w:rsidR="00BF5D3A" w:rsidRPr="00BF5D3A">
        <w:rPr>
          <w:rStyle w:val="FootnoteReference"/>
          <w:sz w:val="20"/>
          <w:szCs w:val="20"/>
        </w:rPr>
        <w:footnoteReference w:id="722"/>
      </w:r>
      <w:r w:rsidR="002A5510">
        <w:rPr>
          <w:sz w:val="20"/>
          <w:szCs w:val="20"/>
        </w:rPr>
        <w:t xml:space="preserve">, однако в этой </w:t>
      </w:r>
      <w:r w:rsidR="002A5510" w:rsidRPr="00221277">
        <w:rPr>
          <w:sz w:val="20"/>
          <w:szCs w:val="20"/>
        </w:rPr>
        <w:t>[</w:t>
      </w:r>
      <w:r w:rsidR="002A5510">
        <w:rPr>
          <w:sz w:val="20"/>
          <w:szCs w:val="20"/>
        </w:rPr>
        <w:t>главе будет описано лишь</w:t>
      </w:r>
      <w:r w:rsidR="002A5510" w:rsidRPr="002A5510">
        <w:rPr>
          <w:sz w:val="20"/>
          <w:szCs w:val="20"/>
        </w:rPr>
        <w:t>]</w:t>
      </w:r>
      <w:r w:rsidR="002A5510">
        <w:rPr>
          <w:sz w:val="20"/>
          <w:szCs w:val="20"/>
        </w:rPr>
        <w:t xml:space="preserve"> три </w:t>
      </w:r>
      <w:r w:rsidR="002A5510" w:rsidRPr="002A5510">
        <w:rPr>
          <w:sz w:val="20"/>
          <w:szCs w:val="20"/>
        </w:rPr>
        <w:t>[</w:t>
      </w:r>
      <w:r w:rsidR="00BD1CEF">
        <w:rPr>
          <w:sz w:val="20"/>
          <w:szCs w:val="20"/>
        </w:rPr>
        <w:t xml:space="preserve">из них – </w:t>
      </w:r>
      <w:r w:rsidR="002A5510">
        <w:rPr>
          <w:sz w:val="20"/>
          <w:szCs w:val="20"/>
        </w:rPr>
        <w:t>разновидности</w:t>
      </w:r>
      <w:r w:rsidR="002A5510" w:rsidRPr="00221277">
        <w:rPr>
          <w:sz w:val="20"/>
          <w:szCs w:val="20"/>
        </w:rPr>
        <w:t>]</w:t>
      </w:r>
      <w:r w:rsidR="002A5510">
        <w:rPr>
          <w:sz w:val="20"/>
          <w:szCs w:val="20"/>
        </w:rPr>
        <w:t xml:space="preserve"> </w:t>
      </w:r>
      <w:r w:rsidR="002A5510" w:rsidRPr="00BA4F77">
        <w:rPr>
          <w:i/>
          <w:sz w:val="20"/>
          <w:szCs w:val="20"/>
        </w:rPr>
        <w:t>гланг</w:t>
      </w:r>
      <w:r w:rsidR="002A5510" w:rsidRPr="00221277">
        <w:rPr>
          <w:sz w:val="20"/>
          <w:szCs w:val="20"/>
        </w:rPr>
        <w:t>[</w:t>
      </w:r>
      <w:r w:rsidR="002A5510">
        <w:rPr>
          <w:sz w:val="20"/>
          <w:szCs w:val="20"/>
        </w:rPr>
        <w:t>-</w:t>
      </w:r>
      <w:r w:rsidR="002A5510" w:rsidRPr="00BA4F77">
        <w:rPr>
          <w:i/>
          <w:sz w:val="20"/>
          <w:szCs w:val="20"/>
        </w:rPr>
        <w:t>тхабс</w:t>
      </w:r>
      <w:r w:rsidR="00BD1CEF">
        <w:rPr>
          <w:sz w:val="20"/>
          <w:szCs w:val="20"/>
        </w:rPr>
        <w:t>,</w:t>
      </w:r>
      <w:r w:rsidR="002A5510">
        <w:rPr>
          <w:sz w:val="20"/>
          <w:szCs w:val="20"/>
        </w:rPr>
        <w:t xml:space="preserve"> вызываемые </w:t>
      </w:r>
      <w:r w:rsidR="002A5510" w:rsidRPr="00BA4F77">
        <w:rPr>
          <w:i/>
          <w:sz w:val="20"/>
          <w:szCs w:val="20"/>
        </w:rPr>
        <w:t>бад-кан</w:t>
      </w:r>
      <w:r w:rsidR="002A5510">
        <w:rPr>
          <w:sz w:val="20"/>
          <w:szCs w:val="20"/>
        </w:rPr>
        <w:t>-</w:t>
      </w:r>
      <w:r w:rsidR="002A5510" w:rsidRPr="00221277">
        <w:rPr>
          <w:sz w:val="20"/>
          <w:szCs w:val="20"/>
        </w:rPr>
        <w:t>]</w:t>
      </w:r>
      <w:r w:rsidR="002A5510" w:rsidRPr="00BA4F77">
        <w:rPr>
          <w:i/>
          <w:sz w:val="20"/>
          <w:szCs w:val="20"/>
        </w:rPr>
        <w:t>смуг-по</w:t>
      </w:r>
      <w:r w:rsidR="002A5510">
        <w:rPr>
          <w:sz w:val="20"/>
          <w:szCs w:val="20"/>
        </w:rPr>
        <w:t xml:space="preserve">, червями и </w:t>
      </w:r>
      <w:r w:rsidR="002A5510" w:rsidRPr="00BA4F77">
        <w:rPr>
          <w:i/>
          <w:sz w:val="20"/>
          <w:szCs w:val="20"/>
        </w:rPr>
        <w:t>мкхрис</w:t>
      </w:r>
      <w:r w:rsidR="002A5510">
        <w:rPr>
          <w:sz w:val="20"/>
          <w:szCs w:val="20"/>
        </w:rPr>
        <w:t>, которые локализуются главным образом в желудке, а также в толстой и тонкой кишках.</w:t>
      </w:r>
    </w:p>
    <w:p w:rsidR="002A5510" w:rsidRDefault="00221277" w:rsidP="00707616">
      <w:pPr>
        <w:ind w:firstLine="284"/>
        <w:jc w:val="both"/>
        <w:rPr>
          <w:sz w:val="20"/>
          <w:szCs w:val="20"/>
        </w:rPr>
      </w:pPr>
      <w:r>
        <w:rPr>
          <w:sz w:val="20"/>
          <w:szCs w:val="20"/>
        </w:rPr>
        <w:t xml:space="preserve">О причинах и условиях: </w:t>
      </w:r>
      <w:r w:rsidRPr="00221277">
        <w:rPr>
          <w:sz w:val="20"/>
          <w:szCs w:val="20"/>
        </w:rPr>
        <w:t>[</w:t>
      </w:r>
      <w:r w:rsidR="00DB46B7">
        <w:rPr>
          <w:sz w:val="20"/>
          <w:szCs w:val="20"/>
        </w:rPr>
        <w:t>все</w:t>
      </w:r>
      <w:r>
        <w:rPr>
          <w:sz w:val="20"/>
          <w:szCs w:val="20"/>
        </w:rPr>
        <w:t xml:space="preserve"> разновидностей болезни </w:t>
      </w:r>
      <w:r w:rsidRPr="00221277">
        <w:rPr>
          <w:i/>
          <w:sz w:val="20"/>
          <w:szCs w:val="20"/>
        </w:rPr>
        <w:t>гланг-тхабс</w:t>
      </w:r>
      <w:r w:rsidR="002A5510">
        <w:rPr>
          <w:i/>
          <w:sz w:val="20"/>
          <w:szCs w:val="20"/>
        </w:rPr>
        <w:t xml:space="preserve"> </w:t>
      </w:r>
      <w:r w:rsidR="00DB46B7">
        <w:rPr>
          <w:sz w:val="20"/>
          <w:szCs w:val="20"/>
        </w:rPr>
        <w:t>обычно</w:t>
      </w:r>
      <w:r w:rsidRPr="00221277">
        <w:rPr>
          <w:sz w:val="20"/>
          <w:szCs w:val="20"/>
        </w:rPr>
        <w:t>]</w:t>
      </w:r>
      <w:r>
        <w:rPr>
          <w:sz w:val="20"/>
          <w:szCs w:val="20"/>
        </w:rPr>
        <w:t xml:space="preserve"> возникают из-за </w:t>
      </w:r>
      <w:r w:rsidRPr="00221277">
        <w:rPr>
          <w:i/>
          <w:sz w:val="20"/>
          <w:szCs w:val="20"/>
        </w:rPr>
        <w:t>ма-жу</w:t>
      </w:r>
      <w:r>
        <w:rPr>
          <w:sz w:val="20"/>
          <w:szCs w:val="20"/>
        </w:rPr>
        <w:t xml:space="preserve">, </w:t>
      </w:r>
      <w:r w:rsidRPr="00221277">
        <w:rPr>
          <w:sz w:val="20"/>
          <w:szCs w:val="20"/>
        </w:rPr>
        <w:t>[</w:t>
      </w:r>
      <w:r>
        <w:rPr>
          <w:sz w:val="20"/>
          <w:szCs w:val="20"/>
        </w:rPr>
        <w:t>употребления</w:t>
      </w:r>
      <w:r w:rsidRPr="00221277">
        <w:rPr>
          <w:sz w:val="20"/>
          <w:szCs w:val="20"/>
        </w:rPr>
        <w:t>]</w:t>
      </w:r>
      <w:r>
        <w:rPr>
          <w:sz w:val="20"/>
          <w:szCs w:val="20"/>
        </w:rPr>
        <w:t xml:space="preserve"> несовместимой пищи, охлаждения </w:t>
      </w:r>
      <w:r w:rsidRPr="00221277">
        <w:rPr>
          <w:sz w:val="20"/>
          <w:szCs w:val="20"/>
        </w:rPr>
        <w:t>[</w:t>
      </w:r>
      <w:r>
        <w:rPr>
          <w:sz w:val="20"/>
          <w:szCs w:val="20"/>
        </w:rPr>
        <w:t>организма после</w:t>
      </w:r>
      <w:r w:rsidRPr="00221277">
        <w:rPr>
          <w:sz w:val="20"/>
          <w:szCs w:val="20"/>
        </w:rPr>
        <w:t>]</w:t>
      </w:r>
      <w:r>
        <w:rPr>
          <w:sz w:val="20"/>
          <w:szCs w:val="20"/>
        </w:rPr>
        <w:t xml:space="preserve"> потения, возмущения червей </w:t>
      </w:r>
      <w:r w:rsidRPr="00221277">
        <w:rPr>
          <w:sz w:val="20"/>
          <w:szCs w:val="20"/>
        </w:rPr>
        <w:t>[</w:t>
      </w:r>
      <w:r>
        <w:rPr>
          <w:sz w:val="20"/>
          <w:szCs w:val="20"/>
        </w:rPr>
        <w:t>или из-за козней</w:t>
      </w:r>
      <w:r w:rsidRPr="00221277">
        <w:rPr>
          <w:sz w:val="20"/>
          <w:szCs w:val="20"/>
        </w:rPr>
        <w:t>]</w:t>
      </w:r>
      <w:r>
        <w:rPr>
          <w:sz w:val="20"/>
          <w:szCs w:val="20"/>
        </w:rPr>
        <w:t xml:space="preserve"> демонов.</w:t>
      </w:r>
    </w:p>
    <w:p w:rsidR="00D23854" w:rsidRDefault="00BA4F77" w:rsidP="00707616">
      <w:pPr>
        <w:ind w:firstLine="284"/>
        <w:jc w:val="both"/>
        <w:rPr>
          <w:sz w:val="20"/>
          <w:szCs w:val="20"/>
        </w:rPr>
      </w:pPr>
      <w:r>
        <w:rPr>
          <w:sz w:val="20"/>
          <w:szCs w:val="20"/>
        </w:rPr>
        <w:t>Об общих признаках</w:t>
      </w:r>
      <w:r w:rsidR="00AE5EBB">
        <w:rPr>
          <w:sz w:val="20"/>
          <w:szCs w:val="20"/>
        </w:rPr>
        <w:t xml:space="preserve"> </w:t>
      </w:r>
      <w:r w:rsidR="00AE5EBB" w:rsidRPr="00AE5EBB">
        <w:rPr>
          <w:sz w:val="20"/>
          <w:szCs w:val="20"/>
        </w:rPr>
        <w:t>[</w:t>
      </w:r>
      <w:r w:rsidR="00AE5EBB">
        <w:rPr>
          <w:sz w:val="20"/>
          <w:szCs w:val="20"/>
        </w:rPr>
        <w:t xml:space="preserve">трех упомянутых выше разновидностей болезни </w:t>
      </w:r>
      <w:r w:rsidR="00AE5EBB" w:rsidRPr="00AE5EBB">
        <w:rPr>
          <w:i/>
          <w:sz w:val="20"/>
          <w:szCs w:val="20"/>
        </w:rPr>
        <w:t>гланг-тхабс</w:t>
      </w:r>
      <w:r>
        <w:rPr>
          <w:sz w:val="20"/>
          <w:szCs w:val="20"/>
        </w:rPr>
        <w:t>:</w:t>
      </w:r>
      <w:r w:rsidR="00AE5EBB">
        <w:rPr>
          <w:sz w:val="20"/>
          <w:szCs w:val="20"/>
        </w:rPr>
        <w:t xml:space="preserve"> с самого</w:t>
      </w:r>
      <w:r w:rsidR="00AE5EBB" w:rsidRPr="00D23854">
        <w:rPr>
          <w:sz w:val="20"/>
          <w:szCs w:val="20"/>
        </w:rPr>
        <w:t>]</w:t>
      </w:r>
      <w:r>
        <w:rPr>
          <w:sz w:val="20"/>
          <w:szCs w:val="20"/>
        </w:rPr>
        <w:t xml:space="preserve"> </w:t>
      </w:r>
      <w:r w:rsidR="00AE5EBB">
        <w:rPr>
          <w:sz w:val="20"/>
          <w:szCs w:val="20"/>
        </w:rPr>
        <w:t xml:space="preserve">начала </w:t>
      </w:r>
      <w:r w:rsidR="00DB46B7">
        <w:rPr>
          <w:sz w:val="20"/>
          <w:szCs w:val="20"/>
        </w:rPr>
        <w:t>возникают приступообразные боли</w:t>
      </w:r>
      <w:r w:rsidR="00D23854">
        <w:rPr>
          <w:sz w:val="20"/>
          <w:szCs w:val="20"/>
        </w:rPr>
        <w:t xml:space="preserve"> </w:t>
      </w:r>
      <w:r w:rsidR="00D23854" w:rsidRPr="00D23854">
        <w:rPr>
          <w:sz w:val="20"/>
          <w:szCs w:val="20"/>
        </w:rPr>
        <w:t>[</w:t>
      </w:r>
      <w:r w:rsidR="00D23854">
        <w:rPr>
          <w:sz w:val="20"/>
          <w:szCs w:val="20"/>
        </w:rPr>
        <w:t>в животе</w:t>
      </w:r>
      <w:r w:rsidR="00DB46B7">
        <w:rPr>
          <w:sz w:val="20"/>
          <w:szCs w:val="20"/>
        </w:rPr>
        <w:t>, причем больному</w:t>
      </w:r>
      <w:r w:rsidR="00DB46B7" w:rsidRPr="00DB46B7">
        <w:rPr>
          <w:sz w:val="20"/>
          <w:szCs w:val="20"/>
        </w:rPr>
        <w:t>]</w:t>
      </w:r>
      <w:r w:rsidR="00DB46B7">
        <w:rPr>
          <w:sz w:val="20"/>
          <w:szCs w:val="20"/>
        </w:rPr>
        <w:t xml:space="preserve"> кажется, что эти боли сразу же </w:t>
      </w:r>
      <w:r w:rsidR="00D23854">
        <w:rPr>
          <w:sz w:val="20"/>
          <w:szCs w:val="20"/>
        </w:rPr>
        <w:t>имеют</w:t>
      </w:r>
      <w:r w:rsidR="00DB46B7">
        <w:rPr>
          <w:sz w:val="20"/>
          <w:szCs w:val="20"/>
        </w:rPr>
        <w:t xml:space="preserve"> скручивающий характер – боли настолько сильные, </w:t>
      </w:r>
      <w:r w:rsidR="00DB46B7" w:rsidRPr="00DB46B7">
        <w:rPr>
          <w:sz w:val="20"/>
          <w:szCs w:val="20"/>
        </w:rPr>
        <w:t>[</w:t>
      </w:r>
      <w:r w:rsidR="00DB46B7">
        <w:rPr>
          <w:sz w:val="20"/>
          <w:szCs w:val="20"/>
        </w:rPr>
        <w:t>что больной</w:t>
      </w:r>
      <w:r w:rsidR="00DB46B7" w:rsidRPr="00DB46B7">
        <w:rPr>
          <w:sz w:val="20"/>
          <w:szCs w:val="20"/>
        </w:rPr>
        <w:t>]</w:t>
      </w:r>
      <w:r w:rsidR="00AE5EBB">
        <w:rPr>
          <w:sz w:val="20"/>
          <w:szCs w:val="20"/>
        </w:rPr>
        <w:t xml:space="preserve"> издает стоны, а </w:t>
      </w:r>
      <w:r w:rsidR="00D23854">
        <w:rPr>
          <w:sz w:val="20"/>
          <w:szCs w:val="20"/>
        </w:rPr>
        <w:t xml:space="preserve">его </w:t>
      </w:r>
      <w:r w:rsidR="00AE5EBB">
        <w:rPr>
          <w:sz w:val="20"/>
          <w:szCs w:val="20"/>
        </w:rPr>
        <w:t xml:space="preserve">тело бросает в пот, </w:t>
      </w:r>
      <w:r w:rsidR="00AE5EBB" w:rsidRPr="00AE5EBB">
        <w:rPr>
          <w:sz w:val="20"/>
          <w:szCs w:val="20"/>
        </w:rPr>
        <w:t>[</w:t>
      </w:r>
      <w:r w:rsidR="00AE5EBB">
        <w:rPr>
          <w:sz w:val="20"/>
          <w:szCs w:val="20"/>
        </w:rPr>
        <w:t>кроме того</w:t>
      </w:r>
      <w:r w:rsidR="00AE5EBB" w:rsidRPr="00AE5EBB">
        <w:rPr>
          <w:sz w:val="20"/>
          <w:szCs w:val="20"/>
        </w:rPr>
        <w:t>]</w:t>
      </w:r>
      <w:r w:rsidR="00AE5EBB">
        <w:rPr>
          <w:sz w:val="20"/>
          <w:szCs w:val="20"/>
        </w:rPr>
        <w:t xml:space="preserve">, завихряются газы </w:t>
      </w:r>
      <w:r w:rsidR="00AE5EBB" w:rsidRPr="00AE5EBB">
        <w:rPr>
          <w:sz w:val="20"/>
          <w:szCs w:val="20"/>
        </w:rPr>
        <w:t>[</w:t>
      </w:r>
      <w:r w:rsidR="00AE5EBB">
        <w:rPr>
          <w:sz w:val="20"/>
          <w:szCs w:val="20"/>
        </w:rPr>
        <w:t>в кишечнике</w:t>
      </w:r>
      <w:r w:rsidR="00AE5EBB">
        <w:rPr>
          <w:rStyle w:val="FootnoteReference"/>
          <w:sz w:val="20"/>
          <w:szCs w:val="20"/>
        </w:rPr>
        <w:footnoteReference w:id="723"/>
      </w:r>
      <w:r w:rsidR="00D23854">
        <w:rPr>
          <w:sz w:val="20"/>
          <w:szCs w:val="20"/>
        </w:rPr>
        <w:t>.</w:t>
      </w:r>
    </w:p>
    <w:p w:rsidR="00BA4F77" w:rsidRDefault="00D23854" w:rsidP="00707616">
      <w:pPr>
        <w:ind w:firstLine="284"/>
        <w:jc w:val="both"/>
        <w:rPr>
          <w:sz w:val="20"/>
          <w:szCs w:val="20"/>
        </w:rPr>
      </w:pPr>
      <w:r>
        <w:rPr>
          <w:sz w:val="20"/>
          <w:szCs w:val="20"/>
        </w:rPr>
        <w:t>О признаках трех</w:t>
      </w:r>
      <w:r w:rsidR="00AE5EBB" w:rsidRPr="00AE5EBB">
        <w:rPr>
          <w:sz w:val="20"/>
          <w:szCs w:val="20"/>
        </w:rPr>
        <w:t>]</w:t>
      </w:r>
      <w:r>
        <w:rPr>
          <w:sz w:val="20"/>
          <w:szCs w:val="20"/>
        </w:rPr>
        <w:t xml:space="preserve"> частных </w:t>
      </w:r>
      <w:r w:rsidRPr="00D23854">
        <w:rPr>
          <w:sz w:val="20"/>
          <w:szCs w:val="20"/>
        </w:rPr>
        <w:t>[</w:t>
      </w:r>
      <w:r>
        <w:rPr>
          <w:sz w:val="20"/>
          <w:szCs w:val="20"/>
        </w:rPr>
        <w:t xml:space="preserve">разновидностей болезни </w:t>
      </w:r>
      <w:r w:rsidRPr="00EA7BFD">
        <w:rPr>
          <w:i/>
          <w:sz w:val="20"/>
          <w:szCs w:val="20"/>
        </w:rPr>
        <w:t>гланг-тхабс</w:t>
      </w:r>
      <w:r>
        <w:rPr>
          <w:sz w:val="20"/>
          <w:szCs w:val="20"/>
        </w:rPr>
        <w:t xml:space="preserve">. При разновидности </w:t>
      </w:r>
      <w:r w:rsidRPr="00EA7BFD">
        <w:rPr>
          <w:i/>
          <w:sz w:val="20"/>
          <w:szCs w:val="20"/>
        </w:rPr>
        <w:t>гланг-тхабс</w:t>
      </w:r>
      <w:r>
        <w:rPr>
          <w:sz w:val="20"/>
          <w:szCs w:val="20"/>
        </w:rPr>
        <w:t>, вызванной</w:t>
      </w:r>
      <w:r w:rsidR="00EA7BFD">
        <w:rPr>
          <w:sz w:val="20"/>
          <w:szCs w:val="20"/>
        </w:rPr>
        <w:t xml:space="preserve"> </w:t>
      </w:r>
      <w:r w:rsidR="00EA7BFD" w:rsidRPr="00EA7BFD">
        <w:rPr>
          <w:i/>
          <w:sz w:val="20"/>
          <w:szCs w:val="20"/>
        </w:rPr>
        <w:t>смуг-по</w:t>
      </w:r>
      <w:r>
        <w:rPr>
          <w:sz w:val="20"/>
          <w:szCs w:val="20"/>
        </w:rPr>
        <w:t>, в анамнезе больного имеется</w:t>
      </w:r>
      <w:r w:rsidRPr="00D23854">
        <w:rPr>
          <w:sz w:val="20"/>
          <w:szCs w:val="20"/>
        </w:rPr>
        <w:t>]</w:t>
      </w:r>
      <w:r>
        <w:rPr>
          <w:sz w:val="20"/>
          <w:szCs w:val="20"/>
        </w:rPr>
        <w:t xml:space="preserve"> сильная болезнь </w:t>
      </w:r>
      <w:r w:rsidRPr="00EA7BFD">
        <w:rPr>
          <w:i/>
          <w:sz w:val="20"/>
          <w:szCs w:val="20"/>
        </w:rPr>
        <w:t>смуг-по</w:t>
      </w:r>
      <w:r>
        <w:rPr>
          <w:sz w:val="20"/>
          <w:szCs w:val="20"/>
        </w:rPr>
        <w:t xml:space="preserve">, </w:t>
      </w:r>
      <w:r w:rsidR="00EA7BFD">
        <w:rPr>
          <w:sz w:val="20"/>
          <w:szCs w:val="20"/>
        </w:rPr>
        <w:t>после употребления несовместимой</w:t>
      </w:r>
      <w:r w:rsidR="00EA7BFD">
        <w:rPr>
          <w:rStyle w:val="FootnoteReference"/>
          <w:sz w:val="20"/>
          <w:szCs w:val="20"/>
        </w:rPr>
        <w:footnoteReference w:id="724"/>
      </w:r>
      <w:r w:rsidR="00EA7BFD">
        <w:rPr>
          <w:sz w:val="20"/>
          <w:szCs w:val="20"/>
        </w:rPr>
        <w:t xml:space="preserve"> пищи, охлаждения после потения и т.п. в желудке или в толстой кишке возникают скручивающие </w:t>
      </w:r>
      <w:r w:rsidR="00EA7BFD" w:rsidRPr="00EA7BFD">
        <w:rPr>
          <w:sz w:val="20"/>
          <w:szCs w:val="20"/>
        </w:rPr>
        <w:t>[</w:t>
      </w:r>
      <w:r w:rsidR="00EA7BFD">
        <w:rPr>
          <w:sz w:val="20"/>
          <w:szCs w:val="20"/>
        </w:rPr>
        <w:t xml:space="preserve">боли, </w:t>
      </w:r>
      <w:r w:rsidR="00BF3A21">
        <w:rPr>
          <w:sz w:val="20"/>
          <w:szCs w:val="20"/>
        </w:rPr>
        <w:t xml:space="preserve">а также </w:t>
      </w:r>
      <w:r w:rsidR="00EA7BFD">
        <w:rPr>
          <w:sz w:val="20"/>
          <w:szCs w:val="20"/>
        </w:rPr>
        <w:t>боли ощущаются</w:t>
      </w:r>
      <w:r w:rsidR="00EA7BFD" w:rsidRPr="00EA7BFD">
        <w:rPr>
          <w:sz w:val="20"/>
          <w:szCs w:val="20"/>
        </w:rPr>
        <w:t>]</w:t>
      </w:r>
      <w:r w:rsidR="00EA7BFD">
        <w:rPr>
          <w:sz w:val="20"/>
          <w:szCs w:val="20"/>
        </w:rPr>
        <w:t xml:space="preserve"> одновременно в задней и передней </w:t>
      </w:r>
      <w:r w:rsidR="00EA7BFD" w:rsidRPr="00EA7BFD">
        <w:rPr>
          <w:sz w:val="20"/>
          <w:szCs w:val="20"/>
        </w:rPr>
        <w:t>[</w:t>
      </w:r>
      <w:r w:rsidR="00EA7BFD">
        <w:rPr>
          <w:sz w:val="20"/>
          <w:szCs w:val="20"/>
        </w:rPr>
        <w:t>частях туловища. При разновидности</w:t>
      </w:r>
      <w:r w:rsidR="00EA7BFD" w:rsidRPr="00EA7BFD">
        <w:rPr>
          <w:sz w:val="20"/>
          <w:szCs w:val="20"/>
        </w:rPr>
        <w:t>]</w:t>
      </w:r>
      <w:r w:rsidR="00EA7BFD">
        <w:rPr>
          <w:sz w:val="20"/>
          <w:szCs w:val="20"/>
        </w:rPr>
        <w:t xml:space="preserve"> </w:t>
      </w:r>
      <w:r w:rsidR="00EA7BFD" w:rsidRPr="00EA7BFD">
        <w:rPr>
          <w:i/>
          <w:sz w:val="20"/>
          <w:szCs w:val="20"/>
        </w:rPr>
        <w:t>гланг</w:t>
      </w:r>
      <w:r w:rsidR="00EA7BFD" w:rsidRPr="00284845">
        <w:rPr>
          <w:sz w:val="20"/>
          <w:szCs w:val="20"/>
        </w:rPr>
        <w:t>[</w:t>
      </w:r>
      <w:r w:rsidR="00EA7BFD">
        <w:rPr>
          <w:sz w:val="20"/>
          <w:szCs w:val="20"/>
        </w:rPr>
        <w:t>-</w:t>
      </w:r>
      <w:r w:rsidR="00EA7BFD" w:rsidRPr="00EA7BFD">
        <w:rPr>
          <w:i/>
          <w:sz w:val="20"/>
          <w:szCs w:val="20"/>
        </w:rPr>
        <w:t>тхабс</w:t>
      </w:r>
      <w:r w:rsidR="00EA7BFD">
        <w:rPr>
          <w:sz w:val="20"/>
          <w:szCs w:val="20"/>
        </w:rPr>
        <w:t>, вызванной</w:t>
      </w:r>
      <w:r w:rsidR="00EA7BFD" w:rsidRPr="00284845">
        <w:rPr>
          <w:sz w:val="20"/>
          <w:szCs w:val="20"/>
        </w:rPr>
        <w:t>]</w:t>
      </w:r>
      <w:r w:rsidR="00EA7BFD">
        <w:rPr>
          <w:sz w:val="20"/>
          <w:szCs w:val="20"/>
        </w:rPr>
        <w:t xml:space="preserve"> червями, </w:t>
      </w:r>
      <w:r w:rsidR="00284845">
        <w:rPr>
          <w:sz w:val="20"/>
          <w:szCs w:val="20"/>
        </w:rPr>
        <w:t xml:space="preserve">после </w:t>
      </w:r>
      <w:r w:rsidR="00284845" w:rsidRPr="00284845">
        <w:rPr>
          <w:sz w:val="20"/>
          <w:szCs w:val="20"/>
        </w:rPr>
        <w:t>[</w:t>
      </w:r>
      <w:r w:rsidR="00284845">
        <w:rPr>
          <w:sz w:val="20"/>
          <w:szCs w:val="20"/>
        </w:rPr>
        <w:t>употребления</w:t>
      </w:r>
      <w:r w:rsidR="00284845" w:rsidRPr="00284845">
        <w:rPr>
          <w:sz w:val="20"/>
          <w:szCs w:val="20"/>
        </w:rPr>
        <w:t>]</w:t>
      </w:r>
      <w:r w:rsidR="00284845">
        <w:rPr>
          <w:sz w:val="20"/>
          <w:szCs w:val="20"/>
        </w:rPr>
        <w:t xml:space="preserve"> белой и сладкой </w:t>
      </w:r>
      <w:r w:rsidR="00284845" w:rsidRPr="00284845">
        <w:rPr>
          <w:sz w:val="20"/>
          <w:szCs w:val="20"/>
        </w:rPr>
        <w:t>[</w:t>
      </w:r>
      <w:r w:rsidR="00284845">
        <w:rPr>
          <w:sz w:val="20"/>
          <w:szCs w:val="20"/>
        </w:rPr>
        <w:t>пищи, а также</w:t>
      </w:r>
      <w:r w:rsidR="00284845" w:rsidRPr="00284845">
        <w:rPr>
          <w:sz w:val="20"/>
          <w:szCs w:val="20"/>
        </w:rPr>
        <w:t>]</w:t>
      </w:r>
      <w:r w:rsidR="00284845">
        <w:rPr>
          <w:sz w:val="20"/>
          <w:szCs w:val="20"/>
        </w:rPr>
        <w:t xml:space="preserve"> после переохлаждения </w:t>
      </w:r>
      <w:r w:rsidR="00284845" w:rsidRPr="00284845">
        <w:rPr>
          <w:sz w:val="20"/>
          <w:szCs w:val="20"/>
        </w:rPr>
        <w:t>[</w:t>
      </w:r>
      <w:r w:rsidR="00284845">
        <w:rPr>
          <w:sz w:val="20"/>
          <w:szCs w:val="20"/>
        </w:rPr>
        <w:t>организма больному кажется, что</w:t>
      </w:r>
      <w:r w:rsidR="00284845" w:rsidRPr="00284845">
        <w:rPr>
          <w:sz w:val="20"/>
          <w:szCs w:val="20"/>
        </w:rPr>
        <w:t>]</w:t>
      </w:r>
      <w:r w:rsidR="00284845">
        <w:rPr>
          <w:sz w:val="20"/>
          <w:szCs w:val="20"/>
        </w:rPr>
        <w:t xml:space="preserve"> ниже пупка </w:t>
      </w:r>
      <w:r w:rsidR="00284845" w:rsidRPr="00284845">
        <w:rPr>
          <w:sz w:val="20"/>
          <w:szCs w:val="20"/>
        </w:rPr>
        <w:t>[</w:t>
      </w:r>
      <w:r w:rsidR="00284845">
        <w:rPr>
          <w:sz w:val="20"/>
          <w:szCs w:val="20"/>
        </w:rPr>
        <w:t>кишечник</w:t>
      </w:r>
      <w:r w:rsidR="00284845" w:rsidRPr="00284845">
        <w:rPr>
          <w:sz w:val="20"/>
          <w:szCs w:val="20"/>
        </w:rPr>
        <w:t>]</w:t>
      </w:r>
      <w:r w:rsidR="006D238D">
        <w:rPr>
          <w:sz w:val="20"/>
          <w:szCs w:val="20"/>
        </w:rPr>
        <w:t xml:space="preserve"> сво</w:t>
      </w:r>
      <w:r w:rsidR="00284845">
        <w:rPr>
          <w:sz w:val="20"/>
          <w:szCs w:val="20"/>
        </w:rPr>
        <w:t xml:space="preserve">рачивается в клубок, </w:t>
      </w:r>
      <w:r w:rsidR="00284845" w:rsidRPr="00284845">
        <w:rPr>
          <w:sz w:val="20"/>
          <w:szCs w:val="20"/>
        </w:rPr>
        <w:t>[</w:t>
      </w:r>
      <w:r w:rsidR="00284845">
        <w:rPr>
          <w:sz w:val="20"/>
          <w:szCs w:val="20"/>
        </w:rPr>
        <w:t>что сопровождается</w:t>
      </w:r>
      <w:r w:rsidR="00284845" w:rsidRPr="00284845">
        <w:rPr>
          <w:sz w:val="20"/>
          <w:szCs w:val="20"/>
        </w:rPr>
        <w:t>]</w:t>
      </w:r>
      <w:r w:rsidR="00284845">
        <w:rPr>
          <w:sz w:val="20"/>
          <w:szCs w:val="20"/>
        </w:rPr>
        <w:t xml:space="preserve"> сильными приступообразными болями. </w:t>
      </w:r>
      <w:r w:rsidR="00284845" w:rsidRPr="004E4243">
        <w:rPr>
          <w:sz w:val="20"/>
          <w:szCs w:val="20"/>
        </w:rPr>
        <w:t>[</w:t>
      </w:r>
      <w:r w:rsidR="00284845">
        <w:rPr>
          <w:sz w:val="20"/>
          <w:szCs w:val="20"/>
        </w:rPr>
        <w:t>При разновидности</w:t>
      </w:r>
      <w:r w:rsidR="00284845" w:rsidRPr="00EA7BFD">
        <w:rPr>
          <w:sz w:val="20"/>
          <w:szCs w:val="20"/>
        </w:rPr>
        <w:t>]</w:t>
      </w:r>
      <w:r w:rsidR="00284845">
        <w:rPr>
          <w:sz w:val="20"/>
          <w:szCs w:val="20"/>
        </w:rPr>
        <w:t xml:space="preserve"> </w:t>
      </w:r>
      <w:r w:rsidR="00284845" w:rsidRPr="00EA7BFD">
        <w:rPr>
          <w:i/>
          <w:sz w:val="20"/>
          <w:szCs w:val="20"/>
        </w:rPr>
        <w:t>гланг</w:t>
      </w:r>
      <w:r w:rsidR="00284845" w:rsidRPr="00284845">
        <w:rPr>
          <w:sz w:val="20"/>
          <w:szCs w:val="20"/>
        </w:rPr>
        <w:t>[</w:t>
      </w:r>
      <w:r w:rsidR="00284845">
        <w:rPr>
          <w:sz w:val="20"/>
          <w:szCs w:val="20"/>
        </w:rPr>
        <w:t>-</w:t>
      </w:r>
      <w:r w:rsidR="00284845" w:rsidRPr="00EA7BFD">
        <w:rPr>
          <w:i/>
          <w:sz w:val="20"/>
          <w:szCs w:val="20"/>
        </w:rPr>
        <w:t>тхабс</w:t>
      </w:r>
      <w:r w:rsidR="00284845">
        <w:rPr>
          <w:sz w:val="20"/>
          <w:szCs w:val="20"/>
        </w:rPr>
        <w:t>, вызванной</w:t>
      </w:r>
      <w:r w:rsidR="00284845" w:rsidRPr="00284845">
        <w:rPr>
          <w:sz w:val="20"/>
          <w:szCs w:val="20"/>
        </w:rPr>
        <w:t>]</w:t>
      </w:r>
      <w:r w:rsidR="00284845" w:rsidRPr="004E4243">
        <w:rPr>
          <w:sz w:val="20"/>
          <w:szCs w:val="20"/>
        </w:rPr>
        <w:t xml:space="preserve"> </w:t>
      </w:r>
      <w:r w:rsidR="00284845" w:rsidRPr="00284845">
        <w:rPr>
          <w:i/>
          <w:sz w:val="20"/>
          <w:szCs w:val="20"/>
        </w:rPr>
        <w:t>мкхрис</w:t>
      </w:r>
      <w:r w:rsidR="00284845">
        <w:rPr>
          <w:sz w:val="20"/>
          <w:szCs w:val="20"/>
        </w:rPr>
        <w:t xml:space="preserve">, </w:t>
      </w:r>
      <w:r w:rsidR="004E4243" w:rsidRPr="004E4243">
        <w:rPr>
          <w:sz w:val="20"/>
          <w:szCs w:val="20"/>
        </w:rPr>
        <w:t>[</w:t>
      </w:r>
      <w:r w:rsidR="004E4243">
        <w:rPr>
          <w:sz w:val="20"/>
          <w:szCs w:val="20"/>
        </w:rPr>
        <w:t>после употребления</w:t>
      </w:r>
      <w:r w:rsidR="004E4243" w:rsidRPr="004E4243">
        <w:rPr>
          <w:sz w:val="20"/>
          <w:szCs w:val="20"/>
        </w:rPr>
        <w:t>]</w:t>
      </w:r>
      <w:r w:rsidR="004E4243">
        <w:rPr>
          <w:sz w:val="20"/>
          <w:szCs w:val="20"/>
        </w:rPr>
        <w:t xml:space="preserve"> </w:t>
      </w:r>
      <w:r w:rsidR="004E4243" w:rsidRPr="004E4243">
        <w:rPr>
          <w:i/>
          <w:sz w:val="20"/>
          <w:szCs w:val="20"/>
        </w:rPr>
        <w:t>чханг</w:t>
      </w:r>
      <w:r w:rsidR="004E4243" w:rsidRPr="004E4243">
        <w:rPr>
          <w:sz w:val="20"/>
          <w:szCs w:val="20"/>
        </w:rPr>
        <w:t>’</w:t>
      </w:r>
      <w:r w:rsidR="004E4243">
        <w:rPr>
          <w:sz w:val="20"/>
          <w:szCs w:val="20"/>
        </w:rPr>
        <w:t xml:space="preserve">а и других </w:t>
      </w:r>
      <w:r w:rsidR="004E4243" w:rsidRPr="004E4243">
        <w:rPr>
          <w:sz w:val="20"/>
          <w:szCs w:val="20"/>
        </w:rPr>
        <w:t>[</w:t>
      </w:r>
      <w:r w:rsidR="004E4243">
        <w:rPr>
          <w:sz w:val="20"/>
          <w:szCs w:val="20"/>
        </w:rPr>
        <w:t>чрезмерно</w:t>
      </w:r>
      <w:r w:rsidR="004E4243" w:rsidRPr="004E4243">
        <w:rPr>
          <w:sz w:val="20"/>
          <w:szCs w:val="20"/>
        </w:rPr>
        <w:t xml:space="preserve">] </w:t>
      </w:r>
      <w:r w:rsidR="004E4243">
        <w:rPr>
          <w:sz w:val="20"/>
          <w:szCs w:val="20"/>
        </w:rPr>
        <w:t xml:space="preserve">теплых и сочных </w:t>
      </w:r>
      <w:r w:rsidR="004E4243" w:rsidRPr="004E4243">
        <w:rPr>
          <w:sz w:val="20"/>
          <w:szCs w:val="20"/>
        </w:rPr>
        <w:t>[</w:t>
      </w:r>
      <w:r w:rsidR="004E4243">
        <w:rPr>
          <w:sz w:val="20"/>
          <w:szCs w:val="20"/>
        </w:rPr>
        <w:t>видов пищи и питья, а также после</w:t>
      </w:r>
      <w:r w:rsidR="004E4243" w:rsidRPr="004E4243">
        <w:rPr>
          <w:sz w:val="20"/>
          <w:szCs w:val="20"/>
        </w:rPr>
        <w:t>]</w:t>
      </w:r>
      <w:r w:rsidR="004E4243">
        <w:rPr>
          <w:sz w:val="20"/>
          <w:szCs w:val="20"/>
        </w:rPr>
        <w:t xml:space="preserve"> перегревания у огня и на Солнце </w:t>
      </w:r>
      <w:r w:rsidR="004E4243" w:rsidRPr="004E4243">
        <w:rPr>
          <w:sz w:val="20"/>
          <w:szCs w:val="20"/>
        </w:rPr>
        <w:t>[</w:t>
      </w:r>
      <w:r w:rsidR="004E4243">
        <w:rPr>
          <w:sz w:val="20"/>
          <w:szCs w:val="20"/>
        </w:rPr>
        <w:t>возникают</w:t>
      </w:r>
      <w:r w:rsidR="004E4243" w:rsidRPr="004E4243">
        <w:rPr>
          <w:sz w:val="20"/>
          <w:szCs w:val="20"/>
        </w:rPr>
        <w:t>]</w:t>
      </w:r>
      <w:r w:rsidR="004E4243">
        <w:rPr>
          <w:sz w:val="20"/>
          <w:szCs w:val="20"/>
        </w:rPr>
        <w:t xml:space="preserve"> горький </w:t>
      </w:r>
      <w:r w:rsidR="004E4243" w:rsidRPr="004E4243">
        <w:rPr>
          <w:sz w:val="20"/>
          <w:szCs w:val="20"/>
        </w:rPr>
        <w:t>[</w:t>
      </w:r>
      <w:r w:rsidR="004E4243">
        <w:rPr>
          <w:sz w:val="20"/>
          <w:szCs w:val="20"/>
        </w:rPr>
        <w:t>привкус во</w:t>
      </w:r>
      <w:r w:rsidR="004E4243" w:rsidRPr="004E4243">
        <w:rPr>
          <w:sz w:val="20"/>
          <w:szCs w:val="20"/>
        </w:rPr>
        <w:t>]</w:t>
      </w:r>
      <w:r w:rsidR="004E4243">
        <w:rPr>
          <w:sz w:val="20"/>
          <w:szCs w:val="20"/>
        </w:rPr>
        <w:t xml:space="preserve"> рту, рвота желчью и приступообразные </w:t>
      </w:r>
      <w:r w:rsidR="004E4243" w:rsidRPr="004E4243">
        <w:rPr>
          <w:sz w:val="20"/>
          <w:szCs w:val="20"/>
        </w:rPr>
        <w:t>[</w:t>
      </w:r>
      <w:r w:rsidR="004E4243">
        <w:rPr>
          <w:sz w:val="20"/>
          <w:szCs w:val="20"/>
        </w:rPr>
        <w:t>боли в животе</w:t>
      </w:r>
      <w:r w:rsidR="004E4243" w:rsidRPr="004E4243">
        <w:rPr>
          <w:sz w:val="20"/>
          <w:szCs w:val="20"/>
        </w:rPr>
        <w:t>]</w:t>
      </w:r>
      <w:r w:rsidR="004E4243">
        <w:rPr>
          <w:sz w:val="20"/>
          <w:szCs w:val="20"/>
        </w:rPr>
        <w:t>.</w:t>
      </w:r>
    </w:p>
    <w:p w:rsidR="00690437" w:rsidRDefault="004E4243" w:rsidP="00707616">
      <w:pPr>
        <w:ind w:firstLine="284"/>
        <w:jc w:val="both"/>
        <w:rPr>
          <w:sz w:val="20"/>
          <w:szCs w:val="20"/>
        </w:rPr>
      </w:pPr>
      <w:r>
        <w:rPr>
          <w:sz w:val="20"/>
          <w:szCs w:val="20"/>
        </w:rPr>
        <w:t xml:space="preserve">Если при этих </w:t>
      </w:r>
      <w:r w:rsidRPr="004E4243">
        <w:rPr>
          <w:sz w:val="20"/>
          <w:szCs w:val="20"/>
        </w:rPr>
        <w:t>[</w:t>
      </w:r>
      <w:r>
        <w:rPr>
          <w:sz w:val="20"/>
          <w:szCs w:val="20"/>
        </w:rPr>
        <w:t>разновидностях</w:t>
      </w:r>
      <w:r w:rsidRPr="004E4243">
        <w:rPr>
          <w:sz w:val="20"/>
          <w:szCs w:val="20"/>
        </w:rPr>
        <w:t>]</w:t>
      </w:r>
      <w:r>
        <w:rPr>
          <w:sz w:val="20"/>
          <w:szCs w:val="20"/>
        </w:rPr>
        <w:t xml:space="preserve"> болезни </w:t>
      </w:r>
      <w:r w:rsidRPr="004E4243">
        <w:rPr>
          <w:i/>
          <w:sz w:val="20"/>
          <w:szCs w:val="20"/>
        </w:rPr>
        <w:t>гланг-тхабс</w:t>
      </w:r>
      <w:r>
        <w:rPr>
          <w:sz w:val="20"/>
          <w:szCs w:val="20"/>
        </w:rPr>
        <w:t xml:space="preserve"> </w:t>
      </w:r>
      <w:r w:rsidR="00690437">
        <w:rPr>
          <w:sz w:val="20"/>
          <w:szCs w:val="20"/>
        </w:rPr>
        <w:t xml:space="preserve">наступление </w:t>
      </w:r>
      <w:r>
        <w:rPr>
          <w:sz w:val="20"/>
          <w:szCs w:val="20"/>
        </w:rPr>
        <w:t>дн</w:t>
      </w:r>
      <w:r w:rsidR="00690437">
        <w:rPr>
          <w:sz w:val="20"/>
          <w:szCs w:val="20"/>
        </w:rPr>
        <w:t>я</w:t>
      </w:r>
      <w:r>
        <w:rPr>
          <w:sz w:val="20"/>
          <w:szCs w:val="20"/>
        </w:rPr>
        <w:t xml:space="preserve"> и</w:t>
      </w:r>
      <w:r w:rsidR="00690437">
        <w:rPr>
          <w:sz w:val="20"/>
          <w:szCs w:val="20"/>
        </w:rPr>
        <w:t>ли</w:t>
      </w:r>
      <w:r>
        <w:rPr>
          <w:sz w:val="20"/>
          <w:szCs w:val="20"/>
        </w:rPr>
        <w:t xml:space="preserve"> ноч</w:t>
      </w:r>
      <w:r w:rsidR="00690437">
        <w:rPr>
          <w:sz w:val="20"/>
          <w:szCs w:val="20"/>
        </w:rPr>
        <w:t>и не приносит облегчения</w:t>
      </w:r>
      <w:r w:rsidR="00690437">
        <w:rPr>
          <w:rStyle w:val="FootnoteReference"/>
          <w:sz w:val="20"/>
          <w:szCs w:val="20"/>
        </w:rPr>
        <w:footnoteReference w:id="725"/>
      </w:r>
      <w:r w:rsidR="00690437">
        <w:rPr>
          <w:sz w:val="20"/>
          <w:szCs w:val="20"/>
        </w:rPr>
        <w:t xml:space="preserve">, значит </w:t>
      </w:r>
      <w:r w:rsidR="00690437" w:rsidRPr="00690437">
        <w:rPr>
          <w:sz w:val="20"/>
          <w:szCs w:val="20"/>
        </w:rPr>
        <w:t>[</w:t>
      </w:r>
      <w:r w:rsidR="00690437">
        <w:rPr>
          <w:sz w:val="20"/>
          <w:szCs w:val="20"/>
        </w:rPr>
        <w:t>больной неминуемо</w:t>
      </w:r>
      <w:r w:rsidR="00690437" w:rsidRPr="00690437">
        <w:rPr>
          <w:sz w:val="20"/>
          <w:szCs w:val="20"/>
        </w:rPr>
        <w:t>]</w:t>
      </w:r>
      <w:r w:rsidR="00690437">
        <w:rPr>
          <w:sz w:val="20"/>
          <w:szCs w:val="20"/>
        </w:rPr>
        <w:t xml:space="preserve"> умрет, а если </w:t>
      </w:r>
      <w:r w:rsidR="00690437" w:rsidRPr="00690437">
        <w:rPr>
          <w:sz w:val="20"/>
          <w:szCs w:val="20"/>
        </w:rPr>
        <w:t>[</w:t>
      </w:r>
      <w:r w:rsidR="00690437">
        <w:rPr>
          <w:sz w:val="20"/>
          <w:szCs w:val="20"/>
        </w:rPr>
        <w:t>интенсивность болей и другие признаки в течение суток</w:t>
      </w:r>
      <w:r w:rsidR="00690437" w:rsidRPr="00690437">
        <w:rPr>
          <w:sz w:val="20"/>
          <w:szCs w:val="20"/>
        </w:rPr>
        <w:t>]</w:t>
      </w:r>
      <w:r w:rsidR="00690437">
        <w:rPr>
          <w:sz w:val="20"/>
          <w:szCs w:val="20"/>
        </w:rPr>
        <w:t xml:space="preserve"> изменяются, лечение будет легким и можно быстро добиться исцеления</w:t>
      </w:r>
      <w:r w:rsidR="006804A8">
        <w:rPr>
          <w:rStyle w:val="FootnoteReference"/>
          <w:sz w:val="20"/>
          <w:szCs w:val="20"/>
        </w:rPr>
        <w:footnoteReference w:id="726"/>
      </w:r>
      <w:r w:rsidR="00690437">
        <w:rPr>
          <w:sz w:val="20"/>
          <w:szCs w:val="20"/>
        </w:rPr>
        <w:t>.</w:t>
      </w:r>
    </w:p>
    <w:p w:rsidR="00690437" w:rsidRPr="001D502D" w:rsidRDefault="00690437" w:rsidP="00707616">
      <w:pPr>
        <w:ind w:firstLine="284"/>
        <w:jc w:val="both"/>
        <w:rPr>
          <w:sz w:val="20"/>
          <w:szCs w:val="20"/>
        </w:rPr>
      </w:pPr>
      <w:r>
        <w:rPr>
          <w:sz w:val="20"/>
          <w:szCs w:val="20"/>
        </w:rPr>
        <w:t xml:space="preserve">О методах лечения. </w:t>
      </w:r>
      <w:r w:rsidR="004E343C">
        <w:rPr>
          <w:sz w:val="20"/>
          <w:szCs w:val="20"/>
        </w:rPr>
        <w:t xml:space="preserve">Вне зависимости от того, </w:t>
      </w:r>
      <w:r w:rsidR="004E343C" w:rsidRPr="004E343C">
        <w:rPr>
          <w:sz w:val="20"/>
          <w:szCs w:val="20"/>
        </w:rPr>
        <w:t>[</w:t>
      </w:r>
      <w:r w:rsidR="004E343C">
        <w:rPr>
          <w:sz w:val="20"/>
          <w:szCs w:val="20"/>
        </w:rPr>
        <w:t>что является сутью имеющейся</w:t>
      </w:r>
      <w:r w:rsidR="004E343C" w:rsidRPr="004E343C">
        <w:rPr>
          <w:sz w:val="20"/>
          <w:szCs w:val="20"/>
        </w:rPr>
        <w:t>]</w:t>
      </w:r>
      <w:r w:rsidR="004E343C">
        <w:rPr>
          <w:sz w:val="20"/>
          <w:szCs w:val="20"/>
        </w:rPr>
        <w:t xml:space="preserve"> разновидности </w:t>
      </w:r>
      <w:r w:rsidR="004E343C" w:rsidRPr="004E343C">
        <w:rPr>
          <w:sz w:val="20"/>
          <w:szCs w:val="20"/>
        </w:rPr>
        <w:t>[</w:t>
      </w:r>
      <w:r w:rsidR="004E343C" w:rsidRPr="004E343C">
        <w:rPr>
          <w:i/>
          <w:sz w:val="20"/>
          <w:szCs w:val="20"/>
        </w:rPr>
        <w:t>гланг-тхабс</w:t>
      </w:r>
      <w:r w:rsidR="004E343C" w:rsidRPr="004E343C">
        <w:rPr>
          <w:sz w:val="20"/>
          <w:szCs w:val="20"/>
        </w:rPr>
        <w:t>]</w:t>
      </w:r>
      <w:r w:rsidR="004E343C">
        <w:rPr>
          <w:sz w:val="20"/>
          <w:szCs w:val="20"/>
        </w:rPr>
        <w:t xml:space="preserve"> – жар или холод, назначь </w:t>
      </w:r>
      <w:r w:rsidR="004E343C" w:rsidRPr="004E343C">
        <w:rPr>
          <w:sz w:val="20"/>
          <w:szCs w:val="20"/>
        </w:rPr>
        <w:t>[</w:t>
      </w:r>
      <w:r w:rsidR="004E343C">
        <w:rPr>
          <w:sz w:val="20"/>
          <w:szCs w:val="20"/>
        </w:rPr>
        <w:t>порошки</w:t>
      </w:r>
      <w:r w:rsidR="004E343C" w:rsidRPr="004E343C">
        <w:rPr>
          <w:sz w:val="20"/>
          <w:szCs w:val="20"/>
        </w:rPr>
        <w:t>]</w:t>
      </w:r>
      <w:r w:rsidR="004E343C">
        <w:rPr>
          <w:sz w:val="20"/>
          <w:szCs w:val="20"/>
        </w:rPr>
        <w:t xml:space="preserve"> </w:t>
      </w:r>
      <w:r w:rsidR="004E343C" w:rsidRPr="004E343C">
        <w:rPr>
          <w:i/>
          <w:sz w:val="20"/>
          <w:szCs w:val="20"/>
        </w:rPr>
        <w:t>Жи-бйэд-друг-па</w:t>
      </w:r>
      <w:r w:rsidR="004E343C">
        <w:rPr>
          <w:sz w:val="20"/>
          <w:szCs w:val="20"/>
        </w:rPr>
        <w:t xml:space="preserve"> и </w:t>
      </w:r>
      <w:r w:rsidR="004E343C" w:rsidRPr="004E343C">
        <w:rPr>
          <w:i/>
          <w:sz w:val="20"/>
          <w:szCs w:val="20"/>
        </w:rPr>
        <w:t>Ру-рта-бчу-па</w:t>
      </w:r>
      <w:r w:rsidR="004E343C">
        <w:rPr>
          <w:sz w:val="20"/>
          <w:szCs w:val="20"/>
        </w:rPr>
        <w:t xml:space="preserve">. </w:t>
      </w:r>
      <w:r w:rsidR="004E343C" w:rsidRPr="004E343C">
        <w:rPr>
          <w:sz w:val="20"/>
          <w:szCs w:val="20"/>
        </w:rPr>
        <w:t>[</w:t>
      </w:r>
      <w:r w:rsidR="004E343C">
        <w:rPr>
          <w:sz w:val="20"/>
          <w:szCs w:val="20"/>
        </w:rPr>
        <w:t>Эти лекарства при разновидности</w:t>
      </w:r>
      <w:r w:rsidR="004E343C" w:rsidRPr="004E343C">
        <w:rPr>
          <w:sz w:val="20"/>
          <w:szCs w:val="20"/>
        </w:rPr>
        <w:t>]</w:t>
      </w:r>
      <w:r w:rsidR="004E343C">
        <w:rPr>
          <w:sz w:val="20"/>
          <w:szCs w:val="20"/>
        </w:rPr>
        <w:t xml:space="preserve"> </w:t>
      </w:r>
      <w:r w:rsidR="004E343C" w:rsidRPr="004E343C">
        <w:rPr>
          <w:i/>
          <w:sz w:val="20"/>
          <w:szCs w:val="20"/>
        </w:rPr>
        <w:t>гланг</w:t>
      </w:r>
      <w:r w:rsidR="004E343C" w:rsidRPr="004E343C">
        <w:rPr>
          <w:sz w:val="20"/>
          <w:szCs w:val="20"/>
        </w:rPr>
        <w:t>[</w:t>
      </w:r>
      <w:r w:rsidR="004E343C">
        <w:rPr>
          <w:sz w:val="20"/>
          <w:szCs w:val="20"/>
        </w:rPr>
        <w:t>-</w:t>
      </w:r>
      <w:r w:rsidR="004E343C" w:rsidRPr="004E343C">
        <w:rPr>
          <w:i/>
          <w:sz w:val="20"/>
          <w:szCs w:val="20"/>
        </w:rPr>
        <w:t>тхабс</w:t>
      </w:r>
      <w:r w:rsidR="004E343C">
        <w:rPr>
          <w:sz w:val="20"/>
          <w:szCs w:val="20"/>
        </w:rPr>
        <w:t>, вызванной</w:t>
      </w:r>
      <w:r w:rsidR="004E343C" w:rsidRPr="004E343C">
        <w:rPr>
          <w:sz w:val="20"/>
          <w:szCs w:val="20"/>
        </w:rPr>
        <w:t>]</w:t>
      </w:r>
      <w:r w:rsidR="004E343C">
        <w:rPr>
          <w:sz w:val="20"/>
          <w:szCs w:val="20"/>
        </w:rPr>
        <w:t xml:space="preserve"> </w:t>
      </w:r>
      <w:r w:rsidR="004E343C" w:rsidRPr="004E343C">
        <w:rPr>
          <w:i/>
          <w:sz w:val="20"/>
          <w:szCs w:val="20"/>
        </w:rPr>
        <w:t>смуг-по</w:t>
      </w:r>
      <w:r w:rsidR="004E343C">
        <w:rPr>
          <w:sz w:val="20"/>
          <w:szCs w:val="20"/>
        </w:rPr>
        <w:t xml:space="preserve">, будешь чередовать </w:t>
      </w:r>
      <w:r w:rsidR="004E343C" w:rsidRPr="004E343C">
        <w:rPr>
          <w:sz w:val="20"/>
          <w:szCs w:val="20"/>
        </w:rPr>
        <w:t>[</w:t>
      </w:r>
      <w:r w:rsidR="004E343C">
        <w:rPr>
          <w:sz w:val="20"/>
          <w:szCs w:val="20"/>
        </w:rPr>
        <w:t>с пилюлями</w:t>
      </w:r>
      <w:r w:rsidR="004E343C" w:rsidRPr="004E343C">
        <w:rPr>
          <w:sz w:val="20"/>
          <w:szCs w:val="20"/>
        </w:rPr>
        <w:t>]</w:t>
      </w:r>
      <w:r w:rsidR="004E343C">
        <w:rPr>
          <w:sz w:val="20"/>
          <w:szCs w:val="20"/>
        </w:rPr>
        <w:t xml:space="preserve"> </w:t>
      </w:r>
      <w:r w:rsidR="004E343C" w:rsidRPr="004E343C">
        <w:rPr>
          <w:i/>
          <w:sz w:val="20"/>
          <w:szCs w:val="20"/>
        </w:rPr>
        <w:t>Гйу-рил-бчу-гсум</w:t>
      </w:r>
      <w:r w:rsidR="002C519A">
        <w:rPr>
          <w:sz w:val="20"/>
          <w:szCs w:val="20"/>
        </w:rPr>
        <w:t>.</w:t>
      </w:r>
      <w:r w:rsidR="004E343C">
        <w:rPr>
          <w:sz w:val="20"/>
          <w:szCs w:val="20"/>
        </w:rPr>
        <w:t xml:space="preserve"> </w:t>
      </w:r>
      <w:r w:rsidR="004E343C" w:rsidRPr="004E343C">
        <w:rPr>
          <w:sz w:val="20"/>
          <w:szCs w:val="20"/>
        </w:rPr>
        <w:t>[</w:t>
      </w:r>
      <w:r w:rsidR="002C519A">
        <w:rPr>
          <w:sz w:val="20"/>
          <w:szCs w:val="20"/>
        </w:rPr>
        <w:t>П</w:t>
      </w:r>
      <w:r w:rsidR="004E343C">
        <w:rPr>
          <w:sz w:val="20"/>
          <w:szCs w:val="20"/>
        </w:rPr>
        <w:t>ри разновидности</w:t>
      </w:r>
      <w:r w:rsidR="004E343C" w:rsidRPr="004E343C">
        <w:rPr>
          <w:sz w:val="20"/>
          <w:szCs w:val="20"/>
        </w:rPr>
        <w:t>]</w:t>
      </w:r>
      <w:r w:rsidR="004E343C" w:rsidRPr="004E343C">
        <w:rPr>
          <w:i/>
          <w:sz w:val="20"/>
          <w:szCs w:val="20"/>
        </w:rPr>
        <w:t xml:space="preserve"> гланг</w:t>
      </w:r>
      <w:r w:rsidR="004E343C" w:rsidRPr="004E343C">
        <w:rPr>
          <w:sz w:val="20"/>
          <w:szCs w:val="20"/>
        </w:rPr>
        <w:t>[</w:t>
      </w:r>
      <w:r w:rsidR="004E343C">
        <w:rPr>
          <w:sz w:val="20"/>
          <w:szCs w:val="20"/>
        </w:rPr>
        <w:t>-</w:t>
      </w:r>
      <w:r w:rsidR="004E343C" w:rsidRPr="004E343C">
        <w:rPr>
          <w:i/>
          <w:sz w:val="20"/>
          <w:szCs w:val="20"/>
        </w:rPr>
        <w:t>тхабс</w:t>
      </w:r>
      <w:r w:rsidR="004E343C">
        <w:rPr>
          <w:sz w:val="20"/>
          <w:szCs w:val="20"/>
        </w:rPr>
        <w:t>, вызванной</w:t>
      </w:r>
      <w:r w:rsidR="004E343C" w:rsidRPr="004E343C">
        <w:rPr>
          <w:sz w:val="20"/>
          <w:szCs w:val="20"/>
        </w:rPr>
        <w:t>]</w:t>
      </w:r>
      <w:r w:rsidR="004E343C">
        <w:rPr>
          <w:sz w:val="20"/>
          <w:szCs w:val="20"/>
        </w:rPr>
        <w:t xml:space="preserve"> червями</w:t>
      </w:r>
      <w:r w:rsidR="002C519A">
        <w:rPr>
          <w:sz w:val="20"/>
          <w:szCs w:val="20"/>
        </w:rPr>
        <w:t>,</w:t>
      </w:r>
      <w:r w:rsidR="004E343C">
        <w:rPr>
          <w:sz w:val="20"/>
          <w:szCs w:val="20"/>
        </w:rPr>
        <w:t xml:space="preserve"> чередовать будешь </w:t>
      </w:r>
      <w:r w:rsidR="004E343C" w:rsidRPr="004E343C">
        <w:rPr>
          <w:sz w:val="20"/>
          <w:szCs w:val="20"/>
        </w:rPr>
        <w:t>[</w:t>
      </w:r>
      <w:r w:rsidR="004E343C">
        <w:rPr>
          <w:sz w:val="20"/>
          <w:szCs w:val="20"/>
        </w:rPr>
        <w:t>с пилюлями</w:t>
      </w:r>
      <w:r w:rsidR="004E343C" w:rsidRPr="004E343C">
        <w:rPr>
          <w:sz w:val="20"/>
          <w:szCs w:val="20"/>
        </w:rPr>
        <w:t>]</w:t>
      </w:r>
      <w:r w:rsidR="004E343C">
        <w:rPr>
          <w:sz w:val="20"/>
          <w:szCs w:val="20"/>
        </w:rPr>
        <w:t xml:space="preserve"> </w:t>
      </w:r>
      <w:r w:rsidR="00C153F3" w:rsidRPr="00C153F3">
        <w:rPr>
          <w:i/>
          <w:noProof/>
          <w:sz w:val="20"/>
          <w:szCs w:val="20"/>
        </w:rPr>
        <w:t>'ч</w:t>
      </w:r>
      <w:r w:rsidR="004E343C" w:rsidRPr="00C153F3">
        <w:rPr>
          <w:i/>
          <w:sz w:val="20"/>
          <w:szCs w:val="20"/>
        </w:rPr>
        <w:t>хи-мэд-срин-сэл</w:t>
      </w:r>
      <w:r w:rsidR="008E72ED">
        <w:rPr>
          <w:b/>
          <w:i/>
          <w:sz w:val="20"/>
          <w:szCs w:val="20"/>
        </w:rPr>
        <w:fldChar w:fldCharType="begin"/>
      </w:r>
      <w:r w:rsidR="00C153F3">
        <w:instrText xml:space="preserve"> XE "</w:instrText>
      </w:r>
      <w:r w:rsidR="00C153F3" w:rsidRPr="001010F3">
        <w:rPr>
          <w:b/>
          <w:i/>
          <w:noProof/>
          <w:sz w:val="20"/>
          <w:szCs w:val="20"/>
        </w:rPr>
        <w:instrText>'ч</w:instrText>
      </w:r>
      <w:r w:rsidR="00C153F3" w:rsidRPr="001010F3">
        <w:rPr>
          <w:b/>
          <w:i/>
          <w:sz w:val="20"/>
          <w:szCs w:val="20"/>
        </w:rPr>
        <w:instrText>хи-мэд-срин-сэл</w:instrText>
      </w:r>
      <w:r w:rsidR="00C153F3">
        <w:instrText xml:space="preserve">" </w:instrText>
      </w:r>
      <w:r w:rsidR="008E72ED">
        <w:rPr>
          <w:b/>
          <w:i/>
          <w:sz w:val="20"/>
          <w:szCs w:val="20"/>
        </w:rPr>
        <w:fldChar w:fldCharType="end"/>
      </w:r>
      <w:r w:rsidR="004E343C">
        <w:rPr>
          <w:sz w:val="20"/>
          <w:szCs w:val="20"/>
        </w:rPr>
        <w:t xml:space="preserve">, </w:t>
      </w:r>
      <w:r w:rsidR="004E343C" w:rsidRPr="004E343C">
        <w:rPr>
          <w:sz w:val="20"/>
          <w:szCs w:val="20"/>
        </w:rPr>
        <w:t>[</w:t>
      </w:r>
      <w:r w:rsidR="004E343C">
        <w:rPr>
          <w:sz w:val="20"/>
          <w:szCs w:val="20"/>
        </w:rPr>
        <w:t>для приготовления которых смешаешь</w:t>
      </w:r>
      <w:r w:rsidR="004E343C" w:rsidRPr="004E343C">
        <w:rPr>
          <w:sz w:val="20"/>
          <w:szCs w:val="20"/>
        </w:rPr>
        <w:t>]</w:t>
      </w:r>
      <w:r w:rsidR="004E343C">
        <w:rPr>
          <w:sz w:val="20"/>
          <w:szCs w:val="20"/>
        </w:rPr>
        <w:t xml:space="preserve"> в равных частях </w:t>
      </w:r>
      <w:r w:rsidR="004E343C" w:rsidRPr="004E343C">
        <w:rPr>
          <w:sz w:val="20"/>
          <w:szCs w:val="20"/>
        </w:rPr>
        <w:t>[</w:t>
      </w:r>
      <w:r w:rsidR="004E343C">
        <w:rPr>
          <w:sz w:val="20"/>
          <w:szCs w:val="20"/>
        </w:rPr>
        <w:t>пилюли</w:t>
      </w:r>
      <w:r w:rsidR="004E343C" w:rsidRPr="004E343C">
        <w:rPr>
          <w:sz w:val="20"/>
          <w:szCs w:val="20"/>
        </w:rPr>
        <w:t>]</w:t>
      </w:r>
      <w:r w:rsidR="004E343C">
        <w:rPr>
          <w:sz w:val="20"/>
          <w:szCs w:val="20"/>
        </w:rPr>
        <w:t xml:space="preserve"> </w:t>
      </w:r>
      <w:r w:rsidR="004E343C" w:rsidRPr="002C519A">
        <w:rPr>
          <w:i/>
          <w:sz w:val="20"/>
          <w:szCs w:val="20"/>
        </w:rPr>
        <w:t>Кхйунг-лнга</w:t>
      </w:r>
      <w:r w:rsidR="004E343C">
        <w:rPr>
          <w:sz w:val="20"/>
          <w:szCs w:val="20"/>
        </w:rPr>
        <w:t xml:space="preserve"> и </w:t>
      </w:r>
      <w:r w:rsidR="002C519A" w:rsidRPr="002C519A">
        <w:rPr>
          <w:sz w:val="20"/>
          <w:szCs w:val="20"/>
        </w:rPr>
        <w:t>[</w:t>
      </w:r>
      <w:r w:rsidR="002C519A">
        <w:rPr>
          <w:sz w:val="20"/>
          <w:szCs w:val="20"/>
        </w:rPr>
        <w:t>плоды</w:t>
      </w:r>
      <w:r w:rsidR="002C519A" w:rsidRPr="002C519A">
        <w:rPr>
          <w:sz w:val="20"/>
          <w:szCs w:val="20"/>
        </w:rPr>
        <w:t xml:space="preserve">] </w:t>
      </w:r>
      <w:r w:rsidR="004E343C" w:rsidRPr="002C519A">
        <w:rPr>
          <w:i/>
          <w:sz w:val="20"/>
          <w:szCs w:val="20"/>
        </w:rPr>
        <w:t>бйи-танг-ка</w:t>
      </w:r>
      <w:r w:rsidR="004E343C">
        <w:rPr>
          <w:sz w:val="20"/>
          <w:szCs w:val="20"/>
        </w:rPr>
        <w:t xml:space="preserve"> </w:t>
      </w:r>
      <w:r w:rsidR="00F52B06">
        <w:rPr>
          <w:sz w:val="20"/>
          <w:szCs w:val="20"/>
        </w:rPr>
        <w:t xml:space="preserve">– женщине </w:t>
      </w:r>
      <w:r w:rsidR="00F52B06" w:rsidRPr="00F52B06">
        <w:rPr>
          <w:sz w:val="20"/>
          <w:szCs w:val="20"/>
        </w:rPr>
        <w:t>[</w:t>
      </w:r>
      <w:r w:rsidR="00F52B06">
        <w:rPr>
          <w:sz w:val="20"/>
          <w:szCs w:val="20"/>
        </w:rPr>
        <w:t>это лекарство рекомендуется</w:t>
      </w:r>
      <w:r w:rsidR="00F52B06" w:rsidRPr="00F52B06">
        <w:rPr>
          <w:sz w:val="20"/>
          <w:szCs w:val="20"/>
        </w:rPr>
        <w:t>]</w:t>
      </w:r>
      <w:r w:rsidR="00F52B06">
        <w:rPr>
          <w:sz w:val="20"/>
          <w:szCs w:val="20"/>
        </w:rPr>
        <w:t xml:space="preserve"> запивать смесью мужской мочи и воды, в которой мужчина обмывал левую руку, а мужчине – смесью женской мочи и воды, в которой женщина обмывала правую руку; или </w:t>
      </w:r>
      <w:r w:rsidR="00F52B06" w:rsidRPr="00F52B06">
        <w:rPr>
          <w:sz w:val="20"/>
          <w:szCs w:val="20"/>
        </w:rPr>
        <w:t>[</w:t>
      </w:r>
      <w:r w:rsidR="00F52B06">
        <w:rPr>
          <w:sz w:val="20"/>
          <w:szCs w:val="20"/>
        </w:rPr>
        <w:t>накладывай на живот</w:t>
      </w:r>
      <w:r w:rsidR="00F52B06" w:rsidRPr="00F52B06">
        <w:rPr>
          <w:sz w:val="20"/>
          <w:szCs w:val="20"/>
        </w:rPr>
        <w:t>]</w:t>
      </w:r>
      <w:r w:rsidR="00F52B06">
        <w:rPr>
          <w:sz w:val="20"/>
          <w:szCs w:val="20"/>
        </w:rPr>
        <w:t xml:space="preserve"> компресс из </w:t>
      </w:r>
      <w:r w:rsidR="00F52B06" w:rsidRPr="00F52B06">
        <w:rPr>
          <w:i/>
          <w:sz w:val="20"/>
          <w:szCs w:val="20"/>
        </w:rPr>
        <w:t>рта-гсэб-сбангс</w:t>
      </w:r>
      <w:r w:rsidR="00F52B06">
        <w:rPr>
          <w:sz w:val="20"/>
          <w:szCs w:val="20"/>
        </w:rPr>
        <w:t xml:space="preserve"> и </w:t>
      </w:r>
      <w:r w:rsidR="00F52B06" w:rsidRPr="00F52B06">
        <w:rPr>
          <w:i/>
          <w:sz w:val="20"/>
          <w:szCs w:val="20"/>
        </w:rPr>
        <w:t>пхур-монг</w:t>
      </w:r>
      <w:r w:rsidR="00F52B06">
        <w:rPr>
          <w:sz w:val="20"/>
          <w:szCs w:val="20"/>
        </w:rPr>
        <w:t xml:space="preserve">. </w:t>
      </w:r>
      <w:r w:rsidR="00F52B06" w:rsidRPr="004E343C">
        <w:rPr>
          <w:sz w:val="20"/>
          <w:szCs w:val="20"/>
        </w:rPr>
        <w:t>[</w:t>
      </w:r>
      <w:r w:rsidR="00F52B06">
        <w:rPr>
          <w:sz w:val="20"/>
          <w:szCs w:val="20"/>
        </w:rPr>
        <w:t>При разновидности</w:t>
      </w:r>
      <w:r w:rsidR="00F52B06" w:rsidRPr="004E343C">
        <w:rPr>
          <w:sz w:val="20"/>
          <w:szCs w:val="20"/>
        </w:rPr>
        <w:t>]</w:t>
      </w:r>
      <w:r w:rsidR="00F52B06" w:rsidRPr="004E343C">
        <w:rPr>
          <w:i/>
          <w:sz w:val="20"/>
          <w:szCs w:val="20"/>
        </w:rPr>
        <w:t xml:space="preserve"> гланг</w:t>
      </w:r>
      <w:r w:rsidR="00F52B06" w:rsidRPr="004E343C">
        <w:rPr>
          <w:sz w:val="20"/>
          <w:szCs w:val="20"/>
        </w:rPr>
        <w:t>[</w:t>
      </w:r>
      <w:r w:rsidR="00F52B06">
        <w:rPr>
          <w:sz w:val="20"/>
          <w:szCs w:val="20"/>
        </w:rPr>
        <w:t>-</w:t>
      </w:r>
      <w:r w:rsidR="00F52B06" w:rsidRPr="004E343C">
        <w:rPr>
          <w:i/>
          <w:sz w:val="20"/>
          <w:szCs w:val="20"/>
        </w:rPr>
        <w:t>тхабс</w:t>
      </w:r>
      <w:r w:rsidR="00F52B06">
        <w:rPr>
          <w:sz w:val="20"/>
          <w:szCs w:val="20"/>
        </w:rPr>
        <w:t>, вызванной</w:t>
      </w:r>
      <w:r w:rsidR="00F52B06" w:rsidRPr="004E343C">
        <w:rPr>
          <w:sz w:val="20"/>
          <w:szCs w:val="20"/>
        </w:rPr>
        <w:t>]</w:t>
      </w:r>
      <w:r w:rsidR="00F52B06">
        <w:rPr>
          <w:sz w:val="20"/>
          <w:szCs w:val="20"/>
        </w:rPr>
        <w:t xml:space="preserve"> </w:t>
      </w:r>
      <w:r w:rsidR="00F52B06" w:rsidRPr="00F52B06">
        <w:rPr>
          <w:i/>
          <w:sz w:val="20"/>
          <w:szCs w:val="20"/>
        </w:rPr>
        <w:t>мкхрис</w:t>
      </w:r>
      <w:r w:rsidR="00F52B06">
        <w:rPr>
          <w:sz w:val="20"/>
          <w:szCs w:val="20"/>
        </w:rPr>
        <w:t xml:space="preserve">, </w:t>
      </w:r>
      <w:r w:rsidR="00875279" w:rsidRPr="00875279">
        <w:rPr>
          <w:sz w:val="20"/>
          <w:szCs w:val="20"/>
        </w:rPr>
        <w:t>[</w:t>
      </w:r>
      <w:r w:rsidR="00875279">
        <w:rPr>
          <w:sz w:val="20"/>
          <w:szCs w:val="20"/>
        </w:rPr>
        <w:t>чередовать следует с порошком</w:t>
      </w:r>
      <w:r w:rsidR="00875279" w:rsidRPr="00875279">
        <w:rPr>
          <w:sz w:val="20"/>
          <w:szCs w:val="20"/>
        </w:rPr>
        <w:t>]</w:t>
      </w:r>
      <w:r w:rsidR="00875279">
        <w:rPr>
          <w:sz w:val="20"/>
          <w:szCs w:val="20"/>
        </w:rPr>
        <w:t xml:space="preserve"> </w:t>
      </w:r>
      <w:r w:rsidR="00875279" w:rsidRPr="00875279">
        <w:rPr>
          <w:i/>
          <w:sz w:val="20"/>
          <w:szCs w:val="20"/>
        </w:rPr>
        <w:t>Браг-жун-дгу-па</w:t>
      </w:r>
      <w:r w:rsidR="00875279">
        <w:rPr>
          <w:sz w:val="20"/>
          <w:szCs w:val="20"/>
        </w:rPr>
        <w:t xml:space="preserve">, к прописи которого добавишь </w:t>
      </w:r>
      <w:r w:rsidR="00875279" w:rsidRPr="00875279">
        <w:rPr>
          <w:i/>
          <w:sz w:val="20"/>
          <w:szCs w:val="20"/>
        </w:rPr>
        <w:t>гар-наг</w:t>
      </w:r>
      <w:r w:rsidR="00875279">
        <w:rPr>
          <w:rStyle w:val="FootnoteReference"/>
          <w:sz w:val="20"/>
          <w:szCs w:val="20"/>
        </w:rPr>
        <w:footnoteReference w:id="727"/>
      </w:r>
      <w:r w:rsidR="00875279">
        <w:rPr>
          <w:sz w:val="20"/>
          <w:szCs w:val="20"/>
        </w:rPr>
        <w:t xml:space="preserve">; </w:t>
      </w:r>
      <w:r w:rsidR="001D502D">
        <w:rPr>
          <w:sz w:val="20"/>
          <w:szCs w:val="20"/>
        </w:rPr>
        <w:t xml:space="preserve">при необходимости накладывай </w:t>
      </w:r>
      <w:r w:rsidR="001D502D" w:rsidRPr="001D502D">
        <w:rPr>
          <w:sz w:val="20"/>
          <w:szCs w:val="20"/>
        </w:rPr>
        <w:t>[</w:t>
      </w:r>
      <w:r w:rsidR="001D502D">
        <w:rPr>
          <w:sz w:val="20"/>
          <w:szCs w:val="20"/>
        </w:rPr>
        <w:t>на живот</w:t>
      </w:r>
      <w:r w:rsidR="001D502D" w:rsidRPr="001D502D">
        <w:rPr>
          <w:sz w:val="20"/>
          <w:szCs w:val="20"/>
        </w:rPr>
        <w:t>]</w:t>
      </w:r>
      <w:r w:rsidR="001D502D">
        <w:rPr>
          <w:sz w:val="20"/>
          <w:szCs w:val="20"/>
        </w:rPr>
        <w:t xml:space="preserve"> компрессы из варившихся в </w:t>
      </w:r>
      <w:r w:rsidR="001D502D" w:rsidRPr="001D502D">
        <w:rPr>
          <w:i/>
          <w:sz w:val="20"/>
          <w:szCs w:val="20"/>
        </w:rPr>
        <w:t>чханг</w:t>
      </w:r>
      <w:r w:rsidR="001D502D" w:rsidRPr="001D502D">
        <w:rPr>
          <w:sz w:val="20"/>
          <w:szCs w:val="20"/>
        </w:rPr>
        <w:t>’</w:t>
      </w:r>
      <w:r w:rsidR="001D502D">
        <w:rPr>
          <w:sz w:val="20"/>
          <w:szCs w:val="20"/>
        </w:rPr>
        <w:t xml:space="preserve">е </w:t>
      </w:r>
      <w:r w:rsidR="001D502D" w:rsidRPr="001D502D">
        <w:rPr>
          <w:i/>
          <w:sz w:val="20"/>
          <w:szCs w:val="20"/>
        </w:rPr>
        <w:t>чху-ло</w:t>
      </w:r>
      <w:r w:rsidR="001D502D">
        <w:rPr>
          <w:sz w:val="20"/>
          <w:szCs w:val="20"/>
        </w:rPr>
        <w:t xml:space="preserve"> и </w:t>
      </w:r>
      <w:r w:rsidR="001D502D" w:rsidRPr="001D502D">
        <w:rPr>
          <w:i/>
          <w:sz w:val="20"/>
          <w:szCs w:val="20"/>
        </w:rPr>
        <w:t>ха-бо</w:t>
      </w:r>
      <w:r w:rsidR="001D502D">
        <w:rPr>
          <w:sz w:val="20"/>
          <w:szCs w:val="20"/>
        </w:rPr>
        <w:t xml:space="preserve">, производи кровопускание </w:t>
      </w:r>
      <w:r w:rsidR="001D502D" w:rsidRPr="001D502D">
        <w:rPr>
          <w:sz w:val="20"/>
          <w:szCs w:val="20"/>
        </w:rPr>
        <w:t>[</w:t>
      </w:r>
      <w:r w:rsidR="001D502D">
        <w:rPr>
          <w:sz w:val="20"/>
          <w:szCs w:val="20"/>
        </w:rPr>
        <w:t>из сосудов</w:t>
      </w:r>
      <w:r w:rsidR="001D502D" w:rsidRPr="001D502D">
        <w:rPr>
          <w:sz w:val="20"/>
          <w:szCs w:val="20"/>
        </w:rPr>
        <w:t>]</w:t>
      </w:r>
      <w:r w:rsidR="001D502D">
        <w:rPr>
          <w:sz w:val="20"/>
          <w:szCs w:val="20"/>
        </w:rPr>
        <w:t xml:space="preserve"> </w:t>
      </w:r>
      <w:r w:rsidR="001D502D" w:rsidRPr="001D502D">
        <w:rPr>
          <w:i/>
          <w:sz w:val="20"/>
          <w:szCs w:val="20"/>
        </w:rPr>
        <w:t>ру-тхунг</w:t>
      </w:r>
      <w:r w:rsidR="001D502D">
        <w:rPr>
          <w:sz w:val="20"/>
          <w:szCs w:val="20"/>
        </w:rPr>
        <w:t xml:space="preserve">, давай рвотные и послабляющие </w:t>
      </w:r>
      <w:r w:rsidR="001D502D" w:rsidRPr="001D502D">
        <w:rPr>
          <w:sz w:val="20"/>
          <w:szCs w:val="20"/>
        </w:rPr>
        <w:t>[</w:t>
      </w:r>
      <w:r w:rsidR="001D502D">
        <w:rPr>
          <w:sz w:val="20"/>
          <w:szCs w:val="20"/>
        </w:rPr>
        <w:t>лекарства.</w:t>
      </w:r>
    </w:p>
    <w:p w:rsidR="001D502D" w:rsidRPr="00AE5B50" w:rsidRDefault="001D502D" w:rsidP="001D502D">
      <w:pPr>
        <w:ind w:firstLine="284"/>
        <w:jc w:val="both"/>
        <w:rPr>
          <w:sz w:val="20"/>
          <w:szCs w:val="20"/>
        </w:rPr>
      </w:pPr>
      <w:r w:rsidRPr="00AE5B50">
        <w:rPr>
          <w:sz w:val="20"/>
          <w:szCs w:val="20"/>
        </w:rPr>
        <w:t xml:space="preserve">Этим завершается] </w:t>
      </w:r>
      <w:r>
        <w:rPr>
          <w:sz w:val="20"/>
          <w:szCs w:val="20"/>
        </w:rPr>
        <w:t xml:space="preserve">семидесятая </w:t>
      </w:r>
      <w:r w:rsidRPr="00AE5B50">
        <w:rPr>
          <w:sz w:val="20"/>
          <w:szCs w:val="20"/>
        </w:rPr>
        <w:t xml:space="preserve">глава, [в которой было описано] лечение </w:t>
      </w:r>
      <w:r>
        <w:rPr>
          <w:sz w:val="20"/>
          <w:szCs w:val="20"/>
        </w:rPr>
        <w:t xml:space="preserve">болезни </w:t>
      </w:r>
      <w:r w:rsidRPr="001D502D">
        <w:rPr>
          <w:i/>
          <w:sz w:val="20"/>
          <w:szCs w:val="20"/>
        </w:rPr>
        <w:t>гланг-тхабс</w:t>
      </w:r>
      <w:r>
        <w:rPr>
          <w:sz w:val="20"/>
          <w:szCs w:val="20"/>
        </w:rPr>
        <w:t>.</w:t>
      </w:r>
    </w:p>
    <w:p w:rsidR="001D502D" w:rsidRDefault="001D502D" w:rsidP="001D502D">
      <w:pPr>
        <w:ind w:firstLine="284"/>
        <w:jc w:val="both"/>
        <w:rPr>
          <w:sz w:val="20"/>
          <w:szCs w:val="20"/>
        </w:rPr>
      </w:pPr>
    </w:p>
    <w:p w:rsidR="001D502D" w:rsidRPr="00A22FEE" w:rsidRDefault="001D502D" w:rsidP="001D502D">
      <w:pPr>
        <w:pStyle w:val="Heading2"/>
        <w:jc w:val="both"/>
        <w:rPr>
          <w:i/>
        </w:rPr>
      </w:pPr>
      <w:bookmarkStart w:id="72" w:name="_Toc450384098"/>
      <w:r>
        <w:t>Глава сем</w:t>
      </w:r>
      <w:r w:rsidR="00CB00A3">
        <w:t>ь</w:t>
      </w:r>
      <w:r>
        <w:t>десят</w:t>
      </w:r>
      <w:r w:rsidR="000954A2">
        <w:t xml:space="preserve"> перв</w:t>
      </w:r>
      <w:r>
        <w:t>ая. О лечении болезн</w:t>
      </w:r>
      <w:r w:rsidR="000954A2">
        <w:t>ей червей</w:t>
      </w:r>
      <w:bookmarkEnd w:id="72"/>
    </w:p>
    <w:p w:rsidR="004E4243" w:rsidRPr="004E4243" w:rsidRDefault="004E4243" w:rsidP="00707616">
      <w:pPr>
        <w:ind w:firstLine="284"/>
        <w:jc w:val="both"/>
        <w:rPr>
          <w:sz w:val="20"/>
          <w:szCs w:val="20"/>
        </w:rPr>
      </w:pPr>
    </w:p>
    <w:p w:rsidR="00617967" w:rsidRDefault="000D694E" w:rsidP="00707616">
      <w:pPr>
        <w:ind w:firstLine="284"/>
        <w:jc w:val="both"/>
        <w:rPr>
          <w:sz w:val="20"/>
          <w:szCs w:val="20"/>
        </w:rPr>
      </w:pPr>
      <w:r>
        <w:rPr>
          <w:sz w:val="20"/>
          <w:szCs w:val="20"/>
        </w:rPr>
        <w:t xml:space="preserve">О причинах и условиях </w:t>
      </w:r>
      <w:r w:rsidR="0062173A" w:rsidRPr="0062173A">
        <w:rPr>
          <w:sz w:val="20"/>
          <w:szCs w:val="20"/>
        </w:rPr>
        <w:t>[</w:t>
      </w:r>
      <w:r w:rsidR="0062173A">
        <w:rPr>
          <w:sz w:val="20"/>
          <w:szCs w:val="20"/>
        </w:rPr>
        <w:t>поражения</w:t>
      </w:r>
      <w:r w:rsidR="0062173A" w:rsidRPr="0062173A">
        <w:rPr>
          <w:sz w:val="20"/>
          <w:szCs w:val="20"/>
        </w:rPr>
        <w:t>]</w:t>
      </w:r>
      <w:r w:rsidR="0062173A">
        <w:rPr>
          <w:sz w:val="20"/>
          <w:szCs w:val="20"/>
        </w:rPr>
        <w:t xml:space="preserve"> </w:t>
      </w:r>
      <w:r>
        <w:rPr>
          <w:sz w:val="20"/>
          <w:szCs w:val="20"/>
        </w:rPr>
        <w:t>болезн</w:t>
      </w:r>
      <w:r w:rsidR="0062173A">
        <w:rPr>
          <w:sz w:val="20"/>
          <w:szCs w:val="20"/>
        </w:rPr>
        <w:t>ями</w:t>
      </w:r>
      <w:r>
        <w:rPr>
          <w:sz w:val="20"/>
          <w:szCs w:val="20"/>
        </w:rPr>
        <w:t xml:space="preserve"> червей</w:t>
      </w:r>
      <w:r>
        <w:rPr>
          <w:rStyle w:val="FootnoteReference"/>
          <w:sz w:val="20"/>
          <w:szCs w:val="20"/>
        </w:rPr>
        <w:footnoteReference w:id="728"/>
      </w:r>
      <w:r>
        <w:rPr>
          <w:sz w:val="20"/>
          <w:szCs w:val="20"/>
        </w:rPr>
        <w:t xml:space="preserve">: </w:t>
      </w:r>
      <w:r w:rsidR="00024B3F">
        <w:rPr>
          <w:sz w:val="20"/>
          <w:szCs w:val="20"/>
        </w:rPr>
        <w:t xml:space="preserve">из-за </w:t>
      </w:r>
      <w:r w:rsidR="00024B3F" w:rsidRPr="00024B3F">
        <w:rPr>
          <w:sz w:val="20"/>
          <w:szCs w:val="20"/>
        </w:rPr>
        <w:t>[</w:t>
      </w:r>
      <w:r w:rsidR="00024B3F">
        <w:rPr>
          <w:sz w:val="20"/>
          <w:szCs w:val="20"/>
        </w:rPr>
        <w:t>недостаточности, избыточности или извращенности в</w:t>
      </w:r>
      <w:r w:rsidR="00024B3F" w:rsidRPr="00024B3F">
        <w:rPr>
          <w:sz w:val="20"/>
          <w:szCs w:val="20"/>
        </w:rPr>
        <w:t>]</w:t>
      </w:r>
      <w:r w:rsidR="00024B3F">
        <w:rPr>
          <w:sz w:val="20"/>
          <w:szCs w:val="20"/>
        </w:rPr>
        <w:t xml:space="preserve"> диете и образе жизни, </w:t>
      </w:r>
      <w:r w:rsidR="00024B3F" w:rsidRPr="00024B3F">
        <w:rPr>
          <w:sz w:val="20"/>
          <w:szCs w:val="20"/>
        </w:rPr>
        <w:t>[</w:t>
      </w:r>
      <w:r w:rsidR="00024B3F">
        <w:rPr>
          <w:sz w:val="20"/>
          <w:szCs w:val="20"/>
        </w:rPr>
        <w:t>а также из-за козней</w:t>
      </w:r>
      <w:r w:rsidR="00024B3F" w:rsidRPr="00024B3F">
        <w:rPr>
          <w:sz w:val="20"/>
          <w:szCs w:val="20"/>
        </w:rPr>
        <w:t>]</w:t>
      </w:r>
      <w:r w:rsidR="00024B3F">
        <w:rPr>
          <w:sz w:val="20"/>
          <w:szCs w:val="20"/>
        </w:rPr>
        <w:t xml:space="preserve"> демонов </w:t>
      </w:r>
      <w:r w:rsidR="00024B3F" w:rsidRPr="00024B3F">
        <w:rPr>
          <w:sz w:val="20"/>
          <w:szCs w:val="20"/>
        </w:rPr>
        <w:t>[</w:t>
      </w:r>
      <w:r w:rsidR="00024B3F">
        <w:rPr>
          <w:sz w:val="20"/>
          <w:szCs w:val="20"/>
        </w:rPr>
        <w:t>и т.п.</w:t>
      </w:r>
      <w:r w:rsidR="00024B3F" w:rsidRPr="00024B3F">
        <w:rPr>
          <w:sz w:val="20"/>
          <w:szCs w:val="20"/>
        </w:rPr>
        <w:t xml:space="preserve">] </w:t>
      </w:r>
      <w:r w:rsidR="00024B3F">
        <w:rPr>
          <w:sz w:val="20"/>
          <w:szCs w:val="20"/>
        </w:rPr>
        <w:t xml:space="preserve">нарушается равновесие между </w:t>
      </w:r>
      <w:r w:rsidR="00024B3F" w:rsidRPr="00953682">
        <w:rPr>
          <w:i/>
          <w:sz w:val="20"/>
          <w:szCs w:val="20"/>
        </w:rPr>
        <w:t>нйэс-па</w:t>
      </w:r>
      <w:r w:rsidR="00024B3F">
        <w:rPr>
          <w:sz w:val="20"/>
          <w:szCs w:val="20"/>
        </w:rPr>
        <w:t>, что и провоцирует</w:t>
      </w:r>
      <w:r w:rsidR="00024B3F">
        <w:rPr>
          <w:rStyle w:val="FootnoteReference"/>
          <w:sz w:val="20"/>
          <w:szCs w:val="20"/>
        </w:rPr>
        <w:footnoteReference w:id="729"/>
      </w:r>
      <w:r w:rsidR="00024B3F">
        <w:rPr>
          <w:sz w:val="20"/>
          <w:szCs w:val="20"/>
        </w:rPr>
        <w:t xml:space="preserve"> </w:t>
      </w:r>
      <w:r w:rsidR="00024B3F" w:rsidRPr="00024B3F">
        <w:rPr>
          <w:sz w:val="20"/>
          <w:szCs w:val="20"/>
        </w:rPr>
        <w:t>[</w:t>
      </w:r>
      <w:r w:rsidR="00024B3F">
        <w:rPr>
          <w:sz w:val="20"/>
          <w:szCs w:val="20"/>
        </w:rPr>
        <w:t>возникновение</w:t>
      </w:r>
      <w:r w:rsidR="00024B3F" w:rsidRPr="00024B3F">
        <w:rPr>
          <w:sz w:val="20"/>
          <w:szCs w:val="20"/>
        </w:rPr>
        <w:t>]</w:t>
      </w:r>
      <w:r w:rsidR="00024B3F">
        <w:rPr>
          <w:sz w:val="20"/>
          <w:szCs w:val="20"/>
        </w:rPr>
        <w:t xml:space="preserve"> болезней червей.</w:t>
      </w:r>
    </w:p>
    <w:p w:rsidR="00BE6703" w:rsidRDefault="00BE6703" w:rsidP="00707616">
      <w:pPr>
        <w:ind w:firstLine="284"/>
        <w:jc w:val="both"/>
        <w:rPr>
          <w:sz w:val="20"/>
          <w:szCs w:val="20"/>
        </w:rPr>
      </w:pPr>
      <w:r>
        <w:rPr>
          <w:sz w:val="20"/>
          <w:szCs w:val="20"/>
        </w:rPr>
        <w:t xml:space="preserve">Что касается классификации, то различают червей, обитающих снаружи, к которым относятся вши и гниды, и червей, обитающих внутри, к которым относятся четыре </w:t>
      </w:r>
      <w:r w:rsidRPr="00BE6703">
        <w:rPr>
          <w:sz w:val="20"/>
          <w:szCs w:val="20"/>
        </w:rPr>
        <w:t>[</w:t>
      </w:r>
      <w:r>
        <w:rPr>
          <w:sz w:val="20"/>
          <w:szCs w:val="20"/>
        </w:rPr>
        <w:t>вида червей – черви</w:t>
      </w:r>
      <w:r w:rsidRPr="00BE6703">
        <w:rPr>
          <w:sz w:val="20"/>
          <w:szCs w:val="20"/>
        </w:rPr>
        <w:t>]</w:t>
      </w:r>
      <w:r>
        <w:rPr>
          <w:sz w:val="20"/>
          <w:szCs w:val="20"/>
        </w:rPr>
        <w:t xml:space="preserve"> </w:t>
      </w:r>
      <w:r w:rsidRPr="00BE6703">
        <w:rPr>
          <w:i/>
          <w:sz w:val="20"/>
          <w:szCs w:val="20"/>
        </w:rPr>
        <w:t>бад-кан</w:t>
      </w:r>
      <w:r>
        <w:rPr>
          <w:sz w:val="20"/>
          <w:szCs w:val="20"/>
        </w:rPr>
        <w:t xml:space="preserve">, </w:t>
      </w:r>
      <w:r w:rsidRPr="00BE6703">
        <w:rPr>
          <w:sz w:val="20"/>
          <w:szCs w:val="20"/>
        </w:rPr>
        <w:t>[</w:t>
      </w:r>
      <w:r>
        <w:rPr>
          <w:sz w:val="20"/>
          <w:szCs w:val="20"/>
        </w:rPr>
        <w:t>черви</w:t>
      </w:r>
      <w:r w:rsidRPr="00BE6703">
        <w:rPr>
          <w:sz w:val="20"/>
          <w:szCs w:val="20"/>
        </w:rPr>
        <w:t>]</w:t>
      </w:r>
      <w:r>
        <w:rPr>
          <w:sz w:val="20"/>
          <w:szCs w:val="20"/>
        </w:rPr>
        <w:t xml:space="preserve"> </w:t>
      </w:r>
      <w:r w:rsidRPr="00BE6703">
        <w:rPr>
          <w:i/>
          <w:sz w:val="20"/>
          <w:szCs w:val="20"/>
        </w:rPr>
        <w:t>рлунг</w:t>
      </w:r>
      <w:r>
        <w:rPr>
          <w:sz w:val="20"/>
          <w:szCs w:val="20"/>
        </w:rPr>
        <w:t xml:space="preserve">, </w:t>
      </w:r>
      <w:r w:rsidRPr="00BE6703">
        <w:rPr>
          <w:sz w:val="20"/>
          <w:szCs w:val="20"/>
        </w:rPr>
        <w:t>[черви]</w:t>
      </w:r>
      <w:r>
        <w:rPr>
          <w:sz w:val="20"/>
          <w:szCs w:val="20"/>
        </w:rPr>
        <w:t xml:space="preserve"> </w:t>
      </w:r>
      <w:r w:rsidRPr="00BE6703">
        <w:rPr>
          <w:i/>
          <w:sz w:val="20"/>
          <w:szCs w:val="20"/>
        </w:rPr>
        <w:t>мкхрис</w:t>
      </w:r>
      <w:r>
        <w:rPr>
          <w:sz w:val="20"/>
          <w:szCs w:val="20"/>
        </w:rPr>
        <w:t xml:space="preserve"> и </w:t>
      </w:r>
      <w:r w:rsidRPr="00BE6703">
        <w:rPr>
          <w:sz w:val="20"/>
          <w:szCs w:val="20"/>
        </w:rPr>
        <w:t>[</w:t>
      </w:r>
      <w:r>
        <w:rPr>
          <w:sz w:val="20"/>
          <w:szCs w:val="20"/>
        </w:rPr>
        <w:t>черви</w:t>
      </w:r>
      <w:r w:rsidRPr="00BE6703">
        <w:rPr>
          <w:sz w:val="20"/>
          <w:szCs w:val="20"/>
        </w:rPr>
        <w:t>]</w:t>
      </w:r>
      <w:r>
        <w:rPr>
          <w:sz w:val="20"/>
          <w:szCs w:val="20"/>
        </w:rPr>
        <w:t xml:space="preserve"> крови; </w:t>
      </w:r>
      <w:r w:rsidRPr="00BE6703">
        <w:rPr>
          <w:sz w:val="20"/>
          <w:szCs w:val="20"/>
        </w:rPr>
        <w:t>[</w:t>
      </w:r>
      <w:r>
        <w:rPr>
          <w:sz w:val="20"/>
          <w:szCs w:val="20"/>
        </w:rPr>
        <w:t>черви</w:t>
      </w:r>
      <w:r w:rsidRPr="00BE6703">
        <w:rPr>
          <w:sz w:val="20"/>
          <w:szCs w:val="20"/>
        </w:rPr>
        <w:t>]</w:t>
      </w:r>
      <w:r>
        <w:rPr>
          <w:sz w:val="20"/>
          <w:szCs w:val="20"/>
        </w:rPr>
        <w:t xml:space="preserve"> </w:t>
      </w:r>
      <w:r w:rsidRPr="00736FF5">
        <w:rPr>
          <w:i/>
          <w:sz w:val="20"/>
          <w:szCs w:val="20"/>
        </w:rPr>
        <w:t>бад-кан</w:t>
      </w:r>
      <w:r>
        <w:rPr>
          <w:sz w:val="20"/>
          <w:szCs w:val="20"/>
        </w:rPr>
        <w:t xml:space="preserve"> обитают </w:t>
      </w:r>
      <w:r w:rsidRPr="00BE6703">
        <w:rPr>
          <w:sz w:val="20"/>
          <w:szCs w:val="20"/>
        </w:rPr>
        <w:t>[</w:t>
      </w:r>
      <w:r>
        <w:rPr>
          <w:sz w:val="20"/>
          <w:szCs w:val="20"/>
        </w:rPr>
        <w:t>преимущественно в</w:t>
      </w:r>
      <w:r w:rsidRPr="00BE6703">
        <w:rPr>
          <w:sz w:val="20"/>
          <w:szCs w:val="20"/>
        </w:rPr>
        <w:t>]</w:t>
      </w:r>
      <w:r>
        <w:rPr>
          <w:sz w:val="20"/>
          <w:szCs w:val="20"/>
        </w:rPr>
        <w:t xml:space="preserve"> желудке, черви </w:t>
      </w:r>
      <w:r w:rsidRPr="00736FF5">
        <w:rPr>
          <w:i/>
          <w:sz w:val="20"/>
          <w:szCs w:val="20"/>
        </w:rPr>
        <w:t>рлунг</w:t>
      </w:r>
      <w:r>
        <w:rPr>
          <w:sz w:val="20"/>
          <w:szCs w:val="20"/>
        </w:rPr>
        <w:t xml:space="preserve"> обитают в толстой кишке, черви </w:t>
      </w:r>
      <w:r w:rsidRPr="00736FF5">
        <w:rPr>
          <w:i/>
          <w:sz w:val="20"/>
          <w:szCs w:val="20"/>
        </w:rPr>
        <w:t>мкхрис</w:t>
      </w:r>
      <w:r>
        <w:rPr>
          <w:sz w:val="20"/>
          <w:szCs w:val="20"/>
        </w:rPr>
        <w:t xml:space="preserve"> обитают в зубах, глазах, коже, анусе и промежности</w:t>
      </w:r>
      <w:r w:rsidR="00A618D3">
        <w:rPr>
          <w:rStyle w:val="FootnoteReference"/>
          <w:sz w:val="20"/>
          <w:szCs w:val="20"/>
        </w:rPr>
        <w:footnoteReference w:id="730"/>
      </w:r>
      <w:r>
        <w:rPr>
          <w:sz w:val="20"/>
          <w:szCs w:val="20"/>
        </w:rPr>
        <w:t>, а черви крови обита</w:t>
      </w:r>
      <w:r w:rsidR="00736FF5">
        <w:rPr>
          <w:sz w:val="20"/>
          <w:szCs w:val="20"/>
        </w:rPr>
        <w:t>ют</w:t>
      </w:r>
      <w:r>
        <w:rPr>
          <w:sz w:val="20"/>
          <w:szCs w:val="20"/>
        </w:rPr>
        <w:t xml:space="preserve"> в крови, </w:t>
      </w:r>
      <w:r w:rsidR="00736FF5">
        <w:rPr>
          <w:sz w:val="20"/>
          <w:szCs w:val="20"/>
        </w:rPr>
        <w:t xml:space="preserve">с которой </w:t>
      </w:r>
      <w:r>
        <w:rPr>
          <w:sz w:val="20"/>
          <w:szCs w:val="20"/>
        </w:rPr>
        <w:t xml:space="preserve">разносятся по </w:t>
      </w:r>
      <w:r w:rsidR="00736FF5">
        <w:rPr>
          <w:sz w:val="20"/>
          <w:szCs w:val="20"/>
        </w:rPr>
        <w:t xml:space="preserve">всем </w:t>
      </w:r>
      <w:r>
        <w:rPr>
          <w:sz w:val="20"/>
          <w:szCs w:val="20"/>
        </w:rPr>
        <w:t xml:space="preserve">сосудам, являясь причиной возникновения всех </w:t>
      </w:r>
      <w:r w:rsidR="00736FF5" w:rsidRPr="00736FF5">
        <w:rPr>
          <w:sz w:val="20"/>
          <w:szCs w:val="20"/>
        </w:rPr>
        <w:t>[</w:t>
      </w:r>
      <w:r w:rsidR="00736FF5">
        <w:rPr>
          <w:sz w:val="20"/>
          <w:szCs w:val="20"/>
        </w:rPr>
        <w:t>без исключения</w:t>
      </w:r>
      <w:r w:rsidR="00736FF5" w:rsidRPr="00736FF5">
        <w:rPr>
          <w:sz w:val="20"/>
          <w:szCs w:val="20"/>
        </w:rPr>
        <w:t xml:space="preserve">] </w:t>
      </w:r>
      <w:r>
        <w:rPr>
          <w:sz w:val="20"/>
          <w:szCs w:val="20"/>
        </w:rPr>
        <w:t xml:space="preserve">болезней </w:t>
      </w:r>
      <w:r w:rsidRPr="00736FF5">
        <w:rPr>
          <w:i/>
          <w:sz w:val="20"/>
          <w:szCs w:val="20"/>
        </w:rPr>
        <w:t>гнйан</w:t>
      </w:r>
      <w:r>
        <w:rPr>
          <w:sz w:val="20"/>
          <w:szCs w:val="20"/>
        </w:rPr>
        <w:t>, болезн</w:t>
      </w:r>
      <w:r w:rsidR="00736FF5">
        <w:rPr>
          <w:sz w:val="20"/>
          <w:szCs w:val="20"/>
        </w:rPr>
        <w:t>и</w:t>
      </w:r>
      <w:r>
        <w:rPr>
          <w:sz w:val="20"/>
          <w:szCs w:val="20"/>
        </w:rPr>
        <w:t xml:space="preserve"> </w:t>
      </w:r>
      <w:r w:rsidRPr="00736FF5">
        <w:rPr>
          <w:i/>
          <w:sz w:val="20"/>
          <w:szCs w:val="20"/>
        </w:rPr>
        <w:t>мдзэ</w:t>
      </w:r>
      <w:r>
        <w:rPr>
          <w:sz w:val="20"/>
          <w:szCs w:val="20"/>
        </w:rPr>
        <w:t xml:space="preserve">, а также </w:t>
      </w:r>
      <w:r w:rsidR="00736FF5" w:rsidRPr="00736FF5">
        <w:rPr>
          <w:sz w:val="20"/>
          <w:szCs w:val="20"/>
        </w:rPr>
        <w:t>[</w:t>
      </w:r>
      <w:r w:rsidR="00736FF5">
        <w:rPr>
          <w:sz w:val="20"/>
          <w:szCs w:val="20"/>
        </w:rPr>
        <w:t>болезни</w:t>
      </w:r>
      <w:r w:rsidR="00736FF5" w:rsidRPr="00736FF5">
        <w:rPr>
          <w:sz w:val="20"/>
          <w:szCs w:val="20"/>
        </w:rPr>
        <w:t>]</w:t>
      </w:r>
      <w:r w:rsidR="00736FF5">
        <w:rPr>
          <w:sz w:val="20"/>
          <w:szCs w:val="20"/>
        </w:rPr>
        <w:t xml:space="preserve"> </w:t>
      </w:r>
      <w:r w:rsidR="00736FF5" w:rsidRPr="00736FF5">
        <w:rPr>
          <w:i/>
          <w:sz w:val="20"/>
          <w:szCs w:val="20"/>
        </w:rPr>
        <w:t>клад-срин</w:t>
      </w:r>
      <w:r w:rsidR="00736FF5">
        <w:rPr>
          <w:sz w:val="20"/>
          <w:szCs w:val="20"/>
        </w:rPr>
        <w:t xml:space="preserve">, </w:t>
      </w:r>
      <w:r w:rsidR="00736FF5" w:rsidRPr="00736FF5">
        <w:rPr>
          <w:sz w:val="20"/>
          <w:szCs w:val="20"/>
        </w:rPr>
        <w:t>[</w:t>
      </w:r>
      <w:r w:rsidR="00736FF5">
        <w:rPr>
          <w:sz w:val="20"/>
          <w:szCs w:val="20"/>
        </w:rPr>
        <w:t>т.е.</w:t>
      </w:r>
      <w:r w:rsidR="00736FF5" w:rsidRPr="00736FF5">
        <w:rPr>
          <w:sz w:val="20"/>
          <w:szCs w:val="20"/>
        </w:rPr>
        <w:t>]</w:t>
      </w:r>
      <w:r w:rsidR="00736FF5">
        <w:rPr>
          <w:sz w:val="20"/>
          <w:szCs w:val="20"/>
        </w:rPr>
        <w:t xml:space="preserve"> </w:t>
      </w:r>
      <w:r w:rsidR="00735036">
        <w:rPr>
          <w:sz w:val="20"/>
          <w:szCs w:val="20"/>
        </w:rPr>
        <w:t xml:space="preserve">белой и черной </w:t>
      </w:r>
      <w:r w:rsidR="00735036" w:rsidRPr="00735036">
        <w:rPr>
          <w:sz w:val="20"/>
          <w:szCs w:val="20"/>
        </w:rPr>
        <w:t>[</w:t>
      </w:r>
      <w:r w:rsidR="00735036">
        <w:rPr>
          <w:sz w:val="20"/>
          <w:szCs w:val="20"/>
        </w:rPr>
        <w:t>разновидностей болезни</w:t>
      </w:r>
      <w:r w:rsidR="00735036" w:rsidRPr="00735036">
        <w:rPr>
          <w:sz w:val="20"/>
          <w:szCs w:val="20"/>
        </w:rPr>
        <w:t>]</w:t>
      </w:r>
      <w:r w:rsidR="00735036">
        <w:rPr>
          <w:sz w:val="20"/>
          <w:szCs w:val="20"/>
        </w:rPr>
        <w:t xml:space="preserve"> </w:t>
      </w:r>
      <w:r w:rsidRPr="00736FF5">
        <w:rPr>
          <w:i/>
          <w:sz w:val="20"/>
          <w:szCs w:val="20"/>
        </w:rPr>
        <w:t>йа-ма</w:t>
      </w:r>
      <w:r>
        <w:rPr>
          <w:sz w:val="20"/>
          <w:szCs w:val="20"/>
        </w:rPr>
        <w:t>.</w:t>
      </w:r>
    </w:p>
    <w:p w:rsidR="00736FF5" w:rsidRDefault="00736FF5" w:rsidP="00707616">
      <w:pPr>
        <w:ind w:firstLine="284"/>
        <w:jc w:val="both"/>
        <w:rPr>
          <w:sz w:val="20"/>
          <w:szCs w:val="20"/>
        </w:rPr>
      </w:pPr>
      <w:r>
        <w:rPr>
          <w:sz w:val="20"/>
          <w:szCs w:val="20"/>
        </w:rPr>
        <w:t>О</w:t>
      </w:r>
      <w:r w:rsidR="006035B7">
        <w:rPr>
          <w:sz w:val="20"/>
          <w:szCs w:val="20"/>
        </w:rPr>
        <w:t xml:space="preserve">б </w:t>
      </w:r>
      <w:r w:rsidR="006035B7" w:rsidRPr="00085906">
        <w:rPr>
          <w:sz w:val="20"/>
          <w:szCs w:val="20"/>
        </w:rPr>
        <w:t>[</w:t>
      </w:r>
      <w:r w:rsidR="006035B7">
        <w:rPr>
          <w:sz w:val="20"/>
          <w:szCs w:val="20"/>
        </w:rPr>
        <w:t>общих</w:t>
      </w:r>
      <w:r w:rsidR="006035B7" w:rsidRPr="00085906">
        <w:rPr>
          <w:sz w:val="20"/>
          <w:szCs w:val="20"/>
        </w:rPr>
        <w:t>]</w:t>
      </w:r>
      <w:r>
        <w:rPr>
          <w:sz w:val="20"/>
          <w:szCs w:val="20"/>
        </w:rPr>
        <w:t xml:space="preserve"> признаках этих </w:t>
      </w:r>
      <w:r w:rsidRPr="00736FF5">
        <w:rPr>
          <w:sz w:val="20"/>
          <w:szCs w:val="20"/>
        </w:rPr>
        <w:t>[</w:t>
      </w:r>
      <w:r>
        <w:rPr>
          <w:sz w:val="20"/>
          <w:szCs w:val="20"/>
        </w:rPr>
        <w:t>болезней червей</w:t>
      </w:r>
      <w:r w:rsidR="00085906">
        <w:rPr>
          <w:sz w:val="20"/>
          <w:szCs w:val="20"/>
        </w:rPr>
        <w:t>: активизация червей обычно</w:t>
      </w:r>
      <w:r w:rsidRPr="00736FF5">
        <w:rPr>
          <w:sz w:val="20"/>
          <w:szCs w:val="20"/>
        </w:rPr>
        <w:t>]</w:t>
      </w:r>
      <w:r w:rsidR="00085906">
        <w:rPr>
          <w:sz w:val="20"/>
          <w:szCs w:val="20"/>
        </w:rPr>
        <w:t xml:space="preserve"> провоцируется такими условиями </w:t>
      </w:r>
      <w:r w:rsidR="00085906" w:rsidRPr="00085906">
        <w:rPr>
          <w:sz w:val="20"/>
          <w:szCs w:val="20"/>
        </w:rPr>
        <w:t>[</w:t>
      </w:r>
      <w:r w:rsidR="00085906">
        <w:rPr>
          <w:sz w:val="20"/>
          <w:szCs w:val="20"/>
        </w:rPr>
        <w:t>как чрезмерное употребление</w:t>
      </w:r>
      <w:r w:rsidR="00085906" w:rsidRPr="00085906">
        <w:rPr>
          <w:sz w:val="20"/>
          <w:szCs w:val="20"/>
        </w:rPr>
        <w:t>]</w:t>
      </w:r>
      <w:r w:rsidR="00085906">
        <w:rPr>
          <w:sz w:val="20"/>
          <w:szCs w:val="20"/>
        </w:rPr>
        <w:t xml:space="preserve"> белой, сладкой и мучной </w:t>
      </w:r>
      <w:r w:rsidR="00085906" w:rsidRPr="00085906">
        <w:rPr>
          <w:sz w:val="20"/>
          <w:szCs w:val="20"/>
        </w:rPr>
        <w:t>[</w:t>
      </w:r>
      <w:r w:rsidR="00085906">
        <w:rPr>
          <w:sz w:val="20"/>
          <w:szCs w:val="20"/>
        </w:rPr>
        <w:t xml:space="preserve">пищи, а также пребывание </w:t>
      </w:r>
      <w:r w:rsidR="00F34E77">
        <w:rPr>
          <w:sz w:val="20"/>
          <w:szCs w:val="20"/>
        </w:rPr>
        <w:t>на</w:t>
      </w:r>
      <w:r w:rsidR="00085906" w:rsidRPr="00085906">
        <w:rPr>
          <w:sz w:val="20"/>
          <w:szCs w:val="20"/>
        </w:rPr>
        <w:t>]</w:t>
      </w:r>
      <w:r w:rsidR="00085906">
        <w:rPr>
          <w:sz w:val="20"/>
          <w:szCs w:val="20"/>
        </w:rPr>
        <w:t xml:space="preserve"> холоде, </w:t>
      </w:r>
      <w:r w:rsidR="00085906" w:rsidRPr="00085906">
        <w:rPr>
          <w:sz w:val="20"/>
          <w:szCs w:val="20"/>
        </w:rPr>
        <w:t>[</w:t>
      </w:r>
      <w:r w:rsidR="00085906">
        <w:rPr>
          <w:sz w:val="20"/>
          <w:szCs w:val="20"/>
        </w:rPr>
        <w:t>что проявляется</w:t>
      </w:r>
      <w:r w:rsidR="00085906" w:rsidRPr="00085906">
        <w:rPr>
          <w:sz w:val="20"/>
          <w:szCs w:val="20"/>
        </w:rPr>
        <w:t>]</w:t>
      </w:r>
      <w:r w:rsidR="00085906">
        <w:rPr>
          <w:sz w:val="20"/>
          <w:szCs w:val="20"/>
        </w:rPr>
        <w:t xml:space="preserve"> вздутием живота, </w:t>
      </w:r>
      <w:r w:rsidR="003B5712">
        <w:rPr>
          <w:sz w:val="20"/>
          <w:szCs w:val="20"/>
        </w:rPr>
        <w:t xml:space="preserve">появлением приступообразных болей и зуда. </w:t>
      </w:r>
      <w:r w:rsidR="003B5712" w:rsidRPr="003B5712">
        <w:rPr>
          <w:sz w:val="20"/>
          <w:szCs w:val="20"/>
        </w:rPr>
        <w:t>[</w:t>
      </w:r>
      <w:r w:rsidR="003B5712">
        <w:rPr>
          <w:sz w:val="20"/>
          <w:szCs w:val="20"/>
        </w:rPr>
        <w:t>Что касается частных признаков, то они определяются</w:t>
      </w:r>
      <w:r w:rsidR="003B5712" w:rsidRPr="003B5712">
        <w:rPr>
          <w:sz w:val="20"/>
          <w:szCs w:val="20"/>
        </w:rPr>
        <w:t>]</w:t>
      </w:r>
      <w:r w:rsidR="003B5712">
        <w:rPr>
          <w:sz w:val="20"/>
          <w:szCs w:val="20"/>
        </w:rPr>
        <w:t xml:space="preserve"> местом локализации конкретной болезни </w:t>
      </w:r>
      <w:r w:rsidR="003B5712" w:rsidRPr="003B5712">
        <w:rPr>
          <w:sz w:val="20"/>
          <w:szCs w:val="20"/>
        </w:rPr>
        <w:t>[</w:t>
      </w:r>
      <w:r w:rsidR="003B5712">
        <w:rPr>
          <w:sz w:val="20"/>
          <w:szCs w:val="20"/>
        </w:rPr>
        <w:t>червей, которое отражается в ее названии</w:t>
      </w:r>
      <w:r w:rsidR="003B5712">
        <w:rPr>
          <w:rStyle w:val="FootnoteReference"/>
          <w:sz w:val="20"/>
          <w:szCs w:val="20"/>
        </w:rPr>
        <w:footnoteReference w:id="731"/>
      </w:r>
      <w:r w:rsidR="003B5712">
        <w:rPr>
          <w:sz w:val="20"/>
          <w:szCs w:val="20"/>
        </w:rPr>
        <w:t xml:space="preserve"> – </w:t>
      </w:r>
      <w:r w:rsidR="003B5712" w:rsidRPr="003B5712">
        <w:rPr>
          <w:sz w:val="20"/>
          <w:szCs w:val="20"/>
        </w:rPr>
        <w:t>“</w:t>
      </w:r>
      <w:r w:rsidR="003B5712">
        <w:rPr>
          <w:sz w:val="20"/>
          <w:szCs w:val="20"/>
        </w:rPr>
        <w:t>черви желудка</w:t>
      </w:r>
      <w:r w:rsidR="003B5712" w:rsidRPr="003B5712">
        <w:rPr>
          <w:sz w:val="20"/>
          <w:szCs w:val="20"/>
        </w:rPr>
        <w:t>”</w:t>
      </w:r>
      <w:r w:rsidR="003B5712">
        <w:rPr>
          <w:sz w:val="20"/>
          <w:szCs w:val="20"/>
        </w:rPr>
        <w:t xml:space="preserve">, </w:t>
      </w:r>
      <w:r w:rsidR="003B5712" w:rsidRPr="003B5712">
        <w:rPr>
          <w:sz w:val="20"/>
          <w:szCs w:val="20"/>
        </w:rPr>
        <w:t>“</w:t>
      </w:r>
      <w:r w:rsidR="003B5712">
        <w:rPr>
          <w:sz w:val="20"/>
          <w:szCs w:val="20"/>
        </w:rPr>
        <w:t>черви толстой кишки</w:t>
      </w:r>
      <w:r w:rsidR="003B5712" w:rsidRPr="003B5712">
        <w:rPr>
          <w:sz w:val="20"/>
          <w:szCs w:val="20"/>
        </w:rPr>
        <w:t>”</w:t>
      </w:r>
      <w:r w:rsidR="003B5712">
        <w:rPr>
          <w:sz w:val="20"/>
          <w:szCs w:val="20"/>
        </w:rPr>
        <w:t xml:space="preserve">, </w:t>
      </w:r>
      <w:r w:rsidR="003B5712" w:rsidRPr="003B5712">
        <w:rPr>
          <w:sz w:val="20"/>
          <w:szCs w:val="20"/>
        </w:rPr>
        <w:t>“</w:t>
      </w:r>
      <w:r w:rsidR="003B5712">
        <w:rPr>
          <w:sz w:val="20"/>
          <w:szCs w:val="20"/>
        </w:rPr>
        <w:t>глазные черви</w:t>
      </w:r>
      <w:r w:rsidR="003B5712" w:rsidRPr="003B5712">
        <w:rPr>
          <w:sz w:val="20"/>
          <w:szCs w:val="20"/>
        </w:rPr>
        <w:t>”</w:t>
      </w:r>
      <w:r w:rsidR="003B5712">
        <w:rPr>
          <w:sz w:val="20"/>
          <w:szCs w:val="20"/>
        </w:rPr>
        <w:t xml:space="preserve"> и т.п.</w:t>
      </w:r>
      <w:r w:rsidR="003B5712" w:rsidRPr="003B5712">
        <w:rPr>
          <w:sz w:val="20"/>
          <w:szCs w:val="20"/>
        </w:rPr>
        <w:t>]</w:t>
      </w:r>
      <w:r w:rsidR="00B8508E">
        <w:rPr>
          <w:sz w:val="20"/>
          <w:szCs w:val="20"/>
        </w:rPr>
        <w:t>.</w:t>
      </w:r>
      <w:r w:rsidR="003B5712">
        <w:rPr>
          <w:sz w:val="20"/>
          <w:szCs w:val="20"/>
        </w:rPr>
        <w:t xml:space="preserve"> </w:t>
      </w:r>
      <w:r w:rsidR="00B8508E">
        <w:rPr>
          <w:sz w:val="20"/>
          <w:szCs w:val="20"/>
        </w:rPr>
        <w:t xml:space="preserve">Для определения </w:t>
      </w:r>
      <w:r w:rsidR="00B8508E" w:rsidRPr="00B8508E">
        <w:rPr>
          <w:sz w:val="20"/>
          <w:szCs w:val="20"/>
        </w:rPr>
        <w:t>[</w:t>
      </w:r>
      <w:r w:rsidR="00B8508E">
        <w:rPr>
          <w:sz w:val="20"/>
          <w:szCs w:val="20"/>
        </w:rPr>
        <w:t xml:space="preserve">разновидности болезни </w:t>
      </w:r>
      <w:r w:rsidR="00B8508E" w:rsidRPr="009E750D">
        <w:rPr>
          <w:i/>
          <w:sz w:val="20"/>
          <w:szCs w:val="20"/>
        </w:rPr>
        <w:t>йа-ма</w:t>
      </w:r>
      <w:r w:rsidR="00B8508E">
        <w:rPr>
          <w:sz w:val="20"/>
          <w:szCs w:val="20"/>
        </w:rPr>
        <w:t>, т.е.</w:t>
      </w:r>
      <w:r w:rsidR="00B8508E" w:rsidRPr="00B8508E">
        <w:rPr>
          <w:sz w:val="20"/>
          <w:szCs w:val="20"/>
        </w:rPr>
        <w:t>]</w:t>
      </w:r>
      <w:r w:rsidR="00B8508E">
        <w:rPr>
          <w:sz w:val="20"/>
          <w:szCs w:val="20"/>
        </w:rPr>
        <w:t xml:space="preserve"> черная или белая </w:t>
      </w:r>
      <w:r w:rsidR="00B8508E" w:rsidRPr="009E750D">
        <w:rPr>
          <w:i/>
          <w:sz w:val="20"/>
          <w:szCs w:val="20"/>
        </w:rPr>
        <w:t>йа-ма</w:t>
      </w:r>
      <w:r w:rsidR="00B8508E">
        <w:rPr>
          <w:sz w:val="20"/>
          <w:szCs w:val="20"/>
        </w:rPr>
        <w:t xml:space="preserve"> </w:t>
      </w:r>
      <w:r w:rsidR="009E750D" w:rsidRPr="009E750D">
        <w:rPr>
          <w:sz w:val="20"/>
          <w:szCs w:val="20"/>
        </w:rPr>
        <w:t>[</w:t>
      </w:r>
      <w:r w:rsidR="00B8508E">
        <w:rPr>
          <w:sz w:val="20"/>
          <w:szCs w:val="20"/>
        </w:rPr>
        <w:t>имеется у конкретного больного, необходимо</w:t>
      </w:r>
      <w:r w:rsidR="009E750D" w:rsidRPr="009E750D">
        <w:rPr>
          <w:sz w:val="20"/>
          <w:szCs w:val="20"/>
        </w:rPr>
        <w:t>]</w:t>
      </w:r>
      <w:r w:rsidR="00B8508E">
        <w:rPr>
          <w:sz w:val="20"/>
          <w:szCs w:val="20"/>
        </w:rPr>
        <w:t xml:space="preserve"> оценить, </w:t>
      </w:r>
      <w:r w:rsidR="00B8508E" w:rsidRPr="00B8508E">
        <w:rPr>
          <w:sz w:val="20"/>
          <w:szCs w:val="20"/>
        </w:rPr>
        <w:t>[</w:t>
      </w:r>
      <w:r w:rsidR="00B8508E">
        <w:rPr>
          <w:sz w:val="20"/>
          <w:szCs w:val="20"/>
        </w:rPr>
        <w:t>что преобладает</w:t>
      </w:r>
      <w:r w:rsidR="00B8508E" w:rsidRPr="00B8508E">
        <w:rPr>
          <w:sz w:val="20"/>
          <w:szCs w:val="20"/>
        </w:rPr>
        <w:t>]</w:t>
      </w:r>
      <w:r w:rsidR="00B8508E">
        <w:rPr>
          <w:sz w:val="20"/>
          <w:szCs w:val="20"/>
        </w:rPr>
        <w:t xml:space="preserve"> – жар или холод, а также силу болезни: </w:t>
      </w:r>
      <w:r w:rsidR="00B8508E" w:rsidRPr="00B8508E">
        <w:rPr>
          <w:sz w:val="20"/>
          <w:szCs w:val="20"/>
        </w:rPr>
        <w:t>[</w:t>
      </w:r>
      <w:r w:rsidR="00B8508E">
        <w:rPr>
          <w:sz w:val="20"/>
          <w:szCs w:val="20"/>
        </w:rPr>
        <w:t xml:space="preserve">если имеются признаки жара, а сила болезни велика, значит у больного черная </w:t>
      </w:r>
      <w:r w:rsidR="00B8508E" w:rsidRPr="009E750D">
        <w:rPr>
          <w:i/>
          <w:sz w:val="20"/>
          <w:szCs w:val="20"/>
        </w:rPr>
        <w:t>йа-ма</w:t>
      </w:r>
      <w:r w:rsidR="00B8508E">
        <w:rPr>
          <w:sz w:val="20"/>
          <w:szCs w:val="20"/>
        </w:rPr>
        <w:t xml:space="preserve">; если же имеются признаки холода, а болезнь по своим проявлениям слабая, значит у больного белая </w:t>
      </w:r>
      <w:r w:rsidR="00B8508E" w:rsidRPr="009E750D">
        <w:rPr>
          <w:i/>
          <w:sz w:val="20"/>
          <w:szCs w:val="20"/>
        </w:rPr>
        <w:t>йа-ма</w:t>
      </w:r>
      <w:r w:rsidR="00B8508E">
        <w:rPr>
          <w:sz w:val="20"/>
          <w:szCs w:val="20"/>
        </w:rPr>
        <w:t xml:space="preserve">; при этой </w:t>
      </w:r>
      <w:r w:rsidR="009E750D">
        <w:rPr>
          <w:sz w:val="20"/>
          <w:szCs w:val="20"/>
        </w:rPr>
        <w:t xml:space="preserve">болезни часто </w:t>
      </w:r>
      <w:r w:rsidR="003372E9">
        <w:rPr>
          <w:sz w:val="20"/>
          <w:szCs w:val="20"/>
        </w:rPr>
        <w:t>происходит</w:t>
      </w:r>
      <w:r w:rsidR="009E750D">
        <w:rPr>
          <w:sz w:val="20"/>
          <w:szCs w:val="20"/>
        </w:rPr>
        <w:t xml:space="preserve"> борьба между жаром и холодом</w:t>
      </w:r>
      <w:r w:rsidR="00734E27">
        <w:rPr>
          <w:rStyle w:val="FootnoteReference"/>
          <w:sz w:val="20"/>
          <w:szCs w:val="20"/>
        </w:rPr>
        <w:footnoteReference w:id="732"/>
      </w:r>
      <w:r w:rsidR="009E750D">
        <w:rPr>
          <w:sz w:val="20"/>
          <w:szCs w:val="20"/>
        </w:rPr>
        <w:t>, что проявляется</w:t>
      </w:r>
      <w:r w:rsidR="009E750D" w:rsidRPr="009E750D">
        <w:rPr>
          <w:sz w:val="20"/>
          <w:szCs w:val="20"/>
        </w:rPr>
        <w:t>]</w:t>
      </w:r>
      <w:r w:rsidR="009E750D">
        <w:rPr>
          <w:sz w:val="20"/>
          <w:szCs w:val="20"/>
        </w:rPr>
        <w:t xml:space="preserve"> </w:t>
      </w:r>
      <w:r w:rsidR="00734E27">
        <w:rPr>
          <w:sz w:val="20"/>
          <w:szCs w:val="20"/>
        </w:rPr>
        <w:t>про</w:t>
      </w:r>
      <w:r w:rsidR="003372E9">
        <w:rPr>
          <w:sz w:val="20"/>
          <w:szCs w:val="20"/>
        </w:rPr>
        <w:t>нзающими</w:t>
      </w:r>
      <w:r w:rsidR="00734E27">
        <w:rPr>
          <w:sz w:val="20"/>
          <w:szCs w:val="20"/>
        </w:rPr>
        <w:t xml:space="preserve"> подобно молнии </w:t>
      </w:r>
      <w:r w:rsidR="003372E9">
        <w:rPr>
          <w:sz w:val="20"/>
          <w:szCs w:val="20"/>
        </w:rPr>
        <w:t>острыми пульсирующими болями</w:t>
      </w:r>
      <w:r w:rsidR="00734E27">
        <w:rPr>
          <w:sz w:val="20"/>
          <w:szCs w:val="20"/>
        </w:rPr>
        <w:t>.</w:t>
      </w:r>
    </w:p>
    <w:p w:rsidR="00734E27" w:rsidRPr="003C6771" w:rsidRDefault="00734E27" w:rsidP="00707616">
      <w:pPr>
        <w:ind w:firstLine="284"/>
        <w:jc w:val="both"/>
        <w:rPr>
          <w:sz w:val="20"/>
          <w:szCs w:val="20"/>
        </w:rPr>
      </w:pPr>
      <w:r>
        <w:rPr>
          <w:sz w:val="20"/>
          <w:szCs w:val="20"/>
        </w:rPr>
        <w:t xml:space="preserve">О методах лечения. </w:t>
      </w:r>
      <w:r w:rsidR="00DD03D6">
        <w:rPr>
          <w:sz w:val="20"/>
          <w:szCs w:val="20"/>
        </w:rPr>
        <w:t xml:space="preserve">При наличии червей и гнид мажь </w:t>
      </w:r>
      <w:r w:rsidR="00DD03D6" w:rsidRPr="00DD03D6">
        <w:rPr>
          <w:sz w:val="20"/>
          <w:szCs w:val="20"/>
        </w:rPr>
        <w:t>[</w:t>
      </w:r>
      <w:r w:rsidR="00DD03D6">
        <w:rPr>
          <w:sz w:val="20"/>
          <w:szCs w:val="20"/>
        </w:rPr>
        <w:t xml:space="preserve">места их </w:t>
      </w:r>
      <w:r w:rsidR="00EE77E9">
        <w:rPr>
          <w:sz w:val="20"/>
          <w:szCs w:val="20"/>
        </w:rPr>
        <w:t>скопления</w:t>
      </w:r>
      <w:r w:rsidR="00DD03D6" w:rsidRPr="00DD03D6">
        <w:rPr>
          <w:sz w:val="20"/>
          <w:szCs w:val="20"/>
        </w:rPr>
        <w:t>]</w:t>
      </w:r>
      <w:r w:rsidR="00DD03D6">
        <w:rPr>
          <w:sz w:val="20"/>
          <w:szCs w:val="20"/>
        </w:rPr>
        <w:t xml:space="preserve"> смесью </w:t>
      </w:r>
      <w:r w:rsidR="00DD03D6" w:rsidRPr="00DD03D6">
        <w:rPr>
          <w:i/>
          <w:sz w:val="20"/>
          <w:szCs w:val="20"/>
        </w:rPr>
        <w:t>днгул-чху</w:t>
      </w:r>
      <w:r w:rsidR="00DD03D6">
        <w:rPr>
          <w:sz w:val="20"/>
          <w:szCs w:val="20"/>
        </w:rPr>
        <w:t xml:space="preserve"> и сливочного масла</w:t>
      </w:r>
      <w:r w:rsidR="00EE77E9">
        <w:rPr>
          <w:rStyle w:val="FootnoteReference"/>
          <w:sz w:val="20"/>
          <w:szCs w:val="20"/>
        </w:rPr>
        <w:footnoteReference w:id="733"/>
      </w:r>
      <w:r w:rsidR="00DD03D6">
        <w:rPr>
          <w:sz w:val="20"/>
          <w:szCs w:val="20"/>
        </w:rPr>
        <w:t xml:space="preserve">. </w:t>
      </w:r>
      <w:r w:rsidR="000668AC">
        <w:rPr>
          <w:sz w:val="20"/>
          <w:szCs w:val="20"/>
        </w:rPr>
        <w:t xml:space="preserve">Червей </w:t>
      </w:r>
      <w:r w:rsidR="000668AC" w:rsidRPr="00C00436">
        <w:rPr>
          <w:i/>
          <w:sz w:val="20"/>
          <w:szCs w:val="20"/>
        </w:rPr>
        <w:t>бад</w:t>
      </w:r>
      <w:r w:rsidR="000668AC" w:rsidRPr="006E454F">
        <w:rPr>
          <w:sz w:val="20"/>
          <w:szCs w:val="20"/>
        </w:rPr>
        <w:t>[</w:t>
      </w:r>
      <w:r w:rsidR="000668AC">
        <w:rPr>
          <w:sz w:val="20"/>
          <w:szCs w:val="20"/>
        </w:rPr>
        <w:t>-</w:t>
      </w:r>
      <w:r w:rsidR="000668AC" w:rsidRPr="00C00436">
        <w:rPr>
          <w:i/>
          <w:sz w:val="20"/>
          <w:szCs w:val="20"/>
        </w:rPr>
        <w:t>кан</w:t>
      </w:r>
      <w:r w:rsidR="000668AC">
        <w:rPr>
          <w:sz w:val="20"/>
          <w:szCs w:val="20"/>
        </w:rPr>
        <w:t xml:space="preserve"> вначале</w:t>
      </w:r>
      <w:r w:rsidR="000668AC" w:rsidRPr="006E454F">
        <w:rPr>
          <w:sz w:val="20"/>
          <w:szCs w:val="20"/>
        </w:rPr>
        <w:t>]</w:t>
      </w:r>
      <w:r w:rsidR="000668AC">
        <w:rPr>
          <w:sz w:val="20"/>
          <w:szCs w:val="20"/>
        </w:rPr>
        <w:t xml:space="preserve"> собери молоком, </w:t>
      </w:r>
      <w:r w:rsidR="000668AC" w:rsidRPr="006E454F">
        <w:rPr>
          <w:sz w:val="20"/>
          <w:szCs w:val="20"/>
        </w:rPr>
        <w:t>[</w:t>
      </w:r>
      <w:r w:rsidR="000668AC">
        <w:rPr>
          <w:sz w:val="20"/>
          <w:szCs w:val="20"/>
        </w:rPr>
        <w:t>а затем</w:t>
      </w:r>
      <w:r w:rsidR="007E679A">
        <w:rPr>
          <w:sz w:val="20"/>
          <w:szCs w:val="20"/>
        </w:rPr>
        <w:t xml:space="preserve"> для того, чтобы убить червей</w:t>
      </w:r>
      <w:r w:rsidR="000668AC" w:rsidRPr="006E454F">
        <w:rPr>
          <w:sz w:val="20"/>
          <w:szCs w:val="20"/>
        </w:rPr>
        <w:t>]</w:t>
      </w:r>
      <w:r w:rsidR="007E679A">
        <w:rPr>
          <w:sz w:val="20"/>
          <w:szCs w:val="20"/>
        </w:rPr>
        <w:t>,</w:t>
      </w:r>
      <w:r w:rsidR="006E454F">
        <w:rPr>
          <w:sz w:val="20"/>
          <w:szCs w:val="20"/>
        </w:rPr>
        <w:t xml:space="preserve"> дай порошок из </w:t>
      </w:r>
      <w:r w:rsidR="006E454F" w:rsidRPr="00AC1DF0">
        <w:rPr>
          <w:i/>
          <w:sz w:val="20"/>
          <w:szCs w:val="20"/>
        </w:rPr>
        <w:t>бйи</w:t>
      </w:r>
      <w:r w:rsidR="006E454F" w:rsidRPr="006E454F">
        <w:rPr>
          <w:i/>
          <w:sz w:val="20"/>
          <w:szCs w:val="20"/>
        </w:rPr>
        <w:t>-танг-ка, ма-ру-рцэ, бцонг</w:t>
      </w:r>
      <w:r w:rsidR="006E454F" w:rsidRPr="006E454F">
        <w:rPr>
          <w:sz w:val="20"/>
          <w:szCs w:val="20"/>
        </w:rPr>
        <w:t>[</w:t>
      </w:r>
      <w:r w:rsidR="006E454F">
        <w:rPr>
          <w:sz w:val="20"/>
          <w:szCs w:val="20"/>
        </w:rPr>
        <w:t>-</w:t>
      </w:r>
      <w:r w:rsidR="006E454F" w:rsidRPr="006E454F">
        <w:rPr>
          <w:i/>
          <w:sz w:val="20"/>
          <w:szCs w:val="20"/>
        </w:rPr>
        <w:t>наг, скйи-‘бру</w:t>
      </w:r>
      <w:r w:rsidR="006E454F" w:rsidRPr="006E454F">
        <w:rPr>
          <w:sz w:val="20"/>
          <w:szCs w:val="20"/>
        </w:rPr>
        <w:t>]</w:t>
      </w:r>
      <w:r w:rsidR="006E454F">
        <w:rPr>
          <w:sz w:val="20"/>
          <w:szCs w:val="20"/>
        </w:rPr>
        <w:t xml:space="preserve">, </w:t>
      </w:r>
      <w:r w:rsidR="006E454F" w:rsidRPr="006E454F">
        <w:rPr>
          <w:i/>
          <w:sz w:val="20"/>
          <w:szCs w:val="20"/>
        </w:rPr>
        <w:t>сэ-‘бру, ма-ну, скйу-ру</w:t>
      </w:r>
      <w:r w:rsidR="006E454F">
        <w:rPr>
          <w:sz w:val="20"/>
          <w:szCs w:val="20"/>
        </w:rPr>
        <w:t xml:space="preserve"> и </w:t>
      </w:r>
      <w:r w:rsidR="006E454F" w:rsidRPr="006E454F">
        <w:rPr>
          <w:i/>
          <w:sz w:val="20"/>
          <w:szCs w:val="20"/>
        </w:rPr>
        <w:t>сга-скйа</w:t>
      </w:r>
      <w:r w:rsidR="006E454F">
        <w:rPr>
          <w:sz w:val="20"/>
          <w:szCs w:val="20"/>
        </w:rPr>
        <w:t xml:space="preserve"> в смеси с мёдом.</w:t>
      </w:r>
      <w:r w:rsidR="007E679A">
        <w:rPr>
          <w:sz w:val="20"/>
          <w:szCs w:val="20"/>
        </w:rPr>
        <w:t xml:space="preserve"> Червей </w:t>
      </w:r>
      <w:r w:rsidR="007E679A" w:rsidRPr="007E679A">
        <w:rPr>
          <w:i/>
          <w:sz w:val="20"/>
          <w:szCs w:val="20"/>
        </w:rPr>
        <w:t>рлунг</w:t>
      </w:r>
      <w:r w:rsidR="007E679A">
        <w:rPr>
          <w:sz w:val="20"/>
          <w:szCs w:val="20"/>
        </w:rPr>
        <w:t xml:space="preserve"> собери патокой, </w:t>
      </w:r>
      <w:r w:rsidR="007E679A" w:rsidRPr="007E679A">
        <w:rPr>
          <w:sz w:val="20"/>
          <w:szCs w:val="20"/>
        </w:rPr>
        <w:t>[</w:t>
      </w:r>
      <w:r w:rsidR="007E679A">
        <w:rPr>
          <w:sz w:val="20"/>
          <w:szCs w:val="20"/>
        </w:rPr>
        <w:t>а затем</w:t>
      </w:r>
      <w:r w:rsidR="007E679A" w:rsidRPr="007E679A">
        <w:rPr>
          <w:sz w:val="20"/>
          <w:szCs w:val="20"/>
        </w:rPr>
        <w:t>]</w:t>
      </w:r>
      <w:r w:rsidR="007E679A">
        <w:rPr>
          <w:sz w:val="20"/>
          <w:szCs w:val="20"/>
        </w:rPr>
        <w:t xml:space="preserve"> дай </w:t>
      </w:r>
      <w:r w:rsidR="007E679A" w:rsidRPr="007E679A">
        <w:rPr>
          <w:sz w:val="20"/>
          <w:szCs w:val="20"/>
        </w:rPr>
        <w:t>[</w:t>
      </w:r>
      <w:r w:rsidR="007E679A">
        <w:rPr>
          <w:sz w:val="20"/>
          <w:szCs w:val="20"/>
        </w:rPr>
        <w:t>порошок из</w:t>
      </w:r>
      <w:r w:rsidR="007E679A" w:rsidRPr="007E679A">
        <w:rPr>
          <w:sz w:val="20"/>
          <w:szCs w:val="20"/>
        </w:rPr>
        <w:t>]</w:t>
      </w:r>
      <w:r w:rsidR="007E679A">
        <w:rPr>
          <w:sz w:val="20"/>
          <w:szCs w:val="20"/>
        </w:rPr>
        <w:t xml:space="preserve"> </w:t>
      </w:r>
      <w:r w:rsidR="007E679A" w:rsidRPr="007E679A">
        <w:rPr>
          <w:i/>
          <w:sz w:val="20"/>
          <w:szCs w:val="20"/>
        </w:rPr>
        <w:t>шинг-кун, бцонг</w:t>
      </w:r>
      <w:r w:rsidR="007E679A" w:rsidRPr="007E679A">
        <w:rPr>
          <w:sz w:val="20"/>
          <w:szCs w:val="20"/>
        </w:rPr>
        <w:t>[</w:t>
      </w:r>
      <w:r w:rsidR="007E679A">
        <w:rPr>
          <w:sz w:val="20"/>
          <w:szCs w:val="20"/>
        </w:rPr>
        <w:t>-</w:t>
      </w:r>
      <w:r w:rsidR="007E679A" w:rsidRPr="007E679A">
        <w:rPr>
          <w:i/>
          <w:sz w:val="20"/>
          <w:szCs w:val="20"/>
        </w:rPr>
        <w:t>наг</w:t>
      </w:r>
      <w:r w:rsidR="007E679A" w:rsidRPr="007E679A">
        <w:rPr>
          <w:sz w:val="20"/>
          <w:szCs w:val="20"/>
        </w:rPr>
        <w:t>]</w:t>
      </w:r>
      <w:r w:rsidR="007E679A">
        <w:rPr>
          <w:sz w:val="20"/>
          <w:szCs w:val="20"/>
        </w:rPr>
        <w:t xml:space="preserve">, </w:t>
      </w:r>
      <w:r w:rsidR="007E679A" w:rsidRPr="007E679A">
        <w:rPr>
          <w:i/>
          <w:sz w:val="20"/>
          <w:szCs w:val="20"/>
        </w:rPr>
        <w:t>со-ма-ра-дза, ру-рта, ба-ру-ра, шу-даг</w:t>
      </w:r>
      <w:r w:rsidR="007E679A">
        <w:rPr>
          <w:sz w:val="20"/>
          <w:szCs w:val="20"/>
        </w:rPr>
        <w:t xml:space="preserve"> и </w:t>
      </w:r>
      <w:r w:rsidR="007E679A" w:rsidRPr="007E679A">
        <w:rPr>
          <w:i/>
          <w:sz w:val="20"/>
          <w:szCs w:val="20"/>
        </w:rPr>
        <w:t>бйи-танг-ка</w:t>
      </w:r>
      <w:r w:rsidR="007E679A">
        <w:rPr>
          <w:sz w:val="20"/>
          <w:szCs w:val="20"/>
        </w:rPr>
        <w:t xml:space="preserve"> в смеси с патокой, а также сделай </w:t>
      </w:r>
      <w:r w:rsidR="007E679A" w:rsidRPr="007E679A">
        <w:rPr>
          <w:i/>
          <w:sz w:val="20"/>
          <w:szCs w:val="20"/>
        </w:rPr>
        <w:t>‘джам-рци</w:t>
      </w:r>
      <w:r w:rsidR="007E679A">
        <w:rPr>
          <w:sz w:val="20"/>
          <w:szCs w:val="20"/>
        </w:rPr>
        <w:t xml:space="preserve"> из </w:t>
      </w:r>
      <w:r w:rsidR="007E679A" w:rsidRPr="007E679A">
        <w:rPr>
          <w:i/>
          <w:sz w:val="20"/>
          <w:szCs w:val="20"/>
        </w:rPr>
        <w:t>цха-ба-гсум, шинг-кун</w:t>
      </w:r>
      <w:r w:rsidR="007E679A">
        <w:rPr>
          <w:sz w:val="20"/>
          <w:szCs w:val="20"/>
        </w:rPr>
        <w:t xml:space="preserve"> и </w:t>
      </w:r>
      <w:r w:rsidR="007E679A" w:rsidRPr="007E679A">
        <w:rPr>
          <w:i/>
          <w:sz w:val="20"/>
          <w:szCs w:val="20"/>
        </w:rPr>
        <w:t>сгог-скйа</w:t>
      </w:r>
      <w:r w:rsidR="007E679A">
        <w:rPr>
          <w:sz w:val="20"/>
          <w:szCs w:val="20"/>
        </w:rPr>
        <w:t xml:space="preserve"> с молоком. </w:t>
      </w:r>
      <w:r w:rsidR="007E679A" w:rsidRPr="007E679A">
        <w:rPr>
          <w:sz w:val="20"/>
          <w:szCs w:val="20"/>
        </w:rPr>
        <w:t>[</w:t>
      </w:r>
      <w:r w:rsidR="007E679A">
        <w:rPr>
          <w:sz w:val="20"/>
          <w:szCs w:val="20"/>
        </w:rPr>
        <w:t>О лечении болезней, вызванных</w:t>
      </w:r>
      <w:r w:rsidR="007E679A" w:rsidRPr="007E679A">
        <w:rPr>
          <w:sz w:val="20"/>
          <w:szCs w:val="20"/>
        </w:rPr>
        <w:t>]</w:t>
      </w:r>
      <w:r w:rsidR="007E679A">
        <w:rPr>
          <w:sz w:val="20"/>
          <w:szCs w:val="20"/>
        </w:rPr>
        <w:t xml:space="preserve"> глазными червями и зубными червями, смотри в соответствующих </w:t>
      </w:r>
      <w:r w:rsidR="007E679A" w:rsidRPr="007E679A">
        <w:rPr>
          <w:sz w:val="20"/>
          <w:szCs w:val="20"/>
        </w:rPr>
        <w:t>[</w:t>
      </w:r>
      <w:r w:rsidR="007E679A">
        <w:rPr>
          <w:sz w:val="20"/>
          <w:szCs w:val="20"/>
        </w:rPr>
        <w:t>главах</w:t>
      </w:r>
      <w:r w:rsidR="007E679A" w:rsidRPr="007E679A">
        <w:rPr>
          <w:sz w:val="20"/>
          <w:szCs w:val="20"/>
        </w:rPr>
        <w:t>]</w:t>
      </w:r>
      <w:r w:rsidR="007E679A">
        <w:rPr>
          <w:sz w:val="20"/>
          <w:szCs w:val="20"/>
        </w:rPr>
        <w:t xml:space="preserve">. При кожных червях смазывай </w:t>
      </w:r>
      <w:r w:rsidR="007E679A" w:rsidRPr="007E679A">
        <w:rPr>
          <w:sz w:val="20"/>
          <w:szCs w:val="20"/>
        </w:rPr>
        <w:t>[</w:t>
      </w:r>
      <w:r w:rsidR="007E679A">
        <w:rPr>
          <w:sz w:val="20"/>
          <w:szCs w:val="20"/>
        </w:rPr>
        <w:t>кожу мазью из</w:t>
      </w:r>
      <w:r w:rsidR="007E679A" w:rsidRPr="007E679A">
        <w:rPr>
          <w:sz w:val="20"/>
          <w:szCs w:val="20"/>
        </w:rPr>
        <w:t>]</w:t>
      </w:r>
      <w:r w:rsidR="007E679A">
        <w:rPr>
          <w:sz w:val="20"/>
          <w:szCs w:val="20"/>
        </w:rPr>
        <w:t xml:space="preserve"> </w:t>
      </w:r>
      <w:r w:rsidR="007E679A" w:rsidRPr="007E679A">
        <w:rPr>
          <w:i/>
          <w:sz w:val="20"/>
          <w:szCs w:val="20"/>
        </w:rPr>
        <w:t>бйи-танг-ка, ци-тра-ка, сгог-скйа, гйэр-ма, два-ба, бйи-руг-па, спру-ма</w:t>
      </w:r>
      <w:r w:rsidR="007E679A">
        <w:rPr>
          <w:sz w:val="20"/>
          <w:szCs w:val="20"/>
        </w:rPr>
        <w:t xml:space="preserve"> и </w:t>
      </w:r>
      <w:r w:rsidR="007E679A" w:rsidRPr="007E679A">
        <w:rPr>
          <w:i/>
          <w:sz w:val="20"/>
          <w:szCs w:val="20"/>
        </w:rPr>
        <w:t>пхур-мо</w:t>
      </w:r>
      <w:r w:rsidR="007E679A">
        <w:rPr>
          <w:sz w:val="20"/>
          <w:szCs w:val="20"/>
        </w:rPr>
        <w:t xml:space="preserve"> </w:t>
      </w:r>
      <w:r w:rsidR="007E679A" w:rsidRPr="007E679A">
        <w:rPr>
          <w:sz w:val="20"/>
          <w:szCs w:val="20"/>
        </w:rPr>
        <w:t>[</w:t>
      </w:r>
      <w:r w:rsidR="007E679A">
        <w:rPr>
          <w:sz w:val="20"/>
          <w:szCs w:val="20"/>
        </w:rPr>
        <w:t>в смеси с</w:t>
      </w:r>
      <w:r w:rsidR="007E679A" w:rsidRPr="007E679A">
        <w:rPr>
          <w:sz w:val="20"/>
          <w:szCs w:val="20"/>
        </w:rPr>
        <w:t>]</w:t>
      </w:r>
      <w:r w:rsidR="007E679A">
        <w:rPr>
          <w:sz w:val="20"/>
          <w:szCs w:val="20"/>
        </w:rPr>
        <w:t xml:space="preserve"> маслом со стенок подойника, </w:t>
      </w:r>
      <w:r w:rsidR="007E679A" w:rsidRPr="007E679A">
        <w:rPr>
          <w:sz w:val="20"/>
          <w:szCs w:val="20"/>
        </w:rPr>
        <w:t>[</w:t>
      </w:r>
      <w:r w:rsidR="007E679A">
        <w:rPr>
          <w:sz w:val="20"/>
          <w:szCs w:val="20"/>
        </w:rPr>
        <w:t>а затем</w:t>
      </w:r>
      <w:r w:rsidR="007E679A" w:rsidRPr="007E679A">
        <w:rPr>
          <w:sz w:val="20"/>
          <w:szCs w:val="20"/>
        </w:rPr>
        <w:t>]</w:t>
      </w:r>
      <w:r w:rsidR="007E679A">
        <w:rPr>
          <w:sz w:val="20"/>
          <w:szCs w:val="20"/>
        </w:rPr>
        <w:t xml:space="preserve"> производи массаж. </w:t>
      </w:r>
      <w:r w:rsidR="00A618D3">
        <w:rPr>
          <w:sz w:val="20"/>
          <w:szCs w:val="20"/>
        </w:rPr>
        <w:t xml:space="preserve">При червях в анусе </w:t>
      </w:r>
      <w:r w:rsidR="00EE77E9">
        <w:rPr>
          <w:sz w:val="20"/>
          <w:szCs w:val="20"/>
        </w:rPr>
        <w:t xml:space="preserve">вставляй свечи из </w:t>
      </w:r>
      <w:r w:rsidR="00EE77E9" w:rsidRPr="00EE77E9">
        <w:rPr>
          <w:i/>
          <w:sz w:val="20"/>
          <w:szCs w:val="20"/>
        </w:rPr>
        <w:t>гла-рци, сгог-скйа, ланг-тханг-цэ, цха-ба-гсум</w:t>
      </w:r>
      <w:r w:rsidR="00EE77E9">
        <w:rPr>
          <w:sz w:val="20"/>
          <w:szCs w:val="20"/>
        </w:rPr>
        <w:t xml:space="preserve"> и масла со стенок подойника или вводи </w:t>
      </w:r>
      <w:r w:rsidR="00EE77E9" w:rsidRPr="00EE77E9">
        <w:rPr>
          <w:sz w:val="20"/>
          <w:szCs w:val="20"/>
        </w:rPr>
        <w:t>[</w:t>
      </w:r>
      <w:r w:rsidR="00EE77E9">
        <w:rPr>
          <w:sz w:val="20"/>
          <w:szCs w:val="20"/>
        </w:rPr>
        <w:t>свечи</w:t>
      </w:r>
      <w:r w:rsidR="00EE77E9" w:rsidRPr="00EE77E9">
        <w:rPr>
          <w:sz w:val="20"/>
          <w:szCs w:val="20"/>
        </w:rPr>
        <w:t>]</w:t>
      </w:r>
      <w:r w:rsidR="00EE77E9">
        <w:rPr>
          <w:sz w:val="20"/>
          <w:szCs w:val="20"/>
        </w:rPr>
        <w:t xml:space="preserve"> из </w:t>
      </w:r>
      <w:r w:rsidR="00EE77E9" w:rsidRPr="00EE77E9">
        <w:rPr>
          <w:i/>
          <w:sz w:val="20"/>
          <w:szCs w:val="20"/>
        </w:rPr>
        <w:t>сгог-па, ргйам-цхва, гла-рци, бйи-танг-ка, му-зи</w:t>
      </w:r>
      <w:r w:rsidR="00EE77E9">
        <w:rPr>
          <w:sz w:val="20"/>
          <w:szCs w:val="20"/>
        </w:rPr>
        <w:t xml:space="preserve"> и сливочного масла, </w:t>
      </w:r>
      <w:r w:rsidR="00EE77E9" w:rsidRPr="00EE77E9">
        <w:rPr>
          <w:sz w:val="20"/>
          <w:szCs w:val="20"/>
        </w:rPr>
        <w:t>[</w:t>
      </w:r>
      <w:r w:rsidR="00EE77E9">
        <w:rPr>
          <w:sz w:val="20"/>
          <w:szCs w:val="20"/>
        </w:rPr>
        <w:t>а снаружи</w:t>
      </w:r>
      <w:r w:rsidR="00EE77E9" w:rsidRPr="00EE77E9">
        <w:rPr>
          <w:sz w:val="20"/>
          <w:szCs w:val="20"/>
        </w:rPr>
        <w:t>]</w:t>
      </w:r>
      <w:r w:rsidR="00EE77E9">
        <w:rPr>
          <w:sz w:val="20"/>
          <w:szCs w:val="20"/>
        </w:rPr>
        <w:t xml:space="preserve"> прогревай </w:t>
      </w:r>
      <w:r w:rsidR="00EE77E9" w:rsidRPr="00EE77E9">
        <w:rPr>
          <w:sz w:val="20"/>
          <w:szCs w:val="20"/>
        </w:rPr>
        <w:t>[</w:t>
      </w:r>
      <w:r w:rsidR="00EE77E9">
        <w:rPr>
          <w:sz w:val="20"/>
          <w:szCs w:val="20"/>
        </w:rPr>
        <w:t>промасленным</w:t>
      </w:r>
      <w:r w:rsidR="00EE77E9" w:rsidRPr="00EE77E9">
        <w:rPr>
          <w:sz w:val="20"/>
          <w:szCs w:val="20"/>
        </w:rPr>
        <w:t>]</w:t>
      </w:r>
      <w:r w:rsidR="00EE77E9">
        <w:rPr>
          <w:sz w:val="20"/>
          <w:szCs w:val="20"/>
        </w:rPr>
        <w:t xml:space="preserve"> войлоком. Червей из промежности удаляй совокуплениями. При белой </w:t>
      </w:r>
      <w:r w:rsidR="00EE77E9" w:rsidRPr="003372E9">
        <w:rPr>
          <w:i/>
          <w:sz w:val="20"/>
          <w:szCs w:val="20"/>
        </w:rPr>
        <w:t>йа-ма</w:t>
      </w:r>
      <w:r w:rsidR="00EE77E9">
        <w:rPr>
          <w:sz w:val="20"/>
          <w:szCs w:val="20"/>
        </w:rPr>
        <w:t xml:space="preserve"> сбрей волосы </w:t>
      </w:r>
      <w:r w:rsidR="00EE77E9" w:rsidRPr="003372E9">
        <w:rPr>
          <w:sz w:val="20"/>
          <w:szCs w:val="20"/>
        </w:rPr>
        <w:t>[</w:t>
      </w:r>
      <w:r w:rsidR="00EE77E9">
        <w:rPr>
          <w:sz w:val="20"/>
          <w:szCs w:val="20"/>
        </w:rPr>
        <w:t>на голове, а затем</w:t>
      </w:r>
      <w:r w:rsidR="00EE77E9" w:rsidRPr="003372E9">
        <w:rPr>
          <w:sz w:val="20"/>
          <w:szCs w:val="20"/>
        </w:rPr>
        <w:t>]</w:t>
      </w:r>
      <w:r w:rsidR="00EE77E9">
        <w:rPr>
          <w:sz w:val="20"/>
          <w:szCs w:val="20"/>
        </w:rPr>
        <w:t xml:space="preserve"> по месту </w:t>
      </w:r>
      <w:r w:rsidR="003372E9">
        <w:rPr>
          <w:sz w:val="20"/>
          <w:szCs w:val="20"/>
        </w:rPr>
        <w:t xml:space="preserve">пульсирующих болей сделай прокол, который смажешь </w:t>
      </w:r>
      <w:r w:rsidR="003372E9" w:rsidRPr="003372E9">
        <w:rPr>
          <w:sz w:val="20"/>
          <w:szCs w:val="20"/>
        </w:rPr>
        <w:t>[</w:t>
      </w:r>
      <w:r w:rsidR="003372E9">
        <w:rPr>
          <w:sz w:val="20"/>
          <w:szCs w:val="20"/>
        </w:rPr>
        <w:t>смесью</w:t>
      </w:r>
      <w:r w:rsidR="003372E9" w:rsidRPr="003372E9">
        <w:rPr>
          <w:sz w:val="20"/>
          <w:szCs w:val="20"/>
        </w:rPr>
        <w:t>]</w:t>
      </w:r>
      <w:r w:rsidR="003372E9">
        <w:rPr>
          <w:sz w:val="20"/>
          <w:szCs w:val="20"/>
        </w:rPr>
        <w:t xml:space="preserve"> </w:t>
      </w:r>
      <w:r w:rsidR="003C6771">
        <w:rPr>
          <w:sz w:val="20"/>
          <w:szCs w:val="20"/>
        </w:rPr>
        <w:t xml:space="preserve">содержимого желудка козы </w:t>
      </w:r>
      <w:r w:rsidR="003372E9">
        <w:rPr>
          <w:sz w:val="20"/>
          <w:szCs w:val="20"/>
        </w:rPr>
        <w:t xml:space="preserve">и </w:t>
      </w:r>
      <w:r w:rsidR="003372E9" w:rsidRPr="003372E9">
        <w:rPr>
          <w:sz w:val="20"/>
          <w:szCs w:val="20"/>
        </w:rPr>
        <w:t>[</w:t>
      </w:r>
      <w:r w:rsidR="003372E9">
        <w:rPr>
          <w:sz w:val="20"/>
          <w:szCs w:val="20"/>
        </w:rPr>
        <w:t>козьей</w:t>
      </w:r>
      <w:r w:rsidR="003372E9" w:rsidRPr="003372E9">
        <w:rPr>
          <w:sz w:val="20"/>
          <w:szCs w:val="20"/>
        </w:rPr>
        <w:t>]</w:t>
      </w:r>
      <w:r w:rsidR="003372E9">
        <w:rPr>
          <w:sz w:val="20"/>
          <w:szCs w:val="20"/>
        </w:rPr>
        <w:t xml:space="preserve"> крови, </w:t>
      </w:r>
      <w:r w:rsidR="00CB00A3">
        <w:rPr>
          <w:sz w:val="20"/>
          <w:szCs w:val="20"/>
        </w:rPr>
        <w:t xml:space="preserve">а </w:t>
      </w:r>
      <w:r w:rsidR="003C6771">
        <w:rPr>
          <w:sz w:val="20"/>
          <w:szCs w:val="20"/>
        </w:rPr>
        <w:t xml:space="preserve">сверху </w:t>
      </w:r>
      <w:r w:rsidR="00CB00A3" w:rsidRPr="00CB00A3">
        <w:rPr>
          <w:sz w:val="20"/>
          <w:szCs w:val="20"/>
        </w:rPr>
        <w:t>[</w:t>
      </w:r>
      <w:r w:rsidR="00CB00A3">
        <w:rPr>
          <w:sz w:val="20"/>
          <w:szCs w:val="20"/>
        </w:rPr>
        <w:t>все это</w:t>
      </w:r>
      <w:r w:rsidR="00CB00A3" w:rsidRPr="00CB00A3">
        <w:rPr>
          <w:sz w:val="20"/>
          <w:szCs w:val="20"/>
        </w:rPr>
        <w:t xml:space="preserve">] </w:t>
      </w:r>
      <w:r w:rsidR="003372E9">
        <w:rPr>
          <w:sz w:val="20"/>
          <w:szCs w:val="20"/>
        </w:rPr>
        <w:t>накроешь жир</w:t>
      </w:r>
      <w:r w:rsidR="003C6771">
        <w:rPr>
          <w:sz w:val="20"/>
          <w:szCs w:val="20"/>
        </w:rPr>
        <w:t xml:space="preserve">ной </w:t>
      </w:r>
      <w:r w:rsidR="003372E9">
        <w:rPr>
          <w:sz w:val="20"/>
          <w:szCs w:val="20"/>
        </w:rPr>
        <w:t>теплой</w:t>
      </w:r>
      <w:r w:rsidR="003372E9" w:rsidRPr="003372E9">
        <w:rPr>
          <w:sz w:val="20"/>
          <w:szCs w:val="20"/>
        </w:rPr>
        <w:t xml:space="preserve"> </w:t>
      </w:r>
      <w:r w:rsidR="003C6771" w:rsidRPr="003C6771">
        <w:rPr>
          <w:sz w:val="20"/>
          <w:szCs w:val="20"/>
        </w:rPr>
        <w:t>[</w:t>
      </w:r>
      <w:r w:rsidR="003C6771">
        <w:rPr>
          <w:sz w:val="20"/>
          <w:szCs w:val="20"/>
        </w:rPr>
        <w:t>козьей</w:t>
      </w:r>
      <w:r w:rsidR="003C6771" w:rsidRPr="003C6771">
        <w:rPr>
          <w:sz w:val="20"/>
          <w:szCs w:val="20"/>
        </w:rPr>
        <w:t>]</w:t>
      </w:r>
      <w:r w:rsidR="003C6771">
        <w:rPr>
          <w:sz w:val="20"/>
          <w:szCs w:val="20"/>
        </w:rPr>
        <w:t xml:space="preserve"> </w:t>
      </w:r>
      <w:r w:rsidR="003372E9">
        <w:rPr>
          <w:sz w:val="20"/>
          <w:szCs w:val="20"/>
        </w:rPr>
        <w:t>шкурой</w:t>
      </w:r>
      <w:r w:rsidR="00CB00A3">
        <w:rPr>
          <w:sz w:val="20"/>
          <w:szCs w:val="20"/>
        </w:rPr>
        <w:t xml:space="preserve"> – </w:t>
      </w:r>
      <w:r w:rsidR="003C6771" w:rsidRPr="003C6771">
        <w:rPr>
          <w:sz w:val="20"/>
          <w:szCs w:val="20"/>
        </w:rPr>
        <w:t>[</w:t>
      </w:r>
      <w:r w:rsidR="003C6771">
        <w:rPr>
          <w:sz w:val="20"/>
          <w:szCs w:val="20"/>
        </w:rPr>
        <w:t xml:space="preserve">после выполнения описанной процедуры </w:t>
      </w:r>
      <w:r w:rsidR="00CB00A3">
        <w:rPr>
          <w:sz w:val="20"/>
          <w:szCs w:val="20"/>
        </w:rPr>
        <w:t xml:space="preserve">больного </w:t>
      </w:r>
      <w:r w:rsidR="003C6771">
        <w:rPr>
          <w:sz w:val="20"/>
          <w:szCs w:val="20"/>
        </w:rPr>
        <w:t>следует</w:t>
      </w:r>
      <w:r w:rsidR="003C6771" w:rsidRPr="003C6771">
        <w:rPr>
          <w:sz w:val="20"/>
          <w:szCs w:val="20"/>
        </w:rPr>
        <w:t>]</w:t>
      </w:r>
      <w:r w:rsidR="003C6771">
        <w:rPr>
          <w:sz w:val="20"/>
          <w:szCs w:val="20"/>
        </w:rPr>
        <w:t xml:space="preserve"> кормить</w:t>
      </w:r>
      <w:r w:rsidR="00CB00A3" w:rsidRPr="00CB00A3">
        <w:rPr>
          <w:sz w:val="20"/>
          <w:szCs w:val="20"/>
        </w:rPr>
        <w:t xml:space="preserve"> </w:t>
      </w:r>
      <w:r w:rsidR="003C6771">
        <w:rPr>
          <w:sz w:val="20"/>
          <w:szCs w:val="20"/>
        </w:rPr>
        <w:t xml:space="preserve">козьими сердцем, печенью и селезенкой, </w:t>
      </w:r>
      <w:r w:rsidR="003C6771" w:rsidRPr="003C6771">
        <w:rPr>
          <w:sz w:val="20"/>
          <w:szCs w:val="20"/>
        </w:rPr>
        <w:t>“</w:t>
      </w:r>
      <w:r w:rsidR="003C6771">
        <w:rPr>
          <w:sz w:val="20"/>
          <w:szCs w:val="20"/>
        </w:rPr>
        <w:t>зажимать огнем</w:t>
      </w:r>
      <w:r w:rsidR="003C6771" w:rsidRPr="003C6771">
        <w:rPr>
          <w:sz w:val="20"/>
          <w:szCs w:val="20"/>
        </w:rPr>
        <w:t>”</w:t>
      </w:r>
      <w:r w:rsidR="003C6771">
        <w:rPr>
          <w:sz w:val="20"/>
          <w:szCs w:val="20"/>
        </w:rPr>
        <w:t xml:space="preserve"> отверстие </w:t>
      </w:r>
      <w:r w:rsidR="003C6771" w:rsidRPr="003C6771">
        <w:rPr>
          <w:sz w:val="20"/>
          <w:szCs w:val="20"/>
        </w:rPr>
        <w:t>[</w:t>
      </w:r>
      <w:r w:rsidR="003C6771">
        <w:rPr>
          <w:sz w:val="20"/>
          <w:szCs w:val="20"/>
        </w:rPr>
        <w:t>пульсирующего</w:t>
      </w:r>
      <w:r w:rsidR="003C6771" w:rsidRPr="003C6771">
        <w:rPr>
          <w:sz w:val="20"/>
          <w:szCs w:val="20"/>
        </w:rPr>
        <w:t>]</w:t>
      </w:r>
      <w:r w:rsidR="003C6771">
        <w:rPr>
          <w:sz w:val="20"/>
          <w:szCs w:val="20"/>
        </w:rPr>
        <w:t xml:space="preserve"> сосуда, применять очищающие лекарства и производить кровопускания</w:t>
      </w:r>
      <w:r w:rsidR="00553DD4">
        <w:rPr>
          <w:sz w:val="20"/>
          <w:szCs w:val="20"/>
        </w:rPr>
        <w:t>;</w:t>
      </w:r>
      <w:r w:rsidR="003C6771">
        <w:rPr>
          <w:sz w:val="20"/>
          <w:szCs w:val="20"/>
        </w:rPr>
        <w:t xml:space="preserve"> </w:t>
      </w:r>
      <w:r w:rsidR="00553DD4" w:rsidRPr="00553DD4">
        <w:rPr>
          <w:sz w:val="20"/>
          <w:szCs w:val="20"/>
        </w:rPr>
        <w:t>[</w:t>
      </w:r>
      <w:r w:rsidR="00CB00A3">
        <w:rPr>
          <w:sz w:val="20"/>
          <w:szCs w:val="20"/>
        </w:rPr>
        <w:t xml:space="preserve">вообще говоря, </w:t>
      </w:r>
      <w:r w:rsidR="00553DD4">
        <w:rPr>
          <w:sz w:val="20"/>
          <w:szCs w:val="20"/>
        </w:rPr>
        <w:t xml:space="preserve">при любой разновидности </w:t>
      </w:r>
      <w:r w:rsidR="00553DD4" w:rsidRPr="00553DD4">
        <w:rPr>
          <w:i/>
          <w:sz w:val="20"/>
          <w:szCs w:val="20"/>
        </w:rPr>
        <w:t>йа-ма</w:t>
      </w:r>
      <w:r w:rsidR="00553DD4">
        <w:rPr>
          <w:sz w:val="20"/>
          <w:szCs w:val="20"/>
        </w:rPr>
        <w:t xml:space="preserve"> из</w:t>
      </w:r>
      <w:r w:rsidR="00553DD4" w:rsidRPr="00553DD4">
        <w:rPr>
          <w:sz w:val="20"/>
          <w:szCs w:val="20"/>
        </w:rPr>
        <w:t>]</w:t>
      </w:r>
      <w:r w:rsidR="003C6771">
        <w:rPr>
          <w:sz w:val="20"/>
          <w:szCs w:val="20"/>
        </w:rPr>
        <w:t xml:space="preserve"> лекарств, </w:t>
      </w:r>
      <w:r w:rsidR="003C6771" w:rsidRPr="003C6771">
        <w:rPr>
          <w:sz w:val="20"/>
          <w:szCs w:val="20"/>
        </w:rPr>
        <w:t>[</w:t>
      </w:r>
      <w:r w:rsidR="003C6771">
        <w:rPr>
          <w:sz w:val="20"/>
          <w:szCs w:val="20"/>
        </w:rPr>
        <w:t>предназначенных для приема</w:t>
      </w:r>
      <w:r w:rsidR="003C6771" w:rsidRPr="003C6771">
        <w:rPr>
          <w:sz w:val="20"/>
          <w:szCs w:val="20"/>
        </w:rPr>
        <w:t>]</w:t>
      </w:r>
      <w:r w:rsidR="003C6771">
        <w:rPr>
          <w:sz w:val="20"/>
          <w:szCs w:val="20"/>
        </w:rPr>
        <w:t xml:space="preserve"> внутрь, </w:t>
      </w:r>
      <w:r w:rsidR="003C6771" w:rsidRPr="003C6771">
        <w:rPr>
          <w:sz w:val="20"/>
          <w:szCs w:val="20"/>
        </w:rPr>
        <w:t>[</w:t>
      </w:r>
      <w:r w:rsidR="00CB00A3">
        <w:rPr>
          <w:sz w:val="20"/>
          <w:szCs w:val="20"/>
        </w:rPr>
        <w:t xml:space="preserve">можно </w:t>
      </w:r>
      <w:r w:rsidR="003C6771">
        <w:rPr>
          <w:sz w:val="20"/>
          <w:szCs w:val="20"/>
        </w:rPr>
        <w:t>дава</w:t>
      </w:r>
      <w:r w:rsidR="00CB00A3">
        <w:rPr>
          <w:sz w:val="20"/>
          <w:szCs w:val="20"/>
        </w:rPr>
        <w:t>ть</w:t>
      </w:r>
      <w:r w:rsidR="003C6771">
        <w:rPr>
          <w:sz w:val="20"/>
          <w:szCs w:val="20"/>
        </w:rPr>
        <w:t xml:space="preserve"> описанный в главе о лечении</w:t>
      </w:r>
      <w:r w:rsidR="003C6771" w:rsidRPr="003C6771">
        <w:rPr>
          <w:sz w:val="20"/>
          <w:szCs w:val="20"/>
        </w:rPr>
        <w:t>]</w:t>
      </w:r>
      <w:r w:rsidR="003C6771">
        <w:rPr>
          <w:sz w:val="20"/>
          <w:szCs w:val="20"/>
        </w:rPr>
        <w:t xml:space="preserve"> болезней горла </w:t>
      </w:r>
      <w:r w:rsidR="003C6771" w:rsidRPr="003C6771">
        <w:rPr>
          <w:sz w:val="20"/>
          <w:szCs w:val="20"/>
        </w:rPr>
        <w:t>[</w:t>
      </w:r>
      <w:r w:rsidR="003C6771">
        <w:rPr>
          <w:sz w:val="20"/>
          <w:szCs w:val="20"/>
        </w:rPr>
        <w:t>состав</w:t>
      </w:r>
      <w:r w:rsidR="003C6771" w:rsidRPr="003C6771">
        <w:rPr>
          <w:sz w:val="20"/>
          <w:szCs w:val="20"/>
        </w:rPr>
        <w:t>]</w:t>
      </w:r>
      <w:r w:rsidR="003C6771">
        <w:rPr>
          <w:sz w:val="20"/>
          <w:szCs w:val="20"/>
        </w:rPr>
        <w:t xml:space="preserve"> </w:t>
      </w:r>
      <w:r w:rsidR="003C6771" w:rsidRPr="00553DD4">
        <w:rPr>
          <w:i/>
          <w:sz w:val="20"/>
          <w:szCs w:val="20"/>
        </w:rPr>
        <w:t>Днгул-чху-бдун-па</w:t>
      </w:r>
      <w:r w:rsidR="003C6771">
        <w:rPr>
          <w:sz w:val="20"/>
          <w:szCs w:val="20"/>
        </w:rPr>
        <w:t xml:space="preserve">, а также другие подходящие </w:t>
      </w:r>
      <w:r w:rsidR="003C6771" w:rsidRPr="003C6771">
        <w:rPr>
          <w:sz w:val="20"/>
          <w:szCs w:val="20"/>
        </w:rPr>
        <w:t>[</w:t>
      </w:r>
      <w:r w:rsidR="003C6771">
        <w:rPr>
          <w:sz w:val="20"/>
          <w:szCs w:val="20"/>
        </w:rPr>
        <w:t>лекарства, описанные в главе о</w:t>
      </w:r>
      <w:r w:rsidR="003C6771" w:rsidRPr="003C6771">
        <w:rPr>
          <w:sz w:val="20"/>
          <w:szCs w:val="20"/>
        </w:rPr>
        <w:t>]</w:t>
      </w:r>
      <w:r w:rsidR="003C6771">
        <w:rPr>
          <w:sz w:val="20"/>
          <w:szCs w:val="20"/>
        </w:rPr>
        <w:t xml:space="preserve"> лечении болезней головы</w:t>
      </w:r>
      <w:r w:rsidR="00CB00A3">
        <w:rPr>
          <w:rStyle w:val="FootnoteReference"/>
          <w:sz w:val="20"/>
          <w:szCs w:val="20"/>
        </w:rPr>
        <w:footnoteReference w:id="734"/>
      </w:r>
      <w:r w:rsidR="003C6771">
        <w:rPr>
          <w:sz w:val="20"/>
          <w:szCs w:val="20"/>
        </w:rPr>
        <w:t>.</w:t>
      </w:r>
    </w:p>
    <w:p w:rsidR="00CB00A3" w:rsidRPr="00AE5B50" w:rsidRDefault="00F34E77" w:rsidP="00CB00A3">
      <w:pPr>
        <w:ind w:firstLine="284"/>
        <w:jc w:val="both"/>
        <w:rPr>
          <w:sz w:val="20"/>
          <w:szCs w:val="20"/>
        </w:rPr>
      </w:pPr>
      <w:r w:rsidRPr="00F34E77">
        <w:rPr>
          <w:sz w:val="20"/>
          <w:szCs w:val="20"/>
        </w:rPr>
        <w:t>[</w:t>
      </w:r>
      <w:r w:rsidR="00CB00A3" w:rsidRPr="00AE5B50">
        <w:rPr>
          <w:sz w:val="20"/>
          <w:szCs w:val="20"/>
        </w:rPr>
        <w:t xml:space="preserve">Этим завершается] </w:t>
      </w:r>
      <w:r w:rsidR="00CB00A3">
        <w:rPr>
          <w:sz w:val="20"/>
          <w:szCs w:val="20"/>
        </w:rPr>
        <w:t xml:space="preserve">семьдесят первая </w:t>
      </w:r>
      <w:r w:rsidR="00CB00A3" w:rsidRPr="00AE5B50">
        <w:rPr>
          <w:sz w:val="20"/>
          <w:szCs w:val="20"/>
        </w:rPr>
        <w:t xml:space="preserve">глава, [в которой было описано] лечение </w:t>
      </w:r>
      <w:r w:rsidR="00CB00A3">
        <w:rPr>
          <w:sz w:val="20"/>
          <w:szCs w:val="20"/>
        </w:rPr>
        <w:t>болезней червей.</w:t>
      </w:r>
    </w:p>
    <w:p w:rsidR="00CB00A3" w:rsidRDefault="00CB00A3" w:rsidP="00CB00A3">
      <w:pPr>
        <w:ind w:firstLine="284"/>
        <w:jc w:val="both"/>
        <w:rPr>
          <w:sz w:val="20"/>
          <w:szCs w:val="20"/>
        </w:rPr>
      </w:pPr>
    </w:p>
    <w:p w:rsidR="00CB00A3" w:rsidRPr="00A22FEE" w:rsidRDefault="00CB00A3" w:rsidP="00CB00A3">
      <w:pPr>
        <w:pStyle w:val="Heading2"/>
        <w:jc w:val="both"/>
        <w:rPr>
          <w:i/>
        </w:rPr>
      </w:pPr>
      <w:bookmarkStart w:id="73" w:name="_Toc450384099"/>
      <w:r>
        <w:t>Глава семьдесят вторая. О лечении рвоты и поноса</w:t>
      </w:r>
      <w:bookmarkEnd w:id="73"/>
    </w:p>
    <w:p w:rsidR="00735036" w:rsidRPr="00BE6703" w:rsidRDefault="00735036" w:rsidP="00707616">
      <w:pPr>
        <w:ind w:firstLine="284"/>
        <w:jc w:val="both"/>
        <w:rPr>
          <w:sz w:val="20"/>
          <w:szCs w:val="20"/>
        </w:rPr>
      </w:pPr>
    </w:p>
    <w:p w:rsidR="00617967" w:rsidRDefault="00CD20F0" w:rsidP="00707616">
      <w:pPr>
        <w:ind w:firstLine="284"/>
        <w:jc w:val="both"/>
        <w:rPr>
          <w:sz w:val="20"/>
          <w:szCs w:val="20"/>
        </w:rPr>
      </w:pPr>
      <w:r>
        <w:rPr>
          <w:sz w:val="20"/>
          <w:szCs w:val="20"/>
        </w:rPr>
        <w:t xml:space="preserve">Причинами </w:t>
      </w:r>
      <w:r w:rsidRPr="00CD20F0">
        <w:rPr>
          <w:sz w:val="20"/>
          <w:szCs w:val="20"/>
        </w:rPr>
        <w:t>[</w:t>
      </w:r>
      <w:r>
        <w:rPr>
          <w:sz w:val="20"/>
          <w:szCs w:val="20"/>
        </w:rPr>
        <w:t>возникновения</w:t>
      </w:r>
      <w:r w:rsidRPr="00CD20F0">
        <w:rPr>
          <w:sz w:val="20"/>
          <w:szCs w:val="20"/>
        </w:rPr>
        <w:t>]</w:t>
      </w:r>
      <w:r>
        <w:rPr>
          <w:sz w:val="20"/>
          <w:szCs w:val="20"/>
        </w:rPr>
        <w:t xml:space="preserve"> рвоты </w:t>
      </w:r>
      <w:r w:rsidRPr="00CD20F0">
        <w:rPr>
          <w:sz w:val="20"/>
          <w:szCs w:val="20"/>
        </w:rPr>
        <w:t>[</w:t>
      </w:r>
      <w:r>
        <w:rPr>
          <w:sz w:val="20"/>
          <w:szCs w:val="20"/>
        </w:rPr>
        <w:t>могут быть такие болезни как</w:t>
      </w:r>
      <w:r w:rsidRPr="00CD20F0">
        <w:rPr>
          <w:sz w:val="20"/>
          <w:szCs w:val="20"/>
        </w:rPr>
        <w:t>]</w:t>
      </w:r>
      <w:r>
        <w:rPr>
          <w:sz w:val="20"/>
          <w:szCs w:val="20"/>
        </w:rPr>
        <w:t xml:space="preserve"> </w:t>
      </w:r>
      <w:r w:rsidRPr="00CD20F0">
        <w:rPr>
          <w:i/>
          <w:sz w:val="20"/>
          <w:szCs w:val="20"/>
        </w:rPr>
        <w:t>ма-жу, лхэн, лчагс-дрэг</w:t>
      </w:r>
      <w:r>
        <w:rPr>
          <w:sz w:val="20"/>
          <w:szCs w:val="20"/>
        </w:rPr>
        <w:t xml:space="preserve">, внутренний </w:t>
      </w:r>
      <w:r w:rsidRPr="00CD20F0">
        <w:rPr>
          <w:i/>
          <w:sz w:val="20"/>
          <w:szCs w:val="20"/>
        </w:rPr>
        <w:t>‘брас</w:t>
      </w:r>
      <w:r>
        <w:rPr>
          <w:sz w:val="20"/>
          <w:szCs w:val="20"/>
        </w:rPr>
        <w:t xml:space="preserve"> и </w:t>
      </w:r>
      <w:r w:rsidRPr="00CD20F0">
        <w:rPr>
          <w:i/>
          <w:sz w:val="20"/>
          <w:szCs w:val="20"/>
        </w:rPr>
        <w:t>бад-кан-смуг-по</w:t>
      </w:r>
      <w:r>
        <w:rPr>
          <w:sz w:val="20"/>
          <w:szCs w:val="20"/>
        </w:rPr>
        <w:t xml:space="preserve">, а также </w:t>
      </w:r>
      <w:r w:rsidRPr="00CD20F0">
        <w:rPr>
          <w:sz w:val="20"/>
          <w:szCs w:val="20"/>
        </w:rPr>
        <w:t>[</w:t>
      </w:r>
      <w:r>
        <w:rPr>
          <w:sz w:val="20"/>
          <w:szCs w:val="20"/>
        </w:rPr>
        <w:t>болезни</w:t>
      </w:r>
      <w:r w:rsidRPr="00CD20F0">
        <w:rPr>
          <w:sz w:val="20"/>
          <w:szCs w:val="20"/>
        </w:rPr>
        <w:t>]</w:t>
      </w:r>
      <w:r>
        <w:rPr>
          <w:sz w:val="20"/>
          <w:szCs w:val="20"/>
        </w:rPr>
        <w:t xml:space="preserve"> червей, возбуждение верхнего </w:t>
      </w:r>
      <w:r w:rsidRPr="00CD20F0">
        <w:rPr>
          <w:i/>
          <w:sz w:val="20"/>
          <w:szCs w:val="20"/>
        </w:rPr>
        <w:t>рлунг</w:t>
      </w:r>
      <w:r>
        <w:rPr>
          <w:sz w:val="20"/>
          <w:szCs w:val="20"/>
        </w:rPr>
        <w:t xml:space="preserve"> и созерцание отвратительных мест </w:t>
      </w:r>
      <w:r w:rsidRPr="00CD20F0">
        <w:rPr>
          <w:sz w:val="20"/>
          <w:szCs w:val="20"/>
        </w:rPr>
        <w:t>[</w:t>
      </w:r>
      <w:r>
        <w:rPr>
          <w:sz w:val="20"/>
          <w:szCs w:val="20"/>
        </w:rPr>
        <w:t>или предметов, что и вызывает выход</w:t>
      </w:r>
      <w:r w:rsidRPr="00CD20F0">
        <w:rPr>
          <w:sz w:val="20"/>
          <w:szCs w:val="20"/>
        </w:rPr>
        <w:t>]</w:t>
      </w:r>
      <w:r>
        <w:rPr>
          <w:sz w:val="20"/>
          <w:szCs w:val="20"/>
        </w:rPr>
        <w:t xml:space="preserve"> рвотных </w:t>
      </w:r>
      <w:r w:rsidRPr="00CD20F0">
        <w:rPr>
          <w:sz w:val="20"/>
          <w:szCs w:val="20"/>
        </w:rPr>
        <w:t>[</w:t>
      </w:r>
      <w:r>
        <w:rPr>
          <w:sz w:val="20"/>
          <w:szCs w:val="20"/>
        </w:rPr>
        <w:t>масс</w:t>
      </w:r>
      <w:r w:rsidRPr="00CD20F0">
        <w:rPr>
          <w:sz w:val="20"/>
          <w:szCs w:val="20"/>
        </w:rPr>
        <w:t>]</w:t>
      </w:r>
      <w:r>
        <w:rPr>
          <w:sz w:val="20"/>
          <w:szCs w:val="20"/>
        </w:rPr>
        <w:t xml:space="preserve"> через верх.</w:t>
      </w:r>
    </w:p>
    <w:p w:rsidR="00CD20F0" w:rsidRDefault="00CD20F0" w:rsidP="00707616">
      <w:pPr>
        <w:ind w:firstLine="284"/>
        <w:jc w:val="both"/>
        <w:rPr>
          <w:sz w:val="20"/>
          <w:szCs w:val="20"/>
        </w:rPr>
      </w:pPr>
      <w:r w:rsidRPr="00CD20F0">
        <w:rPr>
          <w:sz w:val="20"/>
          <w:szCs w:val="20"/>
        </w:rPr>
        <w:t>[</w:t>
      </w:r>
      <w:r>
        <w:rPr>
          <w:sz w:val="20"/>
          <w:szCs w:val="20"/>
        </w:rPr>
        <w:t>Что касается классификации, то различают двенадцать разновидностей рвоты</w:t>
      </w:r>
      <w:r w:rsidR="00DC58ED">
        <w:rPr>
          <w:sz w:val="20"/>
          <w:szCs w:val="20"/>
        </w:rPr>
        <w:t xml:space="preserve"> – это разновидности, вызываемые восемью описанными выше </w:t>
      </w:r>
      <w:r w:rsidR="00070486">
        <w:rPr>
          <w:sz w:val="20"/>
          <w:szCs w:val="20"/>
        </w:rPr>
        <w:t>причинами</w:t>
      </w:r>
      <w:r w:rsidR="00DC58ED">
        <w:rPr>
          <w:sz w:val="20"/>
          <w:szCs w:val="20"/>
        </w:rPr>
        <w:t xml:space="preserve">, </w:t>
      </w:r>
      <w:r w:rsidR="00B505F4">
        <w:rPr>
          <w:sz w:val="20"/>
          <w:szCs w:val="20"/>
        </w:rPr>
        <w:t xml:space="preserve">а также </w:t>
      </w:r>
      <w:r w:rsidR="00DC58ED">
        <w:rPr>
          <w:sz w:val="20"/>
          <w:szCs w:val="20"/>
        </w:rPr>
        <w:t xml:space="preserve">разновидности рвоты, вызываемые усилением </w:t>
      </w:r>
      <w:r w:rsidR="00DC58ED" w:rsidRPr="00DC58ED">
        <w:rPr>
          <w:i/>
          <w:sz w:val="20"/>
          <w:szCs w:val="20"/>
        </w:rPr>
        <w:t>рлунг, мкхрис</w:t>
      </w:r>
      <w:r w:rsidR="00DC58ED">
        <w:rPr>
          <w:sz w:val="20"/>
          <w:szCs w:val="20"/>
        </w:rPr>
        <w:t xml:space="preserve"> и </w:t>
      </w:r>
      <w:r w:rsidR="00DC58ED" w:rsidRPr="00DC58ED">
        <w:rPr>
          <w:i/>
          <w:sz w:val="20"/>
          <w:szCs w:val="20"/>
        </w:rPr>
        <w:t>бад-кан</w:t>
      </w:r>
      <w:r w:rsidR="00DC58ED">
        <w:rPr>
          <w:sz w:val="20"/>
          <w:szCs w:val="20"/>
        </w:rPr>
        <w:t xml:space="preserve">, нарушением баланса между всеми </w:t>
      </w:r>
      <w:r w:rsidR="00DC58ED" w:rsidRPr="00DC58ED">
        <w:rPr>
          <w:i/>
          <w:sz w:val="20"/>
          <w:szCs w:val="20"/>
        </w:rPr>
        <w:t>нйэс-па</w:t>
      </w:r>
      <w:r w:rsidR="00DC58ED">
        <w:rPr>
          <w:sz w:val="20"/>
          <w:szCs w:val="20"/>
        </w:rPr>
        <w:t>.</w:t>
      </w:r>
      <w:r w:rsidRPr="00CD20F0">
        <w:rPr>
          <w:sz w:val="20"/>
          <w:szCs w:val="20"/>
        </w:rPr>
        <w:t>]</w:t>
      </w:r>
    </w:p>
    <w:p w:rsidR="00016A07" w:rsidRDefault="00DC58ED" w:rsidP="00707616">
      <w:pPr>
        <w:ind w:firstLine="284"/>
        <w:jc w:val="both"/>
        <w:rPr>
          <w:sz w:val="20"/>
          <w:szCs w:val="20"/>
        </w:rPr>
      </w:pPr>
      <w:r>
        <w:rPr>
          <w:sz w:val="20"/>
          <w:szCs w:val="20"/>
        </w:rPr>
        <w:t xml:space="preserve">О признаках этих </w:t>
      </w:r>
      <w:r w:rsidRPr="00DC58ED">
        <w:rPr>
          <w:sz w:val="20"/>
          <w:szCs w:val="20"/>
        </w:rPr>
        <w:t>[</w:t>
      </w:r>
      <w:r>
        <w:rPr>
          <w:sz w:val="20"/>
          <w:szCs w:val="20"/>
        </w:rPr>
        <w:t>разновидностей рвоты. При разновидности, выз</w:t>
      </w:r>
      <w:r w:rsidR="00016A07">
        <w:rPr>
          <w:sz w:val="20"/>
          <w:szCs w:val="20"/>
        </w:rPr>
        <w:t>ванной</w:t>
      </w:r>
      <w:r w:rsidRPr="00DC58ED">
        <w:rPr>
          <w:sz w:val="20"/>
          <w:szCs w:val="20"/>
        </w:rPr>
        <w:t>]</w:t>
      </w:r>
      <w:r>
        <w:rPr>
          <w:sz w:val="20"/>
          <w:szCs w:val="20"/>
        </w:rPr>
        <w:t xml:space="preserve"> </w:t>
      </w:r>
      <w:r w:rsidRPr="00DC58ED">
        <w:rPr>
          <w:i/>
          <w:sz w:val="20"/>
          <w:szCs w:val="20"/>
        </w:rPr>
        <w:t>ма-жу</w:t>
      </w:r>
      <w:r>
        <w:rPr>
          <w:sz w:val="20"/>
          <w:szCs w:val="20"/>
        </w:rPr>
        <w:t xml:space="preserve">, </w:t>
      </w:r>
      <w:r w:rsidR="00070486">
        <w:rPr>
          <w:sz w:val="20"/>
          <w:szCs w:val="20"/>
        </w:rPr>
        <w:t xml:space="preserve">любая съеденная пища </w:t>
      </w:r>
      <w:r w:rsidR="00070486" w:rsidRPr="00070486">
        <w:rPr>
          <w:sz w:val="20"/>
          <w:szCs w:val="20"/>
        </w:rPr>
        <w:t>[</w:t>
      </w:r>
      <w:r w:rsidR="00070486">
        <w:rPr>
          <w:sz w:val="20"/>
          <w:szCs w:val="20"/>
        </w:rPr>
        <w:t>выходит в виде</w:t>
      </w:r>
      <w:r w:rsidR="00070486" w:rsidRPr="00070486">
        <w:rPr>
          <w:sz w:val="20"/>
          <w:szCs w:val="20"/>
        </w:rPr>
        <w:t>]</w:t>
      </w:r>
      <w:r w:rsidR="00070486">
        <w:rPr>
          <w:sz w:val="20"/>
          <w:szCs w:val="20"/>
        </w:rPr>
        <w:t xml:space="preserve"> </w:t>
      </w:r>
      <w:r>
        <w:rPr>
          <w:sz w:val="20"/>
          <w:szCs w:val="20"/>
        </w:rPr>
        <w:t>рвот</w:t>
      </w:r>
      <w:r w:rsidR="00070486">
        <w:rPr>
          <w:sz w:val="20"/>
          <w:szCs w:val="20"/>
        </w:rPr>
        <w:t>ы</w:t>
      </w:r>
      <w:r>
        <w:rPr>
          <w:sz w:val="20"/>
          <w:szCs w:val="20"/>
        </w:rPr>
        <w:t xml:space="preserve">. </w:t>
      </w:r>
      <w:r w:rsidR="00070486" w:rsidRPr="00070486">
        <w:rPr>
          <w:sz w:val="20"/>
          <w:szCs w:val="20"/>
        </w:rPr>
        <w:t>[</w:t>
      </w:r>
      <w:r w:rsidR="00070486">
        <w:rPr>
          <w:sz w:val="20"/>
          <w:szCs w:val="20"/>
        </w:rPr>
        <w:t>При разновидностях, вызываемых болезнями</w:t>
      </w:r>
      <w:r w:rsidR="00070486" w:rsidRPr="00070486">
        <w:rPr>
          <w:sz w:val="20"/>
          <w:szCs w:val="20"/>
        </w:rPr>
        <w:t>]</w:t>
      </w:r>
      <w:r w:rsidR="00070486">
        <w:rPr>
          <w:sz w:val="20"/>
          <w:szCs w:val="20"/>
        </w:rPr>
        <w:t xml:space="preserve"> </w:t>
      </w:r>
      <w:r w:rsidR="00070486" w:rsidRPr="00070486">
        <w:rPr>
          <w:i/>
          <w:sz w:val="20"/>
          <w:szCs w:val="20"/>
        </w:rPr>
        <w:t xml:space="preserve">лхэн </w:t>
      </w:r>
      <w:r w:rsidR="00070486">
        <w:rPr>
          <w:sz w:val="20"/>
          <w:szCs w:val="20"/>
        </w:rPr>
        <w:t xml:space="preserve">и </w:t>
      </w:r>
      <w:r w:rsidR="00070486" w:rsidRPr="00070486">
        <w:rPr>
          <w:i/>
          <w:sz w:val="20"/>
          <w:szCs w:val="20"/>
        </w:rPr>
        <w:t>лчагс-дрэг</w:t>
      </w:r>
      <w:r w:rsidR="00070486">
        <w:rPr>
          <w:sz w:val="20"/>
          <w:szCs w:val="20"/>
        </w:rPr>
        <w:t xml:space="preserve">, бывает рвота кислой жидкостью и слизью. </w:t>
      </w:r>
      <w:r w:rsidR="00016A07" w:rsidRPr="00016A07">
        <w:rPr>
          <w:sz w:val="20"/>
          <w:szCs w:val="20"/>
        </w:rPr>
        <w:t>[</w:t>
      </w:r>
      <w:r w:rsidR="00016A07">
        <w:rPr>
          <w:sz w:val="20"/>
          <w:szCs w:val="20"/>
        </w:rPr>
        <w:t>При разновидности, вызванной</w:t>
      </w:r>
      <w:r w:rsidR="00016A07" w:rsidRPr="00016A07">
        <w:rPr>
          <w:sz w:val="20"/>
          <w:szCs w:val="20"/>
        </w:rPr>
        <w:t>]</w:t>
      </w:r>
      <w:r w:rsidR="00016A07">
        <w:rPr>
          <w:sz w:val="20"/>
          <w:szCs w:val="20"/>
        </w:rPr>
        <w:t xml:space="preserve"> внутренним </w:t>
      </w:r>
      <w:r w:rsidR="00016A07" w:rsidRPr="00016A07">
        <w:rPr>
          <w:i/>
          <w:sz w:val="20"/>
          <w:szCs w:val="20"/>
        </w:rPr>
        <w:t>‘брас</w:t>
      </w:r>
      <w:r w:rsidR="00016A07">
        <w:rPr>
          <w:sz w:val="20"/>
          <w:szCs w:val="20"/>
        </w:rPr>
        <w:t xml:space="preserve">, </w:t>
      </w:r>
      <w:r w:rsidR="00016A07" w:rsidRPr="00016A07">
        <w:rPr>
          <w:sz w:val="20"/>
          <w:szCs w:val="20"/>
        </w:rPr>
        <w:t>[</w:t>
      </w:r>
      <w:r w:rsidR="00016A07">
        <w:rPr>
          <w:sz w:val="20"/>
          <w:szCs w:val="20"/>
        </w:rPr>
        <w:t>рвота сопровождается</w:t>
      </w:r>
      <w:r w:rsidR="00016A07" w:rsidRPr="00016A07">
        <w:rPr>
          <w:sz w:val="20"/>
          <w:szCs w:val="20"/>
        </w:rPr>
        <w:t>]</w:t>
      </w:r>
      <w:r w:rsidR="00016A07">
        <w:rPr>
          <w:sz w:val="20"/>
          <w:szCs w:val="20"/>
        </w:rPr>
        <w:t xml:space="preserve"> сильной прожорливостью по отношению к любой пище. </w:t>
      </w:r>
      <w:r w:rsidR="00016A07" w:rsidRPr="00016A07">
        <w:rPr>
          <w:sz w:val="20"/>
          <w:szCs w:val="20"/>
        </w:rPr>
        <w:t>[</w:t>
      </w:r>
      <w:r w:rsidR="00016A07">
        <w:rPr>
          <w:sz w:val="20"/>
          <w:szCs w:val="20"/>
        </w:rPr>
        <w:t>При разновидности, вызванной</w:t>
      </w:r>
      <w:r w:rsidR="00016A07" w:rsidRPr="00016A07">
        <w:rPr>
          <w:sz w:val="20"/>
          <w:szCs w:val="20"/>
        </w:rPr>
        <w:t>]</w:t>
      </w:r>
      <w:r w:rsidR="00016A07">
        <w:rPr>
          <w:sz w:val="20"/>
          <w:szCs w:val="20"/>
        </w:rPr>
        <w:t xml:space="preserve"> </w:t>
      </w:r>
      <w:r w:rsidR="00016A07" w:rsidRPr="00016A07">
        <w:rPr>
          <w:i/>
          <w:sz w:val="20"/>
          <w:szCs w:val="20"/>
        </w:rPr>
        <w:t>бад-кан-смуг-по</w:t>
      </w:r>
      <w:r w:rsidR="00016A07">
        <w:rPr>
          <w:sz w:val="20"/>
          <w:szCs w:val="20"/>
        </w:rPr>
        <w:t xml:space="preserve">, будет рвота </w:t>
      </w:r>
      <w:r w:rsidR="00A31642">
        <w:rPr>
          <w:sz w:val="20"/>
          <w:szCs w:val="20"/>
        </w:rPr>
        <w:t>к</w:t>
      </w:r>
      <w:r w:rsidR="00016A07">
        <w:rPr>
          <w:sz w:val="20"/>
          <w:szCs w:val="20"/>
        </w:rPr>
        <w:t xml:space="preserve">расноватыми </w:t>
      </w:r>
      <w:r w:rsidR="00016A07" w:rsidRPr="00016A07">
        <w:rPr>
          <w:sz w:val="20"/>
          <w:szCs w:val="20"/>
        </w:rPr>
        <w:t>[</w:t>
      </w:r>
      <w:r w:rsidR="00016A07">
        <w:rPr>
          <w:sz w:val="20"/>
          <w:szCs w:val="20"/>
        </w:rPr>
        <w:t>по цвету массами или массами цвета</w:t>
      </w:r>
      <w:r w:rsidR="00016A07" w:rsidRPr="00016A07">
        <w:rPr>
          <w:sz w:val="20"/>
          <w:szCs w:val="20"/>
        </w:rPr>
        <w:t>]</w:t>
      </w:r>
      <w:r w:rsidR="00016A07">
        <w:rPr>
          <w:sz w:val="20"/>
          <w:szCs w:val="20"/>
        </w:rPr>
        <w:t xml:space="preserve"> разведенной сажи. </w:t>
      </w:r>
      <w:r w:rsidR="00016A07" w:rsidRPr="00016A07">
        <w:rPr>
          <w:sz w:val="20"/>
          <w:szCs w:val="20"/>
        </w:rPr>
        <w:t>[</w:t>
      </w:r>
      <w:r w:rsidR="00016A07">
        <w:rPr>
          <w:sz w:val="20"/>
          <w:szCs w:val="20"/>
        </w:rPr>
        <w:t>При разновидности, вызванной</w:t>
      </w:r>
      <w:r w:rsidR="00016A07" w:rsidRPr="00016A07">
        <w:rPr>
          <w:sz w:val="20"/>
          <w:szCs w:val="20"/>
        </w:rPr>
        <w:t>]</w:t>
      </w:r>
      <w:r w:rsidR="00016A07">
        <w:rPr>
          <w:sz w:val="20"/>
          <w:szCs w:val="20"/>
        </w:rPr>
        <w:t xml:space="preserve"> увеличением червей </w:t>
      </w:r>
      <w:r w:rsidR="00016A07" w:rsidRPr="00016A07">
        <w:rPr>
          <w:sz w:val="20"/>
          <w:szCs w:val="20"/>
        </w:rPr>
        <w:t>[</w:t>
      </w:r>
      <w:r w:rsidR="00016A07">
        <w:rPr>
          <w:sz w:val="20"/>
          <w:szCs w:val="20"/>
        </w:rPr>
        <w:t>в желудке, будет</w:t>
      </w:r>
      <w:r w:rsidR="00016A07" w:rsidRPr="00016A07">
        <w:rPr>
          <w:sz w:val="20"/>
          <w:szCs w:val="20"/>
        </w:rPr>
        <w:t>]</w:t>
      </w:r>
      <w:r w:rsidR="00016A07">
        <w:rPr>
          <w:sz w:val="20"/>
          <w:szCs w:val="20"/>
        </w:rPr>
        <w:t xml:space="preserve"> рвота </w:t>
      </w:r>
      <w:r w:rsidR="00016A07" w:rsidRPr="00016A07">
        <w:rPr>
          <w:sz w:val="20"/>
          <w:szCs w:val="20"/>
        </w:rPr>
        <w:t>[</w:t>
      </w:r>
      <w:r w:rsidR="00016A07">
        <w:rPr>
          <w:sz w:val="20"/>
          <w:szCs w:val="20"/>
        </w:rPr>
        <w:t>с примесью</w:t>
      </w:r>
      <w:r w:rsidR="00016A07" w:rsidRPr="00016A07">
        <w:rPr>
          <w:sz w:val="20"/>
          <w:szCs w:val="20"/>
        </w:rPr>
        <w:t>]</w:t>
      </w:r>
      <w:r w:rsidR="00016A07">
        <w:rPr>
          <w:sz w:val="20"/>
          <w:szCs w:val="20"/>
        </w:rPr>
        <w:t xml:space="preserve"> червей. </w:t>
      </w:r>
      <w:r w:rsidR="00016A07" w:rsidRPr="00016A07">
        <w:rPr>
          <w:sz w:val="20"/>
          <w:szCs w:val="20"/>
        </w:rPr>
        <w:t>[</w:t>
      </w:r>
      <w:r w:rsidR="00016A07">
        <w:rPr>
          <w:sz w:val="20"/>
          <w:szCs w:val="20"/>
        </w:rPr>
        <w:t>При разновидности, вызванной</w:t>
      </w:r>
      <w:r w:rsidR="00016A07" w:rsidRPr="00016A07">
        <w:rPr>
          <w:sz w:val="20"/>
          <w:szCs w:val="20"/>
        </w:rPr>
        <w:t>]</w:t>
      </w:r>
      <w:r w:rsidR="00016A07">
        <w:rPr>
          <w:sz w:val="20"/>
          <w:szCs w:val="20"/>
        </w:rPr>
        <w:t xml:space="preserve"> возбуждение </w:t>
      </w:r>
      <w:r w:rsidR="00016A07" w:rsidRPr="00016A07">
        <w:rPr>
          <w:sz w:val="20"/>
          <w:szCs w:val="20"/>
        </w:rPr>
        <w:t>[</w:t>
      </w:r>
      <w:r w:rsidR="00016A07">
        <w:rPr>
          <w:sz w:val="20"/>
          <w:szCs w:val="20"/>
        </w:rPr>
        <w:t>верхнего</w:t>
      </w:r>
      <w:r w:rsidR="00016A07" w:rsidRPr="00016A07">
        <w:rPr>
          <w:sz w:val="20"/>
          <w:szCs w:val="20"/>
        </w:rPr>
        <w:t>]</w:t>
      </w:r>
      <w:r w:rsidR="00016A07">
        <w:rPr>
          <w:sz w:val="20"/>
          <w:szCs w:val="20"/>
        </w:rPr>
        <w:t xml:space="preserve"> </w:t>
      </w:r>
      <w:r w:rsidR="00016A07" w:rsidRPr="00CD20F0">
        <w:rPr>
          <w:i/>
          <w:sz w:val="20"/>
          <w:szCs w:val="20"/>
        </w:rPr>
        <w:t>рлунг</w:t>
      </w:r>
      <w:r w:rsidR="00016A07">
        <w:rPr>
          <w:sz w:val="20"/>
          <w:szCs w:val="20"/>
        </w:rPr>
        <w:t xml:space="preserve">, будут пустые </w:t>
      </w:r>
      <w:r w:rsidR="00016A07" w:rsidRPr="00016A07">
        <w:rPr>
          <w:sz w:val="20"/>
          <w:szCs w:val="20"/>
        </w:rPr>
        <w:t>[</w:t>
      </w:r>
      <w:r w:rsidR="00016A07">
        <w:rPr>
          <w:sz w:val="20"/>
          <w:szCs w:val="20"/>
        </w:rPr>
        <w:t>позывы на</w:t>
      </w:r>
      <w:r w:rsidR="00016A07" w:rsidRPr="00016A07">
        <w:rPr>
          <w:sz w:val="20"/>
          <w:szCs w:val="20"/>
        </w:rPr>
        <w:t>]</w:t>
      </w:r>
      <w:r w:rsidR="00016A07">
        <w:rPr>
          <w:sz w:val="20"/>
          <w:szCs w:val="20"/>
        </w:rPr>
        <w:t xml:space="preserve"> рвоту. </w:t>
      </w:r>
      <w:r w:rsidR="00396985" w:rsidRPr="00016A07">
        <w:rPr>
          <w:sz w:val="20"/>
          <w:szCs w:val="20"/>
        </w:rPr>
        <w:t>[</w:t>
      </w:r>
      <w:r w:rsidR="00396985">
        <w:rPr>
          <w:sz w:val="20"/>
          <w:szCs w:val="20"/>
        </w:rPr>
        <w:t>При разновидности, вызванной</w:t>
      </w:r>
      <w:r w:rsidR="00396985" w:rsidRPr="00016A07">
        <w:rPr>
          <w:sz w:val="20"/>
          <w:szCs w:val="20"/>
        </w:rPr>
        <w:t>]</w:t>
      </w:r>
      <w:r w:rsidR="00396985">
        <w:rPr>
          <w:sz w:val="20"/>
          <w:szCs w:val="20"/>
        </w:rPr>
        <w:t xml:space="preserve"> созерцанием отвратительных мест </w:t>
      </w:r>
      <w:r w:rsidR="00396985" w:rsidRPr="00CD20F0">
        <w:rPr>
          <w:sz w:val="20"/>
          <w:szCs w:val="20"/>
        </w:rPr>
        <w:t>[</w:t>
      </w:r>
      <w:r w:rsidR="00396985">
        <w:rPr>
          <w:sz w:val="20"/>
          <w:szCs w:val="20"/>
        </w:rPr>
        <w:t>или предметов</w:t>
      </w:r>
      <w:r w:rsidR="00396985" w:rsidRPr="00396985">
        <w:rPr>
          <w:sz w:val="20"/>
          <w:szCs w:val="20"/>
        </w:rPr>
        <w:t>]</w:t>
      </w:r>
      <w:r w:rsidR="00396985">
        <w:rPr>
          <w:sz w:val="20"/>
          <w:szCs w:val="20"/>
        </w:rPr>
        <w:t xml:space="preserve">, рвота вызывается </w:t>
      </w:r>
      <w:r w:rsidR="00396985" w:rsidRPr="00396985">
        <w:rPr>
          <w:sz w:val="20"/>
          <w:szCs w:val="20"/>
        </w:rPr>
        <w:t>[</w:t>
      </w:r>
      <w:r w:rsidR="00396985">
        <w:rPr>
          <w:sz w:val="20"/>
          <w:szCs w:val="20"/>
        </w:rPr>
        <w:t xml:space="preserve">зрительным восприятием неприятных мест и </w:t>
      </w:r>
      <w:r w:rsidR="002F31A3">
        <w:rPr>
          <w:sz w:val="20"/>
          <w:szCs w:val="20"/>
        </w:rPr>
        <w:t>объектов</w:t>
      </w:r>
      <w:r w:rsidR="00396985" w:rsidRPr="00396985">
        <w:rPr>
          <w:sz w:val="20"/>
          <w:szCs w:val="20"/>
        </w:rPr>
        <w:t>]</w:t>
      </w:r>
      <w:r w:rsidR="00396985">
        <w:rPr>
          <w:sz w:val="20"/>
          <w:szCs w:val="20"/>
        </w:rPr>
        <w:t xml:space="preserve">, ощущением </w:t>
      </w:r>
      <w:r w:rsidR="00396985" w:rsidRPr="00396985">
        <w:rPr>
          <w:sz w:val="20"/>
          <w:szCs w:val="20"/>
        </w:rPr>
        <w:t>[</w:t>
      </w:r>
      <w:r w:rsidR="00396985">
        <w:rPr>
          <w:sz w:val="20"/>
          <w:szCs w:val="20"/>
        </w:rPr>
        <w:t>неприятных</w:t>
      </w:r>
      <w:r w:rsidR="00396985" w:rsidRPr="00396985">
        <w:rPr>
          <w:sz w:val="20"/>
          <w:szCs w:val="20"/>
        </w:rPr>
        <w:t>]</w:t>
      </w:r>
      <w:r w:rsidR="00396985">
        <w:rPr>
          <w:sz w:val="20"/>
          <w:szCs w:val="20"/>
        </w:rPr>
        <w:t xml:space="preserve"> запахов и прикосновением </w:t>
      </w:r>
      <w:r w:rsidR="00396985" w:rsidRPr="00396985">
        <w:rPr>
          <w:sz w:val="20"/>
          <w:szCs w:val="20"/>
        </w:rPr>
        <w:t>[</w:t>
      </w:r>
      <w:r w:rsidR="00396985">
        <w:rPr>
          <w:sz w:val="20"/>
          <w:szCs w:val="20"/>
        </w:rPr>
        <w:t xml:space="preserve">к грязным предметам. </w:t>
      </w:r>
      <w:r w:rsidR="00B505F4">
        <w:rPr>
          <w:sz w:val="20"/>
          <w:szCs w:val="20"/>
        </w:rPr>
        <w:t>При разновидности</w:t>
      </w:r>
      <w:r w:rsidR="00B505F4" w:rsidRPr="00016A07">
        <w:rPr>
          <w:sz w:val="20"/>
          <w:szCs w:val="20"/>
        </w:rPr>
        <w:t>]</w:t>
      </w:r>
      <w:r w:rsidR="007E75CC">
        <w:rPr>
          <w:sz w:val="20"/>
          <w:szCs w:val="20"/>
        </w:rPr>
        <w:t>,</w:t>
      </w:r>
      <w:r w:rsidR="00B505F4">
        <w:rPr>
          <w:sz w:val="20"/>
          <w:szCs w:val="20"/>
        </w:rPr>
        <w:t xml:space="preserve"> </w:t>
      </w:r>
      <w:r w:rsidR="007E75CC">
        <w:rPr>
          <w:sz w:val="20"/>
          <w:szCs w:val="20"/>
        </w:rPr>
        <w:t>вызываемой</w:t>
      </w:r>
      <w:r w:rsidR="007E75CC" w:rsidRPr="00B505F4">
        <w:rPr>
          <w:i/>
          <w:sz w:val="20"/>
          <w:szCs w:val="20"/>
        </w:rPr>
        <w:t xml:space="preserve"> </w:t>
      </w:r>
      <w:r w:rsidR="00B505F4" w:rsidRPr="00B505F4">
        <w:rPr>
          <w:i/>
          <w:sz w:val="20"/>
          <w:szCs w:val="20"/>
        </w:rPr>
        <w:t>рлунг</w:t>
      </w:r>
      <w:r w:rsidR="00B505F4">
        <w:rPr>
          <w:sz w:val="20"/>
          <w:szCs w:val="20"/>
        </w:rPr>
        <w:t xml:space="preserve">, будет рвота похожая на воду с примесью пены, покалывает спереди, сзади и по сторонам грудной клетки, </w:t>
      </w:r>
      <w:r w:rsidR="00B505F4" w:rsidRPr="00B505F4">
        <w:rPr>
          <w:sz w:val="20"/>
          <w:szCs w:val="20"/>
        </w:rPr>
        <w:t>[</w:t>
      </w:r>
      <w:r w:rsidR="00B505F4">
        <w:rPr>
          <w:sz w:val="20"/>
          <w:szCs w:val="20"/>
        </w:rPr>
        <w:t>больной испытывает</w:t>
      </w:r>
      <w:r w:rsidR="00B505F4" w:rsidRPr="00B505F4">
        <w:rPr>
          <w:sz w:val="20"/>
          <w:szCs w:val="20"/>
        </w:rPr>
        <w:t>]</w:t>
      </w:r>
      <w:r w:rsidR="00B505F4">
        <w:rPr>
          <w:sz w:val="20"/>
          <w:szCs w:val="20"/>
        </w:rPr>
        <w:t xml:space="preserve"> головокружение. </w:t>
      </w:r>
      <w:r w:rsidR="00B505F4" w:rsidRPr="00016A07">
        <w:rPr>
          <w:sz w:val="20"/>
          <w:szCs w:val="20"/>
        </w:rPr>
        <w:t>[</w:t>
      </w:r>
      <w:r w:rsidR="00B505F4">
        <w:rPr>
          <w:sz w:val="20"/>
          <w:szCs w:val="20"/>
        </w:rPr>
        <w:t>При разновидности</w:t>
      </w:r>
      <w:r w:rsidR="00B505F4" w:rsidRPr="00016A07">
        <w:rPr>
          <w:sz w:val="20"/>
          <w:szCs w:val="20"/>
        </w:rPr>
        <w:t>]</w:t>
      </w:r>
      <w:r w:rsidR="007E75CC">
        <w:rPr>
          <w:sz w:val="20"/>
          <w:szCs w:val="20"/>
        </w:rPr>
        <w:t>,</w:t>
      </w:r>
      <w:r w:rsidR="00B505F4">
        <w:rPr>
          <w:sz w:val="20"/>
          <w:szCs w:val="20"/>
        </w:rPr>
        <w:t xml:space="preserve"> </w:t>
      </w:r>
      <w:r w:rsidR="007E75CC">
        <w:rPr>
          <w:sz w:val="20"/>
          <w:szCs w:val="20"/>
        </w:rPr>
        <w:t>вызванной</w:t>
      </w:r>
      <w:r w:rsidR="007E75CC" w:rsidRPr="00B505F4">
        <w:rPr>
          <w:i/>
          <w:sz w:val="20"/>
          <w:szCs w:val="20"/>
        </w:rPr>
        <w:t xml:space="preserve"> </w:t>
      </w:r>
      <w:r w:rsidR="00B505F4" w:rsidRPr="00B505F4">
        <w:rPr>
          <w:i/>
          <w:sz w:val="20"/>
          <w:szCs w:val="20"/>
        </w:rPr>
        <w:t>мкхрис</w:t>
      </w:r>
      <w:r w:rsidR="00B505F4">
        <w:rPr>
          <w:sz w:val="20"/>
          <w:szCs w:val="20"/>
        </w:rPr>
        <w:t xml:space="preserve">, будет горький </w:t>
      </w:r>
      <w:r w:rsidR="00B505F4" w:rsidRPr="00B505F4">
        <w:rPr>
          <w:sz w:val="20"/>
          <w:szCs w:val="20"/>
        </w:rPr>
        <w:t>[</w:t>
      </w:r>
      <w:r w:rsidR="00B505F4">
        <w:rPr>
          <w:sz w:val="20"/>
          <w:szCs w:val="20"/>
        </w:rPr>
        <w:t>привкус во</w:t>
      </w:r>
      <w:r w:rsidR="00B505F4" w:rsidRPr="00B505F4">
        <w:rPr>
          <w:sz w:val="20"/>
          <w:szCs w:val="20"/>
        </w:rPr>
        <w:t>]</w:t>
      </w:r>
      <w:r w:rsidR="00B505F4">
        <w:rPr>
          <w:sz w:val="20"/>
          <w:szCs w:val="20"/>
        </w:rPr>
        <w:t xml:space="preserve"> рту, выходящие рвотные </w:t>
      </w:r>
      <w:r w:rsidR="00B505F4" w:rsidRPr="00B505F4">
        <w:rPr>
          <w:sz w:val="20"/>
          <w:szCs w:val="20"/>
        </w:rPr>
        <w:t>[</w:t>
      </w:r>
      <w:r w:rsidR="00B505F4">
        <w:rPr>
          <w:sz w:val="20"/>
          <w:szCs w:val="20"/>
        </w:rPr>
        <w:t>массы по цвету</w:t>
      </w:r>
      <w:r w:rsidR="00B505F4" w:rsidRPr="00B505F4">
        <w:rPr>
          <w:sz w:val="20"/>
          <w:szCs w:val="20"/>
        </w:rPr>
        <w:t>]</w:t>
      </w:r>
      <w:r w:rsidR="00B505F4">
        <w:rPr>
          <w:sz w:val="20"/>
          <w:szCs w:val="20"/>
        </w:rPr>
        <w:t xml:space="preserve"> желтые, </w:t>
      </w:r>
      <w:r w:rsidR="00B505F4" w:rsidRPr="00B505F4">
        <w:rPr>
          <w:sz w:val="20"/>
          <w:szCs w:val="20"/>
        </w:rPr>
        <w:t>[</w:t>
      </w:r>
      <w:r w:rsidR="00B505F4">
        <w:rPr>
          <w:sz w:val="20"/>
          <w:szCs w:val="20"/>
        </w:rPr>
        <w:t>иногда содержат примесь</w:t>
      </w:r>
      <w:r w:rsidR="00B505F4" w:rsidRPr="00B505F4">
        <w:rPr>
          <w:sz w:val="20"/>
          <w:szCs w:val="20"/>
        </w:rPr>
        <w:t>]</w:t>
      </w:r>
      <w:r w:rsidR="00B505F4">
        <w:rPr>
          <w:sz w:val="20"/>
          <w:szCs w:val="20"/>
        </w:rPr>
        <w:t xml:space="preserve"> крови</w:t>
      </w:r>
      <w:r w:rsidR="007E75CC">
        <w:rPr>
          <w:sz w:val="20"/>
          <w:szCs w:val="20"/>
        </w:rPr>
        <w:t>,</w:t>
      </w:r>
      <w:r w:rsidR="007E75CC" w:rsidRPr="007E75CC">
        <w:rPr>
          <w:sz w:val="20"/>
          <w:szCs w:val="20"/>
        </w:rPr>
        <w:t xml:space="preserve"> </w:t>
      </w:r>
      <w:r w:rsidR="007E75CC">
        <w:rPr>
          <w:sz w:val="20"/>
          <w:szCs w:val="20"/>
        </w:rPr>
        <w:t>в теле жар, будут сильная жажда и головные боли.</w:t>
      </w:r>
      <w:r w:rsidR="00B505F4">
        <w:rPr>
          <w:sz w:val="20"/>
          <w:szCs w:val="20"/>
        </w:rPr>
        <w:t xml:space="preserve"> </w:t>
      </w:r>
      <w:r w:rsidR="00B505F4" w:rsidRPr="00016A07">
        <w:rPr>
          <w:sz w:val="20"/>
          <w:szCs w:val="20"/>
        </w:rPr>
        <w:t>[</w:t>
      </w:r>
      <w:r w:rsidR="00B505F4">
        <w:rPr>
          <w:sz w:val="20"/>
          <w:szCs w:val="20"/>
        </w:rPr>
        <w:t>При разновидности</w:t>
      </w:r>
      <w:r w:rsidR="00B505F4" w:rsidRPr="00016A07">
        <w:rPr>
          <w:sz w:val="20"/>
          <w:szCs w:val="20"/>
        </w:rPr>
        <w:t>]</w:t>
      </w:r>
      <w:r w:rsidR="007E75CC">
        <w:rPr>
          <w:sz w:val="20"/>
          <w:szCs w:val="20"/>
        </w:rPr>
        <w:t>,</w:t>
      </w:r>
      <w:r w:rsidR="00B505F4">
        <w:rPr>
          <w:sz w:val="20"/>
          <w:szCs w:val="20"/>
        </w:rPr>
        <w:t xml:space="preserve"> </w:t>
      </w:r>
      <w:r w:rsidR="007E75CC">
        <w:rPr>
          <w:sz w:val="20"/>
          <w:szCs w:val="20"/>
        </w:rPr>
        <w:t>вызванной</w:t>
      </w:r>
      <w:r w:rsidR="007E75CC" w:rsidRPr="00B505F4">
        <w:rPr>
          <w:i/>
          <w:sz w:val="20"/>
          <w:szCs w:val="20"/>
        </w:rPr>
        <w:t xml:space="preserve"> </w:t>
      </w:r>
      <w:r w:rsidR="00B505F4" w:rsidRPr="00B505F4">
        <w:rPr>
          <w:i/>
          <w:sz w:val="20"/>
          <w:szCs w:val="20"/>
        </w:rPr>
        <w:t>бад-кан</w:t>
      </w:r>
      <w:r w:rsidR="00B505F4">
        <w:rPr>
          <w:sz w:val="20"/>
          <w:szCs w:val="20"/>
        </w:rPr>
        <w:t xml:space="preserve">, </w:t>
      </w:r>
      <w:r w:rsidR="000B66D8">
        <w:rPr>
          <w:sz w:val="20"/>
          <w:szCs w:val="20"/>
        </w:rPr>
        <w:t>рвот</w:t>
      </w:r>
      <w:r w:rsidR="00F84DE4">
        <w:rPr>
          <w:sz w:val="20"/>
          <w:szCs w:val="20"/>
        </w:rPr>
        <w:t>ные</w:t>
      </w:r>
      <w:r w:rsidR="000B66D8">
        <w:rPr>
          <w:sz w:val="20"/>
          <w:szCs w:val="20"/>
        </w:rPr>
        <w:t xml:space="preserve"> </w:t>
      </w:r>
      <w:r w:rsidR="000B66D8" w:rsidRPr="000B66D8">
        <w:rPr>
          <w:sz w:val="20"/>
          <w:szCs w:val="20"/>
        </w:rPr>
        <w:t>[</w:t>
      </w:r>
      <w:r w:rsidR="00F84DE4">
        <w:rPr>
          <w:sz w:val="20"/>
          <w:szCs w:val="20"/>
        </w:rPr>
        <w:t>массы состоят в основном из</w:t>
      </w:r>
      <w:r w:rsidR="000B66D8" w:rsidRPr="000B66D8">
        <w:rPr>
          <w:sz w:val="20"/>
          <w:szCs w:val="20"/>
        </w:rPr>
        <w:t>]</w:t>
      </w:r>
      <w:r w:rsidR="000B66D8">
        <w:rPr>
          <w:sz w:val="20"/>
          <w:szCs w:val="20"/>
        </w:rPr>
        <w:t xml:space="preserve"> </w:t>
      </w:r>
      <w:r w:rsidR="00F84DE4">
        <w:rPr>
          <w:sz w:val="20"/>
          <w:szCs w:val="20"/>
        </w:rPr>
        <w:t>слизи</w:t>
      </w:r>
      <w:r w:rsidR="000B66D8">
        <w:rPr>
          <w:sz w:val="20"/>
          <w:szCs w:val="20"/>
        </w:rPr>
        <w:t xml:space="preserve">, имеющей </w:t>
      </w:r>
      <w:r w:rsidR="00F84DE4">
        <w:rPr>
          <w:sz w:val="20"/>
          <w:szCs w:val="20"/>
        </w:rPr>
        <w:t xml:space="preserve">вяжущий или </w:t>
      </w:r>
      <w:r w:rsidR="000B66D8">
        <w:rPr>
          <w:sz w:val="20"/>
          <w:szCs w:val="20"/>
        </w:rPr>
        <w:t xml:space="preserve">сладковатый </w:t>
      </w:r>
      <w:r w:rsidR="000B66D8" w:rsidRPr="000B66D8">
        <w:rPr>
          <w:sz w:val="20"/>
          <w:szCs w:val="20"/>
        </w:rPr>
        <w:t>[</w:t>
      </w:r>
      <w:r w:rsidR="000B66D8">
        <w:rPr>
          <w:sz w:val="20"/>
          <w:szCs w:val="20"/>
        </w:rPr>
        <w:t>привкус</w:t>
      </w:r>
      <w:r w:rsidR="000B66D8" w:rsidRPr="000B66D8">
        <w:rPr>
          <w:sz w:val="20"/>
          <w:szCs w:val="20"/>
        </w:rPr>
        <w:t>]</w:t>
      </w:r>
      <w:r w:rsidR="000B66D8">
        <w:rPr>
          <w:sz w:val="20"/>
          <w:szCs w:val="20"/>
        </w:rPr>
        <w:t xml:space="preserve">, пропадает аппетит, отекает лицо, </w:t>
      </w:r>
      <w:r w:rsidR="00F84DE4" w:rsidRPr="00F84DE4">
        <w:rPr>
          <w:sz w:val="20"/>
          <w:szCs w:val="20"/>
        </w:rPr>
        <w:t>[</w:t>
      </w:r>
      <w:r w:rsidR="00F84DE4">
        <w:rPr>
          <w:sz w:val="20"/>
          <w:szCs w:val="20"/>
        </w:rPr>
        <w:t>ощущаются</w:t>
      </w:r>
      <w:r w:rsidR="00F84DE4" w:rsidRPr="00F84DE4">
        <w:rPr>
          <w:sz w:val="20"/>
          <w:szCs w:val="20"/>
        </w:rPr>
        <w:t>]</w:t>
      </w:r>
      <w:r w:rsidR="00F84DE4">
        <w:rPr>
          <w:sz w:val="20"/>
          <w:szCs w:val="20"/>
        </w:rPr>
        <w:t xml:space="preserve"> боли в груди. </w:t>
      </w:r>
      <w:r w:rsidR="007B2170" w:rsidRPr="00016A07">
        <w:rPr>
          <w:sz w:val="20"/>
          <w:szCs w:val="20"/>
        </w:rPr>
        <w:t>[</w:t>
      </w:r>
      <w:r w:rsidR="007B2170">
        <w:rPr>
          <w:sz w:val="20"/>
          <w:szCs w:val="20"/>
        </w:rPr>
        <w:t>При разновидности, вызванной нарушением баланса между</w:t>
      </w:r>
      <w:r w:rsidR="007B2170" w:rsidRPr="00016A07">
        <w:rPr>
          <w:sz w:val="20"/>
          <w:szCs w:val="20"/>
        </w:rPr>
        <w:t>]</w:t>
      </w:r>
      <w:r w:rsidR="007B2170">
        <w:rPr>
          <w:sz w:val="20"/>
          <w:szCs w:val="20"/>
        </w:rPr>
        <w:t xml:space="preserve"> всеми тремя </w:t>
      </w:r>
      <w:r w:rsidR="007B2170" w:rsidRPr="007B2170">
        <w:rPr>
          <w:i/>
          <w:sz w:val="20"/>
          <w:szCs w:val="20"/>
        </w:rPr>
        <w:t>нйэс-па</w:t>
      </w:r>
      <w:r w:rsidR="007B2170">
        <w:rPr>
          <w:sz w:val="20"/>
          <w:szCs w:val="20"/>
        </w:rPr>
        <w:t xml:space="preserve">, могут наблюдаться любые </w:t>
      </w:r>
      <w:r w:rsidR="007B2170" w:rsidRPr="007B2170">
        <w:rPr>
          <w:sz w:val="20"/>
          <w:szCs w:val="20"/>
        </w:rPr>
        <w:t>[</w:t>
      </w:r>
      <w:r w:rsidR="007B2170">
        <w:rPr>
          <w:sz w:val="20"/>
          <w:szCs w:val="20"/>
        </w:rPr>
        <w:t>из описанных</w:t>
      </w:r>
      <w:r w:rsidR="007B2170" w:rsidRPr="007B2170">
        <w:rPr>
          <w:sz w:val="20"/>
          <w:szCs w:val="20"/>
        </w:rPr>
        <w:t>]</w:t>
      </w:r>
      <w:r w:rsidR="007B2170">
        <w:rPr>
          <w:sz w:val="20"/>
          <w:szCs w:val="20"/>
        </w:rPr>
        <w:t xml:space="preserve"> признаков.</w:t>
      </w:r>
    </w:p>
    <w:p w:rsidR="007B2170" w:rsidRDefault="007B2170" w:rsidP="00707616">
      <w:pPr>
        <w:ind w:firstLine="284"/>
        <w:jc w:val="both"/>
        <w:rPr>
          <w:sz w:val="20"/>
          <w:szCs w:val="20"/>
        </w:rPr>
      </w:pPr>
      <w:r>
        <w:rPr>
          <w:sz w:val="20"/>
          <w:szCs w:val="20"/>
        </w:rPr>
        <w:t xml:space="preserve">О методах лечения. </w:t>
      </w:r>
      <w:r w:rsidR="00AF2E20">
        <w:rPr>
          <w:sz w:val="20"/>
          <w:szCs w:val="20"/>
        </w:rPr>
        <w:t xml:space="preserve">При любой </w:t>
      </w:r>
      <w:r w:rsidR="00AF2E20" w:rsidRPr="00AF2E20">
        <w:rPr>
          <w:sz w:val="20"/>
          <w:szCs w:val="20"/>
        </w:rPr>
        <w:t>[</w:t>
      </w:r>
      <w:r w:rsidR="00AF2E20">
        <w:rPr>
          <w:sz w:val="20"/>
          <w:szCs w:val="20"/>
        </w:rPr>
        <w:t>разновидности рвоты больному какое-то время следует</w:t>
      </w:r>
      <w:r w:rsidR="00AF2E20" w:rsidRPr="00AF2E20">
        <w:rPr>
          <w:sz w:val="20"/>
          <w:szCs w:val="20"/>
        </w:rPr>
        <w:t>]</w:t>
      </w:r>
      <w:r w:rsidR="00AF2E20">
        <w:rPr>
          <w:sz w:val="20"/>
          <w:szCs w:val="20"/>
        </w:rPr>
        <w:t xml:space="preserve"> поголодать и пить </w:t>
      </w:r>
      <w:r w:rsidR="00AF2E20" w:rsidRPr="00AF2E20">
        <w:rPr>
          <w:sz w:val="20"/>
          <w:szCs w:val="20"/>
        </w:rPr>
        <w:t>[</w:t>
      </w:r>
      <w:r w:rsidR="00AF2E20">
        <w:rPr>
          <w:sz w:val="20"/>
          <w:szCs w:val="20"/>
        </w:rPr>
        <w:t>лишь</w:t>
      </w:r>
      <w:r w:rsidR="00AF2E20" w:rsidRPr="00AF2E20">
        <w:rPr>
          <w:sz w:val="20"/>
          <w:szCs w:val="20"/>
        </w:rPr>
        <w:t xml:space="preserve">] </w:t>
      </w:r>
      <w:r w:rsidR="00AF2E20">
        <w:rPr>
          <w:sz w:val="20"/>
          <w:szCs w:val="20"/>
        </w:rPr>
        <w:t xml:space="preserve">горячую </w:t>
      </w:r>
      <w:r w:rsidR="00AF2E20" w:rsidRPr="00AF2E20">
        <w:rPr>
          <w:sz w:val="20"/>
          <w:szCs w:val="20"/>
        </w:rPr>
        <w:t>[</w:t>
      </w:r>
      <w:r w:rsidR="00AF2E20">
        <w:rPr>
          <w:sz w:val="20"/>
          <w:szCs w:val="20"/>
        </w:rPr>
        <w:t>кипяченую</w:t>
      </w:r>
      <w:r w:rsidR="00AF2E20" w:rsidRPr="00AF2E20">
        <w:rPr>
          <w:sz w:val="20"/>
          <w:szCs w:val="20"/>
        </w:rPr>
        <w:t>]</w:t>
      </w:r>
      <w:r w:rsidR="00AF2E20">
        <w:rPr>
          <w:sz w:val="20"/>
          <w:szCs w:val="20"/>
        </w:rPr>
        <w:t xml:space="preserve"> воду; </w:t>
      </w:r>
      <w:r w:rsidR="00AF2E20" w:rsidRPr="00AF2E20">
        <w:rPr>
          <w:sz w:val="20"/>
          <w:szCs w:val="20"/>
        </w:rPr>
        <w:t>[</w:t>
      </w:r>
      <w:r w:rsidR="00AF2E20">
        <w:rPr>
          <w:sz w:val="20"/>
          <w:szCs w:val="20"/>
        </w:rPr>
        <w:t>затем</w:t>
      </w:r>
      <w:r w:rsidR="00AF2E20" w:rsidRPr="00AF2E20">
        <w:rPr>
          <w:sz w:val="20"/>
          <w:szCs w:val="20"/>
        </w:rPr>
        <w:t>]</w:t>
      </w:r>
      <w:r w:rsidR="00AF2E20">
        <w:rPr>
          <w:sz w:val="20"/>
          <w:szCs w:val="20"/>
        </w:rPr>
        <w:t xml:space="preserve"> назначь небольшими </w:t>
      </w:r>
      <w:r w:rsidR="00AF2E20" w:rsidRPr="00AF2E20">
        <w:rPr>
          <w:sz w:val="20"/>
          <w:szCs w:val="20"/>
        </w:rPr>
        <w:t>[</w:t>
      </w:r>
      <w:r w:rsidR="00AF2E20">
        <w:rPr>
          <w:sz w:val="20"/>
          <w:szCs w:val="20"/>
        </w:rPr>
        <w:t>порциями</w:t>
      </w:r>
      <w:r w:rsidR="00AF2E20" w:rsidRPr="00AF2E20">
        <w:rPr>
          <w:sz w:val="20"/>
          <w:szCs w:val="20"/>
        </w:rPr>
        <w:t>]</w:t>
      </w:r>
      <w:r w:rsidR="00AF2E20">
        <w:rPr>
          <w:sz w:val="20"/>
          <w:szCs w:val="20"/>
        </w:rPr>
        <w:t xml:space="preserve"> легкую и легко перевариваемую пищу</w:t>
      </w:r>
      <w:r w:rsidR="005F7BED">
        <w:rPr>
          <w:sz w:val="20"/>
          <w:szCs w:val="20"/>
        </w:rPr>
        <w:t xml:space="preserve">; после еды обрызгивай лицо холодной водой. </w:t>
      </w:r>
      <w:r w:rsidR="001025DD">
        <w:rPr>
          <w:sz w:val="20"/>
          <w:szCs w:val="20"/>
        </w:rPr>
        <w:t xml:space="preserve">Для лечения некоторых </w:t>
      </w:r>
      <w:r w:rsidR="001025DD" w:rsidRPr="001025DD">
        <w:rPr>
          <w:sz w:val="20"/>
          <w:szCs w:val="20"/>
        </w:rPr>
        <w:t>[</w:t>
      </w:r>
      <w:r w:rsidR="001025DD">
        <w:rPr>
          <w:sz w:val="20"/>
          <w:szCs w:val="20"/>
        </w:rPr>
        <w:t>разновидностей рвоты</w:t>
      </w:r>
      <w:r w:rsidR="001025DD" w:rsidRPr="001025DD">
        <w:rPr>
          <w:sz w:val="20"/>
          <w:szCs w:val="20"/>
        </w:rPr>
        <w:t>]</w:t>
      </w:r>
      <w:r w:rsidR="001025DD">
        <w:rPr>
          <w:sz w:val="20"/>
          <w:szCs w:val="20"/>
        </w:rPr>
        <w:t xml:space="preserve"> смотри </w:t>
      </w:r>
      <w:r w:rsidR="001025DD" w:rsidRPr="001025DD">
        <w:rPr>
          <w:sz w:val="20"/>
          <w:szCs w:val="20"/>
        </w:rPr>
        <w:t>[</w:t>
      </w:r>
      <w:r w:rsidR="001025DD">
        <w:rPr>
          <w:sz w:val="20"/>
          <w:szCs w:val="20"/>
        </w:rPr>
        <w:t>методы лечения, описанные</w:t>
      </w:r>
      <w:r w:rsidR="001025DD" w:rsidRPr="001025DD">
        <w:rPr>
          <w:sz w:val="20"/>
          <w:szCs w:val="20"/>
        </w:rPr>
        <w:t>]</w:t>
      </w:r>
      <w:r w:rsidR="001025DD">
        <w:rPr>
          <w:sz w:val="20"/>
          <w:szCs w:val="20"/>
        </w:rPr>
        <w:t xml:space="preserve"> в соответствующих главах</w:t>
      </w:r>
      <w:r w:rsidR="001025DD">
        <w:rPr>
          <w:rStyle w:val="FootnoteReference"/>
          <w:sz w:val="20"/>
          <w:szCs w:val="20"/>
        </w:rPr>
        <w:footnoteReference w:id="735"/>
      </w:r>
      <w:r w:rsidR="001025DD">
        <w:rPr>
          <w:sz w:val="20"/>
          <w:szCs w:val="20"/>
        </w:rPr>
        <w:t xml:space="preserve">. </w:t>
      </w:r>
      <w:r w:rsidR="001025DD" w:rsidRPr="001025DD">
        <w:rPr>
          <w:sz w:val="20"/>
          <w:szCs w:val="20"/>
        </w:rPr>
        <w:t>[</w:t>
      </w:r>
      <w:r w:rsidR="001025DD">
        <w:rPr>
          <w:sz w:val="20"/>
          <w:szCs w:val="20"/>
        </w:rPr>
        <w:t>При рвоте, вызванной</w:t>
      </w:r>
      <w:r w:rsidR="001025DD" w:rsidRPr="001025DD">
        <w:rPr>
          <w:sz w:val="20"/>
          <w:szCs w:val="20"/>
        </w:rPr>
        <w:t>]</w:t>
      </w:r>
      <w:r w:rsidR="001025DD">
        <w:rPr>
          <w:sz w:val="20"/>
          <w:szCs w:val="20"/>
        </w:rPr>
        <w:t xml:space="preserve"> возбуждением </w:t>
      </w:r>
      <w:r w:rsidR="001025DD" w:rsidRPr="001025DD">
        <w:rPr>
          <w:sz w:val="20"/>
          <w:szCs w:val="20"/>
        </w:rPr>
        <w:t>[</w:t>
      </w:r>
      <w:r w:rsidR="001025DD">
        <w:rPr>
          <w:sz w:val="20"/>
          <w:szCs w:val="20"/>
        </w:rPr>
        <w:t>верхнего</w:t>
      </w:r>
      <w:r w:rsidR="001025DD" w:rsidRPr="001025DD">
        <w:rPr>
          <w:sz w:val="20"/>
          <w:szCs w:val="20"/>
        </w:rPr>
        <w:t>]</w:t>
      </w:r>
      <w:r w:rsidR="001025DD">
        <w:rPr>
          <w:sz w:val="20"/>
          <w:szCs w:val="20"/>
        </w:rPr>
        <w:t xml:space="preserve"> </w:t>
      </w:r>
      <w:r w:rsidR="001025DD" w:rsidRPr="001025DD">
        <w:rPr>
          <w:i/>
          <w:sz w:val="20"/>
          <w:szCs w:val="20"/>
        </w:rPr>
        <w:t>рлунг</w:t>
      </w:r>
      <w:r w:rsidR="001025DD">
        <w:rPr>
          <w:sz w:val="20"/>
          <w:szCs w:val="20"/>
        </w:rPr>
        <w:t xml:space="preserve">, прижигай </w:t>
      </w:r>
      <w:r w:rsidR="001025DD" w:rsidRPr="001025DD">
        <w:rPr>
          <w:sz w:val="20"/>
          <w:szCs w:val="20"/>
        </w:rPr>
        <w:t>[</w:t>
      </w:r>
      <w:r w:rsidR="001025DD">
        <w:rPr>
          <w:sz w:val="20"/>
          <w:szCs w:val="20"/>
        </w:rPr>
        <w:t>точки</w:t>
      </w:r>
      <w:r w:rsidR="001025DD" w:rsidRPr="001025DD">
        <w:rPr>
          <w:sz w:val="20"/>
          <w:szCs w:val="20"/>
        </w:rPr>
        <w:t>]</w:t>
      </w:r>
      <w:r w:rsidR="001025DD">
        <w:rPr>
          <w:sz w:val="20"/>
          <w:szCs w:val="20"/>
        </w:rPr>
        <w:t xml:space="preserve"> </w:t>
      </w:r>
      <w:r w:rsidR="001025DD" w:rsidRPr="001025DD">
        <w:rPr>
          <w:i/>
          <w:sz w:val="20"/>
          <w:szCs w:val="20"/>
        </w:rPr>
        <w:t>лхэн-гсанг, скэ-стонг</w:t>
      </w:r>
      <w:r w:rsidR="001025DD">
        <w:rPr>
          <w:sz w:val="20"/>
          <w:szCs w:val="20"/>
        </w:rPr>
        <w:t xml:space="preserve"> и 6-й позвонок. </w:t>
      </w:r>
      <w:r w:rsidR="00E666D6" w:rsidRPr="00E666D6">
        <w:rPr>
          <w:sz w:val="20"/>
          <w:szCs w:val="20"/>
        </w:rPr>
        <w:t>[</w:t>
      </w:r>
      <w:r w:rsidR="00E666D6">
        <w:rPr>
          <w:sz w:val="20"/>
          <w:szCs w:val="20"/>
        </w:rPr>
        <w:t>При рвоте, вызванной</w:t>
      </w:r>
      <w:r w:rsidR="00E666D6" w:rsidRPr="00E666D6">
        <w:rPr>
          <w:sz w:val="20"/>
          <w:szCs w:val="20"/>
        </w:rPr>
        <w:t>]</w:t>
      </w:r>
      <w:r w:rsidR="00E666D6">
        <w:rPr>
          <w:sz w:val="20"/>
          <w:szCs w:val="20"/>
        </w:rPr>
        <w:t xml:space="preserve"> червями, </w:t>
      </w:r>
      <w:r w:rsidR="00E666D6" w:rsidRPr="00E666D6">
        <w:rPr>
          <w:sz w:val="20"/>
          <w:szCs w:val="20"/>
        </w:rPr>
        <w:t>[</w:t>
      </w:r>
      <w:r w:rsidR="00E666D6">
        <w:rPr>
          <w:sz w:val="20"/>
          <w:szCs w:val="20"/>
        </w:rPr>
        <w:t>в описанные ниже составы для лечения рвоты</w:t>
      </w:r>
      <w:r w:rsidR="00E666D6" w:rsidRPr="00E666D6">
        <w:rPr>
          <w:sz w:val="20"/>
          <w:szCs w:val="20"/>
        </w:rPr>
        <w:t>]</w:t>
      </w:r>
      <w:r w:rsidR="00E666D6">
        <w:rPr>
          <w:sz w:val="20"/>
          <w:szCs w:val="20"/>
        </w:rPr>
        <w:t xml:space="preserve"> добавляй лекарственные </w:t>
      </w:r>
      <w:r w:rsidR="00E666D6" w:rsidRPr="00E666D6">
        <w:rPr>
          <w:sz w:val="20"/>
          <w:szCs w:val="20"/>
        </w:rPr>
        <w:t>[</w:t>
      </w:r>
      <w:r w:rsidR="00E666D6">
        <w:rPr>
          <w:sz w:val="20"/>
          <w:szCs w:val="20"/>
        </w:rPr>
        <w:t>ингредиенты, которые убивают</w:t>
      </w:r>
      <w:r w:rsidR="00E666D6" w:rsidRPr="00E666D6">
        <w:rPr>
          <w:sz w:val="20"/>
          <w:szCs w:val="20"/>
        </w:rPr>
        <w:t>]</w:t>
      </w:r>
      <w:r w:rsidR="00E666D6">
        <w:rPr>
          <w:sz w:val="20"/>
          <w:szCs w:val="20"/>
        </w:rPr>
        <w:t xml:space="preserve"> червей. </w:t>
      </w:r>
      <w:r w:rsidR="00E666D6" w:rsidRPr="00E666D6">
        <w:rPr>
          <w:sz w:val="20"/>
          <w:szCs w:val="20"/>
        </w:rPr>
        <w:t>[</w:t>
      </w:r>
      <w:r w:rsidR="00E666D6">
        <w:rPr>
          <w:sz w:val="20"/>
          <w:szCs w:val="20"/>
        </w:rPr>
        <w:t>При рвоте, вызываемой созерцанием неприятных объектов, пусть больной</w:t>
      </w:r>
      <w:r w:rsidR="00E666D6" w:rsidRPr="00E666D6">
        <w:rPr>
          <w:sz w:val="20"/>
          <w:szCs w:val="20"/>
        </w:rPr>
        <w:t>]</w:t>
      </w:r>
      <w:r w:rsidR="00E666D6">
        <w:rPr>
          <w:sz w:val="20"/>
          <w:szCs w:val="20"/>
        </w:rPr>
        <w:t xml:space="preserve"> вместо неприятных </w:t>
      </w:r>
      <w:r w:rsidR="00E666D6" w:rsidRPr="00E666D6">
        <w:rPr>
          <w:sz w:val="20"/>
          <w:szCs w:val="20"/>
        </w:rPr>
        <w:t>[</w:t>
      </w:r>
      <w:r w:rsidR="00E666D6">
        <w:rPr>
          <w:sz w:val="20"/>
          <w:szCs w:val="20"/>
        </w:rPr>
        <w:t xml:space="preserve">созерцает приятные объекты и т.п. </w:t>
      </w:r>
      <w:r w:rsidR="002F67E0">
        <w:rPr>
          <w:sz w:val="20"/>
          <w:szCs w:val="20"/>
        </w:rPr>
        <w:t>При разновидности</w:t>
      </w:r>
      <w:r w:rsidR="002F67E0" w:rsidRPr="00016A07">
        <w:rPr>
          <w:sz w:val="20"/>
          <w:szCs w:val="20"/>
        </w:rPr>
        <w:t>]</w:t>
      </w:r>
      <w:r w:rsidR="002F67E0">
        <w:rPr>
          <w:sz w:val="20"/>
          <w:szCs w:val="20"/>
        </w:rPr>
        <w:t>, вызываемой</w:t>
      </w:r>
      <w:r w:rsidR="002F67E0" w:rsidRPr="00B505F4">
        <w:rPr>
          <w:i/>
          <w:sz w:val="20"/>
          <w:szCs w:val="20"/>
        </w:rPr>
        <w:t xml:space="preserve"> рлунг</w:t>
      </w:r>
      <w:r w:rsidR="002F67E0">
        <w:rPr>
          <w:sz w:val="20"/>
          <w:szCs w:val="20"/>
        </w:rPr>
        <w:t xml:space="preserve">, </w:t>
      </w:r>
      <w:r w:rsidR="00634CBB" w:rsidRPr="00634CBB">
        <w:rPr>
          <w:sz w:val="20"/>
          <w:szCs w:val="20"/>
        </w:rPr>
        <w:t>[</w:t>
      </w:r>
      <w:r w:rsidR="00634CBB">
        <w:rPr>
          <w:sz w:val="20"/>
          <w:szCs w:val="20"/>
        </w:rPr>
        <w:t>давай порошок из</w:t>
      </w:r>
      <w:r w:rsidR="00634CBB" w:rsidRPr="00634CBB">
        <w:rPr>
          <w:sz w:val="20"/>
          <w:szCs w:val="20"/>
        </w:rPr>
        <w:t>]</w:t>
      </w:r>
      <w:r w:rsidR="00634CBB">
        <w:rPr>
          <w:sz w:val="20"/>
          <w:szCs w:val="20"/>
        </w:rPr>
        <w:t xml:space="preserve"> </w:t>
      </w:r>
      <w:r w:rsidR="00634CBB" w:rsidRPr="00634CBB">
        <w:rPr>
          <w:i/>
          <w:sz w:val="20"/>
          <w:szCs w:val="20"/>
        </w:rPr>
        <w:t>цха-ба-гсум</w:t>
      </w:r>
      <w:r w:rsidR="00634CBB">
        <w:rPr>
          <w:sz w:val="20"/>
          <w:szCs w:val="20"/>
        </w:rPr>
        <w:t xml:space="preserve"> и </w:t>
      </w:r>
      <w:r w:rsidR="00634CBB" w:rsidRPr="00634CBB">
        <w:rPr>
          <w:i/>
          <w:sz w:val="20"/>
          <w:szCs w:val="20"/>
        </w:rPr>
        <w:t>цхва-сна-гсум</w:t>
      </w:r>
      <w:r w:rsidR="00634CBB">
        <w:rPr>
          <w:sz w:val="20"/>
          <w:szCs w:val="20"/>
        </w:rPr>
        <w:t xml:space="preserve"> </w:t>
      </w:r>
      <w:r w:rsidR="00634CBB" w:rsidRPr="00634CBB">
        <w:rPr>
          <w:sz w:val="20"/>
          <w:szCs w:val="20"/>
        </w:rPr>
        <w:t>[</w:t>
      </w:r>
      <w:r w:rsidR="00634CBB">
        <w:rPr>
          <w:sz w:val="20"/>
          <w:szCs w:val="20"/>
        </w:rPr>
        <w:t>в смеси с топленым маслом. При разновидности</w:t>
      </w:r>
      <w:r w:rsidR="00634CBB" w:rsidRPr="00016A07">
        <w:rPr>
          <w:sz w:val="20"/>
          <w:szCs w:val="20"/>
        </w:rPr>
        <w:t>]</w:t>
      </w:r>
      <w:r w:rsidR="00634CBB">
        <w:rPr>
          <w:sz w:val="20"/>
          <w:szCs w:val="20"/>
        </w:rPr>
        <w:t>, вызываемой</w:t>
      </w:r>
      <w:r w:rsidR="00634CBB" w:rsidRPr="00B505F4">
        <w:rPr>
          <w:i/>
          <w:sz w:val="20"/>
          <w:szCs w:val="20"/>
        </w:rPr>
        <w:t xml:space="preserve"> </w:t>
      </w:r>
      <w:r w:rsidR="00634CBB">
        <w:rPr>
          <w:i/>
          <w:sz w:val="20"/>
          <w:szCs w:val="20"/>
        </w:rPr>
        <w:t>мкхрис</w:t>
      </w:r>
      <w:r w:rsidR="00634CBB">
        <w:rPr>
          <w:sz w:val="20"/>
          <w:szCs w:val="20"/>
        </w:rPr>
        <w:t xml:space="preserve">, </w:t>
      </w:r>
      <w:r w:rsidR="005C6944" w:rsidRPr="005C6944">
        <w:rPr>
          <w:sz w:val="20"/>
          <w:szCs w:val="20"/>
        </w:rPr>
        <w:t>[</w:t>
      </w:r>
      <w:r w:rsidR="005C6944">
        <w:rPr>
          <w:sz w:val="20"/>
          <w:szCs w:val="20"/>
        </w:rPr>
        <w:t>вначале</w:t>
      </w:r>
      <w:r w:rsidR="005C6944" w:rsidRPr="005C6944">
        <w:rPr>
          <w:sz w:val="20"/>
          <w:szCs w:val="20"/>
        </w:rPr>
        <w:t xml:space="preserve">] </w:t>
      </w:r>
      <w:r w:rsidR="005C6944">
        <w:rPr>
          <w:sz w:val="20"/>
          <w:szCs w:val="20"/>
        </w:rPr>
        <w:t xml:space="preserve">произведи </w:t>
      </w:r>
      <w:r w:rsidR="00BF3A21">
        <w:rPr>
          <w:sz w:val="20"/>
          <w:szCs w:val="20"/>
        </w:rPr>
        <w:t>послабление</w:t>
      </w:r>
      <w:r w:rsidR="005C6944">
        <w:rPr>
          <w:sz w:val="20"/>
          <w:szCs w:val="20"/>
        </w:rPr>
        <w:t xml:space="preserve"> </w:t>
      </w:r>
      <w:r w:rsidR="005C6944" w:rsidRPr="005C6944">
        <w:rPr>
          <w:sz w:val="20"/>
          <w:szCs w:val="20"/>
        </w:rPr>
        <w:t>[</w:t>
      </w:r>
      <w:r w:rsidR="005C6944">
        <w:rPr>
          <w:sz w:val="20"/>
          <w:szCs w:val="20"/>
        </w:rPr>
        <w:t xml:space="preserve">составом из </w:t>
      </w:r>
      <w:r w:rsidR="005C6944" w:rsidRPr="005C6944">
        <w:rPr>
          <w:i/>
          <w:sz w:val="20"/>
          <w:szCs w:val="20"/>
        </w:rPr>
        <w:t>ргун-‘брум, шинг-мнгар</w:t>
      </w:r>
      <w:r w:rsidR="005C6944">
        <w:rPr>
          <w:sz w:val="20"/>
          <w:szCs w:val="20"/>
        </w:rPr>
        <w:t xml:space="preserve"> и </w:t>
      </w:r>
      <w:r w:rsidR="005C6944" w:rsidRPr="005C6944">
        <w:rPr>
          <w:i/>
          <w:sz w:val="20"/>
          <w:szCs w:val="20"/>
        </w:rPr>
        <w:t>дур-бйид</w:t>
      </w:r>
      <w:r w:rsidR="005C6944" w:rsidRPr="005C6944">
        <w:rPr>
          <w:sz w:val="20"/>
          <w:szCs w:val="20"/>
        </w:rPr>
        <w:t>]</w:t>
      </w:r>
      <w:r w:rsidR="005C6944">
        <w:rPr>
          <w:sz w:val="20"/>
          <w:szCs w:val="20"/>
        </w:rPr>
        <w:t xml:space="preserve">, а затем останови </w:t>
      </w:r>
      <w:r w:rsidR="005C6944" w:rsidRPr="005C6944">
        <w:rPr>
          <w:sz w:val="20"/>
          <w:szCs w:val="20"/>
        </w:rPr>
        <w:t>[</w:t>
      </w:r>
      <w:r w:rsidR="005C6944">
        <w:rPr>
          <w:sz w:val="20"/>
          <w:szCs w:val="20"/>
        </w:rPr>
        <w:t>рвоту</w:t>
      </w:r>
      <w:r w:rsidR="005C6944" w:rsidRPr="005C6944">
        <w:rPr>
          <w:sz w:val="20"/>
          <w:szCs w:val="20"/>
        </w:rPr>
        <w:t>]</w:t>
      </w:r>
      <w:r w:rsidR="005C6944">
        <w:rPr>
          <w:sz w:val="20"/>
          <w:szCs w:val="20"/>
        </w:rPr>
        <w:t xml:space="preserve"> поджаренным рисом с сахаром. </w:t>
      </w:r>
      <w:r w:rsidR="005C6944" w:rsidRPr="005C6944">
        <w:rPr>
          <w:sz w:val="20"/>
          <w:szCs w:val="20"/>
        </w:rPr>
        <w:t>[</w:t>
      </w:r>
      <w:r w:rsidR="005C6944">
        <w:rPr>
          <w:sz w:val="20"/>
          <w:szCs w:val="20"/>
        </w:rPr>
        <w:t>При разновидности</w:t>
      </w:r>
      <w:r w:rsidR="005C6944" w:rsidRPr="005C6944">
        <w:rPr>
          <w:sz w:val="20"/>
          <w:szCs w:val="20"/>
        </w:rPr>
        <w:t xml:space="preserve"> </w:t>
      </w:r>
      <w:r w:rsidR="005C6944">
        <w:rPr>
          <w:sz w:val="20"/>
          <w:szCs w:val="20"/>
        </w:rPr>
        <w:t>вызываемой</w:t>
      </w:r>
      <w:r w:rsidR="005C6944" w:rsidRPr="00016A07">
        <w:rPr>
          <w:sz w:val="20"/>
          <w:szCs w:val="20"/>
        </w:rPr>
        <w:t>]</w:t>
      </w:r>
      <w:r w:rsidR="005C6944">
        <w:rPr>
          <w:sz w:val="20"/>
          <w:szCs w:val="20"/>
        </w:rPr>
        <w:t xml:space="preserve">, </w:t>
      </w:r>
      <w:r w:rsidR="005C6944">
        <w:rPr>
          <w:i/>
          <w:sz w:val="20"/>
          <w:szCs w:val="20"/>
        </w:rPr>
        <w:t>бад-кан</w:t>
      </w:r>
      <w:r w:rsidR="005C6944">
        <w:rPr>
          <w:sz w:val="20"/>
          <w:szCs w:val="20"/>
        </w:rPr>
        <w:t xml:space="preserve">, вызови рвоту </w:t>
      </w:r>
      <w:r w:rsidR="005C6944" w:rsidRPr="005C6944">
        <w:rPr>
          <w:sz w:val="20"/>
          <w:szCs w:val="20"/>
        </w:rPr>
        <w:t>[</w:t>
      </w:r>
      <w:r w:rsidR="005C6944">
        <w:rPr>
          <w:sz w:val="20"/>
          <w:szCs w:val="20"/>
        </w:rPr>
        <w:t xml:space="preserve">составом из </w:t>
      </w:r>
      <w:r w:rsidR="005C6944" w:rsidRPr="005C6944">
        <w:rPr>
          <w:i/>
          <w:sz w:val="20"/>
          <w:szCs w:val="20"/>
        </w:rPr>
        <w:t>ним-па, пи-пи-линг, со-чха</w:t>
      </w:r>
      <w:r w:rsidR="005C6944">
        <w:rPr>
          <w:sz w:val="20"/>
          <w:szCs w:val="20"/>
        </w:rPr>
        <w:t xml:space="preserve"> и </w:t>
      </w:r>
      <w:r w:rsidR="005C6944" w:rsidRPr="005C6944">
        <w:rPr>
          <w:i/>
          <w:sz w:val="20"/>
          <w:szCs w:val="20"/>
        </w:rPr>
        <w:t>йунгс-кар</w:t>
      </w:r>
      <w:r w:rsidR="005C6944" w:rsidRPr="005C6944">
        <w:rPr>
          <w:sz w:val="20"/>
          <w:szCs w:val="20"/>
        </w:rPr>
        <w:t>]</w:t>
      </w:r>
      <w:r w:rsidR="005C6944">
        <w:rPr>
          <w:sz w:val="20"/>
          <w:szCs w:val="20"/>
        </w:rPr>
        <w:t>, а затем д</w:t>
      </w:r>
      <w:r w:rsidR="000A78D2">
        <w:rPr>
          <w:sz w:val="20"/>
          <w:szCs w:val="20"/>
        </w:rPr>
        <w:t>ав</w:t>
      </w:r>
      <w:r w:rsidR="005C6944">
        <w:rPr>
          <w:sz w:val="20"/>
          <w:szCs w:val="20"/>
        </w:rPr>
        <w:t xml:space="preserve">ай смесь </w:t>
      </w:r>
      <w:r w:rsidR="005C6944" w:rsidRPr="005C6944">
        <w:rPr>
          <w:i/>
          <w:sz w:val="20"/>
          <w:szCs w:val="20"/>
        </w:rPr>
        <w:t>бйи-цхэр</w:t>
      </w:r>
      <w:r w:rsidR="005C6944">
        <w:rPr>
          <w:sz w:val="20"/>
          <w:szCs w:val="20"/>
        </w:rPr>
        <w:t xml:space="preserve"> и мёда или смесь </w:t>
      </w:r>
      <w:r w:rsidR="005C6944" w:rsidRPr="005C6944">
        <w:rPr>
          <w:i/>
          <w:sz w:val="20"/>
          <w:szCs w:val="20"/>
        </w:rPr>
        <w:t>сэ-‘бру</w:t>
      </w:r>
      <w:r w:rsidR="005C6944">
        <w:rPr>
          <w:sz w:val="20"/>
          <w:szCs w:val="20"/>
        </w:rPr>
        <w:t>, поджаренного риса и ячм</w:t>
      </w:r>
      <w:r w:rsidR="00CC67C4">
        <w:rPr>
          <w:sz w:val="20"/>
          <w:szCs w:val="20"/>
        </w:rPr>
        <w:t>енной муки.</w:t>
      </w:r>
    </w:p>
    <w:p w:rsidR="00CC67C4" w:rsidRDefault="00CC67C4" w:rsidP="00707616">
      <w:pPr>
        <w:ind w:firstLine="284"/>
        <w:jc w:val="both"/>
        <w:rPr>
          <w:sz w:val="20"/>
          <w:szCs w:val="20"/>
        </w:rPr>
      </w:pPr>
      <w:r>
        <w:rPr>
          <w:sz w:val="20"/>
          <w:szCs w:val="20"/>
        </w:rPr>
        <w:t xml:space="preserve">При любой </w:t>
      </w:r>
      <w:r w:rsidRPr="00CC67C4">
        <w:rPr>
          <w:sz w:val="20"/>
          <w:szCs w:val="20"/>
        </w:rPr>
        <w:t>[</w:t>
      </w:r>
      <w:r>
        <w:rPr>
          <w:sz w:val="20"/>
          <w:szCs w:val="20"/>
        </w:rPr>
        <w:t>разновидности рвоты можно</w:t>
      </w:r>
      <w:r w:rsidRPr="00CC67C4">
        <w:rPr>
          <w:sz w:val="20"/>
          <w:szCs w:val="20"/>
        </w:rPr>
        <w:t>]</w:t>
      </w:r>
      <w:r>
        <w:rPr>
          <w:sz w:val="20"/>
          <w:szCs w:val="20"/>
        </w:rPr>
        <w:t xml:space="preserve"> чередовать отвар из </w:t>
      </w:r>
      <w:r w:rsidRPr="00C556C7">
        <w:rPr>
          <w:i/>
          <w:sz w:val="20"/>
          <w:szCs w:val="20"/>
        </w:rPr>
        <w:t>‘брас</w:t>
      </w:r>
      <w:r>
        <w:rPr>
          <w:sz w:val="20"/>
          <w:szCs w:val="20"/>
        </w:rPr>
        <w:t xml:space="preserve"> с добавлением </w:t>
      </w:r>
      <w:r w:rsidRPr="00C556C7">
        <w:rPr>
          <w:i/>
          <w:sz w:val="20"/>
          <w:szCs w:val="20"/>
        </w:rPr>
        <w:t>ма-ну</w:t>
      </w:r>
      <w:r>
        <w:rPr>
          <w:sz w:val="20"/>
          <w:szCs w:val="20"/>
        </w:rPr>
        <w:t xml:space="preserve"> и </w:t>
      </w:r>
      <w:r w:rsidRPr="00C556C7">
        <w:rPr>
          <w:i/>
          <w:sz w:val="20"/>
          <w:szCs w:val="20"/>
        </w:rPr>
        <w:t>пу-шэл</w:t>
      </w:r>
      <w:r w:rsidRPr="00CC67C4">
        <w:rPr>
          <w:sz w:val="20"/>
          <w:szCs w:val="20"/>
        </w:rPr>
        <w:t>[</w:t>
      </w:r>
      <w:r>
        <w:rPr>
          <w:sz w:val="20"/>
          <w:szCs w:val="20"/>
        </w:rPr>
        <w:t>-</w:t>
      </w:r>
      <w:r w:rsidRPr="00C556C7">
        <w:rPr>
          <w:i/>
          <w:sz w:val="20"/>
          <w:szCs w:val="20"/>
        </w:rPr>
        <w:t>рцэ</w:t>
      </w:r>
      <w:r>
        <w:rPr>
          <w:sz w:val="20"/>
          <w:szCs w:val="20"/>
        </w:rPr>
        <w:t>, а также порошок</w:t>
      </w:r>
      <w:r w:rsidRPr="00CC67C4">
        <w:rPr>
          <w:sz w:val="20"/>
          <w:szCs w:val="20"/>
        </w:rPr>
        <w:t>]</w:t>
      </w:r>
      <w:r>
        <w:rPr>
          <w:sz w:val="20"/>
          <w:szCs w:val="20"/>
        </w:rPr>
        <w:t xml:space="preserve"> </w:t>
      </w:r>
      <w:r w:rsidRPr="00C556C7">
        <w:rPr>
          <w:i/>
          <w:sz w:val="20"/>
          <w:szCs w:val="20"/>
        </w:rPr>
        <w:t>Шинг-мнгар-друг</w:t>
      </w:r>
      <w:r>
        <w:rPr>
          <w:sz w:val="20"/>
          <w:szCs w:val="20"/>
        </w:rPr>
        <w:t xml:space="preserve">. Если пить воду, получаемую при гашении извести, </w:t>
      </w:r>
      <w:r w:rsidRPr="00CC67C4">
        <w:rPr>
          <w:sz w:val="20"/>
          <w:szCs w:val="20"/>
        </w:rPr>
        <w:t>[</w:t>
      </w:r>
      <w:r>
        <w:rPr>
          <w:sz w:val="20"/>
          <w:szCs w:val="20"/>
        </w:rPr>
        <w:t>это поможет при болезни</w:t>
      </w:r>
      <w:r w:rsidRPr="00CC67C4">
        <w:rPr>
          <w:sz w:val="20"/>
          <w:szCs w:val="20"/>
        </w:rPr>
        <w:t>]</w:t>
      </w:r>
      <w:r>
        <w:rPr>
          <w:sz w:val="20"/>
          <w:szCs w:val="20"/>
        </w:rPr>
        <w:t xml:space="preserve"> </w:t>
      </w:r>
      <w:r w:rsidRPr="00C556C7">
        <w:rPr>
          <w:i/>
          <w:sz w:val="20"/>
          <w:szCs w:val="20"/>
        </w:rPr>
        <w:t>ньва-лог</w:t>
      </w:r>
      <w:r>
        <w:rPr>
          <w:sz w:val="20"/>
          <w:szCs w:val="20"/>
        </w:rPr>
        <w:t xml:space="preserve">, а также остановит понос и рвоту. </w:t>
      </w:r>
      <w:r w:rsidRPr="00CC67C4">
        <w:rPr>
          <w:sz w:val="20"/>
          <w:szCs w:val="20"/>
        </w:rPr>
        <w:t>[</w:t>
      </w:r>
      <w:r>
        <w:rPr>
          <w:sz w:val="20"/>
          <w:szCs w:val="20"/>
        </w:rPr>
        <w:t>При рвоте также полезно жевать и</w:t>
      </w:r>
      <w:r w:rsidRPr="00CC67C4">
        <w:rPr>
          <w:sz w:val="20"/>
          <w:szCs w:val="20"/>
        </w:rPr>
        <w:t>]</w:t>
      </w:r>
      <w:r>
        <w:rPr>
          <w:sz w:val="20"/>
          <w:szCs w:val="20"/>
        </w:rPr>
        <w:t xml:space="preserve"> держать во рту смесь из </w:t>
      </w:r>
      <w:r w:rsidRPr="00C556C7">
        <w:rPr>
          <w:i/>
          <w:sz w:val="20"/>
          <w:szCs w:val="20"/>
        </w:rPr>
        <w:t>скйу-ру, стар-бу</w:t>
      </w:r>
      <w:r>
        <w:rPr>
          <w:sz w:val="20"/>
          <w:szCs w:val="20"/>
        </w:rPr>
        <w:t xml:space="preserve"> и </w:t>
      </w:r>
      <w:r w:rsidRPr="00C556C7">
        <w:rPr>
          <w:i/>
          <w:sz w:val="20"/>
          <w:szCs w:val="20"/>
        </w:rPr>
        <w:t>шинг-мнгар</w:t>
      </w:r>
      <w:r>
        <w:rPr>
          <w:sz w:val="20"/>
          <w:szCs w:val="20"/>
        </w:rPr>
        <w:t>. При кровавой рвоте по</w:t>
      </w:r>
      <w:r w:rsidR="00C556C7">
        <w:rPr>
          <w:sz w:val="20"/>
          <w:szCs w:val="20"/>
        </w:rPr>
        <w:t>лезно</w:t>
      </w:r>
      <w:r>
        <w:rPr>
          <w:sz w:val="20"/>
          <w:szCs w:val="20"/>
        </w:rPr>
        <w:t xml:space="preserve"> пить </w:t>
      </w:r>
      <w:r w:rsidRPr="00CC67C4">
        <w:rPr>
          <w:sz w:val="20"/>
          <w:szCs w:val="20"/>
        </w:rPr>
        <w:t>[</w:t>
      </w:r>
      <w:r>
        <w:rPr>
          <w:sz w:val="20"/>
          <w:szCs w:val="20"/>
        </w:rPr>
        <w:t>отвары, предназначенные для лечения рвоты</w:t>
      </w:r>
      <w:r w:rsidR="00C556C7">
        <w:rPr>
          <w:sz w:val="20"/>
          <w:szCs w:val="20"/>
        </w:rPr>
        <w:t>,</w:t>
      </w:r>
      <w:r>
        <w:rPr>
          <w:sz w:val="20"/>
          <w:szCs w:val="20"/>
        </w:rPr>
        <w:t xml:space="preserve"> с</w:t>
      </w:r>
      <w:r w:rsidRPr="00CC67C4">
        <w:rPr>
          <w:sz w:val="20"/>
          <w:szCs w:val="20"/>
        </w:rPr>
        <w:t>]</w:t>
      </w:r>
      <w:r>
        <w:rPr>
          <w:sz w:val="20"/>
          <w:szCs w:val="20"/>
        </w:rPr>
        <w:t xml:space="preserve"> добавлением лекарственных </w:t>
      </w:r>
      <w:r w:rsidRPr="00CC67C4">
        <w:rPr>
          <w:sz w:val="20"/>
          <w:szCs w:val="20"/>
        </w:rPr>
        <w:t>[</w:t>
      </w:r>
      <w:r>
        <w:rPr>
          <w:sz w:val="20"/>
          <w:szCs w:val="20"/>
        </w:rPr>
        <w:t>ингредиентов</w:t>
      </w:r>
      <w:r w:rsidR="00C556C7">
        <w:rPr>
          <w:sz w:val="20"/>
          <w:szCs w:val="20"/>
        </w:rPr>
        <w:t xml:space="preserve"> от болезней</w:t>
      </w:r>
      <w:r w:rsidRPr="00CC67C4">
        <w:rPr>
          <w:sz w:val="20"/>
          <w:szCs w:val="20"/>
        </w:rPr>
        <w:t>]</w:t>
      </w:r>
      <w:r w:rsidR="00C556C7">
        <w:rPr>
          <w:sz w:val="20"/>
          <w:szCs w:val="20"/>
        </w:rPr>
        <w:t xml:space="preserve"> крови. При любой рвоте, а особенно при рвоте, вызванной </w:t>
      </w:r>
      <w:r w:rsidR="00C556C7" w:rsidRPr="00C556C7">
        <w:rPr>
          <w:i/>
          <w:sz w:val="20"/>
          <w:szCs w:val="20"/>
        </w:rPr>
        <w:t>бад-кан</w:t>
      </w:r>
      <w:r w:rsidR="00C556C7">
        <w:rPr>
          <w:sz w:val="20"/>
          <w:szCs w:val="20"/>
        </w:rPr>
        <w:t xml:space="preserve">, поможет </w:t>
      </w:r>
      <w:r w:rsidR="00C556C7" w:rsidRPr="00C556C7">
        <w:rPr>
          <w:sz w:val="20"/>
          <w:szCs w:val="20"/>
        </w:rPr>
        <w:t>[</w:t>
      </w:r>
      <w:r w:rsidR="00C556C7">
        <w:rPr>
          <w:sz w:val="20"/>
          <w:szCs w:val="20"/>
        </w:rPr>
        <w:t>прием</w:t>
      </w:r>
      <w:r w:rsidR="00C556C7" w:rsidRPr="00C556C7">
        <w:rPr>
          <w:sz w:val="20"/>
          <w:szCs w:val="20"/>
        </w:rPr>
        <w:t>]</w:t>
      </w:r>
      <w:r w:rsidR="00C556C7">
        <w:rPr>
          <w:sz w:val="20"/>
          <w:szCs w:val="20"/>
        </w:rPr>
        <w:t xml:space="preserve"> запиваемого теплой водой </w:t>
      </w:r>
      <w:r w:rsidR="00C556C7" w:rsidRPr="00C556C7">
        <w:rPr>
          <w:sz w:val="20"/>
          <w:szCs w:val="20"/>
        </w:rPr>
        <w:t>[</w:t>
      </w:r>
      <w:r w:rsidR="00C556C7">
        <w:rPr>
          <w:sz w:val="20"/>
          <w:szCs w:val="20"/>
        </w:rPr>
        <w:t>порошка из взятых в</w:t>
      </w:r>
      <w:r w:rsidR="00C556C7" w:rsidRPr="00C556C7">
        <w:rPr>
          <w:sz w:val="20"/>
          <w:szCs w:val="20"/>
        </w:rPr>
        <w:t>]</w:t>
      </w:r>
      <w:r w:rsidR="00C556C7">
        <w:rPr>
          <w:sz w:val="20"/>
          <w:szCs w:val="20"/>
        </w:rPr>
        <w:t xml:space="preserve"> равных дозах </w:t>
      </w:r>
      <w:r w:rsidR="00C556C7" w:rsidRPr="00C556C7">
        <w:rPr>
          <w:i/>
          <w:sz w:val="20"/>
          <w:szCs w:val="20"/>
        </w:rPr>
        <w:t>бцод, ла-пхуг</w:t>
      </w:r>
      <w:r w:rsidR="00C556C7">
        <w:rPr>
          <w:sz w:val="20"/>
          <w:szCs w:val="20"/>
        </w:rPr>
        <w:t xml:space="preserve"> и </w:t>
      </w:r>
      <w:r w:rsidR="00C556C7" w:rsidRPr="00C556C7">
        <w:rPr>
          <w:i/>
          <w:sz w:val="20"/>
          <w:szCs w:val="20"/>
        </w:rPr>
        <w:t>пи-пи-линг</w:t>
      </w:r>
      <w:r w:rsidR="00C556C7">
        <w:rPr>
          <w:sz w:val="20"/>
          <w:szCs w:val="20"/>
        </w:rPr>
        <w:t xml:space="preserve"> с добавлением четырехкратного </w:t>
      </w:r>
      <w:r w:rsidR="00C556C7" w:rsidRPr="00C556C7">
        <w:rPr>
          <w:sz w:val="20"/>
          <w:szCs w:val="20"/>
        </w:rPr>
        <w:t>[</w:t>
      </w:r>
      <w:r w:rsidR="00C556C7">
        <w:rPr>
          <w:sz w:val="20"/>
          <w:szCs w:val="20"/>
        </w:rPr>
        <w:t>по отношению к другим ингредиентам количества</w:t>
      </w:r>
      <w:r w:rsidR="00C556C7" w:rsidRPr="00C556C7">
        <w:rPr>
          <w:sz w:val="20"/>
          <w:szCs w:val="20"/>
        </w:rPr>
        <w:t>]</w:t>
      </w:r>
      <w:r w:rsidR="00C556C7">
        <w:rPr>
          <w:sz w:val="20"/>
          <w:szCs w:val="20"/>
        </w:rPr>
        <w:t xml:space="preserve"> сахара.</w:t>
      </w:r>
    </w:p>
    <w:p w:rsidR="00C556C7" w:rsidRDefault="0073660B" w:rsidP="00707616">
      <w:pPr>
        <w:ind w:firstLine="284"/>
        <w:jc w:val="both"/>
        <w:rPr>
          <w:sz w:val="20"/>
          <w:szCs w:val="20"/>
        </w:rPr>
      </w:pPr>
      <w:r w:rsidRPr="0073660B">
        <w:rPr>
          <w:sz w:val="20"/>
          <w:szCs w:val="20"/>
        </w:rPr>
        <w:t>[</w:t>
      </w:r>
      <w:r>
        <w:rPr>
          <w:sz w:val="20"/>
          <w:szCs w:val="20"/>
        </w:rPr>
        <w:t>Теперь расскажу о лечении</w:t>
      </w:r>
      <w:r w:rsidRPr="0073660B">
        <w:rPr>
          <w:sz w:val="20"/>
          <w:szCs w:val="20"/>
        </w:rPr>
        <w:t>]</w:t>
      </w:r>
      <w:r>
        <w:rPr>
          <w:sz w:val="20"/>
          <w:szCs w:val="20"/>
        </w:rPr>
        <w:t xml:space="preserve"> поноса, </w:t>
      </w:r>
      <w:r w:rsidRPr="0073660B">
        <w:rPr>
          <w:sz w:val="20"/>
          <w:szCs w:val="20"/>
        </w:rPr>
        <w:t>[</w:t>
      </w:r>
      <w:r>
        <w:rPr>
          <w:sz w:val="20"/>
          <w:szCs w:val="20"/>
        </w:rPr>
        <w:t>который бывает двух видов – холодный понос и горячий понос. Из-за</w:t>
      </w:r>
      <w:r w:rsidRPr="0073660B">
        <w:rPr>
          <w:sz w:val="20"/>
          <w:szCs w:val="20"/>
        </w:rPr>
        <w:t>]</w:t>
      </w:r>
      <w:r>
        <w:rPr>
          <w:sz w:val="20"/>
          <w:szCs w:val="20"/>
        </w:rPr>
        <w:t xml:space="preserve"> </w:t>
      </w:r>
      <w:r w:rsidRPr="00CD46D5">
        <w:rPr>
          <w:i/>
          <w:sz w:val="20"/>
          <w:szCs w:val="20"/>
        </w:rPr>
        <w:t>ма-жу, бад</w:t>
      </w:r>
      <w:r w:rsidRPr="0073660B">
        <w:rPr>
          <w:sz w:val="20"/>
          <w:szCs w:val="20"/>
        </w:rPr>
        <w:t>[</w:t>
      </w:r>
      <w:r>
        <w:rPr>
          <w:sz w:val="20"/>
          <w:szCs w:val="20"/>
        </w:rPr>
        <w:t>-</w:t>
      </w:r>
      <w:r w:rsidRPr="00CD46D5">
        <w:rPr>
          <w:i/>
          <w:sz w:val="20"/>
          <w:szCs w:val="20"/>
        </w:rPr>
        <w:t>кан</w:t>
      </w:r>
      <w:r>
        <w:rPr>
          <w:sz w:val="20"/>
          <w:szCs w:val="20"/>
        </w:rPr>
        <w:t xml:space="preserve"> и</w:t>
      </w:r>
      <w:r w:rsidRPr="0073660B">
        <w:rPr>
          <w:sz w:val="20"/>
          <w:szCs w:val="20"/>
        </w:rPr>
        <w:t>]</w:t>
      </w:r>
      <w:r>
        <w:rPr>
          <w:sz w:val="20"/>
          <w:szCs w:val="20"/>
        </w:rPr>
        <w:t xml:space="preserve"> </w:t>
      </w:r>
      <w:r w:rsidRPr="00CD46D5">
        <w:rPr>
          <w:i/>
          <w:sz w:val="20"/>
          <w:szCs w:val="20"/>
        </w:rPr>
        <w:t>рлунг</w:t>
      </w:r>
      <w:r>
        <w:rPr>
          <w:sz w:val="20"/>
          <w:szCs w:val="20"/>
        </w:rPr>
        <w:t xml:space="preserve"> возникает холодный понос, при котором </w:t>
      </w:r>
      <w:r w:rsidR="00CD46D5">
        <w:rPr>
          <w:sz w:val="20"/>
          <w:szCs w:val="20"/>
        </w:rPr>
        <w:t xml:space="preserve">звучно </w:t>
      </w:r>
      <w:r>
        <w:rPr>
          <w:sz w:val="20"/>
          <w:szCs w:val="20"/>
        </w:rPr>
        <w:t xml:space="preserve">выходят </w:t>
      </w:r>
      <w:r w:rsidR="00CD46D5">
        <w:rPr>
          <w:sz w:val="20"/>
          <w:szCs w:val="20"/>
        </w:rPr>
        <w:t xml:space="preserve">водянистые и пенистые </w:t>
      </w:r>
      <w:r>
        <w:rPr>
          <w:sz w:val="20"/>
          <w:szCs w:val="20"/>
        </w:rPr>
        <w:t xml:space="preserve">каловые массы </w:t>
      </w:r>
      <w:r w:rsidRPr="0073660B">
        <w:rPr>
          <w:sz w:val="20"/>
          <w:szCs w:val="20"/>
        </w:rPr>
        <w:t>[</w:t>
      </w:r>
      <w:r w:rsidR="00CD46D5">
        <w:rPr>
          <w:sz w:val="20"/>
          <w:szCs w:val="20"/>
        </w:rPr>
        <w:t xml:space="preserve">похожие на </w:t>
      </w:r>
      <w:r w:rsidR="00CE07B9">
        <w:rPr>
          <w:sz w:val="20"/>
          <w:szCs w:val="20"/>
        </w:rPr>
        <w:t xml:space="preserve">недавно </w:t>
      </w:r>
      <w:r w:rsidR="00CD46D5">
        <w:rPr>
          <w:sz w:val="20"/>
          <w:szCs w:val="20"/>
        </w:rPr>
        <w:t>съеденную</w:t>
      </w:r>
      <w:r w:rsidRPr="0073660B">
        <w:rPr>
          <w:sz w:val="20"/>
          <w:szCs w:val="20"/>
        </w:rPr>
        <w:t>]</w:t>
      </w:r>
      <w:r w:rsidR="00CD46D5">
        <w:rPr>
          <w:sz w:val="20"/>
          <w:szCs w:val="20"/>
        </w:rPr>
        <w:t xml:space="preserve"> </w:t>
      </w:r>
      <w:r w:rsidR="00CD46D5" w:rsidRPr="00CD46D5">
        <w:rPr>
          <w:i/>
          <w:sz w:val="20"/>
          <w:szCs w:val="20"/>
        </w:rPr>
        <w:t>рцам-п</w:t>
      </w:r>
      <w:r w:rsidR="00CD46D5" w:rsidRPr="00CD46D5">
        <w:rPr>
          <w:sz w:val="20"/>
          <w:szCs w:val="20"/>
        </w:rPr>
        <w:t>’</w:t>
      </w:r>
      <w:r w:rsidR="00CD46D5">
        <w:rPr>
          <w:sz w:val="20"/>
          <w:szCs w:val="20"/>
        </w:rPr>
        <w:t xml:space="preserve">у. Из-за заброса желчи в полые органы, а также из-за падения вниз жара печени возникает понос жара, при котором выходят красноватые или желтые, обладающие сильным запахом каловые массы, погружающиеся на дно </w:t>
      </w:r>
      <w:r w:rsidR="00CE07B9" w:rsidRPr="00CE07B9">
        <w:rPr>
          <w:sz w:val="20"/>
          <w:szCs w:val="20"/>
        </w:rPr>
        <w:t>[</w:t>
      </w:r>
      <w:r w:rsidR="00CE07B9">
        <w:rPr>
          <w:sz w:val="20"/>
          <w:szCs w:val="20"/>
        </w:rPr>
        <w:t>ночного горшка</w:t>
      </w:r>
      <w:r w:rsidR="00CD46D5">
        <w:rPr>
          <w:sz w:val="20"/>
          <w:szCs w:val="20"/>
        </w:rPr>
        <w:t xml:space="preserve"> с</w:t>
      </w:r>
      <w:r w:rsidR="00CE07B9" w:rsidRPr="00CE07B9">
        <w:rPr>
          <w:sz w:val="20"/>
          <w:szCs w:val="20"/>
        </w:rPr>
        <w:t>]</w:t>
      </w:r>
      <w:r w:rsidR="00CD46D5">
        <w:rPr>
          <w:sz w:val="20"/>
          <w:szCs w:val="20"/>
        </w:rPr>
        <w:t xml:space="preserve"> водой.</w:t>
      </w:r>
    </w:p>
    <w:p w:rsidR="00CD46D5" w:rsidRDefault="009C2F4C" w:rsidP="00707616">
      <w:pPr>
        <w:ind w:firstLine="284"/>
        <w:jc w:val="both"/>
        <w:rPr>
          <w:sz w:val="20"/>
          <w:szCs w:val="20"/>
        </w:rPr>
      </w:pPr>
      <w:r>
        <w:rPr>
          <w:sz w:val="20"/>
          <w:szCs w:val="20"/>
        </w:rPr>
        <w:t xml:space="preserve">О методах лечения. При холодном </w:t>
      </w:r>
      <w:r w:rsidRPr="009C2F4C">
        <w:rPr>
          <w:sz w:val="20"/>
          <w:szCs w:val="20"/>
        </w:rPr>
        <w:t>[</w:t>
      </w:r>
      <w:r>
        <w:rPr>
          <w:sz w:val="20"/>
          <w:szCs w:val="20"/>
        </w:rPr>
        <w:t>поносе давай лекарства</w:t>
      </w:r>
      <w:r w:rsidRPr="009C2F4C">
        <w:rPr>
          <w:sz w:val="20"/>
          <w:szCs w:val="20"/>
        </w:rPr>
        <w:t>]</w:t>
      </w:r>
      <w:r>
        <w:rPr>
          <w:sz w:val="20"/>
          <w:szCs w:val="20"/>
        </w:rPr>
        <w:t xml:space="preserve"> </w:t>
      </w:r>
      <w:r w:rsidRPr="009C2F4C">
        <w:rPr>
          <w:i/>
          <w:sz w:val="20"/>
          <w:szCs w:val="20"/>
        </w:rPr>
        <w:t>Нйи-ма’и-дкйил-‘кхор</w:t>
      </w:r>
      <w:r>
        <w:rPr>
          <w:sz w:val="20"/>
          <w:szCs w:val="20"/>
        </w:rPr>
        <w:t xml:space="preserve"> и </w:t>
      </w:r>
      <w:r w:rsidRPr="009C2F4C">
        <w:rPr>
          <w:i/>
          <w:sz w:val="20"/>
          <w:szCs w:val="20"/>
        </w:rPr>
        <w:t>Бдэ-бйэд-снйомс</w:t>
      </w:r>
      <w:r>
        <w:rPr>
          <w:sz w:val="20"/>
          <w:szCs w:val="20"/>
        </w:rPr>
        <w:t xml:space="preserve"> с добавлением </w:t>
      </w:r>
      <w:r w:rsidRPr="009C2F4C">
        <w:rPr>
          <w:sz w:val="20"/>
          <w:szCs w:val="20"/>
        </w:rPr>
        <w:t>[</w:t>
      </w:r>
      <w:r>
        <w:rPr>
          <w:sz w:val="20"/>
          <w:szCs w:val="20"/>
        </w:rPr>
        <w:t>порошка</w:t>
      </w:r>
      <w:r w:rsidRPr="009C2F4C">
        <w:rPr>
          <w:sz w:val="20"/>
          <w:szCs w:val="20"/>
        </w:rPr>
        <w:t>]</w:t>
      </w:r>
      <w:r>
        <w:rPr>
          <w:sz w:val="20"/>
          <w:szCs w:val="20"/>
        </w:rPr>
        <w:t xml:space="preserve"> </w:t>
      </w:r>
      <w:r w:rsidRPr="009C2F4C">
        <w:rPr>
          <w:i/>
          <w:sz w:val="20"/>
          <w:szCs w:val="20"/>
        </w:rPr>
        <w:t>Мкхрис-пхйэ-бдун-па</w:t>
      </w:r>
      <w:r w:rsidR="00D173F0">
        <w:rPr>
          <w:sz w:val="20"/>
          <w:szCs w:val="20"/>
        </w:rPr>
        <w:t xml:space="preserve">; в очень опасных </w:t>
      </w:r>
      <w:r w:rsidR="00D173F0" w:rsidRPr="00D173F0">
        <w:rPr>
          <w:sz w:val="20"/>
          <w:szCs w:val="20"/>
        </w:rPr>
        <w:t>[</w:t>
      </w:r>
      <w:r w:rsidR="00D173F0">
        <w:rPr>
          <w:sz w:val="20"/>
          <w:szCs w:val="20"/>
        </w:rPr>
        <w:t>случаях</w:t>
      </w:r>
      <w:r w:rsidR="00D173F0" w:rsidRPr="00D173F0">
        <w:rPr>
          <w:sz w:val="20"/>
          <w:szCs w:val="20"/>
        </w:rPr>
        <w:t>]</w:t>
      </w:r>
      <w:r w:rsidR="00D173F0">
        <w:rPr>
          <w:sz w:val="20"/>
          <w:szCs w:val="20"/>
        </w:rPr>
        <w:t xml:space="preserve"> прижигай </w:t>
      </w:r>
      <w:r w:rsidR="00D173F0" w:rsidRPr="00D173F0">
        <w:rPr>
          <w:sz w:val="20"/>
          <w:szCs w:val="20"/>
        </w:rPr>
        <w:t>[</w:t>
      </w:r>
      <w:r w:rsidR="00D173F0">
        <w:rPr>
          <w:sz w:val="20"/>
          <w:szCs w:val="20"/>
        </w:rPr>
        <w:t>точки</w:t>
      </w:r>
      <w:r w:rsidR="00D173F0" w:rsidRPr="00D173F0">
        <w:rPr>
          <w:sz w:val="20"/>
          <w:szCs w:val="20"/>
        </w:rPr>
        <w:t>]</w:t>
      </w:r>
      <w:r w:rsidR="00D173F0">
        <w:rPr>
          <w:sz w:val="20"/>
          <w:szCs w:val="20"/>
        </w:rPr>
        <w:t xml:space="preserve"> </w:t>
      </w:r>
      <w:r w:rsidR="00D173F0" w:rsidRPr="00D173F0">
        <w:rPr>
          <w:i/>
          <w:sz w:val="20"/>
          <w:szCs w:val="20"/>
        </w:rPr>
        <w:t>лонг-гсанг</w:t>
      </w:r>
      <w:r w:rsidR="00D173F0">
        <w:rPr>
          <w:sz w:val="20"/>
          <w:szCs w:val="20"/>
        </w:rPr>
        <w:t xml:space="preserve">. </w:t>
      </w:r>
      <w:r w:rsidR="00D173F0" w:rsidRPr="006A3FC5">
        <w:rPr>
          <w:sz w:val="20"/>
          <w:szCs w:val="20"/>
        </w:rPr>
        <w:t>[</w:t>
      </w:r>
      <w:r w:rsidR="00D173F0">
        <w:rPr>
          <w:sz w:val="20"/>
          <w:szCs w:val="20"/>
        </w:rPr>
        <w:t>Понос, вызванный</w:t>
      </w:r>
      <w:r w:rsidR="00D173F0" w:rsidRPr="006A3FC5">
        <w:rPr>
          <w:sz w:val="20"/>
          <w:szCs w:val="20"/>
        </w:rPr>
        <w:t>]</w:t>
      </w:r>
      <w:r w:rsidR="00D173F0">
        <w:rPr>
          <w:sz w:val="20"/>
          <w:szCs w:val="20"/>
        </w:rPr>
        <w:t xml:space="preserve"> забросом желчи в полые органы, остановишь </w:t>
      </w:r>
      <w:r w:rsidR="006A3FC5" w:rsidRPr="006A3FC5">
        <w:rPr>
          <w:sz w:val="20"/>
          <w:szCs w:val="20"/>
        </w:rPr>
        <w:t>[</w:t>
      </w:r>
      <w:r w:rsidR="006A3FC5">
        <w:rPr>
          <w:sz w:val="20"/>
          <w:szCs w:val="20"/>
        </w:rPr>
        <w:t>такими лекарствами как</w:t>
      </w:r>
      <w:r w:rsidR="006A3FC5" w:rsidRPr="006A3FC5">
        <w:rPr>
          <w:sz w:val="20"/>
          <w:szCs w:val="20"/>
        </w:rPr>
        <w:t>]</w:t>
      </w:r>
      <w:r w:rsidR="006A3FC5">
        <w:rPr>
          <w:sz w:val="20"/>
          <w:szCs w:val="20"/>
        </w:rPr>
        <w:t xml:space="preserve"> </w:t>
      </w:r>
      <w:r w:rsidR="006A3FC5" w:rsidRPr="006A3FC5">
        <w:rPr>
          <w:i/>
          <w:sz w:val="20"/>
          <w:szCs w:val="20"/>
        </w:rPr>
        <w:t>Мкхрис-пхйэ-бдун-па</w:t>
      </w:r>
      <w:r w:rsidR="006A3FC5">
        <w:rPr>
          <w:sz w:val="20"/>
          <w:szCs w:val="20"/>
        </w:rPr>
        <w:t xml:space="preserve"> и </w:t>
      </w:r>
      <w:r w:rsidR="006A3FC5" w:rsidRPr="006A3FC5">
        <w:rPr>
          <w:i/>
          <w:sz w:val="20"/>
          <w:szCs w:val="20"/>
        </w:rPr>
        <w:t>Интра-бжи-тханг</w:t>
      </w:r>
      <w:r w:rsidR="006A3FC5">
        <w:rPr>
          <w:sz w:val="20"/>
          <w:szCs w:val="20"/>
        </w:rPr>
        <w:t xml:space="preserve"> с добавлением </w:t>
      </w:r>
      <w:r w:rsidR="006A3FC5" w:rsidRPr="006A3FC5">
        <w:rPr>
          <w:i/>
          <w:sz w:val="20"/>
          <w:szCs w:val="20"/>
        </w:rPr>
        <w:t>бил-ба</w:t>
      </w:r>
      <w:r w:rsidR="006A3FC5">
        <w:rPr>
          <w:sz w:val="20"/>
          <w:szCs w:val="20"/>
        </w:rPr>
        <w:t xml:space="preserve">; в очень опасных </w:t>
      </w:r>
      <w:r w:rsidR="006A3FC5" w:rsidRPr="00D173F0">
        <w:rPr>
          <w:sz w:val="20"/>
          <w:szCs w:val="20"/>
        </w:rPr>
        <w:t>[</w:t>
      </w:r>
      <w:r w:rsidR="006A3FC5">
        <w:rPr>
          <w:sz w:val="20"/>
          <w:szCs w:val="20"/>
        </w:rPr>
        <w:t>случаях</w:t>
      </w:r>
      <w:r w:rsidR="006A3FC5" w:rsidRPr="00D173F0">
        <w:rPr>
          <w:sz w:val="20"/>
          <w:szCs w:val="20"/>
        </w:rPr>
        <w:t>]</w:t>
      </w:r>
      <w:r w:rsidR="006A3FC5">
        <w:rPr>
          <w:sz w:val="20"/>
          <w:szCs w:val="20"/>
        </w:rPr>
        <w:t xml:space="preserve"> смотри </w:t>
      </w:r>
      <w:r w:rsidR="006A3FC5" w:rsidRPr="006A3FC5">
        <w:rPr>
          <w:sz w:val="20"/>
          <w:szCs w:val="20"/>
        </w:rPr>
        <w:t>[</w:t>
      </w:r>
      <w:r w:rsidR="006A3FC5">
        <w:rPr>
          <w:sz w:val="20"/>
          <w:szCs w:val="20"/>
        </w:rPr>
        <w:t>методы лечения, описанные</w:t>
      </w:r>
      <w:r w:rsidR="006A3FC5" w:rsidRPr="006A3FC5">
        <w:rPr>
          <w:sz w:val="20"/>
          <w:szCs w:val="20"/>
        </w:rPr>
        <w:t>]</w:t>
      </w:r>
      <w:r w:rsidR="006A3FC5">
        <w:rPr>
          <w:sz w:val="20"/>
          <w:szCs w:val="20"/>
        </w:rPr>
        <w:t xml:space="preserve"> в главе о </w:t>
      </w:r>
      <w:r w:rsidR="006A3FC5" w:rsidRPr="006A3FC5">
        <w:rPr>
          <w:sz w:val="20"/>
          <w:szCs w:val="20"/>
        </w:rPr>
        <w:t>[</w:t>
      </w:r>
      <w:r w:rsidR="006A3FC5">
        <w:rPr>
          <w:sz w:val="20"/>
          <w:szCs w:val="20"/>
        </w:rPr>
        <w:t>болезни</w:t>
      </w:r>
      <w:r w:rsidR="006A3FC5" w:rsidRPr="006A3FC5">
        <w:rPr>
          <w:sz w:val="20"/>
          <w:szCs w:val="20"/>
        </w:rPr>
        <w:t>]</w:t>
      </w:r>
      <w:r w:rsidR="006A3FC5">
        <w:rPr>
          <w:sz w:val="20"/>
          <w:szCs w:val="20"/>
        </w:rPr>
        <w:t xml:space="preserve"> </w:t>
      </w:r>
      <w:r w:rsidR="006A3FC5" w:rsidRPr="006A3FC5">
        <w:rPr>
          <w:i/>
          <w:sz w:val="20"/>
          <w:szCs w:val="20"/>
        </w:rPr>
        <w:t>ргйу-гзэр</w:t>
      </w:r>
      <w:r w:rsidR="006A3FC5">
        <w:rPr>
          <w:sz w:val="20"/>
          <w:szCs w:val="20"/>
        </w:rPr>
        <w:t xml:space="preserve">. </w:t>
      </w:r>
      <w:r w:rsidR="006A3FC5" w:rsidRPr="006A3FC5">
        <w:rPr>
          <w:sz w:val="20"/>
          <w:szCs w:val="20"/>
        </w:rPr>
        <w:t>[</w:t>
      </w:r>
      <w:r w:rsidR="006A3FC5">
        <w:rPr>
          <w:sz w:val="20"/>
          <w:szCs w:val="20"/>
        </w:rPr>
        <w:t>Понос, вызванный</w:t>
      </w:r>
      <w:r w:rsidR="006A3FC5" w:rsidRPr="006A3FC5">
        <w:rPr>
          <w:sz w:val="20"/>
          <w:szCs w:val="20"/>
        </w:rPr>
        <w:t>]</w:t>
      </w:r>
      <w:r w:rsidR="006A3FC5">
        <w:rPr>
          <w:sz w:val="20"/>
          <w:szCs w:val="20"/>
        </w:rPr>
        <w:t xml:space="preserve"> падением вниз жара печени, лечи как понос из-за </w:t>
      </w:r>
      <w:r w:rsidR="006A3FC5" w:rsidRPr="006A3FC5">
        <w:rPr>
          <w:i/>
          <w:sz w:val="20"/>
          <w:szCs w:val="20"/>
        </w:rPr>
        <w:t>смуг-по</w:t>
      </w:r>
      <w:r w:rsidR="006A3FC5">
        <w:rPr>
          <w:sz w:val="20"/>
          <w:szCs w:val="20"/>
        </w:rPr>
        <w:t xml:space="preserve">. </w:t>
      </w:r>
      <w:r w:rsidR="006A3FC5" w:rsidRPr="006A3FC5">
        <w:rPr>
          <w:sz w:val="20"/>
          <w:szCs w:val="20"/>
        </w:rPr>
        <w:t>[</w:t>
      </w:r>
      <w:r w:rsidR="006A3FC5">
        <w:rPr>
          <w:sz w:val="20"/>
          <w:szCs w:val="20"/>
        </w:rPr>
        <w:t>В качестве диеты</w:t>
      </w:r>
      <w:r w:rsidR="006A3FC5" w:rsidRPr="006A3FC5">
        <w:rPr>
          <w:sz w:val="20"/>
          <w:szCs w:val="20"/>
        </w:rPr>
        <w:t>]</w:t>
      </w:r>
      <w:r w:rsidR="006A3FC5">
        <w:rPr>
          <w:sz w:val="20"/>
          <w:szCs w:val="20"/>
        </w:rPr>
        <w:t xml:space="preserve"> назначь малыми </w:t>
      </w:r>
      <w:r w:rsidR="006A3FC5" w:rsidRPr="006A3FC5">
        <w:rPr>
          <w:sz w:val="20"/>
          <w:szCs w:val="20"/>
        </w:rPr>
        <w:t>[</w:t>
      </w:r>
      <w:r w:rsidR="006A3FC5">
        <w:rPr>
          <w:sz w:val="20"/>
          <w:szCs w:val="20"/>
        </w:rPr>
        <w:t>порциями</w:t>
      </w:r>
      <w:r w:rsidR="006A3FC5" w:rsidRPr="006A3FC5">
        <w:rPr>
          <w:sz w:val="20"/>
          <w:szCs w:val="20"/>
        </w:rPr>
        <w:t>]</w:t>
      </w:r>
      <w:r w:rsidR="006A3FC5">
        <w:rPr>
          <w:sz w:val="20"/>
          <w:szCs w:val="20"/>
        </w:rPr>
        <w:t xml:space="preserve"> прохладную и легкую пищу. В образе жизни следует отказаться </w:t>
      </w:r>
      <w:r w:rsidR="006A3FC5" w:rsidRPr="006A3FC5">
        <w:rPr>
          <w:sz w:val="20"/>
          <w:szCs w:val="20"/>
        </w:rPr>
        <w:t>[</w:t>
      </w:r>
      <w:r w:rsidR="006A3FC5">
        <w:rPr>
          <w:sz w:val="20"/>
          <w:szCs w:val="20"/>
        </w:rPr>
        <w:t>от пребывания в</w:t>
      </w:r>
      <w:r w:rsidR="006A3FC5" w:rsidRPr="006A3FC5">
        <w:rPr>
          <w:sz w:val="20"/>
          <w:szCs w:val="20"/>
        </w:rPr>
        <w:t>]</w:t>
      </w:r>
      <w:r w:rsidR="006A3FC5">
        <w:rPr>
          <w:sz w:val="20"/>
          <w:szCs w:val="20"/>
        </w:rPr>
        <w:t xml:space="preserve"> прохладе, рекомендуется </w:t>
      </w:r>
      <w:r w:rsidR="006A3FC5" w:rsidRPr="006A3FC5">
        <w:rPr>
          <w:sz w:val="20"/>
          <w:szCs w:val="20"/>
        </w:rPr>
        <w:t>[</w:t>
      </w:r>
      <w:r w:rsidR="006A3FC5">
        <w:rPr>
          <w:sz w:val="20"/>
          <w:szCs w:val="20"/>
        </w:rPr>
        <w:t>согреваться, укутавшись в</w:t>
      </w:r>
      <w:r w:rsidR="006A3FC5" w:rsidRPr="006A3FC5">
        <w:rPr>
          <w:sz w:val="20"/>
          <w:szCs w:val="20"/>
        </w:rPr>
        <w:t>]</w:t>
      </w:r>
      <w:r w:rsidR="006A3FC5">
        <w:rPr>
          <w:sz w:val="20"/>
          <w:szCs w:val="20"/>
        </w:rPr>
        <w:t xml:space="preserve"> шкуры.</w:t>
      </w:r>
    </w:p>
    <w:p w:rsidR="006A3FC5" w:rsidRPr="00AE5B50" w:rsidRDefault="006A3FC5" w:rsidP="006A3FC5">
      <w:pPr>
        <w:ind w:firstLine="284"/>
        <w:jc w:val="both"/>
        <w:rPr>
          <w:sz w:val="20"/>
          <w:szCs w:val="20"/>
        </w:rPr>
      </w:pPr>
      <w:r w:rsidRPr="006A3FC5">
        <w:rPr>
          <w:sz w:val="20"/>
          <w:szCs w:val="20"/>
        </w:rPr>
        <w:t>[</w:t>
      </w:r>
      <w:r w:rsidRPr="00AE5B50">
        <w:rPr>
          <w:sz w:val="20"/>
          <w:szCs w:val="20"/>
        </w:rPr>
        <w:t xml:space="preserve">Этим завершается] </w:t>
      </w:r>
      <w:r>
        <w:rPr>
          <w:sz w:val="20"/>
          <w:szCs w:val="20"/>
        </w:rPr>
        <w:t xml:space="preserve">семьдесят вторая </w:t>
      </w:r>
      <w:r w:rsidRPr="00AE5B50">
        <w:rPr>
          <w:sz w:val="20"/>
          <w:szCs w:val="20"/>
        </w:rPr>
        <w:t xml:space="preserve">глава, [в которой было описано] лечение </w:t>
      </w:r>
      <w:r>
        <w:rPr>
          <w:sz w:val="20"/>
          <w:szCs w:val="20"/>
        </w:rPr>
        <w:t>рвоты и поноса.</w:t>
      </w:r>
    </w:p>
    <w:p w:rsidR="006A3FC5" w:rsidRDefault="006A3FC5" w:rsidP="006A3FC5">
      <w:pPr>
        <w:ind w:firstLine="284"/>
        <w:jc w:val="both"/>
        <w:rPr>
          <w:sz w:val="20"/>
          <w:szCs w:val="20"/>
        </w:rPr>
      </w:pPr>
    </w:p>
    <w:p w:rsidR="006A3FC5" w:rsidRPr="006A3FC5" w:rsidRDefault="006A3FC5" w:rsidP="006A3FC5">
      <w:pPr>
        <w:pStyle w:val="Heading2"/>
        <w:jc w:val="both"/>
        <w:rPr>
          <w:i/>
        </w:rPr>
      </w:pPr>
      <w:bookmarkStart w:id="74" w:name="_Toc450384100"/>
      <w:r>
        <w:t xml:space="preserve">Глава семьдесят третья. О лечении болезней </w:t>
      </w:r>
      <w:r w:rsidRPr="006A3FC5">
        <w:rPr>
          <w:i/>
        </w:rPr>
        <w:t>дрэг, грум</w:t>
      </w:r>
      <w:r>
        <w:t xml:space="preserve"> и </w:t>
      </w:r>
      <w:r w:rsidRPr="006A3FC5">
        <w:rPr>
          <w:i/>
        </w:rPr>
        <w:t>рканг-‘бам</w:t>
      </w:r>
      <w:bookmarkEnd w:id="74"/>
    </w:p>
    <w:p w:rsidR="006A3FC5" w:rsidRPr="006A3FC5" w:rsidRDefault="006A3FC5" w:rsidP="00707616">
      <w:pPr>
        <w:ind w:firstLine="284"/>
        <w:jc w:val="both"/>
        <w:rPr>
          <w:sz w:val="20"/>
          <w:szCs w:val="20"/>
        </w:rPr>
      </w:pPr>
    </w:p>
    <w:p w:rsidR="00016A07" w:rsidRDefault="0061522B" w:rsidP="00707616">
      <w:pPr>
        <w:ind w:firstLine="284"/>
        <w:jc w:val="both"/>
        <w:rPr>
          <w:sz w:val="20"/>
          <w:szCs w:val="20"/>
        </w:rPr>
      </w:pPr>
      <w:r w:rsidRPr="0061522B">
        <w:rPr>
          <w:sz w:val="20"/>
          <w:szCs w:val="20"/>
        </w:rPr>
        <w:t>[</w:t>
      </w:r>
      <w:r>
        <w:rPr>
          <w:sz w:val="20"/>
          <w:szCs w:val="20"/>
        </w:rPr>
        <w:t>В этой главе</w:t>
      </w:r>
      <w:r w:rsidRPr="0061522B">
        <w:rPr>
          <w:sz w:val="20"/>
          <w:szCs w:val="20"/>
        </w:rPr>
        <w:t>]</w:t>
      </w:r>
      <w:r>
        <w:rPr>
          <w:sz w:val="20"/>
          <w:szCs w:val="20"/>
        </w:rPr>
        <w:t xml:space="preserve"> расскажу о методах лечения </w:t>
      </w:r>
      <w:r w:rsidRPr="0061522B">
        <w:rPr>
          <w:sz w:val="20"/>
          <w:szCs w:val="20"/>
        </w:rPr>
        <w:t>[</w:t>
      </w:r>
      <w:r>
        <w:rPr>
          <w:sz w:val="20"/>
          <w:szCs w:val="20"/>
        </w:rPr>
        <w:t>болезней</w:t>
      </w:r>
      <w:r w:rsidRPr="0061522B">
        <w:rPr>
          <w:sz w:val="20"/>
          <w:szCs w:val="20"/>
        </w:rPr>
        <w:t>]</w:t>
      </w:r>
      <w:r>
        <w:rPr>
          <w:sz w:val="20"/>
          <w:szCs w:val="20"/>
        </w:rPr>
        <w:t xml:space="preserve"> </w:t>
      </w:r>
      <w:r w:rsidRPr="0061522B">
        <w:rPr>
          <w:i/>
          <w:sz w:val="20"/>
          <w:szCs w:val="20"/>
        </w:rPr>
        <w:t>дрэг, грум</w:t>
      </w:r>
      <w:r>
        <w:rPr>
          <w:sz w:val="20"/>
          <w:szCs w:val="20"/>
        </w:rPr>
        <w:t xml:space="preserve"> и </w:t>
      </w:r>
      <w:r w:rsidRPr="0061522B">
        <w:rPr>
          <w:i/>
          <w:sz w:val="20"/>
          <w:szCs w:val="20"/>
        </w:rPr>
        <w:t>рканг-‘бам</w:t>
      </w:r>
      <w:r>
        <w:rPr>
          <w:sz w:val="20"/>
          <w:szCs w:val="20"/>
        </w:rPr>
        <w:t>.</w:t>
      </w:r>
    </w:p>
    <w:p w:rsidR="008D558F" w:rsidRDefault="008D558F" w:rsidP="00707616">
      <w:pPr>
        <w:ind w:firstLine="284"/>
        <w:jc w:val="both"/>
        <w:rPr>
          <w:sz w:val="20"/>
          <w:szCs w:val="20"/>
        </w:rPr>
      </w:pPr>
      <w:r w:rsidRPr="008D558F">
        <w:rPr>
          <w:sz w:val="20"/>
          <w:szCs w:val="20"/>
        </w:rPr>
        <w:t>[</w:t>
      </w:r>
      <w:r w:rsidR="00C0729A">
        <w:rPr>
          <w:sz w:val="20"/>
          <w:szCs w:val="20"/>
        </w:rPr>
        <w:t>Э</w:t>
      </w:r>
      <w:r>
        <w:rPr>
          <w:sz w:val="20"/>
          <w:szCs w:val="20"/>
        </w:rPr>
        <w:t>ти болезни</w:t>
      </w:r>
      <w:r w:rsidRPr="008D558F">
        <w:rPr>
          <w:sz w:val="20"/>
          <w:szCs w:val="20"/>
        </w:rPr>
        <w:t>]</w:t>
      </w:r>
      <w:r>
        <w:rPr>
          <w:sz w:val="20"/>
          <w:szCs w:val="20"/>
        </w:rPr>
        <w:t xml:space="preserve"> во многом похожи, однако </w:t>
      </w:r>
      <w:r w:rsidR="00C0729A">
        <w:rPr>
          <w:sz w:val="20"/>
          <w:szCs w:val="20"/>
        </w:rPr>
        <w:t xml:space="preserve">имеются и частные </w:t>
      </w:r>
      <w:r w:rsidRPr="008D558F">
        <w:rPr>
          <w:sz w:val="20"/>
          <w:szCs w:val="20"/>
        </w:rPr>
        <w:t>[</w:t>
      </w:r>
      <w:r w:rsidR="00C0729A">
        <w:rPr>
          <w:sz w:val="20"/>
          <w:szCs w:val="20"/>
        </w:rPr>
        <w:t>признаки, позволяющие их различать</w:t>
      </w:r>
      <w:r>
        <w:rPr>
          <w:sz w:val="20"/>
          <w:szCs w:val="20"/>
        </w:rPr>
        <w:t>.</w:t>
      </w:r>
    </w:p>
    <w:p w:rsidR="008D558F" w:rsidRPr="00A75ACC" w:rsidRDefault="008D558F" w:rsidP="00707616">
      <w:pPr>
        <w:ind w:firstLine="284"/>
        <w:jc w:val="both"/>
        <w:rPr>
          <w:sz w:val="20"/>
          <w:szCs w:val="20"/>
        </w:rPr>
      </w:pPr>
      <w:r>
        <w:rPr>
          <w:sz w:val="20"/>
          <w:szCs w:val="20"/>
        </w:rPr>
        <w:t>О признаках болезни</w:t>
      </w:r>
      <w:r w:rsidRPr="008D558F">
        <w:rPr>
          <w:sz w:val="20"/>
          <w:szCs w:val="20"/>
        </w:rPr>
        <w:t>]</w:t>
      </w:r>
      <w:r>
        <w:rPr>
          <w:sz w:val="20"/>
          <w:szCs w:val="20"/>
        </w:rPr>
        <w:t xml:space="preserve"> </w:t>
      </w:r>
      <w:r w:rsidRPr="008D558F">
        <w:rPr>
          <w:i/>
          <w:sz w:val="20"/>
          <w:szCs w:val="20"/>
        </w:rPr>
        <w:t>грум-бу</w:t>
      </w:r>
      <w:r w:rsidR="008434B9" w:rsidRPr="008434B9">
        <w:rPr>
          <w:rStyle w:val="FootnoteReference"/>
          <w:sz w:val="20"/>
          <w:szCs w:val="20"/>
        </w:rPr>
        <w:footnoteReference w:id="736"/>
      </w:r>
      <w:r>
        <w:rPr>
          <w:sz w:val="20"/>
          <w:szCs w:val="20"/>
        </w:rPr>
        <w:t xml:space="preserve">: </w:t>
      </w:r>
      <w:r w:rsidR="00E41E18" w:rsidRPr="00E41E18">
        <w:rPr>
          <w:sz w:val="20"/>
          <w:szCs w:val="20"/>
        </w:rPr>
        <w:t>[</w:t>
      </w:r>
      <w:r w:rsidR="00E41E18">
        <w:rPr>
          <w:sz w:val="20"/>
          <w:szCs w:val="20"/>
        </w:rPr>
        <w:t>на начальной стадии</w:t>
      </w:r>
      <w:r w:rsidR="00E41E18" w:rsidRPr="00E41E18">
        <w:rPr>
          <w:sz w:val="20"/>
          <w:szCs w:val="20"/>
        </w:rPr>
        <w:t xml:space="preserve">] </w:t>
      </w:r>
      <w:r>
        <w:rPr>
          <w:sz w:val="20"/>
          <w:szCs w:val="20"/>
        </w:rPr>
        <w:t xml:space="preserve">из-за падения жара в нижнюю </w:t>
      </w:r>
      <w:r w:rsidRPr="008D558F">
        <w:rPr>
          <w:sz w:val="20"/>
          <w:szCs w:val="20"/>
        </w:rPr>
        <w:t>[</w:t>
      </w:r>
      <w:r>
        <w:rPr>
          <w:sz w:val="20"/>
          <w:szCs w:val="20"/>
        </w:rPr>
        <w:t>часть тела, к которому</w:t>
      </w:r>
      <w:r w:rsidRPr="008D558F">
        <w:rPr>
          <w:sz w:val="20"/>
          <w:szCs w:val="20"/>
        </w:rPr>
        <w:t>]</w:t>
      </w:r>
      <w:r>
        <w:rPr>
          <w:sz w:val="20"/>
          <w:szCs w:val="20"/>
        </w:rPr>
        <w:t xml:space="preserve"> присоединяется </w:t>
      </w:r>
      <w:r w:rsidRPr="008D558F">
        <w:rPr>
          <w:i/>
          <w:sz w:val="20"/>
          <w:szCs w:val="20"/>
        </w:rPr>
        <w:t>чху-сэр</w:t>
      </w:r>
      <w:r>
        <w:rPr>
          <w:sz w:val="20"/>
          <w:szCs w:val="20"/>
        </w:rPr>
        <w:t xml:space="preserve">, </w:t>
      </w:r>
      <w:r w:rsidRPr="008D558F">
        <w:rPr>
          <w:sz w:val="20"/>
          <w:szCs w:val="20"/>
        </w:rPr>
        <w:t>[</w:t>
      </w:r>
      <w:r>
        <w:rPr>
          <w:sz w:val="20"/>
          <w:szCs w:val="20"/>
        </w:rPr>
        <w:t>там появляются</w:t>
      </w:r>
      <w:r w:rsidRPr="008D558F">
        <w:rPr>
          <w:sz w:val="20"/>
          <w:szCs w:val="20"/>
        </w:rPr>
        <w:t>]</w:t>
      </w:r>
      <w:r>
        <w:rPr>
          <w:sz w:val="20"/>
          <w:szCs w:val="20"/>
        </w:rPr>
        <w:t xml:space="preserve"> боли, </w:t>
      </w:r>
      <w:r w:rsidRPr="008D558F">
        <w:rPr>
          <w:sz w:val="20"/>
          <w:szCs w:val="20"/>
        </w:rPr>
        <w:t>[</w:t>
      </w:r>
      <w:r>
        <w:rPr>
          <w:sz w:val="20"/>
          <w:szCs w:val="20"/>
        </w:rPr>
        <w:t>кроме того, больной время от времени испытывает</w:t>
      </w:r>
      <w:r w:rsidRPr="008D558F">
        <w:rPr>
          <w:sz w:val="20"/>
          <w:szCs w:val="20"/>
        </w:rPr>
        <w:t>]</w:t>
      </w:r>
      <w:r>
        <w:rPr>
          <w:sz w:val="20"/>
          <w:szCs w:val="20"/>
        </w:rPr>
        <w:t xml:space="preserve"> озноб, </w:t>
      </w:r>
      <w:r w:rsidR="00E41E18">
        <w:rPr>
          <w:sz w:val="20"/>
          <w:szCs w:val="20"/>
        </w:rPr>
        <w:t xml:space="preserve">болят </w:t>
      </w:r>
      <w:r w:rsidR="00E41E18" w:rsidRPr="00E41E18">
        <w:rPr>
          <w:sz w:val="20"/>
          <w:szCs w:val="20"/>
        </w:rPr>
        <w:t>[</w:t>
      </w:r>
      <w:r w:rsidR="00E41E18">
        <w:rPr>
          <w:sz w:val="20"/>
          <w:szCs w:val="20"/>
        </w:rPr>
        <w:t>в основном</w:t>
      </w:r>
      <w:r w:rsidR="00E41E18" w:rsidRPr="00E41E18">
        <w:rPr>
          <w:sz w:val="20"/>
          <w:szCs w:val="20"/>
        </w:rPr>
        <w:t>]</w:t>
      </w:r>
      <w:r w:rsidR="00E41E18">
        <w:rPr>
          <w:sz w:val="20"/>
          <w:szCs w:val="20"/>
        </w:rPr>
        <w:t xml:space="preserve"> голова, поясница, тазовые </w:t>
      </w:r>
      <w:r w:rsidR="00E41E18" w:rsidRPr="00E41E18">
        <w:rPr>
          <w:sz w:val="20"/>
          <w:szCs w:val="20"/>
        </w:rPr>
        <w:t>[</w:t>
      </w:r>
      <w:r w:rsidR="00E41E18">
        <w:rPr>
          <w:sz w:val="20"/>
          <w:szCs w:val="20"/>
        </w:rPr>
        <w:t>кости, а также</w:t>
      </w:r>
      <w:r w:rsidR="00E41E18" w:rsidRPr="00E41E18">
        <w:rPr>
          <w:sz w:val="20"/>
          <w:szCs w:val="20"/>
        </w:rPr>
        <w:t>]</w:t>
      </w:r>
      <w:r w:rsidR="00E41E18">
        <w:rPr>
          <w:sz w:val="20"/>
          <w:szCs w:val="20"/>
        </w:rPr>
        <w:t xml:space="preserve"> суставы </w:t>
      </w:r>
      <w:r w:rsidR="00E41E18" w:rsidRPr="00E41E18">
        <w:rPr>
          <w:sz w:val="20"/>
          <w:szCs w:val="20"/>
        </w:rPr>
        <w:t>[</w:t>
      </w:r>
      <w:r w:rsidR="00E41E18">
        <w:rPr>
          <w:sz w:val="20"/>
          <w:szCs w:val="20"/>
        </w:rPr>
        <w:t>конечностей</w:t>
      </w:r>
      <w:r w:rsidR="00E41E18" w:rsidRPr="00E41E18">
        <w:rPr>
          <w:sz w:val="20"/>
          <w:szCs w:val="20"/>
        </w:rPr>
        <w:t>]</w:t>
      </w:r>
      <w:r w:rsidR="00E41E18">
        <w:rPr>
          <w:sz w:val="20"/>
          <w:szCs w:val="20"/>
        </w:rPr>
        <w:t xml:space="preserve">; позднее в суставы верхних и нижних конечностей внедряется </w:t>
      </w:r>
      <w:r w:rsidR="00E41E18" w:rsidRPr="00E41E18">
        <w:rPr>
          <w:i/>
          <w:sz w:val="20"/>
          <w:szCs w:val="20"/>
        </w:rPr>
        <w:t>чху-сэр</w:t>
      </w:r>
      <w:r w:rsidR="00E41E18">
        <w:rPr>
          <w:sz w:val="20"/>
          <w:szCs w:val="20"/>
        </w:rPr>
        <w:t xml:space="preserve">, </w:t>
      </w:r>
      <w:r w:rsidR="00E41E18" w:rsidRPr="00E41E18">
        <w:rPr>
          <w:sz w:val="20"/>
          <w:szCs w:val="20"/>
        </w:rPr>
        <w:t>[</w:t>
      </w:r>
      <w:r w:rsidR="00E41E18">
        <w:rPr>
          <w:sz w:val="20"/>
          <w:szCs w:val="20"/>
        </w:rPr>
        <w:t>из-за чего</w:t>
      </w:r>
      <w:r w:rsidR="00E41E18" w:rsidRPr="00E41E18">
        <w:rPr>
          <w:sz w:val="20"/>
          <w:szCs w:val="20"/>
        </w:rPr>
        <w:t>]</w:t>
      </w:r>
      <w:r w:rsidR="00E41E18">
        <w:rPr>
          <w:sz w:val="20"/>
          <w:szCs w:val="20"/>
        </w:rPr>
        <w:t xml:space="preserve"> грубеют</w:t>
      </w:r>
      <w:r w:rsidR="00E41E18">
        <w:rPr>
          <w:rStyle w:val="FootnoteReference"/>
          <w:sz w:val="20"/>
          <w:szCs w:val="20"/>
        </w:rPr>
        <w:footnoteReference w:id="737"/>
      </w:r>
      <w:r w:rsidR="00E41E18">
        <w:rPr>
          <w:sz w:val="20"/>
          <w:szCs w:val="20"/>
        </w:rPr>
        <w:t xml:space="preserve"> сухожилия, поочередно </w:t>
      </w:r>
      <w:r w:rsidR="00E41E18" w:rsidRPr="00E41E18">
        <w:rPr>
          <w:sz w:val="20"/>
          <w:szCs w:val="20"/>
        </w:rPr>
        <w:t>[</w:t>
      </w:r>
      <w:r w:rsidR="00E41E18">
        <w:rPr>
          <w:sz w:val="20"/>
          <w:szCs w:val="20"/>
        </w:rPr>
        <w:t>то в одних, то в других суставах</w:t>
      </w:r>
      <w:r w:rsidR="00E41E18" w:rsidRPr="00E41E18">
        <w:rPr>
          <w:sz w:val="20"/>
          <w:szCs w:val="20"/>
        </w:rPr>
        <w:t>]</w:t>
      </w:r>
      <w:r w:rsidR="00E41E18">
        <w:rPr>
          <w:sz w:val="20"/>
          <w:szCs w:val="20"/>
        </w:rPr>
        <w:t xml:space="preserve"> </w:t>
      </w:r>
      <w:r w:rsidR="001E10EC">
        <w:rPr>
          <w:sz w:val="20"/>
          <w:szCs w:val="20"/>
        </w:rPr>
        <w:t xml:space="preserve">возникают </w:t>
      </w:r>
      <w:r w:rsidR="00E41E18">
        <w:rPr>
          <w:sz w:val="20"/>
          <w:szCs w:val="20"/>
        </w:rPr>
        <w:t xml:space="preserve">боли; </w:t>
      </w:r>
      <w:r w:rsidR="008434B9">
        <w:rPr>
          <w:sz w:val="20"/>
          <w:szCs w:val="20"/>
        </w:rPr>
        <w:t>иногда</w:t>
      </w:r>
      <w:r w:rsidR="001E10EC">
        <w:rPr>
          <w:sz w:val="20"/>
          <w:szCs w:val="20"/>
        </w:rPr>
        <w:t xml:space="preserve"> </w:t>
      </w:r>
      <w:r w:rsidR="001E10EC" w:rsidRPr="001E10EC">
        <w:rPr>
          <w:sz w:val="20"/>
          <w:szCs w:val="20"/>
        </w:rPr>
        <w:t>[</w:t>
      </w:r>
      <w:r w:rsidR="001E10EC" w:rsidRPr="008434B9">
        <w:rPr>
          <w:i/>
          <w:sz w:val="20"/>
          <w:szCs w:val="20"/>
        </w:rPr>
        <w:t>грум-бу</w:t>
      </w:r>
      <w:r w:rsidR="001E10EC" w:rsidRPr="001E10EC">
        <w:rPr>
          <w:sz w:val="20"/>
          <w:szCs w:val="20"/>
        </w:rPr>
        <w:t>]</w:t>
      </w:r>
      <w:r w:rsidR="001E10EC">
        <w:rPr>
          <w:sz w:val="20"/>
          <w:szCs w:val="20"/>
        </w:rPr>
        <w:t xml:space="preserve"> проявляет признаки характерные для мутного </w:t>
      </w:r>
      <w:r w:rsidR="001E10EC" w:rsidRPr="001E10EC">
        <w:rPr>
          <w:sz w:val="20"/>
          <w:szCs w:val="20"/>
        </w:rPr>
        <w:t>[</w:t>
      </w:r>
      <w:r w:rsidR="001E10EC">
        <w:rPr>
          <w:sz w:val="20"/>
          <w:szCs w:val="20"/>
        </w:rPr>
        <w:t>жара, а в</w:t>
      </w:r>
      <w:r w:rsidR="001E10EC" w:rsidRPr="001E10EC">
        <w:rPr>
          <w:sz w:val="20"/>
          <w:szCs w:val="20"/>
        </w:rPr>
        <w:t>]</w:t>
      </w:r>
      <w:r w:rsidR="001E10EC">
        <w:rPr>
          <w:sz w:val="20"/>
          <w:szCs w:val="20"/>
        </w:rPr>
        <w:t xml:space="preserve"> других </w:t>
      </w:r>
      <w:r w:rsidR="001E10EC" w:rsidRPr="001E10EC">
        <w:rPr>
          <w:sz w:val="20"/>
          <w:szCs w:val="20"/>
        </w:rPr>
        <w:t>[</w:t>
      </w:r>
      <w:r w:rsidR="001E10EC">
        <w:rPr>
          <w:sz w:val="20"/>
          <w:szCs w:val="20"/>
        </w:rPr>
        <w:t xml:space="preserve">случаях ведет себя как болезнь </w:t>
      </w:r>
      <w:r w:rsidR="001E10EC" w:rsidRPr="008434B9">
        <w:rPr>
          <w:i/>
          <w:sz w:val="20"/>
          <w:szCs w:val="20"/>
        </w:rPr>
        <w:t>рканг</w:t>
      </w:r>
      <w:r w:rsidR="001E10EC">
        <w:rPr>
          <w:sz w:val="20"/>
          <w:szCs w:val="20"/>
        </w:rPr>
        <w:t>-</w:t>
      </w:r>
      <w:r w:rsidR="001E10EC" w:rsidRPr="001E10EC">
        <w:rPr>
          <w:sz w:val="20"/>
          <w:szCs w:val="20"/>
        </w:rPr>
        <w:t>]</w:t>
      </w:r>
      <w:r w:rsidR="001E10EC" w:rsidRPr="008434B9">
        <w:rPr>
          <w:i/>
          <w:sz w:val="20"/>
          <w:szCs w:val="20"/>
        </w:rPr>
        <w:t>’бам</w:t>
      </w:r>
      <w:r w:rsidR="00A75ACC">
        <w:rPr>
          <w:sz w:val="20"/>
          <w:szCs w:val="20"/>
        </w:rPr>
        <w:t xml:space="preserve">, </w:t>
      </w:r>
      <w:r w:rsidR="00A75ACC" w:rsidRPr="00A75ACC">
        <w:rPr>
          <w:sz w:val="20"/>
          <w:szCs w:val="20"/>
        </w:rPr>
        <w:t>[</w:t>
      </w:r>
      <w:r w:rsidR="00A75ACC">
        <w:rPr>
          <w:sz w:val="20"/>
          <w:szCs w:val="20"/>
        </w:rPr>
        <w:t>нередко проявляются</w:t>
      </w:r>
      <w:r w:rsidR="00C0729A">
        <w:rPr>
          <w:sz w:val="20"/>
          <w:szCs w:val="20"/>
        </w:rPr>
        <w:t xml:space="preserve"> и</w:t>
      </w:r>
      <w:r w:rsidR="00A75ACC" w:rsidRPr="00A75ACC">
        <w:rPr>
          <w:sz w:val="20"/>
          <w:szCs w:val="20"/>
        </w:rPr>
        <w:t>]</w:t>
      </w:r>
      <w:r w:rsidR="00A75ACC">
        <w:rPr>
          <w:sz w:val="20"/>
          <w:szCs w:val="20"/>
        </w:rPr>
        <w:t xml:space="preserve"> признаки холода</w:t>
      </w:r>
      <w:r w:rsidR="00C0729A">
        <w:rPr>
          <w:sz w:val="20"/>
          <w:szCs w:val="20"/>
        </w:rPr>
        <w:t xml:space="preserve">, </w:t>
      </w:r>
      <w:r w:rsidR="00C0729A" w:rsidRPr="00C0729A">
        <w:rPr>
          <w:sz w:val="20"/>
          <w:szCs w:val="20"/>
        </w:rPr>
        <w:t>[</w:t>
      </w:r>
      <w:r w:rsidR="00C0729A">
        <w:rPr>
          <w:sz w:val="20"/>
          <w:szCs w:val="20"/>
        </w:rPr>
        <w:t>что сопровождается</w:t>
      </w:r>
      <w:r w:rsidR="00C0729A" w:rsidRPr="00C0729A">
        <w:rPr>
          <w:sz w:val="20"/>
          <w:szCs w:val="20"/>
        </w:rPr>
        <w:t>]</w:t>
      </w:r>
      <w:r w:rsidR="00A75ACC">
        <w:rPr>
          <w:sz w:val="20"/>
          <w:szCs w:val="20"/>
        </w:rPr>
        <w:t xml:space="preserve"> возник</w:t>
      </w:r>
      <w:r w:rsidR="00C0729A">
        <w:rPr>
          <w:sz w:val="20"/>
          <w:szCs w:val="20"/>
        </w:rPr>
        <w:t>новением</w:t>
      </w:r>
      <w:r w:rsidR="00A75ACC">
        <w:rPr>
          <w:sz w:val="20"/>
          <w:szCs w:val="20"/>
        </w:rPr>
        <w:t xml:space="preserve"> отек</w:t>
      </w:r>
      <w:r w:rsidR="00C0729A">
        <w:rPr>
          <w:sz w:val="20"/>
          <w:szCs w:val="20"/>
        </w:rPr>
        <w:t>ов</w:t>
      </w:r>
      <w:r w:rsidR="00A75ACC">
        <w:rPr>
          <w:sz w:val="20"/>
          <w:szCs w:val="20"/>
        </w:rPr>
        <w:t>.</w:t>
      </w:r>
    </w:p>
    <w:p w:rsidR="001E10EC" w:rsidRDefault="008434B9" w:rsidP="00707616">
      <w:pPr>
        <w:ind w:firstLine="284"/>
        <w:jc w:val="both"/>
        <w:rPr>
          <w:sz w:val="20"/>
          <w:szCs w:val="20"/>
        </w:rPr>
      </w:pPr>
      <w:r w:rsidRPr="00A75ACC">
        <w:rPr>
          <w:sz w:val="20"/>
          <w:szCs w:val="20"/>
        </w:rPr>
        <w:t>[</w:t>
      </w:r>
      <w:r>
        <w:rPr>
          <w:sz w:val="20"/>
          <w:szCs w:val="20"/>
        </w:rPr>
        <w:t>О признаках болезни</w:t>
      </w:r>
      <w:r w:rsidRPr="008D558F">
        <w:rPr>
          <w:sz w:val="20"/>
          <w:szCs w:val="20"/>
        </w:rPr>
        <w:t>]</w:t>
      </w:r>
      <w:r>
        <w:rPr>
          <w:sz w:val="20"/>
          <w:szCs w:val="20"/>
        </w:rPr>
        <w:t xml:space="preserve"> </w:t>
      </w:r>
      <w:r>
        <w:rPr>
          <w:i/>
          <w:sz w:val="20"/>
          <w:szCs w:val="20"/>
        </w:rPr>
        <w:t>дрэг</w:t>
      </w:r>
      <w:r w:rsidRPr="008434B9">
        <w:rPr>
          <w:rStyle w:val="FootnoteReference"/>
          <w:sz w:val="20"/>
          <w:szCs w:val="20"/>
        </w:rPr>
        <w:footnoteReference w:id="738"/>
      </w:r>
      <w:r>
        <w:rPr>
          <w:sz w:val="20"/>
          <w:szCs w:val="20"/>
        </w:rPr>
        <w:t xml:space="preserve">: </w:t>
      </w:r>
      <w:r w:rsidR="00B47580" w:rsidRPr="00E41E18">
        <w:rPr>
          <w:sz w:val="20"/>
          <w:szCs w:val="20"/>
        </w:rPr>
        <w:t>[</w:t>
      </w:r>
      <w:r w:rsidR="00B47580">
        <w:rPr>
          <w:sz w:val="20"/>
          <w:szCs w:val="20"/>
        </w:rPr>
        <w:t>на начальной стадии</w:t>
      </w:r>
      <w:r w:rsidR="00B47580" w:rsidRPr="00E41E18">
        <w:rPr>
          <w:sz w:val="20"/>
          <w:szCs w:val="20"/>
        </w:rPr>
        <w:t xml:space="preserve">] </w:t>
      </w:r>
      <w:r w:rsidR="00A75ACC">
        <w:rPr>
          <w:sz w:val="20"/>
          <w:szCs w:val="20"/>
        </w:rPr>
        <w:t xml:space="preserve">на больших пальцах ног и т.п. формируется </w:t>
      </w:r>
      <w:r w:rsidR="00A75ACC" w:rsidRPr="00A75ACC">
        <w:rPr>
          <w:sz w:val="20"/>
          <w:szCs w:val="20"/>
        </w:rPr>
        <w:t>[</w:t>
      </w:r>
      <w:r w:rsidR="00A75ACC">
        <w:rPr>
          <w:sz w:val="20"/>
          <w:szCs w:val="20"/>
        </w:rPr>
        <w:t>налет</w:t>
      </w:r>
      <w:r w:rsidR="00A75ACC" w:rsidRPr="00A75ACC">
        <w:rPr>
          <w:sz w:val="20"/>
          <w:szCs w:val="20"/>
        </w:rPr>
        <w:t>]</w:t>
      </w:r>
      <w:r w:rsidR="00A75ACC">
        <w:rPr>
          <w:sz w:val="20"/>
          <w:szCs w:val="20"/>
        </w:rPr>
        <w:t xml:space="preserve"> грязи</w:t>
      </w:r>
      <w:r w:rsidR="00A75ACC">
        <w:rPr>
          <w:rStyle w:val="FootnoteReference"/>
          <w:sz w:val="20"/>
          <w:szCs w:val="20"/>
        </w:rPr>
        <w:footnoteReference w:id="739"/>
      </w:r>
      <w:r w:rsidR="00A75ACC">
        <w:rPr>
          <w:sz w:val="20"/>
          <w:szCs w:val="20"/>
        </w:rPr>
        <w:t>, ниже лодыжек возникают отеки</w:t>
      </w:r>
      <w:r w:rsidR="00B47580">
        <w:rPr>
          <w:sz w:val="20"/>
          <w:szCs w:val="20"/>
        </w:rPr>
        <w:t xml:space="preserve">; позднее </w:t>
      </w:r>
      <w:r w:rsidR="00C0729A">
        <w:rPr>
          <w:sz w:val="20"/>
          <w:szCs w:val="20"/>
        </w:rPr>
        <w:t xml:space="preserve">усиливается </w:t>
      </w:r>
      <w:r w:rsidR="00C0729A" w:rsidRPr="00C0729A">
        <w:rPr>
          <w:sz w:val="20"/>
          <w:szCs w:val="20"/>
        </w:rPr>
        <w:t>[</w:t>
      </w:r>
      <w:r w:rsidR="00C0729A">
        <w:rPr>
          <w:sz w:val="20"/>
          <w:szCs w:val="20"/>
        </w:rPr>
        <w:t>жар плохой</w:t>
      </w:r>
      <w:r w:rsidR="00C0729A" w:rsidRPr="00C0729A">
        <w:rPr>
          <w:sz w:val="20"/>
          <w:szCs w:val="20"/>
        </w:rPr>
        <w:t>]</w:t>
      </w:r>
      <w:r w:rsidR="00C0729A">
        <w:rPr>
          <w:sz w:val="20"/>
          <w:szCs w:val="20"/>
        </w:rPr>
        <w:t xml:space="preserve"> крови, который охватывает кости и суставы, из-за чего возникают боли </w:t>
      </w:r>
      <w:r w:rsidR="00C0729A" w:rsidRPr="00C0729A">
        <w:rPr>
          <w:sz w:val="20"/>
          <w:szCs w:val="20"/>
        </w:rPr>
        <w:t>[</w:t>
      </w:r>
      <w:r w:rsidR="00C0729A">
        <w:rPr>
          <w:sz w:val="20"/>
          <w:szCs w:val="20"/>
        </w:rPr>
        <w:t>во всех костях и сухожилиях</w:t>
      </w:r>
      <w:r w:rsidR="00C0729A" w:rsidRPr="00C0729A">
        <w:rPr>
          <w:sz w:val="20"/>
          <w:szCs w:val="20"/>
        </w:rPr>
        <w:t>]</w:t>
      </w:r>
      <w:r w:rsidR="00C0729A">
        <w:rPr>
          <w:sz w:val="20"/>
          <w:szCs w:val="20"/>
        </w:rPr>
        <w:t xml:space="preserve">, особенно в костях и сухожилиях ног, а также </w:t>
      </w:r>
      <w:r w:rsidR="0049461A" w:rsidRPr="0049461A">
        <w:rPr>
          <w:sz w:val="20"/>
          <w:szCs w:val="20"/>
        </w:rPr>
        <w:t>[</w:t>
      </w:r>
      <w:r w:rsidR="0049461A">
        <w:rPr>
          <w:sz w:val="20"/>
          <w:szCs w:val="20"/>
        </w:rPr>
        <w:t>ощущается</w:t>
      </w:r>
      <w:r w:rsidR="0049461A" w:rsidRPr="0049461A">
        <w:rPr>
          <w:sz w:val="20"/>
          <w:szCs w:val="20"/>
        </w:rPr>
        <w:t>]</w:t>
      </w:r>
      <w:r w:rsidR="0049461A">
        <w:rPr>
          <w:sz w:val="20"/>
          <w:szCs w:val="20"/>
        </w:rPr>
        <w:t xml:space="preserve"> </w:t>
      </w:r>
      <w:r w:rsidR="00C0729A">
        <w:rPr>
          <w:sz w:val="20"/>
          <w:szCs w:val="20"/>
        </w:rPr>
        <w:t>стягива</w:t>
      </w:r>
      <w:r w:rsidR="0049461A">
        <w:rPr>
          <w:sz w:val="20"/>
          <w:szCs w:val="20"/>
        </w:rPr>
        <w:t>ние в подколенных</w:t>
      </w:r>
      <w:r w:rsidR="00C0729A">
        <w:rPr>
          <w:sz w:val="20"/>
          <w:szCs w:val="20"/>
        </w:rPr>
        <w:t xml:space="preserve"> ямк</w:t>
      </w:r>
      <w:r w:rsidR="0049461A">
        <w:rPr>
          <w:sz w:val="20"/>
          <w:szCs w:val="20"/>
        </w:rPr>
        <w:t>ах</w:t>
      </w:r>
      <w:r w:rsidR="00C0729A">
        <w:rPr>
          <w:rStyle w:val="FootnoteReference"/>
          <w:sz w:val="20"/>
          <w:szCs w:val="20"/>
        </w:rPr>
        <w:footnoteReference w:id="740"/>
      </w:r>
      <w:r w:rsidR="00C0729A">
        <w:rPr>
          <w:sz w:val="20"/>
          <w:szCs w:val="20"/>
        </w:rPr>
        <w:t>.</w:t>
      </w:r>
    </w:p>
    <w:p w:rsidR="00C0729A" w:rsidRDefault="00C0729A" w:rsidP="00707616">
      <w:pPr>
        <w:ind w:firstLine="284"/>
        <w:jc w:val="both"/>
        <w:rPr>
          <w:sz w:val="20"/>
          <w:szCs w:val="20"/>
        </w:rPr>
      </w:pPr>
      <w:r w:rsidRPr="00A75ACC">
        <w:rPr>
          <w:sz w:val="20"/>
          <w:szCs w:val="20"/>
        </w:rPr>
        <w:t>[</w:t>
      </w:r>
      <w:r>
        <w:rPr>
          <w:sz w:val="20"/>
          <w:szCs w:val="20"/>
        </w:rPr>
        <w:t xml:space="preserve">О признаках болезни </w:t>
      </w:r>
      <w:r w:rsidRPr="00C0729A">
        <w:rPr>
          <w:i/>
          <w:sz w:val="20"/>
          <w:szCs w:val="20"/>
        </w:rPr>
        <w:t>рканг</w:t>
      </w:r>
      <w:r>
        <w:rPr>
          <w:sz w:val="20"/>
          <w:szCs w:val="20"/>
        </w:rPr>
        <w:t>-</w:t>
      </w:r>
      <w:r w:rsidRPr="008D558F">
        <w:rPr>
          <w:sz w:val="20"/>
          <w:szCs w:val="20"/>
        </w:rPr>
        <w:t>]</w:t>
      </w:r>
      <w:r w:rsidRPr="00C0729A">
        <w:rPr>
          <w:i/>
          <w:sz w:val="20"/>
          <w:szCs w:val="20"/>
        </w:rPr>
        <w:t>’бам</w:t>
      </w:r>
      <w:r>
        <w:rPr>
          <w:rStyle w:val="FootnoteReference"/>
          <w:sz w:val="20"/>
          <w:szCs w:val="20"/>
        </w:rPr>
        <w:footnoteReference w:id="741"/>
      </w:r>
      <w:r>
        <w:rPr>
          <w:sz w:val="20"/>
          <w:szCs w:val="20"/>
        </w:rPr>
        <w:t>:</w:t>
      </w:r>
      <w:r w:rsidR="009E5DF5">
        <w:rPr>
          <w:sz w:val="20"/>
          <w:szCs w:val="20"/>
        </w:rPr>
        <w:t xml:space="preserve"> в большинстве </w:t>
      </w:r>
      <w:r w:rsidR="009E5DF5" w:rsidRPr="009E5DF5">
        <w:rPr>
          <w:sz w:val="20"/>
          <w:szCs w:val="20"/>
        </w:rPr>
        <w:t>[</w:t>
      </w:r>
      <w:r w:rsidR="009E5DF5">
        <w:rPr>
          <w:sz w:val="20"/>
          <w:szCs w:val="20"/>
        </w:rPr>
        <w:t>случаев эта болезнь возникает в результате длительного</w:t>
      </w:r>
      <w:r w:rsidR="009E5DF5" w:rsidRPr="009E5DF5">
        <w:rPr>
          <w:sz w:val="20"/>
          <w:szCs w:val="20"/>
        </w:rPr>
        <w:t>]</w:t>
      </w:r>
      <w:r w:rsidR="009E5DF5">
        <w:rPr>
          <w:sz w:val="20"/>
          <w:szCs w:val="20"/>
        </w:rPr>
        <w:t xml:space="preserve"> пребывания в сырой, насыщенной ядовитыми </w:t>
      </w:r>
      <w:r w:rsidR="009E5DF5" w:rsidRPr="009E5DF5">
        <w:rPr>
          <w:sz w:val="20"/>
          <w:szCs w:val="20"/>
        </w:rPr>
        <w:t>[</w:t>
      </w:r>
      <w:r w:rsidR="009E5DF5">
        <w:rPr>
          <w:sz w:val="20"/>
          <w:szCs w:val="20"/>
        </w:rPr>
        <w:t>испарениями</w:t>
      </w:r>
      <w:r w:rsidR="00E340AE">
        <w:rPr>
          <w:sz w:val="20"/>
          <w:szCs w:val="20"/>
        </w:rPr>
        <w:t xml:space="preserve"> (?)</w:t>
      </w:r>
      <w:r w:rsidR="009E5DF5" w:rsidRPr="009E5DF5">
        <w:rPr>
          <w:sz w:val="20"/>
          <w:szCs w:val="20"/>
        </w:rPr>
        <w:t>]</w:t>
      </w:r>
      <w:r w:rsidR="009E5DF5">
        <w:rPr>
          <w:sz w:val="20"/>
          <w:szCs w:val="20"/>
        </w:rPr>
        <w:t xml:space="preserve"> местности; </w:t>
      </w:r>
      <w:r w:rsidR="009E5DF5" w:rsidRPr="009E5DF5">
        <w:rPr>
          <w:sz w:val="20"/>
          <w:szCs w:val="20"/>
        </w:rPr>
        <w:t>[</w:t>
      </w:r>
      <w:r w:rsidR="009E5DF5">
        <w:rPr>
          <w:sz w:val="20"/>
          <w:szCs w:val="20"/>
        </w:rPr>
        <w:t>на начальной стадии у больного будут</w:t>
      </w:r>
      <w:r w:rsidR="009E5DF5" w:rsidRPr="009E5DF5">
        <w:rPr>
          <w:sz w:val="20"/>
          <w:szCs w:val="20"/>
        </w:rPr>
        <w:t>]</w:t>
      </w:r>
      <w:r w:rsidR="009E5DF5">
        <w:rPr>
          <w:sz w:val="20"/>
          <w:szCs w:val="20"/>
        </w:rPr>
        <w:t xml:space="preserve"> болеть ноги, </w:t>
      </w:r>
      <w:r w:rsidR="00AE7142">
        <w:rPr>
          <w:sz w:val="20"/>
          <w:szCs w:val="20"/>
        </w:rPr>
        <w:t>помимо этого</w:t>
      </w:r>
      <w:r w:rsidR="009E5DF5">
        <w:rPr>
          <w:sz w:val="20"/>
          <w:szCs w:val="20"/>
        </w:rPr>
        <w:t xml:space="preserve"> поочередно возникают боли то в верхней, то в нижней </w:t>
      </w:r>
      <w:r w:rsidR="009E5DF5" w:rsidRPr="009E5DF5">
        <w:rPr>
          <w:sz w:val="20"/>
          <w:szCs w:val="20"/>
        </w:rPr>
        <w:t>[</w:t>
      </w:r>
      <w:r w:rsidR="009E5DF5">
        <w:rPr>
          <w:sz w:val="20"/>
          <w:szCs w:val="20"/>
        </w:rPr>
        <w:t>частях</w:t>
      </w:r>
      <w:r w:rsidR="009E5DF5" w:rsidRPr="009E5DF5">
        <w:rPr>
          <w:sz w:val="20"/>
          <w:szCs w:val="20"/>
        </w:rPr>
        <w:t>]</w:t>
      </w:r>
      <w:r w:rsidR="009E5DF5">
        <w:rPr>
          <w:sz w:val="20"/>
          <w:szCs w:val="20"/>
        </w:rPr>
        <w:t xml:space="preserve"> тела, </w:t>
      </w:r>
      <w:r w:rsidR="00AE7142">
        <w:rPr>
          <w:sz w:val="20"/>
          <w:szCs w:val="20"/>
        </w:rPr>
        <w:t xml:space="preserve">а также </w:t>
      </w:r>
      <w:r w:rsidR="009E5DF5">
        <w:rPr>
          <w:sz w:val="20"/>
          <w:szCs w:val="20"/>
        </w:rPr>
        <w:t xml:space="preserve">отекают десны; позднее </w:t>
      </w:r>
      <w:r w:rsidR="00975515">
        <w:rPr>
          <w:sz w:val="20"/>
          <w:szCs w:val="20"/>
        </w:rPr>
        <w:t xml:space="preserve">ноги становятся отечными и покрываются красными точками </w:t>
      </w:r>
      <w:r w:rsidR="00975515" w:rsidRPr="00975515">
        <w:rPr>
          <w:sz w:val="20"/>
          <w:szCs w:val="20"/>
        </w:rPr>
        <w:t>[</w:t>
      </w:r>
      <w:r w:rsidR="00975515">
        <w:rPr>
          <w:sz w:val="20"/>
          <w:szCs w:val="20"/>
        </w:rPr>
        <w:t>или</w:t>
      </w:r>
      <w:r w:rsidR="00975515" w:rsidRPr="00975515">
        <w:rPr>
          <w:sz w:val="20"/>
          <w:szCs w:val="20"/>
        </w:rPr>
        <w:t>]</w:t>
      </w:r>
      <w:r w:rsidR="00975515">
        <w:rPr>
          <w:sz w:val="20"/>
          <w:szCs w:val="20"/>
        </w:rPr>
        <w:t xml:space="preserve"> черными точками, во рту возникают нагноения и из десен начинает сочиться кровь; </w:t>
      </w:r>
      <w:r w:rsidR="00975515" w:rsidRPr="00975515">
        <w:rPr>
          <w:sz w:val="20"/>
          <w:szCs w:val="20"/>
        </w:rPr>
        <w:t>[</w:t>
      </w:r>
      <w:r w:rsidR="00975515">
        <w:rPr>
          <w:sz w:val="20"/>
          <w:szCs w:val="20"/>
        </w:rPr>
        <w:t>что касается последовательности возникновения основных проявлений болезни, то</w:t>
      </w:r>
      <w:r w:rsidR="00975515" w:rsidRPr="00975515">
        <w:rPr>
          <w:sz w:val="20"/>
          <w:szCs w:val="20"/>
        </w:rPr>
        <w:t>]</w:t>
      </w:r>
      <w:r w:rsidR="00975515">
        <w:rPr>
          <w:sz w:val="20"/>
          <w:szCs w:val="20"/>
        </w:rPr>
        <w:t xml:space="preserve"> на начальной </w:t>
      </w:r>
      <w:r w:rsidR="00975515" w:rsidRPr="00975515">
        <w:rPr>
          <w:sz w:val="20"/>
          <w:szCs w:val="20"/>
        </w:rPr>
        <w:t>[</w:t>
      </w:r>
      <w:r w:rsidR="00975515">
        <w:rPr>
          <w:sz w:val="20"/>
          <w:szCs w:val="20"/>
        </w:rPr>
        <w:t>стадии</w:t>
      </w:r>
      <w:r w:rsidR="00975515" w:rsidRPr="00975515">
        <w:rPr>
          <w:sz w:val="20"/>
          <w:szCs w:val="20"/>
        </w:rPr>
        <w:t>]</w:t>
      </w:r>
      <w:r w:rsidR="00975515">
        <w:rPr>
          <w:sz w:val="20"/>
          <w:szCs w:val="20"/>
        </w:rPr>
        <w:t xml:space="preserve"> возникают боли в верхней </w:t>
      </w:r>
      <w:r w:rsidR="00975515" w:rsidRPr="00975515">
        <w:rPr>
          <w:sz w:val="20"/>
          <w:szCs w:val="20"/>
        </w:rPr>
        <w:t>[</w:t>
      </w:r>
      <w:r w:rsidR="00975515">
        <w:rPr>
          <w:sz w:val="20"/>
          <w:szCs w:val="20"/>
        </w:rPr>
        <w:t>части тела, что сопровождается</w:t>
      </w:r>
      <w:r w:rsidR="00975515" w:rsidRPr="00975515">
        <w:rPr>
          <w:sz w:val="20"/>
          <w:szCs w:val="20"/>
        </w:rPr>
        <w:t>]</w:t>
      </w:r>
      <w:r w:rsidR="00975515">
        <w:rPr>
          <w:sz w:val="20"/>
          <w:szCs w:val="20"/>
        </w:rPr>
        <w:t xml:space="preserve"> покраснением глаз, отеканием десен и носовыми кровотечениями, в средней </w:t>
      </w:r>
      <w:r w:rsidR="00975515" w:rsidRPr="00975515">
        <w:rPr>
          <w:sz w:val="20"/>
          <w:szCs w:val="20"/>
        </w:rPr>
        <w:t>[</w:t>
      </w:r>
      <w:r w:rsidR="00975515">
        <w:rPr>
          <w:sz w:val="20"/>
          <w:szCs w:val="20"/>
        </w:rPr>
        <w:t>стадии</w:t>
      </w:r>
      <w:r w:rsidR="00975515" w:rsidRPr="00975515">
        <w:rPr>
          <w:sz w:val="20"/>
          <w:szCs w:val="20"/>
        </w:rPr>
        <w:t>]</w:t>
      </w:r>
      <w:r w:rsidR="00975515">
        <w:rPr>
          <w:sz w:val="20"/>
          <w:szCs w:val="20"/>
        </w:rPr>
        <w:t xml:space="preserve"> боли </w:t>
      </w:r>
      <w:r w:rsidR="00975515" w:rsidRPr="00975515">
        <w:rPr>
          <w:sz w:val="20"/>
          <w:szCs w:val="20"/>
        </w:rPr>
        <w:t>[</w:t>
      </w:r>
      <w:r w:rsidR="00975515">
        <w:rPr>
          <w:sz w:val="20"/>
          <w:szCs w:val="20"/>
        </w:rPr>
        <w:t>локализуются в</w:t>
      </w:r>
      <w:r w:rsidR="00975515" w:rsidRPr="00975515">
        <w:rPr>
          <w:sz w:val="20"/>
          <w:szCs w:val="20"/>
        </w:rPr>
        <w:t>]</w:t>
      </w:r>
      <w:r w:rsidR="00975515">
        <w:rPr>
          <w:sz w:val="20"/>
          <w:szCs w:val="20"/>
        </w:rPr>
        <w:t xml:space="preserve"> желудке, печени, тонкой кишке и пояснице, в конечной </w:t>
      </w:r>
      <w:r w:rsidR="00975515" w:rsidRPr="00975515">
        <w:rPr>
          <w:sz w:val="20"/>
          <w:szCs w:val="20"/>
        </w:rPr>
        <w:t>[</w:t>
      </w:r>
      <w:r w:rsidR="00975515">
        <w:rPr>
          <w:sz w:val="20"/>
          <w:szCs w:val="20"/>
        </w:rPr>
        <w:t>же стадии</w:t>
      </w:r>
      <w:r w:rsidR="0048314B">
        <w:rPr>
          <w:sz w:val="20"/>
          <w:szCs w:val="20"/>
        </w:rPr>
        <w:t xml:space="preserve"> болезнь</w:t>
      </w:r>
      <w:r w:rsidR="00975515" w:rsidRPr="00975515">
        <w:rPr>
          <w:sz w:val="20"/>
          <w:szCs w:val="20"/>
        </w:rPr>
        <w:t>]</w:t>
      </w:r>
      <w:r w:rsidR="0048314B">
        <w:rPr>
          <w:sz w:val="20"/>
          <w:szCs w:val="20"/>
        </w:rPr>
        <w:t xml:space="preserve"> внедряется в сухожилия, из-за чего отекают подколенные ямки, изменяется цвет мяса на ногах; </w:t>
      </w:r>
      <w:r w:rsidR="0048314B" w:rsidRPr="0048314B">
        <w:rPr>
          <w:sz w:val="20"/>
          <w:szCs w:val="20"/>
        </w:rPr>
        <w:t>[</w:t>
      </w:r>
      <w:r w:rsidR="0048314B">
        <w:rPr>
          <w:sz w:val="20"/>
          <w:szCs w:val="20"/>
        </w:rPr>
        <w:t>что касается проявлений болезни в завистмости от места внедрения, то</w:t>
      </w:r>
      <w:r w:rsidR="0048314B" w:rsidRPr="0048314B">
        <w:rPr>
          <w:sz w:val="20"/>
          <w:szCs w:val="20"/>
        </w:rPr>
        <w:t>]</w:t>
      </w:r>
      <w:r w:rsidR="0048314B">
        <w:rPr>
          <w:sz w:val="20"/>
          <w:szCs w:val="20"/>
        </w:rPr>
        <w:t xml:space="preserve"> при внедрении в мясо и кости </w:t>
      </w:r>
      <w:r w:rsidR="0048314B" w:rsidRPr="0048314B">
        <w:rPr>
          <w:sz w:val="20"/>
          <w:szCs w:val="20"/>
        </w:rPr>
        <w:t>[</w:t>
      </w:r>
      <w:r w:rsidR="0048314B">
        <w:rPr>
          <w:sz w:val="20"/>
          <w:szCs w:val="20"/>
        </w:rPr>
        <w:t>эти части тела начинают</w:t>
      </w:r>
      <w:r w:rsidR="0048314B" w:rsidRPr="0048314B">
        <w:rPr>
          <w:sz w:val="20"/>
          <w:szCs w:val="20"/>
        </w:rPr>
        <w:t>]</w:t>
      </w:r>
      <w:r w:rsidR="0048314B">
        <w:rPr>
          <w:sz w:val="20"/>
          <w:szCs w:val="20"/>
        </w:rPr>
        <w:t xml:space="preserve"> отекать и болеть, при внедрении в сухожилия возникают затруднения при сгибании и разгибании ног, </w:t>
      </w:r>
      <w:r w:rsidR="0048314B" w:rsidRPr="0048314B">
        <w:rPr>
          <w:sz w:val="20"/>
          <w:szCs w:val="20"/>
        </w:rPr>
        <w:t>[</w:t>
      </w:r>
      <w:r w:rsidR="0048314B">
        <w:rPr>
          <w:sz w:val="20"/>
          <w:szCs w:val="20"/>
        </w:rPr>
        <w:t>больной</w:t>
      </w:r>
      <w:r w:rsidR="0048314B" w:rsidRPr="0048314B">
        <w:rPr>
          <w:sz w:val="20"/>
          <w:szCs w:val="20"/>
        </w:rPr>
        <w:t>]</w:t>
      </w:r>
      <w:r w:rsidR="0048314B">
        <w:rPr>
          <w:sz w:val="20"/>
          <w:szCs w:val="20"/>
        </w:rPr>
        <w:t xml:space="preserve"> не может ставить ноги на пятки; застарелая </w:t>
      </w:r>
      <w:r w:rsidR="0048314B" w:rsidRPr="0048314B">
        <w:rPr>
          <w:sz w:val="20"/>
          <w:szCs w:val="20"/>
        </w:rPr>
        <w:t>[</w:t>
      </w:r>
      <w:r w:rsidR="0048314B">
        <w:rPr>
          <w:sz w:val="20"/>
          <w:szCs w:val="20"/>
        </w:rPr>
        <w:t>форма болезни проявляется</w:t>
      </w:r>
      <w:r w:rsidR="0048314B" w:rsidRPr="0048314B">
        <w:rPr>
          <w:sz w:val="20"/>
          <w:szCs w:val="20"/>
        </w:rPr>
        <w:t>]</w:t>
      </w:r>
      <w:r w:rsidR="0048314B">
        <w:rPr>
          <w:sz w:val="20"/>
          <w:szCs w:val="20"/>
        </w:rPr>
        <w:t xml:space="preserve"> позеленением десен и </w:t>
      </w:r>
      <w:r w:rsidR="0048314B" w:rsidRPr="0048314B">
        <w:rPr>
          <w:sz w:val="20"/>
          <w:szCs w:val="20"/>
        </w:rPr>
        <w:t>[</w:t>
      </w:r>
      <w:r w:rsidR="0048314B">
        <w:rPr>
          <w:sz w:val="20"/>
          <w:szCs w:val="20"/>
        </w:rPr>
        <w:t>появлением во рту</w:t>
      </w:r>
      <w:r w:rsidR="0048314B" w:rsidRPr="0048314B">
        <w:rPr>
          <w:sz w:val="20"/>
          <w:szCs w:val="20"/>
        </w:rPr>
        <w:t>]</w:t>
      </w:r>
      <w:r w:rsidR="0048314B">
        <w:rPr>
          <w:sz w:val="20"/>
          <w:szCs w:val="20"/>
        </w:rPr>
        <w:t xml:space="preserve"> запаха и привкуса гноя, внедрение </w:t>
      </w:r>
      <w:r w:rsidR="0048314B" w:rsidRPr="0048314B">
        <w:rPr>
          <w:sz w:val="20"/>
          <w:szCs w:val="20"/>
        </w:rPr>
        <w:t>[</w:t>
      </w:r>
      <w:r w:rsidR="0048314B">
        <w:rPr>
          <w:sz w:val="20"/>
          <w:szCs w:val="20"/>
        </w:rPr>
        <w:t>болезни</w:t>
      </w:r>
      <w:r w:rsidR="0048314B" w:rsidRPr="0048314B">
        <w:rPr>
          <w:sz w:val="20"/>
          <w:szCs w:val="20"/>
        </w:rPr>
        <w:t xml:space="preserve">] </w:t>
      </w:r>
      <w:r w:rsidR="0048314B">
        <w:rPr>
          <w:sz w:val="20"/>
          <w:szCs w:val="20"/>
        </w:rPr>
        <w:t xml:space="preserve">в костный мозг и сердце излечивается тяжело, но другие </w:t>
      </w:r>
      <w:r w:rsidR="0048314B" w:rsidRPr="0048314B">
        <w:rPr>
          <w:sz w:val="20"/>
          <w:szCs w:val="20"/>
        </w:rPr>
        <w:t>[</w:t>
      </w:r>
      <w:r w:rsidR="0048314B">
        <w:rPr>
          <w:sz w:val="20"/>
          <w:szCs w:val="20"/>
        </w:rPr>
        <w:t>формы этой болезни</w:t>
      </w:r>
      <w:r w:rsidR="00BF3A21">
        <w:rPr>
          <w:sz w:val="20"/>
          <w:szCs w:val="20"/>
        </w:rPr>
        <w:t xml:space="preserve"> сравнительно легко</w:t>
      </w:r>
      <w:r w:rsidR="0048314B" w:rsidRPr="0048314B">
        <w:rPr>
          <w:sz w:val="20"/>
          <w:szCs w:val="20"/>
        </w:rPr>
        <w:t>]</w:t>
      </w:r>
      <w:r w:rsidR="0048314B">
        <w:rPr>
          <w:sz w:val="20"/>
          <w:szCs w:val="20"/>
        </w:rPr>
        <w:t xml:space="preserve"> поддаются излечению.</w:t>
      </w:r>
    </w:p>
    <w:p w:rsidR="0048314B" w:rsidRDefault="00544973" w:rsidP="00707616">
      <w:pPr>
        <w:ind w:firstLine="284"/>
        <w:jc w:val="both"/>
        <w:rPr>
          <w:sz w:val="20"/>
          <w:szCs w:val="20"/>
        </w:rPr>
      </w:pPr>
      <w:r>
        <w:rPr>
          <w:sz w:val="20"/>
          <w:szCs w:val="20"/>
        </w:rPr>
        <w:t>О</w:t>
      </w:r>
      <w:r w:rsidR="002114BB">
        <w:rPr>
          <w:sz w:val="20"/>
          <w:szCs w:val="20"/>
        </w:rPr>
        <w:t xml:space="preserve">б </w:t>
      </w:r>
      <w:r w:rsidR="002114BB" w:rsidRPr="00DB2A66">
        <w:rPr>
          <w:sz w:val="20"/>
          <w:szCs w:val="20"/>
        </w:rPr>
        <w:t>[</w:t>
      </w:r>
      <w:r w:rsidR="002114BB">
        <w:rPr>
          <w:sz w:val="20"/>
          <w:szCs w:val="20"/>
        </w:rPr>
        <w:t>общих</w:t>
      </w:r>
      <w:r w:rsidR="002114BB" w:rsidRPr="00DB2A66">
        <w:rPr>
          <w:sz w:val="20"/>
          <w:szCs w:val="20"/>
        </w:rPr>
        <w:t>]</w:t>
      </w:r>
      <w:r>
        <w:rPr>
          <w:sz w:val="20"/>
          <w:szCs w:val="20"/>
        </w:rPr>
        <w:t xml:space="preserve"> методах лечения.</w:t>
      </w:r>
    </w:p>
    <w:p w:rsidR="002114BB" w:rsidRDefault="00544973" w:rsidP="00707616">
      <w:pPr>
        <w:ind w:firstLine="284"/>
        <w:jc w:val="both"/>
        <w:rPr>
          <w:sz w:val="20"/>
          <w:szCs w:val="20"/>
        </w:rPr>
      </w:pPr>
      <w:r>
        <w:rPr>
          <w:sz w:val="20"/>
          <w:szCs w:val="20"/>
        </w:rPr>
        <w:t xml:space="preserve">При </w:t>
      </w:r>
      <w:r w:rsidRPr="00544973">
        <w:rPr>
          <w:sz w:val="20"/>
          <w:szCs w:val="20"/>
        </w:rPr>
        <w:t>[</w:t>
      </w:r>
      <w:r>
        <w:rPr>
          <w:sz w:val="20"/>
          <w:szCs w:val="20"/>
        </w:rPr>
        <w:t>болезнях</w:t>
      </w:r>
      <w:r w:rsidRPr="00544973">
        <w:rPr>
          <w:sz w:val="20"/>
          <w:szCs w:val="20"/>
        </w:rPr>
        <w:t>]</w:t>
      </w:r>
      <w:r>
        <w:rPr>
          <w:sz w:val="20"/>
          <w:szCs w:val="20"/>
        </w:rPr>
        <w:t xml:space="preserve"> </w:t>
      </w:r>
      <w:r w:rsidRPr="00FB538D">
        <w:rPr>
          <w:i/>
          <w:sz w:val="20"/>
          <w:szCs w:val="20"/>
        </w:rPr>
        <w:t>дрэг</w:t>
      </w:r>
      <w:r>
        <w:rPr>
          <w:sz w:val="20"/>
          <w:szCs w:val="20"/>
        </w:rPr>
        <w:t xml:space="preserve"> и </w:t>
      </w:r>
      <w:r w:rsidRPr="00FB538D">
        <w:rPr>
          <w:i/>
          <w:sz w:val="20"/>
          <w:szCs w:val="20"/>
        </w:rPr>
        <w:t>грум</w:t>
      </w:r>
      <w:r w:rsidR="00DB2A66" w:rsidRPr="00DB2A66">
        <w:rPr>
          <w:rStyle w:val="FootnoteReference"/>
          <w:sz w:val="20"/>
          <w:szCs w:val="20"/>
        </w:rPr>
        <w:footnoteReference w:id="742"/>
      </w:r>
      <w:r>
        <w:rPr>
          <w:sz w:val="20"/>
          <w:szCs w:val="20"/>
        </w:rPr>
        <w:t xml:space="preserve"> общими лекарствами будут </w:t>
      </w:r>
      <w:r w:rsidR="00FB538D" w:rsidRPr="00FB538D">
        <w:rPr>
          <w:sz w:val="20"/>
          <w:szCs w:val="20"/>
        </w:rPr>
        <w:t>[</w:t>
      </w:r>
      <w:r w:rsidR="00FB538D">
        <w:rPr>
          <w:sz w:val="20"/>
          <w:szCs w:val="20"/>
        </w:rPr>
        <w:t>отвар</w:t>
      </w:r>
      <w:r w:rsidR="00FB538D" w:rsidRPr="00FB538D">
        <w:rPr>
          <w:sz w:val="20"/>
          <w:szCs w:val="20"/>
        </w:rPr>
        <w:t xml:space="preserve">] </w:t>
      </w:r>
      <w:r w:rsidRPr="00FB538D">
        <w:rPr>
          <w:i/>
          <w:sz w:val="20"/>
          <w:szCs w:val="20"/>
        </w:rPr>
        <w:t>Гйонг-рлон-тханг</w:t>
      </w:r>
      <w:r w:rsidR="00FB538D">
        <w:rPr>
          <w:rStyle w:val="FootnoteReference"/>
          <w:sz w:val="20"/>
          <w:szCs w:val="20"/>
        </w:rPr>
        <w:footnoteReference w:id="743"/>
      </w:r>
      <w:r>
        <w:rPr>
          <w:sz w:val="20"/>
          <w:szCs w:val="20"/>
        </w:rPr>
        <w:t xml:space="preserve">, </w:t>
      </w:r>
      <w:r w:rsidR="00FB538D" w:rsidRPr="00FB538D">
        <w:rPr>
          <w:sz w:val="20"/>
          <w:szCs w:val="20"/>
        </w:rPr>
        <w:t>[</w:t>
      </w:r>
      <w:r w:rsidR="00FB538D">
        <w:rPr>
          <w:sz w:val="20"/>
          <w:szCs w:val="20"/>
        </w:rPr>
        <w:t>пилюли</w:t>
      </w:r>
      <w:r w:rsidR="00FB538D" w:rsidRPr="00FB538D">
        <w:rPr>
          <w:sz w:val="20"/>
          <w:szCs w:val="20"/>
        </w:rPr>
        <w:t>]</w:t>
      </w:r>
      <w:r w:rsidR="00FB538D">
        <w:rPr>
          <w:sz w:val="20"/>
          <w:szCs w:val="20"/>
        </w:rPr>
        <w:t xml:space="preserve"> </w:t>
      </w:r>
      <w:r w:rsidRPr="00FB538D">
        <w:rPr>
          <w:i/>
          <w:sz w:val="20"/>
          <w:szCs w:val="20"/>
        </w:rPr>
        <w:t>Спос-кхйунг-бчо-лнга</w:t>
      </w:r>
      <w:r w:rsidR="00FB538D">
        <w:rPr>
          <w:sz w:val="20"/>
          <w:szCs w:val="20"/>
        </w:rPr>
        <w:t xml:space="preserve"> и</w:t>
      </w:r>
      <w:r>
        <w:rPr>
          <w:sz w:val="20"/>
          <w:szCs w:val="20"/>
        </w:rPr>
        <w:t xml:space="preserve"> </w:t>
      </w:r>
      <w:r w:rsidR="00FB538D" w:rsidRPr="00FB538D">
        <w:rPr>
          <w:i/>
          <w:sz w:val="20"/>
          <w:szCs w:val="20"/>
        </w:rPr>
        <w:t>Зла-‘од-нор-кхйунг</w:t>
      </w:r>
      <w:r w:rsidR="00FB538D">
        <w:rPr>
          <w:sz w:val="20"/>
          <w:szCs w:val="20"/>
        </w:rPr>
        <w:t xml:space="preserve">, а также </w:t>
      </w:r>
      <w:r w:rsidR="00FB538D" w:rsidRPr="00FB538D">
        <w:rPr>
          <w:sz w:val="20"/>
          <w:szCs w:val="20"/>
        </w:rPr>
        <w:t>[</w:t>
      </w:r>
      <w:r w:rsidR="00FB538D">
        <w:rPr>
          <w:sz w:val="20"/>
          <w:szCs w:val="20"/>
        </w:rPr>
        <w:t>порошок</w:t>
      </w:r>
      <w:r w:rsidR="00FB538D" w:rsidRPr="00FB538D">
        <w:rPr>
          <w:sz w:val="20"/>
          <w:szCs w:val="20"/>
        </w:rPr>
        <w:t>]</w:t>
      </w:r>
      <w:r w:rsidR="00FB538D">
        <w:rPr>
          <w:sz w:val="20"/>
          <w:szCs w:val="20"/>
        </w:rPr>
        <w:t xml:space="preserve"> </w:t>
      </w:r>
      <w:r w:rsidR="00FB538D" w:rsidRPr="00FB538D">
        <w:rPr>
          <w:i/>
          <w:sz w:val="20"/>
          <w:szCs w:val="20"/>
        </w:rPr>
        <w:t>Бонг-кхраг-нйэр-лнга</w:t>
      </w:r>
      <w:r w:rsidR="00FB538D">
        <w:rPr>
          <w:sz w:val="20"/>
          <w:szCs w:val="20"/>
        </w:rPr>
        <w:t xml:space="preserve">, запиваемый отваром </w:t>
      </w:r>
      <w:r w:rsidR="00FB538D" w:rsidRPr="00FB538D">
        <w:rPr>
          <w:i/>
          <w:sz w:val="20"/>
          <w:szCs w:val="20"/>
        </w:rPr>
        <w:t>сэнг-лдэнг</w:t>
      </w:r>
      <w:r w:rsidR="00F76D1F">
        <w:rPr>
          <w:sz w:val="20"/>
          <w:szCs w:val="20"/>
        </w:rPr>
        <w:t>;</w:t>
      </w:r>
      <w:r w:rsidR="00FB538D">
        <w:rPr>
          <w:sz w:val="20"/>
          <w:szCs w:val="20"/>
        </w:rPr>
        <w:t xml:space="preserve"> время от времени </w:t>
      </w:r>
      <w:r w:rsidR="00FB538D" w:rsidRPr="00FB538D">
        <w:rPr>
          <w:sz w:val="20"/>
          <w:szCs w:val="20"/>
        </w:rPr>
        <w:t>[</w:t>
      </w:r>
      <w:r w:rsidR="00A9332C">
        <w:rPr>
          <w:sz w:val="20"/>
          <w:szCs w:val="20"/>
        </w:rPr>
        <w:t xml:space="preserve">при лечении этих болезней </w:t>
      </w:r>
      <w:r w:rsidR="00FB538D">
        <w:rPr>
          <w:sz w:val="20"/>
          <w:szCs w:val="20"/>
        </w:rPr>
        <w:t>давай порошки</w:t>
      </w:r>
      <w:r w:rsidR="00FB538D" w:rsidRPr="00FB538D">
        <w:rPr>
          <w:sz w:val="20"/>
          <w:szCs w:val="20"/>
        </w:rPr>
        <w:t>]</w:t>
      </w:r>
      <w:r w:rsidR="00FB538D">
        <w:rPr>
          <w:sz w:val="20"/>
          <w:szCs w:val="20"/>
        </w:rPr>
        <w:t xml:space="preserve"> </w:t>
      </w:r>
      <w:r w:rsidR="00FB538D" w:rsidRPr="00FB538D">
        <w:rPr>
          <w:i/>
          <w:sz w:val="20"/>
          <w:szCs w:val="20"/>
        </w:rPr>
        <w:t>Двангс-ма-гнас-‘джог, Нйи-дкйил</w:t>
      </w:r>
      <w:r w:rsidR="00FB538D">
        <w:rPr>
          <w:sz w:val="20"/>
          <w:szCs w:val="20"/>
        </w:rPr>
        <w:t xml:space="preserve"> и другие </w:t>
      </w:r>
      <w:r w:rsidR="00FB538D" w:rsidRPr="00FB538D">
        <w:rPr>
          <w:sz w:val="20"/>
          <w:szCs w:val="20"/>
        </w:rPr>
        <w:t>[</w:t>
      </w:r>
      <w:r w:rsidR="00FB538D">
        <w:rPr>
          <w:sz w:val="20"/>
          <w:szCs w:val="20"/>
        </w:rPr>
        <w:t>подобные лекарства</w:t>
      </w:r>
      <w:r w:rsidR="00FB538D" w:rsidRPr="00FB538D">
        <w:rPr>
          <w:sz w:val="20"/>
          <w:szCs w:val="20"/>
        </w:rPr>
        <w:t>]</w:t>
      </w:r>
      <w:r w:rsidR="00FB538D">
        <w:rPr>
          <w:sz w:val="20"/>
          <w:szCs w:val="20"/>
        </w:rPr>
        <w:t>.</w:t>
      </w:r>
      <w:r w:rsidR="00D306C6">
        <w:rPr>
          <w:sz w:val="20"/>
          <w:szCs w:val="20"/>
        </w:rPr>
        <w:t xml:space="preserve"> При </w:t>
      </w:r>
      <w:r w:rsidR="00D306C6" w:rsidRPr="00D306C6">
        <w:rPr>
          <w:sz w:val="20"/>
          <w:szCs w:val="20"/>
        </w:rPr>
        <w:t>[</w:t>
      </w:r>
      <w:r w:rsidR="00D306C6">
        <w:rPr>
          <w:sz w:val="20"/>
          <w:szCs w:val="20"/>
        </w:rPr>
        <w:t>болезни</w:t>
      </w:r>
      <w:r w:rsidR="00D306C6" w:rsidRPr="00D306C6">
        <w:rPr>
          <w:sz w:val="20"/>
          <w:szCs w:val="20"/>
        </w:rPr>
        <w:t>]</w:t>
      </w:r>
      <w:r w:rsidR="00D306C6">
        <w:rPr>
          <w:sz w:val="20"/>
          <w:szCs w:val="20"/>
        </w:rPr>
        <w:t xml:space="preserve"> </w:t>
      </w:r>
      <w:r w:rsidR="00D306C6" w:rsidRPr="00D306C6">
        <w:rPr>
          <w:i/>
          <w:sz w:val="20"/>
          <w:szCs w:val="20"/>
        </w:rPr>
        <w:t>грум-бу</w:t>
      </w:r>
      <w:r w:rsidR="00D306C6">
        <w:rPr>
          <w:sz w:val="20"/>
          <w:szCs w:val="20"/>
        </w:rPr>
        <w:t xml:space="preserve"> смотри </w:t>
      </w:r>
      <w:r w:rsidR="00D306C6" w:rsidRPr="00D306C6">
        <w:rPr>
          <w:sz w:val="20"/>
          <w:szCs w:val="20"/>
        </w:rPr>
        <w:t>[</w:t>
      </w:r>
      <w:r w:rsidR="00D306C6">
        <w:rPr>
          <w:sz w:val="20"/>
          <w:szCs w:val="20"/>
        </w:rPr>
        <w:t>также методы лечения, описанные</w:t>
      </w:r>
      <w:r w:rsidR="00D306C6" w:rsidRPr="00D306C6">
        <w:rPr>
          <w:sz w:val="20"/>
          <w:szCs w:val="20"/>
        </w:rPr>
        <w:t>]</w:t>
      </w:r>
      <w:r w:rsidR="00D306C6">
        <w:rPr>
          <w:sz w:val="20"/>
          <w:szCs w:val="20"/>
        </w:rPr>
        <w:t xml:space="preserve"> в главах о застарелом жаре и мутном жаре. </w:t>
      </w:r>
      <w:r w:rsidR="00D306C6" w:rsidRPr="00D306C6">
        <w:rPr>
          <w:sz w:val="20"/>
          <w:szCs w:val="20"/>
        </w:rPr>
        <w:t>[</w:t>
      </w:r>
      <w:r w:rsidR="0066133A">
        <w:rPr>
          <w:sz w:val="20"/>
          <w:szCs w:val="20"/>
        </w:rPr>
        <w:t>Помимо этого п</w:t>
      </w:r>
      <w:r w:rsidR="00D306C6">
        <w:rPr>
          <w:sz w:val="20"/>
          <w:szCs w:val="20"/>
        </w:rPr>
        <w:t>одключай лекарства для лечения</w:t>
      </w:r>
      <w:r w:rsidR="00D306C6" w:rsidRPr="00D306C6">
        <w:rPr>
          <w:sz w:val="20"/>
          <w:szCs w:val="20"/>
        </w:rPr>
        <w:t>]</w:t>
      </w:r>
      <w:r w:rsidR="00D306C6">
        <w:rPr>
          <w:sz w:val="20"/>
          <w:szCs w:val="20"/>
        </w:rPr>
        <w:t xml:space="preserve"> любых возвысившихся </w:t>
      </w:r>
      <w:r w:rsidR="00D306C6" w:rsidRPr="00D306C6">
        <w:rPr>
          <w:sz w:val="20"/>
          <w:szCs w:val="20"/>
        </w:rPr>
        <w:t>[“</w:t>
      </w:r>
      <w:r w:rsidR="00D306C6">
        <w:rPr>
          <w:sz w:val="20"/>
          <w:szCs w:val="20"/>
        </w:rPr>
        <w:t>виновников</w:t>
      </w:r>
      <w:r w:rsidR="00D306C6" w:rsidRPr="00D306C6">
        <w:rPr>
          <w:sz w:val="20"/>
          <w:szCs w:val="20"/>
        </w:rPr>
        <w:t xml:space="preserve">” – ] </w:t>
      </w:r>
      <w:r w:rsidR="00D306C6" w:rsidRPr="00D306C6">
        <w:rPr>
          <w:i/>
          <w:sz w:val="20"/>
          <w:szCs w:val="20"/>
        </w:rPr>
        <w:t>рлунг, мкхрис, бад</w:t>
      </w:r>
      <w:r w:rsidR="00D306C6" w:rsidRPr="00D306C6">
        <w:rPr>
          <w:sz w:val="20"/>
          <w:szCs w:val="20"/>
        </w:rPr>
        <w:t>[</w:t>
      </w:r>
      <w:r w:rsidR="00D306C6">
        <w:rPr>
          <w:sz w:val="20"/>
          <w:szCs w:val="20"/>
        </w:rPr>
        <w:t>-</w:t>
      </w:r>
      <w:r w:rsidR="00D306C6" w:rsidRPr="00D306C6">
        <w:rPr>
          <w:i/>
          <w:sz w:val="20"/>
          <w:szCs w:val="20"/>
        </w:rPr>
        <w:t>кан</w:t>
      </w:r>
      <w:r w:rsidR="00D306C6">
        <w:rPr>
          <w:sz w:val="20"/>
          <w:szCs w:val="20"/>
        </w:rPr>
        <w:t>, жара</w:t>
      </w:r>
      <w:r w:rsidR="00D306C6" w:rsidRPr="00D306C6">
        <w:rPr>
          <w:sz w:val="20"/>
          <w:szCs w:val="20"/>
        </w:rPr>
        <w:t>]</w:t>
      </w:r>
      <w:r w:rsidR="00D306C6">
        <w:rPr>
          <w:sz w:val="20"/>
          <w:szCs w:val="20"/>
        </w:rPr>
        <w:t xml:space="preserve"> </w:t>
      </w:r>
      <w:r w:rsidR="00D306C6" w:rsidRPr="00D306C6">
        <w:rPr>
          <w:i/>
          <w:sz w:val="20"/>
          <w:szCs w:val="20"/>
        </w:rPr>
        <w:t xml:space="preserve">гнйан </w:t>
      </w:r>
      <w:r w:rsidR="00D306C6">
        <w:rPr>
          <w:sz w:val="20"/>
          <w:szCs w:val="20"/>
        </w:rPr>
        <w:t xml:space="preserve">или </w:t>
      </w:r>
      <w:r w:rsidR="00D306C6" w:rsidRPr="00D306C6">
        <w:rPr>
          <w:i/>
          <w:sz w:val="20"/>
          <w:szCs w:val="20"/>
        </w:rPr>
        <w:t>чху-сэр</w:t>
      </w:r>
      <w:r w:rsidR="00D306C6">
        <w:rPr>
          <w:sz w:val="20"/>
          <w:szCs w:val="20"/>
        </w:rPr>
        <w:t xml:space="preserve">. При необходимости присоединяй </w:t>
      </w:r>
      <w:r w:rsidR="00D306C6" w:rsidRPr="00D306C6">
        <w:rPr>
          <w:sz w:val="20"/>
          <w:szCs w:val="20"/>
        </w:rPr>
        <w:t>[</w:t>
      </w:r>
      <w:r w:rsidR="00D306C6">
        <w:rPr>
          <w:sz w:val="20"/>
          <w:szCs w:val="20"/>
        </w:rPr>
        <w:t>в лечении такие процедуры как</w:t>
      </w:r>
      <w:r w:rsidR="00D306C6" w:rsidRPr="00D306C6">
        <w:rPr>
          <w:sz w:val="20"/>
          <w:szCs w:val="20"/>
        </w:rPr>
        <w:t>]</w:t>
      </w:r>
      <w:r w:rsidR="00D306C6">
        <w:rPr>
          <w:sz w:val="20"/>
          <w:szCs w:val="20"/>
        </w:rPr>
        <w:t xml:space="preserve"> кровопускание, прижигание и послабление</w:t>
      </w:r>
      <w:r w:rsidR="005C1C95">
        <w:rPr>
          <w:sz w:val="20"/>
          <w:szCs w:val="20"/>
        </w:rPr>
        <w:t xml:space="preserve">, а также ванны в горячих природных серных источниках </w:t>
      </w:r>
      <w:r w:rsidR="005C1C95" w:rsidRPr="005C1C95">
        <w:rPr>
          <w:sz w:val="20"/>
          <w:szCs w:val="20"/>
        </w:rPr>
        <w:t>[</w:t>
      </w:r>
      <w:r w:rsidR="005C1C95">
        <w:rPr>
          <w:sz w:val="20"/>
          <w:szCs w:val="20"/>
        </w:rPr>
        <w:t>или в отваре</w:t>
      </w:r>
      <w:r w:rsidR="005C1C95" w:rsidRPr="005C1C95">
        <w:rPr>
          <w:sz w:val="20"/>
          <w:szCs w:val="20"/>
        </w:rPr>
        <w:t>]</w:t>
      </w:r>
      <w:r w:rsidR="005C1C95">
        <w:rPr>
          <w:sz w:val="20"/>
          <w:szCs w:val="20"/>
        </w:rPr>
        <w:t xml:space="preserve"> </w:t>
      </w:r>
      <w:r w:rsidR="005C1C95" w:rsidRPr="005C1C95">
        <w:rPr>
          <w:i/>
          <w:sz w:val="20"/>
          <w:szCs w:val="20"/>
        </w:rPr>
        <w:t>бдуд-рци-лнга</w:t>
      </w:r>
      <w:r w:rsidR="00D306C6">
        <w:rPr>
          <w:sz w:val="20"/>
          <w:szCs w:val="20"/>
        </w:rPr>
        <w:t>.</w:t>
      </w:r>
    </w:p>
    <w:p w:rsidR="00424056" w:rsidRDefault="002114BB" w:rsidP="00707616">
      <w:pPr>
        <w:ind w:firstLine="284"/>
        <w:jc w:val="both"/>
        <w:rPr>
          <w:sz w:val="20"/>
          <w:szCs w:val="20"/>
        </w:rPr>
      </w:pPr>
      <w:r>
        <w:rPr>
          <w:sz w:val="20"/>
          <w:szCs w:val="20"/>
        </w:rPr>
        <w:t xml:space="preserve">О частном </w:t>
      </w:r>
      <w:r w:rsidRPr="002114BB">
        <w:rPr>
          <w:sz w:val="20"/>
          <w:szCs w:val="20"/>
        </w:rPr>
        <w:t>[</w:t>
      </w:r>
      <w:r>
        <w:rPr>
          <w:sz w:val="20"/>
          <w:szCs w:val="20"/>
        </w:rPr>
        <w:t>лечении</w:t>
      </w:r>
      <w:r w:rsidRPr="002114BB">
        <w:rPr>
          <w:sz w:val="20"/>
          <w:szCs w:val="20"/>
        </w:rPr>
        <w:t>]</w:t>
      </w:r>
      <w:r>
        <w:rPr>
          <w:sz w:val="20"/>
          <w:szCs w:val="20"/>
        </w:rPr>
        <w:t>.</w:t>
      </w:r>
    </w:p>
    <w:p w:rsidR="00A9332C" w:rsidRDefault="002114BB" w:rsidP="00707616">
      <w:pPr>
        <w:ind w:firstLine="284"/>
        <w:jc w:val="both"/>
        <w:rPr>
          <w:sz w:val="20"/>
          <w:szCs w:val="20"/>
        </w:rPr>
      </w:pPr>
      <w:r>
        <w:rPr>
          <w:sz w:val="20"/>
          <w:szCs w:val="20"/>
        </w:rPr>
        <w:t>П</w:t>
      </w:r>
      <w:r w:rsidR="00F76D1F">
        <w:rPr>
          <w:sz w:val="20"/>
          <w:szCs w:val="20"/>
        </w:rPr>
        <w:t xml:space="preserve">ри </w:t>
      </w:r>
      <w:r w:rsidR="00F76D1F" w:rsidRPr="00F76D1F">
        <w:rPr>
          <w:sz w:val="20"/>
          <w:szCs w:val="20"/>
        </w:rPr>
        <w:t>[</w:t>
      </w:r>
      <w:r w:rsidR="00F76D1F">
        <w:rPr>
          <w:sz w:val="20"/>
          <w:szCs w:val="20"/>
        </w:rPr>
        <w:t>болезни</w:t>
      </w:r>
      <w:r w:rsidR="00F76D1F" w:rsidRPr="00F76D1F">
        <w:rPr>
          <w:sz w:val="20"/>
          <w:szCs w:val="20"/>
        </w:rPr>
        <w:t>]</w:t>
      </w:r>
      <w:r w:rsidR="00F76D1F">
        <w:rPr>
          <w:sz w:val="20"/>
          <w:szCs w:val="20"/>
        </w:rPr>
        <w:t xml:space="preserve"> </w:t>
      </w:r>
      <w:r w:rsidR="00F76D1F" w:rsidRPr="00F76D1F">
        <w:rPr>
          <w:i/>
          <w:sz w:val="20"/>
          <w:szCs w:val="20"/>
        </w:rPr>
        <w:t>дрэг</w:t>
      </w:r>
      <w:r w:rsidR="00F76D1F">
        <w:rPr>
          <w:sz w:val="20"/>
          <w:szCs w:val="20"/>
        </w:rPr>
        <w:t xml:space="preserve"> </w:t>
      </w:r>
      <w:r w:rsidR="00F76D1F" w:rsidRPr="00F76D1F">
        <w:rPr>
          <w:sz w:val="20"/>
          <w:szCs w:val="20"/>
        </w:rPr>
        <w:t>[</w:t>
      </w:r>
      <w:r w:rsidR="00F76D1F">
        <w:rPr>
          <w:sz w:val="20"/>
          <w:szCs w:val="20"/>
        </w:rPr>
        <w:t>в дополнение к только что описанным общим методам лечения</w:t>
      </w:r>
      <w:r w:rsidR="00456BF4">
        <w:rPr>
          <w:sz w:val="20"/>
          <w:szCs w:val="20"/>
        </w:rPr>
        <w:t xml:space="preserve"> к месту локализации болезни с помощью</w:t>
      </w:r>
      <w:r w:rsidR="00F76D1F" w:rsidRPr="00F76D1F">
        <w:rPr>
          <w:sz w:val="20"/>
          <w:szCs w:val="20"/>
        </w:rPr>
        <w:t>]</w:t>
      </w:r>
      <w:r w:rsidR="00456BF4">
        <w:rPr>
          <w:sz w:val="20"/>
          <w:szCs w:val="20"/>
        </w:rPr>
        <w:t xml:space="preserve"> повязки привяжи теплый навоз быка черной </w:t>
      </w:r>
      <w:r w:rsidR="00456BF4" w:rsidRPr="00456BF4">
        <w:rPr>
          <w:sz w:val="20"/>
          <w:szCs w:val="20"/>
        </w:rPr>
        <w:t>[</w:t>
      </w:r>
      <w:r w:rsidR="00456BF4">
        <w:rPr>
          <w:sz w:val="20"/>
          <w:szCs w:val="20"/>
        </w:rPr>
        <w:t>масти</w:t>
      </w:r>
      <w:r w:rsidR="00456BF4" w:rsidRPr="00456BF4">
        <w:rPr>
          <w:sz w:val="20"/>
          <w:szCs w:val="20"/>
        </w:rPr>
        <w:t>]</w:t>
      </w:r>
      <w:r w:rsidR="00456BF4">
        <w:rPr>
          <w:sz w:val="20"/>
          <w:szCs w:val="20"/>
        </w:rPr>
        <w:t xml:space="preserve">, а как только </w:t>
      </w:r>
      <w:r w:rsidR="00456BF4" w:rsidRPr="00456BF4">
        <w:rPr>
          <w:sz w:val="20"/>
          <w:szCs w:val="20"/>
        </w:rPr>
        <w:t>[</w:t>
      </w:r>
      <w:r w:rsidR="00456BF4">
        <w:rPr>
          <w:sz w:val="20"/>
          <w:szCs w:val="20"/>
        </w:rPr>
        <w:t>в результате применения этой процндуры</w:t>
      </w:r>
      <w:r w:rsidR="00456BF4" w:rsidRPr="00456BF4">
        <w:rPr>
          <w:sz w:val="20"/>
          <w:szCs w:val="20"/>
        </w:rPr>
        <w:t>]</w:t>
      </w:r>
      <w:r w:rsidR="00456BF4">
        <w:rPr>
          <w:sz w:val="20"/>
          <w:szCs w:val="20"/>
        </w:rPr>
        <w:t xml:space="preserve"> уменьшатся боли,</w:t>
      </w:r>
      <w:r>
        <w:rPr>
          <w:sz w:val="20"/>
          <w:szCs w:val="20"/>
        </w:rPr>
        <w:t xml:space="preserve"> </w:t>
      </w:r>
      <w:r w:rsidR="00456BF4">
        <w:rPr>
          <w:sz w:val="20"/>
          <w:szCs w:val="20"/>
        </w:rPr>
        <w:t xml:space="preserve">на больной стороне </w:t>
      </w:r>
      <w:r w:rsidR="00456BF4" w:rsidRPr="00456BF4">
        <w:rPr>
          <w:sz w:val="20"/>
          <w:szCs w:val="20"/>
        </w:rPr>
        <w:t>[</w:t>
      </w:r>
      <w:r w:rsidR="00456BF4">
        <w:rPr>
          <w:sz w:val="20"/>
          <w:szCs w:val="20"/>
        </w:rPr>
        <w:t>тела</w:t>
      </w:r>
      <w:r w:rsidR="00456BF4" w:rsidRPr="00456BF4">
        <w:rPr>
          <w:sz w:val="20"/>
          <w:szCs w:val="20"/>
        </w:rPr>
        <w:t>]</w:t>
      </w:r>
      <w:r w:rsidR="00456BF4">
        <w:rPr>
          <w:sz w:val="20"/>
          <w:szCs w:val="20"/>
        </w:rPr>
        <w:t xml:space="preserve"> выпусти немного крови из </w:t>
      </w:r>
      <w:r w:rsidR="00456BF4" w:rsidRPr="00456BF4">
        <w:rPr>
          <w:sz w:val="20"/>
          <w:szCs w:val="20"/>
        </w:rPr>
        <w:t>[</w:t>
      </w:r>
      <w:r w:rsidR="00456BF4">
        <w:rPr>
          <w:sz w:val="20"/>
          <w:szCs w:val="20"/>
        </w:rPr>
        <w:t>сосуда, который находится</w:t>
      </w:r>
      <w:r w:rsidR="00456BF4" w:rsidRPr="00456BF4">
        <w:rPr>
          <w:sz w:val="20"/>
          <w:szCs w:val="20"/>
        </w:rPr>
        <w:t>]</w:t>
      </w:r>
      <w:r w:rsidR="00456BF4">
        <w:rPr>
          <w:sz w:val="20"/>
          <w:szCs w:val="20"/>
        </w:rPr>
        <w:t xml:space="preserve"> между большим и указательным пальцами ноги, для того, чтобы вы</w:t>
      </w:r>
      <w:r w:rsidR="0066133A">
        <w:rPr>
          <w:sz w:val="20"/>
          <w:szCs w:val="20"/>
        </w:rPr>
        <w:t>шли</w:t>
      </w:r>
      <w:r w:rsidR="00456BF4">
        <w:rPr>
          <w:sz w:val="20"/>
          <w:szCs w:val="20"/>
        </w:rPr>
        <w:t xml:space="preserve"> испарения болезни.</w:t>
      </w:r>
    </w:p>
    <w:p w:rsidR="00544973" w:rsidRPr="002A4079" w:rsidRDefault="001B3569" w:rsidP="00707616">
      <w:pPr>
        <w:ind w:firstLine="284"/>
        <w:jc w:val="both"/>
        <w:rPr>
          <w:sz w:val="20"/>
          <w:szCs w:val="20"/>
        </w:rPr>
      </w:pPr>
      <w:r>
        <w:rPr>
          <w:sz w:val="20"/>
          <w:szCs w:val="20"/>
        </w:rPr>
        <w:t xml:space="preserve">При </w:t>
      </w:r>
      <w:r w:rsidRPr="00F76D1F">
        <w:rPr>
          <w:sz w:val="20"/>
          <w:szCs w:val="20"/>
        </w:rPr>
        <w:t>[</w:t>
      </w:r>
      <w:r>
        <w:rPr>
          <w:sz w:val="20"/>
          <w:szCs w:val="20"/>
        </w:rPr>
        <w:t>болезни</w:t>
      </w:r>
      <w:r w:rsidRPr="00F76D1F">
        <w:rPr>
          <w:sz w:val="20"/>
          <w:szCs w:val="20"/>
        </w:rPr>
        <w:t>]</w:t>
      </w:r>
      <w:r>
        <w:rPr>
          <w:sz w:val="20"/>
          <w:szCs w:val="20"/>
        </w:rPr>
        <w:t xml:space="preserve"> </w:t>
      </w:r>
      <w:r>
        <w:rPr>
          <w:i/>
          <w:sz w:val="20"/>
          <w:szCs w:val="20"/>
        </w:rPr>
        <w:t>грум-бу</w:t>
      </w:r>
      <w:r w:rsidR="002A4079">
        <w:rPr>
          <w:sz w:val="20"/>
          <w:szCs w:val="20"/>
        </w:rPr>
        <w:t xml:space="preserve">, если не </w:t>
      </w:r>
      <w:r w:rsidR="002A4079" w:rsidRPr="002A4079">
        <w:rPr>
          <w:sz w:val="20"/>
          <w:szCs w:val="20"/>
        </w:rPr>
        <w:t>[</w:t>
      </w:r>
      <w:r w:rsidR="002A4079">
        <w:rPr>
          <w:sz w:val="20"/>
          <w:szCs w:val="20"/>
        </w:rPr>
        <w:t>можешь</w:t>
      </w:r>
      <w:r w:rsidR="002A4079" w:rsidRPr="002A4079">
        <w:rPr>
          <w:sz w:val="20"/>
          <w:szCs w:val="20"/>
        </w:rPr>
        <w:t>]</w:t>
      </w:r>
      <w:r w:rsidR="002A4079">
        <w:rPr>
          <w:sz w:val="20"/>
          <w:szCs w:val="20"/>
        </w:rPr>
        <w:t xml:space="preserve"> опираться </w:t>
      </w:r>
      <w:r w:rsidR="002A4079" w:rsidRPr="002A4079">
        <w:rPr>
          <w:sz w:val="20"/>
          <w:szCs w:val="20"/>
        </w:rPr>
        <w:t>[</w:t>
      </w:r>
      <w:r w:rsidR="002A4079">
        <w:rPr>
          <w:sz w:val="20"/>
          <w:szCs w:val="20"/>
        </w:rPr>
        <w:t>в лечении на</w:t>
      </w:r>
      <w:r w:rsidR="002A4079" w:rsidRPr="002A4079">
        <w:rPr>
          <w:sz w:val="20"/>
          <w:szCs w:val="20"/>
        </w:rPr>
        <w:t>]</w:t>
      </w:r>
      <w:r w:rsidR="002A4079">
        <w:rPr>
          <w:sz w:val="20"/>
          <w:szCs w:val="20"/>
        </w:rPr>
        <w:t xml:space="preserve"> </w:t>
      </w:r>
      <w:r w:rsidR="000D0385">
        <w:rPr>
          <w:i/>
          <w:sz w:val="20"/>
          <w:szCs w:val="20"/>
        </w:rPr>
        <w:t>Г</w:t>
      </w:r>
      <w:r w:rsidR="002A4079" w:rsidRPr="002A4079">
        <w:rPr>
          <w:i/>
          <w:sz w:val="20"/>
          <w:szCs w:val="20"/>
        </w:rPr>
        <w:t>ланг-чхэн-кханта</w:t>
      </w:r>
      <w:r w:rsidR="002A4079">
        <w:rPr>
          <w:rStyle w:val="FootnoteReference"/>
          <w:sz w:val="20"/>
          <w:szCs w:val="20"/>
        </w:rPr>
        <w:footnoteReference w:id="744"/>
      </w:r>
      <w:r w:rsidR="002A4079">
        <w:rPr>
          <w:sz w:val="20"/>
          <w:szCs w:val="20"/>
        </w:rPr>
        <w:t xml:space="preserve">, три раза дай отвар, </w:t>
      </w:r>
      <w:r w:rsidR="002A4079" w:rsidRPr="002A4079">
        <w:rPr>
          <w:sz w:val="20"/>
          <w:szCs w:val="20"/>
        </w:rPr>
        <w:t>[</w:t>
      </w:r>
      <w:r w:rsidR="002A4079">
        <w:rPr>
          <w:sz w:val="20"/>
          <w:szCs w:val="20"/>
        </w:rPr>
        <w:t>для приготовления которого будешь брать</w:t>
      </w:r>
      <w:r w:rsidR="002A4079" w:rsidRPr="002A4079">
        <w:rPr>
          <w:sz w:val="20"/>
          <w:szCs w:val="20"/>
        </w:rPr>
        <w:t>]</w:t>
      </w:r>
      <w:r w:rsidR="002A4079">
        <w:rPr>
          <w:sz w:val="20"/>
          <w:szCs w:val="20"/>
        </w:rPr>
        <w:t xml:space="preserve"> по одной дозе </w:t>
      </w:r>
      <w:r w:rsidR="002A4079" w:rsidRPr="002A4079">
        <w:rPr>
          <w:i/>
          <w:sz w:val="20"/>
          <w:szCs w:val="20"/>
        </w:rPr>
        <w:t>спру-наг</w:t>
      </w:r>
      <w:r w:rsidR="002A4079">
        <w:rPr>
          <w:sz w:val="20"/>
          <w:szCs w:val="20"/>
        </w:rPr>
        <w:t xml:space="preserve"> – </w:t>
      </w:r>
      <w:r w:rsidR="002A4079" w:rsidRPr="002A4079">
        <w:rPr>
          <w:sz w:val="20"/>
          <w:szCs w:val="20"/>
        </w:rPr>
        <w:t>[</w:t>
      </w:r>
      <w:r w:rsidR="002A4079">
        <w:rPr>
          <w:sz w:val="20"/>
          <w:szCs w:val="20"/>
        </w:rPr>
        <w:t>это простое лекарство</w:t>
      </w:r>
      <w:r w:rsidR="002A4079">
        <w:rPr>
          <w:rStyle w:val="FootnoteReference"/>
          <w:sz w:val="20"/>
          <w:szCs w:val="20"/>
        </w:rPr>
        <w:footnoteReference w:id="745"/>
      </w:r>
      <w:r w:rsidR="002A4079" w:rsidRPr="002A4079">
        <w:rPr>
          <w:sz w:val="20"/>
          <w:szCs w:val="20"/>
        </w:rPr>
        <w:t>]</w:t>
      </w:r>
      <w:r w:rsidR="002A4079">
        <w:rPr>
          <w:sz w:val="20"/>
          <w:szCs w:val="20"/>
        </w:rPr>
        <w:t xml:space="preserve"> разрушит </w:t>
      </w:r>
      <w:r w:rsidR="002A4079" w:rsidRPr="002A4079">
        <w:rPr>
          <w:sz w:val="20"/>
          <w:szCs w:val="20"/>
        </w:rPr>
        <w:t>[</w:t>
      </w:r>
      <w:r w:rsidR="002A4079">
        <w:rPr>
          <w:sz w:val="20"/>
          <w:szCs w:val="20"/>
        </w:rPr>
        <w:t>жар</w:t>
      </w:r>
      <w:r w:rsidR="002A4079" w:rsidRPr="002A4079">
        <w:rPr>
          <w:sz w:val="20"/>
          <w:szCs w:val="20"/>
        </w:rPr>
        <w:t>]</w:t>
      </w:r>
      <w:r w:rsidR="002A4079">
        <w:rPr>
          <w:sz w:val="20"/>
          <w:szCs w:val="20"/>
        </w:rPr>
        <w:t xml:space="preserve"> </w:t>
      </w:r>
      <w:r w:rsidR="002A4079" w:rsidRPr="002A4079">
        <w:rPr>
          <w:i/>
          <w:sz w:val="20"/>
          <w:szCs w:val="20"/>
        </w:rPr>
        <w:t>гнйан</w:t>
      </w:r>
      <w:r w:rsidR="002A4079">
        <w:rPr>
          <w:sz w:val="20"/>
          <w:szCs w:val="20"/>
        </w:rPr>
        <w:t>.</w:t>
      </w:r>
    </w:p>
    <w:p w:rsidR="00E07960" w:rsidRPr="00823C07" w:rsidRDefault="002A4079" w:rsidP="00707616">
      <w:pPr>
        <w:ind w:firstLine="284"/>
        <w:jc w:val="both"/>
        <w:rPr>
          <w:sz w:val="20"/>
          <w:szCs w:val="20"/>
        </w:rPr>
      </w:pPr>
      <w:r w:rsidRPr="002A4079">
        <w:rPr>
          <w:sz w:val="20"/>
          <w:szCs w:val="20"/>
        </w:rPr>
        <w:t>[</w:t>
      </w:r>
      <w:r>
        <w:rPr>
          <w:sz w:val="20"/>
          <w:szCs w:val="20"/>
        </w:rPr>
        <w:t>Теперь расскажу о</w:t>
      </w:r>
      <w:r w:rsidRPr="002A4079">
        <w:rPr>
          <w:sz w:val="20"/>
          <w:szCs w:val="20"/>
        </w:rPr>
        <w:t>]</w:t>
      </w:r>
      <w:r>
        <w:rPr>
          <w:sz w:val="20"/>
          <w:szCs w:val="20"/>
        </w:rPr>
        <w:t xml:space="preserve"> частном </w:t>
      </w:r>
      <w:r w:rsidRPr="002A4079">
        <w:rPr>
          <w:sz w:val="20"/>
          <w:szCs w:val="20"/>
        </w:rPr>
        <w:t>[</w:t>
      </w:r>
      <w:r>
        <w:rPr>
          <w:sz w:val="20"/>
          <w:szCs w:val="20"/>
        </w:rPr>
        <w:t xml:space="preserve">лечении болезни </w:t>
      </w:r>
      <w:r w:rsidRPr="002A4079">
        <w:rPr>
          <w:i/>
          <w:sz w:val="20"/>
          <w:szCs w:val="20"/>
        </w:rPr>
        <w:t>рканг</w:t>
      </w:r>
      <w:r>
        <w:rPr>
          <w:sz w:val="20"/>
          <w:szCs w:val="20"/>
        </w:rPr>
        <w:t>-</w:t>
      </w:r>
      <w:r w:rsidRPr="002A4079">
        <w:rPr>
          <w:sz w:val="20"/>
          <w:szCs w:val="20"/>
        </w:rPr>
        <w:t>]</w:t>
      </w:r>
      <w:r w:rsidRPr="002A4079">
        <w:rPr>
          <w:i/>
          <w:sz w:val="20"/>
          <w:szCs w:val="20"/>
        </w:rPr>
        <w:t>’бам</w:t>
      </w:r>
      <w:r>
        <w:rPr>
          <w:sz w:val="20"/>
          <w:szCs w:val="20"/>
        </w:rPr>
        <w:t xml:space="preserve">. </w:t>
      </w:r>
      <w:r w:rsidR="0026238A">
        <w:rPr>
          <w:sz w:val="20"/>
          <w:szCs w:val="20"/>
        </w:rPr>
        <w:t xml:space="preserve">При свежей болезни </w:t>
      </w:r>
      <w:r w:rsidR="00873D8C">
        <w:rPr>
          <w:sz w:val="20"/>
          <w:szCs w:val="20"/>
        </w:rPr>
        <w:t xml:space="preserve">будешь </w:t>
      </w:r>
      <w:r w:rsidR="0026238A">
        <w:rPr>
          <w:sz w:val="20"/>
          <w:szCs w:val="20"/>
        </w:rPr>
        <w:t>корми</w:t>
      </w:r>
      <w:r w:rsidR="00873D8C">
        <w:rPr>
          <w:sz w:val="20"/>
          <w:szCs w:val="20"/>
        </w:rPr>
        <w:t xml:space="preserve">ть </w:t>
      </w:r>
      <w:r w:rsidR="00873D8C" w:rsidRPr="00873D8C">
        <w:rPr>
          <w:sz w:val="20"/>
          <w:szCs w:val="20"/>
        </w:rPr>
        <w:t>[</w:t>
      </w:r>
      <w:r w:rsidR="00873D8C">
        <w:rPr>
          <w:sz w:val="20"/>
          <w:szCs w:val="20"/>
        </w:rPr>
        <w:t>больного</w:t>
      </w:r>
      <w:r w:rsidR="00873D8C" w:rsidRPr="00873D8C">
        <w:rPr>
          <w:sz w:val="20"/>
          <w:szCs w:val="20"/>
        </w:rPr>
        <w:t>]</w:t>
      </w:r>
      <w:r w:rsidR="0026238A">
        <w:rPr>
          <w:sz w:val="20"/>
          <w:szCs w:val="20"/>
        </w:rPr>
        <w:t xml:space="preserve"> печенью свиньи черной </w:t>
      </w:r>
      <w:r w:rsidR="0026238A" w:rsidRPr="0026238A">
        <w:rPr>
          <w:sz w:val="20"/>
          <w:szCs w:val="20"/>
        </w:rPr>
        <w:t>[</w:t>
      </w:r>
      <w:r w:rsidR="0026238A">
        <w:rPr>
          <w:sz w:val="20"/>
          <w:szCs w:val="20"/>
        </w:rPr>
        <w:t>масти</w:t>
      </w:r>
      <w:r w:rsidR="005A63E3">
        <w:rPr>
          <w:sz w:val="20"/>
          <w:szCs w:val="20"/>
        </w:rPr>
        <w:t>, а в качестве питья рекомендуется использовать</w:t>
      </w:r>
      <w:r w:rsidR="0026238A" w:rsidRPr="0026238A">
        <w:rPr>
          <w:sz w:val="20"/>
          <w:szCs w:val="20"/>
        </w:rPr>
        <w:t>]</w:t>
      </w:r>
      <w:r w:rsidR="005A63E3">
        <w:rPr>
          <w:sz w:val="20"/>
          <w:szCs w:val="20"/>
        </w:rPr>
        <w:t xml:space="preserve"> бульон из этой </w:t>
      </w:r>
      <w:r w:rsidR="005A63E3" w:rsidRPr="005A63E3">
        <w:rPr>
          <w:sz w:val="20"/>
          <w:szCs w:val="20"/>
        </w:rPr>
        <w:t>[</w:t>
      </w:r>
      <w:r w:rsidR="005A63E3">
        <w:rPr>
          <w:sz w:val="20"/>
          <w:szCs w:val="20"/>
        </w:rPr>
        <w:t>печени</w:t>
      </w:r>
      <w:r w:rsidR="00A9332C">
        <w:rPr>
          <w:sz w:val="20"/>
          <w:szCs w:val="20"/>
        </w:rPr>
        <w:t xml:space="preserve">; одновременно с этим пусть больной </w:t>
      </w:r>
      <w:r w:rsidR="0066133A">
        <w:rPr>
          <w:sz w:val="20"/>
          <w:szCs w:val="20"/>
        </w:rPr>
        <w:t>пораженные</w:t>
      </w:r>
      <w:r w:rsidR="00A9332C">
        <w:rPr>
          <w:sz w:val="20"/>
          <w:szCs w:val="20"/>
        </w:rPr>
        <w:t xml:space="preserve"> участки тела</w:t>
      </w:r>
      <w:r w:rsidR="0066133A">
        <w:rPr>
          <w:rStyle w:val="FootnoteReference"/>
          <w:sz w:val="20"/>
          <w:szCs w:val="20"/>
        </w:rPr>
        <w:footnoteReference w:id="746"/>
      </w:r>
      <w:r w:rsidR="005A63E3" w:rsidRPr="005A63E3">
        <w:rPr>
          <w:sz w:val="20"/>
          <w:szCs w:val="20"/>
        </w:rPr>
        <w:t>]</w:t>
      </w:r>
      <w:r w:rsidR="00A9332C">
        <w:rPr>
          <w:sz w:val="20"/>
          <w:szCs w:val="20"/>
        </w:rPr>
        <w:t xml:space="preserve"> омывает молоком кобылицы белой </w:t>
      </w:r>
      <w:r w:rsidR="00A9332C" w:rsidRPr="00A9332C">
        <w:rPr>
          <w:sz w:val="20"/>
          <w:szCs w:val="20"/>
        </w:rPr>
        <w:t>[</w:t>
      </w:r>
      <w:r w:rsidR="00A9332C">
        <w:rPr>
          <w:sz w:val="20"/>
          <w:szCs w:val="20"/>
        </w:rPr>
        <w:t>масти</w:t>
      </w:r>
      <w:r w:rsidR="0066133A">
        <w:rPr>
          <w:sz w:val="20"/>
          <w:szCs w:val="20"/>
        </w:rPr>
        <w:t>; если, несмотря на такое лечение, продолжится</w:t>
      </w:r>
      <w:r w:rsidR="00A9332C" w:rsidRPr="00A9332C">
        <w:rPr>
          <w:sz w:val="20"/>
          <w:szCs w:val="20"/>
        </w:rPr>
        <w:t>]</w:t>
      </w:r>
      <w:r w:rsidR="0066133A">
        <w:rPr>
          <w:sz w:val="20"/>
          <w:szCs w:val="20"/>
        </w:rPr>
        <w:t xml:space="preserve"> ухудшение </w:t>
      </w:r>
      <w:r w:rsidR="0066133A" w:rsidRPr="0066133A">
        <w:rPr>
          <w:sz w:val="20"/>
          <w:szCs w:val="20"/>
        </w:rPr>
        <w:t>[</w:t>
      </w:r>
      <w:r w:rsidR="0066133A">
        <w:rPr>
          <w:sz w:val="20"/>
          <w:szCs w:val="20"/>
        </w:rPr>
        <w:t>и деградация тканей</w:t>
      </w:r>
      <w:r w:rsidR="0066133A" w:rsidRPr="0066133A">
        <w:rPr>
          <w:sz w:val="20"/>
          <w:szCs w:val="20"/>
        </w:rPr>
        <w:t>]</w:t>
      </w:r>
      <w:r w:rsidR="0066133A">
        <w:rPr>
          <w:sz w:val="20"/>
          <w:szCs w:val="20"/>
        </w:rPr>
        <w:t xml:space="preserve">, печень свиньи черной </w:t>
      </w:r>
      <w:r w:rsidR="0066133A" w:rsidRPr="0066133A">
        <w:rPr>
          <w:sz w:val="20"/>
          <w:szCs w:val="20"/>
        </w:rPr>
        <w:t>[</w:t>
      </w:r>
      <w:r w:rsidR="0066133A">
        <w:rPr>
          <w:sz w:val="20"/>
          <w:szCs w:val="20"/>
        </w:rPr>
        <w:t>масти</w:t>
      </w:r>
      <w:r w:rsidR="0066133A" w:rsidRPr="0066133A">
        <w:rPr>
          <w:sz w:val="20"/>
          <w:szCs w:val="20"/>
        </w:rPr>
        <w:t>]</w:t>
      </w:r>
      <w:r w:rsidR="0066133A">
        <w:rPr>
          <w:sz w:val="20"/>
          <w:szCs w:val="20"/>
        </w:rPr>
        <w:t xml:space="preserve"> раздели на три части и свари вместе с луком – </w:t>
      </w:r>
      <w:r w:rsidR="0066133A" w:rsidRPr="0066133A">
        <w:rPr>
          <w:sz w:val="20"/>
          <w:szCs w:val="20"/>
        </w:rPr>
        <w:t>[</w:t>
      </w:r>
      <w:r w:rsidR="0066133A">
        <w:rPr>
          <w:sz w:val="20"/>
          <w:szCs w:val="20"/>
        </w:rPr>
        <w:t>такую печень рекомендуется употреблять</w:t>
      </w:r>
      <w:r w:rsidR="0066133A" w:rsidRPr="0066133A">
        <w:rPr>
          <w:sz w:val="20"/>
          <w:szCs w:val="20"/>
        </w:rPr>
        <w:t>]</w:t>
      </w:r>
      <w:r w:rsidR="0066133A">
        <w:rPr>
          <w:sz w:val="20"/>
          <w:szCs w:val="20"/>
        </w:rPr>
        <w:t xml:space="preserve"> в пищу, а бульон </w:t>
      </w:r>
      <w:r w:rsidR="0066133A" w:rsidRPr="0066133A">
        <w:rPr>
          <w:sz w:val="20"/>
          <w:szCs w:val="20"/>
        </w:rPr>
        <w:t>[</w:t>
      </w:r>
      <w:r w:rsidR="0066133A">
        <w:rPr>
          <w:sz w:val="20"/>
          <w:szCs w:val="20"/>
        </w:rPr>
        <w:t>использовать в качестве</w:t>
      </w:r>
      <w:r w:rsidR="0066133A" w:rsidRPr="0066133A">
        <w:rPr>
          <w:sz w:val="20"/>
          <w:szCs w:val="20"/>
        </w:rPr>
        <w:t>]</w:t>
      </w:r>
      <w:r w:rsidR="0066133A">
        <w:rPr>
          <w:sz w:val="20"/>
          <w:szCs w:val="20"/>
        </w:rPr>
        <w:t xml:space="preserve"> питья. Если три раза выпить по чашке мочи</w:t>
      </w:r>
      <w:r w:rsidR="0066133A">
        <w:rPr>
          <w:rStyle w:val="FootnoteReference"/>
          <w:sz w:val="20"/>
          <w:szCs w:val="20"/>
        </w:rPr>
        <w:footnoteReference w:id="747"/>
      </w:r>
      <w:r w:rsidR="0066133A">
        <w:rPr>
          <w:sz w:val="20"/>
          <w:szCs w:val="20"/>
        </w:rPr>
        <w:t xml:space="preserve"> быка или коровы черной </w:t>
      </w:r>
      <w:r w:rsidR="0066133A" w:rsidRPr="0066133A">
        <w:rPr>
          <w:sz w:val="20"/>
          <w:szCs w:val="20"/>
        </w:rPr>
        <w:t>[</w:t>
      </w:r>
      <w:r w:rsidR="0066133A">
        <w:rPr>
          <w:sz w:val="20"/>
          <w:szCs w:val="20"/>
        </w:rPr>
        <w:t>масти</w:t>
      </w:r>
      <w:r w:rsidR="0066133A" w:rsidRPr="0066133A">
        <w:rPr>
          <w:sz w:val="20"/>
          <w:szCs w:val="20"/>
        </w:rPr>
        <w:t>]</w:t>
      </w:r>
      <w:r w:rsidR="0066133A">
        <w:rPr>
          <w:sz w:val="20"/>
          <w:szCs w:val="20"/>
        </w:rPr>
        <w:t xml:space="preserve">, говорят, что </w:t>
      </w:r>
      <w:r w:rsidR="0066133A" w:rsidRPr="0066133A">
        <w:rPr>
          <w:sz w:val="20"/>
          <w:szCs w:val="20"/>
        </w:rPr>
        <w:t>[</w:t>
      </w:r>
      <w:r w:rsidR="0066133A">
        <w:rPr>
          <w:sz w:val="20"/>
          <w:szCs w:val="20"/>
        </w:rPr>
        <w:t>это может</w:t>
      </w:r>
      <w:r w:rsidR="0066133A" w:rsidRPr="0066133A">
        <w:rPr>
          <w:sz w:val="20"/>
          <w:szCs w:val="20"/>
        </w:rPr>
        <w:t xml:space="preserve">] </w:t>
      </w:r>
      <w:r w:rsidR="0066133A">
        <w:rPr>
          <w:sz w:val="20"/>
          <w:szCs w:val="20"/>
        </w:rPr>
        <w:t xml:space="preserve">также помочь </w:t>
      </w:r>
      <w:r w:rsidR="0066133A" w:rsidRPr="0066133A">
        <w:rPr>
          <w:sz w:val="20"/>
          <w:szCs w:val="20"/>
        </w:rPr>
        <w:t>[</w:t>
      </w:r>
      <w:r w:rsidR="0066133A">
        <w:rPr>
          <w:sz w:val="20"/>
          <w:szCs w:val="20"/>
        </w:rPr>
        <w:t>при рассматриваемой болезни</w:t>
      </w:r>
      <w:r w:rsidR="0066133A" w:rsidRPr="0066133A">
        <w:rPr>
          <w:sz w:val="20"/>
          <w:szCs w:val="20"/>
        </w:rPr>
        <w:t>]</w:t>
      </w:r>
      <w:r w:rsidR="0066133A">
        <w:rPr>
          <w:sz w:val="20"/>
          <w:szCs w:val="20"/>
        </w:rPr>
        <w:t xml:space="preserve">. </w:t>
      </w:r>
      <w:r w:rsidR="00C059D3">
        <w:rPr>
          <w:sz w:val="20"/>
          <w:szCs w:val="20"/>
        </w:rPr>
        <w:t xml:space="preserve">Очень </w:t>
      </w:r>
      <w:r w:rsidR="00C059D3" w:rsidRPr="00C059D3">
        <w:rPr>
          <w:sz w:val="20"/>
          <w:szCs w:val="20"/>
        </w:rPr>
        <w:t>[</w:t>
      </w:r>
      <w:r w:rsidR="00C059D3">
        <w:rPr>
          <w:sz w:val="20"/>
          <w:szCs w:val="20"/>
        </w:rPr>
        <w:t>хорошо</w:t>
      </w:r>
      <w:r w:rsidR="00C059D3" w:rsidRPr="00C059D3">
        <w:rPr>
          <w:sz w:val="20"/>
          <w:szCs w:val="20"/>
        </w:rPr>
        <w:t>]</w:t>
      </w:r>
      <w:r w:rsidR="00C059D3">
        <w:rPr>
          <w:sz w:val="20"/>
          <w:szCs w:val="20"/>
        </w:rPr>
        <w:t xml:space="preserve"> помогает и употребление </w:t>
      </w:r>
      <w:r w:rsidR="00C059D3" w:rsidRPr="00C059D3">
        <w:rPr>
          <w:sz w:val="20"/>
          <w:szCs w:val="20"/>
        </w:rPr>
        <w:t>[</w:t>
      </w:r>
      <w:r w:rsidR="00C059D3">
        <w:rPr>
          <w:sz w:val="20"/>
          <w:szCs w:val="20"/>
        </w:rPr>
        <w:t>в пищу</w:t>
      </w:r>
      <w:r w:rsidR="00C059D3" w:rsidRPr="00C059D3">
        <w:rPr>
          <w:sz w:val="20"/>
          <w:szCs w:val="20"/>
        </w:rPr>
        <w:t>]</w:t>
      </w:r>
      <w:r w:rsidR="00C059D3">
        <w:rPr>
          <w:sz w:val="20"/>
          <w:szCs w:val="20"/>
        </w:rPr>
        <w:t xml:space="preserve"> конины, </w:t>
      </w:r>
      <w:r w:rsidR="00C059D3" w:rsidRPr="00C059D3">
        <w:rPr>
          <w:sz w:val="20"/>
          <w:szCs w:val="20"/>
        </w:rPr>
        <w:t>[</w:t>
      </w:r>
      <w:r w:rsidR="00C059D3">
        <w:rPr>
          <w:sz w:val="20"/>
          <w:szCs w:val="20"/>
        </w:rPr>
        <w:t xml:space="preserve">а в качестве питья – </w:t>
      </w:r>
      <w:r w:rsidR="00C059D3" w:rsidRPr="00C059D3">
        <w:rPr>
          <w:sz w:val="20"/>
          <w:szCs w:val="20"/>
        </w:rPr>
        <w:t>]</w:t>
      </w:r>
      <w:r w:rsidR="00C059D3">
        <w:rPr>
          <w:sz w:val="20"/>
          <w:szCs w:val="20"/>
        </w:rPr>
        <w:t xml:space="preserve"> бульона </w:t>
      </w:r>
      <w:r w:rsidR="00C059D3" w:rsidRPr="00C059D3">
        <w:rPr>
          <w:sz w:val="20"/>
          <w:szCs w:val="20"/>
        </w:rPr>
        <w:t>[</w:t>
      </w:r>
      <w:r w:rsidR="00C059D3">
        <w:rPr>
          <w:sz w:val="20"/>
          <w:szCs w:val="20"/>
        </w:rPr>
        <w:t>из конины. Рекомендуется</w:t>
      </w:r>
      <w:r w:rsidR="006C3AAF">
        <w:rPr>
          <w:sz w:val="20"/>
          <w:szCs w:val="20"/>
        </w:rPr>
        <w:t xml:space="preserve"> также</w:t>
      </w:r>
      <w:r w:rsidR="00C059D3" w:rsidRPr="00C059D3">
        <w:rPr>
          <w:sz w:val="20"/>
          <w:szCs w:val="20"/>
        </w:rPr>
        <w:t>]</w:t>
      </w:r>
      <w:r w:rsidR="00C059D3">
        <w:rPr>
          <w:sz w:val="20"/>
          <w:szCs w:val="20"/>
        </w:rPr>
        <w:t xml:space="preserve"> принимать ванны </w:t>
      </w:r>
      <w:r w:rsidR="00C059D3" w:rsidRPr="00C059D3">
        <w:rPr>
          <w:sz w:val="20"/>
          <w:szCs w:val="20"/>
        </w:rPr>
        <w:t>[</w:t>
      </w:r>
      <w:r w:rsidR="00C059D3">
        <w:rPr>
          <w:sz w:val="20"/>
          <w:szCs w:val="20"/>
        </w:rPr>
        <w:t>в отваре из</w:t>
      </w:r>
      <w:r w:rsidR="00C059D3" w:rsidRPr="00C059D3">
        <w:rPr>
          <w:sz w:val="20"/>
          <w:szCs w:val="20"/>
        </w:rPr>
        <w:t>]</w:t>
      </w:r>
      <w:r w:rsidR="00C059D3">
        <w:rPr>
          <w:sz w:val="20"/>
          <w:szCs w:val="20"/>
        </w:rPr>
        <w:t xml:space="preserve"> надземных частей крапивы </w:t>
      </w:r>
      <w:r w:rsidR="00C059D3" w:rsidRPr="00C059D3">
        <w:rPr>
          <w:sz w:val="20"/>
          <w:szCs w:val="20"/>
        </w:rPr>
        <w:t>[</w:t>
      </w:r>
      <w:r w:rsidR="00C059D3">
        <w:rPr>
          <w:sz w:val="20"/>
          <w:szCs w:val="20"/>
        </w:rPr>
        <w:t>и одновременно</w:t>
      </w:r>
      <w:r w:rsidR="00C059D3" w:rsidRPr="00C059D3">
        <w:rPr>
          <w:sz w:val="20"/>
          <w:szCs w:val="20"/>
        </w:rPr>
        <w:t>]</w:t>
      </w:r>
      <w:r w:rsidR="00C059D3">
        <w:rPr>
          <w:sz w:val="20"/>
          <w:szCs w:val="20"/>
        </w:rPr>
        <w:t xml:space="preserve"> пить этот отвар.</w:t>
      </w:r>
      <w:r w:rsidR="006C3AAF">
        <w:rPr>
          <w:sz w:val="20"/>
          <w:szCs w:val="20"/>
        </w:rPr>
        <w:t xml:space="preserve"> При </w:t>
      </w:r>
      <w:r w:rsidR="006C3AAF" w:rsidRPr="006C3AAF">
        <w:rPr>
          <w:sz w:val="20"/>
          <w:szCs w:val="20"/>
        </w:rPr>
        <w:t>[</w:t>
      </w:r>
      <w:r w:rsidR="006C3AAF">
        <w:rPr>
          <w:sz w:val="20"/>
          <w:szCs w:val="20"/>
        </w:rPr>
        <w:t>болезнях</w:t>
      </w:r>
      <w:r w:rsidR="006C3AAF" w:rsidRPr="006C3AAF">
        <w:rPr>
          <w:sz w:val="20"/>
          <w:szCs w:val="20"/>
        </w:rPr>
        <w:t>]</w:t>
      </w:r>
      <w:r w:rsidR="006C3AAF">
        <w:rPr>
          <w:sz w:val="20"/>
          <w:szCs w:val="20"/>
        </w:rPr>
        <w:t xml:space="preserve"> </w:t>
      </w:r>
      <w:r w:rsidR="006C3AAF" w:rsidRPr="006C3AAF">
        <w:rPr>
          <w:i/>
          <w:sz w:val="20"/>
          <w:szCs w:val="20"/>
        </w:rPr>
        <w:t>дрэг</w:t>
      </w:r>
      <w:r w:rsidR="006C3AAF">
        <w:rPr>
          <w:sz w:val="20"/>
          <w:szCs w:val="20"/>
        </w:rPr>
        <w:t xml:space="preserve"> </w:t>
      </w:r>
      <w:r w:rsidR="006C3AAF" w:rsidRPr="006C3AAF">
        <w:rPr>
          <w:sz w:val="20"/>
          <w:szCs w:val="20"/>
        </w:rPr>
        <w:t>[</w:t>
      </w:r>
      <w:r w:rsidR="006C3AAF">
        <w:rPr>
          <w:sz w:val="20"/>
          <w:szCs w:val="20"/>
        </w:rPr>
        <w:t xml:space="preserve">и </w:t>
      </w:r>
      <w:r w:rsidR="006C3AAF" w:rsidRPr="006C3AAF">
        <w:rPr>
          <w:i/>
          <w:sz w:val="20"/>
          <w:szCs w:val="20"/>
        </w:rPr>
        <w:t>рканг</w:t>
      </w:r>
      <w:r w:rsidR="006C3AAF">
        <w:rPr>
          <w:sz w:val="20"/>
          <w:szCs w:val="20"/>
        </w:rPr>
        <w:t>-</w:t>
      </w:r>
      <w:r w:rsidR="006C3AAF" w:rsidRPr="006C3AAF">
        <w:rPr>
          <w:sz w:val="20"/>
          <w:szCs w:val="20"/>
        </w:rPr>
        <w:t>]</w:t>
      </w:r>
      <w:r w:rsidR="006C3AAF" w:rsidRPr="006C3AAF">
        <w:rPr>
          <w:i/>
          <w:sz w:val="20"/>
          <w:szCs w:val="20"/>
        </w:rPr>
        <w:t>’бам</w:t>
      </w:r>
      <w:r w:rsidR="006C3AAF">
        <w:rPr>
          <w:sz w:val="20"/>
          <w:szCs w:val="20"/>
        </w:rPr>
        <w:t xml:space="preserve"> вначале </w:t>
      </w:r>
      <w:r w:rsidR="006C3AAF" w:rsidRPr="006C3AAF">
        <w:rPr>
          <w:sz w:val="20"/>
          <w:szCs w:val="20"/>
        </w:rPr>
        <w:t>[</w:t>
      </w:r>
      <w:r w:rsidR="006C3AAF">
        <w:rPr>
          <w:sz w:val="20"/>
          <w:szCs w:val="20"/>
        </w:rPr>
        <w:t>в течение длительного времени рекомендуется давать</w:t>
      </w:r>
      <w:r w:rsidR="006C3AAF" w:rsidRPr="006C3AAF">
        <w:rPr>
          <w:sz w:val="20"/>
          <w:szCs w:val="20"/>
        </w:rPr>
        <w:t>]</w:t>
      </w:r>
      <w:r w:rsidR="006C3AAF">
        <w:rPr>
          <w:sz w:val="20"/>
          <w:szCs w:val="20"/>
        </w:rPr>
        <w:t xml:space="preserve"> отвар из </w:t>
      </w:r>
      <w:r w:rsidR="006C3AAF" w:rsidRPr="006C3AAF">
        <w:rPr>
          <w:i/>
          <w:sz w:val="20"/>
          <w:szCs w:val="20"/>
        </w:rPr>
        <w:t>‘брас-бу-гсум</w:t>
      </w:r>
      <w:r w:rsidR="006C3AAF">
        <w:rPr>
          <w:sz w:val="20"/>
          <w:szCs w:val="20"/>
        </w:rPr>
        <w:t xml:space="preserve">, среди которых сделаешь главным </w:t>
      </w:r>
      <w:r w:rsidR="006C3AAF" w:rsidRPr="006C3AAF">
        <w:rPr>
          <w:i/>
          <w:sz w:val="20"/>
          <w:szCs w:val="20"/>
        </w:rPr>
        <w:t>скйу-ру</w:t>
      </w:r>
      <w:r w:rsidR="006C3AAF">
        <w:rPr>
          <w:sz w:val="20"/>
          <w:szCs w:val="20"/>
        </w:rPr>
        <w:t xml:space="preserve">, </w:t>
      </w:r>
      <w:r w:rsidR="006C3AAF" w:rsidRPr="006C3AAF">
        <w:rPr>
          <w:i/>
          <w:sz w:val="20"/>
          <w:szCs w:val="20"/>
        </w:rPr>
        <w:t>дмар-по-гсум</w:t>
      </w:r>
      <w:r w:rsidR="006C3AAF">
        <w:rPr>
          <w:sz w:val="20"/>
          <w:szCs w:val="20"/>
        </w:rPr>
        <w:t xml:space="preserve"> и </w:t>
      </w:r>
      <w:r w:rsidR="006C3AAF" w:rsidRPr="006C3AAF">
        <w:rPr>
          <w:i/>
          <w:sz w:val="20"/>
          <w:szCs w:val="20"/>
        </w:rPr>
        <w:t>слэ-трэс</w:t>
      </w:r>
      <w:r w:rsidR="006C3AAF">
        <w:rPr>
          <w:sz w:val="20"/>
          <w:szCs w:val="20"/>
        </w:rPr>
        <w:t xml:space="preserve">, </w:t>
      </w:r>
      <w:r w:rsidR="006C3AAF" w:rsidRPr="006C3AAF">
        <w:rPr>
          <w:sz w:val="20"/>
          <w:szCs w:val="20"/>
        </w:rPr>
        <w:t>[</w:t>
      </w:r>
      <w:r w:rsidR="006C3AAF">
        <w:rPr>
          <w:sz w:val="20"/>
          <w:szCs w:val="20"/>
        </w:rPr>
        <w:t>а уже</w:t>
      </w:r>
      <w:r w:rsidR="006C3AAF" w:rsidRPr="006C3AAF">
        <w:rPr>
          <w:sz w:val="20"/>
          <w:szCs w:val="20"/>
        </w:rPr>
        <w:t>]</w:t>
      </w:r>
      <w:r w:rsidR="006C3AAF">
        <w:rPr>
          <w:sz w:val="20"/>
          <w:szCs w:val="20"/>
        </w:rPr>
        <w:t xml:space="preserve"> после этого назначать </w:t>
      </w:r>
      <w:r w:rsidR="006C3AAF" w:rsidRPr="006C3AAF">
        <w:rPr>
          <w:sz w:val="20"/>
          <w:szCs w:val="20"/>
        </w:rPr>
        <w:t>[</w:t>
      </w:r>
      <w:r w:rsidR="006C3AAF">
        <w:rPr>
          <w:sz w:val="20"/>
          <w:szCs w:val="20"/>
        </w:rPr>
        <w:t>такие лекарства как</w:t>
      </w:r>
      <w:r w:rsidR="006C3AAF" w:rsidRPr="006C3AAF">
        <w:rPr>
          <w:sz w:val="20"/>
          <w:szCs w:val="20"/>
        </w:rPr>
        <w:t>]</w:t>
      </w:r>
      <w:r w:rsidR="006C3AAF">
        <w:rPr>
          <w:sz w:val="20"/>
          <w:szCs w:val="20"/>
        </w:rPr>
        <w:t xml:space="preserve"> </w:t>
      </w:r>
      <w:r w:rsidR="006C3AAF" w:rsidRPr="006C3AAF">
        <w:rPr>
          <w:i/>
          <w:sz w:val="20"/>
          <w:szCs w:val="20"/>
        </w:rPr>
        <w:t>Спос-кхйунг</w:t>
      </w:r>
      <w:r w:rsidR="006C3AAF">
        <w:rPr>
          <w:sz w:val="20"/>
          <w:szCs w:val="20"/>
        </w:rPr>
        <w:t xml:space="preserve"> и т.п.</w:t>
      </w:r>
      <w:r w:rsidR="00425A6F">
        <w:rPr>
          <w:sz w:val="20"/>
          <w:szCs w:val="20"/>
        </w:rPr>
        <w:t xml:space="preserve"> </w:t>
      </w:r>
      <w:r w:rsidR="00425A6F" w:rsidRPr="00425A6F">
        <w:rPr>
          <w:sz w:val="20"/>
          <w:szCs w:val="20"/>
        </w:rPr>
        <w:t>[</w:t>
      </w:r>
      <w:r w:rsidR="00425A6F">
        <w:rPr>
          <w:sz w:val="20"/>
          <w:szCs w:val="20"/>
        </w:rPr>
        <w:t>Или порошок из</w:t>
      </w:r>
      <w:r w:rsidR="00425A6F" w:rsidRPr="00425A6F">
        <w:rPr>
          <w:sz w:val="20"/>
          <w:szCs w:val="20"/>
        </w:rPr>
        <w:t>]</w:t>
      </w:r>
      <w:r w:rsidR="00425A6F">
        <w:rPr>
          <w:sz w:val="20"/>
          <w:szCs w:val="20"/>
        </w:rPr>
        <w:t xml:space="preserve"> трех </w:t>
      </w:r>
      <w:r w:rsidR="00425A6F" w:rsidRPr="00131BAA">
        <w:rPr>
          <w:i/>
          <w:sz w:val="20"/>
          <w:szCs w:val="20"/>
        </w:rPr>
        <w:t>жо гур-гум</w:t>
      </w:r>
      <w:r w:rsidR="00425A6F">
        <w:rPr>
          <w:sz w:val="20"/>
          <w:szCs w:val="20"/>
        </w:rPr>
        <w:t xml:space="preserve">, взятых по два </w:t>
      </w:r>
      <w:r w:rsidR="00425A6F" w:rsidRPr="00131BAA">
        <w:rPr>
          <w:i/>
          <w:sz w:val="20"/>
          <w:szCs w:val="20"/>
        </w:rPr>
        <w:t>жо при-йанг</w:t>
      </w:r>
      <w:r w:rsidR="00425A6F">
        <w:rPr>
          <w:sz w:val="20"/>
          <w:szCs w:val="20"/>
        </w:rPr>
        <w:t xml:space="preserve"> и </w:t>
      </w:r>
      <w:r w:rsidR="00425A6F" w:rsidRPr="00131BAA">
        <w:rPr>
          <w:i/>
          <w:sz w:val="20"/>
          <w:szCs w:val="20"/>
        </w:rPr>
        <w:t>кхраг-кхрог-па</w:t>
      </w:r>
      <w:r w:rsidR="00425A6F">
        <w:rPr>
          <w:sz w:val="20"/>
          <w:szCs w:val="20"/>
        </w:rPr>
        <w:t xml:space="preserve">, а также одного </w:t>
      </w:r>
      <w:r w:rsidR="00425A6F" w:rsidRPr="00131BAA">
        <w:rPr>
          <w:i/>
          <w:sz w:val="20"/>
          <w:szCs w:val="20"/>
        </w:rPr>
        <w:t>жо клу-бдуд-рдо-рджэ</w:t>
      </w:r>
      <w:r w:rsidR="00425A6F">
        <w:rPr>
          <w:sz w:val="20"/>
          <w:szCs w:val="20"/>
        </w:rPr>
        <w:t xml:space="preserve"> </w:t>
      </w:r>
      <w:r w:rsidR="00425A6F" w:rsidRPr="00425A6F">
        <w:rPr>
          <w:sz w:val="20"/>
          <w:szCs w:val="20"/>
        </w:rPr>
        <w:t>[</w:t>
      </w:r>
      <w:r w:rsidR="00425A6F">
        <w:rPr>
          <w:sz w:val="20"/>
          <w:szCs w:val="20"/>
        </w:rPr>
        <w:t>залей</w:t>
      </w:r>
      <w:r w:rsidR="00425A6F" w:rsidRPr="00425A6F">
        <w:rPr>
          <w:sz w:val="20"/>
          <w:szCs w:val="20"/>
        </w:rPr>
        <w:t>]</w:t>
      </w:r>
      <w:r w:rsidR="00425A6F">
        <w:rPr>
          <w:sz w:val="20"/>
          <w:szCs w:val="20"/>
        </w:rPr>
        <w:t xml:space="preserve"> чашкой сока, </w:t>
      </w:r>
      <w:r w:rsidR="00425A6F" w:rsidRPr="00425A6F">
        <w:rPr>
          <w:sz w:val="20"/>
          <w:szCs w:val="20"/>
        </w:rPr>
        <w:t>[</w:t>
      </w:r>
      <w:r w:rsidR="00425A6F">
        <w:rPr>
          <w:sz w:val="20"/>
          <w:szCs w:val="20"/>
        </w:rPr>
        <w:t>выжатого из</w:t>
      </w:r>
      <w:r w:rsidR="00425A6F" w:rsidRPr="00425A6F">
        <w:rPr>
          <w:sz w:val="20"/>
          <w:szCs w:val="20"/>
        </w:rPr>
        <w:t>]</w:t>
      </w:r>
      <w:r w:rsidR="00425A6F">
        <w:rPr>
          <w:sz w:val="20"/>
          <w:szCs w:val="20"/>
        </w:rPr>
        <w:t xml:space="preserve"> </w:t>
      </w:r>
      <w:r w:rsidR="00425A6F" w:rsidRPr="00131BAA">
        <w:rPr>
          <w:i/>
          <w:sz w:val="20"/>
          <w:szCs w:val="20"/>
        </w:rPr>
        <w:t>ла-пхуг</w:t>
      </w:r>
      <w:r w:rsidR="00425A6F">
        <w:rPr>
          <w:sz w:val="20"/>
          <w:szCs w:val="20"/>
        </w:rPr>
        <w:t xml:space="preserve">, </w:t>
      </w:r>
      <w:r w:rsidR="00425A6F" w:rsidRPr="00425A6F">
        <w:rPr>
          <w:sz w:val="20"/>
          <w:szCs w:val="20"/>
        </w:rPr>
        <w:t>[</w:t>
      </w:r>
      <w:r w:rsidR="00425A6F">
        <w:rPr>
          <w:sz w:val="20"/>
          <w:szCs w:val="20"/>
        </w:rPr>
        <w:t>и поставь получившуюся смесь</w:t>
      </w:r>
      <w:r w:rsidR="00425A6F" w:rsidRPr="00425A6F">
        <w:rPr>
          <w:sz w:val="20"/>
          <w:szCs w:val="20"/>
        </w:rPr>
        <w:t>]</w:t>
      </w:r>
      <w:r w:rsidR="00425A6F">
        <w:rPr>
          <w:sz w:val="20"/>
          <w:szCs w:val="20"/>
        </w:rPr>
        <w:t xml:space="preserve"> в теплое место</w:t>
      </w:r>
      <w:r w:rsidR="00131BAA">
        <w:rPr>
          <w:sz w:val="20"/>
          <w:szCs w:val="20"/>
        </w:rPr>
        <w:t xml:space="preserve"> – как только </w:t>
      </w:r>
      <w:r w:rsidR="00131BAA" w:rsidRPr="00131BAA">
        <w:rPr>
          <w:sz w:val="20"/>
          <w:szCs w:val="20"/>
        </w:rPr>
        <w:t>[</w:t>
      </w:r>
      <w:r w:rsidR="00131BAA">
        <w:rPr>
          <w:sz w:val="20"/>
          <w:szCs w:val="20"/>
        </w:rPr>
        <w:t>смесь</w:t>
      </w:r>
      <w:r w:rsidR="00131BAA" w:rsidRPr="00131BAA">
        <w:rPr>
          <w:sz w:val="20"/>
          <w:szCs w:val="20"/>
        </w:rPr>
        <w:t>]</w:t>
      </w:r>
      <w:r w:rsidR="00131BAA">
        <w:rPr>
          <w:sz w:val="20"/>
          <w:szCs w:val="20"/>
        </w:rPr>
        <w:t xml:space="preserve"> забродит и поднимется, </w:t>
      </w:r>
      <w:r w:rsidR="00131BAA" w:rsidRPr="00131BAA">
        <w:rPr>
          <w:sz w:val="20"/>
          <w:szCs w:val="20"/>
        </w:rPr>
        <w:t>[</w:t>
      </w:r>
      <w:r w:rsidR="00131BAA">
        <w:rPr>
          <w:sz w:val="20"/>
          <w:szCs w:val="20"/>
        </w:rPr>
        <w:t>следует слить жидкость, которую рекомендуется</w:t>
      </w:r>
      <w:r w:rsidR="00131BAA" w:rsidRPr="00131BAA">
        <w:rPr>
          <w:sz w:val="20"/>
          <w:szCs w:val="20"/>
        </w:rPr>
        <w:t>]</w:t>
      </w:r>
      <w:r w:rsidR="00131BAA">
        <w:rPr>
          <w:sz w:val="20"/>
          <w:szCs w:val="20"/>
        </w:rPr>
        <w:t xml:space="preserve"> пить </w:t>
      </w:r>
      <w:r w:rsidR="00131BAA" w:rsidRPr="00131BAA">
        <w:rPr>
          <w:sz w:val="20"/>
          <w:szCs w:val="20"/>
        </w:rPr>
        <w:t>[</w:t>
      </w:r>
      <w:r w:rsidR="00131BAA">
        <w:rPr>
          <w:sz w:val="20"/>
          <w:szCs w:val="20"/>
        </w:rPr>
        <w:t>в течение</w:t>
      </w:r>
      <w:r w:rsidR="00131BAA" w:rsidRPr="00131BAA">
        <w:rPr>
          <w:sz w:val="20"/>
          <w:szCs w:val="20"/>
        </w:rPr>
        <w:t>]</w:t>
      </w:r>
      <w:r w:rsidR="00131BAA">
        <w:rPr>
          <w:sz w:val="20"/>
          <w:szCs w:val="20"/>
        </w:rPr>
        <w:t xml:space="preserve"> семи </w:t>
      </w:r>
      <w:r w:rsidR="00131BAA" w:rsidRPr="00131BAA">
        <w:rPr>
          <w:sz w:val="20"/>
          <w:szCs w:val="20"/>
        </w:rPr>
        <w:t>[</w:t>
      </w:r>
      <w:r w:rsidR="00131BAA">
        <w:rPr>
          <w:sz w:val="20"/>
          <w:szCs w:val="20"/>
        </w:rPr>
        <w:t>дней, что также</w:t>
      </w:r>
      <w:r w:rsidR="00131BAA" w:rsidRPr="00131BAA">
        <w:rPr>
          <w:sz w:val="20"/>
          <w:szCs w:val="20"/>
        </w:rPr>
        <w:t>]</w:t>
      </w:r>
      <w:r w:rsidR="00131BAA">
        <w:rPr>
          <w:sz w:val="20"/>
          <w:szCs w:val="20"/>
        </w:rPr>
        <w:t xml:space="preserve"> помогает </w:t>
      </w:r>
      <w:r w:rsidR="00131BAA" w:rsidRPr="00131BAA">
        <w:rPr>
          <w:sz w:val="20"/>
          <w:szCs w:val="20"/>
        </w:rPr>
        <w:t>[</w:t>
      </w:r>
      <w:r w:rsidR="00131BAA">
        <w:rPr>
          <w:sz w:val="20"/>
          <w:szCs w:val="20"/>
        </w:rPr>
        <w:t xml:space="preserve">при болезни </w:t>
      </w:r>
      <w:r w:rsidR="00131BAA" w:rsidRPr="00131BAA">
        <w:rPr>
          <w:i/>
          <w:sz w:val="20"/>
          <w:szCs w:val="20"/>
        </w:rPr>
        <w:t>рканг-‘бам</w:t>
      </w:r>
      <w:r w:rsidR="00131BAA" w:rsidRPr="00131BAA">
        <w:rPr>
          <w:sz w:val="20"/>
          <w:szCs w:val="20"/>
        </w:rPr>
        <w:t>]</w:t>
      </w:r>
      <w:r w:rsidR="00131BAA">
        <w:rPr>
          <w:sz w:val="20"/>
          <w:szCs w:val="20"/>
        </w:rPr>
        <w:t>.</w:t>
      </w:r>
      <w:r w:rsidR="00012CE2">
        <w:rPr>
          <w:sz w:val="20"/>
          <w:szCs w:val="20"/>
        </w:rPr>
        <w:t xml:space="preserve"> Или </w:t>
      </w:r>
      <w:r w:rsidR="00012CE2" w:rsidRPr="00012CE2">
        <w:rPr>
          <w:sz w:val="20"/>
          <w:szCs w:val="20"/>
        </w:rPr>
        <w:t>[</w:t>
      </w:r>
      <w:r w:rsidR="00012CE2">
        <w:rPr>
          <w:sz w:val="20"/>
          <w:szCs w:val="20"/>
        </w:rPr>
        <w:t>в течение</w:t>
      </w:r>
      <w:r w:rsidR="00012CE2" w:rsidRPr="00012CE2">
        <w:rPr>
          <w:sz w:val="20"/>
          <w:szCs w:val="20"/>
        </w:rPr>
        <w:t>]</w:t>
      </w:r>
      <w:r w:rsidR="00012CE2">
        <w:rPr>
          <w:sz w:val="20"/>
          <w:szCs w:val="20"/>
        </w:rPr>
        <w:t xml:space="preserve"> семи дней или более </w:t>
      </w:r>
      <w:r w:rsidR="00012CE2" w:rsidRPr="00012CE2">
        <w:rPr>
          <w:sz w:val="20"/>
          <w:szCs w:val="20"/>
        </w:rPr>
        <w:t>[</w:t>
      </w:r>
      <w:r w:rsidR="00012CE2">
        <w:rPr>
          <w:sz w:val="20"/>
          <w:szCs w:val="20"/>
        </w:rPr>
        <w:t>давай</w:t>
      </w:r>
      <w:r w:rsidR="00012CE2" w:rsidRPr="00012CE2">
        <w:rPr>
          <w:sz w:val="20"/>
          <w:szCs w:val="20"/>
        </w:rPr>
        <w:t xml:space="preserve">] </w:t>
      </w:r>
      <w:r w:rsidR="00012CE2">
        <w:rPr>
          <w:sz w:val="20"/>
          <w:szCs w:val="20"/>
        </w:rPr>
        <w:t xml:space="preserve">порошок из красных обладающих волосками плодов </w:t>
      </w:r>
      <w:r w:rsidR="00012CE2" w:rsidRPr="00012CE2">
        <w:rPr>
          <w:sz w:val="20"/>
          <w:szCs w:val="20"/>
        </w:rPr>
        <w:t>[</w:t>
      </w:r>
      <w:r w:rsidR="00012CE2">
        <w:rPr>
          <w:sz w:val="20"/>
          <w:szCs w:val="20"/>
        </w:rPr>
        <w:t>растения</w:t>
      </w:r>
      <w:r w:rsidR="00012CE2" w:rsidRPr="00012CE2">
        <w:rPr>
          <w:sz w:val="20"/>
          <w:szCs w:val="20"/>
        </w:rPr>
        <w:t>]</w:t>
      </w:r>
      <w:r w:rsidR="00012CE2">
        <w:rPr>
          <w:sz w:val="20"/>
          <w:szCs w:val="20"/>
        </w:rPr>
        <w:t xml:space="preserve"> </w:t>
      </w:r>
      <w:r w:rsidR="00012CE2" w:rsidRPr="00012CE2">
        <w:rPr>
          <w:i/>
          <w:sz w:val="20"/>
          <w:szCs w:val="20"/>
        </w:rPr>
        <w:t>бсэ-ба</w:t>
      </w:r>
      <w:r w:rsidR="00012CE2" w:rsidRPr="00012CE2">
        <w:rPr>
          <w:rStyle w:val="FootnoteReference"/>
          <w:sz w:val="20"/>
          <w:szCs w:val="20"/>
        </w:rPr>
        <w:footnoteReference w:id="748"/>
      </w:r>
      <w:r w:rsidR="00012CE2">
        <w:rPr>
          <w:sz w:val="20"/>
          <w:szCs w:val="20"/>
        </w:rPr>
        <w:t xml:space="preserve">, запиваемые отваром </w:t>
      </w:r>
      <w:r w:rsidR="00012CE2" w:rsidRPr="00012CE2">
        <w:rPr>
          <w:i/>
          <w:sz w:val="20"/>
          <w:szCs w:val="20"/>
        </w:rPr>
        <w:t>при-йанг-ку</w:t>
      </w:r>
      <w:r w:rsidR="00823C07" w:rsidRPr="00823C07">
        <w:rPr>
          <w:rStyle w:val="FootnoteReference"/>
          <w:sz w:val="20"/>
          <w:szCs w:val="20"/>
        </w:rPr>
        <w:footnoteReference w:id="749"/>
      </w:r>
      <w:r w:rsidR="0065203B">
        <w:rPr>
          <w:sz w:val="20"/>
          <w:szCs w:val="20"/>
        </w:rPr>
        <w:t xml:space="preserve"> –</w:t>
      </w:r>
      <w:r w:rsidR="00012CE2">
        <w:rPr>
          <w:sz w:val="20"/>
          <w:szCs w:val="20"/>
        </w:rPr>
        <w:t xml:space="preserve"> это приведет к излечению болезни </w:t>
      </w:r>
      <w:r w:rsidR="00012CE2" w:rsidRPr="00012CE2">
        <w:rPr>
          <w:sz w:val="20"/>
          <w:szCs w:val="20"/>
        </w:rPr>
        <w:t>[</w:t>
      </w:r>
      <w:r w:rsidR="00012CE2" w:rsidRPr="00012CE2">
        <w:rPr>
          <w:i/>
          <w:sz w:val="20"/>
          <w:szCs w:val="20"/>
        </w:rPr>
        <w:t>рканг-‘бам</w:t>
      </w:r>
      <w:r w:rsidR="00012CE2">
        <w:rPr>
          <w:sz w:val="20"/>
          <w:szCs w:val="20"/>
        </w:rPr>
        <w:t>, что мне самому</w:t>
      </w:r>
      <w:r w:rsidR="00012CE2" w:rsidRPr="00012CE2">
        <w:rPr>
          <w:sz w:val="20"/>
          <w:szCs w:val="20"/>
        </w:rPr>
        <w:t>]</w:t>
      </w:r>
      <w:r w:rsidR="00012CE2">
        <w:rPr>
          <w:sz w:val="20"/>
          <w:szCs w:val="20"/>
        </w:rPr>
        <w:t xml:space="preserve"> часто доводилось видеть.</w:t>
      </w:r>
      <w:r w:rsidR="002817CE">
        <w:rPr>
          <w:sz w:val="20"/>
          <w:szCs w:val="20"/>
        </w:rPr>
        <w:t xml:space="preserve"> При </w:t>
      </w:r>
      <w:r w:rsidR="002817CE" w:rsidRPr="002817CE">
        <w:rPr>
          <w:sz w:val="20"/>
          <w:szCs w:val="20"/>
        </w:rPr>
        <w:t>[</w:t>
      </w:r>
      <w:r w:rsidR="002817CE">
        <w:rPr>
          <w:sz w:val="20"/>
          <w:szCs w:val="20"/>
        </w:rPr>
        <w:t>болезни</w:t>
      </w:r>
      <w:r w:rsidR="002817CE" w:rsidRPr="002817CE">
        <w:rPr>
          <w:sz w:val="20"/>
          <w:szCs w:val="20"/>
        </w:rPr>
        <w:t>]</w:t>
      </w:r>
      <w:r w:rsidR="002817CE">
        <w:rPr>
          <w:sz w:val="20"/>
          <w:szCs w:val="20"/>
        </w:rPr>
        <w:t xml:space="preserve"> </w:t>
      </w:r>
      <w:r w:rsidR="002817CE" w:rsidRPr="00823C07">
        <w:rPr>
          <w:i/>
          <w:sz w:val="20"/>
          <w:szCs w:val="20"/>
        </w:rPr>
        <w:t>рканг-‘бам</w:t>
      </w:r>
      <w:r w:rsidR="002817CE">
        <w:rPr>
          <w:sz w:val="20"/>
          <w:szCs w:val="20"/>
        </w:rPr>
        <w:t xml:space="preserve">, а также при </w:t>
      </w:r>
      <w:r w:rsidR="002817CE" w:rsidRPr="00823C07">
        <w:rPr>
          <w:i/>
          <w:sz w:val="20"/>
          <w:szCs w:val="20"/>
        </w:rPr>
        <w:t>дрэг</w:t>
      </w:r>
      <w:r w:rsidR="002817CE">
        <w:rPr>
          <w:sz w:val="20"/>
          <w:szCs w:val="20"/>
        </w:rPr>
        <w:t xml:space="preserve"> и </w:t>
      </w:r>
      <w:r w:rsidR="002817CE" w:rsidRPr="00823C07">
        <w:rPr>
          <w:i/>
          <w:sz w:val="20"/>
          <w:szCs w:val="20"/>
        </w:rPr>
        <w:t>грум</w:t>
      </w:r>
      <w:r w:rsidR="004060E7" w:rsidRPr="00823C07">
        <w:rPr>
          <w:i/>
          <w:sz w:val="20"/>
          <w:szCs w:val="20"/>
        </w:rPr>
        <w:t>-бу</w:t>
      </w:r>
      <w:r w:rsidR="002817CE">
        <w:rPr>
          <w:sz w:val="20"/>
          <w:szCs w:val="20"/>
        </w:rPr>
        <w:t xml:space="preserve"> следует избегать </w:t>
      </w:r>
      <w:r w:rsidR="002817CE" w:rsidRPr="002817CE">
        <w:rPr>
          <w:sz w:val="20"/>
          <w:szCs w:val="20"/>
        </w:rPr>
        <w:t>[</w:t>
      </w:r>
      <w:r w:rsidR="002817CE">
        <w:rPr>
          <w:sz w:val="20"/>
          <w:szCs w:val="20"/>
        </w:rPr>
        <w:t>употребления</w:t>
      </w:r>
      <w:r w:rsidR="002817CE" w:rsidRPr="002817CE">
        <w:rPr>
          <w:sz w:val="20"/>
          <w:szCs w:val="20"/>
        </w:rPr>
        <w:t>]</w:t>
      </w:r>
      <w:r w:rsidR="002817CE">
        <w:rPr>
          <w:sz w:val="20"/>
          <w:szCs w:val="20"/>
        </w:rPr>
        <w:t xml:space="preserve"> </w:t>
      </w:r>
      <w:r w:rsidR="004060E7">
        <w:rPr>
          <w:sz w:val="20"/>
          <w:szCs w:val="20"/>
        </w:rPr>
        <w:t xml:space="preserve">белой, сладкой, жгучей и кислой </w:t>
      </w:r>
      <w:r w:rsidR="004060E7" w:rsidRPr="004060E7">
        <w:rPr>
          <w:sz w:val="20"/>
          <w:szCs w:val="20"/>
        </w:rPr>
        <w:t>[</w:t>
      </w:r>
      <w:r w:rsidR="004060E7">
        <w:rPr>
          <w:sz w:val="20"/>
          <w:szCs w:val="20"/>
        </w:rPr>
        <w:t>пищи</w:t>
      </w:r>
      <w:r w:rsidR="004060E7" w:rsidRPr="004060E7">
        <w:rPr>
          <w:sz w:val="20"/>
          <w:szCs w:val="20"/>
        </w:rPr>
        <w:t>]</w:t>
      </w:r>
      <w:r w:rsidR="004060E7">
        <w:rPr>
          <w:sz w:val="20"/>
          <w:szCs w:val="20"/>
        </w:rPr>
        <w:t xml:space="preserve">. Для </w:t>
      </w:r>
      <w:r w:rsidR="004060E7" w:rsidRPr="00823C07">
        <w:rPr>
          <w:sz w:val="20"/>
          <w:szCs w:val="20"/>
        </w:rPr>
        <w:t>“</w:t>
      </w:r>
      <w:r w:rsidR="004060E7">
        <w:rPr>
          <w:sz w:val="20"/>
          <w:szCs w:val="20"/>
        </w:rPr>
        <w:t>обрубания хвоста</w:t>
      </w:r>
      <w:r w:rsidR="004060E7" w:rsidRPr="00823C07">
        <w:rPr>
          <w:sz w:val="20"/>
          <w:szCs w:val="20"/>
        </w:rPr>
        <w:t>”</w:t>
      </w:r>
      <w:r w:rsidR="004060E7">
        <w:rPr>
          <w:sz w:val="20"/>
          <w:szCs w:val="20"/>
        </w:rPr>
        <w:t xml:space="preserve"> </w:t>
      </w:r>
      <w:r w:rsidR="004060E7" w:rsidRPr="00823C07">
        <w:rPr>
          <w:sz w:val="20"/>
          <w:szCs w:val="20"/>
        </w:rPr>
        <w:t>[</w:t>
      </w:r>
      <w:r w:rsidR="004060E7">
        <w:rPr>
          <w:sz w:val="20"/>
          <w:szCs w:val="20"/>
        </w:rPr>
        <w:t xml:space="preserve">болезни </w:t>
      </w:r>
      <w:r w:rsidR="004060E7" w:rsidRPr="00823C07">
        <w:rPr>
          <w:i/>
          <w:sz w:val="20"/>
          <w:szCs w:val="20"/>
        </w:rPr>
        <w:t>рканг-</w:t>
      </w:r>
      <w:r w:rsidR="004060E7" w:rsidRPr="00823C07">
        <w:rPr>
          <w:sz w:val="20"/>
          <w:szCs w:val="20"/>
        </w:rPr>
        <w:t>]</w:t>
      </w:r>
      <w:r w:rsidR="004060E7" w:rsidRPr="00823C07">
        <w:rPr>
          <w:i/>
          <w:sz w:val="20"/>
          <w:szCs w:val="20"/>
        </w:rPr>
        <w:t>‘бам</w:t>
      </w:r>
      <w:r w:rsidR="004060E7">
        <w:rPr>
          <w:sz w:val="20"/>
          <w:szCs w:val="20"/>
        </w:rPr>
        <w:t xml:space="preserve"> </w:t>
      </w:r>
      <w:r w:rsidR="00823C07">
        <w:rPr>
          <w:sz w:val="20"/>
          <w:szCs w:val="20"/>
        </w:rPr>
        <w:t xml:space="preserve">очень хорошо было бы принимать ванны </w:t>
      </w:r>
      <w:r w:rsidR="00823C07" w:rsidRPr="00823C07">
        <w:rPr>
          <w:sz w:val="20"/>
          <w:szCs w:val="20"/>
        </w:rPr>
        <w:t>[</w:t>
      </w:r>
      <w:r w:rsidR="00823C07">
        <w:rPr>
          <w:sz w:val="20"/>
          <w:szCs w:val="20"/>
        </w:rPr>
        <w:t xml:space="preserve">в отваре </w:t>
      </w:r>
      <w:r w:rsidR="00823C07" w:rsidRPr="00823C07">
        <w:rPr>
          <w:i/>
          <w:sz w:val="20"/>
          <w:szCs w:val="20"/>
        </w:rPr>
        <w:t>бдуд-рци-лнга</w:t>
      </w:r>
      <w:r w:rsidR="00823C07" w:rsidRPr="00823C07">
        <w:rPr>
          <w:sz w:val="20"/>
          <w:szCs w:val="20"/>
        </w:rPr>
        <w:t>]</w:t>
      </w:r>
      <w:r w:rsidR="00823C07">
        <w:rPr>
          <w:sz w:val="20"/>
          <w:szCs w:val="20"/>
        </w:rPr>
        <w:t xml:space="preserve"> или в горячих природных источниках.</w:t>
      </w:r>
    </w:p>
    <w:p w:rsidR="00D6158F" w:rsidRDefault="00823C07" w:rsidP="00707616">
      <w:pPr>
        <w:ind w:firstLine="284"/>
        <w:jc w:val="both"/>
        <w:rPr>
          <w:sz w:val="20"/>
          <w:szCs w:val="20"/>
        </w:rPr>
      </w:pPr>
      <w:r>
        <w:rPr>
          <w:sz w:val="20"/>
          <w:szCs w:val="20"/>
        </w:rPr>
        <w:t xml:space="preserve">Более подробно о методах распознавания и лечения этих трех болезней узнаешь из </w:t>
      </w:r>
      <w:r w:rsidRPr="00823C07">
        <w:rPr>
          <w:sz w:val="20"/>
          <w:szCs w:val="20"/>
        </w:rPr>
        <w:t>[</w:t>
      </w:r>
      <w:r>
        <w:rPr>
          <w:sz w:val="20"/>
          <w:szCs w:val="20"/>
        </w:rPr>
        <w:t>таких текстов как</w:t>
      </w:r>
      <w:r w:rsidRPr="00823C07">
        <w:rPr>
          <w:sz w:val="20"/>
          <w:szCs w:val="20"/>
        </w:rPr>
        <w:t>]</w:t>
      </w:r>
      <w:r>
        <w:rPr>
          <w:sz w:val="20"/>
          <w:szCs w:val="20"/>
        </w:rPr>
        <w:t xml:space="preserve"> </w:t>
      </w:r>
      <w:r w:rsidRPr="00823C07">
        <w:rPr>
          <w:i/>
          <w:sz w:val="20"/>
          <w:szCs w:val="20"/>
        </w:rPr>
        <w:t>Лхан-тхабс</w:t>
      </w:r>
      <w:r>
        <w:rPr>
          <w:sz w:val="20"/>
          <w:szCs w:val="20"/>
        </w:rPr>
        <w:t xml:space="preserve"> и т.п.</w:t>
      </w:r>
    </w:p>
    <w:p w:rsidR="00603027" w:rsidRPr="00AE5B50" w:rsidRDefault="00603027" w:rsidP="00603027">
      <w:pPr>
        <w:ind w:firstLine="284"/>
        <w:jc w:val="both"/>
        <w:rPr>
          <w:sz w:val="20"/>
          <w:szCs w:val="20"/>
        </w:rPr>
      </w:pPr>
      <w:r w:rsidRPr="006A3FC5">
        <w:rPr>
          <w:sz w:val="20"/>
          <w:szCs w:val="20"/>
        </w:rPr>
        <w:t>[</w:t>
      </w:r>
      <w:r w:rsidRPr="00AE5B50">
        <w:rPr>
          <w:sz w:val="20"/>
          <w:szCs w:val="20"/>
        </w:rPr>
        <w:t xml:space="preserve">Этим завершается] </w:t>
      </w:r>
      <w:r>
        <w:rPr>
          <w:sz w:val="20"/>
          <w:szCs w:val="20"/>
        </w:rPr>
        <w:t xml:space="preserve">семьдесят третья </w:t>
      </w:r>
      <w:r w:rsidRPr="00AE5B50">
        <w:rPr>
          <w:sz w:val="20"/>
          <w:szCs w:val="20"/>
        </w:rPr>
        <w:t xml:space="preserve">глава, [в которой было описано] лечение </w:t>
      </w:r>
      <w:r>
        <w:rPr>
          <w:sz w:val="20"/>
          <w:szCs w:val="20"/>
        </w:rPr>
        <w:t xml:space="preserve">болезней </w:t>
      </w:r>
      <w:r w:rsidRPr="00603027">
        <w:rPr>
          <w:i/>
          <w:sz w:val="20"/>
          <w:szCs w:val="20"/>
        </w:rPr>
        <w:t>дрэг, грум-бу</w:t>
      </w:r>
      <w:r>
        <w:rPr>
          <w:sz w:val="20"/>
          <w:szCs w:val="20"/>
        </w:rPr>
        <w:t xml:space="preserve"> и </w:t>
      </w:r>
      <w:r w:rsidRPr="00603027">
        <w:rPr>
          <w:i/>
          <w:sz w:val="20"/>
          <w:szCs w:val="20"/>
        </w:rPr>
        <w:t>рканг-‘бам</w:t>
      </w:r>
      <w:r>
        <w:rPr>
          <w:sz w:val="20"/>
          <w:szCs w:val="20"/>
        </w:rPr>
        <w:t>.</w:t>
      </w:r>
    </w:p>
    <w:p w:rsidR="00603027" w:rsidRDefault="00603027" w:rsidP="00603027">
      <w:pPr>
        <w:ind w:firstLine="284"/>
        <w:jc w:val="both"/>
        <w:rPr>
          <w:sz w:val="20"/>
          <w:szCs w:val="20"/>
        </w:rPr>
      </w:pPr>
    </w:p>
    <w:p w:rsidR="00603027" w:rsidRPr="006A3FC5" w:rsidRDefault="00603027" w:rsidP="00603027">
      <w:pPr>
        <w:pStyle w:val="Heading2"/>
        <w:jc w:val="both"/>
        <w:rPr>
          <w:i/>
        </w:rPr>
      </w:pPr>
      <w:bookmarkStart w:id="75" w:name="_Toc450384101"/>
      <w:r>
        <w:t xml:space="preserve">Глава семьдесят четвертая. О лечении болезней </w:t>
      </w:r>
      <w:r>
        <w:rPr>
          <w:i/>
        </w:rPr>
        <w:t>чху-сэр</w:t>
      </w:r>
      <w:bookmarkEnd w:id="75"/>
    </w:p>
    <w:p w:rsidR="00823C07" w:rsidRPr="00823C07" w:rsidRDefault="00823C07" w:rsidP="00707616">
      <w:pPr>
        <w:ind w:firstLine="284"/>
        <w:jc w:val="both"/>
        <w:rPr>
          <w:sz w:val="20"/>
          <w:szCs w:val="20"/>
        </w:rPr>
      </w:pPr>
    </w:p>
    <w:p w:rsidR="00AD55B6" w:rsidRDefault="00AD55B6" w:rsidP="00707616">
      <w:pPr>
        <w:ind w:firstLine="284"/>
        <w:jc w:val="both"/>
        <w:rPr>
          <w:sz w:val="20"/>
          <w:szCs w:val="20"/>
        </w:rPr>
      </w:pPr>
      <w:r>
        <w:rPr>
          <w:sz w:val="20"/>
          <w:szCs w:val="20"/>
        </w:rPr>
        <w:t xml:space="preserve">О механизме </w:t>
      </w:r>
      <w:r w:rsidRPr="00AD55B6">
        <w:rPr>
          <w:sz w:val="20"/>
          <w:szCs w:val="20"/>
        </w:rPr>
        <w:t>[</w:t>
      </w:r>
      <w:r>
        <w:rPr>
          <w:sz w:val="20"/>
          <w:szCs w:val="20"/>
        </w:rPr>
        <w:t>поэтапной</w:t>
      </w:r>
      <w:r w:rsidRPr="00AD55B6">
        <w:rPr>
          <w:sz w:val="20"/>
          <w:szCs w:val="20"/>
        </w:rPr>
        <w:t xml:space="preserve">] </w:t>
      </w:r>
      <w:r>
        <w:rPr>
          <w:sz w:val="20"/>
          <w:szCs w:val="20"/>
        </w:rPr>
        <w:t xml:space="preserve">трансформации </w:t>
      </w:r>
      <w:r w:rsidRPr="00AD55B6">
        <w:rPr>
          <w:sz w:val="20"/>
          <w:szCs w:val="20"/>
        </w:rPr>
        <w:t>[</w:t>
      </w:r>
      <w:r>
        <w:rPr>
          <w:sz w:val="20"/>
          <w:szCs w:val="20"/>
        </w:rPr>
        <w:t>тканей, в ходе которой происходит образование</w:t>
      </w:r>
      <w:r w:rsidRPr="00AD55B6">
        <w:rPr>
          <w:sz w:val="20"/>
          <w:szCs w:val="20"/>
        </w:rPr>
        <w:t>]</w:t>
      </w:r>
      <w:r>
        <w:rPr>
          <w:sz w:val="20"/>
          <w:szCs w:val="20"/>
        </w:rPr>
        <w:t xml:space="preserve"> </w:t>
      </w:r>
      <w:r w:rsidRPr="00AD55B6">
        <w:rPr>
          <w:i/>
          <w:sz w:val="20"/>
          <w:szCs w:val="20"/>
        </w:rPr>
        <w:t>чху-сэр</w:t>
      </w:r>
      <w:r>
        <w:rPr>
          <w:sz w:val="20"/>
          <w:szCs w:val="20"/>
        </w:rPr>
        <w:t xml:space="preserve">: </w:t>
      </w:r>
      <w:r w:rsidRPr="00AD55B6">
        <w:rPr>
          <w:sz w:val="20"/>
          <w:szCs w:val="20"/>
        </w:rPr>
        <w:t>[</w:t>
      </w:r>
      <w:r>
        <w:rPr>
          <w:sz w:val="20"/>
          <w:szCs w:val="20"/>
        </w:rPr>
        <w:t>на первом этапе пища в желудке трансформируется в прозрачный сок пищи и осадок, т.е. кал; на втором этапе</w:t>
      </w:r>
      <w:r w:rsidRPr="00AD55B6">
        <w:rPr>
          <w:sz w:val="20"/>
          <w:szCs w:val="20"/>
        </w:rPr>
        <w:t xml:space="preserve">] </w:t>
      </w:r>
      <w:r>
        <w:rPr>
          <w:sz w:val="20"/>
          <w:szCs w:val="20"/>
        </w:rPr>
        <w:t xml:space="preserve">прозрачный сок пищи </w:t>
      </w:r>
      <w:r w:rsidRPr="00AD55B6">
        <w:rPr>
          <w:sz w:val="20"/>
          <w:szCs w:val="20"/>
        </w:rPr>
        <w:t>[</w:t>
      </w:r>
      <w:r w:rsidR="00C45E74">
        <w:rPr>
          <w:sz w:val="20"/>
          <w:szCs w:val="20"/>
        </w:rPr>
        <w:t xml:space="preserve">попадает </w:t>
      </w:r>
      <w:r>
        <w:rPr>
          <w:sz w:val="20"/>
          <w:szCs w:val="20"/>
        </w:rPr>
        <w:t>в печен</w:t>
      </w:r>
      <w:r w:rsidR="00C45E74">
        <w:rPr>
          <w:sz w:val="20"/>
          <w:szCs w:val="20"/>
        </w:rPr>
        <w:t>ь, где</w:t>
      </w:r>
      <w:r w:rsidRPr="00AD55B6">
        <w:rPr>
          <w:sz w:val="20"/>
          <w:szCs w:val="20"/>
        </w:rPr>
        <w:t>]</w:t>
      </w:r>
      <w:r>
        <w:rPr>
          <w:sz w:val="20"/>
          <w:szCs w:val="20"/>
        </w:rPr>
        <w:t xml:space="preserve"> трансформируется в кровь;</w:t>
      </w:r>
      <w:r w:rsidRPr="00AD55B6">
        <w:rPr>
          <w:sz w:val="20"/>
          <w:szCs w:val="20"/>
        </w:rPr>
        <w:t xml:space="preserve"> [</w:t>
      </w:r>
      <w:r>
        <w:rPr>
          <w:sz w:val="20"/>
          <w:szCs w:val="20"/>
        </w:rPr>
        <w:t>на третьем этапе</w:t>
      </w:r>
      <w:r w:rsidR="00C45E74">
        <w:rPr>
          <w:sz w:val="20"/>
          <w:szCs w:val="20"/>
        </w:rPr>
        <w:t xml:space="preserve"> там же, т.е. в печени</w:t>
      </w:r>
      <w:r w:rsidRPr="00AD55B6">
        <w:rPr>
          <w:sz w:val="20"/>
          <w:szCs w:val="20"/>
        </w:rPr>
        <w:t>]</w:t>
      </w:r>
      <w:r w:rsidR="00C45E74">
        <w:rPr>
          <w:sz w:val="20"/>
          <w:szCs w:val="20"/>
        </w:rPr>
        <w:t>,</w:t>
      </w:r>
      <w:r w:rsidRPr="00AD55B6">
        <w:rPr>
          <w:sz w:val="20"/>
          <w:szCs w:val="20"/>
        </w:rPr>
        <w:t xml:space="preserve"> </w:t>
      </w:r>
      <w:r>
        <w:rPr>
          <w:sz w:val="20"/>
          <w:szCs w:val="20"/>
        </w:rPr>
        <w:t xml:space="preserve">из осадка крови </w:t>
      </w:r>
      <w:r w:rsidRPr="00AD55B6">
        <w:rPr>
          <w:sz w:val="20"/>
          <w:szCs w:val="20"/>
        </w:rPr>
        <w:t>[</w:t>
      </w:r>
      <w:r>
        <w:rPr>
          <w:sz w:val="20"/>
          <w:szCs w:val="20"/>
        </w:rPr>
        <w:t>образуется</w:t>
      </w:r>
      <w:r w:rsidRPr="00AD55B6">
        <w:rPr>
          <w:sz w:val="20"/>
          <w:szCs w:val="20"/>
        </w:rPr>
        <w:t xml:space="preserve"> </w:t>
      </w:r>
      <w:r w:rsidR="00C45E74">
        <w:rPr>
          <w:sz w:val="20"/>
          <w:szCs w:val="20"/>
        </w:rPr>
        <w:t xml:space="preserve">постепенно </w:t>
      </w:r>
      <w:r>
        <w:rPr>
          <w:sz w:val="20"/>
          <w:szCs w:val="20"/>
        </w:rPr>
        <w:t>скапливающаяся в</w:t>
      </w:r>
      <w:r w:rsidRPr="00AD55B6">
        <w:rPr>
          <w:sz w:val="20"/>
          <w:szCs w:val="20"/>
        </w:rPr>
        <w:t>]</w:t>
      </w:r>
      <w:r>
        <w:rPr>
          <w:sz w:val="20"/>
          <w:szCs w:val="20"/>
        </w:rPr>
        <w:t xml:space="preserve"> полом </w:t>
      </w:r>
      <w:r w:rsidRPr="00AD55B6">
        <w:rPr>
          <w:sz w:val="20"/>
          <w:szCs w:val="20"/>
        </w:rPr>
        <w:t>[</w:t>
      </w:r>
      <w:r>
        <w:rPr>
          <w:sz w:val="20"/>
          <w:szCs w:val="20"/>
        </w:rPr>
        <w:t>органе, т.е. в желчном пузыре</w:t>
      </w:r>
      <w:r w:rsidRPr="00AD55B6">
        <w:rPr>
          <w:sz w:val="20"/>
          <w:szCs w:val="20"/>
        </w:rPr>
        <w:t>]</w:t>
      </w:r>
      <w:r>
        <w:rPr>
          <w:sz w:val="20"/>
          <w:szCs w:val="20"/>
        </w:rPr>
        <w:t xml:space="preserve">, желчь, прозрачный сок которой </w:t>
      </w:r>
      <w:r w:rsidRPr="00AD55B6">
        <w:rPr>
          <w:sz w:val="20"/>
          <w:szCs w:val="20"/>
        </w:rPr>
        <w:t>[</w:t>
      </w:r>
      <w:r>
        <w:rPr>
          <w:sz w:val="20"/>
          <w:szCs w:val="20"/>
        </w:rPr>
        <w:t xml:space="preserve">на </w:t>
      </w:r>
      <w:r w:rsidR="000F67F1">
        <w:rPr>
          <w:sz w:val="20"/>
          <w:szCs w:val="20"/>
        </w:rPr>
        <w:t>четвертом</w:t>
      </w:r>
      <w:r>
        <w:rPr>
          <w:sz w:val="20"/>
          <w:szCs w:val="20"/>
        </w:rPr>
        <w:t xml:space="preserve"> этапе</w:t>
      </w:r>
      <w:r w:rsidRPr="00AD55B6">
        <w:rPr>
          <w:sz w:val="20"/>
          <w:szCs w:val="20"/>
        </w:rPr>
        <w:t>]</w:t>
      </w:r>
      <w:r>
        <w:rPr>
          <w:sz w:val="20"/>
          <w:szCs w:val="20"/>
        </w:rPr>
        <w:t xml:space="preserve"> трансформируется в </w:t>
      </w:r>
      <w:r w:rsidRPr="00AD55B6">
        <w:rPr>
          <w:i/>
          <w:sz w:val="20"/>
          <w:szCs w:val="20"/>
        </w:rPr>
        <w:t>чху-сэр</w:t>
      </w:r>
      <w:r w:rsidR="00EE7652" w:rsidRPr="00EE7652">
        <w:rPr>
          <w:rStyle w:val="FootnoteReference"/>
          <w:sz w:val="20"/>
          <w:szCs w:val="20"/>
        </w:rPr>
        <w:footnoteReference w:id="750"/>
      </w:r>
      <w:r>
        <w:rPr>
          <w:sz w:val="20"/>
          <w:szCs w:val="20"/>
        </w:rPr>
        <w:t>.</w:t>
      </w:r>
    </w:p>
    <w:p w:rsidR="00E07960" w:rsidRDefault="002D284F" w:rsidP="00707616">
      <w:pPr>
        <w:ind w:firstLine="284"/>
        <w:jc w:val="both"/>
        <w:rPr>
          <w:sz w:val="20"/>
          <w:szCs w:val="20"/>
        </w:rPr>
      </w:pPr>
      <w:r>
        <w:rPr>
          <w:sz w:val="20"/>
          <w:szCs w:val="20"/>
        </w:rPr>
        <w:t xml:space="preserve">Местом локализации </w:t>
      </w:r>
      <w:r w:rsidR="00AD55B6" w:rsidRPr="00AD55B6">
        <w:rPr>
          <w:sz w:val="20"/>
          <w:szCs w:val="20"/>
        </w:rPr>
        <w:t>[</w:t>
      </w:r>
      <w:r w:rsidRPr="002D284F">
        <w:rPr>
          <w:i/>
          <w:sz w:val="20"/>
          <w:szCs w:val="20"/>
        </w:rPr>
        <w:t>чху-сэр</w:t>
      </w:r>
      <w:r>
        <w:rPr>
          <w:sz w:val="20"/>
          <w:szCs w:val="20"/>
        </w:rPr>
        <w:t xml:space="preserve"> будет</w:t>
      </w:r>
      <w:r w:rsidR="00AD55B6" w:rsidRPr="00AD55B6">
        <w:rPr>
          <w:sz w:val="20"/>
          <w:szCs w:val="20"/>
        </w:rPr>
        <w:t>]</w:t>
      </w:r>
      <w:r>
        <w:rPr>
          <w:sz w:val="20"/>
          <w:szCs w:val="20"/>
        </w:rPr>
        <w:t xml:space="preserve"> все тело, а особенно кожа и суставы.</w:t>
      </w:r>
    </w:p>
    <w:p w:rsidR="00D04FEA" w:rsidRDefault="002D284F" w:rsidP="00707616">
      <w:pPr>
        <w:ind w:firstLine="284"/>
        <w:jc w:val="both"/>
        <w:rPr>
          <w:sz w:val="20"/>
          <w:szCs w:val="20"/>
        </w:rPr>
      </w:pPr>
      <w:r w:rsidRPr="002D284F">
        <w:rPr>
          <w:sz w:val="20"/>
          <w:szCs w:val="20"/>
        </w:rPr>
        <w:t>[</w:t>
      </w:r>
      <w:r>
        <w:rPr>
          <w:sz w:val="20"/>
          <w:szCs w:val="20"/>
        </w:rPr>
        <w:t>Что касается</w:t>
      </w:r>
      <w:r w:rsidRPr="002D284F">
        <w:rPr>
          <w:sz w:val="20"/>
          <w:szCs w:val="20"/>
        </w:rPr>
        <w:t>]</w:t>
      </w:r>
      <w:r>
        <w:rPr>
          <w:sz w:val="20"/>
          <w:szCs w:val="20"/>
        </w:rPr>
        <w:t xml:space="preserve"> классификации </w:t>
      </w:r>
      <w:r w:rsidRPr="002D284F">
        <w:rPr>
          <w:sz w:val="20"/>
          <w:szCs w:val="20"/>
        </w:rPr>
        <w:t>[</w:t>
      </w:r>
      <w:r>
        <w:rPr>
          <w:sz w:val="20"/>
          <w:szCs w:val="20"/>
        </w:rPr>
        <w:t xml:space="preserve">болезней </w:t>
      </w:r>
      <w:r w:rsidRPr="002D284F">
        <w:rPr>
          <w:i/>
          <w:sz w:val="20"/>
          <w:szCs w:val="20"/>
        </w:rPr>
        <w:t>чху-сэр</w:t>
      </w:r>
      <w:r>
        <w:rPr>
          <w:sz w:val="20"/>
          <w:szCs w:val="20"/>
        </w:rPr>
        <w:t>, то</w:t>
      </w:r>
      <w:r w:rsidRPr="002D284F">
        <w:rPr>
          <w:sz w:val="20"/>
          <w:szCs w:val="20"/>
        </w:rPr>
        <w:t>]</w:t>
      </w:r>
      <w:r w:rsidR="00D04FEA">
        <w:rPr>
          <w:sz w:val="20"/>
          <w:szCs w:val="20"/>
        </w:rPr>
        <w:t xml:space="preserve"> говорят о </w:t>
      </w:r>
      <w:r w:rsidR="00D04FEA" w:rsidRPr="00D04FEA">
        <w:rPr>
          <w:sz w:val="20"/>
          <w:szCs w:val="20"/>
        </w:rPr>
        <w:t>[</w:t>
      </w:r>
      <w:r w:rsidR="006E0B3F">
        <w:rPr>
          <w:sz w:val="20"/>
          <w:szCs w:val="20"/>
        </w:rPr>
        <w:t xml:space="preserve">холодных </w:t>
      </w:r>
      <w:r w:rsidR="00D04FEA">
        <w:rPr>
          <w:sz w:val="20"/>
          <w:szCs w:val="20"/>
        </w:rPr>
        <w:t>болезнях</w:t>
      </w:r>
      <w:r w:rsidR="00D04FEA" w:rsidRPr="00D04FEA">
        <w:rPr>
          <w:sz w:val="20"/>
          <w:szCs w:val="20"/>
        </w:rPr>
        <w:t>]</w:t>
      </w:r>
      <w:r w:rsidR="00D04FEA">
        <w:rPr>
          <w:sz w:val="20"/>
          <w:szCs w:val="20"/>
        </w:rPr>
        <w:t xml:space="preserve"> белой </w:t>
      </w:r>
      <w:r w:rsidR="00D04FEA" w:rsidRPr="00D04FEA">
        <w:rPr>
          <w:i/>
          <w:sz w:val="20"/>
          <w:szCs w:val="20"/>
        </w:rPr>
        <w:t>чху-сэр</w:t>
      </w:r>
      <w:r w:rsidR="00D04FEA">
        <w:rPr>
          <w:sz w:val="20"/>
          <w:szCs w:val="20"/>
        </w:rPr>
        <w:t xml:space="preserve">, которые возникают из-за </w:t>
      </w:r>
      <w:r w:rsidR="00D04FEA" w:rsidRPr="00D04FEA">
        <w:rPr>
          <w:i/>
          <w:sz w:val="20"/>
          <w:szCs w:val="20"/>
        </w:rPr>
        <w:t>бад</w:t>
      </w:r>
      <w:r w:rsidR="00D04FEA" w:rsidRPr="00D04FEA">
        <w:rPr>
          <w:sz w:val="20"/>
          <w:szCs w:val="20"/>
        </w:rPr>
        <w:t>[</w:t>
      </w:r>
      <w:r w:rsidR="00D04FEA">
        <w:rPr>
          <w:sz w:val="20"/>
          <w:szCs w:val="20"/>
        </w:rPr>
        <w:t>-</w:t>
      </w:r>
      <w:r w:rsidR="00D04FEA" w:rsidRPr="00D04FEA">
        <w:rPr>
          <w:i/>
          <w:sz w:val="20"/>
          <w:szCs w:val="20"/>
        </w:rPr>
        <w:t>кан</w:t>
      </w:r>
      <w:r w:rsidR="00D04FEA">
        <w:rPr>
          <w:sz w:val="20"/>
          <w:szCs w:val="20"/>
        </w:rPr>
        <w:t xml:space="preserve"> и</w:t>
      </w:r>
      <w:r w:rsidR="00D04FEA" w:rsidRPr="00D04FEA">
        <w:rPr>
          <w:sz w:val="20"/>
          <w:szCs w:val="20"/>
        </w:rPr>
        <w:t>]</w:t>
      </w:r>
      <w:r w:rsidR="00D04FEA">
        <w:rPr>
          <w:sz w:val="20"/>
          <w:szCs w:val="20"/>
        </w:rPr>
        <w:t xml:space="preserve"> </w:t>
      </w:r>
      <w:r w:rsidR="00D04FEA" w:rsidRPr="00D04FEA">
        <w:rPr>
          <w:i/>
          <w:sz w:val="20"/>
          <w:szCs w:val="20"/>
        </w:rPr>
        <w:t>рлунг</w:t>
      </w:r>
      <w:r w:rsidR="00D04FEA">
        <w:rPr>
          <w:sz w:val="20"/>
          <w:szCs w:val="20"/>
        </w:rPr>
        <w:t xml:space="preserve">, и о </w:t>
      </w:r>
      <w:r w:rsidR="00D04FEA" w:rsidRPr="00D04FEA">
        <w:rPr>
          <w:sz w:val="20"/>
          <w:szCs w:val="20"/>
        </w:rPr>
        <w:t>[</w:t>
      </w:r>
      <w:r w:rsidR="006E0B3F">
        <w:rPr>
          <w:sz w:val="20"/>
          <w:szCs w:val="20"/>
        </w:rPr>
        <w:t xml:space="preserve">горячих </w:t>
      </w:r>
      <w:r w:rsidR="00D04FEA">
        <w:rPr>
          <w:sz w:val="20"/>
          <w:szCs w:val="20"/>
        </w:rPr>
        <w:t>болезнях</w:t>
      </w:r>
      <w:r w:rsidR="00D04FEA" w:rsidRPr="00D04FEA">
        <w:rPr>
          <w:sz w:val="20"/>
          <w:szCs w:val="20"/>
        </w:rPr>
        <w:t>]</w:t>
      </w:r>
      <w:r w:rsidR="00D04FEA">
        <w:rPr>
          <w:sz w:val="20"/>
          <w:szCs w:val="20"/>
        </w:rPr>
        <w:t xml:space="preserve"> черной </w:t>
      </w:r>
      <w:r w:rsidR="00D04FEA" w:rsidRPr="00D04FEA">
        <w:rPr>
          <w:i/>
          <w:sz w:val="20"/>
          <w:szCs w:val="20"/>
        </w:rPr>
        <w:t>чху-сэр</w:t>
      </w:r>
      <w:r w:rsidR="00D04FEA">
        <w:rPr>
          <w:sz w:val="20"/>
          <w:szCs w:val="20"/>
        </w:rPr>
        <w:t xml:space="preserve">, которые возникают из-за крови и </w:t>
      </w:r>
      <w:r w:rsidR="00D04FEA" w:rsidRPr="00D04FEA">
        <w:rPr>
          <w:i/>
          <w:sz w:val="20"/>
          <w:szCs w:val="20"/>
        </w:rPr>
        <w:t>мкхрис</w:t>
      </w:r>
      <w:r w:rsidR="00D04FEA">
        <w:rPr>
          <w:sz w:val="20"/>
          <w:szCs w:val="20"/>
        </w:rPr>
        <w:t>.</w:t>
      </w:r>
    </w:p>
    <w:p w:rsidR="002D284F" w:rsidRDefault="00D04FEA" w:rsidP="00707616">
      <w:pPr>
        <w:ind w:firstLine="284"/>
        <w:jc w:val="both"/>
        <w:rPr>
          <w:sz w:val="20"/>
          <w:szCs w:val="20"/>
        </w:rPr>
      </w:pPr>
      <w:r>
        <w:rPr>
          <w:sz w:val="20"/>
          <w:szCs w:val="20"/>
        </w:rPr>
        <w:t xml:space="preserve">Об общих признаках </w:t>
      </w:r>
      <w:r w:rsidRPr="00D04FEA">
        <w:rPr>
          <w:sz w:val="20"/>
          <w:szCs w:val="20"/>
        </w:rPr>
        <w:t>[</w:t>
      </w:r>
      <w:r>
        <w:rPr>
          <w:sz w:val="20"/>
          <w:szCs w:val="20"/>
        </w:rPr>
        <w:t xml:space="preserve">болезней </w:t>
      </w:r>
      <w:r w:rsidRPr="00D04FEA">
        <w:rPr>
          <w:i/>
          <w:sz w:val="20"/>
          <w:szCs w:val="20"/>
        </w:rPr>
        <w:t>чху-сэр</w:t>
      </w:r>
      <w:r w:rsidR="006E0B3F">
        <w:rPr>
          <w:sz w:val="20"/>
          <w:szCs w:val="20"/>
        </w:rPr>
        <w:t>: то там, то здесь</w:t>
      </w:r>
      <w:r w:rsidRPr="00D04FEA">
        <w:rPr>
          <w:sz w:val="20"/>
          <w:szCs w:val="20"/>
        </w:rPr>
        <w:t>]</w:t>
      </w:r>
      <w:r w:rsidR="006E0B3F">
        <w:rPr>
          <w:sz w:val="20"/>
          <w:szCs w:val="20"/>
        </w:rPr>
        <w:t xml:space="preserve"> возникает зуд, </w:t>
      </w:r>
      <w:r w:rsidR="006E0B3F" w:rsidRPr="006E0B3F">
        <w:rPr>
          <w:sz w:val="20"/>
          <w:szCs w:val="20"/>
        </w:rPr>
        <w:t>[</w:t>
      </w:r>
      <w:r w:rsidR="0047472E">
        <w:rPr>
          <w:sz w:val="20"/>
          <w:szCs w:val="20"/>
        </w:rPr>
        <w:t>после расчесывания кожа</w:t>
      </w:r>
      <w:r w:rsidR="006E0B3F" w:rsidRPr="006E0B3F">
        <w:rPr>
          <w:sz w:val="20"/>
          <w:szCs w:val="20"/>
        </w:rPr>
        <w:t>]</w:t>
      </w:r>
      <w:r w:rsidR="0047472E">
        <w:rPr>
          <w:sz w:val="20"/>
          <w:szCs w:val="20"/>
        </w:rPr>
        <w:t xml:space="preserve"> покрывается плоской сыпью, время от времени все тело опухает и отекает, кожа по цвету становится зеленоватой, </w:t>
      </w:r>
      <w:r w:rsidR="0047472E" w:rsidRPr="0047472E">
        <w:rPr>
          <w:sz w:val="20"/>
          <w:szCs w:val="20"/>
        </w:rPr>
        <w:t>[</w:t>
      </w:r>
      <w:r w:rsidR="0047472E">
        <w:rPr>
          <w:sz w:val="20"/>
          <w:szCs w:val="20"/>
        </w:rPr>
        <w:t>а на ощупь</w:t>
      </w:r>
      <w:r w:rsidR="0047472E" w:rsidRPr="0047472E">
        <w:rPr>
          <w:sz w:val="20"/>
          <w:szCs w:val="20"/>
        </w:rPr>
        <w:t>]</w:t>
      </w:r>
      <w:r w:rsidR="0047472E">
        <w:rPr>
          <w:sz w:val="20"/>
          <w:szCs w:val="20"/>
        </w:rPr>
        <w:t xml:space="preserve"> грубой </w:t>
      </w:r>
      <w:r w:rsidR="0047472E" w:rsidRPr="0047472E">
        <w:rPr>
          <w:sz w:val="20"/>
          <w:szCs w:val="20"/>
        </w:rPr>
        <w:t xml:space="preserve">[ </w:t>
      </w:r>
      <w:r w:rsidR="0047472E">
        <w:rPr>
          <w:sz w:val="20"/>
          <w:szCs w:val="20"/>
        </w:rPr>
        <w:t xml:space="preserve">– при обострении болезней </w:t>
      </w:r>
      <w:r w:rsidR="0047472E" w:rsidRPr="0047472E">
        <w:rPr>
          <w:i/>
          <w:sz w:val="20"/>
          <w:szCs w:val="20"/>
        </w:rPr>
        <w:t>чху-сэр</w:t>
      </w:r>
      <w:r w:rsidR="0047472E">
        <w:rPr>
          <w:sz w:val="20"/>
          <w:szCs w:val="20"/>
        </w:rPr>
        <w:t xml:space="preserve"> на коже</w:t>
      </w:r>
      <w:r w:rsidR="0047472E" w:rsidRPr="0047472E">
        <w:rPr>
          <w:sz w:val="20"/>
          <w:szCs w:val="20"/>
        </w:rPr>
        <w:t>]</w:t>
      </w:r>
      <w:r w:rsidR="0047472E">
        <w:rPr>
          <w:sz w:val="20"/>
          <w:szCs w:val="20"/>
        </w:rPr>
        <w:t xml:space="preserve"> образуются гнойнички, при контактировании с остью колоса, отрубями </w:t>
      </w:r>
      <w:r w:rsidR="0047472E" w:rsidRPr="0047472E">
        <w:rPr>
          <w:sz w:val="20"/>
          <w:szCs w:val="20"/>
        </w:rPr>
        <w:t>[</w:t>
      </w:r>
      <w:r w:rsidR="0047472E">
        <w:rPr>
          <w:sz w:val="20"/>
          <w:szCs w:val="20"/>
        </w:rPr>
        <w:t>и т.п. возникает особенно сильный</w:t>
      </w:r>
      <w:r w:rsidR="0047472E" w:rsidRPr="0047472E">
        <w:rPr>
          <w:sz w:val="20"/>
          <w:szCs w:val="20"/>
        </w:rPr>
        <w:t>]</w:t>
      </w:r>
      <w:r w:rsidR="0047472E">
        <w:rPr>
          <w:sz w:val="20"/>
          <w:szCs w:val="20"/>
        </w:rPr>
        <w:t xml:space="preserve"> зуд, </w:t>
      </w:r>
      <w:r w:rsidR="0047472E" w:rsidRPr="0047472E">
        <w:rPr>
          <w:sz w:val="20"/>
          <w:szCs w:val="20"/>
        </w:rPr>
        <w:t>[</w:t>
      </w:r>
      <w:r w:rsidR="0047472E">
        <w:rPr>
          <w:sz w:val="20"/>
          <w:szCs w:val="20"/>
        </w:rPr>
        <w:t>со временем у больного начинают</w:t>
      </w:r>
      <w:r w:rsidR="0047472E" w:rsidRPr="0047472E">
        <w:rPr>
          <w:sz w:val="20"/>
          <w:szCs w:val="20"/>
        </w:rPr>
        <w:t>]</w:t>
      </w:r>
      <w:r w:rsidR="0047472E">
        <w:rPr>
          <w:sz w:val="20"/>
          <w:szCs w:val="20"/>
        </w:rPr>
        <w:t xml:space="preserve"> выпадать волосы на голове и бровях.</w:t>
      </w:r>
    </w:p>
    <w:p w:rsidR="001A53B8" w:rsidRPr="007827BE" w:rsidRDefault="001A53B8" w:rsidP="00707616">
      <w:pPr>
        <w:ind w:firstLine="284"/>
        <w:jc w:val="both"/>
        <w:rPr>
          <w:sz w:val="20"/>
          <w:szCs w:val="20"/>
        </w:rPr>
      </w:pPr>
      <w:r w:rsidRPr="001A53B8">
        <w:rPr>
          <w:sz w:val="20"/>
          <w:szCs w:val="20"/>
        </w:rPr>
        <w:t>[</w:t>
      </w:r>
      <w:r>
        <w:rPr>
          <w:sz w:val="20"/>
          <w:szCs w:val="20"/>
        </w:rPr>
        <w:t>О признаках</w:t>
      </w:r>
      <w:r w:rsidRPr="001A53B8">
        <w:rPr>
          <w:sz w:val="20"/>
          <w:szCs w:val="20"/>
        </w:rPr>
        <w:t>]</w:t>
      </w:r>
      <w:r>
        <w:rPr>
          <w:sz w:val="20"/>
          <w:szCs w:val="20"/>
        </w:rPr>
        <w:t xml:space="preserve"> частных </w:t>
      </w:r>
      <w:r w:rsidRPr="001A53B8">
        <w:rPr>
          <w:sz w:val="20"/>
          <w:szCs w:val="20"/>
        </w:rPr>
        <w:t>[</w:t>
      </w:r>
      <w:r w:rsidR="00196AE6">
        <w:rPr>
          <w:sz w:val="20"/>
          <w:szCs w:val="20"/>
        </w:rPr>
        <w:t>болезней.</w:t>
      </w:r>
      <w:r>
        <w:rPr>
          <w:sz w:val="20"/>
          <w:szCs w:val="20"/>
        </w:rPr>
        <w:t xml:space="preserve"> </w:t>
      </w:r>
      <w:r w:rsidR="00196AE6">
        <w:rPr>
          <w:sz w:val="20"/>
          <w:szCs w:val="20"/>
        </w:rPr>
        <w:t>П</w:t>
      </w:r>
      <w:r>
        <w:rPr>
          <w:sz w:val="20"/>
          <w:szCs w:val="20"/>
        </w:rPr>
        <w:t>ри</w:t>
      </w:r>
      <w:r w:rsidRPr="001A53B8">
        <w:rPr>
          <w:sz w:val="20"/>
          <w:szCs w:val="20"/>
        </w:rPr>
        <w:t>]</w:t>
      </w:r>
      <w:r>
        <w:rPr>
          <w:sz w:val="20"/>
          <w:szCs w:val="20"/>
        </w:rPr>
        <w:t xml:space="preserve"> белой </w:t>
      </w:r>
      <w:r w:rsidRPr="001A53B8">
        <w:rPr>
          <w:i/>
          <w:sz w:val="20"/>
          <w:szCs w:val="20"/>
        </w:rPr>
        <w:t>чху-сэр</w:t>
      </w:r>
      <w:r>
        <w:rPr>
          <w:sz w:val="20"/>
          <w:szCs w:val="20"/>
        </w:rPr>
        <w:t xml:space="preserve"> </w:t>
      </w:r>
      <w:r w:rsidRPr="001A53B8">
        <w:rPr>
          <w:sz w:val="20"/>
          <w:szCs w:val="20"/>
        </w:rPr>
        <w:t>[</w:t>
      </w:r>
      <w:r>
        <w:rPr>
          <w:sz w:val="20"/>
          <w:szCs w:val="20"/>
        </w:rPr>
        <w:t>исследование</w:t>
      </w:r>
      <w:r w:rsidRPr="001A53B8">
        <w:rPr>
          <w:sz w:val="20"/>
          <w:szCs w:val="20"/>
        </w:rPr>
        <w:t>]</w:t>
      </w:r>
      <w:r>
        <w:rPr>
          <w:sz w:val="20"/>
          <w:szCs w:val="20"/>
        </w:rPr>
        <w:t xml:space="preserve"> пульса и мочи </w:t>
      </w:r>
      <w:r w:rsidRPr="001A53B8">
        <w:rPr>
          <w:sz w:val="20"/>
          <w:szCs w:val="20"/>
        </w:rPr>
        <w:t>[</w:t>
      </w:r>
      <w:r>
        <w:rPr>
          <w:sz w:val="20"/>
          <w:szCs w:val="20"/>
        </w:rPr>
        <w:t>указывает на присутствие</w:t>
      </w:r>
      <w:r w:rsidRPr="001A53B8">
        <w:rPr>
          <w:sz w:val="20"/>
          <w:szCs w:val="20"/>
        </w:rPr>
        <w:t>]</w:t>
      </w:r>
      <w:r>
        <w:rPr>
          <w:sz w:val="20"/>
          <w:szCs w:val="20"/>
        </w:rPr>
        <w:t xml:space="preserve"> холода, обострение </w:t>
      </w:r>
      <w:r w:rsidRPr="001A53B8">
        <w:rPr>
          <w:sz w:val="20"/>
          <w:szCs w:val="20"/>
        </w:rPr>
        <w:t>[</w:t>
      </w:r>
      <w:r>
        <w:rPr>
          <w:sz w:val="20"/>
          <w:szCs w:val="20"/>
        </w:rPr>
        <w:t>провоцируется попаданием под</w:t>
      </w:r>
      <w:r w:rsidRPr="001A53B8">
        <w:rPr>
          <w:sz w:val="20"/>
          <w:szCs w:val="20"/>
        </w:rPr>
        <w:t>]</w:t>
      </w:r>
      <w:r>
        <w:rPr>
          <w:sz w:val="20"/>
          <w:szCs w:val="20"/>
        </w:rPr>
        <w:t xml:space="preserve"> обложной дождь и </w:t>
      </w:r>
      <w:r w:rsidRPr="001A53B8">
        <w:rPr>
          <w:sz w:val="20"/>
          <w:szCs w:val="20"/>
        </w:rPr>
        <w:t>[</w:t>
      </w:r>
      <w:r>
        <w:rPr>
          <w:sz w:val="20"/>
          <w:szCs w:val="20"/>
        </w:rPr>
        <w:t>выполнением работ и т.п., связанных с</w:t>
      </w:r>
      <w:r w:rsidRPr="001A53B8">
        <w:rPr>
          <w:sz w:val="20"/>
          <w:szCs w:val="20"/>
        </w:rPr>
        <w:t>]</w:t>
      </w:r>
      <w:r>
        <w:rPr>
          <w:sz w:val="20"/>
          <w:szCs w:val="20"/>
        </w:rPr>
        <w:t xml:space="preserve"> вхождением в воду, а облегчение наступает после согревания тела и упот</w:t>
      </w:r>
      <w:r w:rsidR="00196AE6">
        <w:rPr>
          <w:sz w:val="20"/>
          <w:szCs w:val="20"/>
        </w:rPr>
        <w:t>ребления теплой и сочной пищи.</w:t>
      </w:r>
      <w:r>
        <w:rPr>
          <w:sz w:val="20"/>
          <w:szCs w:val="20"/>
        </w:rPr>
        <w:t xml:space="preserve"> </w:t>
      </w:r>
      <w:r w:rsidR="00196AE6">
        <w:rPr>
          <w:sz w:val="20"/>
          <w:szCs w:val="20"/>
        </w:rPr>
        <w:t>П</w:t>
      </w:r>
      <w:r>
        <w:rPr>
          <w:sz w:val="20"/>
          <w:szCs w:val="20"/>
        </w:rPr>
        <w:t xml:space="preserve">ри черной </w:t>
      </w:r>
      <w:r w:rsidRPr="00196AE6">
        <w:rPr>
          <w:i/>
          <w:sz w:val="20"/>
          <w:szCs w:val="20"/>
        </w:rPr>
        <w:t>чху-сэр</w:t>
      </w:r>
      <w:r>
        <w:rPr>
          <w:sz w:val="20"/>
          <w:szCs w:val="20"/>
        </w:rPr>
        <w:t xml:space="preserve"> в пульсе и моче проявляется жар, обострение происходит </w:t>
      </w:r>
      <w:r w:rsidR="00196AE6">
        <w:rPr>
          <w:sz w:val="20"/>
          <w:szCs w:val="20"/>
        </w:rPr>
        <w:t>после</w:t>
      </w:r>
      <w:r>
        <w:rPr>
          <w:sz w:val="20"/>
          <w:szCs w:val="20"/>
        </w:rPr>
        <w:t xml:space="preserve"> перегревания у </w:t>
      </w:r>
      <w:r w:rsidR="00196AE6">
        <w:rPr>
          <w:sz w:val="20"/>
          <w:szCs w:val="20"/>
        </w:rPr>
        <w:t xml:space="preserve">огня или на Солнце и выпивания </w:t>
      </w:r>
      <w:r w:rsidR="00196AE6" w:rsidRPr="00196AE6">
        <w:rPr>
          <w:i/>
          <w:sz w:val="20"/>
          <w:szCs w:val="20"/>
        </w:rPr>
        <w:t>чханг</w:t>
      </w:r>
      <w:r w:rsidR="00196AE6" w:rsidRPr="00196AE6">
        <w:rPr>
          <w:sz w:val="20"/>
          <w:szCs w:val="20"/>
        </w:rPr>
        <w:t>’</w:t>
      </w:r>
      <w:r w:rsidR="00196AE6">
        <w:rPr>
          <w:sz w:val="20"/>
          <w:szCs w:val="20"/>
        </w:rPr>
        <w:t xml:space="preserve">а, а также в осенний сезон. </w:t>
      </w:r>
      <w:r w:rsidR="000752EF">
        <w:rPr>
          <w:sz w:val="20"/>
          <w:szCs w:val="20"/>
        </w:rPr>
        <w:t xml:space="preserve">При распространении </w:t>
      </w:r>
      <w:r w:rsidR="000752EF" w:rsidRPr="000752EF">
        <w:rPr>
          <w:i/>
          <w:sz w:val="20"/>
          <w:szCs w:val="20"/>
        </w:rPr>
        <w:t>чху-сэр</w:t>
      </w:r>
      <w:r w:rsidR="000752EF">
        <w:rPr>
          <w:sz w:val="20"/>
          <w:szCs w:val="20"/>
        </w:rPr>
        <w:t xml:space="preserve"> на кожу особенно </w:t>
      </w:r>
      <w:r w:rsidR="000752EF" w:rsidRPr="000752EF">
        <w:rPr>
          <w:sz w:val="20"/>
          <w:szCs w:val="20"/>
        </w:rPr>
        <w:t>[</w:t>
      </w:r>
      <w:r w:rsidR="000752EF">
        <w:rPr>
          <w:sz w:val="20"/>
          <w:szCs w:val="20"/>
        </w:rPr>
        <w:t>явно проявляется</w:t>
      </w:r>
      <w:r w:rsidR="000752EF" w:rsidRPr="000752EF">
        <w:rPr>
          <w:sz w:val="20"/>
          <w:szCs w:val="20"/>
        </w:rPr>
        <w:t>]</w:t>
      </w:r>
      <w:r w:rsidR="000752EF">
        <w:rPr>
          <w:sz w:val="20"/>
          <w:szCs w:val="20"/>
        </w:rPr>
        <w:t xml:space="preserve"> зуд, появляется множественная мелкая сыпь, из которой при расчесывании сочится </w:t>
      </w:r>
      <w:r w:rsidR="000752EF" w:rsidRPr="000752EF">
        <w:rPr>
          <w:i/>
          <w:sz w:val="20"/>
          <w:szCs w:val="20"/>
        </w:rPr>
        <w:t>чху-сэр</w:t>
      </w:r>
      <w:r w:rsidR="000752EF">
        <w:rPr>
          <w:sz w:val="20"/>
          <w:szCs w:val="20"/>
        </w:rPr>
        <w:t xml:space="preserve">, кожа по цвету </w:t>
      </w:r>
      <w:r w:rsidR="000752EF" w:rsidRPr="000752EF">
        <w:rPr>
          <w:sz w:val="20"/>
          <w:szCs w:val="20"/>
        </w:rPr>
        <w:t>[</w:t>
      </w:r>
      <w:r w:rsidR="000752EF">
        <w:rPr>
          <w:sz w:val="20"/>
          <w:szCs w:val="20"/>
        </w:rPr>
        <w:t>становится</w:t>
      </w:r>
      <w:r w:rsidR="000752EF" w:rsidRPr="000752EF">
        <w:rPr>
          <w:sz w:val="20"/>
          <w:szCs w:val="20"/>
        </w:rPr>
        <w:t>]</w:t>
      </w:r>
      <w:r w:rsidR="000752EF">
        <w:rPr>
          <w:sz w:val="20"/>
          <w:szCs w:val="20"/>
        </w:rPr>
        <w:t xml:space="preserve"> зеленоватой, </w:t>
      </w:r>
      <w:r w:rsidR="000752EF" w:rsidRPr="000752EF">
        <w:rPr>
          <w:sz w:val="20"/>
          <w:szCs w:val="20"/>
        </w:rPr>
        <w:t>[</w:t>
      </w:r>
      <w:r w:rsidR="000752EF">
        <w:rPr>
          <w:sz w:val="20"/>
          <w:szCs w:val="20"/>
        </w:rPr>
        <w:t>а на ощупь</w:t>
      </w:r>
      <w:r w:rsidR="000752EF" w:rsidRPr="000752EF">
        <w:rPr>
          <w:sz w:val="20"/>
          <w:szCs w:val="20"/>
        </w:rPr>
        <w:t>]</w:t>
      </w:r>
      <w:r w:rsidR="000752EF">
        <w:rPr>
          <w:sz w:val="20"/>
          <w:szCs w:val="20"/>
        </w:rPr>
        <w:t xml:space="preserve"> грубой и жесткой, </w:t>
      </w:r>
      <w:r w:rsidR="000752EF" w:rsidRPr="000752EF">
        <w:rPr>
          <w:sz w:val="20"/>
          <w:szCs w:val="20"/>
        </w:rPr>
        <w:t>[</w:t>
      </w:r>
      <w:r w:rsidR="000752EF">
        <w:rPr>
          <w:sz w:val="20"/>
          <w:szCs w:val="20"/>
        </w:rPr>
        <w:t>со временем покрывается</w:t>
      </w:r>
      <w:r w:rsidR="000752EF" w:rsidRPr="000752EF">
        <w:rPr>
          <w:sz w:val="20"/>
          <w:szCs w:val="20"/>
        </w:rPr>
        <w:t>]</w:t>
      </w:r>
      <w:r w:rsidR="000752EF">
        <w:rPr>
          <w:sz w:val="20"/>
          <w:szCs w:val="20"/>
        </w:rPr>
        <w:t xml:space="preserve"> червивыми нарывами. При внедрении </w:t>
      </w:r>
      <w:r w:rsidR="000752EF" w:rsidRPr="0054102E">
        <w:rPr>
          <w:sz w:val="20"/>
          <w:szCs w:val="20"/>
        </w:rPr>
        <w:t>[</w:t>
      </w:r>
      <w:r w:rsidR="000752EF" w:rsidRPr="000752EF">
        <w:rPr>
          <w:i/>
          <w:sz w:val="20"/>
          <w:szCs w:val="20"/>
        </w:rPr>
        <w:t>чху-сэр</w:t>
      </w:r>
      <w:r w:rsidR="000752EF">
        <w:rPr>
          <w:sz w:val="20"/>
          <w:szCs w:val="20"/>
        </w:rPr>
        <w:t xml:space="preserve"> в</w:t>
      </w:r>
      <w:r w:rsidR="000752EF" w:rsidRPr="0054102E">
        <w:rPr>
          <w:sz w:val="20"/>
          <w:szCs w:val="20"/>
        </w:rPr>
        <w:t>]</w:t>
      </w:r>
      <w:r w:rsidR="000752EF">
        <w:rPr>
          <w:sz w:val="20"/>
          <w:szCs w:val="20"/>
        </w:rPr>
        <w:t xml:space="preserve"> суставы </w:t>
      </w:r>
      <w:r w:rsidR="0054102E" w:rsidRPr="0054102E">
        <w:rPr>
          <w:sz w:val="20"/>
          <w:szCs w:val="20"/>
        </w:rPr>
        <w:t>[</w:t>
      </w:r>
      <w:r w:rsidR="0054102E">
        <w:rPr>
          <w:sz w:val="20"/>
          <w:szCs w:val="20"/>
        </w:rPr>
        <w:t>те становятся</w:t>
      </w:r>
      <w:r w:rsidR="00843770">
        <w:rPr>
          <w:sz w:val="20"/>
          <w:szCs w:val="20"/>
        </w:rPr>
        <w:t xml:space="preserve"> как бы</w:t>
      </w:r>
      <w:r w:rsidR="0054102E" w:rsidRPr="0054102E">
        <w:rPr>
          <w:sz w:val="20"/>
          <w:szCs w:val="20"/>
        </w:rPr>
        <w:t>]</w:t>
      </w:r>
      <w:r w:rsidR="0054102E">
        <w:rPr>
          <w:sz w:val="20"/>
          <w:szCs w:val="20"/>
        </w:rPr>
        <w:t xml:space="preserve"> полыми, </w:t>
      </w:r>
      <w:r w:rsidR="00843770">
        <w:rPr>
          <w:sz w:val="20"/>
          <w:szCs w:val="20"/>
        </w:rPr>
        <w:t xml:space="preserve">а также </w:t>
      </w:r>
      <w:r w:rsidR="0054102E">
        <w:rPr>
          <w:sz w:val="20"/>
          <w:szCs w:val="20"/>
        </w:rPr>
        <w:t>опух</w:t>
      </w:r>
      <w:r w:rsidR="00843770">
        <w:rPr>
          <w:sz w:val="20"/>
          <w:szCs w:val="20"/>
        </w:rPr>
        <w:t>ают</w:t>
      </w:r>
      <w:r w:rsidR="0054102E">
        <w:rPr>
          <w:sz w:val="20"/>
          <w:szCs w:val="20"/>
        </w:rPr>
        <w:t xml:space="preserve"> и оте</w:t>
      </w:r>
      <w:r w:rsidR="00843770">
        <w:rPr>
          <w:sz w:val="20"/>
          <w:szCs w:val="20"/>
        </w:rPr>
        <w:t>кают.</w:t>
      </w:r>
      <w:r w:rsidR="007827BE">
        <w:rPr>
          <w:sz w:val="20"/>
          <w:szCs w:val="20"/>
        </w:rPr>
        <w:t xml:space="preserve"> </w:t>
      </w:r>
    </w:p>
    <w:p w:rsidR="00843770" w:rsidRDefault="00843770" w:rsidP="00707616">
      <w:pPr>
        <w:ind w:firstLine="284"/>
        <w:jc w:val="both"/>
        <w:rPr>
          <w:sz w:val="20"/>
          <w:szCs w:val="20"/>
        </w:rPr>
      </w:pPr>
      <w:r>
        <w:rPr>
          <w:sz w:val="20"/>
          <w:szCs w:val="20"/>
        </w:rPr>
        <w:t>О</w:t>
      </w:r>
      <w:r w:rsidR="00C45CCC">
        <w:rPr>
          <w:sz w:val="20"/>
          <w:szCs w:val="20"/>
        </w:rPr>
        <w:t xml:space="preserve">б </w:t>
      </w:r>
      <w:r w:rsidR="00C45CCC" w:rsidRPr="00C45CCC">
        <w:rPr>
          <w:sz w:val="20"/>
          <w:szCs w:val="20"/>
        </w:rPr>
        <w:t>[</w:t>
      </w:r>
      <w:r w:rsidR="00C45CCC">
        <w:rPr>
          <w:sz w:val="20"/>
          <w:szCs w:val="20"/>
        </w:rPr>
        <w:t>общих</w:t>
      </w:r>
      <w:r w:rsidR="00C45CCC" w:rsidRPr="00C45CCC">
        <w:rPr>
          <w:sz w:val="20"/>
          <w:szCs w:val="20"/>
        </w:rPr>
        <w:t>]</w:t>
      </w:r>
      <w:r>
        <w:rPr>
          <w:sz w:val="20"/>
          <w:szCs w:val="20"/>
        </w:rPr>
        <w:t xml:space="preserve"> методах лечения.</w:t>
      </w:r>
    </w:p>
    <w:p w:rsidR="00C45CCC" w:rsidRDefault="00C45CCC" w:rsidP="00707616">
      <w:pPr>
        <w:ind w:firstLine="284"/>
        <w:jc w:val="both"/>
        <w:rPr>
          <w:sz w:val="20"/>
          <w:szCs w:val="20"/>
        </w:rPr>
      </w:pPr>
      <w:r w:rsidRPr="00C45CCC">
        <w:rPr>
          <w:sz w:val="20"/>
          <w:szCs w:val="20"/>
        </w:rPr>
        <w:t>[</w:t>
      </w:r>
      <w:r>
        <w:rPr>
          <w:sz w:val="20"/>
          <w:szCs w:val="20"/>
        </w:rPr>
        <w:t xml:space="preserve">При всех болезнях </w:t>
      </w:r>
      <w:r w:rsidRPr="00C45CCC">
        <w:rPr>
          <w:i/>
          <w:sz w:val="20"/>
          <w:szCs w:val="20"/>
        </w:rPr>
        <w:t>чху-сэр</w:t>
      </w:r>
      <w:r>
        <w:rPr>
          <w:sz w:val="20"/>
          <w:szCs w:val="20"/>
        </w:rPr>
        <w:t xml:space="preserve"> рекомендуется давать такие лекарства как</w:t>
      </w:r>
      <w:r w:rsidRPr="00C45CCC">
        <w:rPr>
          <w:sz w:val="20"/>
          <w:szCs w:val="20"/>
        </w:rPr>
        <w:t>]</w:t>
      </w:r>
      <w:r>
        <w:rPr>
          <w:sz w:val="20"/>
          <w:szCs w:val="20"/>
        </w:rPr>
        <w:t xml:space="preserve"> </w:t>
      </w:r>
      <w:r w:rsidRPr="00C45CCC">
        <w:rPr>
          <w:i/>
          <w:sz w:val="20"/>
          <w:szCs w:val="20"/>
        </w:rPr>
        <w:t>Кхйунг-лнга, Спос-дкар-бчу-па</w:t>
      </w:r>
      <w:r>
        <w:rPr>
          <w:sz w:val="20"/>
          <w:szCs w:val="20"/>
        </w:rPr>
        <w:t xml:space="preserve">, </w:t>
      </w:r>
      <w:r w:rsidRPr="00C45CCC">
        <w:rPr>
          <w:sz w:val="20"/>
          <w:szCs w:val="20"/>
        </w:rPr>
        <w:t>[</w:t>
      </w:r>
      <w:r w:rsidRPr="00C45CCC">
        <w:rPr>
          <w:i/>
          <w:sz w:val="20"/>
          <w:szCs w:val="20"/>
        </w:rPr>
        <w:t>Спос-кхйунг-бчо-лнга</w:t>
      </w:r>
      <w:r w:rsidRPr="00C45CCC">
        <w:rPr>
          <w:sz w:val="20"/>
          <w:szCs w:val="20"/>
        </w:rPr>
        <w:t>]</w:t>
      </w:r>
      <w:r>
        <w:rPr>
          <w:sz w:val="20"/>
          <w:szCs w:val="20"/>
        </w:rPr>
        <w:t xml:space="preserve">, </w:t>
      </w:r>
      <w:r w:rsidRPr="00C45CCC">
        <w:rPr>
          <w:i/>
          <w:sz w:val="20"/>
          <w:szCs w:val="20"/>
        </w:rPr>
        <w:t>Бонг-кхраг-нйэр-лнга, Зла-‘од-нор-кхйунг</w:t>
      </w:r>
      <w:r>
        <w:rPr>
          <w:sz w:val="20"/>
          <w:szCs w:val="20"/>
        </w:rPr>
        <w:t xml:space="preserve"> и т.п.</w:t>
      </w:r>
    </w:p>
    <w:p w:rsidR="00C45CCC" w:rsidRPr="00C45CCC" w:rsidRDefault="00C45CCC" w:rsidP="00707616">
      <w:pPr>
        <w:ind w:firstLine="284"/>
        <w:jc w:val="both"/>
        <w:rPr>
          <w:sz w:val="20"/>
          <w:szCs w:val="20"/>
        </w:rPr>
      </w:pPr>
      <w:r w:rsidRPr="00C45CCC">
        <w:rPr>
          <w:sz w:val="20"/>
          <w:szCs w:val="20"/>
        </w:rPr>
        <w:t>[</w:t>
      </w:r>
      <w:r>
        <w:rPr>
          <w:sz w:val="20"/>
          <w:szCs w:val="20"/>
        </w:rPr>
        <w:t>О частных методах лечения.</w:t>
      </w:r>
    </w:p>
    <w:p w:rsidR="00C45CCC" w:rsidRPr="00483129" w:rsidRDefault="00C45CCC" w:rsidP="00707616">
      <w:pPr>
        <w:ind w:firstLine="284"/>
        <w:jc w:val="both"/>
        <w:rPr>
          <w:sz w:val="20"/>
          <w:szCs w:val="20"/>
        </w:rPr>
      </w:pPr>
      <w:r>
        <w:rPr>
          <w:sz w:val="20"/>
          <w:szCs w:val="20"/>
        </w:rPr>
        <w:t>При наличии</w:t>
      </w:r>
      <w:r w:rsidRPr="00C45CCC">
        <w:rPr>
          <w:sz w:val="20"/>
          <w:szCs w:val="20"/>
        </w:rPr>
        <w:t>]</w:t>
      </w:r>
      <w:r>
        <w:rPr>
          <w:sz w:val="20"/>
          <w:szCs w:val="20"/>
        </w:rPr>
        <w:t xml:space="preserve"> признаков сильного жара, </w:t>
      </w:r>
      <w:r w:rsidRPr="00C45CCC">
        <w:rPr>
          <w:sz w:val="20"/>
          <w:szCs w:val="20"/>
        </w:rPr>
        <w:t>[</w:t>
      </w:r>
      <w:r>
        <w:rPr>
          <w:sz w:val="20"/>
          <w:szCs w:val="20"/>
        </w:rPr>
        <w:t xml:space="preserve">т.е. при черной </w:t>
      </w:r>
      <w:r w:rsidRPr="00C45CCC">
        <w:rPr>
          <w:i/>
          <w:sz w:val="20"/>
          <w:szCs w:val="20"/>
        </w:rPr>
        <w:t>чху-сэр</w:t>
      </w:r>
      <w:r>
        <w:rPr>
          <w:sz w:val="20"/>
          <w:szCs w:val="20"/>
        </w:rPr>
        <w:t>, в дополнение к только что описанным лекарствам можно</w:t>
      </w:r>
      <w:r w:rsidR="006C0451">
        <w:rPr>
          <w:sz w:val="20"/>
          <w:szCs w:val="20"/>
        </w:rPr>
        <w:t xml:space="preserve"> также</w:t>
      </w:r>
      <w:r w:rsidRPr="00C45CCC">
        <w:rPr>
          <w:sz w:val="20"/>
          <w:szCs w:val="20"/>
        </w:rPr>
        <w:t>]</w:t>
      </w:r>
      <w:r>
        <w:rPr>
          <w:sz w:val="20"/>
          <w:szCs w:val="20"/>
        </w:rPr>
        <w:t xml:space="preserve"> давать </w:t>
      </w:r>
      <w:r w:rsidR="00A41B1E">
        <w:rPr>
          <w:sz w:val="20"/>
          <w:szCs w:val="20"/>
        </w:rPr>
        <w:t xml:space="preserve">сгущенный отвар из </w:t>
      </w:r>
      <w:r w:rsidR="00A41B1E" w:rsidRPr="006C0451">
        <w:rPr>
          <w:i/>
          <w:sz w:val="20"/>
          <w:szCs w:val="20"/>
        </w:rPr>
        <w:t>слэ-трэс, ма-ну</w:t>
      </w:r>
      <w:r w:rsidR="00A41B1E">
        <w:rPr>
          <w:sz w:val="20"/>
          <w:szCs w:val="20"/>
        </w:rPr>
        <w:t xml:space="preserve"> и </w:t>
      </w:r>
      <w:r w:rsidR="00A41B1E" w:rsidRPr="006C0451">
        <w:rPr>
          <w:i/>
          <w:sz w:val="20"/>
          <w:szCs w:val="20"/>
        </w:rPr>
        <w:t>сэнг-лдэнг</w:t>
      </w:r>
      <w:r w:rsidR="00A41B1E">
        <w:rPr>
          <w:sz w:val="20"/>
          <w:szCs w:val="20"/>
        </w:rPr>
        <w:t xml:space="preserve"> с добавлением </w:t>
      </w:r>
      <w:r w:rsidR="00A41B1E" w:rsidRPr="006C0451">
        <w:rPr>
          <w:i/>
          <w:sz w:val="20"/>
          <w:szCs w:val="20"/>
        </w:rPr>
        <w:t>чх</w:t>
      </w:r>
      <w:r w:rsidR="006C0451" w:rsidRPr="006C0451">
        <w:rPr>
          <w:i/>
          <w:sz w:val="20"/>
          <w:szCs w:val="20"/>
        </w:rPr>
        <w:t>у</w:t>
      </w:r>
      <w:r w:rsidR="00A41B1E" w:rsidRPr="006C0451">
        <w:rPr>
          <w:i/>
          <w:sz w:val="20"/>
          <w:szCs w:val="20"/>
        </w:rPr>
        <w:t>-сэр-сман-гсум, гур-гум, браг-жун</w:t>
      </w:r>
      <w:r w:rsidR="00A41B1E">
        <w:rPr>
          <w:sz w:val="20"/>
          <w:szCs w:val="20"/>
        </w:rPr>
        <w:t xml:space="preserve"> и </w:t>
      </w:r>
      <w:r w:rsidR="00A41B1E" w:rsidRPr="006C0451">
        <w:rPr>
          <w:i/>
          <w:sz w:val="20"/>
          <w:szCs w:val="20"/>
        </w:rPr>
        <w:t>а-ру</w:t>
      </w:r>
      <w:r w:rsidR="00A41B1E">
        <w:rPr>
          <w:sz w:val="20"/>
          <w:szCs w:val="20"/>
        </w:rPr>
        <w:t xml:space="preserve">. </w:t>
      </w:r>
      <w:r w:rsidR="007827BE">
        <w:rPr>
          <w:sz w:val="20"/>
          <w:szCs w:val="20"/>
        </w:rPr>
        <w:t xml:space="preserve">Если будет холод, </w:t>
      </w:r>
      <w:r w:rsidR="007827BE" w:rsidRPr="007827BE">
        <w:rPr>
          <w:sz w:val="20"/>
          <w:szCs w:val="20"/>
        </w:rPr>
        <w:t>[</w:t>
      </w:r>
      <w:r w:rsidR="007827BE">
        <w:rPr>
          <w:sz w:val="20"/>
          <w:szCs w:val="20"/>
        </w:rPr>
        <w:t xml:space="preserve">т.е. при белой </w:t>
      </w:r>
      <w:r w:rsidR="007827BE" w:rsidRPr="007827BE">
        <w:rPr>
          <w:i/>
          <w:sz w:val="20"/>
          <w:szCs w:val="20"/>
        </w:rPr>
        <w:t>чху-сэр</w:t>
      </w:r>
      <w:r w:rsidR="007827BE">
        <w:rPr>
          <w:sz w:val="20"/>
          <w:szCs w:val="20"/>
        </w:rPr>
        <w:t>, в дополнение к описанным выше лекарствам</w:t>
      </w:r>
      <w:r w:rsidR="007827BE">
        <w:rPr>
          <w:rStyle w:val="FootnoteReference"/>
          <w:sz w:val="20"/>
          <w:szCs w:val="20"/>
        </w:rPr>
        <w:footnoteReference w:id="751"/>
      </w:r>
      <w:r w:rsidR="007827BE">
        <w:rPr>
          <w:sz w:val="20"/>
          <w:szCs w:val="20"/>
        </w:rPr>
        <w:t xml:space="preserve"> давай</w:t>
      </w:r>
      <w:r w:rsidR="007827BE" w:rsidRPr="007827BE">
        <w:rPr>
          <w:sz w:val="20"/>
          <w:szCs w:val="20"/>
        </w:rPr>
        <w:t>]</w:t>
      </w:r>
      <w:r w:rsidR="007827BE">
        <w:rPr>
          <w:sz w:val="20"/>
          <w:szCs w:val="20"/>
        </w:rPr>
        <w:t xml:space="preserve"> запиваемый </w:t>
      </w:r>
      <w:r w:rsidR="007827BE" w:rsidRPr="007827BE">
        <w:rPr>
          <w:i/>
          <w:sz w:val="20"/>
          <w:szCs w:val="20"/>
        </w:rPr>
        <w:t>чханг</w:t>
      </w:r>
      <w:r w:rsidR="007827BE" w:rsidRPr="007827BE">
        <w:rPr>
          <w:sz w:val="20"/>
          <w:szCs w:val="20"/>
        </w:rPr>
        <w:t>’</w:t>
      </w:r>
      <w:r w:rsidR="007827BE">
        <w:rPr>
          <w:sz w:val="20"/>
          <w:szCs w:val="20"/>
        </w:rPr>
        <w:t xml:space="preserve">ом </w:t>
      </w:r>
      <w:r w:rsidR="007827BE" w:rsidRPr="007827BE">
        <w:rPr>
          <w:sz w:val="20"/>
          <w:szCs w:val="20"/>
        </w:rPr>
        <w:t>[</w:t>
      </w:r>
      <w:r w:rsidR="007827BE">
        <w:rPr>
          <w:sz w:val="20"/>
          <w:szCs w:val="20"/>
        </w:rPr>
        <w:t>растертый как для</w:t>
      </w:r>
      <w:r w:rsidR="007827BE" w:rsidRPr="007827BE">
        <w:rPr>
          <w:sz w:val="20"/>
          <w:szCs w:val="20"/>
        </w:rPr>
        <w:t>]</w:t>
      </w:r>
      <w:r w:rsidR="007827BE">
        <w:rPr>
          <w:sz w:val="20"/>
          <w:szCs w:val="20"/>
        </w:rPr>
        <w:t xml:space="preserve"> красок </w:t>
      </w:r>
      <w:r w:rsidR="007827BE" w:rsidRPr="007827BE">
        <w:rPr>
          <w:sz w:val="20"/>
          <w:szCs w:val="20"/>
        </w:rPr>
        <w:t>[</w:t>
      </w:r>
      <w:r w:rsidR="007827BE">
        <w:rPr>
          <w:sz w:val="20"/>
          <w:szCs w:val="20"/>
        </w:rPr>
        <w:t>порошок из</w:t>
      </w:r>
      <w:r w:rsidR="007827BE" w:rsidRPr="007827BE">
        <w:rPr>
          <w:sz w:val="20"/>
          <w:szCs w:val="20"/>
        </w:rPr>
        <w:t>]</w:t>
      </w:r>
      <w:r w:rsidR="007827BE">
        <w:rPr>
          <w:sz w:val="20"/>
          <w:szCs w:val="20"/>
        </w:rPr>
        <w:t xml:space="preserve"> шести </w:t>
      </w:r>
      <w:r w:rsidR="007827BE" w:rsidRPr="007827BE">
        <w:rPr>
          <w:i/>
          <w:sz w:val="20"/>
          <w:szCs w:val="20"/>
        </w:rPr>
        <w:t>жо му-зи-ду</w:t>
      </w:r>
      <w:r w:rsidR="007827BE">
        <w:rPr>
          <w:i/>
          <w:sz w:val="20"/>
          <w:szCs w:val="20"/>
        </w:rPr>
        <w:t>л</w:t>
      </w:r>
      <w:r w:rsidR="007827BE" w:rsidRPr="007827BE">
        <w:rPr>
          <w:i/>
          <w:sz w:val="20"/>
          <w:szCs w:val="20"/>
        </w:rPr>
        <w:t>-ма</w:t>
      </w:r>
      <w:r w:rsidR="007827BE">
        <w:rPr>
          <w:sz w:val="20"/>
          <w:szCs w:val="20"/>
        </w:rPr>
        <w:t xml:space="preserve">, одного </w:t>
      </w:r>
      <w:r w:rsidR="007827BE" w:rsidRPr="007827BE">
        <w:rPr>
          <w:i/>
          <w:sz w:val="20"/>
          <w:szCs w:val="20"/>
        </w:rPr>
        <w:t>жо а-ру</w:t>
      </w:r>
      <w:r w:rsidR="007827BE">
        <w:rPr>
          <w:sz w:val="20"/>
          <w:szCs w:val="20"/>
        </w:rPr>
        <w:t xml:space="preserve">, </w:t>
      </w:r>
      <w:r w:rsidR="007827BE" w:rsidRPr="007827BE">
        <w:rPr>
          <w:sz w:val="20"/>
          <w:szCs w:val="20"/>
        </w:rPr>
        <w:t>[</w:t>
      </w:r>
      <w:r w:rsidR="007827BE">
        <w:rPr>
          <w:sz w:val="20"/>
          <w:szCs w:val="20"/>
        </w:rPr>
        <w:t>взятого в таком количестве</w:t>
      </w:r>
      <w:r w:rsidR="007827BE" w:rsidRPr="007827BE">
        <w:rPr>
          <w:sz w:val="20"/>
          <w:szCs w:val="20"/>
        </w:rPr>
        <w:t>]</w:t>
      </w:r>
      <w:r w:rsidR="007827BE">
        <w:rPr>
          <w:sz w:val="20"/>
          <w:szCs w:val="20"/>
        </w:rPr>
        <w:t xml:space="preserve"> как будто солишь </w:t>
      </w:r>
      <w:r w:rsidR="007827BE" w:rsidRPr="007827BE">
        <w:rPr>
          <w:sz w:val="20"/>
          <w:szCs w:val="20"/>
        </w:rPr>
        <w:t>[</w:t>
      </w:r>
      <w:r w:rsidR="007827BE">
        <w:rPr>
          <w:sz w:val="20"/>
          <w:szCs w:val="20"/>
        </w:rPr>
        <w:t>пищу</w:t>
      </w:r>
      <w:r w:rsidR="007827BE" w:rsidRPr="007827BE">
        <w:rPr>
          <w:sz w:val="20"/>
          <w:szCs w:val="20"/>
        </w:rPr>
        <w:t>]</w:t>
      </w:r>
      <w:r w:rsidR="007827BE">
        <w:rPr>
          <w:sz w:val="20"/>
          <w:szCs w:val="20"/>
        </w:rPr>
        <w:t xml:space="preserve"> </w:t>
      </w:r>
      <w:r w:rsidR="007827BE" w:rsidRPr="007827BE">
        <w:rPr>
          <w:i/>
          <w:sz w:val="20"/>
          <w:szCs w:val="20"/>
        </w:rPr>
        <w:t>бонг-наг</w:t>
      </w:r>
      <w:r w:rsidR="007827BE">
        <w:rPr>
          <w:sz w:val="20"/>
          <w:szCs w:val="20"/>
        </w:rPr>
        <w:t xml:space="preserve">, а также </w:t>
      </w:r>
      <w:r w:rsidR="007827BE" w:rsidRPr="007827BE">
        <w:rPr>
          <w:sz w:val="20"/>
          <w:szCs w:val="20"/>
        </w:rPr>
        <w:t>[</w:t>
      </w:r>
      <w:r w:rsidR="007827BE">
        <w:rPr>
          <w:sz w:val="20"/>
          <w:szCs w:val="20"/>
        </w:rPr>
        <w:t>взятых</w:t>
      </w:r>
      <w:r w:rsidR="007827BE" w:rsidRPr="007827BE">
        <w:rPr>
          <w:sz w:val="20"/>
          <w:szCs w:val="20"/>
        </w:rPr>
        <w:t>]</w:t>
      </w:r>
      <w:r w:rsidR="007827BE">
        <w:rPr>
          <w:sz w:val="20"/>
          <w:szCs w:val="20"/>
        </w:rPr>
        <w:t xml:space="preserve"> по хорошей дозе </w:t>
      </w:r>
      <w:r w:rsidR="007827BE" w:rsidRPr="007827BE">
        <w:rPr>
          <w:i/>
          <w:sz w:val="20"/>
          <w:szCs w:val="20"/>
        </w:rPr>
        <w:t>чху-сэр-сман-гсум</w:t>
      </w:r>
      <w:r w:rsidR="007827BE">
        <w:rPr>
          <w:sz w:val="20"/>
          <w:szCs w:val="20"/>
        </w:rPr>
        <w:t xml:space="preserve">, который вызовет выход </w:t>
      </w:r>
      <w:r w:rsidR="007827BE" w:rsidRPr="007827BE">
        <w:rPr>
          <w:sz w:val="20"/>
          <w:szCs w:val="20"/>
        </w:rPr>
        <w:t>[</w:t>
      </w:r>
      <w:r w:rsidR="007827BE" w:rsidRPr="007827BE">
        <w:rPr>
          <w:i/>
          <w:sz w:val="20"/>
          <w:szCs w:val="20"/>
        </w:rPr>
        <w:t>чху-сэр</w:t>
      </w:r>
      <w:r w:rsidR="007827BE" w:rsidRPr="007827BE">
        <w:rPr>
          <w:sz w:val="20"/>
          <w:szCs w:val="20"/>
        </w:rPr>
        <w:t>]</w:t>
      </w:r>
      <w:r w:rsidR="007827BE">
        <w:rPr>
          <w:sz w:val="20"/>
          <w:szCs w:val="20"/>
        </w:rPr>
        <w:t xml:space="preserve"> наружу, проявлением чего будет появление мелкой сыпи. </w:t>
      </w:r>
      <w:r w:rsidR="007827BE" w:rsidRPr="007827BE">
        <w:rPr>
          <w:sz w:val="20"/>
          <w:szCs w:val="20"/>
        </w:rPr>
        <w:t>[</w:t>
      </w:r>
      <w:r w:rsidR="007827BE">
        <w:rPr>
          <w:sz w:val="20"/>
          <w:szCs w:val="20"/>
        </w:rPr>
        <w:t xml:space="preserve">При распространении </w:t>
      </w:r>
      <w:r w:rsidR="007827BE" w:rsidRPr="000752EF">
        <w:rPr>
          <w:i/>
          <w:sz w:val="20"/>
          <w:szCs w:val="20"/>
        </w:rPr>
        <w:t>чху-сэр</w:t>
      </w:r>
      <w:r w:rsidR="007827BE">
        <w:rPr>
          <w:sz w:val="20"/>
          <w:szCs w:val="20"/>
        </w:rPr>
        <w:t xml:space="preserve"> на кожу смазывай пораженные участки тела мазью, для приготовления которой</w:t>
      </w:r>
      <w:r w:rsidR="007827BE" w:rsidRPr="007827BE">
        <w:rPr>
          <w:sz w:val="20"/>
          <w:szCs w:val="20"/>
        </w:rPr>
        <w:t>]</w:t>
      </w:r>
      <w:r w:rsidR="007827BE">
        <w:rPr>
          <w:sz w:val="20"/>
          <w:szCs w:val="20"/>
        </w:rPr>
        <w:t xml:space="preserve"> прокипятишь в старом сливочном масле мелко измельченный </w:t>
      </w:r>
      <w:r w:rsidR="007827BE" w:rsidRPr="007827BE">
        <w:rPr>
          <w:sz w:val="20"/>
          <w:szCs w:val="20"/>
        </w:rPr>
        <w:t>[</w:t>
      </w:r>
      <w:r w:rsidR="007827BE">
        <w:rPr>
          <w:sz w:val="20"/>
          <w:szCs w:val="20"/>
        </w:rPr>
        <w:t>порошок из</w:t>
      </w:r>
      <w:r w:rsidR="007827BE" w:rsidRPr="007827BE">
        <w:rPr>
          <w:sz w:val="20"/>
          <w:szCs w:val="20"/>
        </w:rPr>
        <w:t>]</w:t>
      </w:r>
      <w:r w:rsidR="007827BE">
        <w:rPr>
          <w:sz w:val="20"/>
          <w:szCs w:val="20"/>
        </w:rPr>
        <w:t xml:space="preserve"> </w:t>
      </w:r>
      <w:r w:rsidR="007827BE" w:rsidRPr="00BB4410">
        <w:rPr>
          <w:i/>
          <w:sz w:val="20"/>
          <w:szCs w:val="20"/>
        </w:rPr>
        <w:t>тхар-ну, дур-бйид, бод-цхва, пхабс</w:t>
      </w:r>
      <w:r w:rsidR="00BB4410">
        <w:rPr>
          <w:i/>
          <w:sz w:val="20"/>
          <w:szCs w:val="20"/>
        </w:rPr>
        <w:t xml:space="preserve">, </w:t>
      </w:r>
      <w:r w:rsidR="007827BE" w:rsidRPr="00BB4410">
        <w:rPr>
          <w:i/>
          <w:sz w:val="20"/>
          <w:szCs w:val="20"/>
        </w:rPr>
        <w:t>гйэр-ма</w:t>
      </w:r>
      <w:r w:rsidR="007827BE">
        <w:rPr>
          <w:sz w:val="20"/>
          <w:szCs w:val="20"/>
        </w:rPr>
        <w:t xml:space="preserve"> и </w:t>
      </w:r>
      <w:r w:rsidR="007827BE" w:rsidRPr="00BB4410">
        <w:rPr>
          <w:i/>
          <w:sz w:val="20"/>
          <w:szCs w:val="20"/>
        </w:rPr>
        <w:t>ду-ба-рал-па</w:t>
      </w:r>
      <w:r w:rsidR="00BB4410">
        <w:rPr>
          <w:sz w:val="20"/>
          <w:szCs w:val="20"/>
        </w:rPr>
        <w:t xml:space="preserve"> – эта мазь рекомендуется к применению при </w:t>
      </w:r>
      <w:r w:rsidR="00BB4410" w:rsidRPr="00BB4410">
        <w:rPr>
          <w:i/>
          <w:sz w:val="20"/>
          <w:szCs w:val="20"/>
        </w:rPr>
        <w:t>за-рконг</w:t>
      </w:r>
      <w:r w:rsidR="00BB4410">
        <w:rPr>
          <w:sz w:val="20"/>
          <w:szCs w:val="20"/>
        </w:rPr>
        <w:t xml:space="preserve"> и других </w:t>
      </w:r>
      <w:r w:rsidR="00BB4410" w:rsidRPr="00BB4410">
        <w:rPr>
          <w:sz w:val="20"/>
          <w:szCs w:val="20"/>
        </w:rPr>
        <w:t>[</w:t>
      </w:r>
      <w:r w:rsidR="00BB4410">
        <w:rPr>
          <w:sz w:val="20"/>
          <w:szCs w:val="20"/>
        </w:rPr>
        <w:t>кожных болезнях</w:t>
      </w:r>
      <w:r w:rsidR="00BB4410" w:rsidRPr="00BB4410">
        <w:rPr>
          <w:sz w:val="20"/>
          <w:szCs w:val="20"/>
        </w:rPr>
        <w:t>]</w:t>
      </w:r>
      <w:r w:rsidR="00BB4410">
        <w:rPr>
          <w:sz w:val="20"/>
          <w:szCs w:val="20"/>
        </w:rPr>
        <w:t xml:space="preserve">, а также различных </w:t>
      </w:r>
      <w:r w:rsidR="00BB4410" w:rsidRPr="00BB4410">
        <w:rPr>
          <w:sz w:val="20"/>
          <w:szCs w:val="20"/>
        </w:rPr>
        <w:t>[</w:t>
      </w:r>
      <w:r w:rsidR="00BB4410">
        <w:rPr>
          <w:sz w:val="20"/>
          <w:szCs w:val="20"/>
        </w:rPr>
        <w:t>болезнях</w:t>
      </w:r>
      <w:r w:rsidR="00BB4410" w:rsidRPr="00BB4410">
        <w:rPr>
          <w:sz w:val="20"/>
          <w:szCs w:val="20"/>
        </w:rPr>
        <w:t>]</w:t>
      </w:r>
      <w:r w:rsidR="00BB4410">
        <w:rPr>
          <w:sz w:val="20"/>
          <w:szCs w:val="20"/>
        </w:rPr>
        <w:t xml:space="preserve"> </w:t>
      </w:r>
      <w:r w:rsidR="00BB4410" w:rsidRPr="00BB4410">
        <w:rPr>
          <w:i/>
          <w:sz w:val="20"/>
          <w:szCs w:val="20"/>
        </w:rPr>
        <w:t>чху-сэр</w:t>
      </w:r>
      <w:r w:rsidR="00BB4410">
        <w:rPr>
          <w:sz w:val="20"/>
          <w:szCs w:val="20"/>
        </w:rPr>
        <w:t xml:space="preserve">; </w:t>
      </w:r>
      <w:r w:rsidR="00B04B2B" w:rsidRPr="00B04B2B">
        <w:rPr>
          <w:sz w:val="20"/>
          <w:szCs w:val="20"/>
        </w:rPr>
        <w:t>[</w:t>
      </w:r>
      <w:r w:rsidR="00B04B2B">
        <w:rPr>
          <w:sz w:val="20"/>
          <w:szCs w:val="20"/>
        </w:rPr>
        <w:t>или</w:t>
      </w:r>
      <w:r w:rsidR="00B04B2B" w:rsidRPr="00B04B2B">
        <w:rPr>
          <w:sz w:val="20"/>
          <w:szCs w:val="20"/>
        </w:rPr>
        <w:t>]</w:t>
      </w:r>
      <w:r w:rsidR="00B04B2B">
        <w:rPr>
          <w:sz w:val="20"/>
          <w:szCs w:val="20"/>
        </w:rPr>
        <w:t xml:space="preserve"> смазывай </w:t>
      </w:r>
      <w:r w:rsidR="00B04B2B" w:rsidRPr="00B04B2B">
        <w:rPr>
          <w:sz w:val="20"/>
          <w:szCs w:val="20"/>
        </w:rPr>
        <w:t>[</w:t>
      </w:r>
      <w:r w:rsidR="00B04B2B">
        <w:rPr>
          <w:sz w:val="20"/>
          <w:szCs w:val="20"/>
        </w:rPr>
        <w:t>мазью из</w:t>
      </w:r>
      <w:r w:rsidR="00B04B2B" w:rsidRPr="00B04B2B">
        <w:rPr>
          <w:sz w:val="20"/>
          <w:szCs w:val="20"/>
        </w:rPr>
        <w:t>]</w:t>
      </w:r>
      <w:r w:rsidR="00B04B2B">
        <w:rPr>
          <w:sz w:val="20"/>
          <w:szCs w:val="20"/>
        </w:rPr>
        <w:t xml:space="preserve"> </w:t>
      </w:r>
      <w:r w:rsidR="00B04B2B" w:rsidRPr="00B04B2B">
        <w:rPr>
          <w:i/>
          <w:sz w:val="20"/>
          <w:szCs w:val="20"/>
        </w:rPr>
        <w:t>му-зи, бонг-нга, бйанг-бул, пи-пи-линг, цхва-рнйинг, дрэс-ма’и-тхал-ба, рта-рмиг-бц’а-мэр-бсрэсг-тхал-ба</w:t>
      </w:r>
      <w:r w:rsidR="00B04B2B">
        <w:rPr>
          <w:sz w:val="20"/>
          <w:szCs w:val="20"/>
        </w:rPr>
        <w:t xml:space="preserve"> и </w:t>
      </w:r>
      <w:r w:rsidR="00B04B2B" w:rsidRPr="00B04B2B">
        <w:rPr>
          <w:i/>
          <w:sz w:val="20"/>
          <w:szCs w:val="20"/>
        </w:rPr>
        <w:t>чху-рца</w:t>
      </w:r>
      <w:r w:rsidR="00B04B2B">
        <w:rPr>
          <w:sz w:val="20"/>
          <w:szCs w:val="20"/>
        </w:rPr>
        <w:t xml:space="preserve"> в смеси со сливочным маслом – </w:t>
      </w:r>
      <w:r w:rsidR="00B04B2B" w:rsidRPr="00B04B2B">
        <w:rPr>
          <w:sz w:val="20"/>
          <w:szCs w:val="20"/>
        </w:rPr>
        <w:t>[</w:t>
      </w:r>
      <w:r w:rsidR="00B04B2B">
        <w:rPr>
          <w:sz w:val="20"/>
          <w:szCs w:val="20"/>
        </w:rPr>
        <w:t>описанная мазь</w:t>
      </w:r>
      <w:r w:rsidR="00B04B2B" w:rsidRPr="00B04B2B">
        <w:rPr>
          <w:sz w:val="20"/>
          <w:szCs w:val="20"/>
        </w:rPr>
        <w:t>]</w:t>
      </w:r>
      <w:r w:rsidR="00B04B2B">
        <w:rPr>
          <w:sz w:val="20"/>
          <w:szCs w:val="20"/>
        </w:rPr>
        <w:t xml:space="preserve"> является лучшим лекарством, </w:t>
      </w:r>
      <w:r w:rsidR="00B04B2B" w:rsidRPr="00B04B2B">
        <w:rPr>
          <w:sz w:val="20"/>
          <w:szCs w:val="20"/>
        </w:rPr>
        <w:t>“</w:t>
      </w:r>
      <w:r w:rsidR="00B04B2B">
        <w:rPr>
          <w:sz w:val="20"/>
          <w:szCs w:val="20"/>
        </w:rPr>
        <w:t>с корнем вырывающим</w:t>
      </w:r>
      <w:r w:rsidR="00B04B2B" w:rsidRPr="00B04B2B">
        <w:rPr>
          <w:sz w:val="20"/>
          <w:szCs w:val="20"/>
        </w:rPr>
        <w:t>”</w:t>
      </w:r>
      <w:r w:rsidR="00B04B2B">
        <w:rPr>
          <w:sz w:val="20"/>
          <w:szCs w:val="20"/>
        </w:rPr>
        <w:t xml:space="preserve"> зуд, а особенно рекомендуется </w:t>
      </w:r>
      <w:r w:rsidR="00B04B2B" w:rsidRPr="00B04B2B">
        <w:rPr>
          <w:sz w:val="20"/>
          <w:szCs w:val="20"/>
        </w:rPr>
        <w:t>[</w:t>
      </w:r>
      <w:r w:rsidR="00B04B2B">
        <w:rPr>
          <w:sz w:val="20"/>
          <w:szCs w:val="20"/>
        </w:rPr>
        <w:t>при распространении</w:t>
      </w:r>
      <w:r w:rsidR="00B04B2B" w:rsidRPr="00B04B2B">
        <w:rPr>
          <w:sz w:val="20"/>
          <w:szCs w:val="20"/>
        </w:rPr>
        <w:t>]</w:t>
      </w:r>
      <w:r w:rsidR="00B04B2B">
        <w:rPr>
          <w:sz w:val="20"/>
          <w:szCs w:val="20"/>
        </w:rPr>
        <w:t xml:space="preserve"> </w:t>
      </w:r>
      <w:r w:rsidR="00B04B2B" w:rsidRPr="00B04B2B">
        <w:rPr>
          <w:i/>
          <w:sz w:val="20"/>
          <w:szCs w:val="20"/>
        </w:rPr>
        <w:t>чху-сэр</w:t>
      </w:r>
      <w:r w:rsidR="00B04B2B">
        <w:rPr>
          <w:sz w:val="20"/>
          <w:szCs w:val="20"/>
        </w:rPr>
        <w:t xml:space="preserve"> на кожу и при болезни </w:t>
      </w:r>
      <w:r w:rsidR="00B04B2B" w:rsidRPr="00B04B2B">
        <w:rPr>
          <w:i/>
          <w:sz w:val="20"/>
          <w:szCs w:val="20"/>
        </w:rPr>
        <w:t>грум-бу</w:t>
      </w:r>
      <w:r w:rsidR="00B04B2B">
        <w:rPr>
          <w:sz w:val="20"/>
          <w:szCs w:val="20"/>
        </w:rPr>
        <w:t xml:space="preserve">. </w:t>
      </w:r>
      <w:r w:rsidR="002F3576">
        <w:rPr>
          <w:sz w:val="20"/>
          <w:szCs w:val="20"/>
        </w:rPr>
        <w:t xml:space="preserve">При внедрении </w:t>
      </w:r>
      <w:r w:rsidR="002F3576" w:rsidRPr="0054102E">
        <w:rPr>
          <w:sz w:val="20"/>
          <w:szCs w:val="20"/>
        </w:rPr>
        <w:t>[</w:t>
      </w:r>
      <w:r w:rsidR="002F3576" w:rsidRPr="000752EF">
        <w:rPr>
          <w:i/>
          <w:sz w:val="20"/>
          <w:szCs w:val="20"/>
        </w:rPr>
        <w:t>чху-сэр</w:t>
      </w:r>
      <w:r w:rsidR="002F3576">
        <w:rPr>
          <w:sz w:val="20"/>
          <w:szCs w:val="20"/>
        </w:rPr>
        <w:t xml:space="preserve"> в</w:t>
      </w:r>
      <w:r w:rsidR="002F3576" w:rsidRPr="0054102E">
        <w:rPr>
          <w:sz w:val="20"/>
          <w:szCs w:val="20"/>
        </w:rPr>
        <w:t>]</w:t>
      </w:r>
      <w:r w:rsidR="002F3576">
        <w:rPr>
          <w:sz w:val="20"/>
          <w:szCs w:val="20"/>
        </w:rPr>
        <w:t xml:space="preserve"> суставы</w:t>
      </w:r>
      <w:r w:rsidR="00D6697B">
        <w:rPr>
          <w:sz w:val="20"/>
          <w:szCs w:val="20"/>
        </w:rPr>
        <w:t xml:space="preserve"> </w:t>
      </w:r>
      <w:r w:rsidR="00D6697B" w:rsidRPr="00D6697B">
        <w:rPr>
          <w:sz w:val="20"/>
          <w:szCs w:val="20"/>
        </w:rPr>
        <w:t>[</w:t>
      </w:r>
      <w:r w:rsidR="00D6697B">
        <w:rPr>
          <w:sz w:val="20"/>
          <w:szCs w:val="20"/>
        </w:rPr>
        <w:t xml:space="preserve">применяй мазь </w:t>
      </w:r>
      <w:r w:rsidR="00255C6A" w:rsidRPr="00E3078A">
        <w:rPr>
          <w:i/>
          <w:sz w:val="20"/>
          <w:szCs w:val="20"/>
        </w:rPr>
        <w:t>Ргйал-по-бйа-кхйунг-дмар-по</w:t>
      </w:r>
      <w:r w:rsidR="008E72ED">
        <w:rPr>
          <w:b/>
          <w:i/>
          <w:sz w:val="20"/>
          <w:szCs w:val="20"/>
        </w:rPr>
        <w:fldChar w:fldCharType="begin"/>
      </w:r>
      <w:r w:rsidR="00E3078A">
        <w:instrText xml:space="preserve"> XE "</w:instrText>
      </w:r>
      <w:r w:rsidR="00E3078A" w:rsidRPr="007734D8">
        <w:rPr>
          <w:b/>
          <w:i/>
          <w:sz w:val="20"/>
          <w:szCs w:val="20"/>
        </w:rPr>
        <w:instrText>Ргйал-по-бйа-кхйунг-дмар-по</w:instrText>
      </w:r>
      <w:r w:rsidR="00E3078A">
        <w:instrText xml:space="preserve">" </w:instrText>
      </w:r>
      <w:r w:rsidR="008E72ED">
        <w:rPr>
          <w:b/>
          <w:i/>
          <w:sz w:val="20"/>
          <w:szCs w:val="20"/>
        </w:rPr>
        <w:fldChar w:fldCharType="end"/>
      </w:r>
      <w:r w:rsidR="00255C6A">
        <w:rPr>
          <w:sz w:val="20"/>
          <w:szCs w:val="20"/>
        </w:rPr>
        <w:t xml:space="preserve"> </w:t>
      </w:r>
      <w:r w:rsidR="00D6697B">
        <w:rPr>
          <w:sz w:val="20"/>
          <w:szCs w:val="20"/>
        </w:rPr>
        <w:t>на основе</w:t>
      </w:r>
      <w:r w:rsidR="00D6697B" w:rsidRPr="00D6697B">
        <w:rPr>
          <w:sz w:val="20"/>
          <w:szCs w:val="20"/>
        </w:rPr>
        <w:t>]</w:t>
      </w:r>
      <w:r w:rsidR="00D6697B">
        <w:rPr>
          <w:sz w:val="20"/>
          <w:szCs w:val="20"/>
        </w:rPr>
        <w:t xml:space="preserve"> смеси из </w:t>
      </w:r>
      <w:r w:rsidR="00D6697B" w:rsidRPr="00D6697B">
        <w:rPr>
          <w:i/>
          <w:sz w:val="20"/>
          <w:szCs w:val="20"/>
        </w:rPr>
        <w:t>бонг-нга</w:t>
      </w:r>
      <w:r w:rsidR="00D6697B" w:rsidRPr="00D6697B">
        <w:rPr>
          <w:sz w:val="20"/>
          <w:szCs w:val="20"/>
        </w:rPr>
        <w:t>[</w:t>
      </w:r>
      <w:r w:rsidR="00D6697B">
        <w:rPr>
          <w:sz w:val="20"/>
          <w:szCs w:val="20"/>
        </w:rPr>
        <w:t>-</w:t>
      </w:r>
      <w:r w:rsidR="00D6697B" w:rsidRPr="00D6697B">
        <w:rPr>
          <w:i/>
          <w:sz w:val="20"/>
          <w:szCs w:val="20"/>
        </w:rPr>
        <w:t>наг-по</w:t>
      </w:r>
      <w:r w:rsidR="00D6697B" w:rsidRPr="00D6697B">
        <w:rPr>
          <w:sz w:val="20"/>
          <w:szCs w:val="20"/>
        </w:rPr>
        <w:t>]</w:t>
      </w:r>
      <w:r w:rsidR="00D6697B">
        <w:rPr>
          <w:sz w:val="20"/>
          <w:szCs w:val="20"/>
        </w:rPr>
        <w:t xml:space="preserve">, </w:t>
      </w:r>
      <w:r w:rsidR="00D6697B" w:rsidRPr="00D6697B">
        <w:rPr>
          <w:i/>
          <w:sz w:val="20"/>
          <w:szCs w:val="20"/>
        </w:rPr>
        <w:t>бцаг-рдо, а-бар-тхал</w:t>
      </w:r>
      <w:r w:rsidR="00D6697B">
        <w:rPr>
          <w:rStyle w:val="FootnoteReference"/>
          <w:sz w:val="20"/>
          <w:szCs w:val="20"/>
        </w:rPr>
        <w:footnoteReference w:id="752"/>
      </w:r>
      <w:r w:rsidR="00D6697B">
        <w:rPr>
          <w:sz w:val="20"/>
          <w:szCs w:val="20"/>
        </w:rPr>
        <w:t xml:space="preserve">, </w:t>
      </w:r>
      <w:r w:rsidR="00D6697B" w:rsidRPr="00D6697B">
        <w:rPr>
          <w:i/>
          <w:sz w:val="20"/>
          <w:szCs w:val="20"/>
        </w:rPr>
        <w:t>кхам-бу’и-цхи-гу, тхал-ка</w:t>
      </w:r>
      <w:r w:rsidR="00D6697B" w:rsidRPr="00D6697B">
        <w:rPr>
          <w:sz w:val="20"/>
          <w:szCs w:val="20"/>
        </w:rPr>
        <w:t>[</w:t>
      </w:r>
      <w:r w:rsidR="00D6697B">
        <w:rPr>
          <w:sz w:val="20"/>
          <w:szCs w:val="20"/>
        </w:rPr>
        <w:t>-</w:t>
      </w:r>
      <w:r w:rsidR="00D6697B" w:rsidRPr="00D6697B">
        <w:rPr>
          <w:i/>
          <w:sz w:val="20"/>
          <w:szCs w:val="20"/>
        </w:rPr>
        <w:t>рдо-рджэ</w:t>
      </w:r>
      <w:r w:rsidR="00D6697B" w:rsidRPr="00D6697B">
        <w:rPr>
          <w:sz w:val="20"/>
          <w:szCs w:val="20"/>
        </w:rPr>
        <w:t>]</w:t>
      </w:r>
      <w:r w:rsidR="00D6697B">
        <w:rPr>
          <w:sz w:val="20"/>
          <w:szCs w:val="20"/>
        </w:rPr>
        <w:t xml:space="preserve">, </w:t>
      </w:r>
      <w:r w:rsidR="00D6697B" w:rsidRPr="00D6697B">
        <w:rPr>
          <w:i/>
          <w:sz w:val="20"/>
          <w:szCs w:val="20"/>
        </w:rPr>
        <w:t>со-ма-ра</w:t>
      </w:r>
      <w:r w:rsidR="00D6697B" w:rsidRPr="00D6697B">
        <w:rPr>
          <w:sz w:val="20"/>
          <w:szCs w:val="20"/>
        </w:rPr>
        <w:t>[</w:t>
      </w:r>
      <w:r w:rsidR="00D6697B">
        <w:rPr>
          <w:sz w:val="20"/>
          <w:szCs w:val="20"/>
        </w:rPr>
        <w:t>-</w:t>
      </w:r>
      <w:r w:rsidR="00D6697B" w:rsidRPr="00D6697B">
        <w:rPr>
          <w:i/>
          <w:sz w:val="20"/>
          <w:szCs w:val="20"/>
        </w:rPr>
        <w:t>дза</w:t>
      </w:r>
      <w:r w:rsidR="00D6697B" w:rsidRPr="00D6697B">
        <w:rPr>
          <w:sz w:val="20"/>
          <w:szCs w:val="20"/>
        </w:rPr>
        <w:t>]</w:t>
      </w:r>
      <w:r w:rsidR="00D6697B">
        <w:rPr>
          <w:sz w:val="20"/>
          <w:szCs w:val="20"/>
        </w:rPr>
        <w:t xml:space="preserve">, </w:t>
      </w:r>
      <w:r w:rsidR="00D6697B" w:rsidRPr="00D6697B">
        <w:rPr>
          <w:i/>
          <w:sz w:val="20"/>
          <w:szCs w:val="20"/>
        </w:rPr>
        <w:t>спос-дкар, рдо-ргйус, мтхинг-ргйус</w:t>
      </w:r>
      <w:r w:rsidR="00D6697B">
        <w:rPr>
          <w:sz w:val="20"/>
          <w:szCs w:val="20"/>
        </w:rPr>
        <w:t xml:space="preserve"> и </w:t>
      </w:r>
      <w:r w:rsidR="00D6697B" w:rsidRPr="00D6697B">
        <w:rPr>
          <w:i/>
          <w:sz w:val="20"/>
          <w:szCs w:val="20"/>
        </w:rPr>
        <w:t>ба-ну</w:t>
      </w:r>
      <w:r w:rsidR="00D6697B">
        <w:rPr>
          <w:sz w:val="20"/>
          <w:szCs w:val="20"/>
        </w:rPr>
        <w:t xml:space="preserve"> </w:t>
      </w:r>
      <w:r w:rsidR="00D6697B" w:rsidRPr="00D6697B">
        <w:rPr>
          <w:sz w:val="20"/>
          <w:szCs w:val="20"/>
        </w:rPr>
        <w:t xml:space="preserve">[ </w:t>
      </w:r>
      <w:r w:rsidR="00D6697B">
        <w:rPr>
          <w:sz w:val="20"/>
          <w:szCs w:val="20"/>
        </w:rPr>
        <w:t>– эту мазь также можно</w:t>
      </w:r>
      <w:r w:rsidR="00D6697B" w:rsidRPr="00D6697B">
        <w:rPr>
          <w:sz w:val="20"/>
          <w:szCs w:val="20"/>
        </w:rPr>
        <w:t>]</w:t>
      </w:r>
      <w:r w:rsidR="00D6697B">
        <w:rPr>
          <w:sz w:val="20"/>
          <w:szCs w:val="20"/>
        </w:rPr>
        <w:t xml:space="preserve"> рекомендовать к применению при болезнях </w:t>
      </w:r>
      <w:r w:rsidR="00D6697B" w:rsidRPr="00D6697B">
        <w:rPr>
          <w:i/>
          <w:sz w:val="20"/>
          <w:szCs w:val="20"/>
        </w:rPr>
        <w:t>гнйан</w:t>
      </w:r>
      <w:r w:rsidR="00D6697B">
        <w:rPr>
          <w:sz w:val="20"/>
          <w:szCs w:val="20"/>
        </w:rPr>
        <w:t xml:space="preserve">, </w:t>
      </w:r>
      <w:r w:rsidR="00D6697B" w:rsidRPr="00D6697B">
        <w:rPr>
          <w:sz w:val="20"/>
          <w:szCs w:val="20"/>
        </w:rPr>
        <w:t>[</w:t>
      </w:r>
      <w:r w:rsidR="00D6697B">
        <w:rPr>
          <w:sz w:val="20"/>
          <w:szCs w:val="20"/>
        </w:rPr>
        <w:t>сопровождаемых усилением</w:t>
      </w:r>
      <w:r w:rsidR="00D6697B" w:rsidRPr="00D6697B">
        <w:rPr>
          <w:sz w:val="20"/>
          <w:szCs w:val="20"/>
        </w:rPr>
        <w:t>]</w:t>
      </w:r>
      <w:r w:rsidR="00D6697B">
        <w:rPr>
          <w:sz w:val="20"/>
          <w:szCs w:val="20"/>
        </w:rPr>
        <w:t xml:space="preserve"> </w:t>
      </w:r>
      <w:r w:rsidR="00D6697B" w:rsidRPr="00D6697B">
        <w:rPr>
          <w:i/>
          <w:sz w:val="20"/>
          <w:szCs w:val="20"/>
        </w:rPr>
        <w:t>чху-сэр</w:t>
      </w:r>
      <w:r w:rsidR="00D6697B">
        <w:rPr>
          <w:sz w:val="20"/>
          <w:szCs w:val="20"/>
        </w:rPr>
        <w:t xml:space="preserve">, одеревенениями и стягиваниями, а также при </w:t>
      </w:r>
      <w:r w:rsidR="00D6697B" w:rsidRPr="00D6697B">
        <w:rPr>
          <w:i/>
          <w:sz w:val="20"/>
          <w:szCs w:val="20"/>
        </w:rPr>
        <w:t>дрэг, грум-бу, рканг-‘бам</w:t>
      </w:r>
      <w:r w:rsidR="00D6697B">
        <w:rPr>
          <w:sz w:val="20"/>
          <w:szCs w:val="20"/>
        </w:rPr>
        <w:t xml:space="preserve"> и других </w:t>
      </w:r>
      <w:r w:rsidR="00D6697B" w:rsidRPr="00D6697B">
        <w:rPr>
          <w:sz w:val="20"/>
          <w:szCs w:val="20"/>
        </w:rPr>
        <w:t>[</w:t>
      </w:r>
      <w:r w:rsidR="00D6697B">
        <w:rPr>
          <w:sz w:val="20"/>
          <w:szCs w:val="20"/>
        </w:rPr>
        <w:t>болезнях, проявляющихся вызванными</w:t>
      </w:r>
      <w:r w:rsidR="00D6697B" w:rsidRPr="00D6697B">
        <w:rPr>
          <w:sz w:val="20"/>
          <w:szCs w:val="20"/>
        </w:rPr>
        <w:t>]</w:t>
      </w:r>
      <w:r w:rsidR="00D6697B">
        <w:rPr>
          <w:sz w:val="20"/>
          <w:szCs w:val="20"/>
        </w:rPr>
        <w:t xml:space="preserve"> </w:t>
      </w:r>
      <w:r w:rsidR="00D6697B" w:rsidRPr="00D6697B">
        <w:rPr>
          <w:i/>
          <w:sz w:val="20"/>
          <w:szCs w:val="20"/>
        </w:rPr>
        <w:t>чху-сэр</w:t>
      </w:r>
      <w:r w:rsidR="00D6697B">
        <w:rPr>
          <w:sz w:val="20"/>
          <w:szCs w:val="20"/>
        </w:rPr>
        <w:t xml:space="preserve"> опуханиями и отеками.</w:t>
      </w:r>
      <w:r w:rsidR="00420A58">
        <w:rPr>
          <w:sz w:val="20"/>
          <w:szCs w:val="20"/>
        </w:rPr>
        <w:t xml:space="preserve"> </w:t>
      </w:r>
      <w:r w:rsidR="00420A58" w:rsidRPr="007827BE">
        <w:rPr>
          <w:sz w:val="20"/>
          <w:szCs w:val="20"/>
        </w:rPr>
        <w:t>[</w:t>
      </w:r>
      <w:r w:rsidR="00420A58">
        <w:rPr>
          <w:sz w:val="20"/>
          <w:szCs w:val="20"/>
        </w:rPr>
        <w:t xml:space="preserve">При распространении </w:t>
      </w:r>
      <w:r w:rsidR="00420A58" w:rsidRPr="000752EF">
        <w:rPr>
          <w:i/>
          <w:sz w:val="20"/>
          <w:szCs w:val="20"/>
        </w:rPr>
        <w:t>чху-сэр</w:t>
      </w:r>
      <w:r w:rsidR="00420A58">
        <w:rPr>
          <w:sz w:val="20"/>
          <w:szCs w:val="20"/>
        </w:rPr>
        <w:t xml:space="preserve"> на кожу и при её внедрении в суставы</w:t>
      </w:r>
      <w:r w:rsidR="00420A58" w:rsidRPr="00420A58">
        <w:rPr>
          <w:sz w:val="20"/>
          <w:szCs w:val="20"/>
        </w:rPr>
        <w:t xml:space="preserve">] </w:t>
      </w:r>
      <w:r w:rsidR="00420A58">
        <w:rPr>
          <w:sz w:val="20"/>
          <w:szCs w:val="20"/>
        </w:rPr>
        <w:t xml:space="preserve">будешь прикладывать </w:t>
      </w:r>
      <w:r w:rsidR="00420A58" w:rsidRPr="00420A58">
        <w:rPr>
          <w:sz w:val="20"/>
          <w:szCs w:val="20"/>
        </w:rPr>
        <w:t>[</w:t>
      </w:r>
      <w:r w:rsidR="00420A58">
        <w:rPr>
          <w:sz w:val="20"/>
          <w:szCs w:val="20"/>
        </w:rPr>
        <w:t>к пораженным участкам тела</w:t>
      </w:r>
      <w:r w:rsidR="00420A58" w:rsidRPr="00420A58">
        <w:rPr>
          <w:sz w:val="20"/>
          <w:szCs w:val="20"/>
        </w:rPr>
        <w:t>]</w:t>
      </w:r>
      <w:r w:rsidR="00420A58">
        <w:rPr>
          <w:sz w:val="20"/>
          <w:szCs w:val="20"/>
        </w:rPr>
        <w:t xml:space="preserve"> влажные шкуры </w:t>
      </w:r>
      <w:r w:rsidR="00420A58" w:rsidRPr="00420A58">
        <w:rPr>
          <w:sz w:val="20"/>
          <w:szCs w:val="20"/>
        </w:rPr>
        <w:t>[</w:t>
      </w:r>
      <w:r w:rsidR="00420A58">
        <w:rPr>
          <w:sz w:val="20"/>
          <w:szCs w:val="20"/>
        </w:rPr>
        <w:t>животных</w:t>
      </w:r>
      <w:r w:rsidR="00420A58" w:rsidRPr="00420A58">
        <w:rPr>
          <w:sz w:val="20"/>
          <w:szCs w:val="20"/>
        </w:rPr>
        <w:t>]</w:t>
      </w:r>
      <w:r w:rsidR="00420A58">
        <w:rPr>
          <w:sz w:val="20"/>
          <w:szCs w:val="20"/>
        </w:rPr>
        <w:t xml:space="preserve"> </w:t>
      </w:r>
      <w:r w:rsidR="00420A58" w:rsidRPr="00420A58">
        <w:rPr>
          <w:i/>
          <w:sz w:val="20"/>
          <w:szCs w:val="20"/>
        </w:rPr>
        <w:t>‘пхйи</w:t>
      </w:r>
      <w:r w:rsidR="00420A58">
        <w:rPr>
          <w:sz w:val="20"/>
          <w:szCs w:val="20"/>
        </w:rPr>
        <w:t xml:space="preserve"> и </w:t>
      </w:r>
      <w:r w:rsidR="00420A58" w:rsidRPr="00420A58">
        <w:rPr>
          <w:i/>
          <w:sz w:val="20"/>
          <w:szCs w:val="20"/>
        </w:rPr>
        <w:t>рта</w:t>
      </w:r>
      <w:r w:rsidR="00420A58">
        <w:rPr>
          <w:sz w:val="20"/>
          <w:szCs w:val="20"/>
        </w:rPr>
        <w:t xml:space="preserve">; полезно также обертывание </w:t>
      </w:r>
      <w:r w:rsidR="000D1846">
        <w:rPr>
          <w:sz w:val="20"/>
          <w:szCs w:val="20"/>
        </w:rPr>
        <w:t xml:space="preserve">закопченным </w:t>
      </w:r>
      <w:r w:rsidR="00420A58">
        <w:rPr>
          <w:sz w:val="20"/>
          <w:szCs w:val="20"/>
        </w:rPr>
        <w:t>войлоком</w:t>
      </w:r>
      <w:r w:rsidR="000D1846">
        <w:rPr>
          <w:rStyle w:val="FootnoteReference"/>
          <w:sz w:val="20"/>
          <w:szCs w:val="20"/>
        </w:rPr>
        <w:footnoteReference w:id="753"/>
      </w:r>
      <w:r w:rsidR="00420A58">
        <w:rPr>
          <w:sz w:val="20"/>
          <w:szCs w:val="20"/>
        </w:rPr>
        <w:t xml:space="preserve">, прокипяченным в растворе </w:t>
      </w:r>
      <w:r w:rsidR="00420A58" w:rsidRPr="00420A58">
        <w:rPr>
          <w:i/>
          <w:sz w:val="20"/>
          <w:szCs w:val="20"/>
        </w:rPr>
        <w:t>бул-тог</w:t>
      </w:r>
      <w:r w:rsidR="00FB4BAF">
        <w:rPr>
          <w:sz w:val="20"/>
          <w:szCs w:val="20"/>
        </w:rPr>
        <w:t>.</w:t>
      </w:r>
      <w:r w:rsidR="000D1846">
        <w:rPr>
          <w:sz w:val="20"/>
          <w:szCs w:val="20"/>
        </w:rPr>
        <w:t xml:space="preserve"> </w:t>
      </w:r>
      <w:r w:rsidR="00FB4BAF">
        <w:rPr>
          <w:sz w:val="20"/>
          <w:szCs w:val="20"/>
        </w:rPr>
        <w:t>Е</w:t>
      </w:r>
      <w:r w:rsidR="000D1846">
        <w:rPr>
          <w:sz w:val="20"/>
          <w:szCs w:val="20"/>
        </w:rPr>
        <w:t xml:space="preserve">сли </w:t>
      </w:r>
      <w:r w:rsidR="000D1846" w:rsidRPr="000D1846">
        <w:rPr>
          <w:sz w:val="20"/>
          <w:szCs w:val="20"/>
        </w:rPr>
        <w:t>[</w:t>
      </w:r>
      <w:r w:rsidR="000D1846">
        <w:rPr>
          <w:sz w:val="20"/>
          <w:szCs w:val="20"/>
        </w:rPr>
        <w:t xml:space="preserve">болезни </w:t>
      </w:r>
      <w:r w:rsidR="00FB4BAF" w:rsidRPr="00FB4BAF">
        <w:rPr>
          <w:i/>
          <w:sz w:val="20"/>
          <w:szCs w:val="20"/>
        </w:rPr>
        <w:t>чху-сэр</w:t>
      </w:r>
      <w:r w:rsidR="00FB4BAF">
        <w:rPr>
          <w:sz w:val="20"/>
          <w:szCs w:val="20"/>
        </w:rPr>
        <w:t xml:space="preserve"> </w:t>
      </w:r>
      <w:r w:rsidR="000D1846">
        <w:rPr>
          <w:sz w:val="20"/>
          <w:szCs w:val="20"/>
        </w:rPr>
        <w:t>будут</w:t>
      </w:r>
      <w:r w:rsidR="000D1846" w:rsidRPr="000D1846">
        <w:rPr>
          <w:sz w:val="20"/>
          <w:szCs w:val="20"/>
        </w:rPr>
        <w:t>]</w:t>
      </w:r>
      <w:r w:rsidR="000D1846">
        <w:rPr>
          <w:sz w:val="20"/>
          <w:szCs w:val="20"/>
        </w:rPr>
        <w:t xml:space="preserve"> тяжело поддаваться </w:t>
      </w:r>
      <w:r w:rsidR="00FB4BAF">
        <w:rPr>
          <w:sz w:val="20"/>
          <w:szCs w:val="20"/>
        </w:rPr>
        <w:t>из</w:t>
      </w:r>
      <w:r w:rsidR="000D1846">
        <w:rPr>
          <w:sz w:val="20"/>
          <w:szCs w:val="20"/>
        </w:rPr>
        <w:t xml:space="preserve">лечению, </w:t>
      </w:r>
      <w:r w:rsidR="00FB4BAF">
        <w:rPr>
          <w:sz w:val="20"/>
          <w:szCs w:val="20"/>
        </w:rPr>
        <w:t xml:space="preserve">может облегчить </w:t>
      </w:r>
      <w:r w:rsidR="00FB4BAF" w:rsidRPr="00FB4BAF">
        <w:rPr>
          <w:sz w:val="20"/>
          <w:szCs w:val="20"/>
        </w:rPr>
        <w:t>[</w:t>
      </w:r>
      <w:r w:rsidR="00FB4BAF">
        <w:rPr>
          <w:sz w:val="20"/>
          <w:szCs w:val="20"/>
        </w:rPr>
        <w:t>ход лечения</w:t>
      </w:r>
      <w:r w:rsidR="00FB4BAF" w:rsidRPr="00FB4BAF">
        <w:rPr>
          <w:sz w:val="20"/>
          <w:szCs w:val="20"/>
        </w:rPr>
        <w:t>]</w:t>
      </w:r>
      <w:r w:rsidR="000D1846">
        <w:rPr>
          <w:sz w:val="20"/>
          <w:szCs w:val="20"/>
        </w:rPr>
        <w:t xml:space="preserve"> выве</w:t>
      </w:r>
      <w:r w:rsidR="00FB4BAF">
        <w:rPr>
          <w:sz w:val="20"/>
          <w:szCs w:val="20"/>
        </w:rPr>
        <w:t>дение</w:t>
      </w:r>
      <w:r w:rsidR="000D1846">
        <w:rPr>
          <w:sz w:val="20"/>
          <w:szCs w:val="20"/>
        </w:rPr>
        <w:t xml:space="preserve"> </w:t>
      </w:r>
      <w:r w:rsidR="000D1846" w:rsidRPr="000D1846">
        <w:rPr>
          <w:i/>
          <w:sz w:val="20"/>
          <w:szCs w:val="20"/>
        </w:rPr>
        <w:t>чху-сэр</w:t>
      </w:r>
      <w:r w:rsidR="000D1846">
        <w:rPr>
          <w:sz w:val="20"/>
          <w:szCs w:val="20"/>
        </w:rPr>
        <w:t xml:space="preserve"> рожком </w:t>
      </w:r>
      <w:r w:rsidR="000D1846" w:rsidRPr="000D1846">
        <w:rPr>
          <w:sz w:val="20"/>
          <w:szCs w:val="20"/>
        </w:rPr>
        <w:t>[</w:t>
      </w:r>
      <w:r w:rsidR="000D1846">
        <w:rPr>
          <w:sz w:val="20"/>
          <w:szCs w:val="20"/>
        </w:rPr>
        <w:t>через проделанный</w:t>
      </w:r>
      <w:r w:rsidR="000D1846" w:rsidRPr="000D1846">
        <w:rPr>
          <w:sz w:val="20"/>
          <w:szCs w:val="20"/>
        </w:rPr>
        <w:t>]</w:t>
      </w:r>
      <w:r w:rsidR="000D1846">
        <w:rPr>
          <w:sz w:val="20"/>
          <w:szCs w:val="20"/>
        </w:rPr>
        <w:t xml:space="preserve"> ланцетом </w:t>
      </w:r>
      <w:r w:rsidR="000D1846" w:rsidRPr="000D1846">
        <w:rPr>
          <w:sz w:val="20"/>
          <w:szCs w:val="20"/>
        </w:rPr>
        <w:t>[</w:t>
      </w:r>
      <w:r w:rsidR="000D1846">
        <w:rPr>
          <w:sz w:val="20"/>
          <w:szCs w:val="20"/>
        </w:rPr>
        <w:t>прокол</w:t>
      </w:r>
      <w:r w:rsidR="000D1846" w:rsidRPr="000D1846">
        <w:rPr>
          <w:sz w:val="20"/>
          <w:szCs w:val="20"/>
        </w:rPr>
        <w:t>]</w:t>
      </w:r>
      <w:r w:rsidR="00FB4BAF">
        <w:rPr>
          <w:sz w:val="20"/>
          <w:szCs w:val="20"/>
        </w:rPr>
        <w:t xml:space="preserve">; при любой сильной </w:t>
      </w:r>
      <w:r w:rsidR="00FB4BAF" w:rsidRPr="00FB4BAF">
        <w:rPr>
          <w:sz w:val="20"/>
          <w:szCs w:val="20"/>
        </w:rPr>
        <w:t>[</w:t>
      </w:r>
      <w:r w:rsidR="00FB4BAF">
        <w:rPr>
          <w:sz w:val="20"/>
          <w:szCs w:val="20"/>
        </w:rPr>
        <w:t xml:space="preserve">болезни </w:t>
      </w:r>
      <w:r w:rsidR="00FB4BAF" w:rsidRPr="00FB4BAF">
        <w:rPr>
          <w:i/>
          <w:sz w:val="20"/>
          <w:szCs w:val="20"/>
        </w:rPr>
        <w:t>чху-сэр</w:t>
      </w:r>
      <w:r w:rsidR="00FB4BAF">
        <w:rPr>
          <w:sz w:val="20"/>
          <w:szCs w:val="20"/>
        </w:rPr>
        <w:t>, плохо поддающейся излечению, очистителем из</w:t>
      </w:r>
      <w:r w:rsidR="00FB4BAF" w:rsidRPr="00FB4BAF">
        <w:rPr>
          <w:sz w:val="20"/>
          <w:szCs w:val="20"/>
        </w:rPr>
        <w:t>]</w:t>
      </w:r>
      <w:r w:rsidR="00FB4BAF">
        <w:rPr>
          <w:sz w:val="20"/>
          <w:szCs w:val="20"/>
        </w:rPr>
        <w:t xml:space="preserve"> </w:t>
      </w:r>
      <w:r w:rsidR="00FB4BAF" w:rsidRPr="00FB4BAF">
        <w:rPr>
          <w:i/>
          <w:sz w:val="20"/>
          <w:szCs w:val="20"/>
        </w:rPr>
        <w:t>снгон-бу, лчум-рца, а-ру, тхар-ну, чху-рца, рэ-лчаг, бйи</w:t>
      </w:r>
      <w:r w:rsidR="00FB4BAF" w:rsidRPr="00FB4BAF">
        <w:rPr>
          <w:sz w:val="20"/>
          <w:szCs w:val="20"/>
        </w:rPr>
        <w:t>[</w:t>
      </w:r>
      <w:r w:rsidR="00FB4BAF">
        <w:rPr>
          <w:sz w:val="20"/>
          <w:szCs w:val="20"/>
        </w:rPr>
        <w:t>-</w:t>
      </w:r>
      <w:r w:rsidR="00FB4BAF" w:rsidRPr="00FB4BAF">
        <w:rPr>
          <w:i/>
          <w:sz w:val="20"/>
          <w:szCs w:val="20"/>
        </w:rPr>
        <w:t>танг-ка</w:t>
      </w:r>
      <w:r w:rsidR="00FB4BAF" w:rsidRPr="00FB4BAF">
        <w:rPr>
          <w:sz w:val="20"/>
          <w:szCs w:val="20"/>
        </w:rPr>
        <w:t>]</w:t>
      </w:r>
      <w:r w:rsidR="00FB4BAF">
        <w:rPr>
          <w:sz w:val="20"/>
          <w:szCs w:val="20"/>
        </w:rPr>
        <w:t xml:space="preserve"> и </w:t>
      </w:r>
      <w:r w:rsidR="00FB4BAF" w:rsidRPr="00FB4BAF">
        <w:rPr>
          <w:i/>
          <w:sz w:val="20"/>
          <w:szCs w:val="20"/>
        </w:rPr>
        <w:t>чху-сэр-сман-гсум</w:t>
      </w:r>
      <w:r w:rsidR="00FB4BAF">
        <w:rPr>
          <w:sz w:val="20"/>
          <w:szCs w:val="20"/>
        </w:rPr>
        <w:t xml:space="preserve"> в смеси с </w:t>
      </w:r>
      <w:r w:rsidR="00FB4BAF" w:rsidRPr="00FB4BAF">
        <w:rPr>
          <w:i/>
          <w:sz w:val="20"/>
          <w:szCs w:val="20"/>
        </w:rPr>
        <w:t>кхант</w:t>
      </w:r>
      <w:r w:rsidR="00FB4BAF" w:rsidRPr="00FB4BAF">
        <w:rPr>
          <w:sz w:val="20"/>
          <w:szCs w:val="20"/>
        </w:rPr>
        <w:t>’</w:t>
      </w:r>
      <w:r w:rsidR="00FB4BAF">
        <w:rPr>
          <w:sz w:val="20"/>
          <w:szCs w:val="20"/>
        </w:rPr>
        <w:t>ой из коро</w:t>
      </w:r>
      <w:r w:rsidR="00E3078A">
        <w:rPr>
          <w:sz w:val="20"/>
          <w:szCs w:val="20"/>
        </w:rPr>
        <w:t>в</w:t>
      </w:r>
      <w:r w:rsidR="00FB4BAF">
        <w:rPr>
          <w:sz w:val="20"/>
          <w:szCs w:val="20"/>
        </w:rPr>
        <w:t xml:space="preserve">ьей мочи следует произвести послабление </w:t>
      </w:r>
      <w:r w:rsidR="00FB4BAF" w:rsidRPr="00FB4BAF">
        <w:rPr>
          <w:sz w:val="20"/>
          <w:szCs w:val="20"/>
        </w:rPr>
        <w:t>[</w:t>
      </w:r>
      <w:r w:rsidR="00FB4BAF">
        <w:rPr>
          <w:sz w:val="20"/>
          <w:szCs w:val="20"/>
        </w:rPr>
        <w:t>с одновременным</w:t>
      </w:r>
      <w:r w:rsidR="00FB4BAF" w:rsidRPr="00FB4BAF">
        <w:rPr>
          <w:sz w:val="20"/>
          <w:szCs w:val="20"/>
        </w:rPr>
        <w:t>]</w:t>
      </w:r>
      <w:r w:rsidR="00FB4BAF">
        <w:rPr>
          <w:sz w:val="20"/>
          <w:szCs w:val="20"/>
        </w:rPr>
        <w:t xml:space="preserve"> вытягиванием </w:t>
      </w:r>
      <w:r w:rsidR="00FB4BAF" w:rsidRPr="00FB4BAF">
        <w:rPr>
          <w:sz w:val="20"/>
          <w:szCs w:val="20"/>
        </w:rPr>
        <w:t>[</w:t>
      </w:r>
      <w:r w:rsidR="00FB4BAF" w:rsidRPr="00FB4BAF">
        <w:rPr>
          <w:i/>
          <w:sz w:val="20"/>
          <w:szCs w:val="20"/>
        </w:rPr>
        <w:t>чху-сэр</w:t>
      </w:r>
      <w:r w:rsidR="00FB4BAF" w:rsidRPr="00FB4BAF">
        <w:rPr>
          <w:sz w:val="20"/>
          <w:szCs w:val="20"/>
        </w:rPr>
        <w:t>]</w:t>
      </w:r>
      <w:r w:rsidR="00FB4BAF">
        <w:rPr>
          <w:sz w:val="20"/>
          <w:szCs w:val="20"/>
        </w:rPr>
        <w:t xml:space="preserve"> из сосудов.</w:t>
      </w:r>
      <w:r w:rsidR="00483129">
        <w:rPr>
          <w:sz w:val="20"/>
          <w:szCs w:val="20"/>
        </w:rPr>
        <w:t xml:space="preserve"> Из процедур при белой </w:t>
      </w:r>
      <w:r w:rsidR="00483129" w:rsidRPr="00483129">
        <w:rPr>
          <w:sz w:val="20"/>
          <w:szCs w:val="20"/>
        </w:rPr>
        <w:t>[</w:t>
      </w:r>
      <w:r w:rsidR="00483129" w:rsidRPr="00483129">
        <w:rPr>
          <w:i/>
          <w:sz w:val="20"/>
          <w:szCs w:val="20"/>
        </w:rPr>
        <w:t>чху-сэр</w:t>
      </w:r>
      <w:r w:rsidR="00483129">
        <w:rPr>
          <w:sz w:val="20"/>
          <w:szCs w:val="20"/>
        </w:rPr>
        <w:t xml:space="preserve"> применяй</w:t>
      </w:r>
      <w:r w:rsidR="00483129" w:rsidRPr="00483129">
        <w:rPr>
          <w:sz w:val="20"/>
          <w:szCs w:val="20"/>
        </w:rPr>
        <w:t>]</w:t>
      </w:r>
      <w:r w:rsidR="00483129">
        <w:rPr>
          <w:sz w:val="20"/>
          <w:szCs w:val="20"/>
        </w:rPr>
        <w:t xml:space="preserve"> прижигание любых ближайших </w:t>
      </w:r>
      <w:r w:rsidR="00483129" w:rsidRPr="00483129">
        <w:rPr>
          <w:sz w:val="20"/>
          <w:szCs w:val="20"/>
        </w:rPr>
        <w:t>[</w:t>
      </w:r>
      <w:r w:rsidR="00483129">
        <w:rPr>
          <w:sz w:val="20"/>
          <w:szCs w:val="20"/>
        </w:rPr>
        <w:t>к месту болезней</w:t>
      </w:r>
      <w:r w:rsidR="00BF3A21">
        <w:rPr>
          <w:sz w:val="20"/>
          <w:szCs w:val="20"/>
        </w:rPr>
        <w:t xml:space="preserve"> тайных</w:t>
      </w:r>
      <w:r w:rsidR="00483129" w:rsidRPr="00483129">
        <w:rPr>
          <w:sz w:val="20"/>
          <w:szCs w:val="20"/>
        </w:rPr>
        <w:t>]</w:t>
      </w:r>
      <w:r w:rsidR="00483129">
        <w:rPr>
          <w:sz w:val="20"/>
          <w:szCs w:val="20"/>
        </w:rPr>
        <w:t xml:space="preserve"> точек, а при черной </w:t>
      </w:r>
      <w:r w:rsidR="00483129" w:rsidRPr="00483129">
        <w:rPr>
          <w:sz w:val="20"/>
          <w:szCs w:val="20"/>
        </w:rPr>
        <w:t>[</w:t>
      </w:r>
      <w:r w:rsidR="00483129" w:rsidRPr="00483129">
        <w:rPr>
          <w:i/>
          <w:sz w:val="20"/>
          <w:szCs w:val="20"/>
        </w:rPr>
        <w:t>чху-сэр</w:t>
      </w:r>
      <w:r w:rsidR="00483129">
        <w:rPr>
          <w:sz w:val="20"/>
          <w:szCs w:val="20"/>
        </w:rPr>
        <w:t xml:space="preserve"> производи</w:t>
      </w:r>
      <w:r w:rsidR="00483129" w:rsidRPr="00483129">
        <w:rPr>
          <w:sz w:val="20"/>
          <w:szCs w:val="20"/>
        </w:rPr>
        <w:t>]</w:t>
      </w:r>
      <w:r w:rsidR="00483129">
        <w:rPr>
          <w:sz w:val="20"/>
          <w:szCs w:val="20"/>
        </w:rPr>
        <w:t xml:space="preserve"> кровопускание из любых вздувшихся сосудов, находящихся поблизости от места падения болезни; </w:t>
      </w:r>
      <w:r w:rsidR="00483129" w:rsidRPr="00483129">
        <w:rPr>
          <w:sz w:val="20"/>
          <w:szCs w:val="20"/>
        </w:rPr>
        <w:t>[</w:t>
      </w:r>
      <w:r w:rsidR="00483129">
        <w:rPr>
          <w:sz w:val="20"/>
          <w:szCs w:val="20"/>
        </w:rPr>
        <w:t xml:space="preserve">для </w:t>
      </w:r>
      <w:r w:rsidR="00483129" w:rsidRPr="00483129">
        <w:rPr>
          <w:sz w:val="20"/>
          <w:szCs w:val="20"/>
        </w:rPr>
        <w:t>“</w:t>
      </w:r>
      <w:r w:rsidR="00483129">
        <w:rPr>
          <w:sz w:val="20"/>
          <w:szCs w:val="20"/>
        </w:rPr>
        <w:t>обрубания хвоста</w:t>
      </w:r>
      <w:r w:rsidR="00483129" w:rsidRPr="00483129">
        <w:rPr>
          <w:sz w:val="20"/>
          <w:szCs w:val="20"/>
        </w:rPr>
        <w:t>”</w:t>
      </w:r>
      <w:r w:rsidR="00483129">
        <w:rPr>
          <w:sz w:val="20"/>
          <w:szCs w:val="20"/>
        </w:rPr>
        <w:t xml:space="preserve"> любой болезни </w:t>
      </w:r>
      <w:r w:rsidR="00483129" w:rsidRPr="00483129">
        <w:rPr>
          <w:i/>
          <w:sz w:val="20"/>
          <w:szCs w:val="20"/>
        </w:rPr>
        <w:t>чху-сэр</w:t>
      </w:r>
      <w:r w:rsidR="00483129">
        <w:rPr>
          <w:sz w:val="20"/>
          <w:szCs w:val="20"/>
        </w:rPr>
        <w:t xml:space="preserve"> помогут</w:t>
      </w:r>
      <w:r w:rsidR="00483129" w:rsidRPr="00483129">
        <w:rPr>
          <w:sz w:val="20"/>
          <w:szCs w:val="20"/>
        </w:rPr>
        <w:t>]</w:t>
      </w:r>
      <w:r w:rsidR="00483129">
        <w:rPr>
          <w:sz w:val="20"/>
          <w:szCs w:val="20"/>
        </w:rPr>
        <w:t xml:space="preserve"> регулярно назначаемые </w:t>
      </w:r>
      <w:r w:rsidR="00483129" w:rsidRPr="00483129">
        <w:rPr>
          <w:sz w:val="20"/>
          <w:szCs w:val="20"/>
        </w:rPr>
        <w:t>[</w:t>
      </w:r>
      <w:r w:rsidR="00483129">
        <w:rPr>
          <w:sz w:val="20"/>
          <w:szCs w:val="20"/>
        </w:rPr>
        <w:t>ванны в</w:t>
      </w:r>
      <w:r w:rsidR="00483129" w:rsidRPr="00483129">
        <w:rPr>
          <w:sz w:val="20"/>
          <w:szCs w:val="20"/>
        </w:rPr>
        <w:t>]</w:t>
      </w:r>
      <w:r w:rsidR="00483129">
        <w:rPr>
          <w:sz w:val="20"/>
          <w:szCs w:val="20"/>
        </w:rPr>
        <w:t xml:space="preserve"> серных и других горячих природных источниках.</w:t>
      </w:r>
    </w:p>
    <w:p w:rsidR="003D3602" w:rsidRPr="00AE5B50" w:rsidRDefault="003D3602" w:rsidP="003D3602">
      <w:pPr>
        <w:ind w:firstLine="284"/>
        <w:jc w:val="both"/>
        <w:rPr>
          <w:sz w:val="20"/>
          <w:szCs w:val="20"/>
        </w:rPr>
      </w:pPr>
      <w:r w:rsidRPr="006A3FC5">
        <w:rPr>
          <w:sz w:val="20"/>
          <w:szCs w:val="20"/>
        </w:rPr>
        <w:t>[</w:t>
      </w:r>
      <w:r w:rsidRPr="00AE5B50">
        <w:rPr>
          <w:sz w:val="20"/>
          <w:szCs w:val="20"/>
        </w:rPr>
        <w:t xml:space="preserve">Этим завершается] </w:t>
      </w:r>
      <w:r>
        <w:rPr>
          <w:sz w:val="20"/>
          <w:szCs w:val="20"/>
        </w:rPr>
        <w:t xml:space="preserve">семьдесят четвертая </w:t>
      </w:r>
      <w:r w:rsidRPr="00AE5B50">
        <w:rPr>
          <w:sz w:val="20"/>
          <w:szCs w:val="20"/>
        </w:rPr>
        <w:t xml:space="preserve">глава, [в которой было описано] лечение </w:t>
      </w:r>
      <w:r>
        <w:rPr>
          <w:sz w:val="20"/>
          <w:szCs w:val="20"/>
        </w:rPr>
        <w:t xml:space="preserve">болезней </w:t>
      </w:r>
      <w:r>
        <w:rPr>
          <w:i/>
          <w:sz w:val="20"/>
          <w:szCs w:val="20"/>
        </w:rPr>
        <w:t>чху-сэр</w:t>
      </w:r>
      <w:r>
        <w:rPr>
          <w:sz w:val="20"/>
          <w:szCs w:val="20"/>
        </w:rPr>
        <w:t>.</w:t>
      </w:r>
    </w:p>
    <w:p w:rsidR="003D3602" w:rsidRDefault="003D3602" w:rsidP="003D3602">
      <w:pPr>
        <w:ind w:firstLine="284"/>
        <w:jc w:val="both"/>
        <w:rPr>
          <w:sz w:val="20"/>
          <w:szCs w:val="20"/>
        </w:rPr>
      </w:pPr>
    </w:p>
    <w:p w:rsidR="003D3602" w:rsidRPr="006A3FC5" w:rsidRDefault="003D3602" w:rsidP="003D3602">
      <w:pPr>
        <w:pStyle w:val="Heading2"/>
        <w:jc w:val="both"/>
        <w:rPr>
          <w:i/>
        </w:rPr>
      </w:pPr>
      <w:bookmarkStart w:id="76" w:name="_Toc450384102"/>
      <w:r>
        <w:t>Глава семьдесят пятая. О лечении кожных болезней</w:t>
      </w:r>
      <w:bookmarkEnd w:id="76"/>
    </w:p>
    <w:p w:rsidR="00FB4BAF" w:rsidRDefault="00FB4BAF" w:rsidP="00707616">
      <w:pPr>
        <w:ind w:firstLine="284"/>
        <w:jc w:val="both"/>
        <w:rPr>
          <w:sz w:val="20"/>
          <w:szCs w:val="20"/>
        </w:rPr>
      </w:pPr>
    </w:p>
    <w:p w:rsidR="003D3602" w:rsidRDefault="008167BF" w:rsidP="00707616">
      <w:pPr>
        <w:ind w:firstLine="284"/>
        <w:jc w:val="both"/>
        <w:rPr>
          <w:sz w:val="20"/>
          <w:szCs w:val="20"/>
        </w:rPr>
      </w:pPr>
      <w:r>
        <w:rPr>
          <w:sz w:val="20"/>
          <w:szCs w:val="20"/>
        </w:rPr>
        <w:t xml:space="preserve">О причинах: из-за усиления болезней червей и </w:t>
      </w:r>
      <w:r w:rsidRPr="008167BF">
        <w:rPr>
          <w:i/>
          <w:sz w:val="20"/>
          <w:szCs w:val="20"/>
        </w:rPr>
        <w:t>чху-сэр</w:t>
      </w:r>
      <w:r>
        <w:rPr>
          <w:sz w:val="20"/>
          <w:szCs w:val="20"/>
        </w:rPr>
        <w:t xml:space="preserve">, а также </w:t>
      </w:r>
      <w:r w:rsidRPr="008167BF">
        <w:rPr>
          <w:sz w:val="20"/>
          <w:szCs w:val="20"/>
        </w:rPr>
        <w:t>[</w:t>
      </w:r>
      <w:r>
        <w:rPr>
          <w:sz w:val="20"/>
          <w:szCs w:val="20"/>
        </w:rPr>
        <w:t>из-за козней</w:t>
      </w:r>
      <w:r w:rsidRPr="008167BF">
        <w:rPr>
          <w:sz w:val="20"/>
          <w:szCs w:val="20"/>
        </w:rPr>
        <w:t>]</w:t>
      </w:r>
      <w:r>
        <w:rPr>
          <w:sz w:val="20"/>
          <w:szCs w:val="20"/>
        </w:rPr>
        <w:t xml:space="preserve"> демонов нарушается баланс между тремя </w:t>
      </w:r>
      <w:r w:rsidRPr="008167BF">
        <w:rPr>
          <w:i/>
          <w:sz w:val="20"/>
          <w:szCs w:val="20"/>
        </w:rPr>
        <w:t>нйэс-па</w:t>
      </w:r>
      <w:r>
        <w:rPr>
          <w:sz w:val="20"/>
          <w:szCs w:val="20"/>
        </w:rPr>
        <w:t xml:space="preserve"> и т.п., что и приводит к появлению кожных болезней.</w:t>
      </w:r>
    </w:p>
    <w:p w:rsidR="008167BF" w:rsidRDefault="008167BF" w:rsidP="00707616">
      <w:pPr>
        <w:ind w:firstLine="284"/>
        <w:jc w:val="both"/>
        <w:rPr>
          <w:sz w:val="20"/>
          <w:szCs w:val="20"/>
        </w:rPr>
      </w:pPr>
      <w:r>
        <w:rPr>
          <w:sz w:val="20"/>
          <w:szCs w:val="20"/>
        </w:rPr>
        <w:t xml:space="preserve">О классификации: </w:t>
      </w:r>
      <w:r w:rsidR="001275F5" w:rsidRPr="001275F5">
        <w:rPr>
          <w:sz w:val="20"/>
          <w:szCs w:val="20"/>
        </w:rPr>
        <w:t>[</w:t>
      </w:r>
      <w:r w:rsidR="001275F5">
        <w:rPr>
          <w:sz w:val="20"/>
          <w:szCs w:val="20"/>
        </w:rPr>
        <w:t>к кожным обычно относят такие болезни как</w:t>
      </w:r>
      <w:r w:rsidR="001275F5" w:rsidRPr="001275F5">
        <w:rPr>
          <w:sz w:val="20"/>
          <w:szCs w:val="20"/>
        </w:rPr>
        <w:t>]</w:t>
      </w:r>
      <w:r w:rsidR="001275F5">
        <w:rPr>
          <w:sz w:val="20"/>
          <w:szCs w:val="20"/>
        </w:rPr>
        <w:t xml:space="preserve"> </w:t>
      </w:r>
      <w:r w:rsidR="001275F5" w:rsidRPr="001275F5">
        <w:rPr>
          <w:i/>
          <w:sz w:val="20"/>
          <w:szCs w:val="20"/>
        </w:rPr>
        <w:t>ша-бкра, гланг-шу, мдзэр-ба, за-рконг, шу-ба, срин-тхор, нго-шиг, кхабс, кхйэ-ма</w:t>
      </w:r>
      <w:r w:rsidR="001275F5">
        <w:rPr>
          <w:sz w:val="20"/>
          <w:szCs w:val="20"/>
        </w:rPr>
        <w:t xml:space="preserve"> и т.п.</w:t>
      </w:r>
    </w:p>
    <w:p w:rsidR="001275F5" w:rsidRDefault="001275F5" w:rsidP="00707616">
      <w:pPr>
        <w:ind w:firstLine="284"/>
        <w:jc w:val="both"/>
        <w:rPr>
          <w:sz w:val="20"/>
          <w:szCs w:val="20"/>
        </w:rPr>
      </w:pPr>
      <w:r w:rsidRPr="001275F5">
        <w:rPr>
          <w:sz w:val="20"/>
          <w:szCs w:val="20"/>
        </w:rPr>
        <w:t>[</w:t>
      </w:r>
      <w:r>
        <w:rPr>
          <w:sz w:val="20"/>
          <w:szCs w:val="20"/>
        </w:rPr>
        <w:t xml:space="preserve">О признаках кожных болезней. </w:t>
      </w:r>
      <w:r w:rsidR="00462D62">
        <w:rPr>
          <w:sz w:val="20"/>
          <w:szCs w:val="20"/>
        </w:rPr>
        <w:t xml:space="preserve">Вначале о болезни </w:t>
      </w:r>
      <w:r w:rsidR="00462D62" w:rsidRPr="00462D62">
        <w:rPr>
          <w:i/>
          <w:sz w:val="20"/>
          <w:szCs w:val="20"/>
        </w:rPr>
        <w:t>ша-бкра</w:t>
      </w:r>
      <w:r w:rsidR="00462D62">
        <w:rPr>
          <w:sz w:val="20"/>
          <w:szCs w:val="20"/>
        </w:rPr>
        <w:t>: п</w:t>
      </w:r>
      <w:r>
        <w:rPr>
          <w:sz w:val="20"/>
          <w:szCs w:val="20"/>
        </w:rPr>
        <w:t>ри разновидности болезни</w:t>
      </w:r>
      <w:r w:rsidRPr="001275F5">
        <w:rPr>
          <w:sz w:val="20"/>
          <w:szCs w:val="20"/>
        </w:rPr>
        <w:t>]</w:t>
      </w:r>
      <w:r>
        <w:rPr>
          <w:sz w:val="20"/>
          <w:szCs w:val="20"/>
        </w:rPr>
        <w:t xml:space="preserve"> </w:t>
      </w:r>
      <w:r w:rsidRPr="001275F5">
        <w:rPr>
          <w:i/>
          <w:sz w:val="20"/>
          <w:szCs w:val="20"/>
        </w:rPr>
        <w:t>ша-бкра</w:t>
      </w:r>
      <w:r>
        <w:rPr>
          <w:sz w:val="20"/>
          <w:szCs w:val="20"/>
        </w:rPr>
        <w:t xml:space="preserve">, вызванной </w:t>
      </w:r>
      <w:r w:rsidRPr="001275F5">
        <w:rPr>
          <w:i/>
          <w:sz w:val="20"/>
          <w:szCs w:val="20"/>
        </w:rPr>
        <w:t>рлунг</w:t>
      </w:r>
      <w:r>
        <w:rPr>
          <w:sz w:val="20"/>
          <w:szCs w:val="20"/>
        </w:rPr>
        <w:t xml:space="preserve">, </w:t>
      </w:r>
      <w:r w:rsidRPr="001275F5">
        <w:rPr>
          <w:sz w:val="20"/>
          <w:szCs w:val="20"/>
        </w:rPr>
        <w:t>[</w:t>
      </w:r>
      <w:r>
        <w:rPr>
          <w:sz w:val="20"/>
          <w:szCs w:val="20"/>
        </w:rPr>
        <w:t>кожа покрывается</w:t>
      </w:r>
      <w:r w:rsidRPr="001275F5">
        <w:rPr>
          <w:sz w:val="20"/>
          <w:szCs w:val="20"/>
        </w:rPr>
        <w:t>]</w:t>
      </w:r>
      <w:r>
        <w:rPr>
          <w:sz w:val="20"/>
          <w:szCs w:val="20"/>
        </w:rPr>
        <w:t xml:space="preserve"> </w:t>
      </w:r>
      <w:r w:rsidR="00FE6CFE">
        <w:rPr>
          <w:sz w:val="20"/>
          <w:szCs w:val="20"/>
        </w:rPr>
        <w:t>темно-</w:t>
      </w:r>
      <w:r>
        <w:rPr>
          <w:sz w:val="20"/>
          <w:szCs w:val="20"/>
        </w:rPr>
        <w:t xml:space="preserve">коричневыми </w:t>
      </w:r>
      <w:r w:rsidRPr="001275F5">
        <w:rPr>
          <w:sz w:val="20"/>
          <w:szCs w:val="20"/>
        </w:rPr>
        <w:t>[</w:t>
      </w:r>
      <w:r>
        <w:rPr>
          <w:sz w:val="20"/>
          <w:szCs w:val="20"/>
        </w:rPr>
        <w:t>пятнами, на ощупь в области локализации пятен кожа будет</w:t>
      </w:r>
      <w:r w:rsidRPr="001275F5">
        <w:rPr>
          <w:sz w:val="20"/>
          <w:szCs w:val="20"/>
        </w:rPr>
        <w:t>]</w:t>
      </w:r>
      <w:r>
        <w:rPr>
          <w:sz w:val="20"/>
          <w:szCs w:val="20"/>
        </w:rPr>
        <w:t xml:space="preserve"> грубой; </w:t>
      </w:r>
      <w:r w:rsidRPr="001275F5">
        <w:rPr>
          <w:sz w:val="20"/>
          <w:szCs w:val="20"/>
        </w:rPr>
        <w:t>[</w:t>
      </w:r>
      <w:r>
        <w:rPr>
          <w:sz w:val="20"/>
          <w:szCs w:val="20"/>
        </w:rPr>
        <w:t>при разновидности</w:t>
      </w:r>
      <w:r w:rsidRPr="001275F5">
        <w:rPr>
          <w:sz w:val="20"/>
          <w:szCs w:val="20"/>
        </w:rPr>
        <w:t>]</w:t>
      </w:r>
      <w:r>
        <w:rPr>
          <w:sz w:val="20"/>
          <w:szCs w:val="20"/>
        </w:rPr>
        <w:t xml:space="preserve">, вызванной </w:t>
      </w:r>
      <w:r w:rsidRPr="001275F5">
        <w:rPr>
          <w:i/>
          <w:sz w:val="20"/>
          <w:szCs w:val="20"/>
        </w:rPr>
        <w:t>мкхрис</w:t>
      </w:r>
      <w:r>
        <w:rPr>
          <w:sz w:val="20"/>
          <w:szCs w:val="20"/>
        </w:rPr>
        <w:t xml:space="preserve">, </w:t>
      </w:r>
      <w:r w:rsidRPr="001275F5">
        <w:rPr>
          <w:sz w:val="20"/>
          <w:szCs w:val="20"/>
        </w:rPr>
        <w:t>[</w:t>
      </w:r>
      <w:r>
        <w:rPr>
          <w:sz w:val="20"/>
          <w:szCs w:val="20"/>
        </w:rPr>
        <w:t>в области локализации пятен</w:t>
      </w:r>
      <w:r w:rsidRPr="001275F5">
        <w:rPr>
          <w:sz w:val="20"/>
          <w:szCs w:val="20"/>
        </w:rPr>
        <w:t>]</w:t>
      </w:r>
      <w:r>
        <w:rPr>
          <w:sz w:val="20"/>
          <w:szCs w:val="20"/>
        </w:rPr>
        <w:t xml:space="preserve"> выпадают пушковые волосы</w:t>
      </w:r>
      <w:r w:rsidR="00FE6CFE">
        <w:rPr>
          <w:sz w:val="20"/>
          <w:szCs w:val="20"/>
        </w:rPr>
        <w:t xml:space="preserve"> и ощущаются колющие боли</w:t>
      </w:r>
      <w:r>
        <w:rPr>
          <w:sz w:val="20"/>
          <w:szCs w:val="20"/>
        </w:rPr>
        <w:t xml:space="preserve">, </w:t>
      </w:r>
      <w:r w:rsidR="00FE6CFE" w:rsidRPr="00FE6CFE">
        <w:rPr>
          <w:sz w:val="20"/>
          <w:szCs w:val="20"/>
        </w:rPr>
        <w:t>[</w:t>
      </w:r>
      <w:r w:rsidR="00FE6CFE">
        <w:rPr>
          <w:sz w:val="20"/>
          <w:szCs w:val="20"/>
        </w:rPr>
        <w:t>пятна по цвету</w:t>
      </w:r>
      <w:r w:rsidR="00FE6CFE" w:rsidRPr="00FE6CFE">
        <w:rPr>
          <w:sz w:val="20"/>
          <w:szCs w:val="20"/>
        </w:rPr>
        <w:t>]</w:t>
      </w:r>
      <w:r w:rsidR="00FE6CFE">
        <w:rPr>
          <w:sz w:val="20"/>
          <w:szCs w:val="20"/>
        </w:rPr>
        <w:t xml:space="preserve"> красные; </w:t>
      </w:r>
      <w:r w:rsidR="00FE6CFE" w:rsidRPr="001275F5">
        <w:rPr>
          <w:sz w:val="20"/>
          <w:szCs w:val="20"/>
        </w:rPr>
        <w:t>[</w:t>
      </w:r>
      <w:r w:rsidR="00FE6CFE">
        <w:rPr>
          <w:sz w:val="20"/>
          <w:szCs w:val="20"/>
        </w:rPr>
        <w:t>при разновидности</w:t>
      </w:r>
      <w:r w:rsidR="00FE6CFE" w:rsidRPr="001275F5">
        <w:rPr>
          <w:sz w:val="20"/>
          <w:szCs w:val="20"/>
        </w:rPr>
        <w:t>]</w:t>
      </w:r>
      <w:r w:rsidR="00FE6CFE">
        <w:rPr>
          <w:sz w:val="20"/>
          <w:szCs w:val="20"/>
        </w:rPr>
        <w:t xml:space="preserve">, вызванной </w:t>
      </w:r>
      <w:r w:rsidR="00FE6CFE">
        <w:rPr>
          <w:i/>
          <w:sz w:val="20"/>
          <w:szCs w:val="20"/>
        </w:rPr>
        <w:t>бад-кан</w:t>
      </w:r>
      <w:r w:rsidR="00FE6CFE">
        <w:rPr>
          <w:sz w:val="20"/>
          <w:szCs w:val="20"/>
        </w:rPr>
        <w:t xml:space="preserve">, </w:t>
      </w:r>
      <w:r w:rsidR="00FE6CFE" w:rsidRPr="001275F5">
        <w:rPr>
          <w:sz w:val="20"/>
          <w:szCs w:val="20"/>
        </w:rPr>
        <w:t>[</w:t>
      </w:r>
      <w:r w:rsidR="00FE6CFE">
        <w:rPr>
          <w:sz w:val="20"/>
          <w:szCs w:val="20"/>
        </w:rPr>
        <w:t>кожа в области локализации пятен</w:t>
      </w:r>
      <w:r w:rsidR="00FE6CFE" w:rsidRPr="001275F5">
        <w:rPr>
          <w:sz w:val="20"/>
          <w:szCs w:val="20"/>
        </w:rPr>
        <w:t>]</w:t>
      </w:r>
      <w:r w:rsidR="00FE6CFE">
        <w:rPr>
          <w:sz w:val="20"/>
          <w:szCs w:val="20"/>
        </w:rPr>
        <w:t xml:space="preserve"> зудится и уплотняется, </w:t>
      </w:r>
      <w:r w:rsidR="00FE6CFE" w:rsidRPr="00FE6CFE">
        <w:rPr>
          <w:sz w:val="20"/>
          <w:szCs w:val="20"/>
        </w:rPr>
        <w:t>[</w:t>
      </w:r>
      <w:r w:rsidR="00FE6CFE">
        <w:rPr>
          <w:sz w:val="20"/>
          <w:szCs w:val="20"/>
        </w:rPr>
        <w:t>пятна по цвету</w:t>
      </w:r>
      <w:r w:rsidR="00FE6CFE" w:rsidRPr="00FE6CFE">
        <w:rPr>
          <w:sz w:val="20"/>
          <w:szCs w:val="20"/>
        </w:rPr>
        <w:t>]</w:t>
      </w:r>
      <w:r w:rsidR="00FE6CFE">
        <w:rPr>
          <w:sz w:val="20"/>
          <w:szCs w:val="20"/>
        </w:rPr>
        <w:t xml:space="preserve"> беловатые.</w:t>
      </w:r>
      <w:r w:rsidR="00D533AD">
        <w:rPr>
          <w:sz w:val="20"/>
          <w:szCs w:val="20"/>
        </w:rPr>
        <w:t xml:space="preserve"> </w:t>
      </w:r>
      <w:r w:rsidR="00D533AD" w:rsidRPr="00D533AD">
        <w:rPr>
          <w:sz w:val="20"/>
          <w:szCs w:val="20"/>
        </w:rPr>
        <w:t>[</w:t>
      </w:r>
      <w:r w:rsidR="00D533AD">
        <w:rPr>
          <w:sz w:val="20"/>
          <w:szCs w:val="20"/>
        </w:rPr>
        <w:t>При болезни</w:t>
      </w:r>
      <w:r w:rsidR="00D533AD" w:rsidRPr="00D533AD">
        <w:rPr>
          <w:sz w:val="20"/>
          <w:szCs w:val="20"/>
        </w:rPr>
        <w:t>]</w:t>
      </w:r>
      <w:r w:rsidR="00D533AD">
        <w:rPr>
          <w:sz w:val="20"/>
          <w:szCs w:val="20"/>
        </w:rPr>
        <w:t xml:space="preserve"> </w:t>
      </w:r>
      <w:r w:rsidR="00D533AD" w:rsidRPr="00D533AD">
        <w:rPr>
          <w:i/>
          <w:sz w:val="20"/>
          <w:szCs w:val="20"/>
        </w:rPr>
        <w:t>гланг-шу</w:t>
      </w:r>
      <w:r w:rsidR="009D2FB3" w:rsidRPr="009D2FB3">
        <w:rPr>
          <w:rStyle w:val="FootnoteReference"/>
          <w:sz w:val="20"/>
          <w:szCs w:val="20"/>
        </w:rPr>
        <w:footnoteReference w:id="754"/>
      </w:r>
      <w:r w:rsidR="00D533AD">
        <w:rPr>
          <w:sz w:val="20"/>
          <w:szCs w:val="20"/>
        </w:rPr>
        <w:t xml:space="preserve"> кожа по цвету беловатая, </w:t>
      </w:r>
      <w:r w:rsidR="00D533AD" w:rsidRPr="00D533AD">
        <w:rPr>
          <w:sz w:val="20"/>
          <w:szCs w:val="20"/>
        </w:rPr>
        <w:t>[</w:t>
      </w:r>
      <w:r w:rsidR="009D2FB3">
        <w:rPr>
          <w:sz w:val="20"/>
          <w:szCs w:val="20"/>
        </w:rPr>
        <w:t>ме</w:t>
      </w:r>
      <w:r w:rsidR="00D533AD">
        <w:rPr>
          <w:sz w:val="20"/>
          <w:szCs w:val="20"/>
        </w:rPr>
        <w:t>с</w:t>
      </w:r>
      <w:r w:rsidR="009D2FB3">
        <w:rPr>
          <w:sz w:val="20"/>
          <w:szCs w:val="20"/>
        </w:rPr>
        <w:t>т</w:t>
      </w:r>
      <w:r w:rsidR="00D533AD">
        <w:rPr>
          <w:sz w:val="20"/>
          <w:szCs w:val="20"/>
        </w:rPr>
        <w:t xml:space="preserve">ами – </w:t>
      </w:r>
      <w:r w:rsidR="00D533AD" w:rsidRPr="00D533AD">
        <w:rPr>
          <w:sz w:val="20"/>
          <w:szCs w:val="20"/>
        </w:rPr>
        <w:t>]</w:t>
      </w:r>
      <w:r w:rsidR="00D533AD">
        <w:rPr>
          <w:sz w:val="20"/>
          <w:szCs w:val="20"/>
        </w:rPr>
        <w:t xml:space="preserve"> пепельная, на расчесах покрывается </w:t>
      </w:r>
      <w:r w:rsidR="009D2FB3">
        <w:rPr>
          <w:sz w:val="20"/>
          <w:szCs w:val="20"/>
        </w:rPr>
        <w:t xml:space="preserve">мелкой, беловатой и полой </w:t>
      </w:r>
      <w:r w:rsidR="009D2FB3" w:rsidRPr="009D2FB3">
        <w:rPr>
          <w:sz w:val="20"/>
          <w:szCs w:val="20"/>
        </w:rPr>
        <w:t>[</w:t>
      </w:r>
      <w:r w:rsidR="009D2FB3">
        <w:rPr>
          <w:sz w:val="20"/>
          <w:szCs w:val="20"/>
        </w:rPr>
        <w:t>изнутри</w:t>
      </w:r>
      <w:r w:rsidR="009D2FB3" w:rsidRPr="009D2FB3">
        <w:rPr>
          <w:sz w:val="20"/>
          <w:szCs w:val="20"/>
        </w:rPr>
        <w:t>]</w:t>
      </w:r>
      <w:r w:rsidR="009D2FB3">
        <w:rPr>
          <w:sz w:val="20"/>
          <w:szCs w:val="20"/>
        </w:rPr>
        <w:t xml:space="preserve"> сыпью, </w:t>
      </w:r>
      <w:r w:rsidR="009D2FB3" w:rsidRPr="009D2FB3">
        <w:rPr>
          <w:sz w:val="20"/>
          <w:szCs w:val="20"/>
        </w:rPr>
        <w:t>[</w:t>
      </w:r>
      <w:r w:rsidR="009D2FB3">
        <w:rPr>
          <w:sz w:val="20"/>
          <w:szCs w:val="20"/>
        </w:rPr>
        <w:t>эту болезнь</w:t>
      </w:r>
      <w:r w:rsidR="009D2FB3" w:rsidRPr="009D2FB3">
        <w:rPr>
          <w:sz w:val="20"/>
          <w:szCs w:val="20"/>
        </w:rPr>
        <w:t>]</w:t>
      </w:r>
      <w:r w:rsidR="009D2FB3">
        <w:rPr>
          <w:sz w:val="20"/>
          <w:szCs w:val="20"/>
        </w:rPr>
        <w:t xml:space="preserve"> еще называют </w:t>
      </w:r>
      <w:r w:rsidR="009D2FB3" w:rsidRPr="009D2FB3">
        <w:rPr>
          <w:i/>
          <w:sz w:val="20"/>
          <w:szCs w:val="20"/>
        </w:rPr>
        <w:t>бас-лдагс</w:t>
      </w:r>
      <w:r w:rsidR="009D2FB3">
        <w:rPr>
          <w:rStyle w:val="FootnoteReference"/>
          <w:sz w:val="20"/>
          <w:szCs w:val="20"/>
        </w:rPr>
        <w:footnoteReference w:id="755"/>
      </w:r>
      <w:r w:rsidR="009D2FB3">
        <w:rPr>
          <w:sz w:val="20"/>
          <w:szCs w:val="20"/>
        </w:rPr>
        <w:t xml:space="preserve">. При </w:t>
      </w:r>
      <w:r w:rsidR="009D2FB3" w:rsidRPr="009D2FB3">
        <w:rPr>
          <w:sz w:val="20"/>
          <w:szCs w:val="20"/>
        </w:rPr>
        <w:t>[</w:t>
      </w:r>
      <w:r w:rsidR="009D2FB3">
        <w:rPr>
          <w:sz w:val="20"/>
          <w:szCs w:val="20"/>
        </w:rPr>
        <w:t>болезни</w:t>
      </w:r>
      <w:r w:rsidR="009D2FB3" w:rsidRPr="009D2FB3">
        <w:rPr>
          <w:sz w:val="20"/>
          <w:szCs w:val="20"/>
        </w:rPr>
        <w:t>]</w:t>
      </w:r>
      <w:r w:rsidR="009D2FB3">
        <w:rPr>
          <w:sz w:val="20"/>
          <w:szCs w:val="20"/>
        </w:rPr>
        <w:t xml:space="preserve"> </w:t>
      </w:r>
      <w:r w:rsidR="009D2FB3" w:rsidRPr="009D2FB3">
        <w:rPr>
          <w:i/>
          <w:sz w:val="20"/>
          <w:szCs w:val="20"/>
        </w:rPr>
        <w:t>мдзэр-ба</w:t>
      </w:r>
      <w:r w:rsidR="009D2FB3">
        <w:rPr>
          <w:rStyle w:val="FootnoteReference"/>
          <w:sz w:val="20"/>
          <w:szCs w:val="20"/>
        </w:rPr>
        <w:footnoteReference w:id="756"/>
      </w:r>
      <w:r w:rsidR="009D2FB3">
        <w:rPr>
          <w:sz w:val="20"/>
          <w:szCs w:val="20"/>
        </w:rPr>
        <w:t xml:space="preserve"> сами собой на ступнях и других </w:t>
      </w:r>
      <w:r w:rsidR="009D2FB3" w:rsidRPr="009D2FB3">
        <w:rPr>
          <w:sz w:val="20"/>
          <w:szCs w:val="20"/>
        </w:rPr>
        <w:t>[</w:t>
      </w:r>
      <w:r w:rsidR="009D2FB3">
        <w:rPr>
          <w:sz w:val="20"/>
          <w:szCs w:val="20"/>
        </w:rPr>
        <w:t>местах</w:t>
      </w:r>
      <w:r w:rsidR="009D2FB3" w:rsidRPr="009D2FB3">
        <w:rPr>
          <w:sz w:val="20"/>
          <w:szCs w:val="20"/>
        </w:rPr>
        <w:t>]</w:t>
      </w:r>
      <w:r w:rsidR="009D2FB3">
        <w:rPr>
          <w:sz w:val="20"/>
          <w:szCs w:val="20"/>
        </w:rPr>
        <w:t xml:space="preserve"> возникают белые </w:t>
      </w:r>
      <w:r w:rsidR="009D2FB3" w:rsidRPr="009D2FB3">
        <w:rPr>
          <w:sz w:val="20"/>
          <w:szCs w:val="20"/>
        </w:rPr>
        <w:t>[</w:t>
      </w:r>
      <w:r w:rsidR="009D2FB3">
        <w:rPr>
          <w:sz w:val="20"/>
          <w:szCs w:val="20"/>
        </w:rPr>
        <w:t xml:space="preserve">наросты; при разновидности болезни </w:t>
      </w:r>
      <w:r w:rsidR="009D2FB3" w:rsidRPr="009D2FB3">
        <w:rPr>
          <w:i/>
          <w:sz w:val="20"/>
          <w:szCs w:val="20"/>
        </w:rPr>
        <w:t>мдзэр</w:t>
      </w:r>
      <w:r w:rsidR="009D2FB3">
        <w:rPr>
          <w:sz w:val="20"/>
          <w:szCs w:val="20"/>
        </w:rPr>
        <w:t>, называемой</w:t>
      </w:r>
      <w:r w:rsidR="009D2FB3" w:rsidRPr="009D2FB3">
        <w:rPr>
          <w:sz w:val="20"/>
          <w:szCs w:val="20"/>
        </w:rPr>
        <w:t>]</w:t>
      </w:r>
      <w:r w:rsidR="009D2FB3">
        <w:rPr>
          <w:sz w:val="20"/>
          <w:szCs w:val="20"/>
        </w:rPr>
        <w:t xml:space="preserve"> </w:t>
      </w:r>
      <w:r w:rsidR="009D2FB3" w:rsidRPr="009D2FB3">
        <w:rPr>
          <w:i/>
          <w:sz w:val="20"/>
          <w:szCs w:val="20"/>
        </w:rPr>
        <w:t>ргйа-мдзэр</w:t>
      </w:r>
      <w:r w:rsidR="009D2FB3">
        <w:rPr>
          <w:sz w:val="20"/>
          <w:szCs w:val="20"/>
        </w:rPr>
        <w:t xml:space="preserve">, наросты </w:t>
      </w:r>
      <w:r w:rsidR="009D2FB3" w:rsidRPr="009D2FB3">
        <w:rPr>
          <w:sz w:val="20"/>
          <w:szCs w:val="20"/>
        </w:rPr>
        <w:t>[</w:t>
      </w:r>
      <w:r w:rsidR="009D2FB3">
        <w:rPr>
          <w:sz w:val="20"/>
          <w:szCs w:val="20"/>
        </w:rPr>
        <w:t>по цвету</w:t>
      </w:r>
      <w:r w:rsidR="009D2FB3" w:rsidRPr="009D2FB3">
        <w:rPr>
          <w:sz w:val="20"/>
          <w:szCs w:val="20"/>
        </w:rPr>
        <w:t>]</w:t>
      </w:r>
      <w:r w:rsidR="009D2FB3">
        <w:rPr>
          <w:sz w:val="20"/>
          <w:szCs w:val="20"/>
        </w:rPr>
        <w:t xml:space="preserve"> черные. </w:t>
      </w:r>
      <w:r w:rsidR="006E033E" w:rsidRPr="00670BD5">
        <w:rPr>
          <w:sz w:val="20"/>
          <w:szCs w:val="20"/>
        </w:rPr>
        <w:t>[</w:t>
      </w:r>
      <w:r w:rsidR="006E033E">
        <w:rPr>
          <w:sz w:val="20"/>
          <w:szCs w:val="20"/>
        </w:rPr>
        <w:t>При болезни</w:t>
      </w:r>
      <w:r w:rsidR="006E033E" w:rsidRPr="00670BD5">
        <w:rPr>
          <w:sz w:val="20"/>
          <w:szCs w:val="20"/>
        </w:rPr>
        <w:t>]</w:t>
      </w:r>
      <w:r w:rsidR="006E033E">
        <w:rPr>
          <w:sz w:val="20"/>
          <w:szCs w:val="20"/>
        </w:rPr>
        <w:t xml:space="preserve"> </w:t>
      </w:r>
      <w:r w:rsidR="006E033E" w:rsidRPr="00670BD5">
        <w:rPr>
          <w:i/>
          <w:sz w:val="20"/>
          <w:szCs w:val="20"/>
        </w:rPr>
        <w:t>за-рконг</w:t>
      </w:r>
      <w:r w:rsidR="006E033E">
        <w:rPr>
          <w:rStyle w:val="FootnoteReference"/>
          <w:sz w:val="20"/>
          <w:szCs w:val="20"/>
        </w:rPr>
        <w:footnoteReference w:id="757"/>
      </w:r>
      <w:r w:rsidR="006E033E">
        <w:rPr>
          <w:sz w:val="20"/>
          <w:szCs w:val="20"/>
        </w:rPr>
        <w:t xml:space="preserve"> </w:t>
      </w:r>
      <w:r w:rsidR="00670BD5" w:rsidRPr="00670BD5">
        <w:rPr>
          <w:sz w:val="20"/>
          <w:szCs w:val="20"/>
        </w:rPr>
        <w:t>[</w:t>
      </w:r>
      <w:r w:rsidR="00670BD5">
        <w:rPr>
          <w:sz w:val="20"/>
          <w:szCs w:val="20"/>
        </w:rPr>
        <w:t>на пораженных участках</w:t>
      </w:r>
      <w:r w:rsidR="00670BD5" w:rsidRPr="00670BD5">
        <w:rPr>
          <w:sz w:val="20"/>
          <w:szCs w:val="20"/>
        </w:rPr>
        <w:t>]</w:t>
      </w:r>
      <w:r w:rsidR="00670BD5">
        <w:rPr>
          <w:sz w:val="20"/>
          <w:szCs w:val="20"/>
        </w:rPr>
        <w:t xml:space="preserve"> выпадают пушковые волосы, </w:t>
      </w:r>
      <w:r w:rsidR="00670BD5" w:rsidRPr="00670BD5">
        <w:rPr>
          <w:sz w:val="20"/>
          <w:szCs w:val="20"/>
        </w:rPr>
        <w:t>[</w:t>
      </w:r>
      <w:r w:rsidR="00670BD5">
        <w:rPr>
          <w:sz w:val="20"/>
          <w:szCs w:val="20"/>
        </w:rPr>
        <w:t>кожа становится</w:t>
      </w:r>
      <w:r w:rsidR="00670BD5" w:rsidRPr="00670BD5">
        <w:rPr>
          <w:sz w:val="20"/>
          <w:szCs w:val="20"/>
        </w:rPr>
        <w:t>]</w:t>
      </w:r>
      <w:r w:rsidR="00670BD5">
        <w:rPr>
          <w:sz w:val="20"/>
          <w:szCs w:val="20"/>
        </w:rPr>
        <w:t xml:space="preserve"> по цвету зеленоватой, </w:t>
      </w:r>
      <w:r w:rsidR="00670BD5" w:rsidRPr="00670BD5">
        <w:rPr>
          <w:sz w:val="20"/>
          <w:szCs w:val="20"/>
        </w:rPr>
        <w:t>[</w:t>
      </w:r>
      <w:r w:rsidR="00670BD5">
        <w:rPr>
          <w:sz w:val="20"/>
          <w:szCs w:val="20"/>
        </w:rPr>
        <w:t>эта болезнь является очень</w:t>
      </w:r>
      <w:r w:rsidR="00670BD5" w:rsidRPr="00670BD5">
        <w:rPr>
          <w:sz w:val="20"/>
          <w:szCs w:val="20"/>
        </w:rPr>
        <w:t>]</w:t>
      </w:r>
      <w:r w:rsidR="00670BD5">
        <w:rPr>
          <w:sz w:val="20"/>
          <w:szCs w:val="20"/>
        </w:rPr>
        <w:t xml:space="preserve"> заразной – быстро передается </w:t>
      </w:r>
      <w:r w:rsidR="00670BD5" w:rsidRPr="00670BD5">
        <w:rPr>
          <w:sz w:val="20"/>
          <w:szCs w:val="20"/>
        </w:rPr>
        <w:t>[</w:t>
      </w:r>
      <w:r w:rsidR="00670BD5">
        <w:rPr>
          <w:sz w:val="20"/>
          <w:szCs w:val="20"/>
        </w:rPr>
        <w:t>от</w:t>
      </w:r>
      <w:r w:rsidR="002B57F6">
        <w:rPr>
          <w:sz w:val="20"/>
          <w:szCs w:val="20"/>
        </w:rPr>
        <w:t xml:space="preserve"> </w:t>
      </w:r>
      <w:r w:rsidR="00670BD5">
        <w:rPr>
          <w:sz w:val="20"/>
          <w:szCs w:val="20"/>
        </w:rPr>
        <w:t>человека к человеку</w:t>
      </w:r>
      <w:r w:rsidR="00670BD5" w:rsidRPr="00670BD5">
        <w:rPr>
          <w:sz w:val="20"/>
          <w:szCs w:val="20"/>
        </w:rPr>
        <w:t>]</w:t>
      </w:r>
      <w:r w:rsidR="00670BD5">
        <w:rPr>
          <w:sz w:val="20"/>
          <w:szCs w:val="20"/>
        </w:rPr>
        <w:t xml:space="preserve">. При </w:t>
      </w:r>
      <w:r w:rsidR="00670BD5" w:rsidRPr="00670BD5">
        <w:rPr>
          <w:sz w:val="20"/>
          <w:szCs w:val="20"/>
        </w:rPr>
        <w:t>[</w:t>
      </w:r>
      <w:r w:rsidR="00670BD5">
        <w:rPr>
          <w:sz w:val="20"/>
          <w:szCs w:val="20"/>
        </w:rPr>
        <w:t>болезни</w:t>
      </w:r>
      <w:r w:rsidR="00670BD5" w:rsidRPr="00670BD5">
        <w:rPr>
          <w:sz w:val="20"/>
          <w:szCs w:val="20"/>
        </w:rPr>
        <w:t xml:space="preserve">] </w:t>
      </w:r>
      <w:r w:rsidR="00670BD5" w:rsidRPr="005A25C4">
        <w:rPr>
          <w:i/>
          <w:sz w:val="20"/>
          <w:szCs w:val="20"/>
        </w:rPr>
        <w:t>шу-ба</w:t>
      </w:r>
      <w:r w:rsidR="00670BD5">
        <w:rPr>
          <w:sz w:val="20"/>
          <w:szCs w:val="20"/>
        </w:rPr>
        <w:t xml:space="preserve"> кожа трескается, </w:t>
      </w:r>
      <w:r w:rsidR="00670BD5" w:rsidRPr="00670BD5">
        <w:rPr>
          <w:sz w:val="20"/>
          <w:szCs w:val="20"/>
        </w:rPr>
        <w:t>[</w:t>
      </w:r>
      <w:r w:rsidR="00670BD5">
        <w:rPr>
          <w:sz w:val="20"/>
          <w:szCs w:val="20"/>
        </w:rPr>
        <w:t>на ощупь становится</w:t>
      </w:r>
      <w:r w:rsidR="00670BD5" w:rsidRPr="00670BD5">
        <w:rPr>
          <w:sz w:val="20"/>
          <w:szCs w:val="20"/>
        </w:rPr>
        <w:t>]</w:t>
      </w:r>
      <w:r w:rsidR="00670BD5">
        <w:rPr>
          <w:sz w:val="20"/>
          <w:szCs w:val="20"/>
        </w:rPr>
        <w:t xml:space="preserve"> грубой и теплой, </w:t>
      </w:r>
      <w:r w:rsidR="00670BD5" w:rsidRPr="00670BD5">
        <w:rPr>
          <w:sz w:val="20"/>
          <w:szCs w:val="20"/>
        </w:rPr>
        <w:t>[</w:t>
      </w:r>
      <w:r w:rsidR="00670BD5">
        <w:rPr>
          <w:sz w:val="20"/>
          <w:szCs w:val="20"/>
        </w:rPr>
        <w:t>больной ощущает</w:t>
      </w:r>
      <w:r w:rsidR="00670BD5" w:rsidRPr="00670BD5">
        <w:rPr>
          <w:sz w:val="20"/>
          <w:szCs w:val="20"/>
        </w:rPr>
        <w:t>]</w:t>
      </w:r>
      <w:r w:rsidR="00670BD5">
        <w:rPr>
          <w:sz w:val="20"/>
          <w:szCs w:val="20"/>
        </w:rPr>
        <w:t xml:space="preserve"> жар или холод, а также зуд – </w:t>
      </w:r>
      <w:r w:rsidR="005A25C4">
        <w:rPr>
          <w:sz w:val="20"/>
          <w:szCs w:val="20"/>
        </w:rPr>
        <w:t xml:space="preserve">испытывает </w:t>
      </w:r>
      <w:r w:rsidR="00670BD5">
        <w:rPr>
          <w:sz w:val="20"/>
          <w:szCs w:val="20"/>
        </w:rPr>
        <w:t>желание почесаться.</w:t>
      </w:r>
      <w:r w:rsidR="005A25C4">
        <w:rPr>
          <w:sz w:val="20"/>
          <w:szCs w:val="20"/>
        </w:rPr>
        <w:t xml:space="preserve"> При </w:t>
      </w:r>
      <w:r w:rsidR="005A25C4" w:rsidRPr="008C6DAF">
        <w:rPr>
          <w:sz w:val="20"/>
          <w:szCs w:val="20"/>
        </w:rPr>
        <w:t>[</w:t>
      </w:r>
      <w:r w:rsidR="005A25C4">
        <w:rPr>
          <w:sz w:val="20"/>
          <w:szCs w:val="20"/>
        </w:rPr>
        <w:t>болезни</w:t>
      </w:r>
      <w:r w:rsidR="005A25C4" w:rsidRPr="008C6DAF">
        <w:rPr>
          <w:sz w:val="20"/>
          <w:szCs w:val="20"/>
        </w:rPr>
        <w:t>]</w:t>
      </w:r>
      <w:r w:rsidR="005A25C4">
        <w:rPr>
          <w:sz w:val="20"/>
          <w:szCs w:val="20"/>
        </w:rPr>
        <w:t xml:space="preserve"> </w:t>
      </w:r>
      <w:r w:rsidR="005A25C4" w:rsidRPr="008C6DAF">
        <w:rPr>
          <w:i/>
          <w:sz w:val="20"/>
          <w:szCs w:val="20"/>
        </w:rPr>
        <w:t>срин-тхор</w:t>
      </w:r>
      <w:r w:rsidR="005A25C4">
        <w:rPr>
          <w:rStyle w:val="FootnoteReference"/>
          <w:sz w:val="20"/>
          <w:szCs w:val="20"/>
        </w:rPr>
        <w:footnoteReference w:id="758"/>
      </w:r>
      <w:r w:rsidR="005A25C4">
        <w:rPr>
          <w:sz w:val="20"/>
          <w:szCs w:val="20"/>
        </w:rPr>
        <w:t xml:space="preserve"> </w:t>
      </w:r>
      <w:r w:rsidR="008C6DAF" w:rsidRPr="008C6DAF">
        <w:rPr>
          <w:sz w:val="20"/>
          <w:szCs w:val="20"/>
        </w:rPr>
        <w:t>[</w:t>
      </w:r>
      <w:r w:rsidR="008C6DAF">
        <w:rPr>
          <w:sz w:val="20"/>
          <w:szCs w:val="20"/>
        </w:rPr>
        <w:t>на коже возникают</w:t>
      </w:r>
      <w:r w:rsidR="008C6DAF" w:rsidRPr="008C6DAF">
        <w:rPr>
          <w:sz w:val="20"/>
          <w:szCs w:val="20"/>
        </w:rPr>
        <w:t>]</w:t>
      </w:r>
      <w:r w:rsidR="008C6DAF">
        <w:rPr>
          <w:sz w:val="20"/>
          <w:szCs w:val="20"/>
        </w:rPr>
        <w:t xml:space="preserve"> нарывы с белыми верхушками, </w:t>
      </w:r>
      <w:r w:rsidR="008C6DAF" w:rsidRPr="008C6DAF">
        <w:rPr>
          <w:sz w:val="20"/>
          <w:szCs w:val="20"/>
        </w:rPr>
        <w:t>[</w:t>
      </w:r>
      <w:r w:rsidR="008C6DAF">
        <w:rPr>
          <w:sz w:val="20"/>
          <w:szCs w:val="20"/>
        </w:rPr>
        <w:t>из которых при выдавливании</w:t>
      </w:r>
      <w:r w:rsidR="008C6DAF" w:rsidRPr="008C6DAF">
        <w:rPr>
          <w:sz w:val="20"/>
          <w:szCs w:val="20"/>
        </w:rPr>
        <w:t>]</w:t>
      </w:r>
      <w:r w:rsidR="008C6DAF">
        <w:rPr>
          <w:sz w:val="20"/>
          <w:szCs w:val="20"/>
        </w:rPr>
        <w:t xml:space="preserve"> выходит гной. </w:t>
      </w:r>
      <w:r w:rsidR="008C6DAF" w:rsidRPr="008C6DAF">
        <w:rPr>
          <w:sz w:val="20"/>
          <w:szCs w:val="20"/>
        </w:rPr>
        <w:t>[</w:t>
      </w:r>
      <w:r w:rsidR="008C6DAF">
        <w:rPr>
          <w:sz w:val="20"/>
          <w:szCs w:val="20"/>
        </w:rPr>
        <w:t>При болезни</w:t>
      </w:r>
      <w:r w:rsidR="008C6DAF" w:rsidRPr="008C6DAF">
        <w:rPr>
          <w:sz w:val="20"/>
          <w:szCs w:val="20"/>
        </w:rPr>
        <w:t>]</w:t>
      </w:r>
      <w:r w:rsidR="008C6DAF">
        <w:rPr>
          <w:sz w:val="20"/>
          <w:szCs w:val="20"/>
        </w:rPr>
        <w:t xml:space="preserve"> </w:t>
      </w:r>
      <w:r w:rsidR="008C6DAF" w:rsidRPr="003D4387">
        <w:rPr>
          <w:i/>
          <w:sz w:val="20"/>
          <w:szCs w:val="20"/>
        </w:rPr>
        <w:t>нго-шиг</w:t>
      </w:r>
      <w:r w:rsidR="00291658">
        <w:rPr>
          <w:rStyle w:val="FootnoteReference"/>
          <w:sz w:val="20"/>
          <w:szCs w:val="20"/>
        </w:rPr>
        <w:footnoteReference w:id="759"/>
      </w:r>
      <w:r w:rsidR="008C6DAF">
        <w:rPr>
          <w:sz w:val="20"/>
          <w:szCs w:val="20"/>
        </w:rPr>
        <w:t xml:space="preserve"> </w:t>
      </w:r>
      <w:r w:rsidR="00291658">
        <w:rPr>
          <w:sz w:val="20"/>
          <w:szCs w:val="20"/>
        </w:rPr>
        <w:t xml:space="preserve">лицо покрывается плоскими </w:t>
      </w:r>
      <w:r w:rsidR="00291658" w:rsidRPr="00291658">
        <w:rPr>
          <w:sz w:val="20"/>
          <w:szCs w:val="20"/>
        </w:rPr>
        <w:t>[</w:t>
      </w:r>
      <w:r w:rsidR="00291658">
        <w:rPr>
          <w:sz w:val="20"/>
          <w:szCs w:val="20"/>
        </w:rPr>
        <w:t>образованиями</w:t>
      </w:r>
      <w:r w:rsidR="00291658" w:rsidRPr="00291658">
        <w:rPr>
          <w:sz w:val="20"/>
          <w:szCs w:val="20"/>
        </w:rPr>
        <w:t>]</w:t>
      </w:r>
      <w:r w:rsidR="00291658">
        <w:rPr>
          <w:sz w:val="20"/>
          <w:szCs w:val="20"/>
        </w:rPr>
        <w:t xml:space="preserve"> похожими на родинки. </w:t>
      </w:r>
      <w:r w:rsidR="00F02010" w:rsidRPr="008C6DAF">
        <w:rPr>
          <w:sz w:val="20"/>
          <w:szCs w:val="20"/>
        </w:rPr>
        <w:t>[</w:t>
      </w:r>
      <w:r w:rsidR="00F02010">
        <w:rPr>
          <w:sz w:val="20"/>
          <w:szCs w:val="20"/>
        </w:rPr>
        <w:t>При болезни</w:t>
      </w:r>
      <w:r w:rsidR="00F02010" w:rsidRPr="008C6DAF">
        <w:rPr>
          <w:sz w:val="20"/>
          <w:szCs w:val="20"/>
        </w:rPr>
        <w:t>]</w:t>
      </w:r>
      <w:r w:rsidR="00F02010">
        <w:rPr>
          <w:sz w:val="20"/>
          <w:szCs w:val="20"/>
        </w:rPr>
        <w:t xml:space="preserve"> </w:t>
      </w:r>
      <w:r w:rsidR="00F02010" w:rsidRPr="003D4387">
        <w:rPr>
          <w:i/>
          <w:sz w:val="20"/>
          <w:szCs w:val="20"/>
        </w:rPr>
        <w:t>нго</w:t>
      </w:r>
      <w:r w:rsidR="00F02010">
        <w:rPr>
          <w:i/>
          <w:sz w:val="20"/>
          <w:szCs w:val="20"/>
        </w:rPr>
        <w:t>-кхаб</w:t>
      </w:r>
      <w:r w:rsidR="00153ADF" w:rsidRPr="001275F5">
        <w:rPr>
          <w:rStyle w:val="FootnoteReference"/>
          <w:sz w:val="20"/>
          <w:szCs w:val="20"/>
        </w:rPr>
        <w:footnoteReference w:id="760"/>
      </w:r>
      <w:r w:rsidR="00F02010">
        <w:rPr>
          <w:i/>
          <w:sz w:val="20"/>
          <w:szCs w:val="20"/>
        </w:rPr>
        <w:t xml:space="preserve"> </w:t>
      </w:r>
      <w:r w:rsidR="005053AC">
        <w:rPr>
          <w:sz w:val="20"/>
          <w:szCs w:val="20"/>
        </w:rPr>
        <w:t xml:space="preserve">кожа по цвету становится неестественной – появляются разнообразной </w:t>
      </w:r>
      <w:r w:rsidR="005053AC" w:rsidRPr="005053AC">
        <w:rPr>
          <w:sz w:val="20"/>
          <w:szCs w:val="20"/>
        </w:rPr>
        <w:t>[</w:t>
      </w:r>
      <w:r w:rsidR="005053AC">
        <w:rPr>
          <w:sz w:val="20"/>
          <w:szCs w:val="20"/>
        </w:rPr>
        <w:t>формы и площади</w:t>
      </w:r>
      <w:r w:rsidR="005053AC" w:rsidRPr="005053AC">
        <w:rPr>
          <w:sz w:val="20"/>
          <w:szCs w:val="20"/>
        </w:rPr>
        <w:t>]</w:t>
      </w:r>
      <w:r w:rsidR="005053AC">
        <w:rPr>
          <w:sz w:val="20"/>
          <w:szCs w:val="20"/>
        </w:rPr>
        <w:t xml:space="preserve"> беловатые </w:t>
      </w:r>
      <w:r w:rsidR="005053AC" w:rsidRPr="005053AC">
        <w:rPr>
          <w:sz w:val="20"/>
          <w:szCs w:val="20"/>
        </w:rPr>
        <w:t>[</w:t>
      </w:r>
      <w:r w:rsidR="005053AC">
        <w:rPr>
          <w:sz w:val="20"/>
          <w:szCs w:val="20"/>
        </w:rPr>
        <w:t>участки, иногда эту болезнь</w:t>
      </w:r>
      <w:r w:rsidR="005053AC" w:rsidRPr="005053AC">
        <w:rPr>
          <w:sz w:val="20"/>
          <w:szCs w:val="20"/>
        </w:rPr>
        <w:t>]</w:t>
      </w:r>
      <w:r w:rsidR="005053AC">
        <w:rPr>
          <w:sz w:val="20"/>
          <w:szCs w:val="20"/>
        </w:rPr>
        <w:t xml:space="preserve"> называют </w:t>
      </w:r>
      <w:r w:rsidR="005053AC" w:rsidRPr="005053AC">
        <w:rPr>
          <w:i/>
          <w:sz w:val="20"/>
          <w:szCs w:val="20"/>
        </w:rPr>
        <w:t>гро-тхиг</w:t>
      </w:r>
      <w:r w:rsidR="005053AC">
        <w:rPr>
          <w:sz w:val="20"/>
          <w:szCs w:val="20"/>
        </w:rPr>
        <w:t xml:space="preserve">. </w:t>
      </w:r>
      <w:r w:rsidR="00781CC6" w:rsidRPr="00781CC6">
        <w:rPr>
          <w:sz w:val="20"/>
          <w:szCs w:val="20"/>
        </w:rPr>
        <w:t>[</w:t>
      </w:r>
      <w:r w:rsidR="00781CC6">
        <w:rPr>
          <w:sz w:val="20"/>
          <w:szCs w:val="20"/>
        </w:rPr>
        <w:t>При болезни</w:t>
      </w:r>
      <w:r w:rsidR="00781CC6" w:rsidRPr="00781CC6">
        <w:rPr>
          <w:sz w:val="20"/>
          <w:szCs w:val="20"/>
        </w:rPr>
        <w:t>]</w:t>
      </w:r>
      <w:r w:rsidR="00781CC6">
        <w:rPr>
          <w:sz w:val="20"/>
          <w:szCs w:val="20"/>
        </w:rPr>
        <w:t xml:space="preserve"> </w:t>
      </w:r>
      <w:r w:rsidR="00781CC6" w:rsidRPr="00781CC6">
        <w:rPr>
          <w:i/>
          <w:sz w:val="20"/>
          <w:szCs w:val="20"/>
        </w:rPr>
        <w:t>кхйэ</w:t>
      </w:r>
      <w:r w:rsidR="002F1E40">
        <w:rPr>
          <w:i/>
          <w:sz w:val="20"/>
          <w:szCs w:val="20"/>
        </w:rPr>
        <w:t>-</w:t>
      </w:r>
      <w:r w:rsidR="00781CC6" w:rsidRPr="00781CC6">
        <w:rPr>
          <w:i/>
          <w:sz w:val="20"/>
          <w:szCs w:val="20"/>
        </w:rPr>
        <w:t>м</w:t>
      </w:r>
      <w:r w:rsidR="002F1E40">
        <w:rPr>
          <w:i/>
          <w:sz w:val="20"/>
          <w:szCs w:val="20"/>
        </w:rPr>
        <w:t>а</w:t>
      </w:r>
      <w:r w:rsidR="00781CC6">
        <w:rPr>
          <w:sz w:val="20"/>
          <w:szCs w:val="20"/>
        </w:rPr>
        <w:t xml:space="preserve"> цвет кожи будет неоднородным – остаются щели </w:t>
      </w:r>
      <w:r w:rsidR="00781CC6" w:rsidRPr="00781CC6">
        <w:rPr>
          <w:sz w:val="20"/>
          <w:szCs w:val="20"/>
        </w:rPr>
        <w:t>[</w:t>
      </w:r>
      <w:r w:rsidR="00781CC6">
        <w:rPr>
          <w:sz w:val="20"/>
          <w:szCs w:val="20"/>
        </w:rPr>
        <w:t xml:space="preserve">между имеющими </w:t>
      </w:r>
      <w:r w:rsidR="00BF3A21">
        <w:rPr>
          <w:sz w:val="20"/>
          <w:szCs w:val="20"/>
        </w:rPr>
        <w:t>не</w:t>
      </w:r>
      <w:r w:rsidR="00781CC6">
        <w:rPr>
          <w:sz w:val="20"/>
          <w:szCs w:val="20"/>
        </w:rPr>
        <w:t>естественный цвет участками кожи. При всех кожных болезнях для того, чтобы избежать ошибок при постановке</w:t>
      </w:r>
      <w:r w:rsidR="00781CC6" w:rsidRPr="00781CC6">
        <w:rPr>
          <w:sz w:val="20"/>
          <w:szCs w:val="20"/>
        </w:rPr>
        <w:t>]</w:t>
      </w:r>
      <w:r w:rsidR="00781CC6">
        <w:rPr>
          <w:sz w:val="20"/>
          <w:szCs w:val="20"/>
        </w:rPr>
        <w:t xml:space="preserve"> диагноза, необходимо проводить </w:t>
      </w:r>
      <w:r w:rsidR="00781CC6" w:rsidRPr="00781CC6">
        <w:rPr>
          <w:sz w:val="20"/>
          <w:szCs w:val="20"/>
        </w:rPr>
        <w:t>[</w:t>
      </w:r>
      <w:r w:rsidR="00781CC6">
        <w:rPr>
          <w:sz w:val="20"/>
          <w:szCs w:val="20"/>
        </w:rPr>
        <w:t>тщательный</w:t>
      </w:r>
      <w:r w:rsidR="00781CC6" w:rsidRPr="00781CC6">
        <w:rPr>
          <w:sz w:val="20"/>
          <w:szCs w:val="20"/>
        </w:rPr>
        <w:t>]</w:t>
      </w:r>
      <w:r w:rsidR="00781CC6">
        <w:rPr>
          <w:sz w:val="20"/>
          <w:szCs w:val="20"/>
        </w:rPr>
        <w:t xml:space="preserve"> опрос.</w:t>
      </w:r>
    </w:p>
    <w:p w:rsidR="00964D2B" w:rsidRDefault="00781CC6" w:rsidP="00707616">
      <w:pPr>
        <w:ind w:firstLine="284"/>
        <w:jc w:val="both"/>
        <w:rPr>
          <w:sz w:val="20"/>
          <w:szCs w:val="20"/>
        </w:rPr>
      </w:pPr>
      <w:r>
        <w:rPr>
          <w:sz w:val="20"/>
          <w:szCs w:val="20"/>
        </w:rPr>
        <w:t>О методах лечения.</w:t>
      </w:r>
      <w:r w:rsidR="004E4298">
        <w:rPr>
          <w:sz w:val="20"/>
          <w:szCs w:val="20"/>
        </w:rPr>
        <w:t xml:space="preserve"> При </w:t>
      </w:r>
      <w:r w:rsidR="004E4298" w:rsidRPr="004E4298">
        <w:rPr>
          <w:sz w:val="20"/>
          <w:szCs w:val="20"/>
        </w:rPr>
        <w:t>[</w:t>
      </w:r>
      <w:r w:rsidR="004E4298">
        <w:rPr>
          <w:sz w:val="20"/>
          <w:szCs w:val="20"/>
        </w:rPr>
        <w:t>болезнях</w:t>
      </w:r>
      <w:r w:rsidR="004E4298" w:rsidRPr="004E4298">
        <w:rPr>
          <w:sz w:val="20"/>
          <w:szCs w:val="20"/>
        </w:rPr>
        <w:t>]</w:t>
      </w:r>
      <w:r w:rsidR="004E4298">
        <w:rPr>
          <w:sz w:val="20"/>
          <w:szCs w:val="20"/>
        </w:rPr>
        <w:t xml:space="preserve"> </w:t>
      </w:r>
      <w:r w:rsidR="004E4298" w:rsidRPr="004E4298">
        <w:rPr>
          <w:i/>
          <w:sz w:val="20"/>
          <w:szCs w:val="20"/>
        </w:rPr>
        <w:t>ша-бкра</w:t>
      </w:r>
      <w:r w:rsidR="004E4298">
        <w:rPr>
          <w:sz w:val="20"/>
          <w:szCs w:val="20"/>
        </w:rPr>
        <w:t xml:space="preserve"> и </w:t>
      </w:r>
      <w:r w:rsidR="004E4298" w:rsidRPr="004E4298">
        <w:rPr>
          <w:i/>
          <w:sz w:val="20"/>
          <w:szCs w:val="20"/>
        </w:rPr>
        <w:t>гланг-шу</w:t>
      </w:r>
      <w:r w:rsidR="004E4298">
        <w:rPr>
          <w:sz w:val="20"/>
          <w:szCs w:val="20"/>
        </w:rPr>
        <w:t xml:space="preserve"> смазывай </w:t>
      </w:r>
      <w:r w:rsidR="004E4298" w:rsidRPr="004E4298">
        <w:rPr>
          <w:sz w:val="20"/>
          <w:szCs w:val="20"/>
        </w:rPr>
        <w:t>[</w:t>
      </w:r>
      <w:r w:rsidR="004E4298">
        <w:rPr>
          <w:sz w:val="20"/>
          <w:szCs w:val="20"/>
        </w:rPr>
        <w:t>пораженные участи кожи</w:t>
      </w:r>
      <w:r w:rsidR="004E4298" w:rsidRPr="004E4298">
        <w:rPr>
          <w:sz w:val="20"/>
          <w:szCs w:val="20"/>
        </w:rPr>
        <w:t>]</w:t>
      </w:r>
      <w:r w:rsidR="004E4298">
        <w:rPr>
          <w:sz w:val="20"/>
          <w:szCs w:val="20"/>
        </w:rPr>
        <w:t xml:space="preserve"> смесью кожи черной змеи,</w:t>
      </w:r>
      <w:r w:rsidR="004E4298" w:rsidRPr="004E4298">
        <w:rPr>
          <w:sz w:val="20"/>
          <w:szCs w:val="20"/>
        </w:rPr>
        <w:t xml:space="preserve"> </w:t>
      </w:r>
      <w:r w:rsidR="004E4298">
        <w:rPr>
          <w:sz w:val="20"/>
          <w:szCs w:val="20"/>
        </w:rPr>
        <w:t xml:space="preserve">подвергнутой закрытому обжигу, и масла, </w:t>
      </w:r>
      <w:r w:rsidR="004E4298" w:rsidRPr="004E4298">
        <w:rPr>
          <w:sz w:val="20"/>
          <w:szCs w:val="20"/>
        </w:rPr>
        <w:t>[</w:t>
      </w:r>
      <w:r w:rsidR="004E4298">
        <w:rPr>
          <w:sz w:val="20"/>
          <w:szCs w:val="20"/>
        </w:rPr>
        <w:t>извлеченного из</w:t>
      </w:r>
      <w:r w:rsidR="004E4298" w:rsidRPr="004E4298">
        <w:rPr>
          <w:sz w:val="20"/>
          <w:szCs w:val="20"/>
        </w:rPr>
        <w:t>]</w:t>
      </w:r>
      <w:r w:rsidR="004E4298">
        <w:rPr>
          <w:sz w:val="20"/>
          <w:szCs w:val="20"/>
        </w:rPr>
        <w:t xml:space="preserve"> косточек </w:t>
      </w:r>
      <w:r w:rsidR="004E4298" w:rsidRPr="004E4298">
        <w:rPr>
          <w:i/>
          <w:sz w:val="20"/>
          <w:szCs w:val="20"/>
        </w:rPr>
        <w:t>ба-ру</w:t>
      </w:r>
      <w:r w:rsidR="004E4298">
        <w:rPr>
          <w:sz w:val="20"/>
          <w:szCs w:val="20"/>
        </w:rPr>
        <w:t xml:space="preserve">; или мажь смесью </w:t>
      </w:r>
      <w:r w:rsidR="004E4298" w:rsidRPr="004E4298">
        <w:rPr>
          <w:i/>
          <w:sz w:val="20"/>
          <w:szCs w:val="20"/>
        </w:rPr>
        <w:t>со-ма-ра-дза, лдонг-рос</w:t>
      </w:r>
      <w:r w:rsidR="004E4298">
        <w:rPr>
          <w:sz w:val="20"/>
          <w:szCs w:val="20"/>
        </w:rPr>
        <w:t xml:space="preserve"> и коровьей мочи; или мажь смесью жира от черной свиньи и </w:t>
      </w:r>
      <w:r w:rsidR="004E4298" w:rsidRPr="004E4298">
        <w:rPr>
          <w:i/>
          <w:sz w:val="20"/>
          <w:szCs w:val="20"/>
        </w:rPr>
        <w:t>му-зи-наг</w:t>
      </w:r>
      <w:r w:rsidR="004E4298">
        <w:rPr>
          <w:sz w:val="20"/>
          <w:szCs w:val="20"/>
        </w:rPr>
        <w:t xml:space="preserve"> – </w:t>
      </w:r>
      <w:r w:rsidR="004E4298" w:rsidRPr="004E4298">
        <w:rPr>
          <w:sz w:val="20"/>
          <w:szCs w:val="20"/>
        </w:rPr>
        <w:t>[</w:t>
      </w:r>
      <w:r w:rsidR="004E4298">
        <w:rPr>
          <w:sz w:val="20"/>
          <w:szCs w:val="20"/>
        </w:rPr>
        <w:t>если все это не поможет</w:t>
      </w:r>
      <w:r w:rsidR="004E4298" w:rsidRPr="004E4298">
        <w:rPr>
          <w:sz w:val="20"/>
          <w:szCs w:val="20"/>
        </w:rPr>
        <w:t>]</w:t>
      </w:r>
      <w:r w:rsidR="0024084C">
        <w:rPr>
          <w:sz w:val="20"/>
          <w:szCs w:val="20"/>
        </w:rPr>
        <w:t xml:space="preserve">, лечи как </w:t>
      </w:r>
      <w:r w:rsidR="004E4298">
        <w:rPr>
          <w:sz w:val="20"/>
          <w:szCs w:val="20"/>
        </w:rPr>
        <w:t>болезн</w:t>
      </w:r>
      <w:r w:rsidR="0024084C">
        <w:rPr>
          <w:sz w:val="20"/>
          <w:szCs w:val="20"/>
        </w:rPr>
        <w:t>ь</w:t>
      </w:r>
      <w:r w:rsidR="004E4298">
        <w:rPr>
          <w:sz w:val="20"/>
          <w:szCs w:val="20"/>
        </w:rPr>
        <w:t xml:space="preserve"> </w:t>
      </w:r>
      <w:r w:rsidR="004E4298" w:rsidRPr="004E4298">
        <w:rPr>
          <w:i/>
          <w:sz w:val="20"/>
          <w:szCs w:val="20"/>
        </w:rPr>
        <w:t>мдзэ</w:t>
      </w:r>
      <w:r w:rsidR="004E4298">
        <w:rPr>
          <w:sz w:val="20"/>
          <w:szCs w:val="20"/>
        </w:rPr>
        <w:t>.</w:t>
      </w:r>
      <w:r w:rsidR="00423D1E">
        <w:rPr>
          <w:sz w:val="20"/>
          <w:szCs w:val="20"/>
        </w:rPr>
        <w:t xml:space="preserve"> При </w:t>
      </w:r>
      <w:r w:rsidR="00423D1E" w:rsidRPr="00423D1E">
        <w:rPr>
          <w:i/>
          <w:sz w:val="20"/>
          <w:szCs w:val="20"/>
        </w:rPr>
        <w:t>мдзэр-ба</w:t>
      </w:r>
      <w:r w:rsidR="00423D1E">
        <w:rPr>
          <w:sz w:val="20"/>
          <w:szCs w:val="20"/>
        </w:rPr>
        <w:t xml:space="preserve"> </w:t>
      </w:r>
      <w:r w:rsidR="00423D1E" w:rsidRPr="00423D1E">
        <w:rPr>
          <w:sz w:val="20"/>
          <w:szCs w:val="20"/>
        </w:rPr>
        <w:t>[</w:t>
      </w:r>
      <w:r w:rsidR="00423D1E">
        <w:rPr>
          <w:sz w:val="20"/>
          <w:szCs w:val="20"/>
        </w:rPr>
        <w:t>наросты</w:t>
      </w:r>
      <w:r w:rsidR="00423D1E" w:rsidRPr="00423D1E">
        <w:rPr>
          <w:sz w:val="20"/>
          <w:szCs w:val="20"/>
        </w:rPr>
        <w:t>]</w:t>
      </w:r>
      <w:r w:rsidR="00423D1E">
        <w:rPr>
          <w:sz w:val="20"/>
          <w:szCs w:val="20"/>
        </w:rPr>
        <w:t xml:space="preserve"> по очереди прижигай </w:t>
      </w:r>
      <w:r w:rsidR="00E241EA">
        <w:rPr>
          <w:sz w:val="20"/>
          <w:szCs w:val="20"/>
        </w:rPr>
        <w:t xml:space="preserve">чем-нибудь наподобие </w:t>
      </w:r>
      <w:r w:rsidR="00E241EA" w:rsidRPr="00E241EA">
        <w:rPr>
          <w:sz w:val="20"/>
          <w:szCs w:val="20"/>
        </w:rPr>
        <w:t>[</w:t>
      </w:r>
      <w:r w:rsidR="00E241EA">
        <w:rPr>
          <w:sz w:val="20"/>
          <w:szCs w:val="20"/>
        </w:rPr>
        <w:t>обжаренных зерен</w:t>
      </w:r>
      <w:r w:rsidR="00E241EA" w:rsidRPr="00E241EA">
        <w:rPr>
          <w:sz w:val="20"/>
          <w:szCs w:val="20"/>
        </w:rPr>
        <w:t>]</w:t>
      </w:r>
      <w:r w:rsidR="00E241EA">
        <w:rPr>
          <w:sz w:val="20"/>
          <w:szCs w:val="20"/>
        </w:rPr>
        <w:t xml:space="preserve"> пшеницы</w:t>
      </w:r>
      <w:r w:rsidR="00423D1E">
        <w:rPr>
          <w:sz w:val="20"/>
          <w:szCs w:val="20"/>
        </w:rPr>
        <w:t xml:space="preserve"> (?). При </w:t>
      </w:r>
      <w:r w:rsidR="00423D1E" w:rsidRPr="00423D1E">
        <w:rPr>
          <w:sz w:val="20"/>
          <w:szCs w:val="20"/>
        </w:rPr>
        <w:t>[</w:t>
      </w:r>
      <w:r w:rsidR="00423D1E">
        <w:rPr>
          <w:sz w:val="20"/>
          <w:szCs w:val="20"/>
        </w:rPr>
        <w:t>болезни</w:t>
      </w:r>
      <w:r w:rsidR="00423D1E" w:rsidRPr="00423D1E">
        <w:rPr>
          <w:sz w:val="20"/>
          <w:szCs w:val="20"/>
        </w:rPr>
        <w:t>]</w:t>
      </w:r>
      <w:r w:rsidR="00423D1E">
        <w:rPr>
          <w:sz w:val="20"/>
          <w:szCs w:val="20"/>
        </w:rPr>
        <w:t xml:space="preserve"> </w:t>
      </w:r>
      <w:r w:rsidR="00423D1E" w:rsidRPr="00423D1E">
        <w:rPr>
          <w:i/>
          <w:sz w:val="20"/>
          <w:szCs w:val="20"/>
        </w:rPr>
        <w:t>за-рконг</w:t>
      </w:r>
      <w:r w:rsidR="00BF3A21">
        <w:rPr>
          <w:sz w:val="20"/>
          <w:szCs w:val="20"/>
        </w:rPr>
        <w:t xml:space="preserve"> производи кровоп</w:t>
      </w:r>
      <w:r w:rsidR="00423D1E">
        <w:rPr>
          <w:sz w:val="20"/>
          <w:szCs w:val="20"/>
        </w:rPr>
        <w:t xml:space="preserve">ускание из </w:t>
      </w:r>
      <w:r w:rsidR="00E241EA">
        <w:rPr>
          <w:sz w:val="20"/>
          <w:szCs w:val="20"/>
        </w:rPr>
        <w:t xml:space="preserve">любых </w:t>
      </w:r>
      <w:r w:rsidR="00423D1E">
        <w:rPr>
          <w:sz w:val="20"/>
          <w:szCs w:val="20"/>
        </w:rPr>
        <w:t xml:space="preserve">ближайших сосудов и </w:t>
      </w:r>
      <w:r w:rsidR="00423D1E" w:rsidRPr="00423D1E">
        <w:rPr>
          <w:sz w:val="20"/>
          <w:szCs w:val="20"/>
        </w:rPr>
        <w:t>[</w:t>
      </w:r>
      <w:r w:rsidR="00423D1E">
        <w:rPr>
          <w:sz w:val="20"/>
          <w:szCs w:val="20"/>
        </w:rPr>
        <w:t>применяй</w:t>
      </w:r>
      <w:r w:rsidR="00423D1E" w:rsidRPr="00423D1E">
        <w:rPr>
          <w:sz w:val="20"/>
          <w:szCs w:val="20"/>
        </w:rPr>
        <w:t>]</w:t>
      </w:r>
      <w:r w:rsidR="00423D1E">
        <w:rPr>
          <w:sz w:val="20"/>
          <w:szCs w:val="20"/>
        </w:rPr>
        <w:t xml:space="preserve"> ванны в природных источниках. При </w:t>
      </w:r>
      <w:r w:rsidR="00E241EA">
        <w:rPr>
          <w:sz w:val="20"/>
          <w:szCs w:val="20"/>
        </w:rPr>
        <w:t xml:space="preserve">возникновении </w:t>
      </w:r>
      <w:r w:rsidR="00423D1E">
        <w:rPr>
          <w:sz w:val="20"/>
          <w:szCs w:val="20"/>
        </w:rPr>
        <w:t>зуд</w:t>
      </w:r>
      <w:r w:rsidR="00E241EA">
        <w:rPr>
          <w:sz w:val="20"/>
          <w:szCs w:val="20"/>
        </w:rPr>
        <w:t xml:space="preserve">а на один день </w:t>
      </w:r>
      <w:r w:rsidR="00D21B01">
        <w:rPr>
          <w:sz w:val="20"/>
          <w:szCs w:val="20"/>
        </w:rPr>
        <w:t xml:space="preserve">приложи </w:t>
      </w:r>
      <w:r w:rsidR="00D21B01" w:rsidRPr="00D21B01">
        <w:rPr>
          <w:sz w:val="20"/>
          <w:szCs w:val="20"/>
        </w:rPr>
        <w:t>[</w:t>
      </w:r>
      <w:r w:rsidR="00D21B01">
        <w:rPr>
          <w:sz w:val="20"/>
          <w:szCs w:val="20"/>
        </w:rPr>
        <w:t>к зудящему участку кожи</w:t>
      </w:r>
      <w:r w:rsidR="00D21B01" w:rsidRPr="00D21B01">
        <w:rPr>
          <w:sz w:val="20"/>
          <w:szCs w:val="20"/>
        </w:rPr>
        <w:t>]</w:t>
      </w:r>
      <w:r w:rsidR="00D21B01">
        <w:rPr>
          <w:sz w:val="20"/>
          <w:szCs w:val="20"/>
        </w:rPr>
        <w:t xml:space="preserve"> скисшую простоквашу, затем </w:t>
      </w:r>
      <w:r w:rsidR="00D21B01" w:rsidRPr="00D21B01">
        <w:rPr>
          <w:sz w:val="20"/>
          <w:szCs w:val="20"/>
        </w:rPr>
        <w:t>[</w:t>
      </w:r>
      <w:r w:rsidR="00D21B01">
        <w:rPr>
          <w:sz w:val="20"/>
          <w:szCs w:val="20"/>
        </w:rPr>
        <w:t>кожу</w:t>
      </w:r>
      <w:r w:rsidR="00D21B01" w:rsidRPr="00D21B01">
        <w:rPr>
          <w:sz w:val="20"/>
          <w:szCs w:val="20"/>
        </w:rPr>
        <w:t>]</w:t>
      </w:r>
      <w:r w:rsidR="00D21B01">
        <w:rPr>
          <w:sz w:val="20"/>
          <w:szCs w:val="20"/>
        </w:rPr>
        <w:t xml:space="preserve"> промой и смажь смесью из </w:t>
      </w:r>
      <w:r w:rsidR="00D21B01" w:rsidRPr="00D21B01">
        <w:rPr>
          <w:i/>
          <w:sz w:val="20"/>
          <w:szCs w:val="20"/>
        </w:rPr>
        <w:t>ним-па, наг-мцхур, тил-наг, ги-ванг</w:t>
      </w:r>
      <w:r w:rsidR="00D21B01">
        <w:rPr>
          <w:sz w:val="20"/>
          <w:szCs w:val="20"/>
        </w:rPr>
        <w:t xml:space="preserve"> и скисшей простокваши. </w:t>
      </w:r>
      <w:r w:rsidR="00207040">
        <w:rPr>
          <w:sz w:val="20"/>
          <w:szCs w:val="20"/>
        </w:rPr>
        <w:t xml:space="preserve">При </w:t>
      </w:r>
      <w:r w:rsidR="00207040" w:rsidRPr="00207040">
        <w:rPr>
          <w:sz w:val="20"/>
          <w:szCs w:val="20"/>
        </w:rPr>
        <w:t>[</w:t>
      </w:r>
      <w:r w:rsidR="00207040">
        <w:rPr>
          <w:sz w:val="20"/>
          <w:szCs w:val="20"/>
        </w:rPr>
        <w:t>болезнях</w:t>
      </w:r>
      <w:r w:rsidR="00207040" w:rsidRPr="00207040">
        <w:rPr>
          <w:sz w:val="20"/>
          <w:szCs w:val="20"/>
        </w:rPr>
        <w:t>]</w:t>
      </w:r>
      <w:r w:rsidR="00207040">
        <w:rPr>
          <w:sz w:val="20"/>
          <w:szCs w:val="20"/>
        </w:rPr>
        <w:t xml:space="preserve"> </w:t>
      </w:r>
      <w:r w:rsidR="00207040" w:rsidRPr="00207040">
        <w:rPr>
          <w:i/>
          <w:sz w:val="20"/>
          <w:szCs w:val="20"/>
        </w:rPr>
        <w:t>шу-ба</w:t>
      </w:r>
      <w:r w:rsidR="00207040">
        <w:rPr>
          <w:sz w:val="20"/>
          <w:szCs w:val="20"/>
        </w:rPr>
        <w:t xml:space="preserve"> и </w:t>
      </w:r>
      <w:r w:rsidR="00207040" w:rsidRPr="00207040">
        <w:rPr>
          <w:i/>
          <w:sz w:val="20"/>
          <w:szCs w:val="20"/>
        </w:rPr>
        <w:t>за-рконг</w:t>
      </w:r>
      <w:r w:rsidR="00207040">
        <w:rPr>
          <w:sz w:val="20"/>
          <w:szCs w:val="20"/>
        </w:rPr>
        <w:t xml:space="preserve"> смазывай </w:t>
      </w:r>
      <w:r w:rsidR="00207040" w:rsidRPr="00207040">
        <w:rPr>
          <w:sz w:val="20"/>
          <w:szCs w:val="20"/>
        </w:rPr>
        <w:t>[</w:t>
      </w:r>
      <w:r w:rsidR="00207040">
        <w:rPr>
          <w:sz w:val="20"/>
          <w:szCs w:val="20"/>
        </w:rPr>
        <w:t>кожу</w:t>
      </w:r>
      <w:r w:rsidR="00207040" w:rsidRPr="00207040">
        <w:rPr>
          <w:sz w:val="20"/>
          <w:szCs w:val="20"/>
        </w:rPr>
        <w:t>]</w:t>
      </w:r>
      <w:r w:rsidR="00207040">
        <w:rPr>
          <w:sz w:val="20"/>
          <w:szCs w:val="20"/>
        </w:rPr>
        <w:t xml:space="preserve"> смесью из </w:t>
      </w:r>
      <w:r w:rsidR="00207040" w:rsidRPr="00207040">
        <w:rPr>
          <w:i/>
          <w:sz w:val="20"/>
          <w:szCs w:val="20"/>
        </w:rPr>
        <w:t>ци-тра-ка, шу-даг, ли-ши</w:t>
      </w:r>
      <w:r w:rsidR="00207040">
        <w:rPr>
          <w:sz w:val="20"/>
          <w:szCs w:val="20"/>
        </w:rPr>
        <w:t xml:space="preserve"> и масла, образовавшегося на стенках подойника</w:t>
      </w:r>
      <w:r w:rsidR="008E660B">
        <w:rPr>
          <w:sz w:val="20"/>
          <w:szCs w:val="20"/>
        </w:rPr>
        <w:t xml:space="preserve">. Также </w:t>
      </w:r>
      <w:r w:rsidR="008E660B" w:rsidRPr="008E660B">
        <w:rPr>
          <w:sz w:val="20"/>
          <w:szCs w:val="20"/>
        </w:rPr>
        <w:t>[</w:t>
      </w:r>
      <w:r w:rsidR="008E660B">
        <w:rPr>
          <w:sz w:val="20"/>
          <w:szCs w:val="20"/>
        </w:rPr>
        <w:t xml:space="preserve">при болезни </w:t>
      </w:r>
      <w:r w:rsidR="008E660B" w:rsidRPr="008E660B">
        <w:rPr>
          <w:i/>
          <w:sz w:val="20"/>
          <w:szCs w:val="20"/>
        </w:rPr>
        <w:t>шу-ба</w:t>
      </w:r>
      <w:r w:rsidR="008E660B">
        <w:rPr>
          <w:i/>
          <w:sz w:val="20"/>
          <w:szCs w:val="20"/>
        </w:rPr>
        <w:t xml:space="preserve"> </w:t>
      </w:r>
      <w:r w:rsidR="008E660B">
        <w:rPr>
          <w:sz w:val="20"/>
          <w:szCs w:val="20"/>
        </w:rPr>
        <w:t>можно</w:t>
      </w:r>
      <w:r w:rsidR="008E660B" w:rsidRPr="008E660B">
        <w:rPr>
          <w:sz w:val="20"/>
          <w:szCs w:val="20"/>
        </w:rPr>
        <w:t>]</w:t>
      </w:r>
      <w:r w:rsidR="00207040">
        <w:rPr>
          <w:sz w:val="20"/>
          <w:szCs w:val="20"/>
        </w:rPr>
        <w:t xml:space="preserve"> </w:t>
      </w:r>
      <w:r w:rsidR="00765E5C">
        <w:rPr>
          <w:sz w:val="20"/>
          <w:szCs w:val="20"/>
        </w:rPr>
        <w:t>ма</w:t>
      </w:r>
      <w:r w:rsidR="008E660B">
        <w:rPr>
          <w:sz w:val="20"/>
          <w:szCs w:val="20"/>
        </w:rPr>
        <w:t>зать</w:t>
      </w:r>
      <w:r w:rsidR="00765E5C">
        <w:rPr>
          <w:sz w:val="20"/>
          <w:szCs w:val="20"/>
        </w:rPr>
        <w:t xml:space="preserve"> смесью из </w:t>
      </w:r>
      <w:r w:rsidR="00765E5C" w:rsidRPr="008E660B">
        <w:rPr>
          <w:i/>
          <w:sz w:val="20"/>
          <w:szCs w:val="20"/>
        </w:rPr>
        <w:t>му-зи, лан-цхва, пхабс, ду-ба-рал-па</w:t>
      </w:r>
      <w:r w:rsidR="00765E5C">
        <w:rPr>
          <w:sz w:val="20"/>
          <w:szCs w:val="20"/>
        </w:rPr>
        <w:t xml:space="preserve"> и старого сливочного масла; </w:t>
      </w:r>
      <w:r w:rsidR="00765E5C" w:rsidRPr="00765E5C">
        <w:rPr>
          <w:sz w:val="20"/>
          <w:szCs w:val="20"/>
        </w:rPr>
        <w:t>[</w:t>
      </w:r>
      <w:r w:rsidR="008E660B">
        <w:rPr>
          <w:sz w:val="20"/>
          <w:szCs w:val="20"/>
        </w:rPr>
        <w:t>или мажь</w:t>
      </w:r>
      <w:r w:rsidR="00765E5C" w:rsidRPr="00765E5C">
        <w:rPr>
          <w:sz w:val="20"/>
          <w:szCs w:val="20"/>
        </w:rPr>
        <w:t>]</w:t>
      </w:r>
      <w:r w:rsidR="00765E5C">
        <w:rPr>
          <w:sz w:val="20"/>
          <w:szCs w:val="20"/>
        </w:rPr>
        <w:t xml:space="preserve"> смесью из </w:t>
      </w:r>
      <w:r w:rsidR="00765E5C" w:rsidRPr="008E660B">
        <w:rPr>
          <w:i/>
          <w:sz w:val="20"/>
          <w:szCs w:val="20"/>
        </w:rPr>
        <w:t>снго-йи-цха-ба-гсум, ра-дуг, тхар-ну, чху-рца</w:t>
      </w:r>
      <w:r w:rsidR="00765E5C">
        <w:rPr>
          <w:sz w:val="20"/>
          <w:szCs w:val="20"/>
        </w:rPr>
        <w:t xml:space="preserve"> и сливочного масла</w:t>
      </w:r>
      <w:r w:rsidR="008E660B">
        <w:rPr>
          <w:sz w:val="20"/>
          <w:szCs w:val="20"/>
        </w:rPr>
        <w:t xml:space="preserve">, которая излечивает </w:t>
      </w:r>
      <w:r w:rsidR="008E660B" w:rsidRPr="008E660B">
        <w:rPr>
          <w:sz w:val="20"/>
          <w:szCs w:val="20"/>
        </w:rPr>
        <w:t>[</w:t>
      </w:r>
      <w:r w:rsidR="008E660B">
        <w:rPr>
          <w:sz w:val="20"/>
          <w:szCs w:val="20"/>
        </w:rPr>
        <w:t>болезнь</w:t>
      </w:r>
      <w:r w:rsidR="008E660B" w:rsidRPr="008E660B">
        <w:rPr>
          <w:sz w:val="20"/>
          <w:szCs w:val="20"/>
        </w:rPr>
        <w:t>]</w:t>
      </w:r>
      <w:r w:rsidR="008E660B">
        <w:rPr>
          <w:sz w:val="20"/>
          <w:szCs w:val="20"/>
        </w:rPr>
        <w:t xml:space="preserve"> </w:t>
      </w:r>
      <w:r w:rsidR="008E660B" w:rsidRPr="008E660B">
        <w:rPr>
          <w:i/>
          <w:sz w:val="20"/>
          <w:szCs w:val="20"/>
        </w:rPr>
        <w:t>шу-ба</w:t>
      </w:r>
      <w:r w:rsidR="008E660B">
        <w:rPr>
          <w:sz w:val="20"/>
          <w:szCs w:val="20"/>
        </w:rPr>
        <w:t xml:space="preserve">. </w:t>
      </w:r>
      <w:r w:rsidR="002F1E40">
        <w:rPr>
          <w:sz w:val="20"/>
          <w:szCs w:val="20"/>
        </w:rPr>
        <w:t xml:space="preserve">При </w:t>
      </w:r>
      <w:r w:rsidR="002F1E40" w:rsidRPr="002F1E40">
        <w:rPr>
          <w:sz w:val="20"/>
          <w:szCs w:val="20"/>
        </w:rPr>
        <w:t>[</w:t>
      </w:r>
      <w:r w:rsidR="002F1E40">
        <w:rPr>
          <w:sz w:val="20"/>
          <w:szCs w:val="20"/>
        </w:rPr>
        <w:t>болезни</w:t>
      </w:r>
      <w:r w:rsidR="002F1E40" w:rsidRPr="002F1E40">
        <w:rPr>
          <w:sz w:val="20"/>
          <w:szCs w:val="20"/>
        </w:rPr>
        <w:t>]</w:t>
      </w:r>
      <w:r w:rsidR="002F1E40">
        <w:rPr>
          <w:sz w:val="20"/>
          <w:szCs w:val="20"/>
        </w:rPr>
        <w:t xml:space="preserve"> </w:t>
      </w:r>
      <w:r w:rsidR="002F1E40" w:rsidRPr="002F1E40">
        <w:rPr>
          <w:i/>
          <w:sz w:val="20"/>
          <w:szCs w:val="20"/>
        </w:rPr>
        <w:t>срин-тхор</w:t>
      </w:r>
      <w:r w:rsidR="002F1E40">
        <w:rPr>
          <w:sz w:val="20"/>
          <w:szCs w:val="20"/>
        </w:rPr>
        <w:t xml:space="preserve"> мажь </w:t>
      </w:r>
      <w:r w:rsidR="002F1E40" w:rsidRPr="002F1E40">
        <w:rPr>
          <w:sz w:val="20"/>
          <w:szCs w:val="20"/>
        </w:rPr>
        <w:t>[</w:t>
      </w:r>
      <w:r w:rsidR="002F1E40">
        <w:rPr>
          <w:sz w:val="20"/>
          <w:szCs w:val="20"/>
        </w:rPr>
        <w:t>кожу</w:t>
      </w:r>
      <w:r w:rsidR="002F1E40" w:rsidRPr="002F1E40">
        <w:rPr>
          <w:sz w:val="20"/>
          <w:szCs w:val="20"/>
        </w:rPr>
        <w:t>]</w:t>
      </w:r>
      <w:r w:rsidR="002F1E40">
        <w:rPr>
          <w:sz w:val="20"/>
          <w:szCs w:val="20"/>
        </w:rPr>
        <w:t xml:space="preserve"> смесью из </w:t>
      </w:r>
      <w:r w:rsidR="002F1E40" w:rsidRPr="002F1E40">
        <w:rPr>
          <w:i/>
          <w:sz w:val="20"/>
          <w:szCs w:val="20"/>
        </w:rPr>
        <w:t>два-ба’и-рца-ба, ци-тра-ка, бйи-танг-ка, бцан-дуг</w:t>
      </w:r>
      <w:r w:rsidR="002F1E40">
        <w:rPr>
          <w:sz w:val="20"/>
          <w:szCs w:val="20"/>
        </w:rPr>
        <w:t xml:space="preserve"> и оленьего жира.</w:t>
      </w:r>
      <w:r w:rsidR="002F1E40" w:rsidRPr="002F1E40">
        <w:rPr>
          <w:sz w:val="20"/>
          <w:szCs w:val="20"/>
        </w:rPr>
        <w:t xml:space="preserve"> </w:t>
      </w:r>
      <w:r w:rsidR="002F1E40">
        <w:rPr>
          <w:sz w:val="20"/>
          <w:szCs w:val="20"/>
        </w:rPr>
        <w:t xml:space="preserve">При </w:t>
      </w:r>
      <w:r w:rsidR="002F1E40" w:rsidRPr="002F1E40">
        <w:rPr>
          <w:sz w:val="20"/>
          <w:szCs w:val="20"/>
        </w:rPr>
        <w:t>[</w:t>
      </w:r>
      <w:r w:rsidR="002F1E40">
        <w:rPr>
          <w:sz w:val="20"/>
          <w:szCs w:val="20"/>
        </w:rPr>
        <w:t>болезнях</w:t>
      </w:r>
      <w:r w:rsidR="002F1E40" w:rsidRPr="002F1E40">
        <w:rPr>
          <w:sz w:val="20"/>
          <w:szCs w:val="20"/>
        </w:rPr>
        <w:t>]</w:t>
      </w:r>
      <w:r w:rsidR="002F1E40">
        <w:rPr>
          <w:sz w:val="20"/>
          <w:szCs w:val="20"/>
        </w:rPr>
        <w:t xml:space="preserve"> </w:t>
      </w:r>
      <w:r w:rsidR="002F1E40">
        <w:rPr>
          <w:i/>
          <w:sz w:val="20"/>
          <w:szCs w:val="20"/>
        </w:rPr>
        <w:t>нго-шиг, кхабс и кхйэ-ма</w:t>
      </w:r>
      <w:r w:rsidR="002F1E40">
        <w:rPr>
          <w:sz w:val="20"/>
          <w:szCs w:val="20"/>
        </w:rPr>
        <w:t xml:space="preserve"> смазывай </w:t>
      </w:r>
      <w:r w:rsidR="002F1E40" w:rsidRPr="002F1E40">
        <w:rPr>
          <w:sz w:val="20"/>
          <w:szCs w:val="20"/>
        </w:rPr>
        <w:t>[</w:t>
      </w:r>
      <w:r w:rsidR="002F1E40">
        <w:rPr>
          <w:sz w:val="20"/>
          <w:szCs w:val="20"/>
        </w:rPr>
        <w:t>лицо</w:t>
      </w:r>
      <w:r w:rsidR="002F1E40" w:rsidRPr="002F1E40">
        <w:rPr>
          <w:sz w:val="20"/>
          <w:szCs w:val="20"/>
        </w:rPr>
        <w:t>]</w:t>
      </w:r>
      <w:r w:rsidR="002F1E40">
        <w:rPr>
          <w:sz w:val="20"/>
          <w:szCs w:val="20"/>
        </w:rPr>
        <w:t xml:space="preserve"> смесью из </w:t>
      </w:r>
      <w:r w:rsidR="002F1E40" w:rsidRPr="002F1E40">
        <w:rPr>
          <w:i/>
          <w:sz w:val="20"/>
          <w:szCs w:val="20"/>
        </w:rPr>
        <w:t>рта-дкар-по’и-рмиг-па-бсрэгс-тхал</w:t>
      </w:r>
      <w:r w:rsidR="002F1E40">
        <w:rPr>
          <w:sz w:val="20"/>
          <w:szCs w:val="20"/>
        </w:rPr>
        <w:t xml:space="preserve"> и свежего сливочного масла; или мажь прокипяченной в коровьей моче смесью из </w:t>
      </w:r>
      <w:r w:rsidR="002F1E40" w:rsidRPr="002F1E40">
        <w:rPr>
          <w:i/>
          <w:sz w:val="20"/>
          <w:szCs w:val="20"/>
        </w:rPr>
        <w:t>жу-мкхан, спра-цхил, спос-дкар, пу-шэл-рци</w:t>
      </w:r>
      <w:r w:rsidR="002F1E40">
        <w:rPr>
          <w:sz w:val="20"/>
          <w:szCs w:val="20"/>
        </w:rPr>
        <w:t xml:space="preserve">, патоки, мёда и сливочного масла, которая удаляет родинки, </w:t>
      </w:r>
      <w:r w:rsidR="002F1E40" w:rsidRPr="002F1E40">
        <w:rPr>
          <w:i/>
          <w:sz w:val="20"/>
          <w:szCs w:val="20"/>
        </w:rPr>
        <w:t>нго-кхабс</w:t>
      </w:r>
      <w:r w:rsidR="002F1E40">
        <w:rPr>
          <w:sz w:val="20"/>
          <w:szCs w:val="20"/>
        </w:rPr>
        <w:t xml:space="preserve"> и </w:t>
      </w:r>
      <w:r w:rsidR="002F1E40" w:rsidRPr="002F1E40">
        <w:rPr>
          <w:i/>
          <w:sz w:val="20"/>
          <w:szCs w:val="20"/>
        </w:rPr>
        <w:t>кхйэ-ма</w:t>
      </w:r>
      <w:r w:rsidR="00E75674">
        <w:rPr>
          <w:sz w:val="20"/>
          <w:szCs w:val="20"/>
        </w:rPr>
        <w:t>.</w:t>
      </w:r>
      <w:r w:rsidR="002F1E40">
        <w:rPr>
          <w:sz w:val="20"/>
          <w:szCs w:val="20"/>
        </w:rPr>
        <w:t xml:space="preserve"> </w:t>
      </w:r>
      <w:r w:rsidR="00E75674">
        <w:rPr>
          <w:sz w:val="20"/>
          <w:szCs w:val="20"/>
        </w:rPr>
        <w:t>К</w:t>
      </w:r>
      <w:r w:rsidR="002F1E40">
        <w:rPr>
          <w:sz w:val="20"/>
          <w:szCs w:val="20"/>
        </w:rPr>
        <w:t xml:space="preserve">роме того, </w:t>
      </w:r>
      <w:r w:rsidR="00E75674" w:rsidRPr="00E75674">
        <w:rPr>
          <w:sz w:val="20"/>
          <w:szCs w:val="20"/>
        </w:rPr>
        <w:t>[</w:t>
      </w:r>
      <w:r w:rsidR="00E75674">
        <w:rPr>
          <w:sz w:val="20"/>
          <w:szCs w:val="20"/>
        </w:rPr>
        <w:t xml:space="preserve">применение в качестве мази </w:t>
      </w:r>
      <w:r w:rsidR="00E75674" w:rsidRPr="00E75674">
        <w:rPr>
          <w:i/>
          <w:sz w:val="20"/>
          <w:szCs w:val="20"/>
        </w:rPr>
        <w:t>лдэ-гу</w:t>
      </w:r>
      <w:r w:rsidR="00E75674">
        <w:rPr>
          <w:sz w:val="20"/>
          <w:szCs w:val="20"/>
        </w:rPr>
        <w:t xml:space="preserve"> из</w:t>
      </w:r>
      <w:r w:rsidR="00E75674" w:rsidRPr="00E75674">
        <w:rPr>
          <w:sz w:val="20"/>
          <w:szCs w:val="20"/>
        </w:rPr>
        <w:t>]</w:t>
      </w:r>
      <w:r w:rsidR="00E75674">
        <w:rPr>
          <w:sz w:val="20"/>
          <w:szCs w:val="20"/>
        </w:rPr>
        <w:t xml:space="preserve"> </w:t>
      </w:r>
      <w:r w:rsidR="00E75674" w:rsidRPr="00E75674">
        <w:rPr>
          <w:i/>
          <w:sz w:val="20"/>
          <w:szCs w:val="20"/>
        </w:rPr>
        <w:t>йунг-ба, скйэр</w:t>
      </w:r>
      <w:r w:rsidR="00E75674" w:rsidRPr="00E75674">
        <w:rPr>
          <w:sz w:val="20"/>
          <w:szCs w:val="20"/>
        </w:rPr>
        <w:t>[</w:t>
      </w:r>
      <w:r w:rsidR="00E75674">
        <w:rPr>
          <w:sz w:val="20"/>
          <w:szCs w:val="20"/>
        </w:rPr>
        <w:t>-</w:t>
      </w:r>
      <w:r w:rsidR="00E75674" w:rsidRPr="00E75674">
        <w:rPr>
          <w:i/>
          <w:sz w:val="20"/>
          <w:szCs w:val="20"/>
        </w:rPr>
        <w:t>шун</w:t>
      </w:r>
      <w:r w:rsidR="00E75674" w:rsidRPr="00E75674">
        <w:rPr>
          <w:sz w:val="20"/>
          <w:szCs w:val="20"/>
        </w:rPr>
        <w:t>]</w:t>
      </w:r>
      <w:r w:rsidR="00E75674">
        <w:rPr>
          <w:sz w:val="20"/>
          <w:szCs w:val="20"/>
        </w:rPr>
        <w:t xml:space="preserve">, </w:t>
      </w:r>
      <w:r w:rsidR="00E75674" w:rsidRPr="00E75674">
        <w:rPr>
          <w:i/>
          <w:sz w:val="20"/>
          <w:szCs w:val="20"/>
        </w:rPr>
        <w:t>ру-рта, дуг-нйунг, нйэ-шинг</w:t>
      </w:r>
      <w:r w:rsidR="00E75674">
        <w:rPr>
          <w:sz w:val="20"/>
          <w:szCs w:val="20"/>
        </w:rPr>
        <w:t xml:space="preserve"> и </w:t>
      </w:r>
      <w:r w:rsidR="00E75674" w:rsidRPr="00E75674">
        <w:rPr>
          <w:i/>
          <w:sz w:val="20"/>
          <w:szCs w:val="20"/>
        </w:rPr>
        <w:t>ду-ба-рал-па</w:t>
      </w:r>
      <w:r w:rsidR="00E75674">
        <w:rPr>
          <w:sz w:val="20"/>
          <w:szCs w:val="20"/>
        </w:rPr>
        <w:t xml:space="preserve"> </w:t>
      </w:r>
      <w:r w:rsidR="00E75674" w:rsidRPr="00E75674">
        <w:rPr>
          <w:sz w:val="20"/>
          <w:szCs w:val="20"/>
        </w:rPr>
        <w:t>[</w:t>
      </w:r>
      <w:r w:rsidR="00E75674">
        <w:rPr>
          <w:sz w:val="20"/>
          <w:szCs w:val="20"/>
        </w:rPr>
        <w:t>приведет к полному</w:t>
      </w:r>
      <w:r w:rsidR="00E75674" w:rsidRPr="00E75674">
        <w:rPr>
          <w:sz w:val="20"/>
          <w:szCs w:val="20"/>
        </w:rPr>
        <w:t>]</w:t>
      </w:r>
      <w:r w:rsidR="00E75674">
        <w:rPr>
          <w:sz w:val="20"/>
          <w:szCs w:val="20"/>
        </w:rPr>
        <w:t xml:space="preserve"> излечению </w:t>
      </w:r>
      <w:r w:rsidR="00E75674" w:rsidRPr="00E75674">
        <w:rPr>
          <w:sz w:val="20"/>
          <w:szCs w:val="20"/>
        </w:rPr>
        <w:t>[</w:t>
      </w:r>
      <w:r w:rsidR="00E75674">
        <w:rPr>
          <w:sz w:val="20"/>
          <w:szCs w:val="20"/>
        </w:rPr>
        <w:t>при всех</w:t>
      </w:r>
      <w:r w:rsidR="00E75674" w:rsidRPr="00E75674">
        <w:rPr>
          <w:sz w:val="20"/>
          <w:szCs w:val="20"/>
        </w:rPr>
        <w:t>]</w:t>
      </w:r>
      <w:r w:rsidR="00E75674">
        <w:rPr>
          <w:sz w:val="20"/>
          <w:szCs w:val="20"/>
        </w:rPr>
        <w:t xml:space="preserve"> кожных болезнях </w:t>
      </w:r>
      <w:r w:rsidR="00E75674" w:rsidRPr="00E75674">
        <w:rPr>
          <w:sz w:val="20"/>
          <w:szCs w:val="20"/>
        </w:rPr>
        <w:t xml:space="preserve">[ </w:t>
      </w:r>
      <w:r w:rsidR="00E75674">
        <w:rPr>
          <w:sz w:val="20"/>
          <w:szCs w:val="20"/>
        </w:rPr>
        <w:t xml:space="preserve">– </w:t>
      </w:r>
      <w:r w:rsidR="00E75674" w:rsidRPr="00E75674">
        <w:rPr>
          <w:i/>
          <w:sz w:val="20"/>
          <w:szCs w:val="20"/>
        </w:rPr>
        <w:t>шу-ба, ша-бкра, гйан-па</w:t>
      </w:r>
      <w:r w:rsidR="00E75674">
        <w:rPr>
          <w:sz w:val="20"/>
          <w:szCs w:val="20"/>
        </w:rPr>
        <w:t xml:space="preserve"> и т.п.</w:t>
      </w:r>
    </w:p>
    <w:p w:rsidR="00781CC6" w:rsidRDefault="00E75674" w:rsidP="00707616">
      <w:pPr>
        <w:ind w:firstLine="284"/>
        <w:jc w:val="both"/>
        <w:rPr>
          <w:sz w:val="20"/>
          <w:szCs w:val="20"/>
        </w:rPr>
      </w:pPr>
      <w:r>
        <w:rPr>
          <w:sz w:val="20"/>
          <w:szCs w:val="20"/>
        </w:rPr>
        <w:t>Из</w:t>
      </w:r>
      <w:r w:rsidRPr="00E75674">
        <w:rPr>
          <w:sz w:val="20"/>
          <w:szCs w:val="20"/>
        </w:rPr>
        <w:t>]</w:t>
      </w:r>
      <w:r>
        <w:rPr>
          <w:sz w:val="20"/>
          <w:szCs w:val="20"/>
        </w:rPr>
        <w:t xml:space="preserve"> лекарств, </w:t>
      </w:r>
      <w:r w:rsidRPr="00E75674">
        <w:rPr>
          <w:sz w:val="20"/>
          <w:szCs w:val="20"/>
        </w:rPr>
        <w:t>[</w:t>
      </w:r>
      <w:r>
        <w:rPr>
          <w:sz w:val="20"/>
          <w:szCs w:val="20"/>
        </w:rPr>
        <w:t>предназначенных для приема</w:t>
      </w:r>
      <w:r w:rsidRPr="00E75674">
        <w:rPr>
          <w:sz w:val="20"/>
          <w:szCs w:val="20"/>
        </w:rPr>
        <w:t>]</w:t>
      </w:r>
      <w:r>
        <w:rPr>
          <w:sz w:val="20"/>
          <w:szCs w:val="20"/>
        </w:rPr>
        <w:t xml:space="preserve"> внутрь, давай </w:t>
      </w:r>
      <w:r w:rsidRPr="00964D2B">
        <w:rPr>
          <w:i/>
          <w:sz w:val="20"/>
          <w:szCs w:val="20"/>
        </w:rPr>
        <w:t>Спос-кхйунг, Зла-‘од-нор-кхйунг</w:t>
      </w:r>
      <w:r>
        <w:rPr>
          <w:sz w:val="20"/>
          <w:szCs w:val="20"/>
        </w:rPr>
        <w:t xml:space="preserve"> и т.п.; </w:t>
      </w:r>
      <w:r w:rsidRPr="00E75674">
        <w:rPr>
          <w:sz w:val="20"/>
          <w:szCs w:val="20"/>
        </w:rPr>
        <w:t>[</w:t>
      </w:r>
      <w:r>
        <w:rPr>
          <w:sz w:val="20"/>
          <w:szCs w:val="20"/>
        </w:rPr>
        <w:t>одновременно с приемом лекарств</w:t>
      </w:r>
      <w:r w:rsidRPr="00E75674">
        <w:rPr>
          <w:sz w:val="20"/>
          <w:szCs w:val="20"/>
        </w:rPr>
        <w:t xml:space="preserve">] </w:t>
      </w:r>
      <w:r>
        <w:rPr>
          <w:sz w:val="20"/>
          <w:szCs w:val="20"/>
        </w:rPr>
        <w:t xml:space="preserve">смазывай </w:t>
      </w:r>
      <w:r w:rsidRPr="00E75674">
        <w:rPr>
          <w:sz w:val="20"/>
          <w:szCs w:val="20"/>
        </w:rPr>
        <w:t>[</w:t>
      </w:r>
      <w:r>
        <w:rPr>
          <w:sz w:val="20"/>
          <w:szCs w:val="20"/>
        </w:rPr>
        <w:t>пораженные участки кожи</w:t>
      </w:r>
      <w:r w:rsidR="00964D2B">
        <w:rPr>
          <w:sz w:val="20"/>
          <w:szCs w:val="20"/>
        </w:rPr>
        <w:t xml:space="preserve"> мазью, для приготовления которой</w:t>
      </w:r>
      <w:r w:rsidRPr="00E75674">
        <w:rPr>
          <w:sz w:val="20"/>
          <w:szCs w:val="20"/>
        </w:rPr>
        <w:t>]</w:t>
      </w:r>
      <w:r>
        <w:rPr>
          <w:sz w:val="20"/>
          <w:szCs w:val="20"/>
        </w:rPr>
        <w:t xml:space="preserve"> сме</w:t>
      </w:r>
      <w:r w:rsidR="00964D2B">
        <w:rPr>
          <w:sz w:val="20"/>
          <w:szCs w:val="20"/>
        </w:rPr>
        <w:t>шаешь</w:t>
      </w:r>
      <w:r>
        <w:rPr>
          <w:sz w:val="20"/>
          <w:szCs w:val="20"/>
        </w:rPr>
        <w:t xml:space="preserve"> </w:t>
      </w:r>
      <w:r w:rsidRPr="00E75674">
        <w:rPr>
          <w:sz w:val="20"/>
          <w:szCs w:val="20"/>
        </w:rPr>
        <w:t>[</w:t>
      </w:r>
      <w:r>
        <w:rPr>
          <w:sz w:val="20"/>
          <w:szCs w:val="20"/>
        </w:rPr>
        <w:t>описанн</w:t>
      </w:r>
      <w:r w:rsidR="00964D2B">
        <w:rPr>
          <w:sz w:val="20"/>
          <w:szCs w:val="20"/>
        </w:rPr>
        <w:t>ый</w:t>
      </w:r>
      <w:r>
        <w:rPr>
          <w:sz w:val="20"/>
          <w:szCs w:val="20"/>
        </w:rPr>
        <w:t xml:space="preserve"> в</w:t>
      </w:r>
      <w:r w:rsidRPr="00E75674">
        <w:rPr>
          <w:sz w:val="20"/>
          <w:szCs w:val="20"/>
        </w:rPr>
        <w:t>]</w:t>
      </w:r>
      <w:r>
        <w:rPr>
          <w:sz w:val="20"/>
          <w:szCs w:val="20"/>
        </w:rPr>
        <w:t xml:space="preserve"> главе о болезнях легких </w:t>
      </w:r>
      <w:r w:rsidRPr="00E75674">
        <w:rPr>
          <w:sz w:val="20"/>
          <w:szCs w:val="20"/>
        </w:rPr>
        <w:t>[</w:t>
      </w:r>
      <w:r>
        <w:rPr>
          <w:sz w:val="20"/>
          <w:szCs w:val="20"/>
        </w:rPr>
        <w:t>состав</w:t>
      </w:r>
      <w:r w:rsidRPr="00E75674">
        <w:rPr>
          <w:sz w:val="20"/>
          <w:szCs w:val="20"/>
        </w:rPr>
        <w:t>]</w:t>
      </w:r>
      <w:r>
        <w:rPr>
          <w:sz w:val="20"/>
          <w:szCs w:val="20"/>
        </w:rPr>
        <w:t xml:space="preserve"> </w:t>
      </w:r>
      <w:r w:rsidRPr="00964D2B">
        <w:rPr>
          <w:i/>
          <w:sz w:val="20"/>
          <w:szCs w:val="20"/>
        </w:rPr>
        <w:t>Днгул-чху-бдун-па</w:t>
      </w:r>
      <w:r>
        <w:rPr>
          <w:sz w:val="20"/>
          <w:szCs w:val="20"/>
        </w:rPr>
        <w:t xml:space="preserve"> </w:t>
      </w:r>
      <w:r w:rsidR="00964D2B">
        <w:rPr>
          <w:sz w:val="20"/>
          <w:szCs w:val="20"/>
        </w:rPr>
        <w:t xml:space="preserve">со свиным или с конским жиром, или мажь серно-ртутной мазью. Если, несмотря </w:t>
      </w:r>
      <w:r w:rsidR="00964D2B" w:rsidRPr="00964D2B">
        <w:rPr>
          <w:sz w:val="20"/>
          <w:szCs w:val="20"/>
        </w:rPr>
        <w:t>[</w:t>
      </w:r>
      <w:r w:rsidR="00964D2B">
        <w:rPr>
          <w:sz w:val="20"/>
          <w:szCs w:val="20"/>
        </w:rPr>
        <w:t>на применение всех описанных методов лечения, имеющаяся</w:t>
      </w:r>
      <w:r w:rsidR="00964D2B" w:rsidRPr="00964D2B">
        <w:rPr>
          <w:sz w:val="20"/>
          <w:szCs w:val="20"/>
        </w:rPr>
        <w:t>]</w:t>
      </w:r>
      <w:r w:rsidR="00964D2B">
        <w:rPr>
          <w:sz w:val="20"/>
          <w:szCs w:val="20"/>
        </w:rPr>
        <w:t xml:space="preserve"> кожная болезнь тяжело поддается излечению, </w:t>
      </w:r>
      <w:r w:rsidR="00C20ABE">
        <w:rPr>
          <w:sz w:val="20"/>
          <w:szCs w:val="20"/>
        </w:rPr>
        <w:t xml:space="preserve">днем обмажь места болезни смесью из </w:t>
      </w:r>
      <w:r w:rsidR="00C20ABE" w:rsidRPr="00C20ABE">
        <w:rPr>
          <w:i/>
          <w:sz w:val="20"/>
          <w:szCs w:val="20"/>
        </w:rPr>
        <w:t>цха-ба-гсум, дан-рог, сруб-ка, тхар-ну, чху-ма-рци</w:t>
      </w:r>
      <w:r w:rsidR="00C20ABE">
        <w:rPr>
          <w:sz w:val="20"/>
          <w:szCs w:val="20"/>
        </w:rPr>
        <w:t xml:space="preserve">, а также </w:t>
      </w:r>
      <w:r w:rsidR="00C20ABE" w:rsidRPr="00C20ABE">
        <w:rPr>
          <w:i/>
          <w:sz w:val="20"/>
          <w:szCs w:val="20"/>
        </w:rPr>
        <w:t>чханг</w:t>
      </w:r>
      <w:r w:rsidR="00C20ABE" w:rsidRPr="00C20ABE">
        <w:rPr>
          <w:sz w:val="20"/>
          <w:szCs w:val="20"/>
        </w:rPr>
        <w:t>’</w:t>
      </w:r>
      <w:r w:rsidR="00C20ABE">
        <w:rPr>
          <w:sz w:val="20"/>
          <w:szCs w:val="20"/>
        </w:rPr>
        <w:t xml:space="preserve">а и заставь греться на Солнце, что будет вызывать истечение </w:t>
      </w:r>
      <w:r w:rsidR="00C20ABE" w:rsidRPr="00C20ABE">
        <w:rPr>
          <w:i/>
          <w:sz w:val="20"/>
          <w:szCs w:val="20"/>
        </w:rPr>
        <w:t>чху-сэр</w:t>
      </w:r>
      <w:r w:rsidR="00C20ABE">
        <w:rPr>
          <w:sz w:val="20"/>
          <w:szCs w:val="20"/>
        </w:rPr>
        <w:t xml:space="preserve">, после чего будешь смазывать смесью из </w:t>
      </w:r>
      <w:r w:rsidR="00C20ABE" w:rsidRPr="00C20ABE">
        <w:rPr>
          <w:i/>
          <w:sz w:val="20"/>
          <w:szCs w:val="20"/>
        </w:rPr>
        <w:t>суг-тхал</w:t>
      </w:r>
      <w:r w:rsidR="00C20ABE">
        <w:rPr>
          <w:sz w:val="20"/>
          <w:szCs w:val="20"/>
        </w:rPr>
        <w:t xml:space="preserve"> и сливочного масла; кроме того, смотри </w:t>
      </w:r>
      <w:r w:rsidR="00C20ABE" w:rsidRPr="00C20ABE">
        <w:rPr>
          <w:sz w:val="20"/>
          <w:szCs w:val="20"/>
        </w:rPr>
        <w:t>[</w:t>
      </w:r>
      <w:r w:rsidR="00C20ABE">
        <w:rPr>
          <w:sz w:val="20"/>
          <w:szCs w:val="20"/>
        </w:rPr>
        <w:t>методы лечения, описанные</w:t>
      </w:r>
      <w:r w:rsidR="00C20ABE" w:rsidRPr="00C20ABE">
        <w:rPr>
          <w:sz w:val="20"/>
          <w:szCs w:val="20"/>
        </w:rPr>
        <w:t xml:space="preserve"> </w:t>
      </w:r>
      <w:r w:rsidR="00C20ABE">
        <w:rPr>
          <w:sz w:val="20"/>
          <w:szCs w:val="20"/>
        </w:rPr>
        <w:t>в главе о болезнях</w:t>
      </w:r>
      <w:r w:rsidR="00C20ABE" w:rsidRPr="00C20ABE">
        <w:rPr>
          <w:sz w:val="20"/>
          <w:szCs w:val="20"/>
        </w:rPr>
        <w:t>]</w:t>
      </w:r>
      <w:r w:rsidR="00C20ABE">
        <w:rPr>
          <w:sz w:val="20"/>
          <w:szCs w:val="20"/>
        </w:rPr>
        <w:t xml:space="preserve"> </w:t>
      </w:r>
      <w:r w:rsidR="00C20ABE" w:rsidRPr="00C20ABE">
        <w:rPr>
          <w:i/>
          <w:sz w:val="20"/>
          <w:szCs w:val="20"/>
        </w:rPr>
        <w:t>чху-сэр</w:t>
      </w:r>
      <w:r w:rsidR="00C20ABE">
        <w:rPr>
          <w:sz w:val="20"/>
          <w:szCs w:val="20"/>
        </w:rPr>
        <w:t>.</w:t>
      </w:r>
    </w:p>
    <w:p w:rsidR="00C20ABE" w:rsidRPr="00AE5B50" w:rsidRDefault="00C20ABE" w:rsidP="00C20ABE">
      <w:pPr>
        <w:ind w:firstLine="284"/>
        <w:jc w:val="both"/>
        <w:rPr>
          <w:sz w:val="20"/>
          <w:szCs w:val="20"/>
        </w:rPr>
      </w:pPr>
      <w:r w:rsidRPr="006A3FC5">
        <w:rPr>
          <w:sz w:val="20"/>
          <w:szCs w:val="20"/>
        </w:rPr>
        <w:t>[</w:t>
      </w:r>
      <w:r w:rsidRPr="00AE5B50">
        <w:rPr>
          <w:sz w:val="20"/>
          <w:szCs w:val="20"/>
        </w:rPr>
        <w:t xml:space="preserve">Этим завершается] </w:t>
      </w:r>
      <w:r>
        <w:rPr>
          <w:sz w:val="20"/>
          <w:szCs w:val="20"/>
        </w:rPr>
        <w:t xml:space="preserve">семьдесят пятая </w:t>
      </w:r>
      <w:r w:rsidRPr="00AE5B50">
        <w:rPr>
          <w:sz w:val="20"/>
          <w:szCs w:val="20"/>
        </w:rPr>
        <w:t xml:space="preserve">глава, [в которой было описано] лечение </w:t>
      </w:r>
      <w:r>
        <w:rPr>
          <w:sz w:val="20"/>
          <w:szCs w:val="20"/>
        </w:rPr>
        <w:t>кожных болезней.</w:t>
      </w:r>
    </w:p>
    <w:p w:rsidR="00C20ABE" w:rsidRDefault="00C20ABE" w:rsidP="00C20ABE">
      <w:pPr>
        <w:ind w:firstLine="284"/>
        <w:jc w:val="both"/>
        <w:rPr>
          <w:sz w:val="20"/>
          <w:szCs w:val="20"/>
        </w:rPr>
      </w:pPr>
    </w:p>
    <w:p w:rsidR="00E264FC" w:rsidRDefault="00E264FC" w:rsidP="00C20ABE">
      <w:pPr>
        <w:ind w:firstLine="284"/>
        <w:jc w:val="both"/>
        <w:rPr>
          <w:sz w:val="20"/>
          <w:szCs w:val="20"/>
        </w:rPr>
      </w:pPr>
    </w:p>
    <w:p w:rsidR="00E264FC" w:rsidRDefault="00E264FC" w:rsidP="00C20ABE">
      <w:pPr>
        <w:ind w:firstLine="284"/>
        <w:jc w:val="both"/>
        <w:rPr>
          <w:sz w:val="20"/>
          <w:szCs w:val="20"/>
        </w:rPr>
      </w:pPr>
    </w:p>
    <w:p w:rsidR="00E264FC" w:rsidRDefault="00E264FC" w:rsidP="00C20ABE">
      <w:pPr>
        <w:ind w:firstLine="284"/>
        <w:jc w:val="both"/>
        <w:rPr>
          <w:sz w:val="20"/>
          <w:szCs w:val="20"/>
        </w:rPr>
      </w:pPr>
    </w:p>
    <w:p w:rsidR="00C20ABE" w:rsidRPr="00C20ABE" w:rsidRDefault="00C20ABE" w:rsidP="00C20ABE">
      <w:pPr>
        <w:pStyle w:val="Heading2"/>
        <w:jc w:val="both"/>
        <w:rPr>
          <w:i/>
        </w:rPr>
      </w:pPr>
      <w:bookmarkStart w:id="77" w:name="_Toc450384103"/>
      <w:r>
        <w:t xml:space="preserve">Глава семьдесят шестая. О лечении болезней </w:t>
      </w:r>
      <w:r w:rsidRPr="00C20ABE">
        <w:t>“</w:t>
      </w:r>
      <w:r>
        <w:t>белых каналов</w:t>
      </w:r>
      <w:r w:rsidRPr="00C20ABE">
        <w:t>”</w:t>
      </w:r>
      <w:bookmarkEnd w:id="77"/>
    </w:p>
    <w:p w:rsidR="00C20ABE" w:rsidRDefault="00C20ABE" w:rsidP="00707616">
      <w:pPr>
        <w:ind w:firstLine="284"/>
        <w:jc w:val="both"/>
        <w:rPr>
          <w:sz w:val="20"/>
          <w:szCs w:val="20"/>
        </w:rPr>
      </w:pPr>
    </w:p>
    <w:p w:rsidR="00C20ABE" w:rsidRPr="0042173D" w:rsidRDefault="0042173D" w:rsidP="00707616">
      <w:pPr>
        <w:ind w:firstLine="284"/>
        <w:jc w:val="both"/>
        <w:rPr>
          <w:sz w:val="20"/>
          <w:szCs w:val="20"/>
        </w:rPr>
      </w:pPr>
      <w:r>
        <w:rPr>
          <w:sz w:val="20"/>
          <w:szCs w:val="20"/>
        </w:rPr>
        <w:t xml:space="preserve">Болезни </w:t>
      </w:r>
      <w:r w:rsidRPr="0042173D">
        <w:rPr>
          <w:sz w:val="20"/>
          <w:szCs w:val="20"/>
        </w:rPr>
        <w:t>“</w:t>
      </w:r>
      <w:r>
        <w:rPr>
          <w:sz w:val="20"/>
          <w:szCs w:val="20"/>
        </w:rPr>
        <w:t>белых каналов</w:t>
      </w:r>
      <w:r w:rsidRPr="0042173D">
        <w:rPr>
          <w:sz w:val="20"/>
          <w:szCs w:val="20"/>
        </w:rPr>
        <w:t>”</w:t>
      </w:r>
      <w:r>
        <w:rPr>
          <w:rStyle w:val="FootnoteReference"/>
          <w:sz w:val="20"/>
          <w:szCs w:val="20"/>
        </w:rPr>
        <w:footnoteReference w:id="761"/>
      </w:r>
      <w:r>
        <w:rPr>
          <w:sz w:val="20"/>
          <w:szCs w:val="20"/>
        </w:rPr>
        <w:t xml:space="preserve"> </w:t>
      </w:r>
      <w:r w:rsidRPr="0042173D">
        <w:rPr>
          <w:sz w:val="20"/>
          <w:szCs w:val="20"/>
        </w:rPr>
        <w:t>[</w:t>
      </w:r>
      <w:r>
        <w:rPr>
          <w:sz w:val="20"/>
          <w:szCs w:val="20"/>
        </w:rPr>
        <w:t xml:space="preserve">обычно разъясняются в четырех темах – </w:t>
      </w:r>
      <w:r w:rsidRPr="0042173D">
        <w:rPr>
          <w:sz w:val="20"/>
          <w:szCs w:val="20"/>
        </w:rPr>
        <w:t>]</w:t>
      </w:r>
      <w:r>
        <w:rPr>
          <w:sz w:val="20"/>
          <w:szCs w:val="20"/>
        </w:rPr>
        <w:t xml:space="preserve"> топография</w:t>
      </w:r>
      <w:r>
        <w:rPr>
          <w:rStyle w:val="FootnoteReference"/>
          <w:sz w:val="20"/>
          <w:szCs w:val="20"/>
        </w:rPr>
        <w:footnoteReference w:id="762"/>
      </w:r>
      <w:r>
        <w:rPr>
          <w:sz w:val="20"/>
          <w:szCs w:val="20"/>
        </w:rPr>
        <w:t xml:space="preserve"> </w:t>
      </w:r>
      <w:r w:rsidRPr="0042173D">
        <w:rPr>
          <w:sz w:val="20"/>
          <w:szCs w:val="20"/>
        </w:rPr>
        <w:t>[“</w:t>
      </w:r>
      <w:r>
        <w:rPr>
          <w:sz w:val="20"/>
          <w:szCs w:val="20"/>
        </w:rPr>
        <w:t>каналов</w:t>
      </w:r>
      <w:r w:rsidRPr="0042173D">
        <w:rPr>
          <w:sz w:val="20"/>
          <w:szCs w:val="20"/>
        </w:rPr>
        <w:t>”]</w:t>
      </w:r>
      <w:r>
        <w:rPr>
          <w:sz w:val="20"/>
          <w:szCs w:val="20"/>
        </w:rPr>
        <w:t xml:space="preserve">, причины и условия </w:t>
      </w:r>
      <w:r w:rsidRPr="0042173D">
        <w:rPr>
          <w:sz w:val="20"/>
          <w:szCs w:val="20"/>
        </w:rPr>
        <w:t>[</w:t>
      </w:r>
      <w:r>
        <w:rPr>
          <w:sz w:val="20"/>
          <w:szCs w:val="20"/>
        </w:rPr>
        <w:t xml:space="preserve">появления болезней </w:t>
      </w:r>
      <w:r w:rsidRPr="0042173D">
        <w:rPr>
          <w:sz w:val="20"/>
          <w:szCs w:val="20"/>
        </w:rPr>
        <w:t>“</w:t>
      </w:r>
      <w:r>
        <w:rPr>
          <w:sz w:val="20"/>
          <w:szCs w:val="20"/>
        </w:rPr>
        <w:t>белых каналов</w:t>
      </w:r>
      <w:r w:rsidRPr="0042173D">
        <w:rPr>
          <w:sz w:val="20"/>
          <w:szCs w:val="20"/>
        </w:rPr>
        <w:t>”</w:t>
      </w:r>
      <w:r>
        <w:rPr>
          <w:sz w:val="20"/>
          <w:szCs w:val="20"/>
        </w:rPr>
        <w:t>, их признаки и методы лечения</w:t>
      </w:r>
      <w:r w:rsidRPr="0042173D">
        <w:rPr>
          <w:sz w:val="20"/>
          <w:szCs w:val="20"/>
        </w:rPr>
        <w:t>]</w:t>
      </w:r>
      <w:r>
        <w:rPr>
          <w:sz w:val="20"/>
          <w:szCs w:val="20"/>
        </w:rPr>
        <w:t>.</w:t>
      </w:r>
    </w:p>
    <w:p w:rsidR="00226699" w:rsidRPr="00226699" w:rsidRDefault="00896AA9" w:rsidP="00707616">
      <w:pPr>
        <w:ind w:firstLine="284"/>
        <w:jc w:val="both"/>
        <w:rPr>
          <w:sz w:val="20"/>
          <w:szCs w:val="20"/>
        </w:rPr>
      </w:pPr>
      <w:r>
        <w:rPr>
          <w:sz w:val="20"/>
          <w:szCs w:val="20"/>
        </w:rPr>
        <w:t xml:space="preserve">О топографии </w:t>
      </w:r>
      <w:r w:rsidRPr="0042173D">
        <w:rPr>
          <w:sz w:val="20"/>
          <w:szCs w:val="20"/>
        </w:rPr>
        <w:t>[“</w:t>
      </w:r>
      <w:r>
        <w:rPr>
          <w:sz w:val="20"/>
          <w:szCs w:val="20"/>
        </w:rPr>
        <w:t>каналов</w:t>
      </w:r>
      <w:r w:rsidRPr="0042173D">
        <w:rPr>
          <w:sz w:val="20"/>
          <w:szCs w:val="20"/>
        </w:rPr>
        <w:t>”</w:t>
      </w:r>
      <w:r w:rsidR="009D6AC2">
        <w:rPr>
          <w:sz w:val="20"/>
          <w:szCs w:val="20"/>
        </w:rPr>
        <w:t>.</w:t>
      </w:r>
      <w:r w:rsidR="00636B84">
        <w:rPr>
          <w:sz w:val="20"/>
          <w:szCs w:val="20"/>
        </w:rPr>
        <w:t xml:space="preserve"> </w:t>
      </w:r>
      <w:r w:rsidR="00DE35D9">
        <w:rPr>
          <w:sz w:val="20"/>
          <w:szCs w:val="20"/>
        </w:rPr>
        <w:t>В теле имеется</w:t>
      </w:r>
      <w:r w:rsidRPr="0042173D">
        <w:rPr>
          <w:sz w:val="20"/>
          <w:szCs w:val="20"/>
        </w:rPr>
        <w:t>]</w:t>
      </w:r>
      <w:r w:rsidR="00DE35D9">
        <w:rPr>
          <w:sz w:val="20"/>
          <w:szCs w:val="20"/>
        </w:rPr>
        <w:t xml:space="preserve"> два вида </w:t>
      </w:r>
      <w:r w:rsidR="009D4B32" w:rsidRPr="009D4B32">
        <w:rPr>
          <w:sz w:val="20"/>
          <w:szCs w:val="20"/>
        </w:rPr>
        <w:t>“</w:t>
      </w:r>
      <w:r w:rsidR="00DE35D9">
        <w:rPr>
          <w:sz w:val="20"/>
          <w:szCs w:val="20"/>
        </w:rPr>
        <w:t>каналов</w:t>
      </w:r>
      <w:r w:rsidR="009D4B32" w:rsidRPr="009D4B32">
        <w:rPr>
          <w:sz w:val="20"/>
          <w:szCs w:val="20"/>
        </w:rPr>
        <w:t>”</w:t>
      </w:r>
      <w:r w:rsidR="00DE35D9">
        <w:rPr>
          <w:sz w:val="20"/>
          <w:szCs w:val="20"/>
        </w:rPr>
        <w:t xml:space="preserve">, </w:t>
      </w:r>
      <w:r w:rsidR="00DE35D9" w:rsidRPr="00DE35D9">
        <w:rPr>
          <w:sz w:val="20"/>
          <w:szCs w:val="20"/>
        </w:rPr>
        <w:t>[</w:t>
      </w:r>
      <w:r w:rsidR="009D4B32">
        <w:rPr>
          <w:sz w:val="20"/>
          <w:szCs w:val="20"/>
        </w:rPr>
        <w:t>служащих</w:t>
      </w:r>
      <w:r w:rsidR="00DE35D9">
        <w:rPr>
          <w:sz w:val="20"/>
          <w:szCs w:val="20"/>
        </w:rPr>
        <w:t xml:space="preserve"> основой его</w:t>
      </w:r>
      <w:r w:rsidR="00DE35D9" w:rsidRPr="00DE35D9">
        <w:rPr>
          <w:sz w:val="20"/>
          <w:szCs w:val="20"/>
        </w:rPr>
        <w:t>]</w:t>
      </w:r>
      <w:r w:rsidR="00DE35D9">
        <w:rPr>
          <w:sz w:val="20"/>
          <w:szCs w:val="20"/>
        </w:rPr>
        <w:t xml:space="preserve"> жизне</w:t>
      </w:r>
      <w:r w:rsidR="00DE35D9" w:rsidRPr="00DE35D9">
        <w:rPr>
          <w:sz w:val="20"/>
          <w:szCs w:val="20"/>
        </w:rPr>
        <w:t>[</w:t>
      </w:r>
      <w:r w:rsidR="00DE35D9">
        <w:rPr>
          <w:sz w:val="20"/>
          <w:szCs w:val="20"/>
        </w:rPr>
        <w:t>деятельности</w:t>
      </w:r>
      <w:r w:rsidR="005B1B59">
        <w:rPr>
          <w:sz w:val="20"/>
          <w:szCs w:val="20"/>
        </w:rPr>
        <w:t xml:space="preserve">, а именно </w:t>
      </w:r>
      <w:r w:rsidR="005B1B59" w:rsidRPr="005B1B59">
        <w:rPr>
          <w:sz w:val="20"/>
          <w:szCs w:val="20"/>
        </w:rPr>
        <w:t>“</w:t>
      </w:r>
      <w:r w:rsidR="005B1B59">
        <w:rPr>
          <w:sz w:val="20"/>
          <w:szCs w:val="20"/>
        </w:rPr>
        <w:t>черные каналы</w:t>
      </w:r>
      <w:r w:rsidR="005B1B59" w:rsidRPr="005B1B59">
        <w:rPr>
          <w:sz w:val="20"/>
          <w:szCs w:val="20"/>
        </w:rPr>
        <w:t>”</w:t>
      </w:r>
      <w:r w:rsidR="005B1B59">
        <w:rPr>
          <w:sz w:val="20"/>
          <w:szCs w:val="20"/>
        </w:rPr>
        <w:t xml:space="preserve"> и </w:t>
      </w:r>
      <w:r w:rsidR="005B1B59" w:rsidRPr="005B1B59">
        <w:rPr>
          <w:sz w:val="20"/>
          <w:szCs w:val="20"/>
        </w:rPr>
        <w:t>“</w:t>
      </w:r>
      <w:r w:rsidR="005B1B59">
        <w:rPr>
          <w:sz w:val="20"/>
          <w:szCs w:val="20"/>
        </w:rPr>
        <w:t>белые каналы</w:t>
      </w:r>
      <w:r w:rsidR="005B1B59" w:rsidRPr="005B1B59">
        <w:rPr>
          <w:sz w:val="20"/>
          <w:szCs w:val="20"/>
        </w:rPr>
        <w:t>”</w:t>
      </w:r>
      <w:r w:rsidR="005B1B59">
        <w:rPr>
          <w:sz w:val="20"/>
          <w:szCs w:val="20"/>
        </w:rPr>
        <w:t>; из них</w:t>
      </w:r>
      <w:r w:rsidR="00DE35D9" w:rsidRPr="00DE35D9">
        <w:rPr>
          <w:sz w:val="20"/>
          <w:szCs w:val="20"/>
        </w:rPr>
        <w:t>]</w:t>
      </w:r>
      <w:r w:rsidR="00DE35D9">
        <w:rPr>
          <w:sz w:val="20"/>
          <w:szCs w:val="20"/>
        </w:rPr>
        <w:t xml:space="preserve"> </w:t>
      </w:r>
      <w:r w:rsidR="008A2053" w:rsidRPr="008A2053">
        <w:rPr>
          <w:sz w:val="20"/>
          <w:szCs w:val="20"/>
        </w:rPr>
        <w:t>“</w:t>
      </w:r>
      <w:r w:rsidR="00DE35D9">
        <w:rPr>
          <w:sz w:val="20"/>
          <w:szCs w:val="20"/>
        </w:rPr>
        <w:t>черные каналы</w:t>
      </w:r>
      <w:r w:rsidR="008A2053" w:rsidRPr="008A2053">
        <w:rPr>
          <w:sz w:val="20"/>
          <w:szCs w:val="20"/>
        </w:rPr>
        <w:t>”</w:t>
      </w:r>
      <w:r w:rsidR="008A2053">
        <w:rPr>
          <w:sz w:val="20"/>
          <w:szCs w:val="20"/>
        </w:rPr>
        <w:t xml:space="preserve"> берут</w:t>
      </w:r>
      <w:r w:rsidR="00DE35D9">
        <w:rPr>
          <w:sz w:val="20"/>
          <w:szCs w:val="20"/>
        </w:rPr>
        <w:t xml:space="preserve"> начало от </w:t>
      </w:r>
      <w:r w:rsidR="00DE35D9" w:rsidRPr="00DE35D9">
        <w:rPr>
          <w:sz w:val="20"/>
          <w:szCs w:val="20"/>
        </w:rPr>
        <w:t>“</w:t>
      </w:r>
      <w:r w:rsidR="008A2053">
        <w:rPr>
          <w:sz w:val="20"/>
          <w:szCs w:val="20"/>
        </w:rPr>
        <w:t>сосуда</w:t>
      </w:r>
      <w:r w:rsidR="00DE35D9">
        <w:rPr>
          <w:sz w:val="20"/>
          <w:szCs w:val="20"/>
        </w:rPr>
        <w:t xml:space="preserve"> жизни</w:t>
      </w:r>
      <w:r w:rsidR="00DE35D9" w:rsidRPr="00DE35D9">
        <w:rPr>
          <w:sz w:val="20"/>
          <w:szCs w:val="20"/>
        </w:rPr>
        <w:t>”</w:t>
      </w:r>
      <w:r w:rsidR="008A2053">
        <w:rPr>
          <w:rStyle w:val="FootnoteReference"/>
          <w:sz w:val="20"/>
          <w:szCs w:val="20"/>
        </w:rPr>
        <w:footnoteReference w:id="763"/>
      </w:r>
      <w:r w:rsidR="00511F9F">
        <w:rPr>
          <w:sz w:val="20"/>
          <w:szCs w:val="20"/>
        </w:rPr>
        <w:t>,</w:t>
      </w:r>
      <w:r w:rsidR="008A2053" w:rsidRPr="008A2053">
        <w:rPr>
          <w:sz w:val="20"/>
          <w:szCs w:val="20"/>
        </w:rPr>
        <w:t xml:space="preserve"> </w:t>
      </w:r>
      <w:r w:rsidR="008A2053">
        <w:rPr>
          <w:sz w:val="20"/>
          <w:szCs w:val="20"/>
        </w:rPr>
        <w:t xml:space="preserve">поднимаются в верхнем </w:t>
      </w:r>
      <w:r w:rsidR="008A2053" w:rsidRPr="008A2053">
        <w:rPr>
          <w:sz w:val="20"/>
          <w:szCs w:val="20"/>
        </w:rPr>
        <w:t>[</w:t>
      </w:r>
      <w:r w:rsidR="008A2053">
        <w:rPr>
          <w:sz w:val="20"/>
          <w:szCs w:val="20"/>
        </w:rPr>
        <w:t>направлении</w:t>
      </w:r>
      <w:r w:rsidR="00DE35D9">
        <w:rPr>
          <w:sz w:val="20"/>
          <w:szCs w:val="20"/>
        </w:rPr>
        <w:t>, постепенно</w:t>
      </w:r>
      <w:r w:rsidR="008A2053" w:rsidRPr="008A2053">
        <w:rPr>
          <w:sz w:val="20"/>
          <w:szCs w:val="20"/>
        </w:rPr>
        <w:t>]</w:t>
      </w:r>
      <w:r w:rsidR="00DE35D9">
        <w:rPr>
          <w:sz w:val="20"/>
          <w:szCs w:val="20"/>
        </w:rPr>
        <w:t xml:space="preserve"> разветвляясь</w:t>
      </w:r>
      <w:r w:rsidR="008A2053">
        <w:rPr>
          <w:sz w:val="20"/>
          <w:szCs w:val="20"/>
        </w:rPr>
        <w:t xml:space="preserve"> </w:t>
      </w:r>
      <w:r w:rsidR="008A2053" w:rsidRPr="008A2053">
        <w:rPr>
          <w:sz w:val="20"/>
          <w:szCs w:val="20"/>
        </w:rPr>
        <w:t>[</w:t>
      </w:r>
      <w:r w:rsidR="008A2053">
        <w:rPr>
          <w:sz w:val="20"/>
          <w:szCs w:val="20"/>
        </w:rPr>
        <w:t>во все стороны</w:t>
      </w:r>
      <w:r w:rsidR="00511F9F">
        <w:rPr>
          <w:sz w:val="20"/>
          <w:szCs w:val="20"/>
        </w:rPr>
        <w:t>, и имеют отношение преимущественно к крови</w:t>
      </w:r>
      <w:r w:rsidR="00511F9F">
        <w:rPr>
          <w:rStyle w:val="FootnoteReference"/>
          <w:sz w:val="20"/>
          <w:szCs w:val="20"/>
        </w:rPr>
        <w:footnoteReference w:id="764"/>
      </w:r>
      <w:r w:rsidR="008A2053" w:rsidRPr="008A2053">
        <w:rPr>
          <w:sz w:val="20"/>
          <w:szCs w:val="20"/>
        </w:rPr>
        <w:t>]</w:t>
      </w:r>
      <w:r w:rsidR="002B57F6">
        <w:rPr>
          <w:sz w:val="20"/>
          <w:szCs w:val="20"/>
        </w:rPr>
        <w:t>;</w:t>
      </w:r>
      <w:r w:rsidR="008A2053">
        <w:rPr>
          <w:sz w:val="20"/>
          <w:szCs w:val="20"/>
        </w:rPr>
        <w:t xml:space="preserve"> </w:t>
      </w:r>
      <w:r w:rsidR="008A2053" w:rsidRPr="008A2053">
        <w:rPr>
          <w:sz w:val="20"/>
          <w:szCs w:val="20"/>
        </w:rPr>
        <w:t>“</w:t>
      </w:r>
      <w:r w:rsidR="008A2053">
        <w:rPr>
          <w:sz w:val="20"/>
          <w:szCs w:val="20"/>
        </w:rPr>
        <w:t>белые каналы</w:t>
      </w:r>
      <w:r w:rsidR="008A2053" w:rsidRPr="008A2053">
        <w:rPr>
          <w:sz w:val="20"/>
          <w:szCs w:val="20"/>
        </w:rPr>
        <w:t>”</w:t>
      </w:r>
      <w:r w:rsidR="008A2D23">
        <w:rPr>
          <w:rStyle w:val="FootnoteReference"/>
          <w:sz w:val="20"/>
          <w:szCs w:val="20"/>
        </w:rPr>
        <w:footnoteReference w:id="765"/>
      </w:r>
      <w:r w:rsidR="008A2053">
        <w:rPr>
          <w:sz w:val="20"/>
          <w:szCs w:val="20"/>
        </w:rPr>
        <w:t xml:space="preserve"> берут начало от головно</w:t>
      </w:r>
      <w:r w:rsidR="00511F9F">
        <w:rPr>
          <w:sz w:val="20"/>
          <w:szCs w:val="20"/>
        </w:rPr>
        <w:t>го мозга,</w:t>
      </w:r>
      <w:r w:rsidR="008A2053">
        <w:rPr>
          <w:sz w:val="20"/>
          <w:szCs w:val="20"/>
        </w:rPr>
        <w:t xml:space="preserve"> пронизывают </w:t>
      </w:r>
      <w:r w:rsidR="008A2053" w:rsidRPr="008A2053">
        <w:rPr>
          <w:sz w:val="20"/>
          <w:szCs w:val="20"/>
        </w:rPr>
        <w:t>[</w:t>
      </w:r>
      <w:r w:rsidR="008A2053">
        <w:rPr>
          <w:sz w:val="20"/>
          <w:szCs w:val="20"/>
        </w:rPr>
        <w:t>тело</w:t>
      </w:r>
      <w:r w:rsidR="008A2053" w:rsidRPr="008A2053">
        <w:rPr>
          <w:sz w:val="20"/>
          <w:szCs w:val="20"/>
        </w:rPr>
        <w:t>]</w:t>
      </w:r>
      <w:r w:rsidR="008A2053">
        <w:rPr>
          <w:sz w:val="20"/>
          <w:szCs w:val="20"/>
        </w:rPr>
        <w:t xml:space="preserve"> в нижнем </w:t>
      </w:r>
      <w:r w:rsidR="008A2053" w:rsidRPr="008A2053">
        <w:rPr>
          <w:sz w:val="20"/>
          <w:szCs w:val="20"/>
        </w:rPr>
        <w:t>[</w:t>
      </w:r>
      <w:r w:rsidR="008A2053">
        <w:rPr>
          <w:sz w:val="20"/>
          <w:szCs w:val="20"/>
        </w:rPr>
        <w:t>направле</w:t>
      </w:r>
      <w:r w:rsidR="00636B84">
        <w:rPr>
          <w:sz w:val="20"/>
          <w:szCs w:val="20"/>
        </w:rPr>
        <w:t>нии</w:t>
      </w:r>
      <w:r w:rsidR="008A2053">
        <w:rPr>
          <w:sz w:val="20"/>
          <w:szCs w:val="20"/>
        </w:rPr>
        <w:t xml:space="preserve"> </w:t>
      </w:r>
      <w:r w:rsidR="00511F9F">
        <w:rPr>
          <w:sz w:val="20"/>
          <w:szCs w:val="20"/>
        </w:rPr>
        <w:t xml:space="preserve">и имеют отношение преимущественно к </w:t>
      </w:r>
      <w:r w:rsidR="00511F9F" w:rsidRPr="00511F9F">
        <w:rPr>
          <w:i/>
          <w:sz w:val="20"/>
          <w:szCs w:val="20"/>
        </w:rPr>
        <w:t>рлунг</w:t>
      </w:r>
      <w:r w:rsidR="00511F9F">
        <w:rPr>
          <w:rStyle w:val="FootnoteReference"/>
          <w:sz w:val="20"/>
          <w:szCs w:val="20"/>
        </w:rPr>
        <w:footnoteReference w:id="766"/>
      </w:r>
      <w:r w:rsidR="00636B84">
        <w:rPr>
          <w:sz w:val="20"/>
          <w:szCs w:val="20"/>
        </w:rPr>
        <w:t>.</w:t>
      </w:r>
      <w:r w:rsidR="00636B84" w:rsidRPr="00636B84">
        <w:rPr>
          <w:sz w:val="20"/>
          <w:szCs w:val="20"/>
        </w:rPr>
        <w:t xml:space="preserve"> </w:t>
      </w:r>
      <w:r w:rsidR="00F3749C" w:rsidRPr="00F3749C">
        <w:rPr>
          <w:sz w:val="20"/>
          <w:szCs w:val="20"/>
        </w:rPr>
        <w:t>“</w:t>
      </w:r>
      <w:r w:rsidR="00F3749C">
        <w:rPr>
          <w:sz w:val="20"/>
          <w:szCs w:val="20"/>
        </w:rPr>
        <w:t>Белые каналы</w:t>
      </w:r>
      <w:r w:rsidR="00F3749C" w:rsidRPr="00F3749C">
        <w:rPr>
          <w:sz w:val="20"/>
          <w:szCs w:val="20"/>
        </w:rPr>
        <w:t>”</w:t>
      </w:r>
      <w:r w:rsidR="00F3749C">
        <w:rPr>
          <w:sz w:val="20"/>
          <w:szCs w:val="20"/>
        </w:rPr>
        <w:t xml:space="preserve"> подразделяются на два подвида, а именно на внутренние и наружные</w:t>
      </w:r>
      <w:r w:rsidR="00462536">
        <w:rPr>
          <w:sz w:val="20"/>
          <w:szCs w:val="20"/>
        </w:rPr>
        <w:t>; из них</w:t>
      </w:r>
      <w:r w:rsidR="00F3749C" w:rsidRPr="00F3749C">
        <w:rPr>
          <w:sz w:val="20"/>
          <w:szCs w:val="20"/>
        </w:rPr>
        <w:t>]</w:t>
      </w:r>
      <w:r w:rsidR="00F3749C">
        <w:rPr>
          <w:sz w:val="20"/>
          <w:szCs w:val="20"/>
        </w:rPr>
        <w:t xml:space="preserve"> внутренние </w:t>
      </w:r>
      <w:r w:rsidR="00F3749C" w:rsidRPr="00F3749C">
        <w:rPr>
          <w:sz w:val="20"/>
          <w:szCs w:val="20"/>
        </w:rPr>
        <w:t>[“</w:t>
      </w:r>
      <w:r w:rsidR="00F3749C">
        <w:rPr>
          <w:sz w:val="20"/>
          <w:szCs w:val="20"/>
        </w:rPr>
        <w:t>белые каналы</w:t>
      </w:r>
      <w:r w:rsidR="00F3749C" w:rsidRPr="00F3749C">
        <w:rPr>
          <w:sz w:val="20"/>
          <w:szCs w:val="20"/>
        </w:rPr>
        <w:t>”]</w:t>
      </w:r>
      <w:r w:rsidR="00F3749C">
        <w:rPr>
          <w:sz w:val="20"/>
          <w:szCs w:val="20"/>
        </w:rPr>
        <w:t xml:space="preserve"> связывают </w:t>
      </w:r>
      <w:r w:rsidR="00F3749C" w:rsidRPr="00F3749C">
        <w:rPr>
          <w:sz w:val="20"/>
          <w:szCs w:val="20"/>
        </w:rPr>
        <w:t>[</w:t>
      </w:r>
      <w:r w:rsidR="00C63384">
        <w:rPr>
          <w:sz w:val="20"/>
          <w:szCs w:val="20"/>
        </w:rPr>
        <w:t xml:space="preserve">головной </w:t>
      </w:r>
      <w:r w:rsidR="00F3749C">
        <w:rPr>
          <w:sz w:val="20"/>
          <w:szCs w:val="20"/>
        </w:rPr>
        <w:t>мозг с</w:t>
      </w:r>
      <w:r w:rsidR="00F3749C" w:rsidRPr="00F3749C">
        <w:rPr>
          <w:sz w:val="20"/>
          <w:szCs w:val="20"/>
        </w:rPr>
        <w:t>]</w:t>
      </w:r>
      <w:r w:rsidR="00F3749C">
        <w:rPr>
          <w:sz w:val="20"/>
          <w:szCs w:val="20"/>
        </w:rPr>
        <w:t xml:space="preserve"> плотными и полыми </w:t>
      </w:r>
      <w:r w:rsidR="00F3749C" w:rsidRPr="00F3749C">
        <w:rPr>
          <w:sz w:val="20"/>
          <w:szCs w:val="20"/>
        </w:rPr>
        <w:t>[</w:t>
      </w:r>
      <w:r w:rsidR="00F3749C">
        <w:rPr>
          <w:sz w:val="20"/>
          <w:szCs w:val="20"/>
        </w:rPr>
        <w:t>органами, а</w:t>
      </w:r>
      <w:r w:rsidR="00F3749C" w:rsidRPr="00F3749C">
        <w:rPr>
          <w:sz w:val="20"/>
          <w:szCs w:val="20"/>
        </w:rPr>
        <w:t>]</w:t>
      </w:r>
      <w:r w:rsidR="00F3749C">
        <w:rPr>
          <w:sz w:val="20"/>
          <w:szCs w:val="20"/>
        </w:rPr>
        <w:t xml:space="preserve"> наружные </w:t>
      </w:r>
      <w:r w:rsidR="00F3749C" w:rsidRPr="00F3749C">
        <w:rPr>
          <w:sz w:val="20"/>
          <w:szCs w:val="20"/>
        </w:rPr>
        <w:t>[“</w:t>
      </w:r>
      <w:r w:rsidR="00F3749C">
        <w:rPr>
          <w:sz w:val="20"/>
          <w:szCs w:val="20"/>
        </w:rPr>
        <w:t>белые каналы</w:t>
      </w:r>
      <w:r w:rsidR="00F3749C" w:rsidRPr="00F3749C">
        <w:rPr>
          <w:sz w:val="20"/>
          <w:szCs w:val="20"/>
        </w:rPr>
        <w:t>”</w:t>
      </w:r>
      <w:r w:rsidR="00F3749C">
        <w:rPr>
          <w:sz w:val="20"/>
          <w:szCs w:val="20"/>
        </w:rPr>
        <w:t xml:space="preserve"> связывают </w:t>
      </w:r>
      <w:r w:rsidR="00183A13">
        <w:rPr>
          <w:sz w:val="20"/>
          <w:szCs w:val="20"/>
        </w:rPr>
        <w:t xml:space="preserve">головной </w:t>
      </w:r>
      <w:r w:rsidR="00F3749C">
        <w:rPr>
          <w:sz w:val="20"/>
          <w:szCs w:val="20"/>
        </w:rPr>
        <w:t>мозг с верхними и нижними</w:t>
      </w:r>
      <w:r w:rsidR="00F3749C" w:rsidRPr="00F3749C">
        <w:rPr>
          <w:sz w:val="20"/>
          <w:szCs w:val="20"/>
        </w:rPr>
        <w:t>]</w:t>
      </w:r>
      <w:r w:rsidR="00F3749C">
        <w:rPr>
          <w:sz w:val="20"/>
          <w:szCs w:val="20"/>
        </w:rPr>
        <w:t xml:space="preserve"> конечностями </w:t>
      </w:r>
      <w:r w:rsidR="00F3749C" w:rsidRPr="00F3749C">
        <w:rPr>
          <w:sz w:val="20"/>
          <w:szCs w:val="20"/>
        </w:rPr>
        <w:t>[</w:t>
      </w:r>
      <w:r w:rsidR="00F3749C">
        <w:rPr>
          <w:sz w:val="20"/>
          <w:szCs w:val="20"/>
        </w:rPr>
        <w:t>и т.п.</w:t>
      </w:r>
      <w:r w:rsidR="00F3749C" w:rsidRPr="00F3749C">
        <w:rPr>
          <w:sz w:val="20"/>
          <w:szCs w:val="20"/>
        </w:rPr>
        <w:t xml:space="preserve"> </w:t>
      </w:r>
      <w:r w:rsidR="00F3749C">
        <w:rPr>
          <w:sz w:val="20"/>
          <w:szCs w:val="20"/>
        </w:rPr>
        <w:t xml:space="preserve">В свою очередь, среди внутренних </w:t>
      </w:r>
      <w:r w:rsidR="00F3749C" w:rsidRPr="00F3749C">
        <w:rPr>
          <w:sz w:val="20"/>
          <w:szCs w:val="20"/>
        </w:rPr>
        <w:t>“</w:t>
      </w:r>
      <w:r w:rsidR="00F3749C">
        <w:rPr>
          <w:sz w:val="20"/>
          <w:szCs w:val="20"/>
        </w:rPr>
        <w:t>белых каналов</w:t>
      </w:r>
      <w:r w:rsidR="005B1B59" w:rsidRPr="005B1B59">
        <w:rPr>
          <w:sz w:val="20"/>
          <w:szCs w:val="20"/>
        </w:rPr>
        <w:t>”</w:t>
      </w:r>
      <w:r w:rsidR="005B1B59">
        <w:rPr>
          <w:sz w:val="20"/>
          <w:szCs w:val="20"/>
        </w:rPr>
        <w:t xml:space="preserve"> выделяют четыре разновидности, а именно </w:t>
      </w:r>
      <w:r w:rsidR="005B1B59" w:rsidRPr="005B1B59">
        <w:rPr>
          <w:sz w:val="20"/>
          <w:szCs w:val="20"/>
        </w:rPr>
        <w:t>“</w:t>
      </w:r>
      <w:r w:rsidR="005B1B59">
        <w:rPr>
          <w:sz w:val="20"/>
          <w:szCs w:val="20"/>
        </w:rPr>
        <w:t>каналы</w:t>
      </w:r>
      <w:r w:rsidR="00226699" w:rsidRPr="00226699">
        <w:rPr>
          <w:i/>
          <w:sz w:val="20"/>
          <w:szCs w:val="20"/>
        </w:rPr>
        <w:t xml:space="preserve"> </w:t>
      </w:r>
      <w:r w:rsidR="00226699" w:rsidRPr="005B1B59">
        <w:rPr>
          <w:i/>
          <w:sz w:val="20"/>
          <w:szCs w:val="20"/>
        </w:rPr>
        <w:t>рлунг</w:t>
      </w:r>
      <w:r w:rsidR="005B1B59" w:rsidRPr="005B1B59">
        <w:rPr>
          <w:sz w:val="20"/>
          <w:szCs w:val="20"/>
        </w:rPr>
        <w:t>”</w:t>
      </w:r>
      <w:r w:rsidR="005B1B59" w:rsidRPr="005B1B59">
        <w:rPr>
          <w:i/>
          <w:sz w:val="20"/>
          <w:szCs w:val="20"/>
        </w:rPr>
        <w:t xml:space="preserve">, </w:t>
      </w:r>
      <w:r w:rsidR="00226699" w:rsidRPr="00226699">
        <w:rPr>
          <w:sz w:val="20"/>
          <w:szCs w:val="20"/>
        </w:rPr>
        <w:t>“</w:t>
      </w:r>
      <w:r w:rsidR="00226699">
        <w:rPr>
          <w:sz w:val="20"/>
          <w:szCs w:val="20"/>
        </w:rPr>
        <w:t xml:space="preserve">каналы </w:t>
      </w:r>
      <w:r w:rsidR="005B1B59" w:rsidRPr="005B1B59">
        <w:rPr>
          <w:i/>
          <w:sz w:val="20"/>
          <w:szCs w:val="20"/>
        </w:rPr>
        <w:t>мкхрис</w:t>
      </w:r>
      <w:r w:rsidR="00226699" w:rsidRPr="00226699">
        <w:rPr>
          <w:sz w:val="20"/>
          <w:szCs w:val="20"/>
        </w:rPr>
        <w:t>”</w:t>
      </w:r>
      <w:r w:rsidR="005B1B59">
        <w:rPr>
          <w:sz w:val="20"/>
          <w:szCs w:val="20"/>
        </w:rPr>
        <w:t xml:space="preserve"> и </w:t>
      </w:r>
      <w:r w:rsidR="00226699" w:rsidRPr="00226699">
        <w:rPr>
          <w:sz w:val="20"/>
          <w:szCs w:val="20"/>
        </w:rPr>
        <w:t>“</w:t>
      </w:r>
      <w:r w:rsidR="00226699">
        <w:rPr>
          <w:sz w:val="20"/>
          <w:szCs w:val="20"/>
        </w:rPr>
        <w:t xml:space="preserve">каналы </w:t>
      </w:r>
      <w:r w:rsidR="005B1B59" w:rsidRPr="005B1B59">
        <w:rPr>
          <w:i/>
          <w:sz w:val="20"/>
          <w:szCs w:val="20"/>
        </w:rPr>
        <w:t>бад-кан</w:t>
      </w:r>
      <w:r w:rsidR="00226699" w:rsidRPr="00226699">
        <w:rPr>
          <w:sz w:val="20"/>
          <w:szCs w:val="20"/>
        </w:rPr>
        <w:t>”</w:t>
      </w:r>
      <w:r w:rsidR="005B1B59">
        <w:rPr>
          <w:sz w:val="20"/>
          <w:szCs w:val="20"/>
        </w:rPr>
        <w:t xml:space="preserve">, а также </w:t>
      </w:r>
      <w:r w:rsidR="00A803C6" w:rsidRPr="00A803C6">
        <w:rPr>
          <w:sz w:val="20"/>
          <w:szCs w:val="20"/>
        </w:rPr>
        <w:t>“</w:t>
      </w:r>
      <w:r w:rsidR="005B1B59">
        <w:rPr>
          <w:sz w:val="20"/>
          <w:szCs w:val="20"/>
        </w:rPr>
        <w:t>канал</w:t>
      </w:r>
      <w:r w:rsidR="00226699" w:rsidRPr="00226699">
        <w:rPr>
          <w:sz w:val="20"/>
          <w:szCs w:val="20"/>
        </w:rPr>
        <w:t xml:space="preserve"> </w:t>
      </w:r>
      <w:r w:rsidR="00226699">
        <w:rPr>
          <w:sz w:val="20"/>
          <w:szCs w:val="20"/>
        </w:rPr>
        <w:t xml:space="preserve">сочетания всех </w:t>
      </w:r>
      <w:r w:rsidR="00226699" w:rsidRPr="005B1B59">
        <w:rPr>
          <w:i/>
          <w:sz w:val="20"/>
          <w:szCs w:val="20"/>
        </w:rPr>
        <w:t>нйэс-па</w:t>
      </w:r>
      <w:r w:rsidR="00226699" w:rsidRPr="00A803C6">
        <w:rPr>
          <w:sz w:val="20"/>
          <w:szCs w:val="20"/>
        </w:rPr>
        <w:t xml:space="preserve"> </w:t>
      </w:r>
      <w:r w:rsidR="00A803C6" w:rsidRPr="00A803C6">
        <w:rPr>
          <w:sz w:val="20"/>
          <w:szCs w:val="20"/>
        </w:rPr>
        <w:t>”</w:t>
      </w:r>
      <w:r w:rsidR="00A803C6">
        <w:rPr>
          <w:sz w:val="20"/>
          <w:szCs w:val="20"/>
        </w:rPr>
        <w:t xml:space="preserve">, причем в теле имеется по четыре </w:t>
      </w:r>
      <w:r w:rsidR="00A803C6" w:rsidRPr="00A803C6">
        <w:rPr>
          <w:sz w:val="20"/>
          <w:szCs w:val="20"/>
        </w:rPr>
        <w:t>“</w:t>
      </w:r>
      <w:r w:rsidR="00A803C6">
        <w:rPr>
          <w:sz w:val="20"/>
          <w:szCs w:val="20"/>
        </w:rPr>
        <w:t>канала</w:t>
      </w:r>
      <w:r w:rsidR="00A803C6" w:rsidRPr="00A803C6">
        <w:rPr>
          <w:sz w:val="20"/>
          <w:szCs w:val="20"/>
        </w:rPr>
        <w:t>”</w:t>
      </w:r>
      <w:r w:rsidR="00A803C6">
        <w:rPr>
          <w:sz w:val="20"/>
          <w:szCs w:val="20"/>
        </w:rPr>
        <w:t xml:space="preserve">, соответствующих каждому из </w:t>
      </w:r>
      <w:r w:rsidR="00A803C6" w:rsidRPr="00A803C6">
        <w:rPr>
          <w:i/>
          <w:sz w:val="20"/>
          <w:szCs w:val="20"/>
        </w:rPr>
        <w:t>нйэс-па</w:t>
      </w:r>
      <w:r w:rsidR="00A803C6">
        <w:rPr>
          <w:sz w:val="20"/>
          <w:szCs w:val="20"/>
        </w:rPr>
        <w:t xml:space="preserve">, а также один </w:t>
      </w:r>
      <w:r w:rsidR="00A803C6" w:rsidRPr="00A803C6">
        <w:rPr>
          <w:sz w:val="20"/>
          <w:szCs w:val="20"/>
        </w:rPr>
        <w:t>“</w:t>
      </w:r>
      <w:r w:rsidR="00226699">
        <w:rPr>
          <w:sz w:val="20"/>
          <w:szCs w:val="20"/>
        </w:rPr>
        <w:t xml:space="preserve">сочетанный </w:t>
      </w:r>
      <w:r w:rsidR="00A803C6">
        <w:rPr>
          <w:sz w:val="20"/>
          <w:szCs w:val="20"/>
        </w:rPr>
        <w:t>канал</w:t>
      </w:r>
      <w:r w:rsidR="00A803C6" w:rsidRPr="00A803C6">
        <w:rPr>
          <w:sz w:val="20"/>
          <w:szCs w:val="20"/>
        </w:rPr>
        <w:t>”</w:t>
      </w:r>
      <w:r w:rsidR="00A803C6">
        <w:rPr>
          <w:sz w:val="20"/>
          <w:szCs w:val="20"/>
        </w:rPr>
        <w:t>;</w:t>
      </w:r>
      <w:r w:rsidR="005B1B59">
        <w:rPr>
          <w:sz w:val="20"/>
          <w:szCs w:val="20"/>
        </w:rPr>
        <w:t xml:space="preserve"> из них</w:t>
      </w:r>
      <w:r w:rsidR="00F3749C" w:rsidRPr="00F3749C">
        <w:rPr>
          <w:sz w:val="20"/>
          <w:szCs w:val="20"/>
        </w:rPr>
        <w:t xml:space="preserve">] </w:t>
      </w:r>
      <w:r w:rsidR="00F3749C">
        <w:rPr>
          <w:sz w:val="20"/>
          <w:szCs w:val="20"/>
        </w:rPr>
        <w:t xml:space="preserve">четыре внутренних </w:t>
      </w:r>
      <w:r w:rsidR="00F3749C" w:rsidRPr="00F3749C">
        <w:rPr>
          <w:sz w:val="20"/>
          <w:szCs w:val="20"/>
        </w:rPr>
        <w:t>“</w:t>
      </w:r>
      <w:r w:rsidR="00F3749C">
        <w:rPr>
          <w:sz w:val="20"/>
          <w:szCs w:val="20"/>
        </w:rPr>
        <w:t>канала</w:t>
      </w:r>
      <w:r w:rsidR="00226699" w:rsidRPr="00226699">
        <w:rPr>
          <w:i/>
          <w:sz w:val="20"/>
          <w:szCs w:val="20"/>
        </w:rPr>
        <w:t xml:space="preserve"> </w:t>
      </w:r>
      <w:r w:rsidR="00226699" w:rsidRPr="00F3749C">
        <w:rPr>
          <w:i/>
          <w:sz w:val="20"/>
          <w:szCs w:val="20"/>
        </w:rPr>
        <w:t>рлунг</w:t>
      </w:r>
      <w:r w:rsidR="00F3749C" w:rsidRPr="00F3749C">
        <w:rPr>
          <w:sz w:val="20"/>
          <w:szCs w:val="20"/>
        </w:rPr>
        <w:t>”</w:t>
      </w:r>
      <w:r w:rsidR="00F3749C">
        <w:rPr>
          <w:sz w:val="20"/>
          <w:szCs w:val="20"/>
        </w:rPr>
        <w:t xml:space="preserve"> </w:t>
      </w:r>
      <w:r w:rsidR="00F3749C" w:rsidRPr="00F3749C">
        <w:rPr>
          <w:sz w:val="20"/>
          <w:szCs w:val="20"/>
        </w:rPr>
        <w:t>[</w:t>
      </w:r>
      <w:r w:rsidR="00F3749C">
        <w:rPr>
          <w:sz w:val="20"/>
          <w:szCs w:val="20"/>
        </w:rPr>
        <w:t>неким образом</w:t>
      </w:r>
      <w:r w:rsidR="00C63384">
        <w:rPr>
          <w:rStyle w:val="FootnoteReference"/>
          <w:sz w:val="20"/>
          <w:szCs w:val="20"/>
        </w:rPr>
        <w:footnoteReference w:id="767"/>
      </w:r>
      <w:r w:rsidR="00F3749C" w:rsidRPr="00F3749C">
        <w:rPr>
          <w:sz w:val="20"/>
          <w:szCs w:val="20"/>
        </w:rPr>
        <w:t xml:space="preserve">] </w:t>
      </w:r>
      <w:r w:rsidR="00F3749C">
        <w:rPr>
          <w:sz w:val="20"/>
          <w:szCs w:val="20"/>
        </w:rPr>
        <w:t xml:space="preserve">связывают сердце и тонкую кишку, четыре </w:t>
      </w:r>
      <w:r w:rsidR="00F3749C" w:rsidRPr="00F3749C">
        <w:rPr>
          <w:sz w:val="20"/>
          <w:szCs w:val="20"/>
        </w:rPr>
        <w:t>[</w:t>
      </w:r>
      <w:r w:rsidR="00F3749C">
        <w:rPr>
          <w:sz w:val="20"/>
          <w:szCs w:val="20"/>
        </w:rPr>
        <w:t>внутренних</w:t>
      </w:r>
      <w:r w:rsidR="00F3749C" w:rsidRPr="00F3749C">
        <w:rPr>
          <w:sz w:val="20"/>
          <w:szCs w:val="20"/>
        </w:rPr>
        <w:t>]</w:t>
      </w:r>
      <w:r w:rsidR="00F3749C">
        <w:rPr>
          <w:sz w:val="20"/>
          <w:szCs w:val="20"/>
        </w:rPr>
        <w:t xml:space="preserve"> </w:t>
      </w:r>
      <w:r w:rsidR="00F3749C" w:rsidRPr="00F3749C">
        <w:rPr>
          <w:sz w:val="20"/>
          <w:szCs w:val="20"/>
        </w:rPr>
        <w:t>“</w:t>
      </w:r>
      <w:r w:rsidR="00F3749C">
        <w:rPr>
          <w:sz w:val="20"/>
          <w:szCs w:val="20"/>
        </w:rPr>
        <w:t>канала</w:t>
      </w:r>
      <w:r w:rsidR="00226699" w:rsidRPr="00226699">
        <w:rPr>
          <w:i/>
          <w:sz w:val="20"/>
          <w:szCs w:val="20"/>
        </w:rPr>
        <w:t xml:space="preserve"> </w:t>
      </w:r>
      <w:r w:rsidR="00226699" w:rsidRPr="00F3749C">
        <w:rPr>
          <w:i/>
          <w:sz w:val="20"/>
          <w:szCs w:val="20"/>
        </w:rPr>
        <w:t>мкхрис</w:t>
      </w:r>
      <w:r w:rsidR="00F3749C" w:rsidRPr="00F3749C">
        <w:rPr>
          <w:sz w:val="20"/>
          <w:szCs w:val="20"/>
        </w:rPr>
        <w:t>”</w:t>
      </w:r>
      <w:r w:rsidR="00F3749C">
        <w:rPr>
          <w:sz w:val="20"/>
          <w:szCs w:val="20"/>
        </w:rPr>
        <w:t xml:space="preserve"> связывают легкие с толстой кишкой, а печень с желчным пузырем, четыре </w:t>
      </w:r>
      <w:r w:rsidR="00B74E6F" w:rsidRPr="00B74E6F">
        <w:rPr>
          <w:sz w:val="20"/>
          <w:szCs w:val="20"/>
        </w:rPr>
        <w:t>[</w:t>
      </w:r>
      <w:r w:rsidR="00F3749C">
        <w:rPr>
          <w:sz w:val="20"/>
          <w:szCs w:val="20"/>
        </w:rPr>
        <w:t>внутренних</w:t>
      </w:r>
      <w:r w:rsidR="00B74E6F" w:rsidRPr="00B74E6F">
        <w:rPr>
          <w:sz w:val="20"/>
          <w:szCs w:val="20"/>
        </w:rPr>
        <w:t>]</w:t>
      </w:r>
      <w:r w:rsidR="00F3749C">
        <w:rPr>
          <w:sz w:val="20"/>
          <w:szCs w:val="20"/>
        </w:rPr>
        <w:t xml:space="preserve"> </w:t>
      </w:r>
      <w:r w:rsidR="00B74E6F" w:rsidRPr="00B74E6F">
        <w:rPr>
          <w:sz w:val="20"/>
          <w:szCs w:val="20"/>
        </w:rPr>
        <w:t>“</w:t>
      </w:r>
      <w:r w:rsidR="00F3749C">
        <w:rPr>
          <w:sz w:val="20"/>
          <w:szCs w:val="20"/>
        </w:rPr>
        <w:t>канала</w:t>
      </w:r>
      <w:r w:rsidR="00226699" w:rsidRPr="00226699">
        <w:rPr>
          <w:i/>
          <w:sz w:val="20"/>
          <w:szCs w:val="20"/>
        </w:rPr>
        <w:t xml:space="preserve"> </w:t>
      </w:r>
      <w:r w:rsidR="00226699" w:rsidRPr="00B74E6F">
        <w:rPr>
          <w:i/>
          <w:sz w:val="20"/>
          <w:szCs w:val="20"/>
        </w:rPr>
        <w:t>бад-кан</w:t>
      </w:r>
      <w:r w:rsidR="00B74E6F" w:rsidRPr="00B74E6F">
        <w:rPr>
          <w:sz w:val="20"/>
          <w:szCs w:val="20"/>
        </w:rPr>
        <w:t>”</w:t>
      </w:r>
      <w:r w:rsidR="00F3749C">
        <w:rPr>
          <w:sz w:val="20"/>
          <w:szCs w:val="20"/>
        </w:rPr>
        <w:t xml:space="preserve"> связывают селезенку с желудком, а почки с мочевым пузырем, </w:t>
      </w:r>
      <w:r w:rsidR="00462536">
        <w:rPr>
          <w:sz w:val="20"/>
          <w:szCs w:val="20"/>
        </w:rPr>
        <w:t xml:space="preserve">наконец, </w:t>
      </w:r>
      <w:r w:rsidR="00F3749C">
        <w:rPr>
          <w:sz w:val="20"/>
          <w:szCs w:val="20"/>
        </w:rPr>
        <w:t xml:space="preserve">один </w:t>
      </w:r>
      <w:r w:rsidR="00B74E6F" w:rsidRPr="00B74E6F">
        <w:rPr>
          <w:sz w:val="20"/>
          <w:szCs w:val="20"/>
        </w:rPr>
        <w:t>“</w:t>
      </w:r>
      <w:r w:rsidR="00226699">
        <w:rPr>
          <w:sz w:val="20"/>
          <w:szCs w:val="20"/>
        </w:rPr>
        <w:t xml:space="preserve">сочетанный </w:t>
      </w:r>
      <w:r w:rsidR="00F3749C">
        <w:rPr>
          <w:sz w:val="20"/>
          <w:szCs w:val="20"/>
        </w:rPr>
        <w:t>канал</w:t>
      </w:r>
      <w:r w:rsidR="00B74E6F" w:rsidRPr="00B74E6F">
        <w:rPr>
          <w:sz w:val="20"/>
          <w:szCs w:val="20"/>
        </w:rPr>
        <w:t>”</w:t>
      </w:r>
      <w:r w:rsidR="00F3749C">
        <w:rPr>
          <w:sz w:val="20"/>
          <w:szCs w:val="20"/>
        </w:rPr>
        <w:t xml:space="preserve"> связывает </w:t>
      </w:r>
      <w:r w:rsidR="00F3749C" w:rsidRPr="00F3749C">
        <w:rPr>
          <w:sz w:val="20"/>
          <w:szCs w:val="20"/>
        </w:rPr>
        <w:t>[</w:t>
      </w:r>
      <w:r w:rsidR="00183A13">
        <w:rPr>
          <w:sz w:val="20"/>
          <w:szCs w:val="20"/>
        </w:rPr>
        <w:t>головной</w:t>
      </w:r>
      <w:r w:rsidR="00F3749C">
        <w:rPr>
          <w:sz w:val="20"/>
          <w:szCs w:val="20"/>
        </w:rPr>
        <w:t xml:space="preserve"> мозг</w:t>
      </w:r>
      <w:r w:rsidR="00F3749C" w:rsidRPr="00F3749C">
        <w:rPr>
          <w:sz w:val="20"/>
          <w:szCs w:val="20"/>
        </w:rPr>
        <w:t>]</w:t>
      </w:r>
      <w:r w:rsidR="00F3749C">
        <w:rPr>
          <w:sz w:val="20"/>
          <w:szCs w:val="20"/>
        </w:rPr>
        <w:t xml:space="preserve"> с </w:t>
      </w:r>
      <w:r w:rsidR="00F3749C" w:rsidRPr="00B74E6F">
        <w:rPr>
          <w:i/>
          <w:sz w:val="20"/>
          <w:szCs w:val="20"/>
        </w:rPr>
        <w:t>бсам-сэ’у</w:t>
      </w:r>
      <w:r w:rsidR="00F3749C">
        <w:rPr>
          <w:sz w:val="20"/>
          <w:szCs w:val="20"/>
        </w:rPr>
        <w:t>.</w:t>
      </w:r>
      <w:r w:rsidR="00636B84" w:rsidRPr="00636B84">
        <w:rPr>
          <w:sz w:val="20"/>
          <w:szCs w:val="20"/>
        </w:rPr>
        <w:t xml:space="preserve"> </w:t>
      </w:r>
      <w:r w:rsidR="009D6AC2" w:rsidRPr="009D6AC2">
        <w:rPr>
          <w:sz w:val="20"/>
          <w:szCs w:val="20"/>
        </w:rPr>
        <w:t>[</w:t>
      </w:r>
      <w:r w:rsidR="009D6AC2">
        <w:rPr>
          <w:sz w:val="20"/>
          <w:szCs w:val="20"/>
        </w:rPr>
        <w:t xml:space="preserve">Среди наружных </w:t>
      </w:r>
      <w:r w:rsidR="009D6AC2" w:rsidRPr="00F3749C">
        <w:rPr>
          <w:sz w:val="20"/>
          <w:szCs w:val="20"/>
        </w:rPr>
        <w:t>“</w:t>
      </w:r>
      <w:r w:rsidR="009D6AC2">
        <w:rPr>
          <w:sz w:val="20"/>
          <w:szCs w:val="20"/>
        </w:rPr>
        <w:t>белых каналов</w:t>
      </w:r>
      <w:r w:rsidR="009D6AC2" w:rsidRPr="005B1B59">
        <w:rPr>
          <w:sz w:val="20"/>
          <w:szCs w:val="20"/>
        </w:rPr>
        <w:t>”</w:t>
      </w:r>
      <w:r w:rsidR="009D6AC2">
        <w:rPr>
          <w:sz w:val="20"/>
          <w:szCs w:val="20"/>
        </w:rPr>
        <w:t xml:space="preserve"> выделяют три разновидности, а именно </w:t>
      </w:r>
      <w:r w:rsidR="009D6AC2" w:rsidRPr="009D6AC2">
        <w:rPr>
          <w:sz w:val="20"/>
          <w:szCs w:val="20"/>
        </w:rPr>
        <w:t>“</w:t>
      </w:r>
      <w:r w:rsidR="00226699">
        <w:rPr>
          <w:sz w:val="20"/>
          <w:szCs w:val="20"/>
        </w:rPr>
        <w:t xml:space="preserve">трубчатые </w:t>
      </w:r>
      <w:r w:rsidR="009D6AC2">
        <w:rPr>
          <w:sz w:val="20"/>
          <w:szCs w:val="20"/>
        </w:rPr>
        <w:t>каналы</w:t>
      </w:r>
      <w:r w:rsidR="009D6AC2" w:rsidRPr="009D6AC2">
        <w:rPr>
          <w:sz w:val="20"/>
          <w:szCs w:val="20"/>
        </w:rPr>
        <w:t>”</w:t>
      </w:r>
      <w:r w:rsidR="009D6AC2">
        <w:rPr>
          <w:sz w:val="20"/>
          <w:szCs w:val="20"/>
        </w:rPr>
        <w:t xml:space="preserve">, </w:t>
      </w:r>
      <w:r w:rsidR="009D6AC2" w:rsidRPr="009D6AC2">
        <w:rPr>
          <w:sz w:val="20"/>
          <w:szCs w:val="20"/>
        </w:rPr>
        <w:t>“</w:t>
      </w:r>
      <w:r w:rsidR="009D6AC2">
        <w:rPr>
          <w:sz w:val="20"/>
          <w:szCs w:val="20"/>
        </w:rPr>
        <w:t>каналы</w:t>
      </w:r>
      <w:r w:rsidR="00226699">
        <w:rPr>
          <w:sz w:val="20"/>
          <w:szCs w:val="20"/>
        </w:rPr>
        <w:t xml:space="preserve"> вызывающие увечье</w:t>
      </w:r>
      <w:r w:rsidR="009D6AC2" w:rsidRPr="009D6AC2">
        <w:rPr>
          <w:sz w:val="20"/>
          <w:szCs w:val="20"/>
        </w:rPr>
        <w:t>”</w:t>
      </w:r>
      <w:r w:rsidR="009D6AC2">
        <w:rPr>
          <w:sz w:val="20"/>
          <w:szCs w:val="20"/>
        </w:rPr>
        <w:t xml:space="preserve"> и </w:t>
      </w:r>
      <w:r w:rsidR="009D6AC2" w:rsidRPr="009D6AC2">
        <w:rPr>
          <w:sz w:val="20"/>
          <w:szCs w:val="20"/>
        </w:rPr>
        <w:t>“</w:t>
      </w:r>
      <w:r w:rsidR="009D6AC2">
        <w:rPr>
          <w:sz w:val="20"/>
          <w:szCs w:val="20"/>
        </w:rPr>
        <w:t>каналы</w:t>
      </w:r>
      <w:r w:rsidR="00226699" w:rsidRPr="00226699">
        <w:rPr>
          <w:i/>
          <w:sz w:val="20"/>
          <w:szCs w:val="20"/>
        </w:rPr>
        <w:t xml:space="preserve"> </w:t>
      </w:r>
      <w:r w:rsidR="00226699" w:rsidRPr="009D6AC2">
        <w:rPr>
          <w:i/>
          <w:sz w:val="20"/>
          <w:szCs w:val="20"/>
        </w:rPr>
        <w:t>ратна</w:t>
      </w:r>
      <w:r w:rsidR="009D6AC2" w:rsidRPr="009D6AC2">
        <w:rPr>
          <w:sz w:val="20"/>
          <w:szCs w:val="20"/>
        </w:rPr>
        <w:t>”</w:t>
      </w:r>
      <w:r w:rsidR="009D6AC2">
        <w:rPr>
          <w:sz w:val="20"/>
          <w:szCs w:val="20"/>
        </w:rPr>
        <w:t xml:space="preserve">, причем в теле имеется по два </w:t>
      </w:r>
      <w:r w:rsidR="00B6210C" w:rsidRPr="00B6210C">
        <w:rPr>
          <w:sz w:val="20"/>
          <w:szCs w:val="20"/>
        </w:rPr>
        <w:t>“</w:t>
      </w:r>
      <w:r w:rsidR="009D6AC2">
        <w:rPr>
          <w:sz w:val="20"/>
          <w:szCs w:val="20"/>
        </w:rPr>
        <w:t>канала</w:t>
      </w:r>
      <w:r w:rsidR="00B6210C" w:rsidRPr="00B6210C">
        <w:rPr>
          <w:sz w:val="20"/>
          <w:szCs w:val="20"/>
        </w:rPr>
        <w:t>”</w:t>
      </w:r>
      <w:r w:rsidR="009D6AC2">
        <w:rPr>
          <w:sz w:val="20"/>
          <w:szCs w:val="20"/>
        </w:rPr>
        <w:t xml:space="preserve"> каждой разновидности; </w:t>
      </w:r>
      <w:r w:rsidR="00636B84">
        <w:rPr>
          <w:sz w:val="20"/>
          <w:szCs w:val="20"/>
        </w:rPr>
        <w:t xml:space="preserve">из них </w:t>
      </w:r>
      <w:r w:rsidR="009D6AC2">
        <w:rPr>
          <w:sz w:val="20"/>
          <w:szCs w:val="20"/>
        </w:rPr>
        <w:t>два</w:t>
      </w:r>
      <w:r w:rsidR="009D6AC2" w:rsidRPr="009D6AC2">
        <w:rPr>
          <w:sz w:val="20"/>
          <w:szCs w:val="20"/>
        </w:rPr>
        <w:t>]</w:t>
      </w:r>
      <w:r w:rsidR="009D6AC2">
        <w:rPr>
          <w:sz w:val="20"/>
          <w:szCs w:val="20"/>
        </w:rPr>
        <w:t xml:space="preserve"> </w:t>
      </w:r>
      <w:r w:rsidR="00226699">
        <w:rPr>
          <w:sz w:val="20"/>
          <w:szCs w:val="20"/>
        </w:rPr>
        <w:t xml:space="preserve">наружных </w:t>
      </w:r>
      <w:r w:rsidR="00226699" w:rsidRPr="00226699">
        <w:rPr>
          <w:sz w:val="20"/>
          <w:szCs w:val="20"/>
        </w:rPr>
        <w:t>“</w:t>
      </w:r>
      <w:r w:rsidR="00226699">
        <w:rPr>
          <w:sz w:val="20"/>
          <w:szCs w:val="20"/>
        </w:rPr>
        <w:t xml:space="preserve">трубчатых </w:t>
      </w:r>
      <w:r w:rsidR="00DB1C23">
        <w:rPr>
          <w:sz w:val="20"/>
          <w:szCs w:val="20"/>
        </w:rPr>
        <w:t>канал</w:t>
      </w:r>
      <w:r w:rsidR="009D6AC2">
        <w:rPr>
          <w:sz w:val="20"/>
          <w:szCs w:val="20"/>
        </w:rPr>
        <w:t>а</w:t>
      </w:r>
      <w:r w:rsidR="00226699" w:rsidRPr="00226699">
        <w:rPr>
          <w:sz w:val="20"/>
          <w:szCs w:val="20"/>
        </w:rPr>
        <w:t>”</w:t>
      </w:r>
      <w:r w:rsidR="00DB1C23">
        <w:rPr>
          <w:sz w:val="20"/>
          <w:szCs w:val="20"/>
        </w:rPr>
        <w:t xml:space="preserve"> выходят </w:t>
      </w:r>
      <w:r w:rsidR="00DB1C23" w:rsidRPr="00DB1C23">
        <w:rPr>
          <w:sz w:val="20"/>
          <w:szCs w:val="20"/>
        </w:rPr>
        <w:t>[</w:t>
      </w:r>
      <w:r w:rsidR="00DB1C23">
        <w:rPr>
          <w:sz w:val="20"/>
          <w:szCs w:val="20"/>
        </w:rPr>
        <w:t>из черепа через точку</w:t>
      </w:r>
      <w:r w:rsidR="00DB1C23" w:rsidRPr="00DB1C23">
        <w:rPr>
          <w:sz w:val="20"/>
          <w:szCs w:val="20"/>
        </w:rPr>
        <w:t>]</w:t>
      </w:r>
      <w:r w:rsidR="00DB1C23">
        <w:rPr>
          <w:sz w:val="20"/>
          <w:szCs w:val="20"/>
        </w:rPr>
        <w:t xml:space="preserve"> </w:t>
      </w:r>
      <w:r w:rsidR="00DB1C23" w:rsidRPr="00DB1C23">
        <w:rPr>
          <w:i/>
          <w:sz w:val="20"/>
          <w:szCs w:val="20"/>
        </w:rPr>
        <w:t>лтаг-па’и-сдуд-сго</w:t>
      </w:r>
      <w:r w:rsidR="00DB1C23">
        <w:rPr>
          <w:rStyle w:val="FootnoteReference"/>
          <w:sz w:val="20"/>
          <w:szCs w:val="20"/>
        </w:rPr>
        <w:footnoteReference w:id="768"/>
      </w:r>
      <w:r w:rsidR="00DB1C23">
        <w:rPr>
          <w:sz w:val="20"/>
          <w:szCs w:val="20"/>
        </w:rPr>
        <w:t xml:space="preserve"> </w:t>
      </w:r>
      <w:r w:rsidR="00DB1C23" w:rsidRPr="00DB1C23">
        <w:rPr>
          <w:sz w:val="20"/>
          <w:szCs w:val="20"/>
        </w:rPr>
        <w:t>[</w:t>
      </w:r>
      <w:r w:rsidR="00DB1C23">
        <w:rPr>
          <w:sz w:val="20"/>
          <w:szCs w:val="20"/>
        </w:rPr>
        <w:t>и идут вниз</w:t>
      </w:r>
      <w:r w:rsidR="00A803C6">
        <w:rPr>
          <w:sz w:val="20"/>
          <w:szCs w:val="20"/>
        </w:rPr>
        <w:t xml:space="preserve"> вдоль позвоночника</w:t>
      </w:r>
      <w:r w:rsidR="00DB1C23" w:rsidRPr="00DB1C23">
        <w:rPr>
          <w:sz w:val="20"/>
          <w:szCs w:val="20"/>
        </w:rPr>
        <w:t>]</w:t>
      </w:r>
      <w:r w:rsidR="00226699">
        <w:rPr>
          <w:sz w:val="20"/>
          <w:szCs w:val="20"/>
        </w:rPr>
        <w:t>,</w:t>
      </w:r>
      <w:r w:rsidR="00A803C6">
        <w:rPr>
          <w:sz w:val="20"/>
          <w:szCs w:val="20"/>
        </w:rPr>
        <w:t xml:space="preserve"> проходя на расстоянии </w:t>
      </w:r>
      <w:r w:rsidR="00776360">
        <w:rPr>
          <w:sz w:val="20"/>
          <w:szCs w:val="20"/>
        </w:rPr>
        <w:t xml:space="preserve">в </w:t>
      </w:r>
      <w:r w:rsidR="00A803C6">
        <w:rPr>
          <w:sz w:val="20"/>
          <w:szCs w:val="20"/>
        </w:rPr>
        <w:t xml:space="preserve">один </w:t>
      </w:r>
      <w:r w:rsidR="00A803C6" w:rsidRPr="00A803C6">
        <w:rPr>
          <w:i/>
          <w:sz w:val="20"/>
          <w:szCs w:val="20"/>
        </w:rPr>
        <w:t>мцхон</w:t>
      </w:r>
      <w:r w:rsidR="00A803C6">
        <w:rPr>
          <w:sz w:val="20"/>
          <w:szCs w:val="20"/>
        </w:rPr>
        <w:t xml:space="preserve"> справа и слева от </w:t>
      </w:r>
      <w:r w:rsidR="00A803C6" w:rsidRPr="00A803C6">
        <w:rPr>
          <w:sz w:val="20"/>
          <w:szCs w:val="20"/>
        </w:rPr>
        <w:t>[</w:t>
      </w:r>
      <w:r w:rsidR="00A803C6">
        <w:rPr>
          <w:sz w:val="20"/>
          <w:szCs w:val="20"/>
        </w:rPr>
        <w:t>позвонка</w:t>
      </w:r>
      <w:r w:rsidR="00A803C6" w:rsidRPr="00A803C6">
        <w:rPr>
          <w:sz w:val="20"/>
          <w:szCs w:val="20"/>
        </w:rPr>
        <w:t>]</w:t>
      </w:r>
      <w:r w:rsidR="00A803C6">
        <w:rPr>
          <w:sz w:val="20"/>
          <w:szCs w:val="20"/>
        </w:rPr>
        <w:t xml:space="preserve"> </w:t>
      </w:r>
      <w:r w:rsidR="00A803C6" w:rsidRPr="00A803C6">
        <w:rPr>
          <w:i/>
          <w:sz w:val="20"/>
          <w:szCs w:val="20"/>
        </w:rPr>
        <w:t>ан-стонг</w:t>
      </w:r>
      <w:r w:rsidR="00A803C6">
        <w:rPr>
          <w:sz w:val="20"/>
          <w:szCs w:val="20"/>
        </w:rPr>
        <w:t xml:space="preserve"> </w:t>
      </w:r>
      <w:r w:rsidR="00776360">
        <w:rPr>
          <w:sz w:val="20"/>
          <w:szCs w:val="20"/>
        </w:rPr>
        <w:t>и</w:t>
      </w:r>
      <w:r w:rsidR="00466E67">
        <w:rPr>
          <w:sz w:val="20"/>
          <w:szCs w:val="20"/>
        </w:rPr>
        <w:t xml:space="preserve"> на уровне пятого позвонка соединяются со спинным мозгом, </w:t>
      </w:r>
      <w:r w:rsidR="00226699" w:rsidRPr="00226699">
        <w:rPr>
          <w:sz w:val="20"/>
          <w:szCs w:val="20"/>
        </w:rPr>
        <w:t xml:space="preserve">[далее на уровне] </w:t>
      </w:r>
      <w:r w:rsidR="009C05EE">
        <w:rPr>
          <w:sz w:val="20"/>
          <w:szCs w:val="20"/>
        </w:rPr>
        <w:t>двенадцато</w:t>
      </w:r>
      <w:r w:rsidR="00226699" w:rsidRPr="00226699">
        <w:rPr>
          <w:sz w:val="20"/>
          <w:szCs w:val="20"/>
        </w:rPr>
        <w:t xml:space="preserve">го [позвонка] отходят от [спинного мозга и] соединяются с </w:t>
      </w:r>
      <w:r w:rsidR="00226699" w:rsidRPr="00226699">
        <w:rPr>
          <w:i/>
          <w:sz w:val="20"/>
          <w:szCs w:val="20"/>
        </w:rPr>
        <w:t>бсам-с</w:t>
      </w:r>
      <w:r w:rsidR="009C05EE">
        <w:rPr>
          <w:i/>
          <w:sz w:val="20"/>
          <w:szCs w:val="20"/>
        </w:rPr>
        <w:t>э</w:t>
      </w:r>
      <w:r w:rsidR="00226699" w:rsidRPr="00226699">
        <w:rPr>
          <w:sz w:val="20"/>
          <w:szCs w:val="20"/>
        </w:rPr>
        <w:t xml:space="preserve"> и почками, [оттуда спускаются вертикально вниз, на уровне] копчика проходят горизонтально вдоль тазовых костей и через вертлужные впадины выходят наружу, [затем каждый </w:t>
      </w:r>
      <w:r w:rsidR="009C05EE" w:rsidRPr="009C05EE">
        <w:rPr>
          <w:sz w:val="20"/>
          <w:szCs w:val="20"/>
        </w:rPr>
        <w:t>“</w:t>
      </w:r>
      <w:r w:rsidR="00226699" w:rsidRPr="00226699">
        <w:rPr>
          <w:sz w:val="20"/>
          <w:szCs w:val="20"/>
        </w:rPr>
        <w:t>канал</w:t>
      </w:r>
      <w:r w:rsidR="009C05EE" w:rsidRPr="009C05EE">
        <w:rPr>
          <w:sz w:val="20"/>
          <w:szCs w:val="20"/>
        </w:rPr>
        <w:t>”</w:t>
      </w:r>
      <w:r w:rsidR="00226699" w:rsidRPr="00226699">
        <w:rPr>
          <w:sz w:val="20"/>
          <w:szCs w:val="20"/>
        </w:rPr>
        <w:t xml:space="preserve"> идет по] наружным складкам бедренных и икроножных мышц, между пяточной костью и мыщелком малоберцовой кости огибает средний палец и мизинец [ноги] и выходит на</w:t>
      </w:r>
      <w:r w:rsidR="009C05EE">
        <w:rPr>
          <w:sz w:val="20"/>
          <w:szCs w:val="20"/>
        </w:rPr>
        <w:t xml:space="preserve"> внутренюю [поверхность] ступни,</w:t>
      </w:r>
      <w:r w:rsidR="00226699" w:rsidRPr="00226699">
        <w:rPr>
          <w:sz w:val="20"/>
          <w:szCs w:val="20"/>
        </w:rPr>
        <w:t xml:space="preserve"> напротив </w:t>
      </w:r>
      <w:r w:rsidR="009C05EE">
        <w:rPr>
          <w:sz w:val="20"/>
          <w:szCs w:val="20"/>
        </w:rPr>
        <w:t>четырнадцато</w:t>
      </w:r>
      <w:r w:rsidR="00226699" w:rsidRPr="00226699">
        <w:rPr>
          <w:sz w:val="20"/>
          <w:szCs w:val="20"/>
        </w:rPr>
        <w:t xml:space="preserve">го позвонка [от описываемых </w:t>
      </w:r>
      <w:r w:rsidR="009C05EE" w:rsidRPr="009C05EE">
        <w:rPr>
          <w:sz w:val="20"/>
          <w:szCs w:val="20"/>
        </w:rPr>
        <w:t>“</w:t>
      </w:r>
      <w:r w:rsidR="00226699" w:rsidRPr="00226699">
        <w:rPr>
          <w:sz w:val="20"/>
          <w:szCs w:val="20"/>
        </w:rPr>
        <w:t>трубчатых каналов</w:t>
      </w:r>
      <w:r w:rsidR="009C05EE" w:rsidRPr="009C05EE">
        <w:rPr>
          <w:sz w:val="20"/>
          <w:szCs w:val="20"/>
        </w:rPr>
        <w:t>”</w:t>
      </w:r>
      <w:r w:rsidR="00226699" w:rsidRPr="00226699">
        <w:rPr>
          <w:sz w:val="20"/>
          <w:szCs w:val="20"/>
        </w:rPr>
        <w:t>] отходят две [ветки, каждая из] которых проходит поверх тазовых костей, огибает их, идет вниз вдоль бедренной [кости к] коленному суставу и голени, соединяясь с кончиком большого пальца, оттуда вниз к складкам подошвы [и там] соединяется с ранее [опи</w:t>
      </w:r>
      <w:r w:rsidR="009C05EE">
        <w:rPr>
          <w:sz w:val="20"/>
          <w:szCs w:val="20"/>
        </w:rPr>
        <w:t>санной веткой;</w:t>
      </w:r>
      <w:r w:rsidR="00226699" w:rsidRPr="00226699">
        <w:rPr>
          <w:sz w:val="20"/>
          <w:szCs w:val="20"/>
        </w:rPr>
        <w:t xml:space="preserve"> </w:t>
      </w:r>
      <w:r w:rsidR="009C05EE">
        <w:rPr>
          <w:sz w:val="20"/>
          <w:szCs w:val="20"/>
        </w:rPr>
        <w:t>д</w:t>
      </w:r>
      <w:r w:rsidR="00226699" w:rsidRPr="00226699">
        <w:rPr>
          <w:sz w:val="20"/>
          <w:szCs w:val="20"/>
        </w:rPr>
        <w:t xml:space="preserve">ва </w:t>
      </w:r>
      <w:r w:rsidR="009C05EE" w:rsidRPr="009C05EE">
        <w:rPr>
          <w:sz w:val="20"/>
          <w:szCs w:val="20"/>
        </w:rPr>
        <w:t>“</w:t>
      </w:r>
      <w:r w:rsidR="00226699" w:rsidRPr="00226699">
        <w:rPr>
          <w:sz w:val="20"/>
          <w:szCs w:val="20"/>
        </w:rPr>
        <w:t>канала] вызывающих увечье</w:t>
      </w:r>
      <w:r w:rsidR="009C05EE" w:rsidRPr="009C05EE">
        <w:rPr>
          <w:sz w:val="20"/>
          <w:szCs w:val="20"/>
        </w:rPr>
        <w:t>”</w:t>
      </w:r>
      <w:r w:rsidR="00226699" w:rsidRPr="00226699">
        <w:rPr>
          <w:sz w:val="20"/>
          <w:szCs w:val="20"/>
        </w:rPr>
        <w:t xml:space="preserve"> выходят из черепа через [точки] </w:t>
      </w:r>
      <w:r w:rsidR="00226699" w:rsidRPr="00226699">
        <w:rPr>
          <w:i/>
          <w:sz w:val="20"/>
          <w:szCs w:val="20"/>
        </w:rPr>
        <w:t>лтаг-зур-спу-'кхйил</w:t>
      </w:r>
      <w:r w:rsidR="00226699" w:rsidRPr="00226699">
        <w:rPr>
          <w:sz w:val="20"/>
          <w:szCs w:val="20"/>
        </w:rPr>
        <w:t xml:space="preserve">, [подходят к позвонку] </w:t>
      </w:r>
      <w:r w:rsidR="009C05EE">
        <w:rPr>
          <w:i/>
          <w:sz w:val="20"/>
          <w:szCs w:val="20"/>
        </w:rPr>
        <w:t>а</w:t>
      </w:r>
      <w:r w:rsidR="00226699" w:rsidRPr="00226699">
        <w:rPr>
          <w:i/>
          <w:sz w:val="20"/>
          <w:szCs w:val="20"/>
        </w:rPr>
        <w:t>н-стонг-данг-по</w:t>
      </w:r>
      <w:r w:rsidR="00226699" w:rsidRPr="00226699">
        <w:rPr>
          <w:sz w:val="20"/>
          <w:szCs w:val="20"/>
        </w:rPr>
        <w:t xml:space="preserve">, от которого [расходятся к плечам] и погружаются [внутрь тела] между плечами и лопатками, где [каждый из них] разветвляется на два </w:t>
      </w:r>
      <w:r w:rsidR="00B6210C" w:rsidRPr="00B6210C">
        <w:rPr>
          <w:sz w:val="20"/>
          <w:szCs w:val="20"/>
        </w:rPr>
        <w:t>“</w:t>
      </w:r>
      <w:r w:rsidR="00226699" w:rsidRPr="00226699">
        <w:rPr>
          <w:sz w:val="20"/>
          <w:szCs w:val="20"/>
        </w:rPr>
        <w:t>канала</w:t>
      </w:r>
      <w:r w:rsidR="00B6210C" w:rsidRPr="00B6210C">
        <w:rPr>
          <w:sz w:val="20"/>
          <w:szCs w:val="20"/>
        </w:rPr>
        <w:t>”</w:t>
      </w:r>
      <w:r w:rsidR="00226699" w:rsidRPr="00226699">
        <w:rPr>
          <w:sz w:val="20"/>
          <w:szCs w:val="20"/>
        </w:rPr>
        <w:t xml:space="preserve">, один из которых, обогнув плечевой сустав и плечевую мышцу, входит в локоть, а другой от [места] разветвления идет кнаружи от подмышечной впадины до локтя, где в соединении с первым огибает [локтевой] сустав и доходит до большого пальца руки, [а затем] на ладонях соединяется [с </w:t>
      </w:r>
      <w:r w:rsidR="009C05EE" w:rsidRPr="009C05EE">
        <w:rPr>
          <w:sz w:val="20"/>
          <w:szCs w:val="20"/>
        </w:rPr>
        <w:t>“</w:t>
      </w:r>
      <w:r w:rsidR="00226699" w:rsidRPr="00226699">
        <w:rPr>
          <w:sz w:val="20"/>
          <w:szCs w:val="20"/>
        </w:rPr>
        <w:t xml:space="preserve">каналом </w:t>
      </w:r>
      <w:r w:rsidR="00226699" w:rsidRPr="00226699">
        <w:rPr>
          <w:i/>
          <w:sz w:val="20"/>
          <w:szCs w:val="20"/>
        </w:rPr>
        <w:t>ратна</w:t>
      </w:r>
      <w:r w:rsidR="009C05EE" w:rsidRPr="009C05EE">
        <w:rPr>
          <w:sz w:val="20"/>
          <w:szCs w:val="20"/>
        </w:rPr>
        <w:t>”</w:t>
      </w:r>
      <w:r w:rsidR="00226699" w:rsidRPr="00226699">
        <w:rPr>
          <w:sz w:val="20"/>
          <w:szCs w:val="20"/>
        </w:rPr>
        <w:t xml:space="preserve">; </w:t>
      </w:r>
      <w:r w:rsidR="009C05EE">
        <w:rPr>
          <w:sz w:val="20"/>
          <w:szCs w:val="20"/>
        </w:rPr>
        <w:t>д</w:t>
      </w:r>
      <w:r w:rsidR="00226699" w:rsidRPr="00226699">
        <w:rPr>
          <w:sz w:val="20"/>
          <w:szCs w:val="20"/>
        </w:rPr>
        <w:t xml:space="preserve">ва </w:t>
      </w:r>
      <w:r w:rsidR="009C05EE" w:rsidRPr="009C05EE">
        <w:rPr>
          <w:sz w:val="20"/>
          <w:szCs w:val="20"/>
        </w:rPr>
        <w:t>“</w:t>
      </w:r>
      <w:r w:rsidR="00226699" w:rsidRPr="00226699">
        <w:rPr>
          <w:sz w:val="20"/>
          <w:szCs w:val="20"/>
        </w:rPr>
        <w:t xml:space="preserve">канала] </w:t>
      </w:r>
      <w:r w:rsidR="00226699" w:rsidRPr="00226699">
        <w:rPr>
          <w:i/>
          <w:sz w:val="20"/>
          <w:szCs w:val="20"/>
        </w:rPr>
        <w:t>ратна</w:t>
      </w:r>
      <w:r w:rsidR="009C05EE" w:rsidRPr="009C05EE">
        <w:rPr>
          <w:sz w:val="20"/>
          <w:szCs w:val="20"/>
        </w:rPr>
        <w:t>”</w:t>
      </w:r>
      <w:r w:rsidR="00226699" w:rsidRPr="00226699">
        <w:rPr>
          <w:sz w:val="20"/>
          <w:szCs w:val="20"/>
        </w:rPr>
        <w:t xml:space="preserve"> [отходят] от основания головного мозга, выходят [из черепа через точки] </w:t>
      </w:r>
      <w:r w:rsidR="009C05EE">
        <w:rPr>
          <w:i/>
          <w:sz w:val="20"/>
          <w:szCs w:val="20"/>
        </w:rPr>
        <w:t>рцэ</w:t>
      </w:r>
      <w:r w:rsidR="00226699" w:rsidRPr="00226699">
        <w:rPr>
          <w:i/>
          <w:sz w:val="20"/>
          <w:szCs w:val="20"/>
        </w:rPr>
        <w:t>-мго</w:t>
      </w:r>
      <w:r w:rsidR="00226699" w:rsidRPr="00226699">
        <w:rPr>
          <w:sz w:val="20"/>
          <w:szCs w:val="20"/>
        </w:rPr>
        <w:t xml:space="preserve">, [проходят] под мочками ушей и погружаются [внутрь тела] у ключиц, [затем] выходят [наружу] в подмышечных впадинах, поворачивают к ямкам локтевых суставов, [а оттуда] идут вниз от предплечий до безымянных пальцев рук, [наконец, в] центральных складках ладоней соединяются с нижними [концами </w:t>
      </w:r>
      <w:r w:rsidR="009C05EE" w:rsidRPr="009C05EE">
        <w:rPr>
          <w:sz w:val="20"/>
          <w:szCs w:val="20"/>
        </w:rPr>
        <w:t>“</w:t>
      </w:r>
      <w:r w:rsidR="00226699" w:rsidRPr="00226699">
        <w:rPr>
          <w:sz w:val="20"/>
          <w:szCs w:val="20"/>
        </w:rPr>
        <w:t>каналов] вызывающих увечье</w:t>
      </w:r>
      <w:r w:rsidR="009C05EE" w:rsidRPr="009C05EE">
        <w:rPr>
          <w:sz w:val="20"/>
          <w:szCs w:val="20"/>
        </w:rPr>
        <w:t>”</w:t>
      </w:r>
      <w:r w:rsidR="00226699" w:rsidRPr="00226699">
        <w:rPr>
          <w:sz w:val="20"/>
          <w:szCs w:val="20"/>
        </w:rPr>
        <w:t>, [отходящих от] больших пальцев</w:t>
      </w:r>
      <w:r w:rsidR="009C05EE">
        <w:rPr>
          <w:sz w:val="20"/>
          <w:szCs w:val="20"/>
        </w:rPr>
        <w:t>.</w:t>
      </w:r>
    </w:p>
    <w:p w:rsidR="00226699" w:rsidRPr="006E44A5" w:rsidRDefault="00605328" w:rsidP="00707616">
      <w:pPr>
        <w:ind w:firstLine="284"/>
        <w:jc w:val="both"/>
        <w:rPr>
          <w:sz w:val="20"/>
          <w:szCs w:val="20"/>
        </w:rPr>
      </w:pPr>
      <w:r>
        <w:rPr>
          <w:sz w:val="20"/>
          <w:szCs w:val="20"/>
        </w:rPr>
        <w:t xml:space="preserve">О причинах и условиях: </w:t>
      </w:r>
      <w:r w:rsidR="0073456B">
        <w:rPr>
          <w:sz w:val="20"/>
          <w:szCs w:val="20"/>
        </w:rPr>
        <w:t xml:space="preserve">болезни </w:t>
      </w:r>
      <w:r w:rsidR="0073456B" w:rsidRPr="006E44A5">
        <w:rPr>
          <w:sz w:val="20"/>
          <w:szCs w:val="20"/>
        </w:rPr>
        <w:t>“</w:t>
      </w:r>
      <w:r w:rsidR="0073456B">
        <w:rPr>
          <w:sz w:val="20"/>
          <w:szCs w:val="20"/>
        </w:rPr>
        <w:t>белых каналов</w:t>
      </w:r>
      <w:r w:rsidR="0073456B" w:rsidRPr="006E44A5">
        <w:rPr>
          <w:sz w:val="20"/>
          <w:szCs w:val="20"/>
        </w:rPr>
        <w:t>”</w:t>
      </w:r>
      <w:r w:rsidR="0073456B">
        <w:rPr>
          <w:sz w:val="20"/>
          <w:szCs w:val="20"/>
        </w:rPr>
        <w:t xml:space="preserve"> вызывают</w:t>
      </w:r>
      <w:r w:rsidR="00A03182">
        <w:rPr>
          <w:sz w:val="20"/>
          <w:szCs w:val="20"/>
        </w:rPr>
        <w:t xml:space="preserve">ся </w:t>
      </w:r>
      <w:r w:rsidR="006E44A5" w:rsidRPr="006E44A5">
        <w:rPr>
          <w:sz w:val="20"/>
          <w:szCs w:val="20"/>
        </w:rPr>
        <w:t>[</w:t>
      </w:r>
      <w:r w:rsidR="006E44A5">
        <w:rPr>
          <w:sz w:val="20"/>
          <w:szCs w:val="20"/>
        </w:rPr>
        <w:t>наведенной</w:t>
      </w:r>
      <w:r w:rsidR="006E44A5" w:rsidRPr="006E44A5">
        <w:rPr>
          <w:sz w:val="20"/>
          <w:szCs w:val="20"/>
        </w:rPr>
        <w:t>]</w:t>
      </w:r>
      <w:r w:rsidR="006E44A5">
        <w:rPr>
          <w:sz w:val="20"/>
          <w:szCs w:val="20"/>
        </w:rPr>
        <w:t xml:space="preserve"> порчей, </w:t>
      </w:r>
      <w:r w:rsidR="006E44A5" w:rsidRPr="006E44A5">
        <w:rPr>
          <w:sz w:val="20"/>
          <w:szCs w:val="20"/>
        </w:rPr>
        <w:t>[</w:t>
      </w:r>
      <w:r w:rsidR="006E44A5">
        <w:rPr>
          <w:sz w:val="20"/>
          <w:szCs w:val="20"/>
        </w:rPr>
        <w:t>кознями</w:t>
      </w:r>
      <w:r w:rsidR="006E44A5" w:rsidRPr="006E44A5">
        <w:rPr>
          <w:sz w:val="20"/>
          <w:szCs w:val="20"/>
        </w:rPr>
        <w:t>]</w:t>
      </w:r>
      <w:r w:rsidR="006E44A5">
        <w:rPr>
          <w:sz w:val="20"/>
          <w:szCs w:val="20"/>
        </w:rPr>
        <w:t xml:space="preserve"> демонов, падением в </w:t>
      </w:r>
      <w:r w:rsidR="006E44A5" w:rsidRPr="006E44A5">
        <w:rPr>
          <w:sz w:val="20"/>
          <w:szCs w:val="20"/>
        </w:rPr>
        <w:t>“</w:t>
      </w:r>
      <w:r w:rsidR="006E44A5">
        <w:rPr>
          <w:sz w:val="20"/>
          <w:szCs w:val="20"/>
        </w:rPr>
        <w:t>каналы</w:t>
      </w:r>
      <w:r w:rsidR="006E44A5" w:rsidRPr="006E44A5">
        <w:rPr>
          <w:sz w:val="20"/>
          <w:szCs w:val="20"/>
        </w:rPr>
        <w:t>”</w:t>
      </w:r>
      <w:r w:rsidR="006E44A5">
        <w:rPr>
          <w:sz w:val="20"/>
          <w:szCs w:val="20"/>
        </w:rPr>
        <w:t xml:space="preserve"> </w:t>
      </w:r>
      <w:r w:rsidR="006E44A5" w:rsidRPr="006E44A5">
        <w:rPr>
          <w:sz w:val="20"/>
          <w:szCs w:val="20"/>
        </w:rPr>
        <w:t>[</w:t>
      </w:r>
      <w:r w:rsidR="006E44A5">
        <w:rPr>
          <w:sz w:val="20"/>
          <w:szCs w:val="20"/>
        </w:rPr>
        <w:t>жара</w:t>
      </w:r>
      <w:r w:rsidR="006E44A5" w:rsidRPr="006E44A5">
        <w:rPr>
          <w:sz w:val="20"/>
          <w:szCs w:val="20"/>
        </w:rPr>
        <w:t>]</w:t>
      </w:r>
      <w:r w:rsidR="006E44A5">
        <w:rPr>
          <w:sz w:val="20"/>
          <w:szCs w:val="20"/>
        </w:rPr>
        <w:t xml:space="preserve"> </w:t>
      </w:r>
      <w:r w:rsidR="006E44A5" w:rsidRPr="00483488">
        <w:rPr>
          <w:i/>
          <w:sz w:val="20"/>
          <w:szCs w:val="20"/>
        </w:rPr>
        <w:t>римс</w:t>
      </w:r>
      <w:r w:rsidR="006E44A5">
        <w:rPr>
          <w:sz w:val="20"/>
          <w:szCs w:val="20"/>
        </w:rPr>
        <w:t xml:space="preserve"> </w:t>
      </w:r>
      <w:r w:rsidR="006E44A5" w:rsidRPr="006E44A5">
        <w:rPr>
          <w:sz w:val="20"/>
          <w:szCs w:val="20"/>
        </w:rPr>
        <w:t>[</w:t>
      </w:r>
      <w:r w:rsidR="006E44A5">
        <w:rPr>
          <w:sz w:val="20"/>
          <w:szCs w:val="20"/>
        </w:rPr>
        <w:t>или</w:t>
      </w:r>
      <w:r w:rsidR="006E44A5" w:rsidRPr="006E44A5">
        <w:rPr>
          <w:sz w:val="20"/>
          <w:szCs w:val="20"/>
        </w:rPr>
        <w:t>]</w:t>
      </w:r>
      <w:r w:rsidR="006E44A5">
        <w:rPr>
          <w:sz w:val="20"/>
          <w:szCs w:val="20"/>
        </w:rPr>
        <w:t xml:space="preserve"> ядов, физическими перенапряжениями, травмами тела, одеванием оскверненных головного убора или одежды, сном с изогнутой шеей и т.п.</w:t>
      </w:r>
    </w:p>
    <w:p w:rsidR="00605328" w:rsidRDefault="00483488" w:rsidP="00707616">
      <w:pPr>
        <w:ind w:firstLine="284"/>
        <w:jc w:val="both"/>
        <w:rPr>
          <w:sz w:val="20"/>
          <w:szCs w:val="20"/>
        </w:rPr>
      </w:pPr>
      <w:r w:rsidRPr="00483488">
        <w:rPr>
          <w:sz w:val="20"/>
          <w:szCs w:val="20"/>
        </w:rPr>
        <w:t>[</w:t>
      </w:r>
      <w:r>
        <w:rPr>
          <w:sz w:val="20"/>
          <w:szCs w:val="20"/>
        </w:rPr>
        <w:t>О признаках: поскольку</w:t>
      </w:r>
      <w:r w:rsidRPr="00483488">
        <w:rPr>
          <w:sz w:val="20"/>
          <w:szCs w:val="20"/>
        </w:rPr>
        <w:t>]</w:t>
      </w:r>
      <w:r>
        <w:rPr>
          <w:sz w:val="20"/>
          <w:szCs w:val="20"/>
        </w:rPr>
        <w:t xml:space="preserve"> в основе этих </w:t>
      </w:r>
      <w:r w:rsidRPr="00483488">
        <w:rPr>
          <w:sz w:val="20"/>
          <w:szCs w:val="20"/>
        </w:rPr>
        <w:t>[</w:t>
      </w:r>
      <w:r>
        <w:rPr>
          <w:sz w:val="20"/>
          <w:szCs w:val="20"/>
        </w:rPr>
        <w:t>болезней лежит</w:t>
      </w:r>
      <w:r w:rsidRPr="00483488">
        <w:rPr>
          <w:sz w:val="20"/>
          <w:szCs w:val="20"/>
        </w:rPr>
        <w:t>]</w:t>
      </w:r>
      <w:r>
        <w:rPr>
          <w:sz w:val="20"/>
          <w:szCs w:val="20"/>
        </w:rPr>
        <w:t xml:space="preserve"> возбуждение крови и </w:t>
      </w:r>
      <w:r w:rsidRPr="00483488">
        <w:rPr>
          <w:i/>
          <w:sz w:val="20"/>
          <w:szCs w:val="20"/>
        </w:rPr>
        <w:t>рлунг</w:t>
      </w:r>
      <w:r>
        <w:rPr>
          <w:sz w:val="20"/>
          <w:szCs w:val="20"/>
        </w:rPr>
        <w:t xml:space="preserve">, </w:t>
      </w:r>
      <w:r w:rsidRPr="00483488">
        <w:rPr>
          <w:sz w:val="20"/>
          <w:szCs w:val="20"/>
        </w:rPr>
        <w:t>[</w:t>
      </w:r>
      <w:r>
        <w:rPr>
          <w:sz w:val="20"/>
          <w:szCs w:val="20"/>
        </w:rPr>
        <w:t>появляются соотве</w:t>
      </w:r>
      <w:r w:rsidR="002B57F6">
        <w:rPr>
          <w:sz w:val="20"/>
          <w:szCs w:val="20"/>
        </w:rPr>
        <w:t>т</w:t>
      </w:r>
      <w:r>
        <w:rPr>
          <w:sz w:val="20"/>
          <w:szCs w:val="20"/>
        </w:rPr>
        <w:t>ствующие</w:t>
      </w:r>
      <w:r w:rsidRPr="00483488">
        <w:rPr>
          <w:sz w:val="20"/>
          <w:szCs w:val="20"/>
        </w:rPr>
        <w:t>]</w:t>
      </w:r>
      <w:r>
        <w:rPr>
          <w:sz w:val="20"/>
          <w:szCs w:val="20"/>
        </w:rPr>
        <w:t xml:space="preserve"> признаки, </w:t>
      </w:r>
      <w:r w:rsidRPr="00483488">
        <w:rPr>
          <w:sz w:val="20"/>
          <w:szCs w:val="20"/>
        </w:rPr>
        <w:t>[</w:t>
      </w:r>
      <w:r>
        <w:rPr>
          <w:sz w:val="20"/>
          <w:szCs w:val="20"/>
        </w:rPr>
        <w:t>а, кроме того</w:t>
      </w:r>
      <w:r w:rsidR="0070344D">
        <w:rPr>
          <w:sz w:val="20"/>
          <w:szCs w:val="20"/>
        </w:rPr>
        <w:t>, могут быть</w:t>
      </w:r>
      <w:r w:rsidRPr="00483488">
        <w:rPr>
          <w:sz w:val="20"/>
          <w:szCs w:val="20"/>
        </w:rPr>
        <w:t>]</w:t>
      </w:r>
      <w:r>
        <w:rPr>
          <w:sz w:val="20"/>
          <w:szCs w:val="20"/>
        </w:rPr>
        <w:t xml:space="preserve"> распирание и опухание тыльных поверхностей ушей, одеревенение </w:t>
      </w:r>
      <w:r w:rsidRPr="00483488">
        <w:rPr>
          <w:sz w:val="20"/>
          <w:szCs w:val="20"/>
        </w:rPr>
        <w:t>[</w:t>
      </w:r>
      <w:r>
        <w:rPr>
          <w:sz w:val="20"/>
          <w:szCs w:val="20"/>
        </w:rPr>
        <w:t>позвоночника, конечностей и т.п.</w:t>
      </w:r>
      <w:r w:rsidRPr="00483488">
        <w:rPr>
          <w:sz w:val="20"/>
          <w:szCs w:val="20"/>
        </w:rPr>
        <w:t>]</w:t>
      </w:r>
      <w:r>
        <w:rPr>
          <w:sz w:val="20"/>
          <w:szCs w:val="20"/>
        </w:rPr>
        <w:t>, онемен</w:t>
      </w:r>
      <w:r w:rsidR="00C06BC8">
        <w:rPr>
          <w:sz w:val="20"/>
          <w:szCs w:val="20"/>
        </w:rPr>
        <w:t xml:space="preserve">ие </w:t>
      </w:r>
      <w:r w:rsidR="0070344D">
        <w:rPr>
          <w:sz w:val="20"/>
          <w:szCs w:val="20"/>
        </w:rPr>
        <w:t xml:space="preserve">безымянных пальцев рук, покашливание, искривление рта и носа, неспособность сгибать туловище, недержание или задержка мочи, ухудшение памяти, немота и т.п. – </w:t>
      </w:r>
      <w:r w:rsidR="0070344D" w:rsidRPr="0070344D">
        <w:rPr>
          <w:sz w:val="20"/>
          <w:szCs w:val="20"/>
        </w:rPr>
        <w:t>[</w:t>
      </w:r>
      <w:r w:rsidR="0070344D">
        <w:rPr>
          <w:sz w:val="20"/>
          <w:szCs w:val="20"/>
        </w:rPr>
        <w:t>короче говоря, может</w:t>
      </w:r>
      <w:r w:rsidR="0070344D" w:rsidRPr="0070344D">
        <w:rPr>
          <w:sz w:val="20"/>
          <w:szCs w:val="20"/>
        </w:rPr>
        <w:t>]</w:t>
      </w:r>
      <w:r w:rsidR="0070344D">
        <w:rPr>
          <w:sz w:val="20"/>
          <w:szCs w:val="20"/>
        </w:rPr>
        <w:t xml:space="preserve"> проявляться много самых диковинных симптомов, однако </w:t>
      </w:r>
      <w:r w:rsidR="0070344D" w:rsidRPr="0070344D">
        <w:rPr>
          <w:sz w:val="20"/>
          <w:szCs w:val="20"/>
        </w:rPr>
        <w:t>[</w:t>
      </w:r>
      <w:r w:rsidR="0070344D">
        <w:rPr>
          <w:sz w:val="20"/>
          <w:szCs w:val="20"/>
        </w:rPr>
        <w:t xml:space="preserve">со всей определенностью можно утвержать, что при болезнях </w:t>
      </w:r>
      <w:r w:rsidR="0070344D" w:rsidRPr="0070344D">
        <w:rPr>
          <w:sz w:val="20"/>
          <w:szCs w:val="20"/>
        </w:rPr>
        <w:t>“</w:t>
      </w:r>
      <w:r w:rsidR="0070344D">
        <w:rPr>
          <w:sz w:val="20"/>
          <w:szCs w:val="20"/>
        </w:rPr>
        <w:t>белых каналов</w:t>
      </w:r>
      <w:r w:rsidR="0070344D" w:rsidRPr="0070344D">
        <w:rPr>
          <w:sz w:val="20"/>
          <w:szCs w:val="20"/>
        </w:rPr>
        <w:t>”</w:t>
      </w:r>
      <w:r w:rsidR="0070344D">
        <w:rPr>
          <w:sz w:val="20"/>
          <w:szCs w:val="20"/>
        </w:rPr>
        <w:t>, сопровождаемых усилением</w:t>
      </w:r>
      <w:r w:rsidR="0070344D" w:rsidRPr="0070344D">
        <w:rPr>
          <w:sz w:val="20"/>
          <w:szCs w:val="20"/>
        </w:rPr>
        <w:t>]</w:t>
      </w:r>
      <w:r w:rsidR="0070344D">
        <w:rPr>
          <w:sz w:val="20"/>
          <w:szCs w:val="20"/>
        </w:rPr>
        <w:t xml:space="preserve"> жара, </w:t>
      </w:r>
      <w:r w:rsidR="00CA7AE2" w:rsidRPr="00CA7AE2">
        <w:rPr>
          <w:sz w:val="20"/>
          <w:szCs w:val="20"/>
        </w:rPr>
        <w:t>[</w:t>
      </w:r>
      <w:r w:rsidR="00CA7AE2">
        <w:rPr>
          <w:sz w:val="20"/>
          <w:szCs w:val="20"/>
        </w:rPr>
        <w:t>тело на ощупь будет</w:t>
      </w:r>
      <w:r w:rsidR="00CA7AE2" w:rsidRPr="00CA7AE2">
        <w:rPr>
          <w:sz w:val="20"/>
          <w:szCs w:val="20"/>
        </w:rPr>
        <w:t>]</w:t>
      </w:r>
      <w:r w:rsidR="00CA7AE2">
        <w:rPr>
          <w:sz w:val="20"/>
          <w:szCs w:val="20"/>
        </w:rPr>
        <w:t xml:space="preserve"> горячим, </w:t>
      </w:r>
      <w:r w:rsidR="00CA7AE2" w:rsidRPr="00CA7AE2">
        <w:rPr>
          <w:sz w:val="20"/>
          <w:szCs w:val="20"/>
        </w:rPr>
        <w:t>[</w:t>
      </w:r>
      <w:r w:rsidR="00CA7AE2">
        <w:rPr>
          <w:sz w:val="20"/>
          <w:szCs w:val="20"/>
        </w:rPr>
        <w:t>ощущаются</w:t>
      </w:r>
      <w:r w:rsidR="00CA7AE2" w:rsidRPr="00CA7AE2">
        <w:rPr>
          <w:sz w:val="20"/>
          <w:szCs w:val="20"/>
        </w:rPr>
        <w:t>]</w:t>
      </w:r>
      <w:r w:rsidR="00CA7AE2">
        <w:rPr>
          <w:sz w:val="20"/>
          <w:szCs w:val="20"/>
        </w:rPr>
        <w:t xml:space="preserve"> очень сильные боли, а </w:t>
      </w:r>
      <w:r w:rsidR="00CA7AE2" w:rsidRPr="00CA7AE2">
        <w:rPr>
          <w:sz w:val="20"/>
          <w:szCs w:val="20"/>
        </w:rPr>
        <w:t>[</w:t>
      </w:r>
      <w:r w:rsidR="00CA7AE2">
        <w:rPr>
          <w:sz w:val="20"/>
          <w:szCs w:val="20"/>
        </w:rPr>
        <w:t>при болезнях, сопровождаемых</w:t>
      </w:r>
      <w:r w:rsidR="00CA7AE2" w:rsidRPr="00CA7AE2">
        <w:rPr>
          <w:sz w:val="20"/>
          <w:szCs w:val="20"/>
        </w:rPr>
        <w:t>]</w:t>
      </w:r>
      <w:r w:rsidR="00CA7AE2">
        <w:rPr>
          <w:sz w:val="20"/>
          <w:szCs w:val="20"/>
        </w:rPr>
        <w:t xml:space="preserve"> холодом, </w:t>
      </w:r>
      <w:r w:rsidR="00B6210C">
        <w:rPr>
          <w:sz w:val="20"/>
          <w:szCs w:val="20"/>
        </w:rPr>
        <w:t>появляются</w:t>
      </w:r>
      <w:r w:rsidR="00CA7AE2">
        <w:rPr>
          <w:sz w:val="20"/>
          <w:szCs w:val="20"/>
        </w:rPr>
        <w:t xml:space="preserve"> отеки, </w:t>
      </w:r>
      <w:r w:rsidR="00CA7AE2" w:rsidRPr="00CA7AE2">
        <w:rPr>
          <w:sz w:val="20"/>
          <w:szCs w:val="20"/>
        </w:rPr>
        <w:t>[</w:t>
      </w:r>
      <w:r w:rsidR="00CA7AE2">
        <w:rPr>
          <w:sz w:val="20"/>
          <w:szCs w:val="20"/>
        </w:rPr>
        <w:t>телесное</w:t>
      </w:r>
      <w:r w:rsidR="00CA7AE2" w:rsidRPr="00CA7AE2">
        <w:rPr>
          <w:sz w:val="20"/>
          <w:szCs w:val="20"/>
        </w:rPr>
        <w:t>]</w:t>
      </w:r>
      <w:r w:rsidR="00CA7AE2">
        <w:rPr>
          <w:sz w:val="20"/>
          <w:szCs w:val="20"/>
        </w:rPr>
        <w:t xml:space="preserve"> тепло слабое, возникает ошибочное</w:t>
      </w:r>
      <w:r w:rsidR="00CA7AE2">
        <w:rPr>
          <w:rStyle w:val="FootnoteReference"/>
          <w:sz w:val="20"/>
          <w:szCs w:val="20"/>
        </w:rPr>
        <w:footnoteReference w:id="769"/>
      </w:r>
      <w:r w:rsidR="00CA7AE2">
        <w:rPr>
          <w:sz w:val="20"/>
          <w:szCs w:val="20"/>
        </w:rPr>
        <w:t xml:space="preserve"> </w:t>
      </w:r>
      <w:r w:rsidR="00CA7AE2" w:rsidRPr="00CA7AE2">
        <w:rPr>
          <w:sz w:val="20"/>
          <w:szCs w:val="20"/>
        </w:rPr>
        <w:t>[</w:t>
      </w:r>
      <w:r w:rsidR="00CA7AE2">
        <w:rPr>
          <w:sz w:val="20"/>
          <w:szCs w:val="20"/>
        </w:rPr>
        <w:t>восприятие органами чувств и т.п.</w:t>
      </w:r>
      <w:r w:rsidR="00CA7AE2" w:rsidRPr="00CA7AE2">
        <w:rPr>
          <w:sz w:val="20"/>
          <w:szCs w:val="20"/>
        </w:rPr>
        <w:t>]</w:t>
      </w:r>
    </w:p>
    <w:p w:rsidR="00CA7AE2" w:rsidRDefault="00CA7AE2" w:rsidP="00707616">
      <w:pPr>
        <w:ind w:firstLine="284"/>
        <w:jc w:val="both"/>
        <w:rPr>
          <w:sz w:val="20"/>
          <w:szCs w:val="20"/>
        </w:rPr>
      </w:pPr>
      <w:r>
        <w:rPr>
          <w:sz w:val="20"/>
          <w:szCs w:val="20"/>
        </w:rPr>
        <w:t xml:space="preserve">О методах лечения. Очень полезно </w:t>
      </w:r>
      <w:r w:rsidRPr="00CA7AE2">
        <w:rPr>
          <w:sz w:val="20"/>
          <w:szCs w:val="20"/>
        </w:rPr>
        <w:t>[</w:t>
      </w:r>
      <w:r>
        <w:rPr>
          <w:sz w:val="20"/>
          <w:szCs w:val="20"/>
        </w:rPr>
        <w:t>было бы вначале назначить пилюли</w:t>
      </w:r>
      <w:r w:rsidRPr="00CA7AE2">
        <w:rPr>
          <w:sz w:val="20"/>
          <w:szCs w:val="20"/>
        </w:rPr>
        <w:t>]</w:t>
      </w:r>
      <w:r>
        <w:rPr>
          <w:sz w:val="20"/>
          <w:szCs w:val="20"/>
        </w:rPr>
        <w:t xml:space="preserve"> </w:t>
      </w:r>
      <w:r w:rsidRPr="004F1199">
        <w:rPr>
          <w:i/>
          <w:sz w:val="20"/>
          <w:szCs w:val="20"/>
        </w:rPr>
        <w:t>Бйа-кхйунг-бчу-гсум</w:t>
      </w:r>
      <w:r>
        <w:rPr>
          <w:sz w:val="20"/>
          <w:szCs w:val="20"/>
        </w:rPr>
        <w:t xml:space="preserve">. </w:t>
      </w:r>
      <w:r w:rsidR="00B669CC">
        <w:rPr>
          <w:sz w:val="20"/>
          <w:szCs w:val="20"/>
        </w:rPr>
        <w:t xml:space="preserve">Если будут </w:t>
      </w:r>
      <w:r w:rsidR="00B669CC" w:rsidRPr="00B669CC">
        <w:rPr>
          <w:sz w:val="20"/>
          <w:szCs w:val="20"/>
        </w:rPr>
        <w:t>[</w:t>
      </w:r>
      <w:r w:rsidR="00B669CC">
        <w:rPr>
          <w:sz w:val="20"/>
          <w:szCs w:val="20"/>
        </w:rPr>
        <w:t>ощущаться</w:t>
      </w:r>
      <w:r w:rsidR="00B669CC" w:rsidRPr="00B669CC">
        <w:rPr>
          <w:sz w:val="20"/>
          <w:szCs w:val="20"/>
        </w:rPr>
        <w:t xml:space="preserve">] </w:t>
      </w:r>
      <w:r w:rsidR="004F1199">
        <w:rPr>
          <w:sz w:val="20"/>
          <w:szCs w:val="20"/>
        </w:rPr>
        <w:t>бол</w:t>
      </w:r>
      <w:r w:rsidR="00B669CC">
        <w:rPr>
          <w:sz w:val="20"/>
          <w:szCs w:val="20"/>
        </w:rPr>
        <w:t>и</w:t>
      </w:r>
      <w:r w:rsidR="004F1199">
        <w:rPr>
          <w:sz w:val="20"/>
          <w:szCs w:val="20"/>
        </w:rPr>
        <w:t xml:space="preserve"> п</w:t>
      </w:r>
      <w:r>
        <w:rPr>
          <w:sz w:val="20"/>
          <w:szCs w:val="20"/>
        </w:rPr>
        <w:t xml:space="preserve">о месту </w:t>
      </w:r>
      <w:r w:rsidRPr="00CA7AE2">
        <w:rPr>
          <w:sz w:val="20"/>
          <w:szCs w:val="20"/>
        </w:rPr>
        <w:t>[</w:t>
      </w:r>
      <w:r>
        <w:rPr>
          <w:sz w:val="20"/>
          <w:szCs w:val="20"/>
        </w:rPr>
        <w:t>прохождения</w:t>
      </w:r>
      <w:r w:rsidRPr="00CA7AE2">
        <w:rPr>
          <w:sz w:val="20"/>
          <w:szCs w:val="20"/>
        </w:rPr>
        <w:t>]</w:t>
      </w:r>
      <w:r w:rsidR="004F1199">
        <w:rPr>
          <w:sz w:val="20"/>
          <w:szCs w:val="20"/>
        </w:rPr>
        <w:t xml:space="preserve"> </w:t>
      </w:r>
      <w:r w:rsidR="00B6210C" w:rsidRPr="00B6210C">
        <w:rPr>
          <w:sz w:val="20"/>
          <w:szCs w:val="20"/>
        </w:rPr>
        <w:t>“</w:t>
      </w:r>
      <w:r w:rsidR="004F1199">
        <w:rPr>
          <w:sz w:val="20"/>
          <w:szCs w:val="20"/>
        </w:rPr>
        <w:t>белых каналов</w:t>
      </w:r>
      <w:r w:rsidR="00B6210C" w:rsidRPr="00B6210C">
        <w:rPr>
          <w:sz w:val="20"/>
          <w:szCs w:val="20"/>
        </w:rPr>
        <w:t>”</w:t>
      </w:r>
      <w:r w:rsidR="00B669CC">
        <w:rPr>
          <w:sz w:val="20"/>
          <w:szCs w:val="20"/>
        </w:rPr>
        <w:t>,</w:t>
      </w:r>
      <w:r w:rsidR="004F1199">
        <w:rPr>
          <w:sz w:val="20"/>
          <w:szCs w:val="20"/>
        </w:rPr>
        <w:t xml:space="preserve"> </w:t>
      </w:r>
      <w:r w:rsidR="004F1199" w:rsidRPr="004F1199">
        <w:rPr>
          <w:sz w:val="20"/>
          <w:szCs w:val="20"/>
        </w:rPr>
        <w:t>[</w:t>
      </w:r>
      <w:r w:rsidR="004F1199">
        <w:rPr>
          <w:sz w:val="20"/>
          <w:szCs w:val="20"/>
        </w:rPr>
        <w:t>в области</w:t>
      </w:r>
      <w:r w:rsidR="004F1199" w:rsidRPr="004F1199">
        <w:rPr>
          <w:sz w:val="20"/>
          <w:szCs w:val="20"/>
        </w:rPr>
        <w:t>]</w:t>
      </w:r>
      <w:r>
        <w:rPr>
          <w:sz w:val="20"/>
          <w:szCs w:val="20"/>
        </w:rPr>
        <w:t xml:space="preserve"> </w:t>
      </w:r>
      <w:r w:rsidR="004F1199">
        <w:rPr>
          <w:sz w:val="20"/>
          <w:szCs w:val="20"/>
        </w:rPr>
        <w:t>шеи</w:t>
      </w:r>
      <w:r>
        <w:rPr>
          <w:sz w:val="20"/>
          <w:szCs w:val="20"/>
        </w:rPr>
        <w:t>, справа и слева от пятнадцатого позвонка</w:t>
      </w:r>
      <w:r w:rsidR="004F1199">
        <w:rPr>
          <w:sz w:val="20"/>
          <w:szCs w:val="20"/>
        </w:rPr>
        <w:t xml:space="preserve"> </w:t>
      </w:r>
      <w:r w:rsidR="004F1199" w:rsidRPr="004F1199">
        <w:rPr>
          <w:sz w:val="20"/>
          <w:szCs w:val="20"/>
        </w:rPr>
        <w:t>[</w:t>
      </w:r>
      <w:r w:rsidR="004F1199">
        <w:rPr>
          <w:sz w:val="20"/>
          <w:szCs w:val="20"/>
        </w:rPr>
        <w:t>или</w:t>
      </w:r>
      <w:r w:rsidR="004F1199" w:rsidRPr="004F1199">
        <w:rPr>
          <w:sz w:val="20"/>
          <w:szCs w:val="20"/>
        </w:rPr>
        <w:t>]</w:t>
      </w:r>
      <w:r>
        <w:rPr>
          <w:sz w:val="20"/>
          <w:szCs w:val="20"/>
        </w:rPr>
        <w:t xml:space="preserve"> в тайных точках</w:t>
      </w:r>
      <w:r w:rsidR="004F1199">
        <w:rPr>
          <w:rStyle w:val="FootnoteReference"/>
          <w:sz w:val="20"/>
          <w:szCs w:val="20"/>
        </w:rPr>
        <w:footnoteReference w:id="770"/>
      </w:r>
      <w:r>
        <w:rPr>
          <w:sz w:val="20"/>
          <w:szCs w:val="20"/>
        </w:rPr>
        <w:t xml:space="preserve"> верхних и нижних конечностей</w:t>
      </w:r>
      <w:r w:rsidR="00B669CC">
        <w:rPr>
          <w:sz w:val="20"/>
          <w:szCs w:val="20"/>
        </w:rPr>
        <w:t xml:space="preserve">, </w:t>
      </w:r>
      <w:r>
        <w:rPr>
          <w:sz w:val="20"/>
          <w:szCs w:val="20"/>
        </w:rPr>
        <w:t xml:space="preserve"> </w:t>
      </w:r>
      <w:r w:rsidR="00B669CC" w:rsidRPr="00B669CC">
        <w:rPr>
          <w:sz w:val="20"/>
          <w:szCs w:val="20"/>
        </w:rPr>
        <w:t>[</w:t>
      </w:r>
      <w:r w:rsidR="00B669CC">
        <w:rPr>
          <w:sz w:val="20"/>
          <w:szCs w:val="20"/>
        </w:rPr>
        <w:t>по месту локализации подходящей точки</w:t>
      </w:r>
      <w:r w:rsidR="00B669CC" w:rsidRPr="00B669CC">
        <w:rPr>
          <w:sz w:val="20"/>
          <w:szCs w:val="20"/>
        </w:rPr>
        <w:t>]</w:t>
      </w:r>
      <w:r w:rsidR="00B669CC">
        <w:rPr>
          <w:sz w:val="20"/>
          <w:szCs w:val="20"/>
        </w:rPr>
        <w:t xml:space="preserve"> </w:t>
      </w:r>
      <w:r w:rsidR="004F1199">
        <w:rPr>
          <w:sz w:val="20"/>
          <w:szCs w:val="20"/>
        </w:rPr>
        <w:t xml:space="preserve">введи </w:t>
      </w:r>
      <w:r w:rsidR="004F1199" w:rsidRPr="004F1199">
        <w:rPr>
          <w:sz w:val="20"/>
          <w:szCs w:val="20"/>
        </w:rPr>
        <w:t>[</w:t>
      </w:r>
      <w:r w:rsidR="004F1199">
        <w:rPr>
          <w:sz w:val="20"/>
          <w:szCs w:val="20"/>
        </w:rPr>
        <w:t>полую</w:t>
      </w:r>
      <w:r w:rsidR="004F1199" w:rsidRPr="004F1199">
        <w:rPr>
          <w:sz w:val="20"/>
          <w:szCs w:val="20"/>
        </w:rPr>
        <w:t xml:space="preserve">] </w:t>
      </w:r>
      <w:r w:rsidR="004F1199">
        <w:rPr>
          <w:sz w:val="20"/>
          <w:szCs w:val="20"/>
        </w:rPr>
        <w:t xml:space="preserve">иглу на глубину примерно два </w:t>
      </w:r>
      <w:r w:rsidR="004F1199" w:rsidRPr="00B669CC">
        <w:rPr>
          <w:i/>
          <w:sz w:val="20"/>
          <w:szCs w:val="20"/>
        </w:rPr>
        <w:t>сор</w:t>
      </w:r>
      <w:r w:rsidR="004F1199" w:rsidRPr="004F1199">
        <w:rPr>
          <w:sz w:val="20"/>
          <w:szCs w:val="20"/>
        </w:rPr>
        <w:t>’</w:t>
      </w:r>
      <w:r w:rsidR="004F1199">
        <w:rPr>
          <w:sz w:val="20"/>
          <w:szCs w:val="20"/>
        </w:rPr>
        <w:t>а</w:t>
      </w:r>
      <w:r w:rsidR="00B669CC">
        <w:rPr>
          <w:sz w:val="20"/>
          <w:szCs w:val="20"/>
        </w:rPr>
        <w:t>,</w:t>
      </w:r>
      <w:r w:rsidR="004F1199">
        <w:rPr>
          <w:sz w:val="20"/>
          <w:szCs w:val="20"/>
        </w:rPr>
        <w:t xml:space="preserve"> </w:t>
      </w:r>
      <w:r w:rsidR="004F1199" w:rsidRPr="004F1199">
        <w:rPr>
          <w:sz w:val="20"/>
          <w:szCs w:val="20"/>
        </w:rPr>
        <w:t>[</w:t>
      </w:r>
      <w:r w:rsidR="00B669CC">
        <w:rPr>
          <w:sz w:val="20"/>
          <w:szCs w:val="20"/>
        </w:rPr>
        <w:t>поверх</w:t>
      </w:r>
      <w:r w:rsidR="004F1199" w:rsidRPr="004F1199">
        <w:rPr>
          <w:sz w:val="20"/>
          <w:szCs w:val="20"/>
        </w:rPr>
        <w:t>]</w:t>
      </w:r>
      <w:r w:rsidR="004F1199">
        <w:rPr>
          <w:sz w:val="20"/>
          <w:szCs w:val="20"/>
        </w:rPr>
        <w:t xml:space="preserve"> поставь </w:t>
      </w:r>
      <w:r w:rsidR="004F1199" w:rsidRPr="00B669CC">
        <w:rPr>
          <w:i/>
          <w:sz w:val="20"/>
          <w:szCs w:val="20"/>
        </w:rPr>
        <w:t>сог-па’и-мэ-лонг</w:t>
      </w:r>
      <w:r w:rsidR="00B669CC">
        <w:rPr>
          <w:rStyle w:val="FootnoteReference"/>
          <w:sz w:val="20"/>
          <w:szCs w:val="20"/>
        </w:rPr>
        <w:footnoteReference w:id="771"/>
      </w:r>
      <w:r w:rsidR="004F1199">
        <w:rPr>
          <w:sz w:val="20"/>
          <w:szCs w:val="20"/>
        </w:rPr>
        <w:t xml:space="preserve"> </w:t>
      </w:r>
      <w:r w:rsidR="004F1199" w:rsidRPr="004F1199">
        <w:rPr>
          <w:sz w:val="20"/>
          <w:szCs w:val="20"/>
        </w:rPr>
        <w:t>[</w:t>
      </w:r>
      <w:r w:rsidR="004F1199">
        <w:rPr>
          <w:sz w:val="20"/>
          <w:szCs w:val="20"/>
        </w:rPr>
        <w:t>или</w:t>
      </w:r>
      <w:r w:rsidR="004F1199" w:rsidRPr="004F1199">
        <w:rPr>
          <w:sz w:val="20"/>
          <w:szCs w:val="20"/>
        </w:rPr>
        <w:t>]</w:t>
      </w:r>
      <w:r w:rsidR="004F1199">
        <w:rPr>
          <w:sz w:val="20"/>
          <w:szCs w:val="20"/>
        </w:rPr>
        <w:t xml:space="preserve"> банку</w:t>
      </w:r>
      <w:r w:rsidR="004F1199" w:rsidRPr="004F1199">
        <w:rPr>
          <w:sz w:val="20"/>
          <w:szCs w:val="20"/>
        </w:rPr>
        <w:t xml:space="preserve"> </w:t>
      </w:r>
      <w:r w:rsidR="004F1199">
        <w:rPr>
          <w:sz w:val="20"/>
          <w:szCs w:val="20"/>
        </w:rPr>
        <w:t xml:space="preserve">и вытяни </w:t>
      </w:r>
      <w:r w:rsidR="004F1199" w:rsidRPr="004F1199">
        <w:rPr>
          <w:sz w:val="20"/>
          <w:szCs w:val="20"/>
        </w:rPr>
        <w:t>[</w:t>
      </w:r>
      <w:r w:rsidR="004F1199">
        <w:rPr>
          <w:sz w:val="20"/>
          <w:szCs w:val="20"/>
        </w:rPr>
        <w:t>скопившуются плохую</w:t>
      </w:r>
      <w:r w:rsidR="004F1199" w:rsidRPr="004F1199">
        <w:rPr>
          <w:sz w:val="20"/>
          <w:szCs w:val="20"/>
        </w:rPr>
        <w:t>]</w:t>
      </w:r>
      <w:r w:rsidR="004F1199">
        <w:rPr>
          <w:sz w:val="20"/>
          <w:szCs w:val="20"/>
        </w:rPr>
        <w:t xml:space="preserve"> </w:t>
      </w:r>
      <w:r w:rsidR="004F1199" w:rsidRPr="00B669CC">
        <w:rPr>
          <w:i/>
          <w:sz w:val="20"/>
          <w:szCs w:val="20"/>
        </w:rPr>
        <w:t>чху-сэр</w:t>
      </w:r>
      <w:r w:rsidR="004F1199">
        <w:rPr>
          <w:sz w:val="20"/>
          <w:szCs w:val="20"/>
        </w:rPr>
        <w:t xml:space="preserve">, </w:t>
      </w:r>
      <w:r w:rsidR="004F1199" w:rsidRPr="004F1199">
        <w:rPr>
          <w:sz w:val="20"/>
          <w:szCs w:val="20"/>
        </w:rPr>
        <w:t>[</w:t>
      </w:r>
      <w:r w:rsidR="004F1199">
        <w:rPr>
          <w:sz w:val="20"/>
          <w:szCs w:val="20"/>
        </w:rPr>
        <w:t>что при рассматриваем</w:t>
      </w:r>
      <w:r w:rsidR="00B669CC">
        <w:rPr>
          <w:sz w:val="20"/>
          <w:szCs w:val="20"/>
        </w:rPr>
        <w:t>ых</w:t>
      </w:r>
      <w:r w:rsidR="004F1199">
        <w:rPr>
          <w:sz w:val="20"/>
          <w:szCs w:val="20"/>
        </w:rPr>
        <w:t xml:space="preserve"> болезн</w:t>
      </w:r>
      <w:r w:rsidR="00B669CC">
        <w:rPr>
          <w:sz w:val="20"/>
          <w:szCs w:val="20"/>
        </w:rPr>
        <w:t>ях</w:t>
      </w:r>
      <w:r w:rsidR="004F1199">
        <w:rPr>
          <w:sz w:val="20"/>
          <w:szCs w:val="20"/>
        </w:rPr>
        <w:t xml:space="preserve"> будет </w:t>
      </w:r>
      <w:r w:rsidR="00B669CC">
        <w:rPr>
          <w:sz w:val="20"/>
          <w:szCs w:val="20"/>
        </w:rPr>
        <w:t>чрезвычайно</w:t>
      </w:r>
      <w:r w:rsidR="004F1199" w:rsidRPr="004F1199">
        <w:rPr>
          <w:sz w:val="20"/>
          <w:szCs w:val="20"/>
        </w:rPr>
        <w:t>]</w:t>
      </w:r>
      <w:r w:rsidR="004F1199">
        <w:rPr>
          <w:sz w:val="20"/>
          <w:szCs w:val="20"/>
        </w:rPr>
        <w:t xml:space="preserve"> полезно. </w:t>
      </w:r>
      <w:r w:rsidR="00B206FD">
        <w:rPr>
          <w:sz w:val="20"/>
          <w:szCs w:val="20"/>
        </w:rPr>
        <w:t xml:space="preserve">При онемениях и слабости в конечностях </w:t>
      </w:r>
      <w:r w:rsidR="00F10328">
        <w:rPr>
          <w:sz w:val="20"/>
          <w:szCs w:val="20"/>
        </w:rPr>
        <w:t xml:space="preserve">прикладывай </w:t>
      </w:r>
      <w:r w:rsidR="00895138" w:rsidRPr="00895138">
        <w:rPr>
          <w:sz w:val="20"/>
          <w:szCs w:val="20"/>
        </w:rPr>
        <w:t>[</w:t>
      </w:r>
      <w:r w:rsidR="00895138">
        <w:rPr>
          <w:sz w:val="20"/>
          <w:szCs w:val="20"/>
        </w:rPr>
        <w:t>к ущербным конечностям</w:t>
      </w:r>
      <w:r w:rsidR="00895138" w:rsidRPr="00895138">
        <w:rPr>
          <w:sz w:val="20"/>
          <w:szCs w:val="20"/>
        </w:rPr>
        <w:t>]</w:t>
      </w:r>
      <w:r w:rsidR="00895138">
        <w:rPr>
          <w:sz w:val="20"/>
          <w:szCs w:val="20"/>
        </w:rPr>
        <w:t xml:space="preserve"> мешочки из </w:t>
      </w:r>
      <w:r w:rsidR="00F10328">
        <w:rPr>
          <w:sz w:val="20"/>
          <w:szCs w:val="20"/>
        </w:rPr>
        <w:t xml:space="preserve">промасленной </w:t>
      </w:r>
      <w:r w:rsidR="00895138">
        <w:rPr>
          <w:sz w:val="20"/>
          <w:szCs w:val="20"/>
        </w:rPr>
        <w:t xml:space="preserve">хлопчатобумажной ткани с прокипяченными в </w:t>
      </w:r>
      <w:r w:rsidR="00895138" w:rsidRPr="00895138">
        <w:rPr>
          <w:i/>
          <w:sz w:val="20"/>
          <w:szCs w:val="20"/>
        </w:rPr>
        <w:t>чханг</w:t>
      </w:r>
      <w:r w:rsidR="00895138" w:rsidRPr="00895138">
        <w:rPr>
          <w:sz w:val="20"/>
          <w:szCs w:val="20"/>
        </w:rPr>
        <w:t>’</w:t>
      </w:r>
      <w:r w:rsidR="00895138">
        <w:rPr>
          <w:sz w:val="20"/>
          <w:szCs w:val="20"/>
        </w:rPr>
        <w:t xml:space="preserve">е катышами кабарги или бараньими катышами, к которым добавишь </w:t>
      </w:r>
      <w:r w:rsidR="00895138" w:rsidRPr="00895138">
        <w:rPr>
          <w:i/>
          <w:sz w:val="20"/>
          <w:szCs w:val="20"/>
        </w:rPr>
        <w:t>гла-рци</w:t>
      </w:r>
      <w:r w:rsidR="00F10328">
        <w:rPr>
          <w:sz w:val="20"/>
          <w:szCs w:val="20"/>
        </w:rPr>
        <w:t xml:space="preserve">; полезно также обертывать </w:t>
      </w:r>
      <w:r w:rsidR="00F10328" w:rsidRPr="00F10328">
        <w:rPr>
          <w:sz w:val="20"/>
          <w:szCs w:val="20"/>
        </w:rPr>
        <w:t>[</w:t>
      </w:r>
      <w:r w:rsidR="00F10328">
        <w:rPr>
          <w:sz w:val="20"/>
          <w:szCs w:val="20"/>
        </w:rPr>
        <w:t>конечности</w:t>
      </w:r>
      <w:r w:rsidR="00F10328" w:rsidRPr="00F10328">
        <w:rPr>
          <w:sz w:val="20"/>
          <w:szCs w:val="20"/>
        </w:rPr>
        <w:t>]</w:t>
      </w:r>
      <w:r w:rsidR="00F10328">
        <w:rPr>
          <w:sz w:val="20"/>
          <w:szCs w:val="20"/>
        </w:rPr>
        <w:t xml:space="preserve"> посоленной (?) шкурой </w:t>
      </w:r>
      <w:r w:rsidR="00F10328" w:rsidRPr="00F10328">
        <w:rPr>
          <w:sz w:val="20"/>
          <w:szCs w:val="20"/>
        </w:rPr>
        <w:t>[</w:t>
      </w:r>
      <w:r w:rsidR="00F10328">
        <w:rPr>
          <w:sz w:val="20"/>
          <w:szCs w:val="20"/>
        </w:rPr>
        <w:t>животных</w:t>
      </w:r>
      <w:r w:rsidR="00F10328" w:rsidRPr="00F10328">
        <w:rPr>
          <w:sz w:val="20"/>
          <w:szCs w:val="20"/>
        </w:rPr>
        <w:t>]</w:t>
      </w:r>
      <w:r w:rsidR="00F10328">
        <w:rPr>
          <w:sz w:val="20"/>
          <w:szCs w:val="20"/>
        </w:rPr>
        <w:t xml:space="preserve"> </w:t>
      </w:r>
      <w:r w:rsidR="00F10328" w:rsidRPr="00F10328">
        <w:rPr>
          <w:i/>
          <w:sz w:val="20"/>
          <w:szCs w:val="20"/>
        </w:rPr>
        <w:t>рта</w:t>
      </w:r>
      <w:r w:rsidR="00F10328">
        <w:rPr>
          <w:sz w:val="20"/>
          <w:szCs w:val="20"/>
        </w:rPr>
        <w:t xml:space="preserve"> и </w:t>
      </w:r>
      <w:r w:rsidR="00F10328" w:rsidRPr="00F10328">
        <w:rPr>
          <w:i/>
          <w:sz w:val="20"/>
          <w:szCs w:val="20"/>
        </w:rPr>
        <w:t>‘пхйи</w:t>
      </w:r>
      <w:r w:rsidR="00F10328">
        <w:rPr>
          <w:sz w:val="20"/>
          <w:szCs w:val="20"/>
        </w:rPr>
        <w:t>.</w:t>
      </w:r>
      <w:r w:rsidR="00C61E37">
        <w:rPr>
          <w:sz w:val="20"/>
          <w:szCs w:val="20"/>
        </w:rPr>
        <w:t xml:space="preserve"> </w:t>
      </w:r>
      <w:r w:rsidR="00C61E37" w:rsidRPr="00C61E37">
        <w:rPr>
          <w:sz w:val="20"/>
          <w:szCs w:val="20"/>
        </w:rPr>
        <w:t>[</w:t>
      </w:r>
      <w:r w:rsidR="00C61E37">
        <w:rPr>
          <w:sz w:val="20"/>
          <w:szCs w:val="20"/>
        </w:rPr>
        <w:t>Мелко измельченный порошок из</w:t>
      </w:r>
      <w:r w:rsidR="00C61E37" w:rsidRPr="00C61E37">
        <w:rPr>
          <w:sz w:val="20"/>
          <w:szCs w:val="20"/>
        </w:rPr>
        <w:t>]</w:t>
      </w:r>
      <w:r w:rsidR="00C61E37">
        <w:rPr>
          <w:sz w:val="20"/>
          <w:szCs w:val="20"/>
        </w:rPr>
        <w:t xml:space="preserve"> </w:t>
      </w:r>
      <w:r w:rsidR="00C61E37" w:rsidRPr="00C61E37">
        <w:rPr>
          <w:i/>
          <w:sz w:val="20"/>
          <w:szCs w:val="20"/>
        </w:rPr>
        <w:t>гйу-рнйинг, гсэр</w:t>
      </w:r>
      <w:r w:rsidR="00C61E37">
        <w:rPr>
          <w:sz w:val="20"/>
          <w:szCs w:val="20"/>
        </w:rPr>
        <w:t xml:space="preserve">, красной </w:t>
      </w:r>
      <w:r w:rsidR="00C61E37" w:rsidRPr="00C61E37">
        <w:rPr>
          <w:i/>
          <w:sz w:val="20"/>
          <w:szCs w:val="20"/>
        </w:rPr>
        <w:t>зангс, бйу-ру, му-мэн</w:t>
      </w:r>
      <w:r w:rsidR="00C61E37">
        <w:rPr>
          <w:sz w:val="20"/>
          <w:szCs w:val="20"/>
        </w:rPr>
        <w:t xml:space="preserve">, настоящего </w:t>
      </w:r>
      <w:r w:rsidR="00C61E37" w:rsidRPr="00C61E37">
        <w:rPr>
          <w:i/>
          <w:sz w:val="20"/>
          <w:szCs w:val="20"/>
        </w:rPr>
        <w:t>тхог-лчагс, рдо-сман-дкар-смуг</w:t>
      </w:r>
      <w:r w:rsidR="00217EFF" w:rsidRPr="00217EFF">
        <w:rPr>
          <w:rStyle w:val="FootnoteReference"/>
          <w:sz w:val="20"/>
          <w:szCs w:val="20"/>
        </w:rPr>
        <w:footnoteReference w:id="772"/>
      </w:r>
      <w:r w:rsidR="00C61E37" w:rsidRPr="00C61E37">
        <w:rPr>
          <w:i/>
          <w:sz w:val="20"/>
          <w:szCs w:val="20"/>
        </w:rPr>
        <w:t>, мдунг-рцэ-дкар-по</w:t>
      </w:r>
      <w:r w:rsidR="00C61E37">
        <w:rPr>
          <w:sz w:val="20"/>
          <w:szCs w:val="20"/>
        </w:rPr>
        <w:t xml:space="preserve">, укрощенной </w:t>
      </w:r>
      <w:r w:rsidR="00C61E37" w:rsidRPr="00C61E37">
        <w:rPr>
          <w:i/>
          <w:sz w:val="20"/>
          <w:szCs w:val="20"/>
        </w:rPr>
        <w:t>днгул-чху, чонг-жи</w:t>
      </w:r>
      <w:r w:rsidR="00C61E37">
        <w:rPr>
          <w:sz w:val="20"/>
          <w:szCs w:val="20"/>
        </w:rPr>
        <w:t xml:space="preserve"> и </w:t>
      </w:r>
      <w:r w:rsidR="00C61E37" w:rsidRPr="00C61E37">
        <w:rPr>
          <w:i/>
          <w:sz w:val="20"/>
          <w:szCs w:val="20"/>
        </w:rPr>
        <w:t>нйа-пхйис</w:t>
      </w:r>
      <w:r w:rsidR="00C61E37">
        <w:rPr>
          <w:sz w:val="20"/>
          <w:szCs w:val="20"/>
        </w:rPr>
        <w:t xml:space="preserve">, увлажнив </w:t>
      </w:r>
      <w:r w:rsidR="00C61E37" w:rsidRPr="00C61E37">
        <w:rPr>
          <w:sz w:val="20"/>
          <w:szCs w:val="20"/>
        </w:rPr>
        <w:t>[</w:t>
      </w:r>
      <w:r w:rsidR="00C61E37">
        <w:rPr>
          <w:sz w:val="20"/>
          <w:szCs w:val="20"/>
        </w:rPr>
        <w:t>отваром</w:t>
      </w:r>
      <w:r w:rsidR="00C61E37" w:rsidRPr="00C61E37">
        <w:rPr>
          <w:sz w:val="20"/>
          <w:szCs w:val="20"/>
        </w:rPr>
        <w:t>]</w:t>
      </w:r>
      <w:r w:rsidR="00C61E37">
        <w:rPr>
          <w:sz w:val="20"/>
          <w:szCs w:val="20"/>
        </w:rPr>
        <w:t xml:space="preserve"> </w:t>
      </w:r>
      <w:r w:rsidR="00C61E37" w:rsidRPr="00C61E37">
        <w:rPr>
          <w:i/>
          <w:sz w:val="20"/>
          <w:szCs w:val="20"/>
        </w:rPr>
        <w:t>Ма-ну-бжи</w:t>
      </w:r>
      <w:r w:rsidR="00C61E37" w:rsidRPr="00C61E37">
        <w:rPr>
          <w:sz w:val="20"/>
          <w:szCs w:val="20"/>
        </w:rPr>
        <w:t>[</w:t>
      </w:r>
      <w:r w:rsidR="00C61E37">
        <w:rPr>
          <w:sz w:val="20"/>
          <w:szCs w:val="20"/>
        </w:rPr>
        <w:t>-</w:t>
      </w:r>
      <w:r w:rsidR="00C61E37" w:rsidRPr="00C61E37">
        <w:rPr>
          <w:i/>
          <w:sz w:val="20"/>
          <w:szCs w:val="20"/>
        </w:rPr>
        <w:t>тханг</w:t>
      </w:r>
      <w:r w:rsidR="00C61E37">
        <w:rPr>
          <w:sz w:val="20"/>
          <w:szCs w:val="20"/>
        </w:rPr>
        <w:t>, сверни в</w:t>
      </w:r>
      <w:r w:rsidR="00C61E37" w:rsidRPr="00C61E37">
        <w:rPr>
          <w:sz w:val="20"/>
          <w:szCs w:val="20"/>
        </w:rPr>
        <w:t>]</w:t>
      </w:r>
      <w:r w:rsidR="00C61E37">
        <w:rPr>
          <w:sz w:val="20"/>
          <w:szCs w:val="20"/>
        </w:rPr>
        <w:t xml:space="preserve"> пилюли размером с горох – если </w:t>
      </w:r>
      <w:r w:rsidR="00B611B0">
        <w:rPr>
          <w:sz w:val="20"/>
          <w:szCs w:val="20"/>
        </w:rPr>
        <w:t>принимать</w:t>
      </w:r>
      <w:r w:rsidR="00C61E37">
        <w:rPr>
          <w:sz w:val="20"/>
          <w:szCs w:val="20"/>
        </w:rPr>
        <w:t xml:space="preserve"> по пять или семь </w:t>
      </w:r>
      <w:r w:rsidR="00C61E37" w:rsidRPr="00C61E37">
        <w:rPr>
          <w:sz w:val="20"/>
          <w:szCs w:val="20"/>
        </w:rPr>
        <w:t>[</w:t>
      </w:r>
      <w:r w:rsidR="00C61E37">
        <w:rPr>
          <w:sz w:val="20"/>
          <w:szCs w:val="20"/>
        </w:rPr>
        <w:t>таких пилюль</w:t>
      </w:r>
      <w:r w:rsidR="00B611B0">
        <w:rPr>
          <w:sz w:val="20"/>
          <w:szCs w:val="20"/>
        </w:rPr>
        <w:t xml:space="preserve"> в день</w:t>
      </w:r>
      <w:r w:rsidR="00C61E37">
        <w:rPr>
          <w:sz w:val="20"/>
          <w:szCs w:val="20"/>
        </w:rPr>
        <w:t>, это приведет к</w:t>
      </w:r>
      <w:r w:rsidR="00C61E37" w:rsidRPr="00C61E37">
        <w:rPr>
          <w:sz w:val="20"/>
          <w:szCs w:val="20"/>
        </w:rPr>
        <w:t>]</w:t>
      </w:r>
      <w:r w:rsidR="00C61E37">
        <w:rPr>
          <w:sz w:val="20"/>
          <w:szCs w:val="20"/>
        </w:rPr>
        <w:t xml:space="preserve"> излечению </w:t>
      </w:r>
      <w:r w:rsidR="00C61E37" w:rsidRPr="00B611B0">
        <w:rPr>
          <w:sz w:val="20"/>
          <w:szCs w:val="20"/>
        </w:rPr>
        <w:t>[</w:t>
      </w:r>
      <w:r w:rsidR="00C61E37">
        <w:rPr>
          <w:sz w:val="20"/>
          <w:szCs w:val="20"/>
        </w:rPr>
        <w:t xml:space="preserve">болезней </w:t>
      </w:r>
      <w:r w:rsidR="00C61E37" w:rsidRPr="00B611B0">
        <w:rPr>
          <w:sz w:val="20"/>
          <w:szCs w:val="20"/>
        </w:rPr>
        <w:t>“</w:t>
      </w:r>
      <w:r w:rsidR="00C61E37">
        <w:rPr>
          <w:sz w:val="20"/>
          <w:szCs w:val="20"/>
        </w:rPr>
        <w:t>белых каналов</w:t>
      </w:r>
      <w:r w:rsidR="00C61E37" w:rsidRPr="00B611B0">
        <w:rPr>
          <w:sz w:val="20"/>
          <w:szCs w:val="20"/>
        </w:rPr>
        <w:t>”]</w:t>
      </w:r>
      <w:r w:rsidR="00C61E37">
        <w:rPr>
          <w:sz w:val="20"/>
          <w:szCs w:val="20"/>
        </w:rPr>
        <w:t>.</w:t>
      </w:r>
      <w:r w:rsidR="00217EFF">
        <w:rPr>
          <w:sz w:val="20"/>
          <w:szCs w:val="20"/>
        </w:rPr>
        <w:t xml:space="preserve"> </w:t>
      </w:r>
      <w:r w:rsidR="00B611B0">
        <w:rPr>
          <w:sz w:val="20"/>
          <w:szCs w:val="20"/>
        </w:rPr>
        <w:t xml:space="preserve">Если при этих </w:t>
      </w:r>
      <w:r w:rsidR="00B611B0" w:rsidRPr="00B611B0">
        <w:rPr>
          <w:sz w:val="20"/>
          <w:szCs w:val="20"/>
        </w:rPr>
        <w:t>[</w:t>
      </w:r>
      <w:r w:rsidR="00B611B0">
        <w:rPr>
          <w:sz w:val="20"/>
          <w:szCs w:val="20"/>
        </w:rPr>
        <w:t>болезнях будут присутствовать</w:t>
      </w:r>
      <w:r w:rsidR="00B611B0" w:rsidRPr="00B611B0">
        <w:rPr>
          <w:sz w:val="20"/>
          <w:szCs w:val="20"/>
        </w:rPr>
        <w:t>]</w:t>
      </w:r>
      <w:r w:rsidR="00B611B0">
        <w:rPr>
          <w:sz w:val="20"/>
          <w:szCs w:val="20"/>
        </w:rPr>
        <w:t xml:space="preserve"> сильные признаки </w:t>
      </w:r>
      <w:r w:rsidR="00B611B0" w:rsidRPr="00B611B0">
        <w:rPr>
          <w:i/>
          <w:sz w:val="20"/>
          <w:szCs w:val="20"/>
        </w:rPr>
        <w:t>рлунг</w:t>
      </w:r>
      <w:r w:rsidR="00B611B0">
        <w:rPr>
          <w:sz w:val="20"/>
          <w:szCs w:val="20"/>
        </w:rPr>
        <w:t xml:space="preserve">, </w:t>
      </w:r>
      <w:r w:rsidR="00B611B0" w:rsidRPr="00B611B0">
        <w:rPr>
          <w:sz w:val="20"/>
          <w:szCs w:val="20"/>
        </w:rPr>
        <w:t>[</w:t>
      </w:r>
      <w:r w:rsidR="00B611B0">
        <w:rPr>
          <w:sz w:val="20"/>
          <w:szCs w:val="20"/>
        </w:rPr>
        <w:t>присоединяй в лечении порошок</w:t>
      </w:r>
      <w:r w:rsidR="00B611B0" w:rsidRPr="00B611B0">
        <w:rPr>
          <w:sz w:val="20"/>
          <w:szCs w:val="20"/>
        </w:rPr>
        <w:t>]</w:t>
      </w:r>
      <w:r w:rsidR="00B611B0">
        <w:rPr>
          <w:sz w:val="20"/>
          <w:szCs w:val="20"/>
        </w:rPr>
        <w:t xml:space="preserve"> </w:t>
      </w:r>
      <w:r w:rsidR="00B611B0" w:rsidRPr="00B611B0">
        <w:rPr>
          <w:i/>
          <w:sz w:val="20"/>
          <w:szCs w:val="20"/>
        </w:rPr>
        <w:t>А-гар-бчу-бдун</w:t>
      </w:r>
      <w:r w:rsidR="00B611B0">
        <w:rPr>
          <w:sz w:val="20"/>
          <w:szCs w:val="20"/>
        </w:rPr>
        <w:t xml:space="preserve">, прижигай 6-й и 7-й </w:t>
      </w:r>
      <w:r w:rsidR="00B611B0" w:rsidRPr="00B611B0">
        <w:rPr>
          <w:sz w:val="20"/>
          <w:szCs w:val="20"/>
        </w:rPr>
        <w:t>[</w:t>
      </w:r>
      <w:r w:rsidR="00B611B0">
        <w:rPr>
          <w:sz w:val="20"/>
          <w:szCs w:val="20"/>
        </w:rPr>
        <w:t>позвонки</w:t>
      </w:r>
      <w:r w:rsidR="00B611B0" w:rsidRPr="00B611B0">
        <w:rPr>
          <w:sz w:val="20"/>
          <w:szCs w:val="20"/>
        </w:rPr>
        <w:t>]</w:t>
      </w:r>
      <w:r w:rsidR="00B611B0">
        <w:rPr>
          <w:sz w:val="20"/>
          <w:szCs w:val="20"/>
        </w:rPr>
        <w:t xml:space="preserve">, </w:t>
      </w:r>
      <w:r w:rsidR="00B611B0" w:rsidRPr="00B611B0">
        <w:rPr>
          <w:i/>
          <w:sz w:val="20"/>
          <w:szCs w:val="20"/>
        </w:rPr>
        <w:t>дкар-наг-мцхамс, сдуд-сго</w:t>
      </w:r>
      <w:r w:rsidR="00B611B0">
        <w:rPr>
          <w:sz w:val="20"/>
          <w:szCs w:val="20"/>
        </w:rPr>
        <w:t xml:space="preserve"> и другие точки по месту локализации болезни.</w:t>
      </w:r>
      <w:r w:rsidR="00E9222A">
        <w:rPr>
          <w:sz w:val="20"/>
          <w:szCs w:val="20"/>
        </w:rPr>
        <w:t xml:space="preserve"> </w:t>
      </w:r>
      <w:r w:rsidR="00E9222A" w:rsidRPr="00E9222A">
        <w:rPr>
          <w:sz w:val="20"/>
          <w:szCs w:val="20"/>
        </w:rPr>
        <w:t>[</w:t>
      </w:r>
      <w:r w:rsidR="00E9222A">
        <w:rPr>
          <w:sz w:val="20"/>
          <w:szCs w:val="20"/>
        </w:rPr>
        <w:t xml:space="preserve">При болезнях </w:t>
      </w:r>
      <w:r w:rsidR="00E9222A" w:rsidRPr="00E9222A">
        <w:rPr>
          <w:sz w:val="20"/>
          <w:szCs w:val="20"/>
        </w:rPr>
        <w:t>“</w:t>
      </w:r>
      <w:r w:rsidR="00E9222A">
        <w:rPr>
          <w:sz w:val="20"/>
          <w:szCs w:val="20"/>
        </w:rPr>
        <w:t>белых каналов</w:t>
      </w:r>
      <w:r w:rsidR="00E9222A" w:rsidRPr="00E9222A">
        <w:rPr>
          <w:sz w:val="20"/>
          <w:szCs w:val="20"/>
        </w:rPr>
        <w:t>”</w:t>
      </w:r>
      <w:r w:rsidR="00E9222A">
        <w:rPr>
          <w:sz w:val="20"/>
          <w:szCs w:val="20"/>
        </w:rPr>
        <w:t xml:space="preserve"> будут</w:t>
      </w:r>
      <w:r w:rsidR="00E9222A" w:rsidRPr="00E9222A">
        <w:rPr>
          <w:sz w:val="20"/>
          <w:szCs w:val="20"/>
        </w:rPr>
        <w:t>]</w:t>
      </w:r>
      <w:r w:rsidR="00E9222A">
        <w:rPr>
          <w:sz w:val="20"/>
          <w:szCs w:val="20"/>
        </w:rPr>
        <w:t xml:space="preserve"> полезны ванны </w:t>
      </w:r>
      <w:r w:rsidR="00E9222A" w:rsidRPr="00E9222A">
        <w:rPr>
          <w:sz w:val="20"/>
          <w:szCs w:val="20"/>
        </w:rPr>
        <w:t>[</w:t>
      </w:r>
      <w:r w:rsidR="00E9222A">
        <w:rPr>
          <w:sz w:val="20"/>
          <w:szCs w:val="20"/>
        </w:rPr>
        <w:t>в отваре</w:t>
      </w:r>
      <w:r w:rsidR="00E9222A" w:rsidRPr="00E9222A">
        <w:rPr>
          <w:sz w:val="20"/>
          <w:szCs w:val="20"/>
        </w:rPr>
        <w:t>]</w:t>
      </w:r>
      <w:r w:rsidR="00E9222A">
        <w:rPr>
          <w:sz w:val="20"/>
          <w:szCs w:val="20"/>
        </w:rPr>
        <w:t xml:space="preserve"> </w:t>
      </w:r>
      <w:r w:rsidR="00E9222A" w:rsidRPr="00E9222A">
        <w:rPr>
          <w:i/>
          <w:sz w:val="20"/>
          <w:szCs w:val="20"/>
        </w:rPr>
        <w:t>бдуд-рци-лнга</w:t>
      </w:r>
      <w:r w:rsidR="00E9222A">
        <w:rPr>
          <w:sz w:val="20"/>
          <w:szCs w:val="20"/>
        </w:rPr>
        <w:t xml:space="preserve"> и в природных </w:t>
      </w:r>
      <w:r w:rsidR="00E9222A" w:rsidRPr="00E9222A">
        <w:rPr>
          <w:sz w:val="20"/>
          <w:szCs w:val="20"/>
        </w:rPr>
        <w:t>[</w:t>
      </w:r>
      <w:r w:rsidR="00E9222A">
        <w:rPr>
          <w:sz w:val="20"/>
          <w:szCs w:val="20"/>
        </w:rPr>
        <w:t>горячих</w:t>
      </w:r>
      <w:r w:rsidR="00E9222A" w:rsidRPr="00E9222A">
        <w:rPr>
          <w:sz w:val="20"/>
          <w:szCs w:val="20"/>
        </w:rPr>
        <w:t>]</w:t>
      </w:r>
      <w:r w:rsidR="00E9222A">
        <w:rPr>
          <w:sz w:val="20"/>
          <w:szCs w:val="20"/>
        </w:rPr>
        <w:t xml:space="preserve"> источниках. При падении </w:t>
      </w:r>
      <w:r w:rsidR="00E9222A" w:rsidRPr="00E9222A">
        <w:rPr>
          <w:sz w:val="20"/>
          <w:szCs w:val="20"/>
        </w:rPr>
        <w:t>[</w:t>
      </w:r>
      <w:r w:rsidR="00E9222A">
        <w:rPr>
          <w:sz w:val="20"/>
          <w:szCs w:val="20"/>
        </w:rPr>
        <w:t xml:space="preserve">болезней </w:t>
      </w:r>
      <w:r w:rsidR="00E9222A" w:rsidRPr="00E9222A">
        <w:rPr>
          <w:sz w:val="20"/>
          <w:szCs w:val="20"/>
        </w:rPr>
        <w:t>“</w:t>
      </w:r>
      <w:r w:rsidR="00E9222A">
        <w:rPr>
          <w:sz w:val="20"/>
          <w:szCs w:val="20"/>
        </w:rPr>
        <w:t>белых каналов</w:t>
      </w:r>
      <w:r w:rsidR="00E9222A" w:rsidRPr="00E9222A">
        <w:rPr>
          <w:sz w:val="20"/>
          <w:szCs w:val="20"/>
        </w:rPr>
        <w:t>”]</w:t>
      </w:r>
      <w:r w:rsidR="00E9222A">
        <w:rPr>
          <w:sz w:val="20"/>
          <w:szCs w:val="20"/>
        </w:rPr>
        <w:t xml:space="preserve"> в плотные и полые органы назначай соответствующих противников, производи кровопускание из подходящих сосудов и прижигай тайные </w:t>
      </w:r>
      <w:r w:rsidR="00E9222A" w:rsidRPr="00E9222A">
        <w:rPr>
          <w:sz w:val="20"/>
          <w:szCs w:val="20"/>
        </w:rPr>
        <w:t>[</w:t>
      </w:r>
      <w:r w:rsidR="00E9222A">
        <w:rPr>
          <w:sz w:val="20"/>
          <w:szCs w:val="20"/>
        </w:rPr>
        <w:t>точки пораженных органов</w:t>
      </w:r>
      <w:r w:rsidR="00E9222A" w:rsidRPr="00E9222A">
        <w:rPr>
          <w:sz w:val="20"/>
          <w:szCs w:val="20"/>
        </w:rPr>
        <w:t>]</w:t>
      </w:r>
      <w:r w:rsidR="00E9222A">
        <w:rPr>
          <w:sz w:val="20"/>
          <w:szCs w:val="20"/>
        </w:rPr>
        <w:t xml:space="preserve">. Если все это не помогает, применяй подходящие слабительные и очистители </w:t>
      </w:r>
      <w:r w:rsidR="00E9222A" w:rsidRPr="00E9222A">
        <w:rPr>
          <w:sz w:val="20"/>
          <w:szCs w:val="20"/>
        </w:rPr>
        <w:t>[</w:t>
      </w:r>
      <w:r w:rsidR="00B6210C">
        <w:rPr>
          <w:sz w:val="20"/>
          <w:szCs w:val="20"/>
        </w:rPr>
        <w:t xml:space="preserve">сосудов. </w:t>
      </w:r>
      <w:r w:rsidR="00E9222A">
        <w:rPr>
          <w:sz w:val="20"/>
          <w:szCs w:val="20"/>
        </w:rPr>
        <w:t>В качестве диеты</w:t>
      </w:r>
      <w:r w:rsidR="00E9222A" w:rsidRPr="00E9222A">
        <w:rPr>
          <w:sz w:val="20"/>
          <w:szCs w:val="20"/>
        </w:rPr>
        <w:t>]</w:t>
      </w:r>
      <w:r w:rsidR="00E9222A">
        <w:rPr>
          <w:sz w:val="20"/>
          <w:szCs w:val="20"/>
        </w:rPr>
        <w:t xml:space="preserve"> назначь мясо, </w:t>
      </w:r>
      <w:r w:rsidR="00E9222A" w:rsidRPr="00E9222A">
        <w:rPr>
          <w:i/>
          <w:sz w:val="20"/>
          <w:szCs w:val="20"/>
        </w:rPr>
        <w:t>чханг</w:t>
      </w:r>
      <w:r w:rsidR="00E9222A">
        <w:rPr>
          <w:sz w:val="20"/>
          <w:szCs w:val="20"/>
        </w:rPr>
        <w:t xml:space="preserve"> и другие виды теплых и сочных пищи </w:t>
      </w:r>
      <w:r w:rsidR="00E9222A" w:rsidRPr="00E9222A">
        <w:rPr>
          <w:sz w:val="20"/>
          <w:szCs w:val="20"/>
        </w:rPr>
        <w:t>[</w:t>
      </w:r>
      <w:r w:rsidR="00E9222A">
        <w:rPr>
          <w:sz w:val="20"/>
          <w:szCs w:val="20"/>
        </w:rPr>
        <w:t>и питья.</w:t>
      </w:r>
    </w:p>
    <w:p w:rsidR="00E9222A" w:rsidRPr="00AE5B50" w:rsidRDefault="00E9222A" w:rsidP="00E9222A">
      <w:pPr>
        <w:ind w:firstLine="284"/>
        <w:jc w:val="both"/>
        <w:rPr>
          <w:sz w:val="20"/>
          <w:szCs w:val="20"/>
        </w:rPr>
      </w:pPr>
      <w:r w:rsidRPr="00AE5B50">
        <w:rPr>
          <w:sz w:val="20"/>
          <w:szCs w:val="20"/>
        </w:rPr>
        <w:t xml:space="preserve">Этим завершается] </w:t>
      </w:r>
      <w:r>
        <w:rPr>
          <w:sz w:val="20"/>
          <w:szCs w:val="20"/>
        </w:rPr>
        <w:t xml:space="preserve">семьдесят шестая </w:t>
      </w:r>
      <w:r w:rsidRPr="00AE5B50">
        <w:rPr>
          <w:sz w:val="20"/>
          <w:szCs w:val="20"/>
        </w:rPr>
        <w:t xml:space="preserve">глава, [в которой было описано] лечение </w:t>
      </w:r>
      <w:r>
        <w:rPr>
          <w:sz w:val="20"/>
          <w:szCs w:val="20"/>
        </w:rPr>
        <w:t xml:space="preserve">болезней </w:t>
      </w:r>
      <w:r w:rsidRPr="00E9222A">
        <w:rPr>
          <w:sz w:val="20"/>
          <w:szCs w:val="20"/>
        </w:rPr>
        <w:t>“</w:t>
      </w:r>
      <w:r>
        <w:rPr>
          <w:sz w:val="20"/>
          <w:szCs w:val="20"/>
        </w:rPr>
        <w:t>белых каналов</w:t>
      </w:r>
      <w:r w:rsidRPr="00E9222A">
        <w:rPr>
          <w:sz w:val="20"/>
          <w:szCs w:val="20"/>
        </w:rPr>
        <w:t>”</w:t>
      </w:r>
      <w:r>
        <w:rPr>
          <w:sz w:val="20"/>
          <w:szCs w:val="20"/>
        </w:rPr>
        <w:t>.</w:t>
      </w:r>
    </w:p>
    <w:p w:rsidR="00E9222A" w:rsidRDefault="00E9222A" w:rsidP="00E9222A">
      <w:pPr>
        <w:ind w:firstLine="284"/>
        <w:jc w:val="both"/>
        <w:rPr>
          <w:sz w:val="20"/>
          <w:szCs w:val="20"/>
        </w:rPr>
      </w:pPr>
    </w:p>
    <w:p w:rsidR="00E9222A" w:rsidRPr="00C20ABE" w:rsidRDefault="00E9222A" w:rsidP="00E9222A">
      <w:pPr>
        <w:pStyle w:val="Heading2"/>
        <w:jc w:val="both"/>
        <w:rPr>
          <w:i/>
        </w:rPr>
      </w:pPr>
      <w:bookmarkStart w:id="78" w:name="_Toc450384104"/>
      <w:r>
        <w:t xml:space="preserve">Глава семьдесят седьмая. О лечении </w:t>
      </w:r>
      <w:r w:rsidR="00203B5C">
        <w:t>незначительных болезней</w:t>
      </w:r>
      <w:bookmarkEnd w:id="78"/>
    </w:p>
    <w:p w:rsidR="00E9222A" w:rsidRDefault="00E9222A" w:rsidP="00707616">
      <w:pPr>
        <w:ind w:firstLine="284"/>
        <w:jc w:val="both"/>
        <w:rPr>
          <w:sz w:val="20"/>
          <w:szCs w:val="20"/>
        </w:rPr>
      </w:pPr>
    </w:p>
    <w:p w:rsidR="00E9222A" w:rsidRDefault="008C3155" w:rsidP="00707616">
      <w:pPr>
        <w:ind w:firstLine="284"/>
        <w:jc w:val="both"/>
        <w:rPr>
          <w:sz w:val="20"/>
          <w:szCs w:val="20"/>
        </w:rPr>
      </w:pPr>
      <w:r w:rsidRPr="008C3155">
        <w:rPr>
          <w:sz w:val="20"/>
          <w:szCs w:val="20"/>
        </w:rPr>
        <w:t>[</w:t>
      </w:r>
      <w:r>
        <w:rPr>
          <w:sz w:val="20"/>
          <w:szCs w:val="20"/>
        </w:rPr>
        <w:t>В этой главе</w:t>
      </w:r>
      <w:r w:rsidRPr="008C3155">
        <w:rPr>
          <w:sz w:val="20"/>
          <w:szCs w:val="20"/>
        </w:rPr>
        <w:t>]</w:t>
      </w:r>
      <w:r>
        <w:rPr>
          <w:sz w:val="20"/>
          <w:szCs w:val="20"/>
        </w:rPr>
        <w:t xml:space="preserve"> расскажу о двадцати четырех незначительных болезнях – </w:t>
      </w:r>
      <w:r w:rsidRPr="008C3155">
        <w:rPr>
          <w:i/>
          <w:sz w:val="20"/>
          <w:szCs w:val="20"/>
        </w:rPr>
        <w:t>чэ-спйанг-мго</w:t>
      </w:r>
      <w:r>
        <w:rPr>
          <w:sz w:val="20"/>
          <w:szCs w:val="20"/>
        </w:rPr>
        <w:t xml:space="preserve"> и других.</w:t>
      </w:r>
    </w:p>
    <w:p w:rsidR="00E9222A" w:rsidRDefault="008C3155" w:rsidP="00675110">
      <w:pPr>
        <w:ind w:firstLine="284"/>
        <w:jc w:val="both"/>
        <w:rPr>
          <w:sz w:val="20"/>
          <w:szCs w:val="20"/>
        </w:rPr>
      </w:pPr>
      <w:r w:rsidRPr="008C3155">
        <w:rPr>
          <w:sz w:val="20"/>
          <w:szCs w:val="20"/>
        </w:rPr>
        <w:t>[</w:t>
      </w:r>
      <w:r w:rsidR="00675110">
        <w:rPr>
          <w:sz w:val="20"/>
          <w:szCs w:val="20"/>
        </w:rPr>
        <w:t xml:space="preserve">(1) </w:t>
      </w:r>
      <w:r w:rsidR="009B7492">
        <w:rPr>
          <w:sz w:val="20"/>
          <w:szCs w:val="20"/>
        </w:rPr>
        <w:t>Н</w:t>
      </w:r>
      <w:r w:rsidRPr="008C3155">
        <w:rPr>
          <w:sz w:val="20"/>
          <w:szCs w:val="20"/>
        </w:rPr>
        <w:t xml:space="preserve">ачну с </w:t>
      </w:r>
      <w:r w:rsidR="009B7492">
        <w:rPr>
          <w:sz w:val="20"/>
          <w:szCs w:val="20"/>
        </w:rPr>
        <w:t xml:space="preserve">описания </w:t>
      </w:r>
      <w:r w:rsidRPr="008C3155">
        <w:rPr>
          <w:sz w:val="20"/>
          <w:szCs w:val="20"/>
        </w:rPr>
        <w:t xml:space="preserve">болезни </w:t>
      </w:r>
      <w:r w:rsidRPr="00746FE4">
        <w:rPr>
          <w:i/>
          <w:sz w:val="20"/>
          <w:szCs w:val="20"/>
        </w:rPr>
        <w:t>чэ-спйанг-мго</w:t>
      </w:r>
      <w:r w:rsidR="00675110">
        <w:rPr>
          <w:rStyle w:val="FootnoteReference"/>
          <w:sz w:val="20"/>
          <w:szCs w:val="20"/>
        </w:rPr>
        <w:footnoteReference w:id="773"/>
      </w:r>
      <w:r w:rsidRPr="008C3155">
        <w:rPr>
          <w:sz w:val="20"/>
          <w:szCs w:val="20"/>
        </w:rPr>
        <w:t>.</w:t>
      </w:r>
      <w:r w:rsidR="00675110">
        <w:rPr>
          <w:sz w:val="20"/>
          <w:szCs w:val="20"/>
        </w:rPr>
        <w:t xml:space="preserve"> О</w:t>
      </w:r>
      <w:r w:rsidR="00675110" w:rsidRPr="00675110">
        <w:rPr>
          <w:sz w:val="20"/>
          <w:szCs w:val="20"/>
        </w:rPr>
        <w:t>]</w:t>
      </w:r>
      <w:r w:rsidR="00675110">
        <w:rPr>
          <w:sz w:val="20"/>
          <w:szCs w:val="20"/>
        </w:rPr>
        <w:t xml:space="preserve"> признаках: </w:t>
      </w:r>
      <w:r w:rsidR="00F56064">
        <w:rPr>
          <w:sz w:val="20"/>
          <w:szCs w:val="20"/>
        </w:rPr>
        <w:t xml:space="preserve">обычно пульс и моча соответствуют </w:t>
      </w:r>
      <w:r w:rsidR="00F56064" w:rsidRPr="00F56064">
        <w:rPr>
          <w:sz w:val="20"/>
          <w:szCs w:val="20"/>
        </w:rPr>
        <w:t>[</w:t>
      </w:r>
      <w:r w:rsidR="00F56064">
        <w:rPr>
          <w:sz w:val="20"/>
          <w:szCs w:val="20"/>
        </w:rPr>
        <w:t>болезням</w:t>
      </w:r>
      <w:r w:rsidR="00F56064" w:rsidRPr="00F56064">
        <w:rPr>
          <w:sz w:val="20"/>
          <w:szCs w:val="20"/>
        </w:rPr>
        <w:t>]</w:t>
      </w:r>
      <w:r w:rsidR="00F56064">
        <w:rPr>
          <w:sz w:val="20"/>
          <w:szCs w:val="20"/>
        </w:rPr>
        <w:t xml:space="preserve"> </w:t>
      </w:r>
      <w:r w:rsidR="00F56064" w:rsidRPr="00E9029E">
        <w:rPr>
          <w:i/>
          <w:sz w:val="20"/>
          <w:szCs w:val="20"/>
        </w:rPr>
        <w:t>рлунг</w:t>
      </w:r>
      <w:r w:rsidR="00F56064">
        <w:rPr>
          <w:sz w:val="20"/>
          <w:szCs w:val="20"/>
        </w:rPr>
        <w:t xml:space="preserve">, хотя у некоторых </w:t>
      </w:r>
      <w:r w:rsidR="00F56064" w:rsidRPr="00F56064">
        <w:rPr>
          <w:sz w:val="20"/>
          <w:szCs w:val="20"/>
        </w:rPr>
        <w:t>[</w:t>
      </w:r>
      <w:r w:rsidR="00F56064">
        <w:rPr>
          <w:sz w:val="20"/>
          <w:szCs w:val="20"/>
        </w:rPr>
        <w:t>больных</w:t>
      </w:r>
      <w:r w:rsidR="00F56064" w:rsidRPr="00F56064">
        <w:rPr>
          <w:sz w:val="20"/>
          <w:szCs w:val="20"/>
        </w:rPr>
        <w:t>]</w:t>
      </w:r>
      <w:r w:rsidR="00F56064">
        <w:rPr>
          <w:sz w:val="20"/>
          <w:szCs w:val="20"/>
        </w:rPr>
        <w:t xml:space="preserve"> появляются признаки жара крови и </w:t>
      </w:r>
      <w:r w:rsidR="00F56064" w:rsidRPr="00E9029E">
        <w:rPr>
          <w:i/>
          <w:sz w:val="20"/>
          <w:szCs w:val="20"/>
        </w:rPr>
        <w:t>мкхрис</w:t>
      </w:r>
      <w:r w:rsidR="00F56064">
        <w:rPr>
          <w:sz w:val="20"/>
          <w:szCs w:val="20"/>
        </w:rPr>
        <w:t xml:space="preserve">; </w:t>
      </w:r>
      <w:r w:rsidR="00E9029E" w:rsidRPr="00E9029E">
        <w:rPr>
          <w:sz w:val="20"/>
          <w:szCs w:val="20"/>
        </w:rPr>
        <w:t>[</w:t>
      </w:r>
      <w:r w:rsidR="00E9029E">
        <w:rPr>
          <w:sz w:val="20"/>
          <w:szCs w:val="20"/>
        </w:rPr>
        <w:t>у верхних</w:t>
      </w:r>
      <w:r w:rsidR="00E9029E" w:rsidRPr="00E9029E">
        <w:rPr>
          <w:sz w:val="20"/>
          <w:szCs w:val="20"/>
        </w:rPr>
        <w:t>]</w:t>
      </w:r>
      <w:r w:rsidR="00E9029E">
        <w:rPr>
          <w:sz w:val="20"/>
          <w:szCs w:val="20"/>
        </w:rPr>
        <w:t xml:space="preserve"> концов сухожилий на передней части голени возникает </w:t>
      </w:r>
      <w:r w:rsidR="00E9029E" w:rsidRPr="00E9029E">
        <w:rPr>
          <w:sz w:val="20"/>
          <w:szCs w:val="20"/>
        </w:rPr>
        <w:t>[</w:t>
      </w:r>
      <w:r w:rsidR="00E9029E">
        <w:rPr>
          <w:sz w:val="20"/>
          <w:szCs w:val="20"/>
        </w:rPr>
        <w:t>покрытый</w:t>
      </w:r>
      <w:r w:rsidR="00E9029E" w:rsidRPr="00E9029E">
        <w:rPr>
          <w:sz w:val="20"/>
          <w:szCs w:val="20"/>
        </w:rPr>
        <w:t>]</w:t>
      </w:r>
      <w:r w:rsidR="00E9029E">
        <w:rPr>
          <w:sz w:val="20"/>
          <w:szCs w:val="20"/>
        </w:rPr>
        <w:t xml:space="preserve"> рыжими пятнами отек </w:t>
      </w:r>
      <w:r w:rsidR="00E9029E" w:rsidRPr="00E9029E">
        <w:rPr>
          <w:sz w:val="20"/>
          <w:szCs w:val="20"/>
        </w:rPr>
        <w:t>[</w:t>
      </w:r>
      <w:r w:rsidR="00E9029E">
        <w:rPr>
          <w:sz w:val="20"/>
          <w:szCs w:val="20"/>
        </w:rPr>
        <w:t>напоминающий</w:t>
      </w:r>
      <w:r w:rsidR="00E9029E" w:rsidRPr="00E9029E">
        <w:rPr>
          <w:sz w:val="20"/>
          <w:szCs w:val="20"/>
        </w:rPr>
        <w:t>]</w:t>
      </w:r>
      <w:r w:rsidR="00E9029E">
        <w:rPr>
          <w:sz w:val="20"/>
          <w:szCs w:val="20"/>
        </w:rPr>
        <w:t xml:space="preserve"> жабу, </w:t>
      </w:r>
      <w:r w:rsidR="00E9029E" w:rsidRPr="00E9029E">
        <w:rPr>
          <w:sz w:val="20"/>
          <w:szCs w:val="20"/>
        </w:rPr>
        <w:t>[</w:t>
      </w:r>
      <w:r w:rsidR="00F157DF">
        <w:rPr>
          <w:sz w:val="20"/>
          <w:szCs w:val="20"/>
        </w:rPr>
        <w:t>кожа вокруг</w:t>
      </w:r>
      <w:r w:rsidR="00E9029E">
        <w:rPr>
          <w:sz w:val="20"/>
          <w:szCs w:val="20"/>
        </w:rPr>
        <w:t xml:space="preserve"> (?) отека по цвету</w:t>
      </w:r>
      <w:r w:rsidR="00E9029E" w:rsidRPr="00E9029E">
        <w:rPr>
          <w:sz w:val="20"/>
          <w:szCs w:val="20"/>
        </w:rPr>
        <w:t>]</w:t>
      </w:r>
      <w:r w:rsidR="00E9029E">
        <w:rPr>
          <w:sz w:val="20"/>
          <w:szCs w:val="20"/>
        </w:rPr>
        <w:t xml:space="preserve"> беловатая, </w:t>
      </w:r>
      <w:r w:rsidR="00E9029E" w:rsidRPr="00E9029E">
        <w:rPr>
          <w:sz w:val="20"/>
          <w:szCs w:val="20"/>
        </w:rPr>
        <w:t>[</w:t>
      </w:r>
      <w:r w:rsidR="00E9029E">
        <w:rPr>
          <w:sz w:val="20"/>
          <w:szCs w:val="20"/>
        </w:rPr>
        <w:t>этот отек</w:t>
      </w:r>
      <w:r w:rsidR="009B7492">
        <w:rPr>
          <w:sz w:val="20"/>
          <w:szCs w:val="20"/>
        </w:rPr>
        <w:t xml:space="preserve"> воспринимается</w:t>
      </w:r>
      <w:r w:rsidR="00E9029E" w:rsidRPr="00E9029E">
        <w:rPr>
          <w:sz w:val="20"/>
          <w:szCs w:val="20"/>
        </w:rPr>
        <w:t>]</w:t>
      </w:r>
      <w:r w:rsidR="00E9029E">
        <w:rPr>
          <w:sz w:val="20"/>
          <w:szCs w:val="20"/>
        </w:rPr>
        <w:t xml:space="preserve"> полы</w:t>
      </w:r>
      <w:r w:rsidR="009B7492">
        <w:rPr>
          <w:sz w:val="20"/>
          <w:szCs w:val="20"/>
        </w:rPr>
        <w:t>м</w:t>
      </w:r>
      <w:r w:rsidR="00E9029E">
        <w:rPr>
          <w:sz w:val="20"/>
          <w:szCs w:val="20"/>
        </w:rPr>
        <w:t xml:space="preserve"> </w:t>
      </w:r>
      <w:r w:rsidR="00E9029E" w:rsidRPr="00E9029E">
        <w:rPr>
          <w:sz w:val="20"/>
          <w:szCs w:val="20"/>
        </w:rPr>
        <w:t>[</w:t>
      </w:r>
      <w:r w:rsidR="009B7492">
        <w:rPr>
          <w:sz w:val="20"/>
          <w:szCs w:val="20"/>
        </w:rPr>
        <w:t xml:space="preserve">внутри (?), </w:t>
      </w:r>
      <w:r w:rsidR="00E9029E">
        <w:rPr>
          <w:sz w:val="20"/>
          <w:szCs w:val="20"/>
        </w:rPr>
        <w:t xml:space="preserve">на </w:t>
      </w:r>
      <w:r w:rsidR="00F157DF">
        <w:rPr>
          <w:sz w:val="20"/>
          <w:szCs w:val="20"/>
        </w:rPr>
        <w:t>коже ног рядом с отеком (?) становятся</w:t>
      </w:r>
      <w:r w:rsidR="00E9029E" w:rsidRPr="00E9029E">
        <w:rPr>
          <w:sz w:val="20"/>
          <w:szCs w:val="20"/>
        </w:rPr>
        <w:t>]</w:t>
      </w:r>
      <w:r w:rsidR="00E9029E">
        <w:rPr>
          <w:sz w:val="20"/>
          <w:szCs w:val="20"/>
        </w:rPr>
        <w:t xml:space="preserve"> ясно вид</w:t>
      </w:r>
      <w:r w:rsidR="00F157DF">
        <w:rPr>
          <w:sz w:val="20"/>
          <w:szCs w:val="20"/>
        </w:rPr>
        <w:t>имыми</w:t>
      </w:r>
      <w:r w:rsidR="00E9029E">
        <w:rPr>
          <w:sz w:val="20"/>
          <w:szCs w:val="20"/>
        </w:rPr>
        <w:t xml:space="preserve"> поры пушковых волос,</w:t>
      </w:r>
      <w:r w:rsidR="009B7492">
        <w:rPr>
          <w:sz w:val="20"/>
          <w:szCs w:val="20"/>
        </w:rPr>
        <w:t xml:space="preserve"> </w:t>
      </w:r>
      <w:r w:rsidR="009B7492" w:rsidRPr="009B7492">
        <w:rPr>
          <w:sz w:val="20"/>
          <w:szCs w:val="20"/>
        </w:rPr>
        <w:t>[</w:t>
      </w:r>
      <w:r w:rsidR="009B7492">
        <w:rPr>
          <w:sz w:val="20"/>
          <w:szCs w:val="20"/>
        </w:rPr>
        <w:t>сами пушковые волосы</w:t>
      </w:r>
      <w:r w:rsidR="00E9029E">
        <w:rPr>
          <w:sz w:val="20"/>
          <w:szCs w:val="20"/>
        </w:rPr>
        <w:t xml:space="preserve"> </w:t>
      </w:r>
      <w:r w:rsidR="009B7492">
        <w:rPr>
          <w:sz w:val="20"/>
          <w:szCs w:val="20"/>
        </w:rPr>
        <w:t>постоянно</w:t>
      </w:r>
      <w:r w:rsidR="009B7492" w:rsidRPr="009B7492">
        <w:rPr>
          <w:sz w:val="20"/>
          <w:szCs w:val="20"/>
        </w:rPr>
        <w:t>]</w:t>
      </w:r>
      <w:r w:rsidR="009B7492">
        <w:rPr>
          <w:sz w:val="20"/>
          <w:szCs w:val="20"/>
        </w:rPr>
        <w:t xml:space="preserve"> топорщатся – вниз не опадают</w:t>
      </w:r>
      <w:r w:rsidR="009B7492">
        <w:rPr>
          <w:rStyle w:val="FootnoteReference"/>
          <w:sz w:val="20"/>
          <w:szCs w:val="20"/>
        </w:rPr>
        <w:footnoteReference w:id="774"/>
      </w:r>
      <w:r w:rsidR="009B7492">
        <w:rPr>
          <w:sz w:val="20"/>
          <w:szCs w:val="20"/>
        </w:rPr>
        <w:t xml:space="preserve">, </w:t>
      </w:r>
      <w:r w:rsidR="009B7492" w:rsidRPr="009B7492">
        <w:rPr>
          <w:sz w:val="20"/>
          <w:szCs w:val="20"/>
        </w:rPr>
        <w:t>[</w:t>
      </w:r>
      <w:r w:rsidR="009B7492">
        <w:rPr>
          <w:sz w:val="20"/>
          <w:szCs w:val="20"/>
        </w:rPr>
        <w:t>больному</w:t>
      </w:r>
      <w:r w:rsidR="009B7492" w:rsidRPr="009B7492">
        <w:rPr>
          <w:sz w:val="20"/>
          <w:szCs w:val="20"/>
        </w:rPr>
        <w:t>]</w:t>
      </w:r>
      <w:r w:rsidR="009B7492">
        <w:rPr>
          <w:sz w:val="20"/>
          <w:szCs w:val="20"/>
        </w:rPr>
        <w:t xml:space="preserve"> очень тяжело сгибать и разгибать </w:t>
      </w:r>
      <w:r w:rsidR="009B7492" w:rsidRPr="009B7492">
        <w:rPr>
          <w:sz w:val="20"/>
          <w:szCs w:val="20"/>
        </w:rPr>
        <w:t>[</w:t>
      </w:r>
      <w:r w:rsidR="009B7492">
        <w:rPr>
          <w:sz w:val="20"/>
          <w:szCs w:val="20"/>
        </w:rPr>
        <w:t>ноги</w:t>
      </w:r>
      <w:r w:rsidR="009B7492" w:rsidRPr="009B7492">
        <w:rPr>
          <w:sz w:val="20"/>
          <w:szCs w:val="20"/>
        </w:rPr>
        <w:t>]</w:t>
      </w:r>
      <w:r w:rsidR="009B7492">
        <w:rPr>
          <w:sz w:val="20"/>
          <w:szCs w:val="20"/>
        </w:rPr>
        <w:t xml:space="preserve">, некоторые </w:t>
      </w:r>
      <w:r w:rsidR="009B7492" w:rsidRPr="009B7492">
        <w:rPr>
          <w:sz w:val="20"/>
          <w:szCs w:val="20"/>
        </w:rPr>
        <w:t>[</w:t>
      </w:r>
      <w:r w:rsidR="00A02E53">
        <w:rPr>
          <w:sz w:val="20"/>
          <w:szCs w:val="20"/>
        </w:rPr>
        <w:t>невежды</w:t>
      </w:r>
      <w:r w:rsidR="009B7492" w:rsidRPr="009B7492">
        <w:rPr>
          <w:sz w:val="20"/>
          <w:szCs w:val="20"/>
        </w:rPr>
        <w:t>]</w:t>
      </w:r>
      <w:r w:rsidR="009B7492">
        <w:rPr>
          <w:sz w:val="20"/>
          <w:szCs w:val="20"/>
        </w:rPr>
        <w:t xml:space="preserve"> ошибочно принимают </w:t>
      </w:r>
      <w:r w:rsidR="009B7492" w:rsidRPr="009B7492">
        <w:rPr>
          <w:sz w:val="20"/>
          <w:szCs w:val="20"/>
        </w:rPr>
        <w:t>[</w:t>
      </w:r>
      <w:r w:rsidR="009B7492">
        <w:rPr>
          <w:sz w:val="20"/>
          <w:szCs w:val="20"/>
        </w:rPr>
        <w:t>эту болезнь за один из жаров</w:t>
      </w:r>
      <w:r w:rsidR="009B7492" w:rsidRPr="009B7492">
        <w:rPr>
          <w:sz w:val="20"/>
          <w:szCs w:val="20"/>
        </w:rPr>
        <w:t>]</w:t>
      </w:r>
      <w:r w:rsidR="009B7492">
        <w:rPr>
          <w:sz w:val="20"/>
          <w:szCs w:val="20"/>
        </w:rPr>
        <w:t xml:space="preserve"> </w:t>
      </w:r>
      <w:r w:rsidR="009B7492" w:rsidRPr="009B7492">
        <w:rPr>
          <w:i/>
          <w:sz w:val="20"/>
          <w:szCs w:val="20"/>
        </w:rPr>
        <w:t>гнйан</w:t>
      </w:r>
      <w:r w:rsidR="009B7492">
        <w:rPr>
          <w:sz w:val="20"/>
          <w:szCs w:val="20"/>
        </w:rPr>
        <w:t xml:space="preserve"> или </w:t>
      </w:r>
      <w:r w:rsidR="009B7492" w:rsidRPr="009B7492">
        <w:rPr>
          <w:sz w:val="20"/>
          <w:szCs w:val="20"/>
        </w:rPr>
        <w:t>[</w:t>
      </w:r>
      <w:r w:rsidR="009B7492">
        <w:rPr>
          <w:sz w:val="20"/>
          <w:szCs w:val="20"/>
        </w:rPr>
        <w:t xml:space="preserve">же за </w:t>
      </w:r>
      <w:r w:rsidR="00A02E53">
        <w:rPr>
          <w:sz w:val="20"/>
          <w:szCs w:val="20"/>
        </w:rPr>
        <w:t xml:space="preserve">некую </w:t>
      </w:r>
      <w:r w:rsidR="009B7492">
        <w:rPr>
          <w:sz w:val="20"/>
          <w:szCs w:val="20"/>
        </w:rPr>
        <w:t>разновидность болезни</w:t>
      </w:r>
      <w:r w:rsidR="009B7492" w:rsidRPr="009B7492">
        <w:rPr>
          <w:sz w:val="20"/>
          <w:szCs w:val="20"/>
        </w:rPr>
        <w:t>]</w:t>
      </w:r>
      <w:r w:rsidR="009B7492">
        <w:rPr>
          <w:sz w:val="20"/>
          <w:szCs w:val="20"/>
        </w:rPr>
        <w:t xml:space="preserve"> </w:t>
      </w:r>
      <w:r w:rsidR="009B7492" w:rsidRPr="009B7492">
        <w:rPr>
          <w:i/>
          <w:sz w:val="20"/>
          <w:szCs w:val="20"/>
        </w:rPr>
        <w:t>грум-бу</w:t>
      </w:r>
      <w:r w:rsidR="009B7492">
        <w:rPr>
          <w:sz w:val="20"/>
          <w:szCs w:val="20"/>
        </w:rPr>
        <w:t xml:space="preserve">. </w:t>
      </w:r>
      <w:r w:rsidR="00A02E53" w:rsidRPr="00A02E53">
        <w:rPr>
          <w:sz w:val="20"/>
          <w:szCs w:val="20"/>
        </w:rPr>
        <w:t>[</w:t>
      </w:r>
      <w:r w:rsidR="009B7492">
        <w:rPr>
          <w:sz w:val="20"/>
          <w:szCs w:val="20"/>
        </w:rPr>
        <w:t xml:space="preserve">О методах лечения: </w:t>
      </w:r>
      <w:r w:rsidR="00A02E53">
        <w:rPr>
          <w:sz w:val="20"/>
          <w:szCs w:val="20"/>
        </w:rPr>
        <w:t>из</w:t>
      </w:r>
      <w:r w:rsidR="00A02E53" w:rsidRPr="00A02E53">
        <w:rPr>
          <w:sz w:val="20"/>
          <w:szCs w:val="20"/>
        </w:rPr>
        <w:t>]</w:t>
      </w:r>
      <w:r w:rsidR="00A02E53">
        <w:rPr>
          <w:sz w:val="20"/>
          <w:szCs w:val="20"/>
        </w:rPr>
        <w:t xml:space="preserve"> лекарств, </w:t>
      </w:r>
      <w:r w:rsidR="00A02E53" w:rsidRPr="00A02E53">
        <w:rPr>
          <w:sz w:val="20"/>
          <w:szCs w:val="20"/>
        </w:rPr>
        <w:t>[</w:t>
      </w:r>
      <w:r w:rsidR="00A02E53">
        <w:rPr>
          <w:sz w:val="20"/>
          <w:szCs w:val="20"/>
        </w:rPr>
        <w:t>предназначенных для приема</w:t>
      </w:r>
      <w:r w:rsidR="00A02E53" w:rsidRPr="00A02E53">
        <w:rPr>
          <w:sz w:val="20"/>
          <w:szCs w:val="20"/>
        </w:rPr>
        <w:t>]</w:t>
      </w:r>
      <w:r w:rsidR="00A02E53">
        <w:rPr>
          <w:sz w:val="20"/>
          <w:szCs w:val="20"/>
        </w:rPr>
        <w:t xml:space="preserve"> внутрь, </w:t>
      </w:r>
      <w:r w:rsidR="00A02E53" w:rsidRPr="00A02E53">
        <w:rPr>
          <w:sz w:val="20"/>
          <w:szCs w:val="20"/>
        </w:rPr>
        <w:t>[</w:t>
      </w:r>
      <w:r w:rsidR="00A02E53">
        <w:rPr>
          <w:sz w:val="20"/>
          <w:szCs w:val="20"/>
        </w:rPr>
        <w:t>давай пилюли</w:t>
      </w:r>
      <w:r w:rsidR="00A02E53" w:rsidRPr="00A02E53">
        <w:rPr>
          <w:sz w:val="20"/>
          <w:szCs w:val="20"/>
        </w:rPr>
        <w:t>]</w:t>
      </w:r>
      <w:r w:rsidR="00A02E53">
        <w:rPr>
          <w:sz w:val="20"/>
          <w:szCs w:val="20"/>
        </w:rPr>
        <w:t xml:space="preserve"> </w:t>
      </w:r>
      <w:r w:rsidR="00A02E53" w:rsidRPr="00A02E53">
        <w:rPr>
          <w:i/>
          <w:sz w:val="20"/>
          <w:szCs w:val="20"/>
        </w:rPr>
        <w:t>Спос-кхйунг, Зла-‘од-нор-кхйунг</w:t>
      </w:r>
      <w:r w:rsidR="00125FB5">
        <w:rPr>
          <w:sz w:val="20"/>
          <w:szCs w:val="20"/>
        </w:rPr>
        <w:t xml:space="preserve"> и т.п.; </w:t>
      </w:r>
      <w:r w:rsidR="00125FB5" w:rsidRPr="00125FB5">
        <w:rPr>
          <w:sz w:val="20"/>
          <w:szCs w:val="20"/>
        </w:rPr>
        <w:t>[</w:t>
      </w:r>
      <w:r w:rsidR="00125FB5">
        <w:rPr>
          <w:sz w:val="20"/>
          <w:szCs w:val="20"/>
        </w:rPr>
        <w:t xml:space="preserve">что касается применяемых для лечения этой болезни процедур, то </w:t>
      </w:r>
      <w:r w:rsidR="0034728D">
        <w:rPr>
          <w:sz w:val="20"/>
          <w:szCs w:val="20"/>
        </w:rPr>
        <w:t xml:space="preserve">рекомендуется </w:t>
      </w:r>
      <w:r w:rsidR="00125FB5">
        <w:rPr>
          <w:sz w:val="20"/>
          <w:szCs w:val="20"/>
        </w:rPr>
        <w:t>вначале</w:t>
      </w:r>
      <w:r w:rsidR="00125FB5" w:rsidRPr="00125FB5">
        <w:rPr>
          <w:sz w:val="20"/>
          <w:szCs w:val="20"/>
        </w:rPr>
        <w:t>]</w:t>
      </w:r>
      <w:r w:rsidR="00125FB5">
        <w:rPr>
          <w:sz w:val="20"/>
          <w:szCs w:val="20"/>
        </w:rPr>
        <w:t xml:space="preserve"> смочить </w:t>
      </w:r>
      <w:r w:rsidR="00125FB5" w:rsidRPr="00125FB5">
        <w:rPr>
          <w:sz w:val="20"/>
          <w:szCs w:val="20"/>
        </w:rPr>
        <w:t>[</w:t>
      </w:r>
      <w:r w:rsidR="00125FB5">
        <w:rPr>
          <w:sz w:val="20"/>
          <w:szCs w:val="20"/>
        </w:rPr>
        <w:t>место болезни т.н.</w:t>
      </w:r>
      <w:r w:rsidR="00125FB5" w:rsidRPr="00125FB5">
        <w:rPr>
          <w:sz w:val="20"/>
          <w:szCs w:val="20"/>
        </w:rPr>
        <w:t>]</w:t>
      </w:r>
      <w:r w:rsidR="00125FB5">
        <w:rPr>
          <w:sz w:val="20"/>
          <w:szCs w:val="20"/>
        </w:rPr>
        <w:t xml:space="preserve"> </w:t>
      </w:r>
      <w:r w:rsidR="00125FB5" w:rsidRPr="00125FB5">
        <w:rPr>
          <w:sz w:val="20"/>
          <w:szCs w:val="20"/>
        </w:rPr>
        <w:t>“</w:t>
      </w:r>
      <w:r w:rsidR="00125FB5">
        <w:rPr>
          <w:sz w:val="20"/>
          <w:szCs w:val="20"/>
        </w:rPr>
        <w:t>звездной водой</w:t>
      </w:r>
      <w:r w:rsidR="00125FB5" w:rsidRPr="00125FB5">
        <w:rPr>
          <w:sz w:val="20"/>
          <w:szCs w:val="20"/>
        </w:rPr>
        <w:t>”</w:t>
      </w:r>
      <w:r w:rsidR="00B215B3">
        <w:rPr>
          <w:rStyle w:val="FootnoteReference"/>
          <w:sz w:val="20"/>
          <w:szCs w:val="20"/>
        </w:rPr>
        <w:footnoteReference w:id="775"/>
      </w:r>
      <w:r w:rsidR="00125FB5">
        <w:rPr>
          <w:sz w:val="20"/>
          <w:szCs w:val="20"/>
        </w:rPr>
        <w:t xml:space="preserve">, </w:t>
      </w:r>
      <w:r w:rsidR="00125FB5" w:rsidRPr="00125FB5">
        <w:rPr>
          <w:sz w:val="20"/>
          <w:szCs w:val="20"/>
        </w:rPr>
        <w:t>[</w:t>
      </w:r>
      <w:r w:rsidR="00125FB5">
        <w:rPr>
          <w:sz w:val="20"/>
          <w:szCs w:val="20"/>
        </w:rPr>
        <w:t>температура которой должна быть такой, что</w:t>
      </w:r>
      <w:r w:rsidR="00125FB5" w:rsidRPr="00125FB5">
        <w:rPr>
          <w:sz w:val="20"/>
          <w:szCs w:val="20"/>
        </w:rPr>
        <w:t>]</w:t>
      </w:r>
      <w:r w:rsidR="00125FB5">
        <w:rPr>
          <w:sz w:val="20"/>
          <w:szCs w:val="20"/>
        </w:rPr>
        <w:t xml:space="preserve"> слабо ощущается </w:t>
      </w:r>
      <w:r w:rsidR="00125FB5" w:rsidRPr="00125FB5">
        <w:rPr>
          <w:sz w:val="20"/>
          <w:szCs w:val="20"/>
        </w:rPr>
        <w:t>[</w:t>
      </w:r>
      <w:r w:rsidR="00125FB5">
        <w:rPr>
          <w:sz w:val="20"/>
          <w:szCs w:val="20"/>
        </w:rPr>
        <w:t>опущенный в эту воду палец</w:t>
      </w:r>
      <w:r w:rsidR="00125FB5" w:rsidRPr="00125FB5">
        <w:rPr>
          <w:sz w:val="20"/>
          <w:szCs w:val="20"/>
        </w:rPr>
        <w:t>]</w:t>
      </w:r>
      <w:r w:rsidR="00125FB5">
        <w:rPr>
          <w:sz w:val="20"/>
          <w:szCs w:val="20"/>
        </w:rPr>
        <w:t>, затем смаз</w:t>
      </w:r>
      <w:r w:rsidR="0034728D">
        <w:rPr>
          <w:sz w:val="20"/>
          <w:szCs w:val="20"/>
        </w:rPr>
        <w:t>ать</w:t>
      </w:r>
      <w:r w:rsidR="00125FB5">
        <w:rPr>
          <w:sz w:val="20"/>
          <w:szCs w:val="20"/>
        </w:rPr>
        <w:t xml:space="preserve"> </w:t>
      </w:r>
      <w:r w:rsidR="00125FB5" w:rsidRPr="00125FB5">
        <w:rPr>
          <w:sz w:val="20"/>
          <w:szCs w:val="20"/>
        </w:rPr>
        <w:t>[</w:t>
      </w:r>
      <w:r w:rsidR="00125FB5">
        <w:rPr>
          <w:sz w:val="20"/>
          <w:szCs w:val="20"/>
        </w:rPr>
        <w:t>колено смесью из</w:t>
      </w:r>
      <w:r w:rsidR="00125FB5" w:rsidRPr="00125FB5">
        <w:rPr>
          <w:sz w:val="20"/>
          <w:szCs w:val="20"/>
        </w:rPr>
        <w:t>]</w:t>
      </w:r>
      <w:r w:rsidR="00125FB5">
        <w:rPr>
          <w:sz w:val="20"/>
          <w:szCs w:val="20"/>
        </w:rPr>
        <w:t xml:space="preserve"> прокипяченных сливочного масла и молока с добавлением лекарственных </w:t>
      </w:r>
      <w:r w:rsidR="00125FB5" w:rsidRPr="00125FB5">
        <w:rPr>
          <w:sz w:val="20"/>
          <w:szCs w:val="20"/>
        </w:rPr>
        <w:t>[</w:t>
      </w:r>
      <w:r w:rsidR="00125FB5">
        <w:rPr>
          <w:sz w:val="20"/>
          <w:szCs w:val="20"/>
        </w:rPr>
        <w:t>ингредиентов, излечивающих болезни</w:t>
      </w:r>
      <w:r w:rsidR="00125FB5" w:rsidRPr="00125FB5">
        <w:rPr>
          <w:sz w:val="20"/>
          <w:szCs w:val="20"/>
        </w:rPr>
        <w:t>]</w:t>
      </w:r>
      <w:r w:rsidR="00125FB5">
        <w:rPr>
          <w:sz w:val="20"/>
          <w:szCs w:val="20"/>
        </w:rPr>
        <w:t xml:space="preserve"> </w:t>
      </w:r>
      <w:r w:rsidR="00125FB5" w:rsidRPr="0034728D">
        <w:rPr>
          <w:i/>
          <w:sz w:val="20"/>
          <w:szCs w:val="20"/>
        </w:rPr>
        <w:t>чху-сэр</w:t>
      </w:r>
      <w:r w:rsidR="0034728D">
        <w:rPr>
          <w:rStyle w:val="FootnoteReference"/>
          <w:sz w:val="20"/>
          <w:szCs w:val="20"/>
        </w:rPr>
        <w:footnoteReference w:id="776"/>
      </w:r>
      <w:r w:rsidR="00125FB5">
        <w:rPr>
          <w:sz w:val="20"/>
          <w:szCs w:val="20"/>
        </w:rPr>
        <w:t xml:space="preserve">, </w:t>
      </w:r>
      <w:r w:rsidR="0034728D">
        <w:rPr>
          <w:sz w:val="20"/>
          <w:szCs w:val="20"/>
        </w:rPr>
        <w:t xml:space="preserve">а </w:t>
      </w:r>
      <w:r w:rsidR="00125FB5" w:rsidRPr="00125FB5">
        <w:rPr>
          <w:sz w:val="20"/>
          <w:szCs w:val="20"/>
        </w:rPr>
        <w:t>[</w:t>
      </w:r>
      <w:r w:rsidR="00125FB5">
        <w:rPr>
          <w:sz w:val="20"/>
          <w:szCs w:val="20"/>
        </w:rPr>
        <w:t>поверх</w:t>
      </w:r>
      <w:r w:rsidR="00125FB5" w:rsidRPr="00125FB5">
        <w:rPr>
          <w:sz w:val="20"/>
          <w:szCs w:val="20"/>
        </w:rPr>
        <w:t>]</w:t>
      </w:r>
      <w:r w:rsidR="00125FB5">
        <w:rPr>
          <w:sz w:val="20"/>
          <w:szCs w:val="20"/>
        </w:rPr>
        <w:t xml:space="preserve"> обвя</w:t>
      </w:r>
      <w:r w:rsidR="0034728D">
        <w:rPr>
          <w:sz w:val="20"/>
          <w:szCs w:val="20"/>
        </w:rPr>
        <w:t>зать</w:t>
      </w:r>
      <w:r w:rsidR="00125FB5">
        <w:rPr>
          <w:sz w:val="20"/>
          <w:szCs w:val="20"/>
        </w:rPr>
        <w:t xml:space="preserve"> </w:t>
      </w:r>
      <w:r w:rsidR="0034728D" w:rsidRPr="0034728D">
        <w:rPr>
          <w:sz w:val="20"/>
          <w:szCs w:val="20"/>
        </w:rPr>
        <w:t>[</w:t>
      </w:r>
      <w:r w:rsidR="0034728D">
        <w:rPr>
          <w:sz w:val="20"/>
          <w:szCs w:val="20"/>
        </w:rPr>
        <w:t>нагретым</w:t>
      </w:r>
      <w:r w:rsidR="0034728D" w:rsidRPr="0034728D">
        <w:rPr>
          <w:sz w:val="20"/>
          <w:szCs w:val="20"/>
        </w:rPr>
        <w:t xml:space="preserve">] </w:t>
      </w:r>
      <w:r w:rsidR="00125FB5">
        <w:rPr>
          <w:sz w:val="20"/>
          <w:szCs w:val="20"/>
        </w:rPr>
        <w:t xml:space="preserve">промасленным тонким войлоком – </w:t>
      </w:r>
      <w:r w:rsidR="00125FB5" w:rsidRPr="00125FB5">
        <w:rPr>
          <w:sz w:val="20"/>
          <w:szCs w:val="20"/>
        </w:rPr>
        <w:t>[</w:t>
      </w:r>
      <w:r w:rsidR="00125FB5">
        <w:rPr>
          <w:sz w:val="20"/>
          <w:szCs w:val="20"/>
        </w:rPr>
        <w:t>через какое-то время ношение этой повязки вызовет</w:t>
      </w:r>
      <w:r w:rsidR="00125FB5" w:rsidRPr="00125FB5">
        <w:rPr>
          <w:sz w:val="20"/>
          <w:szCs w:val="20"/>
        </w:rPr>
        <w:t>]</w:t>
      </w:r>
      <w:r w:rsidR="00125FB5">
        <w:rPr>
          <w:sz w:val="20"/>
          <w:szCs w:val="20"/>
        </w:rPr>
        <w:t xml:space="preserve"> образование волдыря, который вскроешь костяной </w:t>
      </w:r>
      <w:r w:rsidR="00125FB5" w:rsidRPr="00125FB5">
        <w:rPr>
          <w:sz w:val="20"/>
          <w:szCs w:val="20"/>
        </w:rPr>
        <w:t>[</w:t>
      </w:r>
      <w:r w:rsidR="00125FB5">
        <w:rPr>
          <w:sz w:val="20"/>
          <w:szCs w:val="20"/>
        </w:rPr>
        <w:t>иглой, а место прокола</w:t>
      </w:r>
      <w:r w:rsidR="00125FB5" w:rsidRPr="00125FB5">
        <w:rPr>
          <w:sz w:val="20"/>
          <w:szCs w:val="20"/>
        </w:rPr>
        <w:t>]</w:t>
      </w:r>
      <w:r w:rsidR="00125FB5">
        <w:rPr>
          <w:sz w:val="20"/>
          <w:szCs w:val="20"/>
        </w:rPr>
        <w:t xml:space="preserve"> </w:t>
      </w:r>
      <w:r w:rsidR="0034728D">
        <w:rPr>
          <w:sz w:val="20"/>
          <w:szCs w:val="20"/>
        </w:rPr>
        <w:t xml:space="preserve">будешь </w:t>
      </w:r>
      <w:r w:rsidR="00125FB5">
        <w:rPr>
          <w:sz w:val="20"/>
          <w:szCs w:val="20"/>
        </w:rPr>
        <w:t>сма</w:t>
      </w:r>
      <w:r w:rsidR="0034728D">
        <w:rPr>
          <w:sz w:val="20"/>
          <w:szCs w:val="20"/>
        </w:rPr>
        <w:t xml:space="preserve">зывать </w:t>
      </w:r>
      <w:r w:rsidR="0034728D" w:rsidRPr="0034728D">
        <w:rPr>
          <w:sz w:val="20"/>
          <w:szCs w:val="20"/>
        </w:rPr>
        <w:t>[</w:t>
      </w:r>
      <w:r w:rsidR="0034728D">
        <w:rPr>
          <w:sz w:val="20"/>
          <w:szCs w:val="20"/>
        </w:rPr>
        <w:t>чем-нибудь</w:t>
      </w:r>
      <w:r w:rsidR="0034728D" w:rsidRPr="0034728D">
        <w:rPr>
          <w:sz w:val="20"/>
          <w:szCs w:val="20"/>
        </w:rPr>
        <w:t>]</w:t>
      </w:r>
      <w:r w:rsidR="0034728D">
        <w:rPr>
          <w:sz w:val="20"/>
          <w:szCs w:val="20"/>
        </w:rPr>
        <w:t xml:space="preserve"> маслянистым – </w:t>
      </w:r>
      <w:r w:rsidR="00FD5D4B">
        <w:rPr>
          <w:sz w:val="20"/>
          <w:szCs w:val="20"/>
        </w:rPr>
        <w:t xml:space="preserve">если это не поможет, </w:t>
      </w:r>
      <w:r w:rsidR="00FD5D4B" w:rsidRPr="00FD5D4B">
        <w:rPr>
          <w:sz w:val="20"/>
          <w:szCs w:val="20"/>
        </w:rPr>
        <w:t>[</w:t>
      </w:r>
      <w:r w:rsidR="00FD5D4B">
        <w:rPr>
          <w:sz w:val="20"/>
          <w:szCs w:val="20"/>
        </w:rPr>
        <w:t>больное колено</w:t>
      </w:r>
      <w:r w:rsidR="00FD5D4B" w:rsidRPr="00FD5D4B">
        <w:rPr>
          <w:sz w:val="20"/>
          <w:szCs w:val="20"/>
        </w:rPr>
        <w:t>]</w:t>
      </w:r>
      <w:r w:rsidR="00FD5D4B">
        <w:rPr>
          <w:sz w:val="20"/>
          <w:szCs w:val="20"/>
        </w:rPr>
        <w:t xml:space="preserve"> смажь отмачивавшейся в коровьей моче смесью из </w:t>
      </w:r>
      <w:r w:rsidR="00FD5D4B" w:rsidRPr="001E4D2D">
        <w:rPr>
          <w:i/>
          <w:sz w:val="20"/>
          <w:szCs w:val="20"/>
        </w:rPr>
        <w:t>шинг-цха, ргйа-цхва, бйанг-кхра,</w:t>
      </w:r>
      <w:r w:rsidR="00FD5D4B">
        <w:rPr>
          <w:sz w:val="20"/>
          <w:szCs w:val="20"/>
        </w:rPr>
        <w:t xml:space="preserve"> </w:t>
      </w:r>
      <w:r w:rsidR="00FD5D4B" w:rsidRPr="00FD5D4B">
        <w:rPr>
          <w:sz w:val="20"/>
          <w:szCs w:val="20"/>
        </w:rPr>
        <w:t>[</w:t>
      </w:r>
      <w:r w:rsidR="00FD5D4B" w:rsidRPr="001E4D2D">
        <w:rPr>
          <w:i/>
          <w:sz w:val="20"/>
          <w:szCs w:val="20"/>
        </w:rPr>
        <w:t>а-ру</w:t>
      </w:r>
      <w:r w:rsidR="00FD5D4B">
        <w:rPr>
          <w:sz w:val="20"/>
          <w:szCs w:val="20"/>
        </w:rPr>
        <w:t>-</w:t>
      </w:r>
      <w:r w:rsidR="00FD5D4B" w:rsidRPr="00FD5D4B">
        <w:rPr>
          <w:sz w:val="20"/>
          <w:szCs w:val="20"/>
        </w:rPr>
        <w:t>]</w:t>
      </w:r>
      <w:r w:rsidR="00FD5D4B" w:rsidRPr="001E4D2D">
        <w:rPr>
          <w:i/>
          <w:sz w:val="20"/>
          <w:szCs w:val="20"/>
        </w:rPr>
        <w:t>мчху-снйунг, пи-линг</w:t>
      </w:r>
      <w:r w:rsidR="00FD5D4B">
        <w:rPr>
          <w:sz w:val="20"/>
          <w:szCs w:val="20"/>
        </w:rPr>
        <w:t xml:space="preserve"> и </w:t>
      </w:r>
      <w:r w:rsidR="00FD5D4B" w:rsidRPr="001E4D2D">
        <w:rPr>
          <w:i/>
          <w:sz w:val="20"/>
          <w:szCs w:val="20"/>
        </w:rPr>
        <w:t>дур-бйид</w:t>
      </w:r>
      <w:r w:rsidR="00FD5D4B">
        <w:rPr>
          <w:sz w:val="20"/>
          <w:szCs w:val="20"/>
        </w:rPr>
        <w:t xml:space="preserve">, </w:t>
      </w:r>
      <w:r w:rsidR="00FD5D4B" w:rsidRPr="00FD5D4B">
        <w:rPr>
          <w:sz w:val="20"/>
          <w:szCs w:val="20"/>
        </w:rPr>
        <w:t>[</w:t>
      </w:r>
      <w:r w:rsidR="00FD5D4B">
        <w:rPr>
          <w:sz w:val="20"/>
          <w:szCs w:val="20"/>
        </w:rPr>
        <w:t>а сверху</w:t>
      </w:r>
      <w:r w:rsidR="00FD5D4B" w:rsidRPr="00FD5D4B">
        <w:rPr>
          <w:sz w:val="20"/>
          <w:szCs w:val="20"/>
        </w:rPr>
        <w:t>]</w:t>
      </w:r>
      <w:r w:rsidR="00FD5D4B">
        <w:rPr>
          <w:sz w:val="20"/>
          <w:szCs w:val="20"/>
        </w:rPr>
        <w:t xml:space="preserve"> обвяжи кожей</w:t>
      </w:r>
      <w:r w:rsidR="001E4D2D">
        <w:rPr>
          <w:sz w:val="20"/>
          <w:szCs w:val="20"/>
        </w:rPr>
        <w:t xml:space="preserve">, </w:t>
      </w:r>
      <w:r w:rsidR="001E4D2D" w:rsidRPr="001E4D2D">
        <w:rPr>
          <w:sz w:val="20"/>
          <w:szCs w:val="20"/>
        </w:rPr>
        <w:t>[</w:t>
      </w:r>
      <w:r w:rsidR="001E4D2D">
        <w:rPr>
          <w:sz w:val="20"/>
          <w:szCs w:val="20"/>
        </w:rPr>
        <w:t>предварительно</w:t>
      </w:r>
      <w:r w:rsidR="001E4D2D" w:rsidRPr="001E4D2D">
        <w:rPr>
          <w:sz w:val="20"/>
          <w:szCs w:val="20"/>
        </w:rPr>
        <w:t>]</w:t>
      </w:r>
      <w:r w:rsidR="00FD5D4B">
        <w:rPr>
          <w:sz w:val="20"/>
          <w:szCs w:val="20"/>
        </w:rPr>
        <w:t xml:space="preserve"> </w:t>
      </w:r>
      <w:r w:rsidR="001E4D2D">
        <w:rPr>
          <w:sz w:val="20"/>
          <w:szCs w:val="20"/>
        </w:rPr>
        <w:t xml:space="preserve">увлажненной </w:t>
      </w:r>
      <w:r w:rsidR="001E4D2D" w:rsidRPr="001E4D2D">
        <w:rPr>
          <w:i/>
          <w:sz w:val="20"/>
          <w:szCs w:val="20"/>
        </w:rPr>
        <w:t>чханг</w:t>
      </w:r>
      <w:r w:rsidR="001E4D2D" w:rsidRPr="00FD5D4B">
        <w:rPr>
          <w:sz w:val="20"/>
          <w:szCs w:val="20"/>
        </w:rPr>
        <w:t>’</w:t>
      </w:r>
      <w:r w:rsidR="001E4D2D">
        <w:rPr>
          <w:sz w:val="20"/>
          <w:szCs w:val="20"/>
        </w:rPr>
        <w:t xml:space="preserve">ом, </w:t>
      </w:r>
      <w:r w:rsidR="00FD5D4B">
        <w:rPr>
          <w:sz w:val="20"/>
          <w:szCs w:val="20"/>
        </w:rPr>
        <w:t xml:space="preserve">и оставь </w:t>
      </w:r>
      <w:r w:rsidR="00FD5D4B" w:rsidRPr="00FD5D4B">
        <w:rPr>
          <w:sz w:val="20"/>
          <w:szCs w:val="20"/>
        </w:rPr>
        <w:t>[</w:t>
      </w:r>
      <w:r w:rsidR="00FD5D4B">
        <w:rPr>
          <w:sz w:val="20"/>
          <w:szCs w:val="20"/>
        </w:rPr>
        <w:t>такую повязку</w:t>
      </w:r>
      <w:r w:rsidR="00FD5D4B" w:rsidRPr="00FD5D4B">
        <w:rPr>
          <w:sz w:val="20"/>
          <w:szCs w:val="20"/>
        </w:rPr>
        <w:t>]</w:t>
      </w:r>
      <w:r w:rsidR="00FD5D4B">
        <w:rPr>
          <w:sz w:val="20"/>
          <w:szCs w:val="20"/>
        </w:rPr>
        <w:t xml:space="preserve"> на день, что </w:t>
      </w:r>
      <w:r w:rsidR="001E4D2D" w:rsidRPr="001E4D2D">
        <w:rPr>
          <w:sz w:val="20"/>
          <w:szCs w:val="20"/>
        </w:rPr>
        <w:t>[</w:t>
      </w:r>
      <w:r w:rsidR="001E4D2D">
        <w:rPr>
          <w:sz w:val="20"/>
          <w:szCs w:val="20"/>
        </w:rPr>
        <w:t>обязательно</w:t>
      </w:r>
      <w:r w:rsidR="001E4D2D" w:rsidRPr="001E4D2D">
        <w:rPr>
          <w:sz w:val="20"/>
          <w:szCs w:val="20"/>
        </w:rPr>
        <w:t xml:space="preserve">] </w:t>
      </w:r>
      <w:r w:rsidR="00FD5D4B">
        <w:rPr>
          <w:sz w:val="20"/>
          <w:szCs w:val="20"/>
        </w:rPr>
        <w:t>вызовет</w:t>
      </w:r>
      <w:r w:rsidR="001E4D2D" w:rsidRPr="001E4D2D">
        <w:rPr>
          <w:sz w:val="20"/>
          <w:szCs w:val="20"/>
        </w:rPr>
        <w:t xml:space="preserve"> “</w:t>
      </w:r>
      <w:r w:rsidR="001E4D2D">
        <w:rPr>
          <w:sz w:val="20"/>
          <w:szCs w:val="20"/>
        </w:rPr>
        <w:t>послабление</w:t>
      </w:r>
      <w:r w:rsidR="001E4D2D" w:rsidRPr="001E4D2D">
        <w:rPr>
          <w:sz w:val="20"/>
          <w:szCs w:val="20"/>
        </w:rPr>
        <w:t>”</w:t>
      </w:r>
      <w:r w:rsidR="001E4D2D">
        <w:rPr>
          <w:rStyle w:val="FootnoteReference"/>
          <w:sz w:val="20"/>
          <w:szCs w:val="20"/>
        </w:rPr>
        <w:footnoteReference w:id="777"/>
      </w:r>
      <w:r w:rsidR="00FD5D4B">
        <w:rPr>
          <w:sz w:val="20"/>
          <w:szCs w:val="20"/>
        </w:rPr>
        <w:t xml:space="preserve"> колена.</w:t>
      </w:r>
      <w:r w:rsidR="001E4D2D">
        <w:rPr>
          <w:sz w:val="20"/>
          <w:szCs w:val="20"/>
        </w:rPr>
        <w:t xml:space="preserve"> </w:t>
      </w:r>
      <w:r w:rsidR="00B66D8B">
        <w:rPr>
          <w:sz w:val="20"/>
          <w:szCs w:val="20"/>
        </w:rPr>
        <w:t xml:space="preserve">Застарелая </w:t>
      </w:r>
      <w:r w:rsidR="00B66D8B" w:rsidRPr="00B66D8B">
        <w:rPr>
          <w:sz w:val="20"/>
          <w:szCs w:val="20"/>
        </w:rPr>
        <w:t>[</w:t>
      </w:r>
      <w:r w:rsidR="00B66D8B">
        <w:rPr>
          <w:sz w:val="20"/>
          <w:szCs w:val="20"/>
        </w:rPr>
        <w:t>форма рассматриваемой болезни будет проявляться присутствием</w:t>
      </w:r>
      <w:r w:rsidR="00B66D8B" w:rsidRPr="00B66D8B">
        <w:rPr>
          <w:sz w:val="20"/>
          <w:szCs w:val="20"/>
        </w:rPr>
        <w:t>]</w:t>
      </w:r>
      <w:r w:rsidR="00B66D8B">
        <w:rPr>
          <w:sz w:val="20"/>
          <w:szCs w:val="20"/>
        </w:rPr>
        <w:t xml:space="preserve"> тройки – </w:t>
      </w:r>
      <w:r w:rsidR="00B66D8B" w:rsidRPr="00B66D8B">
        <w:rPr>
          <w:sz w:val="20"/>
          <w:szCs w:val="20"/>
        </w:rPr>
        <w:t>[</w:t>
      </w:r>
      <w:r w:rsidR="00B66D8B">
        <w:rPr>
          <w:sz w:val="20"/>
          <w:szCs w:val="20"/>
        </w:rPr>
        <w:t>плохих</w:t>
      </w:r>
      <w:r w:rsidR="00B66D8B" w:rsidRPr="00B66D8B">
        <w:rPr>
          <w:sz w:val="20"/>
          <w:szCs w:val="20"/>
        </w:rPr>
        <w:t xml:space="preserve">] </w:t>
      </w:r>
      <w:r w:rsidR="00B66D8B">
        <w:rPr>
          <w:sz w:val="20"/>
          <w:szCs w:val="20"/>
        </w:rPr>
        <w:t xml:space="preserve">крови и </w:t>
      </w:r>
      <w:r w:rsidR="00B66D8B" w:rsidRPr="00B66D8B">
        <w:rPr>
          <w:i/>
          <w:sz w:val="20"/>
          <w:szCs w:val="20"/>
        </w:rPr>
        <w:t>чху-сэр</w:t>
      </w:r>
      <w:r w:rsidR="00B66D8B">
        <w:rPr>
          <w:sz w:val="20"/>
          <w:szCs w:val="20"/>
        </w:rPr>
        <w:t xml:space="preserve">, а также </w:t>
      </w:r>
      <w:r w:rsidR="00B66D8B" w:rsidRPr="00B66D8B">
        <w:rPr>
          <w:i/>
          <w:sz w:val="20"/>
          <w:szCs w:val="20"/>
        </w:rPr>
        <w:t>рлунг</w:t>
      </w:r>
      <w:r w:rsidR="00B66D8B">
        <w:rPr>
          <w:sz w:val="20"/>
          <w:szCs w:val="20"/>
        </w:rPr>
        <w:t xml:space="preserve">; применяй подходящие процедуры в зависимости от того, что </w:t>
      </w:r>
      <w:r w:rsidR="00B66D8B" w:rsidRPr="00B66D8B">
        <w:rPr>
          <w:sz w:val="20"/>
          <w:szCs w:val="20"/>
        </w:rPr>
        <w:t>[</w:t>
      </w:r>
      <w:r w:rsidR="00B66D8B">
        <w:rPr>
          <w:sz w:val="20"/>
          <w:szCs w:val="20"/>
        </w:rPr>
        <w:t>из описанной тройки</w:t>
      </w:r>
      <w:r w:rsidR="00B66D8B" w:rsidRPr="00B66D8B">
        <w:rPr>
          <w:sz w:val="20"/>
          <w:szCs w:val="20"/>
        </w:rPr>
        <w:t xml:space="preserve">] </w:t>
      </w:r>
      <w:r w:rsidR="00B66D8B">
        <w:rPr>
          <w:sz w:val="20"/>
          <w:szCs w:val="20"/>
        </w:rPr>
        <w:t xml:space="preserve">будет преобладать – </w:t>
      </w:r>
      <w:r w:rsidR="00B66D8B" w:rsidRPr="00B66D8B">
        <w:rPr>
          <w:sz w:val="20"/>
          <w:szCs w:val="20"/>
        </w:rPr>
        <w:t>[</w:t>
      </w:r>
      <w:r w:rsidR="00B66D8B">
        <w:rPr>
          <w:sz w:val="20"/>
          <w:szCs w:val="20"/>
        </w:rPr>
        <w:t>при преобладании крови применяй</w:t>
      </w:r>
      <w:r w:rsidR="00B66D8B" w:rsidRPr="00B66D8B">
        <w:rPr>
          <w:sz w:val="20"/>
          <w:szCs w:val="20"/>
        </w:rPr>
        <w:t>]</w:t>
      </w:r>
      <w:r w:rsidR="00B66D8B">
        <w:rPr>
          <w:sz w:val="20"/>
          <w:szCs w:val="20"/>
        </w:rPr>
        <w:t xml:space="preserve"> кровопускание, </w:t>
      </w:r>
      <w:r w:rsidR="00B66D8B" w:rsidRPr="00B66D8B">
        <w:rPr>
          <w:sz w:val="20"/>
          <w:szCs w:val="20"/>
        </w:rPr>
        <w:t>[</w:t>
      </w:r>
      <w:r w:rsidR="00B66D8B">
        <w:rPr>
          <w:sz w:val="20"/>
          <w:szCs w:val="20"/>
        </w:rPr>
        <w:t xml:space="preserve">при преобладании </w:t>
      </w:r>
      <w:r w:rsidR="00B66D8B" w:rsidRPr="00B66D8B">
        <w:rPr>
          <w:i/>
          <w:sz w:val="20"/>
          <w:szCs w:val="20"/>
        </w:rPr>
        <w:t>чху-сэр</w:t>
      </w:r>
      <w:r w:rsidR="00B66D8B">
        <w:rPr>
          <w:sz w:val="20"/>
          <w:szCs w:val="20"/>
        </w:rPr>
        <w:t xml:space="preserve"> – ванны в отваре</w:t>
      </w:r>
      <w:r w:rsidR="00B66D8B" w:rsidRPr="00B66D8B">
        <w:rPr>
          <w:sz w:val="20"/>
          <w:szCs w:val="20"/>
        </w:rPr>
        <w:t>]</w:t>
      </w:r>
      <w:r w:rsidR="00B66D8B">
        <w:rPr>
          <w:sz w:val="20"/>
          <w:szCs w:val="20"/>
        </w:rPr>
        <w:t xml:space="preserve"> </w:t>
      </w:r>
      <w:r w:rsidR="00B66D8B" w:rsidRPr="00B66D8B">
        <w:rPr>
          <w:i/>
          <w:sz w:val="20"/>
          <w:szCs w:val="20"/>
        </w:rPr>
        <w:t>бдуд-рци-лнга</w:t>
      </w:r>
      <w:r w:rsidR="00B66D8B">
        <w:rPr>
          <w:sz w:val="20"/>
          <w:szCs w:val="20"/>
        </w:rPr>
        <w:t xml:space="preserve"> или в горячих природных источниках, </w:t>
      </w:r>
      <w:r w:rsidR="00B66D8B" w:rsidRPr="00B66D8B">
        <w:rPr>
          <w:sz w:val="20"/>
          <w:szCs w:val="20"/>
        </w:rPr>
        <w:t>[</w:t>
      </w:r>
      <w:r w:rsidR="00B66D8B">
        <w:rPr>
          <w:sz w:val="20"/>
          <w:szCs w:val="20"/>
        </w:rPr>
        <w:t xml:space="preserve">а при преобладании </w:t>
      </w:r>
      <w:r w:rsidR="00B66D8B" w:rsidRPr="00B66D8B">
        <w:rPr>
          <w:i/>
          <w:sz w:val="20"/>
          <w:szCs w:val="20"/>
        </w:rPr>
        <w:t>рлунг</w:t>
      </w:r>
      <w:r w:rsidR="00B66D8B">
        <w:rPr>
          <w:sz w:val="20"/>
          <w:szCs w:val="20"/>
        </w:rPr>
        <w:t xml:space="preserve"> – </w:t>
      </w:r>
      <w:r w:rsidR="00B66D8B" w:rsidRPr="00B66D8B">
        <w:rPr>
          <w:sz w:val="20"/>
          <w:szCs w:val="20"/>
        </w:rPr>
        <w:t xml:space="preserve">] </w:t>
      </w:r>
      <w:r w:rsidR="00B66D8B">
        <w:rPr>
          <w:sz w:val="20"/>
          <w:szCs w:val="20"/>
        </w:rPr>
        <w:t>прижигания.</w:t>
      </w:r>
    </w:p>
    <w:p w:rsidR="00B66D8B" w:rsidRDefault="00B66D8B" w:rsidP="00675110">
      <w:pPr>
        <w:ind w:firstLine="284"/>
        <w:jc w:val="both"/>
        <w:rPr>
          <w:sz w:val="20"/>
          <w:szCs w:val="20"/>
        </w:rPr>
      </w:pPr>
      <w:r>
        <w:rPr>
          <w:sz w:val="20"/>
          <w:szCs w:val="20"/>
        </w:rPr>
        <w:t>(2) При отекании колен</w:t>
      </w:r>
      <w:r w:rsidR="008020CC">
        <w:rPr>
          <w:sz w:val="20"/>
          <w:szCs w:val="20"/>
        </w:rPr>
        <w:t>а</w:t>
      </w:r>
      <w:r>
        <w:rPr>
          <w:sz w:val="20"/>
          <w:szCs w:val="20"/>
        </w:rPr>
        <w:t xml:space="preserve"> из-за </w:t>
      </w:r>
      <w:r w:rsidRPr="008020CC">
        <w:rPr>
          <w:i/>
          <w:sz w:val="20"/>
          <w:szCs w:val="20"/>
        </w:rPr>
        <w:t>чху-сэр</w:t>
      </w:r>
      <w:r>
        <w:rPr>
          <w:rStyle w:val="FootnoteReference"/>
          <w:sz w:val="20"/>
          <w:szCs w:val="20"/>
        </w:rPr>
        <w:footnoteReference w:id="778"/>
      </w:r>
      <w:r>
        <w:rPr>
          <w:sz w:val="20"/>
          <w:szCs w:val="20"/>
        </w:rPr>
        <w:t xml:space="preserve"> </w:t>
      </w:r>
      <w:r w:rsidR="008020CC">
        <w:rPr>
          <w:sz w:val="20"/>
          <w:szCs w:val="20"/>
        </w:rPr>
        <w:t>п</w:t>
      </w:r>
      <w:r w:rsidR="001C7203">
        <w:rPr>
          <w:sz w:val="20"/>
          <w:szCs w:val="20"/>
        </w:rPr>
        <w:t xml:space="preserve">ринесет пользу прижигание </w:t>
      </w:r>
      <w:r w:rsidR="00651266">
        <w:rPr>
          <w:sz w:val="20"/>
          <w:szCs w:val="20"/>
        </w:rPr>
        <w:t>выступов, находящихся над ямками по обеим сторонам коленной чашечки.</w:t>
      </w:r>
    </w:p>
    <w:p w:rsidR="00651266" w:rsidRDefault="00651266" w:rsidP="00675110">
      <w:pPr>
        <w:ind w:firstLine="284"/>
        <w:jc w:val="both"/>
        <w:rPr>
          <w:sz w:val="20"/>
          <w:szCs w:val="20"/>
        </w:rPr>
      </w:pPr>
      <w:r>
        <w:rPr>
          <w:sz w:val="20"/>
          <w:szCs w:val="20"/>
        </w:rPr>
        <w:t xml:space="preserve">(3) Если колено и т.п. из-за внедрения </w:t>
      </w:r>
      <w:r w:rsidRPr="00651266">
        <w:rPr>
          <w:i/>
          <w:sz w:val="20"/>
          <w:szCs w:val="20"/>
        </w:rPr>
        <w:t>чху-сэр</w:t>
      </w:r>
      <w:r>
        <w:rPr>
          <w:sz w:val="20"/>
          <w:szCs w:val="20"/>
        </w:rPr>
        <w:t xml:space="preserve"> и </w:t>
      </w:r>
      <w:r w:rsidRPr="00651266">
        <w:rPr>
          <w:i/>
          <w:sz w:val="20"/>
          <w:szCs w:val="20"/>
        </w:rPr>
        <w:t>рлунг</w:t>
      </w:r>
      <w:r>
        <w:rPr>
          <w:sz w:val="20"/>
          <w:szCs w:val="20"/>
        </w:rPr>
        <w:t xml:space="preserve"> болит, а также с трудом сгибается и разгибаетс</w:t>
      </w:r>
      <w:r w:rsidR="00B215B3">
        <w:rPr>
          <w:sz w:val="20"/>
          <w:szCs w:val="20"/>
        </w:rPr>
        <w:t>я и т.п.</w:t>
      </w:r>
      <w:r>
        <w:rPr>
          <w:sz w:val="20"/>
          <w:szCs w:val="20"/>
        </w:rPr>
        <w:t xml:space="preserve">, погрузи ногу, </w:t>
      </w:r>
      <w:r w:rsidRPr="00651266">
        <w:rPr>
          <w:sz w:val="20"/>
          <w:szCs w:val="20"/>
        </w:rPr>
        <w:t>[</w:t>
      </w:r>
      <w:r>
        <w:rPr>
          <w:sz w:val="20"/>
          <w:szCs w:val="20"/>
        </w:rPr>
        <w:t>включая</w:t>
      </w:r>
      <w:r w:rsidRPr="00651266">
        <w:rPr>
          <w:sz w:val="20"/>
          <w:szCs w:val="20"/>
        </w:rPr>
        <w:t>]</w:t>
      </w:r>
      <w:r>
        <w:rPr>
          <w:sz w:val="20"/>
          <w:szCs w:val="20"/>
        </w:rPr>
        <w:t xml:space="preserve"> колено, в горячую воду – </w:t>
      </w:r>
      <w:r w:rsidR="00077445">
        <w:rPr>
          <w:sz w:val="20"/>
          <w:szCs w:val="20"/>
        </w:rPr>
        <w:t xml:space="preserve">примерно в то время, </w:t>
      </w:r>
      <w:r>
        <w:rPr>
          <w:sz w:val="20"/>
          <w:szCs w:val="20"/>
        </w:rPr>
        <w:t xml:space="preserve">когда </w:t>
      </w:r>
      <w:r w:rsidR="00077445" w:rsidRPr="00077445">
        <w:rPr>
          <w:sz w:val="20"/>
          <w:szCs w:val="20"/>
        </w:rPr>
        <w:t>[</w:t>
      </w:r>
      <w:r w:rsidR="00077445">
        <w:rPr>
          <w:sz w:val="20"/>
          <w:szCs w:val="20"/>
        </w:rPr>
        <w:t>тело</w:t>
      </w:r>
      <w:r w:rsidR="00077445" w:rsidRPr="00077445">
        <w:rPr>
          <w:sz w:val="20"/>
          <w:szCs w:val="20"/>
        </w:rPr>
        <w:t>]</w:t>
      </w:r>
      <w:r w:rsidR="00077445">
        <w:rPr>
          <w:sz w:val="20"/>
          <w:szCs w:val="20"/>
        </w:rPr>
        <w:t xml:space="preserve"> перестанет ощущать контакт </w:t>
      </w:r>
      <w:r w:rsidR="00077445" w:rsidRPr="00077445">
        <w:rPr>
          <w:sz w:val="20"/>
          <w:szCs w:val="20"/>
        </w:rPr>
        <w:t>[</w:t>
      </w:r>
      <w:r w:rsidR="00077445">
        <w:rPr>
          <w:sz w:val="20"/>
          <w:szCs w:val="20"/>
        </w:rPr>
        <w:t>с водой</w:t>
      </w:r>
      <w:r w:rsidR="00077445">
        <w:rPr>
          <w:rStyle w:val="FootnoteReference"/>
          <w:sz w:val="20"/>
          <w:szCs w:val="20"/>
        </w:rPr>
        <w:footnoteReference w:id="779"/>
      </w:r>
      <w:r w:rsidR="00077445">
        <w:rPr>
          <w:sz w:val="20"/>
          <w:szCs w:val="20"/>
        </w:rPr>
        <w:t>, ногу</w:t>
      </w:r>
      <w:r w:rsidR="00077445" w:rsidRPr="00077445">
        <w:rPr>
          <w:sz w:val="20"/>
          <w:szCs w:val="20"/>
        </w:rPr>
        <w:t>]</w:t>
      </w:r>
      <w:r w:rsidR="00077445">
        <w:rPr>
          <w:sz w:val="20"/>
          <w:szCs w:val="20"/>
        </w:rPr>
        <w:t xml:space="preserve"> вытащи </w:t>
      </w:r>
      <w:r w:rsidR="00077445" w:rsidRPr="00077445">
        <w:rPr>
          <w:sz w:val="20"/>
          <w:szCs w:val="20"/>
        </w:rPr>
        <w:t>[</w:t>
      </w:r>
      <w:r w:rsidR="00077445">
        <w:rPr>
          <w:sz w:val="20"/>
          <w:szCs w:val="20"/>
        </w:rPr>
        <w:t>и тепло укутай с тем, чтобы</w:t>
      </w:r>
      <w:r w:rsidR="00077445" w:rsidRPr="00077445">
        <w:rPr>
          <w:sz w:val="20"/>
          <w:szCs w:val="20"/>
        </w:rPr>
        <w:t>]</w:t>
      </w:r>
      <w:r w:rsidR="00077445">
        <w:rPr>
          <w:sz w:val="20"/>
          <w:szCs w:val="20"/>
        </w:rPr>
        <w:t xml:space="preserve"> вытянуть пот, </w:t>
      </w:r>
      <w:r w:rsidR="00077445" w:rsidRPr="00077445">
        <w:rPr>
          <w:sz w:val="20"/>
          <w:szCs w:val="20"/>
        </w:rPr>
        <w:t>[</w:t>
      </w:r>
      <w:r w:rsidR="00077445">
        <w:rPr>
          <w:sz w:val="20"/>
          <w:szCs w:val="20"/>
        </w:rPr>
        <w:t>затем</w:t>
      </w:r>
      <w:r w:rsidR="00077445" w:rsidRPr="00077445">
        <w:rPr>
          <w:sz w:val="20"/>
          <w:szCs w:val="20"/>
        </w:rPr>
        <w:t>]</w:t>
      </w:r>
      <w:r w:rsidR="00077445">
        <w:rPr>
          <w:sz w:val="20"/>
          <w:szCs w:val="20"/>
        </w:rPr>
        <w:t xml:space="preserve"> обмажь липкой </w:t>
      </w:r>
      <w:r w:rsidR="00077445" w:rsidRPr="00077445">
        <w:rPr>
          <w:sz w:val="20"/>
          <w:szCs w:val="20"/>
        </w:rPr>
        <w:t>[</w:t>
      </w:r>
      <w:r w:rsidR="00077445">
        <w:rPr>
          <w:sz w:val="20"/>
          <w:szCs w:val="20"/>
        </w:rPr>
        <w:t>мазью с</w:t>
      </w:r>
      <w:r w:rsidR="00077445" w:rsidRPr="00077445">
        <w:rPr>
          <w:sz w:val="20"/>
          <w:szCs w:val="20"/>
        </w:rPr>
        <w:t>]</w:t>
      </w:r>
      <w:r w:rsidR="00077445">
        <w:rPr>
          <w:sz w:val="20"/>
          <w:szCs w:val="20"/>
        </w:rPr>
        <w:t xml:space="preserve"> добавлением лекарственных </w:t>
      </w:r>
      <w:r w:rsidR="00077445" w:rsidRPr="00077445">
        <w:rPr>
          <w:sz w:val="20"/>
          <w:szCs w:val="20"/>
        </w:rPr>
        <w:t>[</w:t>
      </w:r>
      <w:r w:rsidR="00077445">
        <w:rPr>
          <w:sz w:val="20"/>
          <w:szCs w:val="20"/>
        </w:rPr>
        <w:t>ингредиентов от болезней</w:t>
      </w:r>
      <w:r w:rsidR="00077445" w:rsidRPr="00077445">
        <w:rPr>
          <w:sz w:val="20"/>
          <w:szCs w:val="20"/>
        </w:rPr>
        <w:t>]</w:t>
      </w:r>
      <w:r w:rsidR="00077445">
        <w:rPr>
          <w:sz w:val="20"/>
          <w:szCs w:val="20"/>
        </w:rPr>
        <w:t xml:space="preserve"> </w:t>
      </w:r>
      <w:r w:rsidR="00077445" w:rsidRPr="00077445">
        <w:rPr>
          <w:i/>
          <w:sz w:val="20"/>
          <w:szCs w:val="20"/>
        </w:rPr>
        <w:t>чху-сэр</w:t>
      </w:r>
      <w:r w:rsidR="00077445">
        <w:rPr>
          <w:sz w:val="20"/>
          <w:szCs w:val="20"/>
        </w:rPr>
        <w:t xml:space="preserve">, а поверх оберни опаленным войлоком, </w:t>
      </w:r>
      <w:r w:rsidR="00077445" w:rsidRPr="00077445">
        <w:rPr>
          <w:sz w:val="20"/>
          <w:szCs w:val="20"/>
        </w:rPr>
        <w:t>[</w:t>
      </w:r>
      <w:r w:rsidR="00077445">
        <w:rPr>
          <w:sz w:val="20"/>
          <w:szCs w:val="20"/>
        </w:rPr>
        <w:t>предварительно</w:t>
      </w:r>
      <w:r w:rsidR="00077445" w:rsidRPr="00077445">
        <w:rPr>
          <w:sz w:val="20"/>
          <w:szCs w:val="20"/>
        </w:rPr>
        <w:t>]</w:t>
      </w:r>
      <w:r w:rsidR="00077445">
        <w:rPr>
          <w:sz w:val="20"/>
          <w:szCs w:val="20"/>
        </w:rPr>
        <w:t xml:space="preserve"> прокипяченным в солевом растворе и смазанным маслом </w:t>
      </w:r>
      <w:r w:rsidR="00077445" w:rsidRPr="00077445">
        <w:rPr>
          <w:sz w:val="20"/>
          <w:szCs w:val="20"/>
        </w:rPr>
        <w:t xml:space="preserve">[ </w:t>
      </w:r>
      <w:r w:rsidR="00077445">
        <w:rPr>
          <w:sz w:val="20"/>
          <w:szCs w:val="20"/>
        </w:rPr>
        <w:t>– такую повязку</w:t>
      </w:r>
      <w:r w:rsidR="00077445" w:rsidRPr="00077445">
        <w:rPr>
          <w:sz w:val="20"/>
          <w:szCs w:val="20"/>
        </w:rPr>
        <w:t>]</w:t>
      </w:r>
      <w:r w:rsidR="00077445">
        <w:rPr>
          <w:sz w:val="20"/>
          <w:szCs w:val="20"/>
        </w:rPr>
        <w:t xml:space="preserve"> оставишь на день</w:t>
      </w:r>
      <w:r w:rsidR="008D093A">
        <w:rPr>
          <w:sz w:val="20"/>
          <w:szCs w:val="20"/>
        </w:rPr>
        <w:t xml:space="preserve">. При холодных разновидностях </w:t>
      </w:r>
      <w:r w:rsidR="008D093A" w:rsidRPr="008D093A">
        <w:rPr>
          <w:sz w:val="20"/>
          <w:szCs w:val="20"/>
        </w:rPr>
        <w:t>[</w:t>
      </w:r>
      <w:r w:rsidR="008D093A">
        <w:rPr>
          <w:sz w:val="20"/>
          <w:szCs w:val="20"/>
        </w:rPr>
        <w:t>описываемой болезни</w:t>
      </w:r>
      <w:r w:rsidR="008D093A" w:rsidRPr="008D093A">
        <w:rPr>
          <w:sz w:val="20"/>
          <w:szCs w:val="20"/>
        </w:rPr>
        <w:t>]</w:t>
      </w:r>
      <w:r w:rsidR="008D093A">
        <w:rPr>
          <w:sz w:val="20"/>
          <w:szCs w:val="20"/>
        </w:rPr>
        <w:t xml:space="preserve"> обмажь </w:t>
      </w:r>
      <w:r w:rsidR="008D093A" w:rsidRPr="008D093A">
        <w:rPr>
          <w:sz w:val="20"/>
          <w:szCs w:val="20"/>
        </w:rPr>
        <w:t>[</w:t>
      </w:r>
      <w:r w:rsidR="008D093A">
        <w:rPr>
          <w:sz w:val="20"/>
          <w:szCs w:val="20"/>
        </w:rPr>
        <w:t>колено</w:t>
      </w:r>
      <w:r w:rsidR="008D093A" w:rsidRPr="008D093A">
        <w:rPr>
          <w:sz w:val="20"/>
          <w:szCs w:val="20"/>
        </w:rPr>
        <w:t>]</w:t>
      </w:r>
      <w:r w:rsidR="008D093A">
        <w:rPr>
          <w:sz w:val="20"/>
          <w:szCs w:val="20"/>
        </w:rPr>
        <w:t xml:space="preserve"> </w:t>
      </w:r>
      <w:r w:rsidR="00B215B3">
        <w:rPr>
          <w:sz w:val="20"/>
          <w:szCs w:val="20"/>
        </w:rPr>
        <w:t xml:space="preserve">нагретыми и </w:t>
      </w:r>
      <w:r w:rsidR="008D093A">
        <w:rPr>
          <w:sz w:val="20"/>
          <w:szCs w:val="20"/>
        </w:rPr>
        <w:t xml:space="preserve">увлажненными </w:t>
      </w:r>
      <w:r w:rsidR="008D093A" w:rsidRPr="008D093A">
        <w:rPr>
          <w:i/>
          <w:sz w:val="20"/>
          <w:szCs w:val="20"/>
        </w:rPr>
        <w:t>чханг</w:t>
      </w:r>
      <w:r w:rsidR="008D093A" w:rsidRPr="008D093A">
        <w:rPr>
          <w:sz w:val="20"/>
          <w:szCs w:val="20"/>
        </w:rPr>
        <w:t>’</w:t>
      </w:r>
      <w:r w:rsidR="008D093A">
        <w:rPr>
          <w:sz w:val="20"/>
          <w:szCs w:val="20"/>
        </w:rPr>
        <w:t>ом пшеничными отрубями</w:t>
      </w:r>
      <w:r w:rsidR="008D093A">
        <w:rPr>
          <w:rStyle w:val="FootnoteReference"/>
          <w:sz w:val="20"/>
          <w:szCs w:val="20"/>
        </w:rPr>
        <w:footnoteReference w:id="780"/>
      </w:r>
      <w:r w:rsidR="008D093A">
        <w:rPr>
          <w:sz w:val="20"/>
          <w:szCs w:val="20"/>
        </w:rPr>
        <w:t xml:space="preserve">, а поверх обвяжи нагретым войлоком, </w:t>
      </w:r>
      <w:r w:rsidR="008D093A" w:rsidRPr="008D093A">
        <w:rPr>
          <w:sz w:val="20"/>
          <w:szCs w:val="20"/>
        </w:rPr>
        <w:t>[</w:t>
      </w:r>
      <w:r w:rsidR="008D093A">
        <w:rPr>
          <w:sz w:val="20"/>
          <w:szCs w:val="20"/>
        </w:rPr>
        <w:t>который зафиксируешь</w:t>
      </w:r>
      <w:r w:rsidR="008D093A" w:rsidRPr="008D093A">
        <w:rPr>
          <w:sz w:val="20"/>
          <w:szCs w:val="20"/>
        </w:rPr>
        <w:t>]</w:t>
      </w:r>
      <w:r w:rsidR="008D093A">
        <w:rPr>
          <w:sz w:val="20"/>
          <w:szCs w:val="20"/>
        </w:rPr>
        <w:t xml:space="preserve"> хлопчатобумажной тканью </w:t>
      </w:r>
      <w:r w:rsidR="008D093A" w:rsidRPr="001D1B4F">
        <w:rPr>
          <w:sz w:val="20"/>
          <w:szCs w:val="20"/>
        </w:rPr>
        <w:t xml:space="preserve">[ </w:t>
      </w:r>
      <w:r w:rsidR="008D093A">
        <w:rPr>
          <w:sz w:val="20"/>
          <w:szCs w:val="20"/>
        </w:rPr>
        <w:t>– такую повязку будешь менять</w:t>
      </w:r>
      <w:r w:rsidR="008D093A" w:rsidRPr="001D1B4F">
        <w:rPr>
          <w:sz w:val="20"/>
          <w:szCs w:val="20"/>
        </w:rPr>
        <w:t>]</w:t>
      </w:r>
      <w:r w:rsidR="008D093A">
        <w:rPr>
          <w:sz w:val="20"/>
          <w:szCs w:val="20"/>
        </w:rPr>
        <w:t xml:space="preserve"> каждый день.</w:t>
      </w:r>
    </w:p>
    <w:p w:rsidR="008D093A" w:rsidRDefault="008D093A" w:rsidP="00675110">
      <w:pPr>
        <w:ind w:firstLine="284"/>
        <w:jc w:val="both"/>
        <w:rPr>
          <w:sz w:val="20"/>
          <w:szCs w:val="20"/>
        </w:rPr>
      </w:pPr>
      <w:r>
        <w:rPr>
          <w:sz w:val="20"/>
          <w:szCs w:val="20"/>
        </w:rPr>
        <w:t xml:space="preserve">(4) </w:t>
      </w:r>
      <w:r w:rsidR="001D1B4F">
        <w:rPr>
          <w:sz w:val="20"/>
          <w:szCs w:val="20"/>
        </w:rPr>
        <w:t xml:space="preserve">При </w:t>
      </w:r>
      <w:r w:rsidR="001D1B4F" w:rsidRPr="001D1B4F">
        <w:rPr>
          <w:sz w:val="20"/>
          <w:szCs w:val="20"/>
        </w:rPr>
        <w:t>[</w:t>
      </w:r>
      <w:r w:rsidR="001D1B4F">
        <w:rPr>
          <w:sz w:val="20"/>
          <w:szCs w:val="20"/>
        </w:rPr>
        <w:t>появлении в области</w:t>
      </w:r>
      <w:r w:rsidR="001D1B4F" w:rsidRPr="001D1B4F">
        <w:rPr>
          <w:sz w:val="20"/>
          <w:szCs w:val="20"/>
        </w:rPr>
        <w:t>]</w:t>
      </w:r>
      <w:r w:rsidR="001D1B4F">
        <w:rPr>
          <w:sz w:val="20"/>
          <w:szCs w:val="20"/>
        </w:rPr>
        <w:t xml:space="preserve"> колена трудноизлечимой самовозникшей</w:t>
      </w:r>
      <w:r w:rsidR="001D1B4F">
        <w:rPr>
          <w:rStyle w:val="FootnoteReference"/>
          <w:sz w:val="20"/>
          <w:szCs w:val="20"/>
        </w:rPr>
        <w:footnoteReference w:id="781"/>
      </w:r>
      <w:r w:rsidR="001D1B4F">
        <w:rPr>
          <w:sz w:val="20"/>
          <w:szCs w:val="20"/>
        </w:rPr>
        <w:t xml:space="preserve"> мокнущей и гноящейся язвы вставь внутрь </w:t>
      </w:r>
      <w:r w:rsidR="006C49D6">
        <w:rPr>
          <w:sz w:val="20"/>
          <w:szCs w:val="20"/>
        </w:rPr>
        <w:t xml:space="preserve">этой </w:t>
      </w:r>
      <w:r w:rsidR="001D1B4F">
        <w:rPr>
          <w:sz w:val="20"/>
          <w:szCs w:val="20"/>
        </w:rPr>
        <w:t xml:space="preserve">язвы завернутый в шелковый или другой </w:t>
      </w:r>
      <w:r w:rsidR="001D1B4F" w:rsidRPr="001D1B4F">
        <w:rPr>
          <w:sz w:val="20"/>
          <w:szCs w:val="20"/>
        </w:rPr>
        <w:t>[</w:t>
      </w:r>
      <w:r w:rsidR="006C49D6">
        <w:rPr>
          <w:sz w:val="20"/>
          <w:szCs w:val="20"/>
        </w:rPr>
        <w:t>подобный мешочек</w:t>
      </w:r>
      <w:r w:rsidR="001D1B4F" w:rsidRPr="001D1B4F">
        <w:rPr>
          <w:sz w:val="20"/>
          <w:szCs w:val="20"/>
        </w:rPr>
        <w:t>]</w:t>
      </w:r>
      <w:r w:rsidR="001D1B4F">
        <w:rPr>
          <w:sz w:val="20"/>
          <w:szCs w:val="20"/>
        </w:rPr>
        <w:t xml:space="preserve"> </w:t>
      </w:r>
      <w:r w:rsidR="006C49D6">
        <w:rPr>
          <w:sz w:val="20"/>
          <w:szCs w:val="20"/>
        </w:rPr>
        <w:t xml:space="preserve">китайский </w:t>
      </w:r>
      <w:r w:rsidR="001D1B4F">
        <w:rPr>
          <w:sz w:val="20"/>
          <w:szCs w:val="20"/>
        </w:rPr>
        <w:t>ле</w:t>
      </w:r>
      <w:r w:rsidR="006C49D6">
        <w:rPr>
          <w:sz w:val="20"/>
          <w:szCs w:val="20"/>
        </w:rPr>
        <w:t>карственный</w:t>
      </w:r>
      <w:r w:rsidR="001D1B4F">
        <w:rPr>
          <w:sz w:val="20"/>
          <w:szCs w:val="20"/>
        </w:rPr>
        <w:t xml:space="preserve"> минерал </w:t>
      </w:r>
      <w:r w:rsidR="006F7A32" w:rsidRPr="006F7A32">
        <w:rPr>
          <w:sz w:val="20"/>
          <w:szCs w:val="20"/>
        </w:rPr>
        <w:t>[</w:t>
      </w:r>
      <w:r w:rsidR="006F7A32">
        <w:rPr>
          <w:sz w:val="20"/>
          <w:szCs w:val="20"/>
        </w:rPr>
        <w:t>взятый</w:t>
      </w:r>
      <w:r w:rsidR="006F7A32" w:rsidRPr="006F7A32">
        <w:rPr>
          <w:sz w:val="20"/>
          <w:szCs w:val="20"/>
        </w:rPr>
        <w:t xml:space="preserve">] </w:t>
      </w:r>
      <w:r w:rsidR="006C49D6">
        <w:rPr>
          <w:sz w:val="20"/>
          <w:szCs w:val="20"/>
        </w:rPr>
        <w:t xml:space="preserve">размером с крупную горошину </w:t>
      </w:r>
      <w:r w:rsidR="006C49D6" w:rsidRPr="006C49D6">
        <w:rPr>
          <w:sz w:val="20"/>
          <w:szCs w:val="20"/>
        </w:rPr>
        <w:t>{[</w:t>
      </w:r>
      <w:r w:rsidR="006C49D6">
        <w:rPr>
          <w:sz w:val="20"/>
          <w:szCs w:val="20"/>
        </w:rPr>
        <w:t>имеется в виду покрытый</w:t>
      </w:r>
      <w:r w:rsidR="006C49D6" w:rsidRPr="006C49D6">
        <w:rPr>
          <w:sz w:val="20"/>
          <w:szCs w:val="20"/>
        </w:rPr>
        <w:t>]</w:t>
      </w:r>
      <w:r w:rsidR="006C49D6">
        <w:rPr>
          <w:sz w:val="20"/>
          <w:szCs w:val="20"/>
        </w:rPr>
        <w:t xml:space="preserve"> белыми и красными складками ядовитый </w:t>
      </w:r>
      <w:r w:rsidR="006C49D6" w:rsidRPr="006C49D6">
        <w:rPr>
          <w:sz w:val="20"/>
          <w:szCs w:val="20"/>
        </w:rPr>
        <w:t>[</w:t>
      </w:r>
      <w:r w:rsidR="006C49D6">
        <w:rPr>
          <w:sz w:val="20"/>
          <w:szCs w:val="20"/>
        </w:rPr>
        <w:t>минерал, который на китайском языке (?)</w:t>
      </w:r>
      <w:r w:rsidR="006C49D6" w:rsidRPr="006C49D6">
        <w:rPr>
          <w:sz w:val="20"/>
          <w:szCs w:val="20"/>
        </w:rPr>
        <w:t>]</w:t>
      </w:r>
      <w:r w:rsidR="006C49D6">
        <w:rPr>
          <w:sz w:val="20"/>
          <w:szCs w:val="20"/>
        </w:rPr>
        <w:t xml:space="preserve"> называется </w:t>
      </w:r>
      <w:r w:rsidR="006C49D6" w:rsidRPr="006C49D6">
        <w:rPr>
          <w:i/>
          <w:sz w:val="20"/>
          <w:szCs w:val="20"/>
        </w:rPr>
        <w:t>гйэм-гйэ</w:t>
      </w:r>
      <w:r w:rsidR="006C49D6" w:rsidRPr="006C49D6">
        <w:rPr>
          <w:sz w:val="20"/>
          <w:szCs w:val="20"/>
        </w:rPr>
        <w:t>}</w:t>
      </w:r>
      <w:r w:rsidR="006F7A32">
        <w:rPr>
          <w:sz w:val="20"/>
          <w:szCs w:val="20"/>
        </w:rPr>
        <w:t xml:space="preserve"> – </w:t>
      </w:r>
      <w:r w:rsidR="006F7A32" w:rsidRPr="006F7A32">
        <w:rPr>
          <w:sz w:val="20"/>
          <w:szCs w:val="20"/>
        </w:rPr>
        <w:t>[</w:t>
      </w:r>
      <w:r w:rsidR="006F7A32">
        <w:rPr>
          <w:sz w:val="20"/>
          <w:szCs w:val="20"/>
        </w:rPr>
        <w:t>через какое-то</w:t>
      </w:r>
      <w:r w:rsidR="006F7A32" w:rsidRPr="006F7A32">
        <w:rPr>
          <w:sz w:val="20"/>
          <w:szCs w:val="20"/>
        </w:rPr>
        <w:t>]</w:t>
      </w:r>
      <w:r w:rsidR="006F7A32">
        <w:rPr>
          <w:sz w:val="20"/>
          <w:szCs w:val="20"/>
        </w:rPr>
        <w:t xml:space="preserve"> время наружу начнут выходить жидкость, гной, </w:t>
      </w:r>
      <w:r w:rsidR="006F7A32" w:rsidRPr="006F7A32">
        <w:rPr>
          <w:sz w:val="20"/>
          <w:szCs w:val="20"/>
        </w:rPr>
        <w:t>[</w:t>
      </w:r>
      <w:r w:rsidR="006F7A32">
        <w:rPr>
          <w:sz w:val="20"/>
          <w:szCs w:val="20"/>
        </w:rPr>
        <w:t>фрагменты</w:t>
      </w:r>
      <w:r w:rsidR="006F7A32" w:rsidRPr="006F7A32">
        <w:rPr>
          <w:sz w:val="20"/>
          <w:szCs w:val="20"/>
        </w:rPr>
        <w:t>]</w:t>
      </w:r>
      <w:r w:rsidR="006F7A32">
        <w:rPr>
          <w:sz w:val="20"/>
          <w:szCs w:val="20"/>
        </w:rPr>
        <w:t xml:space="preserve"> костей и т.п., наконец, когда выйдет также </w:t>
      </w:r>
      <w:r w:rsidR="006F7A32" w:rsidRPr="006F7A32">
        <w:rPr>
          <w:sz w:val="20"/>
          <w:szCs w:val="20"/>
        </w:rPr>
        <w:t>[</w:t>
      </w:r>
      <w:r w:rsidR="006F7A32">
        <w:rPr>
          <w:sz w:val="20"/>
          <w:szCs w:val="20"/>
        </w:rPr>
        <w:t>ранее вставленный</w:t>
      </w:r>
      <w:r w:rsidR="006F7A32" w:rsidRPr="006F7A32">
        <w:rPr>
          <w:sz w:val="20"/>
          <w:szCs w:val="20"/>
        </w:rPr>
        <w:t>]</w:t>
      </w:r>
      <w:r w:rsidR="006F7A32">
        <w:rPr>
          <w:sz w:val="20"/>
          <w:szCs w:val="20"/>
        </w:rPr>
        <w:t xml:space="preserve"> минерал, поменяй </w:t>
      </w:r>
      <w:r w:rsidR="006F7A32" w:rsidRPr="006F7A32">
        <w:rPr>
          <w:sz w:val="20"/>
          <w:szCs w:val="20"/>
        </w:rPr>
        <w:t>[</w:t>
      </w:r>
      <w:r w:rsidR="006F7A32">
        <w:rPr>
          <w:sz w:val="20"/>
          <w:szCs w:val="20"/>
        </w:rPr>
        <w:t>этот минерал на новый и</w:t>
      </w:r>
      <w:r w:rsidR="006F7A32" w:rsidRPr="006F7A32">
        <w:rPr>
          <w:sz w:val="20"/>
          <w:szCs w:val="20"/>
        </w:rPr>
        <w:t>]</w:t>
      </w:r>
      <w:r w:rsidR="006F7A32">
        <w:rPr>
          <w:sz w:val="20"/>
          <w:szCs w:val="20"/>
        </w:rPr>
        <w:t xml:space="preserve"> вставь вновь – говорят, если повторять многократно, это обязательно приведет к высыханию </w:t>
      </w:r>
      <w:r w:rsidR="006F7A32" w:rsidRPr="006F7A32">
        <w:rPr>
          <w:sz w:val="20"/>
          <w:szCs w:val="20"/>
        </w:rPr>
        <w:t>[</w:t>
      </w:r>
      <w:r w:rsidR="006F7A32">
        <w:rPr>
          <w:sz w:val="20"/>
          <w:szCs w:val="20"/>
        </w:rPr>
        <w:t>и последующему излечению описанной язвы</w:t>
      </w:r>
      <w:r w:rsidR="006F7A32" w:rsidRPr="006F7A32">
        <w:rPr>
          <w:sz w:val="20"/>
          <w:szCs w:val="20"/>
        </w:rPr>
        <w:t>]</w:t>
      </w:r>
      <w:r w:rsidR="006F7A32">
        <w:rPr>
          <w:sz w:val="20"/>
          <w:szCs w:val="20"/>
        </w:rPr>
        <w:t>.</w:t>
      </w:r>
      <w:r w:rsidR="00C43675">
        <w:rPr>
          <w:sz w:val="20"/>
          <w:szCs w:val="20"/>
        </w:rPr>
        <w:t xml:space="preserve"> При </w:t>
      </w:r>
      <w:r w:rsidR="00C43675" w:rsidRPr="00C43675">
        <w:rPr>
          <w:sz w:val="20"/>
          <w:szCs w:val="20"/>
        </w:rPr>
        <w:t>[</w:t>
      </w:r>
      <w:r w:rsidR="00C43675">
        <w:rPr>
          <w:sz w:val="20"/>
          <w:szCs w:val="20"/>
        </w:rPr>
        <w:t>появлении на колене</w:t>
      </w:r>
      <w:r w:rsidR="00C43675" w:rsidRPr="00C43675">
        <w:rPr>
          <w:sz w:val="20"/>
          <w:szCs w:val="20"/>
        </w:rPr>
        <w:t xml:space="preserve">] </w:t>
      </w:r>
      <w:r w:rsidR="00C43675">
        <w:rPr>
          <w:sz w:val="20"/>
          <w:szCs w:val="20"/>
        </w:rPr>
        <w:t xml:space="preserve">любой язвы, содержащей </w:t>
      </w:r>
      <w:r w:rsidR="00C43675" w:rsidRPr="00C43675">
        <w:rPr>
          <w:i/>
          <w:sz w:val="20"/>
          <w:szCs w:val="20"/>
        </w:rPr>
        <w:t>чху-сэр</w:t>
      </w:r>
      <w:r w:rsidR="00C43675">
        <w:rPr>
          <w:sz w:val="20"/>
          <w:szCs w:val="20"/>
        </w:rPr>
        <w:t xml:space="preserve">, смазывай </w:t>
      </w:r>
      <w:r w:rsidR="00C43675" w:rsidRPr="00C43675">
        <w:rPr>
          <w:sz w:val="20"/>
          <w:szCs w:val="20"/>
        </w:rPr>
        <w:t>[</w:t>
      </w:r>
      <w:r w:rsidR="00C43675">
        <w:rPr>
          <w:sz w:val="20"/>
          <w:szCs w:val="20"/>
        </w:rPr>
        <w:t>смесью из</w:t>
      </w:r>
      <w:r w:rsidR="00C43675" w:rsidRPr="00C43675">
        <w:rPr>
          <w:sz w:val="20"/>
          <w:szCs w:val="20"/>
        </w:rPr>
        <w:t>]</w:t>
      </w:r>
      <w:r w:rsidR="00C43675">
        <w:rPr>
          <w:sz w:val="20"/>
          <w:szCs w:val="20"/>
        </w:rPr>
        <w:t xml:space="preserve"> </w:t>
      </w:r>
      <w:r w:rsidR="00C43675" w:rsidRPr="00C43675">
        <w:rPr>
          <w:i/>
          <w:sz w:val="20"/>
          <w:szCs w:val="20"/>
        </w:rPr>
        <w:t>кхам-бу’и-цхиг, бцаг</w:t>
      </w:r>
      <w:r w:rsidR="00C43675" w:rsidRPr="00C43675">
        <w:rPr>
          <w:sz w:val="20"/>
          <w:szCs w:val="20"/>
        </w:rPr>
        <w:t>[</w:t>
      </w:r>
      <w:r w:rsidR="00C43675">
        <w:rPr>
          <w:sz w:val="20"/>
          <w:szCs w:val="20"/>
        </w:rPr>
        <w:t>-</w:t>
      </w:r>
      <w:r w:rsidR="00C43675" w:rsidRPr="00C43675">
        <w:rPr>
          <w:i/>
          <w:sz w:val="20"/>
          <w:szCs w:val="20"/>
        </w:rPr>
        <w:t>рдо</w:t>
      </w:r>
      <w:r w:rsidR="00C43675" w:rsidRPr="00C43675">
        <w:rPr>
          <w:sz w:val="20"/>
          <w:szCs w:val="20"/>
        </w:rPr>
        <w:t>]</w:t>
      </w:r>
      <w:r w:rsidR="00C43675">
        <w:rPr>
          <w:sz w:val="20"/>
          <w:szCs w:val="20"/>
        </w:rPr>
        <w:t xml:space="preserve">, </w:t>
      </w:r>
      <w:r w:rsidR="00C43675" w:rsidRPr="00C43675">
        <w:rPr>
          <w:i/>
          <w:sz w:val="20"/>
          <w:szCs w:val="20"/>
        </w:rPr>
        <w:t>спос</w:t>
      </w:r>
      <w:r w:rsidR="00C43675" w:rsidRPr="00C43675">
        <w:rPr>
          <w:sz w:val="20"/>
          <w:szCs w:val="20"/>
        </w:rPr>
        <w:t>[</w:t>
      </w:r>
      <w:r w:rsidR="00C43675">
        <w:rPr>
          <w:sz w:val="20"/>
          <w:szCs w:val="20"/>
        </w:rPr>
        <w:t>-</w:t>
      </w:r>
      <w:r w:rsidR="00C43675" w:rsidRPr="00C43675">
        <w:rPr>
          <w:i/>
          <w:sz w:val="20"/>
          <w:szCs w:val="20"/>
        </w:rPr>
        <w:t>дкар</w:t>
      </w:r>
      <w:r w:rsidR="00C43675" w:rsidRPr="00C43675">
        <w:rPr>
          <w:sz w:val="20"/>
          <w:szCs w:val="20"/>
        </w:rPr>
        <w:t>]</w:t>
      </w:r>
      <w:r w:rsidR="00C43675">
        <w:rPr>
          <w:sz w:val="20"/>
          <w:szCs w:val="20"/>
        </w:rPr>
        <w:t xml:space="preserve">, </w:t>
      </w:r>
      <w:r w:rsidR="00C43675" w:rsidRPr="00C43675">
        <w:rPr>
          <w:i/>
          <w:sz w:val="20"/>
          <w:szCs w:val="20"/>
        </w:rPr>
        <w:t>тхал</w:t>
      </w:r>
      <w:r w:rsidR="00C43675" w:rsidRPr="00C43675">
        <w:rPr>
          <w:sz w:val="20"/>
          <w:szCs w:val="20"/>
        </w:rPr>
        <w:t>[</w:t>
      </w:r>
      <w:r w:rsidR="00C43675">
        <w:rPr>
          <w:sz w:val="20"/>
          <w:szCs w:val="20"/>
        </w:rPr>
        <w:t>-</w:t>
      </w:r>
      <w:r w:rsidR="00C43675" w:rsidRPr="00C43675">
        <w:rPr>
          <w:i/>
          <w:sz w:val="20"/>
          <w:szCs w:val="20"/>
        </w:rPr>
        <w:t>ка-рдо-рджэ</w:t>
      </w:r>
      <w:r w:rsidR="00C43675" w:rsidRPr="00C43675">
        <w:rPr>
          <w:sz w:val="20"/>
          <w:szCs w:val="20"/>
        </w:rPr>
        <w:t>]</w:t>
      </w:r>
      <w:r w:rsidR="00C43675">
        <w:rPr>
          <w:sz w:val="20"/>
          <w:szCs w:val="20"/>
        </w:rPr>
        <w:t xml:space="preserve">, </w:t>
      </w:r>
      <w:r w:rsidR="00C43675" w:rsidRPr="00C43675">
        <w:rPr>
          <w:i/>
          <w:sz w:val="20"/>
          <w:szCs w:val="20"/>
        </w:rPr>
        <w:t>со</w:t>
      </w:r>
      <w:r w:rsidR="00C43675" w:rsidRPr="00C43675">
        <w:rPr>
          <w:sz w:val="20"/>
          <w:szCs w:val="20"/>
        </w:rPr>
        <w:t>[</w:t>
      </w:r>
      <w:r w:rsidR="00C43675">
        <w:rPr>
          <w:sz w:val="20"/>
          <w:szCs w:val="20"/>
        </w:rPr>
        <w:t>-</w:t>
      </w:r>
      <w:r w:rsidR="00C43675" w:rsidRPr="00C43675">
        <w:rPr>
          <w:i/>
          <w:sz w:val="20"/>
          <w:szCs w:val="20"/>
        </w:rPr>
        <w:t>ма-ра-дза</w:t>
      </w:r>
      <w:r w:rsidR="00C43675" w:rsidRPr="00C43675">
        <w:rPr>
          <w:sz w:val="20"/>
          <w:szCs w:val="20"/>
        </w:rPr>
        <w:t>]</w:t>
      </w:r>
      <w:r w:rsidR="00C43675">
        <w:rPr>
          <w:sz w:val="20"/>
          <w:szCs w:val="20"/>
        </w:rPr>
        <w:t xml:space="preserve">, </w:t>
      </w:r>
      <w:r w:rsidR="00C43675" w:rsidRPr="00C43675">
        <w:rPr>
          <w:i/>
          <w:sz w:val="20"/>
          <w:szCs w:val="20"/>
        </w:rPr>
        <w:t>биг-бан</w:t>
      </w:r>
      <w:r w:rsidR="00C43675">
        <w:rPr>
          <w:sz w:val="20"/>
          <w:szCs w:val="20"/>
        </w:rPr>
        <w:t xml:space="preserve"> и </w:t>
      </w:r>
      <w:r w:rsidR="00C43675" w:rsidRPr="00C43675">
        <w:rPr>
          <w:i/>
          <w:sz w:val="20"/>
          <w:szCs w:val="20"/>
        </w:rPr>
        <w:t>ргйа-наг-лджанг-цхон</w:t>
      </w:r>
      <w:r w:rsidR="00C43675">
        <w:rPr>
          <w:sz w:val="20"/>
          <w:szCs w:val="20"/>
        </w:rPr>
        <w:t>.</w:t>
      </w:r>
    </w:p>
    <w:p w:rsidR="00C43675" w:rsidRDefault="00C43675" w:rsidP="00675110">
      <w:pPr>
        <w:ind w:firstLine="284"/>
        <w:jc w:val="both"/>
        <w:rPr>
          <w:sz w:val="20"/>
          <w:szCs w:val="20"/>
        </w:rPr>
      </w:pPr>
      <w:r>
        <w:rPr>
          <w:sz w:val="20"/>
          <w:szCs w:val="20"/>
        </w:rPr>
        <w:t>(5)</w:t>
      </w:r>
      <w:r w:rsidR="0094410D">
        <w:rPr>
          <w:sz w:val="20"/>
          <w:szCs w:val="20"/>
        </w:rPr>
        <w:t xml:space="preserve"> Если в нижней </w:t>
      </w:r>
      <w:r w:rsidR="0094410D" w:rsidRPr="0094410D">
        <w:rPr>
          <w:sz w:val="20"/>
          <w:szCs w:val="20"/>
        </w:rPr>
        <w:t>[</w:t>
      </w:r>
      <w:r w:rsidR="0094410D">
        <w:rPr>
          <w:sz w:val="20"/>
          <w:szCs w:val="20"/>
        </w:rPr>
        <w:t>части</w:t>
      </w:r>
      <w:r w:rsidR="0094410D" w:rsidRPr="0094410D">
        <w:rPr>
          <w:sz w:val="20"/>
          <w:szCs w:val="20"/>
        </w:rPr>
        <w:t>]</w:t>
      </w:r>
      <w:r w:rsidR="0094410D">
        <w:rPr>
          <w:sz w:val="20"/>
          <w:szCs w:val="20"/>
        </w:rPr>
        <w:t xml:space="preserve"> лодыжки возникает отверстие, из которого безостановочно </w:t>
      </w:r>
      <w:r w:rsidR="0094410D" w:rsidRPr="0094410D">
        <w:rPr>
          <w:sz w:val="20"/>
          <w:szCs w:val="20"/>
        </w:rPr>
        <w:t>[</w:t>
      </w:r>
      <w:r w:rsidR="0094410D">
        <w:rPr>
          <w:sz w:val="20"/>
          <w:szCs w:val="20"/>
        </w:rPr>
        <w:t>сочится</w:t>
      </w:r>
      <w:r w:rsidR="0094410D" w:rsidRPr="0094410D">
        <w:rPr>
          <w:sz w:val="20"/>
          <w:szCs w:val="20"/>
        </w:rPr>
        <w:t>]</w:t>
      </w:r>
      <w:r w:rsidR="0094410D">
        <w:rPr>
          <w:sz w:val="20"/>
          <w:szCs w:val="20"/>
        </w:rPr>
        <w:t xml:space="preserve"> гнойная жидкость, смазывай </w:t>
      </w:r>
      <w:r w:rsidR="0094410D" w:rsidRPr="0094410D">
        <w:rPr>
          <w:sz w:val="20"/>
          <w:szCs w:val="20"/>
        </w:rPr>
        <w:t>[</w:t>
      </w:r>
      <w:r w:rsidR="0094410D">
        <w:rPr>
          <w:sz w:val="20"/>
          <w:szCs w:val="20"/>
        </w:rPr>
        <w:t>это отверстие мазью на основе</w:t>
      </w:r>
      <w:r w:rsidR="0094410D" w:rsidRPr="0094410D">
        <w:rPr>
          <w:sz w:val="20"/>
          <w:szCs w:val="20"/>
        </w:rPr>
        <w:t>]</w:t>
      </w:r>
      <w:r w:rsidR="0094410D">
        <w:rPr>
          <w:sz w:val="20"/>
          <w:szCs w:val="20"/>
        </w:rPr>
        <w:t xml:space="preserve"> </w:t>
      </w:r>
      <w:r w:rsidR="0094410D" w:rsidRPr="0094410D">
        <w:rPr>
          <w:i/>
          <w:sz w:val="20"/>
          <w:szCs w:val="20"/>
        </w:rPr>
        <w:t>ба-ргйа-бсрэгс-тхал</w:t>
      </w:r>
      <w:r w:rsidR="0094410D">
        <w:rPr>
          <w:sz w:val="20"/>
          <w:szCs w:val="20"/>
        </w:rPr>
        <w:t>.</w:t>
      </w:r>
    </w:p>
    <w:p w:rsidR="0094410D" w:rsidRDefault="0094410D" w:rsidP="00675110">
      <w:pPr>
        <w:ind w:firstLine="284"/>
        <w:jc w:val="both"/>
        <w:rPr>
          <w:sz w:val="20"/>
          <w:szCs w:val="20"/>
        </w:rPr>
      </w:pPr>
      <w:r>
        <w:rPr>
          <w:sz w:val="20"/>
          <w:szCs w:val="20"/>
        </w:rPr>
        <w:t xml:space="preserve">(6) </w:t>
      </w:r>
      <w:r w:rsidR="00CE479B">
        <w:rPr>
          <w:sz w:val="20"/>
          <w:szCs w:val="20"/>
        </w:rPr>
        <w:t xml:space="preserve">Если между бедрами и животом возникает очень болезненная язва, называемая </w:t>
      </w:r>
      <w:r w:rsidR="00CE479B" w:rsidRPr="00CE479B">
        <w:rPr>
          <w:i/>
          <w:sz w:val="20"/>
          <w:szCs w:val="20"/>
        </w:rPr>
        <w:t>нйа-кха</w:t>
      </w:r>
      <w:r w:rsidR="00CE479B">
        <w:rPr>
          <w:rStyle w:val="FootnoteReference"/>
          <w:sz w:val="20"/>
          <w:szCs w:val="20"/>
        </w:rPr>
        <w:footnoteReference w:id="782"/>
      </w:r>
      <w:r w:rsidR="00CE479B">
        <w:rPr>
          <w:sz w:val="20"/>
          <w:szCs w:val="20"/>
        </w:rPr>
        <w:t xml:space="preserve">, </w:t>
      </w:r>
      <w:r w:rsidR="001B271D">
        <w:rPr>
          <w:sz w:val="20"/>
          <w:szCs w:val="20"/>
        </w:rPr>
        <w:t>может</w:t>
      </w:r>
      <w:r w:rsidR="00CE479B">
        <w:rPr>
          <w:sz w:val="20"/>
          <w:szCs w:val="20"/>
        </w:rPr>
        <w:t xml:space="preserve"> </w:t>
      </w:r>
      <w:r w:rsidR="00CE479B" w:rsidRPr="00CE479B">
        <w:rPr>
          <w:sz w:val="20"/>
          <w:szCs w:val="20"/>
        </w:rPr>
        <w:t>[</w:t>
      </w:r>
      <w:r w:rsidR="001B271D">
        <w:rPr>
          <w:sz w:val="20"/>
          <w:szCs w:val="20"/>
        </w:rPr>
        <w:t xml:space="preserve">помочь </w:t>
      </w:r>
      <w:r w:rsidR="00CE479B">
        <w:rPr>
          <w:sz w:val="20"/>
          <w:szCs w:val="20"/>
        </w:rPr>
        <w:t>прием внутрь</w:t>
      </w:r>
      <w:r w:rsidR="00CE479B" w:rsidRPr="00CE479B">
        <w:rPr>
          <w:sz w:val="20"/>
          <w:szCs w:val="20"/>
        </w:rPr>
        <w:t>]</w:t>
      </w:r>
      <w:r w:rsidR="00CE479B">
        <w:rPr>
          <w:sz w:val="20"/>
          <w:szCs w:val="20"/>
        </w:rPr>
        <w:t xml:space="preserve"> прокипяченного в кунжутном масле рыбьего клея, запиваемого </w:t>
      </w:r>
      <w:r w:rsidR="00CE479B" w:rsidRPr="00CE479B">
        <w:rPr>
          <w:i/>
          <w:sz w:val="20"/>
          <w:szCs w:val="20"/>
        </w:rPr>
        <w:t>чханг</w:t>
      </w:r>
      <w:r w:rsidR="00CE479B" w:rsidRPr="00CE479B">
        <w:rPr>
          <w:sz w:val="20"/>
          <w:szCs w:val="20"/>
        </w:rPr>
        <w:t>’</w:t>
      </w:r>
      <w:r w:rsidR="00CE479B">
        <w:rPr>
          <w:sz w:val="20"/>
          <w:szCs w:val="20"/>
        </w:rPr>
        <w:t>ом.</w:t>
      </w:r>
    </w:p>
    <w:p w:rsidR="001B271D" w:rsidRPr="00326F3C" w:rsidRDefault="001B271D" w:rsidP="00675110">
      <w:pPr>
        <w:ind w:firstLine="284"/>
        <w:jc w:val="both"/>
        <w:rPr>
          <w:sz w:val="20"/>
          <w:szCs w:val="20"/>
        </w:rPr>
      </w:pPr>
      <w:r>
        <w:rPr>
          <w:sz w:val="20"/>
          <w:szCs w:val="20"/>
        </w:rPr>
        <w:t xml:space="preserve">(7) </w:t>
      </w:r>
      <w:r w:rsidR="001B4183">
        <w:rPr>
          <w:sz w:val="20"/>
          <w:szCs w:val="20"/>
        </w:rPr>
        <w:t xml:space="preserve">При гноящихся язвах, содержащих </w:t>
      </w:r>
      <w:r w:rsidR="001B4183" w:rsidRPr="001B4183">
        <w:rPr>
          <w:i/>
          <w:sz w:val="20"/>
          <w:szCs w:val="20"/>
        </w:rPr>
        <w:t>чху-сэр</w:t>
      </w:r>
      <w:r w:rsidR="001B4183">
        <w:rPr>
          <w:sz w:val="20"/>
          <w:szCs w:val="20"/>
        </w:rPr>
        <w:t xml:space="preserve">, </w:t>
      </w:r>
      <w:r w:rsidR="001B4183" w:rsidRPr="001B4183">
        <w:rPr>
          <w:sz w:val="20"/>
          <w:szCs w:val="20"/>
        </w:rPr>
        <w:t>[</w:t>
      </w:r>
      <w:r w:rsidR="001B4183">
        <w:rPr>
          <w:sz w:val="20"/>
          <w:szCs w:val="20"/>
        </w:rPr>
        <w:t>при болезнях</w:t>
      </w:r>
      <w:r w:rsidR="001B4183" w:rsidRPr="001B4183">
        <w:rPr>
          <w:sz w:val="20"/>
          <w:szCs w:val="20"/>
        </w:rPr>
        <w:t>]</w:t>
      </w:r>
      <w:r w:rsidR="001B4183">
        <w:rPr>
          <w:sz w:val="20"/>
          <w:szCs w:val="20"/>
        </w:rPr>
        <w:t xml:space="preserve"> </w:t>
      </w:r>
      <w:r w:rsidR="001B4183" w:rsidRPr="001B4183">
        <w:rPr>
          <w:i/>
          <w:sz w:val="20"/>
          <w:szCs w:val="20"/>
        </w:rPr>
        <w:t>шу-ба</w:t>
      </w:r>
      <w:r w:rsidR="001B4183">
        <w:rPr>
          <w:sz w:val="20"/>
          <w:szCs w:val="20"/>
        </w:rPr>
        <w:t xml:space="preserve"> и </w:t>
      </w:r>
      <w:r w:rsidR="001B4183" w:rsidRPr="001B4183">
        <w:rPr>
          <w:i/>
          <w:sz w:val="20"/>
          <w:szCs w:val="20"/>
        </w:rPr>
        <w:t>рнго-пхран</w:t>
      </w:r>
      <w:r w:rsidR="001B4183">
        <w:rPr>
          <w:rStyle w:val="FootnoteReference"/>
          <w:sz w:val="20"/>
          <w:szCs w:val="20"/>
        </w:rPr>
        <w:footnoteReference w:id="783"/>
      </w:r>
      <w:r w:rsidR="001B4183">
        <w:rPr>
          <w:sz w:val="20"/>
          <w:szCs w:val="20"/>
        </w:rPr>
        <w:t>, при появл</w:t>
      </w:r>
      <w:r w:rsidR="007679A7">
        <w:rPr>
          <w:sz w:val="20"/>
          <w:szCs w:val="20"/>
        </w:rPr>
        <w:t>ении</w:t>
      </w:r>
      <w:r w:rsidR="001B4183">
        <w:rPr>
          <w:sz w:val="20"/>
          <w:szCs w:val="20"/>
        </w:rPr>
        <w:t xml:space="preserve"> на теплых впадинах</w:t>
      </w:r>
      <w:r w:rsidR="001B4183">
        <w:rPr>
          <w:rStyle w:val="FootnoteReference"/>
          <w:sz w:val="20"/>
          <w:szCs w:val="20"/>
        </w:rPr>
        <w:footnoteReference w:id="784"/>
      </w:r>
      <w:r w:rsidR="007679A7">
        <w:rPr>
          <w:sz w:val="20"/>
          <w:szCs w:val="20"/>
        </w:rPr>
        <w:t xml:space="preserve"> конечностей</w:t>
      </w:r>
      <w:r w:rsidR="001B4183">
        <w:rPr>
          <w:sz w:val="20"/>
          <w:szCs w:val="20"/>
        </w:rPr>
        <w:t xml:space="preserve"> гнойных язв, </w:t>
      </w:r>
      <w:r w:rsidR="001B4183" w:rsidRPr="001B4183">
        <w:rPr>
          <w:sz w:val="20"/>
          <w:szCs w:val="20"/>
        </w:rPr>
        <w:t>[</w:t>
      </w:r>
      <w:r w:rsidR="001B4183">
        <w:rPr>
          <w:sz w:val="20"/>
          <w:szCs w:val="20"/>
        </w:rPr>
        <w:t>проявляющихся</w:t>
      </w:r>
      <w:r w:rsidR="001B4183" w:rsidRPr="001B4183">
        <w:rPr>
          <w:sz w:val="20"/>
          <w:szCs w:val="20"/>
        </w:rPr>
        <w:t>]</w:t>
      </w:r>
      <w:r w:rsidR="001B4183">
        <w:rPr>
          <w:sz w:val="20"/>
          <w:szCs w:val="20"/>
        </w:rPr>
        <w:t xml:space="preserve"> сильным зудом </w:t>
      </w:r>
      <w:r w:rsidR="001B4183" w:rsidRPr="001B4183">
        <w:rPr>
          <w:sz w:val="20"/>
          <w:szCs w:val="20"/>
        </w:rPr>
        <w:t xml:space="preserve">[ </w:t>
      </w:r>
      <w:r w:rsidR="001B4183">
        <w:rPr>
          <w:sz w:val="20"/>
          <w:szCs w:val="20"/>
        </w:rPr>
        <w:t>– короче говоря</w:t>
      </w:r>
      <w:r w:rsidR="001B4183" w:rsidRPr="001B4183">
        <w:rPr>
          <w:sz w:val="20"/>
          <w:szCs w:val="20"/>
        </w:rPr>
        <w:t>]</w:t>
      </w:r>
      <w:r w:rsidR="001B4183">
        <w:rPr>
          <w:sz w:val="20"/>
          <w:szCs w:val="20"/>
        </w:rPr>
        <w:t xml:space="preserve">, при заразных и других </w:t>
      </w:r>
      <w:r w:rsidR="001B4183" w:rsidRPr="001B4183">
        <w:rPr>
          <w:sz w:val="20"/>
          <w:szCs w:val="20"/>
        </w:rPr>
        <w:t>[</w:t>
      </w:r>
      <w:r w:rsidR="001B4183">
        <w:rPr>
          <w:sz w:val="20"/>
          <w:szCs w:val="20"/>
        </w:rPr>
        <w:t>кожных болезнях применяй в форме</w:t>
      </w:r>
      <w:r w:rsidR="001B4183" w:rsidRPr="001B4183">
        <w:rPr>
          <w:sz w:val="20"/>
          <w:szCs w:val="20"/>
        </w:rPr>
        <w:t>]</w:t>
      </w:r>
      <w:r w:rsidR="001B4183">
        <w:rPr>
          <w:sz w:val="20"/>
          <w:szCs w:val="20"/>
        </w:rPr>
        <w:t xml:space="preserve"> присыпки </w:t>
      </w:r>
      <w:r w:rsidR="001B4183" w:rsidRPr="001B4183">
        <w:rPr>
          <w:sz w:val="20"/>
          <w:szCs w:val="20"/>
        </w:rPr>
        <w:t>[</w:t>
      </w:r>
      <w:r w:rsidR="001B4183">
        <w:rPr>
          <w:sz w:val="20"/>
          <w:szCs w:val="20"/>
        </w:rPr>
        <w:t>порошок из</w:t>
      </w:r>
      <w:r w:rsidR="001B4183" w:rsidRPr="001B4183">
        <w:rPr>
          <w:sz w:val="20"/>
          <w:szCs w:val="20"/>
        </w:rPr>
        <w:t>]</w:t>
      </w:r>
      <w:r w:rsidR="001B4183">
        <w:rPr>
          <w:sz w:val="20"/>
          <w:szCs w:val="20"/>
        </w:rPr>
        <w:t xml:space="preserve"> </w:t>
      </w:r>
      <w:r w:rsidR="001B4183" w:rsidRPr="001B4183">
        <w:rPr>
          <w:i/>
          <w:sz w:val="20"/>
          <w:szCs w:val="20"/>
        </w:rPr>
        <w:t>днгул-чху</w:t>
      </w:r>
      <w:r w:rsidR="001B4183">
        <w:rPr>
          <w:sz w:val="20"/>
          <w:szCs w:val="20"/>
        </w:rPr>
        <w:t xml:space="preserve">, </w:t>
      </w:r>
      <w:r w:rsidR="001B4183" w:rsidRPr="001B4183">
        <w:rPr>
          <w:sz w:val="20"/>
          <w:szCs w:val="20"/>
        </w:rPr>
        <w:t>[</w:t>
      </w:r>
      <w:r w:rsidR="001B4183" w:rsidRPr="001B4183">
        <w:rPr>
          <w:i/>
          <w:sz w:val="20"/>
          <w:szCs w:val="20"/>
        </w:rPr>
        <w:t>чху</w:t>
      </w:r>
      <w:r w:rsidR="001B4183">
        <w:rPr>
          <w:sz w:val="20"/>
          <w:szCs w:val="20"/>
        </w:rPr>
        <w:t>-</w:t>
      </w:r>
      <w:r w:rsidR="001B4183" w:rsidRPr="001B4183">
        <w:rPr>
          <w:sz w:val="20"/>
          <w:szCs w:val="20"/>
        </w:rPr>
        <w:t>]</w:t>
      </w:r>
      <w:r w:rsidR="001B4183" w:rsidRPr="001B4183">
        <w:rPr>
          <w:i/>
          <w:sz w:val="20"/>
          <w:szCs w:val="20"/>
        </w:rPr>
        <w:t>сэр-сман-гсум</w:t>
      </w:r>
      <w:r w:rsidR="001B4183">
        <w:rPr>
          <w:sz w:val="20"/>
          <w:szCs w:val="20"/>
        </w:rPr>
        <w:t xml:space="preserve"> и </w:t>
      </w:r>
      <w:r w:rsidR="001B4183" w:rsidRPr="001B4183">
        <w:rPr>
          <w:i/>
          <w:sz w:val="20"/>
          <w:szCs w:val="20"/>
        </w:rPr>
        <w:t>гйэр-ма</w:t>
      </w:r>
      <w:r w:rsidR="001B4183">
        <w:rPr>
          <w:sz w:val="20"/>
          <w:szCs w:val="20"/>
        </w:rPr>
        <w:t xml:space="preserve"> или мажь </w:t>
      </w:r>
      <w:r w:rsidR="001B4183" w:rsidRPr="001B4183">
        <w:rPr>
          <w:sz w:val="20"/>
          <w:szCs w:val="20"/>
        </w:rPr>
        <w:t>[</w:t>
      </w:r>
      <w:r w:rsidR="001B4183">
        <w:rPr>
          <w:sz w:val="20"/>
          <w:szCs w:val="20"/>
        </w:rPr>
        <w:t>пораженные участки кожи мазью, для приготовления которой</w:t>
      </w:r>
      <w:r w:rsidR="001B4183" w:rsidRPr="001B4183">
        <w:rPr>
          <w:sz w:val="20"/>
          <w:szCs w:val="20"/>
        </w:rPr>
        <w:t>]</w:t>
      </w:r>
      <w:r w:rsidR="001B4183">
        <w:rPr>
          <w:sz w:val="20"/>
          <w:szCs w:val="20"/>
        </w:rPr>
        <w:t xml:space="preserve"> смешаешь </w:t>
      </w:r>
      <w:r w:rsidR="001B4183" w:rsidRPr="001B4183">
        <w:rPr>
          <w:sz w:val="20"/>
          <w:szCs w:val="20"/>
        </w:rPr>
        <w:t>[</w:t>
      </w:r>
      <w:r w:rsidR="001B4183">
        <w:rPr>
          <w:sz w:val="20"/>
          <w:szCs w:val="20"/>
        </w:rPr>
        <w:t>только что описанный порошок со</w:t>
      </w:r>
      <w:r w:rsidR="001B4183" w:rsidRPr="001B4183">
        <w:rPr>
          <w:sz w:val="20"/>
          <w:szCs w:val="20"/>
        </w:rPr>
        <w:t>]</w:t>
      </w:r>
      <w:r w:rsidR="001B4183">
        <w:rPr>
          <w:sz w:val="20"/>
          <w:szCs w:val="20"/>
        </w:rPr>
        <w:t xml:space="preserve"> свиным жиром; </w:t>
      </w:r>
      <w:r w:rsidR="00326F3C">
        <w:rPr>
          <w:sz w:val="20"/>
          <w:szCs w:val="20"/>
        </w:rPr>
        <w:t xml:space="preserve">если любая </w:t>
      </w:r>
      <w:r w:rsidR="00326F3C" w:rsidRPr="00326F3C">
        <w:rPr>
          <w:sz w:val="20"/>
          <w:szCs w:val="20"/>
        </w:rPr>
        <w:t>[</w:t>
      </w:r>
      <w:r w:rsidR="00326F3C">
        <w:rPr>
          <w:sz w:val="20"/>
          <w:szCs w:val="20"/>
        </w:rPr>
        <w:t>форма лекарства</w:t>
      </w:r>
      <w:r w:rsidR="00326F3C" w:rsidRPr="00326F3C">
        <w:rPr>
          <w:sz w:val="20"/>
          <w:szCs w:val="20"/>
        </w:rPr>
        <w:t>]</w:t>
      </w:r>
      <w:r w:rsidR="00326F3C">
        <w:rPr>
          <w:sz w:val="20"/>
          <w:szCs w:val="20"/>
        </w:rPr>
        <w:t xml:space="preserve"> не может </w:t>
      </w:r>
      <w:r w:rsidR="00326F3C" w:rsidRPr="00326F3C">
        <w:rPr>
          <w:sz w:val="20"/>
          <w:szCs w:val="20"/>
        </w:rPr>
        <w:t>[</w:t>
      </w:r>
      <w:r w:rsidR="00326F3C">
        <w:rPr>
          <w:sz w:val="20"/>
          <w:szCs w:val="20"/>
        </w:rPr>
        <w:t>справиться с имеющейся проблемой, а также при таких болезнях как</w:t>
      </w:r>
      <w:r w:rsidR="00326F3C" w:rsidRPr="00326F3C">
        <w:rPr>
          <w:sz w:val="20"/>
          <w:szCs w:val="20"/>
        </w:rPr>
        <w:t>]</w:t>
      </w:r>
      <w:r w:rsidR="00326F3C">
        <w:rPr>
          <w:sz w:val="20"/>
          <w:szCs w:val="20"/>
        </w:rPr>
        <w:t xml:space="preserve"> </w:t>
      </w:r>
      <w:r w:rsidR="00326F3C" w:rsidRPr="00BA596F">
        <w:rPr>
          <w:i/>
          <w:sz w:val="20"/>
          <w:szCs w:val="20"/>
        </w:rPr>
        <w:t>нго-кхаб, мго-шу, кхйи-рнго, пагс-кхра</w:t>
      </w:r>
      <w:r w:rsidR="00326F3C">
        <w:rPr>
          <w:sz w:val="20"/>
          <w:szCs w:val="20"/>
        </w:rPr>
        <w:t xml:space="preserve"> и т.п. обмажь </w:t>
      </w:r>
      <w:r w:rsidR="007679A7">
        <w:rPr>
          <w:sz w:val="20"/>
          <w:szCs w:val="20"/>
        </w:rPr>
        <w:t xml:space="preserve">тонким слоем </w:t>
      </w:r>
      <w:r w:rsidR="00326F3C" w:rsidRPr="00326F3C">
        <w:rPr>
          <w:sz w:val="20"/>
          <w:szCs w:val="20"/>
        </w:rPr>
        <w:t>[</w:t>
      </w:r>
      <w:r w:rsidR="00326F3C">
        <w:rPr>
          <w:sz w:val="20"/>
          <w:szCs w:val="20"/>
        </w:rPr>
        <w:t>кожу</w:t>
      </w:r>
      <w:r w:rsidR="00326F3C" w:rsidRPr="00326F3C">
        <w:rPr>
          <w:sz w:val="20"/>
          <w:szCs w:val="20"/>
        </w:rPr>
        <w:t>]</w:t>
      </w:r>
      <w:r w:rsidR="00326F3C">
        <w:rPr>
          <w:sz w:val="20"/>
          <w:szCs w:val="20"/>
        </w:rPr>
        <w:t xml:space="preserve"> смесью из мелко измельченного </w:t>
      </w:r>
      <w:r w:rsidR="00326F3C" w:rsidRPr="00BA596F">
        <w:rPr>
          <w:i/>
          <w:sz w:val="20"/>
          <w:szCs w:val="20"/>
        </w:rPr>
        <w:t>дан-кхра-рог-па</w:t>
      </w:r>
      <w:r w:rsidR="00BA596F">
        <w:rPr>
          <w:rStyle w:val="FootnoteReference"/>
          <w:sz w:val="20"/>
          <w:szCs w:val="20"/>
        </w:rPr>
        <w:footnoteReference w:id="785"/>
      </w:r>
      <w:r w:rsidR="00326F3C">
        <w:rPr>
          <w:sz w:val="20"/>
          <w:szCs w:val="20"/>
        </w:rPr>
        <w:t xml:space="preserve"> и </w:t>
      </w:r>
      <w:r w:rsidR="00BA596F">
        <w:rPr>
          <w:sz w:val="20"/>
          <w:szCs w:val="20"/>
        </w:rPr>
        <w:t>очищенного сливочного масла</w:t>
      </w:r>
      <w:r w:rsidR="00326F3C">
        <w:rPr>
          <w:sz w:val="20"/>
          <w:szCs w:val="20"/>
        </w:rPr>
        <w:t xml:space="preserve">, которая способна подсушить </w:t>
      </w:r>
      <w:r w:rsidR="00326F3C" w:rsidRPr="00326F3C">
        <w:rPr>
          <w:sz w:val="20"/>
          <w:szCs w:val="20"/>
        </w:rPr>
        <w:t>[</w:t>
      </w:r>
      <w:r w:rsidR="00326F3C">
        <w:rPr>
          <w:sz w:val="20"/>
          <w:szCs w:val="20"/>
        </w:rPr>
        <w:t>гной в любой язве</w:t>
      </w:r>
      <w:r w:rsidR="00326F3C" w:rsidRPr="00326F3C">
        <w:rPr>
          <w:sz w:val="20"/>
          <w:szCs w:val="20"/>
        </w:rPr>
        <w:t>]</w:t>
      </w:r>
      <w:r w:rsidR="00326F3C">
        <w:rPr>
          <w:sz w:val="20"/>
          <w:szCs w:val="20"/>
        </w:rPr>
        <w:t>.</w:t>
      </w:r>
    </w:p>
    <w:p w:rsidR="009B7492" w:rsidRDefault="00A168E4" w:rsidP="00675110">
      <w:pPr>
        <w:ind w:firstLine="284"/>
        <w:jc w:val="both"/>
        <w:rPr>
          <w:sz w:val="20"/>
          <w:szCs w:val="20"/>
        </w:rPr>
      </w:pPr>
      <w:r>
        <w:rPr>
          <w:sz w:val="20"/>
          <w:szCs w:val="20"/>
        </w:rPr>
        <w:t xml:space="preserve">(8) </w:t>
      </w:r>
      <w:r w:rsidR="007371DD">
        <w:rPr>
          <w:sz w:val="20"/>
          <w:szCs w:val="20"/>
        </w:rPr>
        <w:t xml:space="preserve">При </w:t>
      </w:r>
      <w:r w:rsidR="007371DD" w:rsidRPr="007371DD">
        <w:rPr>
          <w:sz w:val="20"/>
          <w:szCs w:val="20"/>
        </w:rPr>
        <w:t>[</w:t>
      </w:r>
      <w:r w:rsidR="007371DD">
        <w:rPr>
          <w:sz w:val="20"/>
          <w:szCs w:val="20"/>
        </w:rPr>
        <w:t>болезни</w:t>
      </w:r>
      <w:r w:rsidR="007371DD" w:rsidRPr="007371DD">
        <w:rPr>
          <w:sz w:val="20"/>
          <w:szCs w:val="20"/>
        </w:rPr>
        <w:t>]</w:t>
      </w:r>
      <w:r w:rsidR="007371DD">
        <w:rPr>
          <w:sz w:val="20"/>
          <w:szCs w:val="20"/>
        </w:rPr>
        <w:t xml:space="preserve"> </w:t>
      </w:r>
      <w:r w:rsidR="007371DD" w:rsidRPr="007371DD">
        <w:rPr>
          <w:i/>
          <w:sz w:val="20"/>
          <w:szCs w:val="20"/>
        </w:rPr>
        <w:t>скэ-пхрэнг</w:t>
      </w:r>
      <w:r w:rsidR="007371DD">
        <w:rPr>
          <w:rStyle w:val="FootnoteReference"/>
          <w:sz w:val="20"/>
          <w:szCs w:val="20"/>
        </w:rPr>
        <w:footnoteReference w:id="786"/>
      </w:r>
      <w:r w:rsidR="007371DD">
        <w:rPr>
          <w:sz w:val="20"/>
          <w:szCs w:val="20"/>
        </w:rPr>
        <w:t xml:space="preserve"> </w:t>
      </w:r>
      <w:r w:rsidR="004445CD">
        <w:rPr>
          <w:sz w:val="20"/>
          <w:szCs w:val="20"/>
        </w:rPr>
        <w:t xml:space="preserve">давай бульон из мяса </w:t>
      </w:r>
      <w:r w:rsidR="004445CD" w:rsidRPr="004445CD">
        <w:rPr>
          <w:sz w:val="20"/>
          <w:szCs w:val="20"/>
        </w:rPr>
        <w:t>[</w:t>
      </w:r>
      <w:r w:rsidR="004445CD">
        <w:rPr>
          <w:sz w:val="20"/>
          <w:szCs w:val="20"/>
        </w:rPr>
        <w:t>животного</w:t>
      </w:r>
      <w:r w:rsidR="004445CD" w:rsidRPr="004445CD">
        <w:rPr>
          <w:sz w:val="20"/>
          <w:szCs w:val="20"/>
        </w:rPr>
        <w:t>]</w:t>
      </w:r>
      <w:r w:rsidR="004445CD">
        <w:rPr>
          <w:sz w:val="20"/>
          <w:szCs w:val="20"/>
        </w:rPr>
        <w:t xml:space="preserve"> </w:t>
      </w:r>
      <w:r w:rsidR="004445CD" w:rsidRPr="004445CD">
        <w:rPr>
          <w:i/>
          <w:sz w:val="20"/>
          <w:szCs w:val="20"/>
        </w:rPr>
        <w:t>бйи-ла</w:t>
      </w:r>
      <w:r w:rsidR="004445CD">
        <w:rPr>
          <w:sz w:val="20"/>
          <w:szCs w:val="20"/>
        </w:rPr>
        <w:t xml:space="preserve"> и отвар </w:t>
      </w:r>
      <w:r w:rsidR="004445CD" w:rsidRPr="004445CD">
        <w:rPr>
          <w:i/>
          <w:sz w:val="20"/>
          <w:szCs w:val="20"/>
        </w:rPr>
        <w:t>рэ-лчагс</w:t>
      </w:r>
      <w:r w:rsidR="004445CD">
        <w:rPr>
          <w:sz w:val="20"/>
          <w:szCs w:val="20"/>
        </w:rPr>
        <w:t xml:space="preserve">; при </w:t>
      </w:r>
      <w:r w:rsidR="006F065F" w:rsidRPr="006F065F">
        <w:rPr>
          <w:sz w:val="20"/>
          <w:szCs w:val="20"/>
        </w:rPr>
        <w:t>[</w:t>
      </w:r>
      <w:r w:rsidR="006F065F">
        <w:rPr>
          <w:sz w:val="20"/>
          <w:szCs w:val="20"/>
        </w:rPr>
        <w:t>сопутствующем</w:t>
      </w:r>
      <w:r w:rsidR="006F065F" w:rsidRPr="006F065F">
        <w:rPr>
          <w:sz w:val="20"/>
          <w:szCs w:val="20"/>
        </w:rPr>
        <w:t xml:space="preserve">] </w:t>
      </w:r>
      <w:r w:rsidR="004445CD">
        <w:rPr>
          <w:sz w:val="20"/>
          <w:szCs w:val="20"/>
        </w:rPr>
        <w:t xml:space="preserve">опухании шеи </w:t>
      </w:r>
      <w:r w:rsidR="0021708B">
        <w:rPr>
          <w:sz w:val="20"/>
          <w:szCs w:val="20"/>
        </w:rPr>
        <w:t xml:space="preserve">несколько раз </w:t>
      </w:r>
      <w:r w:rsidR="007F3E90">
        <w:rPr>
          <w:sz w:val="20"/>
          <w:szCs w:val="20"/>
        </w:rPr>
        <w:t>при</w:t>
      </w:r>
      <w:r w:rsidR="0021708B">
        <w:rPr>
          <w:sz w:val="20"/>
          <w:szCs w:val="20"/>
        </w:rPr>
        <w:t xml:space="preserve">ложи </w:t>
      </w:r>
      <w:r w:rsidR="0021708B" w:rsidRPr="0021708B">
        <w:rPr>
          <w:sz w:val="20"/>
          <w:szCs w:val="20"/>
        </w:rPr>
        <w:t>[</w:t>
      </w:r>
      <w:r w:rsidR="0021708B">
        <w:rPr>
          <w:sz w:val="20"/>
          <w:szCs w:val="20"/>
        </w:rPr>
        <w:t xml:space="preserve">к </w:t>
      </w:r>
      <w:r w:rsidR="006F065F">
        <w:rPr>
          <w:sz w:val="20"/>
          <w:szCs w:val="20"/>
        </w:rPr>
        <w:t xml:space="preserve">опухшему участку </w:t>
      </w:r>
      <w:r w:rsidR="0021708B">
        <w:rPr>
          <w:sz w:val="20"/>
          <w:szCs w:val="20"/>
        </w:rPr>
        <w:t>ше</w:t>
      </w:r>
      <w:r w:rsidR="006F065F">
        <w:rPr>
          <w:sz w:val="20"/>
          <w:szCs w:val="20"/>
        </w:rPr>
        <w:t>и</w:t>
      </w:r>
      <w:r w:rsidR="0021708B" w:rsidRPr="0021708B">
        <w:rPr>
          <w:sz w:val="20"/>
          <w:szCs w:val="20"/>
        </w:rPr>
        <w:t>]</w:t>
      </w:r>
      <w:r w:rsidR="007F3E90">
        <w:rPr>
          <w:sz w:val="20"/>
          <w:szCs w:val="20"/>
        </w:rPr>
        <w:t xml:space="preserve"> что-нибудь наподобие воловьего желудка, наполненного </w:t>
      </w:r>
      <w:r w:rsidR="007F3E90" w:rsidRPr="007F3E90">
        <w:rPr>
          <w:sz w:val="20"/>
          <w:szCs w:val="20"/>
        </w:rPr>
        <w:t>“</w:t>
      </w:r>
      <w:r w:rsidR="007F3E90">
        <w:rPr>
          <w:sz w:val="20"/>
          <w:szCs w:val="20"/>
        </w:rPr>
        <w:t>звездной водой</w:t>
      </w:r>
      <w:r w:rsidR="007F3E90" w:rsidRPr="007F3E90">
        <w:rPr>
          <w:sz w:val="20"/>
          <w:szCs w:val="20"/>
        </w:rPr>
        <w:t>”</w:t>
      </w:r>
      <w:r w:rsidR="007F3E90">
        <w:rPr>
          <w:sz w:val="20"/>
          <w:szCs w:val="20"/>
        </w:rPr>
        <w:t xml:space="preserve">, или </w:t>
      </w:r>
      <w:r w:rsidR="0021708B">
        <w:rPr>
          <w:sz w:val="20"/>
          <w:szCs w:val="20"/>
        </w:rPr>
        <w:t xml:space="preserve">жидкую грязь, </w:t>
      </w:r>
      <w:r w:rsidR="0021708B" w:rsidRPr="0021708B">
        <w:rPr>
          <w:sz w:val="20"/>
          <w:szCs w:val="20"/>
        </w:rPr>
        <w:t>[</w:t>
      </w:r>
      <w:r w:rsidR="0021708B">
        <w:rPr>
          <w:sz w:val="20"/>
          <w:szCs w:val="20"/>
        </w:rPr>
        <w:t>выкопанную с</w:t>
      </w:r>
      <w:r w:rsidR="0021708B" w:rsidRPr="0021708B">
        <w:rPr>
          <w:sz w:val="20"/>
          <w:szCs w:val="20"/>
        </w:rPr>
        <w:t>]</w:t>
      </w:r>
      <w:r w:rsidR="0021708B">
        <w:rPr>
          <w:sz w:val="20"/>
          <w:szCs w:val="20"/>
        </w:rPr>
        <w:t xml:space="preserve"> глубины на речном берегу.</w:t>
      </w:r>
    </w:p>
    <w:p w:rsidR="0021708B" w:rsidRPr="00307122" w:rsidRDefault="006F065F" w:rsidP="00675110">
      <w:pPr>
        <w:ind w:firstLine="284"/>
        <w:jc w:val="both"/>
        <w:rPr>
          <w:sz w:val="20"/>
          <w:szCs w:val="20"/>
        </w:rPr>
      </w:pPr>
      <w:r>
        <w:rPr>
          <w:sz w:val="20"/>
          <w:szCs w:val="20"/>
        </w:rPr>
        <w:t xml:space="preserve">(9) Как следствие поражения ножом или другим </w:t>
      </w:r>
      <w:r w:rsidRPr="006F065F">
        <w:rPr>
          <w:sz w:val="20"/>
          <w:szCs w:val="20"/>
        </w:rPr>
        <w:t>[</w:t>
      </w:r>
      <w:r>
        <w:rPr>
          <w:sz w:val="20"/>
          <w:szCs w:val="20"/>
        </w:rPr>
        <w:t>холодным оружием</w:t>
      </w:r>
      <w:r>
        <w:rPr>
          <w:rStyle w:val="FootnoteReference"/>
          <w:sz w:val="20"/>
          <w:szCs w:val="20"/>
        </w:rPr>
        <w:footnoteReference w:id="787"/>
      </w:r>
      <w:r>
        <w:rPr>
          <w:sz w:val="20"/>
          <w:szCs w:val="20"/>
        </w:rPr>
        <w:t xml:space="preserve"> через какое-то время </w:t>
      </w:r>
      <w:r w:rsidR="00EB714C">
        <w:rPr>
          <w:sz w:val="20"/>
          <w:szCs w:val="20"/>
        </w:rPr>
        <w:t xml:space="preserve">на месте раны </w:t>
      </w:r>
      <w:r>
        <w:rPr>
          <w:sz w:val="20"/>
          <w:szCs w:val="20"/>
        </w:rPr>
        <w:t>может возникнуть одна из</w:t>
      </w:r>
      <w:r w:rsidRPr="006F065F">
        <w:rPr>
          <w:sz w:val="20"/>
          <w:szCs w:val="20"/>
        </w:rPr>
        <w:t>]</w:t>
      </w:r>
      <w:r>
        <w:rPr>
          <w:sz w:val="20"/>
          <w:szCs w:val="20"/>
        </w:rPr>
        <w:t xml:space="preserve"> разновидностей </w:t>
      </w:r>
      <w:r w:rsidRPr="006F065F">
        <w:rPr>
          <w:sz w:val="20"/>
          <w:szCs w:val="20"/>
        </w:rPr>
        <w:t>[</w:t>
      </w:r>
      <w:r>
        <w:rPr>
          <w:sz w:val="20"/>
          <w:szCs w:val="20"/>
        </w:rPr>
        <w:t>болезни</w:t>
      </w:r>
      <w:r w:rsidRPr="006F065F">
        <w:rPr>
          <w:sz w:val="20"/>
          <w:szCs w:val="20"/>
        </w:rPr>
        <w:t>]</w:t>
      </w:r>
      <w:r>
        <w:rPr>
          <w:sz w:val="20"/>
          <w:szCs w:val="20"/>
        </w:rPr>
        <w:t xml:space="preserve"> </w:t>
      </w:r>
      <w:r w:rsidRPr="006F065F">
        <w:rPr>
          <w:i/>
          <w:sz w:val="20"/>
          <w:szCs w:val="20"/>
        </w:rPr>
        <w:t>лхог-па</w:t>
      </w:r>
      <w:r w:rsidR="00EB714C" w:rsidRPr="00EB714C">
        <w:rPr>
          <w:rStyle w:val="FootnoteReference"/>
          <w:sz w:val="20"/>
          <w:szCs w:val="20"/>
        </w:rPr>
        <w:footnoteReference w:id="788"/>
      </w:r>
      <w:r>
        <w:rPr>
          <w:sz w:val="20"/>
          <w:szCs w:val="20"/>
        </w:rPr>
        <w:t>, признаками которой</w:t>
      </w:r>
      <w:r w:rsidR="00EB714C">
        <w:rPr>
          <w:sz w:val="20"/>
          <w:szCs w:val="20"/>
        </w:rPr>
        <w:t>,</w:t>
      </w:r>
      <w:r>
        <w:rPr>
          <w:sz w:val="20"/>
          <w:szCs w:val="20"/>
        </w:rPr>
        <w:t xml:space="preserve"> </w:t>
      </w:r>
      <w:r w:rsidR="00EB714C" w:rsidRPr="00EB714C">
        <w:rPr>
          <w:sz w:val="20"/>
          <w:szCs w:val="20"/>
        </w:rPr>
        <w:t>[</w:t>
      </w:r>
      <w:r w:rsidR="00EB714C">
        <w:rPr>
          <w:sz w:val="20"/>
          <w:szCs w:val="20"/>
        </w:rPr>
        <w:t>помимо образования язвы</w:t>
      </w:r>
      <w:r w:rsidR="00EB714C" w:rsidRPr="00EB714C">
        <w:rPr>
          <w:sz w:val="20"/>
          <w:szCs w:val="20"/>
        </w:rPr>
        <w:t>]</w:t>
      </w:r>
      <w:r w:rsidR="00EB714C">
        <w:rPr>
          <w:sz w:val="20"/>
          <w:szCs w:val="20"/>
        </w:rPr>
        <w:t>,</w:t>
      </w:r>
      <w:r w:rsidR="00EB714C" w:rsidRPr="00EB714C">
        <w:rPr>
          <w:sz w:val="20"/>
          <w:szCs w:val="20"/>
        </w:rPr>
        <w:t xml:space="preserve"> </w:t>
      </w:r>
      <w:r>
        <w:rPr>
          <w:sz w:val="20"/>
          <w:szCs w:val="20"/>
        </w:rPr>
        <w:t xml:space="preserve">будут </w:t>
      </w:r>
      <w:r w:rsidR="00A64B52">
        <w:rPr>
          <w:sz w:val="20"/>
          <w:szCs w:val="20"/>
        </w:rPr>
        <w:t xml:space="preserve">дрожь тела и внутренностей, покраснение и опухание </w:t>
      </w:r>
      <w:r w:rsidR="00974C2F">
        <w:rPr>
          <w:sz w:val="20"/>
          <w:szCs w:val="20"/>
        </w:rPr>
        <w:t>по периметру</w:t>
      </w:r>
      <w:r w:rsidR="001B70B1">
        <w:rPr>
          <w:sz w:val="20"/>
          <w:szCs w:val="20"/>
        </w:rPr>
        <w:t xml:space="preserve"> </w:t>
      </w:r>
      <w:r w:rsidR="00974C2F">
        <w:rPr>
          <w:sz w:val="20"/>
          <w:szCs w:val="20"/>
        </w:rPr>
        <w:t xml:space="preserve">язвы, </w:t>
      </w:r>
      <w:r w:rsidR="00974C2F" w:rsidRPr="00974C2F">
        <w:rPr>
          <w:sz w:val="20"/>
          <w:szCs w:val="20"/>
        </w:rPr>
        <w:t>[</w:t>
      </w:r>
      <w:r w:rsidR="00A64B52">
        <w:rPr>
          <w:sz w:val="20"/>
          <w:szCs w:val="20"/>
        </w:rPr>
        <w:t xml:space="preserve">образовавшейся </w:t>
      </w:r>
      <w:r w:rsidR="00974C2F">
        <w:rPr>
          <w:sz w:val="20"/>
          <w:szCs w:val="20"/>
        </w:rPr>
        <w:t>на месте ранения</w:t>
      </w:r>
      <w:r w:rsidR="00974C2F" w:rsidRPr="00974C2F">
        <w:rPr>
          <w:sz w:val="20"/>
          <w:szCs w:val="20"/>
        </w:rPr>
        <w:t>]</w:t>
      </w:r>
      <w:r w:rsidR="00307122">
        <w:rPr>
          <w:sz w:val="20"/>
          <w:szCs w:val="20"/>
        </w:rPr>
        <w:t>. Г</w:t>
      </w:r>
      <w:r w:rsidR="00974C2F">
        <w:rPr>
          <w:sz w:val="20"/>
          <w:szCs w:val="20"/>
        </w:rPr>
        <w:t>раницы</w:t>
      </w:r>
      <w:r w:rsidR="001B70B1">
        <w:rPr>
          <w:sz w:val="20"/>
          <w:szCs w:val="20"/>
        </w:rPr>
        <w:t xml:space="preserve"> припухлости</w:t>
      </w:r>
      <w:r w:rsidR="00974C2F">
        <w:rPr>
          <w:sz w:val="20"/>
          <w:szCs w:val="20"/>
        </w:rPr>
        <w:t xml:space="preserve"> окружи</w:t>
      </w:r>
      <w:r w:rsidR="00A92944">
        <w:rPr>
          <w:rStyle w:val="FootnoteReference"/>
          <w:sz w:val="20"/>
          <w:szCs w:val="20"/>
        </w:rPr>
        <w:footnoteReference w:id="789"/>
      </w:r>
      <w:r w:rsidR="00974C2F">
        <w:rPr>
          <w:sz w:val="20"/>
          <w:szCs w:val="20"/>
        </w:rPr>
        <w:t xml:space="preserve"> раствором клея, который смешаешь с гороховой мукой, что предотвратит распространение </w:t>
      </w:r>
      <w:r w:rsidR="00974C2F" w:rsidRPr="00974C2F">
        <w:rPr>
          <w:sz w:val="20"/>
          <w:szCs w:val="20"/>
        </w:rPr>
        <w:t>[</w:t>
      </w:r>
      <w:r w:rsidR="00974C2F">
        <w:rPr>
          <w:sz w:val="20"/>
          <w:szCs w:val="20"/>
        </w:rPr>
        <w:t>опухания вширь</w:t>
      </w:r>
      <w:r w:rsidR="00974C2F" w:rsidRPr="00974C2F">
        <w:rPr>
          <w:sz w:val="20"/>
          <w:szCs w:val="20"/>
        </w:rPr>
        <w:t>]</w:t>
      </w:r>
      <w:r w:rsidR="00307122">
        <w:rPr>
          <w:sz w:val="20"/>
          <w:szCs w:val="20"/>
        </w:rPr>
        <w:t>.</w:t>
      </w:r>
      <w:r w:rsidR="000D6B75">
        <w:rPr>
          <w:sz w:val="20"/>
          <w:szCs w:val="20"/>
        </w:rPr>
        <w:t xml:space="preserve"> </w:t>
      </w:r>
      <w:r w:rsidR="00307122">
        <w:rPr>
          <w:sz w:val="20"/>
          <w:szCs w:val="20"/>
        </w:rPr>
        <w:t>И</w:t>
      </w:r>
      <w:r w:rsidR="000D6B75">
        <w:rPr>
          <w:sz w:val="20"/>
          <w:szCs w:val="20"/>
        </w:rPr>
        <w:t xml:space="preserve">з-за переполнения </w:t>
      </w:r>
      <w:r w:rsidR="000D6B75" w:rsidRPr="000D6B75">
        <w:rPr>
          <w:sz w:val="20"/>
          <w:szCs w:val="20"/>
        </w:rPr>
        <w:t>[</w:t>
      </w:r>
      <w:r w:rsidR="000D6B75">
        <w:rPr>
          <w:sz w:val="20"/>
          <w:szCs w:val="20"/>
        </w:rPr>
        <w:t>плохой</w:t>
      </w:r>
      <w:r w:rsidR="000D6B75" w:rsidRPr="000D6B75">
        <w:rPr>
          <w:sz w:val="20"/>
          <w:szCs w:val="20"/>
        </w:rPr>
        <w:t>]</w:t>
      </w:r>
      <w:r w:rsidR="000D6B75">
        <w:rPr>
          <w:sz w:val="20"/>
          <w:szCs w:val="20"/>
        </w:rPr>
        <w:t xml:space="preserve"> кровью </w:t>
      </w:r>
      <w:r w:rsidR="000D6B75" w:rsidRPr="000D6B75">
        <w:rPr>
          <w:sz w:val="20"/>
          <w:szCs w:val="20"/>
        </w:rPr>
        <w:t>[</w:t>
      </w:r>
      <w:r w:rsidR="000D6B75">
        <w:rPr>
          <w:sz w:val="20"/>
          <w:szCs w:val="20"/>
        </w:rPr>
        <w:t>язва по</w:t>
      </w:r>
      <w:r w:rsidR="000D6B75" w:rsidRPr="000D6B75">
        <w:rPr>
          <w:sz w:val="20"/>
          <w:szCs w:val="20"/>
        </w:rPr>
        <w:t>]</w:t>
      </w:r>
      <w:r w:rsidR="000D6B75">
        <w:rPr>
          <w:sz w:val="20"/>
          <w:szCs w:val="20"/>
        </w:rPr>
        <w:t xml:space="preserve"> цвету становится темно-красной – </w:t>
      </w:r>
      <w:r w:rsidR="000D6B75" w:rsidRPr="000D6B75">
        <w:rPr>
          <w:sz w:val="20"/>
          <w:szCs w:val="20"/>
        </w:rPr>
        <w:t>[</w:t>
      </w:r>
      <w:r w:rsidR="000D6B75">
        <w:rPr>
          <w:sz w:val="20"/>
          <w:szCs w:val="20"/>
        </w:rPr>
        <w:t>загнивание крови</w:t>
      </w:r>
      <w:r w:rsidR="000D6B75">
        <w:rPr>
          <w:rStyle w:val="FootnoteReference"/>
          <w:sz w:val="20"/>
          <w:szCs w:val="20"/>
        </w:rPr>
        <w:footnoteReference w:id="790"/>
      </w:r>
      <w:r w:rsidR="000D6B75">
        <w:rPr>
          <w:sz w:val="20"/>
          <w:szCs w:val="20"/>
        </w:rPr>
        <w:t xml:space="preserve"> может</w:t>
      </w:r>
      <w:r w:rsidR="000D6B75" w:rsidRPr="000D6B75">
        <w:rPr>
          <w:sz w:val="20"/>
          <w:szCs w:val="20"/>
        </w:rPr>
        <w:t>]</w:t>
      </w:r>
      <w:r w:rsidR="000D6B75">
        <w:rPr>
          <w:sz w:val="20"/>
          <w:szCs w:val="20"/>
        </w:rPr>
        <w:t xml:space="preserve"> легко распространиться </w:t>
      </w:r>
      <w:r w:rsidR="000D6B75" w:rsidRPr="000D6B75">
        <w:rPr>
          <w:sz w:val="20"/>
          <w:szCs w:val="20"/>
        </w:rPr>
        <w:t>[</w:t>
      </w:r>
      <w:r w:rsidR="000D6B75">
        <w:rPr>
          <w:sz w:val="20"/>
          <w:szCs w:val="20"/>
        </w:rPr>
        <w:t>на соседние ткани, поэтому, как только заметишь описанное изменение цвета</w:t>
      </w:r>
      <w:r w:rsidR="000D6B75" w:rsidRPr="000D6B75">
        <w:rPr>
          <w:sz w:val="20"/>
          <w:szCs w:val="20"/>
        </w:rPr>
        <w:t>]</w:t>
      </w:r>
      <w:r w:rsidR="000D6B75">
        <w:rPr>
          <w:sz w:val="20"/>
          <w:szCs w:val="20"/>
        </w:rPr>
        <w:t xml:space="preserve">, сразу же выполни повсеместное иссечение </w:t>
      </w:r>
      <w:r w:rsidR="000D6B75" w:rsidRPr="000D6B75">
        <w:rPr>
          <w:sz w:val="20"/>
          <w:szCs w:val="20"/>
        </w:rPr>
        <w:t>[</w:t>
      </w:r>
      <w:r w:rsidR="000D6B75">
        <w:rPr>
          <w:sz w:val="20"/>
          <w:szCs w:val="20"/>
        </w:rPr>
        <w:t xml:space="preserve">язвы – </w:t>
      </w:r>
      <w:r w:rsidR="000D6B75" w:rsidRPr="000D6B75">
        <w:rPr>
          <w:sz w:val="20"/>
          <w:szCs w:val="20"/>
        </w:rPr>
        <w:t>]</w:t>
      </w:r>
      <w:r w:rsidR="000D6B75">
        <w:rPr>
          <w:sz w:val="20"/>
          <w:szCs w:val="20"/>
        </w:rPr>
        <w:t xml:space="preserve"> по краям и в центре, </w:t>
      </w:r>
      <w:r w:rsidR="00A770F3">
        <w:rPr>
          <w:sz w:val="20"/>
          <w:szCs w:val="20"/>
        </w:rPr>
        <w:t xml:space="preserve">а также полезно будет, подгоняя чем-нибудь наподобие конского хвоста, выпустить </w:t>
      </w:r>
      <w:r w:rsidR="00A770F3" w:rsidRPr="00A770F3">
        <w:rPr>
          <w:sz w:val="20"/>
          <w:szCs w:val="20"/>
        </w:rPr>
        <w:t>[</w:t>
      </w:r>
      <w:r w:rsidR="00A770F3">
        <w:rPr>
          <w:sz w:val="20"/>
          <w:szCs w:val="20"/>
        </w:rPr>
        <w:t>из надрезов побольше</w:t>
      </w:r>
      <w:r w:rsidR="00A770F3" w:rsidRPr="00A770F3">
        <w:rPr>
          <w:sz w:val="20"/>
          <w:szCs w:val="20"/>
        </w:rPr>
        <w:t>]</w:t>
      </w:r>
      <w:r w:rsidR="00A770F3">
        <w:rPr>
          <w:sz w:val="20"/>
          <w:szCs w:val="20"/>
        </w:rPr>
        <w:t xml:space="preserve"> крови.</w:t>
      </w:r>
      <w:r w:rsidR="00307122">
        <w:rPr>
          <w:sz w:val="20"/>
          <w:szCs w:val="20"/>
        </w:rPr>
        <w:t xml:space="preserve"> </w:t>
      </w:r>
      <w:r w:rsidR="00307122" w:rsidRPr="00307122">
        <w:rPr>
          <w:sz w:val="20"/>
          <w:szCs w:val="20"/>
        </w:rPr>
        <w:t>[</w:t>
      </w:r>
      <w:r w:rsidR="00307122">
        <w:rPr>
          <w:sz w:val="20"/>
          <w:szCs w:val="20"/>
        </w:rPr>
        <w:t>Если описанные методы лечения</w:t>
      </w:r>
      <w:r w:rsidR="00307122" w:rsidRPr="00307122">
        <w:rPr>
          <w:sz w:val="20"/>
          <w:szCs w:val="20"/>
        </w:rPr>
        <w:t>]</w:t>
      </w:r>
      <w:r w:rsidR="00307122">
        <w:rPr>
          <w:sz w:val="20"/>
          <w:szCs w:val="20"/>
        </w:rPr>
        <w:t xml:space="preserve"> не смогут </w:t>
      </w:r>
      <w:r w:rsidR="00307122" w:rsidRPr="00307122">
        <w:rPr>
          <w:sz w:val="20"/>
          <w:szCs w:val="20"/>
        </w:rPr>
        <w:t>[</w:t>
      </w:r>
      <w:r w:rsidR="00307122">
        <w:rPr>
          <w:sz w:val="20"/>
          <w:szCs w:val="20"/>
        </w:rPr>
        <w:t>до конца справиться с болезнью</w:t>
      </w:r>
      <w:r w:rsidR="00307122" w:rsidRPr="00307122">
        <w:rPr>
          <w:sz w:val="20"/>
          <w:szCs w:val="20"/>
        </w:rPr>
        <w:t>]</w:t>
      </w:r>
      <w:r w:rsidR="00307122">
        <w:rPr>
          <w:sz w:val="20"/>
          <w:szCs w:val="20"/>
        </w:rPr>
        <w:t xml:space="preserve">, необходимо лечить как </w:t>
      </w:r>
      <w:r w:rsidR="00307122" w:rsidRPr="00E65379">
        <w:rPr>
          <w:i/>
          <w:sz w:val="20"/>
          <w:szCs w:val="20"/>
        </w:rPr>
        <w:t>цхэр-лхог</w:t>
      </w:r>
      <w:r w:rsidR="00E65379">
        <w:rPr>
          <w:rStyle w:val="FootnoteReference"/>
          <w:sz w:val="20"/>
          <w:szCs w:val="20"/>
        </w:rPr>
        <w:footnoteReference w:id="791"/>
      </w:r>
      <w:r w:rsidR="00307122">
        <w:rPr>
          <w:sz w:val="20"/>
          <w:szCs w:val="20"/>
        </w:rPr>
        <w:t>.</w:t>
      </w:r>
    </w:p>
    <w:p w:rsidR="00A770F3" w:rsidRDefault="00A770F3" w:rsidP="00675110">
      <w:pPr>
        <w:ind w:firstLine="284"/>
        <w:jc w:val="both"/>
        <w:rPr>
          <w:sz w:val="20"/>
          <w:szCs w:val="20"/>
        </w:rPr>
      </w:pPr>
      <w:r>
        <w:rPr>
          <w:sz w:val="20"/>
          <w:szCs w:val="20"/>
        </w:rPr>
        <w:t xml:space="preserve">(10) </w:t>
      </w:r>
      <w:r w:rsidR="002D3BAD" w:rsidRPr="002D3BAD">
        <w:rPr>
          <w:sz w:val="20"/>
          <w:szCs w:val="20"/>
        </w:rPr>
        <w:t>[</w:t>
      </w:r>
      <w:r w:rsidR="002D3BAD">
        <w:rPr>
          <w:sz w:val="20"/>
          <w:szCs w:val="20"/>
        </w:rPr>
        <w:t>Бывает, что в области</w:t>
      </w:r>
      <w:r w:rsidR="002D3BAD" w:rsidRPr="002D3BAD">
        <w:rPr>
          <w:sz w:val="20"/>
          <w:szCs w:val="20"/>
        </w:rPr>
        <w:t>]</w:t>
      </w:r>
      <w:r w:rsidR="002D3BAD">
        <w:rPr>
          <w:sz w:val="20"/>
          <w:szCs w:val="20"/>
        </w:rPr>
        <w:t xml:space="preserve"> суставов на верхних и нижних конечностях возникают волдыри</w:t>
      </w:r>
      <w:r w:rsidR="002D3BAD">
        <w:rPr>
          <w:rStyle w:val="FootnoteReference"/>
          <w:sz w:val="20"/>
          <w:szCs w:val="20"/>
        </w:rPr>
        <w:footnoteReference w:id="792"/>
      </w:r>
      <w:r w:rsidR="002D3BAD">
        <w:rPr>
          <w:sz w:val="20"/>
          <w:szCs w:val="20"/>
        </w:rPr>
        <w:t xml:space="preserve">; эта легко распространяющаяся болезнь </w:t>
      </w:r>
      <w:r w:rsidR="002D3BAD" w:rsidRPr="002D3BAD">
        <w:rPr>
          <w:sz w:val="20"/>
          <w:szCs w:val="20"/>
        </w:rPr>
        <w:t>[</w:t>
      </w:r>
      <w:r w:rsidR="002D3BAD">
        <w:rPr>
          <w:sz w:val="20"/>
          <w:szCs w:val="20"/>
        </w:rPr>
        <w:t xml:space="preserve">имеет две разновидности – </w:t>
      </w:r>
      <w:r w:rsidR="002D3BAD" w:rsidRPr="002D3BAD">
        <w:rPr>
          <w:sz w:val="20"/>
          <w:szCs w:val="20"/>
        </w:rPr>
        <w:t>“</w:t>
      </w:r>
      <w:r w:rsidR="002D3BAD">
        <w:rPr>
          <w:sz w:val="20"/>
          <w:szCs w:val="20"/>
        </w:rPr>
        <w:t>водную</w:t>
      </w:r>
      <w:r w:rsidR="002D3BAD" w:rsidRPr="002D3BAD">
        <w:rPr>
          <w:sz w:val="20"/>
          <w:szCs w:val="20"/>
        </w:rPr>
        <w:t>”</w:t>
      </w:r>
      <w:r w:rsidR="002D3BAD">
        <w:rPr>
          <w:sz w:val="20"/>
          <w:szCs w:val="20"/>
        </w:rPr>
        <w:t xml:space="preserve"> и </w:t>
      </w:r>
      <w:r w:rsidR="002D3BAD" w:rsidRPr="002D3BAD">
        <w:rPr>
          <w:sz w:val="20"/>
          <w:szCs w:val="20"/>
        </w:rPr>
        <w:t>“</w:t>
      </w:r>
      <w:r w:rsidR="002D3BAD">
        <w:rPr>
          <w:sz w:val="20"/>
          <w:szCs w:val="20"/>
        </w:rPr>
        <w:t>огненную</w:t>
      </w:r>
      <w:r w:rsidR="002D3BAD" w:rsidRPr="002D3BAD">
        <w:rPr>
          <w:sz w:val="20"/>
          <w:szCs w:val="20"/>
        </w:rPr>
        <w:t>”]</w:t>
      </w:r>
      <w:r w:rsidR="002D3BAD">
        <w:rPr>
          <w:sz w:val="20"/>
          <w:szCs w:val="20"/>
        </w:rPr>
        <w:t>.</w:t>
      </w:r>
      <w:r w:rsidR="00AC11E3">
        <w:rPr>
          <w:sz w:val="20"/>
          <w:szCs w:val="20"/>
        </w:rPr>
        <w:t xml:space="preserve"> При </w:t>
      </w:r>
      <w:r w:rsidR="00AC11E3" w:rsidRPr="00372385">
        <w:rPr>
          <w:sz w:val="20"/>
          <w:szCs w:val="20"/>
        </w:rPr>
        <w:t>“</w:t>
      </w:r>
      <w:r w:rsidR="00AC11E3">
        <w:rPr>
          <w:sz w:val="20"/>
          <w:szCs w:val="20"/>
        </w:rPr>
        <w:t>водной</w:t>
      </w:r>
      <w:r w:rsidR="00AC11E3" w:rsidRPr="00372385">
        <w:rPr>
          <w:sz w:val="20"/>
          <w:szCs w:val="20"/>
        </w:rPr>
        <w:t>”</w:t>
      </w:r>
      <w:r w:rsidR="00AC11E3">
        <w:rPr>
          <w:sz w:val="20"/>
          <w:szCs w:val="20"/>
        </w:rPr>
        <w:t xml:space="preserve"> разновидности </w:t>
      </w:r>
      <w:r w:rsidR="00AC11E3" w:rsidRPr="00372385">
        <w:rPr>
          <w:sz w:val="20"/>
          <w:szCs w:val="20"/>
        </w:rPr>
        <w:t>[</w:t>
      </w:r>
      <w:r w:rsidR="00AC11E3">
        <w:rPr>
          <w:sz w:val="20"/>
          <w:szCs w:val="20"/>
        </w:rPr>
        <w:t>описываемой болезни волдыри напоминают</w:t>
      </w:r>
      <w:r w:rsidR="00AC11E3" w:rsidRPr="00372385">
        <w:rPr>
          <w:sz w:val="20"/>
          <w:szCs w:val="20"/>
        </w:rPr>
        <w:t>]</w:t>
      </w:r>
      <w:r w:rsidR="00AC11E3">
        <w:rPr>
          <w:sz w:val="20"/>
          <w:szCs w:val="20"/>
        </w:rPr>
        <w:t xml:space="preserve"> стеклянные бусинки</w:t>
      </w:r>
      <w:r w:rsidR="00372385">
        <w:rPr>
          <w:sz w:val="20"/>
          <w:szCs w:val="20"/>
        </w:rPr>
        <w:t xml:space="preserve"> – захватывай </w:t>
      </w:r>
      <w:r w:rsidR="00372385" w:rsidRPr="00372385">
        <w:rPr>
          <w:sz w:val="20"/>
          <w:szCs w:val="20"/>
        </w:rPr>
        <w:t>[</w:t>
      </w:r>
      <w:r w:rsidR="00372385">
        <w:rPr>
          <w:sz w:val="20"/>
          <w:szCs w:val="20"/>
        </w:rPr>
        <w:t>каждый такой волдырь</w:t>
      </w:r>
      <w:r w:rsidR="00372385" w:rsidRPr="00372385">
        <w:rPr>
          <w:sz w:val="20"/>
          <w:szCs w:val="20"/>
        </w:rPr>
        <w:t>]</w:t>
      </w:r>
      <w:r w:rsidR="00372385">
        <w:rPr>
          <w:sz w:val="20"/>
          <w:szCs w:val="20"/>
        </w:rPr>
        <w:t xml:space="preserve"> </w:t>
      </w:r>
      <w:r w:rsidR="00372385" w:rsidRPr="00372385">
        <w:rPr>
          <w:sz w:val="20"/>
          <w:szCs w:val="20"/>
        </w:rPr>
        <w:t>“</w:t>
      </w:r>
      <w:r w:rsidR="00372385">
        <w:rPr>
          <w:sz w:val="20"/>
          <w:szCs w:val="20"/>
        </w:rPr>
        <w:t>глазком</w:t>
      </w:r>
      <w:r w:rsidR="00372385" w:rsidRPr="00372385">
        <w:rPr>
          <w:sz w:val="20"/>
          <w:szCs w:val="20"/>
        </w:rPr>
        <w:t>”</w:t>
      </w:r>
      <w:r w:rsidR="00372385">
        <w:rPr>
          <w:sz w:val="20"/>
          <w:szCs w:val="20"/>
        </w:rPr>
        <w:t xml:space="preserve"> </w:t>
      </w:r>
      <w:r w:rsidR="00372385" w:rsidRPr="00372385">
        <w:rPr>
          <w:sz w:val="20"/>
          <w:szCs w:val="20"/>
        </w:rPr>
        <w:t>[</w:t>
      </w:r>
      <w:r w:rsidR="00372385">
        <w:rPr>
          <w:sz w:val="20"/>
          <w:szCs w:val="20"/>
        </w:rPr>
        <w:t>монеты</w:t>
      </w:r>
      <w:r w:rsidR="00372385" w:rsidRPr="00372385">
        <w:rPr>
          <w:sz w:val="20"/>
          <w:szCs w:val="20"/>
        </w:rPr>
        <w:t xml:space="preserve">] </w:t>
      </w:r>
      <w:r w:rsidR="00372385" w:rsidRPr="00372385">
        <w:rPr>
          <w:i/>
          <w:sz w:val="20"/>
          <w:szCs w:val="20"/>
        </w:rPr>
        <w:t>донг-цхэ</w:t>
      </w:r>
      <w:r w:rsidR="00372385">
        <w:rPr>
          <w:rStyle w:val="FootnoteReference"/>
          <w:sz w:val="20"/>
          <w:szCs w:val="20"/>
        </w:rPr>
        <w:footnoteReference w:id="793"/>
      </w:r>
      <w:r w:rsidR="00372385">
        <w:rPr>
          <w:sz w:val="20"/>
          <w:szCs w:val="20"/>
        </w:rPr>
        <w:t xml:space="preserve"> и прижигай. </w:t>
      </w:r>
      <w:r w:rsidR="00E80F26">
        <w:rPr>
          <w:sz w:val="20"/>
          <w:szCs w:val="20"/>
        </w:rPr>
        <w:t xml:space="preserve">При </w:t>
      </w:r>
      <w:r w:rsidR="00E80F26" w:rsidRPr="00372385">
        <w:rPr>
          <w:sz w:val="20"/>
          <w:szCs w:val="20"/>
        </w:rPr>
        <w:t>“</w:t>
      </w:r>
      <w:r w:rsidR="00E80F26">
        <w:rPr>
          <w:sz w:val="20"/>
          <w:szCs w:val="20"/>
        </w:rPr>
        <w:t>огненной</w:t>
      </w:r>
      <w:r w:rsidR="00E80F26" w:rsidRPr="00372385">
        <w:rPr>
          <w:sz w:val="20"/>
          <w:szCs w:val="20"/>
        </w:rPr>
        <w:t>”</w:t>
      </w:r>
      <w:r w:rsidR="00E80F26">
        <w:rPr>
          <w:sz w:val="20"/>
          <w:szCs w:val="20"/>
        </w:rPr>
        <w:t xml:space="preserve"> разновидности </w:t>
      </w:r>
      <w:r w:rsidR="00E80F26" w:rsidRPr="00372385">
        <w:rPr>
          <w:sz w:val="20"/>
          <w:szCs w:val="20"/>
        </w:rPr>
        <w:t>[</w:t>
      </w:r>
      <w:r w:rsidR="00E80F26">
        <w:rPr>
          <w:sz w:val="20"/>
          <w:szCs w:val="20"/>
        </w:rPr>
        <w:t>волдыри</w:t>
      </w:r>
      <w:r w:rsidR="00E80F26" w:rsidRPr="00372385">
        <w:rPr>
          <w:sz w:val="20"/>
          <w:szCs w:val="20"/>
        </w:rPr>
        <w:t>]</w:t>
      </w:r>
      <w:r w:rsidR="00E80F26">
        <w:rPr>
          <w:sz w:val="20"/>
          <w:szCs w:val="20"/>
        </w:rPr>
        <w:t xml:space="preserve"> содержат гной, </w:t>
      </w:r>
      <w:r w:rsidR="00E80F26" w:rsidRPr="00E80F26">
        <w:rPr>
          <w:sz w:val="20"/>
          <w:szCs w:val="20"/>
        </w:rPr>
        <w:t>[</w:t>
      </w:r>
      <w:r w:rsidR="00E80F26">
        <w:rPr>
          <w:sz w:val="20"/>
          <w:szCs w:val="20"/>
        </w:rPr>
        <w:t>а по цвету</w:t>
      </w:r>
      <w:r w:rsidR="00E80F26" w:rsidRPr="00E80F26">
        <w:rPr>
          <w:sz w:val="20"/>
          <w:szCs w:val="20"/>
        </w:rPr>
        <w:t>]</w:t>
      </w:r>
      <w:r w:rsidR="00E80F26">
        <w:rPr>
          <w:sz w:val="20"/>
          <w:szCs w:val="20"/>
        </w:rPr>
        <w:t xml:space="preserve"> светло-желтые – </w:t>
      </w:r>
      <w:r w:rsidR="007C03D0">
        <w:rPr>
          <w:sz w:val="20"/>
          <w:szCs w:val="20"/>
        </w:rPr>
        <w:t xml:space="preserve">захватывая </w:t>
      </w:r>
      <w:r w:rsidR="007C03D0" w:rsidRPr="007C03D0">
        <w:rPr>
          <w:sz w:val="20"/>
          <w:szCs w:val="20"/>
        </w:rPr>
        <w:t>“</w:t>
      </w:r>
      <w:r w:rsidR="007C03D0">
        <w:rPr>
          <w:sz w:val="20"/>
          <w:szCs w:val="20"/>
        </w:rPr>
        <w:t>глазком</w:t>
      </w:r>
      <w:r w:rsidR="007C03D0" w:rsidRPr="007C03D0">
        <w:rPr>
          <w:sz w:val="20"/>
          <w:szCs w:val="20"/>
        </w:rPr>
        <w:t>”</w:t>
      </w:r>
      <w:r w:rsidR="007C03D0">
        <w:rPr>
          <w:sz w:val="20"/>
          <w:szCs w:val="20"/>
        </w:rPr>
        <w:t xml:space="preserve"> </w:t>
      </w:r>
      <w:r w:rsidR="007C03D0" w:rsidRPr="00372385">
        <w:rPr>
          <w:sz w:val="20"/>
          <w:szCs w:val="20"/>
        </w:rPr>
        <w:t>[</w:t>
      </w:r>
      <w:r w:rsidR="007C03D0">
        <w:rPr>
          <w:sz w:val="20"/>
          <w:szCs w:val="20"/>
        </w:rPr>
        <w:t>монеты</w:t>
      </w:r>
      <w:r w:rsidR="007C03D0" w:rsidRPr="00372385">
        <w:rPr>
          <w:sz w:val="20"/>
          <w:szCs w:val="20"/>
        </w:rPr>
        <w:t xml:space="preserve">] </w:t>
      </w:r>
      <w:r w:rsidR="007C03D0" w:rsidRPr="00372385">
        <w:rPr>
          <w:i/>
          <w:sz w:val="20"/>
          <w:szCs w:val="20"/>
        </w:rPr>
        <w:t>донг-цхэ</w:t>
      </w:r>
      <w:r w:rsidR="007C03D0">
        <w:rPr>
          <w:sz w:val="20"/>
          <w:szCs w:val="20"/>
        </w:rPr>
        <w:t>, прок</w:t>
      </w:r>
      <w:r w:rsidR="00EC559B">
        <w:rPr>
          <w:sz w:val="20"/>
          <w:szCs w:val="20"/>
        </w:rPr>
        <w:t>оли</w:t>
      </w:r>
      <w:r w:rsidR="007C03D0">
        <w:rPr>
          <w:sz w:val="20"/>
          <w:szCs w:val="20"/>
        </w:rPr>
        <w:t xml:space="preserve"> </w:t>
      </w:r>
      <w:r w:rsidR="007C03D0" w:rsidRPr="007C03D0">
        <w:rPr>
          <w:sz w:val="20"/>
          <w:szCs w:val="20"/>
        </w:rPr>
        <w:t>[</w:t>
      </w:r>
      <w:r w:rsidR="00202615">
        <w:rPr>
          <w:sz w:val="20"/>
          <w:szCs w:val="20"/>
        </w:rPr>
        <w:t>каждый волдырь</w:t>
      </w:r>
      <w:r w:rsidR="007C03D0" w:rsidRPr="007C03D0">
        <w:rPr>
          <w:sz w:val="20"/>
          <w:szCs w:val="20"/>
        </w:rPr>
        <w:t>]</w:t>
      </w:r>
      <w:r w:rsidR="007C03D0">
        <w:rPr>
          <w:sz w:val="20"/>
          <w:szCs w:val="20"/>
        </w:rPr>
        <w:t xml:space="preserve"> </w:t>
      </w:r>
      <w:r w:rsidR="00202615">
        <w:rPr>
          <w:sz w:val="20"/>
          <w:szCs w:val="20"/>
        </w:rPr>
        <w:t xml:space="preserve">насквозь </w:t>
      </w:r>
      <w:r w:rsidR="007C03D0">
        <w:rPr>
          <w:sz w:val="20"/>
          <w:szCs w:val="20"/>
        </w:rPr>
        <w:t>иглой, на котору</w:t>
      </w:r>
      <w:r w:rsidR="00202615">
        <w:rPr>
          <w:sz w:val="20"/>
          <w:szCs w:val="20"/>
        </w:rPr>
        <w:t xml:space="preserve">ю намотаны человеческие волосы, </w:t>
      </w:r>
      <w:r w:rsidR="00EC559B">
        <w:rPr>
          <w:sz w:val="20"/>
          <w:szCs w:val="20"/>
        </w:rPr>
        <w:t xml:space="preserve">и </w:t>
      </w:r>
      <w:r w:rsidR="00202615">
        <w:rPr>
          <w:sz w:val="20"/>
          <w:szCs w:val="20"/>
        </w:rPr>
        <w:t>отстав</w:t>
      </w:r>
      <w:r w:rsidR="00EC559B">
        <w:rPr>
          <w:sz w:val="20"/>
          <w:szCs w:val="20"/>
        </w:rPr>
        <w:t>ь</w:t>
      </w:r>
      <w:r w:rsidR="00202615">
        <w:rPr>
          <w:sz w:val="20"/>
          <w:szCs w:val="20"/>
        </w:rPr>
        <w:t xml:space="preserve"> каждую </w:t>
      </w:r>
      <w:r w:rsidR="00202615" w:rsidRPr="00202615">
        <w:rPr>
          <w:sz w:val="20"/>
          <w:szCs w:val="20"/>
        </w:rPr>
        <w:t>[</w:t>
      </w:r>
      <w:r w:rsidR="00EC559B">
        <w:rPr>
          <w:sz w:val="20"/>
          <w:szCs w:val="20"/>
        </w:rPr>
        <w:t xml:space="preserve">такую </w:t>
      </w:r>
      <w:r w:rsidR="00202615">
        <w:rPr>
          <w:sz w:val="20"/>
          <w:szCs w:val="20"/>
        </w:rPr>
        <w:t>монету</w:t>
      </w:r>
      <w:r w:rsidR="00202615" w:rsidRPr="00202615">
        <w:rPr>
          <w:sz w:val="20"/>
          <w:szCs w:val="20"/>
        </w:rPr>
        <w:t>]</w:t>
      </w:r>
      <w:r w:rsidR="00202615">
        <w:rPr>
          <w:sz w:val="20"/>
          <w:szCs w:val="20"/>
        </w:rPr>
        <w:t xml:space="preserve"> </w:t>
      </w:r>
      <w:r w:rsidR="00202615" w:rsidRPr="00202615">
        <w:rPr>
          <w:i/>
          <w:sz w:val="20"/>
          <w:szCs w:val="20"/>
        </w:rPr>
        <w:t>донг-цхэ</w:t>
      </w:r>
      <w:r w:rsidR="00202615">
        <w:rPr>
          <w:sz w:val="20"/>
          <w:szCs w:val="20"/>
        </w:rPr>
        <w:t xml:space="preserve"> </w:t>
      </w:r>
      <w:r w:rsidR="00202615" w:rsidRPr="00202615">
        <w:rPr>
          <w:sz w:val="20"/>
          <w:szCs w:val="20"/>
        </w:rPr>
        <w:t>[</w:t>
      </w:r>
      <w:r w:rsidR="00202615">
        <w:rPr>
          <w:sz w:val="20"/>
          <w:szCs w:val="20"/>
        </w:rPr>
        <w:t>с иглой</w:t>
      </w:r>
      <w:r w:rsidR="00202615" w:rsidRPr="00202615">
        <w:rPr>
          <w:sz w:val="20"/>
          <w:szCs w:val="20"/>
        </w:rPr>
        <w:t xml:space="preserve">] </w:t>
      </w:r>
      <w:r w:rsidR="00202615">
        <w:rPr>
          <w:sz w:val="20"/>
          <w:szCs w:val="20"/>
        </w:rPr>
        <w:t>висеть</w:t>
      </w:r>
      <w:r w:rsidR="00202615">
        <w:rPr>
          <w:rStyle w:val="FootnoteReference"/>
          <w:sz w:val="20"/>
          <w:szCs w:val="20"/>
        </w:rPr>
        <w:footnoteReference w:id="794"/>
      </w:r>
      <w:r w:rsidR="00202615">
        <w:rPr>
          <w:sz w:val="20"/>
          <w:szCs w:val="20"/>
        </w:rPr>
        <w:t xml:space="preserve"> </w:t>
      </w:r>
      <w:r w:rsidR="00202615" w:rsidRPr="00202615">
        <w:rPr>
          <w:sz w:val="20"/>
          <w:szCs w:val="20"/>
        </w:rPr>
        <w:t>[</w:t>
      </w:r>
      <w:r w:rsidR="00202615">
        <w:rPr>
          <w:sz w:val="20"/>
          <w:szCs w:val="20"/>
        </w:rPr>
        <w:t>до тех пор, пока из волдыря не</w:t>
      </w:r>
      <w:r w:rsidR="00202615" w:rsidRPr="00202615">
        <w:rPr>
          <w:sz w:val="20"/>
          <w:szCs w:val="20"/>
        </w:rPr>
        <w:t>]</w:t>
      </w:r>
      <w:r w:rsidR="00202615">
        <w:rPr>
          <w:sz w:val="20"/>
          <w:szCs w:val="20"/>
        </w:rPr>
        <w:t xml:space="preserve"> вытечет </w:t>
      </w:r>
      <w:r w:rsidR="00202615" w:rsidRPr="00202615">
        <w:rPr>
          <w:sz w:val="20"/>
          <w:szCs w:val="20"/>
        </w:rPr>
        <w:t>[</w:t>
      </w:r>
      <w:r w:rsidR="00202615">
        <w:rPr>
          <w:sz w:val="20"/>
          <w:szCs w:val="20"/>
        </w:rPr>
        <w:t>весь</w:t>
      </w:r>
      <w:r w:rsidR="00202615" w:rsidRPr="00202615">
        <w:rPr>
          <w:sz w:val="20"/>
          <w:szCs w:val="20"/>
        </w:rPr>
        <w:t>]</w:t>
      </w:r>
      <w:r w:rsidR="00202615">
        <w:rPr>
          <w:sz w:val="20"/>
          <w:szCs w:val="20"/>
        </w:rPr>
        <w:t xml:space="preserve"> гной.</w:t>
      </w:r>
    </w:p>
    <w:p w:rsidR="00202615" w:rsidRDefault="00202615" w:rsidP="00675110">
      <w:pPr>
        <w:ind w:firstLine="284"/>
        <w:jc w:val="both"/>
        <w:rPr>
          <w:sz w:val="20"/>
          <w:szCs w:val="20"/>
        </w:rPr>
      </w:pPr>
      <w:r>
        <w:rPr>
          <w:sz w:val="20"/>
          <w:szCs w:val="20"/>
        </w:rPr>
        <w:t xml:space="preserve">(11) </w:t>
      </w:r>
      <w:r w:rsidR="008D5CB8">
        <w:rPr>
          <w:sz w:val="20"/>
          <w:szCs w:val="20"/>
        </w:rPr>
        <w:t xml:space="preserve">Если </w:t>
      </w:r>
      <w:r w:rsidR="0089642E" w:rsidRPr="0089642E">
        <w:rPr>
          <w:sz w:val="20"/>
          <w:szCs w:val="20"/>
        </w:rPr>
        <w:t>[</w:t>
      </w:r>
      <w:r w:rsidR="008D5CB8">
        <w:rPr>
          <w:sz w:val="20"/>
          <w:szCs w:val="20"/>
        </w:rPr>
        <w:t>проявляющийся</w:t>
      </w:r>
      <w:r w:rsidR="0089642E" w:rsidRPr="0089642E">
        <w:rPr>
          <w:sz w:val="20"/>
          <w:szCs w:val="20"/>
        </w:rPr>
        <w:t>]</w:t>
      </w:r>
      <w:r w:rsidR="008D5CB8">
        <w:rPr>
          <w:sz w:val="20"/>
          <w:szCs w:val="20"/>
        </w:rPr>
        <w:t xml:space="preserve"> невыносимой </w:t>
      </w:r>
      <w:r w:rsidR="0089642E" w:rsidRPr="0089642E">
        <w:rPr>
          <w:sz w:val="20"/>
          <w:szCs w:val="20"/>
        </w:rPr>
        <w:t>[</w:t>
      </w:r>
      <w:r w:rsidR="008D5CB8">
        <w:rPr>
          <w:sz w:val="20"/>
          <w:szCs w:val="20"/>
        </w:rPr>
        <w:t>болью</w:t>
      </w:r>
      <w:r w:rsidR="0089642E" w:rsidRPr="0089642E">
        <w:rPr>
          <w:sz w:val="20"/>
          <w:szCs w:val="20"/>
        </w:rPr>
        <w:t>]</w:t>
      </w:r>
      <w:r w:rsidR="008D5CB8">
        <w:rPr>
          <w:sz w:val="20"/>
          <w:szCs w:val="20"/>
        </w:rPr>
        <w:t xml:space="preserve"> наружный </w:t>
      </w:r>
      <w:r w:rsidR="008D5CB8" w:rsidRPr="0089642E">
        <w:rPr>
          <w:i/>
          <w:sz w:val="20"/>
          <w:szCs w:val="20"/>
        </w:rPr>
        <w:t>‘брас</w:t>
      </w:r>
      <w:r w:rsidR="008D5CB8">
        <w:rPr>
          <w:rStyle w:val="FootnoteReference"/>
          <w:sz w:val="20"/>
          <w:szCs w:val="20"/>
        </w:rPr>
        <w:footnoteReference w:id="795"/>
      </w:r>
      <w:r w:rsidR="008D5CB8">
        <w:rPr>
          <w:sz w:val="20"/>
          <w:szCs w:val="20"/>
        </w:rPr>
        <w:t xml:space="preserve">, возникающий в промежности и других </w:t>
      </w:r>
      <w:r w:rsidR="008D5CB8" w:rsidRPr="008D5CB8">
        <w:rPr>
          <w:sz w:val="20"/>
          <w:szCs w:val="20"/>
        </w:rPr>
        <w:t>[</w:t>
      </w:r>
      <w:r w:rsidR="008D5CB8">
        <w:rPr>
          <w:sz w:val="20"/>
          <w:szCs w:val="20"/>
        </w:rPr>
        <w:t>подобных местах</w:t>
      </w:r>
      <w:r w:rsidR="00BA4A48">
        <w:rPr>
          <w:rStyle w:val="FootnoteReference"/>
          <w:sz w:val="20"/>
          <w:szCs w:val="20"/>
        </w:rPr>
        <w:footnoteReference w:id="796"/>
      </w:r>
      <w:r w:rsidR="008D5CB8" w:rsidRPr="008D5CB8">
        <w:rPr>
          <w:sz w:val="20"/>
          <w:szCs w:val="20"/>
        </w:rPr>
        <w:t>]</w:t>
      </w:r>
      <w:r w:rsidR="008D5CB8">
        <w:rPr>
          <w:sz w:val="20"/>
          <w:szCs w:val="20"/>
        </w:rPr>
        <w:t xml:space="preserve">, смазывать смесью </w:t>
      </w:r>
      <w:r w:rsidR="00BB01F3" w:rsidRPr="00BB01F3">
        <w:rPr>
          <w:i/>
          <w:sz w:val="20"/>
          <w:szCs w:val="20"/>
        </w:rPr>
        <w:t>со-дрэг</w:t>
      </w:r>
      <w:r w:rsidR="00BB01F3">
        <w:rPr>
          <w:rStyle w:val="FootnoteReference"/>
          <w:sz w:val="20"/>
          <w:szCs w:val="20"/>
        </w:rPr>
        <w:footnoteReference w:id="797"/>
      </w:r>
      <w:r w:rsidR="00BB01F3">
        <w:rPr>
          <w:sz w:val="20"/>
          <w:szCs w:val="20"/>
        </w:rPr>
        <w:t xml:space="preserve"> и укрощенного порошка из </w:t>
      </w:r>
      <w:r w:rsidR="00BB01F3" w:rsidRPr="00BB01F3">
        <w:rPr>
          <w:i/>
          <w:sz w:val="20"/>
          <w:szCs w:val="20"/>
        </w:rPr>
        <w:t>пхо-ба-ри</w:t>
      </w:r>
      <w:r w:rsidR="00BB01F3">
        <w:rPr>
          <w:sz w:val="20"/>
          <w:szCs w:val="20"/>
        </w:rPr>
        <w:t xml:space="preserve"> или </w:t>
      </w:r>
      <w:r w:rsidR="00BB01F3" w:rsidRPr="00BB01F3">
        <w:rPr>
          <w:i/>
          <w:sz w:val="20"/>
          <w:szCs w:val="20"/>
        </w:rPr>
        <w:t>сран-чхунг</w:t>
      </w:r>
      <w:r w:rsidR="008D5CB8">
        <w:rPr>
          <w:sz w:val="20"/>
          <w:szCs w:val="20"/>
        </w:rPr>
        <w:t xml:space="preserve">, это вызовет исчезновение </w:t>
      </w:r>
      <w:r w:rsidR="008D5CB8" w:rsidRPr="008D5CB8">
        <w:rPr>
          <w:sz w:val="20"/>
          <w:szCs w:val="20"/>
        </w:rPr>
        <w:t>[</w:t>
      </w:r>
      <w:r w:rsidR="008D5CB8">
        <w:rPr>
          <w:sz w:val="20"/>
          <w:szCs w:val="20"/>
        </w:rPr>
        <w:t>язвы</w:t>
      </w:r>
      <w:r w:rsidR="008D5CB8" w:rsidRPr="008D5CB8">
        <w:rPr>
          <w:sz w:val="20"/>
          <w:szCs w:val="20"/>
        </w:rPr>
        <w:t>]</w:t>
      </w:r>
      <w:r w:rsidR="008D5CB8">
        <w:rPr>
          <w:sz w:val="20"/>
          <w:szCs w:val="20"/>
        </w:rPr>
        <w:t>.</w:t>
      </w:r>
    </w:p>
    <w:p w:rsidR="00BB01F3" w:rsidRDefault="00BB01F3" w:rsidP="00675110">
      <w:pPr>
        <w:ind w:firstLine="284"/>
        <w:jc w:val="both"/>
        <w:rPr>
          <w:sz w:val="20"/>
          <w:szCs w:val="20"/>
        </w:rPr>
      </w:pPr>
      <w:r>
        <w:rPr>
          <w:sz w:val="20"/>
          <w:szCs w:val="20"/>
        </w:rPr>
        <w:t xml:space="preserve">(12) </w:t>
      </w:r>
      <w:r w:rsidR="00676B17">
        <w:rPr>
          <w:sz w:val="20"/>
          <w:szCs w:val="20"/>
        </w:rPr>
        <w:t xml:space="preserve">При опухании </w:t>
      </w:r>
      <w:r w:rsidR="00676B17" w:rsidRPr="00676B17">
        <w:rPr>
          <w:i/>
          <w:sz w:val="20"/>
          <w:szCs w:val="20"/>
        </w:rPr>
        <w:t>рмэн</w:t>
      </w:r>
      <w:r w:rsidR="00676B17">
        <w:rPr>
          <w:rStyle w:val="FootnoteReference"/>
          <w:sz w:val="20"/>
          <w:szCs w:val="20"/>
        </w:rPr>
        <w:footnoteReference w:id="798"/>
      </w:r>
      <w:r w:rsidR="00676B17">
        <w:rPr>
          <w:sz w:val="20"/>
          <w:szCs w:val="20"/>
        </w:rPr>
        <w:t xml:space="preserve"> на шее и других </w:t>
      </w:r>
      <w:r w:rsidR="00676B17" w:rsidRPr="00676B17">
        <w:rPr>
          <w:sz w:val="20"/>
          <w:szCs w:val="20"/>
        </w:rPr>
        <w:t>[</w:t>
      </w:r>
      <w:r w:rsidR="00676B17">
        <w:rPr>
          <w:sz w:val="20"/>
          <w:szCs w:val="20"/>
        </w:rPr>
        <w:t>местах, находящихся рядом</w:t>
      </w:r>
      <w:r w:rsidR="00676B17" w:rsidRPr="00676B17">
        <w:rPr>
          <w:sz w:val="20"/>
          <w:szCs w:val="20"/>
        </w:rPr>
        <w:t>]</w:t>
      </w:r>
      <w:r w:rsidR="00676B17">
        <w:rPr>
          <w:sz w:val="20"/>
          <w:szCs w:val="20"/>
        </w:rPr>
        <w:t xml:space="preserve">, поможет смазывание смесью </w:t>
      </w:r>
      <w:r w:rsidR="00676B17" w:rsidRPr="00676B17">
        <w:rPr>
          <w:i/>
          <w:sz w:val="20"/>
          <w:szCs w:val="20"/>
        </w:rPr>
        <w:t>браг-жун</w:t>
      </w:r>
      <w:r w:rsidR="00676B17">
        <w:rPr>
          <w:sz w:val="20"/>
          <w:szCs w:val="20"/>
        </w:rPr>
        <w:t xml:space="preserve"> и слюны.</w:t>
      </w:r>
    </w:p>
    <w:p w:rsidR="00676B17" w:rsidRDefault="00676B17" w:rsidP="00675110">
      <w:pPr>
        <w:ind w:firstLine="284"/>
        <w:jc w:val="both"/>
        <w:rPr>
          <w:sz w:val="20"/>
          <w:szCs w:val="20"/>
        </w:rPr>
      </w:pPr>
      <w:r>
        <w:rPr>
          <w:sz w:val="20"/>
          <w:szCs w:val="20"/>
        </w:rPr>
        <w:t xml:space="preserve">(13) </w:t>
      </w:r>
      <w:r w:rsidR="004C1AF7" w:rsidRPr="004C1AF7">
        <w:rPr>
          <w:sz w:val="20"/>
          <w:szCs w:val="20"/>
        </w:rPr>
        <w:t>[</w:t>
      </w:r>
      <w:r w:rsidR="004C1AF7">
        <w:rPr>
          <w:sz w:val="20"/>
          <w:szCs w:val="20"/>
        </w:rPr>
        <w:t>При появлении в области</w:t>
      </w:r>
      <w:r w:rsidR="004C1AF7" w:rsidRPr="004C1AF7">
        <w:rPr>
          <w:sz w:val="20"/>
          <w:szCs w:val="20"/>
        </w:rPr>
        <w:t>]</w:t>
      </w:r>
      <w:r w:rsidR="004C1AF7">
        <w:rPr>
          <w:sz w:val="20"/>
          <w:szCs w:val="20"/>
        </w:rPr>
        <w:t xml:space="preserve"> </w:t>
      </w:r>
      <w:r w:rsidR="004C1AF7" w:rsidRPr="004C1AF7">
        <w:rPr>
          <w:i/>
          <w:sz w:val="20"/>
          <w:szCs w:val="20"/>
        </w:rPr>
        <w:t>снэ-са-бжи</w:t>
      </w:r>
      <w:r w:rsidR="00765F58" w:rsidRPr="00765F58">
        <w:rPr>
          <w:rStyle w:val="FootnoteReference"/>
          <w:sz w:val="20"/>
          <w:szCs w:val="20"/>
        </w:rPr>
        <w:footnoteReference w:id="799"/>
      </w:r>
      <w:r w:rsidR="004C1AF7">
        <w:rPr>
          <w:sz w:val="20"/>
          <w:szCs w:val="20"/>
        </w:rPr>
        <w:t xml:space="preserve"> </w:t>
      </w:r>
      <w:r w:rsidR="004C1AF7" w:rsidRPr="004C1AF7">
        <w:rPr>
          <w:sz w:val="20"/>
          <w:szCs w:val="20"/>
        </w:rPr>
        <w:t>[</w:t>
      </w:r>
      <w:r w:rsidR="004C1AF7">
        <w:rPr>
          <w:sz w:val="20"/>
          <w:szCs w:val="20"/>
        </w:rPr>
        <w:t>похожей на</w:t>
      </w:r>
      <w:r w:rsidR="004C1AF7" w:rsidRPr="004C1AF7">
        <w:rPr>
          <w:sz w:val="20"/>
          <w:szCs w:val="20"/>
        </w:rPr>
        <w:t>]</w:t>
      </w:r>
      <w:r w:rsidR="004C1AF7">
        <w:rPr>
          <w:sz w:val="20"/>
          <w:szCs w:val="20"/>
        </w:rPr>
        <w:t xml:space="preserve"> черный язык опухоли поможет смазывание семенем или собственной мочой </w:t>
      </w:r>
      <w:r w:rsidR="004C1AF7" w:rsidRPr="004C1AF7">
        <w:rPr>
          <w:sz w:val="20"/>
          <w:szCs w:val="20"/>
        </w:rPr>
        <w:t>[</w:t>
      </w:r>
      <w:r w:rsidR="004C1AF7">
        <w:rPr>
          <w:sz w:val="20"/>
          <w:szCs w:val="20"/>
        </w:rPr>
        <w:t>с последующим наложением в виде</w:t>
      </w:r>
      <w:r w:rsidR="004C1AF7" w:rsidRPr="004C1AF7">
        <w:rPr>
          <w:sz w:val="20"/>
          <w:szCs w:val="20"/>
        </w:rPr>
        <w:t>]</w:t>
      </w:r>
      <w:r w:rsidR="004C1AF7">
        <w:rPr>
          <w:sz w:val="20"/>
          <w:szCs w:val="20"/>
        </w:rPr>
        <w:t xml:space="preserve"> компресса войлока, прокипяченного в соленом растворе</w:t>
      </w:r>
      <w:r w:rsidR="00D75CC6">
        <w:rPr>
          <w:sz w:val="20"/>
          <w:szCs w:val="20"/>
        </w:rPr>
        <w:t xml:space="preserve"> – если </w:t>
      </w:r>
      <w:r w:rsidR="00D75CC6" w:rsidRPr="00D75CC6">
        <w:rPr>
          <w:sz w:val="20"/>
          <w:szCs w:val="20"/>
        </w:rPr>
        <w:t>[</w:t>
      </w:r>
      <w:r w:rsidR="00D75CC6">
        <w:rPr>
          <w:sz w:val="20"/>
          <w:szCs w:val="20"/>
        </w:rPr>
        <w:t>с помощью описанной процедуры</w:t>
      </w:r>
      <w:r w:rsidR="00D75CC6" w:rsidRPr="00D75CC6">
        <w:rPr>
          <w:sz w:val="20"/>
          <w:szCs w:val="20"/>
        </w:rPr>
        <w:t>]</w:t>
      </w:r>
      <w:r w:rsidR="00D75CC6">
        <w:rPr>
          <w:sz w:val="20"/>
          <w:szCs w:val="20"/>
        </w:rPr>
        <w:t xml:space="preserve"> не сможешь </w:t>
      </w:r>
      <w:r w:rsidR="00D75CC6" w:rsidRPr="00D75CC6">
        <w:rPr>
          <w:sz w:val="20"/>
          <w:szCs w:val="20"/>
        </w:rPr>
        <w:t>[</w:t>
      </w:r>
      <w:r w:rsidR="00D75CC6">
        <w:rPr>
          <w:sz w:val="20"/>
          <w:szCs w:val="20"/>
        </w:rPr>
        <w:t>справиться с болезнью</w:t>
      </w:r>
      <w:r w:rsidR="00D75CC6" w:rsidRPr="00D75CC6">
        <w:rPr>
          <w:sz w:val="20"/>
          <w:szCs w:val="20"/>
        </w:rPr>
        <w:t>]</w:t>
      </w:r>
      <w:r w:rsidR="00D75CC6">
        <w:rPr>
          <w:sz w:val="20"/>
          <w:szCs w:val="20"/>
        </w:rPr>
        <w:t xml:space="preserve">, </w:t>
      </w:r>
      <w:r w:rsidR="00271A5B">
        <w:rPr>
          <w:sz w:val="20"/>
          <w:szCs w:val="20"/>
        </w:rPr>
        <w:t xml:space="preserve">поможет </w:t>
      </w:r>
      <w:r w:rsidR="00D75CC6">
        <w:rPr>
          <w:sz w:val="20"/>
          <w:szCs w:val="20"/>
        </w:rPr>
        <w:t xml:space="preserve">прижигание у основания безымянного пальца на той стороне </w:t>
      </w:r>
      <w:r w:rsidR="00D75CC6" w:rsidRPr="00D75CC6">
        <w:rPr>
          <w:sz w:val="20"/>
          <w:szCs w:val="20"/>
        </w:rPr>
        <w:t>[</w:t>
      </w:r>
      <w:r w:rsidR="00D75CC6">
        <w:rPr>
          <w:sz w:val="20"/>
          <w:szCs w:val="20"/>
        </w:rPr>
        <w:t>тела, гда возникала опухоль</w:t>
      </w:r>
      <w:r w:rsidR="00D75CC6" w:rsidRPr="00D75CC6">
        <w:rPr>
          <w:sz w:val="20"/>
          <w:szCs w:val="20"/>
        </w:rPr>
        <w:t>]</w:t>
      </w:r>
      <w:r w:rsidR="004C1AF7">
        <w:rPr>
          <w:sz w:val="20"/>
          <w:szCs w:val="20"/>
        </w:rPr>
        <w:t>.</w:t>
      </w:r>
    </w:p>
    <w:p w:rsidR="004C1AF7" w:rsidRDefault="004C1AF7" w:rsidP="00675110">
      <w:pPr>
        <w:ind w:firstLine="284"/>
        <w:jc w:val="both"/>
        <w:rPr>
          <w:sz w:val="20"/>
          <w:szCs w:val="20"/>
        </w:rPr>
      </w:pPr>
      <w:r>
        <w:rPr>
          <w:sz w:val="20"/>
          <w:szCs w:val="20"/>
        </w:rPr>
        <w:t xml:space="preserve">(14) </w:t>
      </w:r>
      <w:r w:rsidR="00CF0CD0">
        <w:rPr>
          <w:sz w:val="20"/>
          <w:szCs w:val="20"/>
        </w:rPr>
        <w:t xml:space="preserve">При </w:t>
      </w:r>
      <w:r w:rsidR="00CF0CD0" w:rsidRPr="00CF0CD0">
        <w:rPr>
          <w:sz w:val="20"/>
          <w:szCs w:val="20"/>
        </w:rPr>
        <w:t>[</w:t>
      </w:r>
      <w:r w:rsidR="00CF0CD0">
        <w:rPr>
          <w:sz w:val="20"/>
          <w:szCs w:val="20"/>
        </w:rPr>
        <w:t>наличии язвы</w:t>
      </w:r>
      <w:r w:rsidR="00CF0CD0" w:rsidRPr="00CF0CD0">
        <w:rPr>
          <w:sz w:val="20"/>
          <w:szCs w:val="20"/>
        </w:rPr>
        <w:t>]</w:t>
      </w:r>
      <w:r w:rsidR="00CF0CD0">
        <w:rPr>
          <w:sz w:val="20"/>
          <w:szCs w:val="20"/>
        </w:rPr>
        <w:t xml:space="preserve"> </w:t>
      </w:r>
      <w:r w:rsidR="00CF0CD0" w:rsidRPr="00CF0CD0">
        <w:rPr>
          <w:i/>
          <w:sz w:val="20"/>
          <w:szCs w:val="20"/>
        </w:rPr>
        <w:t>мчхан-рмэн-кхрос</w:t>
      </w:r>
      <w:r w:rsidR="00CF0CD0">
        <w:rPr>
          <w:rStyle w:val="FootnoteReference"/>
          <w:sz w:val="20"/>
          <w:szCs w:val="20"/>
        </w:rPr>
        <w:footnoteReference w:id="800"/>
      </w:r>
      <w:r w:rsidR="00CF0CD0">
        <w:rPr>
          <w:sz w:val="20"/>
          <w:szCs w:val="20"/>
        </w:rPr>
        <w:t xml:space="preserve">, которая обычно локализуется на руках, шее или других </w:t>
      </w:r>
      <w:r w:rsidR="00CF0CD0" w:rsidRPr="00CF0CD0">
        <w:rPr>
          <w:sz w:val="20"/>
          <w:szCs w:val="20"/>
        </w:rPr>
        <w:t>[</w:t>
      </w:r>
      <w:r w:rsidR="00CF0CD0">
        <w:rPr>
          <w:sz w:val="20"/>
          <w:szCs w:val="20"/>
        </w:rPr>
        <w:t>подобных местах</w:t>
      </w:r>
      <w:r w:rsidR="00CF0CD0" w:rsidRPr="00CF0CD0">
        <w:rPr>
          <w:sz w:val="20"/>
          <w:szCs w:val="20"/>
        </w:rPr>
        <w:t>]</w:t>
      </w:r>
      <w:r w:rsidR="00CF0CD0">
        <w:rPr>
          <w:sz w:val="20"/>
          <w:szCs w:val="20"/>
        </w:rPr>
        <w:t xml:space="preserve">, поможет вскрытие головки возникшего нарыва </w:t>
      </w:r>
      <w:r w:rsidR="00CF0CD0" w:rsidRPr="00CF0CD0">
        <w:rPr>
          <w:sz w:val="20"/>
          <w:szCs w:val="20"/>
        </w:rPr>
        <w:t>[</w:t>
      </w:r>
      <w:r w:rsidR="00CF0CD0">
        <w:rPr>
          <w:sz w:val="20"/>
          <w:szCs w:val="20"/>
        </w:rPr>
        <w:t>с последующим наложением в виде</w:t>
      </w:r>
      <w:r w:rsidR="00CF0CD0" w:rsidRPr="00CF0CD0">
        <w:rPr>
          <w:sz w:val="20"/>
          <w:szCs w:val="20"/>
        </w:rPr>
        <w:t>]</w:t>
      </w:r>
      <w:r w:rsidR="00CF0CD0">
        <w:rPr>
          <w:sz w:val="20"/>
          <w:szCs w:val="20"/>
        </w:rPr>
        <w:t xml:space="preserve"> компресса нагретой смеси </w:t>
      </w:r>
      <w:r w:rsidR="00CF0CD0" w:rsidRPr="00CF0CD0">
        <w:rPr>
          <w:i/>
          <w:sz w:val="20"/>
          <w:szCs w:val="20"/>
        </w:rPr>
        <w:t>рцам-п</w:t>
      </w:r>
      <w:r w:rsidR="00CF0CD0" w:rsidRPr="00CF0CD0">
        <w:rPr>
          <w:sz w:val="20"/>
          <w:szCs w:val="20"/>
        </w:rPr>
        <w:t>’</w:t>
      </w:r>
      <w:r w:rsidR="00CF0CD0">
        <w:rPr>
          <w:sz w:val="20"/>
          <w:szCs w:val="20"/>
        </w:rPr>
        <w:t>ы и сливочного масла.</w:t>
      </w:r>
    </w:p>
    <w:p w:rsidR="00CF0CD0" w:rsidRDefault="00CF0CD0" w:rsidP="00675110">
      <w:pPr>
        <w:ind w:firstLine="284"/>
        <w:jc w:val="both"/>
        <w:rPr>
          <w:sz w:val="20"/>
          <w:szCs w:val="20"/>
        </w:rPr>
      </w:pPr>
      <w:r>
        <w:rPr>
          <w:sz w:val="20"/>
          <w:szCs w:val="20"/>
        </w:rPr>
        <w:t xml:space="preserve">(15) </w:t>
      </w:r>
      <w:r w:rsidR="00906685">
        <w:rPr>
          <w:sz w:val="20"/>
          <w:szCs w:val="20"/>
        </w:rPr>
        <w:t xml:space="preserve">При опухании </w:t>
      </w:r>
      <w:r w:rsidR="007E199C">
        <w:rPr>
          <w:sz w:val="20"/>
          <w:szCs w:val="20"/>
        </w:rPr>
        <w:t xml:space="preserve">полностью </w:t>
      </w:r>
      <w:r w:rsidR="00906685" w:rsidRPr="00906685">
        <w:rPr>
          <w:sz w:val="20"/>
          <w:szCs w:val="20"/>
        </w:rPr>
        <w:t>[</w:t>
      </w:r>
      <w:r w:rsidR="00906685">
        <w:rPr>
          <w:sz w:val="20"/>
          <w:szCs w:val="20"/>
        </w:rPr>
        <w:t>какой-либо</w:t>
      </w:r>
      <w:r w:rsidR="00906685" w:rsidRPr="00906685">
        <w:rPr>
          <w:sz w:val="20"/>
          <w:szCs w:val="20"/>
        </w:rPr>
        <w:t>]</w:t>
      </w:r>
      <w:r w:rsidR="00906685">
        <w:rPr>
          <w:sz w:val="20"/>
          <w:szCs w:val="20"/>
        </w:rPr>
        <w:t xml:space="preserve"> части тела смазывай </w:t>
      </w:r>
      <w:r w:rsidR="00906685" w:rsidRPr="00906685">
        <w:rPr>
          <w:sz w:val="20"/>
          <w:szCs w:val="20"/>
        </w:rPr>
        <w:t>[</w:t>
      </w:r>
      <w:r w:rsidR="00906685">
        <w:rPr>
          <w:sz w:val="20"/>
          <w:szCs w:val="20"/>
        </w:rPr>
        <w:t>опухшую часть тела</w:t>
      </w:r>
      <w:r w:rsidR="00906685" w:rsidRPr="00906685">
        <w:rPr>
          <w:sz w:val="20"/>
          <w:szCs w:val="20"/>
        </w:rPr>
        <w:t>]</w:t>
      </w:r>
      <w:r w:rsidR="00906685">
        <w:rPr>
          <w:sz w:val="20"/>
          <w:szCs w:val="20"/>
        </w:rPr>
        <w:t xml:space="preserve"> оленьими катышами, накладывай солевые компрессы, а также омывай теплым сгущенным отваром в воде </w:t>
      </w:r>
      <w:r w:rsidR="00906685" w:rsidRPr="00906685">
        <w:rPr>
          <w:sz w:val="20"/>
          <w:szCs w:val="20"/>
        </w:rPr>
        <w:t>[</w:t>
      </w:r>
      <w:r w:rsidR="00906685">
        <w:rPr>
          <w:sz w:val="20"/>
          <w:szCs w:val="20"/>
        </w:rPr>
        <w:t>смеси из</w:t>
      </w:r>
      <w:r w:rsidR="00906685" w:rsidRPr="00906685">
        <w:rPr>
          <w:sz w:val="20"/>
          <w:szCs w:val="20"/>
        </w:rPr>
        <w:t>]</w:t>
      </w:r>
      <w:r w:rsidR="00906685">
        <w:rPr>
          <w:sz w:val="20"/>
          <w:szCs w:val="20"/>
        </w:rPr>
        <w:t xml:space="preserve"> </w:t>
      </w:r>
      <w:r w:rsidR="00906685" w:rsidRPr="00906685">
        <w:rPr>
          <w:i/>
          <w:sz w:val="20"/>
          <w:szCs w:val="20"/>
        </w:rPr>
        <w:t>гчиг-скйэс-рца-ба</w:t>
      </w:r>
      <w:r w:rsidR="00906685">
        <w:rPr>
          <w:rStyle w:val="FootnoteReference"/>
          <w:sz w:val="20"/>
          <w:szCs w:val="20"/>
        </w:rPr>
        <w:footnoteReference w:id="801"/>
      </w:r>
      <w:r w:rsidR="00906685">
        <w:rPr>
          <w:sz w:val="20"/>
          <w:szCs w:val="20"/>
        </w:rPr>
        <w:t xml:space="preserve">, </w:t>
      </w:r>
      <w:r w:rsidR="00906685" w:rsidRPr="00906685">
        <w:rPr>
          <w:i/>
          <w:sz w:val="20"/>
          <w:szCs w:val="20"/>
        </w:rPr>
        <w:t>су-ру-дкар-по</w:t>
      </w:r>
      <w:r w:rsidR="00906685">
        <w:rPr>
          <w:sz w:val="20"/>
          <w:szCs w:val="20"/>
        </w:rPr>
        <w:t xml:space="preserve"> и </w:t>
      </w:r>
      <w:r w:rsidR="00906685" w:rsidRPr="00906685">
        <w:rPr>
          <w:i/>
          <w:sz w:val="20"/>
          <w:szCs w:val="20"/>
        </w:rPr>
        <w:t>стаг-ма’и-ло-ма</w:t>
      </w:r>
      <w:r w:rsidR="00906685">
        <w:rPr>
          <w:sz w:val="20"/>
          <w:szCs w:val="20"/>
        </w:rPr>
        <w:t xml:space="preserve">, что приведет к исчезновению </w:t>
      </w:r>
      <w:r w:rsidR="00906685" w:rsidRPr="00906685">
        <w:rPr>
          <w:sz w:val="20"/>
          <w:szCs w:val="20"/>
        </w:rPr>
        <w:t>[</w:t>
      </w:r>
      <w:r w:rsidR="00906685">
        <w:rPr>
          <w:sz w:val="20"/>
          <w:szCs w:val="20"/>
        </w:rPr>
        <w:t>подобного опухания</w:t>
      </w:r>
      <w:r w:rsidR="00906685" w:rsidRPr="00906685">
        <w:rPr>
          <w:sz w:val="20"/>
          <w:szCs w:val="20"/>
        </w:rPr>
        <w:t>]</w:t>
      </w:r>
      <w:r w:rsidR="00906685">
        <w:rPr>
          <w:sz w:val="20"/>
          <w:szCs w:val="20"/>
        </w:rPr>
        <w:t xml:space="preserve"> или прояснит </w:t>
      </w:r>
      <w:r w:rsidR="00906685" w:rsidRPr="00906685">
        <w:rPr>
          <w:sz w:val="20"/>
          <w:szCs w:val="20"/>
        </w:rPr>
        <w:t>[</w:t>
      </w:r>
      <w:r w:rsidR="00906685">
        <w:rPr>
          <w:sz w:val="20"/>
          <w:szCs w:val="20"/>
        </w:rPr>
        <w:t>суть болезни – является ли имеющееся опухание</w:t>
      </w:r>
      <w:r w:rsidR="00906685" w:rsidRPr="00906685">
        <w:rPr>
          <w:sz w:val="20"/>
          <w:szCs w:val="20"/>
        </w:rPr>
        <w:t>]</w:t>
      </w:r>
      <w:r w:rsidR="00906685">
        <w:rPr>
          <w:sz w:val="20"/>
          <w:szCs w:val="20"/>
        </w:rPr>
        <w:t xml:space="preserve"> </w:t>
      </w:r>
      <w:r w:rsidR="007E199C">
        <w:rPr>
          <w:sz w:val="20"/>
          <w:szCs w:val="20"/>
        </w:rPr>
        <w:t xml:space="preserve">разновидностью </w:t>
      </w:r>
      <w:r w:rsidR="00906685">
        <w:rPr>
          <w:sz w:val="20"/>
          <w:szCs w:val="20"/>
        </w:rPr>
        <w:t>холодной язв</w:t>
      </w:r>
      <w:r w:rsidR="007E199C">
        <w:rPr>
          <w:sz w:val="20"/>
          <w:szCs w:val="20"/>
        </w:rPr>
        <w:t>ы</w:t>
      </w:r>
      <w:r w:rsidR="00906685">
        <w:rPr>
          <w:sz w:val="20"/>
          <w:szCs w:val="20"/>
        </w:rPr>
        <w:t>.</w:t>
      </w:r>
    </w:p>
    <w:p w:rsidR="00906685" w:rsidRDefault="00906685" w:rsidP="00675110">
      <w:pPr>
        <w:ind w:firstLine="284"/>
        <w:jc w:val="both"/>
        <w:rPr>
          <w:sz w:val="20"/>
          <w:szCs w:val="20"/>
        </w:rPr>
      </w:pPr>
      <w:r>
        <w:rPr>
          <w:sz w:val="20"/>
          <w:szCs w:val="20"/>
        </w:rPr>
        <w:t xml:space="preserve">(16) </w:t>
      </w:r>
      <w:r w:rsidR="007E199C">
        <w:rPr>
          <w:sz w:val="20"/>
          <w:szCs w:val="20"/>
        </w:rPr>
        <w:t xml:space="preserve">Если опухает все тело целиком, поможет </w:t>
      </w:r>
      <w:r w:rsidR="007E199C" w:rsidRPr="007E199C">
        <w:rPr>
          <w:sz w:val="20"/>
          <w:szCs w:val="20"/>
        </w:rPr>
        <w:t>[</w:t>
      </w:r>
      <w:r w:rsidR="007E199C">
        <w:rPr>
          <w:sz w:val="20"/>
          <w:szCs w:val="20"/>
        </w:rPr>
        <w:t>прием внутрь</w:t>
      </w:r>
      <w:r w:rsidR="007E199C" w:rsidRPr="007E199C">
        <w:rPr>
          <w:sz w:val="20"/>
          <w:szCs w:val="20"/>
        </w:rPr>
        <w:t>]</w:t>
      </w:r>
      <w:r w:rsidR="007E199C">
        <w:rPr>
          <w:sz w:val="20"/>
          <w:szCs w:val="20"/>
        </w:rPr>
        <w:t xml:space="preserve"> </w:t>
      </w:r>
      <w:r w:rsidR="007E199C" w:rsidRPr="007E199C">
        <w:rPr>
          <w:i/>
          <w:sz w:val="20"/>
          <w:szCs w:val="20"/>
        </w:rPr>
        <w:t>кхант</w:t>
      </w:r>
      <w:r w:rsidR="007E199C" w:rsidRPr="007E199C">
        <w:rPr>
          <w:sz w:val="20"/>
          <w:szCs w:val="20"/>
        </w:rPr>
        <w:t>’</w:t>
      </w:r>
      <w:r w:rsidR="007E199C">
        <w:rPr>
          <w:sz w:val="20"/>
          <w:szCs w:val="20"/>
        </w:rPr>
        <w:t xml:space="preserve">ы из </w:t>
      </w:r>
      <w:r w:rsidR="007E199C" w:rsidRPr="007E199C">
        <w:rPr>
          <w:i/>
          <w:sz w:val="20"/>
          <w:szCs w:val="20"/>
        </w:rPr>
        <w:t>да-ли</w:t>
      </w:r>
      <w:r w:rsidR="007E199C">
        <w:rPr>
          <w:sz w:val="20"/>
          <w:szCs w:val="20"/>
        </w:rPr>
        <w:t xml:space="preserve"> или укрощенного порошка из листьев </w:t>
      </w:r>
      <w:r w:rsidR="007E199C" w:rsidRPr="007E199C">
        <w:rPr>
          <w:sz w:val="20"/>
          <w:szCs w:val="20"/>
        </w:rPr>
        <w:t>[</w:t>
      </w:r>
      <w:r w:rsidR="007E199C" w:rsidRPr="007E199C">
        <w:rPr>
          <w:i/>
          <w:sz w:val="20"/>
          <w:szCs w:val="20"/>
        </w:rPr>
        <w:t>да-ли</w:t>
      </w:r>
      <w:r w:rsidR="007E199C" w:rsidRPr="007E199C">
        <w:rPr>
          <w:sz w:val="20"/>
          <w:szCs w:val="20"/>
        </w:rPr>
        <w:t>]</w:t>
      </w:r>
      <w:r w:rsidR="007E199C">
        <w:rPr>
          <w:sz w:val="20"/>
          <w:szCs w:val="20"/>
        </w:rPr>
        <w:t xml:space="preserve">, запиваемых водой; кроме того, при любых опуханиях также </w:t>
      </w:r>
      <w:r w:rsidR="007E199C" w:rsidRPr="007E199C">
        <w:rPr>
          <w:sz w:val="20"/>
          <w:szCs w:val="20"/>
        </w:rPr>
        <w:t>[</w:t>
      </w:r>
      <w:r w:rsidR="007E199C">
        <w:rPr>
          <w:sz w:val="20"/>
          <w:szCs w:val="20"/>
        </w:rPr>
        <w:t>рекомендуется</w:t>
      </w:r>
      <w:r w:rsidR="007E199C" w:rsidRPr="007E199C">
        <w:rPr>
          <w:sz w:val="20"/>
          <w:szCs w:val="20"/>
        </w:rPr>
        <w:t>]</w:t>
      </w:r>
      <w:r w:rsidR="007E199C">
        <w:rPr>
          <w:sz w:val="20"/>
          <w:szCs w:val="20"/>
        </w:rPr>
        <w:t xml:space="preserve"> пить </w:t>
      </w:r>
      <w:r w:rsidR="007E199C" w:rsidRPr="007E199C">
        <w:rPr>
          <w:sz w:val="20"/>
          <w:szCs w:val="20"/>
        </w:rPr>
        <w:t>[</w:t>
      </w:r>
      <w:r w:rsidR="007E199C">
        <w:rPr>
          <w:sz w:val="20"/>
          <w:szCs w:val="20"/>
        </w:rPr>
        <w:t>отвар из</w:t>
      </w:r>
      <w:r w:rsidR="007E199C" w:rsidRPr="007E199C">
        <w:rPr>
          <w:sz w:val="20"/>
          <w:szCs w:val="20"/>
        </w:rPr>
        <w:t>]</w:t>
      </w:r>
      <w:r w:rsidR="007E199C">
        <w:rPr>
          <w:sz w:val="20"/>
          <w:szCs w:val="20"/>
        </w:rPr>
        <w:t xml:space="preserve"> </w:t>
      </w:r>
      <w:r w:rsidR="007E199C" w:rsidRPr="007E199C">
        <w:rPr>
          <w:i/>
          <w:sz w:val="20"/>
          <w:szCs w:val="20"/>
        </w:rPr>
        <w:t>гланг-ма’и-бар-шун</w:t>
      </w:r>
      <w:r w:rsidR="007E199C">
        <w:rPr>
          <w:sz w:val="20"/>
          <w:szCs w:val="20"/>
        </w:rPr>
        <w:t>.</w:t>
      </w:r>
    </w:p>
    <w:p w:rsidR="007E199C" w:rsidRDefault="007E199C" w:rsidP="00675110">
      <w:pPr>
        <w:ind w:firstLine="284"/>
        <w:jc w:val="both"/>
        <w:rPr>
          <w:sz w:val="20"/>
          <w:szCs w:val="20"/>
        </w:rPr>
      </w:pPr>
      <w:r>
        <w:rPr>
          <w:sz w:val="20"/>
          <w:szCs w:val="20"/>
        </w:rPr>
        <w:t xml:space="preserve">(17) </w:t>
      </w:r>
      <w:r w:rsidR="008759B6">
        <w:rPr>
          <w:sz w:val="20"/>
          <w:szCs w:val="20"/>
        </w:rPr>
        <w:t xml:space="preserve">При любых самовозникших язвах, </w:t>
      </w:r>
      <w:r w:rsidR="008759B6" w:rsidRPr="008759B6">
        <w:rPr>
          <w:sz w:val="20"/>
          <w:szCs w:val="20"/>
        </w:rPr>
        <w:t>[</w:t>
      </w:r>
      <w:r w:rsidR="008759B6">
        <w:rPr>
          <w:sz w:val="20"/>
          <w:szCs w:val="20"/>
        </w:rPr>
        <w:t>сопровождаемых жаром</w:t>
      </w:r>
      <w:r w:rsidR="008759B6" w:rsidRPr="008759B6">
        <w:rPr>
          <w:sz w:val="20"/>
          <w:szCs w:val="20"/>
        </w:rPr>
        <w:t>]</w:t>
      </w:r>
      <w:r w:rsidR="008759B6">
        <w:rPr>
          <w:sz w:val="20"/>
          <w:szCs w:val="20"/>
        </w:rPr>
        <w:t xml:space="preserve"> </w:t>
      </w:r>
      <w:r w:rsidR="008759B6" w:rsidRPr="008759B6">
        <w:rPr>
          <w:i/>
          <w:sz w:val="20"/>
          <w:szCs w:val="20"/>
        </w:rPr>
        <w:t>гнйан</w:t>
      </w:r>
      <w:r w:rsidR="008759B6">
        <w:rPr>
          <w:sz w:val="20"/>
          <w:szCs w:val="20"/>
        </w:rPr>
        <w:t xml:space="preserve">, рекомендуется пить описанное выше </w:t>
      </w:r>
      <w:r w:rsidR="008759B6" w:rsidRPr="008759B6">
        <w:rPr>
          <w:sz w:val="20"/>
          <w:szCs w:val="20"/>
        </w:rPr>
        <w:t>[</w:t>
      </w:r>
      <w:r w:rsidR="008759B6">
        <w:rPr>
          <w:sz w:val="20"/>
          <w:szCs w:val="20"/>
        </w:rPr>
        <w:t>лекарство</w:t>
      </w:r>
      <w:r w:rsidR="008759B6" w:rsidRPr="008759B6">
        <w:rPr>
          <w:sz w:val="20"/>
          <w:szCs w:val="20"/>
        </w:rPr>
        <w:t>]</w:t>
      </w:r>
      <w:r w:rsidR="008759B6">
        <w:rPr>
          <w:sz w:val="20"/>
          <w:szCs w:val="20"/>
        </w:rPr>
        <w:t xml:space="preserve"> </w:t>
      </w:r>
      <w:r w:rsidR="008759B6" w:rsidRPr="008759B6">
        <w:rPr>
          <w:i/>
          <w:sz w:val="20"/>
          <w:szCs w:val="20"/>
        </w:rPr>
        <w:t>Гланг-чхэн-кханта</w:t>
      </w:r>
      <w:r w:rsidR="008759B6">
        <w:rPr>
          <w:sz w:val="20"/>
          <w:szCs w:val="20"/>
        </w:rPr>
        <w:t xml:space="preserve"> </w:t>
      </w:r>
      <w:r w:rsidR="008759B6" w:rsidRPr="008759B6">
        <w:rPr>
          <w:sz w:val="20"/>
          <w:szCs w:val="20"/>
        </w:rPr>
        <w:t>[</w:t>
      </w:r>
      <w:r w:rsidR="008759B6">
        <w:rPr>
          <w:sz w:val="20"/>
          <w:szCs w:val="20"/>
        </w:rPr>
        <w:t>или употреблять дозой величиной</w:t>
      </w:r>
      <w:r w:rsidR="008759B6" w:rsidRPr="008759B6">
        <w:rPr>
          <w:sz w:val="20"/>
          <w:szCs w:val="20"/>
        </w:rPr>
        <w:t>]</w:t>
      </w:r>
      <w:r w:rsidR="008759B6">
        <w:rPr>
          <w:sz w:val="20"/>
          <w:szCs w:val="20"/>
        </w:rPr>
        <w:t xml:space="preserve"> с горошину корень </w:t>
      </w:r>
      <w:r w:rsidR="008759B6" w:rsidRPr="008759B6">
        <w:rPr>
          <w:sz w:val="20"/>
          <w:szCs w:val="20"/>
        </w:rPr>
        <w:t>[</w:t>
      </w:r>
      <w:r w:rsidR="008759B6">
        <w:rPr>
          <w:sz w:val="20"/>
          <w:szCs w:val="20"/>
        </w:rPr>
        <w:t>растения</w:t>
      </w:r>
      <w:r w:rsidR="008759B6" w:rsidRPr="008759B6">
        <w:rPr>
          <w:sz w:val="20"/>
          <w:szCs w:val="20"/>
        </w:rPr>
        <w:t>]</w:t>
      </w:r>
      <w:r w:rsidR="008759B6">
        <w:rPr>
          <w:sz w:val="20"/>
          <w:szCs w:val="20"/>
        </w:rPr>
        <w:t xml:space="preserve"> </w:t>
      </w:r>
      <w:r w:rsidR="008759B6" w:rsidRPr="008759B6">
        <w:rPr>
          <w:i/>
          <w:sz w:val="20"/>
          <w:szCs w:val="20"/>
        </w:rPr>
        <w:t>спру-наг</w:t>
      </w:r>
      <w:r w:rsidR="008759B6">
        <w:rPr>
          <w:sz w:val="20"/>
          <w:szCs w:val="20"/>
        </w:rPr>
        <w:t xml:space="preserve"> или </w:t>
      </w:r>
      <w:r w:rsidR="008759B6" w:rsidRPr="008759B6">
        <w:rPr>
          <w:i/>
          <w:sz w:val="20"/>
          <w:szCs w:val="20"/>
        </w:rPr>
        <w:t>ра-дуг</w:t>
      </w:r>
      <w:r w:rsidR="008759B6">
        <w:rPr>
          <w:sz w:val="20"/>
          <w:szCs w:val="20"/>
        </w:rPr>
        <w:t xml:space="preserve">, что вызовет прорыв или подсушивание </w:t>
      </w:r>
      <w:r w:rsidR="008759B6" w:rsidRPr="008759B6">
        <w:rPr>
          <w:sz w:val="20"/>
          <w:szCs w:val="20"/>
        </w:rPr>
        <w:t>[</w:t>
      </w:r>
      <w:r w:rsidR="008759B6">
        <w:rPr>
          <w:sz w:val="20"/>
          <w:szCs w:val="20"/>
        </w:rPr>
        <w:t>гнойника</w:t>
      </w:r>
      <w:r w:rsidR="008759B6" w:rsidRPr="008759B6">
        <w:rPr>
          <w:sz w:val="20"/>
          <w:szCs w:val="20"/>
        </w:rPr>
        <w:t>]</w:t>
      </w:r>
      <w:r w:rsidR="008759B6">
        <w:rPr>
          <w:sz w:val="20"/>
          <w:szCs w:val="20"/>
        </w:rPr>
        <w:t xml:space="preserve">, после чего </w:t>
      </w:r>
      <w:r w:rsidR="00767503">
        <w:rPr>
          <w:sz w:val="20"/>
          <w:szCs w:val="20"/>
        </w:rPr>
        <w:t xml:space="preserve">полезно будет многократно смазывать </w:t>
      </w:r>
      <w:r w:rsidR="00767503" w:rsidRPr="00767503">
        <w:rPr>
          <w:sz w:val="20"/>
          <w:szCs w:val="20"/>
        </w:rPr>
        <w:t>[</w:t>
      </w:r>
      <w:r w:rsidR="00767503">
        <w:rPr>
          <w:sz w:val="20"/>
          <w:szCs w:val="20"/>
        </w:rPr>
        <w:t>оставшуюся язву</w:t>
      </w:r>
      <w:r w:rsidR="00767503" w:rsidRPr="00767503">
        <w:rPr>
          <w:sz w:val="20"/>
          <w:szCs w:val="20"/>
        </w:rPr>
        <w:t>]</w:t>
      </w:r>
      <w:r w:rsidR="00767503">
        <w:rPr>
          <w:sz w:val="20"/>
          <w:szCs w:val="20"/>
        </w:rPr>
        <w:t xml:space="preserve"> смесью из </w:t>
      </w:r>
      <w:r w:rsidR="00767503" w:rsidRPr="00767503">
        <w:rPr>
          <w:i/>
          <w:sz w:val="20"/>
          <w:szCs w:val="20"/>
        </w:rPr>
        <w:t>лдонг-рос, ба-бла, ‘бруг-рус, мцхал</w:t>
      </w:r>
      <w:r w:rsidR="00767503">
        <w:rPr>
          <w:sz w:val="20"/>
          <w:szCs w:val="20"/>
        </w:rPr>
        <w:t xml:space="preserve"> и старого сливочного масла.</w:t>
      </w:r>
    </w:p>
    <w:p w:rsidR="000932E2" w:rsidRDefault="000932E2" w:rsidP="00675110">
      <w:pPr>
        <w:ind w:firstLine="284"/>
        <w:jc w:val="both"/>
        <w:rPr>
          <w:sz w:val="20"/>
          <w:szCs w:val="20"/>
        </w:rPr>
      </w:pPr>
      <w:r>
        <w:rPr>
          <w:sz w:val="20"/>
          <w:szCs w:val="20"/>
        </w:rPr>
        <w:t xml:space="preserve">(18) </w:t>
      </w:r>
      <w:r w:rsidR="003F4E56">
        <w:rPr>
          <w:sz w:val="20"/>
          <w:szCs w:val="20"/>
        </w:rPr>
        <w:t xml:space="preserve">Если воспаленная распухшая язва </w:t>
      </w:r>
      <w:r>
        <w:rPr>
          <w:sz w:val="20"/>
          <w:szCs w:val="20"/>
        </w:rPr>
        <w:t>сильно выступа</w:t>
      </w:r>
      <w:r w:rsidR="003F4E56">
        <w:rPr>
          <w:sz w:val="20"/>
          <w:szCs w:val="20"/>
        </w:rPr>
        <w:t xml:space="preserve">ет </w:t>
      </w:r>
      <w:r w:rsidR="003F4E56" w:rsidRPr="003F4E56">
        <w:rPr>
          <w:sz w:val="20"/>
          <w:szCs w:val="20"/>
        </w:rPr>
        <w:t>[</w:t>
      </w:r>
      <w:r w:rsidR="003F4E56">
        <w:rPr>
          <w:sz w:val="20"/>
          <w:szCs w:val="20"/>
        </w:rPr>
        <w:t>наружу</w:t>
      </w:r>
      <w:r w:rsidR="003F4E56" w:rsidRPr="003F4E56">
        <w:rPr>
          <w:sz w:val="20"/>
          <w:szCs w:val="20"/>
        </w:rPr>
        <w:t>]</w:t>
      </w:r>
      <w:r w:rsidR="003F4E56">
        <w:rPr>
          <w:sz w:val="20"/>
          <w:szCs w:val="20"/>
        </w:rPr>
        <w:t xml:space="preserve">, несколько дней накладывай </w:t>
      </w:r>
      <w:r w:rsidR="003F4E56" w:rsidRPr="003F4E56">
        <w:rPr>
          <w:sz w:val="20"/>
          <w:szCs w:val="20"/>
        </w:rPr>
        <w:t>[</w:t>
      </w:r>
      <w:r w:rsidR="003F4E56">
        <w:rPr>
          <w:sz w:val="20"/>
          <w:szCs w:val="20"/>
        </w:rPr>
        <w:t>на эту язву любую имеющуюся под рукой</w:t>
      </w:r>
      <w:r w:rsidR="003F4E56" w:rsidRPr="003F4E56">
        <w:rPr>
          <w:sz w:val="20"/>
          <w:szCs w:val="20"/>
        </w:rPr>
        <w:t>]</w:t>
      </w:r>
      <w:r w:rsidR="003F4E56">
        <w:rPr>
          <w:sz w:val="20"/>
          <w:szCs w:val="20"/>
        </w:rPr>
        <w:t xml:space="preserve"> кашу в смеси с коровьей мочой и маслом, </w:t>
      </w:r>
      <w:r w:rsidR="003F4E56" w:rsidRPr="003F4E56">
        <w:rPr>
          <w:sz w:val="20"/>
          <w:szCs w:val="20"/>
        </w:rPr>
        <w:t>[</w:t>
      </w:r>
      <w:r w:rsidR="003F4E56">
        <w:rPr>
          <w:sz w:val="20"/>
          <w:szCs w:val="20"/>
        </w:rPr>
        <w:t>фиксировать которую будешь обычной</w:t>
      </w:r>
      <w:r w:rsidR="003F4E56" w:rsidRPr="003F4E56">
        <w:rPr>
          <w:sz w:val="20"/>
          <w:szCs w:val="20"/>
        </w:rPr>
        <w:t>]</w:t>
      </w:r>
      <w:r w:rsidR="003F4E56">
        <w:rPr>
          <w:sz w:val="20"/>
          <w:szCs w:val="20"/>
        </w:rPr>
        <w:t xml:space="preserve"> повязкой, что вызовет созревание </w:t>
      </w:r>
      <w:r w:rsidR="003F4E56" w:rsidRPr="003F4E56">
        <w:rPr>
          <w:sz w:val="20"/>
          <w:szCs w:val="20"/>
        </w:rPr>
        <w:t>[</w:t>
      </w:r>
      <w:r w:rsidR="003F4E56">
        <w:rPr>
          <w:sz w:val="20"/>
          <w:szCs w:val="20"/>
        </w:rPr>
        <w:t>гнойника</w:t>
      </w:r>
      <w:r w:rsidR="00FA5648">
        <w:rPr>
          <w:sz w:val="20"/>
          <w:szCs w:val="20"/>
        </w:rPr>
        <w:t>; после этого для того, чтобы вы</w:t>
      </w:r>
      <w:r w:rsidR="00F91776">
        <w:rPr>
          <w:sz w:val="20"/>
          <w:szCs w:val="20"/>
        </w:rPr>
        <w:t>звать прор</w:t>
      </w:r>
      <w:r w:rsidR="00FA5648">
        <w:rPr>
          <w:sz w:val="20"/>
          <w:szCs w:val="20"/>
        </w:rPr>
        <w:t>ыв гноя</w:t>
      </w:r>
      <w:r w:rsidR="003F4E56" w:rsidRPr="003F4E56">
        <w:rPr>
          <w:sz w:val="20"/>
          <w:szCs w:val="20"/>
        </w:rPr>
        <w:t>]</w:t>
      </w:r>
      <w:r w:rsidR="00FA5648">
        <w:rPr>
          <w:sz w:val="20"/>
          <w:szCs w:val="20"/>
        </w:rPr>
        <w:t xml:space="preserve">, смажь выступающею поверхность смесью </w:t>
      </w:r>
      <w:r w:rsidR="00FA5648" w:rsidRPr="00FA5648">
        <w:rPr>
          <w:i/>
          <w:sz w:val="20"/>
          <w:szCs w:val="20"/>
        </w:rPr>
        <w:t>сга-сэр</w:t>
      </w:r>
      <w:r w:rsidR="00FA5648">
        <w:rPr>
          <w:sz w:val="20"/>
          <w:szCs w:val="20"/>
        </w:rPr>
        <w:t xml:space="preserve"> и коровьей мочи</w:t>
      </w:r>
      <w:r w:rsidR="00A61BE4">
        <w:rPr>
          <w:sz w:val="20"/>
          <w:szCs w:val="20"/>
        </w:rPr>
        <w:t xml:space="preserve"> </w:t>
      </w:r>
      <w:r w:rsidR="00A61BE4" w:rsidRPr="00A61BE4">
        <w:rPr>
          <w:sz w:val="20"/>
          <w:szCs w:val="20"/>
        </w:rPr>
        <w:t>[</w:t>
      </w:r>
      <w:r w:rsidR="00A61BE4">
        <w:rPr>
          <w:sz w:val="20"/>
          <w:szCs w:val="20"/>
        </w:rPr>
        <w:t>или с той же целью</w:t>
      </w:r>
      <w:r w:rsidR="00A61BE4" w:rsidRPr="00A61BE4">
        <w:rPr>
          <w:sz w:val="20"/>
          <w:szCs w:val="20"/>
        </w:rPr>
        <w:t>]</w:t>
      </w:r>
      <w:r w:rsidR="00A61BE4">
        <w:rPr>
          <w:sz w:val="20"/>
          <w:szCs w:val="20"/>
        </w:rPr>
        <w:t xml:space="preserve"> мажь смесью из </w:t>
      </w:r>
      <w:r w:rsidR="00A61BE4" w:rsidRPr="00A12EF5">
        <w:rPr>
          <w:i/>
          <w:sz w:val="20"/>
          <w:szCs w:val="20"/>
        </w:rPr>
        <w:t>нас</w:t>
      </w:r>
      <w:r w:rsidR="00A61BE4" w:rsidRPr="00A61BE4">
        <w:rPr>
          <w:sz w:val="20"/>
          <w:szCs w:val="20"/>
        </w:rPr>
        <w:t>[</w:t>
      </w:r>
      <w:r w:rsidR="00A61BE4">
        <w:rPr>
          <w:sz w:val="20"/>
          <w:szCs w:val="20"/>
        </w:rPr>
        <w:t>-</w:t>
      </w:r>
      <w:r w:rsidR="00A61BE4" w:rsidRPr="00A12EF5">
        <w:rPr>
          <w:i/>
          <w:sz w:val="20"/>
          <w:szCs w:val="20"/>
        </w:rPr>
        <w:t>зан-брун</w:t>
      </w:r>
      <w:r w:rsidR="00A61BE4">
        <w:rPr>
          <w:sz w:val="20"/>
          <w:szCs w:val="20"/>
        </w:rPr>
        <w:t xml:space="preserve"> (?)</w:t>
      </w:r>
      <w:r w:rsidR="00A61BE4" w:rsidRPr="00A61BE4">
        <w:rPr>
          <w:sz w:val="20"/>
          <w:szCs w:val="20"/>
        </w:rPr>
        <w:t>]</w:t>
      </w:r>
      <w:r w:rsidR="00A61BE4">
        <w:rPr>
          <w:sz w:val="20"/>
          <w:szCs w:val="20"/>
        </w:rPr>
        <w:t xml:space="preserve">, </w:t>
      </w:r>
      <w:r w:rsidR="00A61BE4" w:rsidRPr="00A12EF5">
        <w:rPr>
          <w:i/>
          <w:sz w:val="20"/>
          <w:szCs w:val="20"/>
        </w:rPr>
        <w:t>бйи-брун</w:t>
      </w:r>
      <w:r w:rsidR="00A61BE4">
        <w:rPr>
          <w:sz w:val="20"/>
          <w:szCs w:val="20"/>
        </w:rPr>
        <w:t xml:space="preserve"> и </w:t>
      </w:r>
      <w:r w:rsidR="00A61BE4" w:rsidRPr="00A12EF5">
        <w:rPr>
          <w:i/>
          <w:sz w:val="20"/>
          <w:szCs w:val="20"/>
        </w:rPr>
        <w:t>рцэ-дунг-бсрэг-тхал</w:t>
      </w:r>
      <w:r w:rsidR="00A12EF5">
        <w:rPr>
          <w:rStyle w:val="FootnoteReference"/>
          <w:sz w:val="20"/>
          <w:szCs w:val="20"/>
        </w:rPr>
        <w:footnoteReference w:id="802"/>
      </w:r>
      <w:r w:rsidR="0029640E">
        <w:rPr>
          <w:sz w:val="20"/>
          <w:szCs w:val="20"/>
        </w:rPr>
        <w:t xml:space="preserve"> </w:t>
      </w:r>
      <w:r w:rsidR="0029640E" w:rsidRPr="0029640E">
        <w:rPr>
          <w:sz w:val="20"/>
          <w:szCs w:val="20"/>
        </w:rPr>
        <w:t xml:space="preserve">[ </w:t>
      </w:r>
      <w:r w:rsidR="0029640E">
        <w:rPr>
          <w:sz w:val="20"/>
          <w:szCs w:val="20"/>
        </w:rPr>
        <w:t>– при этом</w:t>
      </w:r>
      <w:r w:rsidR="0029640E" w:rsidRPr="0029640E">
        <w:rPr>
          <w:sz w:val="20"/>
          <w:szCs w:val="20"/>
        </w:rPr>
        <w:t>]</w:t>
      </w:r>
      <w:r w:rsidR="0029640E">
        <w:rPr>
          <w:sz w:val="20"/>
          <w:szCs w:val="20"/>
        </w:rPr>
        <w:t xml:space="preserve"> </w:t>
      </w:r>
      <w:r w:rsidR="00A61BE4">
        <w:rPr>
          <w:sz w:val="20"/>
          <w:szCs w:val="20"/>
        </w:rPr>
        <w:t xml:space="preserve"> </w:t>
      </w:r>
      <w:r w:rsidR="00A12EF5">
        <w:rPr>
          <w:sz w:val="20"/>
          <w:szCs w:val="20"/>
        </w:rPr>
        <w:t xml:space="preserve">покрасневшие из-за воспаления края язвы </w:t>
      </w:r>
      <w:r w:rsidR="0029640E">
        <w:rPr>
          <w:sz w:val="20"/>
          <w:szCs w:val="20"/>
        </w:rPr>
        <w:t xml:space="preserve">будешь </w:t>
      </w:r>
      <w:r w:rsidR="00A12EF5">
        <w:rPr>
          <w:sz w:val="20"/>
          <w:szCs w:val="20"/>
        </w:rPr>
        <w:t>смазыва</w:t>
      </w:r>
      <w:r w:rsidR="0029640E">
        <w:rPr>
          <w:sz w:val="20"/>
          <w:szCs w:val="20"/>
        </w:rPr>
        <w:t xml:space="preserve">ть </w:t>
      </w:r>
      <w:r w:rsidR="0029640E" w:rsidRPr="0029640E">
        <w:rPr>
          <w:i/>
          <w:sz w:val="20"/>
          <w:szCs w:val="20"/>
        </w:rPr>
        <w:t>жо, дар</w:t>
      </w:r>
      <w:r w:rsidR="0029640E" w:rsidRPr="0029640E">
        <w:rPr>
          <w:sz w:val="20"/>
          <w:szCs w:val="20"/>
        </w:rPr>
        <w:t>’</w:t>
      </w:r>
      <w:r w:rsidR="0029640E">
        <w:rPr>
          <w:sz w:val="20"/>
          <w:szCs w:val="20"/>
        </w:rPr>
        <w:t xml:space="preserve">ом или другой подобной белой и кислой </w:t>
      </w:r>
      <w:r w:rsidR="0029640E" w:rsidRPr="0029640E">
        <w:rPr>
          <w:sz w:val="20"/>
          <w:szCs w:val="20"/>
        </w:rPr>
        <w:t>[</w:t>
      </w:r>
      <w:r w:rsidR="0029640E">
        <w:rPr>
          <w:sz w:val="20"/>
          <w:szCs w:val="20"/>
        </w:rPr>
        <w:t>пищевой субстанцией, однако, если</w:t>
      </w:r>
      <w:r w:rsidR="0029640E" w:rsidRPr="0029640E">
        <w:rPr>
          <w:sz w:val="20"/>
          <w:szCs w:val="20"/>
        </w:rPr>
        <w:t>]</w:t>
      </w:r>
      <w:r w:rsidR="0029640E">
        <w:rPr>
          <w:sz w:val="20"/>
          <w:szCs w:val="20"/>
        </w:rPr>
        <w:t xml:space="preserve"> кожа начнет трескаться, повторно мазать </w:t>
      </w:r>
      <w:r w:rsidR="0029640E" w:rsidRPr="0029640E">
        <w:rPr>
          <w:sz w:val="20"/>
          <w:szCs w:val="20"/>
        </w:rPr>
        <w:t>[</w:t>
      </w:r>
      <w:r w:rsidR="0029640E">
        <w:rPr>
          <w:sz w:val="20"/>
          <w:szCs w:val="20"/>
        </w:rPr>
        <w:t>такой субстанцией уже</w:t>
      </w:r>
      <w:r w:rsidR="0029640E" w:rsidRPr="0029640E">
        <w:rPr>
          <w:sz w:val="20"/>
          <w:szCs w:val="20"/>
        </w:rPr>
        <w:t>]</w:t>
      </w:r>
      <w:r w:rsidR="0029640E">
        <w:rPr>
          <w:sz w:val="20"/>
          <w:szCs w:val="20"/>
        </w:rPr>
        <w:t xml:space="preserve"> не нужно.</w:t>
      </w:r>
    </w:p>
    <w:p w:rsidR="0029640E" w:rsidRDefault="0029640E" w:rsidP="00675110">
      <w:pPr>
        <w:ind w:firstLine="284"/>
        <w:jc w:val="both"/>
        <w:rPr>
          <w:sz w:val="20"/>
          <w:szCs w:val="20"/>
        </w:rPr>
      </w:pPr>
      <w:r>
        <w:rPr>
          <w:sz w:val="20"/>
          <w:szCs w:val="20"/>
        </w:rPr>
        <w:t xml:space="preserve">(19) </w:t>
      </w:r>
      <w:r w:rsidR="004A5254">
        <w:rPr>
          <w:sz w:val="20"/>
          <w:szCs w:val="20"/>
        </w:rPr>
        <w:t xml:space="preserve">Если </w:t>
      </w:r>
      <w:r w:rsidR="004A5254" w:rsidRPr="004A5254">
        <w:rPr>
          <w:sz w:val="20"/>
          <w:szCs w:val="20"/>
        </w:rPr>
        <w:t>[</w:t>
      </w:r>
      <w:r w:rsidR="004A5254">
        <w:rPr>
          <w:sz w:val="20"/>
          <w:szCs w:val="20"/>
        </w:rPr>
        <w:t>начнут</w:t>
      </w:r>
      <w:r w:rsidR="004A5254" w:rsidRPr="004A5254">
        <w:rPr>
          <w:sz w:val="20"/>
          <w:szCs w:val="20"/>
        </w:rPr>
        <w:t xml:space="preserve">] </w:t>
      </w:r>
      <w:r w:rsidR="004A5254">
        <w:rPr>
          <w:sz w:val="20"/>
          <w:szCs w:val="20"/>
        </w:rPr>
        <w:t xml:space="preserve">опухать все </w:t>
      </w:r>
      <w:r w:rsidR="004A5254" w:rsidRPr="004A5254">
        <w:rPr>
          <w:sz w:val="20"/>
          <w:szCs w:val="20"/>
        </w:rPr>
        <w:t>[</w:t>
      </w:r>
      <w:r w:rsidR="004A5254">
        <w:rPr>
          <w:sz w:val="20"/>
          <w:szCs w:val="20"/>
        </w:rPr>
        <w:t>части</w:t>
      </w:r>
      <w:r w:rsidR="004A5254" w:rsidRPr="004A5254">
        <w:rPr>
          <w:sz w:val="20"/>
          <w:szCs w:val="20"/>
        </w:rPr>
        <w:t xml:space="preserve">] </w:t>
      </w:r>
      <w:r w:rsidR="004A5254">
        <w:rPr>
          <w:sz w:val="20"/>
          <w:szCs w:val="20"/>
        </w:rPr>
        <w:t xml:space="preserve">тела или </w:t>
      </w:r>
      <w:r w:rsidR="004A5254" w:rsidRPr="004A5254">
        <w:rPr>
          <w:sz w:val="20"/>
          <w:szCs w:val="20"/>
        </w:rPr>
        <w:t>[</w:t>
      </w:r>
      <w:r w:rsidR="004A5254">
        <w:rPr>
          <w:sz w:val="20"/>
          <w:szCs w:val="20"/>
        </w:rPr>
        <w:t>все</w:t>
      </w:r>
      <w:r w:rsidR="004A5254" w:rsidRPr="004A5254">
        <w:rPr>
          <w:sz w:val="20"/>
          <w:szCs w:val="20"/>
        </w:rPr>
        <w:t xml:space="preserve">] </w:t>
      </w:r>
      <w:r w:rsidR="004A5254">
        <w:rPr>
          <w:sz w:val="20"/>
          <w:szCs w:val="20"/>
        </w:rPr>
        <w:t xml:space="preserve">конечности, </w:t>
      </w:r>
      <w:r w:rsidR="006C0FC5">
        <w:rPr>
          <w:sz w:val="20"/>
          <w:szCs w:val="20"/>
        </w:rPr>
        <w:t xml:space="preserve">то </w:t>
      </w:r>
      <w:r w:rsidR="004A5254">
        <w:rPr>
          <w:sz w:val="20"/>
          <w:szCs w:val="20"/>
        </w:rPr>
        <w:t xml:space="preserve">для того, чтобы остановить </w:t>
      </w:r>
      <w:r w:rsidR="004A5254" w:rsidRPr="004A5254">
        <w:rPr>
          <w:sz w:val="20"/>
          <w:szCs w:val="20"/>
        </w:rPr>
        <w:t>[</w:t>
      </w:r>
      <w:r w:rsidR="004A5254">
        <w:rPr>
          <w:sz w:val="20"/>
          <w:szCs w:val="20"/>
        </w:rPr>
        <w:t>этот процесс</w:t>
      </w:r>
      <w:r w:rsidR="003B0E82">
        <w:rPr>
          <w:sz w:val="20"/>
          <w:szCs w:val="20"/>
        </w:rPr>
        <w:t>, следует</w:t>
      </w:r>
      <w:r w:rsidR="004A5254" w:rsidRPr="004A5254">
        <w:rPr>
          <w:sz w:val="20"/>
          <w:szCs w:val="20"/>
        </w:rPr>
        <w:t>]</w:t>
      </w:r>
      <w:r w:rsidR="004A5254">
        <w:rPr>
          <w:sz w:val="20"/>
          <w:szCs w:val="20"/>
        </w:rPr>
        <w:t xml:space="preserve"> смазыва</w:t>
      </w:r>
      <w:r w:rsidR="003B0E82">
        <w:rPr>
          <w:sz w:val="20"/>
          <w:szCs w:val="20"/>
        </w:rPr>
        <w:t>ть</w:t>
      </w:r>
      <w:r w:rsidR="004A5254">
        <w:rPr>
          <w:sz w:val="20"/>
          <w:szCs w:val="20"/>
        </w:rPr>
        <w:t xml:space="preserve"> смесью свиного жира и соли.</w:t>
      </w:r>
    </w:p>
    <w:p w:rsidR="004A5254" w:rsidRDefault="004A5254" w:rsidP="00675110">
      <w:pPr>
        <w:ind w:firstLine="284"/>
        <w:jc w:val="both"/>
        <w:rPr>
          <w:sz w:val="20"/>
          <w:szCs w:val="20"/>
        </w:rPr>
      </w:pPr>
      <w:r>
        <w:rPr>
          <w:sz w:val="20"/>
          <w:szCs w:val="20"/>
        </w:rPr>
        <w:t xml:space="preserve">(20) </w:t>
      </w:r>
      <w:r w:rsidR="00AD5841">
        <w:rPr>
          <w:sz w:val="20"/>
          <w:szCs w:val="20"/>
        </w:rPr>
        <w:t>Е</w:t>
      </w:r>
      <w:r w:rsidR="00B9525B">
        <w:rPr>
          <w:sz w:val="20"/>
          <w:szCs w:val="20"/>
        </w:rPr>
        <w:t xml:space="preserve">сли во внутренности </w:t>
      </w:r>
      <w:r w:rsidR="00B9525B" w:rsidRPr="00B9525B">
        <w:rPr>
          <w:sz w:val="20"/>
          <w:szCs w:val="20"/>
        </w:rPr>
        <w:t>[</w:t>
      </w:r>
      <w:r w:rsidR="00B9525B">
        <w:rPr>
          <w:sz w:val="20"/>
          <w:szCs w:val="20"/>
        </w:rPr>
        <w:t>случайно</w:t>
      </w:r>
      <w:r w:rsidR="00B9525B" w:rsidRPr="00B9525B">
        <w:rPr>
          <w:sz w:val="20"/>
          <w:szCs w:val="20"/>
        </w:rPr>
        <w:t xml:space="preserve">] </w:t>
      </w:r>
      <w:r w:rsidR="00B9525B">
        <w:rPr>
          <w:sz w:val="20"/>
          <w:szCs w:val="20"/>
        </w:rPr>
        <w:t xml:space="preserve">попала иголка или другой </w:t>
      </w:r>
      <w:r w:rsidR="00B9525B" w:rsidRPr="00B9525B">
        <w:rPr>
          <w:sz w:val="20"/>
          <w:szCs w:val="20"/>
        </w:rPr>
        <w:t>[</w:t>
      </w:r>
      <w:r w:rsidR="00B9525B">
        <w:rPr>
          <w:sz w:val="20"/>
          <w:szCs w:val="20"/>
        </w:rPr>
        <w:t>мелкий железный предмет</w:t>
      </w:r>
      <w:r w:rsidR="00B9525B">
        <w:rPr>
          <w:rStyle w:val="FootnoteReference"/>
          <w:sz w:val="20"/>
          <w:szCs w:val="20"/>
        </w:rPr>
        <w:footnoteReference w:id="803"/>
      </w:r>
      <w:r w:rsidR="00B9525B">
        <w:rPr>
          <w:sz w:val="20"/>
          <w:szCs w:val="20"/>
        </w:rPr>
        <w:t>, заставь больного</w:t>
      </w:r>
      <w:r w:rsidR="00B9525B" w:rsidRPr="00B9525B">
        <w:rPr>
          <w:sz w:val="20"/>
          <w:szCs w:val="20"/>
        </w:rPr>
        <w:t>]</w:t>
      </w:r>
      <w:r w:rsidR="00B9525B">
        <w:rPr>
          <w:sz w:val="20"/>
          <w:szCs w:val="20"/>
        </w:rPr>
        <w:t xml:space="preserve"> проглотить завернутый в шелк или вату </w:t>
      </w:r>
      <w:r w:rsidR="007D2C69" w:rsidRPr="007D2C69">
        <w:rPr>
          <w:sz w:val="20"/>
          <w:szCs w:val="20"/>
        </w:rPr>
        <w:t>[</w:t>
      </w:r>
      <w:r w:rsidR="007D2C69">
        <w:rPr>
          <w:sz w:val="20"/>
          <w:szCs w:val="20"/>
        </w:rPr>
        <w:t>небольшой</w:t>
      </w:r>
      <w:r w:rsidR="007D2C69" w:rsidRPr="007D2C69">
        <w:rPr>
          <w:sz w:val="20"/>
          <w:szCs w:val="20"/>
        </w:rPr>
        <w:t xml:space="preserve">] </w:t>
      </w:r>
      <w:r w:rsidR="007D2C69">
        <w:rPr>
          <w:sz w:val="20"/>
          <w:szCs w:val="20"/>
        </w:rPr>
        <w:t>магнит</w:t>
      </w:r>
      <w:r w:rsidR="00B9525B">
        <w:rPr>
          <w:rStyle w:val="FootnoteReference"/>
          <w:sz w:val="20"/>
          <w:szCs w:val="20"/>
        </w:rPr>
        <w:footnoteReference w:id="804"/>
      </w:r>
      <w:r w:rsidR="007D2C69">
        <w:rPr>
          <w:sz w:val="20"/>
          <w:szCs w:val="20"/>
        </w:rPr>
        <w:t xml:space="preserve"> – говорят, что </w:t>
      </w:r>
      <w:r w:rsidR="007D2C69" w:rsidRPr="007D2C69">
        <w:rPr>
          <w:sz w:val="20"/>
          <w:szCs w:val="20"/>
        </w:rPr>
        <w:t>[</w:t>
      </w:r>
      <w:r w:rsidR="007D2C69">
        <w:rPr>
          <w:sz w:val="20"/>
          <w:szCs w:val="20"/>
        </w:rPr>
        <w:t xml:space="preserve">через некоторое время магнит с прилипшим </w:t>
      </w:r>
      <w:r w:rsidR="00AD5841">
        <w:rPr>
          <w:sz w:val="20"/>
          <w:szCs w:val="20"/>
        </w:rPr>
        <w:t xml:space="preserve">к нему </w:t>
      </w:r>
      <w:r w:rsidR="007D2C69">
        <w:rPr>
          <w:sz w:val="20"/>
          <w:szCs w:val="20"/>
        </w:rPr>
        <w:t>металлическим предметом</w:t>
      </w:r>
      <w:r w:rsidR="007D2C69" w:rsidRPr="007D2C69">
        <w:rPr>
          <w:sz w:val="20"/>
          <w:szCs w:val="20"/>
        </w:rPr>
        <w:t>]</w:t>
      </w:r>
      <w:r w:rsidR="007D2C69">
        <w:rPr>
          <w:sz w:val="20"/>
          <w:szCs w:val="20"/>
        </w:rPr>
        <w:t xml:space="preserve"> выйдет </w:t>
      </w:r>
      <w:r w:rsidR="007D2C69" w:rsidRPr="007D2C69">
        <w:rPr>
          <w:sz w:val="20"/>
          <w:szCs w:val="20"/>
        </w:rPr>
        <w:t>[</w:t>
      </w:r>
      <w:r w:rsidR="007D2C69">
        <w:rPr>
          <w:sz w:val="20"/>
          <w:szCs w:val="20"/>
        </w:rPr>
        <w:t>из организма</w:t>
      </w:r>
      <w:r w:rsidR="007D2C69" w:rsidRPr="007D2C69">
        <w:rPr>
          <w:sz w:val="20"/>
          <w:szCs w:val="20"/>
        </w:rPr>
        <w:t>]</w:t>
      </w:r>
      <w:r w:rsidR="007D2C69">
        <w:rPr>
          <w:sz w:val="20"/>
          <w:szCs w:val="20"/>
        </w:rPr>
        <w:t xml:space="preserve"> вместе с калом. </w:t>
      </w:r>
      <w:r w:rsidR="0037631D">
        <w:rPr>
          <w:sz w:val="20"/>
          <w:szCs w:val="20"/>
        </w:rPr>
        <w:t xml:space="preserve">Если в горло вонзилась </w:t>
      </w:r>
      <w:r w:rsidR="0037631D" w:rsidRPr="00B247ED">
        <w:rPr>
          <w:sz w:val="20"/>
          <w:szCs w:val="20"/>
        </w:rPr>
        <w:t>[</w:t>
      </w:r>
      <w:r w:rsidR="0037631D">
        <w:rPr>
          <w:sz w:val="20"/>
          <w:szCs w:val="20"/>
        </w:rPr>
        <w:t>рыбная или другая мелкая</w:t>
      </w:r>
      <w:r w:rsidR="0037631D" w:rsidRPr="00B247ED">
        <w:rPr>
          <w:sz w:val="20"/>
          <w:szCs w:val="20"/>
        </w:rPr>
        <w:t>]</w:t>
      </w:r>
      <w:r w:rsidR="0037631D">
        <w:rPr>
          <w:sz w:val="20"/>
          <w:szCs w:val="20"/>
        </w:rPr>
        <w:t xml:space="preserve"> кость, </w:t>
      </w:r>
      <w:r w:rsidR="00B247ED">
        <w:rPr>
          <w:sz w:val="20"/>
          <w:szCs w:val="20"/>
        </w:rPr>
        <w:t xml:space="preserve">освобождение </w:t>
      </w:r>
      <w:r w:rsidR="00B247ED" w:rsidRPr="00B247ED">
        <w:rPr>
          <w:sz w:val="20"/>
          <w:szCs w:val="20"/>
        </w:rPr>
        <w:t>[</w:t>
      </w:r>
      <w:r w:rsidR="00B247ED">
        <w:rPr>
          <w:sz w:val="20"/>
          <w:szCs w:val="20"/>
        </w:rPr>
        <w:t>от страданий принесет прием полученного в результате</w:t>
      </w:r>
      <w:r w:rsidR="00B247ED" w:rsidRPr="00B247ED">
        <w:rPr>
          <w:sz w:val="20"/>
          <w:szCs w:val="20"/>
        </w:rPr>
        <w:t>]</w:t>
      </w:r>
      <w:r w:rsidR="00B247ED">
        <w:rPr>
          <w:sz w:val="20"/>
          <w:szCs w:val="20"/>
        </w:rPr>
        <w:t xml:space="preserve"> скобления напильником порошка из зубов </w:t>
      </w:r>
      <w:r w:rsidR="00B247ED" w:rsidRPr="00B247ED">
        <w:rPr>
          <w:sz w:val="20"/>
          <w:szCs w:val="20"/>
        </w:rPr>
        <w:t>[</w:t>
      </w:r>
      <w:r w:rsidR="00B247ED">
        <w:rPr>
          <w:sz w:val="20"/>
          <w:szCs w:val="20"/>
        </w:rPr>
        <w:t>животного</w:t>
      </w:r>
      <w:r w:rsidR="00B247ED" w:rsidRPr="00B247ED">
        <w:rPr>
          <w:sz w:val="20"/>
          <w:szCs w:val="20"/>
        </w:rPr>
        <w:t>]</w:t>
      </w:r>
      <w:r w:rsidR="00B247ED">
        <w:rPr>
          <w:sz w:val="20"/>
          <w:szCs w:val="20"/>
        </w:rPr>
        <w:t xml:space="preserve"> </w:t>
      </w:r>
      <w:r w:rsidR="00B247ED" w:rsidRPr="00B247ED">
        <w:rPr>
          <w:i/>
          <w:sz w:val="20"/>
          <w:szCs w:val="20"/>
        </w:rPr>
        <w:t>гланг-чхэн</w:t>
      </w:r>
      <w:r w:rsidR="00B247ED">
        <w:rPr>
          <w:sz w:val="20"/>
          <w:szCs w:val="20"/>
        </w:rPr>
        <w:t>, запиваемого водой.</w:t>
      </w:r>
    </w:p>
    <w:p w:rsidR="00B247ED" w:rsidRDefault="00AD5841" w:rsidP="00675110">
      <w:pPr>
        <w:ind w:firstLine="284"/>
        <w:jc w:val="both"/>
        <w:rPr>
          <w:sz w:val="20"/>
          <w:szCs w:val="20"/>
        </w:rPr>
      </w:pPr>
      <w:r>
        <w:rPr>
          <w:sz w:val="20"/>
          <w:szCs w:val="20"/>
        </w:rPr>
        <w:t xml:space="preserve">(21) </w:t>
      </w:r>
      <w:r w:rsidR="000045F3">
        <w:rPr>
          <w:sz w:val="20"/>
          <w:szCs w:val="20"/>
        </w:rPr>
        <w:t xml:space="preserve">Хотя </w:t>
      </w:r>
      <w:r w:rsidR="000045F3" w:rsidRPr="000045F3">
        <w:rPr>
          <w:sz w:val="20"/>
          <w:szCs w:val="20"/>
        </w:rPr>
        <w:t>“</w:t>
      </w:r>
      <w:r w:rsidR="000045F3">
        <w:rPr>
          <w:sz w:val="20"/>
          <w:szCs w:val="20"/>
        </w:rPr>
        <w:t>винная болезнь</w:t>
      </w:r>
      <w:r w:rsidR="000045F3" w:rsidRPr="000045F3">
        <w:rPr>
          <w:sz w:val="20"/>
          <w:szCs w:val="20"/>
        </w:rPr>
        <w:t>”</w:t>
      </w:r>
      <w:r w:rsidR="000045F3">
        <w:rPr>
          <w:rStyle w:val="FootnoteReference"/>
          <w:sz w:val="20"/>
          <w:szCs w:val="20"/>
        </w:rPr>
        <w:footnoteReference w:id="805"/>
      </w:r>
      <w:r w:rsidR="000045F3">
        <w:rPr>
          <w:sz w:val="20"/>
          <w:szCs w:val="20"/>
        </w:rPr>
        <w:t xml:space="preserve"> может опираться на любой </w:t>
      </w:r>
      <w:r w:rsidR="000045F3" w:rsidRPr="000045F3">
        <w:rPr>
          <w:sz w:val="20"/>
          <w:szCs w:val="20"/>
        </w:rPr>
        <w:t>[</w:t>
      </w:r>
      <w:r w:rsidR="000045F3">
        <w:rPr>
          <w:sz w:val="20"/>
          <w:szCs w:val="20"/>
        </w:rPr>
        <w:t xml:space="preserve">из трех </w:t>
      </w:r>
      <w:r w:rsidR="000045F3" w:rsidRPr="000045F3">
        <w:rPr>
          <w:i/>
          <w:sz w:val="20"/>
          <w:szCs w:val="20"/>
        </w:rPr>
        <w:t>нйэс-па</w:t>
      </w:r>
      <w:r w:rsidR="000045F3">
        <w:rPr>
          <w:sz w:val="20"/>
          <w:szCs w:val="20"/>
        </w:rPr>
        <w:t xml:space="preserve"> – </w:t>
      </w:r>
      <w:r w:rsidR="000045F3" w:rsidRPr="000045F3">
        <w:rPr>
          <w:sz w:val="20"/>
          <w:szCs w:val="20"/>
        </w:rPr>
        <w:t xml:space="preserve">] </w:t>
      </w:r>
      <w:r w:rsidR="000045F3" w:rsidRPr="000045F3">
        <w:rPr>
          <w:i/>
          <w:sz w:val="20"/>
          <w:szCs w:val="20"/>
        </w:rPr>
        <w:t>рлунг, мкхрис</w:t>
      </w:r>
      <w:r w:rsidR="000045F3">
        <w:rPr>
          <w:sz w:val="20"/>
          <w:szCs w:val="20"/>
        </w:rPr>
        <w:t xml:space="preserve"> или </w:t>
      </w:r>
      <w:r w:rsidR="000045F3" w:rsidRPr="000045F3">
        <w:rPr>
          <w:i/>
          <w:sz w:val="20"/>
          <w:szCs w:val="20"/>
        </w:rPr>
        <w:t>бад-кан</w:t>
      </w:r>
      <w:r w:rsidR="000045F3">
        <w:rPr>
          <w:rStyle w:val="FootnoteReference"/>
          <w:sz w:val="20"/>
          <w:szCs w:val="20"/>
        </w:rPr>
        <w:footnoteReference w:id="806"/>
      </w:r>
      <w:r w:rsidR="000045F3">
        <w:rPr>
          <w:sz w:val="20"/>
          <w:szCs w:val="20"/>
        </w:rPr>
        <w:t xml:space="preserve">, </w:t>
      </w:r>
      <w:r w:rsidR="000045F3" w:rsidRPr="000045F3">
        <w:rPr>
          <w:sz w:val="20"/>
          <w:szCs w:val="20"/>
        </w:rPr>
        <w:t>[</w:t>
      </w:r>
      <w:r w:rsidR="000045F3">
        <w:rPr>
          <w:sz w:val="20"/>
          <w:szCs w:val="20"/>
        </w:rPr>
        <w:t>в качестве универсального средства скорой помощи</w:t>
      </w:r>
      <w:r w:rsidR="00580FB6">
        <w:rPr>
          <w:sz w:val="20"/>
          <w:szCs w:val="20"/>
        </w:rPr>
        <w:t xml:space="preserve"> можно</w:t>
      </w:r>
      <w:r w:rsidR="000045F3" w:rsidRPr="000045F3">
        <w:rPr>
          <w:sz w:val="20"/>
          <w:szCs w:val="20"/>
        </w:rPr>
        <w:t>]</w:t>
      </w:r>
      <w:r w:rsidR="000045F3">
        <w:rPr>
          <w:sz w:val="20"/>
          <w:szCs w:val="20"/>
        </w:rPr>
        <w:t xml:space="preserve"> дава</w:t>
      </w:r>
      <w:r w:rsidR="00580FB6">
        <w:rPr>
          <w:sz w:val="20"/>
          <w:szCs w:val="20"/>
        </w:rPr>
        <w:t>ть</w:t>
      </w:r>
      <w:r w:rsidR="000045F3">
        <w:rPr>
          <w:sz w:val="20"/>
          <w:szCs w:val="20"/>
        </w:rPr>
        <w:t xml:space="preserve"> </w:t>
      </w:r>
      <w:r w:rsidR="000045F3" w:rsidRPr="000045F3">
        <w:rPr>
          <w:i/>
          <w:sz w:val="20"/>
          <w:szCs w:val="20"/>
        </w:rPr>
        <w:t>чханг</w:t>
      </w:r>
      <w:r w:rsidR="000045F3">
        <w:rPr>
          <w:sz w:val="20"/>
          <w:szCs w:val="20"/>
        </w:rPr>
        <w:t xml:space="preserve"> с добавлением </w:t>
      </w:r>
      <w:r w:rsidR="000045F3" w:rsidRPr="000045F3">
        <w:rPr>
          <w:i/>
          <w:sz w:val="20"/>
          <w:szCs w:val="20"/>
        </w:rPr>
        <w:t>цха-ба-гсум</w:t>
      </w:r>
      <w:r w:rsidR="000045F3">
        <w:rPr>
          <w:sz w:val="20"/>
          <w:szCs w:val="20"/>
        </w:rPr>
        <w:t xml:space="preserve"> или </w:t>
      </w:r>
      <w:r w:rsidR="000045F3" w:rsidRPr="000045F3">
        <w:rPr>
          <w:i/>
          <w:sz w:val="20"/>
          <w:szCs w:val="20"/>
        </w:rPr>
        <w:t>кха-ру-цхва</w:t>
      </w:r>
      <w:r w:rsidR="00113692" w:rsidRPr="00113692">
        <w:rPr>
          <w:rStyle w:val="FootnoteReference"/>
          <w:sz w:val="20"/>
          <w:szCs w:val="20"/>
        </w:rPr>
        <w:footnoteReference w:id="807"/>
      </w:r>
      <w:r w:rsidR="000045F3">
        <w:rPr>
          <w:sz w:val="20"/>
          <w:szCs w:val="20"/>
        </w:rPr>
        <w:t>.</w:t>
      </w:r>
      <w:r w:rsidR="00113692">
        <w:rPr>
          <w:sz w:val="20"/>
          <w:szCs w:val="20"/>
        </w:rPr>
        <w:t xml:space="preserve"> </w:t>
      </w:r>
      <w:r w:rsidR="004E4DAA">
        <w:rPr>
          <w:sz w:val="20"/>
          <w:szCs w:val="20"/>
        </w:rPr>
        <w:t>П</w:t>
      </w:r>
      <w:r w:rsidR="00584131">
        <w:rPr>
          <w:sz w:val="20"/>
          <w:szCs w:val="20"/>
        </w:rPr>
        <w:t xml:space="preserve">ри </w:t>
      </w:r>
      <w:r w:rsidR="00584131" w:rsidRPr="000045F3">
        <w:rPr>
          <w:sz w:val="20"/>
          <w:szCs w:val="20"/>
        </w:rPr>
        <w:t>“</w:t>
      </w:r>
      <w:r w:rsidR="00584131">
        <w:rPr>
          <w:sz w:val="20"/>
          <w:szCs w:val="20"/>
        </w:rPr>
        <w:t>винной болезни</w:t>
      </w:r>
      <w:r w:rsidR="00584131" w:rsidRPr="000045F3">
        <w:rPr>
          <w:sz w:val="20"/>
          <w:szCs w:val="20"/>
        </w:rPr>
        <w:t>”</w:t>
      </w:r>
      <w:r w:rsidR="004E4DAA">
        <w:rPr>
          <w:rStyle w:val="FootnoteReference"/>
          <w:sz w:val="20"/>
          <w:szCs w:val="20"/>
        </w:rPr>
        <w:footnoteReference w:id="808"/>
      </w:r>
      <w:r w:rsidR="00584131">
        <w:rPr>
          <w:sz w:val="20"/>
          <w:szCs w:val="20"/>
        </w:rPr>
        <w:t xml:space="preserve">, </w:t>
      </w:r>
      <w:r w:rsidR="00584131" w:rsidRPr="00584131">
        <w:rPr>
          <w:sz w:val="20"/>
          <w:szCs w:val="20"/>
        </w:rPr>
        <w:t>[</w:t>
      </w:r>
      <w:r w:rsidR="00584131">
        <w:rPr>
          <w:sz w:val="20"/>
          <w:szCs w:val="20"/>
        </w:rPr>
        <w:t>вызвавшей усиление</w:t>
      </w:r>
      <w:r w:rsidR="00584131" w:rsidRPr="00584131">
        <w:rPr>
          <w:sz w:val="20"/>
          <w:szCs w:val="20"/>
        </w:rPr>
        <w:t>]</w:t>
      </w:r>
      <w:r w:rsidR="00584131">
        <w:rPr>
          <w:sz w:val="20"/>
          <w:szCs w:val="20"/>
        </w:rPr>
        <w:t xml:space="preserve"> </w:t>
      </w:r>
      <w:r w:rsidR="00584131" w:rsidRPr="00584131">
        <w:rPr>
          <w:i/>
          <w:sz w:val="20"/>
          <w:szCs w:val="20"/>
        </w:rPr>
        <w:t>мкхрис</w:t>
      </w:r>
      <w:r w:rsidR="00580FB6" w:rsidRPr="004E4DAA">
        <w:rPr>
          <w:rStyle w:val="FootnoteReference"/>
          <w:sz w:val="20"/>
          <w:szCs w:val="20"/>
        </w:rPr>
        <w:footnoteReference w:id="809"/>
      </w:r>
      <w:r w:rsidR="00584131">
        <w:rPr>
          <w:sz w:val="20"/>
          <w:szCs w:val="20"/>
        </w:rPr>
        <w:t xml:space="preserve">, давай запиваемый прохладной водой </w:t>
      </w:r>
      <w:r w:rsidR="00584131" w:rsidRPr="00584131">
        <w:rPr>
          <w:sz w:val="20"/>
          <w:szCs w:val="20"/>
        </w:rPr>
        <w:t>[</w:t>
      </w:r>
      <w:r w:rsidR="00584131">
        <w:rPr>
          <w:sz w:val="20"/>
          <w:szCs w:val="20"/>
        </w:rPr>
        <w:t>порошок из</w:t>
      </w:r>
      <w:r w:rsidR="00584131" w:rsidRPr="00584131">
        <w:rPr>
          <w:sz w:val="20"/>
          <w:szCs w:val="20"/>
        </w:rPr>
        <w:t>]</w:t>
      </w:r>
      <w:r w:rsidR="00584131">
        <w:rPr>
          <w:sz w:val="20"/>
          <w:szCs w:val="20"/>
        </w:rPr>
        <w:t xml:space="preserve"> </w:t>
      </w:r>
      <w:r w:rsidR="00584131" w:rsidRPr="00584131">
        <w:rPr>
          <w:i/>
          <w:sz w:val="20"/>
          <w:szCs w:val="20"/>
        </w:rPr>
        <w:t>гсэр-мэ, скйу-ру-ра, стар-бу, ним-па</w:t>
      </w:r>
      <w:r w:rsidR="00584131">
        <w:rPr>
          <w:sz w:val="20"/>
          <w:szCs w:val="20"/>
        </w:rPr>
        <w:t xml:space="preserve"> и </w:t>
      </w:r>
      <w:r w:rsidR="00584131" w:rsidRPr="00584131">
        <w:rPr>
          <w:i/>
          <w:sz w:val="20"/>
          <w:szCs w:val="20"/>
        </w:rPr>
        <w:t>пхаг-брун</w:t>
      </w:r>
      <w:r w:rsidR="00584131" w:rsidRPr="00584131">
        <w:rPr>
          <w:sz w:val="20"/>
          <w:szCs w:val="20"/>
        </w:rPr>
        <w:t>[</w:t>
      </w:r>
      <w:r w:rsidR="00584131">
        <w:rPr>
          <w:sz w:val="20"/>
          <w:szCs w:val="20"/>
        </w:rPr>
        <w:t>-</w:t>
      </w:r>
      <w:r w:rsidR="00584131" w:rsidRPr="00584131">
        <w:rPr>
          <w:i/>
          <w:sz w:val="20"/>
          <w:szCs w:val="20"/>
        </w:rPr>
        <w:t>нус-бсрэгс-тхал</w:t>
      </w:r>
      <w:r w:rsidR="00584131" w:rsidRPr="00584131">
        <w:rPr>
          <w:sz w:val="20"/>
          <w:szCs w:val="20"/>
        </w:rPr>
        <w:t>]</w:t>
      </w:r>
      <w:r w:rsidR="00584131">
        <w:rPr>
          <w:sz w:val="20"/>
          <w:szCs w:val="20"/>
        </w:rPr>
        <w:t xml:space="preserve">. При </w:t>
      </w:r>
      <w:r w:rsidR="00584131" w:rsidRPr="00584131">
        <w:rPr>
          <w:sz w:val="20"/>
          <w:szCs w:val="20"/>
        </w:rPr>
        <w:t>[</w:t>
      </w:r>
      <w:r w:rsidR="00584131">
        <w:rPr>
          <w:sz w:val="20"/>
          <w:szCs w:val="20"/>
        </w:rPr>
        <w:t>хронических</w:t>
      </w:r>
      <w:r w:rsidR="00584131" w:rsidRPr="00584131">
        <w:rPr>
          <w:sz w:val="20"/>
          <w:szCs w:val="20"/>
        </w:rPr>
        <w:t xml:space="preserve">] </w:t>
      </w:r>
      <w:r w:rsidR="00584131">
        <w:rPr>
          <w:sz w:val="20"/>
          <w:szCs w:val="20"/>
        </w:rPr>
        <w:t xml:space="preserve">головных болях, </w:t>
      </w:r>
      <w:r w:rsidR="00584131" w:rsidRPr="00584131">
        <w:rPr>
          <w:sz w:val="20"/>
          <w:szCs w:val="20"/>
        </w:rPr>
        <w:t>[</w:t>
      </w:r>
      <w:r w:rsidR="00584131">
        <w:rPr>
          <w:sz w:val="20"/>
          <w:szCs w:val="20"/>
        </w:rPr>
        <w:t>вызванных частым употреблением</w:t>
      </w:r>
      <w:r w:rsidR="00584131" w:rsidRPr="00584131">
        <w:rPr>
          <w:sz w:val="20"/>
          <w:szCs w:val="20"/>
        </w:rPr>
        <w:t>]</w:t>
      </w:r>
      <w:r w:rsidR="00584131">
        <w:rPr>
          <w:sz w:val="20"/>
          <w:szCs w:val="20"/>
        </w:rPr>
        <w:t xml:space="preserve"> </w:t>
      </w:r>
      <w:r w:rsidR="00584131" w:rsidRPr="00584131">
        <w:rPr>
          <w:i/>
          <w:sz w:val="20"/>
          <w:szCs w:val="20"/>
        </w:rPr>
        <w:t>чханг</w:t>
      </w:r>
      <w:r w:rsidR="00584131" w:rsidRPr="00584131">
        <w:rPr>
          <w:sz w:val="20"/>
          <w:szCs w:val="20"/>
        </w:rPr>
        <w:t>’</w:t>
      </w:r>
      <w:r w:rsidR="00584131">
        <w:rPr>
          <w:sz w:val="20"/>
          <w:szCs w:val="20"/>
        </w:rPr>
        <w:t xml:space="preserve">а, давай пить отвар из </w:t>
      </w:r>
      <w:r w:rsidR="00584131" w:rsidRPr="00584131">
        <w:rPr>
          <w:i/>
          <w:sz w:val="20"/>
          <w:szCs w:val="20"/>
        </w:rPr>
        <w:t>гро-согс-цхигс</w:t>
      </w:r>
      <w:r w:rsidR="00584131">
        <w:rPr>
          <w:rStyle w:val="FootnoteReference"/>
          <w:sz w:val="20"/>
          <w:szCs w:val="20"/>
        </w:rPr>
        <w:footnoteReference w:id="810"/>
      </w:r>
      <w:r w:rsidR="00584131">
        <w:rPr>
          <w:sz w:val="20"/>
          <w:szCs w:val="20"/>
        </w:rPr>
        <w:t xml:space="preserve">. </w:t>
      </w:r>
      <w:r w:rsidR="005A7447" w:rsidRPr="005A7447">
        <w:rPr>
          <w:sz w:val="20"/>
          <w:szCs w:val="20"/>
        </w:rPr>
        <w:t>“</w:t>
      </w:r>
      <w:r w:rsidR="005A7447">
        <w:rPr>
          <w:sz w:val="20"/>
          <w:szCs w:val="20"/>
        </w:rPr>
        <w:t>Винная болезнь</w:t>
      </w:r>
      <w:r w:rsidR="005A7447" w:rsidRPr="005A7447">
        <w:rPr>
          <w:sz w:val="20"/>
          <w:szCs w:val="20"/>
        </w:rPr>
        <w:t>”</w:t>
      </w:r>
      <w:r w:rsidR="000E6F84">
        <w:rPr>
          <w:rStyle w:val="FootnoteReference"/>
          <w:sz w:val="20"/>
          <w:szCs w:val="20"/>
        </w:rPr>
        <w:footnoteReference w:id="811"/>
      </w:r>
      <w:r w:rsidR="005A7447">
        <w:rPr>
          <w:sz w:val="20"/>
          <w:szCs w:val="20"/>
        </w:rPr>
        <w:t xml:space="preserve"> не наступит, если перед употреблением </w:t>
      </w:r>
      <w:r w:rsidR="005A7447" w:rsidRPr="005A7447">
        <w:rPr>
          <w:sz w:val="20"/>
          <w:szCs w:val="20"/>
        </w:rPr>
        <w:t>[</w:t>
      </w:r>
      <w:r w:rsidR="005A7447">
        <w:rPr>
          <w:sz w:val="20"/>
          <w:szCs w:val="20"/>
        </w:rPr>
        <w:t>алкоголя выпить</w:t>
      </w:r>
      <w:r w:rsidR="005A7447" w:rsidRPr="005A7447">
        <w:rPr>
          <w:sz w:val="20"/>
          <w:szCs w:val="20"/>
        </w:rPr>
        <w:t>]</w:t>
      </w:r>
      <w:r w:rsidR="005A7447">
        <w:rPr>
          <w:sz w:val="20"/>
          <w:szCs w:val="20"/>
        </w:rPr>
        <w:t xml:space="preserve"> отвар </w:t>
      </w:r>
      <w:r w:rsidR="005A7447" w:rsidRPr="005A7447">
        <w:rPr>
          <w:sz w:val="20"/>
          <w:szCs w:val="20"/>
        </w:rPr>
        <w:t>[</w:t>
      </w:r>
      <w:r w:rsidR="005A7447">
        <w:rPr>
          <w:sz w:val="20"/>
          <w:szCs w:val="20"/>
        </w:rPr>
        <w:t>плодов растения</w:t>
      </w:r>
      <w:r w:rsidR="005A7447" w:rsidRPr="005A7447">
        <w:rPr>
          <w:sz w:val="20"/>
          <w:szCs w:val="20"/>
        </w:rPr>
        <w:t>]</w:t>
      </w:r>
      <w:r w:rsidR="005A7447">
        <w:rPr>
          <w:sz w:val="20"/>
          <w:szCs w:val="20"/>
        </w:rPr>
        <w:t xml:space="preserve"> </w:t>
      </w:r>
      <w:r w:rsidR="005A7447" w:rsidRPr="005A7447">
        <w:rPr>
          <w:i/>
          <w:sz w:val="20"/>
          <w:szCs w:val="20"/>
        </w:rPr>
        <w:t>гйэр-ма</w:t>
      </w:r>
      <w:r w:rsidR="005A7447">
        <w:rPr>
          <w:sz w:val="20"/>
          <w:szCs w:val="20"/>
        </w:rPr>
        <w:t>.</w:t>
      </w:r>
      <w:r w:rsidR="005A7447" w:rsidRPr="005A7447">
        <w:rPr>
          <w:sz w:val="20"/>
          <w:szCs w:val="20"/>
        </w:rPr>
        <w:t xml:space="preserve"> </w:t>
      </w:r>
      <w:r w:rsidR="005A7447">
        <w:rPr>
          <w:sz w:val="20"/>
          <w:szCs w:val="20"/>
        </w:rPr>
        <w:t xml:space="preserve">При сильном пристрастии к </w:t>
      </w:r>
      <w:r w:rsidR="005A7447" w:rsidRPr="005A7447">
        <w:rPr>
          <w:i/>
          <w:sz w:val="20"/>
          <w:szCs w:val="20"/>
        </w:rPr>
        <w:t>чханг</w:t>
      </w:r>
      <w:r w:rsidR="005A7447" w:rsidRPr="00D82085">
        <w:rPr>
          <w:sz w:val="20"/>
          <w:szCs w:val="20"/>
        </w:rPr>
        <w:t>’</w:t>
      </w:r>
      <w:r w:rsidR="005A7447">
        <w:rPr>
          <w:sz w:val="20"/>
          <w:szCs w:val="20"/>
        </w:rPr>
        <w:t>у</w:t>
      </w:r>
      <w:r w:rsidR="00F91776">
        <w:rPr>
          <w:rStyle w:val="FootnoteReference"/>
          <w:sz w:val="20"/>
          <w:szCs w:val="20"/>
        </w:rPr>
        <w:footnoteReference w:id="812"/>
      </w:r>
      <w:r w:rsidR="005A7447">
        <w:rPr>
          <w:sz w:val="20"/>
          <w:szCs w:val="20"/>
        </w:rPr>
        <w:t xml:space="preserve"> </w:t>
      </w:r>
      <w:r w:rsidR="005A7447" w:rsidRPr="00D82085">
        <w:rPr>
          <w:sz w:val="20"/>
          <w:szCs w:val="20"/>
        </w:rPr>
        <w:t>[</w:t>
      </w:r>
      <w:r w:rsidR="005A7447">
        <w:rPr>
          <w:sz w:val="20"/>
          <w:szCs w:val="20"/>
        </w:rPr>
        <w:t>или любому другому алкоголю</w:t>
      </w:r>
      <w:r w:rsidR="00D82085">
        <w:rPr>
          <w:sz w:val="20"/>
          <w:szCs w:val="20"/>
        </w:rPr>
        <w:t xml:space="preserve"> дай</w:t>
      </w:r>
      <w:r w:rsidR="005A7447" w:rsidRPr="00D82085">
        <w:rPr>
          <w:sz w:val="20"/>
          <w:szCs w:val="20"/>
        </w:rPr>
        <w:t>]</w:t>
      </w:r>
      <w:r w:rsidR="005A7447">
        <w:rPr>
          <w:sz w:val="20"/>
          <w:szCs w:val="20"/>
        </w:rPr>
        <w:t xml:space="preserve"> </w:t>
      </w:r>
      <w:r w:rsidR="00D82085">
        <w:rPr>
          <w:sz w:val="20"/>
          <w:szCs w:val="20"/>
        </w:rPr>
        <w:t xml:space="preserve">выпить </w:t>
      </w:r>
      <w:r w:rsidR="00D82085" w:rsidRPr="004E4DAA">
        <w:rPr>
          <w:i/>
          <w:sz w:val="20"/>
          <w:szCs w:val="20"/>
        </w:rPr>
        <w:t>чханг</w:t>
      </w:r>
      <w:r w:rsidR="00D82085">
        <w:rPr>
          <w:sz w:val="20"/>
          <w:szCs w:val="20"/>
        </w:rPr>
        <w:t xml:space="preserve"> с добавлением небольшой ложечки сажи, </w:t>
      </w:r>
      <w:r w:rsidR="00D82085" w:rsidRPr="00D82085">
        <w:rPr>
          <w:sz w:val="20"/>
          <w:szCs w:val="20"/>
        </w:rPr>
        <w:t>[</w:t>
      </w:r>
      <w:r w:rsidR="00D82085">
        <w:rPr>
          <w:sz w:val="20"/>
          <w:szCs w:val="20"/>
        </w:rPr>
        <w:t>скопившиейся на стенах</w:t>
      </w:r>
      <w:r w:rsidR="00613DE8">
        <w:rPr>
          <w:sz w:val="20"/>
          <w:szCs w:val="20"/>
        </w:rPr>
        <w:t xml:space="preserve"> (?)</w:t>
      </w:r>
      <w:r w:rsidR="00D82085" w:rsidRPr="00D82085">
        <w:rPr>
          <w:sz w:val="20"/>
          <w:szCs w:val="20"/>
        </w:rPr>
        <w:t>]</w:t>
      </w:r>
      <w:r w:rsidR="00D82085">
        <w:rPr>
          <w:sz w:val="20"/>
          <w:szCs w:val="20"/>
        </w:rPr>
        <w:t xml:space="preserve"> дома, что </w:t>
      </w:r>
      <w:r w:rsidR="00D82085" w:rsidRPr="00D82085">
        <w:rPr>
          <w:sz w:val="20"/>
          <w:szCs w:val="20"/>
        </w:rPr>
        <w:t>[</w:t>
      </w:r>
      <w:r w:rsidR="00D82085">
        <w:rPr>
          <w:sz w:val="20"/>
          <w:szCs w:val="20"/>
        </w:rPr>
        <w:t>должно</w:t>
      </w:r>
      <w:r w:rsidR="00D82085" w:rsidRPr="00D82085">
        <w:rPr>
          <w:sz w:val="20"/>
          <w:szCs w:val="20"/>
        </w:rPr>
        <w:t xml:space="preserve">] </w:t>
      </w:r>
      <w:r w:rsidR="00D82085">
        <w:rPr>
          <w:sz w:val="20"/>
          <w:szCs w:val="20"/>
        </w:rPr>
        <w:t>вызвать рвоту</w:t>
      </w:r>
      <w:r w:rsidR="00580FB6">
        <w:rPr>
          <w:sz w:val="20"/>
          <w:szCs w:val="20"/>
        </w:rPr>
        <w:t xml:space="preserve"> </w:t>
      </w:r>
      <w:r w:rsidR="00580FB6" w:rsidRPr="00580FB6">
        <w:rPr>
          <w:sz w:val="20"/>
          <w:szCs w:val="20"/>
        </w:rPr>
        <w:t xml:space="preserve">[ </w:t>
      </w:r>
      <w:r w:rsidR="00580FB6">
        <w:rPr>
          <w:sz w:val="20"/>
          <w:szCs w:val="20"/>
        </w:rPr>
        <w:t xml:space="preserve">– если после этого </w:t>
      </w:r>
      <w:r w:rsidR="000E6F84">
        <w:rPr>
          <w:sz w:val="20"/>
          <w:szCs w:val="20"/>
        </w:rPr>
        <w:t>будут мучить</w:t>
      </w:r>
      <w:r w:rsidR="00580FB6" w:rsidRPr="00580FB6">
        <w:rPr>
          <w:sz w:val="20"/>
          <w:szCs w:val="20"/>
        </w:rPr>
        <w:t>]</w:t>
      </w:r>
      <w:r w:rsidR="00580FB6">
        <w:rPr>
          <w:sz w:val="20"/>
          <w:szCs w:val="20"/>
        </w:rPr>
        <w:t xml:space="preserve"> головные боли, следует отказаться </w:t>
      </w:r>
      <w:r w:rsidR="00580FB6" w:rsidRPr="00580FB6">
        <w:rPr>
          <w:sz w:val="20"/>
          <w:szCs w:val="20"/>
        </w:rPr>
        <w:t>[</w:t>
      </w:r>
      <w:r w:rsidR="00580FB6">
        <w:rPr>
          <w:sz w:val="20"/>
          <w:szCs w:val="20"/>
        </w:rPr>
        <w:t>от употребления (?) пищи, приготовленной из</w:t>
      </w:r>
      <w:r w:rsidR="00580FB6" w:rsidRPr="00580FB6">
        <w:rPr>
          <w:sz w:val="20"/>
          <w:szCs w:val="20"/>
        </w:rPr>
        <w:t>]</w:t>
      </w:r>
      <w:r w:rsidR="00580FB6">
        <w:rPr>
          <w:sz w:val="20"/>
          <w:szCs w:val="20"/>
        </w:rPr>
        <w:t xml:space="preserve"> ячменя и гороха; </w:t>
      </w:r>
      <w:r w:rsidR="00580FB6" w:rsidRPr="00580FB6">
        <w:rPr>
          <w:sz w:val="20"/>
          <w:szCs w:val="20"/>
        </w:rPr>
        <w:t>[</w:t>
      </w:r>
      <w:r w:rsidR="004E4DAA">
        <w:rPr>
          <w:sz w:val="20"/>
          <w:szCs w:val="20"/>
        </w:rPr>
        <w:t>или</w:t>
      </w:r>
      <w:r w:rsidR="00580FB6">
        <w:rPr>
          <w:sz w:val="20"/>
          <w:szCs w:val="20"/>
        </w:rPr>
        <w:t xml:space="preserve"> вызыва</w:t>
      </w:r>
      <w:r w:rsidR="004E4DAA">
        <w:rPr>
          <w:sz w:val="20"/>
          <w:szCs w:val="20"/>
        </w:rPr>
        <w:t>й</w:t>
      </w:r>
      <w:r w:rsidR="00580FB6">
        <w:rPr>
          <w:sz w:val="20"/>
          <w:szCs w:val="20"/>
        </w:rPr>
        <w:t xml:space="preserve"> рвоту</w:t>
      </w:r>
      <w:r w:rsidR="00580FB6" w:rsidRPr="00580FB6">
        <w:rPr>
          <w:sz w:val="20"/>
          <w:szCs w:val="20"/>
        </w:rPr>
        <w:t>]</w:t>
      </w:r>
      <w:r w:rsidR="00580FB6">
        <w:rPr>
          <w:sz w:val="20"/>
          <w:szCs w:val="20"/>
        </w:rPr>
        <w:t xml:space="preserve"> выпиванием </w:t>
      </w:r>
      <w:r w:rsidR="00580FB6" w:rsidRPr="00580FB6">
        <w:rPr>
          <w:i/>
          <w:sz w:val="20"/>
          <w:szCs w:val="20"/>
        </w:rPr>
        <w:t>чханг</w:t>
      </w:r>
      <w:r w:rsidR="00580FB6" w:rsidRPr="00580FB6">
        <w:rPr>
          <w:sz w:val="20"/>
          <w:szCs w:val="20"/>
        </w:rPr>
        <w:t>’</w:t>
      </w:r>
      <w:r w:rsidR="00580FB6">
        <w:rPr>
          <w:sz w:val="20"/>
          <w:szCs w:val="20"/>
        </w:rPr>
        <w:t xml:space="preserve">а с добавлением </w:t>
      </w:r>
      <w:r w:rsidR="00580FB6" w:rsidRPr="00580FB6">
        <w:rPr>
          <w:i/>
          <w:sz w:val="20"/>
          <w:szCs w:val="20"/>
        </w:rPr>
        <w:t>тхал-б</w:t>
      </w:r>
      <w:r w:rsidR="00580FB6" w:rsidRPr="00580FB6">
        <w:rPr>
          <w:sz w:val="20"/>
          <w:szCs w:val="20"/>
        </w:rPr>
        <w:t>‘</w:t>
      </w:r>
      <w:r w:rsidR="00580FB6">
        <w:rPr>
          <w:sz w:val="20"/>
          <w:szCs w:val="20"/>
        </w:rPr>
        <w:t xml:space="preserve">ы из </w:t>
      </w:r>
      <w:r w:rsidR="00580FB6" w:rsidRPr="00580FB6">
        <w:rPr>
          <w:i/>
          <w:sz w:val="20"/>
          <w:szCs w:val="20"/>
        </w:rPr>
        <w:t>рта-бон-па</w:t>
      </w:r>
      <w:r w:rsidR="00580FB6">
        <w:rPr>
          <w:sz w:val="20"/>
          <w:szCs w:val="20"/>
        </w:rPr>
        <w:t xml:space="preserve"> и </w:t>
      </w:r>
      <w:r w:rsidR="00580FB6" w:rsidRPr="00580FB6">
        <w:rPr>
          <w:i/>
          <w:sz w:val="20"/>
          <w:szCs w:val="20"/>
        </w:rPr>
        <w:t>бонг-бу’и-ша-ма</w:t>
      </w:r>
      <w:r w:rsidR="00580FB6">
        <w:rPr>
          <w:sz w:val="20"/>
          <w:szCs w:val="20"/>
        </w:rPr>
        <w:t xml:space="preserve"> или с добавлением небольшого количества свиного молока, а также время от времени </w:t>
      </w:r>
      <w:r w:rsidR="00580FB6" w:rsidRPr="00580FB6">
        <w:rPr>
          <w:sz w:val="20"/>
          <w:szCs w:val="20"/>
        </w:rPr>
        <w:t>[</w:t>
      </w:r>
      <w:r w:rsidR="004E4DAA">
        <w:rPr>
          <w:sz w:val="20"/>
          <w:szCs w:val="20"/>
        </w:rPr>
        <w:t>подмешивай к</w:t>
      </w:r>
      <w:r w:rsidR="00580FB6">
        <w:rPr>
          <w:sz w:val="20"/>
          <w:szCs w:val="20"/>
        </w:rPr>
        <w:t xml:space="preserve"> пище</w:t>
      </w:r>
      <w:r w:rsidR="00580FB6" w:rsidRPr="00580FB6">
        <w:rPr>
          <w:sz w:val="20"/>
          <w:szCs w:val="20"/>
        </w:rPr>
        <w:t>]</w:t>
      </w:r>
      <w:r w:rsidR="00580FB6">
        <w:rPr>
          <w:sz w:val="20"/>
          <w:szCs w:val="20"/>
        </w:rPr>
        <w:t xml:space="preserve"> козьи катышки – </w:t>
      </w:r>
      <w:r w:rsidR="00DE4D7E">
        <w:rPr>
          <w:sz w:val="20"/>
          <w:szCs w:val="20"/>
        </w:rPr>
        <w:t xml:space="preserve">говорят, </w:t>
      </w:r>
      <w:r w:rsidR="00580FB6">
        <w:rPr>
          <w:sz w:val="20"/>
          <w:szCs w:val="20"/>
        </w:rPr>
        <w:t xml:space="preserve">в конце концов </w:t>
      </w:r>
      <w:r w:rsidR="00B01ED4">
        <w:rPr>
          <w:sz w:val="20"/>
          <w:szCs w:val="20"/>
        </w:rPr>
        <w:t xml:space="preserve">из-за </w:t>
      </w:r>
      <w:r w:rsidR="00580FB6" w:rsidRPr="00580FB6">
        <w:rPr>
          <w:sz w:val="20"/>
          <w:szCs w:val="20"/>
        </w:rPr>
        <w:t>[</w:t>
      </w:r>
      <w:r w:rsidR="00580FB6">
        <w:rPr>
          <w:sz w:val="20"/>
          <w:szCs w:val="20"/>
        </w:rPr>
        <w:t>ощущени</w:t>
      </w:r>
      <w:r w:rsidR="00B01ED4">
        <w:rPr>
          <w:sz w:val="20"/>
          <w:szCs w:val="20"/>
        </w:rPr>
        <w:t>я</w:t>
      </w:r>
      <w:r w:rsidR="00580FB6" w:rsidRPr="00580FB6">
        <w:rPr>
          <w:sz w:val="20"/>
          <w:szCs w:val="20"/>
        </w:rPr>
        <w:t>]</w:t>
      </w:r>
      <w:r w:rsidR="00580FB6">
        <w:rPr>
          <w:sz w:val="20"/>
          <w:szCs w:val="20"/>
        </w:rPr>
        <w:t xml:space="preserve"> привкуса рвоты, </w:t>
      </w:r>
      <w:r w:rsidR="00580FB6" w:rsidRPr="00580FB6">
        <w:rPr>
          <w:sz w:val="20"/>
          <w:szCs w:val="20"/>
        </w:rPr>
        <w:t>[</w:t>
      </w:r>
      <w:r w:rsidR="00580FB6">
        <w:rPr>
          <w:sz w:val="20"/>
          <w:szCs w:val="20"/>
        </w:rPr>
        <w:t>вызва</w:t>
      </w:r>
      <w:r w:rsidR="00B01ED4">
        <w:rPr>
          <w:sz w:val="20"/>
          <w:szCs w:val="20"/>
        </w:rPr>
        <w:t>емой</w:t>
      </w:r>
      <w:r w:rsidR="00580FB6">
        <w:rPr>
          <w:sz w:val="20"/>
          <w:szCs w:val="20"/>
        </w:rPr>
        <w:t xml:space="preserve"> описанными </w:t>
      </w:r>
      <w:r w:rsidR="004E4DAA">
        <w:rPr>
          <w:sz w:val="20"/>
          <w:szCs w:val="20"/>
        </w:rPr>
        <w:t>субстанциями</w:t>
      </w:r>
      <w:r w:rsidR="00580FB6">
        <w:rPr>
          <w:sz w:val="20"/>
          <w:szCs w:val="20"/>
        </w:rPr>
        <w:t>, больной</w:t>
      </w:r>
      <w:r w:rsidR="00580FB6" w:rsidRPr="00580FB6">
        <w:rPr>
          <w:sz w:val="20"/>
          <w:szCs w:val="20"/>
        </w:rPr>
        <w:t>]</w:t>
      </w:r>
      <w:r w:rsidR="00580FB6">
        <w:rPr>
          <w:sz w:val="20"/>
          <w:szCs w:val="20"/>
        </w:rPr>
        <w:t xml:space="preserve"> перестанет пить.</w:t>
      </w:r>
      <w:r w:rsidR="00DC5E99">
        <w:rPr>
          <w:sz w:val="20"/>
          <w:szCs w:val="20"/>
        </w:rPr>
        <w:t xml:space="preserve"> </w:t>
      </w:r>
      <w:r w:rsidR="00DC5E99" w:rsidRPr="00DC5E99">
        <w:rPr>
          <w:sz w:val="20"/>
          <w:szCs w:val="20"/>
        </w:rPr>
        <w:t>[</w:t>
      </w:r>
      <w:r w:rsidR="00DC5E99">
        <w:rPr>
          <w:sz w:val="20"/>
          <w:szCs w:val="20"/>
        </w:rPr>
        <w:t>Тот, кто в течение некоторого времени будет</w:t>
      </w:r>
      <w:r w:rsidR="00DC5E99" w:rsidRPr="00DC5E99">
        <w:rPr>
          <w:sz w:val="20"/>
          <w:szCs w:val="20"/>
        </w:rPr>
        <w:t>]</w:t>
      </w:r>
      <w:r w:rsidR="00DC5E99">
        <w:rPr>
          <w:sz w:val="20"/>
          <w:szCs w:val="20"/>
        </w:rPr>
        <w:t xml:space="preserve"> проглатывать теплую желчь </w:t>
      </w:r>
      <w:r w:rsidR="00DC5E99" w:rsidRPr="00DC5E99">
        <w:rPr>
          <w:sz w:val="20"/>
          <w:szCs w:val="20"/>
        </w:rPr>
        <w:t>[</w:t>
      </w:r>
      <w:r w:rsidR="00DC5E99">
        <w:rPr>
          <w:sz w:val="20"/>
          <w:szCs w:val="20"/>
        </w:rPr>
        <w:t>животного</w:t>
      </w:r>
      <w:r w:rsidR="00DC5E99" w:rsidRPr="00DC5E99">
        <w:rPr>
          <w:sz w:val="20"/>
          <w:szCs w:val="20"/>
        </w:rPr>
        <w:t>]</w:t>
      </w:r>
      <w:r w:rsidR="00DC5E99">
        <w:rPr>
          <w:sz w:val="20"/>
          <w:szCs w:val="20"/>
        </w:rPr>
        <w:t xml:space="preserve"> </w:t>
      </w:r>
      <w:r w:rsidR="00DC5E99" w:rsidRPr="00DC5E99">
        <w:rPr>
          <w:i/>
          <w:sz w:val="20"/>
          <w:szCs w:val="20"/>
        </w:rPr>
        <w:t>‘пхйи-ба</w:t>
      </w:r>
      <w:r w:rsidR="00DC5E99">
        <w:rPr>
          <w:sz w:val="20"/>
          <w:szCs w:val="20"/>
        </w:rPr>
        <w:t xml:space="preserve"> или принимать теплую подсоленную кровь </w:t>
      </w:r>
      <w:r w:rsidR="00DC5E99" w:rsidRPr="00DC5E99">
        <w:rPr>
          <w:sz w:val="20"/>
          <w:szCs w:val="20"/>
        </w:rPr>
        <w:t>[</w:t>
      </w:r>
      <w:r w:rsidR="00DC5E99">
        <w:rPr>
          <w:sz w:val="20"/>
          <w:szCs w:val="20"/>
        </w:rPr>
        <w:t>животн</w:t>
      </w:r>
      <w:r w:rsidR="00613DE8">
        <w:rPr>
          <w:sz w:val="20"/>
          <w:szCs w:val="20"/>
        </w:rPr>
        <w:t>ого</w:t>
      </w:r>
      <w:r w:rsidR="00DC5E99" w:rsidRPr="00DC5E99">
        <w:rPr>
          <w:sz w:val="20"/>
          <w:szCs w:val="20"/>
        </w:rPr>
        <w:t>]</w:t>
      </w:r>
      <w:r w:rsidR="00DC5E99">
        <w:rPr>
          <w:sz w:val="20"/>
          <w:szCs w:val="20"/>
        </w:rPr>
        <w:t xml:space="preserve"> </w:t>
      </w:r>
      <w:r w:rsidR="00DC5E99" w:rsidRPr="00DC5E99">
        <w:rPr>
          <w:i/>
          <w:sz w:val="20"/>
          <w:szCs w:val="20"/>
        </w:rPr>
        <w:t>ша-ба</w:t>
      </w:r>
      <w:r w:rsidR="00DC5E99">
        <w:rPr>
          <w:sz w:val="20"/>
          <w:szCs w:val="20"/>
        </w:rPr>
        <w:t xml:space="preserve"> и</w:t>
      </w:r>
      <w:r w:rsidR="00613DE8">
        <w:rPr>
          <w:sz w:val="20"/>
          <w:szCs w:val="20"/>
        </w:rPr>
        <w:t>ли</w:t>
      </w:r>
      <w:r w:rsidR="00DC5E99">
        <w:rPr>
          <w:sz w:val="20"/>
          <w:szCs w:val="20"/>
        </w:rPr>
        <w:t xml:space="preserve"> </w:t>
      </w:r>
      <w:r w:rsidR="00DC5E99" w:rsidRPr="00DC5E99">
        <w:rPr>
          <w:i/>
          <w:sz w:val="20"/>
          <w:szCs w:val="20"/>
        </w:rPr>
        <w:t>гн’а-ба</w:t>
      </w:r>
      <w:r w:rsidR="00DC5E99">
        <w:rPr>
          <w:sz w:val="20"/>
          <w:szCs w:val="20"/>
        </w:rPr>
        <w:t xml:space="preserve">, навсегда избавится от </w:t>
      </w:r>
      <w:r w:rsidR="00DC5E99" w:rsidRPr="00DC5E99">
        <w:rPr>
          <w:sz w:val="20"/>
          <w:szCs w:val="20"/>
        </w:rPr>
        <w:t>“</w:t>
      </w:r>
      <w:r w:rsidR="00DC5E99">
        <w:rPr>
          <w:sz w:val="20"/>
          <w:szCs w:val="20"/>
        </w:rPr>
        <w:t>винной болезни</w:t>
      </w:r>
      <w:r w:rsidR="00DC5E99" w:rsidRPr="00DC5E99">
        <w:rPr>
          <w:sz w:val="20"/>
          <w:szCs w:val="20"/>
        </w:rPr>
        <w:t>”</w:t>
      </w:r>
      <w:r w:rsidR="00DC5E99">
        <w:rPr>
          <w:rStyle w:val="FootnoteReference"/>
          <w:sz w:val="20"/>
          <w:szCs w:val="20"/>
        </w:rPr>
        <w:footnoteReference w:id="813"/>
      </w:r>
      <w:r w:rsidR="00DC5E99">
        <w:rPr>
          <w:sz w:val="20"/>
          <w:szCs w:val="20"/>
        </w:rPr>
        <w:t>.</w:t>
      </w:r>
    </w:p>
    <w:p w:rsidR="00E522DB" w:rsidRDefault="00BB2522" w:rsidP="00675110">
      <w:pPr>
        <w:ind w:firstLine="284"/>
        <w:jc w:val="both"/>
        <w:rPr>
          <w:sz w:val="20"/>
          <w:szCs w:val="20"/>
        </w:rPr>
      </w:pPr>
      <w:r>
        <w:rPr>
          <w:sz w:val="20"/>
          <w:szCs w:val="20"/>
        </w:rPr>
        <w:t>(22)</w:t>
      </w:r>
      <w:r w:rsidR="00DC5E99">
        <w:rPr>
          <w:sz w:val="20"/>
          <w:szCs w:val="20"/>
        </w:rPr>
        <w:t xml:space="preserve"> </w:t>
      </w:r>
      <w:r w:rsidR="00613DE8">
        <w:rPr>
          <w:sz w:val="20"/>
          <w:szCs w:val="20"/>
        </w:rPr>
        <w:t xml:space="preserve">Если во внутренности попадет паук или скорпион, давай </w:t>
      </w:r>
      <w:r w:rsidR="00613DE8" w:rsidRPr="00613DE8">
        <w:rPr>
          <w:sz w:val="20"/>
          <w:szCs w:val="20"/>
        </w:rPr>
        <w:t>[</w:t>
      </w:r>
      <w:r w:rsidR="00613DE8">
        <w:rPr>
          <w:sz w:val="20"/>
          <w:szCs w:val="20"/>
        </w:rPr>
        <w:t>для приема</w:t>
      </w:r>
      <w:r w:rsidR="00613DE8" w:rsidRPr="00613DE8">
        <w:rPr>
          <w:sz w:val="20"/>
          <w:szCs w:val="20"/>
        </w:rPr>
        <w:t>]</w:t>
      </w:r>
      <w:r w:rsidR="00613DE8">
        <w:rPr>
          <w:sz w:val="20"/>
          <w:szCs w:val="20"/>
        </w:rPr>
        <w:t xml:space="preserve"> внутрь </w:t>
      </w:r>
      <w:r w:rsidR="00613DE8" w:rsidRPr="00613DE8">
        <w:rPr>
          <w:sz w:val="20"/>
          <w:szCs w:val="20"/>
        </w:rPr>
        <w:t>[</w:t>
      </w:r>
      <w:r w:rsidR="00613DE8">
        <w:rPr>
          <w:sz w:val="20"/>
          <w:szCs w:val="20"/>
        </w:rPr>
        <w:t>порошок из</w:t>
      </w:r>
      <w:r w:rsidR="00613DE8" w:rsidRPr="00613DE8">
        <w:rPr>
          <w:sz w:val="20"/>
          <w:szCs w:val="20"/>
        </w:rPr>
        <w:t>]</w:t>
      </w:r>
      <w:r w:rsidR="00613DE8">
        <w:rPr>
          <w:sz w:val="20"/>
          <w:szCs w:val="20"/>
        </w:rPr>
        <w:t xml:space="preserve"> </w:t>
      </w:r>
      <w:r w:rsidR="00613DE8" w:rsidRPr="00E522DB">
        <w:rPr>
          <w:i/>
          <w:sz w:val="20"/>
          <w:szCs w:val="20"/>
        </w:rPr>
        <w:t>срад-дкар</w:t>
      </w:r>
      <w:r w:rsidR="00613DE8">
        <w:rPr>
          <w:sz w:val="20"/>
          <w:szCs w:val="20"/>
        </w:rPr>
        <w:t xml:space="preserve"> и </w:t>
      </w:r>
      <w:r w:rsidR="00613DE8" w:rsidRPr="00E522DB">
        <w:rPr>
          <w:i/>
          <w:sz w:val="20"/>
          <w:szCs w:val="20"/>
        </w:rPr>
        <w:t>рам-па</w:t>
      </w:r>
      <w:r w:rsidR="00613DE8">
        <w:rPr>
          <w:sz w:val="20"/>
          <w:szCs w:val="20"/>
        </w:rPr>
        <w:t xml:space="preserve"> в смеси с </w:t>
      </w:r>
      <w:r w:rsidR="00613DE8" w:rsidRPr="00E522DB">
        <w:rPr>
          <w:i/>
          <w:sz w:val="20"/>
          <w:szCs w:val="20"/>
        </w:rPr>
        <w:t>чханг</w:t>
      </w:r>
      <w:r w:rsidR="00613DE8" w:rsidRPr="00613DE8">
        <w:rPr>
          <w:sz w:val="20"/>
          <w:szCs w:val="20"/>
        </w:rPr>
        <w:t>’</w:t>
      </w:r>
      <w:r w:rsidR="00613DE8">
        <w:rPr>
          <w:sz w:val="20"/>
          <w:szCs w:val="20"/>
        </w:rPr>
        <w:t>ом</w:t>
      </w:r>
      <w:r w:rsidR="00E522DB">
        <w:rPr>
          <w:sz w:val="20"/>
          <w:szCs w:val="20"/>
        </w:rPr>
        <w:t xml:space="preserve">; при укусе этих </w:t>
      </w:r>
      <w:r w:rsidR="00E522DB" w:rsidRPr="00E522DB">
        <w:rPr>
          <w:sz w:val="20"/>
          <w:szCs w:val="20"/>
        </w:rPr>
        <w:t>[</w:t>
      </w:r>
      <w:r w:rsidR="00E522DB">
        <w:rPr>
          <w:sz w:val="20"/>
          <w:szCs w:val="20"/>
        </w:rPr>
        <w:t>насекомых</w:t>
      </w:r>
      <w:r w:rsidR="00E522DB" w:rsidRPr="00E522DB">
        <w:rPr>
          <w:sz w:val="20"/>
          <w:szCs w:val="20"/>
        </w:rPr>
        <w:t>]</w:t>
      </w:r>
      <w:r w:rsidR="00E522DB">
        <w:rPr>
          <w:sz w:val="20"/>
          <w:szCs w:val="20"/>
        </w:rPr>
        <w:t xml:space="preserve"> смазывай </w:t>
      </w:r>
      <w:r w:rsidR="00E522DB" w:rsidRPr="00E522DB">
        <w:rPr>
          <w:sz w:val="20"/>
          <w:szCs w:val="20"/>
        </w:rPr>
        <w:t>[</w:t>
      </w:r>
      <w:r w:rsidR="00E522DB">
        <w:rPr>
          <w:sz w:val="20"/>
          <w:szCs w:val="20"/>
        </w:rPr>
        <w:t>место укуса смесью</w:t>
      </w:r>
      <w:r w:rsidR="00E522DB" w:rsidRPr="00E522DB">
        <w:rPr>
          <w:sz w:val="20"/>
          <w:szCs w:val="20"/>
        </w:rPr>
        <w:t>]</w:t>
      </w:r>
      <w:r w:rsidR="00E522DB">
        <w:rPr>
          <w:sz w:val="20"/>
          <w:szCs w:val="20"/>
        </w:rPr>
        <w:t xml:space="preserve"> сока </w:t>
      </w:r>
      <w:r w:rsidR="00E522DB" w:rsidRPr="00E522DB">
        <w:rPr>
          <w:sz w:val="20"/>
          <w:szCs w:val="20"/>
        </w:rPr>
        <w:t>[</w:t>
      </w:r>
      <w:r w:rsidR="00E522DB">
        <w:rPr>
          <w:sz w:val="20"/>
          <w:szCs w:val="20"/>
        </w:rPr>
        <w:t>растения</w:t>
      </w:r>
      <w:r w:rsidR="00E522DB" w:rsidRPr="00E522DB">
        <w:rPr>
          <w:sz w:val="20"/>
          <w:szCs w:val="20"/>
        </w:rPr>
        <w:t>]</w:t>
      </w:r>
      <w:r w:rsidR="00E522DB">
        <w:rPr>
          <w:sz w:val="20"/>
          <w:szCs w:val="20"/>
        </w:rPr>
        <w:t xml:space="preserve"> </w:t>
      </w:r>
      <w:r w:rsidR="00E522DB" w:rsidRPr="00E522DB">
        <w:rPr>
          <w:i/>
          <w:sz w:val="20"/>
          <w:szCs w:val="20"/>
        </w:rPr>
        <w:t>рам</w:t>
      </w:r>
      <w:r w:rsidR="00E522DB" w:rsidRPr="00E522DB">
        <w:rPr>
          <w:sz w:val="20"/>
          <w:szCs w:val="20"/>
        </w:rPr>
        <w:t>[</w:t>
      </w:r>
      <w:r w:rsidR="00E522DB">
        <w:rPr>
          <w:sz w:val="20"/>
          <w:szCs w:val="20"/>
        </w:rPr>
        <w:t>-</w:t>
      </w:r>
      <w:r w:rsidR="00E522DB" w:rsidRPr="00E522DB">
        <w:rPr>
          <w:i/>
          <w:sz w:val="20"/>
          <w:szCs w:val="20"/>
        </w:rPr>
        <w:t>па</w:t>
      </w:r>
      <w:r w:rsidR="00E522DB">
        <w:rPr>
          <w:sz w:val="20"/>
          <w:szCs w:val="20"/>
        </w:rPr>
        <w:t xml:space="preserve"> и</w:t>
      </w:r>
      <w:r w:rsidR="00E522DB" w:rsidRPr="00E522DB">
        <w:rPr>
          <w:sz w:val="20"/>
          <w:szCs w:val="20"/>
        </w:rPr>
        <w:t>]</w:t>
      </w:r>
      <w:r w:rsidR="00E522DB">
        <w:rPr>
          <w:sz w:val="20"/>
          <w:szCs w:val="20"/>
        </w:rPr>
        <w:t xml:space="preserve"> </w:t>
      </w:r>
      <w:r w:rsidR="00E522DB" w:rsidRPr="00E522DB">
        <w:rPr>
          <w:i/>
          <w:sz w:val="20"/>
          <w:szCs w:val="20"/>
        </w:rPr>
        <w:t>гла-рци</w:t>
      </w:r>
      <w:r w:rsidR="00E522DB">
        <w:rPr>
          <w:sz w:val="20"/>
          <w:szCs w:val="20"/>
        </w:rPr>
        <w:t>.</w:t>
      </w:r>
    </w:p>
    <w:p w:rsidR="00BB2522" w:rsidRDefault="00E522DB" w:rsidP="00675110">
      <w:pPr>
        <w:ind w:firstLine="284"/>
        <w:jc w:val="both"/>
        <w:rPr>
          <w:sz w:val="20"/>
          <w:szCs w:val="20"/>
        </w:rPr>
      </w:pPr>
      <w:r>
        <w:rPr>
          <w:sz w:val="20"/>
          <w:szCs w:val="20"/>
        </w:rPr>
        <w:t xml:space="preserve">(23) </w:t>
      </w:r>
      <w:r w:rsidR="00CA4B6C">
        <w:rPr>
          <w:sz w:val="20"/>
          <w:szCs w:val="20"/>
        </w:rPr>
        <w:t xml:space="preserve">Если </w:t>
      </w:r>
      <w:r w:rsidR="00CA4B6C" w:rsidRPr="00CA4B6C">
        <w:rPr>
          <w:sz w:val="20"/>
          <w:szCs w:val="20"/>
        </w:rPr>
        <w:t>[</w:t>
      </w:r>
      <w:r w:rsidR="00CA4B6C">
        <w:rPr>
          <w:sz w:val="20"/>
          <w:szCs w:val="20"/>
        </w:rPr>
        <w:t>какое-либо</w:t>
      </w:r>
      <w:r w:rsidR="00CA4B6C" w:rsidRPr="00CA4B6C">
        <w:rPr>
          <w:sz w:val="20"/>
          <w:szCs w:val="20"/>
        </w:rPr>
        <w:t>]</w:t>
      </w:r>
      <w:r w:rsidR="00CA4B6C">
        <w:rPr>
          <w:sz w:val="20"/>
          <w:szCs w:val="20"/>
        </w:rPr>
        <w:t xml:space="preserve"> насекомое попадает в ухо, заливай </w:t>
      </w:r>
      <w:r w:rsidR="00CA4B6C" w:rsidRPr="00CA4B6C">
        <w:rPr>
          <w:sz w:val="20"/>
          <w:szCs w:val="20"/>
        </w:rPr>
        <w:t>[</w:t>
      </w:r>
      <w:r w:rsidR="00CA4B6C">
        <w:rPr>
          <w:sz w:val="20"/>
          <w:szCs w:val="20"/>
        </w:rPr>
        <w:t>в это ухо смесь из</w:t>
      </w:r>
      <w:r w:rsidR="00CA4B6C" w:rsidRPr="00CA4B6C">
        <w:rPr>
          <w:sz w:val="20"/>
          <w:szCs w:val="20"/>
        </w:rPr>
        <w:t>]</w:t>
      </w:r>
      <w:r w:rsidR="00CA4B6C">
        <w:rPr>
          <w:sz w:val="20"/>
          <w:szCs w:val="20"/>
        </w:rPr>
        <w:t xml:space="preserve"> </w:t>
      </w:r>
      <w:r w:rsidR="00CA4B6C" w:rsidRPr="00CA4B6C">
        <w:rPr>
          <w:i/>
          <w:sz w:val="20"/>
          <w:szCs w:val="20"/>
        </w:rPr>
        <w:t>ргйа-цхва, шинг-кун</w:t>
      </w:r>
      <w:r w:rsidR="00CA4B6C">
        <w:rPr>
          <w:sz w:val="20"/>
          <w:szCs w:val="20"/>
        </w:rPr>
        <w:t xml:space="preserve"> и горчичного масла, нагретую до такой степени, </w:t>
      </w:r>
      <w:r w:rsidR="00CA4B6C" w:rsidRPr="00CA4B6C">
        <w:rPr>
          <w:sz w:val="20"/>
          <w:szCs w:val="20"/>
        </w:rPr>
        <w:t>[</w:t>
      </w:r>
      <w:r w:rsidR="00CA4B6C">
        <w:rPr>
          <w:sz w:val="20"/>
          <w:szCs w:val="20"/>
        </w:rPr>
        <w:t>до какой больной легко</w:t>
      </w:r>
      <w:r w:rsidR="00CA4B6C" w:rsidRPr="00CA4B6C">
        <w:rPr>
          <w:sz w:val="20"/>
          <w:szCs w:val="20"/>
        </w:rPr>
        <w:t>]</w:t>
      </w:r>
      <w:r w:rsidR="00CA4B6C">
        <w:rPr>
          <w:sz w:val="20"/>
          <w:szCs w:val="20"/>
        </w:rPr>
        <w:t xml:space="preserve"> может </w:t>
      </w:r>
      <w:r w:rsidR="00CA4B6C" w:rsidRPr="00CA4B6C">
        <w:rPr>
          <w:sz w:val="20"/>
          <w:szCs w:val="20"/>
        </w:rPr>
        <w:t>[</w:t>
      </w:r>
      <w:r w:rsidR="00CA4B6C">
        <w:rPr>
          <w:sz w:val="20"/>
          <w:szCs w:val="20"/>
        </w:rPr>
        <w:t>терпеть</w:t>
      </w:r>
      <w:r w:rsidR="00CA4B6C" w:rsidRPr="00CA4B6C">
        <w:rPr>
          <w:sz w:val="20"/>
          <w:szCs w:val="20"/>
        </w:rPr>
        <w:t>]</w:t>
      </w:r>
      <w:r w:rsidR="00CA4B6C">
        <w:rPr>
          <w:sz w:val="20"/>
          <w:szCs w:val="20"/>
        </w:rPr>
        <w:t>.</w:t>
      </w:r>
    </w:p>
    <w:p w:rsidR="00CA4B6C" w:rsidRDefault="00CA4B6C" w:rsidP="00675110">
      <w:pPr>
        <w:ind w:firstLine="284"/>
        <w:jc w:val="both"/>
        <w:rPr>
          <w:sz w:val="20"/>
          <w:szCs w:val="20"/>
        </w:rPr>
      </w:pPr>
      <w:r>
        <w:rPr>
          <w:sz w:val="20"/>
          <w:szCs w:val="20"/>
        </w:rPr>
        <w:t xml:space="preserve">(24) Если </w:t>
      </w:r>
      <w:r w:rsidRPr="00CA4B6C">
        <w:rPr>
          <w:sz w:val="20"/>
          <w:szCs w:val="20"/>
        </w:rPr>
        <w:t>[</w:t>
      </w:r>
      <w:r>
        <w:rPr>
          <w:sz w:val="20"/>
          <w:szCs w:val="20"/>
        </w:rPr>
        <w:t>больной начнет</w:t>
      </w:r>
      <w:r w:rsidRPr="00CA4B6C">
        <w:rPr>
          <w:sz w:val="20"/>
          <w:szCs w:val="20"/>
        </w:rPr>
        <w:t>]</w:t>
      </w:r>
      <w:r>
        <w:rPr>
          <w:sz w:val="20"/>
          <w:szCs w:val="20"/>
        </w:rPr>
        <w:t xml:space="preserve"> задыхаться, подави</w:t>
      </w:r>
      <w:r w:rsidR="00413D62">
        <w:rPr>
          <w:sz w:val="20"/>
          <w:szCs w:val="20"/>
        </w:rPr>
        <w:t>в</w:t>
      </w:r>
      <w:r>
        <w:rPr>
          <w:sz w:val="20"/>
          <w:szCs w:val="20"/>
        </w:rPr>
        <w:t>шись мясом</w:t>
      </w:r>
      <w:r w:rsidR="00B900BD">
        <w:rPr>
          <w:sz w:val="20"/>
          <w:szCs w:val="20"/>
        </w:rPr>
        <w:t xml:space="preserve">, </w:t>
      </w:r>
      <w:r w:rsidR="00B900BD" w:rsidRPr="00B900BD">
        <w:rPr>
          <w:i/>
          <w:sz w:val="20"/>
          <w:szCs w:val="20"/>
        </w:rPr>
        <w:t>зан</w:t>
      </w:r>
      <w:r w:rsidR="00B900BD" w:rsidRPr="00B900BD">
        <w:rPr>
          <w:sz w:val="20"/>
          <w:szCs w:val="20"/>
        </w:rPr>
        <w:t>[</w:t>
      </w:r>
      <w:r w:rsidR="00B900BD">
        <w:rPr>
          <w:sz w:val="20"/>
          <w:szCs w:val="20"/>
        </w:rPr>
        <w:t>-</w:t>
      </w:r>
      <w:r w:rsidR="00B900BD" w:rsidRPr="00B900BD">
        <w:rPr>
          <w:i/>
          <w:sz w:val="20"/>
          <w:szCs w:val="20"/>
        </w:rPr>
        <w:t>дрон</w:t>
      </w:r>
      <w:r w:rsidR="00B900BD">
        <w:rPr>
          <w:sz w:val="20"/>
          <w:szCs w:val="20"/>
        </w:rPr>
        <w:t xml:space="preserve"> или любой</w:t>
      </w:r>
      <w:r w:rsidR="00B900BD" w:rsidRPr="00B900BD">
        <w:rPr>
          <w:sz w:val="20"/>
          <w:szCs w:val="20"/>
        </w:rPr>
        <w:t>]</w:t>
      </w:r>
      <w:r>
        <w:rPr>
          <w:sz w:val="20"/>
          <w:szCs w:val="20"/>
        </w:rPr>
        <w:t xml:space="preserve"> другой </w:t>
      </w:r>
      <w:r w:rsidR="00B900BD" w:rsidRPr="00B900BD">
        <w:rPr>
          <w:sz w:val="20"/>
          <w:szCs w:val="20"/>
        </w:rPr>
        <w:t>[</w:t>
      </w:r>
      <w:r>
        <w:rPr>
          <w:sz w:val="20"/>
          <w:szCs w:val="20"/>
        </w:rPr>
        <w:t>пищей</w:t>
      </w:r>
      <w:r w:rsidR="00DA5FFA">
        <w:rPr>
          <w:sz w:val="20"/>
          <w:szCs w:val="20"/>
        </w:rPr>
        <w:t xml:space="preserve">, </w:t>
      </w:r>
      <w:r w:rsidR="00481EF0">
        <w:rPr>
          <w:sz w:val="20"/>
          <w:szCs w:val="20"/>
        </w:rPr>
        <w:t>пусть кто-нибудь его</w:t>
      </w:r>
      <w:r w:rsidR="00B900BD" w:rsidRPr="00B900BD">
        <w:rPr>
          <w:sz w:val="20"/>
          <w:szCs w:val="20"/>
        </w:rPr>
        <w:t>]</w:t>
      </w:r>
      <w:r w:rsidR="00DA5FFA">
        <w:rPr>
          <w:sz w:val="20"/>
          <w:szCs w:val="20"/>
        </w:rPr>
        <w:t xml:space="preserve"> в</w:t>
      </w:r>
      <w:r w:rsidR="00481EF0">
        <w:rPr>
          <w:sz w:val="20"/>
          <w:szCs w:val="20"/>
        </w:rPr>
        <w:t>озьмет</w:t>
      </w:r>
      <w:r w:rsidR="00DA5FFA">
        <w:rPr>
          <w:sz w:val="20"/>
          <w:szCs w:val="20"/>
        </w:rPr>
        <w:t xml:space="preserve"> за обе щиколотки и взвалит </w:t>
      </w:r>
      <w:r w:rsidR="00DA5FFA" w:rsidRPr="00DA5FFA">
        <w:rPr>
          <w:sz w:val="20"/>
          <w:szCs w:val="20"/>
        </w:rPr>
        <w:t>[</w:t>
      </w:r>
      <w:r w:rsidR="00DA5FFA">
        <w:rPr>
          <w:sz w:val="20"/>
          <w:szCs w:val="20"/>
        </w:rPr>
        <w:t>себе</w:t>
      </w:r>
      <w:r w:rsidR="00DA5FFA" w:rsidRPr="00DA5FFA">
        <w:rPr>
          <w:sz w:val="20"/>
          <w:szCs w:val="20"/>
        </w:rPr>
        <w:t xml:space="preserve">] </w:t>
      </w:r>
      <w:r w:rsidR="00DA5FFA">
        <w:rPr>
          <w:sz w:val="20"/>
          <w:szCs w:val="20"/>
        </w:rPr>
        <w:t>на спину вниз головой</w:t>
      </w:r>
      <w:r w:rsidR="00413D62">
        <w:rPr>
          <w:rStyle w:val="FootnoteReference"/>
          <w:sz w:val="20"/>
          <w:szCs w:val="20"/>
        </w:rPr>
        <w:footnoteReference w:id="814"/>
      </w:r>
      <w:r>
        <w:rPr>
          <w:sz w:val="20"/>
          <w:szCs w:val="20"/>
        </w:rPr>
        <w:t xml:space="preserve">, </w:t>
      </w:r>
      <w:r w:rsidR="00413D62">
        <w:rPr>
          <w:sz w:val="20"/>
          <w:szCs w:val="20"/>
        </w:rPr>
        <w:t xml:space="preserve">при этом слегка изогнув </w:t>
      </w:r>
      <w:r w:rsidR="00413D62" w:rsidRPr="00413D62">
        <w:rPr>
          <w:sz w:val="20"/>
          <w:szCs w:val="20"/>
        </w:rPr>
        <w:t>[</w:t>
      </w:r>
      <w:r w:rsidR="00413D62">
        <w:rPr>
          <w:sz w:val="20"/>
          <w:szCs w:val="20"/>
        </w:rPr>
        <w:t>спину больного на своей спине</w:t>
      </w:r>
      <w:r w:rsidR="00481EF0">
        <w:rPr>
          <w:sz w:val="20"/>
          <w:szCs w:val="20"/>
        </w:rPr>
        <w:t>; врачу следует</w:t>
      </w:r>
      <w:r w:rsidR="00413D62" w:rsidRPr="00413D62">
        <w:rPr>
          <w:sz w:val="20"/>
          <w:szCs w:val="20"/>
        </w:rPr>
        <w:t>]</w:t>
      </w:r>
      <w:r w:rsidR="00413D62">
        <w:rPr>
          <w:sz w:val="20"/>
          <w:szCs w:val="20"/>
        </w:rPr>
        <w:t xml:space="preserve"> </w:t>
      </w:r>
      <w:r w:rsidR="00481EF0">
        <w:rPr>
          <w:sz w:val="20"/>
          <w:szCs w:val="20"/>
        </w:rPr>
        <w:t xml:space="preserve">камнем, </w:t>
      </w:r>
      <w:r w:rsidR="00481EF0" w:rsidRPr="00481EF0">
        <w:rPr>
          <w:sz w:val="20"/>
          <w:szCs w:val="20"/>
        </w:rPr>
        <w:t>[</w:t>
      </w:r>
      <w:r w:rsidR="00481EF0">
        <w:rPr>
          <w:sz w:val="20"/>
          <w:szCs w:val="20"/>
        </w:rPr>
        <w:t>обернутым</w:t>
      </w:r>
      <w:r w:rsidR="00481EF0" w:rsidRPr="00481EF0">
        <w:rPr>
          <w:sz w:val="20"/>
          <w:szCs w:val="20"/>
        </w:rPr>
        <w:t>]</w:t>
      </w:r>
      <w:r w:rsidR="00481EF0">
        <w:rPr>
          <w:sz w:val="20"/>
          <w:szCs w:val="20"/>
        </w:rPr>
        <w:t xml:space="preserve"> кушаком, постучать по обеим ступням </w:t>
      </w:r>
      <w:r w:rsidR="00481EF0" w:rsidRPr="00481EF0">
        <w:rPr>
          <w:sz w:val="20"/>
          <w:szCs w:val="20"/>
        </w:rPr>
        <w:t>[</w:t>
      </w:r>
      <w:r w:rsidR="00481EF0">
        <w:rPr>
          <w:sz w:val="20"/>
          <w:szCs w:val="20"/>
        </w:rPr>
        <w:t>больного</w:t>
      </w:r>
      <w:r w:rsidR="00481EF0" w:rsidRPr="00481EF0">
        <w:rPr>
          <w:sz w:val="20"/>
          <w:szCs w:val="20"/>
        </w:rPr>
        <w:t>]</w:t>
      </w:r>
      <w:r w:rsidR="00481EF0">
        <w:rPr>
          <w:sz w:val="20"/>
          <w:szCs w:val="20"/>
        </w:rPr>
        <w:t xml:space="preserve">, после чего резко хлопнуть </w:t>
      </w:r>
      <w:r w:rsidR="00481EF0" w:rsidRPr="00481EF0">
        <w:rPr>
          <w:sz w:val="20"/>
          <w:szCs w:val="20"/>
        </w:rPr>
        <w:t>[</w:t>
      </w:r>
      <w:r w:rsidR="00481EF0">
        <w:rPr>
          <w:sz w:val="20"/>
          <w:szCs w:val="20"/>
        </w:rPr>
        <w:t>больного</w:t>
      </w:r>
      <w:r w:rsidR="00F91776">
        <w:rPr>
          <w:sz w:val="20"/>
          <w:szCs w:val="20"/>
        </w:rPr>
        <w:t xml:space="preserve"> ладонью</w:t>
      </w:r>
      <w:r w:rsidR="00481EF0" w:rsidRPr="00481EF0">
        <w:rPr>
          <w:sz w:val="20"/>
          <w:szCs w:val="20"/>
        </w:rPr>
        <w:t xml:space="preserve">] </w:t>
      </w:r>
      <w:r w:rsidR="00481EF0">
        <w:rPr>
          <w:sz w:val="20"/>
          <w:szCs w:val="20"/>
        </w:rPr>
        <w:t>по груди.</w:t>
      </w:r>
    </w:p>
    <w:p w:rsidR="00481EF0" w:rsidRPr="00AE5B50" w:rsidRDefault="00F91776" w:rsidP="00481EF0">
      <w:pPr>
        <w:ind w:firstLine="284"/>
        <w:jc w:val="both"/>
        <w:rPr>
          <w:sz w:val="20"/>
          <w:szCs w:val="20"/>
        </w:rPr>
      </w:pPr>
      <w:r w:rsidRPr="00F91776">
        <w:rPr>
          <w:sz w:val="20"/>
          <w:szCs w:val="20"/>
        </w:rPr>
        <w:t>[</w:t>
      </w:r>
      <w:r w:rsidR="00481EF0" w:rsidRPr="00AE5B50">
        <w:rPr>
          <w:sz w:val="20"/>
          <w:szCs w:val="20"/>
        </w:rPr>
        <w:t xml:space="preserve">Этим завершается] </w:t>
      </w:r>
      <w:r w:rsidR="00481EF0">
        <w:rPr>
          <w:sz w:val="20"/>
          <w:szCs w:val="20"/>
        </w:rPr>
        <w:t xml:space="preserve">семьдесят седьмая </w:t>
      </w:r>
      <w:r w:rsidR="00481EF0" w:rsidRPr="00AE5B50">
        <w:rPr>
          <w:sz w:val="20"/>
          <w:szCs w:val="20"/>
        </w:rPr>
        <w:t xml:space="preserve">глава, [в которой было описано] лечение </w:t>
      </w:r>
      <w:r w:rsidR="00481EF0">
        <w:rPr>
          <w:sz w:val="20"/>
          <w:szCs w:val="20"/>
        </w:rPr>
        <w:t>незначительных болезней.</w:t>
      </w:r>
    </w:p>
    <w:p w:rsidR="00481EF0" w:rsidRDefault="00481EF0" w:rsidP="00481EF0">
      <w:pPr>
        <w:ind w:firstLine="284"/>
        <w:jc w:val="both"/>
        <w:rPr>
          <w:sz w:val="20"/>
          <w:szCs w:val="20"/>
        </w:rPr>
      </w:pPr>
    </w:p>
    <w:p w:rsidR="00481EF0" w:rsidRPr="00C20ABE" w:rsidRDefault="00481EF0" w:rsidP="00481EF0">
      <w:pPr>
        <w:pStyle w:val="Heading2"/>
        <w:jc w:val="both"/>
        <w:rPr>
          <w:i/>
        </w:rPr>
      </w:pPr>
      <w:bookmarkStart w:id="79" w:name="_Toc450384105"/>
      <w:r>
        <w:t xml:space="preserve">Глава семьдесят восьмая. О лечении болезни </w:t>
      </w:r>
      <w:r w:rsidRPr="00571EDE">
        <w:rPr>
          <w:i/>
        </w:rPr>
        <w:t>цхэр-лхог</w:t>
      </w:r>
      <w:bookmarkEnd w:id="79"/>
    </w:p>
    <w:p w:rsidR="00481EF0" w:rsidRDefault="00481EF0" w:rsidP="00675110">
      <w:pPr>
        <w:ind w:firstLine="284"/>
        <w:jc w:val="both"/>
        <w:rPr>
          <w:sz w:val="20"/>
          <w:szCs w:val="20"/>
        </w:rPr>
      </w:pPr>
    </w:p>
    <w:p w:rsidR="00EA7337" w:rsidRDefault="00EA7337" w:rsidP="00675110">
      <w:pPr>
        <w:ind w:firstLine="284"/>
        <w:jc w:val="both"/>
        <w:rPr>
          <w:sz w:val="20"/>
          <w:szCs w:val="20"/>
        </w:rPr>
      </w:pPr>
      <w:r>
        <w:rPr>
          <w:sz w:val="20"/>
          <w:szCs w:val="20"/>
        </w:rPr>
        <w:t xml:space="preserve">Расскажу о методах лечения болезни </w:t>
      </w:r>
      <w:r w:rsidRPr="00EA7337">
        <w:rPr>
          <w:i/>
          <w:sz w:val="20"/>
          <w:szCs w:val="20"/>
        </w:rPr>
        <w:t>цхэр-лхог</w:t>
      </w:r>
      <w:r>
        <w:rPr>
          <w:rStyle w:val="FootnoteReference"/>
          <w:sz w:val="20"/>
          <w:szCs w:val="20"/>
        </w:rPr>
        <w:footnoteReference w:id="815"/>
      </w:r>
      <w:r w:rsidR="005C7DC8">
        <w:rPr>
          <w:sz w:val="20"/>
          <w:szCs w:val="20"/>
        </w:rPr>
        <w:t>.</w:t>
      </w:r>
    </w:p>
    <w:p w:rsidR="005C7DC8" w:rsidRDefault="00FE257F" w:rsidP="00675110">
      <w:pPr>
        <w:ind w:firstLine="284"/>
        <w:jc w:val="both"/>
        <w:rPr>
          <w:sz w:val="20"/>
          <w:szCs w:val="20"/>
        </w:rPr>
      </w:pPr>
      <w:r>
        <w:rPr>
          <w:sz w:val="20"/>
          <w:szCs w:val="20"/>
        </w:rPr>
        <w:t>В</w:t>
      </w:r>
      <w:r w:rsidR="005C7DC8">
        <w:rPr>
          <w:sz w:val="20"/>
          <w:szCs w:val="20"/>
        </w:rPr>
        <w:t xml:space="preserve"> том месте тела, где произошел укол ножом или колючкой</w:t>
      </w:r>
      <w:r w:rsidR="00BC208F" w:rsidRPr="00BC208F">
        <w:rPr>
          <w:sz w:val="20"/>
          <w:szCs w:val="20"/>
        </w:rPr>
        <w:t xml:space="preserve"> </w:t>
      </w:r>
      <w:r w:rsidR="00BC208F">
        <w:rPr>
          <w:sz w:val="20"/>
          <w:szCs w:val="20"/>
        </w:rPr>
        <w:t xml:space="preserve">какого-либо </w:t>
      </w:r>
      <w:r w:rsidR="00BC208F" w:rsidRPr="00BC208F">
        <w:rPr>
          <w:sz w:val="20"/>
          <w:szCs w:val="20"/>
        </w:rPr>
        <w:t>[</w:t>
      </w:r>
      <w:r w:rsidR="00BC208F">
        <w:rPr>
          <w:sz w:val="20"/>
          <w:szCs w:val="20"/>
        </w:rPr>
        <w:t>растения</w:t>
      </w:r>
      <w:r w:rsidR="00BC208F" w:rsidRPr="00BC208F">
        <w:rPr>
          <w:sz w:val="20"/>
          <w:szCs w:val="20"/>
        </w:rPr>
        <w:t>]</w:t>
      </w:r>
      <w:r w:rsidR="005C7DC8">
        <w:rPr>
          <w:sz w:val="20"/>
          <w:szCs w:val="20"/>
        </w:rPr>
        <w:t xml:space="preserve">, при условии </w:t>
      </w:r>
      <w:r w:rsidR="00BC208F">
        <w:rPr>
          <w:sz w:val="20"/>
          <w:szCs w:val="20"/>
        </w:rPr>
        <w:t xml:space="preserve">последующего </w:t>
      </w:r>
      <w:r w:rsidR="00BC208F" w:rsidRPr="00FE257F">
        <w:rPr>
          <w:sz w:val="20"/>
          <w:szCs w:val="20"/>
        </w:rPr>
        <w:t>[</w:t>
      </w:r>
      <w:r w:rsidR="00BC208F">
        <w:rPr>
          <w:sz w:val="20"/>
          <w:szCs w:val="20"/>
        </w:rPr>
        <w:t>за этим событием</w:t>
      </w:r>
      <w:r w:rsidR="00BC208F" w:rsidRPr="00FE257F">
        <w:rPr>
          <w:sz w:val="20"/>
          <w:szCs w:val="20"/>
        </w:rPr>
        <w:t xml:space="preserve">] </w:t>
      </w:r>
      <w:r w:rsidR="005C7DC8">
        <w:rPr>
          <w:sz w:val="20"/>
          <w:szCs w:val="20"/>
        </w:rPr>
        <w:t>пребывания в сырости</w:t>
      </w:r>
      <w:r w:rsidR="00BC208F">
        <w:rPr>
          <w:sz w:val="20"/>
          <w:szCs w:val="20"/>
        </w:rPr>
        <w:t xml:space="preserve"> или</w:t>
      </w:r>
      <w:r>
        <w:rPr>
          <w:sz w:val="20"/>
          <w:szCs w:val="20"/>
        </w:rPr>
        <w:t xml:space="preserve"> форсирования водных преград, </w:t>
      </w:r>
      <w:r w:rsidRPr="00FE257F">
        <w:rPr>
          <w:sz w:val="20"/>
          <w:szCs w:val="20"/>
        </w:rPr>
        <w:t>[</w:t>
      </w:r>
      <w:r>
        <w:rPr>
          <w:sz w:val="20"/>
          <w:szCs w:val="20"/>
        </w:rPr>
        <w:t>наличия козней</w:t>
      </w:r>
      <w:r w:rsidRPr="00FE257F">
        <w:rPr>
          <w:sz w:val="20"/>
          <w:szCs w:val="20"/>
        </w:rPr>
        <w:t>]</w:t>
      </w:r>
      <w:r>
        <w:rPr>
          <w:sz w:val="20"/>
          <w:szCs w:val="20"/>
        </w:rPr>
        <w:t xml:space="preserve"> демонов и т.п.</w:t>
      </w:r>
      <w:r w:rsidR="005C7DC8">
        <w:rPr>
          <w:sz w:val="20"/>
          <w:szCs w:val="20"/>
        </w:rPr>
        <w:t xml:space="preserve"> </w:t>
      </w:r>
      <w:r w:rsidR="005C7DC8" w:rsidRPr="005C7DC8">
        <w:rPr>
          <w:sz w:val="20"/>
          <w:szCs w:val="20"/>
        </w:rPr>
        <w:t>[</w:t>
      </w:r>
      <w:r w:rsidR="005C7DC8">
        <w:rPr>
          <w:sz w:val="20"/>
          <w:szCs w:val="20"/>
        </w:rPr>
        <w:t>может</w:t>
      </w:r>
      <w:r w:rsidR="005C7DC8" w:rsidRPr="005C7DC8">
        <w:rPr>
          <w:sz w:val="20"/>
          <w:szCs w:val="20"/>
        </w:rPr>
        <w:t>]</w:t>
      </w:r>
      <w:r w:rsidR="005C7DC8">
        <w:rPr>
          <w:sz w:val="20"/>
          <w:szCs w:val="20"/>
        </w:rPr>
        <w:t xml:space="preserve"> образоваться</w:t>
      </w:r>
      <w:r>
        <w:rPr>
          <w:sz w:val="20"/>
          <w:szCs w:val="20"/>
        </w:rPr>
        <w:t xml:space="preserve"> одна из разновидностей </w:t>
      </w:r>
      <w:r w:rsidRPr="00FE257F">
        <w:rPr>
          <w:i/>
          <w:sz w:val="20"/>
          <w:szCs w:val="20"/>
        </w:rPr>
        <w:t>лхог-па</w:t>
      </w:r>
      <w:r>
        <w:rPr>
          <w:rStyle w:val="FootnoteReference"/>
          <w:sz w:val="20"/>
          <w:szCs w:val="20"/>
        </w:rPr>
        <w:footnoteReference w:id="816"/>
      </w:r>
      <w:r>
        <w:rPr>
          <w:sz w:val="20"/>
          <w:szCs w:val="20"/>
        </w:rPr>
        <w:t xml:space="preserve">, </w:t>
      </w:r>
      <w:r w:rsidRPr="00FE257F">
        <w:rPr>
          <w:sz w:val="20"/>
          <w:szCs w:val="20"/>
        </w:rPr>
        <w:t>[</w:t>
      </w:r>
      <w:r>
        <w:rPr>
          <w:sz w:val="20"/>
          <w:szCs w:val="20"/>
        </w:rPr>
        <w:t xml:space="preserve">а именно </w:t>
      </w:r>
      <w:r w:rsidRPr="00FE257F">
        <w:rPr>
          <w:i/>
          <w:sz w:val="20"/>
          <w:szCs w:val="20"/>
        </w:rPr>
        <w:t>цхэр-лхог</w:t>
      </w:r>
      <w:r>
        <w:rPr>
          <w:sz w:val="20"/>
          <w:szCs w:val="20"/>
        </w:rPr>
        <w:t>. Возникшая по месту укола</w:t>
      </w:r>
      <w:r w:rsidRPr="00FE257F">
        <w:rPr>
          <w:sz w:val="20"/>
          <w:szCs w:val="20"/>
        </w:rPr>
        <w:t>]</w:t>
      </w:r>
      <w:r>
        <w:rPr>
          <w:sz w:val="20"/>
          <w:szCs w:val="20"/>
        </w:rPr>
        <w:t xml:space="preserve"> припухлость по цвету </w:t>
      </w:r>
      <w:r w:rsidR="007A0FE1">
        <w:rPr>
          <w:sz w:val="20"/>
          <w:szCs w:val="20"/>
        </w:rPr>
        <w:t xml:space="preserve">похожа </w:t>
      </w:r>
      <w:r w:rsidR="0000023B">
        <w:rPr>
          <w:sz w:val="20"/>
          <w:szCs w:val="20"/>
        </w:rPr>
        <w:t xml:space="preserve">на кровяной зоб или наполненные кровью легкие, </w:t>
      </w:r>
      <w:r w:rsidR="0000023B" w:rsidRPr="0000023B">
        <w:rPr>
          <w:sz w:val="20"/>
          <w:szCs w:val="20"/>
        </w:rPr>
        <w:t>[</w:t>
      </w:r>
      <w:r w:rsidR="0000023B">
        <w:rPr>
          <w:sz w:val="20"/>
          <w:szCs w:val="20"/>
        </w:rPr>
        <w:t>а на ощупь</w:t>
      </w:r>
      <w:r w:rsidR="0000023B" w:rsidRPr="0000023B">
        <w:rPr>
          <w:sz w:val="20"/>
          <w:szCs w:val="20"/>
        </w:rPr>
        <w:t>]</w:t>
      </w:r>
      <w:r w:rsidR="0000023B">
        <w:rPr>
          <w:sz w:val="20"/>
          <w:szCs w:val="20"/>
        </w:rPr>
        <w:t xml:space="preserve"> твердая, возникающая боль </w:t>
      </w:r>
      <w:r w:rsidR="0000023B" w:rsidRPr="0000023B">
        <w:rPr>
          <w:sz w:val="20"/>
          <w:szCs w:val="20"/>
        </w:rPr>
        <w:t>[</w:t>
      </w:r>
      <w:r w:rsidR="0000023B">
        <w:rPr>
          <w:sz w:val="20"/>
          <w:szCs w:val="20"/>
        </w:rPr>
        <w:t>по своему характеру</w:t>
      </w:r>
      <w:r w:rsidR="0000023B" w:rsidRPr="0000023B">
        <w:rPr>
          <w:sz w:val="20"/>
          <w:szCs w:val="20"/>
        </w:rPr>
        <w:t>]</w:t>
      </w:r>
      <w:r w:rsidR="0000023B">
        <w:rPr>
          <w:sz w:val="20"/>
          <w:szCs w:val="20"/>
        </w:rPr>
        <w:t xml:space="preserve"> напоминает покалывание иглой или </w:t>
      </w:r>
      <w:r w:rsidR="00E439A6">
        <w:rPr>
          <w:sz w:val="20"/>
          <w:szCs w:val="20"/>
        </w:rPr>
        <w:t xml:space="preserve">похожа на боль, </w:t>
      </w:r>
      <w:r w:rsidR="0000023B">
        <w:rPr>
          <w:sz w:val="20"/>
          <w:szCs w:val="20"/>
        </w:rPr>
        <w:t xml:space="preserve">какая бывает при падении </w:t>
      </w:r>
      <w:r w:rsidR="0000023B" w:rsidRPr="0000023B">
        <w:rPr>
          <w:sz w:val="20"/>
          <w:szCs w:val="20"/>
        </w:rPr>
        <w:t>[</w:t>
      </w:r>
      <w:r w:rsidR="0000023B">
        <w:rPr>
          <w:sz w:val="20"/>
          <w:szCs w:val="20"/>
        </w:rPr>
        <w:t>на кожу</w:t>
      </w:r>
      <w:r w:rsidR="0000023B" w:rsidRPr="0000023B">
        <w:rPr>
          <w:sz w:val="20"/>
          <w:szCs w:val="20"/>
        </w:rPr>
        <w:t>]</w:t>
      </w:r>
      <w:r w:rsidR="0000023B">
        <w:rPr>
          <w:sz w:val="20"/>
          <w:szCs w:val="20"/>
        </w:rPr>
        <w:t xml:space="preserve"> вылетающих из костра искр, </w:t>
      </w:r>
      <w:r w:rsidR="00E439A6" w:rsidRPr="00E439A6">
        <w:rPr>
          <w:sz w:val="20"/>
          <w:szCs w:val="20"/>
        </w:rPr>
        <w:t>[</w:t>
      </w:r>
      <w:r w:rsidR="00E439A6">
        <w:rPr>
          <w:sz w:val="20"/>
          <w:szCs w:val="20"/>
        </w:rPr>
        <w:t>а порой становится настолько</w:t>
      </w:r>
      <w:r w:rsidR="00E439A6" w:rsidRPr="00E439A6">
        <w:rPr>
          <w:sz w:val="20"/>
          <w:szCs w:val="20"/>
        </w:rPr>
        <w:t>]</w:t>
      </w:r>
      <w:r w:rsidR="00E439A6">
        <w:rPr>
          <w:sz w:val="20"/>
          <w:szCs w:val="20"/>
        </w:rPr>
        <w:t xml:space="preserve"> невыносимой, </w:t>
      </w:r>
      <w:r w:rsidR="00E439A6" w:rsidRPr="00E439A6">
        <w:rPr>
          <w:sz w:val="20"/>
          <w:szCs w:val="20"/>
        </w:rPr>
        <w:t>[</w:t>
      </w:r>
      <w:r w:rsidR="00E439A6">
        <w:rPr>
          <w:sz w:val="20"/>
          <w:szCs w:val="20"/>
        </w:rPr>
        <w:t>что заставляет</w:t>
      </w:r>
      <w:r w:rsidR="00E439A6" w:rsidRPr="00E439A6">
        <w:rPr>
          <w:sz w:val="20"/>
          <w:szCs w:val="20"/>
        </w:rPr>
        <w:t>]</w:t>
      </w:r>
      <w:r w:rsidR="00E439A6">
        <w:rPr>
          <w:sz w:val="20"/>
          <w:szCs w:val="20"/>
        </w:rPr>
        <w:t xml:space="preserve"> предположить </w:t>
      </w:r>
      <w:r w:rsidR="00E439A6" w:rsidRPr="00E439A6">
        <w:rPr>
          <w:sz w:val="20"/>
          <w:szCs w:val="20"/>
        </w:rPr>
        <w:t>[</w:t>
      </w:r>
      <w:r w:rsidR="00BC208F">
        <w:rPr>
          <w:sz w:val="20"/>
          <w:szCs w:val="20"/>
        </w:rPr>
        <w:t>наличие козней</w:t>
      </w:r>
      <w:r w:rsidR="00E439A6">
        <w:rPr>
          <w:sz w:val="20"/>
          <w:szCs w:val="20"/>
        </w:rPr>
        <w:t xml:space="preserve"> злых духов</w:t>
      </w:r>
      <w:r w:rsidR="00E439A6" w:rsidRPr="00E439A6">
        <w:rPr>
          <w:sz w:val="20"/>
          <w:szCs w:val="20"/>
        </w:rPr>
        <w:t>]</w:t>
      </w:r>
      <w:r w:rsidR="00E439A6">
        <w:rPr>
          <w:sz w:val="20"/>
          <w:szCs w:val="20"/>
        </w:rPr>
        <w:t xml:space="preserve"> </w:t>
      </w:r>
      <w:r w:rsidR="00E439A6" w:rsidRPr="00E439A6">
        <w:rPr>
          <w:i/>
          <w:sz w:val="20"/>
          <w:szCs w:val="20"/>
        </w:rPr>
        <w:t>‘дрэ</w:t>
      </w:r>
      <w:r w:rsidR="00E439A6">
        <w:rPr>
          <w:sz w:val="20"/>
          <w:szCs w:val="20"/>
        </w:rPr>
        <w:t>.</w:t>
      </w:r>
    </w:p>
    <w:p w:rsidR="00672B00" w:rsidRDefault="00672B00" w:rsidP="00675110">
      <w:pPr>
        <w:ind w:firstLine="284"/>
        <w:jc w:val="both"/>
        <w:rPr>
          <w:sz w:val="20"/>
          <w:szCs w:val="20"/>
        </w:rPr>
      </w:pPr>
      <w:r w:rsidRPr="00672B00">
        <w:rPr>
          <w:sz w:val="20"/>
          <w:szCs w:val="20"/>
        </w:rPr>
        <w:t>[</w:t>
      </w:r>
      <w:r>
        <w:rPr>
          <w:sz w:val="20"/>
          <w:szCs w:val="20"/>
        </w:rPr>
        <w:t>Методы</w:t>
      </w:r>
      <w:r w:rsidRPr="00672B00">
        <w:rPr>
          <w:sz w:val="20"/>
          <w:szCs w:val="20"/>
        </w:rPr>
        <w:t>]</w:t>
      </w:r>
      <w:r>
        <w:rPr>
          <w:sz w:val="20"/>
          <w:szCs w:val="20"/>
        </w:rPr>
        <w:t xml:space="preserve"> лечения этой </w:t>
      </w:r>
      <w:r w:rsidRPr="00672B00">
        <w:rPr>
          <w:sz w:val="20"/>
          <w:szCs w:val="20"/>
        </w:rPr>
        <w:t>[</w:t>
      </w:r>
      <w:r>
        <w:rPr>
          <w:sz w:val="20"/>
          <w:szCs w:val="20"/>
        </w:rPr>
        <w:t>болезни</w:t>
      </w:r>
      <w:r w:rsidRPr="00672B00">
        <w:rPr>
          <w:sz w:val="20"/>
          <w:szCs w:val="20"/>
        </w:rPr>
        <w:t>]</w:t>
      </w:r>
      <w:r>
        <w:rPr>
          <w:sz w:val="20"/>
          <w:szCs w:val="20"/>
        </w:rPr>
        <w:t xml:space="preserve"> не</w:t>
      </w:r>
      <w:r w:rsidR="00210BEA">
        <w:rPr>
          <w:sz w:val="20"/>
          <w:szCs w:val="20"/>
        </w:rPr>
        <w:t xml:space="preserve"> </w:t>
      </w:r>
      <w:r>
        <w:rPr>
          <w:sz w:val="20"/>
          <w:szCs w:val="20"/>
        </w:rPr>
        <w:t xml:space="preserve">похожи на те, что применяются при других болезнях </w:t>
      </w:r>
      <w:r w:rsidRPr="00210BEA">
        <w:rPr>
          <w:i/>
          <w:sz w:val="20"/>
          <w:szCs w:val="20"/>
        </w:rPr>
        <w:t>гнйан</w:t>
      </w:r>
      <w:r w:rsidR="00210BEA">
        <w:rPr>
          <w:sz w:val="20"/>
          <w:szCs w:val="20"/>
        </w:rPr>
        <w:t xml:space="preserve"> – если, совершив ошибку </w:t>
      </w:r>
      <w:r w:rsidR="00210BEA" w:rsidRPr="00210BEA">
        <w:rPr>
          <w:sz w:val="20"/>
          <w:szCs w:val="20"/>
        </w:rPr>
        <w:t>[</w:t>
      </w:r>
      <w:r w:rsidR="00210BEA">
        <w:rPr>
          <w:sz w:val="20"/>
          <w:szCs w:val="20"/>
        </w:rPr>
        <w:t>в выборе подходов к</w:t>
      </w:r>
      <w:r w:rsidR="00210BEA" w:rsidRPr="00210BEA">
        <w:rPr>
          <w:sz w:val="20"/>
          <w:szCs w:val="20"/>
        </w:rPr>
        <w:t>]</w:t>
      </w:r>
      <w:r w:rsidR="00210BEA">
        <w:rPr>
          <w:sz w:val="20"/>
          <w:szCs w:val="20"/>
        </w:rPr>
        <w:t xml:space="preserve"> лечению, будешь давать лекарства, убивающие </w:t>
      </w:r>
      <w:r w:rsidR="00210BEA" w:rsidRPr="00210BEA">
        <w:rPr>
          <w:sz w:val="20"/>
          <w:szCs w:val="20"/>
        </w:rPr>
        <w:t>[</w:t>
      </w:r>
      <w:r w:rsidR="004415C4">
        <w:rPr>
          <w:sz w:val="20"/>
          <w:szCs w:val="20"/>
        </w:rPr>
        <w:t xml:space="preserve">других </w:t>
      </w:r>
      <w:r w:rsidR="00BC208F" w:rsidRPr="00BC208F">
        <w:rPr>
          <w:sz w:val="20"/>
          <w:szCs w:val="20"/>
        </w:rPr>
        <w:t>“</w:t>
      </w:r>
      <w:r w:rsidR="00210BEA">
        <w:rPr>
          <w:sz w:val="20"/>
          <w:szCs w:val="20"/>
        </w:rPr>
        <w:t xml:space="preserve">червей </w:t>
      </w:r>
      <w:r w:rsidR="00210BEA" w:rsidRPr="00210BEA">
        <w:rPr>
          <w:i/>
          <w:sz w:val="20"/>
          <w:szCs w:val="20"/>
        </w:rPr>
        <w:t>гнйан</w:t>
      </w:r>
      <w:r w:rsidR="00BC208F" w:rsidRPr="00BC208F">
        <w:rPr>
          <w:sz w:val="20"/>
          <w:szCs w:val="20"/>
        </w:rPr>
        <w:t>”</w:t>
      </w:r>
      <w:r w:rsidR="00BC208F">
        <w:rPr>
          <w:sz w:val="20"/>
          <w:szCs w:val="20"/>
        </w:rPr>
        <w:t>,</w:t>
      </w:r>
      <w:r w:rsidR="00210BEA">
        <w:rPr>
          <w:sz w:val="20"/>
          <w:szCs w:val="20"/>
        </w:rPr>
        <w:t xml:space="preserve"> это может привести к</w:t>
      </w:r>
      <w:r w:rsidR="00210BEA" w:rsidRPr="00210BEA">
        <w:rPr>
          <w:sz w:val="20"/>
          <w:szCs w:val="20"/>
        </w:rPr>
        <w:t>]</w:t>
      </w:r>
      <w:r w:rsidR="00210BEA">
        <w:rPr>
          <w:sz w:val="20"/>
          <w:szCs w:val="20"/>
        </w:rPr>
        <w:t xml:space="preserve"> нагноению </w:t>
      </w:r>
      <w:r w:rsidR="00210BEA" w:rsidRPr="00210BEA">
        <w:rPr>
          <w:sz w:val="20"/>
          <w:szCs w:val="20"/>
        </w:rPr>
        <w:t>[</w:t>
      </w:r>
      <w:r w:rsidR="00210BEA">
        <w:rPr>
          <w:sz w:val="20"/>
          <w:szCs w:val="20"/>
        </w:rPr>
        <w:t>имеющейся язвы – для устранения последствий такого лечения</w:t>
      </w:r>
      <w:r w:rsidR="00BC208F">
        <w:rPr>
          <w:sz w:val="20"/>
          <w:szCs w:val="20"/>
        </w:rPr>
        <w:t xml:space="preserve"> место нагноения</w:t>
      </w:r>
      <w:r w:rsidR="00210BEA" w:rsidRPr="00210BEA">
        <w:rPr>
          <w:sz w:val="20"/>
          <w:szCs w:val="20"/>
        </w:rPr>
        <w:t>]</w:t>
      </w:r>
      <w:r w:rsidR="00210BEA">
        <w:rPr>
          <w:sz w:val="20"/>
          <w:szCs w:val="20"/>
        </w:rPr>
        <w:t xml:space="preserve"> смазывай жиром, обмазывай кашей и т.п., </w:t>
      </w:r>
      <w:r w:rsidR="00210BEA" w:rsidRPr="00210BEA">
        <w:rPr>
          <w:sz w:val="20"/>
          <w:szCs w:val="20"/>
        </w:rPr>
        <w:t>[</w:t>
      </w:r>
      <w:r w:rsidR="00210BEA">
        <w:rPr>
          <w:sz w:val="20"/>
          <w:szCs w:val="20"/>
        </w:rPr>
        <w:t>т.е. постарайся вызвать созревание гнойника</w:t>
      </w:r>
      <w:r w:rsidR="00C61F55">
        <w:rPr>
          <w:sz w:val="20"/>
          <w:szCs w:val="20"/>
        </w:rPr>
        <w:t xml:space="preserve"> (?)</w:t>
      </w:r>
      <w:r w:rsidR="00210BEA" w:rsidRPr="00210BEA">
        <w:rPr>
          <w:sz w:val="20"/>
          <w:szCs w:val="20"/>
        </w:rPr>
        <w:t>]</w:t>
      </w:r>
      <w:r w:rsidR="00210BEA">
        <w:rPr>
          <w:sz w:val="20"/>
          <w:szCs w:val="20"/>
        </w:rPr>
        <w:t>.</w:t>
      </w:r>
      <w:r w:rsidR="002C58DC">
        <w:rPr>
          <w:sz w:val="20"/>
          <w:szCs w:val="20"/>
        </w:rPr>
        <w:t xml:space="preserve"> Поскольку </w:t>
      </w:r>
      <w:r w:rsidR="002C58DC" w:rsidRPr="002C58DC">
        <w:rPr>
          <w:sz w:val="20"/>
          <w:szCs w:val="20"/>
        </w:rPr>
        <w:t>[</w:t>
      </w:r>
      <w:r w:rsidR="002C58DC">
        <w:rPr>
          <w:sz w:val="20"/>
          <w:szCs w:val="20"/>
        </w:rPr>
        <w:t>неправильное лечение может</w:t>
      </w:r>
      <w:r w:rsidR="002C58DC" w:rsidRPr="002C58DC">
        <w:rPr>
          <w:sz w:val="20"/>
          <w:szCs w:val="20"/>
        </w:rPr>
        <w:t>]</w:t>
      </w:r>
      <w:r w:rsidR="002C58DC">
        <w:rPr>
          <w:sz w:val="20"/>
          <w:szCs w:val="20"/>
        </w:rPr>
        <w:t xml:space="preserve"> привести к </w:t>
      </w:r>
      <w:r w:rsidR="007A0FE1" w:rsidRPr="007A0FE1">
        <w:rPr>
          <w:sz w:val="20"/>
          <w:szCs w:val="20"/>
        </w:rPr>
        <w:t>[</w:t>
      </w:r>
      <w:r w:rsidR="007A0FE1">
        <w:rPr>
          <w:sz w:val="20"/>
          <w:szCs w:val="20"/>
        </w:rPr>
        <w:t>необходимости</w:t>
      </w:r>
      <w:r w:rsidR="007A0FE1" w:rsidRPr="007A0FE1">
        <w:rPr>
          <w:sz w:val="20"/>
          <w:szCs w:val="20"/>
        </w:rPr>
        <w:t>]</w:t>
      </w:r>
      <w:r w:rsidR="007A0FE1">
        <w:rPr>
          <w:sz w:val="20"/>
          <w:szCs w:val="20"/>
        </w:rPr>
        <w:t xml:space="preserve"> </w:t>
      </w:r>
      <w:r w:rsidR="002C58DC">
        <w:rPr>
          <w:sz w:val="20"/>
          <w:szCs w:val="20"/>
        </w:rPr>
        <w:t>ампутации (?) конечности и т.п.,</w:t>
      </w:r>
      <w:r w:rsidR="002C58DC" w:rsidRPr="002C58DC">
        <w:rPr>
          <w:sz w:val="20"/>
          <w:szCs w:val="20"/>
        </w:rPr>
        <w:t xml:space="preserve"> </w:t>
      </w:r>
      <w:r w:rsidR="002C58DC">
        <w:rPr>
          <w:sz w:val="20"/>
          <w:szCs w:val="20"/>
        </w:rPr>
        <w:t xml:space="preserve">не пренебрегай </w:t>
      </w:r>
      <w:r w:rsidR="002C58DC" w:rsidRPr="002C58DC">
        <w:rPr>
          <w:sz w:val="20"/>
          <w:szCs w:val="20"/>
        </w:rPr>
        <w:t>[</w:t>
      </w:r>
      <w:r w:rsidR="002C58DC">
        <w:rPr>
          <w:sz w:val="20"/>
          <w:szCs w:val="20"/>
        </w:rPr>
        <w:t>опасностью, которую представляет эта болезнь</w:t>
      </w:r>
      <w:r w:rsidR="002C58DC" w:rsidRPr="002C58DC">
        <w:rPr>
          <w:sz w:val="20"/>
          <w:szCs w:val="20"/>
        </w:rPr>
        <w:t>]</w:t>
      </w:r>
      <w:r w:rsidR="002C58DC">
        <w:rPr>
          <w:sz w:val="20"/>
          <w:szCs w:val="20"/>
        </w:rPr>
        <w:t>.</w:t>
      </w:r>
    </w:p>
    <w:p w:rsidR="00C61F55" w:rsidRPr="00AD656A" w:rsidRDefault="00C61F55" w:rsidP="00675110">
      <w:pPr>
        <w:ind w:firstLine="284"/>
        <w:jc w:val="both"/>
        <w:rPr>
          <w:sz w:val="20"/>
          <w:szCs w:val="20"/>
        </w:rPr>
      </w:pPr>
      <w:r>
        <w:rPr>
          <w:sz w:val="20"/>
          <w:szCs w:val="20"/>
        </w:rPr>
        <w:t xml:space="preserve">Методы лечения </w:t>
      </w:r>
      <w:r w:rsidRPr="00C61F55">
        <w:rPr>
          <w:sz w:val="20"/>
          <w:szCs w:val="20"/>
        </w:rPr>
        <w:t>[</w:t>
      </w:r>
      <w:r w:rsidR="005F3930">
        <w:rPr>
          <w:sz w:val="20"/>
          <w:szCs w:val="20"/>
        </w:rPr>
        <w:t>должны</w:t>
      </w:r>
      <w:r>
        <w:rPr>
          <w:sz w:val="20"/>
          <w:szCs w:val="20"/>
        </w:rPr>
        <w:t xml:space="preserve"> подбирать</w:t>
      </w:r>
      <w:r w:rsidR="005F3930">
        <w:rPr>
          <w:sz w:val="20"/>
          <w:szCs w:val="20"/>
        </w:rPr>
        <w:t>ся</w:t>
      </w:r>
      <w:r>
        <w:rPr>
          <w:sz w:val="20"/>
          <w:szCs w:val="20"/>
        </w:rPr>
        <w:t xml:space="preserve"> в завис</w:t>
      </w:r>
      <w:r w:rsidR="005F3930">
        <w:rPr>
          <w:sz w:val="20"/>
          <w:szCs w:val="20"/>
        </w:rPr>
        <w:t>и</w:t>
      </w:r>
      <w:r>
        <w:rPr>
          <w:sz w:val="20"/>
          <w:szCs w:val="20"/>
        </w:rPr>
        <w:t>мости от преобладания</w:t>
      </w:r>
      <w:r w:rsidRPr="00C61F55">
        <w:rPr>
          <w:sz w:val="20"/>
          <w:szCs w:val="20"/>
        </w:rPr>
        <w:t>]</w:t>
      </w:r>
      <w:r>
        <w:rPr>
          <w:sz w:val="20"/>
          <w:szCs w:val="20"/>
        </w:rPr>
        <w:t xml:space="preserve"> жар</w:t>
      </w:r>
      <w:r w:rsidR="007A0FE1">
        <w:rPr>
          <w:sz w:val="20"/>
          <w:szCs w:val="20"/>
        </w:rPr>
        <w:t>а</w:t>
      </w:r>
      <w:r>
        <w:rPr>
          <w:sz w:val="20"/>
          <w:szCs w:val="20"/>
        </w:rPr>
        <w:t xml:space="preserve"> или холод</w:t>
      </w:r>
      <w:r w:rsidR="007A0FE1">
        <w:rPr>
          <w:sz w:val="20"/>
          <w:szCs w:val="20"/>
        </w:rPr>
        <w:t>а</w:t>
      </w:r>
      <w:r>
        <w:rPr>
          <w:sz w:val="20"/>
          <w:szCs w:val="20"/>
        </w:rPr>
        <w:t xml:space="preserve">, что определишь </w:t>
      </w:r>
      <w:r w:rsidRPr="00C61F55">
        <w:rPr>
          <w:sz w:val="20"/>
          <w:szCs w:val="20"/>
        </w:rPr>
        <w:t>[</w:t>
      </w:r>
      <w:r>
        <w:rPr>
          <w:sz w:val="20"/>
          <w:szCs w:val="20"/>
        </w:rPr>
        <w:t>в ходе обследования</w:t>
      </w:r>
      <w:r w:rsidRPr="00C61F55">
        <w:rPr>
          <w:sz w:val="20"/>
          <w:szCs w:val="20"/>
        </w:rPr>
        <w:t xml:space="preserve">] </w:t>
      </w:r>
      <w:r>
        <w:rPr>
          <w:sz w:val="20"/>
          <w:szCs w:val="20"/>
        </w:rPr>
        <w:t xml:space="preserve">– в соответствии </w:t>
      </w:r>
      <w:r w:rsidRPr="00C61F55">
        <w:rPr>
          <w:sz w:val="20"/>
          <w:szCs w:val="20"/>
        </w:rPr>
        <w:t>[</w:t>
      </w:r>
      <w:r>
        <w:rPr>
          <w:sz w:val="20"/>
          <w:szCs w:val="20"/>
        </w:rPr>
        <w:t>с рекомендациями, изложенными при описании</w:t>
      </w:r>
      <w:r w:rsidRPr="00C61F55">
        <w:rPr>
          <w:sz w:val="20"/>
          <w:szCs w:val="20"/>
        </w:rPr>
        <w:t>]</w:t>
      </w:r>
      <w:r>
        <w:rPr>
          <w:sz w:val="20"/>
          <w:szCs w:val="20"/>
        </w:rPr>
        <w:t xml:space="preserve"> болезней </w:t>
      </w:r>
      <w:r w:rsidRPr="00C61F55">
        <w:rPr>
          <w:i/>
          <w:sz w:val="20"/>
          <w:szCs w:val="20"/>
        </w:rPr>
        <w:t>гнйан</w:t>
      </w:r>
      <w:r w:rsidR="005F3930">
        <w:rPr>
          <w:sz w:val="20"/>
          <w:szCs w:val="20"/>
        </w:rPr>
        <w:t>,</w:t>
      </w:r>
      <w:r>
        <w:rPr>
          <w:sz w:val="20"/>
          <w:szCs w:val="20"/>
        </w:rPr>
        <w:t xml:space="preserve"> </w:t>
      </w:r>
      <w:r w:rsidR="005F3930" w:rsidRPr="005F3930">
        <w:rPr>
          <w:sz w:val="20"/>
          <w:szCs w:val="20"/>
        </w:rPr>
        <w:t>[</w:t>
      </w:r>
      <w:r w:rsidR="005F3930">
        <w:rPr>
          <w:sz w:val="20"/>
          <w:szCs w:val="20"/>
        </w:rPr>
        <w:t>однако, что касается лечения лекарствами, в любом случае следует вначале несколько раз</w:t>
      </w:r>
      <w:r w:rsidR="005F3930" w:rsidRPr="005F3930">
        <w:rPr>
          <w:sz w:val="20"/>
          <w:szCs w:val="20"/>
        </w:rPr>
        <w:t>]</w:t>
      </w:r>
      <w:r w:rsidR="005F3930">
        <w:rPr>
          <w:sz w:val="20"/>
          <w:szCs w:val="20"/>
        </w:rPr>
        <w:t xml:space="preserve"> дать отвар из </w:t>
      </w:r>
      <w:r w:rsidR="005F3930" w:rsidRPr="006B3034">
        <w:rPr>
          <w:i/>
          <w:sz w:val="20"/>
          <w:szCs w:val="20"/>
        </w:rPr>
        <w:t>спру-рца</w:t>
      </w:r>
      <w:r w:rsidR="005F3930">
        <w:rPr>
          <w:sz w:val="20"/>
          <w:szCs w:val="20"/>
        </w:rPr>
        <w:t xml:space="preserve">, </w:t>
      </w:r>
      <w:r w:rsidR="005F3930" w:rsidRPr="005F3930">
        <w:rPr>
          <w:sz w:val="20"/>
          <w:szCs w:val="20"/>
        </w:rPr>
        <w:t>[</w:t>
      </w:r>
      <w:r w:rsidR="005F3930">
        <w:rPr>
          <w:sz w:val="20"/>
          <w:szCs w:val="20"/>
        </w:rPr>
        <w:t>а затем назначить</w:t>
      </w:r>
      <w:r w:rsidR="005F3930" w:rsidRPr="005F3930">
        <w:rPr>
          <w:sz w:val="20"/>
          <w:szCs w:val="20"/>
        </w:rPr>
        <w:t>]</w:t>
      </w:r>
      <w:r w:rsidR="005F3930">
        <w:rPr>
          <w:sz w:val="20"/>
          <w:szCs w:val="20"/>
        </w:rPr>
        <w:t xml:space="preserve"> мелко измельченный </w:t>
      </w:r>
      <w:r w:rsidR="005F3930" w:rsidRPr="005F3930">
        <w:rPr>
          <w:sz w:val="20"/>
          <w:szCs w:val="20"/>
        </w:rPr>
        <w:t>[</w:t>
      </w:r>
      <w:r w:rsidR="005F3930">
        <w:rPr>
          <w:sz w:val="20"/>
          <w:szCs w:val="20"/>
        </w:rPr>
        <w:t>порошок из</w:t>
      </w:r>
      <w:r w:rsidR="005F3930" w:rsidRPr="005F3930">
        <w:rPr>
          <w:sz w:val="20"/>
          <w:szCs w:val="20"/>
        </w:rPr>
        <w:t>]</w:t>
      </w:r>
      <w:r w:rsidR="005F3930">
        <w:rPr>
          <w:sz w:val="20"/>
          <w:szCs w:val="20"/>
        </w:rPr>
        <w:t xml:space="preserve"> </w:t>
      </w:r>
      <w:r w:rsidR="005F3930" w:rsidRPr="006B3034">
        <w:rPr>
          <w:i/>
          <w:sz w:val="20"/>
          <w:szCs w:val="20"/>
        </w:rPr>
        <w:t xml:space="preserve">ги-ванг, </w:t>
      </w:r>
      <w:r w:rsidR="006B3034" w:rsidRPr="006B3034">
        <w:rPr>
          <w:i/>
          <w:sz w:val="20"/>
          <w:szCs w:val="20"/>
        </w:rPr>
        <w:t>тханг-пхром-дкар, гла-рци, шуг-цхэр, ба-бла</w:t>
      </w:r>
      <w:r w:rsidR="006B3034">
        <w:rPr>
          <w:sz w:val="20"/>
          <w:szCs w:val="20"/>
        </w:rPr>
        <w:t xml:space="preserve"> и </w:t>
      </w:r>
      <w:r w:rsidR="006B3034" w:rsidRPr="006B3034">
        <w:rPr>
          <w:i/>
          <w:sz w:val="20"/>
          <w:szCs w:val="20"/>
        </w:rPr>
        <w:t>ко-бйи</w:t>
      </w:r>
      <w:r w:rsidR="005F3930">
        <w:rPr>
          <w:sz w:val="20"/>
          <w:szCs w:val="20"/>
        </w:rPr>
        <w:t xml:space="preserve">, запиваемый мочой восьмилетнего </w:t>
      </w:r>
      <w:r w:rsidR="005F3930" w:rsidRPr="005F3930">
        <w:rPr>
          <w:sz w:val="20"/>
          <w:szCs w:val="20"/>
        </w:rPr>
        <w:t>[</w:t>
      </w:r>
      <w:r w:rsidR="005F3930">
        <w:rPr>
          <w:sz w:val="20"/>
          <w:szCs w:val="20"/>
        </w:rPr>
        <w:t>ребенка</w:t>
      </w:r>
      <w:r w:rsidR="006B3034">
        <w:rPr>
          <w:sz w:val="20"/>
          <w:szCs w:val="20"/>
        </w:rPr>
        <w:t xml:space="preserve"> – эти лекарства</w:t>
      </w:r>
      <w:r w:rsidR="00E759FB" w:rsidRPr="00E759FB">
        <w:rPr>
          <w:sz w:val="20"/>
          <w:szCs w:val="20"/>
        </w:rPr>
        <w:t>]</w:t>
      </w:r>
      <w:r w:rsidR="00E759FB">
        <w:rPr>
          <w:sz w:val="20"/>
          <w:szCs w:val="20"/>
        </w:rPr>
        <w:t xml:space="preserve"> быстро убьют </w:t>
      </w:r>
      <w:r w:rsidR="00E759FB" w:rsidRPr="00E759FB">
        <w:rPr>
          <w:sz w:val="20"/>
          <w:szCs w:val="20"/>
        </w:rPr>
        <w:t>[</w:t>
      </w:r>
      <w:r w:rsidR="004415C4">
        <w:rPr>
          <w:sz w:val="20"/>
          <w:szCs w:val="20"/>
        </w:rPr>
        <w:t xml:space="preserve">имеющихся специфических </w:t>
      </w:r>
      <w:r w:rsidR="00FA6857" w:rsidRPr="00FA6857">
        <w:rPr>
          <w:sz w:val="20"/>
          <w:szCs w:val="20"/>
        </w:rPr>
        <w:t>“</w:t>
      </w:r>
      <w:r w:rsidR="00E759FB">
        <w:rPr>
          <w:sz w:val="20"/>
          <w:szCs w:val="20"/>
        </w:rPr>
        <w:t>червей</w:t>
      </w:r>
      <w:r w:rsidR="00E759FB" w:rsidRPr="00E759FB">
        <w:rPr>
          <w:sz w:val="20"/>
          <w:szCs w:val="20"/>
        </w:rPr>
        <w:t>]</w:t>
      </w:r>
      <w:r w:rsidR="00E759FB">
        <w:rPr>
          <w:sz w:val="20"/>
          <w:szCs w:val="20"/>
        </w:rPr>
        <w:t xml:space="preserve"> </w:t>
      </w:r>
      <w:r w:rsidR="00E759FB" w:rsidRPr="00FA6857">
        <w:rPr>
          <w:i/>
          <w:sz w:val="20"/>
          <w:szCs w:val="20"/>
        </w:rPr>
        <w:t>гнйан</w:t>
      </w:r>
      <w:r w:rsidR="00FA6857" w:rsidRPr="00FA6857">
        <w:rPr>
          <w:sz w:val="20"/>
          <w:szCs w:val="20"/>
        </w:rPr>
        <w:t>”</w:t>
      </w:r>
      <w:r w:rsidR="00E759FB">
        <w:rPr>
          <w:sz w:val="20"/>
          <w:szCs w:val="20"/>
        </w:rPr>
        <w:t xml:space="preserve"> и нейтрализуют яды, </w:t>
      </w:r>
      <w:r w:rsidR="00E759FB" w:rsidRPr="00E759FB">
        <w:rPr>
          <w:sz w:val="20"/>
          <w:szCs w:val="20"/>
        </w:rPr>
        <w:t>[</w:t>
      </w:r>
      <w:r w:rsidR="00E759FB">
        <w:rPr>
          <w:sz w:val="20"/>
          <w:szCs w:val="20"/>
        </w:rPr>
        <w:t>попавшие под кожу из ядовитых</w:t>
      </w:r>
      <w:r w:rsidR="00E759FB" w:rsidRPr="00E759FB">
        <w:rPr>
          <w:sz w:val="20"/>
          <w:szCs w:val="20"/>
        </w:rPr>
        <w:t>]</w:t>
      </w:r>
      <w:r w:rsidR="00E759FB">
        <w:rPr>
          <w:sz w:val="20"/>
          <w:szCs w:val="20"/>
        </w:rPr>
        <w:t xml:space="preserve"> колючек.</w:t>
      </w:r>
      <w:r w:rsidR="004E300F">
        <w:rPr>
          <w:sz w:val="20"/>
          <w:szCs w:val="20"/>
        </w:rPr>
        <w:t xml:space="preserve"> Смазывай </w:t>
      </w:r>
      <w:r w:rsidR="004E300F" w:rsidRPr="004E300F">
        <w:rPr>
          <w:sz w:val="20"/>
          <w:szCs w:val="20"/>
        </w:rPr>
        <w:t>[</w:t>
      </w:r>
      <w:r w:rsidR="004E300F">
        <w:rPr>
          <w:sz w:val="20"/>
          <w:szCs w:val="20"/>
        </w:rPr>
        <w:t>нарыв мазью, для приготовления которой</w:t>
      </w:r>
      <w:r w:rsidR="004E300F" w:rsidRPr="004E300F">
        <w:rPr>
          <w:sz w:val="20"/>
          <w:szCs w:val="20"/>
        </w:rPr>
        <w:t>]</w:t>
      </w:r>
      <w:r w:rsidR="004E300F">
        <w:rPr>
          <w:sz w:val="20"/>
          <w:szCs w:val="20"/>
        </w:rPr>
        <w:t xml:space="preserve"> измельченный как для красок </w:t>
      </w:r>
      <w:r w:rsidR="004E300F" w:rsidRPr="004E300F">
        <w:rPr>
          <w:sz w:val="20"/>
          <w:szCs w:val="20"/>
        </w:rPr>
        <w:t>[</w:t>
      </w:r>
      <w:r w:rsidR="004E300F">
        <w:rPr>
          <w:sz w:val="20"/>
          <w:szCs w:val="20"/>
        </w:rPr>
        <w:t>порошок из</w:t>
      </w:r>
      <w:r w:rsidR="004E300F" w:rsidRPr="004E300F">
        <w:rPr>
          <w:sz w:val="20"/>
          <w:szCs w:val="20"/>
        </w:rPr>
        <w:t>]</w:t>
      </w:r>
      <w:r w:rsidR="004E300F">
        <w:rPr>
          <w:sz w:val="20"/>
          <w:szCs w:val="20"/>
        </w:rPr>
        <w:t xml:space="preserve"> </w:t>
      </w:r>
      <w:r w:rsidR="004E300F" w:rsidRPr="004E300F">
        <w:rPr>
          <w:i/>
          <w:sz w:val="20"/>
          <w:szCs w:val="20"/>
        </w:rPr>
        <w:t>спанг-спос, гла-сганг</w:t>
      </w:r>
      <w:r w:rsidR="004E300F">
        <w:rPr>
          <w:sz w:val="20"/>
          <w:szCs w:val="20"/>
        </w:rPr>
        <w:t xml:space="preserve"> и </w:t>
      </w:r>
      <w:r w:rsidR="004E300F" w:rsidRPr="004E300F">
        <w:rPr>
          <w:i/>
          <w:sz w:val="20"/>
          <w:szCs w:val="20"/>
        </w:rPr>
        <w:t>го-снйод</w:t>
      </w:r>
      <w:r w:rsidR="004E300F">
        <w:rPr>
          <w:sz w:val="20"/>
          <w:szCs w:val="20"/>
        </w:rPr>
        <w:t xml:space="preserve"> смешаешь с бараньим жиром</w:t>
      </w:r>
      <w:r w:rsidR="00B143CC">
        <w:rPr>
          <w:sz w:val="20"/>
          <w:szCs w:val="20"/>
        </w:rPr>
        <w:t xml:space="preserve">; после этого </w:t>
      </w:r>
      <w:r w:rsidR="00DD4B54">
        <w:rPr>
          <w:sz w:val="20"/>
          <w:szCs w:val="20"/>
        </w:rPr>
        <w:t xml:space="preserve">имеющуюся язву </w:t>
      </w:r>
      <w:r w:rsidR="00B143CC" w:rsidRPr="00B143CC">
        <w:rPr>
          <w:sz w:val="20"/>
          <w:szCs w:val="20"/>
        </w:rPr>
        <w:t>[</w:t>
      </w:r>
      <w:r w:rsidR="00B143CC">
        <w:rPr>
          <w:sz w:val="20"/>
          <w:szCs w:val="20"/>
        </w:rPr>
        <w:t>для предотвращения инфицирования</w:t>
      </w:r>
      <w:r w:rsidR="00B143CC" w:rsidRPr="00B143CC">
        <w:rPr>
          <w:sz w:val="20"/>
          <w:szCs w:val="20"/>
        </w:rPr>
        <w:t>]</w:t>
      </w:r>
      <w:r w:rsidR="00B143CC">
        <w:rPr>
          <w:sz w:val="20"/>
          <w:szCs w:val="20"/>
        </w:rPr>
        <w:t xml:space="preserve"> обрабатывай </w:t>
      </w:r>
      <w:r w:rsidR="00B143CC" w:rsidRPr="00B143CC">
        <w:rPr>
          <w:sz w:val="20"/>
          <w:szCs w:val="20"/>
        </w:rPr>
        <w:t>[</w:t>
      </w:r>
      <w:r w:rsidR="00B143CC">
        <w:rPr>
          <w:sz w:val="20"/>
          <w:szCs w:val="20"/>
        </w:rPr>
        <w:t>раствором</w:t>
      </w:r>
      <w:r w:rsidR="00B143CC" w:rsidRPr="00B143CC">
        <w:rPr>
          <w:sz w:val="20"/>
          <w:szCs w:val="20"/>
        </w:rPr>
        <w:t>]</w:t>
      </w:r>
      <w:r w:rsidR="00B143CC">
        <w:rPr>
          <w:sz w:val="20"/>
          <w:szCs w:val="20"/>
        </w:rPr>
        <w:t xml:space="preserve"> хорошей </w:t>
      </w:r>
      <w:r w:rsidR="00B143CC" w:rsidRPr="00B143CC">
        <w:rPr>
          <w:i/>
          <w:sz w:val="20"/>
          <w:szCs w:val="20"/>
        </w:rPr>
        <w:t>гла-рци</w:t>
      </w:r>
      <w:r w:rsidR="00B143CC">
        <w:rPr>
          <w:sz w:val="20"/>
          <w:szCs w:val="20"/>
        </w:rPr>
        <w:t xml:space="preserve">, а для защиты отверстий сосудов </w:t>
      </w:r>
      <w:r w:rsidR="00B143CC" w:rsidRPr="00B143CC">
        <w:rPr>
          <w:sz w:val="20"/>
          <w:szCs w:val="20"/>
        </w:rPr>
        <w:t>[</w:t>
      </w:r>
      <w:r w:rsidR="00B143CC">
        <w:rPr>
          <w:sz w:val="20"/>
          <w:szCs w:val="20"/>
        </w:rPr>
        <w:t>смазывай</w:t>
      </w:r>
      <w:r w:rsidR="00B143CC" w:rsidRPr="00B143CC">
        <w:rPr>
          <w:sz w:val="20"/>
          <w:szCs w:val="20"/>
        </w:rPr>
        <w:t>]</w:t>
      </w:r>
      <w:r w:rsidR="00B143CC">
        <w:rPr>
          <w:sz w:val="20"/>
          <w:szCs w:val="20"/>
        </w:rPr>
        <w:t xml:space="preserve"> смесью из </w:t>
      </w:r>
      <w:r w:rsidR="00B143CC" w:rsidRPr="00B143CC">
        <w:rPr>
          <w:i/>
          <w:sz w:val="20"/>
          <w:szCs w:val="20"/>
        </w:rPr>
        <w:t>ргйа-скйэгс</w:t>
      </w:r>
      <w:r w:rsidR="00B143CC">
        <w:rPr>
          <w:sz w:val="20"/>
          <w:szCs w:val="20"/>
        </w:rPr>
        <w:t xml:space="preserve"> и </w:t>
      </w:r>
      <w:r w:rsidR="00B143CC" w:rsidRPr="00B143CC">
        <w:rPr>
          <w:i/>
          <w:sz w:val="20"/>
          <w:szCs w:val="20"/>
        </w:rPr>
        <w:t>дом-мкхрис</w:t>
      </w:r>
      <w:r w:rsidR="00B143CC">
        <w:rPr>
          <w:sz w:val="20"/>
          <w:szCs w:val="20"/>
        </w:rPr>
        <w:t xml:space="preserve">. </w:t>
      </w:r>
      <w:r w:rsidR="003A5806">
        <w:rPr>
          <w:sz w:val="20"/>
          <w:szCs w:val="20"/>
        </w:rPr>
        <w:t xml:space="preserve">Если жар убегает в верхнюю </w:t>
      </w:r>
      <w:r w:rsidR="003A5806" w:rsidRPr="003A5806">
        <w:rPr>
          <w:sz w:val="20"/>
          <w:szCs w:val="20"/>
        </w:rPr>
        <w:t>[</w:t>
      </w:r>
      <w:r w:rsidR="003A5806">
        <w:rPr>
          <w:sz w:val="20"/>
          <w:szCs w:val="20"/>
        </w:rPr>
        <w:t>часть тела</w:t>
      </w:r>
      <w:r w:rsidR="00DD4B54" w:rsidRPr="00DD4B54">
        <w:rPr>
          <w:sz w:val="20"/>
          <w:szCs w:val="20"/>
        </w:rPr>
        <w:t>]</w:t>
      </w:r>
      <w:r w:rsidR="003A5806">
        <w:rPr>
          <w:sz w:val="20"/>
          <w:szCs w:val="20"/>
        </w:rPr>
        <w:t xml:space="preserve">, </w:t>
      </w:r>
      <w:r w:rsidR="00DD4B54">
        <w:rPr>
          <w:sz w:val="20"/>
          <w:szCs w:val="20"/>
        </w:rPr>
        <w:t xml:space="preserve">давай </w:t>
      </w:r>
      <w:r w:rsidR="00DD4B54" w:rsidRPr="00DD4B54">
        <w:rPr>
          <w:sz w:val="20"/>
          <w:szCs w:val="20"/>
        </w:rPr>
        <w:t>[</w:t>
      </w:r>
      <w:r w:rsidR="003A5806">
        <w:rPr>
          <w:sz w:val="20"/>
          <w:szCs w:val="20"/>
        </w:rPr>
        <w:t xml:space="preserve">составы </w:t>
      </w:r>
      <w:r w:rsidR="003A5806" w:rsidRPr="003A5806">
        <w:rPr>
          <w:sz w:val="20"/>
          <w:szCs w:val="20"/>
        </w:rPr>
        <w:t>“</w:t>
      </w:r>
      <w:r w:rsidR="003A5806">
        <w:rPr>
          <w:sz w:val="20"/>
          <w:szCs w:val="20"/>
        </w:rPr>
        <w:t>во главе с</w:t>
      </w:r>
      <w:r w:rsidR="003A5806" w:rsidRPr="003A5806">
        <w:rPr>
          <w:sz w:val="20"/>
          <w:szCs w:val="20"/>
        </w:rPr>
        <w:t>”]</w:t>
      </w:r>
      <w:r w:rsidR="003A5806">
        <w:rPr>
          <w:sz w:val="20"/>
          <w:szCs w:val="20"/>
        </w:rPr>
        <w:t xml:space="preserve"> </w:t>
      </w:r>
      <w:r w:rsidR="003A5806" w:rsidRPr="003A5806">
        <w:rPr>
          <w:i/>
          <w:sz w:val="20"/>
          <w:szCs w:val="20"/>
        </w:rPr>
        <w:t>га-бур</w:t>
      </w:r>
      <w:r w:rsidR="003A5806">
        <w:rPr>
          <w:sz w:val="20"/>
          <w:szCs w:val="20"/>
        </w:rPr>
        <w:t xml:space="preserve">, </w:t>
      </w:r>
      <w:r w:rsidR="003A5806" w:rsidRPr="003A5806">
        <w:rPr>
          <w:sz w:val="20"/>
          <w:szCs w:val="20"/>
        </w:rPr>
        <w:t>[</w:t>
      </w:r>
      <w:r w:rsidR="003A5806">
        <w:rPr>
          <w:sz w:val="20"/>
          <w:szCs w:val="20"/>
        </w:rPr>
        <w:t>порошок</w:t>
      </w:r>
      <w:r w:rsidR="003A5806" w:rsidRPr="003A5806">
        <w:rPr>
          <w:sz w:val="20"/>
          <w:szCs w:val="20"/>
        </w:rPr>
        <w:t>]</w:t>
      </w:r>
      <w:r w:rsidR="003A5806">
        <w:rPr>
          <w:sz w:val="20"/>
          <w:szCs w:val="20"/>
        </w:rPr>
        <w:t xml:space="preserve"> </w:t>
      </w:r>
      <w:r w:rsidR="003A5806" w:rsidRPr="003A5806">
        <w:rPr>
          <w:i/>
          <w:sz w:val="20"/>
          <w:szCs w:val="20"/>
        </w:rPr>
        <w:t>Гцо-бо-бргйад-па</w:t>
      </w:r>
      <w:r w:rsidR="003A5806">
        <w:rPr>
          <w:sz w:val="20"/>
          <w:szCs w:val="20"/>
        </w:rPr>
        <w:t xml:space="preserve"> и т.п. </w:t>
      </w:r>
      <w:r w:rsidR="003A5806" w:rsidRPr="003A5806">
        <w:rPr>
          <w:sz w:val="20"/>
          <w:szCs w:val="20"/>
        </w:rPr>
        <w:t xml:space="preserve">[ </w:t>
      </w:r>
      <w:r w:rsidR="003A5806">
        <w:rPr>
          <w:sz w:val="20"/>
          <w:szCs w:val="20"/>
        </w:rPr>
        <w:t>– силу лекарств будешь подбирать, опираясь на результаты</w:t>
      </w:r>
      <w:r w:rsidR="003A5806" w:rsidRPr="003A5806">
        <w:rPr>
          <w:sz w:val="20"/>
          <w:szCs w:val="20"/>
        </w:rPr>
        <w:t>]</w:t>
      </w:r>
      <w:r w:rsidR="003A5806">
        <w:rPr>
          <w:sz w:val="20"/>
          <w:szCs w:val="20"/>
        </w:rPr>
        <w:t xml:space="preserve"> обследования пульса и мочи.</w:t>
      </w:r>
      <w:r w:rsidR="00386B52">
        <w:rPr>
          <w:sz w:val="20"/>
          <w:szCs w:val="20"/>
        </w:rPr>
        <w:t xml:space="preserve"> </w:t>
      </w:r>
      <w:r w:rsidR="00386B52" w:rsidRPr="00BC208F">
        <w:rPr>
          <w:sz w:val="20"/>
          <w:szCs w:val="20"/>
        </w:rPr>
        <w:t>[</w:t>
      </w:r>
      <w:r w:rsidR="00386B52">
        <w:rPr>
          <w:sz w:val="20"/>
          <w:szCs w:val="20"/>
        </w:rPr>
        <w:t>При необходимости</w:t>
      </w:r>
      <w:r w:rsidR="00386B52" w:rsidRPr="00BC208F">
        <w:rPr>
          <w:sz w:val="20"/>
          <w:szCs w:val="20"/>
        </w:rPr>
        <w:t>]</w:t>
      </w:r>
      <w:r w:rsidR="00F544C2">
        <w:rPr>
          <w:sz w:val="20"/>
          <w:szCs w:val="20"/>
        </w:rPr>
        <w:t xml:space="preserve"> выпускай кровь </w:t>
      </w:r>
      <w:r w:rsidR="00F544C2" w:rsidRPr="00F544C2">
        <w:rPr>
          <w:sz w:val="20"/>
          <w:szCs w:val="20"/>
        </w:rPr>
        <w:t>[</w:t>
      </w:r>
      <w:r w:rsidR="00F544C2">
        <w:rPr>
          <w:sz w:val="20"/>
          <w:szCs w:val="20"/>
        </w:rPr>
        <w:t>из сосудов</w:t>
      </w:r>
      <w:r w:rsidR="00F544C2" w:rsidRPr="00F544C2">
        <w:rPr>
          <w:sz w:val="20"/>
          <w:szCs w:val="20"/>
        </w:rPr>
        <w:t>]</w:t>
      </w:r>
      <w:r w:rsidR="00F544C2">
        <w:rPr>
          <w:sz w:val="20"/>
          <w:szCs w:val="20"/>
        </w:rPr>
        <w:t xml:space="preserve"> </w:t>
      </w:r>
      <w:r w:rsidR="00F544C2" w:rsidRPr="00F544C2">
        <w:rPr>
          <w:i/>
          <w:sz w:val="20"/>
          <w:szCs w:val="20"/>
        </w:rPr>
        <w:t>ру-тхунг</w:t>
      </w:r>
      <w:r w:rsidR="00F544C2">
        <w:rPr>
          <w:sz w:val="20"/>
          <w:szCs w:val="20"/>
        </w:rPr>
        <w:t xml:space="preserve">, выполняй прижигание с четырех сторон от язвы, а также непосредственно над язвой, производи кровопускание из ближайших </w:t>
      </w:r>
      <w:r w:rsidR="00F544C2" w:rsidRPr="00F544C2">
        <w:rPr>
          <w:sz w:val="20"/>
          <w:szCs w:val="20"/>
        </w:rPr>
        <w:t>[</w:t>
      </w:r>
      <w:r w:rsidR="00F544C2">
        <w:rPr>
          <w:sz w:val="20"/>
          <w:szCs w:val="20"/>
        </w:rPr>
        <w:t>к язве</w:t>
      </w:r>
      <w:r w:rsidR="00F544C2" w:rsidRPr="00F544C2">
        <w:rPr>
          <w:sz w:val="20"/>
          <w:szCs w:val="20"/>
        </w:rPr>
        <w:t>]</w:t>
      </w:r>
      <w:r w:rsidR="00F544C2">
        <w:rPr>
          <w:sz w:val="20"/>
          <w:szCs w:val="20"/>
        </w:rPr>
        <w:t xml:space="preserve"> сосудов, ставь рожок </w:t>
      </w:r>
      <w:r w:rsidR="00F544C2" w:rsidRPr="00F544C2">
        <w:rPr>
          <w:sz w:val="20"/>
          <w:szCs w:val="20"/>
        </w:rPr>
        <w:t>[</w:t>
      </w:r>
      <w:r w:rsidR="00F544C2">
        <w:rPr>
          <w:sz w:val="20"/>
          <w:szCs w:val="20"/>
        </w:rPr>
        <w:t>для откачивания эк</w:t>
      </w:r>
      <w:r w:rsidR="00AD656A">
        <w:rPr>
          <w:sz w:val="20"/>
          <w:szCs w:val="20"/>
        </w:rPr>
        <w:t>с</w:t>
      </w:r>
      <w:r w:rsidR="00F544C2">
        <w:rPr>
          <w:sz w:val="20"/>
          <w:szCs w:val="20"/>
        </w:rPr>
        <w:t>судата</w:t>
      </w:r>
      <w:r w:rsidR="00F544C2" w:rsidRPr="00F544C2">
        <w:rPr>
          <w:sz w:val="20"/>
          <w:szCs w:val="20"/>
        </w:rPr>
        <w:t>]</w:t>
      </w:r>
      <w:r w:rsidR="00F544C2">
        <w:rPr>
          <w:sz w:val="20"/>
          <w:szCs w:val="20"/>
        </w:rPr>
        <w:t xml:space="preserve"> и т.п.</w:t>
      </w:r>
      <w:r w:rsidR="00AD656A">
        <w:rPr>
          <w:sz w:val="20"/>
          <w:szCs w:val="20"/>
        </w:rPr>
        <w:t xml:space="preserve">, смазывай </w:t>
      </w:r>
      <w:r w:rsidR="00AD656A" w:rsidRPr="00AD656A">
        <w:rPr>
          <w:sz w:val="20"/>
          <w:szCs w:val="20"/>
        </w:rPr>
        <w:t>[</w:t>
      </w:r>
      <w:r w:rsidR="00AD656A">
        <w:rPr>
          <w:sz w:val="20"/>
          <w:szCs w:val="20"/>
        </w:rPr>
        <w:t>язву</w:t>
      </w:r>
      <w:r w:rsidR="00AD656A" w:rsidRPr="00AD656A">
        <w:rPr>
          <w:sz w:val="20"/>
          <w:szCs w:val="20"/>
        </w:rPr>
        <w:t>]</w:t>
      </w:r>
      <w:r w:rsidR="00AD656A">
        <w:rPr>
          <w:sz w:val="20"/>
          <w:szCs w:val="20"/>
        </w:rPr>
        <w:t xml:space="preserve"> смесью из сахара, патоки, </w:t>
      </w:r>
      <w:r w:rsidR="00AD656A" w:rsidRPr="00AD656A">
        <w:rPr>
          <w:i/>
          <w:sz w:val="20"/>
          <w:szCs w:val="20"/>
        </w:rPr>
        <w:t>ланг-тханг</w:t>
      </w:r>
      <w:r w:rsidR="00AD656A" w:rsidRPr="00AD656A">
        <w:rPr>
          <w:sz w:val="20"/>
          <w:szCs w:val="20"/>
        </w:rPr>
        <w:t>[</w:t>
      </w:r>
      <w:r w:rsidR="00AD656A">
        <w:rPr>
          <w:sz w:val="20"/>
          <w:szCs w:val="20"/>
        </w:rPr>
        <w:t>-</w:t>
      </w:r>
      <w:r w:rsidR="00AD656A" w:rsidRPr="00AD656A">
        <w:rPr>
          <w:i/>
          <w:sz w:val="20"/>
          <w:szCs w:val="20"/>
        </w:rPr>
        <w:t>рцэ</w:t>
      </w:r>
      <w:r w:rsidR="00AD656A" w:rsidRPr="00AD656A">
        <w:rPr>
          <w:sz w:val="20"/>
          <w:szCs w:val="20"/>
        </w:rPr>
        <w:t>]</w:t>
      </w:r>
      <w:r w:rsidR="00AD656A">
        <w:rPr>
          <w:sz w:val="20"/>
          <w:szCs w:val="20"/>
        </w:rPr>
        <w:t xml:space="preserve"> и молока, а при очень сильной </w:t>
      </w:r>
      <w:r w:rsidR="00AD656A" w:rsidRPr="00AD656A">
        <w:rPr>
          <w:sz w:val="20"/>
          <w:szCs w:val="20"/>
        </w:rPr>
        <w:t>[</w:t>
      </w:r>
      <w:r w:rsidR="00AD656A">
        <w:rPr>
          <w:sz w:val="20"/>
          <w:szCs w:val="20"/>
        </w:rPr>
        <w:t>болезни применяй</w:t>
      </w:r>
      <w:r w:rsidR="00AD656A" w:rsidRPr="00AD656A">
        <w:rPr>
          <w:sz w:val="20"/>
          <w:szCs w:val="20"/>
        </w:rPr>
        <w:t>]</w:t>
      </w:r>
      <w:r w:rsidR="00AD656A">
        <w:rPr>
          <w:sz w:val="20"/>
          <w:szCs w:val="20"/>
        </w:rPr>
        <w:t xml:space="preserve"> очиститель </w:t>
      </w:r>
      <w:r w:rsidR="00AD656A" w:rsidRPr="00AD656A">
        <w:rPr>
          <w:sz w:val="20"/>
          <w:szCs w:val="20"/>
        </w:rPr>
        <w:t>[</w:t>
      </w:r>
      <w:r w:rsidR="00AD656A">
        <w:rPr>
          <w:sz w:val="20"/>
          <w:szCs w:val="20"/>
        </w:rPr>
        <w:t>жара</w:t>
      </w:r>
      <w:r w:rsidR="00AD656A" w:rsidRPr="00AD656A">
        <w:rPr>
          <w:sz w:val="20"/>
          <w:szCs w:val="20"/>
        </w:rPr>
        <w:t>]</w:t>
      </w:r>
      <w:r w:rsidR="00AD656A">
        <w:rPr>
          <w:sz w:val="20"/>
          <w:szCs w:val="20"/>
        </w:rPr>
        <w:t xml:space="preserve"> </w:t>
      </w:r>
      <w:r w:rsidR="00AD656A" w:rsidRPr="00AD656A">
        <w:rPr>
          <w:i/>
          <w:sz w:val="20"/>
          <w:szCs w:val="20"/>
        </w:rPr>
        <w:t>гнйан</w:t>
      </w:r>
      <w:r w:rsidR="00AD656A">
        <w:rPr>
          <w:sz w:val="20"/>
          <w:szCs w:val="20"/>
        </w:rPr>
        <w:t xml:space="preserve">. В завершение </w:t>
      </w:r>
      <w:r w:rsidR="00AD656A" w:rsidRPr="00AD656A">
        <w:rPr>
          <w:sz w:val="20"/>
          <w:szCs w:val="20"/>
        </w:rPr>
        <w:t>[</w:t>
      </w:r>
      <w:r w:rsidR="00AD656A">
        <w:rPr>
          <w:sz w:val="20"/>
          <w:szCs w:val="20"/>
        </w:rPr>
        <w:t>произведи лечение</w:t>
      </w:r>
      <w:r w:rsidR="00AD656A" w:rsidRPr="00AD656A">
        <w:rPr>
          <w:sz w:val="20"/>
          <w:szCs w:val="20"/>
        </w:rPr>
        <w:t>]</w:t>
      </w:r>
      <w:r w:rsidR="00AD656A">
        <w:rPr>
          <w:sz w:val="20"/>
          <w:szCs w:val="20"/>
        </w:rPr>
        <w:t xml:space="preserve"> других </w:t>
      </w:r>
      <w:r w:rsidR="00AD656A" w:rsidRPr="00AD656A">
        <w:rPr>
          <w:sz w:val="20"/>
          <w:szCs w:val="20"/>
        </w:rPr>
        <w:t>[</w:t>
      </w:r>
      <w:r w:rsidR="00AD656A">
        <w:rPr>
          <w:sz w:val="20"/>
          <w:szCs w:val="20"/>
        </w:rPr>
        <w:t xml:space="preserve">болезней, возникших в результате перенесенной </w:t>
      </w:r>
      <w:r w:rsidR="00AD656A" w:rsidRPr="00AD656A">
        <w:rPr>
          <w:i/>
          <w:sz w:val="20"/>
          <w:szCs w:val="20"/>
        </w:rPr>
        <w:t>цхэр-лхог</w:t>
      </w:r>
      <w:r w:rsidR="00AD656A" w:rsidRPr="00AD656A">
        <w:rPr>
          <w:sz w:val="20"/>
          <w:szCs w:val="20"/>
        </w:rPr>
        <w:t>]</w:t>
      </w:r>
      <w:r w:rsidR="00AD656A">
        <w:rPr>
          <w:sz w:val="20"/>
          <w:szCs w:val="20"/>
        </w:rPr>
        <w:t xml:space="preserve">, в соответствиями </w:t>
      </w:r>
      <w:r w:rsidR="00AD656A" w:rsidRPr="00AD656A">
        <w:rPr>
          <w:sz w:val="20"/>
          <w:szCs w:val="20"/>
        </w:rPr>
        <w:t>[</w:t>
      </w:r>
      <w:r w:rsidR="00AD656A">
        <w:rPr>
          <w:sz w:val="20"/>
          <w:szCs w:val="20"/>
        </w:rPr>
        <w:t>с рекомендациями, изложенными в</w:t>
      </w:r>
      <w:r w:rsidR="00AD656A" w:rsidRPr="00AD656A">
        <w:rPr>
          <w:sz w:val="20"/>
          <w:szCs w:val="20"/>
        </w:rPr>
        <w:t>]</w:t>
      </w:r>
      <w:r w:rsidR="00AD656A">
        <w:rPr>
          <w:sz w:val="20"/>
          <w:szCs w:val="20"/>
        </w:rPr>
        <w:t xml:space="preserve"> соответствующих главах.</w:t>
      </w:r>
    </w:p>
    <w:p w:rsidR="00AD656A" w:rsidRPr="00AE5B50" w:rsidRDefault="00AD656A" w:rsidP="00AD656A">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семьдесят восьмая </w:t>
      </w:r>
      <w:r w:rsidRPr="00AE5B50">
        <w:rPr>
          <w:sz w:val="20"/>
          <w:szCs w:val="20"/>
        </w:rPr>
        <w:t xml:space="preserve">глава, [в которой было описано] лечение </w:t>
      </w:r>
      <w:r>
        <w:rPr>
          <w:sz w:val="20"/>
          <w:szCs w:val="20"/>
        </w:rPr>
        <w:t xml:space="preserve">болезни </w:t>
      </w:r>
      <w:r w:rsidRPr="00AD656A">
        <w:rPr>
          <w:i/>
          <w:sz w:val="20"/>
          <w:szCs w:val="20"/>
        </w:rPr>
        <w:t>цхэр-лхог</w:t>
      </w:r>
      <w:r>
        <w:rPr>
          <w:sz w:val="20"/>
          <w:szCs w:val="20"/>
        </w:rPr>
        <w:t>.</w:t>
      </w:r>
    </w:p>
    <w:p w:rsidR="00AD656A" w:rsidRDefault="00AD656A" w:rsidP="00AD656A">
      <w:pPr>
        <w:ind w:firstLine="284"/>
        <w:jc w:val="both"/>
        <w:rPr>
          <w:sz w:val="20"/>
          <w:szCs w:val="20"/>
        </w:rPr>
      </w:pPr>
    </w:p>
    <w:p w:rsidR="00AD656A" w:rsidRPr="00C20ABE" w:rsidRDefault="00AD656A" w:rsidP="00AD656A">
      <w:pPr>
        <w:pStyle w:val="Heading2"/>
        <w:jc w:val="both"/>
        <w:rPr>
          <w:i/>
        </w:rPr>
      </w:pPr>
      <w:bookmarkStart w:id="80" w:name="_Toc450384106"/>
      <w:r>
        <w:t xml:space="preserve">Глава семьдесят девятая. О лечении болезни </w:t>
      </w:r>
      <w:r>
        <w:rPr>
          <w:i/>
        </w:rPr>
        <w:t>су-рйа</w:t>
      </w:r>
      <w:bookmarkEnd w:id="80"/>
    </w:p>
    <w:p w:rsidR="00E759FB" w:rsidRDefault="00E759FB" w:rsidP="00675110">
      <w:pPr>
        <w:ind w:firstLine="284"/>
        <w:jc w:val="both"/>
        <w:rPr>
          <w:sz w:val="20"/>
          <w:szCs w:val="20"/>
        </w:rPr>
      </w:pPr>
    </w:p>
    <w:p w:rsidR="00E86B98" w:rsidRDefault="00437594" w:rsidP="00675110">
      <w:pPr>
        <w:ind w:firstLine="284"/>
        <w:jc w:val="both"/>
        <w:rPr>
          <w:sz w:val="20"/>
          <w:szCs w:val="20"/>
        </w:rPr>
      </w:pPr>
      <w:r>
        <w:rPr>
          <w:sz w:val="20"/>
          <w:szCs w:val="20"/>
        </w:rPr>
        <w:t xml:space="preserve">О механизмах трансформации </w:t>
      </w:r>
      <w:r w:rsidRPr="00437594">
        <w:rPr>
          <w:sz w:val="20"/>
          <w:szCs w:val="20"/>
        </w:rPr>
        <w:t>[</w:t>
      </w:r>
      <w:r>
        <w:rPr>
          <w:sz w:val="20"/>
          <w:szCs w:val="20"/>
        </w:rPr>
        <w:t>тканей, вызываю</w:t>
      </w:r>
      <w:r w:rsidR="001E101F">
        <w:rPr>
          <w:sz w:val="20"/>
          <w:szCs w:val="20"/>
        </w:rPr>
        <w:t>щих</w:t>
      </w:r>
      <w:r>
        <w:rPr>
          <w:sz w:val="20"/>
          <w:szCs w:val="20"/>
        </w:rPr>
        <w:t xml:space="preserve"> появление</w:t>
      </w:r>
      <w:r w:rsidRPr="00437594">
        <w:rPr>
          <w:sz w:val="20"/>
          <w:szCs w:val="20"/>
        </w:rPr>
        <w:t>]</w:t>
      </w:r>
      <w:r>
        <w:rPr>
          <w:sz w:val="20"/>
          <w:szCs w:val="20"/>
        </w:rPr>
        <w:t xml:space="preserve"> болезни </w:t>
      </w:r>
      <w:r w:rsidRPr="00437594">
        <w:rPr>
          <w:i/>
          <w:sz w:val="20"/>
          <w:szCs w:val="20"/>
        </w:rPr>
        <w:t>су-рйа</w:t>
      </w:r>
      <w:r w:rsidR="003B13E3" w:rsidRPr="003B13E3">
        <w:rPr>
          <w:rStyle w:val="FootnoteReference"/>
          <w:sz w:val="20"/>
          <w:szCs w:val="20"/>
        </w:rPr>
        <w:footnoteReference w:id="817"/>
      </w:r>
      <w:r>
        <w:rPr>
          <w:sz w:val="20"/>
          <w:szCs w:val="20"/>
        </w:rPr>
        <w:t xml:space="preserve">: </w:t>
      </w:r>
      <w:r w:rsidR="00E64066">
        <w:rPr>
          <w:sz w:val="20"/>
          <w:szCs w:val="20"/>
        </w:rPr>
        <w:t xml:space="preserve">если кровь, увеличившуюся </w:t>
      </w:r>
      <w:r w:rsidR="00E64066" w:rsidRPr="00E64066">
        <w:rPr>
          <w:sz w:val="20"/>
          <w:szCs w:val="20"/>
        </w:rPr>
        <w:t>[</w:t>
      </w:r>
      <w:r w:rsidR="00E64066">
        <w:rPr>
          <w:sz w:val="20"/>
          <w:szCs w:val="20"/>
        </w:rPr>
        <w:t>в теле из-за недостаточности, избыточности или извращенности в диете или образе жизни, или</w:t>
      </w:r>
      <w:r w:rsidR="00E64066" w:rsidRPr="00E64066">
        <w:rPr>
          <w:sz w:val="20"/>
          <w:szCs w:val="20"/>
        </w:rPr>
        <w:t xml:space="preserve">] </w:t>
      </w:r>
      <w:r w:rsidR="00E64066">
        <w:rPr>
          <w:sz w:val="20"/>
          <w:szCs w:val="20"/>
        </w:rPr>
        <w:t xml:space="preserve">кровь, </w:t>
      </w:r>
      <w:r w:rsidR="00E64066" w:rsidRPr="00E64066">
        <w:rPr>
          <w:sz w:val="20"/>
          <w:szCs w:val="20"/>
        </w:rPr>
        <w:t>[</w:t>
      </w:r>
      <w:r w:rsidR="00E64066">
        <w:rPr>
          <w:sz w:val="20"/>
          <w:szCs w:val="20"/>
        </w:rPr>
        <w:t>оставшуюся по месту нанесения увечья</w:t>
      </w:r>
      <w:r w:rsidR="00E64066" w:rsidRPr="00E64066">
        <w:rPr>
          <w:sz w:val="20"/>
          <w:szCs w:val="20"/>
        </w:rPr>
        <w:t>]</w:t>
      </w:r>
      <w:r w:rsidR="00E64066">
        <w:rPr>
          <w:sz w:val="20"/>
          <w:szCs w:val="20"/>
        </w:rPr>
        <w:t xml:space="preserve"> оружием </w:t>
      </w:r>
      <w:r w:rsidR="00E64066" w:rsidRPr="00E64066">
        <w:rPr>
          <w:sz w:val="20"/>
          <w:szCs w:val="20"/>
        </w:rPr>
        <w:t>[</w:t>
      </w:r>
      <w:r w:rsidR="00E64066">
        <w:rPr>
          <w:sz w:val="20"/>
          <w:szCs w:val="20"/>
        </w:rPr>
        <w:t>и т.п., или ту</w:t>
      </w:r>
      <w:r w:rsidR="00E64066" w:rsidRPr="00E64066">
        <w:rPr>
          <w:sz w:val="20"/>
          <w:szCs w:val="20"/>
        </w:rPr>
        <w:t>]</w:t>
      </w:r>
      <w:r w:rsidR="00E64066">
        <w:rPr>
          <w:sz w:val="20"/>
          <w:szCs w:val="20"/>
        </w:rPr>
        <w:t xml:space="preserve"> кровь, </w:t>
      </w:r>
      <w:r w:rsidR="00E64066" w:rsidRPr="00E64066">
        <w:rPr>
          <w:sz w:val="20"/>
          <w:szCs w:val="20"/>
        </w:rPr>
        <w:t>[</w:t>
      </w:r>
      <w:r w:rsidR="00E64066">
        <w:rPr>
          <w:sz w:val="20"/>
          <w:szCs w:val="20"/>
        </w:rPr>
        <w:t xml:space="preserve">что образовалась </w:t>
      </w:r>
      <w:r w:rsidR="00F103A2">
        <w:rPr>
          <w:sz w:val="20"/>
          <w:szCs w:val="20"/>
        </w:rPr>
        <w:t>в результате</w:t>
      </w:r>
      <w:r w:rsidR="00E64066">
        <w:rPr>
          <w:sz w:val="20"/>
          <w:szCs w:val="20"/>
        </w:rPr>
        <w:t xml:space="preserve"> перенесенного жара</w:t>
      </w:r>
      <w:r w:rsidR="00E64066" w:rsidRPr="00E64066">
        <w:rPr>
          <w:sz w:val="20"/>
          <w:szCs w:val="20"/>
        </w:rPr>
        <w:t>]</w:t>
      </w:r>
      <w:r w:rsidR="00E64066">
        <w:rPr>
          <w:sz w:val="20"/>
          <w:szCs w:val="20"/>
        </w:rPr>
        <w:t xml:space="preserve"> </w:t>
      </w:r>
      <w:r w:rsidR="00E64066" w:rsidRPr="00F103A2">
        <w:rPr>
          <w:i/>
          <w:sz w:val="20"/>
          <w:szCs w:val="20"/>
        </w:rPr>
        <w:t>‘грамс</w:t>
      </w:r>
      <w:r w:rsidR="00E64066">
        <w:rPr>
          <w:sz w:val="20"/>
          <w:szCs w:val="20"/>
        </w:rPr>
        <w:t xml:space="preserve">, </w:t>
      </w:r>
      <w:r w:rsidR="00E64066" w:rsidRPr="00E64066">
        <w:rPr>
          <w:sz w:val="20"/>
          <w:szCs w:val="20"/>
        </w:rPr>
        <w:t>[</w:t>
      </w:r>
      <w:r w:rsidR="00E64066">
        <w:rPr>
          <w:sz w:val="20"/>
          <w:szCs w:val="20"/>
        </w:rPr>
        <w:t>не укротить кровопусканиями, или, если вовремя</w:t>
      </w:r>
      <w:r w:rsidR="00E64066" w:rsidRPr="00E64066">
        <w:rPr>
          <w:sz w:val="20"/>
          <w:szCs w:val="20"/>
        </w:rPr>
        <w:t>]</w:t>
      </w:r>
      <w:r w:rsidR="00E64066">
        <w:rPr>
          <w:sz w:val="20"/>
          <w:szCs w:val="20"/>
        </w:rPr>
        <w:t xml:space="preserve"> не выполнить кровопускание при падении в сосуды жара </w:t>
      </w:r>
      <w:r w:rsidR="00E64066" w:rsidRPr="00E64066">
        <w:rPr>
          <w:i/>
          <w:sz w:val="20"/>
          <w:szCs w:val="20"/>
        </w:rPr>
        <w:t>римс</w:t>
      </w:r>
      <w:r w:rsidR="00E64066">
        <w:rPr>
          <w:sz w:val="20"/>
          <w:szCs w:val="20"/>
        </w:rPr>
        <w:t xml:space="preserve">, жара ядов и т.п., </w:t>
      </w:r>
      <w:r w:rsidR="00E64066" w:rsidRPr="00E64066">
        <w:rPr>
          <w:sz w:val="20"/>
          <w:szCs w:val="20"/>
        </w:rPr>
        <w:t>[</w:t>
      </w:r>
      <w:r w:rsidR="00E64066">
        <w:rPr>
          <w:sz w:val="20"/>
          <w:szCs w:val="20"/>
        </w:rPr>
        <w:t>тогда из-за такой ошибки в лечении</w:t>
      </w:r>
      <w:r w:rsidR="00E64066" w:rsidRPr="00E64066">
        <w:rPr>
          <w:sz w:val="20"/>
          <w:szCs w:val="20"/>
        </w:rPr>
        <w:t>]</w:t>
      </w:r>
      <w:r w:rsidR="00E64066">
        <w:rPr>
          <w:sz w:val="20"/>
          <w:szCs w:val="20"/>
        </w:rPr>
        <w:t xml:space="preserve"> плохая кровь и </w:t>
      </w:r>
      <w:r w:rsidR="00E64066" w:rsidRPr="00F103A2">
        <w:rPr>
          <w:i/>
          <w:sz w:val="20"/>
          <w:szCs w:val="20"/>
        </w:rPr>
        <w:t>чху-сэр</w:t>
      </w:r>
      <w:r w:rsidR="00E64066">
        <w:rPr>
          <w:sz w:val="20"/>
          <w:szCs w:val="20"/>
        </w:rPr>
        <w:t xml:space="preserve"> будут с</w:t>
      </w:r>
      <w:r w:rsidR="00E86B98">
        <w:rPr>
          <w:sz w:val="20"/>
          <w:szCs w:val="20"/>
        </w:rPr>
        <w:t>обираться</w:t>
      </w:r>
      <w:r w:rsidR="00E64066">
        <w:rPr>
          <w:sz w:val="20"/>
          <w:szCs w:val="20"/>
        </w:rPr>
        <w:t xml:space="preserve"> в отверстиях сосудов плотных и полых органов, вызывая </w:t>
      </w:r>
      <w:r w:rsidR="00E86B98">
        <w:rPr>
          <w:sz w:val="20"/>
          <w:szCs w:val="20"/>
        </w:rPr>
        <w:t xml:space="preserve">появление опуханий и нагноений </w:t>
      </w:r>
      <w:r w:rsidR="00E86B98" w:rsidRPr="00E86B98">
        <w:rPr>
          <w:sz w:val="20"/>
          <w:szCs w:val="20"/>
        </w:rPr>
        <w:t>[</w:t>
      </w:r>
      <w:r w:rsidR="00E86B98">
        <w:rPr>
          <w:sz w:val="20"/>
          <w:szCs w:val="20"/>
        </w:rPr>
        <w:t xml:space="preserve">похожих на </w:t>
      </w:r>
      <w:r w:rsidR="00E86B98" w:rsidRPr="00F103A2">
        <w:rPr>
          <w:i/>
          <w:sz w:val="20"/>
          <w:szCs w:val="20"/>
        </w:rPr>
        <w:t>‘брас</w:t>
      </w:r>
      <w:r w:rsidR="00E86B98">
        <w:rPr>
          <w:sz w:val="20"/>
          <w:szCs w:val="20"/>
        </w:rPr>
        <w:t>.</w:t>
      </w:r>
    </w:p>
    <w:p w:rsidR="00AD656A" w:rsidRDefault="00E86B98" w:rsidP="00675110">
      <w:pPr>
        <w:ind w:firstLine="284"/>
        <w:jc w:val="both"/>
        <w:rPr>
          <w:sz w:val="20"/>
          <w:szCs w:val="20"/>
        </w:rPr>
      </w:pPr>
      <w:r>
        <w:rPr>
          <w:sz w:val="20"/>
          <w:szCs w:val="20"/>
        </w:rPr>
        <w:t xml:space="preserve">Что касается классификации, то различают пять разновидностей болезни </w:t>
      </w:r>
      <w:r w:rsidRPr="00E86B98">
        <w:rPr>
          <w:i/>
          <w:sz w:val="20"/>
          <w:szCs w:val="20"/>
        </w:rPr>
        <w:t>су-рйа – су-рйа</w:t>
      </w:r>
      <w:r>
        <w:rPr>
          <w:sz w:val="20"/>
          <w:szCs w:val="20"/>
        </w:rPr>
        <w:t xml:space="preserve"> легких, </w:t>
      </w:r>
      <w:r w:rsidRPr="00E86B98">
        <w:rPr>
          <w:i/>
          <w:sz w:val="20"/>
          <w:szCs w:val="20"/>
        </w:rPr>
        <w:t>су-рйа</w:t>
      </w:r>
      <w:r>
        <w:rPr>
          <w:sz w:val="20"/>
          <w:szCs w:val="20"/>
        </w:rPr>
        <w:t xml:space="preserve"> печени, </w:t>
      </w:r>
      <w:r w:rsidRPr="00E86B98">
        <w:rPr>
          <w:i/>
          <w:sz w:val="20"/>
          <w:szCs w:val="20"/>
        </w:rPr>
        <w:t>су-рйа</w:t>
      </w:r>
      <w:r>
        <w:rPr>
          <w:sz w:val="20"/>
          <w:szCs w:val="20"/>
        </w:rPr>
        <w:t xml:space="preserve"> почек, </w:t>
      </w:r>
      <w:r w:rsidRPr="00E86B98">
        <w:rPr>
          <w:i/>
          <w:sz w:val="20"/>
          <w:szCs w:val="20"/>
        </w:rPr>
        <w:t>су-рйа</w:t>
      </w:r>
      <w:r>
        <w:rPr>
          <w:sz w:val="20"/>
          <w:szCs w:val="20"/>
        </w:rPr>
        <w:t xml:space="preserve"> желудка и </w:t>
      </w:r>
      <w:r w:rsidRPr="00E86B98">
        <w:rPr>
          <w:i/>
          <w:sz w:val="20"/>
          <w:szCs w:val="20"/>
        </w:rPr>
        <w:t>су-рйа</w:t>
      </w:r>
      <w:r>
        <w:rPr>
          <w:sz w:val="20"/>
          <w:szCs w:val="20"/>
        </w:rPr>
        <w:t xml:space="preserve"> толстой кишки.</w:t>
      </w:r>
      <w:r w:rsidRPr="00E86B98">
        <w:rPr>
          <w:sz w:val="20"/>
          <w:szCs w:val="20"/>
        </w:rPr>
        <w:t>]</w:t>
      </w:r>
    </w:p>
    <w:p w:rsidR="00E86B98" w:rsidRDefault="00E86B98" w:rsidP="00675110">
      <w:pPr>
        <w:ind w:firstLine="284"/>
        <w:jc w:val="both"/>
        <w:rPr>
          <w:sz w:val="20"/>
          <w:szCs w:val="20"/>
        </w:rPr>
      </w:pPr>
      <w:r>
        <w:rPr>
          <w:sz w:val="20"/>
          <w:szCs w:val="20"/>
        </w:rPr>
        <w:t xml:space="preserve">О признаках этих </w:t>
      </w:r>
      <w:r w:rsidRPr="00E86B98">
        <w:rPr>
          <w:sz w:val="20"/>
          <w:szCs w:val="20"/>
        </w:rPr>
        <w:t>[</w:t>
      </w:r>
      <w:r>
        <w:rPr>
          <w:sz w:val="20"/>
          <w:szCs w:val="20"/>
        </w:rPr>
        <w:t xml:space="preserve">разновидностей болезни </w:t>
      </w:r>
      <w:r w:rsidRPr="00F103A2">
        <w:rPr>
          <w:i/>
          <w:sz w:val="20"/>
          <w:szCs w:val="20"/>
        </w:rPr>
        <w:t>су-рйа</w:t>
      </w:r>
      <w:r>
        <w:rPr>
          <w:sz w:val="20"/>
          <w:szCs w:val="20"/>
        </w:rPr>
        <w:t xml:space="preserve">. </w:t>
      </w:r>
      <w:r w:rsidR="00531BE0">
        <w:rPr>
          <w:sz w:val="20"/>
          <w:szCs w:val="20"/>
        </w:rPr>
        <w:t xml:space="preserve">(1) </w:t>
      </w:r>
      <w:r>
        <w:rPr>
          <w:sz w:val="20"/>
          <w:szCs w:val="20"/>
        </w:rPr>
        <w:t>При</w:t>
      </w:r>
      <w:r w:rsidRPr="00E86B98">
        <w:rPr>
          <w:sz w:val="20"/>
          <w:szCs w:val="20"/>
        </w:rPr>
        <w:t>]</w:t>
      </w:r>
      <w:r w:rsidR="00531BE0">
        <w:rPr>
          <w:sz w:val="20"/>
          <w:szCs w:val="20"/>
        </w:rPr>
        <w:t xml:space="preserve"> </w:t>
      </w:r>
      <w:r w:rsidR="00531BE0" w:rsidRPr="00531BE0">
        <w:rPr>
          <w:i/>
          <w:sz w:val="20"/>
          <w:szCs w:val="20"/>
        </w:rPr>
        <w:t>су-рйа</w:t>
      </w:r>
      <w:r w:rsidR="00531BE0">
        <w:rPr>
          <w:sz w:val="20"/>
          <w:szCs w:val="20"/>
        </w:rPr>
        <w:t xml:space="preserve"> легких </w:t>
      </w:r>
      <w:r w:rsidR="003B13E3">
        <w:rPr>
          <w:sz w:val="20"/>
          <w:szCs w:val="20"/>
        </w:rPr>
        <w:t xml:space="preserve">будут возникать опухания в подмышечных впадинах или в области грудных желез, появляются частый кашель и колющие боли в груди. (2) При </w:t>
      </w:r>
      <w:r w:rsidR="003B13E3" w:rsidRPr="003B13E3">
        <w:rPr>
          <w:i/>
          <w:sz w:val="20"/>
          <w:szCs w:val="20"/>
        </w:rPr>
        <w:t>су-рйа</w:t>
      </w:r>
      <w:r w:rsidR="003B13E3">
        <w:rPr>
          <w:sz w:val="20"/>
          <w:szCs w:val="20"/>
        </w:rPr>
        <w:t xml:space="preserve"> печени </w:t>
      </w:r>
      <w:r w:rsidR="0047354A">
        <w:rPr>
          <w:sz w:val="20"/>
          <w:szCs w:val="20"/>
        </w:rPr>
        <w:t xml:space="preserve">опухания будут в области печени, </w:t>
      </w:r>
      <w:r w:rsidR="0047354A" w:rsidRPr="0047354A">
        <w:rPr>
          <w:sz w:val="20"/>
          <w:szCs w:val="20"/>
        </w:rPr>
        <w:t>[</w:t>
      </w:r>
      <w:r w:rsidR="0047354A">
        <w:rPr>
          <w:sz w:val="20"/>
          <w:szCs w:val="20"/>
        </w:rPr>
        <w:t>больной ощущает переполнение в груди и</w:t>
      </w:r>
      <w:r w:rsidR="0047354A" w:rsidRPr="0047354A">
        <w:rPr>
          <w:sz w:val="20"/>
          <w:szCs w:val="20"/>
        </w:rPr>
        <w:t>]</w:t>
      </w:r>
      <w:r w:rsidR="0047354A">
        <w:rPr>
          <w:sz w:val="20"/>
          <w:szCs w:val="20"/>
        </w:rPr>
        <w:t xml:space="preserve"> не может лечь </w:t>
      </w:r>
      <w:r w:rsidR="0047354A" w:rsidRPr="0047354A">
        <w:rPr>
          <w:sz w:val="20"/>
          <w:szCs w:val="20"/>
        </w:rPr>
        <w:t>[</w:t>
      </w:r>
      <w:r w:rsidR="0047354A">
        <w:rPr>
          <w:sz w:val="20"/>
          <w:szCs w:val="20"/>
        </w:rPr>
        <w:t>на правый бок (?)</w:t>
      </w:r>
      <w:r w:rsidR="0047354A" w:rsidRPr="0047354A">
        <w:rPr>
          <w:sz w:val="20"/>
          <w:szCs w:val="20"/>
        </w:rPr>
        <w:t>]</w:t>
      </w:r>
      <w:r w:rsidR="0047354A">
        <w:rPr>
          <w:sz w:val="20"/>
          <w:szCs w:val="20"/>
        </w:rPr>
        <w:t xml:space="preserve">. (3) </w:t>
      </w:r>
      <w:r w:rsidR="0047354A" w:rsidRPr="0047354A">
        <w:rPr>
          <w:sz w:val="20"/>
          <w:szCs w:val="20"/>
        </w:rPr>
        <w:t>[</w:t>
      </w:r>
      <w:r w:rsidR="0047354A">
        <w:rPr>
          <w:sz w:val="20"/>
          <w:szCs w:val="20"/>
        </w:rPr>
        <w:t xml:space="preserve">При </w:t>
      </w:r>
      <w:r w:rsidR="0047354A" w:rsidRPr="0047354A">
        <w:rPr>
          <w:i/>
          <w:sz w:val="20"/>
          <w:szCs w:val="20"/>
        </w:rPr>
        <w:t>су-рйа</w:t>
      </w:r>
      <w:r w:rsidR="0047354A">
        <w:rPr>
          <w:sz w:val="20"/>
          <w:szCs w:val="20"/>
        </w:rPr>
        <w:t xml:space="preserve"> почек будут</w:t>
      </w:r>
      <w:r w:rsidR="0047354A" w:rsidRPr="0047354A">
        <w:rPr>
          <w:sz w:val="20"/>
          <w:szCs w:val="20"/>
        </w:rPr>
        <w:t>]</w:t>
      </w:r>
      <w:r w:rsidR="0047354A">
        <w:rPr>
          <w:sz w:val="20"/>
          <w:szCs w:val="20"/>
        </w:rPr>
        <w:t xml:space="preserve"> боли в почках и опухание в области </w:t>
      </w:r>
      <w:r w:rsidR="0047354A" w:rsidRPr="0047354A">
        <w:rPr>
          <w:sz w:val="20"/>
          <w:szCs w:val="20"/>
        </w:rPr>
        <w:t>[</w:t>
      </w:r>
      <w:r w:rsidR="0047354A">
        <w:rPr>
          <w:sz w:val="20"/>
          <w:szCs w:val="20"/>
        </w:rPr>
        <w:t>почек</w:t>
      </w:r>
      <w:r w:rsidR="0047354A" w:rsidRPr="0047354A">
        <w:rPr>
          <w:sz w:val="20"/>
          <w:szCs w:val="20"/>
        </w:rPr>
        <w:t>]</w:t>
      </w:r>
      <w:r w:rsidR="0047354A">
        <w:rPr>
          <w:sz w:val="20"/>
          <w:szCs w:val="20"/>
        </w:rPr>
        <w:t>, задерживается моча. (4</w:t>
      </w:r>
      <w:r w:rsidR="007A0FE1">
        <w:rPr>
          <w:sz w:val="20"/>
          <w:szCs w:val="20"/>
        </w:rPr>
        <w:t xml:space="preserve"> и </w:t>
      </w:r>
      <w:r w:rsidR="0047354A">
        <w:rPr>
          <w:sz w:val="20"/>
          <w:szCs w:val="20"/>
        </w:rPr>
        <w:t xml:space="preserve">5) </w:t>
      </w:r>
      <w:r w:rsidR="0047354A" w:rsidRPr="0047354A">
        <w:rPr>
          <w:sz w:val="20"/>
          <w:szCs w:val="20"/>
        </w:rPr>
        <w:t>[</w:t>
      </w:r>
      <w:r w:rsidR="0047354A">
        <w:rPr>
          <w:sz w:val="20"/>
          <w:szCs w:val="20"/>
        </w:rPr>
        <w:t xml:space="preserve">При </w:t>
      </w:r>
      <w:r w:rsidR="0047354A" w:rsidRPr="0047354A">
        <w:rPr>
          <w:i/>
          <w:sz w:val="20"/>
          <w:szCs w:val="20"/>
        </w:rPr>
        <w:t>су-рйа</w:t>
      </w:r>
      <w:r w:rsidR="0047354A" w:rsidRPr="0047354A">
        <w:rPr>
          <w:sz w:val="20"/>
          <w:szCs w:val="20"/>
        </w:rPr>
        <w:t>]</w:t>
      </w:r>
      <w:r w:rsidR="0047354A">
        <w:rPr>
          <w:sz w:val="20"/>
          <w:szCs w:val="20"/>
        </w:rPr>
        <w:t xml:space="preserve"> в желудке или толстой кишке будут вздутие и урчание, а также опухание в области соответствующего </w:t>
      </w:r>
      <w:r w:rsidR="0047354A" w:rsidRPr="0047354A">
        <w:rPr>
          <w:sz w:val="20"/>
          <w:szCs w:val="20"/>
        </w:rPr>
        <w:t>[</w:t>
      </w:r>
      <w:r w:rsidR="0047354A">
        <w:rPr>
          <w:sz w:val="20"/>
          <w:szCs w:val="20"/>
        </w:rPr>
        <w:t>полого органа</w:t>
      </w:r>
      <w:r w:rsidR="0047354A" w:rsidRPr="0047354A">
        <w:rPr>
          <w:sz w:val="20"/>
          <w:szCs w:val="20"/>
        </w:rPr>
        <w:t>]</w:t>
      </w:r>
      <w:r w:rsidR="004415C4">
        <w:rPr>
          <w:sz w:val="20"/>
          <w:szCs w:val="20"/>
        </w:rPr>
        <w:t>. Какая бы ни</w:t>
      </w:r>
      <w:r w:rsidR="0047354A">
        <w:rPr>
          <w:sz w:val="20"/>
          <w:szCs w:val="20"/>
        </w:rPr>
        <w:t xml:space="preserve"> была </w:t>
      </w:r>
      <w:r w:rsidR="0047354A" w:rsidRPr="0047354A">
        <w:rPr>
          <w:sz w:val="20"/>
          <w:szCs w:val="20"/>
        </w:rPr>
        <w:t>[</w:t>
      </w:r>
      <w:r w:rsidR="0047354A">
        <w:rPr>
          <w:sz w:val="20"/>
          <w:szCs w:val="20"/>
        </w:rPr>
        <w:t>разновидность, при</w:t>
      </w:r>
      <w:r w:rsidR="0047354A" w:rsidRPr="0047354A">
        <w:rPr>
          <w:sz w:val="20"/>
          <w:szCs w:val="20"/>
        </w:rPr>
        <w:t>]</w:t>
      </w:r>
      <w:r w:rsidR="0047354A">
        <w:rPr>
          <w:sz w:val="20"/>
          <w:szCs w:val="20"/>
        </w:rPr>
        <w:t xml:space="preserve"> созревании </w:t>
      </w:r>
      <w:r w:rsidR="0047354A" w:rsidRPr="0047354A">
        <w:rPr>
          <w:sz w:val="20"/>
          <w:szCs w:val="20"/>
        </w:rPr>
        <w:t>[</w:t>
      </w:r>
      <w:r w:rsidR="0047354A">
        <w:rPr>
          <w:sz w:val="20"/>
          <w:szCs w:val="20"/>
        </w:rPr>
        <w:t>из опухания начинается</w:t>
      </w:r>
      <w:r w:rsidR="0047354A" w:rsidRPr="0047354A">
        <w:rPr>
          <w:sz w:val="20"/>
          <w:szCs w:val="20"/>
        </w:rPr>
        <w:t>]</w:t>
      </w:r>
      <w:r w:rsidR="0047354A">
        <w:rPr>
          <w:sz w:val="20"/>
          <w:szCs w:val="20"/>
        </w:rPr>
        <w:t xml:space="preserve"> истечение гноя, крови и зловонной </w:t>
      </w:r>
      <w:r w:rsidR="0047354A" w:rsidRPr="0047354A">
        <w:rPr>
          <w:sz w:val="20"/>
          <w:szCs w:val="20"/>
        </w:rPr>
        <w:t>[</w:t>
      </w:r>
      <w:r w:rsidR="0047354A">
        <w:rPr>
          <w:sz w:val="20"/>
          <w:szCs w:val="20"/>
        </w:rPr>
        <w:t xml:space="preserve">жидкости; </w:t>
      </w:r>
      <w:r w:rsidR="00F460B4">
        <w:rPr>
          <w:sz w:val="20"/>
          <w:szCs w:val="20"/>
        </w:rPr>
        <w:t>иногда все это скапливается внутри и вызывает приступообразный кашель</w:t>
      </w:r>
      <w:r w:rsidR="0047354A" w:rsidRPr="0047354A">
        <w:rPr>
          <w:sz w:val="20"/>
          <w:szCs w:val="20"/>
        </w:rPr>
        <w:t>]</w:t>
      </w:r>
      <w:r w:rsidR="00F460B4">
        <w:rPr>
          <w:sz w:val="20"/>
          <w:szCs w:val="20"/>
        </w:rPr>
        <w:t>.</w:t>
      </w:r>
    </w:p>
    <w:p w:rsidR="00F460B4" w:rsidRDefault="00F460B4" w:rsidP="00675110">
      <w:pPr>
        <w:ind w:firstLine="284"/>
        <w:jc w:val="both"/>
        <w:rPr>
          <w:sz w:val="20"/>
          <w:szCs w:val="20"/>
        </w:rPr>
      </w:pPr>
      <w:r>
        <w:rPr>
          <w:sz w:val="20"/>
          <w:szCs w:val="20"/>
        </w:rPr>
        <w:t>О</w:t>
      </w:r>
      <w:r w:rsidR="000D1D83">
        <w:rPr>
          <w:sz w:val="20"/>
          <w:szCs w:val="20"/>
        </w:rPr>
        <w:t>б</w:t>
      </w:r>
      <w:r>
        <w:rPr>
          <w:sz w:val="20"/>
          <w:szCs w:val="20"/>
        </w:rPr>
        <w:t xml:space="preserve"> </w:t>
      </w:r>
      <w:r w:rsidR="000D1D83" w:rsidRPr="000D1D83">
        <w:rPr>
          <w:sz w:val="20"/>
          <w:szCs w:val="20"/>
        </w:rPr>
        <w:t>[</w:t>
      </w:r>
      <w:r w:rsidR="000D1D83">
        <w:rPr>
          <w:sz w:val="20"/>
          <w:szCs w:val="20"/>
        </w:rPr>
        <w:t>общих</w:t>
      </w:r>
      <w:r w:rsidR="000D1D83" w:rsidRPr="000D1D83">
        <w:rPr>
          <w:sz w:val="20"/>
          <w:szCs w:val="20"/>
        </w:rPr>
        <w:t xml:space="preserve">] </w:t>
      </w:r>
      <w:r>
        <w:rPr>
          <w:sz w:val="20"/>
          <w:szCs w:val="20"/>
        </w:rPr>
        <w:t xml:space="preserve">методах лечения. </w:t>
      </w:r>
      <w:r w:rsidR="000D1D83" w:rsidRPr="000D1D83">
        <w:rPr>
          <w:sz w:val="20"/>
          <w:szCs w:val="20"/>
        </w:rPr>
        <w:t>[</w:t>
      </w:r>
      <w:r w:rsidR="000D1D83">
        <w:rPr>
          <w:sz w:val="20"/>
          <w:szCs w:val="20"/>
        </w:rPr>
        <w:t>Вначале</w:t>
      </w:r>
      <w:r w:rsidR="000D1D83" w:rsidRPr="000D1D83">
        <w:rPr>
          <w:sz w:val="20"/>
          <w:szCs w:val="20"/>
        </w:rPr>
        <w:t>]</w:t>
      </w:r>
      <w:r w:rsidR="000D1D83">
        <w:rPr>
          <w:sz w:val="20"/>
          <w:szCs w:val="20"/>
        </w:rPr>
        <w:t xml:space="preserve"> многократно дай </w:t>
      </w:r>
      <w:r w:rsidR="000D1D83" w:rsidRPr="000D1D83">
        <w:rPr>
          <w:sz w:val="20"/>
          <w:szCs w:val="20"/>
        </w:rPr>
        <w:t>[</w:t>
      </w:r>
      <w:r w:rsidR="000D1D83">
        <w:rPr>
          <w:sz w:val="20"/>
          <w:szCs w:val="20"/>
        </w:rPr>
        <w:t>разделяющий</w:t>
      </w:r>
      <w:r w:rsidR="000D1D83" w:rsidRPr="000D1D83">
        <w:rPr>
          <w:sz w:val="20"/>
          <w:szCs w:val="20"/>
        </w:rPr>
        <w:t>]</w:t>
      </w:r>
      <w:r w:rsidR="000D1D83">
        <w:rPr>
          <w:sz w:val="20"/>
          <w:szCs w:val="20"/>
        </w:rPr>
        <w:t xml:space="preserve"> отвар из </w:t>
      </w:r>
      <w:r w:rsidR="000D1D83" w:rsidRPr="000D1D83">
        <w:rPr>
          <w:i/>
          <w:sz w:val="20"/>
          <w:szCs w:val="20"/>
        </w:rPr>
        <w:t>‘брас-бу-гсум, слэ-трэс</w:t>
      </w:r>
      <w:r w:rsidR="000D1D83">
        <w:rPr>
          <w:sz w:val="20"/>
          <w:szCs w:val="20"/>
        </w:rPr>
        <w:t xml:space="preserve"> и </w:t>
      </w:r>
      <w:r w:rsidR="000D1D83" w:rsidRPr="000D1D83">
        <w:rPr>
          <w:i/>
          <w:sz w:val="20"/>
          <w:szCs w:val="20"/>
        </w:rPr>
        <w:t>ба-ша-ка</w:t>
      </w:r>
      <w:r w:rsidR="000D1D83">
        <w:rPr>
          <w:sz w:val="20"/>
          <w:szCs w:val="20"/>
        </w:rPr>
        <w:t xml:space="preserve">, а затем вновь и вновь выпускай кровь из соответствующих сосудов; </w:t>
      </w:r>
      <w:r w:rsidR="000D1D83" w:rsidRPr="000D1D83">
        <w:rPr>
          <w:sz w:val="20"/>
          <w:szCs w:val="20"/>
        </w:rPr>
        <w:t>[</w:t>
      </w:r>
      <w:r w:rsidR="000D1D83">
        <w:rPr>
          <w:sz w:val="20"/>
          <w:szCs w:val="20"/>
        </w:rPr>
        <w:t>что касается лечения лекарствами, то</w:t>
      </w:r>
      <w:r w:rsidR="000D1D83" w:rsidRPr="000D1D83">
        <w:rPr>
          <w:sz w:val="20"/>
          <w:szCs w:val="20"/>
        </w:rPr>
        <w:t>]</w:t>
      </w:r>
      <w:r w:rsidR="000D1D83">
        <w:rPr>
          <w:sz w:val="20"/>
          <w:szCs w:val="20"/>
        </w:rPr>
        <w:t xml:space="preserve"> давай порошок </w:t>
      </w:r>
      <w:r w:rsidR="000D1D83" w:rsidRPr="000D1D83">
        <w:rPr>
          <w:i/>
          <w:sz w:val="20"/>
          <w:szCs w:val="20"/>
        </w:rPr>
        <w:t>Днгул-чху-бчо-бргйад</w:t>
      </w:r>
      <w:r w:rsidR="000D1D83">
        <w:rPr>
          <w:sz w:val="20"/>
          <w:szCs w:val="20"/>
        </w:rPr>
        <w:t xml:space="preserve"> или</w:t>
      </w:r>
      <w:r w:rsidR="00AA4008">
        <w:rPr>
          <w:sz w:val="20"/>
          <w:szCs w:val="20"/>
        </w:rPr>
        <w:t xml:space="preserve"> </w:t>
      </w:r>
      <w:r w:rsidR="00AA4008" w:rsidRPr="00AA4008">
        <w:rPr>
          <w:sz w:val="20"/>
          <w:szCs w:val="20"/>
        </w:rPr>
        <w:t>[</w:t>
      </w:r>
      <w:r w:rsidR="00AA4008">
        <w:rPr>
          <w:sz w:val="20"/>
          <w:szCs w:val="20"/>
        </w:rPr>
        <w:t>лекарство</w:t>
      </w:r>
      <w:r w:rsidR="00AA4008" w:rsidRPr="00AA4008">
        <w:rPr>
          <w:sz w:val="20"/>
          <w:szCs w:val="20"/>
        </w:rPr>
        <w:t>]</w:t>
      </w:r>
      <w:r w:rsidR="000D1D83">
        <w:rPr>
          <w:sz w:val="20"/>
          <w:szCs w:val="20"/>
        </w:rPr>
        <w:t xml:space="preserve"> </w:t>
      </w:r>
      <w:r w:rsidR="000D1D83" w:rsidRPr="000D1D83">
        <w:rPr>
          <w:i/>
          <w:sz w:val="20"/>
          <w:szCs w:val="20"/>
        </w:rPr>
        <w:t>Га-бур-нйэр-лнга</w:t>
      </w:r>
      <w:r w:rsidR="00AA4008">
        <w:rPr>
          <w:sz w:val="20"/>
          <w:szCs w:val="20"/>
        </w:rPr>
        <w:t xml:space="preserve">, </w:t>
      </w:r>
      <w:r w:rsidR="00AA4008" w:rsidRPr="00AA4008">
        <w:rPr>
          <w:sz w:val="20"/>
          <w:szCs w:val="20"/>
        </w:rPr>
        <w:t>[</w:t>
      </w:r>
      <w:r w:rsidR="00AA4008">
        <w:rPr>
          <w:sz w:val="20"/>
          <w:szCs w:val="20"/>
        </w:rPr>
        <w:t>восстанавливающее равновесие</w:t>
      </w:r>
      <w:r w:rsidR="00AA4008" w:rsidRPr="00AA4008">
        <w:rPr>
          <w:sz w:val="20"/>
          <w:szCs w:val="20"/>
        </w:rPr>
        <w:t>]</w:t>
      </w:r>
      <w:r w:rsidR="00AA4008">
        <w:rPr>
          <w:sz w:val="20"/>
          <w:szCs w:val="20"/>
        </w:rPr>
        <w:t xml:space="preserve"> среди собрания </w:t>
      </w:r>
      <w:r w:rsidR="00AA4008" w:rsidRPr="00AA4008">
        <w:rPr>
          <w:sz w:val="20"/>
          <w:szCs w:val="20"/>
        </w:rPr>
        <w:t>[</w:t>
      </w:r>
      <w:r w:rsidR="00AA4008">
        <w:rPr>
          <w:sz w:val="20"/>
          <w:szCs w:val="20"/>
        </w:rPr>
        <w:t>болезненных факторов</w:t>
      </w:r>
      <w:r w:rsidR="00AA4008" w:rsidRPr="00AA4008">
        <w:rPr>
          <w:sz w:val="20"/>
          <w:szCs w:val="20"/>
        </w:rPr>
        <w:t>]</w:t>
      </w:r>
      <w:r w:rsidR="00AA4008">
        <w:rPr>
          <w:sz w:val="20"/>
          <w:szCs w:val="20"/>
        </w:rPr>
        <w:t>.</w:t>
      </w:r>
    </w:p>
    <w:p w:rsidR="00AA4008" w:rsidRDefault="00AA4008" w:rsidP="00675110">
      <w:pPr>
        <w:ind w:firstLine="284"/>
        <w:jc w:val="both"/>
        <w:rPr>
          <w:sz w:val="20"/>
          <w:szCs w:val="20"/>
        </w:rPr>
      </w:pPr>
      <w:r>
        <w:rPr>
          <w:sz w:val="20"/>
          <w:szCs w:val="20"/>
        </w:rPr>
        <w:t xml:space="preserve">О частном </w:t>
      </w:r>
      <w:r w:rsidRPr="00AA4008">
        <w:rPr>
          <w:sz w:val="20"/>
          <w:szCs w:val="20"/>
        </w:rPr>
        <w:t>[</w:t>
      </w:r>
      <w:r>
        <w:rPr>
          <w:sz w:val="20"/>
          <w:szCs w:val="20"/>
        </w:rPr>
        <w:t xml:space="preserve">лечении. При </w:t>
      </w:r>
      <w:r w:rsidRPr="00AA4008">
        <w:rPr>
          <w:i/>
          <w:sz w:val="20"/>
          <w:szCs w:val="20"/>
        </w:rPr>
        <w:t>су-рйа</w:t>
      </w:r>
      <w:r w:rsidRPr="00AA4008">
        <w:rPr>
          <w:sz w:val="20"/>
          <w:szCs w:val="20"/>
        </w:rPr>
        <w:t>]</w:t>
      </w:r>
      <w:r>
        <w:rPr>
          <w:sz w:val="20"/>
          <w:szCs w:val="20"/>
        </w:rPr>
        <w:t xml:space="preserve"> легких </w:t>
      </w:r>
      <w:r w:rsidR="00B87EAE" w:rsidRPr="00B87EAE">
        <w:rPr>
          <w:sz w:val="20"/>
          <w:szCs w:val="20"/>
        </w:rPr>
        <w:t>[</w:t>
      </w:r>
      <w:r w:rsidR="00B87EAE">
        <w:rPr>
          <w:sz w:val="20"/>
          <w:szCs w:val="20"/>
        </w:rPr>
        <w:t>давай порошок</w:t>
      </w:r>
      <w:r w:rsidR="00B87EAE" w:rsidRPr="00B87EAE">
        <w:rPr>
          <w:sz w:val="20"/>
          <w:szCs w:val="20"/>
        </w:rPr>
        <w:t>]</w:t>
      </w:r>
      <w:r w:rsidR="00B87EAE">
        <w:rPr>
          <w:sz w:val="20"/>
          <w:szCs w:val="20"/>
        </w:rPr>
        <w:t xml:space="preserve"> </w:t>
      </w:r>
      <w:r w:rsidR="00B87EAE" w:rsidRPr="00B87EAE">
        <w:rPr>
          <w:i/>
          <w:sz w:val="20"/>
          <w:szCs w:val="20"/>
        </w:rPr>
        <w:t>Цан-дан-бргйад-па</w:t>
      </w:r>
      <w:r w:rsidR="00B87EAE">
        <w:rPr>
          <w:sz w:val="20"/>
          <w:szCs w:val="20"/>
        </w:rPr>
        <w:t xml:space="preserve"> с добавлением к основе </w:t>
      </w:r>
      <w:r w:rsidR="00B87EAE" w:rsidRPr="00B87EAE">
        <w:rPr>
          <w:sz w:val="20"/>
          <w:szCs w:val="20"/>
        </w:rPr>
        <w:t>[</w:t>
      </w:r>
      <w:r w:rsidR="00B87EAE">
        <w:rPr>
          <w:sz w:val="20"/>
          <w:szCs w:val="20"/>
        </w:rPr>
        <w:t>прописи ингредиента</w:t>
      </w:r>
      <w:r w:rsidR="00B87EAE" w:rsidRPr="00B87EAE">
        <w:rPr>
          <w:sz w:val="20"/>
          <w:szCs w:val="20"/>
        </w:rPr>
        <w:t>]</w:t>
      </w:r>
      <w:r w:rsidR="00B87EAE">
        <w:rPr>
          <w:sz w:val="20"/>
          <w:szCs w:val="20"/>
        </w:rPr>
        <w:t xml:space="preserve"> </w:t>
      </w:r>
      <w:r w:rsidR="00B87EAE" w:rsidRPr="00B87EAE">
        <w:rPr>
          <w:i/>
          <w:sz w:val="20"/>
          <w:szCs w:val="20"/>
        </w:rPr>
        <w:t>па-йаг</w:t>
      </w:r>
      <w:r w:rsidR="00B87EAE" w:rsidRPr="00B87EAE">
        <w:rPr>
          <w:sz w:val="20"/>
          <w:szCs w:val="20"/>
        </w:rPr>
        <w:t>[</w:t>
      </w:r>
      <w:r w:rsidR="00B87EAE">
        <w:rPr>
          <w:sz w:val="20"/>
          <w:szCs w:val="20"/>
        </w:rPr>
        <w:t>-</w:t>
      </w:r>
      <w:r w:rsidR="00B87EAE" w:rsidRPr="00B87EAE">
        <w:rPr>
          <w:i/>
          <w:sz w:val="20"/>
          <w:szCs w:val="20"/>
        </w:rPr>
        <w:t>рца-ба</w:t>
      </w:r>
      <w:r w:rsidR="00B87EAE">
        <w:rPr>
          <w:sz w:val="20"/>
          <w:szCs w:val="20"/>
        </w:rPr>
        <w:t xml:space="preserve">, при </w:t>
      </w:r>
      <w:r w:rsidR="00B87EAE" w:rsidRPr="00B87EAE">
        <w:rPr>
          <w:i/>
          <w:sz w:val="20"/>
          <w:szCs w:val="20"/>
        </w:rPr>
        <w:t>су-рйа</w:t>
      </w:r>
      <w:r w:rsidR="00B87EAE" w:rsidRPr="00B87EAE">
        <w:rPr>
          <w:sz w:val="20"/>
          <w:szCs w:val="20"/>
        </w:rPr>
        <w:t>]</w:t>
      </w:r>
      <w:r w:rsidR="00B87EAE">
        <w:rPr>
          <w:sz w:val="20"/>
          <w:szCs w:val="20"/>
        </w:rPr>
        <w:t xml:space="preserve"> печени – </w:t>
      </w:r>
      <w:r w:rsidR="00B87EAE" w:rsidRPr="00B87EAE">
        <w:rPr>
          <w:i/>
          <w:sz w:val="20"/>
          <w:szCs w:val="20"/>
        </w:rPr>
        <w:t>Гур-гум-бдун-па</w:t>
      </w:r>
      <w:r w:rsidR="00B87EAE">
        <w:rPr>
          <w:sz w:val="20"/>
          <w:szCs w:val="20"/>
        </w:rPr>
        <w:t xml:space="preserve">, </w:t>
      </w:r>
      <w:r w:rsidR="00B87EAE" w:rsidRPr="00B87EAE">
        <w:rPr>
          <w:sz w:val="20"/>
          <w:szCs w:val="20"/>
        </w:rPr>
        <w:t>[</w:t>
      </w:r>
      <w:r w:rsidR="00B87EAE">
        <w:rPr>
          <w:sz w:val="20"/>
          <w:szCs w:val="20"/>
        </w:rPr>
        <w:t xml:space="preserve">при </w:t>
      </w:r>
      <w:r w:rsidR="00B87EAE" w:rsidRPr="00B87EAE">
        <w:rPr>
          <w:i/>
          <w:sz w:val="20"/>
          <w:szCs w:val="20"/>
        </w:rPr>
        <w:t>су-рйа</w:t>
      </w:r>
      <w:r w:rsidR="00B87EAE" w:rsidRPr="00B87EAE">
        <w:rPr>
          <w:sz w:val="20"/>
          <w:szCs w:val="20"/>
        </w:rPr>
        <w:t>]</w:t>
      </w:r>
      <w:r w:rsidR="00B87EAE">
        <w:rPr>
          <w:sz w:val="20"/>
          <w:szCs w:val="20"/>
        </w:rPr>
        <w:t xml:space="preserve"> почек – </w:t>
      </w:r>
      <w:r w:rsidR="00B87EAE" w:rsidRPr="00B87EAE">
        <w:rPr>
          <w:i/>
          <w:sz w:val="20"/>
          <w:szCs w:val="20"/>
        </w:rPr>
        <w:t>Суг-смэл-бчу-па</w:t>
      </w:r>
      <w:r w:rsidR="00B87EAE">
        <w:rPr>
          <w:sz w:val="20"/>
          <w:szCs w:val="20"/>
        </w:rPr>
        <w:t xml:space="preserve">, при </w:t>
      </w:r>
      <w:r w:rsidR="00B87EAE" w:rsidRPr="00B87EAE">
        <w:rPr>
          <w:sz w:val="20"/>
          <w:szCs w:val="20"/>
        </w:rPr>
        <w:t>[</w:t>
      </w:r>
      <w:r w:rsidR="00B87EAE" w:rsidRPr="00B87EAE">
        <w:rPr>
          <w:i/>
          <w:sz w:val="20"/>
          <w:szCs w:val="20"/>
        </w:rPr>
        <w:t>су-рйа</w:t>
      </w:r>
      <w:r w:rsidR="00B87EAE" w:rsidRPr="00B87EAE">
        <w:rPr>
          <w:sz w:val="20"/>
          <w:szCs w:val="20"/>
        </w:rPr>
        <w:t>]</w:t>
      </w:r>
      <w:r w:rsidR="00B87EAE">
        <w:rPr>
          <w:sz w:val="20"/>
          <w:szCs w:val="20"/>
        </w:rPr>
        <w:t xml:space="preserve"> желудка – </w:t>
      </w:r>
      <w:r w:rsidR="00B87EAE" w:rsidRPr="00B87EAE">
        <w:rPr>
          <w:i/>
          <w:sz w:val="20"/>
          <w:szCs w:val="20"/>
        </w:rPr>
        <w:t>Браг-жун-дгу-па</w:t>
      </w:r>
      <w:r w:rsidR="00B87EAE">
        <w:rPr>
          <w:sz w:val="20"/>
          <w:szCs w:val="20"/>
        </w:rPr>
        <w:t xml:space="preserve">, а при </w:t>
      </w:r>
      <w:r w:rsidR="00B87EAE" w:rsidRPr="00B87EAE">
        <w:rPr>
          <w:sz w:val="20"/>
          <w:szCs w:val="20"/>
        </w:rPr>
        <w:t>[</w:t>
      </w:r>
      <w:r w:rsidR="00B87EAE" w:rsidRPr="00B87EAE">
        <w:rPr>
          <w:i/>
          <w:sz w:val="20"/>
          <w:szCs w:val="20"/>
        </w:rPr>
        <w:t>су-рйа</w:t>
      </w:r>
      <w:r w:rsidR="00B87EAE" w:rsidRPr="00B87EAE">
        <w:rPr>
          <w:sz w:val="20"/>
          <w:szCs w:val="20"/>
        </w:rPr>
        <w:t>]</w:t>
      </w:r>
      <w:r w:rsidR="00B87EAE">
        <w:rPr>
          <w:sz w:val="20"/>
          <w:szCs w:val="20"/>
        </w:rPr>
        <w:t xml:space="preserve"> толстой кишки – </w:t>
      </w:r>
      <w:r w:rsidR="00B87EAE" w:rsidRPr="00B87EAE">
        <w:rPr>
          <w:i/>
          <w:sz w:val="20"/>
          <w:szCs w:val="20"/>
        </w:rPr>
        <w:t>Сэ-‘бру-лнга-па</w:t>
      </w:r>
      <w:r w:rsidR="00B87EAE">
        <w:rPr>
          <w:sz w:val="20"/>
          <w:szCs w:val="20"/>
        </w:rPr>
        <w:t>.</w:t>
      </w:r>
      <w:r w:rsidR="00FA0305">
        <w:rPr>
          <w:sz w:val="20"/>
          <w:szCs w:val="20"/>
        </w:rPr>
        <w:t xml:space="preserve"> </w:t>
      </w:r>
      <w:r w:rsidR="00FA0305" w:rsidRPr="00FA0305">
        <w:rPr>
          <w:sz w:val="20"/>
          <w:szCs w:val="20"/>
        </w:rPr>
        <w:t>[</w:t>
      </w:r>
      <w:r w:rsidR="00FA0305">
        <w:rPr>
          <w:sz w:val="20"/>
          <w:szCs w:val="20"/>
        </w:rPr>
        <w:t>Частные лекарства, назначаемые</w:t>
      </w:r>
      <w:r w:rsidR="00FA0305" w:rsidRPr="00FA0305">
        <w:rPr>
          <w:sz w:val="20"/>
          <w:szCs w:val="20"/>
        </w:rPr>
        <w:t>]</w:t>
      </w:r>
      <w:r w:rsidR="00FA0305">
        <w:rPr>
          <w:sz w:val="20"/>
          <w:szCs w:val="20"/>
        </w:rPr>
        <w:t xml:space="preserve"> в зависимости от места </w:t>
      </w:r>
      <w:r w:rsidR="00FA0305" w:rsidRPr="00FA0305">
        <w:rPr>
          <w:sz w:val="20"/>
          <w:szCs w:val="20"/>
        </w:rPr>
        <w:t>[</w:t>
      </w:r>
      <w:r w:rsidR="00FA0305">
        <w:rPr>
          <w:sz w:val="20"/>
          <w:szCs w:val="20"/>
        </w:rPr>
        <w:t>локализации болезни, будешь</w:t>
      </w:r>
      <w:r w:rsidR="00FA0305" w:rsidRPr="00FA0305">
        <w:rPr>
          <w:sz w:val="20"/>
          <w:szCs w:val="20"/>
        </w:rPr>
        <w:t>]</w:t>
      </w:r>
      <w:r w:rsidR="00FA0305">
        <w:rPr>
          <w:sz w:val="20"/>
          <w:szCs w:val="20"/>
        </w:rPr>
        <w:t xml:space="preserve"> чередовать с составами, </w:t>
      </w:r>
      <w:r w:rsidR="00FA0305" w:rsidRPr="00FA0305">
        <w:rPr>
          <w:sz w:val="20"/>
          <w:szCs w:val="20"/>
        </w:rPr>
        <w:t>[</w:t>
      </w:r>
      <w:r w:rsidR="00FA0305">
        <w:rPr>
          <w:sz w:val="20"/>
          <w:szCs w:val="20"/>
        </w:rPr>
        <w:t>приведенными при описании</w:t>
      </w:r>
      <w:r w:rsidR="00FA0305" w:rsidRPr="00FA0305">
        <w:rPr>
          <w:sz w:val="20"/>
          <w:szCs w:val="20"/>
        </w:rPr>
        <w:t>]</w:t>
      </w:r>
      <w:r w:rsidR="00FA0305">
        <w:rPr>
          <w:sz w:val="20"/>
          <w:szCs w:val="20"/>
        </w:rPr>
        <w:t xml:space="preserve"> общего лечения.</w:t>
      </w:r>
    </w:p>
    <w:p w:rsidR="005A131E" w:rsidRPr="005A131E" w:rsidRDefault="005A131E" w:rsidP="00675110">
      <w:pPr>
        <w:ind w:firstLine="284"/>
        <w:jc w:val="both"/>
        <w:rPr>
          <w:sz w:val="20"/>
          <w:szCs w:val="20"/>
        </w:rPr>
      </w:pPr>
      <w:r w:rsidRPr="005A131E">
        <w:rPr>
          <w:sz w:val="20"/>
          <w:szCs w:val="20"/>
        </w:rPr>
        <w:t>[</w:t>
      </w:r>
      <w:r>
        <w:rPr>
          <w:sz w:val="20"/>
          <w:szCs w:val="20"/>
        </w:rPr>
        <w:t xml:space="preserve">Общими процедурами, которые подходят при болезни </w:t>
      </w:r>
      <w:r w:rsidRPr="005A131E">
        <w:rPr>
          <w:i/>
          <w:sz w:val="20"/>
          <w:szCs w:val="20"/>
        </w:rPr>
        <w:t>су-рйа</w:t>
      </w:r>
      <w:r>
        <w:rPr>
          <w:sz w:val="20"/>
          <w:szCs w:val="20"/>
        </w:rPr>
        <w:t>, являются очищение</w:t>
      </w:r>
      <w:r w:rsidRPr="005A131E">
        <w:rPr>
          <w:sz w:val="20"/>
          <w:szCs w:val="20"/>
        </w:rPr>
        <w:t>]</w:t>
      </w:r>
      <w:r>
        <w:rPr>
          <w:sz w:val="20"/>
          <w:szCs w:val="20"/>
        </w:rPr>
        <w:t xml:space="preserve"> послабляющими лекарствами, а также ванны </w:t>
      </w:r>
      <w:r w:rsidRPr="005A131E">
        <w:rPr>
          <w:sz w:val="20"/>
          <w:szCs w:val="20"/>
        </w:rPr>
        <w:t>[</w:t>
      </w:r>
      <w:r>
        <w:rPr>
          <w:sz w:val="20"/>
          <w:szCs w:val="20"/>
        </w:rPr>
        <w:t>в отваре</w:t>
      </w:r>
      <w:r w:rsidRPr="005A131E">
        <w:rPr>
          <w:sz w:val="20"/>
          <w:szCs w:val="20"/>
        </w:rPr>
        <w:t>]</w:t>
      </w:r>
      <w:r>
        <w:rPr>
          <w:sz w:val="20"/>
          <w:szCs w:val="20"/>
        </w:rPr>
        <w:t xml:space="preserve"> </w:t>
      </w:r>
      <w:r w:rsidRPr="005A131E">
        <w:rPr>
          <w:i/>
          <w:sz w:val="20"/>
          <w:szCs w:val="20"/>
        </w:rPr>
        <w:t>бдуд-рци-лнга</w:t>
      </w:r>
      <w:r>
        <w:rPr>
          <w:sz w:val="20"/>
          <w:szCs w:val="20"/>
        </w:rPr>
        <w:t xml:space="preserve"> </w:t>
      </w:r>
      <w:r w:rsidRPr="005A131E">
        <w:rPr>
          <w:sz w:val="20"/>
          <w:szCs w:val="20"/>
        </w:rPr>
        <w:t>[</w:t>
      </w:r>
      <w:r>
        <w:rPr>
          <w:sz w:val="20"/>
          <w:szCs w:val="20"/>
        </w:rPr>
        <w:t>или в отваре</w:t>
      </w:r>
      <w:r w:rsidRPr="005A131E">
        <w:rPr>
          <w:sz w:val="20"/>
          <w:szCs w:val="20"/>
        </w:rPr>
        <w:t>]</w:t>
      </w:r>
      <w:r>
        <w:rPr>
          <w:sz w:val="20"/>
          <w:szCs w:val="20"/>
        </w:rPr>
        <w:t xml:space="preserve"> </w:t>
      </w:r>
      <w:r w:rsidRPr="005A131E">
        <w:rPr>
          <w:i/>
          <w:sz w:val="20"/>
          <w:szCs w:val="20"/>
        </w:rPr>
        <w:t>мэ-тог</w:t>
      </w:r>
      <w:r w:rsidRPr="005A131E">
        <w:rPr>
          <w:sz w:val="20"/>
          <w:szCs w:val="20"/>
        </w:rPr>
        <w:t>[</w:t>
      </w:r>
      <w:r>
        <w:rPr>
          <w:sz w:val="20"/>
          <w:szCs w:val="20"/>
        </w:rPr>
        <w:t>-</w:t>
      </w:r>
      <w:r w:rsidRPr="005A131E">
        <w:rPr>
          <w:i/>
          <w:sz w:val="20"/>
          <w:szCs w:val="20"/>
        </w:rPr>
        <w:t>сна-цхогс</w:t>
      </w:r>
      <w:r>
        <w:rPr>
          <w:sz w:val="20"/>
          <w:szCs w:val="20"/>
        </w:rPr>
        <w:t>.</w:t>
      </w:r>
    </w:p>
    <w:p w:rsidR="00AD656A" w:rsidRPr="004749CF" w:rsidRDefault="001333AF" w:rsidP="00675110">
      <w:pPr>
        <w:ind w:firstLine="284"/>
        <w:jc w:val="both"/>
        <w:rPr>
          <w:sz w:val="20"/>
          <w:szCs w:val="20"/>
        </w:rPr>
      </w:pPr>
      <w:r>
        <w:rPr>
          <w:sz w:val="20"/>
          <w:szCs w:val="20"/>
        </w:rPr>
        <w:t>Если, тем не менее, болезнь</w:t>
      </w:r>
      <w:r w:rsidRPr="009C2CD2">
        <w:rPr>
          <w:sz w:val="20"/>
          <w:szCs w:val="20"/>
        </w:rPr>
        <w:t>]</w:t>
      </w:r>
      <w:r>
        <w:rPr>
          <w:sz w:val="20"/>
          <w:szCs w:val="20"/>
        </w:rPr>
        <w:t xml:space="preserve"> не стихает, </w:t>
      </w:r>
      <w:r w:rsidR="009C2CD2">
        <w:rPr>
          <w:sz w:val="20"/>
          <w:szCs w:val="20"/>
        </w:rPr>
        <w:t xml:space="preserve">собери гной ваннами из </w:t>
      </w:r>
      <w:r w:rsidR="009C2CD2" w:rsidRPr="004749CF">
        <w:rPr>
          <w:i/>
          <w:sz w:val="20"/>
          <w:szCs w:val="20"/>
        </w:rPr>
        <w:t>‘бам-по, бйа-бра</w:t>
      </w:r>
      <w:r w:rsidR="009C2CD2">
        <w:rPr>
          <w:sz w:val="20"/>
          <w:szCs w:val="20"/>
        </w:rPr>
        <w:t xml:space="preserve"> и </w:t>
      </w:r>
      <w:r w:rsidR="009C2CD2" w:rsidRPr="004749CF">
        <w:rPr>
          <w:i/>
          <w:sz w:val="20"/>
          <w:szCs w:val="20"/>
        </w:rPr>
        <w:t>спру-ма</w:t>
      </w:r>
      <w:r w:rsidR="009C2CD2">
        <w:rPr>
          <w:sz w:val="20"/>
          <w:szCs w:val="20"/>
        </w:rPr>
        <w:t xml:space="preserve">, а когда </w:t>
      </w:r>
      <w:r w:rsidR="009C2CD2" w:rsidRPr="009C2CD2">
        <w:rPr>
          <w:sz w:val="20"/>
          <w:szCs w:val="20"/>
        </w:rPr>
        <w:t>[</w:t>
      </w:r>
      <w:r w:rsidR="009C2CD2">
        <w:rPr>
          <w:sz w:val="20"/>
          <w:szCs w:val="20"/>
        </w:rPr>
        <w:t>гнойник</w:t>
      </w:r>
      <w:r w:rsidR="009C2CD2" w:rsidRPr="009C2CD2">
        <w:rPr>
          <w:sz w:val="20"/>
          <w:szCs w:val="20"/>
        </w:rPr>
        <w:t>]</w:t>
      </w:r>
      <w:r w:rsidR="009C2CD2">
        <w:rPr>
          <w:sz w:val="20"/>
          <w:szCs w:val="20"/>
        </w:rPr>
        <w:t xml:space="preserve"> созреет, выполни прокол </w:t>
      </w:r>
      <w:r w:rsidR="009C2CD2" w:rsidRPr="009C2CD2">
        <w:rPr>
          <w:sz w:val="20"/>
          <w:szCs w:val="20"/>
        </w:rPr>
        <w:t>[</w:t>
      </w:r>
      <w:r w:rsidR="009C2CD2">
        <w:rPr>
          <w:sz w:val="20"/>
          <w:szCs w:val="20"/>
        </w:rPr>
        <w:t>для выпускания гноя наружу</w:t>
      </w:r>
      <w:r w:rsidR="004749CF">
        <w:rPr>
          <w:sz w:val="20"/>
          <w:szCs w:val="20"/>
        </w:rPr>
        <w:t>;</w:t>
      </w:r>
      <w:r w:rsidR="009C2CD2">
        <w:rPr>
          <w:sz w:val="20"/>
          <w:szCs w:val="20"/>
        </w:rPr>
        <w:t xml:space="preserve"> для </w:t>
      </w:r>
      <w:r w:rsidR="004749CF">
        <w:rPr>
          <w:sz w:val="20"/>
          <w:szCs w:val="20"/>
        </w:rPr>
        <w:t>лучшего</w:t>
      </w:r>
      <w:r w:rsidR="009C2CD2" w:rsidRPr="009C2CD2">
        <w:rPr>
          <w:sz w:val="20"/>
          <w:szCs w:val="20"/>
        </w:rPr>
        <w:t>]</w:t>
      </w:r>
      <w:r w:rsidR="009C2CD2">
        <w:rPr>
          <w:sz w:val="20"/>
          <w:szCs w:val="20"/>
        </w:rPr>
        <w:t xml:space="preserve"> высасывания </w:t>
      </w:r>
      <w:r w:rsidR="009C2CD2" w:rsidRPr="009C2CD2">
        <w:rPr>
          <w:sz w:val="20"/>
          <w:szCs w:val="20"/>
        </w:rPr>
        <w:t>[</w:t>
      </w:r>
      <w:r w:rsidR="00494ED3">
        <w:rPr>
          <w:sz w:val="20"/>
          <w:szCs w:val="20"/>
        </w:rPr>
        <w:t xml:space="preserve">остатков </w:t>
      </w:r>
      <w:r w:rsidR="009C2CD2">
        <w:rPr>
          <w:sz w:val="20"/>
          <w:szCs w:val="20"/>
        </w:rPr>
        <w:t>гноя накладывай на место прокола компрессы из</w:t>
      </w:r>
      <w:r w:rsidR="009C2CD2" w:rsidRPr="009C2CD2">
        <w:rPr>
          <w:sz w:val="20"/>
          <w:szCs w:val="20"/>
        </w:rPr>
        <w:t>]</w:t>
      </w:r>
      <w:r w:rsidR="009C2CD2">
        <w:rPr>
          <w:sz w:val="20"/>
          <w:szCs w:val="20"/>
        </w:rPr>
        <w:t xml:space="preserve"> </w:t>
      </w:r>
      <w:r w:rsidR="009C2CD2" w:rsidRPr="009C2CD2">
        <w:rPr>
          <w:i/>
          <w:sz w:val="20"/>
          <w:szCs w:val="20"/>
        </w:rPr>
        <w:t>сбанг-ма</w:t>
      </w:r>
      <w:r w:rsidR="004749CF">
        <w:rPr>
          <w:sz w:val="20"/>
          <w:szCs w:val="20"/>
        </w:rPr>
        <w:t xml:space="preserve">; при опухании </w:t>
      </w:r>
      <w:r w:rsidR="004749CF" w:rsidRPr="004749CF">
        <w:rPr>
          <w:sz w:val="20"/>
          <w:szCs w:val="20"/>
        </w:rPr>
        <w:t>[</w:t>
      </w:r>
      <w:r w:rsidR="004749CF">
        <w:rPr>
          <w:sz w:val="20"/>
          <w:szCs w:val="20"/>
        </w:rPr>
        <w:t>тканей рядом с произведенным проколом</w:t>
      </w:r>
      <w:r w:rsidR="004749CF" w:rsidRPr="004749CF">
        <w:rPr>
          <w:sz w:val="20"/>
          <w:szCs w:val="20"/>
        </w:rPr>
        <w:t>]</w:t>
      </w:r>
      <w:r w:rsidR="004749CF">
        <w:rPr>
          <w:sz w:val="20"/>
          <w:szCs w:val="20"/>
        </w:rPr>
        <w:t xml:space="preserve"> присоединяй </w:t>
      </w:r>
      <w:r w:rsidR="004749CF" w:rsidRPr="004749CF">
        <w:rPr>
          <w:sz w:val="20"/>
          <w:szCs w:val="20"/>
        </w:rPr>
        <w:t>[</w:t>
      </w:r>
      <w:r w:rsidR="004749CF">
        <w:rPr>
          <w:sz w:val="20"/>
          <w:szCs w:val="20"/>
        </w:rPr>
        <w:t>в лечении описанные выше</w:t>
      </w:r>
      <w:r w:rsidR="004749CF" w:rsidRPr="004749CF">
        <w:rPr>
          <w:sz w:val="20"/>
          <w:szCs w:val="20"/>
        </w:rPr>
        <w:t>]</w:t>
      </w:r>
      <w:r w:rsidR="004749CF">
        <w:rPr>
          <w:sz w:val="20"/>
          <w:szCs w:val="20"/>
        </w:rPr>
        <w:t xml:space="preserve"> ванны. Если произойдет разлитие гноя </w:t>
      </w:r>
      <w:r w:rsidR="004749CF" w:rsidRPr="004749CF">
        <w:rPr>
          <w:sz w:val="20"/>
          <w:szCs w:val="20"/>
        </w:rPr>
        <w:t>[</w:t>
      </w:r>
      <w:r w:rsidR="004749CF">
        <w:rPr>
          <w:sz w:val="20"/>
          <w:szCs w:val="20"/>
        </w:rPr>
        <w:t>по телу</w:t>
      </w:r>
      <w:r w:rsidR="004749CF" w:rsidRPr="004749CF">
        <w:rPr>
          <w:sz w:val="20"/>
          <w:szCs w:val="20"/>
        </w:rPr>
        <w:t>]</w:t>
      </w:r>
      <w:r w:rsidR="007A0FE1">
        <w:rPr>
          <w:sz w:val="20"/>
          <w:szCs w:val="20"/>
        </w:rPr>
        <w:t>,</w:t>
      </w:r>
      <w:r w:rsidR="004749CF">
        <w:rPr>
          <w:sz w:val="20"/>
          <w:szCs w:val="20"/>
        </w:rPr>
        <w:t xml:space="preserve"> высуши </w:t>
      </w:r>
      <w:r w:rsidR="004749CF" w:rsidRPr="004749CF">
        <w:rPr>
          <w:sz w:val="20"/>
          <w:szCs w:val="20"/>
        </w:rPr>
        <w:t>[</w:t>
      </w:r>
      <w:r w:rsidR="004749CF">
        <w:rPr>
          <w:sz w:val="20"/>
          <w:szCs w:val="20"/>
        </w:rPr>
        <w:t>гной</w:t>
      </w:r>
      <w:r w:rsidR="004749CF" w:rsidRPr="004749CF">
        <w:rPr>
          <w:sz w:val="20"/>
          <w:szCs w:val="20"/>
        </w:rPr>
        <w:t>]</w:t>
      </w:r>
      <w:r w:rsidR="004749CF">
        <w:rPr>
          <w:sz w:val="20"/>
          <w:szCs w:val="20"/>
        </w:rPr>
        <w:t xml:space="preserve"> пилюлями </w:t>
      </w:r>
      <w:r w:rsidR="004749CF" w:rsidRPr="004749CF">
        <w:rPr>
          <w:sz w:val="20"/>
          <w:szCs w:val="20"/>
        </w:rPr>
        <w:t>[</w:t>
      </w:r>
      <w:r w:rsidR="004749CF">
        <w:rPr>
          <w:sz w:val="20"/>
          <w:szCs w:val="20"/>
        </w:rPr>
        <w:t>на основе</w:t>
      </w:r>
      <w:r w:rsidR="004749CF" w:rsidRPr="004749CF">
        <w:rPr>
          <w:sz w:val="20"/>
          <w:szCs w:val="20"/>
        </w:rPr>
        <w:t>]</w:t>
      </w:r>
      <w:r w:rsidR="004749CF">
        <w:rPr>
          <w:sz w:val="20"/>
          <w:szCs w:val="20"/>
        </w:rPr>
        <w:t xml:space="preserve"> </w:t>
      </w:r>
      <w:r w:rsidR="004749CF" w:rsidRPr="00EF7306">
        <w:rPr>
          <w:i/>
          <w:sz w:val="20"/>
          <w:szCs w:val="20"/>
        </w:rPr>
        <w:t>днгул-чху</w:t>
      </w:r>
      <w:r w:rsidR="004749CF">
        <w:rPr>
          <w:rStyle w:val="FootnoteReference"/>
          <w:sz w:val="20"/>
          <w:szCs w:val="20"/>
        </w:rPr>
        <w:footnoteReference w:id="818"/>
      </w:r>
      <w:r w:rsidR="00EF7306">
        <w:rPr>
          <w:sz w:val="20"/>
          <w:szCs w:val="20"/>
        </w:rPr>
        <w:t>, после чего было бы хорошо назначить ванны в горячих природных источниках.</w:t>
      </w:r>
    </w:p>
    <w:p w:rsidR="00EF7306" w:rsidRPr="00AE5B50" w:rsidRDefault="00EF7306" w:rsidP="00EF7306">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семьдесят девятая </w:t>
      </w:r>
      <w:r w:rsidRPr="00AE5B50">
        <w:rPr>
          <w:sz w:val="20"/>
          <w:szCs w:val="20"/>
        </w:rPr>
        <w:t xml:space="preserve">глава, [в которой было описано] лечение </w:t>
      </w:r>
      <w:r>
        <w:rPr>
          <w:sz w:val="20"/>
          <w:szCs w:val="20"/>
        </w:rPr>
        <w:t xml:space="preserve">болезни </w:t>
      </w:r>
      <w:r>
        <w:rPr>
          <w:i/>
          <w:sz w:val="20"/>
          <w:szCs w:val="20"/>
        </w:rPr>
        <w:t>су-рйа</w:t>
      </w:r>
      <w:r>
        <w:rPr>
          <w:sz w:val="20"/>
          <w:szCs w:val="20"/>
        </w:rPr>
        <w:t>.</w:t>
      </w:r>
    </w:p>
    <w:p w:rsidR="00EF7306" w:rsidRDefault="00EF7306" w:rsidP="00EF7306">
      <w:pPr>
        <w:ind w:firstLine="284"/>
        <w:jc w:val="both"/>
        <w:rPr>
          <w:sz w:val="20"/>
          <w:szCs w:val="20"/>
        </w:rPr>
      </w:pPr>
    </w:p>
    <w:p w:rsidR="00EF7306" w:rsidRPr="00F065DC" w:rsidRDefault="00EF7306" w:rsidP="00EF7306">
      <w:pPr>
        <w:pStyle w:val="Heading2"/>
        <w:jc w:val="both"/>
        <w:rPr>
          <w:i/>
        </w:rPr>
      </w:pPr>
      <w:bookmarkStart w:id="81" w:name="_Toc450384107"/>
      <w:r>
        <w:t>Глава восьмидесятая. О лечении болезн</w:t>
      </w:r>
      <w:r w:rsidR="007F33EC">
        <w:t>и</w:t>
      </w:r>
      <w:r w:rsidR="00D771CD">
        <w:t xml:space="preserve"> </w:t>
      </w:r>
      <w:r w:rsidR="00D771CD" w:rsidRPr="0075369A">
        <w:rPr>
          <w:i/>
        </w:rPr>
        <w:t xml:space="preserve">бсэ-дри, </w:t>
      </w:r>
      <w:r w:rsidR="007F33EC" w:rsidRPr="007F33EC">
        <w:t>женской болезни</w:t>
      </w:r>
      <w:r w:rsidR="007F33EC">
        <w:rPr>
          <w:b w:val="0"/>
        </w:rPr>
        <w:t xml:space="preserve"> </w:t>
      </w:r>
      <w:r w:rsidR="0075369A" w:rsidRPr="0075369A">
        <w:rPr>
          <w:i/>
        </w:rPr>
        <w:t>ну-ма-скрангс</w:t>
      </w:r>
      <w:r w:rsidR="0075369A">
        <w:t xml:space="preserve"> и </w:t>
      </w:r>
      <w:r w:rsidR="007F33EC">
        <w:t xml:space="preserve">мужской болезни </w:t>
      </w:r>
      <w:r w:rsidR="00F065DC" w:rsidRPr="00F065DC">
        <w:rPr>
          <w:i/>
        </w:rPr>
        <w:t>пхо-мцхан-‘гас-скрангс</w:t>
      </w:r>
      <w:bookmarkEnd w:id="81"/>
    </w:p>
    <w:p w:rsidR="00AD656A" w:rsidRPr="005F3930" w:rsidRDefault="00AD656A" w:rsidP="00675110">
      <w:pPr>
        <w:ind w:firstLine="284"/>
        <w:jc w:val="both"/>
        <w:rPr>
          <w:sz w:val="20"/>
          <w:szCs w:val="20"/>
        </w:rPr>
      </w:pPr>
    </w:p>
    <w:p w:rsidR="00547FEC" w:rsidRDefault="004401E7" w:rsidP="00707616">
      <w:pPr>
        <w:ind w:firstLine="284"/>
        <w:jc w:val="both"/>
        <w:rPr>
          <w:sz w:val="20"/>
          <w:szCs w:val="20"/>
        </w:rPr>
      </w:pPr>
      <w:r>
        <w:rPr>
          <w:sz w:val="20"/>
          <w:szCs w:val="20"/>
        </w:rPr>
        <w:t>Тело</w:t>
      </w:r>
      <w:r w:rsidR="00547FEC">
        <w:rPr>
          <w:sz w:val="20"/>
          <w:szCs w:val="20"/>
        </w:rPr>
        <w:t>, порожденн</w:t>
      </w:r>
      <w:r w:rsidR="002A3035">
        <w:rPr>
          <w:sz w:val="20"/>
          <w:szCs w:val="20"/>
        </w:rPr>
        <w:t>ое</w:t>
      </w:r>
      <w:r w:rsidR="00547FEC">
        <w:rPr>
          <w:sz w:val="20"/>
          <w:szCs w:val="20"/>
        </w:rPr>
        <w:t xml:space="preserve"> тремя ядами и пятью</w:t>
      </w:r>
      <w:r w:rsidR="00547FEC" w:rsidRPr="00547FEC">
        <w:rPr>
          <w:sz w:val="20"/>
          <w:szCs w:val="20"/>
        </w:rPr>
        <w:t xml:space="preserve"> </w:t>
      </w:r>
      <w:r w:rsidR="00547FEC">
        <w:rPr>
          <w:sz w:val="20"/>
          <w:szCs w:val="20"/>
        </w:rPr>
        <w:t xml:space="preserve">элементами, </w:t>
      </w:r>
      <w:r>
        <w:rPr>
          <w:sz w:val="20"/>
          <w:szCs w:val="20"/>
        </w:rPr>
        <w:t xml:space="preserve">является местом обитания червей, возникших самостоятельно или вместе </w:t>
      </w:r>
      <w:r w:rsidRPr="004401E7">
        <w:rPr>
          <w:sz w:val="20"/>
          <w:szCs w:val="20"/>
        </w:rPr>
        <w:t>[</w:t>
      </w:r>
      <w:r>
        <w:rPr>
          <w:sz w:val="20"/>
          <w:szCs w:val="20"/>
        </w:rPr>
        <w:t>с телом</w:t>
      </w:r>
      <w:r>
        <w:rPr>
          <w:rStyle w:val="FootnoteReference"/>
          <w:sz w:val="20"/>
          <w:szCs w:val="20"/>
        </w:rPr>
        <w:footnoteReference w:id="819"/>
      </w:r>
      <w:r w:rsidRPr="004401E7">
        <w:rPr>
          <w:sz w:val="20"/>
          <w:szCs w:val="20"/>
        </w:rPr>
        <w:t>]</w:t>
      </w:r>
      <w:r>
        <w:rPr>
          <w:sz w:val="20"/>
          <w:szCs w:val="20"/>
        </w:rPr>
        <w:t xml:space="preserve"> – по грубому </w:t>
      </w:r>
      <w:r w:rsidRPr="004401E7">
        <w:rPr>
          <w:sz w:val="20"/>
          <w:szCs w:val="20"/>
        </w:rPr>
        <w:t>[</w:t>
      </w:r>
      <w:r>
        <w:rPr>
          <w:sz w:val="20"/>
          <w:szCs w:val="20"/>
        </w:rPr>
        <w:t>счету можно</w:t>
      </w:r>
      <w:r w:rsidRPr="004401E7">
        <w:rPr>
          <w:sz w:val="20"/>
          <w:szCs w:val="20"/>
        </w:rPr>
        <w:t>]</w:t>
      </w:r>
      <w:r>
        <w:rPr>
          <w:sz w:val="20"/>
          <w:szCs w:val="20"/>
        </w:rPr>
        <w:t xml:space="preserve"> говорить о существовании </w:t>
      </w:r>
      <w:r w:rsidR="001860CE">
        <w:rPr>
          <w:sz w:val="20"/>
          <w:szCs w:val="20"/>
        </w:rPr>
        <w:t xml:space="preserve">трехсот шестидесяти </w:t>
      </w:r>
      <w:r w:rsidR="001860CE" w:rsidRPr="001860CE">
        <w:rPr>
          <w:sz w:val="20"/>
          <w:szCs w:val="20"/>
        </w:rPr>
        <w:t>[</w:t>
      </w:r>
      <w:r w:rsidR="001860CE">
        <w:rPr>
          <w:sz w:val="20"/>
          <w:szCs w:val="20"/>
        </w:rPr>
        <w:t xml:space="preserve">разновидностей </w:t>
      </w:r>
      <w:r w:rsidR="001661D3">
        <w:rPr>
          <w:sz w:val="20"/>
          <w:szCs w:val="20"/>
        </w:rPr>
        <w:t>таких</w:t>
      </w:r>
      <w:r w:rsidR="001661D3">
        <w:rPr>
          <w:rStyle w:val="FootnoteReference"/>
          <w:sz w:val="20"/>
          <w:szCs w:val="20"/>
        </w:rPr>
        <w:footnoteReference w:id="820"/>
      </w:r>
      <w:r w:rsidR="001661D3">
        <w:rPr>
          <w:sz w:val="20"/>
          <w:szCs w:val="20"/>
        </w:rPr>
        <w:t xml:space="preserve"> </w:t>
      </w:r>
      <w:r w:rsidR="001860CE">
        <w:rPr>
          <w:sz w:val="20"/>
          <w:szCs w:val="20"/>
        </w:rPr>
        <w:t>червей</w:t>
      </w:r>
      <w:r w:rsidR="001860CE" w:rsidRPr="001860CE">
        <w:rPr>
          <w:sz w:val="20"/>
          <w:szCs w:val="20"/>
        </w:rPr>
        <w:t>]</w:t>
      </w:r>
      <w:r w:rsidR="001860CE">
        <w:rPr>
          <w:sz w:val="20"/>
          <w:szCs w:val="20"/>
        </w:rPr>
        <w:t xml:space="preserve">, однако при более детальном </w:t>
      </w:r>
      <w:r w:rsidR="001860CE" w:rsidRPr="001860CE">
        <w:rPr>
          <w:sz w:val="20"/>
          <w:szCs w:val="20"/>
        </w:rPr>
        <w:t>[</w:t>
      </w:r>
      <w:r w:rsidR="001860CE">
        <w:rPr>
          <w:sz w:val="20"/>
          <w:szCs w:val="20"/>
        </w:rPr>
        <w:t>рассмотрении их насчитывается</w:t>
      </w:r>
      <w:r w:rsidR="001860CE" w:rsidRPr="001860CE">
        <w:rPr>
          <w:sz w:val="20"/>
          <w:szCs w:val="20"/>
        </w:rPr>
        <w:t>]</w:t>
      </w:r>
      <w:r w:rsidR="001860CE">
        <w:rPr>
          <w:sz w:val="20"/>
          <w:szCs w:val="20"/>
        </w:rPr>
        <w:t xml:space="preserve"> семьдесят тысяч.</w:t>
      </w:r>
      <w:r w:rsidR="001661D3">
        <w:rPr>
          <w:sz w:val="20"/>
          <w:szCs w:val="20"/>
        </w:rPr>
        <w:t xml:space="preserve"> </w:t>
      </w:r>
      <w:r w:rsidR="00D771CD">
        <w:rPr>
          <w:sz w:val="20"/>
          <w:szCs w:val="20"/>
        </w:rPr>
        <w:t xml:space="preserve">В </w:t>
      </w:r>
      <w:r w:rsidR="00D771CD" w:rsidRPr="00D771CD">
        <w:rPr>
          <w:sz w:val="20"/>
          <w:szCs w:val="20"/>
        </w:rPr>
        <w:t>[</w:t>
      </w:r>
      <w:r w:rsidR="00D771CD">
        <w:rPr>
          <w:sz w:val="20"/>
          <w:szCs w:val="20"/>
        </w:rPr>
        <w:t>число</w:t>
      </w:r>
      <w:r w:rsidR="00D771CD" w:rsidRPr="00D771CD">
        <w:rPr>
          <w:sz w:val="20"/>
          <w:szCs w:val="20"/>
        </w:rPr>
        <w:t>]</w:t>
      </w:r>
      <w:r w:rsidR="00D771CD">
        <w:rPr>
          <w:sz w:val="20"/>
          <w:szCs w:val="20"/>
        </w:rPr>
        <w:t xml:space="preserve"> этих </w:t>
      </w:r>
      <w:r w:rsidR="00D771CD" w:rsidRPr="00D771CD">
        <w:rPr>
          <w:sz w:val="20"/>
          <w:szCs w:val="20"/>
        </w:rPr>
        <w:t>[</w:t>
      </w:r>
      <w:r w:rsidR="00D771CD">
        <w:rPr>
          <w:sz w:val="20"/>
          <w:szCs w:val="20"/>
        </w:rPr>
        <w:t>червей, поселившихся в теле</w:t>
      </w:r>
      <w:r w:rsidR="00D771CD" w:rsidRPr="00D771CD">
        <w:rPr>
          <w:sz w:val="20"/>
          <w:szCs w:val="20"/>
        </w:rPr>
        <w:t>]</w:t>
      </w:r>
      <w:r w:rsidR="00D771CD">
        <w:rPr>
          <w:sz w:val="20"/>
          <w:szCs w:val="20"/>
        </w:rPr>
        <w:t xml:space="preserve"> в силу собранной в предыдущих жизнях кармы, </w:t>
      </w:r>
      <w:r w:rsidR="00D771CD" w:rsidRPr="00D771CD">
        <w:rPr>
          <w:sz w:val="20"/>
          <w:szCs w:val="20"/>
        </w:rPr>
        <w:t>[</w:t>
      </w:r>
      <w:r w:rsidR="00D771CD">
        <w:rPr>
          <w:sz w:val="20"/>
          <w:szCs w:val="20"/>
        </w:rPr>
        <w:t>входят</w:t>
      </w:r>
      <w:r w:rsidR="00D771CD" w:rsidRPr="00D771CD">
        <w:rPr>
          <w:sz w:val="20"/>
          <w:szCs w:val="20"/>
        </w:rPr>
        <w:t>]</w:t>
      </w:r>
      <w:r w:rsidR="00D771CD">
        <w:rPr>
          <w:sz w:val="20"/>
          <w:szCs w:val="20"/>
        </w:rPr>
        <w:t xml:space="preserve"> мелкие черви </w:t>
      </w:r>
      <w:r w:rsidR="00D771CD" w:rsidRPr="00D771CD">
        <w:rPr>
          <w:i/>
          <w:sz w:val="20"/>
          <w:szCs w:val="20"/>
        </w:rPr>
        <w:t>бсэ-рагс</w:t>
      </w:r>
      <w:r w:rsidR="00D771CD">
        <w:rPr>
          <w:sz w:val="20"/>
          <w:szCs w:val="20"/>
        </w:rPr>
        <w:t xml:space="preserve">, местом </w:t>
      </w:r>
      <w:r w:rsidR="00D771CD" w:rsidRPr="00D771CD">
        <w:rPr>
          <w:sz w:val="20"/>
          <w:szCs w:val="20"/>
        </w:rPr>
        <w:t>[</w:t>
      </w:r>
      <w:r w:rsidR="00D771CD">
        <w:rPr>
          <w:sz w:val="20"/>
          <w:szCs w:val="20"/>
        </w:rPr>
        <w:t>локализации которых являются</w:t>
      </w:r>
      <w:r w:rsidR="00D771CD" w:rsidRPr="00D771CD">
        <w:rPr>
          <w:sz w:val="20"/>
          <w:szCs w:val="20"/>
        </w:rPr>
        <w:t>]</w:t>
      </w:r>
      <w:r w:rsidR="00D771CD">
        <w:rPr>
          <w:sz w:val="20"/>
          <w:szCs w:val="20"/>
        </w:rPr>
        <w:t xml:space="preserve"> поры пушковых волос, откуда </w:t>
      </w:r>
      <w:r w:rsidR="00D771CD" w:rsidRPr="00D771CD">
        <w:rPr>
          <w:sz w:val="20"/>
          <w:szCs w:val="20"/>
        </w:rPr>
        <w:t>[</w:t>
      </w:r>
      <w:r w:rsidR="00D771CD">
        <w:rPr>
          <w:sz w:val="20"/>
          <w:szCs w:val="20"/>
        </w:rPr>
        <w:t>они проникают</w:t>
      </w:r>
      <w:r w:rsidR="00D771CD" w:rsidRPr="00D771CD">
        <w:rPr>
          <w:sz w:val="20"/>
          <w:szCs w:val="20"/>
        </w:rPr>
        <w:t>]</w:t>
      </w:r>
      <w:r w:rsidR="00D771CD">
        <w:rPr>
          <w:sz w:val="20"/>
          <w:szCs w:val="20"/>
        </w:rPr>
        <w:t xml:space="preserve"> в пот – поскольку из-за этих </w:t>
      </w:r>
      <w:r w:rsidR="00D771CD" w:rsidRPr="00D771CD">
        <w:rPr>
          <w:sz w:val="20"/>
          <w:szCs w:val="20"/>
        </w:rPr>
        <w:t>[</w:t>
      </w:r>
      <w:r w:rsidR="00D771CD">
        <w:rPr>
          <w:sz w:val="20"/>
          <w:szCs w:val="20"/>
        </w:rPr>
        <w:t>червей</w:t>
      </w:r>
      <w:r w:rsidR="00D771CD" w:rsidRPr="00D771CD">
        <w:rPr>
          <w:sz w:val="20"/>
          <w:szCs w:val="20"/>
        </w:rPr>
        <w:t>]</w:t>
      </w:r>
      <w:r w:rsidR="00D771CD">
        <w:rPr>
          <w:sz w:val="20"/>
          <w:szCs w:val="20"/>
        </w:rPr>
        <w:t xml:space="preserve"> проявляется запах </w:t>
      </w:r>
      <w:r w:rsidR="00D771CD" w:rsidRPr="00D771CD">
        <w:rPr>
          <w:sz w:val="20"/>
          <w:szCs w:val="20"/>
        </w:rPr>
        <w:t>[</w:t>
      </w:r>
      <w:r w:rsidR="00D771CD">
        <w:rPr>
          <w:sz w:val="20"/>
          <w:szCs w:val="20"/>
        </w:rPr>
        <w:t>тела, болезнь, ими вызванную</w:t>
      </w:r>
      <w:r w:rsidR="00D771CD" w:rsidRPr="00D771CD">
        <w:rPr>
          <w:sz w:val="20"/>
          <w:szCs w:val="20"/>
        </w:rPr>
        <w:t>]</w:t>
      </w:r>
      <w:r w:rsidR="00D771CD">
        <w:rPr>
          <w:sz w:val="20"/>
          <w:szCs w:val="20"/>
        </w:rPr>
        <w:t xml:space="preserve">, называют </w:t>
      </w:r>
      <w:r w:rsidR="00D771CD" w:rsidRPr="00D771CD">
        <w:rPr>
          <w:i/>
          <w:sz w:val="20"/>
          <w:szCs w:val="20"/>
        </w:rPr>
        <w:t>бсэ-дри</w:t>
      </w:r>
      <w:r w:rsidR="00D771CD">
        <w:rPr>
          <w:rStyle w:val="FootnoteReference"/>
          <w:sz w:val="20"/>
          <w:szCs w:val="20"/>
        </w:rPr>
        <w:footnoteReference w:id="821"/>
      </w:r>
      <w:r w:rsidR="00D771CD">
        <w:rPr>
          <w:sz w:val="20"/>
          <w:szCs w:val="20"/>
        </w:rPr>
        <w:t>.</w:t>
      </w:r>
    </w:p>
    <w:p w:rsidR="00914CA9" w:rsidRPr="00875552" w:rsidRDefault="00914CA9" w:rsidP="00707616">
      <w:pPr>
        <w:ind w:firstLine="284"/>
        <w:jc w:val="both"/>
        <w:rPr>
          <w:sz w:val="20"/>
          <w:szCs w:val="20"/>
        </w:rPr>
      </w:pPr>
      <w:r>
        <w:rPr>
          <w:sz w:val="20"/>
          <w:szCs w:val="20"/>
        </w:rPr>
        <w:t xml:space="preserve">О методах лечения этой </w:t>
      </w:r>
      <w:r w:rsidRPr="00914CA9">
        <w:rPr>
          <w:sz w:val="20"/>
          <w:szCs w:val="20"/>
        </w:rPr>
        <w:t>[</w:t>
      </w:r>
      <w:r>
        <w:rPr>
          <w:sz w:val="20"/>
          <w:szCs w:val="20"/>
        </w:rPr>
        <w:t>болезни</w:t>
      </w:r>
      <w:r w:rsidRPr="00914CA9">
        <w:rPr>
          <w:sz w:val="20"/>
          <w:szCs w:val="20"/>
        </w:rPr>
        <w:t>]</w:t>
      </w:r>
      <w:r>
        <w:rPr>
          <w:sz w:val="20"/>
          <w:szCs w:val="20"/>
        </w:rPr>
        <w:t xml:space="preserve">. </w:t>
      </w:r>
      <w:r w:rsidR="00304EC4">
        <w:rPr>
          <w:sz w:val="20"/>
          <w:szCs w:val="20"/>
        </w:rPr>
        <w:t xml:space="preserve">Вначале следует разрушить места пребывания червей – с этой целью будешь по нескольку раз в день в течение трех дней втирать в подмышки и другие места, из которых исходит дурной запах, </w:t>
      </w:r>
      <w:r w:rsidR="00304EC4" w:rsidRPr="00304EC4">
        <w:rPr>
          <w:sz w:val="20"/>
          <w:szCs w:val="20"/>
        </w:rPr>
        <w:t>[</w:t>
      </w:r>
      <w:r w:rsidR="00304EC4">
        <w:rPr>
          <w:sz w:val="20"/>
          <w:szCs w:val="20"/>
        </w:rPr>
        <w:t>мазь, для приготовления которой</w:t>
      </w:r>
      <w:r w:rsidR="00304EC4" w:rsidRPr="00304EC4">
        <w:rPr>
          <w:sz w:val="20"/>
          <w:szCs w:val="20"/>
        </w:rPr>
        <w:t>]</w:t>
      </w:r>
      <w:r w:rsidR="00304EC4">
        <w:rPr>
          <w:sz w:val="20"/>
          <w:szCs w:val="20"/>
        </w:rPr>
        <w:t xml:space="preserve"> сгущенный </w:t>
      </w:r>
      <w:r w:rsidR="00304EC4" w:rsidRPr="00304EC4">
        <w:rPr>
          <w:sz w:val="20"/>
          <w:szCs w:val="20"/>
        </w:rPr>
        <w:t>[</w:t>
      </w:r>
      <w:r w:rsidR="00304EC4">
        <w:rPr>
          <w:sz w:val="20"/>
          <w:szCs w:val="20"/>
        </w:rPr>
        <w:t>до консистенции</w:t>
      </w:r>
      <w:r w:rsidR="00304EC4" w:rsidRPr="00304EC4">
        <w:rPr>
          <w:sz w:val="20"/>
          <w:szCs w:val="20"/>
        </w:rPr>
        <w:t>]</w:t>
      </w:r>
      <w:r w:rsidR="00304EC4">
        <w:rPr>
          <w:sz w:val="20"/>
          <w:szCs w:val="20"/>
        </w:rPr>
        <w:t xml:space="preserve"> простокваши отвар из </w:t>
      </w:r>
      <w:r w:rsidR="00304EC4" w:rsidRPr="00C103C5">
        <w:rPr>
          <w:i/>
          <w:sz w:val="20"/>
          <w:szCs w:val="20"/>
        </w:rPr>
        <w:t>стаг-ма’и-ло-ма</w:t>
      </w:r>
      <w:r w:rsidR="00304EC4">
        <w:rPr>
          <w:sz w:val="20"/>
          <w:szCs w:val="20"/>
        </w:rPr>
        <w:t xml:space="preserve"> смешаешь с порошком из взятых поровну семян </w:t>
      </w:r>
      <w:r w:rsidR="00304EC4" w:rsidRPr="00304EC4">
        <w:rPr>
          <w:sz w:val="20"/>
          <w:szCs w:val="20"/>
        </w:rPr>
        <w:t>[</w:t>
      </w:r>
      <w:r w:rsidR="00304EC4">
        <w:rPr>
          <w:sz w:val="20"/>
          <w:szCs w:val="20"/>
        </w:rPr>
        <w:t>растений</w:t>
      </w:r>
      <w:r w:rsidR="00304EC4" w:rsidRPr="00304EC4">
        <w:rPr>
          <w:sz w:val="20"/>
          <w:szCs w:val="20"/>
        </w:rPr>
        <w:t>]</w:t>
      </w:r>
      <w:r w:rsidR="00304EC4">
        <w:rPr>
          <w:sz w:val="20"/>
          <w:szCs w:val="20"/>
        </w:rPr>
        <w:t xml:space="preserve"> </w:t>
      </w:r>
      <w:r w:rsidR="00304EC4" w:rsidRPr="00C103C5">
        <w:rPr>
          <w:i/>
          <w:sz w:val="20"/>
          <w:szCs w:val="20"/>
        </w:rPr>
        <w:t>тханг-пхром-дкар</w:t>
      </w:r>
      <w:r w:rsidR="00304EC4">
        <w:rPr>
          <w:sz w:val="20"/>
          <w:szCs w:val="20"/>
        </w:rPr>
        <w:t xml:space="preserve"> и </w:t>
      </w:r>
      <w:r w:rsidR="00304EC4" w:rsidRPr="00304EC4">
        <w:rPr>
          <w:sz w:val="20"/>
          <w:szCs w:val="20"/>
        </w:rPr>
        <w:t>[</w:t>
      </w:r>
      <w:r w:rsidR="00304EC4" w:rsidRPr="00C103C5">
        <w:rPr>
          <w:i/>
          <w:sz w:val="20"/>
          <w:szCs w:val="20"/>
        </w:rPr>
        <w:t>тханг-пхром</w:t>
      </w:r>
      <w:r w:rsidR="00304EC4">
        <w:rPr>
          <w:sz w:val="20"/>
          <w:szCs w:val="20"/>
        </w:rPr>
        <w:t>-</w:t>
      </w:r>
      <w:r w:rsidR="00304EC4" w:rsidRPr="00304EC4">
        <w:rPr>
          <w:sz w:val="20"/>
          <w:szCs w:val="20"/>
        </w:rPr>
        <w:t>]</w:t>
      </w:r>
      <w:r w:rsidR="00304EC4" w:rsidRPr="00C103C5">
        <w:rPr>
          <w:i/>
          <w:sz w:val="20"/>
          <w:szCs w:val="20"/>
        </w:rPr>
        <w:t>наг, ланг-тханг-рцэ, бйи-танг, сгог-скйа, шинг-кун, ма-ру-рцэ, до-ба</w:t>
      </w:r>
      <w:r w:rsidR="00304EC4">
        <w:rPr>
          <w:rStyle w:val="FootnoteReference"/>
          <w:sz w:val="20"/>
          <w:szCs w:val="20"/>
        </w:rPr>
        <w:footnoteReference w:id="822"/>
      </w:r>
      <w:r w:rsidR="00304EC4">
        <w:rPr>
          <w:sz w:val="20"/>
          <w:szCs w:val="20"/>
        </w:rPr>
        <w:t xml:space="preserve">, </w:t>
      </w:r>
      <w:r w:rsidR="00304EC4" w:rsidRPr="00C103C5">
        <w:rPr>
          <w:i/>
          <w:sz w:val="20"/>
          <w:szCs w:val="20"/>
        </w:rPr>
        <w:t>пхур-мо</w:t>
      </w:r>
      <w:r w:rsidR="00304EC4">
        <w:rPr>
          <w:sz w:val="20"/>
          <w:szCs w:val="20"/>
        </w:rPr>
        <w:t xml:space="preserve"> и </w:t>
      </w:r>
      <w:r w:rsidR="00304EC4" w:rsidRPr="00C103C5">
        <w:rPr>
          <w:i/>
          <w:sz w:val="20"/>
          <w:szCs w:val="20"/>
        </w:rPr>
        <w:t>бцан-дуг</w:t>
      </w:r>
      <w:r w:rsidR="00304EC4">
        <w:rPr>
          <w:sz w:val="20"/>
          <w:szCs w:val="20"/>
        </w:rPr>
        <w:t>.</w:t>
      </w:r>
      <w:r w:rsidR="000E0732">
        <w:rPr>
          <w:sz w:val="20"/>
          <w:szCs w:val="20"/>
        </w:rPr>
        <w:t xml:space="preserve"> После этого начисто промой </w:t>
      </w:r>
      <w:r w:rsidR="000E0732" w:rsidRPr="000E0732">
        <w:rPr>
          <w:sz w:val="20"/>
          <w:szCs w:val="20"/>
        </w:rPr>
        <w:t>[</w:t>
      </w:r>
      <w:r w:rsidR="000E0732">
        <w:rPr>
          <w:sz w:val="20"/>
          <w:szCs w:val="20"/>
        </w:rPr>
        <w:t>кожу</w:t>
      </w:r>
      <w:r w:rsidR="000E0732" w:rsidRPr="000E0732">
        <w:rPr>
          <w:sz w:val="20"/>
          <w:szCs w:val="20"/>
        </w:rPr>
        <w:t>]</w:t>
      </w:r>
      <w:r w:rsidR="000E0732">
        <w:rPr>
          <w:sz w:val="20"/>
          <w:szCs w:val="20"/>
        </w:rPr>
        <w:t xml:space="preserve"> водным </w:t>
      </w:r>
      <w:r w:rsidR="000E0732" w:rsidRPr="000E0732">
        <w:rPr>
          <w:sz w:val="20"/>
          <w:szCs w:val="20"/>
        </w:rPr>
        <w:t>[</w:t>
      </w:r>
      <w:r w:rsidR="000E0732">
        <w:rPr>
          <w:sz w:val="20"/>
          <w:szCs w:val="20"/>
        </w:rPr>
        <w:t>настоем из</w:t>
      </w:r>
      <w:r w:rsidR="000E0732" w:rsidRPr="000E0732">
        <w:rPr>
          <w:sz w:val="20"/>
          <w:szCs w:val="20"/>
        </w:rPr>
        <w:t>]</w:t>
      </w:r>
      <w:r w:rsidR="000E0732">
        <w:rPr>
          <w:sz w:val="20"/>
          <w:szCs w:val="20"/>
        </w:rPr>
        <w:t xml:space="preserve"> </w:t>
      </w:r>
      <w:r w:rsidR="000E0732" w:rsidRPr="00F00070">
        <w:rPr>
          <w:i/>
          <w:sz w:val="20"/>
          <w:szCs w:val="20"/>
        </w:rPr>
        <w:t>бул-тог</w:t>
      </w:r>
      <w:r w:rsidR="000E0732">
        <w:rPr>
          <w:sz w:val="20"/>
          <w:szCs w:val="20"/>
        </w:rPr>
        <w:t xml:space="preserve"> и </w:t>
      </w:r>
      <w:r w:rsidR="000E0732" w:rsidRPr="00F00070">
        <w:rPr>
          <w:i/>
          <w:sz w:val="20"/>
          <w:szCs w:val="20"/>
        </w:rPr>
        <w:t>суг</w:t>
      </w:r>
      <w:r w:rsidR="000E0732" w:rsidRPr="000E0732">
        <w:rPr>
          <w:sz w:val="20"/>
          <w:szCs w:val="20"/>
        </w:rPr>
        <w:t>[</w:t>
      </w:r>
      <w:r w:rsidR="000E0732">
        <w:rPr>
          <w:sz w:val="20"/>
          <w:szCs w:val="20"/>
        </w:rPr>
        <w:t>-</w:t>
      </w:r>
      <w:r w:rsidR="000E0732" w:rsidRPr="00F00070">
        <w:rPr>
          <w:i/>
          <w:sz w:val="20"/>
          <w:szCs w:val="20"/>
        </w:rPr>
        <w:t>смэл</w:t>
      </w:r>
      <w:r w:rsidR="00F00070">
        <w:rPr>
          <w:sz w:val="20"/>
          <w:szCs w:val="20"/>
        </w:rPr>
        <w:t>, а затем</w:t>
      </w:r>
      <w:r w:rsidR="00F00070" w:rsidRPr="00F00070">
        <w:rPr>
          <w:sz w:val="20"/>
          <w:szCs w:val="20"/>
        </w:rPr>
        <w:t>]</w:t>
      </w:r>
      <w:r w:rsidR="00F00070">
        <w:rPr>
          <w:sz w:val="20"/>
          <w:szCs w:val="20"/>
        </w:rPr>
        <w:t xml:space="preserve"> в течение нескольких дней многократно смазывай кожу </w:t>
      </w:r>
      <w:r w:rsidR="00BE04DA">
        <w:rPr>
          <w:sz w:val="20"/>
          <w:szCs w:val="20"/>
        </w:rPr>
        <w:t>кашицей</w:t>
      </w:r>
      <w:r w:rsidR="00F00070">
        <w:rPr>
          <w:sz w:val="20"/>
          <w:szCs w:val="20"/>
        </w:rPr>
        <w:t xml:space="preserve"> из </w:t>
      </w:r>
      <w:r w:rsidR="00BE04DA" w:rsidRPr="004671A4">
        <w:rPr>
          <w:i/>
          <w:sz w:val="20"/>
          <w:szCs w:val="20"/>
        </w:rPr>
        <w:t>бйа-рог-брун-дкар, ти-цха, гла-рци, шуг-ло-бсрэгс-тхал</w:t>
      </w:r>
      <w:r w:rsidR="00BE04DA">
        <w:rPr>
          <w:rStyle w:val="FootnoteReference"/>
          <w:sz w:val="20"/>
          <w:szCs w:val="20"/>
        </w:rPr>
        <w:footnoteReference w:id="823"/>
      </w:r>
      <w:r w:rsidR="00BE04DA">
        <w:rPr>
          <w:sz w:val="20"/>
          <w:szCs w:val="20"/>
        </w:rPr>
        <w:t xml:space="preserve">, </w:t>
      </w:r>
      <w:r w:rsidR="00BE04DA" w:rsidRPr="004671A4">
        <w:rPr>
          <w:i/>
          <w:sz w:val="20"/>
          <w:szCs w:val="20"/>
        </w:rPr>
        <w:t>ли-ши, нгур-смриг-‘дзин-па</w:t>
      </w:r>
      <w:r w:rsidR="00BE04DA">
        <w:rPr>
          <w:rStyle w:val="FootnoteReference"/>
          <w:sz w:val="20"/>
          <w:szCs w:val="20"/>
        </w:rPr>
        <w:footnoteReference w:id="824"/>
      </w:r>
      <w:r w:rsidR="00BE04DA">
        <w:rPr>
          <w:sz w:val="20"/>
          <w:szCs w:val="20"/>
        </w:rPr>
        <w:t xml:space="preserve">, </w:t>
      </w:r>
      <w:r w:rsidR="00BE04DA" w:rsidRPr="004671A4">
        <w:rPr>
          <w:i/>
          <w:sz w:val="20"/>
          <w:szCs w:val="20"/>
        </w:rPr>
        <w:t xml:space="preserve">бйанг-бул, </w:t>
      </w:r>
      <w:r w:rsidR="004671A4">
        <w:rPr>
          <w:i/>
          <w:sz w:val="20"/>
          <w:szCs w:val="20"/>
        </w:rPr>
        <w:t>с</w:t>
      </w:r>
      <w:r w:rsidR="00BE04DA" w:rsidRPr="004671A4">
        <w:rPr>
          <w:i/>
          <w:sz w:val="20"/>
          <w:szCs w:val="20"/>
        </w:rPr>
        <w:t>панг-спос, г</w:t>
      </w:r>
      <w:r w:rsidR="002A3035">
        <w:rPr>
          <w:i/>
          <w:sz w:val="20"/>
          <w:szCs w:val="20"/>
        </w:rPr>
        <w:t>а</w:t>
      </w:r>
      <w:r w:rsidR="00BE04DA" w:rsidRPr="004671A4">
        <w:rPr>
          <w:i/>
          <w:sz w:val="20"/>
          <w:szCs w:val="20"/>
        </w:rPr>
        <w:t>-бур</w:t>
      </w:r>
      <w:r w:rsidR="00BE04DA">
        <w:rPr>
          <w:sz w:val="20"/>
          <w:szCs w:val="20"/>
        </w:rPr>
        <w:t xml:space="preserve"> и мочи восьмилетнего </w:t>
      </w:r>
      <w:r w:rsidR="00BE04DA" w:rsidRPr="00BE04DA">
        <w:rPr>
          <w:sz w:val="20"/>
          <w:szCs w:val="20"/>
        </w:rPr>
        <w:t>[</w:t>
      </w:r>
      <w:r w:rsidR="00BE04DA">
        <w:rPr>
          <w:sz w:val="20"/>
          <w:szCs w:val="20"/>
        </w:rPr>
        <w:t>ребенка</w:t>
      </w:r>
      <w:r w:rsidR="00EF6663">
        <w:rPr>
          <w:sz w:val="20"/>
          <w:szCs w:val="20"/>
        </w:rPr>
        <w:t xml:space="preserve"> – это</w:t>
      </w:r>
      <w:r w:rsidR="00BE04DA" w:rsidRPr="00BE04DA">
        <w:rPr>
          <w:sz w:val="20"/>
          <w:szCs w:val="20"/>
        </w:rPr>
        <w:t>]</w:t>
      </w:r>
      <w:r w:rsidR="00EF6663">
        <w:rPr>
          <w:sz w:val="20"/>
          <w:szCs w:val="20"/>
        </w:rPr>
        <w:t xml:space="preserve"> устанит отвратительный запах. После этого для того, чтобы </w:t>
      </w:r>
      <w:r w:rsidR="00EF6663" w:rsidRPr="00EF6663">
        <w:rPr>
          <w:sz w:val="20"/>
          <w:szCs w:val="20"/>
        </w:rPr>
        <w:t>[</w:t>
      </w:r>
      <w:r w:rsidR="00EF6663">
        <w:rPr>
          <w:sz w:val="20"/>
          <w:szCs w:val="20"/>
        </w:rPr>
        <w:t xml:space="preserve">болезнь </w:t>
      </w:r>
      <w:r w:rsidR="00EF6663" w:rsidRPr="003457BE">
        <w:rPr>
          <w:i/>
          <w:sz w:val="20"/>
          <w:szCs w:val="20"/>
        </w:rPr>
        <w:t>бсэ-дри</w:t>
      </w:r>
      <w:r w:rsidR="00EF6663" w:rsidRPr="00EF6663">
        <w:rPr>
          <w:sz w:val="20"/>
          <w:szCs w:val="20"/>
        </w:rPr>
        <w:t>]</w:t>
      </w:r>
      <w:r w:rsidR="00EF6663">
        <w:rPr>
          <w:sz w:val="20"/>
          <w:szCs w:val="20"/>
        </w:rPr>
        <w:t xml:space="preserve"> не вернулась вновь, залей в полый медный </w:t>
      </w:r>
      <w:r w:rsidR="00EF6663" w:rsidRPr="00EF6663">
        <w:rPr>
          <w:sz w:val="20"/>
          <w:szCs w:val="20"/>
        </w:rPr>
        <w:t>[</w:t>
      </w:r>
      <w:r w:rsidR="00EF6663">
        <w:rPr>
          <w:sz w:val="20"/>
          <w:szCs w:val="20"/>
        </w:rPr>
        <w:t xml:space="preserve">сосуд смесь </w:t>
      </w:r>
      <w:r w:rsidR="00935BAF">
        <w:rPr>
          <w:sz w:val="20"/>
          <w:szCs w:val="20"/>
        </w:rPr>
        <w:t>мочи (?)</w:t>
      </w:r>
      <w:r w:rsidR="00EF6663">
        <w:rPr>
          <w:sz w:val="20"/>
          <w:szCs w:val="20"/>
        </w:rPr>
        <w:t xml:space="preserve"> с</w:t>
      </w:r>
      <w:r w:rsidR="00EF6663" w:rsidRPr="00EF6663">
        <w:rPr>
          <w:sz w:val="20"/>
          <w:szCs w:val="20"/>
        </w:rPr>
        <w:t>]</w:t>
      </w:r>
      <w:r w:rsidR="00EF6663">
        <w:rPr>
          <w:sz w:val="20"/>
          <w:szCs w:val="20"/>
        </w:rPr>
        <w:t xml:space="preserve"> </w:t>
      </w:r>
      <w:r w:rsidR="00EF6663" w:rsidRPr="00EF6663">
        <w:rPr>
          <w:i/>
          <w:sz w:val="20"/>
          <w:szCs w:val="20"/>
        </w:rPr>
        <w:t>лтэ-ба’и-дри</w:t>
      </w:r>
      <w:r w:rsidR="00EF6663">
        <w:rPr>
          <w:rStyle w:val="FootnoteReference"/>
          <w:sz w:val="20"/>
          <w:szCs w:val="20"/>
        </w:rPr>
        <w:footnoteReference w:id="825"/>
      </w:r>
      <w:r w:rsidR="00EF6663">
        <w:rPr>
          <w:sz w:val="20"/>
          <w:szCs w:val="20"/>
        </w:rPr>
        <w:t xml:space="preserve">, </w:t>
      </w:r>
      <w:r w:rsidR="00EF6663" w:rsidRPr="00EF6663">
        <w:rPr>
          <w:i/>
          <w:sz w:val="20"/>
          <w:szCs w:val="20"/>
        </w:rPr>
        <w:t>ли-ши</w:t>
      </w:r>
      <w:r w:rsidR="00EF6663">
        <w:rPr>
          <w:sz w:val="20"/>
          <w:szCs w:val="20"/>
        </w:rPr>
        <w:t xml:space="preserve"> и </w:t>
      </w:r>
      <w:r w:rsidR="00EF6663" w:rsidRPr="00EF6663">
        <w:rPr>
          <w:i/>
          <w:sz w:val="20"/>
          <w:szCs w:val="20"/>
        </w:rPr>
        <w:t>гур-гум</w:t>
      </w:r>
      <w:r w:rsidR="00EF6663">
        <w:rPr>
          <w:sz w:val="20"/>
          <w:szCs w:val="20"/>
        </w:rPr>
        <w:t xml:space="preserve">, </w:t>
      </w:r>
      <w:r w:rsidR="003457BE" w:rsidRPr="003457BE">
        <w:rPr>
          <w:sz w:val="20"/>
          <w:szCs w:val="20"/>
        </w:rPr>
        <w:t>[</w:t>
      </w:r>
      <w:r w:rsidR="003457BE">
        <w:rPr>
          <w:sz w:val="20"/>
          <w:szCs w:val="20"/>
        </w:rPr>
        <w:t>этот сосуд</w:t>
      </w:r>
      <w:r w:rsidR="003457BE" w:rsidRPr="003457BE">
        <w:rPr>
          <w:sz w:val="20"/>
          <w:szCs w:val="20"/>
        </w:rPr>
        <w:t>]</w:t>
      </w:r>
      <w:r w:rsidR="003457BE">
        <w:rPr>
          <w:sz w:val="20"/>
          <w:szCs w:val="20"/>
        </w:rPr>
        <w:t xml:space="preserve">, перевязав нитью за горлышко и днище, подвесь к подмышечной впадине, время от времени будешь смазывать </w:t>
      </w:r>
      <w:r w:rsidR="003457BE" w:rsidRPr="003457BE">
        <w:rPr>
          <w:sz w:val="20"/>
          <w:szCs w:val="20"/>
        </w:rPr>
        <w:t>[</w:t>
      </w:r>
      <w:r w:rsidR="003457BE">
        <w:rPr>
          <w:sz w:val="20"/>
          <w:szCs w:val="20"/>
        </w:rPr>
        <w:t>подмышки образовавшейся</w:t>
      </w:r>
      <w:r w:rsidR="003457BE" w:rsidRPr="003457BE">
        <w:rPr>
          <w:sz w:val="20"/>
          <w:szCs w:val="20"/>
        </w:rPr>
        <w:t>]</w:t>
      </w:r>
      <w:r w:rsidR="003457BE">
        <w:rPr>
          <w:sz w:val="20"/>
          <w:szCs w:val="20"/>
        </w:rPr>
        <w:t xml:space="preserve"> медной ржавчиной</w:t>
      </w:r>
      <w:r w:rsidR="00935BAF">
        <w:rPr>
          <w:sz w:val="20"/>
          <w:szCs w:val="20"/>
        </w:rPr>
        <w:t xml:space="preserve"> в смеси с мочой</w:t>
      </w:r>
      <w:r w:rsidR="003457BE">
        <w:rPr>
          <w:sz w:val="20"/>
          <w:szCs w:val="20"/>
        </w:rPr>
        <w:t xml:space="preserve"> – если опираться на подобные этим </w:t>
      </w:r>
      <w:r w:rsidR="003457BE" w:rsidRPr="003457BE">
        <w:rPr>
          <w:sz w:val="20"/>
          <w:szCs w:val="20"/>
        </w:rPr>
        <w:t>[</w:t>
      </w:r>
      <w:r w:rsidR="003457BE">
        <w:rPr>
          <w:sz w:val="20"/>
          <w:szCs w:val="20"/>
        </w:rPr>
        <w:t>методы лечения</w:t>
      </w:r>
      <w:r w:rsidR="003457BE" w:rsidRPr="003457BE">
        <w:rPr>
          <w:sz w:val="20"/>
          <w:szCs w:val="20"/>
        </w:rPr>
        <w:t>]</w:t>
      </w:r>
      <w:r w:rsidR="00BC638C">
        <w:rPr>
          <w:sz w:val="20"/>
          <w:szCs w:val="20"/>
        </w:rPr>
        <w:t xml:space="preserve"> </w:t>
      </w:r>
      <w:r w:rsidR="00B122CF">
        <w:rPr>
          <w:sz w:val="20"/>
          <w:szCs w:val="20"/>
        </w:rPr>
        <w:t>в течение года</w:t>
      </w:r>
      <w:r w:rsidR="00BC638C">
        <w:rPr>
          <w:sz w:val="20"/>
          <w:szCs w:val="20"/>
        </w:rPr>
        <w:t>,</w:t>
      </w:r>
      <w:r w:rsidR="00B122CF">
        <w:rPr>
          <w:sz w:val="20"/>
          <w:szCs w:val="20"/>
        </w:rPr>
        <w:t xml:space="preserve"> </w:t>
      </w:r>
      <w:r w:rsidR="003457BE">
        <w:rPr>
          <w:sz w:val="20"/>
          <w:szCs w:val="20"/>
        </w:rPr>
        <w:t>неоткуда будет взяться дурному запаху</w:t>
      </w:r>
      <w:r w:rsidR="000F0ED3">
        <w:rPr>
          <w:sz w:val="20"/>
          <w:szCs w:val="20"/>
        </w:rPr>
        <w:t xml:space="preserve">, </w:t>
      </w:r>
      <w:r w:rsidR="000F0ED3" w:rsidRPr="000F0ED3">
        <w:rPr>
          <w:sz w:val="20"/>
          <w:szCs w:val="20"/>
        </w:rPr>
        <w:t>[</w:t>
      </w:r>
      <w:r w:rsidR="000F0ED3">
        <w:rPr>
          <w:sz w:val="20"/>
          <w:szCs w:val="20"/>
        </w:rPr>
        <w:t>вызванному болезнью</w:t>
      </w:r>
      <w:r w:rsidR="000F0ED3" w:rsidRPr="000F0ED3">
        <w:rPr>
          <w:sz w:val="20"/>
          <w:szCs w:val="20"/>
        </w:rPr>
        <w:t>]</w:t>
      </w:r>
      <w:r w:rsidR="000F0ED3">
        <w:rPr>
          <w:sz w:val="20"/>
          <w:szCs w:val="20"/>
        </w:rPr>
        <w:t xml:space="preserve"> </w:t>
      </w:r>
      <w:r w:rsidR="000F0ED3" w:rsidRPr="000F0ED3">
        <w:rPr>
          <w:i/>
          <w:sz w:val="20"/>
          <w:szCs w:val="20"/>
        </w:rPr>
        <w:t>бсэ-дри</w:t>
      </w:r>
      <w:r w:rsidR="00BC638C">
        <w:rPr>
          <w:sz w:val="20"/>
          <w:szCs w:val="20"/>
        </w:rPr>
        <w:t xml:space="preserve"> </w:t>
      </w:r>
      <w:r w:rsidR="00B122CF">
        <w:rPr>
          <w:sz w:val="20"/>
          <w:szCs w:val="20"/>
        </w:rPr>
        <w:t xml:space="preserve">– </w:t>
      </w:r>
      <w:r w:rsidR="00BC638C">
        <w:rPr>
          <w:sz w:val="20"/>
          <w:szCs w:val="20"/>
        </w:rPr>
        <w:t xml:space="preserve">наверняка избавишь </w:t>
      </w:r>
      <w:r w:rsidR="00BC638C" w:rsidRPr="00B122CF">
        <w:rPr>
          <w:sz w:val="20"/>
          <w:szCs w:val="20"/>
        </w:rPr>
        <w:t>[</w:t>
      </w:r>
      <w:r w:rsidR="00BC638C">
        <w:rPr>
          <w:sz w:val="20"/>
          <w:szCs w:val="20"/>
        </w:rPr>
        <w:t>от дурного запаха</w:t>
      </w:r>
      <w:r w:rsidR="00BC638C" w:rsidRPr="00B122CF">
        <w:rPr>
          <w:sz w:val="20"/>
          <w:szCs w:val="20"/>
        </w:rPr>
        <w:t>]</w:t>
      </w:r>
      <w:r w:rsidR="00BC638C">
        <w:rPr>
          <w:sz w:val="20"/>
          <w:szCs w:val="20"/>
        </w:rPr>
        <w:t xml:space="preserve">, если в течение года ежемесячно </w:t>
      </w:r>
      <w:r w:rsidR="00BC638C" w:rsidRPr="00BC638C">
        <w:rPr>
          <w:sz w:val="20"/>
          <w:szCs w:val="20"/>
        </w:rPr>
        <w:t>[</w:t>
      </w:r>
      <w:r w:rsidR="00BC638C">
        <w:rPr>
          <w:sz w:val="20"/>
          <w:szCs w:val="20"/>
        </w:rPr>
        <w:t>будешь повторно выполнять описанные процедуры</w:t>
      </w:r>
      <w:r w:rsidR="00BC638C" w:rsidRPr="00BC638C">
        <w:rPr>
          <w:sz w:val="20"/>
          <w:szCs w:val="20"/>
        </w:rPr>
        <w:t>]</w:t>
      </w:r>
      <w:r w:rsidR="003457BE">
        <w:rPr>
          <w:sz w:val="20"/>
          <w:szCs w:val="20"/>
        </w:rPr>
        <w:t xml:space="preserve">. </w:t>
      </w:r>
      <w:r w:rsidR="00B122CF">
        <w:rPr>
          <w:sz w:val="20"/>
          <w:szCs w:val="20"/>
        </w:rPr>
        <w:t xml:space="preserve">Если возникает дурной запах от ног, </w:t>
      </w:r>
      <w:r w:rsidR="00A82F5E">
        <w:rPr>
          <w:sz w:val="20"/>
          <w:szCs w:val="20"/>
        </w:rPr>
        <w:t xml:space="preserve">многократно </w:t>
      </w:r>
      <w:r w:rsidR="009B2FB5">
        <w:rPr>
          <w:sz w:val="20"/>
          <w:szCs w:val="20"/>
        </w:rPr>
        <w:t>обмывай</w:t>
      </w:r>
      <w:r w:rsidR="00A82F5E">
        <w:rPr>
          <w:sz w:val="20"/>
          <w:szCs w:val="20"/>
        </w:rPr>
        <w:t xml:space="preserve"> </w:t>
      </w:r>
      <w:r w:rsidR="00A82F5E" w:rsidRPr="00A82F5E">
        <w:rPr>
          <w:sz w:val="20"/>
          <w:szCs w:val="20"/>
        </w:rPr>
        <w:t>[</w:t>
      </w:r>
      <w:r w:rsidR="00A82F5E">
        <w:rPr>
          <w:sz w:val="20"/>
          <w:szCs w:val="20"/>
        </w:rPr>
        <w:t>ноги</w:t>
      </w:r>
      <w:r w:rsidR="00A82F5E" w:rsidRPr="00A82F5E">
        <w:rPr>
          <w:sz w:val="20"/>
          <w:szCs w:val="20"/>
        </w:rPr>
        <w:t>]</w:t>
      </w:r>
      <w:r w:rsidR="00A82F5E">
        <w:rPr>
          <w:sz w:val="20"/>
          <w:szCs w:val="20"/>
        </w:rPr>
        <w:t xml:space="preserve"> смесью из </w:t>
      </w:r>
      <w:r w:rsidR="00A82F5E" w:rsidRPr="00A82F5E">
        <w:rPr>
          <w:i/>
          <w:sz w:val="20"/>
          <w:szCs w:val="20"/>
        </w:rPr>
        <w:t>мцхур-дкар</w:t>
      </w:r>
      <w:r w:rsidR="00A82F5E">
        <w:rPr>
          <w:sz w:val="20"/>
          <w:szCs w:val="20"/>
        </w:rPr>
        <w:t>, гороховой муки и коровьей мочи</w:t>
      </w:r>
      <w:r w:rsidR="00024AE5">
        <w:rPr>
          <w:sz w:val="20"/>
          <w:szCs w:val="20"/>
        </w:rPr>
        <w:t>; прикладывай к ступням</w:t>
      </w:r>
      <w:r w:rsidR="004415C4">
        <w:rPr>
          <w:sz w:val="20"/>
          <w:szCs w:val="20"/>
        </w:rPr>
        <w:t>,</w:t>
      </w:r>
      <w:r w:rsidR="00024AE5" w:rsidRPr="00024AE5">
        <w:rPr>
          <w:sz w:val="20"/>
          <w:szCs w:val="20"/>
        </w:rPr>
        <w:t xml:space="preserve"> </w:t>
      </w:r>
      <w:r w:rsidR="00024AE5">
        <w:rPr>
          <w:sz w:val="20"/>
          <w:szCs w:val="20"/>
        </w:rPr>
        <w:t xml:space="preserve">часто меняя </w:t>
      </w:r>
      <w:r w:rsidR="00024AE5" w:rsidRPr="00024AE5">
        <w:rPr>
          <w:sz w:val="20"/>
          <w:szCs w:val="20"/>
        </w:rPr>
        <w:t>[</w:t>
      </w:r>
      <w:r w:rsidR="00024AE5">
        <w:rPr>
          <w:sz w:val="20"/>
          <w:szCs w:val="20"/>
        </w:rPr>
        <w:t>на свежую</w:t>
      </w:r>
      <w:r w:rsidR="004415C4">
        <w:rPr>
          <w:sz w:val="20"/>
          <w:szCs w:val="20"/>
        </w:rPr>
        <w:t>,</w:t>
      </w:r>
      <w:r w:rsidR="00024AE5">
        <w:rPr>
          <w:sz w:val="20"/>
          <w:szCs w:val="20"/>
        </w:rPr>
        <w:t xml:space="preserve"> стельку из</w:t>
      </w:r>
      <w:r w:rsidR="00024AE5" w:rsidRPr="00024AE5">
        <w:rPr>
          <w:sz w:val="20"/>
          <w:szCs w:val="20"/>
        </w:rPr>
        <w:t>]</w:t>
      </w:r>
      <w:r w:rsidR="00024AE5">
        <w:rPr>
          <w:sz w:val="20"/>
          <w:szCs w:val="20"/>
        </w:rPr>
        <w:t xml:space="preserve"> хлопчатобумажной или другой </w:t>
      </w:r>
      <w:r w:rsidR="00024AE5" w:rsidRPr="00024AE5">
        <w:rPr>
          <w:sz w:val="20"/>
          <w:szCs w:val="20"/>
        </w:rPr>
        <w:t>[</w:t>
      </w:r>
      <w:r w:rsidR="00024AE5">
        <w:rPr>
          <w:sz w:val="20"/>
          <w:szCs w:val="20"/>
        </w:rPr>
        <w:t>ткани</w:t>
      </w:r>
      <w:r w:rsidR="00024AE5" w:rsidRPr="00024AE5">
        <w:rPr>
          <w:sz w:val="20"/>
          <w:szCs w:val="20"/>
        </w:rPr>
        <w:t>]</w:t>
      </w:r>
      <w:r w:rsidR="00024AE5">
        <w:rPr>
          <w:sz w:val="20"/>
          <w:szCs w:val="20"/>
        </w:rPr>
        <w:t xml:space="preserve">, обмазанную </w:t>
      </w:r>
      <w:r w:rsidR="00024AE5" w:rsidRPr="00024AE5">
        <w:rPr>
          <w:i/>
          <w:sz w:val="20"/>
          <w:szCs w:val="20"/>
        </w:rPr>
        <w:t>лдэ-гу</w:t>
      </w:r>
      <w:r w:rsidR="00024AE5">
        <w:rPr>
          <w:sz w:val="20"/>
          <w:szCs w:val="20"/>
        </w:rPr>
        <w:t xml:space="preserve"> из </w:t>
      </w:r>
      <w:r w:rsidR="00024AE5" w:rsidRPr="007544F2">
        <w:rPr>
          <w:i/>
          <w:sz w:val="20"/>
          <w:szCs w:val="20"/>
        </w:rPr>
        <w:t>кхам-па, су-ру</w:t>
      </w:r>
      <w:r w:rsidR="007544F2">
        <w:rPr>
          <w:rStyle w:val="FootnoteReference"/>
          <w:sz w:val="20"/>
          <w:szCs w:val="20"/>
        </w:rPr>
        <w:footnoteReference w:id="826"/>
      </w:r>
      <w:r w:rsidR="00024AE5">
        <w:rPr>
          <w:sz w:val="20"/>
          <w:szCs w:val="20"/>
        </w:rPr>
        <w:t xml:space="preserve"> и </w:t>
      </w:r>
      <w:r w:rsidR="00024AE5" w:rsidRPr="007544F2">
        <w:rPr>
          <w:i/>
          <w:sz w:val="20"/>
          <w:szCs w:val="20"/>
        </w:rPr>
        <w:t>сран-пхйэ</w:t>
      </w:r>
      <w:r w:rsidR="00024AE5">
        <w:rPr>
          <w:sz w:val="20"/>
          <w:szCs w:val="20"/>
        </w:rPr>
        <w:t>.</w:t>
      </w:r>
    </w:p>
    <w:p w:rsidR="007544F2" w:rsidRDefault="008F0977" w:rsidP="00707616">
      <w:pPr>
        <w:ind w:firstLine="284"/>
        <w:jc w:val="both"/>
        <w:rPr>
          <w:sz w:val="20"/>
          <w:szCs w:val="20"/>
        </w:rPr>
      </w:pPr>
      <w:r>
        <w:rPr>
          <w:sz w:val="20"/>
          <w:szCs w:val="20"/>
        </w:rPr>
        <w:t xml:space="preserve">При женской </w:t>
      </w:r>
      <w:r w:rsidRPr="008F0977">
        <w:rPr>
          <w:sz w:val="20"/>
          <w:szCs w:val="20"/>
        </w:rPr>
        <w:t>[</w:t>
      </w:r>
      <w:r>
        <w:rPr>
          <w:sz w:val="20"/>
          <w:szCs w:val="20"/>
        </w:rPr>
        <w:t>болезни</w:t>
      </w:r>
      <w:r w:rsidRPr="008F0977">
        <w:rPr>
          <w:sz w:val="20"/>
          <w:szCs w:val="20"/>
        </w:rPr>
        <w:t>]</w:t>
      </w:r>
      <w:r>
        <w:rPr>
          <w:sz w:val="20"/>
          <w:szCs w:val="20"/>
        </w:rPr>
        <w:t xml:space="preserve"> </w:t>
      </w:r>
      <w:r w:rsidRPr="008F0977">
        <w:rPr>
          <w:i/>
          <w:sz w:val="20"/>
          <w:szCs w:val="20"/>
        </w:rPr>
        <w:t>ну-ма-скрангс</w:t>
      </w:r>
      <w:r>
        <w:rPr>
          <w:rStyle w:val="FootnoteReference"/>
          <w:sz w:val="20"/>
          <w:szCs w:val="20"/>
        </w:rPr>
        <w:footnoteReference w:id="827"/>
      </w:r>
      <w:r>
        <w:rPr>
          <w:sz w:val="20"/>
          <w:szCs w:val="20"/>
        </w:rPr>
        <w:t xml:space="preserve"> на ранней стадии пр</w:t>
      </w:r>
      <w:r w:rsidR="00106F20">
        <w:rPr>
          <w:sz w:val="20"/>
          <w:szCs w:val="20"/>
        </w:rPr>
        <w:t>и</w:t>
      </w:r>
      <w:r>
        <w:rPr>
          <w:sz w:val="20"/>
          <w:szCs w:val="20"/>
        </w:rPr>
        <w:t xml:space="preserve">кладывай </w:t>
      </w:r>
      <w:r w:rsidRPr="008F0977">
        <w:rPr>
          <w:sz w:val="20"/>
          <w:szCs w:val="20"/>
        </w:rPr>
        <w:t>[</w:t>
      </w:r>
      <w:r>
        <w:rPr>
          <w:sz w:val="20"/>
          <w:szCs w:val="20"/>
        </w:rPr>
        <w:t>к молочной железе</w:t>
      </w:r>
      <w:r w:rsidRPr="008F0977">
        <w:rPr>
          <w:sz w:val="20"/>
          <w:szCs w:val="20"/>
        </w:rPr>
        <w:t>]</w:t>
      </w:r>
      <w:r>
        <w:rPr>
          <w:sz w:val="20"/>
          <w:szCs w:val="20"/>
        </w:rPr>
        <w:t xml:space="preserve"> компрессы из </w:t>
      </w:r>
      <w:r w:rsidRPr="00106F20">
        <w:rPr>
          <w:i/>
          <w:sz w:val="20"/>
          <w:szCs w:val="20"/>
        </w:rPr>
        <w:t>‘б’а-чха</w:t>
      </w:r>
      <w:r>
        <w:rPr>
          <w:sz w:val="20"/>
          <w:szCs w:val="20"/>
        </w:rPr>
        <w:t xml:space="preserve"> и т.п., </w:t>
      </w:r>
      <w:r w:rsidRPr="008F0977">
        <w:rPr>
          <w:sz w:val="20"/>
          <w:szCs w:val="20"/>
        </w:rPr>
        <w:t>[</w:t>
      </w:r>
      <w:r>
        <w:rPr>
          <w:sz w:val="20"/>
          <w:szCs w:val="20"/>
        </w:rPr>
        <w:t>для приема</w:t>
      </w:r>
      <w:r w:rsidRPr="008F0977">
        <w:rPr>
          <w:sz w:val="20"/>
          <w:szCs w:val="20"/>
        </w:rPr>
        <w:t>]</w:t>
      </w:r>
      <w:r>
        <w:rPr>
          <w:sz w:val="20"/>
          <w:szCs w:val="20"/>
        </w:rPr>
        <w:t xml:space="preserve"> внутрь давай </w:t>
      </w:r>
      <w:r w:rsidRPr="00106F20">
        <w:rPr>
          <w:i/>
          <w:sz w:val="20"/>
          <w:szCs w:val="20"/>
        </w:rPr>
        <w:t>‘брас-бу-гсум-тханг</w:t>
      </w:r>
      <w:r>
        <w:rPr>
          <w:sz w:val="20"/>
          <w:szCs w:val="20"/>
        </w:rPr>
        <w:t xml:space="preserve"> и </w:t>
      </w:r>
      <w:r w:rsidRPr="00106F20">
        <w:rPr>
          <w:i/>
          <w:sz w:val="20"/>
          <w:szCs w:val="20"/>
        </w:rPr>
        <w:t>сдиг-срин-нус-бсрэгс-тхал</w:t>
      </w:r>
      <w:r>
        <w:rPr>
          <w:sz w:val="20"/>
          <w:szCs w:val="20"/>
        </w:rPr>
        <w:t>.</w:t>
      </w:r>
      <w:r w:rsidR="00106F20">
        <w:rPr>
          <w:sz w:val="20"/>
          <w:szCs w:val="20"/>
        </w:rPr>
        <w:t xml:space="preserve"> Погружай </w:t>
      </w:r>
      <w:r w:rsidR="00106F20" w:rsidRPr="00106F20">
        <w:rPr>
          <w:sz w:val="20"/>
          <w:szCs w:val="20"/>
        </w:rPr>
        <w:t>[</w:t>
      </w:r>
      <w:r w:rsidR="00106F20">
        <w:rPr>
          <w:sz w:val="20"/>
          <w:szCs w:val="20"/>
        </w:rPr>
        <w:t>распухшую грудь (?)</w:t>
      </w:r>
      <w:r w:rsidR="00106F20" w:rsidRPr="00106F20">
        <w:rPr>
          <w:sz w:val="20"/>
          <w:szCs w:val="20"/>
        </w:rPr>
        <w:t>]</w:t>
      </w:r>
      <w:r w:rsidR="00106F20">
        <w:rPr>
          <w:sz w:val="20"/>
          <w:szCs w:val="20"/>
        </w:rPr>
        <w:t xml:space="preserve"> в ванну </w:t>
      </w:r>
      <w:r w:rsidR="00106F20" w:rsidRPr="00106F20">
        <w:rPr>
          <w:sz w:val="20"/>
          <w:szCs w:val="20"/>
        </w:rPr>
        <w:t>[</w:t>
      </w:r>
      <w:r w:rsidR="00106F20">
        <w:rPr>
          <w:sz w:val="20"/>
          <w:szCs w:val="20"/>
        </w:rPr>
        <w:t>из водного отвара смеси из</w:t>
      </w:r>
      <w:r w:rsidR="00106F20" w:rsidRPr="00106F20">
        <w:rPr>
          <w:sz w:val="20"/>
          <w:szCs w:val="20"/>
        </w:rPr>
        <w:t>]</w:t>
      </w:r>
      <w:r w:rsidR="00106F20">
        <w:rPr>
          <w:sz w:val="20"/>
          <w:szCs w:val="20"/>
        </w:rPr>
        <w:t xml:space="preserve"> </w:t>
      </w:r>
      <w:r w:rsidR="00106F20" w:rsidRPr="00106F20">
        <w:rPr>
          <w:i/>
          <w:sz w:val="20"/>
          <w:szCs w:val="20"/>
        </w:rPr>
        <w:t>сруб-ка, сга-тиг, лчагс-кйу, стаг-ша, кйи-лчэ, уг-чхос</w:t>
      </w:r>
      <w:r w:rsidR="00106F20">
        <w:rPr>
          <w:sz w:val="20"/>
          <w:szCs w:val="20"/>
        </w:rPr>
        <w:t xml:space="preserve"> и </w:t>
      </w:r>
      <w:r w:rsidR="00106F20" w:rsidRPr="00106F20">
        <w:rPr>
          <w:i/>
          <w:sz w:val="20"/>
          <w:szCs w:val="20"/>
        </w:rPr>
        <w:t>хонг-лэн</w:t>
      </w:r>
      <w:r w:rsidR="00106F20">
        <w:rPr>
          <w:sz w:val="20"/>
          <w:szCs w:val="20"/>
        </w:rPr>
        <w:t xml:space="preserve">. Если </w:t>
      </w:r>
      <w:r w:rsidR="00106F20" w:rsidRPr="00106F20">
        <w:rPr>
          <w:sz w:val="20"/>
          <w:szCs w:val="20"/>
        </w:rPr>
        <w:t>[</w:t>
      </w:r>
      <w:r w:rsidR="00106F20">
        <w:rPr>
          <w:sz w:val="20"/>
          <w:szCs w:val="20"/>
        </w:rPr>
        <w:t>все это</w:t>
      </w:r>
      <w:r w:rsidR="00106F20" w:rsidRPr="00106F20">
        <w:rPr>
          <w:sz w:val="20"/>
          <w:szCs w:val="20"/>
        </w:rPr>
        <w:t>]</w:t>
      </w:r>
      <w:r w:rsidR="00106F20">
        <w:rPr>
          <w:sz w:val="20"/>
          <w:szCs w:val="20"/>
        </w:rPr>
        <w:t xml:space="preserve"> не поможет, выпусти кровь </w:t>
      </w:r>
      <w:r w:rsidR="00106F20" w:rsidRPr="00106F20">
        <w:rPr>
          <w:sz w:val="20"/>
          <w:szCs w:val="20"/>
        </w:rPr>
        <w:t>[</w:t>
      </w:r>
      <w:r w:rsidR="00106F20">
        <w:rPr>
          <w:sz w:val="20"/>
          <w:szCs w:val="20"/>
        </w:rPr>
        <w:t>из сосуда</w:t>
      </w:r>
      <w:r w:rsidR="00106F20" w:rsidRPr="00106F20">
        <w:rPr>
          <w:sz w:val="20"/>
          <w:szCs w:val="20"/>
        </w:rPr>
        <w:t>]</w:t>
      </w:r>
      <w:r w:rsidR="00106F20">
        <w:rPr>
          <w:sz w:val="20"/>
          <w:szCs w:val="20"/>
        </w:rPr>
        <w:t xml:space="preserve"> </w:t>
      </w:r>
      <w:r w:rsidR="00106F20" w:rsidRPr="00106F20">
        <w:rPr>
          <w:i/>
          <w:sz w:val="20"/>
          <w:szCs w:val="20"/>
        </w:rPr>
        <w:t>ргйаб-рца</w:t>
      </w:r>
      <w:r w:rsidR="00106F20">
        <w:rPr>
          <w:sz w:val="20"/>
          <w:szCs w:val="20"/>
        </w:rPr>
        <w:t xml:space="preserve"> и </w:t>
      </w:r>
      <w:r w:rsidR="00106F20" w:rsidRPr="00106F20">
        <w:rPr>
          <w:sz w:val="20"/>
          <w:szCs w:val="20"/>
        </w:rPr>
        <w:t>[</w:t>
      </w:r>
      <w:r w:rsidR="00106F20">
        <w:rPr>
          <w:sz w:val="20"/>
          <w:szCs w:val="20"/>
        </w:rPr>
        <w:t>далее</w:t>
      </w:r>
      <w:r w:rsidR="00106F20" w:rsidRPr="00106F20">
        <w:rPr>
          <w:sz w:val="20"/>
          <w:szCs w:val="20"/>
        </w:rPr>
        <w:t>]</w:t>
      </w:r>
      <w:r w:rsidR="00106F20">
        <w:rPr>
          <w:sz w:val="20"/>
          <w:szCs w:val="20"/>
        </w:rPr>
        <w:t xml:space="preserve"> лечи как </w:t>
      </w:r>
      <w:r w:rsidR="00106F20" w:rsidRPr="00106F20">
        <w:rPr>
          <w:sz w:val="20"/>
          <w:szCs w:val="20"/>
        </w:rPr>
        <w:t>[</w:t>
      </w:r>
      <w:r w:rsidR="00106F20">
        <w:rPr>
          <w:sz w:val="20"/>
          <w:szCs w:val="20"/>
        </w:rPr>
        <w:t>болезнь</w:t>
      </w:r>
      <w:r w:rsidR="00106F20" w:rsidRPr="00106F20">
        <w:rPr>
          <w:sz w:val="20"/>
          <w:szCs w:val="20"/>
        </w:rPr>
        <w:t xml:space="preserve">] </w:t>
      </w:r>
      <w:r w:rsidR="00106F20" w:rsidRPr="00106F20">
        <w:rPr>
          <w:i/>
          <w:sz w:val="20"/>
          <w:szCs w:val="20"/>
        </w:rPr>
        <w:t>рма</w:t>
      </w:r>
      <w:r w:rsidR="00106F20">
        <w:rPr>
          <w:rStyle w:val="FootnoteReference"/>
          <w:sz w:val="20"/>
          <w:szCs w:val="20"/>
        </w:rPr>
        <w:footnoteReference w:id="828"/>
      </w:r>
      <w:r w:rsidR="00106F20">
        <w:rPr>
          <w:sz w:val="20"/>
          <w:szCs w:val="20"/>
        </w:rPr>
        <w:t>.</w:t>
      </w:r>
    </w:p>
    <w:p w:rsidR="00106F20" w:rsidRDefault="006A33BE" w:rsidP="00707616">
      <w:pPr>
        <w:ind w:firstLine="284"/>
        <w:jc w:val="both"/>
        <w:rPr>
          <w:sz w:val="20"/>
          <w:szCs w:val="20"/>
        </w:rPr>
      </w:pPr>
      <w:r>
        <w:rPr>
          <w:sz w:val="20"/>
          <w:szCs w:val="20"/>
        </w:rPr>
        <w:t xml:space="preserve">Мужская болезнь </w:t>
      </w:r>
      <w:r w:rsidRPr="006A33BE">
        <w:rPr>
          <w:sz w:val="20"/>
          <w:szCs w:val="20"/>
        </w:rPr>
        <w:t>[</w:t>
      </w:r>
      <w:r w:rsidR="00106F20" w:rsidRPr="00106F20">
        <w:rPr>
          <w:i/>
          <w:sz w:val="20"/>
          <w:szCs w:val="20"/>
        </w:rPr>
        <w:t>пхо-мцхан-‘гас-скрангс</w:t>
      </w:r>
      <w:r w:rsidR="00106F20">
        <w:rPr>
          <w:rStyle w:val="FootnoteReference"/>
          <w:sz w:val="20"/>
          <w:szCs w:val="20"/>
        </w:rPr>
        <w:footnoteReference w:id="829"/>
      </w:r>
      <w:r>
        <w:rPr>
          <w:sz w:val="20"/>
          <w:szCs w:val="20"/>
        </w:rPr>
        <w:t xml:space="preserve"> имеет две разновидности – </w:t>
      </w:r>
      <w:r w:rsidRPr="006A33BE">
        <w:rPr>
          <w:i/>
          <w:sz w:val="20"/>
          <w:szCs w:val="20"/>
        </w:rPr>
        <w:t>пхо-мцхан-‘гас</w:t>
      </w:r>
      <w:r>
        <w:rPr>
          <w:sz w:val="20"/>
          <w:szCs w:val="20"/>
        </w:rPr>
        <w:t xml:space="preserve"> и </w:t>
      </w:r>
      <w:r w:rsidRPr="006A33BE">
        <w:rPr>
          <w:i/>
          <w:sz w:val="20"/>
          <w:szCs w:val="20"/>
        </w:rPr>
        <w:t>пхо-мцхан-скрангс</w:t>
      </w:r>
      <w:r>
        <w:rPr>
          <w:sz w:val="20"/>
          <w:szCs w:val="20"/>
        </w:rPr>
        <w:t xml:space="preserve">. При </w:t>
      </w:r>
      <w:r w:rsidRPr="006A33BE">
        <w:rPr>
          <w:i/>
          <w:sz w:val="20"/>
          <w:szCs w:val="20"/>
        </w:rPr>
        <w:t>пхо-мцхан-‘гас</w:t>
      </w:r>
      <w:r w:rsidRPr="006A33BE">
        <w:rPr>
          <w:sz w:val="20"/>
          <w:szCs w:val="20"/>
        </w:rPr>
        <w:t>]</w:t>
      </w:r>
      <w:r w:rsidR="00106F20">
        <w:rPr>
          <w:sz w:val="20"/>
          <w:szCs w:val="20"/>
        </w:rPr>
        <w:t xml:space="preserve"> пенис постоянно находится в сост</w:t>
      </w:r>
      <w:r>
        <w:rPr>
          <w:sz w:val="20"/>
          <w:szCs w:val="20"/>
        </w:rPr>
        <w:t>о</w:t>
      </w:r>
      <w:r w:rsidR="00106F20">
        <w:rPr>
          <w:sz w:val="20"/>
          <w:szCs w:val="20"/>
        </w:rPr>
        <w:t>янии эрекции</w:t>
      </w:r>
      <w:r w:rsidR="006045A4">
        <w:rPr>
          <w:sz w:val="20"/>
          <w:szCs w:val="20"/>
        </w:rPr>
        <w:t xml:space="preserve">, </w:t>
      </w:r>
      <w:r w:rsidR="006045A4" w:rsidRPr="006045A4">
        <w:rPr>
          <w:sz w:val="20"/>
          <w:szCs w:val="20"/>
        </w:rPr>
        <w:t>[</w:t>
      </w:r>
      <w:r w:rsidR="006045A4">
        <w:rPr>
          <w:sz w:val="20"/>
          <w:szCs w:val="20"/>
        </w:rPr>
        <w:t>головка покрывается</w:t>
      </w:r>
      <w:r w:rsidR="006045A4" w:rsidRPr="006045A4">
        <w:rPr>
          <w:sz w:val="20"/>
          <w:szCs w:val="20"/>
        </w:rPr>
        <w:t>]</w:t>
      </w:r>
      <w:r w:rsidR="006045A4">
        <w:rPr>
          <w:sz w:val="20"/>
          <w:szCs w:val="20"/>
        </w:rPr>
        <w:t xml:space="preserve"> трещинами и т.п., говорят, </w:t>
      </w:r>
      <w:r w:rsidR="006045A4" w:rsidRPr="006045A4">
        <w:rPr>
          <w:sz w:val="20"/>
          <w:szCs w:val="20"/>
        </w:rPr>
        <w:t>[</w:t>
      </w:r>
      <w:r w:rsidR="006045A4">
        <w:rPr>
          <w:sz w:val="20"/>
          <w:szCs w:val="20"/>
        </w:rPr>
        <w:t>что эта болезнь</w:t>
      </w:r>
      <w:r w:rsidR="006045A4" w:rsidRPr="006045A4">
        <w:rPr>
          <w:sz w:val="20"/>
          <w:szCs w:val="20"/>
        </w:rPr>
        <w:t>]</w:t>
      </w:r>
      <w:r w:rsidR="006045A4">
        <w:rPr>
          <w:sz w:val="20"/>
          <w:szCs w:val="20"/>
        </w:rPr>
        <w:t xml:space="preserve"> вредит тем </w:t>
      </w:r>
      <w:r w:rsidR="006045A4" w:rsidRPr="006045A4">
        <w:rPr>
          <w:sz w:val="20"/>
          <w:szCs w:val="20"/>
        </w:rPr>
        <w:t>[</w:t>
      </w:r>
      <w:r w:rsidR="006045A4">
        <w:rPr>
          <w:sz w:val="20"/>
          <w:szCs w:val="20"/>
        </w:rPr>
        <w:t>органам и тканям, которые</w:t>
      </w:r>
      <w:r w:rsidR="006045A4" w:rsidRPr="006045A4">
        <w:rPr>
          <w:sz w:val="20"/>
          <w:szCs w:val="20"/>
        </w:rPr>
        <w:t>]</w:t>
      </w:r>
      <w:r w:rsidR="006045A4">
        <w:rPr>
          <w:sz w:val="20"/>
          <w:szCs w:val="20"/>
        </w:rPr>
        <w:t xml:space="preserve"> окружают пенис</w:t>
      </w:r>
      <w:r w:rsidR="000E3B9A">
        <w:rPr>
          <w:sz w:val="20"/>
          <w:szCs w:val="20"/>
        </w:rPr>
        <w:t xml:space="preserve"> (?)</w:t>
      </w:r>
      <w:r>
        <w:rPr>
          <w:sz w:val="20"/>
          <w:szCs w:val="20"/>
        </w:rPr>
        <w:t xml:space="preserve"> – п</w:t>
      </w:r>
      <w:r w:rsidR="00014556">
        <w:rPr>
          <w:sz w:val="20"/>
          <w:szCs w:val="20"/>
        </w:rPr>
        <w:t>ри эт</w:t>
      </w:r>
      <w:r>
        <w:rPr>
          <w:sz w:val="20"/>
          <w:szCs w:val="20"/>
        </w:rPr>
        <w:t>ой</w:t>
      </w:r>
      <w:r w:rsidR="00014556">
        <w:rPr>
          <w:sz w:val="20"/>
          <w:szCs w:val="20"/>
        </w:rPr>
        <w:t xml:space="preserve"> </w:t>
      </w:r>
      <w:r w:rsidR="00014556" w:rsidRPr="00014556">
        <w:rPr>
          <w:sz w:val="20"/>
          <w:szCs w:val="20"/>
        </w:rPr>
        <w:t>[</w:t>
      </w:r>
      <w:r>
        <w:rPr>
          <w:sz w:val="20"/>
          <w:szCs w:val="20"/>
        </w:rPr>
        <w:t>разновидности</w:t>
      </w:r>
      <w:r w:rsidR="00014556" w:rsidRPr="00014556">
        <w:rPr>
          <w:sz w:val="20"/>
          <w:szCs w:val="20"/>
        </w:rPr>
        <w:t>]</w:t>
      </w:r>
      <w:r w:rsidR="00014556">
        <w:rPr>
          <w:sz w:val="20"/>
          <w:szCs w:val="20"/>
        </w:rPr>
        <w:t>, а также</w:t>
      </w:r>
      <w:r>
        <w:rPr>
          <w:sz w:val="20"/>
          <w:szCs w:val="20"/>
        </w:rPr>
        <w:t xml:space="preserve"> при</w:t>
      </w:r>
      <w:r w:rsidR="0031413A">
        <w:rPr>
          <w:sz w:val="20"/>
          <w:szCs w:val="20"/>
        </w:rPr>
        <w:t xml:space="preserve"> </w:t>
      </w:r>
      <w:r w:rsidR="0031413A" w:rsidRPr="0031413A">
        <w:rPr>
          <w:i/>
          <w:sz w:val="20"/>
          <w:szCs w:val="20"/>
        </w:rPr>
        <w:t>пхо-мцхан-скрангс</w:t>
      </w:r>
      <w:r>
        <w:rPr>
          <w:rStyle w:val="FootnoteReference"/>
          <w:sz w:val="20"/>
          <w:szCs w:val="20"/>
        </w:rPr>
        <w:footnoteReference w:id="830"/>
      </w:r>
      <w:r w:rsidR="00014556">
        <w:rPr>
          <w:sz w:val="20"/>
          <w:szCs w:val="20"/>
        </w:rPr>
        <w:t xml:space="preserve"> </w:t>
      </w:r>
      <w:r w:rsidR="007E60D4">
        <w:rPr>
          <w:sz w:val="20"/>
          <w:szCs w:val="20"/>
        </w:rPr>
        <w:t xml:space="preserve">смазывай </w:t>
      </w:r>
      <w:r w:rsidR="007E60D4" w:rsidRPr="007E60D4">
        <w:rPr>
          <w:sz w:val="20"/>
          <w:szCs w:val="20"/>
        </w:rPr>
        <w:t>[</w:t>
      </w:r>
      <w:r w:rsidR="007E60D4">
        <w:rPr>
          <w:sz w:val="20"/>
          <w:szCs w:val="20"/>
        </w:rPr>
        <w:t>головку</w:t>
      </w:r>
      <w:r w:rsidR="007E60D4" w:rsidRPr="007E60D4">
        <w:rPr>
          <w:sz w:val="20"/>
          <w:szCs w:val="20"/>
        </w:rPr>
        <w:t>]</w:t>
      </w:r>
      <w:r w:rsidR="007E60D4">
        <w:rPr>
          <w:sz w:val="20"/>
          <w:szCs w:val="20"/>
        </w:rPr>
        <w:t xml:space="preserve"> сгущенным в коровьей моче отваром смеси из </w:t>
      </w:r>
      <w:r w:rsidR="0031413A" w:rsidRPr="0031413A">
        <w:rPr>
          <w:i/>
          <w:sz w:val="20"/>
          <w:szCs w:val="20"/>
        </w:rPr>
        <w:t>сга-тиг, чху-рца, срад-дкар, кйи-лчэ, бцан-дуг, шу-даг, клу-бдуд</w:t>
      </w:r>
      <w:r w:rsidR="0031413A" w:rsidRPr="0031413A">
        <w:rPr>
          <w:sz w:val="20"/>
          <w:szCs w:val="20"/>
        </w:rPr>
        <w:t>[-</w:t>
      </w:r>
      <w:r w:rsidR="0031413A" w:rsidRPr="0031413A">
        <w:rPr>
          <w:i/>
          <w:sz w:val="20"/>
          <w:szCs w:val="20"/>
        </w:rPr>
        <w:t>рдо-рджэ</w:t>
      </w:r>
      <w:r w:rsidR="0031413A" w:rsidRPr="0031413A">
        <w:rPr>
          <w:sz w:val="20"/>
          <w:szCs w:val="20"/>
        </w:rPr>
        <w:t>]</w:t>
      </w:r>
      <w:r w:rsidR="0031413A" w:rsidRPr="0031413A">
        <w:rPr>
          <w:i/>
          <w:sz w:val="20"/>
          <w:szCs w:val="20"/>
        </w:rPr>
        <w:t>, спос-дкар, тхал-ка-рдо-рджэ, со-ма-ра-дза, браг-жун</w:t>
      </w:r>
      <w:r w:rsidR="0031413A">
        <w:rPr>
          <w:sz w:val="20"/>
          <w:szCs w:val="20"/>
        </w:rPr>
        <w:t xml:space="preserve"> и </w:t>
      </w:r>
      <w:r w:rsidR="0031413A" w:rsidRPr="0031413A">
        <w:rPr>
          <w:i/>
          <w:sz w:val="20"/>
          <w:szCs w:val="20"/>
        </w:rPr>
        <w:t>сэнг-лдэнг</w:t>
      </w:r>
      <w:r w:rsidR="0031413A">
        <w:rPr>
          <w:sz w:val="20"/>
          <w:szCs w:val="20"/>
        </w:rPr>
        <w:t>.</w:t>
      </w:r>
    </w:p>
    <w:p w:rsidR="0031413A" w:rsidRPr="00AE5B50" w:rsidRDefault="0031413A" w:rsidP="0031413A">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восьмидесятая </w:t>
      </w:r>
      <w:r w:rsidRPr="00AE5B50">
        <w:rPr>
          <w:sz w:val="20"/>
          <w:szCs w:val="20"/>
        </w:rPr>
        <w:t xml:space="preserve">глава, [в которой было описано] лечение </w:t>
      </w:r>
      <w:r>
        <w:rPr>
          <w:sz w:val="20"/>
          <w:szCs w:val="20"/>
        </w:rPr>
        <w:t xml:space="preserve">болезней </w:t>
      </w:r>
      <w:r>
        <w:rPr>
          <w:i/>
          <w:sz w:val="20"/>
          <w:szCs w:val="20"/>
        </w:rPr>
        <w:t xml:space="preserve">бсэ-дри, ну-ма-скрангс </w:t>
      </w:r>
      <w:r>
        <w:rPr>
          <w:sz w:val="20"/>
          <w:szCs w:val="20"/>
        </w:rPr>
        <w:t xml:space="preserve">и </w:t>
      </w:r>
      <w:r>
        <w:rPr>
          <w:i/>
          <w:sz w:val="20"/>
          <w:szCs w:val="20"/>
        </w:rPr>
        <w:t>пхо-мцхан-</w:t>
      </w:r>
      <w:r w:rsidRPr="0031413A">
        <w:rPr>
          <w:i/>
          <w:sz w:val="20"/>
          <w:szCs w:val="20"/>
        </w:rPr>
        <w:t>‘</w:t>
      </w:r>
      <w:r>
        <w:rPr>
          <w:i/>
          <w:sz w:val="20"/>
          <w:szCs w:val="20"/>
        </w:rPr>
        <w:t>гас-скрангс</w:t>
      </w:r>
      <w:r>
        <w:rPr>
          <w:sz w:val="20"/>
          <w:szCs w:val="20"/>
        </w:rPr>
        <w:t>.</w:t>
      </w:r>
    </w:p>
    <w:p w:rsidR="0031413A" w:rsidRDefault="0031413A" w:rsidP="0031413A">
      <w:pPr>
        <w:ind w:firstLine="284"/>
        <w:jc w:val="both"/>
        <w:rPr>
          <w:sz w:val="20"/>
          <w:szCs w:val="20"/>
        </w:rPr>
      </w:pPr>
    </w:p>
    <w:p w:rsidR="0031413A" w:rsidRPr="00F065DC" w:rsidRDefault="0031413A" w:rsidP="0031413A">
      <w:pPr>
        <w:pStyle w:val="Heading2"/>
        <w:jc w:val="both"/>
        <w:rPr>
          <w:i/>
        </w:rPr>
      </w:pPr>
      <w:bookmarkStart w:id="82" w:name="_Toc450384108"/>
      <w:r>
        <w:t xml:space="preserve">Глава восемьдесят первая. О лечении </w:t>
      </w:r>
      <w:r w:rsidR="009C2E86">
        <w:t xml:space="preserve">детских </w:t>
      </w:r>
      <w:r>
        <w:t>болезней</w:t>
      </w:r>
      <w:bookmarkEnd w:id="82"/>
    </w:p>
    <w:p w:rsidR="0031413A" w:rsidRDefault="0031413A" w:rsidP="00707616">
      <w:pPr>
        <w:ind w:firstLine="284"/>
        <w:jc w:val="both"/>
        <w:rPr>
          <w:sz w:val="20"/>
          <w:szCs w:val="20"/>
        </w:rPr>
      </w:pPr>
    </w:p>
    <w:p w:rsidR="0031413A" w:rsidRDefault="00875552" w:rsidP="00707616">
      <w:pPr>
        <w:ind w:firstLine="284"/>
        <w:jc w:val="both"/>
        <w:rPr>
          <w:sz w:val="20"/>
          <w:szCs w:val="20"/>
        </w:rPr>
      </w:pPr>
      <w:r>
        <w:rPr>
          <w:sz w:val="20"/>
          <w:szCs w:val="20"/>
        </w:rPr>
        <w:t xml:space="preserve">При </w:t>
      </w:r>
      <w:r w:rsidRPr="00875552">
        <w:rPr>
          <w:sz w:val="20"/>
          <w:szCs w:val="20"/>
        </w:rPr>
        <w:t>[</w:t>
      </w:r>
      <w:r>
        <w:rPr>
          <w:sz w:val="20"/>
          <w:szCs w:val="20"/>
        </w:rPr>
        <w:t>болезни</w:t>
      </w:r>
      <w:r w:rsidRPr="00875552">
        <w:rPr>
          <w:sz w:val="20"/>
          <w:szCs w:val="20"/>
        </w:rPr>
        <w:t>]</w:t>
      </w:r>
      <w:r>
        <w:rPr>
          <w:sz w:val="20"/>
          <w:szCs w:val="20"/>
        </w:rPr>
        <w:t xml:space="preserve"> </w:t>
      </w:r>
      <w:r w:rsidRPr="00875552">
        <w:rPr>
          <w:i/>
          <w:sz w:val="20"/>
          <w:szCs w:val="20"/>
        </w:rPr>
        <w:t>нго-гнаг</w:t>
      </w:r>
      <w:r>
        <w:rPr>
          <w:rStyle w:val="FootnoteReference"/>
          <w:sz w:val="20"/>
          <w:szCs w:val="20"/>
        </w:rPr>
        <w:footnoteReference w:id="831"/>
      </w:r>
      <w:r>
        <w:rPr>
          <w:sz w:val="20"/>
          <w:szCs w:val="20"/>
        </w:rPr>
        <w:t xml:space="preserve"> лицо становится бескровным, глаза постоянно закрыты, </w:t>
      </w:r>
      <w:r w:rsidR="00CD0C1E">
        <w:rPr>
          <w:sz w:val="20"/>
          <w:szCs w:val="20"/>
        </w:rPr>
        <w:t xml:space="preserve">уголки глаз (?) становятся вытянутыми </w:t>
      </w:r>
      <w:r w:rsidR="00CD0C1E" w:rsidRPr="00CD0C1E">
        <w:rPr>
          <w:sz w:val="20"/>
          <w:szCs w:val="20"/>
        </w:rPr>
        <w:t>[</w:t>
      </w:r>
      <w:r w:rsidR="00CD0C1E">
        <w:rPr>
          <w:sz w:val="20"/>
          <w:szCs w:val="20"/>
        </w:rPr>
        <w:t>в стороны. При болезни</w:t>
      </w:r>
      <w:r w:rsidR="00CD0C1E" w:rsidRPr="00CD0C1E">
        <w:rPr>
          <w:sz w:val="20"/>
          <w:szCs w:val="20"/>
        </w:rPr>
        <w:t>]</w:t>
      </w:r>
      <w:r w:rsidR="00CD0C1E">
        <w:rPr>
          <w:sz w:val="20"/>
          <w:szCs w:val="20"/>
        </w:rPr>
        <w:t xml:space="preserve"> </w:t>
      </w:r>
      <w:r w:rsidR="00CD0C1E" w:rsidRPr="00CD0C1E">
        <w:rPr>
          <w:i/>
          <w:sz w:val="20"/>
          <w:szCs w:val="20"/>
        </w:rPr>
        <w:t>мго-скйон</w:t>
      </w:r>
      <w:r w:rsidR="00CD0C1E">
        <w:rPr>
          <w:rStyle w:val="FootnoteReference"/>
          <w:sz w:val="20"/>
          <w:szCs w:val="20"/>
        </w:rPr>
        <w:footnoteReference w:id="832"/>
      </w:r>
      <w:r w:rsidR="00CD0C1E">
        <w:rPr>
          <w:sz w:val="20"/>
          <w:szCs w:val="20"/>
        </w:rPr>
        <w:t xml:space="preserve"> </w:t>
      </w:r>
      <w:r w:rsidR="004415C4">
        <w:rPr>
          <w:sz w:val="20"/>
          <w:szCs w:val="20"/>
        </w:rPr>
        <w:t xml:space="preserve">отекает </w:t>
      </w:r>
      <w:r w:rsidR="00CD0C1E">
        <w:rPr>
          <w:sz w:val="20"/>
          <w:szCs w:val="20"/>
        </w:rPr>
        <w:t xml:space="preserve">голова. </w:t>
      </w:r>
      <w:r w:rsidR="00CD0C1E" w:rsidRPr="00CD0C1E">
        <w:rPr>
          <w:sz w:val="20"/>
          <w:szCs w:val="20"/>
        </w:rPr>
        <w:t>[</w:t>
      </w:r>
      <w:r w:rsidR="00CD0C1E">
        <w:rPr>
          <w:sz w:val="20"/>
          <w:szCs w:val="20"/>
        </w:rPr>
        <w:t>При болезни</w:t>
      </w:r>
      <w:r w:rsidR="00CD0C1E" w:rsidRPr="00CD0C1E">
        <w:rPr>
          <w:sz w:val="20"/>
          <w:szCs w:val="20"/>
        </w:rPr>
        <w:t>]</w:t>
      </w:r>
      <w:r w:rsidR="00CD0C1E">
        <w:rPr>
          <w:sz w:val="20"/>
          <w:szCs w:val="20"/>
        </w:rPr>
        <w:t xml:space="preserve"> </w:t>
      </w:r>
      <w:r w:rsidR="00CD0C1E" w:rsidRPr="00CD0C1E">
        <w:rPr>
          <w:i/>
          <w:sz w:val="20"/>
          <w:szCs w:val="20"/>
        </w:rPr>
        <w:t>грэ-ба-‘гагс</w:t>
      </w:r>
      <w:r w:rsidR="00CD0C1E">
        <w:rPr>
          <w:rStyle w:val="FootnoteReference"/>
          <w:sz w:val="20"/>
          <w:szCs w:val="20"/>
        </w:rPr>
        <w:footnoteReference w:id="833"/>
      </w:r>
      <w:r w:rsidR="00CD0C1E">
        <w:rPr>
          <w:sz w:val="20"/>
          <w:szCs w:val="20"/>
        </w:rPr>
        <w:t xml:space="preserve"> будет сильное слюнотечение, во рту и на губах возникает белая сыпь, появляется жар. </w:t>
      </w:r>
      <w:r w:rsidR="008C3A50">
        <w:rPr>
          <w:sz w:val="20"/>
          <w:szCs w:val="20"/>
        </w:rPr>
        <w:t>При болезн</w:t>
      </w:r>
      <w:r w:rsidR="00BB26B1">
        <w:rPr>
          <w:sz w:val="20"/>
          <w:szCs w:val="20"/>
        </w:rPr>
        <w:t>ях</w:t>
      </w:r>
      <w:r w:rsidR="008C3A50">
        <w:rPr>
          <w:sz w:val="20"/>
          <w:szCs w:val="20"/>
        </w:rPr>
        <w:t xml:space="preserve"> сердца кожа на груди становится пестрой, </w:t>
      </w:r>
      <w:r w:rsidR="008C3A50" w:rsidRPr="008C3A50">
        <w:rPr>
          <w:sz w:val="20"/>
          <w:szCs w:val="20"/>
        </w:rPr>
        <w:t>[</w:t>
      </w:r>
      <w:r w:rsidR="008C3A50">
        <w:rPr>
          <w:sz w:val="20"/>
          <w:szCs w:val="20"/>
        </w:rPr>
        <w:t>ребенок</w:t>
      </w:r>
      <w:r w:rsidR="008C3A50" w:rsidRPr="008C3A50">
        <w:rPr>
          <w:sz w:val="20"/>
          <w:szCs w:val="20"/>
        </w:rPr>
        <w:t>]</w:t>
      </w:r>
      <w:r w:rsidR="008C3A50">
        <w:rPr>
          <w:sz w:val="20"/>
          <w:szCs w:val="20"/>
        </w:rPr>
        <w:t xml:space="preserve"> не может произвести рвоту.</w:t>
      </w:r>
      <w:r w:rsidR="00BB26B1">
        <w:rPr>
          <w:sz w:val="20"/>
          <w:szCs w:val="20"/>
        </w:rPr>
        <w:t xml:space="preserve"> При болезнях легких </w:t>
      </w:r>
      <w:r w:rsidR="000A23AF">
        <w:rPr>
          <w:sz w:val="20"/>
          <w:szCs w:val="20"/>
        </w:rPr>
        <w:t xml:space="preserve">дыхание становится коротким, </w:t>
      </w:r>
      <w:r w:rsidR="000A23AF" w:rsidRPr="000A23AF">
        <w:rPr>
          <w:sz w:val="20"/>
          <w:szCs w:val="20"/>
        </w:rPr>
        <w:t>[</w:t>
      </w:r>
      <w:r w:rsidR="000A23AF">
        <w:rPr>
          <w:sz w:val="20"/>
          <w:szCs w:val="20"/>
        </w:rPr>
        <w:t>ребенок</w:t>
      </w:r>
      <w:r w:rsidR="000A23AF" w:rsidRPr="000A23AF">
        <w:rPr>
          <w:sz w:val="20"/>
          <w:szCs w:val="20"/>
        </w:rPr>
        <w:t>]</w:t>
      </w:r>
      <w:r w:rsidR="000A23AF">
        <w:rPr>
          <w:sz w:val="20"/>
          <w:szCs w:val="20"/>
        </w:rPr>
        <w:t xml:space="preserve"> не закрывает рот (?), возникает неукротимый кашель, закупориваются носовые ходы, чихание до конца (?) не производится. При болезнях печени </w:t>
      </w:r>
      <w:r w:rsidR="009C4C6A" w:rsidRPr="009C4C6A">
        <w:rPr>
          <w:sz w:val="20"/>
          <w:szCs w:val="20"/>
        </w:rPr>
        <w:t>[</w:t>
      </w:r>
      <w:r w:rsidR="009C4C6A">
        <w:rPr>
          <w:sz w:val="20"/>
          <w:szCs w:val="20"/>
        </w:rPr>
        <w:t>у ребенка</w:t>
      </w:r>
      <w:r w:rsidR="009C4C6A" w:rsidRPr="009C4C6A">
        <w:rPr>
          <w:sz w:val="20"/>
          <w:szCs w:val="20"/>
        </w:rPr>
        <w:t>]</w:t>
      </w:r>
      <w:r w:rsidR="009C4C6A">
        <w:rPr>
          <w:sz w:val="20"/>
          <w:szCs w:val="20"/>
        </w:rPr>
        <w:t xml:space="preserve"> остановившийся взгляд, </w:t>
      </w:r>
      <w:r w:rsidR="00674B72">
        <w:rPr>
          <w:sz w:val="20"/>
          <w:szCs w:val="20"/>
        </w:rPr>
        <w:t>закатываются глаза</w:t>
      </w:r>
      <w:r w:rsidR="009C4C6A">
        <w:rPr>
          <w:sz w:val="20"/>
          <w:szCs w:val="20"/>
        </w:rPr>
        <w:t xml:space="preserve">, </w:t>
      </w:r>
      <w:r w:rsidR="009C4C6A" w:rsidRPr="009C4C6A">
        <w:rPr>
          <w:sz w:val="20"/>
          <w:szCs w:val="20"/>
        </w:rPr>
        <w:t>[</w:t>
      </w:r>
      <w:r w:rsidR="009C4C6A">
        <w:rPr>
          <w:sz w:val="20"/>
          <w:szCs w:val="20"/>
        </w:rPr>
        <w:t>белки глаз становятся</w:t>
      </w:r>
      <w:r w:rsidR="009C4C6A" w:rsidRPr="009C4C6A">
        <w:rPr>
          <w:sz w:val="20"/>
          <w:szCs w:val="20"/>
        </w:rPr>
        <w:t>]</w:t>
      </w:r>
      <w:r w:rsidR="009C4C6A">
        <w:rPr>
          <w:sz w:val="20"/>
          <w:szCs w:val="20"/>
        </w:rPr>
        <w:t xml:space="preserve"> зеленоватыми, а подошвы и ладони будут желтыми, </w:t>
      </w:r>
      <w:r w:rsidR="009C4C6A" w:rsidRPr="009C4C6A">
        <w:rPr>
          <w:sz w:val="20"/>
          <w:szCs w:val="20"/>
        </w:rPr>
        <w:t>[</w:t>
      </w:r>
      <w:r w:rsidR="009C4C6A">
        <w:rPr>
          <w:sz w:val="20"/>
          <w:szCs w:val="20"/>
        </w:rPr>
        <w:t>у ребенка</w:t>
      </w:r>
      <w:r w:rsidR="009C4C6A" w:rsidRPr="009C4C6A">
        <w:rPr>
          <w:sz w:val="20"/>
          <w:szCs w:val="20"/>
        </w:rPr>
        <w:t>]</w:t>
      </w:r>
      <w:r w:rsidR="009C4C6A">
        <w:rPr>
          <w:sz w:val="20"/>
          <w:szCs w:val="20"/>
        </w:rPr>
        <w:t xml:space="preserve"> тяжелое дыхание, по утрам </w:t>
      </w:r>
      <w:r w:rsidR="009C4C6A" w:rsidRPr="009C4C6A">
        <w:rPr>
          <w:sz w:val="20"/>
          <w:szCs w:val="20"/>
        </w:rPr>
        <w:t>[</w:t>
      </w:r>
      <w:r w:rsidR="009C4C6A">
        <w:rPr>
          <w:sz w:val="20"/>
          <w:szCs w:val="20"/>
        </w:rPr>
        <w:t>состояние</w:t>
      </w:r>
      <w:r w:rsidR="009C4C6A" w:rsidRPr="009C4C6A">
        <w:rPr>
          <w:sz w:val="20"/>
          <w:szCs w:val="20"/>
        </w:rPr>
        <w:t>]</w:t>
      </w:r>
      <w:r w:rsidR="009C4C6A">
        <w:rPr>
          <w:sz w:val="20"/>
          <w:szCs w:val="20"/>
        </w:rPr>
        <w:t xml:space="preserve"> улучшается, а по</w:t>
      </w:r>
      <w:r w:rsidR="00A54C64">
        <w:rPr>
          <w:sz w:val="20"/>
          <w:szCs w:val="20"/>
        </w:rPr>
        <w:t xml:space="preserve"> </w:t>
      </w:r>
      <w:r w:rsidR="009C4C6A">
        <w:rPr>
          <w:sz w:val="20"/>
          <w:szCs w:val="20"/>
        </w:rPr>
        <w:t xml:space="preserve">вечерам становится хуже, </w:t>
      </w:r>
      <w:r w:rsidR="009C4C6A" w:rsidRPr="009C4C6A">
        <w:rPr>
          <w:sz w:val="20"/>
          <w:szCs w:val="20"/>
        </w:rPr>
        <w:t>[</w:t>
      </w:r>
      <w:r w:rsidR="009C4C6A">
        <w:rPr>
          <w:sz w:val="20"/>
          <w:szCs w:val="20"/>
        </w:rPr>
        <w:t>ребенок</w:t>
      </w:r>
      <w:r w:rsidR="009C4C6A" w:rsidRPr="009C4C6A">
        <w:rPr>
          <w:sz w:val="20"/>
          <w:szCs w:val="20"/>
        </w:rPr>
        <w:t>]</w:t>
      </w:r>
      <w:r w:rsidR="009C4C6A">
        <w:rPr>
          <w:sz w:val="20"/>
          <w:szCs w:val="20"/>
        </w:rPr>
        <w:t xml:space="preserve"> издает звуки </w:t>
      </w:r>
      <w:r w:rsidR="009C4C6A" w:rsidRPr="009C4C6A">
        <w:rPr>
          <w:sz w:val="20"/>
          <w:szCs w:val="20"/>
        </w:rPr>
        <w:t>[</w:t>
      </w:r>
      <w:r w:rsidR="00A54C64">
        <w:rPr>
          <w:sz w:val="20"/>
          <w:szCs w:val="20"/>
        </w:rPr>
        <w:t>похожие на бле</w:t>
      </w:r>
      <w:r w:rsidR="009C4C6A">
        <w:rPr>
          <w:sz w:val="20"/>
          <w:szCs w:val="20"/>
        </w:rPr>
        <w:t>яние</w:t>
      </w:r>
      <w:r w:rsidR="009C4C6A" w:rsidRPr="009C4C6A">
        <w:rPr>
          <w:sz w:val="20"/>
          <w:szCs w:val="20"/>
        </w:rPr>
        <w:t>]</w:t>
      </w:r>
      <w:r w:rsidR="009C4C6A">
        <w:rPr>
          <w:sz w:val="20"/>
          <w:szCs w:val="20"/>
        </w:rPr>
        <w:t xml:space="preserve"> козленка. При болезнях селезенки </w:t>
      </w:r>
      <w:r w:rsidR="00A85056" w:rsidRPr="00A85056">
        <w:rPr>
          <w:sz w:val="20"/>
          <w:szCs w:val="20"/>
        </w:rPr>
        <w:t>[</w:t>
      </w:r>
      <w:r w:rsidR="00A85056">
        <w:rPr>
          <w:sz w:val="20"/>
          <w:szCs w:val="20"/>
        </w:rPr>
        <w:t>ребенок</w:t>
      </w:r>
      <w:r w:rsidR="00A85056" w:rsidRPr="00A85056">
        <w:rPr>
          <w:sz w:val="20"/>
          <w:szCs w:val="20"/>
        </w:rPr>
        <w:t>]</w:t>
      </w:r>
      <w:r w:rsidR="00A85056">
        <w:rPr>
          <w:sz w:val="20"/>
          <w:szCs w:val="20"/>
        </w:rPr>
        <w:t xml:space="preserve"> тянет (?) материнские соски, на губах появляется точечная сыпь, время от времени </w:t>
      </w:r>
      <w:r w:rsidR="00A85056" w:rsidRPr="00A85056">
        <w:rPr>
          <w:sz w:val="20"/>
          <w:szCs w:val="20"/>
        </w:rPr>
        <w:t>[</w:t>
      </w:r>
      <w:r w:rsidR="00A85056">
        <w:rPr>
          <w:sz w:val="20"/>
          <w:szCs w:val="20"/>
        </w:rPr>
        <w:t>ребенок начинает</w:t>
      </w:r>
      <w:r w:rsidR="00A85056" w:rsidRPr="00A85056">
        <w:rPr>
          <w:sz w:val="20"/>
          <w:szCs w:val="20"/>
        </w:rPr>
        <w:t>]</w:t>
      </w:r>
      <w:r w:rsidR="00A85056">
        <w:rPr>
          <w:sz w:val="20"/>
          <w:szCs w:val="20"/>
        </w:rPr>
        <w:t xml:space="preserve"> плакать. При болезнях желчного </w:t>
      </w:r>
      <w:r w:rsidR="00A85056" w:rsidRPr="00993813">
        <w:rPr>
          <w:sz w:val="20"/>
          <w:szCs w:val="20"/>
        </w:rPr>
        <w:t>[</w:t>
      </w:r>
      <w:r w:rsidR="00A85056">
        <w:rPr>
          <w:sz w:val="20"/>
          <w:szCs w:val="20"/>
        </w:rPr>
        <w:t>пузыря</w:t>
      </w:r>
      <w:r w:rsidR="00A85056" w:rsidRPr="00993813">
        <w:rPr>
          <w:sz w:val="20"/>
          <w:szCs w:val="20"/>
        </w:rPr>
        <w:t>]</w:t>
      </w:r>
      <w:r w:rsidR="00A85056">
        <w:rPr>
          <w:sz w:val="20"/>
          <w:szCs w:val="20"/>
        </w:rPr>
        <w:t xml:space="preserve"> </w:t>
      </w:r>
      <w:r w:rsidR="00993813">
        <w:rPr>
          <w:sz w:val="20"/>
          <w:szCs w:val="20"/>
        </w:rPr>
        <w:t xml:space="preserve">желтеют тыльные поверхности ушей, </w:t>
      </w:r>
      <w:r w:rsidR="00993813" w:rsidRPr="00993813">
        <w:rPr>
          <w:sz w:val="20"/>
          <w:szCs w:val="20"/>
        </w:rPr>
        <w:t>[</w:t>
      </w:r>
      <w:r w:rsidR="00993813">
        <w:rPr>
          <w:sz w:val="20"/>
          <w:szCs w:val="20"/>
        </w:rPr>
        <w:t>ребенка</w:t>
      </w:r>
      <w:r w:rsidR="00993813" w:rsidRPr="00993813">
        <w:rPr>
          <w:sz w:val="20"/>
          <w:szCs w:val="20"/>
        </w:rPr>
        <w:t>]</w:t>
      </w:r>
      <w:r w:rsidR="00993813">
        <w:rPr>
          <w:sz w:val="20"/>
          <w:szCs w:val="20"/>
        </w:rPr>
        <w:t xml:space="preserve"> тянет к пище, но, </w:t>
      </w:r>
      <w:r w:rsidR="00993813" w:rsidRPr="00993813">
        <w:rPr>
          <w:sz w:val="20"/>
          <w:szCs w:val="20"/>
        </w:rPr>
        <w:t>[</w:t>
      </w:r>
      <w:r w:rsidR="00993813">
        <w:rPr>
          <w:sz w:val="20"/>
          <w:szCs w:val="20"/>
        </w:rPr>
        <w:t>если предложить, ничего</w:t>
      </w:r>
      <w:r w:rsidR="00993813" w:rsidRPr="00993813">
        <w:rPr>
          <w:sz w:val="20"/>
          <w:szCs w:val="20"/>
        </w:rPr>
        <w:t>]</w:t>
      </w:r>
      <w:r w:rsidR="00993813">
        <w:rPr>
          <w:sz w:val="20"/>
          <w:szCs w:val="20"/>
        </w:rPr>
        <w:t xml:space="preserve"> не ест. При болезнях желудка</w:t>
      </w:r>
      <w:r w:rsidR="00550CDC">
        <w:rPr>
          <w:sz w:val="20"/>
          <w:szCs w:val="20"/>
        </w:rPr>
        <w:t xml:space="preserve"> будет вздутие живота, похудание, не переваривается пища. При болезнях толстой кишки </w:t>
      </w:r>
      <w:r w:rsidR="00883EC1" w:rsidRPr="00883EC1">
        <w:rPr>
          <w:sz w:val="20"/>
          <w:szCs w:val="20"/>
        </w:rPr>
        <w:t>[</w:t>
      </w:r>
      <w:r w:rsidR="00883EC1">
        <w:rPr>
          <w:sz w:val="20"/>
          <w:szCs w:val="20"/>
        </w:rPr>
        <w:t>ребенок</w:t>
      </w:r>
      <w:r w:rsidR="00883EC1" w:rsidRPr="00883EC1">
        <w:rPr>
          <w:sz w:val="20"/>
          <w:szCs w:val="20"/>
        </w:rPr>
        <w:t>]</w:t>
      </w:r>
      <w:r w:rsidR="00883EC1">
        <w:rPr>
          <w:sz w:val="20"/>
          <w:szCs w:val="20"/>
        </w:rPr>
        <w:t xml:space="preserve"> стонет, будет вздутие и урчание в животе. При </w:t>
      </w:r>
      <w:r w:rsidR="00883EC1" w:rsidRPr="00883EC1">
        <w:rPr>
          <w:sz w:val="20"/>
          <w:szCs w:val="20"/>
        </w:rPr>
        <w:t>[</w:t>
      </w:r>
      <w:r w:rsidR="00883EC1">
        <w:rPr>
          <w:sz w:val="20"/>
          <w:szCs w:val="20"/>
        </w:rPr>
        <w:t>болезни, проявляющейся</w:t>
      </w:r>
      <w:r w:rsidR="00883EC1" w:rsidRPr="00883EC1">
        <w:rPr>
          <w:sz w:val="20"/>
          <w:szCs w:val="20"/>
        </w:rPr>
        <w:t>]</w:t>
      </w:r>
      <w:r w:rsidR="00883EC1">
        <w:rPr>
          <w:sz w:val="20"/>
          <w:szCs w:val="20"/>
        </w:rPr>
        <w:t xml:space="preserve"> поеданием земли и т.п., будет понос или рвота. А также, </w:t>
      </w:r>
      <w:r w:rsidR="00883EC1" w:rsidRPr="00883EC1">
        <w:rPr>
          <w:sz w:val="20"/>
          <w:szCs w:val="20"/>
        </w:rPr>
        <w:t>[</w:t>
      </w:r>
      <w:r w:rsidR="00883EC1">
        <w:rPr>
          <w:sz w:val="20"/>
          <w:szCs w:val="20"/>
        </w:rPr>
        <w:t>если говорить о рвоте, то при</w:t>
      </w:r>
      <w:r w:rsidR="00883EC1" w:rsidRPr="00883EC1">
        <w:rPr>
          <w:sz w:val="20"/>
          <w:szCs w:val="20"/>
        </w:rPr>
        <w:t>]</w:t>
      </w:r>
      <w:r w:rsidR="00883EC1">
        <w:rPr>
          <w:sz w:val="20"/>
          <w:szCs w:val="20"/>
        </w:rPr>
        <w:t xml:space="preserve"> болезнях, </w:t>
      </w:r>
      <w:r w:rsidR="00883EC1" w:rsidRPr="00883EC1">
        <w:rPr>
          <w:sz w:val="20"/>
          <w:szCs w:val="20"/>
        </w:rPr>
        <w:t>[</w:t>
      </w:r>
      <w:r w:rsidR="00883EC1">
        <w:rPr>
          <w:sz w:val="20"/>
          <w:szCs w:val="20"/>
        </w:rPr>
        <w:t>протекающих с преобладанием</w:t>
      </w:r>
      <w:r w:rsidR="00883EC1" w:rsidRPr="00883EC1">
        <w:rPr>
          <w:sz w:val="20"/>
          <w:szCs w:val="20"/>
        </w:rPr>
        <w:t>]</w:t>
      </w:r>
      <w:r w:rsidR="00883EC1">
        <w:rPr>
          <w:sz w:val="20"/>
          <w:szCs w:val="20"/>
        </w:rPr>
        <w:t xml:space="preserve"> </w:t>
      </w:r>
      <w:r w:rsidR="00883EC1" w:rsidRPr="00883EC1">
        <w:rPr>
          <w:i/>
          <w:sz w:val="20"/>
          <w:szCs w:val="20"/>
        </w:rPr>
        <w:t>рлунг</w:t>
      </w:r>
      <w:r w:rsidR="00883EC1">
        <w:rPr>
          <w:sz w:val="20"/>
          <w:szCs w:val="20"/>
        </w:rPr>
        <w:t xml:space="preserve">, </w:t>
      </w:r>
      <w:r w:rsidR="00AA2A2E">
        <w:rPr>
          <w:sz w:val="20"/>
          <w:szCs w:val="20"/>
        </w:rPr>
        <w:t xml:space="preserve">в </w:t>
      </w:r>
      <w:r w:rsidR="00883EC1">
        <w:rPr>
          <w:sz w:val="20"/>
          <w:szCs w:val="20"/>
        </w:rPr>
        <w:t>рвот</w:t>
      </w:r>
      <w:r w:rsidR="00AA2A2E">
        <w:rPr>
          <w:sz w:val="20"/>
          <w:szCs w:val="20"/>
        </w:rPr>
        <w:t xml:space="preserve">ных </w:t>
      </w:r>
      <w:r w:rsidR="00AA2A2E" w:rsidRPr="00AA2A2E">
        <w:rPr>
          <w:sz w:val="20"/>
          <w:szCs w:val="20"/>
        </w:rPr>
        <w:t>[</w:t>
      </w:r>
      <w:r w:rsidR="00AA2A2E">
        <w:rPr>
          <w:sz w:val="20"/>
          <w:szCs w:val="20"/>
        </w:rPr>
        <w:t>массах содержится</w:t>
      </w:r>
      <w:r w:rsidR="00AA2A2E" w:rsidRPr="00AA2A2E">
        <w:rPr>
          <w:sz w:val="20"/>
          <w:szCs w:val="20"/>
        </w:rPr>
        <w:t>]</w:t>
      </w:r>
      <w:r w:rsidR="00AA2A2E">
        <w:rPr>
          <w:sz w:val="20"/>
          <w:szCs w:val="20"/>
        </w:rPr>
        <w:t xml:space="preserve"> пена </w:t>
      </w:r>
      <w:r w:rsidR="00883EC1" w:rsidRPr="00883EC1">
        <w:rPr>
          <w:sz w:val="20"/>
          <w:szCs w:val="20"/>
        </w:rPr>
        <w:t>[</w:t>
      </w:r>
      <w:r w:rsidR="00AA2A2E">
        <w:rPr>
          <w:sz w:val="20"/>
          <w:szCs w:val="20"/>
        </w:rPr>
        <w:t>с крупными</w:t>
      </w:r>
      <w:r w:rsidR="00883EC1" w:rsidRPr="00883EC1">
        <w:rPr>
          <w:sz w:val="20"/>
          <w:szCs w:val="20"/>
        </w:rPr>
        <w:t>]</w:t>
      </w:r>
      <w:r w:rsidR="00883EC1">
        <w:rPr>
          <w:sz w:val="20"/>
          <w:szCs w:val="20"/>
        </w:rPr>
        <w:t xml:space="preserve"> п</w:t>
      </w:r>
      <w:r w:rsidR="00AA2A2E">
        <w:rPr>
          <w:sz w:val="20"/>
          <w:szCs w:val="20"/>
        </w:rPr>
        <w:t xml:space="preserve">узырями; при усилении </w:t>
      </w:r>
      <w:r w:rsidR="00AA2A2E" w:rsidRPr="00E332A2">
        <w:rPr>
          <w:i/>
          <w:sz w:val="20"/>
          <w:szCs w:val="20"/>
        </w:rPr>
        <w:t>мкхрис</w:t>
      </w:r>
      <w:r w:rsidR="00AA2A2E">
        <w:rPr>
          <w:sz w:val="20"/>
          <w:szCs w:val="20"/>
        </w:rPr>
        <w:t xml:space="preserve"> </w:t>
      </w:r>
      <w:r w:rsidR="00AA2A2E" w:rsidRPr="00AA2A2E">
        <w:rPr>
          <w:sz w:val="20"/>
          <w:szCs w:val="20"/>
        </w:rPr>
        <w:t>[</w:t>
      </w:r>
      <w:r w:rsidR="00AA2A2E">
        <w:rPr>
          <w:sz w:val="20"/>
          <w:szCs w:val="20"/>
        </w:rPr>
        <w:t>рвотные массы</w:t>
      </w:r>
      <w:r w:rsidR="00AA2A2E" w:rsidRPr="00AA2A2E">
        <w:rPr>
          <w:sz w:val="20"/>
          <w:szCs w:val="20"/>
        </w:rPr>
        <w:t>]</w:t>
      </w:r>
      <w:r w:rsidR="00AA2A2E">
        <w:rPr>
          <w:sz w:val="20"/>
          <w:szCs w:val="20"/>
        </w:rPr>
        <w:t xml:space="preserve"> по цвету желтые, </w:t>
      </w:r>
      <w:r w:rsidR="00AA2A2E" w:rsidRPr="00AA2A2E">
        <w:rPr>
          <w:sz w:val="20"/>
          <w:szCs w:val="20"/>
        </w:rPr>
        <w:t>[</w:t>
      </w:r>
      <w:r w:rsidR="00AA2A2E">
        <w:rPr>
          <w:sz w:val="20"/>
          <w:szCs w:val="20"/>
        </w:rPr>
        <w:t>рвота сопровождается</w:t>
      </w:r>
      <w:r w:rsidR="00AA2A2E" w:rsidRPr="00AA2A2E">
        <w:rPr>
          <w:sz w:val="20"/>
          <w:szCs w:val="20"/>
        </w:rPr>
        <w:t>]</w:t>
      </w:r>
      <w:r w:rsidR="00AA2A2E">
        <w:rPr>
          <w:sz w:val="20"/>
          <w:szCs w:val="20"/>
        </w:rPr>
        <w:t xml:space="preserve"> сильным жаром; </w:t>
      </w:r>
      <w:r w:rsidR="00E332A2">
        <w:rPr>
          <w:sz w:val="20"/>
          <w:szCs w:val="20"/>
        </w:rPr>
        <w:t xml:space="preserve">при усилении </w:t>
      </w:r>
      <w:r w:rsidR="00E332A2" w:rsidRPr="00E332A2">
        <w:rPr>
          <w:i/>
          <w:sz w:val="20"/>
          <w:szCs w:val="20"/>
        </w:rPr>
        <w:t>бад-кан</w:t>
      </w:r>
      <w:r w:rsidR="00E332A2">
        <w:rPr>
          <w:sz w:val="20"/>
          <w:szCs w:val="20"/>
        </w:rPr>
        <w:t xml:space="preserve"> будет рвота слизью, погруженной в слюну.</w:t>
      </w:r>
      <w:r w:rsidR="00674B72" w:rsidRPr="00674B72">
        <w:rPr>
          <w:sz w:val="20"/>
          <w:szCs w:val="20"/>
        </w:rPr>
        <w:t xml:space="preserve"> </w:t>
      </w:r>
      <w:r w:rsidR="00674B72">
        <w:rPr>
          <w:sz w:val="20"/>
          <w:szCs w:val="20"/>
        </w:rPr>
        <w:t xml:space="preserve">При болезнях червей выслушивание внезапных громких звуков </w:t>
      </w:r>
      <w:r w:rsidR="00674B72" w:rsidRPr="00674B72">
        <w:rPr>
          <w:sz w:val="20"/>
          <w:szCs w:val="20"/>
        </w:rPr>
        <w:t>[</w:t>
      </w:r>
      <w:r w:rsidR="00A54C64">
        <w:rPr>
          <w:sz w:val="20"/>
          <w:szCs w:val="20"/>
        </w:rPr>
        <w:t>вызывае</w:t>
      </w:r>
      <w:r w:rsidR="00674B72">
        <w:rPr>
          <w:sz w:val="20"/>
          <w:szCs w:val="20"/>
        </w:rPr>
        <w:t>т у ребенка сильный</w:t>
      </w:r>
      <w:r w:rsidR="00674B72" w:rsidRPr="00674B72">
        <w:rPr>
          <w:sz w:val="20"/>
          <w:szCs w:val="20"/>
        </w:rPr>
        <w:t>]</w:t>
      </w:r>
      <w:r w:rsidR="00674B72">
        <w:rPr>
          <w:sz w:val="20"/>
          <w:szCs w:val="20"/>
        </w:rPr>
        <w:t xml:space="preserve"> испуг и резко вздымающиеся </w:t>
      </w:r>
      <w:r w:rsidR="00674B72" w:rsidRPr="00674B72">
        <w:rPr>
          <w:sz w:val="20"/>
          <w:szCs w:val="20"/>
        </w:rPr>
        <w:t>[</w:t>
      </w:r>
      <w:r w:rsidR="00674B72">
        <w:rPr>
          <w:sz w:val="20"/>
          <w:szCs w:val="20"/>
        </w:rPr>
        <w:t>боли</w:t>
      </w:r>
      <w:r w:rsidR="00674B72" w:rsidRPr="00674B72">
        <w:rPr>
          <w:sz w:val="20"/>
          <w:szCs w:val="20"/>
        </w:rPr>
        <w:t>]</w:t>
      </w:r>
      <w:r w:rsidR="00674B72">
        <w:rPr>
          <w:sz w:val="20"/>
          <w:szCs w:val="20"/>
        </w:rPr>
        <w:t xml:space="preserve">; в частности, при падении </w:t>
      </w:r>
      <w:r w:rsidR="00674B72" w:rsidRPr="00674B72">
        <w:rPr>
          <w:sz w:val="20"/>
          <w:szCs w:val="20"/>
        </w:rPr>
        <w:t>[</w:t>
      </w:r>
      <w:r w:rsidR="00674B72">
        <w:rPr>
          <w:sz w:val="20"/>
          <w:szCs w:val="20"/>
        </w:rPr>
        <w:t>червей (?)</w:t>
      </w:r>
      <w:r w:rsidR="00674B72" w:rsidRPr="00674B72">
        <w:rPr>
          <w:sz w:val="20"/>
          <w:szCs w:val="20"/>
        </w:rPr>
        <w:t>]</w:t>
      </w:r>
      <w:r w:rsidR="00674B72">
        <w:rPr>
          <w:sz w:val="20"/>
          <w:szCs w:val="20"/>
        </w:rPr>
        <w:t xml:space="preserve"> в сердце глаза белеют и закатываются, при падении в печень </w:t>
      </w:r>
      <w:r w:rsidR="00674B72" w:rsidRPr="00674B72">
        <w:rPr>
          <w:sz w:val="20"/>
          <w:szCs w:val="20"/>
        </w:rPr>
        <w:t>[</w:t>
      </w:r>
      <w:r w:rsidR="00674B72">
        <w:rPr>
          <w:sz w:val="20"/>
          <w:szCs w:val="20"/>
        </w:rPr>
        <w:t>ребенок</w:t>
      </w:r>
      <w:r w:rsidR="00674B72" w:rsidRPr="00674B72">
        <w:rPr>
          <w:sz w:val="20"/>
          <w:szCs w:val="20"/>
        </w:rPr>
        <w:t>]</w:t>
      </w:r>
      <w:r w:rsidR="00674B72">
        <w:rPr>
          <w:sz w:val="20"/>
          <w:szCs w:val="20"/>
        </w:rPr>
        <w:t xml:space="preserve"> издает стоны, </w:t>
      </w:r>
      <w:r w:rsidR="00674B72" w:rsidRPr="00674B72">
        <w:rPr>
          <w:sz w:val="20"/>
          <w:szCs w:val="20"/>
        </w:rPr>
        <w:t>[</w:t>
      </w:r>
      <w:r w:rsidR="00674B72">
        <w:rPr>
          <w:sz w:val="20"/>
          <w:szCs w:val="20"/>
        </w:rPr>
        <w:t>кожа</w:t>
      </w:r>
      <w:r w:rsidR="00674B72" w:rsidRPr="00674B72">
        <w:rPr>
          <w:sz w:val="20"/>
          <w:szCs w:val="20"/>
        </w:rPr>
        <w:t>]</w:t>
      </w:r>
      <w:r w:rsidR="00674B72">
        <w:rPr>
          <w:sz w:val="20"/>
          <w:szCs w:val="20"/>
        </w:rPr>
        <w:t xml:space="preserve"> утрачивает румянец, при падении в легкие </w:t>
      </w:r>
      <w:r w:rsidR="00BE6820">
        <w:rPr>
          <w:sz w:val="20"/>
          <w:szCs w:val="20"/>
        </w:rPr>
        <w:t>возникает кашель, при падении в желчный пузырь желтеет лицо, при падении в желудок и то</w:t>
      </w:r>
      <w:r w:rsidR="004415C4">
        <w:rPr>
          <w:sz w:val="20"/>
          <w:szCs w:val="20"/>
        </w:rPr>
        <w:t>л</w:t>
      </w:r>
      <w:r w:rsidR="00BE6820">
        <w:rPr>
          <w:sz w:val="20"/>
          <w:szCs w:val="20"/>
        </w:rPr>
        <w:t xml:space="preserve">стую кишку будет болеть </w:t>
      </w:r>
      <w:r w:rsidR="00BE6820" w:rsidRPr="00BE6820">
        <w:rPr>
          <w:sz w:val="20"/>
          <w:szCs w:val="20"/>
        </w:rPr>
        <w:t>[</w:t>
      </w:r>
      <w:r w:rsidR="00BE6820">
        <w:rPr>
          <w:sz w:val="20"/>
          <w:szCs w:val="20"/>
        </w:rPr>
        <w:t>живот.</w:t>
      </w:r>
    </w:p>
    <w:p w:rsidR="00BE6820" w:rsidRDefault="00D25E56" w:rsidP="00707616">
      <w:pPr>
        <w:ind w:firstLine="284"/>
        <w:jc w:val="both"/>
        <w:rPr>
          <w:sz w:val="20"/>
          <w:szCs w:val="20"/>
        </w:rPr>
      </w:pPr>
      <w:r>
        <w:rPr>
          <w:sz w:val="20"/>
          <w:szCs w:val="20"/>
        </w:rPr>
        <w:t>Считается, что заболевшего ребенка</w:t>
      </w:r>
      <w:r w:rsidRPr="00D25E56">
        <w:rPr>
          <w:sz w:val="20"/>
          <w:szCs w:val="20"/>
        </w:rPr>
        <w:t>]</w:t>
      </w:r>
      <w:r>
        <w:rPr>
          <w:sz w:val="20"/>
          <w:szCs w:val="20"/>
        </w:rPr>
        <w:t xml:space="preserve"> вылечить невозможно, если любая из этих болезней сочетается с поеданием земли и т.п., если побелели подошвы и ладони, если уши усохли и стали прилипать к голове, если глаза утратили блеск и стали западать внутрь, если носовые ходы стали беловатыми, язык стал сухим, а на зубах формируется налет грязи, если желудок стал твердым</w:t>
      </w:r>
      <w:r w:rsidR="006A6A8F">
        <w:rPr>
          <w:sz w:val="20"/>
          <w:szCs w:val="20"/>
        </w:rPr>
        <w:t xml:space="preserve"> и что бы </w:t>
      </w:r>
      <w:r w:rsidR="006A6A8F" w:rsidRPr="006A6A8F">
        <w:rPr>
          <w:sz w:val="20"/>
          <w:szCs w:val="20"/>
        </w:rPr>
        <w:t>[</w:t>
      </w:r>
      <w:r w:rsidR="006A6A8F">
        <w:rPr>
          <w:sz w:val="20"/>
          <w:szCs w:val="20"/>
        </w:rPr>
        <w:t>ребенок</w:t>
      </w:r>
      <w:r w:rsidR="006A6A8F" w:rsidRPr="006A6A8F">
        <w:rPr>
          <w:sz w:val="20"/>
          <w:szCs w:val="20"/>
        </w:rPr>
        <w:t>]</w:t>
      </w:r>
      <w:r w:rsidR="006A6A8F">
        <w:rPr>
          <w:sz w:val="20"/>
          <w:szCs w:val="20"/>
        </w:rPr>
        <w:t xml:space="preserve"> н</w:t>
      </w:r>
      <w:r w:rsidR="00A54C64">
        <w:rPr>
          <w:sz w:val="20"/>
          <w:szCs w:val="20"/>
        </w:rPr>
        <w:t>и</w:t>
      </w:r>
      <w:r w:rsidR="006A6A8F">
        <w:rPr>
          <w:sz w:val="20"/>
          <w:szCs w:val="20"/>
        </w:rPr>
        <w:t xml:space="preserve"> съел, возникает рвота, если дыхательные </w:t>
      </w:r>
      <w:r w:rsidR="006A6A8F" w:rsidRPr="006A6A8F">
        <w:rPr>
          <w:sz w:val="20"/>
          <w:szCs w:val="20"/>
        </w:rPr>
        <w:t>[</w:t>
      </w:r>
      <w:r w:rsidR="006A6A8F">
        <w:rPr>
          <w:sz w:val="20"/>
          <w:szCs w:val="20"/>
        </w:rPr>
        <w:t>циклы очень</w:t>
      </w:r>
      <w:r w:rsidR="006A6A8F" w:rsidRPr="006A6A8F">
        <w:rPr>
          <w:sz w:val="20"/>
          <w:szCs w:val="20"/>
        </w:rPr>
        <w:t>]</w:t>
      </w:r>
      <w:r w:rsidR="006A6A8F">
        <w:rPr>
          <w:sz w:val="20"/>
          <w:szCs w:val="20"/>
        </w:rPr>
        <w:t xml:space="preserve"> короткие, </w:t>
      </w:r>
      <w:r w:rsidR="006A6A8F" w:rsidRPr="006A6A8F">
        <w:rPr>
          <w:sz w:val="20"/>
          <w:szCs w:val="20"/>
        </w:rPr>
        <w:t>[</w:t>
      </w:r>
      <w:r w:rsidR="006A6A8F">
        <w:rPr>
          <w:sz w:val="20"/>
          <w:szCs w:val="20"/>
        </w:rPr>
        <w:t>а при дыхании из</w:t>
      </w:r>
      <w:r w:rsidR="006A6A8F" w:rsidRPr="006A6A8F">
        <w:rPr>
          <w:sz w:val="20"/>
          <w:szCs w:val="20"/>
        </w:rPr>
        <w:t>]</w:t>
      </w:r>
      <w:r w:rsidR="006A6A8F">
        <w:rPr>
          <w:sz w:val="20"/>
          <w:szCs w:val="20"/>
        </w:rPr>
        <w:t xml:space="preserve"> глотки </w:t>
      </w:r>
      <w:r w:rsidR="006A6A8F" w:rsidRPr="006A6A8F">
        <w:rPr>
          <w:sz w:val="20"/>
          <w:szCs w:val="20"/>
        </w:rPr>
        <w:t>[</w:t>
      </w:r>
      <w:r w:rsidR="006A6A8F">
        <w:rPr>
          <w:sz w:val="20"/>
          <w:szCs w:val="20"/>
        </w:rPr>
        <w:t>раздаются звуки</w:t>
      </w:r>
      <w:r w:rsidR="006A6A8F" w:rsidRPr="006A6A8F">
        <w:rPr>
          <w:sz w:val="20"/>
          <w:szCs w:val="20"/>
        </w:rPr>
        <w:t>]</w:t>
      </w:r>
      <w:r w:rsidR="006A6A8F">
        <w:rPr>
          <w:sz w:val="20"/>
          <w:szCs w:val="20"/>
        </w:rPr>
        <w:t xml:space="preserve"> </w:t>
      </w:r>
      <w:r w:rsidR="006A6A8F" w:rsidRPr="006A6A8F">
        <w:rPr>
          <w:i/>
          <w:sz w:val="20"/>
          <w:szCs w:val="20"/>
        </w:rPr>
        <w:t>дар</w:t>
      </w:r>
      <w:r w:rsidR="006A6A8F">
        <w:rPr>
          <w:sz w:val="20"/>
          <w:szCs w:val="20"/>
        </w:rPr>
        <w:t xml:space="preserve">, если </w:t>
      </w:r>
      <w:r w:rsidR="006A6A8F" w:rsidRPr="006A6A8F">
        <w:rPr>
          <w:sz w:val="20"/>
          <w:szCs w:val="20"/>
        </w:rPr>
        <w:t>[</w:t>
      </w:r>
      <w:r w:rsidR="006A6A8F">
        <w:rPr>
          <w:sz w:val="20"/>
          <w:szCs w:val="20"/>
        </w:rPr>
        <w:t>ребенок</w:t>
      </w:r>
      <w:r w:rsidR="006A6A8F" w:rsidRPr="006A6A8F">
        <w:rPr>
          <w:sz w:val="20"/>
          <w:szCs w:val="20"/>
        </w:rPr>
        <w:t>]</w:t>
      </w:r>
      <w:r w:rsidR="006A6A8F">
        <w:rPr>
          <w:sz w:val="20"/>
          <w:szCs w:val="20"/>
        </w:rPr>
        <w:t xml:space="preserve"> отказывается от материнской груди, если </w:t>
      </w:r>
      <w:r w:rsidR="006A6A8F" w:rsidRPr="006A6A8F">
        <w:rPr>
          <w:sz w:val="20"/>
          <w:szCs w:val="20"/>
        </w:rPr>
        <w:t>[</w:t>
      </w:r>
      <w:r w:rsidR="006A6A8F">
        <w:rPr>
          <w:sz w:val="20"/>
          <w:szCs w:val="20"/>
        </w:rPr>
        <w:t>ребенок</w:t>
      </w:r>
      <w:r w:rsidR="006A6A8F" w:rsidRPr="006A6A8F">
        <w:rPr>
          <w:sz w:val="20"/>
          <w:szCs w:val="20"/>
        </w:rPr>
        <w:t>]</w:t>
      </w:r>
      <w:r w:rsidR="006A6A8F">
        <w:rPr>
          <w:sz w:val="20"/>
          <w:szCs w:val="20"/>
        </w:rPr>
        <w:t xml:space="preserve"> не может закрыть глаза во время сна (?), </w:t>
      </w:r>
      <w:r w:rsidR="004F24AD">
        <w:rPr>
          <w:sz w:val="20"/>
          <w:szCs w:val="20"/>
        </w:rPr>
        <w:t xml:space="preserve">если </w:t>
      </w:r>
      <w:r w:rsidR="004F24AD" w:rsidRPr="004F24AD">
        <w:rPr>
          <w:sz w:val="20"/>
          <w:szCs w:val="20"/>
        </w:rPr>
        <w:t>[</w:t>
      </w:r>
      <w:r w:rsidR="004F24AD">
        <w:rPr>
          <w:sz w:val="20"/>
          <w:szCs w:val="20"/>
        </w:rPr>
        <w:t>будет постоянный</w:t>
      </w:r>
      <w:r w:rsidR="004F24AD" w:rsidRPr="004F24AD">
        <w:rPr>
          <w:sz w:val="20"/>
          <w:szCs w:val="20"/>
        </w:rPr>
        <w:t>]</w:t>
      </w:r>
      <w:r w:rsidR="004F24AD">
        <w:rPr>
          <w:sz w:val="20"/>
          <w:szCs w:val="20"/>
        </w:rPr>
        <w:t xml:space="preserve"> водянистый понос, если кожа по цвету напоминает золото, если опухают мясо и кожа, если желудок как бы переполнен водой </w:t>
      </w:r>
      <w:r w:rsidR="004F24AD" w:rsidRPr="004F24AD">
        <w:rPr>
          <w:sz w:val="20"/>
          <w:szCs w:val="20"/>
        </w:rPr>
        <w:t>[</w:t>
      </w:r>
      <w:r w:rsidR="004F24AD">
        <w:rPr>
          <w:sz w:val="20"/>
          <w:szCs w:val="20"/>
        </w:rPr>
        <w:t xml:space="preserve"> – настолько, что</w:t>
      </w:r>
      <w:r w:rsidR="004F24AD" w:rsidRPr="004F24AD">
        <w:rPr>
          <w:sz w:val="20"/>
          <w:szCs w:val="20"/>
        </w:rPr>
        <w:t>]</w:t>
      </w:r>
      <w:r w:rsidR="004F24AD">
        <w:rPr>
          <w:sz w:val="20"/>
          <w:szCs w:val="20"/>
        </w:rPr>
        <w:t xml:space="preserve"> достигает печени. Если </w:t>
      </w:r>
      <w:r w:rsidR="004F24AD" w:rsidRPr="004F24AD">
        <w:rPr>
          <w:sz w:val="20"/>
          <w:szCs w:val="20"/>
        </w:rPr>
        <w:t>[</w:t>
      </w:r>
      <w:r w:rsidR="004F24AD">
        <w:rPr>
          <w:sz w:val="20"/>
          <w:szCs w:val="20"/>
        </w:rPr>
        <w:t>приведенные признаки</w:t>
      </w:r>
      <w:r w:rsidR="004F24AD" w:rsidRPr="004F24AD">
        <w:rPr>
          <w:sz w:val="20"/>
          <w:szCs w:val="20"/>
        </w:rPr>
        <w:t>]</w:t>
      </w:r>
      <w:r w:rsidR="004F24AD">
        <w:rPr>
          <w:sz w:val="20"/>
          <w:szCs w:val="20"/>
        </w:rPr>
        <w:t xml:space="preserve"> будут с обратным знаком – ладони и подошвы розовые и т.п., </w:t>
      </w:r>
      <w:r w:rsidR="004F24AD" w:rsidRPr="004F24AD">
        <w:rPr>
          <w:sz w:val="20"/>
          <w:szCs w:val="20"/>
        </w:rPr>
        <w:t>[</w:t>
      </w:r>
      <w:r w:rsidR="004F24AD">
        <w:rPr>
          <w:sz w:val="20"/>
          <w:szCs w:val="20"/>
        </w:rPr>
        <w:t>это будет указывать на</w:t>
      </w:r>
      <w:r w:rsidR="004F24AD" w:rsidRPr="004F24AD">
        <w:rPr>
          <w:sz w:val="20"/>
          <w:szCs w:val="20"/>
        </w:rPr>
        <w:t>]</w:t>
      </w:r>
      <w:r w:rsidR="004F24AD">
        <w:rPr>
          <w:sz w:val="20"/>
          <w:szCs w:val="20"/>
        </w:rPr>
        <w:t xml:space="preserve"> благоприятный </w:t>
      </w:r>
      <w:r w:rsidR="004F24AD" w:rsidRPr="004F24AD">
        <w:rPr>
          <w:sz w:val="20"/>
          <w:szCs w:val="20"/>
        </w:rPr>
        <w:t>[</w:t>
      </w:r>
      <w:r w:rsidR="004F24AD">
        <w:rPr>
          <w:sz w:val="20"/>
          <w:szCs w:val="20"/>
        </w:rPr>
        <w:t>исход лечения</w:t>
      </w:r>
      <w:r w:rsidR="004F24AD" w:rsidRPr="004F24AD">
        <w:rPr>
          <w:sz w:val="20"/>
          <w:szCs w:val="20"/>
        </w:rPr>
        <w:t>]</w:t>
      </w:r>
      <w:r w:rsidR="004F24AD">
        <w:rPr>
          <w:sz w:val="20"/>
          <w:szCs w:val="20"/>
        </w:rPr>
        <w:t>.</w:t>
      </w:r>
    </w:p>
    <w:p w:rsidR="004F24AD" w:rsidRDefault="009A2B53" w:rsidP="00707616">
      <w:pPr>
        <w:ind w:firstLine="284"/>
        <w:jc w:val="both"/>
        <w:rPr>
          <w:sz w:val="20"/>
          <w:szCs w:val="20"/>
        </w:rPr>
      </w:pPr>
      <w:r>
        <w:rPr>
          <w:sz w:val="20"/>
          <w:szCs w:val="20"/>
        </w:rPr>
        <w:t xml:space="preserve">Если вредят демоны, </w:t>
      </w:r>
      <w:r w:rsidR="00B65448">
        <w:rPr>
          <w:sz w:val="20"/>
          <w:szCs w:val="20"/>
        </w:rPr>
        <w:t xml:space="preserve">возникают следующие признаки: </w:t>
      </w:r>
      <w:r w:rsidRPr="009A2B53">
        <w:rPr>
          <w:sz w:val="20"/>
          <w:szCs w:val="20"/>
        </w:rPr>
        <w:t>[</w:t>
      </w:r>
      <w:r>
        <w:rPr>
          <w:sz w:val="20"/>
          <w:szCs w:val="20"/>
        </w:rPr>
        <w:t>ребенок</w:t>
      </w:r>
      <w:r w:rsidRPr="009A2B53">
        <w:rPr>
          <w:sz w:val="20"/>
          <w:szCs w:val="20"/>
        </w:rPr>
        <w:t>]</w:t>
      </w:r>
      <w:r>
        <w:rPr>
          <w:sz w:val="20"/>
          <w:szCs w:val="20"/>
        </w:rPr>
        <w:t xml:space="preserve"> захватыва</w:t>
      </w:r>
      <w:r w:rsidR="00B65448">
        <w:rPr>
          <w:sz w:val="20"/>
          <w:szCs w:val="20"/>
        </w:rPr>
        <w:t>ет</w:t>
      </w:r>
      <w:r>
        <w:rPr>
          <w:sz w:val="20"/>
          <w:szCs w:val="20"/>
        </w:rPr>
        <w:t xml:space="preserve"> верхними зубами нижнюю губу</w:t>
      </w:r>
      <w:r w:rsidR="00B65448">
        <w:rPr>
          <w:sz w:val="20"/>
          <w:szCs w:val="20"/>
        </w:rPr>
        <w:t>,</w:t>
      </w:r>
      <w:r>
        <w:rPr>
          <w:sz w:val="20"/>
          <w:szCs w:val="20"/>
        </w:rPr>
        <w:t xml:space="preserve"> царап</w:t>
      </w:r>
      <w:r w:rsidR="00B65448">
        <w:rPr>
          <w:sz w:val="20"/>
          <w:szCs w:val="20"/>
        </w:rPr>
        <w:t>ает</w:t>
      </w:r>
      <w:r>
        <w:rPr>
          <w:sz w:val="20"/>
          <w:szCs w:val="20"/>
        </w:rPr>
        <w:t xml:space="preserve"> материнскую </w:t>
      </w:r>
      <w:r w:rsidRPr="009A2B53">
        <w:rPr>
          <w:sz w:val="20"/>
          <w:szCs w:val="20"/>
        </w:rPr>
        <w:t>[</w:t>
      </w:r>
      <w:r>
        <w:rPr>
          <w:sz w:val="20"/>
          <w:szCs w:val="20"/>
        </w:rPr>
        <w:t>грудь</w:t>
      </w:r>
      <w:r w:rsidRPr="009A2B53">
        <w:rPr>
          <w:sz w:val="20"/>
          <w:szCs w:val="20"/>
        </w:rPr>
        <w:t>]</w:t>
      </w:r>
      <w:r>
        <w:rPr>
          <w:sz w:val="20"/>
          <w:szCs w:val="20"/>
        </w:rPr>
        <w:t xml:space="preserve">, боли </w:t>
      </w:r>
      <w:r w:rsidR="00B65448" w:rsidRPr="00B65448">
        <w:rPr>
          <w:sz w:val="20"/>
          <w:szCs w:val="20"/>
        </w:rPr>
        <w:t>[</w:t>
      </w:r>
      <w:r w:rsidR="00B65448">
        <w:rPr>
          <w:sz w:val="20"/>
          <w:szCs w:val="20"/>
        </w:rPr>
        <w:t>чаще всего появляются</w:t>
      </w:r>
      <w:r w:rsidR="00B65448" w:rsidRPr="00B65448">
        <w:rPr>
          <w:sz w:val="20"/>
          <w:szCs w:val="20"/>
        </w:rPr>
        <w:t>]</w:t>
      </w:r>
      <w:r>
        <w:rPr>
          <w:sz w:val="20"/>
          <w:szCs w:val="20"/>
        </w:rPr>
        <w:t xml:space="preserve"> в вечерние сумерки и на рассвете, закатыва</w:t>
      </w:r>
      <w:r w:rsidR="004415C4">
        <w:rPr>
          <w:sz w:val="20"/>
          <w:szCs w:val="20"/>
        </w:rPr>
        <w:t>ю</w:t>
      </w:r>
      <w:r w:rsidR="00B65448">
        <w:rPr>
          <w:sz w:val="20"/>
          <w:szCs w:val="20"/>
        </w:rPr>
        <w:t>тся</w:t>
      </w:r>
      <w:r>
        <w:rPr>
          <w:sz w:val="20"/>
          <w:szCs w:val="20"/>
        </w:rPr>
        <w:t xml:space="preserve"> глаза, </w:t>
      </w:r>
      <w:r w:rsidR="00B65448">
        <w:rPr>
          <w:sz w:val="20"/>
          <w:szCs w:val="20"/>
        </w:rPr>
        <w:t xml:space="preserve">возникает бессонница, </w:t>
      </w:r>
      <w:r w:rsidR="00B65448" w:rsidRPr="00B65448">
        <w:rPr>
          <w:sz w:val="20"/>
          <w:szCs w:val="20"/>
        </w:rPr>
        <w:t>[</w:t>
      </w:r>
      <w:r w:rsidR="00B65448">
        <w:rPr>
          <w:sz w:val="20"/>
          <w:szCs w:val="20"/>
        </w:rPr>
        <w:t>ребенок</w:t>
      </w:r>
      <w:r w:rsidR="00B65448" w:rsidRPr="00B65448">
        <w:rPr>
          <w:sz w:val="20"/>
          <w:szCs w:val="20"/>
        </w:rPr>
        <w:t>]</w:t>
      </w:r>
      <w:r w:rsidR="00B65448">
        <w:rPr>
          <w:sz w:val="20"/>
          <w:szCs w:val="20"/>
        </w:rPr>
        <w:t xml:space="preserve"> часто и широко зевает.</w:t>
      </w:r>
    </w:p>
    <w:p w:rsidR="007C4A3D" w:rsidRDefault="007C4A3D" w:rsidP="00707616">
      <w:pPr>
        <w:ind w:firstLine="284"/>
        <w:jc w:val="both"/>
        <w:rPr>
          <w:sz w:val="20"/>
          <w:szCs w:val="20"/>
        </w:rPr>
      </w:pPr>
      <w:r>
        <w:rPr>
          <w:sz w:val="20"/>
          <w:szCs w:val="20"/>
        </w:rPr>
        <w:t xml:space="preserve">О методах лечения. </w:t>
      </w:r>
      <w:r w:rsidRPr="007C4A3D">
        <w:rPr>
          <w:sz w:val="20"/>
          <w:szCs w:val="20"/>
        </w:rPr>
        <w:t>[</w:t>
      </w:r>
      <w:r>
        <w:rPr>
          <w:sz w:val="20"/>
          <w:szCs w:val="20"/>
        </w:rPr>
        <w:t>Что касается лечения болезней пяти плотных органов, то</w:t>
      </w:r>
      <w:r w:rsidRPr="007C4A3D">
        <w:rPr>
          <w:sz w:val="20"/>
          <w:szCs w:val="20"/>
        </w:rPr>
        <w:t>]</w:t>
      </w:r>
      <w:r>
        <w:rPr>
          <w:sz w:val="20"/>
          <w:szCs w:val="20"/>
        </w:rPr>
        <w:t xml:space="preserve"> общим лекарством </w:t>
      </w:r>
      <w:r w:rsidRPr="007C4A3D">
        <w:rPr>
          <w:sz w:val="20"/>
          <w:szCs w:val="20"/>
        </w:rPr>
        <w:t>[</w:t>
      </w:r>
      <w:r>
        <w:rPr>
          <w:sz w:val="20"/>
          <w:szCs w:val="20"/>
        </w:rPr>
        <w:t>при всех болезнях</w:t>
      </w:r>
      <w:r w:rsidRPr="007C4A3D">
        <w:rPr>
          <w:sz w:val="20"/>
          <w:szCs w:val="20"/>
        </w:rPr>
        <w:t>]</w:t>
      </w:r>
      <w:r>
        <w:rPr>
          <w:sz w:val="20"/>
          <w:szCs w:val="20"/>
        </w:rPr>
        <w:t xml:space="preserve"> сердца будет одиночный отвар </w:t>
      </w:r>
      <w:r w:rsidRPr="007C4A3D">
        <w:rPr>
          <w:i/>
          <w:sz w:val="20"/>
          <w:szCs w:val="20"/>
        </w:rPr>
        <w:t>снйинг-жо-ша</w:t>
      </w:r>
      <w:r>
        <w:rPr>
          <w:sz w:val="20"/>
          <w:szCs w:val="20"/>
        </w:rPr>
        <w:t xml:space="preserve">, </w:t>
      </w:r>
      <w:r w:rsidRPr="007C4A3D">
        <w:rPr>
          <w:sz w:val="20"/>
          <w:szCs w:val="20"/>
        </w:rPr>
        <w:t>[</w:t>
      </w:r>
      <w:r>
        <w:rPr>
          <w:sz w:val="20"/>
          <w:szCs w:val="20"/>
        </w:rPr>
        <w:t>при болезнях</w:t>
      </w:r>
      <w:r w:rsidRPr="007C4A3D">
        <w:rPr>
          <w:sz w:val="20"/>
          <w:szCs w:val="20"/>
        </w:rPr>
        <w:t>]</w:t>
      </w:r>
      <w:r>
        <w:rPr>
          <w:sz w:val="20"/>
          <w:szCs w:val="20"/>
        </w:rPr>
        <w:t xml:space="preserve"> легких – одиночный отвар </w:t>
      </w:r>
      <w:r w:rsidRPr="007C4A3D">
        <w:rPr>
          <w:i/>
          <w:sz w:val="20"/>
          <w:szCs w:val="20"/>
        </w:rPr>
        <w:t>чу-ганг</w:t>
      </w:r>
      <w:r>
        <w:rPr>
          <w:sz w:val="20"/>
          <w:szCs w:val="20"/>
        </w:rPr>
        <w:t xml:space="preserve">, </w:t>
      </w:r>
      <w:r w:rsidRPr="007C4A3D">
        <w:rPr>
          <w:sz w:val="20"/>
          <w:szCs w:val="20"/>
        </w:rPr>
        <w:t>[</w:t>
      </w:r>
      <w:r>
        <w:rPr>
          <w:sz w:val="20"/>
          <w:szCs w:val="20"/>
        </w:rPr>
        <w:t>при болезнях</w:t>
      </w:r>
      <w:r w:rsidRPr="007C4A3D">
        <w:rPr>
          <w:sz w:val="20"/>
          <w:szCs w:val="20"/>
        </w:rPr>
        <w:t>]</w:t>
      </w:r>
      <w:r>
        <w:rPr>
          <w:sz w:val="20"/>
          <w:szCs w:val="20"/>
        </w:rPr>
        <w:t xml:space="preserve"> печени – одиночный отвар </w:t>
      </w:r>
      <w:r>
        <w:rPr>
          <w:i/>
          <w:sz w:val="20"/>
          <w:szCs w:val="20"/>
        </w:rPr>
        <w:t>гур-гум</w:t>
      </w:r>
      <w:r>
        <w:rPr>
          <w:sz w:val="20"/>
          <w:szCs w:val="20"/>
        </w:rPr>
        <w:t xml:space="preserve">, </w:t>
      </w:r>
      <w:r w:rsidRPr="007C4A3D">
        <w:rPr>
          <w:sz w:val="20"/>
          <w:szCs w:val="20"/>
        </w:rPr>
        <w:t>[</w:t>
      </w:r>
      <w:r>
        <w:rPr>
          <w:sz w:val="20"/>
          <w:szCs w:val="20"/>
        </w:rPr>
        <w:t>при болезнях</w:t>
      </w:r>
      <w:r w:rsidRPr="007C4A3D">
        <w:rPr>
          <w:sz w:val="20"/>
          <w:szCs w:val="20"/>
        </w:rPr>
        <w:t>]</w:t>
      </w:r>
      <w:r>
        <w:rPr>
          <w:sz w:val="20"/>
          <w:szCs w:val="20"/>
        </w:rPr>
        <w:t xml:space="preserve"> селезенки – одиночный отвар </w:t>
      </w:r>
      <w:r>
        <w:rPr>
          <w:i/>
          <w:sz w:val="20"/>
          <w:szCs w:val="20"/>
        </w:rPr>
        <w:t>ка-ко-ла</w:t>
      </w:r>
      <w:r>
        <w:rPr>
          <w:sz w:val="20"/>
          <w:szCs w:val="20"/>
        </w:rPr>
        <w:t xml:space="preserve">, </w:t>
      </w:r>
      <w:r w:rsidRPr="007C4A3D">
        <w:rPr>
          <w:sz w:val="20"/>
          <w:szCs w:val="20"/>
        </w:rPr>
        <w:t>[</w:t>
      </w:r>
      <w:r>
        <w:rPr>
          <w:sz w:val="20"/>
          <w:szCs w:val="20"/>
        </w:rPr>
        <w:t>а при болезнях</w:t>
      </w:r>
      <w:r w:rsidRPr="007C4A3D">
        <w:rPr>
          <w:sz w:val="20"/>
          <w:szCs w:val="20"/>
        </w:rPr>
        <w:t>]</w:t>
      </w:r>
      <w:r>
        <w:rPr>
          <w:sz w:val="20"/>
          <w:szCs w:val="20"/>
        </w:rPr>
        <w:t xml:space="preserve"> почек – одиночный отвар </w:t>
      </w:r>
      <w:r>
        <w:rPr>
          <w:i/>
          <w:sz w:val="20"/>
          <w:szCs w:val="20"/>
        </w:rPr>
        <w:t>го-йу</w:t>
      </w:r>
      <w:r>
        <w:rPr>
          <w:sz w:val="20"/>
          <w:szCs w:val="20"/>
        </w:rPr>
        <w:t xml:space="preserve"> или </w:t>
      </w:r>
      <w:r w:rsidRPr="007C4A3D">
        <w:rPr>
          <w:i/>
          <w:sz w:val="20"/>
          <w:szCs w:val="20"/>
        </w:rPr>
        <w:t>су-гмэл</w:t>
      </w:r>
      <w:r>
        <w:rPr>
          <w:sz w:val="20"/>
          <w:szCs w:val="20"/>
        </w:rPr>
        <w:t xml:space="preserve">; </w:t>
      </w:r>
      <w:r w:rsidRPr="007C4A3D">
        <w:rPr>
          <w:sz w:val="20"/>
          <w:szCs w:val="20"/>
        </w:rPr>
        <w:t>[</w:t>
      </w:r>
      <w:r>
        <w:rPr>
          <w:sz w:val="20"/>
          <w:szCs w:val="20"/>
        </w:rPr>
        <w:t>что же касается лечения болезней</w:t>
      </w:r>
      <w:r w:rsidRPr="007C4A3D">
        <w:rPr>
          <w:sz w:val="20"/>
          <w:szCs w:val="20"/>
        </w:rPr>
        <w:t>]</w:t>
      </w:r>
      <w:r>
        <w:rPr>
          <w:sz w:val="20"/>
          <w:szCs w:val="20"/>
        </w:rPr>
        <w:t xml:space="preserve"> шести полых органов, </w:t>
      </w:r>
      <w:r w:rsidRPr="007C4A3D">
        <w:rPr>
          <w:sz w:val="20"/>
          <w:szCs w:val="20"/>
        </w:rPr>
        <w:t>[</w:t>
      </w:r>
      <w:r>
        <w:rPr>
          <w:sz w:val="20"/>
          <w:szCs w:val="20"/>
        </w:rPr>
        <w:t xml:space="preserve">то </w:t>
      </w:r>
      <w:r w:rsidR="00837634">
        <w:rPr>
          <w:sz w:val="20"/>
          <w:szCs w:val="20"/>
        </w:rPr>
        <w:t xml:space="preserve">в качестве </w:t>
      </w:r>
      <w:r>
        <w:rPr>
          <w:sz w:val="20"/>
          <w:szCs w:val="20"/>
        </w:rPr>
        <w:t>общи</w:t>
      </w:r>
      <w:r w:rsidR="00837634">
        <w:rPr>
          <w:sz w:val="20"/>
          <w:szCs w:val="20"/>
        </w:rPr>
        <w:t>х</w:t>
      </w:r>
      <w:r>
        <w:rPr>
          <w:sz w:val="20"/>
          <w:szCs w:val="20"/>
        </w:rPr>
        <w:t xml:space="preserve"> лекарств</w:t>
      </w:r>
      <w:r w:rsidR="00837634">
        <w:rPr>
          <w:sz w:val="20"/>
          <w:szCs w:val="20"/>
        </w:rPr>
        <w:t xml:space="preserve"> </w:t>
      </w:r>
      <w:r>
        <w:rPr>
          <w:sz w:val="20"/>
          <w:szCs w:val="20"/>
        </w:rPr>
        <w:t>буд</w:t>
      </w:r>
      <w:r w:rsidR="00837634">
        <w:rPr>
          <w:sz w:val="20"/>
          <w:szCs w:val="20"/>
        </w:rPr>
        <w:t>ешь</w:t>
      </w:r>
      <w:r w:rsidRPr="007C4A3D">
        <w:rPr>
          <w:sz w:val="20"/>
          <w:szCs w:val="20"/>
        </w:rPr>
        <w:t>]</w:t>
      </w:r>
      <w:r>
        <w:rPr>
          <w:sz w:val="20"/>
          <w:szCs w:val="20"/>
        </w:rPr>
        <w:t xml:space="preserve"> </w:t>
      </w:r>
      <w:r w:rsidR="00837634">
        <w:rPr>
          <w:sz w:val="20"/>
          <w:szCs w:val="20"/>
        </w:rPr>
        <w:t xml:space="preserve">давать </w:t>
      </w:r>
      <w:r>
        <w:rPr>
          <w:sz w:val="20"/>
          <w:szCs w:val="20"/>
        </w:rPr>
        <w:t xml:space="preserve">одиночные отвары </w:t>
      </w:r>
      <w:r w:rsidR="002C2AEC" w:rsidRPr="002C2AEC">
        <w:rPr>
          <w:i/>
          <w:sz w:val="20"/>
          <w:szCs w:val="20"/>
        </w:rPr>
        <w:t>дуг-нйунг, сэ-‘бру, а-ру, шинг-цха, гсэр-гйи-мэ-тог</w:t>
      </w:r>
      <w:r w:rsidR="002C2AEC">
        <w:rPr>
          <w:sz w:val="20"/>
          <w:szCs w:val="20"/>
        </w:rPr>
        <w:t xml:space="preserve"> и </w:t>
      </w:r>
      <w:r w:rsidR="002C2AEC" w:rsidRPr="002C2AEC">
        <w:rPr>
          <w:i/>
          <w:sz w:val="20"/>
          <w:szCs w:val="20"/>
        </w:rPr>
        <w:t>нйи-дг’а</w:t>
      </w:r>
      <w:r w:rsidR="002C2AEC" w:rsidRPr="00A54C64">
        <w:rPr>
          <w:rStyle w:val="FootnoteReference"/>
          <w:sz w:val="20"/>
          <w:szCs w:val="20"/>
        </w:rPr>
        <w:footnoteReference w:id="834"/>
      </w:r>
      <w:r w:rsidR="002C2AEC">
        <w:rPr>
          <w:sz w:val="20"/>
          <w:szCs w:val="20"/>
        </w:rPr>
        <w:t>.</w:t>
      </w:r>
      <w:r w:rsidR="00745C1D">
        <w:rPr>
          <w:sz w:val="20"/>
          <w:szCs w:val="20"/>
        </w:rPr>
        <w:t xml:space="preserve"> При сильном преобладании жара </w:t>
      </w:r>
      <w:r w:rsidR="00745C1D" w:rsidRPr="00745C1D">
        <w:rPr>
          <w:sz w:val="20"/>
          <w:szCs w:val="20"/>
        </w:rPr>
        <w:t>[</w:t>
      </w:r>
      <w:r w:rsidR="00745C1D">
        <w:rPr>
          <w:sz w:val="20"/>
          <w:szCs w:val="20"/>
        </w:rPr>
        <w:t>давай порошок из</w:t>
      </w:r>
      <w:r w:rsidR="00745C1D" w:rsidRPr="00745C1D">
        <w:rPr>
          <w:sz w:val="20"/>
          <w:szCs w:val="20"/>
        </w:rPr>
        <w:t>]</w:t>
      </w:r>
      <w:r w:rsidR="00745C1D">
        <w:rPr>
          <w:sz w:val="20"/>
          <w:szCs w:val="20"/>
        </w:rPr>
        <w:t xml:space="preserve"> </w:t>
      </w:r>
      <w:r w:rsidR="00745C1D" w:rsidRPr="00745C1D">
        <w:rPr>
          <w:i/>
          <w:sz w:val="20"/>
          <w:szCs w:val="20"/>
        </w:rPr>
        <w:t>чу-ганг, гур-гум</w:t>
      </w:r>
      <w:r w:rsidR="00745C1D">
        <w:rPr>
          <w:sz w:val="20"/>
          <w:szCs w:val="20"/>
        </w:rPr>
        <w:t xml:space="preserve"> и </w:t>
      </w:r>
      <w:r w:rsidR="00745C1D" w:rsidRPr="00745C1D">
        <w:rPr>
          <w:i/>
          <w:sz w:val="20"/>
          <w:szCs w:val="20"/>
        </w:rPr>
        <w:t>дза-ти</w:t>
      </w:r>
      <w:r w:rsidR="00745C1D">
        <w:rPr>
          <w:sz w:val="20"/>
          <w:szCs w:val="20"/>
        </w:rPr>
        <w:t xml:space="preserve">, а при холоде – </w:t>
      </w:r>
      <w:r w:rsidR="00745C1D" w:rsidRPr="00745C1D">
        <w:rPr>
          <w:i/>
          <w:sz w:val="20"/>
          <w:szCs w:val="20"/>
        </w:rPr>
        <w:t>Сэ-‘бру-бжи-па</w:t>
      </w:r>
      <w:r w:rsidR="00745C1D">
        <w:rPr>
          <w:sz w:val="20"/>
          <w:szCs w:val="20"/>
        </w:rPr>
        <w:t xml:space="preserve"> с добавлением </w:t>
      </w:r>
      <w:r w:rsidR="00745C1D" w:rsidRPr="00745C1D">
        <w:rPr>
          <w:i/>
          <w:sz w:val="20"/>
          <w:szCs w:val="20"/>
        </w:rPr>
        <w:t>гур-гум</w:t>
      </w:r>
      <w:r w:rsidR="003F65E1">
        <w:rPr>
          <w:sz w:val="20"/>
          <w:szCs w:val="20"/>
        </w:rPr>
        <w:t xml:space="preserve">, т.е. будешь давать любые подходящие мягкие </w:t>
      </w:r>
      <w:r w:rsidR="003F65E1" w:rsidRPr="003F65E1">
        <w:rPr>
          <w:sz w:val="20"/>
          <w:szCs w:val="20"/>
        </w:rPr>
        <w:t>[</w:t>
      </w:r>
      <w:r w:rsidR="003F65E1">
        <w:rPr>
          <w:sz w:val="20"/>
          <w:szCs w:val="20"/>
        </w:rPr>
        <w:t>по своему действию</w:t>
      </w:r>
      <w:r w:rsidR="003F65E1" w:rsidRPr="003F65E1">
        <w:rPr>
          <w:sz w:val="20"/>
          <w:szCs w:val="20"/>
        </w:rPr>
        <w:t>]</w:t>
      </w:r>
      <w:r w:rsidR="003F65E1">
        <w:rPr>
          <w:sz w:val="20"/>
          <w:szCs w:val="20"/>
        </w:rPr>
        <w:t xml:space="preserve"> общие лекарства.</w:t>
      </w:r>
      <w:r w:rsidR="00335B22">
        <w:rPr>
          <w:sz w:val="20"/>
          <w:szCs w:val="20"/>
        </w:rPr>
        <w:t xml:space="preserve"> При частом кашле, </w:t>
      </w:r>
      <w:r w:rsidR="00335B22" w:rsidRPr="00335B22">
        <w:rPr>
          <w:sz w:val="20"/>
          <w:szCs w:val="20"/>
        </w:rPr>
        <w:t>[</w:t>
      </w:r>
      <w:r w:rsidR="00335B22">
        <w:rPr>
          <w:sz w:val="20"/>
          <w:szCs w:val="20"/>
        </w:rPr>
        <w:t>сопровождаем</w:t>
      </w:r>
      <w:r w:rsidR="00A54C64">
        <w:rPr>
          <w:sz w:val="20"/>
          <w:szCs w:val="20"/>
        </w:rPr>
        <w:t>ом</w:t>
      </w:r>
      <w:r w:rsidR="00335B22" w:rsidRPr="00335B22">
        <w:rPr>
          <w:sz w:val="20"/>
          <w:szCs w:val="20"/>
        </w:rPr>
        <w:t>]</w:t>
      </w:r>
      <w:r w:rsidR="00335B22">
        <w:rPr>
          <w:sz w:val="20"/>
          <w:szCs w:val="20"/>
        </w:rPr>
        <w:t xml:space="preserve"> стонами, назначь </w:t>
      </w:r>
      <w:r w:rsidR="00335B22" w:rsidRPr="00335B22">
        <w:rPr>
          <w:i/>
          <w:sz w:val="20"/>
          <w:szCs w:val="20"/>
        </w:rPr>
        <w:t>Гло-цхад-кун-сэл</w:t>
      </w:r>
      <w:r w:rsidR="00335B22">
        <w:rPr>
          <w:sz w:val="20"/>
          <w:szCs w:val="20"/>
        </w:rPr>
        <w:t xml:space="preserve"> </w:t>
      </w:r>
      <w:r w:rsidR="00335B22" w:rsidRPr="00335B22">
        <w:rPr>
          <w:sz w:val="20"/>
          <w:szCs w:val="20"/>
        </w:rPr>
        <w:t>[</w:t>
      </w:r>
      <w:r w:rsidR="00335B22">
        <w:rPr>
          <w:sz w:val="20"/>
          <w:szCs w:val="20"/>
        </w:rPr>
        <w:t>и т.п. Если какая-либо болезнь</w:t>
      </w:r>
      <w:r w:rsidR="00335B22" w:rsidRPr="00335B22">
        <w:rPr>
          <w:sz w:val="20"/>
          <w:szCs w:val="20"/>
        </w:rPr>
        <w:t>]</w:t>
      </w:r>
      <w:r w:rsidR="00335B22">
        <w:rPr>
          <w:sz w:val="20"/>
          <w:szCs w:val="20"/>
        </w:rPr>
        <w:t xml:space="preserve"> будет тяжело поддаваться лечению, смотри </w:t>
      </w:r>
      <w:r w:rsidR="00335B22" w:rsidRPr="00335B22">
        <w:rPr>
          <w:sz w:val="20"/>
          <w:szCs w:val="20"/>
        </w:rPr>
        <w:t>[</w:t>
      </w:r>
      <w:r w:rsidR="00335B22">
        <w:rPr>
          <w:sz w:val="20"/>
          <w:szCs w:val="20"/>
        </w:rPr>
        <w:t>методы лечения, описанные</w:t>
      </w:r>
      <w:r w:rsidR="00335B22" w:rsidRPr="00335B22">
        <w:rPr>
          <w:sz w:val="20"/>
          <w:szCs w:val="20"/>
        </w:rPr>
        <w:t>]</w:t>
      </w:r>
      <w:r w:rsidR="00335B22">
        <w:rPr>
          <w:sz w:val="20"/>
          <w:szCs w:val="20"/>
        </w:rPr>
        <w:t xml:space="preserve"> в соответствующих главах</w:t>
      </w:r>
      <w:r w:rsidR="00A54C64">
        <w:rPr>
          <w:rStyle w:val="FootnoteReference"/>
          <w:sz w:val="20"/>
          <w:szCs w:val="20"/>
        </w:rPr>
        <w:footnoteReference w:id="835"/>
      </w:r>
      <w:r w:rsidR="00335B22">
        <w:rPr>
          <w:sz w:val="20"/>
          <w:szCs w:val="20"/>
        </w:rPr>
        <w:t xml:space="preserve">. </w:t>
      </w:r>
      <w:r w:rsidR="001320A6">
        <w:rPr>
          <w:sz w:val="20"/>
          <w:szCs w:val="20"/>
        </w:rPr>
        <w:t xml:space="preserve">Если подходящей </w:t>
      </w:r>
      <w:r w:rsidR="001320A6" w:rsidRPr="001320A6">
        <w:rPr>
          <w:sz w:val="20"/>
          <w:szCs w:val="20"/>
        </w:rPr>
        <w:t>[</w:t>
      </w:r>
      <w:r w:rsidR="001320A6">
        <w:rPr>
          <w:sz w:val="20"/>
          <w:szCs w:val="20"/>
        </w:rPr>
        <w:t>процедурой при конкретной болезни является</w:t>
      </w:r>
      <w:r w:rsidR="001320A6" w:rsidRPr="001320A6">
        <w:rPr>
          <w:sz w:val="20"/>
          <w:szCs w:val="20"/>
        </w:rPr>
        <w:t>]</w:t>
      </w:r>
      <w:r w:rsidR="001320A6">
        <w:rPr>
          <w:sz w:val="20"/>
          <w:szCs w:val="20"/>
        </w:rPr>
        <w:t xml:space="preserve"> к</w:t>
      </w:r>
      <w:r w:rsidR="00A54C64">
        <w:rPr>
          <w:sz w:val="20"/>
          <w:szCs w:val="20"/>
        </w:rPr>
        <w:t>р</w:t>
      </w:r>
      <w:r w:rsidR="001320A6">
        <w:rPr>
          <w:sz w:val="20"/>
          <w:szCs w:val="20"/>
        </w:rPr>
        <w:t xml:space="preserve">овопускание, то выпускать кровь следует малыми </w:t>
      </w:r>
      <w:r w:rsidR="001320A6" w:rsidRPr="001320A6">
        <w:rPr>
          <w:sz w:val="20"/>
          <w:szCs w:val="20"/>
        </w:rPr>
        <w:t>[</w:t>
      </w:r>
      <w:r w:rsidR="001320A6">
        <w:rPr>
          <w:sz w:val="20"/>
          <w:szCs w:val="20"/>
        </w:rPr>
        <w:t>порциями</w:t>
      </w:r>
      <w:r w:rsidR="00F556AF">
        <w:rPr>
          <w:sz w:val="20"/>
          <w:szCs w:val="20"/>
        </w:rPr>
        <w:t>. При болезни</w:t>
      </w:r>
      <w:r w:rsidR="001320A6" w:rsidRPr="001320A6">
        <w:rPr>
          <w:sz w:val="20"/>
          <w:szCs w:val="20"/>
        </w:rPr>
        <w:t>]</w:t>
      </w:r>
      <w:r w:rsidR="00F556AF">
        <w:rPr>
          <w:sz w:val="20"/>
          <w:szCs w:val="20"/>
        </w:rPr>
        <w:t xml:space="preserve"> </w:t>
      </w:r>
      <w:r w:rsidR="00F556AF" w:rsidRPr="00F556AF">
        <w:rPr>
          <w:sz w:val="20"/>
          <w:szCs w:val="20"/>
        </w:rPr>
        <w:t>“</w:t>
      </w:r>
      <w:r w:rsidR="00F556AF">
        <w:rPr>
          <w:sz w:val="20"/>
          <w:szCs w:val="20"/>
        </w:rPr>
        <w:t>поедание земли</w:t>
      </w:r>
      <w:r w:rsidR="00F556AF" w:rsidRPr="00F556AF">
        <w:rPr>
          <w:sz w:val="20"/>
          <w:szCs w:val="20"/>
        </w:rPr>
        <w:t>”</w:t>
      </w:r>
      <w:r w:rsidR="00F556AF">
        <w:rPr>
          <w:sz w:val="20"/>
          <w:szCs w:val="20"/>
        </w:rPr>
        <w:t xml:space="preserve"> и т.п. </w:t>
      </w:r>
      <w:r w:rsidR="00F556AF" w:rsidRPr="00F556AF">
        <w:rPr>
          <w:sz w:val="20"/>
          <w:szCs w:val="20"/>
        </w:rPr>
        <w:t>[</w:t>
      </w:r>
      <w:r w:rsidR="00F556AF">
        <w:rPr>
          <w:sz w:val="20"/>
          <w:szCs w:val="20"/>
        </w:rPr>
        <w:t>давай порошок</w:t>
      </w:r>
      <w:r w:rsidR="00F556AF" w:rsidRPr="00F556AF">
        <w:rPr>
          <w:sz w:val="20"/>
          <w:szCs w:val="20"/>
        </w:rPr>
        <w:t>]</w:t>
      </w:r>
      <w:r w:rsidR="00F556AF">
        <w:rPr>
          <w:sz w:val="20"/>
          <w:szCs w:val="20"/>
        </w:rPr>
        <w:t xml:space="preserve"> </w:t>
      </w:r>
      <w:r w:rsidR="00F556AF" w:rsidRPr="00F556AF">
        <w:rPr>
          <w:i/>
          <w:sz w:val="20"/>
          <w:szCs w:val="20"/>
        </w:rPr>
        <w:t>Чу-ганг-бдун-па</w:t>
      </w:r>
      <w:r w:rsidR="00F556AF">
        <w:rPr>
          <w:sz w:val="20"/>
          <w:szCs w:val="20"/>
        </w:rPr>
        <w:t xml:space="preserve">. </w:t>
      </w:r>
      <w:r w:rsidR="00E761A2" w:rsidRPr="00E761A2">
        <w:rPr>
          <w:sz w:val="20"/>
          <w:szCs w:val="20"/>
        </w:rPr>
        <w:t>[</w:t>
      </w:r>
      <w:r w:rsidR="00E761A2">
        <w:rPr>
          <w:sz w:val="20"/>
          <w:szCs w:val="20"/>
        </w:rPr>
        <w:t>При воздействии</w:t>
      </w:r>
      <w:r w:rsidR="00E761A2" w:rsidRPr="00E761A2">
        <w:rPr>
          <w:sz w:val="20"/>
          <w:szCs w:val="20"/>
        </w:rPr>
        <w:t>]</w:t>
      </w:r>
      <w:r w:rsidR="00E761A2">
        <w:rPr>
          <w:sz w:val="20"/>
          <w:szCs w:val="20"/>
        </w:rPr>
        <w:t xml:space="preserve"> демонов окуривай </w:t>
      </w:r>
      <w:r w:rsidR="00E761A2" w:rsidRPr="00E761A2">
        <w:rPr>
          <w:sz w:val="20"/>
          <w:szCs w:val="20"/>
        </w:rPr>
        <w:t>[</w:t>
      </w:r>
      <w:r w:rsidR="00E761A2">
        <w:rPr>
          <w:sz w:val="20"/>
          <w:szCs w:val="20"/>
        </w:rPr>
        <w:t>ребенка дымом от сжигаемой</w:t>
      </w:r>
      <w:r w:rsidR="00E761A2" w:rsidRPr="00E761A2">
        <w:rPr>
          <w:sz w:val="20"/>
          <w:szCs w:val="20"/>
        </w:rPr>
        <w:t>]</w:t>
      </w:r>
      <w:r w:rsidR="00E761A2">
        <w:rPr>
          <w:sz w:val="20"/>
          <w:szCs w:val="20"/>
        </w:rPr>
        <w:t xml:space="preserve"> смеси из </w:t>
      </w:r>
      <w:r w:rsidR="00E761A2" w:rsidRPr="00E761A2">
        <w:rPr>
          <w:i/>
          <w:sz w:val="20"/>
          <w:szCs w:val="20"/>
        </w:rPr>
        <w:t>гул-наг</w:t>
      </w:r>
      <w:r w:rsidR="00E761A2">
        <w:rPr>
          <w:sz w:val="20"/>
          <w:szCs w:val="20"/>
        </w:rPr>
        <w:t xml:space="preserve"> и </w:t>
      </w:r>
      <w:r w:rsidR="00E761A2" w:rsidRPr="00E761A2">
        <w:rPr>
          <w:i/>
          <w:sz w:val="20"/>
          <w:szCs w:val="20"/>
        </w:rPr>
        <w:t>ла-чха</w:t>
      </w:r>
      <w:r w:rsidR="00E761A2">
        <w:rPr>
          <w:sz w:val="20"/>
          <w:szCs w:val="20"/>
        </w:rPr>
        <w:t xml:space="preserve">. При горячих болезнях </w:t>
      </w:r>
      <w:r w:rsidR="00E761A2" w:rsidRPr="00E761A2">
        <w:rPr>
          <w:sz w:val="20"/>
          <w:szCs w:val="20"/>
        </w:rPr>
        <w:t>[</w:t>
      </w:r>
      <w:r w:rsidR="00E761A2">
        <w:rPr>
          <w:sz w:val="20"/>
          <w:szCs w:val="20"/>
        </w:rPr>
        <w:t>полости</w:t>
      </w:r>
      <w:r w:rsidR="00E761A2" w:rsidRPr="00E761A2">
        <w:rPr>
          <w:sz w:val="20"/>
          <w:szCs w:val="20"/>
        </w:rPr>
        <w:t>]</w:t>
      </w:r>
      <w:r w:rsidR="00E761A2">
        <w:rPr>
          <w:sz w:val="20"/>
          <w:szCs w:val="20"/>
        </w:rPr>
        <w:t xml:space="preserve"> рта смазывай смесью </w:t>
      </w:r>
      <w:r w:rsidR="00E761A2" w:rsidRPr="00E761A2">
        <w:rPr>
          <w:i/>
          <w:sz w:val="20"/>
          <w:szCs w:val="20"/>
        </w:rPr>
        <w:t>гла-рци</w:t>
      </w:r>
      <w:r w:rsidR="00E761A2">
        <w:rPr>
          <w:sz w:val="20"/>
          <w:szCs w:val="20"/>
        </w:rPr>
        <w:t xml:space="preserve"> и сливочного масла. </w:t>
      </w:r>
      <w:r w:rsidR="002A6641">
        <w:rPr>
          <w:sz w:val="20"/>
          <w:szCs w:val="20"/>
        </w:rPr>
        <w:t xml:space="preserve">Если у корня языка возникает сыпь, скобли (?) </w:t>
      </w:r>
      <w:r w:rsidR="002A6641" w:rsidRPr="002A6641">
        <w:rPr>
          <w:sz w:val="20"/>
          <w:szCs w:val="20"/>
        </w:rPr>
        <w:t>[</w:t>
      </w:r>
      <w:r w:rsidR="002A6641">
        <w:rPr>
          <w:sz w:val="20"/>
          <w:szCs w:val="20"/>
        </w:rPr>
        <w:t>это место</w:t>
      </w:r>
      <w:r w:rsidR="002A6641" w:rsidRPr="002A6641">
        <w:rPr>
          <w:sz w:val="20"/>
          <w:szCs w:val="20"/>
        </w:rPr>
        <w:t>]</w:t>
      </w:r>
      <w:r w:rsidR="002A6641">
        <w:rPr>
          <w:sz w:val="20"/>
          <w:szCs w:val="20"/>
        </w:rPr>
        <w:t xml:space="preserve"> конским хвостом</w:t>
      </w:r>
      <w:r w:rsidR="00E210F0">
        <w:rPr>
          <w:rStyle w:val="FootnoteReference"/>
          <w:sz w:val="20"/>
          <w:szCs w:val="20"/>
        </w:rPr>
        <w:footnoteReference w:id="836"/>
      </w:r>
      <w:r w:rsidR="002A6641">
        <w:rPr>
          <w:sz w:val="20"/>
          <w:szCs w:val="20"/>
        </w:rPr>
        <w:t>.</w:t>
      </w:r>
      <w:r w:rsidR="00E210F0">
        <w:rPr>
          <w:sz w:val="20"/>
          <w:szCs w:val="20"/>
        </w:rPr>
        <w:t xml:space="preserve"> При язвочках на голове ребенка, вызванных </w:t>
      </w:r>
      <w:r w:rsidR="00E210F0" w:rsidRPr="00392B6A">
        <w:rPr>
          <w:i/>
          <w:sz w:val="20"/>
          <w:szCs w:val="20"/>
        </w:rPr>
        <w:t>чху-сэр</w:t>
      </w:r>
      <w:r w:rsidR="00E210F0">
        <w:rPr>
          <w:sz w:val="20"/>
          <w:szCs w:val="20"/>
        </w:rPr>
        <w:t xml:space="preserve">, обмазывай </w:t>
      </w:r>
      <w:r w:rsidR="00E210F0" w:rsidRPr="00E210F0">
        <w:rPr>
          <w:sz w:val="20"/>
          <w:szCs w:val="20"/>
        </w:rPr>
        <w:t>[</w:t>
      </w:r>
      <w:r w:rsidR="00E210F0">
        <w:rPr>
          <w:sz w:val="20"/>
          <w:szCs w:val="20"/>
        </w:rPr>
        <w:t>голову</w:t>
      </w:r>
      <w:r w:rsidR="00E210F0" w:rsidRPr="00E210F0">
        <w:rPr>
          <w:sz w:val="20"/>
          <w:szCs w:val="20"/>
        </w:rPr>
        <w:t>]</w:t>
      </w:r>
      <w:r w:rsidR="00E210F0">
        <w:rPr>
          <w:sz w:val="20"/>
          <w:szCs w:val="20"/>
        </w:rPr>
        <w:t xml:space="preserve"> смесью из </w:t>
      </w:r>
      <w:r w:rsidR="00E210F0" w:rsidRPr="00E210F0">
        <w:rPr>
          <w:i/>
          <w:sz w:val="20"/>
          <w:szCs w:val="20"/>
        </w:rPr>
        <w:t>мкхар-рнйинг</w:t>
      </w:r>
      <w:r w:rsidR="00E210F0">
        <w:rPr>
          <w:sz w:val="20"/>
          <w:szCs w:val="20"/>
        </w:rPr>
        <w:t xml:space="preserve"> и </w:t>
      </w:r>
      <w:r w:rsidR="00E210F0" w:rsidRPr="00E210F0">
        <w:rPr>
          <w:i/>
          <w:sz w:val="20"/>
          <w:szCs w:val="20"/>
        </w:rPr>
        <w:t>сгонг-нга’и-дкар-чху</w:t>
      </w:r>
      <w:r w:rsidR="00E210F0">
        <w:rPr>
          <w:rStyle w:val="FootnoteReference"/>
          <w:sz w:val="20"/>
          <w:szCs w:val="20"/>
        </w:rPr>
        <w:footnoteReference w:id="837"/>
      </w:r>
      <w:r w:rsidR="00E210F0">
        <w:rPr>
          <w:sz w:val="20"/>
          <w:szCs w:val="20"/>
        </w:rPr>
        <w:t xml:space="preserve">, дважды в день меняя </w:t>
      </w:r>
      <w:r w:rsidR="00E210F0" w:rsidRPr="00E210F0">
        <w:rPr>
          <w:sz w:val="20"/>
          <w:szCs w:val="20"/>
        </w:rPr>
        <w:t>[</w:t>
      </w:r>
      <w:r w:rsidR="00E210F0">
        <w:rPr>
          <w:sz w:val="20"/>
          <w:szCs w:val="20"/>
        </w:rPr>
        <w:t>повязку с мазью на новую</w:t>
      </w:r>
      <w:r w:rsidR="00E210F0" w:rsidRPr="00E210F0">
        <w:rPr>
          <w:sz w:val="20"/>
          <w:szCs w:val="20"/>
        </w:rPr>
        <w:t>]</w:t>
      </w:r>
      <w:r w:rsidR="00E210F0">
        <w:rPr>
          <w:sz w:val="20"/>
          <w:szCs w:val="20"/>
        </w:rPr>
        <w:t xml:space="preserve">. </w:t>
      </w:r>
      <w:r w:rsidR="009909CE">
        <w:rPr>
          <w:sz w:val="20"/>
          <w:szCs w:val="20"/>
        </w:rPr>
        <w:t xml:space="preserve">При болезнях пупка смазывай </w:t>
      </w:r>
      <w:r w:rsidR="009909CE" w:rsidRPr="009909CE">
        <w:rPr>
          <w:sz w:val="20"/>
          <w:szCs w:val="20"/>
        </w:rPr>
        <w:t>[</w:t>
      </w:r>
      <w:r w:rsidR="009909CE">
        <w:rPr>
          <w:sz w:val="20"/>
          <w:szCs w:val="20"/>
        </w:rPr>
        <w:t>пупок</w:t>
      </w:r>
      <w:r w:rsidR="009909CE" w:rsidRPr="009909CE">
        <w:rPr>
          <w:sz w:val="20"/>
          <w:szCs w:val="20"/>
        </w:rPr>
        <w:t>]</w:t>
      </w:r>
      <w:r w:rsidR="009909CE">
        <w:rPr>
          <w:sz w:val="20"/>
          <w:szCs w:val="20"/>
        </w:rPr>
        <w:t xml:space="preserve"> смесью </w:t>
      </w:r>
      <w:r w:rsidR="009909CE" w:rsidRPr="009909CE">
        <w:rPr>
          <w:i/>
          <w:sz w:val="20"/>
          <w:szCs w:val="20"/>
        </w:rPr>
        <w:t>ру-рта, гла-рци</w:t>
      </w:r>
      <w:r w:rsidR="009909CE">
        <w:rPr>
          <w:sz w:val="20"/>
          <w:szCs w:val="20"/>
        </w:rPr>
        <w:t xml:space="preserve"> и сливочного масла.</w:t>
      </w:r>
    </w:p>
    <w:p w:rsidR="008C1256" w:rsidRDefault="001F54A5" w:rsidP="00707616">
      <w:pPr>
        <w:ind w:firstLine="284"/>
        <w:jc w:val="both"/>
        <w:rPr>
          <w:sz w:val="20"/>
          <w:szCs w:val="20"/>
        </w:rPr>
      </w:pPr>
      <w:r>
        <w:rPr>
          <w:noProof/>
          <w:sz w:val="20"/>
          <w:szCs w:val="20"/>
          <w:lang w:val="en-US" w:eastAsia="en-US"/>
        </w:rPr>
        <w:drawing>
          <wp:anchor distT="0" distB="0" distL="114300" distR="114300" simplePos="0" relativeHeight="251658240" behindDoc="0" locked="0" layoutInCell="1" allowOverlap="1">
            <wp:simplePos x="0" y="0"/>
            <wp:positionH relativeFrom="column">
              <wp:posOffset>4589780</wp:posOffset>
            </wp:positionH>
            <wp:positionV relativeFrom="paragraph">
              <wp:posOffset>1885315</wp:posOffset>
            </wp:positionV>
            <wp:extent cx="1062355" cy="684530"/>
            <wp:effectExtent l="19050" t="0" r="4445" b="0"/>
            <wp:wrapSquare wrapText="bothSides"/>
            <wp:docPr id="10" name="Рисунок 1" descr="C:\Users\Андрей\AppData\Local\Microsoft\Windows\INetCache\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ндрей\AppData\Local\Microsoft\Windows\INetCache\Content.Word\Новый рисунок (2).png"/>
                    <pic:cNvPicPr>
                      <a:picLocks noChangeAspect="1" noChangeArrowheads="1"/>
                    </pic:cNvPicPr>
                  </pic:nvPicPr>
                  <pic:blipFill>
                    <a:blip r:embed="rId10"/>
                    <a:srcRect/>
                    <a:stretch>
                      <a:fillRect/>
                    </a:stretch>
                  </pic:blipFill>
                  <pic:spPr bwMode="auto">
                    <a:xfrm>
                      <a:off x="0" y="0"/>
                      <a:ext cx="1062355" cy="684530"/>
                    </a:xfrm>
                    <a:prstGeom prst="rect">
                      <a:avLst/>
                    </a:prstGeom>
                    <a:noFill/>
                    <a:ln w="9525">
                      <a:noFill/>
                      <a:miter lim="800000"/>
                      <a:headEnd/>
                      <a:tailEnd/>
                    </a:ln>
                  </pic:spPr>
                </pic:pic>
              </a:graphicData>
            </a:graphic>
          </wp:anchor>
        </w:drawing>
      </w:r>
      <w:r w:rsidRPr="00F06B8B">
        <w:rPr>
          <w:sz w:val="20"/>
          <w:szCs w:val="20"/>
        </w:rPr>
        <w:t xml:space="preserve"> </w:t>
      </w:r>
      <w:r w:rsidR="00F06B8B" w:rsidRPr="00F06B8B">
        <w:rPr>
          <w:sz w:val="20"/>
          <w:szCs w:val="20"/>
        </w:rPr>
        <w:t>[</w:t>
      </w:r>
      <w:r w:rsidR="00F06B8B">
        <w:rPr>
          <w:sz w:val="20"/>
          <w:szCs w:val="20"/>
        </w:rPr>
        <w:t>Бывает так, что</w:t>
      </w:r>
      <w:r w:rsidR="00F06B8B" w:rsidRPr="00F06B8B">
        <w:rPr>
          <w:sz w:val="20"/>
          <w:szCs w:val="20"/>
        </w:rPr>
        <w:t>]</w:t>
      </w:r>
      <w:r w:rsidR="00F06B8B">
        <w:rPr>
          <w:sz w:val="20"/>
          <w:szCs w:val="20"/>
        </w:rPr>
        <w:t xml:space="preserve"> ребенок, достигший </w:t>
      </w:r>
      <w:r w:rsidR="00F06B8B" w:rsidRPr="00F06B8B">
        <w:rPr>
          <w:sz w:val="20"/>
          <w:szCs w:val="20"/>
        </w:rPr>
        <w:t>[</w:t>
      </w:r>
      <w:r w:rsidR="00F06B8B">
        <w:rPr>
          <w:sz w:val="20"/>
          <w:szCs w:val="20"/>
        </w:rPr>
        <w:t>соответствующего</w:t>
      </w:r>
      <w:r w:rsidR="00F06B8B" w:rsidRPr="00F06B8B">
        <w:rPr>
          <w:sz w:val="20"/>
          <w:szCs w:val="20"/>
        </w:rPr>
        <w:t>]</w:t>
      </w:r>
      <w:r w:rsidR="00F06B8B">
        <w:rPr>
          <w:sz w:val="20"/>
          <w:szCs w:val="20"/>
        </w:rPr>
        <w:t xml:space="preserve"> возраста, не может говорить, </w:t>
      </w:r>
      <w:r w:rsidR="00F06B8B" w:rsidRPr="00F06B8B">
        <w:rPr>
          <w:sz w:val="20"/>
          <w:szCs w:val="20"/>
        </w:rPr>
        <w:t>[</w:t>
      </w:r>
      <w:r w:rsidR="00972B49">
        <w:rPr>
          <w:sz w:val="20"/>
          <w:szCs w:val="20"/>
        </w:rPr>
        <w:t xml:space="preserve">случаются и другие нарушения речи. Все возможные нарушения речи вызываются усилением одного из </w:t>
      </w:r>
      <w:r w:rsidR="00972B49" w:rsidRPr="00972B49">
        <w:rPr>
          <w:sz w:val="20"/>
          <w:szCs w:val="20"/>
        </w:rPr>
        <w:t xml:space="preserve">трех </w:t>
      </w:r>
      <w:r w:rsidR="00972B49" w:rsidRPr="00972B49">
        <w:rPr>
          <w:i/>
          <w:sz w:val="20"/>
          <w:szCs w:val="20"/>
        </w:rPr>
        <w:t>нйэс-па</w:t>
      </w:r>
      <w:r w:rsidR="00972B49">
        <w:rPr>
          <w:sz w:val="20"/>
          <w:szCs w:val="20"/>
        </w:rPr>
        <w:t xml:space="preserve">. Узнать </w:t>
      </w:r>
      <w:r w:rsidR="00C06DA1">
        <w:rPr>
          <w:sz w:val="20"/>
          <w:szCs w:val="20"/>
        </w:rPr>
        <w:t xml:space="preserve">конкретного </w:t>
      </w:r>
      <w:r w:rsidR="00972B49" w:rsidRPr="00972B49">
        <w:rPr>
          <w:sz w:val="20"/>
          <w:szCs w:val="20"/>
        </w:rPr>
        <w:t>“</w:t>
      </w:r>
      <w:r w:rsidR="00972B49">
        <w:rPr>
          <w:sz w:val="20"/>
          <w:szCs w:val="20"/>
        </w:rPr>
        <w:t>виновника</w:t>
      </w:r>
      <w:r w:rsidR="00972B49" w:rsidRPr="00972B49">
        <w:rPr>
          <w:sz w:val="20"/>
          <w:szCs w:val="20"/>
        </w:rPr>
        <w:t>”</w:t>
      </w:r>
      <w:r w:rsidR="00972B49">
        <w:rPr>
          <w:sz w:val="20"/>
          <w:szCs w:val="20"/>
        </w:rPr>
        <w:t xml:space="preserve"> имеющегося нарушения речи можно по следующим признакам: при</w:t>
      </w:r>
      <w:r w:rsidR="00F06B8B" w:rsidRPr="00F06B8B">
        <w:rPr>
          <w:sz w:val="20"/>
          <w:szCs w:val="20"/>
        </w:rPr>
        <w:t>]</w:t>
      </w:r>
      <w:r w:rsidR="00972B49">
        <w:rPr>
          <w:sz w:val="20"/>
          <w:szCs w:val="20"/>
        </w:rPr>
        <w:t xml:space="preserve"> наличии </w:t>
      </w:r>
      <w:r w:rsidR="00972B49" w:rsidRPr="00C06DA1">
        <w:rPr>
          <w:i/>
          <w:sz w:val="20"/>
          <w:szCs w:val="20"/>
        </w:rPr>
        <w:t>рлунг</w:t>
      </w:r>
      <w:r w:rsidR="00972B49">
        <w:rPr>
          <w:sz w:val="20"/>
          <w:szCs w:val="20"/>
        </w:rPr>
        <w:t xml:space="preserve"> </w:t>
      </w:r>
      <w:r w:rsidR="00C06DA1">
        <w:rPr>
          <w:sz w:val="20"/>
          <w:szCs w:val="20"/>
        </w:rPr>
        <w:t xml:space="preserve">язык беловатый, грубый и </w:t>
      </w:r>
      <w:r w:rsidR="00C06DA1" w:rsidRPr="00C06DA1">
        <w:rPr>
          <w:sz w:val="20"/>
          <w:szCs w:val="20"/>
        </w:rPr>
        <w:t>[</w:t>
      </w:r>
      <w:r w:rsidR="00C06DA1">
        <w:rPr>
          <w:sz w:val="20"/>
          <w:szCs w:val="20"/>
        </w:rPr>
        <w:t>покрыт</w:t>
      </w:r>
      <w:r w:rsidR="00C06DA1" w:rsidRPr="00C06DA1">
        <w:rPr>
          <w:sz w:val="20"/>
          <w:szCs w:val="20"/>
        </w:rPr>
        <w:t>]</w:t>
      </w:r>
      <w:r w:rsidR="00C06DA1">
        <w:rPr>
          <w:sz w:val="20"/>
          <w:szCs w:val="20"/>
        </w:rPr>
        <w:t xml:space="preserve"> трещинами; </w:t>
      </w:r>
      <w:r w:rsidR="00C06DA1" w:rsidRPr="00C06DA1">
        <w:rPr>
          <w:sz w:val="20"/>
          <w:szCs w:val="20"/>
        </w:rPr>
        <w:t>[</w:t>
      </w:r>
      <w:r w:rsidR="00C06DA1">
        <w:rPr>
          <w:sz w:val="20"/>
          <w:szCs w:val="20"/>
        </w:rPr>
        <w:t>при наличии</w:t>
      </w:r>
      <w:r w:rsidR="00C06DA1" w:rsidRPr="00C06DA1">
        <w:rPr>
          <w:sz w:val="20"/>
          <w:szCs w:val="20"/>
        </w:rPr>
        <w:t>]</w:t>
      </w:r>
      <w:r w:rsidR="00C06DA1">
        <w:rPr>
          <w:sz w:val="20"/>
          <w:szCs w:val="20"/>
        </w:rPr>
        <w:t xml:space="preserve"> </w:t>
      </w:r>
      <w:r w:rsidR="00C06DA1" w:rsidRPr="00C06DA1">
        <w:rPr>
          <w:i/>
          <w:sz w:val="20"/>
          <w:szCs w:val="20"/>
        </w:rPr>
        <w:t>мкхрис</w:t>
      </w:r>
      <w:r w:rsidR="00C06DA1">
        <w:rPr>
          <w:sz w:val="20"/>
          <w:szCs w:val="20"/>
        </w:rPr>
        <w:t xml:space="preserve"> язык </w:t>
      </w:r>
      <w:r w:rsidR="00C06DA1" w:rsidRPr="00C06DA1">
        <w:rPr>
          <w:sz w:val="20"/>
          <w:szCs w:val="20"/>
        </w:rPr>
        <w:t>[</w:t>
      </w:r>
      <w:r w:rsidR="00C06DA1">
        <w:rPr>
          <w:sz w:val="20"/>
          <w:szCs w:val="20"/>
        </w:rPr>
        <w:t>покрыт</w:t>
      </w:r>
      <w:r w:rsidR="00C06DA1" w:rsidRPr="00C06DA1">
        <w:rPr>
          <w:sz w:val="20"/>
          <w:szCs w:val="20"/>
        </w:rPr>
        <w:t>]</w:t>
      </w:r>
      <w:r w:rsidR="00C06DA1">
        <w:rPr>
          <w:sz w:val="20"/>
          <w:szCs w:val="20"/>
        </w:rPr>
        <w:t xml:space="preserve"> многочисленными язвочками, </w:t>
      </w:r>
      <w:r w:rsidR="00C06DA1" w:rsidRPr="00C06DA1">
        <w:rPr>
          <w:sz w:val="20"/>
          <w:szCs w:val="20"/>
        </w:rPr>
        <w:t>[</w:t>
      </w:r>
      <w:r w:rsidR="00C06DA1">
        <w:rPr>
          <w:sz w:val="20"/>
          <w:szCs w:val="20"/>
        </w:rPr>
        <w:t>а по цвету</w:t>
      </w:r>
      <w:r w:rsidR="00C06DA1" w:rsidRPr="00C06DA1">
        <w:rPr>
          <w:sz w:val="20"/>
          <w:szCs w:val="20"/>
        </w:rPr>
        <w:t>]</w:t>
      </w:r>
      <w:r w:rsidR="00C06DA1">
        <w:rPr>
          <w:sz w:val="20"/>
          <w:szCs w:val="20"/>
        </w:rPr>
        <w:t xml:space="preserve"> желтый; </w:t>
      </w:r>
      <w:r w:rsidR="00C06DA1" w:rsidRPr="00C06DA1">
        <w:rPr>
          <w:sz w:val="20"/>
          <w:szCs w:val="20"/>
        </w:rPr>
        <w:t>[</w:t>
      </w:r>
      <w:r w:rsidR="00C06DA1">
        <w:rPr>
          <w:sz w:val="20"/>
          <w:szCs w:val="20"/>
        </w:rPr>
        <w:t>при наличии</w:t>
      </w:r>
      <w:r w:rsidR="00C06DA1" w:rsidRPr="00C06DA1">
        <w:rPr>
          <w:sz w:val="20"/>
          <w:szCs w:val="20"/>
        </w:rPr>
        <w:t>]</w:t>
      </w:r>
      <w:r w:rsidR="00C06DA1">
        <w:rPr>
          <w:sz w:val="20"/>
          <w:szCs w:val="20"/>
        </w:rPr>
        <w:t xml:space="preserve"> </w:t>
      </w:r>
      <w:r w:rsidR="00C06DA1">
        <w:rPr>
          <w:i/>
          <w:sz w:val="20"/>
          <w:szCs w:val="20"/>
        </w:rPr>
        <w:t>бад-кан</w:t>
      </w:r>
      <w:r w:rsidR="00C06DA1">
        <w:rPr>
          <w:sz w:val="20"/>
          <w:szCs w:val="20"/>
        </w:rPr>
        <w:t xml:space="preserve"> язык </w:t>
      </w:r>
      <w:r w:rsidR="00C06DA1" w:rsidRPr="00C06DA1">
        <w:rPr>
          <w:sz w:val="20"/>
          <w:szCs w:val="20"/>
        </w:rPr>
        <w:t>[</w:t>
      </w:r>
      <w:r w:rsidR="00C06DA1">
        <w:rPr>
          <w:sz w:val="20"/>
          <w:szCs w:val="20"/>
        </w:rPr>
        <w:t>покрыт</w:t>
      </w:r>
      <w:r w:rsidR="00C06DA1" w:rsidRPr="00C06DA1">
        <w:rPr>
          <w:sz w:val="20"/>
          <w:szCs w:val="20"/>
        </w:rPr>
        <w:t>]</w:t>
      </w:r>
      <w:r w:rsidR="00C06DA1">
        <w:rPr>
          <w:sz w:val="20"/>
          <w:szCs w:val="20"/>
        </w:rPr>
        <w:t xml:space="preserve"> толстым налетом беловатой слизи. </w:t>
      </w:r>
      <w:r w:rsidR="002C7DC4" w:rsidRPr="002C7DC4">
        <w:rPr>
          <w:sz w:val="20"/>
          <w:szCs w:val="20"/>
        </w:rPr>
        <w:t>[</w:t>
      </w:r>
      <w:r w:rsidR="002C7DC4">
        <w:rPr>
          <w:sz w:val="20"/>
          <w:szCs w:val="20"/>
        </w:rPr>
        <w:t xml:space="preserve">Определив по описанным признакам </w:t>
      </w:r>
      <w:r w:rsidR="002C7DC4" w:rsidRPr="002C7DC4">
        <w:rPr>
          <w:sz w:val="20"/>
          <w:szCs w:val="20"/>
        </w:rPr>
        <w:t>“</w:t>
      </w:r>
      <w:r w:rsidR="002C7DC4">
        <w:rPr>
          <w:sz w:val="20"/>
          <w:szCs w:val="20"/>
        </w:rPr>
        <w:t>виновника</w:t>
      </w:r>
      <w:r w:rsidR="002C7DC4" w:rsidRPr="002C7DC4">
        <w:rPr>
          <w:sz w:val="20"/>
          <w:szCs w:val="20"/>
        </w:rPr>
        <w:t>”</w:t>
      </w:r>
      <w:r w:rsidR="002C7DC4">
        <w:rPr>
          <w:sz w:val="20"/>
          <w:szCs w:val="20"/>
        </w:rPr>
        <w:t>, давай подходящие лекарства, соответствующие сути болезни. Вместе с тем</w:t>
      </w:r>
      <w:r w:rsidR="002C7DC4" w:rsidRPr="002C7DC4">
        <w:rPr>
          <w:sz w:val="20"/>
          <w:szCs w:val="20"/>
        </w:rPr>
        <w:t>]</w:t>
      </w:r>
      <w:r w:rsidR="002C7DC4">
        <w:rPr>
          <w:sz w:val="20"/>
          <w:szCs w:val="20"/>
        </w:rPr>
        <w:t xml:space="preserve">, какой бы </w:t>
      </w:r>
      <w:r w:rsidR="002C7DC4" w:rsidRPr="002C7DC4">
        <w:rPr>
          <w:sz w:val="20"/>
          <w:szCs w:val="20"/>
        </w:rPr>
        <w:t>[“</w:t>
      </w:r>
      <w:r w:rsidR="002C7DC4">
        <w:rPr>
          <w:sz w:val="20"/>
          <w:szCs w:val="20"/>
        </w:rPr>
        <w:t>виновник</w:t>
      </w:r>
      <w:r w:rsidR="002C7DC4" w:rsidRPr="002C7DC4">
        <w:rPr>
          <w:sz w:val="20"/>
          <w:szCs w:val="20"/>
        </w:rPr>
        <w:t>”</w:t>
      </w:r>
      <w:r w:rsidR="002C7DC4">
        <w:rPr>
          <w:sz w:val="20"/>
          <w:szCs w:val="20"/>
        </w:rPr>
        <w:t xml:space="preserve"> не доминировал</w:t>
      </w:r>
      <w:r w:rsidR="002C7DC4" w:rsidRPr="002C7DC4">
        <w:rPr>
          <w:sz w:val="20"/>
          <w:szCs w:val="20"/>
        </w:rPr>
        <w:t>]</w:t>
      </w:r>
      <w:r w:rsidR="002C7DC4">
        <w:rPr>
          <w:sz w:val="20"/>
          <w:szCs w:val="20"/>
        </w:rPr>
        <w:t>, если язык стал коротким, а низ языка потемнел и стал отечным, это является признак</w:t>
      </w:r>
      <w:r w:rsidR="00EF40A8">
        <w:rPr>
          <w:sz w:val="20"/>
          <w:szCs w:val="20"/>
        </w:rPr>
        <w:t>ами</w:t>
      </w:r>
      <w:r w:rsidR="002C7DC4">
        <w:rPr>
          <w:sz w:val="20"/>
          <w:szCs w:val="20"/>
        </w:rPr>
        <w:t xml:space="preserve"> болезни</w:t>
      </w:r>
      <w:r w:rsidR="00EF40A8">
        <w:rPr>
          <w:sz w:val="20"/>
          <w:szCs w:val="20"/>
        </w:rPr>
        <w:t xml:space="preserve"> </w:t>
      </w:r>
      <w:r w:rsidR="00392B6A" w:rsidRPr="00392B6A">
        <w:rPr>
          <w:sz w:val="20"/>
          <w:szCs w:val="20"/>
        </w:rPr>
        <w:t>[</w:t>
      </w:r>
      <w:r w:rsidR="00392B6A">
        <w:rPr>
          <w:sz w:val="20"/>
          <w:szCs w:val="20"/>
        </w:rPr>
        <w:t>самого языка</w:t>
      </w:r>
      <w:r w:rsidR="00392B6A">
        <w:rPr>
          <w:rStyle w:val="FootnoteReference"/>
          <w:sz w:val="20"/>
          <w:szCs w:val="20"/>
        </w:rPr>
        <w:footnoteReference w:id="838"/>
      </w:r>
      <w:r w:rsidR="00392B6A" w:rsidRPr="00392B6A">
        <w:rPr>
          <w:sz w:val="20"/>
          <w:szCs w:val="20"/>
        </w:rPr>
        <w:t>]</w:t>
      </w:r>
      <w:r w:rsidR="00392B6A">
        <w:rPr>
          <w:sz w:val="20"/>
          <w:szCs w:val="20"/>
        </w:rPr>
        <w:t xml:space="preserve"> </w:t>
      </w:r>
      <w:r w:rsidR="00EF40A8">
        <w:rPr>
          <w:sz w:val="20"/>
          <w:szCs w:val="20"/>
        </w:rPr>
        <w:t xml:space="preserve">– в этом </w:t>
      </w:r>
      <w:r w:rsidR="00EF40A8" w:rsidRPr="00EF40A8">
        <w:rPr>
          <w:sz w:val="20"/>
          <w:szCs w:val="20"/>
        </w:rPr>
        <w:t>[</w:t>
      </w:r>
      <w:r w:rsidR="00EF40A8">
        <w:rPr>
          <w:sz w:val="20"/>
          <w:szCs w:val="20"/>
        </w:rPr>
        <w:t>случае вначале</w:t>
      </w:r>
      <w:r w:rsidR="00EF40A8" w:rsidRPr="00EF40A8">
        <w:rPr>
          <w:sz w:val="20"/>
          <w:szCs w:val="20"/>
        </w:rPr>
        <w:t>]</w:t>
      </w:r>
      <w:r w:rsidR="00EF40A8">
        <w:rPr>
          <w:sz w:val="20"/>
          <w:szCs w:val="20"/>
        </w:rPr>
        <w:t xml:space="preserve"> соскреби сфо</w:t>
      </w:r>
      <w:r w:rsidR="00392B6A">
        <w:rPr>
          <w:sz w:val="20"/>
          <w:szCs w:val="20"/>
        </w:rPr>
        <w:t>р</w:t>
      </w:r>
      <w:r w:rsidR="00EF40A8">
        <w:rPr>
          <w:sz w:val="20"/>
          <w:szCs w:val="20"/>
        </w:rPr>
        <w:t xml:space="preserve">мировавшийся </w:t>
      </w:r>
      <w:r w:rsidR="00EF40A8" w:rsidRPr="00EF40A8">
        <w:rPr>
          <w:sz w:val="20"/>
          <w:szCs w:val="20"/>
        </w:rPr>
        <w:t>[</w:t>
      </w:r>
      <w:r w:rsidR="00EF40A8">
        <w:rPr>
          <w:sz w:val="20"/>
          <w:szCs w:val="20"/>
        </w:rPr>
        <w:t>на языке налет</w:t>
      </w:r>
      <w:r w:rsidR="00EF40A8" w:rsidRPr="00EF40A8">
        <w:rPr>
          <w:sz w:val="20"/>
          <w:szCs w:val="20"/>
        </w:rPr>
        <w:t>]</w:t>
      </w:r>
      <w:r w:rsidR="00EF40A8">
        <w:rPr>
          <w:sz w:val="20"/>
          <w:szCs w:val="20"/>
        </w:rPr>
        <w:t xml:space="preserve"> слизи и язвочки, </w:t>
      </w:r>
      <w:r w:rsidR="00EF40A8" w:rsidRPr="00EF40A8">
        <w:rPr>
          <w:sz w:val="20"/>
          <w:szCs w:val="20"/>
        </w:rPr>
        <w:t>[</w:t>
      </w:r>
      <w:r w:rsidR="00EF40A8">
        <w:rPr>
          <w:sz w:val="20"/>
          <w:szCs w:val="20"/>
        </w:rPr>
        <w:t>а затем</w:t>
      </w:r>
      <w:r w:rsidR="00EF40A8" w:rsidRPr="00EF40A8">
        <w:rPr>
          <w:sz w:val="20"/>
          <w:szCs w:val="20"/>
        </w:rPr>
        <w:t>]</w:t>
      </w:r>
      <w:r w:rsidR="00EF40A8">
        <w:rPr>
          <w:sz w:val="20"/>
          <w:szCs w:val="20"/>
        </w:rPr>
        <w:t xml:space="preserve"> очищай рот </w:t>
      </w:r>
      <w:r w:rsidR="00EF40A8" w:rsidRPr="00EF40A8">
        <w:rPr>
          <w:sz w:val="20"/>
          <w:szCs w:val="20"/>
        </w:rPr>
        <w:t>[</w:t>
      </w:r>
      <w:r w:rsidR="00EF40A8">
        <w:rPr>
          <w:sz w:val="20"/>
          <w:szCs w:val="20"/>
        </w:rPr>
        <w:t>от нагноений</w:t>
      </w:r>
      <w:r w:rsidR="00EF40A8" w:rsidRPr="00EF40A8">
        <w:rPr>
          <w:sz w:val="20"/>
          <w:szCs w:val="20"/>
        </w:rPr>
        <w:t xml:space="preserve">] </w:t>
      </w:r>
      <w:r w:rsidR="00EF40A8">
        <w:rPr>
          <w:sz w:val="20"/>
          <w:szCs w:val="20"/>
        </w:rPr>
        <w:t xml:space="preserve">смесью из </w:t>
      </w:r>
      <w:r w:rsidR="00EF40A8" w:rsidRPr="00EF40A8">
        <w:rPr>
          <w:i/>
          <w:sz w:val="20"/>
          <w:szCs w:val="20"/>
        </w:rPr>
        <w:t>шу-даг, скйэр-шун</w:t>
      </w:r>
      <w:r w:rsidR="00EF40A8">
        <w:rPr>
          <w:sz w:val="20"/>
          <w:szCs w:val="20"/>
        </w:rPr>
        <w:t xml:space="preserve"> и мёда, полощи язык </w:t>
      </w:r>
      <w:r w:rsidR="00EF40A8" w:rsidRPr="00EF40A8">
        <w:rPr>
          <w:sz w:val="20"/>
          <w:szCs w:val="20"/>
        </w:rPr>
        <w:t>[</w:t>
      </w:r>
      <w:r w:rsidR="00EF40A8">
        <w:rPr>
          <w:sz w:val="20"/>
          <w:szCs w:val="20"/>
        </w:rPr>
        <w:t>водным настоем</w:t>
      </w:r>
      <w:r w:rsidR="00EF40A8" w:rsidRPr="00EF40A8">
        <w:rPr>
          <w:sz w:val="20"/>
          <w:szCs w:val="20"/>
        </w:rPr>
        <w:t>]</w:t>
      </w:r>
      <w:r w:rsidR="00EF40A8">
        <w:rPr>
          <w:sz w:val="20"/>
          <w:szCs w:val="20"/>
        </w:rPr>
        <w:t xml:space="preserve"> </w:t>
      </w:r>
      <w:r w:rsidR="00EF40A8" w:rsidRPr="00EF40A8">
        <w:rPr>
          <w:i/>
          <w:sz w:val="20"/>
          <w:szCs w:val="20"/>
        </w:rPr>
        <w:t>а-ру</w:t>
      </w:r>
      <w:r w:rsidR="00EF40A8">
        <w:rPr>
          <w:sz w:val="20"/>
          <w:szCs w:val="20"/>
        </w:rPr>
        <w:t xml:space="preserve"> и </w:t>
      </w:r>
      <w:r w:rsidR="00EF40A8" w:rsidRPr="00EF40A8">
        <w:rPr>
          <w:i/>
          <w:sz w:val="20"/>
          <w:szCs w:val="20"/>
        </w:rPr>
        <w:t>га-бур</w:t>
      </w:r>
      <w:r w:rsidR="00EF40A8">
        <w:rPr>
          <w:sz w:val="20"/>
          <w:szCs w:val="20"/>
        </w:rPr>
        <w:t xml:space="preserve">, </w:t>
      </w:r>
      <w:r w:rsidR="00EF40A8" w:rsidRPr="00EF40A8">
        <w:rPr>
          <w:sz w:val="20"/>
          <w:szCs w:val="20"/>
        </w:rPr>
        <w:t>[</w:t>
      </w:r>
      <w:r w:rsidR="00EF40A8">
        <w:rPr>
          <w:sz w:val="20"/>
          <w:szCs w:val="20"/>
        </w:rPr>
        <w:t>а для приема внутрь давай</w:t>
      </w:r>
      <w:r w:rsidR="00EF40A8" w:rsidRPr="00EF40A8">
        <w:rPr>
          <w:sz w:val="20"/>
          <w:szCs w:val="20"/>
        </w:rPr>
        <w:t>]</w:t>
      </w:r>
      <w:r w:rsidR="00EF40A8">
        <w:rPr>
          <w:sz w:val="20"/>
          <w:szCs w:val="20"/>
        </w:rPr>
        <w:t xml:space="preserve"> пить </w:t>
      </w:r>
      <w:r w:rsidR="00EF40A8" w:rsidRPr="00EF40A8">
        <w:rPr>
          <w:sz w:val="20"/>
          <w:szCs w:val="20"/>
        </w:rPr>
        <w:t>[</w:t>
      </w:r>
      <w:r w:rsidR="00EF40A8">
        <w:rPr>
          <w:sz w:val="20"/>
          <w:szCs w:val="20"/>
        </w:rPr>
        <w:t>отвар из</w:t>
      </w:r>
      <w:r w:rsidR="00EF40A8" w:rsidRPr="00EF40A8">
        <w:rPr>
          <w:sz w:val="20"/>
          <w:szCs w:val="20"/>
        </w:rPr>
        <w:t>]</w:t>
      </w:r>
      <w:r w:rsidR="00EF40A8">
        <w:rPr>
          <w:sz w:val="20"/>
          <w:szCs w:val="20"/>
        </w:rPr>
        <w:t xml:space="preserve"> </w:t>
      </w:r>
      <w:r w:rsidR="00EF40A8" w:rsidRPr="00EF40A8">
        <w:rPr>
          <w:i/>
          <w:sz w:val="20"/>
          <w:szCs w:val="20"/>
        </w:rPr>
        <w:t>бзанг-друг</w:t>
      </w:r>
      <w:r w:rsidR="00EF40A8">
        <w:rPr>
          <w:sz w:val="20"/>
          <w:szCs w:val="20"/>
        </w:rPr>
        <w:t xml:space="preserve"> и </w:t>
      </w:r>
      <w:r w:rsidR="00EF40A8" w:rsidRPr="00EF40A8">
        <w:rPr>
          <w:i/>
          <w:sz w:val="20"/>
          <w:szCs w:val="20"/>
        </w:rPr>
        <w:t>ги-ванг</w:t>
      </w:r>
      <w:r w:rsidR="00EF40A8">
        <w:rPr>
          <w:sz w:val="20"/>
          <w:szCs w:val="20"/>
        </w:rPr>
        <w:t xml:space="preserve">. </w:t>
      </w:r>
      <w:r w:rsidR="009C5B7C">
        <w:rPr>
          <w:sz w:val="20"/>
          <w:szCs w:val="20"/>
        </w:rPr>
        <w:t xml:space="preserve">Если </w:t>
      </w:r>
      <w:r w:rsidR="00392B6A">
        <w:rPr>
          <w:sz w:val="20"/>
          <w:szCs w:val="20"/>
        </w:rPr>
        <w:t xml:space="preserve">немота возникнет </w:t>
      </w:r>
      <w:r w:rsidR="009C5B7C">
        <w:rPr>
          <w:sz w:val="20"/>
          <w:szCs w:val="20"/>
        </w:rPr>
        <w:t xml:space="preserve">внезапно, давай любые </w:t>
      </w:r>
      <w:r w:rsidR="009C5B7C" w:rsidRPr="009C5B7C">
        <w:rPr>
          <w:sz w:val="20"/>
          <w:szCs w:val="20"/>
        </w:rPr>
        <w:t>[</w:t>
      </w:r>
      <w:r w:rsidR="009C5B7C">
        <w:rPr>
          <w:sz w:val="20"/>
          <w:szCs w:val="20"/>
        </w:rPr>
        <w:t>подходящие</w:t>
      </w:r>
      <w:r w:rsidR="009C5B7C" w:rsidRPr="009C5B7C">
        <w:rPr>
          <w:sz w:val="20"/>
          <w:szCs w:val="20"/>
        </w:rPr>
        <w:t>]</w:t>
      </w:r>
      <w:r w:rsidR="009C5B7C">
        <w:rPr>
          <w:sz w:val="20"/>
          <w:szCs w:val="20"/>
        </w:rPr>
        <w:t xml:space="preserve"> лекарства из описанных выше и произв</w:t>
      </w:r>
      <w:r w:rsidR="00507DE5">
        <w:rPr>
          <w:sz w:val="20"/>
          <w:szCs w:val="20"/>
        </w:rPr>
        <w:t>е</w:t>
      </w:r>
      <w:r w:rsidR="009C5B7C">
        <w:rPr>
          <w:sz w:val="20"/>
          <w:szCs w:val="20"/>
        </w:rPr>
        <w:t>ди прижигание</w:t>
      </w:r>
      <w:r w:rsidR="00C072EE">
        <w:rPr>
          <w:sz w:val="20"/>
          <w:szCs w:val="20"/>
        </w:rPr>
        <w:t>.</w:t>
      </w:r>
    </w:p>
    <w:p w:rsidR="00F06B8B" w:rsidRPr="008C1256" w:rsidRDefault="00C072EE" w:rsidP="00707616">
      <w:pPr>
        <w:ind w:firstLine="284"/>
        <w:jc w:val="both"/>
        <w:rPr>
          <w:sz w:val="20"/>
          <w:szCs w:val="20"/>
        </w:rPr>
      </w:pPr>
      <w:r>
        <w:rPr>
          <w:sz w:val="20"/>
          <w:szCs w:val="20"/>
        </w:rPr>
        <w:t xml:space="preserve">При </w:t>
      </w:r>
      <w:r w:rsidR="008C1256" w:rsidRPr="008C1256">
        <w:rPr>
          <w:sz w:val="20"/>
          <w:szCs w:val="20"/>
        </w:rPr>
        <w:t>[</w:t>
      </w:r>
      <w:r w:rsidR="008C1256">
        <w:rPr>
          <w:sz w:val="20"/>
          <w:szCs w:val="20"/>
        </w:rPr>
        <w:t>кознях демонов</w:t>
      </w:r>
      <w:r w:rsidR="008C1256" w:rsidRPr="008C1256">
        <w:rPr>
          <w:sz w:val="20"/>
          <w:szCs w:val="20"/>
        </w:rPr>
        <w:t>]</w:t>
      </w:r>
      <w:r w:rsidR="008C1256">
        <w:rPr>
          <w:sz w:val="20"/>
          <w:szCs w:val="20"/>
        </w:rPr>
        <w:t xml:space="preserve"> </w:t>
      </w:r>
      <w:r w:rsidR="008C1256" w:rsidRPr="008C1256">
        <w:rPr>
          <w:i/>
          <w:sz w:val="20"/>
          <w:szCs w:val="20"/>
        </w:rPr>
        <w:t>чхунг-сри</w:t>
      </w:r>
      <w:r w:rsidR="001A2BAA">
        <w:rPr>
          <w:rStyle w:val="FootnoteReference"/>
          <w:sz w:val="20"/>
          <w:szCs w:val="20"/>
        </w:rPr>
        <w:footnoteReference w:id="839"/>
      </w:r>
      <w:r>
        <w:rPr>
          <w:sz w:val="20"/>
          <w:szCs w:val="20"/>
        </w:rPr>
        <w:t xml:space="preserve"> </w:t>
      </w:r>
      <w:r w:rsidR="008C1256">
        <w:rPr>
          <w:sz w:val="20"/>
          <w:szCs w:val="20"/>
        </w:rPr>
        <w:t>восьми</w:t>
      </w:r>
      <w:r w:rsidR="008C1256" w:rsidRPr="008C1256">
        <w:rPr>
          <w:sz w:val="20"/>
          <w:szCs w:val="20"/>
        </w:rPr>
        <w:t>[</w:t>
      </w:r>
      <w:r w:rsidR="008C1256">
        <w:rPr>
          <w:sz w:val="20"/>
          <w:szCs w:val="20"/>
        </w:rPr>
        <w:t>компоне</w:t>
      </w:r>
      <w:r w:rsidR="00384DD8">
        <w:rPr>
          <w:sz w:val="20"/>
          <w:szCs w:val="20"/>
        </w:rPr>
        <w:t>н</w:t>
      </w:r>
      <w:r w:rsidR="008C1256">
        <w:rPr>
          <w:sz w:val="20"/>
          <w:szCs w:val="20"/>
        </w:rPr>
        <w:t>тной смесью из</w:t>
      </w:r>
      <w:r w:rsidR="008C1256" w:rsidRPr="008C1256">
        <w:rPr>
          <w:sz w:val="20"/>
          <w:szCs w:val="20"/>
        </w:rPr>
        <w:t>]</w:t>
      </w:r>
      <w:r w:rsidR="008C1256">
        <w:rPr>
          <w:sz w:val="20"/>
          <w:szCs w:val="20"/>
        </w:rPr>
        <w:t xml:space="preserve"> </w:t>
      </w:r>
      <w:r w:rsidR="008C1256" w:rsidRPr="00A6458D">
        <w:rPr>
          <w:i/>
          <w:sz w:val="20"/>
          <w:szCs w:val="20"/>
        </w:rPr>
        <w:t>гла-рци, цан-</w:t>
      </w:r>
      <w:r w:rsidR="00A6458D" w:rsidRPr="00A6458D">
        <w:rPr>
          <w:i/>
          <w:sz w:val="20"/>
          <w:szCs w:val="20"/>
        </w:rPr>
        <w:t>д</w:t>
      </w:r>
      <w:r w:rsidR="008C1256" w:rsidRPr="00A6458D">
        <w:rPr>
          <w:i/>
          <w:sz w:val="20"/>
          <w:szCs w:val="20"/>
        </w:rPr>
        <w:t>ан-дкар, га-бур, ги-ванг, гур-гум, си-ла</w:t>
      </w:r>
      <w:r w:rsidR="00A6458D">
        <w:rPr>
          <w:rStyle w:val="FootnoteReference"/>
          <w:sz w:val="20"/>
          <w:szCs w:val="20"/>
        </w:rPr>
        <w:footnoteReference w:id="840"/>
      </w:r>
      <w:r w:rsidR="008C1256">
        <w:rPr>
          <w:sz w:val="20"/>
          <w:szCs w:val="20"/>
        </w:rPr>
        <w:t xml:space="preserve">, </w:t>
      </w:r>
      <w:r w:rsidR="008C1256" w:rsidRPr="00A6458D">
        <w:rPr>
          <w:i/>
          <w:sz w:val="20"/>
          <w:szCs w:val="20"/>
        </w:rPr>
        <w:t>а-гар</w:t>
      </w:r>
      <w:r w:rsidR="008C1256">
        <w:rPr>
          <w:sz w:val="20"/>
          <w:szCs w:val="20"/>
        </w:rPr>
        <w:t xml:space="preserve"> и </w:t>
      </w:r>
      <w:r w:rsidR="008C1256" w:rsidRPr="00A6458D">
        <w:rPr>
          <w:i/>
          <w:sz w:val="20"/>
          <w:szCs w:val="20"/>
        </w:rPr>
        <w:t>шуг-па</w:t>
      </w:r>
      <w:r w:rsidR="008C1256">
        <w:rPr>
          <w:sz w:val="20"/>
          <w:szCs w:val="20"/>
        </w:rPr>
        <w:t xml:space="preserve"> нарисуй эти буквы</w:t>
      </w:r>
      <w:r w:rsidR="00317037">
        <w:rPr>
          <w:sz w:val="20"/>
          <w:szCs w:val="20"/>
        </w:rPr>
        <w:t xml:space="preserve"> </w:t>
      </w:r>
      <w:r w:rsidR="008C1256" w:rsidRPr="008C1256">
        <w:rPr>
          <w:sz w:val="20"/>
          <w:szCs w:val="20"/>
        </w:rPr>
        <w:t>[</w:t>
      </w:r>
      <w:r w:rsidR="008C1256">
        <w:rPr>
          <w:sz w:val="20"/>
          <w:szCs w:val="20"/>
        </w:rPr>
        <w:t>на бумажке, которую</w:t>
      </w:r>
      <w:r w:rsidR="008C1256" w:rsidRPr="008C1256">
        <w:rPr>
          <w:sz w:val="20"/>
          <w:szCs w:val="20"/>
        </w:rPr>
        <w:t>]</w:t>
      </w:r>
      <w:r w:rsidR="008C1256">
        <w:rPr>
          <w:sz w:val="20"/>
          <w:szCs w:val="20"/>
        </w:rPr>
        <w:t>, обвязав нитью,</w:t>
      </w:r>
      <w:r w:rsidR="00317037" w:rsidRPr="00317037">
        <w:rPr>
          <w:noProof/>
          <w:sz w:val="20"/>
          <w:szCs w:val="20"/>
        </w:rPr>
        <w:t xml:space="preserve"> </w:t>
      </w:r>
      <w:r w:rsidR="008C1256">
        <w:rPr>
          <w:sz w:val="20"/>
          <w:szCs w:val="20"/>
        </w:rPr>
        <w:t xml:space="preserve">повесишь на шею ребенка, что непременно прекратит вновь и вновь испытываемые </w:t>
      </w:r>
      <w:r w:rsidR="008C1256" w:rsidRPr="008C1256">
        <w:rPr>
          <w:sz w:val="20"/>
          <w:szCs w:val="20"/>
        </w:rPr>
        <w:t>[</w:t>
      </w:r>
      <w:r w:rsidR="008C1256">
        <w:rPr>
          <w:sz w:val="20"/>
          <w:szCs w:val="20"/>
        </w:rPr>
        <w:t>ребенком</w:t>
      </w:r>
      <w:r w:rsidR="008C1256" w:rsidRPr="008C1256">
        <w:rPr>
          <w:sz w:val="20"/>
          <w:szCs w:val="20"/>
        </w:rPr>
        <w:t>]</w:t>
      </w:r>
      <w:r w:rsidR="008C1256">
        <w:rPr>
          <w:sz w:val="20"/>
          <w:szCs w:val="20"/>
        </w:rPr>
        <w:t xml:space="preserve"> ощущения </w:t>
      </w:r>
      <w:r w:rsidR="008C1256" w:rsidRPr="008C1256">
        <w:rPr>
          <w:sz w:val="20"/>
          <w:szCs w:val="20"/>
        </w:rPr>
        <w:t>[</w:t>
      </w:r>
      <w:r w:rsidR="008C1256">
        <w:rPr>
          <w:sz w:val="20"/>
          <w:szCs w:val="20"/>
        </w:rPr>
        <w:t>присутствия (?) этих духов</w:t>
      </w:r>
      <w:r w:rsidR="008C1256" w:rsidRPr="008C1256">
        <w:rPr>
          <w:sz w:val="20"/>
          <w:szCs w:val="20"/>
        </w:rPr>
        <w:t>]</w:t>
      </w:r>
      <w:r w:rsidR="008C1256">
        <w:rPr>
          <w:sz w:val="20"/>
          <w:szCs w:val="20"/>
        </w:rPr>
        <w:t>.</w:t>
      </w:r>
      <w:r w:rsidR="001F54A5" w:rsidRPr="001F54A5">
        <w:rPr>
          <w:sz w:val="20"/>
          <w:szCs w:val="20"/>
        </w:rPr>
        <w:t xml:space="preserve"> </w:t>
      </w:r>
    </w:p>
    <w:p w:rsidR="00BE6820" w:rsidRPr="006A7AEF" w:rsidRDefault="00AE64B6" w:rsidP="00707616">
      <w:pPr>
        <w:ind w:firstLine="284"/>
        <w:jc w:val="both"/>
        <w:rPr>
          <w:sz w:val="20"/>
          <w:szCs w:val="20"/>
        </w:rPr>
      </w:pPr>
      <w:r>
        <w:rPr>
          <w:sz w:val="20"/>
          <w:szCs w:val="20"/>
        </w:rPr>
        <w:t xml:space="preserve">При наличии вреда от духов прикрепляй </w:t>
      </w:r>
      <w:r w:rsidRPr="00AE64B6">
        <w:rPr>
          <w:sz w:val="20"/>
          <w:szCs w:val="20"/>
        </w:rPr>
        <w:t>[</w:t>
      </w:r>
      <w:r>
        <w:rPr>
          <w:sz w:val="20"/>
          <w:szCs w:val="20"/>
        </w:rPr>
        <w:t>также к одежде реб</w:t>
      </w:r>
      <w:r w:rsidR="000A7809">
        <w:rPr>
          <w:sz w:val="20"/>
          <w:szCs w:val="20"/>
        </w:rPr>
        <w:t>е</w:t>
      </w:r>
      <w:r>
        <w:rPr>
          <w:sz w:val="20"/>
          <w:szCs w:val="20"/>
        </w:rPr>
        <w:t>нка и т.п.</w:t>
      </w:r>
      <w:r w:rsidRPr="00AE64B6">
        <w:rPr>
          <w:sz w:val="20"/>
          <w:szCs w:val="20"/>
        </w:rPr>
        <w:t>]</w:t>
      </w:r>
      <w:r>
        <w:rPr>
          <w:sz w:val="20"/>
          <w:szCs w:val="20"/>
        </w:rPr>
        <w:t xml:space="preserve"> защитные мандалы Белозонтичной Тары и других </w:t>
      </w:r>
      <w:r w:rsidRPr="00AE64B6">
        <w:rPr>
          <w:sz w:val="20"/>
          <w:szCs w:val="20"/>
        </w:rPr>
        <w:t>[</w:t>
      </w:r>
      <w:r>
        <w:rPr>
          <w:sz w:val="20"/>
          <w:szCs w:val="20"/>
        </w:rPr>
        <w:t>божеств</w:t>
      </w:r>
      <w:r w:rsidRPr="00AE64B6">
        <w:rPr>
          <w:sz w:val="20"/>
          <w:szCs w:val="20"/>
        </w:rPr>
        <w:t>]</w:t>
      </w:r>
      <w:r>
        <w:rPr>
          <w:sz w:val="20"/>
          <w:szCs w:val="20"/>
        </w:rPr>
        <w:t xml:space="preserve">. Кроме того, для защиты </w:t>
      </w:r>
      <w:r w:rsidR="006672D5">
        <w:rPr>
          <w:sz w:val="20"/>
          <w:szCs w:val="20"/>
        </w:rPr>
        <w:t xml:space="preserve">можно прикреплять </w:t>
      </w:r>
      <w:r w:rsidR="006672D5" w:rsidRPr="006672D5">
        <w:rPr>
          <w:sz w:val="20"/>
          <w:szCs w:val="20"/>
        </w:rPr>
        <w:t>[</w:t>
      </w:r>
      <w:r w:rsidR="006672D5">
        <w:rPr>
          <w:sz w:val="20"/>
          <w:szCs w:val="20"/>
        </w:rPr>
        <w:t>к одежде наделенную мистической силой в процессе</w:t>
      </w:r>
      <w:r w:rsidR="006672D5" w:rsidRPr="006672D5">
        <w:rPr>
          <w:sz w:val="20"/>
          <w:szCs w:val="20"/>
        </w:rPr>
        <w:t>]</w:t>
      </w:r>
      <w:r w:rsidR="006672D5">
        <w:rPr>
          <w:sz w:val="20"/>
          <w:szCs w:val="20"/>
        </w:rPr>
        <w:t xml:space="preserve"> порождения </w:t>
      </w:r>
      <w:r w:rsidR="006672D5" w:rsidRPr="006672D5">
        <w:rPr>
          <w:sz w:val="20"/>
          <w:szCs w:val="20"/>
        </w:rPr>
        <w:t>[</w:t>
      </w:r>
      <w:r w:rsidR="006672D5">
        <w:rPr>
          <w:sz w:val="20"/>
          <w:szCs w:val="20"/>
        </w:rPr>
        <w:t>себя в облике</w:t>
      </w:r>
      <w:r w:rsidR="006672D5" w:rsidRPr="006672D5">
        <w:rPr>
          <w:sz w:val="20"/>
          <w:szCs w:val="20"/>
        </w:rPr>
        <w:t>]</w:t>
      </w:r>
      <w:r w:rsidR="006672D5">
        <w:rPr>
          <w:sz w:val="20"/>
          <w:szCs w:val="20"/>
        </w:rPr>
        <w:t xml:space="preserve"> Ваджрапани, Гаруды или другого гневного божества смесь из </w:t>
      </w:r>
      <w:r w:rsidR="006672D5" w:rsidRPr="006672D5">
        <w:rPr>
          <w:i/>
          <w:sz w:val="20"/>
          <w:szCs w:val="20"/>
        </w:rPr>
        <w:t>бцан-дуг, гу-гул</w:t>
      </w:r>
      <w:r w:rsidR="006672D5" w:rsidRPr="006672D5">
        <w:rPr>
          <w:sz w:val="20"/>
          <w:szCs w:val="20"/>
        </w:rPr>
        <w:t>[</w:t>
      </w:r>
      <w:r w:rsidR="006672D5">
        <w:rPr>
          <w:sz w:val="20"/>
          <w:szCs w:val="20"/>
        </w:rPr>
        <w:t>-</w:t>
      </w:r>
      <w:r w:rsidR="006672D5" w:rsidRPr="006672D5">
        <w:rPr>
          <w:i/>
          <w:sz w:val="20"/>
          <w:szCs w:val="20"/>
        </w:rPr>
        <w:t>дкар</w:t>
      </w:r>
      <w:r w:rsidR="006672D5" w:rsidRPr="006672D5">
        <w:rPr>
          <w:sz w:val="20"/>
          <w:szCs w:val="20"/>
        </w:rPr>
        <w:t>]</w:t>
      </w:r>
      <w:r w:rsidR="006672D5">
        <w:rPr>
          <w:sz w:val="20"/>
          <w:szCs w:val="20"/>
        </w:rPr>
        <w:t xml:space="preserve">, </w:t>
      </w:r>
      <w:r w:rsidR="006672D5" w:rsidRPr="006672D5">
        <w:rPr>
          <w:i/>
          <w:sz w:val="20"/>
          <w:szCs w:val="20"/>
        </w:rPr>
        <w:t>шу-даг, му-зи-наг, гла-рци, шинг-кун, лдонг-рос, ба-бла, срэ-монг-ша, ра-тхуг-рва-гжоб</w:t>
      </w:r>
      <w:r w:rsidR="006672D5">
        <w:rPr>
          <w:sz w:val="20"/>
          <w:szCs w:val="20"/>
        </w:rPr>
        <w:t xml:space="preserve"> или </w:t>
      </w:r>
      <w:r w:rsidR="006672D5" w:rsidRPr="006672D5">
        <w:rPr>
          <w:i/>
          <w:sz w:val="20"/>
          <w:szCs w:val="20"/>
        </w:rPr>
        <w:t>сгог-скйа-чхиг-скйэ, смйуг-шун, гу-гул-наг, сбрул-лпагс, йунг</w:t>
      </w:r>
      <w:r w:rsidR="004415C4">
        <w:rPr>
          <w:i/>
          <w:sz w:val="20"/>
          <w:szCs w:val="20"/>
        </w:rPr>
        <w:t>с</w:t>
      </w:r>
      <w:r w:rsidR="006672D5" w:rsidRPr="006672D5">
        <w:rPr>
          <w:i/>
          <w:sz w:val="20"/>
          <w:szCs w:val="20"/>
        </w:rPr>
        <w:t>-кар</w:t>
      </w:r>
      <w:r w:rsidR="006672D5">
        <w:rPr>
          <w:sz w:val="20"/>
          <w:szCs w:val="20"/>
        </w:rPr>
        <w:t xml:space="preserve"> и т.п.; также эти субстанции можно </w:t>
      </w:r>
      <w:r w:rsidR="006672D5" w:rsidRPr="006672D5">
        <w:rPr>
          <w:sz w:val="20"/>
          <w:szCs w:val="20"/>
        </w:rPr>
        <w:t>[</w:t>
      </w:r>
      <w:r w:rsidR="006672D5">
        <w:rPr>
          <w:sz w:val="20"/>
          <w:szCs w:val="20"/>
        </w:rPr>
        <w:t>наделить силой посредством</w:t>
      </w:r>
      <w:r w:rsidR="006672D5" w:rsidRPr="006672D5">
        <w:rPr>
          <w:sz w:val="20"/>
          <w:szCs w:val="20"/>
        </w:rPr>
        <w:t>]</w:t>
      </w:r>
      <w:r w:rsidR="006672D5">
        <w:rPr>
          <w:sz w:val="20"/>
          <w:szCs w:val="20"/>
        </w:rPr>
        <w:t xml:space="preserve"> стократного начитывания </w:t>
      </w:r>
      <w:r w:rsidR="006672D5" w:rsidRPr="006672D5">
        <w:rPr>
          <w:sz w:val="20"/>
          <w:szCs w:val="20"/>
        </w:rPr>
        <w:t>[</w:t>
      </w:r>
      <w:r w:rsidR="006672D5">
        <w:rPr>
          <w:sz w:val="20"/>
          <w:szCs w:val="20"/>
        </w:rPr>
        <w:t>мантры</w:t>
      </w:r>
      <w:r w:rsidR="006672D5" w:rsidRPr="006672D5">
        <w:rPr>
          <w:sz w:val="20"/>
          <w:szCs w:val="20"/>
        </w:rPr>
        <w:t>]</w:t>
      </w:r>
      <w:r w:rsidR="006672D5">
        <w:rPr>
          <w:sz w:val="20"/>
          <w:szCs w:val="20"/>
        </w:rPr>
        <w:t xml:space="preserve"> </w:t>
      </w:r>
      <w:r w:rsidR="006672D5" w:rsidRPr="00FD5092">
        <w:rPr>
          <w:i/>
          <w:sz w:val="20"/>
          <w:szCs w:val="20"/>
        </w:rPr>
        <w:t>Ом-на-мо-бха-га-ва-ти-ка-ру-та-йа-на-ма-стам-ба-ка-йа-сангйа-сангйа-та-ну-тэ-сва-ха</w:t>
      </w:r>
      <w:r w:rsidR="006672D5">
        <w:rPr>
          <w:sz w:val="20"/>
          <w:szCs w:val="20"/>
        </w:rPr>
        <w:t xml:space="preserve">, </w:t>
      </w:r>
      <w:r w:rsidR="006A7AEF" w:rsidRPr="006A7AEF">
        <w:rPr>
          <w:sz w:val="20"/>
          <w:szCs w:val="20"/>
        </w:rPr>
        <w:t>[</w:t>
      </w:r>
      <w:r w:rsidR="006A7AEF">
        <w:rPr>
          <w:sz w:val="20"/>
          <w:szCs w:val="20"/>
        </w:rPr>
        <w:t xml:space="preserve">после чего на описанную </w:t>
      </w:r>
      <w:r w:rsidR="000A7809">
        <w:rPr>
          <w:sz w:val="20"/>
          <w:szCs w:val="20"/>
        </w:rPr>
        <w:t xml:space="preserve">выше </w:t>
      </w:r>
      <w:r w:rsidR="006A7AEF">
        <w:rPr>
          <w:sz w:val="20"/>
          <w:szCs w:val="20"/>
        </w:rPr>
        <w:t>смесь следует</w:t>
      </w:r>
      <w:r w:rsidR="006A7AEF" w:rsidRPr="006A7AEF">
        <w:rPr>
          <w:sz w:val="20"/>
          <w:szCs w:val="20"/>
        </w:rPr>
        <w:t>]</w:t>
      </w:r>
      <w:r w:rsidR="006A7AEF">
        <w:rPr>
          <w:sz w:val="20"/>
          <w:szCs w:val="20"/>
        </w:rPr>
        <w:t xml:space="preserve"> подуть </w:t>
      </w:r>
      <w:r w:rsidR="006A7AEF" w:rsidRPr="006A7AEF">
        <w:rPr>
          <w:sz w:val="20"/>
          <w:szCs w:val="20"/>
        </w:rPr>
        <w:t>[</w:t>
      </w:r>
      <w:r w:rsidR="006A7AEF">
        <w:rPr>
          <w:sz w:val="20"/>
          <w:szCs w:val="20"/>
        </w:rPr>
        <w:t>и использовать в качестве</w:t>
      </w:r>
      <w:r w:rsidR="006A7AEF" w:rsidRPr="006A7AEF">
        <w:rPr>
          <w:sz w:val="20"/>
          <w:szCs w:val="20"/>
        </w:rPr>
        <w:t>]</w:t>
      </w:r>
      <w:r w:rsidR="006A7AEF">
        <w:rPr>
          <w:sz w:val="20"/>
          <w:szCs w:val="20"/>
        </w:rPr>
        <w:t xml:space="preserve"> курений. При </w:t>
      </w:r>
      <w:r w:rsidR="006A7AEF" w:rsidRPr="006A7AEF">
        <w:rPr>
          <w:sz w:val="20"/>
          <w:szCs w:val="20"/>
        </w:rPr>
        <w:t>[</w:t>
      </w:r>
      <w:r w:rsidR="006A7AEF">
        <w:rPr>
          <w:sz w:val="20"/>
          <w:szCs w:val="20"/>
        </w:rPr>
        <w:t>кознях</w:t>
      </w:r>
      <w:r w:rsidR="006A7AEF" w:rsidRPr="006A7AEF">
        <w:rPr>
          <w:sz w:val="20"/>
          <w:szCs w:val="20"/>
        </w:rPr>
        <w:t>]</w:t>
      </w:r>
      <w:r w:rsidR="006A7AEF">
        <w:rPr>
          <w:sz w:val="20"/>
          <w:szCs w:val="20"/>
        </w:rPr>
        <w:t xml:space="preserve"> детских демонов </w:t>
      </w:r>
      <w:r w:rsidR="006A7AEF" w:rsidRPr="006A7AEF">
        <w:rPr>
          <w:sz w:val="20"/>
          <w:szCs w:val="20"/>
        </w:rPr>
        <w:t>[</w:t>
      </w:r>
      <w:r w:rsidR="006A7AEF">
        <w:rPr>
          <w:sz w:val="20"/>
          <w:szCs w:val="20"/>
        </w:rPr>
        <w:t>рекомендуется</w:t>
      </w:r>
      <w:r w:rsidR="006A7AEF" w:rsidRPr="006A7AEF">
        <w:rPr>
          <w:sz w:val="20"/>
          <w:szCs w:val="20"/>
        </w:rPr>
        <w:t xml:space="preserve">] </w:t>
      </w:r>
      <w:r w:rsidR="006A7AEF">
        <w:rPr>
          <w:sz w:val="20"/>
          <w:szCs w:val="20"/>
        </w:rPr>
        <w:t xml:space="preserve">многократно в процессе созерцания совершать </w:t>
      </w:r>
      <w:r w:rsidR="006A7AEF" w:rsidRPr="006A7AEF">
        <w:rPr>
          <w:sz w:val="20"/>
          <w:szCs w:val="20"/>
        </w:rPr>
        <w:t>[</w:t>
      </w:r>
      <w:r w:rsidR="006A7AEF">
        <w:rPr>
          <w:sz w:val="20"/>
          <w:szCs w:val="20"/>
        </w:rPr>
        <w:t>мистический</w:t>
      </w:r>
      <w:r w:rsidR="006A7AEF" w:rsidRPr="006A7AEF">
        <w:rPr>
          <w:sz w:val="20"/>
          <w:szCs w:val="20"/>
        </w:rPr>
        <w:t>]</w:t>
      </w:r>
      <w:r w:rsidR="006A7AEF">
        <w:rPr>
          <w:sz w:val="20"/>
          <w:szCs w:val="20"/>
        </w:rPr>
        <w:t xml:space="preserve"> выкуп </w:t>
      </w:r>
      <w:r w:rsidR="006A7AEF" w:rsidRPr="006A7AEF">
        <w:rPr>
          <w:sz w:val="20"/>
          <w:szCs w:val="20"/>
        </w:rPr>
        <w:t>[</w:t>
      </w:r>
      <w:r w:rsidR="006A7AEF">
        <w:rPr>
          <w:sz w:val="20"/>
          <w:szCs w:val="20"/>
        </w:rPr>
        <w:t>жизни ребенка</w:t>
      </w:r>
      <w:r w:rsidR="006A7AEF" w:rsidRPr="006A7AEF">
        <w:rPr>
          <w:sz w:val="20"/>
          <w:szCs w:val="20"/>
        </w:rPr>
        <w:t>]</w:t>
      </w:r>
      <w:r w:rsidR="006A7AEF">
        <w:rPr>
          <w:sz w:val="20"/>
          <w:szCs w:val="20"/>
        </w:rPr>
        <w:t xml:space="preserve">, </w:t>
      </w:r>
      <w:r w:rsidR="00905A82">
        <w:rPr>
          <w:sz w:val="20"/>
          <w:szCs w:val="20"/>
        </w:rPr>
        <w:t xml:space="preserve">а также производить начитывания из </w:t>
      </w:r>
      <w:r w:rsidR="00905A82" w:rsidRPr="00905A82">
        <w:rPr>
          <w:i/>
          <w:sz w:val="20"/>
          <w:szCs w:val="20"/>
        </w:rPr>
        <w:t>Гзунгс-чхэн-грва-лнга</w:t>
      </w:r>
      <w:r w:rsidR="00DE332C" w:rsidRPr="00F1494E">
        <w:rPr>
          <w:rStyle w:val="FootnoteReference"/>
          <w:sz w:val="20"/>
          <w:szCs w:val="20"/>
        </w:rPr>
        <w:footnoteReference w:id="841"/>
      </w:r>
      <w:r w:rsidR="00905A82">
        <w:rPr>
          <w:sz w:val="20"/>
          <w:szCs w:val="20"/>
        </w:rPr>
        <w:t>.</w:t>
      </w:r>
    </w:p>
    <w:p w:rsidR="00F1494E" w:rsidRPr="00AE5B50" w:rsidRDefault="00F1494E" w:rsidP="00F1494E">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восемьдесят первая </w:t>
      </w:r>
      <w:r w:rsidRPr="00AE5B50">
        <w:rPr>
          <w:sz w:val="20"/>
          <w:szCs w:val="20"/>
        </w:rPr>
        <w:t xml:space="preserve">глава, [в которой было описано] лечение </w:t>
      </w:r>
      <w:r>
        <w:rPr>
          <w:sz w:val="20"/>
          <w:szCs w:val="20"/>
        </w:rPr>
        <w:t>детских болезней.</w:t>
      </w:r>
    </w:p>
    <w:p w:rsidR="00F1494E" w:rsidRDefault="00F1494E" w:rsidP="00F1494E">
      <w:pPr>
        <w:ind w:firstLine="284"/>
        <w:jc w:val="both"/>
        <w:rPr>
          <w:sz w:val="20"/>
          <w:szCs w:val="20"/>
        </w:rPr>
      </w:pPr>
    </w:p>
    <w:p w:rsidR="00F1494E" w:rsidRPr="00F065DC" w:rsidRDefault="00F1494E" w:rsidP="00F1494E">
      <w:pPr>
        <w:pStyle w:val="Heading2"/>
        <w:jc w:val="both"/>
        <w:rPr>
          <w:i/>
        </w:rPr>
      </w:pPr>
      <w:bookmarkStart w:id="83" w:name="_Toc450384109"/>
      <w:r>
        <w:t xml:space="preserve">Глава восемьдесят вторая. О лечении </w:t>
      </w:r>
      <w:r w:rsidR="00D176C4">
        <w:t xml:space="preserve">сосудистых </w:t>
      </w:r>
      <w:r w:rsidR="004E4DA8">
        <w:t>женских</w:t>
      </w:r>
      <w:r>
        <w:t xml:space="preserve"> болезней</w:t>
      </w:r>
      <w:bookmarkEnd w:id="83"/>
    </w:p>
    <w:p w:rsidR="0031413A" w:rsidRDefault="0031413A" w:rsidP="00707616">
      <w:pPr>
        <w:ind w:firstLine="284"/>
        <w:jc w:val="both"/>
        <w:rPr>
          <w:sz w:val="20"/>
          <w:szCs w:val="20"/>
        </w:rPr>
      </w:pPr>
    </w:p>
    <w:p w:rsidR="007F78E3" w:rsidRDefault="00961D28" w:rsidP="00707616">
      <w:pPr>
        <w:ind w:firstLine="284"/>
        <w:jc w:val="both"/>
        <w:rPr>
          <w:sz w:val="20"/>
          <w:szCs w:val="20"/>
        </w:rPr>
      </w:pPr>
      <w:r w:rsidRPr="00961D28">
        <w:rPr>
          <w:sz w:val="20"/>
          <w:szCs w:val="20"/>
        </w:rPr>
        <w:t>[</w:t>
      </w:r>
      <w:r>
        <w:rPr>
          <w:sz w:val="20"/>
          <w:szCs w:val="20"/>
        </w:rPr>
        <w:t>Вначале расскажу о</w:t>
      </w:r>
      <w:r w:rsidRPr="00961D28">
        <w:rPr>
          <w:sz w:val="20"/>
          <w:szCs w:val="20"/>
        </w:rPr>
        <w:t>]</w:t>
      </w:r>
      <w:r>
        <w:rPr>
          <w:sz w:val="20"/>
          <w:szCs w:val="20"/>
        </w:rPr>
        <w:t xml:space="preserve"> причинах и условиях возникновения женских болезней, </w:t>
      </w:r>
      <w:r w:rsidRPr="00961D28">
        <w:rPr>
          <w:sz w:val="20"/>
          <w:szCs w:val="20"/>
        </w:rPr>
        <w:t>[</w:t>
      </w:r>
      <w:r>
        <w:rPr>
          <w:sz w:val="20"/>
          <w:szCs w:val="20"/>
        </w:rPr>
        <w:t>которые имеют много</w:t>
      </w:r>
      <w:r w:rsidRPr="00961D28">
        <w:rPr>
          <w:sz w:val="20"/>
          <w:szCs w:val="20"/>
        </w:rPr>
        <w:t>]</w:t>
      </w:r>
      <w:r>
        <w:rPr>
          <w:sz w:val="20"/>
          <w:szCs w:val="20"/>
        </w:rPr>
        <w:t xml:space="preserve"> разновидностей. </w:t>
      </w:r>
      <w:r w:rsidR="00533559">
        <w:rPr>
          <w:sz w:val="20"/>
          <w:szCs w:val="20"/>
        </w:rPr>
        <w:t>Тело, с</w:t>
      </w:r>
      <w:r>
        <w:rPr>
          <w:sz w:val="20"/>
          <w:szCs w:val="20"/>
        </w:rPr>
        <w:t xml:space="preserve">формированное </w:t>
      </w:r>
      <w:r w:rsidR="00503805">
        <w:rPr>
          <w:sz w:val="20"/>
          <w:szCs w:val="20"/>
        </w:rPr>
        <w:t xml:space="preserve">из </w:t>
      </w:r>
      <w:r w:rsidR="00533559">
        <w:rPr>
          <w:sz w:val="20"/>
          <w:szCs w:val="20"/>
        </w:rPr>
        <w:t xml:space="preserve">трех </w:t>
      </w:r>
      <w:r w:rsidR="00533559" w:rsidRPr="00533559">
        <w:rPr>
          <w:sz w:val="20"/>
          <w:szCs w:val="20"/>
        </w:rPr>
        <w:t>“</w:t>
      </w:r>
      <w:r w:rsidR="00533559">
        <w:rPr>
          <w:sz w:val="20"/>
          <w:szCs w:val="20"/>
        </w:rPr>
        <w:t>ядов</w:t>
      </w:r>
      <w:r w:rsidR="00533559" w:rsidRPr="00533559">
        <w:rPr>
          <w:sz w:val="20"/>
          <w:szCs w:val="20"/>
        </w:rPr>
        <w:t>”</w:t>
      </w:r>
      <w:r w:rsidR="00533559">
        <w:rPr>
          <w:sz w:val="20"/>
          <w:szCs w:val="20"/>
        </w:rPr>
        <w:t xml:space="preserve"> и </w:t>
      </w:r>
      <w:r w:rsidR="00503805">
        <w:rPr>
          <w:sz w:val="20"/>
          <w:szCs w:val="20"/>
        </w:rPr>
        <w:t xml:space="preserve">четырех </w:t>
      </w:r>
      <w:r w:rsidR="00533559" w:rsidRPr="00533559">
        <w:rPr>
          <w:sz w:val="20"/>
          <w:szCs w:val="20"/>
        </w:rPr>
        <w:t>“</w:t>
      </w:r>
      <w:r w:rsidR="00503805">
        <w:rPr>
          <w:sz w:val="20"/>
          <w:szCs w:val="20"/>
        </w:rPr>
        <w:t>элементов</w:t>
      </w:r>
      <w:r w:rsidR="00533559" w:rsidRPr="00533559">
        <w:rPr>
          <w:sz w:val="20"/>
          <w:szCs w:val="20"/>
        </w:rPr>
        <w:t>”</w:t>
      </w:r>
      <w:r w:rsidR="00533559">
        <w:rPr>
          <w:sz w:val="20"/>
          <w:szCs w:val="20"/>
        </w:rPr>
        <w:t>,</w:t>
      </w:r>
      <w:r w:rsidR="00503805">
        <w:rPr>
          <w:sz w:val="20"/>
          <w:szCs w:val="20"/>
        </w:rPr>
        <w:t xml:space="preserve"> </w:t>
      </w:r>
      <w:r w:rsidR="00533559">
        <w:rPr>
          <w:sz w:val="20"/>
          <w:szCs w:val="20"/>
        </w:rPr>
        <w:t>в силу</w:t>
      </w:r>
      <w:r w:rsidR="00503805">
        <w:rPr>
          <w:sz w:val="20"/>
          <w:szCs w:val="20"/>
        </w:rPr>
        <w:t xml:space="preserve"> кармы и </w:t>
      </w:r>
      <w:r w:rsidR="00533559">
        <w:rPr>
          <w:sz w:val="20"/>
          <w:szCs w:val="20"/>
        </w:rPr>
        <w:t>привязанности</w:t>
      </w:r>
      <w:r w:rsidR="00533559">
        <w:rPr>
          <w:rStyle w:val="FootnoteReference"/>
          <w:sz w:val="20"/>
          <w:szCs w:val="20"/>
        </w:rPr>
        <w:footnoteReference w:id="842"/>
      </w:r>
      <w:r w:rsidR="00503805">
        <w:rPr>
          <w:sz w:val="20"/>
          <w:szCs w:val="20"/>
        </w:rPr>
        <w:t xml:space="preserve"> проявляется в мужской, либо в женской </w:t>
      </w:r>
      <w:r w:rsidR="00503805" w:rsidRPr="00503805">
        <w:rPr>
          <w:sz w:val="20"/>
          <w:szCs w:val="20"/>
        </w:rPr>
        <w:t>[</w:t>
      </w:r>
      <w:r w:rsidR="00503805">
        <w:rPr>
          <w:sz w:val="20"/>
          <w:szCs w:val="20"/>
        </w:rPr>
        <w:t>форме</w:t>
      </w:r>
      <w:r w:rsidR="00503805" w:rsidRPr="00503805">
        <w:rPr>
          <w:sz w:val="20"/>
          <w:szCs w:val="20"/>
        </w:rPr>
        <w:t>]</w:t>
      </w:r>
      <w:r w:rsidR="00533559">
        <w:rPr>
          <w:sz w:val="20"/>
          <w:szCs w:val="20"/>
        </w:rPr>
        <w:t>.</w:t>
      </w:r>
      <w:r w:rsidR="00493336">
        <w:rPr>
          <w:sz w:val="20"/>
          <w:szCs w:val="20"/>
        </w:rPr>
        <w:t xml:space="preserve"> Из-за низких духовных заслуг, </w:t>
      </w:r>
      <w:r w:rsidR="00493336" w:rsidRPr="00493336">
        <w:rPr>
          <w:sz w:val="20"/>
          <w:szCs w:val="20"/>
        </w:rPr>
        <w:t>[</w:t>
      </w:r>
      <w:r w:rsidR="00493336">
        <w:rPr>
          <w:sz w:val="20"/>
          <w:szCs w:val="20"/>
        </w:rPr>
        <w:t xml:space="preserve">собранных в предыдущих жизнях, </w:t>
      </w:r>
      <w:r w:rsidR="00CA0C97">
        <w:rPr>
          <w:sz w:val="20"/>
          <w:szCs w:val="20"/>
        </w:rPr>
        <w:t>индивид</w:t>
      </w:r>
      <w:r w:rsidR="00493336" w:rsidRPr="00493336">
        <w:rPr>
          <w:sz w:val="20"/>
          <w:szCs w:val="20"/>
        </w:rPr>
        <w:t>]</w:t>
      </w:r>
      <w:r w:rsidR="00493336">
        <w:rPr>
          <w:sz w:val="20"/>
          <w:szCs w:val="20"/>
        </w:rPr>
        <w:t xml:space="preserve"> обретает </w:t>
      </w:r>
      <w:r w:rsidR="00CA0C97">
        <w:rPr>
          <w:sz w:val="20"/>
          <w:szCs w:val="20"/>
        </w:rPr>
        <w:t xml:space="preserve">женское тело, отличающееся </w:t>
      </w:r>
      <w:r w:rsidR="00CA0C97" w:rsidRPr="00CA0C97">
        <w:rPr>
          <w:sz w:val="20"/>
          <w:szCs w:val="20"/>
        </w:rPr>
        <w:t>[</w:t>
      </w:r>
      <w:r w:rsidR="00CA0C97">
        <w:rPr>
          <w:sz w:val="20"/>
          <w:szCs w:val="20"/>
        </w:rPr>
        <w:t>от мужского наличием</w:t>
      </w:r>
      <w:r w:rsidR="00CA0C97" w:rsidRPr="00CA0C97">
        <w:rPr>
          <w:sz w:val="20"/>
          <w:szCs w:val="20"/>
        </w:rPr>
        <w:t>]</w:t>
      </w:r>
      <w:r w:rsidR="00CA0C97">
        <w:rPr>
          <w:sz w:val="20"/>
          <w:szCs w:val="20"/>
        </w:rPr>
        <w:t xml:space="preserve"> </w:t>
      </w:r>
      <w:r w:rsidR="00A32308">
        <w:rPr>
          <w:sz w:val="20"/>
          <w:szCs w:val="20"/>
        </w:rPr>
        <w:t xml:space="preserve">дополнительных </w:t>
      </w:r>
      <w:r w:rsidR="00A32308" w:rsidRPr="00A32308">
        <w:rPr>
          <w:sz w:val="20"/>
          <w:szCs w:val="20"/>
        </w:rPr>
        <w:t>[</w:t>
      </w:r>
      <w:r w:rsidR="00A32308">
        <w:rPr>
          <w:sz w:val="20"/>
          <w:szCs w:val="20"/>
        </w:rPr>
        <w:t xml:space="preserve">атрибутов – </w:t>
      </w:r>
      <w:r w:rsidR="00A32308" w:rsidRPr="00A32308">
        <w:rPr>
          <w:sz w:val="20"/>
          <w:szCs w:val="20"/>
        </w:rPr>
        <w:t xml:space="preserve">] </w:t>
      </w:r>
      <w:r w:rsidR="00CA0C97">
        <w:rPr>
          <w:sz w:val="20"/>
          <w:szCs w:val="20"/>
        </w:rPr>
        <w:t>грудей, матки</w:t>
      </w:r>
      <w:r w:rsidR="005F3131">
        <w:rPr>
          <w:sz w:val="20"/>
          <w:szCs w:val="20"/>
        </w:rPr>
        <w:t xml:space="preserve"> и менструаций. </w:t>
      </w:r>
      <w:r w:rsidR="005F3131" w:rsidRPr="005F3131">
        <w:rPr>
          <w:sz w:val="20"/>
          <w:szCs w:val="20"/>
        </w:rPr>
        <w:t>[</w:t>
      </w:r>
      <w:r w:rsidR="005F3131">
        <w:rPr>
          <w:sz w:val="20"/>
          <w:szCs w:val="20"/>
        </w:rPr>
        <w:t>Как известно из учений, относящихся к классу тантр</w:t>
      </w:r>
      <w:r w:rsidR="005F3131" w:rsidRPr="005F3131">
        <w:rPr>
          <w:sz w:val="20"/>
          <w:szCs w:val="20"/>
        </w:rPr>
        <w:t>]</w:t>
      </w:r>
      <w:r w:rsidR="005F3131">
        <w:rPr>
          <w:sz w:val="20"/>
          <w:szCs w:val="20"/>
        </w:rPr>
        <w:t>, финишная ткань тела</w:t>
      </w:r>
      <w:r w:rsidR="005F3131">
        <w:rPr>
          <w:rStyle w:val="FootnoteReference"/>
          <w:sz w:val="20"/>
          <w:szCs w:val="20"/>
        </w:rPr>
        <w:footnoteReference w:id="843"/>
      </w:r>
      <w:r w:rsidR="005F3131">
        <w:rPr>
          <w:sz w:val="20"/>
          <w:szCs w:val="20"/>
        </w:rPr>
        <w:t xml:space="preserve">, т.е. семя, имеет две разновидности – белую и красную. </w:t>
      </w:r>
      <w:r w:rsidR="005F3131" w:rsidRPr="005F3131">
        <w:rPr>
          <w:sz w:val="20"/>
          <w:szCs w:val="20"/>
        </w:rPr>
        <w:t>[</w:t>
      </w:r>
      <w:r w:rsidR="005F3131">
        <w:rPr>
          <w:sz w:val="20"/>
          <w:szCs w:val="20"/>
        </w:rPr>
        <w:t>У женщин</w:t>
      </w:r>
      <w:r w:rsidR="008846D4">
        <w:rPr>
          <w:sz w:val="20"/>
          <w:szCs w:val="20"/>
        </w:rPr>
        <w:t xml:space="preserve"> осадок</w:t>
      </w:r>
      <w:r w:rsidR="005F3131" w:rsidRPr="005F3131">
        <w:rPr>
          <w:sz w:val="20"/>
          <w:szCs w:val="20"/>
        </w:rPr>
        <w:t>]</w:t>
      </w:r>
      <w:r w:rsidR="005F3131">
        <w:rPr>
          <w:sz w:val="20"/>
          <w:szCs w:val="20"/>
        </w:rPr>
        <w:t xml:space="preserve"> </w:t>
      </w:r>
      <w:r w:rsidR="008846D4">
        <w:rPr>
          <w:sz w:val="20"/>
          <w:szCs w:val="20"/>
        </w:rPr>
        <w:t>красной</w:t>
      </w:r>
      <w:r w:rsidR="005F3131">
        <w:rPr>
          <w:sz w:val="20"/>
          <w:szCs w:val="20"/>
        </w:rPr>
        <w:t xml:space="preserve"> </w:t>
      </w:r>
      <w:r w:rsidR="005F3131" w:rsidRPr="005F3131">
        <w:rPr>
          <w:sz w:val="20"/>
          <w:szCs w:val="20"/>
        </w:rPr>
        <w:t>[</w:t>
      </w:r>
      <w:r w:rsidR="005F3131">
        <w:rPr>
          <w:sz w:val="20"/>
          <w:szCs w:val="20"/>
        </w:rPr>
        <w:t>разновидност</w:t>
      </w:r>
      <w:r w:rsidR="008846D4">
        <w:rPr>
          <w:sz w:val="20"/>
          <w:szCs w:val="20"/>
        </w:rPr>
        <w:t>и</w:t>
      </w:r>
      <w:r w:rsidR="005F3131">
        <w:rPr>
          <w:sz w:val="20"/>
          <w:szCs w:val="20"/>
        </w:rPr>
        <w:t xml:space="preserve"> являет собой</w:t>
      </w:r>
      <w:r w:rsidR="005F3131" w:rsidRPr="005F3131">
        <w:rPr>
          <w:sz w:val="20"/>
          <w:szCs w:val="20"/>
        </w:rPr>
        <w:t>]</w:t>
      </w:r>
      <w:r w:rsidR="005F3131">
        <w:rPr>
          <w:sz w:val="20"/>
          <w:szCs w:val="20"/>
        </w:rPr>
        <w:t xml:space="preserve"> ме</w:t>
      </w:r>
      <w:r w:rsidR="00BF11CA">
        <w:rPr>
          <w:sz w:val="20"/>
          <w:szCs w:val="20"/>
        </w:rPr>
        <w:t>нструации</w:t>
      </w:r>
      <w:r w:rsidR="005F3131">
        <w:rPr>
          <w:sz w:val="20"/>
          <w:szCs w:val="20"/>
        </w:rPr>
        <w:t xml:space="preserve">, которые начинают вытекать </w:t>
      </w:r>
      <w:r w:rsidR="005F3131" w:rsidRPr="005F3131">
        <w:rPr>
          <w:sz w:val="20"/>
          <w:szCs w:val="20"/>
        </w:rPr>
        <w:t>[</w:t>
      </w:r>
      <w:r w:rsidR="005F3131">
        <w:rPr>
          <w:sz w:val="20"/>
          <w:szCs w:val="20"/>
        </w:rPr>
        <w:t>из матки</w:t>
      </w:r>
      <w:r w:rsidR="005F3131" w:rsidRPr="005F3131">
        <w:rPr>
          <w:sz w:val="20"/>
          <w:szCs w:val="20"/>
        </w:rPr>
        <w:t>]</w:t>
      </w:r>
      <w:r w:rsidR="005F3131">
        <w:rPr>
          <w:sz w:val="20"/>
          <w:szCs w:val="20"/>
        </w:rPr>
        <w:t xml:space="preserve"> при достижении тринадцати </w:t>
      </w:r>
      <w:r w:rsidR="005F3131" w:rsidRPr="005F3131">
        <w:rPr>
          <w:sz w:val="20"/>
          <w:szCs w:val="20"/>
        </w:rPr>
        <w:t>[</w:t>
      </w:r>
      <w:r w:rsidR="005F3131">
        <w:rPr>
          <w:sz w:val="20"/>
          <w:szCs w:val="20"/>
        </w:rPr>
        <w:t>лет; что касается функций ме</w:t>
      </w:r>
      <w:r w:rsidR="00BF11CA">
        <w:rPr>
          <w:sz w:val="20"/>
          <w:szCs w:val="20"/>
        </w:rPr>
        <w:t>нструаций</w:t>
      </w:r>
      <w:r w:rsidR="005F3131">
        <w:rPr>
          <w:sz w:val="20"/>
          <w:szCs w:val="20"/>
        </w:rPr>
        <w:t>, то они</w:t>
      </w:r>
      <w:r w:rsidR="005F3131" w:rsidRPr="005F3131">
        <w:rPr>
          <w:sz w:val="20"/>
          <w:szCs w:val="20"/>
        </w:rPr>
        <w:t>]</w:t>
      </w:r>
      <w:r w:rsidR="005F3131">
        <w:rPr>
          <w:sz w:val="20"/>
          <w:szCs w:val="20"/>
        </w:rPr>
        <w:t xml:space="preserve"> удерживают внутри матки сперму и порожда</w:t>
      </w:r>
      <w:r w:rsidR="00BF11CA">
        <w:rPr>
          <w:sz w:val="20"/>
          <w:szCs w:val="20"/>
        </w:rPr>
        <w:t>ю</w:t>
      </w:r>
      <w:r w:rsidR="005F3131">
        <w:rPr>
          <w:sz w:val="20"/>
          <w:szCs w:val="20"/>
        </w:rPr>
        <w:t xml:space="preserve">т телесные </w:t>
      </w:r>
      <w:r w:rsidR="00BF11CA" w:rsidRPr="00BF11CA">
        <w:rPr>
          <w:sz w:val="20"/>
          <w:szCs w:val="20"/>
        </w:rPr>
        <w:t>[</w:t>
      </w:r>
      <w:r w:rsidR="005F3131">
        <w:rPr>
          <w:sz w:val="20"/>
          <w:szCs w:val="20"/>
        </w:rPr>
        <w:t>формы зародыша –</w:t>
      </w:r>
      <w:r w:rsidR="00BF11CA">
        <w:rPr>
          <w:sz w:val="20"/>
          <w:szCs w:val="20"/>
        </w:rPr>
        <w:t xml:space="preserve"> его</w:t>
      </w:r>
      <w:r w:rsidR="00BF11CA" w:rsidRPr="00BF11CA">
        <w:rPr>
          <w:sz w:val="20"/>
          <w:szCs w:val="20"/>
        </w:rPr>
        <w:t xml:space="preserve">] </w:t>
      </w:r>
      <w:r w:rsidR="00BF11CA">
        <w:rPr>
          <w:sz w:val="20"/>
          <w:szCs w:val="20"/>
        </w:rPr>
        <w:t>мясо и т.п.</w:t>
      </w:r>
      <w:r w:rsidR="00BF11CA" w:rsidRPr="00BF11CA">
        <w:rPr>
          <w:sz w:val="20"/>
          <w:szCs w:val="20"/>
        </w:rPr>
        <w:t xml:space="preserve"> </w:t>
      </w:r>
      <w:r w:rsidR="008846D4" w:rsidRPr="008846D4">
        <w:rPr>
          <w:sz w:val="20"/>
          <w:szCs w:val="20"/>
        </w:rPr>
        <w:t>[</w:t>
      </w:r>
      <w:r w:rsidR="008846D4">
        <w:rPr>
          <w:sz w:val="20"/>
          <w:szCs w:val="20"/>
        </w:rPr>
        <w:t>Осадок</w:t>
      </w:r>
      <w:r w:rsidR="008846D4" w:rsidRPr="008846D4">
        <w:rPr>
          <w:sz w:val="20"/>
          <w:szCs w:val="20"/>
        </w:rPr>
        <w:t>]</w:t>
      </w:r>
      <w:r w:rsidR="008846D4">
        <w:rPr>
          <w:sz w:val="20"/>
          <w:szCs w:val="20"/>
        </w:rPr>
        <w:t xml:space="preserve"> белой </w:t>
      </w:r>
      <w:r w:rsidR="008846D4" w:rsidRPr="008846D4">
        <w:rPr>
          <w:sz w:val="20"/>
          <w:szCs w:val="20"/>
        </w:rPr>
        <w:t>[</w:t>
      </w:r>
      <w:r w:rsidR="008846D4">
        <w:rPr>
          <w:sz w:val="20"/>
          <w:szCs w:val="20"/>
        </w:rPr>
        <w:t xml:space="preserve">разновидности семени у женщин </w:t>
      </w:r>
      <w:r w:rsidR="007F78E3">
        <w:rPr>
          <w:sz w:val="20"/>
          <w:szCs w:val="20"/>
        </w:rPr>
        <w:t>вызывает</w:t>
      </w:r>
      <w:r w:rsidR="008846D4" w:rsidRPr="008846D4">
        <w:rPr>
          <w:sz w:val="20"/>
          <w:szCs w:val="20"/>
        </w:rPr>
        <w:t>]</w:t>
      </w:r>
      <w:r w:rsidR="007F78E3">
        <w:rPr>
          <w:sz w:val="20"/>
          <w:szCs w:val="20"/>
        </w:rPr>
        <w:t xml:space="preserve"> увеличение грудей и трансформируется в корм </w:t>
      </w:r>
      <w:r w:rsidR="007F78E3" w:rsidRPr="007F78E3">
        <w:rPr>
          <w:sz w:val="20"/>
          <w:szCs w:val="20"/>
        </w:rPr>
        <w:t>[</w:t>
      </w:r>
      <w:r w:rsidR="007F78E3">
        <w:rPr>
          <w:sz w:val="20"/>
          <w:szCs w:val="20"/>
        </w:rPr>
        <w:t>для ребенка</w:t>
      </w:r>
      <w:r w:rsidR="007F78E3" w:rsidRPr="007F78E3">
        <w:rPr>
          <w:sz w:val="20"/>
          <w:szCs w:val="20"/>
        </w:rPr>
        <w:t>]</w:t>
      </w:r>
      <w:r w:rsidR="007F78E3">
        <w:rPr>
          <w:sz w:val="20"/>
          <w:szCs w:val="20"/>
        </w:rPr>
        <w:t xml:space="preserve">. В этом </w:t>
      </w:r>
      <w:r w:rsidR="007F78E3" w:rsidRPr="007F78E3">
        <w:rPr>
          <w:sz w:val="20"/>
          <w:szCs w:val="20"/>
        </w:rPr>
        <w:t>[</w:t>
      </w:r>
      <w:r w:rsidR="007F78E3">
        <w:rPr>
          <w:sz w:val="20"/>
          <w:szCs w:val="20"/>
        </w:rPr>
        <w:t>женском теле</w:t>
      </w:r>
      <w:r w:rsidR="007F78E3" w:rsidRPr="007F78E3">
        <w:rPr>
          <w:sz w:val="20"/>
          <w:szCs w:val="20"/>
        </w:rPr>
        <w:t>]</w:t>
      </w:r>
      <w:r w:rsidR="007F78E3">
        <w:rPr>
          <w:sz w:val="20"/>
          <w:szCs w:val="20"/>
        </w:rPr>
        <w:t xml:space="preserve"> из-за кармы, </w:t>
      </w:r>
      <w:r w:rsidR="007F78E3" w:rsidRPr="007F78E3">
        <w:rPr>
          <w:sz w:val="20"/>
          <w:szCs w:val="20"/>
        </w:rPr>
        <w:t>[</w:t>
      </w:r>
      <w:r w:rsidR="007F78E3">
        <w:rPr>
          <w:sz w:val="20"/>
          <w:szCs w:val="20"/>
        </w:rPr>
        <w:t>в силу неподходящих</w:t>
      </w:r>
      <w:r w:rsidR="007F78E3" w:rsidRPr="007F78E3">
        <w:rPr>
          <w:sz w:val="20"/>
          <w:szCs w:val="20"/>
        </w:rPr>
        <w:t>]</w:t>
      </w:r>
      <w:r w:rsidR="007F78E3">
        <w:rPr>
          <w:sz w:val="20"/>
          <w:szCs w:val="20"/>
        </w:rPr>
        <w:t xml:space="preserve"> условий в диете и образе жизни, </w:t>
      </w:r>
      <w:r w:rsidR="007F78E3" w:rsidRPr="007F78E3">
        <w:rPr>
          <w:sz w:val="20"/>
          <w:szCs w:val="20"/>
        </w:rPr>
        <w:t>[</w:t>
      </w:r>
      <w:r w:rsidR="007F78E3">
        <w:rPr>
          <w:sz w:val="20"/>
          <w:szCs w:val="20"/>
        </w:rPr>
        <w:t>а также из-за козней</w:t>
      </w:r>
      <w:r w:rsidR="007F78E3" w:rsidRPr="007F78E3">
        <w:rPr>
          <w:sz w:val="20"/>
          <w:szCs w:val="20"/>
        </w:rPr>
        <w:t>]</w:t>
      </w:r>
      <w:r w:rsidR="007F78E3">
        <w:rPr>
          <w:sz w:val="20"/>
          <w:szCs w:val="20"/>
        </w:rPr>
        <w:t xml:space="preserve"> демонов </w:t>
      </w:r>
      <w:r w:rsidR="007F78E3" w:rsidRPr="007F78E3">
        <w:rPr>
          <w:sz w:val="20"/>
          <w:szCs w:val="20"/>
        </w:rPr>
        <w:t>[</w:t>
      </w:r>
      <w:r w:rsidR="007F78E3">
        <w:rPr>
          <w:sz w:val="20"/>
          <w:szCs w:val="20"/>
        </w:rPr>
        <w:t>могут возникнуть</w:t>
      </w:r>
      <w:r w:rsidR="007F78E3" w:rsidRPr="007F78E3">
        <w:rPr>
          <w:sz w:val="20"/>
          <w:szCs w:val="20"/>
        </w:rPr>
        <w:t>]</w:t>
      </w:r>
      <w:r w:rsidR="007F78E3">
        <w:rPr>
          <w:sz w:val="20"/>
          <w:szCs w:val="20"/>
        </w:rPr>
        <w:t xml:space="preserve"> тридцать четыре главных болезни – пять болезней матки, шестнадцать болезней сосудов, девять разновидностей </w:t>
      </w:r>
      <w:r w:rsidR="007F78E3" w:rsidRPr="007F78E3">
        <w:rPr>
          <w:i/>
          <w:sz w:val="20"/>
          <w:szCs w:val="20"/>
        </w:rPr>
        <w:t>скран</w:t>
      </w:r>
      <w:r w:rsidR="007F78E3" w:rsidRPr="007F78E3">
        <w:rPr>
          <w:sz w:val="20"/>
          <w:szCs w:val="20"/>
        </w:rPr>
        <w:t>’</w:t>
      </w:r>
      <w:r w:rsidR="007F78E3">
        <w:rPr>
          <w:sz w:val="20"/>
          <w:szCs w:val="20"/>
        </w:rPr>
        <w:t xml:space="preserve">а, а также две разновидности болезней червей, что вместе с восемью </w:t>
      </w:r>
      <w:r w:rsidR="001038C9">
        <w:rPr>
          <w:sz w:val="20"/>
          <w:szCs w:val="20"/>
        </w:rPr>
        <w:t>заурядными</w:t>
      </w:r>
      <w:r w:rsidR="007F78E3">
        <w:rPr>
          <w:sz w:val="20"/>
          <w:szCs w:val="20"/>
        </w:rPr>
        <w:t xml:space="preserve"> болезнями составляет сорок две </w:t>
      </w:r>
      <w:r w:rsidR="007F78E3" w:rsidRPr="007F78E3">
        <w:rPr>
          <w:sz w:val="20"/>
          <w:szCs w:val="20"/>
        </w:rPr>
        <w:t>[</w:t>
      </w:r>
      <w:r w:rsidR="007F78E3">
        <w:rPr>
          <w:sz w:val="20"/>
          <w:szCs w:val="20"/>
        </w:rPr>
        <w:t>болезни</w:t>
      </w:r>
      <w:r w:rsidR="0080704A">
        <w:rPr>
          <w:sz w:val="20"/>
          <w:szCs w:val="20"/>
        </w:rPr>
        <w:t>.</w:t>
      </w:r>
      <w:r w:rsidR="007F78E3">
        <w:rPr>
          <w:sz w:val="20"/>
          <w:szCs w:val="20"/>
        </w:rPr>
        <w:t xml:space="preserve"> </w:t>
      </w:r>
      <w:r w:rsidR="0080704A">
        <w:rPr>
          <w:sz w:val="20"/>
          <w:szCs w:val="20"/>
        </w:rPr>
        <w:t>В</w:t>
      </w:r>
      <w:r w:rsidR="00860BF4">
        <w:rPr>
          <w:sz w:val="20"/>
          <w:szCs w:val="20"/>
        </w:rPr>
        <w:t>се</w:t>
      </w:r>
      <w:r w:rsidR="007F78E3" w:rsidRPr="007F78E3">
        <w:rPr>
          <w:sz w:val="20"/>
          <w:szCs w:val="20"/>
        </w:rPr>
        <w:t>]</w:t>
      </w:r>
      <w:r w:rsidR="007F78E3">
        <w:rPr>
          <w:sz w:val="20"/>
          <w:szCs w:val="20"/>
        </w:rPr>
        <w:t xml:space="preserve"> </w:t>
      </w:r>
      <w:r w:rsidR="00860BF4">
        <w:rPr>
          <w:sz w:val="20"/>
          <w:szCs w:val="20"/>
        </w:rPr>
        <w:t>э</w:t>
      </w:r>
      <w:r w:rsidR="007F78E3">
        <w:rPr>
          <w:sz w:val="20"/>
          <w:szCs w:val="20"/>
        </w:rPr>
        <w:t>т</w:t>
      </w:r>
      <w:r w:rsidR="00860BF4">
        <w:rPr>
          <w:sz w:val="20"/>
          <w:szCs w:val="20"/>
        </w:rPr>
        <w:t>и</w:t>
      </w:r>
      <w:r w:rsidR="007F78E3">
        <w:rPr>
          <w:sz w:val="20"/>
          <w:szCs w:val="20"/>
        </w:rPr>
        <w:t xml:space="preserve"> </w:t>
      </w:r>
      <w:r w:rsidR="00860BF4" w:rsidRPr="00860BF4">
        <w:rPr>
          <w:sz w:val="20"/>
          <w:szCs w:val="20"/>
        </w:rPr>
        <w:t>[</w:t>
      </w:r>
      <w:r w:rsidR="00860BF4">
        <w:rPr>
          <w:sz w:val="20"/>
          <w:szCs w:val="20"/>
        </w:rPr>
        <w:t>болезни</w:t>
      </w:r>
      <w:r w:rsidR="00860BF4" w:rsidRPr="00860BF4">
        <w:rPr>
          <w:sz w:val="20"/>
          <w:szCs w:val="20"/>
        </w:rPr>
        <w:t>]</w:t>
      </w:r>
      <w:r w:rsidR="007F78E3">
        <w:rPr>
          <w:sz w:val="20"/>
          <w:szCs w:val="20"/>
        </w:rPr>
        <w:t xml:space="preserve"> подробно </w:t>
      </w:r>
      <w:r w:rsidR="00860BF4">
        <w:rPr>
          <w:sz w:val="20"/>
          <w:szCs w:val="20"/>
        </w:rPr>
        <w:t>описываются</w:t>
      </w:r>
      <w:r w:rsidR="007F78E3">
        <w:rPr>
          <w:sz w:val="20"/>
          <w:szCs w:val="20"/>
        </w:rPr>
        <w:t xml:space="preserve"> </w:t>
      </w:r>
      <w:r w:rsidR="007F78E3" w:rsidRPr="007F78E3">
        <w:rPr>
          <w:sz w:val="20"/>
          <w:szCs w:val="20"/>
        </w:rPr>
        <w:t>[</w:t>
      </w:r>
      <w:r w:rsidR="007F78E3">
        <w:rPr>
          <w:sz w:val="20"/>
          <w:szCs w:val="20"/>
        </w:rPr>
        <w:t>в текст</w:t>
      </w:r>
      <w:r w:rsidR="00860BF4">
        <w:rPr>
          <w:sz w:val="20"/>
          <w:szCs w:val="20"/>
        </w:rPr>
        <w:t>е</w:t>
      </w:r>
      <w:r w:rsidR="007F78E3" w:rsidRPr="007F78E3">
        <w:rPr>
          <w:sz w:val="20"/>
          <w:szCs w:val="20"/>
        </w:rPr>
        <w:t>]</w:t>
      </w:r>
      <w:r w:rsidR="007F78E3">
        <w:rPr>
          <w:sz w:val="20"/>
          <w:szCs w:val="20"/>
        </w:rPr>
        <w:t xml:space="preserve"> </w:t>
      </w:r>
      <w:r w:rsidR="007F78E3" w:rsidRPr="007F78E3">
        <w:rPr>
          <w:i/>
          <w:sz w:val="20"/>
          <w:szCs w:val="20"/>
        </w:rPr>
        <w:t>Бэй-дур-снгон-по</w:t>
      </w:r>
      <w:r w:rsidR="007F78E3">
        <w:rPr>
          <w:sz w:val="20"/>
          <w:szCs w:val="20"/>
        </w:rPr>
        <w:t>.</w:t>
      </w:r>
      <w:r w:rsidR="00860BF4">
        <w:rPr>
          <w:sz w:val="20"/>
          <w:szCs w:val="20"/>
        </w:rPr>
        <w:t xml:space="preserve"> В этой </w:t>
      </w:r>
      <w:r w:rsidR="00860BF4" w:rsidRPr="0080704A">
        <w:rPr>
          <w:sz w:val="20"/>
          <w:szCs w:val="20"/>
        </w:rPr>
        <w:t>[</w:t>
      </w:r>
      <w:r w:rsidR="00860BF4">
        <w:rPr>
          <w:sz w:val="20"/>
          <w:szCs w:val="20"/>
        </w:rPr>
        <w:t xml:space="preserve">же </w:t>
      </w:r>
      <w:r w:rsidR="00F74096">
        <w:rPr>
          <w:sz w:val="20"/>
          <w:szCs w:val="20"/>
        </w:rPr>
        <w:t>главе</w:t>
      </w:r>
      <w:r w:rsidR="00860BF4">
        <w:rPr>
          <w:sz w:val="20"/>
          <w:szCs w:val="20"/>
        </w:rPr>
        <w:t xml:space="preserve"> </w:t>
      </w:r>
      <w:r w:rsidR="0080704A">
        <w:rPr>
          <w:sz w:val="20"/>
          <w:szCs w:val="20"/>
        </w:rPr>
        <w:t>дам</w:t>
      </w:r>
      <w:r w:rsidR="00860BF4" w:rsidRPr="0080704A">
        <w:rPr>
          <w:sz w:val="20"/>
          <w:szCs w:val="20"/>
        </w:rPr>
        <w:t>]</w:t>
      </w:r>
      <w:r w:rsidR="0080704A">
        <w:rPr>
          <w:sz w:val="20"/>
          <w:szCs w:val="20"/>
        </w:rPr>
        <w:t xml:space="preserve"> общее </w:t>
      </w:r>
      <w:r w:rsidR="0080704A" w:rsidRPr="0080704A">
        <w:rPr>
          <w:sz w:val="20"/>
          <w:szCs w:val="20"/>
        </w:rPr>
        <w:t>[</w:t>
      </w:r>
      <w:r w:rsidR="0080704A">
        <w:rPr>
          <w:sz w:val="20"/>
          <w:szCs w:val="20"/>
        </w:rPr>
        <w:t>описание болезни</w:t>
      </w:r>
      <w:r w:rsidR="0080704A" w:rsidRPr="0080704A">
        <w:rPr>
          <w:sz w:val="20"/>
          <w:szCs w:val="20"/>
        </w:rPr>
        <w:t>]</w:t>
      </w:r>
      <w:r w:rsidR="0080704A">
        <w:rPr>
          <w:sz w:val="20"/>
          <w:szCs w:val="20"/>
        </w:rPr>
        <w:t xml:space="preserve"> </w:t>
      </w:r>
      <w:r w:rsidR="0080704A" w:rsidRPr="0080704A">
        <w:rPr>
          <w:sz w:val="20"/>
          <w:szCs w:val="20"/>
        </w:rPr>
        <w:t>“</w:t>
      </w:r>
      <w:r w:rsidR="0080704A">
        <w:rPr>
          <w:sz w:val="20"/>
          <w:szCs w:val="20"/>
        </w:rPr>
        <w:t>опасная кровь</w:t>
      </w:r>
      <w:r w:rsidR="0080704A" w:rsidRPr="0080704A">
        <w:rPr>
          <w:sz w:val="20"/>
          <w:szCs w:val="20"/>
        </w:rPr>
        <w:t>”</w:t>
      </w:r>
      <w:r w:rsidR="0080704A">
        <w:rPr>
          <w:sz w:val="20"/>
          <w:szCs w:val="20"/>
        </w:rPr>
        <w:t xml:space="preserve"> </w:t>
      </w:r>
      <w:r w:rsidR="0080704A" w:rsidRPr="0080704A">
        <w:rPr>
          <w:sz w:val="20"/>
          <w:szCs w:val="20"/>
        </w:rPr>
        <w:t>[</w:t>
      </w:r>
      <w:r w:rsidR="0080704A">
        <w:rPr>
          <w:sz w:val="20"/>
          <w:szCs w:val="20"/>
        </w:rPr>
        <w:t>и расскажу о</w:t>
      </w:r>
      <w:r w:rsidR="0080704A" w:rsidRPr="0080704A">
        <w:rPr>
          <w:sz w:val="20"/>
          <w:szCs w:val="20"/>
        </w:rPr>
        <w:t>]</w:t>
      </w:r>
      <w:r w:rsidR="0080704A">
        <w:rPr>
          <w:sz w:val="20"/>
          <w:szCs w:val="20"/>
        </w:rPr>
        <w:t xml:space="preserve"> </w:t>
      </w:r>
      <w:r w:rsidR="00375631">
        <w:rPr>
          <w:sz w:val="20"/>
          <w:szCs w:val="20"/>
        </w:rPr>
        <w:t>десяти</w:t>
      </w:r>
      <w:r w:rsidR="0080704A">
        <w:rPr>
          <w:sz w:val="20"/>
          <w:szCs w:val="20"/>
        </w:rPr>
        <w:t xml:space="preserve"> частных </w:t>
      </w:r>
      <w:r w:rsidR="0080704A" w:rsidRPr="0080704A">
        <w:rPr>
          <w:sz w:val="20"/>
          <w:szCs w:val="20"/>
        </w:rPr>
        <w:t>[</w:t>
      </w:r>
      <w:r w:rsidR="0080704A">
        <w:rPr>
          <w:sz w:val="20"/>
          <w:szCs w:val="20"/>
        </w:rPr>
        <w:t>разновидностях этой болезни; подобным же образом, дам</w:t>
      </w:r>
      <w:r w:rsidR="0080704A" w:rsidRPr="0080704A">
        <w:rPr>
          <w:sz w:val="20"/>
          <w:szCs w:val="20"/>
        </w:rPr>
        <w:t>]</w:t>
      </w:r>
      <w:r w:rsidR="0080704A">
        <w:rPr>
          <w:sz w:val="20"/>
          <w:szCs w:val="20"/>
        </w:rPr>
        <w:t xml:space="preserve"> общее </w:t>
      </w:r>
      <w:r w:rsidR="0080704A" w:rsidRPr="0080704A">
        <w:rPr>
          <w:sz w:val="20"/>
          <w:szCs w:val="20"/>
        </w:rPr>
        <w:t>[</w:t>
      </w:r>
      <w:r w:rsidR="0080704A">
        <w:rPr>
          <w:sz w:val="20"/>
          <w:szCs w:val="20"/>
        </w:rPr>
        <w:t>описание болезни</w:t>
      </w:r>
      <w:r w:rsidR="0080704A" w:rsidRPr="0080704A">
        <w:rPr>
          <w:sz w:val="20"/>
          <w:szCs w:val="20"/>
        </w:rPr>
        <w:t>]</w:t>
      </w:r>
      <w:r w:rsidR="0080704A">
        <w:rPr>
          <w:sz w:val="20"/>
          <w:szCs w:val="20"/>
        </w:rPr>
        <w:t xml:space="preserve"> </w:t>
      </w:r>
      <w:r w:rsidR="0080704A" w:rsidRPr="0080704A">
        <w:rPr>
          <w:sz w:val="20"/>
          <w:szCs w:val="20"/>
        </w:rPr>
        <w:t>“</w:t>
      </w:r>
      <w:r w:rsidR="0080704A">
        <w:rPr>
          <w:sz w:val="20"/>
          <w:szCs w:val="20"/>
        </w:rPr>
        <w:t xml:space="preserve">опасный </w:t>
      </w:r>
      <w:r w:rsidR="0080704A" w:rsidRPr="0080704A">
        <w:rPr>
          <w:i/>
          <w:sz w:val="20"/>
          <w:szCs w:val="20"/>
        </w:rPr>
        <w:t>рлунг</w:t>
      </w:r>
      <w:r w:rsidR="0080704A" w:rsidRPr="0080704A">
        <w:rPr>
          <w:sz w:val="20"/>
          <w:szCs w:val="20"/>
        </w:rPr>
        <w:t>”</w:t>
      </w:r>
      <w:r w:rsidR="0080704A">
        <w:rPr>
          <w:sz w:val="20"/>
          <w:szCs w:val="20"/>
        </w:rPr>
        <w:t xml:space="preserve"> </w:t>
      </w:r>
      <w:r w:rsidR="0080704A" w:rsidRPr="0080704A">
        <w:rPr>
          <w:sz w:val="20"/>
          <w:szCs w:val="20"/>
        </w:rPr>
        <w:t>[</w:t>
      </w:r>
      <w:r w:rsidR="0080704A">
        <w:rPr>
          <w:sz w:val="20"/>
          <w:szCs w:val="20"/>
        </w:rPr>
        <w:t>и расскажу о</w:t>
      </w:r>
      <w:r w:rsidR="0080704A" w:rsidRPr="0080704A">
        <w:rPr>
          <w:sz w:val="20"/>
          <w:szCs w:val="20"/>
        </w:rPr>
        <w:t>]</w:t>
      </w:r>
      <w:r w:rsidR="0080704A">
        <w:rPr>
          <w:sz w:val="20"/>
          <w:szCs w:val="20"/>
        </w:rPr>
        <w:t xml:space="preserve"> шести частных </w:t>
      </w:r>
      <w:r w:rsidR="0080704A" w:rsidRPr="0080704A">
        <w:rPr>
          <w:sz w:val="20"/>
          <w:szCs w:val="20"/>
        </w:rPr>
        <w:t>[</w:t>
      </w:r>
      <w:r w:rsidR="0080704A">
        <w:rPr>
          <w:sz w:val="20"/>
          <w:szCs w:val="20"/>
        </w:rPr>
        <w:t>разновидностях этой болезни</w:t>
      </w:r>
      <w:r w:rsidR="00457DD1">
        <w:rPr>
          <w:rStyle w:val="FootnoteReference"/>
          <w:sz w:val="20"/>
          <w:szCs w:val="20"/>
        </w:rPr>
        <w:footnoteReference w:id="844"/>
      </w:r>
      <w:r w:rsidR="0080704A" w:rsidRPr="0080704A">
        <w:rPr>
          <w:sz w:val="20"/>
          <w:szCs w:val="20"/>
        </w:rPr>
        <w:t>]</w:t>
      </w:r>
      <w:r w:rsidR="0080704A">
        <w:rPr>
          <w:sz w:val="20"/>
          <w:szCs w:val="20"/>
        </w:rPr>
        <w:t>.</w:t>
      </w:r>
    </w:p>
    <w:p w:rsidR="0080704A" w:rsidRDefault="0080704A" w:rsidP="00707616">
      <w:pPr>
        <w:ind w:firstLine="284"/>
        <w:jc w:val="both"/>
        <w:rPr>
          <w:sz w:val="20"/>
          <w:szCs w:val="20"/>
        </w:rPr>
      </w:pPr>
      <w:r>
        <w:rPr>
          <w:sz w:val="20"/>
          <w:szCs w:val="20"/>
        </w:rPr>
        <w:t xml:space="preserve">Об общих признаках </w:t>
      </w:r>
      <w:r w:rsidRPr="0080704A">
        <w:rPr>
          <w:sz w:val="20"/>
          <w:szCs w:val="20"/>
        </w:rPr>
        <w:t>[</w:t>
      </w:r>
      <w:r>
        <w:rPr>
          <w:sz w:val="20"/>
          <w:szCs w:val="20"/>
        </w:rPr>
        <w:t>болезни</w:t>
      </w:r>
      <w:r w:rsidRPr="0080704A">
        <w:rPr>
          <w:sz w:val="20"/>
          <w:szCs w:val="20"/>
        </w:rPr>
        <w:t>]</w:t>
      </w:r>
      <w:r>
        <w:rPr>
          <w:sz w:val="20"/>
          <w:szCs w:val="20"/>
        </w:rPr>
        <w:t xml:space="preserve"> </w:t>
      </w:r>
      <w:r w:rsidRPr="0080704A">
        <w:rPr>
          <w:sz w:val="20"/>
          <w:szCs w:val="20"/>
        </w:rPr>
        <w:t>“</w:t>
      </w:r>
      <w:r>
        <w:rPr>
          <w:sz w:val="20"/>
          <w:szCs w:val="20"/>
        </w:rPr>
        <w:t>опасная кровь</w:t>
      </w:r>
      <w:r w:rsidRPr="0080704A">
        <w:rPr>
          <w:sz w:val="20"/>
          <w:szCs w:val="20"/>
        </w:rPr>
        <w:t>”</w:t>
      </w:r>
      <w:r>
        <w:rPr>
          <w:sz w:val="20"/>
          <w:szCs w:val="20"/>
        </w:rPr>
        <w:t xml:space="preserve">: </w:t>
      </w:r>
      <w:r w:rsidR="00FA4015">
        <w:rPr>
          <w:sz w:val="20"/>
          <w:szCs w:val="20"/>
        </w:rPr>
        <w:t xml:space="preserve">ниже поясницы и мочевого пузыря </w:t>
      </w:r>
      <w:r w:rsidR="006C2B8F">
        <w:rPr>
          <w:sz w:val="20"/>
          <w:szCs w:val="20"/>
        </w:rPr>
        <w:t>резко вздымаются боли</w:t>
      </w:r>
      <w:r w:rsidR="00FA4015">
        <w:rPr>
          <w:sz w:val="20"/>
          <w:szCs w:val="20"/>
        </w:rPr>
        <w:t xml:space="preserve"> </w:t>
      </w:r>
      <w:r w:rsidR="006C2B8F">
        <w:rPr>
          <w:sz w:val="20"/>
          <w:szCs w:val="20"/>
        </w:rPr>
        <w:t xml:space="preserve">то в одних, то в других </w:t>
      </w:r>
      <w:r w:rsidR="00FA4015">
        <w:rPr>
          <w:sz w:val="20"/>
          <w:szCs w:val="20"/>
        </w:rPr>
        <w:t>в костях, покалыва</w:t>
      </w:r>
      <w:r w:rsidR="008636D5">
        <w:rPr>
          <w:sz w:val="20"/>
          <w:szCs w:val="20"/>
        </w:rPr>
        <w:t>ет</w:t>
      </w:r>
      <w:r w:rsidR="00FA4015">
        <w:rPr>
          <w:sz w:val="20"/>
          <w:szCs w:val="20"/>
        </w:rPr>
        <w:t xml:space="preserve"> в нижней части живота</w:t>
      </w:r>
      <w:r w:rsidR="008636D5">
        <w:rPr>
          <w:sz w:val="20"/>
          <w:szCs w:val="20"/>
        </w:rPr>
        <w:t xml:space="preserve">, </w:t>
      </w:r>
      <w:r w:rsidR="008636D5" w:rsidRPr="008636D5">
        <w:rPr>
          <w:sz w:val="20"/>
          <w:szCs w:val="20"/>
        </w:rPr>
        <w:t>[</w:t>
      </w:r>
      <w:r w:rsidR="008636D5">
        <w:rPr>
          <w:sz w:val="20"/>
          <w:szCs w:val="20"/>
        </w:rPr>
        <w:t>беспокоят</w:t>
      </w:r>
      <w:r w:rsidR="008636D5" w:rsidRPr="008636D5">
        <w:rPr>
          <w:sz w:val="20"/>
          <w:szCs w:val="20"/>
        </w:rPr>
        <w:t>]</w:t>
      </w:r>
      <w:r w:rsidR="008636D5">
        <w:rPr>
          <w:sz w:val="20"/>
          <w:szCs w:val="20"/>
        </w:rPr>
        <w:t xml:space="preserve"> колющие боли в спине и диафрагме, менструации вытекают </w:t>
      </w:r>
      <w:r w:rsidR="008636D5" w:rsidRPr="008636D5">
        <w:rPr>
          <w:sz w:val="20"/>
          <w:szCs w:val="20"/>
        </w:rPr>
        <w:t>[</w:t>
      </w:r>
      <w:r w:rsidR="008636D5">
        <w:rPr>
          <w:sz w:val="20"/>
          <w:szCs w:val="20"/>
        </w:rPr>
        <w:t>безостановочно</w:t>
      </w:r>
      <w:r w:rsidR="008636D5" w:rsidRPr="008636D5">
        <w:rPr>
          <w:sz w:val="20"/>
          <w:szCs w:val="20"/>
        </w:rPr>
        <w:t>]</w:t>
      </w:r>
      <w:r w:rsidR="008636D5">
        <w:rPr>
          <w:sz w:val="20"/>
          <w:szCs w:val="20"/>
        </w:rPr>
        <w:t xml:space="preserve"> или </w:t>
      </w:r>
      <w:r w:rsidR="00F845A3" w:rsidRPr="00F845A3">
        <w:rPr>
          <w:sz w:val="20"/>
          <w:szCs w:val="20"/>
        </w:rPr>
        <w:t>“</w:t>
      </w:r>
      <w:r w:rsidR="008636D5">
        <w:rPr>
          <w:sz w:val="20"/>
          <w:szCs w:val="20"/>
        </w:rPr>
        <w:t>завихряются</w:t>
      </w:r>
      <w:r w:rsidR="00F845A3" w:rsidRPr="00F845A3">
        <w:rPr>
          <w:sz w:val="20"/>
          <w:szCs w:val="20"/>
        </w:rPr>
        <w:t>”</w:t>
      </w:r>
      <w:r w:rsidR="008636D5">
        <w:rPr>
          <w:sz w:val="20"/>
          <w:szCs w:val="20"/>
        </w:rPr>
        <w:t xml:space="preserve"> и нагнаиваются.</w:t>
      </w:r>
    </w:p>
    <w:p w:rsidR="008636D5" w:rsidRDefault="008636D5" w:rsidP="00707616">
      <w:pPr>
        <w:ind w:firstLine="284"/>
        <w:jc w:val="both"/>
        <w:rPr>
          <w:sz w:val="20"/>
          <w:szCs w:val="20"/>
        </w:rPr>
      </w:pPr>
      <w:r w:rsidRPr="008636D5">
        <w:rPr>
          <w:sz w:val="20"/>
          <w:szCs w:val="20"/>
        </w:rPr>
        <w:t>[</w:t>
      </w:r>
      <w:r>
        <w:rPr>
          <w:sz w:val="20"/>
          <w:szCs w:val="20"/>
        </w:rPr>
        <w:t>О признаках</w:t>
      </w:r>
      <w:r w:rsidRPr="008636D5">
        <w:rPr>
          <w:sz w:val="20"/>
          <w:szCs w:val="20"/>
        </w:rPr>
        <w:t>]</w:t>
      </w:r>
      <w:r>
        <w:rPr>
          <w:sz w:val="20"/>
          <w:szCs w:val="20"/>
        </w:rPr>
        <w:t xml:space="preserve"> частных </w:t>
      </w:r>
      <w:r w:rsidRPr="008636D5">
        <w:rPr>
          <w:sz w:val="20"/>
          <w:szCs w:val="20"/>
        </w:rPr>
        <w:t>[</w:t>
      </w:r>
      <w:r>
        <w:rPr>
          <w:sz w:val="20"/>
          <w:szCs w:val="20"/>
        </w:rPr>
        <w:t xml:space="preserve">разновидностей болезни </w:t>
      </w:r>
      <w:r w:rsidRPr="0080704A">
        <w:rPr>
          <w:sz w:val="20"/>
          <w:szCs w:val="20"/>
        </w:rPr>
        <w:t>“</w:t>
      </w:r>
      <w:r>
        <w:rPr>
          <w:sz w:val="20"/>
          <w:szCs w:val="20"/>
        </w:rPr>
        <w:t>опасная кровь</w:t>
      </w:r>
      <w:r w:rsidRPr="0080704A">
        <w:rPr>
          <w:sz w:val="20"/>
          <w:szCs w:val="20"/>
        </w:rPr>
        <w:t>”</w:t>
      </w:r>
      <w:r w:rsidRPr="008636D5">
        <w:rPr>
          <w:sz w:val="20"/>
          <w:szCs w:val="20"/>
        </w:rPr>
        <w:t>]</w:t>
      </w:r>
      <w:r>
        <w:rPr>
          <w:sz w:val="20"/>
          <w:szCs w:val="20"/>
        </w:rPr>
        <w:t xml:space="preserve">: (1) </w:t>
      </w:r>
      <w:r w:rsidRPr="008636D5">
        <w:rPr>
          <w:sz w:val="20"/>
          <w:szCs w:val="20"/>
        </w:rPr>
        <w:t>[</w:t>
      </w:r>
      <w:r>
        <w:rPr>
          <w:sz w:val="20"/>
          <w:szCs w:val="20"/>
        </w:rPr>
        <w:t>при внедрении</w:t>
      </w:r>
      <w:r w:rsidR="00F74096">
        <w:rPr>
          <w:sz w:val="20"/>
          <w:szCs w:val="20"/>
        </w:rPr>
        <w:t xml:space="preserve"> болезни</w:t>
      </w:r>
      <w:r w:rsidRPr="008636D5">
        <w:rPr>
          <w:sz w:val="20"/>
          <w:szCs w:val="20"/>
        </w:rPr>
        <w:t>]</w:t>
      </w:r>
      <w:r>
        <w:rPr>
          <w:sz w:val="20"/>
          <w:szCs w:val="20"/>
        </w:rPr>
        <w:t xml:space="preserve"> </w:t>
      </w:r>
      <w:r w:rsidRPr="008636D5">
        <w:rPr>
          <w:sz w:val="20"/>
          <w:szCs w:val="20"/>
        </w:rPr>
        <w:t>“</w:t>
      </w:r>
      <w:r>
        <w:rPr>
          <w:sz w:val="20"/>
          <w:szCs w:val="20"/>
        </w:rPr>
        <w:t>опасная кров</w:t>
      </w:r>
      <w:r w:rsidR="004415C4">
        <w:rPr>
          <w:sz w:val="20"/>
          <w:szCs w:val="20"/>
        </w:rPr>
        <w:t>ь</w:t>
      </w:r>
      <w:r w:rsidRPr="00F845A3">
        <w:rPr>
          <w:sz w:val="20"/>
          <w:szCs w:val="20"/>
        </w:rPr>
        <w:t>”</w:t>
      </w:r>
      <w:r>
        <w:rPr>
          <w:sz w:val="20"/>
          <w:szCs w:val="20"/>
        </w:rPr>
        <w:t xml:space="preserve"> в сердце </w:t>
      </w:r>
      <w:r w:rsidR="000F3001">
        <w:rPr>
          <w:sz w:val="20"/>
          <w:szCs w:val="20"/>
        </w:rPr>
        <w:t xml:space="preserve">будут колющие боли в груди, а также жжение и режущие </w:t>
      </w:r>
      <w:r w:rsidR="000F3001" w:rsidRPr="000F3001">
        <w:rPr>
          <w:sz w:val="20"/>
          <w:szCs w:val="20"/>
        </w:rPr>
        <w:t>[</w:t>
      </w:r>
      <w:r w:rsidR="000F3001">
        <w:rPr>
          <w:sz w:val="20"/>
          <w:szCs w:val="20"/>
        </w:rPr>
        <w:t>боли</w:t>
      </w:r>
      <w:r w:rsidR="000F3001" w:rsidRPr="000F3001">
        <w:rPr>
          <w:sz w:val="20"/>
          <w:szCs w:val="20"/>
        </w:rPr>
        <w:t>]</w:t>
      </w:r>
      <w:r w:rsidR="000F3001">
        <w:rPr>
          <w:sz w:val="20"/>
          <w:szCs w:val="20"/>
        </w:rPr>
        <w:t xml:space="preserve"> в нижней части живота; (</w:t>
      </w:r>
      <w:r w:rsidR="00CB3A8F">
        <w:rPr>
          <w:sz w:val="20"/>
          <w:szCs w:val="20"/>
        </w:rPr>
        <w:t>2</w:t>
      </w:r>
      <w:r w:rsidR="000F3001">
        <w:rPr>
          <w:sz w:val="20"/>
          <w:szCs w:val="20"/>
        </w:rPr>
        <w:t xml:space="preserve">) </w:t>
      </w:r>
      <w:r w:rsidR="000F3001" w:rsidRPr="008636D5">
        <w:rPr>
          <w:sz w:val="20"/>
          <w:szCs w:val="20"/>
        </w:rPr>
        <w:t>[</w:t>
      </w:r>
      <w:r w:rsidR="000F3001">
        <w:rPr>
          <w:sz w:val="20"/>
          <w:szCs w:val="20"/>
        </w:rPr>
        <w:t>при внедрении</w:t>
      </w:r>
      <w:r w:rsidR="000F3001" w:rsidRPr="008636D5">
        <w:rPr>
          <w:sz w:val="20"/>
          <w:szCs w:val="20"/>
        </w:rPr>
        <w:t>]</w:t>
      </w:r>
      <w:r w:rsidR="000F3001">
        <w:rPr>
          <w:sz w:val="20"/>
          <w:szCs w:val="20"/>
        </w:rPr>
        <w:t xml:space="preserve"> </w:t>
      </w:r>
      <w:r w:rsidR="000F3001" w:rsidRPr="008636D5">
        <w:rPr>
          <w:sz w:val="20"/>
          <w:szCs w:val="20"/>
        </w:rPr>
        <w:t>“</w:t>
      </w:r>
      <w:r w:rsidR="000F3001">
        <w:rPr>
          <w:sz w:val="20"/>
          <w:szCs w:val="20"/>
        </w:rPr>
        <w:t>опасн</w:t>
      </w:r>
      <w:r w:rsidR="00CB3A8F">
        <w:rPr>
          <w:sz w:val="20"/>
          <w:szCs w:val="20"/>
        </w:rPr>
        <w:t>ой</w:t>
      </w:r>
      <w:r w:rsidR="000F3001">
        <w:rPr>
          <w:sz w:val="20"/>
          <w:szCs w:val="20"/>
        </w:rPr>
        <w:t xml:space="preserve"> кров</w:t>
      </w:r>
      <w:r w:rsidR="00CB3A8F">
        <w:rPr>
          <w:sz w:val="20"/>
          <w:szCs w:val="20"/>
        </w:rPr>
        <w:t>и</w:t>
      </w:r>
      <w:r w:rsidR="000F3001" w:rsidRPr="00F845A3">
        <w:rPr>
          <w:sz w:val="20"/>
          <w:szCs w:val="20"/>
        </w:rPr>
        <w:t>”</w:t>
      </w:r>
      <w:r w:rsidR="000F3001">
        <w:rPr>
          <w:sz w:val="20"/>
          <w:szCs w:val="20"/>
        </w:rPr>
        <w:t xml:space="preserve"> в легкие будут частый кашель, колющие боли в груди</w:t>
      </w:r>
      <w:r w:rsidR="006C2B8F">
        <w:rPr>
          <w:sz w:val="20"/>
          <w:szCs w:val="20"/>
        </w:rPr>
        <w:t xml:space="preserve"> – как от укола колючками</w:t>
      </w:r>
      <w:r w:rsidR="000F3001">
        <w:rPr>
          <w:sz w:val="20"/>
          <w:szCs w:val="20"/>
        </w:rPr>
        <w:t xml:space="preserve">, </w:t>
      </w:r>
      <w:r w:rsidR="006C2B8F">
        <w:rPr>
          <w:sz w:val="20"/>
          <w:szCs w:val="20"/>
        </w:rPr>
        <w:t>немеют конечности, отекают рот и лицо; (</w:t>
      </w:r>
      <w:r w:rsidR="00CB3A8F">
        <w:rPr>
          <w:sz w:val="20"/>
          <w:szCs w:val="20"/>
        </w:rPr>
        <w:t>3</w:t>
      </w:r>
      <w:r w:rsidR="006C2B8F">
        <w:rPr>
          <w:sz w:val="20"/>
          <w:szCs w:val="20"/>
        </w:rPr>
        <w:t>)</w:t>
      </w:r>
      <w:r w:rsidR="006C2B8F" w:rsidRPr="006C2B8F">
        <w:rPr>
          <w:sz w:val="20"/>
          <w:szCs w:val="20"/>
        </w:rPr>
        <w:t xml:space="preserve"> </w:t>
      </w:r>
      <w:r w:rsidR="006C2B8F" w:rsidRPr="008636D5">
        <w:rPr>
          <w:sz w:val="20"/>
          <w:szCs w:val="20"/>
        </w:rPr>
        <w:t>[</w:t>
      </w:r>
      <w:r w:rsidR="006C2B8F">
        <w:rPr>
          <w:sz w:val="20"/>
          <w:szCs w:val="20"/>
        </w:rPr>
        <w:t>при внедрении</w:t>
      </w:r>
      <w:r w:rsidR="006C2B8F" w:rsidRPr="008636D5">
        <w:rPr>
          <w:sz w:val="20"/>
          <w:szCs w:val="20"/>
        </w:rPr>
        <w:t>]</w:t>
      </w:r>
      <w:r w:rsidR="006C2B8F">
        <w:rPr>
          <w:sz w:val="20"/>
          <w:szCs w:val="20"/>
        </w:rPr>
        <w:t xml:space="preserve"> </w:t>
      </w:r>
      <w:r w:rsidR="006C2B8F" w:rsidRPr="008636D5">
        <w:rPr>
          <w:sz w:val="20"/>
          <w:szCs w:val="20"/>
        </w:rPr>
        <w:t>“</w:t>
      </w:r>
      <w:r w:rsidR="00CB3A8F">
        <w:rPr>
          <w:sz w:val="20"/>
          <w:szCs w:val="20"/>
        </w:rPr>
        <w:t>опасной крови</w:t>
      </w:r>
      <w:r w:rsidR="006C2B8F" w:rsidRPr="00F845A3">
        <w:rPr>
          <w:sz w:val="20"/>
          <w:szCs w:val="20"/>
        </w:rPr>
        <w:t>”</w:t>
      </w:r>
      <w:r w:rsidR="006C2B8F">
        <w:rPr>
          <w:sz w:val="20"/>
          <w:szCs w:val="20"/>
        </w:rPr>
        <w:t xml:space="preserve"> в печень </w:t>
      </w:r>
      <w:r w:rsidR="009B210A">
        <w:rPr>
          <w:sz w:val="20"/>
          <w:szCs w:val="20"/>
        </w:rPr>
        <w:t>краснеют или желтеют белки глаз, будут боли в области печени и головные боли; (</w:t>
      </w:r>
      <w:r w:rsidR="00CB3A8F">
        <w:rPr>
          <w:sz w:val="20"/>
          <w:szCs w:val="20"/>
        </w:rPr>
        <w:t>4</w:t>
      </w:r>
      <w:r w:rsidR="009B210A">
        <w:rPr>
          <w:sz w:val="20"/>
          <w:szCs w:val="20"/>
        </w:rPr>
        <w:t xml:space="preserve">) </w:t>
      </w:r>
      <w:r w:rsidR="009B210A" w:rsidRPr="008636D5">
        <w:rPr>
          <w:sz w:val="20"/>
          <w:szCs w:val="20"/>
        </w:rPr>
        <w:t>[</w:t>
      </w:r>
      <w:r w:rsidR="009B210A">
        <w:rPr>
          <w:sz w:val="20"/>
          <w:szCs w:val="20"/>
        </w:rPr>
        <w:t>при внедрении</w:t>
      </w:r>
      <w:r w:rsidR="009B210A" w:rsidRPr="008636D5">
        <w:rPr>
          <w:sz w:val="20"/>
          <w:szCs w:val="20"/>
        </w:rPr>
        <w:t>]</w:t>
      </w:r>
      <w:r w:rsidR="009B210A">
        <w:rPr>
          <w:sz w:val="20"/>
          <w:szCs w:val="20"/>
        </w:rPr>
        <w:t xml:space="preserve"> </w:t>
      </w:r>
      <w:r w:rsidR="009B210A" w:rsidRPr="008636D5">
        <w:rPr>
          <w:sz w:val="20"/>
          <w:szCs w:val="20"/>
        </w:rPr>
        <w:t>“</w:t>
      </w:r>
      <w:r w:rsidR="00CB3A8F">
        <w:rPr>
          <w:sz w:val="20"/>
          <w:szCs w:val="20"/>
        </w:rPr>
        <w:t>опасной</w:t>
      </w:r>
      <w:r w:rsidR="009B210A">
        <w:rPr>
          <w:sz w:val="20"/>
          <w:szCs w:val="20"/>
        </w:rPr>
        <w:t xml:space="preserve"> кров</w:t>
      </w:r>
      <w:r w:rsidR="00CB3A8F">
        <w:rPr>
          <w:sz w:val="20"/>
          <w:szCs w:val="20"/>
        </w:rPr>
        <w:t>и</w:t>
      </w:r>
      <w:r w:rsidR="009B210A" w:rsidRPr="00F845A3">
        <w:rPr>
          <w:sz w:val="20"/>
          <w:szCs w:val="20"/>
        </w:rPr>
        <w:t>”</w:t>
      </w:r>
      <w:r w:rsidR="009B210A">
        <w:rPr>
          <w:sz w:val="20"/>
          <w:szCs w:val="20"/>
        </w:rPr>
        <w:t xml:space="preserve"> в селезенку будут боли и колики в нижней части живота, урчит в животе, возникают боли в области селезенки; (</w:t>
      </w:r>
      <w:r w:rsidR="00CB3A8F">
        <w:rPr>
          <w:sz w:val="20"/>
          <w:szCs w:val="20"/>
        </w:rPr>
        <w:t>5</w:t>
      </w:r>
      <w:r w:rsidR="009B210A">
        <w:rPr>
          <w:sz w:val="20"/>
          <w:szCs w:val="20"/>
        </w:rPr>
        <w:t xml:space="preserve">) </w:t>
      </w:r>
      <w:r w:rsidR="009B210A" w:rsidRPr="008636D5">
        <w:rPr>
          <w:sz w:val="20"/>
          <w:szCs w:val="20"/>
        </w:rPr>
        <w:t>[</w:t>
      </w:r>
      <w:r w:rsidR="009B210A">
        <w:rPr>
          <w:sz w:val="20"/>
          <w:szCs w:val="20"/>
        </w:rPr>
        <w:t>при внедрении</w:t>
      </w:r>
      <w:r w:rsidR="009B210A" w:rsidRPr="008636D5">
        <w:rPr>
          <w:sz w:val="20"/>
          <w:szCs w:val="20"/>
        </w:rPr>
        <w:t>]</w:t>
      </w:r>
      <w:r w:rsidR="009B210A">
        <w:rPr>
          <w:sz w:val="20"/>
          <w:szCs w:val="20"/>
        </w:rPr>
        <w:t xml:space="preserve"> </w:t>
      </w:r>
      <w:r w:rsidR="009B210A" w:rsidRPr="008636D5">
        <w:rPr>
          <w:sz w:val="20"/>
          <w:szCs w:val="20"/>
        </w:rPr>
        <w:t>“</w:t>
      </w:r>
      <w:r w:rsidR="009B210A">
        <w:rPr>
          <w:sz w:val="20"/>
          <w:szCs w:val="20"/>
        </w:rPr>
        <w:t>опасн</w:t>
      </w:r>
      <w:r w:rsidR="00CB3A8F">
        <w:rPr>
          <w:sz w:val="20"/>
          <w:szCs w:val="20"/>
        </w:rPr>
        <w:t>ой</w:t>
      </w:r>
      <w:r w:rsidR="009B210A">
        <w:rPr>
          <w:sz w:val="20"/>
          <w:szCs w:val="20"/>
        </w:rPr>
        <w:t xml:space="preserve"> кров</w:t>
      </w:r>
      <w:r w:rsidR="00CB3A8F">
        <w:rPr>
          <w:sz w:val="20"/>
          <w:szCs w:val="20"/>
        </w:rPr>
        <w:t>и</w:t>
      </w:r>
      <w:r w:rsidR="009B210A" w:rsidRPr="00F845A3">
        <w:rPr>
          <w:sz w:val="20"/>
          <w:szCs w:val="20"/>
        </w:rPr>
        <w:t>”</w:t>
      </w:r>
      <w:r w:rsidR="009B210A">
        <w:rPr>
          <w:sz w:val="20"/>
          <w:szCs w:val="20"/>
        </w:rPr>
        <w:t xml:space="preserve"> в желчный </w:t>
      </w:r>
      <w:r w:rsidR="009B210A" w:rsidRPr="009B210A">
        <w:rPr>
          <w:sz w:val="20"/>
          <w:szCs w:val="20"/>
        </w:rPr>
        <w:t>[</w:t>
      </w:r>
      <w:r w:rsidR="009B210A">
        <w:rPr>
          <w:sz w:val="20"/>
          <w:szCs w:val="20"/>
        </w:rPr>
        <w:t>пузырь</w:t>
      </w:r>
      <w:r w:rsidR="009B210A" w:rsidRPr="009B210A">
        <w:rPr>
          <w:sz w:val="20"/>
          <w:szCs w:val="20"/>
        </w:rPr>
        <w:t>]</w:t>
      </w:r>
      <w:r w:rsidR="009B210A">
        <w:rPr>
          <w:sz w:val="20"/>
          <w:szCs w:val="20"/>
        </w:rPr>
        <w:t xml:space="preserve"> </w:t>
      </w:r>
      <w:r w:rsidR="00F657DA">
        <w:rPr>
          <w:sz w:val="20"/>
          <w:szCs w:val="20"/>
        </w:rPr>
        <w:t>будут слабость, сильная жажда, желтеют отхаркиваемые из лег</w:t>
      </w:r>
      <w:r w:rsidR="00E57E85">
        <w:rPr>
          <w:sz w:val="20"/>
          <w:szCs w:val="20"/>
        </w:rPr>
        <w:t>ких мокроты, мясо и кожа; (</w:t>
      </w:r>
      <w:r w:rsidR="00CB3A8F">
        <w:rPr>
          <w:sz w:val="20"/>
          <w:szCs w:val="20"/>
        </w:rPr>
        <w:t>6</w:t>
      </w:r>
      <w:r w:rsidR="00F657DA">
        <w:rPr>
          <w:sz w:val="20"/>
          <w:szCs w:val="20"/>
        </w:rPr>
        <w:t xml:space="preserve">) </w:t>
      </w:r>
      <w:r w:rsidR="00F657DA" w:rsidRPr="008636D5">
        <w:rPr>
          <w:sz w:val="20"/>
          <w:szCs w:val="20"/>
        </w:rPr>
        <w:t>[</w:t>
      </w:r>
      <w:r w:rsidR="00F657DA">
        <w:rPr>
          <w:sz w:val="20"/>
          <w:szCs w:val="20"/>
        </w:rPr>
        <w:t>при внедрении</w:t>
      </w:r>
      <w:r w:rsidR="00F657DA" w:rsidRPr="008636D5">
        <w:rPr>
          <w:sz w:val="20"/>
          <w:szCs w:val="20"/>
        </w:rPr>
        <w:t>]</w:t>
      </w:r>
      <w:r w:rsidR="00F657DA">
        <w:rPr>
          <w:sz w:val="20"/>
          <w:szCs w:val="20"/>
        </w:rPr>
        <w:t xml:space="preserve"> </w:t>
      </w:r>
      <w:r w:rsidR="00F657DA" w:rsidRPr="008636D5">
        <w:rPr>
          <w:sz w:val="20"/>
          <w:szCs w:val="20"/>
        </w:rPr>
        <w:t>“</w:t>
      </w:r>
      <w:r w:rsidR="00F657DA">
        <w:rPr>
          <w:sz w:val="20"/>
          <w:szCs w:val="20"/>
        </w:rPr>
        <w:t>опасн</w:t>
      </w:r>
      <w:r w:rsidR="00CB3A8F">
        <w:rPr>
          <w:sz w:val="20"/>
          <w:szCs w:val="20"/>
        </w:rPr>
        <w:t>ой</w:t>
      </w:r>
      <w:r w:rsidR="00F657DA">
        <w:rPr>
          <w:sz w:val="20"/>
          <w:szCs w:val="20"/>
        </w:rPr>
        <w:t xml:space="preserve"> кров</w:t>
      </w:r>
      <w:r w:rsidR="00CB3A8F">
        <w:rPr>
          <w:sz w:val="20"/>
          <w:szCs w:val="20"/>
        </w:rPr>
        <w:t>и</w:t>
      </w:r>
      <w:r w:rsidR="00F657DA" w:rsidRPr="00F845A3">
        <w:rPr>
          <w:sz w:val="20"/>
          <w:szCs w:val="20"/>
        </w:rPr>
        <w:t>”</w:t>
      </w:r>
      <w:r w:rsidR="00F657DA">
        <w:rPr>
          <w:sz w:val="20"/>
          <w:szCs w:val="20"/>
        </w:rPr>
        <w:t xml:space="preserve"> в почки </w:t>
      </w:r>
      <w:r w:rsidR="00E57E85">
        <w:rPr>
          <w:sz w:val="20"/>
          <w:szCs w:val="20"/>
        </w:rPr>
        <w:t xml:space="preserve">будут зуд в промежности и жжение в </w:t>
      </w:r>
      <w:r w:rsidR="00E57E85" w:rsidRPr="00E57E85">
        <w:rPr>
          <w:sz w:val="20"/>
          <w:szCs w:val="20"/>
        </w:rPr>
        <w:t>[</w:t>
      </w:r>
      <w:r w:rsidR="00E57E85">
        <w:rPr>
          <w:sz w:val="20"/>
          <w:szCs w:val="20"/>
        </w:rPr>
        <w:t>области</w:t>
      </w:r>
      <w:r w:rsidR="00E57E85" w:rsidRPr="00E57E85">
        <w:rPr>
          <w:sz w:val="20"/>
          <w:szCs w:val="20"/>
        </w:rPr>
        <w:t>]</w:t>
      </w:r>
      <w:r w:rsidR="00E57E85">
        <w:rPr>
          <w:sz w:val="20"/>
          <w:szCs w:val="20"/>
        </w:rPr>
        <w:t xml:space="preserve"> влагалища, </w:t>
      </w:r>
      <w:r w:rsidR="00E57E85" w:rsidRPr="00E57E85">
        <w:rPr>
          <w:sz w:val="20"/>
          <w:szCs w:val="20"/>
        </w:rPr>
        <w:t>[</w:t>
      </w:r>
      <w:r w:rsidR="00E57E85">
        <w:rPr>
          <w:sz w:val="20"/>
          <w:szCs w:val="20"/>
        </w:rPr>
        <w:t>ощущается</w:t>
      </w:r>
      <w:r w:rsidR="00E57E85" w:rsidRPr="00E57E85">
        <w:rPr>
          <w:sz w:val="20"/>
          <w:szCs w:val="20"/>
        </w:rPr>
        <w:t>]</w:t>
      </w:r>
      <w:r w:rsidR="00E57E85">
        <w:rPr>
          <w:sz w:val="20"/>
          <w:szCs w:val="20"/>
        </w:rPr>
        <w:t xml:space="preserve"> жар </w:t>
      </w:r>
      <w:r w:rsidR="00F74096">
        <w:rPr>
          <w:sz w:val="20"/>
          <w:szCs w:val="20"/>
        </w:rPr>
        <w:t>ниже поясницы и мочевого пузыря,</w:t>
      </w:r>
      <w:r w:rsidR="00E57E85" w:rsidRPr="00E57E85">
        <w:rPr>
          <w:sz w:val="20"/>
          <w:szCs w:val="20"/>
        </w:rPr>
        <w:t xml:space="preserve"> </w:t>
      </w:r>
      <w:r w:rsidR="00E57E85">
        <w:rPr>
          <w:sz w:val="20"/>
          <w:szCs w:val="20"/>
        </w:rPr>
        <w:t>резко вздымаются боли то в одних, то в других в костях; (</w:t>
      </w:r>
      <w:r w:rsidR="00CB3A8F">
        <w:rPr>
          <w:sz w:val="20"/>
          <w:szCs w:val="20"/>
        </w:rPr>
        <w:t>7</w:t>
      </w:r>
      <w:r w:rsidR="00E57E85">
        <w:rPr>
          <w:sz w:val="20"/>
          <w:szCs w:val="20"/>
        </w:rPr>
        <w:t xml:space="preserve">) </w:t>
      </w:r>
      <w:r w:rsidR="00E57E85" w:rsidRPr="008636D5">
        <w:rPr>
          <w:sz w:val="20"/>
          <w:szCs w:val="20"/>
        </w:rPr>
        <w:t>[</w:t>
      </w:r>
      <w:r w:rsidR="00E57E85">
        <w:rPr>
          <w:sz w:val="20"/>
          <w:szCs w:val="20"/>
        </w:rPr>
        <w:t>при внедрении</w:t>
      </w:r>
      <w:r w:rsidR="00E57E85" w:rsidRPr="008636D5">
        <w:rPr>
          <w:sz w:val="20"/>
          <w:szCs w:val="20"/>
        </w:rPr>
        <w:t>]</w:t>
      </w:r>
      <w:r w:rsidR="00E57E85">
        <w:rPr>
          <w:sz w:val="20"/>
          <w:szCs w:val="20"/>
        </w:rPr>
        <w:t xml:space="preserve"> </w:t>
      </w:r>
      <w:r w:rsidR="00E57E85" w:rsidRPr="008636D5">
        <w:rPr>
          <w:sz w:val="20"/>
          <w:szCs w:val="20"/>
        </w:rPr>
        <w:t>“</w:t>
      </w:r>
      <w:r w:rsidR="00E57E85">
        <w:rPr>
          <w:sz w:val="20"/>
          <w:szCs w:val="20"/>
        </w:rPr>
        <w:t>опасн</w:t>
      </w:r>
      <w:r w:rsidR="00CB3A8F">
        <w:rPr>
          <w:sz w:val="20"/>
          <w:szCs w:val="20"/>
        </w:rPr>
        <w:t>ой</w:t>
      </w:r>
      <w:r w:rsidR="00E57E85">
        <w:rPr>
          <w:sz w:val="20"/>
          <w:szCs w:val="20"/>
        </w:rPr>
        <w:t xml:space="preserve"> кров</w:t>
      </w:r>
      <w:r w:rsidR="00CB3A8F">
        <w:rPr>
          <w:sz w:val="20"/>
          <w:szCs w:val="20"/>
        </w:rPr>
        <w:t>и</w:t>
      </w:r>
      <w:r w:rsidR="00E57E85" w:rsidRPr="00F845A3">
        <w:rPr>
          <w:sz w:val="20"/>
          <w:szCs w:val="20"/>
        </w:rPr>
        <w:t>”</w:t>
      </w:r>
      <w:r w:rsidR="00E57E85">
        <w:rPr>
          <w:sz w:val="20"/>
          <w:szCs w:val="20"/>
        </w:rPr>
        <w:t xml:space="preserve"> в тонкую кишку </w:t>
      </w:r>
      <w:r w:rsidR="00531A1D">
        <w:rPr>
          <w:sz w:val="20"/>
          <w:szCs w:val="20"/>
        </w:rPr>
        <w:t xml:space="preserve">будут жар и режущие боли </w:t>
      </w:r>
      <w:r w:rsidR="00531A1D" w:rsidRPr="00531A1D">
        <w:rPr>
          <w:sz w:val="20"/>
          <w:szCs w:val="20"/>
        </w:rPr>
        <w:t>[</w:t>
      </w:r>
      <w:r w:rsidR="00531A1D">
        <w:rPr>
          <w:sz w:val="20"/>
          <w:szCs w:val="20"/>
        </w:rPr>
        <w:t>в области локализации тонкой кишки</w:t>
      </w:r>
      <w:r w:rsidR="00531A1D" w:rsidRPr="00531A1D">
        <w:rPr>
          <w:sz w:val="20"/>
          <w:szCs w:val="20"/>
        </w:rPr>
        <w:t>]</w:t>
      </w:r>
      <w:r w:rsidR="00531A1D">
        <w:rPr>
          <w:sz w:val="20"/>
          <w:szCs w:val="20"/>
        </w:rPr>
        <w:t>; (</w:t>
      </w:r>
      <w:r w:rsidR="00CB3A8F">
        <w:rPr>
          <w:sz w:val="20"/>
          <w:szCs w:val="20"/>
        </w:rPr>
        <w:t>8</w:t>
      </w:r>
      <w:r w:rsidR="00531A1D">
        <w:rPr>
          <w:sz w:val="20"/>
          <w:szCs w:val="20"/>
        </w:rPr>
        <w:t xml:space="preserve">) </w:t>
      </w:r>
      <w:r w:rsidR="00531A1D" w:rsidRPr="008636D5">
        <w:rPr>
          <w:sz w:val="20"/>
          <w:szCs w:val="20"/>
        </w:rPr>
        <w:t>[</w:t>
      </w:r>
      <w:r w:rsidR="00531A1D">
        <w:rPr>
          <w:sz w:val="20"/>
          <w:szCs w:val="20"/>
        </w:rPr>
        <w:t>при внедрении</w:t>
      </w:r>
      <w:r w:rsidR="00531A1D" w:rsidRPr="008636D5">
        <w:rPr>
          <w:sz w:val="20"/>
          <w:szCs w:val="20"/>
        </w:rPr>
        <w:t>]</w:t>
      </w:r>
      <w:r w:rsidR="00531A1D">
        <w:rPr>
          <w:sz w:val="20"/>
          <w:szCs w:val="20"/>
        </w:rPr>
        <w:t xml:space="preserve"> </w:t>
      </w:r>
      <w:r w:rsidR="00531A1D" w:rsidRPr="008636D5">
        <w:rPr>
          <w:sz w:val="20"/>
          <w:szCs w:val="20"/>
        </w:rPr>
        <w:t>“</w:t>
      </w:r>
      <w:r w:rsidR="00531A1D">
        <w:rPr>
          <w:sz w:val="20"/>
          <w:szCs w:val="20"/>
        </w:rPr>
        <w:t>опасн</w:t>
      </w:r>
      <w:r w:rsidR="00CB3A8F">
        <w:rPr>
          <w:sz w:val="20"/>
          <w:szCs w:val="20"/>
        </w:rPr>
        <w:t>ой</w:t>
      </w:r>
      <w:r w:rsidR="00531A1D">
        <w:rPr>
          <w:sz w:val="20"/>
          <w:szCs w:val="20"/>
        </w:rPr>
        <w:t xml:space="preserve"> </w:t>
      </w:r>
      <w:r w:rsidR="00531A1D" w:rsidRPr="00531A1D">
        <w:rPr>
          <w:sz w:val="20"/>
          <w:szCs w:val="20"/>
        </w:rPr>
        <w:t>[</w:t>
      </w:r>
      <w:r w:rsidR="00531A1D">
        <w:rPr>
          <w:sz w:val="20"/>
          <w:szCs w:val="20"/>
        </w:rPr>
        <w:t>кров</w:t>
      </w:r>
      <w:r w:rsidR="00CB3A8F">
        <w:rPr>
          <w:sz w:val="20"/>
          <w:szCs w:val="20"/>
        </w:rPr>
        <w:t>и</w:t>
      </w:r>
      <w:r w:rsidR="00531A1D" w:rsidRPr="00F845A3">
        <w:rPr>
          <w:sz w:val="20"/>
          <w:szCs w:val="20"/>
        </w:rPr>
        <w:t>”</w:t>
      </w:r>
      <w:r w:rsidR="00531A1D">
        <w:rPr>
          <w:sz w:val="20"/>
          <w:szCs w:val="20"/>
        </w:rPr>
        <w:t xml:space="preserve"> в грудное</w:t>
      </w:r>
      <w:r w:rsidR="00531A1D" w:rsidRPr="00531A1D">
        <w:rPr>
          <w:sz w:val="20"/>
          <w:szCs w:val="20"/>
        </w:rPr>
        <w:t>]</w:t>
      </w:r>
      <w:r w:rsidR="00531A1D">
        <w:rPr>
          <w:sz w:val="20"/>
          <w:szCs w:val="20"/>
        </w:rPr>
        <w:t xml:space="preserve"> молоко вытекающие менструации походи на молочные сливки (?), </w:t>
      </w:r>
      <w:r w:rsidR="00531A1D" w:rsidRPr="00E86E5E">
        <w:rPr>
          <w:sz w:val="20"/>
          <w:szCs w:val="20"/>
        </w:rPr>
        <w:t>[</w:t>
      </w:r>
      <w:r w:rsidR="00531A1D">
        <w:rPr>
          <w:sz w:val="20"/>
          <w:szCs w:val="20"/>
        </w:rPr>
        <w:t>проявляются признаки болезни</w:t>
      </w:r>
      <w:r w:rsidR="00531A1D" w:rsidRPr="00E86E5E">
        <w:rPr>
          <w:sz w:val="20"/>
          <w:szCs w:val="20"/>
        </w:rPr>
        <w:t>]</w:t>
      </w:r>
      <w:r w:rsidR="00531A1D">
        <w:rPr>
          <w:sz w:val="20"/>
          <w:szCs w:val="20"/>
        </w:rPr>
        <w:t xml:space="preserve"> </w:t>
      </w:r>
      <w:r w:rsidR="00531A1D" w:rsidRPr="00E86E5E">
        <w:rPr>
          <w:i/>
          <w:sz w:val="20"/>
          <w:szCs w:val="20"/>
        </w:rPr>
        <w:t>снйинг-‘пхйос</w:t>
      </w:r>
      <w:r w:rsidR="00E86E5E">
        <w:rPr>
          <w:rStyle w:val="FootnoteReference"/>
          <w:sz w:val="20"/>
          <w:szCs w:val="20"/>
        </w:rPr>
        <w:footnoteReference w:id="845"/>
      </w:r>
      <w:r w:rsidR="00E86E5E">
        <w:rPr>
          <w:sz w:val="20"/>
          <w:szCs w:val="20"/>
        </w:rPr>
        <w:t xml:space="preserve">, болит отверстие мочеиспускательного канала, </w:t>
      </w:r>
      <w:r w:rsidR="00E86E5E" w:rsidRPr="00E86E5E">
        <w:rPr>
          <w:sz w:val="20"/>
          <w:szCs w:val="20"/>
        </w:rPr>
        <w:t>[</w:t>
      </w:r>
      <w:r w:rsidR="00E86E5E">
        <w:rPr>
          <w:sz w:val="20"/>
          <w:szCs w:val="20"/>
        </w:rPr>
        <w:t>больную</w:t>
      </w:r>
      <w:r w:rsidR="00E86E5E" w:rsidRPr="00E86E5E">
        <w:rPr>
          <w:sz w:val="20"/>
          <w:szCs w:val="20"/>
        </w:rPr>
        <w:t>]</w:t>
      </w:r>
      <w:r w:rsidR="00E86E5E">
        <w:rPr>
          <w:sz w:val="20"/>
          <w:szCs w:val="20"/>
        </w:rPr>
        <w:t xml:space="preserve"> подташнивает; (</w:t>
      </w:r>
      <w:r w:rsidR="00CB3A8F">
        <w:rPr>
          <w:sz w:val="20"/>
          <w:szCs w:val="20"/>
        </w:rPr>
        <w:t>9</w:t>
      </w:r>
      <w:r w:rsidR="00E86E5E">
        <w:rPr>
          <w:sz w:val="20"/>
          <w:szCs w:val="20"/>
        </w:rPr>
        <w:t xml:space="preserve">) </w:t>
      </w:r>
      <w:r w:rsidR="00E86E5E" w:rsidRPr="008636D5">
        <w:rPr>
          <w:sz w:val="20"/>
          <w:szCs w:val="20"/>
        </w:rPr>
        <w:t>[</w:t>
      </w:r>
      <w:r w:rsidR="00E86E5E">
        <w:rPr>
          <w:sz w:val="20"/>
          <w:szCs w:val="20"/>
        </w:rPr>
        <w:t>при внедрении</w:t>
      </w:r>
      <w:r w:rsidR="00E86E5E" w:rsidRPr="008636D5">
        <w:rPr>
          <w:sz w:val="20"/>
          <w:szCs w:val="20"/>
        </w:rPr>
        <w:t>]</w:t>
      </w:r>
      <w:r w:rsidR="00E86E5E">
        <w:rPr>
          <w:sz w:val="20"/>
          <w:szCs w:val="20"/>
        </w:rPr>
        <w:t xml:space="preserve"> </w:t>
      </w:r>
      <w:r w:rsidR="00E86E5E" w:rsidRPr="008636D5">
        <w:rPr>
          <w:sz w:val="20"/>
          <w:szCs w:val="20"/>
        </w:rPr>
        <w:t>“</w:t>
      </w:r>
      <w:r w:rsidR="00E86E5E">
        <w:rPr>
          <w:sz w:val="20"/>
          <w:szCs w:val="20"/>
        </w:rPr>
        <w:t>опасн</w:t>
      </w:r>
      <w:r w:rsidR="00CB3A8F">
        <w:rPr>
          <w:sz w:val="20"/>
          <w:szCs w:val="20"/>
        </w:rPr>
        <w:t>ой</w:t>
      </w:r>
      <w:r w:rsidR="00E86E5E">
        <w:rPr>
          <w:sz w:val="20"/>
          <w:szCs w:val="20"/>
        </w:rPr>
        <w:t xml:space="preserve"> </w:t>
      </w:r>
      <w:r w:rsidR="00E86E5E" w:rsidRPr="00E86E5E">
        <w:rPr>
          <w:sz w:val="20"/>
          <w:szCs w:val="20"/>
        </w:rPr>
        <w:t>[</w:t>
      </w:r>
      <w:r w:rsidR="00E86E5E">
        <w:rPr>
          <w:sz w:val="20"/>
          <w:szCs w:val="20"/>
        </w:rPr>
        <w:t>кров</w:t>
      </w:r>
      <w:r w:rsidR="00CB3A8F">
        <w:rPr>
          <w:sz w:val="20"/>
          <w:szCs w:val="20"/>
        </w:rPr>
        <w:t>и</w:t>
      </w:r>
      <w:r w:rsidR="00E86E5E" w:rsidRPr="00F845A3">
        <w:rPr>
          <w:sz w:val="20"/>
          <w:szCs w:val="20"/>
        </w:rPr>
        <w:t>”</w:t>
      </w:r>
      <w:r w:rsidR="00E86E5E">
        <w:rPr>
          <w:sz w:val="20"/>
          <w:szCs w:val="20"/>
        </w:rPr>
        <w:t xml:space="preserve"> в</w:t>
      </w:r>
      <w:r w:rsidR="00E86E5E" w:rsidRPr="00E86E5E">
        <w:rPr>
          <w:sz w:val="20"/>
          <w:szCs w:val="20"/>
        </w:rPr>
        <w:t>]</w:t>
      </w:r>
      <w:r w:rsidR="00E86E5E">
        <w:rPr>
          <w:sz w:val="20"/>
          <w:szCs w:val="20"/>
        </w:rPr>
        <w:t xml:space="preserve"> грудные </w:t>
      </w:r>
      <w:r w:rsidR="00E86E5E" w:rsidRPr="00E86E5E">
        <w:rPr>
          <w:sz w:val="20"/>
          <w:szCs w:val="20"/>
        </w:rPr>
        <w:t>[</w:t>
      </w:r>
      <w:r w:rsidR="00E86E5E">
        <w:rPr>
          <w:sz w:val="20"/>
          <w:szCs w:val="20"/>
        </w:rPr>
        <w:t>железы</w:t>
      </w:r>
      <w:r w:rsidR="00E86E5E" w:rsidRPr="00E86E5E">
        <w:rPr>
          <w:sz w:val="20"/>
          <w:szCs w:val="20"/>
        </w:rPr>
        <w:t>]</w:t>
      </w:r>
      <w:r w:rsidR="00E86E5E">
        <w:rPr>
          <w:sz w:val="20"/>
          <w:szCs w:val="20"/>
        </w:rPr>
        <w:t xml:space="preserve"> груди отекают и </w:t>
      </w:r>
      <w:r w:rsidR="00E86E5E" w:rsidRPr="00E86E5E">
        <w:rPr>
          <w:sz w:val="20"/>
          <w:szCs w:val="20"/>
        </w:rPr>
        <w:t>[</w:t>
      </w:r>
      <w:r w:rsidR="00E86E5E">
        <w:rPr>
          <w:sz w:val="20"/>
          <w:szCs w:val="20"/>
        </w:rPr>
        <w:t>в них ощущаются</w:t>
      </w:r>
      <w:r w:rsidR="00E86E5E" w:rsidRPr="00E86E5E">
        <w:rPr>
          <w:sz w:val="20"/>
          <w:szCs w:val="20"/>
        </w:rPr>
        <w:t>]</w:t>
      </w:r>
      <w:r w:rsidR="00E86E5E">
        <w:rPr>
          <w:sz w:val="20"/>
          <w:szCs w:val="20"/>
        </w:rPr>
        <w:t xml:space="preserve"> сильные колющие боли; </w:t>
      </w:r>
      <w:r w:rsidR="00662AA1">
        <w:rPr>
          <w:sz w:val="20"/>
          <w:szCs w:val="20"/>
        </w:rPr>
        <w:t xml:space="preserve">(10) </w:t>
      </w:r>
      <w:r w:rsidR="00587E61">
        <w:rPr>
          <w:sz w:val="20"/>
          <w:szCs w:val="20"/>
        </w:rPr>
        <w:t xml:space="preserve">при </w:t>
      </w:r>
      <w:r w:rsidR="00587E61" w:rsidRPr="00375631">
        <w:rPr>
          <w:i/>
          <w:sz w:val="20"/>
          <w:szCs w:val="20"/>
        </w:rPr>
        <w:t>кхраг-цхабс-гор-па</w:t>
      </w:r>
      <w:r w:rsidR="00587E61">
        <w:rPr>
          <w:rStyle w:val="FootnoteReference"/>
          <w:sz w:val="20"/>
          <w:szCs w:val="20"/>
        </w:rPr>
        <w:footnoteReference w:id="846"/>
      </w:r>
      <w:r w:rsidR="00375631">
        <w:rPr>
          <w:sz w:val="20"/>
          <w:szCs w:val="20"/>
        </w:rPr>
        <w:t xml:space="preserve"> в теле </w:t>
      </w:r>
      <w:r w:rsidR="00375631" w:rsidRPr="00375631">
        <w:rPr>
          <w:sz w:val="20"/>
          <w:szCs w:val="20"/>
        </w:rPr>
        <w:t>[</w:t>
      </w:r>
      <w:r w:rsidR="00375631">
        <w:rPr>
          <w:sz w:val="20"/>
          <w:szCs w:val="20"/>
        </w:rPr>
        <w:t>ощущается</w:t>
      </w:r>
      <w:r w:rsidR="00375631" w:rsidRPr="00375631">
        <w:rPr>
          <w:sz w:val="20"/>
          <w:szCs w:val="20"/>
        </w:rPr>
        <w:t>]</w:t>
      </w:r>
      <w:r w:rsidR="00375631">
        <w:rPr>
          <w:sz w:val="20"/>
          <w:szCs w:val="20"/>
        </w:rPr>
        <w:t xml:space="preserve"> тяжесть, </w:t>
      </w:r>
      <w:r w:rsidR="00375631" w:rsidRPr="00375631">
        <w:rPr>
          <w:sz w:val="20"/>
          <w:szCs w:val="20"/>
        </w:rPr>
        <w:t>[</w:t>
      </w:r>
      <w:r w:rsidR="00375631">
        <w:rPr>
          <w:sz w:val="20"/>
          <w:szCs w:val="20"/>
        </w:rPr>
        <w:t>больная</w:t>
      </w:r>
      <w:r w:rsidR="00375631" w:rsidRPr="00375631">
        <w:rPr>
          <w:sz w:val="20"/>
          <w:szCs w:val="20"/>
        </w:rPr>
        <w:t>]</w:t>
      </w:r>
      <w:r w:rsidR="00375631">
        <w:rPr>
          <w:sz w:val="20"/>
          <w:szCs w:val="20"/>
        </w:rPr>
        <w:t xml:space="preserve"> не может ходить</w:t>
      </w:r>
      <w:r w:rsidR="00746184">
        <w:rPr>
          <w:sz w:val="20"/>
          <w:szCs w:val="20"/>
        </w:rPr>
        <w:t xml:space="preserve">, </w:t>
      </w:r>
      <w:r w:rsidR="00746184" w:rsidRPr="00746184">
        <w:rPr>
          <w:sz w:val="20"/>
          <w:szCs w:val="20"/>
        </w:rPr>
        <w:t>[</w:t>
      </w:r>
      <w:r w:rsidR="00746184">
        <w:rPr>
          <w:sz w:val="20"/>
          <w:szCs w:val="20"/>
        </w:rPr>
        <w:t>будут ощущение</w:t>
      </w:r>
      <w:r w:rsidR="00746184" w:rsidRPr="00746184">
        <w:rPr>
          <w:sz w:val="20"/>
          <w:szCs w:val="20"/>
        </w:rPr>
        <w:t>]</w:t>
      </w:r>
      <w:r w:rsidR="00F74096">
        <w:rPr>
          <w:sz w:val="20"/>
          <w:szCs w:val="20"/>
        </w:rPr>
        <w:t xml:space="preserve"> распирания</w:t>
      </w:r>
      <w:r w:rsidR="00746184">
        <w:rPr>
          <w:sz w:val="20"/>
          <w:szCs w:val="20"/>
        </w:rPr>
        <w:t xml:space="preserve"> в нижней части живота и приступообразные боли.</w:t>
      </w:r>
    </w:p>
    <w:p w:rsidR="0080704A" w:rsidRDefault="00746184" w:rsidP="00707616">
      <w:pPr>
        <w:ind w:firstLine="284"/>
        <w:jc w:val="both"/>
        <w:rPr>
          <w:sz w:val="20"/>
          <w:szCs w:val="20"/>
        </w:rPr>
      </w:pPr>
      <w:r>
        <w:rPr>
          <w:sz w:val="20"/>
          <w:szCs w:val="20"/>
        </w:rPr>
        <w:t xml:space="preserve">Об общих признаках </w:t>
      </w:r>
      <w:r w:rsidRPr="0080704A">
        <w:rPr>
          <w:sz w:val="20"/>
          <w:szCs w:val="20"/>
        </w:rPr>
        <w:t>[</w:t>
      </w:r>
      <w:r>
        <w:rPr>
          <w:sz w:val="20"/>
          <w:szCs w:val="20"/>
        </w:rPr>
        <w:t>болезни</w:t>
      </w:r>
      <w:r w:rsidRPr="0080704A">
        <w:rPr>
          <w:sz w:val="20"/>
          <w:szCs w:val="20"/>
        </w:rPr>
        <w:t>]</w:t>
      </w:r>
      <w:r>
        <w:rPr>
          <w:sz w:val="20"/>
          <w:szCs w:val="20"/>
        </w:rPr>
        <w:t xml:space="preserve"> </w:t>
      </w:r>
      <w:r w:rsidRPr="0080704A">
        <w:rPr>
          <w:sz w:val="20"/>
          <w:szCs w:val="20"/>
        </w:rPr>
        <w:t>“</w:t>
      </w:r>
      <w:r>
        <w:rPr>
          <w:sz w:val="20"/>
          <w:szCs w:val="20"/>
        </w:rPr>
        <w:t xml:space="preserve">опасный </w:t>
      </w:r>
      <w:r w:rsidRPr="00746184">
        <w:rPr>
          <w:i/>
          <w:sz w:val="20"/>
          <w:szCs w:val="20"/>
        </w:rPr>
        <w:t>рлунг</w:t>
      </w:r>
      <w:r w:rsidRPr="0080704A">
        <w:rPr>
          <w:sz w:val="20"/>
          <w:szCs w:val="20"/>
        </w:rPr>
        <w:t>”</w:t>
      </w:r>
      <w:r>
        <w:rPr>
          <w:sz w:val="20"/>
          <w:szCs w:val="20"/>
        </w:rPr>
        <w:t>:</w:t>
      </w:r>
      <w:r w:rsidR="00813D10">
        <w:rPr>
          <w:sz w:val="20"/>
          <w:szCs w:val="20"/>
        </w:rPr>
        <w:t xml:space="preserve"> будут боли неопределенной локализации в костях, депрессия, головокружение, охлаждаются </w:t>
      </w:r>
      <w:r w:rsidR="00813D10" w:rsidRPr="00813D10">
        <w:rPr>
          <w:sz w:val="20"/>
          <w:szCs w:val="20"/>
        </w:rPr>
        <w:t>[</w:t>
      </w:r>
      <w:r w:rsidR="00813D10">
        <w:rPr>
          <w:sz w:val="20"/>
          <w:szCs w:val="20"/>
        </w:rPr>
        <w:t>и зябнут</w:t>
      </w:r>
      <w:r w:rsidR="00813D10" w:rsidRPr="00813D10">
        <w:rPr>
          <w:sz w:val="20"/>
          <w:szCs w:val="20"/>
        </w:rPr>
        <w:t xml:space="preserve">] </w:t>
      </w:r>
      <w:r w:rsidR="00813D10">
        <w:rPr>
          <w:sz w:val="20"/>
          <w:szCs w:val="20"/>
        </w:rPr>
        <w:t>кости головы, все тело отекает, болит между мясом и кожей</w:t>
      </w:r>
      <w:r w:rsidR="00813D10">
        <w:rPr>
          <w:rStyle w:val="FootnoteReference"/>
          <w:sz w:val="20"/>
          <w:szCs w:val="20"/>
        </w:rPr>
        <w:footnoteReference w:id="847"/>
      </w:r>
      <w:r w:rsidR="00813D10">
        <w:rPr>
          <w:sz w:val="20"/>
          <w:szCs w:val="20"/>
        </w:rPr>
        <w:t xml:space="preserve">, отекают, вздуваются и немеют мышцы, </w:t>
      </w:r>
      <w:r w:rsidR="00813D10" w:rsidRPr="00813D10">
        <w:rPr>
          <w:sz w:val="20"/>
          <w:szCs w:val="20"/>
        </w:rPr>
        <w:t>[</w:t>
      </w:r>
      <w:r w:rsidR="00813D10">
        <w:rPr>
          <w:sz w:val="20"/>
          <w:szCs w:val="20"/>
        </w:rPr>
        <w:t>иногда</w:t>
      </w:r>
      <w:r w:rsidR="00813D10" w:rsidRPr="00813D10">
        <w:rPr>
          <w:sz w:val="20"/>
          <w:szCs w:val="20"/>
        </w:rPr>
        <w:t>]</w:t>
      </w:r>
      <w:r w:rsidR="00813D10">
        <w:rPr>
          <w:sz w:val="20"/>
          <w:szCs w:val="20"/>
        </w:rPr>
        <w:t xml:space="preserve"> темнеет в глазах </w:t>
      </w:r>
      <w:r w:rsidR="00813D10" w:rsidRPr="00813D10">
        <w:rPr>
          <w:sz w:val="20"/>
          <w:szCs w:val="20"/>
        </w:rPr>
        <w:t>[</w:t>
      </w:r>
      <w:r w:rsidR="00813D10">
        <w:rPr>
          <w:sz w:val="20"/>
          <w:szCs w:val="20"/>
        </w:rPr>
        <w:t xml:space="preserve">и больная ведет себя беспокойно </w:t>
      </w:r>
      <w:r w:rsidR="003B1568">
        <w:rPr>
          <w:sz w:val="20"/>
          <w:szCs w:val="20"/>
        </w:rPr>
        <w:t>на грани</w:t>
      </w:r>
      <w:r w:rsidR="00813D10" w:rsidRPr="00813D10">
        <w:rPr>
          <w:sz w:val="20"/>
          <w:szCs w:val="20"/>
        </w:rPr>
        <w:t>]</w:t>
      </w:r>
      <w:r w:rsidR="00813D10">
        <w:rPr>
          <w:sz w:val="20"/>
          <w:szCs w:val="20"/>
        </w:rPr>
        <w:t xml:space="preserve"> сумасшед</w:t>
      </w:r>
      <w:r w:rsidR="003B1568">
        <w:rPr>
          <w:sz w:val="20"/>
          <w:szCs w:val="20"/>
        </w:rPr>
        <w:t>ствия, ил</w:t>
      </w:r>
      <w:r w:rsidR="00813D10">
        <w:rPr>
          <w:sz w:val="20"/>
          <w:szCs w:val="20"/>
        </w:rPr>
        <w:t xml:space="preserve">и </w:t>
      </w:r>
      <w:r w:rsidR="003B1568">
        <w:rPr>
          <w:sz w:val="20"/>
          <w:szCs w:val="20"/>
        </w:rPr>
        <w:t xml:space="preserve">падает в обмороки, или впадает в беспамятство, бывают боли в отверстии мочеиспускательного канала и в нижней части живота, при </w:t>
      </w:r>
      <w:r w:rsidR="003B1568" w:rsidRPr="003B1568">
        <w:rPr>
          <w:sz w:val="20"/>
          <w:szCs w:val="20"/>
        </w:rPr>
        <w:t>“</w:t>
      </w:r>
      <w:r w:rsidR="003B1568">
        <w:rPr>
          <w:sz w:val="20"/>
          <w:szCs w:val="20"/>
        </w:rPr>
        <w:t xml:space="preserve">падении </w:t>
      </w:r>
      <w:r w:rsidR="003B1568" w:rsidRPr="003B1568">
        <w:rPr>
          <w:sz w:val="20"/>
          <w:szCs w:val="20"/>
        </w:rPr>
        <w:t>[</w:t>
      </w:r>
      <w:r w:rsidR="003B1568">
        <w:rPr>
          <w:sz w:val="20"/>
          <w:szCs w:val="20"/>
        </w:rPr>
        <w:t>болезни</w:t>
      </w:r>
      <w:r w:rsidR="003B1568" w:rsidRPr="003B1568">
        <w:rPr>
          <w:sz w:val="20"/>
          <w:szCs w:val="20"/>
        </w:rPr>
        <w:t>]</w:t>
      </w:r>
      <w:r w:rsidR="003B1568">
        <w:rPr>
          <w:sz w:val="20"/>
          <w:szCs w:val="20"/>
        </w:rPr>
        <w:t xml:space="preserve"> в муть</w:t>
      </w:r>
      <w:r w:rsidR="003B1568" w:rsidRPr="003B1568">
        <w:rPr>
          <w:sz w:val="20"/>
          <w:szCs w:val="20"/>
        </w:rPr>
        <w:t>”</w:t>
      </w:r>
      <w:r w:rsidR="003B1568">
        <w:rPr>
          <w:rStyle w:val="FootnoteReference"/>
          <w:sz w:val="20"/>
          <w:szCs w:val="20"/>
        </w:rPr>
        <w:footnoteReference w:id="848"/>
      </w:r>
      <w:r w:rsidR="003B1568">
        <w:rPr>
          <w:sz w:val="20"/>
          <w:szCs w:val="20"/>
        </w:rPr>
        <w:t xml:space="preserve"> менструации будут вытекать безостановочно, т.е. будет происходить постоянное </w:t>
      </w:r>
      <w:r w:rsidR="003B1568" w:rsidRPr="003B1568">
        <w:rPr>
          <w:sz w:val="20"/>
          <w:szCs w:val="20"/>
        </w:rPr>
        <w:t>[</w:t>
      </w:r>
      <w:r w:rsidR="003B1568">
        <w:rPr>
          <w:sz w:val="20"/>
          <w:szCs w:val="20"/>
        </w:rPr>
        <w:t>само</w:t>
      </w:r>
      <w:r w:rsidR="003B1568" w:rsidRPr="003B1568">
        <w:rPr>
          <w:sz w:val="20"/>
          <w:szCs w:val="20"/>
        </w:rPr>
        <w:t>]</w:t>
      </w:r>
      <w:r w:rsidR="003B1568">
        <w:rPr>
          <w:sz w:val="20"/>
          <w:szCs w:val="20"/>
        </w:rPr>
        <w:t xml:space="preserve">очищение </w:t>
      </w:r>
      <w:r w:rsidR="003B1568" w:rsidRPr="003B1568">
        <w:rPr>
          <w:sz w:val="20"/>
          <w:szCs w:val="20"/>
        </w:rPr>
        <w:t>[</w:t>
      </w:r>
      <w:r w:rsidR="003B1568">
        <w:rPr>
          <w:sz w:val="20"/>
          <w:szCs w:val="20"/>
        </w:rPr>
        <w:t>матки</w:t>
      </w:r>
      <w:r w:rsidR="003B1568">
        <w:rPr>
          <w:rStyle w:val="FootnoteReference"/>
          <w:sz w:val="20"/>
          <w:szCs w:val="20"/>
        </w:rPr>
        <w:footnoteReference w:id="849"/>
      </w:r>
      <w:r w:rsidR="003B1568">
        <w:rPr>
          <w:sz w:val="20"/>
          <w:szCs w:val="20"/>
        </w:rPr>
        <w:t>.</w:t>
      </w:r>
    </w:p>
    <w:p w:rsidR="003B1568" w:rsidRDefault="003B1568" w:rsidP="00707616">
      <w:pPr>
        <w:ind w:firstLine="284"/>
        <w:jc w:val="both"/>
        <w:rPr>
          <w:sz w:val="20"/>
          <w:szCs w:val="20"/>
        </w:rPr>
      </w:pPr>
      <w:r>
        <w:rPr>
          <w:sz w:val="20"/>
          <w:szCs w:val="20"/>
        </w:rPr>
        <w:t xml:space="preserve">О признаках частных разновидностей болезни </w:t>
      </w:r>
      <w:r w:rsidRPr="0080704A">
        <w:rPr>
          <w:sz w:val="20"/>
          <w:szCs w:val="20"/>
        </w:rPr>
        <w:t>“</w:t>
      </w:r>
      <w:r>
        <w:rPr>
          <w:sz w:val="20"/>
          <w:szCs w:val="20"/>
        </w:rPr>
        <w:t xml:space="preserve">опасный </w:t>
      </w:r>
      <w:r w:rsidRPr="003B1568">
        <w:rPr>
          <w:i/>
          <w:sz w:val="20"/>
          <w:szCs w:val="20"/>
        </w:rPr>
        <w:t>рлунг</w:t>
      </w:r>
      <w:r w:rsidRPr="0080704A">
        <w:rPr>
          <w:sz w:val="20"/>
          <w:szCs w:val="20"/>
        </w:rPr>
        <w:t>”</w:t>
      </w:r>
      <w:r w:rsidRPr="008636D5">
        <w:rPr>
          <w:sz w:val="20"/>
          <w:szCs w:val="20"/>
        </w:rPr>
        <w:t>]</w:t>
      </w:r>
      <w:r>
        <w:rPr>
          <w:sz w:val="20"/>
          <w:szCs w:val="20"/>
        </w:rPr>
        <w:t xml:space="preserve">: (1) </w:t>
      </w:r>
      <w:r w:rsidRPr="008636D5">
        <w:rPr>
          <w:sz w:val="20"/>
          <w:szCs w:val="20"/>
        </w:rPr>
        <w:t>[</w:t>
      </w:r>
      <w:r>
        <w:rPr>
          <w:sz w:val="20"/>
          <w:szCs w:val="20"/>
        </w:rPr>
        <w:t>при внедрении</w:t>
      </w:r>
      <w:r w:rsidR="00F74096">
        <w:rPr>
          <w:sz w:val="20"/>
          <w:szCs w:val="20"/>
        </w:rPr>
        <w:t xml:space="preserve"> болезни</w:t>
      </w:r>
      <w:r w:rsidRPr="008636D5">
        <w:rPr>
          <w:sz w:val="20"/>
          <w:szCs w:val="20"/>
        </w:rPr>
        <w:t>]</w:t>
      </w:r>
      <w:r>
        <w:rPr>
          <w:sz w:val="20"/>
          <w:szCs w:val="20"/>
        </w:rPr>
        <w:t xml:space="preserve"> </w:t>
      </w:r>
      <w:r w:rsidRPr="008636D5">
        <w:rPr>
          <w:sz w:val="20"/>
          <w:szCs w:val="20"/>
        </w:rPr>
        <w:t>“</w:t>
      </w:r>
      <w:r>
        <w:rPr>
          <w:sz w:val="20"/>
          <w:szCs w:val="20"/>
        </w:rPr>
        <w:t>опасн</w:t>
      </w:r>
      <w:r w:rsidR="00F74096">
        <w:rPr>
          <w:sz w:val="20"/>
          <w:szCs w:val="20"/>
        </w:rPr>
        <w:t>ый</w:t>
      </w:r>
      <w:r>
        <w:rPr>
          <w:sz w:val="20"/>
          <w:szCs w:val="20"/>
        </w:rPr>
        <w:t xml:space="preserve"> </w:t>
      </w:r>
      <w:r w:rsidRPr="003B1568">
        <w:rPr>
          <w:i/>
          <w:sz w:val="20"/>
          <w:szCs w:val="20"/>
        </w:rPr>
        <w:t>рлунг</w:t>
      </w:r>
      <w:r w:rsidRPr="00F845A3">
        <w:rPr>
          <w:sz w:val="20"/>
          <w:szCs w:val="20"/>
        </w:rPr>
        <w:t>”</w:t>
      </w:r>
      <w:r>
        <w:rPr>
          <w:sz w:val="20"/>
          <w:szCs w:val="20"/>
        </w:rPr>
        <w:t xml:space="preserve"> в голову</w:t>
      </w:r>
      <w:r w:rsidR="00676459">
        <w:rPr>
          <w:sz w:val="20"/>
          <w:szCs w:val="20"/>
        </w:rPr>
        <w:t xml:space="preserve"> </w:t>
      </w:r>
      <w:r w:rsidR="00676459" w:rsidRPr="00676459">
        <w:rPr>
          <w:sz w:val="20"/>
          <w:szCs w:val="20"/>
        </w:rPr>
        <w:t>[</w:t>
      </w:r>
      <w:r w:rsidR="00676459">
        <w:rPr>
          <w:sz w:val="20"/>
          <w:szCs w:val="20"/>
        </w:rPr>
        <w:t>часто ощущается</w:t>
      </w:r>
      <w:r w:rsidR="00676459" w:rsidRPr="00676459">
        <w:rPr>
          <w:sz w:val="20"/>
          <w:szCs w:val="20"/>
        </w:rPr>
        <w:t>]</w:t>
      </w:r>
      <w:r w:rsidR="00676459">
        <w:rPr>
          <w:sz w:val="20"/>
          <w:szCs w:val="20"/>
        </w:rPr>
        <w:t xml:space="preserve"> головокружение, </w:t>
      </w:r>
      <w:r w:rsidR="00676459" w:rsidRPr="00676459">
        <w:rPr>
          <w:sz w:val="20"/>
          <w:szCs w:val="20"/>
        </w:rPr>
        <w:t>[</w:t>
      </w:r>
      <w:r w:rsidR="00676459">
        <w:rPr>
          <w:sz w:val="20"/>
          <w:szCs w:val="20"/>
        </w:rPr>
        <w:t>на глазу может</w:t>
      </w:r>
      <w:r w:rsidR="00676459" w:rsidRPr="00676459">
        <w:rPr>
          <w:sz w:val="20"/>
          <w:szCs w:val="20"/>
        </w:rPr>
        <w:t>]</w:t>
      </w:r>
      <w:r w:rsidR="00676459">
        <w:rPr>
          <w:sz w:val="20"/>
          <w:szCs w:val="20"/>
        </w:rPr>
        <w:t xml:space="preserve"> внезапно образоваться бельмо, появляется глухота, </w:t>
      </w:r>
      <w:r w:rsidR="00676459" w:rsidRPr="00676459">
        <w:rPr>
          <w:sz w:val="20"/>
          <w:szCs w:val="20"/>
        </w:rPr>
        <w:t>[</w:t>
      </w:r>
      <w:r w:rsidR="00676459">
        <w:rPr>
          <w:sz w:val="20"/>
          <w:szCs w:val="20"/>
        </w:rPr>
        <w:t>из ушей</w:t>
      </w:r>
      <w:r w:rsidR="00676459" w:rsidRPr="00676459">
        <w:rPr>
          <w:sz w:val="20"/>
          <w:szCs w:val="20"/>
        </w:rPr>
        <w:t>]</w:t>
      </w:r>
      <w:r w:rsidR="00676459">
        <w:rPr>
          <w:sz w:val="20"/>
          <w:szCs w:val="20"/>
        </w:rPr>
        <w:t xml:space="preserve"> сочится гной, болят зубы и челюсти; (2) </w:t>
      </w:r>
      <w:r w:rsidR="00676459" w:rsidRPr="008636D5">
        <w:rPr>
          <w:sz w:val="20"/>
          <w:szCs w:val="20"/>
        </w:rPr>
        <w:t>[</w:t>
      </w:r>
      <w:r w:rsidR="00676459">
        <w:rPr>
          <w:sz w:val="20"/>
          <w:szCs w:val="20"/>
        </w:rPr>
        <w:t>при внедрении</w:t>
      </w:r>
      <w:r w:rsidR="00676459" w:rsidRPr="008636D5">
        <w:rPr>
          <w:sz w:val="20"/>
          <w:szCs w:val="20"/>
        </w:rPr>
        <w:t>]</w:t>
      </w:r>
      <w:r w:rsidR="00676459">
        <w:rPr>
          <w:sz w:val="20"/>
          <w:szCs w:val="20"/>
        </w:rPr>
        <w:t xml:space="preserve"> </w:t>
      </w:r>
      <w:r w:rsidR="00676459" w:rsidRPr="008636D5">
        <w:rPr>
          <w:sz w:val="20"/>
          <w:szCs w:val="20"/>
        </w:rPr>
        <w:t>“</w:t>
      </w:r>
      <w:r w:rsidR="00676459">
        <w:rPr>
          <w:sz w:val="20"/>
          <w:szCs w:val="20"/>
        </w:rPr>
        <w:t xml:space="preserve">опасного </w:t>
      </w:r>
      <w:r w:rsidR="00676459" w:rsidRPr="003B1568">
        <w:rPr>
          <w:i/>
          <w:sz w:val="20"/>
          <w:szCs w:val="20"/>
        </w:rPr>
        <w:t>рлунг</w:t>
      </w:r>
      <w:r w:rsidR="00676459" w:rsidRPr="00F845A3">
        <w:rPr>
          <w:sz w:val="20"/>
          <w:szCs w:val="20"/>
        </w:rPr>
        <w:t>”</w:t>
      </w:r>
      <w:r w:rsidR="00676459">
        <w:rPr>
          <w:sz w:val="20"/>
          <w:szCs w:val="20"/>
        </w:rPr>
        <w:t xml:space="preserve"> в кости </w:t>
      </w:r>
      <w:r w:rsidR="00C05C00">
        <w:rPr>
          <w:sz w:val="20"/>
          <w:szCs w:val="20"/>
        </w:rPr>
        <w:t xml:space="preserve">будут нелокализованные боли и </w:t>
      </w:r>
      <w:r w:rsidR="00C05C00" w:rsidRPr="00C05C00">
        <w:rPr>
          <w:sz w:val="20"/>
          <w:szCs w:val="20"/>
        </w:rPr>
        <w:t>[</w:t>
      </w:r>
      <w:r w:rsidR="00C05C00">
        <w:rPr>
          <w:sz w:val="20"/>
          <w:szCs w:val="20"/>
        </w:rPr>
        <w:t>ощущение</w:t>
      </w:r>
      <w:r w:rsidR="00C05C00" w:rsidRPr="00C05C00">
        <w:rPr>
          <w:sz w:val="20"/>
          <w:szCs w:val="20"/>
        </w:rPr>
        <w:t>]</w:t>
      </w:r>
      <w:r w:rsidR="00C05C00">
        <w:rPr>
          <w:sz w:val="20"/>
          <w:szCs w:val="20"/>
        </w:rPr>
        <w:t xml:space="preserve"> холода в костях, </w:t>
      </w:r>
      <w:r w:rsidR="008E2E98" w:rsidRPr="008E2E98">
        <w:rPr>
          <w:sz w:val="20"/>
          <w:szCs w:val="20"/>
        </w:rPr>
        <w:t>“</w:t>
      </w:r>
      <w:r w:rsidR="008E2E98">
        <w:rPr>
          <w:sz w:val="20"/>
          <w:szCs w:val="20"/>
        </w:rPr>
        <w:t>заклинивание</w:t>
      </w:r>
      <w:r w:rsidR="008E2E98" w:rsidRPr="008E2E98">
        <w:rPr>
          <w:sz w:val="20"/>
          <w:szCs w:val="20"/>
        </w:rPr>
        <w:t>”</w:t>
      </w:r>
      <w:r w:rsidR="008E2E98">
        <w:rPr>
          <w:sz w:val="20"/>
          <w:szCs w:val="20"/>
        </w:rPr>
        <w:t xml:space="preserve"> </w:t>
      </w:r>
      <w:r w:rsidR="00C05C00">
        <w:rPr>
          <w:sz w:val="20"/>
          <w:szCs w:val="20"/>
        </w:rPr>
        <w:t xml:space="preserve">в суставах </w:t>
      </w:r>
      <w:r w:rsidR="008E2E98">
        <w:rPr>
          <w:sz w:val="20"/>
          <w:szCs w:val="20"/>
        </w:rPr>
        <w:t xml:space="preserve">нижних </w:t>
      </w:r>
      <w:r w:rsidR="00C05C00">
        <w:rPr>
          <w:sz w:val="20"/>
          <w:szCs w:val="20"/>
        </w:rPr>
        <w:t>конечностей</w:t>
      </w:r>
      <w:r w:rsidR="008E2E98">
        <w:rPr>
          <w:sz w:val="20"/>
          <w:szCs w:val="20"/>
        </w:rPr>
        <w:t xml:space="preserve">, </w:t>
      </w:r>
      <w:r w:rsidR="008E2E98" w:rsidRPr="008E2E98">
        <w:rPr>
          <w:sz w:val="20"/>
          <w:szCs w:val="20"/>
        </w:rPr>
        <w:t>[</w:t>
      </w:r>
      <w:r w:rsidR="008E2E98">
        <w:rPr>
          <w:sz w:val="20"/>
          <w:szCs w:val="20"/>
        </w:rPr>
        <w:t>особенно в</w:t>
      </w:r>
      <w:r w:rsidR="008E2E98" w:rsidRPr="008E2E98">
        <w:rPr>
          <w:sz w:val="20"/>
          <w:szCs w:val="20"/>
        </w:rPr>
        <w:t>]</w:t>
      </w:r>
      <w:r w:rsidR="00C05C00">
        <w:rPr>
          <w:sz w:val="20"/>
          <w:szCs w:val="20"/>
        </w:rPr>
        <w:t xml:space="preserve"> тазо</w:t>
      </w:r>
      <w:r w:rsidR="008E2E98">
        <w:rPr>
          <w:sz w:val="20"/>
          <w:szCs w:val="20"/>
        </w:rPr>
        <w:t xml:space="preserve">бедренных </w:t>
      </w:r>
      <w:r w:rsidR="008E2E98" w:rsidRPr="008E2E98">
        <w:rPr>
          <w:sz w:val="20"/>
          <w:szCs w:val="20"/>
        </w:rPr>
        <w:t>[</w:t>
      </w:r>
      <w:r w:rsidR="008E2E98">
        <w:rPr>
          <w:sz w:val="20"/>
          <w:szCs w:val="20"/>
        </w:rPr>
        <w:t>суставах, вращение которых требует</w:t>
      </w:r>
      <w:r w:rsidR="008E2E98" w:rsidRPr="008E2E98">
        <w:rPr>
          <w:sz w:val="20"/>
          <w:szCs w:val="20"/>
        </w:rPr>
        <w:t>]</w:t>
      </w:r>
      <w:r w:rsidR="008E2E98">
        <w:rPr>
          <w:sz w:val="20"/>
          <w:szCs w:val="20"/>
        </w:rPr>
        <w:t xml:space="preserve"> большого терпения; (3) </w:t>
      </w:r>
      <w:r w:rsidR="008E2E98" w:rsidRPr="008636D5">
        <w:rPr>
          <w:sz w:val="20"/>
          <w:szCs w:val="20"/>
        </w:rPr>
        <w:t>[</w:t>
      </w:r>
      <w:r w:rsidR="008E2E98">
        <w:rPr>
          <w:sz w:val="20"/>
          <w:szCs w:val="20"/>
        </w:rPr>
        <w:t>при внедрении</w:t>
      </w:r>
      <w:r w:rsidR="008E2E98" w:rsidRPr="008636D5">
        <w:rPr>
          <w:sz w:val="20"/>
          <w:szCs w:val="20"/>
        </w:rPr>
        <w:t>]</w:t>
      </w:r>
      <w:r w:rsidR="008E2E98">
        <w:rPr>
          <w:sz w:val="20"/>
          <w:szCs w:val="20"/>
        </w:rPr>
        <w:t xml:space="preserve"> </w:t>
      </w:r>
      <w:r w:rsidR="008E2E98" w:rsidRPr="008636D5">
        <w:rPr>
          <w:sz w:val="20"/>
          <w:szCs w:val="20"/>
        </w:rPr>
        <w:t>“</w:t>
      </w:r>
      <w:r w:rsidR="008E2E98">
        <w:rPr>
          <w:sz w:val="20"/>
          <w:szCs w:val="20"/>
        </w:rPr>
        <w:t xml:space="preserve">опасного </w:t>
      </w:r>
      <w:r w:rsidR="008E2E98" w:rsidRPr="003B1568">
        <w:rPr>
          <w:i/>
          <w:sz w:val="20"/>
          <w:szCs w:val="20"/>
        </w:rPr>
        <w:t>рлунг</w:t>
      </w:r>
      <w:r w:rsidR="008E2E98" w:rsidRPr="00F845A3">
        <w:rPr>
          <w:sz w:val="20"/>
          <w:szCs w:val="20"/>
        </w:rPr>
        <w:t>”</w:t>
      </w:r>
      <w:r w:rsidR="008E2E98">
        <w:rPr>
          <w:sz w:val="20"/>
          <w:szCs w:val="20"/>
        </w:rPr>
        <w:t xml:space="preserve"> в сердце помутняется сознание, кружится голова, будет шум в ушах, </w:t>
      </w:r>
      <w:r w:rsidR="008E2E98" w:rsidRPr="008E2E98">
        <w:rPr>
          <w:sz w:val="20"/>
          <w:szCs w:val="20"/>
        </w:rPr>
        <w:t>[</w:t>
      </w:r>
      <w:r w:rsidR="008E2E98">
        <w:rPr>
          <w:sz w:val="20"/>
          <w:szCs w:val="20"/>
        </w:rPr>
        <w:t>временами больная ведет себя как</w:t>
      </w:r>
      <w:r w:rsidR="008E2E98" w:rsidRPr="008E2E98">
        <w:rPr>
          <w:sz w:val="20"/>
          <w:szCs w:val="20"/>
        </w:rPr>
        <w:t>]</w:t>
      </w:r>
      <w:r w:rsidR="008E2E98">
        <w:rPr>
          <w:sz w:val="20"/>
          <w:szCs w:val="20"/>
        </w:rPr>
        <w:t xml:space="preserve"> помешанная и падает в обмороки; (4) </w:t>
      </w:r>
      <w:r w:rsidR="008E2E98" w:rsidRPr="008636D5">
        <w:rPr>
          <w:sz w:val="20"/>
          <w:szCs w:val="20"/>
        </w:rPr>
        <w:t>[</w:t>
      </w:r>
      <w:r w:rsidR="008E2E98">
        <w:rPr>
          <w:sz w:val="20"/>
          <w:szCs w:val="20"/>
        </w:rPr>
        <w:t>при внедрении</w:t>
      </w:r>
      <w:r w:rsidR="008E2E98" w:rsidRPr="008636D5">
        <w:rPr>
          <w:sz w:val="20"/>
          <w:szCs w:val="20"/>
        </w:rPr>
        <w:t>]</w:t>
      </w:r>
      <w:r w:rsidR="008E2E98">
        <w:rPr>
          <w:sz w:val="20"/>
          <w:szCs w:val="20"/>
        </w:rPr>
        <w:t xml:space="preserve"> </w:t>
      </w:r>
      <w:r w:rsidR="008E2E98" w:rsidRPr="008636D5">
        <w:rPr>
          <w:sz w:val="20"/>
          <w:szCs w:val="20"/>
        </w:rPr>
        <w:t>“</w:t>
      </w:r>
      <w:r w:rsidR="008E2E98">
        <w:rPr>
          <w:sz w:val="20"/>
          <w:szCs w:val="20"/>
        </w:rPr>
        <w:t xml:space="preserve">опасного </w:t>
      </w:r>
      <w:r w:rsidR="008E2E98" w:rsidRPr="003B1568">
        <w:rPr>
          <w:i/>
          <w:sz w:val="20"/>
          <w:szCs w:val="20"/>
        </w:rPr>
        <w:t>рлунг</w:t>
      </w:r>
      <w:r w:rsidR="008E2E98" w:rsidRPr="00F845A3">
        <w:rPr>
          <w:sz w:val="20"/>
          <w:szCs w:val="20"/>
        </w:rPr>
        <w:t>”</w:t>
      </w:r>
      <w:r w:rsidR="008E2E98">
        <w:rPr>
          <w:sz w:val="20"/>
          <w:szCs w:val="20"/>
        </w:rPr>
        <w:t xml:space="preserve"> в почки </w:t>
      </w:r>
      <w:r w:rsidR="004C54FA">
        <w:rPr>
          <w:sz w:val="20"/>
          <w:szCs w:val="20"/>
        </w:rPr>
        <w:t xml:space="preserve">будут нелокализаванные боли в поясничном </w:t>
      </w:r>
      <w:r w:rsidR="004C54FA" w:rsidRPr="004C54FA">
        <w:rPr>
          <w:sz w:val="20"/>
          <w:szCs w:val="20"/>
        </w:rPr>
        <w:t>[</w:t>
      </w:r>
      <w:r w:rsidR="004C54FA">
        <w:rPr>
          <w:sz w:val="20"/>
          <w:szCs w:val="20"/>
        </w:rPr>
        <w:t>отделе</w:t>
      </w:r>
      <w:r w:rsidR="004C54FA" w:rsidRPr="004C54FA">
        <w:rPr>
          <w:sz w:val="20"/>
          <w:szCs w:val="20"/>
        </w:rPr>
        <w:t xml:space="preserve">] </w:t>
      </w:r>
      <w:r w:rsidR="004C54FA">
        <w:rPr>
          <w:sz w:val="20"/>
          <w:szCs w:val="20"/>
        </w:rPr>
        <w:t xml:space="preserve">позвоночника, </w:t>
      </w:r>
      <w:r w:rsidR="004C54FA" w:rsidRPr="004C54FA">
        <w:rPr>
          <w:sz w:val="20"/>
          <w:szCs w:val="20"/>
        </w:rPr>
        <w:t>[</w:t>
      </w:r>
      <w:r w:rsidR="004C54FA">
        <w:rPr>
          <w:sz w:val="20"/>
          <w:szCs w:val="20"/>
        </w:rPr>
        <w:t>особенно часто</w:t>
      </w:r>
      <w:r w:rsidR="004C54FA" w:rsidRPr="004C54FA">
        <w:rPr>
          <w:sz w:val="20"/>
          <w:szCs w:val="20"/>
        </w:rPr>
        <w:t>]</w:t>
      </w:r>
      <w:r w:rsidR="004C54FA">
        <w:rPr>
          <w:sz w:val="20"/>
          <w:szCs w:val="20"/>
        </w:rPr>
        <w:t xml:space="preserve"> возникающие при охлаждении </w:t>
      </w:r>
      <w:r w:rsidR="004C54FA" w:rsidRPr="004C54FA">
        <w:rPr>
          <w:sz w:val="20"/>
          <w:szCs w:val="20"/>
        </w:rPr>
        <w:t>[</w:t>
      </w:r>
      <w:r w:rsidR="004C54FA">
        <w:rPr>
          <w:sz w:val="20"/>
          <w:szCs w:val="20"/>
        </w:rPr>
        <w:t>поясницы</w:t>
      </w:r>
      <w:r w:rsidR="004C54FA" w:rsidRPr="004C54FA">
        <w:rPr>
          <w:sz w:val="20"/>
          <w:szCs w:val="20"/>
        </w:rPr>
        <w:t>]</w:t>
      </w:r>
      <w:r w:rsidR="004C54FA">
        <w:rPr>
          <w:sz w:val="20"/>
          <w:szCs w:val="20"/>
        </w:rPr>
        <w:t xml:space="preserve">, деревенеют </w:t>
      </w:r>
      <w:r w:rsidR="004C54FA" w:rsidRPr="004C54FA">
        <w:rPr>
          <w:sz w:val="20"/>
          <w:szCs w:val="20"/>
        </w:rPr>
        <w:t>[</w:t>
      </w:r>
      <w:r w:rsidR="004C54FA">
        <w:rPr>
          <w:sz w:val="20"/>
          <w:szCs w:val="20"/>
        </w:rPr>
        <w:t>суставы и сухожилия</w:t>
      </w:r>
      <w:r w:rsidR="004C54FA" w:rsidRPr="004C54FA">
        <w:rPr>
          <w:sz w:val="20"/>
          <w:szCs w:val="20"/>
        </w:rPr>
        <w:t>]</w:t>
      </w:r>
      <w:r w:rsidR="004C54FA">
        <w:rPr>
          <w:sz w:val="20"/>
          <w:szCs w:val="20"/>
        </w:rPr>
        <w:t xml:space="preserve"> ниже поясницы; (</w:t>
      </w:r>
      <w:r w:rsidR="00C62E53">
        <w:rPr>
          <w:sz w:val="20"/>
          <w:szCs w:val="20"/>
        </w:rPr>
        <w:t>5</w:t>
      </w:r>
      <w:r w:rsidR="004C54FA">
        <w:rPr>
          <w:sz w:val="20"/>
          <w:szCs w:val="20"/>
        </w:rPr>
        <w:t xml:space="preserve">) </w:t>
      </w:r>
      <w:r w:rsidR="004C54FA" w:rsidRPr="008636D5">
        <w:rPr>
          <w:sz w:val="20"/>
          <w:szCs w:val="20"/>
        </w:rPr>
        <w:t>[</w:t>
      </w:r>
      <w:r w:rsidR="004C54FA">
        <w:rPr>
          <w:sz w:val="20"/>
          <w:szCs w:val="20"/>
        </w:rPr>
        <w:t>при внедрении</w:t>
      </w:r>
      <w:r w:rsidR="004C54FA" w:rsidRPr="008636D5">
        <w:rPr>
          <w:sz w:val="20"/>
          <w:szCs w:val="20"/>
        </w:rPr>
        <w:t>]</w:t>
      </w:r>
      <w:r w:rsidR="004C54FA">
        <w:rPr>
          <w:sz w:val="20"/>
          <w:szCs w:val="20"/>
        </w:rPr>
        <w:t xml:space="preserve"> </w:t>
      </w:r>
      <w:r w:rsidR="004C54FA" w:rsidRPr="008636D5">
        <w:rPr>
          <w:sz w:val="20"/>
          <w:szCs w:val="20"/>
        </w:rPr>
        <w:t>“</w:t>
      </w:r>
      <w:r w:rsidR="004C54FA">
        <w:rPr>
          <w:sz w:val="20"/>
          <w:szCs w:val="20"/>
        </w:rPr>
        <w:t xml:space="preserve">опасного </w:t>
      </w:r>
      <w:r w:rsidR="004C54FA" w:rsidRPr="003B1568">
        <w:rPr>
          <w:i/>
          <w:sz w:val="20"/>
          <w:szCs w:val="20"/>
        </w:rPr>
        <w:t>рлунг</w:t>
      </w:r>
      <w:r w:rsidR="004C54FA" w:rsidRPr="00F845A3">
        <w:rPr>
          <w:sz w:val="20"/>
          <w:szCs w:val="20"/>
        </w:rPr>
        <w:t>”</w:t>
      </w:r>
      <w:r w:rsidR="004C54FA">
        <w:rPr>
          <w:sz w:val="20"/>
          <w:szCs w:val="20"/>
        </w:rPr>
        <w:t xml:space="preserve"> в желудок возникают вздутие и приступообразные боли, тяжело переваривается пища, очень вредит прохладная пища; (</w:t>
      </w:r>
      <w:r w:rsidR="00C62E53">
        <w:rPr>
          <w:sz w:val="20"/>
          <w:szCs w:val="20"/>
        </w:rPr>
        <w:t>6</w:t>
      </w:r>
      <w:r w:rsidR="004C54FA">
        <w:rPr>
          <w:sz w:val="20"/>
          <w:szCs w:val="20"/>
        </w:rPr>
        <w:t xml:space="preserve">) </w:t>
      </w:r>
      <w:r w:rsidR="004C54FA" w:rsidRPr="008636D5">
        <w:rPr>
          <w:sz w:val="20"/>
          <w:szCs w:val="20"/>
        </w:rPr>
        <w:t>[</w:t>
      </w:r>
      <w:r w:rsidR="004C54FA">
        <w:rPr>
          <w:sz w:val="20"/>
          <w:szCs w:val="20"/>
        </w:rPr>
        <w:t>при внедрении</w:t>
      </w:r>
      <w:r w:rsidR="004C54FA" w:rsidRPr="008636D5">
        <w:rPr>
          <w:sz w:val="20"/>
          <w:szCs w:val="20"/>
        </w:rPr>
        <w:t>]</w:t>
      </w:r>
      <w:r w:rsidR="004C54FA">
        <w:rPr>
          <w:sz w:val="20"/>
          <w:szCs w:val="20"/>
        </w:rPr>
        <w:t xml:space="preserve"> </w:t>
      </w:r>
      <w:r w:rsidR="004C54FA" w:rsidRPr="008636D5">
        <w:rPr>
          <w:sz w:val="20"/>
          <w:szCs w:val="20"/>
        </w:rPr>
        <w:t>“</w:t>
      </w:r>
      <w:r w:rsidR="004C54FA">
        <w:rPr>
          <w:sz w:val="20"/>
          <w:szCs w:val="20"/>
        </w:rPr>
        <w:t xml:space="preserve">опасного </w:t>
      </w:r>
      <w:r w:rsidR="004C54FA" w:rsidRPr="003B1568">
        <w:rPr>
          <w:i/>
          <w:sz w:val="20"/>
          <w:szCs w:val="20"/>
        </w:rPr>
        <w:t>рлунг</w:t>
      </w:r>
      <w:r w:rsidR="004C54FA" w:rsidRPr="00F845A3">
        <w:rPr>
          <w:sz w:val="20"/>
          <w:szCs w:val="20"/>
        </w:rPr>
        <w:t>”</w:t>
      </w:r>
      <w:r w:rsidR="004C54FA">
        <w:rPr>
          <w:sz w:val="20"/>
          <w:szCs w:val="20"/>
        </w:rPr>
        <w:t xml:space="preserve"> в тонкую кишку </w:t>
      </w:r>
      <w:r w:rsidR="00C62E53" w:rsidRPr="00C62E53">
        <w:rPr>
          <w:sz w:val="20"/>
          <w:szCs w:val="20"/>
        </w:rPr>
        <w:t>[</w:t>
      </w:r>
      <w:r w:rsidR="00C62E53">
        <w:rPr>
          <w:sz w:val="20"/>
          <w:szCs w:val="20"/>
        </w:rPr>
        <w:t>будет ощущение</w:t>
      </w:r>
      <w:r w:rsidR="00C62E53" w:rsidRPr="00C62E53">
        <w:rPr>
          <w:sz w:val="20"/>
          <w:szCs w:val="20"/>
        </w:rPr>
        <w:t>]</w:t>
      </w:r>
      <w:r w:rsidR="00C62E53">
        <w:rPr>
          <w:sz w:val="20"/>
          <w:szCs w:val="20"/>
        </w:rPr>
        <w:t xml:space="preserve"> стягивания </w:t>
      </w:r>
      <w:r w:rsidR="00C62E53" w:rsidRPr="00C62E53">
        <w:rPr>
          <w:sz w:val="20"/>
          <w:szCs w:val="20"/>
        </w:rPr>
        <w:t>[</w:t>
      </w:r>
      <w:r w:rsidR="00C62E53">
        <w:rPr>
          <w:sz w:val="20"/>
          <w:szCs w:val="20"/>
        </w:rPr>
        <w:t>в нижней части живота, появляется своего рода</w:t>
      </w:r>
      <w:r w:rsidR="00C62E53" w:rsidRPr="00C62E53">
        <w:rPr>
          <w:sz w:val="20"/>
          <w:szCs w:val="20"/>
        </w:rPr>
        <w:t>]</w:t>
      </w:r>
      <w:r w:rsidR="00C62E53">
        <w:rPr>
          <w:sz w:val="20"/>
          <w:szCs w:val="20"/>
        </w:rPr>
        <w:t xml:space="preserve"> </w:t>
      </w:r>
      <w:r w:rsidR="00C62E53" w:rsidRPr="00C62E53">
        <w:rPr>
          <w:sz w:val="20"/>
          <w:szCs w:val="20"/>
        </w:rPr>
        <w:t>“</w:t>
      </w:r>
      <w:r w:rsidR="00C62E53">
        <w:rPr>
          <w:sz w:val="20"/>
          <w:szCs w:val="20"/>
        </w:rPr>
        <w:t>недержание менструаций</w:t>
      </w:r>
      <w:r w:rsidR="00C62E53" w:rsidRPr="00C62E53">
        <w:rPr>
          <w:sz w:val="20"/>
          <w:szCs w:val="20"/>
        </w:rPr>
        <w:t>”</w:t>
      </w:r>
      <w:r w:rsidR="00C62E53">
        <w:rPr>
          <w:sz w:val="20"/>
          <w:szCs w:val="20"/>
        </w:rPr>
        <w:t>.</w:t>
      </w:r>
    </w:p>
    <w:p w:rsidR="00690166" w:rsidRDefault="00C62E53" w:rsidP="00707616">
      <w:pPr>
        <w:ind w:firstLine="284"/>
        <w:jc w:val="both"/>
        <w:rPr>
          <w:sz w:val="20"/>
          <w:szCs w:val="20"/>
        </w:rPr>
      </w:pPr>
      <w:r>
        <w:rPr>
          <w:sz w:val="20"/>
          <w:szCs w:val="20"/>
        </w:rPr>
        <w:t>О методах лечения.</w:t>
      </w:r>
    </w:p>
    <w:p w:rsidR="00690166" w:rsidRDefault="00690166" w:rsidP="00707616">
      <w:pPr>
        <w:ind w:firstLine="284"/>
        <w:jc w:val="both"/>
        <w:rPr>
          <w:sz w:val="20"/>
          <w:szCs w:val="20"/>
        </w:rPr>
      </w:pPr>
      <w:r w:rsidRPr="00690166">
        <w:rPr>
          <w:sz w:val="20"/>
          <w:szCs w:val="20"/>
        </w:rPr>
        <w:t>[</w:t>
      </w:r>
      <w:r>
        <w:rPr>
          <w:sz w:val="20"/>
          <w:szCs w:val="20"/>
        </w:rPr>
        <w:t>Что касается</w:t>
      </w:r>
      <w:r w:rsidRPr="00690166">
        <w:rPr>
          <w:sz w:val="20"/>
          <w:szCs w:val="20"/>
        </w:rPr>
        <w:t>]</w:t>
      </w:r>
      <w:r>
        <w:rPr>
          <w:sz w:val="20"/>
          <w:szCs w:val="20"/>
        </w:rPr>
        <w:t xml:space="preserve"> общих </w:t>
      </w:r>
      <w:r w:rsidRPr="00690166">
        <w:rPr>
          <w:sz w:val="20"/>
          <w:szCs w:val="20"/>
        </w:rPr>
        <w:t>[</w:t>
      </w:r>
      <w:r>
        <w:rPr>
          <w:sz w:val="20"/>
          <w:szCs w:val="20"/>
        </w:rPr>
        <w:t>подходов</w:t>
      </w:r>
      <w:r w:rsidRPr="00690166">
        <w:rPr>
          <w:sz w:val="20"/>
          <w:szCs w:val="20"/>
        </w:rPr>
        <w:t>]</w:t>
      </w:r>
      <w:r>
        <w:rPr>
          <w:sz w:val="20"/>
          <w:szCs w:val="20"/>
        </w:rPr>
        <w:t xml:space="preserve"> лекарственной </w:t>
      </w:r>
      <w:r w:rsidRPr="00690166">
        <w:rPr>
          <w:sz w:val="20"/>
          <w:szCs w:val="20"/>
        </w:rPr>
        <w:t>[</w:t>
      </w:r>
      <w:r>
        <w:rPr>
          <w:sz w:val="20"/>
          <w:szCs w:val="20"/>
        </w:rPr>
        <w:t>терапии, то при болезни</w:t>
      </w:r>
      <w:r w:rsidRPr="00690166">
        <w:rPr>
          <w:sz w:val="20"/>
          <w:szCs w:val="20"/>
        </w:rPr>
        <w:t>]</w:t>
      </w:r>
      <w:r>
        <w:rPr>
          <w:sz w:val="20"/>
          <w:szCs w:val="20"/>
        </w:rPr>
        <w:t xml:space="preserve"> </w:t>
      </w:r>
      <w:r w:rsidRPr="00690166">
        <w:rPr>
          <w:sz w:val="20"/>
          <w:szCs w:val="20"/>
        </w:rPr>
        <w:t>“</w:t>
      </w:r>
      <w:r>
        <w:rPr>
          <w:sz w:val="20"/>
          <w:szCs w:val="20"/>
        </w:rPr>
        <w:t>опасная кровь</w:t>
      </w:r>
      <w:r w:rsidRPr="00690166">
        <w:rPr>
          <w:sz w:val="20"/>
          <w:szCs w:val="20"/>
        </w:rPr>
        <w:t xml:space="preserve">” </w:t>
      </w:r>
      <w:r>
        <w:rPr>
          <w:sz w:val="20"/>
          <w:szCs w:val="20"/>
        </w:rPr>
        <w:t xml:space="preserve">следует </w:t>
      </w:r>
      <w:r w:rsidRPr="00690166">
        <w:rPr>
          <w:sz w:val="20"/>
          <w:szCs w:val="20"/>
        </w:rPr>
        <w:t>[</w:t>
      </w:r>
      <w:r>
        <w:rPr>
          <w:sz w:val="20"/>
          <w:szCs w:val="20"/>
        </w:rPr>
        <w:t>комбинировать</w:t>
      </w:r>
      <w:r w:rsidRPr="00690166">
        <w:rPr>
          <w:sz w:val="20"/>
          <w:szCs w:val="20"/>
        </w:rPr>
        <w:t>]</w:t>
      </w:r>
      <w:r>
        <w:rPr>
          <w:sz w:val="20"/>
          <w:szCs w:val="20"/>
        </w:rPr>
        <w:t xml:space="preserve"> прохладные и теплые лекарства </w:t>
      </w:r>
      <w:r w:rsidRPr="00690166">
        <w:rPr>
          <w:sz w:val="20"/>
          <w:szCs w:val="20"/>
        </w:rPr>
        <w:t>[</w:t>
      </w:r>
      <w:r w:rsidR="00F74096">
        <w:rPr>
          <w:sz w:val="20"/>
          <w:szCs w:val="20"/>
        </w:rPr>
        <w:t xml:space="preserve">и диету, </w:t>
      </w:r>
      <w:r>
        <w:rPr>
          <w:sz w:val="20"/>
          <w:szCs w:val="20"/>
        </w:rPr>
        <w:t>а при болезни</w:t>
      </w:r>
      <w:r w:rsidRPr="00690166">
        <w:rPr>
          <w:sz w:val="20"/>
          <w:szCs w:val="20"/>
        </w:rPr>
        <w:t>]</w:t>
      </w:r>
      <w:r>
        <w:rPr>
          <w:sz w:val="20"/>
          <w:szCs w:val="20"/>
        </w:rPr>
        <w:t xml:space="preserve"> </w:t>
      </w:r>
      <w:r w:rsidRPr="00690166">
        <w:rPr>
          <w:sz w:val="20"/>
          <w:szCs w:val="20"/>
        </w:rPr>
        <w:t>“</w:t>
      </w:r>
      <w:r>
        <w:rPr>
          <w:sz w:val="20"/>
          <w:szCs w:val="20"/>
        </w:rPr>
        <w:t xml:space="preserve">опасный </w:t>
      </w:r>
      <w:r w:rsidRPr="00690166">
        <w:rPr>
          <w:i/>
          <w:sz w:val="20"/>
          <w:szCs w:val="20"/>
        </w:rPr>
        <w:t>рлунг</w:t>
      </w:r>
      <w:r w:rsidRPr="00690166">
        <w:rPr>
          <w:sz w:val="20"/>
          <w:szCs w:val="20"/>
        </w:rPr>
        <w:t>”</w:t>
      </w:r>
      <w:r>
        <w:rPr>
          <w:sz w:val="20"/>
          <w:szCs w:val="20"/>
        </w:rPr>
        <w:t xml:space="preserve"> – лечить теплыми и сочными.</w:t>
      </w:r>
    </w:p>
    <w:p w:rsidR="001038C9" w:rsidRPr="001038C9" w:rsidRDefault="001038C9" w:rsidP="00707616">
      <w:pPr>
        <w:ind w:firstLine="284"/>
        <w:jc w:val="both"/>
        <w:rPr>
          <w:sz w:val="20"/>
          <w:szCs w:val="20"/>
        </w:rPr>
      </w:pPr>
      <w:r w:rsidRPr="001038C9">
        <w:rPr>
          <w:sz w:val="20"/>
          <w:szCs w:val="20"/>
        </w:rPr>
        <w:t>[</w:t>
      </w:r>
      <w:r>
        <w:rPr>
          <w:sz w:val="20"/>
          <w:szCs w:val="20"/>
        </w:rPr>
        <w:t xml:space="preserve">Об общих методах лечения болезни </w:t>
      </w:r>
      <w:r w:rsidRPr="001038C9">
        <w:rPr>
          <w:sz w:val="20"/>
          <w:szCs w:val="20"/>
        </w:rPr>
        <w:t>“</w:t>
      </w:r>
      <w:r>
        <w:rPr>
          <w:sz w:val="20"/>
          <w:szCs w:val="20"/>
        </w:rPr>
        <w:t>опасная кровь</w:t>
      </w:r>
      <w:r w:rsidRPr="001038C9">
        <w:rPr>
          <w:sz w:val="20"/>
          <w:szCs w:val="20"/>
        </w:rPr>
        <w:t>”</w:t>
      </w:r>
      <w:r>
        <w:rPr>
          <w:sz w:val="20"/>
          <w:szCs w:val="20"/>
        </w:rPr>
        <w:t>.</w:t>
      </w:r>
    </w:p>
    <w:p w:rsidR="00C20746" w:rsidRDefault="001038C9" w:rsidP="00707616">
      <w:pPr>
        <w:ind w:firstLine="284"/>
        <w:jc w:val="both"/>
        <w:rPr>
          <w:sz w:val="20"/>
          <w:szCs w:val="20"/>
        </w:rPr>
      </w:pPr>
      <w:r>
        <w:rPr>
          <w:sz w:val="20"/>
          <w:szCs w:val="20"/>
        </w:rPr>
        <w:t>Из</w:t>
      </w:r>
      <w:r w:rsidRPr="001038C9">
        <w:rPr>
          <w:sz w:val="20"/>
          <w:szCs w:val="20"/>
        </w:rPr>
        <w:t xml:space="preserve">] </w:t>
      </w:r>
      <w:r w:rsidR="00D90382">
        <w:rPr>
          <w:sz w:val="20"/>
          <w:szCs w:val="20"/>
        </w:rPr>
        <w:t xml:space="preserve">лекарств, </w:t>
      </w:r>
      <w:r w:rsidR="00D90382" w:rsidRPr="00D90382">
        <w:rPr>
          <w:sz w:val="20"/>
          <w:szCs w:val="20"/>
        </w:rPr>
        <w:t>[</w:t>
      </w:r>
      <w:r w:rsidR="00D90382">
        <w:rPr>
          <w:sz w:val="20"/>
          <w:szCs w:val="20"/>
        </w:rPr>
        <w:t>предназначенных для приема</w:t>
      </w:r>
      <w:r w:rsidR="00D90382" w:rsidRPr="00D90382">
        <w:rPr>
          <w:sz w:val="20"/>
          <w:szCs w:val="20"/>
        </w:rPr>
        <w:t>]</w:t>
      </w:r>
      <w:r w:rsidR="00D90382">
        <w:rPr>
          <w:sz w:val="20"/>
          <w:szCs w:val="20"/>
        </w:rPr>
        <w:t xml:space="preserve"> внутрь, при любой </w:t>
      </w:r>
      <w:r w:rsidRPr="001038C9">
        <w:rPr>
          <w:sz w:val="20"/>
          <w:szCs w:val="20"/>
        </w:rPr>
        <w:t>[</w:t>
      </w:r>
      <w:r>
        <w:rPr>
          <w:sz w:val="20"/>
          <w:szCs w:val="20"/>
        </w:rPr>
        <w:t>разновидности болезни</w:t>
      </w:r>
      <w:r w:rsidRPr="001038C9">
        <w:rPr>
          <w:sz w:val="20"/>
          <w:szCs w:val="20"/>
        </w:rPr>
        <w:t>]</w:t>
      </w:r>
      <w:r>
        <w:rPr>
          <w:sz w:val="20"/>
          <w:szCs w:val="20"/>
        </w:rPr>
        <w:t xml:space="preserve"> </w:t>
      </w:r>
      <w:r w:rsidR="00D90382" w:rsidRPr="00D90382">
        <w:rPr>
          <w:sz w:val="20"/>
          <w:szCs w:val="20"/>
        </w:rPr>
        <w:t>“</w:t>
      </w:r>
      <w:r w:rsidR="00D90382">
        <w:rPr>
          <w:sz w:val="20"/>
          <w:szCs w:val="20"/>
        </w:rPr>
        <w:t>опасн</w:t>
      </w:r>
      <w:r>
        <w:rPr>
          <w:sz w:val="20"/>
          <w:szCs w:val="20"/>
        </w:rPr>
        <w:t>ая</w:t>
      </w:r>
      <w:r w:rsidR="00D90382">
        <w:rPr>
          <w:sz w:val="20"/>
          <w:szCs w:val="20"/>
        </w:rPr>
        <w:t xml:space="preserve"> </w:t>
      </w:r>
      <w:r w:rsidR="00D90382" w:rsidRPr="00D90382">
        <w:rPr>
          <w:sz w:val="20"/>
          <w:szCs w:val="20"/>
        </w:rPr>
        <w:t>[</w:t>
      </w:r>
      <w:r>
        <w:rPr>
          <w:sz w:val="20"/>
          <w:szCs w:val="20"/>
        </w:rPr>
        <w:t>кровь</w:t>
      </w:r>
      <w:r w:rsidRPr="001038C9">
        <w:rPr>
          <w:sz w:val="20"/>
          <w:szCs w:val="20"/>
        </w:rPr>
        <w:t>”</w:t>
      </w:r>
      <w:r w:rsidR="00D90382" w:rsidRPr="00D90382">
        <w:rPr>
          <w:sz w:val="20"/>
          <w:szCs w:val="20"/>
        </w:rPr>
        <w:t>]</w:t>
      </w:r>
      <w:r w:rsidR="00D90382">
        <w:rPr>
          <w:sz w:val="20"/>
          <w:szCs w:val="20"/>
        </w:rPr>
        <w:t xml:space="preserve"> полезно </w:t>
      </w:r>
      <w:r w:rsidR="00D90382" w:rsidRPr="00D90382">
        <w:rPr>
          <w:sz w:val="20"/>
          <w:szCs w:val="20"/>
        </w:rPr>
        <w:t>[</w:t>
      </w:r>
      <w:r w:rsidR="00D90382">
        <w:rPr>
          <w:sz w:val="20"/>
          <w:szCs w:val="20"/>
        </w:rPr>
        <w:t>какое-то время давать</w:t>
      </w:r>
      <w:r w:rsidR="00D90382" w:rsidRPr="00D90382">
        <w:rPr>
          <w:sz w:val="20"/>
          <w:szCs w:val="20"/>
        </w:rPr>
        <w:t>]</w:t>
      </w:r>
      <w:r w:rsidR="00D90382">
        <w:rPr>
          <w:sz w:val="20"/>
          <w:szCs w:val="20"/>
        </w:rPr>
        <w:t xml:space="preserve"> запиваемый подходящим </w:t>
      </w:r>
      <w:r w:rsidR="00D90382" w:rsidRPr="00D90382">
        <w:rPr>
          <w:sz w:val="20"/>
          <w:szCs w:val="20"/>
        </w:rPr>
        <w:t>“</w:t>
      </w:r>
      <w:r w:rsidR="00D90382">
        <w:rPr>
          <w:sz w:val="20"/>
          <w:szCs w:val="20"/>
        </w:rPr>
        <w:t>конем</w:t>
      </w:r>
      <w:r w:rsidR="00D90382" w:rsidRPr="00D90382">
        <w:rPr>
          <w:sz w:val="20"/>
          <w:szCs w:val="20"/>
        </w:rPr>
        <w:t>”</w:t>
      </w:r>
      <w:r w:rsidR="00D90382">
        <w:rPr>
          <w:sz w:val="20"/>
          <w:szCs w:val="20"/>
        </w:rPr>
        <w:t xml:space="preserve"> </w:t>
      </w:r>
      <w:r w:rsidR="00D90382" w:rsidRPr="00D90382">
        <w:rPr>
          <w:sz w:val="20"/>
          <w:szCs w:val="20"/>
        </w:rPr>
        <w:t>[</w:t>
      </w:r>
      <w:r w:rsidR="00D90382">
        <w:rPr>
          <w:sz w:val="20"/>
          <w:szCs w:val="20"/>
        </w:rPr>
        <w:t>порошок из</w:t>
      </w:r>
      <w:r w:rsidR="00D90382" w:rsidRPr="00D90382">
        <w:rPr>
          <w:sz w:val="20"/>
          <w:szCs w:val="20"/>
        </w:rPr>
        <w:t>]</w:t>
      </w:r>
      <w:r w:rsidR="00D90382">
        <w:rPr>
          <w:sz w:val="20"/>
          <w:szCs w:val="20"/>
        </w:rPr>
        <w:t xml:space="preserve"> </w:t>
      </w:r>
      <w:r w:rsidR="00D90382" w:rsidRPr="00D90382">
        <w:rPr>
          <w:i/>
          <w:sz w:val="20"/>
          <w:szCs w:val="20"/>
        </w:rPr>
        <w:t>стар-бу, ру-рта, зэ-цхва, сга-скйа, бул-тог</w:t>
      </w:r>
      <w:r w:rsidR="00D90382">
        <w:rPr>
          <w:sz w:val="20"/>
          <w:szCs w:val="20"/>
        </w:rPr>
        <w:t xml:space="preserve"> и </w:t>
      </w:r>
      <w:r w:rsidR="00D90382" w:rsidRPr="00D90382">
        <w:rPr>
          <w:i/>
          <w:sz w:val="20"/>
          <w:szCs w:val="20"/>
        </w:rPr>
        <w:t>лчум-рца</w:t>
      </w:r>
      <w:r w:rsidR="00D90382">
        <w:rPr>
          <w:sz w:val="20"/>
          <w:szCs w:val="20"/>
        </w:rPr>
        <w:t xml:space="preserve">, называемый </w:t>
      </w:r>
      <w:r w:rsidR="00D90382" w:rsidRPr="00F74096">
        <w:rPr>
          <w:i/>
          <w:sz w:val="20"/>
          <w:szCs w:val="20"/>
        </w:rPr>
        <w:t>Жим-шинг-друг-па</w:t>
      </w:r>
      <w:r w:rsidR="008E72ED">
        <w:rPr>
          <w:b/>
          <w:i/>
          <w:sz w:val="20"/>
          <w:szCs w:val="20"/>
        </w:rPr>
        <w:fldChar w:fldCharType="begin"/>
      </w:r>
      <w:r w:rsidR="00F74096">
        <w:instrText xml:space="preserve"> XE "</w:instrText>
      </w:r>
      <w:r w:rsidR="00F74096" w:rsidRPr="00A86CCF">
        <w:rPr>
          <w:b/>
          <w:i/>
          <w:sz w:val="20"/>
          <w:szCs w:val="20"/>
        </w:rPr>
        <w:instrText>Жим-шинг-друг-па</w:instrText>
      </w:r>
      <w:r w:rsidR="00F74096">
        <w:instrText xml:space="preserve">" </w:instrText>
      </w:r>
      <w:r w:rsidR="008E72ED">
        <w:rPr>
          <w:b/>
          <w:i/>
          <w:sz w:val="20"/>
          <w:szCs w:val="20"/>
        </w:rPr>
        <w:fldChar w:fldCharType="end"/>
      </w:r>
      <w:r w:rsidR="00D90382">
        <w:rPr>
          <w:sz w:val="20"/>
          <w:szCs w:val="20"/>
        </w:rPr>
        <w:t xml:space="preserve">, к прописи которого добавишь </w:t>
      </w:r>
      <w:r w:rsidR="00D90382" w:rsidRPr="00D90382">
        <w:rPr>
          <w:i/>
          <w:sz w:val="20"/>
          <w:szCs w:val="20"/>
        </w:rPr>
        <w:t>‘пханг-ма’и-‘бру</w:t>
      </w:r>
      <w:r w:rsidR="00D90382">
        <w:rPr>
          <w:sz w:val="20"/>
          <w:szCs w:val="20"/>
        </w:rPr>
        <w:t xml:space="preserve">. Если давать </w:t>
      </w:r>
      <w:r w:rsidR="00076BBE">
        <w:rPr>
          <w:sz w:val="20"/>
          <w:szCs w:val="20"/>
        </w:rPr>
        <w:t xml:space="preserve">запивамый сгущенным отваром </w:t>
      </w:r>
      <w:r w:rsidR="00076BBE" w:rsidRPr="00076BBE">
        <w:rPr>
          <w:i/>
          <w:sz w:val="20"/>
          <w:szCs w:val="20"/>
        </w:rPr>
        <w:t>гланг-ма</w:t>
      </w:r>
      <w:r w:rsidR="00076BBE">
        <w:rPr>
          <w:sz w:val="20"/>
          <w:szCs w:val="20"/>
        </w:rPr>
        <w:t xml:space="preserve"> порошок из </w:t>
      </w:r>
      <w:r w:rsidR="00076BBE" w:rsidRPr="00076BBE">
        <w:rPr>
          <w:i/>
          <w:sz w:val="20"/>
          <w:szCs w:val="20"/>
        </w:rPr>
        <w:t>ргйа-цхва, шинг-цха, ру-рта, дур-бйид, бйанг-кхра, бул-тог, спанг-спос</w:t>
      </w:r>
      <w:r w:rsidR="00076BBE">
        <w:rPr>
          <w:sz w:val="20"/>
          <w:szCs w:val="20"/>
        </w:rPr>
        <w:t xml:space="preserve"> и </w:t>
      </w:r>
      <w:r w:rsidR="00076BBE" w:rsidRPr="00076BBE">
        <w:rPr>
          <w:i/>
          <w:sz w:val="20"/>
          <w:szCs w:val="20"/>
        </w:rPr>
        <w:t>а-ру</w:t>
      </w:r>
      <w:r w:rsidR="00076BBE">
        <w:rPr>
          <w:sz w:val="20"/>
          <w:szCs w:val="20"/>
        </w:rPr>
        <w:t>,</w:t>
      </w:r>
      <w:r w:rsidR="00D90382">
        <w:rPr>
          <w:sz w:val="20"/>
          <w:szCs w:val="20"/>
        </w:rPr>
        <w:t xml:space="preserve"> </w:t>
      </w:r>
      <w:r w:rsidR="005A5419" w:rsidRPr="005A5419">
        <w:rPr>
          <w:sz w:val="20"/>
          <w:szCs w:val="20"/>
        </w:rPr>
        <w:t>[</w:t>
      </w:r>
      <w:r w:rsidR="00D90382">
        <w:rPr>
          <w:sz w:val="20"/>
          <w:szCs w:val="20"/>
        </w:rPr>
        <w:t xml:space="preserve">это </w:t>
      </w:r>
      <w:r w:rsidR="005A5419">
        <w:rPr>
          <w:sz w:val="20"/>
          <w:szCs w:val="20"/>
        </w:rPr>
        <w:t>вызовет</w:t>
      </w:r>
      <w:r w:rsidR="005A5419" w:rsidRPr="005A5419">
        <w:rPr>
          <w:sz w:val="20"/>
          <w:szCs w:val="20"/>
        </w:rPr>
        <w:t>]</w:t>
      </w:r>
      <w:r w:rsidR="00D90382">
        <w:rPr>
          <w:sz w:val="20"/>
          <w:szCs w:val="20"/>
        </w:rPr>
        <w:t xml:space="preserve"> </w:t>
      </w:r>
      <w:r w:rsidR="005A5419">
        <w:rPr>
          <w:sz w:val="20"/>
          <w:szCs w:val="20"/>
        </w:rPr>
        <w:t xml:space="preserve">разрушение </w:t>
      </w:r>
      <w:r w:rsidR="005A5419" w:rsidRPr="005A5419">
        <w:rPr>
          <w:i/>
          <w:sz w:val="20"/>
          <w:szCs w:val="20"/>
        </w:rPr>
        <w:t>скран</w:t>
      </w:r>
      <w:r w:rsidR="005A5419" w:rsidRPr="005A5419">
        <w:rPr>
          <w:sz w:val="20"/>
          <w:szCs w:val="20"/>
        </w:rPr>
        <w:t>’</w:t>
      </w:r>
      <w:r w:rsidR="005A5419">
        <w:rPr>
          <w:sz w:val="20"/>
          <w:szCs w:val="20"/>
        </w:rPr>
        <w:t xml:space="preserve">а матки, вычищение засохшей крови </w:t>
      </w:r>
      <w:r w:rsidR="005A5419" w:rsidRPr="005A5419">
        <w:rPr>
          <w:sz w:val="20"/>
          <w:szCs w:val="20"/>
        </w:rPr>
        <w:t>[</w:t>
      </w:r>
      <w:r w:rsidR="005A5419">
        <w:rPr>
          <w:sz w:val="20"/>
          <w:szCs w:val="20"/>
        </w:rPr>
        <w:t>из сосудов и полостей матки</w:t>
      </w:r>
      <w:r w:rsidR="005A5419" w:rsidRPr="005A5419">
        <w:rPr>
          <w:sz w:val="20"/>
          <w:szCs w:val="20"/>
        </w:rPr>
        <w:t>]</w:t>
      </w:r>
      <w:r w:rsidR="005A5419">
        <w:rPr>
          <w:sz w:val="20"/>
          <w:szCs w:val="20"/>
        </w:rPr>
        <w:t xml:space="preserve">, застрявшего последа и даже </w:t>
      </w:r>
      <w:r w:rsidR="005A5419" w:rsidRPr="00076BBE">
        <w:rPr>
          <w:i/>
          <w:sz w:val="20"/>
          <w:szCs w:val="20"/>
        </w:rPr>
        <w:t>дму-чху</w:t>
      </w:r>
      <w:r w:rsidR="00076BBE">
        <w:rPr>
          <w:sz w:val="20"/>
          <w:szCs w:val="20"/>
        </w:rPr>
        <w:t>.</w:t>
      </w:r>
      <w:r w:rsidR="005C73DD">
        <w:rPr>
          <w:sz w:val="20"/>
          <w:szCs w:val="20"/>
        </w:rPr>
        <w:t xml:space="preserve"> При всех </w:t>
      </w:r>
      <w:r w:rsidRPr="001038C9">
        <w:rPr>
          <w:sz w:val="20"/>
          <w:szCs w:val="20"/>
        </w:rPr>
        <w:t>[</w:t>
      </w:r>
      <w:r w:rsidR="00E91013">
        <w:rPr>
          <w:sz w:val="20"/>
          <w:szCs w:val="20"/>
        </w:rPr>
        <w:t>разновид</w:t>
      </w:r>
      <w:r>
        <w:rPr>
          <w:sz w:val="20"/>
          <w:szCs w:val="20"/>
        </w:rPr>
        <w:t>ностях</w:t>
      </w:r>
      <w:r w:rsidRPr="001038C9">
        <w:rPr>
          <w:sz w:val="20"/>
          <w:szCs w:val="20"/>
        </w:rPr>
        <w:t>]</w:t>
      </w:r>
      <w:r>
        <w:rPr>
          <w:sz w:val="20"/>
          <w:szCs w:val="20"/>
        </w:rPr>
        <w:t xml:space="preserve"> </w:t>
      </w:r>
      <w:r w:rsidR="005C73DD">
        <w:rPr>
          <w:sz w:val="20"/>
          <w:szCs w:val="20"/>
        </w:rPr>
        <w:t>женск</w:t>
      </w:r>
      <w:r>
        <w:rPr>
          <w:sz w:val="20"/>
          <w:szCs w:val="20"/>
        </w:rPr>
        <w:t>ой</w:t>
      </w:r>
      <w:r w:rsidR="005C73DD">
        <w:rPr>
          <w:sz w:val="20"/>
          <w:szCs w:val="20"/>
        </w:rPr>
        <w:t xml:space="preserve"> болезн</w:t>
      </w:r>
      <w:r>
        <w:rPr>
          <w:sz w:val="20"/>
          <w:szCs w:val="20"/>
        </w:rPr>
        <w:t xml:space="preserve">и </w:t>
      </w:r>
      <w:r w:rsidRPr="001038C9">
        <w:rPr>
          <w:sz w:val="20"/>
          <w:szCs w:val="20"/>
        </w:rPr>
        <w:t>[“</w:t>
      </w:r>
      <w:r>
        <w:rPr>
          <w:sz w:val="20"/>
          <w:szCs w:val="20"/>
        </w:rPr>
        <w:t>опасная кровь</w:t>
      </w:r>
      <w:r w:rsidRPr="001038C9">
        <w:rPr>
          <w:sz w:val="20"/>
          <w:szCs w:val="20"/>
        </w:rPr>
        <w:t>”]</w:t>
      </w:r>
      <w:r w:rsidR="005C73DD">
        <w:rPr>
          <w:sz w:val="20"/>
          <w:szCs w:val="20"/>
        </w:rPr>
        <w:t xml:space="preserve"> поможет запиваемый </w:t>
      </w:r>
      <w:r w:rsidR="005C73DD" w:rsidRPr="005C73DD">
        <w:rPr>
          <w:i/>
          <w:sz w:val="20"/>
          <w:szCs w:val="20"/>
        </w:rPr>
        <w:t>сингс-по</w:t>
      </w:r>
      <w:r w:rsidR="005C73DD">
        <w:rPr>
          <w:sz w:val="20"/>
          <w:szCs w:val="20"/>
        </w:rPr>
        <w:t xml:space="preserve"> тщательно измельченный </w:t>
      </w:r>
      <w:r w:rsidR="005C73DD" w:rsidRPr="005C73DD">
        <w:rPr>
          <w:sz w:val="20"/>
          <w:szCs w:val="20"/>
        </w:rPr>
        <w:t>[</w:t>
      </w:r>
      <w:r w:rsidR="005C73DD">
        <w:rPr>
          <w:sz w:val="20"/>
          <w:szCs w:val="20"/>
        </w:rPr>
        <w:t>порошок из</w:t>
      </w:r>
      <w:r w:rsidR="005C73DD" w:rsidRPr="005C73DD">
        <w:rPr>
          <w:sz w:val="20"/>
          <w:szCs w:val="20"/>
        </w:rPr>
        <w:t>]</w:t>
      </w:r>
      <w:r w:rsidR="005C73DD">
        <w:rPr>
          <w:sz w:val="20"/>
          <w:szCs w:val="20"/>
        </w:rPr>
        <w:t xml:space="preserve"> зародыша, находившегося во внутренностях безрогой </w:t>
      </w:r>
      <w:r w:rsidR="005C73DD" w:rsidRPr="005C73DD">
        <w:rPr>
          <w:sz w:val="20"/>
          <w:szCs w:val="20"/>
        </w:rPr>
        <w:t>[</w:t>
      </w:r>
      <w:r w:rsidR="005C73DD">
        <w:rPr>
          <w:sz w:val="20"/>
          <w:szCs w:val="20"/>
        </w:rPr>
        <w:t>коровы</w:t>
      </w:r>
      <w:r w:rsidR="00AB06B3">
        <w:rPr>
          <w:sz w:val="20"/>
          <w:szCs w:val="20"/>
        </w:rPr>
        <w:t xml:space="preserve">. </w:t>
      </w:r>
      <w:r>
        <w:rPr>
          <w:sz w:val="20"/>
          <w:szCs w:val="20"/>
        </w:rPr>
        <w:t>Также б</w:t>
      </w:r>
      <w:r w:rsidR="00AB06B3">
        <w:rPr>
          <w:sz w:val="20"/>
          <w:szCs w:val="20"/>
        </w:rPr>
        <w:t>олезнь</w:t>
      </w:r>
      <w:r w:rsidR="005C73DD" w:rsidRPr="005C73DD">
        <w:rPr>
          <w:sz w:val="20"/>
          <w:szCs w:val="20"/>
        </w:rPr>
        <w:t>]</w:t>
      </w:r>
      <w:r w:rsidR="00AB06B3">
        <w:rPr>
          <w:sz w:val="20"/>
          <w:szCs w:val="20"/>
        </w:rPr>
        <w:t xml:space="preserve"> </w:t>
      </w:r>
      <w:r w:rsidR="00AB06B3" w:rsidRPr="00482A37">
        <w:rPr>
          <w:sz w:val="20"/>
          <w:szCs w:val="20"/>
        </w:rPr>
        <w:t>“</w:t>
      </w:r>
      <w:r w:rsidR="00AB06B3">
        <w:rPr>
          <w:sz w:val="20"/>
          <w:szCs w:val="20"/>
        </w:rPr>
        <w:t>опасная кровь</w:t>
      </w:r>
      <w:r w:rsidR="00AB06B3" w:rsidRPr="00482A37">
        <w:rPr>
          <w:sz w:val="20"/>
          <w:szCs w:val="20"/>
        </w:rPr>
        <w:t>”</w:t>
      </w:r>
      <w:r w:rsidR="00AB06B3">
        <w:rPr>
          <w:sz w:val="20"/>
          <w:szCs w:val="20"/>
        </w:rPr>
        <w:t xml:space="preserve"> излечивается кровью дикого козла</w:t>
      </w:r>
      <w:r w:rsidR="00C20746">
        <w:rPr>
          <w:sz w:val="20"/>
          <w:szCs w:val="20"/>
        </w:rPr>
        <w:t>, убитого оружием</w:t>
      </w:r>
      <w:r w:rsidR="005C73DD">
        <w:rPr>
          <w:sz w:val="20"/>
          <w:szCs w:val="20"/>
        </w:rPr>
        <w:t>.</w:t>
      </w:r>
      <w:r w:rsidR="00482A37">
        <w:rPr>
          <w:sz w:val="20"/>
          <w:szCs w:val="20"/>
        </w:rPr>
        <w:t xml:space="preserve"> При </w:t>
      </w:r>
      <w:r w:rsidR="00482A37" w:rsidRPr="00482A37">
        <w:rPr>
          <w:sz w:val="20"/>
          <w:szCs w:val="20"/>
        </w:rPr>
        <w:t>[</w:t>
      </w:r>
      <w:r w:rsidR="00482A37">
        <w:rPr>
          <w:sz w:val="20"/>
          <w:szCs w:val="20"/>
        </w:rPr>
        <w:t>болезнях</w:t>
      </w:r>
      <w:r w:rsidR="00482A37" w:rsidRPr="00482A37">
        <w:rPr>
          <w:sz w:val="20"/>
          <w:szCs w:val="20"/>
        </w:rPr>
        <w:t>]</w:t>
      </w:r>
      <w:r w:rsidR="00482A37">
        <w:rPr>
          <w:sz w:val="20"/>
          <w:szCs w:val="20"/>
        </w:rPr>
        <w:t xml:space="preserve"> подобных </w:t>
      </w:r>
      <w:r w:rsidRPr="001038C9">
        <w:rPr>
          <w:sz w:val="20"/>
          <w:szCs w:val="20"/>
        </w:rPr>
        <w:t>[</w:t>
      </w:r>
      <w:r>
        <w:rPr>
          <w:sz w:val="20"/>
          <w:szCs w:val="20"/>
        </w:rPr>
        <w:t>кровяному</w:t>
      </w:r>
      <w:r w:rsidRPr="001038C9">
        <w:rPr>
          <w:sz w:val="20"/>
          <w:szCs w:val="20"/>
        </w:rPr>
        <w:t xml:space="preserve">] </w:t>
      </w:r>
      <w:r w:rsidR="00482A37" w:rsidRPr="00482A37">
        <w:rPr>
          <w:i/>
          <w:sz w:val="20"/>
          <w:szCs w:val="20"/>
        </w:rPr>
        <w:t>скран</w:t>
      </w:r>
      <w:r w:rsidR="00482A37" w:rsidRPr="00482A37">
        <w:rPr>
          <w:sz w:val="20"/>
          <w:szCs w:val="20"/>
        </w:rPr>
        <w:t>’</w:t>
      </w:r>
      <w:r w:rsidR="00482A37">
        <w:rPr>
          <w:sz w:val="20"/>
          <w:szCs w:val="20"/>
        </w:rPr>
        <w:t xml:space="preserve">у </w:t>
      </w:r>
      <w:r w:rsidR="00482A37" w:rsidRPr="00482A37">
        <w:rPr>
          <w:sz w:val="20"/>
          <w:szCs w:val="20"/>
        </w:rPr>
        <w:t>[</w:t>
      </w:r>
      <w:r w:rsidR="00482A37">
        <w:rPr>
          <w:sz w:val="20"/>
          <w:szCs w:val="20"/>
        </w:rPr>
        <w:t>рекомендуется</w:t>
      </w:r>
      <w:r w:rsidR="00482A37" w:rsidRPr="00482A37">
        <w:rPr>
          <w:sz w:val="20"/>
          <w:szCs w:val="20"/>
        </w:rPr>
        <w:t>]</w:t>
      </w:r>
      <w:r w:rsidR="00482A37">
        <w:rPr>
          <w:sz w:val="20"/>
          <w:szCs w:val="20"/>
        </w:rPr>
        <w:t xml:space="preserve"> высушенный воловий желудок, предназначенный для хранения масла, наполнить черным </w:t>
      </w:r>
      <w:r w:rsidR="00482A37" w:rsidRPr="00482A37">
        <w:rPr>
          <w:i/>
          <w:sz w:val="20"/>
          <w:szCs w:val="20"/>
        </w:rPr>
        <w:t>чханг</w:t>
      </w:r>
      <w:r w:rsidR="00482A37" w:rsidRPr="00482A37">
        <w:rPr>
          <w:sz w:val="20"/>
          <w:szCs w:val="20"/>
        </w:rPr>
        <w:t>’</w:t>
      </w:r>
      <w:r w:rsidR="00482A37">
        <w:rPr>
          <w:sz w:val="20"/>
          <w:szCs w:val="20"/>
        </w:rPr>
        <w:t xml:space="preserve">ом и прикладывать в виде компресса к животу </w:t>
      </w:r>
      <w:r w:rsidR="00482A37" w:rsidRPr="00482A37">
        <w:rPr>
          <w:sz w:val="20"/>
          <w:szCs w:val="20"/>
        </w:rPr>
        <w:t>[</w:t>
      </w:r>
      <w:r w:rsidR="00482A37">
        <w:rPr>
          <w:sz w:val="20"/>
          <w:szCs w:val="20"/>
        </w:rPr>
        <w:t xml:space="preserve">больной – </w:t>
      </w:r>
      <w:r w:rsidR="00482A37" w:rsidRPr="00482A37">
        <w:rPr>
          <w:sz w:val="20"/>
          <w:szCs w:val="20"/>
        </w:rPr>
        <w:t>]</w:t>
      </w:r>
      <w:r w:rsidR="00482A37">
        <w:rPr>
          <w:sz w:val="20"/>
          <w:szCs w:val="20"/>
        </w:rPr>
        <w:t xml:space="preserve"> как я слышал, </w:t>
      </w:r>
      <w:r w:rsidR="00482A37" w:rsidRPr="00482A37">
        <w:rPr>
          <w:sz w:val="20"/>
          <w:szCs w:val="20"/>
        </w:rPr>
        <w:t>[</w:t>
      </w:r>
      <w:r w:rsidR="00482A37">
        <w:rPr>
          <w:sz w:val="20"/>
          <w:szCs w:val="20"/>
        </w:rPr>
        <w:t>это будут способствовать</w:t>
      </w:r>
      <w:r w:rsidR="00482A37" w:rsidRPr="00482A37">
        <w:rPr>
          <w:sz w:val="20"/>
          <w:szCs w:val="20"/>
        </w:rPr>
        <w:t>]</w:t>
      </w:r>
      <w:r w:rsidR="00482A37">
        <w:rPr>
          <w:sz w:val="20"/>
          <w:szCs w:val="20"/>
        </w:rPr>
        <w:t xml:space="preserve"> вы</w:t>
      </w:r>
      <w:r w:rsidR="00C20746">
        <w:rPr>
          <w:sz w:val="20"/>
          <w:szCs w:val="20"/>
        </w:rPr>
        <w:t>ходу</w:t>
      </w:r>
      <w:r w:rsidR="00482A37">
        <w:rPr>
          <w:sz w:val="20"/>
          <w:szCs w:val="20"/>
        </w:rPr>
        <w:t xml:space="preserve"> </w:t>
      </w:r>
      <w:r w:rsidR="00482A37" w:rsidRPr="00482A37">
        <w:rPr>
          <w:sz w:val="20"/>
          <w:szCs w:val="20"/>
        </w:rPr>
        <w:t>[</w:t>
      </w:r>
      <w:r>
        <w:rPr>
          <w:sz w:val="20"/>
          <w:szCs w:val="20"/>
        </w:rPr>
        <w:t xml:space="preserve">кровяного </w:t>
      </w:r>
      <w:r w:rsidR="00482A37" w:rsidRPr="00482A37">
        <w:rPr>
          <w:i/>
          <w:sz w:val="20"/>
          <w:szCs w:val="20"/>
        </w:rPr>
        <w:t>скран</w:t>
      </w:r>
      <w:r w:rsidR="00482A37" w:rsidRPr="00482A37">
        <w:rPr>
          <w:sz w:val="20"/>
          <w:szCs w:val="20"/>
        </w:rPr>
        <w:t>’</w:t>
      </w:r>
      <w:r w:rsidR="00482A37">
        <w:rPr>
          <w:sz w:val="20"/>
          <w:szCs w:val="20"/>
        </w:rPr>
        <w:t>а</w:t>
      </w:r>
      <w:r w:rsidR="00C20746">
        <w:rPr>
          <w:sz w:val="20"/>
          <w:szCs w:val="20"/>
        </w:rPr>
        <w:t xml:space="preserve"> через</w:t>
      </w:r>
      <w:r w:rsidR="00482A37" w:rsidRPr="00482A37">
        <w:rPr>
          <w:sz w:val="20"/>
          <w:szCs w:val="20"/>
        </w:rPr>
        <w:t>]</w:t>
      </w:r>
      <w:r w:rsidR="00482A37">
        <w:rPr>
          <w:sz w:val="20"/>
          <w:szCs w:val="20"/>
        </w:rPr>
        <w:t xml:space="preserve"> низ.</w:t>
      </w:r>
      <w:r w:rsidR="00563992">
        <w:rPr>
          <w:sz w:val="20"/>
          <w:szCs w:val="20"/>
        </w:rPr>
        <w:t xml:space="preserve"> При постоянных головных болях у женщин </w:t>
      </w:r>
      <w:r w:rsidR="00563992" w:rsidRPr="00563992">
        <w:rPr>
          <w:sz w:val="20"/>
          <w:szCs w:val="20"/>
        </w:rPr>
        <w:t>[</w:t>
      </w:r>
      <w:r w:rsidR="00563992">
        <w:rPr>
          <w:sz w:val="20"/>
          <w:szCs w:val="20"/>
        </w:rPr>
        <w:t>давай порошок из взятых</w:t>
      </w:r>
      <w:r w:rsidR="00563992" w:rsidRPr="00563992">
        <w:rPr>
          <w:sz w:val="20"/>
          <w:szCs w:val="20"/>
        </w:rPr>
        <w:t>]</w:t>
      </w:r>
      <w:r w:rsidR="00563992">
        <w:rPr>
          <w:sz w:val="20"/>
          <w:szCs w:val="20"/>
        </w:rPr>
        <w:t xml:space="preserve"> в равных частях </w:t>
      </w:r>
      <w:r w:rsidR="00563992" w:rsidRPr="003D6B77">
        <w:rPr>
          <w:i/>
          <w:sz w:val="20"/>
          <w:szCs w:val="20"/>
        </w:rPr>
        <w:t>бцан-дуг</w:t>
      </w:r>
      <w:r w:rsidR="00563992">
        <w:rPr>
          <w:sz w:val="20"/>
          <w:szCs w:val="20"/>
        </w:rPr>
        <w:t xml:space="preserve"> и </w:t>
      </w:r>
      <w:r w:rsidR="00563992" w:rsidRPr="003D6B77">
        <w:rPr>
          <w:i/>
          <w:sz w:val="20"/>
          <w:szCs w:val="20"/>
        </w:rPr>
        <w:t>тил</w:t>
      </w:r>
      <w:r w:rsidR="00563992">
        <w:rPr>
          <w:sz w:val="20"/>
          <w:szCs w:val="20"/>
        </w:rPr>
        <w:t xml:space="preserve">, к которым присоединишь в небольших дозах </w:t>
      </w:r>
      <w:r w:rsidR="00563992" w:rsidRPr="003D6B77">
        <w:rPr>
          <w:i/>
          <w:sz w:val="20"/>
          <w:szCs w:val="20"/>
        </w:rPr>
        <w:t>цхва-снгон</w:t>
      </w:r>
      <w:r w:rsidR="00563992">
        <w:rPr>
          <w:sz w:val="20"/>
          <w:szCs w:val="20"/>
        </w:rPr>
        <w:t xml:space="preserve"> и </w:t>
      </w:r>
      <w:r w:rsidR="00563992" w:rsidRPr="003D6B77">
        <w:rPr>
          <w:i/>
          <w:sz w:val="20"/>
          <w:szCs w:val="20"/>
        </w:rPr>
        <w:t>а-ру</w:t>
      </w:r>
      <w:r w:rsidR="00563992">
        <w:rPr>
          <w:rStyle w:val="FootnoteReference"/>
          <w:sz w:val="20"/>
          <w:szCs w:val="20"/>
        </w:rPr>
        <w:footnoteReference w:id="850"/>
      </w:r>
      <w:r w:rsidR="00563992">
        <w:rPr>
          <w:sz w:val="20"/>
          <w:szCs w:val="20"/>
        </w:rPr>
        <w:t>.</w:t>
      </w:r>
      <w:r w:rsidR="003D6B77">
        <w:rPr>
          <w:sz w:val="20"/>
          <w:szCs w:val="20"/>
        </w:rPr>
        <w:t xml:space="preserve"> </w:t>
      </w:r>
      <w:r w:rsidR="00C20746">
        <w:rPr>
          <w:sz w:val="20"/>
          <w:szCs w:val="20"/>
        </w:rPr>
        <w:t xml:space="preserve">При сворачивании </w:t>
      </w:r>
      <w:r w:rsidR="00C20746" w:rsidRPr="00C20746">
        <w:rPr>
          <w:i/>
          <w:sz w:val="20"/>
          <w:szCs w:val="20"/>
        </w:rPr>
        <w:t>скран</w:t>
      </w:r>
      <w:r w:rsidR="00C20746" w:rsidRPr="00C20746">
        <w:rPr>
          <w:sz w:val="20"/>
          <w:szCs w:val="20"/>
        </w:rPr>
        <w:t>’</w:t>
      </w:r>
      <w:r w:rsidR="00C20746">
        <w:rPr>
          <w:sz w:val="20"/>
          <w:szCs w:val="20"/>
        </w:rPr>
        <w:t xml:space="preserve">а </w:t>
      </w:r>
      <w:r w:rsidR="00C20746" w:rsidRPr="00C20746">
        <w:rPr>
          <w:sz w:val="20"/>
          <w:szCs w:val="20"/>
        </w:rPr>
        <w:t>[</w:t>
      </w:r>
      <w:r w:rsidR="00C20746">
        <w:rPr>
          <w:sz w:val="20"/>
          <w:szCs w:val="20"/>
        </w:rPr>
        <w:t>рекомендуется давать описанное выше</w:t>
      </w:r>
      <w:r w:rsidR="00C20746" w:rsidRPr="00C20746">
        <w:rPr>
          <w:sz w:val="20"/>
          <w:szCs w:val="20"/>
        </w:rPr>
        <w:t>]</w:t>
      </w:r>
      <w:r w:rsidR="00C20746">
        <w:rPr>
          <w:sz w:val="20"/>
          <w:szCs w:val="20"/>
        </w:rPr>
        <w:t xml:space="preserve"> общее лекарство, </w:t>
      </w:r>
      <w:r w:rsidR="00C20746" w:rsidRPr="00C20746">
        <w:rPr>
          <w:sz w:val="20"/>
          <w:szCs w:val="20"/>
        </w:rPr>
        <w:t>[</w:t>
      </w:r>
      <w:r w:rsidR="00C20746">
        <w:rPr>
          <w:sz w:val="20"/>
          <w:szCs w:val="20"/>
        </w:rPr>
        <w:t>к прописи которого добавишь</w:t>
      </w:r>
      <w:r w:rsidR="00C20746" w:rsidRPr="00C20746">
        <w:rPr>
          <w:sz w:val="20"/>
          <w:szCs w:val="20"/>
        </w:rPr>
        <w:t>]</w:t>
      </w:r>
      <w:r w:rsidR="00C20746">
        <w:rPr>
          <w:sz w:val="20"/>
          <w:szCs w:val="20"/>
        </w:rPr>
        <w:t xml:space="preserve"> </w:t>
      </w:r>
      <w:r w:rsidR="00C20746" w:rsidRPr="00563992">
        <w:rPr>
          <w:i/>
          <w:sz w:val="20"/>
          <w:szCs w:val="20"/>
        </w:rPr>
        <w:t>‘грон-тхал</w:t>
      </w:r>
      <w:r w:rsidR="00C20746">
        <w:rPr>
          <w:rStyle w:val="FootnoteReference"/>
          <w:sz w:val="20"/>
          <w:szCs w:val="20"/>
        </w:rPr>
        <w:footnoteReference w:id="851"/>
      </w:r>
      <w:r w:rsidR="00C20746">
        <w:rPr>
          <w:sz w:val="20"/>
          <w:szCs w:val="20"/>
        </w:rPr>
        <w:t>.</w:t>
      </w:r>
      <w:r w:rsidR="00F3549D">
        <w:rPr>
          <w:sz w:val="20"/>
          <w:szCs w:val="20"/>
        </w:rPr>
        <w:t xml:space="preserve"> Или </w:t>
      </w:r>
      <w:r w:rsidR="00F3549D" w:rsidRPr="00F3549D">
        <w:rPr>
          <w:sz w:val="20"/>
          <w:szCs w:val="20"/>
        </w:rPr>
        <w:t>[</w:t>
      </w:r>
      <w:r w:rsidR="00F3549D">
        <w:rPr>
          <w:sz w:val="20"/>
          <w:szCs w:val="20"/>
        </w:rPr>
        <w:t xml:space="preserve">при сворачивании </w:t>
      </w:r>
      <w:r w:rsidR="00F3549D" w:rsidRPr="00F3549D">
        <w:rPr>
          <w:i/>
          <w:sz w:val="20"/>
          <w:szCs w:val="20"/>
        </w:rPr>
        <w:t>скран</w:t>
      </w:r>
      <w:r w:rsidR="00F3549D" w:rsidRPr="00F3549D">
        <w:rPr>
          <w:sz w:val="20"/>
          <w:szCs w:val="20"/>
        </w:rPr>
        <w:t>’</w:t>
      </w:r>
      <w:r w:rsidR="00F3549D">
        <w:rPr>
          <w:sz w:val="20"/>
          <w:szCs w:val="20"/>
        </w:rPr>
        <w:t>а</w:t>
      </w:r>
      <w:r w:rsidR="00F3549D" w:rsidRPr="00F3549D">
        <w:rPr>
          <w:sz w:val="20"/>
          <w:szCs w:val="20"/>
        </w:rPr>
        <w:t>]</w:t>
      </w:r>
      <w:r w:rsidR="00F3549D">
        <w:rPr>
          <w:sz w:val="20"/>
          <w:szCs w:val="20"/>
        </w:rPr>
        <w:t xml:space="preserve"> производи кровопускание </w:t>
      </w:r>
      <w:r w:rsidR="00F3549D" w:rsidRPr="00F3549D">
        <w:rPr>
          <w:sz w:val="20"/>
          <w:szCs w:val="20"/>
        </w:rPr>
        <w:t>[</w:t>
      </w:r>
      <w:r w:rsidR="00F3549D">
        <w:rPr>
          <w:sz w:val="20"/>
          <w:szCs w:val="20"/>
        </w:rPr>
        <w:t>из сосудов</w:t>
      </w:r>
      <w:r w:rsidR="00F3549D" w:rsidRPr="00F3549D">
        <w:rPr>
          <w:sz w:val="20"/>
          <w:szCs w:val="20"/>
        </w:rPr>
        <w:t>]</w:t>
      </w:r>
      <w:r w:rsidR="00F3549D">
        <w:rPr>
          <w:sz w:val="20"/>
          <w:szCs w:val="20"/>
        </w:rPr>
        <w:t xml:space="preserve"> </w:t>
      </w:r>
      <w:r w:rsidR="00F3549D" w:rsidRPr="00F3549D">
        <w:rPr>
          <w:i/>
          <w:sz w:val="20"/>
          <w:szCs w:val="20"/>
        </w:rPr>
        <w:t>сгонг-рца, ру-тхунг</w:t>
      </w:r>
      <w:r w:rsidR="00F3549D">
        <w:rPr>
          <w:sz w:val="20"/>
          <w:szCs w:val="20"/>
        </w:rPr>
        <w:t xml:space="preserve"> и </w:t>
      </w:r>
      <w:r w:rsidR="00F3549D" w:rsidRPr="00F3549D">
        <w:rPr>
          <w:i/>
          <w:sz w:val="20"/>
          <w:szCs w:val="20"/>
        </w:rPr>
        <w:t>лонг-рца</w:t>
      </w:r>
      <w:r w:rsidR="00F3549D">
        <w:rPr>
          <w:sz w:val="20"/>
          <w:szCs w:val="20"/>
        </w:rPr>
        <w:t>.</w:t>
      </w:r>
    </w:p>
    <w:p w:rsidR="00910F17" w:rsidRDefault="00910F17" w:rsidP="00707616">
      <w:pPr>
        <w:ind w:firstLine="284"/>
        <w:jc w:val="both"/>
        <w:rPr>
          <w:sz w:val="20"/>
          <w:szCs w:val="20"/>
        </w:rPr>
      </w:pPr>
      <w:r w:rsidRPr="00910F17">
        <w:rPr>
          <w:sz w:val="20"/>
          <w:szCs w:val="20"/>
        </w:rPr>
        <w:t>[</w:t>
      </w:r>
      <w:r>
        <w:rPr>
          <w:sz w:val="20"/>
          <w:szCs w:val="20"/>
        </w:rPr>
        <w:t>Если посредством применения описанных выше методов лечения</w:t>
      </w:r>
      <w:r w:rsidRPr="00910F17">
        <w:rPr>
          <w:sz w:val="20"/>
          <w:szCs w:val="20"/>
        </w:rPr>
        <w:t>]</w:t>
      </w:r>
      <w:r>
        <w:rPr>
          <w:sz w:val="20"/>
          <w:szCs w:val="20"/>
        </w:rPr>
        <w:t xml:space="preserve"> не удается добиться излечения, </w:t>
      </w:r>
      <w:r w:rsidRPr="00910F17">
        <w:rPr>
          <w:sz w:val="20"/>
          <w:szCs w:val="20"/>
        </w:rPr>
        <w:t>[</w:t>
      </w:r>
      <w:r>
        <w:rPr>
          <w:sz w:val="20"/>
          <w:szCs w:val="20"/>
        </w:rPr>
        <w:t>применяй процедуру</w:t>
      </w:r>
      <w:r w:rsidRPr="00910F17">
        <w:rPr>
          <w:sz w:val="20"/>
          <w:szCs w:val="20"/>
        </w:rPr>
        <w:t>]</w:t>
      </w:r>
      <w:r>
        <w:rPr>
          <w:sz w:val="20"/>
          <w:szCs w:val="20"/>
        </w:rPr>
        <w:t xml:space="preserve"> </w:t>
      </w:r>
      <w:r w:rsidR="00BE7C0F" w:rsidRPr="00BE7C0F">
        <w:rPr>
          <w:sz w:val="20"/>
          <w:szCs w:val="20"/>
        </w:rPr>
        <w:t>“</w:t>
      </w:r>
      <w:r w:rsidR="00BE7C0F">
        <w:rPr>
          <w:sz w:val="20"/>
          <w:szCs w:val="20"/>
        </w:rPr>
        <w:t>очищение живота</w:t>
      </w:r>
      <w:r w:rsidR="00BE7C0F" w:rsidRPr="00BE7C0F">
        <w:rPr>
          <w:sz w:val="20"/>
          <w:szCs w:val="20"/>
        </w:rPr>
        <w:t>”</w:t>
      </w:r>
      <w:r w:rsidR="009D3E35">
        <w:rPr>
          <w:rStyle w:val="FootnoteReference"/>
          <w:sz w:val="20"/>
          <w:szCs w:val="20"/>
        </w:rPr>
        <w:footnoteReference w:id="852"/>
      </w:r>
      <w:r>
        <w:rPr>
          <w:sz w:val="20"/>
          <w:szCs w:val="20"/>
        </w:rPr>
        <w:t xml:space="preserve">. </w:t>
      </w:r>
      <w:r w:rsidR="00732657" w:rsidRPr="00732657">
        <w:rPr>
          <w:sz w:val="20"/>
          <w:szCs w:val="20"/>
        </w:rPr>
        <w:t>[</w:t>
      </w:r>
      <w:r w:rsidR="00732657">
        <w:rPr>
          <w:sz w:val="20"/>
          <w:szCs w:val="20"/>
        </w:rPr>
        <w:t>С целью</w:t>
      </w:r>
      <w:r w:rsidR="00732657" w:rsidRPr="00732657">
        <w:rPr>
          <w:sz w:val="20"/>
          <w:szCs w:val="20"/>
        </w:rPr>
        <w:t>]</w:t>
      </w:r>
      <w:r w:rsidR="00732657">
        <w:rPr>
          <w:sz w:val="20"/>
          <w:szCs w:val="20"/>
        </w:rPr>
        <w:t xml:space="preserve"> подготовки </w:t>
      </w:r>
      <w:r w:rsidR="00732657" w:rsidRPr="00732657">
        <w:rPr>
          <w:sz w:val="20"/>
          <w:szCs w:val="20"/>
        </w:rPr>
        <w:t>[</w:t>
      </w:r>
      <w:r w:rsidR="00732657">
        <w:rPr>
          <w:sz w:val="20"/>
          <w:szCs w:val="20"/>
        </w:rPr>
        <w:t>к основному очищению</w:t>
      </w:r>
      <w:r w:rsidR="00732657" w:rsidRPr="00732657">
        <w:rPr>
          <w:sz w:val="20"/>
          <w:szCs w:val="20"/>
        </w:rPr>
        <w:t>]</w:t>
      </w:r>
      <w:r w:rsidR="00732657">
        <w:rPr>
          <w:sz w:val="20"/>
          <w:szCs w:val="20"/>
        </w:rPr>
        <w:t xml:space="preserve"> дай сгущенный отвар из </w:t>
      </w:r>
      <w:r w:rsidR="00732657" w:rsidRPr="00732657">
        <w:rPr>
          <w:i/>
          <w:sz w:val="20"/>
          <w:szCs w:val="20"/>
        </w:rPr>
        <w:t>а-ру-ра, ргйам-цхва, сга, лчум-рца, стар-бу</w:t>
      </w:r>
      <w:r w:rsidR="00732657">
        <w:rPr>
          <w:sz w:val="20"/>
          <w:szCs w:val="20"/>
        </w:rPr>
        <w:t xml:space="preserve"> и </w:t>
      </w:r>
      <w:r w:rsidR="00732657" w:rsidRPr="00732657">
        <w:rPr>
          <w:i/>
          <w:sz w:val="20"/>
          <w:szCs w:val="20"/>
        </w:rPr>
        <w:t>шинг-мнгар</w:t>
      </w:r>
      <w:r w:rsidR="00732657">
        <w:rPr>
          <w:sz w:val="20"/>
          <w:szCs w:val="20"/>
        </w:rPr>
        <w:t xml:space="preserve">, который смягчит живот, а также раскроет сосуды и пути </w:t>
      </w:r>
      <w:r w:rsidR="00732657" w:rsidRPr="00732657">
        <w:rPr>
          <w:sz w:val="20"/>
          <w:szCs w:val="20"/>
        </w:rPr>
        <w:t>[</w:t>
      </w:r>
      <w:r w:rsidR="00732657">
        <w:rPr>
          <w:sz w:val="20"/>
          <w:szCs w:val="20"/>
        </w:rPr>
        <w:t xml:space="preserve">движения </w:t>
      </w:r>
      <w:r w:rsidR="00BE7C0F">
        <w:rPr>
          <w:sz w:val="20"/>
          <w:szCs w:val="20"/>
        </w:rPr>
        <w:t xml:space="preserve">того, что подлежит </w:t>
      </w:r>
      <w:r w:rsidR="009D3E35">
        <w:rPr>
          <w:sz w:val="20"/>
          <w:szCs w:val="20"/>
        </w:rPr>
        <w:t>вы</w:t>
      </w:r>
      <w:r w:rsidR="00BE7C0F">
        <w:rPr>
          <w:sz w:val="20"/>
          <w:szCs w:val="20"/>
        </w:rPr>
        <w:t>чищению</w:t>
      </w:r>
      <w:r w:rsidR="005B0855">
        <w:rPr>
          <w:sz w:val="20"/>
          <w:szCs w:val="20"/>
        </w:rPr>
        <w:t>. Для выполнения собственно очищения</w:t>
      </w:r>
      <w:r w:rsidR="00732657" w:rsidRPr="00732657">
        <w:rPr>
          <w:sz w:val="20"/>
          <w:szCs w:val="20"/>
        </w:rPr>
        <w:t>]</w:t>
      </w:r>
      <w:r w:rsidR="00732657">
        <w:rPr>
          <w:sz w:val="20"/>
          <w:szCs w:val="20"/>
        </w:rPr>
        <w:t xml:space="preserve"> </w:t>
      </w:r>
      <w:r w:rsidR="005B0855">
        <w:rPr>
          <w:sz w:val="20"/>
          <w:szCs w:val="20"/>
        </w:rPr>
        <w:t xml:space="preserve">введи в матку с помощью клизмы </w:t>
      </w:r>
      <w:r w:rsidR="00BC40C8">
        <w:rPr>
          <w:sz w:val="20"/>
          <w:szCs w:val="20"/>
        </w:rPr>
        <w:t xml:space="preserve">основу </w:t>
      </w:r>
      <w:r w:rsidR="00BC40C8" w:rsidRPr="00BC40C8">
        <w:rPr>
          <w:sz w:val="20"/>
          <w:szCs w:val="20"/>
        </w:rPr>
        <w:t>[</w:t>
      </w:r>
      <w:r w:rsidR="00BC40C8">
        <w:rPr>
          <w:sz w:val="20"/>
          <w:szCs w:val="20"/>
        </w:rPr>
        <w:t>очистителя</w:t>
      </w:r>
      <w:r w:rsidR="00BC40C8" w:rsidRPr="00BC40C8">
        <w:rPr>
          <w:sz w:val="20"/>
          <w:szCs w:val="20"/>
        </w:rPr>
        <w:t>]</w:t>
      </w:r>
      <w:r w:rsidR="005B0855">
        <w:rPr>
          <w:sz w:val="20"/>
          <w:szCs w:val="20"/>
        </w:rPr>
        <w:t xml:space="preserve"> из </w:t>
      </w:r>
      <w:r w:rsidR="005B0855" w:rsidRPr="005B0855">
        <w:rPr>
          <w:i/>
          <w:sz w:val="20"/>
          <w:szCs w:val="20"/>
        </w:rPr>
        <w:t>ба-спру, ргйам-цхва, ‘ол-мо-сэ, бйанг-ба, ха-шиг, тхар-ну, дур-бйид, рэ-лчаг, дан-рог, сга, пи-пи-линг, пхо-ба-ри, сбрул-ша</w:t>
      </w:r>
      <w:r w:rsidR="005B0855">
        <w:rPr>
          <w:sz w:val="20"/>
          <w:szCs w:val="20"/>
        </w:rPr>
        <w:t xml:space="preserve"> и </w:t>
      </w:r>
      <w:r w:rsidR="005B0855" w:rsidRPr="005B0855">
        <w:rPr>
          <w:i/>
          <w:sz w:val="20"/>
          <w:szCs w:val="20"/>
        </w:rPr>
        <w:t>ргйа-цхва</w:t>
      </w:r>
      <w:r w:rsidR="005B0855">
        <w:rPr>
          <w:sz w:val="20"/>
          <w:szCs w:val="20"/>
        </w:rPr>
        <w:t xml:space="preserve">, </w:t>
      </w:r>
      <w:r w:rsidR="005B0855" w:rsidRPr="005B0855">
        <w:rPr>
          <w:sz w:val="20"/>
          <w:szCs w:val="20"/>
        </w:rPr>
        <w:t>“</w:t>
      </w:r>
      <w:r w:rsidR="005B0855">
        <w:rPr>
          <w:sz w:val="20"/>
          <w:szCs w:val="20"/>
        </w:rPr>
        <w:t>посаженн</w:t>
      </w:r>
      <w:r w:rsidR="00BC40C8">
        <w:rPr>
          <w:sz w:val="20"/>
          <w:szCs w:val="20"/>
        </w:rPr>
        <w:t>ую</w:t>
      </w:r>
      <w:r w:rsidR="005B0855">
        <w:rPr>
          <w:sz w:val="20"/>
          <w:szCs w:val="20"/>
        </w:rPr>
        <w:t xml:space="preserve"> на коня</w:t>
      </w:r>
      <w:r w:rsidR="005B0855" w:rsidRPr="005B0855">
        <w:rPr>
          <w:sz w:val="20"/>
          <w:szCs w:val="20"/>
        </w:rPr>
        <w:t>”</w:t>
      </w:r>
      <w:r w:rsidR="005B0855">
        <w:rPr>
          <w:sz w:val="20"/>
          <w:szCs w:val="20"/>
        </w:rPr>
        <w:t xml:space="preserve">, </w:t>
      </w:r>
      <w:r w:rsidR="005B0855" w:rsidRPr="005B0855">
        <w:rPr>
          <w:sz w:val="20"/>
          <w:szCs w:val="20"/>
        </w:rPr>
        <w:t>[</w:t>
      </w:r>
      <w:r w:rsidR="005B0855">
        <w:rPr>
          <w:sz w:val="20"/>
          <w:szCs w:val="20"/>
        </w:rPr>
        <w:t>в роли которого будет выступать</w:t>
      </w:r>
      <w:r w:rsidR="005B0855" w:rsidRPr="005B0855">
        <w:rPr>
          <w:sz w:val="20"/>
          <w:szCs w:val="20"/>
        </w:rPr>
        <w:t>]</w:t>
      </w:r>
      <w:r w:rsidR="005B0855">
        <w:rPr>
          <w:sz w:val="20"/>
          <w:szCs w:val="20"/>
        </w:rPr>
        <w:t xml:space="preserve"> сгущенный отвар из </w:t>
      </w:r>
      <w:r w:rsidR="005B0855" w:rsidRPr="005B0855">
        <w:rPr>
          <w:i/>
          <w:sz w:val="20"/>
          <w:szCs w:val="20"/>
        </w:rPr>
        <w:t>‘брас-бу-гсум</w:t>
      </w:r>
      <w:r w:rsidR="005B0855">
        <w:rPr>
          <w:sz w:val="20"/>
          <w:szCs w:val="20"/>
        </w:rPr>
        <w:t xml:space="preserve"> и </w:t>
      </w:r>
      <w:r w:rsidR="005B0855" w:rsidRPr="005B0855">
        <w:rPr>
          <w:i/>
          <w:sz w:val="20"/>
          <w:szCs w:val="20"/>
        </w:rPr>
        <w:t>лчум-рца</w:t>
      </w:r>
      <w:r w:rsidR="00130A94">
        <w:rPr>
          <w:sz w:val="20"/>
          <w:szCs w:val="20"/>
        </w:rPr>
        <w:t xml:space="preserve"> – </w:t>
      </w:r>
      <w:r w:rsidR="00130A94" w:rsidRPr="00130A94">
        <w:rPr>
          <w:sz w:val="20"/>
          <w:szCs w:val="20"/>
        </w:rPr>
        <w:t>[</w:t>
      </w:r>
      <w:r w:rsidR="00130A94">
        <w:rPr>
          <w:sz w:val="20"/>
          <w:szCs w:val="20"/>
        </w:rPr>
        <w:t>этот очиститель</w:t>
      </w:r>
      <w:r w:rsidR="00130A94" w:rsidRPr="00130A94">
        <w:rPr>
          <w:sz w:val="20"/>
          <w:szCs w:val="20"/>
        </w:rPr>
        <w:t>]</w:t>
      </w:r>
      <w:r w:rsidR="00130A94">
        <w:rPr>
          <w:sz w:val="20"/>
          <w:szCs w:val="20"/>
        </w:rPr>
        <w:t xml:space="preserve"> выведет </w:t>
      </w:r>
      <w:r w:rsidR="00BC40C8">
        <w:rPr>
          <w:sz w:val="20"/>
          <w:szCs w:val="20"/>
        </w:rPr>
        <w:t>суть</w:t>
      </w:r>
      <w:r w:rsidR="00130A94">
        <w:rPr>
          <w:sz w:val="20"/>
          <w:szCs w:val="20"/>
        </w:rPr>
        <w:t xml:space="preserve"> болезни</w:t>
      </w:r>
      <w:r w:rsidR="00092F6B">
        <w:rPr>
          <w:rStyle w:val="FootnoteReference"/>
          <w:sz w:val="20"/>
          <w:szCs w:val="20"/>
        </w:rPr>
        <w:footnoteReference w:id="853"/>
      </w:r>
      <w:r w:rsidR="00130A94">
        <w:rPr>
          <w:sz w:val="20"/>
          <w:szCs w:val="20"/>
        </w:rPr>
        <w:t xml:space="preserve"> через два нижних отверстия.</w:t>
      </w:r>
    </w:p>
    <w:p w:rsidR="00130A94" w:rsidRPr="00AC7F44" w:rsidRDefault="00860611" w:rsidP="00707616">
      <w:pPr>
        <w:ind w:firstLine="284"/>
        <w:jc w:val="both"/>
        <w:rPr>
          <w:sz w:val="20"/>
          <w:szCs w:val="20"/>
        </w:rPr>
      </w:pPr>
      <w:r>
        <w:rPr>
          <w:sz w:val="20"/>
          <w:szCs w:val="20"/>
        </w:rPr>
        <w:t xml:space="preserve">Или </w:t>
      </w:r>
      <w:r w:rsidRPr="00860611">
        <w:rPr>
          <w:sz w:val="20"/>
          <w:szCs w:val="20"/>
        </w:rPr>
        <w:t>[</w:t>
      </w:r>
      <w:r>
        <w:rPr>
          <w:sz w:val="20"/>
          <w:szCs w:val="20"/>
        </w:rPr>
        <w:t>при неэффективности других методов лечения применяй</w:t>
      </w:r>
      <w:r w:rsidRPr="00860611">
        <w:rPr>
          <w:sz w:val="20"/>
          <w:szCs w:val="20"/>
        </w:rPr>
        <w:t>]</w:t>
      </w:r>
      <w:r>
        <w:rPr>
          <w:sz w:val="20"/>
          <w:szCs w:val="20"/>
        </w:rPr>
        <w:t xml:space="preserve"> </w:t>
      </w:r>
      <w:r w:rsidRPr="00860611">
        <w:rPr>
          <w:sz w:val="20"/>
          <w:szCs w:val="20"/>
        </w:rPr>
        <w:t>“</w:t>
      </w:r>
      <w:r>
        <w:rPr>
          <w:sz w:val="20"/>
          <w:szCs w:val="20"/>
        </w:rPr>
        <w:t>очиститель сосудов</w:t>
      </w:r>
      <w:r w:rsidRPr="00860611">
        <w:rPr>
          <w:sz w:val="20"/>
          <w:szCs w:val="20"/>
        </w:rPr>
        <w:t>”</w:t>
      </w:r>
      <w:r w:rsidR="00FF0F40">
        <w:rPr>
          <w:sz w:val="20"/>
          <w:szCs w:val="20"/>
        </w:rPr>
        <w:t xml:space="preserve">, </w:t>
      </w:r>
      <w:r w:rsidR="00FF0F40" w:rsidRPr="00FF0F40">
        <w:rPr>
          <w:sz w:val="20"/>
          <w:szCs w:val="20"/>
        </w:rPr>
        <w:t>[</w:t>
      </w:r>
      <w:r w:rsidR="00FF0F40">
        <w:rPr>
          <w:sz w:val="20"/>
          <w:szCs w:val="20"/>
        </w:rPr>
        <w:t>для приготовления которого смесь из</w:t>
      </w:r>
      <w:r w:rsidR="00FF0F40" w:rsidRPr="00FF0F40">
        <w:rPr>
          <w:sz w:val="20"/>
          <w:szCs w:val="20"/>
        </w:rPr>
        <w:t>]</w:t>
      </w:r>
      <w:r w:rsidR="00FF0F40">
        <w:rPr>
          <w:sz w:val="20"/>
          <w:szCs w:val="20"/>
        </w:rPr>
        <w:t xml:space="preserve"> </w:t>
      </w:r>
      <w:r w:rsidR="00FF0F40" w:rsidRPr="00FF0F40">
        <w:rPr>
          <w:i/>
          <w:sz w:val="20"/>
          <w:szCs w:val="20"/>
        </w:rPr>
        <w:t>бйанг-ба, ргйа-цхва, мцхал, ха-шиг, цха-ла, сдиг-срин, шинг-цха, ‘ол-мо-сэ, бч’а-сга, пхо-ба-рис, ргйам</w:t>
      </w:r>
      <w:r w:rsidR="00E91013">
        <w:rPr>
          <w:i/>
          <w:sz w:val="20"/>
          <w:szCs w:val="20"/>
        </w:rPr>
        <w:t>-</w:t>
      </w:r>
      <w:r w:rsidR="00FF0F40" w:rsidRPr="00FF0F40">
        <w:rPr>
          <w:i/>
          <w:sz w:val="20"/>
          <w:szCs w:val="20"/>
        </w:rPr>
        <w:t>цхва, гланг-сна</w:t>
      </w:r>
      <w:r w:rsidR="00FF0F40">
        <w:rPr>
          <w:sz w:val="20"/>
          <w:szCs w:val="20"/>
        </w:rPr>
        <w:t xml:space="preserve"> и </w:t>
      </w:r>
      <w:r w:rsidR="00FF0F40" w:rsidRPr="00FF0F40">
        <w:rPr>
          <w:i/>
          <w:sz w:val="20"/>
          <w:szCs w:val="20"/>
        </w:rPr>
        <w:t>бзанг-друг</w:t>
      </w:r>
      <w:r w:rsidR="00FF0F40">
        <w:rPr>
          <w:sz w:val="20"/>
          <w:szCs w:val="20"/>
        </w:rPr>
        <w:t xml:space="preserve"> </w:t>
      </w:r>
      <w:r w:rsidR="00FF0F40" w:rsidRPr="00FF0F40">
        <w:rPr>
          <w:sz w:val="20"/>
          <w:szCs w:val="20"/>
        </w:rPr>
        <w:t>[</w:t>
      </w:r>
      <w:r w:rsidR="00FF0F40">
        <w:rPr>
          <w:sz w:val="20"/>
          <w:szCs w:val="20"/>
        </w:rPr>
        <w:t>подверг</w:t>
      </w:r>
      <w:r w:rsidR="00A76BB2">
        <w:rPr>
          <w:sz w:val="20"/>
          <w:szCs w:val="20"/>
        </w:rPr>
        <w:t>н</w:t>
      </w:r>
      <w:r w:rsidR="00FF0F40">
        <w:rPr>
          <w:sz w:val="20"/>
          <w:szCs w:val="20"/>
        </w:rPr>
        <w:t>и измельчению и</w:t>
      </w:r>
      <w:r w:rsidR="00FF0F40" w:rsidRPr="00FF0F40">
        <w:rPr>
          <w:sz w:val="20"/>
          <w:szCs w:val="20"/>
        </w:rPr>
        <w:t>]</w:t>
      </w:r>
      <w:r w:rsidR="00FF0F40">
        <w:rPr>
          <w:sz w:val="20"/>
          <w:szCs w:val="20"/>
        </w:rPr>
        <w:t xml:space="preserve"> сверни в пилюли размером с горох</w:t>
      </w:r>
      <w:r w:rsidR="00B65BB4">
        <w:rPr>
          <w:sz w:val="20"/>
          <w:szCs w:val="20"/>
        </w:rPr>
        <w:t>;</w:t>
      </w:r>
      <w:r w:rsidR="00FF0F40">
        <w:rPr>
          <w:sz w:val="20"/>
          <w:szCs w:val="20"/>
        </w:rPr>
        <w:t xml:space="preserve"> да</w:t>
      </w:r>
      <w:r w:rsidR="00B65BB4">
        <w:rPr>
          <w:sz w:val="20"/>
          <w:szCs w:val="20"/>
        </w:rPr>
        <w:t>й</w:t>
      </w:r>
      <w:r w:rsidR="00FF0F40">
        <w:rPr>
          <w:sz w:val="20"/>
          <w:szCs w:val="20"/>
        </w:rPr>
        <w:t xml:space="preserve"> </w:t>
      </w:r>
      <w:r w:rsidR="00FF0F40" w:rsidRPr="00FF0F40">
        <w:rPr>
          <w:sz w:val="20"/>
          <w:szCs w:val="20"/>
        </w:rPr>
        <w:t>[</w:t>
      </w:r>
      <w:r w:rsidR="00FF0F40">
        <w:rPr>
          <w:sz w:val="20"/>
          <w:szCs w:val="20"/>
        </w:rPr>
        <w:t>больной</w:t>
      </w:r>
      <w:r w:rsidR="00FF0F40" w:rsidRPr="00FF0F40">
        <w:rPr>
          <w:sz w:val="20"/>
          <w:szCs w:val="20"/>
        </w:rPr>
        <w:t xml:space="preserve">] </w:t>
      </w:r>
      <w:r w:rsidR="00FF0F40">
        <w:rPr>
          <w:sz w:val="20"/>
          <w:szCs w:val="20"/>
        </w:rPr>
        <w:t xml:space="preserve">семь или девять </w:t>
      </w:r>
      <w:r w:rsidR="00FF0F40" w:rsidRPr="00FF0F40">
        <w:rPr>
          <w:sz w:val="20"/>
          <w:szCs w:val="20"/>
        </w:rPr>
        <w:t>[</w:t>
      </w:r>
      <w:r w:rsidR="00FF0F40">
        <w:rPr>
          <w:sz w:val="20"/>
          <w:szCs w:val="20"/>
        </w:rPr>
        <w:t>таких пилюль</w:t>
      </w:r>
      <w:r w:rsidR="00FF0F40" w:rsidRPr="00FF0F40">
        <w:rPr>
          <w:sz w:val="20"/>
          <w:szCs w:val="20"/>
        </w:rPr>
        <w:t>]</w:t>
      </w:r>
      <w:r w:rsidR="00B65BB4">
        <w:rPr>
          <w:sz w:val="20"/>
          <w:szCs w:val="20"/>
        </w:rPr>
        <w:t xml:space="preserve"> и уложи </w:t>
      </w:r>
      <w:r w:rsidR="00A76BB2">
        <w:rPr>
          <w:sz w:val="20"/>
          <w:szCs w:val="20"/>
        </w:rPr>
        <w:t xml:space="preserve">её на топчане без подушки </w:t>
      </w:r>
      <w:r w:rsidR="00B65BB4">
        <w:rPr>
          <w:sz w:val="20"/>
          <w:szCs w:val="20"/>
        </w:rPr>
        <w:t>на левый бок – когда начнется очищение сосудов через низ</w:t>
      </w:r>
      <w:r w:rsidR="00B65BB4">
        <w:rPr>
          <w:rStyle w:val="FootnoteReference"/>
          <w:sz w:val="20"/>
          <w:szCs w:val="20"/>
        </w:rPr>
        <w:footnoteReference w:id="854"/>
      </w:r>
      <w:r w:rsidR="00B65BB4">
        <w:rPr>
          <w:sz w:val="20"/>
          <w:szCs w:val="20"/>
        </w:rPr>
        <w:t xml:space="preserve">, пусть </w:t>
      </w:r>
      <w:r w:rsidR="00B65BB4" w:rsidRPr="00B65BB4">
        <w:rPr>
          <w:sz w:val="20"/>
          <w:szCs w:val="20"/>
        </w:rPr>
        <w:t>[</w:t>
      </w:r>
      <w:r w:rsidR="00B65BB4">
        <w:rPr>
          <w:sz w:val="20"/>
          <w:szCs w:val="20"/>
        </w:rPr>
        <w:t>больная</w:t>
      </w:r>
      <w:r w:rsidR="00B65BB4" w:rsidRPr="00B65BB4">
        <w:rPr>
          <w:sz w:val="20"/>
          <w:szCs w:val="20"/>
        </w:rPr>
        <w:t>]</w:t>
      </w:r>
      <w:r w:rsidR="00B65BB4">
        <w:rPr>
          <w:sz w:val="20"/>
          <w:szCs w:val="20"/>
        </w:rPr>
        <w:t xml:space="preserve"> поднимется </w:t>
      </w:r>
      <w:r w:rsidR="00B65BB4" w:rsidRPr="00B65BB4">
        <w:rPr>
          <w:sz w:val="20"/>
          <w:szCs w:val="20"/>
        </w:rPr>
        <w:t>[</w:t>
      </w:r>
      <w:r w:rsidR="00B65BB4">
        <w:rPr>
          <w:sz w:val="20"/>
          <w:szCs w:val="20"/>
        </w:rPr>
        <w:t>с топчана</w:t>
      </w:r>
      <w:r w:rsidR="00B65BB4" w:rsidRPr="00B65BB4">
        <w:rPr>
          <w:sz w:val="20"/>
          <w:szCs w:val="20"/>
        </w:rPr>
        <w:t>]</w:t>
      </w:r>
      <w:r w:rsidR="00B65BB4">
        <w:rPr>
          <w:sz w:val="20"/>
          <w:szCs w:val="20"/>
        </w:rPr>
        <w:t xml:space="preserve"> и сядет на корточки; для выполнения полного очищения </w:t>
      </w:r>
      <w:r w:rsidR="00B65BB4" w:rsidRPr="00B65BB4">
        <w:rPr>
          <w:sz w:val="20"/>
          <w:szCs w:val="20"/>
        </w:rPr>
        <w:t>[</w:t>
      </w:r>
      <w:r w:rsidR="00A76BB2">
        <w:rPr>
          <w:sz w:val="20"/>
          <w:szCs w:val="20"/>
        </w:rPr>
        <w:t>под</w:t>
      </w:r>
      <w:r w:rsidR="00B65BB4">
        <w:rPr>
          <w:sz w:val="20"/>
          <w:szCs w:val="20"/>
        </w:rPr>
        <w:t>гоняй действие очистителя</w:t>
      </w:r>
      <w:r w:rsidR="00B65BB4" w:rsidRPr="00B65BB4">
        <w:rPr>
          <w:sz w:val="20"/>
          <w:szCs w:val="20"/>
        </w:rPr>
        <w:t>]</w:t>
      </w:r>
      <w:r w:rsidR="00B65BB4">
        <w:rPr>
          <w:sz w:val="20"/>
          <w:szCs w:val="20"/>
        </w:rPr>
        <w:t xml:space="preserve"> </w:t>
      </w:r>
      <w:r w:rsidR="00A76BB2" w:rsidRPr="00A76BB2">
        <w:rPr>
          <w:sz w:val="20"/>
          <w:szCs w:val="20"/>
        </w:rPr>
        <w:t>“</w:t>
      </w:r>
      <w:r w:rsidR="00B65BB4">
        <w:rPr>
          <w:sz w:val="20"/>
          <w:szCs w:val="20"/>
        </w:rPr>
        <w:t>кнутом</w:t>
      </w:r>
      <w:r w:rsidR="00A76BB2" w:rsidRPr="00A76BB2">
        <w:rPr>
          <w:sz w:val="20"/>
          <w:szCs w:val="20"/>
        </w:rPr>
        <w:t>”</w:t>
      </w:r>
      <w:r w:rsidR="00B65BB4">
        <w:rPr>
          <w:sz w:val="20"/>
          <w:szCs w:val="20"/>
        </w:rPr>
        <w:t xml:space="preserve">, </w:t>
      </w:r>
      <w:r w:rsidR="00B65BB4" w:rsidRPr="00B65BB4">
        <w:rPr>
          <w:sz w:val="20"/>
          <w:szCs w:val="20"/>
        </w:rPr>
        <w:t>[</w:t>
      </w:r>
      <w:r w:rsidR="00B65BB4">
        <w:rPr>
          <w:sz w:val="20"/>
          <w:szCs w:val="20"/>
        </w:rPr>
        <w:t>в качестве которого будешь использовать</w:t>
      </w:r>
      <w:r w:rsidR="00B65BB4" w:rsidRPr="00B65BB4">
        <w:rPr>
          <w:sz w:val="20"/>
          <w:szCs w:val="20"/>
        </w:rPr>
        <w:t>]</w:t>
      </w:r>
      <w:r w:rsidR="00B65BB4">
        <w:rPr>
          <w:sz w:val="20"/>
          <w:szCs w:val="20"/>
        </w:rPr>
        <w:t xml:space="preserve"> свежий и мягкий </w:t>
      </w:r>
      <w:r w:rsidR="00B65BB4" w:rsidRPr="00D720CE">
        <w:rPr>
          <w:i/>
          <w:sz w:val="20"/>
          <w:szCs w:val="20"/>
        </w:rPr>
        <w:t>сингс-по</w:t>
      </w:r>
      <w:r w:rsidR="00A76BB2">
        <w:rPr>
          <w:sz w:val="20"/>
          <w:szCs w:val="20"/>
        </w:rPr>
        <w:t>;</w:t>
      </w:r>
      <w:r w:rsidR="00B65BB4">
        <w:rPr>
          <w:sz w:val="20"/>
          <w:szCs w:val="20"/>
        </w:rPr>
        <w:t xml:space="preserve"> </w:t>
      </w:r>
      <w:r w:rsidR="00B65BB4" w:rsidRPr="00B65BB4">
        <w:rPr>
          <w:sz w:val="20"/>
          <w:szCs w:val="20"/>
        </w:rPr>
        <w:t>[</w:t>
      </w:r>
      <w:r w:rsidR="00A76BB2">
        <w:rPr>
          <w:sz w:val="20"/>
          <w:szCs w:val="20"/>
        </w:rPr>
        <w:t>д</w:t>
      </w:r>
      <w:r w:rsidR="00D720CE">
        <w:rPr>
          <w:sz w:val="20"/>
          <w:szCs w:val="20"/>
        </w:rPr>
        <w:t xml:space="preserve">ля улучшения действия очистителя рекомендуется </w:t>
      </w:r>
      <w:r w:rsidR="00A76BB2">
        <w:rPr>
          <w:sz w:val="20"/>
          <w:szCs w:val="20"/>
        </w:rPr>
        <w:t xml:space="preserve">во время выполнения описываемой процедуры </w:t>
      </w:r>
      <w:r w:rsidR="00B65BB4">
        <w:rPr>
          <w:sz w:val="20"/>
          <w:szCs w:val="20"/>
        </w:rPr>
        <w:t>приложи</w:t>
      </w:r>
      <w:r w:rsidR="00D720CE">
        <w:rPr>
          <w:sz w:val="20"/>
          <w:szCs w:val="20"/>
        </w:rPr>
        <w:t>ть</w:t>
      </w:r>
      <w:r w:rsidR="00B65BB4">
        <w:rPr>
          <w:sz w:val="20"/>
          <w:szCs w:val="20"/>
        </w:rPr>
        <w:t xml:space="preserve"> к</w:t>
      </w:r>
      <w:r w:rsidR="00B65BB4" w:rsidRPr="00B65BB4">
        <w:rPr>
          <w:sz w:val="20"/>
          <w:szCs w:val="20"/>
        </w:rPr>
        <w:t>]</w:t>
      </w:r>
      <w:r w:rsidR="00B65BB4">
        <w:rPr>
          <w:sz w:val="20"/>
          <w:szCs w:val="20"/>
        </w:rPr>
        <w:t xml:space="preserve"> нижней части живота </w:t>
      </w:r>
      <w:r w:rsidR="00B65BB4" w:rsidRPr="00B65BB4">
        <w:rPr>
          <w:sz w:val="20"/>
          <w:szCs w:val="20"/>
        </w:rPr>
        <w:t>[</w:t>
      </w:r>
      <w:r w:rsidR="00B65BB4">
        <w:rPr>
          <w:sz w:val="20"/>
          <w:szCs w:val="20"/>
        </w:rPr>
        <w:t>в виде</w:t>
      </w:r>
      <w:r w:rsidR="00B65BB4" w:rsidRPr="00B65BB4">
        <w:rPr>
          <w:sz w:val="20"/>
          <w:szCs w:val="20"/>
        </w:rPr>
        <w:t>]</w:t>
      </w:r>
      <w:r w:rsidR="00B65BB4">
        <w:rPr>
          <w:sz w:val="20"/>
          <w:szCs w:val="20"/>
        </w:rPr>
        <w:t xml:space="preserve"> компресса прокипяченные в </w:t>
      </w:r>
      <w:r w:rsidR="00B65BB4" w:rsidRPr="00D720CE">
        <w:rPr>
          <w:i/>
          <w:sz w:val="20"/>
          <w:szCs w:val="20"/>
        </w:rPr>
        <w:t>чханг</w:t>
      </w:r>
      <w:r w:rsidR="00B65BB4" w:rsidRPr="00B65BB4">
        <w:rPr>
          <w:sz w:val="20"/>
          <w:szCs w:val="20"/>
        </w:rPr>
        <w:t>’</w:t>
      </w:r>
      <w:r w:rsidR="00B65BB4">
        <w:rPr>
          <w:sz w:val="20"/>
          <w:szCs w:val="20"/>
        </w:rPr>
        <w:t xml:space="preserve">е </w:t>
      </w:r>
      <w:r w:rsidR="00B65BB4" w:rsidRPr="00D720CE">
        <w:rPr>
          <w:i/>
          <w:sz w:val="20"/>
          <w:szCs w:val="20"/>
        </w:rPr>
        <w:t>мэ-тог-грог-жинг, ‘б’а-чха</w:t>
      </w:r>
      <w:r w:rsidR="00B65BB4">
        <w:rPr>
          <w:sz w:val="20"/>
          <w:szCs w:val="20"/>
        </w:rPr>
        <w:t xml:space="preserve"> или </w:t>
      </w:r>
      <w:r w:rsidR="00B65BB4" w:rsidRPr="00D720CE">
        <w:rPr>
          <w:i/>
          <w:sz w:val="20"/>
          <w:szCs w:val="20"/>
        </w:rPr>
        <w:t>бйа-бра</w:t>
      </w:r>
      <w:r w:rsidR="00B65BB4">
        <w:rPr>
          <w:sz w:val="20"/>
          <w:szCs w:val="20"/>
        </w:rPr>
        <w:t xml:space="preserve">. </w:t>
      </w:r>
      <w:r w:rsidR="00D720CE" w:rsidRPr="00D720CE">
        <w:rPr>
          <w:sz w:val="20"/>
          <w:szCs w:val="20"/>
        </w:rPr>
        <w:t>[</w:t>
      </w:r>
      <w:r w:rsidR="00D720CE">
        <w:rPr>
          <w:sz w:val="20"/>
          <w:szCs w:val="20"/>
        </w:rPr>
        <w:t xml:space="preserve">Этот </w:t>
      </w:r>
      <w:r w:rsidR="00D720CE" w:rsidRPr="00D720CE">
        <w:rPr>
          <w:sz w:val="20"/>
          <w:szCs w:val="20"/>
        </w:rPr>
        <w:t>“</w:t>
      </w:r>
      <w:r w:rsidR="00D720CE">
        <w:rPr>
          <w:sz w:val="20"/>
          <w:szCs w:val="20"/>
        </w:rPr>
        <w:t>очиститель сосудов</w:t>
      </w:r>
      <w:r w:rsidR="00D720CE" w:rsidRPr="00D720CE">
        <w:rPr>
          <w:sz w:val="20"/>
          <w:szCs w:val="20"/>
        </w:rPr>
        <w:t>”</w:t>
      </w:r>
      <w:r w:rsidR="00D720CE">
        <w:rPr>
          <w:sz w:val="20"/>
          <w:szCs w:val="20"/>
        </w:rPr>
        <w:t xml:space="preserve"> устраняет</w:t>
      </w:r>
      <w:r w:rsidR="00D720CE" w:rsidRPr="00D720CE">
        <w:rPr>
          <w:sz w:val="20"/>
          <w:szCs w:val="20"/>
        </w:rPr>
        <w:t>]</w:t>
      </w:r>
      <w:r w:rsidR="00D720CE">
        <w:rPr>
          <w:sz w:val="20"/>
          <w:szCs w:val="20"/>
        </w:rPr>
        <w:t xml:space="preserve"> </w:t>
      </w:r>
      <w:r w:rsidR="00D720CE" w:rsidRPr="00D720CE">
        <w:rPr>
          <w:sz w:val="20"/>
          <w:szCs w:val="20"/>
        </w:rPr>
        <w:t>“</w:t>
      </w:r>
      <w:r w:rsidR="00D720CE">
        <w:rPr>
          <w:sz w:val="20"/>
          <w:szCs w:val="20"/>
        </w:rPr>
        <w:t>завихрение</w:t>
      </w:r>
      <w:r w:rsidR="00D720CE" w:rsidRPr="00D720CE">
        <w:rPr>
          <w:sz w:val="20"/>
          <w:szCs w:val="20"/>
        </w:rPr>
        <w:t>”</w:t>
      </w:r>
      <w:r w:rsidR="00D720CE">
        <w:rPr>
          <w:sz w:val="20"/>
          <w:szCs w:val="20"/>
        </w:rPr>
        <w:t xml:space="preserve"> месячных, вычищает маточный </w:t>
      </w:r>
      <w:r w:rsidR="00D720CE" w:rsidRPr="00A76BB2">
        <w:rPr>
          <w:i/>
          <w:sz w:val="20"/>
          <w:szCs w:val="20"/>
        </w:rPr>
        <w:t>скран</w:t>
      </w:r>
      <w:r w:rsidR="00D720CE">
        <w:rPr>
          <w:sz w:val="20"/>
          <w:szCs w:val="20"/>
        </w:rPr>
        <w:t xml:space="preserve">, </w:t>
      </w:r>
      <w:r w:rsidR="00D720CE" w:rsidRPr="00D720CE">
        <w:rPr>
          <w:sz w:val="20"/>
          <w:szCs w:val="20"/>
        </w:rPr>
        <w:t>[</w:t>
      </w:r>
      <w:r w:rsidR="00D720CE">
        <w:rPr>
          <w:sz w:val="20"/>
          <w:szCs w:val="20"/>
        </w:rPr>
        <w:t>застрявшую</w:t>
      </w:r>
      <w:r w:rsidR="00D720CE" w:rsidRPr="00D720CE">
        <w:rPr>
          <w:sz w:val="20"/>
          <w:szCs w:val="20"/>
        </w:rPr>
        <w:t>]</w:t>
      </w:r>
      <w:r w:rsidR="00D720CE">
        <w:rPr>
          <w:sz w:val="20"/>
          <w:szCs w:val="20"/>
        </w:rPr>
        <w:t xml:space="preserve"> плаценту, гной, все без остатка </w:t>
      </w:r>
      <w:r w:rsidR="00D720CE" w:rsidRPr="00D720CE">
        <w:rPr>
          <w:sz w:val="20"/>
          <w:szCs w:val="20"/>
        </w:rPr>
        <w:t>[</w:t>
      </w:r>
      <w:r w:rsidR="00D720CE">
        <w:rPr>
          <w:sz w:val="20"/>
          <w:szCs w:val="20"/>
        </w:rPr>
        <w:t>разновидности болезни</w:t>
      </w:r>
      <w:r w:rsidR="00D720CE" w:rsidRPr="00D720CE">
        <w:rPr>
          <w:sz w:val="20"/>
          <w:szCs w:val="20"/>
        </w:rPr>
        <w:t>]</w:t>
      </w:r>
      <w:r w:rsidR="00D720CE">
        <w:rPr>
          <w:sz w:val="20"/>
          <w:szCs w:val="20"/>
        </w:rPr>
        <w:t xml:space="preserve"> </w:t>
      </w:r>
      <w:r w:rsidR="00D720CE" w:rsidRPr="00D720CE">
        <w:rPr>
          <w:sz w:val="20"/>
          <w:szCs w:val="20"/>
        </w:rPr>
        <w:t>“</w:t>
      </w:r>
      <w:r w:rsidR="00D720CE">
        <w:rPr>
          <w:sz w:val="20"/>
          <w:szCs w:val="20"/>
        </w:rPr>
        <w:t>опасная кровь</w:t>
      </w:r>
      <w:r w:rsidR="00D720CE" w:rsidRPr="00D720CE">
        <w:rPr>
          <w:sz w:val="20"/>
          <w:szCs w:val="20"/>
        </w:rPr>
        <w:t>”</w:t>
      </w:r>
      <w:r w:rsidR="00D720CE">
        <w:rPr>
          <w:sz w:val="20"/>
          <w:szCs w:val="20"/>
        </w:rPr>
        <w:t xml:space="preserve">, </w:t>
      </w:r>
      <w:r w:rsidR="00D720CE" w:rsidRPr="00D720CE">
        <w:rPr>
          <w:sz w:val="20"/>
          <w:szCs w:val="20"/>
        </w:rPr>
        <w:t>[</w:t>
      </w:r>
      <w:r w:rsidR="00D720CE">
        <w:rPr>
          <w:sz w:val="20"/>
          <w:szCs w:val="20"/>
        </w:rPr>
        <w:t>любые</w:t>
      </w:r>
      <w:r w:rsidR="00D720CE" w:rsidRPr="00D720CE">
        <w:rPr>
          <w:sz w:val="20"/>
          <w:szCs w:val="20"/>
        </w:rPr>
        <w:t>]</w:t>
      </w:r>
      <w:r w:rsidR="00D720CE">
        <w:rPr>
          <w:sz w:val="20"/>
          <w:szCs w:val="20"/>
        </w:rPr>
        <w:t xml:space="preserve"> дефекты матки и т.п., </w:t>
      </w:r>
      <w:r w:rsidR="00D720CE" w:rsidRPr="00D720CE">
        <w:rPr>
          <w:sz w:val="20"/>
          <w:szCs w:val="20"/>
        </w:rPr>
        <w:t>[</w:t>
      </w:r>
      <w:r w:rsidR="00D720CE">
        <w:rPr>
          <w:sz w:val="20"/>
          <w:szCs w:val="20"/>
        </w:rPr>
        <w:t>т.е. действует</w:t>
      </w:r>
      <w:r w:rsidR="00D720CE" w:rsidRPr="00D720CE">
        <w:rPr>
          <w:sz w:val="20"/>
          <w:szCs w:val="20"/>
        </w:rPr>
        <w:t>]</w:t>
      </w:r>
      <w:r w:rsidR="00D720CE">
        <w:rPr>
          <w:sz w:val="20"/>
          <w:szCs w:val="20"/>
        </w:rPr>
        <w:t xml:space="preserve"> подобно алмазному </w:t>
      </w:r>
      <w:r w:rsidR="00D720CE" w:rsidRPr="00D720CE">
        <w:rPr>
          <w:sz w:val="20"/>
          <w:szCs w:val="20"/>
        </w:rPr>
        <w:t>[</w:t>
      </w:r>
      <w:r w:rsidR="00D720CE">
        <w:rPr>
          <w:sz w:val="20"/>
          <w:szCs w:val="20"/>
        </w:rPr>
        <w:t>скребку</w:t>
      </w:r>
      <w:r w:rsidR="00D720CE" w:rsidRPr="00D720CE">
        <w:rPr>
          <w:sz w:val="20"/>
          <w:szCs w:val="20"/>
        </w:rPr>
        <w:t>]</w:t>
      </w:r>
      <w:r w:rsidR="00D720CE">
        <w:rPr>
          <w:sz w:val="20"/>
          <w:szCs w:val="20"/>
        </w:rPr>
        <w:t xml:space="preserve">, </w:t>
      </w:r>
      <w:r w:rsidR="00AC7F44">
        <w:rPr>
          <w:sz w:val="20"/>
          <w:szCs w:val="20"/>
        </w:rPr>
        <w:t xml:space="preserve">вырезающему </w:t>
      </w:r>
      <w:r w:rsidR="00AC7F44" w:rsidRPr="00AC7F44">
        <w:rPr>
          <w:sz w:val="20"/>
          <w:szCs w:val="20"/>
        </w:rPr>
        <w:t>[</w:t>
      </w:r>
      <w:r w:rsidR="00AC7F44">
        <w:rPr>
          <w:sz w:val="20"/>
          <w:szCs w:val="20"/>
        </w:rPr>
        <w:t>из женского организма</w:t>
      </w:r>
      <w:r w:rsidR="00AC7F44" w:rsidRPr="00AC7F44">
        <w:rPr>
          <w:sz w:val="20"/>
          <w:szCs w:val="20"/>
        </w:rPr>
        <w:t>]</w:t>
      </w:r>
      <w:r w:rsidR="00D720CE">
        <w:rPr>
          <w:sz w:val="20"/>
          <w:szCs w:val="20"/>
        </w:rPr>
        <w:t xml:space="preserve"> все женские болезни, </w:t>
      </w:r>
      <w:r w:rsidR="00D720CE" w:rsidRPr="00D720CE">
        <w:rPr>
          <w:sz w:val="20"/>
          <w:szCs w:val="20"/>
        </w:rPr>
        <w:t>[</w:t>
      </w:r>
      <w:r w:rsidR="00AC7F44">
        <w:rPr>
          <w:sz w:val="20"/>
          <w:szCs w:val="20"/>
        </w:rPr>
        <w:t>после применения описанной процедуры организм женщины можно будет</w:t>
      </w:r>
      <w:r w:rsidR="00D720CE" w:rsidRPr="00D720CE">
        <w:rPr>
          <w:sz w:val="20"/>
          <w:szCs w:val="20"/>
        </w:rPr>
        <w:t>]</w:t>
      </w:r>
      <w:r w:rsidR="00AC7F44">
        <w:rPr>
          <w:sz w:val="20"/>
          <w:szCs w:val="20"/>
        </w:rPr>
        <w:t xml:space="preserve"> сравнить с иссохшей землей, </w:t>
      </w:r>
      <w:r w:rsidR="00AC7F44" w:rsidRPr="00AC7F44">
        <w:rPr>
          <w:sz w:val="20"/>
          <w:szCs w:val="20"/>
        </w:rPr>
        <w:t>[</w:t>
      </w:r>
      <w:r w:rsidR="00AC7F44">
        <w:rPr>
          <w:sz w:val="20"/>
          <w:szCs w:val="20"/>
        </w:rPr>
        <w:t>на которую пролились потоки долгожданной</w:t>
      </w:r>
      <w:r w:rsidR="00AC7F44" w:rsidRPr="00AC7F44">
        <w:rPr>
          <w:sz w:val="20"/>
          <w:szCs w:val="20"/>
        </w:rPr>
        <w:t>]</w:t>
      </w:r>
      <w:r w:rsidR="00AC7F44">
        <w:rPr>
          <w:sz w:val="20"/>
          <w:szCs w:val="20"/>
        </w:rPr>
        <w:t xml:space="preserve"> воды, </w:t>
      </w:r>
      <w:r w:rsidR="00AC7F44" w:rsidRPr="00AC7F44">
        <w:rPr>
          <w:sz w:val="20"/>
          <w:szCs w:val="20"/>
        </w:rPr>
        <w:t>[</w:t>
      </w:r>
      <w:r w:rsidR="00AC7F44">
        <w:rPr>
          <w:sz w:val="20"/>
          <w:szCs w:val="20"/>
        </w:rPr>
        <w:t xml:space="preserve">кроме того, </w:t>
      </w:r>
      <w:r w:rsidR="00A76BB2">
        <w:rPr>
          <w:sz w:val="20"/>
          <w:szCs w:val="20"/>
        </w:rPr>
        <w:t xml:space="preserve">этот </w:t>
      </w:r>
      <w:r w:rsidR="00A76BB2" w:rsidRPr="00A76BB2">
        <w:rPr>
          <w:sz w:val="20"/>
          <w:szCs w:val="20"/>
        </w:rPr>
        <w:t>“</w:t>
      </w:r>
      <w:r w:rsidR="00A76BB2">
        <w:rPr>
          <w:sz w:val="20"/>
          <w:szCs w:val="20"/>
        </w:rPr>
        <w:t>очиститель сосудов</w:t>
      </w:r>
      <w:r w:rsidR="00A76BB2" w:rsidRPr="00A76BB2">
        <w:rPr>
          <w:sz w:val="20"/>
          <w:szCs w:val="20"/>
        </w:rPr>
        <w:t>”</w:t>
      </w:r>
      <w:r w:rsidR="00A76BB2">
        <w:rPr>
          <w:sz w:val="20"/>
          <w:szCs w:val="20"/>
        </w:rPr>
        <w:t xml:space="preserve"> даже способен</w:t>
      </w:r>
      <w:r w:rsidR="00AC7F44" w:rsidRPr="00AC7F44">
        <w:rPr>
          <w:sz w:val="20"/>
          <w:szCs w:val="20"/>
        </w:rPr>
        <w:t>]</w:t>
      </w:r>
      <w:r w:rsidR="00A76BB2">
        <w:rPr>
          <w:sz w:val="20"/>
          <w:szCs w:val="20"/>
        </w:rPr>
        <w:t xml:space="preserve"> вызвать зачатие у бесплодной женщины.</w:t>
      </w:r>
    </w:p>
    <w:p w:rsidR="00C62E53" w:rsidRDefault="00690166" w:rsidP="00707616">
      <w:pPr>
        <w:ind w:firstLine="284"/>
        <w:jc w:val="both"/>
        <w:rPr>
          <w:sz w:val="20"/>
          <w:szCs w:val="20"/>
        </w:rPr>
      </w:pPr>
      <w:r>
        <w:rPr>
          <w:sz w:val="20"/>
          <w:szCs w:val="20"/>
        </w:rPr>
        <w:t xml:space="preserve"> </w:t>
      </w:r>
      <w:r w:rsidR="00673164">
        <w:rPr>
          <w:sz w:val="20"/>
          <w:szCs w:val="20"/>
        </w:rPr>
        <w:t>В завершение</w:t>
      </w:r>
      <w:r w:rsidR="00673164">
        <w:rPr>
          <w:rStyle w:val="FootnoteReference"/>
          <w:sz w:val="20"/>
          <w:szCs w:val="20"/>
        </w:rPr>
        <w:footnoteReference w:id="855"/>
      </w:r>
      <w:r w:rsidR="00673164">
        <w:rPr>
          <w:sz w:val="20"/>
          <w:szCs w:val="20"/>
        </w:rPr>
        <w:t xml:space="preserve"> </w:t>
      </w:r>
      <w:r w:rsidR="00673164" w:rsidRPr="00673164">
        <w:rPr>
          <w:sz w:val="20"/>
          <w:szCs w:val="20"/>
        </w:rPr>
        <w:t>[</w:t>
      </w:r>
      <w:r w:rsidR="00673164">
        <w:rPr>
          <w:sz w:val="20"/>
          <w:szCs w:val="20"/>
        </w:rPr>
        <w:t>давай такие</w:t>
      </w:r>
      <w:r w:rsidR="00673164" w:rsidRPr="00673164">
        <w:rPr>
          <w:sz w:val="20"/>
          <w:szCs w:val="20"/>
        </w:rPr>
        <w:t>]</w:t>
      </w:r>
      <w:r w:rsidR="00673164">
        <w:rPr>
          <w:sz w:val="20"/>
          <w:szCs w:val="20"/>
        </w:rPr>
        <w:t xml:space="preserve"> составы как </w:t>
      </w:r>
      <w:r w:rsidR="00673164" w:rsidRPr="00673164">
        <w:rPr>
          <w:i/>
          <w:sz w:val="20"/>
          <w:szCs w:val="20"/>
        </w:rPr>
        <w:t>Сэ-‘бру’и-кун-пхан-бдэ-бйэд, Гйу-рил-бчу-гсум</w:t>
      </w:r>
      <w:r w:rsidR="00673164">
        <w:rPr>
          <w:sz w:val="20"/>
          <w:szCs w:val="20"/>
        </w:rPr>
        <w:t xml:space="preserve"> и </w:t>
      </w:r>
      <w:r w:rsidR="00673164" w:rsidRPr="00673164">
        <w:rPr>
          <w:i/>
          <w:sz w:val="20"/>
          <w:szCs w:val="20"/>
        </w:rPr>
        <w:t>Лчум-рца-бчо-лнга</w:t>
      </w:r>
      <w:r w:rsidR="00673164">
        <w:rPr>
          <w:sz w:val="20"/>
          <w:szCs w:val="20"/>
        </w:rPr>
        <w:t xml:space="preserve">. </w:t>
      </w:r>
      <w:r w:rsidR="001038C9">
        <w:rPr>
          <w:sz w:val="20"/>
          <w:szCs w:val="20"/>
        </w:rPr>
        <w:t xml:space="preserve">При постоянно возникающем несвоевременном истечении менструаций очень полезно </w:t>
      </w:r>
      <w:r w:rsidR="001038C9" w:rsidRPr="001038C9">
        <w:rPr>
          <w:sz w:val="20"/>
          <w:szCs w:val="20"/>
        </w:rPr>
        <w:t>[</w:t>
      </w:r>
      <w:r w:rsidR="001038C9">
        <w:rPr>
          <w:sz w:val="20"/>
          <w:szCs w:val="20"/>
        </w:rPr>
        <w:t>давать порошок</w:t>
      </w:r>
      <w:r w:rsidR="001038C9" w:rsidRPr="001038C9">
        <w:rPr>
          <w:sz w:val="20"/>
          <w:szCs w:val="20"/>
        </w:rPr>
        <w:t>]</w:t>
      </w:r>
      <w:r w:rsidR="001038C9">
        <w:rPr>
          <w:sz w:val="20"/>
          <w:szCs w:val="20"/>
        </w:rPr>
        <w:t xml:space="preserve"> </w:t>
      </w:r>
      <w:r w:rsidR="001038C9" w:rsidRPr="001038C9">
        <w:rPr>
          <w:i/>
          <w:sz w:val="20"/>
          <w:szCs w:val="20"/>
        </w:rPr>
        <w:t>Чонг-жи-бчу-гчиг</w:t>
      </w:r>
      <w:r w:rsidR="001038C9">
        <w:rPr>
          <w:sz w:val="20"/>
          <w:szCs w:val="20"/>
        </w:rPr>
        <w:t xml:space="preserve">. Лучшим </w:t>
      </w:r>
      <w:r w:rsidR="001038C9" w:rsidRPr="001038C9">
        <w:rPr>
          <w:sz w:val="20"/>
          <w:szCs w:val="20"/>
        </w:rPr>
        <w:t>[</w:t>
      </w:r>
      <w:r w:rsidR="001038C9">
        <w:rPr>
          <w:sz w:val="20"/>
          <w:szCs w:val="20"/>
        </w:rPr>
        <w:t>лекарством при</w:t>
      </w:r>
      <w:r w:rsidR="001038C9" w:rsidRPr="001038C9">
        <w:rPr>
          <w:sz w:val="20"/>
          <w:szCs w:val="20"/>
        </w:rPr>
        <w:t>]</w:t>
      </w:r>
      <w:r w:rsidR="001038C9">
        <w:rPr>
          <w:sz w:val="20"/>
          <w:szCs w:val="20"/>
        </w:rPr>
        <w:t xml:space="preserve"> женской болезни </w:t>
      </w:r>
      <w:r w:rsidR="001038C9" w:rsidRPr="001038C9">
        <w:rPr>
          <w:sz w:val="20"/>
          <w:szCs w:val="20"/>
        </w:rPr>
        <w:t>“</w:t>
      </w:r>
      <w:r w:rsidR="001038C9">
        <w:rPr>
          <w:sz w:val="20"/>
          <w:szCs w:val="20"/>
        </w:rPr>
        <w:t>опасная кровь</w:t>
      </w:r>
      <w:r w:rsidR="001038C9" w:rsidRPr="001038C9">
        <w:rPr>
          <w:sz w:val="20"/>
          <w:szCs w:val="20"/>
        </w:rPr>
        <w:t>”</w:t>
      </w:r>
      <w:r w:rsidR="001038C9">
        <w:rPr>
          <w:sz w:val="20"/>
          <w:szCs w:val="20"/>
        </w:rPr>
        <w:t xml:space="preserve"> </w:t>
      </w:r>
      <w:r w:rsidR="001038C9" w:rsidRPr="001038C9">
        <w:rPr>
          <w:sz w:val="20"/>
          <w:szCs w:val="20"/>
        </w:rPr>
        <w:t>[</w:t>
      </w:r>
      <w:r w:rsidR="001038C9">
        <w:rPr>
          <w:sz w:val="20"/>
          <w:szCs w:val="20"/>
        </w:rPr>
        <w:t>считается порошок</w:t>
      </w:r>
      <w:r w:rsidR="001038C9" w:rsidRPr="001038C9">
        <w:rPr>
          <w:sz w:val="20"/>
          <w:szCs w:val="20"/>
        </w:rPr>
        <w:t>]</w:t>
      </w:r>
      <w:r w:rsidR="001038C9">
        <w:rPr>
          <w:sz w:val="20"/>
          <w:szCs w:val="20"/>
        </w:rPr>
        <w:t xml:space="preserve"> </w:t>
      </w:r>
      <w:r w:rsidR="001038C9" w:rsidRPr="001038C9">
        <w:rPr>
          <w:i/>
          <w:sz w:val="20"/>
          <w:szCs w:val="20"/>
        </w:rPr>
        <w:t>Стар-бу-бчу-бдун</w:t>
      </w:r>
      <w:r w:rsidR="001038C9">
        <w:rPr>
          <w:sz w:val="20"/>
          <w:szCs w:val="20"/>
        </w:rPr>
        <w:t>.</w:t>
      </w:r>
      <w:r w:rsidR="004F79A5">
        <w:rPr>
          <w:sz w:val="20"/>
          <w:szCs w:val="20"/>
        </w:rPr>
        <w:t xml:space="preserve"> </w:t>
      </w:r>
      <w:r w:rsidR="004F79A5" w:rsidRPr="004F79A5">
        <w:rPr>
          <w:sz w:val="20"/>
          <w:szCs w:val="20"/>
        </w:rPr>
        <w:t>[</w:t>
      </w:r>
      <w:r w:rsidR="004F79A5">
        <w:rPr>
          <w:sz w:val="20"/>
          <w:szCs w:val="20"/>
        </w:rPr>
        <w:t>Если остатки</w:t>
      </w:r>
      <w:r w:rsidR="004F79A5" w:rsidRPr="004F79A5">
        <w:rPr>
          <w:sz w:val="20"/>
          <w:szCs w:val="20"/>
        </w:rPr>
        <w:t>]</w:t>
      </w:r>
      <w:r w:rsidR="004F79A5">
        <w:rPr>
          <w:sz w:val="20"/>
          <w:szCs w:val="20"/>
        </w:rPr>
        <w:t xml:space="preserve"> женской болезни </w:t>
      </w:r>
      <w:r w:rsidR="004F79A5" w:rsidRPr="004F79A5">
        <w:rPr>
          <w:sz w:val="20"/>
          <w:szCs w:val="20"/>
        </w:rPr>
        <w:t>[“</w:t>
      </w:r>
      <w:r w:rsidR="004F79A5">
        <w:rPr>
          <w:sz w:val="20"/>
          <w:szCs w:val="20"/>
        </w:rPr>
        <w:t>опасная кровь</w:t>
      </w:r>
      <w:r w:rsidR="004F79A5" w:rsidRPr="004F79A5">
        <w:rPr>
          <w:sz w:val="20"/>
          <w:szCs w:val="20"/>
        </w:rPr>
        <w:t>”</w:t>
      </w:r>
      <w:r w:rsidR="004F79A5">
        <w:rPr>
          <w:sz w:val="20"/>
          <w:szCs w:val="20"/>
        </w:rPr>
        <w:t xml:space="preserve"> все еще</w:t>
      </w:r>
      <w:r w:rsidR="004F79A5" w:rsidRPr="004F79A5">
        <w:rPr>
          <w:sz w:val="20"/>
          <w:szCs w:val="20"/>
        </w:rPr>
        <w:t>]</w:t>
      </w:r>
      <w:r w:rsidR="004F79A5">
        <w:rPr>
          <w:sz w:val="20"/>
          <w:szCs w:val="20"/>
        </w:rPr>
        <w:t xml:space="preserve"> сохраняются в костях, было бы хорошо </w:t>
      </w:r>
      <w:r w:rsidR="004F79A5" w:rsidRPr="004F79A5">
        <w:rPr>
          <w:sz w:val="20"/>
          <w:szCs w:val="20"/>
        </w:rPr>
        <w:t>[</w:t>
      </w:r>
      <w:r w:rsidR="004F79A5">
        <w:rPr>
          <w:sz w:val="20"/>
          <w:szCs w:val="20"/>
        </w:rPr>
        <w:t>назначить</w:t>
      </w:r>
      <w:r w:rsidR="004F79A5" w:rsidRPr="004F79A5">
        <w:rPr>
          <w:sz w:val="20"/>
          <w:szCs w:val="20"/>
        </w:rPr>
        <w:t>]</w:t>
      </w:r>
      <w:r w:rsidR="004F79A5">
        <w:rPr>
          <w:sz w:val="20"/>
          <w:szCs w:val="20"/>
        </w:rPr>
        <w:t xml:space="preserve"> ванны в водном </w:t>
      </w:r>
      <w:r w:rsidR="004F79A5" w:rsidRPr="004F79A5">
        <w:rPr>
          <w:sz w:val="20"/>
          <w:szCs w:val="20"/>
        </w:rPr>
        <w:t>[</w:t>
      </w:r>
      <w:r w:rsidR="004F79A5">
        <w:rPr>
          <w:sz w:val="20"/>
          <w:szCs w:val="20"/>
        </w:rPr>
        <w:t>отваре</w:t>
      </w:r>
      <w:r w:rsidR="004F79A5" w:rsidRPr="004F79A5">
        <w:rPr>
          <w:sz w:val="20"/>
          <w:szCs w:val="20"/>
        </w:rPr>
        <w:t>]</w:t>
      </w:r>
      <w:r w:rsidR="004F79A5">
        <w:rPr>
          <w:sz w:val="20"/>
          <w:szCs w:val="20"/>
        </w:rPr>
        <w:t xml:space="preserve"> разных костей; в зависимости от того, что преобладает – жар или холод, </w:t>
      </w:r>
      <w:r w:rsidR="004F79A5" w:rsidRPr="004F79A5">
        <w:rPr>
          <w:sz w:val="20"/>
          <w:szCs w:val="20"/>
        </w:rPr>
        <w:t>[</w:t>
      </w:r>
      <w:r w:rsidR="004F79A5">
        <w:rPr>
          <w:sz w:val="20"/>
          <w:szCs w:val="20"/>
        </w:rPr>
        <w:t>опираясь на свой</w:t>
      </w:r>
      <w:r w:rsidR="004F79A5" w:rsidRPr="004F79A5">
        <w:rPr>
          <w:sz w:val="20"/>
          <w:szCs w:val="20"/>
        </w:rPr>
        <w:t>]</w:t>
      </w:r>
      <w:r w:rsidR="004F79A5">
        <w:rPr>
          <w:sz w:val="20"/>
          <w:szCs w:val="20"/>
        </w:rPr>
        <w:t xml:space="preserve"> опыт, присоединяй в лечении также ванны из </w:t>
      </w:r>
      <w:r w:rsidR="004F79A5" w:rsidRPr="004F79A5">
        <w:rPr>
          <w:i/>
          <w:sz w:val="20"/>
          <w:szCs w:val="20"/>
        </w:rPr>
        <w:t>бдуд-рци-лнга</w:t>
      </w:r>
      <w:r w:rsidR="004F79A5">
        <w:rPr>
          <w:sz w:val="20"/>
          <w:szCs w:val="20"/>
        </w:rPr>
        <w:t xml:space="preserve"> или в горячих природных источниках и т.п.</w:t>
      </w:r>
    </w:p>
    <w:p w:rsidR="009302FE" w:rsidRPr="00B52B17" w:rsidRDefault="009302FE" w:rsidP="00707616">
      <w:pPr>
        <w:ind w:firstLine="284"/>
        <w:jc w:val="both"/>
        <w:rPr>
          <w:sz w:val="20"/>
          <w:szCs w:val="20"/>
        </w:rPr>
      </w:pPr>
      <w:r w:rsidRPr="008636D5">
        <w:rPr>
          <w:sz w:val="20"/>
          <w:szCs w:val="20"/>
        </w:rPr>
        <w:t>[</w:t>
      </w:r>
      <w:r>
        <w:rPr>
          <w:sz w:val="20"/>
          <w:szCs w:val="20"/>
        </w:rPr>
        <w:t xml:space="preserve">О методах лечения частных разновидностей болезни </w:t>
      </w:r>
      <w:r w:rsidRPr="0080704A">
        <w:rPr>
          <w:sz w:val="20"/>
          <w:szCs w:val="20"/>
        </w:rPr>
        <w:t>“</w:t>
      </w:r>
      <w:r>
        <w:rPr>
          <w:sz w:val="20"/>
          <w:szCs w:val="20"/>
        </w:rPr>
        <w:t>опасная кровь</w:t>
      </w:r>
      <w:r w:rsidRPr="0080704A">
        <w:rPr>
          <w:sz w:val="20"/>
          <w:szCs w:val="20"/>
        </w:rPr>
        <w:t>”</w:t>
      </w:r>
      <w:r w:rsidRPr="008636D5">
        <w:rPr>
          <w:sz w:val="20"/>
          <w:szCs w:val="20"/>
        </w:rPr>
        <w:t>]</w:t>
      </w:r>
      <w:r>
        <w:rPr>
          <w:sz w:val="20"/>
          <w:szCs w:val="20"/>
        </w:rPr>
        <w:t xml:space="preserve">: (1) </w:t>
      </w:r>
      <w:r w:rsidRPr="008636D5">
        <w:rPr>
          <w:sz w:val="20"/>
          <w:szCs w:val="20"/>
        </w:rPr>
        <w:t>[</w:t>
      </w:r>
      <w:r>
        <w:rPr>
          <w:sz w:val="20"/>
          <w:szCs w:val="20"/>
        </w:rPr>
        <w:t>при внедрении</w:t>
      </w:r>
      <w:r w:rsidRPr="008636D5">
        <w:rPr>
          <w:sz w:val="20"/>
          <w:szCs w:val="20"/>
        </w:rPr>
        <w:t>]</w:t>
      </w:r>
      <w:r>
        <w:rPr>
          <w:sz w:val="20"/>
          <w:szCs w:val="20"/>
        </w:rPr>
        <w:t xml:space="preserve"> </w:t>
      </w:r>
      <w:r w:rsidRPr="008636D5">
        <w:rPr>
          <w:sz w:val="20"/>
          <w:szCs w:val="20"/>
        </w:rPr>
        <w:t>“</w:t>
      </w:r>
      <w:r>
        <w:rPr>
          <w:sz w:val="20"/>
          <w:szCs w:val="20"/>
        </w:rPr>
        <w:t>опасн</w:t>
      </w:r>
      <w:r w:rsidR="00F651AE">
        <w:rPr>
          <w:sz w:val="20"/>
          <w:szCs w:val="20"/>
        </w:rPr>
        <w:t>ой</w:t>
      </w:r>
      <w:r>
        <w:rPr>
          <w:sz w:val="20"/>
          <w:szCs w:val="20"/>
        </w:rPr>
        <w:t xml:space="preserve"> </w:t>
      </w:r>
      <w:r w:rsidRPr="009302FE">
        <w:rPr>
          <w:sz w:val="20"/>
          <w:szCs w:val="20"/>
        </w:rPr>
        <w:t>[</w:t>
      </w:r>
      <w:r>
        <w:rPr>
          <w:sz w:val="20"/>
          <w:szCs w:val="20"/>
        </w:rPr>
        <w:t>крови</w:t>
      </w:r>
      <w:r w:rsidRPr="00F845A3">
        <w:rPr>
          <w:sz w:val="20"/>
          <w:szCs w:val="20"/>
        </w:rPr>
        <w:t>”</w:t>
      </w:r>
      <w:r>
        <w:rPr>
          <w:sz w:val="20"/>
          <w:szCs w:val="20"/>
        </w:rPr>
        <w:t xml:space="preserve"> в</w:t>
      </w:r>
      <w:r w:rsidRPr="009302FE">
        <w:rPr>
          <w:sz w:val="20"/>
          <w:szCs w:val="20"/>
        </w:rPr>
        <w:t>]</w:t>
      </w:r>
      <w:r>
        <w:rPr>
          <w:sz w:val="20"/>
          <w:szCs w:val="20"/>
        </w:rPr>
        <w:t xml:space="preserve"> сердце </w:t>
      </w:r>
      <w:r w:rsidR="009F3C8D">
        <w:rPr>
          <w:sz w:val="20"/>
          <w:szCs w:val="20"/>
        </w:rPr>
        <w:t xml:space="preserve">выпускай кровь </w:t>
      </w:r>
      <w:r w:rsidR="009F3C8D" w:rsidRPr="009F3C8D">
        <w:rPr>
          <w:sz w:val="20"/>
          <w:szCs w:val="20"/>
        </w:rPr>
        <w:t>[</w:t>
      </w:r>
      <w:r w:rsidR="009F3C8D">
        <w:rPr>
          <w:sz w:val="20"/>
          <w:szCs w:val="20"/>
        </w:rPr>
        <w:t>из двух сосудов</w:t>
      </w:r>
      <w:r w:rsidR="009F3C8D" w:rsidRPr="009F3C8D">
        <w:rPr>
          <w:sz w:val="20"/>
          <w:szCs w:val="20"/>
        </w:rPr>
        <w:t>]</w:t>
      </w:r>
      <w:r w:rsidR="009F3C8D">
        <w:rPr>
          <w:sz w:val="20"/>
          <w:szCs w:val="20"/>
        </w:rPr>
        <w:t xml:space="preserve"> </w:t>
      </w:r>
      <w:r w:rsidR="009F3C8D" w:rsidRPr="009F3C8D">
        <w:rPr>
          <w:i/>
          <w:sz w:val="20"/>
          <w:szCs w:val="20"/>
        </w:rPr>
        <w:t>снод-ка</w:t>
      </w:r>
      <w:r w:rsidR="009F3C8D">
        <w:rPr>
          <w:sz w:val="20"/>
          <w:szCs w:val="20"/>
        </w:rPr>
        <w:t xml:space="preserve">, </w:t>
      </w:r>
      <w:r w:rsidR="009F3C8D" w:rsidRPr="009F3C8D">
        <w:rPr>
          <w:sz w:val="20"/>
          <w:szCs w:val="20"/>
        </w:rPr>
        <w:t>[</w:t>
      </w:r>
      <w:r w:rsidR="009F3C8D">
        <w:rPr>
          <w:sz w:val="20"/>
          <w:szCs w:val="20"/>
        </w:rPr>
        <w:t>давай лекарственное</w:t>
      </w:r>
      <w:r w:rsidR="009F3C8D" w:rsidRPr="009F3C8D">
        <w:rPr>
          <w:sz w:val="20"/>
          <w:szCs w:val="20"/>
        </w:rPr>
        <w:t>]</w:t>
      </w:r>
      <w:r w:rsidR="009F3C8D">
        <w:rPr>
          <w:sz w:val="20"/>
          <w:szCs w:val="20"/>
        </w:rPr>
        <w:t xml:space="preserve"> масло из </w:t>
      </w:r>
      <w:r w:rsidR="009F3C8D" w:rsidRPr="009F3C8D">
        <w:rPr>
          <w:i/>
          <w:sz w:val="20"/>
          <w:szCs w:val="20"/>
        </w:rPr>
        <w:t>‘брас-бу-гсум</w:t>
      </w:r>
      <w:r w:rsidR="009F3C8D">
        <w:rPr>
          <w:sz w:val="20"/>
          <w:szCs w:val="20"/>
        </w:rPr>
        <w:t>, прижигай 6-й и 7-й позвонки; (2-7) подобны</w:t>
      </w:r>
      <w:r w:rsidR="00F651AE">
        <w:rPr>
          <w:sz w:val="20"/>
          <w:szCs w:val="20"/>
        </w:rPr>
        <w:t>м</w:t>
      </w:r>
      <w:r w:rsidR="009F3C8D">
        <w:rPr>
          <w:sz w:val="20"/>
          <w:szCs w:val="20"/>
        </w:rPr>
        <w:t xml:space="preserve"> же образом, </w:t>
      </w:r>
      <w:r w:rsidR="009F3C8D" w:rsidRPr="008636D5">
        <w:rPr>
          <w:sz w:val="20"/>
          <w:szCs w:val="20"/>
        </w:rPr>
        <w:t>[</w:t>
      </w:r>
      <w:r w:rsidR="009F3C8D">
        <w:rPr>
          <w:sz w:val="20"/>
          <w:szCs w:val="20"/>
        </w:rPr>
        <w:t xml:space="preserve">при внедрении </w:t>
      </w:r>
      <w:r w:rsidR="009F3C8D" w:rsidRPr="008636D5">
        <w:rPr>
          <w:sz w:val="20"/>
          <w:szCs w:val="20"/>
        </w:rPr>
        <w:t>“</w:t>
      </w:r>
      <w:r w:rsidR="009F3C8D">
        <w:rPr>
          <w:sz w:val="20"/>
          <w:szCs w:val="20"/>
        </w:rPr>
        <w:t>опасн</w:t>
      </w:r>
      <w:r w:rsidR="00F651AE">
        <w:rPr>
          <w:sz w:val="20"/>
          <w:szCs w:val="20"/>
        </w:rPr>
        <w:t>ой</w:t>
      </w:r>
      <w:r w:rsidR="009F3C8D">
        <w:rPr>
          <w:sz w:val="20"/>
          <w:szCs w:val="20"/>
        </w:rPr>
        <w:t xml:space="preserve"> крови</w:t>
      </w:r>
      <w:r w:rsidR="009F3C8D" w:rsidRPr="00F845A3">
        <w:rPr>
          <w:sz w:val="20"/>
          <w:szCs w:val="20"/>
        </w:rPr>
        <w:t>”</w:t>
      </w:r>
      <w:r w:rsidR="009F3C8D">
        <w:rPr>
          <w:sz w:val="20"/>
          <w:szCs w:val="20"/>
        </w:rPr>
        <w:t xml:space="preserve"> в другие</w:t>
      </w:r>
      <w:r w:rsidR="009F3C8D" w:rsidRPr="009302FE">
        <w:rPr>
          <w:sz w:val="20"/>
          <w:szCs w:val="20"/>
        </w:rPr>
        <w:t>]</w:t>
      </w:r>
      <w:r w:rsidR="009F3C8D">
        <w:rPr>
          <w:sz w:val="20"/>
          <w:szCs w:val="20"/>
        </w:rPr>
        <w:t xml:space="preserve"> плотные и полые органы выпускай кровь из соответствующих сосудов, выполняй прижигание </w:t>
      </w:r>
      <w:r w:rsidR="009F3C8D" w:rsidRPr="009F3C8D">
        <w:rPr>
          <w:sz w:val="20"/>
          <w:szCs w:val="20"/>
        </w:rPr>
        <w:t>[</w:t>
      </w:r>
      <w:r w:rsidR="009F3C8D">
        <w:rPr>
          <w:sz w:val="20"/>
          <w:szCs w:val="20"/>
        </w:rPr>
        <w:t>в подходящих</w:t>
      </w:r>
      <w:r w:rsidR="009F3C8D" w:rsidRPr="009F3C8D">
        <w:rPr>
          <w:sz w:val="20"/>
          <w:szCs w:val="20"/>
        </w:rPr>
        <w:t>]</w:t>
      </w:r>
      <w:r w:rsidR="009F3C8D">
        <w:rPr>
          <w:sz w:val="20"/>
          <w:szCs w:val="20"/>
        </w:rPr>
        <w:t xml:space="preserve"> тайных точках, а также назначай лекарственные масла, являющиеся противниками </w:t>
      </w:r>
      <w:r w:rsidR="009F3C8D" w:rsidRPr="009F3C8D">
        <w:rPr>
          <w:sz w:val="20"/>
          <w:szCs w:val="20"/>
        </w:rPr>
        <w:t>[</w:t>
      </w:r>
      <w:r w:rsidR="009F3C8D">
        <w:rPr>
          <w:sz w:val="20"/>
          <w:szCs w:val="20"/>
        </w:rPr>
        <w:t>болезней в задействованных органах – если все это</w:t>
      </w:r>
      <w:r w:rsidR="009F3C8D" w:rsidRPr="009F3C8D">
        <w:rPr>
          <w:sz w:val="20"/>
          <w:szCs w:val="20"/>
        </w:rPr>
        <w:t>]</w:t>
      </w:r>
      <w:r w:rsidR="009F3C8D">
        <w:rPr>
          <w:sz w:val="20"/>
          <w:szCs w:val="20"/>
        </w:rPr>
        <w:t xml:space="preserve"> не поможет, рекомендуется </w:t>
      </w:r>
      <w:r w:rsidR="005D7C22">
        <w:rPr>
          <w:sz w:val="20"/>
          <w:szCs w:val="20"/>
        </w:rPr>
        <w:t xml:space="preserve">применять описанные выше </w:t>
      </w:r>
      <w:r w:rsidR="005D7C22" w:rsidRPr="005D7C22">
        <w:rPr>
          <w:sz w:val="20"/>
          <w:szCs w:val="20"/>
        </w:rPr>
        <w:t>“</w:t>
      </w:r>
      <w:r w:rsidR="005D7C22">
        <w:rPr>
          <w:sz w:val="20"/>
          <w:szCs w:val="20"/>
        </w:rPr>
        <w:t>очиститель живота</w:t>
      </w:r>
      <w:r w:rsidR="005D7C22" w:rsidRPr="005D7C22">
        <w:rPr>
          <w:sz w:val="20"/>
          <w:szCs w:val="20"/>
        </w:rPr>
        <w:t>”</w:t>
      </w:r>
      <w:r w:rsidR="005D7C22">
        <w:rPr>
          <w:sz w:val="20"/>
          <w:szCs w:val="20"/>
        </w:rPr>
        <w:t xml:space="preserve"> и </w:t>
      </w:r>
      <w:r w:rsidR="005D7C22" w:rsidRPr="005D7C22">
        <w:rPr>
          <w:sz w:val="20"/>
          <w:szCs w:val="20"/>
        </w:rPr>
        <w:t>“</w:t>
      </w:r>
      <w:r w:rsidR="005D7C22">
        <w:rPr>
          <w:sz w:val="20"/>
          <w:szCs w:val="20"/>
        </w:rPr>
        <w:t>очиститель сосудов</w:t>
      </w:r>
      <w:r w:rsidR="005D7C22" w:rsidRPr="005D7C22">
        <w:rPr>
          <w:sz w:val="20"/>
          <w:szCs w:val="20"/>
        </w:rPr>
        <w:t>”</w:t>
      </w:r>
      <w:r w:rsidR="005D7C22">
        <w:rPr>
          <w:sz w:val="20"/>
          <w:szCs w:val="20"/>
        </w:rPr>
        <w:t xml:space="preserve"> с присоединением соответствующих </w:t>
      </w:r>
      <w:r w:rsidR="005D7C22" w:rsidRPr="005D7C22">
        <w:rPr>
          <w:sz w:val="20"/>
          <w:szCs w:val="20"/>
        </w:rPr>
        <w:t>“</w:t>
      </w:r>
      <w:r w:rsidR="005D7C22">
        <w:rPr>
          <w:sz w:val="20"/>
          <w:szCs w:val="20"/>
        </w:rPr>
        <w:t>проводников</w:t>
      </w:r>
      <w:r w:rsidR="005D7C22" w:rsidRPr="005D7C22">
        <w:rPr>
          <w:sz w:val="20"/>
          <w:szCs w:val="20"/>
        </w:rPr>
        <w:t>”</w:t>
      </w:r>
      <w:r w:rsidR="009F3C8D">
        <w:rPr>
          <w:sz w:val="20"/>
          <w:szCs w:val="20"/>
        </w:rPr>
        <w:t>;</w:t>
      </w:r>
      <w:r w:rsidR="005D7C22">
        <w:rPr>
          <w:sz w:val="20"/>
          <w:szCs w:val="20"/>
        </w:rPr>
        <w:t xml:space="preserve"> (8) </w:t>
      </w:r>
      <w:r w:rsidR="00265F9F" w:rsidRPr="008636D5">
        <w:rPr>
          <w:sz w:val="20"/>
          <w:szCs w:val="20"/>
        </w:rPr>
        <w:t>[</w:t>
      </w:r>
      <w:r w:rsidR="00265F9F">
        <w:rPr>
          <w:sz w:val="20"/>
          <w:szCs w:val="20"/>
        </w:rPr>
        <w:t>при внедрении</w:t>
      </w:r>
      <w:r w:rsidR="00265F9F" w:rsidRPr="008636D5">
        <w:rPr>
          <w:sz w:val="20"/>
          <w:szCs w:val="20"/>
        </w:rPr>
        <w:t>]</w:t>
      </w:r>
      <w:r w:rsidR="00265F9F">
        <w:rPr>
          <w:sz w:val="20"/>
          <w:szCs w:val="20"/>
        </w:rPr>
        <w:t xml:space="preserve"> </w:t>
      </w:r>
      <w:r w:rsidR="00265F9F" w:rsidRPr="008636D5">
        <w:rPr>
          <w:sz w:val="20"/>
          <w:szCs w:val="20"/>
        </w:rPr>
        <w:t>“</w:t>
      </w:r>
      <w:r w:rsidR="00265F9F">
        <w:rPr>
          <w:sz w:val="20"/>
          <w:szCs w:val="20"/>
        </w:rPr>
        <w:t xml:space="preserve">опасной </w:t>
      </w:r>
      <w:r w:rsidR="00265F9F" w:rsidRPr="00531A1D">
        <w:rPr>
          <w:sz w:val="20"/>
          <w:szCs w:val="20"/>
        </w:rPr>
        <w:t>[</w:t>
      </w:r>
      <w:r w:rsidR="00265F9F">
        <w:rPr>
          <w:sz w:val="20"/>
          <w:szCs w:val="20"/>
        </w:rPr>
        <w:t>крови</w:t>
      </w:r>
      <w:r w:rsidR="00265F9F" w:rsidRPr="00F845A3">
        <w:rPr>
          <w:sz w:val="20"/>
          <w:szCs w:val="20"/>
        </w:rPr>
        <w:t>”</w:t>
      </w:r>
      <w:r w:rsidR="00265F9F">
        <w:rPr>
          <w:sz w:val="20"/>
          <w:szCs w:val="20"/>
        </w:rPr>
        <w:t xml:space="preserve"> в грудное</w:t>
      </w:r>
      <w:r w:rsidR="00265F9F" w:rsidRPr="00531A1D">
        <w:rPr>
          <w:sz w:val="20"/>
          <w:szCs w:val="20"/>
        </w:rPr>
        <w:t>]</w:t>
      </w:r>
      <w:r w:rsidR="00265F9F">
        <w:rPr>
          <w:sz w:val="20"/>
          <w:szCs w:val="20"/>
        </w:rPr>
        <w:t xml:space="preserve"> молоко</w:t>
      </w:r>
      <w:r w:rsidR="00B34157">
        <w:rPr>
          <w:sz w:val="20"/>
          <w:szCs w:val="20"/>
        </w:rPr>
        <w:t xml:space="preserve"> прикладывай</w:t>
      </w:r>
      <w:r w:rsidR="00B34157">
        <w:rPr>
          <w:rStyle w:val="FootnoteReference"/>
          <w:sz w:val="20"/>
          <w:szCs w:val="20"/>
        </w:rPr>
        <w:footnoteReference w:id="856"/>
      </w:r>
      <w:r w:rsidR="00B34157">
        <w:rPr>
          <w:sz w:val="20"/>
          <w:szCs w:val="20"/>
        </w:rPr>
        <w:t xml:space="preserve"> компрессы из </w:t>
      </w:r>
      <w:r w:rsidR="00B34157" w:rsidRPr="00B34157">
        <w:rPr>
          <w:i/>
          <w:sz w:val="20"/>
          <w:szCs w:val="20"/>
        </w:rPr>
        <w:t>‘бру-сна</w:t>
      </w:r>
      <w:r w:rsidR="00B34157" w:rsidRPr="00B34157">
        <w:rPr>
          <w:sz w:val="20"/>
          <w:szCs w:val="20"/>
        </w:rPr>
        <w:t>[</w:t>
      </w:r>
      <w:r w:rsidR="00B34157">
        <w:rPr>
          <w:sz w:val="20"/>
          <w:szCs w:val="20"/>
        </w:rPr>
        <w:t>-</w:t>
      </w:r>
      <w:r w:rsidR="00B34157" w:rsidRPr="00B34157">
        <w:rPr>
          <w:i/>
          <w:sz w:val="20"/>
          <w:szCs w:val="20"/>
        </w:rPr>
        <w:t>цхогс</w:t>
      </w:r>
      <w:r w:rsidR="00B34157" w:rsidRPr="00B34157">
        <w:rPr>
          <w:sz w:val="20"/>
          <w:szCs w:val="20"/>
        </w:rPr>
        <w:t>]</w:t>
      </w:r>
      <w:r w:rsidR="00B34157">
        <w:rPr>
          <w:sz w:val="20"/>
          <w:szCs w:val="20"/>
        </w:rPr>
        <w:t xml:space="preserve"> и смазывай подсоленным сливочным маслом, давай </w:t>
      </w:r>
      <w:r w:rsidR="00B34157" w:rsidRPr="00B34157">
        <w:rPr>
          <w:sz w:val="20"/>
          <w:szCs w:val="20"/>
        </w:rPr>
        <w:t>[</w:t>
      </w:r>
      <w:r w:rsidR="00B34157">
        <w:rPr>
          <w:sz w:val="20"/>
          <w:szCs w:val="20"/>
        </w:rPr>
        <w:t>для приема внутрь порошок из</w:t>
      </w:r>
      <w:r w:rsidR="00B34157" w:rsidRPr="00B34157">
        <w:rPr>
          <w:sz w:val="20"/>
          <w:szCs w:val="20"/>
        </w:rPr>
        <w:t>]</w:t>
      </w:r>
      <w:r w:rsidR="00B34157">
        <w:rPr>
          <w:sz w:val="20"/>
          <w:szCs w:val="20"/>
        </w:rPr>
        <w:t xml:space="preserve"> </w:t>
      </w:r>
      <w:r w:rsidR="00B34157" w:rsidRPr="00B34157">
        <w:rPr>
          <w:i/>
          <w:sz w:val="20"/>
          <w:szCs w:val="20"/>
        </w:rPr>
        <w:t>шинг-цха, гзэ-ма, сгрон-шинг-рца-ба</w:t>
      </w:r>
      <w:r w:rsidR="00B34157">
        <w:rPr>
          <w:sz w:val="20"/>
          <w:szCs w:val="20"/>
        </w:rPr>
        <w:t xml:space="preserve"> и </w:t>
      </w:r>
      <w:r w:rsidR="00B34157" w:rsidRPr="00B34157">
        <w:rPr>
          <w:i/>
          <w:sz w:val="20"/>
          <w:szCs w:val="20"/>
        </w:rPr>
        <w:t>спанг-ргйан-дкар-по</w:t>
      </w:r>
      <w:r w:rsidR="00B52B17" w:rsidRPr="00865890">
        <w:rPr>
          <w:rStyle w:val="FootnoteReference"/>
          <w:sz w:val="20"/>
          <w:szCs w:val="20"/>
        </w:rPr>
        <w:footnoteReference w:id="857"/>
      </w:r>
      <w:r w:rsidR="00B34157">
        <w:rPr>
          <w:sz w:val="20"/>
          <w:szCs w:val="20"/>
        </w:rPr>
        <w:t xml:space="preserve"> в смеси с патокой; (9) </w:t>
      </w:r>
      <w:r w:rsidR="00B34157" w:rsidRPr="008636D5">
        <w:rPr>
          <w:sz w:val="20"/>
          <w:szCs w:val="20"/>
        </w:rPr>
        <w:t>[</w:t>
      </w:r>
      <w:r w:rsidR="00B34157">
        <w:rPr>
          <w:sz w:val="20"/>
          <w:szCs w:val="20"/>
        </w:rPr>
        <w:t>при внедрении</w:t>
      </w:r>
      <w:r w:rsidR="00B34157" w:rsidRPr="008636D5">
        <w:rPr>
          <w:sz w:val="20"/>
          <w:szCs w:val="20"/>
        </w:rPr>
        <w:t>]</w:t>
      </w:r>
      <w:r w:rsidR="00B34157">
        <w:rPr>
          <w:sz w:val="20"/>
          <w:szCs w:val="20"/>
        </w:rPr>
        <w:t xml:space="preserve"> </w:t>
      </w:r>
      <w:r w:rsidR="00B34157" w:rsidRPr="008636D5">
        <w:rPr>
          <w:sz w:val="20"/>
          <w:szCs w:val="20"/>
        </w:rPr>
        <w:t>“</w:t>
      </w:r>
      <w:r w:rsidR="00B34157">
        <w:rPr>
          <w:sz w:val="20"/>
          <w:szCs w:val="20"/>
        </w:rPr>
        <w:t xml:space="preserve">опасной </w:t>
      </w:r>
      <w:r w:rsidR="00B34157" w:rsidRPr="00E86E5E">
        <w:rPr>
          <w:sz w:val="20"/>
          <w:szCs w:val="20"/>
        </w:rPr>
        <w:t>[</w:t>
      </w:r>
      <w:r w:rsidR="00B34157">
        <w:rPr>
          <w:sz w:val="20"/>
          <w:szCs w:val="20"/>
        </w:rPr>
        <w:t>крови</w:t>
      </w:r>
      <w:r w:rsidR="00B34157" w:rsidRPr="00F845A3">
        <w:rPr>
          <w:sz w:val="20"/>
          <w:szCs w:val="20"/>
        </w:rPr>
        <w:t>”</w:t>
      </w:r>
      <w:r w:rsidR="00B34157">
        <w:rPr>
          <w:sz w:val="20"/>
          <w:szCs w:val="20"/>
        </w:rPr>
        <w:t xml:space="preserve"> в</w:t>
      </w:r>
      <w:r w:rsidR="00B34157" w:rsidRPr="00E86E5E">
        <w:rPr>
          <w:sz w:val="20"/>
          <w:szCs w:val="20"/>
        </w:rPr>
        <w:t>]</w:t>
      </w:r>
      <w:r w:rsidR="00B34157">
        <w:rPr>
          <w:sz w:val="20"/>
          <w:szCs w:val="20"/>
        </w:rPr>
        <w:t xml:space="preserve"> грудные </w:t>
      </w:r>
      <w:r w:rsidR="00B34157" w:rsidRPr="00E86E5E">
        <w:rPr>
          <w:sz w:val="20"/>
          <w:szCs w:val="20"/>
        </w:rPr>
        <w:t>[</w:t>
      </w:r>
      <w:r w:rsidR="00B34157">
        <w:rPr>
          <w:sz w:val="20"/>
          <w:szCs w:val="20"/>
        </w:rPr>
        <w:t>железы лечи так</w:t>
      </w:r>
      <w:r w:rsidR="00B34157" w:rsidRPr="00E86E5E">
        <w:rPr>
          <w:sz w:val="20"/>
          <w:szCs w:val="20"/>
        </w:rPr>
        <w:t>]</w:t>
      </w:r>
      <w:r w:rsidR="00B34157">
        <w:rPr>
          <w:sz w:val="20"/>
          <w:szCs w:val="20"/>
        </w:rPr>
        <w:t xml:space="preserve">, как разъясняется </w:t>
      </w:r>
      <w:r w:rsidR="00B34157" w:rsidRPr="00B34157">
        <w:rPr>
          <w:sz w:val="20"/>
          <w:szCs w:val="20"/>
        </w:rPr>
        <w:t>[</w:t>
      </w:r>
      <w:r w:rsidR="00B34157">
        <w:rPr>
          <w:sz w:val="20"/>
          <w:szCs w:val="20"/>
        </w:rPr>
        <w:t>в главе</w:t>
      </w:r>
      <w:r w:rsidR="00B34157" w:rsidRPr="00B34157">
        <w:rPr>
          <w:sz w:val="20"/>
          <w:szCs w:val="20"/>
        </w:rPr>
        <w:t>]</w:t>
      </w:r>
      <w:r w:rsidR="00B34157">
        <w:rPr>
          <w:sz w:val="20"/>
          <w:szCs w:val="20"/>
        </w:rPr>
        <w:t xml:space="preserve"> о незначительных болезнях</w:t>
      </w:r>
      <w:r w:rsidR="00B52B17">
        <w:rPr>
          <w:rStyle w:val="FootnoteReference"/>
          <w:sz w:val="20"/>
          <w:szCs w:val="20"/>
        </w:rPr>
        <w:footnoteReference w:id="858"/>
      </w:r>
      <w:r w:rsidR="00B34157">
        <w:rPr>
          <w:sz w:val="20"/>
          <w:szCs w:val="20"/>
        </w:rPr>
        <w:t xml:space="preserve">; </w:t>
      </w:r>
      <w:r w:rsidR="00B52B17">
        <w:rPr>
          <w:sz w:val="20"/>
          <w:szCs w:val="20"/>
        </w:rPr>
        <w:t xml:space="preserve">(10) при </w:t>
      </w:r>
      <w:r w:rsidR="00B52B17" w:rsidRPr="00375631">
        <w:rPr>
          <w:i/>
          <w:sz w:val="20"/>
          <w:szCs w:val="20"/>
        </w:rPr>
        <w:t>кхраг-цхабс-гор-па</w:t>
      </w:r>
      <w:r w:rsidR="00B52B17">
        <w:rPr>
          <w:sz w:val="20"/>
          <w:szCs w:val="20"/>
        </w:rPr>
        <w:t xml:space="preserve"> ставь комрессы из </w:t>
      </w:r>
      <w:r w:rsidR="00B52B17" w:rsidRPr="00B52B17">
        <w:rPr>
          <w:i/>
          <w:sz w:val="20"/>
          <w:szCs w:val="20"/>
        </w:rPr>
        <w:t>‘бру</w:t>
      </w:r>
      <w:r w:rsidR="00B52B17" w:rsidRPr="00B52B17">
        <w:rPr>
          <w:sz w:val="20"/>
          <w:szCs w:val="20"/>
        </w:rPr>
        <w:t>[</w:t>
      </w:r>
      <w:r w:rsidR="00B52B17">
        <w:rPr>
          <w:sz w:val="20"/>
          <w:szCs w:val="20"/>
        </w:rPr>
        <w:t>-</w:t>
      </w:r>
      <w:r w:rsidR="00B52B17" w:rsidRPr="00B52B17">
        <w:rPr>
          <w:i/>
          <w:sz w:val="20"/>
          <w:szCs w:val="20"/>
        </w:rPr>
        <w:t>сна-цхогс</w:t>
      </w:r>
      <w:r w:rsidR="00B52B17" w:rsidRPr="00B52B17">
        <w:rPr>
          <w:sz w:val="20"/>
          <w:szCs w:val="20"/>
        </w:rPr>
        <w:t>]</w:t>
      </w:r>
      <w:r w:rsidR="00B52B17">
        <w:rPr>
          <w:sz w:val="20"/>
          <w:szCs w:val="20"/>
        </w:rPr>
        <w:t xml:space="preserve"> или солью, давай </w:t>
      </w:r>
      <w:r w:rsidR="00B52B17" w:rsidRPr="00B34157">
        <w:rPr>
          <w:sz w:val="20"/>
          <w:szCs w:val="20"/>
        </w:rPr>
        <w:t>[</w:t>
      </w:r>
      <w:r w:rsidR="00B52B17">
        <w:rPr>
          <w:sz w:val="20"/>
          <w:szCs w:val="20"/>
        </w:rPr>
        <w:t>для приема внутрь порошок из</w:t>
      </w:r>
      <w:r w:rsidR="00B52B17" w:rsidRPr="00B34157">
        <w:rPr>
          <w:sz w:val="20"/>
          <w:szCs w:val="20"/>
        </w:rPr>
        <w:t>]</w:t>
      </w:r>
      <w:r w:rsidR="00B52B17">
        <w:rPr>
          <w:sz w:val="20"/>
          <w:szCs w:val="20"/>
        </w:rPr>
        <w:t xml:space="preserve"> </w:t>
      </w:r>
      <w:r w:rsidR="00B52B17" w:rsidRPr="00B52B17">
        <w:rPr>
          <w:i/>
          <w:sz w:val="20"/>
          <w:szCs w:val="20"/>
        </w:rPr>
        <w:t>ша-ру, ‘ол-мо</w:t>
      </w:r>
      <w:r w:rsidR="00B52B17">
        <w:rPr>
          <w:sz w:val="20"/>
          <w:szCs w:val="20"/>
        </w:rPr>
        <w:t xml:space="preserve"> и </w:t>
      </w:r>
      <w:r w:rsidR="00B52B17" w:rsidRPr="00B52B17">
        <w:rPr>
          <w:i/>
          <w:sz w:val="20"/>
          <w:szCs w:val="20"/>
        </w:rPr>
        <w:t>ргйа-цхва</w:t>
      </w:r>
      <w:r w:rsidR="00B52B17">
        <w:rPr>
          <w:sz w:val="20"/>
          <w:szCs w:val="20"/>
        </w:rPr>
        <w:t xml:space="preserve"> в смеси с </w:t>
      </w:r>
      <w:r w:rsidR="00B52B17" w:rsidRPr="00B52B17">
        <w:rPr>
          <w:i/>
          <w:sz w:val="20"/>
          <w:szCs w:val="20"/>
        </w:rPr>
        <w:t>чханг</w:t>
      </w:r>
      <w:r w:rsidR="00B52B17" w:rsidRPr="00B52B17">
        <w:rPr>
          <w:sz w:val="20"/>
          <w:szCs w:val="20"/>
        </w:rPr>
        <w:t>’</w:t>
      </w:r>
      <w:r w:rsidR="00B52B17">
        <w:rPr>
          <w:sz w:val="20"/>
          <w:szCs w:val="20"/>
        </w:rPr>
        <w:t xml:space="preserve">ом, выпускай кровь из сосудов </w:t>
      </w:r>
      <w:r w:rsidR="00B52B17" w:rsidRPr="00B52B17">
        <w:rPr>
          <w:i/>
          <w:sz w:val="20"/>
          <w:szCs w:val="20"/>
        </w:rPr>
        <w:t>лонг-рца</w:t>
      </w:r>
      <w:r w:rsidR="00B52B17">
        <w:rPr>
          <w:sz w:val="20"/>
          <w:szCs w:val="20"/>
        </w:rPr>
        <w:t xml:space="preserve"> и </w:t>
      </w:r>
      <w:r w:rsidR="00B52B17" w:rsidRPr="00B52B17">
        <w:rPr>
          <w:i/>
          <w:sz w:val="20"/>
          <w:szCs w:val="20"/>
        </w:rPr>
        <w:t>йоб-гонг</w:t>
      </w:r>
      <w:r w:rsidR="00B52B17">
        <w:rPr>
          <w:sz w:val="20"/>
          <w:szCs w:val="20"/>
        </w:rPr>
        <w:t xml:space="preserve">, </w:t>
      </w:r>
      <w:r w:rsidR="00B52B17" w:rsidRPr="00B52B17">
        <w:rPr>
          <w:sz w:val="20"/>
          <w:szCs w:val="20"/>
        </w:rPr>
        <w:t>[</w:t>
      </w:r>
      <w:r w:rsidR="00B52B17">
        <w:rPr>
          <w:sz w:val="20"/>
          <w:szCs w:val="20"/>
        </w:rPr>
        <w:t>в качестве диеты</w:t>
      </w:r>
      <w:r w:rsidR="00B52B17" w:rsidRPr="00B52B17">
        <w:rPr>
          <w:sz w:val="20"/>
          <w:szCs w:val="20"/>
        </w:rPr>
        <w:t xml:space="preserve">] </w:t>
      </w:r>
      <w:r w:rsidR="00B52B17">
        <w:rPr>
          <w:sz w:val="20"/>
          <w:szCs w:val="20"/>
        </w:rPr>
        <w:t>назначь теплую пищу.</w:t>
      </w:r>
    </w:p>
    <w:p w:rsidR="00B52B17" w:rsidRPr="001038C9" w:rsidRDefault="00B52B17" w:rsidP="00B52B17">
      <w:pPr>
        <w:ind w:firstLine="284"/>
        <w:jc w:val="both"/>
        <w:rPr>
          <w:sz w:val="20"/>
          <w:szCs w:val="20"/>
        </w:rPr>
      </w:pPr>
      <w:r w:rsidRPr="001038C9">
        <w:rPr>
          <w:sz w:val="20"/>
          <w:szCs w:val="20"/>
        </w:rPr>
        <w:t>[</w:t>
      </w:r>
      <w:r>
        <w:rPr>
          <w:sz w:val="20"/>
          <w:szCs w:val="20"/>
        </w:rPr>
        <w:t>Об общих методах лечения болезни</w:t>
      </w:r>
      <w:r w:rsidRPr="00B52B17">
        <w:rPr>
          <w:sz w:val="20"/>
          <w:szCs w:val="20"/>
        </w:rPr>
        <w:t>]</w:t>
      </w:r>
      <w:r>
        <w:rPr>
          <w:sz w:val="20"/>
          <w:szCs w:val="20"/>
        </w:rPr>
        <w:t xml:space="preserve"> </w:t>
      </w:r>
      <w:r w:rsidRPr="001038C9">
        <w:rPr>
          <w:sz w:val="20"/>
          <w:szCs w:val="20"/>
        </w:rPr>
        <w:t>“</w:t>
      </w:r>
      <w:r>
        <w:rPr>
          <w:sz w:val="20"/>
          <w:szCs w:val="20"/>
        </w:rPr>
        <w:t xml:space="preserve">опасный </w:t>
      </w:r>
      <w:r>
        <w:rPr>
          <w:i/>
          <w:sz w:val="20"/>
          <w:szCs w:val="20"/>
        </w:rPr>
        <w:t>рлунг</w:t>
      </w:r>
      <w:r w:rsidRPr="001038C9">
        <w:rPr>
          <w:sz w:val="20"/>
          <w:szCs w:val="20"/>
        </w:rPr>
        <w:t>”</w:t>
      </w:r>
      <w:r>
        <w:rPr>
          <w:sz w:val="20"/>
          <w:szCs w:val="20"/>
        </w:rPr>
        <w:t>.</w:t>
      </w:r>
    </w:p>
    <w:p w:rsidR="00C62E53" w:rsidRDefault="00B52B17" w:rsidP="00B52B17">
      <w:pPr>
        <w:ind w:firstLine="284"/>
        <w:jc w:val="both"/>
        <w:rPr>
          <w:sz w:val="20"/>
          <w:szCs w:val="20"/>
        </w:rPr>
      </w:pPr>
      <w:r w:rsidRPr="00B52B17">
        <w:rPr>
          <w:sz w:val="20"/>
          <w:szCs w:val="20"/>
        </w:rPr>
        <w:t>[</w:t>
      </w:r>
      <w:r>
        <w:rPr>
          <w:sz w:val="20"/>
          <w:szCs w:val="20"/>
        </w:rPr>
        <w:t>Из</w:t>
      </w:r>
      <w:r w:rsidRPr="001038C9">
        <w:rPr>
          <w:sz w:val="20"/>
          <w:szCs w:val="20"/>
        </w:rPr>
        <w:t xml:space="preserve"> </w:t>
      </w:r>
      <w:r>
        <w:rPr>
          <w:sz w:val="20"/>
          <w:szCs w:val="20"/>
        </w:rPr>
        <w:t xml:space="preserve">лекарств, предназначенных для приема внутрь, при любой разновидности болезни </w:t>
      </w:r>
      <w:r w:rsidRPr="00D90382">
        <w:rPr>
          <w:sz w:val="20"/>
          <w:szCs w:val="20"/>
        </w:rPr>
        <w:t>“</w:t>
      </w:r>
      <w:r>
        <w:rPr>
          <w:sz w:val="20"/>
          <w:szCs w:val="20"/>
        </w:rPr>
        <w:t xml:space="preserve">опасный </w:t>
      </w:r>
      <w:r w:rsidRPr="00B52B17">
        <w:rPr>
          <w:i/>
          <w:sz w:val="20"/>
          <w:szCs w:val="20"/>
        </w:rPr>
        <w:t>рлунг</w:t>
      </w:r>
      <w:r w:rsidRPr="001038C9">
        <w:rPr>
          <w:sz w:val="20"/>
          <w:szCs w:val="20"/>
        </w:rPr>
        <w:t>”</w:t>
      </w:r>
      <w:r>
        <w:rPr>
          <w:sz w:val="20"/>
          <w:szCs w:val="20"/>
        </w:rPr>
        <w:t xml:space="preserve"> полезно давать</w:t>
      </w:r>
      <w:r w:rsidR="001463D6">
        <w:rPr>
          <w:sz w:val="20"/>
          <w:szCs w:val="20"/>
        </w:rPr>
        <w:t xml:space="preserve"> порошки</w:t>
      </w:r>
      <w:r w:rsidR="001463D6" w:rsidRPr="001463D6">
        <w:rPr>
          <w:sz w:val="20"/>
          <w:szCs w:val="20"/>
        </w:rPr>
        <w:t xml:space="preserve">] </w:t>
      </w:r>
      <w:r w:rsidR="001463D6" w:rsidRPr="001463D6">
        <w:rPr>
          <w:i/>
          <w:sz w:val="20"/>
          <w:szCs w:val="20"/>
        </w:rPr>
        <w:t>А-гар-бчу-бдун, Срог-‘дзин-дгу</w:t>
      </w:r>
      <w:r w:rsidR="001463D6">
        <w:rPr>
          <w:sz w:val="20"/>
          <w:szCs w:val="20"/>
        </w:rPr>
        <w:t xml:space="preserve">, а также </w:t>
      </w:r>
      <w:r w:rsidR="001463D6" w:rsidRPr="00865890">
        <w:rPr>
          <w:i/>
          <w:sz w:val="20"/>
          <w:szCs w:val="20"/>
        </w:rPr>
        <w:t>Суг-смэл-скйин-гор</w:t>
      </w:r>
      <w:r w:rsidR="008E72ED">
        <w:rPr>
          <w:b/>
          <w:i/>
          <w:sz w:val="20"/>
          <w:szCs w:val="20"/>
        </w:rPr>
        <w:fldChar w:fldCharType="begin"/>
      </w:r>
      <w:r w:rsidR="00865890">
        <w:instrText xml:space="preserve"> XE "</w:instrText>
      </w:r>
      <w:r w:rsidR="00865890" w:rsidRPr="00635D10">
        <w:rPr>
          <w:b/>
          <w:i/>
          <w:sz w:val="20"/>
          <w:szCs w:val="20"/>
        </w:rPr>
        <w:instrText>Суг-смэл-скйин-гор</w:instrText>
      </w:r>
      <w:r w:rsidR="00865890">
        <w:instrText xml:space="preserve">" </w:instrText>
      </w:r>
      <w:r w:rsidR="008E72ED">
        <w:rPr>
          <w:b/>
          <w:i/>
          <w:sz w:val="20"/>
          <w:szCs w:val="20"/>
        </w:rPr>
        <w:fldChar w:fldCharType="end"/>
      </w:r>
      <w:r w:rsidR="001463D6">
        <w:rPr>
          <w:sz w:val="20"/>
          <w:szCs w:val="20"/>
        </w:rPr>
        <w:t xml:space="preserve">, </w:t>
      </w:r>
      <w:r w:rsidR="001463D6" w:rsidRPr="001463D6">
        <w:rPr>
          <w:sz w:val="20"/>
          <w:szCs w:val="20"/>
        </w:rPr>
        <w:t>[</w:t>
      </w:r>
      <w:r w:rsidR="001463D6">
        <w:rPr>
          <w:sz w:val="20"/>
          <w:szCs w:val="20"/>
        </w:rPr>
        <w:t>для приготовления которого к взятым в</w:t>
      </w:r>
      <w:r w:rsidR="001463D6" w:rsidRPr="001463D6">
        <w:rPr>
          <w:sz w:val="20"/>
          <w:szCs w:val="20"/>
        </w:rPr>
        <w:t>]</w:t>
      </w:r>
      <w:r w:rsidR="001463D6">
        <w:rPr>
          <w:sz w:val="20"/>
          <w:szCs w:val="20"/>
        </w:rPr>
        <w:t xml:space="preserve"> равных частях </w:t>
      </w:r>
      <w:r w:rsidR="001463D6" w:rsidRPr="001463D6">
        <w:rPr>
          <w:i/>
          <w:sz w:val="20"/>
          <w:szCs w:val="20"/>
        </w:rPr>
        <w:t>ра-мнйэ, нйэ-шинг, дбанг-лаг, дза-ти, ли-ши</w:t>
      </w:r>
      <w:r w:rsidR="001463D6">
        <w:rPr>
          <w:sz w:val="20"/>
          <w:szCs w:val="20"/>
        </w:rPr>
        <w:t xml:space="preserve"> и </w:t>
      </w:r>
      <w:r w:rsidR="001463D6" w:rsidRPr="001463D6">
        <w:rPr>
          <w:i/>
          <w:sz w:val="20"/>
          <w:szCs w:val="20"/>
        </w:rPr>
        <w:t>а-гар-наг-по</w:t>
      </w:r>
      <w:r w:rsidR="001463D6">
        <w:rPr>
          <w:sz w:val="20"/>
          <w:szCs w:val="20"/>
        </w:rPr>
        <w:t xml:space="preserve"> </w:t>
      </w:r>
      <w:r w:rsidR="001463D6" w:rsidRPr="001463D6">
        <w:rPr>
          <w:sz w:val="20"/>
          <w:szCs w:val="20"/>
        </w:rPr>
        <w:t>[</w:t>
      </w:r>
      <w:r w:rsidR="001463D6">
        <w:rPr>
          <w:sz w:val="20"/>
          <w:szCs w:val="20"/>
        </w:rPr>
        <w:t>добавишь</w:t>
      </w:r>
      <w:r w:rsidR="001463D6" w:rsidRPr="001463D6">
        <w:rPr>
          <w:sz w:val="20"/>
          <w:szCs w:val="20"/>
        </w:rPr>
        <w:t>]</w:t>
      </w:r>
      <w:r w:rsidR="001463D6">
        <w:rPr>
          <w:sz w:val="20"/>
          <w:szCs w:val="20"/>
        </w:rPr>
        <w:t xml:space="preserve"> равное им всем </w:t>
      </w:r>
      <w:r w:rsidR="001463D6" w:rsidRPr="001463D6">
        <w:rPr>
          <w:sz w:val="20"/>
          <w:szCs w:val="20"/>
        </w:rPr>
        <w:t>[</w:t>
      </w:r>
      <w:r w:rsidR="001463D6">
        <w:rPr>
          <w:sz w:val="20"/>
          <w:szCs w:val="20"/>
        </w:rPr>
        <w:t>количество</w:t>
      </w:r>
      <w:r w:rsidR="001463D6" w:rsidRPr="001463D6">
        <w:rPr>
          <w:sz w:val="20"/>
          <w:szCs w:val="20"/>
        </w:rPr>
        <w:t>]</w:t>
      </w:r>
      <w:r w:rsidR="001463D6">
        <w:rPr>
          <w:sz w:val="20"/>
          <w:szCs w:val="20"/>
        </w:rPr>
        <w:t xml:space="preserve"> </w:t>
      </w:r>
      <w:r w:rsidR="001463D6" w:rsidRPr="001463D6">
        <w:rPr>
          <w:i/>
          <w:sz w:val="20"/>
          <w:szCs w:val="20"/>
        </w:rPr>
        <w:t>суг-смэл</w:t>
      </w:r>
      <w:r w:rsidR="001463D6">
        <w:rPr>
          <w:sz w:val="20"/>
          <w:szCs w:val="20"/>
        </w:rPr>
        <w:t xml:space="preserve"> </w:t>
      </w:r>
      <w:r w:rsidR="001463D6" w:rsidRPr="001463D6">
        <w:rPr>
          <w:sz w:val="20"/>
          <w:szCs w:val="20"/>
        </w:rPr>
        <w:t xml:space="preserve">[ </w:t>
      </w:r>
      <w:r w:rsidR="001463D6">
        <w:rPr>
          <w:sz w:val="20"/>
          <w:szCs w:val="20"/>
        </w:rPr>
        <w:t>– это лекарство лучше всего</w:t>
      </w:r>
      <w:r w:rsidR="001463D6" w:rsidRPr="001463D6">
        <w:rPr>
          <w:sz w:val="20"/>
          <w:szCs w:val="20"/>
        </w:rPr>
        <w:t>]</w:t>
      </w:r>
      <w:r w:rsidR="001463D6">
        <w:rPr>
          <w:sz w:val="20"/>
          <w:szCs w:val="20"/>
        </w:rPr>
        <w:t xml:space="preserve"> излечивает </w:t>
      </w:r>
      <w:r w:rsidR="001463D6" w:rsidRPr="001463D6">
        <w:rPr>
          <w:sz w:val="20"/>
          <w:szCs w:val="20"/>
        </w:rPr>
        <w:t>“</w:t>
      </w:r>
      <w:r w:rsidR="001463D6">
        <w:rPr>
          <w:sz w:val="20"/>
          <w:szCs w:val="20"/>
        </w:rPr>
        <w:t xml:space="preserve">опасный </w:t>
      </w:r>
      <w:r w:rsidR="001463D6" w:rsidRPr="001463D6">
        <w:rPr>
          <w:i/>
          <w:sz w:val="20"/>
          <w:szCs w:val="20"/>
        </w:rPr>
        <w:t>рлунг</w:t>
      </w:r>
      <w:r w:rsidR="001463D6" w:rsidRPr="001463D6">
        <w:rPr>
          <w:sz w:val="20"/>
          <w:szCs w:val="20"/>
        </w:rPr>
        <w:t>”</w:t>
      </w:r>
      <w:r w:rsidR="001463D6">
        <w:rPr>
          <w:sz w:val="20"/>
          <w:szCs w:val="20"/>
        </w:rPr>
        <w:t>.</w:t>
      </w:r>
    </w:p>
    <w:p w:rsidR="001463D6" w:rsidRPr="00AD3458" w:rsidRDefault="001463D6" w:rsidP="00707616">
      <w:pPr>
        <w:ind w:firstLine="284"/>
        <w:jc w:val="both"/>
        <w:rPr>
          <w:sz w:val="20"/>
          <w:szCs w:val="20"/>
        </w:rPr>
      </w:pPr>
      <w:r w:rsidRPr="008636D5">
        <w:rPr>
          <w:sz w:val="20"/>
          <w:szCs w:val="20"/>
        </w:rPr>
        <w:t>[</w:t>
      </w:r>
      <w:r>
        <w:rPr>
          <w:sz w:val="20"/>
          <w:szCs w:val="20"/>
        </w:rPr>
        <w:t xml:space="preserve">О методах лечения частных разновидностей болезни </w:t>
      </w:r>
      <w:r w:rsidRPr="0080704A">
        <w:rPr>
          <w:sz w:val="20"/>
          <w:szCs w:val="20"/>
        </w:rPr>
        <w:t>“</w:t>
      </w:r>
      <w:r>
        <w:rPr>
          <w:sz w:val="20"/>
          <w:szCs w:val="20"/>
        </w:rPr>
        <w:t xml:space="preserve">опасный </w:t>
      </w:r>
      <w:r>
        <w:rPr>
          <w:i/>
          <w:sz w:val="20"/>
          <w:szCs w:val="20"/>
        </w:rPr>
        <w:t>рлунг</w:t>
      </w:r>
      <w:r w:rsidRPr="0080704A">
        <w:rPr>
          <w:sz w:val="20"/>
          <w:szCs w:val="20"/>
        </w:rPr>
        <w:t>”</w:t>
      </w:r>
      <w:r w:rsidRPr="008636D5">
        <w:rPr>
          <w:sz w:val="20"/>
          <w:szCs w:val="20"/>
        </w:rPr>
        <w:t>]</w:t>
      </w:r>
      <w:r>
        <w:rPr>
          <w:sz w:val="20"/>
          <w:szCs w:val="20"/>
        </w:rPr>
        <w:t xml:space="preserve">: (1) </w:t>
      </w:r>
      <w:r w:rsidRPr="008636D5">
        <w:rPr>
          <w:sz w:val="20"/>
          <w:szCs w:val="20"/>
        </w:rPr>
        <w:t>[</w:t>
      </w:r>
      <w:r>
        <w:rPr>
          <w:sz w:val="20"/>
          <w:szCs w:val="20"/>
        </w:rPr>
        <w:t>при внедрении</w:t>
      </w:r>
      <w:r w:rsidRPr="008636D5">
        <w:rPr>
          <w:sz w:val="20"/>
          <w:szCs w:val="20"/>
        </w:rPr>
        <w:t>]</w:t>
      </w:r>
      <w:r>
        <w:rPr>
          <w:sz w:val="20"/>
          <w:szCs w:val="20"/>
        </w:rPr>
        <w:t xml:space="preserve"> </w:t>
      </w:r>
      <w:r w:rsidRPr="008636D5">
        <w:rPr>
          <w:sz w:val="20"/>
          <w:szCs w:val="20"/>
        </w:rPr>
        <w:t>“</w:t>
      </w:r>
      <w:r>
        <w:rPr>
          <w:sz w:val="20"/>
          <w:szCs w:val="20"/>
        </w:rPr>
        <w:t xml:space="preserve">опасного </w:t>
      </w:r>
      <w:r w:rsidRPr="003B1568">
        <w:rPr>
          <w:i/>
          <w:sz w:val="20"/>
          <w:szCs w:val="20"/>
        </w:rPr>
        <w:t>рлунг</w:t>
      </w:r>
      <w:r w:rsidRPr="00F845A3">
        <w:rPr>
          <w:sz w:val="20"/>
          <w:szCs w:val="20"/>
        </w:rPr>
        <w:t>”</w:t>
      </w:r>
      <w:r>
        <w:rPr>
          <w:sz w:val="20"/>
          <w:szCs w:val="20"/>
        </w:rPr>
        <w:t xml:space="preserve"> в голову </w:t>
      </w:r>
      <w:r w:rsidR="00DF7141" w:rsidRPr="00DF7141">
        <w:rPr>
          <w:sz w:val="20"/>
          <w:szCs w:val="20"/>
        </w:rPr>
        <w:t>[</w:t>
      </w:r>
      <w:r w:rsidR="00DF7141">
        <w:rPr>
          <w:sz w:val="20"/>
          <w:szCs w:val="20"/>
        </w:rPr>
        <w:t>давай</w:t>
      </w:r>
      <w:r w:rsidR="00DF7141" w:rsidRPr="00DF7141">
        <w:rPr>
          <w:sz w:val="20"/>
          <w:szCs w:val="20"/>
        </w:rPr>
        <w:t>]</w:t>
      </w:r>
      <w:r w:rsidR="00DF7141">
        <w:rPr>
          <w:sz w:val="20"/>
          <w:szCs w:val="20"/>
        </w:rPr>
        <w:t xml:space="preserve"> </w:t>
      </w:r>
      <w:r w:rsidR="00040619">
        <w:rPr>
          <w:i/>
          <w:sz w:val="20"/>
          <w:szCs w:val="20"/>
        </w:rPr>
        <w:t>м</w:t>
      </w:r>
      <w:r w:rsidR="00DF7141" w:rsidRPr="00040619">
        <w:rPr>
          <w:i/>
          <w:sz w:val="20"/>
          <w:szCs w:val="20"/>
        </w:rPr>
        <w:t>го-кхрол-сбйор-ба</w:t>
      </w:r>
      <w:r w:rsidR="00040619">
        <w:rPr>
          <w:rStyle w:val="FootnoteReference"/>
          <w:sz w:val="20"/>
          <w:szCs w:val="20"/>
        </w:rPr>
        <w:footnoteReference w:id="859"/>
      </w:r>
      <w:r w:rsidR="00DF7141">
        <w:rPr>
          <w:sz w:val="20"/>
          <w:szCs w:val="20"/>
        </w:rPr>
        <w:t xml:space="preserve">, масляный </w:t>
      </w:r>
      <w:r w:rsidR="00DF7141" w:rsidRPr="00040619">
        <w:rPr>
          <w:i/>
          <w:sz w:val="20"/>
          <w:szCs w:val="20"/>
        </w:rPr>
        <w:t>чханг</w:t>
      </w:r>
      <w:r w:rsidR="00DF7141">
        <w:rPr>
          <w:sz w:val="20"/>
          <w:szCs w:val="20"/>
        </w:rPr>
        <w:t xml:space="preserve"> и лекарственное масло из </w:t>
      </w:r>
      <w:r w:rsidR="00DF7141" w:rsidRPr="00040619">
        <w:rPr>
          <w:i/>
          <w:sz w:val="20"/>
          <w:szCs w:val="20"/>
        </w:rPr>
        <w:t>‘брас-бу-гсум</w:t>
      </w:r>
      <w:r w:rsidR="00DF7141">
        <w:rPr>
          <w:sz w:val="20"/>
          <w:szCs w:val="20"/>
        </w:rPr>
        <w:t xml:space="preserve">, </w:t>
      </w:r>
      <w:r w:rsidR="009C56CB">
        <w:rPr>
          <w:sz w:val="20"/>
          <w:szCs w:val="20"/>
        </w:rPr>
        <w:t xml:space="preserve">а если открыта тайная </w:t>
      </w:r>
      <w:r w:rsidR="009C56CB" w:rsidRPr="009C56CB">
        <w:rPr>
          <w:sz w:val="20"/>
          <w:szCs w:val="20"/>
        </w:rPr>
        <w:t>[</w:t>
      </w:r>
      <w:r w:rsidR="009C56CB">
        <w:rPr>
          <w:sz w:val="20"/>
          <w:szCs w:val="20"/>
        </w:rPr>
        <w:t>точка</w:t>
      </w:r>
      <w:r w:rsidR="009C56CB" w:rsidRPr="009C56CB">
        <w:rPr>
          <w:sz w:val="20"/>
          <w:szCs w:val="20"/>
        </w:rPr>
        <w:t>]</w:t>
      </w:r>
      <w:r w:rsidR="009C56CB">
        <w:rPr>
          <w:sz w:val="20"/>
          <w:szCs w:val="20"/>
        </w:rPr>
        <w:t xml:space="preserve"> </w:t>
      </w:r>
      <w:r w:rsidR="009C56CB" w:rsidRPr="009C56CB">
        <w:rPr>
          <w:i/>
          <w:sz w:val="20"/>
          <w:szCs w:val="20"/>
        </w:rPr>
        <w:t>мцхогс</w:t>
      </w:r>
      <w:r w:rsidR="009C56CB">
        <w:rPr>
          <w:sz w:val="20"/>
          <w:szCs w:val="20"/>
        </w:rPr>
        <w:t xml:space="preserve">, </w:t>
      </w:r>
      <w:r w:rsidR="00DF7141">
        <w:rPr>
          <w:sz w:val="20"/>
          <w:szCs w:val="20"/>
        </w:rPr>
        <w:t>приж</w:t>
      </w:r>
      <w:r w:rsidR="009C56CB">
        <w:rPr>
          <w:sz w:val="20"/>
          <w:szCs w:val="20"/>
        </w:rPr>
        <w:t xml:space="preserve">ги </w:t>
      </w:r>
      <w:r w:rsidR="009C56CB" w:rsidRPr="009C56CB">
        <w:rPr>
          <w:i/>
          <w:sz w:val="20"/>
          <w:szCs w:val="20"/>
        </w:rPr>
        <w:t>сдуд-сго-гсум</w:t>
      </w:r>
      <w:r w:rsidR="009C56CB">
        <w:rPr>
          <w:sz w:val="20"/>
          <w:szCs w:val="20"/>
        </w:rPr>
        <w:t xml:space="preserve"> и ставь на голову теплые компрессы;</w:t>
      </w:r>
      <w:r w:rsidR="00DF7141">
        <w:rPr>
          <w:sz w:val="20"/>
          <w:szCs w:val="20"/>
        </w:rPr>
        <w:t xml:space="preserve"> </w:t>
      </w:r>
      <w:r w:rsidR="009C56CB">
        <w:rPr>
          <w:sz w:val="20"/>
          <w:szCs w:val="20"/>
        </w:rPr>
        <w:t xml:space="preserve">(2) </w:t>
      </w:r>
      <w:r w:rsidR="009C56CB" w:rsidRPr="008636D5">
        <w:rPr>
          <w:sz w:val="20"/>
          <w:szCs w:val="20"/>
        </w:rPr>
        <w:t>[</w:t>
      </w:r>
      <w:r w:rsidR="009C56CB">
        <w:rPr>
          <w:sz w:val="20"/>
          <w:szCs w:val="20"/>
        </w:rPr>
        <w:t>при внедрении</w:t>
      </w:r>
      <w:r w:rsidR="009C56CB" w:rsidRPr="008636D5">
        <w:rPr>
          <w:sz w:val="20"/>
          <w:szCs w:val="20"/>
        </w:rPr>
        <w:t>]</w:t>
      </w:r>
      <w:r w:rsidR="009C56CB">
        <w:rPr>
          <w:sz w:val="20"/>
          <w:szCs w:val="20"/>
        </w:rPr>
        <w:t xml:space="preserve"> </w:t>
      </w:r>
      <w:r w:rsidR="009C56CB" w:rsidRPr="008636D5">
        <w:rPr>
          <w:sz w:val="20"/>
          <w:szCs w:val="20"/>
        </w:rPr>
        <w:t>“</w:t>
      </w:r>
      <w:r w:rsidR="009C56CB">
        <w:rPr>
          <w:sz w:val="20"/>
          <w:szCs w:val="20"/>
        </w:rPr>
        <w:t xml:space="preserve">опасного </w:t>
      </w:r>
      <w:r w:rsidR="009C56CB" w:rsidRPr="009C56CB">
        <w:rPr>
          <w:sz w:val="20"/>
          <w:szCs w:val="20"/>
        </w:rPr>
        <w:t>[</w:t>
      </w:r>
      <w:r w:rsidR="009C56CB" w:rsidRPr="003B1568">
        <w:rPr>
          <w:i/>
          <w:sz w:val="20"/>
          <w:szCs w:val="20"/>
        </w:rPr>
        <w:t>рлунг</w:t>
      </w:r>
      <w:r w:rsidR="009C56CB" w:rsidRPr="00F845A3">
        <w:rPr>
          <w:sz w:val="20"/>
          <w:szCs w:val="20"/>
        </w:rPr>
        <w:t>”</w:t>
      </w:r>
      <w:r w:rsidR="009C56CB">
        <w:rPr>
          <w:sz w:val="20"/>
          <w:szCs w:val="20"/>
        </w:rPr>
        <w:t xml:space="preserve"> в</w:t>
      </w:r>
      <w:r w:rsidR="009C56CB" w:rsidRPr="009C56CB">
        <w:rPr>
          <w:sz w:val="20"/>
          <w:szCs w:val="20"/>
        </w:rPr>
        <w:t>]</w:t>
      </w:r>
      <w:r w:rsidR="009C56CB">
        <w:rPr>
          <w:sz w:val="20"/>
          <w:szCs w:val="20"/>
        </w:rPr>
        <w:t xml:space="preserve"> кости </w:t>
      </w:r>
      <w:r w:rsidR="00191AA0">
        <w:rPr>
          <w:sz w:val="20"/>
          <w:szCs w:val="20"/>
        </w:rPr>
        <w:t xml:space="preserve">давай в теплом виде отвар тазовых костей двухгодовалого барана или овцы с добавлением мяса с тазовых костей </w:t>
      </w:r>
      <w:r w:rsidR="00191AA0" w:rsidRPr="00191AA0">
        <w:rPr>
          <w:sz w:val="20"/>
          <w:szCs w:val="20"/>
        </w:rPr>
        <w:t>[</w:t>
      </w:r>
      <w:r w:rsidR="00191AA0">
        <w:rPr>
          <w:sz w:val="20"/>
          <w:szCs w:val="20"/>
        </w:rPr>
        <w:t>этих же животных</w:t>
      </w:r>
      <w:r w:rsidR="00191AA0" w:rsidRPr="00191AA0">
        <w:rPr>
          <w:sz w:val="20"/>
          <w:szCs w:val="20"/>
        </w:rPr>
        <w:t>]</w:t>
      </w:r>
      <w:r w:rsidR="00191AA0">
        <w:rPr>
          <w:sz w:val="20"/>
          <w:szCs w:val="20"/>
        </w:rPr>
        <w:t xml:space="preserve">, а также </w:t>
      </w:r>
      <w:r w:rsidR="00191AA0" w:rsidRPr="00191AA0">
        <w:rPr>
          <w:i/>
          <w:sz w:val="20"/>
          <w:szCs w:val="20"/>
        </w:rPr>
        <w:t>смйу</w:t>
      </w:r>
      <w:r w:rsidR="00865890">
        <w:rPr>
          <w:i/>
          <w:sz w:val="20"/>
          <w:szCs w:val="20"/>
        </w:rPr>
        <w:t>г</w:t>
      </w:r>
      <w:r w:rsidR="00191AA0" w:rsidRPr="00191AA0">
        <w:rPr>
          <w:i/>
          <w:sz w:val="20"/>
          <w:szCs w:val="20"/>
        </w:rPr>
        <w:t>-шун, цха-ба-гсум, бцод</w:t>
      </w:r>
      <w:r w:rsidR="00191AA0">
        <w:rPr>
          <w:sz w:val="20"/>
          <w:szCs w:val="20"/>
        </w:rPr>
        <w:t xml:space="preserve"> и </w:t>
      </w:r>
      <w:r w:rsidR="00191AA0" w:rsidRPr="00191AA0">
        <w:rPr>
          <w:i/>
          <w:sz w:val="20"/>
          <w:szCs w:val="20"/>
        </w:rPr>
        <w:t>шинг-цха</w:t>
      </w:r>
      <w:r w:rsidR="00191AA0">
        <w:rPr>
          <w:sz w:val="20"/>
          <w:szCs w:val="20"/>
        </w:rPr>
        <w:t xml:space="preserve">, назначь костный </w:t>
      </w:r>
      <w:r w:rsidR="00191AA0" w:rsidRPr="00191AA0">
        <w:rPr>
          <w:i/>
          <w:sz w:val="20"/>
          <w:szCs w:val="20"/>
        </w:rPr>
        <w:t>чханг</w:t>
      </w:r>
      <w:r w:rsidR="00191AA0">
        <w:rPr>
          <w:sz w:val="20"/>
          <w:szCs w:val="20"/>
        </w:rPr>
        <w:t xml:space="preserve">; </w:t>
      </w:r>
      <w:r w:rsidR="0034364A">
        <w:rPr>
          <w:sz w:val="20"/>
          <w:szCs w:val="20"/>
        </w:rPr>
        <w:t>(3-4) при</w:t>
      </w:r>
      <w:r w:rsidR="0034364A" w:rsidRPr="008636D5">
        <w:rPr>
          <w:sz w:val="20"/>
          <w:szCs w:val="20"/>
        </w:rPr>
        <w:t xml:space="preserve"> [</w:t>
      </w:r>
      <w:r w:rsidR="0034364A">
        <w:rPr>
          <w:sz w:val="20"/>
          <w:szCs w:val="20"/>
        </w:rPr>
        <w:t>внедрении</w:t>
      </w:r>
      <w:r w:rsidR="0034364A" w:rsidRPr="008636D5">
        <w:rPr>
          <w:sz w:val="20"/>
          <w:szCs w:val="20"/>
        </w:rPr>
        <w:t>]</w:t>
      </w:r>
      <w:r w:rsidR="0034364A">
        <w:rPr>
          <w:sz w:val="20"/>
          <w:szCs w:val="20"/>
        </w:rPr>
        <w:t xml:space="preserve"> </w:t>
      </w:r>
      <w:r w:rsidR="0034364A" w:rsidRPr="008636D5">
        <w:rPr>
          <w:sz w:val="20"/>
          <w:szCs w:val="20"/>
        </w:rPr>
        <w:t>“</w:t>
      </w:r>
      <w:r w:rsidR="0034364A">
        <w:rPr>
          <w:sz w:val="20"/>
          <w:szCs w:val="20"/>
        </w:rPr>
        <w:t xml:space="preserve">опасного </w:t>
      </w:r>
      <w:r w:rsidR="0034364A" w:rsidRPr="003B1568">
        <w:rPr>
          <w:i/>
          <w:sz w:val="20"/>
          <w:szCs w:val="20"/>
        </w:rPr>
        <w:t>рлунг</w:t>
      </w:r>
      <w:r w:rsidR="0034364A" w:rsidRPr="00F845A3">
        <w:rPr>
          <w:sz w:val="20"/>
          <w:szCs w:val="20"/>
        </w:rPr>
        <w:t>”</w:t>
      </w:r>
      <w:r w:rsidR="0034364A">
        <w:rPr>
          <w:sz w:val="20"/>
          <w:szCs w:val="20"/>
        </w:rPr>
        <w:t xml:space="preserve"> в сердце и</w:t>
      </w:r>
      <w:r w:rsidR="00AD3458">
        <w:rPr>
          <w:sz w:val="20"/>
          <w:szCs w:val="20"/>
        </w:rPr>
        <w:t>ли</w:t>
      </w:r>
      <w:r w:rsidR="0034364A">
        <w:rPr>
          <w:sz w:val="20"/>
          <w:szCs w:val="20"/>
        </w:rPr>
        <w:t xml:space="preserve"> почки </w:t>
      </w:r>
      <w:r w:rsidR="00AD3458">
        <w:rPr>
          <w:sz w:val="20"/>
          <w:szCs w:val="20"/>
        </w:rPr>
        <w:t xml:space="preserve">назначь </w:t>
      </w:r>
      <w:r w:rsidR="00AD3458" w:rsidRPr="00AD3458">
        <w:rPr>
          <w:sz w:val="20"/>
          <w:szCs w:val="20"/>
        </w:rPr>
        <w:t>[</w:t>
      </w:r>
      <w:r w:rsidR="00AD3458">
        <w:rPr>
          <w:sz w:val="20"/>
          <w:szCs w:val="20"/>
        </w:rPr>
        <w:t>лекарство</w:t>
      </w:r>
      <w:r w:rsidR="00AD3458" w:rsidRPr="00AD3458">
        <w:rPr>
          <w:sz w:val="20"/>
          <w:szCs w:val="20"/>
        </w:rPr>
        <w:t>]</w:t>
      </w:r>
      <w:r w:rsidR="00AD3458">
        <w:rPr>
          <w:sz w:val="20"/>
          <w:szCs w:val="20"/>
        </w:rPr>
        <w:t xml:space="preserve"> </w:t>
      </w:r>
      <w:r w:rsidR="00AD3458" w:rsidRPr="00AD3458">
        <w:rPr>
          <w:i/>
          <w:sz w:val="20"/>
          <w:szCs w:val="20"/>
        </w:rPr>
        <w:t>Суг-смэл-скйин-гор</w:t>
      </w:r>
      <w:r w:rsidR="00AD3458">
        <w:rPr>
          <w:sz w:val="20"/>
          <w:szCs w:val="20"/>
        </w:rPr>
        <w:t xml:space="preserve"> </w:t>
      </w:r>
      <w:r w:rsidR="00AD3458" w:rsidRPr="00AD3458">
        <w:rPr>
          <w:sz w:val="20"/>
          <w:szCs w:val="20"/>
        </w:rPr>
        <w:t>[</w:t>
      </w:r>
      <w:r w:rsidR="00AD3458">
        <w:rPr>
          <w:sz w:val="20"/>
          <w:szCs w:val="20"/>
        </w:rPr>
        <w:t>в виде</w:t>
      </w:r>
      <w:r w:rsidR="00AD3458" w:rsidRPr="00AD3458">
        <w:rPr>
          <w:sz w:val="20"/>
          <w:szCs w:val="20"/>
        </w:rPr>
        <w:t>]</w:t>
      </w:r>
      <w:r w:rsidR="00AD3458">
        <w:rPr>
          <w:sz w:val="20"/>
          <w:szCs w:val="20"/>
        </w:rPr>
        <w:t xml:space="preserve"> отвара, </w:t>
      </w:r>
      <w:r w:rsidR="00AD3458" w:rsidRPr="00AD3458">
        <w:rPr>
          <w:sz w:val="20"/>
          <w:szCs w:val="20"/>
        </w:rPr>
        <w:t>[</w:t>
      </w:r>
      <w:r w:rsidR="00AD3458">
        <w:rPr>
          <w:sz w:val="20"/>
          <w:szCs w:val="20"/>
        </w:rPr>
        <w:t xml:space="preserve">в процессе </w:t>
      </w:r>
      <w:r w:rsidR="00865890">
        <w:rPr>
          <w:sz w:val="20"/>
          <w:szCs w:val="20"/>
        </w:rPr>
        <w:t xml:space="preserve">приготовления </w:t>
      </w:r>
      <w:r w:rsidR="00AD3458">
        <w:rPr>
          <w:sz w:val="20"/>
          <w:szCs w:val="20"/>
        </w:rPr>
        <w:t>которого</w:t>
      </w:r>
      <w:r w:rsidR="00AD3458" w:rsidRPr="00AD3458">
        <w:rPr>
          <w:sz w:val="20"/>
          <w:szCs w:val="20"/>
        </w:rPr>
        <w:t>]</w:t>
      </w:r>
      <w:r w:rsidR="00AD3458">
        <w:rPr>
          <w:sz w:val="20"/>
          <w:szCs w:val="20"/>
        </w:rPr>
        <w:t xml:space="preserve"> добавишь соответствующий </w:t>
      </w:r>
      <w:r w:rsidR="00AD3458" w:rsidRPr="00AD3458">
        <w:rPr>
          <w:sz w:val="20"/>
          <w:szCs w:val="20"/>
        </w:rPr>
        <w:t>[</w:t>
      </w:r>
      <w:r w:rsidR="00AD3458">
        <w:rPr>
          <w:sz w:val="20"/>
          <w:szCs w:val="20"/>
        </w:rPr>
        <w:t>орган</w:t>
      </w:r>
      <w:r w:rsidR="00AD3458" w:rsidRPr="00AD3458">
        <w:rPr>
          <w:sz w:val="20"/>
          <w:szCs w:val="20"/>
        </w:rPr>
        <w:t>]</w:t>
      </w:r>
      <w:r w:rsidR="00AD3458">
        <w:rPr>
          <w:sz w:val="20"/>
          <w:szCs w:val="20"/>
        </w:rPr>
        <w:t xml:space="preserve"> двухгодовалого барана или овцы, т.е. сердце или почки, прижигай соответствующие тайные </w:t>
      </w:r>
      <w:r w:rsidR="00AD3458" w:rsidRPr="00AD3458">
        <w:rPr>
          <w:sz w:val="20"/>
          <w:szCs w:val="20"/>
        </w:rPr>
        <w:t>[</w:t>
      </w:r>
      <w:r w:rsidR="00AD3458">
        <w:rPr>
          <w:sz w:val="20"/>
          <w:szCs w:val="20"/>
        </w:rPr>
        <w:t>точки</w:t>
      </w:r>
      <w:r w:rsidR="00AD3458" w:rsidRPr="00AD3458">
        <w:rPr>
          <w:sz w:val="20"/>
          <w:szCs w:val="20"/>
        </w:rPr>
        <w:t>]</w:t>
      </w:r>
      <w:r w:rsidR="00AD3458">
        <w:rPr>
          <w:sz w:val="20"/>
          <w:szCs w:val="20"/>
        </w:rPr>
        <w:t xml:space="preserve">; (5) </w:t>
      </w:r>
      <w:r w:rsidR="00AD3458" w:rsidRPr="008636D5">
        <w:rPr>
          <w:sz w:val="20"/>
          <w:szCs w:val="20"/>
        </w:rPr>
        <w:t>[</w:t>
      </w:r>
      <w:r w:rsidR="00AD3458">
        <w:rPr>
          <w:sz w:val="20"/>
          <w:szCs w:val="20"/>
        </w:rPr>
        <w:t>при внедрении</w:t>
      </w:r>
      <w:r w:rsidR="00AD3458" w:rsidRPr="008636D5">
        <w:rPr>
          <w:sz w:val="20"/>
          <w:szCs w:val="20"/>
        </w:rPr>
        <w:t>]</w:t>
      </w:r>
      <w:r w:rsidR="00AD3458">
        <w:rPr>
          <w:sz w:val="20"/>
          <w:szCs w:val="20"/>
        </w:rPr>
        <w:t xml:space="preserve"> </w:t>
      </w:r>
      <w:r w:rsidR="00AD3458" w:rsidRPr="008636D5">
        <w:rPr>
          <w:sz w:val="20"/>
          <w:szCs w:val="20"/>
        </w:rPr>
        <w:t>“</w:t>
      </w:r>
      <w:r w:rsidR="00AD3458">
        <w:rPr>
          <w:sz w:val="20"/>
          <w:szCs w:val="20"/>
        </w:rPr>
        <w:t xml:space="preserve">опасного </w:t>
      </w:r>
      <w:r w:rsidR="00AD3458" w:rsidRPr="003B1568">
        <w:rPr>
          <w:i/>
          <w:sz w:val="20"/>
          <w:szCs w:val="20"/>
        </w:rPr>
        <w:t>рлунг</w:t>
      </w:r>
      <w:r w:rsidR="00AD3458" w:rsidRPr="00F845A3">
        <w:rPr>
          <w:sz w:val="20"/>
          <w:szCs w:val="20"/>
        </w:rPr>
        <w:t>”</w:t>
      </w:r>
      <w:r w:rsidR="00AD3458">
        <w:rPr>
          <w:sz w:val="20"/>
          <w:szCs w:val="20"/>
        </w:rPr>
        <w:t xml:space="preserve"> в желудок назначай составы </w:t>
      </w:r>
      <w:r w:rsidR="00AD3458" w:rsidRPr="00AD3458">
        <w:rPr>
          <w:sz w:val="20"/>
          <w:szCs w:val="20"/>
        </w:rPr>
        <w:t>[“</w:t>
      </w:r>
      <w:r w:rsidR="00AD3458">
        <w:rPr>
          <w:sz w:val="20"/>
          <w:szCs w:val="20"/>
        </w:rPr>
        <w:t>во главе</w:t>
      </w:r>
      <w:r w:rsidR="00AD3458" w:rsidRPr="00AD3458">
        <w:rPr>
          <w:sz w:val="20"/>
          <w:szCs w:val="20"/>
        </w:rPr>
        <w:t>”</w:t>
      </w:r>
      <w:r w:rsidR="00AD3458">
        <w:rPr>
          <w:sz w:val="20"/>
          <w:szCs w:val="20"/>
        </w:rPr>
        <w:t xml:space="preserve"> с</w:t>
      </w:r>
      <w:r w:rsidR="00AD3458" w:rsidRPr="00AD3458">
        <w:rPr>
          <w:sz w:val="20"/>
          <w:szCs w:val="20"/>
        </w:rPr>
        <w:t>]</w:t>
      </w:r>
      <w:r w:rsidR="00AD3458">
        <w:rPr>
          <w:sz w:val="20"/>
          <w:szCs w:val="20"/>
        </w:rPr>
        <w:t xml:space="preserve"> </w:t>
      </w:r>
      <w:r w:rsidR="00AD3458" w:rsidRPr="00AD3458">
        <w:rPr>
          <w:i/>
          <w:sz w:val="20"/>
          <w:szCs w:val="20"/>
        </w:rPr>
        <w:t>сэ-‘бру</w:t>
      </w:r>
      <w:r w:rsidR="00AD3458">
        <w:rPr>
          <w:sz w:val="20"/>
          <w:szCs w:val="20"/>
        </w:rPr>
        <w:t xml:space="preserve">, прижигай тайные </w:t>
      </w:r>
      <w:r w:rsidR="00AD3458" w:rsidRPr="00AD3458">
        <w:rPr>
          <w:sz w:val="20"/>
          <w:szCs w:val="20"/>
        </w:rPr>
        <w:t>[</w:t>
      </w:r>
      <w:r w:rsidR="00AD3458">
        <w:rPr>
          <w:sz w:val="20"/>
          <w:szCs w:val="20"/>
        </w:rPr>
        <w:t>точки</w:t>
      </w:r>
      <w:r w:rsidR="00AD3458" w:rsidRPr="00AD3458">
        <w:rPr>
          <w:sz w:val="20"/>
          <w:szCs w:val="20"/>
        </w:rPr>
        <w:t>]</w:t>
      </w:r>
      <w:r w:rsidR="00AD3458">
        <w:rPr>
          <w:sz w:val="20"/>
          <w:szCs w:val="20"/>
        </w:rPr>
        <w:t xml:space="preserve"> </w:t>
      </w:r>
      <w:r w:rsidR="00AD3458" w:rsidRPr="00AD3458">
        <w:rPr>
          <w:i/>
          <w:sz w:val="20"/>
          <w:szCs w:val="20"/>
        </w:rPr>
        <w:t>мэ-нйамс</w:t>
      </w:r>
      <w:r w:rsidR="00AD3458">
        <w:rPr>
          <w:sz w:val="20"/>
          <w:szCs w:val="20"/>
        </w:rPr>
        <w:t xml:space="preserve"> и 12-й позвонок; (6) </w:t>
      </w:r>
      <w:r w:rsidR="00AD3458" w:rsidRPr="008636D5">
        <w:rPr>
          <w:sz w:val="20"/>
          <w:szCs w:val="20"/>
        </w:rPr>
        <w:t>[</w:t>
      </w:r>
      <w:r w:rsidR="00AD3458">
        <w:rPr>
          <w:sz w:val="20"/>
          <w:szCs w:val="20"/>
        </w:rPr>
        <w:t>при внедрении</w:t>
      </w:r>
      <w:r w:rsidR="00AD3458" w:rsidRPr="008636D5">
        <w:rPr>
          <w:sz w:val="20"/>
          <w:szCs w:val="20"/>
        </w:rPr>
        <w:t>]</w:t>
      </w:r>
      <w:r w:rsidR="00AD3458">
        <w:rPr>
          <w:sz w:val="20"/>
          <w:szCs w:val="20"/>
        </w:rPr>
        <w:t xml:space="preserve"> </w:t>
      </w:r>
      <w:r w:rsidR="00AD3458" w:rsidRPr="008636D5">
        <w:rPr>
          <w:sz w:val="20"/>
          <w:szCs w:val="20"/>
        </w:rPr>
        <w:t>“</w:t>
      </w:r>
      <w:r w:rsidR="00AD3458">
        <w:rPr>
          <w:sz w:val="20"/>
          <w:szCs w:val="20"/>
        </w:rPr>
        <w:t xml:space="preserve">опасного </w:t>
      </w:r>
      <w:r w:rsidR="00AD3458" w:rsidRPr="003B1568">
        <w:rPr>
          <w:i/>
          <w:sz w:val="20"/>
          <w:szCs w:val="20"/>
        </w:rPr>
        <w:t>рлунг</w:t>
      </w:r>
      <w:r w:rsidR="00AD3458" w:rsidRPr="00F845A3">
        <w:rPr>
          <w:sz w:val="20"/>
          <w:szCs w:val="20"/>
        </w:rPr>
        <w:t>”</w:t>
      </w:r>
      <w:r w:rsidR="00AD3458">
        <w:rPr>
          <w:sz w:val="20"/>
          <w:szCs w:val="20"/>
        </w:rPr>
        <w:t xml:space="preserve"> в тонкую кишку</w:t>
      </w:r>
      <w:r w:rsidR="006C62C1">
        <w:rPr>
          <w:sz w:val="20"/>
          <w:szCs w:val="20"/>
        </w:rPr>
        <w:t xml:space="preserve"> </w:t>
      </w:r>
      <w:r w:rsidR="006C62C1">
        <w:rPr>
          <w:sz w:val="20"/>
        </w:rPr>
        <w:t xml:space="preserve">свари тонкую кишку двухгодовалого барана или овцы, нафаршированную смесью </w:t>
      </w:r>
      <w:r w:rsidR="006C62C1">
        <w:rPr>
          <w:i/>
          <w:sz w:val="20"/>
        </w:rPr>
        <w:t>шинг-цха, рва-цха,</w:t>
      </w:r>
      <w:r w:rsidR="006C62C1">
        <w:rPr>
          <w:sz w:val="20"/>
        </w:rPr>
        <w:t xml:space="preserve"> </w:t>
      </w:r>
      <w:r w:rsidR="006C62C1">
        <w:rPr>
          <w:i/>
          <w:sz w:val="20"/>
        </w:rPr>
        <w:t>два-цха, а-ру-ра, суг-смэл, слэ-трэс, спод-сна-'брас-кйи-пхйэ</w:t>
      </w:r>
      <w:r w:rsidR="006C62C1" w:rsidRPr="006C62C1">
        <w:rPr>
          <w:rStyle w:val="FootnoteReference"/>
          <w:sz w:val="20"/>
        </w:rPr>
        <w:footnoteReference w:id="860"/>
      </w:r>
      <w:r w:rsidR="006C62C1" w:rsidRPr="006C62C1">
        <w:rPr>
          <w:sz w:val="20"/>
        </w:rPr>
        <w:t xml:space="preserve"> </w:t>
      </w:r>
      <w:r w:rsidR="006C62C1">
        <w:rPr>
          <w:sz w:val="20"/>
        </w:rPr>
        <w:t>и крови – [получившуюся кровяную колбасу будешь] давать на рассвете.</w:t>
      </w:r>
    </w:p>
    <w:p w:rsidR="006C62C1" w:rsidRPr="00AE5B50" w:rsidRDefault="006C62C1" w:rsidP="006C62C1">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восемьдесят вторая </w:t>
      </w:r>
      <w:r w:rsidRPr="00AE5B50">
        <w:rPr>
          <w:sz w:val="20"/>
          <w:szCs w:val="20"/>
        </w:rPr>
        <w:t xml:space="preserve">глава, [в которой было описано] </w:t>
      </w:r>
      <w:r>
        <w:rPr>
          <w:sz w:val="20"/>
          <w:szCs w:val="20"/>
        </w:rPr>
        <w:t xml:space="preserve">общее </w:t>
      </w:r>
      <w:r w:rsidRPr="00AE5B50">
        <w:rPr>
          <w:sz w:val="20"/>
          <w:szCs w:val="20"/>
        </w:rPr>
        <w:t xml:space="preserve">лечение </w:t>
      </w:r>
      <w:r>
        <w:rPr>
          <w:sz w:val="20"/>
          <w:szCs w:val="20"/>
        </w:rPr>
        <w:t>женских болезней.</w:t>
      </w:r>
    </w:p>
    <w:p w:rsidR="006C62C1" w:rsidRDefault="006C62C1" w:rsidP="006C62C1">
      <w:pPr>
        <w:ind w:firstLine="284"/>
        <w:jc w:val="both"/>
        <w:rPr>
          <w:sz w:val="20"/>
          <w:szCs w:val="20"/>
        </w:rPr>
      </w:pPr>
    </w:p>
    <w:p w:rsidR="00E264FC" w:rsidRDefault="00E264FC" w:rsidP="006C62C1">
      <w:pPr>
        <w:ind w:firstLine="284"/>
        <w:jc w:val="both"/>
        <w:rPr>
          <w:sz w:val="20"/>
          <w:szCs w:val="20"/>
        </w:rPr>
      </w:pPr>
    </w:p>
    <w:p w:rsidR="00E264FC" w:rsidRDefault="00E264FC" w:rsidP="006C62C1">
      <w:pPr>
        <w:ind w:firstLine="284"/>
        <w:jc w:val="both"/>
        <w:rPr>
          <w:sz w:val="20"/>
          <w:szCs w:val="20"/>
        </w:rPr>
      </w:pPr>
    </w:p>
    <w:p w:rsidR="00E264FC" w:rsidRPr="00341404" w:rsidRDefault="00E264FC" w:rsidP="006C62C1">
      <w:pPr>
        <w:ind w:firstLine="284"/>
        <w:jc w:val="both"/>
        <w:rPr>
          <w:sz w:val="20"/>
          <w:szCs w:val="20"/>
        </w:rPr>
      </w:pPr>
    </w:p>
    <w:p w:rsidR="006C62C1" w:rsidRPr="00F065DC" w:rsidRDefault="006C62C1" w:rsidP="006C62C1">
      <w:pPr>
        <w:pStyle w:val="Heading2"/>
        <w:jc w:val="both"/>
        <w:rPr>
          <w:i/>
        </w:rPr>
      </w:pPr>
      <w:bookmarkStart w:id="84" w:name="_Toc450384110"/>
      <w:r>
        <w:t>Глава восемьдесят третья. О лечении разрозненных женских болезней</w:t>
      </w:r>
      <w:bookmarkEnd w:id="84"/>
    </w:p>
    <w:p w:rsidR="001463D6" w:rsidRDefault="001463D6" w:rsidP="00707616">
      <w:pPr>
        <w:ind w:firstLine="284"/>
        <w:jc w:val="both"/>
        <w:rPr>
          <w:sz w:val="20"/>
          <w:szCs w:val="20"/>
        </w:rPr>
      </w:pPr>
    </w:p>
    <w:p w:rsidR="006C3C86" w:rsidRDefault="006C3C86" w:rsidP="00707616">
      <w:pPr>
        <w:ind w:firstLine="284"/>
        <w:jc w:val="both"/>
        <w:rPr>
          <w:sz w:val="20"/>
          <w:szCs w:val="20"/>
        </w:rPr>
      </w:pPr>
      <w:r w:rsidRPr="006C3C86">
        <w:rPr>
          <w:sz w:val="20"/>
          <w:szCs w:val="20"/>
        </w:rPr>
        <w:t>[</w:t>
      </w:r>
      <w:r>
        <w:rPr>
          <w:sz w:val="20"/>
          <w:szCs w:val="20"/>
        </w:rPr>
        <w:t>Теперь расскажу о</w:t>
      </w:r>
      <w:r w:rsidRPr="006C3C86">
        <w:rPr>
          <w:sz w:val="20"/>
          <w:szCs w:val="20"/>
        </w:rPr>
        <w:t>]</w:t>
      </w:r>
      <w:r>
        <w:rPr>
          <w:sz w:val="20"/>
          <w:szCs w:val="20"/>
        </w:rPr>
        <w:t xml:space="preserve"> разрозненных женских болезнях. (1) Из-за холодного </w:t>
      </w:r>
      <w:r w:rsidRPr="00643CC6">
        <w:rPr>
          <w:i/>
          <w:sz w:val="20"/>
          <w:szCs w:val="20"/>
        </w:rPr>
        <w:t>рлунг</w:t>
      </w:r>
      <w:r>
        <w:rPr>
          <w:sz w:val="20"/>
          <w:szCs w:val="20"/>
        </w:rPr>
        <w:t xml:space="preserve"> </w:t>
      </w:r>
      <w:r w:rsidRPr="006C3C86">
        <w:rPr>
          <w:sz w:val="20"/>
          <w:szCs w:val="20"/>
        </w:rPr>
        <w:t>[</w:t>
      </w:r>
      <w:r>
        <w:rPr>
          <w:sz w:val="20"/>
          <w:szCs w:val="20"/>
        </w:rPr>
        <w:t>может возникнуть болезнь</w:t>
      </w:r>
      <w:r w:rsidRPr="006C3C86">
        <w:rPr>
          <w:sz w:val="20"/>
          <w:szCs w:val="20"/>
        </w:rPr>
        <w:t>]</w:t>
      </w:r>
      <w:r>
        <w:rPr>
          <w:sz w:val="20"/>
          <w:szCs w:val="20"/>
        </w:rPr>
        <w:t xml:space="preserve"> </w:t>
      </w:r>
      <w:r w:rsidRPr="006C3C86">
        <w:rPr>
          <w:i/>
          <w:sz w:val="20"/>
          <w:szCs w:val="20"/>
        </w:rPr>
        <w:t>кхамс-дкар-‘бйамс</w:t>
      </w:r>
      <w:r>
        <w:rPr>
          <w:rStyle w:val="FootnoteReference"/>
          <w:sz w:val="20"/>
          <w:szCs w:val="20"/>
        </w:rPr>
        <w:footnoteReference w:id="861"/>
      </w:r>
      <w:r>
        <w:rPr>
          <w:sz w:val="20"/>
          <w:szCs w:val="20"/>
        </w:rPr>
        <w:t xml:space="preserve">, которая </w:t>
      </w:r>
      <w:r w:rsidRPr="006C3C86">
        <w:rPr>
          <w:sz w:val="20"/>
          <w:szCs w:val="20"/>
        </w:rPr>
        <w:t>[</w:t>
      </w:r>
      <w:r w:rsidR="00643CC6">
        <w:rPr>
          <w:sz w:val="20"/>
          <w:szCs w:val="20"/>
        </w:rPr>
        <w:t xml:space="preserve">помимо </w:t>
      </w:r>
      <w:r>
        <w:rPr>
          <w:sz w:val="20"/>
          <w:szCs w:val="20"/>
        </w:rPr>
        <w:t xml:space="preserve">собственно </w:t>
      </w:r>
      <w:r w:rsidR="00643CC6">
        <w:rPr>
          <w:sz w:val="20"/>
          <w:szCs w:val="20"/>
        </w:rPr>
        <w:t xml:space="preserve">появления </w:t>
      </w:r>
      <w:r>
        <w:rPr>
          <w:sz w:val="20"/>
          <w:szCs w:val="20"/>
        </w:rPr>
        <w:t xml:space="preserve">белых выделений </w:t>
      </w:r>
      <w:r w:rsidR="00643CC6">
        <w:rPr>
          <w:sz w:val="20"/>
          <w:szCs w:val="20"/>
        </w:rPr>
        <w:t xml:space="preserve">из матки </w:t>
      </w:r>
      <w:r>
        <w:rPr>
          <w:sz w:val="20"/>
          <w:szCs w:val="20"/>
        </w:rPr>
        <w:t>проявляется</w:t>
      </w:r>
      <w:r w:rsidRPr="006C3C86">
        <w:rPr>
          <w:sz w:val="20"/>
          <w:szCs w:val="20"/>
        </w:rPr>
        <w:t>]</w:t>
      </w:r>
      <w:r>
        <w:rPr>
          <w:sz w:val="20"/>
          <w:szCs w:val="20"/>
        </w:rPr>
        <w:t xml:space="preserve"> болями в нижней части живота и в пояснице. (2) Из-за того, что </w:t>
      </w:r>
      <w:r w:rsidRPr="006C3C86">
        <w:rPr>
          <w:i/>
          <w:sz w:val="20"/>
          <w:szCs w:val="20"/>
        </w:rPr>
        <w:t>рлунг</w:t>
      </w:r>
      <w:r>
        <w:rPr>
          <w:sz w:val="20"/>
          <w:szCs w:val="20"/>
        </w:rPr>
        <w:t xml:space="preserve"> сворачивает</w:t>
      </w:r>
      <w:r w:rsidR="00DC3B8E">
        <w:rPr>
          <w:rStyle w:val="FootnoteReference"/>
          <w:sz w:val="20"/>
          <w:szCs w:val="20"/>
        </w:rPr>
        <w:footnoteReference w:id="862"/>
      </w:r>
      <w:r>
        <w:rPr>
          <w:sz w:val="20"/>
          <w:szCs w:val="20"/>
        </w:rPr>
        <w:t xml:space="preserve"> </w:t>
      </w:r>
      <w:r w:rsidRPr="006C3C86">
        <w:rPr>
          <w:sz w:val="20"/>
          <w:szCs w:val="20"/>
        </w:rPr>
        <w:t>[</w:t>
      </w:r>
      <w:r w:rsidR="00DC3B8E">
        <w:rPr>
          <w:sz w:val="20"/>
          <w:szCs w:val="20"/>
        </w:rPr>
        <w:t xml:space="preserve">в клубок </w:t>
      </w:r>
      <w:r w:rsidR="00643CC6">
        <w:rPr>
          <w:sz w:val="20"/>
          <w:szCs w:val="20"/>
        </w:rPr>
        <w:t>смесь не вышедших</w:t>
      </w:r>
      <w:r>
        <w:rPr>
          <w:sz w:val="20"/>
          <w:szCs w:val="20"/>
        </w:rPr>
        <w:t xml:space="preserve"> своевременно</w:t>
      </w:r>
      <w:r w:rsidRPr="006C3C86">
        <w:rPr>
          <w:sz w:val="20"/>
          <w:szCs w:val="20"/>
        </w:rPr>
        <w:t>]</w:t>
      </w:r>
      <w:r w:rsidR="00643CC6">
        <w:rPr>
          <w:sz w:val="20"/>
          <w:szCs w:val="20"/>
        </w:rPr>
        <w:t xml:space="preserve"> менструаций</w:t>
      </w:r>
      <w:r>
        <w:rPr>
          <w:sz w:val="20"/>
          <w:szCs w:val="20"/>
        </w:rPr>
        <w:t xml:space="preserve"> и </w:t>
      </w:r>
      <w:r w:rsidR="00643CC6" w:rsidRPr="00643CC6">
        <w:rPr>
          <w:sz w:val="20"/>
          <w:szCs w:val="20"/>
        </w:rPr>
        <w:t>[</w:t>
      </w:r>
      <w:r w:rsidR="00643CC6">
        <w:rPr>
          <w:sz w:val="20"/>
          <w:szCs w:val="20"/>
        </w:rPr>
        <w:t>плохой</w:t>
      </w:r>
      <w:r w:rsidR="00643CC6" w:rsidRPr="00643CC6">
        <w:rPr>
          <w:sz w:val="20"/>
          <w:szCs w:val="20"/>
        </w:rPr>
        <w:t xml:space="preserve">] </w:t>
      </w:r>
      <w:r w:rsidRPr="00643CC6">
        <w:rPr>
          <w:i/>
          <w:sz w:val="20"/>
          <w:szCs w:val="20"/>
        </w:rPr>
        <w:t>чху-сэр</w:t>
      </w:r>
      <w:r w:rsidR="00643CC6">
        <w:rPr>
          <w:sz w:val="20"/>
          <w:szCs w:val="20"/>
        </w:rPr>
        <w:t>,</w:t>
      </w:r>
      <w:r>
        <w:rPr>
          <w:sz w:val="20"/>
          <w:szCs w:val="20"/>
        </w:rPr>
        <w:t xml:space="preserve"> </w:t>
      </w:r>
      <w:r w:rsidRPr="006C3C86">
        <w:rPr>
          <w:sz w:val="20"/>
          <w:szCs w:val="20"/>
        </w:rPr>
        <w:t>[</w:t>
      </w:r>
      <w:r>
        <w:rPr>
          <w:sz w:val="20"/>
          <w:szCs w:val="20"/>
        </w:rPr>
        <w:t>возникает болезнь</w:t>
      </w:r>
      <w:r w:rsidRPr="006C3C86">
        <w:rPr>
          <w:sz w:val="20"/>
          <w:szCs w:val="20"/>
        </w:rPr>
        <w:t>]</w:t>
      </w:r>
      <w:r>
        <w:rPr>
          <w:sz w:val="20"/>
          <w:szCs w:val="20"/>
        </w:rPr>
        <w:t xml:space="preserve"> </w:t>
      </w:r>
      <w:r w:rsidRPr="006C3C86">
        <w:rPr>
          <w:sz w:val="20"/>
          <w:szCs w:val="20"/>
        </w:rPr>
        <w:t>“</w:t>
      </w:r>
      <w:r>
        <w:rPr>
          <w:sz w:val="20"/>
          <w:szCs w:val="20"/>
        </w:rPr>
        <w:t xml:space="preserve">опасный </w:t>
      </w:r>
      <w:r w:rsidRPr="006C3C86">
        <w:rPr>
          <w:i/>
          <w:sz w:val="20"/>
          <w:szCs w:val="20"/>
        </w:rPr>
        <w:t>скран</w:t>
      </w:r>
      <w:r w:rsidRPr="006C3C86">
        <w:rPr>
          <w:sz w:val="20"/>
          <w:szCs w:val="20"/>
        </w:rPr>
        <w:t>”</w:t>
      </w:r>
      <w:r>
        <w:rPr>
          <w:sz w:val="20"/>
          <w:szCs w:val="20"/>
        </w:rPr>
        <w:t xml:space="preserve">, при которой </w:t>
      </w:r>
      <w:r w:rsidR="00643CC6">
        <w:rPr>
          <w:sz w:val="20"/>
          <w:szCs w:val="20"/>
        </w:rPr>
        <w:t>в толстой кишке, матке или желудке, но чаще всего в тонкой кишке</w:t>
      </w:r>
      <w:r w:rsidR="00865890">
        <w:rPr>
          <w:sz w:val="20"/>
          <w:szCs w:val="20"/>
        </w:rPr>
        <w:t>,</w:t>
      </w:r>
      <w:r w:rsidR="00643CC6">
        <w:rPr>
          <w:sz w:val="20"/>
          <w:szCs w:val="20"/>
        </w:rPr>
        <w:t xml:space="preserve"> </w:t>
      </w:r>
      <w:r w:rsidR="00643CC6" w:rsidRPr="00643CC6">
        <w:rPr>
          <w:sz w:val="20"/>
          <w:szCs w:val="20"/>
        </w:rPr>
        <w:t>[</w:t>
      </w:r>
      <w:r w:rsidR="00643CC6">
        <w:rPr>
          <w:sz w:val="20"/>
          <w:szCs w:val="20"/>
        </w:rPr>
        <w:t xml:space="preserve">образуется </w:t>
      </w:r>
      <w:r w:rsidR="00643CC6" w:rsidRPr="00643CC6">
        <w:rPr>
          <w:i/>
          <w:sz w:val="20"/>
          <w:szCs w:val="20"/>
        </w:rPr>
        <w:t>скран</w:t>
      </w:r>
      <w:r w:rsidR="00643CC6">
        <w:rPr>
          <w:sz w:val="20"/>
          <w:szCs w:val="20"/>
        </w:rPr>
        <w:t>, что проявляется</w:t>
      </w:r>
      <w:r w:rsidR="00643CC6" w:rsidRPr="00643CC6">
        <w:rPr>
          <w:sz w:val="20"/>
          <w:szCs w:val="20"/>
        </w:rPr>
        <w:t>]</w:t>
      </w:r>
      <w:r w:rsidR="00643CC6">
        <w:rPr>
          <w:sz w:val="20"/>
          <w:szCs w:val="20"/>
        </w:rPr>
        <w:t xml:space="preserve"> вздутием того </w:t>
      </w:r>
      <w:r w:rsidR="00643CC6" w:rsidRPr="00643CC6">
        <w:rPr>
          <w:sz w:val="20"/>
          <w:szCs w:val="20"/>
        </w:rPr>
        <w:t>[</w:t>
      </w:r>
      <w:r w:rsidR="00643CC6">
        <w:rPr>
          <w:sz w:val="20"/>
          <w:szCs w:val="20"/>
        </w:rPr>
        <w:t>места, где это произошло</w:t>
      </w:r>
      <w:r w:rsidR="00643CC6" w:rsidRPr="00643CC6">
        <w:rPr>
          <w:sz w:val="20"/>
          <w:szCs w:val="20"/>
        </w:rPr>
        <w:t>]</w:t>
      </w:r>
      <w:r w:rsidR="00643CC6">
        <w:rPr>
          <w:sz w:val="20"/>
          <w:szCs w:val="20"/>
        </w:rPr>
        <w:t xml:space="preserve">, а также урчанием, приступообразными болями, несварением пищи, затрудненным мочеиспусканием, </w:t>
      </w:r>
      <w:r w:rsidR="00643CC6" w:rsidRPr="00643CC6">
        <w:rPr>
          <w:sz w:val="20"/>
          <w:szCs w:val="20"/>
        </w:rPr>
        <w:t>“</w:t>
      </w:r>
      <w:r w:rsidR="00643CC6">
        <w:rPr>
          <w:sz w:val="20"/>
          <w:szCs w:val="20"/>
        </w:rPr>
        <w:t>завихрением</w:t>
      </w:r>
      <w:r w:rsidR="00643CC6" w:rsidRPr="00643CC6">
        <w:rPr>
          <w:sz w:val="20"/>
          <w:szCs w:val="20"/>
        </w:rPr>
        <w:t>”</w:t>
      </w:r>
      <w:r w:rsidR="00643CC6">
        <w:rPr>
          <w:sz w:val="20"/>
          <w:szCs w:val="20"/>
        </w:rPr>
        <w:t xml:space="preserve"> месячных, по месту локализации этого </w:t>
      </w:r>
      <w:r w:rsidR="00643CC6" w:rsidRPr="00643CC6">
        <w:rPr>
          <w:sz w:val="20"/>
          <w:szCs w:val="20"/>
        </w:rPr>
        <w:t>[</w:t>
      </w:r>
      <w:r w:rsidR="00643CC6" w:rsidRPr="00643CC6">
        <w:rPr>
          <w:i/>
          <w:sz w:val="20"/>
          <w:szCs w:val="20"/>
        </w:rPr>
        <w:t>скран</w:t>
      </w:r>
      <w:r w:rsidR="00643CC6" w:rsidRPr="00643CC6">
        <w:rPr>
          <w:sz w:val="20"/>
          <w:szCs w:val="20"/>
        </w:rPr>
        <w:t>’</w:t>
      </w:r>
      <w:r w:rsidR="00643CC6">
        <w:rPr>
          <w:sz w:val="20"/>
          <w:szCs w:val="20"/>
        </w:rPr>
        <w:t>а ощущается наличие</w:t>
      </w:r>
      <w:r w:rsidR="00643CC6" w:rsidRPr="00643CC6">
        <w:rPr>
          <w:sz w:val="20"/>
          <w:szCs w:val="20"/>
        </w:rPr>
        <w:t>]</w:t>
      </w:r>
      <w:r w:rsidR="00643CC6">
        <w:rPr>
          <w:sz w:val="20"/>
          <w:szCs w:val="20"/>
        </w:rPr>
        <w:t xml:space="preserve"> твердого и как бы свернутого </w:t>
      </w:r>
      <w:r w:rsidR="00643CC6" w:rsidRPr="00643CC6">
        <w:rPr>
          <w:sz w:val="20"/>
          <w:szCs w:val="20"/>
        </w:rPr>
        <w:t>[</w:t>
      </w:r>
      <w:r w:rsidR="00643CC6">
        <w:rPr>
          <w:sz w:val="20"/>
          <w:szCs w:val="20"/>
        </w:rPr>
        <w:t>в клубок образования</w:t>
      </w:r>
      <w:r w:rsidR="00643CC6" w:rsidRPr="00643CC6">
        <w:rPr>
          <w:sz w:val="20"/>
          <w:szCs w:val="20"/>
        </w:rPr>
        <w:t>]</w:t>
      </w:r>
      <w:r w:rsidR="00643CC6">
        <w:rPr>
          <w:sz w:val="20"/>
          <w:szCs w:val="20"/>
        </w:rPr>
        <w:t xml:space="preserve"> какое бывает при формировании плода </w:t>
      </w:r>
      <w:r w:rsidR="00643CC6" w:rsidRPr="00643CC6">
        <w:rPr>
          <w:sz w:val="20"/>
          <w:szCs w:val="20"/>
        </w:rPr>
        <w:t>[</w:t>
      </w:r>
      <w:r w:rsidR="00643CC6">
        <w:rPr>
          <w:sz w:val="20"/>
          <w:szCs w:val="20"/>
        </w:rPr>
        <w:t>во время беременности</w:t>
      </w:r>
      <w:r w:rsidR="00643CC6" w:rsidRPr="00643CC6">
        <w:rPr>
          <w:sz w:val="20"/>
          <w:szCs w:val="20"/>
        </w:rPr>
        <w:t>]</w:t>
      </w:r>
      <w:r w:rsidR="00526103">
        <w:rPr>
          <w:sz w:val="20"/>
          <w:szCs w:val="20"/>
        </w:rPr>
        <w:t xml:space="preserve">, время от времени </w:t>
      </w:r>
      <w:r w:rsidR="00526103" w:rsidRPr="00526103">
        <w:rPr>
          <w:sz w:val="20"/>
          <w:szCs w:val="20"/>
        </w:rPr>
        <w:t>[</w:t>
      </w:r>
      <w:r w:rsidR="00526103">
        <w:rPr>
          <w:sz w:val="20"/>
          <w:szCs w:val="20"/>
        </w:rPr>
        <w:t xml:space="preserve">в месте локализации </w:t>
      </w:r>
      <w:r w:rsidR="00526103" w:rsidRPr="00526103">
        <w:rPr>
          <w:i/>
          <w:sz w:val="20"/>
          <w:szCs w:val="20"/>
        </w:rPr>
        <w:t>скран</w:t>
      </w:r>
      <w:r w:rsidR="00526103" w:rsidRPr="00526103">
        <w:rPr>
          <w:sz w:val="20"/>
          <w:szCs w:val="20"/>
        </w:rPr>
        <w:t>’</w:t>
      </w:r>
      <w:r w:rsidR="00526103">
        <w:rPr>
          <w:sz w:val="20"/>
          <w:szCs w:val="20"/>
        </w:rPr>
        <w:t>а ощущаются</w:t>
      </w:r>
      <w:r w:rsidR="00526103" w:rsidRPr="00526103">
        <w:rPr>
          <w:sz w:val="20"/>
          <w:szCs w:val="20"/>
        </w:rPr>
        <w:t>]</w:t>
      </w:r>
      <w:r w:rsidR="00526103">
        <w:rPr>
          <w:sz w:val="20"/>
          <w:szCs w:val="20"/>
        </w:rPr>
        <w:t xml:space="preserve"> пульсация и колющие боли, </w:t>
      </w:r>
      <w:r w:rsidR="00526103" w:rsidRPr="00526103">
        <w:rPr>
          <w:sz w:val="20"/>
          <w:szCs w:val="20"/>
        </w:rPr>
        <w:t>[</w:t>
      </w:r>
      <w:r w:rsidR="00526103">
        <w:rPr>
          <w:sz w:val="20"/>
          <w:szCs w:val="20"/>
        </w:rPr>
        <w:t>а из матки происходит</w:t>
      </w:r>
      <w:r w:rsidR="00526103" w:rsidRPr="00526103">
        <w:rPr>
          <w:sz w:val="20"/>
          <w:szCs w:val="20"/>
        </w:rPr>
        <w:t>]</w:t>
      </w:r>
      <w:r w:rsidR="00526103">
        <w:rPr>
          <w:sz w:val="20"/>
          <w:szCs w:val="20"/>
        </w:rPr>
        <w:t xml:space="preserve"> истечение </w:t>
      </w:r>
      <w:r w:rsidR="00526103" w:rsidRPr="00526103">
        <w:rPr>
          <w:i/>
          <w:sz w:val="20"/>
          <w:szCs w:val="20"/>
        </w:rPr>
        <w:t>чху-сэр</w:t>
      </w:r>
      <w:r w:rsidR="00643CC6">
        <w:rPr>
          <w:sz w:val="20"/>
          <w:szCs w:val="20"/>
        </w:rPr>
        <w:t>.</w:t>
      </w:r>
      <w:r w:rsidR="00526103">
        <w:rPr>
          <w:sz w:val="20"/>
          <w:szCs w:val="20"/>
        </w:rPr>
        <w:t xml:space="preserve"> (3) Из-за подъема маточных </w:t>
      </w:r>
      <w:r w:rsidR="00526103" w:rsidRPr="005133BB">
        <w:rPr>
          <w:sz w:val="20"/>
          <w:szCs w:val="20"/>
        </w:rPr>
        <w:t>“</w:t>
      </w:r>
      <w:r w:rsidR="00526103">
        <w:rPr>
          <w:sz w:val="20"/>
          <w:szCs w:val="20"/>
        </w:rPr>
        <w:t>червей</w:t>
      </w:r>
      <w:r w:rsidR="00526103" w:rsidRPr="005133BB">
        <w:rPr>
          <w:sz w:val="20"/>
          <w:szCs w:val="20"/>
        </w:rPr>
        <w:t>”</w:t>
      </w:r>
      <w:r w:rsidR="00526103">
        <w:rPr>
          <w:rStyle w:val="FootnoteReference"/>
          <w:sz w:val="20"/>
          <w:szCs w:val="20"/>
        </w:rPr>
        <w:footnoteReference w:id="863"/>
      </w:r>
      <w:r w:rsidR="005133BB">
        <w:rPr>
          <w:sz w:val="20"/>
          <w:szCs w:val="20"/>
        </w:rPr>
        <w:t xml:space="preserve"> </w:t>
      </w:r>
      <w:r w:rsidR="005133BB" w:rsidRPr="005133BB">
        <w:rPr>
          <w:sz w:val="20"/>
          <w:szCs w:val="20"/>
        </w:rPr>
        <w:t>[</w:t>
      </w:r>
      <w:r w:rsidR="005133BB">
        <w:rPr>
          <w:sz w:val="20"/>
          <w:szCs w:val="20"/>
        </w:rPr>
        <w:t>в матке может возникнуть</w:t>
      </w:r>
      <w:r w:rsidR="005133BB" w:rsidRPr="005133BB">
        <w:rPr>
          <w:sz w:val="20"/>
          <w:szCs w:val="20"/>
        </w:rPr>
        <w:t>]</w:t>
      </w:r>
      <w:r w:rsidR="005133BB">
        <w:rPr>
          <w:sz w:val="20"/>
          <w:szCs w:val="20"/>
        </w:rPr>
        <w:t xml:space="preserve"> болезнь жара, при которой </w:t>
      </w:r>
      <w:r w:rsidR="005E2320">
        <w:rPr>
          <w:sz w:val="20"/>
          <w:szCs w:val="20"/>
        </w:rPr>
        <w:t xml:space="preserve">будут зуд и нелокализованные боли </w:t>
      </w:r>
      <w:r w:rsidR="005E2320" w:rsidRPr="005E2320">
        <w:rPr>
          <w:sz w:val="20"/>
          <w:szCs w:val="20"/>
        </w:rPr>
        <w:t>[</w:t>
      </w:r>
      <w:r w:rsidR="005E2320">
        <w:rPr>
          <w:sz w:val="20"/>
          <w:szCs w:val="20"/>
        </w:rPr>
        <w:t>в области</w:t>
      </w:r>
      <w:r w:rsidR="005E2320" w:rsidRPr="005E2320">
        <w:rPr>
          <w:sz w:val="20"/>
          <w:szCs w:val="20"/>
        </w:rPr>
        <w:t>]</w:t>
      </w:r>
      <w:r w:rsidR="005E2320">
        <w:rPr>
          <w:sz w:val="20"/>
          <w:szCs w:val="20"/>
        </w:rPr>
        <w:t xml:space="preserve"> малого таза и в грудных железах, увеличиваются груди, ум находится в смятении, появляются бессонница, неусидчивость и </w:t>
      </w:r>
      <w:r w:rsidR="005E2320" w:rsidRPr="005E2320">
        <w:rPr>
          <w:sz w:val="20"/>
          <w:szCs w:val="20"/>
        </w:rPr>
        <w:t>[</w:t>
      </w:r>
      <w:r w:rsidR="005E2320">
        <w:rPr>
          <w:sz w:val="20"/>
          <w:szCs w:val="20"/>
        </w:rPr>
        <w:t>неутолимая</w:t>
      </w:r>
      <w:r w:rsidR="005E2320" w:rsidRPr="005E2320">
        <w:rPr>
          <w:sz w:val="20"/>
          <w:szCs w:val="20"/>
        </w:rPr>
        <w:t>]</w:t>
      </w:r>
      <w:r w:rsidR="005E2320">
        <w:rPr>
          <w:sz w:val="20"/>
          <w:szCs w:val="20"/>
        </w:rPr>
        <w:t xml:space="preserve"> желание </w:t>
      </w:r>
      <w:r w:rsidR="005E2320" w:rsidRPr="005E2320">
        <w:rPr>
          <w:sz w:val="20"/>
          <w:szCs w:val="20"/>
        </w:rPr>
        <w:t>[</w:t>
      </w:r>
      <w:r w:rsidR="005E2320">
        <w:rPr>
          <w:sz w:val="20"/>
          <w:szCs w:val="20"/>
        </w:rPr>
        <w:t>интимной близости с</w:t>
      </w:r>
      <w:r w:rsidR="005E2320" w:rsidRPr="005E2320">
        <w:rPr>
          <w:sz w:val="20"/>
          <w:szCs w:val="20"/>
        </w:rPr>
        <w:t>]</w:t>
      </w:r>
      <w:r w:rsidR="005E2320">
        <w:rPr>
          <w:sz w:val="20"/>
          <w:szCs w:val="20"/>
        </w:rPr>
        <w:t xml:space="preserve"> мужчиной, усыхает мясо, </w:t>
      </w:r>
      <w:r w:rsidR="005E2320" w:rsidRPr="005E2320">
        <w:rPr>
          <w:sz w:val="20"/>
          <w:szCs w:val="20"/>
        </w:rPr>
        <w:t>[</w:t>
      </w:r>
      <w:r w:rsidR="005E2320">
        <w:rPr>
          <w:sz w:val="20"/>
          <w:szCs w:val="20"/>
        </w:rPr>
        <w:t>из промежности исходит</w:t>
      </w:r>
      <w:r w:rsidR="005E2320" w:rsidRPr="005E2320">
        <w:rPr>
          <w:sz w:val="20"/>
          <w:szCs w:val="20"/>
        </w:rPr>
        <w:t>]</w:t>
      </w:r>
      <w:r w:rsidR="005E2320">
        <w:rPr>
          <w:sz w:val="20"/>
          <w:szCs w:val="20"/>
        </w:rPr>
        <w:t xml:space="preserve"> очень неприятный запах. (4) </w:t>
      </w:r>
      <w:r w:rsidR="005E2320" w:rsidRPr="005E2320">
        <w:rPr>
          <w:sz w:val="20"/>
          <w:szCs w:val="20"/>
        </w:rPr>
        <w:t>[“</w:t>
      </w:r>
      <w:r w:rsidR="005E2320">
        <w:rPr>
          <w:sz w:val="20"/>
          <w:szCs w:val="20"/>
        </w:rPr>
        <w:t>Черви</w:t>
      </w:r>
      <w:r w:rsidR="005E2320" w:rsidRPr="005E2320">
        <w:rPr>
          <w:sz w:val="20"/>
          <w:szCs w:val="20"/>
        </w:rPr>
        <w:t>”</w:t>
      </w:r>
      <w:r w:rsidR="005E2320">
        <w:rPr>
          <w:sz w:val="20"/>
          <w:szCs w:val="20"/>
        </w:rPr>
        <w:t xml:space="preserve"> приходят в</w:t>
      </w:r>
      <w:r w:rsidR="005E2320" w:rsidRPr="005E2320">
        <w:rPr>
          <w:sz w:val="20"/>
          <w:szCs w:val="20"/>
        </w:rPr>
        <w:t>]</w:t>
      </w:r>
      <w:r w:rsidR="005E2320">
        <w:rPr>
          <w:sz w:val="20"/>
          <w:szCs w:val="20"/>
        </w:rPr>
        <w:t xml:space="preserve"> ярость, если из-за </w:t>
      </w:r>
      <w:r w:rsidR="005E2320" w:rsidRPr="005E2320">
        <w:rPr>
          <w:sz w:val="20"/>
          <w:szCs w:val="20"/>
        </w:rPr>
        <w:t>[</w:t>
      </w:r>
      <w:r w:rsidR="005E2320">
        <w:rPr>
          <w:sz w:val="20"/>
          <w:szCs w:val="20"/>
        </w:rPr>
        <w:t>длительного по</w:t>
      </w:r>
      <w:r w:rsidR="005E2320" w:rsidRPr="005E2320">
        <w:rPr>
          <w:sz w:val="20"/>
          <w:szCs w:val="20"/>
        </w:rPr>
        <w:t>]</w:t>
      </w:r>
      <w:r w:rsidR="005E2320">
        <w:rPr>
          <w:sz w:val="20"/>
          <w:szCs w:val="20"/>
        </w:rPr>
        <w:t xml:space="preserve"> времени отсутствия близости с мужчиной </w:t>
      </w:r>
      <w:r w:rsidR="005E2320" w:rsidRPr="005E2320">
        <w:rPr>
          <w:sz w:val="20"/>
          <w:szCs w:val="20"/>
        </w:rPr>
        <w:t>[</w:t>
      </w:r>
      <w:r w:rsidR="005E2320">
        <w:rPr>
          <w:sz w:val="20"/>
          <w:szCs w:val="20"/>
        </w:rPr>
        <w:t>женщина начинает</w:t>
      </w:r>
      <w:r w:rsidR="005E2320" w:rsidRPr="005E2320">
        <w:rPr>
          <w:sz w:val="20"/>
          <w:szCs w:val="20"/>
        </w:rPr>
        <w:t>]</w:t>
      </w:r>
      <w:r w:rsidR="005E2320">
        <w:rPr>
          <w:sz w:val="20"/>
          <w:szCs w:val="20"/>
        </w:rPr>
        <w:t xml:space="preserve"> скрести </w:t>
      </w:r>
      <w:r w:rsidR="005E2320" w:rsidRPr="005E2320">
        <w:rPr>
          <w:sz w:val="20"/>
          <w:szCs w:val="20"/>
        </w:rPr>
        <w:t>[</w:t>
      </w:r>
      <w:r w:rsidR="005E2320">
        <w:rPr>
          <w:sz w:val="20"/>
          <w:szCs w:val="20"/>
        </w:rPr>
        <w:t>свои гениталии</w:t>
      </w:r>
      <w:r w:rsidR="005E2320" w:rsidRPr="005E2320">
        <w:rPr>
          <w:sz w:val="20"/>
          <w:szCs w:val="20"/>
        </w:rPr>
        <w:t>]</w:t>
      </w:r>
      <w:r w:rsidR="005E2320">
        <w:rPr>
          <w:sz w:val="20"/>
          <w:szCs w:val="20"/>
        </w:rPr>
        <w:t xml:space="preserve"> пальцем или деревянной палочкой</w:t>
      </w:r>
      <w:r w:rsidR="005E2320">
        <w:rPr>
          <w:rStyle w:val="FootnoteReference"/>
          <w:sz w:val="20"/>
          <w:szCs w:val="20"/>
        </w:rPr>
        <w:footnoteReference w:id="864"/>
      </w:r>
      <w:r w:rsidR="005E2320">
        <w:rPr>
          <w:sz w:val="20"/>
          <w:szCs w:val="20"/>
        </w:rPr>
        <w:t xml:space="preserve"> – </w:t>
      </w:r>
      <w:r w:rsidR="003C172D">
        <w:rPr>
          <w:sz w:val="20"/>
          <w:szCs w:val="20"/>
        </w:rPr>
        <w:t xml:space="preserve">в результате отекает отверстие матки, происходит истечение </w:t>
      </w:r>
      <w:r w:rsidR="003C172D" w:rsidRPr="003C172D">
        <w:rPr>
          <w:i/>
          <w:sz w:val="20"/>
          <w:szCs w:val="20"/>
        </w:rPr>
        <w:t>чху-сэр</w:t>
      </w:r>
      <w:r w:rsidR="003C172D">
        <w:rPr>
          <w:sz w:val="20"/>
          <w:szCs w:val="20"/>
        </w:rPr>
        <w:t xml:space="preserve">, </w:t>
      </w:r>
      <w:r w:rsidR="003C172D" w:rsidRPr="003C172D">
        <w:rPr>
          <w:sz w:val="20"/>
          <w:szCs w:val="20"/>
        </w:rPr>
        <w:t>[</w:t>
      </w:r>
      <w:r w:rsidR="003C172D">
        <w:rPr>
          <w:sz w:val="20"/>
          <w:szCs w:val="20"/>
        </w:rPr>
        <w:t>матка становится на ощупь</w:t>
      </w:r>
      <w:r w:rsidR="003C172D" w:rsidRPr="003C172D">
        <w:rPr>
          <w:sz w:val="20"/>
          <w:szCs w:val="20"/>
        </w:rPr>
        <w:t>]</w:t>
      </w:r>
      <w:r w:rsidR="003C172D">
        <w:rPr>
          <w:sz w:val="20"/>
          <w:szCs w:val="20"/>
        </w:rPr>
        <w:t xml:space="preserve"> очень твердой и болезненной, опухает влагалище.</w:t>
      </w:r>
    </w:p>
    <w:p w:rsidR="003C172D" w:rsidRDefault="003C172D" w:rsidP="00707616">
      <w:pPr>
        <w:ind w:firstLine="284"/>
        <w:jc w:val="both"/>
        <w:rPr>
          <w:sz w:val="20"/>
          <w:szCs w:val="20"/>
        </w:rPr>
      </w:pPr>
      <w:r w:rsidRPr="003C172D">
        <w:rPr>
          <w:sz w:val="20"/>
          <w:szCs w:val="20"/>
        </w:rPr>
        <w:t>[</w:t>
      </w:r>
      <w:r>
        <w:rPr>
          <w:sz w:val="20"/>
          <w:szCs w:val="20"/>
        </w:rPr>
        <w:t>О методах лечения.</w:t>
      </w:r>
    </w:p>
    <w:p w:rsidR="003C172D" w:rsidRPr="00820690" w:rsidRDefault="00C63ACE" w:rsidP="003C172D">
      <w:pPr>
        <w:ind w:firstLine="284"/>
        <w:jc w:val="both"/>
        <w:rPr>
          <w:sz w:val="20"/>
          <w:szCs w:val="20"/>
        </w:rPr>
      </w:pPr>
      <w:r>
        <w:rPr>
          <w:sz w:val="20"/>
          <w:szCs w:val="20"/>
        </w:rPr>
        <w:t xml:space="preserve">(1) </w:t>
      </w:r>
      <w:r w:rsidR="003C172D" w:rsidRPr="003C172D">
        <w:rPr>
          <w:sz w:val="20"/>
          <w:szCs w:val="20"/>
        </w:rPr>
        <w:t>При] “излиянии белых месячных”</w:t>
      </w:r>
      <w:r w:rsidR="003C172D">
        <w:rPr>
          <w:rStyle w:val="FootnoteReference"/>
          <w:sz w:val="20"/>
          <w:szCs w:val="20"/>
          <w:lang w:val="en-US"/>
        </w:rPr>
        <w:footnoteReference w:id="865"/>
      </w:r>
      <w:r w:rsidR="003C172D" w:rsidRPr="003C172D">
        <w:rPr>
          <w:sz w:val="20"/>
          <w:szCs w:val="20"/>
        </w:rPr>
        <w:t xml:space="preserve"> давай [порошок</w:t>
      </w:r>
      <w:r w:rsidR="00DC3B8E">
        <w:rPr>
          <w:sz w:val="20"/>
          <w:szCs w:val="20"/>
        </w:rPr>
        <w:t xml:space="preserve"> </w:t>
      </w:r>
      <w:r w:rsidR="00DC3B8E" w:rsidRPr="00DC3B8E">
        <w:rPr>
          <w:i/>
          <w:noProof/>
          <w:sz w:val="20"/>
          <w:szCs w:val="20"/>
        </w:rPr>
        <w:t>'</w:t>
      </w:r>
      <w:r w:rsidR="00DC3B8E" w:rsidRPr="00DC3B8E">
        <w:rPr>
          <w:i/>
          <w:sz w:val="20"/>
          <w:szCs w:val="20"/>
        </w:rPr>
        <w:t>джам-‘брас-друг-па</w:t>
      </w:r>
      <w:r w:rsidR="008E72ED">
        <w:rPr>
          <w:b/>
          <w:i/>
          <w:sz w:val="20"/>
          <w:szCs w:val="20"/>
        </w:rPr>
        <w:fldChar w:fldCharType="begin"/>
      </w:r>
      <w:r w:rsidR="00DC3B8E">
        <w:instrText xml:space="preserve"> XE "</w:instrText>
      </w:r>
      <w:r w:rsidR="00DC3B8E" w:rsidRPr="00CB6676">
        <w:rPr>
          <w:b/>
          <w:i/>
          <w:noProof/>
          <w:sz w:val="20"/>
          <w:szCs w:val="20"/>
        </w:rPr>
        <w:instrText>'</w:instrText>
      </w:r>
      <w:r w:rsidR="00DC3B8E" w:rsidRPr="00CB6676">
        <w:rPr>
          <w:b/>
          <w:i/>
          <w:sz w:val="20"/>
          <w:szCs w:val="20"/>
        </w:rPr>
        <w:instrText>джам-‘брас-друг-па</w:instrText>
      </w:r>
      <w:r w:rsidR="00DC3B8E">
        <w:instrText xml:space="preserve">" </w:instrText>
      </w:r>
      <w:r w:rsidR="008E72ED">
        <w:rPr>
          <w:b/>
          <w:i/>
          <w:sz w:val="20"/>
          <w:szCs w:val="20"/>
        </w:rPr>
        <w:fldChar w:fldCharType="end"/>
      </w:r>
      <w:r w:rsidR="00DC3B8E">
        <w:rPr>
          <w:sz w:val="20"/>
          <w:szCs w:val="20"/>
        </w:rPr>
        <w:t>, для приготовления которого к прописи</w:t>
      </w:r>
      <w:r w:rsidR="003C172D" w:rsidRPr="003C172D">
        <w:rPr>
          <w:sz w:val="20"/>
          <w:szCs w:val="20"/>
        </w:rPr>
        <w:t xml:space="preserve">] </w:t>
      </w:r>
      <w:r w:rsidR="003C172D" w:rsidRPr="00C63ACE">
        <w:rPr>
          <w:i/>
          <w:sz w:val="20"/>
          <w:szCs w:val="20"/>
        </w:rPr>
        <w:t>Сэ-‘бру-бжи-па</w:t>
      </w:r>
      <w:r w:rsidR="003C172D" w:rsidRPr="003C172D">
        <w:rPr>
          <w:sz w:val="20"/>
          <w:szCs w:val="20"/>
        </w:rPr>
        <w:t xml:space="preserve"> добавишь </w:t>
      </w:r>
      <w:r w:rsidR="003C172D" w:rsidRPr="00C63ACE">
        <w:rPr>
          <w:i/>
          <w:sz w:val="20"/>
          <w:szCs w:val="20"/>
        </w:rPr>
        <w:t>гур-гу</w:t>
      </w:r>
      <w:r w:rsidRPr="00C63ACE">
        <w:rPr>
          <w:i/>
          <w:sz w:val="20"/>
          <w:szCs w:val="20"/>
        </w:rPr>
        <w:t>м</w:t>
      </w:r>
      <w:r w:rsidR="003C172D" w:rsidRPr="003C172D">
        <w:rPr>
          <w:sz w:val="20"/>
          <w:szCs w:val="20"/>
        </w:rPr>
        <w:t xml:space="preserve"> и </w:t>
      </w:r>
      <w:r w:rsidR="003C172D" w:rsidRPr="00C63ACE">
        <w:rPr>
          <w:i/>
          <w:sz w:val="20"/>
          <w:szCs w:val="20"/>
        </w:rPr>
        <w:t>‘джам-‘брас</w:t>
      </w:r>
      <w:r w:rsidR="003C172D">
        <w:rPr>
          <w:sz w:val="20"/>
          <w:szCs w:val="20"/>
        </w:rPr>
        <w:t xml:space="preserve">, смазывай </w:t>
      </w:r>
      <w:r w:rsidR="003C172D" w:rsidRPr="003C172D">
        <w:rPr>
          <w:sz w:val="20"/>
          <w:szCs w:val="20"/>
        </w:rPr>
        <w:t>[</w:t>
      </w:r>
      <w:r w:rsidR="003C172D">
        <w:rPr>
          <w:sz w:val="20"/>
          <w:szCs w:val="20"/>
        </w:rPr>
        <w:t>низ живота</w:t>
      </w:r>
      <w:r w:rsidR="003C172D" w:rsidRPr="003C172D">
        <w:rPr>
          <w:sz w:val="20"/>
          <w:szCs w:val="20"/>
        </w:rPr>
        <w:t>]</w:t>
      </w:r>
      <w:r w:rsidR="003C172D">
        <w:rPr>
          <w:sz w:val="20"/>
          <w:szCs w:val="20"/>
        </w:rPr>
        <w:t xml:space="preserve"> маслянистыми </w:t>
      </w:r>
      <w:r w:rsidR="003C172D" w:rsidRPr="003C172D">
        <w:rPr>
          <w:sz w:val="20"/>
          <w:szCs w:val="20"/>
        </w:rPr>
        <w:t>[</w:t>
      </w:r>
      <w:r w:rsidR="003C172D">
        <w:rPr>
          <w:sz w:val="20"/>
          <w:szCs w:val="20"/>
        </w:rPr>
        <w:t>мазями, ставь согревающие</w:t>
      </w:r>
      <w:r w:rsidR="003C172D" w:rsidRPr="003C172D">
        <w:rPr>
          <w:sz w:val="20"/>
          <w:szCs w:val="20"/>
        </w:rPr>
        <w:t>]</w:t>
      </w:r>
      <w:r w:rsidR="003C172D">
        <w:rPr>
          <w:sz w:val="20"/>
          <w:szCs w:val="20"/>
        </w:rPr>
        <w:t xml:space="preserve"> компрессы, лечи теплыми диетой и образом жизни. (2)</w:t>
      </w:r>
      <w:r w:rsidR="00BB2301">
        <w:rPr>
          <w:sz w:val="20"/>
          <w:szCs w:val="20"/>
        </w:rPr>
        <w:t xml:space="preserve"> При сворачивании </w:t>
      </w:r>
      <w:r w:rsidR="00BB2301" w:rsidRPr="00BB2301">
        <w:rPr>
          <w:i/>
          <w:sz w:val="20"/>
          <w:szCs w:val="20"/>
        </w:rPr>
        <w:t>скран</w:t>
      </w:r>
      <w:r w:rsidR="00BB2301" w:rsidRPr="00BB2301">
        <w:rPr>
          <w:sz w:val="20"/>
          <w:szCs w:val="20"/>
        </w:rPr>
        <w:t>’</w:t>
      </w:r>
      <w:r w:rsidR="00BB2301">
        <w:rPr>
          <w:sz w:val="20"/>
          <w:szCs w:val="20"/>
        </w:rPr>
        <w:t xml:space="preserve">а давай </w:t>
      </w:r>
      <w:r w:rsidR="00BB2301" w:rsidRPr="00BB2301">
        <w:rPr>
          <w:sz w:val="20"/>
          <w:szCs w:val="20"/>
        </w:rPr>
        <w:t>[</w:t>
      </w:r>
      <w:r w:rsidR="00BB2301">
        <w:rPr>
          <w:sz w:val="20"/>
          <w:szCs w:val="20"/>
        </w:rPr>
        <w:t>порошок</w:t>
      </w:r>
      <w:r w:rsidR="00BB2301" w:rsidRPr="00BB2301">
        <w:rPr>
          <w:sz w:val="20"/>
          <w:szCs w:val="20"/>
        </w:rPr>
        <w:t>]</w:t>
      </w:r>
      <w:r w:rsidR="00BB2301">
        <w:rPr>
          <w:sz w:val="20"/>
          <w:szCs w:val="20"/>
        </w:rPr>
        <w:t xml:space="preserve"> </w:t>
      </w:r>
      <w:r w:rsidR="00BB2301" w:rsidRPr="00DC3B8E">
        <w:rPr>
          <w:i/>
          <w:sz w:val="20"/>
          <w:szCs w:val="20"/>
        </w:rPr>
        <w:t>Стар-бу-бжи-па</w:t>
      </w:r>
      <w:r w:rsidR="008E72ED">
        <w:rPr>
          <w:b/>
          <w:i/>
          <w:sz w:val="20"/>
          <w:szCs w:val="20"/>
        </w:rPr>
        <w:fldChar w:fldCharType="begin"/>
      </w:r>
      <w:r w:rsidR="00DC3B8E">
        <w:instrText xml:space="preserve"> XE "</w:instrText>
      </w:r>
      <w:r w:rsidR="00DC3B8E" w:rsidRPr="009323B5">
        <w:rPr>
          <w:b/>
          <w:i/>
          <w:sz w:val="20"/>
          <w:szCs w:val="20"/>
        </w:rPr>
        <w:instrText>Стар-бу-бжи-па</w:instrText>
      </w:r>
      <w:r w:rsidR="00DC3B8E">
        <w:instrText xml:space="preserve">" </w:instrText>
      </w:r>
      <w:r w:rsidR="008E72ED">
        <w:rPr>
          <w:b/>
          <w:i/>
          <w:sz w:val="20"/>
          <w:szCs w:val="20"/>
        </w:rPr>
        <w:fldChar w:fldCharType="end"/>
      </w:r>
      <w:r w:rsidR="00BB2301">
        <w:rPr>
          <w:rStyle w:val="FootnoteReference"/>
          <w:sz w:val="20"/>
          <w:szCs w:val="20"/>
        </w:rPr>
        <w:footnoteReference w:id="866"/>
      </w:r>
      <w:r w:rsidR="00BB2301">
        <w:rPr>
          <w:sz w:val="20"/>
          <w:szCs w:val="20"/>
        </w:rPr>
        <w:t xml:space="preserve">, к прописи которого добавишь </w:t>
      </w:r>
      <w:r w:rsidR="00BB2301" w:rsidRPr="00BB2301">
        <w:rPr>
          <w:i/>
          <w:sz w:val="20"/>
          <w:szCs w:val="20"/>
        </w:rPr>
        <w:t>цха-ла</w:t>
      </w:r>
      <w:r w:rsidR="00BB2301">
        <w:rPr>
          <w:sz w:val="20"/>
          <w:szCs w:val="20"/>
        </w:rPr>
        <w:t xml:space="preserve"> и </w:t>
      </w:r>
      <w:r w:rsidR="00BB2301" w:rsidRPr="00BB2301">
        <w:rPr>
          <w:i/>
          <w:sz w:val="20"/>
          <w:szCs w:val="20"/>
        </w:rPr>
        <w:t>‘грон-тхал</w:t>
      </w:r>
      <w:r w:rsidR="00BB2301">
        <w:rPr>
          <w:sz w:val="20"/>
          <w:szCs w:val="20"/>
        </w:rPr>
        <w:t xml:space="preserve">, смотри </w:t>
      </w:r>
      <w:r w:rsidR="00BB2301" w:rsidRPr="00BB2301">
        <w:rPr>
          <w:sz w:val="20"/>
          <w:szCs w:val="20"/>
        </w:rPr>
        <w:t>[</w:t>
      </w:r>
      <w:r w:rsidR="00BB2301">
        <w:rPr>
          <w:sz w:val="20"/>
          <w:szCs w:val="20"/>
        </w:rPr>
        <w:t>также лекарства, описанные в главе о лечении</w:t>
      </w:r>
      <w:r w:rsidR="00BB2301" w:rsidRPr="00BB2301">
        <w:rPr>
          <w:sz w:val="20"/>
          <w:szCs w:val="20"/>
        </w:rPr>
        <w:t>]</w:t>
      </w:r>
      <w:r w:rsidR="00BB2301">
        <w:rPr>
          <w:sz w:val="20"/>
          <w:szCs w:val="20"/>
        </w:rPr>
        <w:t xml:space="preserve"> </w:t>
      </w:r>
      <w:r w:rsidR="00BB2301" w:rsidRPr="00BB2301">
        <w:rPr>
          <w:i/>
          <w:sz w:val="20"/>
          <w:szCs w:val="20"/>
        </w:rPr>
        <w:t>скран</w:t>
      </w:r>
      <w:r w:rsidR="00BB2301" w:rsidRPr="00BB2301">
        <w:rPr>
          <w:sz w:val="20"/>
          <w:szCs w:val="20"/>
        </w:rPr>
        <w:t>’</w:t>
      </w:r>
      <w:r w:rsidR="00BB2301">
        <w:rPr>
          <w:sz w:val="20"/>
          <w:szCs w:val="20"/>
        </w:rPr>
        <w:t>ов</w:t>
      </w:r>
      <w:r w:rsidR="00BB2301">
        <w:rPr>
          <w:rStyle w:val="FootnoteReference"/>
          <w:sz w:val="20"/>
          <w:szCs w:val="20"/>
        </w:rPr>
        <w:footnoteReference w:id="867"/>
      </w:r>
      <w:r w:rsidR="00EC6D18">
        <w:rPr>
          <w:sz w:val="20"/>
          <w:szCs w:val="20"/>
        </w:rPr>
        <w:t xml:space="preserve"> – если разрушение </w:t>
      </w:r>
      <w:r w:rsidR="00EC6D18" w:rsidRPr="00367E84">
        <w:rPr>
          <w:i/>
          <w:sz w:val="20"/>
          <w:szCs w:val="20"/>
        </w:rPr>
        <w:t>скран</w:t>
      </w:r>
      <w:r w:rsidR="00EC6D18" w:rsidRPr="00EC6D18">
        <w:rPr>
          <w:sz w:val="20"/>
          <w:szCs w:val="20"/>
        </w:rPr>
        <w:t>’</w:t>
      </w:r>
      <w:r w:rsidR="00EC6D18">
        <w:rPr>
          <w:sz w:val="20"/>
          <w:szCs w:val="20"/>
        </w:rPr>
        <w:t xml:space="preserve">а </w:t>
      </w:r>
      <w:r w:rsidR="00367E84" w:rsidRPr="00367E84">
        <w:rPr>
          <w:sz w:val="20"/>
          <w:szCs w:val="20"/>
        </w:rPr>
        <w:t>[</w:t>
      </w:r>
      <w:r w:rsidR="00367E84">
        <w:rPr>
          <w:sz w:val="20"/>
          <w:szCs w:val="20"/>
        </w:rPr>
        <w:t>будет сопровождаться</w:t>
      </w:r>
      <w:r w:rsidR="00367E84" w:rsidRPr="00367E84">
        <w:rPr>
          <w:sz w:val="20"/>
          <w:szCs w:val="20"/>
        </w:rPr>
        <w:t>]</w:t>
      </w:r>
      <w:r w:rsidR="00367E84">
        <w:rPr>
          <w:sz w:val="20"/>
          <w:szCs w:val="20"/>
        </w:rPr>
        <w:t xml:space="preserve"> кровотечением, вскармливай ткани тела</w:t>
      </w:r>
      <w:r w:rsidR="00367E84">
        <w:rPr>
          <w:rStyle w:val="FootnoteReference"/>
          <w:sz w:val="20"/>
          <w:szCs w:val="20"/>
        </w:rPr>
        <w:footnoteReference w:id="868"/>
      </w:r>
      <w:r w:rsidR="00367E84">
        <w:rPr>
          <w:sz w:val="20"/>
          <w:szCs w:val="20"/>
        </w:rPr>
        <w:t>.</w:t>
      </w:r>
      <w:r w:rsidR="00EC6D18">
        <w:rPr>
          <w:sz w:val="20"/>
          <w:szCs w:val="20"/>
        </w:rPr>
        <w:t xml:space="preserve"> </w:t>
      </w:r>
      <w:r w:rsidR="003D5A57">
        <w:rPr>
          <w:sz w:val="20"/>
          <w:szCs w:val="20"/>
        </w:rPr>
        <w:t xml:space="preserve">(3) При болезни жара, вызванной подъемом </w:t>
      </w:r>
      <w:r w:rsidR="003D5A57" w:rsidRPr="00126CF2">
        <w:rPr>
          <w:sz w:val="20"/>
          <w:szCs w:val="20"/>
        </w:rPr>
        <w:t>“</w:t>
      </w:r>
      <w:r w:rsidR="003D5A57">
        <w:rPr>
          <w:sz w:val="20"/>
          <w:szCs w:val="20"/>
        </w:rPr>
        <w:t>червей</w:t>
      </w:r>
      <w:r w:rsidR="003D5A57" w:rsidRPr="00126CF2">
        <w:rPr>
          <w:sz w:val="20"/>
          <w:szCs w:val="20"/>
        </w:rPr>
        <w:t>”</w:t>
      </w:r>
      <w:r w:rsidR="003D5A57">
        <w:rPr>
          <w:sz w:val="20"/>
          <w:szCs w:val="20"/>
        </w:rPr>
        <w:t xml:space="preserve">, </w:t>
      </w:r>
      <w:r w:rsidR="00126CF2">
        <w:rPr>
          <w:sz w:val="20"/>
          <w:szCs w:val="20"/>
        </w:rPr>
        <w:t xml:space="preserve">рекомендуется </w:t>
      </w:r>
      <w:r w:rsidR="00126CF2" w:rsidRPr="00126CF2">
        <w:rPr>
          <w:sz w:val="20"/>
          <w:szCs w:val="20"/>
        </w:rPr>
        <w:t>[</w:t>
      </w:r>
      <w:r w:rsidR="00126CF2">
        <w:rPr>
          <w:sz w:val="20"/>
          <w:szCs w:val="20"/>
        </w:rPr>
        <w:t>регулярно вступать в интимную связь с</w:t>
      </w:r>
      <w:r w:rsidR="00126CF2" w:rsidRPr="00126CF2">
        <w:rPr>
          <w:sz w:val="20"/>
          <w:szCs w:val="20"/>
        </w:rPr>
        <w:t>]</w:t>
      </w:r>
      <w:r w:rsidR="00126CF2">
        <w:rPr>
          <w:sz w:val="20"/>
          <w:szCs w:val="20"/>
        </w:rPr>
        <w:t xml:space="preserve"> мужчиной. </w:t>
      </w:r>
      <w:r w:rsidR="00A35F50">
        <w:rPr>
          <w:sz w:val="20"/>
          <w:szCs w:val="20"/>
        </w:rPr>
        <w:t xml:space="preserve">(4) </w:t>
      </w:r>
      <w:r w:rsidR="00780772">
        <w:rPr>
          <w:sz w:val="20"/>
          <w:szCs w:val="20"/>
        </w:rPr>
        <w:t xml:space="preserve">При наличии </w:t>
      </w:r>
      <w:r w:rsidR="00780772" w:rsidRPr="00780772">
        <w:rPr>
          <w:sz w:val="20"/>
          <w:szCs w:val="20"/>
        </w:rPr>
        <w:t>“</w:t>
      </w:r>
      <w:r w:rsidR="00780772">
        <w:rPr>
          <w:sz w:val="20"/>
          <w:szCs w:val="20"/>
        </w:rPr>
        <w:t>червей</w:t>
      </w:r>
      <w:r w:rsidR="00780772" w:rsidRPr="00780772">
        <w:rPr>
          <w:sz w:val="20"/>
          <w:szCs w:val="20"/>
        </w:rPr>
        <w:t>”</w:t>
      </w:r>
      <w:r w:rsidR="00780772">
        <w:rPr>
          <w:sz w:val="20"/>
          <w:szCs w:val="20"/>
        </w:rPr>
        <w:t xml:space="preserve">, впавших в ярость, ставь компрессы из </w:t>
      </w:r>
      <w:r w:rsidR="00780772" w:rsidRPr="00780772">
        <w:rPr>
          <w:i/>
          <w:sz w:val="20"/>
          <w:szCs w:val="20"/>
        </w:rPr>
        <w:t>‘бру</w:t>
      </w:r>
      <w:r w:rsidR="00780772" w:rsidRPr="00780772">
        <w:rPr>
          <w:sz w:val="20"/>
          <w:szCs w:val="20"/>
        </w:rPr>
        <w:t>[</w:t>
      </w:r>
      <w:r w:rsidR="00780772">
        <w:rPr>
          <w:sz w:val="20"/>
          <w:szCs w:val="20"/>
        </w:rPr>
        <w:t>-</w:t>
      </w:r>
      <w:r w:rsidR="00780772" w:rsidRPr="00780772">
        <w:rPr>
          <w:i/>
          <w:sz w:val="20"/>
          <w:szCs w:val="20"/>
        </w:rPr>
        <w:t>сна-цхогс</w:t>
      </w:r>
      <w:r w:rsidR="00780772" w:rsidRPr="00780772">
        <w:rPr>
          <w:sz w:val="20"/>
          <w:szCs w:val="20"/>
        </w:rPr>
        <w:t>]</w:t>
      </w:r>
      <w:r w:rsidR="00780772">
        <w:rPr>
          <w:sz w:val="20"/>
          <w:szCs w:val="20"/>
        </w:rPr>
        <w:t xml:space="preserve"> или </w:t>
      </w:r>
      <w:r w:rsidR="00780772" w:rsidRPr="00780772">
        <w:rPr>
          <w:i/>
          <w:sz w:val="20"/>
          <w:szCs w:val="20"/>
        </w:rPr>
        <w:t>мэ-тог-сна-цхогс</w:t>
      </w:r>
      <w:r w:rsidR="00780772">
        <w:rPr>
          <w:sz w:val="20"/>
          <w:szCs w:val="20"/>
        </w:rPr>
        <w:t xml:space="preserve">, вводи в матку лекарственные отвары, </w:t>
      </w:r>
      <w:r w:rsidR="00780772" w:rsidRPr="00780772">
        <w:rPr>
          <w:sz w:val="20"/>
          <w:szCs w:val="20"/>
        </w:rPr>
        <w:t>[</w:t>
      </w:r>
      <w:r w:rsidR="00780772">
        <w:rPr>
          <w:sz w:val="20"/>
          <w:szCs w:val="20"/>
        </w:rPr>
        <w:t>убивающие</w:t>
      </w:r>
      <w:r w:rsidR="00780772" w:rsidRPr="00780772">
        <w:rPr>
          <w:sz w:val="20"/>
          <w:szCs w:val="20"/>
        </w:rPr>
        <w:t>]</w:t>
      </w:r>
      <w:r w:rsidR="00780772">
        <w:rPr>
          <w:sz w:val="20"/>
          <w:szCs w:val="20"/>
        </w:rPr>
        <w:t xml:space="preserve"> </w:t>
      </w:r>
      <w:r w:rsidR="00780772" w:rsidRPr="00780772">
        <w:rPr>
          <w:sz w:val="20"/>
          <w:szCs w:val="20"/>
        </w:rPr>
        <w:t>“</w:t>
      </w:r>
      <w:r w:rsidR="00780772">
        <w:rPr>
          <w:sz w:val="20"/>
          <w:szCs w:val="20"/>
        </w:rPr>
        <w:t>червей</w:t>
      </w:r>
      <w:r w:rsidR="00780772" w:rsidRPr="00780772">
        <w:rPr>
          <w:sz w:val="20"/>
          <w:szCs w:val="20"/>
        </w:rPr>
        <w:t>”</w:t>
      </w:r>
      <w:r w:rsidR="00780772">
        <w:rPr>
          <w:sz w:val="20"/>
          <w:szCs w:val="20"/>
        </w:rPr>
        <w:t xml:space="preserve">. </w:t>
      </w:r>
      <w:r w:rsidR="00820690">
        <w:rPr>
          <w:sz w:val="20"/>
          <w:szCs w:val="20"/>
        </w:rPr>
        <w:t xml:space="preserve">При опухании отверстия мочеиспускательного канала у ребенка и женского клитора смазывай </w:t>
      </w:r>
      <w:r w:rsidR="00820690" w:rsidRPr="00820690">
        <w:rPr>
          <w:sz w:val="20"/>
          <w:szCs w:val="20"/>
        </w:rPr>
        <w:t>[</w:t>
      </w:r>
      <w:r w:rsidR="00820690">
        <w:rPr>
          <w:sz w:val="20"/>
          <w:szCs w:val="20"/>
        </w:rPr>
        <w:t>эти места</w:t>
      </w:r>
      <w:r w:rsidR="00820690" w:rsidRPr="00820690">
        <w:rPr>
          <w:sz w:val="20"/>
          <w:szCs w:val="20"/>
        </w:rPr>
        <w:t>]</w:t>
      </w:r>
      <w:r w:rsidR="00820690">
        <w:rPr>
          <w:sz w:val="20"/>
          <w:szCs w:val="20"/>
        </w:rPr>
        <w:t xml:space="preserve"> смесью </w:t>
      </w:r>
      <w:r w:rsidR="00820690" w:rsidRPr="00820690">
        <w:rPr>
          <w:i/>
          <w:sz w:val="20"/>
          <w:szCs w:val="20"/>
        </w:rPr>
        <w:t>гла-рци</w:t>
      </w:r>
      <w:r w:rsidR="00820690">
        <w:rPr>
          <w:sz w:val="20"/>
          <w:szCs w:val="20"/>
        </w:rPr>
        <w:t>, соли и сливочного масла.</w:t>
      </w:r>
    </w:p>
    <w:p w:rsidR="00820690" w:rsidRPr="00AE5B50" w:rsidRDefault="00820690" w:rsidP="00820690">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восемьдесят третья </w:t>
      </w:r>
      <w:r w:rsidRPr="00AE5B50">
        <w:rPr>
          <w:sz w:val="20"/>
          <w:szCs w:val="20"/>
        </w:rPr>
        <w:t xml:space="preserve">глава, [в которой было описано] лечение </w:t>
      </w:r>
      <w:r>
        <w:rPr>
          <w:sz w:val="20"/>
          <w:szCs w:val="20"/>
        </w:rPr>
        <w:t>разрозненных женских болезней.</w:t>
      </w:r>
    </w:p>
    <w:p w:rsidR="00820690" w:rsidRPr="00341404" w:rsidRDefault="00820690" w:rsidP="00820690">
      <w:pPr>
        <w:ind w:firstLine="284"/>
        <w:jc w:val="both"/>
        <w:rPr>
          <w:sz w:val="20"/>
          <w:szCs w:val="20"/>
        </w:rPr>
      </w:pPr>
    </w:p>
    <w:p w:rsidR="00820690" w:rsidRPr="00F065DC" w:rsidRDefault="00820690" w:rsidP="00820690">
      <w:pPr>
        <w:pStyle w:val="Heading2"/>
        <w:jc w:val="both"/>
        <w:rPr>
          <w:i/>
        </w:rPr>
      </w:pPr>
      <w:bookmarkStart w:id="85" w:name="_Toc450384111"/>
      <w:r>
        <w:t>Глава восемьдесят четвертая. О лечении заурядных женских болезней</w:t>
      </w:r>
      <w:bookmarkEnd w:id="85"/>
    </w:p>
    <w:p w:rsidR="00643CC6" w:rsidRDefault="00643CC6" w:rsidP="00707616">
      <w:pPr>
        <w:ind w:firstLine="284"/>
        <w:jc w:val="both"/>
        <w:rPr>
          <w:sz w:val="20"/>
          <w:szCs w:val="20"/>
        </w:rPr>
      </w:pPr>
    </w:p>
    <w:p w:rsidR="00820690" w:rsidRDefault="000738C7" w:rsidP="00707616">
      <w:pPr>
        <w:ind w:firstLine="284"/>
        <w:jc w:val="both"/>
        <w:rPr>
          <w:sz w:val="20"/>
          <w:szCs w:val="20"/>
        </w:rPr>
      </w:pPr>
      <w:r>
        <w:rPr>
          <w:sz w:val="20"/>
          <w:szCs w:val="20"/>
        </w:rPr>
        <w:t xml:space="preserve">Существует семь женских болезней, называемых </w:t>
      </w:r>
      <w:r w:rsidRPr="000738C7">
        <w:rPr>
          <w:sz w:val="20"/>
          <w:szCs w:val="20"/>
        </w:rPr>
        <w:t>“</w:t>
      </w:r>
      <w:r>
        <w:rPr>
          <w:sz w:val="20"/>
          <w:szCs w:val="20"/>
        </w:rPr>
        <w:t>заурядными</w:t>
      </w:r>
      <w:r w:rsidRPr="000738C7">
        <w:rPr>
          <w:sz w:val="20"/>
          <w:szCs w:val="20"/>
        </w:rPr>
        <w:t>”</w:t>
      </w:r>
      <w:r w:rsidR="00106126">
        <w:rPr>
          <w:rStyle w:val="FootnoteReference"/>
          <w:sz w:val="20"/>
          <w:szCs w:val="20"/>
        </w:rPr>
        <w:footnoteReference w:id="869"/>
      </w:r>
      <w:r w:rsidRPr="000738C7">
        <w:rPr>
          <w:sz w:val="20"/>
          <w:szCs w:val="20"/>
        </w:rPr>
        <w:t xml:space="preserve"> [</w:t>
      </w:r>
      <w:r>
        <w:rPr>
          <w:sz w:val="20"/>
          <w:szCs w:val="20"/>
        </w:rPr>
        <w:t xml:space="preserve"> – </w:t>
      </w:r>
      <w:r w:rsidR="005028E5" w:rsidRPr="005028E5">
        <w:rPr>
          <w:sz w:val="20"/>
          <w:szCs w:val="20"/>
        </w:rPr>
        <w:t>“</w:t>
      </w:r>
      <w:r w:rsidR="005028E5">
        <w:rPr>
          <w:sz w:val="20"/>
        </w:rPr>
        <w:t xml:space="preserve">болезнь </w:t>
      </w:r>
      <w:r w:rsidR="002F635C">
        <w:rPr>
          <w:sz w:val="20"/>
        </w:rPr>
        <w:t>выбора ребенком пола</w:t>
      </w:r>
      <w:r w:rsidR="005028E5" w:rsidRPr="005028E5">
        <w:rPr>
          <w:sz w:val="20"/>
        </w:rPr>
        <w:t>”</w:t>
      </w:r>
      <w:r w:rsidR="002F635C">
        <w:rPr>
          <w:rStyle w:val="FootnoteReference"/>
          <w:sz w:val="20"/>
        </w:rPr>
        <w:footnoteReference w:id="870"/>
      </w:r>
      <w:r w:rsidR="005028E5">
        <w:rPr>
          <w:sz w:val="20"/>
        </w:rPr>
        <w:t xml:space="preserve">, </w:t>
      </w:r>
      <w:r w:rsidR="005028E5" w:rsidRPr="005028E5">
        <w:rPr>
          <w:sz w:val="20"/>
        </w:rPr>
        <w:t>“</w:t>
      </w:r>
      <w:r w:rsidR="005028E5">
        <w:rPr>
          <w:sz w:val="20"/>
        </w:rPr>
        <w:t>задержка плода</w:t>
      </w:r>
      <w:r w:rsidR="005028E5" w:rsidRPr="005028E5">
        <w:rPr>
          <w:sz w:val="20"/>
        </w:rPr>
        <w:t>”</w:t>
      </w:r>
      <w:r w:rsidR="005028E5">
        <w:rPr>
          <w:sz w:val="20"/>
        </w:rPr>
        <w:t xml:space="preserve">, </w:t>
      </w:r>
      <w:r w:rsidR="005028E5" w:rsidRPr="005028E5">
        <w:rPr>
          <w:sz w:val="20"/>
        </w:rPr>
        <w:t>“</w:t>
      </w:r>
      <w:r w:rsidR="005028E5">
        <w:rPr>
          <w:sz w:val="20"/>
        </w:rPr>
        <w:t>выпадение матки</w:t>
      </w:r>
      <w:r w:rsidR="005028E5" w:rsidRPr="005028E5">
        <w:rPr>
          <w:sz w:val="20"/>
        </w:rPr>
        <w:t>”</w:t>
      </w:r>
      <w:r w:rsidR="00106126">
        <w:rPr>
          <w:rStyle w:val="FootnoteReference"/>
          <w:sz w:val="20"/>
        </w:rPr>
        <w:footnoteReference w:id="871"/>
      </w:r>
      <w:r w:rsidR="005028E5">
        <w:rPr>
          <w:sz w:val="20"/>
        </w:rPr>
        <w:t xml:space="preserve">, </w:t>
      </w:r>
      <w:r w:rsidR="005028E5" w:rsidRPr="005028E5">
        <w:rPr>
          <w:sz w:val="20"/>
        </w:rPr>
        <w:t>“</w:t>
      </w:r>
      <w:r w:rsidR="005028E5">
        <w:rPr>
          <w:sz w:val="20"/>
        </w:rPr>
        <w:t>задержка последа</w:t>
      </w:r>
      <w:r w:rsidR="005028E5" w:rsidRPr="005028E5">
        <w:rPr>
          <w:sz w:val="20"/>
        </w:rPr>
        <w:t>”</w:t>
      </w:r>
      <w:r w:rsidR="005028E5">
        <w:rPr>
          <w:sz w:val="20"/>
        </w:rPr>
        <w:t xml:space="preserve">, </w:t>
      </w:r>
      <w:r w:rsidR="005028E5" w:rsidRPr="005028E5">
        <w:rPr>
          <w:sz w:val="20"/>
        </w:rPr>
        <w:t>“</w:t>
      </w:r>
      <w:r w:rsidR="00106126">
        <w:rPr>
          <w:sz w:val="20"/>
        </w:rPr>
        <w:t>послеродовое</w:t>
      </w:r>
      <w:r w:rsidR="005028E5">
        <w:rPr>
          <w:sz w:val="20"/>
        </w:rPr>
        <w:t xml:space="preserve"> кровотечение</w:t>
      </w:r>
      <w:r w:rsidR="005028E5" w:rsidRPr="005028E5">
        <w:rPr>
          <w:sz w:val="20"/>
        </w:rPr>
        <w:t>”</w:t>
      </w:r>
      <w:r w:rsidR="005028E5">
        <w:rPr>
          <w:sz w:val="20"/>
        </w:rPr>
        <w:t xml:space="preserve">, </w:t>
      </w:r>
      <w:r w:rsidR="005028E5" w:rsidRPr="005028E5">
        <w:rPr>
          <w:sz w:val="20"/>
        </w:rPr>
        <w:t>“</w:t>
      </w:r>
      <w:r w:rsidR="005028E5">
        <w:rPr>
          <w:sz w:val="20"/>
        </w:rPr>
        <w:t>болезнь остающ</w:t>
      </w:r>
      <w:r w:rsidR="00722C82">
        <w:rPr>
          <w:sz w:val="20"/>
        </w:rPr>
        <w:t>ихся</w:t>
      </w:r>
      <w:r w:rsidR="005028E5">
        <w:rPr>
          <w:sz w:val="20"/>
        </w:rPr>
        <w:t xml:space="preserve"> хвост</w:t>
      </w:r>
      <w:r w:rsidR="00722C82">
        <w:rPr>
          <w:sz w:val="20"/>
        </w:rPr>
        <w:t>ов</w:t>
      </w:r>
      <w:r w:rsidR="005028E5" w:rsidRPr="005028E5">
        <w:rPr>
          <w:sz w:val="20"/>
        </w:rPr>
        <w:t>”</w:t>
      </w:r>
      <w:r w:rsidR="005028E5">
        <w:rPr>
          <w:sz w:val="20"/>
        </w:rPr>
        <w:t xml:space="preserve"> и </w:t>
      </w:r>
      <w:r w:rsidR="005028E5">
        <w:rPr>
          <w:i/>
          <w:sz w:val="20"/>
        </w:rPr>
        <w:t>дуг-тхабс</w:t>
      </w:r>
      <w:r w:rsidRPr="000738C7">
        <w:rPr>
          <w:sz w:val="20"/>
          <w:szCs w:val="20"/>
        </w:rPr>
        <w:t>]</w:t>
      </w:r>
      <w:r>
        <w:rPr>
          <w:sz w:val="20"/>
          <w:szCs w:val="20"/>
        </w:rPr>
        <w:t>.</w:t>
      </w:r>
    </w:p>
    <w:p w:rsidR="005028E5" w:rsidRDefault="005028E5" w:rsidP="005028E5">
      <w:pPr>
        <w:ind w:firstLine="284"/>
        <w:jc w:val="both"/>
        <w:rPr>
          <w:sz w:val="20"/>
        </w:rPr>
      </w:pPr>
      <w:r>
        <w:rPr>
          <w:sz w:val="20"/>
        </w:rPr>
        <w:t>(1) О первой [болезни. Когда] формирующемуся в матке [</w:t>
      </w:r>
      <w:r w:rsidR="00BC26D1">
        <w:rPr>
          <w:sz w:val="20"/>
        </w:rPr>
        <w:t>ребенку</w:t>
      </w:r>
      <w:r>
        <w:rPr>
          <w:sz w:val="20"/>
        </w:rPr>
        <w:t>] исполнится месяц, [наступает] момент [</w:t>
      </w:r>
      <w:r w:rsidR="00640BAC">
        <w:rPr>
          <w:sz w:val="20"/>
        </w:rPr>
        <w:t>зарождения</w:t>
      </w:r>
      <w:r w:rsidR="00BC26D1">
        <w:rPr>
          <w:sz w:val="20"/>
        </w:rPr>
        <w:t xml:space="preserve"> у него</w:t>
      </w:r>
      <w:r>
        <w:rPr>
          <w:sz w:val="20"/>
        </w:rPr>
        <w:t xml:space="preserve">] привязанности к </w:t>
      </w:r>
      <w:r w:rsidR="00640BAC">
        <w:rPr>
          <w:sz w:val="20"/>
        </w:rPr>
        <w:t xml:space="preserve">мужским </w:t>
      </w:r>
      <w:r>
        <w:rPr>
          <w:sz w:val="20"/>
        </w:rPr>
        <w:t xml:space="preserve">[или] </w:t>
      </w:r>
      <w:r w:rsidR="00640BAC">
        <w:rPr>
          <w:sz w:val="20"/>
        </w:rPr>
        <w:t>женским отличительным</w:t>
      </w:r>
      <w:r>
        <w:rPr>
          <w:sz w:val="20"/>
        </w:rPr>
        <w:t xml:space="preserve"> признакам</w:t>
      </w:r>
      <w:r w:rsidR="00640BAC">
        <w:rPr>
          <w:sz w:val="20"/>
        </w:rPr>
        <w:t>, из-за чего начинают формироваться</w:t>
      </w:r>
      <w:r>
        <w:rPr>
          <w:sz w:val="20"/>
        </w:rPr>
        <w:t xml:space="preserve"> </w:t>
      </w:r>
      <w:r w:rsidR="00640BAC">
        <w:rPr>
          <w:sz w:val="20"/>
        </w:rPr>
        <w:t xml:space="preserve">мужское или женское </w:t>
      </w:r>
      <w:r w:rsidR="00640BAC" w:rsidRPr="00640BAC">
        <w:rPr>
          <w:sz w:val="20"/>
        </w:rPr>
        <w:t>[</w:t>
      </w:r>
      <w:r w:rsidR="00640BAC">
        <w:rPr>
          <w:sz w:val="20"/>
        </w:rPr>
        <w:t xml:space="preserve">тело, </w:t>
      </w:r>
      <w:r w:rsidR="004D03E4">
        <w:rPr>
          <w:sz w:val="20"/>
        </w:rPr>
        <w:t>что сопровождается</w:t>
      </w:r>
      <w:r w:rsidR="00640BAC" w:rsidRPr="00640BAC">
        <w:rPr>
          <w:sz w:val="20"/>
        </w:rPr>
        <w:t>]</w:t>
      </w:r>
      <w:r>
        <w:rPr>
          <w:sz w:val="20"/>
        </w:rPr>
        <w:t xml:space="preserve"> не</w:t>
      </w:r>
      <w:r w:rsidR="005E5D08">
        <w:rPr>
          <w:sz w:val="20"/>
        </w:rPr>
        <w:t>приязнь</w:t>
      </w:r>
      <w:r w:rsidR="004D03E4">
        <w:rPr>
          <w:sz w:val="20"/>
        </w:rPr>
        <w:t>ю</w:t>
      </w:r>
      <w:r>
        <w:rPr>
          <w:sz w:val="20"/>
        </w:rPr>
        <w:t xml:space="preserve"> </w:t>
      </w:r>
      <w:r w:rsidR="004D03E4" w:rsidRPr="004D03E4">
        <w:rPr>
          <w:sz w:val="20"/>
        </w:rPr>
        <w:t>[</w:t>
      </w:r>
      <w:r w:rsidR="004D03E4">
        <w:rPr>
          <w:sz w:val="20"/>
        </w:rPr>
        <w:t xml:space="preserve">к </w:t>
      </w:r>
      <w:r w:rsidR="00105D6F">
        <w:rPr>
          <w:sz w:val="20"/>
        </w:rPr>
        <w:t>отцу или матери соответственно</w:t>
      </w:r>
      <w:r>
        <w:rPr>
          <w:sz w:val="20"/>
        </w:rPr>
        <w:t>] –</w:t>
      </w:r>
      <w:r w:rsidR="004D03E4">
        <w:rPr>
          <w:sz w:val="20"/>
        </w:rPr>
        <w:t xml:space="preserve"> в этот период </w:t>
      </w:r>
      <w:r>
        <w:rPr>
          <w:sz w:val="20"/>
        </w:rPr>
        <w:t>[</w:t>
      </w:r>
      <w:r w:rsidR="00105D6F">
        <w:rPr>
          <w:sz w:val="20"/>
        </w:rPr>
        <w:t xml:space="preserve">у </w:t>
      </w:r>
      <w:r>
        <w:rPr>
          <w:sz w:val="20"/>
        </w:rPr>
        <w:t>беременн</w:t>
      </w:r>
      <w:r w:rsidR="00105D6F">
        <w:rPr>
          <w:sz w:val="20"/>
        </w:rPr>
        <w:t>ой</w:t>
      </w:r>
      <w:r>
        <w:rPr>
          <w:sz w:val="20"/>
        </w:rPr>
        <w:t xml:space="preserve"> </w:t>
      </w:r>
      <w:r w:rsidR="00105D6F">
        <w:rPr>
          <w:sz w:val="20"/>
        </w:rPr>
        <w:t>могут возникать</w:t>
      </w:r>
      <w:r>
        <w:rPr>
          <w:sz w:val="20"/>
        </w:rPr>
        <w:t>] апати</w:t>
      </w:r>
      <w:r w:rsidR="00105D6F">
        <w:rPr>
          <w:sz w:val="20"/>
        </w:rPr>
        <w:t>я</w:t>
      </w:r>
      <w:r>
        <w:rPr>
          <w:sz w:val="20"/>
        </w:rPr>
        <w:t xml:space="preserve">, раздражительность, </w:t>
      </w:r>
      <w:r w:rsidR="00105D6F">
        <w:rPr>
          <w:sz w:val="20"/>
        </w:rPr>
        <w:t>плакивость</w:t>
      </w:r>
      <w:r>
        <w:rPr>
          <w:sz w:val="20"/>
        </w:rPr>
        <w:t>, наруш</w:t>
      </w:r>
      <w:r w:rsidR="00105D6F">
        <w:rPr>
          <w:sz w:val="20"/>
        </w:rPr>
        <w:t>ение</w:t>
      </w:r>
      <w:r>
        <w:rPr>
          <w:sz w:val="20"/>
        </w:rPr>
        <w:t xml:space="preserve"> аппетит</w:t>
      </w:r>
      <w:r w:rsidR="00105D6F">
        <w:rPr>
          <w:sz w:val="20"/>
        </w:rPr>
        <w:t>а</w:t>
      </w:r>
      <w:r>
        <w:rPr>
          <w:sz w:val="20"/>
        </w:rPr>
        <w:t xml:space="preserve"> – [имеется в виду] привередливость [в выборе] пищи и питья, </w:t>
      </w:r>
      <w:r w:rsidR="00105D6F">
        <w:rPr>
          <w:sz w:val="20"/>
        </w:rPr>
        <w:t>тошнота</w:t>
      </w:r>
      <w:r>
        <w:rPr>
          <w:sz w:val="20"/>
        </w:rPr>
        <w:t xml:space="preserve">, происходит обострение любых имевшихся ранее болезней. При </w:t>
      </w:r>
      <w:r w:rsidR="00105D6F">
        <w:rPr>
          <w:sz w:val="20"/>
        </w:rPr>
        <w:t xml:space="preserve">этой </w:t>
      </w:r>
      <w:r>
        <w:rPr>
          <w:sz w:val="20"/>
        </w:rPr>
        <w:t>[</w:t>
      </w:r>
      <w:r w:rsidR="00105D6F">
        <w:rPr>
          <w:sz w:val="20"/>
        </w:rPr>
        <w:t>болезни женщине</w:t>
      </w:r>
      <w:r>
        <w:rPr>
          <w:sz w:val="20"/>
        </w:rPr>
        <w:t xml:space="preserve">] </w:t>
      </w:r>
      <w:r w:rsidR="00105D6F">
        <w:rPr>
          <w:sz w:val="20"/>
        </w:rPr>
        <w:t>следует</w:t>
      </w:r>
      <w:r>
        <w:rPr>
          <w:sz w:val="20"/>
        </w:rPr>
        <w:t xml:space="preserve"> </w:t>
      </w:r>
      <w:r w:rsidR="00105D6F">
        <w:rPr>
          <w:sz w:val="20"/>
        </w:rPr>
        <w:t>избегать дневного сна и переохлаждения</w:t>
      </w:r>
      <w:r>
        <w:rPr>
          <w:sz w:val="20"/>
        </w:rPr>
        <w:t>, необходимо давать любую пищу, к</w:t>
      </w:r>
      <w:r w:rsidR="00105D6F">
        <w:rPr>
          <w:sz w:val="20"/>
        </w:rPr>
        <w:t>акую</w:t>
      </w:r>
      <w:r>
        <w:rPr>
          <w:sz w:val="20"/>
        </w:rPr>
        <w:t xml:space="preserve"> [</w:t>
      </w:r>
      <w:r w:rsidR="00BC26D1">
        <w:rPr>
          <w:sz w:val="20"/>
        </w:rPr>
        <w:t>она</w:t>
      </w:r>
      <w:r>
        <w:rPr>
          <w:sz w:val="20"/>
        </w:rPr>
        <w:t>] желает, однако, от конины, ослятины и дичи [следует] все же воздерживаться, в образе жизни [рекомендуется] избегать как физических перенапряжений, так и [пребывания в] праздности – можно прогуливаться в сухих местах, назначай противников любых обострившихся болезней из имевшихся ранее.</w:t>
      </w:r>
    </w:p>
    <w:p w:rsidR="009518BF" w:rsidRDefault="00105D6F" w:rsidP="009518BF">
      <w:pPr>
        <w:ind w:firstLine="284"/>
        <w:jc w:val="both"/>
        <w:rPr>
          <w:sz w:val="20"/>
        </w:rPr>
      </w:pPr>
      <w:r>
        <w:rPr>
          <w:sz w:val="20"/>
          <w:szCs w:val="20"/>
        </w:rPr>
        <w:t xml:space="preserve">(2) </w:t>
      </w:r>
      <w:r w:rsidR="009518BF" w:rsidRPr="009518BF">
        <w:rPr>
          <w:sz w:val="20"/>
        </w:rPr>
        <w:t>“</w:t>
      </w:r>
      <w:r w:rsidR="009518BF">
        <w:rPr>
          <w:sz w:val="20"/>
        </w:rPr>
        <w:t>Задержка плода</w:t>
      </w:r>
      <w:r w:rsidR="009518BF" w:rsidRPr="009518BF">
        <w:rPr>
          <w:sz w:val="20"/>
        </w:rPr>
        <w:t>”</w:t>
      </w:r>
      <w:r w:rsidR="009518BF">
        <w:rPr>
          <w:sz w:val="20"/>
        </w:rPr>
        <w:t xml:space="preserve"> [бывает двух видов – </w:t>
      </w:r>
      <w:r w:rsidR="009518BF" w:rsidRPr="009518BF">
        <w:rPr>
          <w:sz w:val="20"/>
        </w:rPr>
        <w:t>“</w:t>
      </w:r>
      <w:r w:rsidR="009518BF">
        <w:rPr>
          <w:sz w:val="20"/>
        </w:rPr>
        <w:t>задержка живого плода</w:t>
      </w:r>
      <w:r w:rsidR="009518BF" w:rsidRPr="009518BF">
        <w:rPr>
          <w:sz w:val="20"/>
        </w:rPr>
        <w:t>”</w:t>
      </w:r>
      <w:r w:rsidR="009518BF">
        <w:rPr>
          <w:sz w:val="20"/>
        </w:rPr>
        <w:t xml:space="preserve"> и </w:t>
      </w:r>
      <w:r w:rsidR="009518BF" w:rsidRPr="009518BF">
        <w:rPr>
          <w:sz w:val="20"/>
        </w:rPr>
        <w:t>“</w:t>
      </w:r>
      <w:r w:rsidR="009518BF">
        <w:rPr>
          <w:sz w:val="20"/>
        </w:rPr>
        <w:t>задержка мертвого плода</w:t>
      </w:r>
      <w:r w:rsidR="009518BF" w:rsidRPr="009518BF">
        <w:rPr>
          <w:sz w:val="20"/>
        </w:rPr>
        <w:t>”</w:t>
      </w:r>
      <w:r w:rsidR="009518BF">
        <w:rPr>
          <w:sz w:val="20"/>
        </w:rPr>
        <w:t>. Об извлечении] живого плода</w:t>
      </w:r>
      <w:r w:rsidR="009518BF">
        <w:rPr>
          <w:rStyle w:val="FootnoteReference"/>
          <w:sz w:val="20"/>
        </w:rPr>
        <w:footnoteReference w:id="872"/>
      </w:r>
      <w:r w:rsidR="009518BF">
        <w:rPr>
          <w:sz w:val="20"/>
        </w:rPr>
        <w:t xml:space="preserve"> узнаешь из других </w:t>
      </w:r>
      <w:r w:rsidR="009518BF" w:rsidRPr="009518BF">
        <w:rPr>
          <w:sz w:val="20"/>
        </w:rPr>
        <w:t>[</w:t>
      </w:r>
      <w:r w:rsidR="009518BF">
        <w:rPr>
          <w:sz w:val="20"/>
        </w:rPr>
        <w:t>источников, однако имей в виду, что выполнение такой процедуры</w:t>
      </w:r>
      <w:r w:rsidR="009518BF" w:rsidRPr="009518BF">
        <w:rPr>
          <w:sz w:val="20"/>
        </w:rPr>
        <w:t>]</w:t>
      </w:r>
      <w:r w:rsidR="009518BF">
        <w:rPr>
          <w:sz w:val="20"/>
        </w:rPr>
        <w:t xml:space="preserve"> является неблагим деянием.</w:t>
      </w:r>
      <w:r w:rsidR="009518BF" w:rsidRPr="009518BF">
        <w:rPr>
          <w:sz w:val="20"/>
        </w:rPr>
        <w:t xml:space="preserve"> </w:t>
      </w:r>
      <w:r w:rsidR="002D0A65">
        <w:rPr>
          <w:sz w:val="20"/>
        </w:rPr>
        <w:t xml:space="preserve">При невыходе мертвого плода </w:t>
      </w:r>
      <w:r w:rsidR="002D0A65" w:rsidRPr="002D0A65">
        <w:rPr>
          <w:sz w:val="20"/>
        </w:rPr>
        <w:t>[</w:t>
      </w:r>
      <w:r w:rsidR="002D0A65">
        <w:rPr>
          <w:sz w:val="20"/>
        </w:rPr>
        <w:t>давай порошок из</w:t>
      </w:r>
      <w:r w:rsidR="002D0A65" w:rsidRPr="002D0A65">
        <w:rPr>
          <w:sz w:val="20"/>
        </w:rPr>
        <w:t>]</w:t>
      </w:r>
      <w:r w:rsidR="002D0A65">
        <w:rPr>
          <w:sz w:val="20"/>
        </w:rPr>
        <w:t xml:space="preserve"> </w:t>
      </w:r>
      <w:r w:rsidR="002D0A65" w:rsidRPr="002D0A65">
        <w:rPr>
          <w:i/>
          <w:sz w:val="20"/>
        </w:rPr>
        <w:t>мд’а-ргйус, ргйа-цхва, ргйа-ру</w:t>
      </w:r>
      <w:r w:rsidR="002D0A65">
        <w:rPr>
          <w:sz w:val="20"/>
        </w:rPr>
        <w:t xml:space="preserve"> и </w:t>
      </w:r>
      <w:r w:rsidR="002D0A65" w:rsidRPr="002D0A65">
        <w:rPr>
          <w:i/>
          <w:sz w:val="20"/>
        </w:rPr>
        <w:t>гцод-ру</w:t>
      </w:r>
      <w:r w:rsidR="002D0A65">
        <w:rPr>
          <w:sz w:val="20"/>
        </w:rPr>
        <w:t xml:space="preserve"> </w:t>
      </w:r>
      <w:r w:rsidR="002D0A65" w:rsidRPr="002D0A65">
        <w:rPr>
          <w:sz w:val="20"/>
        </w:rPr>
        <w:t xml:space="preserve">[ </w:t>
      </w:r>
      <w:r w:rsidR="002D0A65">
        <w:rPr>
          <w:sz w:val="20"/>
        </w:rPr>
        <w:t>– последние два вида сырья следует</w:t>
      </w:r>
      <w:r w:rsidR="002D0A65" w:rsidRPr="002D0A65">
        <w:rPr>
          <w:sz w:val="20"/>
        </w:rPr>
        <w:t>]</w:t>
      </w:r>
      <w:r w:rsidR="002D0A65">
        <w:rPr>
          <w:sz w:val="20"/>
        </w:rPr>
        <w:t xml:space="preserve"> обжечь примерно </w:t>
      </w:r>
      <w:r w:rsidR="002D0A65" w:rsidRPr="002D0A65">
        <w:rPr>
          <w:sz w:val="20"/>
        </w:rPr>
        <w:t>[</w:t>
      </w:r>
      <w:r w:rsidR="002D0A65">
        <w:rPr>
          <w:sz w:val="20"/>
        </w:rPr>
        <w:t>до появления у них</w:t>
      </w:r>
      <w:r w:rsidR="002D0A65" w:rsidRPr="002D0A65">
        <w:rPr>
          <w:sz w:val="20"/>
        </w:rPr>
        <w:t>]</w:t>
      </w:r>
      <w:r w:rsidR="002D0A65">
        <w:rPr>
          <w:sz w:val="20"/>
        </w:rPr>
        <w:t xml:space="preserve"> ломкости</w:t>
      </w:r>
      <w:r w:rsidR="004F1B63">
        <w:rPr>
          <w:sz w:val="20"/>
        </w:rPr>
        <w:t>,</w:t>
      </w:r>
      <w:r w:rsidR="002D0A65">
        <w:rPr>
          <w:sz w:val="20"/>
        </w:rPr>
        <w:t xml:space="preserve"> или давай </w:t>
      </w:r>
      <w:r w:rsidR="002D0A65" w:rsidRPr="002D0A65">
        <w:rPr>
          <w:sz w:val="20"/>
        </w:rPr>
        <w:t>[</w:t>
      </w:r>
      <w:r w:rsidR="002D0A65">
        <w:rPr>
          <w:sz w:val="20"/>
        </w:rPr>
        <w:t>порошок из</w:t>
      </w:r>
      <w:r w:rsidR="002D0A65" w:rsidRPr="002D0A65">
        <w:rPr>
          <w:sz w:val="20"/>
        </w:rPr>
        <w:t>]</w:t>
      </w:r>
      <w:r w:rsidR="002D0A65">
        <w:rPr>
          <w:sz w:val="20"/>
        </w:rPr>
        <w:t xml:space="preserve"> </w:t>
      </w:r>
      <w:r w:rsidR="002D0A65" w:rsidRPr="002D0A65">
        <w:rPr>
          <w:i/>
          <w:sz w:val="20"/>
        </w:rPr>
        <w:t xml:space="preserve">дур-бйид, мдэ-‘бйин, </w:t>
      </w:r>
      <w:r w:rsidR="002D0A65" w:rsidRPr="002D0A65">
        <w:rPr>
          <w:sz w:val="20"/>
        </w:rPr>
        <w:t>[</w:t>
      </w:r>
      <w:r w:rsidR="002D0A65">
        <w:rPr>
          <w:sz w:val="20"/>
        </w:rPr>
        <w:t>костей (?) животного</w:t>
      </w:r>
      <w:r w:rsidR="002D0A65" w:rsidRPr="002D0A65">
        <w:rPr>
          <w:sz w:val="20"/>
        </w:rPr>
        <w:t xml:space="preserve">] </w:t>
      </w:r>
      <w:r w:rsidR="002D0A65" w:rsidRPr="002D0A65">
        <w:rPr>
          <w:i/>
          <w:sz w:val="20"/>
        </w:rPr>
        <w:t>бйа-ма-бйи</w:t>
      </w:r>
      <w:r w:rsidR="002D0A65">
        <w:rPr>
          <w:sz w:val="20"/>
        </w:rPr>
        <w:t xml:space="preserve"> и </w:t>
      </w:r>
      <w:r w:rsidR="002D0A65" w:rsidRPr="002D0A65">
        <w:rPr>
          <w:i/>
          <w:sz w:val="20"/>
        </w:rPr>
        <w:t>ргйа-ру</w:t>
      </w:r>
      <w:r w:rsidR="002D0A65">
        <w:rPr>
          <w:sz w:val="20"/>
        </w:rPr>
        <w:t xml:space="preserve"> в смеси с патокой и </w:t>
      </w:r>
      <w:r w:rsidR="002D0A65" w:rsidRPr="002D0A65">
        <w:rPr>
          <w:i/>
          <w:sz w:val="20"/>
        </w:rPr>
        <w:t>чханг</w:t>
      </w:r>
      <w:r w:rsidR="002D0A65" w:rsidRPr="002D0A65">
        <w:rPr>
          <w:sz w:val="20"/>
        </w:rPr>
        <w:t>’</w:t>
      </w:r>
      <w:r w:rsidR="002D0A65">
        <w:rPr>
          <w:sz w:val="20"/>
        </w:rPr>
        <w:t>ом</w:t>
      </w:r>
      <w:r w:rsidR="004F1B63">
        <w:rPr>
          <w:sz w:val="20"/>
        </w:rPr>
        <w:t>,</w:t>
      </w:r>
      <w:r w:rsidR="002D0A65">
        <w:rPr>
          <w:sz w:val="20"/>
        </w:rPr>
        <w:t xml:space="preserve"> </w:t>
      </w:r>
      <w:r w:rsidR="004F1B63">
        <w:rPr>
          <w:sz w:val="20"/>
        </w:rPr>
        <w:t xml:space="preserve">или </w:t>
      </w:r>
      <w:r w:rsidR="004F1B63" w:rsidRPr="004F1B63">
        <w:rPr>
          <w:sz w:val="20"/>
        </w:rPr>
        <w:t>[</w:t>
      </w:r>
      <w:r w:rsidR="004F1B63">
        <w:rPr>
          <w:sz w:val="20"/>
        </w:rPr>
        <w:t>давай порошок из</w:t>
      </w:r>
      <w:r w:rsidR="004F1B63" w:rsidRPr="004F1B63">
        <w:rPr>
          <w:sz w:val="20"/>
        </w:rPr>
        <w:t>]</w:t>
      </w:r>
      <w:r w:rsidR="004F1B63">
        <w:rPr>
          <w:sz w:val="20"/>
        </w:rPr>
        <w:t xml:space="preserve"> </w:t>
      </w:r>
      <w:r w:rsidR="004F1B63">
        <w:rPr>
          <w:i/>
          <w:sz w:val="20"/>
        </w:rPr>
        <w:t>дур-бйид, ргйа-цха</w:t>
      </w:r>
      <w:r w:rsidR="004F1B63">
        <w:rPr>
          <w:sz w:val="20"/>
        </w:rPr>
        <w:t xml:space="preserve"> и </w:t>
      </w:r>
      <w:r w:rsidR="004F1B63">
        <w:rPr>
          <w:i/>
          <w:sz w:val="20"/>
        </w:rPr>
        <w:t>ша-ру'и-тхал</w:t>
      </w:r>
      <w:r w:rsidR="004F1B63">
        <w:rPr>
          <w:sz w:val="20"/>
        </w:rPr>
        <w:t xml:space="preserve"> в смеси с </w:t>
      </w:r>
      <w:r w:rsidR="004F1B63" w:rsidRPr="002D0A65">
        <w:rPr>
          <w:i/>
          <w:sz w:val="20"/>
        </w:rPr>
        <w:t>чханг</w:t>
      </w:r>
      <w:r w:rsidR="004F1B63" w:rsidRPr="002D0A65">
        <w:rPr>
          <w:sz w:val="20"/>
        </w:rPr>
        <w:t>’</w:t>
      </w:r>
      <w:r w:rsidR="004F1B63">
        <w:rPr>
          <w:sz w:val="20"/>
        </w:rPr>
        <w:t xml:space="preserve">ом, </w:t>
      </w:r>
      <w:r w:rsidR="004F1B63" w:rsidRPr="004F1B63">
        <w:rPr>
          <w:sz w:val="20"/>
        </w:rPr>
        <w:t>[</w:t>
      </w:r>
      <w:r w:rsidR="004F1B63">
        <w:rPr>
          <w:sz w:val="20"/>
        </w:rPr>
        <w:t>одновременно рекомендуется живот</w:t>
      </w:r>
      <w:r w:rsidR="004F1B63" w:rsidRPr="004F1B63">
        <w:rPr>
          <w:sz w:val="20"/>
        </w:rPr>
        <w:t>]</w:t>
      </w:r>
      <w:r w:rsidR="004F1B63">
        <w:rPr>
          <w:sz w:val="20"/>
        </w:rPr>
        <w:t xml:space="preserve"> прогревать компрессами; </w:t>
      </w:r>
      <w:r w:rsidR="00F3267C">
        <w:rPr>
          <w:sz w:val="20"/>
        </w:rPr>
        <w:t xml:space="preserve">если </w:t>
      </w:r>
      <w:r w:rsidR="00F3267C" w:rsidRPr="00F3267C">
        <w:rPr>
          <w:sz w:val="20"/>
        </w:rPr>
        <w:t>[</w:t>
      </w:r>
      <w:r w:rsidR="00F3267C">
        <w:rPr>
          <w:sz w:val="20"/>
        </w:rPr>
        <w:t>мертвый плод</w:t>
      </w:r>
      <w:r w:rsidR="00F3267C" w:rsidRPr="00F3267C">
        <w:rPr>
          <w:sz w:val="20"/>
        </w:rPr>
        <w:t>]</w:t>
      </w:r>
      <w:r w:rsidR="00F3267C">
        <w:rPr>
          <w:sz w:val="20"/>
        </w:rPr>
        <w:t xml:space="preserve"> не выходит из </w:t>
      </w:r>
      <w:r w:rsidR="00F3267C" w:rsidRPr="00F3267C">
        <w:rPr>
          <w:sz w:val="20"/>
        </w:rPr>
        <w:t>[</w:t>
      </w:r>
      <w:r w:rsidR="00F3267C">
        <w:rPr>
          <w:sz w:val="20"/>
        </w:rPr>
        <w:t>области</w:t>
      </w:r>
      <w:r w:rsidR="00F3267C" w:rsidRPr="00F3267C">
        <w:rPr>
          <w:sz w:val="20"/>
        </w:rPr>
        <w:t>] “</w:t>
      </w:r>
      <w:r w:rsidR="00F3267C">
        <w:rPr>
          <w:sz w:val="20"/>
        </w:rPr>
        <w:t>костного глаза</w:t>
      </w:r>
      <w:r w:rsidR="00F3267C" w:rsidRPr="00F3267C">
        <w:rPr>
          <w:sz w:val="20"/>
        </w:rPr>
        <w:t>”</w:t>
      </w:r>
      <w:r w:rsidR="00F3267C">
        <w:rPr>
          <w:sz w:val="20"/>
        </w:rPr>
        <w:t>, проткни</w:t>
      </w:r>
      <w:r w:rsidR="00F3267C" w:rsidRPr="00F3267C">
        <w:rPr>
          <w:sz w:val="20"/>
        </w:rPr>
        <w:t xml:space="preserve"> </w:t>
      </w:r>
      <w:r w:rsidR="00F3267C">
        <w:rPr>
          <w:sz w:val="20"/>
        </w:rPr>
        <w:t xml:space="preserve">большой родничок, </w:t>
      </w:r>
      <w:r w:rsidR="00F3267C" w:rsidRPr="00F3267C">
        <w:rPr>
          <w:sz w:val="20"/>
        </w:rPr>
        <w:t>[</w:t>
      </w:r>
      <w:r w:rsidR="00F3267C">
        <w:rPr>
          <w:sz w:val="20"/>
        </w:rPr>
        <w:t>в проделанное отверстие</w:t>
      </w:r>
      <w:r w:rsidR="00F3267C" w:rsidRPr="00F3267C">
        <w:rPr>
          <w:sz w:val="20"/>
        </w:rPr>
        <w:t xml:space="preserve"> </w:t>
      </w:r>
      <w:r w:rsidR="00F3267C">
        <w:rPr>
          <w:sz w:val="20"/>
        </w:rPr>
        <w:t>вставь</w:t>
      </w:r>
      <w:r w:rsidR="00F3267C" w:rsidRPr="00F3267C">
        <w:rPr>
          <w:sz w:val="20"/>
        </w:rPr>
        <w:t>]</w:t>
      </w:r>
      <w:r w:rsidR="00F3267C">
        <w:rPr>
          <w:sz w:val="20"/>
        </w:rPr>
        <w:t xml:space="preserve"> указательный палец и резко потяни – если не получится </w:t>
      </w:r>
      <w:r w:rsidR="00F3267C" w:rsidRPr="00F3267C">
        <w:rPr>
          <w:sz w:val="20"/>
        </w:rPr>
        <w:t>[</w:t>
      </w:r>
      <w:r w:rsidR="00F3267C">
        <w:rPr>
          <w:sz w:val="20"/>
        </w:rPr>
        <w:t>извлечь таким способом</w:t>
      </w:r>
      <w:r w:rsidR="00F3267C" w:rsidRPr="00F3267C">
        <w:rPr>
          <w:sz w:val="20"/>
        </w:rPr>
        <w:t>]</w:t>
      </w:r>
      <w:r w:rsidR="00F3267C">
        <w:rPr>
          <w:sz w:val="20"/>
        </w:rPr>
        <w:t xml:space="preserve">, разрежь </w:t>
      </w:r>
      <w:r w:rsidR="00F3267C" w:rsidRPr="00F3267C">
        <w:rPr>
          <w:sz w:val="20"/>
        </w:rPr>
        <w:t>[</w:t>
      </w:r>
      <w:r w:rsidR="00F3267C">
        <w:rPr>
          <w:sz w:val="20"/>
        </w:rPr>
        <w:t>суставы плода</w:t>
      </w:r>
      <w:r w:rsidR="00F3267C" w:rsidRPr="00F3267C">
        <w:rPr>
          <w:sz w:val="20"/>
        </w:rPr>
        <w:t>]</w:t>
      </w:r>
      <w:r w:rsidR="00F3267C">
        <w:rPr>
          <w:sz w:val="20"/>
        </w:rPr>
        <w:t xml:space="preserve"> ланцетом и вытяни </w:t>
      </w:r>
      <w:r w:rsidR="00F3267C" w:rsidRPr="00F3267C">
        <w:rPr>
          <w:sz w:val="20"/>
        </w:rPr>
        <w:t>[</w:t>
      </w:r>
      <w:r w:rsidR="00F3267C">
        <w:rPr>
          <w:sz w:val="20"/>
        </w:rPr>
        <w:t>его по частям</w:t>
      </w:r>
      <w:r w:rsidR="00F3267C" w:rsidRPr="00F3267C">
        <w:rPr>
          <w:sz w:val="20"/>
        </w:rPr>
        <w:t>]</w:t>
      </w:r>
      <w:r w:rsidR="00F3267C">
        <w:rPr>
          <w:sz w:val="20"/>
        </w:rPr>
        <w:t>.</w:t>
      </w:r>
    </w:p>
    <w:p w:rsidR="00F3267C" w:rsidRPr="00271D48" w:rsidRDefault="00F3267C" w:rsidP="009518BF">
      <w:pPr>
        <w:ind w:firstLine="284"/>
        <w:jc w:val="both"/>
        <w:rPr>
          <w:sz w:val="20"/>
        </w:rPr>
      </w:pPr>
      <w:r>
        <w:rPr>
          <w:sz w:val="20"/>
        </w:rPr>
        <w:t xml:space="preserve">(3) </w:t>
      </w:r>
      <w:r w:rsidR="00DB0099">
        <w:rPr>
          <w:sz w:val="20"/>
        </w:rPr>
        <w:t xml:space="preserve">При </w:t>
      </w:r>
      <w:r w:rsidR="00DB0099" w:rsidRPr="00DB0099">
        <w:rPr>
          <w:sz w:val="20"/>
        </w:rPr>
        <w:t>“</w:t>
      </w:r>
      <w:r w:rsidR="00DB0099">
        <w:rPr>
          <w:sz w:val="20"/>
        </w:rPr>
        <w:t>выпадении матки</w:t>
      </w:r>
      <w:r w:rsidR="00DB0099" w:rsidRPr="00DB0099">
        <w:rPr>
          <w:sz w:val="20"/>
        </w:rPr>
        <w:t>”</w:t>
      </w:r>
      <w:r w:rsidR="00DB0099">
        <w:rPr>
          <w:sz w:val="20"/>
        </w:rPr>
        <w:t xml:space="preserve"> </w:t>
      </w:r>
      <w:r w:rsidR="00E14A74">
        <w:rPr>
          <w:sz w:val="20"/>
        </w:rPr>
        <w:t xml:space="preserve">выпавшую наружу </w:t>
      </w:r>
      <w:r w:rsidR="00DB0099" w:rsidRPr="00DB0099">
        <w:rPr>
          <w:sz w:val="20"/>
        </w:rPr>
        <w:t>[</w:t>
      </w:r>
      <w:r w:rsidR="00DB0099">
        <w:rPr>
          <w:sz w:val="20"/>
        </w:rPr>
        <w:t>часть матки</w:t>
      </w:r>
      <w:r w:rsidR="00DB0099" w:rsidRPr="00DB0099">
        <w:rPr>
          <w:sz w:val="20"/>
        </w:rPr>
        <w:t>]</w:t>
      </w:r>
      <w:r w:rsidR="00DB0099">
        <w:rPr>
          <w:sz w:val="20"/>
        </w:rPr>
        <w:t xml:space="preserve"> </w:t>
      </w:r>
      <w:r w:rsidR="00F954E4">
        <w:rPr>
          <w:sz w:val="20"/>
        </w:rPr>
        <w:t xml:space="preserve">промой </w:t>
      </w:r>
      <w:r w:rsidR="00DB0099">
        <w:rPr>
          <w:sz w:val="20"/>
        </w:rPr>
        <w:t>теплой водой</w:t>
      </w:r>
      <w:r w:rsidR="00F954E4">
        <w:rPr>
          <w:sz w:val="20"/>
        </w:rPr>
        <w:t xml:space="preserve"> </w:t>
      </w:r>
      <w:r w:rsidR="00E14A74">
        <w:rPr>
          <w:sz w:val="20"/>
        </w:rPr>
        <w:t>и вправь паль</w:t>
      </w:r>
      <w:r w:rsidR="00BC26D1">
        <w:rPr>
          <w:sz w:val="20"/>
        </w:rPr>
        <w:t>цем – насколько дотянешься;</w:t>
      </w:r>
      <w:r w:rsidR="00E14A74">
        <w:rPr>
          <w:sz w:val="20"/>
        </w:rPr>
        <w:t xml:space="preserve"> для того, чтобы </w:t>
      </w:r>
      <w:r w:rsidR="00E14A74" w:rsidRPr="00E14A74">
        <w:rPr>
          <w:sz w:val="20"/>
        </w:rPr>
        <w:t>[</w:t>
      </w:r>
      <w:r w:rsidR="00E14A74">
        <w:rPr>
          <w:sz w:val="20"/>
        </w:rPr>
        <w:t xml:space="preserve">матка </w:t>
      </w:r>
      <w:r w:rsidR="0054474F">
        <w:rPr>
          <w:sz w:val="20"/>
        </w:rPr>
        <w:t>окончательно</w:t>
      </w:r>
      <w:r w:rsidR="0054474F" w:rsidRPr="0054474F">
        <w:rPr>
          <w:sz w:val="20"/>
        </w:rPr>
        <w:t>]</w:t>
      </w:r>
      <w:r w:rsidR="0054474F">
        <w:rPr>
          <w:sz w:val="20"/>
        </w:rPr>
        <w:t xml:space="preserve"> встала </w:t>
      </w:r>
      <w:r w:rsidR="0054474F" w:rsidRPr="0054474F">
        <w:rPr>
          <w:sz w:val="20"/>
        </w:rPr>
        <w:t>[</w:t>
      </w:r>
      <w:r w:rsidR="00E14A74">
        <w:rPr>
          <w:sz w:val="20"/>
        </w:rPr>
        <w:t>на свое место, вызови</w:t>
      </w:r>
      <w:r w:rsidR="00E14A74" w:rsidRPr="00E14A74">
        <w:rPr>
          <w:sz w:val="20"/>
        </w:rPr>
        <w:t>]</w:t>
      </w:r>
      <w:r w:rsidR="00E14A74">
        <w:rPr>
          <w:sz w:val="20"/>
        </w:rPr>
        <w:t xml:space="preserve"> икоту</w:t>
      </w:r>
      <w:r w:rsidR="00E14A74">
        <w:rPr>
          <w:rStyle w:val="FootnoteReference"/>
          <w:sz w:val="20"/>
        </w:rPr>
        <w:footnoteReference w:id="873"/>
      </w:r>
      <w:r w:rsidR="00E14A74">
        <w:rPr>
          <w:sz w:val="20"/>
        </w:rPr>
        <w:t xml:space="preserve">, дав проглотить </w:t>
      </w:r>
      <w:r w:rsidR="00E14A74" w:rsidRPr="0054474F">
        <w:rPr>
          <w:i/>
          <w:sz w:val="20"/>
        </w:rPr>
        <w:t>гйэр-ма</w:t>
      </w:r>
      <w:r w:rsidR="0054474F">
        <w:rPr>
          <w:sz w:val="20"/>
        </w:rPr>
        <w:t xml:space="preserve">. </w:t>
      </w:r>
      <w:r w:rsidR="0054474F" w:rsidRPr="0054474F">
        <w:rPr>
          <w:sz w:val="20"/>
        </w:rPr>
        <w:t>[</w:t>
      </w:r>
      <w:r w:rsidR="0054474F">
        <w:rPr>
          <w:sz w:val="20"/>
        </w:rPr>
        <w:t>Если матка на своем месте</w:t>
      </w:r>
      <w:r w:rsidR="0054474F" w:rsidRPr="0054474F">
        <w:rPr>
          <w:sz w:val="20"/>
        </w:rPr>
        <w:t>]</w:t>
      </w:r>
      <w:r w:rsidR="0054474F">
        <w:rPr>
          <w:sz w:val="20"/>
        </w:rPr>
        <w:t xml:space="preserve"> не держится, [а вновь время от времени выходит наружу, изготовленный из] войлока [валик] толщиной с палец и длиной с пядь оберни сверху донизу в два [или] три [ряда] влажной плацентой – этот [валик], обмазав маслом и обмакнув в </w:t>
      </w:r>
      <w:r w:rsidR="0054474F">
        <w:rPr>
          <w:i/>
          <w:sz w:val="20"/>
        </w:rPr>
        <w:t>ргйа-цха</w:t>
      </w:r>
      <w:r w:rsidR="0054474F">
        <w:rPr>
          <w:sz w:val="20"/>
        </w:rPr>
        <w:t xml:space="preserve">, введи в полость [матки], а затем подтяни [женщину] за ноги кверху и потряси; на отверстие влагалища наложи [в виде] компресса нагретый войлок. Если </w:t>
      </w:r>
      <w:r w:rsidR="0054474F" w:rsidRPr="0054474F">
        <w:rPr>
          <w:sz w:val="20"/>
        </w:rPr>
        <w:t>[</w:t>
      </w:r>
      <w:r w:rsidR="0054474F">
        <w:rPr>
          <w:sz w:val="20"/>
        </w:rPr>
        <w:t>и после этого матка на своем месте</w:t>
      </w:r>
      <w:r w:rsidR="0054474F" w:rsidRPr="0054474F">
        <w:rPr>
          <w:sz w:val="20"/>
        </w:rPr>
        <w:t>]</w:t>
      </w:r>
      <w:r w:rsidR="0054474F">
        <w:rPr>
          <w:sz w:val="20"/>
        </w:rPr>
        <w:t xml:space="preserve"> не будет держаться, [следует] безошибочно вправить [</w:t>
      </w:r>
      <w:r w:rsidR="00271D48">
        <w:rPr>
          <w:sz w:val="20"/>
        </w:rPr>
        <w:t xml:space="preserve">выпавшую наружу часть </w:t>
      </w:r>
      <w:r w:rsidR="0054474F">
        <w:rPr>
          <w:sz w:val="20"/>
        </w:rPr>
        <w:t>матк</w:t>
      </w:r>
      <w:r w:rsidR="00271D48">
        <w:rPr>
          <w:sz w:val="20"/>
        </w:rPr>
        <w:t>и</w:t>
      </w:r>
      <w:r w:rsidR="0054474F">
        <w:rPr>
          <w:sz w:val="20"/>
        </w:rPr>
        <w:t xml:space="preserve">] рукой, ввести внутрь влагалища смесь </w:t>
      </w:r>
      <w:r w:rsidR="0054474F">
        <w:rPr>
          <w:i/>
          <w:sz w:val="20"/>
        </w:rPr>
        <w:t>ргйа-цх</w:t>
      </w:r>
      <w:r w:rsidR="00271D48">
        <w:rPr>
          <w:i/>
          <w:sz w:val="20"/>
        </w:rPr>
        <w:t>в</w:t>
      </w:r>
      <w:r w:rsidR="00E91013">
        <w:rPr>
          <w:i/>
          <w:sz w:val="20"/>
        </w:rPr>
        <w:t>а,</w:t>
      </w:r>
      <w:r w:rsidR="0054474F">
        <w:rPr>
          <w:i/>
          <w:sz w:val="20"/>
        </w:rPr>
        <w:t xml:space="preserve"> бч'а-сга, дур-бйид</w:t>
      </w:r>
      <w:r w:rsidR="0054474F">
        <w:rPr>
          <w:sz w:val="20"/>
        </w:rPr>
        <w:t xml:space="preserve"> и </w:t>
      </w:r>
      <w:r w:rsidR="0054474F">
        <w:rPr>
          <w:i/>
          <w:sz w:val="20"/>
        </w:rPr>
        <w:t>кха-ру-цха</w:t>
      </w:r>
      <w:r w:rsidR="0054474F">
        <w:rPr>
          <w:sz w:val="20"/>
        </w:rPr>
        <w:t>, а снаружи наложить [в виде] компресса проваренный в масле войлок.</w:t>
      </w:r>
      <w:r w:rsidR="00271D48">
        <w:rPr>
          <w:sz w:val="20"/>
        </w:rPr>
        <w:t xml:space="preserve"> Очень полезно </w:t>
      </w:r>
      <w:r w:rsidR="00271D48" w:rsidRPr="00271D48">
        <w:rPr>
          <w:sz w:val="20"/>
        </w:rPr>
        <w:t>[</w:t>
      </w:r>
      <w:r w:rsidR="00271D48">
        <w:rPr>
          <w:sz w:val="20"/>
        </w:rPr>
        <w:t>при этой болезни</w:t>
      </w:r>
      <w:r w:rsidR="00271D48" w:rsidRPr="00271D48">
        <w:rPr>
          <w:sz w:val="20"/>
        </w:rPr>
        <w:t>]</w:t>
      </w:r>
      <w:r w:rsidR="00271D48">
        <w:rPr>
          <w:sz w:val="20"/>
        </w:rPr>
        <w:t xml:space="preserve"> пить </w:t>
      </w:r>
      <w:r w:rsidR="00271D48" w:rsidRPr="00271D48">
        <w:rPr>
          <w:sz w:val="20"/>
        </w:rPr>
        <w:t>[</w:t>
      </w:r>
      <w:r w:rsidR="00271D48">
        <w:rPr>
          <w:sz w:val="20"/>
        </w:rPr>
        <w:t>бульон из</w:t>
      </w:r>
      <w:r w:rsidR="00271D48" w:rsidRPr="00271D48">
        <w:rPr>
          <w:sz w:val="20"/>
        </w:rPr>
        <w:t>]</w:t>
      </w:r>
      <w:r w:rsidR="00271D48">
        <w:rPr>
          <w:sz w:val="20"/>
        </w:rPr>
        <w:t xml:space="preserve"> лягушачьего мяса.</w:t>
      </w:r>
    </w:p>
    <w:p w:rsidR="005028E5" w:rsidRDefault="00271D48" w:rsidP="00707616">
      <w:pPr>
        <w:ind w:firstLine="284"/>
        <w:jc w:val="both"/>
        <w:rPr>
          <w:sz w:val="20"/>
        </w:rPr>
      </w:pPr>
      <w:r>
        <w:rPr>
          <w:sz w:val="20"/>
          <w:szCs w:val="20"/>
        </w:rPr>
        <w:t xml:space="preserve">(4) </w:t>
      </w:r>
      <w:r w:rsidR="00BE1AE3">
        <w:rPr>
          <w:sz w:val="20"/>
          <w:szCs w:val="20"/>
        </w:rPr>
        <w:t xml:space="preserve">Если из-за </w:t>
      </w:r>
      <w:r w:rsidR="00BE1AE3" w:rsidRPr="00BE1AE3">
        <w:rPr>
          <w:i/>
          <w:sz w:val="20"/>
          <w:szCs w:val="20"/>
        </w:rPr>
        <w:t>рлунг</w:t>
      </w:r>
      <w:r w:rsidR="00BE1AE3">
        <w:rPr>
          <w:rStyle w:val="FootnoteReference"/>
          <w:sz w:val="20"/>
          <w:szCs w:val="20"/>
        </w:rPr>
        <w:footnoteReference w:id="874"/>
      </w:r>
      <w:r w:rsidR="00BE1AE3">
        <w:rPr>
          <w:sz w:val="20"/>
          <w:szCs w:val="20"/>
        </w:rPr>
        <w:t xml:space="preserve"> не выходит послед, </w:t>
      </w:r>
      <w:r w:rsidR="00BE1AE3">
        <w:rPr>
          <w:sz w:val="20"/>
        </w:rPr>
        <w:t xml:space="preserve">[дай порошок из] </w:t>
      </w:r>
      <w:r w:rsidR="00BE1AE3">
        <w:rPr>
          <w:i/>
          <w:sz w:val="20"/>
        </w:rPr>
        <w:t>го-ба'и-грэ-ба</w:t>
      </w:r>
      <w:r w:rsidR="00BC26D1" w:rsidRPr="00966228">
        <w:rPr>
          <w:rStyle w:val="FootnoteReference"/>
          <w:sz w:val="20"/>
        </w:rPr>
        <w:footnoteReference w:id="875"/>
      </w:r>
      <w:r w:rsidR="00BE1AE3">
        <w:rPr>
          <w:i/>
          <w:sz w:val="20"/>
        </w:rPr>
        <w:t>, ргйа-цхва, тханг-пхром-па</w:t>
      </w:r>
      <w:r w:rsidR="00BE1AE3">
        <w:rPr>
          <w:sz w:val="20"/>
        </w:rPr>
        <w:t xml:space="preserve"> и </w:t>
      </w:r>
      <w:r w:rsidR="00BE1AE3">
        <w:rPr>
          <w:i/>
          <w:sz w:val="20"/>
        </w:rPr>
        <w:t>чонг-жи</w:t>
      </w:r>
      <w:r w:rsidR="00BE1AE3">
        <w:rPr>
          <w:sz w:val="20"/>
        </w:rPr>
        <w:t xml:space="preserve"> в смеси с патокой, запиваемый пшеничным </w:t>
      </w:r>
      <w:r w:rsidR="00BE1AE3" w:rsidRPr="00BE1AE3">
        <w:rPr>
          <w:i/>
          <w:sz w:val="20"/>
        </w:rPr>
        <w:t>чханг</w:t>
      </w:r>
      <w:r w:rsidR="00BE1AE3" w:rsidRPr="00BE1AE3">
        <w:rPr>
          <w:sz w:val="20"/>
        </w:rPr>
        <w:t>’</w:t>
      </w:r>
      <w:r w:rsidR="00BE1AE3">
        <w:rPr>
          <w:sz w:val="20"/>
        </w:rPr>
        <w:t>ом.</w:t>
      </w:r>
      <w:r w:rsidR="00BE1AE3" w:rsidRPr="00BE1AE3">
        <w:rPr>
          <w:sz w:val="20"/>
        </w:rPr>
        <w:t xml:space="preserve"> </w:t>
      </w:r>
      <w:r w:rsidR="003D3551">
        <w:rPr>
          <w:sz w:val="20"/>
        </w:rPr>
        <w:t xml:space="preserve">При задержке мочи и невыходе последа помогает </w:t>
      </w:r>
      <w:r w:rsidR="003D3551" w:rsidRPr="003D3551">
        <w:rPr>
          <w:i/>
          <w:sz w:val="20"/>
        </w:rPr>
        <w:t>ргйа-цхил</w:t>
      </w:r>
      <w:r w:rsidR="003D3551">
        <w:rPr>
          <w:sz w:val="20"/>
        </w:rPr>
        <w:t xml:space="preserve">. </w:t>
      </w:r>
      <w:r w:rsidR="00BE1AE3">
        <w:rPr>
          <w:sz w:val="20"/>
        </w:rPr>
        <w:t xml:space="preserve">Или для того, чтобы вышел [послед], давай [для приема] внутрь [смесь] </w:t>
      </w:r>
      <w:r w:rsidR="00AC1680">
        <w:rPr>
          <w:sz w:val="20"/>
        </w:rPr>
        <w:t xml:space="preserve">обжаренного </w:t>
      </w:r>
      <w:r w:rsidR="00AC1680" w:rsidRPr="00AC1680">
        <w:rPr>
          <w:sz w:val="20"/>
        </w:rPr>
        <w:t>[</w:t>
      </w:r>
      <w:r w:rsidR="00AC1680">
        <w:rPr>
          <w:sz w:val="20"/>
        </w:rPr>
        <w:t>на сковороде</w:t>
      </w:r>
      <w:r w:rsidR="00AC1680" w:rsidRPr="00AC1680">
        <w:rPr>
          <w:sz w:val="20"/>
        </w:rPr>
        <w:t>]</w:t>
      </w:r>
      <w:r w:rsidR="00BE1AE3">
        <w:rPr>
          <w:sz w:val="20"/>
        </w:rPr>
        <w:t xml:space="preserve"> </w:t>
      </w:r>
      <w:r w:rsidR="00BE1AE3">
        <w:rPr>
          <w:i/>
          <w:sz w:val="20"/>
        </w:rPr>
        <w:t>рдо-дрэг-дмар-по</w:t>
      </w:r>
      <w:r w:rsidR="00BE1AE3">
        <w:rPr>
          <w:sz w:val="20"/>
        </w:rPr>
        <w:t xml:space="preserve"> и яичных желтков.</w:t>
      </w:r>
      <w:r w:rsidR="00AC1680">
        <w:rPr>
          <w:sz w:val="20"/>
        </w:rPr>
        <w:t xml:space="preserve"> </w:t>
      </w:r>
      <w:r w:rsidR="00AC1680" w:rsidRPr="00AC1680">
        <w:rPr>
          <w:sz w:val="20"/>
        </w:rPr>
        <w:t>[</w:t>
      </w:r>
      <w:r w:rsidR="00AC1680">
        <w:rPr>
          <w:sz w:val="20"/>
        </w:rPr>
        <w:t>Если женщина никак</w:t>
      </w:r>
      <w:r w:rsidR="00AC1680" w:rsidRPr="00AC1680">
        <w:rPr>
          <w:sz w:val="20"/>
        </w:rPr>
        <w:t>]</w:t>
      </w:r>
      <w:r w:rsidR="00AC1680">
        <w:rPr>
          <w:sz w:val="20"/>
        </w:rPr>
        <w:t xml:space="preserve"> не может родить </w:t>
      </w:r>
      <w:r w:rsidR="00AC1680" w:rsidRPr="00AC1680">
        <w:rPr>
          <w:sz w:val="20"/>
        </w:rPr>
        <w:t>[</w:t>
      </w:r>
      <w:r w:rsidR="00AC1680">
        <w:rPr>
          <w:sz w:val="20"/>
        </w:rPr>
        <w:t>или если</w:t>
      </w:r>
      <w:r w:rsidR="00AC1680" w:rsidRPr="00AC1680">
        <w:rPr>
          <w:sz w:val="20"/>
        </w:rPr>
        <w:t>]</w:t>
      </w:r>
      <w:r w:rsidR="00AC1680">
        <w:rPr>
          <w:sz w:val="20"/>
        </w:rPr>
        <w:t xml:space="preserve"> после родов не вышел послед, давай пить прокипяченную в воде соль, </w:t>
      </w:r>
      <w:r w:rsidR="00AC1680" w:rsidRPr="00AC1680">
        <w:rPr>
          <w:sz w:val="20"/>
        </w:rPr>
        <w:t>[</w:t>
      </w:r>
      <w:r w:rsidR="00AC1680">
        <w:rPr>
          <w:sz w:val="20"/>
        </w:rPr>
        <w:t>которая до этого была</w:t>
      </w:r>
      <w:r w:rsidR="00AC1680" w:rsidRPr="00AC1680">
        <w:rPr>
          <w:sz w:val="20"/>
        </w:rPr>
        <w:t>]</w:t>
      </w:r>
      <w:r w:rsidR="00AC1680">
        <w:rPr>
          <w:sz w:val="20"/>
        </w:rPr>
        <w:t xml:space="preserve"> обжарена </w:t>
      </w:r>
      <w:r w:rsidR="00AC1680" w:rsidRPr="00AC1680">
        <w:rPr>
          <w:sz w:val="20"/>
        </w:rPr>
        <w:t>[</w:t>
      </w:r>
      <w:r w:rsidR="00AC1680">
        <w:rPr>
          <w:sz w:val="20"/>
        </w:rPr>
        <w:t>на сковороде</w:t>
      </w:r>
      <w:r w:rsidR="00AC1680" w:rsidRPr="00AC1680">
        <w:rPr>
          <w:sz w:val="20"/>
        </w:rPr>
        <w:t>]</w:t>
      </w:r>
      <w:r w:rsidR="00AC1680">
        <w:rPr>
          <w:sz w:val="20"/>
        </w:rPr>
        <w:t xml:space="preserve"> – если эта </w:t>
      </w:r>
      <w:r w:rsidR="00AC1680" w:rsidRPr="00AC1680">
        <w:rPr>
          <w:sz w:val="20"/>
        </w:rPr>
        <w:t>[</w:t>
      </w:r>
      <w:r w:rsidR="00E91013">
        <w:rPr>
          <w:sz w:val="20"/>
        </w:rPr>
        <w:t>рекомендация</w:t>
      </w:r>
      <w:r w:rsidR="00AC1680">
        <w:rPr>
          <w:sz w:val="20"/>
        </w:rPr>
        <w:t xml:space="preserve"> по каким-либо причинам</w:t>
      </w:r>
      <w:r w:rsidR="00AC1680" w:rsidRPr="00AC1680">
        <w:rPr>
          <w:sz w:val="20"/>
        </w:rPr>
        <w:t>]</w:t>
      </w:r>
      <w:r w:rsidR="00AC1680">
        <w:rPr>
          <w:sz w:val="20"/>
        </w:rPr>
        <w:t xml:space="preserve"> не подходит, дай </w:t>
      </w:r>
      <w:r w:rsidR="00AC1680" w:rsidRPr="00AC1680">
        <w:rPr>
          <w:sz w:val="20"/>
        </w:rPr>
        <w:t>[</w:t>
      </w:r>
      <w:r w:rsidR="00AC1680">
        <w:rPr>
          <w:sz w:val="20"/>
        </w:rPr>
        <w:t>для приема</w:t>
      </w:r>
      <w:r w:rsidR="00AC1680" w:rsidRPr="00AC1680">
        <w:rPr>
          <w:sz w:val="20"/>
        </w:rPr>
        <w:t>]</w:t>
      </w:r>
      <w:r w:rsidR="00AC1680">
        <w:rPr>
          <w:sz w:val="20"/>
        </w:rPr>
        <w:t xml:space="preserve"> </w:t>
      </w:r>
      <w:r w:rsidR="00966228">
        <w:rPr>
          <w:sz w:val="20"/>
        </w:rPr>
        <w:t xml:space="preserve">внутрь </w:t>
      </w:r>
      <w:r w:rsidR="00966228" w:rsidRPr="00966228">
        <w:rPr>
          <w:sz w:val="20"/>
        </w:rPr>
        <w:t>[</w:t>
      </w:r>
      <w:r w:rsidR="00966228">
        <w:rPr>
          <w:sz w:val="20"/>
        </w:rPr>
        <w:t>размером</w:t>
      </w:r>
      <w:r w:rsidR="00966228" w:rsidRPr="00966228">
        <w:rPr>
          <w:sz w:val="20"/>
        </w:rPr>
        <w:t xml:space="preserve">] </w:t>
      </w:r>
      <w:r w:rsidR="00966228">
        <w:rPr>
          <w:sz w:val="20"/>
        </w:rPr>
        <w:t>с маленькую горошину мясо</w:t>
      </w:r>
      <w:r w:rsidR="00AC1680">
        <w:rPr>
          <w:sz w:val="20"/>
        </w:rPr>
        <w:t xml:space="preserve"> </w:t>
      </w:r>
      <w:r w:rsidR="00AC1680" w:rsidRPr="00AC1680">
        <w:rPr>
          <w:sz w:val="20"/>
        </w:rPr>
        <w:t>[</w:t>
      </w:r>
      <w:r w:rsidR="00AC1680">
        <w:rPr>
          <w:sz w:val="20"/>
        </w:rPr>
        <w:t>животного</w:t>
      </w:r>
      <w:r w:rsidR="00AC1680" w:rsidRPr="00AC1680">
        <w:rPr>
          <w:sz w:val="20"/>
        </w:rPr>
        <w:t>]</w:t>
      </w:r>
      <w:r w:rsidR="00AC1680">
        <w:rPr>
          <w:sz w:val="20"/>
        </w:rPr>
        <w:t xml:space="preserve"> </w:t>
      </w:r>
      <w:r w:rsidR="00AC1680" w:rsidRPr="00AC1680">
        <w:rPr>
          <w:i/>
          <w:sz w:val="20"/>
        </w:rPr>
        <w:t>бйа-ма-бйи</w:t>
      </w:r>
      <w:r w:rsidR="00AC1680">
        <w:rPr>
          <w:sz w:val="20"/>
        </w:rPr>
        <w:t xml:space="preserve"> или с костяшку большого пальца </w:t>
      </w:r>
      <w:r w:rsidR="00AC1680" w:rsidRPr="00AC1680">
        <w:rPr>
          <w:i/>
          <w:sz w:val="20"/>
        </w:rPr>
        <w:t>кхйи’и-рлиг-па</w:t>
      </w:r>
      <w:r w:rsidR="00AC1680">
        <w:rPr>
          <w:sz w:val="20"/>
        </w:rPr>
        <w:t xml:space="preserve"> или </w:t>
      </w:r>
      <w:r w:rsidR="00AC1680" w:rsidRPr="00AC1680">
        <w:rPr>
          <w:i/>
          <w:sz w:val="20"/>
        </w:rPr>
        <w:t>сбрул-ша</w:t>
      </w:r>
      <w:r w:rsidR="00AC1680">
        <w:rPr>
          <w:sz w:val="20"/>
        </w:rPr>
        <w:t xml:space="preserve">. </w:t>
      </w:r>
      <w:r w:rsidR="00AC1680" w:rsidRPr="00AC1680">
        <w:rPr>
          <w:sz w:val="20"/>
        </w:rPr>
        <w:t>[</w:t>
      </w:r>
      <w:r w:rsidR="00AC1680">
        <w:rPr>
          <w:sz w:val="20"/>
        </w:rPr>
        <w:t>Если все описанные выше методы лечения</w:t>
      </w:r>
      <w:r w:rsidR="00AC1680" w:rsidRPr="00AC1680">
        <w:rPr>
          <w:sz w:val="20"/>
        </w:rPr>
        <w:t>]</w:t>
      </w:r>
      <w:r w:rsidR="00AC1680">
        <w:rPr>
          <w:sz w:val="20"/>
        </w:rPr>
        <w:t xml:space="preserve"> не могут </w:t>
      </w:r>
      <w:r w:rsidR="00AC1680" w:rsidRPr="00AC1680">
        <w:rPr>
          <w:sz w:val="20"/>
        </w:rPr>
        <w:t>[</w:t>
      </w:r>
      <w:r w:rsidR="00AC1680">
        <w:rPr>
          <w:sz w:val="20"/>
        </w:rPr>
        <w:t>справиться с болезнью, пусть эмчи, имеющий достаточный</w:t>
      </w:r>
      <w:r w:rsidR="00AC1680" w:rsidRPr="00AC1680">
        <w:rPr>
          <w:sz w:val="20"/>
        </w:rPr>
        <w:t>]</w:t>
      </w:r>
      <w:r w:rsidR="00AC1680">
        <w:rPr>
          <w:sz w:val="20"/>
        </w:rPr>
        <w:t xml:space="preserve"> опыт </w:t>
      </w:r>
      <w:r w:rsidR="00AC1680" w:rsidRPr="00AC1680">
        <w:rPr>
          <w:sz w:val="20"/>
        </w:rPr>
        <w:t>[</w:t>
      </w:r>
      <w:r w:rsidR="00AC1680">
        <w:rPr>
          <w:sz w:val="20"/>
        </w:rPr>
        <w:t>в выполнении сложных</w:t>
      </w:r>
      <w:r w:rsidR="00AC1680" w:rsidRPr="00AC1680">
        <w:rPr>
          <w:sz w:val="20"/>
        </w:rPr>
        <w:t>]</w:t>
      </w:r>
      <w:r w:rsidR="00AC1680">
        <w:rPr>
          <w:sz w:val="20"/>
        </w:rPr>
        <w:t xml:space="preserve"> процедур, извлечет </w:t>
      </w:r>
      <w:r w:rsidR="00AC1680" w:rsidRPr="00AC1680">
        <w:rPr>
          <w:sz w:val="20"/>
        </w:rPr>
        <w:t>[</w:t>
      </w:r>
      <w:r w:rsidR="00AC1680">
        <w:rPr>
          <w:sz w:val="20"/>
        </w:rPr>
        <w:t>послед</w:t>
      </w:r>
      <w:r w:rsidR="00AC1680" w:rsidRPr="00AC1680">
        <w:rPr>
          <w:sz w:val="20"/>
        </w:rPr>
        <w:t>]</w:t>
      </w:r>
      <w:r w:rsidR="00AC1680">
        <w:rPr>
          <w:sz w:val="20"/>
        </w:rPr>
        <w:t xml:space="preserve"> рукой. </w:t>
      </w:r>
      <w:r w:rsidR="006B41F7" w:rsidRPr="00D32FDD">
        <w:rPr>
          <w:sz w:val="20"/>
        </w:rPr>
        <w:t>[</w:t>
      </w:r>
      <w:r w:rsidR="006B41F7">
        <w:rPr>
          <w:sz w:val="20"/>
        </w:rPr>
        <w:t>Если послед</w:t>
      </w:r>
      <w:r w:rsidR="006B41F7" w:rsidRPr="00D32FDD">
        <w:rPr>
          <w:sz w:val="20"/>
        </w:rPr>
        <w:t>]</w:t>
      </w:r>
      <w:r w:rsidR="006B41F7">
        <w:rPr>
          <w:sz w:val="20"/>
        </w:rPr>
        <w:t xml:space="preserve"> не выходит из-за </w:t>
      </w:r>
      <w:r w:rsidR="00D32FDD" w:rsidRPr="00D32FDD">
        <w:rPr>
          <w:sz w:val="20"/>
        </w:rPr>
        <w:t>[</w:t>
      </w:r>
      <w:r w:rsidR="00D32FDD">
        <w:rPr>
          <w:sz w:val="20"/>
        </w:rPr>
        <w:t>мистических</w:t>
      </w:r>
      <w:r w:rsidR="00D32FDD" w:rsidRPr="00D32FDD">
        <w:rPr>
          <w:sz w:val="20"/>
        </w:rPr>
        <w:t>]</w:t>
      </w:r>
      <w:r w:rsidR="00D32FDD">
        <w:rPr>
          <w:sz w:val="20"/>
        </w:rPr>
        <w:t xml:space="preserve"> препятстий</w:t>
      </w:r>
      <w:r w:rsidR="006B41F7">
        <w:rPr>
          <w:sz w:val="20"/>
        </w:rPr>
        <w:t xml:space="preserve">, </w:t>
      </w:r>
      <w:r w:rsidR="009308DF">
        <w:rPr>
          <w:sz w:val="20"/>
        </w:rPr>
        <w:t>необходимо со</w:t>
      </w:r>
      <w:r w:rsidR="00D32FDD">
        <w:rPr>
          <w:sz w:val="20"/>
        </w:rPr>
        <w:t xml:space="preserve">бирать добродетели и проводить </w:t>
      </w:r>
      <w:r w:rsidR="00D32FDD" w:rsidRPr="00D32FDD">
        <w:rPr>
          <w:sz w:val="20"/>
        </w:rPr>
        <w:t>[</w:t>
      </w:r>
      <w:r w:rsidR="00D32FDD">
        <w:rPr>
          <w:sz w:val="20"/>
        </w:rPr>
        <w:t>подходящие</w:t>
      </w:r>
      <w:r w:rsidR="00D32FDD" w:rsidRPr="00D32FDD">
        <w:rPr>
          <w:sz w:val="20"/>
        </w:rPr>
        <w:t>]</w:t>
      </w:r>
      <w:r w:rsidR="00D32FDD">
        <w:rPr>
          <w:sz w:val="20"/>
        </w:rPr>
        <w:t xml:space="preserve"> ритуалы.</w:t>
      </w:r>
    </w:p>
    <w:p w:rsidR="00D32FDD" w:rsidRDefault="00D32FDD" w:rsidP="00707616">
      <w:pPr>
        <w:ind w:firstLine="284"/>
        <w:jc w:val="both"/>
        <w:rPr>
          <w:sz w:val="20"/>
        </w:rPr>
      </w:pPr>
      <w:r>
        <w:rPr>
          <w:sz w:val="20"/>
        </w:rPr>
        <w:t xml:space="preserve">(5) </w:t>
      </w:r>
      <w:r w:rsidR="00A65193" w:rsidRPr="00A65193">
        <w:rPr>
          <w:sz w:val="20"/>
        </w:rPr>
        <w:t>[</w:t>
      </w:r>
      <w:r w:rsidR="00A65193">
        <w:rPr>
          <w:sz w:val="20"/>
        </w:rPr>
        <w:t xml:space="preserve">При </w:t>
      </w:r>
      <w:r w:rsidR="00A65193" w:rsidRPr="005028E5">
        <w:rPr>
          <w:sz w:val="20"/>
        </w:rPr>
        <w:t>“</w:t>
      </w:r>
      <w:r w:rsidR="00A65193">
        <w:rPr>
          <w:sz w:val="20"/>
        </w:rPr>
        <w:t>послеродовом</w:t>
      </w:r>
      <w:r w:rsidR="00A65193" w:rsidRPr="00A65193">
        <w:rPr>
          <w:sz w:val="20"/>
        </w:rPr>
        <w:t xml:space="preserve">] </w:t>
      </w:r>
      <w:r w:rsidR="00A65193">
        <w:rPr>
          <w:sz w:val="20"/>
        </w:rPr>
        <w:t>кровотечении</w:t>
      </w:r>
      <w:r w:rsidR="00A65193" w:rsidRPr="005028E5">
        <w:rPr>
          <w:sz w:val="20"/>
        </w:rPr>
        <w:t>”</w:t>
      </w:r>
      <w:r w:rsidR="00A65193">
        <w:rPr>
          <w:sz w:val="20"/>
        </w:rPr>
        <w:t xml:space="preserve"> давай патоку с сахаром и </w:t>
      </w:r>
      <w:r w:rsidR="00A65193" w:rsidRPr="00A65193">
        <w:rPr>
          <w:i/>
          <w:sz w:val="20"/>
        </w:rPr>
        <w:t>чханг</w:t>
      </w:r>
      <w:r w:rsidR="00A65193" w:rsidRPr="00A65193">
        <w:rPr>
          <w:sz w:val="20"/>
        </w:rPr>
        <w:t>’</w:t>
      </w:r>
      <w:r w:rsidR="00A65193">
        <w:rPr>
          <w:sz w:val="20"/>
        </w:rPr>
        <w:t xml:space="preserve">ом или останавливай </w:t>
      </w:r>
      <w:r w:rsidR="00A65193" w:rsidRPr="00A65193">
        <w:rPr>
          <w:sz w:val="20"/>
        </w:rPr>
        <w:t>[</w:t>
      </w:r>
      <w:r w:rsidR="00A65193">
        <w:rPr>
          <w:sz w:val="20"/>
        </w:rPr>
        <w:t>кровотечение</w:t>
      </w:r>
      <w:r w:rsidR="00A65193" w:rsidRPr="00A65193">
        <w:rPr>
          <w:sz w:val="20"/>
        </w:rPr>
        <w:t>]</w:t>
      </w:r>
      <w:r w:rsidR="00A65193">
        <w:rPr>
          <w:sz w:val="20"/>
        </w:rPr>
        <w:t xml:space="preserve"> отваром из </w:t>
      </w:r>
      <w:r w:rsidR="00A65193" w:rsidRPr="00A65193">
        <w:rPr>
          <w:i/>
          <w:sz w:val="20"/>
        </w:rPr>
        <w:t>нас-цхиг</w:t>
      </w:r>
      <w:r w:rsidR="00A65193">
        <w:rPr>
          <w:sz w:val="20"/>
        </w:rPr>
        <w:t xml:space="preserve"> с добавлением мёда, </w:t>
      </w:r>
      <w:r w:rsidR="00A65193" w:rsidRPr="00A65193">
        <w:rPr>
          <w:i/>
          <w:sz w:val="20"/>
        </w:rPr>
        <w:t>дом-мкхрис</w:t>
      </w:r>
      <w:r w:rsidR="00A65193">
        <w:rPr>
          <w:sz w:val="20"/>
        </w:rPr>
        <w:t xml:space="preserve"> и </w:t>
      </w:r>
      <w:r w:rsidR="00A65193" w:rsidRPr="00A65193">
        <w:rPr>
          <w:sz w:val="20"/>
        </w:rPr>
        <w:t>[</w:t>
      </w:r>
      <w:r w:rsidR="00A65193" w:rsidRPr="00A65193">
        <w:rPr>
          <w:i/>
          <w:sz w:val="20"/>
        </w:rPr>
        <w:t>ми’и-</w:t>
      </w:r>
      <w:r w:rsidR="00A65193" w:rsidRPr="00A65193">
        <w:rPr>
          <w:sz w:val="20"/>
        </w:rPr>
        <w:t>]</w:t>
      </w:r>
      <w:r w:rsidR="00A65193" w:rsidRPr="00A65193">
        <w:rPr>
          <w:i/>
          <w:sz w:val="20"/>
        </w:rPr>
        <w:t>скра-гжоб</w:t>
      </w:r>
      <w:r w:rsidR="00A65193">
        <w:rPr>
          <w:sz w:val="20"/>
        </w:rPr>
        <w:t xml:space="preserve">; </w:t>
      </w:r>
      <w:r w:rsidR="00A65193" w:rsidRPr="00A65193">
        <w:rPr>
          <w:sz w:val="20"/>
        </w:rPr>
        <w:t>[</w:t>
      </w:r>
      <w:r w:rsidR="00A65193">
        <w:rPr>
          <w:sz w:val="20"/>
        </w:rPr>
        <w:t>что касается процедур, то рекомендуется</w:t>
      </w:r>
      <w:r w:rsidR="00A65193" w:rsidRPr="00A65193">
        <w:rPr>
          <w:sz w:val="20"/>
        </w:rPr>
        <w:t>]</w:t>
      </w:r>
      <w:r w:rsidR="00A65193">
        <w:rPr>
          <w:sz w:val="20"/>
        </w:rPr>
        <w:t xml:space="preserve"> охлаждать </w:t>
      </w:r>
      <w:r w:rsidR="00A65193" w:rsidRPr="00A65193">
        <w:rPr>
          <w:sz w:val="20"/>
        </w:rPr>
        <w:t>[</w:t>
      </w:r>
      <w:r w:rsidR="00A65193">
        <w:rPr>
          <w:sz w:val="20"/>
        </w:rPr>
        <w:t>посредством обрызгивания</w:t>
      </w:r>
      <w:r w:rsidR="00A65193" w:rsidRPr="00A65193">
        <w:rPr>
          <w:sz w:val="20"/>
        </w:rPr>
        <w:t>]</w:t>
      </w:r>
      <w:r w:rsidR="00A65193">
        <w:rPr>
          <w:sz w:val="20"/>
        </w:rPr>
        <w:t xml:space="preserve"> водой </w:t>
      </w:r>
      <w:r w:rsidR="00A65193" w:rsidRPr="00A65193">
        <w:rPr>
          <w:sz w:val="20"/>
        </w:rPr>
        <w:t>“</w:t>
      </w:r>
      <w:r w:rsidR="00A65193">
        <w:rPr>
          <w:sz w:val="20"/>
        </w:rPr>
        <w:t>четыре мышцы</w:t>
      </w:r>
      <w:r w:rsidR="00A65193" w:rsidRPr="00A65193">
        <w:rPr>
          <w:sz w:val="20"/>
        </w:rPr>
        <w:t>”</w:t>
      </w:r>
      <w:r w:rsidR="00A65193">
        <w:rPr>
          <w:sz w:val="20"/>
        </w:rPr>
        <w:t xml:space="preserve"> и низ тела, прижигать 16-й </w:t>
      </w:r>
      <w:r w:rsidR="00A65193" w:rsidRPr="00A65193">
        <w:rPr>
          <w:sz w:val="20"/>
        </w:rPr>
        <w:t>[</w:t>
      </w:r>
      <w:r w:rsidR="00A65193">
        <w:rPr>
          <w:sz w:val="20"/>
        </w:rPr>
        <w:t>позвонок</w:t>
      </w:r>
      <w:r w:rsidR="00A65193" w:rsidRPr="00A65193">
        <w:rPr>
          <w:sz w:val="20"/>
        </w:rPr>
        <w:t>]</w:t>
      </w:r>
      <w:r w:rsidR="00A65193">
        <w:rPr>
          <w:sz w:val="20"/>
        </w:rPr>
        <w:t xml:space="preserve">, производить массаж и окуривать едким дымом; </w:t>
      </w:r>
      <w:r w:rsidR="00A65193" w:rsidRPr="00A65193">
        <w:rPr>
          <w:sz w:val="20"/>
        </w:rPr>
        <w:t>[</w:t>
      </w:r>
      <w:r w:rsidR="00A65193">
        <w:rPr>
          <w:sz w:val="20"/>
        </w:rPr>
        <w:t>в дополнение к обычной при кров</w:t>
      </w:r>
      <w:r w:rsidR="00966228">
        <w:rPr>
          <w:sz w:val="20"/>
        </w:rPr>
        <w:t>о</w:t>
      </w:r>
      <w:r w:rsidR="00A65193">
        <w:rPr>
          <w:sz w:val="20"/>
        </w:rPr>
        <w:t>тотечениях диете</w:t>
      </w:r>
      <w:r w:rsidR="00A65193" w:rsidRPr="00A65193">
        <w:rPr>
          <w:sz w:val="20"/>
        </w:rPr>
        <w:t>]</w:t>
      </w:r>
      <w:r w:rsidR="00A65193">
        <w:rPr>
          <w:sz w:val="20"/>
        </w:rPr>
        <w:t xml:space="preserve"> назначь </w:t>
      </w:r>
      <w:r w:rsidR="00A65193" w:rsidRPr="00A65193">
        <w:rPr>
          <w:i/>
          <w:sz w:val="20"/>
        </w:rPr>
        <w:t xml:space="preserve">чанг </w:t>
      </w:r>
      <w:r w:rsidR="00A65193">
        <w:rPr>
          <w:sz w:val="20"/>
        </w:rPr>
        <w:t>из патоки и костные бульоны.</w:t>
      </w:r>
    </w:p>
    <w:p w:rsidR="00A65193" w:rsidRDefault="00A65193" w:rsidP="00707616">
      <w:pPr>
        <w:ind w:firstLine="284"/>
        <w:jc w:val="both"/>
        <w:rPr>
          <w:sz w:val="20"/>
        </w:rPr>
      </w:pPr>
      <w:r>
        <w:rPr>
          <w:sz w:val="20"/>
          <w:szCs w:val="20"/>
        </w:rPr>
        <w:t>(6)</w:t>
      </w:r>
      <w:r w:rsidR="00227EEC">
        <w:rPr>
          <w:sz w:val="20"/>
          <w:szCs w:val="20"/>
        </w:rPr>
        <w:t xml:space="preserve"> Если оставшиеся после родов болезни</w:t>
      </w:r>
      <w:r w:rsidR="00227EEC">
        <w:rPr>
          <w:rStyle w:val="FootnoteReference"/>
          <w:sz w:val="20"/>
          <w:szCs w:val="20"/>
        </w:rPr>
        <w:footnoteReference w:id="876"/>
      </w:r>
      <w:r w:rsidR="00227EEC">
        <w:rPr>
          <w:sz w:val="20"/>
          <w:szCs w:val="20"/>
        </w:rPr>
        <w:t xml:space="preserve"> вызывают </w:t>
      </w:r>
      <w:r w:rsidR="00227EEC" w:rsidRPr="00227EEC">
        <w:rPr>
          <w:sz w:val="20"/>
          <w:szCs w:val="20"/>
        </w:rPr>
        <w:t>[</w:t>
      </w:r>
      <w:r w:rsidR="00227EEC">
        <w:rPr>
          <w:sz w:val="20"/>
          <w:szCs w:val="20"/>
        </w:rPr>
        <w:t>различные</w:t>
      </w:r>
      <w:r w:rsidR="00227EEC" w:rsidRPr="00227EEC">
        <w:rPr>
          <w:sz w:val="20"/>
          <w:szCs w:val="20"/>
        </w:rPr>
        <w:t xml:space="preserve">] </w:t>
      </w:r>
      <w:r w:rsidR="00227EEC">
        <w:rPr>
          <w:sz w:val="20"/>
          <w:szCs w:val="20"/>
        </w:rPr>
        <w:t>скатывания</w:t>
      </w:r>
      <w:r w:rsidR="00227EEC">
        <w:rPr>
          <w:rStyle w:val="FootnoteReference"/>
          <w:sz w:val="20"/>
          <w:szCs w:val="20"/>
        </w:rPr>
        <w:footnoteReference w:id="877"/>
      </w:r>
      <w:r w:rsidR="00227EEC">
        <w:rPr>
          <w:sz w:val="20"/>
          <w:szCs w:val="20"/>
        </w:rPr>
        <w:t xml:space="preserve"> и колющие боли, </w:t>
      </w:r>
      <w:r w:rsidR="00227EEC">
        <w:rPr>
          <w:sz w:val="20"/>
        </w:rPr>
        <w:t xml:space="preserve">ставь компрессы </w:t>
      </w:r>
      <w:r w:rsidR="00966228" w:rsidRPr="00966228">
        <w:rPr>
          <w:sz w:val="20"/>
        </w:rPr>
        <w:t>[</w:t>
      </w:r>
      <w:r w:rsidR="00966228">
        <w:rPr>
          <w:sz w:val="20"/>
        </w:rPr>
        <w:t>нагретой</w:t>
      </w:r>
      <w:r w:rsidR="00966228" w:rsidRPr="00966228">
        <w:rPr>
          <w:sz w:val="20"/>
        </w:rPr>
        <w:t xml:space="preserve">] </w:t>
      </w:r>
      <w:r w:rsidR="00227EEC">
        <w:rPr>
          <w:sz w:val="20"/>
        </w:rPr>
        <w:t>землей из смотрящей на восток мышиной норы,</w:t>
      </w:r>
      <w:r w:rsidR="00227EEC" w:rsidRPr="00227EEC">
        <w:rPr>
          <w:sz w:val="20"/>
        </w:rPr>
        <w:t xml:space="preserve"> </w:t>
      </w:r>
      <w:r w:rsidR="00227EEC">
        <w:rPr>
          <w:sz w:val="20"/>
        </w:rPr>
        <w:t xml:space="preserve">увлажненной </w:t>
      </w:r>
      <w:r w:rsidR="00227EEC" w:rsidRPr="00227EEC">
        <w:rPr>
          <w:i/>
          <w:sz w:val="20"/>
        </w:rPr>
        <w:t>чханг</w:t>
      </w:r>
      <w:r w:rsidR="00227EEC" w:rsidRPr="00227EEC">
        <w:rPr>
          <w:sz w:val="20"/>
        </w:rPr>
        <w:t>’</w:t>
      </w:r>
      <w:r w:rsidR="00227EEC">
        <w:rPr>
          <w:sz w:val="20"/>
        </w:rPr>
        <w:t xml:space="preserve">ом, </w:t>
      </w:r>
      <w:r w:rsidR="00227EEC" w:rsidRPr="00227EEC">
        <w:rPr>
          <w:sz w:val="20"/>
        </w:rPr>
        <w:t>[</w:t>
      </w:r>
      <w:r w:rsidR="00227EEC">
        <w:rPr>
          <w:sz w:val="20"/>
        </w:rPr>
        <w:t>из лекарств, предназначенных для приема внутрь</w:t>
      </w:r>
      <w:r w:rsidR="00830C5E">
        <w:rPr>
          <w:sz w:val="20"/>
        </w:rPr>
        <w:t>,</w:t>
      </w:r>
      <w:r w:rsidR="00830C5E" w:rsidRPr="00830C5E">
        <w:rPr>
          <w:sz w:val="20"/>
        </w:rPr>
        <w:t xml:space="preserve"> </w:t>
      </w:r>
      <w:r w:rsidR="00830C5E">
        <w:rPr>
          <w:sz w:val="20"/>
        </w:rPr>
        <w:t>давай</w:t>
      </w:r>
      <w:r w:rsidR="00227EEC" w:rsidRPr="00227EEC">
        <w:rPr>
          <w:sz w:val="20"/>
        </w:rPr>
        <w:t>]</w:t>
      </w:r>
      <w:r w:rsidR="00227EEC">
        <w:rPr>
          <w:sz w:val="20"/>
        </w:rPr>
        <w:t xml:space="preserve"> </w:t>
      </w:r>
      <w:r w:rsidR="00227EEC">
        <w:rPr>
          <w:i/>
          <w:sz w:val="20"/>
        </w:rPr>
        <w:t>Снод-цхад-сэл-ба'и-гур-гум-бдун-па</w:t>
      </w:r>
      <w:r w:rsidR="00227EEC">
        <w:rPr>
          <w:sz w:val="20"/>
        </w:rPr>
        <w:t xml:space="preserve"> или </w:t>
      </w:r>
      <w:r w:rsidR="00227EEC" w:rsidRPr="00227EEC">
        <w:rPr>
          <w:sz w:val="20"/>
        </w:rPr>
        <w:t>[</w:t>
      </w:r>
      <w:r w:rsidR="00227EEC">
        <w:rPr>
          <w:i/>
          <w:sz w:val="20"/>
        </w:rPr>
        <w:t>Чху-срин</w:t>
      </w:r>
      <w:r w:rsidR="00227EEC">
        <w:rPr>
          <w:sz w:val="20"/>
        </w:rPr>
        <w:t>-</w:t>
      </w:r>
      <w:r w:rsidR="00227EEC" w:rsidRPr="00227EEC">
        <w:rPr>
          <w:sz w:val="20"/>
        </w:rPr>
        <w:t>]</w:t>
      </w:r>
      <w:r w:rsidR="00227EEC">
        <w:rPr>
          <w:i/>
          <w:sz w:val="20"/>
        </w:rPr>
        <w:t>сдэр-мо-дгу</w:t>
      </w:r>
      <w:r w:rsidR="00830C5E">
        <w:rPr>
          <w:i/>
          <w:sz w:val="20"/>
        </w:rPr>
        <w:t>-па, Чонг-жи-бчу-гчиг</w:t>
      </w:r>
      <w:r w:rsidR="00227EEC">
        <w:rPr>
          <w:sz w:val="20"/>
        </w:rPr>
        <w:t xml:space="preserve"> </w:t>
      </w:r>
      <w:r w:rsidR="00830C5E">
        <w:rPr>
          <w:sz w:val="20"/>
        </w:rPr>
        <w:t>и т.п.</w:t>
      </w:r>
    </w:p>
    <w:p w:rsidR="00830C5E" w:rsidRPr="00722C82" w:rsidRDefault="00830C5E" w:rsidP="00707616">
      <w:pPr>
        <w:ind w:firstLine="284"/>
        <w:jc w:val="both"/>
        <w:rPr>
          <w:sz w:val="20"/>
          <w:szCs w:val="20"/>
        </w:rPr>
      </w:pPr>
      <w:r>
        <w:rPr>
          <w:sz w:val="20"/>
          <w:szCs w:val="20"/>
        </w:rPr>
        <w:t>(7)</w:t>
      </w:r>
      <w:r w:rsidR="00BB40E9">
        <w:rPr>
          <w:sz w:val="20"/>
          <w:szCs w:val="20"/>
        </w:rPr>
        <w:t xml:space="preserve"> </w:t>
      </w:r>
      <w:r w:rsidR="00BB40E9" w:rsidRPr="00BB40E9">
        <w:rPr>
          <w:sz w:val="20"/>
          <w:szCs w:val="20"/>
        </w:rPr>
        <w:t>[</w:t>
      </w:r>
      <w:r w:rsidR="00722C82">
        <w:rPr>
          <w:sz w:val="20"/>
          <w:szCs w:val="20"/>
        </w:rPr>
        <w:t>Теперь</w:t>
      </w:r>
      <w:r w:rsidR="00F15471">
        <w:rPr>
          <w:sz w:val="20"/>
          <w:szCs w:val="20"/>
        </w:rPr>
        <w:t xml:space="preserve"> расскажу о болезни </w:t>
      </w:r>
      <w:r w:rsidR="00F15471" w:rsidRPr="00F15471">
        <w:rPr>
          <w:i/>
          <w:sz w:val="20"/>
          <w:szCs w:val="20"/>
        </w:rPr>
        <w:t>дуг-тхабс</w:t>
      </w:r>
      <w:r w:rsidR="00F15471">
        <w:rPr>
          <w:sz w:val="20"/>
          <w:szCs w:val="20"/>
        </w:rPr>
        <w:t>.</w:t>
      </w:r>
      <w:r w:rsidR="00BB40E9" w:rsidRPr="00BB40E9">
        <w:rPr>
          <w:sz w:val="20"/>
          <w:szCs w:val="20"/>
        </w:rPr>
        <w:t>]</w:t>
      </w:r>
      <w:r w:rsidR="00F15471">
        <w:rPr>
          <w:sz w:val="20"/>
          <w:szCs w:val="20"/>
        </w:rPr>
        <w:t xml:space="preserve"> </w:t>
      </w:r>
      <w:r w:rsidR="00BB40E9">
        <w:rPr>
          <w:sz w:val="20"/>
          <w:szCs w:val="20"/>
        </w:rPr>
        <w:t xml:space="preserve">Если после родов </w:t>
      </w:r>
      <w:r w:rsidR="00BB40E9" w:rsidRPr="00BB40E9">
        <w:rPr>
          <w:sz w:val="20"/>
          <w:szCs w:val="20"/>
        </w:rPr>
        <w:t>[</w:t>
      </w:r>
      <w:r w:rsidR="00F15471">
        <w:rPr>
          <w:sz w:val="20"/>
          <w:szCs w:val="20"/>
        </w:rPr>
        <w:t>неумеренно</w:t>
      </w:r>
      <w:r w:rsidR="00BB40E9">
        <w:rPr>
          <w:sz w:val="20"/>
          <w:szCs w:val="20"/>
        </w:rPr>
        <w:t xml:space="preserve"> употреблять</w:t>
      </w:r>
      <w:r w:rsidR="00BB40E9" w:rsidRPr="00BB40E9">
        <w:rPr>
          <w:sz w:val="20"/>
          <w:szCs w:val="20"/>
        </w:rPr>
        <w:t>]</w:t>
      </w:r>
      <w:r w:rsidR="00BB40E9">
        <w:rPr>
          <w:sz w:val="20"/>
          <w:szCs w:val="20"/>
        </w:rPr>
        <w:t xml:space="preserve"> теплую и сочную </w:t>
      </w:r>
      <w:r w:rsidR="00BB40E9" w:rsidRPr="00BB40E9">
        <w:rPr>
          <w:sz w:val="20"/>
          <w:szCs w:val="20"/>
        </w:rPr>
        <w:t>[</w:t>
      </w:r>
      <w:r w:rsidR="00BB40E9">
        <w:rPr>
          <w:sz w:val="20"/>
          <w:szCs w:val="20"/>
        </w:rPr>
        <w:t>пищу, а также часто</w:t>
      </w:r>
      <w:r w:rsidR="00BB40E9" w:rsidRPr="00BB40E9">
        <w:rPr>
          <w:sz w:val="20"/>
          <w:szCs w:val="20"/>
        </w:rPr>
        <w:t>]</w:t>
      </w:r>
      <w:r w:rsidR="00BB40E9">
        <w:rPr>
          <w:sz w:val="20"/>
          <w:szCs w:val="20"/>
        </w:rPr>
        <w:t xml:space="preserve"> спать днем, </w:t>
      </w:r>
      <w:r w:rsidR="00BB40E9" w:rsidRPr="00BB40E9">
        <w:rPr>
          <w:sz w:val="20"/>
          <w:szCs w:val="20"/>
        </w:rPr>
        <w:t>[</w:t>
      </w:r>
      <w:r w:rsidR="00BB40E9">
        <w:rPr>
          <w:sz w:val="20"/>
          <w:szCs w:val="20"/>
        </w:rPr>
        <w:t>может</w:t>
      </w:r>
      <w:r w:rsidR="00BB40E9" w:rsidRPr="00BB40E9">
        <w:rPr>
          <w:sz w:val="20"/>
          <w:szCs w:val="20"/>
        </w:rPr>
        <w:t>]</w:t>
      </w:r>
      <w:r w:rsidR="00BB40E9">
        <w:rPr>
          <w:sz w:val="20"/>
          <w:szCs w:val="20"/>
        </w:rPr>
        <w:t xml:space="preserve"> усилиться жар </w:t>
      </w:r>
      <w:r w:rsidR="00BB40E9" w:rsidRPr="00966228">
        <w:rPr>
          <w:i/>
          <w:sz w:val="20"/>
          <w:szCs w:val="20"/>
        </w:rPr>
        <w:t>мкхрис</w:t>
      </w:r>
      <w:r w:rsidR="00BB40E9">
        <w:rPr>
          <w:sz w:val="20"/>
          <w:szCs w:val="20"/>
        </w:rPr>
        <w:t xml:space="preserve">, </w:t>
      </w:r>
      <w:r w:rsidR="00F15471" w:rsidRPr="00F15471">
        <w:rPr>
          <w:sz w:val="20"/>
          <w:szCs w:val="20"/>
        </w:rPr>
        <w:t>[</w:t>
      </w:r>
      <w:r w:rsidR="00F15471">
        <w:rPr>
          <w:sz w:val="20"/>
          <w:szCs w:val="20"/>
        </w:rPr>
        <w:t>что будет проявляться</w:t>
      </w:r>
      <w:r w:rsidR="00F15471" w:rsidRPr="00F15471">
        <w:rPr>
          <w:sz w:val="20"/>
          <w:szCs w:val="20"/>
        </w:rPr>
        <w:t>]</w:t>
      </w:r>
      <w:r w:rsidR="00F15471">
        <w:rPr>
          <w:sz w:val="20"/>
          <w:szCs w:val="20"/>
        </w:rPr>
        <w:t xml:space="preserve"> напряженным пульсом, слабостью, сильной жаждой, колющими болями в верхней </w:t>
      </w:r>
      <w:r w:rsidR="00F15471" w:rsidRPr="00F15471">
        <w:rPr>
          <w:sz w:val="20"/>
          <w:szCs w:val="20"/>
        </w:rPr>
        <w:t>[</w:t>
      </w:r>
      <w:r w:rsidR="00F15471">
        <w:rPr>
          <w:sz w:val="20"/>
          <w:szCs w:val="20"/>
        </w:rPr>
        <w:t>части тела и отхаркиванием</w:t>
      </w:r>
      <w:r w:rsidR="00F15471" w:rsidRPr="00F15471">
        <w:rPr>
          <w:sz w:val="20"/>
          <w:szCs w:val="20"/>
        </w:rPr>
        <w:t>]</w:t>
      </w:r>
      <w:r w:rsidR="00F15471">
        <w:rPr>
          <w:sz w:val="20"/>
          <w:szCs w:val="20"/>
        </w:rPr>
        <w:t xml:space="preserve"> красноватых мокрот</w:t>
      </w:r>
      <w:r w:rsidR="007969FD">
        <w:rPr>
          <w:sz w:val="20"/>
          <w:szCs w:val="20"/>
        </w:rPr>
        <w:t>.</w:t>
      </w:r>
      <w:r w:rsidR="00F15471">
        <w:rPr>
          <w:sz w:val="20"/>
          <w:szCs w:val="20"/>
        </w:rPr>
        <w:t xml:space="preserve"> </w:t>
      </w:r>
      <w:r w:rsidR="007969FD">
        <w:rPr>
          <w:sz w:val="20"/>
          <w:szCs w:val="20"/>
        </w:rPr>
        <w:t>П</w:t>
      </w:r>
      <w:r w:rsidR="00F15471">
        <w:rPr>
          <w:sz w:val="20"/>
          <w:szCs w:val="20"/>
        </w:rPr>
        <w:t xml:space="preserve">ри этой </w:t>
      </w:r>
      <w:r w:rsidR="00F15471" w:rsidRPr="00F15471">
        <w:rPr>
          <w:sz w:val="20"/>
          <w:szCs w:val="20"/>
        </w:rPr>
        <w:t>[</w:t>
      </w:r>
      <w:r w:rsidR="00F15471">
        <w:rPr>
          <w:sz w:val="20"/>
          <w:szCs w:val="20"/>
        </w:rPr>
        <w:t>болезни лекарством</w:t>
      </w:r>
      <w:r w:rsidR="00F15471" w:rsidRPr="00F15471">
        <w:rPr>
          <w:sz w:val="20"/>
          <w:szCs w:val="20"/>
        </w:rPr>
        <w:t>]</w:t>
      </w:r>
      <w:r w:rsidR="00F15471">
        <w:rPr>
          <w:sz w:val="20"/>
          <w:szCs w:val="20"/>
        </w:rPr>
        <w:t xml:space="preserve"> </w:t>
      </w:r>
      <w:r w:rsidR="00F15471" w:rsidRPr="007969FD">
        <w:rPr>
          <w:i/>
          <w:sz w:val="20"/>
          <w:szCs w:val="20"/>
        </w:rPr>
        <w:t>Тиг-та-бргйад-па</w:t>
      </w:r>
      <w:r w:rsidR="00F15471">
        <w:rPr>
          <w:sz w:val="20"/>
          <w:szCs w:val="20"/>
        </w:rPr>
        <w:t xml:space="preserve"> убей жар </w:t>
      </w:r>
      <w:r w:rsidR="00F15471" w:rsidRPr="007969FD">
        <w:rPr>
          <w:i/>
          <w:sz w:val="20"/>
          <w:szCs w:val="20"/>
        </w:rPr>
        <w:t>мкхрис</w:t>
      </w:r>
      <w:r w:rsidR="00F15471">
        <w:rPr>
          <w:sz w:val="20"/>
          <w:szCs w:val="20"/>
        </w:rPr>
        <w:t xml:space="preserve">, давай </w:t>
      </w:r>
      <w:r w:rsidR="00F15471" w:rsidRPr="00F15471">
        <w:rPr>
          <w:sz w:val="20"/>
          <w:szCs w:val="20"/>
        </w:rPr>
        <w:t>[</w:t>
      </w:r>
      <w:r w:rsidR="00F15471">
        <w:rPr>
          <w:sz w:val="20"/>
          <w:szCs w:val="20"/>
        </w:rPr>
        <w:t>порошок</w:t>
      </w:r>
      <w:r w:rsidR="00F15471" w:rsidRPr="00F15471">
        <w:rPr>
          <w:sz w:val="20"/>
          <w:szCs w:val="20"/>
        </w:rPr>
        <w:t>]</w:t>
      </w:r>
      <w:r w:rsidR="00F15471">
        <w:rPr>
          <w:sz w:val="20"/>
          <w:szCs w:val="20"/>
        </w:rPr>
        <w:t xml:space="preserve"> </w:t>
      </w:r>
      <w:r w:rsidR="00F15471" w:rsidRPr="007969FD">
        <w:rPr>
          <w:i/>
          <w:sz w:val="20"/>
          <w:szCs w:val="20"/>
        </w:rPr>
        <w:t>Гур-гум-бдун-па</w:t>
      </w:r>
      <w:r w:rsidR="00F15471">
        <w:rPr>
          <w:sz w:val="20"/>
          <w:szCs w:val="20"/>
        </w:rPr>
        <w:t xml:space="preserve"> с добавлением </w:t>
      </w:r>
      <w:r w:rsidR="00F15471" w:rsidRPr="007969FD">
        <w:rPr>
          <w:i/>
          <w:sz w:val="20"/>
          <w:szCs w:val="20"/>
        </w:rPr>
        <w:t>дом-мкхрис</w:t>
      </w:r>
      <w:r w:rsidR="007969FD">
        <w:rPr>
          <w:sz w:val="20"/>
          <w:szCs w:val="20"/>
        </w:rPr>
        <w:t xml:space="preserve">, а при очень сильном жаре давай </w:t>
      </w:r>
      <w:r w:rsidR="007969FD" w:rsidRPr="007969FD">
        <w:rPr>
          <w:sz w:val="20"/>
          <w:szCs w:val="20"/>
        </w:rPr>
        <w:t>[</w:t>
      </w:r>
      <w:r w:rsidR="007969FD">
        <w:rPr>
          <w:sz w:val="20"/>
          <w:szCs w:val="20"/>
        </w:rPr>
        <w:t>для приема</w:t>
      </w:r>
      <w:r w:rsidR="007969FD" w:rsidRPr="007969FD">
        <w:rPr>
          <w:sz w:val="20"/>
          <w:szCs w:val="20"/>
        </w:rPr>
        <w:t>]</w:t>
      </w:r>
      <w:r w:rsidR="007969FD">
        <w:rPr>
          <w:sz w:val="20"/>
          <w:szCs w:val="20"/>
        </w:rPr>
        <w:t xml:space="preserve"> внутрь </w:t>
      </w:r>
      <w:r w:rsidR="007969FD" w:rsidRPr="007969FD">
        <w:rPr>
          <w:sz w:val="20"/>
          <w:szCs w:val="20"/>
        </w:rPr>
        <w:t>[</w:t>
      </w:r>
      <w:r w:rsidR="007969FD">
        <w:rPr>
          <w:sz w:val="20"/>
          <w:szCs w:val="20"/>
        </w:rPr>
        <w:t>такие лекарства как</w:t>
      </w:r>
      <w:r w:rsidR="007969FD" w:rsidRPr="007969FD">
        <w:rPr>
          <w:sz w:val="20"/>
          <w:szCs w:val="20"/>
        </w:rPr>
        <w:t xml:space="preserve">] </w:t>
      </w:r>
      <w:r w:rsidR="007969FD" w:rsidRPr="007969FD">
        <w:rPr>
          <w:i/>
          <w:sz w:val="20"/>
          <w:szCs w:val="20"/>
        </w:rPr>
        <w:t>Гцо-бо-бргйад-па</w:t>
      </w:r>
      <w:r w:rsidR="007969FD">
        <w:rPr>
          <w:sz w:val="20"/>
          <w:szCs w:val="20"/>
        </w:rPr>
        <w:t xml:space="preserve"> и </w:t>
      </w:r>
      <w:r w:rsidR="007969FD" w:rsidRPr="007969FD">
        <w:rPr>
          <w:i/>
          <w:sz w:val="20"/>
          <w:szCs w:val="20"/>
        </w:rPr>
        <w:t>Га-бур-гсум-сбйор</w:t>
      </w:r>
      <w:r w:rsidR="007969FD">
        <w:rPr>
          <w:sz w:val="20"/>
          <w:szCs w:val="20"/>
        </w:rPr>
        <w:t xml:space="preserve">; </w:t>
      </w:r>
      <w:r w:rsidR="007969FD" w:rsidRPr="007969FD">
        <w:rPr>
          <w:sz w:val="20"/>
          <w:szCs w:val="20"/>
        </w:rPr>
        <w:t>[</w:t>
      </w:r>
      <w:r w:rsidR="007969FD">
        <w:rPr>
          <w:sz w:val="20"/>
          <w:szCs w:val="20"/>
        </w:rPr>
        <w:t>что касается процедур, то</w:t>
      </w:r>
      <w:r w:rsidR="007969FD" w:rsidRPr="007969FD">
        <w:rPr>
          <w:sz w:val="20"/>
          <w:szCs w:val="20"/>
        </w:rPr>
        <w:t>]</w:t>
      </w:r>
      <w:r w:rsidR="007969FD">
        <w:rPr>
          <w:sz w:val="20"/>
          <w:szCs w:val="20"/>
        </w:rPr>
        <w:t xml:space="preserve"> снаружи будешь смазывать </w:t>
      </w:r>
      <w:r w:rsidR="007969FD" w:rsidRPr="007969FD">
        <w:rPr>
          <w:sz w:val="20"/>
          <w:szCs w:val="20"/>
        </w:rPr>
        <w:t>[</w:t>
      </w:r>
      <w:r w:rsidR="007969FD">
        <w:rPr>
          <w:sz w:val="20"/>
          <w:szCs w:val="20"/>
        </w:rPr>
        <w:t>тело</w:t>
      </w:r>
      <w:r w:rsidR="007969FD" w:rsidRPr="007969FD">
        <w:rPr>
          <w:sz w:val="20"/>
          <w:szCs w:val="20"/>
        </w:rPr>
        <w:t>]</w:t>
      </w:r>
      <w:r w:rsidR="007969FD">
        <w:rPr>
          <w:sz w:val="20"/>
          <w:szCs w:val="20"/>
        </w:rPr>
        <w:t xml:space="preserve"> смесью </w:t>
      </w:r>
      <w:r w:rsidR="007969FD" w:rsidRPr="00722C82">
        <w:rPr>
          <w:i/>
          <w:sz w:val="20"/>
          <w:szCs w:val="20"/>
        </w:rPr>
        <w:t>кйи-лчэ</w:t>
      </w:r>
      <w:r w:rsidR="007969FD">
        <w:rPr>
          <w:sz w:val="20"/>
          <w:szCs w:val="20"/>
        </w:rPr>
        <w:t xml:space="preserve"> и коровьего </w:t>
      </w:r>
      <w:r w:rsidR="007969FD" w:rsidRPr="00722C82">
        <w:rPr>
          <w:i/>
          <w:sz w:val="20"/>
          <w:szCs w:val="20"/>
        </w:rPr>
        <w:t>жо</w:t>
      </w:r>
      <w:r w:rsidR="007969FD">
        <w:rPr>
          <w:sz w:val="20"/>
          <w:szCs w:val="20"/>
        </w:rPr>
        <w:t xml:space="preserve">, </w:t>
      </w:r>
      <w:r w:rsidR="00722C82" w:rsidRPr="00722C82">
        <w:rPr>
          <w:sz w:val="20"/>
          <w:szCs w:val="20"/>
        </w:rPr>
        <w:t>[</w:t>
      </w:r>
      <w:r w:rsidR="00722C82">
        <w:rPr>
          <w:sz w:val="20"/>
          <w:szCs w:val="20"/>
        </w:rPr>
        <w:t>в зависимости от того</w:t>
      </w:r>
      <w:r w:rsidR="00722C82" w:rsidRPr="00722C82">
        <w:rPr>
          <w:sz w:val="20"/>
          <w:szCs w:val="20"/>
        </w:rPr>
        <w:t>]</w:t>
      </w:r>
      <w:r w:rsidR="00722C82">
        <w:rPr>
          <w:sz w:val="20"/>
          <w:szCs w:val="20"/>
        </w:rPr>
        <w:t xml:space="preserve">, куда опустилась </w:t>
      </w:r>
      <w:r w:rsidR="00722C82" w:rsidRPr="00722C82">
        <w:rPr>
          <w:sz w:val="20"/>
          <w:szCs w:val="20"/>
        </w:rPr>
        <w:t>[</w:t>
      </w:r>
      <w:r w:rsidR="00722C82">
        <w:rPr>
          <w:sz w:val="20"/>
          <w:szCs w:val="20"/>
        </w:rPr>
        <w:t>болезнь</w:t>
      </w:r>
      <w:r w:rsidR="00722C82" w:rsidRPr="00722C82">
        <w:rPr>
          <w:sz w:val="20"/>
          <w:szCs w:val="20"/>
        </w:rPr>
        <w:t>]</w:t>
      </w:r>
      <w:r w:rsidR="00722C82">
        <w:rPr>
          <w:sz w:val="20"/>
          <w:szCs w:val="20"/>
        </w:rPr>
        <w:t xml:space="preserve">, выпускай кровь </w:t>
      </w:r>
      <w:r w:rsidR="00722C82" w:rsidRPr="00722C82">
        <w:rPr>
          <w:sz w:val="20"/>
          <w:szCs w:val="20"/>
        </w:rPr>
        <w:t>[</w:t>
      </w:r>
      <w:r w:rsidR="00722C82">
        <w:rPr>
          <w:sz w:val="20"/>
          <w:szCs w:val="20"/>
        </w:rPr>
        <w:t>из таких сосудов как</w:t>
      </w:r>
      <w:r w:rsidR="00722C82" w:rsidRPr="00722C82">
        <w:rPr>
          <w:sz w:val="20"/>
          <w:szCs w:val="20"/>
        </w:rPr>
        <w:t>]</w:t>
      </w:r>
      <w:r w:rsidR="00722C82">
        <w:rPr>
          <w:sz w:val="20"/>
          <w:szCs w:val="20"/>
        </w:rPr>
        <w:t xml:space="preserve"> </w:t>
      </w:r>
      <w:r w:rsidR="00722C82" w:rsidRPr="00722C82">
        <w:rPr>
          <w:i/>
          <w:sz w:val="20"/>
          <w:szCs w:val="20"/>
        </w:rPr>
        <w:t>рцэ-чхунг, ру-тхунг</w:t>
      </w:r>
      <w:r w:rsidR="00722C82">
        <w:rPr>
          <w:sz w:val="20"/>
          <w:szCs w:val="20"/>
        </w:rPr>
        <w:t xml:space="preserve"> и </w:t>
      </w:r>
      <w:r w:rsidR="00722C82" w:rsidRPr="00722C82">
        <w:rPr>
          <w:i/>
          <w:sz w:val="20"/>
          <w:szCs w:val="20"/>
        </w:rPr>
        <w:t>лонг-рца</w:t>
      </w:r>
      <w:r w:rsidR="00722C82">
        <w:rPr>
          <w:sz w:val="20"/>
          <w:szCs w:val="20"/>
        </w:rPr>
        <w:t xml:space="preserve">, в завершение, если </w:t>
      </w:r>
      <w:r w:rsidR="00722C82" w:rsidRPr="00722C82">
        <w:rPr>
          <w:sz w:val="20"/>
          <w:szCs w:val="20"/>
        </w:rPr>
        <w:t>[</w:t>
      </w:r>
      <w:r w:rsidR="00722C82">
        <w:rPr>
          <w:sz w:val="20"/>
          <w:szCs w:val="20"/>
        </w:rPr>
        <w:t>будет происходить поворот вспять</w:t>
      </w:r>
      <w:r w:rsidR="00722C82" w:rsidRPr="00722C82">
        <w:rPr>
          <w:sz w:val="20"/>
          <w:szCs w:val="20"/>
        </w:rPr>
        <w:t>]</w:t>
      </w:r>
      <w:r w:rsidR="00722C82">
        <w:rPr>
          <w:sz w:val="20"/>
          <w:szCs w:val="20"/>
        </w:rPr>
        <w:t xml:space="preserve"> </w:t>
      </w:r>
      <w:r w:rsidR="00722C82" w:rsidRPr="00722C82">
        <w:rPr>
          <w:i/>
          <w:sz w:val="20"/>
          <w:szCs w:val="20"/>
        </w:rPr>
        <w:t>рлунг</w:t>
      </w:r>
      <w:r w:rsidR="00722C82">
        <w:rPr>
          <w:sz w:val="20"/>
          <w:szCs w:val="20"/>
        </w:rPr>
        <w:t xml:space="preserve"> </w:t>
      </w:r>
      <w:r w:rsidR="00722C82" w:rsidRPr="00722C82">
        <w:rPr>
          <w:sz w:val="20"/>
          <w:szCs w:val="20"/>
        </w:rPr>
        <w:t>“</w:t>
      </w:r>
      <w:r w:rsidR="00722C82">
        <w:rPr>
          <w:sz w:val="20"/>
          <w:szCs w:val="20"/>
        </w:rPr>
        <w:t>Очищающего вниз</w:t>
      </w:r>
      <w:r w:rsidR="00722C82" w:rsidRPr="00722C82">
        <w:rPr>
          <w:sz w:val="20"/>
          <w:szCs w:val="20"/>
        </w:rPr>
        <w:t>”</w:t>
      </w:r>
      <w:r w:rsidR="00722C82">
        <w:rPr>
          <w:sz w:val="20"/>
          <w:szCs w:val="20"/>
        </w:rPr>
        <w:t xml:space="preserve">, ставь </w:t>
      </w:r>
      <w:r w:rsidR="00722C82" w:rsidRPr="00722C82">
        <w:rPr>
          <w:sz w:val="20"/>
          <w:szCs w:val="20"/>
        </w:rPr>
        <w:t>[</w:t>
      </w:r>
      <w:r w:rsidR="00722C82">
        <w:rPr>
          <w:sz w:val="20"/>
          <w:szCs w:val="20"/>
        </w:rPr>
        <w:t>клизмы</w:t>
      </w:r>
      <w:r w:rsidR="00722C82" w:rsidRPr="00722C82">
        <w:rPr>
          <w:sz w:val="20"/>
          <w:szCs w:val="20"/>
        </w:rPr>
        <w:t>]</w:t>
      </w:r>
      <w:r w:rsidR="00722C82">
        <w:rPr>
          <w:sz w:val="20"/>
          <w:szCs w:val="20"/>
        </w:rPr>
        <w:t xml:space="preserve"> </w:t>
      </w:r>
      <w:r w:rsidR="00722C82" w:rsidRPr="00722C82">
        <w:rPr>
          <w:i/>
          <w:sz w:val="20"/>
          <w:szCs w:val="20"/>
        </w:rPr>
        <w:t>‘джам-рци</w:t>
      </w:r>
      <w:r w:rsidR="00722C82">
        <w:rPr>
          <w:sz w:val="20"/>
          <w:szCs w:val="20"/>
        </w:rPr>
        <w:t xml:space="preserve">. </w:t>
      </w:r>
      <w:r w:rsidR="00722C82">
        <w:rPr>
          <w:sz w:val="20"/>
        </w:rPr>
        <w:t>В лечении следует сочетать горячие и холодные лекарства и диету</w:t>
      </w:r>
      <w:r w:rsidR="00722C82">
        <w:rPr>
          <w:rStyle w:val="FootnoteReference"/>
          <w:sz w:val="20"/>
        </w:rPr>
        <w:footnoteReference w:id="878"/>
      </w:r>
      <w:r w:rsidR="00722C82">
        <w:rPr>
          <w:sz w:val="20"/>
        </w:rPr>
        <w:t>.</w:t>
      </w:r>
    </w:p>
    <w:p w:rsidR="00722C82" w:rsidRPr="00AE5B50" w:rsidRDefault="00722C82" w:rsidP="00722C82">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восемьдесят четвертая </w:t>
      </w:r>
      <w:r w:rsidRPr="00AE5B50">
        <w:rPr>
          <w:sz w:val="20"/>
          <w:szCs w:val="20"/>
        </w:rPr>
        <w:t xml:space="preserve">глава, [в которой было описано] лечение </w:t>
      </w:r>
      <w:r>
        <w:rPr>
          <w:sz w:val="20"/>
          <w:szCs w:val="20"/>
        </w:rPr>
        <w:t>заурядных женских болезней.</w:t>
      </w:r>
    </w:p>
    <w:p w:rsidR="00722C82" w:rsidRPr="00341404" w:rsidRDefault="00722C82" w:rsidP="00722C82">
      <w:pPr>
        <w:ind w:firstLine="284"/>
        <w:jc w:val="both"/>
        <w:rPr>
          <w:sz w:val="20"/>
          <w:szCs w:val="20"/>
        </w:rPr>
      </w:pPr>
    </w:p>
    <w:p w:rsidR="00722C82" w:rsidRPr="00F065DC" w:rsidRDefault="00722C82" w:rsidP="00722C82">
      <w:pPr>
        <w:pStyle w:val="Heading2"/>
        <w:jc w:val="both"/>
        <w:rPr>
          <w:i/>
        </w:rPr>
      </w:pPr>
      <w:bookmarkStart w:id="86" w:name="_Toc450384112"/>
      <w:r>
        <w:t xml:space="preserve">Глава восемьдесят </w:t>
      </w:r>
      <w:r w:rsidR="00AE1D61">
        <w:t>пятая</w:t>
      </w:r>
      <w:r>
        <w:t xml:space="preserve">. О </w:t>
      </w:r>
      <w:r w:rsidR="00AE1D61">
        <w:t xml:space="preserve">признаках </w:t>
      </w:r>
      <w:r w:rsidR="007261AA">
        <w:t xml:space="preserve">наступления </w:t>
      </w:r>
      <w:r w:rsidR="00AE1D61">
        <w:t xml:space="preserve">родов и </w:t>
      </w:r>
      <w:r w:rsidR="00A110CB">
        <w:t>уходе за новорожденным</w:t>
      </w:r>
      <w:bookmarkEnd w:id="86"/>
    </w:p>
    <w:p w:rsidR="00F94C35" w:rsidRDefault="00F94C35" w:rsidP="002701EB">
      <w:pPr>
        <w:ind w:firstLine="284"/>
        <w:jc w:val="both"/>
        <w:rPr>
          <w:sz w:val="20"/>
          <w:szCs w:val="20"/>
        </w:rPr>
      </w:pPr>
    </w:p>
    <w:p w:rsidR="002701EB" w:rsidRDefault="002701EB" w:rsidP="002701EB">
      <w:pPr>
        <w:ind w:firstLine="284"/>
        <w:jc w:val="both"/>
        <w:rPr>
          <w:sz w:val="20"/>
          <w:szCs w:val="20"/>
        </w:rPr>
      </w:pPr>
      <w:r w:rsidRPr="002701EB">
        <w:rPr>
          <w:sz w:val="20"/>
          <w:szCs w:val="20"/>
        </w:rPr>
        <w:t>[</w:t>
      </w:r>
      <w:r>
        <w:rPr>
          <w:sz w:val="20"/>
          <w:szCs w:val="20"/>
        </w:rPr>
        <w:t>В этой главе расскажу о</w:t>
      </w:r>
      <w:r w:rsidRPr="002701EB">
        <w:rPr>
          <w:sz w:val="20"/>
          <w:szCs w:val="20"/>
        </w:rPr>
        <w:t>]</w:t>
      </w:r>
      <w:r>
        <w:rPr>
          <w:sz w:val="20"/>
          <w:szCs w:val="20"/>
        </w:rPr>
        <w:t xml:space="preserve"> признаках </w:t>
      </w:r>
      <w:r w:rsidRPr="002701EB">
        <w:rPr>
          <w:sz w:val="20"/>
          <w:szCs w:val="20"/>
        </w:rPr>
        <w:t>[</w:t>
      </w:r>
      <w:r>
        <w:rPr>
          <w:sz w:val="20"/>
          <w:szCs w:val="20"/>
        </w:rPr>
        <w:t>приближения</w:t>
      </w:r>
      <w:r w:rsidRPr="002701EB">
        <w:rPr>
          <w:sz w:val="20"/>
          <w:szCs w:val="20"/>
        </w:rPr>
        <w:t>]</w:t>
      </w:r>
      <w:r>
        <w:rPr>
          <w:sz w:val="20"/>
          <w:szCs w:val="20"/>
        </w:rPr>
        <w:t xml:space="preserve"> родов, а также </w:t>
      </w:r>
      <w:r w:rsidR="00B37AA6">
        <w:rPr>
          <w:sz w:val="20"/>
          <w:szCs w:val="20"/>
        </w:rPr>
        <w:t xml:space="preserve">об уходе </w:t>
      </w:r>
      <w:r w:rsidRPr="002701EB">
        <w:rPr>
          <w:sz w:val="20"/>
          <w:szCs w:val="20"/>
        </w:rPr>
        <w:t>[</w:t>
      </w:r>
      <w:r w:rsidR="00B37AA6">
        <w:rPr>
          <w:sz w:val="20"/>
          <w:szCs w:val="20"/>
        </w:rPr>
        <w:t>за новорожденным</w:t>
      </w:r>
      <w:r w:rsidRPr="002701EB">
        <w:rPr>
          <w:sz w:val="20"/>
          <w:szCs w:val="20"/>
        </w:rPr>
        <w:t>]</w:t>
      </w:r>
      <w:r>
        <w:rPr>
          <w:sz w:val="20"/>
          <w:szCs w:val="20"/>
        </w:rPr>
        <w:t>.</w:t>
      </w:r>
    </w:p>
    <w:p w:rsidR="000C05C8" w:rsidRDefault="002701EB" w:rsidP="002701EB">
      <w:pPr>
        <w:ind w:firstLine="284"/>
        <w:jc w:val="both"/>
        <w:rPr>
          <w:sz w:val="20"/>
          <w:szCs w:val="20"/>
        </w:rPr>
      </w:pPr>
      <w:r>
        <w:rPr>
          <w:sz w:val="20"/>
          <w:szCs w:val="20"/>
        </w:rPr>
        <w:t xml:space="preserve">О признаках </w:t>
      </w:r>
      <w:r w:rsidRPr="002701EB">
        <w:rPr>
          <w:sz w:val="20"/>
          <w:szCs w:val="20"/>
        </w:rPr>
        <w:t>[</w:t>
      </w:r>
      <w:r>
        <w:rPr>
          <w:sz w:val="20"/>
          <w:szCs w:val="20"/>
        </w:rPr>
        <w:t>приближения</w:t>
      </w:r>
      <w:r w:rsidRPr="002701EB">
        <w:rPr>
          <w:sz w:val="20"/>
          <w:szCs w:val="20"/>
        </w:rPr>
        <w:t>]</w:t>
      </w:r>
      <w:r>
        <w:rPr>
          <w:sz w:val="20"/>
          <w:szCs w:val="20"/>
        </w:rPr>
        <w:t xml:space="preserve"> родов: начинает двигаться отверстие матки, из которой происходит истечение крови и т.п., появляются сильные боли </w:t>
      </w:r>
      <w:r w:rsidRPr="002701EB">
        <w:rPr>
          <w:sz w:val="20"/>
          <w:szCs w:val="20"/>
        </w:rPr>
        <w:t>[</w:t>
      </w:r>
      <w:r>
        <w:rPr>
          <w:sz w:val="20"/>
          <w:szCs w:val="20"/>
        </w:rPr>
        <w:t>в нижней части живота, отходят воды</w:t>
      </w:r>
      <w:r w:rsidRPr="002701EB">
        <w:rPr>
          <w:sz w:val="20"/>
          <w:szCs w:val="20"/>
        </w:rPr>
        <w:t>]</w:t>
      </w:r>
      <w:r>
        <w:rPr>
          <w:sz w:val="20"/>
          <w:szCs w:val="20"/>
        </w:rPr>
        <w:t xml:space="preserve">. В этот период </w:t>
      </w:r>
      <w:r w:rsidR="004E5530">
        <w:rPr>
          <w:sz w:val="20"/>
          <w:szCs w:val="20"/>
        </w:rPr>
        <w:t xml:space="preserve">растирай </w:t>
      </w:r>
      <w:r w:rsidR="004E5530" w:rsidRPr="004E5530">
        <w:rPr>
          <w:sz w:val="20"/>
          <w:szCs w:val="20"/>
        </w:rPr>
        <w:t>[</w:t>
      </w:r>
      <w:r w:rsidR="000C05C8">
        <w:rPr>
          <w:sz w:val="20"/>
          <w:szCs w:val="20"/>
        </w:rPr>
        <w:t>н</w:t>
      </w:r>
      <w:r w:rsidR="004E5530">
        <w:rPr>
          <w:sz w:val="20"/>
          <w:szCs w:val="20"/>
        </w:rPr>
        <w:t>из живота</w:t>
      </w:r>
      <w:r w:rsidR="004E5530" w:rsidRPr="004E5530">
        <w:rPr>
          <w:sz w:val="20"/>
          <w:szCs w:val="20"/>
        </w:rPr>
        <w:t>]</w:t>
      </w:r>
      <w:r w:rsidR="004E5530">
        <w:rPr>
          <w:sz w:val="20"/>
          <w:szCs w:val="20"/>
        </w:rPr>
        <w:t xml:space="preserve"> маслянистыми </w:t>
      </w:r>
      <w:r w:rsidR="004E5530" w:rsidRPr="004E5530">
        <w:rPr>
          <w:sz w:val="20"/>
          <w:szCs w:val="20"/>
        </w:rPr>
        <w:t>[</w:t>
      </w:r>
      <w:r w:rsidR="004E5530">
        <w:rPr>
          <w:sz w:val="20"/>
          <w:szCs w:val="20"/>
        </w:rPr>
        <w:t>субстанциями.</w:t>
      </w:r>
    </w:p>
    <w:p w:rsidR="00722C82" w:rsidRPr="00BA4A28" w:rsidRDefault="004E5530" w:rsidP="002701EB">
      <w:pPr>
        <w:ind w:firstLine="284"/>
        <w:jc w:val="both"/>
        <w:rPr>
          <w:sz w:val="20"/>
          <w:szCs w:val="20"/>
        </w:rPr>
      </w:pPr>
      <w:r>
        <w:rPr>
          <w:sz w:val="20"/>
          <w:szCs w:val="20"/>
        </w:rPr>
        <w:t>Если</w:t>
      </w:r>
      <w:r w:rsidRPr="004E5530">
        <w:rPr>
          <w:sz w:val="20"/>
          <w:szCs w:val="20"/>
        </w:rPr>
        <w:t>]</w:t>
      </w:r>
      <w:r>
        <w:rPr>
          <w:sz w:val="20"/>
          <w:szCs w:val="20"/>
        </w:rPr>
        <w:t xml:space="preserve"> после родов </w:t>
      </w:r>
      <w:r w:rsidRPr="004E5530">
        <w:rPr>
          <w:sz w:val="20"/>
          <w:szCs w:val="20"/>
        </w:rPr>
        <w:t>[</w:t>
      </w:r>
      <w:r w:rsidR="008617B7">
        <w:rPr>
          <w:sz w:val="20"/>
          <w:szCs w:val="20"/>
        </w:rPr>
        <w:t>новорожденный</w:t>
      </w:r>
      <w:r>
        <w:rPr>
          <w:sz w:val="20"/>
          <w:szCs w:val="20"/>
        </w:rPr>
        <w:t xml:space="preserve"> не издает звуков – не кричит, не плачет и т.п., облей</w:t>
      </w:r>
      <w:r w:rsidRPr="004E5530">
        <w:rPr>
          <w:sz w:val="20"/>
          <w:szCs w:val="20"/>
        </w:rPr>
        <w:t>]</w:t>
      </w:r>
      <w:r>
        <w:rPr>
          <w:sz w:val="20"/>
          <w:szCs w:val="20"/>
        </w:rPr>
        <w:t xml:space="preserve"> лицо </w:t>
      </w:r>
      <w:r w:rsidRPr="004E5530">
        <w:rPr>
          <w:sz w:val="20"/>
          <w:szCs w:val="20"/>
        </w:rPr>
        <w:t>[</w:t>
      </w:r>
      <w:r>
        <w:rPr>
          <w:sz w:val="20"/>
          <w:szCs w:val="20"/>
        </w:rPr>
        <w:t>ребенка</w:t>
      </w:r>
      <w:r w:rsidRPr="004E5530">
        <w:rPr>
          <w:sz w:val="20"/>
          <w:szCs w:val="20"/>
        </w:rPr>
        <w:t>]</w:t>
      </w:r>
      <w:r>
        <w:rPr>
          <w:sz w:val="20"/>
          <w:szCs w:val="20"/>
        </w:rPr>
        <w:t xml:space="preserve"> струйкой воды или обмахни веером. Накрой матку и промежность </w:t>
      </w:r>
      <w:r w:rsidRPr="004E5530">
        <w:rPr>
          <w:sz w:val="20"/>
          <w:szCs w:val="20"/>
        </w:rPr>
        <w:t>[</w:t>
      </w:r>
      <w:r w:rsidR="00377ECA">
        <w:rPr>
          <w:sz w:val="20"/>
          <w:szCs w:val="20"/>
        </w:rPr>
        <w:t xml:space="preserve">только что </w:t>
      </w:r>
      <w:r>
        <w:rPr>
          <w:sz w:val="20"/>
          <w:szCs w:val="20"/>
        </w:rPr>
        <w:t>родившей женщины</w:t>
      </w:r>
      <w:r w:rsidRPr="004E5530">
        <w:rPr>
          <w:sz w:val="20"/>
          <w:szCs w:val="20"/>
        </w:rPr>
        <w:t>]</w:t>
      </w:r>
      <w:r>
        <w:rPr>
          <w:sz w:val="20"/>
          <w:szCs w:val="20"/>
        </w:rPr>
        <w:t xml:space="preserve"> змеиной шкурой. </w:t>
      </w:r>
      <w:r w:rsidRPr="004E5530">
        <w:rPr>
          <w:sz w:val="20"/>
          <w:szCs w:val="20"/>
        </w:rPr>
        <w:t>[</w:t>
      </w:r>
      <w:r>
        <w:rPr>
          <w:sz w:val="20"/>
          <w:szCs w:val="20"/>
        </w:rPr>
        <w:t>Вышедший</w:t>
      </w:r>
      <w:r w:rsidRPr="004E5530">
        <w:rPr>
          <w:sz w:val="20"/>
          <w:szCs w:val="20"/>
        </w:rPr>
        <w:t>]</w:t>
      </w:r>
      <w:r>
        <w:rPr>
          <w:sz w:val="20"/>
          <w:szCs w:val="20"/>
        </w:rPr>
        <w:t xml:space="preserve"> из матки после родов послед сразу же зарой </w:t>
      </w:r>
      <w:r w:rsidRPr="004E5530">
        <w:rPr>
          <w:sz w:val="20"/>
          <w:szCs w:val="20"/>
        </w:rPr>
        <w:t>[</w:t>
      </w:r>
      <w:r>
        <w:rPr>
          <w:sz w:val="20"/>
          <w:szCs w:val="20"/>
        </w:rPr>
        <w:t>под землю, отойдя от жилища в</w:t>
      </w:r>
      <w:r w:rsidRPr="004E5530">
        <w:rPr>
          <w:sz w:val="20"/>
          <w:szCs w:val="20"/>
        </w:rPr>
        <w:t>]</w:t>
      </w:r>
      <w:r>
        <w:rPr>
          <w:sz w:val="20"/>
          <w:szCs w:val="20"/>
        </w:rPr>
        <w:t xml:space="preserve"> северном </w:t>
      </w:r>
      <w:r w:rsidRPr="004E5530">
        <w:rPr>
          <w:sz w:val="20"/>
          <w:szCs w:val="20"/>
        </w:rPr>
        <w:t>[</w:t>
      </w:r>
      <w:r>
        <w:rPr>
          <w:sz w:val="20"/>
          <w:szCs w:val="20"/>
        </w:rPr>
        <w:t>направлении, если роды случились</w:t>
      </w:r>
      <w:r w:rsidRPr="004E5530">
        <w:rPr>
          <w:sz w:val="20"/>
          <w:szCs w:val="20"/>
        </w:rPr>
        <w:t>]</w:t>
      </w:r>
      <w:r>
        <w:rPr>
          <w:sz w:val="20"/>
          <w:szCs w:val="20"/>
        </w:rPr>
        <w:t xml:space="preserve"> на втором, шестом или </w:t>
      </w:r>
      <w:r w:rsidR="0060714B">
        <w:rPr>
          <w:sz w:val="20"/>
          <w:szCs w:val="20"/>
        </w:rPr>
        <w:t>десятом</w:t>
      </w:r>
      <w:r>
        <w:rPr>
          <w:sz w:val="20"/>
          <w:szCs w:val="20"/>
        </w:rPr>
        <w:t xml:space="preserve"> месяце </w:t>
      </w:r>
      <w:r w:rsidRPr="004E5530">
        <w:rPr>
          <w:sz w:val="20"/>
          <w:szCs w:val="20"/>
        </w:rPr>
        <w:t>[</w:t>
      </w:r>
      <w:r>
        <w:rPr>
          <w:sz w:val="20"/>
          <w:szCs w:val="20"/>
        </w:rPr>
        <w:t>тибетского календаря</w:t>
      </w:r>
      <w:r w:rsidR="00702447">
        <w:rPr>
          <w:sz w:val="20"/>
          <w:szCs w:val="20"/>
        </w:rPr>
        <w:t>; или</w:t>
      </w:r>
      <w:r w:rsidRPr="004E5530">
        <w:rPr>
          <w:sz w:val="20"/>
          <w:szCs w:val="20"/>
        </w:rPr>
        <w:t>]</w:t>
      </w:r>
      <w:r>
        <w:rPr>
          <w:sz w:val="20"/>
          <w:szCs w:val="20"/>
        </w:rPr>
        <w:t xml:space="preserve"> </w:t>
      </w:r>
      <w:r w:rsidR="00DA4CC9">
        <w:rPr>
          <w:sz w:val="20"/>
          <w:szCs w:val="20"/>
        </w:rPr>
        <w:t xml:space="preserve">спрячешь </w:t>
      </w:r>
      <w:r w:rsidR="00DA4CC9" w:rsidRPr="00DA4CC9">
        <w:rPr>
          <w:sz w:val="20"/>
          <w:szCs w:val="20"/>
        </w:rPr>
        <w:t>[</w:t>
      </w:r>
      <w:r w:rsidR="00DA4CC9">
        <w:rPr>
          <w:sz w:val="20"/>
          <w:szCs w:val="20"/>
        </w:rPr>
        <w:t>отойдя</w:t>
      </w:r>
      <w:r w:rsidR="00DA4CC9" w:rsidRPr="00DA4CC9">
        <w:rPr>
          <w:sz w:val="20"/>
          <w:szCs w:val="20"/>
        </w:rPr>
        <w:t>]</w:t>
      </w:r>
      <w:r w:rsidR="00DA4CC9">
        <w:rPr>
          <w:sz w:val="20"/>
          <w:szCs w:val="20"/>
        </w:rPr>
        <w:t xml:space="preserve"> </w:t>
      </w:r>
      <w:r>
        <w:rPr>
          <w:sz w:val="20"/>
          <w:szCs w:val="20"/>
        </w:rPr>
        <w:t xml:space="preserve">в западном </w:t>
      </w:r>
      <w:r w:rsidRPr="004E5530">
        <w:rPr>
          <w:sz w:val="20"/>
          <w:szCs w:val="20"/>
        </w:rPr>
        <w:t>[</w:t>
      </w:r>
      <w:r>
        <w:rPr>
          <w:sz w:val="20"/>
          <w:szCs w:val="20"/>
        </w:rPr>
        <w:t>направлении, если роды случились</w:t>
      </w:r>
      <w:r w:rsidRPr="004E5530">
        <w:rPr>
          <w:sz w:val="20"/>
          <w:szCs w:val="20"/>
        </w:rPr>
        <w:t>]</w:t>
      </w:r>
      <w:r>
        <w:rPr>
          <w:sz w:val="20"/>
          <w:szCs w:val="20"/>
        </w:rPr>
        <w:t xml:space="preserve"> на одиннадцатом, третьем или седьмом </w:t>
      </w:r>
      <w:r w:rsidRPr="004E5530">
        <w:rPr>
          <w:sz w:val="20"/>
          <w:szCs w:val="20"/>
        </w:rPr>
        <w:t>[</w:t>
      </w:r>
      <w:r w:rsidR="00DA4CC9">
        <w:rPr>
          <w:sz w:val="20"/>
          <w:szCs w:val="20"/>
        </w:rPr>
        <w:t>месяце</w:t>
      </w:r>
      <w:r w:rsidR="00702447">
        <w:rPr>
          <w:sz w:val="20"/>
          <w:szCs w:val="20"/>
        </w:rPr>
        <w:t>; или</w:t>
      </w:r>
      <w:r w:rsidRPr="004E5530">
        <w:rPr>
          <w:sz w:val="20"/>
          <w:szCs w:val="20"/>
        </w:rPr>
        <w:t>]</w:t>
      </w:r>
      <w:r w:rsidR="00DA4CC9">
        <w:rPr>
          <w:sz w:val="20"/>
          <w:szCs w:val="20"/>
        </w:rPr>
        <w:t xml:space="preserve"> спрячешь </w:t>
      </w:r>
      <w:r w:rsidR="00DA4CC9" w:rsidRPr="00DA4CC9">
        <w:rPr>
          <w:sz w:val="20"/>
          <w:szCs w:val="20"/>
        </w:rPr>
        <w:t>[</w:t>
      </w:r>
      <w:r w:rsidR="00DA4CC9">
        <w:rPr>
          <w:sz w:val="20"/>
          <w:szCs w:val="20"/>
        </w:rPr>
        <w:t>отойдя</w:t>
      </w:r>
      <w:r w:rsidR="00DA4CC9" w:rsidRPr="00DA4CC9">
        <w:rPr>
          <w:sz w:val="20"/>
          <w:szCs w:val="20"/>
        </w:rPr>
        <w:t>]</w:t>
      </w:r>
      <w:r w:rsidR="00DA4CC9">
        <w:rPr>
          <w:sz w:val="20"/>
          <w:szCs w:val="20"/>
        </w:rPr>
        <w:t xml:space="preserve"> в восточном </w:t>
      </w:r>
      <w:r w:rsidR="00DA4CC9" w:rsidRPr="004E5530">
        <w:rPr>
          <w:sz w:val="20"/>
          <w:szCs w:val="20"/>
        </w:rPr>
        <w:t>[</w:t>
      </w:r>
      <w:r w:rsidR="00DA4CC9">
        <w:rPr>
          <w:sz w:val="20"/>
          <w:szCs w:val="20"/>
        </w:rPr>
        <w:t>направлении, если роды случились</w:t>
      </w:r>
      <w:r w:rsidR="00DA4CC9" w:rsidRPr="004E5530">
        <w:rPr>
          <w:sz w:val="20"/>
          <w:szCs w:val="20"/>
        </w:rPr>
        <w:t>]</w:t>
      </w:r>
      <w:r w:rsidR="00DA4CC9">
        <w:rPr>
          <w:sz w:val="20"/>
          <w:szCs w:val="20"/>
        </w:rPr>
        <w:t xml:space="preserve"> на первом, пятом или девятом </w:t>
      </w:r>
      <w:r w:rsidR="00DA4CC9" w:rsidRPr="004E5530">
        <w:rPr>
          <w:sz w:val="20"/>
          <w:szCs w:val="20"/>
        </w:rPr>
        <w:t>[</w:t>
      </w:r>
      <w:r w:rsidR="00DA4CC9">
        <w:rPr>
          <w:sz w:val="20"/>
          <w:szCs w:val="20"/>
        </w:rPr>
        <w:t>месяце</w:t>
      </w:r>
      <w:r w:rsidR="00702447">
        <w:rPr>
          <w:sz w:val="20"/>
          <w:szCs w:val="20"/>
        </w:rPr>
        <w:t>; или</w:t>
      </w:r>
      <w:r w:rsidR="00DA4CC9" w:rsidRPr="004E5530">
        <w:rPr>
          <w:sz w:val="20"/>
          <w:szCs w:val="20"/>
        </w:rPr>
        <w:t>]</w:t>
      </w:r>
      <w:r w:rsidR="00DA4CC9">
        <w:rPr>
          <w:sz w:val="20"/>
          <w:szCs w:val="20"/>
        </w:rPr>
        <w:t xml:space="preserve"> спрячешь </w:t>
      </w:r>
      <w:r w:rsidR="00DA4CC9" w:rsidRPr="00DA4CC9">
        <w:rPr>
          <w:sz w:val="20"/>
          <w:szCs w:val="20"/>
        </w:rPr>
        <w:t>[</w:t>
      </w:r>
      <w:r w:rsidR="00DA4CC9">
        <w:rPr>
          <w:sz w:val="20"/>
          <w:szCs w:val="20"/>
        </w:rPr>
        <w:t>отойдя</w:t>
      </w:r>
      <w:r w:rsidR="00DA4CC9" w:rsidRPr="00DA4CC9">
        <w:rPr>
          <w:sz w:val="20"/>
          <w:szCs w:val="20"/>
        </w:rPr>
        <w:t>]</w:t>
      </w:r>
      <w:r w:rsidR="00DA4CC9">
        <w:rPr>
          <w:sz w:val="20"/>
          <w:szCs w:val="20"/>
        </w:rPr>
        <w:t xml:space="preserve"> в южном </w:t>
      </w:r>
      <w:r w:rsidR="00DA4CC9" w:rsidRPr="004E5530">
        <w:rPr>
          <w:sz w:val="20"/>
          <w:szCs w:val="20"/>
        </w:rPr>
        <w:t>[</w:t>
      </w:r>
      <w:r w:rsidR="00DA4CC9">
        <w:rPr>
          <w:sz w:val="20"/>
          <w:szCs w:val="20"/>
        </w:rPr>
        <w:t>направлении, если роды случились</w:t>
      </w:r>
      <w:r w:rsidR="00DA4CC9" w:rsidRPr="004E5530">
        <w:rPr>
          <w:sz w:val="20"/>
          <w:szCs w:val="20"/>
        </w:rPr>
        <w:t>]</w:t>
      </w:r>
      <w:r w:rsidR="00DA4CC9">
        <w:rPr>
          <w:sz w:val="20"/>
          <w:szCs w:val="20"/>
        </w:rPr>
        <w:t xml:space="preserve"> на восьмом, двенадцатом или четвертом </w:t>
      </w:r>
      <w:r w:rsidR="00DA4CC9" w:rsidRPr="004E5530">
        <w:rPr>
          <w:sz w:val="20"/>
          <w:szCs w:val="20"/>
        </w:rPr>
        <w:t>[</w:t>
      </w:r>
      <w:r w:rsidR="00DA4CC9">
        <w:rPr>
          <w:sz w:val="20"/>
          <w:szCs w:val="20"/>
        </w:rPr>
        <w:t>месяце</w:t>
      </w:r>
      <w:r w:rsidR="00DA4CC9" w:rsidRPr="004E5530">
        <w:rPr>
          <w:sz w:val="20"/>
          <w:szCs w:val="20"/>
        </w:rPr>
        <w:t>]</w:t>
      </w:r>
      <w:r w:rsidR="00DA4CC9">
        <w:rPr>
          <w:sz w:val="20"/>
          <w:szCs w:val="20"/>
        </w:rPr>
        <w:t>.</w:t>
      </w:r>
      <w:r w:rsidR="00B818F8" w:rsidRPr="00B818F8">
        <w:rPr>
          <w:sz w:val="20"/>
        </w:rPr>
        <w:t xml:space="preserve"> </w:t>
      </w:r>
      <w:r w:rsidR="00B818F8">
        <w:rPr>
          <w:sz w:val="20"/>
        </w:rPr>
        <w:t xml:space="preserve">Сразу [после] родов </w:t>
      </w:r>
      <w:r w:rsidR="00B818F8" w:rsidRPr="00B25FED">
        <w:rPr>
          <w:sz w:val="20"/>
        </w:rPr>
        <w:t>[</w:t>
      </w:r>
      <w:r w:rsidR="00B9636D">
        <w:rPr>
          <w:sz w:val="20"/>
        </w:rPr>
        <w:t xml:space="preserve">пусть </w:t>
      </w:r>
      <w:r w:rsidR="00B818F8">
        <w:rPr>
          <w:sz w:val="20"/>
        </w:rPr>
        <w:t>мат</w:t>
      </w:r>
      <w:r w:rsidR="00B9636D">
        <w:rPr>
          <w:sz w:val="20"/>
        </w:rPr>
        <w:t>ь</w:t>
      </w:r>
      <w:r w:rsidR="00B818F8" w:rsidRPr="00B25FED">
        <w:rPr>
          <w:sz w:val="20"/>
        </w:rPr>
        <w:t xml:space="preserve"> </w:t>
      </w:r>
      <w:r w:rsidR="00B818F8">
        <w:rPr>
          <w:sz w:val="20"/>
        </w:rPr>
        <w:t>на ухо ребенку] произнес</w:t>
      </w:r>
      <w:r w:rsidR="00B9636D">
        <w:rPr>
          <w:sz w:val="20"/>
        </w:rPr>
        <w:t>ет</w:t>
      </w:r>
      <w:r w:rsidR="00B818F8">
        <w:rPr>
          <w:sz w:val="20"/>
        </w:rPr>
        <w:t xml:space="preserve"> это благопожелание: </w:t>
      </w:r>
      <w:r w:rsidR="00B818F8" w:rsidRPr="00B818F8">
        <w:rPr>
          <w:sz w:val="20"/>
        </w:rPr>
        <w:t>“</w:t>
      </w:r>
      <w:r w:rsidR="00B818F8">
        <w:rPr>
          <w:sz w:val="20"/>
        </w:rPr>
        <w:t>Дитя мое, родившееся из сердца [моего</w:t>
      </w:r>
      <w:r w:rsidR="00B818F8" w:rsidRPr="00B25FED">
        <w:rPr>
          <w:sz w:val="20"/>
        </w:rPr>
        <w:t>]</w:t>
      </w:r>
      <w:r w:rsidR="00B818F8">
        <w:rPr>
          <w:sz w:val="20"/>
        </w:rPr>
        <w:t xml:space="preserve">, желаю тебе прожить сто лет, увидеть </w:t>
      </w:r>
      <w:r w:rsidR="00B818F8">
        <w:rPr>
          <w:sz w:val="20"/>
          <w:lang w:val="en-US"/>
        </w:rPr>
        <w:t>c</w:t>
      </w:r>
      <w:r w:rsidR="00B818F8">
        <w:rPr>
          <w:sz w:val="20"/>
        </w:rPr>
        <w:t>то осеней</w:t>
      </w:r>
      <w:r w:rsidR="00377ECA">
        <w:rPr>
          <w:rStyle w:val="FootnoteReference"/>
          <w:sz w:val="20"/>
        </w:rPr>
        <w:footnoteReference w:id="879"/>
      </w:r>
      <w:r w:rsidR="00B818F8">
        <w:rPr>
          <w:sz w:val="20"/>
        </w:rPr>
        <w:t xml:space="preserve">, долгой жизни, </w:t>
      </w:r>
      <w:r w:rsidR="00B818F8">
        <w:rPr>
          <w:sz w:val="20"/>
          <w:lang w:val="en-US"/>
        </w:rPr>
        <w:t>c</w:t>
      </w:r>
      <w:r w:rsidR="00B818F8">
        <w:rPr>
          <w:sz w:val="20"/>
        </w:rPr>
        <w:t>тать богатым и знаменитым, победить все девять невзгод, достичь безграничного счастья, благополучия и процветания!</w:t>
      </w:r>
      <w:r w:rsidR="00B818F8" w:rsidRPr="00B818F8">
        <w:rPr>
          <w:sz w:val="20"/>
        </w:rPr>
        <w:t>”</w:t>
      </w:r>
      <w:r w:rsidR="005740F7">
        <w:rPr>
          <w:sz w:val="20"/>
        </w:rPr>
        <w:t xml:space="preserve"> </w:t>
      </w:r>
      <w:r w:rsidR="005740F7" w:rsidRPr="005740F7">
        <w:rPr>
          <w:sz w:val="20"/>
        </w:rPr>
        <w:t>[</w:t>
      </w:r>
      <w:r w:rsidR="005740F7">
        <w:rPr>
          <w:sz w:val="20"/>
        </w:rPr>
        <w:t>После</w:t>
      </w:r>
      <w:r w:rsidR="005740F7" w:rsidRPr="005740F7">
        <w:rPr>
          <w:sz w:val="20"/>
        </w:rPr>
        <w:t>]</w:t>
      </w:r>
      <w:r w:rsidR="005740F7">
        <w:rPr>
          <w:sz w:val="20"/>
        </w:rPr>
        <w:t xml:space="preserve"> произнесения этих слов пуповину перевяжи </w:t>
      </w:r>
      <w:r w:rsidR="005740F7" w:rsidRPr="005740F7">
        <w:rPr>
          <w:sz w:val="20"/>
        </w:rPr>
        <w:t>[</w:t>
      </w:r>
      <w:r w:rsidR="005740F7">
        <w:rPr>
          <w:sz w:val="20"/>
        </w:rPr>
        <w:t>на расстоянии в</w:t>
      </w:r>
      <w:r w:rsidR="005740F7" w:rsidRPr="005740F7">
        <w:rPr>
          <w:sz w:val="20"/>
        </w:rPr>
        <w:t>]</w:t>
      </w:r>
      <w:r w:rsidR="005740F7">
        <w:rPr>
          <w:sz w:val="20"/>
        </w:rPr>
        <w:t xml:space="preserve"> четыре </w:t>
      </w:r>
      <w:r w:rsidR="005740F7" w:rsidRPr="005740F7">
        <w:rPr>
          <w:i/>
          <w:sz w:val="20"/>
        </w:rPr>
        <w:t>сор</w:t>
      </w:r>
      <w:r w:rsidR="005740F7" w:rsidRPr="005740F7">
        <w:rPr>
          <w:sz w:val="20"/>
        </w:rPr>
        <w:t>’</w:t>
      </w:r>
      <w:r w:rsidR="005740F7">
        <w:rPr>
          <w:sz w:val="20"/>
        </w:rPr>
        <w:t xml:space="preserve">а </w:t>
      </w:r>
      <w:r w:rsidR="005740F7" w:rsidRPr="005740F7">
        <w:rPr>
          <w:sz w:val="20"/>
        </w:rPr>
        <w:t>[</w:t>
      </w:r>
      <w:r w:rsidR="005740F7">
        <w:rPr>
          <w:sz w:val="20"/>
        </w:rPr>
        <w:t>от её основания шерстяной нитью, а затем</w:t>
      </w:r>
      <w:r w:rsidR="005740F7" w:rsidRPr="005740F7">
        <w:rPr>
          <w:sz w:val="20"/>
        </w:rPr>
        <w:t>]</w:t>
      </w:r>
      <w:r w:rsidR="005740F7">
        <w:rPr>
          <w:sz w:val="20"/>
        </w:rPr>
        <w:t xml:space="preserve"> перережь </w:t>
      </w:r>
      <w:r w:rsidR="005740F7" w:rsidRPr="005740F7">
        <w:rPr>
          <w:sz w:val="20"/>
        </w:rPr>
        <w:t>[</w:t>
      </w:r>
      <w:r w:rsidR="005740F7">
        <w:rPr>
          <w:sz w:val="20"/>
        </w:rPr>
        <w:t>так, чтобы не пролилось</w:t>
      </w:r>
      <w:r w:rsidR="005740F7" w:rsidRPr="005740F7">
        <w:rPr>
          <w:sz w:val="20"/>
        </w:rPr>
        <w:t>]</w:t>
      </w:r>
      <w:r w:rsidR="005740F7">
        <w:rPr>
          <w:sz w:val="20"/>
        </w:rPr>
        <w:t xml:space="preserve"> ни одной капли крови; </w:t>
      </w:r>
      <w:r w:rsidR="005740F7" w:rsidRPr="005740F7">
        <w:rPr>
          <w:sz w:val="20"/>
        </w:rPr>
        <w:t>[</w:t>
      </w:r>
      <w:r w:rsidR="005740F7">
        <w:rPr>
          <w:sz w:val="20"/>
        </w:rPr>
        <w:t>оставшийся обрубок пуповины</w:t>
      </w:r>
      <w:r w:rsidR="005740F7" w:rsidRPr="005740F7">
        <w:rPr>
          <w:sz w:val="20"/>
        </w:rPr>
        <w:t>]</w:t>
      </w:r>
      <w:r w:rsidR="005740F7">
        <w:rPr>
          <w:sz w:val="20"/>
        </w:rPr>
        <w:t xml:space="preserve"> притяни к груди </w:t>
      </w:r>
      <w:r w:rsidR="00F57624" w:rsidRPr="00F57624">
        <w:rPr>
          <w:sz w:val="20"/>
        </w:rPr>
        <w:t>[</w:t>
      </w:r>
      <w:r w:rsidR="0000018B">
        <w:rPr>
          <w:sz w:val="20"/>
        </w:rPr>
        <w:t xml:space="preserve">ребенка. </w:t>
      </w:r>
      <w:r w:rsidR="00F57624">
        <w:rPr>
          <w:sz w:val="20"/>
        </w:rPr>
        <w:t>Для того, чтобы</w:t>
      </w:r>
      <w:r w:rsidR="00F57624">
        <w:rPr>
          <w:rStyle w:val="FootnoteReference"/>
          <w:sz w:val="20"/>
        </w:rPr>
        <w:footnoteReference w:id="880"/>
      </w:r>
      <w:r w:rsidR="00F57624">
        <w:rPr>
          <w:sz w:val="20"/>
        </w:rPr>
        <w:t xml:space="preserve"> кожа ребенка была светлой</w:t>
      </w:r>
      <w:r w:rsidR="00F57624" w:rsidRPr="00F57624">
        <w:rPr>
          <w:sz w:val="20"/>
        </w:rPr>
        <w:t>]</w:t>
      </w:r>
      <w:r w:rsidR="00F57624">
        <w:rPr>
          <w:sz w:val="20"/>
        </w:rPr>
        <w:t xml:space="preserve">, </w:t>
      </w:r>
      <w:r w:rsidR="005740F7">
        <w:rPr>
          <w:sz w:val="20"/>
        </w:rPr>
        <w:t xml:space="preserve">начисто промой </w:t>
      </w:r>
      <w:r w:rsidR="00F57624">
        <w:rPr>
          <w:sz w:val="20"/>
        </w:rPr>
        <w:t xml:space="preserve">все его тело </w:t>
      </w:r>
      <w:r w:rsidR="005740F7">
        <w:rPr>
          <w:sz w:val="20"/>
        </w:rPr>
        <w:t>теплой душистой во</w:t>
      </w:r>
      <w:r w:rsidR="00F57624">
        <w:rPr>
          <w:sz w:val="20"/>
        </w:rPr>
        <w:t>дой</w:t>
      </w:r>
      <w:r w:rsidR="00C50D15">
        <w:rPr>
          <w:sz w:val="20"/>
        </w:rPr>
        <w:t>,</w:t>
      </w:r>
      <w:r w:rsidR="00F57624">
        <w:rPr>
          <w:sz w:val="20"/>
        </w:rPr>
        <w:t xml:space="preserve"> </w:t>
      </w:r>
      <w:r w:rsidR="00F57624" w:rsidRPr="00F57624">
        <w:rPr>
          <w:sz w:val="20"/>
        </w:rPr>
        <w:t>[</w:t>
      </w:r>
      <w:r w:rsidR="00F57624">
        <w:rPr>
          <w:sz w:val="20"/>
        </w:rPr>
        <w:t>для того, чтобы ребёнок в будущем был способен вести умные разговоры</w:t>
      </w:r>
      <w:r w:rsidR="00F57624" w:rsidRPr="00F57624">
        <w:rPr>
          <w:sz w:val="20"/>
        </w:rPr>
        <w:t>]</w:t>
      </w:r>
      <w:r w:rsidR="00F57624">
        <w:rPr>
          <w:sz w:val="20"/>
        </w:rPr>
        <w:t xml:space="preserve">, напиши на его языке </w:t>
      </w:r>
      <w:r w:rsidR="00F57624" w:rsidRPr="00F57624">
        <w:rPr>
          <w:sz w:val="20"/>
        </w:rPr>
        <w:t>[</w:t>
      </w:r>
      <w:r w:rsidR="00F57624">
        <w:rPr>
          <w:sz w:val="20"/>
        </w:rPr>
        <w:t>краской на основе</w:t>
      </w:r>
      <w:r w:rsidR="00F57624" w:rsidRPr="00F57624">
        <w:rPr>
          <w:sz w:val="20"/>
        </w:rPr>
        <w:t>]</w:t>
      </w:r>
      <w:r w:rsidR="00F57624">
        <w:rPr>
          <w:sz w:val="20"/>
        </w:rPr>
        <w:t xml:space="preserve"> шафрана букву </w:t>
      </w:r>
      <w:r w:rsidR="00F57624" w:rsidRPr="00F57624">
        <w:rPr>
          <w:i/>
          <w:sz w:val="20"/>
        </w:rPr>
        <w:t>хрих</w:t>
      </w:r>
      <w:r w:rsidR="00C50D15">
        <w:rPr>
          <w:sz w:val="20"/>
        </w:rPr>
        <w:t>,</w:t>
      </w:r>
      <w:r w:rsidR="00F57624">
        <w:rPr>
          <w:sz w:val="20"/>
        </w:rPr>
        <w:t xml:space="preserve"> </w:t>
      </w:r>
      <w:r w:rsidR="00F57624" w:rsidRPr="00F57624">
        <w:rPr>
          <w:sz w:val="20"/>
        </w:rPr>
        <w:t>[</w:t>
      </w:r>
      <w:r w:rsidR="00F57624">
        <w:rPr>
          <w:sz w:val="20"/>
        </w:rPr>
        <w:t xml:space="preserve">для того, чтобы ребенок избежал козней </w:t>
      </w:r>
      <w:r w:rsidR="00F57624" w:rsidRPr="00C50D15">
        <w:rPr>
          <w:i/>
          <w:sz w:val="20"/>
        </w:rPr>
        <w:t>са-бдаг</w:t>
      </w:r>
      <w:r w:rsidR="00F57624" w:rsidRPr="00F57624">
        <w:rPr>
          <w:sz w:val="20"/>
        </w:rPr>
        <w:t>’</w:t>
      </w:r>
      <w:r w:rsidR="00F57624">
        <w:rPr>
          <w:sz w:val="20"/>
        </w:rPr>
        <w:t>ов</w:t>
      </w:r>
      <w:r w:rsidR="00F57624" w:rsidRPr="00F57624">
        <w:rPr>
          <w:sz w:val="20"/>
        </w:rPr>
        <w:t>]</w:t>
      </w:r>
      <w:r w:rsidR="00F57624">
        <w:rPr>
          <w:sz w:val="20"/>
        </w:rPr>
        <w:t xml:space="preserve">, </w:t>
      </w:r>
      <w:r w:rsidR="00C50D15">
        <w:rPr>
          <w:sz w:val="20"/>
        </w:rPr>
        <w:t>поднеси</w:t>
      </w:r>
      <w:r w:rsidR="00F57624">
        <w:rPr>
          <w:sz w:val="20"/>
        </w:rPr>
        <w:t xml:space="preserve"> </w:t>
      </w:r>
      <w:r w:rsidR="00F57624" w:rsidRPr="00F57624">
        <w:rPr>
          <w:sz w:val="20"/>
        </w:rPr>
        <w:t>[</w:t>
      </w:r>
      <w:r w:rsidR="00F57624">
        <w:rPr>
          <w:sz w:val="20"/>
        </w:rPr>
        <w:t>ему для питья</w:t>
      </w:r>
      <w:r w:rsidR="00F57624" w:rsidRPr="00F57624">
        <w:rPr>
          <w:sz w:val="20"/>
        </w:rPr>
        <w:t>]</w:t>
      </w:r>
      <w:r w:rsidR="00F57624">
        <w:rPr>
          <w:sz w:val="20"/>
        </w:rPr>
        <w:t xml:space="preserve"> водный </w:t>
      </w:r>
      <w:r w:rsidR="00F57624" w:rsidRPr="00F57624">
        <w:rPr>
          <w:sz w:val="20"/>
        </w:rPr>
        <w:t>[</w:t>
      </w:r>
      <w:r w:rsidR="00F57624">
        <w:rPr>
          <w:sz w:val="20"/>
        </w:rPr>
        <w:t>раствор</w:t>
      </w:r>
      <w:r w:rsidR="00F57624" w:rsidRPr="00F57624">
        <w:rPr>
          <w:sz w:val="20"/>
        </w:rPr>
        <w:t>]</w:t>
      </w:r>
      <w:r w:rsidR="00F57624">
        <w:rPr>
          <w:sz w:val="20"/>
        </w:rPr>
        <w:t xml:space="preserve"> </w:t>
      </w:r>
      <w:r w:rsidR="00F57624" w:rsidRPr="00F57624">
        <w:rPr>
          <w:i/>
          <w:sz w:val="20"/>
        </w:rPr>
        <w:t>гла-рци</w:t>
      </w:r>
      <w:r w:rsidR="00C50D15">
        <w:rPr>
          <w:sz w:val="20"/>
        </w:rPr>
        <w:t>,</w:t>
      </w:r>
      <w:r w:rsidR="00F57624">
        <w:rPr>
          <w:sz w:val="20"/>
        </w:rPr>
        <w:t xml:space="preserve"> </w:t>
      </w:r>
      <w:r w:rsidR="00F57624" w:rsidRPr="00F57624">
        <w:rPr>
          <w:sz w:val="20"/>
        </w:rPr>
        <w:t>[</w:t>
      </w:r>
      <w:r w:rsidR="00F57624">
        <w:rPr>
          <w:sz w:val="20"/>
        </w:rPr>
        <w:t>для обретения ос</w:t>
      </w:r>
      <w:r w:rsidR="007B5C59">
        <w:rPr>
          <w:sz w:val="20"/>
        </w:rPr>
        <w:t>т</w:t>
      </w:r>
      <w:r w:rsidR="00F57624">
        <w:rPr>
          <w:sz w:val="20"/>
        </w:rPr>
        <w:t xml:space="preserve">роты ума, долгой жизни и телесных сил дай ребенку смесь из </w:t>
      </w:r>
      <w:r w:rsidR="00F57624" w:rsidRPr="00F57624">
        <w:rPr>
          <w:i/>
          <w:sz w:val="20"/>
        </w:rPr>
        <w:t>шу-даг, гла-рци, а-ру, гсэр-гйи-йунгс-кар</w:t>
      </w:r>
      <w:r w:rsidR="00F57624" w:rsidRPr="00F57624">
        <w:rPr>
          <w:sz w:val="20"/>
        </w:rPr>
        <w:t>]</w:t>
      </w:r>
      <w:r w:rsidR="00F57624">
        <w:rPr>
          <w:sz w:val="20"/>
        </w:rPr>
        <w:t xml:space="preserve">, мёда и сливочного масла – после </w:t>
      </w:r>
      <w:r w:rsidR="00F57624" w:rsidRPr="00F57624">
        <w:rPr>
          <w:sz w:val="20"/>
        </w:rPr>
        <w:t>[</w:t>
      </w:r>
      <w:r w:rsidR="00F57624">
        <w:rPr>
          <w:sz w:val="20"/>
        </w:rPr>
        <w:t>выполнения этих мероприятий можно начинать</w:t>
      </w:r>
      <w:r w:rsidR="00F57624" w:rsidRPr="00F57624">
        <w:rPr>
          <w:sz w:val="20"/>
        </w:rPr>
        <w:t>]</w:t>
      </w:r>
      <w:r w:rsidR="00F57624">
        <w:rPr>
          <w:sz w:val="20"/>
        </w:rPr>
        <w:t xml:space="preserve"> кормление грудью.</w:t>
      </w:r>
      <w:r w:rsidR="00915CC1">
        <w:rPr>
          <w:sz w:val="20"/>
        </w:rPr>
        <w:t xml:space="preserve"> </w:t>
      </w:r>
      <w:r w:rsidR="007B5C59" w:rsidRPr="007B5C59">
        <w:rPr>
          <w:sz w:val="20"/>
        </w:rPr>
        <w:t>[</w:t>
      </w:r>
      <w:r w:rsidR="0000018B">
        <w:rPr>
          <w:sz w:val="20"/>
        </w:rPr>
        <w:t>В</w:t>
      </w:r>
      <w:r w:rsidR="007B5C59">
        <w:rPr>
          <w:sz w:val="20"/>
        </w:rPr>
        <w:t>сегда</w:t>
      </w:r>
      <w:r w:rsidR="007B5C59" w:rsidRPr="007B5C59">
        <w:rPr>
          <w:sz w:val="20"/>
        </w:rPr>
        <w:t>]</w:t>
      </w:r>
      <w:r w:rsidR="007B5C59" w:rsidRPr="007E7408">
        <w:rPr>
          <w:sz w:val="20"/>
        </w:rPr>
        <w:t xml:space="preserve"> </w:t>
      </w:r>
      <w:r w:rsidR="007B5C59">
        <w:rPr>
          <w:sz w:val="20"/>
        </w:rPr>
        <w:t>у</w:t>
      </w:r>
      <w:r w:rsidR="00915CC1">
        <w:rPr>
          <w:sz w:val="20"/>
        </w:rPr>
        <w:t xml:space="preserve">кладывай ребенка головой в северном или восточном направлении. </w:t>
      </w:r>
      <w:r w:rsidR="00A110CB">
        <w:rPr>
          <w:sz w:val="20"/>
        </w:rPr>
        <w:t xml:space="preserve">О </w:t>
      </w:r>
      <w:r w:rsidR="00A110CB" w:rsidRPr="00A110CB">
        <w:rPr>
          <w:sz w:val="20"/>
        </w:rPr>
        <w:t>[</w:t>
      </w:r>
      <w:r w:rsidR="00A110CB">
        <w:rPr>
          <w:sz w:val="20"/>
        </w:rPr>
        <w:t>рекомендациях по</w:t>
      </w:r>
      <w:r w:rsidR="00A110CB" w:rsidRPr="00A110CB">
        <w:rPr>
          <w:sz w:val="20"/>
        </w:rPr>
        <w:t>]</w:t>
      </w:r>
      <w:r w:rsidR="00A110CB">
        <w:rPr>
          <w:sz w:val="20"/>
        </w:rPr>
        <w:t xml:space="preserve"> образу жизни:</w:t>
      </w:r>
      <w:r w:rsidR="00F35137">
        <w:rPr>
          <w:sz w:val="20"/>
        </w:rPr>
        <w:t xml:space="preserve"> не допускай, чтобы солнечные лу</w:t>
      </w:r>
      <w:r w:rsidR="007E7408">
        <w:rPr>
          <w:sz w:val="20"/>
        </w:rPr>
        <w:t xml:space="preserve">чи попадали в глаза </w:t>
      </w:r>
      <w:r w:rsidR="007E7408" w:rsidRPr="007E7408">
        <w:rPr>
          <w:sz w:val="20"/>
        </w:rPr>
        <w:t>[</w:t>
      </w:r>
      <w:r w:rsidR="007E7408">
        <w:rPr>
          <w:sz w:val="20"/>
        </w:rPr>
        <w:t>ребенку, а также</w:t>
      </w:r>
      <w:r w:rsidR="007E7408" w:rsidRPr="007E7408">
        <w:rPr>
          <w:sz w:val="20"/>
        </w:rPr>
        <w:t>]</w:t>
      </w:r>
      <w:r w:rsidR="007E7408">
        <w:rPr>
          <w:sz w:val="20"/>
        </w:rPr>
        <w:t xml:space="preserve"> перегрева ступней и р</w:t>
      </w:r>
      <w:r w:rsidR="00F35137">
        <w:rPr>
          <w:sz w:val="20"/>
        </w:rPr>
        <w:t xml:space="preserve">одничка, поскольку это ухудшит </w:t>
      </w:r>
      <w:r w:rsidR="007E7408">
        <w:rPr>
          <w:sz w:val="20"/>
        </w:rPr>
        <w:t>о</w:t>
      </w:r>
      <w:r w:rsidR="00F35137">
        <w:rPr>
          <w:sz w:val="20"/>
        </w:rPr>
        <w:t>с</w:t>
      </w:r>
      <w:r w:rsidR="007E7408">
        <w:rPr>
          <w:sz w:val="20"/>
        </w:rPr>
        <w:t xml:space="preserve">троту зрения, переохлаждение </w:t>
      </w:r>
      <w:r w:rsidR="007E7408" w:rsidRPr="007E7408">
        <w:rPr>
          <w:sz w:val="20"/>
        </w:rPr>
        <w:t>[</w:t>
      </w:r>
      <w:r w:rsidR="007E7408">
        <w:rPr>
          <w:sz w:val="20"/>
        </w:rPr>
        <w:t>может вызвать</w:t>
      </w:r>
      <w:r w:rsidR="007E7408" w:rsidRPr="007E7408">
        <w:rPr>
          <w:sz w:val="20"/>
        </w:rPr>
        <w:t>]</w:t>
      </w:r>
      <w:r w:rsidR="007E7408">
        <w:rPr>
          <w:sz w:val="20"/>
        </w:rPr>
        <w:t xml:space="preserve"> ухудшени</w:t>
      </w:r>
      <w:r w:rsidR="00F35137">
        <w:rPr>
          <w:sz w:val="20"/>
        </w:rPr>
        <w:t>е</w:t>
      </w:r>
      <w:r w:rsidR="007E7408">
        <w:rPr>
          <w:sz w:val="20"/>
        </w:rPr>
        <w:t xml:space="preserve"> слуха, </w:t>
      </w:r>
      <w:r w:rsidR="006609F6">
        <w:rPr>
          <w:sz w:val="20"/>
        </w:rPr>
        <w:t xml:space="preserve">неровное </w:t>
      </w:r>
      <w:r w:rsidR="007E7408">
        <w:rPr>
          <w:sz w:val="20"/>
        </w:rPr>
        <w:t xml:space="preserve">держание </w:t>
      </w:r>
      <w:r w:rsidR="007E7408" w:rsidRPr="007E7408">
        <w:rPr>
          <w:sz w:val="20"/>
        </w:rPr>
        <w:t>[</w:t>
      </w:r>
      <w:r w:rsidR="007E7408">
        <w:rPr>
          <w:sz w:val="20"/>
        </w:rPr>
        <w:t xml:space="preserve">ребенка </w:t>
      </w:r>
      <w:r w:rsidR="006609F6">
        <w:rPr>
          <w:sz w:val="20"/>
        </w:rPr>
        <w:t xml:space="preserve">на руках </w:t>
      </w:r>
      <w:r w:rsidR="007E7408">
        <w:rPr>
          <w:sz w:val="20"/>
        </w:rPr>
        <w:t>приводит к</w:t>
      </w:r>
      <w:r w:rsidR="007E7408" w:rsidRPr="007E7408">
        <w:rPr>
          <w:sz w:val="20"/>
        </w:rPr>
        <w:t>]</w:t>
      </w:r>
      <w:r w:rsidR="007E7408">
        <w:rPr>
          <w:sz w:val="20"/>
        </w:rPr>
        <w:t xml:space="preserve"> искривлению шеи, </w:t>
      </w:r>
      <w:r w:rsidR="006609F6">
        <w:rPr>
          <w:sz w:val="20"/>
        </w:rPr>
        <w:t xml:space="preserve">преждевременные </w:t>
      </w:r>
      <w:r w:rsidR="006609F6" w:rsidRPr="006609F6">
        <w:rPr>
          <w:sz w:val="20"/>
        </w:rPr>
        <w:t>[</w:t>
      </w:r>
      <w:r w:rsidR="006609F6">
        <w:rPr>
          <w:sz w:val="20"/>
        </w:rPr>
        <w:t>попытки заст</w:t>
      </w:r>
      <w:r w:rsidR="00F35137">
        <w:rPr>
          <w:sz w:val="20"/>
        </w:rPr>
        <w:t>а</w:t>
      </w:r>
      <w:r w:rsidR="006609F6">
        <w:rPr>
          <w:sz w:val="20"/>
        </w:rPr>
        <w:t>вить ребенка</w:t>
      </w:r>
      <w:r w:rsidR="006609F6" w:rsidRPr="006609F6">
        <w:rPr>
          <w:sz w:val="20"/>
        </w:rPr>
        <w:t>]</w:t>
      </w:r>
      <w:r w:rsidR="006609F6">
        <w:rPr>
          <w:sz w:val="20"/>
        </w:rPr>
        <w:t xml:space="preserve"> ходить и вставать </w:t>
      </w:r>
      <w:r w:rsidR="006609F6" w:rsidRPr="006609F6">
        <w:rPr>
          <w:sz w:val="20"/>
        </w:rPr>
        <w:t>[</w:t>
      </w:r>
      <w:r w:rsidR="006609F6">
        <w:rPr>
          <w:sz w:val="20"/>
        </w:rPr>
        <w:t>м</w:t>
      </w:r>
      <w:r w:rsidR="00F35137">
        <w:rPr>
          <w:sz w:val="20"/>
        </w:rPr>
        <w:t>о</w:t>
      </w:r>
      <w:r w:rsidR="006609F6">
        <w:rPr>
          <w:sz w:val="20"/>
        </w:rPr>
        <w:t>гут вызвать</w:t>
      </w:r>
      <w:r w:rsidR="006609F6" w:rsidRPr="006609F6">
        <w:rPr>
          <w:sz w:val="20"/>
        </w:rPr>
        <w:t>]</w:t>
      </w:r>
      <w:r w:rsidR="006609F6">
        <w:rPr>
          <w:sz w:val="20"/>
        </w:rPr>
        <w:t xml:space="preserve"> опущение печени – всего этого следует избегать.</w:t>
      </w:r>
      <w:r w:rsidR="005046F3">
        <w:rPr>
          <w:sz w:val="20"/>
        </w:rPr>
        <w:t xml:space="preserve"> Если </w:t>
      </w:r>
      <w:r w:rsidR="005046F3" w:rsidRPr="005046F3">
        <w:rPr>
          <w:sz w:val="20"/>
        </w:rPr>
        <w:t>[</w:t>
      </w:r>
      <w:r w:rsidR="005046F3">
        <w:rPr>
          <w:sz w:val="20"/>
        </w:rPr>
        <w:t>вначале</w:t>
      </w:r>
      <w:r w:rsidR="005046F3" w:rsidRPr="005046F3">
        <w:rPr>
          <w:sz w:val="20"/>
        </w:rPr>
        <w:t>]</w:t>
      </w:r>
      <w:r w:rsidR="005046F3">
        <w:rPr>
          <w:sz w:val="20"/>
        </w:rPr>
        <w:t xml:space="preserve"> вылезли верхние зубы или </w:t>
      </w:r>
      <w:r w:rsidR="005046F3" w:rsidRPr="005046F3">
        <w:rPr>
          <w:sz w:val="20"/>
        </w:rPr>
        <w:t>[</w:t>
      </w:r>
      <w:r w:rsidR="00C250A8">
        <w:rPr>
          <w:sz w:val="20"/>
        </w:rPr>
        <w:t xml:space="preserve">если </w:t>
      </w:r>
      <w:r w:rsidR="005046F3">
        <w:rPr>
          <w:sz w:val="20"/>
        </w:rPr>
        <w:t>верхние и нижние</w:t>
      </w:r>
      <w:r w:rsidR="005046F3" w:rsidRPr="005046F3">
        <w:rPr>
          <w:sz w:val="20"/>
        </w:rPr>
        <w:t xml:space="preserve">] </w:t>
      </w:r>
      <w:r w:rsidR="005046F3">
        <w:rPr>
          <w:sz w:val="20"/>
        </w:rPr>
        <w:t xml:space="preserve">зубы начали расти одновременно, </w:t>
      </w:r>
      <w:r w:rsidR="00C250A8">
        <w:rPr>
          <w:sz w:val="20"/>
        </w:rPr>
        <w:t xml:space="preserve">это неблагопрятные </w:t>
      </w:r>
      <w:r w:rsidR="00C250A8" w:rsidRPr="00C250A8">
        <w:rPr>
          <w:sz w:val="20"/>
        </w:rPr>
        <w:t>[</w:t>
      </w:r>
      <w:r w:rsidR="00C250A8">
        <w:rPr>
          <w:sz w:val="20"/>
        </w:rPr>
        <w:t>знаки – рекомендуется</w:t>
      </w:r>
      <w:r w:rsidR="00C250A8" w:rsidRPr="00C250A8">
        <w:rPr>
          <w:sz w:val="20"/>
        </w:rPr>
        <w:t xml:space="preserve">] </w:t>
      </w:r>
      <w:r w:rsidR="00C250A8">
        <w:rPr>
          <w:sz w:val="20"/>
        </w:rPr>
        <w:t>делать</w:t>
      </w:r>
      <w:r w:rsidR="005046F3">
        <w:rPr>
          <w:sz w:val="20"/>
        </w:rPr>
        <w:t xml:space="preserve"> огненн</w:t>
      </w:r>
      <w:r w:rsidR="00C250A8">
        <w:rPr>
          <w:sz w:val="20"/>
        </w:rPr>
        <w:t>ые</w:t>
      </w:r>
      <w:r w:rsidR="005046F3">
        <w:rPr>
          <w:sz w:val="20"/>
        </w:rPr>
        <w:t xml:space="preserve"> пудж</w:t>
      </w:r>
      <w:r w:rsidR="00C250A8">
        <w:rPr>
          <w:sz w:val="20"/>
        </w:rPr>
        <w:t xml:space="preserve">и и лечить </w:t>
      </w:r>
      <w:r w:rsidR="00C250A8" w:rsidRPr="00C250A8">
        <w:rPr>
          <w:sz w:val="20"/>
        </w:rPr>
        <w:t>[</w:t>
      </w:r>
      <w:r w:rsidR="00C250A8">
        <w:rPr>
          <w:sz w:val="20"/>
        </w:rPr>
        <w:t>методами, применяемыми в случае порабощения ребенка демоном</w:t>
      </w:r>
      <w:r w:rsidR="00C250A8" w:rsidRPr="00C250A8">
        <w:rPr>
          <w:sz w:val="20"/>
        </w:rPr>
        <w:t>]</w:t>
      </w:r>
      <w:r w:rsidR="00C250A8">
        <w:rPr>
          <w:sz w:val="20"/>
        </w:rPr>
        <w:t xml:space="preserve"> </w:t>
      </w:r>
      <w:r w:rsidR="00C250A8" w:rsidRPr="00C250A8">
        <w:rPr>
          <w:i/>
          <w:sz w:val="20"/>
        </w:rPr>
        <w:t>скэм-бйэд-гжон-ну-гдонг-друг</w:t>
      </w:r>
      <w:r w:rsidR="00C250A8">
        <w:rPr>
          <w:rStyle w:val="FootnoteReference"/>
          <w:sz w:val="20"/>
        </w:rPr>
        <w:footnoteReference w:id="881"/>
      </w:r>
      <w:r w:rsidR="00C250A8">
        <w:rPr>
          <w:sz w:val="20"/>
        </w:rPr>
        <w:t xml:space="preserve"> и т.п.</w:t>
      </w:r>
      <w:r w:rsidR="001E6225">
        <w:rPr>
          <w:sz w:val="20"/>
        </w:rPr>
        <w:t xml:space="preserve"> </w:t>
      </w:r>
      <w:r w:rsidR="0000018B" w:rsidRPr="0000018B">
        <w:rPr>
          <w:sz w:val="20"/>
        </w:rPr>
        <w:t>[</w:t>
      </w:r>
      <w:r w:rsidR="001E6225">
        <w:rPr>
          <w:sz w:val="20"/>
        </w:rPr>
        <w:t>Выбирай для ребенка</w:t>
      </w:r>
      <w:r w:rsidR="001E6225" w:rsidRPr="001E6225">
        <w:rPr>
          <w:sz w:val="20"/>
        </w:rPr>
        <w:t>]</w:t>
      </w:r>
      <w:r w:rsidR="001E6225">
        <w:rPr>
          <w:sz w:val="20"/>
        </w:rPr>
        <w:t xml:space="preserve"> благозвучное имя в согласии </w:t>
      </w:r>
      <w:r w:rsidR="001E6225" w:rsidRPr="001E6225">
        <w:rPr>
          <w:sz w:val="20"/>
        </w:rPr>
        <w:t>[</w:t>
      </w:r>
      <w:r w:rsidR="001E6225">
        <w:rPr>
          <w:sz w:val="20"/>
        </w:rPr>
        <w:t>с родственниками, а также в соответствии с расположением</w:t>
      </w:r>
      <w:r w:rsidR="001E6225" w:rsidRPr="001E6225">
        <w:rPr>
          <w:sz w:val="20"/>
        </w:rPr>
        <w:t>]</w:t>
      </w:r>
      <w:r w:rsidR="001E6225">
        <w:rPr>
          <w:sz w:val="20"/>
        </w:rPr>
        <w:t xml:space="preserve"> звезд </w:t>
      </w:r>
      <w:r w:rsidR="001E6225" w:rsidRPr="001E6225">
        <w:rPr>
          <w:sz w:val="20"/>
        </w:rPr>
        <w:t>[</w:t>
      </w:r>
      <w:r w:rsidR="001E6225">
        <w:rPr>
          <w:sz w:val="20"/>
        </w:rPr>
        <w:t>при его рождении, хорошо, если назвать его в честь великого</w:t>
      </w:r>
      <w:r w:rsidR="001E6225" w:rsidRPr="001E6225">
        <w:rPr>
          <w:sz w:val="20"/>
        </w:rPr>
        <w:t>]</w:t>
      </w:r>
      <w:r w:rsidR="001E6225">
        <w:rPr>
          <w:sz w:val="20"/>
        </w:rPr>
        <w:t xml:space="preserve"> Учителя, </w:t>
      </w:r>
      <w:r w:rsidR="001E6225" w:rsidRPr="001E6225">
        <w:rPr>
          <w:sz w:val="20"/>
        </w:rPr>
        <w:t>[</w:t>
      </w:r>
      <w:r w:rsidR="001E6225">
        <w:rPr>
          <w:sz w:val="20"/>
        </w:rPr>
        <w:t>практикуемого родителями</w:t>
      </w:r>
      <w:r w:rsidR="001E6225" w:rsidRPr="001E6225">
        <w:rPr>
          <w:sz w:val="20"/>
        </w:rPr>
        <w:t>]</w:t>
      </w:r>
      <w:r w:rsidR="001E6225">
        <w:rPr>
          <w:sz w:val="20"/>
        </w:rPr>
        <w:t xml:space="preserve"> йидама, </w:t>
      </w:r>
      <w:r w:rsidR="001E6225" w:rsidRPr="001E6225">
        <w:rPr>
          <w:sz w:val="20"/>
        </w:rPr>
        <w:t>[</w:t>
      </w:r>
      <w:r w:rsidR="001E6225">
        <w:rPr>
          <w:sz w:val="20"/>
        </w:rPr>
        <w:t>могущественного</w:t>
      </w:r>
      <w:r w:rsidR="001E6225" w:rsidRPr="001E6225">
        <w:rPr>
          <w:sz w:val="20"/>
        </w:rPr>
        <w:t>]</w:t>
      </w:r>
      <w:r w:rsidR="001E6225">
        <w:rPr>
          <w:sz w:val="20"/>
        </w:rPr>
        <w:t xml:space="preserve"> защитика Дхармы, </w:t>
      </w:r>
      <w:r w:rsidR="001E6225" w:rsidRPr="001E6225">
        <w:rPr>
          <w:sz w:val="20"/>
        </w:rPr>
        <w:t>[</w:t>
      </w:r>
      <w:r w:rsidR="001E6225">
        <w:rPr>
          <w:sz w:val="20"/>
        </w:rPr>
        <w:t>можно также назвать в честь уважаемого</w:t>
      </w:r>
      <w:r w:rsidR="001E6225" w:rsidRPr="001E6225">
        <w:rPr>
          <w:sz w:val="20"/>
        </w:rPr>
        <w:t>]</w:t>
      </w:r>
      <w:r w:rsidR="001E6225">
        <w:rPr>
          <w:sz w:val="20"/>
        </w:rPr>
        <w:t xml:space="preserve"> предка или родственника.</w:t>
      </w:r>
      <w:r w:rsidR="00BA4A28">
        <w:rPr>
          <w:sz w:val="20"/>
        </w:rPr>
        <w:t xml:space="preserve"> </w:t>
      </w:r>
      <w:r w:rsidR="00BA4A28" w:rsidRPr="00BA4A28">
        <w:rPr>
          <w:sz w:val="20"/>
        </w:rPr>
        <w:t>[</w:t>
      </w:r>
      <w:r w:rsidR="00BA4A28">
        <w:rPr>
          <w:sz w:val="20"/>
        </w:rPr>
        <w:t>После рождения долгожданного ребенка</w:t>
      </w:r>
      <w:r w:rsidR="00BA4A28" w:rsidRPr="00BA4A28">
        <w:rPr>
          <w:sz w:val="20"/>
        </w:rPr>
        <w:t>]</w:t>
      </w:r>
      <w:r w:rsidR="00BA4A28">
        <w:rPr>
          <w:sz w:val="20"/>
        </w:rPr>
        <w:t xml:space="preserve"> вознеси молитвы и сделай подношения божеству, </w:t>
      </w:r>
      <w:r w:rsidR="00BA4A28" w:rsidRPr="00BA4A28">
        <w:rPr>
          <w:sz w:val="20"/>
        </w:rPr>
        <w:t>[</w:t>
      </w:r>
      <w:r w:rsidR="00BA4A28">
        <w:rPr>
          <w:sz w:val="20"/>
        </w:rPr>
        <w:t>к которому возносил молитвы о даровании ребенка</w:t>
      </w:r>
      <w:r w:rsidR="00BA4A28" w:rsidRPr="00BA4A28">
        <w:rPr>
          <w:sz w:val="20"/>
        </w:rPr>
        <w:t>]</w:t>
      </w:r>
      <w:r w:rsidR="00BA4A28">
        <w:rPr>
          <w:sz w:val="20"/>
        </w:rPr>
        <w:t xml:space="preserve">, воткни </w:t>
      </w:r>
      <w:r w:rsidR="00BA4A28" w:rsidRPr="00BA4A28">
        <w:rPr>
          <w:sz w:val="20"/>
        </w:rPr>
        <w:t>[</w:t>
      </w:r>
      <w:r w:rsidR="00BA4A28">
        <w:rPr>
          <w:sz w:val="20"/>
        </w:rPr>
        <w:t>возле жилища шест с</w:t>
      </w:r>
      <w:r w:rsidR="00BA4A28" w:rsidRPr="00BA4A28">
        <w:rPr>
          <w:sz w:val="20"/>
        </w:rPr>
        <w:t>]</w:t>
      </w:r>
      <w:r w:rsidR="00BA4A28">
        <w:rPr>
          <w:sz w:val="20"/>
        </w:rPr>
        <w:t xml:space="preserve"> изображением </w:t>
      </w:r>
      <w:r w:rsidR="00BA4A28" w:rsidRPr="00BA4A28">
        <w:rPr>
          <w:sz w:val="20"/>
        </w:rPr>
        <w:t>[</w:t>
      </w:r>
      <w:r w:rsidR="00BA4A28">
        <w:rPr>
          <w:sz w:val="20"/>
        </w:rPr>
        <w:t>этого</w:t>
      </w:r>
      <w:r w:rsidR="00BA4A28" w:rsidRPr="00BA4A28">
        <w:rPr>
          <w:sz w:val="20"/>
        </w:rPr>
        <w:t xml:space="preserve">] </w:t>
      </w:r>
      <w:r w:rsidR="00BA4A28">
        <w:rPr>
          <w:sz w:val="20"/>
        </w:rPr>
        <w:t>божества.</w:t>
      </w:r>
    </w:p>
    <w:p w:rsidR="00BA4A28" w:rsidRPr="00AE5B50" w:rsidRDefault="00BA4A28" w:rsidP="00BA4A28">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восемьдесят пятая глава, [в которой были</w:t>
      </w:r>
      <w:r w:rsidRPr="00AE5B50">
        <w:rPr>
          <w:sz w:val="20"/>
          <w:szCs w:val="20"/>
        </w:rPr>
        <w:t xml:space="preserve"> описан</w:t>
      </w:r>
      <w:r>
        <w:rPr>
          <w:sz w:val="20"/>
          <w:szCs w:val="20"/>
        </w:rPr>
        <w:t>ы</w:t>
      </w:r>
      <w:r w:rsidRPr="00AE5B50">
        <w:rPr>
          <w:sz w:val="20"/>
          <w:szCs w:val="20"/>
        </w:rPr>
        <w:t xml:space="preserve">] </w:t>
      </w:r>
      <w:r>
        <w:rPr>
          <w:sz w:val="20"/>
          <w:szCs w:val="20"/>
        </w:rPr>
        <w:t xml:space="preserve">признаки наступления родов и уход </w:t>
      </w:r>
      <w:r w:rsidRPr="00BA4A28">
        <w:rPr>
          <w:sz w:val="20"/>
          <w:szCs w:val="20"/>
        </w:rPr>
        <w:t>[</w:t>
      </w:r>
      <w:r>
        <w:rPr>
          <w:sz w:val="20"/>
          <w:szCs w:val="20"/>
        </w:rPr>
        <w:t>за новорожденным</w:t>
      </w:r>
      <w:r w:rsidRPr="00BA4A28">
        <w:rPr>
          <w:sz w:val="20"/>
          <w:szCs w:val="20"/>
        </w:rPr>
        <w:t>]</w:t>
      </w:r>
      <w:r>
        <w:rPr>
          <w:sz w:val="20"/>
          <w:szCs w:val="20"/>
        </w:rPr>
        <w:t>.</w:t>
      </w:r>
    </w:p>
    <w:p w:rsidR="00BA4A28" w:rsidRDefault="00BA4A28" w:rsidP="00BA4A28">
      <w:pPr>
        <w:ind w:firstLine="284"/>
        <w:jc w:val="both"/>
        <w:rPr>
          <w:sz w:val="20"/>
          <w:szCs w:val="20"/>
        </w:rPr>
      </w:pPr>
    </w:p>
    <w:p w:rsidR="00E264FC" w:rsidRDefault="00E264FC" w:rsidP="00BA4A28">
      <w:pPr>
        <w:ind w:firstLine="284"/>
        <w:jc w:val="both"/>
        <w:rPr>
          <w:sz w:val="20"/>
          <w:szCs w:val="20"/>
        </w:rPr>
      </w:pPr>
    </w:p>
    <w:p w:rsidR="00E264FC" w:rsidRDefault="00E264FC" w:rsidP="00BA4A28">
      <w:pPr>
        <w:ind w:firstLine="284"/>
        <w:jc w:val="both"/>
        <w:rPr>
          <w:sz w:val="20"/>
          <w:szCs w:val="20"/>
        </w:rPr>
      </w:pPr>
    </w:p>
    <w:p w:rsidR="00E264FC" w:rsidRPr="00341404" w:rsidRDefault="00E264FC" w:rsidP="00BA4A28">
      <w:pPr>
        <w:ind w:firstLine="284"/>
        <w:jc w:val="both"/>
        <w:rPr>
          <w:sz w:val="20"/>
          <w:szCs w:val="20"/>
        </w:rPr>
      </w:pPr>
    </w:p>
    <w:p w:rsidR="00BA4A28" w:rsidRPr="00F065DC" w:rsidRDefault="00BA4A28" w:rsidP="00BA4A28">
      <w:pPr>
        <w:pStyle w:val="Heading2"/>
        <w:jc w:val="both"/>
        <w:rPr>
          <w:i/>
        </w:rPr>
      </w:pPr>
      <w:bookmarkStart w:id="87" w:name="_Toc450384113"/>
      <w:r>
        <w:t>Глава восемьдесят шестая. О лечении ран</w:t>
      </w:r>
      <w:r w:rsidR="005C2D81">
        <w:t>ений</w:t>
      </w:r>
      <w:bookmarkEnd w:id="87"/>
    </w:p>
    <w:p w:rsidR="00D813CB" w:rsidRPr="000738C7" w:rsidRDefault="00D813CB" w:rsidP="00707616">
      <w:pPr>
        <w:ind w:firstLine="284"/>
        <w:jc w:val="both"/>
        <w:rPr>
          <w:sz w:val="20"/>
          <w:szCs w:val="20"/>
        </w:rPr>
      </w:pPr>
    </w:p>
    <w:p w:rsidR="00F12685" w:rsidRPr="00F94C35" w:rsidRDefault="00F12685"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w:t>
      </w:r>
      <w:r w:rsidR="003E0E1E" w:rsidRPr="00F94C35">
        <w:rPr>
          <w:rFonts w:asciiTheme="minorHAnsi" w:hAnsiTheme="minorHAnsi" w:cstheme="minorHAnsi"/>
          <w:sz w:val="20"/>
          <w:szCs w:val="20"/>
        </w:rPr>
        <w:t>Вначале д</w:t>
      </w:r>
      <w:r w:rsidRPr="00F94C35">
        <w:rPr>
          <w:rFonts w:asciiTheme="minorHAnsi" w:hAnsiTheme="minorHAnsi" w:cstheme="minorHAnsi"/>
          <w:sz w:val="20"/>
          <w:szCs w:val="20"/>
        </w:rPr>
        <w:t>ам] общее [</w:t>
      </w:r>
      <w:r w:rsidR="003E0E1E" w:rsidRPr="00F94C35">
        <w:rPr>
          <w:rFonts w:asciiTheme="minorHAnsi" w:hAnsiTheme="minorHAnsi" w:cstheme="minorHAnsi"/>
          <w:sz w:val="20"/>
          <w:szCs w:val="20"/>
        </w:rPr>
        <w:t>представление о</w:t>
      </w:r>
      <w:r w:rsidRPr="00F94C35">
        <w:rPr>
          <w:rFonts w:asciiTheme="minorHAnsi" w:hAnsiTheme="minorHAnsi" w:cstheme="minorHAnsi"/>
          <w:sz w:val="20"/>
          <w:szCs w:val="20"/>
        </w:rPr>
        <w:t xml:space="preserve"> лечени</w:t>
      </w:r>
      <w:r w:rsidR="003E0E1E" w:rsidRPr="00F94C35">
        <w:rPr>
          <w:rFonts w:asciiTheme="minorHAnsi" w:hAnsiTheme="minorHAnsi" w:cstheme="minorHAnsi"/>
          <w:sz w:val="20"/>
          <w:szCs w:val="20"/>
        </w:rPr>
        <w:t>и</w:t>
      </w:r>
      <w:r w:rsidRPr="00F94C35">
        <w:rPr>
          <w:rFonts w:asciiTheme="minorHAnsi" w:hAnsiTheme="minorHAnsi" w:cstheme="minorHAnsi"/>
          <w:sz w:val="20"/>
          <w:szCs w:val="20"/>
        </w:rPr>
        <w:t>] ран</w:t>
      </w:r>
      <w:r w:rsidR="003E0E1E" w:rsidRPr="00F94C35">
        <w:rPr>
          <w:rStyle w:val="FootnoteReference"/>
          <w:rFonts w:asciiTheme="minorHAnsi" w:hAnsiTheme="minorHAnsi" w:cstheme="minorHAnsi"/>
          <w:sz w:val="20"/>
          <w:szCs w:val="20"/>
        </w:rPr>
        <w:footnoteReference w:id="882"/>
      </w:r>
      <w:r w:rsidRPr="00F94C35">
        <w:rPr>
          <w:rFonts w:asciiTheme="minorHAnsi" w:hAnsiTheme="minorHAnsi" w:cstheme="minorHAnsi"/>
          <w:sz w:val="20"/>
          <w:szCs w:val="20"/>
        </w:rPr>
        <w:t>. [Прежде всего</w:t>
      </w:r>
      <w:r w:rsidR="005C2D81" w:rsidRPr="00F94C35">
        <w:rPr>
          <w:rFonts w:asciiTheme="minorHAnsi" w:hAnsiTheme="minorHAnsi" w:cstheme="minorHAnsi"/>
          <w:sz w:val="20"/>
          <w:szCs w:val="20"/>
        </w:rPr>
        <w:t>,</w:t>
      </w:r>
      <w:r w:rsidRPr="00F94C35">
        <w:rPr>
          <w:rFonts w:asciiTheme="minorHAnsi" w:hAnsiTheme="minorHAnsi" w:cstheme="minorHAnsi"/>
          <w:sz w:val="20"/>
          <w:szCs w:val="20"/>
        </w:rPr>
        <w:t xml:space="preserve"> следует сказать, что существует два основных типа ран-язв</w:t>
      </w:r>
      <w:r w:rsidRPr="00F94C35">
        <w:rPr>
          <w:rStyle w:val="FootnoteReference"/>
          <w:rFonts w:asciiTheme="minorHAnsi" w:hAnsiTheme="minorHAnsi" w:cstheme="minorHAnsi"/>
          <w:sz w:val="20"/>
          <w:szCs w:val="20"/>
        </w:rPr>
        <w:footnoteReference w:id="883"/>
      </w:r>
      <w:r w:rsidRPr="00F94C35">
        <w:rPr>
          <w:rFonts w:asciiTheme="minorHAnsi" w:hAnsiTheme="minorHAnsi" w:cstheme="minorHAnsi"/>
          <w:sz w:val="20"/>
          <w:szCs w:val="20"/>
        </w:rPr>
        <w:t xml:space="preserve"> – саморожденные язвы и случайные раны. При нарушении равновесия между </w:t>
      </w:r>
      <w:r w:rsidRPr="00F94C35">
        <w:rPr>
          <w:rFonts w:asciiTheme="minorHAnsi" w:hAnsiTheme="minorHAnsi" w:cstheme="minorHAnsi"/>
          <w:i/>
          <w:sz w:val="20"/>
          <w:szCs w:val="20"/>
        </w:rPr>
        <w:t>рлунг, мкхрис</w:t>
      </w:r>
      <w:r w:rsidRPr="00F94C35">
        <w:rPr>
          <w:rFonts w:asciiTheme="minorHAnsi" w:hAnsiTheme="minorHAnsi" w:cstheme="minorHAnsi"/>
          <w:sz w:val="20"/>
          <w:szCs w:val="20"/>
        </w:rPr>
        <w:t xml:space="preserve"> и </w:t>
      </w:r>
      <w:r w:rsidRPr="00F94C35">
        <w:rPr>
          <w:rFonts w:asciiTheme="minorHAnsi" w:hAnsiTheme="minorHAnsi" w:cstheme="minorHAnsi"/>
          <w:i/>
          <w:sz w:val="20"/>
          <w:szCs w:val="20"/>
        </w:rPr>
        <w:t>бад-кан</w:t>
      </w:r>
      <w:r w:rsidRPr="00F94C35">
        <w:rPr>
          <w:rFonts w:asciiTheme="minorHAnsi" w:hAnsiTheme="minorHAnsi" w:cstheme="minorHAnsi"/>
          <w:sz w:val="20"/>
          <w:szCs w:val="20"/>
        </w:rPr>
        <w:t>, что может произойти из-за неподходящих диеты и образа жизни, а также из-за козней демонов, возникают саморожденные язвы</w:t>
      </w:r>
      <w:r w:rsidRPr="00F94C35">
        <w:rPr>
          <w:rStyle w:val="FootnoteReference"/>
          <w:rFonts w:asciiTheme="minorHAnsi" w:hAnsiTheme="minorHAnsi" w:cstheme="minorHAnsi"/>
          <w:sz w:val="20"/>
          <w:szCs w:val="20"/>
        </w:rPr>
        <w:footnoteReference w:id="884"/>
      </w:r>
      <w:r w:rsidRPr="00F94C35">
        <w:rPr>
          <w:rFonts w:asciiTheme="minorHAnsi" w:hAnsiTheme="minorHAnsi" w:cstheme="minorHAnsi"/>
          <w:sz w:val="20"/>
          <w:szCs w:val="20"/>
        </w:rPr>
        <w:t xml:space="preserve">. Случайные раны, о которых </w:t>
      </w:r>
      <w:r w:rsidR="000A3C64" w:rsidRPr="00F94C35">
        <w:rPr>
          <w:rFonts w:asciiTheme="minorHAnsi" w:hAnsiTheme="minorHAnsi" w:cstheme="minorHAnsi"/>
          <w:sz w:val="20"/>
          <w:szCs w:val="20"/>
        </w:rPr>
        <w:t xml:space="preserve">собственно и </w:t>
      </w:r>
      <w:r w:rsidRPr="00F94C35">
        <w:rPr>
          <w:rFonts w:asciiTheme="minorHAnsi" w:hAnsiTheme="minorHAnsi" w:cstheme="minorHAnsi"/>
          <w:sz w:val="20"/>
          <w:szCs w:val="20"/>
        </w:rPr>
        <w:t>пойдет речь в этой главе, возникают из-за поражения</w:t>
      </w:r>
      <w:r w:rsidR="000A3C64" w:rsidRPr="00F94C35">
        <w:rPr>
          <w:rFonts w:asciiTheme="minorHAnsi" w:hAnsiTheme="minorHAnsi" w:cstheme="minorHAnsi"/>
          <w:sz w:val="20"/>
          <w:szCs w:val="20"/>
        </w:rPr>
        <w:t xml:space="preserve"> тела</w:t>
      </w:r>
      <w:r w:rsidRPr="00F94C35">
        <w:rPr>
          <w:rFonts w:asciiTheme="minorHAnsi" w:hAnsiTheme="minorHAnsi" w:cstheme="minorHAnsi"/>
          <w:sz w:val="20"/>
          <w:szCs w:val="20"/>
        </w:rPr>
        <w:t xml:space="preserve">] стрелой, камнем, ножом, копьем, рогом </w:t>
      </w:r>
      <w:r w:rsidR="00007F93" w:rsidRPr="00F94C35">
        <w:rPr>
          <w:rFonts w:asciiTheme="minorHAnsi" w:hAnsiTheme="minorHAnsi" w:cstheme="minorHAnsi"/>
          <w:sz w:val="20"/>
          <w:szCs w:val="20"/>
        </w:rPr>
        <w:t xml:space="preserve">или клыком </w:t>
      </w:r>
      <w:r w:rsidRPr="00F94C35">
        <w:rPr>
          <w:rFonts w:asciiTheme="minorHAnsi" w:hAnsiTheme="minorHAnsi" w:cstheme="minorHAnsi"/>
          <w:sz w:val="20"/>
          <w:szCs w:val="20"/>
        </w:rPr>
        <w:t>[животного</w:t>
      </w:r>
      <w:r w:rsidR="00007F93" w:rsidRPr="00F94C35">
        <w:rPr>
          <w:rFonts w:asciiTheme="minorHAnsi" w:hAnsiTheme="minorHAnsi" w:cstheme="minorHAnsi"/>
          <w:sz w:val="20"/>
          <w:szCs w:val="20"/>
        </w:rPr>
        <w:t>, а также</w:t>
      </w:r>
      <w:r w:rsidRPr="00F94C35">
        <w:rPr>
          <w:rFonts w:asciiTheme="minorHAnsi" w:hAnsiTheme="minorHAnsi" w:cstheme="minorHAnsi"/>
          <w:sz w:val="20"/>
          <w:szCs w:val="20"/>
        </w:rPr>
        <w:t>]</w:t>
      </w:r>
      <w:r w:rsidR="00007F93" w:rsidRPr="00F94C35">
        <w:rPr>
          <w:rFonts w:asciiTheme="minorHAnsi" w:hAnsiTheme="minorHAnsi" w:cstheme="minorHAnsi"/>
          <w:sz w:val="20"/>
          <w:szCs w:val="20"/>
        </w:rPr>
        <w:t xml:space="preserve"> огнем. </w:t>
      </w:r>
      <w:r w:rsidR="0062716C" w:rsidRPr="00F94C35">
        <w:rPr>
          <w:rFonts w:asciiTheme="minorHAnsi" w:hAnsiTheme="minorHAnsi" w:cstheme="minorHAnsi"/>
          <w:sz w:val="20"/>
          <w:szCs w:val="20"/>
        </w:rPr>
        <w:t xml:space="preserve">[Случайные раны различают по месту и по виду. </w:t>
      </w:r>
      <w:r w:rsidR="00030C55" w:rsidRPr="00F94C35">
        <w:rPr>
          <w:rFonts w:asciiTheme="minorHAnsi" w:hAnsiTheme="minorHAnsi" w:cstheme="minorHAnsi"/>
          <w:sz w:val="20"/>
          <w:szCs w:val="20"/>
        </w:rPr>
        <w:t xml:space="preserve">В </w:t>
      </w:r>
      <w:r w:rsidR="0090317B" w:rsidRPr="00F94C35">
        <w:rPr>
          <w:rFonts w:asciiTheme="minorHAnsi" w:hAnsiTheme="minorHAnsi" w:cstheme="minorHAnsi"/>
          <w:sz w:val="20"/>
          <w:szCs w:val="20"/>
        </w:rPr>
        <w:t>к</w:t>
      </w:r>
      <w:r w:rsidR="00030C55" w:rsidRPr="00F94C35">
        <w:rPr>
          <w:rFonts w:asciiTheme="minorHAnsi" w:hAnsiTheme="minorHAnsi" w:cstheme="minorHAnsi"/>
          <w:sz w:val="20"/>
          <w:szCs w:val="20"/>
        </w:rPr>
        <w:t>лассификации п</w:t>
      </w:r>
      <w:r w:rsidR="0062716C" w:rsidRPr="00F94C35">
        <w:rPr>
          <w:rFonts w:asciiTheme="minorHAnsi" w:hAnsiTheme="minorHAnsi" w:cstheme="minorHAnsi"/>
          <w:sz w:val="20"/>
          <w:szCs w:val="20"/>
        </w:rPr>
        <w:t>о месту выделяют раны] головы, шеи, туловища и конечностей. [</w:t>
      </w:r>
      <w:r w:rsidR="000A3C64" w:rsidRPr="00F94C35">
        <w:rPr>
          <w:rFonts w:asciiTheme="minorHAnsi" w:hAnsiTheme="minorHAnsi" w:cstheme="minorHAnsi"/>
          <w:sz w:val="20"/>
          <w:szCs w:val="20"/>
        </w:rPr>
        <w:t>Р</w:t>
      </w:r>
      <w:r w:rsidR="00030C55" w:rsidRPr="00F94C35">
        <w:rPr>
          <w:rFonts w:asciiTheme="minorHAnsi" w:hAnsiTheme="minorHAnsi" w:cstheme="minorHAnsi"/>
          <w:sz w:val="20"/>
          <w:szCs w:val="20"/>
        </w:rPr>
        <w:t>азличают</w:t>
      </w:r>
      <w:r w:rsidR="000A3C64" w:rsidRPr="00F94C35">
        <w:rPr>
          <w:rFonts w:asciiTheme="minorHAnsi" w:hAnsiTheme="minorHAnsi" w:cstheme="minorHAnsi"/>
          <w:sz w:val="20"/>
          <w:szCs w:val="20"/>
        </w:rPr>
        <w:t xml:space="preserve"> также</w:t>
      </w:r>
      <w:r w:rsidR="0062716C" w:rsidRPr="00F94C35">
        <w:rPr>
          <w:rFonts w:asciiTheme="minorHAnsi" w:hAnsiTheme="minorHAnsi" w:cstheme="minorHAnsi"/>
          <w:sz w:val="20"/>
          <w:szCs w:val="20"/>
        </w:rPr>
        <w:t>]</w:t>
      </w:r>
      <w:r w:rsidR="00030C55" w:rsidRPr="00F94C35">
        <w:rPr>
          <w:rFonts w:asciiTheme="minorHAnsi" w:hAnsiTheme="minorHAnsi" w:cstheme="minorHAnsi"/>
          <w:sz w:val="20"/>
          <w:szCs w:val="20"/>
        </w:rPr>
        <w:t xml:space="preserve"> восемь [видов ран</w:t>
      </w:r>
      <w:r w:rsidR="001E431A" w:rsidRPr="00F94C35">
        <w:rPr>
          <w:rFonts w:asciiTheme="minorHAnsi" w:hAnsiTheme="minorHAnsi" w:cstheme="minorHAnsi"/>
          <w:sz w:val="20"/>
          <w:szCs w:val="20"/>
        </w:rPr>
        <w:t>, каждая из которых может возникнуть</w:t>
      </w:r>
      <w:r w:rsidR="00030C55" w:rsidRPr="00F94C35">
        <w:rPr>
          <w:rFonts w:asciiTheme="minorHAnsi" w:hAnsiTheme="minorHAnsi" w:cstheme="minorHAnsi"/>
          <w:sz w:val="20"/>
          <w:szCs w:val="20"/>
        </w:rPr>
        <w:t>]</w:t>
      </w:r>
      <w:r w:rsidR="001E431A" w:rsidRPr="00F94C35">
        <w:rPr>
          <w:rFonts w:asciiTheme="minorHAnsi" w:hAnsiTheme="minorHAnsi" w:cstheme="minorHAnsi"/>
          <w:sz w:val="20"/>
          <w:szCs w:val="20"/>
        </w:rPr>
        <w:t xml:space="preserve"> на любой [части] тела – </w:t>
      </w:r>
      <w:r w:rsidR="00AF17BD" w:rsidRPr="00F94C35">
        <w:rPr>
          <w:rFonts w:asciiTheme="minorHAnsi" w:hAnsiTheme="minorHAnsi" w:cstheme="minorHAnsi"/>
          <w:sz w:val="20"/>
          <w:szCs w:val="20"/>
        </w:rPr>
        <w:t xml:space="preserve">(1) [рана с] содранной [кожей], (2) резаная [рана кожи], (3) </w:t>
      </w:r>
      <w:r w:rsidR="000A3C64" w:rsidRPr="00F94C35">
        <w:rPr>
          <w:rFonts w:asciiTheme="minorHAnsi" w:hAnsiTheme="minorHAnsi" w:cstheme="minorHAnsi"/>
          <w:sz w:val="20"/>
          <w:szCs w:val="20"/>
        </w:rPr>
        <w:t>рубленая</w:t>
      </w:r>
      <w:r w:rsidR="00AF17BD" w:rsidRPr="00F94C35">
        <w:rPr>
          <w:rFonts w:asciiTheme="minorHAnsi" w:hAnsiTheme="minorHAnsi" w:cstheme="minorHAnsi"/>
          <w:sz w:val="20"/>
          <w:szCs w:val="20"/>
        </w:rPr>
        <w:t xml:space="preserve"> [рана </w:t>
      </w:r>
      <w:r w:rsidR="000A3C64" w:rsidRPr="00F94C35">
        <w:rPr>
          <w:rFonts w:asciiTheme="minorHAnsi" w:hAnsiTheme="minorHAnsi" w:cstheme="minorHAnsi"/>
          <w:sz w:val="20"/>
          <w:szCs w:val="20"/>
        </w:rPr>
        <w:t>вдоль мышцы</w:t>
      </w:r>
      <w:r w:rsidR="00AF17BD" w:rsidRPr="00F94C35">
        <w:rPr>
          <w:rFonts w:asciiTheme="minorHAnsi" w:hAnsiTheme="minorHAnsi" w:cstheme="minorHAnsi"/>
          <w:sz w:val="20"/>
          <w:szCs w:val="20"/>
        </w:rPr>
        <w:t xml:space="preserve">], (4) рубленая [рана </w:t>
      </w:r>
      <w:r w:rsidR="000A3C64" w:rsidRPr="00F94C35">
        <w:rPr>
          <w:rFonts w:asciiTheme="minorHAnsi" w:hAnsiTheme="minorHAnsi" w:cstheme="minorHAnsi"/>
          <w:sz w:val="20"/>
          <w:szCs w:val="20"/>
        </w:rPr>
        <w:t>поперек мышцы с</w:t>
      </w:r>
      <w:r w:rsidR="00AF17BD" w:rsidRPr="00F94C35">
        <w:rPr>
          <w:rFonts w:asciiTheme="minorHAnsi" w:hAnsiTheme="minorHAnsi" w:cstheme="minorHAnsi"/>
          <w:sz w:val="20"/>
          <w:szCs w:val="20"/>
        </w:rPr>
        <w:t>] полным [</w:t>
      </w:r>
      <w:r w:rsidR="000A3C64" w:rsidRPr="00F94C35">
        <w:rPr>
          <w:rFonts w:asciiTheme="minorHAnsi" w:hAnsiTheme="minorHAnsi" w:cstheme="minorHAnsi"/>
          <w:sz w:val="20"/>
          <w:szCs w:val="20"/>
        </w:rPr>
        <w:t xml:space="preserve">её </w:t>
      </w:r>
      <w:r w:rsidR="00AF17BD" w:rsidRPr="00F94C35">
        <w:rPr>
          <w:rFonts w:asciiTheme="minorHAnsi" w:hAnsiTheme="minorHAnsi" w:cstheme="minorHAnsi"/>
          <w:sz w:val="20"/>
          <w:szCs w:val="20"/>
        </w:rPr>
        <w:t xml:space="preserve">перерубанием], (5) </w:t>
      </w:r>
      <w:r w:rsidR="000A3C64" w:rsidRPr="00F94C35">
        <w:rPr>
          <w:rFonts w:asciiTheme="minorHAnsi" w:hAnsiTheme="minorHAnsi" w:cstheme="minorHAnsi"/>
          <w:sz w:val="20"/>
          <w:szCs w:val="20"/>
        </w:rPr>
        <w:t>[</w:t>
      </w:r>
      <w:r w:rsidR="00AF17BD" w:rsidRPr="00F94C35">
        <w:rPr>
          <w:rFonts w:asciiTheme="minorHAnsi" w:hAnsiTheme="minorHAnsi" w:cstheme="minorHAnsi"/>
          <w:sz w:val="20"/>
          <w:szCs w:val="20"/>
        </w:rPr>
        <w:t xml:space="preserve">рубленая рана </w:t>
      </w:r>
      <w:r w:rsidR="00CC5B7B" w:rsidRPr="00F94C35">
        <w:rPr>
          <w:rFonts w:asciiTheme="minorHAnsi" w:hAnsiTheme="minorHAnsi" w:cstheme="minorHAnsi"/>
          <w:sz w:val="20"/>
          <w:szCs w:val="20"/>
        </w:rPr>
        <w:t xml:space="preserve">с захватом </w:t>
      </w:r>
      <w:r w:rsidR="00AF17BD" w:rsidRPr="00F94C35">
        <w:rPr>
          <w:rFonts w:asciiTheme="minorHAnsi" w:hAnsiTheme="minorHAnsi" w:cstheme="minorHAnsi"/>
          <w:sz w:val="20"/>
          <w:szCs w:val="20"/>
        </w:rPr>
        <w:t>кости</w:t>
      </w:r>
      <w:r w:rsidR="00CC5B7B" w:rsidRPr="00F94C35">
        <w:rPr>
          <w:rFonts w:asciiTheme="minorHAnsi" w:hAnsiTheme="minorHAnsi" w:cstheme="minorHAnsi"/>
          <w:sz w:val="20"/>
          <w:szCs w:val="20"/>
        </w:rPr>
        <w:t xml:space="preserve"> и</w:t>
      </w:r>
      <w:r w:rsidR="000A3C64" w:rsidRPr="00F94C35">
        <w:rPr>
          <w:rFonts w:asciiTheme="minorHAnsi" w:hAnsiTheme="minorHAnsi" w:cstheme="minorHAnsi"/>
          <w:sz w:val="20"/>
          <w:szCs w:val="20"/>
        </w:rPr>
        <w:t>]</w:t>
      </w:r>
      <w:r w:rsidR="00AF17BD" w:rsidRPr="00F94C35">
        <w:rPr>
          <w:rFonts w:asciiTheme="minorHAnsi" w:hAnsiTheme="minorHAnsi" w:cstheme="minorHAnsi"/>
          <w:sz w:val="20"/>
          <w:szCs w:val="20"/>
        </w:rPr>
        <w:t xml:space="preserve"> обширным свисанием </w:t>
      </w:r>
      <w:r w:rsidR="000A3C64" w:rsidRPr="00F94C35">
        <w:rPr>
          <w:rFonts w:asciiTheme="minorHAnsi" w:hAnsiTheme="minorHAnsi" w:cstheme="minorHAnsi"/>
          <w:sz w:val="20"/>
          <w:szCs w:val="20"/>
        </w:rPr>
        <w:t>[тканей], (6) отсечение [конечности и т.п.], (7) перелом [кости] и (8) колотая [рана].</w:t>
      </w:r>
    </w:p>
    <w:p w:rsidR="000B524F" w:rsidRPr="00F94C35" w:rsidRDefault="00D2532E"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Общим</w:t>
      </w:r>
      <w:r w:rsidR="000A3C64" w:rsidRPr="00F94C35">
        <w:rPr>
          <w:rFonts w:asciiTheme="minorHAnsi" w:hAnsiTheme="minorHAnsi" w:cstheme="minorHAnsi"/>
          <w:sz w:val="20"/>
          <w:szCs w:val="20"/>
        </w:rPr>
        <w:t xml:space="preserve"> признак</w:t>
      </w:r>
      <w:r w:rsidRPr="00F94C35">
        <w:rPr>
          <w:rFonts w:asciiTheme="minorHAnsi" w:hAnsiTheme="minorHAnsi" w:cstheme="minorHAnsi"/>
          <w:sz w:val="20"/>
          <w:szCs w:val="20"/>
        </w:rPr>
        <w:t>ом</w:t>
      </w:r>
      <w:r w:rsidR="000A3C64" w:rsidRPr="00F94C35">
        <w:rPr>
          <w:rFonts w:asciiTheme="minorHAnsi" w:hAnsiTheme="minorHAnsi" w:cstheme="minorHAnsi"/>
          <w:sz w:val="20"/>
          <w:szCs w:val="20"/>
        </w:rPr>
        <w:t xml:space="preserve"> поражения уязвимых мест</w:t>
      </w:r>
      <w:r w:rsidR="000A3C64" w:rsidRPr="00F94C35">
        <w:rPr>
          <w:rStyle w:val="FootnoteReference"/>
          <w:rFonts w:asciiTheme="minorHAnsi" w:hAnsiTheme="minorHAnsi" w:cstheme="minorHAnsi"/>
          <w:sz w:val="20"/>
          <w:szCs w:val="20"/>
        </w:rPr>
        <w:footnoteReference w:id="885"/>
      </w:r>
      <w:r w:rsidRPr="00F94C35">
        <w:rPr>
          <w:rFonts w:asciiTheme="minorHAnsi" w:hAnsiTheme="minorHAnsi" w:cstheme="minorHAnsi"/>
          <w:sz w:val="20"/>
          <w:szCs w:val="20"/>
        </w:rPr>
        <w:t xml:space="preserve"> будет появление [по месту ранения] опухания, [проявляющего себя] как </w:t>
      </w:r>
      <w:r w:rsidRPr="00F94C35">
        <w:rPr>
          <w:rFonts w:asciiTheme="minorHAnsi" w:hAnsiTheme="minorHAnsi" w:cstheme="minorHAnsi"/>
          <w:i/>
          <w:sz w:val="20"/>
          <w:szCs w:val="20"/>
        </w:rPr>
        <w:t>лхог-па</w:t>
      </w:r>
      <w:r w:rsidRPr="00F94C35">
        <w:rPr>
          <w:rStyle w:val="FootnoteReference"/>
          <w:rFonts w:asciiTheme="minorHAnsi" w:hAnsiTheme="minorHAnsi" w:cstheme="minorHAnsi"/>
          <w:sz w:val="20"/>
          <w:szCs w:val="20"/>
        </w:rPr>
        <w:footnoteReference w:id="886"/>
      </w:r>
      <w:r w:rsidRPr="00F94C35">
        <w:rPr>
          <w:rFonts w:asciiTheme="minorHAnsi" w:hAnsiTheme="minorHAnsi" w:cstheme="minorHAnsi"/>
          <w:sz w:val="20"/>
          <w:szCs w:val="20"/>
        </w:rPr>
        <w:t>. [Что касается] частных [признаков в зависимости от</w:t>
      </w:r>
      <w:r w:rsidR="00906887" w:rsidRPr="00F94C35">
        <w:rPr>
          <w:rFonts w:asciiTheme="minorHAnsi" w:hAnsiTheme="minorHAnsi" w:cstheme="minorHAnsi"/>
          <w:sz w:val="20"/>
          <w:szCs w:val="20"/>
        </w:rPr>
        <w:t xml:space="preserve"> типа уязвимого места, то при поражении</w:t>
      </w:r>
      <w:r w:rsidRPr="00F94C35">
        <w:rPr>
          <w:rFonts w:asciiTheme="minorHAnsi" w:hAnsiTheme="minorHAnsi" w:cstheme="minorHAnsi"/>
          <w:sz w:val="20"/>
          <w:szCs w:val="20"/>
        </w:rPr>
        <w:t>]</w:t>
      </w:r>
      <w:r w:rsidR="00906887" w:rsidRPr="00F94C35">
        <w:rPr>
          <w:rFonts w:asciiTheme="minorHAnsi" w:hAnsiTheme="minorHAnsi" w:cstheme="minorHAnsi"/>
          <w:sz w:val="20"/>
          <w:szCs w:val="20"/>
        </w:rPr>
        <w:t xml:space="preserve"> уязвимого места в костях будут колющие боли, [исходящие как бы] из глубины, </w:t>
      </w:r>
      <w:r w:rsidR="000A5667" w:rsidRPr="00F94C35">
        <w:rPr>
          <w:rFonts w:asciiTheme="minorHAnsi" w:hAnsiTheme="minorHAnsi" w:cstheme="minorHAnsi"/>
          <w:sz w:val="20"/>
          <w:szCs w:val="20"/>
        </w:rPr>
        <w:t xml:space="preserve">а также </w:t>
      </w:r>
      <w:r w:rsidR="00906887" w:rsidRPr="00F94C35">
        <w:rPr>
          <w:rFonts w:asciiTheme="minorHAnsi" w:hAnsiTheme="minorHAnsi" w:cstheme="minorHAnsi"/>
          <w:sz w:val="20"/>
          <w:szCs w:val="20"/>
        </w:rPr>
        <w:t>нарастает жар в костях, [при поражении]</w:t>
      </w:r>
      <w:r w:rsidRPr="00F94C35">
        <w:rPr>
          <w:rFonts w:asciiTheme="minorHAnsi" w:hAnsiTheme="minorHAnsi" w:cstheme="minorHAnsi"/>
          <w:sz w:val="20"/>
          <w:szCs w:val="20"/>
        </w:rPr>
        <w:t xml:space="preserve"> </w:t>
      </w:r>
      <w:r w:rsidR="00906887" w:rsidRPr="00F94C35">
        <w:rPr>
          <w:rFonts w:asciiTheme="minorHAnsi" w:hAnsiTheme="minorHAnsi" w:cstheme="minorHAnsi"/>
          <w:sz w:val="20"/>
          <w:szCs w:val="20"/>
        </w:rPr>
        <w:t>уязвимого места, [связанного с каким-либо] плотным органом, бледнеет кожа [над соответствующим органом и т.п., поражение] уязвимого места, [связанного с каким-либо] полым органом, приводит к затруднениям при мочеиспускании, [поражение] уязвимого места [</w:t>
      </w:r>
      <w:r w:rsidR="006C1578" w:rsidRPr="00F94C35">
        <w:rPr>
          <w:rFonts w:asciiTheme="minorHAnsi" w:hAnsiTheme="minorHAnsi" w:cstheme="minorHAnsi"/>
          <w:sz w:val="20"/>
          <w:szCs w:val="20"/>
        </w:rPr>
        <w:t>по месту прохождения важных</w:t>
      </w:r>
      <w:r w:rsidR="00906887" w:rsidRPr="00F94C35">
        <w:rPr>
          <w:rFonts w:asciiTheme="minorHAnsi" w:hAnsiTheme="minorHAnsi" w:cstheme="minorHAnsi"/>
          <w:sz w:val="20"/>
          <w:szCs w:val="20"/>
        </w:rPr>
        <w:t>] сосуд</w:t>
      </w:r>
      <w:r w:rsidR="006C1578" w:rsidRPr="00F94C35">
        <w:rPr>
          <w:rFonts w:asciiTheme="minorHAnsi" w:hAnsiTheme="minorHAnsi" w:cstheme="minorHAnsi"/>
          <w:sz w:val="20"/>
          <w:szCs w:val="20"/>
        </w:rPr>
        <w:t>ов</w:t>
      </w:r>
      <w:r w:rsidR="00906887" w:rsidRPr="00F94C35">
        <w:rPr>
          <w:rFonts w:asciiTheme="minorHAnsi" w:hAnsiTheme="minorHAnsi" w:cstheme="minorHAnsi"/>
          <w:sz w:val="20"/>
          <w:szCs w:val="20"/>
        </w:rPr>
        <w:t xml:space="preserve"> вызывает появление жара, </w:t>
      </w:r>
      <w:r w:rsidR="006C1578" w:rsidRPr="00F94C35">
        <w:rPr>
          <w:rFonts w:asciiTheme="minorHAnsi" w:hAnsiTheme="minorHAnsi" w:cstheme="minorHAnsi"/>
          <w:sz w:val="20"/>
          <w:szCs w:val="20"/>
        </w:rPr>
        <w:t>[</w:t>
      </w:r>
      <w:r w:rsidR="00305FCE" w:rsidRPr="00F94C35">
        <w:rPr>
          <w:rFonts w:asciiTheme="minorHAnsi" w:hAnsiTheme="minorHAnsi" w:cstheme="minorHAnsi"/>
          <w:sz w:val="20"/>
          <w:szCs w:val="20"/>
        </w:rPr>
        <w:t xml:space="preserve">при </w:t>
      </w:r>
      <w:r w:rsidR="006C1578" w:rsidRPr="00F94C35">
        <w:rPr>
          <w:rFonts w:asciiTheme="minorHAnsi" w:hAnsiTheme="minorHAnsi" w:cstheme="minorHAnsi"/>
          <w:sz w:val="20"/>
          <w:szCs w:val="20"/>
        </w:rPr>
        <w:t>поражени</w:t>
      </w:r>
      <w:r w:rsidR="00305FCE" w:rsidRPr="00F94C35">
        <w:rPr>
          <w:rFonts w:asciiTheme="minorHAnsi" w:hAnsiTheme="minorHAnsi" w:cstheme="minorHAnsi"/>
          <w:sz w:val="20"/>
          <w:szCs w:val="20"/>
        </w:rPr>
        <w:t>и</w:t>
      </w:r>
      <w:r w:rsidR="006C1578" w:rsidRPr="00F94C35">
        <w:rPr>
          <w:rFonts w:asciiTheme="minorHAnsi" w:hAnsiTheme="minorHAnsi" w:cstheme="minorHAnsi"/>
          <w:sz w:val="20"/>
          <w:szCs w:val="20"/>
        </w:rPr>
        <w:t>] уязвимого места [по месту локализации] сухожилий возникает хромота и одеревенение [</w:t>
      </w:r>
      <w:r w:rsidR="00305FCE" w:rsidRPr="00F94C35">
        <w:rPr>
          <w:rFonts w:asciiTheme="minorHAnsi" w:hAnsiTheme="minorHAnsi" w:cstheme="minorHAnsi"/>
          <w:sz w:val="20"/>
          <w:szCs w:val="20"/>
        </w:rPr>
        <w:t>конечностей или их</w:t>
      </w:r>
      <w:r w:rsidR="006C1578" w:rsidRPr="00F94C35">
        <w:rPr>
          <w:rFonts w:asciiTheme="minorHAnsi" w:hAnsiTheme="minorHAnsi" w:cstheme="minorHAnsi"/>
          <w:sz w:val="20"/>
          <w:szCs w:val="20"/>
        </w:rPr>
        <w:t>]</w:t>
      </w:r>
      <w:r w:rsidR="00305FCE" w:rsidRPr="00F94C35">
        <w:rPr>
          <w:rFonts w:asciiTheme="minorHAnsi" w:hAnsiTheme="minorHAnsi" w:cstheme="minorHAnsi"/>
          <w:sz w:val="20"/>
          <w:szCs w:val="20"/>
        </w:rPr>
        <w:t xml:space="preserve"> “прилипание” [к телу].</w:t>
      </w:r>
      <w:r w:rsidR="000B524F" w:rsidRPr="00F94C35">
        <w:rPr>
          <w:rFonts w:asciiTheme="minorHAnsi" w:hAnsiTheme="minorHAnsi" w:cstheme="minorHAnsi"/>
          <w:sz w:val="20"/>
          <w:szCs w:val="20"/>
        </w:rPr>
        <w:t xml:space="preserve"> Лечение ран будет тяжелым [при поражении описанных уязвимых мест, а также при возникновении после ранения сильных] болей в глазах, ушах, носу, зубах, челюстях, [в области] грудной клетки, в сосках, подмышечных впадинах, [в области] пупка, яичек, в суставах, рабочих сухожилиях или позвоночнике. И, наоборот, лечение будет легким</w:t>
      </w:r>
      <w:r w:rsidR="001056D4" w:rsidRPr="00F94C35">
        <w:rPr>
          <w:rFonts w:asciiTheme="minorHAnsi" w:hAnsiTheme="minorHAnsi" w:cstheme="minorHAnsi"/>
          <w:sz w:val="20"/>
          <w:szCs w:val="20"/>
        </w:rPr>
        <w:t xml:space="preserve">, [если ранение не затрагивает уязвимых мест], если нет болей [в перечисленных выше частях тела], если аппетит удовлетворительный, в теле [ощущается] легкость, </w:t>
      </w:r>
      <w:r w:rsidR="00EA5BE7" w:rsidRPr="00F94C35">
        <w:rPr>
          <w:rFonts w:asciiTheme="minorHAnsi" w:hAnsiTheme="minorHAnsi" w:cstheme="minorHAnsi"/>
          <w:sz w:val="20"/>
          <w:szCs w:val="20"/>
        </w:rPr>
        <w:t>деятельность [различных частей тела] остается [на прежнем уровне], рана имеет равномерную красноватую окраску [без видимых неоднородностей, бол</w:t>
      </w:r>
      <w:r w:rsidR="00070504" w:rsidRPr="00F94C35">
        <w:rPr>
          <w:rFonts w:asciiTheme="minorHAnsi" w:hAnsiTheme="minorHAnsi" w:cstheme="minorHAnsi"/>
          <w:sz w:val="20"/>
          <w:szCs w:val="20"/>
        </w:rPr>
        <w:t>ьной</w:t>
      </w:r>
      <w:r w:rsidR="00EA5BE7" w:rsidRPr="00F94C35">
        <w:rPr>
          <w:rFonts w:asciiTheme="minorHAnsi" w:hAnsiTheme="minorHAnsi" w:cstheme="minorHAnsi"/>
          <w:sz w:val="20"/>
          <w:szCs w:val="20"/>
        </w:rPr>
        <w:t>] не вынос</w:t>
      </w:r>
      <w:r w:rsidR="000A5667" w:rsidRPr="00F94C35">
        <w:rPr>
          <w:rFonts w:asciiTheme="minorHAnsi" w:hAnsiTheme="minorHAnsi" w:cstheme="minorHAnsi"/>
          <w:sz w:val="20"/>
          <w:szCs w:val="20"/>
        </w:rPr>
        <w:t>ит</w:t>
      </w:r>
      <w:r w:rsidR="00EA5BE7" w:rsidRPr="00F94C35">
        <w:rPr>
          <w:rFonts w:asciiTheme="minorHAnsi" w:hAnsiTheme="minorHAnsi" w:cstheme="minorHAnsi"/>
          <w:sz w:val="20"/>
          <w:szCs w:val="20"/>
        </w:rPr>
        <w:t xml:space="preserve"> прикосновений [лишь по месту локализации раны</w:t>
      </w:r>
      <w:r w:rsidR="00090A9A" w:rsidRPr="00F94C35">
        <w:rPr>
          <w:rFonts w:asciiTheme="minorHAnsi" w:hAnsiTheme="minorHAnsi" w:cstheme="minorHAnsi"/>
          <w:sz w:val="20"/>
          <w:szCs w:val="20"/>
        </w:rPr>
        <w:t>, выходящий из раны</w:t>
      </w:r>
      <w:r w:rsidR="00EA5BE7" w:rsidRPr="00F94C35">
        <w:rPr>
          <w:rFonts w:asciiTheme="minorHAnsi" w:hAnsiTheme="minorHAnsi" w:cstheme="minorHAnsi"/>
          <w:sz w:val="20"/>
          <w:szCs w:val="20"/>
        </w:rPr>
        <w:t>]</w:t>
      </w:r>
      <w:r w:rsidR="00090A9A" w:rsidRPr="00F94C35">
        <w:rPr>
          <w:rFonts w:asciiTheme="minorHAnsi" w:hAnsiTheme="minorHAnsi" w:cstheme="minorHAnsi"/>
          <w:sz w:val="20"/>
          <w:szCs w:val="20"/>
        </w:rPr>
        <w:t xml:space="preserve"> гной по цвету беловатый, [быстро] нарастает свежее мясо, а отверстие</w:t>
      </w:r>
      <w:r w:rsidR="00EA5BE7" w:rsidRPr="00F94C35">
        <w:rPr>
          <w:rFonts w:asciiTheme="minorHAnsi" w:hAnsiTheme="minorHAnsi" w:cstheme="minorHAnsi"/>
          <w:sz w:val="20"/>
          <w:szCs w:val="20"/>
        </w:rPr>
        <w:t xml:space="preserve"> </w:t>
      </w:r>
      <w:r w:rsidR="00090A9A" w:rsidRPr="00F94C35">
        <w:rPr>
          <w:rFonts w:asciiTheme="minorHAnsi" w:hAnsiTheme="minorHAnsi" w:cstheme="minorHAnsi"/>
          <w:sz w:val="20"/>
          <w:szCs w:val="20"/>
        </w:rPr>
        <w:t>раны окружается [по периметру налетом] напоминающим железную ржавчину.</w:t>
      </w:r>
    </w:p>
    <w:p w:rsidR="00090A9A" w:rsidRPr="00F94C35" w:rsidRDefault="00090A9A"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[Об общих подходах к лечению ран.</w:t>
      </w:r>
    </w:p>
    <w:p w:rsidR="00DB6DFC" w:rsidRPr="00F94C35" w:rsidRDefault="009061E7"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Вначале о процедурах.</w:t>
      </w:r>
      <w:r w:rsidR="00197CFA" w:rsidRPr="00F94C35">
        <w:rPr>
          <w:rFonts w:asciiTheme="minorHAnsi" w:hAnsiTheme="minorHAnsi" w:cstheme="minorHAnsi"/>
          <w:sz w:val="20"/>
          <w:szCs w:val="20"/>
        </w:rPr>
        <w:t xml:space="preserve"> </w:t>
      </w:r>
      <w:r w:rsidRPr="00F94C35">
        <w:rPr>
          <w:rFonts w:asciiTheme="minorHAnsi" w:hAnsiTheme="minorHAnsi" w:cstheme="minorHAnsi"/>
          <w:sz w:val="20"/>
          <w:szCs w:val="20"/>
        </w:rPr>
        <w:t>Е</w:t>
      </w:r>
      <w:r w:rsidR="00197CFA" w:rsidRPr="00F94C35">
        <w:rPr>
          <w:rFonts w:asciiTheme="minorHAnsi" w:hAnsiTheme="minorHAnsi" w:cstheme="minorHAnsi"/>
          <w:sz w:val="20"/>
          <w:szCs w:val="20"/>
        </w:rPr>
        <w:t>сли свежая рана</w:t>
      </w:r>
      <w:r w:rsidR="00197CFA" w:rsidRPr="00F94C35">
        <w:rPr>
          <w:rStyle w:val="FootnoteReference"/>
          <w:rFonts w:asciiTheme="minorHAnsi" w:hAnsiTheme="minorHAnsi" w:cstheme="minorHAnsi"/>
          <w:sz w:val="20"/>
          <w:szCs w:val="20"/>
        </w:rPr>
        <w:footnoteReference w:id="887"/>
      </w:r>
      <w:r w:rsidR="00197CFA" w:rsidRPr="00F94C35">
        <w:rPr>
          <w:rFonts w:asciiTheme="minorHAnsi" w:hAnsiTheme="minorHAnsi" w:cstheme="minorHAnsi"/>
          <w:sz w:val="20"/>
          <w:szCs w:val="20"/>
        </w:rPr>
        <w:t>] начнет отекать, усмиряй [возникший отек подходящим</w:t>
      </w:r>
      <w:r w:rsidR="00070504" w:rsidRPr="00F94C35">
        <w:rPr>
          <w:rFonts w:asciiTheme="minorHAnsi" w:hAnsiTheme="minorHAnsi" w:cstheme="minorHAnsi"/>
          <w:sz w:val="20"/>
          <w:szCs w:val="20"/>
        </w:rPr>
        <w:t>]</w:t>
      </w:r>
      <w:r w:rsidR="00197CFA" w:rsidRPr="00F94C35">
        <w:rPr>
          <w:rFonts w:asciiTheme="minorHAnsi" w:hAnsiTheme="minorHAnsi" w:cstheme="minorHAnsi"/>
          <w:sz w:val="20"/>
          <w:szCs w:val="20"/>
        </w:rPr>
        <w:t xml:space="preserve"> </w:t>
      </w:r>
      <w:r w:rsidRPr="00F94C35">
        <w:rPr>
          <w:rFonts w:asciiTheme="minorHAnsi" w:hAnsiTheme="minorHAnsi" w:cstheme="minorHAnsi"/>
          <w:sz w:val="20"/>
          <w:szCs w:val="20"/>
        </w:rPr>
        <w:t>“</w:t>
      </w:r>
      <w:r w:rsidR="00197CFA" w:rsidRPr="00F94C35">
        <w:rPr>
          <w:rFonts w:asciiTheme="minorHAnsi" w:hAnsiTheme="minorHAnsi" w:cstheme="minorHAnsi"/>
          <w:sz w:val="20"/>
          <w:szCs w:val="20"/>
        </w:rPr>
        <w:t>отсасывателем</w:t>
      </w:r>
      <w:r w:rsidRPr="00F94C35">
        <w:rPr>
          <w:rFonts w:asciiTheme="minorHAnsi" w:hAnsiTheme="minorHAnsi" w:cstheme="minorHAnsi"/>
          <w:sz w:val="20"/>
          <w:szCs w:val="20"/>
        </w:rPr>
        <w:t>”</w:t>
      </w:r>
      <w:r w:rsidR="00197CFA" w:rsidRPr="00F94C35">
        <w:rPr>
          <w:rFonts w:asciiTheme="minorHAnsi" w:hAnsiTheme="minorHAnsi" w:cstheme="minorHAnsi"/>
          <w:sz w:val="20"/>
          <w:szCs w:val="20"/>
        </w:rPr>
        <w:t xml:space="preserve"> </w:t>
      </w:r>
      <w:r w:rsidR="00070504" w:rsidRPr="00F94C35">
        <w:rPr>
          <w:rFonts w:asciiTheme="minorHAnsi" w:hAnsiTheme="minorHAnsi" w:cstheme="minorHAnsi"/>
          <w:sz w:val="20"/>
          <w:szCs w:val="20"/>
        </w:rPr>
        <w:t xml:space="preserve">[ </w:t>
      </w:r>
      <w:r w:rsidR="00197CFA" w:rsidRPr="00F94C35">
        <w:rPr>
          <w:rFonts w:asciiTheme="minorHAnsi" w:hAnsiTheme="minorHAnsi" w:cstheme="minorHAnsi"/>
          <w:sz w:val="20"/>
          <w:szCs w:val="20"/>
        </w:rPr>
        <w:t xml:space="preserve">– </w:t>
      </w:r>
      <w:r w:rsidR="002B4D40" w:rsidRPr="00F94C35">
        <w:rPr>
          <w:rFonts w:asciiTheme="minorHAnsi" w:hAnsiTheme="minorHAnsi" w:cstheme="minorHAnsi"/>
          <w:sz w:val="20"/>
          <w:szCs w:val="20"/>
        </w:rPr>
        <w:t xml:space="preserve">если рана сопровождается жаром], прикладывай к отверстию раны завернутый в шелковый [мешочек </w:t>
      </w:r>
      <w:r w:rsidR="00070504" w:rsidRPr="00F94C35">
        <w:rPr>
          <w:rFonts w:asciiTheme="minorHAnsi" w:hAnsiTheme="minorHAnsi" w:cstheme="minorHAnsi"/>
          <w:sz w:val="20"/>
          <w:szCs w:val="20"/>
        </w:rPr>
        <w:t>“</w:t>
      </w:r>
      <w:r w:rsidR="002B4D40" w:rsidRPr="00F94C35">
        <w:rPr>
          <w:rFonts w:asciiTheme="minorHAnsi" w:hAnsiTheme="minorHAnsi" w:cstheme="minorHAnsi"/>
          <w:sz w:val="20"/>
          <w:szCs w:val="20"/>
        </w:rPr>
        <w:t>прохладный</w:t>
      </w:r>
      <w:r w:rsidRPr="00F94C35">
        <w:rPr>
          <w:rFonts w:asciiTheme="minorHAnsi" w:hAnsiTheme="minorHAnsi" w:cstheme="minorHAnsi"/>
          <w:sz w:val="20"/>
          <w:szCs w:val="20"/>
        </w:rPr>
        <w:t xml:space="preserve"> отсасыватель</w:t>
      </w:r>
      <w:r w:rsidR="00070504" w:rsidRPr="00F94C35">
        <w:rPr>
          <w:rFonts w:asciiTheme="minorHAnsi" w:hAnsiTheme="minorHAnsi" w:cstheme="minorHAnsi"/>
          <w:sz w:val="20"/>
          <w:szCs w:val="20"/>
        </w:rPr>
        <w:t>”</w:t>
      </w:r>
      <w:r w:rsidR="002B4D40" w:rsidRPr="00F94C35">
        <w:rPr>
          <w:rFonts w:asciiTheme="minorHAnsi" w:hAnsiTheme="minorHAnsi" w:cstheme="minorHAnsi"/>
          <w:sz w:val="20"/>
          <w:szCs w:val="20"/>
        </w:rPr>
        <w:t xml:space="preserve"> из] </w:t>
      </w:r>
      <w:r w:rsidR="002B4D40" w:rsidRPr="00F94C35">
        <w:rPr>
          <w:rFonts w:asciiTheme="minorHAnsi" w:hAnsiTheme="minorHAnsi" w:cstheme="minorHAnsi"/>
          <w:i/>
          <w:sz w:val="20"/>
          <w:szCs w:val="20"/>
        </w:rPr>
        <w:t>мцхан, сро-ло, кйи-лчэ, пар-па-та</w:t>
      </w:r>
      <w:r w:rsidR="002B4D40" w:rsidRPr="00F94C35">
        <w:rPr>
          <w:rFonts w:asciiTheme="minorHAnsi" w:hAnsiTheme="minorHAnsi" w:cstheme="minorHAnsi"/>
          <w:sz w:val="20"/>
          <w:szCs w:val="20"/>
        </w:rPr>
        <w:t xml:space="preserve"> и </w:t>
      </w:r>
      <w:r w:rsidR="002B4D40" w:rsidRPr="00F94C35">
        <w:rPr>
          <w:rFonts w:asciiTheme="minorHAnsi" w:hAnsiTheme="minorHAnsi" w:cstheme="minorHAnsi"/>
          <w:i/>
          <w:sz w:val="20"/>
          <w:szCs w:val="20"/>
        </w:rPr>
        <w:t>луг-рил</w:t>
      </w:r>
      <w:r w:rsidR="002B4D40" w:rsidRPr="00F94C35">
        <w:rPr>
          <w:rFonts w:asciiTheme="minorHAnsi" w:hAnsiTheme="minorHAnsi" w:cstheme="minorHAnsi"/>
          <w:sz w:val="20"/>
          <w:szCs w:val="20"/>
        </w:rPr>
        <w:t xml:space="preserve"> в смеси с </w:t>
      </w:r>
      <w:r w:rsidR="002B4D40" w:rsidRPr="00F94C35">
        <w:rPr>
          <w:rFonts w:asciiTheme="minorHAnsi" w:hAnsiTheme="minorHAnsi" w:cstheme="minorHAnsi"/>
          <w:i/>
          <w:sz w:val="20"/>
          <w:szCs w:val="20"/>
        </w:rPr>
        <w:t>жо</w:t>
      </w:r>
      <w:r w:rsidR="002B4D40" w:rsidRPr="00F94C35">
        <w:rPr>
          <w:rFonts w:asciiTheme="minorHAnsi" w:hAnsiTheme="minorHAnsi" w:cstheme="minorHAnsi"/>
          <w:sz w:val="20"/>
          <w:szCs w:val="20"/>
        </w:rPr>
        <w:t xml:space="preserve">, [а если проявляется холодом, прикладывай в виде] компресса </w:t>
      </w:r>
      <w:r w:rsidR="00070504" w:rsidRPr="00F94C35">
        <w:rPr>
          <w:rFonts w:asciiTheme="minorHAnsi" w:hAnsiTheme="minorHAnsi" w:cstheme="minorHAnsi"/>
          <w:sz w:val="20"/>
          <w:szCs w:val="20"/>
        </w:rPr>
        <w:t>“</w:t>
      </w:r>
      <w:r w:rsidR="002B4D40" w:rsidRPr="00F94C35">
        <w:rPr>
          <w:rFonts w:asciiTheme="minorHAnsi" w:hAnsiTheme="minorHAnsi" w:cstheme="minorHAnsi"/>
          <w:sz w:val="20"/>
          <w:szCs w:val="20"/>
        </w:rPr>
        <w:t>теплый</w:t>
      </w:r>
      <w:r w:rsidRPr="00F94C35">
        <w:rPr>
          <w:rFonts w:asciiTheme="minorHAnsi" w:hAnsiTheme="minorHAnsi" w:cstheme="minorHAnsi"/>
          <w:sz w:val="20"/>
          <w:szCs w:val="20"/>
        </w:rPr>
        <w:t xml:space="preserve"> отсасыватель</w:t>
      </w:r>
      <w:r w:rsidR="00070504" w:rsidRPr="00F94C35">
        <w:rPr>
          <w:rFonts w:asciiTheme="minorHAnsi" w:hAnsiTheme="minorHAnsi" w:cstheme="minorHAnsi"/>
          <w:sz w:val="20"/>
          <w:szCs w:val="20"/>
        </w:rPr>
        <w:t>”</w:t>
      </w:r>
      <w:r w:rsidR="00BC4F33" w:rsidRPr="00F94C35">
        <w:rPr>
          <w:rFonts w:asciiTheme="minorHAnsi" w:hAnsiTheme="minorHAnsi" w:cstheme="minorHAnsi"/>
          <w:sz w:val="20"/>
          <w:szCs w:val="20"/>
        </w:rPr>
        <w:t xml:space="preserve">, [в качестве которого в данном случае можно использовать] </w:t>
      </w:r>
      <w:r w:rsidR="00BC4F33" w:rsidRPr="00F94C35">
        <w:rPr>
          <w:rFonts w:asciiTheme="minorHAnsi" w:hAnsiTheme="minorHAnsi" w:cstheme="minorHAnsi"/>
          <w:i/>
          <w:sz w:val="20"/>
          <w:szCs w:val="20"/>
        </w:rPr>
        <w:t>а-са</w:t>
      </w:r>
      <w:r w:rsidR="00BC4F33" w:rsidRPr="00F94C35">
        <w:rPr>
          <w:rStyle w:val="FootnoteReference"/>
          <w:rFonts w:asciiTheme="minorHAnsi" w:hAnsiTheme="minorHAnsi" w:cstheme="minorHAnsi"/>
          <w:sz w:val="20"/>
          <w:szCs w:val="20"/>
        </w:rPr>
        <w:footnoteReference w:id="888"/>
      </w:r>
      <w:r w:rsidR="002B4D40" w:rsidRPr="00F94C35">
        <w:rPr>
          <w:rFonts w:asciiTheme="minorHAnsi" w:hAnsiTheme="minorHAnsi" w:cstheme="minorHAnsi"/>
          <w:sz w:val="20"/>
          <w:szCs w:val="20"/>
        </w:rPr>
        <w:t xml:space="preserve">. Несмотря [на приведенное разделение ран на горячие и холодные], </w:t>
      </w:r>
      <w:r w:rsidR="00BC4F33" w:rsidRPr="00F94C35">
        <w:rPr>
          <w:rFonts w:asciiTheme="minorHAnsi" w:hAnsiTheme="minorHAnsi" w:cstheme="minorHAnsi"/>
          <w:sz w:val="20"/>
          <w:szCs w:val="20"/>
        </w:rPr>
        <w:t>в большинстве случаев</w:t>
      </w:r>
      <w:r w:rsidR="002B4D40" w:rsidRPr="00F94C35">
        <w:rPr>
          <w:rFonts w:asciiTheme="minorHAnsi" w:hAnsiTheme="minorHAnsi" w:cstheme="minorHAnsi"/>
          <w:sz w:val="20"/>
          <w:szCs w:val="20"/>
        </w:rPr>
        <w:t xml:space="preserve"> раны [сопровождаются] жаром – </w:t>
      </w:r>
      <w:r w:rsidR="00BC4F33" w:rsidRPr="00F94C35">
        <w:rPr>
          <w:rFonts w:asciiTheme="minorHAnsi" w:hAnsiTheme="minorHAnsi" w:cstheme="minorHAnsi"/>
          <w:sz w:val="20"/>
          <w:szCs w:val="20"/>
        </w:rPr>
        <w:t xml:space="preserve">возникновение [при </w:t>
      </w:r>
      <w:r w:rsidRPr="00F94C35">
        <w:rPr>
          <w:rFonts w:asciiTheme="minorHAnsi" w:hAnsiTheme="minorHAnsi" w:cstheme="minorHAnsi"/>
          <w:sz w:val="20"/>
          <w:szCs w:val="20"/>
        </w:rPr>
        <w:t xml:space="preserve">наличии </w:t>
      </w:r>
      <w:r w:rsidR="00BC4F33" w:rsidRPr="00F94C35">
        <w:rPr>
          <w:rFonts w:asciiTheme="minorHAnsi" w:hAnsiTheme="minorHAnsi" w:cstheme="minorHAnsi"/>
          <w:sz w:val="20"/>
          <w:szCs w:val="20"/>
        </w:rPr>
        <w:t xml:space="preserve">ран холода является] таким же [необычным явлением как появление] днем [на небе] звезд. </w:t>
      </w:r>
      <w:r w:rsidR="00FE7EEC" w:rsidRPr="00F94C35">
        <w:rPr>
          <w:rFonts w:asciiTheme="minorHAnsi" w:hAnsiTheme="minorHAnsi" w:cstheme="minorHAnsi"/>
          <w:sz w:val="20"/>
          <w:szCs w:val="20"/>
        </w:rPr>
        <w:t xml:space="preserve">Для усмирения отеков [выполняй также] кровопускание из любых ближайших [к ране или из] любых вздувшихся сосудов. </w:t>
      </w:r>
      <w:r w:rsidR="00DE425F" w:rsidRPr="00F94C35">
        <w:rPr>
          <w:rFonts w:asciiTheme="minorHAnsi" w:hAnsiTheme="minorHAnsi" w:cstheme="minorHAnsi"/>
          <w:sz w:val="20"/>
          <w:szCs w:val="20"/>
        </w:rPr>
        <w:t>[Если отек сопровождается нагноением], собери гной [в одном месте подходящими аппликациями</w:t>
      </w:r>
      <w:r w:rsidR="00DE425F" w:rsidRPr="00F94C35">
        <w:rPr>
          <w:rStyle w:val="FootnoteReference"/>
          <w:rFonts w:asciiTheme="minorHAnsi" w:hAnsiTheme="minorHAnsi" w:cstheme="minorHAnsi"/>
          <w:sz w:val="20"/>
          <w:szCs w:val="20"/>
        </w:rPr>
        <w:footnoteReference w:id="889"/>
      </w:r>
      <w:r w:rsidR="00DE425F" w:rsidRPr="00F94C35">
        <w:rPr>
          <w:rFonts w:asciiTheme="minorHAnsi" w:hAnsiTheme="minorHAnsi" w:cstheme="minorHAnsi"/>
          <w:sz w:val="20"/>
          <w:szCs w:val="20"/>
        </w:rPr>
        <w:t xml:space="preserve">, а затем] по месту сбора в верхней или другой [части тела] произведи прокол [с целью выведения гноя]. </w:t>
      </w:r>
      <w:r w:rsidR="00DB6DFC" w:rsidRPr="00F94C35">
        <w:rPr>
          <w:rFonts w:asciiTheme="minorHAnsi" w:hAnsiTheme="minorHAnsi" w:cstheme="minorHAnsi"/>
          <w:sz w:val="20"/>
          <w:szCs w:val="20"/>
        </w:rPr>
        <w:t xml:space="preserve">Если застарелая рана долго не заживает, [смажь рану смесью] </w:t>
      </w:r>
      <w:r w:rsidR="00DB6DFC" w:rsidRPr="00F94C35">
        <w:rPr>
          <w:rFonts w:asciiTheme="minorHAnsi" w:hAnsiTheme="minorHAnsi" w:cstheme="minorHAnsi"/>
          <w:i/>
          <w:sz w:val="20"/>
          <w:szCs w:val="20"/>
        </w:rPr>
        <w:t>кхйи-спу’и-гжоб</w:t>
      </w:r>
      <w:r w:rsidR="00DB6DFC" w:rsidRPr="00F94C35">
        <w:rPr>
          <w:rFonts w:asciiTheme="minorHAnsi" w:hAnsiTheme="minorHAnsi" w:cstheme="minorHAnsi"/>
          <w:sz w:val="20"/>
          <w:szCs w:val="20"/>
        </w:rPr>
        <w:t xml:space="preserve"> с детской мочой, [поверх наложи] собачью шерсть [и чем-нибудь перевяжи – такую повязку следует] оставить на трое суток.</w:t>
      </w:r>
    </w:p>
    <w:p w:rsidR="00090A9A" w:rsidRPr="00F94C35" w:rsidRDefault="00DB6DFC"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[Теперь о]</w:t>
      </w:r>
      <w:r w:rsidR="0005418D" w:rsidRPr="00F94C35">
        <w:rPr>
          <w:rFonts w:asciiTheme="minorHAnsi" w:hAnsiTheme="minorHAnsi" w:cstheme="minorHAnsi"/>
          <w:sz w:val="20"/>
          <w:szCs w:val="20"/>
        </w:rPr>
        <w:t xml:space="preserve"> лекарства</w:t>
      </w:r>
      <w:r w:rsidRPr="00F94C35">
        <w:rPr>
          <w:rFonts w:asciiTheme="minorHAnsi" w:hAnsiTheme="minorHAnsi" w:cstheme="minorHAnsi"/>
          <w:sz w:val="20"/>
          <w:szCs w:val="20"/>
        </w:rPr>
        <w:t xml:space="preserve">х, [предназначенных для приема] внутрь. </w:t>
      </w:r>
      <w:r w:rsidR="00C55F91" w:rsidRPr="00F94C35">
        <w:rPr>
          <w:rFonts w:asciiTheme="minorHAnsi" w:hAnsiTheme="minorHAnsi" w:cstheme="minorHAnsi"/>
          <w:sz w:val="20"/>
          <w:szCs w:val="20"/>
        </w:rPr>
        <w:t>[</w:t>
      </w:r>
      <w:r w:rsidR="00375CE1" w:rsidRPr="00F94C35">
        <w:rPr>
          <w:rFonts w:asciiTheme="minorHAnsi" w:hAnsiTheme="minorHAnsi" w:cstheme="minorHAnsi"/>
          <w:sz w:val="20"/>
          <w:szCs w:val="20"/>
        </w:rPr>
        <w:t>Давай</w:t>
      </w:r>
      <w:r w:rsidR="00C55F91" w:rsidRPr="00F94C35">
        <w:rPr>
          <w:rFonts w:asciiTheme="minorHAnsi" w:hAnsiTheme="minorHAnsi" w:cstheme="minorHAnsi"/>
          <w:sz w:val="20"/>
          <w:szCs w:val="20"/>
        </w:rPr>
        <w:t>]</w:t>
      </w:r>
      <w:r w:rsidR="00375CE1" w:rsidRPr="00F94C35">
        <w:rPr>
          <w:rFonts w:asciiTheme="minorHAnsi" w:hAnsiTheme="minorHAnsi" w:cstheme="minorHAnsi"/>
          <w:sz w:val="20"/>
          <w:szCs w:val="20"/>
        </w:rPr>
        <w:t xml:space="preserve"> запиваемый </w:t>
      </w:r>
      <w:r w:rsidR="00375CE1" w:rsidRPr="00F94C35">
        <w:rPr>
          <w:rFonts w:asciiTheme="minorHAnsi" w:hAnsiTheme="minorHAnsi" w:cstheme="minorHAnsi"/>
          <w:i/>
          <w:sz w:val="20"/>
          <w:szCs w:val="20"/>
        </w:rPr>
        <w:t>чханг</w:t>
      </w:r>
      <w:r w:rsidR="00375CE1" w:rsidRPr="00F94C35">
        <w:rPr>
          <w:rFonts w:asciiTheme="minorHAnsi" w:hAnsiTheme="minorHAnsi" w:cstheme="minorHAnsi"/>
          <w:sz w:val="20"/>
          <w:szCs w:val="20"/>
        </w:rPr>
        <w:t xml:space="preserve">’ом [порошок из] </w:t>
      </w:r>
      <w:r w:rsidR="00375CE1" w:rsidRPr="00F94C35">
        <w:rPr>
          <w:rFonts w:asciiTheme="minorHAnsi" w:hAnsiTheme="minorHAnsi" w:cstheme="minorHAnsi"/>
          <w:i/>
          <w:sz w:val="20"/>
          <w:szCs w:val="20"/>
        </w:rPr>
        <w:t>брэ-гу-сэр-тхиг</w:t>
      </w:r>
      <w:r w:rsidR="00375CE1" w:rsidRPr="00F94C35">
        <w:rPr>
          <w:rFonts w:asciiTheme="minorHAnsi" w:hAnsiTheme="minorHAnsi" w:cstheme="minorHAnsi"/>
          <w:sz w:val="20"/>
          <w:szCs w:val="20"/>
        </w:rPr>
        <w:t>, который будет “главой” [состава, и взятых] поровну</w:t>
      </w:r>
      <w:r w:rsidRPr="00F94C35">
        <w:rPr>
          <w:rFonts w:asciiTheme="minorHAnsi" w:hAnsiTheme="minorHAnsi" w:cstheme="minorHAnsi"/>
          <w:sz w:val="20"/>
          <w:szCs w:val="20"/>
        </w:rPr>
        <w:t xml:space="preserve"> </w:t>
      </w:r>
      <w:r w:rsidRPr="00F94C35">
        <w:rPr>
          <w:rFonts w:asciiTheme="minorHAnsi" w:hAnsiTheme="minorHAnsi" w:cstheme="minorHAnsi"/>
          <w:i/>
          <w:sz w:val="20"/>
          <w:szCs w:val="20"/>
        </w:rPr>
        <w:t>сбал-ргйаб, мдунг-рцэ, гангс-тхиг, мцхал, стаг-</w:t>
      </w:r>
      <w:r w:rsidR="00375CE1" w:rsidRPr="00F94C35">
        <w:rPr>
          <w:rFonts w:asciiTheme="minorHAnsi" w:hAnsiTheme="minorHAnsi" w:cstheme="minorHAnsi"/>
          <w:i/>
          <w:sz w:val="20"/>
          <w:szCs w:val="20"/>
        </w:rPr>
        <w:t>ша, дом-мкхрис, а-ва, рдо-ргйус</w:t>
      </w:r>
      <w:r w:rsidR="00375CE1" w:rsidRPr="00F94C35">
        <w:rPr>
          <w:rFonts w:asciiTheme="minorHAnsi" w:hAnsiTheme="minorHAnsi" w:cstheme="minorHAnsi"/>
          <w:sz w:val="20"/>
          <w:szCs w:val="20"/>
        </w:rPr>
        <w:t xml:space="preserve"> и</w:t>
      </w:r>
      <w:r w:rsidRPr="00F94C35">
        <w:rPr>
          <w:rFonts w:asciiTheme="minorHAnsi" w:hAnsiTheme="minorHAnsi" w:cstheme="minorHAnsi"/>
          <w:sz w:val="20"/>
          <w:szCs w:val="20"/>
        </w:rPr>
        <w:t xml:space="preserve"> </w:t>
      </w:r>
      <w:r w:rsidRPr="00F94C35">
        <w:rPr>
          <w:rFonts w:asciiTheme="minorHAnsi" w:hAnsiTheme="minorHAnsi" w:cstheme="minorHAnsi"/>
          <w:i/>
          <w:sz w:val="20"/>
          <w:szCs w:val="20"/>
        </w:rPr>
        <w:t>мтхинг-ргйус</w:t>
      </w:r>
      <w:r w:rsidRPr="00F94C35">
        <w:rPr>
          <w:rFonts w:asciiTheme="minorHAnsi" w:hAnsiTheme="minorHAnsi" w:cstheme="minorHAnsi"/>
          <w:sz w:val="20"/>
          <w:szCs w:val="20"/>
        </w:rPr>
        <w:t xml:space="preserve">, </w:t>
      </w:r>
      <w:r w:rsidR="00375CE1" w:rsidRPr="00F94C35">
        <w:rPr>
          <w:rFonts w:asciiTheme="minorHAnsi" w:hAnsiTheme="minorHAnsi" w:cstheme="minorHAnsi"/>
          <w:sz w:val="20"/>
          <w:szCs w:val="20"/>
        </w:rPr>
        <w:t xml:space="preserve">к которым добавишь </w:t>
      </w:r>
      <w:r w:rsidR="00375CE1" w:rsidRPr="00F94C35">
        <w:rPr>
          <w:rFonts w:asciiTheme="minorHAnsi" w:hAnsiTheme="minorHAnsi" w:cstheme="minorHAnsi"/>
          <w:i/>
          <w:sz w:val="20"/>
          <w:szCs w:val="20"/>
        </w:rPr>
        <w:t>бла-рдо, нйа-пхйис, цхэр-снгон</w:t>
      </w:r>
      <w:r w:rsidR="00375CE1" w:rsidRPr="00F94C35">
        <w:rPr>
          <w:rFonts w:asciiTheme="minorHAnsi" w:hAnsiTheme="minorHAnsi" w:cstheme="minorHAnsi"/>
          <w:sz w:val="20"/>
          <w:szCs w:val="20"/>
        </w:rPr>
        <w:t xml:space="preserve"> и </w:t>
      </w:r>
      <w:r w:rsidR="00375CE1" w:rsidRPr="00F94C35">
        <w:rPr>
          <w:rFonts w:asciiTheme="minorHAnsi" w:hAnsiTheme="minorHAnsi" w:cstheme="minorHAnsi"/>
          <w:i/>
          <w:sz w:val="20"/>
          <w:szCs w:val="20"/>
        </w:rPr>
        <w:t>гсэр-рдо</w:t>
      </w:r>
      <w:r w:rsidR="00375CE1" w:rsidRPr="00F94C35">
        <w:rPr>
          <w:rFonts w:asciiTheme="minorHAnsi" w:hAnsiTheme="minorHAnsi" w:cstheme="minorHAnsi"/>
          <w:sz w:val="20"/>
          <w:szCs w:val="20"/>
        </w:rPr>
        <w:t xml:space="preserve"> [ – это лекарство] поможет при всех свежих ранах. </w:t>
      </w:r>
      <w:r w:rsidR="00520E28" w:rsidRPr="00F94C35">
        <w:rPr>
          <w:rFonts w:asciiTheme="minorHAnsi" w:hAnsiTheme="minorHAnsi" w:cstheme="minorHAnsi"/>
          <w:sz w:val="20"/>
          <w:szCs w:val="20"/>
        </w:rPr>
        <w:t xml:space="preserve">Если усиливается жар </w:t>
      </w:r>
      <w:r w:rsidR="00520E28" w:rsidRPr="00F94C35">
        <w:rPr>
          <w:rFonts w:asciiTheme="minorHAnsi" w:hAnsiTheme="minorHAnsi" w:cstheme="minorHAnsi"/>
          <w:i/>
          <w:sz w:val="20"/>
          <w:szCs w:val="20"/>
        </w:rPr>
        <w:t>гнйан</w:t>
      </w:r>
      <w:r w:rsidR="00520E28" w:rsidRPr="00F94C35">
        <w:rPr>
          <w:rStyle w:val="FootnoteReference"/>
          <w:rFonts w:asciiTheme="minorHAnsi" w:hAnsiTheme="minorHAnsi" w:cstheme="minorHAnsi"/>
          <w:sz w:val="20"/>
          <w:szCs w:val="20"/>
        </w:rPr>
        <w:footnoteReference w:id="890"/>
      </w:r>
      <w:r w:rsidR="00520E28" w:rsidRPr="00F94C35">
        <w:rPr>
          <w:rFonts w:asciiTheme="minorHAnsi" w:hAnsiTheme="minorHAnsi" w:cstheme="minorHAnsi"/>
          <w:sz w:val="20"/>
          <w:szCs w:val="20"/>
        </w:rPr>
        <w:t xml:space="preserve">, [давай такие лекарства как] </w:t>
      </w:r>
      <w:r w:rsidR="00520E28" w:rsidRPr="00F94C35">
        <w:rPr>
          <w:rFonts w:asciiTheme="minorHAnsi" w:hAnsiTheme="minorHAnsi" w:cstheme="minorHAnsi"/>
          <w:i/>
          <w:sz w:val="20"/>
          <w:szCs w:val="20"/>
        </w:rPr>
        <w:t>Спанг-рци-бчу-гнйис</w:t>
      </w:r>
      <w:r w:rsidR="00520E28" w:rsidRPr="00F94C35">
        <w:rPr>
          <w:rFonts w:asciiTheme="minorHAnsi" w:hAnsiTheme="minorHAnsi" w:cstheme="minorHAnsi"/>
          <w:sz w:val="20"/>
          <w:szCs w:val="20"/>
        </w:rPr>
        <w:t xml:space="preserve"> и т.п.</w:t>
      </w:r>
    </w:p>
    <w:p w:rsidR="00DE690B" w:rsidRPr="00F94C35" w:rsidRDefault="00DE690B"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[Что касается лекарств</w:t>
      </w:r>
      <w:r w:rsidR="0005418D" w:rsidRPr="00F94C35">
        <w:rPr>
          <w:rFonts w:asciiTheme="minorHAnsi" w:hAnsiTheme="minorHAnsi" w:cstheme="minorHAnsi"/>
          <w:sz w:val="20"/>
          <w:szCs w:val="20"/>
        </w:rPr>
        <w:t>, предназначенных для наружного применения</w:t>
      </w:r>
      <w:r w:rsidRPr="00F94C35">
        <w:rPr>
          <w:rFonts w:asciiTheme="minorHAnsi" w:hAnsiTheme="minorHAnsi" w:cstheme="minorHAnsi"/>
          <w:sz w:val="20"/>
          <w:szCs w:val="20"/>
        </w:rPr>
        <w:t>, то]</w:t>
      </w:r>
      <w:r w:rsidR="00520E28" w:rsidRPr="00F94C35">
        <w:rPr>
          <w:rFonts w:asciiTheme="minorHAnsi" w:hAnsiTheme="minorHAnsi" w:cstheme="minorHAnsi"/>
          <w:sz w:val="20"/>
          <w:szCs w:val="20"/>
        </w:rPr>
        <w:t xml:space="preserve"> при любых ранах [в качестве] лекарства-присыпки [можно применять] порошок из </w:t>
      </w:r>
      <w:r w:rsidR="00520E28" w:rsidRPr="00F94C35">
        <w:rPr>
          <w:rFonts w:asciiTheme="minorHAnsi" w:hAnsiTheme="minorHAnsi" w:cstheme="minorHAnsi"/>
          <w:i/>
          <w:sz w:val="20"/>
          <w:szCs w:val="20"/>
        </w:rPr>
        <w:t>чху-срин-кхраг</w:t>
      </w:r>
      <w:r w:rsidR="00642F1D" w:rsidRPr="00F94C35">
        <w:rPr>
          <w:rStyle w:val="FootnoteReference"/>
          <w:rFonts w:asciiTheme="minorHAnsi" w:hAnsiTheme="minorHAnsi" w:cstheme="minorHAnsi"/>
          <w:sz w:val="20"/>
          <w:szCs w:val="20"/>
        </w:rPr>
        <w:footnoteReference w:id="891"/>
      </w:r>
      <w:r w:rsidR="00520E28" w:rsidRPr="00F94C35">
        <w:rPr>
          <w:rFonts w:asciiTheme="minorHAnsi" w:hAnsiTheme="minorHAnsi" w:cstheme="minorHAnsi"/>
          <w:i/>
          <w:sz w:val="20"/>
          <w:szCs w:val="20"/>
        </w:rPr>
        <w:t>, гур-гум, чу-ганг, цха-ла-дул-ма, дом-мкхрис, сбал-ргйаб, стаг-ша</w:t>
      </w:r>
      <w:r w:rsidR="00520E28" w:rsidRPr="00F94C35">
        <w:rPr>
          <w:rFonts w:asciiTheme="minorHAnsi" w:hAnsiTheme="minorHAnsi" w:cstheme="minorHAnsi"/>
          <w:sz w:val="20"/>
          <w:szCs w:val="20"/>
        </w:rPr>
        <w:t xml:space="preserve"> и </w:t>
      </w:r>
      <w:r w:rsidR="00520E28" w:rsidRPr="00F94C35">
        <w:rPr>
          <w:rFonts w:asciiTheme="minorHAnsi" w:hAnsiTheme="minorHAnsi" w:cstheme="minorHAnsi"/>
          <w:i/>
          <w:sz w:val="20"/>
          <w:szCs w:val="20"/>
        </w:rPr>
        <w:t>мцхал</w:t>
      </w:r>
      <w:r w:rsidR="00520E28" w:rsidRPr="00F94C35">
        <w:rPr>
          <w:rFonts w:asciiTheme="minorHAnsi" w:hAnsiTheme="minorHAnsi" w:cstheme="minorHAnsi"/>
          <w:sz w:val="20"/>
          <w:szCs w:val="20"/>
        </w:rPr>
        <w:t>.</w:t>
      </w:r>
    </w:p>
    <w:p w:rsidR="00520E28" w:rsidRPr="00F94C35" w:rsidRDefault="00520E28"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w:t>
      </w:r>
      <w:r w:rsidR="000650B1" w:rsidRPr="00F94C35">
        <w:rPr>
          <w:rFonts w:asciiTheme="minorHAnsi" w:hAnsiTheme="minorHAnsi" w:cstheme="minorHAnsi"/>
          <w:sz w:val="20"/>
          <w:szCs w:val="20"/>
        </w:rPr>
        <w:t>Р</w:t>
      </w:r>
      <w:r w:rsidRPr="00F94C35">
        <w:rPr>
          <w:rFonts w:asciiTheme="minorHAnsi" w:hAnsiTheme="minorHAnsi" w:cstheme="minorHAnsi"/>
          <w:sz w:val="20"/>
          <w:szCs w:val="20"/>
        </w:rPr>
        <w:t>асскажу о</w:t>
      </w:r>
      <w:r w:rsidR="000650B1" w:rsidRPr="00F94C35">
        <w:rPr>
          <w:rFonts w:asciiTheme="minorHAnsi" w:hAnsiTheme="minorHAnsi" w:cstheme="minorHAnsi"/>
          <w:sz w:val="20"/>
          <w:szCs w:val="20"/>
        </w:rPr>
        <w:t xml:space="preserve"> лечебно</w:t>
      </w:r>
      <w:r w:rsidR="00F9152D" w:rsidRPr="00F94C35">
        <w:rPr>
          <w:rFonts w:asciiTheme="minorHAnsi" w:hAnsiTheme="minorHAnsi" w:cstheme="minorHAnsi"/>
          <w:sz w:val="20"/>
          <w:szCs w:val="20"/>
        </w:rPr>
        <w:t>м</w:t>
      </w:r>
      <w:r w:rsidR="000650B1" w:rsidRPr="00F94C35">
        <w:rPr>
          <w:rFonts w:asciiTheme="minorHAnsi" w:hAnsiTheme="minorHAnsi" w:cstheme="minorHAnsi"/>
          <w:sz w:val="20"/>
          <w:szCs w:val="20"/>
        </w:rPr>
        <w:t xml:space="preserve"> голодани</w:t>
      </w:r>
      <w:r w:rsidR="00F9152D" w:rsidRPr="00F94C35">
        <w:rPr>
          <w:rFonts w:asciiTheme="minorHAnsi" w:hAnsiTheme="minorHAnsi" w:cstheme="minorHAnsi"/>
          <w:sz w:val="20"/>
          <w:szCs w:val="20"/>
        </w:rPr>
        <w:t>и, которое можно рекомендовать</w:t>
      </w:r>
      <w:r w:rsidR="000650B1" w:rsidRPr="00F94C35">
        <w:rPr>
          <w:rFonts w:asciiTheme="minorHAnsi" w:hAnsiTheme="minorHAnsi" w:cstheme="minorHAnsi"/>
          <w:sz w:val="20"/>
          <w:szCs w:val="20"/>
        </w:rPr>
        <w:t xml:space="preserve"> в начальной фазе лечения ран. </w:t>
      </w:r>
      <w:r w:rsidR="006A7AB4" w:rsidRPr="00F94C35">
        <w:rPr>
          <w:rFonts w:asciiTheme="minorHAnsi" w:hAnsiTheme="minorHAnsi" w:cstheme="minorHAnsi"/>
          <w:sz w:val="20"/>
          <w:szCs w:val="20"/>
        </w:rPr>
        <w:t xml:space="preserve">При свежих ранах и если не задеты уязвимые места для того, чтобы не было кровотечений и отеков, рекомендуется поститься – отказаться от всего, кроме (?) воды в качестве питья и </w:t>
      </w:r>
      <w:r w:rsidR="006A7AB4" w:rsidRPr="00F94C35">
        <w:rPr>
          <w:rFonts w:asciiTheme="minorHAnsi" w:hAnsiTheme="minorHAnsi" w:cstheme="minorHAnsi"/>
          <w:i/>
          <w:sz w:val="20"/>
          <w:szCs w:val="20"/>
        </w:rPr>
        <w:t>рцам-п’</w:t>
      </w:r>
      <w:r w:rsidR="006A7AB4" w:rsidRPr="00F94C35">
        <w:rPr>
          <w:rFonts w:asciiTheme="minorHAnsi" w:hAnsiTheme="minorHAnsi" w:cstheme="minorHAnsi"/>
          <w:sz w:val="20"/>
          <w:szCs w:val="20"/>
        </w:rPr>
        <w:t>ы в качестве пищи. В</w:t>
      </w:r>
      <w:r w:rsidRPr="00F94C35">
        <w:rPr>
          <w:rFonts w:asciiTheme="minorHAnsi" w:hAnsiTheme="minorHAnsi" w:cstheme="minorHAnsi"/>
          <w:sz w:val="20"/>
          <w:szCs w:val="20"/>
        </w:rPr>
        <w:t>]</w:t>
      </w:r>
      <w:r w:rsidR="006A7AB4" w:rsidRPr="00F94C35">
        <w:rPr>
          <w:rFonts w:asciiTheme="minorHAnsi" w:hAnsiTheme="minorHAnsi" w:cstheme="minorHAnsi"/>
          <w:sz w:val="20"/>
          <w:szCs w:val="20"/>
        </w:rPr>
        <w:t xml:space="preserve"> зрелом возрасте [и при конституционном] преобладанием </w:t>
      </w:r>
      <w:r w:rsidR="006A7AB4" w:rsidRPr="00F94C35">
        <w:rPr>
          <w:rFonts w:asciiTheme="minorHAnsi" w:hAnsiTheme="minorHAnsi" w:cstheme="minorHAnsi"/>
          <w:i/>
          <w:sz w:val="20"/>
          <w:szCs w:val="20"/>
        </w:rPr>
        <w:t>мкхрис</w:t>
      </w:r>
      <w:r w:rsidR="006A7AB4" w:rsidRPr="00F94C35">
        <w:rPr>
          <w:rFonts w:asciiTheme="minorHAnsi" w:hAnsiTheme="minorHAnsi" w:cstheme="minorHAnsi"/>
          <w:sz w:val="20"/>
          <w:szCs w:val="20"/>
        </w:rPr>
        <w:t xml:space="preserve"> поститься [рекомендуется] пять суток; детям и при преобладании </w:t>
      </w:r>
      <w:r w:rsidR="006A7AB4" w:rsidRPr="00F94C35">
        <w:rPr>
          <w:rFonts w:asciiTheme="minorHAnsi" w:hAnsiTheme="minorHAnsi" w:cstheme="minorHAnsi"/>
          <w:i/>
          <w:sz w:val="20"/>
          <w:szCs w:val="20"/>
        </w:rPr>
        <w:t>бад-кан</w:t>
      </w:r>
      <w:r w:rsidR="006A7AB4" w:rsidRPr="00F94C35">
        <w:rPr>
          <w:rFonts w:asciiTheme="minorHAnsi" w:hAnsiTheme="minorHAnsi" w:cstheme="minorHAnsi"/>
          <w:sz w:val="20"/>
          <w:szCs w:val="20"/>
        </w:rPr>
        <w:t xml:space="preserve"> – трое суток; старикам или [тем, у кого преобладает] стихия </w:t>
      </w:r>
      <w:r w:rsidR="006A7AB4" w:rsidRPr="00F94C35">
        <w:rPr>
          <w:rFonts w:asciiTheme="minorHAnsi" w:hAnsiTheme="minorHAnsi" w:cstheme="minorHAnsi"/>
          <w:i/>
          <w:sz w:val="20"/>
          <w:szCs w:val="20"/>
        </w:rPr>
        <w:t>рлунг</w:t>
      </w:r>
      <w:r w:rsidR="006A7AB4" w:rsidRPr="00F94C35">
        <w:rPr>
          <w:rFonts w:asciiTheme="minorHAnsi" w:hAnsiTheme="minorHAnsi" w:cstheme="minorHAnsi"/>
          <w:sz w:val="20"/>
          <w:szCs w:val="20"/>
        </w:rPr>
        <w:t xml:space="preserve"> – одни сутки.</w:t>
      </w:r>
    </w:p>
    <w:p w:rsidR="000650B1" w:rsidRPr="00F94C35" w:rsidRDefault="000650B1"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[Следует знать, что] первая неделя [после ранения считается] периодом [разлития] крови</w:t>
      </w:r>
      <w:r w:rsidR="002258B7" w:rsidRPr="00F94C35">
        <w:rPr>
          <w:rStyle w:val="FootnoteReference"/>
          <w:rFonts w:asciiTheme="minorHAnsi" w:hAnsiTheme="minorHAnsi" w:cstheme="minorHAnsi"/>
          <w:sz w:val="20"/>
          <w:szCs w:val="20"/>
        </w:rPr>
        <w:footnoteReference w:id="892"/>
      </w:r>
      <w:r w:rsidRPr="00F94C35">
        <w:rPr>
          <w:rFonts w:asciiTheme="minorHAnsi" w:hAnsiTheme="minorHAnsi" w:cstheme="minorHAnsi"/>
          <w:sz w:val="20"/>
          <w:szCs w:val="20"/>
        </w:rPr>
        <w:t xml:space="preserve">, поэтому [в это время следует применять лишь] прохладное лечение, вторая неделя [ – периодом разлития] </w:t>
      </w:r>
      <w:r w:rsidRPr="00F94C35">
        <w:rPr>
          <w:rFonts w:asciiTheme="minorHAnsi" w:hAnsiTheme="minorHAnsi" w:cstheme="minorHAnsi"/>
          <w:i/>
          <w:sz w:val="20"/>
          <w:szCs w:val="20"/>
        </w:rPr>
        <w:t>чху-сэр</w:t>
      </w:r>
      <w:r w:rsidRPr="00F94C35">
        <w:rPr>
          <w:rFonts w:asciiTheme="minorHAnsi" w:hAnsiTheme="minorHAnsi" w:cstheme="minorHAnsi"/>
          <w:sz w:val="20"/>
          <w:szCs w:val="20"/>
        </w:rPr>
        <w:t>, а третья неделя [ – периодом разлития] гноя</w:t>
      </w:r>
      <w:r w:rsidR="00651E16" w:rsidRPr="00F94C35">
        <w:rPr>
          <w:rFonts w:asciiTheme="minorHAnsi" w:hAnsiTheme="minorHAnsi" w:cstheme="minorHAnsi"/>
          <w:sz w:val="20"/>
          <w:szCs w:val="20"/>
        </w:rPr>
        <w:t>, [что следует учитывать при назначении</w:t>
      </w:r>
      <w:r w:rsidR="002258B7" w:rsidRPr="00F94C35">
        <w:rPr>
          <w:rFonts w:asciiTheme="minorHAnsi" w:hAnsiTheme="minorHAnsi" w:cstheme="minorHAnsi"/>
          <w:sz w:val="20"/>
          <w:szCs w:val="20"/>
        </w:rPr>
        <w:t xml:space="preserve"> лекарств, а также</w:t>
      </w:r>
      <w:r w:rsidR="00651E16" w:rsidRPr="00F94C35">
        <w:rPr>
          <w:rFonts w:asciiTheme="minorHAnsi" w:hAnsiTheme="minorHAnsi" w:cstheme="minorHAnsi"/>
          <w:sz w:val="20"/>
          <w:szCs w:val="20"/>
        </w:rPr>
        <w:t>] лечебных диеты и образа жизни</w:t>
      </w:r>
      <w:r w:rsidRPr="00F94C35">
        <w:rPr>
          <w:rFonts w:asciiTheme="minorHAnsi" w:hAnsiTheme="minorHAnsi" w:cstheme="minorHAnsi"/>
          <w:sz w:val="20"/>
          <w:szCs w:val="20"/>
        </w:rPr>
        <w:t>.</w:t>
      </w:r>
      <w:r w:rsidR="009A25EC" w:rsidRPr="00F94C35">
        <w:rPr>
          <w:rFonts w:asciiTheme="minorHAnsi" w:hAnsiTheme="minorHAnsi" w:cstheme="minorHAnsi"/>
          <w:sz w:val="20"/>
          <w:szCs w:val="20"/>
        </w:rPr>
        <w:t xml:space="preserve"> </w:t>
      </w:r>
      <w:r w:rsidR="00036200" w:rsidRPr="00F94C35">
        <w:rPr>
          <w:rFonts w:asciiTheme="minorHAnsi" w:hAnsiTheme="minorHAnsi" w:cstheme="minorHAnsi"/>
          <w:sz w:val="20"/>
          <w:szCs w:val="20"/>
        </w:rPr>
        <w:t>[При любом типе разлития о</w:t>
      </w:r>
      <w:r w:rsidR="009A25EC" w:rsidRPr="00F94C35">
        <w:rPr>
          <w:rFonts w:asciiTheme="minorHAnsi" w:hAnsiTheme="minorHAnsi" w:cstheme="minorHAnsi"/>
          <w:sz w:val="20"/>
          <w:szCs w:val="20"/>
        </w:rPr>
        <w:t>бщим</w:t>
      </w:r>
      <w:r w:rsidR="00036200" w:rsidRPr="00F94C35">
        <w:rPr>
          <w:rFonts w:asciiTheme="minorHAnsi" w:hAnsiTheme="minorHAnsi" w:cstheme="minorHAnsi"/>
          <w:sz w:val="20"/>
          <w:szCs w:val="20"/>
        </w:rPr>
        <w:t>]</w:t>
      </w:r>
      <w:r w:rsidR="009A25EC" w:rsidRPr="00F94C35">
        <w:rPr>
          <w:rFonts w:asciiTheme="minorHAnsi" w:hAnsiTheme="minorHAnsi" w:cstheme="minorHAnsi"/>
          <w:sz w:val="20"/>
          <w:szCs w:val="20"/>
        </w:rPr>
        <w:t xml:space="preserve"> лекарством, </w:t>
      </w:r>
      <w:r w:rsidR="00036200" w:rsidRPr="00F94C35">
        <w:rPr>
          <w:rFonts w:asciiTheme="minorHAnsi" w:hAnsiTheme="minorHAnsi" w:cstheme="minorHAnsi"/>
          <w:sz w:val="20"/>
          <w:szCs w:val="20"/>
        </w:rPr>
        <w:t>[</w:t>
      </w:r>
      <w:r w:rsidR="009A25EC" w:rsidRPr="00F94C35">
        <w:rPr>
          <w:rFonts w:asciiTheme="minorHAnsi" w:hAnsiTheme="minorHAnsi" w:cstheme="minorHAnsi"/>
          <w:sz w:val="20"/>
          <w:szCs w:val="20"/>
        </w:rPr>
        <w:t>предназначенным для приема</w:t>
      </w:r>
      <w:r w:rsidR="00036200" w:rsidRPr="00F94C35">
        <w:rPr>
          <w:rFonts w:asciiTheme="minorHAnsi" w:hAnsiTheme="minorHAnsi" w:cstheme="minorHAnsi"/>
          <w:sz w:val="20"/>
          <w:szCs w:val="20"/>
        </w:rPr>
        <w:t>]</w:t>
      </w:r>
      <w:r w:rsidR="00636780" w:rsidRPr="00F94C35">
        <w:rPr>
          <w:rFonts w:asciiTheme="minorHAnsi" w:hAnsiTheme="minorHAnsi" w:cstheme="minorHAnsi"/>
          <w:sz w:val="20"/>
          <w:szCs w:val="20"/>
        </w:rPr>
        <w:t xml:space="preserve"> внутрь</w:t>
      </w:r>
      <w:r w:rsidR="009A25EC" w:rsidRPr="00F94C35">
        <w:rPr>
          <w:rFonts w:asciiTheme="minorHAnsi" w:hAnsiTheme="minorHAnsi" w:cstheme="minorHAnsi"/>
          <w:sz w:val="20"/>
          <w:szCs w:val="20"/>
        </w:rPr>
        <w:t xml:space="preserve">, </w:t>
      </w:r>
      <w:r w:rsidR="00036200" w:rsidRPr="00F94C35">
        <w:rPr>
          <w:rFonts w:asciiTheme="minorHAnsi" w:hAnsiTheme="minorHAnsi" w:cstheme="minorHAnsi"/>
          <w:sz w:val="20"/>
          <w:szCs w:val="20"/>
        </w:rPr>
        <w:t xml:space="preserve">будет запиваемый водным [раствором] </w:t>
      </w:r>
      <w:r w:rsidR="00036200" w:rsidRPr="00F94C35">
        <w:rPr>
          <w:rFonts w:asciiTheme="minorHAnsi" w:hAnsiTheme="minorHAnsi" w:cstheme="minorHAnsi"/>
          <w:i/>
          <w:sz w:val="20"/>
          <w:szCs w:val="20"/>
        </w:rPr>
        <w:t>браг-жун</w:t>
      </w:r>
      <w:r w:rsidR="00036200" w:rsidRPr="00F94C35">
        <w:rPr>
          <w:rFonts w:asciiTheme="minorHAnsi" w:hAnsiTheme="minorHAnsi" w:cstheme="minorHAnsi"/>
          <w:sz w:val="20"/>
          <w:szCs w:val="20"/>
        </w:rPr>
        <w:t xml:space="preserve"> [порошок из] </w:t>
      </w:r>
      <w:r w:rsidR="00036200" w:rsidRPr="00F94C35">
        <w:rPr>
          <w:rFonts w:asciiTheme="minorHAnsi" w:hAnsiTheme="minorHAnsi" w:cstheme="minorHAnsi"/>
          <w:i/>
          <w:sz w:val="20"/>
          <w:szCs w:val="20"/>
        </w:rPr>
        <w:t>бсэ-ру-дкар-по, гва-дор, цан-дан-гнйис, а-ру-гсэр-мдог, чу-ганг, гур-гум, дза-ти, спос-дкар, тхал-ка-рдо-рджэ, со-ма-ра-дза, ли-кхри, дом-мкхрис, заб</w:t>
      </w:r>
      <w:r w:rsidR="00036200" w:rsidRPr="00F94C35">
        <w:rPr>
          <w:rFonts w:asciiTheme="minorHAnsi" w:hAnsiTheme="minorHAnsi" w:cstheme="minorHAnsi"/>
          <w:sz w:val="20"/>
          <w:szCs w:val="20"/>
        </w:rPr>
        <w:t>[-</w:t>
      </w:r>
      <w:r w:rsidR="00036200" w:rsidRPr="00F94C35">
        <w:rPr>
          <w:rFonts w:asciiTheme="minorHAnsi" w:hAnsiTheme="minorHAnsi" w:cstheme="minorHAnsi"/>
          <w:i/>
          <w:sz w:val="20"/>
          <w:szCs w:val="20"/>
        </w:rPr>
        <w:t>тхал</w:t>
      </w:r>
      <w:r w:rsidR="00036200" w:rsidRPr="00F94C35">
        <w:rPr>
          <w:rFonts w:asciiTheme="minorHAnsi" w:hAnsiTheme="minorHAnsi" w:cstheme="minorHAnsi"/>
          <w:sz w:val="20"/>
          <w:szCs w:val="20"/>
        </w:rPr>
        <w:t xml:space="preserve">], </w:t>
      </w:r>
      <w:r w:rsidR="00036200" w:rsidRPr="00F94C35">
        <w:rPr>
          <w:rFonts w:asciiTheme="minorHAnsi" w:hAnsiTheme="minorHAnsi" w:cstheme="minorHAnsi"/>
          <w:i/>
          <w:sz w:val="20"/>
          <w:szCs w:val="20"/>
        </w:rPr>
        <w:t>‘грон</w:t>
      </w:r>
      <w:r w:rsidR="00036200" w:rsidRPr="00F94C35">
        <w:rPr>
          <w:rFonts w:asciiTheme="minorHAnsi" w:hAnsiTheme="minorHAnsi" w:cstheme="minorHAnsi"/>
          <w:sz w:val="20"/>
          <w:szCs w:val="20"/>
        </w:rPr>
        <w:t>[-</w:t>
      </w:r>
      <w:r w:rsidR="00036200" w:rsidRPr="00F94C35">
        <w:rPr>
          <w:rFonts w:asciiTheme="minorHAnsi" w:hAnsiTheme="minorHAnsi" w:cstheme="minorHAnsi"/>
          <w:i/>
          <w:sz w:val="20"/>
          <w:szCs w:val="20"/>
        </w:rPr>
        <w:t>тхал</w:t>
      </w:r>
      <w:r w:rsidR="00036200" w:rsidRPr="00F94C35">
        <w:rPr>
          <w:rFonts w:asciiTheme="minorHAnsi" w:hAnsiTheme="minorHAnsi" w:cstheme="minorHAnsi"/>
          <w:sz w:val="20"/>
          <w:szCs w:val="20"/>
        </w:rPr>
        <w:t xml:space="preserve">], </w:t>
      </w:r>
      <w:r w:rsidR="00036200" w:rsidRPr="00F94C35">
        <w:rPr>
          <w:rFonts w:asciiTheme="minorHAnsi" w:hAnsiTheme="minorHAnsi" w:cstheme="minorHAnsi"/>
          <w:i/>
          <w:sz w:val="20"/>
          <w:szCs w:val="20"/>
        </w:rPr>
        <w:t>пхур-тхал</w:t>
      </w:r>
      <w:r w:rsidR="00036200" w:rsidRPr="00F94C35">
        <w:rPr>
          <w:rFonts w:asciiTheme="minorHAnsi" w:hAnsiTheme="minorHAnsi" w:cstheme="minorHAnsi"/>
          <w:sz w:val="20"/>
          <w:szCs w:val="20"/>
        </w:rPr>
        <w:t xml:space="preserve"> и </w:t>
      </w:r>
      <w:r w:rsidR="00036200" w:rsidRPr="00F94C35">
        <w:rPr>
          <w:rFonts w:asciiTheme="minorHAnsi" w:hAnsiTheme="minorHAnsi" w:cstheme="minorHAnsi"/>
          <w:i/>
          <w:sz w:val="20"/>
          <w:szCs w:val="20"/>
        </w:rPr>
        <w:t>сэнг-лдэнг-дкар</w:t>
      </w:r>
      <w:r w:rsidR="00036200" w:rsidRPr="00F94C35">
        <w:rPr>
          <w:rFonts w:asciiTheme="minorHAnsi" w:hAnsiTheme="minorHAnsi" w:cstheme="minorHAnsi"/>
          <w:sz w:val="20"/>
          <w:szCs w:val="20"/>
        </w:rPr>
        <w:t xml:space="preserve"> [в смеси с] сахаром – [описанное лекарство, которое] называют </w:t>
      </w:r>
      <w:r w:rsidR="00036200" w:rsidRPr="00EE735C">
        <w:rPr>
          <w:rFonts w:asciiTheme="minorHAnsi" w:hAnsiTheme="minorHAnsi" w:cstheme="minorHAnsi"/>
          <w:i/>
          <w:sz w:val="20"/>
          <w:szCs w:val="20"/>
        </w:rPr>
        <w:t>Нйи-ма-лнга’и-сбйор</w:t>
      </w:r>
      <w:r w:rsidR="008E72ED">
        <w:rPr>
          <w:rFonts w:asciiTheme="minorHAnsi" w:hAnsiTheme="minorHAnsi" w:cstheme="minorHAnsi"/>
          <w:b/>
          <w:i/>
          <w:sz w:val="20"/>
          <w:szCs w:val="20"/>
        </w:rPr>
        <w:fldChar w:fldCharType="begin"/>
      </w:r>
      <w:r w:rsidR="00EE735C">
        <w:instrText xml:space="preserve"> XE "</w:instrText>
      </w:r>
      <w:r w:rsidR="00EE735C" w:rsidRPr="00347DAC">
        <w:rPr>
          <w:rFonts w:asciiTheme="minorHAnsi" w:hAnsiTheme="minorHAnsi" w:cstheme="minorHAnsi"/>
          <w:b/>
          <w:i/>
          <w:sz w:val="20"/>
          <w:szCs w:val="20"/>
        </w:rPr>
        <w:instrText>Нйи-ма-лнга’и-сбйор</w:instrText>
      </w:r>
      <w:r w:rsidR="00EE735C">
        <w:instrText xml:space="preserve">" </w:instrText>
      </w:r>
      <w:r w:rsidR="008E72ED">
        <w:rPr>
          <w:rFonts w:asciiTheme="minorHAnsi" w:hAnsiTheme="minorHAnsi" w:cstheme="minorHAnsi"/>
          <w:b/>
          <w:i/>
          <w:sz w:val="20"/>
          <w:szCs w:val="20"/>
        </w:rPr>
        <w:fldChar w:fldCharType="end"/>
      </w:r>
      <w:r w:rsidR="00F9152D" w:rsidRPr="00F94C35">
        <w:rPr>
          <w:rStyle w:val="FootnoteReference"/>
          <w:rFonts w:asciiTheme="minorHAnsi" w:hAnsiTheme="minorHAnsi" w:cstheme="minorHAnsi"/>
          <w:sz w:val="20"/>
          <w:szCs w:val="20"/>
        </w:rPr>
        <w:footnoteReference w:id="893"/>
      </w:r>
      <w:r w:rsidR="00036200" w:rsidRPr="00F94C35">
        <w:rPr>
          <w:rFonts w:asciiTheme="minorHAnsi" w:hAnsiTheme="minorHAnsi" w:cstheme="minorHAnsi"/>
          <w:sz w:val="20"/>
          <w:szCs w:val="20"/>
        </w:rPr>
        <w:t xml:space="preserve">, </w:t>
      </w:r>
      <w:r w:rsidR="005275C1" w:rsidRPr="00F94C35">
        <w:rPr>
          <w:rFonts w:asciiTheme="minorHAnsi" w:hAnsiTheme="minorHAnsi" w:cstheme="minorHAnsi"/>
          <w:sz w:val="20"/>
          <w:szCs w:val="20"/>
        </w:rPr>
        <w:t xml:space="preserve">подсушивает </w:t>
      </w:r>
      <w:r w:rsidR="005275C1" w:rsidRPr="00F94C35">
        <w:rPr>
          <w:rFonts w:asciiTheme="minorHAnsi" w:hAnsiTheme="minorHAnsi" w:cstheme="minorHAnsi"/>
          <w:i/>
          <w:sz w:val="20"/>
          <w:szCs w:val="20"/>
        </w:rPr>
        <w:t>чху-сэр</w:t>
      </w:r>
      <w:r w:rsidR="005275C1" w:rsidRPr="00F94C35">
        <w:rPr>
          <w:rFonts w:asciiTheme="minorHAnsi" w:hAnsiTheme="minorHAnsi" w:cstheme="minorHAnsi"/>
          <w:sz w:val="20"/>
          <w:szCs w:val="20"/>
        </w:rPr>
        <w:t>, гной и кровь, [а потому может] назначаться, [начиная с] периода [разлития] крови</w:t>
      </w:r>
      <w:r w:rsidR="005275C1" w:rsidRPr="00F94C35">
        <w:rPr>
          <w:rStyle w:val="FootnoteReference"/>
          <w:rFonts w:asciiTheme="minorHAnsi" w:hAnsiTheme="minorHAnsi" w:cstheme="minorHAnsi"/>
          <w:sz w:val="20"/>
          <w:szCs w:val="20"/>
        </w:rPr>
        <w:footnoteReference w:id="894"/>
      </w:r>
      <w:r w:rsidR="005275C1" w:rsidRPr="00F94C35">
        <w:rPr>
          <w:rFonts w:asciiTheme="minorHAnsi" w:hAnsiTheme="minorHAnsi" w:cstheme="minorHAnsi"/>
          <w:sz w:val="20"/>
          <w:szCs w:val="20"/>
        </w:rPr>
        <w:t>.</w:t>
      </w:r>
      <w:r w:rsidR="00642F1D" w:rsidRPr="00F94C35">
        <w:rPr>
          <w:rFonts w:asciiTheme="minorHAnsi" w:hAnsiTheme="minorHAnsi" w:cstheme="minorHAnsi"/>
          <w:sz w:val="20"/>
          <w:szCs w:val="20"/>
        </w:rPr>
        <w:t xml:space="preserve"> </w:t>
      </w:r>
      <w:r w:rsidR="008861CD" w:rsidRPr="00F94C35">
        <w:rPr>
          <w:rFonts w:asciiTheme="minorHAnsi" w:hAnsiTheme="minorHAnsi" w:cstheme="minorHAnsi"/>
          <w:sz w:val="20"/>
          <w:szCs w:val="20"/>
        </w:rPr>
        <w:t xml:space="preserve">Компрессы </w:t>
      </w:r>
      <w:r w:rsidR="00642F1D" w:rsidRPr="00F94C35">
        <w:rPr>
          <w:rFonts w:asciiTheme="minorHAnsi" w:hAnsiTheme="minorHAnsi" w:cstheme="minorHAnsi"/>
          <w:sz w:val="20"/>
          <w:szCs w:val="20"/>
        </w:rPr>
        <w:t>[</w:t>
      </w:r>
      <w:r w:rsidR="008861CD" w:rsidRPr="00F94C35">
        <w:rPr>
          <w:rFonts w:asciiTheme="minorHAnsi" w:hAnsiTheme="minorHAnsi" w:cstheme="minorHAnsi"/>
          <w:sz w:val="20"/>
          <w:szCs w:val="20"/>
        </w:rPr>
        <w:t>устраняют боли, вызванные разлитием крови и гноя – при болях в</w:t>
      </w:r>
      <w:r w:rsidR="00642F1D" w:rsidRPr="00F94C35">
        <w:rPr>
          <w:rFonts w:asciiTheme="minorHAnsi" w:hAnsiTheme="minorHAnsi" w:cstheme="minorHAnsi"/>
          <w:sz w:val="20"/>
          <w:szCs w:val="20"/>
        </w:rPr>
        <w:t>] печени [рекомендуется прикладывать] конск</w:t>
      </w:r>
      <w:r w:rsidR="008861CD" w:rsidRPr="00F94C35">
        <w:rPr>
          <w:rFonts w:asciiTheme="minorHAnsi" w:hAnsiTheme="minorHAnsi" w:cstheme="minorHAnsi"/>
          <w:sz w:val="20"/>
          <w:szCs w:val="20"/>
        </w:rPr>
        <w:t>ий навоз</w:t>
      </w:r>
      <w:r w:rsidR="00642F1D" w:rsidRPr="00F94C35">
        <w:rPr>
          <w:rFonts w:asciiTheme="minorHAnsi" w:hAnsiTheme="minorHAnsi" w:cstheme="minorHAnsi"/>
          <w:sz w:val="20"/>
          <w:szCs w:val="20"/>
        </w:rPr>
        <w:t xml:space="preserve">, [при </w:t>
      </w:r>
      <w:r w:rsidR="008861CD" w:rsidRPr="00F94C35">
        <w:rPr>
          <w:rFonts w:asciiTheme="minorHAnsi" w:hAnsiTheme="minorHAnsi" w:cstheme="minorHAnsi"/>
          <w:sz w:val="20"/>
          <w:szCs w:val="20"/>
        </w:rPr>
        <w:t>болях в</w:t>
      </w:r>
      <w:r w:rsidR="00642F1D" w:rsidRPr="00F94C35">
        <w:rPr>
          <w:rFonts w:asciiTheme="minorHAnsi" w:hAnsiTheme="minorHAnsi" w:cstheme="minorHAnsi"/>
          <w:sz w:val="20"/>
          <w:szCs w:val="20"/>
        </w:rPr>
        <w:t>] се</w:t>
      </w:r>
      <w:r w:rsidR="008861CD" w:rsidRPr="00F94C35">
        <w:rPr>
          <w:rFonts w:asciiTheme="minorHAnsi" w:hAnsiTheme="minorHAnsi" w:cstheme="minorHAnsi"/>
          <w:sz w:val="20"/>
          <w:szCs w:val="20"/>
        </w:rPr>
        <w:t>лезенке</w:t>
      </w:r>
      <w:r w:rsidR="00642F1D" w:rsidRPr="00F94C35">
        <w:rPr>
          <w:rFonts w:asciiTheme="minorHAnsi" w:hAnsiTheme="minorHAnsi" w:cstheme="minorHAnsi"/>
          <w:sz w:val="20"/>
          <w:szCs w:val="20"/>
        </w:rPr>
        <w:t xml:space="preserve"> – землю из мышиной [норы, при </w:t>
      </w:r>
      <w:r w:rsidR="008861CD" w:rsidRPr="00F94C35">
        <w:rPr>
          <w:rFonts w:asciiTheme="minorHAnsi" w:hAnsiTheme="minorHAnsi" w:cstheme="minorHAnsi"/>
          <w:sz w:val="20"/>
          <w:szCs w:val="20"/>
        </w:rPr>
        <w:t>болях в</w:t>
      </w:r>
      <w:r w:rsidR="00642F1D" w:rsidRPr="00F94C35">
        <w:rPr>
          <w:rFonts w:asciiTheme="minorHAnsi" w:hAnsiTheme="minorHAnsi" w:cstheme="minorHAnsi"/>
          <w:sz w:val="20"/>
          <w:szCs w:val="20"/>
        </w:rPr>
        <w:t>] поч</w:t>
      </w:r>
      <w:r w:rsidR="00042002" w:rsidRPr="00F94C35">
        <w:rPr>
          <w:rFonts w:asciiTheme="minorHAnsi" w:hAnsiTheme="minorHAnsi" w:cstheme="minorHAnsi"/>
          <w:sz w:val="20"/>
          <w:szCs w:val="20"/>
        </w:rPr>
        <w:t>к</w:t>
      </w:r>
      <w:r w:rsidR="008861CD" w:rsidRPr="00F94C35">
        <w:rPr>
          <w:rFonts w:asciiTheme="minorHAnsi" w:hAnsiTheme="minorHAnsi" w:cstheme="minorHAnsi"/>
          <w:sz w:val="20"/>
          <w:szCs w:val="20"/>
        </w:rPr>
        <w:t>ах</w:t>
      </w:r>
      <w:r w:rsidR="00642F1D" w:rsidRPr="00F94C35">
        <w:rPr>
          <w:rFonts w:asciiTheme="minorHAnsi" w:hAnsiTheme="minorHAnsi" w:cstheme="minorHAnsi"/>
          <w:sz w:val="20"/>
          <w:szCs w:val="20"/>
        </w:rPr>
        <w:t xml:space="preserve"> – сушеную барду, [при </w:t>
      </w:r>
      <w:r w:rsidR="008861CD" w:rsidRPr="00F94C35">
        <w:rPr>
          <w:rFonts w:asciiTheme="minorHAnsi" w:hAnsiTheme="minorHAnsi" w:cstheme="minorHAnsi"/>
          <w:sz w:val="20"/>
          <w:szCs w:val="20"/>
        </w:rPr>
        <w:t>болях в</w:t>
      </w:r>
      <w:r w:rsidR="00642F1D" w:rsidRPr="00F94C35">
        <w:rPr>
          <w:rFonts w:asciiTheme="minorHAnsi" w:hAnsiTheme="minorHAnsi" w:cstheme="minorHAnsi"/>
          <w:sz w:val="20"/>
          <w:szCs w:val="20"/>
        </w:rPr>
        <w:t>] желудк</w:t>
      </w:r>
      <w:r w:rsidR="008861CD" w:rsidRPr="00F94C35">
        <w:rPr>
          <w:rFonts w:asciiTheme="minorHAnsi" w:hAnsiTheme="minorHAnsi" w:cstheme="minorHAnsi"/>
          <w:sz w:val="20"/>
          <w:szCs w:val="20"/>
        </w:rPr>
        <w:t>е</w:t>
      </w:r>
      <w:r w:rsidR="00642F1D" w:rsidRPr="00F94C35">
        <w:rPr>
          <w:rFonts w:asciiTheme="minorHAnsi" w:hAnsiTheme="minorHAnsi" w:cstheme="minorHAnsi"/>
          <w:sz w:val="20"/>
          <w:szCs w:val="20"/>
        </w:rPr>
        <w:t xml:space="preserve"> – [мешочек с] солью, [при </w:t>
      </w:r>
      <w:r w:rsidR="008861CD" w:rsidRPr="00F94C35">
        <w:rPr>
          <w:rFonts w:asciiTheme="minorHAnsi" w:hAnsiTheme="minorHAnsi" w:cstheme="minorHAnsi"/>
          <w:sz w:val="20"/>
          <w:szCs w:val="20"/>
        </w:rPr>
        <w:t>болях в</w:t>
      </w:r>
      <w:r w:rsidR="00642F1D" w:rsidRPr="00F94C35">
        <w:rPr>
          <w:rFonts w:asciiTheme="minorHAnsi" w:hAnsiTheme="minorHAnsi" w:cstheme="minorHAnsi"/>
          <w:sz w:val="20"/>
          <w:szCs w:val="20"/>
        </w:rPr>
        <w:t>] толстой кишк</w:t>
      </w:r>
      <w:r w:rsidR="008861CD" w:rsidRPr="00F94C35">
        <w:rPr>
          <w:rFonts w:asciiTheme="minorHAnsi" w:hAnsiTheme="minorHAnsi" w:cstheme="minorHAnsi"/>
          <w:sz w:val="20"/>
          <w:szCs w:val="20"/>
        </w:rPr>
        <w:t>е</w:t>
      </w:r>
      <w:r w:rsidR="00642F1D" w:rsidRPr="00F94C35">
        <w:rPr>
          <w:rFonts w:asciiTheme="minorHAnsi" w:hAnsiTheme="minorHAnsi" w:cstheme="minorHAnsi"/>
          <w:sz w:val="20"/>
          <w:szCs w:val="20"/>
        </w:rPr>
        <w:t xml:space="preserve"> – камень из воды, [а при </w:t>
      </w:r>
      <w:r w:rsidR="008861CD" w:rsidRPr="00F94C35">
        <w:rPr>
          <w:rFonts w:asciiTheme="minorHAnsi" w:hAnsiTheme="minorHAnsi" w:cstheme="minorHAnsi"/>
          <w:sz w:val="20"/>
          <w:szCs w:val="20"/>
        </w:rPr>
        <w:t>болях в</w:t>
      </w:r>
      <w:r w:rsidR="00642F1D" w:rsidRPr="00F94C35">
        <w:rPr>
          <w:rFonts w:asciiTheme="minorHAnsi" w:hAnsiTheme="minorHAnsi" w:cstheme="minorHAnsi"/>
          <w:sz w:val="20"/>
          <w:szCs w:val="20"/>
        </w:rPr>
        <w:t>] тонкой кишк</w:t>
      </w:r>
      <w:r w:rsidR="008861CD" w:rsidRPr="00F94C35">
        <w:rPr>
          <w:rFonts w:asciiTheme="minorHAnsi" w:hAnsiTheme="minorHAnsi" w:cstheme="minorHAnsi"/>
          <w:sz w:val="20"/>
          <w:szCs w:val="20"/>
        </w:rPr>
        <w:t>е</w:t>
      </w:r>
      <w:r w:rsidR="00642F1D" w:rsidRPr="00F94C35">
        <w:rPr>
          <w:rFonts w:asciiTheme="minorHAnsi" w:hAnsiTheme="minorHAnsi" w:cstheme="minorHAnsi"/>
          <w:sz w:val="20"/>
          <w:szCs w:val="20"/>
        </w:rPr>
        <w:t xml:space="preserve"> – [черепки из] обожженной глины. </w:t>
      </w:r>
      <w:r w:rsidR="00E47352" w:rsidRPr="00F94C35">
        <w:rPr>
          <w:rFonts w:asciiTheme="minorHAnsi" w:hAnsiTheme="minorHAnsi" w:cstheme="minorHAnsi"/>
          <w:sz w:val="20"/>
          <w:szCs w:val="20"/>
        </w:rPr>
        <w:t>[</w:t>
      </w:r>
      <w:r w:rsidR="008861CD" w:rsidRPr="00F94C35">
        <w:rPr>
          <w:rFonts w:asciiTheme="minorHAnsi" w:hAnsiTheme="minorHAnsi" w:cstheme="minorHAnsi"/>
          <w:sz w:val="20"/>
          <w:szCs w:val="20"/>
        </w:rPr>
        <w:t>Если гной и кровь спустились в “места переваренной пищи”, что проявляется задержкой мочи, болями в кишечнике и тяжестью в нижней части туловища, применяй</w:t>
      </w:r>
      <w:r w:rsidR="00E47352" w:rsidRPr="00F94C35">
        <w:rPr>
          <w:rFonts w:asciiTheme="minorHAnsi" w:hAnsiTheme="minorHAnsi" w:cstheme="minorHAnsi"/>
          <w:sz w:val="20"/>
          <w:szCs w:val="20"/>
        </w:rPr>
        <w:t>] послабляюще</w:t>
      </w:r>
      <w:r w:rsidR="008861CD" w:rsidRPr="00F94C35">
        <w:rPr>
          <w:rFonts w:asciiTheme="minorHAnsi" w:hAnsiTheme="minorHAnsi" w:cstheme="minorHAnsi"/>
          <w:sz w:val="20"/>
          <w:szCs w:val="20"/>
        </w:rPr>
        <w:t>е ле</w:t>
      </w:r>
      <w:r w:rsidR="00E47352" w:rsidRPr="00F94C35">
        <w:rPr>
          <w:rFonts w:asciiTheme="minorHAnsi" w:hAnsiTheme="minorHAnsi" w:cstheme="minorHAnsi"/>
          <w:sz w:val="20"/>
          <w:szCs w:val="20"/>
        </w:rPr>
        <w:t>карств</w:t>
      </w:r>
      <w:r w:rsidR="008861CD" w:rsidRPr="00F94C35">
        <w:rPr>
          <w:rFonts w:asciiTheme="minorHAnsi" w:hAnsiTheme="minorHAnsi" w:cstheme="minorHAnsi"/>
          <w:sz w:val="20"/>
          <w:szCs w:val="20"/>
        </w:rPr>
        <w:t>о</w:t>
      </w:r>
      <w:r w:rsidR="00E47352" w:rsidRPr="00F94C35">
        <w:rPr>
          <w:rFonts w:asciiTheme="minorHAnsi" w:hAnsiTheme="minorHAnsi" w:cstheme="minorHAnsi"/>
          <w:sz w:val="20"/>
          <w:szCs w:val="20"/>
        </w:rPr>
        <w:t xml:space="preserve"> из </w:t>
      </w:r>
      <w:r w:rsidR="00E47352" w:rsidRPr="00F94C35">
        <w:rPr>
          <w:rFonts w:asciiTheme="minorHAnsi" w:hAnsiTheme="minorHAnsi" w:cstheme="minorHAnsi"/>
          <w:i/>
          <w:sz w:val="20"/>
          <w:szCs w:val="20"/>
        </w:rPr>
        <w:t>лчум-рца, тхар-ну</w:t>
      </w:r>
      <w:r w:rsidR="00E47352" w:rsidRPr="00F94C35">
        <w:rPr>
          <w:rFonts w:asciiTheme="minorHAnsi" w:hAnsiTheme="minorHAnsi" w:cstheme="minorHAnsi"/>
          <w:sz w:val="20"/>
          <w:szCs w:val="20"/>
        </w:rPr>
        <w:t xml:space="preserve"> и [</w:t>
      </w:r>
      <w:r w:rsidR="00E47352" w:rsidRPr="00F94C35">
        <w:rPr>
          <w:rFonts w:asciiTheme="minorHAnsi" w:hAnsiTheme="minorHAnsi" w:cstheme="minorHAnsi"/>
          <w:i/>
          <w:sz w:val="20"/>
          <w:szCs w:val="20"/>
        </w:rPr>
        <w:t>а-ру</w:t>
      </w:r>
      <w:r w:rsidR="00E47352" w:rsidRPr="00F94C35">
        <w:rPr>
          <w:rFonts w:asciiTheme="minorHAnsi" w:hAnsiTheme="minorHAnsi" w:cstheme="minorHAnsi"/>
          <w:sz w:val="20"/>
          <w:szCs w:val="20"/>
        </w:rPr>
        <w:t>-]</w:t>
      </w:r>
      <w:r w:rsidR="00E47352" w:rsidRPr="00F94C35">
        <w:rPr>
          <w:rFonts w:asciiTheme="minorHAnsi" w:hAnsiTheme="minorHAnsi" w:cstheme="minorHAnsi"/>
          <w:i/>
          <w:sz w:val="20"/>
          <w:szCs w:val="20"/>
        </w:rPr>
        <w:t>мчху-снйунг</w:t>
      </w:r>
      <w:r w:rsidR="00E47352" w:rsidRPr="00F94C35">
        <w:rPr>
          <w:rFonts w:asciiTheme="minorHAnsi" w:hAnsiTheme="minorHAnsi" w:cstheme="minorHAnsi"/>
          <w:sz w:val="20"/>
          <w:szCs w:val="20"/>
        </w:rPr>
        <w:t>.</w:t>
      </w:r>
    </w:p>
    <w:p w:rsidR="006A7AB4" w:rsidRPr="00F94C35" w:rsidRDefault="00E47352"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[Теперь расскажу о</w:t>
      </w:r>
      <w:r w:rsidR="000650B1" w:rsidRPr="00F94C35">
        <w:rPr>
          <w:rFonts w:asciiTheme="minorHAnsi" w:hAnsiTheme="minorHAnsi" w:cstheme="minorHAnsi"/>
          <w:sz w:val="20"/>
          <w:szCs w:val="20"/>
        </w:rPr>
        <w:t>б особенностях диеты</w:t>
      </w:r>
      <w:r w:rsidR="00773CA0" w:rsidRPr="00F94C35">
        <w:rPr>
          <w:rFonts w:asciiTheme="minorHAnsi" w:hAnsiTheme="minorHAnsi" w:cstheme="minorHAnsi"/>
          <w:sz w:val="20"/>
          <w:szCs w:val="20"/>
        </w:rPr>
        <w:t>, назначаемой</w:t>
      </w:r>
      <w:r w:rsidR="000650B1" w:rsidRPr="00F94C35">
        <w:rPr>
          <w:rFonts w:asciiTheme="minorHAnsi" w:hAnsiTheme="minorHAnsi" w:cstheme="minorHAnsi"/>
          <w:sz w:val="20"/>
          <w:szCs w:val="20"/>
        </w:rPr>
        <w:t xml:space="preserve"> при ранениях.</w:t>
      </w:r>
      <w:r w:rsidR="005F46F9">
        <w:rPr>
          <w:rFonts w:asciiTheme="minorHAnsi" w:hAnsiTheme="minorHAnsi" w:cstheme="minorHAnsi"/>
          <w:sz w:val="20"/>
          <w:szCs w:val="20"/>
        </w:rPr>
        <w:t xml:space="preserve"> Следует зна</w:t>
      </w:r>
      <w:r w:rsidR="008861CD" w:rsidRPr="00F94C35">
        <w:rPr>
          <w:rFonts w:asciiTheme="minorHAnsi" w:hAnsiTheme="minorHAnsi" w:cstheme="minorHAnsi"/>
          <w:sz w:val="20"/>
          <w:szCs w:val="20"/>
        </w:rPr>
        <w:t>ть, что</w:t>
      </w:r>
      <w:r w:rsidRPr="00F94C35">
        <w:rPr>
          <w:rFonts w:asciiTheme="minorHAnsi" w:hAnsiTheme="minorHAnsi" w:cstheme="minorHAnsi"/>
          <w:sz w:val="20"/>
          <w:szCs w:val="20"/>
        </w:rPr>
        <w:t>]</w:t>
      </w:r>
      <w:r w:rsidR="008861CD" w:rsidRPr="00F94C35">
        <w:rPr>
          <w:rFonts w:asciiTheme="minorHAnsi" w:hAnsiTheme="minorHAnsi" w:cstheme="minorHAnsi"/>
          <w:sz w:val="20"/>
          <w:szCs w:val="20"/>
        </w:rPr>
        <w:t xml:space="preserve"> </w:t>
      </w:r>
      <w:r w:rsidR="008861CD" w:rsidRPr="00F94C35">
        <w:rPr>
          <w:rFonts w:asciiTheme="minorHAnsi" w:hAnsiTheme="minorHAnsi" w:cstheme="minorHAnsi"/>
          <w:i/>
          <w:sz w:val="20"/>
          <w:szCs w:val="20"/>
        </w:rPr>
        <w:t>жо</w:t>
      </w:r>
      <w:r w:rsidR="008861CD" w:rsidRPr="00F94C35">
        <w:rPr>
          <w:rFonts w:asciiTheme="minorHAnsi" w:hAnsiTheme="minorHAnsi" w:cstheme="minorHAnsi"/>
          <w:sz w:val="20"/>
          <w:szCs w:val="20"/>
        </w:rPr>
        <w:t xml:space="preserve"> уменьшает жар, [а также может считаться не только питьем, но и] пищей, однако при чрезмерном [употреблении будет] вредить</w:t>
      </w:r>
      <w:r w:rsidR="001D7603" w:rsidRPr="00F94C35">
        <w:rPr>
          <w:rFonts w:asciiTheme="minorHAnsi" w:hAnsiTheme="minorHAnsi" w:cstheme="minorHAnsi"/>
          <w:sz w:val="20"/>
          <w:szCs w:val="20"/>
        </w:rPr>
        <w:t xml:space="preserve">, вызывая увеличение гноя. </w:t>
      </w:r>
      <w:r w:rsidR="004E46EA" w:rsidRPr="00F94C35">
        <w:rPr>
          <w:rFonts w:asciiTheme="minorHAnsi" w:hAnsiTheme="minorHAnsi" w:cstheme="minorHAnsi"/>
          <w:i/>
          <w:sz w:val="20"/>
          <w:szCs w:val="20"/>
        </w:rPr>
        <w:t>Чханг</w:t>
      </w:r>
      <w:r w:rsidR="004E46EA" w:rsidRPr="00F94C35">
        <w:rPr>
          <w:rFonts w:asciiTheme="minorHAnsi" w:hAnsiTheme="minorHAnsi" w:cstheme="minorHAnsi"/>
          <w:sz w:val="20"/>
          <w:szCs w:val="20"/>
        </w:rPr>
        <w:t xml:space="preserve"> усиливает кровь, </w:t>
      </w:r>
      <w:r w:rsidR="004E46EA" w:rsidRPr="00F94C35">
        <w:rPr>
          <w:rFonts w:asciiTheme="minorHAnsi" w:hAnsiTheme="minorHAnsi" w:cstheme="minorHAnsi"/>
          <w:i/>
          <w:sz w:val="20"/>
          <w:szCs w:val="20"/>
        </w:rPr>
        <w:t>чху-сэр</w:t>
      </w:r>
      <w:r w:rsidR="004E46EA" w:rsidRPr="00F94C35">
        <w:rPr>
          <w:rFonts w:asciiTheme="minorHAnsi" w:hAnsiTheme="minorHAnsi" w:cstheme="minorHAnsi"/>
          <w:sz w:val="20"/>
          <w:szCs w:val="20"/>
        </w:rPr>
        <w:t xml:space="preserve"> и гной, [но может быть] рекомендован при </w:t>
      </w:r>
      <w:r w:rsidR="00CA2FCA" w:rsidRPr="00F94C35">
        <w:rPr>
          <w:rFonts w:asciiTheme="minorHAnsi" w:hAnsiTheme="minorHAnsi" w:cstheme="minorHAnsi"/>
          <w:sz w:val="20"/>
          <w:szCs w:val="20"/>
        </w:rPr>
        <w:t xml:space="preserve">увлажнении раны, а также при одеревенении и стягивании сухожилий. </w:t>
      </w:r>
      <w:r w:rsidR="00A00461" w:rsidRPr="00F94C35">
        <w:rPr>
          <w:rFonts w:asciiTheme="minorHAnsi" w:hAnsiTheme="minorHAnsi" w:cstheme="minorHAnsi"/>
          <w:sz w:val="20"/>
          <w:szCs w:val="20"/>
        </w:rPr>
        <w:t>Вода сбивает жар и пробуждает аппетит [при ранениях], однако подобна яду при отекании [раны, при кознях] демонов и плохой [Огненной теплоте] желудка. Рыба и свинина разрушают</w:t>
      </w:r>
      <w:r w:rsidR="00A00461" w:rsidRPr="00F94C35">
        <w:rPr>
          <w:rStyle w:val="FootnoteReference"/>
          <w:rFonts w:asciiTheme="minorHAnsi" w:hAnsiTheme="minorHAnsi" w:cstheme="minorHAnsi"/>
          <w:sz w:val="20"/>
          <w:szCs w:val="20"/>
        </w:rPr>
        <w:footnoteReference w:id="895"/>
      </w:r>
      <w:r w:rsidR="00A00461" w:rsidRPr="00F94C35">
        <w:rPr>
          <w:rFonts w:asciiTheme="minorHAnsi" w:hAnsiTheme="minorHAnsi" w:cstheme="minorHAnsi"/>
          <w:sz w:val="20"/>
          <w:szCs w:val="20"/>
        </w:rPr>
        <w:t xml:space="preserve"> все раны, [однако вытягива</w:t>
      </w:r>
      <w:r w:rsidR="0004641C">
        <w:rPr>
          <w:rFonts w:asciiTheme="minorHAnsi" w:hAnsiTheme="minorHAnsi" w:cstheme="minorHAnsi"/>
          <w:sz w:val="20"/>
          <w:szCs w:val="20"/>
        </w:rPr>
        <w:t>ют</w:t>
      </w:r>
      <w:r w:rsidR="00A00461" w:rsidRPr="00F94C35">
        <w:rPr>
          <w:rFonts w:asciiTheme="minorHAnsi" w:hAnsiTheme="minorHAnsi" w:cstheme="minorHAnsi"/>
          <w:sz w:val="20"/>
          <w:szCs w:val="20"/>
        </w:rPr>
        <w:t xml:space="preserve"> застрявший] наконечник стрелы и осколки [костей, а также] усмиряют </w:t>
      </w:r>
      <w:r w:rsidR="00A00461" w:rsidRPr="00F94C35">
        <w:rPr>
          <w:rFonts w:asciiTheme="minorHAnsi" w:hAnsiTheme="minorHAnsi" w:cstheme="minorHAnsi"/>
          <w:i/>
          <w:sz w:val="20"/>
          <w:szCs w:val="20"/>
        </w:rPr>
        <w:t>‘брас</w:t>
      </w:r>
      <w:r w:rsidR="00A00461" w:rsidRPr="00F94C35">
        <w:rPr>
          <w:rStyle w:val="FootnoteReference"/>
          <w:rFonts w:asciiTheme="minorHAnsi" w:hAnsiTheme="minorHAnsi" w:cstheme="minorHAnsi"/>
          <w:sz w:val="20"/>
          <w:szCs w:val="20"/>
        </w:rPr>
        <w:footnoteReference w:id="896"/>
      </w:r>
      <w:r w:rsidR="00A00461" w:rsidRPr="00F94C35">
        <w:rPr>
          <w:rFonts w:asciiTheme="minorHAnsi" w:hAnsiTheme="minorHAnsi" w:cstheme="minorHAnsi"/>
          <w:sz w:val="20"/>
          <w:szCs w:val="20"/>
        </w:rPr>
        <w:t>, [возникший в] ране.</w:t>
      </w:r>
      <w:r w:rsidR="00DE24A5" w:rsidRPr="00F94C35">
        <w:rPr>
          <w:rFonts w:asciiTheme="minorHAnsi" w:hAnsiTheme="minorHAnsi" w:cstheme="minorHAnsi"/>
          <w:sz w:val="20"/>
          <w:szCs w:val="20"/>
        </w:rPr>
        <w:t xml:space="preserve"> Зайчатина и курятина </w:t>
      </w:r>
      <w:r w:rsidR="004D161A" w:rsidRPr="00F94C35">
        <w:rPr>
          <w:rFonts w:asciiTheme="minorHAnsi" w:hAnsiTheme="minorHAnsi" w:cstheme="minorHAnsi"/>
          <w:sz w:val="20"/>
          <w:szCs w:val="20"/>
        </w:rPr>
        <w:t xml:space="preserve">вызывают рассасывание </w:t>
      </w:r>
      <w:r w:rsidR="00DE24A5" w:rsidRPr="00F94C35">
        <w:rPr>
          <w:rFonts w:asciiTheme="minorHAnsi" w:hAnsiTheme="minorHAnsi" w:cstheme="minorHAnsi"/>
          <w:sz w:val="20"/>
          <w:szCs w:val="20"/>
        </w:rPr>
        <w:t>раны</w:t>
      </w:r>
      <w:r w:rsidR="004D161A" w:rsidRPr="00F94C35">
        <w:rPr>
          <w:rFonts w:asciiTheme="minorHAnsi" w:hAnsiTheme="minorHAnsi" w:cstheme="minorHAnsi"/>
          <w:sz w:val="20"/>
          <w:szCs w:val="20"/>
        </w:rPr>
        <w:t xml:space="preserve">, но препятствуют образованию </w:t>
      </w:r>
      <w:r w:rsidR="004D161A" w:rsidRPr="00F94C35">
        <w:rPr>
          <w:rFonts w:asciiTheme="minorHAnsi" w:hAnsiTheme="minorHAnsi" w:cstheme="minorHAnsi"/>
          <w:i/>
          <w:sz w:val="20"/>
          <w:szCs w:val="20"/>
        </w:rPr>
        <w:t>рус-мдзэр</w:t>
      </w:r>
      <w:r w:rsidR="004D161A" w:rsidRPr="00F94C35">
        <w:rPr>
          <w:rStyle w:val="FootnoteReference"/>
          <w:rFonts w:asciiTheme="minorHAnsi" w:hAnsiTheme="minorHAnsi" w:cstheme="minorHAnsi"/>
          <w:sz w:val="20"/>
          <w:szCs w:val="20"/>
        </w:rPr>
        <w:footnoteReference w:id="897"/>
      </w:r>
      <w:r w:rsidR="004D161A" w:rsidRPr="00F94C35">
        <w:rPr>
          <w:rFonts w:asciiTheme="minorHAnsi" w:hAnsiTheme="minorHAnsi" w:cstheme="minorHAnsi"/>
          <w:sz w:val="20"/>
          <w:szCs w:val="20"/>
        </w:rPr>
        <w:t xml:space="preserve">. </w:t>
      </w:r>
      <w:r w:rsidR="00FD2F9F" w:rsidRPr="00F94C35">
        <w:rPr>
          <w:rFonts w:asciiTheme="minorHAnsi" w:hAnsiTheme="minorHAnsi" w:cstheme="minorHAnsi"/>
          <w:sz w:val="20"/>
          <w:szCs w:val="20"/>
        </w:rPr>
        <w:t>Старое мясо, старое сливочное масло, требуха, яйца, сырые [продукты] и т.п. вредят при любых ранах, [поэтому от употребления таких видов пищи] следует отказаться.</w:t>
      </w:r>
    </w:p>
    <w:p w:rsidR="00057C94" w:rsidRPr="00F94C35" w:rsidRDefault="00057C94"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[Плохо заживающую (?)] рану окуривай [дымом от] сжигаемого в огне кала [животного] </w:t>
      </w:r>
      <w:r w:rsidRPr="0004641C">
        <w:rPr>
          <w:rFonts w:asciiTheme="minorHAnsi" w:hAnsiTheme="minorHAnsi" w:cstheme="minorHAnsi"/>
          <w:i/>
          <w:sz w:val="20"/>
          <w:szCs w:val="20"/>
        </w:rPr>
        <w:t>бйа-рог</w:t>
      </w:r>
      <w:r w:rsidRPr="00F94C35">
        <w:rPr>
          <w:rFonts w:asciiTheme="minorHAnsi" w:hAnsiTheme="minorHAnsi" w:cstheme="minorHAnsi"/>
          <w:sz w:val="20"/>
          <w:szCs w:val="20"/>
        </w:rPr>
        <w:t>. [Если</w:t>
      </w:r>
      <w:r w:rsidR="0004641C">
        <w:rPr>
          <w:rFonts w:asciiTheme="minorHAnsi" w:hAnsiTheme="minorHAnsi" w:cstheme="minorHAnsi"/>
          <w:sz w:val="20"/>
          <w:szCs w:val="20"/>
        </w:rPr>
        <w:t>,</w:t>
      </w:r>
      <w:r w:rsidRPr="00F94C35">
        <w:rPr>
          <w:rFonts w:asciiTheme="minorHAnsi" w:hAnsiTheme="minorHAnsi" w:cstheme="minorHAnsi"/>
          <w:sz w:val="20"/>
          <w:szCs w:val="20"/>
        </w:rPr>
        <w:t xml:space="preserve"> несмотря на применение] всех [описанных выше методов лечения</w:t>
      </w:r>
      <w:r w:rsidR="0004641C">
        <w:rPr>
          <w:rFonts w:asciiTheme="minorHAnsi" w:hAnsiTheme="minorHAnsi" w:cstheme="minorHAnsi"/>
          <w:sz w:val="20"/>
          <w:szCs w:val="20"/>
        </w:rPr>
        <w:t>,</w:t>
      </w:r>
      <w:r w:rsidRPr="00F94C35">
        <w:rPr>
          <w:rFonts w:asciiTheme="minorHAnsi" w:hAnsiTheme="minorHAnsi" w:cstheme="minorHAnsi"/>
          <w:sz w:val="20"/>
          <w:szCs w:val="20"/>
        </w:rPr>
        <w:t xml:space="preserve"> рана] тяжело заживает, произведи очищение сосудов и живота [подходящими очистителями]. В завершение лучше [всего] назначить ванны в горячих природных источниках, [относящихся к категории] </w:t>
      </w:r>
      <w:r w:rsidRPr="00F94C35">
        <w:rPr>
          <w:rFonts w:asciiTheme="minorHAnsi" w:hAnsiTheme="minorHAnsi" w:cstheme="minorHAnsi"/>
          <w:i/>
          <w:sz w:val="20"/>
          <w:szCs w:val="20"/>
        </w:rPr>
        <w:t>рдо-чху</w:t>
      </w:r>
      <w:r w:rsidRPr="00F94C35">
        <w:rPr>
          <w:rFonts w:asciiTheme="minorHAnsi" w:hAnsiTheme="minorHAnsi" w:cstheme="minorHAnsi"/>
          <w:sz w:val="20"/>
          <w:szCs w:val="20"/>
        </w:rPr>
        <w:t>.</w:t>
      </w:r>
    </w:p>
    <w:p w:rsidR="00927A17" w:rsidRPr="00F94C35" w:rsidRDefault="00057C94"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В образе жизни рекомендуется избегать [перегревания у] огня и на Солнце, совокуплений, [переживания] гнева, [верховой езды на] лошади [и т.п., воздействия] демоно</w:t>
      </w:r>
      <w:r w:rsidR="00927A17" w:rsidRPr="00F94C35">
        <w:rPr>
          <w:rFonts w:asciiTheme="minorHAnsi" w:hAnsiTheme="minorHAnsi" w:cstheme="minorHAnsi"/>
          <w:sz w:val="20"/>
          <w:szCs w:val="20"/>
        </w:rPr>
        <w:t>в, путешествий и тяжелой физической работы.</w:t>
      </w:r>
    </w:p>
    <w:p w:rsidR="00520E28" w:rsidRPr="00F94C35" w:rsidRDefault="00520E28"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методах лечения частных </w:t>
      </w:r>
      <w:r w:rsidR="00A30CB7" w:rsidRPr="00F94C35">
        <w:rPr>
          <w:rFonts w:asciiTheme="minorHAnsi" w:hAnsiTheme="minorHAnsi" w:cstheme="minorHAnsi"/>
          <w:sz w:val="20"/>
          <w:szCs w:val="20"/>
        </w:rPr>
        <w:t>[</w:t>
      </w:r>
      <w:r w:rsidRPr="00F94C35">
        <w:rPr>
          <w:rFonts w:asciiTheme="minorHAnsi" w:hAnsiTheme="minorHAnsi" w:cstheme="minorHAnsi"/>
          <w:sz w:val="20"/>
          <w:szCs w:val="20"/>
        </w:rPr>
        <w:t>разновидностей ран в классификации по виду</w:t>
      </w:r>
      <w:r w:rsidR="00A30CB7" w:rsidRPr="00F94C35">
        <w:rPr>
          <w:rFonts w:asciiTheme="minorHAnsi" w:hAnsiTheme="minorHAnsi" w:cstheme="minorHAnsi"/>
          <w:sz w:val="20"/>
          <w:szCs w:val="20"/>
        </w:rPr>
        <w:t>]</w:t>
      </w:r>
      <w:r w:rsidRPr="00F94C35">
        <w:rPr>
          <w:rFonts w:asciiTheme="minorHAnsi" w:hAnsiTheme="minorHAnsi" w:cstheme="minorHAnsi"/>
          <w:sz w:val="20"/>
          <w:szCs w:val="20"/>
        </w:rPr>
        <w:t>.</w:t>
      </w:r>
      <w:r w:rsidR="007B1F3E" w:rsidRPr="00F94C35">
        <w:rPr>
          <w:rFonts w:asciiTheme="minorHAnsi" w:hAnsiTheme="minorHAnsi" w:cstheme="minorHAnsi"/>
          <w:sz w:val="20"/>
          <w:szCs w:val="20"/>
        </w:rPr>
        <w:t xml:space="preserve"> (1)</w:t>
      </w:r>
      <w:r w:rsidR="00E71797" w:rsidRPr="00F94C35">
        <w:rPr>
          <w:rFonts w:asciiTheme="minorHAnsi" w:hAnsiTheme="minorHAnsi" w:cstheme="minorHAnsi"/>
          <w:sz w:val="20"/>
          <w:szCs w:val="20"/>
        </w:rPr>
        <w:t xml:space="preserve"> [Рану с] содранной [кожей присыпь] смесью из </w:t>
      </w:r>
      <w:r w:rsidR="00E71797" w:rsidRPr="00F94C35">
        <w:rPr>
          <w:rFonts w:asciiTheme="minorHAnsi" w:hAnsiTheme="minorHAnsi" w:cstheme="minorHAnsi"/>
          <w:i/>
          <w:sz w:val="20"/>
          <w:szCs w:val="20"/>
        </w:rPr>
        <w:t xml:space="preserve">дом-мкхрис, гур-гум </w:t>
      </w:r>
      <w:r w:rsidR="00E71797" w:rsidRPr="00F94C35">
        <w:rPr>
          <w:rFonts w:asciiTheme="minorHAnsi" w:hAnsiTheme="minorHAnsi" w:cstheme="minorHAnsi"/>
          <w:sz w:val="20"/>
          <w:szCs w:val="20"/>
        </w:rPr>
        <w:t>и</w:t>
      </w:r>
      <w:r w:rsidR="00E71797" w:rsidRPr="00F94C35">
        <w:rPr>
          <w:rFonts w:asciiTheme="minorHAnsi" w:hAnsiTheme="minorHAnsi" w:cstheme="minorHAnsi"/>
          <w:i/>
          <w:sz w:val="20"/>
          <w:szCs w:val="20"/>
        </w:rPr>
        <w:t xml:space="preserve"> цха-ла</w:t>
      </w:r>
      <w:r w:rsidR="00E71797" w:rsidRPr="00F94C35">
        <w:rPr>
          <w:rFonts w:asciiTheme="minorHAnsi" w:hAnsiTheme="minorHAnsi" w:cstheme="minorHAnsi"/>
          <w:sz w:val="20"/>
          <w:szCs w:val="20"/>
        </w:rPr>
        <w:t xml:space="preserve"> и, [прилепив содранную кожу], наложи повязку из хлопчатобумажной или другой ткани. (2) Пр</w:t>
      </w:r>
      <w:r w:rsidR="00E777E1" w:rsidRPr="00F94C35">
        <w:rPr>
          <w:rFonts w:asciiTheme="minorHAnsi" w:hAnsiTheme="minorHAnsi" w:cstheme="minorHAnsi"/>
          <w:sz w:val="20"/>
          <w:szCs w:val="20"/>
        </w:rPr>
        <w:t>и</w:t>
      </w:r>
      <w:r w:rsidR="00E71797" w:rsidRPr="00F94C35">
        <w:rPr>
          <w:rFonts w:asciiTheme="minorHAnsi" w:hAnsiTheme="minorHAnsi" w:cstheme="minorHAnsi"/>
          <w:sz w:val="20"/>
          <w:szCs w:val="20"/>
        </w:rPr>
        <w:t xml:space="preserve"> резаной [ране кожи</w:t>
      </w:r>
      <w:r w:rsidR="00E777E1" w:rsidRPr="00F94C35">
        <w:rPr>
          <w:rFonts w:asciiTheme="minorHAnsi" w:hAnsiTheme="minorHAnsi" w:cstheme="minorHAnsi"/>
          <w:sz w:val="20"/>
          <w:szCs w:val="20"/>
        </w:rPr>
        <w:t xml:space="preserve"> края разрезанной кожи</w:t>
      </w:r>
      <w:r w:rsidR="00E71797" w:rsidRPr="00F94C35">
        <w:rPr>
          <w:rFonts w:asciiTheme="minorHAnsi" w:hAnsiTheme="minorHAnsi" w:cstheme="minorHAnsi"/>
          <w:sz w:val="20"/>
          <w:szCs w:val="20"/>
        </w:rPr>
        <w:t>]</w:t>
      </w:r>
      <w:r w:rsidR="00E777E1" w:rsidRPr="00F94C35">
        <w:rPr>
          <w:rFonts w:asciiTheme="minorHAnsi" w:hAnsiTheme="minorHAnsi" w:cstheme="minorHAnsi"/>
          <w:sz w:val="20"/>
          <w:szCs w:val="20"/>
        </w:rPr>
        <w:t xml:space="preserve"> склей</w:t>
      </w:r>
      <w:r w:rsidR="00E71797" w:rsidRPr="00F94C35">
        <w:rPr>
          <w:rFonts w:asciiTheme="minorHAnsi" w:hAnsiTheme="minorHAnsi" w:cstheme="minorHAnsi"/>
          <w:sz w:val="20"/>
          <w:szCs w:val="20"/>
        </w:rPr>
        <w:t>,</w:t>
      </w:r>
      <w:r w:rsidR="00E777E1" w:rsidRPr="00F94C35">
        <w:rPr>
          <w:rFonts w:asciiTheme="minorHAnsi" w:hAnsiTheme="minorHAnsi" w:cstheme="minorHAnsi"/>
          <w:sz w:val="20"/>
          <w:szCs w:val="20"/>
        </w:rPr>
        <w:t xml:space="preserve"> [обмазав с] обеих сторон смолой, сверху приложи кусок войлока, который придавишь [к месту соединения шиной, изготовленной из] деревянной дощечки. (3)</w:t>
      </w:r>
      <w:r w:rsidR="00426FC0" w:rsidRPr="00F94C35">
        <w:rPr>
          <w:rFonts w:asciiTheme="minorHAnsi" w:hAnsiTheme="minorHAnsi" w:cstheme="minorHAnsi"/>
          <w:sz w:val="20"/>
          <w:szCs w:val="20"/>
        </w:rPr>
        <w:t xml:space="preserve"> Рубленую [рану вдоль мышцы] будешь лечить так же, как резаную [рану кожи]. (4) </w:t>
      </w:r>
      <w:r w:rsidR="00054917" w:rsidRPr="00F94C35">
        <w:rPr>
          <w:rFonts w:asciiTheme="minorHAnsi" w:hAnsiTheme="minorHAnsi" w:cstheme="minorHAnsi"/>
          <w:sz w:val="20"/>
          <w:szCs w:val="20"/>
        </w:rPr>
        <w:t xml:space="preserve">При </w:t>
      </w:r>
      <w:r w:rsidR="00426FC0" w:rsidRPr="00F94C35">
        <w:rPr>
          <w:rFonts w:asciiTheme="minorHAnsi" w:hAnsiTheme="minorHAnsi" w:cstheme="minorHAnsi"/>
          <w:sz w:val="20"/>
          <w:szCs w:val="20"/>
        </w:rPr>
        <w:t>рублен</w:t>
      </w:r>
      <w:r w:rsidR="00054917" w:rsidRPr="00F94C35">
        <w:rPr>
          <w:rFonts w:asciiTheme="minorHAnsi" w:hAnsiTheme="minorHAnsi" w:cstheme="minorHAnsi"/>
          <w:sz w:val="20"/>
          <w:szCs w:val="20"/>
        </w:rPr>
        <w:t>ой</w:t>
      </w:r>
      <w:r w:rsidR="00426FC0" w:rsidRPr="00F94C35">
        <w:rPr>
          <w:rFonts w:asciiTheme="minorHAnsi" w:hAnsiTheme="minorHAnsi" w:cstheme="minorHAnsi"/>
          <w:sz w:val="20"/>
          <w:szCs w:val="20"/>
        </w:rPr>
        <w:t xml:space="preserve"> [ран</w:t>
      </w:r>
      <w:r w:rsidR="00054917" w:rsidRPr="00F94C35">
        <w:rPr>
          <w:rFonts w:asciiTheme="minorHAnsi" w:hAnsiTheme="minorHAnsi" w:cstheme="minorHAnsi"/>
          <w:sz w:val="20"/>
          <w:szCs w:val="20"/>
        </w:rPr>
        <w:t>е</w:t>
      </w:r>
      <w:r w:rsidR="00426FC0" w:rsidRPr="00F94C35">
        <w:rPr>
          <w:rFonts w:asciiTheme="minorHAnsi" w:hAnsiTheme="minorHAnsi" w:cstheme="minorHAnsi"/>
          <w:sz w:val="20"/>
          <w:szCs w:val="20"/>
        </w:rPr>
        <w:t xml:space="preserve"> поперек мышцы с] полным [её перерубанием</w:t>
      </w:r>
      <w:r w:rsidR="00054917" w:rsidRPr="00F94C35">
        <w:rPr>
          <w:rFonts w:asciiTheme="minorHAnsi" w:hAnsiTheme="minorHAnsi" w:cstheme="minorHAnsi"/>
          <w:sz w:val="20"/>
          <w:szCs w:val="20"/>
        </w:rPr>
        <w:t xml:space="preserve"> соедини разрубленную мышцу</w:t>
      </w:r>
      <w:r w:rsidR="00426FC0" w:rsidRPr="00F94C35">
        <w:rPr>
          <w:rFonts w:asciiTheme="minorHAnsi" w:hAnsiTheme="minorHAnsi" w:cstheme="minorHAnsi"/>
          <w:sz w:val="20"/>
          <w:szCs w:val="20"/>
        </w:rPr>
        <w:t>]</w:t>
      </w:r>
      <w:r w:rsidR="00054917" w:rsidRPr="00F94C35">
        <w:rPr>
          <w:rFonts w:asciiTheme="minorHAnsi" w:hAnsiTheme="minorHAnsi" w:cstheme="minorHAnsi"/>
          <w:sz w:val="20"/>
          <w:szCs w:val="20"/>
        </w:rPr>
        <w:t xml:space="preserve"> сцепк</w:t>
      </w:r>
      <w:r w:rsidR="0004641C">
        <w:rPr>
          <w:rFonts w:asciiTheme="minorHAnsi" w:hAnsiTheme="minorHAnsi" w:cstheme="minorHAnsi"/>
          <w:sz w:val="20"/>
          <w:szCs w:val="20"/>
        </w:rPr>
        <w:t>ой</w:t>
      </w:r>
      <w:r w:rsidR="00054917" w:rsidRPr="00F94C35">
        <w:rPr>
          <w:rFonts w:asciiTheme="minorHAnsi" w:hAnsiTheme="minorHAnsi" w:cstheme="minorHAnsi"/>
          <w:sz w:val="20"/>
          <w:szCs w:val="20"/>
        </w:rPr>
        <w:t xml:space="preserve"> из обмазанной смолой тонкой замши. (5) </w:t>
      </w:r>
      <w:r w:rsidR="00CC5B7B" w:rsidRPr="00F94C35">
        <w:rPr>
          <w:rFonts w:asciiTheme="minorHAnsi" w:hAnsiTheme="minorHAnsi" w:cstheme="minorHAnsi"/>
          <w:sz w:val="20"/>
          <w:szCs w:val="20"/>
        </w:rPr>
        <w:t xml:space="preserve">При </w:t>
      </w:r>
      <w:r w:rsidR="00054917" w:rsidRPr="00F94C35">
        <w:rPr>
          <w:rFonts w:asciiTheme="minorHAnsi" w:hAnsiTheme="minorHAnsi" w:cstheme="minorHAnsi"/>
          <w:sz w:val="20"/>
          <w:szCs w:val="20"/>
        </w:rPr>
        <w:t>[рублен</w:t>
      </w:r>
      <w:r w:rsidR="00CC5B7B" w:rsidRPr="00F94C35">
        <w:rPr>
          <w:rFonts w:asciiTheme="minorHAnsi" w:hAnsiTheme="minorHAnsi" w:cstheme="minorHAnsi"/>
          <w:sz w:val="20"/>
          <w:szCs w:val="20"/>
        </w:rPr>
        <w:t>ой</w:t>
      </w:r>
      <w:r w:rsidR="00054917" w:rsidRPr="00F94C35">
        <w:rPr>
          <w:rFonts w:asciiTheme="minorHAnsi" w:hAnsiTheme="minorHAnsi" w:cstheme="minorHAnsi"/>
          <w:sz w:val="20"/>
          <w:szCs w:val="20"/>
        </w:rPr>
        <w:t xml:space="preserve"> ран</w:t>
      </w:r>
      <w:r w:rsidR="00CC5B7B" w:rsidRPr="00F94C35">
        <w:rPr>
          <w:rFonts w:asciiTheme="minorHAnsi" w:hAnsiTheme="minorHAnsi" w:cstheme="minorHAnsi"/>
          <w:sz w:val="20"/>
          <w:szCs w:val="20"/>
        </w:rPr>
        <w:t>е</w:t>
      </w:r>
      <w:r w:rsidR="00054917" w:rsidRPr="00F94C35">
        <w:rPr>
          <w:rFonts w:asciiTheme="minorHAnsi" w:hAnsiTheme="minorHAnsi" w:cstheme="minorHAnsi"/>
          <w:sz w:val="20"/>
          <w:szCs w:val="20"/>
        </w:rPr>
        <w:t xml:space="preserve"> </w:t>
      </w:r>
      <w:r w:rsidR="00CC5B7B" w:rsidRPr="00F94C35">
        <w:rPr>
          <w:rFonts w:asciiTheme="minorHAnsi" w:hAnsiTheme="minorHAnsi" w:cstheme="minorHAnsi"/>
          <w:sz w:val="20"/>
          <w:szCs w:val="20"/>
        </w:rPr>
        <w:t xml:space="preserve">с захватом </w:t>
      </w:r>
      <w:r w:rsidR="00054917" w:rsidRPr="00F94C35">
        <w:rPr>
          <w:rFonts w:asciiTheme="minorHAnsi" w:hAnsiTheme="minorHAnsi" w:cstheme="minorHAnsi"/>
          <w:sz w:val="20"/>
          <w:szCs w:val="20"/>
        </w:rPr>
        <w:t>кости</w:t>
      </w:r>
      <w:r w:rsidR="00CC5B7B" w:rsidRPr="00F94C35">
        <w:rPr>
          <w:rFonts w:asciiTheme="minorHAnsi" w:hAnsiTheme="minorHAnsi" w:cstheme="minorHAnsi"/>
          <w:sz w:val="20"/>
          <w:szCs w:val="20"/>
        </w:rPr>
        <w:t xml:space="preserve"> и</w:t>
      </w:r>
      <w:r w:rsidR="00054917" w:rsidRPr="00F94C35">
        <w:rPr>
          <w:rFonts w:asciiTheme="minorHAnsi" w:hAnsiTheme="minorHAnsi" w:cstheme="minorHAnsi"/>
          <w:sz w:val="20"/>
          <w:szCs w:val="20"/>
        </w:rPr>
        <w:t>] обширным свисанием [тканей</w:t>
      </w:r>
      <w:r w:rsidR="00CC5B7B" w:rsidRPr="00F94C35">
        <w:rPr>
          <w:rFonts w:asciiTheme="minorHAnsi" w:hAnsiTheme="minorHAnsi" w:cstheme="minorHAnsi"/>
          <w:sz w:val="20"/>
          <w:szCs w:val="20"/>
        </w:rPr>
        <w:t xml:space="preserve"> то, что</w:t>
      </w:r>
      <w:r w:rsidR="00054917" w:rsidRPr="00F94C35">
        <w:rPr>
          <w:rFonts w:asciiTheme="minorHAnsi" w:hAnsiTheme="minorHAnsi" w:cstheme="minorHAnsi"/>
          <w:sz w:val="20"/>
          <w:szCs w:val="20"/>
        </w:rPr>
        <w:t>]</w:t>
      </w:r>
      <w:r w:rsidR="00CC5B7B" w:rsidRPr="00F94C35">
        <w:rPr>
          <w:rFonts w:asciiTheme="minorHAnsi" w:hAnsiTheme="minorHAnsi" w:cstheme="minorHAnsi"/>
          <w:sz w:val="20"/>
          <w:szCs w:val="20"/>
        </w:rPr>
        <w:t xml:space="preserve"> большей частью отделилось, отрежь, а рану присыпь лекарством от ран. (6) При отсечении [конечно</w:t>
      </w:r>
      <w:r w:rsidR="00F34B47" w:rsidRPr="00F94C35">
        <w:rPr>
          <w:rFonts w:asciiTheme="minorHAnsi" w:hAnsiTheme="minorHAnsi" w:cstheme="minorHAnsi"/>
          <w:sz w:val="20"/>
          <w:szCs w:val="20"/>
        </w:rPr>
        <w:t xml:space="preserve">сти на </w:t>
      </w:r>
      <w:r w:rsidR="005F46F9">
        <w:rPr>
          <w:rFonts w:asciiTheme="minorHAnsi" w:hAnsiTheme="minorHAnsi" w:cstheme="minorHAnsi"/>
          <w:sz w:val="20"/>
          <w:szCs w:val="20"/>
        </w:rPr>
        <w:t xml:space="preserve">оставшуюся </w:t>
      </w:r>
      <w:r w:rsidR="00F34B47" w:rsidRPr="00F94C35">
        <w:rPr>
          <w:rFonts w:asciiTheme="minorHAnsi" w:hAnsiTheme="minorHAnsi" w:cstheme="minorHAnsi"/>
          <w:sz w:val="20"/>
          <w:szCs w:val="20"/>
        </w:rPr>
        <w:t>культю наложи</w:t>
      </w:r>
      <w:r w:rsidR="00CC5B7B" w:rsidRPr="00F94C35">
        <w:rPr>
          <w:rFonts w:asciiTheme="minorHAnsi" w:hAnsiTheme="minorHAnsi" w:cstheme="minorHAnsi"/>
          <w:sz w:val="20"/>
          <w:szCs w:val="20"/>
        </w:rPr>
        <w:t>]</w:t>
      </w:r>
      <w:r w:rsidR="00F34B47" w:rsidRPr="00F94C35">
        <w:rPr>
          <w:rFonts w:asciiTheme="minorHAnsi" w:hAnsiTheme="minorHAnsi" w:cstheme="minorHAnsi"/>
          <w:sz w:val="20"/>
          <w:szCs w:val="20"/>
        </w:rPr>
        <w:t xml:space="preserve"> волосяную повязку, поверх [оберни] войлоком, [который зафиксируешь] хлопчатобумажной [тканью], и перетяни ремнем, [отсеченные] сосуды и сухожилия “придавишь огнем”. (7) </w:t>
      </w:r>
      <w:r w:rsidR="00714C63" w:rsidRPr="00F94C35">
        <w:rPr>
          <w:rFonts w:asciiTheme="minorHAnsi" w:hAnsiTheme="minorHAnsi" w:cstheme="minorHAnsi"/>
          <w:sz w:val="20"/>
          <w:szCs w:val="20"/>
        </w:rPr>
        <w:t xml:space="preserve">При </w:t>
      </w:r>
      <w:r w:rsidR="00F34B47" w:rsidRPr="00F94C35">
        <w:rPr>
          <w:rFonts w:asciiTheme="minorHAnsi" w:hAnsiTheme="minorHAnsi" w:cstheme="minorHAnsi"/>
          <w:sz w:val="20"/>
          <w:szCs w:val="20"/>
        </w:rPr>
        <w:t>перелом</w:t>
      </w:r>
      <w:r w:rsidR="00714C63" w:rsidRPr="00F94C35">
        <w:rPr>
          <w:rFonts w:asciiTheme="minorHAnsi" w:hAnsiTheme="minorHAnsi" w:cstheme="minorHAnsi"/>
          <w:sz w:val="20"/>
          <w:szCs w:val="20"/>
        </w:rPr>
        <w:t>е</w:t>
      </w:r>
      <w:r w:rsidR="00F34B47" w:rsidRPr="00F94C35">
        <w:rPr>
          <w:rFonts w:asciiTheme="minorHAnsi" w:hAnsiTheme="minorHAnsi" w:cstheme="minorHAnsi"/>
          <w:sz w:val="20"/>
          <w:szCs w:val="20"/>
        </w:rPr>
        <w:t xml:space="preserve"> [</w:t>
      </w:r>
      <w:r w:rsidR="00714C63" w:rsidRPr="00F94C35">
        <w:rPr>
          <w:rFonts w:asciiTheme="minorHAnsi" w:hAnsiTheme="minorHAnsi" w:cstheme="minorHAnsi"/>
          <w:sz w:val="20"/>
          <w:szCs w:val="20"/>
        </w:rPr>
        <w:t xml:space="preserve">сломанные </w:t>
      </w:r>
      <w:r w:rsidR="00F34B47" w:rsidRPr="00F94C35">
        <w:rPr>
          <w:rFonts w:asciiTheme="minorHAnsi" w:hAnsiTheme="minorHAnsi" w:cstheme="minorHAnsi"/>
          <w:sz w:val="20"/>
          <w:szCs w:val="20"/>
        </w:rPr>
        <w:t>кости]</w:t>
      </w:r>
      <w:r w:rsidR="00714C63" w:rsidRPr="00F94C35">
        <w:rPr>
          <w:rFonts w:asciiTheme="minorHAnsi" w:hAnsiTheme="minorHAnsi" w:cstheme="minorHAnsi"/>
          <w:sz w:val="20"/>
          <w:szCs w:val="20"/>
        </w:rPr>
        <w:t xml:space="preserve"> перевяжи так же как перевязывают сноп. (8) </w:t>
      </w:r>
      <w:r w:rsidR="000E6253" w:rsidRPr="00F94C35">
        <w:rPr>
          <w:rFonts w:asciiTheme="minorHAnsi" w:hAnsiTheme="minorHAnsi" w:cstheme="minorHAnsi"/>
          <w:sz w:val="20"/>
          <w:szCs w:val="20"/>
        </w:rPr>
        <w:t xml:space="preserve">При </w:t>
      </w:r>
      <w:r w:rsidR="00714C63" w:rsidRPr="00F94C35">
        <w:rPr>
          <w:rFonts w:asciiTheme="minorHAnsi" w:hAnsiTheme="minorHAnsi" w:cstheme="minorHAnsi"/>
          <w:sz w:val="20"/>
          <w:szCs w:val="20"/>
        </w:rPr>
        <w:t>колот</w:t>
      </w:r>
      <w:r w:rsidR="000E6253" w:rsidRPr="00F94C35">
        <w:rPr>
          <w:rFonts w:asciiTheme="minorHAnsi" w:hAnsiTheme="minorHAnsi" w:cstheme="minorHAnsi"/>
          <w:sz w:val="20"/>
          <w:szCs w:val="20"/>
        </w:rPr>
        <w:t>ой</w:t>
      </w:r>
      <w:r w:rsidR="00714C63" w:rsidRPr="00F94C35">
        <w:rPr>
          <w:rFonts w:asciiTheme="minorHAnsi" w:hAnsiTheme="minorHAnsi" w:cstheme="minorHAnsi"/>
          <w:sz w:val="20"/>
          <w:szCs w:val="20"/>
        </w:rPr>
        <w:t xml:space="preserve"> [ран</w:t>
      </w:r>
      <w:r w:rsidR="000E6253" w:rsidRPr="00F94C35">
        <w:rPr>
          <w:rFonts w:asciiTheme="minorHAnsi" w:hAnsiTheme="minorHAnsi" w:cstheme="minorHAnsi"/>
          <w:sz w:val="20"/>
          <w:szCs w:val="20"/>
        </w:rPr>
        <w:t>е</w:t>
      </w:r>
      <w:r w:rsidR="00714C63" w:rsidRPr="00F94C35">
        <w:rPr>
          <w:rFonts w:asciiTheme="minorHAnsi" w:hAnsiTheme="minorHAnsi" w:cstheme="minorHAnsi"/>
          <w:sz w:val="20"/>
          <w:szCs w:val="20"/>
        </w:rPr>
        <w:t>]</w:t>
      </w:r>
      <w:r w:rsidR="000E6253" w:rsidRPr="00F94C35">
        <w:rPr>
          <w:rFonts w:asciiTheme="minorHAnsi" w:hAnsiTheme="minorHAnsi" w:cstheme="minorHAnsi"/>
          <w:sz w:val="20"/>
          <w:szCs w:val="20"/>
        </w:rPr>
        <w:t xml:space="preserve"> не допускай скапливания в глубине раны </w:t>
      </w:r>
      <w:r w:rsidR="000E6253" w:rsidRPr="00F94C35">
        <w:rPr>
          <w:rFonts w:asciiTheme="minorHAnsi" w:hAnsiTheme="minorHAnsi" w:cstheme="minorHAnsi"/>
          <w:i/>
          <w:sz w:val="20"/>
          <w:szCs w:val="20"/>
        </w:rPr>
        <w:t>чху-сэр</w:t>
      </w:r>
      <w:r w:rsidR="000E6253" w:rsidRPr="00F94C35">
        <w:rPr>
          <w:rFonts w:asciiTheme="minorHAnsi" w:hAnsiTheme="minorHAnsi" w:cstheme="minorHAnsi"/>
          <w:sz w:val="20"/>
          <w:szCs w:val="20"/>
        </w:rPr>
        <w:t>.</w:t>
      </w:r>
    </w:p>
    <w:p w:rsidR="004C404E" w:rsidRPr="00F94C35" w:rsidRDefault="003E0E1E"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[Теперь расскажу о лечении ран головы. </w:t>
      </w:r>
      <w:r w:rsidR="004C404E" w:rsidRPr="00F94C35">
        <w:rPr>
          <w:rFonts w:asciiTheme="minorHAnsi" w:hAnsiTheme="minorHAnsi" w:cstheme="minorHAnsi"/>
          <w:sz w:val="20"/>
          <w:szCs w:val="20"/>
        </w:rPr>
        <w:t>Наиболее</w:t>
      </w:r>
      <w:r w:rsidRPr="00F94C35">
        <w:rPr>
          <w:rFonts w:asciiTheme="minorHAnsi" w:hAnsiTheme="minorHAnsi" w:cstheme="minorHAnsi"/>
          <w:sz w:val="20"/>
          <w:szCs w:val="20"/>
        </w:rPr>
        <w:t>]</w:t>
      </w:r>
      <w:r w:rsidR="004C404E" w:rsidRPr="00F94C35">
        <w:rPr>
          <w:rFonts w:asciiTheme="minorHAnsi" w:hAnsiTheme="minorHAnsi" w:cstheme="minorHAnsi"/>
          <w:sz w:val="20"/>
          <w:szCs w:val="20"/>
        </w:rPr>
        <w:t xml:space="preserve"> опасными [из ранений головы считаются те, что нанесены в районы точек] </w:t>
      </w:r>
      <w:r w:rsidR="004C404E" w:rsidRPr="00F94C35">
        <w:rPr>
          <w:rFonts w:asciiTheme="minorHAnsi" w:hAnsiTheme="minorHAnsi" w:cstheme="minorHAnsi"/>
          <w:i/>
          <w:sz w:val="20"/>
          <w:szCs w:val="20"/>
        </w:rPr>
        <w:t>спйи-гцуг</w:t>
      </w:r>
      <w:r w:rsidR="004C404E" w:rsidRPr="00F94C35">
        <w:rPr>
          <w:rFonts w:asciiTheme="minorHAnsi" w:hAnsiTheme="minorHAnsi" w:cstheme="minorHAnsi"/>
          <w:sz w:val="20"/>
          <w:szCs w:val="20"/>
        </w:rPr>
        <w:t xml:space="preserve"> и </w:t>
      </w:r>
      <w:r w:rsidR="004C404E" w:rsidRPr="00F94C35">
        <w:rPr>
          <w:rFonts w:asciiTheme="minorHAnsi" w:hAnsiTheme="minorHAnsi" w:cstheme="minorHAnsi"/>
          <w:i/>
          <w:sz w:val="20"/>
          <w:szCs w:val="20"/>
        </w:rPr>
        <w:t>мцхогс</w:t>
      </w:r>
      <w:r w:rsidR="00602743" w:rsidRPr="00F94C35">
        <w:rPr>
          <w:rStyle w:val="FootnoteReference"/>
          <w:rFonts w:asciiTheme="minorHAnsi" w:hAnsiTheme="minorHAnsi" w:cstheme="minorHAnsi"/>
          <w:sz w:val="20"/>
          <w:szCs w:val="20"/>
        </w:rPr>
        <w:footnoteReference w:id="898"/>
      </w:r>
      <w:r w:rsidR="004C404E" w:rsidRPr="00F94C35">
        <w:rPr>
          <w:rFonts w:asciiTheme="minorHAnsi" w:hAnsiTheme="minorHAnsi" w:cstheme="minorHAnsi"/>
          <w:sz w:val="20"/>
          <w:szCs w:val="20"/>
        </w:rPr>
        <w:t>, в височные [впадины, а также в область] затылочных мышц.</w:t>
      </w:r>
    </w:p>
    <w:p w:rsidR="00C532E6" w:rsidRPr="00F94C35" w:rsidRDefault="00C532E6"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[Ранения на голове обычно </w:t>
      </w:r>
      <w:r w:rsidR="00FD4C7E" w:rsidRPr="00F94C35">
        <w:rPr>
          <w:rFonts w:asciiTheme="minorHAnsi" w:hAnsiTheme="minorHAnsi" w:cstheme="minorHAnsi"/>
          <w:sz w:val="20"/>
          <w:szCs w:val="20"/>
        </w:rPr>
        <w:t>подразделяют на две основные категории</w:t>
      </w:r>
      <w:r w:rsidRPr="00F94C35">
        <w:rPr>
          <w:rFonts w:asciiTheme="minorHAnsi" w:hAnsiTheme="minorHAnsi" w:cstheme="minorHAnsi"/>
          <w:sz w:val="20"/>
          <w:szCs w:val="20"/>
        </w:rPr>
        <w:t xml:space="preserve"> – </w:t>
      </w:r>
      <w:r w:rsidR="004A1A62" w:rsidRPr="00F94C35">
        <w:rPr>
          <w:rFonts w:asciiTheme="minorHAnsi" w:hAnsiTheme="minorHAnsi" w:cstheme="minorHAnsi"/>
          <w:sz w:val="20"/>
          <w:szCs w:val="20"/>
        </w:rPr>
        <w:t xml:space="preserve">ранения с </w:t>
      </w:r>
      <w:r w:rsidRPr="00F94C35">
        <w:rPr>
          <w:rFonts w:asciiTheme="minorHAnsi" w:hAnsiTheme="minorHAnsi" w:cstheme="minorHAnsi"/>
          <w:sz w:val="20"/>
          <w:szCs w:val="20"/>
        </w:rPr>
        <w:t>открытой ран</w:t>
      </w:r>
      <w:r w:rsidR="004A1A62" w:rsidRPr="00F94C35">
        <w:rPr>
          <w:rFonts w:asciiTheme="minorHAnsi" w:hAnsiTheme="minorHAnsi" w:cstheme="minorHAnsi"/>
          <w:sz w:val="20"/>
          <w:szCs w:val="20"/>
        </w:rPr>
        <w:t>ой</w:t>
      </w:r>
      <w:r w:rsidRPr="00F94C35">
        <w:rPr>
          <w:rFonts w:asciiTheme="minorHAnsi" w:hAnsiTheme="minorHAnsi" w:cstheme="minorHAnsi"/>
          <w:sz w:val="20"/>
          <w:szCs w:val="20"/>
        </w:rPr>
        <w:t xml:space="preserve"> и </w:t>
      </w:r>
      <w:r w:rsidR="004A1A62" w:rsidRPr="00F94C35">
        <w:rPr>
          <w:rFonts w:asciiTheme="minorHAnsi" w:hAnsiTheme="minorHAnsi" w:cstheme="minorHAnsi"/>
          <w:sz w:val="20"/>
          <w:szCs w:val="20"/>
        </w:rPr>
        <w:t>ранения без</w:t>
      </w:r>
      <w:r w:rsidRPr="00F94C35">
        <w:rPr>
          <w:rFonts w:asciiTheme="minorHAnsi" w:hAnsiTheme="minorHAnsi" w:cstheme="minorHAnsi"/>
          <w:sz w:val="20"/>
          <w:szCs w:val="20"/>
        </w:rPr>
        <w:t xml:space="preserve"> открытой раны. Ранения головы </w:t>
      </w:r>
      <w:r w:rsidR="001D18B3" w:rsidRPr="00F94C35">
        <w:rPr>
          <w:rFonts w:asciiTheme="minorHAnsi" w:hAnsiTheme="minorHAnsi" w:cstheme="minorHAnsi"/>
          <w:sz w:val="20"/>
          <w:szCs w:val="20"/>
        </w:rPr>
        <w:t>без</w:t>
      </w:r>
      <w:r w:rsidRPr="00F94C35">
        <w:rPr>
          <w:rFonts w:asciiTheme="minorHAnsi" w:hAnsiTheme="minorHAnsi" w:cstheme="minorHAnsi"/>
          <w:sz w:val="20"/>
          <w:szCs w:val="20"/>
        </w:rPr>
        <w:t xml:space="preserve"> открытой раны бывают двух видов – </w:t>
      </w:r>
      <w:r w:rsidR="004A1A62" w:rsidRPr="00F94C35">
        <w:rPr>
          <w:rFonts w:asciiTheme="minorHAnsi" w:hAnsiTheme="minorHAnsi" w:cstheme="minorHAnsi"/>
          <w:sz w:val="20"/>
          <w:szCs w:val="20"/>
        </w:rPr>
        <w:t xml:space="preserve">сопровождаемые переломом черепа и не сопровождаемые переломом черепа. Ранения головы, сопровождаемые переломом костей черепа, обследуют посредством ощупывания черепа рукой. Ранения головы, </w:t>
      </w:r>
      <w:r w:rsidR="001D18B3" w:rsidRPr="00F94C35">
        <w:rPr>
          <w:rFonts w:asciiTheme="minorHAnsi" w:hAnsiTheme="minorHAnsi" w:cstheme="minorHAnsi"/>
          <w:sz w:val="20"/>
          <w:szCs w:val="20"/>
        </w:rPr>
        <w:t xml:space="preserve">не </w:t>
      </w:r>
      <w:r w:rsidR="004A1A62" w:rsidRPr="00F94C35">
        <w:rPr>
          <w:rFonts w:asciiTheme="minorHAnsi" w:hAnsiTheme="minorHAnsi" w:cstheme="minorHAnsi"/>
          <w:sz w:val="20"/>
          <w:szCs w:val="20"/>
        </w:rPr>
        <w:t>сопровождаемые переломом костей черепа, изучают по косвенным признакам. Далее</w:t>
      </w:r>
      <w:r w:rsidRPr="00F94C35">
        <w:rPr>
          <w:rFonts w:asciiTheme="minorHAnsi" w:hAnsiTheme="minorHAnsi" w:cstheme="minorHAnsi"/>
          <w:sz w:val="20"/>
          <w:szCs w:val="20"/>
        </w:rPr>
        <w:t xml:space="preserve"> </w:t>
      </w:r>
      <w:r w:rsidR="004A1A62" w:rsidRPr="00F94C35">
        <w:rPr>
          <w:rFonts w:asciiTheme="minorHAnsi" w:hAnsiTheme="minorHAnsi" w:cstheme="minorHAnsi"/>
          <w:sz w:val="20"/>
          <w:szCs w:val="20"/>
        </w:rPr>
        <w:t>будут описаны признаки ранени</w:t>
      </w:r>
      <w:r w:rsidR="00FB1CEE" w:rsidRPr="00F94C35">
        <w:rPr>
          <w:rFonts w:asciiTheme="minorHAnsi" w:hAnsiTheme="minorHAnsi" w:cstheme="minorHAnsi"/>
          <w:sz w:val="20"/>
          <w:szCs w:val="20"/>
        </w:rPr>
        <w:t>й</w:t>
      </w:r>
      <w:r w:rsidR="004A1A62" w:rsidRPr="00F94C35">
        <w:rPr>
          <w:rFonts w:asciiTheme="minorHAnsi" w:hAnsiTheme="minorHAnsi" w:cstheme="minorHAnsi"/>
          <w:sz w:val="20"/>
          <w:szCs w:val="20"/>
        </w:rPr>
        <w:t xml:space="preserve"> головы </w:t>
      </w:r>
      <w:r w:rsidR="001D18B3" w:rsidRPr="00F94C35">
        <w:rPr>
          <w:rFonts w:asciiTheme="minorHAnsi" w:hAnsiTheme="minorHAnsi" w:cstheme="minorHAnsi"/>
          <w:sz w:val="20"/>
          <w:szCs w:val="20"/>
        </w:rPr>
        <w:t>без</w:t>
      </w:r>
      <w:r w:rsidR="004A1A62" w:rsidRPr="00F94C35">
        <w:rPr>
          <w:rFonts w:asciiTheme="minorHAnsi" w:hAnsiTheme="minorHAnsi" w:cstheme="minorHAnsi"/>
          <w:sz w:val="20"/>
          <w:szCs w:val="20"/>
        </w:rPr>
        <w:t xml:space="preserve"> открытой раны</w:t>
      </w:r>
      <w:r w:rsidR="00FB1CEE" w:rsidRPr="00F94C35">
        <w:rPr>
          <w:rFonts w:asciiTheme="minorHAnsi" w:hAnsiTheme="minorHAnsi" w:cstheme="minorHAnsi"/>
          <w:sz w:val="20"/>
          <w:szCs w:val="20"/>
        </w:rPr>
        <w:t>,</w:t>
      </w:r>
      <w:r w:rsidR="004A1A62" w:rsidRPr="00F94C35">
        <w:rPr>
          <w:rFonts w:asciiTheme="minorHAnsi" w:hAnsiTheme="minorHAnsi" w:cstheme="minorHAnsi"/>
          <w:sz w:val="20"/>
          <w:szCs w:val="20"/>
        </w:rPr>
        <w:t xml:space="preserve"> не сопровождаемые переломом черепа</w:t>
      </w:r>
      <w:r w:rsidR="008076FF" w:rsidRPr="00F94C35">
        <w:rPr>
          <w:rStyle w:val="FootnoteReference"/>
          <w:rFonts w:asciiTheme="minorHAnsi" w:hAnsiTheme="minorHAnsi" w:cstheme="minorHAnsi"/>
          <w:sz w:val="20"/>
          <w:szCs w:val="20"/>
        </w:rPr>
        <w:footnoteReference w:id="899"/>
      </w:r>
      <w:r w:rsidR="00FB1CEE" w:rsidRPr="00F94C35">
        <w:rPr>
          <w:rFonts w:asciiTheme="minorHAnsi" w:hAnsiTheme="minorHAnsi" w:cstheme="minorHAnsi"/>
          <w:sz w:val="20"/>
          <w:szCs w:val="20"/>
        </w:rPr>
        <w:t>,</w:t>
      </w:r>
      <w:r w:rsidR="00FD4C7E" w:rsidRPr="00F94C35">
        <w:rPr>
          <w:rFonts w:asciiTheme="minorHAnsi" w:hAnsiTheme="minorHAnsi" w:cstheme="minorHAnsi"/>
          <w:sz w:val="20"/>
          <w:szCs w:val="20"/>
        </w:rPr>
        <w:t xml:space="preserve"> для трех случаев в зависимости от глубины </w:t>
      </w:r>
      <w:r w:rsidR="004457DD" w:rsidRPr="00F94C35">
        <w:rPr>
          <w:rFonts w:asciiTheme="minorHAnsi" w:hAnsiTheme="minorHAnsi" w:cstheme="minorHAnsi"/>
          <w:sz w:val="20"/>
          <w:szCs w:val="20"/>
        </w:rPr>
        <w:t xml:space="preserve">поражения при </w:t>
      </w:r>
      <w:r w:rsidR="00FD4C7E" w:rsidRPr="00F94C35">
        <w:rPr>
          <w:rFonts w:asciiTheme="minorHAnsi" w:hAnsiTheme="minorHAnsi" w:cstheme="minorHAnsi"/>
          <w:sz w:val="20"/>
          <w:szCs w:val="20"/>
        </w:rPr>
        <w:t>ушиб</w:t>
      </w:r>
      <w:r w:rsidR="004457DD" w:rsidRPr="00F94C35">
        <w:rPr>
          <w:rFonts w:asciiTheme="minorHAnsi" w:hAnsiTheme="minorHAnsi" w:cstheme="minorHAnsi"/>
          <w:sz w:val="20"/>
          <w:szCs w:val="20"/>
        </w:rPr>
        <w:t>е</w:t>
      </w:r>
      <w:r w:rsidR="004A1A62" w:rsidRPr="00F94C35">
        <w:rPr>
          <w:rFonts w:asciiTheme="minorHAnsi" w:hAnsiTheme="minorHAnsi" w:cstheme="minorHAnsi"/>
          <w:sz w:val="20"/>
          <w:szCs w:val="20"/>
        </w:rPr>
        <w:t xml:space="preserve"> – поверхностные ранения, срединные ранения и глубинные ранения.</w:t>
      </w:r>
      <w:r w:rsidR="008076FF" w:rsidRPr="00F94C35">
        <w:rPr>
          <w:rFonts w:asciiTheme="minorHAnsi" w:hAnsiTheme="minorHAnsi" w:cstheme="minorHAnsi"/>
          <w:sz w:val="20"/>
          <w:szCs w:val="20"/>
        </w:rPr>
        <w:t xml:space="preserve"> При поверхностных </w:t>
      </w:r>
      <w:r w:rsidR="00FB1CEE" w:rsidRPr="00F94C35">
        <w:rPr>
          <w:rFonts w:asciiTheme="minorHAnsi" w:hAnsiTheme="minorHAnsi" w:cstheme="minorHAnsi"/>
          <w:sz w:val="20"/>
          <w:szCs w:val="20"/>
        </w:rPr>
        <w:t>ушибах с легким</w:t>
      </w:r>
      <w:r w:rsidRPr="00F94C35">
        <w:rPr>
          <w:rFonts w:asciiTheme="minorHAnsi" w:hAnsiTheme="minorHAnsi" w:cstheme="minorHAnsi"/>
          <w:sz w:val="20"/>
          <w:szCs w:val="20"/>
        </w:rPr>
        <w:t>]</w:t>
      </w:r>
      <w:r w:rsidR="008076FF" w:rsidRPr="00F94C35">
        <w:rPr>
          <w:rFonts w:asciiTheme="minorHAnsi" w:hAnsiTheme="minorHAnsi" w:cstheme="minorHAnsi"/>
          <w:sz w:val="20"/>
          <w:szCs w:val="20"/>
        </w:rPr>
        <w:t xml:space="preserve"> сотрясением головного мозга</w:t>
      </w:r>
      <w:r w:rsidR="00FB1CEE" w:rsidRPr="00F94C35">
        <w:rPr>
          <w:rFonts w:asciiTheme="minorHAnsi" w:hAnsiTheme="minorHAnsi" w:cstheme="minorHAnsi"/>
          <w:sz w:val="20"/>
          <w:szCs w:val="20"/>
        </w:rPr>
        <w:t xml:space="preserve">, </w:t>
      </w:r>
      <w:r w:rsidR="008076FF" w:rsidRPr="00F94C35">
        <w:rPr>
          <w:rFonts w:asciiTheme="minorHAnsi" w:hAnsiTheme="minorHAnsi" w:cstheme="minorHAnsi"/>
          <w:sz w:val="20"/>
          <w:szCs w:val="20"/>
        </w:rPr>
        <w:t>[</w:t>
      </w:r>
      <w:r w:rsidR="00FB1CEE" w:rsidRPr="00F94C35">
        <w:rPr>
          <w:rFonts w:asciiTheme="minorHAnsi" w:hAnsiTheme="minorHAnsi" w:cstheme="minorHAnsi"/>
          <w:sz w:val="20"/>
          <w:szCs w:val="20"/>
        </w:rPr>
        <w:t>вызывающих лишь смещения</w:t>
      </w:r>
      <w:r w:rsidR="008076FF" w:rsidRPr="00F94C35">
        <w:rPr>
          <w:rFonts w:asciiTheme="minorHAnsi" w:hAnsiTheme="minorHAnsi" w:cstheme="minorHAnsi"/>
          <w:sz w:val="20"/>
          <w:szCs w:val="20"/>
        </w:rPr>
        <w:t>] шв</w:t>
      </w:r>
      <w:r w:rsidR="00FB1CEE" w:rsidRPr="00F94C35">
        <w:rPr>
          <w:rFonts w:asciiTheme="minorHAnsi" w:hAnsiTheme="minorHAnsi" w:cstheme="minorHAnsi"/>
          <w:sz w:val="20"/>
          <w:szCs w:val="20"/>
        </w:rPr>
        <w:t>ов</w:t>
      </w:r>
      <w:r w:rsidR="008076FF" w:rsidRPr="00F94C35">
        <w:rPr>
          <w:rFonts w:asciiTheme="minorHAnsi" w:hAnsiTheme="minorHAnsi" w:cstheme="minorHAnsi"/>
          <w:sz w:val="20"/>
          <w:szCs w:val="20"/>
        </w:rPr>
        <w:t xml:space="preserve"> [черепа]</w:t>
      </w:r>
      <w:r w:rsidR="00FB1CEE" w:rsidRPr="00F94C35">
        <w:rPr>
          <w:rFonts w:asciiTheme="minorHAnsi" w:hAnsiTheme="minorHAnsi" w:cstheme="minorHAnsi"/>
          <w:sz w:val="20"/>
          <w:szCs w:val="20"/>
        </w:rPr>
        <w:t>,</w:t>
      </w:r>
      <w:r w:rsidR="008076FF" w:rsidRPr="00F94C35">
        <w:rPr>
          <w:rFonts w:asciiTheme="minorHAnsi" w:hAnsiTheme="minorHAnsi" w:cstheme="minorHAnsi"/>
          <w:sz w:val="20"/>
          <w:szCs w:val="20"/>
        </w:rPr>
        <w:t xml:space="preserve"> </w:t>
      </w:r>
      <w:r w:rsidR="006160C1" w:rsidRPr="00F94C35">
        <w:rPr>
          <w:rFonts w:asciiTheme="minorHAnsi" w:hAnsiTheme="minorHAnsi" w:cstheme="minorHAnsi"/>
          <w:sz w:val="20"/>
          <w:szCs w:val="20"/>
        </w:rPr>
        <w:t>нарушается походка, [больной] не может закрыть глаза, будет рвота и головокружение [как при] опьянении; при срединных [</w:t>
      </w:r>
      <w:r w:rsidR="00FB1CEE" w:rsidRPr="00F94C35">
        <w:rPr>
          <w:rFonts w:asciiTheme="minorHAnsi" w:hAnsiTheme="minorHAnsi" w:cstheme="minorHAnsi"/>
          <w:sz w:val="20"/>
          <w:szCs w:val="20"/>
        </w:rPr>
        <w:t>ушибах</w:t>
      </w:r>
      <w:r w:rsidR="006160C1" w:rsidRPr="00F94C35">
        <w:rPr>
          <w:rFonts w:asciiTheme="minorHAnsi" w:hAnsiTheme="minorHAnsi" w:cstheme="minorHAnsi"/>
          <w:sz w:val="20"/>
          <w:szCs w:val="20"/>
        </w:rPr>
        <w:t xml:space="preserve"> с сотрясением головного мозга средней степени, </w:t>
      </w:r>
      <w:r w:rsidR="00FB1CEE" w:rsidRPr="00F94C35">
        <w:rPr>
          <w:rFonts w:asciiTheme="minorHAnsi" w:hAnsiTheme="minorHAnsi" w:cstheme="minorHAnsi"/>
          <w:sz w:val="20"/>
          <w:szCs w:val="20"/>
        </w:rPr>
        <w:t>когда последствия</w:t>
      </w:r>
      <w:r w:rsidR="006160C1" w:rsidRPr="00F94C35">
        <w:rPr>
          <w:rFonts w:asciiTheme="minorHAnsi" w:hAnsiTheme="minorHAnsi" w:cstheme="minorHAnsi"/>
          <w:sz w:val="20"/>
          <w:szCs w:val="20"/>
        </w:rPr>
        <w:t xml:space="preserve"> ушиба захватывают] губчатое вещество [костей черепа] и мозговую оболочку, [в дополнение к описанным выше признакам будет наблюдаться] усиление жара в пульсе и моче, краснеют глаза, </w:t>
      </w:r>
      <w:r w:rsidR="00C13799" w:rsidRPr="00F94C35">
        <w:rPr>
          <w:rFonts w:asciiTheme="minorHAnsi" w:hAnsiTheme="minorHAnsi" w:cstheme="minorHAnsi"/>
          <w:sz w:val="20"/>
          <w:szCs w:val="20"/>
        </w:rPr>
        <w:t>возникает</w:t>
      </w:r>
      <w:r w:rsidR="006160C1" w:rsidRPr="00F94C35">
        <w:rPr>
          <w:rFonts w:asciiTheme="minorHAnsi" w:hAnsiTheme="minorHAnsi" w:cstheme="minorHAnsi"/>
          <w:sz w:val="20"/>
          <w:szCs w:val="20"/>
        </w:rPr>
        <w:t xml:space="preserve"> носов</w:t>
      </w:r>
      <w:r w:rsidR="00C13799" w:rsidRPr="00F94C35">
        <w:rPr>
          <w:rFonts w:asciiTheme="minorHAnsi" w:hAnsiTheme="minorHAnsi" w:cstheme="minorHAnsi"/>
          <w:sz w:val="20"/>
          <w:szCs w:val="20"/>
        </w:rPr>
        <w:t>о</w:t>
      </w:r>
      <w:r w:rsidR="006160C1" w:rsidRPr="00F94C35">
        <w:rPr>
          <w:rFonts w:asciiTheme="minorHAnsi" w:hAnsiTheme="minorHAnsi" w:cstheme="minorHAnsi"/>
          <w:sz w:val="20"/>
          <w:szCs w:val="20"/>
        </w:rPr>
        <w:t>е кровотечени</w:t>
      </w:r>
      <w:r w:rsidR="00C13799" w:rsidRPr="00F94C35">
        <w:rPr>
          <w:rFonts w:asciiTheme="minorHAnsi" w:hAnsiTheme="minorHAnsi" w:cstheme="minorHAnsi"/>
          <w:sz w:val="20"/>
          <w:szCs w:val="20"/>
        </w:rPr>
        <w:t>е</w:t>
      </w:r>
      <w:r w:rsidR="006160C1" w:rsidRPr="00F94C35">
        <w:rPr>
          <w:rFonts w:asciiTheme="minorHAnsi" w:hAnsiTheme="minorHAnsi" w:cstheme="minorHAnsi"/>
          <w:sz w:val="20"/>
          <w:szCs w:val="20"/>
        </w:rPr>
        <w:t xml:space="preserve"> и ухудш</w:t>
      </w:r>
      <w:r w:rsidR="00C13799" w:rsidRPr="00F94C35">
        <w:rPr>
          <w:rFonts w:asciiTheme="minorHAnsi" w:hAnsiTheme="minorHAnsi" w:cstheme="minorHAnsi"/>
          <w:sz w:val="20"/>
          <w:szCs w:val="20"/>
        </w:rPr>
        <w:t>ается</w:t>
      </w:r>
      <w:r w:rsidR="006160C1" w:rsidRPr="00F94C35">
        <w:rPr>
          <w:rFonts w:asciiTheme="minorHAnsi" w:hAnsiTheme="minorHAnsi" w:cstheme="minorHAnsi"/>
          <w:sz w:val="20"/>
          <w:szCs w:val="20"/>
        </w:rPr>
        <w:t xml:space="preserve"> аппетит</w:t>
      </w:r>
      <w:r w:rsidR="00C13799" w:rsidRPr="00F94C35">
        <w:rPr>
          <w:rFonts w:asciiTheme="minorHAnsi" w:hAnsiTheme="minorHAnsi" w:cstheme="minorHAnsi"/>
          <w:sz w:val="20"/>
          <w:szCs w:val="20"/>
        </w:rPr>
        <w:t>; при глубинных [</w:t>
      </w:r>
      <w:r w:rsidR="00FB1CEE" w:rsidRPr="00F94C35">
        <w:rPr>
          <w:rFonts w:asciiTheme="minorHAnsi" w:hAnsiTheme="minorHAnsi" w:cstheme="minorHAnsi"/>
          <w:sz w:val="20"/>
          <w:szCs w:val="20"/>
        </w:rPr>
        <w:t>ушибах</w:t>
      </w:r>
      <w:r w:rsidR="00C13799" w:rsidRPr="00F94C35">
        <w:rPr>
          <w:rFonts w:asciiTheme="minorHAnsi" w:hAnsiTheme="minorHAnsi" w:cstheme="minorHAnsi"/>
          <w:sz w:val="20"/>
          <w:szCs w:val="20"/>
        </w:rPr>
        <w:t xml:space="preserve"> с тяжелым] сотрясением головного мозга будет потеря памяти, косноязычие или [больной начинает вести] бессвязные речи.</w:t>
      </w:r>
    </w:p>
    <w:p w:rsidR="0062565A" w:rsidRPr="00F94C35" w:rsidRDefault="004C404E" w:rsidP="0062565A">
      <w:pPr>
        <w:suppressAutoHyphens/>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 </w:t>
      </w:r>
      <w:r w:rsidR="00FB1CEE" w:rsidRPr="00F94C35">
        <w:rPr>
          <w:rFonts w:asciiTheme="minorHAnsi" w:hAnsiTheme="minorHAnsi" w:cstheme="minorHAnsi"/>
          <w:sz w:val="20"/>
          <w:szCs w:val="20"/>
        </w:rPr>
        <w:t>О методах лечения [ранений головы</w:t>
      </w:r>
      <w:r w:rsidR="00FB1CEE" w:rsidRPr="00F94C35">
        <w:rPr>
          <w:rStyle w:val="FootnoteReference"/>
          <w:rFonts w:asciiTheme="minorHAnsi" w:hAnsiTheme="minorHAnsi" w:cstheme="minorHAnsi"/>
          <w:sz w:val="20"/>
          <w:szCs w:val="20"/>
        </w:rPr>
        <w:footnoteReference w:id="900"/>
      </w:r>
      <w:r w:rsidR="00FB1CEE" w:rsidRPr="00F94C35">
        <w:rPr>
          <w:rFonts w:asciiTheme="minorHAnsi" w:hAnsiTheme="minorHAnsi" w:cstheme="minorHAnsi"/>
          <w:sz w:val="20"/>
          <w:szCs w:val="20"/>
        </w:rPr>
        <w:t>].</w:t>
      </w:r>
      <w:r w:rsidR="00347D47" w:rsidRPr="00F94C35">
        <w:rPr>
          <w:rFonts w:asciiTheme="minorHAnsi" w:hAnsiTheme="minorHAnsi" w:cstheme="minorHAnsi"/>
          <w:sz w:val="20"/>
          <w:szCs w:val="20"/>
        </w:rPr>
        <w:t xml:space="preserve"> С четырех сторон прикладывай к голове кулак и [легонько] постукивай по нему ладонью</w:t>
      </w:r>
      <w:r w:rsidR="00347D47" w:rsidRPr="00F94C35">
        <w:rPr>
          <w:rStyle w:val="FootnoteReference"/>
          <w:rFonts w:asciiTheme="minorHAnsi" w:hAnsiTheme="minorHAnsi" w:cstheme="minorHAnsi"/>
          <w:sz w:val="20"/>
          <w:szCs w:val="20"/>
        </w:rPr>
        <w:footnoteReference w:id="901"/>
      </w:r>
      <w:r w:rsidR="00347D47" w:rsidRPr="00F94C35">
        <w:rPr>
          <w:rFonts w:asciiTheme="minorHAnsi" w:hAnsiTheme="minorHAnsi" w:cstheme="minorHAnsi"/>
          <w:sz w:val="20"/>
          <w:szCs w:val="20"/>
        </w:rPr>
        <w:t>, [затем больного] уложи навзничь и постучи по ступням ног</w:t>
      </w:r>
      <w:r w:rsidR="00771298">
        <w:rPr>
          <w:rFonts w:asciiTheme="minorHAnsi" w:hAnsiTheme="minorHAnsi" w:cstheme="minorHAnsi"/>
          <w:sz w:val="20"/>
          <w:szCs w:val="20"/>
        </w:rPr>
        <w:t>,</w:t>
      </w:r>
      <w:r w:rsidR="00ED693B" w:rsidRPr="00F94C35">
        <w:rPr>
          <w:rFonts w:asciiTheme="minorHAnsi" w:hAnsiTheme="minorHAnsi" w:cstheme="minorHAnsi"/>
          <w:sz w:val="20"/>
          <w:szCs w:val="20"/>
        </w:rPr>
        <w:t xml:space="preserve"> [</w:t>
      </w:r>
      <w:r w:rsidR="00771298">
        <w:rPr>
          <w:rFonts w:asciiTheme="minorHAnsi" w:hAnsiTheme="minorHAnsi" w:cstheme="minorHAnsi"/>
          <w:sz w:val="20"/>
          <w:szCs w:val="20"/>
        </w:rPr>
        <w:t xml:space="preserve">а </w:t>
      </w:r>
      <w:r w:rsidR="00ED693B" w:rsidRPr="00F94C35">
        <w:rPr>
          <w:rFonts w:asciiTheme="minorHAnsi" w:hAnsiTheme="minorHAnsi" w:cstheme="minorHAnsi"/>
          <w:sz w:val="20"/>
          <w:szCs w:val="20"/>
        </w:rPr>
        <w:t>для того</w:t>
      </w:r>
      <w:r w:rsidR="00F42EFA" w:rsidRPr="00F94C35">
        <w:rPr>
          <w:rFonts w:asciiTheme="minorHAnsi" w:hAnsiTheme="minorHAnsi" w:cstheme="minorHAnsi"/>
          <w:sz w:val="20"/>
          <w:szCs w:val="20"/>
        </w:rPr>
        <w:t xml:space="preserve">, </w:t>
      </w:r>
      <w:r w:rsidR="00ED693B" w:rsidRPr="00F94C35">
        <w:rPr>
          <w:rFonts w:asciiTheme="minorHAnsi" w:hAnsiTheme="minorHAnsi" w:cstheme="minorHAnsi"/>
          <w:sz w:val="20"/>
          <w:szCs w:val="20"/>
        </w:rPr>
        <w:t>чтобы понять], встали [кости головы на место или нет</w:t>
      </w:r>
      <w:r w:rsidR="00F42EFA" w:rsidRPr="00F94C35">
        <w:rPr>
          <w:rFonts w:asciiTheme="minorHAnsi" w:hAnsiTheme="minorHAnsi" w:cstheme="minorHAnsi"/>
          <w:sz w:val="20"/>
          <w:szCs w:val="20"/>
        </w:rPr>
        <w:t>]</w:t>
      </w:r>
      <w:r w:rsidR="00ED693B" w:rsidRPr="00F94C35">
        <w:rPr>
          <w:rFonts w:asciiTheme="minorHAnsi" w:hAnsiTheme="minorHAnsi" w:cstheme="minorHAnsi"/>
          <w:sz w:val="20"/>
          <w:szCs w:val="20"/>
        </w:rPr>
        <w:t>, обвязывай</w:t>
      </w:r>
      <w:r w:rsidR="00F42EFA" w:rsidRPr="00F94C35">
        <w:rPr>
          <w:rFonts w:asciiTheme="minorHAnsi" w:hAnsiTheme="minorHAnsi" w:cstheme="minorHAnsi"/>
          <w:sz w:val="20"/>
          <w:szCs w:val="20"/>
        </w:rPr>
        <w:t xml:space="preserve"> голову </w:t>
      </w:r>
      <w:r w:rsidR="00ED693B" w:rsidRPr="00F94C35">
        <w:rPr>
          <w:rFonts w:asciiTheme="minorHAnsi" w:hAnsiTheme="minorHAnsi" w:cstheme="minorHAnsi"/>
          <w:sz w:val="20"/>
          <w:szCs w:val="20"/>
        </w:rPr>
        <w:t>[по периметру] бечевкой</w:t>
      </w:r>
      <w:r w:rsidR="00F42EFA" w:rsidRPr="00F94C35">
        <w:rPr>
          <w:rFonts w:asciiTheme="minorHAnsi" w:hAnsiTheme="minorHAnsi" w:cstheme="minorHAnsi"/>
          <w:sz w:val="20"/>
          <w:szCs w:val="20"/>
        </w:rPr>
        <w:t>. [Что касается] лечения лекарствами, [то можно назначать]</w:t>
      </w:r>
      <w:r w:rsidR="007654CA" w:rsidRPr="00F94C35">
        <w:rPr>
          <w:rFonts w:asciiTheme="minorHAnsi" w:hAnsiTheme="minorHAnsi" w:cstheme="minorHAnsi"/>
          <w:sz w:val="20"/>
          <w:szCs w:val="20"/>
        </w:rPr>
        <w:t xml:space="preserve"> подобные [тем, что были описаны при рассмотрении] общих [методов лечения].</w:t>
      </w:r>
      <w:r w:rsidR="000A6514" w:rsidRPr="00F94C35">
        <w:rPr>
          <w:rFonts w:asciiTheme="minorHAnsi" w:hAnsiTheme="minorHAnsi" w:cstheme="minorHAnsi"/>
          <w:sz w:val="20"/>
          <w:szCs w:val="20"/>
        </w:rPr>
        <w:t xml:space="preserve"> Кроме того, если [в результате ушиба] наружу вылез глаз, надави подушечкой большого пальца так, чтобы вылезший наружу [глаз] вошел внутрь [глазницы</w:t>
      </w:r>
      <w:r w:rsidR="008E2BC6" w:rsidRPr="00F94C35">
        <w:rPr>
          <w:rFonts w:asciiTheme="minorHAnsi" w:hAnsiTheme="minorHAnsi" w:cstheme="minorHAnsi"/>
          <w:sz w:val="20"/>
          <w:szCs w:val="20"/>
        </w:rPr>
        <w:t>. Если в результате ушиба больной</w:t>
      </w:r>
      <w:r w:rsidR="000A6514" w:rsidRPr="00F94C35">
        <w:rPr>
          <w:rFonts w:asciiTheme="minorHAnsi" w:hAnsiTheme="minorHAnsi" w:cstheme="minorHAnsi"/>
          <w:sz w:val="20"/>
          <w:szCs w:val="20"/>
        </w:rPr>
        <w:t>]</w:t>
      </w:r>
      <w:r w:rsidR="008E2BC6" w:rsidRPr="00F94C35">
        <w:rPr>
          <w:rFonts w:asciiTheme="minorHAnsi" w:hAnsiTheme="minorHAnsi" w:cstheme="minorHAnsi"/>
          <w:sz w:val="20"/>
          <w:szCs w:val="20"/>
        </w:rPr>
        <w:t xml:space="preserve"> оглох, принесет пользу, если с помощью рожка вывести немного крови. </w:t>
      </w:r>
      <w:r w:rsidR="003947C6" w:rsidRPr="00F94C35">
        <w:rPr>
          <w:rFonts w:asciiTheme="minorHAnsi" w:hAnsiTheme="minorHAnsi" w:cstheme="minorHAnsi"/>
          <w:sz w:val="20"/>
          <w:szCs w:val="20"/>
        </w:rPr>
        <w:t xml:space="preserve">[Если в результате ушиба] произошел вывих нижней челюсти [с одной стороны, то с] той стороны, где случился вывих, </w:t>
      </w:r>
      <w:r w:rsidR="003E7B55" w:rsidRPr="00F94C35">
        <w:rPr>
          <w:rFonts w:asciiTheme="minorHAnsi" w:hAnsiTheme="minorHAnsi" w:cstheme="minorHAnsi"/>
          <w:sz w:val="20"/>
          <w:szCs w:val="20"/>
        </w:rPr>
        <w:t xml:space="preserve">надави большим пальцем на выступающую косточку челюсти и, опираясь указательным пальцем на кадык [больного], вставь [челюсть на место]; если произошел вывих </w:t>
      </w:r>
      <w:r w:rsidR="00690782" w:rsidRPr="00F94C35">
        <w:rPr>
          <w:rFonts w:asciiTheme="minorHAnsi" w:hAnsiTheme="minorHAnsi" w:cstheme="minorHAnsi"/>
          <w:sz w:val="20"/>
          <w:szCs w:val="20"/>
        </w:rPr>
        <w:t>[</w:t>
      </w:r>
      <w:r w:rsidR="003E7B55" w:rsidRPr="00F94C35">
        <w:rPr>
          <w:rFonts w:asciiTheme="minorHAnsi" w:hAnsiTheme="minorHAnsi" w:cstheme="minorHAnsi"/>
          <w:sz w:val="20"/>
          <w:szCs w:val="20"/>
        </w:rPr>
        <w:t>челюсти</w:t>
      </w:r>
      <w:r w:rsidR="00690782" w:rsidRPr="00F94C35">
        <w:rPr>
          <w:rFonts w:asciiTheme="minorHAnsi" w:hAnsiTheme="minorHAnsi" w:cstheme="minorHAnsi"/>
          <w:sz w:val="20"/>
          <w:szCs w:val="20"/>
        </w:rPr>
        <w:t>]</w:t>
      </w:r>
      <w:r w:rsidR="003E7B55" w:rsidRPr="00F94C35">
        <w:rPr>
          <w:rFonts w:asciiTheme="minorHAnsi" w:hAnsiTheme="minorHAnsi" w:cstheme="minorHAnsi"/>
          <w:sz w:val="20"/>
          <w:szCs w:val="20"/>
        </w:rPr>
        <w:t xml:space="preserve"> с двух сторон, </w:t>
      </w:r>
      <w:r w:rsidR="000A09DA" w:rsidRPr="00F94C35">
        <w:rPr>
          <w:rFonts w:asciiTheme="minorHAnsi" w:hAnsiTheme="minorHAnsi" w:cstheme="minorHAnsi"/>
          <w:sz w:val="20"/>
          <w:szCs w:val="20"/>
        </w:rPr>
        <w:t>врачу [следует] ввести в рот больного оба больших пальца и, помогая четырьмя [оставшимися] пальцами [с каждой стороны], немного оттянуть перекосившийся подбородок книзу, а затем вывернуть [челюсть] кверху и вставить [на место; после того, как челюсть] встанет [на место, рекомендуется произвести] прижигание в местах соединения [нижней челюсти с черепом]</w:t>
      </w:r>
      <w:r w:rsidR="0062565A" w:rsidRPr="00F94C35">
        <w:rPr>
          <w:rFonts w:asciiTheme="minorHAnsi" w:hAnsiTheme="minorHAnsi" w:cstheme="minorHAnsi"/>
          <w:sz w:val="20"/>
          <w:szCs w:val="20"/>
        </w:rPr>
        <w:t xml:space="preserve">; кроме того, [для того, чтобы челюсть] встала [на место], можно, всыпав в нос порошок </w:t>
      </w:r>
      <w:r w:rsidR="0062565A" w:rsidRPr="00F94C35">
        <w:rPr>
          <w:rFonts w:asciiTheme="minorHAnsi" w:hAnsiTheme="minorHAnsi" w:cstheme="minorHAnsi"/>
          <w:i/>
          <w:sz w:val="20"/>
          <w:szCs w:val="20"/>
        </w:rPr>
        <w:t>суг-па</w:t>
      </w:r>
      <w:r w:rsidR="0062565A" w:rsidRPr="00F94C35">
        <w:rPr>
          <w:rFonts w:asciiTheme="minorHAnsi" w:hAnsiTheme="minorHAnsi" w:cstheme="minorHAnsi"/>
          <w:sz w:val="20"/>
          <w:szCs w:val="20"/>
        </w:rPr>
        <w:t>, вызвать чихание.</w:t>
      </w:r>
    </w:p>
    <w:p w:rsidR="00780385" w:rsidRPr="00F94C35" w:rsidRDefault="00780385" w:rsidP="0062565A">
      <w:pPr>
        <w:suppressAutoHyphens/>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Если трескается [кожа на] конечностях или губах, </w:t>
      </w:r>
      <w:r w:rsidR="002A0A5E" w:rsidRPr="00F94C35">
        <w:rPr>
          <w:rFonts w:asciiTheme="minorHAnsi" w:hAnsiTheme="minorHAnsi" w:cstheme="minorHAnsi"/>
          <w:sz w:val="20"/>
          <w:szCs w:val="20"/>
        </w:rPr>
        <w:t xml:space="preserve">обмажь [трещины] смолой, [а сверху] прилепи </w:t>
      </w:r>
      <w:r w:rsidR="002A0A5E" w:rsidRPr="00F94C35">
        <w:rPr>
          <w:rFonts w:asciiTheme="minorHAnsi" w:hAnsiTheme="minorHAnsi" w:cstheme="minorHAnsi"/>
          <w:i/>
          <w:sz w:val="20"/>
          <w:szCs w:val="20"/>
        </w:rPr>
        <w:t>шог-шинг</w:t>
      </w:r>
      <w:r w:rsidR="002A0A5E" w:rsidRPr="00F94C35">
        <w:rPr>
          <w:rStyle w:val="FootnoteReference"/>
          <w:rFonts w:asciiTheme="minorHAnsi" w:hAnsiTheme="minorHAnsi" w:cstheme="minorHAnsi"/>
          <w:sz w:val="20"/>
          <w:szCs w:val="20"/>
        </w:rPr>
        <w:footnoteReference w:id="902"/>
      </w:r>
      <w:r w:rsidR="002A0A5E" w:rsidRPr="00F94C35">
        <w:rPr>
          <w:rFonts w:asciiTheme="minorHAnsi" w:hAnsiTheme="minorHAnsi" w:cstheme="minorHAnsi"/>
          <w:sz w:val="20"/>
          <w:szCs w:val="20"/>
        </w:rPr>
        <w:t xml:space="preserve">; [можно также] смазывать прокипяченным [с добавлением] </w:t>
      </w:r>
      <w:r w:rsidR="002A0A5E" w:rsidRPr="00F94C35">
        <w:rPr>
          <w:rFonts w:asciiTheme="minorHAnsi" w:hAnsiTheme="minorHAnsi" w:cstheme="minorHAnsi"/>
          <w:i/>
          <w:sz w:val="20"/>
          <w:szCs w:val="20"/>
        </w:rPr>
        <w:t>спос-дкар</w:t>
      </w:r>
      <w:r w:rsidR="002A0A5E" w:rsidRPr="00F94C35">
        <w:rPr>
          <w:rFonts w:asciiTheme="minorHAnsi" w:hAnsiTheme="minorHAnsi" w:cstheme="minorHAnsi"/>
          <w:sz w:val="20"/>
          <w:szCs w:val="20"/>
        </w:rPr>
        <w:t xml:space="preserve"> или </w:t>
      </w:r>
      <w:r w:rsidR="002A0A5E" w:rsidRPr="00F94C35">
        <w:rPr>
          <w:rFonts w:asciiTheme="minorHAnsi" w:hAnsiTheme="minorHAnsi" w:cstheme="minorHAnsi"/>
          <w:i/>
          <w:sz w:val="20"/>
          <w:szCs w:val="20"/>
        </w:rPr>
        <w:t>спра-цхил</w:t>
      </w:r>
      <w:r w:rsidR="002A0A5E" w:rsidRPr="00F94C35">
        <w:rPr>
          <w:rFonts w:asciiTheme="minorHAnsi" w:hAnsiTheme="minorHAnsi" w:cstheme="minorHAnsi"/>
          <w:sz w:val="20"/>
          <w:szCs w:val="20"/>
        </w:rPr>
        <w:t xml:space="preserve"> сливочным маслом.</w:t>
      </w:r>
    </w:p>
    <w:p w:rsidR="00E71797" w:rsidRPr="00F94C35" w:rsidRDefault="00DC311C"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При ожогах</w:t>
      </w:r>
      <w:r w:rsidR="00D3071D" w:rsidRPr="00F94C35">
        <w:rPr>
          <w:rStyle w:val="FootnoteReference"/>
          <w:rFonts w:asciiTheme="minorHAnsi" w:hAnsiTheme="minorHAnsi" w:cstheme="minorHAnsi"/>
          <w:sz w:val="20"/>
          <w:szCs w:val="20"/>
        </w:rPr>
        <w:footnoteReference w:id="903"/>
      </w:r>
      <w:r w:rsidRPr="00F94C35">
        <w:rPr>
          <w:rFonts w:asciiTheme="minorHAnsi" w:hAnsiTheme="minorHAnsi" w:cstheme="minorHAnsi"/>
          <w:sz w:val="20"/>
          <w:szCs w:val="20"/>
        </w:rPr>
        <w:t>, вызванных огнем, кипятком и т.п., а также возникших из-за</w:t>
      </w:r>
      <w:r w:rsidR="00D3071D" w:rsidRPr="00F94C35">
        <w:rPr>
          <w:rFonts w:asciiTheme="minorHAnsi" w:hAnsiTheme="minorHAnsi" w:cstheme="minorHAnsi"/>
          <w:sz w:val="20"/>
          <w:szCs w:val="20"/>
        </w:rPr>
        <w:t xml:space="preserve"> того, что [выполнение процедуры] прижигания</w:t>
      </w:r>
      <w:r w:rsidR="00D3071D" w:rsidRPr="00F94C35">
        <w:rPr>
          <w:rStyle w:val="FootnoteReference"/>
          <w:rFonts w:asciiTheme="minorHAnsi" w:hAnsiTheme="minorHAnsi" w:cstheme="minorHAnsi"/>
          <w:sz w:val="20"/>
          <w:szCs w:val="20"/>
        </w:rPr>
        <w:footnoteReference w:id="904"/>
      </w:r>
      <w:r w:rsidR="00D3071D" w:rsidRPr="00F94C35">
        <w:rPr>
          <w:rFonts w:asciiTheme="minorHAnsi" w:hAnsiTheme="minorHAnsi" w:cstheme="minorHAnsi"/>
          <w:sz w:val="20"/>
          <w:szCs w:val="20"/>
        </w:rPr>
        <w:t xml:space="preserve"> привело в ярость духов, [называемых] “хранителями очага”, </w:t>
      </w:r>
      <w:r w:rsidR="005D249C" w:rsidRPr="00F94C35">
        <w:rPr>
          <w:rFonts w:asciiTheme="minorHAnsi" w:hAnsiTheme="minorHAnsi" w:cstheme="minorHAnsi"/>
          <w:sz w:val="20"/>
          <w:szCs w:val="20"/>
        </w:rPr>
        <w:t>лучшим [лека</w:t>
      </w:r>
      <w:r w:rsidR="001304A3" w:rsidRPr="00F94C35">
        <w:rPr>
          <w:rFonts w:asciiTheme="minorHAnsi" w:hAnsiTheme="minorHAnsi" w:cstheme="minorHAnsi"/>
          <w:sz w:val="20"/>
          <w:szCs w:val="20"/>
        </w:rPr>
        <w:t>рством</w:t>
      </w:r>
      <w:r w:rsidR="005D249C" w:rsidRPr="00F94C35">
        <w:rPr>
          <w:rFonts w:asciiTheme="minorHAnsi" w:hAnsiTheme="minorHAnsi" w:cstheme="minorHAnsi"/>
          <w:sz w:val="20"/>
          <w:szCs w:val="20"/>
        </w:rPr>
        <w:t xml:space="preserve"> считается</w:t>
      </w:r>
      <w:r w:rsidR="001304A3" w:rsidRPr="00F94C35">
        <w:rPr>
          <w:rFonts w:asciiTheme="minorHAnsi" w:hAnsiTheme="minorHAnsi" w:cstheme="minorHAnsi"/>
          <w:sz w:val="20"/>
          <w:szCs w:val="20"/>
        </w:rPr>
        <w:t xml:space="preserve"> </w:t>
      </w:r>
      <w:r w:rsidR="001304A3" w:rsidRPr="00F94C35">
        <w:rPr>
          <w:rFonts w:asciiTheme="minorHAnsi" w:hAnsiTheme="minorHAnsi" w:cstheme="minorHAnsi"/>
          <w:i/>
          <w:sz w:val="20"/>
          <w:szCs w:val="20"/>
        </w:rPr>
        <w:t>лдэ-гу</w:t>
      </w:r>
      <w:r w:rsidR="001304A3" w:rsidRPr="00F94C35">
        <w:rPr>
          <w:rFonts w:asciiTheme="minorHAnsi" w:hAnsiTheme="minorHAnsi" w:cstheme="minorHAnsi"/>
          <w:sz w:val="20"/>
          <w:szCs w:val="20"/>
        </w:rPr>
        <w:t xml:space="preserve"> из</w:t>
      </w:r>
      <w:r w:rsidR="005D249C" w:rsidRPr="00F94C35">
        <w:rPr>
          <w:rFonts w:asciiTheme="minorHAnsi" w:hAnsiTheme="minorHAnsi" w:cstheme="minorHAnsi"/>
          <w:sz w:val="20"/>
          <w:szCs w:val="20"/>
        </w:rPr>
        <w:t xml:space="preserve">] </w:t>
      </w:r>
      <w:r w:rsidR="005D249C" w:rsidRPr="00F94C35">
        <w:rPr>
          <w:rFonts w:asciiTheme="minorHAnsi" w:hAnsiTheme="minorHAnsi" w:cstheme="minorHAnsi"/>
          <w:i/>
          <w:sz w:val="20"/>
          <w:szCs w:val="20"/>
        </w:rPr>
        <w:t>со-ма-ра-дза</w:t>
      </w:r>
      <w:r w:rsidR="001304A3" w:rsidRPr="00F94C35">
        <w:rPr>
          <w:rStyle w:val="FootnoteReference"/>
          <w:rFonts w:asciiTheme="minorHAnsi" w:hAnsiTheme="minorHAnsi" w:cstheme="minorHAnsi"/>
          <w:sz w:val="20"/>
          <w:szCs w:val="20"/>
        </w:rPr>
        <w:footnoteReference w:id="905"/>
      </w:r>
      <w:r w:rsidR="001304A3" w:rsidRPr="00F94C35">
        <w:rPr>
          <w:rFonts w:asciiTheme="minorHAnsi" w:hAnsiTheme="minorHAnsi" w:cstheme="minorHAnsi"/>
          <w:sz w:val="20"/>
          <w:szCs w:val="20"/>
        </w:rPr>
        <w:t xml:space="preserve"> [ – при наружном применении это </w:t>
      </w:r>
      <w:r w:rsidR="001304A3" w:rsidRPr="00F94C35">
        <w:rPr>
          <w:rFonts w:asciiTheme="minorHAnsi" w:hAnsiTheme="minorHAnsi" w:cstheme="minorHAnsi"/>
          <w:i/>
          <w:sz w:val="20"/>
          <w:szCs w:val="20"/>
        </w:rPr>
        <w:t>лдэ-гу</w:t>
      </w:r>
      <w:r w:rsidR="001304A3" w:rsidRPr="00F94C35">
        <w:rPr>
          <w:rFonts w:asciiTheme="minorHAnsi" w:hAnsiTheme="minorHAnsi" w:cstheme="minorHAnsi"/>
          <w:sz w:val="20"/>
          <w:szCs w:val="20"/>
        </w:rPr>
        <w:t>, предварительно] нагретое на огне или на Солнце, [не только излечивает рану от ожога, но также] устраняет боли.</w:t>
      </w:r>
      <w:r w:rsidR="00431E14" w:rsidRPr="00F94C35">
        <w:rPr>
          <w:rFonts w:asciiTheme="minorHAnsi" w:hAnsiTheme="minorHAnsi" w:cstheme="minorHAnsi"/>
          <w:sz w:val="20"/>
          <w:szCs w:val="20"/>
        </w:rPr>
        <w:t xml:space="preserve"> В очень опасных [случаях для приема] внутрь [назначь] состав из </w:t>
      </w:r>
      <w:r w:rsidR="00431E14" w:rsidRPr="00F94C35">
        <w:rPr>
          <w:rFonts w:asciiTheme="minorHAnsi" w:hAnsiTheme="minorHAnsi" w:cstheme="minorHAnsi"/>
          <w:i/>
          <w:sz w:val="20"/>
          <w:szCs w:val="20"/>
        </w:rPr>
        <w:t>га-бур, цан-дан-дкар, гур-гум, ги-ванг</w:t>
      </w:r>
      <w:r w:rsidR="00431E14" w:rsidRPr="00F94C35">
        <w:rPr>
          <w:rFonts w:asciiTheme="minorHAnsi" w:hAnsiTheme="minorHAnsi" w:cstheme="minorHAnsi"/>
          <w:sz w:val="20"/>
          <w:szCs w:val="20"/>
        </w:rPr>
        <w:t xml:space="preserve"> и </w:t>
      </w:r>
      <w:r w:rsidR="00431E14" w:rsidRPr="00F94C35">
        <w:rPr>
          <w:rFonts w:asciiTheme="minorHAnsi" w:hAnsiTheme="minorHAnsi" w:cstheme="minorHAnsi"/>
          <w:i/>
          <w:sz w:val="20"/>
          <w:szCs w:val="20"/>
        </w:rPr>
        <w:t>мкхрис-па-сна-цхогс</w:t>
      </w:r>
      <w:r w:rsidR="00431E14" w:rsidRPr="00F94C35">
        <w:rPr>
          <w:rFonts w:asciiTheme="minorHAnsi" w:hAnsiTheme="minorHAnsi" w:cstheme="minorHAnsi"/>
          <w:sz w:val="20"/>
          <w:szCs w:val="20"/>
        </w:rPr>
        <w:t xml:space="preserve">, [а снаружи смачивай рану от ожога] водным [раствором] </w:t>
      </w:r>
      <w:r w:rsidR="00431E14" w:rsidRPr="00F94C35">
        <w:rPr>
          <w:rFonts w:asciiTheme="minorHAnsi" w:hAnsiTheme="minorHAnsi" w:cstheme="minorHAnsi"/>
          <w:i/>
          <w:sz w:val="20"/>
          <w:szCs w:val="20"/>
        </w:rPr>
        <w:t>га-бур</w:t>
      </w:r>
      <w:r w:rsidR="00431E14" w:rsidRPr="00F94C35">
        <w:rPr>
          <w:rFonts w:asciiTheme="minorHAnsi" w:hAnsiTheme="minorHAnsi" w:cstheme="minorHAnsi"/>
          <w:sz w:val="20"/>
          <w:szCs w:val="20"/>
        </w:rPr>
        <w:t xml:space="preserve"> или смазывай прокипяченной в горчичном масле смесью из </w:t>
      </w:r>
      <w:r w:rsidR="00431E14" w:rsidRPr="00F94C35">
        <w:rPr>
          <w:rFonts w:asciiTheme="minorHAnsi" w:hAnsiTheme="minorHAnsi" w:cstheme="minorHAnsi"/>
          <w:i/>
          <w:sz w:val="20"/>
          <w:szCs w:val="20"/>
        </w:rPr>
        <w:t>бул-тог</w:t>
      </w:r>
      <w:r w:rsidR="00431E14" w:rsidRPr="00F94C35">
        <w:rPr>
          <w:rFonts w:asciiTheme="minorHAnsi" w:hAnsiTheme="minorHAnsi" w:cstheme="minorHAnsi"/>
          <w:sz w:val="20"/>
          <w:szCs w:val="20"/>
        </w:rPr>
        <w:t xml:space="preserve"> и </w:t>
      </w:r>
      <w:r w:rsidR="00431E14" w:rsidRPr="00F94C35">
        <w:rPr>
          <w:rFonts w:asciiTheme="minorHAnsi" w:hAnsiTheme="minorHAnsi" w:cstheme="minorHAnsi"/>
          <w:i/>
          <w:sz w:val="20"/>
          <w:szCs w:val="20"/>
        </w:rPr>
        <w:t>гйэр-ма</w:t>
      </w:r>
      <w:r w:rsidR="00431E14" w:rsidRPr="00F94C35">
        <w:rPr>
          <w:rFonts w:asciiTheme="minorHAnsi" w:hAnsiTheme="minorHAnsi" w:cstheme="minorHAnsi"/>
          <w:sz w:val="20"/>
          <w:szCs w:val="20"/>
        </w:rPr>
        <w:t xml:space="preserve">, нагретой на Солнце. Помогает [при ожогах] смазывание смесью </w:t>
      </w:r>
      <w:r w:rsidR="00431E14" w:rsidRPr="00F94C35">
        <w:rPr>
          <w:rFonts w:asciiTheme="minorHAnsi" w:hAnsiTheme="minorHAnsi" w:cstheme="minorHAnsi"/>
          <w:i/>
          <w:sz w:val="20"/>
          <w:szCs w:val="20"/>
        </w:rPr>
        <w:t>нйа-пхйис</w:t>
      </w:r>
      <w:r w:rsidR="00431E14" w:rsidRPr="00F94C35">
        <w:rPr>
          <w:rFonts w:asciiTheme="minorHAnsi" w:hAnsiTheme="minorHAnsi" w:cstheme="minorHAnsi"/>
          <w:sz w:val="20"/>
          <w:szCs w:val="20"/>
        </w:rPr>
        <w:t xml:space="preserve"> и </w:t>
      </w:r>
      <w:r w:rsidR="00431E14" w:rsidRPr="00F94C35">
        <w:rPr>
          <w:rFonts w:asciiTheme="minorHAnsi" w:hAnsiTheme="minorHAnsi" w:cstheme="minorHAnsi"/>
          <w:i/>
          <w:sz w:val="20"/>
          <w:szCs w:val="20"/>
        </w:rPr>
        <w:t>жо</w:t>
      </w:r>
      <w:r w:rsidR="00431E14" w:rsidRPr="00F94C35">
        <w:rPr>
          <w:rFonts w:asciiTheme="minorHAnsi" w:hAnsiTheme="minorHAnsi" w:cstheme="minorHAnsi"/>
          <w:sz w:val="20"/>
          <w:szCs w:val="20"/>
        </w:rPr>
        <w:t>, а также</w:t>
      </w:r>
      <w:r w:rsidR="008404BE" w:rsidRPr="00F94C35">
        <w:rPr>
          <w:rFonts w:asciiTheme="minorHAnsi" w:hAnsiTheme="minorHAnsi" w:cstheme="minorHAnsi"/>
          <w:sz w:val="20"/>
          <w:szCs w:val="20"/>
        </w:rPr>
        <w:t xml:space="preserve"> обертывание [обожженного участка кожи повязкой с вынутой] со дна водоема грязью или [извлеченным из воды] </w:t>
      </w:r>
      <w:r w:rsidR="008404BE" w:rsidRPr="00F94C35">
        <w:rPr>
          <w:rFonts w:asciiTheme="minorHAnsi" w:hAnsiTheme="minorHAnsi" w:cstheme="minorHAnsi"/>
          <w:i/>
          <w:sz w:val="20"/>
          <w:szCs w:val="20"/>
        </w:rPr>
        <w:t>чху-бал-снгон-па</w:t>
      </w:r>
      <w:r w:rsidR="008404BE" w:rsidRPr="00F94C35">
        <w:rPr>
          <w:rStyle w:val="FootnoteReference"/>
          <w:rFonts w:asciiTheme="minorHAnsi" w:hAnsiTheme="minorHAnsi" w:cstheme="minorHAnsi"/>
          <w:sz w:val="20"/>
          <w:szCs w:val="20"/>
        </w:rPr>
        <w:footnoteReference w:id="906"/>
      </w:r>
      <w:r w:rsidR="008404BE" w:rsidRPr="00F94C35">
        <w:rPr>
          <w:rFonts w:asciiTheme="minorHAnsi" w:hAnsiTheme="minorHAnsi" w:cstheme="minorHAnsi"/>
          <w:sz w:val="20"/>
          <w:szCs w:val="20"/>
        </w:rPr>
        <w:t>.</w:t>
      </w:r>
      <w:r w:rsidR="00D70D6E" w:rsidRPr="00F94C35">
        <w:rPr>
          <w:rFonts w:asciiTheme="minorHAnsi" w:hAnsiTheme="minorHAnsi" w:cstheme="minorHAnsi"/>
          <w:sz w:val="20"/>
          <w:szCs w:val="20"/>
        </w:rPr>
        <w:t xml:space="preserve"> </w:t>
      </w:r>
      <w:r w:rsidR="00B547B8">
        <w:rPr>
          <w:rFonts w:asciiTheme="minorHAnsi" w:hAnsiTheme="minorHAnsi" w:cstheme="minorHAnsi"/>
          <w:sz w:val="20"/>
          <w:szCs w:val="20"/>
        </w:rPr>
        <w:t>Применяй описанную</w:t>
      </w:r>
      <w:r w:rsidR="00D70D6E" w:rsidRPr="00F94C35">
        <w:rPr>
          <w:rFonts w:asciiTheme="minorHAnsi" w:hAnsiTheme="minorHAnsi" w:cstheme="minorHAnsi"/>
          <w:sz w:val="20"/>
          <w:szCs w:val="20"/>
        </w:rPr>
        <w:t xml:space="preserve"> в </w:t>
      </w:r>
      <w:r w:rsidR="00B547B8">
        <w:rPr>
          <w:rFonts w:asciiTheme="minorHAnsi" w:hAnsiTheme="minorHAnsi" w:cstheme="minorHAnsi"/>
          <w:sz w:val="20"/>
          <w:szCs w:val="20"/>
        </w:rPr>
        <w:t>главе о порошках</w:t>
      </w:r>
      <w:r w:rsidR="00D70D6E" w:rsidRPr="00F94C35">
        <w:rPr>
          <w:rFonts w:asciiTheme="minorHAnsi" w:hAnsiTheme="minorHAnsi" w:cstheme="minorHAnsi"/>
          <w:sz w:val="20"/>
          <w:szCs w:val="20"/>
        </w:rPr>
        <w:t xml:space="preserve"> [</w:t>
      </w:r>
      <w:r w:rsidR="00B547B8">
        <w:rPr>
          <w:rFonts w:asciiTheme="minorHAnsi" w:hAnsiTheme="minorHAnsi" w:cstheme="minorHAnsi"/>
          <w:sz w:val="20"/>
          <w:szCs w:val="20"/>
        </w:rPr>
        <w:t xml:space="preserve">мазь </w:t>
      </w:r>
      <w:r w:rsidR="00B547B8" w:rsidRPr="00B547B8">
        <w:rPr>
          <w:rFonts w:asciiTheme="minorHAnsi" w:hAnsiTheme="minorHAnsi" w:cstheme="minorHAnsi"/>
          <w:i/>
          <w:sz w:val="20"/>
          <w:szCs w:val="20"/>
        </w:rPr>
        <w:t>‘бйар-чхэн</w:t>
      </w:r>
      <w:r w:rsidR="00B547B8">
        <w:rPr>
          <w:rFonts w:asciiTheme="minorHAnsi" w:hAnsiTheme="minorHAnsi" w:cstheme="minorHAnsi"/>
          <w:sz w:val="20"/>
          <w:szCs w:val="20"/>
        </w:rPr>
        <w:t>, приготовленную на основе</w:t>
      </w:r>
      <w:r w:rsidR="00D70D6E" w:rsidRPr="00F94C35">
        <w:rPr>
          <w:rFonts w:asciiTheme="minorHAnsi" w:hAnsiTheme="minorHAnsi" w:cstheme="minorHAnsi"/>
          <w:sz w:val="20"/>
          <w:szCs w:val="20"/>
        </w:rPr>
        <w:t xml:space="preserve">] </w:t>
      </w:r>
      <w:r w:rsidR="00B547B8">
        <w:rPr>
          <w:rFonts w:asciiTheme="minorHAnsi" w:hAnsiTheme="minorHAnsi" w:cstheme="minorHAnsi"/>
          <w:sz w:val="20"/>
          <w:szCs w:val="20"/>
        </w:rPr>
        <w:t>горчичного масла</w:t>
      </w:r>
      <w:r w:rsidR="00D70D6E" w:rsidRPr="00F94C35">
        <w:rPr>
          <w:rFonts w:asciiTheme="minorHAnsi" w:hAnsiTheme="minorHAnsi" w:cstheme="minorHAnsi"/>
          <w:sz w:val="20"/>
          <w:szCs w:val="20"/>
        </w:rPr>
        <w:t xml:space="preserve">. [Порошок из] </w:t>
      </w:r>
      <w:r w:rsidR="00D70D6E" w:rsidRPr="00F94C35">
        <w:rPr>
          <w:rFonts w:asciiTheme="minorHAnsi" w:hAnsiTheme="minorHAnsi" w:cstheme="minorHAnsi"/>
          <w:i/>
          <w:sz w:val="20"/>
          <w:szCs w:val="20"/>
        </w:rPr>
        <w:t>пха-ба-дго-дго</w:t>
      </w:r>
      <w:r w:rsidR="00D70D6E" w:rsidRPr="00F94C35">
        <w:rPr>
          <w:rFonts w:asciiTheme="minorHAnsi" w:hAnsiTheme="minorHAnsi" w:cstheme="minorHAnsi"/>
          <w:sz w:val="20"/>
          <w:szCs w:val="20"/>
        </w:rPr>
        <w:t xml:space="preserve"> [в смеси с водой] помогает [при ранах от ожогов и] сушит </w:t>
      </w:r>
      <w:r w:rsidR="00D70D6E" w:rsidRPr="00F94C35">
        <w:rPr>
          <w:rFonts w:asciiTheme="minorHAnsi" w:hAnsiTheme="minorHAnsi" w:cstheme="minorHAnsi"/>
          <w:i/>
          <w:sz w:val="20"/>
          <w:szCs w:val="20"/>
        </w:rPr>
        <w:t>чху-сэр</w:t>
      </w:r>
      <w:r w:rsidR="00202BA2" w:rsidRPr="00F94C35">
        <w:rPr>
          <w:rFonts w:asciiTheme="minorHAnsi" w:hAnsiTheme="minorHAnsi" w:cstheme="minorHAnsi"/>
          <w:sz w:val="20"/>
          <w:szCs w:val="20"/>
        </w:rPr>
        <w:t>.</w:t>
      </w:r>
    </w:p>
    <w:p w:rsidR="00202BA2" w:rsidRPr="00F94C35" w:rsidRDefault="00CC28E3"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При обморожениях, [возникающих] в результате [воздействия]</w:t>
      </w:r>
      <w:r w:rsidR="00202BA2" w:rsidRPr="00F94C35">
        <w:rPr>
          <w:rFonts w:asciiTheme="minorHAnsi" w:hAnsiTheme="minorHAnsi" w:cstheme="minorHAnsi"/>
          <w:sz w:val="20"/>
          <w:szCs w:val="20"/>
        </w:rPr>
        <w:t xml:space="preserve"> холодного ветра и т.п.</w:t>
      </w:r>
      <w:r w:rsidRPr="00F94C35">
        <w:rPr>
          <w:rFonts w:asciiTheme="minorHAnsi" w:hAnsiTheme="minorHAnsi" w:cstheme="minorHAnsi"/>
          <w:sz w:val="20"/>
          <w:szCs w:val="20"/>
        </w:rPr>
        <w:t>,</w:t>
      </w:r>
      <w:r w:rsidR="00202BA2" w:rsidRPr="00F94C35">
        <w:rPr>
          <w:rFonts w:asciiTheme="minorHAnsi" w:hAnsiTheme="minorHAnsi" w:cstheme="minorHAnsi"/>
          <w:sz w:val="20"/>
          <w:szCs w:val="20"/>
        </w:rPr>
        <w:t xml:space="preserve"> </w:t>
      </w:r>
      <w:r w:rsidRPr="00F94C35">
        <w:rPr>
          <w:rFonts w:asciiTheme="minorHAnsi" w:hAnsiTheme="minorHAnsi" w:cstheme="minorHAnsi"/>
          <w:sz w:val="20"/>
          <w:szCs w:val="20"/>
        </w:rPr>
        <w:t xml:space="preserve">[рекомендуется] </w:t>
      </w:r>
      <w:r w:rsidR="00202BA2" w:rsidRPr="00F94C35">
        <w:rPr>
          <w:rFonts w:asciiTheme="minorHAnsi" w:hAnsiTheme="minorHAnsi" w:cstheme="minorHAnsi"/>
          <w:sz w:val="20"/>
          <w:szCs w:val="20"/>
        </w:rPr>
        <w:t>прилепи</w:t>
      </w:r>
      <w:r w:rsidRPr="00F94C35">
        <w:rPr>
          <w:rFonts w:asciiTheme="minorHAnsi" w:hAnsiTheme="minorHAnsi" w:cstheme="minorHAnsi"/>
          <w:sz w:val="20"/>
          <w:szCs w:val="20"/>
        </w:rPr>
        <w:t>ть</w:t>
      </w:r>
      <w:r w:rsidR="00202BA2" w:rsidRPr="00F94C35">
        <w:rPr>
          <w:rFonts w:asciiTheme="minorHAnsi" w:hAnsiTheme="minorHAnsi" w:cstheme="minorHAnsi"/>
          <w:sz w:val="20"/>
          <w:szCs w:val="20"/>
        </w:rPr>
        <w:t xml:space="preserve"> [к обмороженным участкам кожи] теплый влажный навоз, нагретый в тлеющих углях; прикладывай </w:t>
      </w:r>
      <w:r w:rsidRPr="00F94C35">
        <w:rPr>
          <w:rFonts w:asciiTheme="minorHAnsi" w:hAnsiTheme="minorHAnsi" w:cstheme="minorHAnsi"/>
          <w:sz w:val="20"/>
          <w:szCs w:val="20"/>
        </w:rPr>
        <w:t xml:space="preserve">также </w:t>
      </w:r>
      <w:r w:rsidR="00202BA2" w:rsidRPr="00F94C35">
        <w:rPr>
          <w:rFonts w:asciiTheme="minorHAnsi" w:hAnsiTheme="minorHAnsi" w:cstheme="minorHAnsi"/>
          <w:sz w:val="20"/>
          <w:szCs w:val="20"/>
        </w:rPr>
        <w:t xml:space="preserve">нагретое в огне сырое мясо; [или приложи] прокипяченный [в соке растения] </w:t>
      </w:r>
      <w:r w:rsidR="00202BA2" w:rsidRPr="00F94C35">
        <w:rPr>
          <w:rFonts w:asciiTheme="minorHAnsi" w:hAnsiTheme="minorHAnsi" w:cstheme="minorHAnsi"/>
          <w:i/>
          <w:sz w:val="20"/>
          <w:szCs w:val="20"/>
        </w:rPr>
        <w:t>ла-пхуг</w:t>
      </w:r>
      <w:r w:rsidR="00202BA2" w:rsidRPr="00F94C35">
        <w:rPr>
          <w:rFonts w:asciiTheme="minorHAnsi" w:hAnsiTheme="minorHAnsi" w:cstheme="minorHAnsi"/>
          <w:sz w:val="20"/>
          <w:szCs w:val="20"/>
        </w:rPr>
        <w:t xml:space="preserve"> [или </w:t>
      </w:r>
      <w:r w:rsidRPr="00F94C35">
        <w:rPr>
          <w:rFonts w:asciiTheme="minorHAnsi" w:hAnsiTheme="minorHAnsi" w:cstheme="minorHAnsi"/>
          <w:sz w:val="20"/>
          <w:szCs w:val="20"/>
        </w:rPr>
        <w:t xml:space="preserve">в </w:t>
      </w:r>
      <w:r w:rsidR="00202BA2" w:rsidRPr="00F94C35">
        <w:rPr>
          <w:rFonts w:asciiTheme="minorHAnsi" w:hAnsiTheme="minorHAnsi" w:cstheme="minorHAnsi"/>
          <w:sz w:val="20"/>
          <w:szCs w:val="20"/>
        </w:rPr>
        <w:t>жидкости, выжатой из влажного] навоза, войлок, который обернешь [куском] хлопчатобумажной [ткани. При обморожениях] не следует согреваться у огня, поскольку это приведет к тому, что облезет кожа.</w:t>
      </w:r>
      <w:r w:rsidR="00597463" w:rsidRPr="00F94C35">
        <w:rPr>
          <w:rFonts w:asciiTheme="minorHAnsi" w:hAnsiTheme="minorHAnsi" w:cstheme="minorHAnsi"/>
          <w:sz w:val="20"/>
          <w:szCs w:val="20"/>
        </w:rPr>
        <w:t xml:space="preserve"> Китайские [лекари рекомендуют] прикладывать прокипяченную в темном </w:t>
      </w:r>
      <w:r w:rsidR="00597463" w:rsidRPr="00F94C35">
        <w:rPr>
          <w:rFonts w:asciiTheme="minorHAnsi" w:hAnsiTheme="minorHAnsi" w:cstheme="minorHAnsi"/>
          <w:i/>
          <w:sz w:val="20"/>
          <w:szCs w:val="20"/>
        </w:rPr>
        <w:t>чханг</w:t>
      </w:r>
      <w:r w:rsidR="00597463" w:rsidRPr="00F94C35">
        <w:rPr>
          <w:rFonts w:asciiTheme="minorHAnsi" w:hAnsiTheme="minorHAnsi" w:cstheme="minorHAnsi"/>
          <w:sz w:val="20"/>
          <w:szCs w:val="20"/>
        </w:rPr>
        <w:t xml:space="preserve">’е содранную кожуру от съедобного [растения] </w:t>
      </w:r>
      <w:r w:rsidR="00597463" w:rsidRPr="00F94C35">
        <w:rPr>
          <w:rFonts w:asciiTheme="minorHAnsi" w:hAnsiTheme="minorHAnsi" w:cstheme="minorHAnsi"/>
          <w:i/>
          <w:sz w:val="20"/>
          <w:szCs w:val="20"/>
        </w:rPr>
        <w:t>та-ква-цар</w:t>
      </w:r>
      <w:r w:rsidR="00597463" w:rsidRPr="00F94C35">
        <w:rPr>
          <w:rFonts w:asciiTheme="minorHAnsi" w:hAnsiTheme="minorHAnsi" w:cstheme="minorHAnsi"/>
          <w:sz w:val="20"/>
          <w:szCs w:val="20"/>
        </w:rPr>
        <w:t xml:space="preserve"> – проверено на опыте, [что это действительно] помогает.</w:t>
      </w:r>
    </w:p>
    <w:p w:rsidR="00CA06F7" w:rsidRPr="00F94C35" w:rsidRDefault="00597463"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[Теперь расскажу о] ран</w:t>
      </w:r>
      <w:r w:rsidR="000318AE" w:rsidRPr="00F94C35">
        <w:rPr>
          <w:rFonts w:asciiTheme="minorHAnsi" w:hAnsiTheme="minorHAnsi" w:cstheme="minorHAnsi"/>
          <w:sz w:val="20"/>
          <w:szCs w:val="20"/>
        </w:rPr>
        <w:t>ах</w:t>
      </w:r>
      <w:r w:rsidRPr="00F94C35">
        <w:rPr>
          <w:rFonts w:asciiTheme="minorHAnsi" w:hAnsiTheme="minorHAnsi" w:cstheme="minorHAnsi"/>
          <w:sz w:val="20"/>
          <w:szCs w:val="20"/>
        </w:rPr>
        <w:t xml:space="preserve"> </w:t>
      </w:r>
      <w:r w:rsidR="000318AE" w:rsidRPr="00F94C35">
        <w:rPr>
          <w:rFonts w:asciiTheme="minorHAnsi" w:hAnsiTheme="minorHAnsi" w:cstheme="minorHAnsi"/>
          <w:sz w:val="20"/>
          <w:szCs w:val="20"/>
        </w:rPr>
        <w:t xml:space="preserve">на </w:t>
      </w:r>
      <w:r w:rsidRPr="00F94C35">
        <w:rPr>
          <w:rFonts w:asciiTheme="minorHAnsi" w:hAnsiTheme="minorHAnsi" w:cstheme="minorHAnsi"/>
          <w:sz w:val="20"/>
          <w:szCs w:val="20"/>
        </w:rPr>
        <w:t>ше</w:t>
      </w:r>
      <w:r w:rsidR="000318AE" w:rsidRPr="00F94C35">
        <w:rPr>
          <w:rFonts w:asciiTheme="minorHAnsi" w:hAnsiTheme="minorHAnsi" w:cstheme="minorHAnsi"/>
          <w:sz w:val="20"/>
          <w:szCs w:val="20"/>
        </w:rPr>
        <w:t>е</w:t>
      </w:r>
      <w:r w:rsidRPr="00F94C35">
        <w:rPr>
          <w:rFonts w:asciiTheme="minorHAnsi" w:hAnsiTheme="minorHAnsi" w:cstheme="minorHAnsi"/>
          <w:sz w:val="20"/>
          <w:szCs w:val="20"/>
        </w:rPr>
        <w:t xml:space="preserve">. </w:t>
      </w:r>
      <w:r w:rsidR="000318AE" w:rsidRPr="00F94C35">
        <w:rPr>
          <w:rFonts w:asciiTheme="minorHAnsi" w:hAnsiTheme="minorHAnsi" w:cstheme="minorHAnsi"/>
          <w:sz w:val="20"/>
          <w:szCs w:val="20"/>
        </w:rPr>
        <w:t>[Следует знать, что ранения шеи чрезвычайно] опасны, [поскольку шея является] местом соединения всех [важнейших] связок, сухожилий и мышц.</w:t>
      </w:r>
    </w:p>
    <w:p w:rsidR="00597463" w:rsidRPr="00F94C35" w:rsidRDefault="00CA06F7"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В</w:t>
      </w:r>
      <w:r w:rsidR="005C4679" w:rsidRPr="00F94C35">
        <w:rPr>
          <w:rFonts w:asciiTheme="minorHAnsi" w:hAnsiTheme="minorHAnsi" w:cstheme="minorHAnsi"/>
          <w:sz w:val="20"/>
          <w:szCs w:val="20"/>
        </w:rPr>
        <w:t xml:space="preserve"> промежутке между кадыком и пищеводом находится [сосуд] </w:t>
      </w:r>
      <w:r w:rsidR="005C4679" w:rsidRPr="00F94C35">
        <w:rPr>
          <w:rFonts w:asciiTheme="minorHAnsi" w:hAnsiTheme="minorHAnsi" w:cstheme="minorHAnsi"/>
          <w:i/>
          <w:sz w:val="20"/>
          <w:szCs w:val="20"/>
        </w:rPr>
        <w:t>снийнг-рца</w:t>
      </w:r>
      <w:r w:rsidR="005C4679" w:rsidRPr="00F94C35">
        <w:rPr>
          <w:rStyle w:val="FootnoteReference"/>
          <w:rFonts w:asciiTheme="minorHAnsi" w:hAnsiTheme="minorHAnsi" w:cstheme="minorHAnsi"/>
          <w:sz w:val="20"/>
          <w:szCs w:val="20"/>
        </w:rPr>
        <w:footnoteReference w:id="907"/>
      </w:r>
      <w:r w:rsidR="000E0F36" w:rsidRPr="00F94C35">
        <w:rPr>
          <w:rFonts w:asciiTheme="minorHAnsi" w:hAnsiTheme="minorHAnsi" w:cstheme="minorHAnsi"/>
          <w:sz w:val="20"/>
          <w:szCs w:val="20"/>
        </w:rPr>
        <w:t>,</w:t>
      </w:r>
      <w:r w:rsidR="005C4679" w:rsidRPr="00F94C35">
        <w:rPr>
          <w:rFonts w:asciiTheme="minorHAnsi" w:hAnsiTheme="minorHAnsi" w:cstheme="minorHAnsi"/>
          <w:sz w:val="20"/>
          <w:szCs w:val="20"/>
        </w:rPr>
        <w:t xml:space="preserve"> </w:t>
      </w:r>
      <w:r w:rsidR="000E0F36" w:rsidRPr="00F94C35">
        <w:rPr>
          <w:rFonts w:asciiTheme="minorHAnsi" w:hAnsiTheme="minorHAnsi" w:cstheme="minorHAnsi"/>
          <w:sz w:val="20"/>
          <w:szCs w:val="20"/>
        </w:rPr>
        <w:t xml:space="preserve">на </w:t>
      </w:r>
      <w:r w:rsidR="000E0F36" w:rsidRPr="00F94C35">
        <w:rPr>
          <w:rFonts w:asciiTheme="minorHAnsi" w:hAnsiTheme="minorHAnsi" w:cstheme="minorHAnsi"/>
          <w:i/>
          <w:sz w:val="20"/>
          <w:szCs w:val="20"/>
        </w:rPr>
        <w:t>пхун</w:t>
      </w:r>
      <w:r w:rsidR="000E0F36" w:rsidRPr="00F94C35">
        <w:rPr>
          <w:rStyle w:val="FootnoteReference"/>
          <w:rFonts w:asciiTheme="minorHAnsi" w:hAnsiTheme="minorHAnsi" w:cstheme="minorHAnsi"/>
          <w:sz w:val="20"/>
          <w:szCs w:val="20"/>
        </w:rPr>
        <w:footnoteReference w:id="908"/>
      </w:r>
      <w:r w:rsidR="000E0F36" w:rsidRPr="00F94C35">
        <w:rPr>
          <w:rFonts w:asciiTheme="minorHAnsi" w:hAnsiTheme="minorHAnsi" w:cstheme="minorHAnsi"/>
          <w:sz w:val="20"/>
          <w:szCs w:val="20"/>
        </w:rPr>
        <w:t xml:space="preserve"> кнаружи от этого [сосуда</w:t>
      </w:r>
      <w:r w:rsidR="000E0F36" w:rsidRPr="00F94C35">
        <w:rPr>
          <w:rStyle w:val="FootnoteReference"/>
          <w:rFonts w:asciiTheme="minorHAnsi" w:hAnsiTheme="minorHAnsi" w:cstheme="minorHAnsi"/>
          <w:sz w:val="20"/>
          <w:szCs w:val="20"/>
        </w:rPr>
        <w:footnoteReference w:id="909"/>
      </w:r>
      <w:r w:rsidR="000E0F36" w:rsidRPr="00F94C35">
        <w:rPr>
          <w:rFonts w:asciiTheme="minorHAnsi" w:hAnsiTheme="minorHAnsi" w:cstheme="minorHAnsi"/>
          <w:sz w:val="20"/>
          <w:szCs w:val="20"/>
        </w:rPr>
        <w:t xml:space="preserve"> проходят </w:t>
      </w:r>
      <w:r w:rsidR="00EE354C" w:rsidRPr="00F94C35">
        <w:rPr>
          <w:rFonts w:asciiTheme="minorHAnsi" w:hAnsiTheme="minorHAnsi" w:cstheme="minorHAnsi"/>
          <w:sz w:val="20"/>
          <w:szCs w:val="20"/>
        </w:rPr>
        <w:t xml:space="preserve">парные </w:t>
      </w:r>
      <w:r w:rsidR="000E0F36" w:rsidRPr="00F94C35">
        <w:rPr>
          <w:rFonts w:asciiTheme="minorHAnsi" w:hAnsiTheme="minorHAnsi" w:cstheme="minorHAnsi"/>
          <w:sz w:val="20"/>
          <w:szCs w:val="20"/>
        </w:rPr>
        <w:t xml:space="preserve">сосуды] </w:t>
      </w:r>
      <w:r w:rsidR="000E0F36" w:rsidRPr="00F94C35">
        <w:rPr>
          <w:rFonts w:asciiTheme="minorHAnsi" w:hAnsiTheme="minorHAnsi" w:cstheme="minorHAnsi"/>
          <w:i/>
          <w:sz w:val="20"/>
          <w:szCs w:val="20"/>
        </w:rPr>
        <w:t>рцэ-наг</w:t>
      </w:r>
      <w:r w:rsidR="000E0F36" w:rsidRPr="00F94C35">
        <w:rPr>
          <w:rFonts w:asciiTheme="minorHAnsi" w:hAnsiTheme="minorHAnsi" w:cstheme="minorHAnsi"/>
          <w:sz w:val="20"/>
          <w:szCs w:val="20"/>
        </w:rPr>
        <w:t xml:space="preserve"> и </w:t>
      </w:r>
      <w:r w:rsidR="000E0F36" w:rsidRPr="00F94C35">
        <w:rPr>
          <w:rFonts w:asciiTheme="minorHAnsi" w:hAnsiTheme="minorHAnsi" w:cstheme="minorHAnsi"/>
          <w:i/>
          <w:sz w:val="20"/>
          <w:szCs w:val="20"/>
        </w:rPr>
        <w:t>рцэ-чхунг</w:t>
      </w:r>
      <w:r w:rsidR="000E0F36" w:rsidRPr="00F94C35">
        <w:rPr>
          <w:rFonts w:asciiTheme="minorHAnsi" w:hAnsiTheme="minorHAnsi" w:cstheme="minorHAnsi"/>
          <w:sz w:val="20"/>
          <w:szCs w:val="20"/>
        </w:rPr>
        <w:t xml:space="preserve"> – </w:t>
      </w:r>
      <w:r w:rsidR="000C235B" w:rsidRPr="00F94C35">
        <w:rPr>
          <w:rFonts w:asciiTheme="minorHAnsi" w:hAnsiTheme="minorHAnsi" w:cstheme="minorHAnsi"/>
          <w:sz w:val="20"/>
          <w:szCs w:val="20"/>
        </w:rPr>
        <w:t>[по</w:t>
      </w:r>
      <w:r w:rsidR="00693B82" w:rsidRPr="00F94C35">
        <w:rPr>
          <w:rFonts w:asciiTheme="minorHAnsi" w:hAnsiTheme="minorHAnsi" w:cstheme="minorHAnsi"/>
          <w:sz w:val="20"/>
          <w:szCs w:val="20"/>
        </w:rPr>
        <w:t>ражение</w:t>
      </w:r>
      <w:r w:rsidR="000C235B" w:rsidRPr="00F94C35">
        <w:rPr>
          <w:rFonts w:asciiTheme="minorHAnsi" w:hAnsiTheme="minorHAnsi" w:cstheme="minorHAnsi"/>
          <w:sz w:val="20"/>
          <w:szCs w:val="20"/>
        </w:rPr>
        <w:t xml:space="preserve"> этих</w:t>
      </w:r>
      <w:r w:rsidR="001A64E5" w:rsidRPr="00F94C35">
        <w:rPr>
          <w:rFonts w:asciiTheme="minorHAnsi" w:hAnsiTheme="minorHAnsi" w:cstheme="minorHAnsi"/>
          <w:sz w:val="20"/>
          <w:szCs w:val="20"/>
        </w:rPr>
        <w:t>]</w:t>
      </w:r>
      <w:r w:rsidR="000C235B" w:rsidRPr="00F94C35">
        <w:rPr>
          <w:rFonts w:asciiTheme="minorHAnsi" w:hAnsiTheme="minorHAnsi" w:cstheme="minorHAnsi"/>
          <w:sz w:val="20"/>
          <w:szCs w:val="20"/>
        </w:rPr>
        <w:t xml:space="preserve"> </w:t>
      </w:r>
      <w:r w:rsidR="001A64E5" w:rsidRPr="00F94C35">
        <w:rPr>
          <w:rFonts w:asciiTheme="minorHAnsi" w:hAnsiTheme="minorHAnsi" w:cstheme="minorHAnsi"/>
          <w:sz w:val="20"/>
          <w:szCs w:val="20"/>
        </w:rPr>
        <w:t>трех [</w:t>
      </w:r>
      <w:r w:rsidR="000C235B" w:rsidRPr="00F94C35">
        <w:rPr>
          <w:rFonts w:asciiTheme="minorHAnsi" w:hAnsiTheme="minorHAnsi" w:cstheme="minorHAnsi"/>
          <w:sz w:val="20"/>
          <w:szCs w:val="20"/>
        </w:rPr>
        <w:t xml:space="preserve">сосудов </w:t>
      </w:r>
      <w:r w:rsidR="00693B82" w:rsidRPr="00F94C35">
        <w:rPr>
          <w:rFonts w:asciiTheme="minorHAnsi" w:hAnsiTheme="minorHAnsi" w:cstheme="minorHAnsi"/>
          <w:sz w:val="20"/>
          <w:szCs w:val="20"/>
        </w:rPr>
        <w:t xml:space="preserve">может </w:t>
      </w:r>
      <w:r w:rsidR="000C235B" w:rsidRPr="00F94C35">
        <w:rPr>
          <w:rFonts w:asciiTheme="minorHAnsi" w:hAnsiTheme="minorHAnsi" w:cstheme="minorHAnsi"/>
          <w:sz w:val="20"/>
          <w:szCs w:val="20"/>
        </w:rPr>
        <w:t>выз</w:t>
      </w:r>
      <w:r w:rsidR="00693B82" w:rsidRPr="00F94C35">
        <w:rPr>
          <w:rFonts w:asciiTheme="minorHAnsi" w:hAnsiTheme="minorHAnsi" w:cstheme="minorHAnsi"/>
          <w:sz w:val="20"/>
          <w:szCs w:val="20"/>
        </w:rPr>
        <w:t>вать</w:t>
      </w:r>
      <w:r w:rsidR="000C235B" w:rsidRPr="00F94C35">
        <w:rPr>
          <w:rFonts w:asciiTheme="minorHAnsi" w:hAnsiTheme="minorHAnsi" w:cstheme="minorHAnsi"/>
          <w:sz w:val="20"/>
          <w:szCs w:val="20"/>
        </w:rPr>
        <w:t xml:space="preserve">] смерть, [невыносимые] страдания и </w:t>
      </w:r>
      <w:r w:rsidR="00693B82" w:rsidRPr="00F94C35">
        <w:rPr>
          <w:rFonts w:asciiTheme="minorHAnsi" w:hAnsiTheme="minorHAnsi" w:cstheme="minorHAnsi"/>
          <w:sz w:val="20"/>
          <w:szCs w:val="20"/>
        </w:rPr>
        <w:t>безостановочное</w:t>
      </w:r>
      <w:r w:rsidR="000C235B" w:rsidRPr="00F94C35">
        <w:rPr>
          <w:rFonts w:asciiTheme="minorHAnsi" w:hAnsiTheme="minorHAnsi" w:cstheme="minorHAnsi"/>
          <w:sz w:val="20"/>
          <w:szCs w:val="20"/>
        </w:rPr>
        <w:t xml:space="preserve"> кровотечение соответственно</w:t>
      </w:r>
      <w:r w:rsidR="001A64E5" w:rsidRPr="00F94C35">
        <w:rPr>
          <w:rStyle w:val="FootnoteReference"/>
          <w:rFonts w:asciiTheme="minorHAnsi" w:hAnsiTheme="minorHAnsi" w:cstheme="minorHAnsi"/>
          <w:sz w:val="20"/>
          <w:szCs w:val="20"/>
        </w:rPr>
        <w:footnoteReference w:id="910"/>
      </w:r>
      <w:r w:rsidR="000C235B" w:rsidRPr="00F94C35">
        <w:rPr>
          <w:rFonts w:asciiTheme="minorHAnsi" w:hAnsiTheme="minorHAnsi" w:cstheme="minorHAnsi"/>
          <w:sz w:val="20"/>
          <w:szCs w:val="20"/>
        </w:rPr>
        <w:t>.</w:t>
      </w:r>
      <w:r w:rsidR="001A64E5" w:rsidRPr="00F94C35">
        <w:rPr>
          <w:rFonts w:asciiTheme="minorHAnsi" w:hAnsiTheme="minorHAnsi" w:cstheme="minorHAnsi"/>
          <w:sz w:val="20"/>
          <w:szCs w:val="20"/>
        </w:rPr>
        <w:t xml:space="preserve"> </w:t>
      </w:r>
      <w:r w:rsidR="00693B82" w:rsidRPr="00F94C35">
        <w:rPr>
          <w:rFonts w:asciiTheme="minorHAnsi" w:hAnsiTheme="minorHAnsi" w:cstheme="minorHAnsi"/>
          <w:sz w:val="20"/>
          <w:szCs w:val="20"/>
        </w:rPr>
        <w:t xml:space="preserve">[При повреждении этих сосудов следует] сразу же произвести прижигание выше и ниже [места ранения по ходу сосуда], приложить [к ране] смесь из </w:t>
      </w:r>
      <w:r w:rsidR="00693B82" w:rsidRPr="00F94C35">
        <w:rPr>
          <w:rFonts w:asciiTheme="minorHAnsi" w:hAnsiTheme="minorHAnsi" w:cstheme="minorHAnsi"/>
          <w:i/>
          <w:sz w:val="20"/>
          <w:szCs w:val="20"/>
        </w:rPr>
        <w:t>мкхрис-сна</w:t>
      </w:r>
      <w:r w:rsidR="00693B82" w:rsidRPr="00F94C35">
        <w:rPr>
          <w:rFonts w:asciiTheme="minorHAnsi" w:hAnsiTheme="minorHAnsi" w:cstheme="minorHAnsi"/>
          <w:sz w:val="20"/>
          <w:szCs w:val="20"/>
        </w:rPr>
        <w:t>[-</w:t>
      </w:r>
      <w:r w:rsidR="00693B82" w:rsidRPr="00F94C35">
        <w:rPr>
          <w:rFonts w:asciiTheme="minorHAnsi" w:hAnsiTheme="minorHAnsi" w:cstheme="minorHAnsi"/>
          <w:i/>
          <w:sz w:val="20"/>
          <w:szCs w:val="20"/>
        </w:rPr>
        <w:t>цхогс</w:t>
      </w:r>
      <w:r w:rsidR="00693B82" w:rsidRPr="00F94C35">
        <w:rPr>
          <w:rFonts w:asciiTheme="minorHAnsi" w:hAnsiTheme="minorHAnsi" w:cstheme="minorHAnsi"/>
          <w:sz w:val="20"/>
          <w:szCs w:val="20"/>
        </w:rPr>
        <w:t xml:space="preserve">] и </w:t>
      </w:r>
      <w:r w:rsidR="00693B82" w:rsidRPr="00F94C35">
        <w:rPr>
          <w:rFonts w:asciiTheme="minorHAnsi" w:hAnsiTheme="minorHAnsi" w:cstheme="minorHAnsi"/>
          <w:i/>
          <w:sz w:val="20"/>
          <w:szCs w:val="20"/>
        </w:rPr>
        <w:t>жо</w:t>
      </w:r>
      <w:r w:rsidR="00693B82" w:rsidRPr="00F94C35">
        <w:rPr>
          <w:rFonts w:asciiTheme="minorHAnsi" w:hAnsiTheme="minorHAnsi" w:cstheme="minorHAnsi"/>
          <w:sz w:val="20"/>
          <w:szCs w:val="20"/>
        </w:rPr>
        <w:t xml:space="preserve">, [а для приема внутрь] дать </w:t>
      </w:r>
      <w:r w:rsidR="00693B82" w:rsidRPr="00F94C35">
        <w:rPr>
          <w:rFonts w:asciiTheme="minorHAnsi" w:hAnsiTheme="minorHAnsi" w:cstheme="minorHAnsi"/>
          <w:i/>
          <w:sz w:val="20"/>
          <w:szCs w:val="20"/>
        </w:rPr>
        <w:t>мцхэ’и-кханта</w:t>
      </w:r>
      <w:r w:rsidR="00693B82" w:rsidRPr="00F94C35">
        <w:rPr>
          <w:rStyle w:val="FootnoteReference"/>
          <w:rFonts w:asciiTheme="minorHAnsi" w:hAnsiTheme="minorHAnsi" w:cstheme="minorHAnsi"/>
          <w:sz w:val="20"/>
          <w:szCs w:val="20"/>
        </w:rPr>
        <w:footnoteReference w:id="911"/>
      </w:r>
      <w:r w:rsidR="00693B82" w:rsidRPr="00F94C35">
        <w:rPr>
          <w:rFonts w:asciiTheme="minorHAnsi" w:hAnsiTheme="minorHAnsi" w:cstheme="minorHAnsi"/>
          <w:sz w:val="20"/>
          <w:szCs w:val="20"/>
        </w:rPr>
        <w:t xml:space="preserve">. </w:t>
      </w:r>
    </w:p>
    <w:p w:rsidR="00597463" w:rsidRPr="00F94C35" w:rsidRDefault="003972AC"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Справа и слева от затылочных сухожилий</w:t>
      </w:r>
      <w:r w:rsidRPr="00F94C35">
        <w:rPr>
          <w:rStyle w:val="FootnoteReference"/>
          <w:rFonts w:asciiTheme="minorHAnsi" w:hAnsiTheme="minorHAnsi" w:cstheme="minorHAnsi"/>
          <w:sz w:val="20"/>
          <w:szCs w:val="20"/>
        </w:rPr>
        <w:footnoteReference w:id="912"/>
      </w:r>
      <w:r w:rsidRPr="00F94C35">
        <w:rPr>
          <w:rFonts w:asciiTheme="minorHAnsi" w:hAnsiTheme="minorHAnsi" w:cstheme="minorHAnsi"/>
          <w:sz w:val="20"/>
          <w:szCs w:val="20"/>
        </w:rPr>
        <w:t xml:space="preserve"> [спускаются] вниз два [нерва, называемых] </w:t>
      </w:r>
      <w:r w:rsidRPr="00F94C35">
        <w:rPr>
          <w:rFonts w:asciiTheme="minorHAnsi" w:hAnsiTheme="minorHAnsi" w:cstheme="minorHAnsi"/>
          <w:i/>
          <w:sz w:val="20"/>
          <w:szCs w:val="20"/>
        </w:rPr>
        <w:t>чху-рца-сбу-гу-чан</w:t>
      </w:r>
      <w:r w:rsidRPr="00F94C35">
        <w:rPr>
          <w:rFonts w:asciiTheme="minorHAnsi" w:hAnsiTheme="minorHAnsi" w:cstheme="minorHAnsi"/>
          <w:sz w:val="20"/>
          <w:szCs w:val="20"/>
        </w:rPr>
        <w:t xml:space="preserve">, на </w:t>
      </w:r>
      <w:r w:rsidRPr="00D04224">
        <w:rPr>
          <w:rFonts w:asciiTheme="minorHAnsi" w:hAnsiTheme="minorHAnsi" w:cstheme="minorHAnsi"/>
          <w:i/>
          <w:sz w:val="20"/>
          <w:szCs w:val="20"/>
        </w:rPr>
        <w:t>мцхон</w:t>
      </w:r>
      <w:r w:rsidRPr="00F94C35">
        <w:rPr>
          <w:rFonts w:asciiTheme="minorHAnsi" w:hAnsiTheme="minorHAnsi" w:cstheme="minorHAnsi"/>
          <w:sz w:val="20"/>
          <w:szCs w:val="20"/>
        </w:rPr>
        <w:t xml:space="preserve"> кнаружи от них находятся [два нерва, называемых] </w:t>
      </w:r>
      <w:r w:rsidRPr="00F94C35">
        <w:rPr>
          <w:rFonts w:asciiTheme="minorHAnsi" w:hAnsiTheme="minorHAnsi" w:cstheme="minorHAnsi"/>
          <w:i/>
          <w:sz w:val="20"/>
          <w:szCs w:val="20"/>
        </w:rPr>
        <w:t>чху-рца-сгрил-ма</w:t>
      </w:r>
      <w:r w:rsidRPr="00F94C35">
        <w:rPr>
          <w:rFonts w:asciiTheme="minorHAnsi" w:hAnsiTheme="minorHAnsi" w:cstheme="minorHAnsi"/>
          <w:sz w:val="20"/>
          <w:szCs w:val="20"/>
        </w:rPr>
        <w:t xml:space="preserve"> – при поражении [любого “канала воды”] этих двух [видов] деревенеет шея, отнимается нижняя часть </w:t>
      </w:r>
      <w:r w:rsidR="007B19C1" w:rsidRPr="00F94C35">
        <w:rPr>
          <w:rFonts w:asciiTheme="minorHAnsi" w:hAnsiTheme="minorHAnsi" w:cstheme="minorHAnsi"/>
          <w:sz w:val="20"/>
          <w:szCs w:val="20"/>
        </w:rPr>
        <w:t>[</w:t>
      </w:r>
      <w:r w:rsidRPr="00F94C35">
        <w:rPr>
          <w:rFonts w:asciiTheme="minorHAnsi" w:hAnsiTheme="minorHAnsi" w:cstheme="minorHAnsi"/>
          <w:sz w:val="20"/>
          <w:szCs w:val="20"/>
        </w:rPr>
        <w:t>туловища  в том месте, куда спускается пораженный канал]</w:t>
      </w:r>
      <w:r w:rsidR="007B19C1" w:rsidRPr="00F94C35">
        <w:rPr>
          <w:rFonts w:asciiTheme="minorHAnsi" w:hAnsiTheme="minorHAnsi" w:cstheme="minorHAnsi"/>
          <w:sz w:val="20"/>
          <w:szCs w:val="20"/>
        </w:rPr>
        <w:t>,</w:t>
      </w:r>
      <w:r w:rsidRPr="00F94C35">
        <w:rPr>
          <w:rFonts w:asciiTheme="minorHAnsi" w:hAnsiTheme="minorHAnsi" w:cstheme="minorHAnsi"/>
          <w:sz w:val="20"/>
          <w:szCs w:val="20"/>
        </w:rPr>
        <w:t xml:space="preserve"> </w:t>
      </w:r>
      <w:r w:rsidR="00B547B8">
        <w:rPr>
          <w:rFonts w:asciiTheme="minorHAnsi" w:hAnsiTheme="minorHAnsi" w:cstheme="minorHAnsi"/>
          <w:sz w:val="20"/>
          <w:szCs w:val="20"/>
        </w:rPr>
        <w:t xml:space="preserve">а также </w:t>
      </w:r>
      <w:r w:rsidR="00030946" w:rsidRPr="00F94C35">
        <w:rPr>
          <w:rFonts w:asciiTheme="minorHAnsi" w:hAnsiTheme="minorHAnsi" w:cstheme="minorHAnsi"/>
          <w:sz w:val="20"/>
          <w:szCs w:val="20"/>
        </w:rPr>
        <w:t>начинает задерживаться моча</w:t>
      </w:r>
      <w:r w:rsidR="007B19C1" w:rsidRPr="00F94C35">
        <w:rPr>
          <w:rFonts w:asciiTheme="minorHAnsi" w:hAnsiTheme="minorHAnsi" w:cstheme="minorHAnsi"/>
          <w:sz w:val="20"/>
          <w:szCs w:val="20"/>
        </w:rPr>
        <w:t>, [что со временем может привести к] смерти</w:t>
      </w:r>
      <w:r w:rsidR="00030946" w:rsidRPr="00F94C35">
        <w:rPr>
          <w:rFonts w:asciiTheme="minorHAnsi" w:hAnsiTheme="minorHAnsi" w:cstheme="minorHAnsi"/>
          <w:sz w:val="20"/>
          <w:szCs w:val="20"/>
        </w:rPr>
        <w:t>.</w:t>
      </w:r>
      <w:r w:rsidR="007B19C1" w:rsidRPr="00F94C35">
        <w:rPr>
          <w:rFonts w:asciiTheme="minorHAnsi" w:hAnsiTheme="minorHAnsi" w:cstheme="minorHAnsi"/>
          <w:sz w:val="20"/>
          <w:szCs w:val="20"/>
        </w:rPr>
        <w:t xml:space="preserve"> Если отнимается нижняя часть [туловища, рекомендуется больного] погружать в ванну из отвара катышков [животного] </w:t>
      </w:r>
      <w:r w:rsidR="007B19C1" w:rsidRPr="00F94C35">
        <w:rPr>
          <w:rFonts w:asciiTheme="minorHAnsi" w:hAnsiTheme="minorHAnsi" w:cstheme="minorHAnsi"/>
          <w:i/>
          <w:sz w:val="20"/>
          <w:szCs w:val="20"/>
        </w:rPr>
        <w:t>гла-ба</w:t>
      </w:r>
      <w:r w:rsidR="007B19C1" w:rsidRPr="00F94C35">
        <w:rPr>
          <w:rFonts w:asciiTheme="minorHAnsi" w:hAnsiTheme="minorHAnsi" w:cstheme="minorHAnsi"/>
          <w:sz w:val="20"/>
          <w:szCs w:val="20"/>
        </w:rPr>
        <w:t xml:space="preserve">; при одеревенении шеи и </w:t>
      </w:r>
      <w:r w:rsidR="00571E47" w:rsidRPr="00F94C35">
        <w:rPr>
          <w:rFonts w:asciiTheme="minorHAnsi" w:hAnsiTheme="minorHAnsi" w:cstheme="minorHAnsi"/>
          <w:sz w:val="20"/>
          <w:szCs w:val="20"/>
        </w:rPr>
        <w:t>скр</w:t>
      </w:r>
      <w:r w:rsidR="00D04224">
        <w:rPr>
          <w:rFonts w:asciiTheme="minorHAnsi" w:hAnsiTheme="minorHAnsi" w:cstheme="minorHAnsi"/>
          <w:sz w:val="20"/>
          <w:szCs w:val="20"/>
        </w:rPr>
        <w:t>у</w:t>
      </w:r>
      <w:r w:rsidR="00571E47" w:rsidRPr="00F94C35">
        <w:rPr>
          <w:rFonts w:asciiTheme="minorHAnsi" w:hAnsiTheme="minorHAnsi" w:cstheme="minorHAnsi"/>
          <w:sz w:val="20"/>
          <w:szCs w:val="20"/>
        </w:rPr>
        <w:t xml:space="preserve">чивании рук </w:t>
      </w:r>
      <w:r w:rsidR="007B19C1" w:rsidRPr="00F94C35">
        <w:rPr>
          <w:rFonts w:asciiTheme="minorHAnsi" w:hAnsiTheme="minorHAnsi" w:cstheme="minorHAnsi"/>
          <w:sz w:val="20"/>
          <w:szCs w:val="20"/>
        </w:rPr>
        <w:t xml:space="preserve">[применяй] ванны из </w:t>
      </w:r>
      <w:r w:rsidR="007B19C1" w:rsidRPr="00F94C35">
        <w:rPr>
          <w:rFonts w:asciiTheme="minorHAnsi" w:hAnsiTheme="minorHAnsi" w:cstheme="minorHAnsi"/>
          <w:i/>
          <w:sz w:val="20"/>
          <w:szCs w:val="20"/>
        </w:rPr>
        <w:t>бдуд-рци-лнга</w:t>
      </w:r>
      <w:r w:rsidR="007B19C1" w:rsidRPr="00F94C35">
        <w:rPr>
          <w:rFonts w:asciiTheme="minorHAnsi" w:hAnsiTheme="minorHAnsi" w:cstheme="minorHAnsi"/>
          <w:sz w:val="20"/>
          <w:szCs w:val="20"/>
        </w:rPr>
        <w:t xml:space="preserve">; </w:t>
      </w:r>
      <w:r w:rsidR="00571E47" w:rsidRPr="00F94C35">
        <w:rPr>
          <w:rFonts w:asciiTheme="minorHAnsi" w:hAnsiTheme="minorHAnsi" w:cstheme="minorHAnsi"/>
          <w:sz w:val="20"/>
          <w:szCs w:val="20"/>
        </w:rPr>
        <w:t xml:space="preserve">при задержке мочи [ставь клизмы] </w:t>
      </w:r>
      <w:r w:rsidR="00571E47" w:rsidRPr="00F94C35">
        <w:rPr>
          <w:rFonts w:asciiTheme="minorHAnsi" w:hAnsiTheme="minorHAnsi" w:cstheme="minorHAnsi"/>
          <w:i/>
          <w:sz w:val="20"/>
          <w:szCs w:val="20"/>
        </w:rPr>
        <w:t>ни-ру-ха</w:t>
      </w:r>
      <w:r w:rsidR="00571E47" w:rsidRPr="00F94C35">
        <w:rPr>
          <w:rFonts w:asciiTheme="minorHAnsi" w:hAnsiTheme="minorHAnsi" w:cstheme="minorHAnsi"/>
          <w:sz w:val="20"/>
          <w:szCs w:val="20"/>
        </w:rPr>
        <w:t xml:space="preserve"> [с использованием] “лекарств воды”</w:t>
      </w:r>
      <w:r w:rsidR="00571E47" w:rsidRPr="00F94C35">
        <w:rPr>
          <w:rStyle w:val="FootnoteReference"/>
          <w:rFonts w:asciiTheme="minorHAnsi" w:hAnsiTheme="minorHAnsi" w:cstheme="minorHAnsi"/>
          <w:sz w:val="20"/>
          <w:szCs w:val="20"/>
        </w:rPr>
        <w:footnoteReference w:id="913"/>
      </w:r>
      <w:r w:rsidR="00571E47" w:rsidRPr="00F94C35">
        <w:rPr>
          <w:rFonts w:asciiTheme="minorHAnsi" w:hAnsiTheme="minorHAnsi" w:cstheme="minorHAnsi"/>
          <w:sz w:val="20"/>
          <w:szCs w:val="20"/>
        </w:rPr>
        <w:t>.</w:t>
      </w:r>
    </w:p>
    <w:p w:rsidR="001114B2" w:rsidRPr="00F94C35" w:rsidRDefault="001114B2"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Если [произошло ущемление </w:t>
      </w:r>
      <w:r w:rsidR="00BA2180" w:rsidRPr="00F94C35">
        <w:rPr>
          <w:rFonts w:asciiTheme="minorHAnsi" w:hAnsiTheme="minorHAnsi" w:cstheme="minorHAnsi"/>
          <w:sz w:val="20"/>
          <w:szCs w:val="20"/>
        </w:rPr>
        <w:t xml:space="preserve">(?) </w:t>
      </w:r>
      <w:r w:rsidRPr="00F94C35">
        <w:rPr>
          <w:rFonts w:asciiTheme="minorHAnsi" w:hAnsiTheme="minorHAnsi" w:cstheme="minorHAnsi"/>
          <w:sz w:val="20"/>
          <w:szCs w:val="20"/>
        </w:rPr>
        <w:t xml:space="preserve">спинного мозга в результате] смещения шейных позвонков, [что </w:t>
      </w:r>
      <w:r w:rsidR="00EF7C54" w:rsidRPr="00F94C35">
        <w:rPr>
          <w:rFonts w:asciiTheme="minorHAnsi" w:hAnsiTheme="minorHAnsi" w:cstheme="minorHAnsi"/>
          <w:sz w:val="20"/>
          <w:szCs w:val="20"/>
        </w:rPr>
        <w:t xml:space="preserve">обычно </w:t>
      </w:r>
      <w:r w:rsidRPr="00F94C35">
        <w:rPr>
          <w:rFonts w:asciiTheme="minorHAnsi" w:hAnsiTheme="minorHAnsi" w:cstheme="minorHAnsi"/>
          <w:sz w:val="20"/>
          <w:szCs w:val="20"/>
        </w:rPr>
        <w:t xml:space="preserve">проявляется] </w:t>
      </w:r>
      <w:r w:rsidR="002F4272" w:rsidRPr="00F94C35">
        <w:rPr>
          <w:rFonts w:asciiTheme="minorHAnsi" w:hAnsiTheme="minorHAnsi" w:cstheme="minorHAnsi"/>
          <w:sz w:val="20"/>
          <w:szCs w:val="20"/>
        </w:rPr>
        <w:t xml:space="preserve">оцепенением (?) </w:t>
      </w:r>
      <w:r w:rsidR="008D1A47" w:rsidRPr="00F94C35">
        <w:rPr>
          <w:rFonts w:asciiTheme="minorHAnsi" w:hAnsiTheme="minorHAnsi" w:cstheme="minorHAnsi"/>
          <w:sz w:val="20"/>
          <w:szCs w:val="20"/>
        </w:rPr>
        <w:t xml:space="preserve">и </w:t>
      </w:r>
      <w:r w:rsidR="002F4272" w:rsidRPr="00F94C35">
        <w:rPr>
          <w:rFonts w:asciiTheme="minorHAnsi" w:hAnsiTheme="minorHAnsi" w:cstheme="minorHAnsi"/>
          <w:sz w:val="20"/>
          <w:szCs w:val="20"/>
        </w:rPr>
        <w:t>потерей дара речи</w:t>
      </w:r>
      <w:r w:rsidRPr="00F94C35">
        <w:rPr>
          <w:rFonts w:asciiTheme="minorHAnsi" w:hAnsiTheme="minorHAnsi" w:cstheme="minorHAnsi"/>
          <w:sz w:val="20"/>
          <w:szCs w:val="20"/>
        </w:rPr>
        <w:t xml:space="preserve">, усади [больного </w:t>
      </w:r>
      <w:r w:rsidR="002F4272" w:rsidRPr="00F94C35">
        <w:rPr>
          <w:rFonts w:asciiTheme="minorHAnsi" w:hAnsiTheme="minorHAnsi" w:cstheme="minorHAnsi"/>
          <w:sz w:val="20"/>
          <w:szCs w:val="20"/>
        </w:rPr>
        <w:t>на полу</w:t>
      </w:r>
      <w:r w:rsidRPr="00F94C35">
        <w:rPr>
          <w:rFonts w:asciiTheme="minorHAnsi" w:hAnsiTheme="minorHAnsi" w:cstheme="minorHAnsi"/>
          <w:sz w:val="20"/>
          <w:szCs w:val="20"/>
        </w:rPr>
        <w:t>] со скрещенными ногами</w:t>
      </w:r>
      <w:r w:rsidR="00BB67FF" w:rsidRPr="00F94C35">
        <w:rPr>
          <w:rFonts w:asciiTheme="minorHAnsi" w:hAnsiTheme="minorHAnsi" w:cstheme="minorHAnsi"/>
          <w:sz w:val="20"/>
          <w:szCs w:val="20"/>
        </w:rPr>
        <w:t xml:space="preserve"> и</w:t>
      </w:r>
      <w:r w:rsidRPr="00F94C35">
        <w:rPr>
          <w:rFonts w:asciiTheme="minorHAnsi" w:hAnsiTheme="minorHAnsi" w:cstheme="minorHAnsi"/>
          <w:sz w:val="20"/>
          <w:szCs w:val="20"/>
        </w:rPr>
        <w:t xml:space="preserve"> </w:t>
      </w:r>
      <w:r w:rsidR="002F4272" w:rsidRPr="00F94C35">
        <w:rPr>
          <w:rFonts w:asciiTheme="minorHAnsi" w:hAnsiTheme="minorHAnsi" w:cstheme="minorHAnsi"/>
          <w:sz w:val="20"/>
          <w:szCs w:val="20"/>
        </w:rPr>
        <w:t>свяжи конечности</w:t>
      </w:r>
      <w:r w:rsidR="00BB67FF" w:rsidRPr="00F94C35">
        <w:rPr>
          <w:rFonts w:asciiTheme="minorHAnsi" w:hAnsiTheme="minorHAnsi" w:cstheme="minorHAnsi"/>
          <w:sz w:val="20"/>
          <w:szCs w:val="20"/>
        </w:rPr>
        <w:t xml:space="preserve"> [веревками, после этого] </w:t>
      </w:r>
      <w:r w:rsidR="002F4272" w:rsidRPr="00F94C35">
        <w:rPr>
          <w:rFonts w:asciiTheme="minorHAnsi" w:hAnsiTheme="minorHAnsi" w:cstheme="minorHAnsi"/>
          <w:sz w:val="20"/>
          <w:szCs w:val="20"/>
        </w:rPr>
        <w:t>обвя</w:t>
      </w:r>
      <w:r w:rsidR="00BB67FF" w:rsidRPr="00F94C35">
        <w:rPr>
          <w:rFonts w:asciiTheme="minorHAnsi" w:hAnsiTheme="minorHAnsi" w:cstheme="minorHAnsi"/>
          <w:sz w:val="20"/>
          <w:szCs w:val="20"/>
        </w:rPr>
        <w:t>жи</w:t>
      </w:r>
      <w:r w:rsidR="002F4272" w:rsidRPr="00F94C35">
        <w:rPr>
          <w:rFonts w:asciiTheme="minorHAnsi" w:hAnsiTheme="minorHAnsi" w:cstheme="minorHAnsi"/>
          <w:sz w:val="20"/>
          <w:szCs w:val="20"/>
        </w:rPr>
        <w:t xml:space="preserve"> шею [</w:t>
      </w:r>
      <w:r w:rsidR="00BB67FF" w:rsidRPr="00F94C35">
        <w:rPr>
          <w:rFonts w:asciiTheme="minorHAnsi" w:hAnsiTheme="minorHAnsi" w:cstheme="minorHAnsi"/>
          <w:sz w:val="20"/>
          <w:szCs w:val="20"/>
        </w:rPr>
        <w:t>куском</w:t>
      </w:r>
      <w:r w:rsidR="002F4272" w:rsidRPr="00F94C35">
        <w:rPr>
          <w:rFonts w:asciiTheme="minorHAnsi" w:hAnsiTheme="minorHAnsi" w:cstheme="minorHAnsi"/>
          <w:sz w:val="20"/>
          <w:szCs w:val="20"/>
        </w:rPr>
        <w:t xml:space="preserve">] хлопчатобумажной </w:t>
      </w:r>
      <w:r w:rsidR="00BB67FF" w:rsidRPr="00F94C35">
        <w:rPr>
          <w:rFonts w:asciiTheme="minorHAnsi" w:hAnsiTheme="minorHAnsi" w:cstheme="minorHAnsi"/>
          <w:sz w:val="20"/>
          <w:szCs w:val="20"/>
        </w:rPr>
        <w:t xml:space="preserve">или другой </w:t>
      </w:r>
      <w:r w:rsidR="002F4272" w:rsidRPr="00F94C35">
        <w:rPr>
          <w:rFonts w:asciiTheme="minorHAnsi" w:hAnsiTheme="minorHAnsi" w:cstheme="minorHAnsi"/>
          <w:sz w:val="20"/>
          <w:szCs w:val="20"/>
        </w:rPr>
        <w:t>[ткани]</w:t>
      </w:r>
      <w:r w:rsidR="00BB67FF" w:rsidRPr="00F94C35">
        <w:rPr>
          <w:rFonts w:asciiTheme="minorHAnsi" w:hAnsiTheme="minorHAnsi" w:cstheme="minorHAnsi"/>
          <w:sz w:val="20"/>
          <w:szCs w:val="20"/>
        </w:rPr>
        <w:t xml:space="preserve"> и</w:t>
      </w:r>
      <w:r w:rsidR="002F4272" w:rsidRPr="00F94C35">
        <w:rPr>
          <w:rFonts w:asciiTheme="minorHAnsi" w:hAnsiTheme="minorHAnsi" w:cstheme="minorHAnsi"/>
          <w:sz w:val="20"/>
          <w:szCs w:val="20"/>
        </w:rPr>
        <w:t xml:space="preserve"> </w:t>
      </w:r>
      <w:r w:rsidR="00BB67FF" w:rsidRPr="00F94C35">
        <w:rPr>
          <w:rFonts w:asciiTheme="minorHAnsi" w:hAnsiTheme="minorHAnsi" w:cstheme="minorHAnsi"/>
          <w:sz w:val="20"/>
          <w:szCs w:val="20"/>
        </w:rPr>
        <w:t>стяни [эту повязку] у макушки [так, чтобы получились] поводья</w:t>
      </w:r>
      <w:r w:rsidR="00EF7C54" w:rsidRPr="00F94C35">
        <w:rPr>
          <w:rFonts w:asciiTheme="minorHAnsi" w:hAnsiTheme="minorHAnsi" w:cstheme="minorHAnsi"/>
          <w:sz w:val="20"/>
          <w:szCs w:val="20"/>
        </w:rPr>
        <w:t>;</w:t>
      </w:r>
      <w:r w:rsidR="00BB67FF" w:rsidRPr="00F94C35">
        <w:rPr>
          <w:rFonts w:asciiTheme="minorHAnsi" w:hAnsiTheme="minorHAnsi" w:cstheme="minorHAnsi"/>
          <w:sz w:val="20"/>
          <w:szCs w:val="20"/>
        </w:rPr>
        <w:t xml:space="preserve"> [</w:t>
      </w:r>
      <w:r w:rsidR="00EF7C54" w:rsidRPr="00F94C35">
        <w:rPr>
          <w:rFonts w:asciiTheme="minorHAnsi" w:hAnsiTheme="minorHAnsi" w:cstheme="minorHAnsi"/>
          <w:sz w:val="20"/>
          <w:szCs w:val="20"/>
        </w:rPr>
        <w:t xml:space="preserve">один человек, </w:t>
      </w:r>
      <w:r w:rsidR="00BB67FF" w:rsidRPr="00F94C35">
        <w:rPr>
          <w:rFonts w:asciiTheme="minorHAnsi" w:hAnsiTheme="minorHAnsi" w:cstheme="minorHAnsi"/>
          <w:sz w:val="20"/>
          <w:szCs w:val="20"/>
        </w:rPr>
        <w:t xml:space="preserve">взявшись за </w:t>
      </w:r>
      <w:r w:rsidR="00EF7C54" w:rsidRPr="00F94C35">
        <w:rPr>
          <w:rFonts w:asciiTheme="minorHAnsi" w:hAnsiTheme="minorHAnsi" w:cstheme="minorHAnsi"/>
          <w:sz w:val="20"/>
          <w:szCs w:val="20"/>
        </w:rPr>
        <w:t>эти поводья, должен</w:t>
      </w:r>
      <w:r w:rsidR="00BB67FF" w:rsidRPr="00F94C35">
        <w:rPr>
          <w:rFonts w:asciiTheme="minorHAnsi" w:hAnsiTheme="minorHAnsi" w:cstheme="minorHAnsi"/>
          <w:sz w:val="20"/>
          <w:szCs w:val="20"/>
        </w:rPr>
        <w:t xml:space="preserve"> голову] </w:t>
      </w:r>
      <w:r w:rsidR="00EF7C54" w:rsidRPr="00F94C35">
        <w:rPr>
          <w:rFonts w:asciiTheme="minorHAnsi" w:hAnsiTheme="minorHAnsi" w:cstheme="minorHAnsi"/>
          <w:sz w:val="20"/>
          <w:szCs w:val="20"/>
        </w:rPr>
        <w:t>осторожно</w:t>
      </w:r>
      <w:r w:rsidR="00BB67FF" w:rsidRPr="00F94C35">
        <w:rPr>
          <w:rFonts w:asciiTheme="minorHAnsi" w:hAnsiTheme="minorHAnsi" w:cstheme="minorHAnsi"/>
          <w:sz w:val="20"/>
          <w:szCs w:val="20"/>
        </w:rPr>
        <w:t xml:space="preserve"> тянуть кверху</w:t>
      </w:r>
      <w:r w:rsidR="00EF7C54" w:rsidRPr="00F94C35">
        <w:rPr>
          <w:rFonts w:asciiTheme="minorHAnsi" w:hAnsiTheme="minorHAnsi" w:cstheme="minorHAnsi"/>
          <w:sz w:val="20"/>
          <w:szCs w:val="20"/>
        </w:rPr>
        <w:t>, а другой [человек пусть, взявшись за] обе челюсти, осторожно изгибает шею то в одну, то в другую [сторону</w:t>
      </w:r>
      <w:r w:rsidR="00B61EDC" w:rsidRPr="00F94C35">
        <w:rPr>
          <w:rFonts w:asciiTheme="minorHAnsi" w:hAnsiTheme="minorHAnsi" w:cstheme="minorHAnsi"/>
          <w:sz w:val="20"/>
          <w:szCs w:val="20"/>
        </w:rPr>
        <w:t xml:space="preserve"> – когда</w:t>
      </w:r>
      <w:r w:rsidR="00EF7C54" w:rsidRPr="00F94C35">
        <w:rPr>
          <w:rFonts w:asciiTheme="minorHAnsi" w:hAnsiTheme="minorHAnsi" w:cstheme="minorHAnsi"/>
          <w:sz w:val="20"/>
          <w:szCs w:val="20"/>
        </w:rPr>
        <w:t>] раздастся хруст и [больной] вскрикнет (?), [это будет означать, что шейные позвонки] встали на место.</w:t>
      </w:r>
    </w:p>
    <w:p w:rsidR="00F927C7" w:rsidRPr="00F94C35" w:rsidRDefault="0036109E" w:rsidP="006B136E">
      <w:pPr>
        <w:ind w:firstLine="284"/>
        <w:jc w:val="both"/>
        <w:rPr>
          <w:rFonts w:asciiTheme="minorHAnsi" w:hAnsiTheme="minorHAnsi" w:cstheme="minorHAnsi"/>
          <w:sz w:val="20"/>
          <w:szCs w:val="20"/>
        </w:rPr>
      </w:pPr>
      <w:r w:rsidRPr="00F94C35">
        <w:rPr>
          <w:rFonts w:asciiTheme="minorHAnsi" w:hAnsiTheme="minorHAnsi" w:cstheme="minorHAnsi"/>
          <w:sz w:val="20"/>
          <w:szCs w:val="20"/>
        </w:rPr>
        <w:t>[</w:t>
      </w:r>
      <w:r w:rsidR="009478CB" w:rsidRPr="00F94C35">
        <w:rPr>
          <w:rFonts w:asciiTheme="minorHAnsi" w:hAnsiTheme="minorHAnsi" w:cstheme="minorHAnsi"/>
          <w:sz w:val="20"/>
          <w:szCs w:val="20"/>
        </w:rPr>
        <w:t xml:space="preserve">Теперь речь пойдет о </w:t>
      </w:r>
      <w:r w:rsidRPr="00F94C35">
        <w:rPr>
          <w:rFonts w:asciiTheme="minorHAnsi" w:hAnsiTheme="minorHAnsi" w:cstheme="minorHAnsi"/>
          <w:sz w:val="20"/>
          <w:szCs w:val="20"/>
        </w:rPr>
        <w:t>ранени</w:t>
      </w:r>
      <w:r w:rsidR="009478CB" w:rsidRPr="00F94C35">
        <w:rPr>
          <w:rFonts w:asciiTheme="minorHAnsi" w:hAnsiTheme="minorHAnsi" w:cstheme="minorHAnsi"/>
          <w:sz w:val="20"/>
          <w:szCs w:val="20"/>
        </w:rPr>
        <w:t>ях</w:t>
      </w:r>
      <w:r w:rsidRPr="00F94C35">
        <w:rPr>
          <w:rFonts w:asciiTheme="minorHAnsi" w:hAnsiTheme="minorHAnsi" w:cstheme="minorHAnsi"/>
          <w:sz w:val="20"/>
          <w:szCs w:val="20"/>
        </w:rPr>
        <w:t>] туловища, [</w:t>
      </w:r>
      <w:r w:rsidR="009478CB" w:rsidRPr="00F94C35">
        <w:rPr>
          <w:rFonts w:asciiTheme="minorHAnsi" w:hAnsiTheme="minorHAnsi" w:cstheme="minorHAnsi"/>
          <w:sz w:val="20"/>
          <w:szCs w:val="20"/>
        </w:rPr>
        <w:t>но вначале объясн</w:t>
      </w:r>
      <w:r w:rsidR="00454F38" w:rsidRPr="00F94C35">
        <w:rPr>
          <w:rFonts w:asciiTheme="minorHAnsi" w:hAnsiTheme="minorHAnsi" w:cstheme="minorHAnsi"/>
          <w:sz w:val="20"/>
          <w:szCs w:val="20"/>
        </w:rPr>
        <w:t>ю</w:t>
      </w:r>
      <w:r w:rsidR="009478CB" w:rsidRPr="00F94C35">
        <w:rPr>
          <w:rFonts w:asciiTheme="minorHAnsi" w:hAnsiTheme="minorHAnsi" w:cstheme="minorHAnsi"/>
          <w:sz w:val="20"/>
          <w:szCs w:val="20"/>
        </w:rPr>
        <w:t xml:space="preserve">, как </w:t>
      </w:r>
      <w:r w:rsidR="00446064" w:rsidRPr="00F94C35">
        <w:rPr>
          <w:rFonts w:asciiTheme="minorHAnsi" w:hAnsiTheme="minorHAnsi" w:cstheme="minorHAnsi"/>
          <w:sz w:val="20"/>
          <w:szCs w:val="20"/>
        </w:rPr>
        <w:t>на поверхности] туловища [</w:t>
      </w:r>
      <w:r w:rsidR="009478CB" w:rsidRPr="00F94C35">
        <w:rPr>
          <w:rFonts w:asciiTheme="minorHAnsi" w:hAnsiTheme="minorHAnsi" w:cstheme="minorHAnsi"/>
          <w:sz w:val="20"/>
          <w:szCs w:val="20"/>
        </w:rPr>
        <w:t>провод</w:t>
      </w:r>
      <w:r w:rsidR="00454F38" w:rsidRPr="00F94C35">
        <w:rPr>
          <w:rFonts w:asciiTheme="minorHAnsi" w:hAnsiTheme="minorHAnsi" w:cstheme="minorHAnsi"/>
          <w:sz w:val="20"/>
          <w:szCs w:val="20"/>
        </w:rPr>
        <w:t>ить</w:t>
      </w:r>
      <w:r w:rsidRPr="00F94C35">
        <w:rPr>
          <w:rFonts w:asciiTheme="minorHAnsi" w:hAnsiTheme="minorHAnsi" w:cstheme="minorHAnsi"/>
          <w:sz w:val="20"/>
          <w:szCs w:val="20"/>
        </w:rPr>
        <w:t>]</w:t>
      </w:r>
      <w:r w:rsidR="009478CB" w:rsidRPr="00F94C35">
        <w:rPr>
          <w:rFonts w:asciiTheme="minorHAnsi" w:hAnsiTheme="minorHAnsi" w:cstheme="minorHAnsi"/>
          <w:sz w:val="20"/>
          <w:szCs w:val="20"/>
        </w:rPr>
        <w:t xml:space="preserve"> лини</w:t>
      </w:r>
      <w:r w:rsidR="00596A54" w:rsidRPr="00F94C35">
        <w:rPr>
          <w:rFonts w:asciiTheme="minorHAnsi" w:hAnsiTheme="minorHAnsi" w:cstheme="minorHAnsi"/>
          <w:sz w:val="20"/>
          <w:szCs w:val="20"/>
        </w:rPr>
        <w:t>и</w:t>
      </w:r>
      <w:r w:rsidR="009478CB" w:rsidRPr="00F94C35">
        <w:rPr>
          <w:rFonts w:asciiTheme="minorHAnsi" w:hAnsiTheme="minorHAnsi" w:cstheme="minorHAnsi"/>
          <w:sz w:val="20"/>
          <w:szCs w:val="20"/>
        </w:rPr>
        <w:t xml:space="preserve"> [координатной сетки</w:t>
      </w:r>
      <w:r w:rsidR="00E8625E" w:rsidRPr="00F94C35">
        <w:rPr>
          <w:rStyle w:val="FootnoteReference"/>
          <w:rFonts w:asciiTheme="minorHAnsi" w:hAnsiTheme="minorHAnsi" w:cstheme="minorHAnsi"/>
          <w:sz w:val="20"/>
          <w:szCs w:val="20"/>
        </w:rPr>
        <w:footnoteReference w:id="914"/>
      </w:r>
      <w:r w:rsidR="009478CB" w:rsidRPr="00F94C35">
        <w:rPr>
          <w:rFonts w:asciiTheme="minorHAnsi" w:hAnsiTheme="minorHAnsi" w:cstheme="minorHAnsi"/>
          <w:sz w:val="20"/>
          <w:szCs w:val="20"/>
        </w:rPr>
        <w:t>, котор</w:t>
      </w:r>
      <w:r w:rsidR="00056850" w:rsidRPr="00F94C35">
        <w:rPr>
          <w:rFonts w:asciiTheme="minorHAnsi" w:hAnsiTheme="minorHAnsi" w:cstheme="minorHAnsi"/>
          <w:sz w:val="20"/>
          <w:szCs w:val="20"/>
        </w:rPr>
        <w:t>ая позвол</w:t>
      </w:r>
      <w:r w:rsidR="00454F38" w:rsidRPr="00F94C35">
        <w:rPr>
          <w:rFonts w:asciiTheme="minorHAnsi" w:hAnsiTheme="minorHAnsi" w:cstheme="minorHAnsi"/>
          <w:sz w:val="20"/>
          <w:szCs w:val="20"/>
        </w:rPr>
        <w:t>ит</w:t>
      </w:r>
      <w:r w:rsidR="009478CB" w:rsidRPr="00F94C35">
        <w:rPr>
          <w:rFonts w:asciiTheme="minorHAnsi" w:hAnsiTheme="minorHAnsi" w:cstheme="minorHAnsi"/>
          <w:sz w:val="20"/>
          <w:szCs w:val="20"/>
        </w:rPr>
        <w:t xml:space="preserve"> определять местоположение внутренних органов</w:t>
      </w:r>
      <w:r w:rsidR="00AC7D5A" w:rsidRPr="00F94C35">
        <w:rPr>
          <w:rStyle w:val="FootnoteReference"/>
          <w:rFonts w:asciiTheme="minorHAnsi" w:hAnsiTheme="minorHAnsi" w:cstheme="minorHAnsi"/>
          <w:sz w:val="20"/>
          <w:szCs w:val="20"/>
        </w:rPr>
        <w:footnoteReference w:id="915"/>
      </w:r>
      <w:r w:rsidR="009478CB" w:rsidRPr="00F94C35">
        <w:rPr>
          <w:rFonts w:asciiTheme="minorHAnsi" w:hAnsiTheme="minorHAnsi" w:cstheme="minorHAnsi"/>
          <w:sz w:val="20"/>
          <w:szCs w:val="20"/>
        </w:rPr>
        <w:t xml:space="preserve"> и т.п.</w:t>
      </w:r>
    </w:p>
    <w:p w:rsidR="00F927C7" w:rsidRPr="00F94C35" w:rsidRDefault="00446064" w:rsidP="006B136E">
      <w:pPr>
        <w:ind w:firstLine="284"/>
        <w:jc w:val="both"/>
        <w:rPr>
          <w:rFonts w:asciiTheme="minorHAnsi" w:hAnsiTheme="minorHAnsi" w:cstheme="minorHAnsi"/>
          <w:sz w:val="20"/>
          <w:szCs w:val="20"/>
        </w:rPr>
      </w:pPr>
      <w:r w:rsidRPr="00F94C35">
        <w:rPr>
          <w:rFonts w:asciiTheme="minorHAnsi" w:hAnsiTheme="minorHAnsi" w:cstheme="minorHAnsi"/>
          <w:sz w:val="20"/>
          <w:szCs w:val="20"/>
        </w:rPr>
        <w:t>Больному следует</w:t>
      </w:r>
      <w:r w:rsidR="008B6173" w:rsidRPr="00F94C35">
        <w:rPr>
          <w:rFonts w:asciiTheme="minorHAnsi" w:hAnsiTheme="minorHAnsi" w:cstheme="minorHAnsi"/>
          <w:sz w:val="20"/>
          <w:szCs w:val="20"/>
        </w:rPr>
        <w:t xml:space="preserve"> ровно</w:t>
      </w:r>
      <w:r w:rsidR="009478CB" w:rsidRPr="00F94C35">
        <w:rPr>
          <w:rFonts w:asciiTheme="minorHAnsi" w:hAnsiTheme="minorHAnsi" w:cstheme="minorHAnsi"/>
          <w:sz w:val="20"/>
          <w:szCs w:val="20"/>
        </w:rPr>
        <w:t>]</w:t>
      </w:r>
      <w:r w:rsidRPr="00F94C35">
        <w:rPr>
          <w:rFonts w:asciiTheme="minorHAnsi" w:hAnsiTheme="minorHAnsi" w:cstheme="minorHAnsi"/>
          <w:sz w:val="20"/>
          <w:szCs w:val="20"/>
        </w:rPr>
        <w:t xml:space="preserve"> сидеть со скрещенными ногами</w:t>
      </w:r>
      <w:r w:rsidR="008B6173" w:rsidRPr="00F94C35">
        <w:rPr>
          <w:rFonts w:asciiTheme="minorHAnsi" w:hAnsiTheme="minorHAnsi" w:cstheme="minorHAnsi"/>
          <w:sz w:val="20"/>
          <w:szCs w:val="20"/>
        </w:rPr>
        <w:t>,</w:t>
      </w:r>
      <w:r w:rsidRPr="00F94C35">
        <w:rPr>
          <w:rFonts w:asciiTheme="minorHAnsi" w:hAnsiTheme="minorHAnsi" w:cstheme="minorHAnsi"/>
          <w:sz w:val="20"/>
          <w:szCs w:val="20"/>
        </w:rPr>
        <w:t xml:space="preserve"> с выпрямленным позвоночником</w:t>
      </w:r>
      <w:r w:rsidR="008B6173" w:rsidRPr="00F94C35">
        <w:rPr>
          <w:rFonts w:asciiTheme="minorHAnsi" w:hAnsiTheme="minorHAnsi" w:cstheme="minorHAnsi"/>
          <w:sz w:val="20"/>
          <w:szCs w:val="20"/>
        </w:rPr>
        <w:t>,</w:t>
      </w:r>
      <w:r w:rsidRPr="00F94C35">
        <w:rPr>
          <w:rFonts w:asciiTheme="minorHAnsi" w:hAnsiTheme="minorHAnsi" w:cstheme="minorHAnsi"/>
          <w:sz w:val="20"/>
          <w:szCs w:val="20"/>
        </w:rPr>
        <w:t xml:space="preserve"> слегка склоненной шеей, </w:t>
      </w:r>
      <w:r w:rsidR="008B6173" w:rsidRPr="00F94C35">
        <w:rPr>
          <w:rFonts w:asciiTheme="minorHAnsi" w:hAnsiTheme="minorHAnsi" w:cstheme="minorHAnsi"/>
          <w:sz w:val="20"/>
          <w:szCs w:val="20"/>
        </w:rPr>
        <w:t>расправленными кнаружи плечами и лежащими на коленях рука</w:t>
      </w:r>
      <w:r w:rsidR="00F927C7" w:rsidRPr="00F94C35">
        <w:rPr>
          <w:rFonts w:asciiTheme="minorHAnsi" w:hAnsiTheme="minorHAnsi" w:cstheme="minorHAnsi"/>
          <w:sz w:val="20"/>
          <w:szCs w:val="20"/>
        </w:rPr>
        <w:t>ми.</w:t>
      </w:r>
    </w:p>
    <w:p w:rsidR="006B136E" w:rsidRPr="00F94C35" w:rsidRDefault="00547C3F" w:rsidP="006B136E">
      <w:pPr>
        <w:ind w:firstLine="284"/>
        <w:jc w:val="both"/>
        <w:rPr>
          <w:rFonts w:asciiTheme="minorHAnsi" w:hAnsiTheme="minorHAnsi" w:cstheme="minorHAnsi"/>
          <w:sz w:val="20"/>
          <w:szCs w:val="20"/>
        </w:rPr>
      </w:pPr>
      <w:r w:rsidRPr="00F94C35">
        <w:rPr>
          <w:rFonts w:asciiTheme="minorHAnsi" w:hAnsiTheme="minorHAnsi" w:cstheme="minorHAnsi"/>
          <w:sz w:val="20"/>
          <w:szCs w:val="20"/>
        </w:rPr>
        <w:t>От</w:t>
      </w:r>
      <w:r w:rsidRPr="00F94C35">
        <w:rPr>
          <w:rStyle w:val="FootnoteReference"/>
          <w:rFonts w:asciiTheme="minorHAnsi" w:hAnsiTheme="minorHAnsi" w:cstheme="minorHAnsi"/>
          <w:sz w:val="20"/>
          <w:szCs w:val="20"/>
        </w:rPr>
        <w:footnoteReference w:id="916"/>
      </w:r>
      <w:r w:rsidRPr="00F94C35">
        <w:rPr>
          <w:rFonts w:asciiTheme="minorHAnsi" w:hAnsiTheme="minorHAnsi" w:cstheme="minorHAnsi"/>
          <w:sz w:val="20"/>
          <w:szCs w:val="20"/>
        </w:rPr>
        <w:t xml:space="preserve"> двух [краев] плечевых складок по передней [поверхности туловища через] яремную ямку, а по задней </w:t>
      </w:r>
      <w:r w:rsidR="00B0780B" w:rsidRPr="00F94C35">
        <w:rPr>
          <w:rFonts w:asciiTheme="minorHAnsi" w:hAnsiTheme="minorHAnsi" w:cstheme="minorHAnsi"/>
          <w:sz w:val="20"/>
          <w:szCs w:val="20"/>
        </w:rPr>
        <w:t xml:space="preserve">[поверхности туловища] </w:t>
      </w:r>
      <w:r w:rsidRPr="00F94C35">
        <w:rPr>
          <w:rFonts w:asciiTheme="minorHAnsi" w:hAnsiTheme="minorHAnsi" w:cstheme="minorHAnsi"/>
          <w:sz w:val="20"/>
          <w:szCs w:val="20"/>
        </w:rPr>
        <w:t xml:space="preserve">через первый позвонок [мысленно] проведи две “небесные”, т.е. горизонтальные, линии. Затем [проведи две] вертикальные линии – [на задней поверхности туловища от позвонка] </w:t>
      </w:r>
      <w:r w:rsidRPr="00F94C35">
        <w:rPr>
          <w:rFonts w:asciiTheme="minorHAnsi" w:hAnsiTheme="minorHAnsi" w:cstheme="minorHAnsi"/>
          <w:i/>
          <w:sz w:val="20"/>
          <w:szCs w:val="20"/>
        </w:rPr>
        <w:t>ан-стонг</w:t>
      </w:r>
      <w:r w:rsidRPr="00F94C35">
        <w:rPr>
          <w:rFonts w:asciiTheme="minorHAnsi" w:hAnsiTheme="minorHAnsi" w:cstheme="minorHAnsi"/>
          <w:sz w:val="20"/>
          <w:szCs w:val="20"/>
        </w:rPr>
        <w:t xml:space="preserve"> до копчика, а на передней – от центра яремной ямки до [основания] полового органа; две линии – передняя, проходящая по центру груди, и задняя, проходящая по позвоночнику, располагаются вертикально по центру [туловища, нигде] не искривляясь и не извиваясь. Туловище разделяется на верхнюю и нижнюю [части] диафрагмой. Если мысленно провести линии от места соединения мечевидного отростка и грудины, которое находится на передней поверхности [тела] в семи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ах [ниже] яремной ямки, [до правой и левой сторон туловища] на уровне середины одиннадцатого позвонка, а затем до тринадцатого позвонка на спине – постепенно спускаясь, это будет граница “черной диафрагмы”, [представляющ</w:t>
      </w:r>
      <w:r w:rsidR="00672E61" w:rsidRPr="00F94C35">
        <w:rPr>
          <w:rFonts w:asciiTheme="minorHAnsi" w:hAnsiTheme="minorHAnsi" w:cstheme="minorHAnsi"/>
          <w:sz w:val="20"/>
          <w:szCs w:val="20"/>
        </w:rPr>
        <w:t>ей</w:t>
      </w:r>
      <w:r w:rsidRPr="00F94C35">
        <w:rPr>
          <w:rFonts w:asciiTheme="minorHAnsi" w:hAnsiTheme="minorHAnsi" w:cstheme="minorHAnsi"/>
          <w:sz w:val="20"/>
          <w:szCs w:val="20"/>
        </w:rPr>
        <w:t xml:space="preserve"> из себя слой] толстого мяса, к которому крепится печень. [Если же] провести линии от восьмого позвонка на задней [поверхности тела] до уровня девятого [на боковых сторонах туловища], а оттуда к месту [присоединения к грудине] мечевидного отростка, это будет граница “белой диафрагмы”, которая [уподобляется] ширме, разделяющей [туловище] на верхнюю и нижнюю части – [по форме напоминает] развешенную [для просушки] сеть. [Т.н.] “складка диафрагмы” [проходит на] спине [посредине] между восьмым и тринадцатым позвонками, [по бокам туловища] над крайними длинными ребрами – по границе между белой кожей (?) и [мышцами] </w:t>
      </w:r>
      <w:r w:rsidRPr="00F94C35">
        <w:rPr>
          <w:rFonts w:asciiTheme="minorHAnsi" w:hAnsiTheme="minorHAnsi" w:cstheme="minorHAnsi"/>
          <w:i/>
          <w:sz w:val="20"/>
          <w:szCs w:val="20"/>
        </w:rPr>
        <w:t>ша-гжаг-наг-по</w:t>
      </w:r>
      <w:r w:rsidRPr="00F94C35">
        <w:rPr>
          <w:rFonts w:asciiTheme="minorHAnsi" w:hAnsiTheme="minorHAnsi" w:cstheme="minorHAnsi"/>
          <w:sz w:val="20"/>
          <w:szCs w:val="20"/>
        </w:rPr>
        <w:t>, из-за того, что не заходит во внутреннюю полость [туловища], обычно [называется] “пестрой [диафрагмой”].</w:t>
      </w:r>
      <w:r w:rsidR="006B136E" w:rsidRPr="00F94C35">
        <w:rPr>
          <w:rFonts w:asciiTheme="minorHAnsi" w:hAnsiTheme="minorHAnsi" w:cstheme="minorHAnsi"/>
          <w:sz w:val="20"/>
          <w:szCs w:val="20"/>
        </w:rPr>
        <w:t xml:space="preserve"> В верхней [части туловища находятся] три [анатомические единицы – ] “материнские” и “сыновние” [доли] легких, а также сердце, из которых “материнские” [доли] легких располагаются сзади, а сердце и “сыновние” [доли] легких – спереди.</w:t>
      </w:r>
    </w:p>
    <w:p w:rsidR="0036109E" w:rsidRPr="00F94C35" w:rsidRDefault="00F927C7" w:rsidP="00707616">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построении четырехугольников для определения местоположения проекций “материнских” долей легких на] спине. От четвертого позвонка проведи вправо-вверх и влево-вверх до уровня третьего позвонка [две] линии длиной в </w:t>
      </w:r>
      <w:r w:rsidRPr="00F94C35">
        <w:rPr>
          <w:rFonts w:asciiTheme="minorHAnsi" w:hAnsiTheme="minorHAnsi" w:cstheme="minorHAnsi"/>
          <w:i/>
          <w:sz w:val="20"/>
          <w:szCs w:val="20"/>
        </w:rPr>
        <w:t>чхаг</w:t>
      </w:r>
      <w:r w:rsidRPr="00F94C35">
        <w:rPr>
          <w:rFonts w:asciiTheme="minorHAnsi" w:hAnsiTheme="minorHAnsi" w:cstheme="minorHAnsi"/>
          <w:sz w:val="20"/>
          <w:szCs w:val="20"/>
        </w:rPr>
        <w:t xml:space="preserve">, а от восьмого позвонка [вправо-]вниз и [влево-]вниз до уровня девятого [позвонка две] линии длиной в </w:t>
      </w:r>
      <w:r w:rsidRPr="00F94C35">
        <w:rPr>
          <w:rFonts w:asciiTheme="minorHAnsi" w:hAnsiTheme="minorHAnsi" w:cstheme="minorHAnsi"/>
          <w:i/>
          <w:sz w:val="20"/>
          <w:szCs w:val="20"/>
        </w:rPr>
        <w:t>мдзуб</w:t>
      </w:r>
      <w:r w:rsidRPr="00F94C35">
        <w:rPr>
          <w:rFonts w:asciiTheme="minorHAnsi" w:hAnsiTheme="minorHAnsi" w:cstheme="minorHAnsi"/>
          <w:sz w:val="20"/>
          <w:szCs w:val="20"/>
        </w:rPr>
        <w:t>; соединив верхние и нижние концы, построй четырехугольник. Затем проведи вертикальную линию между четвертым и восьмым позвонками, которая разделит [получившуюся геометрическую фигуру на правый и левый] четырехугольники. От вертикальной центральной линии вправо и влево на треть [от ширины проведенных отрезков проведи ещё две вспомогательных линии], отделяющие два крайних четырехугольника. [Внутри] выделенных этими ли</w:t>
      </w:r>
      <w:r w:rsidR="00D04224">
        <w:rPr>
          <w:rFonts w:asciiTheme="minorHAnsi" w:hAnsiTheme="minorHAnsi" w:cstheme="minorHAnsi"/>
          <w:sz w:val="20"/>
          <w:szCs w:val="20"/>
        </w:rPr>
        <w:t>ниями [крайних четырехугольников</w:t>
      </w:r>
      <w:r w:rsidRPr="00F94C35">
        <w:rPr>
          <w:rFonts w:asciiTheme="minorHAnsi" w:hAnsiTheme="minorHAnsi" w:cstheme="minorHAnsi"/>
          <w:sz w:val="20"/>
          <w:szCs w:val="20"/>
        </w:rPr>
        <w:t xml:space="preserve">] сверху справа и слева от центральной позвоночной линии находятся две [“материнские” доли легких] </w:t>
      </w:r>
      <w:r w:rsidRPr="00F94C35">
        <w:rPr>
          <w:rFonts w:asciiTheme="minorHAnsi" w:hAnsiTheme="minorHAnsi" w:cstheme="minorHAnsi"/>
          <w:i/>
          <w:sz w:val="20"/>
          <w:szCs w:val="20"/>
        </w:rPr>
        <w:t>стаг-мго</w:t>
      </w:r>
      <w:r w:rsidRPr="00F94C35">
        <w:rPr>
          <w:rFonts w:asciiTheme="minorHAnsi" w:hAnsiTheme="minorHAnsi" w:cstheme="minorHAnsi"/>
          <w:sz w:val="20"/>
          <w:szCs w:val="20"/>
        </w:rPr>
        <w:t xml:space="preserve">. В центральных [четырехугольниках, выделенных вспомогательными линиями, находятся] сверху две [доли] </w:t>
      </w:r>
      <w:r w:rsidRPr="00F94C35">
        <w:rPr>
          <w:rFonts w:asciiTheme="minorHAnsi" w:hAnsiTheme="minorHAnsi" w:cstheme="minorHAnsi"/>
          <w:i/>
          <w:sz w:val="20"/>
          <w:szCs w:val="20"/>
        </w:rPr>
        <w:t>сганг-стод</w:t>
      </w:r>
      <w:r w:rsidRPr="00F94C35">
        <w:rPr>
          <w:rFonts w:asciiTheme="minorHAnsi" w:hAnsiTheme="minorHAnsi" w:cstheme="minorHAnsi"/>
          <w:sz w:val="20"/>
          <w:szCs w:val="20"/>
        </w:rPr>
        <w:t xml:space="preserve">, а снизу две </w:t>
      </w:r>
      <w:r w:rsidRPr="00F94C35">
        <w:rPr>
          <w:rFonts w:asciiTheme="minorHAnsi" w:hAnsiTheme="minorHAnsi" w:cstheme="minorHAnsi"/>
          <w:i/>
          <w:sz w:val="20"/>
          <w:szCs w:val="20"/>
        </w:rPr>
        <w:t>сганг-смад</w:t>
      </w:r>
      <w:r w:rsidRPr="00F94C35">
        <w:rPr>
          <w:rFonts w:asciiTheme="minorHAnsi" w:hAnsiTheme="minorHAnsi" w:cstheme="minorHAnsi"/>
          <w:sz w:val="20"/>
          <w:szCs w:val="20"/>
        </w:rPr>
        <w:t xml:space="preserve">; в двух крайних [четырех]угольниках – правом и левом – [располагаются] по порядку [сверху вниз] две </w:t>
      </w:r>
      <w:r w:rsidRPr="00F94C35">
        <w:rPr>
          <w:rFonts w:asciiTheme="minorHAnsi" w:hAnsiTheme="minorHAnsi" w:cstheme="minorHAnsi"/>
          <w:i/>
          <w:sz w:val="20"/>
          <w:szCs w:val="20"/>
        </w:rPr>
        <w:t>рцибс</w:t>
      </w:r>
      <w:r w:rsidRPr="00F94C35">
        <w:rPr>
          <w:rFonts w:asciiTheme="minorHAnsi" w:hAnsiTheme="minorHAnsi" w:cstheme="minorHAnsi"/>
          <w:sz w:val="20"/>
          <w:szCs w:val="20"/>
        </w:rPr>
        <w:t xml:space="preserve">, затем две </w:t>
      </w:r>
      <w:r w:rsidRPr="00F94C35">
        <w:rPr>
          <w:rFonts w:asciiTheme="minorHAnsi" w:hAnsiTheme="minorHAnsi" w:cstheme="minorHAnsi"/>
          <w:i/>
          <w:sz w:val="20"/>
          <w:szCs w:val="20"/>
        </w:rPr>
        <w:t xml:space="preserve">гшам </w:t>
      </w:r>
      <w:r w:rsidRPr="00F94C35">
        <w:rPr>
          <w:rFonts w:asciiTheme="minorHAnsi" w:hAnsiTheme="minorHAnsi" w:cstheme="minorHAnsi"/>
          <w:sz w:val="20"/>
          <w:szCs w:val="20"/>
        </w:rPr>
        <w:t xml:space="preserve">и две </w:t>
      </w:r>
      <w:r w:rsidRPr="00F94C35">
        <w:rPr>
          <w:rFonts w:asciiTheme="minorHAnsi" w:hAnsiTheme="minorHAnsi" w:cstheme="minorHAnsi"/>
          <w:i/>
          <w:sz w:val="20"/>
          <w:szCs w:val="20"/>
        </w:rPr>
        <w:t>загс-сна</w:t>
      </w:r>
      <w:r w:rsidRPr="00F94C35">
        <w:rPr>
          <w:rFonts w:asciiTheme="minorHAnsi" w:hAnsiTheme="minorHAnsi" w:cstheme="minorHAnsi"/>
          <w:sz w:val="20"/>
          <w:szCs w:val="20"/>
        </w:rPr>
        <w:t>. Были описаны границы пяти “материнских” долей легких.</w:t>
      </w:r>
    </w:p>
    <w:p w:rsidR="00A84B21" w:rsidRPr="00F94C35" w:rsidRDefault="00A84B21" w:rsidP="00A84B21">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построении треугольников для определения местоположения проекций “сыновних” долей легких и сердца на груди.] Вершинами [первого треугольника будут] две точки, находящиеся от сосков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внутрь [по линии соединения двух сосков], и точка, находящаяся на передней поверхности [туловища] на четыре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а ниже яремной ямки, [что соответствует] уровню третьего позвонка. Эти вершины для построения треугольника соедини линиями. [Получившийся] треугольник являет собой границу сердца, уподобляемого царю. Затем, [отступив от каждой вершины]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кнаружи, построй [внешний] треугольник. Между вершиной [треугольника, длина которого составляет] пять частей, и [вершиной треугольника с длиной в] четыре находится место “сыновней” [доли] легких </w:t>
      </w:r>
      <w:r w:rsidRPr="00F94C35">
        <w:rPr>
          <w:rFonts w:asciiTheme="minorHAnsi" w:hAnsiTheme="minorHAnsi" w:cstheme="minorHAnsi"/>
          <w:i/>
          <w:sz w:val="20"/>
          <w:szCs w:val="20"/>
        </w:rPr>
        <w:t>мдзо-сна</w:t>
      </w:r>
      <w:r w:rsidRPr="00F94C35">
        <w:rPr>
          <w:rFonts w:asciiTheme="minorHAnsi" w:hAnsiTheme="minorHAnsi" w:cstheme="minorHAnsi"/>
          <w:sz w:val="20"/>
          <w:szCs w:val="20"/>
        </w:rPr>
        <w:t xml:space="preserve">; справа и слева от верхушки сердца в промежутках [между описанными треугольниками, ширина которых равняется]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у, находятся границы двух [долей] </w:t>
      </w:r>
      <w:r w:rsidRPr="00F94C35">
        <w:rPr>
          <w:rFonts w:asciiTheme="minorHAnsi" w:hAnsiTheme="minorHAnsi" w:cstheme="minorHAnsi"/>
          <w:i/>
          <w:sz w:val="20"/>
          <w:szCs w:val="20"/>
        </w:rPr>
        <w:t>бйа-сгаб</w:t>
      </w:r>
      <w:r w:rsidRPr="00F94C35">
        <w:rPr>
          <w:rFonts w:asciiTheme="minorHAnsi" w:hAnsiTheme="minorHAnsi" w:cstheme="minorHAnsi"/>
          <w:sz w:val="20"/>
          <w:szCs w:val="20"/>
        </w:rPr>
        <w:t xml:space="preserve">, пониже этих располагаются две [доли] </w:t>
      </w:r>
      <w:r w:rsidRPr="00F94C35">
        <w:rPr>
          <w:rFonts w:asciiTheme="minorHAnsi" w:hAnsiTheme="minorHAnsi" w:cstheme="minorHAnsi"/>
          <w:i/>
          <w:sz w:val="20"/>
          <w:szCs w:val="20"/>
        </w:rPr>
        <w:t>тхугс-кхаб</w:t>
      </w:r>
      <w:r w:rsidRPr="00F94C35">
        <w:rPr>
          <w:rFonts w:asciiTheme="minorHAnsi" w:hAnsiTheme="minorHAnsi" w:cstheme="minorHAnsi"/>
          <w:sz w:val="20"/>
          <w:szCs w:val="20"/>
        </w:rPr>
        <w:t xml:space="preserve">, как бы поддерживая сердце с правой и левой сторон, ниже этих находятся две </w:t>
      </w:r>
      <w:r w:rsidRPr="00F94C35">
        <w:rPr>
          <w:rFonts w:asciiTheme="minorHAnsi" w:hAnsiTheme="minorHAnsi" w:cstheme="minorHAnsi"/>
          <w:i/>
          <w:sz w:val="20"/>
          <w:szCs w:val="20"/>
        </w:rPr>
        <w:t>ртэ-миг</w:t>
      </w:r>
      <w:r w:rsidRPr="00F94C35">
        <w:rPr>
          <w:rFonts w:asciiTheme="minorHAnsi" w:hAnsiTheme="minorHAnsi" w:cstheme="minorHAnsi"/>
          <w:sz w:val="20"/>
          <w:szCs w:val="20"/>
        </w:rPr>
        <w:t xml:space="preserve">, а ещё ниже – две напоминающие сложенные вместе ладони </w:t>
      </w:r>
      <w:r w:rsidRPr="00F94C35">
        <w:rPr>
          <w:rFonts w:asciiTheme="minorHAnsi" w:hAnsiTheme="minorHAnsi" w:cstheme="minorHAnsi"/>
          <w:i/>
          <w:sz w:val="20"/>
          <w:szCs w:val="20"/>
        </w:rPr>
        <w:t>дгрэ-лчэ</w:t>
      </w:r>
      <w:r w:rsidRPr="00F94C35">
        <w:rPr>
          <w:rFonts w:asciiTheme="minorHAnsi" w:hAnsiTheme="minorHAnsi" w:cstheme="minorHAnsi"/>
          <w:sz w:val="20"/>
          <w:szCs w:val="20"/>
        </w:rPr>
        <w:t>, которые поддерживают сердце снизу. Пятерка [описанных] “сыновних” [долей] легких окружает сердце по периметру. Были описаны границы пяти “сыновних” [долей] легких и находящегося посредине сердца.</w:t>
      </w:r>
    </w:p>
    <w:p w:rsidR="00A84B21" w:rsidRPr="00F94C35" w:rsidRDefault="00A84B21" w:rsidP="00A84B21">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От обоих сосков отступи на </w:t>
      </w:r>
      <w:r w:rsidRPr="00F94C35">
        <w:rPr>
          <w:rFonts w:asciiTheme="minorHAnsi" w:hAnsiTheme="minorHAnsi" w:cstheme="minorHAnsi"/>
          <w:i/>
          <w:sz w:val="20"/>
          <w:szCs w:val="20"/>
        </w:rPr>
        <w:t xml:space="preserve">сор </w:t>
      </w:r>
      <w:r w:rsidRPr="00F94C35">
        <w:rPr>
          <w:rFonts w:asciiTheme="minorHAnsi" w:hAnsiTheme="minorHAnsi" w:cstheme="minorHAnsi"/>
          <w:sz w:val="20"/>
          <w:szCs w:val="20"/>
        </w:rPr>
        <w:t xml:space="preserve">вниз, а затем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кнаружи, после чего построй треугольник, [используя в качестве вершин описанные точки и] яремную ямку. [Этот треугольник являет собой] выступающую над “сыновними” [долями] проекцию задних, т.е. “материнских” [долей] легких, на передней [поверхности туловища]. От точек, находящихся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кнаружи от сосков, проведи вертикально вверх по направлению к ключицам [две] прямые до пересечения с “небесной” линией, [проходящей горизонтально на уровне] яремной ямки; пространство вне [треугольника] с “материнскими” и “сыновними” [долями] легких и сердцем, находящееся выше “белой диафрагмы” и ниже ключиц, является пустым [от внутренних органов] – эта [область из-за сходства с] голубиным гнездом называется </w:t>
      </w:r>
      <w:r w:rsidRPr="00F94C35">
        <w:rPr>
          <w:rFonts w:asciiTheme="minorHAnsi" w:hAnsiTheme="minorHAnsi" w:cstheme="minorHAnsi"/>
          <w:i/>
          <w:sz w:val="20"/>
          <w:szCs w:val="20"/>
        </w:rPr>
        <w:t>пхуг-рон-гйи-гсанг</w:t>
      </w:r>
      <w:r w:rsidRPr="00F94C35">
        <w:rPr>
          <w:rFonts w:asciiTheme="minorHAnsi" w:hAnsiTheme="minorHAnsi" w:cstheme="minorHAnsi"/>
          <w:sz w:val="20"/>
          <w:szCs w:val="20"/>
        </w:rPr>
        <w:t xml:space="preserve"> или </w:t>
      </w:r>
      <w:r w:rsidRPr="00F94C35">
        <w:rPr>
          <w:rFonts w:asciiTheme="minorHAnsi" w:hAnsiTheme="minorHAnsi" w:cstheme="minorHAnsi"/>
          <w:i/>
          <w:sz w:val="20"/>
          <w:szCs w:val="20"/>
        </w:rPr>
        <w:t>стонг-гсанг-пхйал-мо</w:t>
      </w:r>
      <w:r w:rsidRPr="00F94C35">
        <w:rPr>
          <w:rFonts w:asciiTheme="minorHAnsi" w:hAnsiTheme="minorHAnsi" w:cstheme="minorHAnsi"/>
          <w:sz w:val="20"/>
          <w:szCs w:val="20"/>
        </w:rPr>
        <w:t>.</w:t>
      </w:r>
    </w:p>
    <w:p w:rsidR="005A53A9" w:rsidRPr="00F94C35" w:rsidRDefault="005A53A9" w:rsidP="005A53A9">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построении ромба для определения местоположения проекции желудка на переднюю поверхность туловища.] От кончика мечевидного отростка [для нахождения] краев желудка отступи на шесть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вправо и влево [и затем вниз до] уровня одиннадцатого позвонка к [нижней] границе грудной клетки – к этим точкам [от кончика мечевидного отростка] проведи две линии, а от этих [точек] проведи [ещё две линии] до пупка. Получившийся [ромб] в высоту [достигает] восьми индивидуальных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а в длину двенадцати индивидуальных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Знай, что [этот ромб являет собой] границу желудка – сосуда для пищи. </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печени. Печень занимает пространство от точки]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правее центра мечевидного отростка, [который находится] на уровне восьмого позвонка, [до места на боковой поверхности туловища, которого касается] локоть правой [руки, если] указательным и средним пальцами держать мочку правого уха; [снизу печень] достигает [уровня] центра желудка, [а сверху] соединяется с диафрагмой, по ширине равна нижнему [основанию согнутого] локтя. Была описана граница печени.</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селезенки. Для нахождения правой] границы селезенки от кончика левого короткого ребра отмерь [в направлении левого] края желудка один </w:t>
      </w:r>
      <w:r w:rsidRPr="00F94C35">
        <w:rPr>
          <w:rFonts w:asciiTheme="minorHAnsi" w:hAnsiTheme="minorHAnsi" w:cstheme="minorHAnsi"/>
          <w:i/>
          <w:sz w:val="20"/>
          <w:szCs w:val="20"/>
        </w:rPr>
        <w:t>мдзуб</w:t>
      </w:r>
      <w:r w:rsidRPr="00F94C35">
        <w:rPr>
          <w:rFonts w:asciiTheme="minorHAnsi" w:hAnsiTheme="minorHAnsi" w:cstheme="minorHAnsi"/>
          <w:sz w:val="20"/>
          <w:szCs w:val="20"/>
        </w:rPr>
        <w:t xml:space="preserve">; длина селезенки составляет пять индивидуальных </w:t>
      </w:r>
      <w:r w:rsidRPr="00F94C35">
        <w:rPr>
          <w:rFonts w:asciiTheme="minorHAnsi" w:hAnsiTheme="minorHAnsi" w:cstheme="minorHAnsi"/>
          <w:i/>
          <w:sz w:val="20"/>
          <w:szCs w:val="20"/>
        </w:rPr>
        <w:t>сор’</w:t>
      </w:r>
      <w:r w:rsidRPr="00F94C35">
        <w:rPr>
          <w:rFonts w:asciiTheme="minorHAnsi" w:hAnsiTheme="minorHAnsi" w:cstheme="minorHAnsi"/>
          <w:sz w:val="20"/>
          <w:szCs w:val="20"/>
        </w:rPr>
        <w:t>ов, а ширина – два с половиной; [этот орган] соприкасается с диафрагмой снизу.</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желчного пузыря. Чтобы найти левую] границу желчного [пузыря], от центра желудка, находящегося в двух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ах [ниже] кончика мечевидного отростка, отступи вправо на семь индивидуальных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длина желчного пузыря составляет шесть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а ширина – три. Обычно желчный пузырь локализуется у внутренней поверхности печени, выступая [наружу] примерно на два </w:t>
      </w:r>
      <w:r w:rsidRPr="00F94C35">
        <w:rPr>
          <w:rFonts w:asciiTheme="minorHAnsi" w:hAnsiTheme="minorHAnsi" w:cstheme="minorHAnsi"/>
          <w:i/>
          <w:sz w:val="20"/>
          <w:szCs w:val="20"/>
        </w:rPr>
        <w:t>сор’</w:t>
      </w:r>
      <w:r w:rsidRPr="00F94C35">
        <w:rPr>
          <w:rFonts w:asciiTheme="minorHAnsi" w:hAnsiTheme="minorHAnsi" w:cstheme="minorHAnsi"/>
          <w:sz w:val="20"/>
          <w:szCs w:val="20"/>
        </w:rPr>
        <w:t>а, по форме напоминает силок [для ловли птиц (?).</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толстой кишки.] Толстая кишка занимает место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выше и ниже пупка, т.е. достигает в ширину двух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ов, [и на четыре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а справа и слева от пупка, т.е. достигает в] длину восьми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ов. Справа располагается “кровяная толстая кишка”, слева “червивая толстая кишка”, а в центре “пищевая толстая кишка”; названия правого, левого и центрального [отделов связаны с] наличием трех изгибов в строении толстой кишки – три связанных [между собой] полости и три изгиба, имеющие отдельные названия, реально существуют.</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тонкой кишки.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ниже пупка [начинается зона тонкой кишки], длина и ширина которой такие же как у толстой кишки; из двух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ов ширины верхний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является местом верхней части тонкой кишки, а нижний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 </w:t>
      </w:r>
      <w:r w:rsidR="00002350">
        <w:rPr>
          <w:rFonts w:asciiTheme="minorHAnsi" w:hAnsiTheme="minorHAnsi" w:cstheme="minorHAnsi"/>
          <w:sz w:val="20"/>
          <w:szCs w:val="20"/>
        </w:rPr>
        <w:t xml:space="preserve">местом </w:t>
      </w:r>
      <w:r w:rsidRPr="00F94C35">
        <w:rPr>
          <w:rFonts w:asciiTheme="minorHAnsi" w:hAnsiTheme="minorHAnsi" w:cstheme="minorHAnsi"/>
          <w:sz w:val="20"/>
          <w:szCs w:val="20"/>
        </w:rPr>
        <w:t>нижней части тонкой кишки.</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мочевого пузыря.] Мочевой пузырь располагается в передней [части туловища] в треугольнике, </w:t>
      </w:r>
      <w:r w:rsidR="00002350" w:rsidRPr="00002350">
        <w:rPr>
          <w:rFonts w:asciiTheme="minorHAnsi" w:hAnsiTheme="minorHAnsi" w:cstheme="minorHAnsi"/>
          <w:sz w:val="20"/>
          <w:szCs w:val="20"/>
        </w:rPr>
        <w:t>[</w:t>
      </w:r>
      <w:r w:rsidR="00002350">
        <w:rPr>
          <w:rFonts w:asciiTheme="minorHAnsi" w:hAnsiTheme="minorHAnsi" w:cstheme="minorHAnsi"/>
          <w:sz w:val="20"/>
          <w:szCs w:val="20"/>
        </w:rPr>
        <w:t>вершинами которого будут</w:t>
      </w:r>
      <w:r w:rsidR="00002350" w:rsidRPr="00002350">
        <w:rPr>
          <w:rFonts w:asciiTheme="minorHAnsi" w:hAnsiTheme="minorHAnsi" w:cstheme="minorHAnsi"/>
          <w:sz w:val="20"/>
          <w:szCs w:val="20"/>
        </w:rPr>
        <w:t>]</w:t>
      </w:r>
      <w:r w:rsidRPr="00F94C35">
        <w:rPr>
          <w:rFonts w:asciiTheme="minorHAnsi" w:hAnsiTheme="minorHAnsi" w:cstheme="minorHAnsi"/>
          <w:sz w:val="20"/>
          <w:szCs w:val="20"/>
        </w:rPr>
        <w:t xml:space="preserve"> края [тонкой кишки] и основание полового органа.</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сигмовидной и прямой кишок.] Кольцо сигмовидной кишки [занимает треугольник, проведенный на] задней [поверхности туловища через две точки, находящиеся] в восьми </w:t>
      </w:r>
      <w:r w:rsidRPr="00F94C35">
        <w:rPr>
          <w:rFonts w:asciiTheme="minorHAnsi" w:hAnsiTheme="minorHAnsi" w:cstheme="minorHAnsi"/>
          <w:i/>
          <w:sz w:val="20"/>
          <w:szCs w:val="20"/>
        </w:rPr>
        <w:t>сор’</w:t>
      </w:r>
      <w:r w:rsidRPr="00F94C35">
        <w:rPr>
          <w:rFonts w:asciiTheme="minorHAnsi" w:hAnsiTheme="minorHAnsi" w:cstheme="minorHAnsi"/>
          <w:sz w:val="20"/>
          <w:szCs w:val="20"/>
        </w:rPr>
        <w:t>ах справа и слева от восемнадцатого позвонка, и отверстие</w:t>
      </w:r>
      <w:r w:rsidR="00E3584F">
        <w:rPr>
          <w:rFonts w:asciiTheme="minorHAnsi" w:hAnsiTheme="minorHAnsi" w:cstheme="minorHAnsi"/>
          <w:sz w:val="20"/>
          <w:szCs w:val="20"/>
        </w:rPr>
        <w:t>м</w:t>
      </w:r>
      <w:r w:rsidRPr="00F94C35">
        <w:rPr>
          <w:rFonts w:asciiTheme="minorHAnsi" w:hAnsiTheme="minorHAnsi" w:cstheme="minorHAnsi"/>
          <w:sz w:val="20"/>
          <w:szCs w:val="20"/>
        </w:rPr>
        <w:t xml:space="preserve"> прямой кишки; область локализации [сигмовидной кишки] лежит выше места упомянутой выше прямой кишки.</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местоположении почек.] Если отступить от четырнадцатого позвонка по семь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вправо и влево, то пространство между двумя этими [границами] шириной в четырнадцать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а высотой в пять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и будет местом почек. И ещё: если отступить от позвоночника [на уровне] четырнадцатого [позвонка] на один </w:t>
      </w:r>
      <w:r w:rsidRPr="00F94C35">
        <w:rPr>
          <w:rFonts w:asciiTheme="minorHAnsi" w:hAnsiTheme="minorHAnsi" w:cstheme="minorHAnsi"/>
          <w:i/>
          <w:sz w:val="20"/>
          <w:szCs w:val="20"/>
        </w:rPr>
        <w:t xml:space="preserve">мцхон </w:t>
      </w:r>
      <w:r w:rsidRPr="00F94C35">
        <w:rPr>
          <w:rFonts w:asciiTheme="minorHAnsi" w:hAnsiTheme="minorHAnsi" w:cstheme="minorHAnsi"/>
          <w:sz w:val="20"/>
          <w:szCs w:val="20"/>
        </w:rPr>
        <w:t xml:space="preserve">[вправо или влево], то пространство шириной в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и высотой в пять </w:t>
      </w:r>
      <w:r w:rsidRPr="00F94C35">
        <w:rPr>
          <w:rFonts w:asciiTheme="minorHAnsi" w:hAnsiTheme="minorHAnsi" w:cstheme="minorHAnsi"/>
          <w:i/>
          <w:sz w:val="20"/>
          <w:szCs w:val="20"/>
        </w:rPr>
        <w:t>сор’</w:t>
      </w:r>
      <w:r w:rsidRPr="00F94C35">
        <w:rPr>
          <w:rFonts w:asciiTheme="minorHAnsi" w:hAnsiTheme="minorHAnsi" w:cstheme="minorHAnsi"/>
          <w:sz w:val="20"/>
          <w:szCs w:val="20"/>
        </w:rPr>
        <w:t xml:space="preserve">ов [будет местом] “почечного яблока”, [форма и размеры которого] соответствуют границам уха; [пространство] на </w:t>
      </w:r>
      <w:r w:rsidRPr="00F94C35">
        <w:rPr>
          <w:rFonts w:asciiTheme="minorHAnsi" w:hAnsiTheme="minorHAnsi" w:cstheme="minorHAnsi"/>
          <w:i/>
          <w:sz w:val="20"/>
          <w:szCs w:val="20"/>
        </w:rPr>
        <w:t>мцхон</w:t>
      </w:r>
      <w:r w:rsidRPr="00F94C35">
        <w:rPr>
          <w:rFonts w:asciiTheme="minorHAnsi" w:hAnsiTheme="minorHAnsi" w:cstheme="minorHAnsi"/>
          <w:sz w:val="20"/>
          <w:szCs w:val="20"/>
        </w:rPr>
        <w:t xml:space="preserve"> [дальше] от этого [“яблока” является местом] “почечного жира”, внешний край которого находится примерно под коротким ребром.</w:t>
      </w:r>
    </w:p>
    <w:p w:rsidR="00A16352" w:rsidRPr="00F94C35" w:rsidRDefault="00A16352" w:rsidP="00A16352">
      <w:pPr>
        <w:ind w:firstLine="284"/>
        <w:jc w:val="both"/>
        <w:rPr>
          <w:rFonts w:asciiTheme="minorHAnsi" w:hAnsiTheme="minorHAnsi" w:cstheme="minorHAnsi"/>
          <w:sz w:val="20"/>
          <w:szCs w:val="20"/>
        </w:rPr>
      </w:pPr>
      <w:r w:rsidRPr="00F94C35">
        <w:rPr>
          <w:rFonts w:asciiTheme="minorHAnsi" w:hAnsiTheme="minorHAnsi" w:cstheme="minorHAnsi"/>
          <w:sz w:val="20"/>
          <w:szCs w:val="20"/>
        </w:rPr>
        <w:t>[О местоположении</w:t>
      </w:r>
      <w:r w:rsidRPr="00F94C35">
        <w:rPr>
          <w:rFonts w:asciiTheme="minorHAnsi" w:hAnsiTheme="minorHAnsi" w:cstheme="minorHAnsi"/>
          <w:i/>
          <w:sz w:val="20"/>
          <w:szCs w:val="20"/>
        </w:rPr>
        <w:t xml:space="preserve"> бсам-сэ’у</w:t>
      </w:r>
      <w:r w:rsidRPr="00F94C35">
        <w:rPr>
          <w:rFonts w:asciiTheme="minorHAnsi" w:hAnsiTheme="minorHAnsi" w:cstheme="minorHAnsi"/>
          <w:sz w:val="20"/>
          <w:szCs w:val="20"/>
        </w:rPr>
        <w:t xml:space="preserve">. Проекция] </w:t>
      </w:r>
      <w:r w:rsidRPr="00F94C35">
        <w:rPr>
          <w:rFonts w:asciiTheme="minorHAnsi" w:hAnsiTheme="minorHAnsi" w:cstheme="minorHAnsi"/>
          <w:i/>
          <w:sz w:val="20"/>
          <w:szCs w:val="20"/>
        </w:rPr>
        <w:t>бсам-сэ</w:t>
      </w:r>
      <w:r w:rsidRPr="00F94C35">
        <w:rPr>
          <w:rFonts w:asciiTheme="minorHAnsi" w:hAnsiTheme="minorHAnsi" w:cstheme="minorHAnsi"/>
          <w:sz w:val="20"/>
          <w:szCs w:val="20"/>
        </w:rPr>
        <w:t xml:space="preserve"> [на переднюю часть туловища] справа и слева обвивает пупок, [</w:t>
      </w:r>
      <w:r w:rsidRPr="00F94C35">
        <w:rPr>
          <w:rFonts w:asciiTheme="minorHAnsi" w:hAnsiTheme="minorHAnsi" w:cstheme="minorHAnsi"/>
          <w:i/>
          <w:sz w:val="20"/>
          <w:szCs w:val="20"/>
        </w:rPr>
        <w:t>бсам-сэ</w:t>
      </w:r>
      <w:r w:rsidRPr="00F94C35">
        <w:rPr>
          <w:rFonts w:asciiTheme="minorHAnsi" w:hAnsiTheme="minorHAnsi" w:cstheme="minorHAnsi"/>
          <w:sz w:val="20"/>
          <w:szCs w:val="20"/>
        </w:rPr>
        <w:t xml:space="preserve"> каналами] связан с левой почкой, находится ниже [уровня] тринадцатого позвонка. </w:t>
      </w:r>
    </w:p>
    <w:p w:rsidR="00A84B21" w:rsidRPr="00F94C35" w:rsidRDefault="00ED57BD" w:rsidP="00A84B21">
      <w:pPr>
        <w:ind w:firstLine="284"/>
        <w:jc w:val="both"/>
        <w:rPr>
          <w:rFonts w:asciiTheme="minorHAnsi" w:hAnsiTheme="minorHAnsi" w:cstheme="minorHAnsi"/>
          <w:sz w:val="20"/>
          <w:szCs w:val="20"/>
        </w:rPr>
      </w:pPr>
      <w:r w:rsidRPr="00F94C35">
        <w:rPr>
          <w:rFonts w:asciiTheme="minorHAnsi" w:hAnsiTheme="minorHAnsi" w:cstheme="minorHAnsi"/>
          <w:sz w:val="20"/>
          <w:szCs w:val="20"/>
        </w:rPr>
        <w:t>Сильные повреждения плотных и полых органов отнимают жизнь, [поэтому в подобных случаях лучше] оставить [больного в покое, поскольку помочь не сможешь</w:t>
      </w:r>
      <w:r w:rsidR="00827C92" w:rsidRPr="00F94C35">
        <w:rPr>
          <w:rFonts w:asciiTheme="minorHAnsi" w:hAnsiTheme="minorHAnsi" w:cstheme="minorHAnsi"/>
          <w:sz w:val="20"/>
          <w:szCs w:val="20"/>
        </w:rPr>
        <w:t>. Для тех, кто в этом</w:t>
      </w:r>
      <w:r w:rsidRPr="00F94C35">
        <w:rPr>
          <w:rFonts w:asciiTheme="minorHAnsi" w:hAnsiTheme="minorHAnsi" w:cstheme="minorHAnsi"/>
          <w:sz w:val="20"/>
          <w:szCs w:val="20"/>
        </w:rPr>
        <w:t>]</w:t>
      </w:r>
      <w:r w:rsidR="00827C92" w:rsidRPr="00F94C35">
        <w:rPr>
          <w:rFonts w:asciiTheme="minorHAnsi" w:hAnsiTheme="minorHAnsi" w:cstheme="minorHAnsi"/>
          <w:sz w:val="20"/>
          <w:szCs w:val="20"/>
        </w:rPr>
        <w:t xml:space="preserve"> нуждается, дам приблизительное [описание повреждений плотных и полых органов] </w:t>
      </w:r>
      <w:r w:rsidR="00092A18" w:rsidRPr="00F94C35">
        <w:rPr>
          <w:rFonts w:asciiTheme="minorHAnsi" w:hAnsiTheme="minorHAnsi" w:cstheme="minorHAnsi"/>
          <w:sz w:val="20"/>
          <w:szCs w:val="20"/>
        </w:rPr>
        <w:t xml:space="preserve">примерно [так, как эта тема излагается в] </w:t>
      </w:r>
      <w:r w:rsidRPr="00F94C35">
        <w:rPr>
          <w:rFonts w:asciiTheme="minorHAnsi" w:hAnsiTheme="minorHAnsi" w:cstheme="minorHAnsi"/>
          <w:sz w:val="20"/>
          <w:szCs w:val="20"/>
        </w:rPr>
        <w:t>корен</w:t>
      </w:r>
      <w:r w:rsidR="00827C92" w:rsidRPr="00F94C35">
        <w:rPr>
          <w:rFonts w:asciiTheme="minorHAnsi" w:hAnsiTheme="minorHAnsi" w:cstheme="minorHAnsi"/>
          <w:sz w:val="20"/>
          <w:szCs w:val="20"/>
        </w:rPr>
        <w:t>н</w:t>
      </w:r>
      <w:r w:rsidR="00092A18" w:rsidRPr="00F94C35">
        <w:rPr>
          <w:rFonts w:asciiTheme="minorHAnsi" w:hAnsiTheme="minorHAnsi" w:cstheme="minorHAnsi"/>
          <w:sz w:val="20"/>
          <w:szCs w:val="20"/>
        </w:rPr>
        <w:t>о</w:t>
      </w:r>
      <w:r w:rsidR="00827C92" w:rsidRPr="00F94C35">
        <w:rPr>
          <w:rFonts w:asciiTheme="minorHAnsi" w:hAnsiTheme="minorHAnsi" w:cstheme="minorHAnsi"/>
          <w:sz w:val="20"/>
          <w:szCs w:val="20"/>
        </w:rPr>
        <w:t>м</w:t>
      </w:r>
      <w:r w:rsidRPr="00F94C35">
        <w:rPr>
          <w:rFonts w:asciiTheme="minorHAnsi" w:hAnsiTheme="minorHAnsi" w:cstheme="minorHAnsi"/>
          <w:sz w:val="20"/>
          <w:szCs w:val="20"/>
        </w:rPr>
        <w:t xml:space="preserve"> текст</w:t>
      </w:r>
      <w:r w:rsidR="00092A18" w:rsidRPr="00F94C35">
        <w:rPr>
          <w:rFonts w:asciiTheme="minorHAnsi" w:hAnsiTheme="minorHAnsi" w:cstheme="minorHAnsi"/>
          <w:sz w:val="20"/>
          <w:szCs w:val="20"/>
        </w:rPr>
        <w:t>е</w:t>
      </w:r>
      <w:r w:rsidRPr="00F94C35">
        <w:rPr>
          <w:rStyle w:val="FootnoteReference"/>
          <w:rFonts w:asciiTheme="minorHAnsi" w:hAnsiTheme="minorHAnsi" w:cstheme="minorHAnsi"/>
          <w:sz w:val="20"/>
          <w:szCs w:val="20"/>
        </w:rPr>
        <w:footnoteReference w:id="917"/>
      </w:r>
      <w:r w:rsidR="00A13086" w:rsidRPr="00F94C35">
        <w:rPr>
          <w:rFonts w:asciiTheme="minorHAnsi" w:hAnsiTheme="minorHAnsi" w:cstheme="minorHAnsi"/>
          <w:sz w:val="20"/>
          <w:szCs w:val="20"/>
        </w:rPr>
        <w:t>.</w:t>
      </w:r>
      <w:r w:rsidR="00827C92" w:rsidRPr="00F94C35">
        <w:rPr>
          <w:rFonts w:asciiTheme="minorHAnsi" w:hAnsiTheme="minorHAnsi" w:cstheme="minorHAnsi"/>
          <w:sz w:val="20"/>
          <w:szCs w:val="20"/>
        </w:rPr>
        <w:t xml:space="preserve"> </w:t>
      </w:r>
      <w:r w:rsidR="00A13086" w:rsidRPr="00F94C35">
        <w:rPr>
          <w:rFonts w:asciiTheme="minorHAnsi" w:hAnsiTheme="minorHAnsi" w:cstheme="minorHAnsi"/>
          <w:sz w:val="20"/>
          <w:szCs w:val="20"/>
        </w:rPr>
        <w:t>П</w:t>
      </w:r>
      <w:r w:rsidR="00827C92" w:rsidRPr="00F94C35">
        <w:rPr>
          <w:rFonts w:asciiTheme="minorHAnsi" w:hAnsiTheme="minorHAnsi" w:cstheme="minorHAnsi"/>
          <w:sz w:val="20"/>
          <w:szCs w:val="20"/>
        </w:rPr>
        <w:t>ри повреждениях</w:t>
      </w:r>
      <w:r w:rsidR="00827C92" w:rsidRPr="00F94C35">
        <w:rPr>
          <w:rStyle w:val="FootnoteReference"/>
          <w:rFonts w:asciiTheme="minorHAnsi" w:hAnsiTheme="minorHAnsi" w:cstheme="minorHAnsi"/>
          <w:sz w:val="20"/>
          <w:szCs w:val="20"/>
        </w:rPr>
        <w:footnoteReference w:id="918"/>
      </w:r>
      <w:r w:rsidR="00827C92" w:rsidRPr="00F94C35">
        <w:rPr>
          <w:rFonts w:asciiTheme="minorHAnsi" w:hAnsiTheme="minorHAnsi" w:cstheme="minorHAnsi"/>
          <w:sz w:val="20"/>
          <w:szCs w:val="20"/>
        </w:rPr>
        <w:t xml:space="preserve"> печени </w:t>
      </w:r>
      <w:r w:rsidR="00092A18" w:rsidRPr="00F94C35">
        <w:rPr>
          <w:rFonts w:asciiTheme="minorHAnsi" w:hAnsiTheme="minorHAnsi" w:cstheme="minorHAnsi"/>
          <w:sz w:val="20"/>
          <w:szCs w:val="20"/>
        </w:rPr>
        <w:t>глаза краснеют, [а кожа на теле становится] по цвету зеленоватой, [больной] издает стоны, лицо будет маслянистым, при движениях вздуваются сосуды, возникают приступообразные боли [в области печени]</w:t>
      </w:r>
      <w:r w:rsidR="00A13086" w:rsidRPr="00F94C35">
        <w:rPr>
          <w:rFonts w:asciiTheme="minorHAnsi" w:hAnsiTheme="minorHAnsi" w:cstheme="minorHAnsi"/>
          <w:sz w:val="20"/>
          <w:szCs w:val="20"/>
        </w:rPr>
        <w:t>. П</w:t>
      </w:r>
      <w:r w:rsidR="00092A18" w:rsidRPr="00F94C35">
        <w:rPr>
          <w:rFonts w:asciiTheme="minorHAnsi" w:hAnsiTheme="minorHAnsi" w:cstheme="minorHAnsi"/>
          <w:sz w:val="20"/>
          <w:szCs w:val="20"/>
        </w:rPr>
        <w:t xml:space="preserve">ри повреждениях селезенки </w:t>
      </w:r>
      <w:r w:rsidR="007905F0" w:rsidRPr="00F94C35">
        <w:rPr>
          <w:rFonts w:asciiTheme="minorHAnsi" w:hAnsiTheme="minorHAnsi" w:cstheme="minorHAnsi"/>
          <w:sz w:val="20"/>
          <w:szCs w:val="20"/>
        </w:rPr>
        <w:t>буд</w:t>
      </w:r>
      <w:r w:rsidR="005156AC" w:rsidRPr="00F94C35">
        <w:rPr>
          <w:rFonts w:asciiTheme="minorHAnsi" w:hAnsiTheme="minorHAnsi" w:cstheme="minorHAnsi"/>
          <w:sz w:val="20"/>
          <w:szCs w:val="20"/>
        </w:rPr>
        <w:t xml:space="preserve">ут вздутие внутренностей, понос или же запор, а также зевота и [частое] чихание, губы и десны становятся [по цвету] беловатыми, на лице и глазных </w:t>
      </w:r>
      <w:r w:rsidR="00A13086" w:rsidRPr="00F94C35">
        <w:rPr>
          <w:rFonts w:asciiTheme="minorHAnsi" w:hAnsiTheme="minorHAnsi" w:cstheme="minorHAnsi"/>
          <w:sz w:val="20"/>
          <w:szCs w:val="20"/>
        </w:rPr>
        <w:t>яблоках появляются черные точки. П</w:t>
      </w:r>
      <w:r w:rsidR="005156AC" w:rsidRPr="00F94C35">
        <w:rPr>
          <w:rFonts w:asciiTheme="minorHAnsi" w:hAnsiTheme="minorHAnsi" w:cstheme="minorHAnsi"/>
          <w:sz w:val="20"/>
          <w:szCs w:val="20"/>
        </w:rPr>
        <w:t xml:space="preserve">ри повреждениях почек в теле [будет ощущаться] тяжесть, тяжело поднимать </w:t>
      </w:r>
      <w:r w:rsidR="00002350" w:rsidRPr="00002350">
        <w:rPr>
          <w:rFonts w:asciiTheme="minorHAnsi" w:hAnsiTheme="minorHAnsi" w:cstheme="minorHAnsi"/>
          <w:sz w:val="20"/>
          <w:szCs w:val="20"/>
        </w:rPr>
        <w:t>[</w:t>
      </w:r>
      <w:r w:rsidR="00002350">
        <w:rPr>
          <w:rFonts w:asciiTheme="minorHAnsi" w:hAnsiTheme="minorHAnsi" w:cstheme="minorHAnsi"/>
          <w:sz w:val="20"/>
          <w:szCs w:val="20"/>
        </w:rPr>
        <w:t>нижние</w:t>
      </w:r>
      <w:r w:rsidR="00002350" w:rsidRPr="00002350">
        <w:rPr>
          <w:rFonts w:asciiTheme="minorHAnsi" w:hAnsiTheme="minorHAnsi" w:cstheme="minorHAnsi"/>
          <w:sz w:val="20"/>
          <w:szCs w:val="20"/>
        </w:rPr>
        <w:t xml:space="preserve">] </w:t>
      </w:r>
      <w:r w:rsidR="005156AC" w:rsidRPr="00F94C35">
        <w:rPr>
          <w:rFonts w:asciiTheme="minorHAnsi" w:hAnsiTheme="minorHAnsi" w:cstheme="minorHAnsi"/>
          <w:sz w:val="20"/>
          <w:szCs w:val="20"/>
        </w:rPr>
        <w:t>конечности, затрудняется мочеиспуска</w:t>
      </w:r>
      <w:r w:rsidR="00A13086" w:rsidRPr="00F94C35">
        <w:rPr>
          <w:rFonts w:asciiTheme="minorHAnsi" w:hAnsiTheme="minorHAnsi" w:cstheme="minorHAnsi"/>
          <w:sz w:val="20"/>
          <w:szCs w:val="20"/>
        </w:rPr>
        <w:t>ние, возникает глухота. П</w:t>
      </w:r>
      <w:r w:rsidR="005156AC" w:rsidRPr="00F94C35">
        <w:rPr>
          <w:rFonts w:asciiTheme="minorHAnsi" w:hAnsiTheme="minorHAnsi" w:cstheme="minorHAnsi"/>
          <w:sz w:val="20"/>
          <w:szCs w:val="20"/>
        </w:rPr>
        <w:t>ри повреждениях желчного [пузыря] желтеют глаза, моча и кожа</w:t>
      </w:r>
      <w:r w:rsidR="00A13086" w:rsidRPr="00F94C35">
        <w:rPr>
          <w:rFonts w:asciiTheme="minorHAnsi" w:hAnsiTheme="minorHAnsi" w:cstheme="minorHAnsi"/>
          <w:sz w:val="20"/>
          <w:szCs w:val="20"/>
        </w:rPr>
        <w:t xml:space="preserve">. Если при повреждениях толстой кишки будут понос и рвота [с примесью] подгившей крови, [это означает, что] смерть наступит через девять дней; [при повреждениях] “червивого” [отдела] толстой кишки из-за [активизации] “червей” будут </w:t>
      </w:r>
      <w:r w:rsidR="00A13086" w:rsidRPr="00F94C35">
        <w:rPr>
          <w:rFonts w:asciiTheme="minorHAnsi" w:hAnsiTheme="minorHAnsi" w:cstheme="minorHAnsi"/>
          <w:i/>
          <w:sz w:val="20"/>
          <w:szCs w:val="20"/>
        </w:rPr>
        <w:t>гланг-тхабс</w:t>
      </w:r>
      <w:r w:rsidR="00A13086" w:rsidRPr="00F94C35">
        <w:rPr>
          <w:rFonts w:asciiTheme="minorHAnsi" w:hAnsiTheme="minorHAnsi" w:cstheme="minorHAnsi"/>
          <w:sz w:val="20"/>
          <w:szCs w:val="20"/>
        </w:rPr>
        <w:t xml:space="preserve">’ы, [сопровождаемые] поносом и рвотой; </w:t>
      </w:r>
      <w:r w:rsidR="005D72EC" w:rsidRPr="00F94C35">
        <w:rPr>
          <w:rFonts w:asciiTheme="minorHAnsi" w:hAnsiTheme="minorHAnsi" w:cstheme="minorHAnsi"/>
          <w:sz w:val="20"/>
          <w:szCs w:val="20"/>
        </w:rPr>
        <w:t xml:space="preserve">[при повреждениях] центрального [отдела] толстой кишки вздувается живот и задерживается моча; если повреждена сигмовидная кишка, </w:t>
      </w:r>
      <w:r w:rsidR="001A41A3" w:rsidRPr="00F94C35">
        <w:rPr>
          <w:rFonts w:asciiTheme="minorHAnsi" w:hAnsiTheme="minorHAnsi" w:cstheme="minorHAnsi"/>
          <w:sz w:val="20"/>
          <w:szCs w:val="20"/>
        </w:rPr>
        <w:t>“</w:t>
      </w:r>
      <w:r w:rsidR="005D72EC" w:rsidRPr="00F94C35">
        <w:rPr>
          <w:rFonts w:asciiTheme="minorHAnsi" w:hAnsiTheme="minorHAnsi" w:cstheme="minorHAnsi"/>
          <w:sz w:val="20"/>
          <w:szCs w:val="20"/>
        </w:rPr>
        <w:t>черви</w:t>
      </w:r>
      <w:r w:rsidR="001A41A3" w:rsidRPr="00F94C35">
        <w:rPr>
          <w:rFonts w:asciiTheme="minorHAnsi" w:hAnsiTheme="minorHAnsi" w:cstheme="minorHAnsi"/>
          <w:sz w:val="20"/>
          <w:szCs w:val="20"/>
        </w:rPr>
        <w:t xml:space="preserve"> появляются сверху и снизу”</w:t>
      </w:r>
      <w:r w:rsidR="001A41A3" w:rsidRPr="00F94C35">
        <w:rPr>
          <w:rStyle w:val="FootnoteReference"/>
          <w:rFonts w:asciiTheme="minorHAnsi" w:hAnsiTheme="minorHAnsi" w:cstheme="minorHAnsi"/>
          <w:sz w:val="20"/>
          <w:szCs w:val="20"/>
        </w:rPr>
        <w:footnoteReference w:id="919"/>
      </w:r>
      <w:r w:rsidR="0058172E" w:rsidRPr="00F94C35">
        <w:rPr>
          <w:rFonts w:asciiTheme="minorHAnsi" w:hAnsiTheme="minorHAnsi" w:cstheme="minorHAnsi"/>
          <w:sz w:val="20"/>
          <w:szCs w:val="20"/>
        </w:rPr>
        <w:t xml:space="preserve"> – [если больной] тяжело дышит и хлопает в ладоши, смерть наступит через три дня</w:t>
      </w:r>
      <w:r w:rsidR="001A41A3" w:rsidRPr="00F94C35">
        <w:rPr>
          <w:rFonts w:asciiTheme="minorHAnsi" w:hAnsiTheme="minorHAnsi" w:cstheme="minorHAnsi"/>
          <w:sz w:val="20"/>
          <w:szCs w:val="20"/>
        </w:rPr>
        <w:t>;</w:t>
      </w:r>
      <w:r w:rsidR="0058172E" w:rsidRPr="00F94C35">
        <w:rPr>
          <w:rFonts w:asciiTheme="minorHAnsi" w:hAnsiTheme="minorHAnsi" w:cstheme="minorHAnsi"/>
          <w:sz w:val="20"/>
          <w:szCs w:val="20"/>
        </w:rPr>
        <w:t xml:space="preserve"> при повреждениях </w:t>
      </w:r>
      <w:r w:rsidR="001E4D76" w:rsidRPr="00F94C35">
        <w:rPr>
          <w:rFonts w:asciiTheme="minorHAnsi" w:hAnsiTheme="minorHAnsi" w:cstheme="minorHAnsi"/>
          <w:sz w:val="20"/>
          <w:szCs w:val="20"/>
        </w:rPr>
        <w:t>прямой кишки</w:t>
      </w:r>
      <w:r w:rsidR="00FA756F" w:rsidRPr="00F94C35">
        <w:rPr>
          <w:rFonts w:asciiTheme="minorHAnsi" w:hAnsiTheme="minorHAnsi" w:cstheme="minorHAnsi"/>
          <w:sz w:val="20"/>
          <w:szCs w:val="20"/>
        </w:rPr>
        <w:t xml:space="preserve"> будут понос или запор, [причем ранения в] нижних четырех </w:t>
      </w:r>
      <w:r w:rsidR="00FA756F" w:rsidRPr="00F94C35">
        <w:rPr>
          <w:rFonts w:asciiTheme="minorHAnsi" w:hAnsiTheme="minorHAnsi" w:cstheme="minorHAnsi"/>
          <w:i/>
          <w:sz w:val="20"/>
          <w:szCs w:val="20"/>
        </w:rPr>
        <w:t>сор</w:t>
      </w:r>
      <w:r w:rsidR="00FA756F" w:rsidRPr="00F94C35">
        <w:rPr>
          <w:rFonts w:asciiTheme="minorHAnsi" w:hAnsiTheme="minorHAnsi" w:cstheme="minorHAnsi"/>
          <w:sz w:val="20"/>
          <w:szCs w:val="20"/>
        </w:rPr>
        <w:t xml:space="preserve">’ах, [т.е. в области </w:t>
      </w:r>
      <w:r w:rsidR="00FA756F" w:rsidRPr="00F94C35">
        <w:rPr>
          <w:rFonts w:asciiTheme="minorHAnsi" w:hAnsiTheme="minorHAnsi" w:cstheme="minorHAnsi"/>
          <w:i/>
          <w:sz w:val="20"/>
          <w:szCs w:val="20"/>
        </w:rPr>
        <w:t>гжанг</w:t>
      </w:r>
      <w:r w:rsidR="00FA756F" w:rsidRPr="00F94C35">
        <w:rPr>
          <w:rFonts w:asciiTheme="minorHAnsi" w:hAnsiTheme="minorHAnsi" w:cstheme="minorHAnsi"/>
          <w:sz w:val="20"/>
          <w:szCs w:val="20"/>
        </w:rPr>
        <w:t>-]</w:t>
      </w:r>
      <w:r w:rsidR="00FA756F" w:rsidRPr="00F94C35">
        <w:rPr>
          <w:rFonts w:asciiTheme="minorHAnsi" w:hAnsiTheme="minorHAnsi" w:cstheme="minorHAnsi"/>
          <w:i/>
          <w:sz w:val="20"/>
          <w:szCs w:val="20"/>
        </w:rPr>
        <w:t>наг-по</w:t>
      </w:r>
      <w:r w:rsidR="00FA756F" w:rsidRPr="00F94C35">
        <w:rPr>
          <w:rFonts w:asciiTheme="minorHAnsi" w:hAnsiTheme="minorHAnsi" w:cstheme="minorHAnsi"/>
          <w:sz w:val="20"/>
          <w:szCs w:val="20"/>
        </w:rPr>
        <w:t xml:space="preserve">, излечиваются тяжело, [а ранения в] верхних [четырех </w:t>
      </w:r>
      <w:r w:rsidR="00FA756F" w:rsidRPr="00F94C35">
        <w:rPr>
          <w:rFonts w:asciiTheme="minorHAnsi" w:hAnsiTheme="minorHAnsi" w:cstheme="minorHAnsi"/>
          <w:i/>
          <w:sz w:val="20"/>
          <w:szCs w:val="20"/>
        </w:rPr>
        <w:t>сор</w:t>
      </w:r>
      <w:r w:rsidR="00FA756F" w:rsidRPr="00F94C35">
        <w:rPr>
          <w:rFonts w:asciiTheme="minorHAnsi" w:hAnsiTheme="minorHAnsi" w:cstheme="minorHAnsi"/>
          <w:sz w:val="20"/>
          <w:szCs w:val="20"/>
        </w:rPr>
        <w:t xml:space="preserve">’ах, т.е. в области </w:t>
      </w:r>
      <w:r w:rsidR="00FA756F" w:rsidRPr="00F94C35">
        <w:rPr>
          <w:rFonts w:asciiTheme="minorHAnsi" w:hAnsiTheme="minorHAnsi" w:cstheme="minorHAnsi"/>
          <w:i/>
          <w:sz w:val="20"/>
          <w:szCs w:val="20"/>
        </w:rPr>
        <w:t>гжанг</w:t>
      </w:r>
      <w:r w:rsidR="00FA756F" w:rsidRPr="00F94C35">
        <w:rPr>
          <w:rFonts w:asciiTheme="minorHAnsi" w:hAnsiTheme="minorHAnsi" w:cstheme="minorHAnsi"/>
          <w:sz w:val="20"/>
          <w:szCs w:val="20"/>
        </w:rPr>
        <w:t>-]</w:t>
      </w:r>
      <w:r w:rsidR="00FA756F" w:rsidRPr="00F94C35">
        <w:rPr>
          <w:rFonts w:asciiTheme="minorHAnsi" w:hAnsiTheme="minorHAnsi" w:cstheme="minorHAnsi"/>
          <w:i/>
          <w:sz w:val="20"/>
          <w:szCs w:val="20"/>
        </w:rPr>
        <w:t>дкар-по</w:t>
      </w:r>
      <w:r w:rsidR="00FA756F" w:rsidRPr="00F94C35">
        <w:rPr>
          <w:rFonts w:asciiTheme="minorHAnsi" w:hAnsiTheme="minorHAnsi" w:cstheme="minorHAnsi"/>
          <w:sz w:val="20"/>
          <w:szCs w:val="20"/>
        </w:rPr>
        <w:t>, [можно вылечить без особого труда].</w:t>
      </w:r>
      <w:r w:rsidR="0058172E" w:rsidRPr="00F94C35">
        <w:rPr>
          <w:rFonts w:asciiTheme="minorHAnsi" w:hAnsiTheme="minorHAnsi" w:cstheme="minorHAnsi"/>
          <w:sz w:val="20"/>
          <w:szCs w:val="20"/>
        </w:rPr>
        <w:t xml:space="preserve"> </w:t>
      </w:r>
      <w:r w:rsidR="00B23254" w:rsidRPr="00F94C35">
        <w:rPr>
          <w:rFonts w:asciiTheme="minorHAnsi" w:hAnsiTheme="minorHAnsi" w:cstheme="minorHAnsi"/>
          <w:sz w:val="20"/>
          <w:szCs w:val="20"/>
        </w:rPr>
        <w:t>Если повреждена тонкая кишка, будет горечь во рту, появляется жар, возникают колющие боли [в области локализации] тонкой кишки и понос, желтеют глаза и моча. Если поврежден мочевой пузырь, будет задержка или недержание мочи.</w:t>
      </w:r>
    </w:p>
    <w:p w:rsidR="00B23254" w:rsidRPr="00F94C35" w:rsidRDefault="00B23254" w:rsidP="00A84B21">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О методах лечения [повреждений плотных и полых органов, относящихся к ранениям туловища], узнаешь при [изучении] главы, [в которой описывается] лечение [жара] </w:t>
      </w:r>
      <w:r w:rsidRPr="00F94C35">
        <w:rPr>
          <w:rFonts w:asciiTheme="minorHAnsi" w:hAnsiTheme="minorHAnsi" w:cstheme="minorHAnsi"/>
          <w:i/>
          <w:sz w:val="20"/>
          <w:szCs w:val="20"/>
        </w:rPr>
        <w:t>‘грамс</w:t>
      </w:r>
      <w:r w:rsidRPr="00F94C35">
        <w:rPr>
          <w:rFonts w:asciiTheme="minorHAnsi" w:hAnsiTheme="minorHAnsi" w:cstheme="minorHAnsi"/>
          <w:sz w:val="20"/>
          <w:szCs w:val="20"/>
        </w:rPr>
        <w:t>. Методы лечения [повреждений] сигмовидной кишки не отличаются [от методов лечения, применяемых при повреждениях] толстой кишки. [При выборе методов для лечения повреждений конкретного органа] необходимо дополнительно [изучить] главу, [в которой описывается лечение] соответствующего плотного или полого органа</w:t>
      </w:r>
      <w:r w:rsidR="006A75ED" w:rsidRPr="00F94C35">
        <w:rPr>
          <w:rStyle w:val="FootnoteReference"/>
          <w:rFonts w:asciiTheme="minorHAnsi" w:hAnsiTheme="minorHAnsi" w:cstheme="minorHAnsi"/>
          <w:sz w:val="20"/>
          <w:szCs w:val="20"/>
        </w:rPr>
        <w:footnoteReference w:id="920"/>
      </w:r>
      <w:r w:rsidRPr="00F94C35">
        <w:rPr>
          <w:rFonts w:asciiTheme="minorHAnsi" w:hAnsiTheme="minorHAnsi" w:cstheme="minorHAnsi"/>
          <w:sz w:val="20"/>
          <w:szCs w:val="20"/>
        </w:rPr>
        <w:t>.</w:t>
      </w:r>
      <w:r w:rsidR="00E8483C" w:rsidRPr="00F94C35">
        <w:rPr>
          <w:rFonts w:asciiTheme="minorHAnsi" w:hAnsiTheme="minorHAnsi" w:cstheme="minorHAnsi"/>
          <w:sz w:val="20"/>
          <w:szCs w:val="20"/>
        </w:rPr>
        <w:t xml:space="preserve"> При необходимости присоединяй [в лечении подходящие процедуры] – кровопускание, прижигания, [проколы для выведения </w:t>
      </w:r>
      <w:r w:rsidR="006A75ED" w:rsidRPr="00F94C35">
        <w:rPr>
          <w:rFonts w:asciiTheme="minorHAnsi" w:hAnsiTheme="minorHAnsi" w:cstheme="minorHAnsi"/>
          <w:sz w:val="20"/>
          <w:szCs w:val="20"/>
        </w:rPr>
        <w:t>жидкости</w:t>
      </w:r>
      <w:r w:rsidR="00E8483C" w:rsidRPr="00F94C35">
        <w:rPr>
          <w:rFonts w:asciiTheme="minorHAnsi" w:hAnsiTheme="minorHAnsi" w:cstheme="minorHAnsi"/>
          <w:sz w:val="20"/>
          <w:szCs w:val="20"/>
        </w:rPr>
        <w:t xml:space="preserve"> и т.п.]</w:t>
      </w:r>
    </w:p>
    <w:p w:rsidR="008D1AB8" w:rsidRPr="00F94C35" w:rsidRDefault="00FA42BA" w:rsidP="007905F0">
      <w:pPr>
        <w:pStyle w:val="21"/>
        <w:spacing w:after="0" w:line="240" w:lineRule="auto"/>
        <w:ind w:firstLine="284"/>
        <w:jc w:val="both"/>
        <w:rPr>
          <w:rFonts w:cstheme="minorHAnsi"/>
          <w:sz w:val="20"/>
        </w:rPr>
      </w:pPr>
      <w:r w:rsidRPr="00F94C35">
        <w:rPr>
          <w:rFonts w:cstheme="minorHAnsi"/>
          <w:sz w:val="20"/>
        </w:rPr>
        <w:t xml:space="preserve">При развороте вверх </w:t>
      </w:r>
      <w:r w:rsidR="000B7C88" w:rsidRPr="00F94C35">
        <w:rPr>
          <w:rFonts w:cstheme="minorHAnsi"/>
          <w:sz w:val="20"/>
        </w:rPr>
        <w:t xml:space="preserve">легких или печени </w:t>
      </w:r>
      <w:r w:rsidRPr="00F94C35">
        <w:rPr>
          <w:rFonts w:cstheme="minorHAnsi"/>
          <w:sz w:val="20"/>
        </w:rPr>
        <w:t xml:space="preserve">[в результате травмы, что </w:t>
      </w:r>
      <w:r w:rsidR="000B7C88" w:rsidRPr="00F94C35">
        <w:rPr>
          <w:rFonts w:cstheme="minorHAnsi"/>
          <w:sz w:val="20"/>
        </w:rPr>
        <w:t xml:space="preserve">будет </w:t>
      </w:r>
      <w:r w:rsidRPr="00F94C35">
        <w:rPr>
          <w:rFonts w:cstheme="minorHAnsi"/>
          <w:sz w:val="20"/>
        </w:rPr>
        <w:t>проявлят</w:t>
      </w:r>
      <w:r w:rsidR="000B7C88" w:rsidRPr="00F94C35">
        <w:rPr>
          <w:rFonts w:cstheme="minorHAnsi"/>
          <w:sz w:val="20"/>
        </w:rPr>
        <w:t>ь</w:t>
      </w:r>
      <w:r w:rsidRPr="00F94C35">
        <w:rPr>
          <w:rFonts w:cstheme="minorHAnsi"/>
          <w:sz w:val="20"/>
        </w:rPr>
        <w:t xml:space="preserve">ся] </w:t>
      </w:r>
      <w:r w:rsidR="000B7C88" w:rsidRPr="00F94C35">
        <w:rPr>
          <w:rFonts w:cstheme="minorHAnsi"/>
          <w:sz w:val="20"/>
        </w:rPr>
        <w:t>головокружением и ослаблением голоса</w:t>
      </w:r>
      <w:r w:rsidR="003758C4" w:rsidRPr="00F94C35">
        <w:rPr>
          <w:rFonts w:cstheme="minorHAnsi"/>
          <w:sz w:val="20"/>
        </w:rPr>
        <w:t>,</w:t>
      </w:r>
      <w:r w:rsidR="000B7C88" w:rsidRPr="00F94C35">
        <w:rPr>
          <w:rFonts w:cstheme="minorHAnsi"/>
          <w:sz w:val="20"/>
        </w:rPr>
        <w:t xml:space="preserve"> [</w:t>
      </w:r>
      <w:r w:rsidR="00C42051" w:rsidRPr="00F94C35">
        <w:rPr>
          <w:rFonts w:cstheme="minorHAnsi"/>
          <w:sz w:val="20"/>
        </w:rPr>
        <w:t>следует</w:t>
      </w:r>
      <w:r w:rsidR="000B7C88" w:rsidRPr="00F94C35">
        <w:rPr>
          <w:rFonts w:cstheme="minorHAnsi"/>
          <w:sz w:val="20"/>
        </w:rPr>
        <w:t xml:space="preserve">] </w:t>
      </w:r>
      <w:r w:rsidR="00C42051" w:rsidRPr="00F94C35">
        <w:rPr>
          <w:rFonts w:cstheme="minorHAnsi"/>
          <w:sz w:val="20"/>
        </w:rPr>
        <w:t>приподнять [больного, взявшись] за подмышки, и потрясти.</w:t>
      </w:r>
      <w:r w:rsidR="003758C4" w:rsidRPr="00F94C35">
        <w:rPr>
          <w:rFonts w:cstheme="minorHAnsi"/>
          <w:sz w:val="20"/>
        </w:rPr>
        <w:t xml:space="preserve"> При опущении печени приложи любую доступную</w:t>
      </w:r>
      <w:r w:rsidR="003758C4" w:rsidRPr="00F94C35">
        <w:rPr>
          <w:rStyle w:val="FootnoteReference"/>
          <w:rFonts w:cstheme="minorHAnsi"/>
          <w:sz w:val="20"/>
        </w:rPr>
        <w:footnoteReference w:id="921"/>
      </w:r>
      <w:r w:rsidR="003758C4" w:rsidRPr="00F94C35">
        <w:rPr>
          <w:rFonts w:cstheme="minorHAnsi"/>
          <w:sz w:val="20"/>
        </w:rPr>
        <w:t xml:space="preserve"> печень и наложи закрепляющую повязку. Если в результате разлома грудина вошла внутрь [грудной клетки], привяжи [к </w:t>
      </w:r>
      <w:r w:rsidR="00493F29">
        <w:rPr>
          <w:rFonts w:cstheme="minorHAnsi"/>
          <w:sz w:val="20"/>
        </w:rPr>
        <w:t>спине</w:t>
      </w:r>
      <w:r w:rsidR="00022FD4" w:rsidRPr="00F94C35">
        <w:rPr>
          <w:rFonts w:cstheme="minorHAnsi"/>
          <w:sz w:val="20"/>
        </w:rPr>
        <w:t xml:space="preserve"> (?)</w:t>
      </w:r>
      <w:r w:rsidR="003758C4" w:rsidRPr="00F94C35">
        <w:rPr>
          <w:rFonts w:cstheme="minorHAnsi"/>
          <w:sz w:val="20"/>
        </w:rPr>
        <w:t>] деревянную дощечку, [пропущенную через] обе подмышечные впадины, и со спины надави коленом</w:t>
      </w:r>
      <w:r w:rsidR="00DC217F" w:rsidRPr="00F94C35">
        <w:rPr>
          <w:rFonts w:cstheme="minorHAnsi"/>
          <w:sz w:val="20"/>
        </w:rPr>
        <w:t xml:space="preserve"> – когда плечи расправятся, необходимо зафиксировать</w:t>
      </w:r>
      <w:r w:rsidR="00117350" w:rsidRPr="00F94C35">
        <w:rPr>
          <w:rFonts w:cstheme="minorHAnsi"/>
          <w:sz w:val="20"/>
        </w:rPr>
        <w:t xml:space="preserve"> [их положение</w:t>
      </w:r>
      <w:r w:rsidR="00DC217F" w:rsidRPr="00F94C35">
        <w:rPr>
          <w:rFonts w:cstheme="minorHAnsi"/>
          <w:sz w:val="20"/>
        </w:rPr>
        <w:t>, вставив между спиной и дощечкой (?)] валик из свернутой хлопчатобумажной или другой [ткани]</w:t>
      </w:r>
      <w:r w:rsidR="003758C4" w:rsidRPr="00F94C35">
        <w:rPr>
          <w:rFonts w:cstheme="minorHAnsi"/>
          <w:sz w:val="20"/>
        </w:rPr>
        <w:t>.</w:t>
      </w:r>
      <w:r w:rsidR="00251D06" w:rsidRPr="00F94C35">
        <w:rPr>
          <w:rFonts w:cstheme="minorHAnsi"/>
          <w:sz w:val="20"/>
        </w:rPr>
        <w:t xml:space="preserve"> </w:t>
      </w:r>
      <w:r w:rsidR="006F081A" w:rsidRPr="00F94C35">
        <w:rPr>
          <w:rFonts w:cstheme="minorHAnsi"/>
          <w:sz w:val="20"/>
        </w:rPr>
        <w:t xml:space="preserve">При вывихе ключицы </w:t>
      </w:r>
      <w:r w:rsidR="00D10927" w:rsidRPr="00F94C35">
        <w:rPr>
          <w:rFonts w:cstheme="minorHAnsi"/>
          <w:sz w:val="20"/>
        </w:rPr>
        <w:t>пропусти</w:t>
      </w:r>
      <w:r w:rsidR="006F081A" w:rsidRPr="00F94C35">
        <w:rPr>
          <w:rFonts w:cstheme="minorHAnsi"/>
          <w:sz w:val="20"/>
        </w:rPr>
        <w:t xml:space="preserve"> пояс из хлопчатобумажной ткани </w:t>
      </w:r>
      <w:r w:rsidR="00D10927" w:rsidRPr="00F94C35">
        <w:rPr>
          <w:rFonts w:cstheme="minorHAnsi"/>
          <w:sz w:val="20"/>
        </w:rPr>
        <w:t xml:space="preserve">через </w:t>
      </w:r>
      <w:r w:rsidR="006F081A" w:rsidRPr="00F94C35">
        <w:rPr>
          <w:rFonts w:cstheme="minorHAnsi"/>
          <w:sz w:val="20"/>
        </w:rPr>
        <w:t xml:space="preserve">обе подмышки, плечи и ямки возле нижних </w:t>
      </w:r>
      <w:r w:rsidR="006F081A" w:rsidRPr="00F94C35">
        <w:rPr>
          <w:rFonts w:cstheme="minorHAnsi"/>
          <w:i/>
          <w:sz w:val="20"/>
        </w:rPr>
        <w:t>снэ-са</w:t>
      </w:r>
      <w:r w:rsidR="006F081A" w:rsidRPr="00F94C35">
        <w:rPr>
          <w:rStyle w:val="FootnoteReference"/>
          <w:rFonts w:cstheme="minorHAnsi"/>
          <w:sz w:val="20"/>
        </w:rPr>
        <w:footnoteReference w:id="922"/>
      </w:r>
      <w:r w:rsidR="006F081A" w:rsidRPr="00F94C35">
        <w:rPr>
          <w:rFonts w:cstheme="minorHAnsi"/>
          <w:sz w:val="20"/>
        </w:rPr>
        <w:t xml:space="preserve">, </w:t>
      </w:r>
      <w:r w:rsidR="00D10927" w:rsidRPr="00F94C35">
        <w:rPr>
          <w:rFonts w:cstheme="minorHAnsi"/>
          <w:sz w:val="20"/>
        </w:rPr>
        <w:t xml:space="preserve">[затем] </w:t>
      </w:r>
      <w:r w:rsidR="006F081A" w:rsidRPr="00F94C35">
        <w:rPr>
          <w:rFonts w:cstheme="minorHAnsi"/>
          <w:sz w:val="20"/>
        </w:rPr>
        <w:t xml:space="preserve">надави со спины коленом и, ухватившись за оба плеча, </w:t>
      </w:r>
      <w:r w:rsidR="003A63A3" w:rsidRPr="00F94C35">
        <w:rPr>
          <w:rFonts w:cstheme="minorHAnsi"/>
          <w:sz w:val="20"/>
        </w:rPr>
        <w:t>легонько</w:t>
      </w:r>
      <w:r w:rsidR="006F081A" w:rsidRPr="00F94C35">
        <w:rPr>
          <w:rFonts w:cstheme="minorHAnsi"/>
          <w:sz w:val="20"/>
        </w:rPr>
        <w:t xml:space="preserve"> потяни</w:t>
      </w:r>
      <w:r w:rsidR="00D10927" w:rsidRPr="00F94C35">
        <w:rPr>
          <w:rFonts w:cstheme="minorHAnsi"/>
          <w:sz w:val="20"/>
        </w:rPr>
        <w:t xml:space="preserve"> [ – до тех пор, пока не услышишь щелчок (?)]</w:t>
      </w:r>
      <w:r w:rsidR="006F081A" w:rsidRPr="00F94C35">
        <w:rPr>
          <w:rFonts w:cstheme="minorHAnsi"/>
          <w:sz w:val="20"/>
        </w:rPr>
        <w:t xml:space="preserve">, после </w:t>
      </w:r>
      <w:r w:rsidR="00D10927" w:rsidRPr="00F94C35">
        <w:rPr>
          <w:rFonts w:cstheme="minorHAnsi"/>
          <w:sz w:val="20"/>
        </w:rPr>
        <w:t>этого</w:t>
      </w:r>
      <w:r w:rsidR="006F081A" w:rsidRPr="00F94C35">
        <w:rPr>
          <w:rFonts w:cstheme="minorHAnsi"/>
          <w:sz w:val="20"/>
        </w:rPr>
        <w:t xml:space="preserve"> </w:t>
      </w:r>
      <w:r w:rsidR="00D10927" w:rsidRPr="00F94C35">
        <w:rPr>
          <w:rFonts w:cstheme="minorHAnsi"/>
          <w:sz w:val="20"/>
        </w:rPr>
        <w:t xml:space="preserve">стяни </w:t>
      </w:r>
      <w:r w:rsidR="006F081A" w:rsidRPr="00F94C35">
        <w:rPr>
          <w:rFonts w:cstheme="minorHAnsi"/>
          <w:sz w:val="20"/>
        </w:rPr>
        <w:t>[</w:t>
      </w:r>
      <w:r w:rsidR="00D10927" w:rsidRPr="00F94C35">
        <w:rPr>
          <w:rFonts w:cstheme="minorHAnsi"/>
          <w:sz w:val="20"/>
        </w:rPr>
        <w:t>потуже описанную выше фиксирующую повязку</w:t>
      </w:r>
      <w:r w:rsidR="006F081A" w:rsidRPr="00F94C35">
        <w:rPr>
          <w:rFonts w:cstheme="minorHAnsi"/>
          <w:sz w:val="20"/>
        </w:rPr>
        <w:t>]</w:t>
      </w:r>
      <w:r w:rsidR="00D10927" w:rsidRPr="00F94C35">
        <w:rPr>
          <w:rFonts w:cstheme="minorHAnsi"/>
          <w:sz w:val="20"/>
        </w:rPr>
        <w:t xml:space="preserve">. Если вывихнуто или отломано [у основания] ребро, </w:t>
      </w:r>
      <w:r w:rsidR="002F0BCB" w:rsidRPr="00F94C35">
        <w:rPr>
          <w:rFonts w:cstheme="minorHAnsi"/>
          <w:sz w:val="20"/>
        </w:rPr>
        <w:t xml:space="preserve">[приложи к грудной клетке изготовленный из] порванной корзины [корсет, стенки которого с внутренней стороны застелишь] плотной шерстяной материей [ – этот корсет зафиксируешь на грудной клекте широкой повязкой из] кожаной, хлопчатобумажной или другой [ткани, в которой </w:t>
      </w:r>
      <w:r w:rsidR="00117350" w:rsidRPr="00F94C35">
        <w:rPr>
          <w:rFonts w:cstheme="minorHAnsi"/>
          <w:sz w:val="20"/>
        </w:rPr>
        <w:t>с</w:t>
      </w:r>
      <w:r w:rsidR="002F0BCB" w:rsidRPr="00F94C35">
        <w:rPr>
          <w:rFonts w:cstheme="minorHAnsi"/>
          <w:sz w:val="20"/>
        </w:rPr>
        <w:t>делаешь большое количество] отверстий диаметром с мелкий горох [ – через отверстия введешь</w:t>
      </w:r>
      <w:r w:rsidR="00117350" w:rsidRPr="00F94C35">
        <w:rPr>
          <w:rFonts w:cstheme="minorHAnsi"/>
          <w:sz w:val="20"/>
        </w:rPr>
        <w:t xml:space="preserve"> (?)</w:t>
      </w:r>
      <w:r w:rsidR="002F0BCB" w:rsidRPr="00F94C35">
        <w:rPr>
          <w:rFonts w:cstheme="minorHAnsi"/>
          <w:sz w:val="20"/>
        </w:rPr>
        <w:t>] клей, [который будет препятствовать соскальзыванию повязки с корсета (?)].</w:t>
      </w:r>
      <w:r w:rsidR="006D0E4F" w:rsidRPr="00F94C35">
        <w:rPr>
          <w:rFonts w:cstheme="minorHAnsi"/>
          <w:sz w:val="20"/>
        </w:rPr>
        <w:t xml:space="preserve"> При наличии признаков опущения печени или тонкой кишки </w:t>
      </w:r>
      <w:r w:rsidR="00145DE3" w:rsidRPr="00F94C35">
        <w:rPr>
          <w:rFonts w:cstheme="minorHAnsi"/>
          <w:sz w:val="20"/>
        </w:rPr>
        <w:t xml:space="preserve">произнеси над пупком [подходящий] заговор (?), [затем] к </w:t>
      </w:r>
      <w:r w:rsidR="00117350" w:rsidRPr="00F94C35">
        <w:rPr>
          <w:rFonts w:cstheme="minorHAnsi"/>
          <w:sz w:val="20"/>
        </w:rPr>
        <w:t xml:space="preserve">той части [живота, которая] </w:t>
      </w:r>
      <w:r w:rsidR="00145DE3" w:rsidRPr="00F94C35">
        <w:rPr>
          <w:rFonts w:cstheme="minorHAnsi"/>
          <w:sz w:val="20"/>
        </w:rPr>
        <w:t>искрив</w:t>
      </w:r>
      <w:r w:rsidR="00117350" w:rsidRPr="00F94C35">
        <w:rPr>
          <w:rFonts w:cstheme="minorHAnsi"/>
          <w:sz w:val="20"/>
        </w:rPr>
        <w:t>илась</w:t>
      </w:r>
      <w:r w:rsidR="00145DE3" w:rsidRPr="00F94C35">
        <w:rPr>
          <w:rFonts w:cstheme="minorHAnsi"/>
          <w:sz w:val="20"/>
        </w:rPr>
        <w:t xml:space="preserve"> </w:t>
      </w:r>
      <w:r w:rsidR="00117350" w:rsidRPr="00F94C35">
        <w:rPr>
          <w:rFonts w:cstheme="minorHAnsi"/>
          <w:sz w:val="20"/>
        </w:rPr>
        <w:t>в результате</w:t>
      </w:r>
      <w:r w:rsidR="00145DE3" w:rsidRPr="00F94C35">
        <w:rPr>
          <w:rFonts w:cstheme="minorHAnsi"/>
          <w:sz w:val="20"/>
        </w:rPr>
        <w:t xml:space="preserve"> опущения</w:t>
      </w:r>
      <w:r w:rsidR="00117350" w:rsidRPr="00F94C35">
        <w:rPr>
          <w:rFonts w:cstheme="minorHAnsi"/>
          <w:sz w:val="20"/>
        </w:rPr>
        <w:t>,</w:t>
      </w:r>
      <w:r w:rsidR="00145DE3" w:rsidRPr="00F94C35">
        <w:rPr>
          <w:rFonts w:cstheme="minorHAnsi"/>
          <w:sz w:val="20"/>
        </w:rPr>
        <w:t xml:space="preserve"> приложи нагретое на огне теплое сырое мясо, после этого </w:t>
      </w:r>
      <w:r w:rsidR="00E342F1" w:rsidRPr="00F94C35">
        <w:rPr>
          <w:rFonts w:cstheme="minorHAnsi"/>
          <w:sz w:val="20"/>
        </w:rPr>
        <w:t xml:space="preserve">[живот] </w:t>
      </w:r>
      <w:r w:rsidR="00145DE3" w:rsidRPr="00F94C35">
        <w:rPr>
          <w:rFonts w:cstheme="minorHAnsi"/>
          <w:sz w:val="20"/>
        </w:rPr>
        <w:t>слегка обрызгай водой и помассируй рукой</w:t>
      </w:r>
      <w:r w:rsidR="00250257" w:rsidRPr="00F94C35">
        <w:rPr>
          <w:rFonts w:cstheme="minorHAnsi"/>
          <w:sz w:val="20"/>
        </w:rPr>
        <w:t xml:space="preserve">, [в завершение </w:t>
      </w:r>
      <w:r w:rsidR="00117350" w:rsidRPr="00F94C35">
        <w:rPr>
          <w:rFonts w:cstheme="minorHAnsi"/>
          <w:sz w:val="20"/>
        </w:rPr>
        <w:t>к тому месту</w:t>
      </w:r>
      <w:r w:rsidR="00250257" w:rsidRPr="00F94C35">
        <w:rPr>
          <w:rFonts w:cstheme="minorHAnsi"/>
          <w:sz w:val="20"/>
        </w:rPr>
        <w:t xml:space="preserve">], </w:t>
      </w:r>
      <w:r w:rsidR="00117350" w:rsidRPr="00F94C35">
        <w:rPr>
          <w:rFonts w:cstheme="minorHAnsi"/>
          <w:sz w:val="20"/>
        </w:rPr>
        <w:t>где</w:t>
      </w:r>
      <w:r w:rsidR="00250257" w:rsidRPr="00F94C35">
        <w:rPr>
          <w:rFonts w:cstheme="minorHAnsi"/>
          <w:sz w:val="20"/>
        </w:rPr>
        <w:t xml:space="preserve"> произошло опущение, приложи моток шерсти, который </w:t>
      </w:r>
      <w:r w:rsidR="003B27D5" w:rsidRPr="00F94C35">
        <w:rPr>
          <w:rFonts w:cstheme="minorHAnsi"/>
          <w:sz w:val="20"/>
        </w:rPr>
        <w:t xml:space="preserve">для фиксации </w:t>
      </w:r>
      <w:r w:rsidR="00250257" w:rsidRPr="00F94C35">
        <w:rPr>
          <w:rFonts w:cstheme="minorHAnsi"/>
          <w:sz w:val="20"/>
        </w:rPr>
        <w:t>туго перетянешь [повязкой].</w:t>
      </w:r>
      <w:r w:rsidR="007B7728" w:rsidRPr="00F94C35">
        <w:rPr>
          <w:rFonts w:cstheme="minorHAnsi"/>
          <w:sz w:val="20"/>
        </w:rPr>
        <w:t xml:space="preserve"> При переломе позвоночника уложи [больного] лицом вниз, по центру [тела] наложи [шину, в качестве которой будешь использовать] жердь, обернутую войлоком; два человека, взявшись за верхнюю и нижнюю части тела, должны осторожно растянуть [тело в противоположных направлениях вдоль] жерди</w:t>
      </w:r>
      <w:r w:rsidR="007B7728" w:rsidRPr="00F94C35">
        <w:rPr>
          <w:rStyle w:val="FootnoteReference"/>
          <w:rFonts w:cstheme="minorHAnsi"/>
          <w:sz w:val="20"/>
        </w:rPr>
        <w:footnoteReference w:id="923"/>
      </w:r>
      <w:r w:rsidR="007B7728" w:rsidRPr="00F94C35">
        <w:rPr>
          <w:rFonts w:cstheme="minorHAnsi"/>
          <w:sz w:val="20"/>
        </w:rPr>
        <w:t>.</w:t>
      </w:r>
      <w:r w:rsidR="008D1AB8" w:rsidRPr="00F94C35">
        <w:rPr>
          <w:rFonts w:cstheme="minorHAnsi"/>
          <w:sz w:val="20"/>
        </w:rPr>
        <w:t xml:space="preserve"> При выпадении тонкой кишки [в результате ранения наружу] промой [выпавшую часть кишки вначале] водой, а затем </w:t>
      </w:r>
      <w:r w:rsidR="008D1AB8" w:rsidRPr="00F94C35">
        <w:rPr>
          <w:rFonts w:cstheme="minorHAnsi"/>
          <w:i/>
          <w:sz w:val="20"/>
        </w:rPr>
        <w:t>чханг</w:t>
      </w:r>
      <w:r w:rsidR="008D1AB8" w:rsidRPr="00F94C35">
        <w:rPr>
          <w:rFonts w:cstheme="minorHAnsi"/>
          <w:sz w:val="20"/>
        </w:rPr>
        <w:t xml:space="preserve">’ом; [после этого внезапно] брызни в лицо [больного] водой – от испуга [кишка встанет на место, т.е.] вправится внутрь, или пощекочи в горле пером – из-за [возникшей] рвоты [кишка] вправится; [если, несмотря на предпринятое лечение, кишка] не вправляется, подвесь [больного на веревке] головой вниз, а ногами вверх [ – если потихоньку бить дубинкой по веревке, кишка войдет в брюшную полость; после вправления] мясо и кожу [на животе] зашей жилами гнедого коня, [присыпь рану] рано[заживляющим] лекарством [из </w:t>
      </w:r>
      <w:r w:rsidR="008D1AB8" w:rsidRPr="00F94C35">
        <w:rPr>
          <w:rFonts w:cstheme="minorHAnsi"/>
          <w:i/>
          <w:sz w:val="20"/>
        </w:rPr>
        <w:t xml:space="preserve">дом-мкхрис, чу-ганг, стаг-ша, гур-гум </w:t>
      </w:r>
      <w:r w:rsidR="008D1AB8" w:rsidRPr="00F94C35">
        <w:rPr>
          <w:rFonts w:cstheme="minorHAnsi"/>
          <w:sz w:val="20"/>
        </w:rPr>
        <w:t>и</w:t>
      </w:r>
      <w:r w:rsidR="008D1AB8" w:rsidRPr="00F94C35">
        <w:rPr>
          <w:rFonts w:cstheme="minorHAnsi"/>
          <w:i/>
          <w:sz w:val="20"/>
        </w:rPr>
        <w:t xml:space="preserve"> мцхал</w:t>
      </w:r>
      <w:r w:rsidR="008D1AB8" w:rsidRPr="00F94C35">
        <w:rPr>
          <w:rFonts w:cstheme="minorHAnsi"/>
          <w:sz w:val="20"/>
        </w:rPr>
        <w:t>, а поверх наложи] повязку из шелка и промасленного войлока.</w:t>
      </w:r>
    </w:p>
    <w:p w:rsidR="0095130A" w:rsidRPr="00F94C35" w:rsidRDefault="007905F0" w:rsidP="0095130A">
      <w:pPr>
        <w:ind w:firstLine="284"/>
        <w:rPr>
          <w:rFonts w:asciiTheme="minorHAnsi" w:hAnsiTheme="minorHAnsi" w:cstheme="minorHAnsi"/>
          <w:sz w:val="20"/>
          <w:szCs w:val="20"/>
        </w:rPr>
      </w:pPr>
      <w:r w:rsidRPr="00F94C35">
        <w:rPr>
          <w:rFonts w:asciiTheme="minorHAnsi" w:hAnsiTheme="minorHAnsi" w:cstheme="minorHAnsi"/>
          <w:sz w:val="20"/>
          <w:szCs w:val="20"/>
        </w:rPr>
        <w:t>[В завершение расскажу] о ранениях конечностей.</w:t>
      </w:r>
      <w:r w:rsidR="00F54D44" w:rsidRPr="00F94C35">
        <w:rPr>
          <w:rFonts w:asciiTheme="minorHAnsi" w:hAnsiTheme="minorHAnsi" w:cstheme="minorHAnsi"/>
          <w:sz w:val="20"/>
          <w:szCs w:val="20"/>
        </w:rPr>
        <w:t xml:space="preserve"> [Эту тему начну с описания уязвимых мест</w:t>
      </w:r>
      <w:r w:rsidR="00A774BD" w:rsidRPr="00F94C35">
        <w:rPr>
          <w:rStyle w:val="FootnoteReference"/>
          <w:rFonts w:asciiTheme="minorHAnsi" w:hAnsiTheme="minorHAnsi" w:cstheme="minorHAnsi"/>
          <w:sz w:val="20"/>
          <w:szCs w:val="20"/>
        </w:rPr>
        <w:footnoteReference w:id="924"/>
      </w:r>
      <w:r w:rsidR="00F54D44" w:rsidRPr="00F94C35">
        <w:rPr>
          <w:rFonts w:asciiTheme="minorHAnsi" w:hAnsiTheme="minorHAnsi" w:cstheme="minorHAnsi"/>
          <w:sz w:val="20"/>
          <w:szCs w:val="20"/>
        </w:rPr>
        <w:t>, ранения которых являются наибол</w:t>
      </w:r>
      <w:r w:rsidR="0095130A" w:rsidRPr="00F94C35">
        <w:rPr>
          <w:rFonts w:asciiTheme="minorHAnsi" w:hAnsiTheme="minorHAnsi" w:cstheme="minorHAnsi"/>
          <w:sz w:val="20"/>
          <w:szCs w:val="20"/>
        </w:rPr>
        <w:t>ее опасными.</w:t>
      </w:r>
    </w:p>
    <w:p w:rsidR="0095130A" w:rsidRPr="00F94C35" w:rsidRDefault="00F54D44" w:rsidP="0040292B">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Что касается] уязвимых мест в мышцах, то </w:t>
      </w:r>
      <w:r w:rsidR="001F031F" w:rsidRPr="00F94C35">
        <w:rPr>
          <w:rFonts w:asciiTheme="minorHAnsi" w:hAnsiTheme="minorHAnsi" w:cstheme="minorHAnsi"/>
          <w:sz w:val="20"/>
          <w:szCs w:val="20"/>
        </w:rPr>
        <w:t xml:space="preserve">[на верхних конечностях] уязвимыми </w:t>
      </w:r>
      <w:r w:rsidR="0095130A" w:rsidRPr="00F94C35">
        <w:rPr>
          <w:rFonts w:asciiTheme="minorHAnsi" w:hAnsiTheme="minorHAnsi" w:cstheme="minorHAnsi"/>
          <w:sz w:val="20"/>
          <w:szCs w:val="20"/>
        </w:rPr>
        <w:t xml:space="preserve">обычно </w:t>
      </w:r>
      <w:r w:rsidR="001F031F" w:rsidRPr="00F94C35">
        <w:rPr>
          <w:rFonts w:asciiTheme="minorHAnsi" w:hAnsiTheme="minorHAnsi" w:cstheme="minorHAnsi"/>
          <w:sz w:val="20"/>
          <w:szCs w:val="20"/>
        </w:rPr>
        <w:t xml:space="preserve">[считаются </w:t>
      </w:r>
      <w:r w:rsidR="002F01B3" w:rsidRPr="00F94C35">
        <w:rPr>
          <w:rFonts w:asciiTheme="minorHAnsi" w:hAnsiTheme="minorHAnsi" w:cstheme="minorHAnsi"/>
          <w:sz w:val="20"/>
          <w:szCs w:val="20"/>
        </w:rPr>
        <w:t xml:space="preserve">две </w:t>
      </w:r>
      <w:r w:rsidR="001F031F" w:rsidRPr="00F94C35">
        <w:rPr>
          <w:rFonts w:asciiTheme="minorHAnsi" w:hAnsiTheme="minorHAnsi" w:cstheme="minorHAnsi"/>
          <w:sz w:val="20"/>
          <w:szCs w:val="20"/>
        </w:rPr>
        <w:t xml:space="preserve">мышцы] </w:t>
      </w:r>
      <w:r w:rsidR="001F031F" w:rsidRPr="00F94C35">
        <w:rPr>
          <w:rFonts w:asciiTheme="minorHAnsi" w:hAnsiTheme="minorHAnsi" w:cstheme="minorHAnsi"/>
          <w:i/>
          <w:sz w:val="20"/>
          <w:szCs w:val="20"/>
        </w:rPr>
        <w:t>гдар-кхуг</w:t>
      </w:r>
      <w:r w:rsidR="001F031F" w:rsidRPr="00F94C35">
        <w:rPr>
          <w:rFonts w:asciiTheme="minorHAnsi" w:hAnsiTheme="minorHAnsi" w:cstheme="minorHAnsi"/>
          <w:sz w:val="20"/>
          <w:szCs w:val="20"/>
        </w:rPr>
        <w:t>, [</w:t>
      </w:r>
      <w:r w:rsidR="002F01B3" w:rsidRPr="00F94C35">
        <w:rPr>
          <w:rFonts w:asciiTheme="minorHAnsi" w:hAnsiTheme="minorHAnsi" w:cstheme="minorHAnsi"/>
          <w:sz w:val="20"/>
          <w:szCs w:val="20"/>
        </w:rPr>
        <w:t xml:space="preserve">каждая из которых </w:t>
      </w:r>
      <w:r w:rsidR="001F031F" w:rsidRPr="00F94C35">
        <w:rPr>
          <w:rFonts w:asciiTheme="minorHAnsi" w:hAnsiTheme="minorHAnsi" w:cstheme="minorHAnsi"/>
          <w:sz w:val="20"/>
          <w:szCs w:val="20"/>
        </w:rPr>
        <w:t>проход</w:t>
      </w:r>
      <w:r w:rsidR="002F01B3" w:rsidRPr="00F94C35">
        <w:rPr>
          <w:rFonts w:asciiTheme="minorHAnsi" w:hAnsiTheme="minorHAnsi" w:cstheme="minorHAnsi"/>
          <w:sz w:val="20"/>
          <w:szCs w:val="20"/>
        </w:rPr>
        <w:t>ит</w:t>
      </w:r>
      <w:r w:rsidR="001F031F" w:rsidRPr="00F94C35">
        <w:rPr>
          <w:rFonts w:asciiTheme="minorHAnsi" w:hAnsiTheme="minorHAnsi" w:cstheme="minorHAnsi"/>
          <w:sz w:val="20"/>
          <w:szCs w:val="20"/>
        </w:rPr>
        <w:t>] над плеч</w:t>
      </w:r>
      <w:r w:rsidR="002F01B3" w:rsidRPr="00F94C35">
        <w:rPr>
          <w:rFonts w:asciiTheme="minorHAnsi" w:hAnsiTheme="minorHAnsi" w:cstheme="minorHAnsi"/>
          <w:sz w:val="20"/>
          <w:szCs w:val="20"/>
        </w:rPr>
        <w:t>ом</w:t>
      </w:r>
      <w:r w:rsidR="001F031F" w:rsidRPr="00F94C35">
        <w:rPr>
          <w:rFonts w:asciiTheme="minorHAnsi" w:hAnsiTheme="minorHAnsi" w:cstheme="minorHAnsi"/>
          <w:sz w:val="20"/>
          <w:szCs w:val="20"/>
        </w:rPr>
        <w:t xml:space="preserve"> [и огиба</w:t>
      </w:r>
      <w:r w:rsidR="002F01B3" w:rsidRPr="00F94C35">
        <w:rPr>
          <w:rFonts w:asciiTheme="minorHAnsi" w:hAnsiTheme="minorHAnsi" w:cstheme="minorHAnsi"/>
          <w:sz w:val="20"/>
          <w:szCs w:val="20"/>
        </w:rPr>
        <w:t>ет</w:t>
      </w:r>
      <w:r w:rsidR="001F031F" w:rsidRPr="00F94C35">
        <w:rPr>
          <w:rFonts w:asciiTheme="minorHAnsi" w:hAnsiTheme="minorHAnsi" w:cstheme="minorHAnsi"/>
          <w:sz w:val="20"/>
          <w:szCs w:val="20"/>
        </w:rPr>
        <w:t>] лопатк</w:t>
      </w:r>
      <w:r w:rsidR="002F01B3" w:rsidRPr="00F94C35">
        <w:rPr>
          <w:rFonts w:asciiTheme="minorHAnsi" w:hAnsiTheme="minorHAnsi" w:cstheme="minorHAnsi"/>
          <w:sz w:val="20"/>
          <w:szCs w:val="20"/>
        </w:rPr>
        <w:t>у</w:t>
      </w:r>
      <w:r w:rsidR="001F031F" w:rsidRPr="00F94C35">
        <w:rPr>
          <w:rFonts w:asciiTheme="minorHAnsi" w:hAnsiTheme="minorHAnsi" w:cstheme="minorHAnsi"/>
          <w:sz w:val="20"/>
          <w:szCs w:val="20"/>
        </w:rPr>
        <w:t>, [</w:t>
      </w:r>
      <w:r w:rsidR="002F01B3" w:rsidRPr="00F94C35">
        <w:rPr>
          <w:rFonts w:asciiTheme="minorHAnsi" w:hAnsiTheme="minorHAnsi" w:cstheme="minorHAnsi"/>
          <w:sz w:val="20"/>
          <w:szCs w:val="20"/>
        </w:rPr>
        <w:t xml:space="preserve">две </w:t>
      </w:r>
      <w:r w:rsidR="001F031F" w:rsidRPr="00F94C35">
        <w:rPr>
          <w:rFonts w:asciiTheme="minorHAnsi" w:hAnsiTheme="minorHAnsi" w:cstheme="minorHAnsi"/>
          <w:sz w:val="20"/>
          <w:szCs w:val="20"/>
        </w:rPr>
        <w:t xml:space="preserve">мышцы] </w:t>
      </w:r>
      <w:r w:rsidR="001F031F" w:rsidRPr="00F94C35">
        <w:rPr>
          <w:rFonts w:asciiTheme="minorHAnsi" w:hAnsiTheme="minorHAnsi" w:cstheme="minorHAnsi"/>
          <w:i/>
          <w:sz w:val="20"/>
          <w:szCs w:val="20"/>
        </w:rPr>
        <w:t>луг-гжуг</w:t>
      </w:r>
      <w:r w:rsidR="001F031F" w:rsidRPr="00F94C35">
        <w:rPr>
          <w:rFonts w:asciiTheme="minorHAnsi" w:hAnsiTheme="minorHAnsi" w:cstheme="minorHAnsi"/>
          <w:sz w:val="20"/>
          <w:szCs w:val="20"/>
        </w:rPr>
        <w:t xml:space="preserve">, [для нахождения </w:t>
      </w:r>
      <w:r w:rsidR="002F01B3" w:rsidRPr="00F94C35">
        <w:rPr>
          <w:rFonts w:asciiTheme="minorHAnsi" w:hAnsiTheme="minorHAnsi" w:cstheme="minorHAnsi"/>
          <w:sz w:val="20"/>
          <w:szCs w:val="20"/>
        </w:rPr>
        <w:t xml:space="preserve">каждой из </w:t>
      </w:r>
      <w:r w:rsidR="001F031F" w:rsidRPr="00F94C35">
        <w:rPr>
          <w:rFonts w:asciiTheme="minorHAnsi" w:hAnsiTheme="minorHAnsi" w:cstheme="minorHAnsi"/>
          <w:sz w:val="20"/>
          <w:szCs w:val="20"/>
        </w:rPr>
        <w:t xml:space="preserve">которых необходимо отмерить четыре </w:t>
      </w:r>
      <w:r w:rsidR="001F031F" w:rsidRPr="00F94C35">
        <w:rPr>
          <w:rFonts w:asciiTheme="minorHAnsi" w:hAnsiTheme="minorHAnsi" w:cstheme="minorHAnsi"/>
          <w:i/>
          <w:sz w:val="20"/>
          <w:szCs w:val="20"/>
        </w:rPr>
        <w:t>сор</w:t>
      </w:r>
      <w:r w:rsidR="001F031F" w:rsidRPr="00F94C35">
        <w:rPr>
          <w:rFonts w:asciiTheme="minorHAnsi" w:hAnsiTheme="minorHAnsi" w:cstheme="minorHAnsi"/>
          <w:sz w:val="20"/>
          <w:szCs w:val="20"/>
        </w:rPr>
        <w:t>’а вниз от плечев</w:t>
      </w:r>
      <w:r w:rsidR="002F01B3" w:rsidRPr="00F94C35">
        <w:rPr>
          <w:rFonts w:asciiTheme="minorHAnsi" w:hAnsiTheme="minorHAnsi" w:cstheme="minorHAnsi"/>
          <w:sz w:val="20"/>
          <w:szCs w:val="20"/>
        </w:rPr>
        <w:t>ого</w:t>
      </w:r>
      <w:r w:rsidR="001F031F" w:rsidRPr="00F94C35">
        <w:rPr>
          <w:rFonts w:asciiTheme="minorHAnsi" w:hAnsiTheme="minorHAnsi" w:cstheme="minorHAnsi"/>
          <w:sz w:val="20"/>
          <w:szCs w:val="20"/>
        </w:rPr>
        <w:t xml:space="preserve"> сустав</w:t>
      </w:r>
      <w:r w:rsidR="002F01B3" w:rsidRPr="00F94C35">
        <w:rPr>
          <w:rFonts w:asciiTheme="minorHAnsi" w:hAnsiTheme="minorHAnsi" w:cstheme="minorHAnsi"/>
          <w:sz w:val="20"/>
          <w:szCs w:val="20"/>
        </w:rPr>
        <w:t>а</w:t>
      </w:r>
      <w:r w:rsidR="001F031F" w:rsidRPr="00F94C35">
        <w:rPr>
          <w:rFonts w:asciiTheme="minorHAnsi" w:hAnsiTheme="minorHAnsi" w:cstheme="minorHAnsi"/>
          <w:sz w:val="20"/>
          <w:szCs w:val="20"/>
        </w:rPr>
        <w:t xml:space="preserve">, и </w:t>
      </w:r>
      <w:r w:rsidR="002F01B3" w:rsidRPr="00F94C35">
        <w:rPr>
          <w:rFonts w:asciiTheme="minorHAnsi" w:hAnsiTheme="minorHAnsi" w:cstheme="minorHAnsi"/>
          <w:sz w:val="20"/>
          <w:szCs w:val="20"/>
        </w:rPr>
        <w:t xml:space="preserve">две </w:t>
      </w:r>
      <w:r w:rsidR="001F031F" w:rsidRPr="00F94C35">
        <w:rPr>
          <w:rFonts w:asciiTheme="minorHAnsi" w:hAnsiTheme="minorHAnsi" w:cstheme="minorHAnsi"/>
          <w:sz w:val="20"/>
          <w:szCs w:val="20"/>
        </w:rPr>
        <w:t xml:space="preserve">мышцы] </w:t>
      </w:r>
      <w:r w:rsidR="001F031F" w:rsidRPr="00F94C35">
        <w:rPr>
          <w:rFonts w:asciiTheme="minorHAnsi" w:hAnsiTheme="minorHAnsi" w:cstheme="minorHAnsi"/>
          <w:i/>
          <w:sz w:val="20"/>
          <w:szCs w:val="20"/>
        </w:rPr>
        <w:t>гар-ша</w:t>
      </w:r>
      <w:r w:rsidR="001F031F" w:rsidRPr="00F94C35">
        <w:rPr>
          <w:rFonts w:asciiTheme="minorHAnsi" w:hAnsiTheme="minorHAnsi" w:cstheme="minorHAnsi"/>
          <w:sz w:val="20"/>
          <w:szCs w:val="20"/>
        </w:rPr>
        <w:t>, [</w:t>
      </w:r>
      <w:r w:rsidR="002F01B3" w:rsidRPr="00F94C35">
        <w:rPr>
          <w:rFonts w:asciiTheme="minorHAnsi" w:hAnsiTheme="minorHAnsi" w:cstheme="minorHAnsi"/>
          <w:sz w:val="20"/>
          <w:szCs w:val="20"/>
        </w:rPr>
        <w:t xml:space="preserve">каждая из которых </w:t>
      </w:r>
      <w:r w:rsidR="001F031F" w:rsidRPr="00F94C35">
        <w:rPr>
          <w:rFonts w:asciiTheme="minorHAnsi" w:hAnsiTheme="minorHAnsi" w:cstheme="minorHAnsi"/>
          <w:sz w:val="20"/>
          <w:szCs w:val="20"/>
        </w:rPr>
        <w:t>наход</w:t>
      </w:r>
      <w:r w:rsidR="002F01B3" w:rsidRPr="00F94C35">
        <w:rPr>
          <w:rFonts w:asciiTheme="minorHAnsi" w:hAnsiTheme="minorHAnsi" w:cstheme="minorHAnsi"/>
          <w:sz w:val="20"/>
          <w:szCs w:val="20"/>
        </w:rPr>
        <w:t>ится</w:t>
      </w:r>
      <w:r w:rsidR="001F031F" w:rsidRPr="00F94C35">
        <w:rPr>
          <w:rFonts w:asciiTheme="minorHAnsi" w:hAnsiTheme="minorHAnsi" w:cstheme="minorHAnsi"/>
          <w:sz w:val="20"/>
          <w:szCs w:val="20"/>
        </w:rPr>
        <w:t xml:space="preserve"> между] большим и указательным пальцами; [на нижних конечностях </w:t>
      </w:r>
      <w:r w:rsidR="000D0971" w:rsidRPr="00F94C35">
        <w:rPr>
          <w:rFonts w:asciiTheme="minorHAnsi" w:hAnsiTheme="minorHAnsi" w:cstheme="minorHAnsi"/>
          <w:sz w:val="20"/>
          <w:szCs w:val="20"/>
        </w:rPr>
        <w:t>уязвимыми</w:t>
      </w:r>
      <w:r w:rsidR="001F031F" w:rsidRPr="00F94C35">
        <w:rPr>
          <w:rFonts w:asciiTheme="minorHAnsi" w:hAnsiTheme="minorHAnsi" w:cstheme="minorHAnsi"/>
          <w:sz w:val="20"/>
          <w:szCs w:val="20"/>
        </w:rPr>
        <w:t xml:space="preserve"> будут мышцы]</w:t>
      </w:r>
      <w:r w:rsidR="00A774BD" w:rsidRPr="00F94C35">
        <w:rPr>
          <w:rFonts w:asciiTheme="minorHAnsi" w:hAnsiTheme="minorHAnsi" w:cstheme="minorHAnsi"/>
          <w:sz w:val="20"/>
          <w:szCs w:val="20"/>
        </w:rPr>
        <w:t>, удерживающие тазовые [кости, и мышцы, покрывающие] бедренные [кости</w:t>
      </w:r>
      <w:r w:rsidR="000D0971" w:rsidRPr="00F94C35">
        <w:rPr>
          <w:rFonts w:asciiTheme="minorHAnsi" w:hAnsiTheme="minorHAnsi" w:cstheme="minorHAnsi"/>
          <w:sz w:val="20"/>
          <w:szCs w:val="20"/>
        </w:rPr>
        <w:t xml:space="preserve"> – </w:t>
      </w:r>
      <w:r w:rsidR="00A774BD" w:rsidRPr="00F94C35">
        <w:rPr>
          <w:rFonts w:asciiTheme="minorHAnsi" w:hAnsiTheme="minorHAnsi" w:cstheme="minorHAnsi"/>
          <w:sz w:val="20"/>
          <w:szCs w:val="20"/>
        </w:rPr>
        <w:t xml:space="preserve">в частности, </w:t>
      </w:r>
      <w:r w:rsidR="002F01B3" w:rsidRPr="00F94C35">
        <w:rPr>
          <w:rFonts w:asciiTheme="minorHAnsi" w:hAnsiTheme="minorHAnsi" w:cstheme="minorHAnsi"/>
          <w:sz w:val="20"/>
          <w:szCs w:val="20"/>
        </w:rPr>
        <w:t xml:space="preserve">две </w:t>
      </w:r>
      <w:r w:rsidR="00A774BD" w:rsidRPr="00F94C35">
        <w:rPr>
          <w:rFonts w:asciiTheme="minorHAnsi" w:hAnsiTheme="minorHAnsi" w:cstheme="minorHAnsi"/>
          <w:sz w:val="20"/>
          <w:szCs w:val="20"/>
        </w:rPr>
        <w:t>мышцы]</w:t>
      </w:r>
      <w:r w:rsidR="001F031F" w:rsidRPr="00F94C35">
        <w:rPr>
          <w:rFonts w:asciiTheme="minorHAnsi" w:hAnsiTheme="minorHAnsi" w:cstheme="minorHAnsi"/>
          <w:sz w:val="20"/>
          <w:szCs w:val="20"/>
        </w:rPr>
        <w:t xml:space="preserve"> </w:t>
      </w:r>
      <w:r w:rsidR="001F031F" w:rsidRPr="00F94C35">
        <w:rPr>
          <w:rFonts w:asciiTheme="minorHAnsi" w:hAnsiTheme="minorHAnsi" w:cstheme="minorHAnsi"/>
          <w:i/>
          <w:sz w:val="20"/>
          <w:szCs w:val="20"/>
        </w:rPr>
        <w:t>сбал-наг</w:t>
      </w:r>
      <w:r w:rsidR="00A774BD" w:rsidRPr="00F94C35">
        <w:rPr>
          <w:rFonts w:asciiTheme="minorHAnsi" w:hAnsiTheme="minorHAnsi" w:cstheme="minorHAnsi"/>
          <w:sz w:val="20"/>
          <w:szCs w:val="20"/>
        </w:rPr>
        <w:t xml:space="preserve">, [а также </w:t>
      </w:r>
      <w:r w:rsidR="002F01B3" w:rsidRPr="00F94C35">
        <w:rPr>
          <w:rFonts w:asciiTheme="minorHAnsi" w:hAnsiTheme="minorHAnsi" w:cstheme="minorHAnsi"/>
          <w:sz w:val="20"/>
          <w:szCs w:val="20"/>
        </w:rPr>
        <w:t xml:space="preserve">две </w:t>
      </w:r>
      <w:r w:rsidR="00A774BD" w:rsidRPr="00F94C35">
        <w:rPr>
          <w:rFonts w:asciiTheme="minorHAnsi" w:hAnsiTheme="minorHAnsi" w:cstheme="minorHAnsi"/>
          <w:sz w:val="20"/>
          <w:szCs w:val="20"/>
        </w:rPr>
        <w:t xml:space="preserve">мышцы] </w:t>
      </w:r>
      <w:r w:rsidR="00A774BD" w:rsidRPr="00F94C35">
        <w:rPr>
          <w:rFonts w:asciiTheme="minorHAnsi" w:hAnsiTheme="minorHAnsi" w:cstheme="minorHAnsi"/>
          <w:i/>
          <w:sz w:val="20"/>
          <w:szCs w:val="20"/>
        </w:rPr>
        <w:t>ньва-мго</w:t>
      </w:r>
      <w:r w:rsidR="00A774BD" w:rsidRPr="00F94C35">
        <w:rPr>
          <w:rFonts w:asciiTheme="minorHAnsi" w:hAnsiTheme="minorHAnsi" w:cstheme="minorHAnsi"/>
          <w:sz w:val="20"/>
          <w:szCs w:val="20"/>
        </w:rPr>
        <w:t>, [</w:t>
      </w:r>
      <w:r w:rsidR="002F01B3" w:rsidRPr="00F94C35">
        <w:rPr>
          <w:rFonts w:asciiTheme="minorHAnsi" w:hAnsiTheme="minorHAnsi" w:cstheme="minorHAnsi"/>
          <w:sz w:val="20"/>
          <w:szCs w:val="20"/>
        </w:rPr>
        <w:t xml:space="preserve">каждая из которых </w:t>
      </w:r>
      <w:r w:rsidR="00A774BD" w:rsidRPr="00F94C35">
        <w:rPr>
          <w:rFonts w:asciiTheme="minorHAnsi" w:hAnsiTheme="minorHAnsi" w:cstheme="minorHAnsi"/>
          <w:sz w:val="20"/>
          <w:szCs w:val="20"/>
        </w:rPr>
        <w:t>проход</w:t>
      </w:r>
      <w:r w:rsidR="002F01B3" w:rsidRPr="00F94C35">
        <w:rPr>
          <w:rFonts w:asciiTheme="minorHAnsi" w:hAnsiTheme="minorHAnsi" w:cstheme="minorHAnsi"/>
          <w:sz w:val="20"/>
          <w:szCs w:val="20"/>
        </w:rPr>
        <w:t>ит</w:t>
      </w:r>
      <w:r w:rsidR="00A774BD" w:rsidRPr="00F94C35">
        <w:rPr>
          <w:rFonts w:asciiTheme="minorHAnsi" w:hAnsiTheme="minorHAnsi" w:cstheme="minorHAnsi"/>
          <w:sz w:val="20"/>
          <w:szCs w:val="20"/>
        </w:rPr>
        <w:t xml:space="preserve"> по] центр</w:t>
      </w:r>
      <w:r w:rsidR="002F01B3" w:rsidRPr="00F94C35">
        <w:rPr>
          <w:rFonts w:asciiTheme="minorHAnsi" w:hAnsiTheme="minorHAnsi" w:cstheme="minorHAnsi"/>
          <w:sz w:val="20"/>
          <w:szCs w:val="20"/>
        </w:rPr>
        <w:t>у</w:t>
      </w:r>
      <w:r w:rsidR="00A774BD" w:rsidRPr="00F94C35">
        <w:rPr>
          <w:rFonts w:asciiTheme="minorHAnsi" w:hAnsiTheme="minorHAnsi" w:cstheme="minorHAnsi"/>
          <w:sz w:val="20"/>
          <w:szCs w:val="20"/>
        </w:rPr>
        <w:t xml:space="preserve"> икр</w:t>
      </w:r>
      <w:r w:rsidR="002F01B3" w:rsidRPr="00F94C35">
        <w:rPr>
          <w:rFonts w:asciiTheme="minorHAnsi" w:hAnsiTheme="minorHAnsi" w:cstheme="minorHAnsi"/>
          <w:sz w:val="20"/>
          <w:szCs w:val="20"/>
        </w:rPr>
        <w:t>ы</w:t>
      </w:r>
      <w:r w:rsidR="00A774BD" w:rsidRPr="00F94C35">
        <w:rPr>
          <w:rFonts w:asciiTheme="minorHAnsi" w:hAnsiTheme="minorHAnsi" w:cstheme="minorHAnsi"/>
          <w:sz w:val="20"/>
          <w:szCs w:val="20"/>
        </w:rPr>
        <w:t>.</w:t>
      </w:r>
    </w:p>
    <w:p w:rsidR="005B7AC1" w:rsidRPr="00F94C35" w:rsidRDefault="002F01B3" w:rsidP="0040292B">
      <w:pPr>
        <w:ind w:firstLine="284"/>
        <w:jc w:val="both"/>
        <w:rPr>
          <w:rFonts w:asciiTheme="minorHAnsi" w:hAnsiTheme="minorHAnsi" w:cstheme="minorHAnsi"/>
          <w:sz w:val="20"/>
          <w:szCs w:val="20"/>
        </w:rPr>
      </w:pPr>
      <w:r w:rsidRPr="00F94C35">
        <w:rPr>
          <w:rFonts w:asciiTheme="minorHAnsi" w:hAnsiTheme="minorHAnsi" w:cstheme="minorHAnsi"/>
          <w:sz w:val="20"/>
          <w:szCs w:val="20"/>
        </w:rPr>
        <w:t>Уязвимыми местами в железах</w:t>
      </w:r>
      <w:r w:rsidR="005B7AC1" w:rsidRPr="00F94C35">
        <w:rPr>
          <w:rStyle w:val="FootnoteReference"/>
          <w:rFonts w:asciiTheme="minorHAnsi" w:hAnsiTheme="minorHAnsi" w:cstheme="minorHAnsi"/>
          <w:sz w:val="20"/>
          <w:szCs w:val="20"/>
        </w:rPr>
        <w:footnoteReference w:id="925"/>
      </w:r>
      <w:r w:rsidRPr="00F94C35">
        <w:rPr>
          <w:rFonts w:asciiTheme="minorHAnsi" w:hAnsiTheme="minorHAnsi" w:cstheme="minorHAnsi"/>
          <w:sz w:val="20"/>
          <w:szCs w:val="20"/>
        </w:rPr>
        <w:t xml:space="preserve"> будут [две] железы [</w:t>
      </w:r>
      <w:r w:rsidRPr="00F94C35">
        <w:rPr>
          <w:rFonts w:asciiTheme="minorHAnsi" w:hAnsiTheme="minorHAnsi" w:cstheme="minorHAnsi"/>
          <w:i/>
          <w:sz w:val="20"/>
          <w:szCs w:val="20"/>
        </w:rPr>
        <w:t>мго-снгон</w:t>
      </w:r>
      <w:r w:rsidRPr="00F94C35">
        <w:rPr>
          <w:rFonts w:asciiTheme="minorHAnsi" w:hAnsiTheme="minorHAnsi" w:cstheme="minorHAnsi"/>
          <w:sz w:val="20"/>
          <w:szCs w:val="20"/>
        </w:rPr>
        <w:t>, для нахождения каждой из которых</w:t>
      </w:r>
      <w:r w:rsidR="006439B6" w:rsidRPr="00F94C35">
        <w:rPr>
          <w:rFonts w:asciiTheme="minorHAnsi" w:hAnsiTheme="minorHAnsi" w:cstheme="minorHAnsi"/>
          <w:sz w:val="20"/>
          <w:szCs w:val="20"/>
        </w:rPr>
        <w:t xml:space="preserve"> отмеришь</w:t>
      </w:r>
      <w:r w:rsidRPr="00F94C35">
        <w:rPr>
          <w:rFonts w:asciiTheme="minorHAnsi" w:hAnsiTheme="minorHAnsi" w:cstheme="minorHAnsi"/>
          <w:sz w:val="20"/>
          <w:szCs w:val="20"/>
        </w:rPr>
        <w:t>]</w:t>
      </w:r>
      <w:r w:rsidR="006439B6" w:rsidRPr="00F94C35">
        <w:rPr>
          <w:rFonts w:asciiTheme="minorHAnsi" w:hAnsiTheme="minorHAnsi" w:cstheme="minorHAnsi"/>
          <w:sz w:val="20"/>
          <w:szCs w:val="20"/>
        </w:rPr>
        <w:t xml:space="preserve"> четыре </w:t>
      </w:r>
      <w:r w:rsidR="006439B6" w:rsidRPr="00F94C35">
        <w:rPr>
          <w:rFonts w:asciiTheme="minorHAnsi" w:hAnsiTheme="minorHAnsi" w:cstheme="minorHAnsi"/>
          <w:i/>
          <w:sz w:val="20"/>
          <w:szCs w:val="20"/>
        </w:rPr>
        <w:t>сор</w:t>
      </w:r>
      <w:r w:rsidR="006439B6" w:rsidRPr="00F94C35">
        <w:rPr>
          <w:rFonts w:asciiTheme="minorHAnsi" w:hAnsiTheme="minorHAnsi" w:cstheme="minorHAnsi"/>
          <w:sz w:val="20"/>
          <w:szCs w:val="20"/>
        </w:rPr>
        <w:t>’а по верхней [поверхности] плеча от сочленения головки лопатки [по направлению к шее, две] железы [</w:t>
      </w:r>
      <w:r w:rsidR="006439B6" w:rsidRPr="00F94C35">
        <w:rPr>
          <w:rFonts w:asciiTheme="minorHAnsi" w:hAnsiTheme="minorHAnsi" w:cstheme="minorHAnsi"/>
          <w:i/>
          <w:sz w:val="20"/>
          <w:szCs w:val="20"/>
        </w:rPr>
        <w:t>смуг-по</w:t>
      </w:r>
      <w:r w:rsidR="006439B6" w:rsidRPr="00F94C35">
        <w:rPr>
          <w:rFonts w:asciiTheme="minorHAnsi" w:hAnsiTheme="minorHAnsi" w:cstheme="minorHAnsi"/>
          <w:sz w:val="20"/>
          <w:szCs w:val="20"/>
        </w:rPr>
        <w:t xml:space="preserve">, каждая из которых] находится </w:t>
      </w:r>
      <w:r w:rsidR="007F5C2C" w:rsidRPr="00F94C35">
        <w:rPr>
          <w:rFonts w:asciiTheme="minorHAnsi" w:hAnsiTheme="minorHAnsi" w:cstheme="minorHAnsi"/>
          <w:sz w:val="20"/>
          <w:szCs w:val="20"/>
        </w:rPr>
        <w:t xml:space="preserve">в пяти </w:t>
      </w:r>
      <w:r w:rsidR="007F5C2C" w:rsidRPr="00F94C35">
        <w:rPr>
          <w:rFonts w:asciiTheme="minorHAnsi" w:hAnsiTheme="minorHAnsi" w:cstheme="minorHAnsi"/>
          <w:i/>
          <w:sz w:val="20"/>
          <w:szCs w:val="20"/>
        </w:rPr>
        <w:t>сор’</w:t>
      </w:r>
      <w:r w:rsidR="007F5C2C" w:rsidRPr="00F94C35">
        <w:rPr>
          <w:rFonts w:asciiTheme="minorHAnsi" w:hAnsiTheme="minorHAnsi" w:cstheme="minorHAnsi"/>
          <w:sz w:val="20"/>
          <w:szCs w:val="20"/>
        </w:rPr>
        <w:t xml:space="preserve">ах выше [концов напоминающих] собачий оскал [складок, которые образуются у подмышек при подъеме рук, две железы] </w:t>
      </w:r>
      <w:r w:rsidR="007F5C2C" w:rsidRPr="00F94C35">
        <w:rPr>
          <w:rFonts w:asciiTheme="minorHAnsi" w:hAnsiTheme="minorHAnsi" w:cstheme="minorHAnsi"/>
          <w:i/>
          <w:sz w:val="20"/>
          <w:szCs w:val="20"/>
        </w:rPr>
        <w:t>дкар-по</w:t>
      </w:r>
      <w:r w:rsidR="007F5C2C" w:rsidRPr="00F94C35">
        <w:rPr>
          <w:rFonts w:asciiTheme="minorHAnsi" w:hAnsiTheme="minorHAnsi" w:cstheme="minorHAnsi"/>
          <w:sz w:val="20"/>
          <w:szCs w:val="20"/>
        </w:rPr>
        <w:t xml:space="preserve">, [для нахождения каждой из которых] отмеришь один </w:t>
      </w:r>
      <w:r w:rsidR="007F5C2C" w:rsidRPr="00F94C35">
        <w:rPr>
          <w:rFonts w:asciiTheme="minorHAnsi" w:hAnsiTheme="minorHAnsi" w:cstheme="minorHAnsi"/>
          <w:i/>
          <w:sz w:val="20"/>
          <w:szCs w:val="20"/>
        </w:rPr>
        <w:t>мтхо</w:t>
      </w:r>
      <w:r w:rsidR="007F5C2C" w:rsidRPr="00F94C35">
        <w:rPr>
          <w:rFonts w:asciiTheme="minorHAnsi" w:hAnsiTheme="minorHAnsi" w:cstheme="minorHAnsi"/>
          <w:sz w:val="20"/>
          <w:szCs w:val="20"/>
        </w:rPr>
        <w:t xml:space="preserve"> над [выступающим] наружу угл</w:t>
      </w:r>
      <w:r w:rsidR="00493F29">
        <w:rPr>
          <w:rFonts w:asciiTheme="minorHAnsi" w:hAnsiTheme="minorHAnsi" w:cstheme="minorHAnsi"/>
          <w:sz w:val="20"/>
          <w:szCs w:val="20"/>
        </w:rPr>
        <w:t>ом</w:t>
      </w:r>
      <w:r w:rsidR="007F5C2C" w:rsidRPr="00F94C35">
        <w:rPr>
          <w:rFonts w:asciiTheme="minorHAnsi" w:hAnsiTheme="minorHAnsi" w:cstheme="minorHAnsi"/>
          <w:sz w:val="20"/>
          <w:szCs w:val="20"/>
        </w:rPr>
        <w:t xml:space="preserve"> коленного сустава, [а также две железы]</w:t>
      </w:r>
      <w:r w:rsidR="007F5C2C" w:rsidRPr="00F94C35">
        <w:rPr>
          <w:rFonts w:asciiTheme="minorHAnsi" w:hAnsiTheme="minorHAnsi" w:cstheme="minorHAnsi"/>
          <w:i/>
          <w:sz w:val="20"/>
          <w:szCs w:val="20"/>
        </w:rPr>
        <w:t xml:space="preserve"> сбрул-мго-гдэнгс</w:t>
      </w:r>
      <w:r w:rsidR="007F5C2C" w:rsidRPr="00F94C35">
        <w:rPr>
          <w:rFonts w:asciiTheme="minorHAnsi" w:hAnsiTheme="minorHAnsi" w:cstheme="minorHAnsi"/>
          <w:sz w:val="20"/>
          <w:szCs w:val="20"/>
        </w:rPr>
        <w:t xml:space="preserve">, [располагающиеся] на три </w:t>
      </w:r>
      <w:r w:rsidR="007F5C2C" w:rsidRPr="00F94C35">
        <w:rPr>
          <w:rFonts w:asciiTheme="minorHAnsi" w:hAnsiTheme="minorHAnsi" w:cstheme="minorHAnsi"/>
          <w:i/>
          <w:sz w:val="20"/>
          <w:szCs w:val="20"/>
        </w:rPr>
        <w:t>сор’</w:t>
      </w:r>
      <w:r w:rsidR="007F5C2C" w:rsidRPr="00F94C35">
        <w:rPr>
          <w:rFonts w:asciiTheme="minorHAnsi" w:hAnsiTheme="minorHAnsi" w:cstheme="minorHAnsi"/>
          <w:sz w:val="20"/>
          <w:szCs w:val="20"/>
        </w:rPr>
        <w:t>а выше [двух предыдущих желез.</w:t>
      </w:r>
      <w:r w:rsidR="005B7AC1" w:rsidRPr="00F94C35">
        <w:rPr>
          <w:rFonts w:asciiTheme="minorHAnsi" w:hAnsiTheme="minorHAnsi" w:cstheme="minorHAnsi"/>
          <w:sz w:val="20"/>
          <w:szCs w:val="20"/>
        </w:rPr>
        <w:t xml:space="preserve"> Было описано восемь уязвимых мест по месту локализации желез, поражение которых проявляется] нарывающими опуханиями и приводит к смерти. </w:t>
      </w:r>
    </w:p>
    <w:p w:rsidR="007905F0" w:rsidRPr="00F94C35" w:rsidRDefault="00046E1B" w:rsidP="007905F0">
      <w:pPr>
        <w:pStyle w:val="21"/>
        <w:spacing w:after="0" w:line="240" w:lineRule="auto"/>
        <w:ind w:firstLine="284"/>
        <w:jc w:val="both"/>
        <w:rPr>
          <w:rFonts w:cstheme="minorHAnsi"/>
          <w:sz w:val="20"/>
        </w:rPr>
      </w:pPr>
      <w:r w:rsidRPr="00F94C35">
        <w:rPr>
          <w:rFonts w:cstheme="minorHAnsi"/>
          <w:sz w:val="20"/>
        </w:rPr>
        <w:t>[На каждой стороне тела] у</w:t>
      </w:r>
      <w:r w:rsidR="0081036C" w:rsidRPr="00F94C35">
        <w:rPr>
          <w:rFonts w:cstheme="minorHAnsi"/>
          <w:sz w:val="20"/>
        </w:rPr>
        <w:t xml:space="preserve">язвимыми </w:t>
      </w:r>
      <w:r w:rsidRPr="00F94C35">
        <w:rPr>
          <w:rFonts w:cstheme="minorHAnsi"/>
          <w:sz w:val="20"/>
        </w:rPr>
        <w:t>[</w:t>
      </w:r>
      <w:r w:rsidR="0081036C" w:rsidRPr="00F94C35">
        <w:rPr>
          <w:rFonts w:cstheme="minorHAnsi"/>
          <w:sz w:val="20"/>
        </w:rPr>
        <w:t xml:space="preserve">местами в “белых каналах”, </w:t>
      </w:r>
      <w:r w:rsidRPr="00F94C35">
        <w:rPr>
          <w:rFonts w:cstheme="minorHAnsi"/>
          <w:sz w:val="20"/>
        </w:rPr>
        <w:t xml:space="preserve">которые иногда называют] “каналами </w:t>
      </w:r>
      <w:r w:rsidRPr="00F94C35">
        <w:rPr>
          <w:rFonts w:cstheme="minorHAnsi"/>
          <w:i/>
          <w:sz w:val="20"/>
        </w:rPr>
        <w:t>рлунг</w:t>
      </w:r>
      <w:r w:rsidRPr="00F94C35">
        <w:rPr>
          <w:rFonts w:cstheme="minorHAnsi"/>
          <w:sz w:val="20"/>
        </w:rPr>
        <w:t xml:space="preserve">”, [поскольку по ним] движется </w:t>
      </w:r>
      <w:r w:rsidRPr="00F94C35">
        <w:rPr>
          <w:rFonts w:cstheme="minorHAnsi"/>
          <w:i/>
          <w:sz w:val="20"/>
        </w:rPr>
        <w:t>рлунг</w:t>
      </w:r>
      <w:r w:rsidRPr="00F94C35">
        <w:rPr>
          <w:rFonts w:cstheme="minorHAnsi"/>
          <w:sz w:val="20"/>
        </w:rPr>
        <w:t xml:space="preserve">, </w:t>
      </w:r>
      <w:r w:rsidR="0081036C" w:rsidRPr="00F94C35">
        <w:rPr>
          <w:rFonts w:cstheme="minorHAnsi"/>
          <w:sz w:val="20"/>
        </w:rPr>
        <w:t>будут</w:t>
      </w:r>
      <w:r w:rsidRPr="00F94C35">
        <w:rPr>
          <w:rFonts w:cstheme="minorHAnsi"/>
          <w:sz w:val="20"/>
        </w:rPr>
        <w:t xml:space="preserve"> промежуток между плечевой [мышцей] </w:t>
      </w:r>
      <w:r w:rsidRPr="00F94C35">
        <w:rPr>
          <w:rFonts w:cstheme="minorHAnsi"/>
          <w:i/>
          <w:sz w:val="20"/>
        </w:rPr>
        <w:t>луг-гжуг</w:t>
      </w:r>
      <w:r w:rsidRPr="00F94C35">
        <w:rPr>
          <w:rFonts w:cstheme="minorHAnsi"/>
          <w:sz w:val="20"/>
        </w:rPr>
        <w:t xml:space="preserve"> и наружным [углом] подмышечной впадины, [пространство между нижним углом] локтевого сустава [и головкой локтя], промежуток между [пяткой и] выступающей косточкой латеральной лодыжки, а также </w:t>
      </w:r>
      <w:r w:rsidR="00EE395B" w:rsidRPr="00F94C35">
        <w:rPr>
          <w:rFonts w:cstheme="minorHAnsi"/>
          <w:sz w:val="20"/>
        </w:rPr>
        <w:t>покрытая волосами фаланга большого пальца ноги.</w:t>
      </w:r>
    </w:p>
    <w:p w:rsidR="008D1AB8" w:rsidRPr="00F94C35" w:rsidRDefault="00620B75" w:rsidP="007905F0">
      <w:pPr>
        <w:pStyle w:val="21"/>
        <w:spacing w:after="0" w:line="240" w:lineRule="auto"/>
        <w:ind w:firstLine="284"/>
        <w:jc w:val="both"/>
        <w:rPr>
          <w:rFonts w:cstheme="minorHAnsi"/>
          <w:sz w:val="20"/>
        </w:rPr>
      </w:pPr>
      <w:r w:rsidRPr="00F94C35">
        <w:rPr>
          <w:rFonts w:cstheme="minorHAnsi"/>
          <w:sz w:val="20"/>
        </w:rPr>
        <w:t>[На каждой стороне тела имеются] уязвимые [места в] “каналах крови”</w:t>
      </w:r>
      <w:r w:rsidRPr="00F94C35">
        <w:rPr>
          <w:rStyle w:val="FootnoteReference"/>
          <w:rFonts w:cstheme="minorHAnsi"/>
          <w:sz w:val="20"/>
        </w:rPr>
        <w:footnoteReference w:id="926"/>
      </w:r>
      <w:r w:rsidRPr="00F94C35">
        <w:rPr>
          <w:rFonts w:cstheme="minorHAnsi"/>
          <w:sz w:val="20"/>
        </w:rPr>
        <w:t>: ниже лопатки, под плечевым суставо</w:t>
      </w:r>
      <w:r w:rsidR="00AC3F98" w:rsidRPr="00F94C35">
        <w:rPr>
          <w:rFonts w:cstheme="minorHAnsi"/>
          <w:sz w:val="20"/>
        </w:rPr>
        <w:t>м</w:t>
      </w:r>
      <w:r w:rsidRPr="00F94C35">
        <w:rPr>
          <w:rFonts w:cstheme="minorHAnsi"/>
          <w:sz w:val="20"/>
        </w:rPr>
        <w:t xml:space="preserve"> и на внутренней поверхности плеча </w:t>
      </w:r>
      <w:r w:rsidR="00FE1A7B" w:rsidRPr="00F94C35">
        <w:rPr>
          <w:rFonts w:cstheme="minorHAnsi"/>
          <w:sz w:val="20"/>
        </w:rPr>
        <w:t>[</w:t>
      </w:r>
      <w:r w:rsidRPr="00F94C35">
        <w:rPr>
          <w:rFonts w:cstheme="minorHAnsi"/>
          <w:sz w:val="20"/>
        </w:rPr>
        <w:t xml:space="preserve">находятся </w:t>
      </w:r>
      <w:r w:rsidR="00FE1A7B" w:rsidRPr="00F94C35">
        <w:rPr>
          <w:rFonts w:cstheme="minorHAnsi"/>
          <w:sz w:val="20"/>
        </w:rPr>
        <w:t xml:space="preserve">уязвимы места, где проходят] </w:t>
      </w:r>
      <w:r w:rsidRPr="00F94C35">
        <w:rPr>
          <w:rFonts w:cstheme="minorHAnsi"/>
          <w:sz w:val="20"/>
        </w:rPr>
        <w:t xml:space="preserve">сосуды легких, </w:t>
      </w:r>
      <w:r w:rsidR="000D69DE" w:rsidRPr="00F94C35">
        <w:rPr>
          <w:rFonts w:cstheme="minorHAnsi"/>
          <w:sz w:val="20"/>
        </w:rPr>
        <w:t>[</w:t>
      </w:r>
      <w:r w:rsidRPr="00F94C35">
        <w:rPr>
          <w:rFonts w:cstheme="minorHAnsi"/>
          <w:sz w:val="20"/>
        </w:rPr>
        <w:t>при повреждении которых</w:t>
      </w:r>
      <w:r w:rsidR="000D69DE" w:rsidRPr="00F94C35">
        <w:rPr>
          <w:rFonts w:cstheme="minorHAnsi"/>
          <w:sz w:val="20"/>
        </w:rPr>
        <w:t>]</w:t>
      </w:r>
      <w:r w:rsidRPr="00F94C35">
        <w:rPr>
          <w:rFonts w:cstheme="minorHAnsi"/>
          <w:sz w:val="20"/>
        </w:rPr>
        <w:t xml:space="preserve"> просачивающаяся </w:t>
      </w:r>
      <w:r w:rsidR="000D69DE" w:rsidRPr="00F94C35">
        <w:rPr>
          <w:rFonts w:cstheme="minorHAnsi"/>
          <w:sz w:val="20"/>
        </w:rPr>
        <w:t>[</w:t>
      </w:r>
      <w:r w:rsidRPr="00F94C35">
        <w:rPr>
          <w:rFonts w:cstheme="minorHAnsi"/>
          <w:sz w:val="20"/>
        </w:rPr>
        <w:t>кровь будет</w:t>
      </w:r>
      <w:r w:rsidR="000D69DE" w:rsidRPr="00F94C35">
        <w:rPr>
          <w:rFonts w:cstheme="minorHAnsi"/>
          <w:sz w:val="20"/>
        </w:rPr>
        <w:t>]</w:t>
      </w:r>
      <w:r w:rsidRPr="00F94C35">
        <w:rPr>
          <w:rFonts w:cstheme="minorHAnsi"/>
          <w:sz w:val="20"/>
        </w:rPr>
        <w:t xml:space="preserve"> скапливаться </w:t>
      </w:r>
      <w:r w:rsidR="000D69DE" w:rsidRPr="00F94C35">
        <w:rPr>
          <w:rFonts w:cstheme="minorHAnsi"/>
          <w:sz w:val="20"/>
        </w:rPr>
        <w:t>[</w:t>
      </w:r>
      <w:r w:rsidRPr="00F94C35">
        <w:rPr>
          <w:rFonts w:cstheme="minorHAnsi"/>
          <w:sz w:val="20"/>
        </w:rPr>
        <w:t>в легких</w:t>
      </w:r>
      <w:r w:rsidR="000D69DE" w:rsidRPr="00F94C35">
        <w:rPr>
          <w:rFonts w:cstheme="minorHAnsi"/>
          <w:sz w:val="20"/>
        </w:rPr>
        <w:t>]</w:t>
      </w:r>
      <w:r w:rsidRPr="00F94C35">
        <w:rPr>
          <w:rFonts w:cstheme="minorHAnsi"/>
          <w:sz w:val="20"/>
        </w:rPr>
        <w:t xml:space="preserve">; </w:t>
      </w:r>
      <w:r w:rsidR="00FE1A7B" w:rsidRPr="00F94C35">
        <w:rPr>
          <w:rFonts w:cstheme="minorHAnsi"/>
          <w:sz w:val="20"/>
        </w:rPr>
        <w:t xml:space="preserve">у сочленений плечей и лопаток, а также в длинной складке, [которую образуют тазовые мышцы при вставании человека, находятся уязвимые места] сосудов желчного [пузыря, повреждение которых] порождает жар </w:t>
      </w:r>
      <w:r w:rsidR="00FE1A7B" w:rsidRPr="00F94C35">
        <w:rPr>
          <w:rFonts w:cstheme="minorHAnsi"/>
          <w:i/>
          <w:sz w:val="20"/>
        </w:rPr>
        <w:t>мкхрис</w:t>
      </w:r>
      <w:r w:rsidR="00FE1A7B" w:rsidRPr="00F94C35">
        <w:rPr>
          <w:rFonts w:cstheme="minorHAnsi"/>
          <w:sz w:val="20"/>
        </w:rPr>
        <w:t xml:space="preserve">; [сосуды] </w:t>
      </w:r>
      <w:r w:rsidR="00FE1A7B" w:rsidRPr="00F94C35">
        <w:rPr>
          <w:rFonts w:cstheme="minorHAnsi"/>
          <w:i/>
          <w:sz w:val="20"/>
        </w:rPr>
        <w:t>снод-ка, ру-тхунг, рца-бо-чхэ</w:t>
      </w:r>
      <w:r w:rsidR="00FE1A7B" w:rsidRPr="00F94C35">
        <w:rPr>
          <w:rFonts w:cstheme="minorHAnsi"/>
          <w:sz w:val="20"/>
        </w:rPr>
        <w:t xml:space="preserve"> и </w:t>
      </w:r>
      <w:r w:rsidR="00FE1A7B" w:rsidRPr="00F94C35">
        <w:rPr>
          <w:rFonts w:cstheme="minorHAnsi"/>
          <w:i/>
          <w:sz w:val="20"/>
        </w:rPr>
        <w:t>мчхин-рца’и-смад</w:t>
      </w:r>
      <w:r w:rsidR="00FE1A7B" w:rsidRPr="00F94C35">
        <w:rPr>
          <w:rFonts w:cstheme="minorHAnsi"/>
          <w:sz w:val="20"/>
        </w:rPr>
        <w:t xml:space="preserve"> являются уязвимыми местами кровотечений, [поскольку их повреждение приводит к опасному] кровотечению; </w:t>
      </w:r>
      <w:r w:rsidR="00AC3F98" w:rsidRPr="00F94C35">
        <w:rPr>
          <w:rFonts w:cstheme="minorHAnsi"/>
          <w:sz w:val="20"/>
        </w:rPr>
        <w:t xml:space="preserve">в т.н. </w:t>
      </w:r>
      <w:r w:rsidR="00AC3F98" w:rsidRPr="00F94C35">
        <w:rPr>
          <w:rFonts w:cstheme="minorHAnsi"/>
          <w:i/>
          <w:sz w:val="20"/>
        </w:rPr>
        <w:t>дпйи-йи-кха-гзар</w:t>
      </w:r>
      <w:r w:rsidR="00AC3F98" w:rsidRPr="00F94C35">
        <w:rPr>
          <w:rFonts w:cstheme="minorHAnsi"/>
          <w:sz w:val="20"/>
        </w:rPr>
        <w:t>, над гребнями бедренной кости и по наружной кромке бедра проходят сосуды почек, а по наружным кромкам бедер проходит сосуд селезенки – [повреждение любого из этих] восьми</w:t>
      </w:r>
      <w:r w:rsidR="00AC3F98" w:rsidRPr="00F94C35">
        <w:rPr>
          <w:rStyle w:val="FootnoteReference"/>
          <w:rFonts w:cstheme="minorHAnsi"/>
          <w:sz w:val="20"/>
        </w:rPr>
        <w:footnoteReference w:id="927"/>
      </w:r>
      <w:r w:rsidR="00AC3F98" w:rsidRPr="00F94C35">
        <w:rPr>
          <w:rFonts w:cstheme="minorHAnsi"/>
          <w:sz w:val="20"/>
        </w:rPr>
        <w:t xml:space="preserve"> сосудов порождает [холод] </w:t>
      </w:r>
      <w:r w:rsidR="00AC3F98" w:rsidRPr="00F94C35">
        <w:rPr>
          <w:rFonts w:cstheme="minorHAnsi"/>
          <w:i/>
          <w:sz w:val="20"/>
        </w:rPr>
        <w:t>бад-кан</w:t>
      </w:r>
      <w:r w:rsidR="00AC3F98" w:rsidRPr="00F94C35">
        <w:rPr>
          <w:rFonts w:cstheme="minorHAnsi"/>
          <w:sz w:val="20"/>
        </w:rPr>
        <w:t>.</w:t>
      </w:r>
    </w:p>
    <w:p w:rsidR="007063C7" w:rsidRPr="00F94C35" w:rsidRDefault="007063C7" w:rsidP="007905F0">
      <w:pPr>
        <w:pStyle w:val="21"/>
        <w:spacing w:after="0" w:line="240" w:lineRule="auto"/>
        <w:ind w:firstLine="284"/>
        <w:jc w:val="both"/>
        <w:rPr>
          <w:rFonts w:cstheme="minorHAnsi"/>
          <w:sz w:val="20"/>
        </w:rPr>
      </w:pPr>
      <w:r w:rsidRPr="00F94C35">
        <w:rPr>
          <w:rFonts w:cstheme="minorHAnsi"/>
          <w:sz w:val="20"/>
        </w:rPr>
        <w:t xml:space="preserve">[Теперь расскажу об] уязвимых местах в </w:t>
      </w:r>
      <w:r w:rsidR="0061492A" w:rsidRPr="00F94C35">
        <w:rPr>
          <w:rFonts w:cstheme="minorHAnsi"/>
          <w:sz w:val="20"/>
        </w:rPr>
        <w:t xml:space="preserve">тех </w:t>
      </w:r>
      <w:r w:rsidRPr="00F94C35">
        <w:rPr>
          <w:rFonts w:cstheme="minorHAnsi"/>
          <w:sz w:val="20"/>
        </w:rPr>
        <w:t xml:space="preserve">сосудах, в которых происходит совместная пульсация </w:t>
      </w:r>
      <w:r w:rsidRPr="00F94C35">
        <w:rPr>
          <w:rFonts w:cstheme="minorHAnsi"/>
          <w:i/>
          <w:sz w:val="20"/>
        </w:rPr>
        <w:t xml:space="preserve">рлунг </w:t>
      </w:r>
      <w:r w:rsidRPr="00F94C35">
        <w:rPr>
          <w:rFonts w:cstheme="minorHAnsi"/>
          <w:sz w:val="20"/>
        </w:rPr>
        <w:t>и крови</w:t>
      </w:r>
      <w:r w:rsidR="005C0F3A" w:rsidRPr="00F94C35">
        <w:rPr>
          <w:rStyle w:val="FootnoteReference"/>
          <w:rFonts w:cstheme="minorHAnsi"/>
          <w:sz w:val="20"/>
        </w:rPr>
        <w:footnoteReference w:id="928"/>
      </w:r>
      <w:r w:rsidRPr="00F94C35">
        <w:rPr>
          <w:rFonts w:cstheme="minorHAnsi"/>
          <w:sz w:val="20"/>
        </w:rPr>
        <w:t xml:space="preserve">: </w:t>
      </w:r>
      <w:r w:rsidR="0061492A" w:rsidRPr="00F94C35">
        <w:rPr>
          <w:rFonts w:cstheme="minorHAnsi"/>
          <w:sz w:val="20"/>
        </w:rPr>
        <w:t xml:space="preserve">уязвимыми [являются сосуды, проходящие] на подошвах, на верхних поверхностях стоп, в ямках под [выступающими косточками] медиальных лодыжек, выше голеностопных суставов, в подколенных ямках, в [области] </w:t>
      </w:r>
      <w:r w:rsidR="0061492A" w:rsidRPr="00F94C35">
        <w:rPr>
          <w:rFonts w:cstheme="minorHAnsi"/>
          <w:i/>
          <w:sz w:val="20"/>
        </w:rPr>
        <w:t>снэ-са-кхуд</w:t>
      </w:r>
      <w:r w:rsidR="0061492A" w:rsidRPr="00F94C35">
        <w:rPr>
          <w:rFonts w:cstheme="minorHAnsi"/>
          <w:sz w:val="20"/>
        </w:rPr>
        <w:t xml:space="preserve">, на ладонях пониже [складок, образующихся] при сгибании безымянных пальцев, под мизинцами, </w:t>
      </w:r>
      <w:r w:rsidR="00F920F3" w:rsidRPr="00F94C35">
        <w:rPr>
          <w:rFonts w:cstheme="minorHAnsi"/>
          <w:sz w:val="20"/>
        </w:rPr>
        <w:t>в</w:t>
      </w:r>
      <w:r w:rsidR="0061492A" w:rsidRPr="00F94C35">
        <w:rPr>
          <w:rFonts w:cstheme="minorHAnsi"/>
          <w:sz w:val="20"/>
        </w:rPr>
        <w:t xml:space="preserve"> локтевых ямках и </w:t>
      </w:r>
      <w:r w:rsidR="00F920F3" w:rsidRPr="00F94C35">
        <w:rPr>
          <w:rFonts w:cstheme="minorHAnsi"/>
          <w:sz w:val="20"/>
        </w:rPr>
        <w:t>в подмышечных впадинах</w:t>
      </w:r>
      <w:r w:rsidR="0061492A" w:rsidRPr="00F94C35">
        <w:rPr>
          <w:rFonts w:cstheme="minorHAnsi"/>
          <w:sz w:val="20"/>
        </w:rPr>
        <w:t xml:space="preserve">, уязвимыми также считаются </w:t>
      </w:r>
      <w:r w:rsidR="0061492A" w:rsidRPr="00F94C35">
        <w:rPr>
          <w:rFonts w:cstheme="minorHAnsi"/>
          <w:i/>
          <w:sz w:val="20"/>
        </w:rPr>
        <w:t>блта-рца</w:t>
      </w:r>
      <w:r w:rsidR="0061492A" w:rsidRPr="00F94C35">
        <w:rPr>
          <w:rFonts w:cstheme="minorHAnsi"/>
          <w:sz w:val="20"/>
        </w:rPr>
        <w:t xml:space="preserve">, [в которых врач исследует пульс при диагностике, а также находящиеся] книзу [от них сосуды] </w:t>
      </w:r>
      <w:r w:rsidR="0061492A" w:rsidRPr="00F94C35">
        <w:rPr>
          <w:rFonts w:cstheme="minorHAnsi"/>
          <w:i/>
          <w:sz w:val="20"/>
        </w:rPr>
        <w:t>бла-рца</w:t>
      </w:r>
      <w:r w:rsidR="00F920F3" w:rsidRPr="00F94C35">
        <w:rPr>
          <w:rFonts w:cstheme="minorHAnsi"/>
          <w:sz w:val="20"/>
        </w:rPr>
        <w:t xml:space="preserve"> – [при поражении] этих сосудов жар убегает в верхнюю [часть тела и наступает] смерть.</w:t>
      </w:r>
    </w:p>
    <w:p w:rsidR="00192E8E" w:rsidRPr="00F94C35" w:rsidRDefault="00192E8E" w:rsidP="00591619">
      <w:pPr>
        <w:ind w:firstLine="284"/>
        <w:jc w:val="both"/>
        <w:rPr>
          <w:rFonts w:asciiTheme="minorHAnsi" w:hAnsiTheme="minorHAnsi" w:cstheme="minorHAnsi"/>
          <w:sz w:val="20"/>
          <w:szCs w:val="20"/>
        </w:rPr>
      </w:pPr>
      <w:r w:rsidRPr="00F94C35">
        <w:rPr>
          <w:rFonts w:asciiTheme="minorHAnsi" w:hAnsiTheme="minorHAnsi" w:cstheme="minorHAnsi"/>
          <w:sz w:val="20"/>
          <w:szCs w:val="20"/>
        </w:rPr>
        <w:t>Уязвимые места в костях [подразделяются на уязвимые места в крупных суставах и на уязвимые места в мелких костях]. Крупных суставов двенадцать [ – два тазобедренных, два плечевых, два коленных, два локтевых, два лучезапястных и два голеностопных]. Уязвимыми местами [являются собственно суставы, а также] содержащие губчатое вещество [примыкающие к ним кости. Под</w:t>
      </w:r>
      <w:r w:rsidR="00591619" w:rsidRPr="00F94C35">
        <w:rPr>
          <w:rFonts w:asciiTheme="minorHAnsi" w:hAnsiTheme="minorHAnsi" w:cstheme="minorHAnsi"/>
          <w:sz w:val="20"/>
          <w:szCs w:val="20"/>
        </w:rPr>
        <w:t>]</w:t>
      </w:r>
      <w:r w:rsidRPr="00F94C35">
        <w:rPr>
          <w:rFonts w:asciiTheme="minorHAnsi" w:hAnsiTheme="minorHAnsi" w:cstheme="minorHAnsi"/>
          <w:sz w:val="20"/>
          <w:szCs w:val="20"/>
        </w:rPr>
        <w:t xml:space="preserve"> </w:t>
      </w:r>
      <w:r w:rsidR="00591619" w:rsidRPr="00F94C35">
        <w:rPr>
          <w:rFonts w:asciiTheme="minorHAnsi" w:hAnsiTheme="minorHAnsi" w:cstheme="minorHAnsi"/>
          <w:sz w:val="20"/>
          <w:szCs w:val="20"/>
        </w:rPr>
        <w:t xml:space="preserve">уязвимыми местами в </w:t>
      </w:r>
      <w:r w:rsidRPr="00F94C35">
        <w:rPr>
          <w:rFonts w:asciiTheme="minorHAnsi" w:hAnsiTheme="minorHAnsi" w:cstheme="minorHAnsi"/>
          <w:sz w:val="20"/>
          <w:szCs w:val="20"/>
        </w:rPr>
        <w:t>мелки</w:t>
      </w:r>
      <w:r w:rsidR="00BF7C77">
        <w:rPr>
          <w:rFonts w:asciiTheme="minorHAnsi" w:hAnsiTheme="minorHAnsi" w:cstheme="minorHAnsi"/>
          <w:sz w:val="20"/>
          <w:szCs w:val="20"/>
        </w:rPr>
        <w:t>х</w:t>
      </w:r>
      <w:r w:rsidRPr="00F94C35">
        <w:rPr>
          <w:rFonts w:asciiTheme="minorHAnsi" w:hAnsiTheme="minorHAnsi" w:cstheme="minorHAnsi"/>
          <w:sz w:val="20"/>
          <w:szCs w:val="20"/>
        </w:rPr>
        <w:t xml:space="preserve"> костя</w:t>
      </w:r>
      <w:r w:rsidR="00BF7C77">
        <w:rPr>
          <w:rFonts w:asciiTheme="minorHAnsi" w:hAnsiTheme="minorHAnsi" w:cstheme="minorHAnsi"/>
          <w:sz w:val="20"/>
          <w:szCs w:val="20"/>
        </w:rPr>
        <w:t>х</w:t>
      </w:r>
      <w:r w:rsidRPr="00F94C35">
        <w:rPr>
          <w:rFonts w:asciiTheme="minorHAnsi" w:hAnsiTheme="minorHAnsi" w:cstheme="minorHAnsi"/>
          <w:sz w:val="20"/>
          <w:szCs w:val="20"/>
        </w:rPr>
        <w:t xml:space="preserve"> </w:t>
      </w:r>
      <w:r w:rsidR="00591619" w:rsidRPr="00F94C35">
        <w:rPr>
          <w:rFonts w:asciiTheme="minorHAnsi" w:hAnsiTheme="minorHAnsi" w:cstheme="minorHAnsi"/>
          <w:sz w:val="20"/>
          <w:szCs w:val="20"/>
        </w:rPr>
        <w:t>[</w:t>
      </w:r>
      <w:r w:rsidRPr="00F94C35">
        <w:rPr>
          <w:rFonts w:asciiTheme="minorHAnsi" w:hAnsiTheme="minorHAnsi" w:cstheme="minorHAnsi"/>
          <w:sz w:val="20"/>
          <w:szCs w:val="20"/>
        </w:rPr>
        <w:t>подразумеваются] выступающие кости [</w:t>
      </w:r>
      <w:r w:rsidR="00591619" w:rsidRPr="00F94C35">
        <w:rPr>
          <w:rFonts w:asciiTheme="minorHAnsi" w:hAnsiTheme="minorHAnsi" w:cstheme="minorHAnsi"/>
          <w:sz w:val="20"/>
          <w:szCs w:val="20"/>
        </w:rPr>
        <w:t xml:space="preserve"> </w:t>
      </w:r>
      <w:r w:rsidRPr="00F94C35">
        <w:rPr>
          <w:rFonts w:asciiTheme="minorHAnsi" w:hAnsiTheme="minorHAnsi" w:cstheme="minorHAnsi"/>
          <w:sz w:val="20"/>
          <w:szCs w:val="20"/>
        </w:rPr>
        <w:t>– выступы тазовых костей над] вертлужными впадинами, лопатки, коленные чашечки, лодыжки, пяточны</w:t>
      </w:r>
      <w:r w:rsidR="00591619" w:rsidRPr="00F94C35">
        <w:rPr>
          <w:rFonts w:asciiTheme="minorHAnsi" w:hAnsiTheme="minorHAnsi" w:cstheme="minorHAnsi"/>
          <w:sz w:val="20"/>
          <w:szCs w:val="20"/>
        </w:rPr>
        <w:t>е</w:t>
      </w:r>
      <w:r w:rsidRPr="00F94C35">
        <w:rPr>
          <w:rFonts w:asciiTheme="minorHAnsi" w:hAnsiTheme="minorHAnsi" w:cstheme="minorHAnsi"/>
          <w:sz w:val="20"/>
          <w:szCs w:val="20"/>
        </w:rPr>
        <w:t xml:space="preserve"> кости, [кости, находящие</w:t>
      </w:r>
      <w:r w:rsidR="00591619" w:rsidRPr="00F94C35">
        <w:rPr>
          <w:rFonts w:asciiTheme="minorHAnsi" w:hAnsiTheme="minorHAnsi" w:cstheme="minorHAnsi"/>
          <w:sz w:val="20"/>
          <w:szCs w:val="20"/>
        </w:rPr>
        <w:t>ся</w:t>
      </w:r>
      <w:r w:rsidRPr="00F94C35">
        <w:rPr>
          <w:rFonts w:asciiTheme="minorHAnsi" w:hAnsiTheme="minorHAnsi" w:cstheme="minorHAnsi"/>
          <w:sz w:val="20"/>
          <w:szCs w:val="20"/>
        </w:rPr>
        <w:t xml:space="preserve"> выше суставов пальцев и н</w:t>
      </w:r>
      <w:r w:rsidR="00591619" w:rsidRPr="00F94C35">
        <w:rPr>
          <w:rFonts w:asciiTheme="minorHAnsi" w:hAnsiTheme="minorHAnsi" w:cstheme="minorHAnsi"/>
          <w:sz w:val="20"/>
          <w:szCs w:val="20"/>
        </w:rPr>
        <w:t>иже запястий,</w:t>
      </w:r>
      <w:r w:rsidRPr="00F94C35">
        <w:rPr>
          <w:rFonts w:asciiTheme="minorHAnsi" w:hAnsiTheme="minorHAnsi" w:cstheme="minorHAnsi"/>
          <w:sz w:val="20"/>
          <w:szCs w:val="20"/>
        </w:rPr>
        <w:t xml:space="preserve"> и кости пальцев ног</w:t>
      </w:r>
      <w:r w:rsidR="00591619" w:rsidRPr="00F94C35">
        <w:rPr>
          <w:rFonts w:asciiTheme="minorHAnsi" w:hAnsiTheme="minorHAnsi" w:cstheme="minorHAnsi"/>
          <w:sz w:val="20"/>
          <w:szCs w:val="20"/>
        </w:rPr>
        <w:t>]</w:t>
      </w:r>
      <w:r w:rsidRPr="00F94C35">
        <w:rPr>
          <w:rFonts w:asciiTheme="minorHAnsi" w:hAnsiTheme="minorHAnsi" w:cstheme="minorHAnsi"/>
          <w:sz w:val="20"/>
          <w:szCs w:val="20"/>
        </w:rPr>
        <w:t>.</w:t>
      </w:r>
    </w:p>
    <w:p w:rsidR="002F686D" w:rsidRPr="00F94C35" w:rsidRDefault="002F686D" w:rsidP="002F686D">
      <w:pPr>
        <w:ind w:firstLine="284"/>
        <w:jc w:val="both"/>
        <w:rPr>
          <w:rFonts w:asciiTheme="minorHAnsi" w:hAnsiTheme="minorHAnsi" w:cstheme="minorHAnsi"/>
          <w:sz w:val="20"/>
          <w:szCs w:val="20"/>
        </w:rPr>
      </w:pPr>
      <w:r w:rsidRPr="00F94C35">
        <w:rPr>
          <w:rFonts w:asciiTheme="minorHAnsi" w:hAnsiTheme="minorHAnsi" w:cstheme="minorHAnsi"/>
          <w:sz w:val="20"/>
          <w:szCs w:val="20"/>
        </w:rPr>
        <w:t xml:space="preserve">Уязвимых мест в сухожилиях десять: [два в обеих] подколенных ямках, [два в] локтях, [два в] запястьях, [два в] пяточных сухожилиях и два в сухожилиях </w:t>
      </w:r>
      <w:r w:rsidRPr="00F94C35">
        <w:rPr>
          <w:rFonts w:asciiTheme="minorHAnsi" w:hAnsiTheme="minorHAnsi" w:cstheme="minorHAnsi"/>
          <w:i/>
          <w:sz w:val="20"/>
          <w:szCs w:val="20"/>
        </w:rPr>
        <w:t>сбал-мго</w:t>
      </w:r>
      <w:r w:rsidRPr="00F94C35">
        <w:rPr>
          <w:rFonts w:asciiTheme="minorHAnsi" w:hAnsiTheme="minorHAnsi" w:cstheme="minorHAnsi"/>
          <w:sz w:val="20"/>
          <w:szCs w:val="20"/>
        </w:rPr>
        <w:t xml:space="preserve">. [И ещё о сухожилиях:] </w:t>
      </w:r>
      <w:r w:rsidRPr="00F94C35">
        <w:rPr>
          <w:rFonts w:asciiTheme="minorHAnsi" w:hAnsiTheme="minorHAnsi" w:cstheme="minorHAnsi"/>
          <w:i/>
          <w:sz w:val="20"/>
          <w:szCs w:val="20"/>
        </w:rPr>
        <w:t>чху-ба</w:t>
      </w:r>
      <w:r w:rsidRPr="00F94C35">
        <w:rPr>
          <w:rFonts w:asciiTheme="minorHAnsi" w:hAnsiTheme="minorHAnsi" w:cstheme="minorHAnsi"/>
          <w:sz w:val="20"/>
          <w:szCs w:val="20"/>
        </w:rPr>
        <w:t xml:space="preserve"> [это общее название сухожилий], находящихся на задней [поверхности туловища, конечностей и т.п., а] </w:t>
      </w:r>
      <w:r w:rsidRPr="00F94C35">
        <w:rPr>
          <w:rFonts w:asciiTheme="minorHAnsi" w:hAnsiTheme="minorHAnsi" w:cstheme="minorHAnsi"/>
          <w:i/>
          <w:sz w:val="20"/>
          <w:szCs w:val="20"/>
        </w:rPr>
        <w:t>ргйус-па</w:t>
      </w:r>
      <w:r w:rsidRPr="00F94C35">
        <w:rPr>
          <w:rFonts w:asciiTheme="minorHAnsi" w:hAnsiTheme="minorHAnsi" w:cstheme="minorHAnsi"/>
          <w:sz w:val="20"/>
          <w:szCs w:val="20"/>
        </w:rPr>
        <w:t xml:space="preserve"> – сухожилия, находящиеся на передней [поверхности. Описанные] десять [мест] считаются уязвимыми, [поскольку повреждение этих сухожилий] вызывает хромоту и одеревенения.</w:t>
      </w:r>
    </w:p>
    <w:p w:rsidR="00192E8E" w:rsidRPr="00F94C35" w:rsidRDefault="00716322" w:rsidP="007905F0">
      <w:pPr>
        <w:pStyle w:val="21"/>
        <w:spacing w:after="0" w:line="240" w:lineRule="auto"/>
        <w:ind w:firstLine="284"/>
        <w:jc w:val="both"/>
        <w:rPr>
          <w:rFonts w:cstheme="minorHAnsi"/>
          <w:sz w:val="20"/>
        </w:rPr>
      </w:pPr>
      <w:r w:rsidRPr="00F94C35">
        <w:rPr>
          <w:rFonts w:cstheme="minorHAnsi"/>
          <w:sz w:val="20"/>
        </w:rPr>
        <w:t xml:space="preserve">Из этих [уязвимых мест] очень опасными являются </w:t>
      </w:r>
      <w:r w:rsidR="0040292B" w:rsidRPr="00F94C35">
        <w:rPr>
          <w:rFonts w:cstheme="minorHAnsi"/>
          <w:sz w:val="20"/>
        </w:rPr>
        <w:t>[уязвимые места в] железах, в сердечных сосудах</w:t>
      </w:r>
      <w:r w:rsidR="0040292B" w:rsidRPr="00F94C35">
        <w:rPr>
          <w:rStyle w:val="FootnoteReference"/>
          <w:rFonts w:cstheme="minorHAnsi"/>
          <w:sz w:val="20"/>
        </w:rPr>
        <w:footnoteReference w:id="929"/>
      </w:r>
      <w:r w:rsidR="0040292B" w:rsidRPr="00F94C35">
        <w:rPr>
          <w:rFonts w:cstheme="minorHAnsi"/>
          <w:sz w:val="20"/>
        </w:rPr>
        <w:t xml:space="preserve">, [в мышцах, проходящих по] центру икры, [в мышцах] </w:t>
      </w:r>
      <w:r w:rsidR="0040292B" w:rsidRPr="00F94C35">
        <w:rPr>
          <w:rFonts w:cstheme="minorHAnsi"/>
          <w:i/>
          <w:sz w:val="20"/>
        </w:rPr>
        <w:t>сбал-наг</w:t>
      </w:r>
      <w:r w:rsidR="0040292B" w:rsidRPr="00F94C35">
        <w:rPr>
          <w:rFonts w:cstheme="minorHAnsi"/>
          <w:sz w:val="20"/>
        </w:rPr>
        <w:t>, в коленях, плечах, лодыжках, пяточных костях и подколенных ямках</w:t>
      </w:r>
      <w:r w:rsidRPr="00F94C35">
        <w:rPr>
          <w:rFonts w:cstheme="minorHAnsi"/>
          <w:sz w:val="20"/>
        </w:rPr>
        <w:t>, остальные [по степени опасности считаются] средними.</w:t>
      </w:r>
    </w:p>
    <w:p w:rsidR="00A26FE8" w:rsidRPr="00F94C35" w:rsidRDefault="00B023FF" w:rsidP="007905F0">
      <w:pPr>
        <w:pStyle w:val="21"/>
        <w:spacing w:after="0" w:line="240" w:lineRule="auto"/>
        <w:ind w:firstLine="284"/>
        <w:jc w:val="both"/>
        <w:rPr>
          <w:rFonts w:cstheme="minorHAnsi"/>
          <w:sz w:val="20"/>
        </w:rPr>
      </w:pPr>
      <w:r w:rsidRPr="00F94C35">
        <w:rPr>
          <w:rFonts w:cstheme="minorHAnsi"/>
          <w:sz w:val="20"/>
        </w:rPr>
        <w:t>[</w:t>
      </w:r>
      <w:r w:rsidR="00A26FE8" w:rsidRPr="00F94C35">
        <w:rPr>
          <w:rFonts w:cstheme="minorHAnsi"/>
          <w:sz w:val="20"/>
        </w:rPr>
        <w:t>Теперь о</w:t>
      </w:r>
      <w:r w:rsidRPr="00F94C35">
        <w:rPr>
          <w:rFonts w:cstheme="minorHAnsi"/>
          <w:sz w:val="20"/>
        </w:rPr>
        <w:t xml:space="preserve"> методах лечения ранений конечностей.</w:t>
      </w:r>
    </w:p>
    <w:p w:rsidR="00527D9C" w:rsidRPr="00F94C35" w:rsidRDefault="001A1B09" w:rsidP="007905F0">
      <w:pPr>
        <w:pStyle w:val="21"/>
        <w:spacing w:after="0" w:line="240" w:lineRule="auto"/>
        <w:ind w:firstLine="284"/>
        <w:jc w:val="both"/>
        <w:rPr>
          <w:rFonts w:cstheme="minorHAnsi"/>
          <w:sz w:val="20"/>
        </w:rPr>
      </w:pPr>
      <w:r w:rsidRPr="00F94C35">
        <w:rPr>
          <w:rFonts w:cstheme="minorHAnsi"/>
          <w:sz w:val="20"/>
        </w:rPr>
        <w:t>Внача</w:t>
      </w:r>
      <w:r w:rsidR="00A26FE8" w:rsidRPr="00F94C35">
        <w:rPr>
          <w:rFonts w:cstheme="minorHAnsi"/>
          <w:sz w:val="20"/>
        </w:rPr>
        <w:t>ле расскажу о лечении переломов</w:t>
      </w:r>
      <w:r w:rsidR="008C2F02" w:rsidRPr="00F94C35">
        <w:rPr>
          <w:rFonts w:cstheme="minorHAnsi"/>
          <w:sz w:val="20"/>
        </w:rPr>
        <w:t xml:space="preserve"> конечностей</w:t>
      </w:r>
      <w:r w:rsidR="00A26FE8" w:rsidRPr="00F94C35">
        <w:rPr>
          <w:rFonts w:cstheme="minorHAnsi"/>
          <w:sz w:val="20"/>
        </w:rPr>
        <w:t>.</w:t>
      </w:r>
      <w:r w:rsidRPr="00F94C35">
        <w:rPr>
          <w:rFonts w:cstheme="minorHAnsi"/>
          <w:sz w:val="20"/>
        </w:rPr>
        <w:t xml:space="preserve"> </w:t>
      </w:r>
      <w:r w:rsidR="00A26FE8" w:rsidRPr="00F94C35">
        <w:rPr>
          <w:rFonts w:cstheme="minorHAnsi"/>
          <w:sz w:val="20"/>
        </w:rPr>
        <w:t>П</w:t>
      </w:r>
      <w:r w:rsidRPr="00F94C35">
        <w:rPr>
          <w:rFonts w:cstheme="minorHAnsi"/>
          <w:sz w:val="20"/>
        </w:rPr>
        <w:t>одлежащую</w:t>
      </w:r>
      <w:r w:rsidR="00B023FF" w:rsidRPr="00F94C35">
        <w:rPr>
          <w:rFonts w:cstheme="minorHAnsi"/>
          <w:sz w:val="20"/>
        </w:rPr>
        <w:t>]</w:t>
      </w:r>
      <w:r w:rsidR="00170D54" w:rsidRPr="00F94C35">
        <w:rPr>
          <w:rFonts w:cstheme="minorHAnsi"/>
          <w:sz w:val="20"/>
        </w:rPr>
        <w:t xml:space="preserve"> лечени</w:t>
      </w:r>
      <w:r w:rsidRPr="00F94C35">
        <w:rPr>
          <w:rFonts w:cstheme="minorHAnsi"/>
          <w:sz w:val="20"/>
        </w:rPr>
        <w:t>ю</w:t>
      </w:r>
      <w:r w:rsidR="00170D54" w:rsidRPr="00F94C35">
        <w:rPr>
          <w:rFonts w:cstheme="minorHAnsi"/>
          <w:sz w:val="20"/>
        </w:rPr>
        <w:t xml:space="preserve"> сломанн</w:t>
      </w:r>
      <w:r w:rsidRPr="00F94C35">
        <w:rPr>
          <w:rFonts w:cstheme="minorHAnsi"/>
          <w:sz w:val="20"/>
        </w:rPr>
        <w:t>ую</w:t>
      </w:r>
      <w:r w:rsidR="00170D54" w:rsidRPr="00F94C35">
        <w:rPr>
          <w:rFonts w:cstheme="minorHAnsi"/>
          <w:sz w:val="20"/>
        </w:rPr>
        <w:t xml:space="preserve"> конечност</w:t>
      </w:r>
      <w:r w:rsidRPr="00F94C35">
        <w:rPr>
          <w:rFonts w:cstheme="minorHAnsi"/>
          <w:sz w:val="20"/>
        </w:rPr>
        <w:t xml:space="preserve">ь дерни и вправь сломанную кость [ – очень важно, чтобы вправленная кость </w:t>
      </w:r>
      <w:r w:rsidR="00331A87" w:rsidRPr="00F94C35">
        <w:rPr>
          <w:rFonts w:cstheme="minorHAnsi"/>
          <w:sz w:val="20"/>
        </w:rPr>
        <w:t>имела ту</w:t>
      </w:r>
      <w:r w:rsidRPr="00F94C35">
        <w:rPr>
          <w:rFonts w:cstheme="minorHAnsi"/>
          <w:sz w:val="20"/>
        </w:rPr>
        <w:t xml:space="preserve"> же]</w:t>
      </w:r>
      <w:r w:rsidR="00331A87" w:rsidRPr="00F94C35">
        <w:rPr>
          <w:rFonts w:cstheme="minorHAnsi"/>
          <w:sz w:val="20"/>
        </w:rPr>
        <w:t xml:space="preserve"> длину</w:t>
      </w:r>
      <w:r w:rsidRPr="00F94C35">
        <w:rPr>
          <w:rFonts w:cstheme="minorHAnsi"/>
          <w:sz w:val="20"/>
        </w:rPr>
        <w:t>, что до пере</w:t>
      </w:r>
      <w:r w:rsidR="00A26FE8" w:rsidRPr="00F94C35">
        <w:rPr>
          <w:rFonts w:cstheme="minorHAnsi"/>
          <w:sz w:val="20"/>
        </w:rPr>
        <w:t>лома. В</w:t>
      </w:r>
      <w:r w:rsidRPr="00F94C35">
        <w:rPr>
          <w:rFonts w:cstheme="minorHAnsi"/>
          <w:sz w:val="20"/>
        </w:rPr>
        <w:t>ыпирающую наружу [сломанную] кость</w:t>
      </w:r>
      <w:r w:rsidRPr="00F94C35">
        <w:rPr>
          <w:rStyle w:val="FootnoteReference"/>
          <w:rFonts w:cstheme="minorHAnsi"/>
          <w:sz w:val="20"/>
        </w:rPr>
        <w:footnoteReference w:id="930"/>
      </w:r>
      <w:r w:rsidRPr="00F94C35">
        <w:rPr>
          <w:rFonts w:cstheme="minorHAnsi"/>
          <w:sz w:val="20"/>
        </w:rPr>
        <w:t xml:space="preserve"> [вначале следует] промыть лошадиным, овечьим или козьим молоком и прогреть теплым жировым компрес</w:t>
      </w:r>
      <w:r w:rsidR="00A26FE8" w:rsidRPr="00F94C35">
        <w:rPr>
          <w:rFonts w:cstheme="minorHAnsi"/>
          <w:sz w:val="20"/>
        </w:rPr>
        <w:t>сом, а уже затем резко дернуть [конечность].</w:t>
      </w:r>
      <w:r w:rsidR="00B15B78" w:rsidRPr="00F94C35">
        <w:rPr>
          <w:rFonts w:cstheme="minorHAnsi"/>
          <w:sz w:val="20"/>
        </w:rPr>
        <w:t xml:space="preserve"> Если этим [способом сломанная кость] не вправляется</w:t>
      </w:r>
      <w:r w:rsidR="00B15B78" w:rsidRPr="00F94C35">
        <w:rPr>
          <w:rStyle w:val="FootnoteReference"/>
          <w:rFonts w:cstheme="minorHAnsi"/>
          <w:sz w:val="20"/>
        </w:rPr>
        <w:footnoteReference w:id="931"/>
      </w:r>
      <w:r w:rsidR="00B15B78" w:rsidRPr="00F94C35">
        <w:rPr>
          <w:rFonts w:cstheme="minorHAnsi"/>
          <w:sz w:val="20"/>
        </w:rPr>
        <w:t>, обрежь [те фрагменты кости, что мешают], пилой [и затем снова] дерни [конечность – при правильном выполнении обрезания кость] встанет на место [должным образом].</w:t>
      </w:r>
      <w:r w:rsidR="00AB3A48" w:rsidRPr="00F94C35">
        <w:rPr>
          <w:rFonts w:cstheme="minorHAnsi"/>
          <w:sz w:val="20"/>
        </w:rPr>
        <w:t xml:space="preserve"> Имеющуюся [на месте перелома] рану</w:t>
      </w:r>
      <w:r w:rsidR="00A31C75" w:rsidRPr="00F94C35">
        <w:rPr>
          <w:rStyle w:val="FootnoteReference"/>
          <w:rFonts w:cstheme="minorHAnsi"/>
          <w:sz w:val="20"/>
        </w:rPr>
        <w:footnoteReference w:id="932"/>
      </w:r>
      <w:r w:rsidR="00AB3A48" w:rsidRPr="00F94C35">
        <w:rPr>
          <w:rFonts w:cstheme="minorHAnsi"/>
          <w:sz w:val="20"/>
        </w:rPr>
        <w:t xml:space="preserve"> присыпь рано[заживляющим] лекарством</w:t>
      </w:r>
      <w:r w:rsidR="00390F11" w:rsidRPr="00F94C35">
        <w:rPr>
          <w:rFonts w:cstheme="minorHAnsi"/>
          <w:sz w:val="20"/>
        </w:rPr>
        <w:t>.</w:t>
      </w:r>
      <w:r w:rsidR="00AB3A48" w:rsidRPr="00F94C35">
        <w:rPr>
          <w:rFonts w:cstheme="minorHAnsi"/>
          <w:sz w:val="20"/>
        </w:rPr>
        <w:t xml:space="preserve"> [</w:t>
      </w:r>
      <w:r w:rsidR="00390F11" w:rsidRPr="00F94C35">
        <w:rPr>
          <w:rFonts w:cstheme="minorHAnsi"/>
          <w:sz w:val="20"/>
        </w:rPr>
        <w:t xml:space="preserve">Место перелома </w:t>
      </w:r>
      <w:r w:rsidR="00AB3A48" w:rsidRPr="00F94C35">
        <w:rPr>
          <w:rFonts w:cstheme="minorHAnsi"/>
          <w:sz w:val="20"/>
        </w:rPr>
        <w:t>тонким слоем] перебинтуй хлопчатобумажной [тканью]</w:t>
      </w:r>
      <w:r w:rsidR="00390F11" w:rsidRPr="00F94C35">
        <w:rPr>
          <w:rFonts w:cstheme="minorHAnsi"/>
          <w:sz w:val="20"/>
        </w:rPr>
        <w:t>, а</w:t>
      </w:r>
      <w:r w:rsidR="00A31C75" w:rsidRPr="00F94C35">
        <w:rPr>
          <w:rFonts w:cstheme="minorHAnsi"/>
          <w:sz w:val="20"/>
        </w:rPr>
        <w:t xml:space="preserve"> сверху</w:t>
      </w:r>
      <w:r w:rsidR="00AB3A48" w:rsidRPr="00F94C35">
        <w:rPr>
          <w:rFonts w:cstheme="minorHAnsi"/>
          <w:sz w:val="20"/>
        </w:rPr>
        <w:t xml:space="preserve"> оберни войлоком, </w:t>
      </w:r>
      <w:r w:rsidR="00390F11" w:rsidRPr="00F94C35">
        <w:rPr>
          <w:rFonts w:cstheme="minorHAnsi"/>
          <w:sz w:val="20"/>
        </w:rPr>
        <w:t xml:space="preserve">поверх </w:t>
      </w:r>
      <w:r w:rsidR="00EF29D3" w:rsidRPr="00F94C35">
        <w:rPr>
          <w:rFonts w:cstheme="minorHAnsi"/>
          <w:sz w:val="20"/>
        </w:rPr>
        <w:t>[</w:t>
      </w:r>
      <w:r w:rsidR="00390F11" w:rsidRPr="00F94C35">
        <w:rPr>
          <w:rFonts w:cstheme="minorHAnsi"/>
          <w:sz w:val="20"/>
        </w:rPr>
        <w:t>которого установишь</w:t>
      </w:r>
      <w:r w:rsidR="00EF29D3" w:rsidRPr="00F94C35">
        <w:rPr>
          <w:rFonts w:cstheme="minorHAnsi"/>
          <w:sz w:val="20"/>
        </w:rPr>
        <w:t>]</w:t>
      </w:r>
      <w:r w:rsidR="00390F11" w:rsidRPr="00F94C35">
        <w:rPr>
          <w:rFonts w:cstheme="minorHAnsi"/>
          <w:sz w:val="20"/>
        </w:rPr>
        <w:t xml:space="preserve"> </w:t>
      </w:r>
      <w:r w:rsidR="00EF29D3" w:rsidRPr="00F94C35">
        <w:rPr>
          <w:rFonts w:cstheme="minorHAnsi"/>
          <w:sz w:val="20"/>
        </w:rPr>
        <w:t>деревянную [</w:t>
      </w:r>
      <w:r w:rsidR="00AB3A48" w:rsidRPr="00F94C35">
        <w:rPr>
          <w:rFonts w:cstheme="minorHAnsi"/>
          <w:sz w:val="20"/>
        </w:rPr>
        <w:t>шину</w:t>
      </w:r>
      <w:r w:rsidR="00EF29D3" w:rsidRPr="00F94C35">
        <w:rPr>
          <w:rFonts w:cstheme="minorHAnsi"/>
          <w:sz w:val="20"/>
        </w:rPr>
        <w:t xml:space="preserve"> – для того, чтобы обеспечить] равномерное давление [шины на сломанную кость, под шину с обеих сторон подложишь необходимое количество стеблей растения] </w:t>
      </w:r>
      <w:r w:rsidR="00EF29D3" w:rsidRPr="00F94C35">
        <w:rPr>
          <w:rFonts w:cstheme="minorHAnsi"/>
          <w:i/>
          <w:sz w:val="20"/>
        </w:rPr>
        <w:t>‘джаг-ма</w:t>
      </w:r>
      <w:r w:rsidR="00EF29D3" w:rsidRPr="00F94C35">
        <w:rPr>
          <w:rFonts w:cstheme="minorHAnsi"/>
          <w:sz w:val="20"/>
        </w:rPr>
        <w:t xml:space="preserve"> так, чтобы не оставалось зазоров и т.п.; кончики [стеблей растения] </w:t>
      </w:r>
      <w:r w:rsidR="00EF29D3" w:rsidRPr="00F94C35">
        <w:rPr>
          <w:rFonts w:cstheme="minorHAnsi"/>
          <w:i/>
          <w:sz w:val="20"/>
        </w:rPr>
        <w:t>‘джаг-ма</w:t>
      </w:r>
      <w:r w:rsidR="00EF29D3" w:rsidRPr="00F94C35">
        <w:rPr>
          <w:rFonts w:cstheme="minorHAnsi"/>
          <w:sz w:val="20"/>
        </w:rPr>
        <w:t>, [чтобы не торчали</w:t>
      </w:r>
      <w:r w:rsidR="00EF29D3" w:rsidRPr="00F94C35">
        <w:rPr>
          <w:rStyle w:val="FootnoteReference"/>
          <w:rFonts w:cstheme="minorHAnsi"/>
          <w:sz w:val="20"/>
        </w:rPr>
        <w:footnoteReference w:id="933"/>
      </w:r>
      <w:r w:rsidR="00EF29D3" w:rsidRPr="00F94C35">
        <w:rPr>
          <w:rFonts w:cstheme="minorHAnsi"/>
          <w:sz w:val="20"/>
        </w:rPr>
        <w:t>], соберешь в пучок [повязкой из] хлопчатобумажной ткани – всю эту [конструкцию] обвяжешь по окружности ремнями.</w:t>
      </w:r>
      <w:r w:rsidR="00AB3A48" w:rsidRPr="00F94C35">
        <w:rPr>
          <w:rFonts w:cstheme="minorHAnsi"/>
          <w:sz w:val="20"/>
        </w:rPr>
        <w:t xml:space="preserve"> </w:t>
      </w:r>
      <w:r w:rsidR="008B126E" w:rsidRPr="00F94C35">
        <w:rPr>
          <w:rFonts w:cstheme="minorHAnsi"/>
          <w:sz w:val="20"/>
        </w:rPr>
        <w:t>После этого знающий человек</w:t>
      </w:r>
      <w:r w:rsidR="008B126E" w:rsidRPr="00F94C35">
        <w:rPr>
          <w:rStyle w:val="FootnoteReference"/>
          <w:rFonts w:cstheme="minorHAnsi"/>
          <w:sz w:val="20"/>
        </w:rPr>
        <w:footnoteReference w:id="934"/>
      </w:r>
      <w:r w:rsidR="008B126E" w:rsidRPr="00F94C35">
        <w:rPr>
          <w:rFonts w:cstheme="minorHAnsi"/>
          <w:sz w:val="20"/>
        </w:rPr>
        <w:t xml:space="preserve"> должен, вытягивая [и вращая конечность, добиться правильного расположения сломанной конечности – если сломанную конечность, зафиксированную описанной </w:t>
      </w:r>
      <w:r w:rsidR="00A27E04" w:rsidRPr="00F94C35">
        <w:rPr>
          <w:rFonts w:cstheme="minorHAnsi"/>
          <w:sz w:val="20"/>
        </w:rPr>
        <w:t xml:space="preserve">выше </w:t>
      </w:r>
      <w:r w:rsidR="008B126E" w:rsidRPr="00F94C35">
        <w:rPr>
          <w:rFonts w:cstheme="minorHAnsi"/>
          <w:sz w:val="20"/>
        </w:rPr>
        <w:t xml:space="preserve">шиной, опытный костоправ будет] вращать в </w:t>
      </w:r>
      <w:r w:rsidR="00A27E04" w:rsidRPr="00F94C35">
        <w:rPr>
          <w:rFonts w:cstheme="minorHAnsi"/>
          <w:sz w:val="20"/>
        </w:rPr>
        <w:t>п</w:t>
      </w:r>
      <w:r w:rsidR="008B126E" w:rsidRPr="00F94C35">
        <w:rPr>
          <w:rFonts w:cstheme="minorHAnsi"/>
          <w:sz w:val="20"/>
        </w:rPr>
        <w:t>лоскости</w:t>
      </w:r>
      <w:r w:rsidR="00A27E04" w:rsidRPr="00F94C35">
        <w:rPr>
          <w:rFonts w:cstheme="minorHAnsi"/>
          <w:sz w:val="20"/>
        </w:rPr>
        <w:t xml:space="preserve"> поясницы, [кость] сама встанет на место</w:t>
      </w:r>
      <w:r w:rsidR="008B126E" w:rsidRPr="00F94C35">
        <w:rPr>
          <w:rFonts w:cstheme="minorHAnsi"/>
          <w:sz w:val="20"/>
        </w:rPr>
        <w:t>.</w:t>
      </w:r>
      <w:r w:rsidR="00A27E04" w:rsidRPr="00F94C35">
        <w:rPr>
          <w:rFonts w:cstheme="minorHAnsi"/>
          <w:sz w:val="20"/>
        </w:rPr>
        <w:t xml:space="preserve"> [После выполнения правки перелома, выполненной опытным человеком], конечность нельзя двигать вправо или влево, вращать, сгибать или разгибать. Если [через какое-то время из-за чрезмерно тугого натяжения ремней и т.п. место перелома начнет] болеть или отекать, можно ослабить натяжение, вытащив [из-под шины часть стеблей растения] </w:t>
      </w:r>
      <w:r w:rsidR="00A27E04" w:rsidRPr="00F94C35">
        <w:rPr>
          <w:rFonts w:cstheme="minorHAnsi"/>
          <w:i/>
          <w:sz w:val="20"/>
        </w:rPr>
        <w:t>‘джаг-ма</w:t>
      </w:r>
      <w:r w:rsidR="00A27E04" w:rsidRPr="00F94C35">
        <w:rPr>
          <w:rFonts w:cstheme="minorHAnsi"/>
          <w:sz w:val="20"/>
        </w:rPr>
        <w:t>.</w:t>
      </w:r>
    </w:p>
    <w:p w:rsidR="008C2F02" w:rsidRPr="00F94C35" w:rsidRDefault="008C2F02" w:rsidP="007905F0">
      <w:pPr>
        <w:pStyle w:val="21"/>
        <w:spacing w:after="0" w:line="240" w:lineRule="auto"/>
        <w:ind w:firstLine="284"/>
        <w:jc w:val="both"/>
        <w:rPr>
          <w:rFonts w:cstheme="minorHAnsi"/>
          <w:sz w:val="20"/>
        </w:rPr>
      </w:pPr>
      <w:r w:rsidRPr="00F94C35">
        <w:rPr>
          <w:rFonts w:cstheme="minorHAnsi"/>
          <w:sz w:val="20"/>
        </w:rPr>
        <w:t>[Далее расскажу о лечении вывихов конечностей.</w:t>
      </w:r>
      <w:r w:rsidR="00247F6E" w:rsidRPr="00F94C35">
        <w:rPr>
          <w:rFonts w:cstheme="minorHAnsi"/>
          <w:sz w:val="20"/>
        </w:rPr>
        <w:t xml:space="preserve"> Прежде всего, следует знать, что</w:t>
      </w:r>
      <w:r w:rsidR="00846CB0" w:rsidRPr="00F94C35">
        <w:rPr>
          <w:rFonts w:cstheme="minorHAnsi"/>
          <w:sz w:val="20"/>
        </w:rPr>
        <w:t xml:space="preserve"> из четырех возможных типов вывихов – вывих вправо, вывих влево, вывих вверх и вывих вниз – </w:t>
      </w:r>
      <w:r w:rsidRPr="00F94C35">
        <w:rPr>
          <w:rFonts w:cstheme="minorHAnsi"/>
          <w:sz w:val="20"/>
        </w:rPr>
        <w:t>]</w:t>
      </w:r>
      <w:r w:rsidR="00846CB0" w:rsidRPr="00F94C35">
        <w:rPr>
          <w:rFonts w:cstheme="minorHAnsi"/>
          <w:sz w:val="20"/>
        </w:rPr>
        <w:t xml:space="preserve"> не бывает верхних вывихов плеча и колена, не бывает правых и левых вывихов плюсны и запястья, не бывает задних вывихов в локтевых и голеностопных суставах, а в тазобедренных [суставах могут быть только] два типа вывихов – наружу и вовнутрь.</w:t>
      </w:r>
    </w:p>
    <w:p w:rsidR="00BA1BE5" w:rsidRPr="00F94C35" w:rsidRDefault="00BA1BE5" w:rsidP="007905F0">
      <w:pPr>
        <w:pStyle w:val="21"/>
        <w:spacing w:after="0" w:line="240" w:lineRule="auto"/>
        <w:ind w:firstLine="284"/>
        <w:jc w:val="both"/>
        <w:rPr>
          <w:rFonts w:cstheme="minorHAnsi"/>
          <w:sz w:val="20"/>
        </w:rPr>
      </w:pPr>
      <w:r w:rsidRPr="00F94C35">
        <w:rPr>
          <w:rFonts w:cstheme="minorHAnsi"/>
          <w:sz w:val="20"/>
        </w:rPr>
        <w:t>[О признаках наличия вывиха: внезапно появляются несильные боли, сразу же возникает отек, нарушается способность сгибать и разгибать конечность], по месту вывиха появляется выступ [или] впадина, изменяется длина [конечности, на которой произошел вывих].</w:t>
      </w:r>
    </w:p>
    <w:p w:rsidR="00BA1BE5" w:rsidRPr="00F94C35" w:rsidRDefault="00390FD7" w:rsidP="007905F0">
      <w:pPr>
        <w:pStyle w:val="21"/>
        <w:spacing w:after="0" w:line="240" w:lineRule="auto"/>
        <w:ind w:firstLine="284"/>
        <w:jc w:val="both"/>
        <w:rPr>
          <w:rFonts w:cstheme="minorHAnsi"/>
          <w:sz w:val="20"/>
        </w:rPr>
      </w:pPr>
      <w:r w:rsidRPr="00F94C35">
        <w:rPr>
          <w:rFonts w:cstheme="minorHAnsi"/>
          <w:sz w:val="20"/>
        </w:rPr>
        <w:t xml:space="preserve">При вывихе плеча </w:t>
      </w:r>
      <w:r w:rsidR="008950B3" w:rsidRPr="00F94C35">
        <w:rPr>
          <w:rFonts w:cstheme="minorHAnsi"/>
          <w:sz w:val="20"/>
        </w:rPr>
        <w:t xml:space="preserve">пусть другой [человек поднимет (?) тело больного], ухватившись за подмышки, и несколько раз встряхнет (?) – </w:t>
      </w:r>
      <w:r w:rsidR="00130123" w:rsidRPr="00F94C35">
        <w:rPr>
          <w:rFonts w:cstheme="minorHAnsi"/>
          <w:sz w:val="20"/>
        </w:rPr>
        <w:t xml:space="preserve">раздавшийся хруст [будет признаком того, что плечо] вправилось; [после вправления] вставь </w:t>
      </w:r>
      <w:r w:rsidR="005A79C9" w:rsidRPr="00F94C35">
        <w:rPr>
          <w:rFonts w:cstheme="minorHAnsi"/>
          <w:sz w:val="20"/>
        </w:rPr>
        <w:t xml:space="preserve">в </w:t>
      </w:r>
      <w:r w:rsidR="00130123" w:rsidRPr="00F94C35">
        <w:rPr>
          <w:rFonts w:cstheme="minorHAnsi"/>
          <w:sz w:val="20"/>
        </w:rPr>
        <w:t>подмыш</w:t>
      </w:r>
      <w:r w:rsidR="005A79C9" w:rsidRPr="00F94C35">
        <w:rPr>
          <w:rFonts w:cstheme="minorHAnsi"/>
          <w:sz w:val="20"/>
        </w:rPr>
        <w:t>ечную впадину</w:t>
      </w:r>
      <w:r w:rsidR="00130123" w:rsidRPr="00F94C35">
        <w:rPr>
          <w:rFonts w:cstheme="minorHAnsi"/>
          <w:sz w:val="20"/>
        </w:rPr>
        <w:t xml:space="preserve"> </w:t>
      </w:r>
      <w:r w:rsidR="00D443F0" w:rsidRPr="00F94C35">
        <w:rPr>
          <w:rFonts w:cstheme="minorHAnsi"/>
          <w:sz w:val="20"/>
        </w:rPr>
        <w:t xml:space="preserve">мягкий </w:t>
      </w:r>
      <w:r w:rsidR="00130123" w:rsidRPr="00F94C35">
        <w:rPr>
          <w:rFonts w:cstheme="minorHAnsi"/>
          <w:sz w:val="20"/>
        </w:rPr>
        <w:t xml:space="preserve">моток шерсти, </w:t>
      </w:r>
      <w:r w:rsidR="00D443F0" w:rsidRPr="00F94C35">
        <w:rPr>
          <w:rFonts w:cstheme="minorHAnsi"/>
          <w:sz w:val="20"/>
        </w:rPr>
        <w:t xml:space="preserve">а </w:t>
      </w:r>
      <w:r w:rsidR="00130123" w:rsidRPr="00F94C35">
        <w:rPr>
          <w:rFonts w:cstheme="minorHAnsi"/>
          <w:sz w:val="20"/>
        </w:rPr>
        <w:t xml:space="preserve">руку [с той стороны, где был вывих], зафиксируй [повязкой, перекинутой через] шею [ – эту </w:t>
      </w:r>
      <w:r w:rsidR="00D443F0" w:rsidRPr="00F94C35">
        <w:rPr>
          <w:rFonts w:cstheme="minorHAnsi"/>
          <w:sz w:val="20"/>
        </w:rPr>
        <w:t>фиксирующую конструкцию</w:t>
      </w:r>
      <w:r w:rsidR="00130123" w:rsidRPr="00F94C35">
        <w:rPr>
          <w:rFonts w:cstheme="minorHAnsi"/>
          <w:sz w:val="20"/>
        </w:rPr>
        <w:t xml:space="preserve">] оставишь на семь дней. </w:t>
      </w:r>
      <w:r w:rsidR="009321FD" w:rsidRPr="00F94C35">
        <w:rPr>
          <w:rFonts w:cstheme="minorHAnsi"/>
          <w:sz w:val="20"/>
        </w:rPr>
        <w:t>[Лучше всего]</w:t>
      </w:r>
      <w:r w:rsidR="005A79C9" w:rsidRPr="00F94C35">
        <w:rPr>
          <w:rFonts w:cstheme="minorHAnsi"/>
          <w:sz w:val="20"/>
        </w:rPr>
        <w:t xml:space="preserve"> вправлять [вывих] сразу, [т.е. на ранней стадии, пока не образовался отек]; застарелый [вывих перед вправлением следует] размягчить ваннами. </w:t>
      </w:r>
      <w:r w:rsidR="00002350">
        <w:rPr>
          <w:rFonts w:cstheme="minorHAnsi"/>
          <w:sz w:val="20"/>
        </w:rPr>
        <w:t>Где [бы ни</w:t>
      </w:r>
      <w:r w:rsidR="00B12994" w:rsidRPr="00F94C35">
        <w:rPr>
          <w:rFonts w:cstheme="minorHAnsi"/>
          <w:sz w:val="20"/>
        </w:rPr>
        <w:t xml:space="preserve"> призошел вывих, для] вправления [ассистент должен ту</w:t>
      </w:r>
      <w:r w:rsidR="008A3F32" w:rsidRPr="00F94C35">
        <w:rPr>
          <w:rFonts w:cstheme="minorHAnsi"/>
          <w:sz w:val="20"/>
        </w:rPr>
        <w:t xml:space="preserve"> конечность</w:t>
      </w:r>
      <w:r w:rsidR="00B12994" w:rsidRPr="00F94C35">
        <w:rPr>
          <w:rFonts w:cstheme="minorHAnsi"/>
          <w:sz w:val="20"/>
        </w:rPr>
        <w:t>], которая вышла из сустава, резко дернуть, [</w:t>
      </w:r>
      <w:r w:rsidR="003A164A" w:rsidRPr="00F94C35">
        <w:rPr>
          <w:rFonts w:cstheme="minorHAnsi"/>
          <w:sz w:val="20"/>
        </w:rPr>
        <w:t>а врачу в этот момент</w:t>
      </w:r>
      <w:r w:rsidR="00EE7E68" w:rsidRPr="00F94C35">
        <w:rPr>
          <w:rFonts w:cstheme="minorHAnsi"/>
          <w:sz w:val="20"/>
        </w:rPr>
        <w:t xml:space="preserve"> следует</w:t>
      </w:r>
      <w:r w:rsidR="00B12994" w:rsidRPr="00F94C35">
        <w:rPr>
          <w:rFonts w:cstheme="minorHAnsi"/>
          <w:sz w:val="20"/>
        </w:rPr>
        <w:t xml:space="preserve">] </w:t>
      </w:r>
      <w:r w:rsidR="003A164A" w:rsidRPr="00F94C35">
        <w:rPr>
          <w:rFonts w:cstheme="minorHAnsi"/>
          <w:sz w:val="20"/>
        </w:rPr>
        <w:t xml:space="preserve">вправить </w:t>
      </w:r>
      <w:r w:rsidR="00B12994" w:rsidRPr="00F94C35">
        <w:rPr>
          <w:rFonts w:cstheme="minorHAnsi"/>
          <w:sz w:val="20"/>
        </w:rPr>
        <w:t>выступающую кость внутрь.</w:t>
      </w:r>
      <w:r w:rsidR="003A164A" w:rsidRPr="00F94C35">
        <w:rPr>
          <w:rFonts w:cstheme="minorHAnsi"/>
          <w:sz w:val="20"/>
        </w:rPr>
        <w:t xml:space="preserve"> </w:t>
      </w:r>
      <w:r w:rsidR="008A3F32" w:rsidRPr="00F94C35">
        <w:rPr>
          <w:rFonts w:cstheme="minorHAnsi"/>
          <w:sz w:val="20"/>
        </w:rPr>
        <w:t xml:space="preserve">При вывихе в лучезапястном или голеностопном суставе </w:t>
      </w:r>
      <w:r w:rsidR="0054609E" w:rsidRPr="00F94C35">
        <w:rPr>
          <w:rFonts w:cstheme="minorHAnsi"/>
          <w:sz w:val="20"/>
        </w:rPr>
        <w:t>[застели]</w:t>
      </w:r>
      <w:r w:rsidR="00957F56" w:rsidRPr="00F94C35">
        <w:rPr>
          <w:rFonts w:cstheme="minorHAnsi"/>
          <w:sz w:val="20"/>
        </w:rPr>
        <w:t xml:space="preserve"> твердый настил войлоком, на который положишь [конечность больного так, чтобы выступающая косточка оказалась сверху] – врачу следует, надавив на пораженную поверхность своей пяткой, вправить [вывих; место вывиха рекомендуется] сбрызнуть водой, а затем [туго] перевязать. </w:t>
      </w:r>
      <w:r w:rsidR="00CF2301" w:rsidRPr="00F94C35">
        <w:rPr>
          <w:rFonts w:cstheme="minorHAnsi"/>
          <w:sz w:val="20"/>
        </w:rPr>
        <w:t>Если по прошествии длительного времени [после вправления сустав] начнет покидать [свое место</w:t>
      </w:r>
      <w:r w:rsidR="00CF2301" w:rsidRPr="00F94C35">
        <w:rPr>
          <w:rStyle w:val="FootnoteReference"/>
          <w:rFonts w:cstheme="minorHAnsi"/>
          <w:sz w:val="20"/>
        </w:rPr>
        <w:footnoteReference w:id="935"/>
      </w:r>
      <w:r w:rsidR="00BF7C77">
        <w:rPr>
          <w:rFonts w:cstheme="minorHAnsi"/>
          <w:sz w:val="20"/>
        </w:rPr>
        <w:t>, рядом с суставом] произве</w:t>
      </w:r>
      <w:r w:rsidR="00CF2301" w:rsidRPr="00F94C35">
        <w:rPr>
          <w:rFonts w:cstheme="minorHAnsi"/>
          <w:sz w:val="20"/>
        </w:rPr>
        <w:t>ди прижигание.</w:t>
      </w:r>
    </w:p>
    <w:p w:rsidR="00CF2301" w:rsidRPr="00F94C35" w:rsidRDefault="00F04B37" w:rsidP="007905F0">
      <w:pPr>
        <w:pStyle w:val="21"/>
        <w:spacing w:after="0" w:line="240" w:lineRule="auto"/>
        <w:ind w:firstLine="284"/>
        <w:jc w:val="both"/>
        <w:rPr>
          <w:rFonts w:cstheme="minorHAnsi"/>
          <w:sz w:val="20"/>
        </w:rPr>
      </w:pPr>
      <w:r w:rsidRPr="00F94C35">
        <w:rPr>
          <w:rFonts w:cstheme="minorHAnsi"/>
          <w:sz w:val="20"/>
        </w:rPr>
        <w:t xml:space="preserve">Если возникшее при разрыве сосуда кровотечение не удается [остановить лекарствами, приведенными при описании] общего лечения, введи в рану [тампоном] смесь из </w:t>
      </w:r>
      <w:r w:rsidRPr="00F94C35">
        <w:rPr>
          <w:rFonts w:cstheme="minorHAnsi"/>
          <w:i/>
          <w:sz w:val="20"/>
        </w:rPr>
        <w:t>мкхан-па, мцхэ</w:t>
      </w:r>
      <w:r w:rsidRPr="00F94C35">
        <w:rPr>
          <w:rFonts w:cstheme="minorHAnsi"/>
          <w:sz w:val="20"/>
        </w:rPr>
        <w:t>[-</w:t>
      </w:r>
      <w:r w:rsidRPr="00F94C35">
        <w:rPr>
          <w:rFonts w:cstheme="minorHAnsi"/>
          <w:i/>
          <w:sz w:val="20"/>
        </w:rPr>
        <w:t>лдум</w:t>
      </w:r>
      <w:r w:rsidRPr="00F94C35">
        <w:rPr>
          <w:rFonts w:cstheme="minorHAnsi"/>
          <w:sz w:val="20"/>
        </w:rPr>
        <w:t xml:space="preserve">], </w:t>
      </w:r>
      <w:r w:rsidRPr="00F94C35">
        <w:rPr>
          <w:rFonts w:cstheme="minorHAnsi"/>
          <w:i/>
          <w:sz w:val="20"/>
        </w:rPr>
        <w:t>срад-наг, гур-гум</w:t>
      </w:r>
      <w:r w:rsidRPr="00F94C35">
        <w:rPr>
          <w:rFonts w:cstheme="minorHAnsi"/>
          <w:sz w:val="20"/>
        </w:rPr>
        <w:t xml:space="preserve"> и </w:t>
      </w:r>
      <w:r w:rsidRPr="00F94C35">
        <w:rPr>
          <w:rFonts w:cstheme="minorHAnsi"/>
          <w:i/>
          <w:sz w:val="20"/>
        </w:rPr>
        <w:t>дом-мкхрис</w:t>
      </w:r>
      <w:r w:rsidRPr="00F94C35">
        <w:rPr>
          <w:rFonts w:cstheme="minorHAnsi"/>
          <w:sz w:val="20"/>
        </w:rPr>
        <w:t xml:space="preserve">, накрой [рану] шелком, </w:t>
      </w:r>
      <w:r w:rsidR="00B4243F" w:rsidRPr="00F94C35">
        <w:rPr>
          <w:rFonts w:cstheme="minorHAnsi"/>
          <w:sz w:val="20"/>
        </w:rPr>
        <w:t xml:space="preserve">а </w:t>
      </w:r>
      <w:r w:rsidRPr="00F94C35">
        <w:rPr>
          <w:rFonts w:cstheme="minorHAnsi"/>
          <w:sz w:val="20"/>
        </w:rPr>
        <w:t>сверху поставь “прохладный отсасыватель”</w:t>
      </w:r>
      <w:r w:rsidR="00774A86" w:rsidRPr="00F94C35">
        <w:rPr>
          <w:rFonts w:cstheme="minorHAnsi"/>
          <w:sz w:val="20"/>
        </w:rPr>
        <w:t>.</w:t>
      </w:r>
      <w:r w:rsidR="00B4243F" w:rsidRPr="00F94C35">
        <w:rPr>
          <w:rFonts w:cstheme="minorHAnsi"/>
          <w:sz w:val="20"/>
        </w:rPr>
        <w:t xml:space="preserve"> [</w:t>
      </w:r>
      <w:r w:rsidR="00774A86" w:rsidRPr="00F94C35">
        <w:rPr>
          <w:rFonts w:cstheme="minorHAnsi"/>
          <w:sz w:val="20"/>
        </w:rPr>
        <w:t>И</w:t>
      </w:r>
      <w:r w:rsidR="00B4243F" w:rsidRPr="00F94C35">
        <w:rPr>
          <w:rFonts w:cstheme="minorHAnsi"/>
          <w:sz w:val="20"/>
        </w:rPr>
        <w:t>ли</w:t>
      </w:r>
      <w:r w:rsidR="00774A86" w:rsidRPr="00F94C35">
        <w:rPr>
          <w:rFonts w:cstheme="minorHAnsi"/>
          <w:sz w:val="20"/>
        </w:rPr>
        <w:t xml:space="preserve"> для остановки кровотечения из сосуда на конечности</w:t>
      </w:r>
      <w:r w:rsidR="00B4243F" w:rsidRPr="00F94C35">
        <w:rPr>
          <w:rFonts w:cstheme="minorHAnsi"/>
          <w:sz w:val="20"/>
        </w:rPr>
        <w:t xml:space="preserve">] в шести </w:t>
      </w:r>
      <w:r w:rsidR="00B4243F" w:rsidRPr="00F94C35">
        <w:rPr>
          <w:rFonts w:cstheme="minorHAnsi"/>
          <w:i/>
          <w:sz w:val="20"/>
        </w:rPr>
        <w:t>сор</w:t>
      </w:r>
      <w:r w:rsidR="00B4243F" w:rsidRPr="00F94C35">
        <w:rPr>
          <w:rFonts w:cstheme="minorHAnsi"/>
          <w:sz w:val="20"/>
        </w:rPr>
        <w:t>’</w:t>
      </w:r>
      <w:r w:rsidR="00774A86" w:rsidRPr="00F94C35">
        <w:rPr>
          <w:rFonts w:cstheme="minorHAnsi"/>
          <w:sz w:val="20"/>
        </w:rPr>
        <w:t>ах ниже и выше раны</w:t>
      </w:r>
      <w:r w:rsidR="00B4243F" w:rsidRPr="00F94C35">
        <w:rPr>
          <w:rFonts w:cstheme="minorHAnsi"/>
          <w:sz w:val="20"/>
        </w:rPr>
        <w:t xml:space="preserve"> передави [сосуд] голышами</w:t>
      </w:r>
      <w:r w:rsidR="00E92921" w:rsidRPr="00F94C35">
        <w:rPr>
          <w:rStyle w:val="FootnoteReference"/>
          <w:rFonts w:cstheme="minorHAnsi"/>
          <w:sz w:val="20"/>
        </w:rPr>
        <w:footnoteReference w:id="936"/>
      </w:r>
      <w:r w:rsidR="00B4243F" w:rsidRPr="00F94C35">
        <w:rPr>
          <w:rFonts w:cstheme="minorHAnsi"/>
          <w:sz w:val="20"/>
        </w:rPr>
        <w:t xml:space="preserve">, которые закрепишь тугими повязками, </w:t>
      </w:r>
      <w:r w:rsidR="00FB2C16" w:rsidRPr="00F94C35">
        <w:rPr>
          <w:rFonts w:cstheme="minorHAnsi"/>
          <w:sz w:val="20"/>
        </w:rPr>
        <w:t>[оберни</w:t>
      </w:r>
      <w:r w:rsidR="00BF7C77">
        <w:rPr>
          <w:rFonts w:cstheme="minorHAnsi"/>
          <w:sz w:val="20"/>
        </w:rPr>
        <w:t xml:space="preserve"> конечность</w:t>
      </w:r>
      <w:r w:rsidR="00774A86" w:rsidRPr="00F94C35">
        <w:rPr>
          <w:rFonts w:cstheme="minorHAnsi"/>
          <w:sz w:val="20"/>
        </w:rPr>
        <w:t xml:space="preserve"> с установленными голышами</w:t>
      </w:r>
      <w:r w:rsidR="00FB2C16" w:rsidRPr="00F94C35">
        <w:rPr>
          <w:rFonts w:cstheme="minorHAnsi"/>
          <w:sz w:val="20"/>
        </w:rPr>
        <w:t>]</w:t>
      </w:r>
      <w:r w:rsidR="00B4243F" w:rsidRPr="00F94C35">
        <w:rPr>
          <w:rFonts w:cstheme="minorHAnsi"/>
          <w:sz w:val="20"/>
        </w:rPr>
        <w:t xml:space="preserve"> войлок</w:t>
      </w:r>
      <w:r w:rsidR="00FB2C16" w:rsidRPr="00F94C35">
        <w:rPr>
          <w:rFonts w:cstheme="minorHAnsi"/>
          <w:sz w:val="20"/>
        </w:rPr>
        <w:t>ом</w:t>
      </w:r>
      <w:r w:rsidR="00B4243F" w:rsidRPr="00F94C35">
        <w:rPr>
          <w:rFonts w:cstheme="minorHAnsi"/>
          <w:sz w:val="20"/>
        </w:rPr>
        <w:t xml:space="preserve">, </w:t>
      </w:r>
      <w:r w:rsidR="00FB2C16" w:rsidRPr="00F94C35">
        <w:rPr>
          <w:rFonts w:cstheme="minorHAnsi"/>
          <w:sz w:val="20"/>
        </w:rPr>
        <w:t>а сверху</w:t>
      </w:r>
      <w:r w:rsidR="00B4243F" w:rsidRPr="00F94C35">
        <w:rPr>
          <w:rFonts w:cstheme="minorHAnsi"/>
          <w:sz w:val="20"/>
        </w:rPr>
        <w:t xml:space="preserve"> </w:t>
      </w:r>
      <w:r w:rsidR="00FB2C16" w:rsidRPr="00F94C35">
        <w:rPr>
          <w:rFonts w:cstheme="minorHAnsi"/>
          <w:sz w:val="20"/>
        </w:rPr>
        <w:t>установи</w:t>
      </w:r>
      <w:r w:rsidR="00B4243F" w:rsidRPr="00F94C35">
        <w:rPr>
          <w:rFonts w:cstheme="minorHAnsi"/>
          <w:sz w:val="20"/>
        </w:rPr>
        <w:t xml:space="preserve"> деревянную шину, которую с обеих сторон привяжешь к конечности хлопчатобумажной тканью</w:t>
      </w:r>
      <w:r w:rsidR="00774A86" w:rsidRPr="00F94C35">
        <w:rPr>
          <w:rFonts w:cstheme="minorHAnsi"/>
          <w:sz w:val="20"/>
        </w:rPr>
        <w:t>;</w:t>
      </w:r>
      <w:r w:rsidR="005A7F6E" w:rsidRPr="00F94C35">
        <w:rPr>
          <w:rFonts w:cstheme="minorHAnsi"/>
          <w:sz w:val="20"/>
        </w:rPr>
        <w:t xml:space="preserve"> после</w:t>
      </w:r>
      <w:r w:rsidR="00705274" w:rsidRPr="00F94C35">
        <w:rPr>
          <w:rFonts w:cstheme="minorHAnsi"/>
          <w:sz w:val="20"/>
        </w:rPr>
        <w:t xml:space="preserve"> [</w:t>
      </w:r>
      <w:r w:rsidR="005A7F6E" w:rsidRPr="00F94C35">
        <w:rPr>
          <w:rFonts w:cstheme="minorHAnsi"/>
          <w:sz w:val="20"/>
        </w:rPr>
        <w:t xml:space="preserve">остановки кровотечения </w:t>
      </w:r>
      <w:r w:rsidR="00705274" w:rsidRPr="00F94C35">
        <w:rPr>
          <w:rFonts w:cstheme="minorHAnsi"/>
          <w:sz w:val="20"/>
        </w:rPr>
        <w:t>для лучшего] заживления [в шине над раной</w:t>
      </w:r>
      <w:r w:rsidR="0000383A" w:rsidRPr="00F94C35">
        <w:rPr>
          <w:rFonts w:cstheme="minorHAnsi"/>
          <w:sz w:val="20"/>
        </w:rPr>
        <w:t xml:space="preserve"> можно</w:t>
      </w:r>
      <w:r w:rsidR="00705274" w:rsidRPr="00F94C35">
        <w:rPr>
          <w:rFonts w:cstheme="minorHAnsi"/>
          <w:sz w:val="20"/>
        </w:rPr>
        <w:t>] продела</w:t>
      </w:r>
      <w:r w:rsidR="0000383A" w:rsidRPr="00F94C35">
        <w:rPr>
          <w:rFonts w:cstheme="minorHAnsi"/>
          <w:sz w:val="20"/>
        </w:rPr>
        <w:t>ть</w:t>
      </w:r>
      <w:r w:rsidR="00705274" w:rsidRPr="00F94C35">
        <w:rPr>
          <w:rFonts w:cstheme="minorHAnsi"/>
          <w:sz w:val="20"/>
        </w:rPr>
        <w:t xml:space="preserve"> отверстие</w:t>
      </w:r>
      <w:r w:rsidR="00B4243F" w:rsidRPr="00F94C35">
        <w:rPr>
          <w:rFonts w:cstheme="minorHAnsi"/>
          <w:sz w:val="20"/>
        </w:rPr>
        <w:t xml:space="preserve">. </w:t>
      </w:r>
      <w:r w:rsidR="00E92921" w:rsidRPr="00F94C35">
        <w:rPr>
          <w:rFonts w:cstheme="minorHAnsi"/>
          <w:sz w:val="20"/>
        </w:rPr>
        <w:t>[После снятия голышей (?)] подавляй [возможные осложнения] огнем</w:t>
      </w:r>
      <w:r w:rsidR="00E92921" w:rsidRPr="00F94C35">
        <w:rPr>
          <w:rStyle w:val="FootnoteReference"/>
          <w:rFonts w:cstheme="minorHAnsi"/>
          <w:sz w:val="20"/>
        </w:rPr>
        <w:footnoteReference w:id="937"/>
      </w:r>
      <w:r w:rsidR="00E92921" w:rsidRPr="00F94C35">
        <w:rPr>
          <w:rFonts w:cstheme="minorHAnsi"/>
          <w:sz w:val="20"/>
        </w:rPr>
        <w:t>, а также назначь лекарства, [предназначенные для приема] внутрь.</w:t>
      </w:r>
      <w:r w:rsidR="0070577C" w:rsidRPr="00F94C35">
        <w:rPr>
          <w:rFonts w:cstheme="minorHAnsi"/>
          <w:sz w:val="20"/>
        </w:rPr>
        <w:t xml:space="preserve"> [Для остановки кровотечения можно также воспользоваться методом] </w:t>
      </w:r>
      <w:r w:rsidR="00EE6603" w:rsidRPr="00F94C35">
        <w:rPr>
          <w:rFonts w:cstheme="minorHAnsi"/>
          <w:sz w:val="20"/>
        </w:rPr>
        <w:t>“применение водоотводной канавы”, [</w:t>
      </w:r>
      <w:r w:rsidR="0070577C" w:rsidRPr="00F94C35">
        <w:rPr>
          <w:rFonts w:cstheme="minorHAnsi"/>
          <w:sz w:val="20"/>
        </w:rPr>
        <w:t>для реализации которого следует</w:t>
      </w:r>
      <w:r w:rsidR="00EE6603" w:rsidRPr="00F94C35">
        <w:rPr>
          <w:rFonts w:cstheme="minorHAnsi"/>
          <w:sz w:val="20"/>
        </w:rPr>
        <w:t>]</w:t>
      </w:r>
      <w:r w:rsidR="0070577C" w:rsidRPr="00F94C35">
        <w:rPr>
          <w:rFonts w:cstheme="minorHAnsi"/>
          <w:sz w:val="20"/>
        </w:rPr>
        <w:t xml:space="preserve"> произвести кровопускание выше и ниже </w:t>
      </w:r>
      <w:r w:rsidR="00EE6603" w:rsidRPr="00F94C35">
        <w:rPr>
          <w:rFonts w:cstheme="minorHAnsi"/>
          <w:sz w:val="20"/>
        </w:rPr>
        <w:t>по ходу [</w:t>
      </w:r>
      <w:r w:rsidR="0070577C" w:rsidRPr="00F94C35">
        <w:rPr>
          <w:rFonts w:cstheme="minorHAnsi"/>
          <w:sz w:val="20"/>
        </w:rPr>
        <w:t>травмированного</w:t>
      </w:r>
      <w:r w:rsidR="00EE6603" w:rsidRPr="00F94C35">
        <w:rPr>
          <w:rFonts w:cstheme="minorHAnsi"/>
          <w:sz w:val="20"/>
        </w:rPr>
        <w:t>]</w:t>
      </w:r>
      <w:r w:rsidR="0070577C" w:rsidRPr="00F94C35">
        <w:rPr>
          <w:rFonts w:cstheme="minorHAnsi"/>
          <w:sz w:val="20"/>
        </w:rPr>
        <w:t xml:space="preserve"> сосуда.</w:t>
      </w:r>
    </w:p>
    <w:p w:rsidR="00DD2319" w:rsidRPr="00F94C35" w:rsidRDefault="0003051B" w:rsidP="007905F0">
      <w:pPr>
        <w:pStyle w:val="21"/>
        <w:spacing w:after="0" w:line="240" w:lineRule="auto"/>
        <w:ind w:firstLine="284"/>
        <w:jc w:val="both"/>
        <w:rPr>
          <w:rFonts w:cstheme="minorHAnsi"/>
          <w:sz w:val="20"/>
        </w:rPr>
      </w:pPr>
      <w:r w:rsidRPr="00F94C35">
        <w:rPr>
          <w:rFonts w:cstheme="minorHAnsi"/>
          <w:sz w:val="20"/>
        </w:rPr>
        <w:t>[При поражении] уязвим</w:t>
      </w:r>
      <w:r w:rsidR="00B33B9C" w:rsidRPr="00F94C35">
        <w:rPr>
          <w:rFonts w:cstheme="minorHAnsi"/>
          <w:sz w:val="20"/>
        </w:rPr>
        <w:t>ых</w:t>
      </w:r>
      <w:r w:rsidRPr="00F94C35">
        <w:rPr>
          <w:rFonts w:cstheme="minorHAnsi"/>
          <w:sz w:val="20"/>
        </w:rPr>
        <w:t xml:space="preserve"> мест в мышцах сделай компресс из </w:t>
      </w:r>
      <w:r w:rsidRPr="00F94C35">
        <w:rPr>
          <w:rFonts w:cstheme="minorHAnsi"/>
          <w:i/>
          <w:sz w:val="20"/>
        </w:rPr>
        <w:t>а-са</w:t>
      </w:r>
      <w:r w:rsidRPr="00F94C35">
        <w:rPr>
          <w:rFonts w:cstheme="minorHAnsi"/>
          <w:sz w:val="20"/>
        </w:rPr>
        <w:t xml:space="preserve"> – если не поможет, укрощай [рану] ваннами из прокипяченной в растительном масле или в моче смеси из </w:t>
      </w:r>
      <w:r w:rsidRPr="00F94C35">
        <w:rPr>
          <w:rFonts w:cstheme="minorHAnsi"/>
          <w:i/>
          <w:sz w:val="20"/>
        </w:rPr>
        <w:t>нйа-ша, ньва-сна</w:t>
      </w:r>
      <w:r w:rsidRPr="00F94C35">
        <w:rPr>
          <w:rFonts w:cstheme="minorHAnsi"/>
          <w:sz w:val="20"/>
        </w:rPr>
        <w:t>[-</w:t>
      </w:r>
      <w:r w:rsidRPr="00F94C35">
        <w:rPr>
          <w:rFonts w:cstheme="minorHAnsi"/>
          <w:i/>
          <w:sz w:val="20"/>
        </w:rPr>
        <w:t>цхогс</w:t>
      </w:r>
      <w:r w:rsidRPr="00F94C35">
        <w:rPr>
          <w:rFonts w:cstheme="minorHAnsi"/>
          <w:sz w:val="20"/>
        </w:rPr>
        <w:t xml:space="preserve">] и </w:t>
      </w:r>
      <w:r w:rsidRPr="00F94C35">
        <w:rPr>
          <w:rFonts w:cstheme="minorHAnsi"/>
          <w:i/>
          <w:sz w:val="20"/>
        </w:rPr>
        <w:t>мкхан-па</w:t>
      </w:r>
      <w:r w:rsidRPr="00F94C35">
        <w:rPr>
          <w:rFonts w:cstheme="minorHAnsi"/>
          <w:sz w:val="20"/>
        </w:rPr>
        <w:t>.</w:t>
      </w:r>
    </w:p>
    <w:p w:rsidR="00DD2319" w:rsidRPr="00F94C35" w:rsidRDefault="0003051B" w:rsidP="007905F0">
      <w:pPr>
        <w:pStyle w:val="21"/>
        <w:spacing w:after="0" w:line="240" w:lineRule="auto"/>
        <w:ind w:firstLine="284"/>
        <w:jc w:val="both"/>
        <w:rPr>
          <w:rFonts w:cstheme="minorHAnsi"/>
          <w:sz w:val="20"/>
        </w:rPr>
      </w:pPr>
      <w:r w:rsidRPr="00F94C35">
        <w:rPr>
          <w:rFonts w:cstheme="minorHAnsi"/>
          <w:sz w:val="20"/>
        </w:rPr>
        <w:t>[При поражении] уязвим</w:t>
      </w:r>
      <w:r w:rsidR="00B33B9C" w:rsidRPr="00F94C35">
        <w:rPr>
          <w:rFonts w:cstheme="minorHAnsi"/>
          <w:sz w:val="20"/>
        </w:rPr>
        <w:t>ых</w:t>
      </w:r>
      <w:r w:rsidRPr="00F94C35">
        <w:rPr>
          <w:rFonts w:cstheme="minorHAnsi"/>
          <w:sz w:val="20"/>
        </w:rPr>
        <w:t xml:space="preserve"> мест в железах </w:t>
      </w:r>
      <w:r w:rsidR="00391E39" w:rsidRPr="00F94C35">
        <w:rPr>
          <w:rFonts w:cstheme="minorHAnsi"/>
          <w:sz w:val="20"/>
        </w:rPr>
        <w:t>см</w:t>
      </w:r>
      <w:r w:rsidR="00B33B9C" w:rsidRPr="00F94C35">
        <w:rPr>
          <w:rFonts w:cstheme="minorHAnsi"/>
          <w:sz w:val="20"/>
        </w:rPr>
        <w:t>а</w:t>
      </w:r>
      <w:r w:rsidR="00391E39" w:rsidRPr="00F94C35">
        <w:rPr>
          <w:rFonts w:cstheme="minorHAnsi"/>
          <w:sz w:val="20"/>
        </w:rPr>
        <w:t xml:space="preserve">зывай [рану] смесью из </w:t>
      </w:r>
      <w:r w:rsidR="00391E39" w:rsidRPr="00F94C35">
        <w:rPr>
          <w:rFonts w:cstheme="minorHAnsi"/>
          <w:i/>
          <w:sz w:val="20"/>
        </w:rPr>
        <w:t>браг-жун, клад-рул</w:t>
      </w:r>
      <w:r w:rsidR="00391E39" w:rsidRPr="00F94C35">
        <w:rPr>
          <w:rFonts w:cstheme="minorHAnsi"/>
          <w:sz w:val="20"/>
        </w:rPr>
        <w:t xml:space="preserve"> и </w:t>
      </w:r>
      <w:r w:rsidR="00391E39" w:rsidRPr="00F94C35">
        <w:rPr>
          <w:rFonts w:cstheme="minorHAnsi"/>
          <w:i/>
          <w:sz w:val="20"/>
        </w:rPr>
        <w:t>цхва</w:t>
      </w:r>
      <w:r w:rsidR="00391E39" w:rsidRPr="00F94C35">
        <w:rPr>
          <w:rFonts w:cstheme="minorHAnsi"/>
          <w:sz w:val="20"/>
        </w:rPr>
        <w:t xml:space="preserve"> – если не поможет, применяй ванны из </w:t>
      </w:r>
      <w:r w:rsidR="00391E39" w:rsidRPr="00F94C35">
        <w:rPr>
          <w:rFonts w:cstheme="minorHAnsi"/>
          <w:i/>
          <w:sz w:val="20"/>
        </w:rPr>
        <w:t>рмэн-бу-сна-цхогс</w:t>
      </w:r>
      <w:r w:rsidR="00391E39" w:rsidRPr="00F94C35">
        <w:rPr>
          <w:rFonts w:cstheme="minorHAnsi"/>
          <w:sz w:val="20"/>
        </w:rPr>
        <w:t>.</w:t>
      </w:r>
    </w:p>
    <w:p w:rsidR="00DD2319" w:rsidRPr="00F94C35" w:rsidRDefault="0099668E" w:rsidP="007905F0">
      <w:pPr>
        <w:pStyle w:val="21"/>
        <w:spacing w:after="0" w:line="240" w:lineRule="auto"/>
        <w:ind w:firstLine="284"/>
        <w:jc w:val="both"/>
        <w:rPr>
          <w:rFonts w:cstheme="minorHAnsi"/>
          <w:sz w:val="20"/>
        </w:rPr>
      </w:pPr>
      <w:r w:rsidRPr="00F94C35">
        <w:rPr>
          <w:rFonts w:cstheme="minorHAnsi"/>
          <w:sz w:val="20"/>
        </w:rPr>
        <w:t>[При поражении] уязвим</w:t>
      </w:r>
      <w:r w:rsidR="00B33B9C" w:rsidRPr="00F94C35">
        <w:rPr>
          <w:rFonts w:cstheme="minorHAnsi"/>
          <w:sz w:val="20"/>
        </w:rPr>
        <w:t>ых</w:t>
      </w:r>
      <w:r w:rsidRPr="00F94C35">
        <w:rPr>
          <w:rFonts w:cstheme="minorHAnsi"/>
          <w:sz w:val="20"/>
        </w:rPr>
        <w:t xml:space="preserve"> мест в “каналах </w:t>
      </w:r>
      <w:r w:rsidRPr="00F94C35">
        <w:rPr>
          <w:rFonts w:cstheme="minorHAnsi"/>
          <w:i/>
          <w:sz w:val="20"/>
        </w:rPr>
        <w:t>рлунг</w:t>
      </w:r>
      <w:r w:rsidRPr="00F94C35">
        <w:rPr>
          <w:rFonts w:cstheme="minorHAnsi"/>
          <w:sz w:val="20"/>
        </w:rPr>
        <w:t xml:space="preserve">” прижигай по ходу канала, а также тайные точки </w:t>
      </w:r>
      <w:r w:rsidRPr="00F94C35">
        <w:rPr>
          <w:rFonts w:cstheme="minorHAnsi"/>
          <w:i/>
          <w:sz w:val="20"/>
        </w:rPr>
        <w:t>рлунг</w:t>
      </w:r>
      <w:r w:rsidRPr="00F94C35">
        <w:rPr>
          <w:rFonts w:cstheme="minorHAnsi"/>
          <w:sz w:val="20"/>
        </w:rPr>
        <w:t>, рану</w:t>
      </w:r>
      <w:r w:rsidR="00DC0969" w:rsidRPr="00F94C35">
        <w:rPr>
          <w:rFonts w:cstheme="minorHAnsi"/>
          <w:sz w:val="20"/>
        </w:rPr>
        <w:t xml:space="preserve"> прогревай теплыми влажными компрессами из </w:t>
      </w:r>
      <w:r w:rsidR="00DC0969" w:rsidRPr="00F94C35">
        <w:rPr>
          <w:rFonts w:cstheme="minorHAnsi"/>
          <w:i/>
          <w:sz w:val="20"/>
        </w:rPr>
        <w:t>а-са</w:t>
      </w:r>
      <w:r w:rsidR="00DC0969" w:rsidRPr="00F94C35">
        <w:rPr>
          <w:rFonts w:cstheme="minorHAnsi"/>
          <w:sz w:val="20"/>
        </w:rPr>
        <w:t xml:space="preserve"> и </w:t>
      </w:r>
      <w:r w:rsidR="00DC0969" w:rsidRPr="00F94C35">
        <w:rPr>
          <w:rFonts w:cstheme="minorHAnsi"/>
          <w:i/>
          <w:sz w:val="20"/>
        </w:rPr>
        <w:t>мкхан-па</w:t>
      </w:r>
      <w:r w:rsidR="00DC0969" w:rsidRPr="00F94C35">
        <w:rPr>
          <w:rFonts w:cstheme="minorHAnsi"/>
          <w:sz w:val="20"/>
        </w:rPr>
        <w:t>.</w:t>
      </w:r>
    </w:p>
    <w:p w:rsidR="00DD2319" w:rsidRPr="00F94C35" w:rsidRDefault="00A44364" w:rsidP="007905F0">
      <w:pPr>
        <w:pStyle w:val="21"/>
        <w:spacing w:after="0" w:line="240" w:lineRule="auto"/>
        <w:ind w:firstLine="284"/>
        <w:jc w:val="both"/>
        <w:rPr>
          <w:rFonts w:cstheme="minorHAnsi"/>
          <w:sz w:val="20"/>
        </w:rPr>
      </w:pPr>
      <w:r w:rsidRPr="00F94C35">
        <w:rPr>
          <w:rFonts w:cstheme="minorHAnsi"/>
          <w:sz w:val="20"/>
        </w:rPr>
        <w:t>[При поражении] уязвим</w:t>
      </w:r>
      <w:r w:rsidR="00B33B9C" w:rsidRPr="00F94C35">
        <w:rPr>
          <w:rFonts w:cstheme="minorHAnsi"/>
          <w:sz w:val="20"/>
        </w:rPr>
        <w:t>ых</w:t>
      </w:r>
      <w:r w:rsidRPr="00F94C35">
        <w:rPr>
          <w:rFonts w:cstheme="minorHAnsi"/>
          <w:sz w:val="20"/>
        </w:rPr>
        <w:t xml:space="preserve"> мест в “сосудах крови”, [т.е. в венах, останавливай возникшее] кровотечение </w:t>
      </w:r>
      <w:r w:rsidR="008A2C7C" w:rsidRPr="00F94C35">
        <w:rPr>
          <w:rFonts w:cstheme="minorHAnsi"/>
          <w:sz w:val="20"/>
        </w:rPr>
        <w:t>обливанием водой.</w:t>
      </w:r>
    </w:p>
    <w:p w:rsidR="00DD2319" w:rsidRPr="00F94C35" w:rsidRDefault="008A2C7C" w:rsidP="007905F0">
      <w:pPr>
        <w:pStyle w:val="21"/>
        <w:spacing w:after="0" w:line="240" w:lineRule="auto"/>
        <w:ind w:firstLine="284"/>
        <w:jc w:val="both"/>
        <w:rPr>
          <w:rFonts w:cstheme="minorHAnsi"/>
          <w:sz w:val="20"/>
        </w:rPr>
      </w:pPr>
      <w:r w:rsidRPr="00F94C35">
        <w:rPr>
          <w:rFonts w:cstheme="minorHAnsi"/>
          <w:sz w:val="20"/>
        </w:rPr>
        <w:t>[При поражении уязвим</w:t>
      </w:r>
      <w:r w:rsidR="00B33B9C" w:rsidRPr="00F94C35">
        <w:rPr>
          <w:rFonts w:cstheme="minorHAnsi"/>
          <w:sz w:val="20"/>
        </w:rPr>
        <w:t>ых</w:t>
      </w:r>
      <w:r w:rsidRPr="00F94C35">
        <w:rPr>
          <w:rFonts w:cstheme="minorHAnsi"/>
          <w:sz w:val="20"/>
        </w:rPr>
        <w:t xml:space="preserve"> мест в “сосудах] совместной [пульсации] </w:t>
      </w:r>
      <w:r w:rsidRPr="00F94C35">
        <w:rPr>
          <w:rFonts w:cstheme="minorHAnsi"/>
          <w:i/>
          <w:sz w:val="20"/>
        </w:rPr>
        <w:t>рлунг</w:t>
      </w:r>
      <w:r w:rsidRPr="00F94C35">
        <w:rPr>
          <w:rFonts w:cstheme="minorHAnsi"/>
          <w:sz w:val="20"/>
        </w:rPr>
        <w:t xml:space="preserve"> и крови”, [т.е. в артериях], оценив [степень опасности, применяй для остановки кровотечения и лечения раны подходящие] прохладные [методы лечения из описанных выше – лекарства], кровопускания и т.п.</w:t>
      </w:r>
    </w:p>
    <w:p w:rsidR="00846CB0" w:rsidRPr="00F94C35" w:rsidRDefault="00C13C5E" w:rsidP="007905F0">
      <w:pPr>
        <w:pStyle w:val="21"/>
        <w:spacing w:after="0" w:line="240" w:lineRule="auto"/>
        <w:ind w:firstLine="284"/>
        <w:jc w:val="both"/>
        <w:rPr>
          <w:rFonts w:cstheme="minorHAnsi"/>
          <w:sz w:val="20"/>
        </w:rPr>
      </w:pPr>
      <w:r w:rsidRPr="00F94C35">
        <w:rPr>
          <w:rFonts w:cstheme="minorHAnsi"/>
          <w:sz w:val="20"/>
        </w:rPr>
        <w:t>[Поражение] уязвим</w:t>
      </w:r>
      <w:r w:rsidR="00B33B9C" w:rsidRPr="00F94C35">
        <w:rPr>
          <w:rFonts w:cstheme="minorHAnsi"/>
          <w:sz w:val="20"/>
        </w:rPr>
        <w:t>ых</w:t>
      </w:r>
      <w:r w:rsidRPr="00F94C35">
        <w:rPr>
          <w:rFonts w:cstheme="minorHAnsi"/>
          <w:sz w:val="20"/>
        </w:rPr>
        <w:t xml:space="preserve"> мест в сухожилиях лечи увлажняющими и согревающими [компрессами (?)]</w:t>
      </w:r>
      <w:r w:rsidR="00DD2319" w:rsidRPr="00F94C35">
        <w:rPr>
          <w:rFonts w:cstheme="minorHAnsi"/>
          <w:sz w:val="20"/>
        </w:rPr>
        <w:t>.</w:t>
      </w:r>
      <w:r w:rsidRPr="00F94C35">
        <w:rPr>
          <w:rFonts w:cstheme="minorHAnsi"/>
          <w:sz w:val="20"/>
        </w:rPr>
        <w:t xml:space="preserve"> </w:t>
      </w:r>
      <w:r w:rsidR="00DD2319" w:rsidRPr="00F94C35">
        <w:rPr>
          <w:rFonts w:cstheme="minorHAnsi"/>
          <w:sz w:val="20"/>
        </w:rPr>
        <w:t>П</w:t>
      </w:r>
      <w:r w:rsidRPr="00F94C35">
        <w:rPr>
          <w:rFonts w:cstheme="minorHAnsi"/>
          <w:sz w:val="20"/>
        </w:rPr>
        <w:t>орванное крупное сухожилие зашей жилами гнедого коня</w:t>
      </w:r>
      <w:r w:rsidR="00DD2319" w:rsidRPr="00F94C35">
        <w:rPr>
          <w:rFonts w:cstheme="minorHAnsi"/>
          <w:sz w:val="20"/>
        </w:rPr>
        <w:t>;</w:t>
      </w:r>
      <w:r w:rsidRPr="00F94C35">
        <w:rPr>
          <w:rFonts w:cstheme="minorHAnsi"/>
          <w:sz w:val="20"/>
        </w:rPr>
        <w:t xml:space="preserve"> к ране приложи смесь из </w:t>
      </w:r>
      <w:r w:rsidRPr="00F94C35">
        <w:rPr>
          <w:rFonts w:cstheme="minorHAnsi"/>
          <w:i/>
          <w:sz w:val="20"/>
        </w:rPr>
        <w:t>ргйус-гсум</w:t>
      </w:r>
      <w:r w:rsidRPr="00F94C35">
        <w:rPr>
          <w:rFonts w:cstheme="minorHAnsi"/>
          <w:sz w:val="20"/>
        </w:rPr>
        <w:t xml:space="preserve">, [т.е. </w:t>
      </w:r>
      <w:r w:rsidRPr="00F94C35">
        <w:rPr>
          <w:rFonts w:cstheme="minorHAnsi"/>
          <w:i/>
          <w:sz w:val="20"/>
        </w:rPr>
        <w:t>рдо-ргйус, мтхинг-ргйус</w:t>
      </w:r>
      <w:r w:rsidRPr="00F94C35">
        <w:rPr>
          <w:rFonts w:cstheme="minorHAnsi"/>
          <w:sz w:val="20"/>
        </w:rPr>
        <w:t xml:space="preserve"> и </w:t>
      </w:r>
      <w:r w:rsidRPr="00F94C35">
        <w:rPr>
          <w:rFonts w:cstheme="minorHAnsi"/>
          <w:i/>
          <w:sz w:val="20"/>
        </w:rPr>
        <w:t>ба-ргйус</w:t>
      </w:r>
      <w:r w:rsidRPr="00F94C35">
        <w:rPr>
          <w:rFonts w:cstheme="minorHAnsi"/>
          <w:sz w:val="20"/>
        </w:rPr>
        <w:t xml:space="preserve">], и </w:t>
      </w:r>
      <w:r w:rsidRPr="00F94C35">
        <w:rPr>
          <w:rFonts w:cstheme="minorHAnsi"/>
          <w:i/>
          <w:sz w:val="20"/>
        </w:rPr>
        <w:t>дом-мкхрис</w:t>
      </w:r>
      <w:r w:rsidR="00DD2319" w:rsidRPr="00F94C35">
        <w:rPr>
          <w:rFonts w:cstheme="minorHAnsi"/>
          <w:sz w:val="20"/>
        </w:rPr>
        <w:t>;</w:t>
      </w:r>
      <w:r w:rsidRPr="00F94C35">
        <w:rPr>
          <w:rFonts w:cstheme="minorHAnsi"/>
          <w:sz w:val="20"/>
        </w:rPr>
        <w:t xml:space="preserve"> выше и ниже раны установи [куски] войлока, а сверху наложи деревянную шину, которую закрепишь веревками</w:t>
      </w:r>
      <w:r w:rsidR="00DD2319" w:rsidRPr="00F94C35">
        <w:rPr>
          <w:rFonts w:cstheme="minorHAnsi"/>
          <w:sz w:val="20"/>
        </w:rPr>
        <w:t>;</w:t>
      </w:r>
      <w:r w:rsidRPr="00F94C35">
        <w:rPr>
          <w:rFonts w:cstheme="minorHAnsi"/>
          <w:sz w:val="20"/>
        </w:rPr>
        <w:t xml:space="preserve"> к отверстию раны прикладывай обладающую жиром </w:t>
      </w:r>
      <w:r w:rsidRPr="00F94C35">
        <w:rPr>
          <w:rFonts w:cstheme="minorHAnsi"/>
          <w:i/>
          <w:sz w:val="20"/>
        </w:rPr>
        <w:t>рэ’у-бал</w:t>
      </w:r>
      <w:r w:rsidR="00EC7C5A" w:rsidRPr="00F94C35">
        <w:rPr>
          <w:rStyle w:val="FootnoteReference"/>
          <w:rFonts w:cstheme="minorHAnsi"/>
          <w:sz w:val="20"/>
        </w:rPr>
        <w:footnoteReference w:id="938"/>
      </w:r>
      <w:r w:rsidRPr="00F94C35">
        <w:rPr>
          <w:rFonts w:cstheme="minorHAnsi"/>
          <w:sz w:val="20"/>
        </w:rPr>
        <w:t>.</w:t>
      </w:r>
      <w:r w:rsidR="00DD2319" w:rsidRPr="00F94C35">
        <w:rPr>
          <w:rFonts w:cstheme="minorHAnsi"/>
          <w:sz w:val="20"/>
        </w:rPr>
        <w:t xml:space="preserve"> </w:t>
      </w:r>
      <w:r w:rsidR="00945400" w:rsidRPr="00F94C35">
        <w:rPr>
          <w:rFonts w:cstheme="minorHAnsi"/>
          <w:sz w:val="20"/>
        </w:rPr>
        <w:t xml:space="preserve">[Ранение может привести к] одеревенению или к стягиванию сухожилий – [для случая, когда конечность полностью] утрачивает способность сгибаться и разгибаться, методов лечения не существует, [а если все-таки] чуть-чуть остается эта способность, </w:t>
      </w:r>
      <w:r w:rsidR="00E5753E" w:rsidRPr="00F94C35">
        <w:rPr>
          <w:rFonts w:cstheme="minorHAnsi"/>
          <w:sz w:val="20"/>
        </w:rPr>
        <w:t xml:space="preserve">[можно добиться исцеления </w:t>
      </w:r>
      <w:r w:rsidR="003416BD">
        <w:rPr>
          <w:rFonts w:cstheme="minorHAnsi"/>
          <w:sz w:val="20"/>
        </w:rPr>
        <w:t>посредством применения с</w:t>
      </w:r>
      <w:r w:rsidR="00B33B9C" w:rsidRPr="00F94C35">
        <w:rPr>
          <w:rFonts w:cstheme="minorHAnsi"/>
          <w:sz w:val="20"/>
        </w:rPr>
        <w:t>ледующих методов лечения</w:t>
      </w:r>
      <w:r w:rsidR="00E5753E" w:rsidRPr="00F94C35">
        <w:rPr>
          <w:rFonts w:cstheme="minorHAnsi"/>
          <w:sz w:val="20"/>
        </w:rPr>
        <w:t>]</w:t>
      </w:r>
      <w:r w:rsidR="00B33B9C" w:rsidRPr="00F94C35">
        <w:rPr>
          <w:rFonts w:cstheme="minorHAnsi"/>
          <w:sz w:val="20"/>
        </w:rPr>
        <w:t>:</w:t>
      </w:r>
      <w:r w:rsidR="00E5753E" w:rsidRPr="00F94C35">
        <w:rPr>
          <w:rFonts w:cstheme="minorHAnsi"/>
          <w:sz w:val="20"/>
        </w:rPr>
        <w:t xml:space="preserve"> </w:t>
      </w:r>
      <w:r w:rsidR="00945400" w:rsidRPr="00F94C35">
        <w:rPr>
          <w:rFonts w:cstheme="minorHAnsi"/>
          <w:sz w:val="20"/>
        </w:rPr>
        <w:t>вначале [произведи многократное] отмачивание [конечности в] горячих природных источниках</w:t>
      </w:r>
      <w:r w:rsidR="001C1E52" w:rsidRPr="00F94C35">
        <w:rPr>
          <w:rFonts w:cstheme="minorHAnsi"/>
          <w:sz w:val="20"/>
        </w:rPr>
        <w:t xml:space="preserve">, а затем погрузи в ванну [из отвара] </w:t>
      </w:r>
      <w:r w:rsidR="001C1E52" w:rsidRPr="00F94C35">
        <w:rPr>
          <w:rFonts w:cstheme="minorHAnsi"/>
          <w:i/>
          <w:sz w:val="20"/>
        </w:rPr>
        <w:t>мэ-тог-сна-цхогс</w:t>
      </w:r>
      <w:r w:rsidR="001C1E52" w:rsidRPr="00F94C35">
        <w:rPr>
          <w:rFonts w:cstheme="minorHAnsi"/>
          <w:sz w:val="20"/>
        </w:rPr>
        <w:t xml:space="preserve"> или в ванну, [приготовленную из] сухой барды, </w:t>
      </w:r>
      <w:r w:rsidR="001C1E52" w:rsidRPr="00F94C35">
        <w:rPr>
          <w:rFonts w:cstheme="minorHAnsi"/>
          <w:i/>
          <w:sz w:val="20"/>
        </w:rPr>
        <w:t>рта-ркйанг</w:t>
      </w:r>
      <w:r w:rsidR="001C1E52" w:rsidRPr="00F94C35">
        <w:rPr>
          <w:rFonts w:cstheme="minorHAnsi"/>
          <w:sz w:val="20"/>
        </w:rPr>
        <w:t>[</w:t>
      </w:r>
      <w:r w:rsidR="009B05A1" w:rsidRPr="00F94C35">
        <w:rPr>
          <w:rFonts w:cstheme="minorHAnsi"/>
          <w:sz w:val="20"/>
        </w:rPr>
        <w:t>-</w:t>
      </w:r>
      <w:r w:rsidR="001C1E52" w:rsidRPr="00F94C35">
        <w:rPr>
          <w:rFonts w:cstheme="minorHAnsi"/>
          <w:i/>
          <w:sz w:val="20"/>
        </w:rPr>
        <w:t>ги-гло</w:t>
      </w:r>
      <w:r w:rsidR="001C1E52" w:rsidRPr="00F94C35">
        <w:rPr>
          <w:rFonts w:cstheme="minorHAnsi"/>
          <w:sz w:val="20"/>
        </w:rPr>
        <w:t xml:space="preserve"> и] бараньих катышков, [можно также использовать] ванну из прокипяченной в </w:t>
      </w:r>
      <w:r w:rsidR="001C1E52" w:rsidRPr="00F94C35">
        <w:rPr>
          <w:rFonts w:cstheme="minorHAnsi"/>
          <w:i/>
          <w:sz w:val="20"/>
        </w:rPr>
        <w:t>чханг</w:t>
      </w:r>
      <w:r w:rsidR="001C1E52" w:rsidRPr="00F94C35">
        <w:rPr>
          <w:rFonts w:cstheme="minorHAnsi"/>
          <w:sz w:val="20"/>
        </w:rPr>
        <w:t xml:space="preserve">’е </w:t>
      </w:r>
      <w:r w:rsidR="001C1E52" w:rsidRPr="00F94C35">
        <w:rPr>
          <w:rFonts w:cstheme="minorHAnsi"/>
          <w:i/>
          <w:sz w:val="20"/>
        </w:rPr>
        <w:t>‘ом-бу</w:t>
      </w:r>
      <w:r w:rsidR="00B33B9C" w:rsidRPr="00F94C35">
        <w:rPr>
          <w:rFonts w:cstheme="minorHAnsi"/>
          <w:sz w:val="20"/>
        </w:rPr>
        <w:t>;</w:t>
      </w:r>
      <w:r w:rsidR="009B05A1" w:rsidRPr="00F94C35">
        <w:rPr>
          <w:rFonts w:cstheme="minorHAnsi"/>
          <w:sz w:val="20"/>
        </w:rPr>
        <w:t xml:space="preserve"> [после приема описанных ванн] оберни [конечность компрессом на основе] прокипяченных в </w:t>
      </w:r>
      <w:r w:rsidR="009B05A1" w:rsidRPr="00F94C35">
        <w:rPr>
          <w:rFonts w:cstheme="minorHAnsi"/>
          <w:i/>
          <w:sz w:val="20"/>
        </w:rPr>
        <w:t>чханг</w:t>
      </w:r>
      <w:r w:rsidR="009B05A1" w:rsidRPr="00F94C35">
        <w:rPr>
          <w:rFonts w:cstheme="minorHAnsi"/>
          <w:sz w:val="20"/>
        </w:rPr>
        <w:t xml:space="preserve">’е </w:t>
      </w:r>
      <w:r w:rsidR="009B05A1" w:rsidRPr="00F94C35">
        <w:rPr>
          <w:rFonts w:cstheme="minorHAnsi"/>
          <w:i/>
          <w:sz w:val="20"/>
        </w:rPr>
        <w:t>бал-цхи</w:t>
      </w:r>
      <w:r w:rsidR="009B05A1" w:rsidRPr="00F94C35">
        <w:rPr>
          <w:rFonts w:cstheme="minorHAnsi"/>
          <w:sz w:val="20"/>
        </w:rPr>
        <w:t xml:space="preserve"> и </w:t>
      </w:r>
      <w:r w:rsidR="009B05A1" w:rsidRPr="00F94C35">
        <w:rPr>
          <w:rFonts w:cstheme="minorHAnsi"/>
          <w:i/>
          <w:sz w:val="20"/>
        </w:rPr>
        <w:t>жу-мкхан</w:t>
      </w:r>
      <w:r w:rsidR="009B05A1" w:rsidRPr="00F94C35">
        <w:rPr>
          <w:rFonts w:cstheme="minorHAnsi"/>
          <w:sz w:val="20"/>
        </w:rPr>
        <w:t xml:space="preserve">, напои [крепким] </w:t>
      </w:r>
      <w:r w:rsidR="009B05A1" w:rsidRPr="00F94C35">
        <w:rPr>
          <w:rFonts w:cstheme="minorHAnsi"/>
          <w:i/>
          <w:sz w:val="20"/>
        </w:rPr>
        <w:t>чханг</w:t>
      </w:r>
      <w:r w:rsidR="009B05A1" w:rsidRPr="00F94C35">
        <w:rPr>
          <w:rFonts w:cstheme="minorHAnsi"/>
          <w:sz w:val="20"/>
        </w:rPr>
        <w:t>’ом допьяна</w:t>
      </w:r>
      <w:r w:rsidR="003416BD">
        <w:rPr>
          <w:rStyle w:val="FootnoteReference"/>
          <w:rFonts w:cstheme="minorHAnsi"/>
          <w:sz w:val="20"/>
        </w:rPr>
        <w:footnoteReference w:id="939"/>
      </w:r>
      <w:r w:rsidR="009B05A1" w:rsidRPr="00F94C35">
        <w:rPr>
          <w:rFonts w:cstheme="minorHAnsi"/>
          <w:sz w:val="20"/>
        </w:rPr>
        <w:t xml:space="preserve"> и начинай осторожно, чтобы не травмировать, вытягивать [конечность до упора]</w:t>
      </w:r>
      <w:r w:rsidR="00E660B4" w:rsidRPr="00F94C35">
        <w:rPr>
          <w:rFonts w:cstheme="minorHAnsi"/>
          <w:sz w:val="20"/>
        </w:rPr>
        <w:t>, затем вытягивай все сильней и сильней, [постепенно] разрабатывая [конечность] – если [подобные упражнения приведут к] травме, произведи кровопускание из любых ближайших [сосудов] и погрузи [конечность в подходящую] ванну.</w:t>
      </w:r>
      <w:r w:rsidR="005C2D81" w:rsidRPr="00F94C35">
        <w:rPr>
          <w:rFonts w:cstheme="minorHAnsi"/>
          <w:sz w:val="20"/>
        </w:rPr>
        <w:t xml:space="preserve"> При растяжениях</w:t>
      </w:r>
      <w:r w:rsidR="005C2D81" w:rsidRPr="00F94C35">
        <w:rPr>
          <w:rStyle w:val="FootnoteReference"/>
          <w:rFonts w:cstheme="minorHAnsi"/>
          <w:sz w:val="20"/>
        </w:rPr>
        <w:footnoteReference w:id="940"/>
      </w:r>
      <w:r w:rsidR="005C2D81" w:rsidRPr="00F94C35">
        <w:rPr>
          <w:rFonts w:cstheme="minorHAnsi"/>
          <w:sz w:val="20"/>
        </w:rPr>
        <w:t xml:space="preserve"> [связок и сухожилий пораженную конечность] смазывай [подходящими] мазями, прогревай и массируй. [В соответствии с] общими [подходами], если не помогает прохладное [лечение], подавляй [болезнь] противоположным, т.е. теплыми [методами лечения], а если не помогает теплое [лечение], подавляй прохладным.</w:t>
      </w:r>
    </w:p>
    <w:p w:rsidR="005C2D81" w:rsidRPr="00F94C35" w:rsidRDefault="005C2D81" w:rsidP="005C2D81">
      <w:pPr>
        <w:ind w:firstLine="284"/>
        <w:jc w:val="both"/>
        <w:rPr>
          <w:rFonts w:asciiTheme="minorHAnsi" w:hAnsiTheme="minorHAnsi" w:cstheme="minorHAnsi"/>
          <w:sz w:val="20"/>
          <w:szCs w:val="20"/>
        </w:rPr>
      </w:pPr>
      <w:r w:rsidRPr="00F94C35">
        <w:rPr>
          <w:rFonts w:asciiTheme="minorHAnsi" w:hAnsiTheme="minorHAnsi" w:cstheme="minorHAnsi"/>
          <w:sz w:val="20"/>
          <w:szCs w:val="20"/>
        </w:rPr>
        <w:t>[Этим завершается] восемьдес</w:t>
      </w:r>
      <w:r w:rsidR="00AE52EB">
        <w:rPr>
          <w:rFonts w:asciiTheme="minorHAnsi" w:hAnsiTheme="minorHAnsi" w:cstheme="minorHAnsi"/>
          <w:sz w:val="20"/>
          <w:szCs w:val="20"/>
        </w:rPr>
        <w:t>ят шестая глава, [в которой было</w:t>
      </w:r>
      <w:r w:rsidRPr="00F94C35">
        <w:rPr>
          <w:rFonts w:asciiTheme="minorHAnsi" w:hAnsiTheme="minorHAnsi" w:cstheme="minorHAnsi"/>
          <w:sz w:val="20"/>
          <w:szCs w:val="20"/>
        </w:rPr>
        <w:t xml:space="preserve"> описано] лечение ранений.</w:t>
      </w:r>
    </w:p>
    <w:p w:rsidR="005C2D81" w:rsidRPr="00F94C35" w:rsidRDefault="005C2D81" w:rsidP="005C2D81">
      <w:pPr>
        <w:ind w:firstLine="284"/>
        <w:jc w:val="both"/>
        <w:rPr>
          <w:rFonts w:asciiTheme="minorHAnsi" w:hAnsiTheme="minorHAnsi" w:cstheme="minorHAnsi"/>
          <w:sz w:val="20"/>
          <w:szCs w:val="20"/>
        </w:rPr>
      </w:pPr>
    </w:p>
    <w:p w:rsidR="005C2D81" w:rsidRPr="00F065DC" w:rsidRDefault="005C2D81" w:rsidP="005C2D81">
      <w:pPr>
        <w:pStyle w:val="Heading2"/>
        <w:jc w:val="both"/>
        <w:rPr>
          <w:i/>
        </w:rPr>
      </w:pPr>
      <w:bookmarkStart w:id="88" w:name="_Toc450384114"/>
      <w:r>
        <w:t xml:space="preserve">Глава восемьдесят </w:t>
      </w:r>
      <w:r w:rsidR="0015112E">
        <w:t>седьм</w:t>
      </w:r>
      <w:r>
        <w:t xml:space="preserve">ая. О лечении </w:t>
      </w:r>
      <w:r w:rsidR="00325044">
        <w:t>отравлений составленными, превращенными, природными и мясным ядами</w:t>
      </w:r>
      <w:bookmarkEnd w:id="88"/>
    </w:p>
    <w:p w:rsidR="005C2D81" w:rsidRPr="005C2D81" w:rsidRDefault="005C2D81" w:rsidP="007905F0">
      <w:pPr>
        <w:pStyle w:val="21"/>
        <w:spacing w:after="0" w:line="240" w:lineRule="auto"/>
        <w:ind w:firstLine="284"/>
        <w:jc w:val="both"/>
        <w:rPr>
          <w:rFonts w:cstheme="minorHAnsi"/>
          <w:sz w:val="20"/>
        </w:rPr>
      </w:pPr>
    </w:p>
    <w:p w:rsidR="00707597" w:rsidRDefault="00707597" w:rsidP="009E0828">
      <w:pPr>
        <w:pStyle w:val="21"/>
        <w:spacing w:after="0" w:line="240" w:lineRule="auto"/>
        <w:ind w:firstLine="284"/>
        <w:jc w:val="both"/>
        <w:rPr>
          <w:sz w:val="20"/>
        </w:rPr>
      </w:pPr>
      <w:r>
        <w:rPr>
          <w:sz w:val="20"/>
        </w:rPr>
        <w:t xml:space="preserve">Из </w:t>
      </w:r>
      <w:r w:rsidRPr="00707597">
        <w:rPr>
          <w:sz w:val="20"/>
        </w:rPr>
        <w:t>[</w:t>
      </w:r>
      <w:r>
        <w:rPr>
          <w:sz w:val="20"/>
        </w:rPr>
        <w:t>отравлений</w:t>
      </w:r>
      <w:r w:rsidRPr="00707597">
        <w:rPr>
          <w:sz w:val="20"/>
        </w:rPr>
        <w:t>]</w:t>
      </w:r>
      <w:r>
        <w:rPr>
          <w:sz w:val="20"/>
        </w:rPr>
        <w:t xml:space="preserve"> со</w:t>
      </w:r>
      <w:r w:rsidR="00280A2C">
        <w:rPr>
          <w:sz w:val="20"/>
        </w:rPr>
        <w:t>с</w:t>
      </w:r>
      <w:r>
        <w:rPr>
          <w:sz w:val="20"/>
        </w:rPr>
        <w:t xml:space="preserve">тавленными ядами, превращенными ядами, природными ядами и мясным ядом </w:t>
      </w:r>
      <w:r w:rsidRPr="00707597">
        <w:rPr>
          <w:sz w:val="20"/>
        </w:rPr>
        <w:t>[</w:t>
      </w:r>
      <w:r>
        <w:rPr>
          <w:sz w:val="20"/>
        </w:rPr>
        <w:t>вначале расскажу о лечений отравлений</w:t>
      </w:r>
      <w:r w:rsidRPr="00707597">
        <w:rPr>
          <w:sz w:val="20"/>
        </w:rPr>
        <w:t>]</w:t>
      </w:r>
      <w:r>
        <w:rPr>
          <w:sz w:val="20"/>
        </w:rPr>
        <w:t xml:space="preserve"> составленными ядами, </w:t>
      </w:r>
      <w:r w:rsidRPr="00707597">
        <w:rPr>
          <w:sz w:val="20"/>
        </w:rPr>
        <w:t>[</w:t>
      </w:r>
      <w:r>
        <w:rPr>
          <w:sz w:val="20"/>
        </w:rPr>
        <w:t>которые составляются по злому умыслу</w:t>
      </w:r>
      <w:r w:rsidR="00072674">
        <w:rPr>
          <w:rStyle w:val="FootnoteReference"/>
          <w:sz w:val="20"/>
        </w:rPr>
        <w:footnoteReference w:id="941"/>
      </w:r>
      <w:r>
        <w:rPr>
          <w:sz w:val="20"/>
        </w:rPr>
        <w:t xml:space="preserve"> из различных ядовитых субстанций. </w:t>
      </w:r>
      <w:r w:rsidR="005F56B6">
        <w:rPr>
          <w:sz w:val="20"/>
        </w:rPr>
        <w:t>Известно</w:t>
      </w:r>
      <w:r w:rsidRPr="00707597">
        <w:rPr>
          <w:sz w:val="20"/>
        </w:rPr>
        <w:t>]</w:t>
      </w:r>
      <w:r>
        <w:rPr>
          <w:sz w:val="20"/>
        </w:rPr>
        <w:t xml:space="preserve"> шесть </w:t>
      </w:r>
      <w:r w:rsidRPr="00707597">
        <w:rPr>
          <w:sz w:val="20"/>
        </w:rPr>
        <w:t>[</w:t>
      </w:r>
      <w:r w:rsidR="0068371D">
        <w:rPr>
          <w:sz w:val="20"/>
        </w:rPr>
        <w:t>классов</w:t>
      </w:r>
      <w:r w:rsidRPr="00707597">
        <w:rPr>
          <w:sz w:val="20"/>
        </w:rPr>
        <w:t>]</w:t>
      </w:r>
      <w:r>
        <w:rPr>
          <w:sz w:val="20"/>
        </w:rPr>
        <w:t xml:space="preserve"> таких </w:t>
      </w:r>
      <w:r w:rsidRPr="00707597">
        <w:rPr>
          <w:sz w:val="20"/>
        </w:rPr>
        <w:t>[</w:t>
      </w:r>
      <w:r>
        <w:rPr>
          <w:sz w:val="20"/>
        </w:rPr>
        <w:t>субстанций, которы</w:t>
      </w:r>
      <w:r w:rsidR="005F56B6">
        <w:rPr>
          <w:sz w:val="20"/>
        </w:rPr>
        <w:t>е</w:t>
      </w:r>
      <w:r>
        <w:rPr>
          <w:sz w:val="20"/>
        </w:rPr>
        <w:t xml:space="preserve"> </w:t>
      </w:r>
      <w:r w:rsidR="005F56B6">
        <w:rPr>
          <w:sz w:val="20"/>
        </w:rPr>
        <w:t>обычно используются для изготовления отравляющих</w:t>
      </w:r>
      <w:r w:rsidRPr="00707597">
        <w:rPr>
          <w:sz w:val="20"/>
        </w:rPr>
        <w:t>]</w:t>
      </w:r>
      <w:r>
        <w:rPr>
          <w:sz w:val="20"/>
        </w:rPr>
        <w:t xml:space="preserve"> с</w:t>
      </w:r>
      <w:r w:rsidR="005F56B6">
        <w:rPr>
          <w:sz w:val="20"/>
        </w:rPr>
        <w:t>оставов</w:t>
      </w:r>
      <w:r>
        <w:rPr>
          <w:sz w:val="20"/>
        </w:rPr>
        <w:t xml:space="preserve"> – </w:t>
      </w:r>
      <w:r w:rsidR="0068371D">
        <w:rPr>
          <w:sz w:val="20"/>
        </w:rPr>
        <w:t xml:space="preserve">драгоценности, камни, </w:t>
      </w:r>
      <w:r w:rsidR="002832C4">
        <w:rPr>
          <w:sz w:val="20"/>
        </w:rPr>
        <w:t xml:space="preserve">мясо </w:t>
      </w:r>
      <w:r w:rsidR="002832C4" w:rsidRPr="002832C4">
        <w:rPr>
          <w:sz w:val="20"/>
        </w:rPr>
        <w:t>[</w:t>
      </w:r>
      <w:r w:rsidR="002832C4">
        <w:rPr>
          <w:sz w:val="20"/>
        </w:rPr>
        <w:t>некоторых животных</w:t>
      </w:r>
      <w:r w:rsidR="002832C4" w:rsidRPr="002832C4">
        <w:rPr>
          <w:sz w:val="20"/>
        </w:rPr>
        <w:t>]</w:t>
      </w:r>
      <w:r w:rsidR="002832C4">
        <w:rPr>
          <w:sz w:val="20"/>
        </w:rPr>
        <w:t>, соки</w:t>
      </w:r>
      <w:r w:rsidR="002832C4">
        <w:rPr>
          <w:rStyle w:val="FootnoteReference"/>
          <w:sz w:val="20"/>
        </w:rPr>
        <w:footnoteReference w:id="942"/>
      </w:r>
      <w:r w:rsidR="002832C4">
        <w:rPr>
          <w:sz w:val="20"/>
        </w:rPr>
        <w:t xml:space="preserve">, природные яды и травы. В </w:t>
      </w:r>
      <w:r w:rsidR="002832C4" w:rsidRPr="002832C4">
        <w:rPr>
          <w:sz w:val="20"/>
        </w:rPr>
        <w:t>[</w:t>
      </w:r>
      <w:r w:rsidR="002832C4">
        <w:rPr>
          <w:sz w:val="20"/>
        </w:rPr>
        <w:t>отравляющих</w:t>
      </w:r>
      <w:r w:rsidR="002832C4" w:rsidRPr="002832C4">
        <w:rPr>
          <w:sz w:val="20"/>
        </w:rPr>
        <w:t>]</w:t>
      </w:r>
      <w:r w:rsidR="002832C4">
        <w:rPr>
          <w:sz w:val="20"/>
        </w:rPr>
        <w:t xml:space="preserve"> составах из драгоценностей </w:t>
      </w:r>
      <w:r w:rsidR="002832C4" w:rsidRPr="002832C4">
        <w:rPr>
          <w:sz w:val="20"/>
        </w:rPr>
        <w:t>[</w:t>
      </w:r>
      <w:r w:rsidR="00536875">
        <w:rPr>
          <w:sz w:val="20"/>
        </w:rPr>
        <w:t>используют</w:t>
      </w:r>
      <w:r w:rsidR="002832C4" w:rsidRPr="002832C4">
        <w:rPr>
          <w:sz w:val="20"/>
        </w:rPr>
        <w:t>]</w:t>
      </w:r>
      <w:r w:rsidR="002832C4">
        <w:rPr>
          <w:sz w:val="20"/>
        </w:rPr>
        <w:t xml:space="preserve"> </w:t>
      </w:r>
      <w:r w:rsidR="002832C4" w:rsidRPr="002832C4">
        <w:rPr>
          <w:i/>
          <w:sz w:val="20"/>
        </w:rPr>
        <w:t>гсэр, жа-нйэ, дн</w:t>
      </w:r>
      <w:r w:rsidR="00280A2C">
        <w:rPr>
          <w:i/>
          <w:sz w:val="20"/>
        </w:rPr>
        <w:t>г</w:t>
      </w:r>
      <w:r w:rsidR="002832C4" w:rsidRPr="002832C4">
        <w:rPr>
          <w:i/>
          <w:sz w:val="20"/>
        </w:rPr>
        <w:t>ул-чху</w:t>
      </w:r>
      <w:r w:rsidR="002832C4">
        <w:rPr>
          <w:sz w:val="20"/>
        </w:rPr>
        <w:t xml:space="preserve"> и т.п., в составах из камней – </w:t>
      </w:r>
      <w:r w:rsidR="002832C4" w:rsidRPr="002832C4">
        <w:rPr>
          <w:i/>
          <w:sz w:val="20"/>
        </w:rPr>
        <w:t>ти-цха, мцхал, му-зи, чонг-жи</w:t>
      </w:r>
      <w:r w:rsidR="002832C4">
        <w:rPr>
          <w:sz w:val="20"/>
        </w:rPr>
        <w:t xml:space="preserve"> и т.п., в составах из мяса – </w:t>
      </w:r>
      <w:r w:rsidR="00536875" w:rsidRPr="00536875">
        <w:rPr>
          <w:sz w:val="20"/>
        </w:rPr>
        <w:t>[</w:t>
      </w:r>
      <w:r w:rsidR="00536875">
        <w:rPr>
          <w:sz w:val="20"/>
        </w:rPr>
        <w:t>мясо</w:t>
      </w:r>
      <w:r w:rsidR="00536875" w:rsidRPr="00536875">
        <w:rPr>
          <w:sz w:val="20"/>
        </w:rPr>
        <w:t>]</w:t>
      </w:r>
      <w:r w:rsidR="00536875">
        <w:rPr>
          <w:sz w:val="20"/>
        </w:rPr>
        <w:t xml:space="preserve"> собак, коз, птиц, </w:t>
      </w:r>
      <w:r w:rsidR="00536875" w:rsidRPr="00536875">
        <w:rPr>
          <w:sz w:val="20"/>
        </w:rPr>
        <w:t>[</w:t>
      </w:r>
      <w:r w:rsidR="00536875">
        <w:rPr>
          <w:sz w:val="20"/>
        </w:rPr>
        <w:t>насекомого</w:t>
      </w:r>
      <w:r w:rsidR="00536875" w:rsidRPr="00536875">
        <w:rPr>
          <w:sz w:val="20"/>
        </w:rPr>
        <w:t>]</w:t>
      </w:r>
      <w:r w:rsidR="00536875">
        <w:rPr>
          <w:sz w:val="20"/>
        </w:rPr>
        <w:t xml:space="preserve"> </w:t>
      </w:r>
      <w:r w:rsidR="00536875" w:rsidRPr="00536875">
        <w:rPr>
          <w:i/>
          <w:sz w:val="20"/>
        </w:rPr>
        <w:t>бйанг-ба</w:t>
      </w:r>
      <w:r w:rsidR="00536875">
        <w:rPr>
          <w:sz w:val="20"/>
        </w:rPr>
        <w:t xml:space="preserve"> и т.п., в составах из соков –  экстракты из любых ядовитых </w:t>
      </w:r>
      <w:r w:rsidR="00536875" w:rsidRPr="00536875">
        <w:rPr>
          <w:sz w:val="20"/>
        </w:rPr>
        <w:t>[</w:t>
      </w:r>
      <w:r w:rsidR="00536875">
        <w:rPr>
          <w:sz w:val="20"/>
        </w:rPr>
        <w:t>субстанций</w:t>
      </w:r>
      <w:r w:rsidR="00536875" w:rsidRPr="00536875">
        <w:rPr>
          <w:sz w:val="20"/>
        </w:rPr>
        <w:t>]</w:t>
      </w:r>
      <w:r w:rsidR="00536875">
        <w:rPr>
          <w:sz w:val="20"/>
        </w:rPr>
        <w:t xml:space="preserve">, в составах из природных ядов – различные разновидности </w:t>
      </w:r>
      <w:r w:rsidR="00536875" w:rsidRPr="00536875">
        <w:rPr>
          <w:sz w:val="20"/>
        </w:rPr>
        <w:t>[</w:t>
      </w:r>
      <w:r w:rsidR="00536875">
        <w:rPr>
          <w:sz w:val="20"/>
        </w:rPr>
        <w:t>растения</w:t>
      </w:r>
      <w:r w:rsidR="00536875" w:rsidRPr="00536875">
        <w:rPr>
          <w:sz w:val="20"/>
        </w:rPr>
        <w:t>]</w:t>
      </w:r>
      <w:r w:rsidR="00536875">
        <w:rPr>
          <w:sz w:val="20"/>
        </w:rPr>
        <w:t xml:space="preserve"> </w:t>
      </w:r>
      <w:r w:rsidR="00536875" w:rsidRPr="00536875">
        <w:rPr>
          <w:i/>
          <w:sz w:val="20"/>
        </w:rPr>
        <w:t>бонг-наг</w:t>
      </w:r>
      <w:r w:rsidR="00536875">
        <w:rPr>
          <w:sz w:val="20"/>
        </w:rPr>
        <w:t xml:space="preserve">, в составах из трав – различные разновидности </w:t>
      </w:r>
      <w:r w:rsidR="00536875" w:rsidRPr="00536875">
        <w:rPr>
          <w:sz w:val="20"/>
        </w:rPr>
        <w:t>[</w:t>
      </w:r>
      <w:r w:rsidR="00536875">
        <w:rPr>
          <w:sz w:val="20"/>
        </w:rPr>
        <w:t>растения</w:t>
      </w:r>
      <w:r w:rsidR="00536875" w:rsidRPr="00536875">
        <w:rPr>
          <w:sz w:val="20"/>
        </w:rPr>
        <w:t>]</w:t>
      </w:r>
      <w:r w:rsidR="00536875">
        <w:rPr>
          <w:sz w:val="20"/>
        </w:rPr>
        <w:t xml:space="preserve"> </w:t>
      </w:r>
      <w:r w:rsidR="00536875" w:rsidRPr="00536875">
        <w:rPr>
          <w:i/>
          <w:sz w:val="20"/>
        </w:rPr>
        <w:t>тханг-пхром</w:t>
      </w:r>
      <w:r w:rsidR="00536875">
        <w:rPr>
          <w:sz w:val="20"/>
        </w:rPr>
        <w:t xml:space="preserve"> и т.п.</w:t>
      </w:r>
      <w:r w:rsidR="00CD5D84">
        <w:rPr>
          <w:sz w:val="20"/>
        </w:rPr>
        <w:t xml:space="preserve"> Если обобщить, </w:t>
      </w:r>
      <w:r w:rsidR="00CD5D84" w:rsidRPr="00CD5D84">
        <w:rPr>
          <w:sz w:val="20"/>
        </w:rPr>
        <w:t>[</w:t>
      </w:r>
      <w:r w:rsidR="00CD5D84">
        <w:rPr>
          <w:sz w:val="20"/>
        </w:rPr>
        <w:t>то все ядовитые составы можно</w:t>
      </w:r>
      <w:r w:rsidR="00CD5D84" w:rsidRPr="00CD5D84">
        <w:rPr>
          <w:sz w:val="20"/>
        </w:rPr>
        <w:t>]</w:t>
      </w:r>
      <w:r w:rsidR="00CD5D84">
        <w:rPr>
          <w:sz w:val="20"/>
        </w:rPr>
        <w:t xml:space="preserve"> свести в две </w:t>
      </w:r>
      <w:r w:rsidR="00CD5D84" w:rsidRPr="00CD5D84">
        <w:rPr>
          <w:sz w:val="20"/>
        </w:rPr>
        <w:t>[</w:t>
      </w:r>
      <w:r w:rsidR="00CD5D84">
        <w:rPr>
          <w:sz w:val="20"/>
        </w:rPr>
        <w:t xml:space="preserve">группы – </w:t>
      </w:r>
      <w:r w:rsidR="00CD5D84" w:rsidRPr="00CD5D84">
        <w:rPr>
          <w:sz w:val="20"/>
        </w:rPr>
        <w:t>]</w:t>
      </w:r>
      <w:r w:rsidR="00CD5D84">
        <w:rPr>
          <w:sz w:val="20"/>
        </w:rPr>
        <w:t xml:space="preserve"> составы, </w:t>
      </w:r>
      <w:r w:rsidR="00CD5D84" w:rsidRPr="00CD5D84">
        <w:rPr>
          <w:sz w:val="20"/>
        </w:rPr>
        <w:t>[</w:t>
      </w:r>
      <w:r w:rsidR="00CD5D84">
        <w:rPr>
          <w:sz w:val="20"/>
        </w:rPr>
        <w:t>вызываю</w:t>
      </w:r>
      <w:r w:rsidR="00280A2C">
        <w:rPr>
          <w:sz w:val="20"/>
        </w:rPr>
        <w:t>щие</w:t>
      </w:r>
      <w:r w:rsidR="00CD5D84" w:rsidRPr="00CD5D84">
        <w:rPr>
          <w:sz w:val="20"/>
        </w:rPr>
        <w:t>]</w:t>
      </w:r>
      <w:r w:rsidR="00CD5D84">
        <w:rPr>
          <w:sz w:val="20"/>
        </w:rPr>
        <w:t xml:space="preserve"> жар, и  составы, </w:t>
      </w:r>
      <w:r w:rsidR="00CD5D84" w:rsidRPr="00CD5D84">
        <w:rPr>
          <w:sz w:val="20"/>
        </w:rPr>
        <w:t>[</w:t>
      </w:r>
      <w:r w:rsidR="00CD5D84">
        <w:rPr>
          <w:sz w:val="20"/>
        </w:rPr>
        <w:t>вызываю</w:t>
      </w:r>
      <w:r w:rsidR="00280A2C">
        <w:rPr>
          <w:sz w:val="20"/>
        </w:rPr>
        <w:t>щие</w:t>
      </w:r>
      <w:r w:rsidR="00CD5D84" w:rsidRPr="00CD5D84">
        <w:rPr>
          <w:sz w:val="20"/>
        </w:rPr>
        <w:t>]</w:t>
      </w:r>
      <w:r w:rsidR="00CD5D84">
        <w:rPr>
          <w:sz w:val="20"/>
        </w:rPr>
        <w:t xml:space="preserve"> холод; </w:t>
      </w:r>
      <w:r w:rsidR="00B80D3B">
        <w:rPr>
          <w:sz w:val="20"/>
        </w:rPr>
        <w:t xml:space="preserve">составы из драгоценностей </w:t>
      </w:r>
      <w:r w:rsidR="00C73084">
        <w:rPr>
          <w:sz w:val="20"/>
        </w:rPr>
        <w:t xml:space="preserve">и составы из камней </w:t>
      </w:r>
      <w:r w:rsidR="00B80D3B" w:rsidRPr="00B80D3B">
        <w:rPr>
          <w:sz w:val="20"/>
        </w:rPr>
        <w:t>[</w:t>
      </w:r>
      <w:r w:rsidR="00B80D3B">
        <w:rPr>
          <w:sz w:val="20"/>
        </w:rPr>
        <w:t>обычно вызывают</w:t>
      </w:r>
      <w:r w:rsidR="00B80D3B" w:rsidRPr="00B80D3B">
        <w:rPr>
          <w:sz w:val="20"/>
        </w:rPr>
        <w:t>]</w:t>
      </w:r>
      <w:r w:rsidR="00B80D3B">
        <w:rPr>
          <w:sz w:val="20"/>
        </w:rPr>
        <w:t xml:space="preserve"> холод, составы из мяса </w:t>
      </w:r>
      <w:r w:rsidR="00B80D3B" w:rsidRPr="00B80D3B">
        <w:rPr>
          <w:sz w:val="20"/>
        </w:rPr>
        <w:t>[</w:t>
      </w:r>
      <w:r w:rsidR="00B80D3B">
        <w:rPr>
          <w:sz w:val="20"/>
        </w:rPr>
        <w:t>различных животных</w:t>
      </w:r>
      <w:r w:rsidR="00B80D3B" w:rsidRPr="00B80D3B">
        <w:rPr>
          <w:sz w:val="20"/>
        </w:rPr>
        <w:t>]</w:t>
      </w:r>
      <w:r w:rsidR="00B80D3B">
        <w:rPr>
          <w:sz w:val="20"/>
        </w:rPr>
        <w:t>, соков и трав</w:t>
      </w:r>
      <w:r w:rsidR="00C73084">
        <w:rPr>
          <w:sz w:val="20"/>
        </w:rPr>
        <w:t xml:space="preserve"> преимущественно вызывают </w:t>
      </w:r>
      <w:r w:rsidR="008B3CEE">
        <w:rPr>
          <w:sz w:val="20"/>
        </w:rPr>
        <w:t>жар</w:t>
      </w:r>
      <w:r w:rsidR="00C73084">
        <w:rPr>
          <w:sz w:val="20"/>
        </w:rPr>
        <w:t xml:space="preserve">, а составы из смеси </w:t>
      </w:r>
      <w:r w:rsidR="00C73084" w:rsidRPr="00C73084">
        <w:rPr>
          <w:sz w:val="20"/>
        </w:rPr>
        <w:t>[</w:t>
      </w:r>
      <w:r w:rsidR="00C73084">
        <w:rPr>
          <w:sz w:val="20"/>
        </w:rPr>
        <w:t>ядовитых субстанций различных классов</w:t>
      </w:r>
      <w:r w:rsidR="00C73084" w:rsidRPr="00C73084">
        <w:rPr>
          <w:sz w:val="20"/>
        </w:rPr>
        <w:t>]</w:t>
      </w:r>
      <w:r w:rsidR="00C73084">
        <w:rPr>
          <w:sz w:val="20"/>
        </w:rPr>
        <w:t xml:space="preserve"> вызывают борьбу между жаром и холодом.</w:t>
      </w:r>
    </w:p>
    <w:p w:rsidR="000B6481" w:rsidRDefault="000B6481" w:rsidP="009E0828">
      <w:pPr>
        <w:pStyle w:val="21"/>
        <w:spacing w:after="0" w:line="240" w:lineRule="auto"/>
        <w:ind w:firstLine="284"/>
        <w:jc w:val="both"/>
        <w:rPr>
          <w:sz w:val="20"/>
        </w:rPr>
      </w:pPr>
      <w:r>
        <w:rPr>
          <w:sz w:val="20"/>
        </w:rPr>
        <w:t xml:space="preserve">Что касается причины </w:t>
      </w:r>
      <w:r w:rsidRPr="000B6481">
        <w:rPr>
          <w:sz w:val="20"/>
        </w:rPr>
        <w:t>[</w:t>
      </w:r>
      <w:r>
        <w:rPr>
          <w:sz w:val="20"/>
        </w:rPr>
        <w:t>того, почему некоторые субстанции</w:t>
      </w:r>
      <w:r w:rsidRPr="000B6481">
        <w:rPr>
          <w:sz w:val="20"/>
        </w:rPr>
        <w:t>]</w:t>
      </w:r>
      <w:r>
        <w:rPr>
          <w:sz w:val="20"/>
        </w:rPr>
        <w:t xml:space="preserve"> называются ядом, </w:t>
      </w:r>
      <w:r w:rsidRPr="000B6481">
        <w:rPr>
          <w:sz w:val="20"/>
        </w:rPr>
        <w:t>[</w:t>
      </w:r>
      <w:r>
        <w:rPr>
          <w:sz w:val="20"/>
        </w:rPr>
        <w:t xml:space="preserve">то это определяется </w:t>
      </w:r>
      <w:r w:rsidR="002C0F6B">
        <w:rPr>
          <w:sz w:val="20"/>
        </w:rPr>
        <w:t xml:space="preserve">характером </w:t>
      </w:r>
      <w:r>
        <w:rPr>
          <w:sz w:val="20"/>
        </w:rPr>
        <w:t xml:space="preserve">их </w:t>
      </w:r>
      <w:r w:rsidR="002C0F6B">
        <w:rPr>
          <w:sz w:val="20"/>
        </w:rPr>
        <w:t>воз</w:t>
      </w:r>
      <w:r>
        <w:rPr>
          <w:sz w:val="20"/>
        </w:rPr>
        <w:t>действи</w:t>
      </w:r>
      <w:r w:rsidR="002C0F6B">
        <w:rPr>
          <w:sz w:val="20"/>
        </w:rPr>
        <w:t>я</w:t>
      </w:r>
      <w:r>
        <w:rPr>
          <w:sz w:val="20"/>
        </w:rPr>
        <w:t xml:space="preserve"> на организм – все, что</w:t>
      </w:r>
      <w:r w:rsidRPr="000B6481">
        <w:rPr>
          <w:sz w:val="20"/>
        </w:rPr>
        <w:t>]</w:t>
      </w:r>
      <w:r>
        <w:rPr>
          <w:sz w:val="20"/>
        </w:rPr>
        <w:t xml:space="preserve"> оказывает вред </w:t>
      </w:r>
      <w:r w:rsidRPr="000B6481">
        <w:rPr>
          <w:sz w:val="20"/>
        </w:rPr>
        <w:t>[</w:t>
      </w:r>
      <w:r>
        <w:rPr>
          <w:sz w:val="20"/>
        </w:rPr>
        <w:t>организму</w:t>
      </w:r>
      <w:r w:rsidRPr="000B6481">
        <w:rPr>
          <w:sz w:val="20"/>
        </w:rPr>
        <w:t>]</w:t>
      </w:r>
      <w:r>
        <w:rPr>
          <w:sz w:val="20"/>
        </w:rPr>
        <w:t xml:space="preserve">, известно </w:t>
      </w:r>
      <w:r w:rsidRPr="000B6481">
        <w:rPr>
          <w:sz w:val="20"/>
        </w:rPr>
        <w:t>[</w:t>
      </w:r>
      <w:r>
        <w:rPr>
          <w:sz w:val="20"/>
        </w:rPr>
        <w:t>под названиями</w:t>
      </w:r>
      <w:r w:rsidRPr="000B6481">
        <w:rPr>
          <w:sz w:val="20"/>
        </w:rPr>
        <w:t>]</w:t>
      </w:r>
      <w:r>
        <w:rPr>
          <w:sz w:val="20"/>
        </w:rPr>
        <w:t xml:space="preserve"> </w:t>
      </w:r>
      <w:r w:rsidRPr="004363EF">
        <w:rPr>
          <w:i/>
          <w:sz w:val="20"/>
        </w:rPr>
        <w:t>нйэс-па</w:t>
      </w:r>
      <w:r>
        <w:rPr>
          <w:sz w:val="20"/>
        </w:rPr>
        <w:t xml:space="preserve"> и яд, а то, что приносит пользу, известно </w:t>
      </w:r>
      <w:r w:rsidRPr="000B6481">
        <w:rPr>
          <w:sz w:val="20"/>
        </w:rPr>
        <w:t>[</w:t>
      </w:r>
      <w:r w:rsidR="00280A2C">
        <w:rPr>
          <w:sz w:val="20"/>
        </w:rPr>
        <w:t>под названия</w:t>
      </w:r>
      <w:r>
        <w:rPr>
          <w:sz w:val="20"/>
        </w:rPr>
        <w:t>ми</w:t>
      </w:r>
      <w:r w:rsidRPr="000B6481">
        <w:rPr>
          <w:sz w:val="20"/>
        </w:rPr>
        <w:t>]</w:t>
      </w:r>
      <w:r>
        <w:rPr>
          <w:sz w:val="20"/>
        </w:rPr>
        <w:t xml:space="preserve"> эликсир и лекарство</w:t>
      </w:r>
      <w:r w:rsidR="004363EF">
        <w:rPr>
          <w:sz w:val="20"/>
        </w:rPr>
        <w:t xml:space="preserve">, </w:t>
      </w:r>
      <w:r w:rsidR="004363EF" w:rsidRPr="004363EF">
        <w:rPr>
          <w:sz w:val="20"/>
        </w:rPr>
        <w:t>[</w:t>
      </w:r>
      <w:r w:rsidR="004363EF">
        <w:rPr>
          <w:sz w:val="20"/>
        </w:rPr>
        <w:t>однако, следует иметь в виду, что принадлежность к одной из</w:t>
      </w:r>
      <w:r w:rsidR="004363EF" w:rsidRPr="004363EF">
        <w:rPr>
          <w:sz w:val="20"/>
        </w:rPr>
        <w:t>]</w:t>
      </w:r>
      <w:r w:rsidR="004363EF">
        <w:rPr>
          <w:sz w:val="20"/>
        </w:rPr>
        <w:t xml:space="preserve"> этих двух </w:t>
      </w:r>
      <w:r w:rsidR="004363EF" w:rsidRPr="004363EF">
        <w:rPr>
          <w:sz w:val="20"/>
        </w:rPr>
        <w:t>[</w:t>
      </w:r>
      <w:r w:rsidR="004363EF">
        <w:rPr>
          <w:sz w:val="20"/>
        </w:rPr>
        <w:t>групп для</w:t>
      </w:r>
      <w:r w:rsidR="004363EF" w:rsidRPr="004363EF">
        <w:rPr>
          <w:sz w:val="20"/>
        </w:rPr>
        <w:t>]</w:t>
      </w:r>
      <w:r w:rsidR="004363EF">
        <w:rPr>
          <w:sz w:val="20"/>
        </w:rPr>
        <w:t xml:space="preserve"> любой </w:t>
      </w:r>
      <w:r w:rsidR="004363EF" w:rsidRPr="004363EF">
        <w:rPr>
          <w:sz w:val="20"/>
        </w:rPr>
        <w:t>[</w:t>
      </w:r>
      <w:r w:rsidR="004363EF">
        <w:rPr>
          <w:sz w:val="20"/>
        </w:rPr>
        <w:t>субстанции</w:t>
      </w:r>
      <w:r w:rsidR="004363EF" w:rsidRPr="004363EF">
        <w:rPr>
          <w:sz w:val="20"/>
        </w:rPr>
        <w:t>]</w:t>
      </w:r>
      <w:r w:rsidR="004363EF">
        <w:rPr>
          <w:sz w:val="20"/>
        </w:rPr>
        <w:t xml:space="preserve"> не является неизменной, </w:t>
      </w:r>
      <w:r w:rsidR="004363EF" w:rsidRPr="004363EF">
        <w:rPr>
          <w:sz w:val="20"/>
        </w:rPr>
        <w:t>[</w:t>
      </w:r>
      <w:r w:rsidR="004363EF">
        <w:rPr>
          <w:sz w:val="20"/>
        </w:rPr>
        <w:t>что можно проиллюстрировать на следующих</w:t>
      </w:r>
      <w:r w:rsidR="004363EF" w:rsidRPr="004363EF">
        <w:rPr>
          <w:sz w:val="20"/>
        </w:rPr>
        <w:t>]</w:t>
      </w:r>
      <w:r w:rsidR="004363EF">
        <w:rPr>
          <w:sz w:val="20"/>
        </w:rPr>
        <w:t xml:space="preserve"> примерах: </w:t>
      </w:r>
      <w:r w:rsidR="00C2492E" w:rsidRPr="00C2492E">
        <w:rPr>
          <w:sz w:val="20"/>
        </w:rPr>
        <w:t>[</w:t>
      </w:r>
      <w:r w:rsidR="00C2492E">
        <w:rPr>
          <w:sz w:val="20"/>
        </w:rPr>
        <w:t>субстанция</w:t>
      </w:r>
      <w:r w:rsidR="00C2492E" w:rsidRPr="00C2492E">
        <w:rPr>
          <w:sz w:val="20"/>
        </w:rPr>
        <w:t>]</w:t>
      </w:r>
      <w:r w:rsidR="00C2492E">
        <w:rPr>
          <w:sz w:val="20"/>
        </w:rPr>
        <w:t xml:space="preserve"> </w:t>
      </w:r>
      <w:r w:rsidR="00C2492E" w:rsidRPr="002C0F6B">
        <w:rPr>
          <w:i/>
          <w:sz w:val="20"/>
        </w:rPr>
        <w:t>бцан-дуг</w:t>
      </w:r>
      <w:r w:rsidR="00280A2C" w:rsidRPr="00941A7C">
        <w:rPr>
          <w:rStyle w:val="FootnoteReference"/>
          <w:sz w:val="20"/>
        </w:rPr>
        <w:footnoteReference w:id="943"/>
      </w:r>
      <w:r w:rsidR="00C2492E">
        <w:rPr>
          <w:sz w:val="20"/>
        </w:rPr>
        <w:t xml:space="preserve"> считается природным ядом, </w:t>
      </w:r>
      <w:r w:rsidR="00C2492E" w:rsidRPr="00C2492E">
        <w:rPr>
          <w:sz w:val="20"/>
        </w:rPr>
        <w:t>[</w:t>
      </w:r>
      <w:r w:rsidR="00C2492E">
        <w:rPr>
          <w:sz w:val="20"/>
        </w:rPr>
        <w:t>однако эта же субстанция при определенных условиях</w:t>
      </w:r>
      <w:r w:rsidR="00C2492E">
        <w:rPr>
          <w:rStyle w:val="FootnoteReference"/>
          <w:sz w:val="20"/>
        </w:rPr>
        <w:footnoteReference w:id="944"/>
      </w:r>
      <w:r w:rsidR="00C2492E">
        <w:rPr>
          <w:sz w:val="20"/>
        </w:rPr>
        <w:t xml:space="preserve"> может </w:t>
      </w:r>
      <w:r w:rsidR="002C0F6B">
        <w:rPr>
          <w:sz w:val="20"/>
        </w:rPr>
        <w:t>стать</w:t>
      </w:r>
      <w:r w:rsidR="00C2492E" w:rsidRPr="00C2492E">
        <w:rPr>
          <w:sz w:val="20"/>
        </w:rPr>
        <w:t>]</w:t>
      </w:r>
      <w:r w:rsidR="00C2492E">
        <w:rPr>
          <w:sz w:val="20"/>
        </w:rPr>
        <w:t xml:space="preserve"> избавляющим от смерти эликсиром, который излечивает жар </w:t>
      </w:r>
      <w:r w:rsidR="00C2492E" w:rsidRPr="00C2492E">
        <w:rPr>
          <w:i/>
          <w:sz w:val="20"/>
        </w:rPr>
        <w:t>гнйан</w:t>
      </w:r>
      <w:r w:rsidR="00C2492E">
        <w:rPr>
          <w:sz w:val="20"/>
        </w:rPr>
        <w:t xml:space="preserve">; </w:t>
      </w:r>
      <w:r w:rsidR="001913B7">
        <w:rPr>
          <w:sz w:val="20"/>
        </w:rPr>
        <w:t xml:space="preserve">молоко </w:t>
      </w:r>
      <w:r w:rsidR="002C0F6B">
        <w:rPr>
          <w:sz w:val="20"/>
        </w:rPr>
        <w:t xml:space="preserve">известно </w:t>
      </w:r>
      <w:r w:rsidR="002C0F6B" w:rsidRPr="002C0F6B">
        <w:rPr>
          <w:sz w:val="20"/>
        </w:rPr>
        <w:t>[</w:t>
      </w:r>
      <w:r w:rsidR="002C0F6B">
        <w:rPr>
          <w:sz w:val="20"/>
        </w:rPr>
        <w:t>как эликсир</w:t>
      </w:r>
      <w:r w:rsidR="002C0F6B" w:rsidRPr="002C0F6B">
        <w:rPr>
          <w:sz w:val="20"/>
        </w:rPr>
        <w:t>]</w:t>
      </w:r>
      <w:r w:rsidR="002C0F6B">
        <w:rPr>
          <w:sz w:val="20"/>
        </w:rPr>
        <w:t xml:space="preserve">, </w:t>
      </w:r>
      <w:r w:rsidR="001913B7">
        <w:rPr>
          <w:sz w:val="20"/>
        </w:rPr>
        <w:t>вскармлива</w:t>
      </w:r>
      <w:r w:rsidR="002C0F6B">
        <w:rPr>
          <w:sz w:val="20"/>
        </w:rPr>
        <w:t>ющий</w:t>
      </w:r>
      <w:r w:rsidR="001913B7">
        <w:rPr>
          <w:sz w:val="20"/>
        </w:rPr>
        <w:t xml:space="preserve"> </w:t>
      </w:r>
      <w:r w:rsidR="001913B7" w:rsidRPr="001913B7">
        <w:rPr>
          <w:sz w:val="20"/>
        </w:rPr>
        <w:t>[</w:t>
      </w:r>
      <w:r w:rsidR="001913B7">
        <w:rPr>
          <w:sz w:val="20"/>
        </w:rPr>
        <w:t>человеческо</w:t>
      </w:r>
      <w:r w:rsidR="002C0F6B">
        <w:rPr>
          <w:sz w:val="20"/>
        </w:rPr>
        <w:t>е тело</w:t>
      </w:r>
      <w:r w:rsidR="001913B7">
        <w:rPr>
          <w:sz w:val="20"/>
        </w:rPr>
        <w:t>, однако</w:t>
      </w:r>
      <w:r w:rsidR="001913B7" w:rsidRPr="001913B7">
        <w:rPr>
          <w:sz w:val="20"/>
        </w:rPr>
        <w:t>]</w:t>
      </w:r>
      <w:r w:rsidR="001913B7">
        <w:rPr>
          <w:sz w:val="20"/>
        </w:rPr>
        <w:t xml:space="preserve"> для змеи </w:t>
      </w:r>
      <w:r w:rsidR="00941A7C" w:rsidRPr="00941A7C">
        <w:rPr>
          <w:sz w:val="20"/>
        </w:rPr>
        <w:t>[</w:t>
      </w:r>
      <w:r w:rsidR="00941A7C">
        <w:rPr>
          <w:sz w:val="20"/>
        </w:rPr>
        <w:t>молоко</w:t>
      </w:r>
      <w:r w:rsidR="00941A7C" w:rsidRPr="00941A7C">
        <w:rPr>
          <w:sz w:val="20"/>
        </w:rPr>
        <w:t xml:space="preserve">] </w:t>
      </w:r>
      <w:r w:rsidR="001913B7">
        <w:rPr>
          <w:sz w:val="20"/>
        </w:rPr>
        <w:t>будет ядом.</w:t>
      </w:r>
      <w:r w:rsidR="005F23EB">
        <w:rPr>
          <w:sz w:val="20"/>
        </w:rPr>
        <w:t xml:space="preserve"> </w:t>
      </w:r>
      <w:r w:rsidR="00AA4E63">
        <w:rPr>
          <w:sz w:val="20"/>
        </w:rPr>
        <w:t xml:space="preserve">Из </w:t>
      </w:r>
      <w:r w:rsidR="002C0F6B" w:rsidRPr="002C0F6B">
        <w:rPr>
          <w:sz w:val="20"/>
        </w:rPr>
        <w:t>[</w:t>
      </w:r>
      <w:r w:rsidR="002C0F6B">
        <w:rPr>
          <w:sz w:val="20"/>
        </w:rPr>
        <w:t>сказанного</w:t>
      </w:r>
      <w:r w:rsidR="00AA4E63">
        <w:rPr>
          <w:sz w:val="20"/>
        </w:rPr>
        <w:t xml:space="preserve"> следует, что</w:t>
      </w:r>
      <w:r w:rsidR="002C0F6B" w:rsidRPr="002C0F6B">
        <w:rPr>
          <w:sz w:val="20"/>
        </w:rPr>
        <w:t>]</w:t>
      </w:r>
      <w:r w:rsidR="002C0F6B">
        <w:rPr>
          <w:sz w:val="20"/>
        </w:rPr>
        <w:t xml:space="preserve"> не</w:t>
      </w:r>
      <w:r w:rsidR="00AA4E63">
        <w:rPr>
          <w:sz w:val="20"/>
        </w:rPr>
        <w:t>льзя</w:t>
      </w:r>
      <w:r w:rsidR="002C0F6B">
        <w:rPr>
          <w:sz w:val="20"/>
        </w:rPr>
        <w:t xml:space="preserve"> полагаться на привычные </w:t>
      </w:r>
      <w:r w:rsidR="002C0F6B" w:rsidRPr="002C0F6B">
        <w:rPr>
          <w:sz w:val="20"/>
        </w:rPr>
        <w:t>[</w:t>
      </w:r>
      <w:r w:rsidR="002C0F6B">
        <w:rPr>
          <w:sz w:val="20"/>
        </w:rPr>
        <w:t>представления, поскольку любая субстанция</w:t>
      </w:r>
      <w:r w:rsidR="00AA4E63">
        <w:rPr>
          <w:sz w:val="20"/>
        </w:rPr>
        <w:t xml:space="preserve"> при одних</w:t>
      </w:r>
      <w:r w:rsidR="002C0F6B">
        <w:rPr>
          <w:sz w:val="20"/>
        </w:rPr>
        <w:t xml:space="preserve"> </w:t>
      </w:r>
      <w:r w:rsidR="00AA4E63">
        <w:rPr>
          <w:sz w:val="20"/>
        </w:rPr>
        <w:t>обстоятельствах</w:t>
      </w:r>
      <w:r w:rsidR="002C0F6B">
        <w:rPr>
          <w:sz w:val="20"/>
        </w:rPr>
        <w:t xml:space="preserve"> обре</w:t>
      </w:r>
      <w:r w:rsidR="00AA4E63">
        <w:rPr>
          <w:sz w:val="20"/>
        </w:rPr>
        <w:t>тает</w:t>
      </w:r>
      <w:r w:rsidR="002C0F6B" w:rsidRPr="002C0F6B">
        <w:rPr>
          <w:sz w:val="20"/>
        </w:rPr>
        <w:t>]</w:t>
      </w:r>
      <w:r w:rsidR="002C0F6B">
        <w:rPr>
          <w:sz w:val="20"/>
        </w:rPr>
        <w:t xml:space="preserve"> способность причинять вред, </w:t>
      </w:r>
      <w:r w:rsidR="00AA4E63" w:rsidRPr="00AA4E63">
        <w:rPr>
          <w:sz w:val="20"/>
        </w:rPr>
        <w:t>[</w:t>
      </w:r>
      <w:r w:rsidR="00AA4E63">
        <w:rPr>
          <w:sz w:val="20"/>
        </w:rPr>
        <w:t xml:space="preserve">а при других – </w:t>
      </w:r>
      <w:r w:rsidR="00AA4E63" w:rsidRPr="00AA4E63">
        <w:rPr>
          <w:sz w:val="20"/>
        </w:rPr>
        <w:t>]</w:t>
      </w:r>
      <w:r w:rsidR="002C0F6B">
        <w:rPr>
          <w:sz w:val="20"/>
        </w:rPr>
        <w:t xml:space="preserve"> приносить пользу</w:t>
      </w:r>
      <w:r w:rsidR="00AA4E63">
        <w:rPr>
          <w:sz w:val="20"/>
        </w:rPr>
        <w:t xml:space="preserve">, </w:t>
      </w:r>
      <w:r w:rsidR="00AA4E63" w:rsidRPr="00AA4E63">
        <w:rPr>
          <w:sz w:val="20"/>
        </w:rPr>
        <w:t>[</w:t>
      </w:r>
      <w:r w:rsidR="00AA4E63">
        <w:rPr>
          <w:sz w:val="20"/>
        </w:rPr>
        <w:t>что определяется</w:t>
      </w:r>
      <w:r w:rsidR="00AA4E63" w:rsidRPr="00AA4E63">
        <w:rPr>
          <w:sz w:val="20"/>
        </w:rPr>
        <w:t>]</w:t>
      </w:r>
      <w:r w:rsidR="00AA4E63">
        <w:rPr>
          <w:sz w:val="20"/>
        </w:rPr>
        <w:t xml:space="preserve"> причинно-следственными связями</w:t>
      </w:r>
      <w:r w:rsidR="005A1259">
        <w:rPr>
          <w:sz w:val="20"/>
        </w:rPr>
        <w:t xml:space="preserve">, т.е. любая субстанция </w:t>
      </w:r>
      <w:r w:rsidR="005A1259" w:rsidRPr="005A1259">
        <w:rPr>
          <w:sz w:val="20"/>
        </w:rPr>
        <w:t>[</w:t>
      </w:r>
      <w:r w:rsidR="00776AE3">
        <w:rPr>
          <w:sz w:val="20"/>
        </w:rPr>
        <w:t xml:space="preserve">по </w:t>
      </w:r>
      <w:r w:rsidR="005A1259">
        <w:rPr>
          <w:sz w:val="20"/>
        </w:rPr>
        <w:t>оказываемому на организм</w:t>
      </w:r>
      <w:r w:rsidR="005A1259" w:rsidRPr="005A1259">
        <w:rPr>
          <w:sz w:val="20"/>
        </w:rPr>
        <w:t>]</w:t>
      </w:r>
      <w:r w:rsidR="005A1259">
        <w:rPr>
          <w:sz w:val="20"/>
        </w:rPr>
        <w:t xml:space="preserve"> воздействию </w:t>
      </w:r>
      <w:r w:rsidR="00776AE3" w:rsidRPr="00776AE3">
        <w:rPr>
          <w:sz w:val="20"/>
        </w:rPr>
        <w:t>[</w:t>
      </w:r>
      <w:r w:rsidR="00776AE3">
        <w:rPr>
          <w:sz w:val="20"/>
        </w:rPr>
        <w:t>в зависимости от причин и условий</w:t>
      </w:r>
      <w:r w:rsidR="00776AE3" w:rsidRPr="00776AE3">
        <w:rPr>
          <w:sz w:val="20"/>
        </w:rPr>
        <w:t xml:space="preserve">] </w:t>
      </w:r>
      <w:r w:rsidR="00776AE3">
        <w:rPr>
          <w:sz w:val="20"/>
        </w:rPr>
        <w:t>может</w:t>
      </w:r>
      <w:r w:rsidR="00776AE3" w:rsidRPr="00776AE3">
        <w:rPr>
          <w:sz w:val="20"/>
        </w:rPr>
        <w:t xml:space="preserve"> </w:t>
      </w:r>
      <w:r w:rsidR="005A1259">
        <w:rPr>
          <w:sz w:val="20"/>
        </w:rPr>
        <w:t>стать как лекарством, так и ядом</w:t>
      </w:r>
      <w:r w:rsidR="00AA4E63">
        <w:rPr>
          <w:sz w:val="20"/>
        </w:rPr>
        <w:t>.</w:t>
      </w:r>
      <w:r w:rsidR="00FC0E84">
        <w:rPr>
          <w:sz w:val="20"/>
        </w:rPr>
        <w:t xml:space="preserve"> В наше время </w:t>
      </w:r>
      <w:r w:rsidR="00F54DCC" w:rsidRPr="00F54DCC">
        <w:rPr>
          <w:sz w:val="20"/>
        </w:rPr>
        <w:t>[</w:t>
      </w:r>
      <w:r w:rsidR="00F54DCC">
        <w:rPr>
          <w:sz w:val="20"/>
        </w:rPr>
        <w:t>ошибочные</w:t>
      </w:r>
      <w:r w:rsidR="00F54DCC" w:rsidRPr="00F54DCC">
        <w:rPr>
          <w:sz w:val="20"/>
        </w:rPr>
        <w:t>]</w:t>
      </w:r>
      <w:r w:rsidR="00F54DCC">
        <w:rPr>
          <w:sz w:val="20"/>
        </w:rPr>
        <w:t xml:space="preserve"> представления </w:t>
      </w:r>
      <w:r w:rsidR="00F54DCC" w:rsidRPr="00F54DCC">
        <w:rPr>
          <w:sz w:val="20"/>
        </w:rPr>
        <w:t>[</w:t>
      </w:r>
      <w:r w:rsidR="00F54DCC">
        <w:rPr>
          <w:sz w:val="20"/>
        </w:rPr>
        <w:t>относительно того, что является</w:t>
      </w:r>
      <w:r w:rsidR="00F54DCC" w:rsidRPr="00F54DCC">
        <w:rPr>
          <w:sz w:val="20"/>
        </w:rPr>
        <w:t>]</w:t>
      </w:r>
      <w:r w:rsidR="00F54DCC">
        <w:rPr>
          <w:sz w:val="20"/>
        </w:rPr>
        <w:t xml:space="preserve"> лекарством, а что ядом, приводят к появлению трудноизлечимых </w:t>
      </w:r>
      <w:r w:rsidR="00F54DCC" w:rsidRPr="00F54DCC">
        <w:rPr>
          <w:sz w:val="20"/>
        </w:rPr>
        <w:t>[</w:t>
      </w:r>
      <w:r w:rsidR="00F54DCC">
        <w:rPr>
          <w:sz w:val="20"/>
        </w:rPr>
        <w:t>болезней, сопровождаемых</w:t>
      </w:r>
      <w:r w:rsidR="00F54DCC" w:rsidRPr="00F54DCC">
        <w:rPr>
          <w:sz w:val="20"/>
        </w:rPr>
        <w:t>]</w:t>
      </w:r>
      <w:r w:rsidR="00F54DCC">
        <w:rPr>
          <w:sz w:val="20"/>
        </w:rPr>
        <w:t xml:space="preserve"> язвами</w:t>
      </w:r>
      <w:r w:rsidR="008B3CEE">
        <w:rPr>
          <w:rStyle w:val="FootnoteReference"/>
          <w:sz w:val="20"/>
        </w:rPr>
        <w:footnoteReference w:id="945"/>
      </w:r>
      <w:r w:rsidR="00F54DCC">
        <w:rPr>
          <w:sz w:val="20"/>
        </w:rPr>
        <w:t xml:space="preserve">, </w:t>
      </w:r>
      <w:r w:rsidR="00F54DCC" w:rsidRPr="00F54DCC">
        <w:rPr>
          <w:sz w:val="20"/>
        </w:rPr>
        <w:t>[</w:t>
      </w:r>
      <w:r w:rsidR="00F54DCC">
        <w:rPr>
          <w:sz w:val="20"/>
        </w:rPr>
        <w:t>т.е. болезней, которые по своим проявляниям</w:t>
      </w:r>
      <w:r w:rsidR="00F54DCC" w:rsidRPr="00F54DCC">
        <w:rPr>
          <w:sz w:val="20"/>
        </w:rPr>
        <w:t>]</w:t>
      </w:r>
      <w:r w:rsidR="00F54DCC">
        <w:rPr>
          <w:sz w:val="20"/>
        </w:rPr>
        <w:t xml:space="preserve"> напоминают </w:t>
      </w:r>
      <w:r w:rsidR="00F54DCC" w:rsidRPr="00F54DCC">
        <w:rPr>
          <w:sz w:val="20"/>
        </w:rPr>
        <w:t>[</w:t>
      </w:r>
      <w:r w:rsidR="00F54DCC">
        <w:rPr>
          <w:sz w:val="20"/>
        </w:rPr>
        <w:t>отравление</w:t>
      </w:r>
      <w:r w:rsidR="00F54DCC" w:rsidRPr="00F54DCC">
        <w:rPr>
          <w:sz w:val="20"/>
        </w:rPr>
        <w:t>]</w:t>
      </w:r>
      <w:r w:rsidR="00F54DCC">
        <w:rPr>
          <w:sz w:val="20"/>
        </w:rPr>
        <w:t xml:space="preserve"> составленными ядами.</w:t>
      </w:r>
    </w:p>
    <w:p w:rsidR="00B365C4" w:rsidRDefault="00867D20" w:rsidP="00B365C4">
      <w:pPr>
        <w:ind w:firstLine="284"/>
        <w:jc w:val="both"/>
        <w:rPr>
          <w:rFonts w:asciiTheme="minorHAnsi" w:hAnsiTheme="minorHAnsi" w:cstheme="minorHAnsi"/>
          <w:sz w:val="20"/>
          <w:szCs w:val="20"/>
        </w:rPr>
      </w:pPr>
      <w:r>
        <w:rPr>
          <w:sz w:val="20"/>
        </w:rPr>
        <w:t xml:space="preserve">Об общих признаках </w:t>
      </w:r>
      <w:r w:rsidRPr="00867D20">
        <w:rPr>
          <w:sz w:val="20"/>
        </w:rPr>
        <w:t>[</w:t>
      </w:r>
      <w:r>
        <w:rPr>
          <w:sz w:val="20"/>
        </w:rPr>
        <w:t>отравления</w:t>
      </w:r>
      <w:r w:rsidR="00071349">
        <w:rPr>
          <w:sz w:val="20"/>
        </w:rPr>
        <w:t xml:space="preserve"> составленными</w:t>
      </w:r>
      <w:r w:rsidRPr="00867D20">
        <w:rPr>
          <w:sz w:val="20"/>
        </w:rPr>
        <w:t>]</w:t>
      </w:r>
      <w:r>
        <w:rPr>
          <w:sz w:val="20"/>
        </w:rPr>
        <w:t xml:space="preserve"> ядами: </w:t>
      </w:r>
      <w:r w:rsidR="00071349">
        <w:rPr>
          <w:sz w:val="20"/>
        </w:rPr>
        <w:t xml:space="preserve">поскольку </w:t>
      </w:r>
      <w:r w:rsidR="00071349" w:rsidRPr="00071349">
        <w:rPr>
          <w:sz w:val="20"/>
        </w:rPr>
        <w:t>[</w:t>
      </w:r>
      <w:r w:rsidR="00071349">
        <w:rPr>
          <w:sz w:val="20"/>
        </w:rPr>
        <w:t>эти яды</w:t>
      </w:r>
      <w:r w:rsidR="00071349" w:rsidRPr="00071349">
        <w:rPr>
          <w:sz w:val="20"/>
        </w:rPr>
        <w:t>]</w:t>
      </w:r>
      <w:r w:rsidR="00071349">
        <w:rPr>
          <w:sz w:val="20"/>
        </w:rPr>
        <w:t xml:space="preserve"> </w:t>
      </w:r>
      <w:r w:rsidR="00071349" w:rsidRPr="00071349">
        <w:rPr>
          <w:sz w:val="20"/>
        </w:rPr>
        <w:t>“</w:t>
      </w:r>
      <w:r w:rsidR="00071349">
        <w:rPr>
          <w:sz w:val="20"/>
        </w:rPr>
        <w:t xml:space="preserve">седлают прозрачный сок </w:t>
      </w:r>
      <w:r w:rsidR="00071349" w:rsidRPr="00071349">
        <w:rPr>
          <w:sz w:val="20"/>
        </w:rPr>
        <w:t>[</w:t>
      </w:r>
      <w:r w:rsidR="00071349">
        <w:rPr>
          <w:sz w:val="20"/>
        </w:rPr>
        <w:t>пищи</w:t>
      </w:r>
      <w:r w:rsidR="00071349" w:rsidRPr="00071349">
        <w:rPr>
          <w:sz w:val="20"/>
        </w:rPr>
        <w:t>”]</w:t>
      </w:r>
      <w:r w:rsidR="00002350">
        <w:rPr>
          <w:sz w:val="20"/>
        </w:rPr>
        <w:t>, появляю</w:t>
      </w:r>
      <w:r w:rsidR="00071349">
        <w:rPr>
          <w:sz w:val="20"/>
        </w:rPr>
        <w:t xml:space="preserve">тся разнообразные неопределенные </w:t>
      </w:r>
      <w:r w:rsidR="009E0828">
        <w:rPr>
          <w:sz w:val="20"/>
        </w:rPr>
        <w:t>симптомы</w:t>
      </w:r>
      <w:r w:rsidR="00071349">
        <w:rPr>
          <w:sz w:val="20"/>
        </w:rPr>
        <w:t xml:space="preserve">, не поддающиеся описанию; </w:t>
      </w:r>
      <w:r w:rsidR="009E0828" w:rsidRPr="00B26D68">
        <w:rPr>
          <w:rFonts w:cstheme="minorHAnsi"/>
          <w:sz w:val="20"/>
        </w:rPr>
        <w:t>болями в ро</w:t>
      </w:r>
      <w:r w:rsidR="009E0828">
        <w:rPr>
          <w:rFonts w:cstheme="minorHAnsi"/>
          <w:sz w:val="20"/>
        </w:rPr>
        <w:t>товой полости, зубах и костях [</w:t>
      </w:r>
      <w:r w:rsidR="009E0828" w:rsidRPr="00B26D68">
        <w:rPr>
          <w:rFonts w:cstheme="minorHAnsi"/>
          <w:sz w:val="20"/>
        </w:rPr>
        <w:t xml:space="preserve">отравление ядами] напоминает [болезни] </w:t>
      </w:r>
      <w:r w:rsidR="009E0828" w:rsidRPr="00B26D68">
        <w:rPr>
          <w:rFonts w:cstheme="minorHAnsi"/>
          <w:i/>
          <w:sz w:val="20"/>
        </w:rPr>
        <w:t>рлунг</w:t>
      </w:r>
      <w:r w:rsidR="009E0828" w:rsidRPr="00B26D68">
        <w:rPr>
          <w:rFonts w:cstheme="minorHAnsi"/>
          <w:sz w:val="20"/>
        </w:rPr>
        <w:t xml:space="preserve">, пожелтением глаз и усилением жара напоминает </w:t>
      </w:r>
      <w:r w:rsidR="009E0828" w:rsidRPr="00B26D68">
        <w:rPr>
          <w:rFonts w:cstheme="minorHAnsi"/>
          <w:i/>
          <w:sz w:val="20"/>
        </w:rPr>
        <w:t>мкхрис</w:t>
      </w:r>
      <w:r w:rsidR="009E0828" w:rsidRPr="00B26D68">
        <w:rPr>
          <w:rFonts w:cstheme="minorHAnsi"/>
          <w:sz w:val="20"/>
        </w:rPr>
        <w:t xml:space="preserve">, ухудшением переваривания, отрыжкой, рвотой и </w:t>
      </w:r>
      <w:r w:rsidR="009E0828" w:rsidRPr="009E0828">
        <w:rPr>
          <w:rFonts w:cstheme="minorHAnsi"/>
          <w:sz w:val="20"/>
        </w:rPr>
        <w:t>[</w:t>
      </w:r>
      <w:r w:rsidR="009E0828">
        <w:rPr>
          <w:rFonts w:cstheme="minorHAnsi"/>
          <w:sz w:val="20"/>
        </w:rPr>
        <w:t>ощущением</w:t>
      </w:r>
      <w:r w:rsidR="009E0828" w:rsidRPr="009E0828">
        <w:rPr>
          <w:rFonts w:cstheme="minorHAnsi"/>
          <w:sz w:val="20"/>
        </w:rPr>
        <w:t xml:space="preserve">] </w:t>
      </w:r>
      <w:r w:rsidR="009E0828" w:rsidRPr="00B26D68">
        <w:rPr>
          <w:rFonts w:cstheme="minorHAnsi"/>
          <w:sz w:val="20"/>
        </w:rPr>
        <w:t>переполнени</w:t>
      </w:r>
      <w:r w:rsidR="009E0828">
        <w:rPr>
          <w:rFonts w:cstheme="minorHAnsi"/>
          <w:sz w:val="20"/>
        </w:rPr>
        <w:t>я</w:t>
      </w:r>
      <w:r w:rsidR="009E0828" w:rsidRPr="00B26D68">
        <w:rPr>
          <w:rFonts w:cstheme="minorHAnsi"/>
          <w:sz w:val="20"/>
        </w:rPr>
        <w:t xml:space="preserve"> [желудка] напоминает </w:t>
      </w:r>
      <w:r w:rsidR="009E0828" w:rsidRPr="00B26D68">
        <w:rPr>
          <w:rFonts w:cstheme="minorHAnsi"/>
          <w:i/>
          <w:sz w:val="20"/>
        </w:rPr>
        <w:t>бад-кан</w:t>
      </w:r>
      <w:r w:rsidR="009E0828" w:rsidRPr="00B26D68">
        <w:rPr>
          <w:rFonts w:cstheme="minorHAnsi"/>
          <w:sz w:val="20"/>
        </w:rPr>
        <w:t xml:space="preserve">, пульсирующими [болями в] сосудах и коликами в верхней части тела напоминает болезни крови, зудом, онемениями и отечностью напоминает [болезни] </w:t>
      </w:r>
      <w:r w:rsidR="009E0828" w:rsidRPr="00B26D68">
        <w:rPr>
          <w:rFonts w:cstheme="minorHAnsi"/>
          <w:i/>
          <w:sz w:val="20"/>
        </w:rPr>
        <w:t>чху-с</w:t>
      </w:r>
      <w:r w:rsidR="009E0828">
        <w:rPr>
          <w:rFonts w:cstheme="minorHAnsi"/>
          <w:i/>
          <w:sz w:val="20"/>
        </w:rPr>
        <w:t>э</w:t>
      </w:r>
      <w:r w:rsidR="009E0828" w:rsidRPr="00B26D68">
        <w:rPr>
          <w:rFonts w:cstheme="minorHAnsi"/>
          <w:i/>
          <w:sz w:val="20"/>
        </w:rPr>
        <w:t>р</w:t>
      </w:r>
      <w:r w:rsidR="009E0828" w:rsidRPr="00B26D68">
        <w:rPr>
          <w:rFonts w:cstheme="minorHAnsi"/>
          <w:sz w:val="20"/>
        </w:rPr>
        <w:t xml:space="preserve">, ознобом и болями в крупных суставах напоминает </w:t>
      </w:r>
      <w:r w:rsidR="009E0828" w:rsidRPr="009E0828">
        <w:rPr>
          <w:rFonts w:cstheme="minorHAnsi"/>
          <w:sz w:val="20"/>
        </w:rPr>
        <w:t>[</w:t>
      </w:r>
      <w:r w:rsidR="009E0828">
        <w:rPr>
          <w:rFonts w:cstheme="minorHAnsi"/>
          <w:sz w:val="20"/>
        </w:rPr>
        <w:t>жар</w:t>
      </w:r>
      <w:r w:rsidR="009E0828" w:rsidRPr="009E0828">
        <w:rPr>
          <w:rFonts w:cstheme="minorHAnsi"/>
          <w:sz w:val="20"/>
        </w:rPr>
        <w:t xml:space="preserve">] </w:t>
      </w:r>
      <w:r w:rsidR="009E0828" w:rsidRPr="00B26D68">
        <w:rPr>
          <w:rFonts w:cstheme="minorHAnsi"/>
          <w:i/>
          <w:sz w:val="20"/>
        </w:rPr>
        <w:t>римс</w:t>
      </w:r>
      <w:r w:rsidR="009E0828" w:rsidRPr="00B26D68">
        <w:rPr>
          <w:rFonts w:cstheme="minorHAnsi"/>
          <w:sz w:val="20"/>
        </w:rPr>
        <w:t xml:space="preserve">, кровавой рвотой и болями в желудке и печени напоминает </w:t>
      </w:r>
      <w:r w:rsidR="009E0828" w:rsidRPr="009E0828">
        <w:rPr>
          <w:rFonts w:cstheme="minorHAnsi"/>
          <w:sz w:val="20"/>
        </w:rPr>
        <w:t>[</w:t>
      </w:r>
      <w:r w:rsidR="009E0828">
        <w:rPr>
          <w:rFonts w:cstheme="minorHAnsi"/>
          <w:sz w:val="20"/>
        </w:rPr>
        <w:t xml:space="preserve">болезнь </w:t>
      </w:r>
      <w:r w:rsidR="009E0828" w:rsidRPr="009E0828">
        <w:rPr>
          <w:rFonts w:cstheme="minorHAnsi"/>
          <w:i/>
          <w:sz w:val="20"/>
        </w:rPr>
        <w:t>бад-кан-</w:t>
      </w:r>
      <w:r w:rsidR="009E0828" w:rsidRPr="009E0828">
        <w:rPr>
          <w:rFonts w:cstheme="minorHAnsi"/>
          <w:sz w:val="20"/>
        </w:rPr>
        <w:t>]</w:t>
      </w:r>
      <w:r w:rsidR="009E0828" w:rsidRPr="00B26D68">
        <w:rPr>
          <w:rFonts w:cstheme="minorHAnsi"/>
          <w:i/>
          <w:sz w:val="20"/>
        </w:rPr>
        <w:t>смуг-по</w:t>
      </w:r>
      <w:r w:rsidR="009E0828" w:rsidRPr="00B26D68">
        <w:rPr>
          <w:rFonts w:cstheme="minorHAnsi"/>
          <w:sz w:val="20"/>
        </w:rPr>
        <w:t xml:space="preserve">, [возникающей] слабостью и усыханием мяса и кожи напоминает </w:t>
      </w:r>
      <w:r w:rsidR="009E0828" w:rsidRPr="009E0828">
        <w:rPr>
          <w:rFonts w:cstheme="minorHAnsi"/>
          <w:sz w:val="20"/>
        </w:rPr>
        <w:t>[</w:t>
      </w:r>
      <w:r w:rsidR="009E0828" w:rsidRPr="00B26D68">
        <w:rPr>
          <w:rFonts w:cstheme="minorHAnsi"/>
          <w:sz w:val="20"/>
        </w:rPr>
        <w:t>болезни</w:t>
      </w:r>
      <w:r w:rsidR="00496138">
        <w:rPr>
          <w:rFonts w:cstheme="minorHAnsi"/>
          <w:sz w:val="20"/>
        </w:rPr>
        <w:t>, вызванные кознями</w:t>
      </w:r>
      <w:r w:rsidR="009E0828" w:rsidRPr="009E0828">
        <w:rPr>
          <w:rFonts w:cstheme="minorHAnsi"/>
          <w:sz w:val="20"/>
        </w:rPr>
        <w:t>]</w:t>
      </w:r>
      <w:r w:rsidR="009E0828" w:rsidRPr="00B26D68">
        <w:rPr>
          <w:rFonts w:cstheme="minorHAnsi"/>
          <w:sz w:val="20"/>
        </w:rPr>
        <w:t xml:space="preserve"> </w:t>
      </w:r>
      <w:r w:rsidR="009E0828" w:rsidRPr="00B26D68">
        <w:rPr>
          <w:rFonts w:cstheme="minorHAnsi"/>
          <w:i/>
          <w:sz w:val="20"/>
        </w:rPr>
        <w:t>са-бдаг’</w:t>
      </w:r>
      <w:r w:rsidR="009E0828" w:rsidRPr="00B26D68">
        <w:rPr>
          <w:rFonts w:cstheme="minorHAnsi"/>
          <w:sz w:val="20"/>
        </w:rPr>
        <w:t>ов.</w:t>
      </w:r>
      <w:r w:rsidR="00B365C4">
        <w:rPr>
          <w:rFonts w:cstheme="minorHAnsi"/>
          <w:sz w:val="20"/>
        </w:rPr>
        <w:t xml:space="preserve"> </w:t>
      </w:r>
      <w:r w:rsidR="00B365C4" w:rsidRPr="00B26D68">
        <w:rPr>
          <w:rFonts w:asciiTheme="minorHAnsi" w:hAnsiTheme="minorHAnsi" w:cstheme="minorHAnsi"/>
          <w:sz w:val="20"/>
          <w:szCs w:val="20"/>
        </w:rPr>
        <w:t>[</w:t>
      </w:r>
      <w:r w:rsidR="00B365C4">
        <w:rPr>
          <w:rFonts w:asciiTheme="minorHAnsi" w:hAnsiTheme="minorHAnsi" w:cstheme="minorHAnsi"/>
          <w:sz w:val="20"/>
          <w:szCs w:val="20"/>
        </w:rPr>
        <w:t xml:space="preserve">Поскольку при отравлении ядами </w:t>
      </w:r>
      <w:r w:rsidR="00B365C4" w:rsidRPr="00B26D68">
        <w:rPr>
          <w:rFonts w:asciiTheme="minorHAnsi" w:hAnsiTheme="minorHAnsi" w:cstheme="minorHAnsi"/>
          <w:sz w:val="20"/>
          <w:szCs w:val="20"/>
        </w:rPr>
        <w:t>характеристики] пульса и мочи очень нестабильны, а течение болезни отличается многообразием и весьма изменчиво, [</w:t>
      </w:r>
      <w:r w:rsidR="00941A7C">
        <w:rPr>
          <w:rFonts w:asciiTheme="minorHAnsi" w:hAnsiTheme="minorHAnsi" w:cstheme="minorHAnsi"/>
          <w:sz w:val="20"/>
          <w:szCs w:val="20"/>
        </w:rPr>
        <w:t xml:space="preserve">в сомнительных случаях </w:t>
      </w:r>
      <w:r w:rsidR="00B365C4" w:rsidRPr="00B26D68">
        <w:rPr>
          <w:rFonts w:asciiTheme="minorHAnsi" w:hAnsiTheme="minorHAnsi" w:cstheme="minorHAnsi"/>
          <w:sz w:val="20"/>
          <w:szCs w:val="20"/>
        </w:rPr>
        <w:t xml:space="preserve">выявляй наличие следующих </w:t>
      </w:r>
      <w:r w:rsidR="00B365C4">
        <w:rPr>
          <w:rFonts w:asciiTheme="minorHAnsi" w:hAnsiTheme="minorHAnsi" w:cstheme="minorHAnsi"/>
          <w:sz w:val="20"/>
          <w:szCs w:val="20"/>
        </w:rPr>
        <w:t xml:space="preserve">характерных для отравления </w:t>
      </w:r>
      <w:r w:rsidR="00B365C4" w:rsidRPr="00B26D68">
        <w:rPr>
          <w:rFonts w:asciiTheme="minorHAnsi" w:hAnsiTheme="minorHAnsi" w:cstheme="minorHAnsi"/>
          <w:sz w:val="20"/>
          <w:szCs w:val="20"/>
        </w:rPr>
        <w:t>признаков]</w:t>
      </w:r>
      <w:r w:rsidR="00B365C4">
        <w:rPr>
          <w:rFonts w:asciiTheme="minorHAnsi" w:hAnsiTheme="minorHAnsi" w:cstheme="minorHAnsi"/>
          <w:sz w:val="20"/>
          <w:szCs w:val="20"/>
        </w:rPr>
        <w:t>:</w:t>
      </w:r>
      <w:r w:rsidR="00B365C4" w:rsidRPr="00B26D68">
        <w:rPr>
          <w:rFonts w:asciiTheme="minorHAnsi" w:hAnsiTheme="minorHAnsi" w:cstheme="minorHAnsi"/>
          <w:sz w:val="20"/>
          <w:szCs w:val="20"/>
        </w:rPr>
        <w:t xml:space="preserve"> как бы много </w:t>
      </w:r>
      <w:r w:rsidR="00B365C4" w:rsidRPr="009E0828">
        <w:rPr>
          <w:rFonts w:asciiTheme="minorHAnsi" w:hAnsiTheme="minorHAnsi" w:cstheme="minorHAnsi"/>
          <w:sz w:val="20"/>
          <w:szCs w:val="20"/>
        </w:rPr>
        <w:t>[</w:t>
      </w:r>
      <w:r w:rsidR="00B365C4">
        <w:rPr>
          <w:rFonts w:asciiTheme="minorHAnsi" w:hAnsiTheme="minorHAnsi" w:cstheme="minorHAnsi"/>
          <w:sz w:val="20"/>
          <w:szCs w:val="20"/>
        </w:rPr>
        <w:t>больной</w:t>
      </w:r>
      <w:r w:rsidR="00B365C4" w:rsidRPr="009E0828">
        <w:rPr>
          <w:rFonts w:asciiTheme="minorHAnsi" w:hAnsiTheme="minorHAnsi" w:cstheme="minorHAnsi"/>
          <w:sz w:val="20"/>
          <w:szCs w:val="20"/>
        </w:rPr>
        <w:t xml:space="preserve">] </w:t>
      </w:r>
      <w:r w:rsidR="00B365C4" w:rsidRPr="00B26D68">
        <w:rPr>
          <w:rFonts w:asciiTheme="minorHAnsi" w:hAnsiTheme="minorHAnsi" w:cstheme="minorHAnsi"/>
          <w:sz w:val="20"/>
          <w:szCs w:val="20"/>
        </w:rPr>
        <w:t>ни съел, пища не идет впрок</w:t>
      </w:r>
      <w:r w:rsidR="00AA5351">
        <w:rPr>
          <w:rFonts w:asciiTheme="minorHAnsi" w:hAnsiTheme="minorHAnsi" w:cstheme="minorHAnsi"/>
          <w:sz w:val="20"/>
          <w:szCs w:val="20"/>
        </w:rPr>
        <w:t>,</w:t>
      </w:r>
      <w:r w:rsidR="00B365C4" w:rsidRPr="00B26D68">
        <w:rPr>
          <w:rFonts w:asciiTheme="minorHAnsi" w:hAnsiTheme="minorHAnsi" w:cstheme="minorHAnsi"/>
          <w:sz w:val="20"/>
          <w:szCs w:val="20"/>
        </w:rPr>
        <w:t xml:space="preserve"> </w:t>
      </w:r>
      <w:r w:rsidR="00AA5351">
        <w:rPr>
          <w:rFonts w:asciiTheme="minorHAnsi" w:hAnsiTheme="minorHAnsi" w:cstheme="minorHAnsi"/>
          <w:sz w:val="20"/>
          <w:szCs w:val="20"/>
        </w:rPr>
        <w:t xml:space="preserve">усыхает </w:t>
      </w:r>
      <w:r w:rsidR="00B365C4" w:rsidRPr="00B26D68">
        <w:rPr>
          <w:rFonts w:asciiTheme="minorHAnsi" w:hAnsiTheme="minorHAnsi" w:cstheme="minorHAnsi"/>
          <w:sz w:val="20"/>
          <w:szCs w:val="20"/>
        </w:rPr>
        <w:t xml:space="preserve">мясо, </w:t>
      </w:r>
      <w:r w:rsidR="00AA5351">
        <w:rPr>
          <w:rFonts w:asciiTheme="minorHAnsi" w:hAnsiTheme="minorHAnsi" w:cstheme="minorHAnsi"/>
          <w:sz w:val="20"/>
          <w:szCs w:val="20"/>
        </w:rPr>
        <w:t xml:space="preserve">будут </w:t>
      </w:r>
      <w:r w:rsidR="00B365C4" w:rsidRPr="00B26D68">
        <w:rPr>
          <w:rFonts w:asciiTheme="minorHAnsi" w:hAnsiTheme="minorHAnsi" w:cstheme="minorHAnsi"/>
          <w:sz w:val="20"/>
          <w:szCs w:val="20"/>
        </w:rPr>
        <w:t xml:space="preserve">неблагополучие [со стороны] желудка и печени, простуженность, подавленность, беспричинные боли, которые могут прекратиться без лечения – если имеется семь этих признаков, значит точно </w:t>
      </w:r>
      <w:r w:rsidR="00B365C4" w:rsidRPr="00B365C4">
        <w:rPr>
          <w:rFonts w:asciiTheme="minorHAnsi" w:hAnsiTheme="minorHAnsi" w:cstheme="minorHAnsi"/>
          <w:sz w:val="20"/>
          <w:szCs w:val="20"/>
        </w:rPr>
        <w:t>[</w:t>
      </w:r>
      <w:r w:rsidR="00B365C4" w:rsidRPr="00B26D68">
        <w:rPr>
          <w:rFonts w:asciiTheme="minorHAnsi" w:hAnsiTheme="minorHAnsi" w:cstheme="minorHAnsi"/>
          <w:sz w:val="20"/>
          <w:szCs w:val="20"/>
        </w:rPr>
        <w:t>наличествует отравление</w:t>
      </w:r>
      <w:r w:rsidR="00941A7C">
        <w:rPr>
          <w:rFonts w:asciiTheme="minorHAnsi" w:hAnsiTheme="minorHAnsi" w:cstheme="minorHAnsi"/>
          <w:sz w:val="20"/>
          <w:szCs w:val="20"/>
        </w:rPr>
        <w:t xml:space="preserve"> ядами</w:t>
      </w:r>
      <w:r w:rsidR="00B365C4" w:rsidRPr="00B26D68">
        <w:rPr>
          <w:rFonts w:asciiTheme="minorHAnsi" w:hAnsiTheme="minorHAnsi" w:cstheme="minorHAnsi"/>
          <w:sz w:val="20"/>
          <w:szCs w:val="20"/>
        </w:rPr>
        <w:t>, а</w:t>
      </w:r>
      <w:r w:rsidR="00B365C4" w:rsidRPr="00B365C4">
        <w:rPr>
          <w:rFonts w:asciiTheme="minorHAnsi" w:hAnsiTheme="minorHAnsi" w:cstheme="minorHAnsi"/>
          <w:sz w:val="20"/>
          <w:szCs w:val="20"/>
        </w:rPr>
        <w:t>]</w:t>
      </w:r>
      <w:r w:rsidR="00B365C4" w:rsidRPr="00B26D68">
        <w:rPr>
          <w:rFonts w:asciiTheme="minorHAnsi" w:hAnsiTheme="minorHAnsi" w:cstheme="minorHAnsi"/>
          <w:sz w:val="20"/>
          <w:szCs w:val="20"/>
        </w:rPr>
        <w:t xml:space="preserve"> не </w:t>
      </w:r>
      <w:r w:rsidR="00B365C4" w:rsidRPr="00B365C4">
        <w:rPr>
          <w:rFonts w:asciiTheme="minorHAnsi" w:hAnsiTheme="minorHAnsi" w:cstheme="minorHAnsi"/>
          <w:sz w:val="20"/>
          <w:szCs w:val="20"/>
        </w:rPr>
        <w:t>“</w:t>
      </w:r>
      <w:r w:rsidR="00B365C4" w:rsidRPr="00B26D68">
        <w:rPr>
          <w:rFonts w:asciiTheme="minorHAnsi" w:hAnsiTheme="minorHAnsi" w:cstheme="minorHAnsi"/>
          <w:sz w:val="20"/>
          <w:szCs w:val="20"/>
        </w:rPr>
        <w:t>пожирание [человека] демона</w:t>
      </w:r>
      <w:r w:rsidR="00B365C4">
        <w:rPr>
          <w:rFonts w:asciiTheme="minorHAnsi" w:hAnsiTheme="minorHAnsi" w:cstheme="minorHAnsi"/>
          <w:sz w:val="20"/>
          <w:szCs w:val="20"/>
        </w:rPr>
        <w:t>ми</w:t>
      </w:r>
      <w:r w:rsidR="00B365C4" w:rsidRPr="00B365C4">
        <w:rPr>
          <w:rFonts w:asciiTheme="minorHAnsi" w:hAnsiTheme="minorHAnsi" w:cstheme="minorHAnsi"/>
          <w:sz w:val="20"/>
          <w:szCs w:val="20"/>
        </w:rPr>
        <w:t>”</w:t>
      </w:r>
      <w:r w:rsidR="00B365C4" w:rsidRPr="00B26D68">
        <w:rPr>
          <w:rFonts w:asciiTheme="minorHAnsi" w:hAnsiTheme="minorHAnsi" w:cstheme="minorHAnsi"/>
          <w:sz w:val="20"/>
          <w:szCs w:val="20"/>
        </w:rPr>
        <w:t>.</w:t>
      </w:r>
    </w:p>
    <w:p w:rsidR="000E21F6" w:rsidRDefault="00AA5351" w:rsidP="00B365C4">
      <w:pPr>
        <w:ind w:firstLine="284"/>
        <w:jc w:val="both"/>
        <w:rPr>
          <w:rFonts w:asciiTheme="minorHAnsi" w:hAnsiTheme="minorHAnsi" w:cstheme="minorHAnsi"/>
          <w:sz w:val="20"/>
          <w:szCs w:val="20"/>
        </w:rPr>
      </w:pPr>
      <w:r>
        <w:rPr>
          <w:rFonts w:asciiTheme="minorHAnsi" w:hAnsiTheme="minorHAnsi" w:cstheme="minorHAnsi"/>
          <w:sz w:val="20"/>
          <w:szCs w:val="20"/>
        </w:rPr>
        <w:t xml:space="preserve">Частные признаки </w:t>
      </w:r>
      <w:r w:rsidRPr="00AA5351">
        <w:rPr>
          <w:rFonts w:asciiTheme="minorHAnsi" w:hAnsiTheme="minorHAnsi" w:cstheme="minorHAnsi"/>
          <w:sz w:val="20"/>
          <w:szCs w:val="20"/>
        </w:rPr>
        <w:t>[</w:t>
      </w:r>
      <w:r>
        <w:rPr>
          <w:rFonts w:asciiTheme="minorHAnsi" w:hAnsiTheme="minorHAnsi" w:cstheme="minorHAnsi"/>
          <w:sz w:val="20"/>
          <w:szCs w:val="20"/>
        </w:rPr>
        <w:t>отравления ядами обычно</w:t>
      </w:r>
      <w:r w:rsidRPr="00AA5351">
        <w:rPr>
          <w:rFonts w:asciiTheme="minorHAnsi" w:hAnsiTheme="minorHAnsi" w:cstheme="minorHAnsi"/>
          <w:sz w:val="20"/>
          <w:szCs w:val="20"/>
        </w:rPr>
        <w:t>]</w:t>
      </w:r>
      <w:r w:rsidR="00557564">
        <w:rPr>
          <w:rFonts w:asciiTheme="minorHAnsi" w:hAnsiTheme="minorHAnsi" w:cstheme="minorHAnsi"/>
          <w:sz w:val="20"/>
          <w:szCs w:val="20"/>
        </w:rPr>
        <w:t xml:space="preserve"> различают в зависимости от</w:t>
      </w:r>
      <w:r>
        <w:rPr>
          <w:rFonts w:asciiTheme="minorHAnsi" w:hAnsiTheme="minorHAnsi" w:cstheme="minorHAnsi"/>
          <w:sz w:val="20"/>
          <w:szCs w:val="20"/>
        </w:rPr>
        <w:t xml:space="preserve"> </w:t>
      </w:r>
      <w:r w:rsidR="00557564" w:rsidRPr="00557564">
        <w:rPr>
          <w:rFonts w:asciiTheme="minorHAnsi" w:hAnsiTheme="minorHAnsi" w:cstheme="minorHAnsi"/>
          <w:sz w:val="20"/>
          <w:szCs w:val="20"/>
        </w:rPr>
        <w:t>“</w:t>
      </w:r>
      <w:r>
        <w:rPr>
          <w:rFonts w:asciiTheme="minorHAnsi" w:hAnsiTheme="minorHAnsi" w:cstheme="minorHAnsi"/>
          <w:sz w:val="20"/>
          <w:szCs w:val="20"/>
        </w:rPr>
        <w:t>входных дверей</w:t>
      </w:r>
      <w:r w:rsidR="00557564" w:rsidRPr="00557564">
        <w:rPr>
          <w:rFonts w:asciiTheme="minorHAnsi" w:hAnsiTheme="minorHAnsi" w:cstheme="minorHAnsi"/>
          <w:sz w:val="20"/>
          <w:szCs w:val="20"/>
        </w:rPr>
        <w:t>”</w:t>
      </w:r>
      <w:r>
        <w:rPr>
          <w:rFonts w:asciiTheme="minorHAnsi" w:hAnsiTheme="minorHAnsi" w:cstheme="minorHAnsi"/>
          <w:sz w:val="20"/>
          <w:szCs w:val="20"/>
        </w:rPr>
        <w:t xml:space="preserve">, </w:t>
      </w:r>
      <w:r w:rsidRPr="00AA5351">
        <w:rPr>
          <w:rFonts w:asciiTheme="minorHAnsi" w:hAnsiTheme="minorHAnsi" w:cstheme="minorHAnsi"/>
          <w:sz w:val="20"/>
          <w:szCs w:val="20"/>
        </w:rPr>
        <w:t>[</w:t>
      </w:r>
      <w:r>
        <w:rPr>
          <w:rFonts w:asciiTheme="minorHAnsi" w:hAnsiTheme="minorHAnsi" w:cstheme="minorHAnsi"/>
          <w:sz w:val="20"/>
          <w:szCs w:val="20"/>
        </w:rPr>
        <w:t>класса ядовит</w:t>
      </w:r>
      <w:r w:rsidR="00557564">
        <w:rPr>
          <w:rFonts w:asciiTheme="minorHAnsi" w:hAnsiTheme="minorHAnsi" w:cstheme="minorHAnsi"/>
          <w:sz w:val="20"/>
          <w:szCs w:val="20"/>
        </w:rPr>
        <w:t>ой</w:t>
      </w:r>
      <w:r w:rsidRPr="00AA5351">
        <w:rPr>
          <w:rFonts w:asciiTheme="minorHAnsi" w:hAnsiTheme="minorHAnsi" w:cstheme="minorHAnsi"/>
          <w:sz w:val="20"/>
          <w:szCs w:val="20"/>
        </w:rPr>
        <w:t>]</w:t>
      </w:r>
      <w:r>
        <w:rPr>
          <w:rFonts w:asciiTheme="minorHAnsi" w:hAnsiTheme="minorHAnsi" w:cstheme="minorHAnsi"/>
          <w:sz w:val="20"/>
          <w:szCs w:val="20"/>
        </w:rPr>
        <w:t xml:space="preserve"> субстанции, вида </w:t>
      </w:r>
      <w:r w:rsidR="001F4121" w:rsidRPr="001F4121">
        <w:rPr>
          <w:rFonts w:asciiTheme="minorHAnsi" w:hAnsiTheme="minorHAnsi" w:cstheme="minorHAnsi"/>
          <w:sz w:val="20"/>
          <w:szCs w:val="20"/>
        </w:rPr>
        <w:t>[</w:t>
      </w:r>
      <w:r w:rsidR="001F4121">
        <w:rPr>
          <w:rFonts w:asciiTheme="minorHAnsi" w:hAnsiTheme="minorHAnsi" w:cstheme="minorHAnsi"/>
          <w:sz w:val="20"/>
          <w:szCs w:val="20"/>
        </w:rPr>
        <w:t>вызванной</w:t>
      </w:r>
      <w:r w:rsidR="001F4121" w:rsidRPr="001F4121">
        <w:rPr>
          <w:rFonts w:asciiTheme="minorHAnsi" w:hAnsiTheme="minorHAnsi" w:cstheme="minorHAnsi"/>
          <w:sz w:val="20"/>
          <w:szCs w:val="20"/>
        </w:rPr>
        <w:t>]</w:t>
      </w:r>
      <w:r>
        <w:rPr>
          <w:rFonts w:asciiTheme="minorHAnsi" w:hAnsiTheme="minorHAnsi" w:cstheme="minorHAnsi"/>
          <w:sz w:val="20"/>
          <w:szCs w:val="20"/>
        </w:rPr>
        <w:t xml:space="preserve"> болезни</w:t>
      </w:r>
      <w:r w:rsidR="001F4121">
        <w:rPr>
          <w:rStyle w:val="FootnoteReference"/>
          <w:rFonts w:asciiTheme="minorHAnsi" w:hAnsiTheme="minorHAnsi" w:cstheme="minorHAnsi"/>
          <w:sz w:val="20"/>
          <w:szCs w:val="20"/>
        </w:rPr>
        <w:footnoteReference w:id="946"/>
      </w:r>
      <w:r>
        <w:rPr>
          <w:rFonts w:asciiTheme="minorHAnsi" w:hAnsiTheme="minorHAnsi" w:cstheme="minorHAnsi"/>
          <w:sz w:val="20"/>
          <w:szCs w:val="20"/>
        </w:rPr>
        <w:t xml:space="preserve">, срока </w:t>
      </w:r>
      <w:r w:rsidRPr="00AA5351">
        <w:rPr>
          <w:rFonts w:asciiTheme="minorHAnsi" w:hAnsiTheme="minorHAnsi" w:cstheme="minorHAnsi"/>
          <w:sz w:val="20"/>
          <w:szCs w:val="20"/>
        </w:rPr>
        <w:t>[</w:t>
      </w:r>
      <w:r>
        <w:rPr>
          <w:rFonts w:asciiTheme="minorHAnsi" w:hAnsiTheme="minorHAnsi" w:cstheme="minorHAnsi"/>
          <w:sz w:val="20"/>
          <w:szCs w:val="20"/>
        </w:rPr>
        <w:t>действия яда</w:t>
      </w:r>
      <w:r w:rsidRPr="00AA5351">
        <w:rPr>
          <w:rFonts w:asciiTheme="minorHAnsi" w:hAnsiTheme="minorHAnsi" w:cstheme="minorHAnsi"/>
          <w:sz w:val="20"/>
          <w:szCs w:val="20"/>
        </w:rPr>
        <w:t>]</w:t>
      </w:r>
      <w:r>
        <w:rPr>
          <w:rFonts w:asciiTheme="minorHAnsi" w:hAnsiTheme="minorHAnsi" w:cstheme="minorHAnsi"/>
          <w:sz w:val="20"/>
          <w:szCs w:val="20"/>
        </w:rPr>
        <w:t xml:space="preserve">, а также места, </w:t>
      </w:r>
      <w:r w:rsidR="00557564">
        <w:rPr>
          <w:rFonts w:asciiTheme="minorHAnsi" w:hAnsiTheme="minorHAnsi" w:cstheme="minorHAnsi"/>
          <w:sz w:val="20"/>
          <w:szCs w:val="20"/>
        </w:rPr>
        <w:t xml:space="preserve">на </w:t>
      </w:r>
      <w:r>
        <w:rPr>
          <w:rFonts w:asciiTheme="minorHAnsi" w:hAnsiTheme="minorHAnsi" w:cstheme="minorHAnsi"/>
          <w:sz w:val="20"/>
          <w:szCs w:val="20"/>
        </w:rPr>
        <w:t xml:space="preserve">которое </w:t>
      </w:r>
      <w:r w:rsidRPr="00AA5351">
        <w:rPr>
          <w:rFonts w:asciiTheme="minorHAnsi" w:hAnsiTheme="minorHAnsi" w:cstheme="minorHAnsi"/>
          <w:sz w:val="20"/>
          <w:szCs w:val="20"/>
        </w:rPr>
        <w:t>[</w:t>
      </w:r>
      <w:r>
        <w:rPr>
          <w:rFonts w:asciiTheme="minorHAnsi" w:hAnsiTheme="minorHAnsi" w:cstheme="minorHAnsi"/>
          <w:sz w:val="20"/>
          <w:szCs w:val="20"/>
        </w:rPr>
        <w:t>яд</w:t>
      </w:r>
      <w:r w:rsidR="00557564">
        <w:rPr>
          <w:rFonts w:asciiTheme="minorHAnsi" w:hAnsiTheme="minorHAnsi" w:cstheme="minorHAnsi"/>
          <w:sz w:val="20"/>
          <w:szCs w:val="20"/>
        </w:rPr>
        <w:t xml:space="preserve"> в конце концов</w:t>
      </w:r>
      <w:r w:rsidRPr="00AA5351">
        <w:rPr>
          <w:rFonts w:asciiTheme="minorHAnsi" w:hAnsiTheme="minorHAnsi" w:cstheme="minorHAnsi"/>
          <w:sz w:val="20"/>
          <w:szCs w:val="20"/>
        </w:rPr>
        <w:t>]</w:t>
      </w:r>
      <w:r>
        <w:rPr>
          <w:rFonts w:asciiTheme="minorHAnsi" w:hAnsiTheme="minorHAnsi" w:cstheme="minorHAnsi"/>
          <w:sz w:val="20"/>
          <w:szCs w:val="20"/>
        </w:rPr>
        <w:t xml:space="preserve"> упал.</w:t>
      </w:r>
      <w:r w:rsidR="008B75A6">
        <w:rPr>
          <w:rFonts w:asciiTheme="minorHAnsi" w:hAnsiTheme="minorHAnsi" w:cstheme="minorHAnsi"/>
          <w:sz w:val="20"/>
          <w:szCs w:val="20"/>
        </w:rPr>
        <w:t xml:space="preserve"> Хотя подробное </w:t>
      </w:r>
      <w:r w:rsidR="008B75A6" w:rsidRPr="008B75A6">
        <w:rPr>
          <w:rFonts w:asciiTheme="minorHAnsi" w:hAnsiTheme="minorHAnsi" w:cstheme="minorHAnsi"/>
          <w:sz w:val="20"/>
          <w:szCs w:val="20"/>
        </w:rPr>
        <w:t>[</w:t>
      </w:r>
      <w:r w:rsidR="008B75A6">
        <w:rPr>
          <w:rFonts w:asciiTheme="minorHAnsi" w:hAnsiTheme="minorHAnsi" w:cstheme="minorHAnsi"/>
          <w:sz w:val="20"/>
          <w:szCs w:val="20"/>
        </w:rPr>
        <w:t>описание этих тем можно</w:t>
      </w:r>
      <w:r w:rsidR="008B75A6" w:rsidRPr="008B75A6">
        <w:rPr>
          <w:rFonts w:asciiTheme="minorHAnsi" w:hAnsiTheme="minorHAnsi" w:cstheme="minorHAnsi"/>
          <w:sz w:val="20"/>
          <w:szCs w:val="20"/>
        </w:rPr>
        <w:t>]</w:t>
      </w:r>
      <w:r w:rsidR="008B75A6">
        <w:rPr>
          <w:rFonts w:asciiTheme="minorHAnsi" w:hAnsiTheme="minorHAnsi" w:cstheme="minorHAnsi"/>
          <w:sz w:val="20"/>
          <w:szCs w:val="20"/>
        </w:rPr>
        <w:t xml:space="preserve"> увидеть в коренном тексте</w:t>
      </w:r>
      <w:r w:rsidR="008B75A6">
        <w:rPr>
          <w:rStyle w:val="FootnoteReference"/>
          <w:rFonts w:asciiTheme="minorHAnsi" w:hAnsiTheme="minorHAnsi" w:cstheme="minorHAnsi"/>
          <w:sz w:val="20"/>
          <w:szCs w:val="20"/>
        </w:rPr>
        <w:footnoteReference w:id="947"/>
      </w:r>
      <w:r w:rsidR="008B75A6">
        <w:rPr>
          <w:rFonts w:asciiTheme="minorHAnsi" w:hAnsiTheme="minorHAnsi" w:cstheme="minorHAnsi"/>
          <w:sz w:val="20"/>
          <w:szCs w:val="20"/>
        </w:rPr>
        <w:t xml:space="preserve">, здесь все же дам краткое </w:t>
      </w:r>
      <w:r w:rsidR="008B75A6" w:rsidRPr="008B75A6">
        <w:rPr>
          <w:rFonts w:asciiTheme="minorHAnsi" w:hAnsiTheme="minorHAnsi" w:cstheme="minorHAnsi"/>
          <w:sz w:val="20"/>
          <w:szCs w:val="20"/>
        </w:rPr>
        <w:t>[</w:t>
      </w:r>
      <w:r w:rsidR="008B75A6">
        <w:rPr>
          <w:rFonts w:asciiTheme="minorHAnsi" w:hAnsiTheme="minorHAnsi" w:cstheme="minorHAnsi"/>
          <w:sz w:val="20"/>
          <w:szCs w:val="20"/>
        </w:rPr>
        <w:t>описание основных положений</w:t>
      </w:r>
      <w:r w:rsidR="000E21F6">
        <w:rPr>
          <w:rFonts w:asciiTheme="minorHAnsi" w:hAnsiTheme="minorHAnsi" w:cstheme="minorHAnsi"/>
          <w:sz w:val="20"/>
          <w:szCs w:val="20"/>
        </w:rPr>
        <w:t>.</w:t>
      </w:r>
    </w:p>
    <w:p w:rsidR="00AA5351" w:rsidRDefault="000E21F6" w:rsidP="00B365C4">
      <w:pPr>
        <w:ind w:firstLine="284"/>
        <w:jc w:val="both"/>
        <w:rPr>
          <w:rFonts w:asciiTheme="minorHAnsi" w:hAnsiTheme="minorHAnsi" w:cstheme="minorHAnsi"/>
          <w:sz w:val="20"/>
          <w:szCs w:val="20"/>
        </w:rPr>
      </w:pPr>
      <w:r>
        <w:rPr>
          <w:rFonts w:asciiTheme="minorHAnsi" w:hAnsiTheme="minorHAnsi" w:cstheme="minorHAnsi"/>
          <w:sz w:val="20"/>
          <w:szCs w:val="20"/>
        </w:rPr>
        <w:t xml:space="preserve">Что касается признаков отравления ядами в зависимости от </w:t>
      </w:r>
      <w:r w:rsidRPr="000E21F6">
        <w:rPr>
          <w:rFonts w:asciiTheme="minorHAnsi" w:hAnsiTheme="minorHAnsi" w:cstheme="minorHAnsi"/>
          <w:sz w:val="20"/>
          <w:szCs w:val="20"/>
        </w:rPr>
        <w:t>“</w:t>
      </w:r>
      <w:r>
        <w:rPr>
          <w:rFonts w:asciiTheme="minorHAnsi" w:hAnsiTheme="minorHAnsi" w:cstheme="minorHAnsi"/>
          <w:sz w:val="20"/>
          <w:szCs w:val="20"/>
        </w:rPr>
        <w:t>входных дверей</w:t>
      </w:r>
      <w:r w:rsidRPr="000E21F6">
        <w:rPr>
          <w:rFonts w:asciiTheme="minorHAnsi" w:hAnsiTheme="minorHAnsi" w:cstheme="minorHAnsi"/>
          <w:sz w:val="20"/>
          <w:szCs w:val="20"/>
        </w:rPr>
        <w:t>”</w:t>
      </w:r>
      <w:r>
        <w:rPr>
          <w:rFonts w:asciiTheme="minorHAnsi" w:hAnsiTheme="minorHAnsi" w:cstheme="minorHAnsi"/>
          <w:sz w:val="20"/>
          <w:szCs w:val="20"/>
        </w:rPr>
        <w:t>, то в</w:t>
      </w:r>
      <w:r w:rsidRPr="000E21F6">
        <w:rPr>
          <w:rFonts w:asciiTheme="minorHAnsi" w:hAnsiTheme="minorHAnsi" w:cstheme="minorHAnsi"/>
          <w:sz w:val="20"/>
          <w:szCs w:val="20"/>
        </w:rPr>
        <w:t>]</w:t>
      </w:r>
      <w:r w:rsidR="00400B07">
        <w:rPr>
          <w:rFonts w:asciiTheme="minorHAnsi" w:hAnsiTheme="minorHAnsi" w:cstheme="minorHAnsi"/>
          <w:sz w:val="20"/>
          <w:szCs w:val="20"/>
        </w:rPr>
        <w:t xml:space="preserve"> некоторых </w:t>
      </w:r>
      <w:r w:rsidR="00400B07" w:rsidRPr="00400B07">
        <w:rPr>
          <w:rFonts w:asciiTheme="minorHAnsi" w:hAnsiTheme="minorHAnsi" w:cstheme="minorHAnsi"/>
          <w:sz w:val="20"/>
          <w:szCs w:val="20"/>
        </w:rPr>
        <w:t>[</w:t>
      </w:r>
      <w:r w:rsidR="00400B07">
        <w:rPr>
          <w:rFonts w:asciiTheme="minorHAnsi" w:hAnsiTheme="minorHAnsi" w:cstheme="minorHAnsi"/>
          <w:sz w:val="20"/>
          <w:szCs w:val="20"/>
        </w:rPr>
        <w:t>случаях яд входит с солнечными лучами и испарениями, о чем</w:t>
      </w:r>
      <w:r w:rsidR="00400B07" w:rsidRPr="00400B07">
        <w:rPr>
          <w:rFonts w:asciiTheme="minorHAnsi" w:hAnsiTheme="minorHAnsi" w:cstheme="minorHAnsi"/>
          <w:sz w:val="20"/>
          <w:szCs w:val="20"/>
        </w:rPr>
        <w:t>]</w:t>
      </w:r>
      <w:r w:rsidR="00400B07">
        <w:rPr>
          <w:rFonts w:asciiTheme="minorHAnsi" w:hAnsiTheme="minorHAnsi" w:cstheme="minorHAnsi"/>
          <w:sz w:val="20"/>
          <w:szCs w:val="20"/>
        </w:rPr>
        <w:t xml:space="preserve"> </w:t>
      </w:r>
      <w:r>
        <w:rPr>
          <w:rFonts w:asciiTheme="minorHAnsi" w:hAnsiTheme="minorHAnsi" w:cstheme="minorHAnsi"/>
          <w:sz w:val="20"/>
          <w:szCs w:val="20"/>
        </w:rPr>
        <w:t>рассказывается</w:t>
      </w:r>
      <w:r w:rsidR="008B75A6">
        <w:rPr>
          <w:rFonts w:asciiTheme="minorHAnsi" w:hAnsiTheme="minorHAnsi" w:cstheme="minorHAnsi"/>
          <w:sz w:val="20"/>
          <w:szCs w:val="20"/>
        </w:rPr>
        <w:t xml:space="preserve"> </w:t>
      </w:r>
      <w:r w:rsidR="00400B07" w:rsidRPr="00400B07">
        <w:rPr>
          <w:rFonts w:asciiTheme="minorHAnsi" w:hAnsiTheme="minorHAnsi" w:cstheme="minorHAnsi"/>
          <w:sz w:val="20"/>
          <w:szCs w:val="20"/>
        </w:rPr>
        <w:t>[</w:t>
      </w:r>
      <w:r w:rsidR="00400B07">
        <w:rPr>
          <w:rFonts w:asciiTheme="minorHAnsi" w:hAnsiTheme="minorHAnsi" w:cstheme="minorHAnsi"/>
          <w:sz w:val="20"/>
          <w:szCs w:val="20"/>
        </w:rPr>
        <w:t>в коренном тексте, а в</w:t>
      </w:r>
      <w:r w:rsidR="00400B07" w:rsidRPr="00400B07">
        <w:rPr>
          <w:rFonts w:asciiTheme="minorHAnsi" w:hAnsiTheme="minorHAnsi" w:cstheme="minorHAnsi"/>
          <w:sz w:val="20"/>
          <w:szCs w:val="20"/>
        </w:rPr>
        <w:t>]</w:t>
      </w:r>
      <w:r w:rsidR="00400B07">
        <w:rPr>
          <w:rFonts w:asciiTheme="minorHAnsi" w:hAnsiTheme="minorHAnsi" w:cstheme="minorHAnsi"/>
          <w:sz w:val="20"/>
          <w:szCs w:val="20"/>
        </w:rPr>
        <w:t xml:space="preserve"> других </w:t>
      </w:r>
      <w:r w:rsidR="00400B07" w:rsidRPr="00400B07">
        <w:rPr>
          <w:rFonts w:asciiTheme="minorHAnsi" w:hAnsiTheme="minorHAnsi" w:cstheme="minorHAnsi"/>
          <w:sz w:val="20"/>
          <w:szCs w:val="20"/>
        </w:rPr>
        <w:t>[</w:t>
      </w:r>
      <w:r w:rsidR="00400B07">
        <w:rPr>
          <w:rFonts w:asciiTheme="minorHAnsi" w:hAnsiTheme="minorHAnsi" w:cstheme="minorHAnsi"/>
          <w:sz w:val="20"/>
          <w:szCs w:val="20"/>
        </w:rPr>
        <w:t>входит через прикосновение</w:t>
      </w:r>
      <w:r w:rsidR="00400B07">
        <w:rPr>
          <w:rStyle w:val="FootnoteReference"/>
          <w:rFonts w:asciiTheme="minorHAnsi" w:hAnsiTheme="minorHAnsi" w:cstheme="minorHAnsi"/>
          <w:sz w:val="20"/>
          <w:szCs w:val="20"/>
        </w:rPr>
        <w:footnoteReference w:id="948"/>
      </w:r>
      <w:r w:rsidR="00400B07">
        <w:rPr>
          <w:rFonts w:asciiTheme="minorHAnsi" w:hAnsiTheme="minorHAnsi" w:cstheme="minorHAnsi"/>
          <w:sz w:val="20"/>
          <w:szCs w:val="20"/>
        </w:rPr>
        <w:t>, что проявляется</w:t>
      </w:r>
      <w:r>
        <w:rPr>
          <w:rStyle w:val="FootnoteReference"/>
          <w:rFonts w:asciiTheme="minorHAnsi" w:hAnsiTheme="minorHAnsi" w:cstheme="minorHAnsi"/>
          <w:sz w:val="20"/>
          <w:szCs w:val="20"/>
        </w:rPr>
        <w:footnoteReference w:id="949"/>
      </w:r>
      <w:r w:rsidR="00400B07" w:rsidRPr="00400B07">
        <w:rPr>
          <w:rFonts w:asciiTheme="minorHAnsi" w:hAnsiTheme="minorHAnsi" w:cstheme="minorHAnsi"/>
          <w:sz w:val="20"/>
          <w:szCs w:val="20"/>
        </w:rPr>
        <w:t>]</w:t>
      </w:r>
      <w:r w:rsidR="001E32CC">
        <w:rPr>
          <w:rFonts w:asciiTheme="minorHAnsi" w:hAnsiTheme="minorHAnsi" w:cstheme="minorHAnsi"/>
          <w:sz w:val="20"/>
          <w:szCs w:val="20"/>
        </w:rPr>
        <w:t xml:space="preserve"> жжением, онемением и зудом в коже, появлением </w:t>
      </w:r>
      <w:r w:rsidR="001E32CC" w:rsidRPr="001E32CC">
        <w:rPr>
          <w:rFonts w:asciiTheme="minorHAnsi" w:hAnsiTheme="minorHAnsi" w:cstheme="minorHAnsi"/>
          <w:sz w:val="20"/>
          <w:szCs w:val="20"/>
        </w:rPr>
        <w:t>[</w:t>
      </w:r>
      <w:r w:rsidR="001E32CC">
        <w:rPr>
          <w:rFonts w:asciiTheme="minorHAnsi" w:hAnsiTheme="minorHAnsi" w:cstheme="minorHAnsi"/>
          <w:sz w:val="20"/>
          <w:szCs w:val="20"/>
        </w:rPr>
        <w:t>на местах</w:t>
      </w:r>
      <w:r w:rsidR="001E32CC" w:rsidRPr="001E32CC">
        <w:rPr>
          <w:rFonts w:asciiTheme="minorHAnsi" w:hAnsiTheme="minorHAnsi" w:cstheme="minorHAnsi"/>
          <w:sz w:val="20"/>
          <w:szCs w:val="20"/>
        </w:rPr>
        <w:t>]</w:t>
      </w:r>
      <w:r w:rsidR="001E32CC">
        <w:rPr>
          <w:rFonts w:asciiTheme="minorHAnsi" w:hAnsiTheme="minorHAnsi" w:cstheme="minorHAnsi"/>
          <w:sz w:val="20"/>
          <w:szCs w:val="20"/>
        </w:rPr>
        <w:t xml:space="preserve"> расчесов сыпи, мокнутий и опуханий, после чего у одних </w:t>
      </w:r>
      <w:r w:rsidR="001E32CC" w:rsidRPr="001E32CC">
        <w:rPr>
          <w:rFonts w:asciiTheme="minorHAnsi" w:hAnsiTheme="minorHAnsi" w:cstheme="minorHAnsi"/>
          <w:sz w:val="20"/>
          <w:szCs w:val="20"/>
        </w:rPr>
        <w:t>[</w:t>
      </w:r>
      <w:r w:rsidR="001E32CC">
        <w:rPr>
          <w:rFonts w:asciiTheme="minorHAnsi" w:hAnsiTheme="minorHAnsi" w:cstheme="minorHAnsi"/>
          <w:sz w:val="20"/>
          <w:szCs w:val="20"/>
        </w:rPr>
        <w:t>больных яды</w:t>
      </w:r>
      <w:r w:rsidR="001E32CC" w:rsidRPr="001E32CC">
        <w:rPr>
          <w:rFonts w:asciiTheme="minorHAnsi" w:hAnsiTheme="minorHAnsi" w:cstheme="minorHAnsi"/>
          <w:sz w:val="20"/>
          <w:szCs w:val="20"/>
        </w:rPr>
        <w:t>]</w:t>
      </w:r>
      <w:r w:rsidR="001E32CC">
        <w:rPr>
          <w:rFonts w:asciiTheme="minorHAnsi" w:hAnsiTheme="minorHAnsi" w:cstheme="minorHAnsi"/>
          <w:sz w:val="20"/>
          <w:szCs w:val="20"/>
        </w:rPr>
        <w:t xml:space="preserve"> рассеиваются по сосудам, у других </w:t>
      </w:r>
      <w:r w:rsidR="001E32CC" w:rsidRPr="001E32CC">
        <w:rPr>
          <w:rFonts w:asciiTheme="minorHAnsi" w:hAnsiTheme="minorHAnsi" w:cstheme="minorHAnsi"/>
          <w:sz w:val="20"/>
          <w:szCs w:val="20"/>
        </w:rPr>
        <w:t>[</w:t>
      </w:r>
      <w:r w:rsidR="001E32CC">
        <w:rPr>
          <w:rFonts w:asciiTheme="minorHAnsi" w:hAnsiTheme="minorHAnsi" w:cstheme="minorHAnsi"/>
          <w:sz w:val="20"/>
          <w:szCs w:val="20"/>
        </w:rPr>
        <w:t>вызывают образование нарывов как при</w:t>
      </w:r>
      <w:r w:rsidR="001E32CC" w:rsidRPr="001E32CC">
        <w:rPr>
          <w:rFonts w:asciiTheme="minorHAnsi" w:hAnsiTheme="minorHAnsi" w:cstheme="minorHAnsi"/>
          <w:sz w:val="20"/>
          <w:szCs w:val="20"/>
        </w:rPr>
        <w:t>]</w:t>
      </w:r>
      <w:r w:rsidR="001E32CC">
        <w:rPr>
          <w:rFonts w:asciiTheme="minorHAnsi" w:hAnsiTheme="minorHAnsi" w:cstheme="minorHAnsi"/>
          <w:sz w:val="20"/>
          <w:szCs w:val="20"/>
        </w:rPr>
        <w:t xml:space="preserve"> </w:t>
      </w:r>
      <w:r w:rsidR="001E32CC" w:rsidRPr="00310590">
        <w:rPr>
          <w:rFonts w:asciiTheme="minorHAnsi" w:hAnsiTheme="minorHAnsi" w:cstheme="minorHAnsi"/>
          <w:i/>
          <w:sz w:val="20"/>
          <w:szCs w:val="20"/>
        </w:rPr>
        <w:t>лхог-па</w:t>
      </w:r>
      <w:r w:rsidR="001E32CC">
        <w:rPr>
          <w:rFonts w:asciiTheme="minorHAnsi" w:hAnsiTheme="minorHAnsi" w:cstheme="minorHAnsi"/>
          <w:sz w:val="20"/>
          <w:szCs w:val="20"/>
        </w:rPr>
        <w:t xml:space="preserve">, а у некоторых вызывают образование </w:t>
      </w:r>
      <w:r w:rsidR="001E32CC" w:rsidRPr="00310590">
        <w:rPr>
          <w:rFonts w:asciiTheme="minorHAnsi" w:hAnsiTheme="minorHAnsi" w:cstheme="minorHAnsi"/>
          <w:i/>
          <w:sz w:val="20"/>
          <w:szCs w:val="20"/>
        </w:rPr>
        <w:t>‘брас</w:t>
      </w:r>
      <w:r w:rsidR="001E32CC">
        <w:rPr>
          <w:rFonts w:asciiTheme="minorHAnsi" w:hAnsiTheme="minorHAnsi" w:cstheme="minorHAnsi"/>
          <w:sz w:val="20"/>
          <w:szCs w:val="20"/>
        </w:rPr>
        <w:t xml:space="preserve">, в конце концов </w:t>
      </w:r>
      <w:r w:rsidR="001E32CC" w:rsidRPr="001E32CC">
        <w:rPr>
          <w:rFonts w:asciiTheme="minorHAnsi" w:hAnsiTheme="minorHAnsi" w:cstheme="minorHAnsi"/>
          <w:sz w:val="20"/>
          <w:szCs w:val="20"/>
        </w:rPr>
        <w:t>[</w:t>
      </w:r>
      <w:r w:rsidR="001E32CC">
        <w:rPr>
          <w:rFonts w:asciiTheme="minorHAnsi" w:hAnsiTheme="minorHAnsi" w:cstheme="minorHAnsi"/>
          <w:sz w:val="20"/>
          <w:szCs w:val="20"/>
        </w:rPr>
        <w:t>яды разлагают</w:t>
      </w:r>
      <w:r w:rsidR="001E32CC" w:rsidRPr="001E32CC">
        <w:rPr>
          <w:rFonts w:asciiTheme="minorHAnsi" w:hAnsiTheme="minorHAnsi" w:cstheme="minorHAnsi"/>
          <w:sz w:val="20"/>
          <w:szCs w:val="20"/>
        </w:rPr>
        <w:t>]</w:t>
      </w:r>
      <w:r w:rsidR="001E32CC">
        <w:rPr>
          <w:rFonts w:asciiTheme="minorHAnsi" w:hAnsiTheme="minorHAnsi" w:cstheme="minorHAnsi"/>
          <w:sz w:val="20"/>
          <w:szCs w:val="20"/>
        </w:rPr>
        <w:t xml:space="preserve"> мясо, разрывают сосуды и разъедают кости.</w:t>
      </w:r>
    </w:p>
    <w:p w:rsidR="001E32CC" w:rsidRDefault="001E32CC" w:rsidP="00B365C4">
      <w:pPr>
        <w:ind w:firstLine="284"/>
        <w:jc w:val="both"/>
        <w:rPr>
          <w:rFonts w:asciiTheme="minorHAnsi" w:hAnsiTheme="minorHAnsi" w:cstheme="minorHAnsi"/>
          <w:sz w:val="20"/>
          <w:szCs w:val="20"/>
        </w:rPr>
      </w:pPr>
      <w:r w:rsidRPr="001E32CC">
        <w:rPr>
          <w:rFonts w:asciiTheme="minorHAnsi" w:hAnsiTheme="minorHAnsi" w:cstheme="minorHAnsi"/>
          <w:sz w:val="20"/>
          <w:szCs w:val="20"/>
        </w:rPr>
        <w:t>[</w:t>
      </w:r>
      <w:r>
        <w:rPr>
          <w:rFonts w:asciiTheme="minorHAnsi" w:hAnsiTheme="minorHAnsi" w:cstheme="minorHAnsi"/>
          <w:sz w:val="20"/>
          <w:szCs w:val="20"/>
        </w:rPr>
        <w:t>Теперь о признаках отравления ядами в зависимости от класса ядовитой субстанции. При отравлении</w:t>
      </w:r>
      <w:r w:rsidRPr="001E32CC">
        <w:rPr>
          <w:rFonts w:asciiTheme="minorHAnsi" w:hAnsiTheme="minorHAnsi" w:cstheme="minorHAnsi"/>
          <w:sz w:val="20"/>
          <w:szCs w:val="20"/>
        </w:rPr>
        <w:t>]</w:t>
      </w:r>
      <w:r>
        <w:rPr>
          <w:rFonts w:asciiTheme="minorHAnsi" w:hAnsiTheme="minorHAnsi" w:cstheme="minorHAnsi"/>
          <w:sz w:val="20"/>
          <w:szCs w:val="20"/>
        </w:rPr>
        <w:t xml:space="preserve"> ядовитыми </w:t>
      </w:r>
      <w:r w:rsidRPr="00D25E65">
        <w:rPr>
          <w:rFonts w:asciiTheme="minorHAnsi" w:hAnsiTheme="minorHAnsi" w:cstheme="minorHAnsi"/>
          <w:sz w:val="20"/>
          <w:szCs w:val="20"/>
        </w:rPr>
        <w:t>[</w:t>
      </w:r>
      <w:r>
        <w:rPr>
          <w:rFonts w:asciiTheme="minorHAnsi" w:hAnsiTheme="minorHAnsi" w:cstheme="minorHAnsi"/>
          <w:sz w:val="20"/>
          <w:szCs w:val="20"/>
        </w:rPr>
        <w:t>составами из</w:t>
      </w:r>
      <w:r w:rsidRPr="00D25E65">
        <w:rPr>
          <w:rFonts w:asciiTheme="minorHAnsi" w:hAnsiTheme="minorHAnsi" w:cstheme="minorHAnsi"/>
          <w:sz w:val="20"/>
          <w:szCs w:val="20"/>
        </w:rPr>
        <w:t>]</w:t>
      </w:r>
      <w:r>
        <w:rPr>
          <w:rFonts w:asciiTheme="minorHAnsi" w:hAnsiTheme="minorHAnsi" w:cstheme="minorHAnsi"/>
          <w:sz w:val="20"/>
          <w:szCs w:val="20"/>
        </w:rPr>
        <w:t xml:space="preserve"> драгоценностей </w:t>
      </w:r>
      <w:r w:rsidR="00D25E65">
        <w:rPr>
          <w:rFonts w:asciiTheme="minorHAnsi" w:hAnsiTheme="minorHAnsi" w:cstheme="minorHAnsi"/>
          <w:sz w:val="20"/>
          <w:szCs w:val="20"/>
        </w:rPr>
        <w:t xml:space="preserve">возникает слабость, мясо усыхает и </w:t>
      </w:r>
      <w:r w:rsidR="008B3CEE" w:rsidRPr="008B3CEE">
        <w:rPr>
          <w:rFonts w:asciiTheme="minorHAnsi" w:hAnsiTheme="minorHAnsi" w:cstheme="minorHAnsi"/>
          <w:sz w:val="20"/>
          <w:szCs w:val="20"/>
        </w:rPr>
        <w:t>[</w:t>
      </w:r>
      <w:r w:rsidR="008B3CEE">
        <w:rPr>
          <w:rFonts w:asciiTheme="minorHAnsi" w:hAnsiTheme="minorHAnsi" w:cstheme="minorHAnsi"/>
          <w:sz w:val="20"/>
          <w:szCs w:val="20"/>
        </w:rPr>
        <w:t>постепенно</w:t>
      </w:r>
      <w:r w:rsidR="008B3CEE" w:rsidRPr="008B3CEE">
        <w:rPr>
          <w:rFonts w:asciiTheme="minorHAnsi" w:hAnsiTheme="minorHAnsi" w:cstheme="minorHAnsi"/>
          <w:sz w:val="20"/>
          <w:szCs w:val="20"/>
        </w:rPr>
        <w:t xml:space="preserve">] </w:t>
      </w:r>
      <w:r w:rsidR="00D25E65">
        <w:rPr>
          <w:rFonts w:asciiTheme="minorHAnsi" w:hAnsiTheme="minorHAnsi" w:cstheme="minorHAnsi"/>
          <w:sz w:val="20"/>
          <w:szCs w:val="20"/>
        </w:rPr>
        <w:t xml:space="preserve">становится все более бледным, имеющиеся боли не очень сильны, в желудке </w:t>
      </w:r>
      <w:r w:rsidR="00D25E65" w:rsidRPr="00D25E65">
        <w:rPr>
          <w:rFonts w:asciiTheme="minorHAnsi" w:hAnsiTheme="minorHAnsi" w:cstheme="minorHAnsi"/>
          <w:sz w:val="20"/>
          <w:szCs w:val="20"/>
        </w:rPr>
        <w:t>[</w:t>
      </w:r>
      <w:r w:rsidR="00D25E65">
        <w:rPr>
          <w:rFonts w:asciiTheme="minorHAnsi" w:hAnsiTheme="minorHAnsi" w:cstheme="minorHAnsi"/>
          <w:sz w:val="20"/>
          <w:szCs w:val="20"/>
        </w:rPr>
        <w:t>ощущаются</w:t>
      </w:r>
      <w:r w:rsidR="00D25E65" w:rsidRPr="00D25E65">
        <w:rPr>
          <w:rFonts w:asciiTheme="minorHAnsi" w:hAnsiTheme="minorHAnsi" w:cstheme="minorHAnsi"/>
          <w:sz w:val="20"/>
          <w:szCs w:val="20"/>
        </w:rPr>
        <w:t>]</w:t>
      </w:r>
      <w:r w:rsidR="00D25E65">
        <w:rPr>
          <w:rFonts w:asciiTheme="minorHAnsi" w:hAnsiTheme="minorHAnsi" w:cstheme="minorHAnsi"/>
          <w:sz w:val="20"/>
          <w:szCs w:val="20"/>
        </w:rPr>
        <w:t xml:space="preserve"> колики и холод, во рту будет привкус ржавчины, пропадает эрекция, желтеют глаза, будет вздутие внутренностей и отрыжка, после употребления </w:t>
      </w:r>
      <w:r w:rsidR="00D25E65" w:rsidRPr="008B3CEE">
        <w:rPr>
          <w:rFonts w:asciiTheme="minorHAnsi" w:hAnsiTheme="minorHAnsi" w:cstheme="minorHAnsi"/>
          <w:i/>
          <w:sz w:val="20"/>
          <w:szCs w:val="20"/>
        </w:rPr>
        <w:t>жо</w:t>
      </w:r>
      <w:r w:rsidR="00D25E65">
        <w:rPr>
          <w:rFonts w:asciiTheme="minorHAnsi" w:hAnsiTheme="minorHAnsi" w:cstheme="minorHAnsi"/>
          <w:sz w:val="20"/>
          <w:szCs w:val="20"/>
        </w:rPr>
        <w:t xml:space="preserve"> возникает кровавый понос. </w:t>
      </w:r>
      <w:r w:rsidR="00D25E65" w:rsidRPr="00826BA1">
        <w:rPr>
          <w:rFonts w:asciiTheme="minorHAnsi" w:hAnsiTheme="minorHAnsi" w:cstheme="minorHAnsi"/>
          <w:sz w:val="20"/>
          <w:szCs w:val="20"/>
        </w:rPr>
        <w:t>[</w:t>
      </w:r>
      <w:r w:rsidR="00D25E65">
        <w:rPr>
          <w:rFonts w:asciiTheme="minorHAnsi" w:hAnsiTheme="minorHAnsi" w:cstheme="minorHAnsi"/>
          <w:sz w:val="20"/>
          <w:szCs w:val="20"/>
        </w:rPr>
        <w:t>При отравлении ядовитыми</w:t>
      </w:r>
      <w:r w:rsidR="00D25E65" w:rsidRPr="00826BA1">
        <w:rPr>
          <w:rFonts w:asciiTheme="minorHAnsi" w:hAnsiTheme="minorHAnsi" w:cstheme="minorHAnsi"/>
          <w:sz w:val="20"/>
          <w:szCs w:val="20"/>
        </w:rPr>
        <w:t>]</w:t>
      </w:r>
      <w:r w:rsidR="00D25E65">
        <w:rPr>
          <w:rFonts w:asciiTheme="minorHAnsi" w:hAnsiTheme="minorHAnsi" w:cstheme="minorHAnsi"/>
          <w:sz w:val="20"/>
          <w:szCs w:val="20"/>
        </w:rPr>
        <w:t xml:space="preserve"> составами из камней опухает лицо. </w:t>
      </w:r>
      <w:r w:rsidR="00826BA1" w:rsidRPr="00826BA1">
        <w:rPr>
          <w:rFonts w:asciiTheme="minorHAnsi" w:hAnsiTheme="minorHAnsi" w:cstheme="minorHAnsi"/>
          <w:sz w:val="20"/>
          <w:szCs w:val="20"/>
        </w:rPr>
        <w:t>[</w:t>
      </w:r>
      <w:r w:rsidR="00826BA1">
        <w:rPr>
          <w:rFonts w:asciiTheme="minorHAnsi" w:hAnsiTheme="minorHAnsi" w:cstheme="minorHAnsi"/>
          <w:sz w:val="20"/>
          <w:szCs w:val="20"/>
        </w:rPr>
        <w:t>При отравлении ядовитыми</w:t>
      </w:r>
      <w:r w:rsidR="00826BA1" w:rsidRPr="00826BA1">
        <w:rPr>
          <w:rFonts w:asciiTheme="minorHAnsi" w:hAnsiTheme="minorHAnsi" w:cstheme="minorHAnsi"/>
          <w:sz w:val="20"/>
          <w:szCs w:val="20"/>
        </w:rPr>
        <w:t>]</w:t>
      </w:r>
      <w:r w:rsidR="00826BA1">
        <w:rPr>
          <w:rFonts w:asciiTheme="minorHAnsi" w:hAnsiTheme="minorHAnsi" w:cstheme="minorHAnsi"/>
          <w:sz w:val="20"/>
          <w:szCs w:val="20"/>
        </w:rPr>
        <w:t xml:space="preserve"> составами </w:t>
      </w:r>
      <w:r w:rsidR="00826BA1" w:rsidRPr="00826BA1">
        <w:rPr>
          <w:rFonts w:asciiTheme="minorHAnsi" w:hAnsiTheme="minorHAnsi" w:cstheme="minorHAnsi"/>
          <w:sz w:val="20"/>
          <w:szCs w:val="20"/>
        </w:rPr>
        <w:t>[</w:t>
      </w:r>
      <w:r w:rsidR="00826BA1">
        <w:rPr>
          <w:rFonts w:asciiTheme="minorHAnsi" w:hAnsiTheme="minorHAnsi" w:cstheme="minorHAnsi"/>
          <w:sz w:val="20"/>
          <w:szCs w:val="20"/>
        </w:rPr>
        <w:t>из соответствующих видов</w:t>
      </w:r>
      <w:r w:rsidR="00826BA1" w:rsidRPr="00826BA1">
        <w:rPr>
          <w:rFonts w:asciiTheme="minorHAnsi" w:hAnsiTheme="minorHAnsi" w:cstheme="minorHAnsi"/>
          <w:sz w:val="20"/>
          <w:szCs w:val="20"/>
        </w:rPr>
        <w:t>]</w:t>
      </w:r>
      <w:r w:rsidR="00826BA1">
        <w:rPr>
          <w:rFonts w:asciiTheme="minorHAnsi" w:hAnsiTheme="minorHAnsi" w:cstheme="minorHAnsi"/>
          <w:sz w:val="20"/>
          <w:szCs w:val="20"/>
        </w:rPr>
        <w:t xml:space="preserve"> мяса мутнеет в глазах, краснеют </w:t>
      </w:r>
      <w:r w:rsidR="00826BA1" w:rsidRPr="00826BA1">
        <w:rPr>
          <w:rFonts w:asciiTheme="minorHAnsi" w:hAnsiTheme="minorHAnsi" w:cstheme="minorHAnsi"/>
          <w:sz w:val="20"/>
          <w:szCs w:val="20"/>
        </w:rPr>
        <w:t>[</w:t>
      </w:r>
      <w:r w:rsidR="00826BA1">
        <w:rPr>
          <w:rFonts w:asciiTheme="minorHAnsi" w:hAnsiTheme="minorHAnsi" w:cstheme="minorHAnsi"/>
          <w:sz w:val="20"/>
          <w:szCs w:val="20"/>
        </w:rPr>
        <w:t>белки глаз, возникает</w:t>
      </w:r>
      <w:r w:rsidR="00826BA1" w:rsidRPr="00826BA1">
        <w:rPr>
          <w:rFonts w:asciiTheme="minorHAnsi" w:hAnsiTheme="minorHAnsi" w:cstheme="minorHAnsi"/>
          <w:sz w:val="20"/>
          <w:szCs w:val="20"/>
        </w:rPr>
        <w:t>]</w:t>
      </w:r>
      <w:r w:rsidR="00826BA1">
        <w:rPr>
          <w:rFonts w:asciiTheme="minorHAnsi" w:hAnsiTheme="minorHAnsi" w:cstheme="minorHAnsi"/>
          <w:sz w:val="20"/>
          <w:szCs w:val="20"/>
        </w:rPr>
        <w:t xml:space="preserve"> охриплость. </w:t>
      </w:r>
      <w:r w:rsidR="00826BA1" w:rsidRPr="00826BA1">
        <w:rPr>
          <w:rFonts w:asciiTheme="minorHAnsi" w:hAnsiTheme="minorHAnsi" w:cstheme="minorHAnsi"/>
          <w:sz w:val="20"/>
          <w:szCs w:val="20"/>
        </w:rPr>
        <w:t>[</w:t>
      </w:r>
      <w:r w:rsidR="00826BA1">
        <w:rPr>
          <w:rFonts w:asciiTheme="minorHAnsi" w:hAnsiTheme="minorHAnsi" w:cstheme="minorHAnsi"/>
          <w:sz w:val="20"/>
          <w:szCs w:val="20"/>
        </w:rPr>
        <w:t>При отравлении ядовитыми</w:t>
      </w:r>
      <w:r w:rsidR="00826BA1" w:rsidRPr="00826BA1">
        <w:rPr>
          <w:rFonts w:asciiTheme="minorHAnsi" w:hAnsiTheme="minorHAnsi" w:cstheme="minorHAnsi"/>
          <w:sz w:val="20"/>
          <w:szCs w:val="20"/>
        </w:rPr>
        <w:t>]</w:t>
      </w:r>
      <w:r w:rsidR="00826BA1">
        <w:rPr>
          <w:rFonts w:asciiTheme="minorHAnsi" w:hAnsiTheme="minorHAnsi" w:cstheme="minorHAnsi"/>
          <w:sz w:val="20"/>
          <w:szCs w:val="20"/>
        </w:rPr>
        <w:t xml:space="preserve"> составами из шерсти</w:t>
      </w:r>
      <w:r w:rsidR="00826BA1">
        <w:rPr>
          <w:rStyle w:val="FootnoteReference"/>
          <w:rFonts w:asciiTheme="minorHAnsi" w:hAnsiTheme="minorHAnsi" w:cstheme="minorHAnsi"/>
          <w:sz w:val="20"/>
          <w:szCs w:val="20"/>
        </w:rPr>
        <w:footnoteReference w:id="950"/>
      </w:r>
      <w:r w:rsidR="00826BA1">
        <w:rPr>
          <w:rFonts w:asciiTheme="minorHAnsi" w:hAnsiTheme="minorHAnsi" w:cstheme="minorHAnsi"/>
          <w:sz w:val="20"/>
          <w:szCs w:val="20"/>
        </w:rPr>
        <w:t xml:space="preserve"> будут пульсирующие боли в нижней части живота. </w:t>
      </w:r>
      <w:r w:rsidR="00DE02AD" w:rsidRPr="00826BA1">
        <w:rPr>
          <w:rFonts w:asciiTheme="minorHAnsi" w:hAnsiTheme="minorHAnsi" w:cstheme="minorHAnsi"/>
          <w:sz w:val="20"/>
          <w:szCs w:val="20"/>
        </w:rPr>
        <w:t>[</w:t>
      </w:r>
      <w:r w:rsidR="00DE02AD">
        <w:rPr>
          <w:rFonts w:asciiTheme="minorHAnsi" w:hAnsiTheme="minorHAnsi" w:cstheme="minorHAnsi"/>
          <w:sz w:val="20"/>
          <w:szCs w:val="20"/>
        </w:rPr>
        <w:t>При отравлении ядовитыми</w:t>
      </w:r>
      <w:r w:rsidR="00DE02AD" w:rsidRPr="00826BA1">
        <w:rPr>
          <w:rFonts w:asciiTheme="minorHAnsi" w:hAnsiTheme="minorHAnsi" w:cstheme="minorHAnsi"/>
          <w:sz w:val="20"/>
          <w:szCs w:val="20"/>
        </w:rPr>
        <w:t>]</w:t>
      </w:r>
      <w:r w:rsidR="00DE02AD">
        <w:rPr>
          <w:rFonts w:asciiTheme="minorHAnsi" w:hAnsiTheme="minorHAnsi" w:cstheme="minorHAnsi"/>
          <w:sz w:val="20"/>
          <w:szCs w:val="20"/>
        </w:rPr>
        <w:t xml:space="preserve"> составами из соков </w:t>
      </w:r>
      <w:r w:rsidR="00625391">
        <w:rPr>
          <w:rFonts w:asciiTheme="minorHAnsi" w:hAnsiTheme="minorHAnsi" w:cstheme="minorHAnsi"/>
          <w:sz w:val="20"/>
          <w:szCs w:val="20"/>
        </w:rPr>
        <w:t xml:space="preserve">начинает болеть и усыхать половина </w:t>
      </w:r>
      <w:r w:rsidR="00625391" w:rsidRPr="00625391">
        <w:rPr>
          <w:rFonts w:asciiTheme="minorHAnsi" w:hAnsiTheme="minorHAnsi" w:cstheme="minorHAnsi"/>
          <w:sz w:val="20"/>
          <w:szCs w:val="20"/>
        </w:rPr>
        <w:t>[</w:t>
      </w:r>
      <w:r w:rsidR="00625391">
        <w:rPr>
          <w:rFonts w:asciiTheme="minorHAnsi" w:hAnsiTheme="minorHAnsi" w:cstheme="minorHAnsi"/>
          <w:sz w:val="20"/>
          <w:szCs w:val="20"/>
        </w:rPr>
        <w:t>тела. При отравлении</w:t>
      </w:r>
      <w:r w:rsidR="00625391" w:rsidRPr="00826BA1">
        <w:rPr>
          <w:rFonts w:asciiTheme="minorHAnsi" w:hAnsiTheme="minorHAnsi" w:cstheme="minorHAnsi"/>
          <w:sz w:val="20"/>
          <w:szCs w:val="20"/>
        </w:rPr>
        <w:t>]</w:t>
      </w:r>
      <w:r w:rsidR="00625391">
        <w:rPr>
          <w:rFonts w:asciiTheme="minorHAnsi" w:hAnsiTheme="minorHAnsi" w:cstheme="minorHAnsi"/>
          <w:sz w:val="20"/>
          <w:szCs w:val="20"/>
        </w:rPr>
        <w:t xml:space="preserve"> составами из природных ядов немеют язык и основания ногтей, мутнеет в глазах, чернеют зубы, трескаются язык и губы.</w:t>
      </w:r>
      <w:r w:rsidR="009729E9" w:rsidRPr="009729E9">
        <w:rPr>
          <w:rFonts w:asciiTheme="minorHAnsi" w:hAnsiTheme="minorHAnsi" w:cstheme="minorHAnsi"/>
          <w:sz w:val="20"/>
          <w:szCs w:val="20"/>
        </w:rPr>
        <w:t xml:space="preserve"> </w:t>
      </w:r>
      <w:r w:rsidR="009729E9" w:rsidRPr="00826BA1">
        <w:rPr>
          <w:rFonts w:asciiTheme="minorHAnsi" w:hAnsiTheme="minorHAnsi" w:cstheme="minorHAnsi"/>
          <w:sz w:val="20"/>
          <w:szCs w:val="20"/>
        </w:rPr>
        <w:t>[</w:t>
      </w:r>
      <w:r w:rsidR="009729E9">
        <w:rPr>
          <w:rFonts w:asciiTheme="minorHAnsi" w:hAnsiTheme="minorHAnsi" w:cstheme="minorHAnsi"/>
          <w:sz w:val="20"/>
          <w:szCs w:val="20"/>
        </w:rPr>
        <w:t>При отравлении ядовитыми</w:t>
      </w:r>
      <w:r w:rsidR="009729E9" w:rsidRPr="00826BA1">
        <w:rPr>
          <w:rFonts w:asciiTheme="minorHAnsi" w:hAnsiTheme="minorHAnsi" w:cstheme="minorHAnsi"/>
          <w:sz w:val="20"/>
          <w:szCs w:val="20"/>
        </w:rPr>
        <w:t>]</w:t>
      </w:r>
      <w:r w:rsidR="009729E9">
        <w:rPr>
          <w:rFonts w:asciiTheme="minorHAnsi" w:hAnsiTheme="minorHAnsi" w:cstheme="minorHAnsi"/>
          <w:sz w:val="20"/>
          <w:szCs w:val="20"/>
        </w:rPr>
        <w:t xml:space="preserve"> составами из</w:t>
      </w:r>
      <w:r w:rsidR="00625391">
        <w:rPr>
          <w:rFonts w:asciiTheme="minorHAnsi" w:hAnsiTheme="minorHAnsi" w:cstheme="minorHAnsi"/>
          <w:sz w:val="20"/>
          <w:szCs w:val="20"/>
        </w:rPr>
        <w:t xml:space="preserve"> </w:t>
      </w:r>
      <w:r w:rsidR="009729E9">
        <w:rPr>
          <w:rFonts w:asciiTheme="minorHAnsi" w:hAnsiTheme="minorHAnsi" w:cstheme="minorHAnsi"/>
          <w:sz w:val="20"/>
          <w:szCs w:val="20"/>
        </w:rPr>
        <w:t xml:space="preserve">трав будут боли в костях, деревенеют сухожилия, ум пребывает в смятении, </w:t>
      </w:r>
      <w:r w:rsidR="009729E9" w:rsidRPr="009729E9">
        <w:rPr>
          <w:rFonts w:asciiTheme="minorHAnsi" w:hAnsiTheme="minorHAnsi" w:cstheme="minorHAnsi"/>
          <w:sz w:val="20"/>
          <w:szCs w:val="20"/>
        </w:rPr>
        <w:t>[</w:t>
      </w:r>
      <w:r w:rsidR="009729E9">
        <w:rPr>
          <w:rFonts w:asciiTheme="minorHAnsi" w:hAnsiTheme="minorHAnsi" w:cstheme="minorHAnsi"/>
          <w:sz w:val="20"/>
          <w:szCs w:val="20"/>
        </w:rPr>
        <w:t>больному</w:t>
      </w:r>
      <w:r w:rsidR="009729E9" w:rsidRPr="009729E9">
        <w:rPr>
          <w:rFonts w:asciiTheme="minorHAnsi" w:hAnsiTheme="minorHAnsi" w:cstheme="minorHAnsi"/>
          <w:sz w:val="20"/>
          <w:szCs w:val="20"/>
        </w:rPr>
        <w:t>]</w:t>
      </w:r>
      <w:r w:rsidR="009729E9">
        <w:rPr>
          <w:rFonts w:asciiTheme="minorHAnsi" w:hAnsiTheme="minorHAnsi" w:cstheme="minorHAnsi"/>
          <w:sz w:val="20"/>
          <w:szCs w:val="20"/>
        </w:rPr>
        <w:t xml:space="preserve"> кажется, что отекают рот и губы, охлаждается тело.</w:t>
      </w:r>
      <w:r w:rsidR="004747C9">
        <w:rPr>
          <w:rFonts w:asciiTheme="minorHAnsi" w:hAnsiTheme="minorHAnsi" w:cstheme="minorHAnsi"/>
          <w:sz w:val="20"/>
          <w:szCs w:val="20"/>
        </w:rPr>
        <w:t xml:space="preserve"> Если обобщить </w:t>
      </w:r>
      <w:r w:rsidR="004747C9" w:rsidRPr="004747C9">
        <w:rPr>
          <w:rFonts w:asciiTheme="minorHAnsi" w:hAnsiTheme="minorHAnsi" w:cstheme="minorHAnsi"/>
          <w:sz w:val="20"/>
          <w:szCs w:val="20"/>
        </w:rPr>
        <w:t>[</w:t>
      </w:r>
      <w:r w:rsidR="004747C9">
        <w:rPr>
          <w:rFonts w:asciiTheme="minorHAnsi" w:hAnsiTheme="minorHAnsi" w:cstheme="minorHAnsi"/>
          <w:sz w:val="20"/>
          <w:szCs w:val="20"/>
        </w:rPr>
        <w:t>и свести все ядовитые составы в</w:t>
      </w:r>
      <w:r w:rsidR="004747C9" w:rsidRPr="004747C9">
        <w:rPr>
          <w:rFonts w:asciiTheme="minorHAnsi" w:hAnsiTheme="minorHAnsi" w:cstheme="minorHAnsi"/>
          <w:sz w:val="20"/>
          <w:szCs w:val="20"/>
        </w:rPr>
        <w:t>]</w:t>
      </w:r>
      <w:r w:rsidR="004747C9">
        <w:rPr>
          <w:rFonts w:asciiTheme="minorHAnsi" w:hAnsiTheme="minorHAnsi" w:cstheme="minorHAnsi"/>
          <w:sz w:val="20"/>
          <w:szCs w:val="20"/>
        </w:rPr>
        <w:t xml:space="preserve"> две </w:t>
      </w:r>
      <w:r w:rsidR="00153E6C" w:rsidRPr="00153E6C">
        <w:rPr>
          <w:rFonts w:asciiTheme="minorHAnsi" w:hAnsiTheme="minorHAnsi" w:cstheme="minorHAnsi"/>
          <w:sz w:val="20"/>
          <w:szCs w:val="20"/>
        </w:rPr>
        <w:t>[</w:t>
      </w:r>
      <w:r w:rsidR="004747C9">
        <w:rPr>
          <w:rFonts w:asciiTheme="minorHAnsi" w:hAnsiTheme="minorHAnsi" w:cstheme="minorHAnsi"/>
          <w:sz w:val="20"/>
          <w:szCs w:val="20"/>
        </w:rPr>
        <w:t>группы – составы, вызывающие</w:t>
      </w:r>
      <w:r w:rsidR="00153E6C" w:rsidRPr="00153E6C">
        <w:rPr>
          <w:rFonts w:asciiTheme="minorHAnsi" w:hAnsiTheme="minorHAnsi" w:cstheme="minorHAnsi"/>
          <w:sz w:val="20"/>
          <w:szCs w:val="20"/>
        </w:rPr>
        <w:t>]</w:t>
      </w:r>
      <w:r w:rsidR="004747C9">
        <w:rPr>
          <w:rFonts w:asciiTheme="minorHAnsi" w:hAnsiTheme="minorHAnsi" w:cstheme="minorHAnsi"/>
          <w:sz w:val="20"/>
          <w:szCs w:val="20"/>
        </w:rPr>
        <w:t xml:space="preserve"> жар</w:t>
      </w:r>
      <w:r w:rsidR="00153E6C">
        <w:rPr>
          <w:rFonts w:asciiTheme="minorHAnsi" w:hAnsiTheme="minorHAnsi" w:cstheme="minorHAnsi"/>
          <w:sz w:val="20"/>
          <w:szCs w:val="20"/>
        </w:rPr>
        <w:t>,</w:t>
      </w:r>
      <w:r w:rsidR="004747C9">
        <w:rPr>
          <w:rFonts w:asciiTheme="minorHAnsi" w:hAnsiTheme="minorHAnsi" w:cstheme="minorHAnsi"/>
          <w:sz w:val="20"/>
          <w:szCs w:val="20"/>
        </w:rPr>
        <w:t xml:space="preserve"> и </w:t>
      </w:r>
      <w:r w:rsidR="00153E6C">
        <w:rPr>
          <w:rFonts w:asciiTheme="minorHAnsi" w:hAnsiTheme="minorHAnsi" w:cstheme="minorHAnsi"/>
          <w:sz w:val="20"/>
          <w:szCs w:val="20"/>
        </w:rPr>
        <w:t xml:space="preserve">составы, </w:t>
      </w:r>
      <w:r w:rsidR="00153E6C" w:rsidRPr="00153E6C">
        <w:rPr>
          <w:rFonts w:asciiTheme="minorHAnsi" w:hAnsiTheme="minorHAnsi" w:cstheme="minorHAnsi"/>
          <w:sz w:val="20"/>
          <w:szCs w:val="20"/>
        </w:rPr>
        <w:t>[</w:t>
      </w:r>
      <w:r w:rsidR="00153E6C">
        <w:rPr>
          <w:rFonts w:asciiTheme="minorHAnsi" w:hAnsiTheme="minorHAnsi" w:cstheme="minorHAnsi"/>
          <w:sz w:val="20"/>
          <w:szCs w:val="20"/>
        </w:rPr>
        <w:t>вызывающие</w:t>
      </w:r>
      <w:r w:rsidR="00153E6C" w:rsidRPr="00153E6C">
        <w:rPr>
          <w:rFonts w:asciiTheme="minorHAnsi" w:hAnsiTheme="minorHAnsi" w:cstheme="minorHAnsi"/>
          <w:sz w:val="20"/>
          <w:szCs w:val="20"/>
        </w:rPr>
        <w:t>]</w:t>
      </w:r>
      <w:r w:rsidR="00153E6C">
        <w:rPr>
          <w:rFonts w:asciiTheme="minorHAnsi" w:hAnsiTheme="minorHAnsi" w:cstheme="minorHAnsi"/>
          <w:sz w:val="20"/>
          <w:szCs w:val="20"/>
        </w:rPr>
        <w:t xml:space="preserve"> холод, то </w:t>
      </w:r>
      <w:r w:rsidR="00153E6C" w:rsidRPr="00153E6C">
        <w:rPr>
          <w:rFonts w:asciiTheme="minorHAnsi" w:hAnsiTheme="minorHAnsi" w:cstheme="minorHAnsi"/>
          <w:sz w:val="20"/>
          <w:szCs w:val="20"/>
        </w:rPr>
        <w:t>[</w:t>
      </w:r>
      <w:r w:rsidR="00153E6C">
        <w:rPr>
          <w:rFonts w:asciiTheme="minorHAnsi" w:hAnsiTheme="minorHAnsi" w:cstheme="minorHAnsi"/>
          <w:sz w:val="20"/>
          <w:szCs w:val="20"/>
        </w:rPr>
        <w:t>при отравлении</w:t>
      </w:r>
      <w:r w:rsidR="00153E6C" w:rsidRPr="00153E6C">
        <w:rPr>
          <w:rFonts w:asciiTheme="minorHAnsi" w:hAnsiTheme="minorHAnsi" w:cstheme="minorHAnsi"/>
          <w:sz w:val="20"/>
          <w:szCs w:val="20"/>
        </w:rPr>
        <w:t>]</w:t>
      </w:r>
      <w:r w:rsidR="00153E6C">
        <w:rPr>
          <w:rFonts w:asciiTheme="minorHAnsi" w:hAnsiTheme="minorHAnsi" w:cstheme="minorHAnsi"/>
          <w:sz w:val="20"/>
          <w:szCs w:val="20"/>
        </w:rPr>
        <w:t xml:space="preserve"> составами, </w:t>
      </w:r>
      <w:r w:rsidR="00153E6C" w:rsidRPr="00153E6C">
        <w:rPr>
          <w:rFonts w:asciiTheme="minorHAnsi" w:hAnsiTheme="minorHAnsi" w:cstheme="minorHAnsi"/>
          <w:sz w:val="20"/>
          <w:szCs w:val="20"/>
        </w:rPr>
        <w:t>[</w:t>
      </w:r>
      <w:r w:rsidR="00153E6C">
        <w:rPr>
          <w:rFonts w:asciiTheme="minorHAnsi" w:hAnsiTheme="minorHAnsi" w:cstheme="minorHAnsi"/>
          <w:sz w:val="20"/>
          <w:szCs w:val="20"/>
        </w:rPr>
        <w:t>вызывающими</w:t>
      </w:r>
      <w:r w:rsidR="00153E6C" w:rsidRPr="00153E6C">
        <w:rPr>
          <w:rFonts w:asciiTheme="minorHAnsi" w:hAnsiTheme="minorHAnsi" w:cstheme="minorHAnsi"/>
          <w:sz w:val="20"/>
          <w:szCs w:val="20"/>
        </w:rPr>
        <w:t>]</w:t>
      </w:r>
      <w:r w:rsidR="00153E6C">
        <w:rPr>
          <w:rFonts w:asciiTheme="minorHAnsi" w:hAnsiTheme="minorHAnsi" w:cstheme="minorHAnsi"/>
          <w:sz w:val="20"/>
          <w:szCs w:val="20"/>
        </w:rPr>
        <w:t xml:space="preserve"> жар, пульс будет напряженным, моча </w:t>
      </w:r>
      <w:r w:rsidR="00153E6C" w:rsidRPr="00153E6C">
        <w:rPr>
          <w:rFonts w:asciiTheme="minorHAnsi" w:hAnsiTheme="minorHAnsi" w:cstheme="minorHAnsi"/>
          <w:sz w:val="20"/>
          <w:szCs w:val="20"/>
        </w:rPr>
        <w:t>[</w:t>
      </w:r>
      <w:r w:rsidR="00153E6C">
        <w:rPr>
          <w:rFonts w:asciiTheme="minorHAnsi" w:hAnsiTheme="minorHAnsi" w:cstheme="minorHAnsi"/>
          <w:sz w:val="20"/>
          <w:szCs w:val="20"/>
        </w:rPr>
        <w:t>по цвету</w:t>
      </w:r>
      <w:r w:rsidR="00153E6C" w:rsidRPr="00153E6C">
        <w:rPr>
          <w:rFonts w:asciiTheme="minorHAnsi" w:hAnsiTheme="minorHAnsi" w:cstheme="minorHAnsi"/>
          <w:sz w:val="20"/>
          <w:szCs w:val="20"/>
        </w:rPr>
        <w:t>]</w:t>
      </w:r>
      <w:r w:rsidR="00153E6C">
        <w:rPr>
          <w:rFonts w:asciiTheme="minorHAnsi" w:hAnsiTheme="minorHAnsi" w:cstheme="minorHAnsi"/>
          <w:sz w:val="20"/>
          <w:szCs w:val="20"/>
        </w:rPr>
        <w:t xml:space="preserve"> бурая, </w:t>
      </w:r>
      <w:r w:rsidR="00153E6C" w:rsidRPr="00153E6C">
        <w:rPr>
          <w:rFonts w:asciiTheme="minorHAnsi" w:hAnsiTheme="minorHAnsi" w:cstheme="minorHAnsi"/>
          <w:sz w:val="20"/>
          <w:szCs w:val="20"/>
        </w:rPr>
        <w:t>[</w:t>
      </w:r>
      <w:r w:rsidR="00153E6C">
        <w:rPr>
          <w:rFonts w:asciiTheme="minorHAnsi" w:hAnsiTheme="minorHAnsi" w:cstheme="minorHAnsi"/>
          <w:sz w:val="20"/>
          <w:szCs w:val="20"/>
        </w:rPr>
        <w:t>на дне сосуда с мочой образуется</w:t>
      </w:r>
      <w:r w:rsidR="00153E6C" w:rsidRPr="00153E6C">
        <w:rPr>
          <w:rFonts w:asciiTheme="minorHAnsi" w:hAnsiTheme="minorHAnsi" w:cstheme="minorHAnsi"/>
          <w:sz w:val="20"/>
          <w:szCs w:val="20"/>
        </w:rPr>
        <w:t>]</w:t>
      </w:r>
      <w:r w:rsidR="00153E6C">
        <w:rPr>
          <w:rFonts w:asciiTheme="minorHAnsi" w:hAnsiTheme="minorHAnsi" w:cstheme="minorHAnsi"/>
          <w:sz w:val="20"/>
          <w:szCs w:val="20"/>
        </w:rPr>
        <w:t xml:space="preserve"> толстый слой осадка, </w:t>
      </w:r>
      <w:r w:rsidR="00367BEF">
        <w:rPr>
          <w:rFonts w:asciiTheme="minorHAnsi" w:hAnsiTheme="minorHAnsi" w:cstheme="minorHAnsi"/>
          <w:sz w:val="20"/>
          <w:szCs w:val="20"/>
        </w:rPr>
        <w:t xml:space="preserve">болят кости, суставы, крупные мышцы и голова, возникает озноб, будут колющие боли в верхней </w:t>
      </w:r>
      <w:r w:rsidR="00367BEF" w:rsidRPr="00367BEF">
        <w:rPr>
          <w:rFonts w:asciiTheme="minorHAnsi" w:hAnsiTheme="minorHAnsi" w:cstheme="minorHAnsi"/>
          <w:sz w:val="20"/>
          <w:szCs w:val="20"/>
        </w:rPr>
        <w:t>[</w:t>
      </w:r>
      <w:r w:rsidR="00367BEF">
        <w:rPr>
          <w:rFonts w:asciiTheme="minorHAnsi" w:hAnsiTheme="minorHAnsi" w:cstheme="minorHAnsi"/>
          <w:sz w:val="20"/>
          <w:szCs w:val="20"/>
        </w:rPr>
        <w:t>части тела, а также в</w:t>
      </w:r>
      <w:r w:rsidR="00367BEF" w:rsidRPr="00367BEF">
        <w:rPr>
          <w:rFonts w:asciiTheme="minorHAnsi" w:hAnsiTheme="minorHAnsi" w:cstheme="minorHAnsi"/>
          <w:sz w:val="20"/>
          <w:szCs w:val="20"/>
        </w:rPr>
        <w:t>]</w:t>
      </w:r>
      <w:r w:rsidR="00367BEF">
        <w:rPr>
          <w:rFonts w:asciiTheme="minorHAnsi" w:hAnsiTheme="minorHAnsi" w:cstheme="minorHAnsi"/>
          <w:sz w:val="20"/>
          <w:szCs w:val="20"/>
        </w:rPr>
        <w:t xml:space="preserve"> желудке и печени, сохнут рот и язык, трескаются губы, чернеют зубы, во внутренностях </w:t>
      </w:r>
      <w:r w:rsidR="00367BEF" w:rsidRPr="00367BEF">
        <w:rPr>
          <w:rFonts w:asciiTheme="minorHAnsi" w:hAnsiTheme="minorHAnsi" w:cstheme="minorHAnsi"/>
          <w:sz w:val="20"/>
          <w:szCs w:val="20"/>
        </w:rPr>
        <w:t>[</w:t>
      </w:r>
      <w:r w:rsidR="00367BEF">
        <w:rPr>
          <w:rFonts w:asciiTheme="minorHAnsi" w:hAnsiTheme="minorHAnsi" w:cstheme="minorHAnsi"/>
          <w:sz w:val="20"/>
          <w:szCs w:val="20"/>
        </w:rPr>
        <w:t>ощущаются сильный</w:t>
      </w:r>
      <w:r w:rsidR="00367BEF" w:rsidRPr="00367BEF">
        <w:rPr>
          <w:rFonts w:asciiTheme="minorHAnsi" w:hAnsiTheme="minorHAnsi" w:cstheme="minorHAnsi"/>
          <w:sz w:val="20"/>
          <w:szCs w:val="20"/>
        </w:rPr>
        <w:t>]</w:t>
      </w:r>
      <w:r w:rsidR="00367BEF">
        <w:rPr>
          <w:rFonts w:asciiTheme="minorHAnsi" w:hAnsiTheme="minorHAnsi" w:cstheme="minorHAnsi"/>
          <w:sz w:val="20"/>
          <w:szCs w:val="20"/>
        </w:rPr>
        <w:t xml:space="preserve"> жар и приступообразные боли (?), сознание </w:t>
      </w:r>
      <w:r w:rsidR="00367BEF" w:rsidRPr="00367BEF">
        <w:rPr>
          <w:rFonts w:asciiTheme="minorHAnsi" w:hAnsiTheme="minorHAnsi" w:cstheme="minorHAnsi"/>
          <w:sz w:val="20"/>
          <w:szCs w:val="20"/>
        </w:rPr>
        <w:t>[</w:t>
      </w:r>
      <w:r w:rsidR="00367BEF">
        <w:rPr>
          <w:rFonts w:asciiTheme="minorHAnsi" w:hAnsiTheme="minorHAnsi" w:cstheme="minorHAnsi"/>
          <w:sz w:val="20"/>
          <w:szCs w:val="20"/>
        </w:rPr>
        <w:t>омрачается и становится как у</w:t>
      </w:r>
      <w:r w:rsidR="00367BEF" w:rsidRPr="00367BEF">
        <w:rPr>
          <w:rFonts w:asciiTheme="minorHAnsi" w:hAnsiTheme="minorHAnsi" w:cstheme="minorHAnsi"/>
          <w:sz w:val="20"/>
          <w:szCs w:val="20"/>
        </w:rPr>
        <w:t>]</w:t>
      </w:r>
      <w:r w:rsidR="00367BEF">
        <w:rPr>
          <w:rFonts w:asciiTheme="minorHAnsi" w:hAnsiTheme="minorHAnsi" w:cstheme="minorHAnsi"/>
          <w:sz w:val="20"/>
          <w:szCs w:val="20"/>
        </w:rPr>
        <w:t xml:space="preserve"> пьяного, появляется много </w:t>
      </w:r>
      <w:r w:rsidR="00367BEF" w:rsidRPr="00367BEF">
        <w:rPr>
          <w:rFonts w:asciiTheme="minorHAnsi" w:hAnsiTheme="minorHAnsi" w:cstheme="minorHAnsi"/>
          <w:sz w:val="20"/>
          <w:szCs w:val="20"/>
        </w:rPr>
        <w:t>[</w:t>
      </w:r>
      <w:r w:rsidR="00367BEF">
        <w:rPr>
          <w:rFonts w:asciiTheme="minorHAnsi" w:hAnsiTheme="minorHAnsi" w:cstheme="minorHAnsi"/>
          <w:sz w:val="20"/>
          <w:szCs w:val="20"/>
        </w:rPr>
        <w:t>беспокойных</w:t>
      </w:r>
      <w:r w:rsidR="00367BEF" w:rsidRPr="00367BEF">
        <w:rPr>
          <w:rFonts w:asciiTheme="minorHAnsi" w:hAnsiTheme="minorHAnsi" w:cstheme="minorHAnsi"/>
          <w:sz w:val="20"/>
          <w:szCs w:val="20"/>
        </w:rPr>
        <w:t>]</w:t>
      </w:r>
      <w:r w:rsidR="00367BEF">
        <w:rPr>
          <w:rFonts w:asciiTheme="minorHAnsi" w:hAnsiTheme="minorHAnsi" w:cstheme="minorHAnsi"/>
          <w:sz w:val="20"/>
          <w:szCs w:val="20"/>
        </w:rPr>
        <w:t xml:space="preserve"> сновидений – </w:t>
      </w:r>
      <w:r w:rsidR="00A57418" w:rsidRPr="00A57418">
        <w:rPr>
          <w:rFonts w:asciiTheme="minorHAnsi" w:hAnsiTheme="minorHAnsi" w:cstheme="minorHAnsi"/>
          <w:sz w:val="20"/>
          <w:szCs w:val="20"/>
        </w:rPr>
        <w:t>[</w:t>
      </w:r>
      <w:r w:rsidR="00367BEF">
        <w:rPr>
          <w:rFonts w:asciiTheme="minorHAnsi" w:hAnsiTheme="minorHAnsi" w:cstheme="minorHAnsi"/>
          <w:sz w:val="20"/>
          <w:szCs w:val="20"/>
        </w:rPr>
        <w:t>в этом случае яды</w:t>
      </w:r>
      <w:r w:rsidR="00A57418" w:rsidRPr="00A57418">
        <w:rPr>
          <w:rFonts w:asciiTheme="minorHAnsi" w:hAnsiTheme="minorHAnsi" w:cstheme="minorHAnsi"/>
          <w:sz w:val="20"/>
          <w:szCs w:val="20"/>
        </w:rPr>
        <w:t>]</w:t>
      </w:r>
      <w:r w:rsidR="00367BEF">
        <w:rPr>
          <w:rFonts w:asciiTheme="minorHAnsi" w:hAnsiTheme="minorHAnsi" w:cstheme="minorHAnsi"/>
          <w:sz w:val="20"/>
          <w:szCs w:val="20"/>
        </w:rPr>
        <w:t xml:space="preserve"> падают преимущественно в печень и желч</w:t>
      </w:r>
      <w:r w:rsidR="00A57418">
        <w:rPr>
          <w:rFonts w:asciiTheme="minorHAnsi" w:hAnsiTheme="minorHAnsi" w:cstheme="minorHAnsi"/>
          <w:sz w:val="20"/>
          <w:szCs w:val="20"/>
        </w:rPr>
        <w:t>ь</w:t>
      </w:r>
      <w:r w:rsidR="00367BEF">
        <w:rPr>
          <w:rFonts w:asciiTheme="minorHAnsi" w:hAnsiTheme="minorHAnsi" w:cstheme="minorHAnsi"/>
          <w:sz w:val="20"/>
          <w:szCs w:val="20"/>
        </w:rPr>
        <w:t xml:space="preserve">; </w:t>
      </w:r>
      <w:r w:rsidR="00367BEF" w:rsidRPr="00153E6C">
        <w:rPr>
          <w:rFonts w:asciiTheme="minorHAnsi" w:hAnsiTheme="minorHAnsi" w:cstheme="minorHAnsi"/>
          <w:sz w:val="20"/>
          <w:szCs w:val="20"/>
        </w:rPr>
        <w:t>[</w:t>
      </w:r>
      <w:r w:rsidR="00367BEF">
        <w:rPr>
          <w:rFonts w:asciiTheme="minorHAnsi" w:hAnsiTheme="minorHAnsi" w:cstheme="minorHAnsi"/>
          <w:sz w:val="20"/>
          <w:szCs w:val="20"/>
        </w:rPr>
        <w:t>при отравлении</w:t>
      </w:r>
      <w:r w:rsidR="00367BEF" w:rsidRPr="00153E6C">
        <w:rPr>
          <w:rFonts w:asciiTheme="minorHAnsi" w:hAnsiTheme="minorHAnsi" w:cstheme="minorHAnsi"/>
          <w:sz w:val="20"/>
          <w:szCs w:val="20"/>
        </w:rPr>
        <w:t>]</w:t>
      </w:r>
      <w:r w:rsidR="00367BEF">
        <w:rPr>
          <w:rFonts w:asciiTheme="minorHAnsi" w:hAnsiTheme="minorHAnsi" w:cstheme="minorHAnsi"/>
          <w:sz w:val="20"/>
          <w:szCs w:val="20"/>
        </w:rPr>
        <w:t xml:space="preserve"> составами, </w:t>
      </w:r>
      <w:r w:rsidR="00367BEF" w:rsidRPr="00153E6C">
        <w:rPr>
          <w:rFonts w:asciiTheme="minorHAnsi" w:hAnsiTheme="minorHAnsi" w:cstheme="minorHAnsi"/>
          <w:sz w:val="20"/>
          <w:szCs w:val="20"/>
        </w:rPr>
        <w:t>[</w:t>
      </w:r>
      <w:r w:rsidR="00367BEF">
        <w:rPr>
          <w:rFonts w:asciiTheme="minorHAnsi" w:hAnsiTheme="minorHAnsi" w:cstheme="minorHAnsi"/>
          <w:sz w:val="20"/>
          <w:szCs w:val="20"/>
        </w:rPr>
        <w:t>вызывающими</w:t>
      </w:r>
      <w:r w:rsidR="00367BEF" w:rsidRPr="00153E6C">
        <w:rPr>
          <w:rFonts w:asciiTheme="minorHAnsi" w:hAnsiTheme="minorHAnsi" w:cstheme="minorHAnsi"/>
          <w:sz w:val="20"/>
          <w:szCs w:val="20"/>
        </w:rPr>
        <w:t>]</w:t>
      </w:r>
      <w:r w:rsidR="00367BEF">
        <w:rPr>
          <w:rFonts w:asciiTheme="minorHAnsi" w:hAnsiTheme="minorHAnsi" w:cstheme="minorHAnsi"/>
          <w:sz w:val="20"/>
          <w:szCs w:val="20"/>
        </w:rPr>
        <w:t xml:space="preserve"> холод, </w:t>
      </w:r>
      <w:r w:rsidR="00C36996">
        <w:rPr>
          <w:rFonts w:asciiTheme="minorHAnsi" w:hAnsiTheme="minorHAnsi" w:cstheme="minorHAnsi"/>
          <w:sz w:val="20"/>
          <w:szCs w:val="20"/>
        </w:rPr>
        <w:t xml:space="preserve">будут вздутие </w:t>
      </w:r>
      <w:r w:rsidR="00C36996" w:rsidRPr="00C36996">
        <w:rPr>
          <w:rFonts w:asciiTheme="minorHAnsi" w:hAnsiTheme="minorHAnsi" w:cstheme="minorHAnsi"/>
          <w:sz w:val="20"/>
          <w:szCs w:val="20"/>
        </w:rPr>
        <w:t>[</w:t>
      </w:r>
      <w:r w:rsidR="00C36996">
        <w:rPr>
          <w:rFonts w:asciiTheme="minorHAnsi" w:hAnsiTheme="minorHAnsi" w:cstheme="minorHAnsi"/>
          <w:sz w:val="20"/>
          <w:szCs w:val="20"/>
        </w:rPr>
        <w:t>внутренностей и</w:t>
      </w:r>
      <w:r w:rsidR="00C36996" w:rsidRPr="00C36996">
        <w:rPr>
          <w:rFonts w:asciiTheme="minorHAnsi" w:hAnsiTheme="minorHAnsi" w:cstheme="minorHAnsi"/>
          <w:sz w:val="20"/>
          <w:szCs w:val="20"/>
        </w:rPr>
        <w:t>]</w:t>
      </w:r>
      <w:r w:rsidR="00C36996">
        <w:rPr>
          <w:rFonts w:asciiTheme="minorHAnsi" w:hAnsiTheme="minorHAnsi" w:cstheme="minorHAnsi"/>
          <w:sz w:val="20"/>
          <w:szCs w:val="20"/>
        </w:rPr>
        <w:t xml:space="preserve"> отрыжка, пища не переваривается, </w:t>
      </w:r>
      <w:r w:rsidR="00F463D9" w:rsidRPr="00F463D9">
        <w:rPr>
          <w:rFonts w:asciiTheme="minorHAnsi" w:hAnsiTheme="minorHAnsi" w:cstheme="minorHAnsi"/>
          <w:sz w:val="20"/>
          <w:szCs w:val="20"/>
        </w:rPr>
        <w:t>[</w:t>
      </w:r>
      <w:r w:rsidR="00F463D9">
        <w:rPr>
          <w:rFonts w:asciiTheme="minorHAnsi" w:hAnsiTheme="minorHAnsi" w:cstheme="minorHAnsi"/>
          <w:sz w:val="20"/>
          <w:szCs w:val="20"/>
        </w:rPr>
        <w:t>но при этом ощущается</w:t>
      </w:r>
      <w:r w:rsidR="00F463D9" w:rsidRPr="00F463D9">
        <w:rPr>
          <w:rFonts w:asciiTheme="minorHAnsi" w:hAnsiTheme="minorHAnsi" w:cstheme="minorHAnsi"/>
          <w:sz w:val="20"/>
          <w:szCs w:val="20"/>
        </w:rPr>
        <w:t>]</w:t>
      </w:r>
      <w:r w:rsidR="00F463D9">
        <w:rPr>
          <w:rFonts w:asciiTheme="minorHAnsi" w:hAnsiTheme="minorHAnsi" w:cstheme="minorHAnsi"/>
          <w:sz w:val="20"/>
          <w:szCs w:val="20"/>
        </w:rPr>
        <w:t xml:space="preserve"> неутолимая потребность </w:t>
      </w:r>
      <w:r w:rsidR="00F463D9" w:rsidRPr="00F463D9">
        <w:rPr>
          <w:rFonts w:asciiTheme="minorHAnsi" w:hAnsiTheme="minorHAnsi" w:cstheme="minorHAnsi"/>
          <w:sz w:val="20"/>
          <w:szCs w:val="20"/>
        </w:rPr>
        <w:t>[</w:t>
      </w:r>
      <w:r w:rsidR="00F463D9">
        <w:rPr>
          <w:rFonts w:asciiTheme="minorHAnsi" w:hAnsiTheme="minorHAnsi" w:cstheme="minorHAnsi"/>
          <w:sz w:val="20"/>
          <w:szCs w:val="20"/>
        </w:rPr>
        <w:t>в еде (?)</w:t>
      </w:r>
      <w:r w:rsidR="00F463D9" w:rsidRPr="00F463D9">
        <w:rPr>
          <w:rFonts w:asciiTheme="minorHAnsi" w:hAnsiTheme="minorHAnsi" w:cstheme="minorHAnsi"/>
          <w:sz w:val="20"/>
          <w:szCs w:val="20"/>
        </w:rPr>
        <w:t>]</w:t>
      </w:r>
      <w:r w:rsidR="00F463D9">
        <w:rPr>
          <w:rFonts w:asciiTheme="minorHAnsi" w:hAnsiTheme="minorHAnsi" w:cstheme="minorHAnsi"/>
          <w:sz w:val="20"/>
          <w:szCs w:val="20"/>
        </w:rPr>
        <w:t xml:space="preserve">, пульс будет спокойным,  моча – голубоватой, а язык – беловатым, отекает лицо, в конце концов </w:t>
      </w:r>
      <w:r w:rsidR="00F463D9" w:rsidRPr="00F463D9">
        <w:rPr>
          <w:rFonts w:asciiTheme="minorHAnsi" w:hAnsiTheme="minorHAnsi" w:cstheme="minorHAnsi"/>
          <w:sz w:val="20"/>
          <w:szCs w:val="20"/>
        </w:rPr>
        <w:t>[</w:t>
      </w:r>
      <w:r w:rsidR="00F463D9">
        <w:rPr>
          <w:rFonts w:asciiTheme="minorHAnsi" w:hAnsiTheme="minorHAnsi" w:cstheme="minorHAnsi"/>
          <w:sz w:val="20"/>
          <w:szCs w:val="20"/>
        </w:rPr>
        <w:t>отравление этими составами приведет к</w:t>
      </w:r>
      <w:r w:rsidR="00F463D9" w:rsidRPr="00F463D9">
        <w:rPr>
          <w:rFonts w:asciiTheme="minorHAnsi" w:hAnsiTheme="minorHAnsi" w:cstheme="minorHAnsi"/>
          <w:sz w:val="20"/>
          <w:szCs w:val="20"/>
        </w:rPr>
        <w:t>]</w:t>
      </w:r>
      <w:r w:rsidR="00F463D9">
        <w:rPr>
          <w:rFonts w:asciiTheme="minorHAnsi" w:hAnsiTheme="minorHAnsi" w:cstheme="minorHAnsi"/>
          <w:sz w:val="20"/>
          <w:szCs w:val="20"/>
        </w:rPr>
        <w:t xml:space="preserve"> сворачиванию </w:t>
      </w:r>
      <w:r w:rsidR="00F463D9" w:rsidRPr="00F463D9">
        <w:rPr>
          <w:rFonts w:asciiTheme="minorHAnsi" w:hAnsiTheme="minorHAnsi" w:cstheme="minorHAnsi"/>
          <w:i/>
          <w:sz w:val="20"/>
          <w:szCs w:val="20"/>
        </w:rPr>
        <w:t>скран</w:t>
      </w:r>
      <w:r w:rsidR="00F463D9" w:rsidRPr="00F463D9">
        <w:rPr>
          <w:rFonts w:asciiTheme="minorHAnsi" w:hAnsiTheme="minorHAnsi" w:cstheme="minorHAnsi"/>
          <w:sz w:val="20"/>
          <w:szCs w:val="20"/>
        </w:rPr>
        <w:t>’</w:t>
      </w:r>
      <w:r w:rsidR="00F463D9">
        <w:rPr>
          <w:rFonts w:asciiTheme="minorHAnsi" w:hAnsiTheme="minorHAnsi" w:cstheme="minorHAnsi"/>
          <w:sz w:val="20"/>
          <w:szCs w:val="20"/>
        </w:rPr>
        <w:t xml:space="preserve">ов и разворачиванию вспять путей </w:t>
      </w:r>
      <w:r w:rsidR="00F463D9" w:rsidRPr="00F463D9">
        <w:rPr>
          <w:rFonts w:asciiTheme="minorHAnsi" w:hAnsiTheme="minorHAnsi" w:cstheme="minorHAnsi"/>
          <w:sz w:val="20"/>
          <w:szCs w:val="20"/>
        </w:rPr>
        <w:t>[</w:t>
      </w:r>
      <w:r w:rsidR="00F463D9">
        <w:rPr>
          <w:rFonts w:asciiTheme="minorHAnsi" w:hAnsiTheme="minorHAnsi" w:cstheme="minorHAnsi"/>
          <w:sz w:val="20"/>
          <w:szCs w:val="20"/>
        </w:rPr>
        <w:t>движения</w:t>
      </w:r>
      <w:r w:rsidR="00F463D9" w:rsidRPr="00F463D9">
        <w:rPr>
          <w:rFonts w:asciiTheme="minorHAnsi" w:hAnsiTheme="minorHAnsi" w:cstheme="minorHAnsi"/>
          <w:sz w:val="20"/>
          <w:szCs w:val="20"/>
        </w:rPr>
        <w:t>]</w:t>
      </w:r>
      <w:r w:rsidR="00F463D9">
        <w:rPr>
          <w:rFonts w:asciiTheme="minorHAnsi" w:hAnsiTheme="minorHAnsi" w:cstheme="minorHAnsi"/>
          <w:sz w:val="20"/>
          <w:szCs w:val="20"/>
        </w:rPr>
        <w:t xml:space="preserve"> мочи</w:t>
      </w:r>
      <w:r w:rsidR="00F463D9">
        <w:rPr>
          <w:rStyle w:val="FootnoteReference"/>
          <w:rFonts w:asciiTheme="minorHAnsi" w:hAnsiTheme="minorHAnsi" w:cstheme="minorHAnsi"/>
          <w:sz w:val="20"/>
          <w:szCs w:val="20"/>
        </w:rPr>
        <w:footnoteReference w:id="951"/>
      </w:r>
      <w:r w:rsidR="005E4AAE">
        <w:rPr>
          <w:rFonts w:asciiTheme="minorHAnsi" w:hAnsiTheme="minorHAnsi" w:cstheme="minorHAnsi"/>
          <w:sz w:val="20"/>
          <w:szCs w:val="20"/>
        </w:rPr>
        <w:t xml:space="preserve"> – </w:t>
      </w:r>
      <w:r w:rsidR="00A57418" w:rsidRPr="00A57418">
        <w:rPr>
          <w:rFonts w:asciiTheme="minorHAnsi" w:hAnsiTheme="minorHAnsi" w:cstheme="minorHAnsi"/>
          <w:sz w:val="20"/>
          <w:szCs w:val="20"/>
        </w:rPr>
        <w:t>[</w:t>
      </w:r>
      <w:r w:rsidR="00A57418">
        <w:rPr>
          <w:rFonts w:asciiTheme="minorHAnsi" w:hAnsiTheme="minorHAnsi" w:cstheme="minorHAnsi"/>
          <w:sz w:val="20"/>
          <w:szCs w:val="20"/>
        </w:rPr>
        <w:t>в этом случае яды</w:t>
      </w:r>
      <w:r w:rsidR="00A57418" w:rsidRPr="00A57418">
        <w:rPr>
          <w:rFonts w:asciiTheme="minorHAnsi" w:hAnsiTheme="minorHAnsi" w:cstheme="minorHAnsi"/>
          <w:sz w:val="20"/>
          <w:szCs w:val="20"/>
        </w:rPr>
        <w:t>]</w:t>
      </w:r>
      <w:r w:rsidR="00A57418">
        <w:rPr>
          <w:rFonts w:asciiTheme="minorHAnsi" w:hAnsiTheme="minorHAnsi" w:cstheme="minorHAnsi"/>
          <w:sz w:val="20"/>
          <w:szCs w:val="20"/>
        </w:rPr>
        <w:t xml:space="preserve"> падают преимущественно </w:t>
      </w:r>
      <w:r w:rsidR="00A57418" w:rsidRPr="00A57418">
        <w:rPr>
          <w:rFonts w:asciiTheme="minorHAnsi" w:hAnsiTheme="minorHAnsi" w:cstheme="minorHAnsi"/>
          <w:sz w:val="20"/>
          <w:szCs w:val="20"/>
        </w:rPr>
        <w:t>[</w:t>
      </w:r>
      <w:r w:rsidR="00A57418">
        <w:rPr>
          <w:rFonts w:asciiTheme="minorHAnsi" w:hAnsiTheme="minorHAnsi" w:cstheme="minorHAnsi"/>
          <w:sz w:val="20"/>
          <w:szCs w:val="20"/>
        </w:rPr>
        <w:t>в место</w:t>
      </w:r>
      <w:r w:rsidR="00A57418" w:rsidRPr="00A57418">
        <w:rPr>
          <w:rFonts w:asciiTheme="minorHAnsi" w:hAnsiTheme="minorHAnsi" w:cstheme="minorHAnsi"/>
          <w:sz w:val="20"/>
          <w:szCs w:val="20"/>
        </w:rPr>
        <w:t>]</w:t>
      </w:r>
      <w:r w:rsidR="00A57418">
        <w:rPr>
          <w:rFonts w:asciiTheme="minorHAnsi" w:hAnsiTheme="minorHAnsi" w:cstheme="minorHAnsi"/>
          <w:sz w:val="20"/>
          <w:szCs w:val="20"/>
        </w:rPr>
        <w:t xml:space="preserve"> непереваренной </w:t>
      </w:r>
      <w:r w:rsidR="00A57418" w:rsidRPr="00A57418">
        <w:rPr>
          <w:rFonts w:asciiTheme="minorHAnsi" w:hAnsiTheme="minorHAnsi" w:cstheme="minorHAnsi"/>
          <w:sz w:val="20"/>
          <w:szCs w:val="20"/>
        </w:rPr>
        <w:t>[</w:t>
      </w:r>
      <w:r w:rsidR="00A57418">
        <w:rPr>
          <w:rFonts w:asciiTheme="minorHAnsi" w:hAnsiTheme="minorHAnsi" w:cstheme="minorHAnsi"/>
          <w:sz w:val="20"/>
          <w:szCs w:val="20"/>
        </w:rPr>
        <w:t>пищи, т.е.</w:t>
      </w:r>
      <w:r w:rsidR="00A57418" w:rsidRPr="00A57418">
        <w:rPr>
          <w:rFonts w:asciiTheme="minorHAnsi" w:hAnsiTheme="minorHAnsi" w:cstheme="minorHAnsi"/>
          <w:sz w:val="20"/>
          <w:szCs w:val="20"/>
        </w:rPr>
        <w:t>]</w:t>
      </w:r>
      <w:r w:rsidR="00A57418">
        <w:rPr>
          <w:rFonts w:asciiTheme="minorHAnsi" w:hAnsiTheme="minorHAnsi" w:cstheme="minorHAnsi"/>
          <w:sz w:val="20"/>
          <w:szCs w:val="20"/>
        </w:rPr>
        <w:t xml:space="preserve"> в желудок; </w:t>
      </w:r>
      <w:r w:rsidR="002C02EE" w:rsidRPr="00153E6C">
        <w:rPr>
          <w:rFonts w:asciiTheme="minorHAnsi" w:hAnsiTheme="minorHAnsi" w:cstheme="minorHAnsi"/>
          <w:sz w:val="20"/>
          <w:szCs w:val="20"/>
        </w:rPr>
        <w:t>[</w:t>
      </w:r>
      <w:r w:rsidR="002C02EE">
        <w:rPr>
          <w:rFonts w:asciiTheme="minorHAnsi" w:hAnsiTheme="minorHAnsi" w:cstheme="minorHAnsi"/>
          <w:sz w:val="20"/>
          <w:szCs w:val="20"/>
        </w:rPr>
        <w:t>при отравлении</w:t>
      </w:r>
      <w:r w:rsidR="002C02EE" w:rsidRPr="00153E6C">
        <w:rPr>
          <w:rFonts w:asciiTheme="minorHAnsi" w:hAnsiTheme="minorHAnsi" w:cstheme="minorHAnsi"/>
          <w:sz w:val="20"/>
          <w:szCs w:val="20"/>
        </w:rPr>
        <w:t>]</w:t>
      </w:r>
      <w:r w:rsidR="002C02EE">
        <w:rPr>
          <w:rFonts w:asciiTheme="minorHAnsi" w:hAnsiTheme="minorHAnsi" w:cstheme="minorHAnsi"/>
          <w:sz w:val="20"/>
          <w:szCs w:val="20"/>
        </w:rPr>
        <w:t xml:space="preserve"> смешанными составами </w:t>
      </w:r>
      <w:r w:rsidR="002C02EE" w:rsidRPr="002C02EE">
        <w:rPr>
          <w:rFonts w:asciiTheme="minorHAnsi" w:hAnsiTheme="minorHAnsi" w:cstheme="minorHAnsi"/>
          <w:sz w:val="20"/>
          <w:szCs w:val="20"/>
        </w:rPr>
        <w:t>[</w:t>
      </w:r>
      <w:r w:rsidR="002C02EE">
        <w:rPr>
          <w:rFonts w:asciiTheme="minorHAnsi" w:hAnsiTheme="minorHAnsi" w:cstheme="minorHAnsi"/>
          <w:sz w:val="20"/>
          <w:szCs w:val="20"/>
        </w:rPr>
        <w:t>яды</w:t>
      </w:r>
      <w:r w:rsidR="002C02EE" w:rsidRPr="002C02EE">
        <w:rPr>
          <w:rFonts w:asciiTheme="minorHAnsi" w:hAnsiTheme="minorHAnsi" w:cstheme="minorHAnsi"/>
          <w:sz w:val="20"/>
          <w:szCs w:val="20"/>
        </w:rPr>
        <w:t>]</w:t>
      </w:r>
      <w:r w:rsidR="002C02EE">
        <w:rPr>
          <w:rFonts w:asciiTheme="minorHAnsi" w:hAnsiTheme="minorHAnsi" w:cstheme="minorHAnsi"/>
          <w:sz w:val="20"/>
          <w:szCs w:val="20"/>
        </w:rPr>
        <w:t xml:space="preserve"> падают как в желудок, так и в печень</w:t>
      </w:r>
      <w:r w:rsidR="007658A5">
        <w:rPr>
          <w:rFonts w:asciiTheme="minorHAnsi" w:hAnsiTheme="minorHAnsi" w:cstheme="minorHAnsi"/>
          <w:sz w:val="20"/>
          <w:szCs w:val="20"/>
        </w:rPr>
        <w:t xml:space="preserve">, </w:t>
      </w:r>
      <w:r w:rsidR="007658A5" w:rsidRPr="007658A5">
        <w:rPr>
          <w:rFonts w:asciiTheme="minorHAnsi" w:hAnsiTheme="minorHAnsi" w:cstheme="minorHAnsi"/>
          <w:sz w:val="20"/>
          <w:szCs w:val="20"/>
        </w:rPr>
        <w:t>[</w:t>
      </w:r>
      <w:r w:rsidR="007658A5">
        <w:rPr>
          <w:rFonts w:asciiTheme="minorHAnsi" w:hAnsiTheme="minorHAnsi" w:cstheme="minorHAnsi"/>
          <w:sz w:val="20"/>
          <w:szCs w:val="20"/>
        </w:rPr>
        <w:t>при отравлении такими составами болезнь</w:t>
      </w:r>
      <w:r w:rsidR="007658A5" w:rsidRPr="007658A5">
        <w:rPr>
          <w:rFonts w:asciiTheme="minorHAnsi" w:hAnsiTheme="minorHAnsi" w:cstheme="minorHAnsi"/>
          <w:sz w:val="20"/>
          <w:szCs w:val="20"/>
        </w:rPr>
        <w:t>]</w:t>
      </w:r>
      <w:r w:rsidR="007658A5">
        <w:rPr>
          <w:rFonts w:asciiTheme="minorHAnsi" w:hAnsiTheme="minorHAnsi" w:cstheme="minorHAnsi"/>
          <w:sz w:val="20"/>
          <w:szCs w:val="20"/>
        </w:rPr>
        <w:t>, будучи холодом, будет вести себя как жар, а будучи жаром, будет вести себя как холод.</w:t>
      </w:r>
    </w:p>
    <w:p w:rsidR="0020775E" w:rsidRDefault="00227BF6" w:rsidP="009E0828">
      <w:pPr>
        <w:pStyle w:val="21"/>
        <w:spacing w:after="0" w:line="240" w:lineRule="auto"/>
        <w:ind w:firstLine="284"/>
        <w:jc w:val="both"/>
        <w:rPr>
          <w:rFonts w:cstheme="minorHAnsi"/>
          <w:sz w:val="20"/>
        </w:rPr>
      </w:pPr>
      <w:r w:rsidRPr="00227BF6">
        <w:rPr>
          <w:rFonts w:cstheme="minorHAnsi"/>
          <w:sz w:val="20"/>
        </w:rPr>
        <w:t>[</w:t>
      </w:r>
      <w:r>
        <w:rPr>
          <w:rFonts w:cstheme="minorHAnsi"/>
          <w:sz w:val="20"/>
        </w:rPr>
        <w:t>Далее расскажу о</w:t>
      </w:r>
      <w:r w:rsidRPr="00227BF6">
        <w:rPr>
          <w:rFonts w:cstheme="minorHAnsi"/>
          <w:sz w:val="20"/>
        </w:rPr>
        <w:t>]</w:t>
      </w:r>
      <w:r>
        <w:rPr>
          <w:rFonts w:cstheme="minorHAnsi"/>
          <w:sz w:val="20"/>
        </w:rPr>
        <w:t xml:space="preserve"> признаках отравления ядами в зависимости от вида вызванной болезни: </w:t>
      </w:r>
      <w:r w:rsidR="00197FAD">
        <w:rPr>
          <w:rFonts w:cstheme="minorHAnsi"/>
          <w:sz w:val="20"/>
        </w:rPr>
        <w:t xml:space="preserve">яд, </w:t>
      </w:r>
      <w:r w:rsidR="00197FAD" w:rsidRPr="00197FAD">
        <w:rPr>
          <w:rFonts w:cstheme="minorHAnsi"/>
          <w:sz w:val="20"/>
        </w:rPr>
        <w:t>[</w:t>
      </w:r>
      <w:r w:rsidR="00197FAD">
        <w:rPr>
          <w:rFonts w:cstheme="minorHAnsi"/>
          <w:sz w:val="20"/>
        </w:rPr>
        <w:t>вызывающий болезнь</w:t>
      </w:r>
      <w:r w:rsidR="00197FAD" w:rsidRPr="00197FAD">
        <w:rPr>
          <w:rFonts w:cstheme="minorHAnsi"/>
          <w:sz w:val="20"/>
        </w:rPr>
        <w:t>]</w:t>
      </w:r>
      <w:r w:rsidR="00197FAD">
        <w:rPr>
          <w:rFonts w:cstheme="minorHAnsi"/>
          <w:sz w:val="20"/>
        </w:rPr>
        <w:t xml:space="preserve"> </w:t>
      </w:r>
      <w:r w:rsidR="00197FAD" w:rsidRPr="00DC26CE">
        <w:rPr>
          <w:rFonts w:cstheme="minorHAnsi"/>
          <w:i/>
          <w:sz w:val="20"/>
        </w:rPr>
        <w:t>мдзэ</w:t>
      </w:r>
      <w:r w:rsidR="00197FAD">
        <w:rPr>
          <w:rFonts w:cstheme="minorHAnsi"/>
          <w:sz w:val="20"/>
        </w:rPr>
        <w:t xml:space="preserve">, обычно изготавливают из двух </w:t>
      </w:r>
      <w:r w:rsidR="00197FAD" w:rsidRPr="00197FAD">
        <w:rPr>
          <w:rFonts w:cstheme="minorHAnsi"/>
          <w:sz w:val="20"/>
        </w:rPr>
        <w:t>[</w:t>
      </w:r>
      <w:r w:rsidR="00197FAD">
        <w:rPr>
          <w:rFonts w:cstheme="minorHAnsi"/>
          <w:sz w:val="20"/>
        </w:rPr>
        <w:t xml:space="preserve">компонентов – </w:t>
      </w:r>
      <w:r w:rsidR="00197FAD" w:rsidRPr="00197FAD">
        <w:rPr>
          <w:rFonts w:cstheme="minorHAnsi"/>
          <w:sz w:val="20"/>
        </w:rPr>
        <w:t>]</w:t>
      </w:r>
      <w:r w:rsidR="00197FAD">
        <w:rPr>
          <w:rFonts w:cstheme="minorHAnsi"/>
          <w:sz w:val="20"/>
        </w:rPr>
        <w:t xml:space="preserve"> крови </w:t>
      </w:r>
      <w:r w:rsidR="00197FAD" w:rsidRPr="00197FAD">
        <w:rPr>
          <w:rFonts w:cstheme="minorHAnsi"/>
          <w:sz w:val="20"/>
        </w:rPr>
        <w:t>[</w:t>
      </w:r>
      <w:r w:rsidR="00197FAD">
        <w:rPr>
          <w:rFonts w:cstheme="minorHAnsi"/>
          <w:sz w:val="20"/>
        </w:rPr>
        <w:t>человека, болеющего болезнью</w:t>
      </w:r>
      <w:r w:rsidR="00197FAD" w:rsidRPr="00197FAD">
        <w:rPr>
          <w:rFonts w:cstheme="minorHAnsi"/>
          <w:sz w:val="20"/>
        </w:rPr>
        <w:t>]</w:t>
      </w:r>
      <w:r w:rsidR="00197FAD">
        <w:rPr>
          <w:rFonts w:cstheme="minorHAnsi"/>
          <w:sz w:val="20"/>
        </w:rPr>
        <w:t xml:space="preserve"> </w:t>
      </w:r>
      <w:r w:rsidR="00197FAD" w:rsidRPr="00DC26CE">
        <w:rPr>
          <w:rFonts w:cstheme="minorHAnsi"/>
          <w:i/>
          <w:sz w:val="20"/>
        </w:rPr>
        <w:t>мдзэ</w:t>
      </w:r>
      <w:r w:rsidR="00197FAD">
        <w:rPr>
          <w:rFonts w:cstheme="minorHAnsi"/>
          <w:sz w:val="20"/>
        </w:rPr>
        <w:t xml:space="preserve">, и </w:t>
      </w:r>
      <w:r w:rsidR="00197FAD" w:rsidRPr="00DC26CE">
        <w:rPr>
          <w:rFonts w:cstheme="minorHAnsi"/>
          <w:i/>
          <w:sz w:val="20"/>
        </w:rPr>
        <w:t>бсэ-жо</w:t>
      </w:r>
      <w:r w:rsidR="00197FAD">
        <w:rPr>
          <w:rStyle w:val="FootnoteReference"/>
          <w:rFonts w:cstheme="minorHAnsi"/>
          <w:sz w:val="20"/>
        </w:rPr>
        <w:footnoteReference w:id="952"/>
      </w:r>
      <w:r w:rsidR="00197FAD">
        <w:rPr>
          <w:rFonts w:cstheme="minorHAnsi"/>
          <w:sz w:val="20"/>
        </w:rPr>
        <w:t xml:space="preserve"> – </w:t>
      </w:r>
      <w:r w:rsidR="00197FAD" w:rsidRPr="00197FAD">
        <w:rPr>
          <w:rFonts w:cstheme="minorHAnsi"/>
          <w:sz w:val="20"/>
        </w:rPr>
        <w:t>[</w:t>
      </w:r>
      <w:r w:rsidR="00197FAD">
        <w:rPr>
          <w:rFonts w:cstheme="minorHAnsi"/>
          <w:sz w:val="20"/>
        </w:rPr>
        <w:t>при отравлении такой ядовитой смесью</w:t>
      </w:r>
      <w:r w:rsidR="00DC26CE">
        <w:rPr>
          <w:rFonts w:cstheme="minorHAnsi"/>
          <w:sz w:val="20"/>
        </w:rPr>
        <w:t xml:space="preserve"> будут</w:t>
      </w:r>
      <w:r w:rsidR="00197FAD" w:rsidRPr="00197FAD">
        <w:rPr>
          <w:rFonts w:cstheme="minorHAnsi"/>
          <w:sz w:val="20"/>
        </w:rPr>
        <w:t>]</w:t>
      </w:r>
      <w:r w:rsidR="00DC26CE">
        <w:rPr>
          <w:rFonts w:cstheme="minorHAnsi"/>
          <w:sz w:val="20"/>
        </w:rPr>
        <w:t xml:space="preserve"> судороги </w:t>
      </w:r>
      <w:r w:rsidR="00DC26CE" w:rsidRPr="00DC26CE">
        <w:rPr>
          <w:rFonts w:cstheme="minorHAnsi"/>
          <w:sz w:val="20"/>
        </w:rPr>
        <w:t>[</w:t>
      </w:r>
      <w:r w:rsidR="00DC26CE">
        <w:rPr>
          <w:rFonts w:cstheme="minorHAnsi"/>
          <w:sz w:val="20"/>
        </w:rPr>
        <w:t>в мышцах</w:t>
      </w:r>
      <w:r w:rsidR="00DC26CE" w:rsidRPr="00DC26CE">
        <w:rPr>
          <w:rFonts w:cstheme="minorHAnsi"/>
          <w:sz w:val="20"/>
        </w:rPr>
        <w:t>]</w:t>
      </w:r>
      <w:r w:rsidR="00DC26CE">
        <w:rPr>
          <w:rFonts w:cstheme="minorHAnsi"/>
          <w:sz w:val="20"/>
        </w:rPr>
        <w:t xml:space="preserve">, стреляющие боли </w:t>
      </w:r>
      <w:r w:rsidR="00DC26CE" w:rsidRPr="00DC26CE">
        <w:rPr>
          <w:rFonts w:cstheme="minorHAnsi"/>
          <w:sz w:val="20"/>
        </w:rPr>
        <w:t>[</w:t>
      </w:r>
      <w:r w:rsidR="00DC26CE">
        <w:rPr>
          <w:rFonts w:cstheme="minorHAnsi"/>
          <w:sz w:val="20"/>
        </w:rPr>
        <w:t>по ходу</w:t>
      </w:r>
      <w:r w:rsidR="00DC26CE" w:rsidRPr="00DC26CE">
        <w:rPr>
          <w:rFonts w:cstheme="minorHAnsi"/>
          <w:sz w:val="20"/>
        </w:rPr>
        <w:t>]</w:t>
      </w:r>
      <w:r w:rsidR="00DC26CE">
        <w:rPr>
          <w:rFonts w:cstheme="minorHAnsi"/>
          <w:sz w:val="20"/>
        </w:rPr>
        <w:t xml:space="preserve"> нервов, обеспечивающих жевание, боли в костях и пояснице, першен</w:t>
      </w:r>
      <w:r w:rsidR="005873A5">
        <w:rPr>
          <w:rFonts w:cstheme="minorHAnsi"/>
          <w:sz w:val="20"/>
        </w:rPr>
        <w:t>ие в горле, кожа вздувается и покрывается</w:t>
      </w:r>
      <w:r w:rsidR="00DC26CE">
        <w:rPr>
          <w:rFonts w:cstheme="minorHAnsi"/>
          <w:sz w:val="20"/>
        </w:rPr>
        <w:t xml:space="preserve"> </w:t>
      </w:r>
      <w:r w:rsidR="00DC26CE" w:rsidRPr="00DC26CE">
        <w:rPr>
          <w:rFonts w:cstheme="minorHAnsi"/>
          <w:sz w:val="20"/>
        </w:rPr>
        <w:t>[</w:t>
      </w:r>
      <w:r w:rsidR="00DC26CE">
        <w:rPr>
          <w:rFonts w:cstheme="minorHAnsi"/>
          <w:sz w:val="20"/>
        </w:rPr>
        <w:t>нарыв</w:t>
      </w:r>
      <w:r w:rsidR="005873A5">
        <w:rPr>
          <w:rFonts w:cstheme="minorHAnsi"/>
          <w:sz w:val="20"/>
        </w:rPr>
        <w:t>ами</w:t>
      </w:r>
      <w:r w:rsidR="00DC26CE" w:rsidRPr="00DC26CE">
        <w:rPr>
          <w:rFonts w:cstheme="minorHAnsi"/>
          <w:sz w:val="20"/>
        </w:rPr>
        <w:t>]</w:t>
      </w:r>
      <w:r w:rsidR="00DC26CE">
        <w:rPr>
          <w:rFonts w:cstheme="minorHAnsi"/>
          <w:sz w:val="20"/>
        </w:rPr>
        <w:t xml:space="preserve"> </w:t>
      </w:r>
      <w:r w:rsidR="00DC26CE" w:rsidRPr="005873A5">
        <w:rPr>
          <w:rFonts w:cstheme="minorHAnsi"/>
          <w:i/>
          <w:sz w:val="20"/>
        </w:rPr>
        <w:t>тхор-шу</w:t>
      </w:r>
      <w:r w:rsidR="00DC26CE">
        <w:rPr>
          <w:rFonts w:cstheme="minorHAnsi"/>
          <w:sz w:val="20"/>
        </w:rPr>
        <w:t xml:space="preserve">, причем если яд падает </w:t>
      </w:r>
      <w:r w:rsidR="00DC26CE" w:rsidRPr="00DC26CE">
        <w:rPr>
          <w:rFonts w:cstheme="minorHAnsi"/>
          <w:sz w:val="20"/>
        </w:rPr>
        <w:t>[</w:t>
      </w:r>
      <w:r w:rsidR="00DC26CE">
        <w:rPr>
          <w:rFonts w:cstheme="minorHAnsi"/>
          <w:sz w:val="20"/>
        </w:rPr>
        <w:t>преимущественно</w:t>
      </w:r>
      <w:r w:rsidR="00DC26CE" w:rsidRPr="00DC26CE">
        <w:rPr>
          <w:rFonts w:cstheme="minorHAnsi"/>
          <w:sz w:val="20"/>
        </w:rPr>
        <w:t>]</w:t>
      </w:r>
      <w:r w:rsidR="00DC26CE">
        <w:rPr>
          <w:rFonts w:cstheme="minorHAnsi"/>
          <w:sz w:val="20"/>
        </w:rPr>
        <w:t xml:space="preserve"> в кости, </w:t>
      </w:r>
      <w:r w:rsidR="00DC26CE" w:rsidRPr="00DC26CE">
        <w:rPr>
          <w:rFonts w:cstheme="minorHAnsi"/>
          <w:sz w:val="20"/>
        </w:rPr>
        <w:t>[</w:t>
      </w:r>
      <w:r w:rsidR="00DC26CE">
        <w:rPr>
          <w:rFonts w:cstheme="minorHAnsi"/>
          <w:sz w:val="20"/>
        </w:rPr>
        <w:t>то считается, что больной заражен</w:t>
      </w:r>
      <w:r w:rsidR="00DC26CE" w:rsidRPr="00DC26CE">
        <w:rPr>
          <w:rFonts w:cstheme="minorHAnsi"/>
          <w:sz w:val="20"/>
        </w:rPr>
        <w:t>]</w:t>
      </w:r>
      <w:r w:rsidR="00DC26CE">
        <w:rPr>
          <w:rFonts w:cstheme="minorHAnsi"/>
          <w:sz w:val="20"/>
        </w:rPr>
        <w:t xml:space="preserve"> мужской </w:t>
      </w:r>
      <w:r w:rsidR="00DC26CE" w:rsidRPr="00DC26CE">
        <w:rPr>
          <w:rFonts w:cstheme="minorHAnsi"/>
          <w:sz w:val="20"/>
        </w:rPr>
        <w:t>[</w:t>
      </w:r>
      <w:r w:rsidR="00DC26CE">
        <w:rPr>
          <w:rFonts w:cstheme="minorHAnsi"/>
          <w:sz w:val="20"/>
        </w:rPr>
        <w:t>разновидностью болезни</w:t>
      </w:r>
      <w:r w:rsidR="00DC26CE" w:rsidRPr="00DC26CE">
        <w:rPr>
          <w:rFonts w:cstheme="minorHAnsi"/>
          <w:sz w:val="20"/>
        </w:rPr>
        <w:t>]</w:t>
      </w:r>
      <w:r w:rsidR="00DC26CE">
        <w:rPr>
          <w:rFonts w:cstheme="minorHAnsi"/>
          <w:sz w:val="20"/>
        </w:rPr>
        <w:t xml:space="preserve"> </w:t>
      </w:r>
      <w:r w:rsidR="00DC26CE" w:rsidRPr="005873A5">
        <w:rPr>
          <w:rFonts w:cstheme="minorHAnsi"/>
          <w:i/>
          <w:sz w:val="20"/>
        </w:rPr>
        <w:t>мдзэ</w:t>
      </w:r>
      <w:r w:rsidR="00DC26CE">
        <w:rPr>
          <w:rFonts w:cstheme="minorHAnsi"/>
          <w:sz w:val="20"/>
        </w:rPr>
        <w:t xml:space="preserve">, а если падает в мясо и каналы, </w:t>
      </w:r>
      <w:r w:rsidR="00DC26CE" w:rsidRPr="00DC26CE">
        <w:rPr>
          <w:rFonts w:cstheme="minorHAnsi"/>
          <w:sz w:val="20"/>
        </w:rPr>
        <w:t>[</w:t>
      </w:r>
      <w:r w:rsidR="00DC26CE">
        <w:rPr>
          <w:rFonts w:cstheme="minorHAnsi"/>
          <w:sz w:val="20"/>
        </w:rPr>
        <w:t>то заражен</w:t>
      </w:r>
      <w:r w:rsidR="00DC26CE" w:rsidRPr="00DC26CE">
        <w:rPr>
          <w:rFonts w:cstheme="minorHAnsi"/>
          <w:sz w:val="20"/>
        </w:rPr>
        <w:t>]</w:t>
      </w:r>
      <w:r w:rsidR="00DC26CE">
        <w:rPr>
          <w:rFonts w:cstheme="minorHAnsi"/>
          <w:sz w:val="20"/>
        </w:rPr>
        <w:t xml:space="preserve"> женской </w:t>
      </w:r>
      <w:r w:rsidR="00DC26CE" w:rsidRPr="00DC26CE">
        <w:rPr>
          <w:rFonts w:cstheme="minorHAnsi"/>
          <w:sz w:val="20"/>
        </w:rPr>
        <w:t>[</w:t>
      </w:r>
      <w:r w:rsidR="00DC26CE">
        <w:rPr>
          <w:rFonts w:cstheme="minorHAnsi"/>
          <w:sz w:val="20"/>
        </w:rPr>
        <w:t>разновидностью</w:t>
      </w:r>
      <w:r w:rsidR="00DC26CE" w:rsidRPr="00DC26CE">
        <w:rPr>
          <w:rFonts w:cstheme="minorHAnsi"/>
          <w:sz w:val="20"/>
        </w:rPr>
        <w:t>]</w:t>
      </w:r>
      <w:r w:rsidR="00DC26CE">
        <w:rPr>
          <w:rFonts w:cstheme="minorHAnsi"/>
          <w:sz w:val="20"/>
        </w:rPr>
        <w:t xml:space="preserve"> </w:t>
      </w:r>
      <w:r w:rsidR="00DC26CE" w:rsidRPr="005873A5">
        <w:rPr>
          <w:rFonts w:cstheme="minorHAnsi"/>
          <w:i/>
          <w:sz w:val="20"/>
        </w:rPr>
        <w:t>мдзэ</w:t>
      </w:r>
      <w:r w:rsidR="00DC26CE">
        <w:rPr>
          <w:rFonts w:cstheme="minorHAnsi"/>
          <w:sz w:val="20"/>
        </w:rPr>
        <w:t xml:space="preserve"> и т.д. – существует много </w:t>
      </w:r>
      <w:r w:rsidR="00DC26CE" w:rsidRPr="00DC26CE">
        <w:rPr>
          <w:rFonts w:cstheme="minorHAnsi"/>
          <w:sz w:val="20"/>
        </w:rPr>
        <w:t>[</w:t>
      </w:r>
      <w:r w:rsidR="00DC26CE">
        <w:rPr>
          <w:rFonts w:cstheme="minorHAnsi"/>
          <w:sz w:val="20"/>
        </w:rPr>
        <w:t>болезней, которые можно вызвать ядовитыми составами</w:t>
      </w:r>
      <w:r w:rsidR="0020775E">
        <w:rPr>
          <w:rFonts w:cstheme="minorHAnsi"/>
          <w:sz w:val="20"/>
        </w:rPr>
        <w:t>.</w:t>
      </w:r>
    </w:p>
    <w:p w:rsidR="00AB1452" w:rsidRPr="00015906" w:rsidRDefault="0020775E" w:rsidP="009E0828">
      <w:pPr>
        <w:pStyle w:val="21"/>
        <w:spacing w:after="0" w:line="240" w:lineRule="auto"/>
        <w:ind w:firstLine="284"/>
        <w:jc w:val="both"/>
        <w:rPr>
          <w:rFonts w:cstheme="minorHAnsi"/>
          <w:sz w:val="20"/>
        </w:rPr>
      </w:pPr>
      <w:r>
        <w:rPr>
          <w:rFonts w:cstheme="minorHAnsi"/>
          <w:sz w:val="20"/>
        </w:rPr>
        <w:t>Теперь расскажу об отравлениях превращенными ядами</w:t>
      </w:r>
      <w:r>
        <w:rPr>
          <w:rStyle w:val="FootnoteReference"/>
          <w:rFonts w:cstheme="minorHAnsi"/>
          <w:sz w:val="20"/>
        </w:rPr>
        <w:footnoteReference w:id="953"/>
      </w:r>
      <w:r>
        <w:rPr>
          <w:rFonts w:cstheme="minorHAnsi"/>
          <w:sz w:val="20"/>
        </w:rPr>
        <w:t xml:space="preserve">. </w:t>
      </w:r>
      <w:r w:rsidR="002642A4">
        <w:rPr>
          <w:rFonts w:cstheme="minorHAnsi"/>
          <w:sz w:val="20"/>
        </w:rPr>
        <w:t>Как сказано в тантре</w:t>
      </w:r>
      <w:r w:rsidR="00DC26CE" w:rsidRPr="00DC26CE">
        <w:rPr>
          <w:rFonts w:cstheme="minorHAnsi"/>
          <w:sz w:val="20"/>
        </w:rPr>
        <w:t>]</w:t>
      </w:r>
      <w:r w:rsidR="002642A4">
        <w:rPr>
          <w:rFonts w:cstheme="minorHAnsi"/>
          <w:sz w:val="20"/>
        </w:rPr>
        <w:t xml:space="preserve">, существует два вида превращенных ядов – яд, </w:t>
      </w:r>
      <w:r w:rsidR="002642A4" w:rsidRPr="002642A4">
        <w:rPr>
          <w:rFonts w:cstheme="minorHAnsi"/>
          <w:sz w:val="20"/>
        </w:rPr>
        <w:t>[</w:t>
      </w:r>
      <w:r w:rsidR="002642A4">
        <w:rPr>
          <w:rFonts w:cstheme="minorHAnsi"/>
          <w:sz w:val="20"/>
        </w:rPr>
        <w:t>образовавшийся в организме в результате употребления комбинаций из</w:t>
      </w:r>
      <w:r w:rsidR="002642A4" w:rsidRPr="002642A4">
        <w:rPr>
          <w:rFonts w:cstheme="minorHAnsi"/>
          <w:sz w:val="20"/>
        </w:rPr>
        <w:t>]</w:t>
      </w:r>
      <w:r w:rsidR="002642A4">
        <w:rPr>
          <w:rFonts w:cstheme="minorHAnsi"/>
          <w:sz w:val="20"/>
        </w:rPr>
        <w:t xml:space="preserve"> несовместимых </w:t>
      </w:r>
      <w:r w:rsidR="002642A4" w:rsidRPr="002642A4">
        <w:rPr>
          <w:rFonts w:cstheme="minorHAnsi"/>
          <w:sz w:val="20"/>
        </w:rPr>
        <w:t>[</w:t>
      </w:r>
      <w:r w:rsidR="002642A4">
        <w:rPr>
          <w:rFonts w:cstheme="minorHAnsi"/>
          <w:sz w:val="20"/>
        </w:rPr>
        <w:t>продуктов</w:t>
      </w:r>
      <w:r w:rsidR="002642A4" w:rsidRPr="002642A4">
        <w:rPr>
          <w:rFonts w:cstheme="minorHAnsi"/>
          <w:sz w:val="20"/>
        </w:rPr>
        <w:t>]</w:t>
      </w:r>
      <w:r w:rsidR="002642A4">
        <w:rPr>
          <w:rFonts w:cstheme="minorHAnsi"/>
          <w:sz w:val="20"/>
        </w:rPr>
        <w:t>, и мясной яд</w:t>
      </w:r>
      <w:r w:rsidR="002642A4">
        <w:rPr>
          <w:rStyle w:val="FootnoteReference"/>
          <w:rFonts w:cstheme="minorHAnsi"/>
          <w:sz w:val="20"/>
        </w:rPr>
        <w:footnoteReference w:id="954"/>
      </w:r>
      <w:r w:rsidR="002642A4">
        <w:rPr>
          <w:rFonts w:cstheme="minorHAnsi"/>
          <w:sz w:val="20"/>
        </w:rPr>
        <w:t>.</w:t>
      </w:r>
    </w:p>
    <w:p w:rsidR="00F27D9B" w:rsidRDefault="00AB1452" w:rsidP="00550ECB">
      <w:pPr>
        <w:pStyle w:val="21"/>
        <w:spacing w:after="0" w:line="240" w:lineRule="auto"/>
        <w:ind w:firstLine="284"/>
        <w:jc w:val="both"/>
        <w:rPr>
          <w:rFonts w:cstheme="minorHAnsi"/>
          <w:sz w:val="20"/>
        </w:rPr>
      </w:pPr>
      <w:r w:rsidRPr="00AB1452">
        <w:rPr>
          <w:rFonts w:cstheme="minorHAnsi"/>
          <w:sz w:val="20"/>
        </w:rPr>
        <w:t>[</w:t>
      </w:r>
      <w:r>
        <w:rPr>
          <w:rFonts w:cstheme="minorHAnsi"/>
          <w:sz w:val="20"/>
        </w:rPr>
        <w:t xml:space="preserve">Отравление превращенными ядами может произойти в силу двух следующих причин: первой причиной </w:t>
      </w:r>
      <w:r w:rsidR="00550ECB">
        <w:rPr>
          <w:rFonts w:cstheme="minorHAnsi"/>
          <w:sz w:val="20"/>
        </w:rPr>
        <w:t>будет</w:t>
      </w:r>
      <w:r>
        <w:rPr>
          <w:rFonts w:cstheme="minorHAnsi"/>
          <w:sz w:val="20"/>
        </w:rPr>
        <w:t xml:space="preserve"> употребление комбинаций продуктов, которые</w:t>
      </w:r>
      <w:r w:rsidRPr="00AB1452">
        <w:rPr>
          <w:rFonts w:cstheme="minorHAnsi"/>
          <w:sz w:val="20"/>
        </w:rPr>
        <w:t>]</w:t>
      </w:r>
      <w:r>
        <w:rPr>
          <w:rFonts w:cstheme="minorHAnsi"/>
          <w:sz w:val="20"/>
        </w:rPr>
        <w:t xml:space="preserve"> несовместимы по своей при</w:t>
      </w:r>
      <w:r w:rsidR="00550ECB">
        <w:rPr>
          <w:rFonts w:cstheme="minorHAnsi"/>
          <w:sz w:val="20"/>
        </w:rPr>
        <w:t>роде;</w:t>
      </w:r>
      <w:r>
        <w:rPr>
          <w:rFonts w:cstheme="minorHAnsi"/>
          <w:sz w:val="20"/>
        </w:rPr>
        <w:t xml:space="preserve"> </w:t>
      </w:r>
      <w:r w:rsidRPr="00AB1452">
        <w:rPr>
          <w:rFonts w:cstheme="minorHAnsi"/>
          <w:sz w:val="20"/>
        </w:rPr>
        <w:t>[</w:t>
      </w:r>
      <w:r>
        <w:rPr>
          <w:rFonts w:cstheme="minorHAnsi"/>
          <w:sz w:val="20"/>
        </w:rPr>
        <w:t xml:space="preserve">второй причиной является возникающее в силу ряда </w:t>
      </w:r>
      <w:r w:rsidR="00550ECB">
        <w:rPr>
          <w:rFonts w:cstheme="minorHAnsi"/>
          <w:sz w:val="20"/>
        </w:rPr>
        <w:t xml:space="preserve">специфических </w:t>
      </w:r>
      <w:r>
        <w:rPr>
          <w:rFonts w:cstheme="minorHAnsi"/>
          <w:sz w:val="20"/>
        </w:rPr>
        <w:t>условий</w:t>
      </w:r>
      <w:r w:rsidR="00A51161">
        <w:rPr>
          <w:rStyle w:val="FootnoteReference"/>
          <w:rFonts w:cstheme="minorHAnsi"/>
          <w:sz w:val="20"/>
        </w:rPr>
        <w:footnoteReference w:id="955"/>
      </w:r>
      <w:r w:rsidRPr="00AB1452">
        <w:rPr>
          <w:rFonts w:cstheme="minorHAnsi"/>
          <w:sz w:val="20"/>
        </w:rPr>
        <w:t>]</w:t>
      </w:r>
      <w:r>
        <w:rPr>
          <w:rFonts w:cstheme="minorHAnsi"/>
          <w:sz w:val="20"/>
        </w:rPr>
        <w:t xml:space="preserve"> несварение прозрачного сока, из-за которого </w:t>
      </w:r>
      <w:r w:rsidRPr="00AB1452">
        <w:rPr>
          <w:rFonts w:cstheme="minorHAnsi"/>
          <w:sz w:val="20"/>
        </w:rPr>
        <w:t>[</w:t>
      </w:r>
      <w:r>
        <w:rPr>
          <w:rFonts w:cstheme="minorHAnsi"/>
          <w:sz w:val="20"/>
        </w:rPr>
        <w:t>этот самый прозрачный сок</w:t>
      </w:r>
      <w:r w:rsidRPr="00AB1452">
        <w:rPr>
          <w:rFonts w:cstheme="minorHAnsi"/>
          <w:sz w:val="20"/>
        </w:rPr>
        <w:t>]</w:t>
      </w:r>
      <w:r>
        <w:rPr>
          <w:rFonts w:cstheme="minorHAnsi"/>
          <w:sz w:val="20"/>
        </w:rPr>
        <w:t xml:space="preserve"> не созревает </w:t>
      </w:r>
      <w:r w:rsidR="00550ECB" w:rsidRPr="00550ECB">
        <w:rPr>
          <w:rFonts w:cstheme="minorHAnsi"/>
          <w:sz w:val="20"/>
        </w:rPr>
        <w:t>[</w:t>
      </w:r>
      <w:r>
        <w:rPr>
          <w:rFonts w:cstheme="minorHAnsi"/>
          <w:sz w:val="20"/>
        </w:rPr>
        <w:t>и не трансформируется в другие</w:t>
      </w:r>
      <w:r w:rsidRPr="00AB1452">
        <w:rPr>
          <w:rFonts w:cstheme="minorHAnsi"/>
          <w:sz w:val="20"/>
        </w:rPr>
        <w:t>]</w:t>
      </w:r>
      <w:r>
        <w:rPr>
          <w:rFonts w:cstheme="minorHAnsi"/>
          <w:sz w:val="20"/>
        </w:rPr>
        <w:t xml:space="preserve"> ткани тела, </w:t>
      </w:r>
      <w:r w:rsidRPr="00AB1452">
        <w:rPr>
          <w:rFonts w:cstheme="minorHAnsi"/>
          <w:sz w:val="20"/>
        </w:rPr>
        <w:t>[</w:t>
      </w:r>
      <w:r>
        <w:rPr>
          <w:rFonts w:cstheme="minorHAnsi"/>
          <w:sz w:val="20"/>
        </w:rPr>
        <w:t>а превращается в яд</w:t>
      </w:r>
      <w:r w:rsidR="00550ECB">
        <w:rPr>
          <w:rFonts w:cstheme="minorHAnsi"/>
          <w:sz w:val="20"/>
        </w:rPr>
        <w:t>.</w:t>
      </w:r>
      <w:r w:rsidR="00A51161">
        <w:rPr>
          <w:rFonts w:cstheme="minorHAnsi"/>
          <w:sz w:val="20"/>
        </w:rPr>
        <w:t xml:space="preserve"> </w:t>
      </w:r>
      <w:r w:rsidR="00550ECB">
        <w:rPr>
          <w:rFonts w:cstheme="minorHAnsi"/>
          <w:sz w:val="20"/>
        </w:rPr>
        <w:t>О том, когда превращенный яд образуется в силу первой причины: по своей</w:t>
      </w:r>
      <w:r w:rsidRPr="00AB1452">
        <w:rPr>
          <w:rFonts w:cstheme="minorHAnsi"/>
          <w:sz w:val="20"/>
        </w:rPr>
        <w:t>]</w:t>
      </w:r>
      <w:r w:rsidR="00550ECB">
        <w:rPr>
          <w:rFonts w:cstheme="minorHAnsi"/>
          <w:sz w:val="20"/>
        </w:rPr>
        <w:t xml:space="preserve"> природе несовместимыми </w:t>
      </w:r>
      <w:r w:rsidR="00550ECB" w:rsidRPr="00550ECB">
        <w:rPr>
          <w:rFonts w:cstheme="minorHAnsi"/>
          <w:sz w:val="20"/>
        </w:rPr>
        <w:t>[</w:t>
      </w:r>
      <w:r w:rsidR="00550ECB">
        <w:rPr>
          <w:rFonts w:cstheme="minorHAnsi"/>
          <w:sz w:val="20"/>
        </w:rPr>
        <w:t>будут такие</w:t>
      </w:r>
      <w:r w:rsidR="002A28A2" w:rsidRPr="002A28A2">
        <w:rPr>
          <w:rFonts w:cstheme="minorHAnsi"/>
          <w:sz w:val="20"/>
        </w:rPr>
        <w:t>]</w:t>
      </w:r>
      <w:r w:rsidR="00550ECB">
        <w:rPr>
          <w:rFonts w:cstheme="minorHAnsi"/>
          <w:sz w:val="20"/>
        </w:rPr>
        <w:t xml:space="preserve"> </w:t>
      </w:r>
      <w:r w:rsidR="002A28A2">
        <w:rPr>
          <w:rFonts w:cstheme="minorHAnsi"/>
          <w:sz w:val="20"/>
        </w:rPr>
        <w:t xml:space="preserve">парные </w:t>
      </w:r>
      <w:r w:rsidR="002A28A2" w:rsidRPr="00A51161">
        <w:rPr>
          <w:rFonts w:cstheme="minorHAnsi"/>
          <w:sz w:val="20"/>
        </w:rPr>
        <w:t>[</w:t>
      </w:r>
      <w:r w:rsidR="00550ECB">
        <w:rPr>
          <w:rFonts w:cstheme="minorHAnsi"/>
          <w:sz w:val="20"/>
        </w:rPr>
        <w:t>комбинации продуктов как</w:t>
      </w:r>
      <w:r w:rsidR="00550ECB" w:rsidRPr="00550ECB">
        <w:rPr>
          <w:rFonts w:cstheme="minorHAnsi"/>
          <w:sz w:val="20"/>
        </w:rPr>
        <w:t>]</w:t>
      </w:r>
      <w:r w:rsidR="00550ECB">
        <w:rPr>
          <w:rFonts w:cstheme="minorHAnsi"/>
          <w:sz w:val="20"/>
        </w:rPr>
        <w:t xml:space="preserve"> свежий </w:t>
      </w:r>
      <w:r w:rsidR="00550ECB" w:rsidRPr="002A28A2">
        <w:rPr>
          <w:rFonts w:cstheme="minorHAnsi"/>
          <w:i/>
          <w:sz w:val="20"/>
        </w:rPr>
        <w:t>чханг</w:t>
      </w:r>
      <w:r w:rsidR="00550ECB">
        <w:rPr>
          <w:rFonts w:cstheme="minorHAnsi"/>
          <w:sz w:val="20"/>
        </w:rPr>
        <w:t xml:space="preserve"> и несозревший </w:t>
      </w:r>
      <w:r w:rsidR="00550ECB" w:rsidRPr="002A28A2">
        <w:rPr>
          <w:rFonts w:cstheme="minorHAnsi"/>
          <w:i/>
          <w:sz w:val="20"/>
        </w:rPr>
        <w:t>жо</w:t>
      </w:r>
      <w:r w:rsidR="00550ECB">
        <w:rPr>
          <w:rFonts w:cstheme="minorHAnsi"/>
          <w:sz w:val="20"/>
        </w:rPr>
        <w:t xml:space="preserve">, желтые грибы </w:t>
      </w:r>
      <w:r w:rsidR="00550ECB" w:rsidRPr="00550ECB">
        <w:rPr>
          <w:rFonts w:cstheme="minorHAnsi"/>
          <w:sz w:val="20"/>
        </w:rPr>
        <w:t>[</w:t>
      </w:r>
      <w:r w:rsidR="00550ECB">
        <w:rPr>
          <w:rFonts w:cstheme="minorHAnsi"/>
          <w:sz w:val="20"/>
        </w:rPr>
        <w:t>и горчичное масло, т.е. когда такие грибы</w:t>
      </w:r>
      <w:r w:rsidR="00550ECB" w:rsidRPr="00E56992">
        <w:rPr>
          <w:rFonts w:cstheme="minorHAnsi"/>
          <w:sz w:val="20"/>
        </w:rPr>
        <w:t>]</w:t>
      </w:r>
      <w:r w:rsidR="00550ECB">
        <w:rPr>
          <w:rFonts w:cstheme="minorHAnsi"/>
          <w:sz w:val="20"/>
        </w:rPr>
        <w:t xml:space="preserve"> обжариваются в горчи</w:t>
      </w:r>
      <w:r w:rsidR="00002350">
        <w:rPr>
          <w:rFonts w:cstheme="minorHAnsi"/>
          <w:sz w:val="20"/>
        </w:rPr>
        <w:t>ч</w:t>
      </w:r>
      <w:r w:rsidR="00550ECB">
        <w:rPr>
          <w:rFonts w:cstheme="minorHAnsi"/>
          <w:sz w:val="20"/>
        </w:rPr>
        <w:t xml:space="preserve">ном масле, </w:t>
      </w:r>
      <w:r w:rsidR="00E56992">
        <w:rPr>
          <w:rFonts w:cstheme="minorHAnsi"/>
          <w:sz w:val="20"/>
        </w:rPr>
        <w:t xml:space="preserve">курятина и </w:t>
      </w:r>
      <w:r w:rsidR="00E56992" w:rsidRPr="002A28A2">
        <w:rPr>
          <w:rFonts w:cstheme="minorHAnsi"/>
          <w:i/>
          <w:sz w:val="20"/>
        </w:rPr>
        <w:t>жо</w:t>
      </w:r>
      <w:r w:rsidR="00E56992">
        <w:rPr>
          <w:rFonts w:cstheme="minorHAnsi"/>
          <w:sz w:val="20"/>
        </w:rPr>
        <w:t xml:space="preserve">, </w:t>
      </w:r>
      <w:r w:rsidR="00E94FCD">
        <w:rPr>
          <w:rFonts w:cstheme="minorHAnsi"/>
          <w:sz w:val="20"/>
        </w:rPr>
        <w:t>рыба</w:t>
      </w:r>
      <w:r w:rsidR="00E56992">
        <w:rPr>
          <w:rFonts w:cstheme="minorHAnsi"/>
          <w:sz w:val="20"/>
        </w:rPr>
        <w:t xml:space="preserve"> и яйца, растительное масло и мёд, молоко и </w:t>
      </w:r>
      <w:r w:rsidR="00E94FCD">
        <w:rPr>
          <w:rFonts w:cstheme="minorHAnsi"/>
          <w:sz w:val="20"/>
        </w:rPr>
        <w:t>рыба</w:t>
      </w:r>
      <w:r w:rsidR="00E56992">
        <w:rPr>
          <w:rFonts w:cstheme="minorHAnsi"/>
          <w:sz w:val="20"/>
        </w:rPr>
        <w:t xml:space="preserve">, </w:t>
      </w:r>
      <w:r w:rsidR="00A51161">
        <w:rPr>
          <w:rFonts w:cstheme="minorHAnsi"/>
          <w:sz w:val="20"/>
        </w:rPr>
        <w:t xml:space="preserve">свежие фрукты и молоко или </w:t>
      </w:r>
      <w:r w:rsidR="00A51161" w:rsidRPr="00A51161">
        <w:rPr>
          <w:rFonts w:cstheme="minorHAnsi"/>
          <w:sz w:val="20"/>
        </w:rPr>
        <w:t>[</w:t>
      </w:r>
      <w:r w:rsidR="00A51161">
        <w:rPr>
          <w:rFonts w:cstheme="minorHAnsi"/>
          <w:sz w:val="20"/>
        </w:rPr>
        <w:t>парные комбинации свежих фруктов с</w:t>
      </w:r>
      <w:r w:rsidR="00A51161" w:rsidRPr="00A51161">
        <w:rPr>
          <w:rFonts w:cstheme="minorHAnsi"/>
          <w:sz w:val="20"/>
        </w:rPr>
        <w:t>]</w:t>
      </w:r>
      <w:r w:rsidR="00A51161">
        <w:rPr>
          <w:rFonts w:cstheme="minorHAnsi"/>
          <w:sz w:val="20"/>
        </w:rPr>
        <w:t xml:space="preserve"> </w:t>
      </w:r>
      <w:r w:rsidR="00A51161" w:rsidRPr="00A51161">
        <w:rPr>
          <w:rFonts w:cstheme="minorHAnsi"/>
          <w:i/>
          <w:sz w:val="20"/>
        </w:rPr>
        <w:t>жо</w:t>
      </w:r>
      <w:r w:rsidR="00A51161">
        <w:rPr>
          <w:rFonts w:cstheme="minorHAnsi"/>
          <w:sz w:val="20"/>
        </w:rPr>
        <w:t xml:space="preserve"> и </w:t>
      </w:r>
      <w:r w:rsidR="00A51161" w:rsidRPr="00A51161">
        <w:rPr>
          <w:rFonts w:cstheme="minorHAnsi"/>
          <w:i/>
          <w:sz w:val="20"/>
        </w:rPr>
        <w:t>дар</w:t>
      </w:r>
      <w:r w:rsidR="00A51161" w:rsidRPr="00A51161">
        <w:rPr>
          <w:rFonts w:cstheme="minorHAnsi"/>
          <w:sz w:val="20"/>
        </w:rPr>
        <w:t>’</w:t>
      </w:r>
      <w:r w:rsidR="00A51161">
        <w:rPr>
          <w:rFonts w:cstheme="minorHAnsi"/>
          <w:sz w:val="20"/>
        </w:rPr>
        <w:t xml:space="preserve">ом, </w:t>
      </w:r>
      <w:r w:rsidR="006B6305">
        <w:rPr>
          <w:rFonts w:cstheme="minorHAnsi"/>
          <w:sz w:val="20"/>
        </w:rPr>
        <w:t xml:space="preserve">тройная </w:t>
      </w:r>
      <w:r w:rsidR="006B6305" w:rsidRPr="006B6305">
        <w:rPr>
          <w:rFonts w:cstheme="minorHAnsi"/>
          <w:sz w:val="20"/>
        </w:rPr>
        <w:t>[</w:t>
      </w:r>
      <w:r w:rsidR="006B6305">
        <w:rPr>
          <w:rFonts w:cstheme="minorHAnsi"/>
          <w:sz w:val="20"/>
        </w:rPr>
        <w:t>комбинация из</w:t>
      </w:r>
      <w:r w:rsidR="006B6305" w:rsidRPr="006B6305">
        <w:rPr>
          <w:rFonts w:cstheme="minorHAnsi"/>
          <w:sz w:val="20"/>
        </w:rPr>
        <w:t>]</w:t>
      </w:r>
      <w:r w:rsidR="006B6305">
        <w:rPr>
          <w:rFonts w:cstheme="minorHAnsi"/>
          <w:sz w:val="20"/>
        </w:rPr>
        <w:t xml:space="preserve"> </w:t>
      </w:r>
      <w:r w:rsidR="006B6305" w:rsidRPr="006B6305">
        <w:rPr>
          <w:rFonts w:cstheme="minorHAnsi"/>
          <w:i/>
          <w:sz w:val="20"/>
        </w:rPr>
        <w:t>сран-цход, б</w:t>
      </w:r>
      <w:r w:rsidR="006B6305">
        <w:rPr>
          <w:rFonts w:cstheme="minorHAnsi"/>
          <w:i/>
          <w:sz w:val="20"/>
        </w:rPr>
        <w:t>у</w:t>
      </w:r>
      <w:r w:rsidR="006B6305" w:rsidRPr="006B6305">
        <w:rPr>
          <w:rFonts w:cstheme="minorHAnsi"/>
          <w:i/>
          <w:sz w:val="20"/>
        </w:rPr>
        <w:t>-рам</w:t>
      </w:r>
      <w:r w:rsidR="006B6305">
        <w:rPr>
          <w:rFonts w:cstheme="minorHAnsi"/>
          <w:sz w:val="20"/>
        </w:rPr>
        <w:t xml:space="preserve"> и </w:t>
      </w:r>
      <w:r w:rsidR="006B6305" w:rsidRPr="006B6305">
        <w:rPr>
          <w:rFonts w:cstheme="minorHAnsi"/>
          <w:i/>
          <w:sz w:val="20"/>
        </w:rPr>
        <w:t>жо</w:t>
      </w:r>
      <w:r w:rsidR="006B6305">
        <w:rPr>
          <w:rFonts w:cstheme="minorHAnsi"/>
          <w:sz w:val="20"/>
        </w:rPr>
        <w:t xml:space="preserve">, любые </w:t>
      </w:r>
      <w:r w:rsidR="006B6305" w:rsidRPr="006B6305">
        <w:rPr>
          <w:rFonts w:cstheme="minorHAnsi"/>
          <w:sz w:val="20"/>
        </w:rPr>
        <w:t>[</w:t>
      </w:r>
      <w:r w:rsidR="006B6305">
        <w:rPr>
          <w:rFonts w:cstheme="minorHAnsi"/>
          <w:sz w:val="20"/>
        </w:rPr>
        <w:t>комбинации из</w:t>
      </w:r>
      <w:r w:rsidR="006B6305" w:rsidRPr="006B6305">
        <w:rPr>
          <w:rFonts w:cstheme="minorHAnsi"/>
          <w:sz w:val="20"/>
        </w:rPr>
        <w:t>]</w:t>
      </w:r>
      <w:r w:rsidR="006B6305">
        <w:rPr>
          <w:rFonts w:cstheme="minorHAnsi"/>
          <w:sz w:val="20"/>
        </w:rPr>
        <w:t xml:space="preserve"> </w:t>
      </w:r>
      <w:r w:rsidR="006B6305" w:rsidRPr="006B6305">
        <w:rPr>
          <w:rFonts w:cstheme="minorHAnsi"/>
          <w:i/>
          <w:sz w:val="20"/>
        </w:rPr>
        <w:t>бцонг-сгог</w:t>
      </w:r>
      <w:r w:rsidR="006B6305">
        <w:rPr>
          <w:rFonts w:cstheme="minorHAnsi"/>
          <w:sz w:val="20"/>
        </w:rPr>
        <w:t xml:space="preserve">, мёда, </w:t>
      </w:r>
      <w:r w:rsidR="006B6305" w:rsidRPr="006B6305">
        <w:rPr>
          <w:rFonts w:cstheme="minorHAnsi"/>
          <w:i/>
          <w:sz w:val="20"/>
        </w:rPr>
        <w:t>чханг</w:t>
      </w:r>
      <w:r w:rsidR="006B6305" w:rsidRPr="006B6305">
        <w:rPr>
          <w:rFonts w:cstheme="minorHAnsi"/>
          <w:sz w:val="20"/>
        </w:rPr>
        <w:t>’</w:t>
      </w:r>
      <w:r w:rsidR="006B6305">
        <w:rPr>
          <w:rFonts w:cstheme="minorHAnsi"/>
          <w:sz w:val="20"/>
        </w:rPr>
        <w:t xml:space="preserve">а и молока, много дней </w:t>
      </w:r>
      <w:r w:rsidR="006B6305" w:rsidRPr="006B6305">
        <w:rPr>
          <w:rFonts w:cstheme="minorHAnsi"/>
          <w:sz w:val="20"/>
        </w:rPr>
        <w:t>[</w:t>
      </w:r>
      <w:r w:rsidR="006B6305">
        <w:rPr>
          <w:rFonts w:cstheme="minorHAnsi"/>
          <w:sz w:val="20"/>
        </w:rPr>
        <w:t>хранившиеся в</w:t>
      </w:r>
      <w:r w:rsidR="006B6305" w:rsidRPr="006B6305">
        <w:rPr>
          <w:rFonts w:cstheme="minorHAnsi"/>
          <w:sz w:val="20"/>
        </w:rPr>
        <w:t>]</w:t>
      </w:r>
      <w:r w:rsidR="006B6305">
        <w:rPr>
          <w:rFonts w:cstheme="minorHAnsi"/>
          <w:sz w:val="20"/>
        </w:rPr>
        <w:t xml:space="preserve"> медном сосуде, </w:t>
      </w:r>
      <w:r w:rsidR="00524E6F">
        <w:rPr>
          <w:rFonts w:cstheme="minorHAnsi"/>
          <w:sz w:val="20"/>
        </w:rPr>
        <w:t>редька и патока, жирное мясо и холодная вода</w:t>
      </w:r>
      <w:r w:rsidR="00524E6F">
        <w:rPr>
          <w:rStyle w:val="FootnoteReference"/>
          <w:rFonts w:cstheme="minorHAnsi"/>
          <w:sz w:val="20"/>
        </w:rPr>
        <w:footnoteReference w:id="956"/>
      </w:r>
      <w:r w:rsidR="00524E6F">
        <w:rPr>
          <w:rFonts w:cstheme="minorHAnsi"/>
          <w:sz w:val="20"/>
        </w:rPr>
        <w:t xml:space="preserve"> </w:t>
      </w:r>
      <w:r w:rsidR="00F27D9B">
        <w:rPr>
          <w:rFonts w:cstheme="minorHAnsi"/>
          <w:sz w:val="20"/>
        </w:rPr>
        <w:t>и т.п.</w:t>
      </w:r>
    </w:p>
    <w:p w:rsidR="00867D20" w:rsidRPr="00E6344D" w:rsidRDefault="00F27D9B" w:rsidP="00550ECB">
      <w:pPr>
        <w:pStyle w:val="21"/>
        <w:spacing w:after="0" w:line="240" w:lineRule="auto"/>
        <w:ind w:firstLine="284"/>
        <w:jc w:val="both"/>
        <w:rPr>
          <w:rFonts w:cstheme="minorHAnsi"/>
          <w:sz w:val="20"/>
        </w:rPr>
      </w:pPr>
      <w:r>
        <w:rPr>
          <w:rFonts w:cstheme="minorHAnsi"/>
          <w:sz w:val="20"/>
        </w:rPr>
        <w:t xml:space="preserve">Об общих признаках употребления </w:t>
      </w:r>
      <w:r w:rsidRPr="00F27D9B">
        <w:rPr>
          <w:rFonts w:cstheme="minorHAnsi"/>
          <w:sz w:val="20"/>
        </w:rPr>
        <w:t>[</w:t>
      </w:r>
      <w:r>
        <w:rPr>
          <w:rFonts w:cstheme="minorHAnsi"/>
          <w:sz w:val="20"/>
        </w:rPr>
        <w:t>комбинаций из</w:t>
      </w:r>
      <w:r w:rsidRPr="00F27D9B">
        <w:rPr>
          <w:rFonts w:cstheme="minorHAnsi"/>
          <w:sz w:val="20"/>
        </w:rPr>
        <w:t>]</w:t>
      </w:r>
      <w:r>
        <w:rPr>
          <w:rFonts w:cstheme="minorHAnsi"/>
          <w:sz w:val="20"/>
        </w:rPr>
        <w:t xml:space="preserve"> несовместимых </w:t>
      </w:r>
      <w:r w:rsidRPr="00F27D9B">
        <w:rPr>
          <w:rFonts w:cstheme="minorHAnsi"/>
          <w:sz w:val="20"/>
        </w:rPr>
        <w:t>[</w:t>
      </w:r>
      <w:r>
        <w:rPr>
          <w:rFonts w:cstheme="minorHAnsi"/>
          <w:sz w:val="20"/>
        </w:rPr>
        <w:t>продуктов</w:t>
      </w:r>
      <w:r w:rsidRPr="00F27D9B">
        <w:rPr>
          <w:rFonts w:cstheme="minorHAnsi"/>
          <w:sz w:val="20"/>
        </w:rPr>
        <w:t>]</w:t>
      </w:r>
      <w:r>
        <w:rPr>
          <w:rFonts w:cstheme="minorHAnsi"/>
          <w:sz w:val="20"/>
        </w:rPr>
        <w:t xml:space="preserve">: если коротко, </w:t>
      </w:r>
      <w:r w:rsidRPr="00F27D9B">
        <w:rPr>
          <w:rFonts w:cstheme="minorHAnsi"/>
          <w:sz w:val="20"/>
        </w:rPr>
        <w:t>[</w:t>
      </w:r>
      <w:r>
        <w:rPr>
          <w:rFonts w:cstheme="minorHAnsi"/>
          <w:sz w:val="20"/>
        </w:rPr>
        <w:t>то будут признаки</w:t>
      </w:r>
      <w:r w:rsidRPr="00F27D9B">
        <w:rPr>
          <w:rFonts w:cstheme="minorHAnsi"/>
          <w:sz w:val="20"/>
        </w:rPr>
        <w:t>]</w:t>
      </w:r>
      <w:r>
        <w:rPr>
          <w:rFonts w:cstheme="minorHAnsi"/>
          <w:sz w:val="20"/>
        </w:rPr>
        <w:t xml:space="preserve"> холода в желудке </w:t>
      </w:r>
      <w:r w:rsidRPr="00F27D9B">
        <w:rPr>
          <w:rFonts w:cstheme="minorHAnsi"/>
          <w:sz w:val="20"/>
        </w:rPr>
        <w:t>[</w:t>
      </w:r>
      <w:r>
        <w:rPr>
          <w:rFonts w:cstheme="minorHAnsi"/>
          <w:sz w:val="20"/>
        </w:rPr>
        <w:t>и одновременно признаки жара</w:t>
      </w:r>
      <w:r w:rsidRPr="00F27D9B">
        <w:rPr>
          <w:rFonts w:cstheme="minorHAnsi"/>
          <w:sz w:val="20"/>
        </w:rPr>
        <w:t>]</w:t>
      </w:r>
      <w:r>
        <w:rPr>
          <w:rFonts w:cstheme="minorHAnsi"/>
          <w:sz w:val="20"/>
        </w:rPr>
        <w:t xml:space="preserve"> в печени; при парном </w:t>
      </w:r>
      <w:r w:rsidRPr="00F27D9B">
        <w:rPr>
          <w:rFonts w:cstheme="minorHAnsi"/>
          <w:sz w:val="20"/>
        </w:rPr>
        <w:t>[</w:t>
      </w:r>
      <w:r>
        <w:rPr>
          <w:rFonts w:cstheme="minorHAnsi"/>
          <w:sz w:val="20"/>
        </w:rPr>
        <w:t>сочетании отравлен</w:t>
      </w:r>
      <w:r w:rsidR="00F6551E">
        <w:rPr>
          <w:rFonts w:cstheme="minorHAnsi"/>
          <w:sz w:val="20"/>
        </w:rPr>
        <w:t>ия несовместимой пищей с болезнями</w:t>
      </w:r>
      <w:r w:rsidRPr="00F27D9B">
        <w:rPr>
          <w:rFonts w:cstheme="minorHAnsi"/>
          <w:sz w:val="20"/>
        </w:rPr>
        <w:t>]</w:t>
      </w:r>
      <w:r>
        <w:rPr>
          <w:rFonts w:cstheme="minorHAnsi"/>
          <w:sz w:val="20"/>
        </w:rPr>
        <w:t xml:space="preserve"> </w:t>
      </w:r>
      <w:r w:rsidRPr="00F27D9B">
        <w:rPr>
          <w:rFonts w:cstheme="minorHAnsi"/>
          <w:i/>
          <w:sz w:val="20"/>
        </w:rPr>
        <w:t>рлунг</w:t>
      </w:r>
      <w:r>
        <w:rPr>
          <w:rFonts w:cstheme="minorHAnsi"/>
          <w:sz w:val="20"/>
        </w:rPr>
        <w:t xml:space="preserve"> будут </w:t>
      </w:r>
      <w:r w:rsidR="00F6551E">
        <w:rPr>
          <w:rFonts w:cstheme="minorHAnsi"/>
          <w:sz w:val="20"/>
        </w:rPr>
        <w:t xml:space="preserve">вздутие </w:t>
      </w:r>
      <w:r w:rsidR="00F6551E" w:rsidRPr="00F6551E">
        <w:rPr>
          <w:rFonts w:cstheme="minorHAnsi"/>
          <w:sz w:val="20"/>
        </w:rPr>
        <w:t>[</w:t>
      </w:r>
      <w:r w:rsidR="00F6551E">
        <w:rPr>
          <w:rFonts w:cstheme="minorHAnsi"/>
          <w:sz w:val="20"/>
        </w:rPr>
        <w:t>внутренностей</w:t>
      </w:r>
      <w:r w:rsidR="00F6551E" w:rsidRPr="00F6551E">
        <w:rPr>
          <w:rFonts w:cstheme="minorHAnsi"/>
          <w:sz w:val="20"/>
        </w:rPr>
        <w:t>]</w:t>
      </w:r>
      <w:r w:rsidR="00F6551E">
        <w:rPr>
          <w:rFonts w:cstheme="minorHAnsi"/>
          <w:sz w:val="20"/>
        </w:rPr>
        <w:t xml:space="preserve">, отрыжка и головокружение, при парном </w:t>
      </w:r>
      <w:r w:rsidR="00F6551E" w:rsidRPr="00F6551E">
        <w:rPr>
          <w:rFonts w:cstheme="minorHAnsi"/>
          <w:sz w:val="20"/>
        </w:rPr>
        <w:t>[</w:t>
      </w:r>
      <w:r w:rsidR="00F6551E">
        <w:rPr>
          <w:rFonts w:cstheme="minorHAnsi"/>
          <w:sz w:val="20"/>
        </w:rPr>
        <w:t>сочетании с болезнями</w:t>
      </w:r>
      <w:r w:rsidR="00F6551E" w:rsidRPr="00F6551E">
        <w:rPr>
          <w:rFonts w:cstheme="minorHAnsi"/>
          <w:sz w:val="20"/>
        </w:rPr>
        <w:t>]</w:t>
      </w:r>
      <w:r w:rsidR="00F6551E">
        <w:rPr>
          <w:rFonts w:cstheme="minorHAnsi"/>
          <w:sz w:val="20"/>
        </w:rPr>
        <w:t xml:space="preserve"> </w:t>
      </w:r>
      <w:r w:rsidR="00F6551E" w:rsidRPr="00F6551E">
        <w:rPr>
          <w:rFonts w:cstheme="minorHAnsi"/>
          <w:i/>
          <w:sz w:val="20"/>
        </w:rPr>
        <w:t>мкхрис</w:t>
      </w:r>
      <w:r w:rsidR="00F6551E">
        <w:rPr>
          <w:rFonts w:cstheme="minorHAnsi"/>
          <w:sz w:val="20"/>
        </w:rPr>
        <w:t xml:space="preserve"> будут жар во внутренностях, понос и пульсирующие колющие боли, вызванные кровью, </w:t>
      </w:r>
      <w:r w:rsidR="00F6551E" w:rsidRPr="00F6551E">
        <w:rPr>
          <w:rFonts w:cstheme="minorHAnsi"/>
          <w:sz w:val="20"/>
        </w:rPr>
        <w:t>[</w:t>
      </w:r>
      <w:r w:rsidR="00F6551E">
        <w:rPr>
          <w:rFonts w:cstheme="minorHAnsi"/>
          <w:sz w:val="20"/>
        </w:rPr>
        <w:t>при парном сочетании с болезнями</w:t>
      </w:r>
      <w:r w:rsidR="00F6551E" w:rsidRPr="00F6551E">
        <w:rPr>
          <w:rFonts w:cstheme="minorHAnsi"/>
          <w:sz w:val="20"/>
        </w:rPr>
        <w:t>]</w:t>
      </w:r>
      <w:r w:rsidR="00F6551E">
        <w:rPr>
          <w:rFonts w:cstheme="minorHAnsi"/>
          <w:sz w:val="20"/>
        </w:rPr>
        <w:t xml:space="preserve"> </w:t>
      </w:r>
      <w:r w:rsidR="00F6551E" w:rsidRPr="00F6551E">
        <w:rPr>
          <w:rFonts w:cstheme="minorHAnsi"/>
          <w:i/>
          <w:sz w:val="20"/>
        </w:rPr>
        <w:t>бад-кан</w:t>
      </w:r>
      <w:r w:rsidR="00F6551E">
        <w:rPr>
          <w:rFonts w:cstheme="minorHAnsi"/>
          <w:sz w:val="20"/>
        </w:rPr>
        <w:t xml:space="preserve"> будут </w:t>
      </w:r>
      <w:r w:rsidR="00F6551E" w:rsidRPr="00F6551E">
        <w:rPr>
          <w:rFonts w:cstheme="minorHAnsi"/>
          <w:sz w:val="20"/>
        </w:rPr>
        <w:t>[</w:t>
      </w:r>
      <w:r w:rsidR="00F6551E">
        <w:rPr>
          <w:rFonts w:cstheme="minorHAnsi"/>
          <w:sz w:val="20"/>
        </w:rPr>
        <w:t>ощущение</w:t>
      </w:r>
      <w:r w:rsidR="00F6551E" w:rsidRPr="00F6551E">
        <w:rPr>
          <w:rFonts w:cstheme="minorHAnsi"/>
          <w:sz w:val="20"/>
        </w:rPr>
        <w:t>]</w:t>
      </w:r>
      <w:r w:rsidR="00F6551E">
        <w:rPr>
          <w:rFonts w:cstheme="minorHAnsi"/>
          <w:sz w:val="20"/>
        </w:rPr>
        <w:t xml:space="preserve"> тяжести в теле, головные боли и ухудшится переваривание, при парном </w:t>
      </w:r>
      <w:r w:rsidR="00F6551E" w:rsidRPr="00F6551E">
        <w:rPr>
          <w:rFonts w:cstheme="minorHAnsi"/>
          <w:sz w:val="20"/>
        </w:rPr>
        <w:t>[</w:t>
      </w:r>
      <w:r w:rsidR="00F6551E">
        <w:rPr>
          <w:rFonts w:cstheme="minorHAnsi"/>
          <w:sz w:val="20"/>
        </w:rPr>
        <w:t>сочетании с болезнями</w:t>
      </w:r>
      <w:r w:rsidR="00F6551E" w:rsidRPr="00F6551E">
        <w:rPr>
          <w:rFonts w:cstheme="minorHAnsi"/>
          <w:sz w:val="20"/>
        </w:rPr>
        <w:t>]</w:t>
      </w:r>
      <w:r w:rsidR="00F6551E">
        <w:rPr>
          <w:rFonts w:cstheme="minorHAnsi"/>
          <w:sz w:val="20"/>
        </w:rPr>
        <w:t xml:space="preserve"> </w:t>
      </w:r>
      <w:r w:rsidR="00F6551E" w:rsidRPr="00F6551E">
        <w:rPr>
          <w:rFonts w:cstheme="minorHAnsi"/>
          <w:i/>
          <w:sz w:val="20"/>
        </w:rPr>
        <w:t>чху-сэр</w:t>
      </w:r>
      <w:r w:rsidR="00F6551E">
        <w:rPr>
          <w:rFonts w:cstheme="minorHAnsi"/>
          <w:sz w:val="20"/>
        </w:rPr>
        <w:t xml:space="preserve"> будут</w:t>
      </w:r>
      <w:r w:rsidR="00E6344D">
        <w:rPr>
          <w:rFonts w:cstheme="minorHAnsi"/>
          <w:sz w:val="20"/>
        </w:rPr>
        <w:t xml:space="preserve"> отеки и боли в крупных составах – из-за того, что появляются </w:t>
      </w:r>
      <w:r w:rsidR="00015906">
        <w:rPr>
          <w:rFonts w:cstheme="minorHAnsi"/>
          <w:sz w:val="20"/>
        </w:rPr>
        <w:t xml:space="preserve">столь </w:t>
      </w:r>
      <w:r w:rsidR="00E6344D">
        <w:rPr>
          <w:rFonts w:cstheme="minorHAnsi"/>
          <w:sz w:val="20"/>
        </w:rPr>
        <w:t>разнообразные с</w:t>
      </w:r>
      <w:r w:rsidR="00015906">
        <w:rPr>
          <w:rFonts w:cstheme="minorHAnsi"/>
          <w:sz w:val="20"/>
        </w:rPr>
        <w:t>и</w:t>
      </w:r>
      <w:r w:rsidR="00E6344D">
        <w:rPr>
          <w:rFonts w:cstheme="minorHAnsi"/>
          <w:sz w:val="20"/>
        </w:rPr>
        <w:t xml:space="preserve">мптомы, распознать </w:t>
      </w:r>
      <w:r w:rsidR="00E6344D" w:rsidRPr="00E6344D">
        <w:rPr>
          <w:rFonts w:cstheme="minorHAnsi"/>
          <w:sz w:val="20"/>
        </w:rPr>
        <w:t>[</w:t>
      </w:r>
      <w:r w:rsidR="00E6344D">
        <w:rPr>
          <w:rFonts w:cstheme="minorHAnsi"/>
          <w:sz w:val="20"/>
        </w:rPr>
        <w:t>эту болезнь бывает довольно</w:t>
      </w:r>
      <w:r w:rsidR="00E6344D" w:rsidRPr="00E6344D">
        <w:rPr>
          <w:rFonts w:cstheme="minorHAnsi"/>
          <w:sz w:val="20"/>
        </w:rPr>
        <w:t>]</w:t>
      </w:r>
      <w:r w:rsidR="00E6344D">
        <w:rPr>
          <w:rFonts w:cstheme="minorHAnsi"/>
          <w:sz w:val="20"/>
        </w:rPr>
        <w:t xml:space="preserve"> тяжело.</w:t>
      </w:r>
    </w:p>
    <w:p w:rsidR="005873A5" w:rsidRDefault="00015906" w:rsidP="009E0828">
      <w:pPr>
        <w:pStyle w:val="21"/>
        <w:spacing w:after="0" w:line="240" w:lineRule="auto"/>
        <w:ind w:firstLine="284"/>
        <w:jc w:val="both"/>
        <w:rPr>
          <w:sz w:val="20"/>
        </w:rPr>
      </w:pPr>
      <w:r w:rsidRPr="00015906">
        <w:rPr>
          <w:sz w:val="20"/>
        </w:rPr>
        <w:t>[</w:t>
      </w:r>
      <w:r>
        <w:rPr>
          <w:sz w:val="20"/>
        </w:rPr>
        <w:t>Далее речь пойдет о</w:t>
      </w:r>
      <w:r w:rsidRPr="00015906">
        <w:rPr>
          <w:sz w:val="20"/>
        </w:rPr>
        <w:t>]</w:t>
      </w:r>
      <w:r>
        <w:rPr>
          <w:sz w:val="20"/>
        </w:rPr>
        <w:t xml:space="preserve"> втором </w:t>
      </w:r>
      <w:r w:rsidRPr="00015906">
        <w:rPr>
          <w:sz w:val="20"/>
        </w:rPr>
        <w:t>[</w:t>
      </w:r>
      <w:r>
        <w:rPr>
          <w:sz w:val="20"/>
        </w:rPr>
        <w:t>виде</w:t>
      </w:r>
      <w:r w:rsidRPr="00015906">
        <w:rPr>
          <w:sz w:val="20"/>
        </w:rPr>
        <w:t>]</w:t>
      </w:r>
      <w:r>
        <w:rPr>
          <w:sz w:val="20"/>
        </w:rPr>
        <w:t xml:space="preserve"> превращенного яда, а именно – </w:t>
      </w:r>
      <w:r w:rsidR="00AB1DA0" w:rsidRPr="00AB1DA0">
        <w:rPr>
          <w:sz w:val="20"/>
        </w:rPr>
        <w:t>[</w:t>
      </w:r>
      <w:r>
        <w:rPr>
          <w:sz w:val="20"/>
        </w:rPr>
        <w:t>о</w:t>
      </w:r>
      <w:r w:rsidR="00AB1DA0">
        <w:rPr>
          <w:sz w:val="20"/>
        </w:rPr>
        <w:t>б отравлении</w:t>
      </w:r>
      <w:r w:rsidR="00AB1DA0" w:rsidRPr="00AB1DA0">
        <w:rPr>
          <w:sz w:val="20"/>
        </w:rPr>
        <w:t>]</w:t>
      </w:r>
      <w:r>
        <w:rPr>
          <w:sz w:val="20"/>
        </w:rPr>
        <w:t xml:space="preserve"> мясн</w:t>
      </w:r>
      <w:r w:rsidR="00AB1DA0">
        <w:rPr>
          <w:sz w:val="20"/>
        </w:rPr>
        <w:t>ым</w:t>
      </w:r>
      <w:r>
        <w:rPr>
          <w:sz w:val="20"/>
        </w:rPr>
        <w:t xml:space="preserve"> яд</w:t>
      </w:r>
      <w:r w:rsidR="00AB1DA0">
        <w:rPr>
          <w:sz w:val="20"/>
        </w:rPr>
        <w:t>ом</w:t>
      </w:r>
      <w:r>
        <w:rPr>
          <w:sz w:val="20"/>
        </w:rPr>
        <w:t>.</w:t>
      </w:r>
      <w:r w:rsidR="00F21853">
        <w:rPr>
          <w:sz w:val="20"/>
        </w:rPr>
        <w:t xml:space="preserve"> </w:t>
      </w:r>
      <w:r w:rsidR="00F21853" w:rsidRPr="00F21853">
        <w:rPr>
          <w:sz w:val="20"/>
        </w:rPr>
        <w:t>[</w:t>
      </w:r>
      <w:r w:rsidR="00F21853">
        <w:rPr>
          <w:sz w:val="20"/>
        </w:rPr>
        <w:t>Причиной образования мясного яда будет</w:t>
      </w:r>
      <w:r w:rsidR="00F21853" w:rsidRPr="00F21853">
        <w:rPr>
          <w:sz w:val="20"/>
        </w:rPr>
        <w:t>]</w:t>
      </w:r>
      <w:r w:rsidR="00F21853">
        <w:rPr>
          <w:sz w:val="20"/>
        </w:rPr>
        <w:t xml:space="preserve"> воздействие на загнившее мяса ядовитых испарений земли</w:t>
      </w:r>
      <w:r w:rsidR="008A4B2E">
        <w:rPr>
          <w:rStyle w:val="FootnoteReference"/>
          <w:sz w:val="20"/>
        </w:rPr>
        <w:footnoteReference w:id="957"/>
      </w:r>
      <w:r w:rsidR="00F21853">
        <w:rPr>
          <w:sz w:val="20"/>
        </w:rPr>
        <w:t xml:space="preserve">, </w:t>
      </w:r>
      <w:r w:rsidR="00F21853" w:rsidRPr="00F21853">
        <w:rPr>
          <w:sz w:val="20"/>
        </w:rPr>
        <w:t>[</w:t>
      </w:r>
      <w:r w:rsidR="00F21853">
        <w:rPr>
          <w:sz w:val="20"/>
        </w:rPr>
        <w:t>а условиями –</w:t>
      </w:r>
      <w:r w:rsidR="0038007C">
        <w:rPr>
          <w:sz w:val="20"/>
        </w:rPr>
        <w:t xml:space="preserve"> </w:t>
      </w:r>
      <w:r w:rsidR="00F21853">
        <w:rPr>
          <w:sz w:val="20"/>
        </w:rPr>
        <w:t>хранение</w:t>
      </w:r>
      <w:r w:rsidR="00F21853" w:rsidRPr="00F21853">
        <w:rPr>
          <w:sz w:val="20"/>
        </w:rPr>
        <w:t>]</w:t>
      </w:r>
      <w:r w:rsidR="00F21853">
        <w:rPr>
          <w:sz w:val="20"/>
        </w:rPr>
        <w:t xml:space="preserve"> вареного мяса </w:t>
      </w:r>
      <w:r w:rsidR="0038007C" w:rsidRPr="0038007C">
        <w:rPr>
          <w:sz w:val="20"/>
        </w:rPr>
        <w:t>[</w:t>
      </w:r>
      <w:r w:rsidR="0038007C">
        <w:rPr>
          <w:sz w:val="20"/>
        </w:rPr>
        <w:t>длительное время</w:t>
      </w:r>
      <w:r w:rsidR="0038007C" w:rsidRPr="0038007C">
        <w:rPr>
          <w:sz w:val="20"/>
        </w:rPr>
        <w:t xml:space="preserve">] </w:t>
      </w:r>
      <w:r w:rsidR="00F21853">
        <w:rPr>
          <w:sz w:val="20"/>
        </w:rPr>
        <w:t xml:space="preserve">в теплом </w:t>
      </w:r>
      <w:r w:rsidR="00F21853" w:rsidRPr="00F21853">
        <w:rPr>
          <w:sz w:val="20"/>
        </w:rPr>
        <w:t>[</w:t>
      </w:r>
      <w:r w:rsidR="00F21853">
        <w:rPr>
          <w:sz w:val="20"/>
        </w:rPr>
        <w:t>виде или в наглухо</w:t>
      </w:r>
      <w:r w:rsidR="00F21853" w:rsidRPr="00F21853">
        <w:rPr>
          <w:sz w:val="20"/>
        </w:rPr>
        <w:t>]</w:t>
      </w:r>
      <w:r w:rsidR="00F21853">
        <w:rPr>
          <w:sz w:val="20"/>
        </w:rPr>
        <w:t xml:space="preserve"> закрытой </w:t>
      </w:r>
      <w:r w:rsidR="00F21853" w:rsidRPr="00F21853">
        <w:rPr>
          <w:sz w:val="20"/>
        </w:rPr>
        <w:t>[</w:t>
      </w:r>
      <w:r w:rsidR="00F21853">
        <w:rPr>
          <w:sz w:val="20"/>
        </w:rPr>
        <w:t>посуде</w:t>
      </w:r>
      <w:r w:rsidR="00B3154E" w:rsidRPr="00B3154E">
        <w:rPr>
          <w:sz w:val="20"/>
        </w:rPr>
        <w:t>]</w:t>
      </w:r>
      <w:r w:rsidR="00F21853">
        <w:rPr>
          <w:sz w:val="20"/>
        </w:rPr>
        <w:t xml:space="preserve">, </w:t>
      </w:r>
      <w:r w:rsidR="00B3154E">
        <w:rPr>
          <w:sz w:val="20"/>
        </w:rPr>
        <w:t>среди зерна, зелени, вместе с белыми или кислыми продуктами, а также на Солнце</w:t>
      </w:r>
      <w:r w:rsidR="0033606F">
        <w:rPr>
          <w:sz w:val="20"/>
        </w:rPr>
        <w:t>;</w:t>
      </w:r>
      <w:r w:rsidR="00B3154E">
        <w:rPr>
          <w:sz w:val="20"/>
        </w:rPr>
        <w:t xml:space="preserve"> употребление </w:t>
      </w:r>
      <w:r w:rsidR="0033606F" w:rsidRPr="0033606F">
        <w:rPr>
          <w:sz w:val="20"/>
        </w:rPr>
        <w:t>[</w:t>
      </w:r>
      <w:r w:rsidR="0033606F">
        <w:rPr>
          <w:sz w:val="20"/>
        </w:rPr>
        <w:t>описанного</w:t>
      </w:r>
      <w:r w:rsidR="0033606F" w:rsidRPr="0033606F">
        <w:rPr>
          <w:sz w:val="20"/>
        </w:rPr>
        <w:t>]</w:t>
      </w:r>
      <w:r w:rsidR="0033606F">
        <w:rPr>
          <w:sz w:val="20"/>
        </w:rPr>
        <w:t xml:space="preserve"> выше</w:t>
      </w:r>
      <w:r w:rsidR="00B3154E">
        <w:rPr>
          <w:sz w:val="20"/>
        </w:rPr>
        <w:t xml:space="preserve"> мяса выз</w:t>
      </w:r>
      <w:r w:rsidR="0033606F">
        <w:rPr>
          <w:sz w:val="20"/>
        </w:rPr>
        <w:t>ывает</w:t>
      </w:r>
      <w:r w:rsidR="00B3154E">
        <w:rPr>
          <w:sz w:val="20"/>
        </w:rPr>
        <w:t xml:space="preserve"> </w:t>
      </w:r>
      <w:r w:rsidR="00B3154E" w:rsidRPr="00B3154E">
        <w:rPr>
          <w:sz w:val="20"/>
        </w:rPr>
        <w:t>[</w:t>
      </w:r>
      <w:r w:rsidR="0033606F">
        <w:rPr>
          <w:sz w:val="20"/>
        </w:rPr>
        <w:t xml:space="preserve">две разновидности </w:t>
      </w:r>
      <w:r w:rsidR="006860CD">
        <w:rPr>
          <w:sz w:val="20"/>
        </w:rPr>
        <w:t xml:space="preserve">болезни </w:t>
      </w:r>
      <w:r w:rsidR="006860CD" w:rsidRPr="006860CD">
        <w:rPr>
          <w:sz w:val="20"/>
        </w:rPr>
        <w:t>“</w:t>
      </w:r>
      <w:r w:rsidR="00B3154E">
        <w:rPr>
          <w:sz w:val="20"/>
        </w:rPr>
        <w:t>отравление</w:t>
      </w:r>
      <w:r w:rsidR="006860CD">
        <w:rPr>
          <w:sz w:val="20"/>
        </w:rPr>
        <w:t xml:space="preserve"> мясным ядом</w:t>
      </w:r>
      <w:r w:rsidR="006860CD" w:rsidRPr="006860CD">
        <w:rPr>
          <w:sz w:val="20"/>
        </w:rPr>
        <w:t>”</w:t>
      </w:r>
      <w:r w:rsidR="006860CD">
        <w:rPr>
          <w:sz w:val="20"/>
        </w:rPr>
        <w:t xml:space="preserve"> – </w:t>
      </w:r>
      <w:r w:rsidR="00B3154E" w:rsidRPr="00B3154E">
        <w:rPr>
          <w:sz w:val="20"/>
        </w:rPr>
        <w:t>]</w:t>
      </w:r>
      <w:r w:rsidR="00B3154E">
        <w:rPr>
          <w:sz w:val="20"/>
        </w:rPr>
        <w:t xml:space="preserve"> </w:t>
      </w:r>
      <w:r w:rsidR="006860CD" w:rsidRPr="006860CD">
        <w:rPr>
          <w:sz w:val="20"/>
        </w:rPr>
        <w:t>“</w:t>
      </w:r>
      <w:r w:rsidR="00AB1DA0">
        <w:rPr>
          <w:sz w:val="20"/>
        </w:rPr>
        <w:t>отравление мясом</w:t>
      </w:r>
      <w:r w:rsidR="006860CD" w:rsidRPr="006860CD">
        <w:rPr>
          <w:sz w:val="20"/>
        </w:rPr>
        <w:t>”</w:t>
      </w:r>
      <w:r w:rsidR="00B3154E">
        <w:rPr>
          <w:sz w:val="20"/>
        </w:rPr>
        <w:t xml:space="preserve"> </w:t>
      </w:r>
      <w:r w:rsidR="006860CD">
        <w:rPr>
          <w:sz w:val="20"/>
        </w:rPr>
        <w:t>и</w:t>
      </w:r>
      <w:r w:rsidR="00B3154E">
        <w:rPr>
          <w:sz w:val="20"/>
        </w:rPr>
        <w:t xml:space="preserve"> </w:t>
      </w:r>
      <w:r w:rsidR="006860CD" w:rsidRPr="006860CD">
        <w:rPr>
          <w:sz w:val="20"/>
        </w:rPr>
        <w:t>“</w:t>
      </w:r>
      <w:r w:rsidR="00B3154E">
        <w:rPr>
          <w:sz w:val="20"/>
        </w:rPr>
        <w:t>болезнь</w:t>
      </w:r>
      <w:r w:rsidR="00AB1DA0">
        <w:rPr>
          <w:sz w:val="20"/>
        </w:rPr>
        <w:t xml:space="preserve"> мяса</w:t>
      </w:r>
      <w:r w:rsidR="006860CD" w:rsidRPr="006860CD">
        <w:rPr>
          <w:sz w:val="20"/>
        </w:rPr>
        <w:t>”</w:t>
      </w:r>
      <w:r w:rsidR="00B3154E">
        <w:rPr>
          <w:sz w:val="20"/>
        </w:rPr>
        <w:t>.</w:t>
      </w:r>
    </w:p>
    <w:p w:rsidR="00336701" w:rsidRDefault="0033606F" w:rsidP="009E0828">
      <w:pPr>
        <w:pStyle w:val="21"/>
        <w:spacing w:after="0" w:line="240" w:lineRule="auto"/>
        <w:ind w:firstLine="284"/>
        <w:jc w:val="both"/>
        <w:rPr>
          <w:sz w:val="20"/>
        </w:rPr>
      </w:pPr>
      <w:r>
        <w:rPr>
          <w:sz w:val="20"/>
        </w:rPr>
        <w:t xml:space="preserve">Об общих признаках </w:t>
      </w:r>
      <w:r w:rsidRPr="0033606F">
        <w:rPr>
          <w:sz w:val="20"/>
        </w:rPr>
        <w:t>[</w:t>
      </w:r>
      <w:r w:rsidR="00AB1DA0">
        <w:rPr>
          <w:sz w:val="20"/>
        </w:rPr>
        <w:t xml:space="preserve">болезни </w:t>
      </w:r>
      <w:r w:rsidR="00AB1DA0" w:rsidRPr="00AB1DA0">
        <w:rPr>
          <w:sz w:val="20"/>
        </w:rPr>
        <w:t>“</w:t>
      </w:r>
      <w:r>
        <w:rPr>
          <w:sz w:val="20"/>
        </w:rPr>
        <w:t>отравлени</w:t>
      </w:r>
      <w:r w:rsidR="001D5F9D">
        <w:rPr>
          <w:sz w:val="20"/>
        </w:rPr>
        <w:t>е</w:t>
      </w:r>
      <w:r>
        <w:rPr>
          <w:sz w:val="20"/>
        </w:rPr>
        <w:t xml:space="preserve"> мясным ядом</w:t>
      </w:r>
      <w:r w:rsidR="00AB1DA0" w:rsidRPr="00AB1DA0">
        <w:rPr>
          <w:sz w:val="20"/>
        </w:rPr>
        <w:t>”</w:t>
      </w:r>
      <w:r w:rsidRPr="0033606F">
        <w:rPr>
          <w:sz w:val="20"/>
        </w:rPr>
        <w:t>]</w:t>
      </w:r>
      <w:r>
        <w:rPr>
          <w:sz w:val="20"/>
        </w:rPr>
        <w:t xml:space="preserve">: </w:t>
      </w:r>
      <w:r w:rsidR="00E77875">
        <w:rPr>
          <w:sz w:val="20"/>
        </w:rPr>
        <w:t>снижается острота зрения</w:t>
      </w:r>
      <w:r w:rsidR="00E77875">
        <w:rPr>
          <w:rStyle w:val="FootnoteReference"/>
          <w:sz w:val="20"/>
        </w:rPr>
        <w:footnoteReference w:id="958"/>
      </w:r>
      <w:r w:rsidR="00E77875">
        <w:rPr>
          <w:sz w:val="20"/>
        </w:rPr>
        <w:t xml:space="preserve">, </w:t>
      </w:r>
      <w:r w:rsidR="00084897">
        <w:rPr>
          <w:sz w:val="20"/>
        </w:rPr>
        <w:t xml:space="preserve">расширяются (?) зрачки, живот вздувается и болит </w:t>
      </w:r>
      <w:r w:rsidR="00084897" w:rsidRPr="00084897">
        <w:rPr>
          <w:sz w:val="20"/>
        </w:rPr>
        <w:t>[</w:t>
      </w:r>
      <w:r w:rsidR="00084897">
        <w:rPr>
          <w:sz w:val="20"/>
        </w:rPr>
        <w:t>как при болезни</w:t>
      </w:r>
      <w:r w:rsidR="00084897" w:rsidRPr="00084897">
        <w:rPr>
          <w:sz w:val="20"/>
        </w:rPr>
        <w:t>]</w:t>
      </w:r>
      <w:r w:rsidR="00084897">
        <w:rPr>
          <w:sz w:val="20"/>
        </w:rPr>
        <w:t xml:space="preserve"> </w:t>
      </w:r>
      <w:r w:rsidR="00084897" w:rsidRPr="002E122C">
        <w:rPr>
          <w:i/>
          <w:sz w:val="20"/>
        </w:rPr>
        <w:t>гланг-тхабс</w:t>
      </w:r>
      <w:r w:rsidR="00084897">
        <w:rPr>
          <w:sz w:val="20"/>
        </w:rPr>
        <w:t xml:space="preserve">, </w:t>
      </w:r>
      <w:r w:rsidR="0053546F">
        <w:rPr>
          <w:sz w:val="20"/>
        </w:rPr>
        <w:t xml:space="preserve">сжимается пищевод, возникает охриплость, сознание </w:t>
      </w:r>
      <w:r w:rsidR="0053546F" w:rsidRPr="0053546F">
        <w:rPr>
          <w:sz w:val="20"/>
        </w:rPr>
        <w:t>[</w:t>
      </w:r>
      <w:r w:rsidR="0053546F">
        <w:rPr>
          <w:sz w:val="20"/>
        </w:rPr>
        <w:t>становится как у</w:t>
      </w:r>
      <w:r w:rsidR="0053546F" w:rsidRPr="0053546F">
        <w:rPr>
          <w:sz w:val="20"/>
        </w:rPr>
        <w:t>]</w:t>
      </w:r>
      <w:r w:rsidR="0053546F">
        <w:rPr>
          <w:sz w:val="20"/>
        </w:rPr>
        <w:t xml:space="preserve"> пьяного, кружится голова, не держат ноги. О признаках </w:t>
      </w:r>
      <w:r w:rsidR="0053546F" w:rsidRPr="006C796E">
        <w:rPr>
          <w:sz w:val="20"/>
        </w:rPr>
        <w:t>[</w:t>
      </w:r>
      <w:r w:rsidR="0053546F">
        <w:rPr>
          <w:sz w:val="20"/>
        </w:rPr>
        <w:t xml:space="preserve">частных разновидностей болезни </w:t>
      </w:r>
      <w:r w:rsidR="0053546F" w:rsidRPr="00AB1DA0">
        <w:rPr>
          <w:sz w:val="20"/>
        </w:rPr>
        <w:t>“</w:t>
      </w:r>
      <w:r w:rsidR="0053546F">
        <w:rPr>
          <w:sz w:val="20"/>
        </w:rPr>
        <w:t>отравление мясным ядом</w:t>
      </w:r>
      <w:r w:rsidR="0053546F" w:rsidRPr="00AB1DA0">
        <w:rPr>
          <w:sz w:val="20"/>
        </w:rPr>
        <w:t>”</w:t>
      </w:r>
      <w:r w:rsidR="0053546F">
        <w:rPr>
          <w:sz w:val="20"/>
        </w:rPr>
        <w:t>: при</w:t>
      </w:r>
      <w:r w:rsidR="0053546F" w:rsidRPr="006C796E">
        <w:rPr>
          <w:sz w:val="20"/>
        </w:rPr>
        <w:t>]</w:t>
      </w:r>
      <w:r w:rsidR="006C796E">
        <w:rPr>
          <w:sz w:val="20"/>
        </w:rPr>
        <w:t xml:space="preserve"> </w:t>
      </w:r>
      <w:r w:rsidR="006C796E" w:rsidRPr="006C796E">
        <w:rPr>
          <w:sz w:val="20"/>
        </w:rPr>
        <w:t>“</w:t>
      </w:r>
      <w:r w:rsidR="006C796E">
        <w:rPr>
          <w:sz w:val="20"/>
        </w:rPr>
        <w:t>мясной болезни</w:t>
      </w:r>
      <w:r w:rsidR="006C796E" w:rsidRPr="006C796E">
        <w:rPr>
          <w:sz w:val="20"/>
        </w:rPr>
        <w:t>”</w:t>
      </w:r>
      <w:r w:rsidR="006C796E">
        <w:rPr>
          <w:sz w:val="20"/>
        </w:rPr>
        <w:t xml:space="preserve"> будут болеть голова и крупные суставы, в основном </w:t>
      </w:r>
      <w:r w:rsidR="006C796E" w:rsidRPr="006C796E">
        <w:rPr>
          <w:sz w:val="20"/>
        </w:rPr>
        <w:t>[</w:t>
      </w:r>
      <w:r w:rsidR="006C796E">
        <w:rPr>
          <w:sz w:val="20"/>
        </w:rPr>
        <w:t>эта разновидность проявляется</w:t>
      </w:r>
      <w:r w:rsidR="006C796E" w:rsidRPr="006C796E">
        <w:rPr>
          <w:sz w:val="20"/>
        </w:rPr>
        <w:t>]</w:t>
      </w:r>
      <w:r w:rsidR="006C796E">
        <w:rPr>
          <w:sz w:val="20"/>
        </w:rPr>
        <w:t xml:space="preserve"> поносом и рвотой, угроза для жизни невелика; при </w:t>
      </w:r>
      <w:r w:rsidR="006C796E" w:rsidRPr="006860CD">
        <w:rPr>
          <w:sz w:val="20"/>
        </w:rPr>
        <w:t>“</w:t>
      </w:r>
      <w:r w:rsidR="006C796E">
        <w:rPr>
          <w:sz w:val="20"/>
        </w:rPr>
        <w:t>отравлении мясом</w:t>
      </w:r>
      <w:r w:rsidR="006C796E" w:rsidRPr="006860CD">
        <w:rPr>
          <w:sz w:val="20"/>
        </w:rPr>
        <w:t>”</w:t>
      </w:r>
      <w:r w:rsidR="006C796E">
        <w:rPr>
          <w:sz w:val="20"/>
        </w:rPr>
        <w:t xml:space="preserve"> </w:t>
      </w:r>
      <w:r w:rsidR="004032FA">
        <w:rPr>
          <w:sz w:val="20"/>
        </w:rPr>
        <w:t xml:space="preserve">закупоривается горло так, что пропадает голос и не проходят пища и питье, </w:t>
      </w:r>
      <w:r w:rsidR="004032FA" w:rsidRPr="004032FA">
        <w:rPr>
          <w:sz w:val="20"/>
        </w:rPr>
        <w:t>[</w:t>
      </w:r>
      <w:r w:rsidR="004032FA">
        <w:rPr>
          <w:sz w:val="20"/>
        </w:rPr>
        <w:t>больного быстро</w:t>
      </w:r>
      <w:r w:rsidR="004032FA" w:rsidRPr="004032FA">
        <w:rPr>
          <w:sz w:val="20"/>
        </w:rPr>
        <w:t>]</w:t>
      </w:r>
      <w:r w:rsidR="004032FA">
        <w:rPr>
          <w:sz w:val="20"/>
        </w:rPr>
        <w:t xml:space="preserve"> оставляют силы, теряется зрение – поскольку эта </w:t>
      </w:r>
      <w:r w:rsidR="004032FA" w:rsidRPr="004032FA">
        <w:rPr>
          <w:sz w:val="20"/>
        </w:rPr>
        <w:t>[</w:t>
      </w:r>
      <w:r w:rsidR="004032FA">
        <w:rPr>
          <w:sz w:val="20"/>
        </w:rPr>
        <w:t>разновидность</w:t>
      </w:r>
      <w:r w:rsidR="004032FA" w:rsidRPr="004032FA">
        <w:rPr>
          <w:sz w:val="20"/>
        </w:rPr>
        <w:t>]</w:t>
      </w:r>
      <w:r w:rsidR="004032FA">
        <w:rPr>
          <w:sz w:val="20"/>
        </w:rPr>
        <w:t xml:space="preserve"> быстро отнимает жизнь, </w:t>
      </w:r>
      <w:r w:rsidR="004032FA" w:rsidRPr="004032FA">
        <w:rPr>
          <w:sz w:val="20"/>
        </w:rPr>
        <w:t>[</w:t>
      </w:r>
      <w:r w:rsidR="004032FA">
        <w:rPr>
          <w:sz w:val="20"/>
        </w:rPr>
        <w:t>необходимо срочно предпринять все возможные</w:t>
      </w:r>
      <w:r w:rsidR="004032FA" w:rsidRPr="004032FA">
        <w:rPr>
          <w:sz w:val="20"/>
        </w:rPr>
        <w:t>]</w:t>
      </w:r>
      <w:r w:rsidR="004032FA">
        <w:rPr>
          <w:sz w:val="20"/>
        </w:rPr>
        <w:t xml:space="preserve"> усилия для лечения.</w:t>
      </w:r>
      <w:r w:rsidR="00473B6A">
        <w:rPr>
          <w:sz w:val="20"/>
        </w:rPr>
        <w:t xml:space="preserve"> Рвота в отсутствие болей и нормальном, </w:t>
      </w:r>
      <w:r w:rsidR="00473B6A" w:rsidRPr="00473B6A">
        <w:rPr>
          <w:sz w:val="20"/>
        </w:rPr>
        <w:t>[</w:t>
      </w:r>
      <w:r w:rsidR="00473B6A">
        <w:rPr>
          <w:sz w:val="20"/>
        </w:rPr>
        <w:t>т.е. как у здорового</w:t>
      </w:r>
      <w:r w:rsidR="00473B6A" w:rsidRPr="00473B6A">
        <w:rPr>
          <w:sz w:val="20"/>
        </w:rPr>
        <w:t>]</w:t>
      </w:r>
      <w:r w:rsidR="00473B6A">
        <w:rPr>
          <w:sz w:val="20"/>
        </w:rPr>
        <w:t xml:space="preserve">, пульсе </w:t>
      </w:r>
      <w:r w:rsidR="00473B6A" w:rsidRPr="00473B6A">
        <w:rPr>
          <w:sz w:val="20"/>
        </w:rPr>
        <w:t>[</w:t>
      </w:r>
      <w:r w:rsidR="00473B6A">
        <w:rPr>
          <w:sz w:val="20"/>
        </w:rPr>
        <w:t>говорит о неминуемой</w:t>
      </w:r>
      <w:r w:rsidR="00473B6A" w:rsidRPr="00473B6A">
        <w:rPr>
          <w:sz w:val="20"/>
        </w:rPr>
        <w:t>]</w:t>
      </w:r>
      <w:r w:rsidR="00473B6A">
        <w:rPr>
          <w:sz w:val="20"/>
        </w:rPr>
        <w:t xml:space="preserve"> смерти </w:t>
      </w:r>
      <w:r w:rsidR="00473B6A" w:rsidRPr="00473B6A">
        <w:rPr>
          <w:sz w:val="20"/>
        </w:rPr>
        <w:t xml:space="preserve">[ </w:t>
      </w:r>
      <w:r w:rsidR="00473B6A">
        <w:rPr>
          <w:sz w:val="20"/>
        </w:rPr>
        <w:t>– если этого нет, можно вылечить</w:t>
      </w:r>
      <w:r w:rsidR="00336701">
        <w:rPr>
          <w:sz w:val="20"/>
        </w:rPr>
        <w:t>.</w:t>
      </w:r>
    </w:p>
    <w:p w:rsidR="0033606F" w:rsidRPr="00FF0F42" w:rsidRDefault="00336701" w:rsidP="009E0828">
      <w:pPr>
        <w:pStyle w:val="21"/>
        <w:spacing w:after="0" w:line="240" w:lineRule="auto"/>
        <w:ind w:firstLine="284"/>
        <w:jc w:val="both"/>
        <w:rPr>
          <w:sz w:val="20"/>
        </w:rPr>
      </w:pPr>
      <w:r>
        <w:rPr>
          <w:sz w:val="20"/>
        </w:rPr>
        <w:t>Тайные наставления о</w:t>
      </w:r>
      <w:r w:rsidR="00473B6A" w:rsidRPr="00473B6A">
        <w:rPr>
          <w:sz w:val="20"/>
        </w:rPr>
        <w:t>]</w:t>
      </w:r>
      <w:r>
        <w:rPr>
          <w:sz w:val="20"/>
        </w:rPr>
        <w:t xml:space="preserve"> распознавании ингредиентов </w:t>
      </w:r>
      <w:r w:rsidRPr="00336701">
        <w:rPr>
          <w:sz w:val="20"/>
        </w:rPr>
        <w:t>[</w:t>
      </w:r>
      <w:r>
        <w:rPr>
          <w:sz w:val="20"/>
        </w:rPr>
        <w:t>ядовитой смеси при отравлении</w:t>
      </w:r>
      <w:r w:rsidRPr="00336701">
        <w:rPr>
          <w:sz w:val="20"/>
        </w:rPr>
        <w:t>]</w:t>
      </w:r>
      <w:r>
        <w:rPr>
          <w:sz w:val="20"/>
        </w:rPr>
        <w:t xml:space="preserve"> составленными ядами: </w:t>
      </w:r>
      <w:r w:rsidR="00497CED">
        <w:rPr>
          <w:sz w:val="20"/>
        </w:rPr>
        <w:t xml:space="preserve">в мочу девочки моложе тринадцати лет влей одну каплю водного </w:t>
      </w:r>
      <w:r w:rsidR="00497CED" w:rsidRPr="00497CED">
        <w:rPr>
          <w:sz w:val="20"/>
        </w:rPr>
        <w:t>[</w:t>
      </w:r>
      <w:r w:rsidR="00497CED">
        <w:rPr>
          <w:sz w:val="20"/>
        </w:rPr>
        <w:t>раствора</w:t>
      </w:r>
      <w:r w:rsidR="00497CED" w:rsidRPr="00497CED">
        <w:rPr>
          <w:sz w:val="20"/>
        </w:rPr>
        <w:t>]</w:t>
      </w:r>
      <w:r w:rsidR="00497CED">
        <w:rPr>
          <w:sz w:val="20"/>
        </w:rPr>
        <w:t xml:space="preserve"> </w:t>
      </w:r>
      <w:r w:rsidR="00497CED" w:rsidRPr="00497CED">
        <w:rPr>
          <w:i/>
          <w:sz w:val="20"/>
        </w:rPr>
        <w:t>скйэр-кхан</w:t>
      </w:r>
      <w:r w:rsidR="00497CED">
        <w:rPr>
          <w:sz w:val="20"/>
        </w:rPr>
        <w:t xml:space="preserve"> и пригоршню мочи больного – если </w:t>
      </w:r>
      <w:r w:rsidR="00497CED" w:rsidRPr="00497CED">
        <w:rPr>
          <w:sz w:val="20"/>
        </w:rPr>
        <w:t>[</w:t>
      </w:r>
      <w:r w:rsidR="00497CED">
        <w:rPr>
          <w:sz w:val="20"/>
        </w:rPr>
        <w:t>на поверхности описанной смеси</w:t>
      </w:r>
      <w:r w:rsidR="00497CED" w:rsidRPr="00497CED">
        <w:rPr>
          <w:sz w:val="20"/>
        </w:rPr>
        <w:t>]</w:t>
      </w:r>
      <w:r w:rsidR="00497CED">
        <w:rPr>
          <w:sz w:val="20"/>
        </w:rPr>
        <w:t xml:space="preserve"> образуются черные шарики, значит наличествует яд </w:t>
      </w:r>
      <w:r w:rsidR="00497CED" w:rsidRPr="00497CED">
        <w:rPr>
          <w:sz w:val="20"/>
        </w:rPr>
        <w:t>[</w:t>
      </w:r>
      <w:r w:rsidR="00497CED">
        <w:rPr>
          <w:sz w:val="20"/>
        </w:rPr>
        <w:t>насекомого</w:t>
      </w:r>
      <w:r w:rsidR="00497CED" w:rsidRPr="00497CED">
        <w:rPr>
          <w:sz w:val="20"/>
        </w:rPr>
        <w:t>]</w:t>
      </w:r>
      <w:r w:rsidR="00497CED">
        <w:rPr>
          <w:sz w:val="20"/>
        </w:rPr>
        <w:t xml:space="preserve"> </w:t>
      </w:r>
      <w:r w:rsidR="00497CED" w:rsidRPr="00497CED">
        <w:rPr>
          <w:i/>
          <w:sz w:val="20"/>
        </w:rPr>
        <w:t>бйанг-кхра</w:t>
      </w:r>
      <w:r w:rsidR="00497CED">
        <w:rPr>
          <w:sz w:val="20"/>
        </w:rPr>
        <w:t xml:space="preserve">; </w:t>
      </w:r>
      <w:r w:rsidR="00A94B92">
        <w:rPr>
          <w:sz w:val="20"/>
        </w:rPr>
        <w:t xml:space="preserve">внутрь конской или ослиной плаценты помести высушенный кал больного, а также понемногу желчи и яиц </w:t>
      </w:r>
      <w:r w:rsidR="00A94B92" w:rsidRPr="00A94B92">
        <w:rPr>
          <w:sz w:val="20"/>
        </w:rPr>
        <w:t>[</w:t>
      </w:r>
      <w:r w:rsidR="00A94B92">
        <w:rPr>
          <w:sz w:val="20"/>
        </w:rPr>
        <w:t>птицы</w:t>
      </w:r>
      <w:r w:rsidR="00A94B92" w:rsidRPr="00A94B92">
        <w:rPr>
          <w:sz w:val="20"/>
        </w:rPr>
        <w:t>]</w:t>
      </w:r>
      <w:r w:rsidR="00A94B92">
        <w:rPr>
          <w:sz w:val="20"/>
        </w:rPr>
        <w:t xml:space="preserve"> </w:t>
      </w:r>
      <w:r w:rsidR="00A94B92" w:rsidRPr="002E122C">
        <w:rPr>
          <w:i/>
          <w:sz w:val="20"/>
        </w:rPr>
        <w:t>рма-бйа</w:t>
      </w:r>
      <w:r w:rsidR="00A94B92">
        <w:rPr>
          <w:sz w:val="20"/>
        </w:rPr>
        <w:t xml:space="preserve"> </w:t>
      </w:r>
      <w:r w:rsidR="00A94B92" w:rsidRPr="00A94B92">
        <w:rPr>
          <w:sz w:val="20"/>
        </w:rPr>
        <w:t>[</w:t>
      </w:r>
      <w:r w:rsidR="00A94B92">
        <w:rPr>
          <w:sz w:val="20"/>
        </w:rPr>
        <w:t>и все это</w:t>
      </w:r>
      <w:r w:rsidR="00A94B92" w:rsidRPr="00A94B92">
        <w:rPr>
          <w:sz w:val="20"/>
        </w:rPr>
        <w:t>]</w:t>
      </w:r>
      <w:r w:rsidR="00A94B92">
        <w:rPr>
          <w:sz w:val="20"/>
        </w:rPr>
        <w:t xml:space="preserve"> подвергни варке – если </w:t>
      </w:r>
      <w:r w:rsidR="00A94B92" w:rsidRPr="00A94B92">
        <w:rPr>
          <w:sz w:val="20"/>
        </w:rPr>
        <w:t>[</w:t>
      </w:r>
      <w:r w:rsidR="00A94B92">
        <w:rPr>
          <w:sz w:val="20"/>
        </w:rPr>
        <w:t>в результате</w:t>
      </w:r>
      <w:r w:rsidR="00A94B92" w:rsidRPr="00A94B92">
        <w:rPr>
          <w:sz w:val="20"/>
        </w:rPr>
        <w:t>]</w:t>
      </w:r>
      <w:r w:rsidR="00A94B92">
        <w:rPr>
          <w:sz w:val="20"/>
        </w:rPr>
        <w:t xml:space="preserve"> образуются черные как уголь шарики, знай, что наличествует яд из драгоценностей</w:t>
      </w:r>
      <w:r w:rsidR="00FF0F42">
        <w:rPr>
          <w:sz w:val="20"/>
        </w:rPr>
        <w:t xml:space="preserve">; пусть больной утром, как только встал, плюнет в чистую воду – если </w:t>
      </w:r>
      <w:r w:rsidR="00FF0F42" w:rsidRPr="00FF0F42">
        <w:rPr>
          <w:sz w:val="20"/>
        </w:rPr>
        <w:t>[</w:t>
      </w:r>
      <w:r w:rsidR="00FF0F42">
        <w:rPr>
          <w:sz w:val="20"/>
        </w:rPr>
        <w:t>слюна</w:t>
      </w:r>
      <w:r w:rsidR="00FF0F42" w:rsidRPr="00FF0F42">
        <w:rPr>
          <w:sz w:val="20"/>
        </w:rPr>
        <w:t>]</w:t>
      </w:r>
      <w:r w:rsidR="00FF0F42">
        <w:rPr>
          <w:sz w:val="20"/>
        </w:rPr>
        <w:t xml:space="preserve"> опустится на дно, значит наличествует отравление ядом</w:t>
      </w:r>
      <w:r w:rsidR="00652DEC">
        <w:rPr>
          <w:sz w:val="20"/>
        </w:rPr>
        <w:t xml:space="preserve">, </w:t>
      </w:r>
      <w:r w:rsidR="00652DEC" w:rsidRPr="00652DEC">
        <w:rPr>
          <w:sz w:val="20"/>
        </w:rPr>
        <w:t>[</w:t>
      </w:r>
      <w:r w:rsidR="00652DEC">
        <w:rPr>
          <w:sz w:val="20"/>
        </w:rPr>
        <w:t>или пусть</w:t>
      </w:r>
      <w:r w:rsidR="00652DEC" w:rsidRPr="00652DEC">
        <w:rPr>
          <w:sz w:val="20"/>
        </w:rPr>
        <w:t>]</w:t>
      </w:r>
      <w:r w:rsidR="00652DEC">
        <w:rPr>
          <w:sz w:val="20"/>
        </w:rPr>
        <w:t xml:space="preserve"> плюнет на раскаленный </w:t>
      </w:r>
      <w:r w:rsidR="00652DEC" w:rsidRPr="00652DEC">
        <w:rPr>
          <w:sz w:val="20"/>
        </w:rPr>
        <w:t>[</w:t>
      </w:r>
      <w:r w:rsidR="00652DEC">
        <w:rPr>
          <w:sz w:val="20"/>
        </w:rPr>
        <w:t>камень</w:t>
      </w:r>
      <w:r w:rsidR="00652DEC" w:rsidRPr="00652DEC">
        <w:rPr>
          <w:sz w:val="20"/>
        </w:rPr>
        <w:t>]</w:t>
      </w:r>
      <w:r w:rsidR="00652DEC">
        <w:rPr>
          <w:sz w:val="20"/>
        </w:rPr>
        <w:t xml:space="preserve"> </w:t>
      </w:r>
      <w:r w:rsidR="00652DEC" w:rsidRPr="00652DEC">
        <w:rPr>
          <w:i/>
          <w:sz w:val="20"/>
        </w:rPr>
        <w:t>мкхар-гонг</w:t>
      </w:r>
      <w:r w:rsidR="00652DEC">
        <w:rPr>
          <w:sz w:val="20"/>
        </w:rPr>
        <w:t xml:space="preserve"> – если слюна потеменеет, это также будет признаком наличия яда</w:t>
      </w:r>
      <w:r w:rsidR="00FF0F42">
        <w:rPr>
          <w:sz w:val="20"/>
        </w:rPr>
        <w:t>.</w:t>
      </w:r>
    </w:p>
    <w:p w:rsidR="00B3154E" w:rsidRDefault="00CF6D5D" w:rsidP="009E0828">
      <w:pPr>
        <w:pStyle w:val="21"/>
        <w:spacing w:after="0" w:line="240" w:lineRule="auto"/>
        <w:ind w:firstLine="284"/>
        <w:jc w:val="both"/>
        <w:rPr>
          <w:sz w:val="20"/>
        </w:rPr>
      </w:pPr>
      <w:r>
        <w:rPr>
          <w:sz w:val="20"/>
        </w:rPr>
        <w:t xml:space="preserve">О методах лечения </w:t>
      </w:r>
      <w:r w:rsidRPr="00CF6D5D">
        <w:rPr>
          <w:sz w:val="20"/>
        </w:rPr>
        <w:t>[</w:t>
      </w:r>
      <w:r>
        <w:rPr>
          <w:sz w:val="20"/>
        </w:rPr>
        <w:t>отравлений</w:t>
      </w:r>
      <w:r w:rsidRPr="00CF6D5D">
        <w:rPr>
          <w:sz w:val="20"/>
        </w:rPr>
        <w:t>]</w:t>
      </w:r>
      <w:r>
        <w:rPr>
          <w:sz w:val="20"/>
        </w:rPr>
        <w:t xml:space="preserve"> составленными и другими ядами.</w:t>
      </w:r>
    </w:p>
    <w:p w:rsidR="00AF06D1" w:rsidRDefault="00CF6D5D" w:rsidP="009E0828">
      <w:pPr>
        <w:pStyle w:val="21"/>
        <w:spacing w:after="0" w:line="240" w:lineRule="auto"/>
        <w:ind w:firstLine="284"/>
        <w:jc w:val="both"/>
        <w:rPr>
          <w:sz w:val="20"/>
        </w:rPr>
      </w:pPr>
      <w:r>
        <w:rPr>
          <w:sz w:val="20"/>
        </w:rPr>
        <w:t xml:space="preserve">Вначале </w:t>
      </w:r>
      <w:r w:rsidR="00BB1750" w:rsidRPr="00BB1750">
        <w:rPr>
          <w:sz w:val="20"/>
        </w:rPr>
        <w:t>[</w:t>
      </w:r>
      <w:r w:rsidR="00BB1750">
        <w:rPr>
          <w:sz w:val="20"/>
        </w:rPr>
        <w:t>давай</w:t>
      </w:r>
      <w:r w:rsidR="00BB1750" w:rsidRPr="00BB1750">
        <w:rPr>
          <w:sz w:val="20"/>
        </w:rPr>
        <w:t>]</w:t>
      </w:r>
      <w:r w:rsidR="00BB1750">
        <w:rPr>
          <w:sz w:val="20"/>
        </w:rPr>
        <w:t xml:space="preserve"> собирающее лекарство – запиваемый холодной водой тщательно измельченный </w:t>
      </w:r>
      <w:r w:rsidR="00BB1750" w:rsidRPr="00BB1750">
        <w:rPr>
          <w:sz w:val="20"/>
        </w:rPr>
        <w:t>[</w:t>
      </w:r>
      <w:r w:rsidR="00BB1750">
        <w:rPr>
          <w:sz w:val="20"/>
        </w:rPr>
        <w:t>порошок из</w:t>
      </w:r>
      <w:r w:rsidR="00BB1750" w:rsidRPr="00BB1750">
        <w:rPr>
          <w:sz w:val="20"/>
        </w:rPr>
        <w:t>]</w:t>
      </w:r>
      <w:r w:rsidR="00BB1750">
        <w:rPr>
          <w:sz w:val="20"/>
        </w:rPr>
        <w:t xml:space="preserve"> </w:t>
      </w:r>
      <w:r w:rsidR="00FD250E" w:rsidRPr="00FD250E">
        <w:rPr>
          <w:i/>
          <w:sz w:val="20"/>
        </w:rPr>
        <w:t>йунгс-кар, шинг-мнгар, бонг-нга-дкар, ба-гланг-кхраг-скам</w:t>
      </w:r>
      <w:r w:rsidR="00FD250E">
        <w:rPr>
          <w:rStyle w:val="FootnoteReference"/>
          <w:sz w:val="20"/>
        </w:rPr>
        <w:footnoteReference w:id="959"/>
      </w:r>
      <w:r w:rsidR="00FD250E">
        <w:rPr>
          <w:sz w:val="20"/>
        </w:rPr>
        <w:t xml:space="preserve">, </w:t>
      </w:r>
      <w:r w:rsidR="00FD250E" w:rsidRPr="00FD250E">
        <w:rPr>
          <w:i/>
          <w:sz w:val="20"/>
        </w:rPr>
        <w:t>лдум-бу-рэ-рал, дза-ти</w:t>
      </w:r>
      <w:r w:rsidR="00FD250E">
        <w:rPr>
          <w:sz w:val="20"/>
        </w:rPr>
        <w:t xml:space="preserve"> и </w:t>
      </w:r>
      <w:r w:rsidR="00FD250E" w:rsidRPr="00FD250E">
        <w:rPr>
          <w:sz w:val="20"/>
        </w:rPr>
        <w:t>[</w:t>
      </w:r>
      <w:r w:rsidR="00FD250E" w:rsidRPr="00FD250E">
        <w:rPr>
          <w:i/>
          <w:sz w:val="20"/>
        </w:rPr>
        <w:t>а-ру</w:t>
      </w:r>
      <w:r w:rsidR="00FD250E">
        <w:rPr>
          <w:sz w:val="20"/>
        </w:rPr>
        <w:t>-</w:t>
      </w:r>
      <w:r w:rsidR="00FD250E" w:rsidRPr="00FD250E">
        <w:rPr>
          <w:sz w:val="20"/>
        </w:rPr>
        <w:t>]</w:t>
      </w:r>
      <w:r w:rsidR="00FD250E" w:rsidRPr="00FD250E">
        <w:rPr>
          <w:i/>
          <w:sz w:val="20"/>
        </w:rPr>
        <w:t>гсэр-мдог</w:t>
      </w:r>
      <w:r w:rsidR="00FD250E">
        <w:rPr>
          <w:sz w:val="20"/>
        </w:rPr>
        <w:t>.</w:t>
      </w:r>
      <w:r w:rsidR="000B566E">
        <w:rPr>
          <w:sz w:val="20"/>
        </w:rPr>
        <w:t xml:space="preserve"> </w:t>
      </w:r>
      <w:r w:rsidR="000B566E" w:rsidRPr="000B566E">
        <w:rPr>
          <w:sz w:val="20"/>
        </w:rPr>
        <w:t>[</w:t>
      </w:r>
      <w:r w:rsidR="000B566E">
        <w:rPr>
          <w:sz w:val="20"/>
        </w:rPr>
        <w:t>Для приготовления</w:t>
      </w:r>
      <w:r w:rsidR="000B566E" w:rsidRPr="000B566E">
        <w:rPr>
          <w:sz w:val="20"/>
        </w:rPr>
        <w:t>]</w:t>
      </w:r>
      <w:r w:rsidR="000B566E">
        <w:rPr>
          <w:sz w:val="20"/>
        </w:rPr>
        <w:t xml:space="preserve"> внутреннего лекарства, </w:t>
      </w:r>
      <w:r w:rsidR="000B566E" w:rsidRPr="000B566E">
        <w:rPr>
          <w:sz w:val="20"/>
        </w:rPr>
        <w:t>[</w:t>
      </w:r>
      <w:r w:rsidR="000B566E">
        <w:rPr>
          <w:sz w:val="20"/>
        </w:rPr>
        <w:t xml:space="preserve">предназначенного для разрушения </w:t>
      </w:r>
      <w:r w:rsidR="00851455">
        <w:rPr>
          <w:sz w:val="20"/>
        </w:rPr>
        <w:t xml:space="preserve">и уничтожения </w:t>
      </w:r>
      <w:r w:rsidR="000B566E">
        <w:rPr>
          <w:sz w:val="20"/>
        </w:rPr>
        <w:t>собранных ядов</w:t>
      </w:r>
      <w:r w:rsidR="000B566E" w:rsidRPr="000B566E">
        <w:rPr>
          <w:sz w:val="20"/>
        </w:rPr>
        <w:t>]</w:t>
      </w:r>
      <w:r w:rsidR="000B566E">
        <w:rPr>
          <w:sz w:val="20"/>
        </w:rPr>
        <w:t xml:space="preserve">, тщательно измельченный порошок из </w:t>
      </w:r>
      <w:r w:rsidR="000B566E" w:rsidRPr="00B4176F">
        <w:rPr>
          <w:i/>
          <w:sz w:val="20"/>
        </w:rPr>
        <w:t>днгул-чху, му-зи, су-ми, дп’а-бо-дкар</w:t>
      </w:r>
      <w:r w:rsidR="000B566E">
        <w:rPr>
          <w:sz w:val="20"/>
        </w:rPr>
        <w:t xml:space="preserve">, </w:t>
      </w:r>
      <w:r w:rsidR="000B566E" w:rsidRPr="000B566E">
        <w:rPr>
          <w:sz w:val="20"/>
        </w:rPr>
        <w:t>[</w:t>
      </w:r>
      <w:r w:rsidR="000B566E" w:rsidRPr="00B4176F">
        <w:rPr>
          <w:i/>
          <w:sz w:val="20"/>
        </w:rPr>
        <w:t>дп’а-бо</w:t>
      </w:r>
      <w:r w:rsidR="000B566E">
        <w:rPr>
          <w:sz w:val="20"/>
        </w:rPr>
        <w:t>-</w:t>
      </w:r>
      <w:r w:rsidR="000B566E" w:rsidRPr="000B566E">
        <w:rPr>
          <w:sz w:val="20"/>
        </w:rPr>
        <w:t>]</w:t>
      </w:r>
      <w:r w:rsidR="000B566E" w:rsidRPr="00B4176F">
        <w:rPr>
          <w:i/>
          <w:sz w:val="20"/>
        </w:rPr>
        <w:t>сэр, бонг-дмар, ко-бйил, бонг-дкар, а-ру, сгонг-тхог, рма-бйа-мдангс-‘од-кйис-бсрэгс-па’и-тхал-ба</w:t>
      </w:r>
      <w:r w:rsidR="000B566E" w:rsidRPr="00B4176F">
        <w:rPr>
          <w:rStyle w:val="FootnoteReference"/>
          <w:sz w:val="20"/>
        </w:rPr>
        <w:footnoteReference w:id="960"/>
      </w:r>
      <w:r w:rsidR="000B566E" w:rsidRPr="00B4176F">
        <w:rPr>
          <w:i/>
          <w:sz w:val="20"/>
        </w:rPr>
        <w:t>,</w:t>
      </w:r>
      <w:r w:rsidR="000B566E">
        <w:rPr>
          <w:sz w:val="20"/>
        </w:rPr>
        <w:t xml:space="preserve"> </w:t>
      </w:r>
      <w:r w:rsidR="000B566E" w:rsidRPr="00B4176F">
        <w:rPr>
          <w:i/>
          <w:sz w:val="20"/>
        </w:rPr>
        <w:t xml:space="preserve">рэ-рал, </w:t>
      </w:r>
      <w:r w:rsidR="00CE7706" w:rsidRPr="00B4176F">
        <w:rPr>
          <w:i/>
          <w:sz w:val="20"/>
        </w:rPr>
        <w:t>нйунг-ма’и-са-бон, срад-наг, йу-гу-шинг, бсэ-ру-дкар-по</w:t>
      </w:r>
      <w:r w:rsidR="00B4176F" w:rsidRPr="00B4176F">
        <w:rPr>
          <w:i/>
          <w:sz w:val="20"/>
        </w:rPr>
        <w:t>, гла-рци, ги-ванг</w:t>
      </w:r>
      <w:r w:rsidR="00B4176F">
        <w:rPr>
          <w:sz w:val="20"/>
        </w:rPr>
        <w:t xml:space="preserve"> и </w:t>
      </w:r>
      <w:r w:rsidR="00B4176F" w:rsidRPr="00B4176F">
        <w:rPr>
          <w:i/>
          <w:sz w:val="20"/>
        </w:rPr>
        <w:t>бзанг-друг</w:t>
      </w:r>
      <w:r w:rsidR="000B566E">
        <w:rPr>
          <w:sz w:val="20"/>
        </w:rPr>
        <w:t xml:space="preserve"> </w:t>
      </w:r>
      <w:r w:rsidR="000B566E" w:rsidRPr="000B566E">
        <w:rPr>
          <w:sz w:val="20"/>
        </w:rPr>
        <w:t>[</w:t>
      </w:r>
      <w:r w:rsidR="000B566E">
        <w:rPr>
          <w:sz w:val="20"/>
        </w:rPr>
        <w:t>смешаешь с</w:t>
      </w:r>
      <w:r w:rsidR="000B566E" w:rsidRPr="000B566E">
        <w:rPr>
          <w:sz w:val="20"/>
        </w:rPr>
        <w:t>]</w:t>
      </w:r>
      <w:r w:rsidR="000B566E">
        <w:rPr>
          <w:sz w:val="20"/>
        </w:rPr>
        <w:t xml:space="preserve"> соком </w:t>
      </w:r>
      <w:r w:rsidR="00B4176F" w:rsidRPr="00B4176F">
        <w:rPr>
          <w:i/>
          <w:sz w:val="20"/>
        </w:rPr>
        <w:t>сэ-‘бру</w:t>
      </w:r>
      <w:r w:rsidR="00B4176F">
        <w:rPr>
          <w:sz w:val="20"/>
        </w:rPr>
        <w:t xml:space="preserve"> </w:t>
      </w:r>
      <w:r w:rsidR="00B4176F" w:rsidRPr="00B4176F">
        <w:rPr>
          <w:sz w:val="20"/>
        </w:rPr>
        <w:t>[</w:t>
      </w:r>
      <w:r w:rsidR="000B566E">
        <w:rPr>
          <w:sz w:val="20"/>
        </w:rPr>
        <w:t>до по</w:t>
      </w:r>
      <w:r w:rsidR="00B4176F">
        <w:rPr>
          <w:sz w:val="20"/>
        </w:rPr>
        <w:t>л</w:t>
      </w:r>
      <w:r w:rsidR="000B566E">
        <w:rPr>
          <w:sz w:val="20"/>
        </w:rPr>
        <w:t>учения</w:t>
      </w:r>
      <w:r w:rsidR="00B4176F" w:rsidRPr="00B4176F">
        <w:rPr>
          <w:sz w:val="20"/>
        </w:rPr>
        <w:t>]</w:t>
      </w:r>
      <w:r w:rsidR="000B566E">
        <w:rPr>
          <w:sz w:val="20"/>
        </w:rPr>
        <w:t xml:space="preserve"> кашицы, из которой свернешь пилюли размером с горох</w:t>
      </w:r>
      <w:r w:rsidR="007D212C">
        <w:rPr>
          <w:sz w:val="20"/>
        </w:rPr>
        <w:t xml:space="preserve">, </w:t>
      </w:r>
      <w:r w:rsidR="007D212C" w:rsidRPr="007D212C">
        <w:rPr>
          <w:sz w:val="20"/>
        </w:rPr>
        <w:t>[</w:t>
      </w:r>
      <w:r w:rsidR="007D212C">
        <w:rPr>
          <w:sz w:val="20"/>
        </w:rPr>
        <w:t>количество пилюль на один прием должно</w:t>
      </w:r>
      <w:r w:rsidR="007D212C" w:rsidRPr="007D212C">
        <w:rPr>
          <w:sz w:val="20"/>
        </w:rPr>
        <w:t>]</w:t>
      </w:r>
      <w:r w:rsidR="007D212C">
        <w:rPr>
          <w:sz w:val="20"/>
        </w:rPr>
        <w:t xml:space="preserve"> соответствовать переваривающей </w:t>
      </w:r>
      <w:r w:rsidR="007D212C" w:rsidRPr="007D212C">
        <w:rPr>
          <w:sz w:val="20"/>
        </w:rPr>
        <w:t>[</w:t>
      </w:r>
      <w:r w:rsidR="007D212C">
        <w:rPr>
          <w:sz w:val="20"/>
        </w:rPr>
        <w:t>способности желудка</w:t>
      </w:r>
      <w:r w:rsidR="007D212C" w:rsidRPr="007D212C">
        <w:rPr>
          <w:sz w:val="20"/>
        </w:rPr>
        <w:t>]</w:t>
      </w:r>
      <w:r w:rsidR="007D212C">
        <w:rPr>
          <w:sz w:val="20"/>
        </w:rPr>
        <w:t xml:space="preserve"> – это лекарство, запиваемое кипяченой водой, следует чередовать </w:t>
      </w:r>
      <w:r w:rsidR="007D212C" w:rsidRPr="007D212C">
        <w:rPr>
          <w:sz w:val="20"/>
        </w:rPr>
        <w:t>[</w:t>
      </w:r>
      <w:r w:rsidR="007D212C">
        <w:rPr>
          <w:sz w:val="20"/>
        </w:rPr>
        <w:t>с порошком</w:t>
      </w:r>
      <w:r w:rsidR="007D212C" w:rsidRPr="007D212C">
        <w:rPr>
          <w:sz w:val="20"/>
        </w:rPr>
        <w:t>]</w:t>
      </w:r>
      <w:r w:rsidR="007D212C">
        <w:rPr>
          <w:sz w:val="20"/>
        </w:rPr>
        <w:t xml:space="preserve"> </w:t>
      </w:r>
      <w:r w:rsidR="007D212C" w:rsidRPr="007D212C">
        <w:rPr>
          <w:i/>
          <w:sz w:val="20"/>
        </w:rPr>
        <w:t>Сэ-‘бру-лнга-па</w:t>
      </w:r>
      <w:r w:rsidR="007D212C">
        <w:rPr>
          <w:sz w:val="20"/>
        </w:rPr>
        <w:t xml:space="preserve">. При возникновении разрозненных </w:t>
      </w:r>
      <w:r w:rsidR="007D212C" w:rsidRPr="007D212C">
        <w:rPr>
          <w:sz w:val="20"/>
        </w:rPr>
        <w:t>[</w:t>
      </w:r>
      <w:r w:rsidR="007D212C">
        <w:rPr>
          <w:sz w:val="20"/>
        </w:rPr>
        <w:t>болезней</w:t>
      </w:r>
      <w:r w:rsidR="007D212C" w:rsidRPr="007D212C">
        <w:rPr>
          <w:sz w:val="20"/>
        </w:rPr>
        <w:t>]</w:t>
      </w:r>
      <w:r w:rsidR="007D212C">
        <w:rPr>
          <w:sz w:val="20"/>
        </w:rPr>
        <w:t xml:space="preserve"> </w:t>
      </w:r>
      <w:r w:rsidR="007D212C" w:rsidRPr="007D212C">
        <w:rPr>
          <w:i/>
          <w:sz w:val="20"/>
        </w:rPr>
        <w:t>рлунг</w:t>
      </w:r>
      <w:r w:rsidR="007D212C">
        <w:rPr>
          <w:sz w:val="20"/>
        </w:rPr>
        <w:t xml:space="preserve"> выполняй массаж, давай отвар пяточных костей и т.п., что устранит боли, </w:t>
      </w:r>
      <w:r w:rsidR="007D212C" w:rsidRPr="007D212C">
        <w:rPr>
          <w:sz w:val="20"/>
        </w:rPr>
        <w:t>[</w:t>
      </w:r>
      <w:r w:rsidR="007D212C">
        <w:rPr>
          <w:sz w:val="20"/>
        </w:rPr>
        <w:t xml:space="preserve">вызванные усилением </w:t>
      </w:r>
      <w:r w:rsidR="007D212C" w:rsidRPr="007D212C">
        <w:rPr>
          <w:i/>
          <w:sz w:val="20"/>
        </w:rPr>
        <w:t>рлунг</w:t>
      </w:r>
      <w:r w:rsidR="007D212C" w:rsidRPr="007D212C">
        <w:rPr>
          <w:sz w:val="20"/>
        </w:rPr>
        <w:t>]</w:t>
      </w:r>
      <w:r w:rsidR="007D212C">
        <w:rPr>
          <w:sz w:val="20"/>
        </w:rPr>
        <w:t>.</w:t>
      </w:r>
      <w:r w:rsidR="009C1C10">
        <w:rPr>
          <w:sz w:val="20"/>
        </w:rPr>
        <w:t xml:space="preserve"> Признаками уничтожения </w:t>
      </w:r>
      <w:r w:rsidR="009C1C10" w:rsidRPr="009C1C10">
        <w:rPr>
          <w:sz w:val="20"/>
        </w:rPr>
        <w:t>[</w:t>
      </w:r>
      <w:r w:rsidR="009C1C10">
        <w:rPr>
          <w:sz w:val="20"/>
        </w:rPr>
        <w:t>ядов будет</w:t>
      </w:r>
      <w:r w:rsidR="009C1C10" w:rsidRPr="009C1C10">
        <w:rPr>
          <w:sz w:val="20"/>
        </w:rPr>
        <w:t>]</w:t>
      </w:r>
      <w:r w:rsidR="009C1C10">
        <w:rPr>
          <w:sz w:val="20"/>
        </w:rPr>
        <w:t xml:space="preserve"> прояснение органов чувств, улучшение аппетита и т.п.</w:t>
      </w:r>
    </w:p>
    <w:p w:rsidR="00CF6D5D" w:rsidRDefault="00626654" w:rsidP="009E0828">
      <w:pPr>
        <w:pStyle w:val="21"/>
        <w:spacing w:after="0" w:line="240" w:lineRule="auto"/>
        <w:ind w:firstLine="284"/>
        <w:jc w:val="both"/>
        <w:rPr>
          <w:sz w:val="20"/>
        </w:rPr>
      </w:pPr>
      <w:r>
        <w:rPr>
          <w:sz w:val="20"/>
        </w:rPr>
        <w:t xml:space="preserve">Если </w:t>
      </w:r>
      <w:r w:rsidRPr="00626654">
        <w:rPr>
          <w:sz w:val="20"/>
        </w:rPr>
        <w:t>“</w:t>
      </w:r>
      <w:r>
        <w:rPr>
          <w:sz w:val="20"/>
        </w:rPr>
        <w:t>другом</w:t>
      </w:r>
      <w:r w:rsidRPr="00626654">
        <w:rPr>
          <w:sz w:val="20"/>
        </w:rPr>
        <w:t>”</w:t>
      </w:r>
      <w:r>
        <w:rPr>
          <w:sz w:val="20"/>
        </w:rPr>
        <w:t xml:space="preserve"> </w:t>
      </w:r>
      <w:r w:rsidRPr="00626654">
        <w:rPr>
          <w:sz w:val="20"/>
        </w:rPr>
        <w:t>[</w:t>
      </w:r>
      <w:r>
        <w:rPr>
          <w:sz w:val="20"/>
        </w:rPr>
        <w:t>отравления станет</w:t>
      </w:r>
      <w:r w:rsidRPr="00626654">
        <w:rPr>
          <w:sz w:val="20"/>
        </w:rPr>
        <w:t>]</w:t>
      </w:r>
      <w:r>
        <w:rPr>
          <w:sz w:val="20"/>
        </w:rPr>
        <w:t xml:space="preserve"> </w:t>
      </w:r>
      <w:r w:rsidRPr="00626654">
        <w:rPr>
          <w:i/>
          <w:sz w:val="20"/>
        </w:rPr>
        <w:t>бад-кан</w:t>
      </w:r>
      <w:r>
        <w:rPr>
          <w:sz w:val="20"/>
        </w:rPr>
        <w:t xml:space="preserve">, </w:t>
      </w:r>
      <w:r w:rsidRPr="00626654">
        <w:rPr>
          <w:sz w:val="20"/>
        </w:rPr>
        <w:t>[</w:t>
      </w:r>
      <w:r>
        <w:rPr>
          <w:sz w:val="20"/>
        </w:rPr>
        <w:t>это будет проявляться такими признаками</w:t>
      </w:r>
      <w:r>
        <w:rPr>
          <w:rStyle w:val="FootnoteReference"/>
          <w:sz w:val="20"/>
        </w:rPr>
        <w:footnoteReference w:id="961"/>
      </w:r>
      <w:r>
        <w:rPr>
          <w:sz w:val="20"/>
        </w:rPr>
        <w:t xml:space="preserve"> как ощущение</w:t>
      </w:r>
      <w:r w:rsidRPr="00626654">
        <w:rPr>
          <w:sz w:val="20"/>
        </w:rPr>
        <w:t>]</w:t>
      </w:r>
      <w:r>
        <w:rPr>
          <w:sz w:val="20"/>
        </w:rPr>
        <w:t xml:space="preserve"> дискомфорта в желудке, слабость, одеревенение шеи, изжога, боли в области левого соска </w:t>
      </w:r>
      <w:r w:rsidRPr="00626654">
        <w:rPr>
          <w:sz w:val="20"/>
        </w:rPr>
        <w:t>[</w:t>
      </w:r>
      <w:r>
        <w:rPr>
          <w:sz w:val="20"/>
        </w:rPr>
        <w:t>или левого же</w:t>
      </w:r>
      <w:r w:rsidRPr="00626654">
        <w:rPr>
          <w:sz w:val="20"/>
        </w:rPr>
        <w:t>]</w:t>
      </w:r>
      <w:r>
        <w:rPr>
          <w:sz w:val="20"/>
        </w:rPr>
        <w:t xml:space="preserve"> короткого ребра, высыхание кала и помутнение сознания – </w:t>
      </w:r>
      <w:r w:rsidRPr="00626654">
        <w:rPr>
          <w:sz w:val="20"/>
        </w:rPr>
        <w:t>[</w:t>
      </w:r>
      <w:r>
        <w:rPr>
          <w:sz w:val="20"/>
        </w:rPr>
        <w:t>при наличии такой парной комбинации</w:t>
      </w:r>
      <w:r w:rsidRPr="00626654">
        <w:rPr>
          <w:sz w:val="20"/>
        </w:rPr>
        <w:t>]</w:t>
      </w:r>
      <w:r w:rsidR="00AF06D1">
        <w:rPr>
          <w:sz w:val="20"/>
        </w:rPr>
        <w:t xml:space="preserve"> давай тщательно измельченный </w:t>
      </w:r>
      <w:r w:rsidR="00AF06D1" w:rsidRPr="00AF06D1">
        <w:rPr>
          <w:sz w:val="20"/>
        </w:rPr>
        <w:t>[</w:t>
      </w:r>
      <w:r w:rsidR="00AF06D1">
        <w:rPr>
          <w:sz w:val="20"/>
        </w:rPr>
        <w:t>порошок из</w:t>
      </w:r>
      <w:r w:rsidR="00AF06D1" w:rsidRPr="00AF06D1">
        <w:rPr>
          <w:sz w:val="20"/>
        </w:rPr>
        <w:t>]</w:t>
      </w:r>
      <w:r w:rsidR="00AF06D1">
        <w:rPr>
          <w:sz w:val="20"/>
        </w:rPr>
        <w:t xml:space="preserve"> </w:t>
      </w:r>
      <w:r w:rsidR="00AF06D1" w:rsidRPr="00AF06D1">
        <w:rPr>
          <w:i/>
          <w:sz w:val="20"/>
        </w:rPr>
        <w:t>ма-ну, канта-ка-ри, бч’а-сга, ‘у-су, пи-пи-линг, сэ-‘бру, скйу-ру, ргйам-цхва, гур-гум</w:t>
      </w:r>
      <w:r w:rsidR="00AF06D1">
        <w:rPr>
          <w:sz w:val="20"/>
        </w:rPr>
        <w:t xml:space="preserve"> и </w:t>
      </w:r>
      <w:r w:rsidR="00AF06D1" w:rsidRPr="00AF06D1">
        <w:rPr>
          <w:i/>
          <w:sz w:val="20"/>
        </w:rPr>
        <w:t>слэ-трэс</w:t>
      </w:r>
      <w:r w:rsidR="00AF06D1">
        <w:rPr>
          <w:sz w:val="20"/>
        </w:rPr>
        <w:t xml:space="preserve">. Если </w:t>
      </w:r>
      <w:r w:rsidR="00AF06D1" w:rsidRPr="00D2586B">
        <w:rPr>
          <w:i/>
          <w:sz w:val="20"/>
        </w:rPr>
        <w:t>бад-кан</w:t>
      </w:r>
      <w:r w:rsidR="00AF06D1">
        <w:rPr>
          <w:sz w:val="20"/>
        </w:rPr>
        <w:t xml:space="preserve"> </w:t>
      </w:r>
      <w:r w:rsidR="00AF06D1" w:rsidRPr="00AF06D1">
        <w:rPr>
          <w:sz w:val="20"/>
        </w:rPr>
        <w:t>“</w:t>
      </w:r>
      <w:r w:rsidR="00AF06D1">
        <w:rPr>
          <w:sz w:val="20"/>
        </w:rPr>
        <w:t>прекратит дружбу</w:t>
      </w:r>
      <w:r w:rsidR="00AF06D1" w:rsidRPr="00AF06D1">
        <w:rPr>
          <w:sz w:val="20"/>
        </w:rPr>
        <w:t>”</w:t>
      </w:r>
      <w:r w:rsidR="00AF06D1">
        <w:rPr>
          <w:sz w:val="20"/>
        </w:rPr>
        <w:t xml:space="preserve">, </w:t>
      </w:r>
      <w:r w:rsidR="00AF06D1" w:rsidRPr="00AF06D1">
        <w:rPr>
          <w:sz w:val="20"/>
        </w:rPr>
        <w:t>[</w:t>
      </w:r>
      <w:r w:rsidR="00AF06D1">
        <w:rPr>
          <w:sz w:val="20"/>
        </w:rPr>
        <w:t>а новым</w:t>
      </w:r>
      <w:r w:rsidR="00AF06D1" w:rsidRPr="00AF06D1">
        <w:rPr>
          <w:sz w:val="20"/>
        </w:rPr>
        <w:t>]</w:t>
      </w:r>
      <w:r w:rsidR="00AF06D1">
        <w:rPr>
          <w:sz w:val="20"/>
        </w:rPr>
        <w:t xml:space="preserve"> </w:t>
      </w:r>
      <w:r w:rsidR="00AF06D1" w:rsidRPr="00AF06D1">
        <w:rPr>
          <w:sz w:val="20"/>
        </w:rPr>
        <w:t>“</w:t>
      </w:r>
      <w:r w:rsidR="00AF06D1">
        <w:rPr>
          <w:sz w:val="20"/>
        </w:rPr>
        <w:t>другом</w:t>
      </w:r>
      <w:r w:rsidR="00AF06D1" w:rsidRPr="00AF06D1">
        <w:rPr>
          <w:sz w:val="20"/>
        </w:rPr>
        <w:t>”</w:t>
      </w:r>
      <w:r w:rsidR="00AF06D1">
        <w:rPr>
          <w:sz w:val="20"/>
        </w:rPr>
        <w:t xml:space="preserve"> </w:t>
      </w:r>
      <w:r w:rsidR="00AF06D1" w:rsidRPr="00AF06D1">
        <w:rPr>
          <w:sz w:val="20"/>
        </w:rPr>
        <w:t>[</w:t>
      </w:r>
      <w:r w:rsidR="00AF06D1">
        <w:rPr>
          <w:sz w:val="20"/>
        </w:rPr>
        <w:t xml:space="preserve">отравления станет </w:t>
      </w:r>
      <w:r w:rsidR="00AF06D1" w:rsidRPr="00AF06D1">
        <w:rPr>
          <w:sz w:val="20"/>
        </w:rPr>
        <w:t>“</w:t>
      </w:r>
      <w:r w:rsidR="00AF06D1">
        <w:rPr>
          <w:sz w:val="20"/>
        </w:rPr>
        <w:t>виновник</w:t>
      </w:r>
      <w:r w:rsidR="00AF06D1" w:rsidRPr="00AF06D1">
        <w:rPr>
          <w:sz w:val="20"/>
        </w:rPr>
        <w:t>”]</w:t>
      </w:r>
      <w:r w:rsidR="00AF06D1">
        <w:rPr>
          <w:sz w:val="20"/>
        </w:rPr>
        <w:t xml:space="preserve"> </w:t>
      </w:r>
      <w:r w:rsidR="00AF06D1" w:rsidRPr="00D2586B">
        <w:rPr>
          <w:i/>
          <w:sz w:val="20"/>
        </w:rPr>
        <w:t>мкхрис</w:t>
      </w:r>
      <w:r w:rsidR="00AF06D1">
        <w:rPr>
          <w:sz w:val="20"/>
        </w:rPr>
        <w:t xml:space="preserve">, упавший в желудок, </w:t>
      </w:r>
      <w:r w:rsidR="00AF06D1" w:rsidRPr="00626654">
        <w:rPr>
          <w:sz w:val="20"/>
        </w:rPr>
        <w:t>[</w:t>
      </w:r>
      <w:r w:rsidR="00AF06D1">
        <w:rPr>
          <w:sz w:val="20"/>
        </w:rPr>
        <w:t>это будет проявляться такими признаками как ощущение</w:t>
      </w:r>
      <w:r w:rsidR="00AF06D1" w:rsidRPr="00AF06D1">
        <w:rPr>
          <w:sz w:val="20"/>
        </w:rPr>
        <w:t>]</w:t>
      </w:r>
      <w:r w:rsidR="00AF06D1">
        <w:rPr>
          <w:sz w:val="20"/>
        </w:rPr>
        <w:t xml:space="preserve"> распирания и бол</w:t>
      </w:r>
      <w:r w:rsidR="00D2586B">
        <w:rPr>
          <w:sz w:val="20"/>
        </w:rPr>
        <w:t>и</w:t>
      </w:r>
      <w:r w:rsidR="00AF06D1">
        <w:rPr>
          <w:sz w:val="20"/>
        </w:rPr>
        <w:t xml:space="preserve"> в желудке, </w:t>
      </w:r>
      <w:r w:rsidR="00D2586B">
        <w:rPr>
          <w:sz w:val="20"/>
        </w:rPr>
        <w:t xml:space="preserve">а также </w:t>
      </w:r>
      <w:r w:rsidR="00AF06D1">
        <w:rPr>
          <w:sz w:val="20"/>
        </w:rPr>
        <w:t>пожелтение кожи</w:t>
      </w:r>
      <w:r w:rsidR="00D2586B">
        <w:rPr>
          <w:sz w:val="20"/>
        </w:rPr>
        <w:t xml:space="preserve"> и</w:t>
      </w:r>
      <w:r w:rsidR="00AF06D1">
        <w:rPr>
          <w:sz w:val="20"/>
        </w:rPr>
        <w:t xml:space="preserve"> ногтей – при этой </w:t>
      </w:r>
      <w:r w:rsidR="00AF06D1" w:rsidRPr="00AF06D1">
        <w:rPr>
          <w:sz w:val="20"/>
        </w:rPr>
        <w:t>[</w:t>
      </w:r>
      <w:r w:rsidR="00AF06D1">
        <w:rPr>
          <w:sz w:val="20"/>
        </w:rPr>
        <w:t>парной комбинации рекомендуется</w:t>
      </w:r>
      <w:r w:rsidR="00AF06D1" w:rsidRPr="00AF06D1">
        <w:rPr>
          <w:sz w:val="20"/>
        </w:rPr>
        <w:t>]</w:t>
      </w:r>
      <w:r w:rsidR="00D2586B">
        <w:rPr>
          <w:sz w:val="20"/>
        </w:rPr>
        <w:t xml:space="preserve"> в полдень и полночь давать запиваемый водой тщательно измельченный </w:t>
      </w:r>
      <w:r w:rsidR="00D2586B" w:rsidRPr="00D2586B">
        <w:rPr>
          <w:sz w:val="20"/>
        </w:rPr>
        <w:t>[</w:t>
      </w:r>
      <w:r w:rsidR="00D2586B">
        <w:rPr>
          <w:sz w:val="20"/>
        </w:rPr>
        <w:t>порошок из</w:t>
      </w:r>
      <w:r w:rsidR="00D2586B" w:rsidRPr="00D2586B">
        <w:rPr>
          <w:sz w:val="20"/>
        </w:rPr>
        <w:t>]</w:t>
      </w:r>
      <w:r w:rsidR="00D2586B">
        <w:rPr>
          <w:sz w:val="20"/>
        </w:rPr>
        <w:t xml:space="preserve"> </w:t>
      </w:r>
      <w:r w:rsidR="00D2586B" w:rsidRPr="00D2586B">
        <w:rPr>
          <w:i/>
          <w:sz w:val="20"/>
        </w:rPr>
        <w:t>ргйа-тиг, бод-тиг, скйэр-па’и-бар-шун, дуг-мо-нйунг, гсэр-гйи-мэ-тог, гсэр-пхуд, гур-гум</w:t>
      </w:r>
      <w:r w:rsidR="00D2586B">
        <w:rPr>
          <w:sz w:val="20"/>
        </w:rPr>
        <w:t xml:space="preserve"> и </w:t>
      </w:r>
      <w:r w:rsidR="00D2586B" w:rsidRPr="00D2586B">
        <w:rPr>
          <w:i/>
          <w:sz w:val="20"/>
        </w:rPr>
        <w:t>сум-чу-тиг-та</w:t>
      </w:r>
      <w:r w:rsidR="00D2586B">
        <w:rPr>
          <w:sz w:val="20"/>
        </w:rPr>
        <w:t xml:space="preserve">, который усмирит такого </w:t>
      </w:r>
      <w:r w:rsidR="00D2586B" w:rsidRPr="00D2586B">
        <w:rPr>
          <w:sz w:val="20"/>
        </w:rPr>
        <w:t>“</w:t>
      </w:r>
      <w:r w:rsidR="00D2586B">
        <w:rPr>
          <w:sz w:val="20"/>
        </w:rPr>
        <w:t>друга</w:t>
      </w:r>
      <w:r w:rsidR="00D2586B" w:rsidRPr="00D2586B">
        <w:rPr>
          <w:sz w:val="20"/>
        </w:rPr>
        <w:t>”</w:t>
      </w:r>
      <w:r w:rsidR="00D2586B">
        <w:rPr>
          <w:sz w:val="20"/>
        </w:rPr>
        <w:t xml:space="preserve"> </w:t>
      </w:r>
      <w:r w:rsidR="00D2586B" w:rsidRPr="00D2586B">
        <w:rPr>
          <w:sz w:val="20"/>
        </w:rPr>
        <w:t>[</w:t>
      </w:r>
      <w:r w:rsidR="00D2586B">
        <w:rPr>
          <w:sz w:val="20"/>
        </w:rPr>
        <w:t>отравления как</w:t>
      </w:r>
      <w:r w:rsidR="00D2586B" w:rsidRPr="00D2586B">
        <w:rPr>
          <w:sz w:val="20"/>
        </w:rPr>
        <w:t>]</w:t>
      </w:r>
      <w:r w:rsidR="00D2586B">
        <w:rPr>
          <w:sz w:val="20"/>
        </w:rPr>
        <w:t xml:space="preserve"> </w:t>
      </w:r>
      <w:r w:rsidR="00D2586B" w:rsidRPr="00D2586B">
        <w:rPr>
          <w:i/>
          <w:sz w:val="20"/>
        </w:rPr>
        <w:t>мкхрис</w:t>
      </w:r>
      <w:r w:rsidR="00D2586B">
        <w:rPr>
          <w:sz w:val="20"/>
        </w:rPr>
        <w:t xml:space="preserve">. Об усмирении </w:t>
      </w:r>
      <w:r w:rsidR="00D2586B" w:rsidRPr="00586C90">
        <w:rPr>
          <w:i/>
          <w:sz w:val="20"/>
        </w:rPr>
        <w:t>рлунг</w:t>
      </w:r>
      <w:r w:rsidR="00D2586B">
        <w:rPr>
          <w:sz w:val="20"/>
        </w:rPr>
        <w:t xml:space="preserve"> </w:t>
      </w:r>
      <w:r w:rsidR="00D2586B" w:rsidRPr="00D2586B">
        <w:rPr>
          <w:sz w:val="20"/>
        </w:rPr>
        <w:t>[</w:t>
      </w:r>
      <w:r w:rsidR="00AB6002">
        <w:rPr>
          <w:sz w:val="20"/>
        </w:rPr>
        <w:t xml:space="preserve">в тех случаях, </w:t>
      </w:r>
      <w:r w:rsidR="00D2586B">
        <w:rPr>
          <w:sz w:val="20"/>
        </w:rPr>
        <w:t xml:space="preserve">когда этот </w:t>
      </w:r>
      <w:r w:rsidR="00D2586B" w:rsidRPr="00AB6002">
        <w:rPr>
          <w:sz w:val="20"/>
        </w:rPr>
        <w:t>“</w:t>
      </w:r>
      <w:r w:rsidR="00D2586B">
        <w:rPr>
          <w:sz w:val="20"/>
        </w:rPr>
        <w:t>виновник</w:t>
      </w:r>
      <w:r w:rsidR="00D2586B" w:rsidRPr="00AB6002">
        <w:rPr>
          <w:sz w:val="20"/>
        </w:rPr>
        <w:t>”</w:t>
      </w:r>
      <w:r w:rsidR="00D2586B">
        <w:rPr>
          <w:sz w:val="20"/>
        </w:rPr>
        <w:t xml:space="preserve"> становится</w:t>
      </w:r>
      <w:r w:rsidR="00D2586B" w:rsidRPr="00D2586B">
        <w:rPr>
          <w:sz w:val="20"/>
        </w:rPr>
        <w:t>]</w:t>
      </w:r>
      <w:r w:rsidR="00D2586B">
        <w:rPr>
          <w:sz w:val="20"/>
        </w:rPr>
        <w:t xml:space="preserve"> </w:t>
      </w:r>
      <w:r w:rsidR="00D2586B" w:rsidRPr="00AB6002">
        <w:rPr>
          <w:sz w:val="20"/>
        </w:rPr>
        <w:t>“</w:t>
      </w:r>
      <w:r w:rsidR="00D2586B">
        <w:rPr>
          <w:sz w:val="20"/>
        </w:rPr>
        <w:t>другом</w:t>
      </w:r>
      <w:r w:rsidR="00D2586B" w:rsidRPr="00AB6002">
        <w:rPr>
          <w:sz w:val="20"/>
        </w:rPr>
        <w:t>”</w:t>
      </w:r>
      <w:r w:rsidR="00D2586B">
        <w:rPr>
          <w:sz w:val="20"/>
        </w:rPr>
        <w:t xml:space="preserve"> </w:t>
      </w:r>
      <w:r w:rsidR="00D2586B" w:rsidRPr="00D2586B">
        <w:rPr>
          <w:sz w:val="20"/>
        </w:rPr>
        <w:t>[</w:t>
      </w:r>
      <w:r w:rsidR="00D2586B">
        <w:rPr>
          <w:sz w:val="20"/>
        </w:rPr>
        <w:t>отравления</w:t>
      </w:r>
      <w:r w:rsidR="00D2586B" w:rsidRPr="00D2586B">
        <w:rPr>
          <w:sz w:val="20"/>
        </w:rPr>
        <w:t>]</w:t>
      </w:r>
      <w:r w:rsidR="00D2586B">
        <w:rPr>
          <w:sz w:val="20"/>
        </w:rPr>
        <w:t xml:space="preserve">: </w:t>
      </w:r>
      <w:r w:rsidR="00AB6002" w:rsidRPr="00AB6002">
        <w:rPr>
          <w:i/>
          <w:sz w:val="20"/>
        </w:rPr>
        <w:t xml:space="preserve">рлунг </w:t>
      </w:r>
      <w:r w:rsidR="00AB6002">
        <w:rPr>
          <w:sz w:val="20"/>
        </w:rPr>
        <w:t xml:space="preserve">охватывает все </w:t>
      </w:r>
      <w:r w:rsidR="00AB6002" w:rsidRPr="00AB6002">
        <w:rPr>
          <w:sz w:val="20"/>
        </w:rPr>
        <w:t>[</w:t>
      </w:r>
      <w:r w:rsidR="00AB6002">
        <w:rPr>
          <w:sz w:val="20"/>
        </w:rPr>
        <w:t>процессы в организме, а, следовательно, может</w:t>
      </w:r>
      <w:r w:rsidR="00AB6002" w:rsidRPr="00AB6002">
        <w:rPr>
          <w:sz w:val="20"/>
        </w:rPr>
        <w:t>]</w:t>
      </w:r>
      <w:r w:rsidR="00AB6002">
        <w:rPr>
          <w:sz w:val="20"/>
        </w:rPr>
        <w:t xml:space="preserve"> присоединиться к любой болезни; в частности, если </w:t>
      </w:r>
      <w:r w:rsidR="00AB6002" w:rsidRPr="00AB6002">
        <w:rPr>
          <w:i/>
          <w:sz w:val="20"/>
        </w:rPr>
        <w:t>рлунг</w:t>
      </w:r>
      <w:r w:rsidR="00AB6002">
        <w:rPr>
          <w:sz w:val="20"/>
        </w:rPr>
        <w:t xml:space="preserve"> присоединяется </w:t>
      </w:r>
      <w:r w:rsidR="002E122C">
        <w:rPr>
          <w:sz w:val="20"/>
        </w:rPr>
        <w:t>к болязням ядов</w:t>
      </w:r>
      <w:r w:rsidR="00AB6002">
        <w:rPr>
          <w:sz w:val="20"/>
        </w:rPr>
        <w:t xml:space="preserve">, </w:t>
      </w:r>
      <w:r w:rsidR="00AB6002" w:rsidRPr="00AB6002">
        <w:rPr>
          <w:sz w:val="20"/>
        </w:rPr>
        <w:t>[</w:t>
      </w:r>
      <w:r w:rsidR="00AB6002">
        <w:rPr>
          <w:sz w:val="20"/>
        </w:rPr>
        <w:t>это проявляется появлением таких</w:t>
      </w:r>
      <w:r w:rsidR="00AB6002" w:rsidRPr="00AB6002">
        <w:rPr>
          <w:sz w:val="20"/>
        </w:rPr>
        <w:t>]</w:t>
      </w:r>
      <w:r w:rsidR="00AB6002">
        <w:rPr>
          <w:sz w:val="20"/>
        </w:rPr>
        <w:t xml:space="preserve"> признаков </w:t>
      </w:r>
      <w:r w:rsidR="00AD2BA7" w:rsidRPr="00AD2BA7">
        <w:rPr>
          <w:i/>
          <w:sz w:val="20"/>
        </w:rPr>
        <w:t>рлунг</w:t>
      </w:r>
      <w:r w:rsidR="00AD2BA7">
        <w:rPr>
          <w:sz w:val="20"/>
        </w:rPr>
        <w:t xml:space="preserve"> </w:t>
      </w:r>
      <w:r w:rsidR="0014269E" w:rsidRPr="0014269E">
        <w:rPr>
          <w:sz w:val="20"/>
        </w:rPr>
        <w:t>[</w:t>
      </w:r>
      <w:r w:rsidR="00AD2BA7">
        <w:rPr>
          <w:sz w:val="20"/>
        </w:rPr>
        <w:t xml:space="preserve">как </w:t>
      </w:r>
      <w:r w:rsidR="0014269E">
        <w:rPr>
          <w:sz w:val="20"/>
        </w:rPr>
        <w:t>ощущение</w:t>
      </w:r>
      <w:r w:rsidR="0014269E" w:rsidRPr="0014269E">
        <w:rPr>
          <w:sz w:val="20"/>
        </w:rPr>
        <w:t>]</w:t>
      </w:r>
      <w:r w:rsidR="0014269E">
        <w:rPr>
          <w:sz w:val="20"/>
        </w:rPr>
        <w:t xml:space="preserve"> дискомфорта в легких и сердце, частое появление беспокоящих сновидений, неусидчивость, смятение ума, в</w:t>
      </w:r>
      <w:r w:rsidR="00AD2BA7">
        <w:rPr>
          <w:sz w:val="20"/>
        </w:rPr>
        <w:t>з</w:t>
      </w:r>
      <w:r w:rsidR="0014269E">
        <w:rPr>
          <w:sz w:val="20"/>
        </w:rPr>
        <w:t xml:space="preserve">дутие живота и сильное урчание, </w:t>
      </w:r>
      <w:r w:rsidR="00AD2BA7">
        <w:rPr>
          <w:sz w:val="20"/>
        </w:rPr>
        <w:t xml:space="preserve">беспокойство </w:t>
      </w:r>
      <w:r w:rsidR="00AD2BA7" w:rsidRPr="00AD2BA7">
        <w:rPr>
          <w:sz w:val="20"/>
        </w:rPr>
        <w:t>[</w:t>
      </w:r>
      <w:r w:rsidR="00AD2BA7">
        <w:rPr>
          <w:sz w:val="20"/>
        </w:rPr>
        <w:t>со стороны</w:t>
      </w:r>
      <w:r w:rsidR="00AD2BA7" w:rsidRPr="00AD2BA7">
        <w:rPr>
          <w:sz w:val="20"/>
        </w:rPr>
        <w:t>]</w:t>
      </w:r>
      <w:r w:rsidR="00AD2BA7">
        <w:rPr>
          <w:sz w:val="20"/>
        </w:rPr>
        <w:t xml:space="preserve"> тонкой и толстой кишок, </w:t>
      </w:r>
      <w:r w:rsidR="00AD2BA7" w:rsidRPr="00AD2BA7">
        <w:rPr>
          <w:sz w:val="20"/>
        </w:rPr>
        <w:t>[</w:t>
      </w:r>
      <w:r w:rsidR="00AD2BA7">
        <w:rPr>
          <w:sz w:val="20"/>
        </w:rPr>
        <w:t>что сопровождается</w:t>
      </w:r>
      <w:r w:rsidR="00AD2BA7" w:rsidRPr="00AD2BA7">
        <w:rPr>
          <w:sz w:val="20"/>
        </w:rPr>
        <w:t>]</w:t>
      </w:r>
      <w:r w:rsidR="00AD2BA7">
        <w:rPr>
          <w:sz w:val="20"/>
        </w:rPr>
        <w:t xml:space="preserve"> сильным метеоризмом, беловатая по цвету моча; </w:t>
      </w:r>
      <w:r w:rsidR="00AD2BA7" w:rsidRPr="00AD2BA7">
        <w:rPr>
          <w:sz w:val="20"/>
        </w:rPr>
        <w:t>[</w:t>
      </w:r>
      <w:r w:rsidR="00AD2BA7">
        <w:rPr>
          <w:sz w:val="20"/>
        </w:rPr>
        <w:t>при парной комбинации</w:t>
      </w:r>
      <w:r w:rsidR="002104AC">
        <w:rPr>
          <w:sz w:val="20"/>
        </w:rPr>
        <w:t xml:space="preserve"> из отравления ядами и болезнью </w:t>
      </w:r>
      <w:r w:rsidR="00AD2BA7" w:rsidRPr="00AD2BA7">
        <w:rPr>
          <w:i/>
          <w:sz w:val="20"/>
        </w:rPr>
        <w:t>рлунг</w:t>
      </w:r>
      <w:r w:rsidR="00AD2BA7">
        <w:rPr>
          <w:sz w:val="20"/>
        </w:rPr>
        <w:t xml:space="preserve"> рекомендуется</w:t>
      </w:r>
      <w:r w:rsidR="00AD2BA7" w:rsidRPr="00AF06D1">
        <w:rPr>
          <w:sz w:val="20"/>
        </w:rPr>
        <w:t>]</w:t>
      </w:r>
      <w:r w:rsidR="00AD2BA7">
        <w:rPr>
          <w:sz w:val="20"/>
        </w:rPr>
        <w:t xml:space="preserve"> давать запиваемый водой тщательно измельченный </w:t>
      </w:r>
      <w:r w:rsidR="00AD2BA7" w:rsidRPr="00D2586B">
        <w:rPr>
          <w:sz w:val="20"/>
        </w:rPr>
        <w:t>[</w:t>
      </w:r>
      <w:r w:rsidR="00AD2BA7">
        <w:rPr>
          <w:sz w:val="20"/>
        </w:rPr>
        <w:t>порошок из</w:t>
      </w:r>
      <w:r w:rsidR="00AD2BA7" w:rsidRPr="00D2586B">
        <w:rPr>
          <w:sz w:val="20"/>
        </w:rPr>
        <w:t>]</w:t>
      </w:r>
      <w:r w:rsidR="001E07F6">
        <w:rPr>
          <w:sz w:val="20"/>
        </w:rPr>
        <w:t xml:space="preserve"> </w:t>
      </w:r>
      <w:r w:rsidR="001E07F6" w:rsidRPr="00767C33">
        <w:rPr>
          <w:i/>
          <w:sz w:val="20"/>
        </w:rPr>
        <w:t>срэ-лонг-ша-мэд-рус-па-гчиг</w:t>
      </w:r>
      <w:r w:rsidR="00767C33">
        <w:rPr>
          <w:rStyle w:val="FootnoteReference"/>
          <w:sz w:val="20"/>
        </w:rPr>
        <w:footnoteReference w:id="962"/>
      </w:r>
      <w:r w:rsidR="001E07F6">
        <w:rPr>
          <w:sz w:val="20"/>
        </w:rPr>
        <w:t xml:space="preserve">, </w:t>
      </w:r>
      <w:r w:rsidR="00767C33" w:rsidRPr="00767C33">
        <w:rPr>
          <w:i/>
          <w:sz w:val="20"/>
        </w:rPr>
        <w:t>слэ-трэс, сгог-скйа, а-ру-ра</w:t>
      </w:r>
      <w:r w:rsidR="00767C33">
        <w:rPr>
          <w:sz w:val="20"/>
        </w:rPr>
        <w:t xml:space="preserve"> и </w:t>
      </w:r>
      <w:r w:rsidR="00767C33" w:rsidRPr="00767C33">
        <w:rPr>
          <w:i/>
          <w:sz w:val="20"/>
        </w:rPr>
        <w:t>бонг-дкар</w:t>
      </w:r>
      <w:r w:rsidR="00767C33">
        <w:rPr>
          <w:sz w:val="20"/>
        </w:rPr>
        <w:t>.</w:t>
      </w:r>
    </w:p>
    <w:p w:rsidR="00767C33" w:rsidRDefault="00767C33" w:rsidP="009E0828">
      <w:pPr>
        <w:pStyle w:val="21"/>
        <w:spacing w:after="0" w:line="240" w:lineRule="auto"/>
        <w:ind w:firstLine="284"/>
        <w:jc w:val="both"/>
        <w:rPr>
          <w:sz w:val="20"/>
        </w:rPr>
      </w:pPr>
      <w:r w:rsidRPr="00767C33">
        <w:rPr>
          <w:sz w:val="20"/>
        </w:rPr>
        <w:t>[</w:t>
      </w:r>
      <w:r>
        <w:rPr>
          <w:sz w:val="20"/>
        </w:rPr>
        <w:t>При отравлении</w:t>
      </w:r>
      <w:r w:rsidRPr="00767C33">
        <w:rPr>
          <w:sz w:val="20"/>
        </w:rPr>
        <w:t>]</w:t>
      </w:r>
      <w:r>
        <w:rPr>
          <w:sz w:val="20"/>
        </w:rPr>
        <w:t xml:space="preserve"> любым ядом</w:t>
      </w:r>
      <w:r w:rsidRPr="00767C33">
        <w:rPr>
          <w:sz w:val="20"/>
        </w:rPr>
        <w:t xml:space="preserve"> [</w:t>
      </w:r>
      <w:r>
        <w:rPr>
          <w:sz w:val="20"/>
        </w:rPr>
        <w:t>и вне зависимости от того</w:t>
      </w:r>
      <w:r w:rsidRPr="00767C33">
        <w:rPr>
          <w:sz w:val="20"/>
        </w:rPr>
        <w:t>]</w:t>
      </w:r>
      <w:r>
        <w:rPr>
          <w:sz w:val="20"/>
        </w:rPr>
        <w:t xml:space="preserve">, куда </w:t>
      </w:r>
      <w:r w:rsidRPr="00767C33">
        <w:rPr>
          <w:sz w:val="20"/>
        </w:rPr>
        <w:t>[</w:t>
      </w:r>
      <w:r>
        <w:rPr>
          <w:sz w:val="20"/>
        </w:rPr>
        <w:t>этот яд</w:t>
      </w:r>
      <w:r w:rsidRPr="00767C33">
        <w:rPr>
          <w:sz w:val="20"/>
        </w:rPr>
        <w:t>]</w:t>
      </w:r>
      <w:r>
        <w:rPr>
          <w:sz w:val="20"/>
        </w:rPr>
        <w:t xml:space="preserve"> упал, </w:t>
      </w:r>
      <w:r w:rsidRPr="00767C33">
        <w:rPr>
          <w:sz w:val="20"/>
        </w:rPr>
        <w:t>[</w:t>
      </w:r>
      <w:r>
        <w:rPr>
          <w:sz w:val="20"/>
        </w:rPr>
        <w:t>можно</w:t>
      </w:r>
      <w:r w:rsidRPr="00767C33">
        <w:rPr>
          <w:sz w:val="20"/>
        </w:rPr>
        <w:t>]</w:t>
      </w:r>
      <w:r>
        <w:rPr>
          <w:sz w:val="20"/>
        </w:rPr>
        <w:t xml:space="preserve"> давать пяти</w:t>
      </w:r>
      <w:r w:rsidRPr="00767C33">
        <w:rPr>
          <w:sz w:val="20"/>
        </w:rPr>
        <w:t>[</w:t>
      </w:r>
      <w:r>
        <w:rPr>
          <w:sz w:val="20"/>
        </w:rPr>
        <w:t>компонентный порошок из</w:t>
      </w:r>
      <w:r w:rsidRPr="00767C33">
        <w:rPr>
          <w:sz w:val="20"/>
        </w:rPr>
        <w:t>]</w:t>
      </w:r>
      <w:r>
        <w:rPr>
          <w:sz w:val="20"/>
        </w:rPr>
        <w:t xml:space="preserve"> </w:t>
      </w:r>
      <w:r w:rsidRPr="00767C33">
        <w:rPr>
          <w:i/>
          <w:sz w:val="20"/>
        </w:rPr>
        <w:t>кха-чхэ</w:t>
      </w:r>
      <w:r w:rsidRPr="00767C33">
        <w:rPr>
          <w:sz w:val="20"/>
        </w:rPr>
        <w:t>[</w:t>
      </w:r>
      <w:r>
        <w:rPr>
          <w:sz w:val="20"/>
        </w:rPr>
        <w:t>-</w:t>
      </w:r>
      <w:r w:rsidRPr="00767C33">
        <w:rPr>
          <w:i/>
          <w:sz w:val="20"/>
        </w:rPr>
        <w:t>гур-гум</w:t>
      </w:r>
      <w:r w:rsidRPr="00767C33">
        <w:rPr>
          <w:sz w:val="20"/>
        </w:rPr>
        <w:t>]</w:t>
      </w:r>
      <w:r>
        <w:rPr>
          <w:sz w:val="20"/>
        </w:rPr>
        <w:t xml:space="preserve">, </w:t>
      </w:r>
      <w:r w:rsidRPr="00767C33">
        <w:rPr>
          <w:i/>
          <w:sz w:val="20"/>
        </w:rPr>
        <w:t>цан-дмар, браг-жун, а-ру-ра</w:t>
      </w:r>
      <w:r>
        <w:rPr>
          <w:sz w:val="20"/>
        </w:rPr>
        <w:t xml:space="preserve"> и </w:t>
      </w:r>
      <w:r w:rsidRPr="00767C33">
        <w:rPr>
          <w:i/>
          <w:sz w:val="20"/>
        </w:rPr>
        <w:t>при-йанг</w:t>
      </w:r>
      <w:r w:rsidR="00503C6B" w:rsidRPr="00503C6B">
        <w:rPr>
          <w:sz w:val="20"/>
        </w:rPr>
        <w:t xml:space="preserve"> </w:t>
      </w:r>
      <w:r w:rsidR="00503C6B">
        <w:rPr>
          <w:sz w:val="20"/>
        </w:rPr>
        <w:t>–</w:t>
      </w:r>
      <w:r w:rsidR="00503C6B" w:rsidRPr="00503C6B">
        <w:rPr>
          <w:sz w:val="20"/>
        </w:rPr>
        <w:t xml:space="preserve"> </w:t>
      </w:r>
      <w:r w:rsidR="00503C6B">
        <w:rPr>
          <w:sz w:val="20"/>
        </w:rPr>
        <w:t xml:space="preserve">если </w:t>
      </w:r>
      <w:r w:rsidR="00503C6B" w:rsidRPr="00503C6B">
        <w:rPr>
          <w:sz w:val="20"/>
        </w:rPr>
        <w:t>[</w:t>
      </w:r>
      <w:r w:rsidR="00503C6B">
        <w:rPr>
          <w:sz w:val="20"/>
        </w:rPr>
        <w:t>прием</w:t>
      </w:r>
      <w:r w:rsidR="00503C6B" w:rsidRPr="00503C6B">
        <w:rPr>
          <w:sz w:val="20"/>
        </w:rPr>
        <w:t>]</w:t>
      </w:r>
      <w:r w:rsidR="00503C6B">
        <w:rPr>
          <w:sz w:val="20"/>
        </w:rPr>
        <w:t xml:space="preserve"> этого </w:t>
      </w:r>
      <w:r w:rsidR="00503C6B" w:rsidRPr="00503C6B">
        <w:rPr>
          <w:sz w:val="20"/>
        </w:rPr>
        <w:t>[</w:t>
      </w:r>
      <w:r w:rsidR="00503C6B">
        <w:rPr>
          <w:sz w:val="20"/>
        </w:rPr>
        <w:t>лекарства</w:t>
      </w:r>
      <w:r w:rsidR="00503C6B" w:rsidRPr="00503C6B">
        <w:rPr>
          <w:sz w:val="20"/>
        </w:rPr>
        <w:t>]</w:t>
      </w:r>
      <w:r w:rsidR="00503C6B">
        <w:rPr>
          <w:sz w:val="20"/>
        </w:rPr>
        <w:t xml:space="preserve"> не приведет к излечению, </w:t>
      </w:r>
      <w:r w:rsidR="00503C6B" w:rsidRPr="00503C6B">
        <w:rPr>
          <w:sz w:val="20"/>
        </w:rPr>
        <w:t>[</w:t>
      </w:r>
      <w:r w:rsidR="00503C6B">
        <w:rPr>
          <w:sz w:val="20"/>
        </w:rPr>
        <w:t>назначь</w:t>
      </w:r>
      <w:r w:rsidR="00503C6B" w:rsidRPr="00503C6B">
        <w:rPr>
          <w:sz w:val="20"/>
        </w:rPr>
        <w:t>]</w:t>
      </w:r>
      <w:r w:rsidR="00503C6B">
        <w:rPr>
          <w:sz w:val="20"/>
        </w:rPr>
        <w:t xml:space="preserve"> состав из </w:t>
      </w:r>
      <w:r w:rsidR="00503C6B" w:rsidRPr="00E409ED">
        <w:rPr>
          <w:i/>
          <w:sz w:val="20"/>
        </w:rPr>
        <w:t>бонг-нга-дкар, ба-мкхал-смуг-по</w:t>
      </w:r>
      <w:r w:rsidR="00E409ED">
        <w:rPr>
          <w:rStyle w:val="FootnoteReference"/>
          <w:sz w:val="20"/>
        </w:rPr>
        <w:footnoteReference w:id="963"/>
      </w:r>
      <w:r w:rsidR="00503C6B">
        <w:rPr>
          <w:sz w:val="20"/>
        </w:rPr>
        <w:t xml:space="preserve"> и </w:t>
      </w:r>
      <w:r w:rsidR="00503C6B" w:rsidRPr="00E409ED">
        <w:rPr>
          <w:i/>
          <w:sz w:val="20"/>
        </w:rPr>
        <w:t>тиг-та</w:t>
      </w:r>
      <w:r w:rsidR="00503C6B">
        <w:rPr>
          <w:sz w:val="20"/>
        </w:rPr>
        <w:t>.</w:t>
      </w:r>
      <w:r w:rsidR="000C211B">
        <w:rPr>
          <w:sz w:val="20"/>
        </w:rPr>
        <w:t xml:space="preserve"> При падении </w:t>
      </w:r>
      <w:r w:rsidR="000C211B" w:rsidRPr="000C211B">
        <w:rPr>
          <w:sz w:val="20"/>
        </w:rPr>
        <w:t>[</w:t>
      </w:r>
      <w:r w:rsidR="000C211B">
        <w:rPr>
          <w:sz w:val="20"/>
        </w:rPr>
        <w:t>яда в</w:t>
      </w:r>
      <w:r w:rsidR="000C211B" w:rsidRPr="000C211B">
        <w:rPr>
          <w:sz w:val="20"/>
        </w:rPr>
        <w:t>]</w:t>
      </w:r>
      <w:r w:rsidR="000C211B">
        <w:rPr>
          <w:sz w:val="20"/>
        </w:rPr>
        <w:t xml:space="preserve"> печень полезно произвести кровопускание </w:t>
      </w:r>
      <w:r w:rsidR="000C211B" w:rsidRPr="000C211B">
        <w:rPr>
          <w:sz w:val="20"/>
        </w:rPr>
        <w:t>[</w:t>
      </w:r>
      <w:r w:rsidR="000C211B">
        <w:rPr>
          <w:sz w:val="20"/>
        </w:rPr>
        <w:t>из сосудов</w:t>
      </w:r>
      <w:r w:rsidR="000C211B" w:rsidRPr="000C211B">
        <w:rPr>
          <w:sz w:val="20"/>
        </w:rPr>
        <w:t>]</w:t>
      </w:r>
      <w:r w:rsidR="000C211B">
        <w:rPr>
          <w:sz w:val="20"/>
        </w:rPr>
        <w:t xml:space="preserve"> </w:t>
      </w:r>
      <w:r w:rsidR="000C211B" w:rsidRPr="000C211B">
        <w:rPr>
          <w:i/>
          <w:sz w:val="20"/>
        </w:rPr>
        <w:t>ру-тхунг</w:t>
      </w:r>
      <w:r w:rsidR="000C211B">
        <w:rPr>
          <w:sz w:val="20"/>
        </w:rPr>
        <w:t xml:space="preserve">. Если будет неблагополучие </w:t>
      </w:r>
      <w:r w:rsidR="000C211B" w:rsidRPr="000C211B">
        <w:rPr>
          <w:sz w:val="20"/>
        </w:rPr>
        <w:t>[</w:t>
      </w:r>
      <w:r w:rsidR="000C211B">
        <w:rPr>
          <w:sz w:val="20"/>
        </w:rPr>
        <w:t>со стороны</w:t>
      </w:r>
      <w:r w:rsidR="000C211B" w:rsidRPr="000C211B">
        <w:rPr>
          <w:sz w:val="20"/>
        </w:rPr>
        <w:t>]</w:t>
      </w:r>
      <w:r w:rsidR="000C211B">
        <w:rPr>
          <w:sz w:val="20"/>
        </w:rPr>
        <w:t xml:space="preserve"> сердца, давай порошок из </w:t>
      </w:r>
      <w:r w:rsidR="000C211B" w:rsidRPr="000C211B">
        <w:rPr>
          <w:i/>
          <w:sz w:val="20"/>
        </w:rPr>
        <w:t>цан-дан-дкар, га-бур, гур-гум, чу-ганг</w:t>
      </w:r>
      <w:r w:rsidR="000C211B">
        <w:rPr>
          <w:sz w:val="20"/>
        </w:rPr>
        <w:t xml:space="preserve"> и </w:t>
      </w:r>
      <w:r w:rsidR="000C211B" w:rsidRPr="000C211B">
        <w:rPr>
          <w:i/>
          <w:sz w:val="20"/>
        </w:rPr>
        <w:t>дза-ти</w:t>
      </w:r>
      <w:r w:rsidR="000C211B">
        <w:rPr>
          <w:sz w:val="20"/>
        </w:rPr>
        <w:t xml:space="preserve"> в смеси с сахаром, а также многократно давай сгущенный отвар из </w:t>
      </w:r>
      <w:r w:rsidR="000C211B" w:rsidRPr="000C211B">
        <w:rPr>
          <w:i/>
          <w:sz w:val="20"/>
        </w:rPr>
        <w:t>пхаг-мго-ша-рус</w:t>
      </w:r>
      <w:r w:rsidR="000C211B">
        <w:rPr>
          <w:rStyle w:val="FootnoteReference"/>
          <w:sz w:val="20"/>
        </w:rPr>
        <w:footnoteReference w:id="964"/>
      </w:r>
      <w:r w:rsidR="000C211B">
        <w:rPr>
          <w:sz w:val="20"/>
        </w:rPr>
        <w:t xml:space="preserve"> с добавлением в качестве вторичных ингредиентов </w:t>
      </w:r>
      <w:r w:rsidR="000C211B" w:rsidRPr="000C211B">
        <w:rPr>
          <w:i/>
          <w:sz w:val="20"/>
        </w:rPr>
        <w:t>шинг-кун, дза-ти</w:t>
      </w:r>
      <w:r w:rsidR="000C211B">
        <w:rPr>
          <w:sz w:val="20"/>
        </w:rPr>
        <w:t xml:space="preserve"> и </w:t>
      </w:r>
      <w:r w:rsidR="000C211B" w:rsidRPr="000C211B">
        <w:rPr>
          <w:i/>
          <w:sz w:val="20"/>
        </w:rPr>
        <w:t>ри-бонг-снйинг</w:t>
      </w:r>
      <w:r w:rsidR="000C211B">
        <w:rPr>
          <w:sz w:val="20"/>
        </w:rPr>
        <w:t>.</w:t>
      </w:r>
    </w:p>
    <w:p w:rsidR="005D5DF4" w:rsidRDefault="00F32E89" w:rsidP="009E0828">
      <w:pPr>
        <w:pStyle w:val="21"/>
        <w:spacing w:after="0" w:line="240" w:lineRule="auto"/>
        <w:ind w:firstLine="284"/>
        <w:jc w:val="both"/>
        <w:rPr>
          <w:sz w:val="20"/>
        </w:rPr>
      </w:pPr>
      <w:r>
        <w:rPr>
          <w:sz w:val="20"/>
        </w:rPr>
        <w:t xml:space="preserve">В завершение </w:t>
      </w:r>
      <w:r w:rsidRPr="00F32E89">
        <w:rPr>
          <w:sz w:val="20"/>
        </w:rPr>
        <w:t>[</w:t>
      </w:r>
      <w:r>
        <w:rPr>
          <w:sz w:val="20"/>
        </w:rPr>
        <w:t>можно применять</w:t>
      </w:r>
      <w:r w:rsidR="00962F9E" w:rsidRPr="00962F9E">
        <w:rPr>
          <w:sz w:val="20"/>
        </w:rPr>
        <w:t>]</w:t>
      </w:r>
      <w:r>
        <w:rPr>
          <w:sz w:val="20"/>
        </w:rPr>
        <w:t xml:space="preserve"> </w:t>
      </w:r>
      <w:r w:rsidR="00962F9E">
        <w:rPr>
          <w:sz w:val="20"/>
        </w:rPr>
        <w:t>две</w:t>
      </w:r>
      <w:r>
        <w:rPr>
          <w:sz w:val="20"/>
        </w:rPr>
        <w:t xml:space="preserve"> </w:t>
      </w:r>
      <w:r w:rsidR="00962F9E" w:rsidRPr="00962F9E">
        <w:rPr>
          <w:sz w:val="20"/>
        </w:rPr>
        <w:t>[</w:t>
      </w:r>
      <w:r>
        <w:rPr>
          <w:sz w:val="20"/>
        </w:rPr>
        <w:t xml:space="preserve">процедуры </w:t>
      </w:r>
      <w:r w:rsidR="00962F9E">
        <w:rPr>
          <w:sz w:val="20"/>
        </w:rPr>
        <w:t xml:space="preserve">– </w:t>
      </w:r>
      <w:r w:rsidRPr="00F32E89">
        <w:rPr>
          <w:sz w:val="20"/>
        </w:rPr>
        <w:t>]</w:t>
      </w:r>
      <w:r>
        <w:rPr>
          <w:sz w:val="20"/>
        </w:rPr>
        <w:t xml:space="preserve"> послабление и вызывание рвоты.</w:t>
      </w:r>
    </w:p>
    <w:p w:rsidR="0078278E" w:rsidRDefault="0078278E" w:rsidP="009E0828">
      <w:pPr>
        <w:pStyle w:val="21"/>
        <w:spacing w:after="0" w:line="240" w:lineRule="auto"/>
        <w:ind w:firstLine="284"/>
        <w:jc w:val="both"/>
        <w:rPr>
          <w:sz w:val="20"/>
        </w:rPr>
      </w:pPr>
      <w:r>
        <w:rPr>
          <w:sz w:val="20"/>
        </w:rPr>
        <w:t xml:space="preserve">Яды, </w:t>
      </w:r>
      <w:r w:rsidR="00B8109E">
        <w:rPr>
          <w:sz w:val="20"/>
        </w:rPr>
        <w:t>по</w:t>
      </w:r>
      <w:r>
        <w:rPr>
          <w:sz w:val="20"/>
        </w:rPr>
        <w:t xml:space="preserve">павшие в верхнюю </w:t>
      </w:r>
      <w:r w:rsidRPr="0078278E">
        <w:rPr>
          <w:sz w:val="20"/>
        </w:rPr>
        <w:t>[</w:t>
      </w:r>
      <w:r>
        <w:rPr>
          <w:sz w:val="20"/>
        </w:rPr>
        <w:t>часть тела, можно</w:t>
      </w:r>
      <w:r w:rsidRPr="0078278E">
        <w:rPr>
          <w:sz w:val="20"/>
        </w:rPr>
        <w:t>]</w:t>
      </w:r>
      <w:r>
        <w:rPr>
          <w:sz w:val="20"/>
        </w:rPr>
        <w:t xml:space="preserve"> вытянуть рвотными </w:t>
      </w:r>
      <w:r w:rsidRPr="0078278E">
        <w:rPr>
          <w:sz w:val="20"/>
        </w:rPr>
        <w:t>[</w:t>
      </w:r>
      <w:r>
        <w:rPr>
          <w:sz w:val="20"/>
        </w:rPr>
        <w:t>лекарствами</w:t>
      </w:r>
      <w:r w:rsidRPr="0078278E">
        <w:rPr>
          <w:sz w:val="20"/>
        </w:rPr>
        <w:t>]</w:t>
      </w:r>
      <w:r>
        <w:rPr>
          <w:sz w:val="20"/>
        </w:rPr>
        <w:t xml:space="preserve">. </w:t>
      </w:r>
      <w:r w:rsidR="006550B0">
        <w:rPr>
          <w:sz w:val="20"/>
        </w:rPr>
        <w:t xml:space="preserve">Рано утром, когда петухи прокукарекают в первый раз, дай тщательно измельченный </w:t>
      </w:r>
      <w:r w:rsidR="006550B0" w:rsidRPr="006550B0">
        <w:rPr>
          <w:sz w:val="20"/>
        </w:rPr>
        <w:t>[</w:t>
      </w:r>
      <w:r w:rsidR="006550B0">
        <w:rPr>
          <w:sz w:val="20"/>
        </w:rPr>
        <w:t>порошок из</w:t>
      </w:r>
      <w:r w:rsidR="006550B0" w:rsidRPr="006550B0">
        <w:rPr>
          <w:sz w:val="20"/>
        </w:rPr>
        <w:t>]</w:t>
      </w:r>
      <w:r w:rsidR="006550B0">
        <w:rPr>
          <w:sz w:val="20"/>
        </w:rPr>
        <w:t xml:space="preserve"> </w:t>
      </w:r>
      <w:r w:rsidR="006550B0" w:rsidRPr="006550B0">
        <w:rPr>
          <w:i/>
          <w:sz w:val="20"/>
        </w:rPr>
        <w:t>ри-шо’и-рца-ба</w:t>
      </w:r>
      <w:r w:rsidR="006550B0">
        <w:rPr>
          <w:sz w:val="20"/>
        </w:rPr>
        <w:t xml:space="preserve"> и </w:t>
      </w:r>
      <w:r w:rsidR="006550B0" w:rsidRPr="006550B0">
        <w:rPr>
          <w:i/>
          <w:sz w:val="20"/>
        </w:rPr>
        <w:t>спйанг-цхэр-рца</w:t>
      </w:r>
      <w:r w:rsidR="006550B0">
        <w:rPr>
          <w:sz w:val="20"/>
        </w:rPr>
        <w:t xml:space="preserve">, запиваемый пригоршней прокипяченного и сквашенного до получения </w:t>
      </w:r>
      <w:r w:rsidR="006550B0" w:rsidRPr="006550B0">
        <w:rPr>
          <w:i/>
          <w:sz w:val="20"/>
        </w:rPr>
        <w:t>жо</w:t>
      </w:r>
      <w:r w:rsidR="006550B0">
        <w:rPr>
          <w:sz w:val="20"/>
        </w:rPr>
        <w:t xml:space="preserve"> козьего молока, укрой </w:t>
      </w:r>
      <w:r w:rsidR="006550B0" w:rsidRPr="006550B0">
        <w:rPr>
          <w:sz w:val="20"/>
        </w:rPr>
        <w:t>[</w:t>
      </w:r>
      <w:r w:rsidR="006550B0">
        <w:rPr>
          <w:sz w:val="20"/>
        </w:rPr>
        <w:t>больного</w:t>
      </w:r>
      <w:r w:rsidR="006550B0" w:rsidRPr="006550B0">
        <w:rPr>
          <w:sz w:val="20"/>
        </w:rPr>
        <w:t>]</w:t>
      </w:r>
      <w:r w:rsidR="006550B0">
        <w:rPr>
          <w:sz w:val="20"/>
        </w:rPr>
        <w:t xml:space="preserve"> теплой одеждой и уложи </w:t>
      </w:r>
      <w:r w:rsidR="006550B0" w:rsidRPr="006550B0">
        <w:rPr>
          <w:sz w:val="20"/>
        </w:rPr>
        <w:t>[</w:t>
      </w:r>
      <w:r w:rsidR="006550B0">
        <w:rPr>
          <w:sz w:val="20"/>
        </w:rPr>
        <w:t>в постель</w:t>
      </w:r>
      <w:r w:rsidR="006550B0" w:rsidRPr="006550B0">
        <w:rPr>
          <w:sz w:val="20"/>
        </w:rPr>
        <w:t>]</w:t>
      </w:r>
      <w:r w:rsidR="00104BA8">
        <w:rPr>
          <w:sz w:val="20"/>
        </w:rPr>
        <w:t>; и еще об это</w:t>
      </w:r>
      <w:r w:rsidR="002C56E9">
        <w:rPr>
          <w:sz w:val="20"/>
        </w:rPr>
        <w:t xml:space="preserve">й </w:t>
      </w:r>
      <w:r w:rsidR="002C56E9" w:rsidRPr="002C56E9">
        <w:rPr>
          <w:sz w:val="20"/>
        </w:rPr>
        <w:t>[</w:t>
      </w:r>
      <w:r w:rsidR="002C56E9">
        <w:rPr>
          <w:sz w:val="20"/>
        </w:rPr>
        <w:t>процедуре</w:t>
      </w:r>
      <w:r w:rsidR="002C56E9" w:rsidRPr="002C56E9">
        <w:rPr>
          <w:sz w:val="20"/>
        </w:rPr>
        <w:t>]</w:t>
      </w:r>
      <w:r w:rsidR="00104BA8">
        <w:rPr>
          <w:sz w:val="20"/>
        </w:rPr>
        <w:t xml:space="preserve"> – если до восхода Солнца, </w:t>
      </w:r>
      <w:r w:rsidR="00104BA8" w:rsidRPr="00104BA8">
        <w:rPr>
          <w:sz w:val="20"/>
        </w:rPr>
        <w:t>[</w:t>
      </w:r>
      <w:r w:rsidR="00104BA8">
        <w:rPr>
          <w:sz w:val="20"/>
        </w:rPr>
        <w:t>несмотря даже на</w:t>
      </w:r>
      <w:r w:rsidR="00104BA8" w:rsidRPr="00104BA8">
        <w:rPr>
          <w:sz w:val="20"/>
        </w:rPr>
        <w:t>]</w:t>
      </w:r>
      <w:r w:rsidR="00104BA8">
        <w:rPr>
          <w:sz w:val="20"/>
        </w:rPr>
        <w:t xml:space="preserve"> внутреннее стимулирование</w:t>
      </w:r>
      <w:r w:rsidR="00104BA8">
        <w:rPr>
          <w:rStyle w:val="FootnoteReference"/>
          <w:sz w:val="20"/>
        </w:rPr>
        <w:footnoteReference w:id="965"/>
      </w:r>
      <w:r w:rsidR="002C56E9">
        <w:rPr>
          <w:sz w:val="20"/>
        </w:rPr>
        <w:t>,</w:t>
      </w:r>
      <w:r w:rsidR="00104BA8">
        <w:rPr>
          <w:sz w:val="20"/>
        </w:rPr>
        <w:t xml:space="preserve"> рвота не производится, </w:t>
      </w:r>
      <w:r w:rsidR="002C56E9" w:rsidRPr="002C56E9">
        <w:rPr>
          <w:sz w:val="20"/>
        </w:rPr>
        <w:t>[</w:t>
      </w:r>
      <w:r w:rsidR="002C56E9">
        <w:rPr>
          <w:sz w:val="20"/>
        </w:rPr>
        <w:t>дай выпить</w:t>
      </w:r>
      <w:r w:rsidR="002C56E9" w:rsidRPr="002C56E9">
        <w:rPr>
          <w:sz w:val="20"/>
        </w:rPr>
        <w:t>]</w:t>
      </w:r>
      <w:r w:rsidR="002C56E9">
        <w:rPr>
          <w:sz w:val="20"/>
        </w:rPr>
        <w:t xml:space="preserve"> пригоршню воды с добавлением </w:t>
      </w:r>
      <w:r w:rsidR="002C56E9" w:rsidRPr="002C56E9">
        <w:rPr>
          <w:sz w:val="20"/>
        </w:rPr>
        <w:t>[</w:t>
      </w:r>
      <w:r w:rsidR="002C56E9">
        <w:rPr>
          <w:sz w:val="20"/>
        </w:rPr>
        <w:t>описанного выше</w:t>
      </w:r>
      <w:r w:rsidR="002C56E9" w:rsidRPr="002C56E9">
        <w:rPr>
          <w:sz w:val="20"/>
        </w:rPr>
        <w:t>]</w:t>
      </w:r>
      <w:r w:rsidR="002C56E9">
        <w:rPr>
          <w:sz w:val="20"/>
        </w:rPr>
        <w:t xml:space="preserve"> порошка и усади </w:t>
      </w:r>
      <w:r w:rsidR="002C56E9" w:rsidRPr="002C56E9">
        <w:rPr>
          <w:sz w:val="20"/>
        </w:rPr>
        <w:t>[</w:t>
      </w:r>
      <w:r w:rsidR="002C56E9">
        <w:rPr>
          <w:sz w:val="20"/>
        </w:rPr>
        <w:t>больного возле</w:t>
      </w:r>
      <w:r w:rsidR="002C56E9" w:rsidRPr="002C56E9">
        <w:rPr>
          <w:sz w:val="20"/>
        </w:rPr>
        <w:t>]</w:t>
      </w:r>
      <w:r w:rsidR="002C56E9">
        <w:rPr>
          <w:sz w:val="20"/>
        </w:rPr>
        <w:t xml:space="preserve"> печки, в которой разведешь </w:t>
      </w:r>
      <w:r w:rsidR="002C56E9" w:rsidRPr="002C56E9">
        <w:rPr>
          <w:sz w:val="20"/>
        </w:rPr>
        <w:t>[</w:t>
      </w:r>
      <w:r w:rsidR="002C56E9">
        <w:rPr>
          <w:sz w:val="20"/>
        </w:rPr>
        <w:t>слабый</w:t>
      </w:r>
      <w:r w:rsidR="002C56E9" w:rsidRPr="002C56E9">
        <w:rPr>
          <w:sz w:val="20"/>
        </w:rPr>
        <w:t>]</w:t>
      </w:r>
      <w:r w:rsidR="002C56E9">
        <w:rPr>
          <w:sz w:val="20"/>
        </w:rPr>
        <w:t xml:space="preserve"> огонь не способный вскипятить </w:t>
      </w:r>
      <w:r w:rsidR="002C56E9" w:rsidRPr="002C56E9">
        <w:rPr>
          <w:sz w:val="20"/>
        </w:rPr>
        <w:t>[</w:t>
      </w:r>
      <w:r w:rsidR="002C56E9">
        <w:rPr>
          <w:sz w:val="20"/>
        </w:rPr>
        <w:t>воду, возникшая в результате рвота</w:t>
      </w:r>
      <w:r w:rsidR="002C56E9" w:rsidRPr="002C56E9">
        <w:rPr>
          <w:sz w:val="20"/>
        </w:rPr>
        <w:t>]</w:t>
      </w:r>
      <w:r w:rsidR="002C56E9">
        <w:rPr>
          <w:sz w:val="20"/>
        </w:rPr>
        <w:t xml:space="preserve"> вытянет </w:t>
      </w:r>
      <w:r w:rsidR="002C56E9" w:rsidRPr="002C56E9">
        <w:rPr>
          <w:sz w:val="20"/>
        </w:rPr>
        <w:t>[</w:t>
      </w:r>
      <w:r w:rsidR="002C56E9">
        <w:rPr>
          <w:sz w:val="20"/>
        </w:rPr>
        <w:t>изнутри любую</w:t>
      </w:r>
      <w:r w:rsidR="002C56E9" w:rsidRPr="002C56E9">
        <w:rPr>
          <w:sz w:val="20"/>
        </w:rPr>
        <w:t>]</w:t>
      </w:r>
      <w:r w:rsidR="002C56E9">
        <w:rPr>
          <w:sz w:val="20"/>
        </w:rPr>
        <w:t xml:space="preserve"> болезнь</w:t>
      </w:r>
      <w:r w:rsidR="00104BA8">
        <w:rPr>
          <w:sz w:val="20"/>
        </w:rPr>
        <w:t>, какую пожелаешь</w:t>
      </w:r>
      <w:r w:rsidR="00C85F46">
        <w:rPr>
          <w:sz w:val="20"/>
        </w:rPr>
        <w:t xml:space="preserve">; для сдерживания </w:t>
      </w:r>
      <w:r w:rsidR="00C85F46" w:rsidRPr="00C85F46">
        <w:rPr>
          <w:sz w:val="20"/>
        </w:rPr>
        <w:t>[</w:t>
      </w:r>
      <w:r w:rsidR="00C85F46">
        <w:rPr>
          <w:sz w:val="20"/>
        </w:rPr>
        <w:t>болезней</w:t>
      </w:r>
      <w:r w:rsidR="00C85F46" w:rsidRPr="00C85F46">
        <w:rPr>
          <w:sz w:val="20"/>
        </w:rPr>
        <w:t>]</w:t>
      </w:r>
      <w:r w:rsidR="00C85F46">
        <w:rPr>
          <w:sz w:val="20"/>
        </w:rPr>
        <w:t xml:space="preserve"> </w:t>
      </w:r>
      <w:r w:rsidR="00C85F46" w:rsidRPr="00C85F46">
        <w:rPr>
          <w:i/>
          <w:sz w:val="20"/>
        </w:rPr>
        <w:t>рлунг</w:t>
      </w:r>
      <w:r w:rsidR="00C85F46">
        <w:rPr>
          <w:sz w:val="20"/>
        </w:rPr>
        <w:t xml:space="preserve"> </w:t>
      </w:r>
      <w:r w:rsidR="00C85F46" w:rsidRPr="00C85F46">
        <w:rPr>
          <w:sz w:val="20"/>
        </w:rPr>
        <w:t>[“</w:t>
      </w:r>
      <w:r w:rsidR="00C85F46">
        <w:rPr>
          <w:sz w:val="20"/>
        </w:rPr>
        <w:t>Поднимающего вверх</w:t>
      </w:r>
      <w:r w:rsidR="00C85F46" w:rsidRPr="00C85F46">
        <w:rPr>
          <w:sz w:val="20"/>
        </w:rPr>
        <w:t>”</w:t>
      </w:r>
      <w:r w:rsidR="00C85F46">
        <w:rPr>
          <w:sz w:val="20"/>
        </w:rPr>
        <w:t>, которые могут возникнуть из-за сильной рвоты</w:t>
      </w:r>
      <w:r w:rsidR="00C85F46" w:rsidRPr="00C85F46">
        <w:rPr>
          <w:sz w:val="20"/>
        </w:rPr>
        <w:t>]</w:t>
      </w:r>
      <w:r w:rsidR="00C85F46">
        <w:rPr>
          <w:sz w:val="20"/>
        </w:rPr>
        <w:t xml:space="preserve">, давай </w:t>
      </w:r>
      <w:r w:rsidR="00256011">
        <w:rPr>
          <w:sz w:val="20"/>
        </w:rPr>
        <w:t>мучную кашу.</w:t>
      </w:r>
    </w:p>
    <w:p w:rsidR="00B8109E" w:rsidRDefault="00B8109E" w:rsidP="009E0828">
      <w:pPr>
        <w:pStyle w:val="21"/>
        <w:spacing w:after="0" w:line="240" w:lineRule="auto"/>
        <w:ind w:firstLine="284"/>
        <w:jc w:val="both"/>
        <w:rPr>
          <w:sz w:val="20"/>
        </w:rPr>
      </w:pPr>
      <w:r>
        <w:rPr>
          <w:sz w:val="20"/>
        </w:rPr>
        <w:t xml:space="preserve">Яды, упавшие в нижнюю </w:t>
      </w:r>
      <w:r w:rsidRPr="0078278E">
        <w:rPr>
          <w:sz w:val="20"/>
        </w:rPr>
        <w:t>[</w:t>
      </w:r>
      <w:r>
        <w:rPr>
          <w:sz w:val="20"/>
        </w:rPr>
        <w:t>часть тела, можно</w:t>
      </w:r>
      <w:r w:rsidRPr="0078278E">
        <w:rPr>
          <w:sz w:val="20"/>
        </w:rPr>
        <w:t>]</w:t>
      </w:r>
      <w:r>
        <w:rPr>
          <w:sz w:val="20"/>
        </w:rPr>
        <w:t xml:space="preserve"> вычистить </w:t>
      </w:r>
      <w:r w:rsidRPr="00B8109E">
        <w:rPr>
          <w:sz w:val="20"/>
        </w:rPr>
        <w:t>[</w:t>
      </w:r>
      <w:r>
        <w:rPr>
          <w:sz w:val="20"/>
        </w:rPr>
        <w:t>через низ</w:t>
      </w:r>
      <w:r w:rsidRPr="00B8109E">
        <w:rPr>
          <w:sz w:val="20"/>
        </w:rPr>
        <w:t>]</w:t>
      </w:r>
      <w:r>
        <w:rPr>
          <w:sz w:val="20"/>
        </w:rPr>
        <w:t xml:space="preserve"> послабляющими </w:t>
      </w:r>
      <w:r w:rsidRPr="0078278E">
        <w:rPr>
          <w:sz w:val="20"/>
        </w:rPr>
        <w:t>[</w:t>
      </w:r>
      <w:r>
        <w:rPr>
          <w:sz w:val="20"/>
        </w:rPr>
        <w:t>лекарствами</w:t>
      </w:r>
      <w:r w:rsidRPr="0078278E">
        <w:rPr>
          <w:sz w:val="20"/>
        </w:rPr>
        <w:t>]</w:t>
      </w:r>
      <w:r>
        <w:rPr>
          <w:sz w:val="20"/>
        </w:rPr>
        <w:t>.</w:t>
      </w:r>
      <w:r w:rsidR="00C05DF9">
        <w:rPr>
          <w:sz w:val="20"/>
        </w:rPr>
        <w:t xml:space="preserve"> Подготовка и </w:t>
      </w:r>
      <w:r w:rsidR="00C05DF9" w:rsidRPr="00C05DF9">
        <w:rPr>
          <w:sz w:val="20"/>
        </w:rPr>
        <w:t>“</w:t>
      </w:r>
      <w:r w:rsidR="00C05DF9">
        <w:rPr>
          <w:sz w:val="20"/>
        </w:rPr>
        <w:t>обрубание хвоста</w:t>
      </w:r>
      <w:r w:rsidR="00C05DF9" w:rsidRPr="00C05DF9">
        <w:rPr>
          <w:sz w:val="20"/>
        </w:rPr>
        <w:t>”</w:t>
      </w:r>
      <w:r w:rsidR="00C05DF9">
        <w:rPr>
          <w:sz w:val="20"/>
        </w:rPr>
        <w:t xml:space="preserve"> </w:t>
      </w:r>
      <w:r w:rsidR="00C05DF9" w:rsidRPr="00C05DF9">
        <w:rPr>
          <w:sz w:val="20"/>
        </w:rPr>
        <w:t>[</w:t>
      </w:r>
      <w:r w:rsidR="00C05DF9">
        <w:rPr>
          <w:sz w:val="20"/>
        </w:rPr>
        <w:t>у этой процедуры должны</w:t>
      </w:r>
      <w:r w:rsidR="00C05DF9" w:rsidRPr="00C05DF9">
        <w:rPr>
          <w:sz w:val="20"/>
        </w:rPr>
        <w:t>]</w:t>
      </w:r>
      <w:r w:rsidR="00C05DF9">
        <w:rPr>
          <w:sz w:val="20"/>
        </w:rPr>
        <w:t xml:space="preserve"> соответствать общепринятым </w:t>
      </w:r>
      <w:r w:rsidR="00C05DF9" w:rsidRPr="00C05DF9">
        <w:rPr>
          <w:sz w:val="20"/>
        </w:rPr>
        <w:t>[</w:t>
      </w:r>
      <w:r w:rsidR="00C05DF9">
        <w:rPr>
          <w:sz w:val="20"/>
        </w:rPr>
        <w:t>рекомендациям</w:t>
      </w:r>
      <w:r w:rsidR="00C05DF9" w:rsidRPr="00C05DF9">
        <w:rPr>
          <w:sz w:val="20"/>
        </w:rPr>
        <w:t>]</w:t>
      </w:r>
      <w:r w:rsidR="00C05DF9">
        <w:rPr>
          <w:sz w:val="20"/>
        </w:rPr>
        <w:t xml:space="preserve">. </w:t>
      </w:r>
      <w:r w:rsidR="00EF7BFF">
        <w:rPr>
          <w:sz w:val="20"/>
        </w:rPr>
        <w:t xml:space="preserve">Тщательно измельченный </w:t>
      </w:r>
      <w:r w:rsidR="00EF7BFF" w:rsidRPr="00EF7BFF">
        <w:rPr>
          <w:sz w:val="20"/>
        </w:rPr>
        <w:t>[</w:t>
      </w:r>
      <w:r w:rsidR="00EF7BFF">
        <w:rPr>
          <w:sz w:val="20"/>
        </w:rPr>
        <w:t>порошок из</w:t>
      </w:r>
      <w:r w:rsidR="00EF7BFF" w:rsidRPr="00EF7BFF">
        <w:rPr>
          <w:sz w:val="20"/>
        </w:rPr>
        <w:t>]</w:t>
      </w:r>
      <w:r w:rsidR="00EF7BFF">
        <w:rPr>
          <w:sz w:val="20"/>
        </w:rPr>
        <w:t xml:space="preserve"> </w:t>
      </w:r>
      <w:r w:rsidR="00EF7BFF" w:rsidRPr="00A450AA">
        <w:rPr>
          <w:i/>
          <w:sz w:val="20"/>
        </w:rPr>
        <w:t xml:space="preserve">дан-да, дур-бйид, снгон-бу, шри-кханта, </w:t>
      </w:r>
      <w:r w:rsidR="00A450AA" w:rsidRPr="00A450AA">
        <w:rPr>
          <w:i/>
          <w:sz w:val="20"/>
        </w:rPr>
        <w:t>донг-‘кхор-гчиг, а-ру-мчху-снйунг, рэ-лчаг, тхар-ну, бонг-дкар</w:t>
      </w:r>
      <w:r w:rsidR="00A450AA">
        <w:rPr>
          <w:sz w:val="20"/>
        </w:rPr>
        <w:t xml:space="preserve"> и </w:t>
      </w:r>
      <w:r w:rsidR="00A450AA" w:rsidRPr="00A450AA">
        <w:rPr>
          <w:i/>
          <w:sz w:val="20"/>
        </w:rPr>
        <w:t>хонг-лэн</w:t>
      </w:r>
      <w:r w:rsidR="00A450AA">
        <w:rPr>
          <w:sz w:val="20"/>
        </w:rPr>
        <w:t xml:space="preserve"> сверни в пилюли размером с </w:t>
      </w:r>
      <w:r w:rsidR="00564AF4">
        <w:rPr>
          <w:sz w:val="20"/>
        </w:rPr>
        <w:t>набухшие горошины –</w:t>
      </w:r>
      <w:r w:rsidR="00F66ED3">
        <w:rPr>
          <w:sz w:val="20"/>
        </w:rPr>
        <w:t xml:space="preserve"> </w:t>
      </w:r>
      <w:r w:rsidR="00564AF4">
        <w:rPr>
          <w:sz w:val="20"/>
        </w:rPr>
        <w:t xml:space="preserve">три </w:t>
      </w:r>
      <w:r w:rsidR="00564AF4" w:rsidRPr="00564AF4">
        <w:rPr>
          <w:sz w:val="20"/>
        </w:rPr>
        <w:t>[</w:t>
      </w:r>
      <w:r w:rsidR="00D137FB">
        <w:rPr>
          <w:sz w:val="20"/>
        </w:rPr>
        <w:t xml:space="preserve">пилюли </w:t>
      </w:r>
      <w:r w:rsidR="00564AF4">
        <w:rPr>
          <w:sz w:val="20"/>
        </w:rPr>
        <w:t>этого очистителя</w:t>
      </w:r>
      <w:r w:rsidR="00564AF4" w:rsidRPr="00564AF4">
        <w:rPr>
          <w:sz w:val="20"/>
        </w:rPr>
        <w:t>]</w:t>
      </w:r>
      <w:r w:rsidR="00D137FB">
        <w:rPr>
          <w:sz w:val="20"/>
        </w:rPr>
        <w:t xml:space="preserve"> дашь на заре</w:t>
      </w:r>
      <w:r w:rsidR="00564AF4">
        <w:rPr>
          <w:sz w:val="20"/>
        </w:rPr>
        <w:t xml:space="preserve">, </w:t>
      </w:r>
      <w:r w:rsidR="00D137FB">
        <w:rPr>
          <w:sz w:val="20"/>
        </w:rPr>
        <w:t>а затем еще две ранним утром</w:t>
      </w:r>
      <w:r w:rsidR="00D137FB">
        <w:rPr>
          <w:rStyle w:val="FootnoteReference"/>
          <w:sz w:val="20"/>
        </w:rPr>
        <w:footnoteReference w:id="966"/>
      </w:r>
      <w:r w:rsidR="00D137FB">
        <w:rPr>
          <w:sz w:val="20"/>
        </w:rPr>
        <w:t>, что несомненно вызовет очищение.</w:t>
      </w:r>
      <w:r w:rsidR="00564AF4">
        <w:rPr>
          <w:sz w:val="20"/>
        </w:rPr>
        <w:t xml:space="preserve"> </w:t>
      </w:r>
      <w:r w:rsidR="00B50B4B">
        <w:rPr>
          <w:sz w:val="20"/>
        </w:rPr>
        <w:t xml:space="preserve">Кроме того, </w:t>
      </w:r>
      <w:r w:rsidR="00B50B4B" w:rsidRPr="00B50B4B">
        <w:rPr>
          <w:sz w:val="20"/>
        </w:rPr>
        <w:t>[</w:t>
      </w:r>
      <w:r w:rsidR="00B50B4B">
        <w:rPr>
          <w:sz w:val="20"/>
        </w:rPr>
        <w:t>дозировка очистителя и число очищений должн</w:t>
      </w:r>
      <w:r w:rsidR="00F66ED3">
        <w:rPr>
          <w:sz w:val="20"/>
        </w:rPr>
        <w:t>ы</w:t>
      </w:r>
      <w:r w:rsidR="00B50B4B" w:rsidRPr="00B50B4B">
        <w:rPr>
          <w:sz w:val="20"/>
        </w:rPr>
        <w:t>]</w:t>
      </w:r>
      <w:r w:rsidR="00B50B4B">
        <w:rPr>
          <w:sz w:val="20"/>
        </w:rPr>
        <w:t xml:space="preserve"> соответствовать количеству упавших ядов. Если </w:t>
      </w:r>
      <w:r w:rsidR="00B50B4B" w:rsidRPr="00B50B4B">
        <w:rPr>
          <w:sz w:val="20"/>
        </w:rPr>
        <w:t>[</w:t>
      </w:r>
      <w:r w:rsidR="00B50B4B">
        <w:rPr>
          <w:sz w:val="20"/>
        </w:rPr>
        <w:t>после приема очистителя появятся позывы на</w:t>
      </w:r>
      <w:r w:rsidR="00B50B4B" w:rsidRPr="00B50B4B">
        <w:rPr>
          <w:sz w:val="20"/>
        </w:rPr>
        <w:t>]</w:t>
      </w:r>
      <w:r w:rsidR="00B50B4B">
        <w:rPr>
          <w:sz w:val="20"/>
        </w:rPr>
        <w:t xml:space="preserve"> рвоту, приложи к горлу </w:t>
      </w:r>
      <w:r w:rsidR="00B50B4B" w:rsidRPr="00B50B4B">
        <w:rPr>
          <w:sz w:val="20"/>
        </w:rPr>
        <w:t>[</w:t>
      </w:r>
      <w:r w:rsidR="00B50B4B">
        <w:rPr>
          <w:sz w:val="20"/>
        </w:rPr>
        <w:t>прохладный</w:t>
      </w:r>
      <w:r w:rsidR="00B50B4B" w:rsidRPr="00B50B4B">
        <w:rPr>
          <w:sz w:val="20"/>
        </w:rPr>
        <w:t>]</w:t>
      </w:r>
      <w:r w:rsidR="00B50B4B">
        <w:rPr>
          <w:sz w:val="20"/>
        </w:rPr>
        <w:t xml:space="preserve"> камень, окури </w:t>
      </w:r>
      <w:r w:rsidR="00B50B4B" w:rsidRPr="00B50B4B">
        <w:rPr>
          <w:sz w:val="20"/>
        </w:rPr>
        <w:t>[</w:t>
      </w:r>
      <w:r w:rsidR="00B50B4B">
        <w:rPr>
          <w:sz w:val="20"/>
        </w:rPr>
        <w:t>нос чем-нибудь</w:t>
      </w:r>
      <w:r w:rsidR="00B50B4B" w:rsidRPr="00B50B4B">
        <w:rPr>
          <w:sz w:val="20"/>
        </w:rPr>
        <w:t>]</w:t>
      </w:r>
      <w:r w:rsidR="00B50B4B">
        <w:rPr>
          <w:sz w:val="20"/>
        </w:rPr>
        <w:t xml:space="preserve"> паленым </w:t>
      </w:r>
      <w:r w:rsidR="00DF30CF" w:rsidRPr="00DF30CF">
        <w:rPr>
          <w:sz w:val="20"/>
        </w:rPr>
        <w:t>[</w:t>
      </w:r>
      <w:r w:rsidR="00B50B4B">
        <w:rPr>
          <w:sz w:val="20"/>
        </w:rPr>
        <w:t>и</w:t>
      </w:r>
      <w:r w:rsidR="00DF30CF">
        <w:rPr>
          <w:sz w:val="20"/>
        </w:rPr>
        <w:t>ли пусть больной</w:t>
      </w:r>
      <w:r w:rsidR="00DF30CF" w:rsidRPr="00DF30CF">
        <w:rPr>
          <w:sz w:val="20"/>
        </w:rPr>
        <w:t>]</w:t>
      </w:r>
      <w:r w:rsidR="00DF30CF">
        <w:rPr>
          <w:sz w:val="20"/>
        </w:rPr>
        <w:t xml:space="preserve"> прополощет рот (?) водой.</w:t>
      </w:r>
    </w:p>
    <w:p w:rsidR="005B0F60" w:rsidRDefault="005B0F60" w:rsidP="009E0828">
      <w:pPr>
        <w:pStyle w:val="21"/>
        <w:spacing w:after="0" w:line="240" w:lineRule="auto"/>
        <w:ind w:firstLine="284"/>
        <w:jc w:val="both"/>
        <w:rPr>
          <w:sz w:val="20"/>
        </w:rPr>
      </w:pPr>
      <w:r>
        <w:rPr>
          <w:sz w:val="20"/>
        </w:rPr>
        <w:t xml:space="preserve">На ранней стадии </w:t>
      </w:r>
      <w:r w:rsidRPr="005B0F60">
        <w:rPr>
          <w:sz w:val="20"/>
        </w:rPr>
        <w:t>[</w:t>
      </w:r>
      <w:r>
        <w:rPr>
          <w:sz w:val="20"/>
        </w:rPr>
        <w:t>отравления ядами</w:t>
      </w:r>
      <w:r w:rsidRPr="005B0F60">
        <w:rPr>
          <w:sz w:val="20"/>
        </w:rPr>
        <w:t>]</w:t>
      </w:r>
      <w:r>
        <w:rPr>
          <w:sz w:val="20"/>
        </w:rPr>
        <w:t xml:space="preserve"> полезно пить теплую кровь, выпущенную из шейных сосудов </w:t>
      </w:r>
      <w:r w:rsidRPr="005B0F60">
        <w:rPr>
          <w:sz w:val="20"/>
        </w:rPr>
        <w:t>[</w:t>
      </w:r>
      <w:r>
        <w:rPr>
          <w:sz w:val="20"/>
        </w:rPr>
        <w:t>таких животных как</w:t>
      </w:r>
      <w:r w:rsidRPr="005B0F60">
        <w:rPr>
          <w:sz w:val="20"/>
        </w:rPr>
        <w:t>]</w:t>
      </w:r>
      <w:r>
        <w:rPr>
          <w:sz w:val="20"/>
        </w:rPr>
        <w:t xml:space="preserve"> </w:t>
      </w:r>
      <w:r w:rsidRPr="005B0F60">
        <w:rPr>
          <w:i/>
          <w:sz w:val="20"/>
        </w:rPr>
        <w:t>пхаг</w:t>
      </w:r>
      <w:r>
        <w:rPr>
          <w:sz w:val="20"/>
        </w:rPr>
        <w:t xml:space="preserve"> и </w:t>
      </w:r>
      <w:r w:rsidRPr="005B0F60">
        <w:rPr>
          <w:i/>
          <w:sz w:val="20"/>
        </w:rPr>
        <w:t>гйаг</w:t>
      </w:r>
      <w:r>
        <w:rPr>
          <w:sz w:val="20"/>
        </w:rPr>
        <w:t xml:space="preserve">, а особенно </w:t>
      </w:r>
      <w:r w:rsidRPr="005B0F60">
        <w:rPr>
          <w:i/>
          <w:sz w:val="20"/>
        </w:rPr>
        <w:t>гланг-тхуг</w:t>
      </w:r>
      <w:r>
        <w:rPr>
          <w:sz w:val="20"/>
        </w:rPr>
        <w:t xml:space="preserve"> красной </w:t>
      </w:r>
      <w:r w:rsidRPr="005B0F60">
        <w:rPr>
          <w:sz w:val="20"/>
        </w:rPr>
        <w:t>[</w:t>
      </w:r>
      <w:r>
        <w:rPr>
          <w:sz w:val="20"/>
        </w:rPr>
        <w:t>масти</w:t>
      </w:r>
      <w:r w:rsidR="00C50956">
        <w:rPr>
          <w:sz w:val="20"/>
        </w:rPr>
        <w:t>, а чтобы яды</w:t>
      </w:r>
      <w:r w:rsidRPr="005B0F60">
        <w:rPr>
          <w:sz w:val="20"/>
        </w:rPr>
        <w:t>]</w:t>
      </w:r>
      <w:r w:rsidR="00C50956">
        <w:rPr>
          <w:sz w:val="20"/>
        </w:rPr>
        <w:t xml:space="preserve"> не рассеивались по телу – пить воду и погружать </w:t>
      </w:r>
      <w:r w:rsidR="00C50956" w:rsidRPr="00C50956">
        <w:rPr>
          <w:sz w:val="20"/>
        </w:rPr>
        <w:t>[</w:t>
      </w:r>
      <w:r w:rsidR="00C50956">
        <w:rPr>
          <w:sz w:val="20"/>
        </w:rPr>
        <w:t>больного</w:t>
      </w:r>
      <w:r w:rsidR="00C50956" w:rsidRPr="00C50956">
        <w:rPr>
          <w:sz w:val="20"/>
        </w:rPr>
        <w:t>]</w:t>
      </w:r>
      <w:r w:rsidR="00C50956">
        <w:rPr>
          <w:sz w:val="20"/>
        </w:rPr>
        <w:t xml:space="preserve"> в воду. </w:t>
      </w:r>
      <w:r w:rsidR="00620859">
        <w:rPr>
          <w:sz w:val="20"/>
        </w:rPr>
        <w:t xml:space="preserve">Нельзя употреблять в пищу </w:t>
      </w:r>
      <w:r w:rsidR="00620859" w:rsidRPr="00620859">
        <w:rPr>
          <w:sz w:val="20"/>
        </w:rPr>
        <w:t>[</w:t>
      </w:r>
      <w:r w:rsidR="00620859">
        <w:rPr>
          <w:sz w:val="20"/>
        </w:rPr>
        <w:t>плоды растений</w:t>
      </w:r>
      <w:r w:rsidR="00620859" w:rsidRPr="00620859">
        <w:rPr>
          <w:sz w:val="20"/>
        </w:rPr>
        <w:t>]</w:t>
      </w:r>
      <w:r w:rsidR="00620859">
        <w:rPr>
          <w:sz w:val="20"/>
        </w:rPr>
        <w:t xml:space="preserve"> </w:t>
      </w:r>
      <w:r w:rsidR="00620859" w:rsidRPr="00620859">
        <w:rPr>
          <w:i/>
          <w:sz w:val="20"/>
        </w:rPr>
        <w:t>стар-бу</w:t>
      </w:r>
      <w:r w:rsidR="00620859">
        <w:rPr>
          <w:sz w:val="20"/>
        </w:rPr>
        <w:t xml:space="preserve"> и </w:t>
      </w:r>
      <w:r w:rsidR="00620859" w:rsidRPr="00620859">
        <w:rPr>
          <w:i/>
          <w:sz w:val="20"/>
        </w:rPr>
        <w:t>бсэ-</w:t>
      </w:r>
      <w:r w:rsidR="00620859">
        <w:rPr>
          <w:i/>
          <w:sz w:val="20"/>
        </w:rPr>
        <w:t>йа</w:t>
      </w:r>
      <w:r w:rsidR="00620859" w:rsidRPr="00620859">
        <w:rPr>
          <w:i/>
          <w:sz w:val="20"/>
        </w:rPr>
        <w:t>б</w:t>
      </w:r>
      <w:r w:rsidR="00620859">
        <w:rPr>
          <w:sz w:val="20"/>
        </w:rPr>
        <w:t>.</w:t>
      </w:r>
      <w:r w:rsidR="00137CF8">
        <w:rPr>
          <w:sz w:val="20"/>
        </w:rPr>
        <w:t xml:space="preserve"> Кроме того, </w:t>
      </w:r>
      <w:r w:rsidR="00137CF8" w:rsidRPr="00137CF8">
        <w:rPr>
          <w:sz w:val="20"/>
        </w:rPr>
        <w:t>[</w:t>
      </w:r>
      <w:r w:rsidR="00137CF8">
        <w:rPr>
          <w:sz w:val="20"/>
        </w:rPr>
        <w:t>расскажу о до</w:t>
      </w:r>
      <w:r w:rsidR="0027271F">
        <w:rPr>
          <w:sz w:val="20"/>
        </w:rPr>
        <w:t xml:space="preserve">полнительных ингредиентах, добавляемых </w:t>
      </w:r>
      <w:r w:rsidR="00137CF8">
        <w:rPr>
          <w:sz w:val="20"/>
        </w:rPr>
        <w:t xml:space="preserve">к </w:t>
      </w:r>
      <w:r w:rsidR="0027271F">
        <w:rPr>
          <w:sz w:val="20"/>
        </w:rPr>
        <w:t xml:space="preserve">общим </w:t>
      </w:r>
      <w:r w:rsidR="00137CF8">
        <w:rPr>
          <w:sz w:val="20"/>
        </w:rPr>
        <w:t>лекарствам</w:t>
      </w:r>
      <w:r w:rsidR="0027271F">
        <w:rPr>
          <w:sz w:val="20"/>
        </w:rPr>
        <w:t xml:space="preserve"> для</w:t>
      </w:r>
      <w:r w:rsidR="00137CF8" w:rsidRPr="00137CF8">
        <w:rPr>
          <w:sz w:val="20"/>
        </w:rPr>
        <w:t>]</w:t>
      </w:r>
      <w:r w:rsidR="00137CF8">
        <w:rPr>
          <w:sz w:val="20"/>
        </w:rPr>
        <w:t xml:space="preserve"> предотвращ</w:t>
      </w:r>
      <w:r w:rsidR="0027271F">
        <w:rPr>
          <w:sz w:val="20"/>
        </w:rPr>
        <w:t xml:space="preserve">ения </w:t>
      </w:r>
      <w:r w:rsidR="00137CF8">
        <w:rPr>
          <w:sz w:val="20"/>
        </w:rPr>
        <w:t>возникновени</w:t>
      </w:r>
      <w:r w:rsidR="0027271F">
        <w:rPr>
          <w:sz w:val="20"/>
        </w:rPr>
        <w:t>я</w:t>
      </w:r>
      <w:r w:rsidR="00137CF8">
        <w:rPr>
          <w:sz w:val="20"/>
        </w:rPr>
        <w:t xml:space="preserve"> других болезней: </w:t>
      </w:r>
      <w:r w:rsidR="00935C35">
        <w:rPr>
          <w:sz w:val="20"/>
        </w:rPr>
        <w:t xml:space="preserve">если </w:t>
      </w:r>
      <w:r w:rsidR="00935C35" w:rsidRPr="00935C35">
        <w:rPr>
          <w:sz w:val="20"/>
        </w:rPr>
        <w:t>[</w:t>
      </w:r>
      <w:r w:rsidR="00935C35">
        <w:rPr>
          <w:sz w:val="20"/>
        </w:rPr>
        <w:t>при отравлении ядами происходит</w:t>
      </w:r>
      <w:r w:rsidR="00935C35" w:rsidRPr="00935C35">
        <w:rPr>
          <w:sz w:val="20"/>
        </w:rPr>
        <w:t>]</w:t>
      </w:r>
      <w:r w:rsidR="00935C35">
        <w:rPr>
          <w:sz w:val="20"/>
        </w:rPr>
        <w:t xml:space="preserve"> задержка мочи, добавляй </w:t>
      </w:r>
      <w:r w:rsidR="00935C35" w:rsidRPr="00935C35">
        <w:rPr>
          <w:i/>
          <w:sz w:val="20"/>
        </w:rPr>
        <w:t>уг-чхос</w:t>
      </w:r>
      <w:r w:rsidR="00935C35">
        <w:rPr>
          <w:sz w:val="20"/>
        </w:rPr>
        <w:t xml:space="preserve">; </w:t>
      </w:r>
      <w:r w:rsidR="00875430">
        <w:rPr>
          <w:sz w:val="20"/>
        </w:rPr>
        <w:t xml:space="preserve">если сохнет во рту и в носу, добавляй </w:t>
      </w:r>
      <w:r w:rsidR="00875430" w:rsidRPr="00875430">
        <w:rPr>
          <w:i/>
          <w:sz w:val="20"/>
        </w:rPr>
        <w:t>спанг-ргйан</w:t>
      </w:r>
      <w:r w:rsidR="00875430">
        <w:rPr>
          <w:sz w:val="20"/>
        </w:rPr>
        <w:t xml:space="preserve">; </w:t>
      </w:r>
      <w:r w:rsidR="00C30169">
        <w:rPr>
          <w:sz w:val="20"/>
        </w:rPr>
        <w:t xml:space="preserve">при переполнении желудка добавляй </w:t>
      </w:r>
      <w:r w:rsidR="00C30169" w:rsidRPr="00C30169">
        <w:rPr>
          <w:i/>
          <w:sz w:val="20"/>
        </w:rPr>
        <w:t>ба-лу’и-ло</w:t>
      </w:r>
      <w:r w:rsidR="00C30169">
        <w:rPr>
          <w:sz w:val="20"/>
        </w:rPr>
        <w:t xml:space="preserve">; при онемении тела добавляй </w:t>
      </w:r>
      <w:r w:rsidR="00C30169" w:rsidRPr="00C30169">
        <w:rPr>
          <w:i/>
          <w:sz w:val="20"/>
        </w:rPr>
        <w:t>со-ма-ра-дза</w:t>
      </w:r>
      <w:r w:rsidR="00C30169">
        <w:rPr>
          <w:sz w:val="20"/>
        </w:rPr>
        <w:t xml:space="preserve">; если происходит закупорка горла, добавляй побольше </w:t>
      </w:r>
      <w:r w:rsidR="00C30169" w:rsidRPr="00C30169">
        <w:rPr>
          <w:i/>
          <w:sz w:val="20"/>
        </w:rPr>
        <w:t>биг-бан</w:t>
      </w:r>
      <w:r w:rsidR="00C30169">
        <w:rPr>
          <w:sz w:val="20"/>
        </w:rPr>
        <w:t xml:space="preserve">. Даже при наличии жара давать </w:t>
      </w:r>
      <w:r w:rsidR="00C30169" w:rsidRPr="00C30169">
        <w:rPr>
          <w:sz w:val="20"/>
        </w:rPr>
        <w:t>[</w:t>
      </w:r>
      <w:r w:rsidR="00C30169">
        <w:rPr>
          <w:sz w:val="20"/>
        </w:rPr>
        <w:t>составы, содержащие</w:t>
      </w:r>
      <w:r w:rsidR="00C30169" w:rsidRPr="00C30169">
        <w:rPr>
          <w:sz w:val="20"/>
        </w:rPr>
        <w:t>]</w:t>
      </w:r>
      <w:r w:rsidR="00C30169">
        <w:rPr>
          <w:sz w:val="20"/>
        </w:rPr>
        <w:t xml:space="preserve"> </w:t>
      </w:r>
      <w:r w:rsidR="00C30169" w:rsidRPr="00C30169">
        <w:rPr>
          <w:i/>
          <w:sz w:val="20"/>
        </w:rPr>
        <w:t>га-бур</w:t>
      </w:r>
      <w:r w:rsidR="00C30169">
        <w:rPr>
          <w:sz w:val="20"/>
        </w:rPr>
        <w:t xml:space="preserve">, недопустимо; даже при наличии холода не следует употреблять мясо и </w:t>
      </w:r>
      <w:r w:rsidR="00C30169" w:rsidRPr="00C30169">
        <w:rPr>
          <w:i/>
          <w:sz w:val="20"/>
        </w:rPr>
        <w:t>чханг</w:t>
      </w:r>
      <w:r w:rsidR="00C30169">
        <w:rPr>
          <w:sz w:val="20"/>
        </w:rPr>
        <w:t xml:space="preserve">. </w:t>
      </w:r>
      <w:r w:rsidR="005D5D73">
        <w:rPr>
          <w:sz w:val="20"/>
        </w:rPr>
        <w:t xml:space="preserve">Если из-за закупорки горла </w:t>
      </w:r>
      <w:r w:rsidR="005D5D73" w:rsidRPr="005D5D73">
        <w:rPr>
          <w:sz w:val="20"/>
        </w:rPr>
        <w:t>[</w:t>
      </w:r>
      <w:r w:rsidR="005D5D73">
        <w:rPr>
          <w:sz w:val="20"/>
        </w:rPr>
        <w:t>через пищевод</w:t>
      </w:r>
      <w:r w:rsidR="005D5D73" w:rsidRPr="005D5D73">
        <w:rPr>
          <w:sz w:val="20"/>
        </w:rPr>
        <w:t xml:space="preserve">] </w:t>
      </w:r>
      <w:r w:rsidR="005D5D73">
        <w:rPr>
          <w:sz w:val="20"/>
        </w:rPr>
        <w:t xml:space="preserve">не будут проходить лекарства, </w:t>
      </w:r>
      <w:r w:rsidR="005D5D73" w:rsidRPr="005D5D73">
        <w:rPr>
          <w:sz w:val="20"/>
        </w:rPr>
        <w:t>[</w:t>
      </w:r>
      <w:r w:rsidR="005D5D73">
        <w:rPr>
          <w:sz w:val="20"/>
        </w:rPr>
        <w:t>больной</w:t>
      </w:r>
      <w:r w:rsidR="005D5D73" w:rsidRPr="005D5D73">
        <w:rPr>
          <w:sz w:val="20"/>
        </w:rPr>
        <w:t>]</w:t>
      </w:r>
      <w:r w:rsidR="005D5D73">
        <w:rPr>
          <w:sz w:val="20"/>
        </w:rPr>
        <w:t xml:space="preserve"> умрет. </w:t>
      </w:r>
      <w:r w:rsidR="008C5FC1">
        <w:rPr>
          <w:sz w:val="20"/>
        </w:rPr>
        <w:t xml:space="preserve">О диете при этих </w:t>
      </w:r>
      <w:r w:rsidR="008C5FC1" w:rsidRPr="00287DA7">
        <w:rPr>
          <w:sz w:val="20"/>
        </w:rPr>
        <w:t>[</w:t>
      </w:r>
      <w:r w:rsidR="008C5FC1">
        <w:rPr>
          <w:sz w:val="20"/>
        </w:rPr>
        <w:t>болезнях</w:t>
      </w:r>
      <w:r w:rsidR="008C5FC1" w:rsidRPr="00287DA7">
        <w:rPr>
          <w:sz w:val="20"/>
        </w:rPr>
        <w:t>]</w:t>
      </w:r>
      <w:r w:rsidR="008C5FC1">
        <w:rPr>
          <w:sz w:val="20"/>
        </w:rPr>
        <w:t xml:space="preserve">: будешь давать </w:t>
      </w:r>
      <w:r w:rsidR="00287DA7" w:rsidRPr="00287DA7">
        <w:rPr>
          <w:i/>
          <w:sz w:val="20"/>
        </w:rPr>
        <w:t>чхаг-цхэ</w:t>
      </w:r>
      <w:r w:rsidR="00287DA7">
        <w:rPr>
          <w:sz w:val="20"/>
        </w:rPr>
        <w:t xml:space="preserve">, рисовый суп и </w:t>
      </w:r>
      <w:r w:rsidR="00287DA7" w:rsidRPr="00287DA7">
        <w:rPr>
          <w:i/>
          <w:sz w:val="20"/>
        </w:rPr>
        <w:t>зан-дрон</w:t>
      </w:r>
      <w:r w:rsidR="00064ACB">
        <w:rPr>
          <w:sz w:val="20"/>
        </w:rPr>
        <w:t xml:space="preserve">; </w:t>
      </w:r>
      <w:r w:rsidR="00064ACB" w:rsidRPr="00064ACB">
        <w:rPr>
          <w:sz w:val="20"/>
        </w:rPr>
        <w:t>[</w:t>
      </w:r>
      <w:r w:rsidR="00064ACB">
        <w:rPr>
          <w:sz w:val="20"/>
        </w:rPr>
        <w:t>в качестве питья</w:t>
      </w:r>
      <w:r w:rsidR="00064ACB" w:rsidRPr="00064ACB">
        <w:rPr>
          <w:sz w:val="20"/>
        </w:rPr>
        <w:t>]</w:t>
      </w:r>
      <w:r w:rsidR="00064ACB">
        <w:rPr>
          <w:sz w:val="20"/>
        </w:rPr>
        <w:t xml:space="preserve"> почаще давай отвар из </w:t>
      </w:r>
      <w:r w:rsidR="00064ACB" w:rsidRPr="00064ACB">
        <w:rPr>
          <w:i/>
          <w:sz w:val="20"/>
        </w:rPr>
        <w:t>дмар-по-гсум</w:t>
      </w:r>
      <w:r w:rsidR="00064ACB">
        <w:rPr>
          <w:sz w:val="20"/>
        </w:rPr>
        <w:t xml:space="preserve">. Если </w:t>
      </w:r>
      <w:r w:rsidR="00064ACB" w:rsidRPr="00064ACB">
        <w:rPr>
          <w:sz w:val="20"/>
        </w:rPr>
        <w:t>[</w:t>
      </w:r>
      <w:r w:rsidR="00064ACB">
        <w:rPr>
          <w:sz w:val="20"/>
        </w:rPr>
        <w:t>к описанным</w:t>
      </w:r>
      <w:r w:rsidR="00064ACB" w:rsidRPr="00064ACB">
        <w:rPr>
          <w:sz w:val="20"/>
        </w:rPr>
        <w:t>]</w:t>
      </w:r>
      <w:r w:rsidR="00064ACB">
        <w:rPr>
          <w:sz w:val="20"/>
        </w:rPr>
        <w:t xml:space="preserve"> выше лекарствам присоединять </w:t>
      </w:r>
      <w:r w:rsidR="00064ACB" w:rsidRPr="00064ACB">
        <w:rPr>
          <w:i/>
          <w:sz w:val="20"/>
        </w:rPr>
        <w:t>гла-рци</w:t>
      </w:r>
      <w:r w:rsidR="00064ACB">
        <w:rPr>
          <w:sz w:val="20"/>
        </w:rPr>
        <w:t xml:space="preserve"> и </w:t>
      </w:r>
      <w:r w:rsidR="00064ACB" w:rsidRPr="00064ACB">
        <w:rPr>
          <w:i/>
          <w:sz w:val="20"/>
        </w:rPr>
        <w:t>дом-мкхрис</w:t>
      </w:r>
      <w:r w:rsidR="00064ACB">
        <w:rPr>
          <w:sz w:val="20"/>
        </w:rPr>
        <w:t xml:space="preserve">, </w:t>
      </w:r>
      <w:r w:rsidR="00064ACB" w:rsidRPr="00064ACB">
        <w:rPr>
          <w:sz w:val="20"/>
        </w:rPr>
        <w:t>[</w:t>
      </w:r>
      <w:r w:rsidR="00064ACB">
        <w:rPr>
          <w:sz w:val="20"/>
        </w:rPr>
        <w:t>это позволит</w:t>
      </w:r>
      <w:r w:rsidR="00064ACB" w:rsidRPr="00064ACB">
        <w:rPr>
          <w:sz w:val="20"/>
        </w:rPr>
        <w:t>]</w:t>
      </w:r>
      <w:r w:rsidR="00064ACB">
        <w:rPr>
          <w:sz w:val="20"/>
        </w:rPr>
        <w:t xml:space="preserve"> избавиться </w:t>
      </w:r>
      <w:r w:rsidR="00064ACB" w:rsidRPr="00064ACB">
        <w:rPr>
          <w:sz w:val="20"/>
        </w:rPr>
        <w:t>[</w:t>
      </w:r>
      <w:r w:rsidR="00064ACB">
        <w:rPr>
          <w:sz w:val="20"/>
        </w:rPr>
        <w:t>от последствий отравления</w:t>
      </w:r>
      <w:r w:rsidR="00064ACB" w:rsidRPr="00064ACB">
        <w:rPr>
          <w:sz w:val="20"/>
        </w:rPr>
        <w:t>]</w:t>
      </w:r>
      <w:r w:rsidR="00064ACB">
        <w:rPr>
          <w:sz w:val="20"/>
        </w:rPr>
        <w:t xml:space="preserve"> любыми ядами.</w:t>
      </w:r>
    </w:p>
    <w:p w:rsidR="00064ACB" w:rsidRDefault="00A41731" w:rsidP="009E0828">
      <w:pPr>
        <w:pStyle w:val="21"/>
        <w:spacing w:after="0" w:line="240" w:lineRule="auto"/>
        <w:ind w:firstLine="284"/>
        <w:jc w:val="both"/>
        <w:rPr>
          <w:sz w:val="20"/>
        </w:rPr>
      </w:pPr>
      <w:r w:rsidRPr="00474404">
        <w:rPr>
          <w:sz w:val="20"/>
        </w:rPr>
        <w:t>[</w:t>
      </w:r>
      <w:r>
        <w:rPr>
          <w:sz w:val="20"/>
        </w:rPr>
        <w:t>Теперь расскажу о лечении отравлений мясным ядом.</w:t>
      </w:r>
      <w:r w:rsidRPr="00474404">
        <w:rPr>
          <w:sz w:val="20"/>
        </w:rPr>
        <w:t>]</w:t>
      </w:r>
      <w:r w:rsidR="00474404">
        <w:rPr>
          <w:sz w:val="20"/>
        </w:rPr>
        <w:t xml:space="preserve"> Мясо, в котором имеется яд, при варке </w:t>
      </w:r>
      <w:r w:rsidR="00474404" w:rsidRPr="00474404">
        <w:rPr>
          <w:sz w:val="20"/>
        </w:rPr>
        <w:t>[</w:t>
      </w:r>
      <w:r w:rsidR="00474404">
        <w:rPr>
          <w:sz w:val="20"/>
        </w:rPr>
        <w:t>слабо изменяет свой цвет – имеет</w:t>
      </w:r>
      <w:r w:rsidR="00474404" w:rsidRPr="00474404">
        <w:rPr>
          <w:sz w:val="20"/>
        </w:rPr>
        <w:t>]</w:t>
      </w:r>
      <w:r w:rsidR="00474404">
        <w:rPr>
          <w:sz w:val="20"/>
        </w:rPr>
        <w:t xml:space="preserve"> избыточный красноватый оттенок, а также обладает неприятным запахом; черви </w:t>
      </w:r>
      <w:r w:rsidR="00474404" w:rsidRPr="00474404">
        <w:rPr>
          <w:sz w:val="20"/>
        </w:rPr>
        <w:t>[</w:t>
      </w:r>
      <w:r w:rsidR="00474404">
        <w:rPr>
          <w:sz w:val="20"/>
        </w:rPr>
        <w:t>на мясе</w:t>
      </w:r>
      <w:r w:rsidR="00474404" w:rsidRPr="00474404">
        <w:rPr>
          <w:sz w:val="20"/>
        </w:rPr>
        <w:t xml:space="preserve">] </w:t>
      </w:r>
      <w:r w:rsidR="00474404">
        <w:rPr>
          <w:sz w:val="20"/>
        </w:rPr>
        <w:t xml:space="preserve">могут быть, а могут и не быть, но если присутствуют, то обладают черными головками – таковы признаки наличия в мясе </w:t>
      </w:r>
      <w:r w:rsidR="00474404" w:rsidRPr="00474404">
        <w:rPr>
          <w:sz w:val="20"/>
        </w:rPr>
        <w:t>[</w:t>
      </w:r>
      <w:r w:rsidR="00474404">
        <w:rPr>
          <w:sz w:val="20"/>
        </w:rPr>
        <w:t xml:space="preserve">т.н. </w:t>
      </w:r>
      <w:r w:rsidR="00474404" w:rsidRPr="00E40A62">
        <w:rPr>
          <w:sz w:val="20"/>
        </w:rPr>
        <w:t>“</w:t>
      </w:r>
      <w:r w:rsidR="00474404">
        <w:rPr>
          <w:sz w:val="20"/>
        </w:rPr>
        <w:t>мясного</w:t>
      </w:r>
      <w:r w:rsidR="00474404" w:rsidRPr="00474404">
        <w:rPr>
          <w:sz w:val="20"/>
        </w:rPr>
        <w:t xml:space="preserve">] </w:t>
      </w:r>
      <w:r w:rsidR="00474404">
        <w:rPr>
          <w:sz w:val="20"/>
        </w:rPr>
        <w:t>яда</w:t>
      </w:r>
      <w:r w:rsidR="00474404" w:rsidRPr="00E40A62">
        <w:rPr>
          <w:sz w:val="20"/>
        </w:rPr>
        <w:t>”</w:t>
      </w:r>
      <w:r w:rsidR="00474404">
        <w:rPr>
          <w:sz w:val="20"/>
        </w:rPr>
        <w:t>.</w:t>
      </w:r>
      <w:r w:rsidR="00E40A62">
        <w:rPr>
          <w:sz w:val="20"/>
        </w:rPr>
        <w:t xml:space="preserve"> При отравлении мясным ядом </w:t>
      </w:r>
      <w:r w:rsidR="00E40A62" w:rsidRPr="00E40A62">
        <w:rPr>
          <w:sz w:val="20"/>
        </w:rPr>
        <w:t>[</w:t>
      </w:r>
      <w:r w:rsidR="00E40A62">
        <w:rPr>
          <w:sz w:val="20"/>
        </w:rPr>
        <w:t>часто возникает</w:t>
      </w:r>
      <w:r w:rsidR="00E40A62" w:rsidRPr="00E40A62">
        <w:rPr>
          <w:sz w:val="20"/>
        </w:rPr>
        <w:t>]</w:t>
      </w:r>
      <w:r w:rsidR="00E40A62">
        <w:rPr>
          <w:sz w:val="20"/>
        </w:rPr>
        <w:t xml:space="preserve"> закупорка горла – это происходит потому, что из-за возникшего жара ядов черви не могут </w:t>
      </w:r>
      <w:r w:rsidR="00E40A62" w:rsidRPr="00E40A62">
        <w:rPr>
          <w:sz w:val="20"/>
        </w:rPr>
        <w:t>[</w:t>
      </w:r>
      <w:r w:rsidR="00E40A62">
        <w:rPr>
          <w:sz w:val="20"/>
        </w:rPr>
        <w:t>оставаться внутри тела – в желудке и т.п., а</w:t>
      </w:r>
      <w:r w:rsidR="00E40A62" w:rsidRPr="00E40A62">
        <w:rPr>
          <w:sz w:val="20"/>
        </w:rPr>
        <w:t>]</w:t>
      </w:r>
      <w:r w:rsidR="00E40A62">
        <w:rPr>
          <w:sz w:val="20"/>
        </w:rPr>
        <w:t xml:space="preserve"> убегают в горло. </w:t>
      </w:r>
      <w:r w:rsidR="007618C4">
        <w:rPr>
          <w:sz w:val="20"/>
        </w:rPr>
        <w:t xml:space="preserve">При закупорке горла, </w:t>
      </w:r>
      <w:r w:rsidR="007618C4" w:rsidRPr="00F51CFE">
        <w:rPr>
          <w:sz w:val="20"/>
        </w:rPr>
        <w:t>[</w:t>
      </w:r>
      <w:r w:rsidR="007618C4">
        <w:rPr>
          <w:sz w:val="20"/>
        </w:rPr>
        <w:t>возни</w:t>
      </w:r>
      <w:r w:rsidR="00C66835">
        <w:rPr>
          <w:sz w:val="20"/>
        </w:rPr>
        <w:t>к</w:t>
      </w:r>
      <w:r w:rsidR="007618C4">
        <w:rPr>
          <w:sz w:val="20"/>
        </w:rPr>
        <w:t>шей из-за отравления</w:t>
      </w:r>
      <w:r w:rsidR="007618C4" w:rsidRPr="00F51CFE">
        <w:rPr>
          <w:sz w:val="20"/>
        </w:rPr>
        <w:t>]</w:t>
      </w:r>
      <w:r w:rsidR="007618C4">
        <w:rPr>
          <w:sz w:val="20"/>
        </w:rPr>
        <w:t xml:space="preserve"> мясным ядом, </w:t>
      </w:r>
      <w:r w:rsidR="00F51CFE">
        <w:rPr>
          <w:sz w:val="20"/>
        </w:rPr>
        <w:t xml:space="preserve">будешь давать для </w:t>
      </w:r>
      <w:r w:rsidR="00F51CFE" w:rsidRPr="00F51CFE">
        <w:rPr>
          <w:sz w:val="20"/>
        </w:rPr>
        <w:t>[</w:t>
      </w:r>
      <w:r w:rsidR="00F51CFE">
        <w:rPr>
          <w:sz w:val="20"/>
        </w:rPr>
        <w:t>приема</w:t>
      </w:r>
      <w:r w:rsidR="00F51CFE" w:rsidRPr="00F51CFE">
        <w:rPr>
          <w:sz w:val="20"/>
        </w:rPr>
        <w:t>]</w:t>
      </w:r>
      <w:r w:rsidR="00F51CFE">
        <w:rPr>
          <w:sz w:val="20"/>
        </w:rPr>
        <w:t xml:space="preserve"> внутрь тщательно измельченный </w:t>
      </w:r>
      <w:r w:rsidR="00F51CFE" w:rsidRPr="00F51CFE">
        <w:rPr>
          <w:sz w:val="20"/>
        </w:rPr>
        <w:t>[</w:t>
      </w:r>
      <w:r w:rsidR="00F51CFE">
        <w:rPr>
          <w:sz w:val="20"/>
        </w:rPr>
        <w:t>порошок из взятых поровну</w:t>
      </w:r>
      <w:r w:rsidR="00F51CFE" w:rsidRPr="00F51CFE">
        <w:rPr>
          <w:sz w:val="20"/>
        </w:rPr>
        <w:t>]</w:t>
      </w:r>
      <w:r w:rsidR="00F51CFE">
        <w:rPr>
          <w:sz w:val="20"/>
        </w:rPr>
        <w:t xml:space="preserve"> </w:t>
      </w:r>
      <w:r w:rsidR="00F51CFE" w:rsidRPr="00F51CFE">
        <w:rPr>
          <w:i/>
          <w:sz w:val="20"/>
        </w:rPr>
        <w:t>ха-бо, спанг-ргйан</w:t>
      </w:r>
      <w:r w:rsidR="00F51CFE">
        <w:rPr>
          <w:sz w:val="20"/>
        </w:rPr>
        <w:t xml:space="preserve"> и </w:t>
      </w:r>
      <w:r w:rsidR="00F51CFE" w:rsidRPr="00F51CFE">
        <w:rPr>
          <w:i/>
          <w:sz w:val="20"/>
        </w:rPr>
        <w:t>бонг-нга-дкар</w:t>
      </w:r>
      <w:r w:rsidR="00F51CFE">
        <w:rPr>
          <w:sz w:val="20"/>
        </w:rPr>
        <w:t xml:space="preserve">, </w:t>
      </w:r>
      <w:r w:rsidR="00F51CFE" w:rsidRPr="00F51CFE">
        <w:rPr>
          <w:sz w:val="20"/>
        </w:rPr>
        <w:t>[</w:t>
      </w:r>
      <w:r w:rsidR="00F51CFE">
        <w:rPr>
          <w:sz w:val="20"/>
        </w:rPr>
        <w:t>суммарный объем которых должен составлять</w:t>
      </w:r>
      <w:r w:rsidR="00F51CFE" w:rsidRPr="00F51CFE">
        <w:rPr>
          <w:sz w:val="20"/>
        </w:rPr>
        <w:t>]</w:t>
      </w:r>
      <w:r w:rsidR="00F51CFE">
        <w:rPr>
          <w:sz w:val="20"/>
        </w:rPr>
        <w:t xml:space="preserve"> одну мерную ложечку, к которым присоединишь по одной мерной ложечке </w:t>
      </w:r>
      <w:r w:rsidR="00F51CFE" w:rsidRPr="00F51CFE">
        <w:rPr>
          <w:i/>
          <w:sz w:val="20"/>
        </w:rPr>
        <w:t>гла-рци</w:t>
      </w:r>
      <w:r w:rsidR="00F51CFE">
        <w:rPr>
          <w:sz w:val="20"/>
        </w:rPr>
        <w:t xml:space="preserve"> и </w:t>
      </w:r>
      <w:r w:rsidR="00F51CFE" w:rsidRPr="00F51CFE">
        <w:rPr>
          <w:i/>
          <w:sz w:val="20"/>
        </w:rPr>
        <w:t>цха-ла</w:t>
      </w:r>
      <w:r w:rsidR="00F51CFE">
        <w:rPr>
          <w:sz w:val="20"/>
        </w:rPr>
        <w:t xml:space="preserve">, а также сахар. </w:t>
      </w:r>
      <w:r w:rsidR="00533AB2" w:rsidRPr="00533AB2">
        <w:rPr>
          <w:sz w:val="20"/>
        </w:rPr>
        <w:t>[</w:t>
      </w:r>
      <w:r w:rsidR="00533AB2">
        <w:rPr>
          <w:sz w:val="20"/>
        </w:rPr>
        <w:t>Давай также</w:t>
      </w:r>
      <w:r w:rsidR="00533AB2" w:rsidRPr="00533AB2">
        <w:rPr>
          <w:sz w:val="20"/>
        </w:rPr>
        <w:t>]</w:t>
      </w:r>
      <w:r w:rsidR="00533AB2">
        <w:rPr>
          <w:sz w:val="20"/>
        </w:rPr>
        <w:t xml:space="preserve"> одиночный отвар из </w:t>
      </w:r>
      <w:r w:rsidR="00533AB2" w:rsidRPr="00533AB2">
        <w:rPr>
          <w:i/>
          <w:sz w:val="20"/>
        </w:rPr>
        <w:t>йунг-ба</w:t>
      </w:r>
      <w:r w:rsidR="00533AB2">
        <w:rPr>
          <w:sz w:val="20"/>
        </w:rPr>
        <w:t xml:space="preserve">, который разрушает мясной яд. </w:t>
      </w:r>
      <w:r w:rsidR="008C14FD" w:rsidRPr="008C14FD">
        <w:rPr>
          <w:sz w:val="20"/>
        </w:rPr>
        <w:t>[</w:t>
      </w:r>
      <w:r w:rsidR="008C14FD">
        <w:rPr>
          <w:sz w:val="20"/>
        </w:rPr>
        <w:t>Запиваемый</w:t>
      </w:r>
      <w:r w:rsidR="008C14FD" w:rsidRPr="008C14FD">
        <w:rPr>
          <w:sz w:val="20"/>
        </w:rPr>
        <w:t>]</w:t>
      </w:r>
      <w:r w:rsidR="008C14FD">
        <w:rPr>
          <w:sz w:val="20"/>
        </w:rPr>
        <w:t xml:space="preserve"> одним </w:t>
      </w:r>
      <w:r w:rsidR="008C14FD" w:rsidRPr="008C14FD">
        <w:rPr>
          <w:i/>
          <w:sz w:val="20"/>
        </w:rPr>
        <w:t>брэ</w:t>
      </w:r>
      <w:r w:rsidR="008C14FD">
        <w:rPr>
          <w:sz w:val="20"/>
        </w:rPr>
        <w:t xml:space="preserve"> воды трех</w:t>
      </w:r>
      <w:r w:rsidR="008C14FD" w:rsidRPr="008C14FD">
        <w:rPr>
          <w:sz w:val="20"/>
        </w:rPr>
        <w:t>[</w:t>
      </w:r>
      <w:r w:rsidR="008C14FD">
        <w:rPr>
          <w:sz w:val="20"/>
        </w:rPr>
        <w:t>компоне</w:t>
      </w:r>
      <w:r w:rsidR="00C66835">
        <w:rPr>
          <w:sz w:val="20"/>
        </w:rPr>
        <w:t>н</w:t>
      </w:r>
      <w:r w:rsidR="008C14FD">
        <w:rPr>
          <w:sz w:val="20"/>
        </w:rPr>
        <w:t>т</w:t>
      </w:r>
      <w:r w:rsidR="00C66835">
        <w:rPr>
          <w:sz w:val="20"/>
        </w:rPr>
        <w:t>н</w:t>
      </w:r>
      <w:r w:rsidR="008C14FD">
        <w:rPr>
          <w:sz w:val="20"/>
        </w:rPr>
        <w:t>ый порошок из</w:t>
      </w:r>
      <w:r w:rsidR="008C14FD" w:rsidRPr="008C14FD">
        <w:rPr>
          <w:sz w:val="20"/>
        </w:rPr>
        <w:t>]</w:t>
      </w:r>
      <w:r w:rsidR="008C14FD">
        <w:rPr>
          <w:sz w:val="20"/>
        </w:rPr>
        <w:t xml:space="preserve"> </w:t>
      </w:r>
      <w:r w:rsidR="008C14FD" w:rsidRPr="008C14FD">
        <w:rPr>
          <w:i/>
          <w:sz w:val="20"/>
        </w:rPr>
        <w:t>гсэр-ша-мо, бул-тог</w:t>
      </w:r>
      <w:r w:rsidR="008C14FD">
        <w:rPr>
          <w:sz w:val="20"/>
        </w:rPr>
        <w:t xml:space="preserve"> и </w:t>
      </w:r>
      <w:r w:rsidR="008C14FD" w:rsidRPr="008C14FD">
        <w:rPr>
          <w:i/>
          <w:sz w:val="20"/>
        </w:rPr>
        <w:t>лан-цхва</w:t>
      </w:r>
      <w:r w:rsidR="008C14FD">
        <w:rPr>
          <w:sz w:val="20"/>
        </w:rPr>
        <w:t xml:space="preserve">, </w:t>
      </w:r>
      <w:r w:rsidR="008C14FD" w:rsidRPr="008C14FD">
        <w:rPr>
          <w:sz w:val="20"/>
        </w:rPr>
        <w:t>[</w:t>
      </w:r>
      <w:r w:rsidR="008C14FD">
        <w:rPr>
          <w:sz w:val="20"/>
        </w:rPr>
        <w:t>дозировки которых</w:t>
      </w:r>
      <w:r w:rsidR="008C14FD" w:rsidRPr="008C14FD">
        <w:rPr>
          <w:sz w:val="20"/>
        </w:rPr>
        <w:t>]</w:t>
      </w:r>
      <w:r w:rsidR="008C14FD">
        <w:rPr>
          <w:sz w:val="20"/>
        </w:rPr>
        <w:t xml:space="preserve"> ступенчато наполовину </w:t>
      </w:r>
      <w:r w:rsidR="008C14FD" w:rsidRPr="008C14FD">
        <w:rPr>
          <w:sz w:val="20"/>
        </w:rPr>
        <w:t>[</w:t>
      </w:r>
      <w:r w:rsidR="008C14FD">
        <w:rPr>
          <w:sz w:val="20"/>
        </w:rPr>
        <w:t xml:space="preserve">снижаются к концу списка, </w:t>
      </w:r>
      <w:r w:rsidR="001D1D0C">
        <w:rPr>
          <w:sz w:val="20"/>
        </w:rPr>
        <w:t>будет</w:t>
      </w:r>
      <w:r w:rsidR="008C14FD" w:rsidRPr="008C14FD">
        <w:rPr>
          <w:sz w:val="20"/>
        </w:rPr>
        <w:t>]</w:t>
      </w:r>
      <w:r w:rsidR="008C14FD">
        <w:rPr>
          <w:sz w:val="20"/>
        </w:rPr>
        <w:t xml:space="preserve"> </w:t>
      </w:r>
      <w:r w:rsidR="001D1D0C">
        <w:rPr>
          <w:sz w:val="20"/>
        </w:rPr>
        <w:t xml:space="preserve">подобен </w:t>
      </w:r>
      <w:r w:rsidR="008C14FD">
        <w:rPr>
          <w:sz w:val="20"/>
        </w:rPr>
        <w:t>лечебным</w:t>
      </w:r>
      <w:r w:rsidR="001D1D0C">
        <w:rPr>
          <w:sz w:val="20"/>
        </w:rPr>
        <w:t>у</w:t>
      </w:r>
      <w:r w:rsidR="008C14FD">
        <w:rPr>
          <w:sz w:val="20"/>
        </w:rPr>
        <w:t xml:space="preserve"> эликсир</w:t>
      </w:r>
      <w:r w:rsidR="001D1D0C">
        <w:rPr>
          <w:sz w:val="20"/>
        </w:rPr>
        <w:t>у</w:t>
      </w:r>
      <w:r w:rsidR="008C14FD">
        <w:rPr>
          <w:sz w:val="20"/>
        </w:rPr>
        <w:t xml:space="preserve"> при болезни </w:t>
      </w:r>
      <w:r w:rsidR="008C14FD" w:rsidRPr="008C14FD">
        <w:rPr>
          <w:sz w:val="20"/>
        </w:rPr>
        <w:t>“</w:t>
      </w:r>
      <w:r w:rsidR="008C14FD">
        <w:rPr>
          <w:sz w:val="20"/>
        </w:rPr>
        <w:t>мясной яд</w:t>
      </w:r>
      <w:r w:rsidR="008C14FD" w:rsidRPr="008C14FD">
        <w:rPr>
          <w:sz w:val="20"/>
        </w:rPr>
        <w:t>”</w:t>
      </w:r>
      <w:r w:rsidR="008C14FD">
        <w:rPr>
          <w:sz w:val="20"/>
        </w:rPr>
        <w:t xml:space="preserve">. </w:t>
      </w:r>
      <w:r w:rsidR="0073071C">
        <w:rPr>
          <w:sz w:val="20"/>
        </w:rPr>
        <w:t xml:space="preserve">На ранней стадии </w:t>
      </w:r>
      <w:r w:rsidR="0073071C" w:rsidRPr="0073071C">
        <w:rPr>
          <w:sz w:val="20"/>
        </w:rPr>
        <w:t>[</w:t>
      </w:r>
      <w:r w:rsidR="0073071C">
        <w:rPr>
          <w:sz w:val="20"/>
        </w:rPr>
        <w:t>отравления</w:t>
      </w:r>
      <w:r w:rsidR="0073071C" w:rsidRPr="0073071C">
        <w:rPr>
          <w:sz w:val="20"/>
        </w:rPr>
        <w:t>]</w:t>
      </w:r>
      <w:r w:rsidR="0073071C">
        <w:rPr>
          <w:sz w:val="20"/>
        </w:rPr>
        <w:t xml:space="preserve"> мясным ядом рекомендуется давать запиваемую </w:t>
      </w:r>
      <w:r w:rsidR="0073071C" w:rsidRPr="0073071C">
        <w:rPr>
          <w:sz w:val="20"/>
        </w:rPr>
        <w:t>“</w:t>
      </w:r>
      <w:r w:rsidR="0073071C">
        <w:rPr>
          <w:sz w:val="20"/>
        </w:rPr>
        <w:t>живой кровью</w:t>
      </w:r>
      <w:r w:rsidR="0073071C" w:rsidRPr="0073071C">
        <w:rPr>
          <w:sz w:val="20"/>
        </w:rPr>
        <w:t>”</w:t>
      </w:r>
      <w:r w:rsidR="0073071C">
        <w:rPr>
          <w:rStyle w:val="FootnoteReference"/>
          <w:sz w:val="20"/>
        </w:rPr>
        <w:footnoteReference w:id="967"/>
      </w:r>
      <w:r w:rsidR="0073071C">
        <w:rPr>
          <w:sz w:val="20"/>
        </w:rPr>
        <w:t xml:space="preserve"> </w:t>
      </w:r>
      <w:r w:rsidR="0073071C" w:rsidRPr="0073071C">
        <w:rPr>
          <w:sz w:val="20"/>
        </w:rPr>
        <w:t>[</w:t>
      </w:r>
      <w:r w:rsidR="0073071C">
        <w:rPr>
          <w:sz w:val="20"/>
        </w:rPr>
        <w:t>животных</w:t>
      </w:r>
      <w:r w:rsidR="0073071C" w:rsidRPr="0073071C">
        <w:rPr>
          <w:sz w:val="20"/>
        </w:rPr>
        <w:t>]</w:t>
      </w:r>
      <w:r w:rsidR="0073071C">
        <w:rPr>
          <w:sz w:val="20"/>
        </w:rPr>
        <w:t xml:space="preserve"> </w:t>
      </w:r>
      <w:r w:rsidR="0073071C" w:rsidRPr="0073071C">
        <w:rPr>
          <w:i/>
          <w:sz w:val="20"/>
        </w:rPr>
        <w:t>ра</w:t>
      </w:r>
      <w:r w:rsidR="0073071C">
        <w:rPr>
          <w:sz w:val="20"/>
        </w:rPr>
        <w:t xml:space="preserve"> и </w:t>
      </w:r>
      <w:r w:rsidR="0073071C" w:rsidRPr="0073071C">
        <w:rPr>
          <w:i/>
          <w:sz w:val="20"/>
        </w:rPr>
        <w:t>пхаг</w:t>
      </w:r>
      <w:r w:rsidR="0073071C">
        <w:rPr>
          <w:sz w:val="20"/>
        </w:rPr>
        <w:t xml:space="preserve"> смесь из </w:t>
      </w:r>
      <w:r w:rsidR="0073071C" w:rsidRPr="0073071C">
        <w:rPr>
          <w:i/>
          <w:sz w:val="20"/>
        </w:rPr>
        <w:t>скйэр-шун</w:t>
      </w:r>
      <w:r w:rsidR="0073071C">
        <w:rPr>
          <w:sz w:val="20"/>
        </w:rPr>
        <w:t xml:space="preserve"> и </w:t>
      </w:r>
      <w:r w:rsidR="0073071C" w:rsidRPr="0073071C">
        <w:rPr>
          <w:i/>
          <w:sz w:val="20"/>
        </w:rPr>
        <w:t>сэ-ргод</w:t>
      </w:r>
      <w:r w:rsidR="0073071C" w:rsidRPr="0073071C">
        <w:rPr>
          <w:sz w:val="20"/>
        </w:rPr>
        <w:t>[</w:t>
      </w:r>
      <w:r w:rsidR="0073071C">
        <w:rPr>
          <w:sz w:val="20"/>
        </w:rPr>
        <w:t>-</w:t>
      </w:r>
      <w:r w:rsidR="0073071C" w:rsidRPr="0073071C">
        <w:rPr>
          <w:i/>
          <w:sz w:val="20"/>
        </w:rPr>
        <w:t>бар-шун</w:t>
      </w:r>
      <w:r w:rsidR="0073071C" w:rsidRPr="0073071C">
        <w:rPr>
          <w:sz w:val="20"/>
        </w:rPr>
        <w:t>]</w:t>
      </w:r>
      <w:r w:rsidR="0073071C">
        <w:rPr>
          <w:sz w:val="20"/>
        </w:rPr>
        <w:t xml:space="preserve">, которая </w:t>
      </w:r>
      <w:r w:rsidR="00082108">
        <w:rPr>
          <w:sz w:val="20"/>
        </w:rPr>
        <w:t xml:space="preserve">будет собирать </w:t>
      </w:r>
      <w:r w:rsidR="00082108" w:rsidRPr="00082108">
        <w:rPr>
          <w:sz w:val="20"/>
        </w:rPr>
        <w:t>[</w:t>
      </w:r>
      <w:r w:rsidR="00082108">
        <w:rPr>
          <w:sz w:val="20"/>
        </w:rPr>
        <w:t>яды и препятствовать их разбеганию по сосудам</w:t>
      </w:r>
      <w:r w:rsidR="00082108" w:rsidRPr="00082108">
        <w:rPr>
          <w:sz w:val="20"/>
        </w:rPr>
        <w:t>]</w:t>
      </w:r>
      <w:r w:rsidR="00082108">
        <w:rPr>
          <w:sz w:val="20"/>
        </w:rPr>
        <w:t>.</w:t>
      </w:r>
      <w:r w:rsidR="008C6DED">
        <w:rPr>
          <w:sz w:val="20"/>
        </w:rPr>
        <w:t xml:space="preserve"> Или как при свежей, так и при застарелой </w:t>
      </w:r>
      <w:r w:rsidR="008C6DED" w:rsidRPr="00384C5F">
        <w:rPr>
          <w:sz w:val="20"/>
        </w:rPr>
        <w:t>[</w:t>
      </w:r>
      <w:r w:rsidR="008C6DED">
        <w:rPr>
          <w:sz w:val="20"/>
        </w:rPr>
        <w:t>болезни можно</w:t>
      </w:r>
      <w:r w:rsidR="008C6DED" w:rsidRPr="00384C5F">
        <w:rPr>
          <w:sz w:val="20"/>
        </w:rPr>
        <w:t>]</w:t>
      </w:r>
      <w:r w:rsidR="00384C5F">
        <w:rPr>
          <w:sz w:val="20"/>
        </w:rPr>
        <w:t xml:space="preserve"> дава</w:t>
      </w:r>
      <w:r w:rsidR="00F66ED3">
        <w:rPr>
          <w:sz w:val="20"/>
        </w:rPr>
        <w:t>ть</w:t>
      </w:r>
      <w:r w:rsidR="00384C5F">
        <w:rPr>
          <w:sz w:val="20"/>
        </w:rPr>
        <w:t xml:space="preserve"> порошок из </w:t>
      </w:r>
      <w:r w:rsidR="00384C5F" w:rsidRPr="00384C5F">
        <w:rPr>
          <w:i/>
          <w:sz w:val="20"/>
        </w:rPr>
        <w:t>рэ-рал, дкар-по-чхиг-тхуб, скйэр-шун</w:t>
      </w:r>
      <w:r w:rsidR="00384C5F">
        <w:rPr>
          <w:sz w:val="20"/>
        </w:rPr>
        <w:t xml:space="preserve"> и </w:t>
      </w:r>
      <w:r w:rsidR="00384C5F" w:rsidRPr="00384C5F">
        <w:rPr>
          <w:i/>
          <w:sz w:val="20"/>
        </w:rPr>
        <w:t>сро-ло-дкар</w:t>
      </w:r>
      <w:r w:rsidR="00384C5F">
        <w:rPr>
          <w:sz w:val="20"/>
        </w:rPr>
        <w:t xml:space="preserve">, запиваемый одиночным отваром из </w:t>
      </w:r>
      <w:r w:rsidR="00384C5F" w:rsidRPr="00384C5F">
        <w:rPr>
          <w:i/>
          <w:sz w:val="20"/>
        </w:rPr>
        <w:t>тхаб-‘ог-са</w:t>
      </w:r>
      <w:r w:rsidR="00384C5F">
        <w:rPr>
          <w:rStyle w:val="FootnoteReference"/>
          <w:sz w:val="20"/>
        </w:rPr>
        <w:footnoteReference w:id="968"/>
      </w:r>
      <w:r w:rsidR="00384C5F">
        <w:rPr>
          <w:sz w:val="20"/>
        </w:rPr>
        <w:t xml:space="preserve">. </w:t>
      </w:r>
      <w:r w:rsidR="008B7D12">
        <w:rPr>
          <w:sz w:val="20"/>
        </w:rPr>
        <w:t xml:space="preserve">Или может </w:t>
      </w:r>
      <w:r w:rsidR="008B7D12" w:rsidRPr="008B7D12">
        <w:rPr>
          <w:sz w:val="20"/>
        </w:rPr>
        <w:t>[</w:t>
      </w:r>
      <w:r w:rsidR="008B7D12">
        <w:rPr>
          <w:sz w:val="20"/>
        </w:rPr>
        <w:t>помочь</w:t>
      </w:r>
      <w:r w:rsidR="008B7D12" w:rsidRPr="008B7D12">
        <w:rPr>
          <w:sz w:val="20"/>
        </w:rPr>
        <w:t xml:space="preserve"> </w:t>
      </w:r>
      <w:r w:rsidR="008B7D12">
        <w:rPr>
          <w:sz w:val="20"/>
        </w:rPr>
        <w:t>назначение порошка</w:t>
      </w:r>
      <w:r w:rsidR="008B7D12" w:rsidRPr="008B7D12">
        <w:rPr>
          <w:sz w:val="20"/>
        </w:rPr>
        <w:t xml:space="preserve"> </w:t>
      </w:r>
      <w:r w:rsidR="008B7D12">
        <w:rPr>
          <w:sz w:val="20"/>
        </w:rPr>
        <w:t>из</w:t>
      </w:r>
      <w:r w:rsidR="008B7D12" w:rsidRPr="008B7D12">
        <w:rPr>
          <w:sz w:val="20"/>
        </w:rPr>
        <w:t>]</w:t>
      </w:r>
      <w:r w:rsidR="008B7D12">
        <w:rPr>
          <w:sz w:val="20"/>
        </w:rPr>
        <w:t xml:space="preserve"> не поврежденной воздействием инея </w:t>
      </w:r>
      <w:r w:rsidR="008B7D12" w:rsidRPr="008B7D12">
        <w:rPr>
          <w:i/>
          <w:sz w:val="20"/>
        </w:rPr>
        <w:t>‘ом-бу</w:t>
      </w:r>
      <w:r w:rsidR="008B7D12">
        <w:rPr>
          <w:sz w:val="20"/>
        </w:rPr>
        <w:t xml:space="preserve">, или </w:t>
      </w:r>
      <w:r w:rsidR="008B7D12" w:rsidRPr="008B7D12">
        <w:rPr>
          <w:i/>
          <w:sz w:val="20"/>
        </w:rPr>
        <w:t>бонг-дкар</w:t>
      </w:r>
      <w:r w:rsidR="008B7D12">
        <w:rPr>
          <w:sz w:val="20"/>
        </w:rPr>
        <w:t xml:space="preserve">, или смеси корней и цветков </w:t>
      </w:r>
      <w:r w:rsidR="008B7D12" w:rsidRPr="008B7D12">
        <w:rPr>
          <w:sz w:val="20"/>
        </w:rPr>
        <w:t>[</w:t>
      </w:r>
      <w:r w:rsidR="008B7D12">
        <w:rPr>
          <w:sz w:val="20"/>
        </w:rPr>
        <w:t>растения</w:t>
      </w:r>
      <w:r w:rsidR="008B7D12" w:rsidRPr="008B7D12">
        <w:rPr>
          <w:sz w:val="20"/>
        </w:rPr>
        <w:t>]</w:t>
      </w:r>
      <w:r w:rsidR="008B7D12">
        <w:rPr>
          <w:sz w:val="20"/>
        </w:rPr>
        <w:t xml:space="preserve"> </w:t>
      </w:r>
      <w:r w:rsidR="008B7D12" w:rsidRPr="008B7D12">
        <w:rPr>
          <w:i/>
          <w:sz w:val="20"/>
        </w:rPr>
        <w:t>спанг-ргйан-дкар</w:t>
      </w:r>
      <w:r w:rsidR="008B7D12">
        <w:rPr>
          <w:sz w:val="20"/>
        </w:rPr>
        <w:t xml:space="preserve">. </w:t>
      </w:r>
      <w:r w:rsidR="00D147D9">
        <w:rPr>
          <w:sz w:val="20"/>
        </w:rPr>
        <w:t xml:space="preserve">При закупорке горла, </w:t>
      </w:r>
      <w:r w:rsidR="00D147D9" w:rsidRPr="002E556E">
        <w:rPr>
          <w:sz w:val="20"/>
        </w:rPr>
        <w:t>[</w:t>
      </w:r>
      <w:r w:rsidR="00D147D9">
        <w:rPr>
          <w:sz w:val="20"/>
        </w:rPr>
        <w:t>вызванной отравлением</w:t>
      </w:r>
      <w:r w:rsidR="00D147D9" w:rsidRPr="002E556E">
        <w:rPr>
          <w:sz w:val="20"/>
        </w:rPr>
        <w:t>]</w:t>
      </w:r>
      <w:r w:rsidR="00D147D9">
        <w:rPr>
          <w:sz w:val="20"/>
        </w:rPr>
        <w:t xml:space="preserve"> мясным ядом, </w:t>
      </w:r>
      <w:r w:rsidR="002E556E" w:rsidRPr="002E556E">
        <w:rPr>
          <w:sz w:val="20"/>
        </w:rPr>
        <w:t>[</w:t>
      </w:r>
      <w:r w:rsidR="002E556E">
        <w:rPr>
          <w:sz w:val="20"/>
        </w:rPr>
        <w:t>можно давать порошок из</w:t>
      </w:r>
      <w:r w:rsidR="002E556E" w:rsidRPr="002E556E">
        <w:rPr>
          <w:sz w:val="20"/>
        </w:rPr>
        <w:t>]</w:t>
      </w:r>
      <w:r w:rsidR="002E556E">
        <w:rPr>
          <w:sz w:val="20"/>
        </w:rPr>
        <w:t xml:space="preserve"> </w:t>
      </w:r>
      <w:r w:rsidR="002E556E" w:rsidRPr="002E556E">
        <w:rPr>
          <w:i/>
          <w:sz w:val="20"/>
        </w:rPr>
        <w:t>стаг-ша, ‘ом-бу, чу-ганг</w:t>
      </w:r>
      <w:r w:rsidR="002E556E">
        <w:rPr>
          <w:sz w:val="20"/>
        </w:rPr>
        <w:t xml:space="preserve"> и </w:t>
      </w:r>
      <w:r w:rsidR="002E556E" w:rsidRPr="002E556E">
        <w:rPr>
          <w:i/>
          <w:sz w:val="20"/>
        </w:rPr>
        <w:t>шинг-мнгар</w:t>
      </w:r>
      <w:r w:rsidR="002E556E">
        <w:rPr>
          <w:sz w:val="20"/>
        </w:rPr>
        <w:t>.</w:t>
      </w:r>
    </w:p>
    <w:p w:rsidR="007D2250" w:rsidRDefault="007D2250" w:rsidP="009E0828">
      <w:pPr>
        <w:pStyle w:val="21"/>
        <w:spacing w:after="0" w:line="240" w:lineRule="auto"/>
        <w:ind w:firstLine="284"/>
        <w:jc w:val="both"/>
        <w:rPr>
          <w:sz w:val="20"/>
        </w:rPr>
      </w:pPr>
      <w:r>
        <w:rPr>
          <w:sz w:val="20"/>
        </w:rPr>
        <w:t xml:space="preserve">Методы лечения </w:t>
      </w:r>
      <w:r w:rsidRPr="007D2250">
        <w:rPr>
          <w:sz w:val="20"/>
        </w:rPr>
        <w:t>[</w:t>
      </w:r>
      <w:r>
        <w:rPr>
          <w:sz w:val="20"/>
        </w:rPr>
        <w:t>отравлений</w:t>
      </w:r>
      <w:r w:rsidRPr="007D2250">
        <w:rPr>
          <w:sz w:val="20"/>
        </w:rPr>
        <w:t>]</w:t>
      </w:r>
      <w:r>
        <w:rPr>
          <w:sz w:val="20"/>
        </w:rPr>
        <w:t xml:space="preserve"> превращенными ядами подобны </w:t>
      </w:r>
      <w:r w:rsidRPr="007D2250">
        <w:rPr>
          <w:sz w:val="20"/>
        </w:rPr>
        <w:t>[</w:t>
      </w:r>
      <w:r>
        <w:rPr>
          <w:sz w:val="20"/>
        </w:rPr>
        <w:t>тем, что применяются при отравлениях</w:t>
      </w:r>
      <w:r w:rsidRPr="007D2250">
        <w:rPr>
          <w:sz w:val="20"/>
        </w:rPr>
        <w:t>]</w:t>
      </w:r>
      <w:r>
        <w:rPr>
          <w:sz w:val="20"/>
        </w:rPr>
        <w:t xml:space="preserve"> составленными ядами, </w:t>
      </w:r>
      <w:r w:rsidRPr="007D2250">
        <w:rPr>
          <w:sz w:val="20"/>
        </w:rPr>
        <w:t>[</w:t>
      </w:r>
      <w:r>
        <w:rPr>
          <w:sz w:val="20"/>
        </w:rPr>
        <w:t>в частности</w:t>
      </w:r>
      <w:r w:rsidRPr="007D2250">
        <w:rPr>
          <w:sz w:val="20"/>
        </w:rPr>
        <w:t>]</w:t>
      </w:r>
      <w:r>
        <w:rPr>
          <w:sz w:val="20"/>
        </w:rPr>
        <w:t xml:space="preserve">, при </w:t>
      </w:r>
      <w:r w:rsidRPr="007D2250">
        <w:rPr>
          <w:sz w:val="20"/>
        </w:rPr>
        <w:t>“</w:t>
      </w:r>
      <w:r>
        <w:rPr>
          <w:sz w:val="20"/>
        </w:rPr>
        <w:t>мясной болезни</w:t>
      </w:r>
      <w:r w:rsidRPr="007D2250">
        <w:rPr>
          <w:sz w:val="20"/>
        </w:rPr>
        <w:t>”</w:t>
      </w:r>
      <w:r>
        <w:rPr>
          <w:sz w:val="20"/>
        </w:rPr>
        <w:t xml:space="preserve"> в некоторых случаях допустимо </w:t>
      </w:r>
      <w:r w:rsidRPr="007D2250">
        <w:rPr>
          <w:sz w:val="20"/>
        </w:rPr>
        <w:t>[</w:t>
      </w:r>
      <w:r w:rsidR="0054233F">
        <w:rPr>
          <w:sz w:val="20"/>
        </w:rPr>
        <w:t>использовать</w:t>
      </w:r>
      <w:r w:rsidRPr="007D2250">
        <w:rPr>
          <w:sz w:val="20"/>
        </w:rPr>
        <w:t>]</w:t>
      </w:r>
      <w:r>
        <w:rPr>
          <w:sz w:val="20"/>
        </w:rPr>
        <w:t xml:space="preserve"> общие методы лечения </w:t>
      </w:r>
      <w:r w:rsidRPr="007D2250">
        <w:rPr>
          <w:sz w:val="20"/>
        </w:rPr>
        <w:t>[</w:t>
      </w:r>
      <w:r>
        <w:rPr>
          <w:sz w:val="20"/>
        </w:rPr>
        <w:t>отравлений</w:t>
      </w:r>
      <w:r w:rsidRPr="007D2250">
        <w:rPr>
          <w:sz w:val="20"/>
        </w:rPr>
        <w:t>]</w:t>
      </w:r>
      <w:r>
        <w:rPr>
          <w:sz w:val="20"/>
        </w:rPr>
        <w:t xml:space="preserve"> ядами</w:t>
      </w:r>
      <w:r w:rsidR="00C708CA">
        <w:rPr>
          <w:sz w:val="20"/>
        </w:rPr>
        <w:t xml:space="preserve"> –</w:t>
      </w:r>
      <w:r w:rsidR="0054233F">
        <w:rPr>
          <w:sz w:val="20"/>
        </w:rPr>
        <w:t xml:space="preserve"> при </w:t>
      </w:r>
      <w:r w:rsidR="0054233F" w:rsidRPr="0054233F">
        <w:rPr>
          <w:sz w:val="20"/>
        </w:rPr>
        <w:t>[</w:t>
      </w:r>
      <w:r w:rsidR="0054233F">
        <w:rPr>
          <w:sz w:val="20"/>
        </w:rPr>
        <w:t>отравлении</w:t>
      </w:r>
      <w:r w:rsidR="0054233F" w:rsidRPr="0054233F">
        <w:rPr>
          <w:sz w:val="20"/>
        </w:rPr>
        <w:t>]</w:t>
      </w:r>
      <w:r w:rsidR="0054233F">
        <w:rPr>
          <w:sz w:val="20"/>
        </w:rPr>
        <w:t xml:space="preserve"> любым ядом необходимо</w:t>
      </w:r>
      <w:r w:rsidR="0054233F" w:rsidRPr="0054233F">
        <w:rPr>
          <w:sz w:val="20"/>
        </w:rPr>
        <w:t xml:space="preserve"> [</w:t>
      </w:r>
      <w:r w:rsidR="0054233F">
        <w:rPr>
          <w:sz w:val="20"/>
        </w:rPr>
        <w:t>применять</w:t>
      </w:r>
      <w:r w:rsidR="0054233F" w:rsidRPr="0054233F">
        <w:rPr>
          <w:sz w:val="20"/>
        </w:rPr>
        <w:t>]</w:t>
      </w:r>
      <w:r w:rsidR="0054233F">
        <w:rPr>
          <w:sz w:val="20"/>
        </w:rPr>
        <w:t xml:space="preserve"> собирающие, разрушающие и вычищающие лекарства.</w:t>
      </w:r>
    </w:p>
    <w:p w:rsidR="008B2849" w:rsidRDefault="008B2849" w:rsidP="009E0828">
      <w:pPr>
        <w:pStyle w:val="21"/>
        <w:spacing w:after="0" w:line="240" w:lineRule="auto"/>
        <w:ind w:firstLine="284"/>
        <w:jc w:val="both"/>
        <w:rPr>
          <w:sz w:val="20"/>
        </w:rPr>
      </w:pPr>
      <w:r>
        <w:rPr>
          <w:sz w:val="20"/>
        </w:rPr>
        <w:t>Лучшей добавкой к люб</w:t>
      </w:r>
      <w:r w:rsidR="004F4B56">
        <w:rPr>
          <w:sz w:val="20"/>
        </w:rPr>
        <w:t>ому</w:t>
      </w:r>
      <w:r>
        <w:rPr>
          <w:sz w:val="20"/>
        </w:rPr>
        <w:t xml:space="preserve"> лекарств</w:t>
      </w:r>
      <w:r w:rsidR="004F4B56">
        <w:rPr>
          <w:sz w:val="20"/>
        </w:rPr>
        <w:t>у</w:t>
      </w:r>
      <w:r>
        <w:rPr>
          <w:sz w:val="20"/>
        </w:rPr>
        <w:t xml:space="preserve">, </w:t>
      </w:r>
      <w:r w:rsidRPr="008B2849">
        <w:rPr>
          <w:sz w:val="20"/>
        </w:rPr>
        <w:t>[</w:t>
      </w:r>
      <w:r>
        <w:rPr>
          <w:sz w:val="20"/>
        </w:rPr>
        <w:t>предназначенн</w:t>
      </w:r>
      <w:r w:rsidR="004F4B56">
        <w:rPr>
          <w:sz w:val="20"/>
        </w:rPr>
        <w:t>ому</w:t>
      </w:r>
      <w:r>
        <w:rPr>
          <w:sz w:val="20"/>
        </w:rPr>
        <w:t xml:space="preserve"> для лечения отравлений</w:t>
      </w:r>
      <w:r w:rsidRPr="008B2849">
        <w:rPr>
          <w:sz w:val="20"/>
        </w:rPr>
        <w:t>]</w:t>
      </w:r>
      <w:r>
        <w:rPr>
          <w:sz w:val="20"/>
        </w:rPr>
        <w:t xml:space="preserve"> ядами</w:t>
      </w:r>
      <w:r w:rsidR="004F4B56">
        <w:rPr>
          <w:sz w:val="20"/>
        </w:rPr>
        <w:t>,</w:t>
      </w:r>
      <w:r>
        <w:rPr>
          <w:sz w:val="20"/>
        </w:rPr>
        <w:t xml:space="preserve"> будет лекарственное </w:t>
      </w:r>
      <w:r w:rsidRPr="008B2849">
        <w:rPr>
          <w:sz w:val="20"/>
        </w:rPr>
        <w:t>[</w:t>
      </w:r>
      <w:r w:rsidR="004F4B56">
        <w:rPr>
          <w:sz w:val="20"/>
        </w:rPr>
        <w:t>сырье</w:t>
      </w:r>
      <w:r>
        <w:rPr>
          <w:sz w:val="20"/>
        </w:rPr>
        <w:t>, которое</w:t>
      </w:r>
      <w:r w:rsidRPr="008B2849">
        <w:rPr>
          <w:sz w:val="20"/>
        </w:rPr>
        <w:t>]</w:t>
      </w:r>
      <w:r>
        <w:rPr>
          <w:sz w:val="20"/>
        </w:rPr>
        <w:t xml:space="preserve"> на </w:t>
      </w:r>
      <w:r w:rsidR="004F4B56">
        <w:rPr>
          <w:sz w:val="20"/>
        </w:rPr>
        <w:t xml:space="preserve">манчжурском </w:t>
      </w:r>
      <w:r>
        <w:rPr>
          <w:sz w:val="20"/>
        </w:rPr>
        <w:t xml:space="preserve">языке называется </w:t>
      </w:r>
      <w:r w:rsidRPr="008B2849">
        <w:rPr>
          <w:i/>
          <w:sz w:val="20"/>
        </w:rPr>
        <w:t>ор-хо-тас</w:t>
      </w:r>
      <w:r>
        <w:rPr>
          <w:sz w:val="20"/>
        </w:rPr>
        <w:t xml:space="preserve">, а на тибетском – </w:t>
      </w:r>
      <w:r w:rsidRPr="008B2849">
        <w:rPr>
          <w:i/>
          <w:sz w:val="20"/>
        </w:rPr>
        <w:t>снго-дкар-по-чхиг-тхуб</w:t>
      </w:r>
      <w:r>
        <w:rPr>
          <w:sz w:val="20"/>
        </w:rPr>
        <w:t>.</w:t>
      </w:r>
    </w:p>
    <w:p w:rsidR="004F4B56" w:rsidRDefault="0090241C" w:rsidP="009E0828">
      <w:pPr>
        <w:pStyle w:val="21"/>
        <w:spacing w:after="0" w:line="240" w:lineRule="auto"/>
        <w:ind w:firstLine="284"/>
        <w:jc w:val="both"/>
        <w:rPr>
          <w:sz w:val="20"/>
        </w:rPr>
      </w:pPr>
      <w:r w:rsidRPr="0090241C">
        <w:rPr>
          <w:sz w:val="20"/>
        </w:rPr>
        <w:t>[</w:t>
      </w:r>
      <w:r>
        <w:rPr>
          <w:sz w:val="20"/>
        </w:rPr>
        <w:t>Согласно</w:t>
      </w:r>
      <w:r w:rsidR="00994D4F" w:rsidRPr="00994D4F">
        <w:rPr>
          <w:sz w:val="20"/>
        </w:rPr>
        <w:t xml:space="preserve"> </w:t>
      </w:r>
      <w:r w:rsidR="00994D4F">
        <w:rPr>
          <w:sz w:val="20"/>
        </w:rPr>
        <w:t>изложенным в коренных источниках</w:t>
      </w:r>
      <w:r w:rsidRPr="0090241C">
        <w:rPr>
          <w:sz w:val="20"/>
        </w:rPr>
        <w:t>]</w:t>
      </w:r>
      <w:r>
        <w:rPr>
          <w:sz w:val="20"/>
        </w:rPr>
        <w:t xml:space="preserve"> наставлениям с корнем вырывает болезни ядов </w:t>
      </w:r>
      <w:r w:rsidRPr="0090241C">
        <w:rPr>
          <w:sz w:val="20"/>
        </w:rPr>
        <w:t>[</w:t>
      </w:r>
      <w:r>
        <w:rPr>
          <w:sz w:val="20"/>
        </w:rPr>
        <w:t>лекарство</w:t>
      </w:r>
      <w:r w:rsidRPr="0090241C">
        <w:rPr>
          <w:sz w:val="20"/>
        </w:rPr>
        <w:t>]</w:t>
      </w:r>
      <w:r>
        <w:rPr>
          <w:sz w:val="20"/>
        </w:rPr>
        <w:t xml:space="preserve"> </w:t>
      </w:r>
      <w:r w:rsidRPr="00F66ED3">
        <w:rPr>
          <w:i/>
          <w:sz w:val="20"/>
        </w:rPr>
        <w:t>Дбанг-рил-нйэр-лнга</w:t>
      </w:r>
      <w:r w:rsidR="008E72ED">
        <w:rPr>
          <w:b/>
          <w:i/>
          <w:sz w:val="20"/>
        </w:rPr>
        <w:fldChar w:fldCharType="begin"/>
      </w:r>
      <w:r w:rsidR="00F66ED3">
        <w:instrText xml:space="preserve"> XE "</w:instrText>
      </w:r>
      <w:r w:rsidR="00F66ED3" w:rsidRPr="000C5711">
        <w:rPr>
          <w:b/>
          <w:i/>
          <w:sz w:val="20"/>
        </w:rPr>
        <w:instrText>Дбанг-рил-нйэр-лнга</w:instrText>
      </w:r>
      <w:r w:rsidR="00F66ED3">
        <w:instrText xml:space="preserve">" </w:instrText>
      </w:r>
      <w:r w:rsidR="008E72ED">
        <w:rPr>
          <w:b/>
          <w:i/>
          <w:sz w:val="20"/>
        </w:rPr>
        <w:fldChar w:fldCharType="end"/>
      </w:r>
      <w:r>
        <w:rPr>
          <w:sz w:val="20"/>
        </w:rPr>
        <w:t xml:space="preserve">: </w:t>
      </w:r>
      <w:r w:rsidR="00415DB0" w:rsidRPr="00415DB0">
        <w:rPr>
          <w:sz w:val="20"/>
        </w:rPr>
        <w:t>[</w:t>
      </w:r>
      <w:r w:rsidR="00415DB0">
        <w:rPr>
          <w:sz w:val="20"/>
        </w:rPr>
        <w:t>для приготовления этого лекарства тщательно измельченный порошок из</w:t>
      </w:r>
      <w:r w:rsidR="00415DB0" w:rsidRPr="00415DB0">
        <w:rPr>
          <w:sz w:val="20"/>
        </w:rPr>
        <w:t>]</w:t>
      </w:r>
      <w:r w:rsidR="00415DB0">
        <w:rPr>
          <w:sz w:val="20"/>
        </w:rPr>
        <w:t xml:space="preserve"> </w:t>
      </w:r>
      <w:r w:rsidR="00415DB0" w:rsidRPr="00415DB0">
        <w:rPr>
          <w:i/>
          <w:sz w:val="20"/>
        </w:rPr>
        <w:t>дбанг-рил, бсэ-ру, гур-гум, нйунг-ма’и-кханта, дза-му-ра, суг-смэл, ли-ши, чу-ганг, гла-рци, ру-рта, гсэр-гйи-пхйэ, нйи-дг’а, сдиг-срин, ‘брас-бу-гсум, цан-дан-дкар-по, ба-ша-ка, ги-ванг, лдум-бу-рэ-рал, мкхал-ма-го-йу, ‘брас-сна-гсум, ргйам-цхва</w:t>
      </w:r>
      <w:r w:rsidR="00415DB0">
        <w:rPr>
          <w:sz w:val="20"/>
        </w:rPr>
        <w:t xml:space="preserve"> и </w:t>
      </w:r>
      <w:r w:rsidR="00415DB0" w:rsidRPr="00415DB0">
        <w:rPr>
          <w:i/>
          <w:sz w:val="20"/>
        </w:rPr>
        <w:t>мцхал-дкар</w:t>
      </w:r>
      <w:r w:rsidR="00415DB0">
        <w:rPr>
          <w:sz w:val="20"/>
        </w:rPr>
        <w:t xml:space="preserve"> сверни в пилюли на патоке; </w:t>
      </w:r>
      <w:r w:rsidR="002D0917" w:rsidRPr="002D0917">
        <w:rPr>
          <w:sz w:val="20"/>
        </w:rPr>
        <w:t>[</w:t>
      </w:r>
      <w:r w:rsidR="002D0917">
        <w:rPr>
          <w:sz w:val="20"/>
        </w:rPr>
        <w:t>что касается</w:t>
      </w:r>
      <w:r w:rsidR="002D0917" w:rsidRPr="002D0917">
        <w:rPr>
          <w:sz w:val="20"/>
        </w:rPr>
        <w:t>]</w:t>
      </w:r>
      <w:r w:rsidR="002D0917">
        <w:rPr>
          <w:sz w:val="20"/>
        </w:rPr>
        <w:t xml:space="preserve"> показаний </w:t>
      </w:r>
      <w:r w:rsidR="002D0917" w:rsidRPr="002D0917">
        <w:rPr>
          <w:sz w:val="20"/>
        </w:rPr>
        <w:t>[</w:t>
      </w:r>
      <w:r w:rsidR="002D0917">
        <w:rPr>
          <w:sz w:val="20"/>
        </w:rPr>
        <w:t>к применению, то это лекарство</w:t>
      </w:r>
      <w:r w:rsidR="002D0917" w:rsidRPr="002D0917">
        <w:rPr>
          <w:sz w:val="20"/>
        </w:rPr>
        <w:t xml:space="preserve">] </w:t>
      </w:r>
      <w:r w:rsidR="002D0917">
        <w:rPr>
          <w:sz w:val="20"/>
        </w:rPr>
        <w:t xml:space="preserve">свежие и застарелые болезни ядов, а также застарелый жар собирает, разрушает и усмиряет. </w:t>
      </w:r>
      <w:r w:rsidR="002D0917" w:rsidRPr="002D0917">
        <w:rPr>
          <w:sz w:val="20"/>
        </w:rPr>
        <w:t>[</w:t>
      </w:r>
      <w:r w:rsidR="002D0917">
        <w:rPr>
          <w:sz w:val="20"/>
        </w:rPr>
        <w:t xml:space="preserve">Подобными показаниями обладает </w:t>
      </w:r>
      <w:r w:rsidR="006707E1">
        <w:rPr>
          <w:sz w:val="20"/>
        </w:rPr>
        <w:t xml:space="preserve">и </w:t>
      </w:r>
      <w:r w:rsidR="002D0917">
        <w:rPr>
          <w:sz w:val="20"/>
        </w:rPr>
        <w:t>лекарство</w:t>
      </w:r>
      <w:r w:rsidR="002D0917" w:rsidRPr="002D0917">
        <w:rPr>
          <w:sz w:val="20"/>
        </w:rPr>
        <w:t>]</w:t>
      </w:r>
      <w:r w:rsidR="002D0917">
        <w:rPr>
          <w:sz w:val="20"/>
        </w:rPr>
        <w:t xml:space="preserve"> </w:t>
      </w:r>
      <w:r w:rsidR="002D0917" w:rsidRPr="002D0917">
        <w:rPr>
          <w:i/>
          <w:sz w:val="20"/>
        </w:rPr>
        <w:t>Дуг-ги-сман-сбйор-чхэн-мо</w:t>
      </w:r>
      <w:r w:rsidR="002D0917">
        <w:rPr>
          <w:sz w:val="20"/>
        </w:rPr>
        <w:t>, о приготовлении которого узнаешь из коренных источников.</w:t>
      </w:r>
    </w:p>
    <w:p w:rsidR="002D0917" w:rsidRPr="00AE5B50" w:rsidRDefault="002D0917" w:rsidP="002D0917">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восемьдесят седьмая глава, [в которой был</w:t>
      </w:r>
      <w:r w:rsidR="00AE52EB">
        <w:rPr>
          <w:sz w:val="20"/>
          <w:szCs w:val="20"/>
        </w:rPr>
        <w:t>о</w:t>
      </w:r>
      <w:r w:rsidRPr="00AE5B50">
        <w:rPr>
          <w:sz w:val="20"/>
          <w:szCs w:val="20"/>
        </w:rPr>
        <w:t xml:space="preserve"> описан</w:t>
      </w:r>
      <w:r>
        <w:rPr>
          <w:sz w:val="20"/>
          <w:szCs w:val="20"/>
        </w:rPr>
        <w:t>о</w:t>
      </w:r>
      <w:r w:rsidRPr="00AE5B50">
        <w:rPr>
          <w:sz w:val="20"/>
          <w:szCs w:val="20"/>
        </w:rPr>
        <w:t xml:space="preserve">] </w:t>
      </w:r>
      <w:r>
        <w:rPr>
          <w:sz w:val="20"/>
          <w:szCs w:val="20"/>
        </w:rPr>
        <w:t>лечение отравлений составленными, превращенными, природными и мясным ядами.</w:t>
      </w:r>
    </w:p>
    <w:p w:rsidR="002D0917" w:rsidRPr="00341404" w:rsidRDefault="002D0917" w:rsidP="002D0917">
      <w:pPr>
        <w:ind w:firstLine="284"/>
        <w:jc w:val="both"/>
        <w:rPr>
          <w:sz w:val="20"/>
          <w:szCs w:val="20"/>
        </w:rPr>
      </w:pPr>
    </w:p>
    <w:p w:rsidR="002D0917" w:rsidRPr="00F065DC" w:rsidRDefault="002D0917" w:rsidP="002D0917">
      <w:pPr>
        <w:pStyle w:val="Heading2"/>
        <w:jc w:val="both"/>
        <w:rPr>
          <w:i/>
        </w:rPr>
      </w:pPr>
      <w:bookmarkStart w:id="89" w:name="_Toc450384115"/>
      <w:r>
        <w:t xml:space="preserve">Глава восемьдесят восьмая. О лечении </w:t>
      </w:r>
      <w:r w:rsidR="00102310">
        <w:t>поражения</w:t>
      </w:r>
      <w:r>
        <w:t xml:space="preserve"> собачьим ядом</w:t>
      </w:r>
      <w:bookmarkEnd w:id="89"/>
    </w:p>
    <w:p w:rsidR="002D0917" w:rsidRPr="002D0917" w:rsidRDefault="002D0917" w:rsidP="009E0828">
      <w:pPr>
        <w:pStyle w:val="21"/>
        <w:spacing w:after="0" w:line="240" w:lineRule="auto"/>
        <w:ind w:firstLine="284"/>
        <w:jc w:val="both"/>
        <w:rPr>
          <w:sz w:val="20"/>
        </w:rPr>
      </w:pPr>
    </w:p>
    <w:p w:rsidR="001B0251" w:rsidRDefault="001B0251" w:rsidP="00F94C35">
      <w:pPr>
        <w:pStyle w:val="21"/>
        <w:spacing w:after="0" w:line="240" w:lineRule="auto"/>
        <w:ind w:firstLine="284"/>
        <w:jc w:val="both"/>
        <w:rPr>
          <w:sz w:val="20"/>
        </w:rPr>
      </w:pPr>
      <w:r>
        <w:rPr>
          <w:sz w:val="20"/>
        </w:rPr>
        <w:t>О су</w:t>
      </w:r>
      <w:r w:rsidR="00EE4FC2">
        <w:rPr>
          <w:sz w:val="20"/>
        </w:rPr>
        <w:t>ти</w:t>
      </w:r>
      <w:r>
        <w:rPr>
          <w:sz w:val="20"/>
        </w:rPr>
        <w:t xml:space="preserve"> </w:t>
      </w:r>
      <w:r w:rsidRPr="001B0251">
        <w:rPr>
          <w:sz w:val="20"/>
        </w:rPr>
        <w:t>[</w:t>
      </w:r>
      <w:r>
        <w:rPr>
          <w:sz w:val="20"/>
        </w:rPr>
        <w:t>поражения</w:t>
      </w:r>
      <w:r w:rsidRPr="001B0251">
        <w:rPr>
          <w:sz w:val="20"/>
        </w:rPr>
        <w:t>]</w:t>
      </w:r>
      <w:r>
        <w:rPr>
          <w:sz w:val="20"/>
        </w:rPr>
        <w:t xml:space="preserve"> собачьим ядом, </w:t>
      </w:r>
      <w:r w:rsidRPr="001B0251">
        <w:rPr>
          <w:sz w:val="20"/>
        </w:rPr>
        <w:t>[</w:t>
      </w:r>
      <w:r>
        <w:rPr>
          <w:sz w:val="20"/>
        </w:rPr>
        <w:t>который входит</w:t>
      </w:r>
      <w:r w:rsidRPr="001B0251">
        <w:rPr>
          <w:sz w:val="20"/>
        </w:rPr>
        <w:t>]</w:t>
      </w:r>
      <w:r>
        <w:rPr>
          <w:sz w:val="20"/>
        </w:rPr>
        <w:t xml:space="preserve"> в число природных ядов</w:t>
      </w:r>
      <w:r>
        <w:rPr>
          <w:rStyle w:val="FootnoteReference"/>
          <w:sz w:val="20"/>
        </w:rPr>
        <w:footnoteReference w:id="969"/>
      </w:r>
      <w:r>
        <w:rPr>
          <w:sz w:val="20"/>
        </w:rPr>
        <w:t xml:space="preserve">: </w:t>
      </w:r>
      <w:r w:rsidR="00B15087" w:rsidRPr="00B15087">
        <w:rPr>
          <w:sz w:val="20"/>
        </w:rPr>
        <w:t>[</w:t>
      </w:r>
      <w:r w:rsidR="00B15087">
        <w:rPr>
          <w:sz w:val="20"/>
        </w:rPr>
        <w:t>демон</w:t>
      </w:r>
      <w:r w:rsidR="00B15087" w:rsidRPr="00B15087">
        <w:rPr>
          <w:sz w:val="20"/>
        </w:rPr>
        <w:t>]</w:t>
      </w:r>
      <w:r w:rsidR="00B15087">
        <w:rPr>
          <w:sz w:val="20"/>
        </w:rPr>
        <w:t xml:space="preserve">, называемый </w:t>
      </w:r>
      <w:r w:rsidR="00B15087" w:rsidRPr="00B15087">
        <w:rPr>
          <w:i/>
          <w:sz w:val="20"/>
        </w:rPr>
        <w:t>ша-за-‘пхунг-бйэд-кун-‘гро-наг-по</w:t>
      </w:r>
      <w:r w:rsidR="00B15087">
        <w:rPr>
          <w:sz w:val="20"/>
        </w:rPr>
        <w:t xml:space="preserve">, </w:t>
      </w:r>
      <w:r w:rsidR="00B15087" w:rsidRPr="00B15087">
        <w:rPr>
          <w:sz w:val="20"/>
        </w:rPr>
        <w:t>[</w:t>
      </w:r>
      <w:r w:rsidR="00B15087">
        <w:rPr>
          <w:sz w:val="20"/>
        </w:rPr>
        <w:t>при определенных условиях может</w:t>
      </w:r>
      <w:r w:rsidR="00B15087" w:rsidRPr="00B15087">
        <w:rPr>
          <w:sz w:val="20"/>
        </w:rPr>
        <w:t>]</w:t>
      </w:r>
      <w:r w:rsidR="00B15087">
        <w:rPr>
          <w:sz w:val="20"/>
        </w:rPr>
        <w:t xml:space="preserve"> в</w:t>
      </w:r>
      <w:r w:rsidR="00EE4FC2">
        <w:rPr>
          <w:sz w:val="20"/>
        </w:rPr>
        <w:t>ходить</w:t>
      </w:r>
      <w:r w:rsidR="00B15087">
        <w:rPr>
          <w:sz w:val="20"/>
        </w:rPr>
        <w:t xml:space="preserve"> в сердца </w:t>
      </w:r>
      <w:r w:rsidR="00B15087" w:rsidRPr="00B15087">
        <w:rPr>
          <w:sz w:val="20"/>
        </w:rPr>
        <w:t>[</w:t>
      </w:r>
      <w:r w:rsidR="00B15087">
        <w:rPr>
          <w:sz w:val="20"/>
        </w:rPr>
        <w:t>таких животных как</w:t>
      </w:r>
      <w:r w:rsidR="00B15087" w:rsidRPr="00B15087">
        <w:rPr>
          <w:sz w:val="20"/>
        </w:rPr>
        <w:t>]</w:t>
      </w:r>
      <w:r w:rsidR="00B15087">
        <w:rPr>
          <w:sz w:val="20"/>
        </w:rPr>
        <w:t xml:space="preserve"> собака и волк </w:t>
      </w:r>
      <w:r w:rsidR="00B15087" w:rsidRPr="00B15087">
        <w:rPr>
          <w:sz w:val="20"/>
        </w:rPr>
        <w:t>[</w:t>
      </w:r>
      <w:r w:rsidR="00B15087">
        <w:rPr>
          <w:sz w:val="20"/>
        </w:rPr>
        <w:t>и те начинают</w:t>
      </w:r>
      <w:r w:rsidR="00EE4FC2" w:rsidRPr="00EE4FC2">
        <w:rPr>
          <w:sz w:val="20"/>
        </w:rPr>
        <w:t xml:space="preserve"> </w:t>
      </w:r>
      <w:r w:rsidR="00EE4FC2">
        <w:rPr>
          <w:sz w:val="20"/>
        </w:rPr>
        <w:t>причинять смертельный</w:t>
      </w:r>
      <w:r w:rsidR="00B15087" w:rsidRPr="00B15087">
        <w:rPr>
          <w:sz w:val="20"/>
        </w:rPr>
        <w:t>]</w:t>
      </w:r>
      <w:r w:rsidR="00B15087">
        <w:rPr>
          <w:sz w:val="20"/>
        </w:rPr>
        <w:t xml:space="preserve"> вред живым существам</w:t>
      </w:r>
      <w:r w:rsidR="00EE4FC2">
        <w:rPr>
          <w:sz w:val="20"/>
        </w:rPr>
        <w:t xml:space="preserve"> – умерший </w:t>
      </w:r>
      <w:r w:rsidR="00EE4FC2" w:rsidRPr="00EE4FC2">
        <w:rPr>
          <w:sz w:val="20"/>
        </w:rPr>
        <w:t>[</w:t>
      </w:r>
      <w:r w:rsidR="00EE4FC2">
        <w:rPr>
          <w:sz w:val="20"/>
        </w:rPr>
        <w:t>от укуса животного, порабощенного названным демоном, в следующей жизни</w:t>
      </w:r>
      <w:r w:rsidR="00EE4FC2" w:rsidRPr="00EE4FC2">
        <w:rPr>
          <w:sz w:val="20"/>
        </w:rPr>
        <w:t>]</w:t>
      </w:r>
      <w:r w:rsidR="00EE4FC2">
        <w:rPr>
          <w:sz w:val="20"/>
        </w:rPr>
        <w:t xml:space="preserve"> рождается в дурной участи; </w:t>
      </w:r>
      <w:r w:rsidR="00B15087" w:rsidRPr="00B15087">
        <w:rPr>
          <w:sz w:val="20"/>
        </w:rPr>
        <w:t>[</w:t>
      </w:r>
      <w:r w:rsidR="00EE4FC2">
        <w:rPr>
          <w:sz w:val="20"/>
        </w:rPr>
        <w:t xml:space="preserve">для того, чтобы изгнать </w:t>
      </w:r>
      <w:r w:rsidR="0089724F">
        <w:rPr>
          <w:sz w:val="20"/>
        </w:rPr>
        <w:t xml:space="preserve">этого </w:t>
      </w:r>
      <w:r w:rsidR="00EE4FC2">
        <w:rPr>
          <w:sz w:val="20"/>
        </w:rPr>
        <w:t>демона из данной местности, необходимо</w:t>
      </w:r>
      <w:r w:rsidR="00B15087" w:rsidRPr="00B15087">
        <w:rPr>
          <w:sz w:val="20"/>
        </w:rPr>
        <w:t>]</w:t>
      </w:r>
      <w:r w:rsidR="00EE4FC2">
        <w:rPr>
          <w:sz w:val="20"/>
        </w:rPr>
        <w:t xml:space="preserve"> выполнять обширные молебны.</w:t>
      </w:r>
    </w:p>
    <w:p w:rsidR="00124312" w:rsidRPr="0090575A" w:rsidRDefault="00EE4FC2" w:rsidP="00F94C35">
      <w:pPr>
        <w:pStyle w:val="21"/>
        <w:spacing w:after="0" w:line="240" w:lineRule="auto"/>
        <w:ind w:firstLine="284"/>
        <w:jc w:val="both"/>
        <w:rPr>
          <w:sz w:val="20"/>
        </w:rPr>
      </w:pPr>
      <w:r>
        <w:rPr>
          <w:sz w:val="20"/>
        </w:rPr>
        <w:t xml:space="preserve">О характерных </w:t>
      </w:r>
      <w:r w:rsidR="00964B75">
        <w:rPr>
          <w:sz w:val="20"/>
        </w:rPr>
        <w:t>признаках</w:t>
      </w:r>
      <w:r>
        <w:rPr>
          <w:sz w:val="20"/>
        </w:rPr>
        <w:t xml:space="preserve"> бешеной собаки</w:t>
      </w:r>
      <w:r w:rsidR="006C1BC1">
        <w:rPr>
          <w:sz w:val="20"/>
        </w:rPr>
        <w:t>:</w:t>
      </w:r>
      <w:r>
        <w:rPr>
          <w:sz w:val="20"/>
        </w:rPr>
        <w:t xml:space="preserve"> </w:t>
      </w:r>
      <w:r w:rsidRPr="00EE4FC2">
        <w:rPr>
          <w:sz w:val="20"/>
        </w:rPr>
        <w:t>[</w:t>
      </w:r>
      <w:r>
        <w:rPr>
          <w:sz w:val="20"/>
        </w:rPr>
        <w:t xml:space="preserve">такая собака </w:t>
      </w:r>
      <w:r w:rsidR="006C1BC1">
        <w:rPr>
          <w:sz w:val="20"/>
        </w:rPr>
        <w:t xml:space="preserve">в </w:t>
      </w:r>
      <w:r>
        <w:rPr>
          <w:sz w:val="20"/>
        </w:rPr>
        <w:t>отлич</w:t>
      </w:r>
      <w:r w:rsidR="006C1BC1">
        <w:rPr>
          <w:sz w:val="20"/>
        </w:rPr>
        <w:t>ие</w:t>
      </w:r>
      <w:r>
        <w:rPr>
          <w:sz w:val="20"/>
        </w:rPr>
        <w:t xml:space="preserve"> от здоровой особи</w:t>
      </w:r>
      <w:r w:rsidR="006C1BC1">
        <w:rPr>
          <w:sz w:val="20"/>
        </w:rPr>
        <w:t xml:space="preserve"> ведет себя как</w:t>
      </w:r>
      <w:r w:rsidRPr="00EE4FC2">
        <w:rPr>
          <w:sz w:val="20"/>
        </w:rPr>
        <w:t>]</w:t>
      </w:r>
      <w:r w:rsidR="006C1BC1">
        <w:rPr>
          <w:sz w:val="20"/>
        </w:rPr>
        <w:t xml:space="preserve"> слепая и глухая, </w:t>
      </w:r>
      <w:r w:rsidR="00FE7B8E">
        <w:rPr>
          <w:sz w:val="20"/>
        </w:rPr>
        <w:t xml:space="preserve">передвигается </w:t>
      </w:r>
      <w:r w:rsidR="00EC436D">
        <w:rPr>
          <w:sz w:val="20"/>
        </w:rPr>
        <w:t xml:space="preserve">пошатываясь, </w:t>
      </w:r>
      <w:r w:rsidR="00FE7B8E">
        <w:rPr>
          <w:sz w:val="20"/>
        </w:rPr>
        <w:t>хаотично</w:t>
      </w:r>
      <w:r w:rsidR="00EC436D">
        <w:rPr>
          <w:sz w:val="20"/>
        </w:rPr>
        <w:t>,</w:t>
      </w:r>
      <w:r w:rsidR="00FE7B8E">
        <w:rPr>
          <w:sz w:val="20"/>
        </w:rPr>
        <w:t xml:space="preserve"> с опущенной головой и поджатым хвостом,</w:t>
      </w:r>
      <w:r w:rsidR="00FE7B8E" w:rsidRPr="00FE7B8E">
        <w:rPr>
          <w:sz w:val="20"/>
        </w:rPr>
        <w:t xml:space="preserve"> </w:t>
      </w:r>
      <w:r w:rsidR="00FE7B8E">
        <w:rPr>
          <w:sz w:val="20"/>
        </w:rPr>
        <w:t xml:space="preserve">из её пасти </w:t>
      </w:r>
      <w:r w:rsidR="0090575A" w:rsidRPr="0090575A">
        <w:rPr>
          <w:sz w:val="20"/>
        </w:rPr>
        <w:t>[</w:t>
      </w:r>
      <w:r w:rsidR="0090575A">
        <w:rPr>
          <w:sz w:val="20"/>
        </w:rPr>
        <w:t>обильно</w:t>
      </w:r>
      <w:r w:rsidR="0090575A" w:rsidRPr="0090575A">
        <w:rPr>
          <w:sz w:val="20"/>
        </w:rPr>
        <w:t xml:space="preserve">] </w:t>
      </w:r>
      <w:r w:rsidR="00FE7B8E">
        <w:rPr>
          <w:sz w:val="20"/>
        </w:rPr>
        <w:t>сочится слюна.</w:t>
      </w:r>
      <w:r w:rsidR="00C20DC3">
        <w:rPr>
          <w:sz w:val="20"/>
        </w:rPr>
        <w:t xml:space="preserve"> Поскольку яд падает в клыки и </w:t>
      </w:r>
      <w:r w:rsidR="00C20DC3" w:rsidRPr="00C20DC3">
        <w:rPr>
          <w:sz w:val="20"/>
        </w:rPr>
        <w:t>[</w:t>
      </w:r>
      <w:r w:rsidR="00C20DC3">
        <w:rPr>
          <w:sz w:val="20"/>
        </w:rPr>
        <w:t>органы</w:t>
      </w:r>
      <w:r w:rsidR="00C20DC3" w:rsidRPr="00C20DC3">
        <w:rPr>
          <w:sz w:val="20"/>
        </w:rPr>
        <w:t>]</w:t>
      </w:r>
      <w:r w:rsidR="00C20DC3">
        <w:rPr>
          <w:sz w:val="20"/>
        </w:rPr>
        <w:t xml:space="preserve"> дыхания, поражение происходит при укусе и </w:t>
      </w:r>
      <w:r w:rsidR="00C20DC3" w:rsidRPr="00C20DC3">
        <w:rPr>
          <w:sz w:val="20"/>
        </w:rPr>
        <w:t>[</w:t>
      </w:r>
      <w:r w:rsidR="00C20DC3">
        <w:rPr>
          <w:sz w:val="20"/>
        </w:rPr>
        <w:t>вдыхании</w:t>
      </w:r>
      <w:r w:rsidR="00C20DC3" w:rsidRPr="00C20DC3">
        <w:rPr>
          <w:sz w:val="20"/>
        </w:rPr>
        <w:t>]</w:t>
      </w:r>
      <w:r w:rsidR="00C20DC3">
        <w:rPr>
          <w:sz w:val="20"/>
        </w:rPr>
        <w:t xml:space="preserve"> паров, исходящих изо рта </w:t>
      </w:r>
      <w:r w:rsidR="00C20DC3" w:rsidRPr="00C20DC3">
        <w:rPr>
          <w:sz w:val="20"/>
        </w:rPr>
        <w:t>[</w:t>
      </w:r>
      <w:r w:rsidR="00C20DC3">
        <w:rPr>
          <w:sz w:val="20"/>
        </w:rPr>
        <w:t>бешеного животного</w:t>
      </w:r>
      <w:r w:rsidR="00C20DC3" w:rsidRPr="00C20DC3">
        <w:rPr>
          <w:sz w:val="20"/>
        </w:rPr>
        <w:t>]</w:t>
      </w:r>
      <w:r w:rsidR="00C20DC3">
        <w:rPr>
          <w:sz w:val="20"/>
        </w:rPr>
        <w:t xml:space="preserve">, а поскольку падает в глаза, </w:t>
      </w:r>
      <w:r w:rsidR="00F95FB5">
        <w:rPr>
          <w:sz w:val="20"/>
        </w:rPr>
        <w:t>яд может проникнуть даже через его взгляд.</w:t>
      </w:r>
    </w:p>
    <w:p w:rsidR="00C24957" w:rsidRDefault="00124312" w:rsidP="00F94C35">
      <w:pPr>
        <w:pStyle w:val="21"/>
        <w:spacing w:after="0" w:line="240" w:lineRule="auto"/>
        <w:ind w:firstLine="284"/>
        <w:jc w:val="both"/>
        <w:rPr>
          <w:sz w:val="20"/>
        </w:rPr>
      </w:pPr>
      <w:r w:rsidRPr="00124312">
        <w:rPr>
          <w:sz w:val="20"/>
        </w:rPr>
        <w:t>[</w:t>
      </w:r>
      <w:r>
        <w:rPr>
          <w:sz w:val="20"/>
        </w:rPr>
        <w:t>О методах обследования</w:t>
      </w:r>
      <w:r w:rsidRPr="00124312">
        <w:rPr>
          <w:sz w:val="20"/>
        </w:rPr>
        <w:t>]</w:t>
      </w:r>
      <w:r>
        <w:rPr>
          <w:sz w:val="20"/>
        </w:rPr>
        <w:t xml:space="preserve">. Вначале </w:t>
      </w:r>
      <w:r w:rsidRPr="00124312">
        <w:rPr>
          <w:sz w:val="20"/>
        </w:rPr>
        <w:t>[</w:t>
      </w:r>
      <w:r>
        <w:rPr>
          <w:sz w:val="20"/>
        </w:rPr>
        <w:t>расскажу</w:t>
      </w:r>
      <w:r w:rsidRPr="00124312">
        <w:rPr>
          <w:sz w:val="20"/>
        </w:rPr>
        <w:t>]</w:t>
      </w:r>
      <w:r>
        <w:rPr>
          <w:sz w:val="20"/>
        </w:rPr>
        <w:t xml:space="preserve"> об определении </w:t>
      </w:r>
      <w:r w:rsidR="002B7159" w:rsidRPr="002B7159">
        <w:rPr>
          <w:sz w:val="20"/>
        </w:rPr>
        <w:t>[</w:t>
      </w:r>
      <w:r w:rsidR="002B7159">
        <w:rPr>
          <w:sz w:val="20"/>
        </w:rPr>
        <w:t>исхода болезни в зависимости от</w:t>
      </w:r>
      <w:r w:rsidR="002B7159" w:rsidRPr="002B7159">
        <w:rPr>
          <w:sz w:val="20"/>
        </w:rPr>
        <w:t>]</w:t>
      </w:r>
      <w:r w:rsidR="002B7159">
        <w:rPr>
          <w:sz w:val="20"/>
        </w:rPr>
        <w:t xml:space="preserve"> масти </w:t>
      </w:r>
      <w:r w:rsidR="002B7159" w:rsidRPr="002B7159">
        <w:rPr>
          <w:sz w:val="20"/>
        </w:rPr>
        <w:t>[</w:t>
      </w:r>
      <w:r w:rsidR="002B7159">
        <w:rPr>
          <w:sz w:val="20"/>
        </w:rPr>
        <w:t>укусившей</w:t>
      </w:r>
      <w:r w:rsidR="002B7159" w:rsidRPr="002B7159">
        <w:rPr>
          <w:sz w:val="20"/>
        </w:rPr>
        <w:t xml:space="preserve">] </w:t>
      </w:r>
      <w:r w:rsidR="002B7159">
        <w:rPr>
          <w:sz w:val="20"/>
        </w:rPr>
        <w:t xml:space="preserve">собаки и </w:t>
      </w:r>
      <w:r w:rsidRPr="00124312">
        <w:rPr>
          <w:sz w:val="20"/>
        </w:rPr>
        <w:t>[</w:t>
      </w:r>
      <w:r w:rsidR="002B7159">
        <w:rPr>
          <w:sz w:val="20"/>
        </w:rPr>
        <w:t>от времени укуса</w:t>
      </w:r>
      <w:r w:rsidR="0089724F" w:rsidRPr="0089724F">
        <w:rPr>
          <w:sz w:val="20"/>
        </w:rPr>
        <w:t>]</w:t>
      </w:r>
      <w:r w:rsidR="009F28CA">
        <w:rPr>
          <w:sz w:val="20"/>
        </w:rPr>
        <w:t xml:space="preserve">: если укусила </w:t>
      </w:r>
      <w:r w:rsidR="0089724F" w:rsidRPr="0089724F">
        <w:rPr>
          <w:sz w:val="20"/>
        </w:rPr>
        <w:t>[</w:t>
      </w:r>
      <w:r w:rsidR="009F28CA">
        <w:rPr>
          <w:sz w:val="20"/>
        </w:rPr>
        <w:t>собака</w:t>
      </w:r>
      <w:r w:rsidRPr="00124312">
        <w:rPr>
          <w:sz w:val="20"/>
        </w:rPr>
        <w:t>]</w:t>
      </w:r>
      <w:r w:rsidR="009F28CA">
        <w:rPr>
          <w:sz w:val="20"/>
        </w:rPr>
        <w:t xml:space="preserve"> белой </w:t>
      </w:r>
      <w:r w:rsidR="009F28CA" w:rsidRPr="009F28CA">
        <w:rPr>
          <w:sz w:val="20"/>
        </w:rPr>
        <w:t>[</w:t>
      </w:r>
      <w:r w:rsidR="009F28CA">
        <w:rPr>
          <w:sz w:val="20"/>
        </w:rPr>
        <w:t>масти, а укус произошел</w:t>
      </w:r>
      <w:r w:rsidR="009F28CA" w:rsidRPr="009F28CA">
        <w:rPr>
          <w:sz w:val="20"/>
        </w:rPr>
        <w:t>]</w:t>
      </w:r>
      <w:r>
        <w:rPr>
          <w:sz w:val="20"/>
        </w:rPr>
        <w:t xml:space="preserve"> </w:t>
      </w:r>
      <w:r w:rsidR="0089724F">
        <w:rPr>
          <w:sz w:val="20"/>
        </w:rPr>
        <w:t xml:space="preserve">утром, лечение будет легким; </w:t>
      </w:r>
      <w:r w:rsidR="009E134C">
        <w:rPr>
          <w:sz w:val="20"/>
        </w:rPr>
        <w:t xml:space="preserve">если укусила </w:t>
      </w:r>
      <w:r w:rsidR="009E134C" w:rsidRPr="0089724F">
        <w:rPr>
          <w:sz w:val="20"/>
        </w:rPr>
        <w:t>[</w:t>
      </w:r>
      <w:r w:rsidR="009E134C">
        <w:rPr>
          <w:sz w:val="20"/>
        </w:rPr>
        <w:t>собака</w:t>
      </w:r>
      <w:r w:rsidR="009E134C" w:rsidRPr="00124312">
        <w:rPr>
          <w:sz w:val="20"/>
        </w:rPr>
        <w:t>]</w:t>
      </w:r>
      <w:r w:rsidR="009E134C">
        <w:rPr>
          <w:sz w:val="20"/>
        </w:rPr>
        <w:t xml:space="preserve"> голубоватой </w:t>
      </w:r>
      <w:r w:rsidR="00103B33">
        <w:rPr>
          <w:sz w:val="20"/>
        </w:rPr>
        <w:t>как у волка</w:t>
      </w:r>
      <w:r w:rsidR="00103B33" w:rsidRPr="009F28CA">
        <w:rPr>
          <w:sz w:val="20"/>
        </w:rPr>
        <w:t xml:space="preserve"> </w:t>
      </w:r>
      <w:r w:rsidR="009E134C" w:rsidRPr="009F28CA">
        <w:rPr>
          <w:sz w:val="20"/>
        </w:rPr>
        <w:t>[</w:t>
      </w:r>
      <w:r w:rsidR="009E134C">
        <w:rPr>
          <w:sz w:val="20"/>
        </w:rPr>
        <w:t>масти, а укус произошел</w:t>
      </w:r>
      <w:r w:rsidR="009E134C" w:rsidRPr="009F28CA">
        <w:rPr>
          <w:sz w:val="20"/>
        </w:rPr>
        <w:t>]</w:t>
      </w:r>
      <w:r w:rsidR="009E134C">
        <w:rPr>
          <w:sz w:val="20"/>
        </w:rPr>
        <w:t xml:space="preserve"> в полдень, лечение будет тяжелым; </w:t>
      </w:r>
      <w:r w:rsidR="00103B33">
        <w:rPr>
          <w:sz w:val="20"/>
        </w:rPr>
        <w:t xml:space="preserve">если в вечерние сумерки </w:t>
      </w:r>
      <w:r w:rsidR="00103B33" w:rsidRPr="00103B33">
        <w:rPr>
          <w:sz w:val="20"/>
        </w:rPr>
        <w:t>[</w:t>
      </w:r>
      <w:r w:rsidR="00103B33">
        <w:rPr>
          <w:sz w:val="20"/>
        </w:rPr>
        <w:t>укусила собака полосатого (?) окраса</w:t>
      </w:r>
      <w:r w:rsidR="00103B33" w:rsidRPr="00103B33">
        <w:rPr>
          <w:sz w:val="20"/>
        </w:rPr>
        <w:t>]</w:t>
      </w:r>
      <w:r w:rsidR="00103B33">
        <w:rPr>
          <w:sz w:val="20"/>
        </w:rPr>
        <w:t xml:space="preserve"> как у тигра, вылечить невозможно; если в полночь </w:t>
      </w:r>
      <w:r w:rsidR="00103B33" w:rsidRPr="00103B33">
        <w:rPr>
          <w:sz w:val="20"/>
        </w:rPr>
        <w:t>[</w:t>
      </w:r>
      <w:r w:rsidR="00103B33">
        <w:rPr>
          <w:sz w:val="20"/>
        </w:rPr>
        <w:t>укусила собака</w:t>
      </w:r>
      <w:r w:rsidR="00103B33" w:rsidRPr="00103B33">
        <w:rPr>
          <w:sz w:val="20"/>
        </w:rPr>
        <w:t>]</w:t>
      </w:r>
      <w:r w:rsidR="00103B33">
        <w:rPr>
          <w:sz w:val="20"/>
        </w:rPr>
        <w:t xml:space="preserve"> похожая на шакала, лечение будет легким</w:t>
      </w:r>
      <w:r w:rsidR="007E5D7B">
        <w:rPr>
          <w:sz w:val="20"/>
        </w:rPr>
        <w:t xml:space="preserve">; если на рассвете </w:t>
      </w:r>
      <w:r w:rsidR="007E5D7B" w:rsidRPr="007E5D7B">
        <w:rPr>
          <w:sz w:val="20"/>
        </w:rPr>
        <w:t>[</w:t>
      </w:r>
      <w:r w:rsidR="007E5D7B">
        <w:rPr>
          <w:sz w:val="20"/>
        </w:rPr>
        <w:t>укусила собака с</w:t>
      </w:r>
      <w:r w:rsidR="007E5D7B" w:rsidRPr="007E5D7B">
        <w:rPr>
          <w:sz w:val="20"/>
        </w:rPr>
        <w:t>]</w:t>
      </w:r>
      <w:r w:rsidR="007E5D7B">
        <w:rPr>
          <w:sz w:val="20"/>
        </w:rPr>
        <w:t xml:space="preserve"> бородой как у медведя, лечение также будет легким.</w:t>
      </w:r>
      <w:r w:rsidR="00103B33">
        <w:rPr>
          <w:sz w:val="20"/>
        </w:rPr>
        <w:t xml:space="preserve"> </w:t>
      </w:r>
      <w:r w:rsidR="007E5D7B" w:rsidRPr="00E97967">
        <w:rPr>
          <w:sz w:val="20"/>
        </w:rPr>
        <w:t>[</w:t>
      </w:r>
      <w:r w:rsidR="007E5D7B">
        <w:rPr>
          <w:sz w:val="20"/>
        </w:rPr>
        <w:t>Следует знать, что не при каждом укусе бешеной собаки происходит впрыскивание яда</w:t>
      </w:r>
      <w:r w:rsidR="007E5D7B">
        <w:rPr>
          <w:rStyle w:val="FootnoteReference"/>
          <w:sz w:val="20"/>
        </w:rPr>
        <w:footnoteReference w:id="970"/>
      </w:r>
      <w:r w:rsidR="007E5D7B">
        <w:rPr>
          <w:sz w:val="20"/>
        </w:rPr>
        <w:t xml:space="preserve"> в рану, т.е. не каждый укус содержит яд</w:t>
      </w:r>
      <w:r w:rsidR="00C62A2D">
        <w:rPr>
          <w:sz w:val="20"/>
        </w:rPr>
        <w:t>;</w:t>
      </w:r>
      <w:r w:rsidR="007E5D7B">
        <w:rPr>
          <w:sz w:val="20"/>
        </w:rPr>
        <w:t xml:space="preserve"> так</w:t>
      </w:r>
      <w:r w:rsidR="007E5D7B" w:rsidRPr="00E97967">
        <w:rPr>
          <w:sz w:val="20"/>
        </w:rPr>
        <w:t>]</w:t>
      </w:r>
      <w:r w:rsidR="00C62A2D">
        <w:rPr>
          <w:sz w:val="20"/>
        </w:rPr>
        <w:t>,</w:t>
      </w:r>
      <w:r w:rsidR="007E5D7B">
        <w:rPr>
          <w:sz w:val="20"/>
        </w:rPr>
        <w:t xml:space="preserve"> </w:t>
      </w:r>
      <w:r w:rsidR="00C62A2D">
        <w:rPr>
          <w:sz w:val="20"/>
        </w:rPr>
        <w:t xml:space="preserve">яд содержится в укусе, который </w:t>
      </w:r>
      <w:r w:rsidR="00331430">
        <w:rPr>
          <w:sz w:val="20"/>
        </w:rPr>
        <w:t xml:space="preserve">совершен </w:t>
      </w:r>
      <w:r w:rsidR="007E5D7B">
        <w:rPr>
          <w:sz w:val="20"/>
        </w:rPr>
        <w:t xml:space="preserve">поздним утром </w:t>
      </w:r>
      <w:r w:rsidR="007E5D7B" w:rsidRPr="00031E4B">
        <w:rPr>
          <w:sz w:val="20"/>
        </w:rPr>
        <w:t>[</w:t>
      </w:r>
      <w:r w:rsidR="007E5D7B">
        <w:rPr>
          <w:sz w:val="20"/>
        </w:rPr>
        <w:t>собакой</w:t>
      </w:r>
      <w:r w:rsidR="007E5D7B" w:rsidRPr="00031E4B">
        <w:rPr>
          <w:sz w:val="20"/>
        </w:rPr>
        <w:t>]</w:t>
      </w:r>
      <w:r w:rsidR="007E5D7B">
        <w:rPr>
          <w:sz w:val="20"/>
        </w:rPr>
        <w:t xml:space="preserve"> пестрой </w:t>
      </w:r>
      <w:r w:rsidR="007E5D7B" w:rsidRPr="00031E4B">
        <w:rPr>
          <w:sz w:val="20"/>
        </w:rPr>
        <w:t>[</w:t>
      </w:r>
      <w:r w:rsidR="007E5D7B">
        <w:rPr>
          <w:sz w:val="20"/>
        </w:rPr>
        <w:t>масти</w:t>
      </w:r>
      <w:r w:rsidR="007E5D7B" w:rsidRPr="00031E4B">
        <w:rPr>
          <w:sz w:val="20"/>
        </w:rPr>
        <w:t>]</w:t>
      </w:r>
      <w:r w:rsidR="007E5D7B">
        <w:rPr>
          <w:sz w:val="20"/>
        </w:rPr>
        <w:t xml:space="preserve">, в полночь (?) </w:t>
      </w:r>
      <w:r w:rsidR="007E5D7B" w:rsidRPr="007E5D7B">
        <w:rPr>
          <w:sz w:val="20"/>
        </w:rPr>
        <w:t>[</w:t>
      </w:r>
      <w:r w:rsidR="007E5D7B">
        <w:rPr>
          <w:sz w:val="20"/>
        </w:rPr>
        <w:t>собакой с</w:t>
      </w:r>
      <w:r w:rsidR="007E5D7B" w:rsidRPr="007E5D7B">
        <w:rPr>
          <w:sz w:val="20"/>
        </w:rPr>
        <w:t>]</w:t>
      </w:r>
      <w:r w:rsidR="007E5D7B">
        <w:rPr>
          <w:sz w:val="20"/>
        </w:rPr>
        <w:t xml:space="preserve"> черной пастью, </w:t>
      </w:r>
      <w:r w:rsidR="00331430">
        <w:rPr>
          <w:sz w:val="20"/>
        </w:rPr>
        <w:t xml:space="preserve">в полночь, в полдень или на рассвете </w:t>
      </w:r>
      <w:r w:rsidR="00331430" w:rsidRPr="00331430">
        <w:rPr>
          <w:sz w:val="20"/>
        </w:rPr>
        <w:t>[</w:t>
      </w:r>
      <w:r w:rsidR="00331430">
        <w:rPr>
          <w:sz w:val="20"/>
        </w:rPr>
        <w:t>собакой</w:t>
      </w:r>
      <w:r w:rsidR="00331430" w:rsidRPr="00331430">
        <w:rPr>
          <w:sz w:val="20"/>
        </w:rPr>
        <w:t>]</w:t>
      </w:r>
      <w:r w:rsidR="00331430">
        <w:rPr>
          <w:sz w:val="20"/>
        </w:rPr>
        <w:t xml:space="preserve"> </w:t>
      </w:r>
      <w:r w:rsidR="00917390">
        <w:rPr>
          <w:sz w:val="20"/>
        </w:rPr>
        <w:t>рыжей</w:t>
      </w:r>
      <w:r w:rsidR="00331430">
        <w:rPr>
          <w:sz w:val="20"/>
        </w:rPr>
        <w:t xml:space="preserve"> </w:t>
      </w:r>
      <w:r w:rsidR="00331430" w:rsidRPr="00331430">
        <w:rPr>
          <w:sz w:val="20"/>
        </w:rPr>
        <w:t>[</w:t>
      </w:r>
      <w:r w:rsidR="00331430">
        <w:rPr>
          <w:sz w:val="20"/>
        </w:rPr>
        <w:t>масти</w:t>
      </w:r>
      <w:r w:rsidR="00331430" w:rsidRPr="00331430">
        <w:rPr>
          <w:sz w:val="20"/>
        </w:rPr>
        <w:t>]</w:t>
      </w:r>
      <w:r w:rsidR="00331430">
        <w:rPr>
          <w:sz w:val="20"/>
        </w:rPr>
        <w:t xml:space="preserve">, ранним утром бородатой </w:t>
      </w:r>
      <w:r w:rsidR="00331430" w:rsidRPr="00331430">
        <w:rPr>
          <w:sz w:val="20"/>
        </w:rPr>
        <w:t>[</w:t>
      </w:r>
      <w:r w:rsidR="00331430">
        <w:rPr>
          <w:sz w:val="20"/>
        </w:rPr>
        <w:t>собакой</w:t>
      </w:r>
      <w:r w:rsidR="00331430" w:rsidRPr="00331430">
        <w:rPr>
          <w:sz w:val="20"/>
        </w:rPr>
        <w:t>]</w:t>
      </w:r>
      <w:r w:rsidR="00331430">
        <w:rPr>
          <w:sz w:val="20"/>
        </w:rPr>
        <w:t xml:space="preserve">, вечером или </w:t>
      </w:r>
      <w:r w:rsidR="00E11106">
        <w:rPr>
          <w:sz w:val="20"/>
        </w:rPr>
        <w:t xml:space="preserve">на рассвете </w:t>
      </w:r>
      <w:r w:rsidR="00E11106" w:rsidRPr="00E11106">
        <w:rPr>
          <w:sz w:val="20"/>
        </w:rPr>
        <w:t>[</w:t>
      </w:r>
      <w:r w:rsidR="00E11106">
        <w:rPr>
          <w:sz w:val="20"/>
        </w:rPr>
        <w:t>собакой</w:t>
      </w:r>
      <w:r w:rsidR="00E11106" w:rsidRPr="00E11106">
        <w:rPr>
          <w:sz w:val="20"/>
        </w:rPr>
        <w:t>]</w:t>
      </w:r>
      <w:r w:rsidR="00E11106">
        <w:rPr>
          <w:sz w:val="20"/>
        </w:rPr>
        <w:t xml:space="preserve"> голубоватой </w:t>
      </w:r>
      <w:r w:rsidR="00E11106" w:rsidRPr="00E11106">
        <w:rPr>
          <w:sz w:val="20"/>
        </w:rPr>
        <w:t>[</w:t>
      </w:r>
      <w:r w:rsidR="00E11106">
        <w:rPr>
          <w:sz w:val="20"/>
        </w:rPr>
        <w:t>масти</w:t>
      </w:r>
      <w:r w:rsidR="00E11106" w:rsidRPr="00E11106">
        <w:rPr>
          <w:sz w:val="20"/>
        </w:rPr>
        <w:t>]</w:t>
      </w:r>
      <w:r w:rsidR="00E11106">
        <w:rPr>
          <w:sz w:val="20"/>
        </w:rPr>
        <w:t xml:space="preserve">, на рассвете или в полдень </w:t>
      </w:r>
      <w:r w:rsidR="00E11106" w:rsidRPr="00E11106">
        <w:rPr>
          <w:sz w:val="20"/>
        </w:rPr>
        <w:t>[</w:t>
      </w:r>
      <w:r w:rsidR="00E11106">
        <w:rPr>
          <w:sz w:val="20"/>
        </w:rPr>
        <w:t>собакой</w:t>
      </w:r>
      <w:r w:rsidR="00E11106" w:rsidRPr="00E11106">
        <w:rPr>
          <w:sz w:val="20"/>
        </w:rPr>
        <w:t>]</w:t>
      </w:r>
      <w:r w:rsidR="00E11106">
        <w:rPr>
          <w:sz w:val="20"/>
        </w:rPr>
        <w:t xml:space="preserve"> желтой </w:t>
      </w:r>
      <w:r w:rsidR="00E11106" w:rsidRPr="00E11106">
        <w:rPr>
          <w:sz w:val="20"/>
        </w:rPr>
        <w:t>[</w:t>
      </w:r>
      <w:r w:rsidR="00E11106">
        <w:rPr>
          <w:sz w:val="20"/>
        </w:rPr>
        <w:t>масти</w:t>
      </w:r>
      <w:r w:rsidR="00E11106" w:rsidRPr="00E11106">
        <w:rPr>
          <w:sz w:val="20"/>
        </w:rPr>
        <w:t>]</w:t>
      </w:r>
      <w:r w:rsidR="00C62A2D">
        <w:rPr>
          <w:sz w:val="20"/>
        </w:rPr>
        <w:t xml:space="preserve">, а также ночью </w:t>
      </w:r>
      <w:r w:rsidR="00C62A2D" w:rsidRPr="00C62A2D">
        <w:rPr>
          <w:sz w:val="20"/>
        </w:rPr>
        <w:t>[</w:t>
      </w:r>
      <w:r w:rsidR="00C62A2D">
        <w:rPr>
          <w:sz w:val="20"/>
        </w:rPr>
        <w:t>собакой</w:t>
      </w:r>
      <w:r w:rsidR="00C62A2D" w:rsidRPr="00C62A2D">
        <w:rPr>
          <w:sz w:val="20"/>
        </w:rPr>
        <w:t>]</w:t>
      </w:r>
      <w:r w:rsidR="00C62A2D">
        <w:rPr>
          <w:sz w:val="20"/>
        </w:rPr>
        <w:t xml:space="preserve"> белой </w:t>
      </w:r>
      <w:r w:rsidR="00C62A2D" w:rsidRPr="00C62A2D">
        <w:rPr>
          <w:sz w:val="20"/>
        </w:rPr>
        <w:t>[</w:t>
      </w:r>
      <w:r w:rsidR="00C62A2D">
        <w:rPr>
          <w:sz w:val="20"/>
        </w:rPr>
        <w:t>масти с</w:t>
      </w:r>
      <w:r w:rsidR="00C62A2D" w:rsidRPr="00C62A2D">
        <w:rPr>
          <w:sz w:val="20"/>
        </w:rPr>
        <w:t>]</w:t>
      </w:r>
      <w:r w:rsidR="00C62A2D">
        <w:rPr>
          <w:sz w:val="20"/>
        </w:rPr>
        <w:t xml:space="preserve"> </w:t>
      </w:r>
      <w:r w:rsidR="00917390">
        <w:rPr>
          <w:sz w:val="20"/>
        </w:rPr>
        <w:t>рыжим</w:t>
      </w:r>
      <w:r w:rsidR="00C62A2D">
        <w:rPr>
          <w:sz w:val="20"/>
        </w:rPr>
        <w:t xml:space="preserve"> носом – укус, совершенный в другое время</w:t>
      </w:r>
      <w:r w:rsidR="00C62A2D">
        <w:rPr>
          <w:rStyle w:val="FootnoteReference"/>
          <w:sz w:val="20"/>
        </w:rPr>
        <w:footnoteReference w:id="971"/>
      </w:r>
      <w:r w:rsidR="00C62A2D">
        <w:rPr>
          <w:sz w:val="20"/>
        </w:rPr>
        <w:t xml:space="preserve"> даже бешеной </w:t>
      </w:r>
      <w:r w:rsidR="00C62A2D" w:rsidRPr="00C62A2D">
        <w:rPr>
          <w:sz w:val="20"/>
        </w:rPr>
        <w:t>[</w:t>
      </w:r>
      <w:r w:rsidR="00C62A2D">
        <w:rPr>
          <w:sz w:val="20"/>
        </w:rPr>
        <w:t>собакой</w:t>
      </w:r>
      <w:r w:rsidR="00C62A2D" w:rsidRPr="00C62A2D">
        <w:rPr>
          <w:sz w:val="20"/>
        </w:rPr>
        <w:t>]</w:t>
      </w:r>
      <w:r w:rsidR="00C62A2D">
        <w:rPr>
          <w:sz w:val="20"/>
        </w:rPr>
        <w:t xml:space="preserve">, яда не содержит. </w:t>
      </w:r>
      <w:r w:rsidR="00CA59C4" w:rsidRPr="004961DB">
        <w:rPr>
          <w:sz w:val="20"/>
        </w:rPr>
        <w:t>[</w:t>
      </w:r>
      <w:r w:rsidR="004841A2">
        <w:rPr>
          <w:sz w:val="20"/>
        </w:rPr>
        <w:t>Теперь расскажу</w:t>
      </w:r>
      <w:r w:rsidR="00CA59C4">
        <w:rPr>
          <w:sz w:val="20"/>
        </w:rPr>
        <w:t xml:space="preserve"> о</w:t>
      </w:r>
      <w:r w:rsidR="00CA59C4" w:rsidRPr="004961DB">
        <w:rPr>
          <w:sz w:val="20"/>
        </w:rPr>
        <w:t>]</w:t>
      </w:r>
      <w:r w:rsidR="00CA59C4">
        <w:rPr>
          <w:sz w:val="20"/>
        </w:rPr>
        <w:t xml:space="preserve"> времени активизации</w:t>
      </w:r>
      <w:r w:rsidR="00CA59C4">
        <w:rPr>
          <w:rStyle w:val="FootnoteReference"/>
          <w:sz w:val="20"/>
        </w:rPr>
        <w:footnoteReference w:id="972"/>
      </w:r>
      <w:r w:rsidR="00CA59C4">
        <w:rPr>
          <w:sz w:val="20"/>
        </w:rPr>
        <w:t xml:space="preserve"> собачьего яда: </w:t>
      </w:r>
      <w:r w:rsidR="004961DB" w:rsidRPr="004961DB">
        <w:rPr>
          <w:sz w:val="20"/>
        </w:rPr>
        <w:t>[</w:t>
      </w:r>
      <w:r w:rsidR="004961DB">
        <w:rPr>
          <w:sz w:val="20"/>
        </w:rPr>
        <w:t>после укуса собаки</w:t>
      </w:r>
      <w:r w:rsidR="004961DB" w:rsidRPr="004961DB">
        <w:rPr>
          <w:sz w:val="20"/>
        </w:rPr>
        <w:t>]</w:t>
      </w:r>
      <w:r w:rsidR="004961DB">
        <w:rPr>
          <w:sz w:val="20"/>
        </w:rPr>
        <w:t xml:space="preserve"> белой </w:t>
      </w:r>
      <w:r w:rsidR="004961DB" w:rsidRPr="004961DB">
        <w:rPr>
          <w:sz w:val="20"/>
        </w:rPr>
        <w:t>[</w:t>
      </w:r>
      <w:r w:rsidR="004961DB">
        <w:rPr>
          <w:sz w:val="20"/>
        </w:rPr>
        <w:t>масти</w:t>
      </w:r>
      <w:r w:rsidR="00AC31A9" w:rsidRPr="00AC31A9">
        <w:rPr>
          <w:sz w:val="20"/>
        </w:rPr>
        <w:t>]</w:t>
      </w:r>
      <w:r w:rsidR="004961DB">
        <w:rPr>
          <w:sz w:val="20"/>
        </w:rPr>
        <w:t xml:space="preserve"> </w:t>
      </w:r>
      <w:r w:rsidR="00AC31A9">
        <w:rPr>
          <w:sz w:val="20"/>
        </w:rPr>
        <w:t xml:space="preserve">яд </w:t>
      </w:r>
      <w:r w:rsidR="004961DB">
        <w:rPr>
          <w:sz w:val="20"/>
        </w:rPr>
        <w:t xml:space="preserve">начинает </w:t>
      </w:r>
      <w:r w:rsidR="00AC31A9">
        <w:rPr>
          <w:sz w:val="20"/>
        </w:rPr>
        <w:t>активизироваться</w:t>
      </w:r>
      <w:r w:rsidR="004961DB">
        <w:rPr>
          <w:sz w:val="20"/>
        </w:rPr>
        <w:t xml:space="preserve"> </w:t>
      </w:r>
      <w:r w:rsidR="00AC31A9" w:rsidRPr="00AC31A9">
        <w:rPr>
          <w:sz w:val="20"/>
        </w:rPr>
        <w:t>[</w:t>
      </w:r>
      <w:r w:rsidR="004961DB">
        <w:rPr>
          <w:sz w:val="20"/>
        </w:rPr>
        <w:t>через</w:t>
      </w:r>
      <w:r w:rsidR="004961DB" w:rsidRPr="004961DB">
        <w:rPr>
          <w:sz w:val="20"/>
        </w:rPr>
        <w:t>]</w:t>
      </w:r>
      <w:r w:rsidR="004961DB">
        <w:rPr>
          <w:sz w:val="20"/>
        </w:rPr>
        <w:t xml:space="preserve"> семь дней, </w:t>
      </w:r>
      <w:r w:rsidR="004961DB" w:rsidRPr="004961DB">
        <w:rPr>
          <w:sz w:val="20"/>
        </w:rPr>
        <w:t>[</w:t>
      </w:r>
      <w:r w:rsidR="004961DB">
        <w:rPr>
          <w:sz w:val="20"/>
        </w:rPr>
        <w:t>после укуса собаки</w:t>
      </w:r>
      <w:r w:rsidR="004961DB" w:rsidRPr="004961DB">
        <w:rPr>
          <w:sz w:val="20"/>
        </w:rPr>
        <w:t>]</w:t>
      </w:r>
      <w:r w:rsidR="004961DB">
        <w:rPr>
          <w:sz w:val="20"/>
        </w:rPr>
        <w:t xml:space="preserve"> черной </w:t>
      </w:r>
      <w:r w:rsidR="004961DB" w:rsidRPr="004961DB">
        <w:rPr>
          <w:sz w:val="20"/>
        </w:rPr>
        <w:t>[</w:t>
      </w:r>
      <w:r w:rsidR="004961DB">
        <w:rPr>
          <w:sz w:val="20"/>
        </w:rPr>
        <w:t>масти – через</w:t>
      </w:r>
      <w:r w:rsidR="004961DB" w:rsidRPr="004961DB">
        <w:rPr>
          <w:sz w:val="20"/>
        </w:rPr>
        <w:t>]</w:t>
      </w:r>
      <w:r w:rsidR="004961DB">
        <w:rPr>
          <w:sz w:val="20"/>
        </w:rPr>
        <w:t xml:space="preserve"> один месяц, </w:t>
      </w:r>
      <w:r w:rsidR="004961DB" w:rsidRPr="004961DB">
        <w:rPr>
          <w:sz w:val="20"/>
        </w:rPr>
        <w:t>[</w:t>
      </w:r>
      <w:r w:rsidR="004961DB">
        <w:rPr>
          <w:sz w:val="20"/>
        </w:rPr>
        <w:t>после укуса собаки</w:t>
      </w:r>
      <w:r w:rsidR="004961DB" w:rsidRPr="004961DB">
        <w:rPr>
          <w:sz w:val="20"/>
        </w:rPr>
        <w:t>]</w:t>
      </w:r>
      <w:r w:rsidR="004961DB">
        <w:rPr>
          <w:sz w:val="20"/>
        </w:rPr>
        <w:t xml:space="preserve"> пестрого </w:t>
      </w:r>
      <w:r w:rsidR="004961DB" w:rsidRPr="004961DB">
        <w:rPr>
          <w:sz w:val="20"/>
        </w:rPr>
        <w:t>[</w:t>
      </w:r>
      <w:r w:rsidR="004961DB">
        <w:rPr>
          <w:sz w:val="20"/>
        </w:rPr>
        <w:t>окраса – через</w:t>
      </w:r>
      <w:r w:rsidR="004961DB" w:rsidRPr="004961DB">
        <w:rPr>
          <w:sz w:val="20"/>
        </w:rPr>
        <w:t>]</w:t>
      </w:r>
      <w:r w:rsidR="004961DB">
        <w:rPr>
          <w:sz w:val="20"/>
        </w:rPr>
        <w:t xml:space="preserve"> шестнадцать дней, </w:t>
      </w:r>
      <w:r w:rsidR="004961DB" w:rsidRPr="004961DB">
        <w:rPr>
          <w:sz w:val="20"/>
        </w:rPr>
        <w:t>[</w:t>
      </w:r>
      <w:r w:rsidR="004961DB">
        <w:rPr>
          <w:sz w:val="20"/>
        </w:rPr>
        <w:t>после укуса собаки</w:t>
      </w:r>
      <w:r w:rsidR="004961DB" w:rsidRPr="004961DB">
        <w:rPr>
          <w:sz w:val="20"/>
        </w:rPr>
        <w:t>]</w:t>
      </w:r>
      <w:r w:rsidR="004961DB">
        <w:rPr>
          <w:sz w:val="20"/>
        </w:rPr>
        <w:t xml:space="preserve"> голубоватой </w:t>
      </w:r>
      <w:r w:rsidR="004961DB" w:rsidRPr="004961DB">
        <w:rPr>
          <w:sz w:val="20"/>
        </w:rPr>
        <w:t>[</w:t>
      </w:r>
      <w:r w:rsidR="004961DB">
        <w:rPr>
          <w:sz w:val="20"/>
        </w:rPr>
        <w:t>масти – через</w:t>
      </w:r>
      <w:r w:rsidR="004961DB" w:rsidRPr="004961DB">
        <w:rPr>
          <w:sz w:val="20"/>
        </w:rPr>
        <w:t>]</w:t>
      </w:r>
      <w:r w:rsidR="004961DB">
        <w:rPr>
          <w:sz w:val="20"/>
        </w:rPr>
        <w:t xml:space="preserve"> двадцать шесть дней, </w:t>
      </w:r>
      <w:r w:rsidR="004961DB" w:rsidRPr="004961DB">
        <w:rPr>
          <w:sz w:val="20"/>
        </w:rPr>
        <w:t>[</w:t>
      </w:r>
      <w:r w:rsidR="004961DB">
        <w:rPr>
          <w:sz w:val="20"/>
        </w:rPr>
        <w:t>после укуса собаки</w:t>
      </w:r>
      <w:r w:rsidR="004961DB" w:rsidRPr="004961DB">
        <w:rPr>
          <w:sz w:val="20"/>
        </w:rPr>
        <w:t>]</w:t>
      </w:r>
      <w:r w:rsidR="004961DB">
        <w:rPr>
          <w:sz w:val="20"/>
        </w:rPr>
        <w:t xml:space="preserve"> </w:t>
      </w:r>
      <w:r w:rsidR="00917390">
        <w:rPr>
          <w:sz w:val="20"/>
        </w:rPr>
        <w:t>рыжей</w:t>
      </w:r>
      <w:r w:rsidR="004961DB">
        <w:rPr>
          <w:sz w:val="20"/>
        </w:rPr>
        <w:t xml:space="preserve"> </w:t>
      </w:r>
      <w:r w:rsidR="004961DB" w:rsidRPr="004961DB">
        <w:rPr>
          <w:sz w:val="20"/>
        </w:rPr>
        <w:t>[</w:t>
      </w:r>
      <w:r w:rsidR="004961DB">
        <w:rPr>
          <w:sz w:val="20"/>
        </w:rPr>
        <w:t>масти – через</w:t>
      </w:r>
      <w:r w:rsidR="004961DB" w:rsidRPr="004961DB">
        <w:rPr>
          <w:sz w:val="20"/>
        </w:rPr>
        <w:t>]</w:t>
      </w:r>
      <w:r w:rsidR="004961DB">
        <w:rPr>
          <w:sz w:val="20"/>
        </w:rPr>
        <w:t xml:space="preserve"> два с половиной месяца, </w:t>
      </w:r>
      <w:r w:rsidR="004961DB" w:rsidRPr="004961DB">
        <w:rPr>
          <w:sz w:val="20"/>
        </w:rPr>
        <w:t>[</w:t>
      </w:r>
      <w:r w:rsidR="004961DB">
        <w:rPr>
          <w:sz w:val="20"/>
        </w:rPr>
        <w:t>после укуса собаки</w:t>
      </w:r>
      <w:r w:rsidR="004961DB" w:rsidRPr="004961DB">
        <w:rPr>
          <w:sz w:val="20"/>
        </w:rPr>
        <w:t>]</w:t>
      </w:r>
      <w:r w:rsidR="004961DB">
        <w:rPr>
          <w:sz w:val="20"/>
        </w:rPr>
        <w:t xml:space="preserve"> желтой </w:t>
      </w:r>
      <w:r w:rsidR="004961DB" w:rsidRPr="004961DB">
        <w:rPr>
          <w:sz w:val="20"/>
        </w:rPr>
        <w:t>[</w:t>
      </w:r>
      <w:r w:rsidR="004961DB">
        <w:rPr>
          <w:sz w:val="20"/>
        </w:rPr>
        <w:t>масти – через</w:t>
      </w:r>
      <w:r w:rsidR="004961DB" w:rsidRPr="004961DB">
        <w:rPr>
          <w:sz w:val="20"/>
        </w:rPr>
        <w:t>]</w:t>
      </w:r>
      <w:r w:rsidR="004961DB">
        <w:rPr>
          <w:sz w:val="20"/>
        </w:rPr>
        <w:t xml:space="preserve"> три месяца, </w:t>
      </w:r>
      <w:r w:rsidR="004961DB" w:rsidRPr="004961DB">
        <w:rPr>
          <w:sz w:val="20"/>
        </w:rPr>
        <w:t>[</w:t>
      </w:r>
      <w:r w:rsidR="004961DB">
        <w:rPr>
          <w:sz w:val="20"/>
        </w:rPr>
        <w:t>после укуса собаки</w:t>
      </w:r>
      <w:r w:rsidR="004961DB" w:rsidRPr="004961DB">
        <w:rPr>
          <w:sz w:val="20"/>
        </w:rPr>
        <w:t>]</w:t>
      </w:r>
      <w:r w:rsidR="004961DB">
        <w:rPr>
          <w:sz w:val="20"/>
        </w:rPr>
        <w:t xml:space="preserve"> темно-коричневой </w:t>
      </w:r>
      <w:r w:rsidR="004961DB" w:rsidRPr="004961DB">
        <w:rPr>
          <w:sz w:val="20"/>
        </w:rPr>
        <w:t>[</w:t>
      </w:r>
      <w:r w:rsidR="004961DB">
        <w:rPr>
          <w:sz w:val="20"/>
        </w:rPr>
        <w:t>масти – через</w:t>
      </w:r>
      <w:r w:rsidR="004961DB" w:rsidRPr="004961DB">
        <w:rPr>
          <w:sz w:val="20"/>
        </w:rPr>
        <w:t>]</w:t>
      </w:r>
      <w:r w:rsidR="004961DB">
        <w:rPr>
          <w:sz w:val="20"/>
        </w:rPr>
        <w:t xml:space="preserve"> семь месяцев, </w:t>
      </w:r>
      <w:r w:rsidR="004961DB" w:rsidRPr="004961DB">
        <w:rPr>
          <w:sz w:val="20"/>
        </w:rPr>
        <w:t>[</w:t>
      </w:r>
      <w:r w:rsidR="004961DB">
        <w:rPr>
          <w:sz w:val="20"/>
        </w:rPr>
        <w:t>после укуса</w:t>
      </w:r>
      <w:r w:rsidR="004961DB" w:rsidRPr="004961DB">
        <w:rPr>
          <w:sz w:val="20"/>
        </w:rPr>
        <w:t>]</w:t>
      </w:r>
      <w:r w:rsidR="004961DB">
        <w:rPr>
          <w:sz w:val="20"/>
        </w:rPr>
        <w:t xml:space="preserve"> бородатой </w:t>
      </w:r>
      <w:r w:rsidR="004961DB" w:rsidRPr="004961DB">
        <w:rPr>
          <w:sz w:val="20"/>
        </w:rPr>
        <w:t>[</w:t>
      </w:r>
      <w:r w:rsidR="004961DB">
        <w:rPr>
          <w:sz w:val="20"/>
        </w:rPr>
        <w:t>собаки – через</w:t>
      </w:r>
      <w:r w:rsidR="004961DB" w:rsidRPr="004961DB">
        <w:rPr>
          <w:sz w:val="20"/>
        </w:rPr>
        <w:t>]</w:t>
      </w:r>
      <w:r w:rsidR="004961DB">
        <w:rPr>
          <w:sz w:val="20"/>
        </w:rPr>
        <w:t xml:space="preserve"> один год и полмесяца, </w:t>
      </w:r>
      <w:r w:rsidR="004961DB" w:rsidRPr="004961DB">
        <w:rPr>
          <w:sz w:val="20"/>
        </w:rPr>
        <w:t>[</w:t>
      </w:r>
      <w:r w:rsidR="004961DB">
        <w:rPr>
          <w:sz w:val="20"/>
        </w:rPr>
        <w:t>после укуса собаки</w:t>
      </w:r>
      <w:r w:rsidR="004961DB" w:rsidRPr="004961DB">
        <w:rPr>
          <w:sz w:val="20"/>
        </w:rPr>
        <w:t>]</w:t>
      </w:r>
      <w:r w:rsidR="004961DB">
        <w:rPr>
          <w:sz w:val="20"/>
        </w:rPr>
        <w:t xml:space="preserve"> </w:t>
      </w:r>
      <w:r w:rsidR="00AC31A9">
        <w:rPr>
          <w:sz w:val="20"/>
        </w:rPr>
        <w:t>темно-синей</w:t>
      </w:r>
      <w:r w:rsidR="004961DB">
        <w:rPr>
          <w:sz w:val="20"/>
        </w:rPr>
        <w:t xml:space="preserve"> </w:t>
      </w:r>
      <w:r w:rsidR="004961DB" w:rsidRPr="004961DB">
        <w:rPr>
          <w:sz w:val="20"/>
        </w:rPr>
        <w:t>[</w:t>
      </w:r>
      <w:r w:rsidR="004961DB">
        <w:rPr>
          <w:sz w:val="20"/>
        </w:rPr>
        <w:t xml:space="preserve">масти </w:t>
      </w:r>
      <w:r w:rsidR="00AC31A9">
        <w:rPr>
          <w:sz w:val="20"/>
        </w:rPr>
        <w:t>или окрасом</w:t>
      </w:r>
      <w:r w:rsidR="00AC31A9" w:rsidRPr="00AC31A9">
        <w:rPr>
          <w:sz w:val="20"/>
        </w:rPr>
        <w:t xml:space="preserve">] </w:t>
      </w:r>
      <w:r w:rsidR="00AC31A9">
        <w:rPr>
          <w:sz w:val="20"/>
        </w:rPr>
        <w:t xml:space="preserve">похожей на тигра </w:t>
      </w:r>
      <w:r w:rsidR="00AC31A9" w:rsidRPr="00AC31A9">
        <w:rPr>
          <w:sz w:val="20"/>
        </w:rPr>
        <w:t>[</w:t>
      </w:r>
      <w:r w:rsidR="00AC31A9">
        <w:rPr>
          <w:sz w:val="20"/>
        </w:rPr>
        <w:t xml:space="preserve"> </w:t>
      </w:r>
      <w:r w:rsidR="004961DB">
        <w:rPr>
          <w:sz w:val="20"/>
        </w:rPr>
        <w:t>– через</w:t>
      </w:r>
      <w:r w:rsidR="004961DB" w:rsidRPr="004961DB">
        <w:rPr>
          <w:sz w:val="20"/>
        </w:rPr>
        <w:t>]</w:t>
      </w:r>
      <w:r w:rsidR="00AC31A9">
        <w:rPr>
          <w:sz w:val="20"/>
        </w:rPr>
        <w:t xml:space="preserve"> один год и восемь месяцев. </w:t>
      </w:r>
      <w:r w:rsidR="001F414A">
        <w:rPr>
          <w:sz w:val="20"/>
        </w:rPr>
        <w:t>Лечение</w:t>
      </w:r>
      <w:r w:rsidR="001F414A">
        <w:rPr>
          <w:rStyle w:val="FootnoteReference"/>
          <w:sz w:val="20"/>
        </w:rPr>
        <w:footnoteReference w:id="973"/>
      </w:r>
      <w:r w:rsidR="001F414A">
        <w:rPr>
          <w:sz w:val="20"/>
        </w:rPr>
        <w:t xml:space="preserve"> будет тяжелым, если мужчину укусила сука, а женщину укусил кобель.</w:t>
      </w:r>
    </w:p>
    <w:p w:rsidR="007E5D7B" w:rsidRDefault="00C24957" w:rsidP="00F94C35">
      <w:pPr>
        <w:pStyle w:val="21"/>
        <w:spacing w:after="0" w:line="240" w:lineRule="auto"/>
        <w:ind w:firstLine="284"/>
        <w:jc w:val="both"/>
        <w:rPr>
          <w:sz w:val="20"/>
        </w:rPr>
      </w:pPr>
      <w:r>
        <w:rPr>
          <w:sz w:val="20"/>
        </w:rPr>
        <w:t xml:space="preserve">О признаках </w:t>
      </w:r>
      <w:r w:rsidR="006A668F">
        <w:rPr>
          <w:sz w:val="20"/>
        </w:rPr>
        <w:t>ранней</w:t>
      </w:r>
      <w:r w:rsidR="006A668F" w:rsidRPr="006A668F">
        <w:rPr>
          <w:sz w:val="20"/>
        </w:rPr>
        <w:t xml:space="preserve"> </w:t>
      </w:r>
      <w:r w:rsidR="0058348C">
        <w:rPr>
          <w:sz w:val="20"/>
        </w:rPr>
        <w:t xml:space="preserve">стадии </w:t>
      </w:r>
      <w:r w:rsidRPr="00C24957">
        <w:rPr>
          <w:sz w:val="20"/>
        </w:rPr>
        <w:t>[</w:t>
      </w:r>
      <w:r w:rsidR="00912959">
        <w:rPr>
          <w:sz w:val="20"/>
        </w:rPr>
        <w:t>поражения собачьим ядом</w:t>
      </w:r>
      <w:r w:rsidR="0058348C">
        <w:rPr>
          <w:sz w:val="20"/>
        </w:rPr>
        <w:t>, если отсчитывать</w:t>
      </w:r>
      <w:r>
        <w:rPr>
          <w:sz w:val="20"/>
        </w:rPr>
        <w:t xml:space="preserve"> </w:t>
      </w:r>
      <w:r w:rsidR="0058348C">
        <w:rPr>
          <w:sz w:val="20"/>
        </w:rPr>
        <w:t>от момента</w:t>
      </w:r>
      <w:r>
        <w:rPr>
          <w:sz w:val="20"/>
        </w:rPr>
        <w:t xml:space="preserve"> </w:t>
      </w:r>
      <w:r w:rsidR="00E83E29">
        <w:rPr>
          <w:sz w:val="20"/>
        </w:rPr>
        <w:t>образования</w:t>
      </w:r>
      <w:r w:rsidRPr="00C24957">
        <w:rPr>
          <w:sz w:val="20"/>
        </w:rPr>
        <w:t>]</w:t>
      </w:r>
      <w:r>
        <w:rPr>
          <w:sz w:val="20"/>
        </w:rPr>
        <w:t xml:space="preserve"> раны </w:t>
      </w:r>
      <w:r w:rsidRPr="00C24957">
        <w:rPr>
          <w:sz w:val="20"/>
        </w:rPr>
        <w:t>[</w:t>
      </w:r>
      <w:r>
        <w:rPr>
          <w:sz w:val="20"/>
        </w:rPr>
        <w:t>от укуса</w:t>
      </w:r>
      <w:r w:rsidR="002C4685">
        <w:rPr>
          <w:sz w:val="20"/>
        </w:rPr>
        <w:t>: на месте укуса появляется</w:t>
      </w:r>
      <w:r w:rsidRPr="00C24957">
        <w:rPr>
          <w:sz w:val="20"/>
        </w:rPr>
        <w:t>]</w:t>
      </w:r>
      <w:r w:rsidR="002C4685">
        <w:rPr>
          <w:sz w:val="20"/>
        </w:rPr>
        <w:t xml:space="preserve"> отталкивающее на вид коричневато-багровое опухание,</w:t>
      </w:r>
      <w:r>
        <w:rPr>
          <w:sz w:val="20"/>
        </w:rPr>
        <w:t xml:space="preserve"> </w:t>
      </w:r>
      <w:r w:rsidR="002C4685">
        <w:rPr>
          <w:sz w:val="20"/>
        </w:rPr>
        <w:t xml:space="preserve">внутри которого будет впадина (?) – </w:t>
      </w:r>
      <w:r w:rsidR="002C4685" w:rsidRPr="002C4685">
        <w:rPr>
          <w:sz w:val="20"/>
        </w:rPr>
        <w:t>[</w:t>
      </w:r>
      <w:r w:rsidR="002C4685">
        <w:rPr>
          <w:sz w:val="20"/>
        </w:rPr>
        <w:t>опухание</w:t>
      </w:r>
      <w:r w:rsidR="002C4685" w:rsidRPr="002C4685">
        <w:rPr>
          <w:sz w:val="20"/>
        </w:rPr>
        <w:t>]</w:t>
      </w:r>
      <w:r w:rsidR="002C4685">
        <w:rPr>
          <w:sz w:val="20"/>
        </w:rPr>
        <w:t xml:space="preserve"> по форме напоминает собачье рыло или </w:t>
      </w:r>
      <w:r w:rsidR="002C4685" w:rsidRPr="002C4685">
        <w:rPr>
          <w:sz w:val="20"/>
        </w:rPr>
        <w:t>[</w:t>
      </w:r>
      <w:r w:rsidR="002C4685">
        <w:rPr>
          <w:sz w:val="20"/>
        </w:rPr>
        <w:t>образуется нечто</w:t>
      </w:r>
      <w:r w:rsidR="002C4685" w:rsidRPr="002C4685">
        <w:rPr>
          <w:sz w:val="20"/>
        </w:rPr>
        <w:t>]</w:t>
      </w:r>
      <w:r w:rsidR="002C4685">
        <w:rPr>
          <w:sz w:val="20"/>
        </w:rPr>
        <w:t xml:space="preserve"> напоминающее бескровную полость; обмой </w:t>
      </w:r>
      <w:r w:rsidR="002C4685" w:rsidRPr="002C4685">
        <w:rPr>
          <w:sz w:val="20"/>
        </w:rPr>
        <w:t>[</w:t>
      </w:r>
      <w:r w:rsidR="002C4685">
        <w:rPr>
          <w:sz w:val="20"/>
        </w:rPr>
        <w:t>опухание</w:t>
      </w:r>
      <w:r w:rsidR="002C4685" w:rsidRPr="002C4685">
        <w:rPr>
          <w:sz w:val="20"/>
        </w:rPr>
        <w:t>]</w:t>
      </w:r>
      <w:r w:rsidR="002C4685">
        <w:rPr>
          <w:sz w:val="20"/>
        </w:rPr>
        <w:t xml:space="preserve"> водой и влей </w:t>
      </w:r>
      <w:r w:rsidR="002C4685" w:rsidRPr="002C4685">
        <w:rPr>
          <w:sz w:val="20"/>
        </w:rPr>
        <w:t>[</w:t>
      </w:r>
      <w:r w:rsidR="002C4685">
        <w:rPr>
          <w:sz w:val="20"/>
        </w:rPr>
        <w:t>в полость немно</w:t>
      </w:r>
      <w:r w:rsidR="00E569A3">
        <w:rPr>
          <w:sz w:val="20"/>
        </w:rPr>
        <w:t>го</w:t>
      </w:r>
      <w:r w:rsidR="002C4685" w:rsidRPr="002C4685">
        <w:rPr>
          <w:sz w:val="20"/>
        </w:rPr>
        <w:t>]</w:t>
      </w:r>
      <w:r w:rsidR="00E569A3">
        <w:rPr>
          <w:sz w:val="20"/>
        </w:rPr>
        <w:t xml:space="preserve"> молока – если </w:t>
      </w:r>
      <w:r w:rsidR="00E569A3" w:rsidRPr="00E569A3">
        <w:rPr>
          <w:sz w:val="20"/>
        </w:rPr>
        <w:t>[</w:t>
      </w:r>
      <w:r w:rsidR="00E569A3">
        <w:rPr>
          <w:sz w:val="20"/>
        </w:rPr>
        <w:t>молоко</w:t>
      </w:r>
      <w:r w:rsidR="00E569A3" w:rsidRPr="00E569A3">
        <w:rPr>
          <w:sz w:val="20"/>
        </w:rPr>
        <w:t>]</w:t>
      </w:r>
      <w:r w:rsidR="00E569A3">
        <w:rPr>
          <w:sz w:val="20"/>
        </w:rPr>
        <w:t xml:space="preserve"> не прилипнет (?), значит яд </w:t>
      </w:r>
      <w:r w:rsidR="00E569A3" w:rsidRPr="00E569A3">
        <w:rPr>
          <w:sz w:val="20"/>
        </w:rPr>
        <w:t>[</w:t>
      </w:r>
      <w:r w:rsidR="00E569A3">
        <w:rPr>
          <w:sz w:val="20"/>
        </w:rPr>
        <w:t>в укусе действительно</w:t>
      </w:r>
      <w:r w:rsidR="00E569A3" w:rsidRPr="00E569A3">
        <w:rPr>
          <w:sz w:val="20"/>
        </w:rPr>
        <w:t>]</w:t>
      </w:r>
      <w:r w:rsidR="00E569A3">
        <w:rPr>
          <w:sz w:val="20"/>
        </w:rPr>
        <w:t xml:space="preserve"> присутствует.</w:t>
      </w:r>
    </w:p>
    <w:p w:rsidR="00E569A3" w:rsidRPr="00EA0828" w:rsidRDefault="00E569A3" w:rsidP="00F94C35">
      <w:pPr>
        <w:pStyle w:val="21"/>
        <w:spacing w:after="0" w:line="240" w:lineRule="auto"/>
        <w:ind w:firstLine="284"/>
        <w:jc w:val="both"/>
        <w:rPr>
          <w:sz w:val="20"/>
        </w:rPr>
      </w:pPr>
      <w:r>
        <w:rPr>
          <w:sz w:val="20"/>
        </w:rPr>
        <w:t xml:space="preserve">О признаках в период активизации </w:t>
      </w:r>
      <w:r w:rsidRPr="00E569A3">
        <w:rPr>
          <w:sz w:val="20"/>
        </w:rPr>
        <w:t>[</w:t>
      </w:r>
      <w:r>
        <w:rPr>
          <w:sz w:val="20"/>
        </w:rPr>
        <w:t>собачьего яда</w:t>
      </w:r>
      <w:r w:rsidR="00734C50">
        <w:rPr>
          <w:sz w:val="20"/>
        </w:rPr>
        <w:t xml:space="preserve"> или на средней стадии</w:t>
      </w:r>
      <w:r w:rsidR="00EA0828">
        <w:rPr>
          <w:sz w:val="20"/>
        </w:rPr>
        <w:t>: появляются</w:t>
      </w:r>
      <w:r w:rsidRPr="00E569A3">
        <w:rPr>
          <w:sz w:val="20"/>
        </w:rPr>
        <w:t>]</w:t>
      </w:r>
      <w:r w:rsidR="00EA0828">
        <w:rPr>
          <w:sz w:val="20"/>
        </w:rPr>
        <w:t xml:space="preserve"> головные боли, краснеет лицо, пробивает озноб, все тело покрывается </w:t>
      </w:r>
      <w:r w:rsidR="00EA0828" w:rsidRPr="00EA0828">
        <w:rPr>
          <w:sz w:val="20"/>
        </w:rPr>
        <w:t>“</w:t>
      </w:r>
      <w:r w:rsidR="00EA0828">
        <w:rPr>
          <w:sz w:val="20"/>
        </w:rPr>
        <w:t>гусиной кожей</w:t>
      </w:r>
      <w:r w:rsidR="00EA0828" w:rsidRPr="00EA0828">
        <w:rPr>
          <w:sz w:val="20"/>
        </w:rPr>
        <w:t>”</w:t>
      </w:r>
      <w:r w:rsidR="00EA0828">
        <w:rPr>
          <w:sz w:val="20"/>
        </w:rPr>
        <w:t xml:space="preserve">, снижается потребность </w:t>
      </w:r>
      <w:r w:rsidR="00EA0828" w:rsidRPr="00EA0828">
        <w:rPr>
          <w:sz w:val="20"/>
        </w:rPr>
        <w:t>[</w:t>
      </w:r>
      <w:r w:rsidR="00EA0828">
        <w:rPr>
          <w:sz w:val="20"/>
        </w:rPr>
        <w:t>в общении с другими</w:t>
      </w:r>
      <w:r w:rsidR="00EA0828" w:rsidRPr="00EA0828">
        <w:rPr>
          <w:sz w:val="20"/>
        </w:rPr>
        <w:t>]</w:t>
      </w:r>
      <w:r w:rsidR="00EA0828">
        <w:rPr>
          <w:sz w:val="20"/>
        </w:rPr>
        <w:t xml:space="preserve"> людьми, </w:t>
      </w:r>
      <w:r w:rsidR="00EA0828" w:rsidRPr="00EA0828">
        <w:rPr>
          <w:sz w:val="20"/>
        </w:rPr>
        <w:t>[</w:t>
      </w:r>
      <w:r w:rsidR="00EA0828">
        <w:rPr>
          <w:sz w:val="20"/>
        </w:rPr>
        <w:t>больному</w:t>
      </w:r>
      <w:r w:rsidR="00EA0828" w:rsidRPr="00EA0828">
        <w:rPr>
          <w:sz w:val="20"/>
        </w:rPr>
        <w:t>]</w:t>
      </w:r>
      <w:r w:rsidR="00EA0828">
        <w:rPr>
          <w:sz w:val="20"/>
        </w:rPr>
        <w:t xml:space="preserve"> не нравится, </w:t>
      </w:r>
      <w:r w:rsidR="00EA0828" w:rsidRPr="00EA0828">
        <w:rPr>
          <w:sz w:val="20"/>
        </w:rPr>
        <w:t>[</w:t>
      </w:r>
      <w:r w:rsidR="00EA0828">
        <w:rPr>
          <w:sz w:val="20"/>
        </w:rPr>
        <w:t>когда его кто-либо</w:t>
      </w:r>
      <w:r w:rsidR="00EA0828" w:rsidRPr="00EA0828">
        <w:rPr>
          <w:sz w:val="20"/>
        </w:rPr>
        <w:t>]</w:t>
      </w:r>
      <w:r w:rsidR="00EA0828">
        <w:rPr>
          <w:sz w:val="20"/>
        </w:rPr>
        <w:t xml:space="preserve"> касается, </w:t>
      </w:r>
      <w:r w:rsidR="00360CD8">
        <w:rPr>
          <w:sz w:val="20"/>
        </w:rPr>
        <w:t>ему кажется</w:t>
      </w:r>
      <w:r w:rsidR="00360CD8">
        <w:rPr>
          <w:rStyle w:val="FootnoteReference"/>
          <w:sz w:val="20"/>
        </w:rPr>
        <w:footnoteReference w:id="974"/>
      </w:r>
      <w:r w:rsidR="00360CD8">
        <w:rPr>
          <w:sz w:val="20"/>
        </w:rPr>
        <w:t xml:space="preserve">, что он </w:t>
      </w:r>
      <w:r w:rsidR="00D64BB9">
        <w:rPr>
          <w:sz w:val="20"/>
        </w:rPr>
        <w:t>погружается</w:t>
      </w:r>
      <w:r w:rsidR="00360CD8">
        <w:rPr>
          <w:sz w:val="20"/>
        </w:rPr>
        <w:t xml:space="preserve"> в воду </w:t>
      </w:r>
      <w:r w:rsidR="00360CD8" w:rsidRPr="00360CD8">
        <w:rPr>
          <w:sz w:val="20"/>
        </w:rPr>
        <w:t>[</w:t>
      </w:r>
      <w:r w:rsidR="00360CD8">
        <w:rPr>
          <w:sz w:val="20"/>
        </w:rPr>
        <w:t>или тонет (?) в</w:t>
      </w:r>
      <w:r w:rsidR="00360CD8" w:rsidRPr="00360CD8">
        <w:rPr>
          <w:sz w:val="20"/>
        </w:rPr>
        <w:t>]</w:t>
      </w:r>
      <w:r w:rsidR="00360CD8">
        <w:rPr>
          <w:sz w:val="20"/>
        </w:rPr>
        <w:t xml:space="preserve"> пруду, что у него удлиняются язык и переносица </w:t>
      </w:r>
      <w:r w:rsidR="00360CD8" w:rsidRPr="00360CD8">
        <w:rPr>
          <w:sz w:val="20"/>
        </w:rPr>
        <w:t xml:space="preserve">[ </w:t>
      </w:r>
      <w:r w:rsidR="00360CD8">
        <w:rPr>
          <w:sz w:val="20"/>
        </w:rPr>
        <w:t>– становятся таки</w:t>
      </w:r>
      <w:r w:rsidR="00D64BB9">
        <w:rPr>
          <w:sz w:val="20"/>
        </w:rPr>
        <w:t>ми</w:t>
      </w:r>
      <w:r w:rsidR="00360CD8">
        <w:rPr>
          <w:sz w:val="20"/>
        </w:rPr>
        <w:t xml:space="preserve"> же как у собаки</w:t>
      </w:r>
      <w:r w:rsidR="00360CD8" w:rsidRPr="00360CD8">
        <w:rPr>
          <w:sz w:val="20"/>
        </w:rPr>
        <w:t>]</w:t>
      </w:r>
      <w:r w:rsidR="00BB72F6">
        <w:rPr>
          <w:sz w:val="20"/>
        </w:rPr>
        <w:t>.</w:t>
      </w:r>
      <w:r w:rsidR="00360CD8">
        <w:rPr>
          <w:sz w:val="20"/>
        </w:rPr>
        <w:t xml:space="preserve"> </w:t>
      </w:r>
    </w:p>
    <w:p w:rsidR="00CA18DA" w:rsidRDefault="00BD4BAF" w:rsidP="00F94C35">
      <w:pPr>
        <w:pStyle w:val="21"/>
        <w:spacing w:after="0" w:line="240" w:lineRule="auto"/>
        <w:ind w:firstLine="284"/>
        <w:jc w:val="both"/>
        <w:rPr>
          <w:sz w:val="20"/>
        </w:rPr>
      </w:pPr>
      <w:r>
        <w:rPr>
          <w:sz w:val="20"/>
        </w:rPr>
        <w:t xml:space="preserve">О признаках </w:t>
      </w:r>
      <w:r w:rsidRPr="00BD4BAF">
        <w:rPr>
          <w:sz w:val="20"/>
        </w:rPr>
        <w:t>[</w:t>
      </w:r>
      <w:r>
        <w:rPr>
          <w:sz w:val="20"/>
        </w:rPr>
        <w:t xml:space="preserve">болезни в </w:t>
      </w:r>
      <w:r w:rsidR="00734C50">
        <w:rPr>
          <w:sz w:val="20"/>
        </w:rPr>
        <w:t>период</w:t>
      </w:r>
      <w:r w:rsidRPr="00BD4BAF">
        <w:rPr>
          <w:sz w:val="20"/>
        </w:rPr>
        <w:t>]</w:t>
      </w:r>
      <w:r>
        <w:rPr>
          <w:sz w:val="20"/>
        </w:rPr>
        <w:t xml:space="preserve"> созревания </w:t>
      </w:r>
      <w:r w:rsidRPr="00BD4BAF">
        <w:rPr>
          <w:sz w:val="20"/>
        </w:rPr>
        <w:t>[</w:t>
      </w:r>
      <w:r w:rsidR="00734C50">
        <w:rPr>
          <w:sz w:val="20"/>
        </w:rPr>
        <w:t xml:space="preserve">или на конечной стадии: </w:t>
      </w:r>
      <w:r>
        <w:rPr>
          <w:sz w:val="20"/>
        </w:rPr>
        <w:t>часто</w:t>
      </w:r>
      <w:r w:rsidR="00BE351E">
        <w:rPr>
          <w:sz w:val="20"/>
        </w:rPr>
        <w:t xml:space="preserve"> бывает</w:t>
      </w:r>
      <w:r w:rsidRPr="00BD4BAF">
        <w:rPr>
          <w:sz w:val="20"/>
        </w:rPr>
        <w:t>]</w:t>
      </w:r>
      <w:r>
        <w:rPr>
          <w:sz w:val="20"/>
        </w:rPr>
        <w:t xml:space="preserve"> депрессия, темнеют зрачки, </w:t>
      </w:r>
      <w:r w:rsidR="002B27C0">
        <w:rPr>
          <w:sz w:val="20"/>
        </w:rPr>
        <w:t xml:space="preserve">синеют основания ногтей на безямянных пальцах, </w:t>
      </w:r>
      <w:r w:rsidR="00BE351E">
        <w:rPr>
          <w:sz w:val="20"/>
        </w:rPr>
        <w:t xml:space="preserve">возникает сумасшествие и припадки, </w:t>
      </w:r>
      <w:r w:rsidR="00E06649" w:rsidRPr="00E06649">
        <w:rPr>
          <w:sz w:val="20"/>
        </w:rPr>
        <w:t>[</w:t>
      </w:r>
      <w:r w:rsidR="00E06649">
        <w:rPr>
          <w:sz w:val="20"/>
        </w:rPr>
        <w:t>больной</w:t>
      </w:r>
      <w:r w:rsidR="00E06649" w:rsidRPr="00E06649">
        <w:rPr>
          <w:sz w:val="20"/>
        </w:rPr>
        <w:t>]</w:t>
      </w:r>
      <w:r w:rsidR="00E06649">
        <w:rPr>
          <w:sz w:val="20"/>
        </w:rPr>
        <w:t xml:space="preserve"> боится смотреть в зеркало и на воду, </w:t>
      </w:r>
      <w:r w:rsidR="00005FB6">
        <w:rPr>
          <w:sz w:val="20"/>
        </w:rPr>
        <w:t xml:space="preserve">появляется рвота темно-бордовыми </w:t>
      </w:r>
      <w:r w:rsidR="00005FB6" w:rsidRPr="00005FB6">
        <w:rPr>
          <w:sz w:val="20"/>
        </w:rPr>
        <w:t>[</w:t>
      </w:r>
      <w:r w:rsidR="00005FB6">
        <w:rPr>
          <w:sz w:val="20"/>
        </w:rPr>
        <w:t>массами</w:t>
      </w:r>
      <w:r w:rsidR="00005FB6" w:rsidRPr="00005FB6">
        <w:rPr>
          <w:sz w:val="20"/>
        </w:rPr>
        <w:t>]</w:t>
      </w:r>
      <w:r w:rsidR="00005FB6">
        <w:rPr>
          <w:sz w:val="20"/>
        </w:rPr>
        <w:t xml:space="preserve">, </w:t>
      </w:r>
      <w:r w:rsidR="002810F5">
        <w:rPr>
          <w:sz w:val="20"/>
        </w:rPr>
        <w:t xml:space="preserve">не закрываются глаза, у некоторых </w:t>
      </w:r>
      <w:r w:rsidR="002810F5" w:rsidRPr="002810F5">
        <w:rPr>
          <w:sz w:val="20"/>
        </w:rPr>
        <w:t>[</w:t>
      </w:r>
      <w:r w:rsidR="002810F5">
        <w:rPr>
          <w:sz w:val="20"/>
        </w:rPr>
        <w:t>больных</w:t>
      </w:r>
      <w:r w:rsidR="002810F5" w:rsidRPr="002810F5">
        <w:rPr>
          <w:sz w:val="20"/>
        </w:rPr>
        <w:t>]</w:t>
      </w:r>
      <w:r w:rsidR="002810F5">
        <w:rPr>
          <w:sz w:val="20"/>
        </w:rPr>
        <w:t xml:space="preserve"> удлиняется и темнеет язык, </w:t>
      </w:r>
      <w:r w:rsidR="00DA3FC0">
        <w:rPr>
          <w:sz w:val="20"/>
        </w:rPr>
        <w:t>моча по цвету становится красноватой</w:t>
      </w:r>
      <w:r w:rsidR="0025330B">
        <w:rPr>
          <w:sz w:val="20"/>
        </w:rPr>
        <w:t>,</w:t>
      </w:r>
      <w:r w:rsidR="00DA3FC0">
        <w:rPr>
          <w:sz w:val="20"/>
        </w:rPr>
        <w:t xml:space="preserve"> </w:t>
      </w:r>
      <w:r w:rsidR="00DA3FC0" w:rsidRPr="00DA3FC0">
        <w:rPr>
          <w:sz w:val="20"/>
        </w:rPr>
        <w:t>[</w:t>
      </w:r>
      <w:r w:rsidR="00DA3FC0">
        <w:rPr>
          <w:sz w:val="20"/>
        </w:rPr>
        <w:t>мочеиспускание (?)</w:t>
      </w:r>
      <w:r w:rsidR="0025330B">
        <w:rPr>
          <w:sz w:val="20"/>
        </w:rPr>
        <w:t xml:space="preserve"> вовремя</w:t>
      </w:r>
      <w:r w:rsidR="00DA3FC0" w:rsidRPr="00DA3FC0">
        <w:rPr>
          <w:sz w:val="20"/>
        </w:rPr>
        <w:t>]</w:t>
      </w:r>
      <w:r w:rsidR="00DA3FC0">
        <w:rPr>
          <w:sz w:val="20"/>
        </w:rPr>
        <w:t xml:space="preserve"> не возникает, </w:t>
      </w:r>
      <w:r w:rsidR="0025330B">
        <w:rPr>
          <w:sz w:val="20"/>
        </w:rPr>
        <w:t>темнеет кал,</w:t>
      </w:r>
      <w:r w:rsidR="00256D21">
        <w:rPr>
          <w:sz w:val="20"/>
        </w:rPr>
        <w:t xml:space="preserve"> </w:t>
      </w:r>
      <w:r w:rsidR="00256D21" w:rsidRPr="00256D21">
        <w:rPr>
          <w:sz w:val="20"/>
        </w:rPr>
        <w:t>[</w:t>
      </w:r>
      <w:r w:rsidR="00256D21">
        <w:rPr>
          <w:sz w:val="20"/>
        </w:rPr>
        <w:t>больной</w:t>
      </w:r>
      <w:r w:rsidR="00256D21" w:rsidRPr="00256D21">
        <w:rPr>
          <w:sz w:val="20"/>
        </w:rPr>
        <w:t>]</w:t>
      </w:r>
      <w:r w:rsidR="00256D21">
        <w:rPr>
          <w:sz w:val="20"/>
        </w:rPr>
        <w:t xml:space="preserve"> издает звуки напоминающие собачий лай, кусается, сидит и ведет себя как собака – </w:t>
      </w:r>
      <w:r w:rsidR="001E73DB">
        <w:rPr>
          <w:sz w:val="20"/>
        </w:rPr>
        <w:t xml:space="preserve">если </w:t>
      </w:r>
      <w:r w:rsidR="00256D21">
        <w:rPr>
          <w:sz w:val="20"/>
        </w:rPr>
        <w:t>появляются</w:t>
      </w:r>
      <w:r w:rsidR="001E73DB">
        <w:rPr>
          <w:sz w:val="20"/>
        </w:rPr>
        <w:t xml:space="preserve"> </w:t>
      </w:r>
      <w:r w:rsidR="00256D21" w:rsidRPr="00256D21">
        <w:rPr>
          <w:sz w:val="20"/>
        </w:rPr>
        <w:t>[</w:t>
      </w:r>
      <w:r w:rsidR="00256D21">
        <w:rPr>
          <w:sz w:val="20"/>
        </w:rPr>
        <w:t>такие</w:t>
      </w:r>
      <w:r w:rsidR="001E73DB">
        <w:rPr>
          <w:sz w:val="20"/>
        </w:rPr>
        <w:t xml:space="preserve"> признаки</w:t>
      </w:r>
      <w:r w:rsidR="00256D21" w:rsidRPr="00256D21">
        <w:rPr>
          <w:sz w:val="20"/>
        </w:rPr>
        <w:t>]</w:t>
      </w:r>
      <w:r w:rsidR="001E73DB">
        <w:rPr>
          <w:sz w:val="20"/>
        </w:rPr>
        <w:t xml:space="preserve">, сомнений </w:t>
      </w:r>
      <w:r w:rsidR="001E73DB" w:rsidRPr="001E73DB">
        <w:rPr>
          <w:sz w:val="20"/>
        </w:rPr>
        <w:t>[</w:t>
      </w:r>
      <w:r w:rsidR="001E73DB">
        <w:rPr>
          <w:sz w:val="20"/>
        </w:rPr>
        <w:t>в диагнозе быть не может</w:t>
      </w:r>
      <w:r w:rsidR="00CA18DA">
        <w:rPr>
          <w:sz w:val="20"/>
        </w:rPr>
        <w:t>.</w:t>
      </w:r>
    </w:p>
    <w:p w:rsidR="002B27C0" w:rsidRDefault="00CA18DA" w:rsidP="00F94C35">
      <w:pPr>
        <w:pStyle w:val="21"/>
        <w:spacing w:after="0" w:line="240" w:lineRule="auto"/>
        <w:ind w:firstLine="284"/>
        <w:jc w:val="both"/>
        <w:rPr>
          <w:sz w:val="20"/>
        </w:rPr>
      </w:pPr>
      <w:r>
        <w:rPr>
          <w:sz w:val="20"/>
        </w:rPr>
        <w:t>О том, в каких случаях рекомендуется</w:t>
      </w:r>
      <w:r w:rsidR="001E73DB" w:rsidRPr="001E73DB">
        <w:rPr>
          <w:sz w:val="20"/>
        </w:rPr>
        <w:t>]</w:t>
      </w:r>
      <w:r>
        <w:rPr>
          <w:sz w:val="20"/>
        </w:rPr>
        <w:t xml:space="preserve"> отказываться </w:t>
      </w:r>
      <w:r w:rsidRPr="00CA18DA">
        <w:rPr>
          <w:sz w:val="20"/>
        </w:rPr>
        <w:t>[</w:t>
      </w:r>
      <w:r>
        <w:rPr>
          <w:sz w:val="20"/>
        </w:rPr>
        <w:t>от лечения больного, который</w:t>
      </w:r>
      <w:r w:rsidRPr="00CA18DA">
        <w:rPr>
          <w:sz w:val="20"/>
        </w:rPr>
        <w:t>]</w:t>
      </w:r>
      <w:r w:rsidR="001507B6">
        <w:rPr>
          <w:sz w:val="20"/>
        </w:rPr>
        <w:t xml:space="preserve"> был подвергнут воздействию собачьего яда: </w:t>
      </w:r>
      <w:r w:rsidR="00756E5D" w:rsidRPr="00756E5D">
        <w:rPr>
          <w:sz w:val="20"/>
        </w:rPr>
        <w:t>[</w:t>
      </w:r>
      <w:r w:rsidR="00756E5D">
        <w:rPr>
          <w:sz w:val="20"/>
        </w:rPr>
        <w:t>когда больной</w:t>
      </w:r>
      <w:r w:rsidR="00756E5D" w:rsidRPr="00756E5D">
        <w:rPr>
          <w:sz w:val="20"/>
        </w:rPr>
        <w:t>]</w:t>
      </w:r>
      <w:r w:rsidR="00756E5D">
        <w:rPr>
          <w:sz w:val="20"/>
        </w:rPr>
        <w:t xml:space="preserve"> не может смотреть в зеркало и на воду, не </w:t>
      </w:r>
      <w:r w:rsidR="00756E5D" w:rsidRPr="00756E5D">
        <w:rPr>
          <w:sz w:val="20"/>
        </w:rPr>
        <w:t>[</w:t>
      </w:r>
      <w:r w:rsidR="00756E5D">
        <w:rPr>
          <w:sz w:val="20"/>
        </w:rPr>
        <w:t>переносит</w:t>
      </w:r>
      <w:r w:rsidR="00756E5D" w:rsidRPr="00756E5D">
        <w:rPr>
          <w:sz w:val="20"/>
        </w:rPr>
        <w:t>]</w:t>
      </w:r>
      <w:r w:rsidR="00756E5D">
        <w:rPr>
          <w:sz w:val="20"/>
        </w:rPr>
        <w:t xml:space="preserve"> выслушивания собачьего лая, не может связно разговаривать.</w:t>
      </w:r>
      <w:r w:rsidR="00756E5D" w:rsidRPr="00756E5D">
        <w:rPr>
          <w:sz w:val="20"/>
        </w:rPr>
        <w:t xml:space="preserve"> </w:t>
      </w:r>
      <w:r w:rsidR="00756E5D">
        <w:rPr>
          <w:sz w:val="20"/>
        </w:rPr>
        <w:t xml:space="preserve">Если же </w:t>
      </w:r>
      <w:r w:rsidR="00756E5D" w:rsidRPr="00756E5D">
        <w:rPr>
          <w:sz w:val="20"/>
        </w:rPr>
        <w:t>[</w:t>
      </w:r>
      <w:r w:rsidR="00756E5D">
        <w:rPr>
          <w:sz w:val="20"/>
        </w:rPr>
        <w:t>больной переносит</w:t>
      </w:r>
      <w:r w:rsidR="00756E5D" w:rsidRPr="00756E5D">
        <w:rPr>
          <w:sz w:val="20"/>
        </w:rPr>
        <w:t>]</w:t>
      </w:r>
      <w:r w:rsidR="00756E5D">
        <w:rPr>
          <w:sz w:val="20"/>
        </w:rPr>
        <w:t xml:space="preserve"> выслушивание </w:t>
      </w:r>
      <w:r w:rsidR="00756E5D" w:rsidRPr="00756E5D">
        <w:rPr>
          <w:sz w:val="20"/>
        </w:rPr>
        <w:t>[</w:t>
      </w:r>
      <w:r w:rsidR="00756E5D">
        <w:rPr>
          <w:sz w:val="20"/>
        </w:rPr>
        <w:t>звуков, издаваемых</w:t>
      </w:r>
      <w:r w:rsidR="00756E5D" w:rsidRPr="00756E5D">
        <w:rPr>
          <w:sz w:val="20"/>
        </w:rPr>
        <w:t>]</w:t>
      </w:r>
      <w:r w:rsidR="00756E5D">
        <w:rPr>
          <w:sz w:val="20"/>
        </w:rPr>
        <w:t xml:space="preserve"> птицей улар с белым </w:t>
      </w:r>
      <w:r w:rsidR="00052E4C" w:rsidRPr="00052E4C">
        <w:rPr>
          <w:sz w:val="20"/>
        </w:rPr>
        <w:t>[</w:t>
      </w:r>
      <w:r w:rsidR="00756E5D">
        <w:rPr>
          <w:sz w:val="20"/>
        </w:rPr>
        <w:t>оперением</w:t>
      </w:r>
      <w:r w:rsidR="00052E4C" w:rsidRPr="00052E4C">
        <w:rPr>
          <w:sz w:val="20"/>
        </w:rPr>
        <w:t>]</w:t>
      </w:r>
      <w:r w:rsidR="00756E5D">
        <w:rPr>
          <w:sz w:val="20"/>
        </w:rPr>
        <w:t>, это означает, что активизации собачьего яда не произошло</w:t>
      </w:r>
      <w:r w:rsidR="00052E4C" w:rsidRPr="00052E4C">
        <w:rPr>
          <w:sz w:val="20"/>
        </w:rPr>
        <w:t xml:space="preserve"> </w:t>
      </w:r>
      <w:r w:rsidR="00052E4C">
        <w:rPr>
          <w:sz w:val="20"/>
        </w:rPr>
        <w:t xml:space="preserve">и можно браться </w:t>
      </w:r>
      <w:r w:rsidR="00052E4C" w:rsidRPr="00052E4C">
        <w:rPr>
          <w:sz w:val="20"/>
        </w:rPr>
        <w:t>[</w:t>
      </w:r>
      <w:r w:rsidR="00052E4C">
        <w:rPr>
          <w:sz w:val="20"/>
        </w:rPr>
        <w:t>за лечение</w:t>
      </w:r>
      <w:r w:rsidR="00052E4C" w:rsidRPr="00052E4C">
        <w:rPr>
          <w:sz w:val="20"/>
        </w:rPr>
        <w:t>]</w:t>
      </w:r>
      <w:r w:rsidR="00052E4C">
        <w:rPr>
          <w:sz w:val="20"/>
        </w:rPr>
        <w:t>.</w:t>
      </w:r>
    </w:p>
    <w:p w:rsidR="00362A17" w:rsidRDefault="00052E4C" w:rsidP="00F94C35">
      <w:pPr>
        <w:pStyle w:val="21"/>
        <w:spacing w:after="0" w:line="240" w:lineRule="auto"/>
        <w:ind w:firstLine="284"/>
        <w:jc w:val="both"/>
        <w:rPr>
          <w:sz w:val="20"/>
        </w:rPr>
      </w:pPr>
      <w:r>
        <w:rPr>
          <w:sz w:val="20"/>
        </w:rPr>
        <w:t>О методах лечения</w:t>
      </w:r>
      <w:r w:rsidR="00362A17">
        <w:rPr>
          <w:sz w:val="20"/>
        </w:rPr>
        <w:t>.</w:t>
      </w:r>
    </w:p>
    <w:p w:rsidR="00052E4C" w:rsidRDefault="000A32DD" w:rsidP="00F94C35">
      <w:pPr>
        <w:pStyle w:val="21"/>
        <w:spacing w:after="0" w:line="240" w:lineRule="auto"/>
        <w:ind w:firstLine="284"/>
        <w:jc w:val="both"/>
        <w:rPr>
          <w:sz w:val="20"/>
        </w:rPr>
      </w:pPr>
      <w:r>
        <w:rPr>
          <w:sz w:val="20"/>
        </w:rPr>
        <w:t xml:space="preserve">Имеющуюся рану промой жидкостью, </w:t>
      </w:r>
      <w:r w:rsidRPr="000A32DD">
        <w:rPr>
          <w:sz w:val="20"/>
        </w:rPr>
        <w:t>[</w:t>
      </w:r>
      <w:r>
        <w:rPr>
          <w:sz w:val="20"/>
        </w:rPr>
        <w:t>выжатой из</w:t>
      </w:r>
      <w:r w:rsidRPr="000A32DD">
        <w:rPr>
          <w:sz w:val="20"/>
        </w:rPr>
        <w:t>]</w:t>
      </w:r>
      <w:r>
        <w:rPr>
          <w:sz w:val="20"/>
        </w:rPr>
        <w:t xml:space="preserve"> навоза</w:t>
      </w:r>
      <w:r w:rsidR="00FE598F">
        <w:rPr>
          <w:sz w:val="20"/>
        </w:rPr>
        <w:t xml:space="preserve"> </w:t>
      </w:r>
      <w:r w:rsidR="00784DA3">
        <w:rPr>
          <w:sz w:val="20"/>
        </w:rPr>
        <w:t xml:space="preserve">жеребенка, </w:t>
      </w:r>
      <w:r w:rsidR="00FE598F">
        <w:rPr>
          <w:sz w:val="20"/>
        </w:rPr>
        <w:t>и наложи пластырь из барды.</w:t>
      </w:r>
      <w:r w:rsidR="00784DA3">
        <w:rPr>
          <w:sz w:val="20"/>
        </w:rPr>
        <w:t xml:space="preserve"> Дай выпить смесь из </w:t>
      </w:r>
      <w:r w:rsidR="00784DA3" w:rsidRPr="00784DA3">
        <w:rPr>
          <w:i/>
          <w:sz w:val="20"/>
        </w:rPr>
        <w:t>а-ру, луг-нгал, гла-рци, гу-гул</w:t>
      </w:r>
      <w:r w:rsidR="00784DA3">
        <w:rPr>
          <w:sz w:val="20"/>
        </w:rPr>
        <w:t xml:space="preserve"> и </w:t>
      </w:r>
      <w:r w:rsidR="00784DA3" w:rsidRPr="00784DA3">
        <w:rPr>
          <w:i/>
          <w:sz w:val="20"/>
        </w:rPr>
        <w:t>срэ-монг-ша</w:t>
      </w:r>
      <w:r w:rsidR="00784DA3">
        <w:rPr>
          <w:sz w:val="20"/>
        </w:rPr>
        <w:t xml:space="preserve">. Отсоси кровь из раны рожком или другим </w:t>
      </w:r>
      <w:r w:rsidR="00784DA3" w:rsidRPr="00BF201F">
        <w:rPr>
          <w:sz w:val="20"/>
        </w:rPr>
        <w:t>[</w:t>
      </w:r>
      <w:r w:rsidR="00784DA3">
        <w:rPr>
          <w:sz w:val="20"/>
        </w:rPr>
        <w:t>способом</w:t>
      </w:r>
      <w:r w:rsidR="00784DA3" w:rsidRPr="00BF201F">
        <w:rPr>
          <w:sz w:val="20"/>
        </w:rPr>
        <w:t>]</w:t>
      </w:r>
      <w:r w:rsidR="00784DA3">
        <w:rPr>
          <w:sz w:val="20"/>
        </w:rPr>
        <w:t xml:space="preserve"> </w:t>
      </w:r>
      <w:r w:rsidR="00BF201F">
        <w:rPr>
          <w:sz w:val="20"/>
        </w:rPr>
        <w:t xml:space="preserve">и выполни кровопускание из любых ближайших </w:t>
      </w:r>
      <w:r w:rsidR="00BF201F" w:rsidRPr="00BF201F">
        <w:rPr>
          <w:sz w:val="20"/>
        </w:rPr>
        <w:t>[</w:t>
      </w:r>
      <w:r w:rsidR="00BF201F">
        <w:rPr>
          <w:sz w:val="20"/>
        </w:rPr>
        <w:t>к месту укуса сосудов</w:t>
      </w:r>
      <w:r w:rsidR="00BF201F" w:rsidRPr="00BF201F">
        <w:rPr>
          <w:sz w:val="20"/>
        </w:rPr>
        <w:t>]</w:t>
      </w:r>
      <w:r w:rsidR="00BF201F">
        <w:rPr>
          <w:sz w:val="20"/>
        </w:rPr>
        <w:t xml:space="preserve">. </w:t>
      </w:r>
      <w:r w:rsidR="00BE3B91">
        <w:rPr>
          <w:sz w:val="20"/>
        </w:rPr>
        <w:t xml:space="preserve">Смажь отверстие раны </w:t>
      </w:r>
      <w:r w:rsidR="00BE3B91" w:rsidRPr="00BE3B91">
        <w:rPr>
          <w:sz w:val="20"/>
        </w:rPr>
        <w:t>[</w:t>
      </w:r>
      <w:r w:rsidR="00BE3B91">
        <w:rPr>
          <w:sz w:val="20"/>
        </w:rPr>
        <w:t>смесью из</w:t>
      </w:r>
      <w:r w:rsidR="00BE3B91" w:rsidRPr="00BE3B91">
        <w:rPr>
          <w:sz w:val="20"/>
        </w:rPr>
        <w:t>]</w:t>
      </w:r>
      <w:r w:rsidR="00BE3B91">
        <w:rPr>
          <w:sz w:val="20"/>
        </w:rPr>
        <w:t xml:space="preserve"> </w:t>
      </w:r>
      <w:r w:rsidR="00BE3B91" w:rsidRPr="00BE3B91">
        <w:rPr>
          <w:i/>
          <w:sz w:val="20"/>
        </w:rPr>
        <w:t>гйэр-ма</w:t>
      </w:r>
      <w:r w:rsidR="00BE3B91">
        <w:rPr>
          <w:sz w:val="20"/>
        </w:rPr>
        <w:t xml:space="preserve"> и </w:t>
      </w:r>
      <w:r w:rsidR="00BE3B91" w:rsidRPr="00BE3B91">
        <w:rPr>
          <w:i/>
          <w:sz w:val="20"/>
        </w:rPr>
        <w:t>гла-рци</w:t>
      </w:r>
      <w:r w:rsidR="00BE3B91">
        <w:rPr>
          <w:sz w:val="20"/>
        </w:rPr>
        <w:t xml:space="preserve">. Из лекарств, </w:t>
      </w:r>
      <w:r w:rsidR="00BE3B91" w:rsidRPr="00BE3B91">
        <w:rPr>
          <w:sz w:val="20"/>
        </w:rPr>
        <w:t>[</w:t>
      </w:r>
      <w:r w:rsidR="00BE3B91">
        <w:rPr>
          <w:sz w:val="20"/>
        </w:rPr>
        <w:t>предназначенных для приема</w:t>
      </w:r>
      <w:r w:rsidR="00BE3B91" w:rsidRPr="00BE3B91">
        <w:rPr>
          <w:sz w:val="20"/>
        </w:rPr>
        <w:t>]</w:t>
      </w:r>
      <w:r w:rsidR="00BE3B91">
        <w:rPr>
          <w:sz w:val="20"/>
        </w:rPr>
        <w:t xml:space="preserve"> внутрь, давай </w:t>
      </w:r>
      <w:r w:rsidR="00BE3B91" w:rsidRPr="00BE3B91">
        <w:rPr>
          <w:sz w:val="20"/>
        </w:rPr>
        <w:t>[</w:t>
      </w:r>
      <w:r w:rsidR="00BE3B91">
        <w:rPr>
          <w:sz w:val="20"/>
        </w:rPr>
        <w:t>в форме</w:t>
      </w:r>
      <w:r w:rsidR="00BE3B91" w:rsidRPr="00BE3B91">
        <w:rPr>
          <w:sz w:val="20"/>
        </w:rPr>
        <w:t>]</w:t>
      </w:r>
      <w:r w:rsidR="00BE3B91">
        <w:rPr>
          <w:sz w:val="20"/>
        </w:rPr>
        <w:t xml:space="preserve"> пилюль смесь из </w:t>
      </w:r>
      <w:r w:rsidR="00BE3B91" w:rsidRPr="00BE3B91">
        <w:rPr>
          <w:i/>
          <w:sz w:val="20"/>
        </w:rPr>
        <w:t>кха-чхэ</w:t>
      </w:r>
      <w:r w:rsidR="00BE3B91" w:rsidRPr="00BE3B91">
        <w:rPr>
          <w:sz w:val="20"/>
        </w:rPr>
        <w:t>[</w:t>
      </w:r>
      <w:r w:rsidR="00BE3B91">
        <w:rPr>
          <w:sz w:val="20"/>
        </w:rPr>
        <w:t>-</w:t>
      </w:r>
      <w:r w:rsidR="00BE3B91" w:rsidRPr="00BE3B91">
        <w:rPr>
          <w:i/>
          <w:sz w:val="20"/>
        </w:rPr>
        <w:t>гур-гум</w:t>
      </w:r>
      <w:r w:rsidR="00BE3B91" w:rsidRPr="00BE3B91">
        <w:rPr>
          <w:sz w:val="20"/>
        </w:rPr>
        <w:t>]</w:t>
      </w:r>
      <w:r w:rsidR="00BE3B91">
        <w:rPr>
          <w:sz w:val="20"/>
        </w:rPr>
        <w:t>,</w:t>
      </w:r>
      <w:r w:rsidR="00BE3B91" w:rsidRPr="00BE3B91">
        <w:rPr>
          <w:sz w:val="20"/>
        </w:rPr>
        <w:t xml:space="preserve"> </w:t>
      </w:r>
      <w:r w:rsidR="00BE3B91" w:rsidRPr="00BE3B91">
        <w:rPr>
          <w:i/>
          <w:sz w:val="20"/>
        </w:rPr>
        <w:t>гла-рци</w:t>
      </w:r>
      <w:r w:rsidR="00BE3B91">
        <w:rPr>
          <w:sz w:val="20"/>
        </w:rPr>
        <w:t xml:space="preserve"> и </w:t>
      </w:r>
      <w:r w:rsidR="00BE3B91" w:rsidRPr="00BE3B91">
        <w:rPr>
          <w:i/>
          <w:sz w:val="20"/>
        </w:rPr>
        <w:t>тхар-ну</w:t>
      </w:r>
      <w:r w:rsidR="00B61F36">
        <w:rPr>
          <w:sz w:val="20"/>
        </w:rPr>
        <w:t>, котор</w:t>
      </w:r>
      <w:r w:rsidR="00362A17">
        <w:rPr>
          <w:sz w:val="20"/>
        </w:rPr>
        <w:t>ая</w:t>
      </w:r>
      <w:r w:rsidR="00917390">
        <w:rPr>
          <w:sz w:val="20"/>
        </w:rPr>
        <w:t xml:space="preserve"> разрушае</w:t>
      </w:r>
      <w:r w:rsidR="00B61F36">
        <w:rPr>
          <w:sz w:val="20"/>
        </w:rPr>
        <w:t xml:space="preserve">т все яды, </w:t>
      </w:r>
      <w:r w:rsidR="00B61F36" w:rsidRPr="00B61F36">
        <w:rPr>
          <w:sz w:val="20"/>
        </w:rPr>
        <w:t>[</w:t>
      </w:r>
      <w:r w:rsidR="00AF2984">
        <w:rPr>
          <w:sz w:val="20"/>
        </w:rPr>
        <w:t>попавшие</w:t>
      </w:r>
      <w:r w:rsidR="00B61F36">
        <w:rPr>
          <w:sz w:val="20"/>
        </w:rPr>
        <w:t xml:space="preserve"> в тел</w:t>
      </w:r>
      <w:r w:rsidR="00AF2984">
        <w:rPr>
          <w:sz w:val="20"/>
        </w:rPr>
        <w:t>о в результате</w:t>
      </w:r>
      <w:r w:rsidR="00B61F36" w:rsidRPr="00B61F36">
        <w:rPr>
          <w:sz w:val="20"/>
        </w:rPr>
        <w:t>]</w:t>
      </w:r>
      <w:r w:rsidR="00B61F36">
        <w:rPr>
          <w:sz w:val="20"/>
        </w:rPr>
        <w:t xml:space="preserve"> укуса любым </w:t>
      </w:r>
      <w:r w:rsidR="00AF2984">
        <w:rPr>
          <w:sz w:val="20"/>
        </w:rPr>
        <w:t xml:space="preserve">живым существом. </w:t>
      </w:r>
      <w:r w:rsidR="0014790F">
        <w:rPr>
          <w:sz w:val="20"/>
        </w:rPr>
        <w:t xml:space="preserve">Вновь и вновь давай сущеное мясо </w:t>
      </w:r>
      <w:r w:rsidR="0014790F" w:rsidRPr="0014790F">
        <w:rPr>
          <w:sz w:val="20"/>
        </w:rPr>
        <w:t>[</w:t>
      </w:r>
      <w:r w:rsidR="0014790F">
        <w:rPr>
          <w:sz w:val="20"/>
        </w:rPr>
        <w:t>животного</w:t>
      </w:r>
      <w:r w:rsidR="0014790F" w:rsidRPr="0014790F">
        <w:rPr>
          <w:sz w:val="20"/>
        </w:rPr>
        <w:t>]</w:t>
      </w:r>
      <w:r w:rsidR="0014790F">
        <w:rPr>
          <w:sz w:val="20"/>
        </w:rPr>
        <w:t xml:space="preserve"> </w:t>
      </w:r>
      <w:r w:rsidR="0014790F" w:rsidRPr="0014790F">
        <w:rPr>
          <w:i/>
          <w:sz w:val="20"/>
        </w:rPr>
        <w:t>стаг</w:t>
      </w:r>
      <w:r w:rsidR="0014790F">
        <w:rPr>
          <w:sz w:val="20"/>
        </w:rPr>
        <w:t xml:space="preserve"> – говорят, если пить отвар из такого мяса, то это не даст развиться сумасшествию, однако будет препятствовать формированию </w:t>
      </w:r>
      <w:r w:rsidR="0014790F" w:rsidRPr="00B02B4D">
        <w:rPr>
          <w:sz w:val="20"/>
        </w:rPr>
        <w:t>[</w:t>
      </w:r>
      <w:r w:rsidR="0014790F">
        <w:rPr>
          <w:sz w:val="20"/>
        </w:rPr>
        <w:t>плода в</w:t>
      </w:r>
      <w:r w:rsidR="0014790F" w:rsidRPr="00B02B4D">
        <w:rPr>
          <w:sz w:val="20"/>
        </w:rPr>
        <w:t>]</w:t>
      </w:r>
      <w:r w:rsidR="0014790F">
        <w:rPr>
          <w:sz w:val="20"/>
        </w:rPr>
        <w:t xml:space="preserve"> матке</w:t>
      </w:r>
      <w:r w:rsidR="00242522">
        <w:rPr>
          <w:sz w:val="20"/>
        </w:rPr>
        <w:t xml:space="preserve">, </w:t>
      </w:r>
      <w:r w:rsidR="00242522" w:rsidRPr="00B02B4D">
        <w:rPr>
          <w:sz w:val="20"/>
        </w:rPr>
        <w:t>[</w:t>
      </w:r>
      <w:r w:rsidR="00242522">
        <w:rPr>
          <w:sz w:val="20"/>
        </w:rPr>
        <w:t>если пациент – женщина</w:t>
      </w:r>
      <w:r w:rsidR="00242522" w:rsidRPr="00B02B4D">
        <w:rPr>
          <w:sz w:val="20"/>
        </w:rPr>
        <w:t>]</w:t>
      </w:r>
      <w:r w:rsidR="0014790F">
        <w:rPr>
          <w:sz w:val="20"/>
        </w:rPr>
        <w:t>.</w:t>
      </w:r>
      <w:r w:rsidR="00242522">
        <w:rPr>
          <w:sz w:val="20"/>
        </w:rPr>
        <w:t xml:space="preserve"> </w:t>
      </w:r>
      <w:r w:rsidR="00B02B4D">
        <w:rPr>
          <w:sz w:val="20"/>
        </w:rPr>
        <w:t xml:space="preserve">Большую рану </w:t>
      </w:r>
      <w:r w:rsidR="00362A17">
        <w:rPr>
          <w:sz w:val="20"/>
        </w:rPr>
        <w:t>разотри сливочным</w:t>
      </w:r>
      <w:r w:rsidR="00B02B4D">
        <w:rPr>
          <w:sz w:val="20"/>
        </w:rPr>
        <w:t xml:space="preserve"> маслом и слегка прижги </w:t>
      </w:r>
      <w:r w:rsidR="00B02B4D" w:rsidRPr="00E32F8F">
        <w:rPr>
          <w:sz w:val="20"/>
        </w:rPr>
        <w:t>[</w:t>
      </w:r>
      <w:r w:rsidR="00B02B4D">
        <w:rPr>
          <w:sz w:val="20"/>
        </w:rPr>
        <w:t>раскаленным</w:t>
      </w:r>
      <w:r w:rsidR="00B02B4D" w:rsidRPr="00E32F8F">
        <w:rPr>
          <w:sz w:val="20"/>
        </w:rPr>
        <w:t>]</w:t>
      </w:r>
      <w:r w:rsidR="00B02B4D">
        <w:rPr>
          <w:sz w:val="20"/>
        </w:rPr>
        <w:t xml:space="preserve"> </w:t>
      </w:r>
      <w:r w:rsidR="00E32F8F">
        <w:rPr>
          <w:sz w:val="20"/>
        </w:rPr>
        <w:t xml:space="preserve">железным полотном, а затем </w:t>
      </w:r>
      <w:r w:rsidR="00331CD9">
        <w:rPr>
          <w:sz w:val="20"/>
        </w:rPr>
        <w:t xml:space="preserve">смажь </w:t>
      </w:r>
      <w:r w:rsidR="00331CD9" w:rsidRPr="00331CD9">
        <w:rPr>
          <w:sz w:val="20"/>
        </w:rPr>
        <w:t>[</w:t>
      </w:r>
      <w:r w:rsidR="00331CD9">
        <w:rPr>
          <w:sz w:val="20"/>
        </w:rPr>
        <w:t>смесью из</w:t>
      </w:r>
      <w:r w:rsidR="00331CD9" w:rsidRPr="00331CD9">
        <w:rPr>
          <w:sz w:val="20"/>
        </w:rPr>
        <w:t>]</w:t>
      </w:r>
      <w:r w:rsidR="00331CD9">
        <w:rPr>
          <w:sz w:val="20"/>
        </w:rPr>
        <w:t xml:space="preserve"> </w:t>
      </w:r>
      <w:r w:rsidR="00331CD9" w:rsidRPr="00331CD9">
        <w:rPr>
          <w:i/>
          <w:sz w:val="20"/>
        </w:rPr>
        <w:t>гла-рци, бонг-дкар, йунг-ба, скйэр-ба, бцод</w:t>
      </w:r>
      <w:r w:rsidR="00331CD9">
        <w:rPr>
          <w:sz w:val="20"/>
        </w:rPr>
        <w:t xml:space="preserve"> и </w:t>
      </w:r>
      <w:r w:rsidR="00331CD9" w:rsidRPr="00331CD9">
        <w:rPr>
          <w:i/>
          <w:sz w:val="20"/>
        </w:rPr>
        <w:t>дуд</w:t>
      </w:r>
      <w:r w:rsidR="00331CD9">
        <w:rPr>
          <w:sz w:val="20"/>
        </w:rPr>
        <w:t xml:space="preserve">, </w:t>
      </w:r>
      <w:r w:rsidR="008A7CF8">
        <w:rPr>
          <w:sz w:val="20"/>
        </w:rPr>
        <w:t xml:space="preserve">приложи к отверстию раны конский навоз, отмачивавшийся в </w:t>
      </w:r>
      <w:r w:rsidR="008A7CF8" w:rsidRPr="00362A17">
        <w:rPr>
          <w:i/>
          <w:sz w:val="20"/>
        </w:rPr>
        <w:t>жо</w:t>
      </w:r>
      <w:r w:rsidR="008A7CF8">
        <w:rPr>
          <w:sz w:val="20"/>
        </w:rPr>
        <w:t xml:space="preserve">, и окуривай </w:t>
      </w:r>
      <w:r w:rsidR="008A7CF8" w:rsidRPr="008A7CF8">
        <w:rPr>
          <w:sz w:val="20"/>
        </w:rPr>
        <w:t>[</w:t>
      </w:r>
      <w:r w:rsidR="008A7CF8">
        <w:rPr>
          <w:sz w:val="20"/>
        </w:rPr>
        <w:t>рану дымом от тлеющих</w:t>
      </w:r>
      <w:r w:rsidR="008A7CF8" w:rsidRPr="008A7CF8">
        <w:rPr>
          <w:sz w:val="20"/>
        </w:rPr>
        <w:t>]</w:t>
      </w:r>
      <w:r w:rsidR="008A7CF8">
        <w:rPr>
          <w:sz w:val="20"/>
        </w:rPr>
        <w:t xml:space="preserve"> человеческих волос. </w:t>
      </w:r>
      <w:r w:rsidR="0001697A" w:rsidRPr="0001697A">
        <w:rPr>
          <w:sz w:val="20"/>
        </w:rPr>
        <w:t>[</w:t>
      </w:r>
      <w:r w:rsidR="0001697A">
        <w:rPr>
          <w:sz w:val="20"/>
        </w:rPr>
        <w:t>Для приема внутрь</w:t>
      </w:r>
      <w:r w:rsidR="0001697A" w:rsidRPr="0001697A">
        <w:rPr>
          <w:sz w:val="20"/>
        </w:rPr>
        <w:t>]</w:t>
      </w:r>
      <w:r w:rsidR="0001697A">
        <w:rPr>
          <w:sz w:val="20"/>
        </w:rPr>
        <w:t xml:space="preserve"> один или три раза дай смесь из </w:t>
      </w:r>
      <w:r w:rsidR="000238A4">
        <w:rPr>
          <w:sz w:val="20"/>
        </w:rPr>
        <w:t xml:space="preserve">трех </w:t>
      </w:r>
      <w:r w:rsidR="000238A4" w:rsidRPr="000238A4">
        <w:rPr>
          <w:i/>
          <w:sz w:val="20"/>
        </w:rPr>
        <w:t>пхун</w:t>
      </w:r>
      <w:r w:rsidR="000238A4" w:rsidRPr="000238A4">
        <w:rPr>
          <w:sz w:val="20"/>
        </w:rPr>
        <w:t>’</w:t>
      </w:r>
      <w:r w:rsidR="000238A4">
        <w:rPr>
          <w:sz w:val="20"/>
        </w:rPr>
        <w:t>ов</w:t>
      </w:r>
      <w:r w:rsidR="000238A4">
        <w:rPr>
          <w:rStyle w:val="FootnoteReference"/>
          <w:sz w:val="20"/>
        </w:rPr>
        <w:footnoteReference w:id="975"/>
      </w:r>
      <w:r w:rsidR="000238A4">
        <w:rPr>
          <w:sz w:val="20"/>
        </w:rPr>
        <w:t xml:space="preserve"> </w:t>
      </w:r>
      <w:r w:rsidR="000238A4" w:rsidRPr="000238A4">
        <w:rPr>
          <w:sz w:val="20"/>
        </w:rPr>
        <w:t>[</w:t>
      </w:r>
      <w:r w:rsidR="000238A4">
        <w:rPr>
          <w:sz w:val="20"/>
        </w:rPr>
        <w:t>плодов растения</w:t>
      </w:r>
      <w:r w:rsidR="000238A4" w:rsidRPr="000238A4">
        <w:rPr>
          <w:sz w:val="20"/>
        </w:rPr>
        <w:t xml:space="preserve">] </w:t>
      </w:r>
      <w:r w:rsidR="000238A4" w:rsidRPr="000238A4">
        <w:rPr>
          <w:i/>
          <w:sz w:val="20"/>
        </w:rPr>
        <w:t>ко-бйил</w:t>
      </w:r>
      <w:r w:rsidR="000238A4">
        <w:rPr>
          <w:sz w:val="20"/>
        </w:rPr>
        <w:t xml:space="preserve">, которые с целью укрощения подвергнешь легкому обжариванию в углях, одного </w:t>
      </w:r>
      <w:r w:rsidR="000238A4" w:rsidRPr="000238A4">
        <w:rPr>
          <w:sz w:val="20"/>
        </w:rPr>
        <w:t>[</w:t>
      </w:r>
      <w:r w:rsidR="000238A4">
        <w:rPr>
          <w:sz w:val="20"/>
        </w:rPr>
        <w:t>насекомого</w:t>
      </w:r>
      <w:r w:rsidR="000238A4" w:rsidRPr="000238A4">
        <w:rPr>
          <w:sz w:val="20"/>
        </w:rPr>
        <w:t>]</w:t>
      </w:r>
      <w:r w:rsidR="000238A4">
        <w:rPr>
          <w:sz w:val="20"/>
        </w:rPr>
        <w:t xml:space="preserve"> </w:t>
      </w:r>
      <w:r w:rsidR="000238A4" w:rsidRPr="000238A4">
        <w:rPr>
          <w:i/>
          <w:sz w:val="20"/>
        </w:rPr>
        <w:t>бйанг-ба</w:t>
      </w:r>
      <w:r w:rsidR="000238A4">
        <w:rPr>
          <w:sz w:val="20"/>
        </w:rPr>
        <w:t xml:space="preserve">, а также взятых по три </w:t>
      </w:r>
      <w:r w:rsidR="000238A4" w:rsidRPr="000238A4">
        <w:rPr>
          <w:i/>
          <w:sz w:val="20"/>
        </w:rPr>
        <w:t>пхун</w:t>
      </w:r>
      <w:r w:rsidR="000238A4" w:rsidRPr="000238A4">
        <w:rPr>
          <w:sz w:val="20"/>
        </w:rPr>
        <w:t>’</w:t>
      </w:r>
      <w:r w:rsidR="000238A4">
        <w:rPr>
          <w:sz w:val="20"/>
        </w:rPr>
        <w:t xml:space="preserve">а </w:t>
      </w:r>
      <w:r w:rsidR="000238A4" w:rsidRPr="000238A4">
        <w:rPr>
          <w:i/>
          <w:sz w:val="20"/>
        </w:rPr>
        <w:t>лдонг-рос</w:t>
      </w:r>
      <w:r w:rsidR="000238A4">
        <w:rPr>
          <w:sz w:val="20"/>
        </w:rPr>
        <w:t xml:space="preserve"> и </w:t>
      </w:r>
      <w:r w:rsidR="000238A4" w:rsidRPr="000238A4">
        <w:rPr>
          <w:i/>
          <w:sz w:val="20"/>
        </w:rPr>
        <w:t>‘бруг-рус</w:t>
      </w:r>
      <w:r w:rsidR="0001697A">
        <w:rPr>
          <w:sz w:val="20"/>
        </w:rPr>
        <w:t xml:space="preserve">, </w:t>
      </w:r>
      <w:r w:rsidR="0001697A" w:rsidRPr="0001697A">
        <w:rPr>
          <w:sz w:val="20"/>
        </w:rPr>
        <w:t>[</w:t>
      </w:r>
      <w:r w:rsidR="0001697A">
        <w:rPr>
          <w:sz w:val="20"/>
        </w:rPr>
        <w:t>запиваемую</w:t>
      </w:r>
      <w:r w:rsidR="0001697A" w:rsidRPr="0001697A">
        <w:rPr>
          <w:sz w:val="20"/>
        </w:rPr>
        <w:t>]</w:t>
      </w:r>
      <w:r w:rsidR="0001697A">
        <w:rPr>
          <w:sz w:val="20"/>
        </w:rPr>
        <w:t xml:space="preserve"> чашкой жидкости, </w:t>
      </w:r>
      <w:r w:rsidR="0001697A" w:rsidRPr="0001697A">
        <w:rPr>
          <w:sz w:val="20"/>
        </w:rPr>
        <w:t>[</w:t>
      </w:r>
      <w:r w:rsidR="0001697A">
        <w:rPr>
          <w:sz w:val="20"/>
        </w:rPr>
        <w:t>выжатой из винной</w:t>
      </w:r>
      <w:r w:rsidR="0001697A" w:rsidRPr="0001697A">
        <w:rPr>
          <w:sz w:val="20"/>
        </w:rPr>
        <w:t>]</w:t>
      </w:r>
      <w:r w:rsidR="0001697A">
        <w:rPr>
          <w:sz w:val="20"/>
        </w:rPr>
        <w:t xml:space="preserve"> барды</w:t>
      </w:r>
      <w:r w:rsidR="000238A4">
        <w:rPr>
          <w:rStyle w:val="FootnoteReference"/>
          <w:sz w:val="20"/>
        </w:rPr>
        <w:footnoteReference w:id="976"/>
      </w:r>
      <w:r w:rsidR="0001697A">
        <w:rPr>
          <w:sz w:val="20"/>
        </w:rPr>
        <w:t>.</w:t>
      </w:r>
      <w:r w:rsidR="006C0159">
        <w:rPr>
          <w:sz w:val="20"/>
        </w:rPr>
        <w:t xml:space="preserve"> Или давай </w:t>
      </w:r>
      <w:r w:rsidR="006C0159" w:rsidRPr="006C0159">
        <w:rPr>
          <w:sz w:val="20"/>
        </w:rPr>
        <w:t>[</w:t>
      </w:r>
      <w:r w:rsidR="006C0159">
        <w:rPr>
          <w:sz w:val="20"/>
        </w:rPr>
        <w:t>порошок из</w:t>
      </w:r>
      <w:r w:rsidR="006C0159" w:rsidRPr="006C0159">
        <w:rPr>
          <w:sz w:val="20"/>
        </w:rPr>
        <w:t>]</w:t>
      </w:r>
      <w:r w:rsidR="006C0159">
        <w:rPr>
          <w:sz w:val="20"/>
        </w:rPr>
        <w:t xml:space="preserve"> </w:t>
      </w:r>
      <w:r w:rsidR="006C0159" w:rsidRPr="006C0159">
        <w:rPr>
          <w:i/>
          <w:sz w:val="20"/>
        </w:rPr>
        <w:t>ги-ванг, а-ру, ба-спру, тханг-пхром, гур-гум, су-гмэл</w:t>
      </w:r>
      <w:r w:rsidR="006C0159">
        <w:rPr>
          <w:sz w:val="20"/>
        </w:rPr>
        <w:t xml:space="preserve"> и </w:t>
      </w:r>
      <w:r w:rsidR="006C0159" w:rsidRPr="006C0159">
        <w:rPr>
          <w:i/>
          <w:sz w:val="20"/>
        </w:rPr>
        <w:t>ргйа-спос</w:t>
      </w:r>
      <w:r w:rsidR="006C0159">
        <w:rPr>
          <w:sz w:val="20"/>
        </w:rPr>
        <w:t>.</w:t>
      </w:r>
      <w:r w:rsidR="0081547F">
        <w:rPr>
          <w:sz w:val="20"/>
        </w:rPr>
        <w:t xml:space="preserve"> В завершение для того, чтобы не активизировались остатки яда, подавляй </w:t>
      </w:r>
      <w:r w:rsidR="0081547F" w:rsidRPr="0081547F">
        <w:rPr>
          <w:sz w:val="20"/>
        </w:rPr>
        <w:t>[</w:t>
      </w:r>
      <w:r w:rsidR="0081547F">
        <w:rPr>
          <w:sz w:val="20"/>
        </w:rPr>
        <w:t>возврат болезни посредством</w:t>
      </w:r>
      <w:r w:rsidR="0081547F" w:rsidRPr="0081547F">
        <w:rPr>
          <w:sz w:val="20"/>
        </w:rPr>
        <w:t>]</w:t>
      </w:r>
      <w:r w:rsidR="0081547F">
        <w:rPr>
          <w:sz w:val="20"/>
        </w:rPr>
        <w:t xml:space="preserve"> прижигания 6-го позвонка</w:t>
      </w:r>
      <w:r w:rsidR="00B451A4">
        <w:rPr>
          <w:sz w:val="20"/>
        </w:rPr>
        <w:t xml:space="preserve">, но особенно </w:t>
      </w:r>
      <w:r w:rsidR="00B451A4" w:rsidRPr="00B451A4">
        <w:rPr>
          <w:sz w:val="20"/>
        </w:rPr>
        <w:t>[</w:t>
      </w:r>
      <w:r w:rsidR="00B451A4">
        <w:rPr>
          <w:sz w:val="20"/>
        </w:rPr>
        <w:t>эффективным методом лечения в этом случае</w:t>
      </w:r>
      <w:r w:rsidR="00B451A4" w:rsidRPr="00B451A4">
        <w:rPr>
          <w:sz w:val="20"/>
        </w:rPr>
        <w:t>]</w:t>
      </w:r>
      <w:r w:rsidR="00B451A4">
        <w:rPr>
          <w:sz w:val="20"/>
        </w:rPr>
        <w:t xml:space="preserve"> будет очищение </w:t>
      </w:r>
      <w:r w:rsidR="00B451A4" w:rsidRPr="00B451A4">
        <w:rPr>
          <w:sz w:val="20"/>
        </w:rPr>
        <w:t>[</w:t>
      </w:r>
      <w:r w:rsidR="00B451A4">
        <w:rPr>
          <w:sz w:val="20"/>
        </w:rPr>
        <w:t>сосудов лекарством</w:t>
      </w:r>
      <w:r w:rsidR="00B451A4" w:rsidRPr="00B451A4">
        <w:rPr>
          <w:sz w:val="20"/>
        </w:rPr>
        <w:t>]</w:t>
      </w:r>
      <w:r w:rsidR="00B451A4">
        <w:rPr>
          <w:sz w:val="20"/>
        </w:rPr>
        <w:t xml:space="preserve"> </w:t>
      </w:r>
      <w:r w:rsidR="00B451A4" w:rsidRPr="00B451A4">
        <w:rPr>
          <w:i/>
          <w:sz w:val="20"/>
        </w:rPr>
        <w:t>Гнам-лчагс-зил-ба</w:t>
      </w:r>
      <w:r w:rsidR="00B451A4">
        <w:rPr>
          <w:sz w:val="20"/>
        </w:rPr>
        <w:t xml:space="preserve">. </w:t>
      </w:r>
      <w:r w:rsidR="00E85C38">
        <w:rPr>
          <w:sz w:val="20"/>
        </w:rPr>
        <w:t xml:space="preserve">Если собачий яд </w:t>
      </w:r>
      <w:r w:rsidR="00E85C38" w:rsidRPr="00E85C38">
        <w:rPr>
          <w:sz w:val="20"/>
        </w:rPr>
        <w:t>[</w:t>
      </w:r>
      <w:r w:rsidR="00E85C38">
        <w:rPr>
          <w:sz w:val="20"/>
        </w:rPr>
        <w:t>все еще</w:t>
      </w:r>
      <w:r w:rsidR="00E85C38" w:rsidRPr="00E85C38">
        <w:rPr>
          <w:sz w:val="20"/>
        </w:rPr>
        <w:t>]</w:t>
      </w:r>
      <w:r w:rsidR="00E85C38">
        <w:rPr>
          <w:sz w:val="20"/>
        </w:rPr>
        <w:t xml:space="preserve"> остается </w:t>
      </w:r>
      <w:r w:rsidR="00E85C38" w:rsidRPr="00E85C38">
        <w:rPr>
          <w:sz w:val="20"/>
        </w:rPr>
        <w:t>[</w:t>
      </w:r>
      <w:r w:rsidR="00E85C38">
        <w:rPr>
          <w:sz w:val="20"/>
        </w:rPr>
        <w:t>в организме или</w:t>
      </w:r>
      <w:r w:rsidR="00E85C38" w:rsidRPr="00E85C38">
        <w:rPr>
          <w:sz w:val="20"/>
        </w:rPr>
        <w:t>]</w:t>
      </w:r>
      <w:r w:rsidR="00E85C38">
        <w:rPr>
          <w:sz w:val="20"/>
        </w:rPr>
        <w:t xml:space="preserve"> тяжело выводится, выполни подготовку в соответствии </w:t>
      </w:r>
      <w:r w:rsidR="00E85C38" w:rsidRPr="00E85C38">
        <w:rPr>
          <w:sz w:val="20"/>
        </w:rPr>
        <w:t>[</w:t>
      </w:r>
      <w:r w:rsidR="00E85C38">
        <w:rPr>
          <w:sz w:val="20"/>
        </w:rPr>
        <w:t>с общепринятыми рекомендациями по выполнению</w:t>
      </w:r>
      <w:r w:rsidR="00E85C38" w:rsidRPr="00E85C38">
        <w:rPr>
          <w:sz w:val="20"/>
        </w:rPr>
        <w:t>]</w:t>
      </w:r>
      <w:r w:rsidR="00E85C38">
        <w:rPr>
          <w:sz w:val="20"/>
        </w:rPr>
        <w:t xml:space="preserve"> пяти процедур, а затем</w:t>
      </w:r>
      <w:r w:rsidR="00E85C38" w:rsidRPr="00E85C38">
        <w:rPr>
          <w:sz w:val="20"/>
        </w:rPr>
        <w:t xml:space="preserve"> </w:t>
      </w:r>
      <w:r w:rsidR="00212E24" w:rsidRPr="00212E24">
        <w:rPr>
          <w:sz w:val="20"/>
        </w:rPr>
        <w:t>[</w:t>
      </w:r>
      <w:r w:rsidR="00212E24">
        <w:rPr>
          <w:sz w:val="20"/>
        </w:rPr>
        <w:t>в течение некоторого периода времени</w:t>
      </w:r>
      <w:r w:rsidR="00212E24" w:rsidRPr="00212E24">
        <w:rPr>
          <w:sz w:val="20"/>
        </w:rPr>
        <w:t xml:space="preserve">] </w:t>
      </w:r>
      <w:r w:rsidR="00E85C38">
        <w:rPr>
          <w:sz w:val="20"/>
        </w:rPr>
        <w:t>да</w:t>
      </w:r>
      <w:r w:rsidR="002A74B4">
        <w:rPr>
          <w:sz w:val="20"/>
        </w:rPr>
        <w:t>ва</w:t>
      </w:r>
      <w:r w:rsidR="00E85C38">
        <w:rPr>
          <w:sz w:val="20"/>
        </w:rPr>
        <w:t xml:space="preserve">й подходящий </w:t>
      </w:r>
      <w:r w:rsidR="00E85C38" w:rsidRPr="00E85C38">
        <w:rPr>
          <w:sz w:val="20"/>
        </w:rPr>
        <w:t>[</w:t>
      </w:r>
      <w:r w:rsidR="00E85C38">
        <w:rPr>
          <w:sz w:val="20"/>
        </w:rPr>
        <w:t>в конкретном случае</w:t>
      </w:r>
      <w:r w:rsidR="00E85C38" w:rsidRPr="00E85C38">
        <w:rPr>
          <w:sz w:val="20"/>
        </w:rPr>
        <w:t>]</w:t>
      </w:r>
      <w:r w:rsidR="00E85C38">
        <w:rPr>
          <w:sz w:val="20"/>
        </w:rPr>
        <w:t xml:space="preserve"> </w:t>
      </w:r>
      <w:r w:rsidR="00E85C38" w:rsidRPr="00E85C38">
        <w:rPr>
          <w:sz w:val="20"/>
        </w:rPr>
        <w:t>“</w:t>
      </w:r>
      <w:r w:rsidR="00E85C38">
        <w:rPr>
          <w:sz w:val="20"/>
        </w:rPr>
        <w:t>очиститель сосудов</w:t>
      </w:r>
      <w:r w:rsidR="00E85C38" w:rsidRPr="00E85C38">
        <w:rPr>
          <w:sz w:val="20"/>
        </w:rPr>
        <w:t xml:space="preserve">” </w:t>
      </w:r>
      <w:r w:rsidR="00E85C38">
        <w:rPr>
          <w:sz w:val="20"/>
        </w:rPr>
        <w:t xml:space="preserve">или </w:t>
      </w:r>
      <w:r w:rsidR="00E85C38" w:rsidRPr="00E85C38">
        <w:rPr>
          <w:sz w:val="20"/>
        </w:rPr>
        <w:t>“</w:t>
      </w:r>
      <w:r w:rsidR="00E85C38">
        <w:rPr>
          <w:sz w:val="20"/>
        </w:rPr>
        <w:t>очиститель живота</w:t>
      </w:r>
      <w:r w:rsidR="00E85C38" w:rsidRPr="00E85C38">
        <w:rPr>
          <w:sz w:val="20"/>
        </w:rPr>
        <w:t>”</w:t>
      </w:r>
      <w:r w:rsidR="00E85C38">
        <w:rPr>
          <w:sz w:val="20"/>
        </w:rPr>
        <w:t xml:space="preserve">, </w:t>
      </w:r>
      <w:r w:rsidR="00E85C38" w:rsidRPr="00E85C38">
        <w:rPr>
          <w:sz w:val="20"/>
        </w:rPr>
        <w:t>[</w:t>
      </w:r>
      <w:r w:rsidR="00E85C38">
        <w:rPr>
          <w:sz w:val="20"/>
        </w:rPr>
        <w:t xml:space="preserve">в качестве которых </w:t>
      </w:r>
      <w:r w:rsidR="00212E24">
        <w:rPr>
          <w:sz w:val="20"/>
        </w:rPr>
        <w:t>рекомендуется</w:t>
      </w:r>
      <w:r w:rsidR="00E85C38">
        <w:rPr>
          <w:sz w:val="20"/>
        </w:rPr>
        <w:t xml:space="preserve"> использовать следующие очистительные составы: смесь из</w:t>
      </w:r>
      <w:r w:rsidR="00E85C38" w:rsidRPr="00E85C38">
        <w:rPr>
          <w:sz w:val="20"/>
        </w:rPr>
        <w:t>]</w:t>
      </w:r>
      <w:r w:rsidR="00E85C38">
        <w:rPr>
          <w:sz w:val="20"/>
        </w:rPr>
        <w:t xml:space="preserve"> </w:t>
      </w:r>
      <w:r w:rsidR="002A74B4" w:rsidRPr="00212E24">
        <w:rPr>
          <w:i/>
          <w:sz w:val="20"/>
        </w:rPr>
        <w:t>бйанг-ба, сдиг-срин</w:t>
      </w:r>
      <w:r w:rsidR="002A74B4">
        <w:rPr>
          <w:sz w:val="20"/>
        </w:rPr>
        <w:t xml:space="preserve"> и </w:t>
      </w:r>
      <w:r w:rsidR="002A74B4" w:rsidRPr="00212E24">
        <w:rPr>
          <w:i/>
          <w:sz w:val="20"/>
        </w:rPr>
        <w:t>цха-ба-гсум</w:t>
      </w:r>
      <w:r w:rsidR="002A74B4">
        <w:rPr>
          <w:sz w:val="20"/>
        </w:rPr>
        <w:t>, трех</w:t>
      </w:r>
      <w:r w:rsidR="002A74B4" w:rsidRPr="002A74B4">
        <w:rPr>
          <w:sz w:val="20"/>
        </w:rPr>
        <w:t>[</w:t>
      </w:r>
      <w:r w:rsidR="002A74B4">
        <w:rPr>
          <w:sz w:val="20"/>
        </w:rPr>
        <w:t>компонентная смесь из</w:t>
      </w:r>
      <w:r w:rsidR="002A74B4" w:rsidRPr="002A74B4">
        <w:rPr>
          <w:sz w:val="20"/>
        </w:rPr>
        <w:t>]</w:t>
      </w:r>
      <w:r w:rsidR="002A74B4">
        <w:rPr>
          <w:sz w:val="20"/>
        </w:rPr>
        <w:t xml:space="preserve"> </w:t>
      </w:r>
      <w:r w:rsidR="002A74B4" w:rsidRPr="00212E24">
        <w:rPr>
          <w:i/>
          <w:sz w:val="20"/>
        </w:rPr>
        <w:t>ха-шиг, дан-рог</w:t>
      </w:r>
      <w:r w:rsidR="002A74B4">
        <w:rPr>
          <w:sz w:val="20"/>
        </w:rPr>
        <w:t xml:space="preserve"> и </w:t>
      </w:r>
      <w:r w:rsidR="002A74B4" w:rsidRPr="00212E24">
        <w:rPr>
          <w:i/>
          <w:sz w:val="20"/>
        </w:rPr>
        <w:t>дур-бйид</w:t>
      </w:r>
      <w:r w:rsidR="002A74B4">
        <w:rPr>
          <w:sz w:val="20"/>
        </w:rPr>
        <w:t xml:space="preserve"> и трех</w:t>
      </w:r>
      <w:r w:rsidR="002A74B4" w:rsidRPr="002A74B4">
        <w:rPr>
          <w:sz w:val="20"/>
        </w:rPr>
        <w:t>[</w:t>
      </w:r>
      <w:r w:rsidR="002A74B4">
        <w:rPr>
          <w:sz w:val="20"/>
        </w:rPr>
        <w:t>компонентная смесь из</w:t>
      </w:r>
      <w:r w:rsidR="002A74B4" w:rsidRPr="002A74B4">
        <w:rPr>
          <w:sz w:val="20"/>
        </w:rPr>
        <w:t>]</w:t>
      </w:r>
      <w:r w:rsidR="002A74B4">
        <w:rPr>
          <w:sz w:val="20"/>
        </w:rPr>
        <w:t xml:space="preserve"> </w:t>
      </w:r>
      <w:r w:rsidR="002A74B4" w:rsidRPr="00212E24">
        <w:rPr>
          <w:i/>
          <w:sz w:val="20"/>
        </w:rPr>
        <w:t>лчам-па, чху-рца</w:t>
      </w:r>
      <w:r w:rsidR="002A74B4">
        <w:rPr>
          <w:sz w:val="20"/>
        </w:rPr>
        <w:t xml:space="preserve"> и </w:t>
      </w:r>
      <w:r w:rsidR="002A74B4" w:rsidRPr="00212E24">
        <w:rPr>
          <w:i/>
          <w:sz w:val="20"/>
        </w:rPr>
        <w:t>тхар-ну</w:t>
      </w:r>
      <w:r w:rsidR="002A74B4">
        <w:rPr>
          <w:sz w:val="20"/>
        </w:rPr>
        <w:t xml:space="preserve">. </w:t>
      </w:r>
      <w:r w:rsidR="00F43020">
        <w:rPr>
          <w:sz w:val="20"/>
        </w:rPr>
        <w:t xml:space="preserve">Когда после </w:t>
      </w:r>
      <w:r w:rsidR="00F43020" w:rsidRPr="00F43020">
        <w:rPr>
          <w:sz w:val="20"/>
        </w:rPr>
        <w:t>[</w:t>
      </w:r>
      <w:r w:rsidR="00F43020">
        <w:rPr>
          <w:sz w:val="20"/>
        </w:rPr>
        <w:t>приема этих очистительных</w:t>
      </w:r>
      <w:r w:rsidR="00F43020" w:rsidRPr="00F43020">
        <w:rPr>
          <w:sz w:val="20"/>
        </w:rPr>
        <w:t>]</w:t>
      </w:r>
      <w:r w:rsidR="00F43020">
        <w:rPr>
          <w:sz w:val="20"/>
        </w:rPr>
        <w:t xml:space="preserve"> лекарственных </w:t>
      </w:r>
      <w:r w:rsidR="00F43020" w:rsidRPr="00F43020">
        <w:rPr>
          <w:sz w:val="20"/>
        </w:rPr>
        <w:t>[</w:t>
      </w:r>
      <w:r w:rsidR="00F43020">
        <w:rPr>
          <w:sz w:val="20"/>
        </w:rPr>
        <w:t>составов больному во сне будут являться</w:t>
      </w:r>
      <w:r w:rsidR="00F43020" w:rsidRPr="00F43020">
        <w:rPr>
          <w:sz w:val="20"/>
        </w:rPr>
        <w:t>]</w:t>
      </w:r>
      <w:r w:rsidR="00F43020">
        <w:rPr>
          <w:sz w:val="20"/>
        </w:rPr>
        <w:t xml:space="preserve"> образы каловых или рвотных </w:t>
      </w:r>
      <w:r w:rsidR="00F43020" w:rsidRPr="00F43020">
        <w:rPr>
          <w:sz w:val="20"/>
        </w:rPr>
        <w:t>[</w:t>
      </w:r>
      <w:r w:rsidR="00F43020">
        <w:rPr>
          <w:sz w:val="20"/>
        </w:rPr>
        <w:t>масс</w:t>
      </w:r>
      <w:r w:rsidR="00F43020" w:rsidRPr="00F43020">
        <w:rPr>
          <w:sz w:val="20"/>
        </w:rPr>
        <w:t>]</w:t>
      </w:r>
      <w:r w:rsidR="00F43020">
        <w:rPr>
          <w:sz w:val="20"/>
        </w:rPr>
        <w:t xml:space="preserve">, образы похожие на собак </w:t>
      </w:r>
      <w:r w:rsidR="00F43020" w:rsidRPr="00F43020">
        <w:rPr>
          <w:sz w:val="20"/>
        </w:rPr>
        <w:t>[</w:t>
      </w:r>
      <w:r w:rsidR="00F43020">
        <w:rPr>
          <w:sz w:val="20"/>
        </w:rPr>
        <w:t>и т.п., это будут</w:t>
      </w:r>
      <w:r w:rsidR="00F43020" w:rsidRPr="00F43020">
        <w:rPr>
          <w:sz w:val="20"/>
        </w:rPr>
        <w:t>]</w:t>
      </w:r>
      <w:r w:rsidR="00F43020">
        <w:rPr>
          <w:sz w:val="20"/>
        </w:rPr>
        <w:t xml:space="preserve"> признаки </w:t>
      </w:r>
      <w:r w:rsidR="00F43020" w:rsidRPr="00F43020">
        <w:rPr>
          <w:sz w:val="20"/>
        </w:rPr>
        <w:t>[</w:t>
      </w:r>
      <w:r w:rsidR="00F43020">
        <w:rPr>
          <w:sz w:val="20"/>
        </w:rPr>
        <w:t>полного</w:t>
      </w:r>
      <w:r w:rsidR="00F43020" w:rsidRPr="00F43020">
        <w:rPr>
          <w:sz w:val="20"/>
        </w:rPr>
        <w:t>]</w:t>
      </w:r>
      <w:r w:rsidR="00F43020">
        <w:rPr>
          <w:sz w:val="20"/>
        </w:rPr>
        <w:t xml:space="preserve"> выведения болезни </w:t>
      </w:r>
      <w:r w:rsidR="004C523C" w:rsidRPr="004C523C">
        <w:rPr>
          <w:sz w:val="20"/>
        </w:rPr>
        <w:t xml:space="preserve">[ </w:t>
      </w:r>
      <w:r w:rsidR="00F43020">
        <w:rPr>
          <w:sz w:val="20"/>
        </w:rPr>
        <w:t>– при появлении этих признаков</w:t>
      </w:r>
      <w:r w:rsidR="004C523C">
        <w:rPr>
          <w:sz w:val="20"/>
        </w:rPr>
        <w:t xml:space="preserve"> полного</w:t>
      </w:r>
      <w:r w:rsidR="004C523C" w:rsidRPr="004C523C">
        <w:rPr>
          <w:sz w:val="20"/>
        </w:rPr>
        <w:t>]</w:t>
      </w:r>
      <w:r w:rsidR="00F43020">
        <w:rPr>
          <w:sz w:val="20"/>
        </w:rPr>
        <w:t xml:space="preserve"> выведения </w:t>
      </w:r>
      <w:r w:rsidR="004C523C" w:rsidRPr="004C523C">
        <w:rPr>
          <w:sz w:val="20"/>
        </w:rPr>
        <w:t>[</w:t>
      </w:r>
      <w:r w:rsidR="004C523C">
        <w:rPr>
          <w:sz w:val="20"/>
        </w:rPr>
        <w:t>болезни</w:t>
      </w:r>
      <w:r w:rsidR="004C523C" w:rsidRPr="004C523C">
        <w:rPr>
          <w:sz w:val="20"/>
        </w:rPr>
        <w:t xml:space="preserve">] </w:t>
      </w:r>
      <w:r w:rsidR="00F43020">
        <w:rPr>
          <w:sz w:val="20"/>
        </w:rPr>
        <w:t>следует остановить очищение</w:t>
      </w:r>
      <w:r w:rsidR="00F43020">
        <w:rPr>
          <w:rStyle w:val="FootnoteReference"/>
          <w:sz w:val="20"/>
        </w:rPr>
        <w:footnoteReference w:id="977"/>
      </w:r>
      <w:r w:rsidR="00F43020">
        <w:rPr>
          <w:sz w:val="20"/>
        </w:rPr>
        <w:t>, а затем</w:t>
      </w:r>
      <w:r w:rsidR="004C523C">
        <w:rPr>
          <w:sz w:val="20"/>
        </w:rPr>
        <w:t xml:space="preserve"> </w:t>
      </w:r>
      <w:r w:rsidR="004C0C4F">
        <w:rPr>
          <w:sz w:val="20"/>
        </w:rPr>
        <w:t xml:space="preserve">на несколько дней назначить </w:t>
      </w:r>
      <w:r w:rsidR="004C0C4F" w:rsidRPr="004C0C4F">
        <w:rPr>
          <w:sz w:val="20"/>
        </w:rPr>
        <w:t>[</w:t>
      </w:r>
      <w:r w:rsidR="004C0C4F">
        <w:rPr>
          <w:sz w:val="20"/>
        </w:rPr>
        <w:t>порошок из</w:t>
      </w:r>
      <w:r w:rsidR="004C0C4F" w:rsidRPr="004C0C4F">
        <w:rPr>
          <w:sz w:val="20"/>
        </w:rPr>
        <w:t>]</w:t>
      </w:r>
      <w:r w:rsidR="004C0C4F">
        <w:rPr>
          <w:sz w:val="20"/>
        </w:rPr>
        <w:t xml:space="preserve"> </w:t>
      </w:r>
      <w:r w:rsidR="004C0C4F" w:rsidRPr="004C0C4F">
        <w:rPr>
          <w:i/>
          <w:sz w:val="20"/>
        </w:rPr>
        <w:t>гла-рци, гу-гул</w:t>
      </w:r>
      <w:r w:rsidR="004C0C4F">
        <w:rPr>
          <w:sz w:val="20"/>
        </w:rPr>
        <w:t xml:space="preserve">, </w:t>
      </w:r>
      <w:r w:rsidR="004C0C4F" w:rsidRPr="004C0C4F">
        <w:rPr>
          <w:sz w:val="20"/>
        </w:rPr>
        <w:t>[</w:t>
      </w:r>
      <w:r w:rsidR="004C0C4F" w:rsidRPr="004C0C4F">
        <w:rPr>
          <w:i/>
          <w:sz w:val="20"/>
        </w:rPr>
        <w:t>а-ру</w:t>
      </w:r>
      <w:r w:rsidR="004C0C4F">
        <w:rPr>
          <w:sz w:val="20"/>
        </w:rPr>
        <w:t>-</w:t>
      </w:r>
      <w:r w:rsidR="004C0C4F" w:rsidRPr="004C0C4F">
        <w:rPr>
          <w:sz w:val="20"/>
        </w:rPr>
        <w:t>]</w:t>
      </w:r>
      <w:r w:rsidR="004C0C4F" w:rsidRPr="004C0C4F">
        <w:rPr>
          <w:i/>
          <w:sz w:val="20"/>
        </w:rPr>
        <w:t>гсэр-мдог</w:t>
      </w:r>
      <w:r w:rsidR="004C0C4F">
        <w:rPr>
          <w:sz w:val="20"/>
        </w:rPr>
        <w:t xml:space="preserve"> и </w:t>
      </w:r>
      <w:r w:rsidR="004C0C4F" w:rsidRPr="004C0C4F">
        <w:rPr>
          <w:i/>
          <w:sz w:val="20"/>
        </w:rPr>
        <w:t>рта-бон-па</w:t>
      </w:r>
      <w:r w:rsidR="00A65956">
        <w:rPr>
          <w:sz w:val="20"/>
        </w:rPr>
        <w:t xml:space="preserve">, после этого прижгешь сердечную </w:t>
      </w:r>
      <w:r w:rsidR="00A65956" w:rsidRPr="00320970">
        <w:rPr>
          <w:sz w:val="20"/>
        </w:rPr>
        <w:t>[</w:t>
      </w:r>
      <w:r w:rsidR="00A65956">
        <w:rPr>
          <w:sz w:val="20"/>
        </w:rPr>
        <w:t>точку</w:t>
      </w:r>
      <w:r w:rsidR="00A65956" w:rsidRPr="00320970">
        <w:rPr>
          <w:sz w:val="20"/>
        </w:rPr>
        <w:t>]</w:t>
      </w:r>
      <w:r w:rsidR="00A65956">
        <w:rPr>
          <w:sz w:val="20"/>
        </w:rPr>
        <w:t xml:space="preserve"> </w:t>
      </w:r>
      <w:r w:rsidR="00A65956" w:rsidRPr="00A65956">
        <w:rPr>
          <w:i/>
          <w:sz w:val="20"/>
        </w:rPr>
        <w:t>дкар-наг-мцхамс</w:t>
      </w:r>
      <w:r w:rsidR="00A65956">
        <w:rPr>
          <w:sz w:val="20"/>
        </w:rPr>
        <w:t>.</w:t>
      </w:r>
      <w:r w:rsidR="00320970">
        <w:rPr>
          <w:sz w:val="20"/>
        </w:rPr>
        <w:t xml:space="preserve"> </w:t>
      </w:r>
      <w:r w:rsidR="006C3BED" w:rsidRPr="006C3BED">
        <w:rPr>
          <w:sz w:val="20"/>
        </w:rPr>
        <w:t>[</w:t>
      </w:r>
      <w:r w:rsidR="00F927AE">
        <w:rPr>
          <w:sz w:val="20"/>
        </w:rPr>
        <w:t xml:space="preserve">Если </w:t>
      </w:r>
      <w:r w:rsidR="007A1BB2">
        <w:rPr>
          <w:sz w:val="20"/>
        </w:rPr>
        <w:t>хочеш</w:t>
      </w:r>
      <w:r w:rsidR="00D373D5">
        <w:rPr>
          <w:sz w:val="20"/>
        </w:rPr>
        <w:t>ь</w:t>
      </w:r>
      <w:r w:rsidR="006C3BED" w:rsidRPr="006C3BED">
        <w:rPr>
          <w:sz w:val="20"/>
        </w:rPr>
        <w:t>]</w:t>
      </w:r>
      <w:r w:rsidR="00F927AE">
        <w:rPr>
          <w:sz w:val="20"/>
        </w:rPr>
        <w:t xml:space="preserve"> собирать </w:t>
      </w:r>
      <w:r w:rsidR="00F927AE" w:rsidRPr="00F927AE">
        <w:rPr>
          <w:sz w:val="20"/>
        </w:rPr>
        <w:t>[</w:t>
      </w:r>
      <w:r w:rsidR="00F927AE">
        <w:rPr>
          <w:sz w:val="20"/>
        </w:rPr>
        <w:t>и одновременно</w:t>
      </w:r>
      <w:r w:rsidR="00F927AE" w:rsidRPr="00F927AE">
        <w:rPr>
          <w:sz w:val="20"/>
        </w:rPr>
        <w:t>]</w:t>
      </w:r>
      <w:r w:rsidR="00F927AE">
        <w:rPr>
          <w:sz w:val="20"/>
        </w:rPr>
        <w:t xml:space="preserve"> разрушать </w:t>
      </w:r>
      <w:r w:rsidR="00F927AE" w:rsidRPr="00F927AE">
        <w:rPr>
          <w:sz w:val="20"/>
        </w:rPr>
        <w:t>[</w:t>
      </w:r>
      <w:r w:rsidR="00D373D5">
        <w:rPr>
          <w:sz w:val="20"/>
        </w:rPr>
        <w:t xml:space="preserve">собачий </w:t>
      </w:r>
      <w:r w:rsidR="00F927AE">
        <w:rPr>
          <w:sz w:val="20"/>
        </w:rPr>
        <w:t>яд</w:t>
      </w:r>
      <w:r w:rsidR="00F927AE" w:rsidRPr="00F927AE">
        <w:rPr>
          <w:sz w:val="20"/>
        </w:rPr>
        <w:t>]</w:t>
      </w:r>
      <w:r w:rsidR="00F927AE">
        <w:rPr>
          <w:sz w:val="20"/>
        </w:rPr>
        <w:t>, давай</w:t>
      </w:r>
      <w:r w:rsidR="00320970">
        <w:rPr>
          <w:sz w:val="20"/>
        </w:rPr>
        <w:t xml:space="preserve"> запиваемый </w:t>
      </w:r>
      <w:r w:rsidR="00320970" w:rsidRPr="006C3BED">
        <w:rPr>
          <w:i/>
          <w:sz w:val="20"/>
        </w:rPr>
        <w:t>чханг</w:t>
      </w:r>
      <w:r w:rsidR="00320970" w:rsidRPr="00320970">
        <w:rPr>
          <w:sz w:val="20"/>
        </w:rPr>
        <w:t>’</w:t>
      </w:r>
      <w:r w:rsidR="00320970">
        <w:rPr>
          <w:sz w:val="20"/>
        </w:rPr>
        <w:t xml:space="preserve">ом </w:t>
      </w:r>
      <w:r w:rsidR="00320970" w:rsidRPr="00320970">
        <w:rPr>
          <w:sz w:val="20"/>
        </w:rPr>
        <w:t>[</w:t>
      </w:r>
      <w:r w:rsidR="00320970">
        <w:rPr>
          <w:sz w:val="20"/>
        </w:rPr>
        <w:t>порошок из</w:t>
      </w:r>
      <w:r w:rsidR="00320970" w:rsidRPr="00320970">
        <w:rPr>
          <w:sz w:val="20"/>
        </w:rPr>
        <w:t>]</w:t>
      </w:r>
      <w:r w:rsidR="00F927AE">
        <w:rPr>
          <w:sz w:val="20"/>
        </w:rPr>
        <w:t xml:space="preserve"> </w:t>
      </w:r>
      <w:r w:rsidR="00D373D5" w:rsidRPr="00D373D5">
        <w:rPr>
          <w:i/>
          <w:sz w:val="20"/>
        </w:rPr>
        <w:t>гла-рци, гур-гум, дза-ти</w:t>
      </w:r>
      <w:r w:rsidR="00D373D5">
        <w:rPr>
          <w:sz w:val="20"/>
        </w:rPr>
        <w:t xml:space="preserve"> и </w:t>
      </w:r>
      <w:r w:rsidR="00D373D5" w:rsidRPr="00D373D5">
        <w:rPr>
          <w:i/>
          <w:sz w:val="20"/>
        </w:rPr>
        <w:t>ги-ванг</w:t>
      </w:r>
      <w:r w:rsidR="00D373D5">
        <w:rPr>
          <w:sz w:val="20"/>
        </w:rPr>
        <w:t xml:space="preserve"> в смеси с белой патокой</w:t>
      </w:r>
      <w:r w:rsidR="00F927AE">
        <w:rPr>
          <w:sz w:val="20"/>
        </w:rPr>
        <w:t>, который</w:t>
      </w:r>
      <w:r w:rsidR="00D373D5">
        <w:rPr>
          <w:sz w:val="20"/>
        </w:rPr>
        <w:t xml:space="preserve"> побеждает </w:t>
      </w:r>
      <w:r w:rsidR="00D373D5" w:rsidRPr="00D373D5">
        <w:rPr>
          <w:sz w:val="20"/>
        </w:rPr>
        <w:t>[</w:t>
      </w:r>
      <w:r w:rsidR="00D373D5">
        <w:rPr>
          <w:sz w:val="20"/>
        </w:rPr>
        <w:t>поражение</w:t>
      </w:r>
      <w:r w:rsidR="00D373D5" w:rsidRPr="00D373D5">
        <w:rPr>
          <w:sz w:val="20"/>
        </w:rPr>
        <w:t>]</w:t>
      </w:r>
      <w:r w:rsidR="00D373D5">
        <w:rPr>
          <w:sz w:val="20"/>
        </w:rPr>
        <w:t xml:space="preserve"> собачьим ядом. </w:t>
      </w:r>
      <w:r w:rsidR="00F62E09" w:rsidRPr="00F62E09">
        <w:rPr>
          <w:sz w:val="20"/>
        </w:rPr>
        <w:t>[</w:t>
      </w:r>
      <w:r w:rsidR="00F62E09">
        <w:rPr>
          <w:sz w:val="20"/>
        </w:rPr>
        <w:t>Или давай</w:t>
      </w:r>
      <w:r w:rsidR="00F62E09" w:rsidRPr="00F62E09">
        <w:rPr>
          <w:sz w:val="20"/>
        </w:rPr>
        <w:t>]</w:t>
      </w:r>
      <w:r w:rsidR="00F62E09">
        <w:rPr>
          <w:sz w:val="20"/>
        </w:rPr>
        <w:t xml:space="preserve"> тщательно измельченный </w:t>
      </w:r>
      <w:r w:rsidR="00F62E09" w:rsidRPr="00F62E09">
        <w:rPr>
          <w:sz w:val="20"/>
        </w:rPr>
        <w:t>[</w:t>
      </w:r>
      <w:r w:rsidR="00F62E09">
        <w:rPr>
          <w:sz w:val="20"/>
        </w:rPr>
        <w:t>порошок из</w:t>
      </w:r>
      <w:r w:rsidR="00F62E09" w:rsidRPr="00F62E09">
        <w:rPr>
          <w:sz w:val="20"/>
        </w:rPr>
        <w:t>]</w:t>
      </w:r>
      <w:r w:rsidR="00F62E09">
        <w:rPr>
          <w:sz w:val="20"/>
        </w:rPr>
        <w:t xml:space="preserve"> </w:t>
      </w:r>
      <w:r w:rsidR="00F62E09" w:rsidRPr="00F62E09">
        <w:rPr>
          <w:i/>
          <w:sz w:val="20"/>
        </w:rPr>
        <w:t>ми-со</w:t>
      </w:r>
      <w:r w:rsidR="00F62E09">
        <w:rPr>
          <w:rStyle w:val="FootnoteReference"/>
          <w:sz w:val="20"/>
        </w:rPr>
        <w:footnoteReference w:id="978"/>
      </w:r>
      <w:r w:rsidR="00F62E09">
        <w:rPr>
          <w:sz w:val="20"/>
        </w:rPr>
        <w:t xml:space="preserve">, </w:t>
      </w:r>
      <w:r w:rsidR="00F62E09" w:rsidRPr="00F62E09">
        <w:rPr>
          <w:i/>
          <w:sz w:val="20"/>
        </w:rPr>
        <w:t>гур-гум, ги-ванг, дза-ти, мцхал</w:t>
      </w:r>
      <w:r w:rsidR="00F62E09">
        <w:rPr>
          <w:sz w:val="20"/>
        </w:rPr>
        <w:t xml:space="preserve"> и </w:t>
      </w:r>
      <w:r w:rsidR="00F62E09" w:rsidRPr="00F62E09">
        <w:rPr>
          <w:i/>
          <w:sz w:val="20"/>
        </w:rPr>
        <w:t>кхйи-смйон-мчхэ</w:t>
      </w:r>
      <w:r w:rsidR="00F62E09">
        <w:rPr>
          <w:rStyle w:val="FootnoteReference"/>
          <w:sz w:val="20"/>
        </w:rPr>
        <w:footnoteReference w:id="979"/>
      </w:r>
      <w:r w:rsidR="00F62E09">
        <w:rPr>
          <w:sz w:val="20"/>
        </w:rPr>
        <w:t xml:space="preserve">, который побеждает </w:t>
      </w:r>
      <w:r w:rsidR="00F62E09" w:rsidRPr="00D373D5">
        <w:rPr>
          <w:sz w:val="20"/>
        </w:rPr>
        <w:t>[</w:t>
      </w:r>
      <w:r w:rsidR="00F62E09">
        <w:rPr>
          <w:sz w:val="20"/>
        </w:rPr>
        <w:t>поражение</w:t>
      </w:r>
      <w:r w:rsidR="00F62E09" w:rsidRPr="00D373D5">
        <w:rPr>
          <w:sz w:val="20"/>
        </w:rPr>
        <w:t>]</w:t>
      </w:r>
      <w:r w:rsidR="00F62E09">
        <w:rPr>
          <w:sz w:val="20"/>
        </w:rPr>
        <w:t xml:space="preserve"> собачьим ядом.</w:t>
      </w:r>
    </w:p>
    <w:p w:rsidR="00E6225D" w:rsidRPr="00E6225D" w:rsidRDefault="003C6FEA" w:rsidP="00F94C35">
      <w:pPr>
        <w:pStyle w:val="21"/>
        <w:spacing w:after="0" w:line="240" w:lineRule="auto"/>
        <w:ind w:firstLine="284"/>
        <w:jc w:val="both"/>
        <w:rPr>
          <w:sz w:val="20"/>
        </w:rPr>
      </w:pPr>
      <w:r>
        <w:rPr>
          <w:sz w:val="20"/>
        </w:rPr>
        <w:t>Представляя</w:t>
      </w:r>
      <w:r w:rsidR="007B4BDD">
        <w:rPr>
          <w:sz w:val="20"/>
        </w:rPr>
        <w:t xml:space="preserve"> </w:t>
      </w:r>
      <w:r w:rsidR="007B4BDD" w:rsidRPr="007B4BDD">
        <w:rPr>
          <w:sz w:val="20"/>
        </w:rPr>
        <w:t>[</w:t>
      </w:r>
      <w:r w:rsidR="007B4BDD">
        <w:rPr>
          <w:sz w:val="20"/>
        </w:rPr>
        <w:t>в процессе медитации</w:t>
      </w:r>
      <w:r w:rsidR="007B4BDD" w:rsidRPr="007B4BDD">
        <w:rPr>
          <w:sz w:val="20"/>
        </w:rPr>
        <w:t>]</w:t>
      </w:r>
      <w:r>
        <w:rPr>
          <w:sz w:val="20"/>
        </w:rPr>
        <w:t xml:space="preserve">, что сила собачьего яда </w:t>
      </w:r>
      <w:r w:rsidR="007B4BDD">
        <w:rPr>
          <w:sz w:val="20"/>
        </w:rPr>
        <w:t>подавляется</w:t>
      </w:r>
      <w:r w:rsidR="00F15892">
        <w:rPr>
          <w:sz w:val="20"/>
        </w:rPr>
        <w:t xml:space="preserve">, как можно большее </w:t>
      </w:r>
      <w:r w:rsidR="00F15892" w:rsidRPr="00F15892">
        <w:rPr>
          <w:sz w:val="20"/>
        </w:rPr>
        <w:t>[</w:t>
      </w:r>
      <w:r w:rsidR="00F15892">
        <w:rPr>
          <w:sz w:val="20"/>
        </w:rPr>
        <w:t>количество раз</w:t>
      </w:r>
      <w:r w:rsidR="00F15892" w:rsidRPr="00F15892">
        <w:rPr>
          <w:sz w:val="20"/>
        </w:rPr>
        <w:t>]</w:t>
      </w:r>
      <w:r w:rsidR="00F15892">
        <w:rPr>
          <w:sz w:val="20"/>
        </w:rPr>
        <w:t xml:space="preserve"> начитывай на лекарства и рану </w:t>
      </w:r>
      <w:r w:rsidR="00F15892" w:rsidRPr="00F15892">
        <w:rPr>
          <w:sz w:val="20"/>
        </w:rPr>
        <w:t>[</w:t>
      </w:r>
      <w:r w:rsidR="00F15892">
        <w:rPr>
          <w:sz w:val="20"/>
        </w:rPr>
        <w:t>от укуса заклинание</w:t>
      </w:r>
      <w:r w:rsidR="00F15892" w:rsidRPr="00F15892">
        <w:rPr>
          <w:sz w:val="20"/>
        </w:rPr>
        <w:t>]</w:t>
      </w:r>
      <w:r w:rsidR="007B4BDD">
        <w:rPr>
          <w:sz w:val="20"/>
        </w:rPr>
        <w:t xml:space="preserve"> </w:t>
      </w:r>
      <w:r w:rsidR="00364476" w:rsidRPr="00364476">
        <w:rPr>
          <w:i/>
          <w:sz w:val="20"/>
        </w:rPr>
        <w:t>Ом-кйэ-на-гха-дри-ма-ха-ма-нтра-ба-дра-хи-га-ра-кхйи-са-кхйим-са-рэ-ма-йа-хум-пхат-бхи-ша-сва-ха</w:t>
      </w:r>
      <w:r w:rsidR="00364476">
        <w:rPr>
          <w:sz w:val="20"/>
        </w:rPr>
        <w:t xml:space="preserve"> – </w:t>
      </w:r>
      <w:r w:rsidR="00DE6B9F">
        <w:rPr>
          <w:sz w:val="20"/>
        </w:rPr>
        <w:t xml:space="preserve">в очень тайных наставлениях </w:t>
      </w:r>
      <w:r w:rsidR="00DE6B9F" w:rsidRPr="00DE6B9F">
        <w:rPr>
          <w:sz w:val="20"/>
        </w:rPr>
        <w:t>[</w:t>
      </w:r>
      <w:r w:rsidR="00DE6B9F">
        <w:rPr>
          <w:sz w:val="20"/>
        </w:rPr>
        <w:t>утверждается, что после начитывания</w:t>
      </w:r>
      <w:r w:rsidR="00DE6B9F" w:rsidRPr="00DE6B9F">
        <w:rPr>
          <w:sz w:val="20"/>
        </w:rPr>
        <w:t>]</w:t>
      </w:r>
      <w:r w:rsidR="00DE6B9F">
        <w:rPr>
          <w:sz w:val="20"/>
        </w:rPr>
        <w:t xml:space="preserve"> выше</w:t>
      </w:r>
      <w:r w:rsidR="00DE6B9F" w:rsidRPr="00DE6B9F">
        <w:rPr>
          <w:sz w:val="20"/>
        </w:rPr>
        <w:t>[</w:t>
      </w:r>
      <w:r w:rsidR="00DE6B9F">
        <w:rPr>
          <w:sz w:val="20"/>
        </w:rPr>
        <w:t>описанного</w:t>
      </w:r>
      <w:r w:rsidR="00DE6B9F" w:rsidRPr="00DE6B9F">
        <w:rPr>
          <w:sz w:val="20"/>
        </w:rPr>
        <w:t>]</w:t>
      </w:r>
      <w:r w:rsidR="00DE6B9F">
        <w:rPr>
          <w:sz w:val="20"/>
        </w:rPr>
        <w:t xml:space="preserve"> заклинания может даже не потребоваться делать </w:t>
      </w:r>
      <w:r w:rsidR="00DE6B9F" w:rsidRPr="00DE6B9F">
        <w:rPr>
          <w:sz w:val="20"/>
        </w:rPr>
        <w:t>[</w:t>
      </w:r>
      <w:r w:rsidR="00DE6B9F">
        <w:rPr>
          <w:sz w:val="20"/>
        </w:rPr>
        <w:t>ничего другого</w:t>
      </w:r>
      <w:r w:rsidR="00DE6B9F" w:rsidRPr="00DE6B9F">
        <w:rPr>
          <w:sz w:val="20"/>
        </w:rPr>
        <w:t>]</w:t>
      </w:r>
      <w:r w:rsidR="00DE6B9F">
        <w:rPr>
          <w:sz w:val="20"/>
        </w:rPr>
        <w:t>.</w:t>
      </w:r>
      <w:r w:rsidR="00A67F96">
        <w:rPr>
          <w:sz w:val="20"/>
        </w:rPr>
        <w:t xml:space="preserve"> </w:t>
      </w:r>
      <w:r w:rsidR="001665B3">
        <w:rPr>
          <w:sz w:val="20"/>
        </w:rPr>
        <w:t xml:space="preserve">В наставлениях о защите от собачьего яда </w:t>
      </w:r>
      <w:r w:rsidR="00110618" w:rsidRPr="00110618">
        <w:rPr>
          <w:sz w:val="20"/>
        </w:rPr>
        <w:t>[</w:t>
      </w:r>
      <w:r w:rsidR="00110618">
        <w:rPr>
          <w:sz w:val="20"/>
        </w:rPr>
        <w:t>рекомендуется</w:t>
      </w:r>
      <w:r w:rsidR="00110618" w:rsidRPr="00110618">
        <w:rPr>
          <w:sz w:val="20"/>
        </w:rPr>
        <w:t>]</w:t>
      </w:r>
      <w:r w:rsidR="00110618">
        <w:rPr>
          <w:sz w:val="20"/>
        </w:rPr>
        <w:t xml:space="preserve"> золотой, серебряной или киноварной </w:t>
      </w:r>
      <w:r w:rsidR="00110618" w:rsidRPr="00110618">
        <w:rPr>
          <w:sz w:val="20"/>
        </w:rPr>
        <w:t>[</w:t>
      </w:r>
      <w:r w:rsidR="00110618">
        <w:rPr>
          <w:sz w:val="20"/>
        </w:rPr>
        <w:t>краской</w:t>
      </w:r>
      <w:r w:rsidR="00110618" w:rsidRPr="00110618">
        <w:rPr>
          <w:sz w:val="20"/>
        </w:rPr>
        <w:t xml:space="preserve"> </w:t>
      </w:r>
      <w:r w:rsidR="00110618">
        <w:rPr>
          <w:sz w:val="20"/>
        </w:rPr>
        <w:t>на листе бумаги</w:t>
      </w:r>
      <w:r w:rsidR="00110618" w:rsidRPr="00110618">
        <w:rPr>
          <w:sz w:val="20"/>
        </w:rPr>
        <w:t>]</w:t>
      </w:r>
      <w:r w:rsidR="00110618">
        <w:rPr>
          <w:sz w:val="20"/>
        </w:rPr>
        <w:t xml:space="preserve"> написать </w:t>
      </w:r>
      <w:r w:rsidR="00110618" w:rsidRPr="00110618">
        <w:rPr>
          <w:sz w:val="20"/>
        </w:rPr>
        <w:t>[</w:t>
      </w:r>
      <w:r w:rsidR="00110618">
        <w:rPr>
          <w:sz w:val="20"/>
        </w:rPr>
        <w:t>заклинание</w:t>
      </w:r>
      <w:r w:rsidR="00110618" w:rsidRPr="00110618">
        <w:rPr>
          <w:sz w:val="20"/>
        </w:rPr>
        <w:t>]</w:t>
      </w:r>
      <w:r w:rsidR="00110618">
        <w:rPr>
          <w:sz w:val="20"/>
        </w:rPr>
        <w:t xml:space="preserve"> </w:t>
      </w:r>
      <w:r w:rsidR="001839CD" w:rsidRPr="00D75B19">
        <w:rPr>
          <w:i/>
          <w:sz w:val="20"/>
        </w:rPr>
        <w:t>Ом-ку-кур-у-ман-ду-а-би-хас-сам-дхас-ла-рба-нан-мам-ракша-ракша-‘чханг-ба-по-</w:t>
      </w:r>
      <w:r w:rsidR="00D75B19" w:rsidRPr="00D75B19">
        <w:rPr>
          <w:i/>
          <w:sz w:val="20"/>
        </w:rPr>
        <w:t>ла-кхйи-смйон-срунг-шиг-сва-ха</w:t>
      </w:r>
      <w:r w:rsidR="00D75B19">
        <w:rPr>
          <w:sz w:val="20"/>
        </w:rPr>
        <w:t xml:space="preserve">; </w:t>
      </w:r>
      <w:r w:rsidR="00D75B19" w:rsidRPr="00D75B19">
        <w:rPr>
          <w:sz w:val="20"/>
        </w:rPr>
        <w:t>[</w:t>
      </w:r>
      <w:r w:rsidR="00D75B19">
        <w:rPr>
          <w:sz w:val="20"/>
        </w:rPr>
        <w:t>этот лист бумаги с написанным заклинанием</w:t>
      </w:r>
      <w:r w:rsidR="00D75B19" w:rsidRPr="00D75B19">
        <w:rPr>
          <w:sz w:val="20"/>
        </w:rPr>
        <w:t>]</w:t>
      </w:r>
      <w:r w:rsidR="00D75B19">
        <w:rPr>
          <w:sz w:val="20"/>
        </w:rPr>
        <w:t xml:space="preserve"> </w:t>
      </w:r>
      <w:r w:rsidR="00E6225D">
        <w:rPr>
          <w:sz w:val="20"/>
        </w:rPr>
        <w:t xml:space="preserve">освятишь </w:t>
      </w:r>
      <w:r w:rsidR="00E6225D" w:rsidRPr="00E6225D">
        <w:rPr>
          <w:sz w:val="20"/>
        </w:rPr>
        <w:t>[</w:t>
      </w:r>
      <w:r w:rsidR="00E6225D">
        <w:rPr>
          <w:sz w:val="20"/>
        </w:rPr>
        <w:t>начитыванием</w:t>
      </w:r>
      <w:r w:rsidR="00E6225D" w:rsidRPr="00E6225D">
        <w:rPr>
          <w:sz w:val="20"/>
        </w:rPr>
        <w:t xml:space="preserve">] </w:t>
      </w:r>
      <w:r w:rsidR="00E6225D">
        <w:rPr>
          <w:sz w:val="20"/>
        </w:rPr>
        <w:t xml:space="preserve">двух сердечных мантр – </w:t>
      </w:r>
      <w:r w:rsidR="00E6225D" w:rsidRPr="00E6225D">
        <w:rPr>
          <w:i/>
          <w:sz w:val="20"/>
        </w:rPr>
        <w:t>ранг-снгагс</w:t>
      </w:r>
      <w:r w:rsidR="00E6225D">
        <w:rPr>
          <w:sz w:val="20"/>
        </w:rPr>
        <w:t xml:space="preserve"> и </w:t>
      </w:r>
      <w:r w:rsidR="00E6225D" w:rsidRPr="00E6225D">
        <w:rPr>
          <w:i/>
          <w:sz w:val="20"/>
        </w:rPr>
        <w:t>ртэн-‘брэл</w:t>
      </w:r>
      <w:r w:rsidR="00E6225D">
        <w:rPr>
          <w:sz w:val="20"/>
        </w:rPr>
        <w:t xml:space="preserve">, </w:t>
      </w:r>
      <w:r w:rsidR="00E6225D" w:rsidRPr="00E6225D">
        <w:rPr>
          <w:sz w:val="20"/>
        </w:rPr>
        <w:t>[</w:t>
      </w:r>
      <w:r w:rsidR="00E6225D">
        <w:rPr>
          <w:sz w:val="20"/>
        </w:rPr>
        <w:t>а затем</w:t>
      </w:r>
      <w:r w:rsidR="00E6225D" w:rsidRPr="00E6225D">
        <w:rPr>
          <w:sz w:val="20"/>
        </w:rPr>
        <w:t>]</w:t>
      </w:r>
      <w:r w:rsidR="00E6225D">
        <w:rPr>
          <w:sz w:val="20"/>
        </w:rPr>
        <w:t xml:space="preserve"> завернешь в красный шелк и повесишь на шею.</w:t>
      </w:r>
      <w:r w:rsidR="00A67F96">
        <w:rPr>
          <w:sz w:val="20"/>
        </w:rPr>
        <w:t xml:space="preserve"> </w:t>
      </w:r>
      <w:r w:rsidR="00E6225D">
        <w:rPr>
          <w:sz w:val="20"/>
        </w:rPr>
        <w:t xml:space="preserve">О методе защиты </w:t>
      </w:r>
      <w:r w:rsidR="00E6225D" w:rsidRPr="00E6225D">
        <w:rPr>
          <w:sz w:val="20"/>
        </w:rPr>
        <w:t>[</w:t>
      </w:r>
      <w:r w:rsidR="00E6225D">
        <w:rPr>
          <w:sz w:val="20"/>
        </w:rPr>
        <w:t>от п</w:t>
      </w:r>
      <w:r w:rsidR="00213F6A">
        <w:rPr>
          <w:sz w:val="20"/>
        </w:rPr>
        <w:t>роникновения</w:t>
      </w:r>
      <w:r w:rsidR="00E6225D">
        <w:rPr>
          <w:sz w:val="20"/>
        </w:rPr>
        <w:t xml:space="preserve"> собачьего яда </w:t>
      </w:r>
      <w:r w:rsidR="00213F6A">
        <w:rPr>
          <w:sz w:val="20"/>
        </w:rPr>
        <w:t xml:space="preserve">через </w:t>
      </w:r>
      <w:r w:rsidR="00E6225D">
        <w:rPr>
          <w:sz w:val="20"/>
        </w:rPr>
        <w:t>входны</w:t>
      </w:r>
      <w:r w:rsidR="00213F6A">
        <w:rPr>
          <w:sz w:val="20"/>
        </w:rPr>
        <w:t>е</w:t>
      </w:r>
      <w:r w:rsidR="00E6225D" w:rsidRPr="00E6225D">
        <w:rPr>
          <w:sz w:val="20"/>
        </w:rPr>
        <w:t>]</w:t>
      </w:r>
      <w:r w:rsidR="00E6225D">
        <w:rPr>
          <w:sz w:val="20"/>
        </w:rPr>
        <w:t xml:space="preserve"> отверсти</w:t>
      </w:r>
      <w:r w:rsidR="00213F6A">
        <w:rPr>
          <w:sz w:val="20"/>
        </w:rPr>
        <w:t>я</w:t>
      </w:r>
      <w:r w:rsidR="00E6225D">
        <w:rPr>
          <w:rStyle w:val="FootnoteReference"/>
          <w:sz w:val="20"/>
        </w:rPr>
        <w:footnoteReference w:id="980"/>
      </w:r>
      <w:r w:rsidR="00E6225D">
        <w:rPr>
          <w:sz w:val="20"/>
        </w:rPr>
        <w:t xml:space="preserve"> собственной собаки: </w:t>
      </w:r>
      <w:r w:rsidR="00256F4D">
        <w:rPr>
          <w:sz w:val="20"/>
        </w:rPr>
        <w:t xml:space="preserve">заклинание </w:t>
      </w:r>
      <w:r w:rsidR="00213F6A" w:rsidRPr="00213F6A">
        <w:rPr>
          <w:i/>
          <w:sz w:val="20"/>
        </w:rPr>
        <w:t>Ом-ку-ку-ра-ца-кха-тхам-ку-ку-ра-ца-над-жи-сбал-ли-сбул-лэ-сбу-шаг-нэ-ла-ти-ша-сва-ха</w:t>
      </w:r>
      <w:r w:rsidR="00213F6A">
        <w:rPr>
          <w:sz w:val="20"/>
        </w:rPr>
        <w:t xml:space="preserve"> </w:t>
      </w:r>
      <w:r w:rsidR="00256F4D">
        <w:rPr>
          <w:sz w:val="20"/>
        </w:rPr>
        <w:t>начитай на тесто, котор</w:t>
      </w:r>
      <w:r w:rsidR="00213F6A">
        <w:rPr>
          <w:sz w:val="20"/>
        </w:rPr>
        <w:t>ое</w:t>
      </w:r>
      <w:r w:rsidR="00256F4D">
        <w:rPr>
          <w:sz w:val="20"/>
        </w:rPr>
        <w:t xml:space="preserve"> поднесешь к отверстиям собаки, что защитит </w:t>
      </w:r>
      <w:r w:rsidR="00213F6A">
        <w:rPr>
          <w:sz w:val="20"/>
        </w:rPr>
        <w:t xml:space="preserve">эту </w:t>
      </w:r>
      <w:r w:rsidR="00256F4D">
        <w:rPr>
          <w:sz w:val="20"/>
        </w:rPr>
        <w:t xml:space="preserve">собаку от </w:t>
      </w:r>
      <w:r w:rsidR="008B1152">
        <w:rPr>
          <w:sz w:val="20"/>
        </w:rPr>
        <w:t>сумасшествия</w:t>
      </w:r>
      <w:r w:rsidR="008B1152">
        <w:rPr>
          <w:rStyle w:val="FootnoteReference"/>
          <w:sz w:val="20"/>
        </w:rPr>
        <w:footnoteReference w:id="981"/>
      </w:r>
      <w:r w:rsidR="00256F4D">
        <w:rPr>
          <w:sz w:val="20"/>
        </w:rPr>
        <w:t>.</w:t>
      </w:r>
    </w:p>
    <w:p w:rsidR="00052E4C" w:rsidRDefault="008B1152" w:rsidP="00F94C35">
      <w:pPr>
        <w:pStyle w:val="21"/>
        <w:spacing w:after="0" w:line="240" w:lineRule="auto"/>
        <w:ind w:firstLine="284"/>
        <w:jc w:val="both"/>
        <w:rPr>
          <w:sz w:val="20"/>
        </w:rPr>
      </w:pPr>
      <w:r w:rsidRPr="008B1152">
        <w:rPr>
          <w:sz w:val="20"/>
        </w:rPr>
        <w:t>[</w:t>
      </w:r>
      <w:r>
        <w:rPr>
          <w:sz w:val="20"/>
        </w:rPr>
        <w:t>При сумасшествии, которое</w:t>
      </w:r>
      <w:r w:rsidRPr="008B1152">
        <w:rPr>
          <w:sz w:val="20"/>
        </w:rPr>
        <w:t>]</w:t>
      </w:r>
      <w:r>
        <w:rPr>
          <w:sz w:val="20"/>
        </w:rPr>
        <w:t xml:space="preserve"> сопровождается </w:t>
      </w:r>
      <w:r w:rsidRPr="008B1152">
        <w:rPr>
          <w:sz w:val="20"/>
        </w:rPr>
        <w:t>[</w:t>
      </w:r>
      <w:r>
        <w:rPr>
          <w:sz w:val="20"/>
        </w:rPr>
        <w:t>усилением</w:t>
      </w:r>
      <w:r w:rsidRPr="008B1152">
        <w:rPr>
          <w:sz w:val="20"/>
        </w:rPr>
        <w:t>]</w:t>
      </w:r>
      <w:r>
        <w:rPr>
          <w:sz w:val="20"/>
        </w:rPr>
        <w:t xml:space="preserve"> </w:t>
      </w:r>
      <w:r w:rsidRPr="008B1152">
        <w:rPr>
          <w:i/>
          <w:sz w:val="20"/>
        </w:rPr>
        <w:t>рлунг</w:t>
      </w:r>
      <w:r>
        <w:rPr>
          <w:sz w:val="20"/>
        </w:rPr>
        <w:t xml:space="preserve">, или при сумасшествии без </w:t>
      </w:r>
      <w:r w:rsidRPr="008B1152">
        <w:rPr>
          <w:sz w:val="20"/>
        </w:rPr>
        <w:t>[</w:t>
      </w:r>
      <w:r>
        <w:rPr>
          <w:sz w:val="20"/>
        </w:rPr>
        <w:t>усиления</w:t>
      </w:r>
      <w:r w:rsidRPr="008B1152">
        <w:rPr>
          <w:sz w:val="20"/>
        </w:rPr>
        <w:t>]</w:t>
      </w:r>
      <w:r>
        <w:rPr>
          <w:sz w:val="20"/>
        </w:rPr>
        <w:t xml:space="preserve"> </w:t>
      </w:r>
      <w:r w:rsidRPr="008B1152">
        <w:rPr>
          <w:i/>
          <w:sz w:val="20"/>
        </w:rPr>
        <w:t>рлунг</w:t>
      </w:r>
      <w:r>
        <w:rPr>
          <w:sz w:val="20"/>
        </w:rPr>
        <w:t xml:space="preserve"> давай </w:t>
      </w:r>
      <w:r w:rsidRPr="008B1152">
        <w:rPr>
          <w:sz w:val="20"/>
        </w:rPr>
        <w:t>[</w:t>
      </w:r>
      <w:r>
        <w:rPr>
          <w:sz w:val="20"/>
        </w:rPr>
        <w:t xml:space="preserve">порошок из </w:t>
      </w:r>
      <w:r w:rsidRPr="008B1152">
        <w:rPr>
          <w:i/>
          <w:sz w:val="20"/>
        </w:rPr>
        <w:t>а-ру</w:t>
      </w:r>
      <w:r>
        <w:rPr>
          <w:sz w:val="20"/>
        </w:rPr>
        <w:t>-</w:t>
      </w:r>
      <w:r w:rsidRPr="008B1152">
        <w:rPr>
          <w:sz w:val="20"/>
        </w:rPr>
        <w:t>]</w:t>
      </w:r>
      <w:r w:rsidRPr="008B1152">
        <w:rPr>
          <w:i/>
          <w:sz w:val="20"/>
        </w:rPr>
        <w:t>гсэр-мдог, дза-ти, снйинг-жо-ша, ар-наг, го-снйод</w:t>
      </w:r>
      <w:r>
        <w:rPr>
          <w:sz w:val="20"/>
        </w:rPr>
        <w:t xml:space="preserve"> и </w:t>
      </w:r>
      <w:r w:rsidRPr="008B1152">
        <w:rPr>
          <w:i/>
          <w:sz w:val="20"/>
        </w:rPr>
        <w:t>шинг-кун</w:t>
      </w:r>
      <w:r>
        <w:rPr>
          <w:sz w:val="20"/>
        </w:rPr>
        <w:t xml:space="preserve">. </w:t>
      </w:r>
      <w:r w:rsidR="00B721AF">
        <w:rPr>
          <w:sz w:val="20"/>
        </w:rPr>
        <w:t xml:space="preserve">При жаре назначай </w:t>
      </w:r>
      <w:r w:rsidR="00B721AF" w:rsidRPr="00B721AF">
        <w:rPr>
          <w:sz w:val="20"/>
        </w:rPr>
        <w:t>[</w:t>
      </w:r>
      <w:r w:rsidR="00B721AF">
        <w:rPr>
          <w:sz w:val="20"/>
        </w:rPr>
        <w:t xml:space="preserve">составы </w:t>
      </w:r>
      <w:r w:rsidR="00B721AF" w:rsidRPr="00B721AF">
        <w:rPr>
          <w:sz w:val="20"/>
        </w:rPr>
        <w:t>“</w:t>
      </w:r>
      <w:r w:rsidR="00B721AF">
        <w:rPr>
          <w:sz w:val="20"/>
        </w:rPr>
        <w:t>во главе</w:t>
      </w:r>
      <w:r w:rsidR="00B721AF" w:rsidRPr="00B721AF">
        <w:rPr>
          <w:sz w:val="20"/>
        </w:rPr>
        <w:t>”</w:t>
      </w:r>
      <w:r w:rsidR="00B721AF">
        <w:rPr>
          <w:sz w:val="20"/>
        </w:rPr>
        <w:t xml:space="preserve"> с</w:t>
      </w:r>
      <w:r w:rsidR="00B721AF" w:rsidRPr="00B721AF">
        <w:rPr>
          <w:sz w:val="20"/>
        </w:rPr>
        <w:t>]</w:t>
      </w:r>
      <w:r w:rsidR="00B721AF">
        <w:rPr>
          <w:sz w:val="20"/>
        </w:rPr>
        <w:t xml:space="preserve"> </w:t>
      </w:r>
      <w:r w:rsidR="00B721AF" w:rsidRPr="00B721AF">
        <w:rPr>
          <w:i/>
          <w:sz w:val="20"/>
        </w:rPr>
        <w:t>га-бур</w:t>
      </w:r>
      <w:r w:rsidR="00B721AF">
        <w:rPr>
          <w:sz w:val="20"/>
        </w:rPr>
        <w:t xml:space="preserve"> и другие прохладные лекарства</w:t>
      </w:r>
      <w:r w:rsidR="00E7106E">
        <w:rPr>
          <w:sz w:val="20"/>
        </w:rPr>
        <w:t xml:space="preserve">, при холоде – </w:t>
      </w:r>
      <w:r w:rsidR="00E7106E" w:rsidRPr="00B721AF">
        <w:rPr>
          <w:sz w:val="20"/>
        </w:rPr>
        <w:t>[</w:t>
      </w:r>
      <w:r w:rsidR="00E7106E">
        <w:rPr>
          <w:sz w:val="20"/>
        </w:rPr>
        <w:t xml:space="preserve">составы </w:t>
      </w:r>
      <w:r w:rsidR="00E7106E" w:rsidRPr="00B721AF">
        <w:rPr>
          <w:sz w:val="20"/>
        </w:rPr>
        <w:t>“</w:t>
      </w:r>
      <w:r w:rsidR="00E7106E">
        <w:rPr>
          <w:sz w:val="20"/>
        </w:rPr>
        <w:t>во главе</w:t>
      </w:r>
      <w:r w:rsidR="00E7106E" w:rsidRPr="00B721AF">
        <w:rPr>
          <w:sz w:val="20"/>
        </w:rPr>
        <w:t>”</w:t>
      </w:r>
      <w:r w:rsidR="00E7106E">
        <w:rPr>
          <w:sz w:val="20"/>
        </w:rPr>
        <w:t xml:space="preserve"> с</w:t>
      </w:r>
      <w:r w:rsidR="00E7106E" w:rsidRPr="00B721AF">
        <w:rPr>
          <w:sz w:val="20"/>
        </w:rPr>
        <w:t>]</w:t>
      </w:r>
      <w:r w:rsidR="00E7106E">
        <w:rPr>
          <w:sz w:val="20"/>
        </w:rPr>
        <w:t xml:space="preserve"> </w:t>
      </w:r>
      <w:r w:rsidR="00E7106E" w:rsidRPr="00E7106E">
        <w:rPr>
          <w:i/>
          <w:sz w:val="20"/>
        </w:rPr>
        <w:t>шинг-кун</w:t>
      </w:r>
      <w:r w:rsidR="00E7106E">
        <w:rPr>
          <w:sz w:val="20"/>
        </w:rPr>
        <w:t xml:space="preserve"> и другие теплые лекарства, </w:t>
      </w:r>
      <w:r w:rsidR="00E7106E" w:rsidRPr="00E7106E">
        <w:rPr>
          <w:sz w:val="20"/>
        </w:rPr>
        <w:t>[</w:t>
      </w:r>
      <w:r w:rsidR="00E7106E">
        <w:rPr>
          <w:sz w:val="20"/>
        </w:rPr>
        <w:t>а при поражении</w:t>
      </w:r>
      <w:r w:rsidR="00E7106E" w:rsidRPr="00E7106E">
        <w:rPr>
          <w:sz w:val="20"/>
        </w:rPr>
        <w:t>]</w:t>
      </w:r>
      <w:r w:rsidR="00E7106E">
        <w:rPr>
          <w:sz w:val="20"/>
        </w:rPr>
        <w:t xml:space="preserve"> плотных и полых органов –</w:t>
      </w:r>
      <w:r w:rsidR="00E7106E" w:rsidRPr="00E7106E">
        <w:rPr>
          <w:sz w:val="20"/>
        </w:rPr>
        <w:t>[</w:t>
      </w:r>
      <w:r w:rsidR="00E7106E">
        <w:rPr>
          <w:sz w:val="20"/>
        </w:rPr>
        <w:t>лекарства, предназначенные для лечения</w:t>
      </w:r>
      <w:r w:rsidR="00E7106E" w:rsidRPr="00E7106E">
        <w:rPr>
          <w:sz w:val="20"/>
        </w:rPr>
        <w:t>]</w:t>
      </w:r>
      <w:r w:rsidR="00657D93">
        <w:rPr>
          <w:sz w:val="20"/>
        </w:rPr>
        <w:t xml:space="preserve"> </w:t>
      </w:r>
      <w:r w:rsidR="00E7106E">
        <w:rPr>
          <w:sz w:val="20"/>
        </w:rPr>
        <w:t xml:space="preserve">соответствующих </w:t>
      </w:r>
      <w:r w:rsidR="00E7106E" w:rsidRPr="00E7106E">
        <w:rPr>
          <w:sz w:val="20"/>
        </w:rPr>
        <w:t>[</w:t>
      </w:r>
      <w:r w:rsidR="00E7106E">
        <w:rPr>
          <w:sz w:val="20"/>
        </w:rPr>
        <w:t>органов; следует знать, что</w:t>
      </w:r>
      <w:r w:rsidR="00E7106E" w:rsidRPr="00E7106E">
        <w:rPr>
          <w:sz w:val="20"/>
        </w:rPr>
        <w:t>]</w:t>
      </w:r>
      <w:r w:rsidR="00E7106E">
        <w:rPr>
          <w:sz w:val="20"/>
        </w:rPr>
        <w:t xml:space="preserve"> прием</w:t>
      </w:r>
      <w:r w:rsidR="00657D93">
        <w:rPr>
          <w:sz w:val="20"/>
        </w:rPr>
        <w:t xml:space="preserve"> потогонных лекарств </w:t>
      </w:r>
      <w:r w:rsidR="00E7106E">
        <w:rPr>
          <w:sz w:val="20"/>
        </w:rPr>
        <w:t xml:space="preserve">будет </w:t>
      </w:r>
      <w:r w:rsidR="00657D93">
        <w:rPr>
          <w:sz w:val="20"/>
        </w:rPr>
        <w:t>принес</w:t>
      </w:r>
      <w:r w:rsidR="00E7106E">
        <w:rPr>
          <w:sz w:val="20"/>
        </w:rPr>
        <w:t>и</w:t>
      </w:r>
      <w:r w:rsidR="00657D93">
        <w:rPr>
          <w:sz w:val="20"/>
        </w:rPr>
        <w:t>т</w:t>
      </w:r>
      <w:r w:rsidR="00E7106E">
        <w:rPr>
          <w:sz w:val="20"/>
        </w:rPr>
        <w:t>ь</w:t>
      </w:r>
      <w:r w:rsidR="00657D93">
        <w:rPr>
          <w:sz w:val="20"/>
        </w:rPr>
        <w:t xml:space="preserve"> вред</w:t>
      </w:r>
      <w:r w:rsidR="00E7106E">
        <w:rPr>
          <w:sz w:val="20"/>
        </w:rPr>
        <w:t xml:space="preserve">. </w:t>
      </w:r>
      <w:r w:rsidR="003F1142">
        <w:rPr>
          <w:sz w:val="20"/>
        </w:rPr>
        <w:t xml:space="preserve">Полезно пить бульон из мяса </w:t>
      </w:r>
      <w:r w:rsidR="003F1142" w:rsidRPr="007E4A26">
        <w:rPr>
          <w:sz w:val="20"/>
        </w:rPr>
        <w:t>[</w:t>
      </w:r>
      <w:r w:rsidR="003F1142">
        <w:rPr>
          <w:sz w:val="20"/>
        </w:rPr>
        <w:t>животного</w:t>
      </w:r>
      <w:r w:rsidR="003F1142" w:rsidRPr="007E4A26">
        <w:rPr>
          <w:sz w:val="20"/>
        </w:rPr>
        <w:t>]</w:t>
      </w:r>
      <w:r w:rsidR="003F1142">
        <w:rPr>
          <w:sz w:val="20"/>
        </w:rPr>
        <w:t xml:space="preserve"> </w:t>
      </w:r>
      <w:r w:rsidR="003F1142" w:rsidRPr="003F1142">
        <w:rPr>
          <w:i/>
          <w:sz w:val="20"/>
        </w:rPr>
        <w:t>спйанг-ки</w:t>
      </w:r>
      <w:r w:rsidR="003F1142">
        <w:rPr>
          <w:sz w:val="20"/>
        </w:rPr>
        <w:t>.</w:t>
      </w:r>
    </w:p>
    <w:p w:rsidR="006806A3" w:rsidRDefault="003F1142" w:rsidP="00F94C35">
      <w:pPr>
        <w:pStyle w:val="21"/>
        <w:spacing w:after="0" w:line="240" w:lineRule="auto"/>
        <w:ind w:firstLine="284"/>
        <w:jc w:val="both"/>
        <w:rPr>
          <w:sz w:val="20"/>
        </w:rPr>
      </w:pPr>
      <w:r>
        <w:rPr>
          <w:sz w:val="20"/>
        </w:rPr>
        <w:t xml:space="preserve">При укусе бешеной собакой домашнего скота </w:t>
      </w:r>
      <w:r w:rsidR="003621EA">
        <w:rPr>
          <w:sz w:val="20"/>
        </w:rPr>
        <w:t>давай в теплом виде наваристый (?) и слегка скисший бульон из человеческих и других очень сочных костей с добавлением выше</w:t>
      </w:r>
      <w:r w:rsidR="003621EA" w:rsidRPr="003621EA">
        <w:rPr>
          <w:sz w:val="20"/>
        </w:rPr>
        <w:t>[</w:t>
      </w:r>
      <w:r w:rsidR="003621EA">
        <w:rPr>
          <w:sz w:val="20"/>
        </w:rPr>
        <w:t>описанных</w:t>
      </w:r>
      <w:r w:rsidR="003621EA" w:rsidRPr="003621EA">
        <w:rPr>
          <w:sz w:val="20"/>
        </w:rPr>
        <w:t>]</w:t>
      </w:r>
      <w:r w:rsidR="003621EA">
        <w:rPr>
          <w:sz w:val="20"/>
        </w:rPr>
        <w:t xml:space="preserve"> лекарств, пои водой, очищенной </w:t>
      </w:r>
      <w:r w:rsidR="003621EA" w:rsidRPr="003621EA">
        <w:rPr>
          <w:sz w:val="20"/>
        </w:rPr>
        <w:t>[</w:t>
      </w:r>
      <w:r w:rsidR="003621EA">
        <w:rPr>
          <w:sz w:val="20"/>
        </w:rPr>
        <w:t>от скверны в ходе</w:t>
      </w:r>
      <w:r w:rsidR="003621EA" w:rsidRPr="003621EA">
        <w:rPr>
          <w:sz w:val="20"/>
        </w:rPr>
        <w:t xml:space="preserve">] </w:t>
      </w:r>
      <w:r w:rsidR="003621EA">
        <w:rPr>
          <w:sz w:val="20"/>
        </w:rPr>
        <w:t xml:space="preserve">многодневного начитывания </w:t>
      </w:r>
      <w:r w:rsidR="003621EA" w:rsidRPr="003621EA">
        <w:rPr>
          <w:sz w:val="20"/>
        </w:rPr>
        <w:t>[</w:t>
      </w:r>
      <w:r w:rsidR="007E4A26">
        <w:rPr>
          <w:sz w:val="20"/>
        </w:rPr>
        <w:t>приведенными</w:t>
      </w:r>
      <w:r w:rsidR="003621EA">
        <w:rPr>
          <w:sz w:val="20"/>
        </w:rPr>
        <w:t xml:space="preserve"> выше</w:t>
      </w:r>
      <w:r w:rsidR="003621EA" w:rsidRPr="003621EA">
        <w:rPr>
          <w:sz w:val="20"/>
        </w:rPr>
        <w:t>]</w:t>
      </w:r>
      <w:r w:rsidR="003621EA">
        <w:rPr>
          <w:sz w:val="20"/>
        </w:rPr>
        <w:t xml:space="preserve"> заклинаниями</w:t>
      </w:r>
      <w:r w:rsidR="0056617A">
        <w:rPr>
          <w:sz w:val="20"/>
        </w:rPr>
        <w:t xml:space="preserve">, рога смазывай </w:t>
      </w:r>
      <w:r w:rsidR="0056617A" w:rsidRPr="0056617A">
        <w:rPr>
          <w:sz w:val="20"/>
        </w:rPr>
        <w:t>[</w:t>
      </w:r>
      <w:r w:rsidR="0056617A">
        <w:rPr>
          <w:sz w:val="20"/>
        </w:rPr>
        <w:t>чем-нибудь</w:t>
      </w:r>
      <w:r w:rsidR="0056617A" w:rsidRPr="0056617A">
        <w:rPr>
          <w:sz w:val="20"/>
        </w:rPr>
        <w:t>]</w:t>
      </w:r>
      <w:r w:rsidR="0056617A">
        <w:rPr>
          <w:sz w:val="20"/>
        </w:rPr>
        <w:t xml:space="preserve"> маслянистым</w:t>
      </w:r>
      <w:r w:rsidR="00C42EA4">
        <w:rPr>
          <w:sz w:val="20"/>
        </w:rPr>
        <w:t xml:space="preserve"> – очень важно выполнять подобные этим устраняющие препятствия </w:t>
      </w:r>
      <w:r w:rsidR="00C42EA4" w:rsidRPr="00C42EA4">
        <w:rPr>
          <w:sz w:val="20"/>
        </w:rPr>
        <w:t>[</w:t>
      </w:r>
      <w:r w:rsidR="00C42EA4">
        <w:rPr>
          <w:sz w:val="20"/>
        </w:rPr>
        <w:t>рекомендации</w:t>
      </w:r>
      <w:r w:rsidR="00C42EA4" w:rsidRPr="00C42EA4">
        <w:rPr>
          <w:sz w:val="20"/>
        </w:rPr>
        <w:t>]</w:t>
      </w:r>
      <w:r w:rsidR="003621EA">
        <w:rPr>
          <w:sz w:val="20"/>
        </w:rPr>
        <w:t xml:space="preserve">. </w:t>
      </w:r>
      <w:r w:rsidR="006806A3">
        <w:rPr>
          <w:sz w:val="20"/>
        </w:rPr>
        <w:t xml:space="preserve">На животе нарисованного </w:t>
      </w:r>
      <w:r w:rsidR="008F180D" w:rsidRPr="008F180D">
        <w:rPr>
          <w:sz w:val="20"/>
        </w:rPr>
        <w:t>[</w:t>
      </w:r>
      <w:r w:rsidR="008F180D">
        <w:rPr>
          <w:sz w:val="20"/>
        </w:rPr>
        <w:t>на бумажке</w:t>
      </w:r>
      <w:r w:rsidR="008F180D" w:rsidRPr="008F180D">
        <w:rPr>
          <w:sz w:val="20"/>
        </w:rPr>
        <w:t xml:space="preserve">] </w:t>
      </w:r>
      <w:r w:rsidR="006806A3">
        <w:rPr>
          <w:sz w:val="20"/>
        </w:rPr>
        <w:t xml:space="preserve">изображения льва напиши </w:t>
      </w:r>
      <w:r w:rsidR="008F180D" w:rsidRPr="008F180D">
        <w:rPr>
          <w:i/>
          <w:sz w:val="20"/>
        </w:rPr>
        <w:t>Ом-ки-ли-ки-ли-ми-ли-ми-ли-йэ-сва-ха</w:t>
      </w:r>
      <w:r w:rsidR="008F180D">
        <w:rPr>
          <w:sz w:val="20"/>
        </w:rPr>
        <w:t xml:space="preserve"> </w:t>
      </w:r>
      <w:r w:rsidR="008F180D" w:rsidRPr="008F180D">
        <w:rPr>
          <w:sz w:val="20"/>
        </w:rPr>
        <w:t>[</w:t>
      </w:r>
      <w:r w:rsidR="008F180D">
        <w:rPr>
          <w:sz w:val="20"/>
        </w:rPr>
        <w:t>и эту бумажку</w:t>
      </w:r>
      <w:r w:rsidR="008F180D" w:rsidRPr="008F180D">
        <w:rPr>
          <w:sz w:val="20"/>
        </w:rPr>
        <w:t>]</w:t>
      </w:r>
      <w:r w:rsidR="008F180D">
        <w:rPr>
          <w:sz w:val="20"/>
        </w:rPr>
        <w:t xml:space="preserve"> вложи в пищу, </w:t>
      </w:r>
      <w:r w:rsidR="008F180D" w:rsidRPr="008F180D">
        <w:rPr>
          <w:sz w:val="20"/>
        </w:rPr>
        <w:t>[</w:t>
      </w:r>
      <w:r w:rsidR="008F180D">
        <w:rPr>
          <w:sz w:val="20"/>
        </w:rPr>
        <w:t>предназначенную</w:t>
      </w:r>
      <w:r w:rsidR="008F180D" w:rsidRPr="008F180D">
        <w:rPr>
          <w:sz w:val="20"/>
        </w:rPr>
        <w:t>]</w:t>
      </w:r>
      <w:r w:rsidR="008F180D">
        <w:rPr>
          <w:sz w:val="20"/>
        </w:rPr>
        <w:t xml:space="preserve"> для собаки или для скота </w:t>
      </w:r>
      <w:r w:rsidR="00C42EA4" w:rsidRPr="00C42EA4">
        <w:rPr>
          <w:sz w:val="20"/>
        </w:rPr>
        <w:t xml:space="preserve">[ </w:t>
      </w:r>
      <w:r w:rsidR="008F180D">
        <w:rPr>
          <w:sz w:val="20"/>
        </w:rPr>
        <w:t>– это будут т.н.</w:t>
      </w:r>
      <w:r w:rsidR="00C42EA4" w:rsidRPr="00C42EA4">
        <w:rPr>
          <w:sz w:val="20"/>
        </w:rPr>
        <w:t>]</w:t>
      </w:r>
      <w:r w:rsidR="008F180D">
        <w:rPr>
          <w:sz w:val="20"/>
        </w:rPr>
        <w:t xml:space="preserve"> </w:t>
      </w:r>
      <w:r w:rsidR="008F180D" w:rsidRPr="008F180D">
        <w:rPr>
          <w:sz w:val="20"/>
        </w:rPr>
        <w:t>“</w:t>
      </w:r>
      <w:r w:rsidR="008F180D">
        <w:rPr>
          <w:sz w:val="20"/>
        </w:rPr>
        <w:t>съедобные буквы</w:t>
      </w:r>
      <w:r w:rsidR="008F180D" w:rsidRPr="008F180D">
        <w:rPr>
          <w:sz w:val="20"/>
        </w:rPr>
        <w:t>”</w:t>
      </w:r>
      <w:r w:rsidR="008F180D">
        <w:rPr>
          <w:sz w:val="20"/>
        </w:rPr>
        <w:t xml:space="preserve">, излечивающие </w:t>
      </w:r>
      <w:r w:rsidR="008F180D" w:rsidRPr="008F180D">
        <w:rPr>
          <w:sz w:val="20"/>
        </w:rPr>
        <w:t>[</w:t>
      </w:r>
      <w:r w:rsidR="008F180D">
        <w:rPr>
          <w:sz w:val="20"/>
        </w:rPr>
        <w:t>поражение</w:t>
      </w:r>
      <w:r w:rsidR="008F180D" w:rsidRPr="008F180D">
        <w:rPr>
          <w:sz w:val="20"/>
        </w:rPr>
        <w:t>]</w:t>
      </w:r>
      <w:r w:rsidR="008F180D">
        <w:rPr>
          <w:sz w:val="20"/>
        </w:rPr>
        <w:t xml:space="preserve"> собачьим ядом.</w:t>
      </w:r>
      <w:r w:rsidR="005F75BF">
        <w:rPr>
          <w:sz w:val="20"/>
        </w:rPr>
        <w:t xml:space="preserve"> </w:t>
      </w:r>
      <w:r w:rsidR="005F75BF" w:rsidRPr="005F75BF">
        <w:rPr>
          <w:sz w:val="20"/>
        </w:rPr>
        <w:t>[</w:t>
      </w:r>
      <w:r w:rsidR="005F75BF">
        <w:rPr>
          <w:sz w:val="20"/>
        </w:rPr>
        <w:t>Тщательно измельченный порошок из взятых по</w:t>
      </w:r>
      <w:r w:rsidR="005F75BF" w:rsidRPr="005F75BF">
        <w:rPr>
          <w:sz w:val="20"/>
        </w:rPr>
        <w:t>]</w:t>
      </w:r>
      <w:r w:rsidR="005F75BF">
        <w:rPr>
          <w:sz w:val="20"/>
        </w:rPr>
        <w:t xml:space="preserve"> два </w:t>
      </w:r>
      <w:r w:rsidR="005F75BF" w:rsidRPr="005F75BF">
        <w:rPr>
          <w:i/>
          <w:sz w:val="20"/>
        </w:rPr>
        <w:t>тхун</w:t>
      </w:r>
      <w:r w:rsidR="005F75BF" w:rsidRPr="005F75BF">
        <w:rPr>
          <w:sz w:val="20"/>
        </w:rPr>
        <w:t>’</w:t>
      </w:r>
      <w:r w:rsidR="005F75BF">
        <w:rPr>
          <w:sz w:val="20"/>
        </w:rPr>
        <w:t xml:space="preserve">а </w:t>
      </w:r>
      <w:r w:rsidR="005F75BF" w:rsidRPr="005F75BF">
        <w:rPr>
          <w:i/>
          <w:sz w:val="20"/>
        </w:rPr>
        <w:t>кхйи-смйон-мчхэ-ба, рэ-скон-па, ар-наг, кха-чхэ, гла-рци, ги-ванг</w:t>
      </w:r>
      <w:r w:rsidR="005F75BF">
        <w:rPr>
          <w:sz w:val="20"/>
        </w:rPr>
        <w:t xml:space="preserve"> и </w:t>
      </w:r>
      <w:r w:rsidR="005F75BF" w:rsidRPr="005F75BF">
        <w:rPr>
          <w:i/>
          <w:sz w:val="20"/>
        </w:rPr>
        <w:t>тхар-ну</w:t>
      </w:r>
      <w:r w:rsidR="005F75BF">
        <w:rPr>
          <w:sz w:val="20"/>
        </w:rPr>
        <w:t>, смешав с патокой,</w:t>
      </w:r>
      <w:r w:rsidR="007A1BB2">
        <w:rPr>
          <w:sz w:val="20"/>
        </w:rPr>
        <w:t xml:space="preserve"> свернешь в пилюли; визуализируя</w:t>
      </w:r>
      <w:r w:rsidR="005F75BF">
        <w:rPr>
          <w:sz w:val="20"/>
        </w:rPr>
        <w:t xml:space="preserve"> самого себя </w:t>
      </w:r>
      <w:r w:rsidR="005F75BF" w:rsidRPr="005F75BF">
        <w:rPr>
          <w:sz w:val="20"/>
        </w:rPr>
        <w:t>[</w:t>
      </w:r>
      <w:r w:rsidR="005F75BF">
        <w:rPr>
          <w:sz w:val="20"/>
        </w:rPr>
        <w:t>в облике божества</w:t>
      </w:r>
      <w:r w:rsidR="005F75BF" w:rsidRPr="005F75BF">
        <w:rPr>
          <w:sz w:val="20"/>
        </w:rPr>
        <w:t>]</w:t>
      </w:r>
      <w:r w:rsidR="005F75BF">
        <w:rPr>
          <w:sz w:val="20"/>
        </w:rPr>
        <w:t xml:space="preserve"> </w:t>
      </w:r>
      <w:r w:rsidR="005F75BF" w:rsidRPr="005F75BF">
        <w:rPr>
          <w:i/>
          <w:sz w:val="20"/>
        </w:rPr>
        <w:t>Рдо-рджэ-пхаг-мо</w:t>
      </w:r>
      <w:r w:rsidR="00414BB6" w:rsidRPr="00240321">
        <w:rPr>
          <w:rStyle w:val="FootnoteReference"/>
          <w:sz w:val="20"/>
        </w:rPr>
        <w:footnoteReference w:id="982"/>
      </w:r>
      <w:r w:rsidR="00A462AD">
        <w:rPr>
          <w:sz w:val="20"/>
        </w:rPr>
        <w:t xml:space="preserve"> с телом красного цвета, с двумя руками, </w:t>
      </w:r>
      <w:r w:rsidR="00A462AD" w:rsidRPr="00A462AD">
        <w:rPr>
          <w:sz w:val="20"/>
        </w:rPr>
        <w:t>[</w:t>
      </w:r>
      <w:r w:rsidR="00A462AD">
        <w:rPr>
          <w:sz w:val="20"/>
        </w:rPr>
        <w:t>в которых она держит</w:t>
      </w:r>
      <w:r w:rsidR="00A462AD" w:rsidRPr="00A462AD">
        <w:rPr>
          <w:sz w:val="20"/>
        </w:rPr>
        <w:t>]</w:t>
      </w:r>
      <w:r w:rsidR="00A462AD">
        <w:rPr>
          <w:sz w:val="20"/>
        </w:rPr>
        <w:t xml:space="preserve"> украшенные костями ваджр и </w:t>
      </w:r>
      <w:r w:rsidR="00A462AD" w:rsidRPr="00A462AD">
        <w:rPr>
          <w:i/>
          <w:sz w:val="20"/>
        </w:rPr>
        <w:t>гри-гуг</w:t>
      </w:r>
      <w:r w:rsidR="00A462AD">
        <w:rPr>
          <w:sz w:val="20"/>
        </w:rPr>
        <w:t xml:space="preserve">, </w:t>
      </w:r>
      <w:r w:rsidR="007F79B2">
        <w:rPr>
          <w:sz w:val="20"/>
        </w:rPr>
        <w:t>и пребывающе</w:t>
      </w:r>
      <w:r w:rsidR="007A1BB2">
        <w:rPr>
          <w:sz w:val="20"/>
        </w:rPr>
        <w:t>й</w:t>
      </w:r>
      <w:r w:rsidR="007F79B2">
        <w:rPr>
          <w:sz w:val="20"/>
        </w:rPr>
        <w:t xml:space="preserve"> в танцующей позе на трупах </w:t>
      </w:r>
      <w:r w:rsidR="007F79B2" w:rsidRPr="007F79B2">
        <w:rPr>
          <w:sz w:val="20"/>
        </w:rPr>
        <w:t>[</w:t>
      </w:r>
      <w:r w:rsidR="007F79B2">
        <w:rPr>
          <w:sz w:val="20"/>
        </w:rPr>
        <w:t>поверженных врагов</w:t>
      </w:r>
      <w:r w:rsidR="007F79B2" w:rsidRPr="007F79B2">
        <w:rPr>
          <w:sz w:val="20"/>
        </w:rPr>
        <w:t>]</w:t>
      </w:r>
      <w:r w:rsidR="00ED7DCB">
        <w:rPr>
          <w:sz w:val="20"/>
        </w:rPr>
        <w:t xml:space="preserve">, начитай пилюли многократной рецитацией </w:t>
      </w:r>
      <w:r w:rsidR="00ED7DCB" w:rsidRPr="00ED7DCB">
        <w:rPr>
          <w:sz w:val="20"/>
        </w:rPr>
        <w:t>[</w:t>
      </w:r>
      <w:r w:rsidR="00ED7DCB">
        <w:rPr>
          <w:sz w:val="20"/>
        </w:rPr>
        <w:t>заклинания</w:t>
      </w:r>
      <w:r w:rsidR="00ED7DCB" w:rsidRPr="00ED7DCB">
        <w:rPr>
          <w:sz w:val="20"/>
        </w:rPr>
        <w:t>]</w:t>
      </w:r>
      <w:r w:rsidR="00ED7DCB">
        <w:rPr>
          <w:sz w:val="20"/>
        </w:rPr>
        <w:t xml:space="preserve"> </w:t>
      </w:r>
      <w:r w:rsidR="00ED7DCB" w:rsidRPr="00ED7DCB">
        <w:rPr>
          <w:i/>
          <w:sz w:val="20"/>
        </w:rPr>
        <w:t>Ом-а-сод-и-сгод-лам-сод-лам-мд’а-сод</w:t>
      </w:r>
      <w:r w:rsidR="00ED7DCB">
        <w:rPr>
          <w:sz w:val="20"/>
        </w:rPr>
        <w:t xml:space="preserve">; </w:t>
      </w:r>
      <w:r w:rsidR="003730FF">
        <w:rPr>
          <w:sz w:val="20"/>
        </w:rPr>
        <w:t xml:space="preserve">если дать </w:t>
      </w:r>
      <w:r w:rsidR="003730FF" w:rsidRPr="003730FF">
        <w:rPr>
          <w:sz w:val="20"/>
        </w:rPr>
        <w:t>[</w:t>
      </w:r>
      <w:r w:rsidR="003730FF">
        <w:rPr>
          <w:sz w:val="20"/>
        </w:rPr>
        <w:t>больному</w:t>
      </w:r>
      <w:r w:rsidR="003730FF" w:rsidRPr="003730FF">
        <w:rPr>
          <w:sz w:val="20"/>
        </w:rPr>
        <w:t>]</w:t>
      </w:r>
      <w:r w:rsidR="003730FF">
        <w:rPr>
          <w:sz w:val="20"/>
        </w:rPr>
        <w:t xml:space="preserve"> семь, девять или </w:t>
      </w:r>
      <w:r w:rsidR="003730FF" w:rsidRPr="003730FF">
        <w:rPr>
          <w:sz w:val="20"/>
        </w:rPr>
        <w:t>[</w:t>
      </w:r>
      <w:r w:rsidR="003730FF">
        <w:rPr>
          <w:sz w:val="20"/>
        </w:rPr>
        <w:t>более таких пилюль – в зависимости от</w:t>
      </w:r>
      <w:r w:rsidR="003730FF" w:rsidRPr="003730FF">
        <w:rPr>
          <w:sz w:val="20"/>
        </w:rPr>
        <w:t>]</w:t>
      </w:r>
      <w:r w:rsidR="003730FF">
        <w:rPr>
          <w:sz w:val="20"/>
        </w:rPr>
        <w:t xml:space="preserve"> оценки </w:t>
      </w:r>
      <w:r w:rsidR="003730FF" w:rsidRPr="003730FF">
        <w:rPr>
          <w:sz w:val="20"/>
        </w:rPr>
        <w:t>[</w:t>
      </w:r>
      <w:r w:rsidR="003730FF">
        <w:rPr>
          <w:sz w:val="20"/>
        </w:rPr>
        <w:t>его состояния</w:t>
      </w:r>
      <w:r w:rsidR="00CD0B92">
        <w:rPr>
          <w:sz w:val="20"/>
        </w:rPr>
        <w:t>,</w:t>
      </w:r>
      <w:r w:rsidR="00CD0B92" w:rsidRPr="00CD0B92">
        <w:rPr>
          <w:sz w:val="20"/>
        </w:rPr>
        <w:t xml:space="preserve"> </w:t>
      </w:r>
      <w:r w:rsidR="00CD0B92">
        <w:rPr>
          <w:sz w:val="20"/>
        </w:rPr>
        <w:t>за один</w:t>
      </w:r>
      <w:r w:rsidR="003730FF" w:rsidRPr="003730FF">
        <w:rPr>
          <w:sz w:val="20"/>
        </w:rPr>
        <w:t>]</w:t>
      </w:r>
      <w:r w:rsidR="003730FF">
        <w:rPr>
          <w:sz w:val="20"/>
        </w:rPr>
        <w:t xml:space="preserve"> </w:t>
      </w:r>
      <w:r w:rsidR="00F73AF3">
        <w:rPr>
          <w:sz w:val="20"/>
        </w:rPr>
        <w:t>раз разрушишь болезнь бешенство.</w:t>
      </w:r>
      <w:r w:rsidR="000A2C0F">
        <w:rPr>
          <w:sz w:val="20"/>
        </w:rPr>
        <w:t xml:space="preserve"> </w:t>
      </w:r>
      <w:r w:rsidR="000A2C0F" w:rsidRPr="000A2C0F">
        <w:rPr>
          <w:sz w:val="20"/>
        </w:rPr>
        <w:t>[</w:t>
      </w:r>
      <w:r w:rsidR="000A2C0F">
        <w:rPr>
          <w:sz w:val="20"/>
        </w:rPr>
        <w:t>Если в результате поражения собачьим ядом начнется</w:t>
      </w:r>
      <w:r w:rsidR="000A2C0F" w:rsidRPr="000A2C0F">
        <w:rPr>
          <w:sz w:val="20"/>
        </w:rPr>
        <w:t>]</w:t>
      </w:r>
      <w:r w:rsidR="000A2C0F">
        <w:rPr>
          <w:sz w:val="20"/>
        </w:rPr>
        <w:t xml:space="preserve"> истечение </w:t>
      </w:r>
      <w:r w:rsidR="000A2C0F" w:rsidRPr="000A2C0F">
        <w:rPr>
          <w:i/>
          <w:sz w:val="20"/>
        </w:rPr>
        <w:t>тхиг-лэ</w:t>
      </w:r>
      <w:r w:rsidR="000A2C0F">
        <w:rPr>
          <w:sz w:val="20"/>
        </w:rPr>
        <w:t>, применяй сильно</w:t>
      </w:r>
      <w:r w:rsidR="000A2C0F" w:rsidRPr="000A2C0F">
        <w:rPr>
          <w:sz w:val="20"/>
        </w:rPr>
        <w:t>[</w:t>
      </w:r>
      <w:r w:rsidR="000A2C0F">
        <w:rPr>
          <w:sz w:val="20"/>
        </w:rPr>
        <w:t>действующее</w:t>
      </w:r>
      <w:r w:rsidR="000A2C0F" w:rsidRPr="000A2C0F">
        <w:rPr>
          <w:sz w:val="20"/>
        </w:rPr>
        <w:t>]</w:t>
      </w:r>
      <w:r w:rsidR="000A2C0F">
        <w:rPr>
          <w:sz w:val="20"/>
        </w:rPr>
        <w:t xml:space="preserve"> лечение</w:t>
      </w:r>
      <w:r w:rsidR="00CC1F4D">
        <w:rPr>
          <w:sz w:val="20"/>
        </w:rPr>
        <w:t xml:space="preserve"> – растянутый </w:t>
      </w:r>
      <w:r w:rsidR="00CC1F4D" w:rsidRPr="00CC1F4D">
        <w:rPr>
          <w:sz w:val="20"/>
        </w:rPr>
        <w:t>[</w:t>
      </w:r>
      <w:r w:rsidR="00CC1F4D">
        <w:rPr>
          <w:sz w:val="20"/>
        </w:rPr>
        <w:t>на волокна (?)</w:t>
      </w:r>
      <w:r w:rsidR="00CC1F4D" w:rsidRPr="00CC1F4D">
        <w:rPr>
          <w:sz w:val="20"/>
        </w:rPr>
        <w:t>]</w:t>
      </w:r>
      <w:r w:rsidR="00CC1F4D">
        <w:rPr>
          <w:sz w:val="20"/>
        </w:rPr>
        <w:t xml:space="preserve"> </w:t>
      </w:r>
      <w:r w:rsidR="00CC1F4D" w:rsidRPr="00CC1F4D">
        <w:rPr>
          <w:i/>
          <w:sz w:val="20"/>
        </w:rPr>
        <w:t>бсэ-ру</w:t>
      </w:r>
      <w:r w:rsidR="00CC1F4D">
        <w:rPr>
          <w:sz w:val="20"/>
        </w:rPr>
        <w:t xml:space="preserve"> давай изолированно, а также добавляя в </w:t>
      </w:r>
      <w:r w:rsidR="00CC1F4D" w:rsidRPr="00CC1F4D">
        <w:rPr>
          <w:sz w:val="20"/>
        </w:rPr>
        <w:t>[</w:t>
      </w:r>
      <w:r w:rsidR="00CC1F4D">
        <w:rPr>
          <w:sz w:val="20"/>
        </w:rPr>
        <w:t>описанные выше</w:t>
      </w:r>
      <w:r w:rsidR="00CC1F4D" w:rsidRPr="00CC1F4D">
        <w:rPr>
          <w:sz w:val="20"/>
        </w:rPr>
        <w:t>]</w:t>
      </w:r>
      <w:r w:rsidR="00CC1F4D">
        <w:rPr>
          <w:sz w:val="20"/>
        </w:rPr>
        <w:t xml:space="preserve"> лекарства, что разрушит </w:t>
      </w:r>
      <w:r w:rsidR="00CC1F4D" w:rsidRPr="00CC1F4D">
        <w:rPr>
          <w:sz w:val="20"/>
        </w:rPr>
        <w:t>[</w:t>
      </w:r>
      <w:r w:rsidR="00CC1F4D">
        <w:rPr>
          <w:sz w:val="20"/>
        </w:rPr>
        <w:t>это проявление бешенства</w:t>
      </w:r>
      <w:r w:rsidR="00C825BC">
        <w:rPr>
          <w:sz w:val="20"/>
        </w:rPr>
        <w:t xml:space="preserve"> – применяя такой метод лечения</w:t>
      </w:r>
      <w:r w:rsidR="00CC1F4D" w:rsidRPr="00CC1F4D">
        <w:rPr>
          <w:sz w:val="20"/>
        </w:rPr>
        <w:t>]</w:t>
      </w:r>
      <w:r w:rsidR="00C825BC">
        <w:rPr>
          <w:sz w:val="20"/>
        </w:rPr>
        <w:t xml:space="preserve">, вылечишь даже кармическую </w:t>
      </w:r>
      <w:r w:rsidR="00C825BC" w:rsidRPr="003840EF">
        <w:rPr>
          <w:sz w:val="20"/>
        </w:rPr>
        <w:t>[</w:t>
      </w:r>
      <w:r w:rsidR="00C825BC">
        <w:rPr>
          <w:sz w:val="20"/>
        </w:rPr>
        <w:t>форму</w:t>
      </w:r>
      <w:r w:rsidR="00C825BC" w:rsidRPr="003840EF">
        <w:rPr>
          <w:sz w:val="20"/>
        </w:rPr>
        <w:t xml:space="preserve">] </w:t>
      </w:r>
      <w:r w:rsidR="00C825BC">
        <w:rPr>
          <w:sz w:val="20"/>
        </w:rPr>
        <w:t>болезни</w:t>
      </w:r>
      <w:r w:rsidR="00CC1F4D">
        <w:rPr>
          <w:sz w:val="20"/>
        </w:rPr>
        <w:t>.</w:t>
      </w:r>
      <w:r w:rsidR="00C825BC">
        <w:rPr>
          <w:sz w:val="20"/>
        </w:rPr>
        <w:t xml:space="preserve"> </w:t>
      </w:r>
      <w:r w:rsidR="003840EF">
        <w:rPr>
          <w:sz w:val="20"/>
        </w:rPr>
        <w:t xml:space="preserve">Для того, чтобы предотвратить </w:t>
      </w:r>
      <w:r w:rsidR="003840EF" w:rsidRPr="003840EF">
        <w:rPr>
          <w:sz w:val="20"/>
        </w:rPr>
        <w:t>[</w:t>
      </w:r>
      <w:r w:rsidR="003840EF">
        <w:rPr>
          <w:sz w:val="20"/>
        </w:rPr>
        <w:t xml:space="preserve">истечение </w:t>
      </w:r>
      <w:r w:rsidR="003840EF" w:rsidRPr="003840EF">
        <w:rPr>
          <w:i/>
          <w:sz w:val="20"/>
        </w:rPr>
        <w:t>тхиг-лэ</w:t>
      </w:r>
      <w:r w:rsidR="003840EF" w:rsidRPr="003840EF">
        <w:rPr>
          <w:sz w:val="20"/>
        </w:rPr>
        <w:t>]</w:t>
      </w:r>
      <w:r w:rsidR="003840EF">
        <w:rPr>
          <w:sz w:val="20"/>
        </w:rPr>
        <w:t>, в нужное время вставляй в полость ваджра</w:t>
      </w:r>
      <w:r w:rsidR="003840EF">
        <w:rPr>
          <w:rStyle w:val="FootnoteReference"/>
          <w:sz w:val="20"/>
        </w:rPr>
        <w:footnoteReference w:id="983"/>
      </w:r>
      <w:r w:rsidR="003840EF">
        <w:rPr>
          <w:sz w:val="20"/>
        </w:rPr>
        <w:t xml:space="preserve"> пилюли размером с зерно кунжута, </w:t>
      </w:r>
      <w:r w:rsidR="003840EF" w:rsidRPr="003840EF">
        <w:rPr>
          <w:sz w:val="20"/>
        </w:rPr>
        <w:t>[</w:t>
      </w:r>
      <w:r w:rsidR="003840EF">
        <w:rPr>
          <w:sz w:val="20"/>
        </w:rPr>
        <w:t>изготовленные из</w:t>
      </w:r>
      <w:r w:rsidR="003840EF" w:rsidRPr="003840EF">
        <w:rPr>
          <w:sz w:val="20"/>
        </w:rPr>
        <w:t>]</w:t>
      </w:r>
      <w:r w:rsidR="003840EF">
        <w:rPr>
          <w:sz w:val="20"/>
        </w:rPr>
        <w:t xml:space="preserve"> </w:t>
      </w:r>
      <w:r w:rsidR="003840EF" w:rsidRPr="00CB57B3">
        <w:rPr>
          <w:i/>
          <w:sz w:val="20"/>
        </w:rPr>
        <w:t xml:space="preserve">гу-гул, йунгс-кар, гри-кхраг, </w:t>
      </w:r>
      <w:r w:rsidR="00CB57B3" w:rsidRPr="00CB57B3">
        <w:rPr>
          <w:i/>
          <w:sz w:val="20"/>
        </w:rPr>
        <w:t>йуг-крад</w:t>
      </w:r>
      <w:r w:rsidR="00CB57B3">
        <w:rPr>
          <w:sz w:val="20"/>
        </w:rPr>
        <w:t xml:space="preserve"> и </w:t>
      </w:r>
      <w:r w:rsidR="00CB57B3" w:rsidRPr="00CB57B3">
        <w:rPr>
          <w:i/>
          <w:sz w:val="20"/>
        </w:rPr>
        <w:t>мо-мцхан-дрэг</w:t>
      </w:r>
      <w:r w:rsidR="00CB57B3">
        <w:rPr>
          <w:sz w:val="20"/>
        </w:rPr>
        <w:t xml:space="preserve">. </w:t>
      </w:r>
      <w:r w:rsidR="00F73971">
        <w:rPr>
          <w:sz w:val="20"/>
        </w:rPr>
        <w:t>При укусе собаки полезно прикладывать к ране мясо леопарда, что, в частно</w:t>
      </w:r>
      <w:r w:rsidR="00D36F00">
        <w:rPr>
          <w:sz w:val="20"/>
        </w:rPr>
        <w:t>сти, будет подобно целебному эли</w:t>
      </w:r>
      <w:r w:rsidR="00F73971">
        <w:rPr>
          <w:sz w:val="20"/>
        </w:rPr>
        <w:t xml:space="preserve">ксиру при </w:t>
      </w:r>
      <w:r w:rsidR="00F73971" w:rsidRPr="00F73971">
        <w:rPr>
          <w:sz w:val="20"/>
        </w:rPr>
        <w:t>[</w:t>
      </w:r>
      <w:r w:rsidR="00F73971">
        <w:rPr>
          <w:sz w:val="20"/>
        </w:rPr>
        <w:t>поражении</w:t>
      </w:r>
      <w:r w:rsidR="00F73971" w:rsidRPr="00F73971">
        <w:rPr>
          <w:sz w:val="20"/>
        </w:rPr>
        <w:t>]</w:t>
      </w:r>
      <w:r w:rsidR="00F73971">
        <w:rPr>
          <w:sz w:val="20"/>
        </w:rPr>
        <w:t xml:space="preserve"> ядом бешеной собаки.</w:t>
      </w:r>
    </w:p>
    <w:p w:rsidR="00F73971" w:rsidRPr="00AE5B50" w:rsidRDefault="00F73971"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восемьдесят восьмая глава, [в кот</w:t>
      </w:r>
      <w:r w:rsidR="00AE52EB">
        <w:rPr>
          <w:sz w:val="20"/>
          <w:szCs w:val="20"/>
        </w:rPr>
        <w:t>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лечение поражения собачьим ядом.</w:t>
      </w:r>
    </w:p>
    <w:p w:rsidR="00F73971" w:rsidRPr="00341404" w:rsidRDefault="00F73971" w:rsidP="00F94C35">
      <w:pPr>
        <w:ind w:firstLine="284"/>
        <w:jc w:val="both"/>
        <w:rPr>
          <w:sz w:val="20"/>
          <w:szCs w:val="20"/>
        </w:rPr>
      </w:pPr>
    </w:p>
    <w:p w:rsidR="00F73971" w:rsidRPr="00F065DC" w:rsidRDefault="00F73971" w:rsidP="00F73971">
      <w:pPr>
        <w:pStyle w:val="Heading2"/>
        <w:jc w:val="both"/>
        <w:rPr>
          <w:i/>
        </w:rPr>
      </w:pPr>
      <w:bookmarkStart w:id="90" w:name="_Toc450384116"/>
      <w:r>
        <w:t>Глава восемьдесят девятая. О лечении поражени</w:t>
      </w:r>
      <w:r w:rsidR="00784B49">
        <w:t>й</w:t>
      </w:r>
      <w:r>
        <w:t xml:space="preserve"> тарбаганьим и некоторыми другими ядами</w:t>
      </w:r>
      <w:bookmarkEnd w:id="90"/>
    </w:p>
    <w:p w:rsidR="00F73971" w:rsidRPr="00F73971" w:rsidRDefault="00F73971" w:rsidP="002B27C0">
      <w:pPr>
        <w:pStyle w:val="21"/>
        <w:spacing w:after="0"/>
        <w:ind w:firstLine="284"/>
        <w:jc w:val="both"/>
        <w:rPr>
          <w:sz w:val="20"/>
        </w:rPr>
      </w:pPr>
    </w:p>
    <w:p w:rsidR="00C20DC3" w:rsidRDefault="00784B49" w:rsidP="00F94C35">
      <w:pPr>
        <w:pStyle w:val="21"/>
        <w:spacing w:after="0" w:line="240" w:lineRule="auto"/>
        <w:ind w:firstLine="284"/>
        <w:jc w:val="both"/>
        <w:rPr>
          <w:sz w:val="20"/>
        </w:rPr>
      </w:pPr>
      <w:r>
        <w:rPr>
          <w:sz w:val="20"/>
        </w:rPr>
        <w:t xml:space="preserve">Существует заразная болезнь, возникающая в результате употребления в пищу </w:t>
      </w:r>
      <w:r w:rsidR="009A03AB">
        <w:rPr>
          <w:sz w:val="20"/>
        </w:rPr>
        <w:t>мя</w:t>
      </w:r>
      <w:r>
        <w:rPr>
          <w:sz w:val="20"/>
        </w:rPr>
        <w:t>са</w:t>
      </w:r>
      <w:r w:rsidR="009A03AB">
        <w:rPr>
          <w:sz w:val="20"/>
        </w:rPr>
        <w:t xml:space="preserve"> больного </w:t>
      </w:r>
      <w:r w:rsidR="00B208B6">
        <w:rPr>
          <w:sz w:val="20"/>
        </w:rPr>
        <w:t>тарбагана</w:t>
      </w:r>
      <w:r w:rsidR="009A03AB">
        <w:rPr>
          <w:sz w:val="20"/>
        </w:rPr>
        <w:t xml:space="preserve"> </w:t>
      </w:r>
      <w:r w:rsidRPr="00784B49">
        <w:rPr>
          <w:sz w:val="20"/>
        </w:rPr>
        <w:t>[</w:t>
      </w:r>
      <w:r>
        <w:rPr>
          <w:sz w:val="20"/>
        </w:rPr>
        <w:t xml:space="preserve"> – эта болезнь</w:t>
      </w:r>
      <w:r w:rsidR="00BC72E3">
        <w:rPr>
          <w:sz w:val="20"/>
        </w:rPr>
        <w:t>, проявляющаяся</w:t>
      </w:r>
      <w:r w:rsidR="00BC72E3" w:rsidRPr="00BC72E3">
        <w:rPr>
          <w:sz w:val="20"/>
        </w:rPr>
        <w:t>]</w:t>
      </w:r>
      <w:r w:rsidR="00BC72E3">
        <w:rPr>
          <w:sz w:val="20"/>
        </w:rPr>
        <w:t xml:space="preserve"> болями в области коротких ребер, </w:t>
      </w:r>
      <w:r w:rsidR="00BC72E3" w:rsidRPr="00BC72E3">
        <w:rPr>
          <w:sz w:val="20"/>
        </w:rPr>
        <w:t>[</w:t>
      </w:r>
      <w:r>
        <w:rPr>
          <w:sz w:val="20"/>
        </w:rPr>
        <w:t>известна под названиями</w:t>
      </w:r>
      <w:r w:rsidRPr="00784B49">
        <w:rPr>
          <w:sz w:val="20"/>
        </w:rPr>
        <w:t>]</w:t>
      </w:r>
      <w:r>
        <w:rPr>
          <w:sz w:val="20"/>
        </w:rPr>
        <w:t xml:space="preserve"> </w:t>
      </w:r>
      <w:r w:rsidRPr="00BC72E3">
        <w:rPr>
          <w:i/>
          <w:sz w:val="20"/>
        </w:rPr>
        <w:t>‘пхйи-над</w:t>
      </w:r>
      <w:r>
        <w:rPr>
          <w:sz w:val="20"/>
        </w:rPr>
        <w:t xml:space="preserve"> и </w:t>
      </w:r>
      <w:r w:rsidRPr="00BC72E3">
        <w:rPr>
          <w:i/>
          <w:sz w:val="20"/>
        </w:rPr>
        <w:t>рцибс-тхунг-лха-мо</w:t>
      </w:r>
      <w:r w:rsidR="00BC72E3" w:rsidRPr="00BC72E3">
        <w:rPr>
          <w:rStyle w:val="FootnoteReference"/>
          <w:sz w:val="20"/>
        </w:rPr>
        <w:footnoteReference w:id="984"/>
      </w:r>
      <w:r>
        <w:rPr>
          <w:sz w:val="20"/>
        </w:rPr>
        <w:t>.</w:t>
      </w:r>
      <w:r w:rsidR="00BC72E3">
        <w:rPr>
          <w:sz w:val="20"/>
        </w:rPr>
        <w:t xml:space="preserve"> </w:t>
      </w:r>
      <w:r w:rsidR="003F4596" w:rsidRPr="003F4596">
        <w:rPr>
          <w:sz w:val="20"/>
        </w:rPr>
        <w:t>[</w:t>
      </w:r>
      <w:r w:rsidR="003F4596">
        <w:rPr>
          <w:sz w:val="20"/>
        </w:rPr>
        <w:t>Что касается профилактики, то</w:t>
      </w:r>
      <w:r w:rsidR="003F4596" w:rsidRPr="003F4596">
        <w:rPr>
          <w:sz w:val="20"/>
        </w:rPr>
        <w:t>]</w:t>
      </w:r>
      <w:r w:rsidR="003F4596">
        <w:rPr>
          <w:sz w:val="20"/>
        </w:rPr>
        <w:t xml:space="preserve"> е</w:t>
      </w:r>
      <w:r w:rsidR="00BC72E3">
        <w:rPr>
          <w:sz w:val="20"/>
        </w:rPr>
        <w:t xml:space="preserve">сли каждое утро пить смесь </w:t>
      </w:r>
      <w:r w:rsidR="00BC72E3" w:rsidRPr="00BC72E3">
        <w:rPr>
          <w:sz w:val="20"/>
        </w:rPr>
        <w:t>[</w:t>
      </w:r>
      <w:r w:rsidR="00BC72E3">
        <w:rPr>
          <w:sz w:val="20"/>
        </w:rPr>
        <w:t>растения</w:t>
      </w:r>
      <w:r w:rsidR="00BC72E3" w:rsidRPr="00BC72E3">
        <w:rPr>
          <w:sz w:val="20"/>
        </w:rPr>
        <w:t>]</w:t>
      </w:r>
      <w:r w:rsidR="00BC72E3">
        <w:rPr>
          <w:sz w:val="20"/>
        </w:rPr>
        <w:t xml:space="preserve"> </w:t>
      </w:r>
      <w:r w:rsidR="00BC72E3" w:rsidRPr="00BC72E3">
        <w:rPr>
          <w:i/>
          <w:sz w:val="20"/>
        </w:rPr>
        <w:t>сгог</w:t>
      </w:r>
      <w:r w:rsidR="00BC72E3" w:rsidRPr="00BC72E3">
        <w:rPr>
          <w:sz w:val="20"/>
        </w:rPr>
        <w:t>[</w:t>
      </w:r>
      <w:r w:rsidR="00BC72E3">
        <w:rPr>
          <w:sz w:val="20"/>
        </w:rPr>
        <w:t>-</w:t>
      </w:r>
      <w:r w:rsidR="00BC72E3" w:rsidRPr="00BC72E3">
        <w:rPr>
          <w:i/>
          <w:sz w:val="20"/>
        </w:rPr>
        <w:t>скйа</w:t>
      </w:r>
      <w:r w:rsidR="00BC72E3">
        <w:rPr>
          <w:sz w:val="20"/>
        </w:rPr>
        <w:t xml:space="preserve"> с</w:t>
      </w:r>
      <w:r w:rsidR="00BC72E3" w:rsidRPr="00BC72E3">
        <w:rPr>
          <w:sz w:val="20"/>
        </w:rPr>
        <w:t>]</w:t>
      </w:r>
      <w:r w:rsidR="00BC72E3">
        <w:rPr>
          <w:sz w:val="20"/>
        </w:rPr>
        <w:t xml:space="preserve"> </w:t>
      </w:r>
      <w:r w:rsidR="00BC72E3" w:rsidRPr="00BC72E3">
        <w:rPr>
          <w:i/>
          <w:sz w:val="20"/>
        </w:rPr>
        <w:t>чханг</w:t>
      </w:r>
      <w:r w:rsidR="00BC72E3" w:rsidRPr="00BC72E3">
        <w:rPr>
          <w:sz w:val="20"/>
        </w:rPr>
        <w:t>’</w:t>
      </w:r>
      <w:r w:rsidR="00BC72E3">
        <w:rPr>
          <w:sz w:val="20"/>
        </w:rPr>
        <w:t>ом</w:t>
      </w:r>
      <w:r w:rsidR="00BC72E3">
        <w:rPr>
          <w:rStyle w:val="FootnoteReference"/>
          <w:sz w:val="20"/>
        </w:rPr>
        <w:footnoteReference w:id="985"/>
      </w:r>
      <w:r w:rsidR="00BC72E3">
        <w:rPr>
          <w:sz w:val="20"/>
        </w:rPr>
        <w:t>, заражения не произойдет.</w:t>
      </w:r>
      <w:r w:rsidR="003F4596">
        <w:rPr>
          <w:sz w:val="20"/>
        </w:rPr>
        <w:t xml:space="preserve"> </w:t>
      </w:r>
      <w:r w:rsidR="007C12D0">
        <w:rPr>
          <w:sz w:val="20"/>
        </w:rPr>
        <w:t xml:space="preserve">О методах лечения: </w:t>
      </w:r>
      <w:r w:rsidR="007F0879">
        <w:rPr>
          <w:sz w:val="20"/>
        </w:rPr>
        <w:t xml:space="preserve">давай запиваемый отваром </w:t>
      </w:r>
      <w:r w:rsidR="007F0879" w:rsidRPr="007F0879">
        <w:rPr>
          <w:i/>
          <w:sz w:val="20"/>
        </w:rPr>
        <w:t>а-ру</w:t>
      </w:r>
      <w:r w:rsidR="007F0879">
        <w:rPr>
          <w:sz w:val="20"/>
        </w:rPr>
        <w:t xml:space="preserve"> </w:t>
      </w:r>
      <w:r w:rsidR="007F0879" w:rsidRPr="007F0879">
        <w:rPr>
          <w:sz w:val="20"/>
        </w:rPr>
        <w:t>[</w:t>
      </w:r>
      <w:r w:rsidR="007F0879">
        <w:rPr>
          <w:sz w:val="20"/>
        </w:rPr>
        <w:t>порошок</w:t>
      </w:r>
      <w:r w:rsidR="007F0879" w:rsidRPr="007F0879">
        <w:rPr>
          <w:sz w:val="20"/>
        </w:rPr>
        <w:t>]</w:t>
      </w:r>
      <w:r w:rsidR="007F0879">
        <w:rPr>
          <w:sz w:val="20"/>
        </w:rPr>
        <w:t xml:space="preserve"> </w:t>
      </w:r>
      <w:r w:rsidR="007F0879" w:rsidRPr="004F39EA">
        <w:rPr>
          <w:i/>
          <w:sz w:val="20"/>
        </w:rPr>
        <w:t>Наг-по-дгу’и-сбйор-ба</w:t>
      </w:r>
      <w:r w:rsidR="008E72ED">
        <w:rPr>
          <w:b/>
          <w:i/>
          <w:sz w:val="20"/>
        </w:rPr>
        <w:fldChar w:fldCharType="begin"/>
      </w:r>
      <w:r w:rsidR="004F39EA">
        <w:instrText xml:space="preserve"> XE "</w:instrText>
      </w:r>
      <w:r w:rsidR="004F39EA" w:rsidRPr="0021052D">
        <w:rPr>
          <w:b/>
          <w:i/>
          <w:sz w:val="20"/>
        </w:rPr>
        <w:instrText>Наг-по-дгу’и-сбйор-ба</w:instrText>
      </w:r>
      <w:r w:rsidR="004F39EA">
        <w:instrText xml:space="preserve">" </w:instrText>
      </w:r>
      <w:r w:rsidR="008E72ED">
        <w:rPr>
          <w:b/>
          <w:i/>
          <w:sz w:val="20"/>
        </w:rPr>
        <w:fldChar w:fldCharType="end"/>
      </w:r>
      <w:r w:rsidR="007F0879">
        <w:rPr>
          <w:sz w:val="20"/>
        </w:rPr>
        <w:t xml:space="preserve"> из </w:t>
      </w:r>
      <w:r w:rsidR="007F0879" w:rsidRPr="007F0879">
        <w:rPr>
          <w:i/>
          <w:sz w:val="20"/>
        </w:rPr>
        <w:t>гул-наг, бонг-наг, спру-наг, му-зи, шинг-кун, гла-рци, лдонг-рос, ба-бла, стаг-ша-наг, ра-дуг, дри-чхэн, дри-чху</w:t>
      </w:r>
      <w:r w:rsidR="007F0879">
        <w:rPr>
          <w:sz w:val="20"/>
        </w:rPr>
        <w:t xml:space="preserve"> и </w:t>
      </w:r>
      <w:r w:rsidR="007F0879" w:rsidRPr="007F0879">
        <w:rPr>
          <w:i/>
          <w:sz w:val="20"/>
        </w:rPr>
        <w:t>ра-гжоб</w:t>
      </w:r>
      <w:r w:rsidR="007F0879">
        <w:rPr>
          <w:sz w:val="20"/>
        </w:rPr>
        <w:t xml:space="preserve">, который </w:t>
      </w:r>
      <w:r w:rsidR="003F4596" w:rsidRPr="003F4596">
        <w:rPr>
          <w:sz w:val="20"/>
        </w:rPr>
        <w:t>[</w:t>
      </w:r>
      <w:r w:rsidR="003F4596">
        <w:rPr>
          <w:sz w:val="20"/>
        </w:rPr>
        <w:t>кроме описываемой болезни</w:t>
      </w:r>
      <w:r w:rsidR="003F4596" w:rsidRPr="003F4596">
        <w:rPr>
          <w:sz w:val="20"/>
        </w:rPr>
        <w:t xml:space="preserve">] </w:t>
      </w:r>
      <w:r w:rsidR="007F0879">
        <w:rPr>
          <w:sz w:val="20"/>
        </w:rPr>
        <w:t>способен также</w:t>
      </w:r>
      <w:r w:rsidR="007F0879" w:rsidRPr="007F0879">
        <w:rPr>
          <w:sz w:val="20"/>
        </w:rPr>
        <w:t xml:space="preserve"> [</w:t>
      </w:r>
      <w:r w:rsidR="007F0879">
        <w:rPr>
          <w:sz w:val="20"/>
        </w:rPr>
        <w:t>справиться с разновидностью жара</w:t>
      </w:r>
      <w:r w:rsidR="007F0879" w:rsidRPr="007F0879">
        <w:rPr>
          <w:sz w:val="20"/>
        </w:rPr>
        <w:t>]</w:t>
      </w:r>
      <w:r w:rsidR="007F0879">
        <w:rPr>
          <w:sz w:val="20"/>
        </w:rPr>
        <w:t xml:space="preserve"> </w:t>
      </w:r>
      <w:r w:rsidR="007F0879" w:rsidRPr="007F0879">
        <w:rPr>
          <w:i/>
          <w:sz w:val="20"/>
        </w:rPr>
        <w:t>гнйан</w:t>
      </w:r>
      <w:r w:rsidR="007F0879">
        <w:rPr>
          <w:sz w:val="20"/>
        </w:rPr>
        <w:t xml:space="preserve"> </w:t>
      </w:r>
      <w:r w:rsidR="007F0879" w:rsidRPr="007F0879">
        <w:rPr>
          <w:sz w:val="20"/>
        </w:rPr>
        <w:t>[</w:t>
      </w:r>
      <w:r w:rsidR="007F0879">
        <w:rPr>
          <w:sz w:val="20"/>
        </w:rPr>
        <w:t>болезнью</w:t>
      </w:r>
      <w:r w:rsidR="007F0879" w:rsidRPr="007F0879">
        <w:rPr>
          <w:sz w:val="20"/>
        </w:rPr>
        <w:t>]</w:t>
      </w:r>
      <w:r w:rsidR="007F0879">
        <w:rPr>
          <w:sz w:val="20"/>
        </w:rPr>
        <w:t xml:space="preserve"> </w:t>
      </w:r>
      <w:r w:rsidR="007F0879" w:rsidRPr="007F0879">
        <w:rPr>
          <w:i/>
          <w:sz w:val="20"/>
        </w:rPr>
        <w:t>лхог-па</w:t>
      </w:r>
      <w:r w:rsidR="007F0879">
        <w:rPr>
          <w:sz w:val="20"/>
        </w:rPr>
        <w:t xml:space="preserve">, </w:t>
      </w:r>
      <w:r w:rsidR="007F0879" w:rsidRPr="007F0879">
        <w:rPr>
          <w:sz w:val="20"/>
        </w:rPr>
        <w:t>[</w:t>
      </w:r>
      <w:r w:rsidR="007F0879">
        <w:rPr>
          <w:sz w:val="20"/>
        </w:rPr>
        <w:t>вызванной кознями</w:t>
      </w:r>
      <w:r w:rsidR="007F0879" w:rsidRPr="007F0879">
        <w:rPr>
          <w:sz w:val="20"/>
        </w:rPr>
        <w:t>]</w:t>
      </w:r>
      <w:r w:rsidR="007F0879">
        <w:rPr>
          <w:sz w:val="20"/>
        </w:rPr>
        <w:t xml:space="preserve"> </w:t>
      </w:r>
      <w:r w:rsidR="007F0879" w:rsidRPr="007F0879">
        <w:rPr>
          <w:i/>
          <w:sz w:val="20"/>
        </w:rPr>
        <w:t>са-бдаг</w:t>
      </w:r>
      <w:r w:rsidR="007F0879" w:rsidRPr="007F0879">
        <w:rPr>
          <w:sz w:val="20"/>
        </w:rPr>
        <w:t>’</w:t>
      </w:r>
      <w:r w:rsidR="007F0879">
        <w:rPr>
          <w:sz w:val="20"/>
        </w:rPr>
        <w:t xml:space="preserve">ов и </w:t>
      </w:r>
      <w:r w:rsidR="007F0879" w:rsidRPr="007F0879">
        <w:rPr>
          <w:sz w:val="20"/>
        </w:rPr>
        <w:t>[</w:t>
      </w:r>
      <w:r w:rsidR="007F0879">
        <w:rPr>
          <w:sz w:val="20"/>
        </w:rPr>
        <w:t>демонов</w:t>
      </w:r>
      <w:r w:rsidR="007F0879" w:rsidRPr="007F0879">
        <w:rPr>
          <w:sz w:val="20"/>
        </w:rPr>
        <w:t>]</w:t>
      </w:r>
      <w:r w:rsidR="007F0879">
        <w:rPr>
          <w:sz w:val="20"/>
        </w:rPr>
        <w:t xml:space="preserve"> </w:t>
      </w:r>
      <w:r w:rsidR="007F0879" w:rsidRPr="007F0879">
        <w:rPr>
          <w:i/>
          <w:sz w:val="20"/>
        </w:rPr>
        <w:t>клу</w:t>
      </w:r>
      <w:r w:rsidR="00632E4B">
        <w:rPr>
          <w:sz w:val="20"/>
        </w:rPr>
        <w:t xml:space="preserve">; в завершение многократно вызови </w:t>
      </w:r>
      <w:r w:rsidR="00632E4B" w:rsidRPr="00632E4B">
        <w:rPr>
          <w:sz w:val="20"/>
        </w:rPr>
        <w:t>[</w:t>
      </w:r>
      <w:r w:rsidR="00632E4B">
        <w:rPr>
          <w:sz w:val="20"/>
        </w:rPr>
        <w:t>у больного</w:t>
      </w:r>
      <w:r w:rsidR="00632E4B" w:rsidRPr="00632E4B">
        <w:rPr>
          <w:sz w:val="20"/>
        </w:rPr>
        <w:t>]</w:t>
      </w:r>
      <w:r w:rsidR="00632E4B">
        <w:rPr>
          <w:sz w:val="20"/>
        </w:rPr>
        <w:t xml:space="preserve"> пот.</w:t>
      </w:r>
    </w:p>
    <w:p w:rsidR="00632E4B" w:rsidRDefault="00632E4B" w:rsidP="00F94C35">
      <w:pPr>
        <w:pStyle w:val="21"/>
        <w:spacing w:after="0" w:line="240" w:lineRule="auto"/>
        <w:ind w:firstLine="284"/>
        <w:jc w:val="both"/>
        <w:rPr>
          <w:sz w:val="20"/>
        </w:rPr>
      </w:pPr>
      <w:r w:rsidRPr="00632E4B">
        <w:rPr>
          <w:sz w:val="20"/>
        </w:rPr>
        <w:t>[</w:t>
      </w:r>
      <w:r>
        <w:rPr>
          <w:sz w:val="20"/>
        </w:rPr>
        <w:t>П</w:t>
      </w:r>
      <w:r w:rsidR="004F39EA">
        <w:rPr>
          <w:sz w:val="20"/>
        </w:rPr>
        <w:t>ри поражении</w:t>
      </w:r>
      <w:r w:rsidRPr="00632E4B">
        <w:rPr>
          <w:sz w:val="20"/>
        </w:rPr>
        <w:t>]</w:t>
      </w:r>
      <w:r>
        <w:rPr>
          <w:sz w:val="20"/>
        </w:rPr>
        <w:t xml:space="preserve"> змеиным ядом </w:t>
      </w:r>
      <w:r w:rsidR="005346C4" w:rsidRPr="005346C4">
        <w:rPr>
          <w:sz w:val="20"/>
        </w:rPr>
        <w:t>[</w:t>
      </w:r>
      <w:r w:rsidR="005346C4">
        <w:rPr>
          <w:sz w:val="20"/>
        </w:rPr>
        <w:t>после укуса</w:t>
      </w:r>
      <w:r w:rsidR="005346C4" w:rsidRPr="005346C4">
        <w:rPr>
          <w:sz w:val="20"/>
        </w:rPr>
        <w:t xml:space="preserve"> </w:t>
      </w:r>
      <w:r w:rsidR="005346C4">
        <w:rPr>
          <w:sz w:val="20"/>
        </w:rPr>
        <w:t>следует</w:t>
      </w:r>
      <w:r w:rsidR="005346C4" w:rsidRPr="005346C4">
        <w:rPr>
          <w:sz w:val="20"/>
        </w:rPr>
        <w:t xml:space="preserve">] </w:t>
      </w:r>
      <w:r>
        <w:rPr>
          <w:sz w:val="20"/>
        </w:rPr>
        <w:t>сразу же выпить холодной воды</w:t>
      </w:r>
      <w:r w:rsidR="00BE203C">
        <w:rPr>
          <w:sz w:val="20"/>
        </w:rPr>
        <w:t xml:space="preserve">; место укуса прижги огнем; полезно также промыть </w:t>
      </w:r>
      <w:r w:rsidR="00BE203C" w:rsidRPr="00BE203C">
        <w:rPr>
          <w:sz w:val="20"/>
        </w:rPr>
        <w:t>[</w:t>
      </w:r>
      <w:r w:rsidR="00BE203C">
        <w:rPr>
          <w:sz w:val="20"/>
        </w:rPr>
        <w:t>место укуса</w:t>
      </w:r>
      <w:r w:rsidR="00BE203C" w:rsidRPr="00BE203C">
        <w:rPr>
          <w:sz w:val="20"/>
        </w:rPr>
        <w:t>]</w:t>
      </w:r>
      <w:r w:rsidR="00BE203C">
        <w:rPr>
          <w:sz w:val="20"/>
        </w:rPr>
        <w:t xml:space="preserve"> сгущенным водным отваром поджаренного пшеничного зерна, или корней </w:t>
      </w:r>
      <w:r w:rsidR="00BE203C" w:rsidRPr="00BE203C">
        <w:rPr>
          <w:sz w:val="20"/>
        </w:rPr>
        <w:t>[</w:t>
      </w:r>
      <w:r w:rsidR="00BE203C">
        <w:rPr>
          <w:sz w:val="20"/>
        </w:rPr>
        <w:t>растения</w:t>
      </w:r>
      <w:r w:rsidR="00BE203C" w:rsidRPr="00BE203C">
        <w:rPr>
          <w:sz w:val="20"/>
        </w:rPr>
        <w:t>]</w:t>
      </w:r>
      <w:r w:rsidR="00BE203C">
        <w:rPr>
          <w:sz w:val="20"/>
        </w:rPr>
        <w:t xml:space="preserve"> </w:t>
      </w:r>
      <w:r w:rsidR="00BE203C" w:rsidRPr="00BE203C">
        <w:rPr>
          <w:i/>
          <w:sz w:val="20"/>
        </w:rPr>
        <w:t>дур-ба</w:t>
      </w:r>
      <w:r w:rsidR="00BE203C">
        <w:rPr>
          <w:sz w:val="20"/>
        </w:rPr>
        <w:t xml:space="preserve">, или </w:t>
      </w:r>
      <w:r w:rsidR="00BE203C" w:rsidRPr="00BE203C">
        <w:rPr>
          <w:i/>
          <w:sz w:val="20"/>
        </w:rPr>
        <w:t>чхар-снйунг-дмар-по</w:t>
      </w:r>
      <w:r w:rsidR="00BE203C">
        <w:rPr>
          <w:sz w:val="20"/>
        </w:rPr>
        <w:t xml:space="preserve">, или верблюжьим молоком, или </w:t>
      </w:r>
      <w:r w:rsidR="00BE203C" w:rsidRPr="00BE203C">
        <w:rPr>
          <w:i/>
          <w:sz w:val="20"/>
        </w:rPr>
        <w:t>дар</w:t>
      </w:r>
      <w:r w:rsidR="00BE203C" w:rsidRPr="00BE203C">
        <w:rPr>
          <w:sz w:val="20"/>
        </w:rPr>
        <w:t>’</w:t>
      </w:r>
      <w:r w:rsidR="00BE203C">
        <w:rPr>
          <w:sz w:val="20"/>
        </w:rPr>
        <w:t xml:space="preserve">ом, </w:t>
      </w:r>
      <w:r w:rsidR="00BE203C" w:rsidRPr="00BE203C">
        <w:rPr>
          <w:sz w:val="20"/>
        </w:rPr>
        <w:t>[</w:t>
      </w:r>
      <w:r w:rsidR="00BE203C">
        <w:rPr>
          <w:sz w:val="20"/>
        </w:rPr>
        <w:t>приготовленным из молока</w:t>
      </w:r>
      <w:r w:rsidR="00BE203C" w:rsidRPr="00BE203C">
        <w:rPr>
          <w:sz w:val="20"/>
        </w:rPr>
        <w:t>]</w:t>
      </w:r>
      <w:r w:rsidR="00BE203C">
        <w:rPr>
          <w:sz w:val="20"/>
        </w:rPr>
        <w:t xml:space="preserve"> любого другого доступного </w:t>
      </w:r>
      <w:r w:rsidR="00BE203C" w:rsidRPr="00BE203C">
        <w:rPr>
          <w:sz w:val="20"/>
        </w:rPr>
        <w:t>[</w:t>
      </w:r>
      <w:r w:rsidR="00BE203C">
        <w:rPr>
          <w:sz w:val="20"/>
        </w:rPr>
        <w:t>животного</w:t>
      </w:r>
      <w:r w:rsidR="00BE203C" w:rsidRPr="00BE203C">
        <w:rPr>
          <w:sz w:val="20"/>
        </w:rPr>
        <w:t>]</w:t>
      </w:r>
      <w:r w:rsidR="00BE203C">
        <w:rPr>
          <w:sz w:val="20"/>
        </w:rPr>
        <w:t xml:space="preserve">; выпусти кровь из любых ближайших </w:t>
      </w:r>
      <w:r w:rsidR="00BE203C" w:rsidRPr="00BE203C">
        <w:rPr>
          <w:sz w:val="20"/>
        </w:rPr>
        <w:t>[</w:t>
      </w:r>
      <w:r w:rsidR="00BE203C">
        <w:rPr>
          <w:sz w:val="20"/>
        </w:rPr>
        <w:t>сосудов</w:t>
      </w:r>
      <w:r w:rsidR="00BE203C" w:rsidRPr="00BE203C">
        <w:rPr>
          <w:sz w:val="20"/>
        </w:rPr>
        <w:t>]</w:t>
      </w:r>
      <w:r w:rsidR="009A3645">
        <w:rPr>
          <w:sz w:val="20"/>
        </w:rPr>
        <w:t>; говорят, что, если палатк</w:t>
      </w:r>
      <w:r w:rsidR="003F4596">
        <w:rPr>
          <w:sz w:val="20"/>
        </w:rPr>
        <w:t>у</w:t>
      </w:r>
      <w:r w:rsidR="009A3645">
        <w:rPr>
          <w:sz w:val="20"/>
        </w:rPr>
        <w:t xml:space="preserve"> и</w:t>
      </w:r>
      <w:r w:rsidR="003F4596">
        <w:rPr>
          <w:sz w:val="20"/>
        </w:rPr>
        <w:t xml:space="preserve">ли другое </w:t>
      </w:r>
      <w:r w:rsidR="003F4596" w:rsidRPr="003F4596">
        <w:rPr>
          <w:sz w:val="20"/>
        </w:rPr>
        <w:t>[</w:t>
      </w:r>
      <w:r w:rsidR="003F4596">
        <w:rPr>
          <w:sz w:val="20"/>
        </w:rPr>
        <w:t>жилище</w:t>
      </w:r>
      <w:r w:rsidR="003F4596" w:rsidRPr="003F4596">
        <w:rPr>
          <w:sz w:val="20"/>
        </w:rPr>
        <w:t>]</w:t>
      </w:r>
      <w:r w:rsidR="009A3645">
        <w:rPr>
          <w:sz w:val="20"/>
        </w:rPr>
        <w:t xml:space="preserve"> окружить по периметру </w:t>
      </w:r>
      <w:r w:rsidR="009A3645" w:rsidRPr="009A3645">
        <w:rPr>
          <w:sz w:val="20"/>
        </w:rPr>
        <w:t>[</w:t>
      </w:r>
      <w:r w:rsidR="009A3645">
        <w:rPr>
          <w:sz w:val="20"/>
        </w:rPr>
        <w:t>смесью из</w:t>
      </w:r>
      <w:r w:rsidR="009A3645" w:rsidRPr="009A3645">
        <w:rPr>
          <w:sz w:val="20"/>
        </w:rPr>
        <w:t>]</w:t>
      </w:r>
      <w:r w:rsidR="009A3645">
        <w:rPr>
          <w:sz w:val="20"/>
        </w:rPr>
        <w:t xml:space="preserve"> </w:t>
      </w:r>
      <w:r w:rsidR="009A3645" w:rsidRPr="009A3645">
        <w:rPr>
          <w:i/>
          <w:sz w:val="20"/>
        </w:rPr>
        <w:t>гла-рци, му-зи</w:t>
      </w:r>
      <w:r w:rsidR="009A3645">
        <w:rPr>
          <w:sz w:val="20"/>
        </w:rPr>
        <w:t xml:space="preserve"> и влажных верблюжьих катышей, зме</w:t>
      </w:r>
      <w:r w:rsidR="003F4596">
        <w:rPr>
          <w:sz w:val="20"/>
        </w:rPr>
        <w:t>я</w:t>
      </w:r>
      <w:r w:rsidR="009A3645">
        <w:rPr>
          <w:sz w:val="20"/>
        </w:rPr>
        <w:t xml:space="preserve"> не </w:t>
      </w:r>
      <w:r w:rsidR="003F4596">
        <w:rPr>
          <w:sz w:val="20"/>
        </w:rPr>
        <w:t>заползет</w:t>
      </w:r>
      <w:r w:rsidR="009A3645">
        <w:rPr>
          <w:sz w:val="20"/>
        </w:rPr>
        <w:t xml:space="preserve"> внутрь, а если </w:t>
      </w:r>
      <w:r w:rsidR="003F4596">
        <w:rPr>
          <w:sz w:val="20"/>
        </w:rPr>
        <w:t>окурить</w:t>
      </w:r>
      <w:r w:rsidR="009A3645">
        <w:rPr>
          <w:sz w:val="20"/>
        </w:rPr>
        <w:t xml:space="preserve"> </w:t>
      </w:r>
      <w:r w:rsidR="009A3645" w:rsidRPr="009A3645">
        <w:rPr>
          <w:sz w:val="20"/>
        </w:rPr>
        <w:t>[</w:t>
      </w:r>
      <w:r w:rsidR="003F4596">
        <w:rPr>
          <w:sz w:val="20"/>
        </w:rPr>
        <w:t>пространство в палатке</w:t>
      </w:r>
      <w:r w:rsidR="009A3645">
        <w:rPr>
          <w:sz w:val="20"/>
        </w:rPr>
        <w:t xml:space="preserve"> тлеющим</w:t>
      </w:r>
      <w:r w:rsidR="009A3645" w:rsidRPr="009A3645">
        <w:rPr>
          <w:sz w:val="20"/>
        </w:rPr>
        <w:t xml:space="preserve">] </w:t>
      </w:r>
      <w:r w:rsidR="009A3645" w:rsidRPr="009A3645">
        <w:rPr>
          <w:i/>
          <w:sz w:val="20"/>
        </w:rPr>
        <w:t>спос-дкар</w:t>
      </w:r>
      <w:r w:rsidR="009A3645">
        <w:rPr>
          <w:sz w:val="20"/>
        </w:rPr>
        <w:t xml:space="preserve">, то </w:t>
      </w:r>
      <w:r w:rsidR="009A3645" w:rsidRPr="009A3645">
        <w:rPr>
          <w:sz w:val="20"/>
        </w:rPr>
        <w:t>[</w:t>
      </w:r>
      <w:r w:rsidR="009A3645">
        <w:rPr>
          <w:sz w:val="20"/>
        </w:rPr>
        <w:t>уже успевш</w:t>
      </w:r>
      <w:r w:rsidR="003F4596">
        <w:rPr>
          <w:sz w:val="20"/>
        </w:rPr>
        <w:t>ая заползти</w:t>
      </w:r>
      <w:r w:rsidR="009A3645">
        <w:rPr>
          <w:sz w:val="20"/>
        </w:rPr>
        <w:t xml:space="preserve"> внутрь</w:t>
      </w:r>
      <w:r w:rsidR="009A3645" w:rsidRPr="009A3645">
        <w:rPr>
          <w:sz w:val="20"/>
        </w:rPr>
        <w:t>]</w:t>
      </w:r>
      <w:r w:rsidR="009A3645">
        <w:rPr>
          <w:sz w:val="20"/>
        </w:rPr>
        <w:t xml:space="preserve"> вы</w:t>
      </w:r>
      <w:r w:rsidR="003F4596">
        <w:rPr>
          <w:sz w:val="20"/>
        </w:rPr>
        <w:t>ползет</w:t>
      </w:r>
      <w:r w:rsidR="009A3645">
        <w:rPr>
          <w:sz w:val="20"/>
        </w:rPr>
        <w:t xml:space="preserve"> наружу.</w:t>
      </w:r>
    </w:p>
    <w:p w:rsidR="00B82D29" w:rsidRDefault="00B82D29" w:rsidP="00F94C35">
      <w:pPr>
        <w:pStyle w:val="21"/>
        <w:spacing w:after="0" w:line="240" w:lineRule="auto"/>
        <w:ind w:firstLine="284"/>
        <w:jc w:val="both"/>
        <w:rPr>
          <w:sz w:val="20"/>
        </w:rPr>
      </w:pPr>
      <w:r>
        <w:rPr>
          <w:sz w:val="20"/>
        </w:rPr>
        <w:t xml:space="preserve">При обширном </w:t>
      </w:r>
      <w:r w:rsidRPr="00B82D29">
        <w:rPr>
          <w:sz w:val="20"/>
        </w:rPr>
        <w:t>[</w:t>
      </w:r>
      <w:r>
        <w:rPr>
          <w:sz w:val="20"/>
        </w:rPr>
        <w:t>поражении</w:t>
      </w:r>
      <w:r w:rsidR="003F4596">
        <w:rPr>
          <w:sz w:val="20"/>
        </w:rPr>
        <w:t xml:space="preserve"> организма</w:t>
      </w:r>
      <w:r w:rsidRPr="00B82D29">
        <w:rPr>
          <w:sz w:val="20"/>
        </w:rPr>
        <w:t>]</w:t>
      </w:r>
      <w:r>
        <w:rPr>
          <w:sz w:val="20"/>
        </w:rPr>
        <w:t xml:space="preserve"> ядом </w:t>
      </w:r>
      <w:r w:rsidRPr="00B82D29">
        <w:rPr>
          <w:sz w:val="20"/>
        </w:rPr>
        <w:t>[</w:t>
      </w:r>
      <w:r w:rsidR="003F4596">
        <w:rPr>
          <w:sz w:val="20"/>
        </w:rPr>
        <w:t>от</w:t>
      </w:r>
      <w:r>
        <w:rPr>
          <w:sz w:val="20"/>
        </w:rPr>
        <w:t xml:space="preserve"> укуса</w:t>
      </w:r>
      <w:r w:rsidRPr="00B82D29">
        <w:rPr>
          <w:sz w:val="20"/>
        </w:rPr>
        <w:t>]</w:t>
      </w:r>
      <w:r>
        <w:rPr>
          <w:sz w:val="20"/>
        </w:rPr>
        <w:t xml:space="preserve"> змеи, паука, скорпиона или другого </w:t>
      </w:r>
      <w:r w:rsidRPr="00B82D29">
        <w:rPr>
          <w:sz w:val="20"/>
        </w:rPr>
        <w:t>[</w:t>
      </w:r>
      <w:r>
        <w:rPr>
          <w:sz w:val="20"/>
        </w:rPr>
        <w:t>гада давай</w:t>
      </w:r>
      <w:r w:rsidRPr="00B82D29">
        <w:rPr>
          <w:sz w:val="20"/>
        </w:rPr>
        <w:t>]</w:t>
      </w:r>
      <w:r>
        <w:rPr>
          <w:sz w:val="20"/>
        </w:rPr>
        <w:t xml:space="preserve"> запиваемый рисовым отваром </w:t>
      </w:r>
      <w:r w:rsidRPr="00B82D29">
        <w:rPr>
          <w:sz w:val="20"/>
        </w:rPr>
        <w:t>[</w:t>
      </w:r>
      <w:r>
        <w:rPr>
          <w:sz w:val="20"/>
        </w:rPr>
        <w:t>порошок из</w:t>
      </w:r>
      <w:r w:rsidRPr="00B82D29">
        <w:rPr>
          <w:sz w:val="20"/>
        </w:rPr>
        <w:t>]</w:t>
      </w:r>
      <w:r>
        <w:rPr>
          <w:sz w:val="20"/>
        </w:rPr>
        <w:t xml:space="preserve"> </w:t>
      </w:r>
      <w:r w:rsidRPr="00B82D29">
        <w:rPr>
          <w:i/>
          <w:sz w:val="20"/>
        </w:rPr>
        <w:t>ха-рэ-ну-ка, ру-рта, ргйа-спос, сга, пи</w:t>
      </w:r>
      <w:r w:rsidRPr="00B82D29">
        <w:rPr>
          <w:sz w:val="20"/>
        </w:rPr>
        <w:t>[</w:t>
      </w:r>
      <w:r>
        <w:rPr>
          <w:sz w:val="20"/>
        </w:rPr>
        <w:t>-</w:t>
      </w:r>
      <w:r w:rsidRPr="00B82D29">
        <w:rPr>
          <w:i/>
          <w:sz w:val="20"/>
        </w:rPr>
        <w:t>линг</w:t>
      </w:r>
      <w:r w:rsidRPr="00B82D29">
        <w:rPr>
          <w:sz w:val="20"/>
        </w:rPr>
        <w:t>]</w:t>
      </w:r>
      <w:r>
        <w:rPr>
          <w:sz w:val="20"/>
        </w:rPr>
        <w:t xml:space="preserve">, </w:t>
      </w:r>
      <w:r w:rsidRPr="00B82D29">
        <w:rPr>
          <w:i/>
          <w:sz w:val="20"/>
        </w:rPr>
        <w:t>пхо</w:t>
      </w:r>
      <w:r w:rsidRPr="00B82D29">
        <w:rPr>
          <w:sz w:val="20"/>
        </w:rPr>
        <w:t>[</w:t>
      </w:r>
      <w:r>
        <w:rPr>
          <w:sz w:val="20"/>
        </w:rPr>
        <w:t>-</w:t>
      </w:r>
      <w:r w:rsidRPr="00B82D29">
        <w:rPr>
          <w:i/>
          <w:sz w:val="20"/>
        </w:rPr>
        <w:t>ба-ри</w:t>
      </w:r>
      <w:r w:rsidRPr="00B82D29">
        <w:rPr>
          <w:sz w:val="20"/>
        </w:rPr>
        <w:t>]</w:t>
      </w:r>
      <w:r>
        <w:rPr>
          <w:sz w:val="20"/>
        </w:rPr>
        <w:t xml:space="preserve">, </w:t>
      </w:r>
      <w:r w:rsidRPr="00B82D29">
        <w:rPr>
          <w:i/>
          <w:sz w:val="20"/>
        </w:rPr>
        <w:t>рэ-рал, пу-шэл, бонг-дкар, шинг-мнгар, дуд-па</w:t>
      </w:r>
      <w:r>
        <w:rPr>
          <w:sz w:val="20"/>
        </w:rPr>
        <w:t xml:space="preserve"> и </w:t>
      </w:r>
      <w:r w:rsidRPr="00B82D29">
        <w:rPr>
          <w:i/>
          <w:sz w:val="20"/>
        </w:rPr>
        <w:t>нас-цхигс-тхал</w:t>
      </w:r>
      <w:r>
        <w:rPr>
          <w:sz w:val="20"/>
        </w:rPr>
        <w:t xml:space="preserve">, который разрушит </w:t>
      </w:r>
      <w:r w:rsidRPr="00B82D29">
        <w:rPr>
          <w:sz w:val="20"/>
        </w:rPr>
        <w:t>[</w:t>
      </w:r>
      <w:r>
        <w:rPr>
          <w:sz w:val="20"/>
        </w:rPr>
        <w:t>любой животный</w:t>
      </w:r>
      <w:r w:rsidRPr="00B82D29">
        <w:rPr>
          <w:sz w:val="20"/>
        </w:rPr>
        <w:t>]</w:t>
      </w:r>
      <w:r>
        <w:rPr>
          <w:sz w:val="20"/>
        </w:rPr>
        <w:t xml:space="preserve"> яд.</w:t>
      </w:r>
    </w:p>
    <w:p w:rsidR="00E06E88" w:rsidRDefault="00BF2154" w:rsidP="00F94C35">
      <w:pPr>
        <w:pStyle w:val="21"/>
        <w:spacing w:after="0" w:line="240" w:lineRule="auto"/>
        <w:ind w:firstLine="284"/>
        <w:jc w:val="both"/>
        <w:rPr>
          <w:sz w:val="20"/>
        </w:rPr>
      </w:pPr>
      <w:r>
        <w:rPr>
          <w:sz w:val="20"/>
        </w:rPr>
        <w:t>В горной местности</w:t>
      </w:r>
      <w:r w:rsidR="000D6D6E">
        <w:rPr>
          <w:rStyle w:val="FootnoteReference"/>
          <w:sz w:val="20"/>
        </w:rPr>
        <w:footnoteReference w:id="986"/>
      </w:r>
      <w:r>
        <w:rPr>
          <w:sz w:val="20"/>
        </w:rPr>
        <w:t xml:space="preserve"> на глинистых </w:t>
      </w:r>
      <w:r w:rsidRPr="00BF2154">
        <w:rPr>
          <w:sz w:val="20"/>
        </w:rPr>
        <w:t>[</w:t>
      </w:r>
      <w:r>
        <w:rPr>
          <w:sz w:val="20"/>
        </w:rPr>
        <w:t>склонах, будто покрытых</w:t>
      </w:r>
      <w:r w:rsidRPr="00BF2154">
        <w:rPr>
          <w:sz w:val="20"/>
        </w:rPr>
        <w:t>]</w:t>
      </w:r>
      <w:r>
        <w:rPr>
          <w:sz w:val="20"/>
        </w:rPr>
        <w:t xml:space="preserve"> ржавчиной, испарения от земли </w:t>
      </w:r>
      <w:r w:rsidRPr="00BF2154">
        <w:rPr>
          <w:sz w:val="20"/>
        </w:rPr>
        <w:t>[</w:t>
      </w:r>
      <w:r>
        <w:rPr>
          <w:sz w:val="20"/>
        </w:rPr>
        <w:t>будут содержать</w:t>
      </w:r>
      <w:r w:rsidRPr="00BF2154">
        <w:rPr>
          <w:sz w:val="20"/>
        </w:rPr>
        <w:t>]</w:t>
      </w:r>
      <w:r>
        <w:rPr>
          <w:sz w:val="20"/>
        </w:rPr>
        <w:t xml:space="preserve"> яд</w:t>
      </w:r>
      <w:r w:rsidR="000D6D6E">
        <w:rPr>
          <w:rStyle w:val="FootnoteReference"/>
          <w:sz w:val="20"/>
        </w:rPr>
        <w:footnoteReference w:id="987"/>
      </w:r>
      <w:r>
        <w:rPr>
          <w:sz w:val="20"/>
        </w:rPr>
        <w:t xml:space="preserve">, </w:t>
      </w:r>
      <w:r w:rsidRPr="00BF2154">
        <w:rPr>
          <w:sz w:val="20"/>
        </w:rPr>
        <w:t>[</w:t>
      </w:r>
      <w:r>
        <w:rPr>
          <w:sz w:val="20"/>
        </w:rPr>
        <w:t>поражени</w:t>
      </w:r>
      <w:r w:rsidR="00F26EDC">
        <w:rPr>
          <w:sz w:val="20"/>
        </w:rPr>
        <w:t>е</w:t>
      </w:r>
      <w:r>
        <w:rPr>
          <w:sz w:val="20"/>
        </w:rPr>
        <w:t xml:space="preserve"> которым </w:t>
      </w:r>
      <w:r w:rsidR="00F26EDC">
        <w:rPr>
          <w:sz w:val="20"/>
        </w:rPr>
        <w:t xml:space="preserve">вызывает </w:t>
      </w:r>
      <w:r>
        <w:rPr>
          <w:sz w:val="20"/>
        </w:rPr>
        <w:t>у человека</w:t>
      </w:r>
      <w:r w:rsidRPr="00BF2154">
        <w:rPr>
          <w:sz w:val="20"/>
        </w:rPr>
        <w:t>]</w:t>
      </w:r>
      <w:r w:rsidR="005D32F1">
        <w:rPr>
          <w:sz w:val="20"/>
        </w:rPr>
        <w:t xml:space="preserve"> помрачени</w:t>
      </w:r>
      <w:r w:rsidR="00F26EDC">
        <w:rPr>
          <w:sz w:val="20"/>
        </w:rPr>
        <w:t>е</w:t>
      </w:r>
      <w:r w:rsidR="005D32F1">
        <w:rPr>
          <w:sz w:val="20"/>
        </w:rPr>
        <w:t xml:space="preserve"> в голове, удушье, тошнот</w:t>
      </w:r>
      <w:r w:rsidR="00F26EDC">
        <w:rPr>
          <w:sz w:val="20"/>
        </w:rPr>
        <w:t>у</w:t>
      </w:r>
      <w:r w:rsidR="005D32F1">
        <w:rPr>
          <w:sz w:val="20"/>
        </w:rPr>
        <w:t>, обмороки и т.п.</w:t>
      </w:r>
      <w:r w:rsidR="00787B91">
        <w:rPr>
          <w:sz w:val="20"/>
        </w:rPr>
        <w:t xml:space="preserve"> О лечении этой </w:t>
      </w:r>
      <w:r w:rsidR="00787B91" w:rsidRPr="00787B91">
        <w:rPr>
          <w:sz w:val="20"/>
        </w:rPr>
        <w:t>[</w:t>
      </w:r>
      <w:r w:rsidR="00787B91">
        <w:rPr>
          <w:sz w:val="20"/>
        </w:rPr>
        <w:t>болезни</w:t>
      </w:r>
      <w:r w:rsidR="00787B91" w:rsidRPr="00787B91">
        <w:rPr>
          <w:sz w:val="20"/>
        </w:rPr>
        <w:t>]</w:t>
      </w:r>
      <w:r w:rsidR="00787B91">
        <w:rPr>
          <w:sz w:val="20"/>
        </w:rPr>
        <w:t xml:space="preserve">: </w:t>
      </w:r>
      <w:r w:rsidR="00914300">
        <w:rPr>
          <w:sz w:val="20"/>
        </w:rPr>
        <w:t xml:space="preserve">при усилении крови производи кровопускание из </w:t>
      </w:r>
      <w:r w:rsidR="00914300" w:rsidRPr="00914300">
        <w:rPr>
          <w:i/>
          <w:sz w:val="20"/>
        </w:rPr>
        <w:t>дпунг-рца</w:t>
      </w:r>
      <w:r w:rsidR="00914300">
        <w:rPr>
          <w:sz w:val="20"/>
        </w:rPr>
        <w:t xml:space="preserve"> и других </w:t>
      </w:r>
      <w:r w:rsidR="00914300" w:rsidRPr="00914300">
        <w:rPr>
          <w:sz w:val="20"/>
        </w:rPr>
        <w:t>[</w:t>
      </w:r>
      <w:r w:rsidR="00914300">
        <w:rPr>
          <w:sz w:val="20"/>
        </w:rPr>
        <w:t xml:space="preserve">сосудов; </w:t>
      </w:r>
      <w:r w:rsidR="00F26EDC">
        <w:rPr>
          <w:sz w:val="20"/>
        </w:rPr>
        <w:t>давай</w:t>
      </w:r>
      <w:r w:rsidR="00914300" w:rsidRPr="00914300">
        <w:rPr>
          <w:sz w:val="20"/>
        </w:rPr>
        <w:t>]</w:t>
      </w:r>
      <w:r w:rsidR="00914300">
        <w:rPr>
          <w:sz w:val="20"/>
        </w:rPr>
        <w:t xml:space="preserve"> пить такие лекарства как </w:t>
      </w:r>
      <w:r w:rsidR="00914300" w:rsidRPr="00914300">
        <w:rPr>
          <w:i/>
          <w:sz w:val="20"/>
        </w:rPr>
        <w:t>Да-ли-бчу-друг</w:t>
      </w:r>
      <w:r w:rsidR="00914300">
        <w:rPr>
          <w:sz w:val="20"/>
        </w:rPr>
        <w:t xml:space="preserve"> и т.п., а также </w:t>
      </w:r>
      <w:r w:rsidR="00914300" w:rsidRPr="00914300">
        <w:rPr>
          <w:sz w:val="20"/>
        </w:rPr>
        <w:t>[</w:t>
      </w:r>
      <w:r w:rsidR="004F39EA">
        <w:rPr>
          <w:sz w:val="20"/>
        </w:rPr>
        <w:t xml:space="preserve">следует </w:t>
      </w:r>
      <w:r w:rsidR="00914300">
        <w:rPr>
          <w:sz w:val="20"/>
        </w:rPr>
        <w:t>принимать каждый день</w:t>
      </w:r>
      <w:r w:rsidR="00914300" w:rsidRPr="00914300">
        <w:rPr>
          <w:sz w:val="20"/>
        </w:rPr>
        <w:t>]</w:t>
      </w:r>
      <w:r w:rsidR="00914300">
        <w:rPr>
          <w:sz w:val="20"/>
        </w:rPr>
        <w:t xml:space="preserve"> по одной дозе сушеной крови </w:t>
      </w:r>
      <w:r w:rsidR="00914300" w:rsidRPr="00914300">
        <w:rPr>
          <w:sz w:val="20"/>
        </w:rPr>
        <w:t>[</w:t>
      </w:r>
      <w:r w:rsidR="00914300">
        <w:rPr>
          <w:sz w:val="20"/>
        </w:rPr>
        <w:t>животного</w:t>
      </w:r>
      <w:r w:rsidR="00914300" w:rsidRPr="00914300">
        <w:rPr>
          <w:sz w:val="20"/>
        </w:rPr>
        <w:t>]</w:t>
      </w:r>
      <w:r w:rsidR="00914300">
        <w:rPr>
          <w:sz w:val="20"/>
        </w:rPr>
        <w:t xml:space="preserve"> </w:t>
      </w:r>
      <w:r w:rsidR="00914300" w:rsidRPr="00914300">
        <w:rPr>
          <w:i/>
          <w:sz w:val="20"/>
        </w:rPr>
        <w:t>‘бронг</w:t>
      </w:r>
      <w:r w:rsidR="00914300">
        <w:rPr>
          <w:sz w:val="20"/>
        </w:rPr>
        <w:t xml:space="preserve"> или </w:t>
      </w:r>
      <w:r w:rsidR="00914300" w:rsidRPr="00914300">
        <w:rPr>
          <w:i/>
          <w:sz w:val="20"/>
        </w:rPr>
        <w:t>гйаг-рог</w:t>
      </w:r>
      <w:r w:rsidR="00914300">
        <w:rPr>
          <w:sz w:val="20"/>
        </w:rPr>
        <w:t xml:space="preserve">; </w:t>
      </w:r>
      <w:r w:rsidR="00F26EDC">
        <w:rPr>
          <w:sz w:val="20"/>
        </w:rPr>
        <w:t>прокипяти</w:t>
      </w:r>
      <w:r w:rsidR="00F26EDC" w:rsidRPr="00A22890">
        <w:rPr>
          <w:i/>
          <w:sz w:val="20"/>
        </w:rPr>
        <w:t xml:space="preserve"> </w:t>
      </w:r>
      <w:r w:rsidR="00A22890" w:rsidRPr="00A22890">
        <w:rPr>
          <w:i/>
          <w:sz w:val="20"/>
        </w:rPr>
        <w:t>сгог-скйа</w:t>
      </w:r>
      <w:r w:rsidR="00A22890">
        <w:rPr>
          <w:sz w:val="20"/>
        </w:rPr>
        <w:t xml:space="preserve"> в сливочном масле </w:t>
      </w:r>
      <w:r w:rsidR="00A22890" w:rsidRPr="00A22890">
        <w:rPr>
          <w:sz w:val="20"/>
        </w:rPr>
        <w:t xml:space="preserve">[ </w:t>
      </w:r>
      <w:r w:rsidR="00A22890">
        <w:rPr>
          <w:sz w:val="20"/>
        </w:rPr>
        <w:t>– получившейся смесью</w:t>
      </w:r>
      <w:r w:rsidR="00A22890" w:rsidRPr="00A22890">
        <w:rPr>
          <w:sz w:val="20"/>
        </w:rPr>
        <w:t>]</w:t>
      </w:r>
      <w:r w:rsidR="00A22890">
        <w:rPr>
          <w:sz w:val="20"/>
        </w:rPr>
        <w:t xml:space="preserve"> по утрам смазывай рот и нос, что предотвратит поражение этим ядом, однако если </w:t>
      </w:r>
      <w:r w:rsidR="00A22890" w:rsidRPr="00A22890">
        <w:rPr>
          <w:sz w:val="20"/>
        </w:rPr>
        <w:t>[</w:t>
      </w:r>
      <w:r w:rsidR="00A22890">
        <w:rPr>
          <w:sz w:val="20"/>
        </w:rPr>
        <w:t>описанную смесь</w:t>
      </w:r>
      <w:r w:rsidR="00A22890" w:rsidRPr="00A22890">
        <w:rPr>
          <w:sz w:val="20"/>
        </w:rPr>
        <w:t>]</w:t>
      </w:r>
      <w:r w:rsidR="00A22890">
        <w:rPr>
          <w:sz w:val="20"/>
        </w:rPr>
        <w:t xml:space="preserve"> употребить в пищу, это вызовет удушье; </w:t>
      </w:r>
      <w:r w:rsidR="00F26EDC">
        <w:rPr>
          <w:sz w:val="20"/>
        </w:rPr>
        <w:t xml:space="preserve">при поражении </w:t>
      </w:r>
      <w:r w:rsidR="00E06E88">
        <w:rPr>
          <w:sz w:val="20"/>
        </w:rPr>
        <w:t>людей</w:t>
      </w:r>
      <w:r w:rsidR="00F26EDC">
        <w:rPr>
          <w:sz w:val="20"/>
        </w:rPr>
        <w:t xml:space="preserve"> </w:t>
      </w:r>
      <w:r w:rsidR="00E06E88">
        <w:rPr>
          <w:sz w:val="20"/>
        </w:rPr>
        <w:t xml:space="preserve">и лошадей </w:t>
      </w:r>
      <w:r w:rsidR="00E06E88" w:rsidRPr="00E06E88">
        <w:rPr>
          <w:sz w:val="20"/>
        </w:rPr>
        <w:t>[</w:t>
      </w:r>
      <w:r w:rsidR="00F26EDC">
        <w:rPr>
          <w:sz w:val="20"/>
        </w:rPr>
        <w:t>давай</w:t>
      </w:r>
      <w:r w:rsidR="00E06E88">
        <w:rPr>
          <w:sz w:val="20"/>
        </w:rPr>
        <w:t xml:space="preserve"> вдыхать</w:t>
      </w:r>
      <w:r w:rsidR="00E06E88" w:rsidRPr="00E06E88">
        <w:rPr>
          <w:sz w:val="20"/>
        </w:rPr>
        <w:t>]</w:t>
      </w:r>
      <w:r w:rsidR="00E06E88">
        <w:rPr>
          <w:sz w:val="20"/>
        </w:rPr>
        <w:t xml:space="preserve"> запах обжариваемой в сливочном масле </w:t>
      </w:r>
      <w:r w:rsidR="00E06E88" w:rsidRPr="00E06E88">
        <w:rPr>
          <w:i/>
          <w:sz w:val="20"/>
        </w:rPr>
        <w:t>рцам-п</w:t>
      </w:r>
      <w:r w:rsidR="00E06E88" w:rsidRPr="00E06E88">
        <w:rPr>
          <w:sz w:val="20"/>
        </w:rPr>
        <w:t>’</w:t>
      </w:r>
      <w:r w:rsidR="00E06E88">
        <w:rPr>
          <w:sz w:val="20"/>
        </w:rPr>
        <w:t>ы</w:t>
      </w:r>
      <w:r w:rsidR="00F26EDC">
        <w:rPr>
          <w:sz w:val="20"/>
        </w:rPr>
        <w:t xml:space="preserve"> и</w:t>
      </w:r>
      <w:r w:rsidR="00E06E88">
        <w:rPr>
          <w:sz w:val="20"/>
        </w:rPr>
        <w:t xml:space="preserve"> дым </w:t>
      </w:r>
      <w:r w:rsidR="00E06E88" w:rsidRPr="00E06E88">
        <w:rPr>
          <w:sz w:val="20"/>
        </w:rPr>
        <w:t>[</w:t>
      </w:r>
      <w:r w:rsidR="00E06E88">
        <w:rPr>
          <w:sz w:val="20"/>
        </w:rPr>
        <w:t>от сжигаемого</w:t>
      </w:r>
      <w:r w:rsidR="00E06E88" w:rsidRPr="00E06E88">
        <w:rPr>
          <w:sz w:val="20"/>
        </w:rPr>
        <w:t>]</w:t>
      </w:r>
      <w:r w:rsidR="00E06E88">
        <w:rPr>
          <w:sz w:val="20"/>
        </w:rPr>
        <w:t xml:space="preserve"> навоза; </w:t>
      </w:r>
      <w:r w:rsidR="00E06E88" w:rsidRPr="00E06E88">
        <w:rPr>
          <w:sz w:val="20"/>
        </w:rPr>
        <w:t>[</w:t>
      </w:r>
      <w:r w:rsidR="00E06E88">
        <w:rPr>
          <w:sz w:val="20"/>
        </w:rPr>
        <w:t>при поездках в горы рекомендуется брать с  собой</w:t>
      </w:r>
      <w:r w:rsidR="00E06E88" w:rsidRPr="00E06E88">
        <w:rPr>
          <w:sz w:val="20"/>
        </w:rPr>
        <w:t>]</w:t>
      </w:r>
      <w:r w:rsidR="00E06E88">
        <w:rPr>
          <w:sz w:val="20"/>
        </w:rPr>
        <w:t xml:space="preserve"> сушеную </w:t>
      </w:r>
      <w:r w:rsidR="00E06E88" w:rsidRPr="00E06E88">
        <w:rPr>
          <w:i/>
          <w:sz w:val="20"/>
        </w:rPr>
        <w:t>ла-пхуг</w:t>
      </w:r>
      <w:r w:rsidR="00E06E88">
        <w:rPr>
          <w:sz w:val="20"/>
        </w:rPr>
        <w:t xml:space="preserve">, употребление которой в вареном </w:t>
      </w:r>
      <w:r w:rsidR="00E06E88" w:rsidRPr="00E06E88">
        <w:rPr>
          <w:sz w:val="20"/>
        </w:rPr>
        <w:t>[</w:t>
      </w:r>
      <w:r w:rsidR="00E06E88">
        <w:rPr>
          <w:sz w:val="20"/>
        </w:rPr>
        <w:t>виде</w:t>
      </w:r>
      <w:r w:rsidR="00E06E88" w:rsidRPr="00E06E88">
        <w:rPr>
          <w:sz w:val="20"/>
        </w:rPr>
        <w:t>]</w:t>
      </w:r>
      <w:r w:rsidR="00E06E88">
        <w:rPr>
          <w:sz w:val="20"/>
        </w:rPr>
        <w:t xml:space="preserve"> помогает </w:t>
      </w:r>
      <w:r w:rsidR="00E06E88" w:rsidRPr="00E06E88">
        <w:rPr>
          <w:sz w:val="20"/>
        </w:rPr>
        <w:t>[</w:t>
      </w:r>
      <w:r w:rsidR="00E06E88">
        <w:rPr>
          <w:sz w:val="20"/>
        </w:rPr>
        <w:t>при поражении этим ядом</w:t>
      </w:r>
      <w:r w:rsidR="00E06E88" w:rsidRPr="00E06E88">
        <w:rPr>
          <w:sz w:val="20"/>
        </w:rPr>
        <w:t>]</w:t>
      </w:r>
      <w:r w:rsidR="00E06E88">
        <w:rPr>
          <w:sz w:val="20"/>
        </w:rPr>
        <w:t>.</w:t>
      </w:r>
    </w:p>
    <w:p w:rsidR="00F26EDC" w:rsidRPr="00914A54" w:rsidRDefault="00EF2C78" w:rsidP="00F94C35">
      <w:pPr>
        <w:pStyle w:val="21"/>
        <w:spacing w:after="0" w:line="240" w:lineRule="auto"/>
        <w:ind w:firstLine="284"/>
        <w:jc w:val="both"/>
        <w:rPr>
          <w:sz w:val="20"/>
        </w:rPr>
      </w:pPr>
      <w:r>
        <w:rPr>
          <w:sz w:val="20"/>
        </w:rPr>
        <w:t xml:space="preserve">Кроме того, </w:t>
      </w:r>
      <w:r w:rsidRPr="00EF2C78">
        <w:rPr>
          <w:sz w:val="20"/>
        </w:rPr>
        <w:t>[</w:t>
      </w:r>
      <w:r>
        <w:rPr>
          <w:sz w:val="20"/>
        </w:rPr>
        <w:t>при поражении ядом, который попадает в организм при</w:t>
      </w:r>
      <w:r w:rsidRPr="00EF2C78">
        <w:rPr>
          <w:sz w:val="20"/>
        </w:rPr>
        <w:t>]</w:t>
      </w:r>
      <w:r>
        <w:rPr>
          <w:sz w:val="20"/>
        </w:rPr>
        <w:t xml:space="preserve"> укусах мелких насекомых, помо</w:t>
      </w:r>
      <w:r w:rsidR="00914A54">
        <w:rPr>
          <w:sz w:val="20"/>
        </w:rPr>
        <w:t>ж</w:t>
      </w:r>
      <w:r>
        <w:rPr>
          <w:sz w:val="20"/>
        </w:rPr>
        <w:t xml:space="preserve">ет </w:t>
      </w:r>
      <w:r w:rsidR="00914A54">
        <w:rPr>
          <w:sz w:val="20"/>
        </w:rPr>
        <w:t xml:space="preserve">смазывание </w:t>
      </w:r>
      <w:r w:rsidR="00914A54" w:rsidRPr="00914A54">
        <w:rPr>
          <w:sz w:val="20"/>
        </w:rPr>
        <w:t>[</w:t>
      </w:r>
      <w:r w:rsidR="00914A54">
        <w:rPr>
          <w:sz w:val="20"/>
        </w:rPr>
        <w:t>кожи по месту укуса</w:t>
      </w:r>
      <w:r w:rsidR="00914A54" w:rsidRPr="00914A54">
        <w:rPr>
          <w:sz w:val="20"/>
        </w:rPr>
        <w:t>]</w:t>
      </w:r>
      <w:r w:rsidR="00914A54">
        <w:rPr>
          <w:sz w:val="20"/>
        </w:rPr>
        <w:t xml:space="preserve"> скисшим </w:t>
      </w:r>
      <w:r w:rsidR="00914A54" w:rsidRPr="00914A54">
        <w:rPr>
          <w:i/>
          <w:sz w:val="20"/>
        </w:rPr>
        <w:t>дар</w:t>
      </w:r>
      <w:r w:rsidR="00914A54" w:rsidRPr="00914A54">
        <w:rPr>
          <w:sz w:val="20"/>
        </w:rPr>
        <w:t>’</w:t>
      </w:r>
      <w:r w:rsidR="00914A54">
        <w:rPr>
          <w:sz w:val="20"/>
        </w:rPr>
        <w:t>ом и т.п.</w:t>
      </w:r>
    </w:p>
    <w:p w:rsidR="00914A54" w:rsidRPr="00AE5B50" w:rsidRDefault="00914A54"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восемьдеся</w:t>
      </w:r>
      <w:r w:rsidR="00AE52EB">
        <w:rPr>
          <w:sz w:val="20"/>
          <w:szCs w:val="20"/>
        </w:rPr>
        <w:t>т девятая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 xml:space="preserve">лечение поражений тарбаганьим и </w:t>
      </w:r>
      <w:r w:rsidR="009462AD" w:rsidRPr="009462AD">
        <w:rPr>
          <w:sz w:val="20"/>
          <w:szCs w:val="20"/>
        </w:rPr>
        <w:t>[</w:t>
      </w:r>
      <w:r w:rsidR="009462AD">
        <w:rPr>
          <w:sz w:val="20"/>
          <w:szCs w:val="20"/>
        </w:rPr>
        <w:t>некоторыми</w:t>
      </w:r>
      <w:r w:rsidR="009462AD" w:rsidRPr="009462AD">
        <w:rPr>
          <w:sz w:val="20"/>
          <w:szCs w:val="20"/>
        </w:rPr>
        <w:t>]</w:t>
      </w:r>
      <w:r w:rsidR="009462AD">
        <w:rPr>
          <w:sz w:val="20"/>
          <w:szCs w:val="20"/>
        </w:rPr>
        <w:t xml:space="preserve"> </w:t>
      </w:r>
      <w:r>
        <w:rPr>
          <w:sz w:val="20"/>
          <w:szCs w:val="20"/>
        </w:rPr>
        <w:t>другими ядами.</w:t>
      </w:r>
    </w:p>
    <w:p w:rsidR="00914A54" w:rsidRPr="00341404" w:rsidRDefault="00914A54" w:rsidP="00F94C35">
      <w:pPr>
        <w:ind w:firstLine="284"/>
        <w:jc w:val="both"/>
        <w:rPr>
          <w:sz w:val="20"/>
          <w:szCs w:val="20"/>
        </w:rPr>
      </w:pPr>
    </w:p>
    <w:p w:rsidR="00914A54" w:rsidRPr="00F065DC" w:rsidRDefault="00914A54" w:rsidP="00914A54">
      <w:pPr>
        <w:pStyle w:val="Heading2"/>
        <w:jc w:val="both"/>
        <w:rPr>
          <w:i/>
        </w:rPr>
      </w:pPr>
      <w:bookmarkStart w:id="91" w:name="_Toc450384117"/>
      <w:r>
        <w:t>Глава девяностая. О лечении поражения контактным ядом</w:t>
      </w:r>
      <w:bookmarkEnd w:id="91"/>
    </w:p>
    <w:p w:rsidR="00E06E88" w:rsidRDefault="00E06E88" w:rsidP="0095130A">
      <w:pPr>
        <w:pStyle w:val="21"/>
        <w:spacing w:after="0"/>
        <w:ind w:firstLine="284"/>
        <w:jc w:val="both"/>
        <w:rPr>
          <w:sz w:val="20"/>
        </w:rPr>
      </w:pPr>
    </w:p>
    <w:p w:rsidR="00914A54" w:rsidRDefault="00D944DA" w:rsidP="00F94C35">
      <w:pPr>
        <w:pStyle w:val="21"/>
        <w:spacing w:after="0" w:line="240" w:lineRule="auto"/>
        <w:ind w:firstLine="284"/>
        <w:jc w:val="both"/>
        <w:rPr>
          <w:sz w:val="20"/>
        </w:rPr>
      </w:pPr>
      <w:r w:rsidRPr="00D944DA">
        <w:rPr>
          <w:sz w:val="20"/>
        </w:rPr>
        <w:t>[</w:t>
      </w:r>
      <w:r>
        <w:rPr>
          <w:sz w:val="20"/>
        </w:rPr>
        <w:t>Болезнь</w:t>
      </w:r>
      <w:r w:rsidRPr="00D944DA">
        <w:rPr>
          <w:sz w:val="20"/>
        </w:rPr>
        <w:t>]</w:t>
      </w:r>
      <w:r>
        <w:rPr>
          <w:sz w:val="20"/>
        </w:rPr>
        <w:t xml:space="preserve"> </w:t>
      </w:r>
      <w:r w:rsidRPr="00D944DA">
        <w:rPr>
          <w:i/>
          <w:sz w:val="20"/>
        </w:rPr>
        <w:t>бсэ-дуг</w:t>
      </w:r>
      <w:r>
        <w:rPr>
          <w:rStyle w:val="FootnoteReference"/>
          <w:sz w:val="20"/>
        </w:rPr>
        <w:footnoteReference w:id="988"/>
      </w:r>
      <w:r>
        <w:rPr>
          <w:sz w:val="20"/>
        </w:rPr>
        <w:t xml:space="preserve"> </w:t>
      </w:r>
      <w:r w:rsidRPr="00D944DA">
        <w:rPr>
          <w:sz w:val="20"/>
        </w:rPr>
        <w:t>[</w:t>
      </w:r>
      <w:r>
        <w:rPr>
          <w:sz w:val="20"/>
        </w:rPr>
        <w:t>тибетцы иногда еще</w:t>
      </w:r>
      <w:r w:rsidRPr="00D944DA">
        <w:rPr>
          <w:sz w:val="20"/>
        </w:rPr>
        <w:t>]</w:t>
      </w:r>
      <w:r>
        <w:rPr>
          <w:sz w:val="20"/>
        </w:rPr>
        <w:t xml:space="preserve"> называют </w:t>
      </w:r>
      <w:r w:rsidRPr="00D944DA">
        <w:rPr>
          <w:i/>
          <w:sz w:val="20"/>
        </w:rPr>
        <w:t>ргйа-наг-рма</w:t>
      </w:r>
      <w:r>
        <w:rPr>
          <w:rStyle w:val="FootnoteReference"/>
          <w:sz w:val="20"/>
        </w:rPr>
        <w:footnoteReference w:id="989"/>
      </w:r>
      <w:r>
        <w:rPr>
          <w:sz w:val="20"/>
        </w:rPr>
        <w:t xml:space="preserve">, а монголы </w:t>
      </w:r>
      <w:r w:rsidR="006413C4" w:rsidRPr="006413C4">
        <w:rPr>
          <w:sz w:val="20"/>
        </w:rPr>
        <w:t>[</w:t>
      </w:r>
      <w:r>
        <w:rPr>
          <w:sz w:val="20"/>
        </w:rPr>
        <w:t>на своем</w:t>
      </w:r>
      <w:r w:rsidR="006413C4" w:rsidRPr="006413C4">
        <w:rPr>
          <w:sz w:val="20"/>
        </w:rPr>
        <w:t>]</w:t>
      </w:r>
      <w:r>
        <w:rPr>
          <w:sz w:val="20"/>
        </w:rPr>
        <w:t xml:space="preserve"> языке – </w:t>
      </w:r>
      <w:r w:rsidRPr="00D944DA">
        <w:rPr>
          <w:i/>
          <w:sz w:val="20"/>
        </w:rPr>
        <w:t>тхим-бу</w:t>
      </w:r>
      <w:r>
        <w:rPr>
          <w:sz w:val="20"/>
        </w:rPr>
        <w:t>.</w:t>
      </w:r>
      <w:r w:rsidR="009D1E5B">
        <w:rPr>
          <w:sz w:val="20"/>
        </w:rPr>
        <w:t xml:space="preserve"> </w:t>
      </w:r>
      <w:r w:rsidR="009D1E5B" w:rsidRPr="009D1E5B">
        <w:rPr>
          <w:sz w:val="20"/>
        </w:rPr>
        <w:t>[</w:t>
      </w:r>
      <w:r w:rsidR="00B40C95">
        <w:rPr>
          <w:sz w:val="20"/>
        </w:rPr>
        <w:t xml:space="preserve">В начальной стадии </w:t>
      </w:r>
      <w:r w:rsidR="009D1E5B">
        <w:rPr>
          <w:sz w:val="20"/>
        </w:rPr>
        <w:t>этой болезни</w:t>
      </w:r>
      <w:r w:rsidR="009D1E5B" w:rsidRPr="009D1E5B">
        <w:rPr>
          <w:sz w:val="20"/>
        </w:rPr>
        <w:t>]</w:t>
      </w:r>
      <w:r w:rsidR="009D1E5B">
        <w:rPr>
          <w:sz w:val="20"/>
        </w:rPr>
        <w:t xml:space="preserve"> на мужских и женских гениталиях </w:t>
      </w:r>
      <w:r w:rsidR="006413C4">
        <w:rPr>
          <w:sz w:val="20"/>
        </w:rPr>
        <w:t xml:space="preserve">возникают </w:t>
      </w:r>
      <w:r w:rsidR="002D4436">
        <w:rPr>
          <w:sz w:val="20"/>
        </w:rPr>
        <w:t>выпуклы</w:t>
      </w:r>
      <w:r w:rsidR="006413C4">
        <w:rPr>
          <w:sz w:val="20"/>
        </w:rPr>
        <w:t>е</w:t>
      </w:r>
      <w:r w:rsidR="002D4436">
        <w:rPr>
          <w:sz w:val="20"/>
        </w:rPr>
        <w:t xml:space="preserve"> </w:t>
      </w:r>
      <w:r w:rsidR="002D4436" w:rsidRPr="002D4436">
        <w:rPr>
          <w:sz w:val="20"/>
        </w:rPr>
        <w:t>[</w:t>
      </w:r>
      <w:r w:rsidR="002D4436">
        <w:rPr>
          <w:sz w:val="20"/>
        </w:rPr>
        <w:t>язв</w:t>
      </w:r>
      <w:r w:rsidR="006413C4">
        <w:rPr>
          <w:sz w:val="20"/>
        </w:rPr>
        <w:t>ы</w:t>
      </w:r>
      <w:r w:rsidR="002D4436">
        <w:rPr>
          <w:sz w:val="20"/>
        </w:rPr>
        <w:t xml:space="preserve"> и</w:t>
      </w:r>
      <w:r w:rsidR="002D4436" w:rsidRPr="002D4436">
        <w:rPr>
          <w:sz w:val="20"/>
        </w:rPr>
        <w:t>]</w:t>
      </w:r>
      <w:r w:rsidR="002D4436">
        <w:rPr>
          <w:sz w:val="20"/>
        </w:rPr>
        <w:t xml:space="preserve"> други</w:t>
      </w:r>
      <w:r w:rsidR="006413C4">
        <w:rPr>
          <w:sz w:val="20"/>
        </w:rPr>
        <w:t>е</w:t>
      </w:r>
      <w:r w:rsidR="002D4436">
        <w:rPr>
          <w:sz w:val="20"/>
        </w:rPr>
        <w:t xml:space="preserve"> имеющи</w:t>
      </w:r>
      <w:r w:rsidR="006413C4">
        <w:rPr>
          <w:sz w:val="20"/>
        </w:rPr>
        <w:t>е</w:t>
      </w:r>
      <w:r w:rsidR="002D4436">
        <w:rPr>
          <w:sz w:val="20"/>
        </w:rPr>
        <w:t xml:space="preserve"> разнообразные </w:t>
      </w:r>
      <w:r w:rsidR="002D4436" w:rsidRPr="002D4436">
        <w:rPr>
          <w:sz w:val="20"/>
        </w:rPr>
        <w:t>[</w:t>
      </w:r>
      <w:r w:rsidR="002D4436">
        <w:rPr>
          <w:sz w:val="20"/>
        </w:rPr>
        <w:t>формы</w:t>
      </w:r>
      <w:r w:rsidR="002D4436" w:rsidRPr="002D4436">
        <w:rPr>
          <w:sz w:val="20"/>
        </w:rPr>
        <w:t xml:space="preserve"> </w:t>
      </w:r>
      <w:r w:rsidR="002D4436">
        <w:rPr>
          <w:sz w:val="20"/>
        </w:rPr>
        <w:t>образовани</w:t>
      </w:r>
      <w:r w:rsidR="006413C4">
        <w:rPr>
          <w:sz w:val="20"/>
        </w:rPr>
        <w:t>я</w:t>
      </w:r>
      <w:r w:rsidR="00B40C95">
        <w:rPr>
          <w:sz w:val="20"/>
        </w:rPr>
        <w:t xml:space="preserve">; </w:t>
      </w:r>
      <w:r w:rsidR="006413C4">
        <w:rPr>
          <w:sz w:val="20"/>
        </w:rPr>
        <w:t>в средней стадии</w:t>
      </w:r>
      <w:r w:rsidR="00B40C95">
        <w:rPr>
          <w:sz w:val="20"/>
        </w:rPr>
        <w:t xml:space="preserve"> кожа </w:t>
      </w:r>
      <w:r w:rsidR="006413C4">
        <w:rPr>
          <w:sz w:val="20"/>
        </w:rPr>
        <w:t xml:space="preserve">не только на гениталиях, но </w:t>
      </w:r>
      <w:r w:rsidR="00B40C95">
        <w:rPr>
          <w:sz w:val="20"/>
        </w:rPr>
        <w:t>и на других частях тела покрывается наростами похожими на</w:t>
      </w:r>
      <w:r w:rsidR="002D4436" w:rsidRPr="002D4436">
        <w:rPr>
          <w:sz w:val="20"/>
        </w:rPr>
        <w:t>]</w:t>
      </w:r>
      <w:r w:rsidR="00B40C95">
        <w:rPr>
          <w:sz w:val="20"/>
        </w:rPr>
        <w:t xml:space="preserve"> бородавки, мясо по цвету становится красным, возникают колики и пульсирующие боли, наросты появляются также на голове, </w:t>
      </w:r>
      <w:r w:rsidR="00B40C95" w:rsidRPr="00B40C95">
        <w:rPr>
          <w:sz w:val="20"/>
        </w:rPr>
        <w:t>[</w:t>
      </w:r>
      <w:r w:rsidR="00B40C95">
        <w:rPr>
          <w:sz w:val="20"/>
        </w:rPr>
        <w:t>что вызывает</w:t>
      </w:r>
      <w:r w:rsidR="00B40C95" w:rsidRPr="00B40C95">
        <w:rPr>
          <w:sz w:val="20"/>
        </w:rPr>
        <w:t>]</w:t>
      </w:r>
      <w:r w:rsidR="00B40C95">
        <w:rPr>
          <w:sz w:val="20"/>
        </w:rPr>
        <w:t xml:space="preserve"> выпадение волос</w:t>
      </w:r>
      <w:r w:rsidR="006413C4">
        <w:rPr>
          <w:sz w:val="20"/>
        </w:rPr>
        <w:t>;</w:t>
      </w:r>
      <w:r w:rsidR="00B40C95">
        <w:rPr>
          <w:sz w:val="20"/>
        </w:rPr>
        <w:t xml:space="preserve"> в конечной стадии разрушается пенис и проваливается (?) нос.</w:t>
      </w:r>
    </w:p>
    <w:p w:rsidR="005B5903" w:rsidRDefault="003B633D" w:rsidP="00F94C35">
      <w:pPr>
        <w:pStyle w:val="21"/>
        <w:spacing w:after="0" w:line="240" w:lineRule="auto"/>
        <w:ind w:firstLine="284"/>
        <w:jc w:val="both"/>
        <w:rPr>
          <w:sz w:val="20"/>
        </w:rPr>
      </w:pPr>
      <w:r w:rsidRPr="003B633D">
        <w:rPr>
          <w:sz w:val="20"/>
        </w:rPr>
        <w:t>[</w:t>
      </w:r>
      <w:r w:rsidR="00BC6FB3">
        <w:rPr>
          <w:sz w:val="20"/>
        </w:rPr>
        <w:t>Вначале р</w:t>
      </w:r>
      <w:r>
        <w:rPr>
          <w:sz w:val="20"/>
        </w:rPr>
        <w:t>асскажу о</w:t>
      </w:r>
      <w:r w:rsidR="00BC6FB3">
        <w:rPr>
          <w:sz w:val="20"/>
        </w:rPr>
        <w:t xml:space="preserve"> наружных</w:t>
      </w:r>
      <w:r w:rsidRPr="003B633D">
        <w:rPr>
          <w:sz w:val="20"/>
        </w:rPr>
        <w:t>]</w:t>
      </w:r>
      <w:r w:rsidR="007B1494">
        <w:rPr>
          <w:sz w:val="20"/>
        </w:rPr>
        <w:t xml:space="preserve"> лекарствах, </w:t>
      </w:r>
      <w:r w:rsidR="007B1494" w:rsidRPr="007B1494">
        <w:rPr>
          <w:sz w:val="20"/>
        </w:rPr>
        <w:t>[</w:t>
      </w:r>
      <w:r w:rsidR="007B1494">
        <w:rPr>
          <w:sz w:val="20"/>
        </w:rPr>
        <w:t>применяемых для лечения</w:t>
      </w:r>
      <w:r w:rsidR="007B1494" w:rsidRPr="007B1494">
        <w:rPr>
          <w:sz w:val="20"/>
        </w:rPr>
        <w:t>]</w:t>
      </w:r>
      <w:r w:rsidR="007B1494">
        <w:rPr>
          <w:sz w:val="20"/>
        </w:rPr>
        <w:t xml:space="preserve"> этих язв</w:t>
      </w:r>
      <w:r w:rsidR="001D60C2">
        <w:rPr>
          <w:sz w:val="20"/>
        </w:rPr>
        <w:t xml:space="preserve">, </w:t>
      </w:r>
      <w:r w:rsidR="001D60C2" w:rsidRPr="001D60C2">
        <w:rPr>
          <w:sz w:val="20"/>
        </w:rPr>
        <w:t>[</w:t>
      </w:r>
      <w:r w:rsidR="001D60C2">
        <w:rPr>
          <w:sz w:val="20"/>
        </w:rPr>
        <w:t>т.е. о присыпках и мазях</w:t>
      </w:r>
      <w:r w:rsidR="001D60C2" w:rsidRPr="001D60C2">
        <w:rPr>
          <w:sz w:val="20"/>
        </w:rPr>
        <w:t>]</w:t>
      </w:r>
      <w:r w:rsidR="007B1494">
        <w:rPr>
          <w:sz w:val="20"/>
        </w:rPr>
        <w:t>.</w:t>
      </w:r>
    </w:p>
    <w:p w:rsidR="005B5903" w:rsidRDefault="007B1494" w:rsidP="00F94C35">
      <w:pPr>
        <w:pStyle w:val="21"/>
        <w:spacing w:after="0" w:line="240" w:lineRule="auto"/>
        <w:ind w:firstLine="284"/>
        <w:jc w:val="both"/>
        <w:rPr>
          <w:sz w:val="20"/>
        </w:rPr>
      </w:pPr>
      <w:r>
        <w:rPr>
          <w:sz w:val="20"/>
        </w:rPr>
        <w:t>В</w:t>
      </w:r>
      <w:r w:rsidR="003B633D">
        <w:rPr>
          <w:sz w:val="20"/>
        </w:rPr>
        <w:t xml:space="preserve"> таких традициях как китайская </w:t>
      </w:r>
      <w:r w:rsidR="003B633D" w:rsidRPr="003B633D">
        <w:rPr>
          <w:sz w:val="20"/>
        </w:rPr>
        <w:t>[</w:t>
      </w:r>
      <w:r w:rsidR="003B633D">
        <w:rPr>
          <w:sz w:val="20"/>
        </w:rPr>
        <w:t>рекомендуется</w:t>
      </w:r>
      <w:r w:rsidR="00D0146F">
        <w:rPr>
          <w:sz w:val="20"/>
        </w:rPr>
        <w:t xml:space="preserve"> регулярно</w:t>
      </w:r>
      <w:r w:rsidR="003B633D" w:rsidRPr="003B633D">
        <w:rPr>
          <w:sz w:val="20"/>
        </w:rPr>
        <w:t>]</w:t>
      </w:r>
      <w:r w:rsidR="003B633D">
        <w:rPr>
          <w:sz w:val="20"/>
        </w:rPr>
        <w:t xml:space="preserve"> засыпать в язвы порошок из </w:t>
      </w:r>
      <w:r w:rsidR="003B633D" w:rsidRPr="003B633D">
        <w:rPr>
          <w:sz w:val="20"/>
        </w:rPr>
        <w:t>[</w:t>
      </w:r>
      <w:r w:rsidR="003B633D">
        <w:rPr>
          <w:sz w:val="20"/>
        </w:rPr>
        <w:t>взятых</w:t>
      </w:r>
      <w:r w:rsidR="003B633D" w:rsidRPr="003B633D">
        <w:rPr>
          <w:sz w:val="20"/>
        </w:rPr>
        <w:t>]</w:t>
      </w:r>
      <w:r w:rsidR="003B633D">
        <w:rPr>
          <w:sz w:val="20"/>
        </w:rPr>
        <w:t xml:space="preserve"> по пять </w:t>
      </w:r>
      <w:r w:rsidR="003B633D" w:rsidRPr="003B633D">
        <w:rPr>
          <w:i/>
          <w:sz w:val="20"/>
        </w:rPr>
        <w:t>скар-ма чхинг-пхунг, хунг-пхунг, тинг-пхунг</w:t>
      </w:r>
      <w:r w:rsidR="003B633D">
        <w:rPr>
          <w:sz w:val="20"/>
        </w:rPr>
        <w:t xml:space="preserve"> и </w:t>
      </w:r>
      <w:r w:rsidR="003B633D" w:rsidRPr="003B633D">
        <w:rPr>
          <w:i/>
          <w:sz w:val="20"/>
        </w:rPr>
        <w:t>мцхал-ргод</w:t>
      </w:r>
      <w:r w:rsidR="003B633D">
        <w:rPr>
          <w:sz w:val="20"/>
        </w:rPr>
        <w:t xml:space="preserve">, а также одного </w:t>
      </w:r>
      <w:r w:rsidR="003B633D" w:rsidRPr="003B633D">
        <w:rPr>
          <w:i/>
          <w:sz w:val="20"/>
        </w:rPr>
        <w:t>скар-ма шэл-га-бур</w:t>
      </w:r>
      <w:r w:rsidR="007B6812">
        <w:rPr>
          <w:sz w:val="20"/>
        </w:rPr>
        <w:t>, что приведет к подсыханию язв, в которых имеется водянистый гной</w:t>
      </w:r>
      <w:r w:rsidR="00180974">
        <w:rPr>
          <w:rStyle w:val="FootnoteReference"/>
          <w:sz w:val="20"/>
        </w:rPr>
        <w:footnoteReference w:id="990"/>
      </w:r>
      <w:r w:rsidR="007B6812">
        <w:rPr>
          <w:sz w:val="20"/>
        </w:rPr>
        <w:t>.</w:t>
      </w:r>
      <w:r w:rsidR="003B633D">
        <w:rPr>
          <w:sz w:val="20"/>
        </w:rPr>
        <w:t xml:space="preserve"> </w:t>
      </w:r>
      <w:r w:rsidR="00EB2B4F">
        <w:rPr>
          <w:sz w:val="20"/>
        </w:rPr>
        <w:t xml:space="preserve">Если </w:t>
      </w:r>
      <w:r w:rsidR="00EB2B4F" w:rsidRPr="00EB2B4F">
        <w:rPr>
          <w:sz w:val="20"/>
        </w:rPr>
        <w:t>[</w:t>
      </w:r>
      <w:r w:rsidR="00EB2B4F">
        <w:rPr>
          <w:sz w:val="20"/>
        </w:rPr>
        <w:t>в язвах</w:t>
      </w:r>
      <w:r w:rsidR="00EB2B4F" w:rsidRPr="00EB2B4F">
        <w:rPr>
          <w:sz w:val="20"/>
        </w:rPr>
        <w:t>]</w:t>
      </w:r>
      <w:r w:rsidR="00EB2B4F">
        <w:rPr>
          <w:sz w:val="20"/>
        </w:rPr>
        <w:t xml:space="preserve"> влажного гноя нет, семь </w:t>
      </w:r>
      <w:r w:rsidR="00EB2B4F" w:rsidRPr="00EB2B4F">
        <w:rPr>
          <w:sz w:val="20"/>
        </w:rPr>
        <w:t>[</w:t>
      </w:r>
      <w:r w:rsidR="00EB2B4F">
        <w:rPr>
          <w:sz w:val="20"/>
        </w:rPr>
        <w:t>плодов растения</w:t>
      </w:r>
      <w:r w:rsidR="00EB2B4F" w:rsidRPr="00EB2B4F">
        <w:rPr>
          <w:sz w:val="20"/>
        </w:rPr>
        <w:t>]</w:t>
      </w:r>
      <w:r w:rsidR="00EB2B4F">
        <w:rPr>
          <w:sz w:val="20"/>
        </w:rPr>
        <w:t xml:space="preserve"> </w:t>
      </w:r>
      <w:r w:rsidR="00EB2B4F" w:rsidRPr="00EB2B4F">
        <w:rPr>
          <w:i/>
          <w:sz w:val="20"/>
        </w:rPr>
        <w:t>ргйа-шуг-дмар-по</w:t>
      </w:r>
      <w:r w:rsidR="00EB2B4F">
        <w:rPr>
          <w:sz w:val="20"/>
        </w:rPr>
        <w:t xml:space="preserve"> прокипяти в воде, </w:t>
      </w:r>
      <w:r w:rsidR="00EB2B4F" w:rsidRPr="00EB2B4F">
        <w:rPr>
          <w:sz w:val="20"/>
        </w:rPr>
        <w:t>[</w:t>
      </w:r>
      <w:r w:rsidR="00EB2B4F">
        <w:rPr>
          <w:sz w:val="20"/>
        </w:rPr>
        <w:t>после этого</w:t>
      </w:r>
      <w:r w:rsidR="00EB2B4F" w:rsidRPr="00EB2B4F">
        <w:rPr>
          <w:sz w:val="20"/>
        </w:rPr>
        <w:t>]</w:t>
      </w:r>
      <w:r w:rsidR="00EB2B4F">
        <w:rPr>
          <w:sz w:val="20"/>
        </w:rPr>
        <w:t xml:space="preserve"> сдери ножом красную наружную кожуру, а внутреннюю мякоть </w:t>
      </w:r>
      <w:r w:rsidR="00EB2B4F" w:rsidRPr="00EB2B4F">
        <w:rPr>
          <w:sz w:val="20"/>
        </w:rPr>
        <w:t>[</w:t>
      </w:r>
      <w:r w:rsidR="00EB2B4F">
        <w:rPr>
          <w:sz w:val="20"/>
        </w:rPr>
        <w:t>смешай с</w:t>
      </w:r>
      <w:r w:rsidR="00EB2B4F" w:rsidRPr="00EB2B4F">
        <w:rPr>
          <w:sz w:val="20"/>
        </w:rPr>
        <w:t>]</w:t>
      </w:r>
      <w:r w:rsidR="00EB2B4F">
        <w:rPr>
          <w:sz w:val="20"/>
        </w:rPr>
        <w:t xml:space="preserve"> одним </w:t>
      </w:r>
      <w:r w:rsidR="00EB2B4F" w:rsidRPr="00CE3FD6">
        <w:rPr>
          <w:i/>
          <w:sz w:val="20"/>
        </w:rPr>
        <w:t>жо днгул-чху</w:t>
      </w:r>
      <w:r w:rsidR="00EB2B4F">
        <w:rPr>
          <w:sz w:val="20"/>
        </w:rPr>
        <w:t>; выше</w:t>
      </w:r>
      <w:r w:rsidR="00EB2B4F" w:rsidRPr="00EB2B4F">
        <w:rPr>
          <w:sz w:val="20"/>
        </w:rPr>
        <w:t>[</w:t>
      </w:r>
      <w:r w:rsidR="00EB2B4F">
        <w:rPr>
          <w:sz w:val="20"/>
        </w:rPr>
        <w:t>описанн</w:t>
      </w:r>
      <w:r>
        <w:rPr>
          <w:sz w:val="20"/>
        </w:rPr>
        <w:t>ую</w:t>
      </w:r>
      <w:r w:rsidR="00EB2B4F" w:rsidRPr="00EB2B4F">
        <w:rPr>
          <w:sz w:val="20"/>
        </w:rPr>
        <w:t>]</w:t>
      </w:r>
      <w:r w:rsidR="00EB2B4F">
        <w:rPr>
          <w:sz w:val="20"/>
        </w:rPr>
        <w:t xml:space="preserve"> лекарственн</w:t>
      </w:r>
      <w:r>
        <w:rPr>
          <w:sz w:val="20"/>
        </w:rPr>
        <w:t>ую</w:t>
      </w:r>
      <w:r w:rsidR="00EB2B4F">
        <w:rPr>
          <w:sz w:val="20"/>
        </w:rPr>
        <w:t xml:space="preserve"> </w:t>
      </w:r>
      <w:r w:rsidR="00EB2B4F" w:rsidRPr="00EB2B4F">
        <w:rPr>
          <w:sz w:val="20"/>
        </w:rPr>
        <w:t>[</w:t>
      </w:r>
      <w:r>
        <w:rPr>
          <w:sz w:val="20"/>
        </w:rPr>
        <w:t>смесь</w:t>
      </w:r>
      <w:r w:rsidR="00EB2B4F" w:rsidRPr="00EB2B4F">
        <w:rPr>
          <w:sz w:val="20"/>
        </w:rPr>
        <w:t>]</w:t>
      </w:r>
      <w:r w:rsidR="00EB2B4F">
        <w:rPr>
          <w:sz w:val="20"/>
        </w:rPr>
        <w:t xml:space="preserve"> увлажни </w:t>
      </w:r>
      <w:r w:rsidR="00CE3FD6">
        <w:rPr>
          <w:sz w:val="20"/>
        </w:rPr>
        <w:t xml:space="preserve">слюной </w:t>
      </w:r>
      <w:r w:rsidR="00CE3FD6" w:rsidRPr="00CE3FD6">
        <w:rPr>
          <w:sz w:val="20"/>
        </w:rPr>
        <w:t>[</w:t>
      </w:r>
      <w:r w:rsidR="00CE3FD6">
        <w:rPr>
          <w:sz w:val="20"/>
        </w:rPr>
        <w:t>так, чтобы</w:t>
      </w:r>
      <w:r w:rsidR="00CE3FD6" w:rsidRPr="00CE3FD6">
        <w:rPr>
          <w:sz w:val="20"/>
        </w:rPr>
        <w:t>]</w:t>
      </w:r>
      <w:r w:rsidR="00CE3FD6">
        <w:rPr>
          <w:sz w:val="20"/>
        </w:rPr>
        <w:t xml:space="preserve"> получилась </w:t>
      </w:r>
      <w:r w:rsidR="00386311">
        <w:rPr>
          <w:sz w:val="20"/>
        </w:rPr>
        <w:t xml:space="preserve">похожая на жидкую глину </w:t>
      </w:r>
      <w:r w:rsidR="00CE3FD6" w:rsidRPr="00CE3FD6">
        <w:rPr>
          <w:sz w:val="20"/>
        </w:rPr>
        <w:t>[</w:t>
      </w:r>
      <w:r w:rsidR="00CE3FD6">
        <w:rPr>
          <w:sz w:val="20"/>
        </w:rPr>
        <w:t>с</w:t>
      </w:r>
      <w:r>
        <w:rPr>
          <w:sz w:val="20"/>
        </w:rPr>
        <w:t>убстанция</w:t>
      </w:r>
      <w:r w:rsidR="00CE3FD6">
        <w:rPr>
          <w:sz w:val="20"/>
        </w:rPr>
        <w:t>, котор</w:t>
      </w:r>
      <w:r w:rsidR="00386311">
        <w:rPr>
          <w:sz w:val="20"/>
        </w:rPr>
        <w:t>ую</w:t>
      </w:r>
      <w:r w:rsidR="00CE3FD6" w:rsidRPr="00CE3FD6">
        <w:rPr>
          <w:sz w:val="20"/>
        </w:rPr>
        <w:t>]</w:t>
      </w:r>
      <w:r w:rsidR="00CE3FD6">
        <w:rPr>
          <w:sz w:val="20"/>
        </w:rPr>
        <w:t xml:space="preserve"> будешь накладывать на язвы.</w:t>
      </w:r>
      <w:r w:rsidR="0067549F">
        <w:rPr>
          <w:sz w:val="20"/>
        </w:rPr>
        <w:t xml:space="preserve"> </w:t>
      </w:r>
      <w:r w:rsidR="0067549F" w:rsidRPr="0067549F">
        <w:rPr>
          <w:sz w:val="20"/>
        </w:rPr>
        <w:t>[</w:t>
      </w:r>
      <w:r w:rsidR="0067549F">
        <w:rPr>
          <w:sz w:val="20"/>
        </w:rPr>
        <w:t>Следует иметь в виду, что в описанной выше лечебной присыпке</w:t>
      </w:r>
      <w:r w:rsidR="0067549F" w:rsidRPr="0067549F">
        <w:rPr>
          <w:sz w:val="20"/>
        </w:rPr>
        <w:t>]</w:t>
      </w:r>
      <w:r w:rsidR="0067549F">
        <w:rPr>
          <w:sz w:val="20"/>
        </w:rPr>
        <w:t xml:space="preserve"> названия трех лекарственных </w:t>
      </w:r>
      <w:r w:rsidR="0067549F" w:rsidRPr="0067549F">
        <w:rPr>
          <w:sz w:val="20"/>
        </w:rPr>
        <w:t>[</w:t>
      </w:r>
      <w:r w:rsidR="0067549F">
        <w:rPr>
          <w:sz w:val="20"/>
        </w:rPr>
        <w:t>ингредиентов, т.е.</w:t>
      </w:r>
      <w:r w:rsidR="0067549F" w:rsidRPr="0067549F">
        <w:rPr>
          <w:sz w:val="20"/>
        </w:rPr>
        <w:t>]</w:t>
      </w:r>
      <w:r w:rsidR="0067549F">
        <w:rPr>
          <w:sz w:val="20"/>
        </w:rPr>
        <w:t xml:space="preserve"> </w:t>
      </w:r>
      <w:r w:rsidR="0067549F" w:rsidRPr="0067549F">
        <w:rPr>
          <w:i/>
          <w:sz w:val="20"/>
        </w:rPr>
        <w:t>чинг-пхунг</w:t>
      </w:r>
      <w:r w:rsidR="0067549F">
        <w:rPr>
          <w:sz w:val="20"/>
        </w:rPr>
        <w:t xml:space="preserve"> и т.п., являются китайскими – в тибетском языке нет эквивалентов.</w:t>
      </w:r>
      <w:r w:rsidR="00BB3BED">
        <w:rPr>
          <w:sz w:val="20"/>
        </w:rPr>
        <w:t xml:space="preserve"> </w:t>
      </w:r>
      <w:r w:rsidR="00DA460D" w:rsidRPr="00DA460D">
        <w:rPr>
          <w:sz w:val="20"/>
        </w:rPr>
        <w:t>[</w:t>
      </w:r>
      <w:r w:rsidR="00DA460D">
        <w:rPr>
          <w:sz w:val="20"/>
        </w:rPr>
        <w:t>Описанные наружные лекарства будут особенно</w:t>
      </w:r>
      <w:r w:rsidR="00DA460D" w:rsidRPr="00DA460D">
        <w:rPr>
          <w:sz w:val="20"/>
        </w:rPr>
        <w:t>]</w:t>
      </w:r>
      <w:r w:rsidR="00DA460D">
        <w:rPr>
          <w:sz w:val="20"/>
        </w:rPr>
        <w:t xml:space="preserve"> полезны, если</w:t>
      </w:r>
      <w:r w:rsidR="00DA460D" w:rsidRPr="00DA460D">
        <w:rPr>
          <w:sz w:val="20"/>
        </w:rPr>
        <w:t xml:space="preserve"> [</w:t>
      </w:r>
      <w:r w:rsidR="00DA460D">
        <w:rPr>
          <w:sz w:val="20"/>
        </w:rPr>
        <w:t>одновременно больной будет</w:t>
      </w:r>
      <w:r w:rsidR="00DA460D" w:rsidRPr="00DA460D">
        <w:rPr>
          <w:sz w:val="20"/>
        </w:rPr>
        <w:t>]</w:t>
      </w:r>
      <w:r w:rsidR="00DA460D">
        <w:rPr>
          <w:sz w:val="20"/>
        </w:rPr>
        <w:t xml:space="preserve"> </w:t>
      </w:r>
      <w:r w:rsidR="00BB3BED">
        <w:rPr>
          <w:sz w:val="20"/>
        </w:rPr>
        <w:t>пить трех</w:t>
      </w:r>
      <w:r w:rsidR="00BB3BED" w:rsidRPr="00BB3BED">
        <w:rPr>
          <w:sz w:val="20"/>
        </w:rPr>
        <w:t>[</w:t>
      </w:r>
      <w:r w:rsidR="00BB3BED">
        <w:rPr>
          <w:sz w:val="20"/>
        </w:rPr>
        <w:t>компонентную</w:t>
      </w:r>
      <w:r w:rsidR="00BB3BED" w:rsidRPr="00BB3BED">
        <w:rPr>
          <w:sz w:val="20"/>
        </w:rPr>
        <w:t>]</w:t>
      </w:r>
      <w:r w:rsidR="00BB3BED">
        <w:rPr>
          <w:sz w:val="20"/>
        </w:rPr>
        <w:t xml:space="preserve"> смесь из </w:t>
      </w:r>
      <w:r w:rsidR="00BB3BED" w:rsidRPr="00BB3BED">
        <w:rPr>
          <w:i/>
          <w:sz w:val="20"/>
        </w:rPr>
        <w:t>чхин-пхунг, сбранг-рци</w:t>
      </w:r>
      <w:r w:rsidR="00BB3BED">
        <w:rPr>
          <w:sz w:val="20"/>
        </w:rPr>
        <w:t xml:space="preserve"> и </w:t>
      </w:r>
      <w:r w:rsidR="00BB3BED" w:rsidRPr="00BB3BED">
        <w:rPr>
          <w:i/>
          <w:sz w:val="20"/>
        </w:rPr>
        <w:t>пхо-ба-ри</w:t>
      </w:r>
      <w:r w:rsidR="00BB3BED">
        <w:rPr>
          <w:sz w:val="20"/>
        </w:rPr>
        <w:t xml:space="preserve">. </w:t>
      </w:r>
      <w:r w:rsidR="00DA460D">
        <w:rPr>
          <w:sz w:val="20"/>
        </w:rPr>
        <w:t>Также п</w:t>
      </w:r>
      <w:r w:rsidR="0082798B">
        <w:rPr>
          <w:sz w:val="20"/>
        </w:rPr>
        <w:t xml:space="preserve">оможет, если окуривать </w:t>
      </w:r>
      <w:r w:rsidR="00DA460D" w:rsidRPr="00DA460D">
        <w:rPr>
          <w:sz w:val="20"/>
        </w:rPr>
        <w:t>[</w:t>
      </w:r>
      <w:r w:rsidR="00DA460D">
        <w:rPr>
          <w:sz w:val="20"/>
        </w:rPr>
        <w:t>язвы</w:t>
      </w:r>
      <w:r w:rsidR="00DA460D" w:rsidRPr="00DA460D">
        <w:rPr>
          <w:sz w:val="20"/>
        </w:rPr>
        <w:t xml:space="preserve">] </w:t>
      </w:r>
      <w:r w:rsidR="0082798B">
        <w:rPr>
          <w:sz w:val="20"/>
        </w:rPr>
        <w:t xml:space="preserve">дымом от сжигаемой смеси из </w:t>
      </w:r>
      <w:r w:rsidR="0082798B" w:rsidRPr="0082798B">
        <w:rPr>
          <w:i/>
          <w:sz w:val="20"/>
        </w:rPr>
        <w:t>ан-чху’и-шан, зэр-па, ху’и-зэс</w:t>
      </w:r>
      <w:r w:rsidR="0082798B">
        <w:rPr>
          <w:sz w:val="20"/>
        </w:rPr>
        <w:t xml:space="preserve"> и </w:t>
      </w:r>
      <w:r w:rsidR="0082798B" w:rsidRPr="0082798B">
        <w:rPr>
          <w:i/>
          <w:sz w:val="20"/>
        </w:rPr>
        <w:t>ранг-ги-лха-мчход-па’и-спос-наг</w:t>
      </w:r>
      <w:r w:rsidR="0082798B">
        <w:rPr>
          <w:sz w:val="20"/>
        </w:rPr>
        <w:t xml:space="preserve">, </w:t>
      </w:r>
      <w:r w:rsidR="0082798B" w:rsidRPr="0082798B">
        <w:rPr>
          <w:sz w:val="20"/>
        </w:rPr>
        <w:t>[</w:t>
      </w:r>
      <w:r w:rsidR="0082798B">
        <w:rPr>
          <w:sz w:val="20"/>
        </w:rPr>
        <w:t>однако важно иметь в виду, что</w:t>
      </w:r>
      <w:r w:rsidR="0082798B" w:rsidRPr="0082798B">
        <w:rPr>
          <w:sz w:val="20"/>
        </w:rPr>
        <w:t>]</w:t>
      </w:r>
      <w:r w:rsidR="0082798B">
        <w:rPr>
          <w:sz w:val="20"/>
        </w:rPr>
        <w:t xml:space="preserve"> этот дым ядовит, а потому следует избегать его попадания в глаза, рот и уши</w:t>
      </w:r>
      <w:r w:rsidR="0082798B">
        <w:rPr>
          <w:rStyle w:val="FootnoteReference"/>
          <w:sz w:val="20"/>
        </w:rPr>
        <w:footnoteReference w:id="991"/>
      </w:r>
      <w:r w:rsidR="00823059">
        <w:rPr>
          <w:sz w:val="20"/>
        </w:rPr>
        <w:t xml:space="preserve">; </w:t>
      </w:r>
      <w:r w:rsidR="00823059" w:rsidRPr="00823059">
        <w:rPr>
          <w:sz w:val="20"/>
        </w:rPr>
        <w:t>[</w:t>
      </w:r>
      <w:r w:rsidR="00823059">
        <w:rPr>
          <w:sz w:val="20"/>
        </w:rPr>
        <w:t>это окуривание</w:t>
      </w:r>
      <w:r w:rsidR="00823059" w:rsidRPr="00823059">
        <w:rPr>
          <w:sz w:val="20"/>
        </w:rPr>
        <w:t>]</w:t>
      </w:r>
      <w:r w:rsidR="00823059">
        <w:rPr>
          <w:sz w:val="20"/>
        </w:rPr>
        <w:t xml:space="preserve"> поможет и при других разновидностях язв, сопровождаемых зудом</w:t>
      </w:r>
      <w:r w:rsidR="00665E4A">
        <w:rPr>
          <w:sz w:val="20"/>
        </w:rPr>
        <w:t xml:space="preserve"> и т.п</w:t>
      </w:r>
      <w:r w:rsidR="00823059">
        <w:rPr>
          <w:sz w:val="20"/>
        </w:rPr>
        <w:t>.</w:t>
      </w:r>
    </w:p>
    <w:p w:rsidR="00AD3F40" w:rsidRDefault="005B5903" w:rsidP="00F94C35">
      <w:pPr>
        <w:pStyle w:val="21"/>
        <w:spacing w:after="0" w:line="240" w:lineRule="auto"/>
        <w:ind w:firstLine="284"/>
        <w:jc w:val="both"/>
        <w:rPr>
          <w:sz w:val="20"/>
        </w:rPr>
      </w:pPr>
      <w:r>
        <w:rPr>
          <w:sz w:val="20"/>
        </w:rPr>
        <w:t>Кроме того, в одной из традиций</w:t>
      </w:r>
      <w:r w:rsidR="00564386">
        <w:rPr>
          <w:rStyle w:val="FootnoteReference"/>
          <w:sz w:val="20"/>
        </w:rPr>
        <w:footnoteReference w:id="992"/>
      </w:r>
      <w:r>
        <w:rPr>
          <w:sz w:val="20"/>
        </w:rPr>
        <w:t xml:space="preserve"> </w:t>
      </w:r>
      <w:r w:rsidR="00564386" w:rsidRPr="00564386">
        <w:rPr>
          <w:sz w:val="20"/>
        </w:rPr>
        <w:t>[</w:t>
      </w:r>
      <w:r w:rsidR="00564386">
        <w:rPr>
          <w:sz w:val="20"/>
        </w:rPr>
        <w:t>рекоменду</w:t>
      </w:r>
      <w:r w:rsidR="00253046">
        <w:rPr>
          <w:sz w:val="20"/>
        </w:rPr>
        <w:t>ю</w:t>
      </w:r>
      <w:r w:rsidR="00564386">
        <w:rPr>
          <w:sz w:val="20"/>
        </w:rPr>
        <w:t>т применять</w:t>
      </w:r>
      <w:r w:rsidR="00564386" w:rsidRPr="00564386">
        <w:rPr>
          <w:sz w:val="20"/>
        </w:rPr>
        <w:t>]</w:t>
      </w:r>
      <w:r w:rsidR="00564386">
        <w:rPr>
          <w:sz w:val="20"/>
        </w:rPr>
        <w:t xml:space="preserve"> следующую лечебную мазь: </w:t>
      </w:r>
      <w:r w:rsidR="00564386" w:rsidRPr="00564386">
        <w:rPr>
          <w:sz w:val="20"/>
        </w:rPr>
        <w:t>[</w:t>
      </w:r>
      <w:r w:rsidR="00564386">
        <w:rPr>
          <w:sz w:val="20"/>
        </w:rPr>
        <w:t>пораженные участки кожи</w:t>
      </w:r>
      <w:r w:rsidR="00564386" w:rsidRPr="00564386">
        <w:rPr>
          <w:sz w:val="20"/>
        </w:rPr>
        <w:t xml:space="preserve"> </w:t>
      </w:r>
      <w:r w:rsidR="00564386">
        <w:rPr>
          <w:sz w:val="20"/>
        </w:rPr>
        <w:t>вначале</w:t>
      </w:r>
      <w:r w:rsidR="00564386" w:rsidRPr="00564386">
        <w:rPr>
          <w:sz w:val="20"/>
        </w:rPr>
        <w:t>]</w:t>
      </w:r>
      <w:r w:rsidR="00564386">
        <w:rPr>
          <w:sz w:val="20"/>
        </w:rPr>
        <w:t xml:space="preserve"> смажь козьей кровью, </w:t>
      </w:r>
      <w:r w:rsidR="00564386" w:rsidRPr="00564386">
        <w:rPr>
          <w:sz w:val="20"/>
        </w:rPr>
        <w:t>[</w:t>
      </w:r>
      <w:r w:rsidR="00564386">
        <w:rPr>
          <w:sz w:val="20"/>
        </w:rPr>
        <w:t>затем</w:t>
      </w:r>
      <w:r w:rsidR="00564386" w:rsidRPr="00564386">
        <w:rPr>
          <w:sz w:val="20"/>
        </w:rPr>
        <w:t>]</w:t>
      </w:r>
      <w:r w:rsidR="00564386">
        <w:rPr>
          <w:sz w:val="20"/>
        </w:rPr>
        <w:t xml:space="preserve"> омой водным </w:t>
      </w:r>
      <w:r w:rsidR="00564386" w:rsidRPr="00564386">
        <w:rPr>
          <w:sz w:val="20"/>
        </w:rPr>
        <w:t>[</w:t>
      </w:r>
      <w:r w:rsidR="00564386">
        <w:rPr>
          <w:sz w:val="20"/>
        </w:rPr>
        <w:t>раствором</w:t>
      </w:r>
      <w:r w:rsidR="00564386" w:rsidRPr="00564386">
        <w:rPr>
          <w:sz w:val="20"/>
        </w:rPr>
        <w:t>]</w:t>
      </w:r>
      <w:r w:rsidR="00564386">
        <w:rPr>
          <w:sz w:val="20"/>
        </w:rPr>
        <w:t xml:space="preserve"> </w:t>
      </w:r>
      <w:r w:rsidR="00564386" w:rsidRPr="00253046">
        <w:rPr>
          <w:i/>
          <w:sz w:val="20"/>
        </w:rPr>
        <w:t>гла-рци</w:t>
      </w:r>
      <w:r w:rsidR="00564386">
        <w:rPr>
          <w:sz w:val="20"/>
        </w:rPr>
        <w:t xml:space="preserve">, </w:t>
      </w:r>
      <w:r w:rsidR="00564386" w:rsidRPr="00564386">
        <w:rPr>
          <w:sz w:val="20"/>
        </w:rPr>
        <w:t>[</w:t>
      </w:r>
      <w:r w:rsidR="00564386">
        <w:rPr>
          <w:sz w:val="20"/>
        </w:rPr>
        <w:t>а в завершение</w:t>
      </w:r>
      <w:r w:rsidR="00564386" w:rsidRPr="00564386">
        <w:rPr>
          <w:sz w:val="20"/>
        </w:rPr>
        <w:t>]</w:t>
      </w:r>
      <w:r w:rsidR="00564386">
        <w:rPr>
          <w:sz w:val="20"/>
        </w:rPr>
        <w:t xml:space="preserve"> вороньим пером обмажь </w:t>
      </w:r>
      <w:r w:rsidR="00564386" w:rsidRPr="00564386">
        <w:rPr>
          <w:sz w:val="20"/>
        </w:rPr>
        <w:t>[</w:t>
      </w:r>
      <w:r w:rsidR="00564386">
        <w:rPr>
          <w:sz w:val="20"/>
        </w:rPr>
        <w:t>основной мазью, для приготовления которой</w:t>
      </w:r>
      <w:r w:rsidR="00253046">
        <w:rPr>
          <w:sz w:val="20"/>
        </w:rPr>
        <w:t xml:space="preserve"> порошок из взятых</w:t>
      </w:r>
      <w:r w:rsidR="00564386" w:rsidRPr="00564386">
        <w:rPr>
          <w:sz w:val="20"/>
        </w:rPr>
        <w:t>]</w:t>
      </w:r>
      <w:r w:rsidR="00253046">
        <w:rPr>
          <w:sz w:val="20"/>
        </w:rPr>
        <w:t xml:space="preserve"> по два </w:t>
      </w:r>
      <w:r w:rsidR="00253046" w:rsidRPr="00253046">
        <w:rPr>
          <w:i/>
          <w:sz w:val="20"/>
        </w:rPr>
        <w:t>жо рдо-джа</w:t>
      </w:r>
      <w:r w:rsidR="00253046">
        <w:rPr>
          <w:sz w:val="20"/>
        </w:rPr>
        <w:t xml:space="preserve"> и </w:t>
      </w:r>
      <w:r w:rsidR="00253046" w:rsidRPr="00253046">
        <w:rPr>
          <w:i/>
          <w:sz w:val="20"/>
        </w:rPr>
        <w:t>го-йу-бсрэгс-тхал</w:t>
      </w:r>
      <w:r w:rsidR="00253046">
        <w:rPr>
          <w:sz w:val="20"/>
        </w:rPr>
        <w:t xml:space="preserve">, </w:t>
      </w:r>
      <w:r w:rsidR="00253046" w:rsidRPr="00253046">
        <w:rPr>
          <w:sz w:val="20"/>
        </w:rPr>
        <w:t>[</w:t>
      </w:r>
      <w:r w:rsidR="00253046">
        <w:rPr>
          <w:sz w:val="20"/>
        </w:rPr>
        <w:t>а также взятых по</w:t>
      </w:r>
      <w:r w:rsidR="00253046" w:rsidRPr="00253046">
        <w:rPr>
          <w:sz w:val="20"/>
        </w:rPr>
        <w:t>]</w:t>
      </w:r>
      <w:r w:rsidR="00253046">
        <w:rPr>
          <w:sz w:val="20"/>
        </w:rPr>
        <w:t xml:space="preserve"> пол-</w:t>
      </w:r>
      <w:r w:rsidR="00253046" w:rsidRPr="00253046">
        <w:rPr>
          <w:i/>
          <w:sz w:val="20"/>
        </w:rPr>
        <w:t>жо биг-бан</w:t>
      </w:r>
      <w:r w:rsidR="00253046">
        <w:rPr>
          <w:sz w:val="20"/>
        </w:rPr>
        <w:t xml:space="preserve"> и </w:t>
      </w:r>
      <w:r w:rsidR="00253046" w:rsidRPr="00253046">
        <w:rPr>
          <w:i/>
          <w:sz w:val="20"/>
        </w:rPr>
        <w:t>гла-рци</w:t>
      </w:r>
      <w:r w:rsidR="00253046">
        <w:rPr>
          <w:sz w:val="20"/>
        </w:rPr>
        <w:t xml:space="preserve"> увлажнишь слюной больного. </w:t>
      </w:r>
      <w:r w:rsidR="00D14B97">
        <w:rPr>
          <w:sz w:val="20"/>
        </w:rPr>
        <w:t xml:space="preserve">В другой </w:t>
      </w:r>
      <w:r w:rsidR="00D14B97" w:rsidRPr="00D14B97">
        <w:rPr>
          <w:sz w:val="20"/>
        </w:rPr>
        <w:t>[</w:t>
      </w:r>
      <w:r w:rsidR="00D14B97">
        <w:rPr>
          <w:sz w:val="20"/>
        </w:rPr>
        <w:t>традиции применяют мазь из</w:t>
      </w:r>
      <w:r w:rsidR="00D14B97" w:rsidRPr="00D14B97">
        <w:rPr>
          <w:sz w:val="20"/>
        </w:rPr>
        <w:t>]</w:t>
      </w:r>
      <w:r w:rsidR="00D14B97">
        <w:rPr>
          <w:sz w:val="20"/>
        </w:rPr>
        <w:t xml:space="preserve"> </w:t>
      </w:r>
      <w:r w:rsidR="00D14B97" w:rsidRPr="00D14B97">
        <w:rPr>
          <w:i/>
          <w:sz w:val="20"/>
        </w:rPr>
        <w:t>гла-рци, чху-сэр-сман-гсум, га-бур, бонг-дкар, гул</w:t>
      </w:r>
      <w:r w:rsidR="00D14B97" w:rsidRPr="00D14B97">
        <w:rPr>
          <w:sz w:val="20"/>
        </w:rPr>
        <w:t>[</w:t>
      </w:r>
      <w:r w:rsidR="00D14B97">
        <w:rPr>
          <w:sz w:val="20"/>
        </w:rPr>
        <w:t>-</w:t>
      </w:r>
      <w:r w:rsidR="00D14B97" w:rsidRPr="00D14B97">
        <w:rPr>
          <w:i/>
          <w:sz w:val="20"/>
        </w:rPr>
        <w:t>наг</w:t>
      </w:r>
      <w:r w:rsidR="00D14B97" w:rsidRPr="00D14B97">
        <w:rPr>
          <w:sz w:val="20"/>
        </w:rPr>
        <w:t>]</w:t>
      </w:r>
      <w:r w:rsidR="00D14B97">
        <w:rPr>
          <w:sz w:val="20"/>
        </w:rPr>
        <w:t xml:space="preserve">, </w:t>
      </w:r>
      <w:r w:rsidR="00D14B97" w:rsidRPr="00D14B97">
        <w:rPr>
          <w:i/>
          <w:sz w:val="20"/>
        </w:rPr>
        <w:t>гур-гум</w:t>
      </w:r>
      <w:r w:rsidR="00D14B97">
        <w:rPr>
          <w:sz w:val="20"/>
        </w:rPr>
        <w:t xml:space="preserve"> и </w:t>
      </w:r>
      <w:r w:rsidR="00D14B97" w:rsidRPr="00D14B97">
        <w:rPr>
          <w:i/>
          <w:sz w:val="20"/>
        </w:rPr>
        <w:t>лчум-рца</w:t>
      </w:r>
      <w:r w:rsidR="00D14B97">
        <w:rPr>
          <w:sz w:val="20"/>
        </w:rPr>
        <w:t xml:space="preserve">, обмазывание которой вызывает излечение </w:t>
      </w:r>
      <w:r w:rsidR="00D14B97" w:rsidRPr="00D14B97">
        <w:rPr>
          <w:sz w:val="20"/>
        </w:rPr>
        <w:t>[</w:t>
      </w:r>
      <w:r w:rsidR="00D14B97">
        <w:rPr>
          <w:sz w:val="20"/>
        </w:rPr>
        <w:t xml:space="preserve">язв </w:t>
      </w:r>
      <w:r w:rsidR="009462AD">
        <w:rPr>
          <w:sz w:val="20"/>
        </w:rPr>
        <w:t xml:space="preserve">и </w:t>
      </w:r>
      <w:r w:rsidR="00D14B97">
        <w:rPr>
          <w:sz w:val="20"/>
        </w:rPr>
        <w:t>при болезнях</w:t>
      </w:r>
      <w:r w:rsidR="00D14B97" w:rsidRPr="00D14B97">
        <w:rPr>
          <w:sz w:val="20"/>
        </w:rPr>
        <w:t>]</w:t>
      </w:r>
      <w:r w:rsidR="00D14B97">
        <w:rPr>
          <w:sz w:val="20"/>
        </w:rPr>
        <w:t xml:space="preserve"> </w:t>
      </w:r>
      <w:r w:rsidR="00D14B97" w:rsidRPr="00D14B97">
        <w:rPr>
          <w:i/>
          <w:sz w:val="20"/>
        </w:rPr>
        <w:t xml:space="preserve">мдзэ </w:t>
      </w:r>
      <w:r w:rsidR="00D14B97">
        <w:rPr>
          <w:sz w:val="20"/>
        </w:rPr>
        <w:t xml:space="preserve">и </w:t>
      </w:r>
      <w:r w:rsidR="00D14B97" w:rsidRPr="00D14B97">
        <w:rPr>
          <w:i/>
          <w:sz w:val="20"/>
        </w:rPr>
        <w:t>‘брас</w:t>
      </w:r>
      <w:r w:rsidR="00D14B97">
        <w:rPr>
          <w:sz w:val="20"/>
        </w:rPr>
        <w:t xml:space="preserve">. </w:t>
      </w:r>
      <w:r w:rsidR="00744E36">
        <w:rPr>
          <w:sz w:val="20"/>
        </w:rPr>
        <w:t xml:space="preserve">Также будешь делать ванночки из козьей крови </w:t>
      </w:r>
      <w:r w:rsidR="00744E36" w:rsidRPr="00744E36">
        <w:rPr>
          <w:sz w:val="20"/>
        </w:rPr>
        <w:t>[</w:t>
      </w:r>
      <w:r w:rsidR="00744E36">
        <w:rPr>
          <w:sz w:val="20"/>
        </w:rPr>
        <w:t>с последующим обертыванием</w:t>
      </w:r>
      <w:r w:rsidR="00744E36" w:rsidRPr="00744E36">
        <w:rPr>
          <w:sz w:val="20"/>
        </w:rPr>
        <w:t>]</w:t>
      </w:r>
      <w:r w:rsidR="00744E36">
        <w:rPr>
          <w:sz w:val="20"/>
        </w:rPr>
        <w:t xml:space="preserve"> теплой козьей шкурой.</w:t>
      </w:r>
    </w:p>
    <w:p w:rsidR="00914A54" w:rsidRDefault="00944CFA" w:rsidP="00F94C35">
      <w:pPr>
        <w:pStyle w:val="21"/>
        <w:spacing w:after="0" w:line="240" w:lineRule="auto"/>
        <w:ind w:firstLine="284"/>
        <w:jc w:val="both"/>
        <w:rPr>
          <w:sz w:val="20"/>
        </w:rPr>
      </w:pPr>
      <w:r w:rsidRPr="00944CFA">
        <w:rPr>
          <w:sz w:val="20"/>
        </w:rPr>
        <w:t>[</w:t>
      </w:r>
      <w:r>
        <w:rPr>
          <w:sz w:val="20"/>
        </w:rPr>
        <w:t>О диете.</w:t>
      </w:r>
      <w:r w:rsidRPr="00944CFA">
        <w:rPr>
          <w:sz w:val="20"/>
        </w:rPr>
        <w:t xml:space="preserve">] </w:t>
      </w:r>
      <w:r w:rsidR="000B08EC">
        <w:rPr>
          <w:sz w:val="20"/>
        </w:rPr>
        <w:t xml:space="preserve">Если употреблять в пищу козлятину и козью кровь, это будет разрушать яды и препятствовать их рассеиванию </w:t>
      </w:r>
      <w:r w:rsidR="000B08EC" w:rsidRPr="00BC6FB3">
        <w:rPr>
          <w:sz w:val="20"/>
        </w:rPr>
        <w:t>[</w:t>
      </w:r>
      <w:r w:rsidR="000B08EC">
        <w:rPr>
          <w:sz w:val="20"/>
        </w:rPr>
        <w:t>по организму</w:t>
      </w:r>
      <w:r w:rsidR="000B08EC" w:rsidRPr="00BC6FB3">
        <w:rPr>
          <w:sz w:val="20"/>
        </w:rPr>
        <w:t>]</w:t>
      </w:r>
      <w:r>
        <w:rPr>
          <w:sz w:val="20"/>
        </w:rPr>
        <w:t>. Е</w:t>
      </w:r>
      <w:r w:rsidR="00BC6FB3">
        <w:rPr>
          <w:sz w:val="20"/>
        </w:rPr>
        <w:t>сли есть другую пищу, это будет вызывать нагноение и зуд (?)</w:t>
      </w:r>
      <w:r>
        <w:rPr>
          <w:sz w:val="20"/>
        </w:rPr>
        <w:t>. О</w:t>
      </w:r>
      <w:r w:rsidR="009462AD">
        <w:rPr>
          <w:sz w:val="20"/>
        </w:rPr>
        <w:t>собенно</w:t>
      </w:r>
      <w:r w:rsidR="00BC6FB3">
        <w:rPr>
          <w:sz w:val="20"/>
        </w:rPr>
        <w:t xml:space="preserve"> вредны три </w:t>
      </w:r>
      <w:r w:rsidR="00BC6FB3" w:rsidRPr="00BC6FB3">
        <w:rPr>
          <w:sz w:val="20"/>
        </w:rPr>
        <w:t>[</w:t>
      </w:r>
      <w:r w:rsidR="00BC6FB3">
        <w:rPr>
          <w:sz w:val="20"/>
        </w:rPr>
        <w:t xml:space="preserve">вида пищи – </w:t>
      </w:r>
      <w:r w:rsidR="00BC6FB3" w:rsidRPr="00BC6FB3">
        <w:rPr>
          <w:sz w:val="20"/>
        </w:rPr>
        <w:t>]</w:t>
      </w:r>
      <w:r w:rsidR="00BC6FB3">
        <w:rPr>
          <w:sz w:val="20"/>
        </w:rPr>
        <w:t xml:space="preserve"> рыба, свинина и яйца. Необходимо твердо придерживаться диеты.</w:t>
      </w:r>
    </w:p>
    <w:p w:rsidR="00BC6FB3" w:rsidRDefault="00BC6FB3" w:rsidP="00F94C35">
      <w:pPr>
        <w:pStyle w:val="21"/>
        <w:spacing w:after="0" w:line="240" w:lineRule="auto"/>
        <w:ind w:firstLine="284"/>
        <w:jc w:val="both"/>
        <w:rPr>
          <w:sz w:val="20"/>
        </w:rPr>
      </w:pPr>
      <w:r w:rsidRPr="00BC6FB3">
        <w:rPr>
          <w:sz w:val="20"/>
        </w:rPr>
        <w:t>[</w:t>
      </w:r>
      <w:r>
        <w:rPr>
          <w:sz w:val="20"/>
        </w:rPr>
        <w:t>Теперь о лекарствах, предназначенных для приема внутрь.</w:t>
      </w:r>
      <w:r w:rsidR="00590768">
        <w:rPr>
          <w:sz w:val="20"/>
        </w:rPr>
        <w:t xml:space="preserve"> В течение</w:t>
      </w:r>
      <w:r w:rsidRPr="00BC6FB3">
        <w:rPr>
          <w:sz w:val="20"/>
        </w:rPr>
        <w:t>]</w:t>
      </w:r>
      <w:r w:rsidR="00590768">
        <w:rPr>
          <w:sz w:val="20"/>
        </w:rPr>
        <w:t xml:space="preserve"> трех или </w:t>
      </w:r>
      <w:r w:rsidR="0015435E">
        <w:rPr>
          <w:sz w:val="20"/>
        </w:rPr>
        <w:t xml:space="preserve">более дней давай </w:t>
      </w:r>
      <w:r w:rsidR="00090C2D" w:rsidRPr="00090C2D">
        <w:rPr>
          <w:sz w:val="20"/>
        </w:rPr>
        <w:t>[</w:t>
      </w:r>
      <w:r w:rsidR="00090C2D">
        <w:rPr>
          <w:sz w:val="20"/>
        </w:rPr>
        <w:t>по три раза в день</w:t>
      </w:r>
      <w:r w:rsidR="00090C2D" w:rsidRPr="00090C2D">
        <w:rPr>
          <w:sz w:val="20"/>
        </w:rPr>
        <w:t>]</w:t>
      </w:r>
      <w:r w:rsidR="00090C2D">
        <w:rPr>
          <w:sz w:val="20"/>
        </w:rPr>
        <w:t xml:space="preserve"> состав из </w:t>
      </w:r>
      <w:r w:rsidR="00090C2D" w:rsidRPr="00090C2D">
        <w:rPr>
          <w:i/>
          <w:sz w:val="20"/>
        </w:rPr>
        <w:t>лчум-рца, днгул-чху-бтул-ма, шэл-га-бур, рас-цхос-сэр-по</w:t>
      </w:r>
      <w:r w:rsidR="002D0D63" w:rsidRPr="0015435E">
        <w:rPr>
          <w:rStyle w:val="FootnoteReference"/>
          <w:sz w:val="20"/>
        </w:rPr>
        <w:footnoteReference w:id="993"/>
      </w:r>
      <w:r w:rsidR="00090C2D" w:rsidRPr="00090C2D">
        <w:rPr>
          <w:i/>
          <w:sz w:val="20"/>
        </w:rPr>
        <w:t>, мцхал-ргод</w:t>
      </w:r>
      <w:r w:rsidR="00090C2D">
        <w:rPr>
          <w:sz w:val="20"/>
        </w:rPr>
        <w:t xml:space="preserve"> и </w:t>
      </w:r>
      <w:r w:rsidR="00090C2D" w:rsidRPr="00090C2D">
        <w:rPr>
          <w:i/>
          <w:sz w:val="20"/>
        </w:rPr>
        <w:t>лдонг-рос</w:t>
      </w:r>
      <w:r w:rsidR="00090C2D">
        <w:rPr>
          <w:sz w:val="20"/>
        </w:rPr>
        <w:t>, который</w:t>
      </w:r>
      <w:r w:rsidR="00590768">
        <w:rPr>
          <w:sz w:val="20"/>
        </w:rPr>
        <w:t xml:space="preserve"> по утрам и в полдень</w:t>
      </w:r>
      <w:r w:rsidR="00090C2D">
        <w:rPr>
          <w:sz w:val="20"/>
        </w:rPr>
        <w:t xml:space="preserve"> следует запивать </w:t>
      </w:r>
      <w:r w:rsidR="00090C2D" w:rsidRPr="00090C2D">
        <w:rPr>
          <w:i/>
          <w:sz w:val="20"/>
        </w:rPr>
        <w:t>чханг</w:t>
      </w:r>
      <w:r w:rsidR="00090C2D" w:rsidRPr="00090C2D">
        <w:rPr>
          <w:sz w:val="20"/>
        </w:rPr>
        <w:t>’</w:t>
      </w:r>
      <w:r w:rsidR="00090C2D">
        <w:rPr>
          <w:sz w:val="20"/>
        </w:rPr>
        <w:t xml:space="preserve">ом, а перед сном – отваром </w:t>
      </w:r>
      <w:r w:rsidR="00090C2D" w:rsidRPr="00090C2D">
        <w:rPr>
          <w:i/>
          <w:sz w:val="20"/>
        </w:rPr>
        <w:t>гйэр-ма</w:t>
      </w:r>
      <w:r w:rsidR="00090C2D">
        <w:rPr>
          <w:sz w:val="20"/>
        </w:rPr>
        <w:t>.</w:t>
      </w:r>
      <w:r w:rsidR="00F274D9">
        <w:rPr>
          <w:sz w:val="20"/>
        </w:rPr>
        <w:t xml:space="preserve"> </w:t>
      </w:r>
      <w:r w:rsidR="00F274D9" w:rsidRPr="00F274D9">
        <w:rPr>
          <w:sz w:val="20"/>
        </w:rPr>
        <w:t>[</w:t>
      </w:r>
      <w:r w:rsidR="00F274D9">
        <w:rPr>
          <w:sz w:val="20"/>
        </w:rPr>
        <w:t>Или давай</w:t>
      </w:r>
      <w:r w:rsidR="00F274D9" w:rsidRPr="00F274D9">
        <w:rPr>
          <w:sz w:val="20"/>
        </w:rPr>
        <w:t>]</w:t>
      </w:r>
      <w:r w:rsidR="00F274D9">
        <w:rPr>
          <w:sz w:val="20"/>
        </w:rPr>
        <w:t xml:space="preserve"> запиваемые кровью, выпущенной из козы, пилюли, свернутые из подвергнутой закрытому обжигу смеси из </w:t>
      </w:r>
      <w:r w:rsidR="00F274D9" w:rsidRPr="00F274D9">
        <w:rPr>
          <w:i/>
          <w:sz w:val="20"/>
        </w:rPr>
        <w:t>днгул-чху, цха-ла, му-зи, мцхур-дкар, зэ-цхва</w:t>
      </w:r>
      <w:r w:rsidR="00F274D9">
        <w:rPr>
          <w:sz w:val="20"/>
        </w:rPr>
        <w:t xml:space="preserve"> и </w:t>
      </w:r>
      <w:r w:rsidR="00F274D9" w:rsidRPr="00F274D9">
        <w:rPr>
          <w:i/>
          <w:sz w:val="20"/>
        </w:rPr>
        <w:t>мцхал</w:t>
      </w:r>
      <w:r w:rsidR="00F274D9">
        <w:rPr>
          <w:sz w:val="20"/>
        </w:rPr>
        <w:t xml:space="preserve">, к которой добавишь </w:t>
      </w:r>
      <w:r w:rsidR="00F274D9" w:rsidRPr="00F274D9">
        <w:rPr>
          <w:i/>
          <w:sz w:val="20"/>
        </w:rPr>
        <w:t>рдо-джа</w:t>
      </w:r>
      <w:r w:rsidR="00F274D9">
        <w:rPr>
          <w:sz w:val="20"/>
        </w:rPr>
        <w:t xml:space="preserve"> и </w:t>
      </w:r>
      <w:r w:rsidR="00F274D9" w:rsidRPr="00F274D9">
        <w:rPr>
          <w:i/>
          <w:sz w:val="20"/>
        </w:rPr>
        <w:t>го-йу</w:t>
      </w:r>
      <w:r w:rsidR="00F274D9">
        <w:rPr>
          <w:sz w:val="20"/>
        </w:rPr>
        <w:t>.</w:t>
      </w:r>
      <w:r w:rsidR="00B23F63" w:rsidRPr="00B23F63">
        <w:rPr>
          <w:sz w:val="20"/>
        </w:rPr>
        <w:t xml:space="preserve"> [</w:t>
      </w:r>
      <w:r w:rsidR="00B23F63">
        <w:rPr>
          <w:sz w:val="20"/>
        </w:rPr>
        <w:t>Сме</w:t>
      </w:r>
      <w:r w:rsidR="000D31A0">
        <w:rPr>
          <w:sz w:val="20"/>
        </w:rPr>
        <w:t>шай взятые</w:t>
      </w:r>
      <w:r w:rsidR="00B23F63" w:rsidRPr="00B23F63">
        <w:rPr>
          <w:sz w:val="20"/>
        </w:rPr>
        <w:t>]</w:t>
      </w:r>
      <w:r w:rsidR="00B23F63">
        <w:rPr>
          <w:sz w:val="20"/>
        </w:rPr>
        <w:t xml:space="preserve"> по три </w:t>
      </w:r>
      <w:r w:rsidR="00B23F63" w:rsidRPr="000D31A0">
        <w:rPr>
          <w:i/>
          <w:sz w:val="20"/>
        </w:rPr>
        <w:t>пхун</w:t>
      </w:r>
      <w:r w:rsidR="00B23F63" w:rsidRPr="00B23F63">
        <w:rPr>
          <w:sz w:val="20"/>
        </w:rPr>
        <w:t>’</w:t>
      </w:r>
      <w:r w:rsidR="00B23F63">
        <w:rPr>
          <w:sz w:val="20"/>
        </w:rPr>
        <w:t xml:space="preserve">а </w:t>
      </w:r>
      <w:r w:rsidR="00B23F63" w:rsidRPr="000D31A0">
        <w:rPr>
          <w:i/>
          <w:sz w:val="20"/>
        </w:rPr>
        <w:t>гланг-чхэн-ги-ванг</w:t>
      </w:r>
      <w:r w:rsidR="00233525">
        <w:rPr>
          <w:rStyle w:val="FootnoteReference"/>
          <w:sz w:val="20"/>
        </w:rPr>
        <w:footnoteReference w:id="994"/>
      </w:r>
      <w:r w:rsidR="00B23F63">
        <w:rPr>
          <w:sz w:val="20"/>
        </w:rPr>
        <w:t xml:space="preserve">, </w:t>
      </w:r>
      <w:r w:rsidR="00B23F63" w:rsidRPr="000D31A0">
        <w:rPr>
          <w:i/>
          <w:sz w:val="20"/>
        </w:rPr>
        <w:t>дом-мкхрис, бсэ-ру, чханг-ла-жаг-гсум-спангс-па’и-сбал-дуг</w:t>
      </w:r>
      <w:r w:rsidR="00233525">
        <w:rPr>
          <w:rStyle w:val="FootnoteReference"/>
          <w:sz w:val="20"/>
        </w:rPr>
        <w:footnoteReference w:id="995"/>
      </w:r>
      <w:r w:rsidR="00B23F63">
        <w:rPr>
          <w:sz w:val="20"/>
        </w:rPr>
        <w:t xml:space="preserve">, </w:t>
      </w:r>
      <w:r w:rsidR="00B23F63" w:rsidRPr="000D31A0">
        <w:rPr>
          <w:i/>
          <w:sz w:val="20"/>
        </w:rPr>
        <w:t>ргйа-ру, му-тиг, гла-рци, шэл-га-бур</w:t>
      </w:r>
      <w:r w:rsidR="00B23F63">
        <w:rPr>
          <w:sz w:val="20"/>
        </w:rPr>
        <w:t xml:space="preserve"> и </w:t>
      </w:r>
      <w:r w:rsidR="00B23F63" w:rsidRPr="000D31A0">
        <w:rPr>
          <w:i/>
          <w:sz w:val="20"/>
        </w:rPr>
        <w:t>ар-наг</w:t>
      </w:r>
      <w:r w:rsidR="00B23F63">
        <w:rPr>
          <w:sz w:val="20"/>
        </w:rPr>
        <w:t xml:space="preserve">, </w:t>
      </w:r>
      <w:r w:rsidR="00B23F63" w:rsidRPr="00B23F63">
        <w:rPr>
          <w:sz w:val="20"/>
        </w:rPr>
        <w:t>[</w:t>
      </w:r>
      <w:r w:rsidR="00B23F63">
        <w:rPr>
          <w:sz w:val="20"/>
        </w:rPr>
        <w:t>а также взяты</w:t>
      </w:r>
      <w:r w:rsidR="000D31A0">
        <w:rPr>
          <w:sz w:val="20"/>
        </w:rPr>
        <w:t>е</w:t>
      </w:r>
      <w:r w:rsidR="00B23F63" w:rsidRPr="00B23F63">
        <w:rPr>
          <w:sz w:val="20"/>
        </w:rPr>
        <w:t>]</w:t>
      </w:r>
      <w:r w:rsidR="00B23F63">
        <w:rPr>
          <w:sz w:val="20"/>
        </w:rPr>
        <w:t xml:space="preserve"> по одному </w:t>
      </w:r>
      <w:r w:rsidR="00B23F63" w:rsidRPr="000E6636">
        <w:rPr>
          <w:i/>
          <w:sz w:val="20"/>
        </w:rPr>
        <w:t xml:space="preserve">жо </w:t>
      </w:r>
      <w:r w:rsidR="000E6636" w:rsidRPr="000E6636">
        <w:rPr>
          <w:i/>
          <w:sz w:val="20"/>
        </w:rPr>
        <w:t>мцхал-ргод, лдонг-рос, цха-ла, шэл-та, чху-срин-кхраг</w:t>
      </w:r>
      <w:r w:rsidR="000E6636">
        <w:rPr>
          <w:sz w:val="20"/>
        </w:rPr>
        <w:t xml:space="preserve"> и </w:t>
      </w:r>
      <w:r w:rsidR="000E6636" w:rsidRPr="000E6636">
        <w:rPr>
          <w:i/>
          <w:sz w:val="20"/>
        </w:rPr>
        <w:t>та-шэл</w:t>
      </w:r>
      <w:r w:rsidR="000E6636">
        <w:rPr>
          <w:sz w:val="20"/>
        </w:rPr>
        <w:t xml:space="preserve">, </w:t>
      </w:r>
      <w:r w:rsidR="00B23F63" w:rsidRPr="00B23F63">
        <w:rPr>
          <w:sz w:val="20"/>
        </w:rPr>
        <w:t>[</w:t>
      </w:r>
      <w:r w:rsidR="00AF3567">
        <w:rPr>
          <w:sz w:val="20"/>
        </w:rPr>
        <w:t>получившуюся смесь перемешай, тщательно</w:t>
      </w:r>
      <w:r w:rsidR="00B23F63">
        <w:rPr>
          <w:sz w:val="20"/>
        </w:rPr>
        <w:t xml:space="preserve"> измельчи </w:t>
      </w:r>
      <w:r w:rsidR="00AF3567">
        <w:rPr>
          <w:sz w:val="20"/>
        </w:rPr>
        <w:t>и увлажни грудным</w:t>
      </w:r>
      <w:r w:rsidR="00B23F63" w:rsidRPr="00B23F63">
        <w:rPr>
          <w:sz w:val="20"/>
        </w:rPr>
        <w:t>]</w:t>
      </w:r>
      <w:r w:rsidR="00B23F63">
        <w:rPr>
          <w:sz w:val="20"/>
        </w:rPr>
        <w:t xml:space="preserve"> человеческ</w:t>
      </w:r>
      <w:r w:rsidR="00AF3567">
        <w:rPr>
          <w:sz w:val="20"/>
        </w:rPr>
        <w:t>им</w:t>
      </w:r>
      <w:r w:rsidR="00B23F63">
        <w:rPr>
          <w:sz w:val="20"/>
        </w:rPr>
        <w:t xml:space="preserve"> молок</w:t>
      </w:r>
      <w:r w:rsidR="00AF3567">
        <w:rPr>
          <w:sz w:val="20"/>
        </w:rPr>
        <w:t xml:space="preserve">ом </w:t>
      </w:r>
      <w:r w:rsidR="00AF3567" w:rsidRPr="00AF3567">
        <w:rPr>
          <w:sz w:val="20"/>
        </w:rPr>
        <w:t>[</w:t>
      </w:r>
      <w:r w:rsidR="00AF3567">
        <w:rPr>
          <w:sz w:val="20"/>
        </w:rPr>
        <w:t>до получения кашицеобразной массы, из которой</w:t>
      </w:r>
      <w:r w:rsidR="00AF3567" w:rsidRPr="00AF3567">
        <w:rPr>
          <w:sz w:val="20"/>
        </w:rPr>
        <w:t>]</w:t>
      </w:r>
      <w:r w:rsidR="00B23F63">
        <w:rPr>
          <w:sz w:val="20"/>
        </w:rPr>
        <w:t xml:space="preserve"> свернешь пилюли</w:t>
      </w:r>
      <w:r w:rsidR="00AF3567">
        <w:rPr>
          <w:sz w:val="20"/>
        </w:rPr>
        <w:t xml:space="preserve"> </w:t>
      </w:r>
      <w:r w:rsidR="00AF3567" w:rsidRPr="00AF3567">
        <w:rPr>
          <w:sz w:val="20"/>
        </w:rPr>
        <w:t xml:space="preserve">[ </w:t>
      </w:r>
      <w:r w:rsidR="00AF3567">
        <w:rPr>
          <w:sz w:val="20"/>
        </w:rPr>
        <w:t xml:space="preserve">– </w:t>
      </w:r>
      <w:r w:rsidR="002006FE">
        <w:rPr>
          <w:sz w:val="20"/>
        </w:rPr>
        <w:t>если принимать</w:t>
      </w:r>
      <w:r w:rsidR="00AF3567" w:rsidRPr="00AF3567">
        <w:rPr>
          <w:sz w:val="20"/>
        </w:rPr>
        <w:t>]</w:t>
      </w:r>
      <w:r w:rsidR="00AF3567">
        <w:rPr>
          <w:sz w:val="20"/>
        </w:rPr>
        <w:t>, запива</w:t>
      </w:r>
      <w:r w:rsidR="002006FE">
        <w:rPr>
          <w:sz w:val="20"/>
        </w:rPr>
        <w:t>я</w:t>
      </w:r>
      <w:r w:rsidR="00AF3567">
        <w:rPr>
          <w:sz w:val="20"/>
        </w:rPr>
        <w:t xml:space="preserve"> водой, </w:t>
      </w:r>
      <w:r w:rsidR="002006FE" w:rsidRPr="002006FE">
        <w:rPr>
          <w:sz w:val="20"/>
        </w:rPr>
        <w:t>[</w:t>
      </w:r>
      <w:r w:rsidR="002006FE">
        <w:rPr>
          <w:sz w:val="20"/>
        </w:rPr>
        <w:t>эти пилюли</w:t>
      </w:r>
      <w:r w:rsidR="002006FE" w:rsidRPr="002006FE">
        <w:rPr>
          <w:sz w:val="20"/>
        </w:rPr>
        <w:t xml:space="preserve">] </w:t>
      </w:r>
      <w:r w:rsidR="00AF3567">
        <w:rPr>
          <w:sz w:val="20"/>
        </w:rPr>
        <w:t xml:space="preserve">будут излечивать болезнь </w:t>
      </w:r>
      <w:r w:rsidR="00AF3567" w:rsidRPr="00AF3567">
        <w:rPr>
          <w:i/>
          <w:sz w:val="20"/>
        </w:rPr>
        <w:t>рэг-дуг</w:t>
      </w:r>
      <w:r w:rsidR="00AF3567">
        <w:rPr>
          <w:sz w:val="20"/>
        </w:rPr>
        <w:t>.</w:t>
      </w:r>
    </w:p>
    <w:p w:rsidR="00D7207D" w:rsidRDefault="006E0B02" w:rsidP="00F94C35">
      <w:pPr>
        <w:pStyle w:val="21"/>
        <w:spacing w:after="0" w:line="240" w:lineRule="auto"/>
        <w:ind w:firstLine="284"/>
        <w:jc w:val="both"/>
        <w:rPr>
          <w:sz w:val="20"/>
        </w:rPr>
      </w:pPr>
      <w:r w:rsidRPr="006E0B02">
        <w:rPr>
          <w:sz w:val="20"/>
        </w:rPr>
        <w:t>[</w:t>
      </w:r>
      <w:r>
        <w:rPr>
          <w:sz w:val="20"/>
        </w:rPr>
        <w:t>О применении</w:t>
      </w:r>
      <w:r w:rsidRPr="006E0B02">
        <w:rPr>
          <w:sz w:val="20"/>
        </w:rPr>
        <w:t>]</w:t>
      </w:r>
      <w:r>
        <w:rPr>
          <w:sz w:val="20"/>
        </w:rPr>
        <w:t xml:space="preserve"> очис</w:t>
      </w:r>
      <w:r w:rsidR="001D60C2">
        <w:rPr>
          <w:sz w:val="20"/>
        </w:rPr>
        <w:t>т</w:t>
      </w:r>
      <w:r>
        <w:rPr>
          <w:sz w:val="20"/>
        </w:rPr>
        <w:t xml:space="preserve">ительной </w:t>
      </w:r>
      <w:r w:rsidRPr="006E0B02">
        <w:rPr>
          <w:sz w:val="20"/>
        </w:rPr>
        <w:t>[</w:t>
      </w:r>
      <w:r>
        <w:rPr>
          <w:sz w:val="20"/>
        </w:rPr>
        <w:t>процедуры для лечения болезни</w:t>
      </w:r>
      <w:r w:rsidRPr="006E0B02">
        <w:rPr>
          <w:sz w:val="20"/>
        </w:rPr>
        <w:t>]</w:t>
      </w:r>
      <w:r>
        <w:rPr>
          <w:sz w:val="20"/>
        </w:rPr>
        <w:t xml:space="preserve"> </w:t>
      </w:r>
      <w:r w:rsidRPr="006E0B02">
        <w:rPr>
          <w:i/>
          <w:sz w:val="20"/>
        </w:rPr>
        <w:t>рэг-дуг</w:t>
      </w:r>
      <w:r>
        <w:rPr>
          <w:sz w:val="20"/>
        </w:rPr>
        <w:t xml:space="preserve">. </w:t>
      </w:r>
      <w:r w:rsidRPr="006E0B02">
        <w:rPr>
          <w:sz w:val="20"/>
        </w:rPr>
        <w:t>[</w:t>
      </w:r>
      <w:r>
        <w:rPr>
          <w:sz w:val="20"/>
        </w:rPr>
        <w:t>Вначале для того, чтобы</w:t>
      </w:r>
      <w:r w:rsidRPr="006E0B02">
        <w:rPr>
          <w:sz w:val="20"/>
        </w:rPr>
        <w:t>]</w:t>
      </w:r>
      <w:r>
        <w:rPr>
          <w:sz w:val="20"/>
        </w:rPr>
        <w:t xml:space="preserve"> собрать </w:t>
      </w:r>
      <w:r w:rsidRPr="006E0B02">
        <w:rPr>
          <w:sz w:val="20"/>
        </w:rPr>
        <w:t>[</w:t>
      </w:r>
      <w:r>
        <w:rPr>
          <w:sz w:val="20"/>
        </w:rPr>
        <w:t>яды</w:t>
      </w:r>
      <w:r w:rsidR="00FF2989">
        <w:rPr>
          <w:sz w:val="20"/>
        </w:rPr>
        <w:t>,</w:t>
      </w:r>
      <w:r>
        <w:rPr>
          <w:sz w:val="20"/>
        </w:rPr>
        <w:t xml:space="preserve"> несколько раз дай в виде отвара</w:t>
      </w:r>
      <w:r w:rsidRPr="006E0B02">
        <w:rPr>
          <w:sz w:val="20"/>
        </w:rPr>
        <w:t>]</w:t>
      </w:r>
      <w:r>
        <w:rPr>
          <w:sz w:val="20"/>
        </w:rPr>
        <w:t xml:space="preserve"> </w:t>
      </w:r>
      <w:r w:rsidRPr="006E0B02">
        <w:rPr>
          <w:i/>
          <w:sz w:val="20"/>
        </w:rPr>
        <w:t>Тханг-чхэн-нйэр-лнга</w:t>
      </w:r>
      <w:r>
        <w:rPr>
          <w:sz w:val="20"/>
        </w:rPr>
        <w:t xml:space="preserve">. </w:t>
      </w:r>
      <w:r w:rsidRPr="006E0B02">
        <w:rPr>
          <w:sz w:val="20"/>
        </w:rPr>
        <w:t>[</w:t>
      </w:r>
      <w:r>
        <w:rPr>
          <w:sz w:val="20"/>
        </w:rPr>
        <w:t>После появления признаков сбора да</w:t>
      </w:r>
      <w:r w:rsidR="001D60C2">
        <w:rPr>
          <w:sz w:val="20"/>
        </w:rPr>
        <w:t>шь</w:t>
      </w:r>
      <w:r>
        <w:rPr>
          <w:sz w:val="20"/>
        </w:rPr>
        <w:t xml:space="preserve"> послабляющее лекарство</w:t>
      </w:r>
      <w:r w:rsidR="00402A8A">
        <w:rPr>
          <w:sz w:val="20"/>
        </w:rPr>
        <w:t xml:space="preserve"> из взятых</w:t>
      </w:r>
      <w:r w:rsidRPr="006E0B02">
        <w:rPr>
          <w:sz w:val="20"/>
        </w:rPr>
        <w:t>]</w:t>
      </w:r>
      <w:r w:rsidR="00402A8A">
        <w:rPr>
          <w:sz w:val="20"/>
        </w:rPr>
        <w:t xml:space="preserve"> по четыре </w:t>
      </w:r>
      <w:r w:rsidR="00402A8A" w:rsidRPr="00402A8A">
        <w:rPr>
          <w:i/>
          <w:sz w:val="20"/>
        </w:rPr>
        <w:t>жо дан-рог, днгул-чху</w:t>
      </w:r>
      <w:r w:rsidR="00402A8A">
        <w:rPr>
          <w:sz w:val="20"/>
        </w:rPr>
        <w:t xml:space="preserve"> и </w:t>
      </w:r>
      <w:r w:rsidR="00402A8A" w:rsidRPr="00402A8A">
        <w:rPr>
          <w:i/>
          <w:sz w:val="20"/>
        </w:rPr>
        <w:t>рдо-сол</w:t>
      </w:r>
      <w:r w:rsidR="00402A8A">
        <w:rPr>
          <w:sz w:val="20"/>
        </w:rPr>
        <w:t xml:space="preserve">, </w:t>
      </w:r>
      <w:r w:rsidR="00402A8A" w:rsidRPr="00402A8A">
        <w:rPr>
          <w:sz w:val="20"/>
        </w:rPr>
        <w:t>[</w:t>
      </w:r>
      <w:r w:rsidR="00402A8A">
        <w:rPr>
          <w:sz w:val="20"/>
        </w:rPr>
        <w:t>а также взятых</w:t>
      </w:r>
      <w:r w:rsidR="00402A8A" w:rsidRPr="00402A8A">
        <w:rPr>
          <w:sz w:val="20"/>
        </w:rPr>
        <w:t>]</w:t>
      </w:r>
      <w:r w:rsidR="00402A8A">
        <w:rPr>
          <w:sz w:val="20"/>
        </w:rPr>
        <w:t xml:space="preserve"> по два </w:t>
      </w:r>
      <w:r w:rsidR="00402A8A" w:rsidRPr="00402A8A">
        <w:rPr>
          <w:i/>
          <w:sz w:val="20"/>
        </w:rPr>
        <w:t>жо нас</w:t>
      </w:r>
      <w:r w:rsidR="00402A8A">
        <w:rPr>
          <w:sz w:val="20"/>
        </w:rPr>
        <w:t xml:space="preserve"> и </w:t>
      </w:r>
      <w:r w:rsidR="00402A8A" w:rsidRPr="00402A8A">
        <w:rPr>
          <w:i/>
          <w:sz w:val="20"/>
        </w:rPr>
        <w:t>жа-нйэ</w:t>
      </w:r>
      <w:r w:rsidR="00D7207D">
        <w:rPr>
          <w:sz w:val="20"/>
        </w:rPr>
        <w:t>.</w:t>
      </w:r>
    </w:p>
    <w:p w:rsidR="006E0B02" w:rsidRDefault="001D60C2" w:rsidP="00F94C35">
      <w:pPr>
        <w:pStyle w:val="21"/>
        <w:spacing w:after="0" w:line="240" w:lineRule="auto"/>
        <w:ind w:firstLine="284"/>
        <w:jc w:val="both"/>
        <w:rPr>
          <w:sz w:val="20"/>
        </w:rPr>
      </w:pPr>
      <w:r w:rsidRPr="001D60C2">
        <w:rPr>
          <w:sz w:val="20"/>
        </w:rPr>
        <w:t>[</w:t>
      </w:r>
      <w:r>
        <w:rPr>
          <w:sz w:val="20"/>
        </w:rPr>
        <w:t>Об окуриваниях.</w:t>
      </w:r>
      <w:r w:rsidRPr="001D60C2">
        <w:rPr>
          <w:sz w:val="20"/>
        </w:rPr>
        <w:t xml:space="preserve">] </w:t>
      </w:r>
      <w:r w:rsidR="00D7207D">
        <w:rPr>
          <w:sz w:val="20"/>
        </w:rPr>
        <w:t xml:space="preserve">Избавишь </w:t>
      </w:r>
      <w:r w:rsidR="00D7207D" w:rsidRPr="00D7207D">
        <w:rPr>
          <w:sz w:val="20"/>
        </w:rPr>
        <w:t>[</w:t>
      </w:r>
      <w:r w:rsidR="00D7207D">
        <w:rPr>
          <w:sz w:val="20"/>
        </w:rPr>
        <w:t>от болезни</w:t>
      </w:r>
      <w:r w:rsidR="00D7207D" w:rsidRPr="00D7207D">
        <w:rPr>
          <w:sz w:val="20"/>
        </w:rPr>
        <w:t>]</w:t>
      </w:r>
      <w:r w:rsidR="00D7207D">
        <w:rPr>
          <w:sz w:val="20"/>
        </w:rPr>
        <w:t xml:space="preserve"> </w:t>
      </w:r>
      <w:r w:rsidR="00D7207D" w:rsidRPr="005F7C97">
        <w:rPr>
          <w:i/>
          <w:sz w:val="20"/>
        </w:rPr>
        <w:t>рэг-дуг</w:t>
      </w:r>
      <w:r w:rsidR="00D7207D">
        <w:rPr>
          <w:sz w:val="20"/>
        </w:rPr>
        <w:t>, если будешь окуривать язвы снизу</w:t>
      </w:r>
      <w:r w:rsidR="00402A8A">
        <w:rPr>
          <w:sz w:val="20"/>
        </w:rPr>
        <w:t xml:space="preserve"> </w:t>
      </w:r>
      <w:r w:rsidR="00D7207D" w:rsidRPr="00D7207D">
        <w:rPr>
          <w:sz w:val="20"/>
        </w:rPr>
        <w:t>[</w:t>
      </w:r>
      <w:r w:rsidR="00D7207D">
        <w:rPr>
          <w:sz w:val="20"/>
        </w:rPr>
        <w:t>дымом от тлеющей</w:t>
      </w:r>
      <w:r w:rsidR="00D7207D" w:rsidRPr="00D7207D">
        <w:rPr>
          <w:sz w:val="20"/>
        </w:rPr>
        <w:t>]</w:t>
      </w:r>
      <w:r w:rsidR="00D7207D">
        <w:rPr>
          <w:sz w:val="20"/>
        </w:rPr>
        <w:t xml:space="preserve"> смеси из взятых по </w:t>
      </w:r>
      <w:r w:rsidR="005F7C97">
        <w:rPr>
          <w:sz w:val="20"/>
        </w:rPr>
        <w:t xml:space="preserve">три </w:t>
      </w:r>
      <w:r w:rsidR="005F7C97" w:rsidRPr="005F7C97">
        <w:rPr>
          <w:i/>
          <w:sz w:val="20"/>
        </w:rPr>
        <w:t>жо днгул-чху, жа-нйэ</w:t>
      </w:r>
      <w:r w:rsidR="005F7C97">
        <w:rPr>
          <w:sz w:val="20"/>
        </w:rPr>
        <w:t xml:space="preserve"> и </w:t>
      </w:r>
      <w:r w:rsidR="005F7C97" w:rsidRPr="005F7C97">
        <w:rPr>
          <w:i/>
          <w:sz w:val="20"/>
        </w:rPr>
        <w:t>сланг-дрэг</w:t>
      </w:r>
      <w:r w:rsidR="005F7C97">
        <w:rPr>
          <w:sz w:val="20"/>
        </w:rPr>
        <w:t xml:space="preserve">, одного </w:t>
      </w:r>
      <w:r w:rsidR="005F7C97" w:rsidRPr="005F7C97">
        <w:rPr>
          <w:i/>
          <w:sz w:val="20"/>
        </w:rPr>
        <w:t>жо бонг-дкар</w:t>
      </w:r>
      <w:r w:rsidR="005F7C97">
        <w:rPr>
          <w:sz w:val="20"/>
        </w:rPr>
        <w:t xml:space="preserve">, взятых по два </w:t>
      </w:r>
      <w:r w:rsidR="005F7C97" w:rsidRPr="005F7C97">
        <w:rPr>
          <w:i/>
          <w:sz w:val="20"/>
        </w:rPr>
        <w:t>жо ргйа-мцхал</w:t>
      </w:r>
      <w:r w:rsidR="005F7C97">
        <w:rPr>
          <w:sz w:val="20"/>
        </w:rPr>
        <w:t xml:space="preserve"> и </w:t>
      </w:r>
      <w:r w:rsidR="005F7C97" w:rsidRPr="005F7C97">
        <w:rPr>
          <w:i/>
          <w:sz w:val="20"/>
        </w:rPr>
        <w:t>мцхур-дкар</w:t>
      </w:r>
      <w:r w:rsidR="005F7C97">
        <w:rPr>
          <w:sz w:val="20"/>
        </w:rPr>
        <w:t xml:space="preserve">, а также трех </w:t>
      </w:r>
      <w:r w:rsidR="005F7C97" w:rsidRPr="005F7C97">
        <w:rPr>
          <w:i/>
          <w:sz w:val="20"/>
        </w:rPr>
        <w:t>жо му-зи</w:t>
      </w:r>
      <w:r w:rsidR="005F7C97">
        <w:rPr>
          <w:sz w:val="20"/>
        </w:rPr>
        <w:t xml:space="preserve">. </w:t>
      </w:r>
      <w:r w:rsidR="004C5C51">
        <w:rPr>
          <w:sz w:val="20"/>
        </w:rPr>
        <w:t xml:space="preserve">Взятые по два </w:t>
      </w:r>
      <w:r w:rsidR="004C5C51" w:rsidRPr="004C5C51">
        <w:rPr>
          <w:i/>
          <w:sz w:val="20"/>
        </w:rPr>
        <w:t>жо днгул-чху, чхин-пхунг, жа-наг</w:t>
      </w:r>
      <w:r w:rsidR="004C5C51">
        <w:rPr>
          <w:sz w:val="20"/>
        </w:rPr>
        <w:t xml:space="preserve"> и </w:t>
      </w:r>
      <w:r w:rsidR="004C5C51" w:rsidRPr="004C5C51">
        <w:rPr>
          <w:i/>
          <w:sz w:val="20"/>
        </w:rPr>
        <w:t>мцхал</w:t>
      </w:r>
      <w:r w:rsidR="004C5C51">
        <w:rPr>
          <w:sz w:val="20"/>
        </w:rPr>
        <w:t xml:space="preserve"> тщательно измельчи и смешай с четырех</w:t>
      </w:r>
      <w:r w:rsidR="004C5C51" w:rsidRPr="004C5C51">
        <w:rPr>
          <w:sz w:val="20"/>
        </w:rPr>
        <w:t>[</w:t>
      </w:r>
      <w:r w:rsidR="004C5C51">
        <w:rPr>
          <w:sz w:val="20"/>
        </w:rPr>
        <w:t>кратным количеством</w:t>
      </w:r>
      <w:r w:rsidR="004C5C51" w:rsidRPr="004C5C51">
        <w:rPr>
          <w:sz w:val="20"/>
        </w:rPr>
        <w:t>]</w:t>
      </w:r>
      <w:r w:rsidR="004C5C51">
        <w:rPr>
          <w:sz w:val="20"/>
        </w:rPr>
        <w:t xml:space="preserve"> ладана</w:t>
      </w:r>
      <w:r w:rsidR="004C5C51">
        <w:rPr>
          <w:rStyle w:val="FootnoteReference"/>
          <w:sz w:val="20"/>
        </w:rPr>
        <w:footnoteReference w:id="996"/>
      </w:r>
      <w:r w:rsidR="0029304E">
        <w:rPr>
          <w:sz w:val="20"/>
        </w:rPr>
        <w:t xml:space="preserve">; </w:t>
      </w:r>
      <w:r w:rsidR="0029304E" w:rsidRPr="0029304E">
        <w:rPr>
          <w:sz w:val="20"/>
        </w:rPr>
        <w:t>[</w:t>
      </w:r>
      <w:r w:rsidR="0029304E">
        <w:rPr>
          <w:sz w:val="20"/>
        </w:rPr>
        <w:t>из получившегося порошка</w:t>
      </w:r>
      <w:r w:rsidR="0029304E" w:rsidRPr="0029304E">
        <w:rPr>
          <w:sz w:val="20"/>
        </w:rPr>
        <w:t>]</w:t>
      </w:r>
      <w:r w:rsidR="0029304E">
        <w:rPr>
          <w:sz w:val="20"/>
        </w:rPr>
        <w:t xml:space="preserve">, увлажненного слюной, сверни что-то подобное </w:t>
      </w:r>
      <w:r w:rsidR="0029304E" w:rsidRPr="0029304E">
        <w:rPr>
          <w:sz w:val="20"/>
        </w:rPr>
        <w:t>[</w:t>
      </w:r>
      <w:r w:rsidR="0029304E">
        <w:rPr>
          <w:sz w:val="20"/>
        </w:rPr>
        <w:t>палочкам для</w:t>
      </w:r>
      <w:r w:rsidR="0029304E" w:rsidRPr="0029304E">
        <w:rPr>
          <w:sz w:val="20"/>
        </w:rPr>
        <w:t>]</w:t>
      </w:r>
      <w:r w:rsidR="0029304E">
        <w:rPr>
          <w:sz w:val="20"/>
        </w:rPr>
        <w:t xml:space="preserve"> курения</w:t>
      </w:r>
      <w:r w:rsidR="00871FE1">
        <w:rPr>
          <w:sz w:val="20"/>
        </w:rPr>
        <w:t xml:space="preserve">; натощак в течение трех дней по три раза в день </w:t>
      </w:r>
      <w:r w:rsidR="00871FE1" w:rsidRPr="00871FE1">
        <w:rPr>
          <w:sz w:val="20"/>
        </w:rPr>
        <w:t>[</w:t>
      </w:r>
      <w:r w:rsidR="00871FE1">
        <w:rPr>
          <w:sz w:val="20"/>
        </w:rPr>
        <w:t>рекомендуется вдыхать через</w:t>
      </w:r>
      <w:r w:rsidR="00871FE1" w:rsidRPr="00871FE1">
        <w:rPr>
          <w:sz w:val="20"/>
        </w:rPr>
        <w:t>]</w:t>
      </w:r>
      <w:r w:rsidR="00871FE1">
        <w:rPr>
          <w:sz w:val="20"/>
        </w:rPr>
        <w:t xml:space="preserve"> какую-нибудь трубочку дым </w:t>
      </w:r>
      <w:r w:rsidR="00871FE1" w:rsidRPr="00871FE1">
        <w:rPr>
          <w:sz w:val="20"/>
        </w:rPr>
        <w:t>[</w:t>
      </w:r>
      <w:r w:rsidR="00871FE1">
        <w:rPr>
          <w:sz w:val="20"/>
        </w:rPr>
        <w:t>от этих тлеющих полочек, причем</w:t>
      </w:r>
      <w:r w:rsidR="00871FE1" w:rsidRPr="00871FE1">
        <w:rPr>
          <w:sz w:val="20"/>
        </w:rPr>
        <w:t>]</w:t>
      </w:r>
      <w:r w:rsidR="00871FE1">
        <w:rPr>
          <w:sz w:val="20"/>
        </w:rPr>
        <w:t xml:space="preserve"> мужчине </w:t>
      </w:r>
      <w:r w:rsidR="00871FE1" w:rsidRPr="00871FE1">
        <w:rPr>
          <w:sz w:val="20"/>
        </w:rPr>
        <w:t>[</w:t>
      </w:r>
      <w:r w:rsidR="00871FE1">
        <w:rPr>
          <w:sz w:val="20"/>
        </w:rPr>
        <w:t>следует вдыхать</w:t>
      </w:r>
      <w:r w:rsidR="00871FE1" w:rsidRPr="00871FE1">
        <w:rPr>
          <w:sz w:val="20"/>
        </w:rPr>
        <w:t>]</w:t>
      </w:r>
      <w:r w:rsidR="00871FE1">
        <w:rPr>
          <w:sz w:val="20"/>
        </w:rPr>
        <w:t xml:space="preserve"> через левую ноздрю, а жен</w:t>
      </w:r>
      <w:r w:rsidR="00240E66">
        <w:rPr>
          <w:sz w:val="20"/>
        </w:rPr>
        <w:t>щ</w:t>
      </w:r>
      <w:r w:rsidR="00871FE1">
        <w:rPr>
          <w:sz w:val="20"/>
        </w:rPr>
        <w:t>ине – через правую</w:t>
      </w:r>
      <w:r w:rsidR="00240E66">
        <w:rPr>
          <w:sz w:val="20"/>
        </w:rPr>
        <w:t xml:space="preserve">; во время </w:t>
      </w:r>
      <w:r w:rsidR="00240E66" w:rsidRPr="00240E66">
        <w:rPr>
          <w:sz w:val="20"/>
        </w:rPr>
        <w:t>[</w:t>
      </w:r>
      <w:r w:rsidR="00240E66">
        <w:rPr>
          <w:sz w:val="20"/>
        </w:rPr>
        <w:t>выполнения данной процедуры больному необходимо постоянно</w:t>
      </w:r>
      <w:r w:rsidR="00240E66" w:rsidRPr="00240E66">
        <w:rPr>
          <w:sz w:val="20"/>
        </w:rPr>
        <w:t>]</w:t>
      </w:r>
      <w:r w:rsidR="00240E66">
        <w:rPr>
          <w:sz w:val="20"/>
        </w:rPr>
        <w:t xml:space="preserve"> держать во рту холодную воду, в диете </w:t>
      </w:r>
      <w:r w:rsidR="00240E66" w:rsidRPr="00240E66">
        <w:rPr>
          <w:sz w:val="20"/>
        </w:rPr>
        <w:t>[</w:t>
      </w:r>
      <w:r w:rsidR="00240E66">
        <w:rPr>
          <w:sz w:val="20"/>
        </w:rPr>
        <w:t>допускается</w:t>
      </w:r>
      <w:r w:rsidR="00240E66" w:rsidRPr="00240E66">
        <w:rPr>
          <w:sz w:val="20"/>
        </w:rPr>
        <w:t>]</w:t>
      </w:r>
      <w:r w:rsidR="00240E66">
        <w:rPr>
          <w:sz w:val="20"/>
        </w:rPr>
        <w:t xml:space="preserve"> употребление мяса, однако от употребления гороха и мучной </w:t>
      </w:r>
      <w:r w:rsidR="00240E66" w:rsidRPr="00240E66">
        <w:rPr>
          <w:sz w:val="20"/>
        </w:rPr>
        <w:t>[</w:t>
      </w:r>
      <w:r w:rsidR="00240E66">
        <w:rPr>
          <w:sz w:val="20"/>
        </w:rPr>
        <w:t>пищи</w:t>
      </w:r>
      <w:r w:rsidR="00240E66" w:rsidRPr="00240E66">
        <w:rPr>
          <w:sz w:val="20"/>
        </w:rPr>
        <w:t>]</w:t>
      </w:r>
      <w:r w:rsidR="00240E66">
        <w:rPr>
          <w:sz w:val="20"/>
        </w:rPr>
        <w:t xml:space="preserve"> следует отказаться.</w:t>
      </w:r>
      <w:r w:rsidR="00BA3F3A">
        <w:rPr>
          <w:sz w:val="20"/>
        </w:rPr>
        <w:t xml:space="preserve"> Два </w:t>
      </w:r>
      <w:r w:rsidR="00BA3F3A" w:rsidRPr="00BA3F3A">
        <w:rPr>
          <w:i/>
          <w:sz w:val="20"/>
        </w:rPr>
        <w:t>жо хунг-пхунг</w:t>
      </w:r>
      <w:r w:rsidR="00BA3F3A">
        <w:rPr>
          <w:sz w:val="20"/>
        </w:rPr>
        <w:t xml:space="preserve"> в зависимости от состояния сил тела раздели на две, или на три, или на семь </w:t>
      </w:r>
      <w:r w:rsidR="00BA3F3A" w:rsidRPr="00BA3F3A">
        <w:rPr>
          <w:sz w:val="20"/>
        </w:rPr>
        <w:t>[</w:t>
      </w:r>
      <w:r w:rsidR="00BA3F3A">
        <w:rPr>
          <w:sz w:val="20"/>
        </w:rPr>
        <w:t xml:space="preserve">доз – </w:t>
      </w:r>
      <w:r w:rsidR="00BA3F3A" w:rsidRPr="00BA3F3A">
        <w:rPr>
          <w:sz w:val="20"/>
        </w:rPr>
        <w:t>]</w:t>
      </w:r>
      <w:r w:rsidR="00BA3F3A">
        <w:rPr>
          <w:sz w:val="20"/>
        </w:rPr>
        <w:t xml:space="preserve"> если давать каждый день </w:t>
      </w:r>
      <w:r w:rsidR="00BA3F3A" w:rsidRPr="00BA3F3A">
        <w:rPr>
          <w:sz w:val="20"/>
        </w:rPr>
        <w:t>[</w:t>
      </w:r>
      <w:r w:rsidR="00BA3F3A">
        <w:rPr>
          <w:sz w:val="20"/>
        </w:rPr>
        <w:t>по одной такой дозе</w:t>
      </w:r>
      <w:r w:rsidR="002E505B">
        <w:rPr>
          <w:sz w:val="20"/>
        </w:rPr>
        <w:t>, это будет</w:t>
      </w:r>
      <w:r w:rsidR="00BA3F3A" w:rsidRPr="00BA3F3A">
        <w:rPr>
          <w:sz w:val="20"/>
        </w:rPr>
        <w:t>]</w:t>
      </w:r>
      <w:r w:rsidR="002E505B">
        <w:rPr>
          <w:sz w:val="20"/>
        </w:rPr>
        <w:t xml:space="preserve"> лекарством, грубо вычищающим </w:t>
      </w:r>
      <w:r w:rsidR="002E505B" w:rsidRPr="002E505B">
        <w:rPr>
          <w:sz w:val="20"/>
        </w:rPr>
        <w:t>[</w:t>
      </w:r>
      <w:r w:rsidR="002E505B">
        <w:rPr>
          <w:sz w:val="20"/>
        </w:rPr>
        <w:t>из организма болезнь</w:t>
      </w:r>
      <w:r w:rsidR="002E505B" w:rsidRPr="002E505B">
        <w:rPr>
          <w:sz w:val="20"/>
        </w:rPr>
        <w:t>]</w:t>
      </w:r>
      <w:r w:rsidR="002E505B">
        <w:rPr>
          <w:sz w:val="20"/>
        </w:rPr>
        <w:t xml:space="preserve"> </w:t>
      </w:r>
      <w:r w:rsidR="002E505B" w:rsidRPr="002E505B">
        <w:rPr>
          <w:i/>
          <w:sz w:val="20"/>
        </w:rPr>
        <w:t>рэг-дуг</w:t>
      </w:r>
      <w:r w:rsidR="002F5C46">
        <w:rPr>
          <w:sz w:val="20"/>
        </w:rPr>
        <w:t xml:space="preserve">; </w:t>
      </w:r>
      <w:r w:rsidR="002F5C46" w:rsidRPr="002F5C46">
        <w:rPr>
          <w:sz w:val="20"/>
        </w:rPr>
        <w:t>[</w:t>
      </w:r>
      <w:r w:rsidR="002F5C46">
        <w:rPr>
          <w:sz w:val="20"/>
        </w:rPr>
        <w:t>во время выполнения очищения в качестве</w:t>
      </w:r>
      <w:r w:rsidR="002F5C46" w:rsidRPr="002F5C46">
        <w:rPr>
          <w:sz w:val="20"/>
        </w:rPr>
        <w:t>]</w:t>
      </w:r>
      <w:r w:rsidR="002F5C46">
        <w:rPr>
          <w:sz w:val="20"/>
        </w:rPr>
        <w:t xml:space="preserve"> пищи </w:t>
      </w:r>
      <w:r w:rsidR="002F5C46" w:rsidRPr="002F5C46">
        <w:rPr>
          <w:sz w:val="20"/>
        </w:rPr>
        <w:t>[</w:t>
      </w:r>
      <w:r w:rsidR="002F5C46">
        <w:rPr>
          <w:sz w:val="20"/>
        </w:rPr>
        <w:t>назначь</w:t>
      </w:r>
      <w:r w:rsidR="002F5C46" w:rsidRPr="002F5C46">
        <w:rPr>
          <w:sz w:val="20"/>
        </w:rPr>
        <w:t>]</w:t>
      </w:r>
      <w:r w:rsidR="002F5C46">
        <w:rPr>
          <w:sz w:val="20"/>
        </w:rPr>
        <w:t xml:space="preserve"> овощи, </w:t>
      </w:r>
      <w:r w:rsidR="002F5C46" w:rsidRPr="002F5C46">
        <w:rPr>
          <w:sz w:val="20"/>
        </w:rPr>
        <w:t>[</w:t>
      </w:r>
      <w:r w:rsidR="002F5C46">
        <w:rPr>
          <w:sz w:val="20"/>
        </w:rPr>
        <w:t>а в качестве</w:t>
      </w:r>
      <w:r w:rsidR="002F5C46" w:rsidRPr="002F5C46">
        <w:rPr>
          <w:sz w:val="20"/>
        </w:rPr>
        <w:t>]</w:t>
      </w:r>
      <w:r w:rsidR="002F5C46">
        <w:rPr>
          <w:sz w:val="20"/>
        </w:rPr>
        <w:t xml:space="preserve"> питья – слабый чай.</w:t>
      </w:r>
    </w:p>
    <w:p w:rsidR="00AE06BC" w:rsidRPr="008E1AEB" w:rsidRDefault="00AE06BC" w:rsidP="00F94C35">
      <w:pPr>
        <w:pStyle w:val="21"/>
        <w:spacing w:after="0" w:line="240" w:lineRule="auto"/>
        <w:ind w:firstLine="284"/>
        <w:jc w:val="both"/>
        <w:rPr>
          <w:sz w:val="20"/>
        </w:rPr>
      </w:pPr>
      <w:r>
        <w:rPr>
          <w:sz w:val="20"/>
        </w:rPr>
        <w:t xml:space="preserve">Если происходит </w:t>
      </w:r>
      <w:r w:rsidRPr="00AE06BC">
        <w:rPr>
          <w:sz w:val="20"/>
        </w:rPr>
        <w:t>[</w:t>
      </w:r>
      <w:r>
        <w:rPr>
          <w:sz w:val="20"/>
        </w:rPr>
        <w:t>отравление</w:t>
      </w:r>
      <w:r w:rsidRPr="00AE06BC">
        <w:rPr>
          <w:sz w:val="20"/>
        </w:rPr>
        <w:t>]</w:t>
      </w:r>
      <w:r>
        <w:rPr>
          <w:sz w:val="20"/>
        </w:rPr>
        <w:t xml:space="preserve"> ядовитыми лекарствами</w:t>
      </w:r>
      <w:r>
        <w:rPr>
          <w:rStyle w:val="FootnoteReference"/>
          <w:sz w:val="20"/>
        </w:rPr>
        <w:footnoteReference w:id="997"/>
      </w:r>
      <w:r>
        <w:rPr>
          <w:sz w:val="20"/>
        </w:rPr>
        <w:t xml:space="preserve">, знай, </w:t>
      </w:r>
      <w:r w:rsidRPr="00AE06BC">
        <w:rPr>
          <w:sz w:val="20"/>
        </w:rPr>
        <w:t>[</w:t>
      </w:r>
      <w:r>
        <w:rPr>
          <w:sz w:val="20"/>
        </w:rPr>
        <w:t>что это равносильно отравлению</w:t>
      </w:r>
      <w:r w:rsidRPr="00AE06BC">
        <w:rPr>
          <w:sz w:val="20"/>
        </w:rPr>
        <w:t>]</w:t>
      </w:r>
      <w:r>
        <w:rPr>
          <w:sz w:val="20"/>
        </w:rPr>
        <w:t xml:space="preserve"> составленными ядами, поэтому</w:t>
      </w:r>
      <w:r w:rsidR="00D93DC0">
        <w:rPr>
          <w:sz w:val="20"/>
        </w:rPr>
        <w:t xml:space="preserve"> </w:t>
      </w:r>
      <w:r w:rsidR="00D93DC0" w:rsidRPr="00D93DC0">
        <w:rPr>
          <w:sz w:val="20"/>
        </w:rPr>
        <w:t>[</w:t>
      </w:r>
      <w:r w:rsidR="00D93DC0">
        <w:rPr>
          <w:sz w:val="20"/>
        </w:rPr>
        <w:t>применим</w:t>
      </w:r>
      <w:r w:rsidR="00F05FC9">
        <w:rPr>
          <w:sz w:val="20"/>
        </w:rPr>
        <w:t>ы</w:t>
      </w:r>
      <w:r w:rsidR="00D93DC0">
        <w:rPr>
          <w:sz w:val="20"/>
        </w:rPr>
        <w:t xml:space="preserve"> методы, которые можно</w:t>
      </w:r>
      <w:r w:rsidR="00D93DC0" w:rsidRPr="00D93DC0">
        <w:rPr>
          <w:sz w:val="20"/>
        </w:rPr>
        <w:t>]</w:t>
      </w:r>
      <w:r w:rsidR="00D93DC0">
        <w:rPr>
          <w:sz w:val="20"/>
        </w:rPr>
        <w:t xml:space="preserve"> увидеть </w:t>
      </w:r>
      <w:r w:rsidR="00D93DC0" w:rsidRPr="00D93DC0">
        <w:rPr>
          <w:sz w:val="20"/>
        </w:rPr>
        <w:t>[</w:t>
      </w:r>
      <w:r w:rsidR="00D93DC0">
        <w:rPr>
          <w:sz w:val="20"/>
        </w:rPr>
        <w:t>при описании лечения отравлений</w:t>
      </w:r>
      <w:r w:rsidR="00D93DC0" w:rsidRPr="00D93DC0">
        <w:rPr>
          <w:sz w:val="20"/>
        </w:rPr>
        <w:t>]</w:t>
      </w:r>
      <w:r w:rsidR="00D93DC0">
        <w:rPr>
          <w:sz w:val="20"/>
        </w:rPr>
        <w:t xml:space="preserve"> составленными ядами.</w:t>
      </w:r>
      <w:r w:rsidR="00D93DC0" w:rsidRPr="00D93DC0">
        <w:rPr>
          <w:sz w:val="20"/>
        </w:rPr>
        <w:t xml:space="preserve"> </w:t>
      </w:r>
      <w:r w:rsidR="002A1039">
        <w:rPr>
          <w:sz w:val="20"/>
        </w:rPr>
        <w:t xml:space="preserve">Общим </w:t>
      </w:r>
      <w:r w:rsidR="002A1039" w:rsidRPr="002A1039">
        <w:rPr>
          <w:sz w:val="20"/>
        </w:rPr>
        <w:t>[</w:t>
      </w:r>
      <w:r w:rsidR="002A1039">
        <w:rPr>
          <w:sz w:val="20"/>
        </w:rPr>
        <w:t>лекарством, помогающим при отравлениях любыми ядами</w:t>
      </w:r>
      <w:r w:rsidR="002A1039" w:rsidRPr="002A1039">
        <w:rPr>
          <w:sz w:val="20"/>
        </w:rPr>
        <w:t>]</w:t>
      </w:r>
      <w:r w:rsidR="002A1039">
        <w:rPr>
          <w:sz w:val="20"/>
        </w:rPr>
        <w:t>, может быть смесь из</w:t>
      </w:r>
      <w:r w:rsidR="00255FA0">
        <w:rPr>
          <w:sz w:val="20"/>
        </w:rPr>
        <w:t xml:space="preserve"> одного </w:t>
      </w:r>
      <w:r w:rsidR="00255FA0" w:rsidRPr="00255FA0">
        <w:rPr>
          <w:i/>
          <w:sz w:val="20"/>
        </w:rPr>
        <w:t>сранг</w:t>
      </w:r>
      <w:r w:rsidR="00255FA0" w:rsidRPr="00255FA0">
        <w:rPr>
          <w:sz w:val="20"/>
        </w:rPr>
        <w:t>’</w:t>
      </w:r>
      <w:r w:rsidR="00255FA0">
        <w:rPr>
          <w:sz w:val="20"/>
        </w:rPr>
        <w:t xml:space="preserve">а </w:t>
      </w:r>
      <w:r w:rsidR="00255FA0" w:rsidRPr="00255FA0">
        <w:rPr>
          <w:i/>
          <w:sz w:val="20"/>
        </w:rPr>
        <w:t>тхо-пху-линг</w:t>
      </w:r>
      <w:r w:rsidR="00255FA0">
        <w:rPr>
          <w:sz w:val="20"/>
        </w:rPr>
        <w:t xml:space="preserve">, пяти </w:t>
      </w:r>
      <w:r w:rsidR="00255FA0" w:rsidRPr="00255FA0">
        <w:rPr>
          <w:i/>
          <w:sz w:val="20"/>
        </w:rPr>
        <w:t>жо пхунг-тху-ца</w:t>
      </w:r>
      <w:r w:rsidR="00255FA0">
        <w:rPr>
          <w:sz w:val="20"/>
        </w:rPr>
        <w:t xml:space="preserve"> и трех </w:t>
      </w:r>
      <w:r w:rsidR="00255FA0" w:rsidRPr="00255FA0">
        <w:rPr>
          <w:i/>
          <w:sz w:val="20"/>
        </w:rPr>
        <w:t>жо чи-йанг-хо</w:t>
      </w:r>
      <w:r w:rsidR="00255FA0">
        <w:rPr>
          <w:sz w:val="20"/>
        </w:rPr>
        <w:t xml:space="preserve">, </w:t>
      </w:r>
      <w:r w:rsidR="00255FA0" w:rsidRPr="00255FA0">
        <w:rPr>
          <w:sz w:val="20"/>
        </w:rPr>
        <w:t>[</w:t>
      </w:r>
      <w:r w:rsidR="00255FA0">
        <w:rPr>
          <w:sz w:val="20"/>
        </w:rPr>
        <w:t>которую назначают</w:t>
      </w:r>
      <w:r w:rsidR="00255FA0" w:rsidRPr="00255FA0">
        <w:rPr>
          <w:sz w:val="20"/>
        </w:rPr>
        <w:t>]</w:t>
      </w:r>
      <w:r w:rsidR="00255FA0">
        <w:rPr>
          <w:sz w:val="20"/>
        </w:rPr>
        <w:t xml:space="preserve"> на двадцать один или </w:t>
      </w:r>
      <w:r w:rsidR="00255FA0" w:rsidRPr="00255FA0">
        <w:rPr>
          <w:sz w:val="20"/>
        </w:rPr>
        <w:t>[</w:t>
      </w:r>
      <w:r w:rsidR="00255FA0">
        <w:rPr>
          <w:sz w:val="20"/>
        </w:rPr>
        <w:t>более</w:t>
      </w:r>
      <w:r w:rsidR="00255FA0" w:rsidRPr="00255FA0">
        <w:rPr>
          <w:sz w:val="20"/>
        </w:rPr>
        <w:t>]</w:t>
      </w:r>
      <w:r w:rsidR="00255FA0">
        <w:rPr>
          <w:sz w:val="20"/>
        </w:rPr>
        <w:t xml:space="preserve"> дней ежедневными </w:t>
      </w:r>
      <w:r w:rsidR="00255FA0" w:rsidRPr="00255FA0">
        <w:rPr>
          <w:sz w:val="20"/>
        </w:rPr>
        <w:t>[</w:t>
      </w:r>
      <w:r w:rsidR="00255FA0">
        <w:rPr>
          <w:sz w:val="20"/>
        </w:rPr>
        <w:t>дозами</w:t>
      </w:r>
      <w:r w:rsidR="00255FA0" w:rsidRPr="00255FA0">
        <w:rPr>
          <w:sz w:val="20"/>
        </w:rPr>
        <w:t>]</w:t>
      </w:r>
      <w:r w:rsidR="00255FA0">
        <w:rPr>
          <w:sz w:val="20"/>
        </w:rPr>
        <w:t xml:space="preserve"> в один </w:t>
      </w:r>
      <w:r w:rsidR="00255FA0" w:rsidRPr="00255FA0">
        <w:rPr>
          <w:i/>
          <w:sz w:val="20"/>
        </w:rPr>
        <w:t>сранг</w:t>
      </w:r>
      <w:r w:rsidR="00255FA0">
        <w:rPr>
          <w:sz w:val="20"/>
        </w:rPr>
        <w:t xml:space="preserve"> </w:t>
      </w:r>
      <w:r w:rsidR="00255FA0" w:rsidRPr="00255FA0">
        <w:rPr>
          <w:sz w:val="20"/>
        </w:rPr>
        <w:t xml:space="preserve">[ </w:t>
      </w:r>
      <w:r w:rsidR="00255FA0">
        <w:rPr>
          <w:sz w:val="20"/>
        </w:rPr>
        <w:t>– здесь следует иметь в виду, что</w:t>
      </w:r>
      <w:r w:rsidR="00255FA0" w:rsidRPr="00255FA0">
        <w:rPr>
          <w:sz w:val="20"/>
        </w:rPr>
        <w:t>]</w:t>
      </w:r>
      <w:r w:rsidR="00255FA0">
        <w:rPr>
          <w:sz w:val="20"/>
        </w:rPr>
        <w:t xml:space="preserve"> названия трех лекарственных </w:t>
      </w:r>
      <w:r w:rsidR="00255FA0" w:rsidRPr="00255FA0">
        <w:rPr>
          <w:sz w:val="20"/>
        </w:rPr>
        <w:t>[</w:t>
      </w:r>
      <w:r w:rsidR="00255FA0">
        <w:rPr>
          <w:sz w:val="20"/>
        </w:rPr>
        <w:t>ингредиентов записаны тибетскими буквами по их</w:t>
      </w:r>
      <w:r w:rsidR="00255FA0" w:rsidRPr="00255FA0">
        <w:rPr>
          <w:sz w:val="20"/>
        </w:rPr>
        <w:t>]</w:t>
      </w:r>
      <w:r w:rsidR="00255FA0">
        <w:rPr>
          <w:sz w:val="20"/>
        </w:rPr>
        <w:t xml:space="preserve"> звучанию в китайском языке.</w:t>
      </w:r>
      <w:r w:rsidR="00CA692E">
        <w:rPr>
          <w:sz w:val="20"/>
        </w:rPr>
        <w:t xml:space="preserve"> </w:t>
      </w:r>
      <w:r w:rsidR="008E1AEB">
        <w:rPr>
          <w:sz w:val="20"/>
        </w:rPr>
        <w:t>Говорят, е</w:t>
      </w:r>
      <w:r w:rsidR="00CA692E">
        <w:rPr>
          <w:sz w:val="20"/>
        </w:rPr>
        <w:t xml:space="preserve">сли дым, </w:t>
      </w:r>
      <w:r w:rsidR="00CA692E" w:rsidRPr="00CA692E">
        <w:rPr>
          <w:sz w:val="20"/>
        </w:rPr>
        <w:t>[</w:t>
      </w:r>
      <w:r w:rsidR="00CA692E">
        <w:rPr>
          <w:sz w:val="20"/>
        </w:rPr>
        <w:t>возникающий</w:t>
      </w:r>
      <w:r w:rsidR="00CA692E" w:rsidRPr="00CA692E">
        <w:rPr>
          <w:sz w:val="20"/>
        </w:rPr>
        <w:t>]</w:t>
      </w:r>
      <w:r w:rsidR="00CA692E">
        <w:rPr>
          <w:sz w:val="20"/>
        </w:rPr>
        <w:t xml:space="preserve"> при обжаривании </w:t>
      </w:r>
      <w:r w:rsidR="00CA692E" w:rsidRPr="00CA692E">
        <w:rPr>
          <w:i/>
          <w:sz w:val="20"/>
        </w:rPr>
        <w:t>мцхал</w:t>
      </w:r>
      <w:r w:rsidR="00CA692E">
        <w:rPr>
          <w:rStyle w:val="FootnoteReference"/>
          <w:sz w:val="20"/>
        </w:rPr>
        <w:footnoteReference w:id="998"/>
      </w:r>
      <w:r w:rsidR="00CA692E">
        <w:rPr>
          <w:sz w:val="20"/>
        </w:rPr>
        <w:t xml:space="preserve">, попадет в рот или нос, </w:t>
      </w:r>
      <w:r w:rsidR="008E1AEB">
        <w:rPr>
          <w:sz w:val="20"/>
        </w:rPr>
        <w:t xml:space="preserve">существует опасность </w:t>
      </w:r>
      <w:r w:rsidR="000661BC">
        <w:rPr>
          <w:sz w:val="20"/>
        </w:rPr>
        <w:t xml:space="preserve">образования </w:t>
      </w:r>
      <w:r w:rsidR="008E1AEB" w:rsidRPr="008E1AEB">
        <w:rPr>
          <w:sz w:val="20"/>
        </w:rPr>
        <w:t>[</w:t>
      </w:r>
      <w:r w:rsidR="008E1AEB">
        <w:rPr>
          <w:sz w:val="20"/>
        </w:rPr>
        <w:t>язв как при</w:t>
      </w:r>
      <w:r w:rsidR="008E1AEB" w:rsidRPr="008E1AEB">
        <w:rPr>
          <w:sz w:val="20"/>
        </w:rPr>
        <w:t>]</w:t>
      </w:r>
      <w:r w:rsidR="008E1AEB">
        <w:rPr>
          <w:sz w:val="20"/>
        </w:rPr>
        <w:t xml:space="preserve"> болезни </w:t>
      </w:r>
      <w:r w:rsidR="008E1AEB" w:rsidRPr="008E1AEB">
        <w:rPr>
          <w:i/>
          <w:sz w:val="20"/>
        </w:rPr>
        <w:t>мдзэ</w:t>
      </w:r>
      <w:r w:rsidR="008E1AEB">
        <w:rPr>
          <w:sz w:val="20"/>
        </w:rPr>
        <w:t xml:space="preserve"> или различных </w:t>
      </w:r>
      <w:r w:rsidR="008E1AEB" w:rsidRPr="008E1AEB">
        <w:rPr>
          <w:sz w:val="20"/>
        </w:rPr>
        <w:t>[</w:t>
      </w:r>
      <w:r w:rsidR="008E1AEB">
        <w:rPr>
          <w:sz w:val="20"/>
        </w:rPr>
        <w:t>язв</w:t>
      </w:r>
      <w:r w:rsidR="008E1AEB" w:rsidRPr="008E1AEB">
        <w:rPr>
          <w:sz w:val="20"/>
        </w:rPr>
        <w:t>]</w:t>
      </w:r>
      <w:r w:rsidR="008E1AEB">
        <w:rPr>
          <w:sz w:val="20"/>
        </w:rPr>
        <w:t xml:space="preserve"> </w:t>
      </w:r>
      <w:r w:rsidR="008E1AEB" w:rsidRPr="008E1AEB">
        <w:rPr>
          <w:i/>
          <w:sz w:val="20"/>
        </w:rPr>
        <w:t>шу-тхор</w:t>
      </w:r>
      <w:r w:rsidR="008E1AEB">
        <w:rPr>
          <w:sz w:val="20"/>
        </w:rPr>
        <w:t xml:space="preserve"> и т.п. </w:t>
      </w:r>
    </w:p>
    <w:p w:rsidR="00AE06BC" w:rsidRDefault="00C835CF" w:rsidP="00F94C35">
      <w:pPr>
        <w:pStyle w:val="21"/>
        <w:spacing w:after="0" w:line="240" w:lineRule="auto"/>
        <w:ind w:firstLine="284"/>
        <w:jc w:val="both"/>
        <w:rPr>
          <w:sz w:val="20"/>
        </w:rPr>
      </w:pPr>
      <w:r w:rsidRPr="00347F0B">
        <w:rPr>
          <w:sz w:val="20"/>
        </w:rPr>
        <w:t>[</w:t>
      </w:r>
      <w:r>
        <w:rPr>
          <w:sz w:val="20"/>
        </w:rPr>
        <w:t>О диете</w:t>
      </w:r>
      <w:r>
        <w:rPr>
          <w:rStyle w:val="FootnoteReference"/>
          <w:sz w:val="20"/>
        </w:rPr>
        <w:footnoteReference w:id="999"/>
      </w:r>
      <w:r>
        <w:rPr>
          <w:sz w:val="20"/>
        </w:rPr>
        <w:t>.</w:t>
      </w:r>
      <w:r w:rsidRPr="00347F0B">
        <w:rPr>
          <w:sz w:val="20"/>
        </w:rPr>
        <w:t>]</w:t>
      </w:r>
      <w:r w:rsidR="00347F0B">
        <w:rPr>
          <w:sz w:val="20"/>
        </w:rPr>
        <w:t xml:space="preserve"> При сильной болезни и в стадии обострения следует отказаться от любой другой </w:t>
      </w:r>
      <w:r w:rsidR="00347F0B" w:rsidRPr="00347F0B">
        <w:rPr>
          <w:sz w:val="20"/>
        </w:rPr>
        <w:t>[</w:t>
      </w:r>
      <w:r w:rsidR="00347F0B">
        <w:rPr>
          <w:sz w:val="20"/>
        </w:rPr>
        <w:t>пищи</w:t>
      </w:r>
      <w:r w:rsidR="00347F0B" w:rsidRPr="00347F0B">
        <w:rPr>
          <w:sz w:val="20"/>
        </w:rPr>
        <w:t>]</w:t>
      </w:r>
      <w:r w:rsidR="00347F0B">
        <w:rPr>
          <w:sz w:val="20"/>
        </w:rPr>
        <w:t xml:space="preserve"> кроме мучного супа.</w:t>
      </w:r>
    </w:p>
    <w:p w:rsidR="00347F0B" w:rsidRPr="00D722B4" w:rsidRDefault="00347F0B" w:rsidP="00F94C35">
      <w:pPr>
        <w:pStyle w:val="21"/>
        <w:spacing w:after="0" w:line="240" w:lineRule="auto"/>
        <w:ind w:firstLine="284"/>
        <w:jc w:val="both"/>
        <w:rPr>
          <w:sz w:val="20"/>
        </w:rPr>
      </w:pPr>
      <w:r>
        <w:rPr>
          <w:sz w:val="20"/>
        </w:rPr>
        <w:t>О процедурах</w:t>
      </w:r>
      <w:r w:rsidR="00D722B4">
        <w:rPr>
          <w:sz w:val="20"/>
        </w:rPr>
        <w:t xml:space="preserve">. Будешь производить кровопускание </w:t>
      </w:r>
      <w:r w:rsidR="00D722B4" w:rsidRPr="00D722B4">
        <w:rPr>
          <w:sz w:val="20"/>
        </w:rPr>
        <w:t>[</w:t>
      </w:r>
      <w:r w:rsidR="00D722B4">
        <w:rPr>
          <w:sz w:val="20"/>
        </w:rPr>
        <w:t>из сосудов</w:t>
      </w:r>
      <w:r w:rsidR="00D722B4" w:rsidRPr="00D722B4">
        <w:rPr>
          <w:sz w:val="20"/>
        </w:rPr>
        <w:t>]</w:t>
      </w:r>
      <w:r w:rsidR="00D722B4">
        <w:rPr>
          <w:sz w:val="20"/>
        </w:rPr>
        <w:t xml:space="preserve"> </w:t>
      </w:r>
      <w:r w:rsidR="00D722B4" w:rsidRPr="00CB50C6">
        <w:rPr>
          <w:i/>
          <w:sz w:val="20"/>
        </w:rPr>
        <w:t>ру-тхунг</w:t>
      </w:r>
      <w:r w:rsidR="00D722B4">
        <w:rPr>
          <w:sz w:val="20"/>
        </w:rPr>
        <w:t xml:space="preserve"> и </w:t>
      </w:r>
      <w:r w:rsidR="00D722B4" w:rsidRPr="00CB50C6">
        <w:rPr>
          <w:i/>
          <w:sz w:val="20"/>
        </w:rPr>
        <w:t>лонг-рца</w:t>
      </w:r>
      <w:r w:rsidR="00D722B4">
        <w:rPr>
          <w:sz w:val="20"/>
        </w:rPr>
        <w:t xml:space="preserve">. При очень сильной болезни </w:t>
      </w:r>
      <w:r w:rsidR="00D722B4" w:rsidRPr="00D722B4">
        <w:rPr>
          <w:sz w:val="20"/>
        </w:rPr>
        <w:t>[</w:t>
      </w:r>
      <w:r w:rsidR="00D722B4">
        <w:rPr>
          <w:sz w:val="20"/>
        </w:rPr>
        <w:t>выполни очищение сосудов лекарством</w:t>
      </w:r>
      <w:r w:rsidR="00D722B4" w:rsidRPr="00D722B4">
        <w:rPr>
          <w:sz w:val="20"/>
        </w:rPr>
        <w:t>]</w:t>
      </w:r>
      <w:r w:rsidR="00D722B4">
        <w:rPr>
          <w:sz w:val="20"/>
        </w:rPr>
        <w:t xml:space="preserve"> </w:t>
      </w:r>
      <w:r w:rsidR="00D722B4" w:rsidRPr="00CB50C6">
        <w:rPr>
          <w:i/>
          <w:sz w:val="20"/>
        </w:rPr>
        <w:t>Гнам-лчагс-зил-ба</w:t>
      </w:r>
      <w:r w:rsidR="00D722B4">
        <w:rPr>
          <w:sz w:val="20"/>
        </w:rPr>
        <w:t xml:space="preserve">, к прописи которого добавишь </w:t>
      </w:r>
      <w:r w:rsidR="00D722B4" w:rsidRPr="00D722B4">
        <w:rPr>
          <w:i/>
          <w:sz w:val="20"/>
        </w:rPr>
        <w:t>дур-бйид, дан-рог</w:t>
      </w:r>
      <w:r w:rsidR="00D722B4">
        <w:rPr>
          <w:sz w:val="20"/>
        </w:rPr>
        <w:t xml:space="preserve"> и </w:t>
      </w:r>
      <w:r w:rsidR="00D722B4" w:rsidRPr="00D722B4">
        <w:rPr>
          <w:i/>
          <w:sz w:val="20"/>
        </w:rPr>
        <w:t>ко-тха</w:t>
      </w:r>
      <w:r w:rsidR="00D722B4">
        <w:rPr>
          <w:sz w:val="20"/>
        </w:rPr>
        <w:t xml:space="preserve">. Для завершения </w:t>
      </w:r>
      <w:r w:rsidR="00D722B4" w:rsidRPr="00D722B4">
        <w:rPr>
          <w:sz w:val="20"/>
        </w:rPr>
        <w:t>[</w:t>
      </w:r>
      <w:r w:rsidR="00D722B4">
        <w:rPr>
          <w:sz w:val="20"/>
        </w:rPr>
        <w:t>лечения этой болезни</w:t>
      </w:r>
      <w:r w:rsidR="00D722B4" w:rsidRPr="00D722B4">
        <w:rPr>
          <w:sz w:val="20"/>
        </w:rPr>
        <w:t>]</w:t>
      </w:r>
      <w:r w:rsidR="00D722B4">
        <w:rPr>
          <w:sz w:val="20"/>
        </w:rPr>
        <w:t xml:space="preserve"> подойдет назначение ванн в горячих серных природных источниках. </w:t>
      </w:r>
    </w:p>
    <w:p w:rsidR="004766A8" w:rsidRPr="00AE5B50" w:rsidRDefault="004766A8"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w:t>
      </w:r>
      <w:r w:rsidR="00AE52EB">
        <w:rPr>
          <w:sz w:val="20"/>
          <w:szCs w:val="20"/>
        </w:rPr>
        <w:t>евяностая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лечение поражения контактным ядом.</w:t>
      </w:r>
    </w:p>
    <w:p w:rsidR="004766A8" w:rsidRPr="00FA6F5C" w:rsidRDefault="004766A8" w:rsidP="004766A8">
      <w:pPr>
        <w:pStyle w:val="Heading2"/>
        <w:jc w:val="both"/>
      </w:pPr>
      <w:bookmarkStart w:id="92" w:name="_Toc450384118"/>
      <w:r>
        <w:t xml:space="preserve">Глава девяносто первая. О лечении </w:t>
      </w:r>
      <w:r w:rsidR="003A411A">
        <w:t xml:space="preserve">болезни </w:t>
      </w:r>
      <w:r w:rsidR="003A411A" w:rsidRPr="003A411A">
        <w:rPr>
          <w:i/>
        </w:rPr>
        <w:t>мдзэ</w:t>
      </w:r>
      <w:bookmarkEnd w:id="92"/>
    </w:p>
    <w:p w:rsidR="007B1494" w:rsidRDefault="007B1494" w:rsidP="0095130A">
      <w:pPr>
        <w:pStyle w:val="21"/>
        <w:spacing w:after="0"/>
        <w:ind w:firstLine="284"/>
        <w:jc w:val="both"/>
        <w:rPr>
          <w:sz w:val="20"/>
        </w:rPr>
      </w:pPr>
    </w:p>
    <w:p w:rsidR="004766A8" w:rsidRDefault="008D3D07" w:rsidP="00F94C35">
      <w:pPr>
        <w:pStyle w:val="21"/>
        <w:spacing w:after="0" w:line="240" w:lineRule="auto"/>
        <w:ind w:firstLine="284"/>
        <w:jc w:val="both"/>
        <w:rPr>
          <w:sz w:val="20"/>
        </w:rPr>
      </w:pPr>
      <w:r>
        <w:rPr>
          <w:sz w:val="20"/>
        </w:rPr>
        <w:t xml:space="preserve">Говорят, что болезнь </w:t>
      </w:r>
      <w:r w:rsidRPr="008D3D07">
        <w:rPr>
          <w:i/>
          <w:sz w:val="20"/>
        </w:rPr>
        <w:t>мдзэ</w:t>
      </w:r>
      <w:r>
        <w:rPr>
          <w:rStyle w:val="FootnoteReference"/>
          <w:sz w:val="20"/>
        </w:rPr>
        <w:footnoteReference w:id="1000"/>
      </w:r>
      <w:r>
        <w:rPr>
          <w:sz w:val="20"/>
        </w:rPr>
        <w:t xml:space="preserve"> </w:t>
      </w:r>
      <w:r w:rsidRPr="008D3D07">
        <w:rPr>
          <w:sz w:val="20"/>
        </w:rPr>
        <w:t>[</w:t>
      </w:r>
      <w:r>
        <w:rPr>
          <w:sz w:val="20"/>
        </w:rPr>
        <w:t>возникает из-за козней</w:t>
      </w:r>
      <w:r w:rsidRPr="008D3D07">
        <w:rPr>
          <w:sz w:val="20"/>
        </w:rPr>
        <w:t>]</w:t>
      </w:r>
      <w:r>
        <w:rPr>
          <w:sz w:val="20"/>
        </w:rPr>
        <w:t xml:space="preserve"> демонов </w:t>
      </w:r>
      <w:r w:rsidRPr="008D3D07">
        <w:rPr>
          <w:i/>
          <w:sz w:val="20"/>
        </w:rPr>
        <w:t>клу</w:t>
      </w:r>
      <w:r>
        <w:rPr>
          <w:sz w:val="20"/>
        </w:rPr>
        <w:t xml:space="preserve">. </w:t>
      </w:r>
      <w:r w:rsidR="001D5242" w:rsidRPr="001D5242">
        <w:rPr>
          <w:sz w:val="20"/>
        </w:rPr>
        <w:t>[</w:t>
      </w:r>
      <w:r w:rsidR="001D5242">
        <w:rPr>
          <w:sz w:val="20"/>
        </w:rPr>
        <w:t>Было предсказано, что</w:t>
      </w:r>
      <w:r w:rsidR="001D5242" w:rsidRPr="001D5242">
        <w:rPr>
          <w:sz w:val="20"/>
        </w:rPr>
        <w:t>]</w:t>
      </w:r>
      <w:r w:rsidR="001D5242">
        <w:rPr>
          <w:sz w:val="20"/>
        </w:rPr>
        <w:t xml:space="preserve"> в</w:t>
      </w:r>
      <w:r w:rsidR="00782B52">
        <w:rPr>
          <w:sz w:val="20"/>
        </w:rPr>
        <w:t xml:space="preserve"> последнее пятисотлетие </w:t>
      </w:r>
      <w:r w:rsidR="0067301C">
        <w:rPr>
          <w:sz w:val="20"/>
        </w:rPr>
        <w:t>в результате</w:t>
      </w:r>
      <w:r w:rsidR="0027413D">
        <w:rPr>
          <w:sz w:val="20"/>
        </w:rPr>
        <w:t xml:space="preserve"> вырождения и </w:t>
      </w:r>
      <w:r w:rsidR="00B00779">
        <w:rPr>
          <w:sz w:val="20"/>
        </w:rPr>
        <w:t>истощения</w:t>
      </w:r>
      <w:r w:rsidR="0027413D">
        <w:rPr>
          <w:sz w:val="20"/>
        </w:rPr>
        <w:t xml:space="preserve"> </w:t>
      </w:r>
      <w:r w:rsidR="0027413D" w:rsidRPr="0027413D">
        <w:rPr>
          <w:sz w:val="20"/>
        </w:rPr>
        <w:t>[</w:t>
      </w:r>
      <w:r w:rsidR="001D5242">
        <w:rPr>
          <w:sz w:val="20"/>
        </w:rPr>
        <w:t>метафизических</w:t>
      </w:r>
      <w:r w:rsidR="00B00779">
        <w:rPr>
          <w:sz w:val="20"/>
        </w:rPr>
        <w:t xml:space="preserve"> характеристик</w:t>
      </w:r>
      <w:r w:rsidR="001D5242">
        <w:rPr>
          <w:rStyle w:val="FootnoteReference"/>
          <w:sz w:val="20"/>
        </w:rPr>
        <w:footnoteReference w:id="1001"/>
      </w:r>
      <w:r w:rsidR="0027413D" w:rsidRPr="0027413D">
        <w:rPr>
          <w:sz w:val="20"/>
        </w:rPr>
        <w:t>]</w:t>
      </w:r>
      <w:r w:rsidR="0027413D">
        <w:rPr>
          <w:sz w:val="20"/>
        </w:rPr>
        <w:t xml:space="preserve"> кальпы люди </w:t>
      </w:r>
      <w:r w:rsidR="008317CA" w:rsidRPr="008317CA">
        <w:rPr>
          <w:sz w:val="20"/>
        </w:rPr>
        <w:t>[</w:t>
      </w:r>
      <w:r w:rsidR="008317CA">
        <w:rPr>
          <w:sz w:val="20"/>
        </w:rPr>
        <w:t>с одной стороны</w:t>
      </w:r>
      <w:r w:rsidR="008317CA" w:rsidRPr="008317CA">
        <w:rPr>
          <w:sz w:val="20"/>
        </w:rPr>
        <w:t xml:space="preserve">] </w:t>
      </w:r>
      <w:r w:rsidR="008317CA">
        <w:rPr>
          <w:sz w:val="20"/>
        </w:rPr>
        <w:t xml:space="preserve">станут меньше делать подношений </w:t>
      </w:r>
      <w:r w:rsidR="008317CA" w:rsidRPr="008317CA">
        <w:rPr>
          <w:sz w:val="20"/>
        </w:rPr>
        <w:t>[</w:t>
      </w:r>
      <w:r w:rsidR="008317CA">
        <w:rPr>
          <w:sz w:val="20"/>
        </w:rPr>
        <w:t>божествам-защитникам, а с другой</w:t>
      </w:r>
      <w:r w:rsidR="00D75520">
        <w:rPr>
          <w:sz w:val="20"/>
        </w:rPr>
        <w:t xml:space="preserve"> – </w:t>
      </w:r>
      <w:r w:rsidR="008317CA" w:rsidRPr="008317CA">
        <w:rPr>
          <w:sz w:val="20"/>
        </w:rPr>
        <w:t>]</w:t>
      </w:r>
      <w:r w:rsidR="008317CA">
        <w:rPr>
          <w:sz w:val="20"/>
        </w:rPr>
        <w:t xml:space="preserve"> </w:t>
      </w:r>
      <w:r w:rsidR="002C3E52">
        <w:rPr>
          <w:sz w:val="20"/>
        </w:rPr>
        <w:t xml:space="preserve">начнут осквернять луга, водоемы, землю, скалы и деревья в диких </w:t>
      </w:r>
      <w:r w:rsidR="002C3E52" w:rsidRPr="002C3E52">
        <w:rPr>
          <w:sz w:val="20"/>
        </w:rPr>
        <w:t>[</w:t>
      </w:r>
      <w:r w:rsidR="002C3E52">
        <w:rPr>
          <w:sz w:val="20"/>
        </w:rPr>
        <w:t>местах</w:t>
      </w:r>
      <w:r w:rsidR="002C3E52" w:rsidRPr="002C3E52">
        <w:rPr>
          <w:sz w:val="20"/>
        </w:rPr>
        <w:t>]</w:t>
      </w:r>
      <w:r w:rsidR="002C3E52">
        <w:rPr>
          <w:sz w:val="20"/>
        </w:rPr>
        <w:t xml:space="preserve">, что </w:t>
      </w:r>
      <w:r w:rsidR="0067301C">
        <w:rPr>
          <w:sz w:val="20"/>
        </w:rPr>
        <w:t>приведет в</w:t>
      </w:r>
      <w:r w:rsidR="002C3E52">
        <w:rPr>
          <w:sz w:val="20"/>
        </w:rPr>
        <w:t xml:space="preserve"> ярость </w:t>
      </w:r>
      <w:r w:rsidR="002C3E52" w:rsidRPr="002C3E52">
        <w:rPr>
          <w:i/>
          <w:sz w:val="20"/>
        </w:rPr>
        <w:t>клу-гнйан, лха-срин</w:t>
      </w:r>
      <w:r w:rsidR="002C3E52">
        <w:rPr>
          <w:sz w:val="20"/>
        </w:rPr>
        <w:t xml:space="preserve"> и других </w:t>
      </w:r>
      <w:r w:rsidR="002C3E52" w:rsidRPr="002C3E52">
        <w:rPr>
          <w:sz w:val="20"/>
        </w:rPr>
        <w:t>[</w:t>
      </w:r>
      <w:r w:rsidR="002C3E52">
        <w:rPr>
          <w:sz w:val="20"/>
        </w:rPr>
        <w:t>демонов</w:t>
      </w:r>
      <w:r w:rsidR="0067301C">
        <w:rPr>
          <w:sz w:val="20"/>
        </w:rPr>
        <w:t xml:space="preserve">, из-за чего </w:t>
      </w:r>
      <w:r w:rsidR="00D75520">
        <w:rPr>
          <w:sz w:val="20"/>
        </w:rPr>
        <w:t xml:space="preserve">эти демоны </w:t>
      </w:r>
      <w:r w:rsidR="0067301C">
        <w:rPr>
          <w:sz w:val="20"/>
        </w:rPr>
        <w:t>начнут</w:t>
      </w:r>
      <w:r w:rsidR="00605E68">
        <w:rPr>
          <w:sz w:val="20"/>
        </w:rPr>
        <w:t xml:space="preserve"> повс</w:t>
      </w:r>
      <w:r w:rsidR="00D75520">
        <w:rPr>
          <w:sz w:val="20"/>
        </w:rPr>
        <w:t>юду</w:t>
      </w:r>
      <w:r w:rsidR="002C3E52" w:rsidRPr="002C3E52">
        <w:rPr>
          <w:sz w:val="20"/>
        </w:rPr>
        <w:t>]</w:t>
      </w:r>
      <w:r w:rsidR="00605E68">
        <w:rPr>
          <w:sz w:val="20"/>
        </w:rPr>
        <w:t xml:space="preserve"> распространять </w:t>
      </w:r>
      <w:r w:rsidR="007E2E54">
        <w:rPr>
          <w:sz w:val="20"/>
        </w:rPr>
        <w:t xml:space="preserve">контактные яды, видимые яды, ядовитые испарения и мысленные яды, которые будут вызывать </w:t>
      </w:r>
      <w:r w:rsidR="009C4AA3">
        <w:rPr>
          <w:sz w:val="20"/>
        </w:rPr>
        <w:t xml:space="preserve">появление </w:t>
      </w:r>
      <w:r w:rsidR="007E2E54">
        <w:rPr>
          <w:sz w:val="20"/>
        </w:rPr>
        <w:t>болезн</w:t>
      </w:r>
      <w:r w:rsidR="009C4AA3">
        <w:rPr>
          <w:sz w:val="20"/>
        </w:rPr>
        <w:t>и</w:t>
      </w:r>
      <w:r w:rsidR="007E2E54">
        <w:rPr>
          <w:sz w:val="20"/>
        </w:rPr>
        <w:t xml:space="preserve"> </w:t>
      </w:r>
      <w:r w:rsidR="007E2E54" w:rsidRPr="007E2E54">
        <w:rPr>
          <w:i/>
          <w:sz w:val="20"/>
        </w:rPr>
        <w:t>мдзэ</w:t>
      </w:r>
      <w:r w:rsidR="007E2E54">
        <w:rPr>
          <w:sz w:val="20"/>
        </w:rPr>
        <w:t xml:space="preserve"> и други</w:t>
      </w:r>
      <w:r w:rsidR="009C4AA3">
        <w:rPr>
          <w:sz w:val="20"/>
        </w:rPr>
        <w:t>х</w:t>
      </w:r>
      <w:r w:rsidR="007E2E54">
        <w:rPr>
          <w:sz w:val="20"/>
        </w:rPr>
        <w:t xml:space="preserve"> разнообразны</w:t>
      </w:r>
      <w:r w:rsidR="009C4AA3">
        <w:rPr>
          <w:sz w:val="20"/>
        </w:rPr>
        <w:t>х</w:t>
      </w:r>
      <w:r w:rsidR="007E2E54">
        <w:rPr>
          <w:sz w:val="20"/>
        </w:rPr>
        <w:t xml:space="preserve"> </w:t>
      </w:r>
      <w:r w:rsidR="007E2E54" w:rsidRPr="007E2E54">
        <w:rPr>
          <w:sz w:val="20"/>
        </w:rPr>
        <w:t>[</w:t>
      </w:r>
      <w:r w:rsidR="007E2E54">
        <w:rPr>
          <w:sz w:val="20"/>
        </w:rPr>
        <w:t>и опасны</w:t>
      </w:r>
      <w:r w:rsidR="009C4AA3">
        <w:rPr>
          <w:sz w:val="20"/>
        </w:rPr>
        <w:t>х</w:t>
      </w:r>
      <w:r w:rsidR="007E2E54">
        <w:rPr>
          <w:sz w:val="20"/>
        </w:rPr>
        <w:t xml:space="preserve"> недуг</w:t>
      </w:r>
      <w:r w:rsidR="009C4AA3">
        <w:rPr>
          <w:sz w:val="20"/>
        </w:rPr>
        <w:t>ов.</w:t>
      </w:r>
      <w:r w:rsidR="00D75520">
        <w:rPr>
          <w:sz w:val="20"/>
        </w:rPr>
        <w:t xml:space="preserve"> </w:t>
      </w:r>
      <w:r w:rsidR="009C4AA3">
        <w:rPr>
          <w:sz w:val="20"/>
        </w:rPr>
        <w:t>Непосредственной</w:t>
      </w:r>
      <w:r w:rsidR="00D75520">
        <w:rPr>
          <w:sz w:val="20"/>
        </w:rPr>
        <w:t xml:space="preserve"> или субстанциональной</w:t>
      </w:r>
      <w:r w:rsidR="007E2E54" w:rsidRPr="007E2E54">
        <w:rPr>
          <w:sz w:val="20"/>
        </w:rPr>
        <w:t>]</w:t>
      </w:r>
      <w:r w:rsidR="009C4AA3">
        <w:rPr>
          <w:sz w:val="20"/>
        </w:rPr>
        <w:t xml:space="preserve"> причиной </w:t>
      </w:r>
      <w:r w:rsidR="009C4AA3" w:rsidRPr="009C4AA3">
        <w:rPr>
          <w:sz w:val="20"/>
        </w:rPr>
        <w:t>[</w:t>
      </w:r>
      <w:r w:rsidR="009C4AA3">
        <w:rPr>
          <w:sz w:val="20"/>
        </w:rPr>
        <w:t xml:space="preserve">возникновения болезни </w:t>
      </w:r>
      <w:r w:rsidR="009C4AA3" w:rsidRPr="009C4AA3">
        <w:rPr>
          <w:i/>
          <w:sz w:val="20"/>
        </w:rPr>
        <w:t>мдзэ</w:t>
      </w:r>
      <w:r w:rsidR="00D75520">
        <w:rPr>
          <w:i/>
          <w:sz w:val="20"/>
        </w:rPr>
        <w:t xml:space="preserve"> </w:t>
      </w:r>
      <w:r w:rsidR="00D75520">
        <w:rPr>
          <w:sz w:val="20"/>
        </w:rPr>
        <w:t>будет имеющаяся в</w:t>
      </w:r>
      <w:r w:rsidR="009C4AA3" w:rsidRPr="009C4AA3">
        <w:rPr>
          <w:sz w:val="20"/>
        </w:rPr>
        <w:t>]</w:t>
      </w:r>
      <w:r w:rsidR="00D75520">
        <w:rPr>
          <w:sz w:val="20"/>
        </w:rPr>
        <w:t xml:space="preserve"> теле </w:t>
      </w:r>
      <w:r w:rsidR="00D75520" w:rsidRPr="00D75520">
        <w:rPr>
          <w:i/>
          <w:sz w:val="20"/>
        </w:rPr>
        <w:t>чху-сэр</w:t>
      </w:r>
      <w:r w:rsidR="00D75520">
        <w:rPr>
          <w:sz w:val="20"/>
        </w:rPr>
        <w:t xml:space="preserve">. </w:t>
      </w:r>
      <w:r w:rsidR="00D75520" w:rsidRPr="00D75520">
        <w:rPr>
          <w:sz w:val="20"/>
        </w:rPr>
        <w:t>[</w:t>
      </w:r>
      <w:r w:rsidR="00D75520">
        <w:rPr>
          <w:sz w:val="20"/>
        </w:rPr>
        <w:t>Отдаленным</w:t>
      </w:r>
      <w:r w:rsidR="00D75520" w:rsidRPr="00D75520">
        <w:rPr>
          <w:sz w:val="20"/>
        </w:rPr>
        <w:t>]</w:t>
      </w:r>
      <w:r w:rsidR="00D75520">
        <w:rPr>
          <w:sz w:val="20"/>
        </w:rPr>
        <w:t xml:space="preserve"> условием </w:t>
      </w:r>
      <w:r w:rsidR="00D75520" w:rsidRPr="00D75520">
        <w:rPr>
          <w:sz w:val="20"/>
        </w:rPr>
        <w:t>[</w:t>
      </w:r>
      <w:r w:rsidR="00D75520">
        <w:rPr>
          <w:sz w:val="20"/>
        </w:rPr>
        <w:t>появления рассматриваемой болезни является накопленная в предыдущих жизнях негативная</w:t>
      </w:r>
      <w:r w:rsidR="00D75520" w:rsidRPr="00D75520">
        <w:rPr>
          <w:sz w:val="20"/>
        </w:rPr>
        <w:t>]</w:t>
      </w:r>
      <w:r w:rsidR="00D75520">
        <w:rPr>
          <w:sz w:val="20"/>
        </w:rPr>
        <w:t xml:space="preserve"> карма, а ближайшим </w:t>
      </w:r>
      <w:r w:rsidR="00D75520" w:rsidRPr="00D75520">
        <w:rPr>
          <w:sz w:val="20"/>
        </w:rPr>
        <w:t>[</w:t>
      </w:r>
      <w:r w:rsidR="00D75520">
        <w:rPr>
          <w:sz w:val="20"/>
        </w:rPr>
        <w:t>условием будет</w:t>
      </w:r>
      <w:r w:rsidR="00D75520" w:rsidRPr="00D75520">
        <w:rPr>
          <w:sz w:val="20"/>
        </w:rPr>
        <w:t>]</w:t>
      </w:r>
      <w:r w:rsidR="00D75520">
        <w:rPr>
          <w:sz w:val="20"/>
        </w:rPr>
        <w:t xml:space="preserve"> усиление в теле черной </w:t>
      </w:r>
      <w:r w:rsidR="00D75520" w:rsidRPr="000040FD">
        <w:rPr>
          <w:i/>
          <w:sz w:val="20"/>
        </w:rPr>
        <w:t>чху-сэр</w:t>
      </w:r>
      <w:r w:rsidR="00D75520">
        <w:rPr>
          <w:sz w:val="20"/>
        </w:rPr>
        <w:t xml:space="preserve">, что может произойти из-за козней демонов или из-за возникшего дисбаланса </w:t>
      </w:r>
      <w:r w:rsidR="00D75520" w:rsidRPr="00D75520">
        <w:rPr>
          <w:sz w:val="20"/>
        </w:rPr>
        <w:t>[</w:t>
      </w:r>
      <w:r w:rsidR="00D75520">
        <w:rPr>
          <w:sz w:val="20"/>
        </w:rPr>
        <w:t xml:space="preserve">между </w:t>
      </w:r>
      <w:r w:rsidR="00D75520" w:rsidRPr="000040FD">
        <w:rPr>
          <w:i/>
          <w:sz w:val="20"/>
        </w:rPr>
        <w:t>нйэс-па</w:t>
      </w:r>
      <w:r w:rsidR="00D75520">
        <w:rPr>
          <w:sz w:val="20"/>
        </w:rPr>
        <w:t xml:space="preserve"> и элементами</w:t>
      </w:r>
      <w:r w:rsidR="00D75520" w:rsidRPr="000040FD">
        <w:rPr>
          <w:sz w:val="20"/>
        </w:rPr>
        <w:t>]</w:t>
      </w:r>
      <w:r w:rsidR="00D75520">
        <w:rPr>
          <w:sz w:val="20"/>
        </w:rPr>
        <w:t xml:space="preserve">, вызванного </w:t>
      </w:r>
      <w:r w:rsidR="00D75520" w:rsidRPr="00D75520">
        <w:rPr>
          <w:sz w:val="20"/>
        </w:rPr>
        <w:t>[</w:t>
      </w:r>
      <w:r w:rsidR="00D75520">
        <w:rPr>
          <w:sz w:val="20"/>
        </w:rPr>
        <w:t>недостаточностью, избыточностью или извращенностью в</w:t>
      </w:r>
      <w:r w:rsidR="00D75520" w:rsidRPr="00D75520">
        <w:rPr>
          <w:sz w:val="20"/>
        </w:rPr>
        <w:t>]</w:t>
      </w:r>
      <w:r w:rsidR="00D75520">
        <w:rPr>
          <w:sz w:val="20"/>
        </w:rPr>
        <w:t xml:space="preserve"> диете и образе жизни.</w:t>
      </w:r>
    </w:p>
    <w:p w:rsidR="004766A8" w:rsidRDefault="0092528F" w:rsidP="00F94C35">
      <w:pPr>
        <w:pStyle w:val="21"/>
        <w:spacing w:after="0" w:line="240" w:lineRule="auto"/>
        <w:ind w:firstLine="284"/>
        <w:jc w:val="both"/>
        <w:rPr>
          <w:sz w:val="20"/>
        </w:rPr>
      </w:pPr>
      <w:r w:rsidRPr="0092528F">
        <w:rPr>
          <w:sz w:val="20"/>
        </w:rPr>
        <w:t>[</w:t>
      </w:r>
      <w:r>
        <w:rPr>
          <w:sz w:val="20"/>
        </w:rPr>
        <w:t xml:space="preserve">Расскажу о признаках болезни </w:t>
      </w:r>
      <w:r w:rsidRPr="0092528F">
        <w:rPr>
          <w:i/>
          <w:sz w:val="20"/>
        </w:rPr>
        <w:t>мдзэ</w:t>
      </w:r>
      <w:r w:rsidR="00F258F2">
        <w:rPr>
          <w:i/>
          <w:sz w:val="20"/>
        </w:rPr>
        <w:t xml:space="preserve"> </w:t>
      </w:r>
      <w:r w:rsidR="00F258F2">
        <w:rPr>
          <w:sz w:val="20"/>
        </w:rPr>
        <w:t>для трех стадий</w:t>
      </w:r>
      <w:r>
        <w:rPr>
          <w:sz w:val="20"/>
        </w:rPr>
        <w:t xml:space="preserve">. На начальной стадии болезнь </w:t>
      </w:r>
      <w:r w:rsidR="00F258F2">
        <w:rPr>
          <w:sz w:val="20"/>
        </w:rPr>
        <w:t xml:space="preserve">будет </w:t>
      </w:r>
      <w:r>
        <w:rPr>
          <w:sz w:val="20"/>
        </w:rPr>
        <w:t>проявля</w:t>
      </w:r>
      <w:r w:rsidR="00F258F2">
        <w:rPr>
          <w:sz w:val="20"/>
        </w:rPr>
        <w:t xml:space="preserve">ться </w:t>
      </w:r>
      <w:r w:rsidR="0077124A">
        <w:rPr>
          <w:sz w:val="20"/>
        </w:rPr>
        <w:t>ужасными</w:t>
      </w:r>
      <w:r w:rsidRPr="0092528F">
        <w:rPr>
          <w:sz w:val="20"/>
        </w:rPr>
        <w:t>]</w:t>
      </w:r>
      <w:r w:rsidR="00F258F2">
        <w:rPr>
          <w:sz w:val="20"/>
        </w:rPr>
        <w:t xml:space="preserve"> сновидени</w:t>
      </w:r>
      <w:r w:rsidR="0077124A">
        <w:rPr>
          <w:sz w:val="20"/>
        </w:rPr>
        <w:t>ями</w:t>
      </w:r>
      <w:r w:rsidR="00F258F2">
        <w:rPr>
          <w:sz w:val="20"/>
        </w:rPr>
        <w:t xml:space="preserve">: </w:t>
      </w:r>
      <w:r w:rsidR="00CA7CD6" w:rsidRPr="00CA7CD6">
        <w:rPr>
          <w:sz w:val="20"/>
        </w:rPr>
        <w:t>[</w:t>
      </w:r>
      <w:r w:rsidR="00CA7CD6">
        <w:rPr>
          <w:sz w:val="20"/>
        </w:rPr>
        <w:t>больному буд</w:t>
      </w:r>
      <w:r w:rsidR="00480496">
        <w:rPr>
          <w:sz w:val="20"/>
        </w:rPr>
        <w:t>е</w:t>
      </w:r>
      <w:r w:rsidR="00CA7CD6">
        <w:rPr>
          <w:sz w:val="20"/>
        </w:rPr>
        <w:t>т</w:t>
      </w:r>
      <w:r w:rsidR="006C59D4" w:rsidRPr="006C59D4">
        <w:rPr>
          <w:sz w:val="20"/>
        </w:rPr>
        <w:t>]</w:t>
      </w:r>
      <w:r w:rsidR="00D1690B" w:rsidRPr="00D1690B">
        <w:rPr>
          <w:sz w:val="20"/>
        </w:rPr>
        <w:t xml:space="preserve"> </w:t>
      </w:r>
      <w:r w:rsidR="00D1690B">
        <w:rPr>
          <w:sz w:val="20"/>
        </w:rPr>
        <w:t xml:space="preserve">сниться, </w:t>
      </w:r>
      <w:r w:rsidR="001074DA">
        <w:rPr>
          <w:sz w:val="20"/>
        </w:rPr>
        <w:t>что</w:t>
      </w:r>
      <w:r w:rsidR="00D1690B">
        <w:rPr>
          <w:sz w:val="20"/>
        </w:rPr>
        <w:t xml:space="preserve"> из</w:t>
      </w:r>
      <w:r w:rsidR="00CA7CD6">
        <w:rPr>
          <w:sz w:val="20"/>
        </w:rPr>
        <w:t xml:space="preserve"> </w:t>
      </w:r>
      <w:r w:rsidR="00480496">
        <w:rPr>
          <w:sz w:val="20"/>
        </w:rPr>
        <w:t>водоемов, с деревьев и лугов</w:t>
      </w:r>
      <w:r w:rsidR="00480496">
        <w:rPr>
          <w:rStyle w:val="FootnoteReference"/>
          <w:sz w:val="20"/>
        </w:rPr>
        <w:footnoteReference w:id="1002"/>
      </w:r>
      <w:r w:rsidR="00480496">
        <w:rPr>
          <w:sz w:val="20"/>
        </w:rPr>
        <w:t xml:space="preserve"> </w:t>
      </w:r>
      <w:r w:rsidR="00480496" w:rsidRPr="00480496">
        <w:rPr>
          <w:sz w:val="20"/>
        </w:rPr>
        <w:t>[</w:t>
      </w:r>
      <w:r w:rsidR="003F6C7E">
        <w:rPr>
          <w:sz w:val="20"/>
        </w:rPr>
        <w:t xml:space="preserve">вылезают, </w:t>
      </w:r>
      <w:r w:rsidR="00480496">
        <w:rPr>
          <w:sz w:val="20"/>
        </w:rPr>
        <w:t>выползают</w:t>
      </w:r>
      <w:r w:rsidR="003F6C7E">
        <w:rPr>
          <w:sz w:val="20"/>
        </w:rPr>
        <w:t xml:space="preserve"> и вылетают</w:t>
      </w:r>
      <w:r w:rsidR="00480496" w:rsidRPr="00480496">
        <w:rPr>
          <w:sz w:val="20"/>
        </w:rPr>
        <w:t>]</w:t>
      </w:r>
      <w:r w:rsidR="00480496">
        <w:rPr>
          <w:sz w:val="20"/>
        </w:rPr>
        <w:t xml:space="preserve"> </w:t>
      </w:r>
      <w:r w:rsidR="003F6C7E">
        <w:rPr>
          <w:sz w:val="20"/>
        </w:rPr>
        <w:t xml:space="preserve">головастики, </w:t>
      </w:r>
      <w:r w:rsidR="003F6C7E" w:rsidRPr="003F6C7E">
        <w:rPr>
          <w:sz w:val="20"/>
        </w:rPr>
        <w:t>[</w:t>
      </w:r>
      <w:r w:rsidR="003F6C7E">
        <w:rPr>
          <w:sz w:val="20"/>
        </w:rPr>
        <w:t>хищные</w:t>
      </w:r>
      <w:r w:rsidR="003F6C7E" w:rsidRPr="003F6C7E">
        <w:rPr>
          <w:sz w:val="20"/>
        </w:rPr>
        <w:t xml:space="preserve">] </w:t>
      </w:r>
      <w:r w:rsidR="003F6C7E">
        <w:rPr>
          <w:sz w:val="20"/>
        </w:rPr>
        <w:t xml:space="preserve">рыбы, змеи, пчелы, скорпионы, пауки и т.п., </w:t>
      </w:r>
      <w:r w:rsidR="003F6C7E" w:rsidRPr="003F6C7E">
        <w:rPr>
          <w:sz w:val="20"/>
        </w:rPr>
        <w:t>[</w:t>
      </w:r>
      <w:r w:rsidR="00B953FE">
        <w:rPr>
          <w:sz w:val="20"/>
        </w:rPr>
        <w:t>что</w:t>
      </w:r>
      <w:r w:rsidR="003F6C7E">
        <w:rPr>
          <w:sz w:val="20"/>
        </w:rPr>
        <w:t xml:space="preserve"> все эти гады</w:t>
      </w:r>
      <w:r w:rsidR="003F6C7E" w:rsidRPr="003F6C7E">
        <w:rPr>
          <w:sz w:val="20"/>
        </w:rPr>
        <w:t>]</w:t>
      </w:r>
      <w:r w:rsidR="003F6C7E">
        <w:rPr>
          <w:sz w:val="20"/>
        </w:rPr>
        <w:t xml:space="preserve"> прилипают к </w:t>
      </w:r>
      <w:r w:rsidR="00B953FE">
        <w:rPr>
          <w:sz w:val="20"/>
        </w:rPr>
        <w:t xml:space="preserve">его </w:t>
      </w:r>
      <w:r w:rsidR="003F6C7E">
        <w:rPr>
          <w:sz w:val="20"/>
        </w:rPr>
        <w:t xml:space="preserve">телу </w:t>
      </w:r>
      <w:r w:rsidR="003F6C7E" w:rsidRPr="003F6C7E">
        <w:rPr>
          <w:sz w:val="20"/>
        </w:rPr>
        <w:t>[</w:t>
      </w:r>
      <w:r w:rsidR="008C1424">
        <w:rPr>
          <w:sz w:val="20"/>
        </w:rPr>
        <w:t xml:space="preserve">или </w:t>
      </w:r>
      <w:r w:rsidR="00B953FE">
        <w:rPr>
          <w:sz w:val="20"/>
        </w:rPr>
        <w:t xml:space="preserve">что </w:t>
      </w:r>
      <w:r w:rsidR="003F6C7E">
        <w:rPr>
          <w:sz w:val="20"/>
        </w:rPr>
        <w:t>он</w:t>
      </w:r>
      <w:r w:rsidR="003F6C7E" w:rsidRPr="003F6C7E">
        <w:rPr>
          <w:sz w:val="20"/>
        </w:rPr>
        <w:t>]</w:t>
      </w:r>
      <w:r w:rsidR="003F6C7E">
        <w:rPr>
          <w:sz w:val="20"/>
        </w:rPr>
        <w:t xml:space="preserve"> находится среди </w:t>
      </w:r>
      <w:r w:rsidR="003F6C7E" w:rsidRPr="003F6C7E">
        <w:rPr>
          <w:sz w:val="20"/>
        </w:rPr>
        <w:t>[</w:t>
      </w:r>
      <w:r w:rsidR="003F6C7E">
        <w:rPr>
          <w:sz w:val="20"/>
        </w:rPr>
        <w:t>них</w:t>
      </w:r>
      <w:r w:rsidR="00B953FE">
        <w:rPr>
          <w:sz w:val="20"/>
        </w:rPr>
        <w:t>,</w:t>
      </w:r>
      <w:r w:rsidR="001074DA" w:rsidRPr="001074DA">
        <w:rPr>
          <w:sz w:val="20"/>
        </w:rPr>
        <w:t xml:space="preserve"> </w:t>
      </w:r>
      <w:r w:rsidR="001074DA">
        <w:rPr>
          <w:sz w:val="20"/>
        </w:rPr>
        <w:t>или</w:t>
      </w:r>
      <w:r w:rsidR="006C59D4" w:rsidRPr="006C59D4">
        <w:rPr>
          <w:sz w:val="20"/>
        </w:rPr>
        <w:t>]</w:t>
      </w:r>
      <w:r w:rsidR="00B953FE">
        <w:rPr>
          <w:sz w:val="20"/>
        </w:rPr>
        <w:t xml:space="preserve"> </w:t>
      </w:r>
      <w:r w:rsidR="001074DA">
        <w:rPr>
          <w:sz w:val="20"/>
        </w:rPr>
        <w:t xml:space="preserve">снится, </w:t>
      </w:r>
      <w:r w:rsidR="006C59D4" w:rsidRPr="006C59D4">
        <w:rPr>
          <w:sz w:val="20"/>
        </w:rPr>
        <w:t>[</w:t>
      </w:r>
      <w:r w:rsidR="001074DA">
        <w:rPr>
          <w:sz w:val="20"/>
        </w:rPr>
        <w:t>будто</w:t>
      </w:r>
      <w:r w:rsidR="00B953FE">
        <w:rPr>
          <w:sz w:val="20"/>
        </w:rPr>
        <w:t xml:space="preserve"> за ним</w:t>
      </w:r>
      <w:r w:rsidR="003F6C7E" w:rsidRPr="003F6C7E">
        <w:rPr>
          <w:sz w:val="20"/>
        </w:rPr>
        <w:t>]</w:t>
      </w:r>
      <w:r w:rsidR="00B953FE">
        <w:rPr>
          <w:sz w:val="20"/>
        </w:rPr>
        <w:t xml:space="preserve"> гонятся яки, хайныки или дикие звери, </w:t>
      </w:r>
      <w:r w:rsidR="001074DA" w:rsidRPr="001074DA">
        <w:rPr>
          <w:sz w:val="20"/>
        </w:rPr>
        <w:t>[</w:t>
      </w:r>
      <w:r w:rsidR="001074DA">
        <w:rPr>
          <w:sz w:val="20"/>
        </w:rPr>
        <w:t>или будто застревает при попытке</w:t>
      </w:r>
      <w:r w:rsidR="001074DA" w:rsidRPr="001074DA">
        <w:rPr>
          <w:sz w:val="20"/>
        </w:rPr>
        <w:t>]</w:t>
      </w:r>
      <w:r w:rsidR="001074DA">
        <w:rPr>
          <w:sz w:val="20"/>
        </w:rPr>
        <w:t xml:space="preserve"> проползти через узкий горный проход</w:t>
      </w:r>
      <w:r w:rsidR="00277462">
        <w:rPr>
          <w:sz w:val="20"/>
        </w:rPr>
        <w:t>,</w:t>
      </w:r>
      <w:r w:rsidR="001074DA">
        <w:rPr>
          <w:sz w:val="20"/>
        </w:rPr>
        <w:t xml:space="preserve"> </w:t>
      </w:r>
      <w:r w:rsidR="001074DA" w:rsidRPr="001074DA">
        <w:rPr>
          <w:sz w:val="20"/>
        </w:rPr>
        <w:t>[</w:t>
      </w:r>
      <w:r w:rsidR="001074DA">
        <w:rPr>
          <w:sz w:val="20"/>
        </w:rPr>
        <w:t>или будто</w:t>
      </w:r>
      <w:r w:rsidR="001074DA" w:rsidRPr="001074DA">
        <w:rPr>
          <w:sz w:val="20"/>
        </w:rPr>
        <w:t>]</w:t>
      </w:r>
      <w:r w:rsidR="001074DA">
        <w:rPr>
          <w:sz w:val="20"/>
        </w:rPr>
        <w:t xml:space="preserve"> срывается в пропасть, </w:t>
      </w:r>
      <w:r w:rsidR="00277462" w:rsidRPr="00277462">
        <w:rPr>
          <w:sz w:val="20"/>
        </w:rPr>
        <w:t>[</w:t>
      </w:r>
      <w:r w:rsidR="00277462">
        <w:rPr>
          <w:sz w:val="20"/>
        </w:rPr>
        <w:t>или</w:t>
      </w:r>
      <w:r w:rsidR="006C59D4" w:rsidRPr="006C59D4">
        <w:rPr>
          <w:sz w:val="20"/>
        </w:rPr>
        <w:t>]</w:t>
      </w:r>
      <w:r w:rsidR="00277462">
        <w:rPr>
          <w:sz w:val="20"/>
        </w:rPr>
        <w:t xml:space="preserve"> снятся закат, </w:t>
      </w:r>
      <w:r w:rsidR="00277462" w:rsidRPr="00277462">
        <w:rPr>
          <w:sz w:val="20"/>
        </w:rPr>
        <w:t>[</w:t>
      </w:r>
      <w:r w:rsidR="00277462">
        <w:rPr>
          <w:sz w:val="20"/>
        </w:rPr>
        <w:t>наступление</w:t>
      </w:r>
      <w:r w:rsidR="00277462" w:rsidRPr="00277462">
        <w:rPr>
          <w:sz w:val="20"/>
        </w:rPr>
        <w:t>]</w:t>
      </w:r>
      <w:r w:rsidR="00277462">
        <w:rPr>
          <w:sz w:val="20"/>
        </w:rPr>
        <w:t xml:space="preserve"> сумерек, выпадение града, </w:t>
      </w:r>
      <w:r w:rsidR="00277462" w:rsidRPr="00277462">
        <w:rPr>
          <w:sz w:val="20"/>
        </w:rPr>
        <w:t>[</w:t>
      </w:r>
      <w:r w:rsidR="00277462">
        <w:rPr>
          <w:sz w:val="20"/>
        </w:rPr>
        <w:t>будто собирает выпущенные</w:t>
      </w:r>
      <w:r w:rsidR="00277462" w:rsidRPr="00277462">
        <w:rPr>
          <w:sz w:val="20"/>
        </w:rPr>
        <w:t>]</w:t>
      </w:r>
      <w:r w:rsidR="00277462">
        <w:rPr>
          <w:sz w:val="20"/>
        </w:rPr>
        <w:t xml:space="preserve"> стрелы, </w:t>
      </w:r>
      <w:r w:rsidR="00277462" w:rsidRPr="00277462">
        <w:rPr>
          <w:sz w:val="20"/>
        </w:rPr>
        <w:t>[</w:t>
      </w:r>
      <w:r w:rsidR="00277462">
        <w:rPr>
          <w:sz w:val="20"/>
        </w:rPr>
        <w:t>или</w:t>
      </w:r>
      <w:r w:rsidR="006C59D4" w:rsidRPr="006C59D4">
        <w:rPr>
          <w:sz w:val="20"/>
        </w:rPr>
        <w:t>]</w:t>
      </w:r>
      <w:r w:rsidR="00277462">
        <w:rPr>
          <w:sz w:val="20"/>
        </w:rPr>
        <w:t xml:space="preserve"> снятся сотрясающиеся </w:t>
      </w:r>
      <w:r w:rsidR="00277462" w:rsidRPr="00277462">
        <w:rPr>
          <w:sz w:val="20"/>
        </w:rPr>
        <w:t>[</w:t>
      </w:r>
      <w:r w:rsidR="00277462">
        <w:rPr>
          <w:sz w:val="20"/>
        </w:rPr>
        <w:t>как во время землетрясения (?)</w:t>
      </w:r>
      <w:r w:rsidR="00277462" w:rsidRPr="00277462">
        <w:rPr>
          <w:sz w:val="20"/>
        </w:rPr>
        <w:t>]</w:t>
      </w:r>
      <w:r w:rsidR="00277462">
        <w:rPr>
          <w:sz w:val="20"/>
        </w:rPr>
        <w:t xml:space="preserve"> яйца, храмы или глиняные статуэтки божеств, </w:t>
      </w:r>
      <w:r w:rsidR="006C59D4" w:rsidRPr="006C59D4">
        <w:rPr>
          <w:sz w:val="20"/>
        </w:rPr>
        <w:t>[</w:t>
      </w:r>
      <w:r w:rsidR="006C59D4">
        <w:rPr>
          <w:sz w:val="20"/>
        </w:rPr>
        <w:t>или</w:t>
      </w:r>
      <w:r w:rsidR="006C59D4" w:rsidRPr="006C59D4">
        <w:rPr>
          <w:sz w:val="20"/>
        </w:rPr>
        <w:t>]</w:t>
      </w:r>
      <w:r w:rsidR="006C59D4">
        <w:rPr>
          <w:sz w:val="20"/>
        </w:rPr>
        <w:t xml:space="preserve"> снится, что женщины высасывают телесные силы</w:t>
      </w:r>
      <w:r w:rsidR="006C59D4" w:rsidRPr="006C59D4">
        <w:rPr>
          <w:sz w:val="20"/>
        </w:rPr>
        <w:t xml:space="preserve"> </w:t>
      </w:r>
      <w:r w:rsidR="006C59D4">
        <w:rPr>
          <w:sz w:val="20"/>
        </w:rPr>
        <w:t>–</w:t>
      </w:r>
      <w:r w:rsidR="006C59D4" w:rsidRPr="006C59D4">
        <w:rPr>
          <w:sz w:val="20"/>
        </w:rPr>
        <w:t xml:space="preserve"> [</w:t>
      </w:r>
      <w:r w:rsidR="006C59D4">
        <w:rPr>
          <w:sz w:val="20"/>
        </w:rPr>
        <w:t>появление подобных</w:t>
      </w:r>
      <w:r w:rsidR="006C59D4" w:rsidRPr="006C59D4">
        <w:rPr>
          <w:sz w:val="20"/>
        </w:rPr>
        <w:t>]</w:t>
      </w:r>
      <w:r w:rsidR="006C59D4">
        <w:rPr>
          <w:sz w:val="20"/>
        </w:rPr>
        <w:t xml:space="preserve"> сновидений будет признаком </w:t>
      </w:r>
      <w:r w:rsidR="004D494B" w:rsidRPr="004D494B">
        <w:rPr>
          <w:sz w:val="20"/>
        </w:rPr>
        <w:t>[</w:t>
      </w:r>
      <w:r w:rsidR="004D494B">
        <w:rPr>
          <w:sz w:val="20"/>
        </w:rPr>
        <w:t>начальной</w:t>
      </w:r>
      <w:r w:rsidR="004D494B" w:rsidRPr="004D494B">
        <w:rPr>
          <w:sz w:val="20"/>
        </w:rPr>
        <w:t>]</w:t>
      </w:r>
      <w:r w:rsidR="004D494B">
        <w:rPr>
          <w:sz w:val="20"/>
        </w:rPr>
        <w:t xml:space="preserve"> стадии, на которой демоны, </w:t>
      </w:r>
      <w:r w:rsidR="004D494B" w:rsidRPr="006C59D4">
        <w:rPr>
          <w:sz w:val="20"/>
        </w:rPr>
        <w:t>[</w:t>
      </w:r>
      <w:r w:rsidR="004D494B">
        <w:rPr>
          <w:sz w:val="20"/>
        </w:rPr>
        <w:t xml:space="preserve">вызывающие болезнь </w:t>
      </w:r>
      <w:r w:rsidR="004D494B" w:rsidRPr="006C59D4">
        <w:rPr>
          <w:i/>
          <w:sz w:val="20"/>
        </w:rPr>
        <w:t>мдзэ</w:t>
      </w:r>
      <w:r w:rsidR="004D494B" w:rsidRPr="006C59D4">
        <w:rPr>
          <w:sz w:val="20"/>
        </w:rPr>
        <w:t>]</w:t>
      </w:r>
      <w:r w:rsidR="004D494B">
        <w:rPr>
          <w:sz w:val="20"/>
        </w:rPr>
        <w:t xml:space="preserve">, </w:t>
      </w:r>
      <w:r w:rsidR="006C59D4">
        <w:rPr>
          <w:sz w:val="20"/>
        </w:rPr>
        <w:t>порабощ</w:t>
      </w:r>
      <w:r w:rsidR="004D494B">
        <w:rPr>
          <w:sz w:val="20"/>
        </w:rPr>
        <w:t>ают</w:t>
      </w:r>
      <w:r w:rsidR="006C59D4">
        <w:rPr>
          <w:sz w:val="20"/>
        </w:rPr>
        <w:t xml:space="preserve"> сознани</w:t>
      </w:r>
      <w:r w:rsidR="004D494B">
        <w:rPr>
          <w:sz w:val="20"/>
        </w:rPr>
        <w:t xml:space="preserve">е </w:t>
      </w:r>
      <w:r w:rsidR="004D494B" w:rsidRPr="004D494B">
        <w:rPr>
          <w:sz w:val="20"/>
        </w:rPr>
        <w:t>[</w:t>
      </w:r>
      <w:r w:rsidR="004D494B">
        <w:rPr>
          <w:sz w:val="20"/>
        </w:rPr>
        <w:t>больного</w:t>
      </w:r>
      <w:r w:rsidR="006E6E94" w:rsidRPr="006E6E94">
        <w:rPr>
          <w:sz w:val="20"/>
        </w:rPr>
        <w:t>]</w:t>
      </w:r>
      <w:r w:rsidR="004D494B">
        <w:rPr>
          <w:sz w:val="20"/>
        </w:rPr>
        <w:t xml:space="preserve">. </w:t>
      </w:r>
      <w:r w:rsidR="006E6E94">
        <w:rPr>
          <w:sz w:val="20"/>
        </w:rPr>
        <w:t xml:space="preserve">После этого, </w:t>
      </w:r>
      <w:r w:rsidR="006E6E94" w:rsidRPr="006E6E94">
        <w:rPr>
          <w:sz w:val="20"/>
        </w:rPr>
        <w:t>[</w:t>
      </w:r>
      <w:r w:rsidR="006E6E94">
        <w:rPr>
          <w:sz w:val="20"/>
        </w:rPr>
        <w:t>т.е. н</w:t>
      </w:r>
      <w:r w:rsidR="004D494B">
        <w:rPr>
          <w:sz w:val="20"/>
        </w:rPr>
        <w:t>а средней стадии</w:t>
      </w:r>
      <w:r w:rsidR="006E6E94">
        <w:rPr>
          <w:sz w:val="20"/>
        </w:rPr>
        <w:t>,</w:t>
      </w:r>
      <w:r w:rsidR="004D494B">
        <w:rPr>
          <w:sz w:val="20"/>
        </w:rPr>
        <w:t xml:space="preserve"> болезнь</w:t>
      </w:r>
      <w:r w:rsidR="004D494B" w:rsidRPr="004D494B">
        <w:rPr>
          <w:sz w:val="20"/>
        </w:rPr>
        <w:t>]</w:t>
      </w:r>
      <w:r w:rsidR="004D494B">
        <w:rPr>
          <w:sz w:val="20"/>
        </w:rPr>
        <w:t xml:space="preserve"> входит в тело, </w:t>
      </w:r>
      <w:r w:rsidR="003827C3" w:rsidRPr="003827C3">
        <w:rPr>
          <w:sz w:val="20"/>
        </w:rPr>
        <w:t>[</w:t>
      </w:r>
      <w:r w:rsidR="004D494B">
        <w:rPr>
          <w:sz w:val="20"/>
        </w:rPr>
        <w:t xml:space="preserve">что будет проявляться </w:t>
      </w:r>
      <w:r w:rsidR="003827C3">
        <w:rPr>
          <w:sz w:val="20"/>
        </w:rPr>
        <w:t>следующими признаками:</w:t>
      </w:r>
      <w:r w:rsidR="003827C3" w:rsidRPr="003827C3">
        <w:rPr>
          <w:sz w:val="20"/>
        </w:rPr>
        <w:t>]</w:t>
      </w:r>
      <w:r w:rsidR="005C0667">
        <w:rPr>
          <w:sz w:val="20"/>
        </w:rPr>
        <w:t xml:space="preserve"> </w:t>
      </w:r>
      <w:r w:rsidR="002A6562">
        <w:rPr>
          <w:sz w:val="20"/>
        </w:rPr>
        <w:t>пропадает</w:t>
      </w:r>
      <w:r w:rsidR="005C0667">
        <w:rPr>
          <w:sz w:val="20"/>
        </w:rPr>
        <w:t xml:space="preserve"> румянец, </w:t>
      </w:r>
      <w:r w:rsidR="002A6562">
        <w:rPr>
          <w:sz w:val="20"/>
        </w:rPr>
        <w:t xml:space="preserve">кожа то трескается, то грубеет, </w:t>
      </w:r>
      <w:r w:rsidR="002A6562" w:rsidRPr="002A6562">
        <w:rPr>
          <w:sz w:val="20"/>
        </w:rPr>
        <w:t>[</w:t>
      </w:r>
      <w:r w:rsidR="002A6562">
        <w:rPr>
          <w:sz w:val="20"/>
        </w:rPr>
        <w:t>то становится на ощупь</w:t>
      </w:r>
      <w:r w:rsidR="002A6562" w:rsidRPr="002A6562">
        <w:rPr>
          <w:sz w:val="20"/>
        </w:rPr>
        <w:t>]</w:t>
      </w:r>
      <w:r w:rsidR="002A6562">
        <w:rPr>
          <w:sz w:val="20"/>
        </w:rPr>
        <w:t xml:space="preserve"> горячей, то охлаждается, </w:t>
      </w:r>
      <w:r w:rsidR="00205438">
        <w:rPr>
          <w:sz w:val="20"/>
        </w:rPr>
        <w:t xml:space="preserve">возникают зуд и чесотка, </w:t>
      </w:r>
      <w:r w:rsidR="00205438" w:rsidRPr="00205438">
        <w:rPr>
          <w:sz w:val="20"/>
        </w:rPr>
        <w:t>[</w:t>
      </w:r>
      <w:r w:rsidR="00205438">
        <w:rPr>
          <w:sz w:val="20"/>
        </w:rPr>
        <w:t>мышцы</w:t>
      </w:r>
      <w:r w:rsidR="00205438" w:rsidRPr="00205438">
        <w:rPr>
          <w:sz w:val="20"/>
        </w:rPr>
        <w:t>]</w:t>
      </w:r>
      <w:r w:rsidR="00205438">
        <w:rPr>
          <w:sz w:val="20"/>
        </w:rPr>
        <w:t xml:space="preserve"> подергиваются, </w:t>
      </w:r>
      <w:r w:rsidR="00205438" w:rsidRPr="00205438">
        <w:rPr>
          <w:sz w:val="20"/>
        </w:rPr>
        <w:t>[</w:t>
      </w:r>
      <w:r w:rsidR="00205438">
        <w:rPr>
          <w:sz w:val="20"/>
        </w:rPr>
        <w:t>на теле</w:t>
      </w:r>
      <w:r w:rsidR="00205438" w:rsidRPr="00205438">
        <w:rPr>
          <w:sz w:val="20"/>
        </w:rPr>
        <w:t>]</w:t>
      </w:r>
      <w:r w:rsidR="00205438">
        <w:rPr>
          <w:sz w:val="20"/>
        </w:rPr>
        <w:t xml:space="preserve"> </w:t>
      </w:r>
      <w:r w:rsidR="00CB56BE">
        <w:rPr>
          <w:sz w:val="20"/>
        </w:rPr>
        <w:t xml:space="preserve">появляются </w:t>
      </w:r>
      <w:r w:rsidR="00205438">
        <w:rPr>
          <w:sz w:val="20"/>
        </w:rPr>
        <w:t xml:space="preserve">волдыри, </w:t>
      </w:r>
      <w:r w:rsidR="00205438" w:rsidRPr="00205438">
        <w:rPr>
          <w:i/>
          <w:sz w:val="20"/>
        </w:rPr>
        <w:t>гланг-шу, ша-кхра, шу-тхор</w:t>
      </w:r>
      <w:r w:rsidR="00205438">
        <w:rPr>
          <w:rStyle w:val="FootnoteReference"/>
          <w:sz w:val="20"/>
        </w:rPr>
        <w:footnoteReference w:id="1003"/>
      </w:r>
      <w:r w:rsidR="00205438">
        <w:rPr>
          <w:sz w:val="20"/>
        </w:rPr>
        <w:t>, отеки и опухания, выпадают волосы на голове и брови</w:t>
      </w:r>
      <w:r w:rsidR="00CB56BE">
        <w:rPr>
          <w:sz w:val="20"/>
        </w:rPr>
        <w:t xml:space="preserve">, возникает охриплость, закладывает нос, </w:t>
      </w:r>
      <w:r w:rsidR="00CB56BE" w:rsidRPr="00CB56BE">
        <w:rPr>
          <w:sz w:val="20"/>
        </w:rPr>
        <w:t>[</w:t>
      </w:r>
      <w:r w:rsidR="00CB56BE">
        <w:rPr>
          <w:sz w:val="20"/>
        </w:rPr>
        <w:t>вокруг</w:t>
      </w:r>
      <w:r w:rsidR="00CB56BE" w:rsidRPr="00CB56BE">
        <w:rPr>
          <w:sz w:val="20"/>
        </w:rPr>
        <w:t>]</w:t>
      </w:r>
      <w:r w:rsidR="00CB56BE">
        <w:rPr>
          <w:sz w:val="20"/>
        </w:rPr>
        <w:t xml:space="preserve"> глаз будет краснота </w:t>
      </w:r>
      <w:r w:rsidR="00CB56BE" w:rsidRPr="00CB56BE">
        <w:rPr>
          <w:sz w:val="20"/>
        </w:rPr>
        <w:t>[</w:t>
      </w:r>
      <w:r w:rsidR="00CB56BE">
        <w:rPr>
          <w:sz w:val="20"/>
        </w:rPr>
        <w:t>в форме</w:t>
      </w:r>
      <w:r w:rsidR="00CB56BE" w:rsidRPr="00CB56BE">
        <w:rPr>
          <w:sz w:val="20"/>
        </w:rPr>
        <w:t>]</w:t>
      </w:r>
      <w:r w:rsidR="00CB56BE">
        <w:rPr>
          <w:sz w:val="20"/>
        </w:rPr>
        <w:t xml:space="preserve"> треугольников, </w:t>
      </w:r>
      <w:r w:rsidR="00781386">
        <w:rPr>
          <w:sz w:val="20"/>
        </w:rPr>
        <w:t xml:space="preserve">ощущается дискомфорт в ногах и во всех органах чувств, </w:t>
      </w:r>
      <w:r w:rsidR="005448FC">
        <w:rPr>
          <w:sz w:val="20"/>
        </w:rPr>
        <w:t xml:space="preserve">без какой-либо определенной </w:t>
      </w:r>
      <w:r w:rsidR="005448FC" w:rsidRPr="005448FC">
        <w:rPr>
          <w:sz w:val="20"/>
        </w:rPr>
        <w:t>[</w:t>
      </w:r>
      <w:r w:rsidR="005448FC">
        <w:rPr>
          <w:sz w:val="20"/>
        </w:rPr>
        <w:t>закономерности</w:t>
      </w:r>
      <w:r w:rsidR="005448FC" w:rsidRPr="005448FC">
        <w:rPr>
          <w:sz w:val="20"/>
        </w:rPr>
        <w:t>]</w:t>
      </w:r>
      <w:r w:rsidR="005448FC">
        <w:rPr>
          <w:sz w:val="20"/>
        </w:rPr>
        <w:t xml:space="preserve"> люб</w:t>
      </w:r>
      <w:r w:rsidR="007A1BB2">
        <w:rPr>
          <w:sz w:val="20"/>
        </w:rPr>
        <w:t>ая</w:t>
      </w:r>
      <w:r w:rsidR="005448FC">
        <w:rPr>
          <w:sz w:val="20"/>
        </w:rPr>
        <w:t xml:space="preserve"> </w:t>
      </w:r>
      <w:r w:rsidR="005448FC" w:rsidRPr="005448FC">
        <w:rPr>
          <w:sz w:val="20"/>
        </w:rPr>
        <w:t>[</w:t>
      </w:r>
      <w:r w:rsidR="007A1BB2">
        <w:rPr>
          <w:sz w:val="20"/>
        </w:rPr>
        <w:t>часть</w:t>
      </w:r>
      <w:r w:rsidR="005448FC" w:rsidRPr="005448FC">
        <w:rPr>
          <w:sz w:val="20"/>
        </w:rPr>
        <w:t>]</w:t>
      </w:r>
      <w:r w:rsidR="005448FC">
        <w:rPr>
          <w:sz w:val="20"/>
        </w:rPr>
        <w:t xml:space="preserve"> тела может изменить цвет, формируются </w:t>
      </w:r>
      <w:r w:rsidR="005448FC" w:rsidRPr="005448FC">
        <w:rPr>
          <w:sz w:val="20"/>
        </w:rPr>
        <w:t>“</w:t>
      </w:r>
      <w:r w:rsidR="005448FC">
        <w:rPr>
          <w:sz w:val="20"/>
        </w:rPr>
        <w:t xml:space="preserve">цветки </w:t>
      </w:r>
      <w:r w:rsidR="005448FC" w:rsidRPr="005448FC">
        <w:rPr>
          <w:sz w:val="20"/>
        </w:rPr>
        <w:t>[</w:t>
      </w:r>
      <w:r w:rsidR="005448FC">
        <w:rPr>
          <w:sz w:val="20"/>
        </w:rPr>
        <w:t>болезни</w:t>
      </w:r>
      <w:r w:rsidR="005448FC" w:rsidRPr="005448FC">
        <w:rPr>
          <w:sz w:val="20"/>
        </w:rPr>
        <w:t>”</w:t>
      </w:r>
      <w:r w:rsidR="005448FC">
        <w:rPr>
          <w:rStyle w:val="FootnoteReference"/>
          <w:sz w:val="20"/>
          <w:lang w:val="en-US"/>
        </w:rPr>
        <w:footnoteReference w:id="1004"/>
      </w:r>
      <w:r w:rsidR="005448FC" w:rsidRPr="005448FC">
        <w:rPr>
          <w:sz w:val="20"/>
        </w:rPr>
        <w:t>]</w:t>
      </w:r>
      <w:r w:rsidR="005448FC">
        <w:rPr>
          <w:sz w:val="20"/>
        </w:rPr>
        <w:t xml:space="preserve">. В конечной стадии </w:t>
      </w:r>
      <w:r w:rsidR="00F16995">
        <w:rPr>
          <w:sz w:val="20"/>
        </w:rPr>
        <w:t xml:space="preserve">над особыми точками болезни возникают </w:t>
      </w:r>
      <w:r w:rsidR="00F16995" w:rsidRPr="00CD1919">
        <w:rPr>
          <w:i/>
          <w:sz w:val="20"/>
        </w:rPr>
        <w:t>пхол-м</w:t>
      </w:r>
      <w:r w:rsidR="00CE0802">
        <w:rPr>
          <w:i/>
          <w:sz w:val="20"/>
        </w:rPr>
        <w:t>и</w:t>
      </w:r>
      <w:r w:rsidR="00F16995" w:rsidRPr="00CD1919">
        <w:rPr>
          <w:i/>
          <w:sz w:val="20"/>
        </w:rPr>
        <w:t>г</w:t>
      </w:r>
      <w:r w:rsidR="00F16995">
        <w:rPr>
          <w:rStyle w:val="FootnoteReference"/>
          <w:sz w:val="20"/>
        </w:rPr>
        <w:footnoteReference w:id="1005"/>
      </w:r>
      <w:r w:rsidR="00F16995">
        <w:rPr>
          <w:sz w:val="20"/>
        </w:rPr>
        <w:t xml:space="preserve">, </w:t>
      </w:r>
      <w:r w:rsidR="00F16995" w:rsidRPr="00F16995">
        <w:rPr>
          <w:sz w:val="20"/>
        </w:rPr>
        <w:t>[</w:t>
      </w:r>
      <w:r w:rsidR="00F16995">
        <w:rPr>
          <w:sz w:val="20"/>
        </w:rPr>
        <w:t xml:space="preserve">со временем </w:t>
      </w:r>
      <w:r w:rsidR="00CD1919">
        <w:rPr>
          <w:sz w:val="20"/>
        </w:rPr>
        <w:t xml:space="preserve">в этих местах </w:t>
      </w:r>
      <w:r w:rsidR="00F16995">
        <w:rPr>
          <w:sz w:val="20"/>
        </w:rPr>
        <w:t>начина</w:t>
      </w:r>
      <w:r w:rsidR="00CD1919">
        <w:rPr>
          <w:sz w:val="20"/>
        </w:rPr>
        <w:t>е</w:t>
      </w:r>
      <w:r w:rsidR="00F16995">
        <w:rPr>
          <w:sz w:val="20"/>
        </w:rPr>
        <w:t>т</w:t>
      </w:r>
      <w:r w:rsidR="00CD1919">
        <w:rPr>
          <w:sz w:val="20"/>
        </w:rPr>
        <w:t>ся</w:t>
      </w:r>
      <w:r w:rsidR="00F16995" w:rsidRPr="00F16995">
        <w:rPr>
          <w:sz w:val="20"/>
        </w:rPr>
        <w:t>]</w:t>
      </w:r>
      <w:r w:rsidR="00F16995">
        <w:rPr>
          <w:sz w:val="20"/>
        </w:rPr>
        <w:t xml:space="preserve"> </w:t>
      </w:r>
      <w:r w:rsidR="00CD1919">
        <w:rPr>
          <w:sz w:val="20"/>
        </w:rPr>
        <w:t>нагноение</w:t>
      </w:r>
      <w:r w:rsidR="00F16995">
        <w:rPr>
          <w:sz w:val="20"/>
        </w:rPr>
        <w:t xml:space="preserve">, </w:t>
      </w:r>
      <w:r w:rsidR="00F16995" w:rsidRPr="00F16995">
        <w:rPr>
          <w:sz w:val="20"/>
        </w:rPr>
        <w:t>[</w:t>
      </w:r>
      <w:r w:rsidR="00F16995">
        <w:rPr>
          <w:sz w:val="20"/>
        </w:rPr>
        <w:t>что завершается</w:t>
      </w:r>
      <w:r w:rsidR="00F16995" w:rsidRPr="00F16995">
        <w:rPr>
          <w:sz w:val="20"/>
        </w:rPr>
        <w:t>]</w:t>
      </w:r>
      <w:r w:rsidR="00F16995">
        <w:rPr>
          <w:sz w:val="20"/>
        </w:rPr>
        <w:t xml:space="preserve"> отделением конечности и т.п.</w:t>
      </w:r>
    </w:p>
    <w:p w:rsidR="00633796" w:rsidRDefault="00E63715" w:rsidP="00F94C35">
      <w:pPr>
        <w:pStyle w:val="21"/>
        <w:spacing w:after="0" w:line="240" w:lineRule="auto"/>
        <w:ind w:firstLine="284"/>
        <w:jc w:val="both"/>
        <w:rPr>
          <w:sz w:val="20"/>
        </w:rPr>
      </w:pPr>
      <w:r>
        <w:rPr>
          <w:sz w:val="20"/>
        </w:rPr>
        <w:t xml:space="preserve">Поскольку можно заразиться через запахи и прикосновения, </w:t>
      </w:r>
      <w:r w:rsidR="009E1BD1">
        <w:rPr>
          <w:sz w:val="20"/>
        </w:rPr>
        <w:t xml:space="preserve">очень важно </w:t>
      </w:r>
      <w:r w:rsidR="009E1BD1" w:rsidRPr="009E1BD1">
        <w:rPr>
          <w:sz w:val="20"/>
        </w:rPr>
        <w:t>[</w:t>
      </w:r>
      <w:r w:rsidR="008762C5">
        <w:rPr>
          <w:sz w:val="20"/>
        </w:rPr>
        <w:t xml:space="preserve">врачу и окружающим </w:t>
      </w:r>
      <w:r>
        <w:rPr>
          <w:sz w:val="20"/>
        </w:rPr>
        <w:t>соблюда</w:t>
      </w:r>
      <w:r w:rsidR="009E1BD1">
        <w:rPr>
          <w:sz w:val="20"/>
        </w:rPr>
        <w:t>ть</w:t>
      </w:r>
      <w:r>
        <w:rPr>
          <w:sz w:val="20"/>
        </w:rPr>
        <w:t xml:space="preserve"> меры</w:t>
      </w:r>
      <w:r w:rsidR="009E1BD1" w:rsidRPr="009E1BD1">
        <w:rPr>
          <w:sz w:val="20"/>
        </w:rPr>
        <w:t>]</w:t>
      </w:r>
      <w:r>
        <w:rPr>
          <w:sz w:val="20"/>
        </w:rPr>
        <w:t xml:space="preserve"> предосторожности в отношении пищи, одежды и других </w:t>
      </w:r>
      <w:r w:rsidRPr="00E63715">
        <w:rPr>
          <w:sz w:val="20"/>
        </w:rPr>
        <w:t>[</w:t>
      </w:r>
      <w:r>
        <w:rPr>
          <w:sz w:val="20"/>
        </w:rPr>
        <w:t>вещей, которых касался больной</w:t>
      </w:r>
      <w:r w:rsidR="00633796">
        <w:rPr>
          <w:sz w:val="20"/>
        </w:rPr>
        <w:t>.</w:t>
      </w:r>
    </w:p>
    <w:p w:rsidR="00633796" w:rsidRDefault="00633796" w:rsidP="00F94C35">
      <w:pPr>
        <w:pStyle w:val="21"/>
        <w:spacing w:after="0" w:line="240" w:lineRule="auto"/>
        <w:ind w:firstLine="284"/>
        <w:jc w:val="both"/>
        <w:rPr>
          <w:sz w:val="20"/>
        </w:rPr>
      </w:pPr>
      <w:r>
        <w:rPr>
          <w:sz w:val="20"/>
        </w:rPr>
        <w:t>О методах лечения.</w:t>
      </w:r>
    </w:p>
    <w:p w:rsidR="002D0B5E" w:rsidRDefault="00633796" w:rsidP="00F94C35">
      <w:pPr>
        <w:pStyle w:val="21"/>
        <w:spacing w:after="0" w:line="240" w:lineRule="auto"/>
        <w:ind w:firstLine="284"/>
        <w:jc w:val="both"/>
        <w:rPr>
          <w:sz w:val="20"/>
        </w:rPr>
      </w:pPr>
      <w:r>
        <w:rPr>
          <w:sz w:val="20"/>
        </w:rPr>
        <w:t xml:space="preserve">Поскольку заболевание начинается с порабощения сознания демонами, в первую очередь следует применять духовное лечение – </w:t>
      </w:r>
      <w:r w:rsidR="008762C5">
        <w:rPr>
          <w:sz w:val="20"/>
        </w:rPr>
        <w:t xml:space="preserve">больному </w:t>
      </w:r>
      <w:r>
        <w:rPr>
          <w:sz w:val="20"/>
        </w:rPr>
        <w:t>рекомендуется</w:t>
      </w:r>
      <w:r w:rsidR="00E63715" w:rsidRPr="00E63715">
        <w:rPr>
          <w:sz w:val="20"/>
        </w:rPr>
        <w:t>]</w:t>
      </w:r>
      <w:r>
        <w:rPr>
          <w:sz w:val="20"/>
        </w:rPr>
        <w:t xml:space="preserve"> усердно начитывать </w:t>
      </w:r>
      <w:r w:rsidRPr="00633796">
        <w:rPr>
          <w:sz w:val="20"/>
        </w:rPr>
        <w:t>[</w:t>
      </w:r>
      <w:r>
        <w:rPr>
          <w:sz w:val="20"/>
        </w:rPr>
        <w:t>мантру</w:t>
      </w:r>
      <w:r w:rsidRPr="00633796">
        <w:rPr>
          <w:sz w:val="20"/>
        </w:rPr>
        <w:t xml:space="preserve">] </w:t>
      </w:r>
      <w:r w:rsidRPr="00633796">
        <w:rPr>
          <w:i/>
          <w:sz w:val="20"/>
        </w:rPr>
        <w:t>Пхйаг-рдор-снйинг-по</w:t>
      </w:r>
      <w:r>
        <w:rPr>
          <w:sz w:val="20"/>
        </w:rPr>
        <w:t xml:space="preserve"> и копить добродетели</w:t>
      </w:r>
      <w:r w:rsidR="00E63715">
        <w:rPr>
          <w:sz w:val="20"/>
        </w:rPr>
        <w:t>.</w:t>
      </w:r>
    </w:p>
    <w:p w:rsidR="00762233" w:rsidRDefault="00633796" w:rsidP="00F94C35">
      <w:pPr>
        <w:pStyle w:val="21"/>
        <w:spacing w:after="0" w:line="240" w:lineRule="auto"/>
        <w:ind w:firstLine="284"/>
        <w:jc w:val="both"/>
        <w:rPr>
          <w:sz w:val="20"/>
        </w:rPr>
      </w:pPr>
      <w:r w:rsidRPr="00633796">
        <w:rPr>
          <w:sz w:val="20"/>
        </w:rPr>
        <w:t>[</w:t>
      </w:r>
      <w:r>
        <w:rPr>
          <w:sz w:val="20"/>
        </w:rPr>
        <w:t>Во вторую очередь приступай к лечению тела посредством применения четверки – диеты, обр</w:t>
      </w:r>
      <w:r w:rsidR="00762233">
        <w:rPr>
          <w:sz w:val="20"/>
        </w:rPr>
        <w:t>аза жизни, лекарств и процедур.</w:t>
      </w:r>
    </w:p>
    <w:p w:rsidR="009E1BD1" w:rsidRDefault="00633796" w:rsidP="00F94C35">
      <w:pPr>
        <w:pStyle w:val="21"/>
        <w:spacing w:after="0" w:line="240" w:lineRule="auto"/>
        <w:ind w:firstLine="284"/>
        <w:jc w:val="both"/>
        <w:rPr>
          <w:sz w:val="20"/>
        </w:rPr>
      </w:pPr>
      <w:r>
        <w:rPr>
          <w:sz w:val="20"/>
        </w:rPr>
        <w:t>О диете: следует</w:t>
      </w:r>
      <w:r w:rsidRPr="00633796">
        <w:rPr>
          <w:sz w:val="20"/>
        </w:rPr>
        <w:t>]</w:t>
      </w:r>
      <w:r>
        <w:rPr>
          <w:sz w:val="20"/>
        </w:rPr>
        <w:t xml:space="preserve"> отказаться от </w:t>
      </w:r>
      <w:r w:rsidR="009B5DFC">
        <w:rPr>
          <w:sz w:val="20"/>
        </w:rPr>
        <w:t xml:space="preserve">белой, сладкой, испортившейся, пересоленной и другой </w:t>
      </w:r>
      <w:r w:rsidR="009B5DFC" w:rsidRPr="009B5DFC">
        <w:rPr>
          <w:sz w:val="20"/>
        </w:rPr>
        <w:t>[</w:t>
      </w:r>
      <w:r w:rsidR="009B5DFC">
        <w:rPr>
          <w:sz w:val="20"/>
        </w:rPr>
        <w:t>нездоровой</w:t>
      </w:r>
      <w:r w:rsidR="009B5DFC" w:rsidRPr="009B5DFC">
        <w:rPr>
          <w:sz w:val="20"/>
        </w:rPr>
        <w:t>]</w:t>
      </w:r>
      <w:r w:rsidR="009B5DFC">
        <w:rPr>
          <w:sz w:val="20"/>
        </w:rPr>
        <w:t xml:space="preserve"> пищи; назначь свежий мучной суп из старого зерна и сушеное мясо.</w:t>
      </w:r>
    </w:p>
    <w:p w:rsidR="002137A7" w:rsidRDefault="009B5DFC" w:rsidP="00F94C35">
      <w:pPr>
        <w:pStyle w:val="21"/>
        <w:spacing w:after="0" w:line="240" w:lineRule="auto"/>
        <w:ind w:firstLine="284"/>
        <w:jc w:val="both"/>
        <w:rPr>
          <w:sz w:val="20"/>
        </w:rPr>
      </w:pPr>
      <w:r>
        <w:rPr>
          <w:sz w:val="20"/>
        </w:rPr>
        <w:t xml:space="preserve">Об образе жизни: </w:t>
      </w:r>
      <w:r w:rsidR="004102F0">
        <w:rPr>
          <w:sz w:val="20"/>
        </w:rPr>
        <w:t xml:space="preserve">рекомендуется отказаться от совокуплений, физических перенапряжений, дневного сна, </w:t>
      </w:r>
      <w:r w:rsidR="004102F0" w:rsidRPr="004102F0">
        <w:rPr>
          <w:sz w:val="20"/>
        </w:rPr>
        <w:t>“</w:t>
      </w:r>
      <w:r w:rsidR="004102F0">
        <w:rPr>
          <w:sz w:val="20"/>
        </w:rPr>
        <w:t>нечистых</w:t>
      </w:r>
      <w:r w:rsidR="004102F0" w:rsidRPr="004102F0">
        <w:rPr>
          <w:sz w:val="20"/>
        </w:rPr>
        <w:t>”</w:t>
      </w:r>
      <w:r w:rsidR="004102F0">
        <w:rPr>
          <w:sz w:val="20"/>
        </w:rPr>
        <w:t xml:space="preserve"> </w:t>
      </w:r>
      <w:r w:rsidR="004102F0" w:rsidRPr="004102F0">
        <w:rPr>
          <w:sz w:val="20"/>
        </w:rPr>
        <w:t>[</w:t>
      </w:r>
      <w:r w:rsidR="004102F0">
        <w:rPr>
          <w:sz w:val="20"/>
        </w:rPr>
        <w:t>поступков, выполнения неподходящих работ в</w:t>
      </w:r>
      <w:r w:rsidR="004102F0" w:rsidRPr="004102F0">
        <w:rPr>
          <w:sz w:val="20"/>
        </w:rPr>
        <w:t>]</w:t>
      </w:r>
      <w:r w:rsidR="004102F0">
        <w:rPr>
          <w:sz w:val="20"/>
        </w:rPr>
        <w:t xml:space="preserve"> диких местах </w:t>
      </w:r>
      <w:r w:rsidR="004102F0" w:rsidRPr="004102F0">
        <w:rPr>
          <w:sz w:val="20"/>
        </w:rPr>
        <w:t>[</w:t>
      </w:r>
      <w:r w:rsidR="004102F0">
        <w:rPr>
          <w:sz w:val="20"/>
        </w:rPr>
        <w:t>и неаккуратного приготовления пищи на</w:t>
      </w:r>
      <w:r w:rsidR="004102F0" w:rsidRPr="004102F0">
        <w:rPr>
          <w:sz w:val="20"/>
        </w:rPr>
        <w:t>]</w:t>
      </w:r>
      <w:r w:rsidR="004102F0">
        <w:rPr>
          <w:sz w:val="20"/>
        </w:rPr>
        <w:t xml:space="preserve"> очаге, </w:t>
      </w:r>
      <w:r w:rsidR="004102F0" w:rsidRPr="004102F0">
        <w:rPr>
          <w:sz w:val="20"/>
        </w:rPr>
        <w:t>[</w:t>
      </w:r>
      <w:r w:rsidR="004102F0">
        <w:rPr>
          <w:sz w:val="20"/>
        </w:rPr>
        <w:t>при котором пища</w:t>
      </w:r>
      <w:r w:rsidR="004102F0" w:rsidRPr="004102F0">
        <w:rPr>
          <w:sz w:val="20"/>
        </w:rPr>
        <w:t>]</w:t>
      </w:r>
      <w:r w:rsidR="004102F0">
        <w:rPr>
          <w:sz w:val="20"/>
        </w:rPr>
        <w:t xml:space="preserve"> подгорает </w:t>
      </w:r>
      <w:r w:rsidR="004102F0" w:rsidRPr="004102F0">
        <w:rPr>
          <w:sz w:val="20"/>
        </w:rPr>
        <w:t>[</w:t>
      </w:r>
      <w:r w:rsidR="004102F0">
        <w:rPr>
          <w:sz w:val="20"/>
        </w:rPr>
        <w:t>и</w:t>
      </w:r>
      <w:r w:rsidR="00CE0802">
        <w:rPr>
          <w:sz w:val="20"/>
        </w:rPr>
        <w:t>ли</w:t>
      </w:r>
      <w:r w:rsidR="004102F0">
        <w:rPr>
          <w:sz w:val="20"/>
        </w:rPr>
        <w:t xml:space="preserve"> неподходящие виды пищи или отходы попадают в огонь</w:t>
      </w:r>
      <w:r w:rsidR="002137A7">
        <w:rPr>
          <w:sz w:val="20"/>
        </w:rPr>
        <w:t>.</w:t>
      </w:r>
    </w:p>
    <w:p w:rsidR="002137A7" w:rsidRDefault="002137A7" w:rsidP="00F94C35">
      <w:pPr>
        <w:pStyle w:val="21"/>
        <w:spacing w:after="0" w:line="240" w:lineRule="auto"/>
        <w:ind w:firstLine="284"/>
        <w:jc w:val="both"/>
        <w:rPr>
          <w:sz w:val="20"/>
        </w:rPr>
      </w:pPr>
      <w:r>
        <w:rPr>
          <w:sz w:val="20"/>
        </w:rPr>
        <w:t xml:space="preserve">Что касается лекарств, то для лечения болезни </w:t>
      </w:r>
      <w:r w:rsidRPr="002137A7">
        <w:rPr>
          <w:i/>
          <w:sz w:val="20"/>
        </w:rPr>
        <w:t>мдзэ</w:t>
      </w:r>
      <w:r>
        <w:rPr>
          <w:sz w:val="20"/>
        </w:rPr>
        <w:t xml:space="preserve"> применяются лекарства, предназначенные для приема внутрь, наружные лекарства, т.е. мази и присыпки, а также очистительные составы.</w:t>
      </w:r>
    </w:p>
    <w:p w:rsidR="009B5DFC" w:rsidRDefault="002137A7" w:rsidP="00F94C35">
      <w:pPr>
        <w:pStyle w:val="21"/>
        <w:spacing w:after="0" w:line="240" w:lineRule="auto"/>
        <w:ind w:firstLine="284"/>
        <w:jc w:val="both"/>
        <w:rPr>
          <w:sz w:val="20"/>
        </w:rPr>
      </w:pPr>
      <w:r>
        <w:rPr>
          <w:sz w:val="20"/>
        </w:rPr>
        <w:t>Вначале расскажу о лекарств</w:t>
      </w:r>
      <w:r w:rsidR="00315340">
        <w:rPr>
          <w:sz w:val="20"/>
        </w:rPr>
        <w:t>е</w:t>
      </w:r>
      <w:r w:rsidR="00A27C51">
        <w:rPr>
          <w:sz w:val="20"/>
        </w:rPr>
        <w:t xml:space="preserve"> </w:t>
      </w:r>
      <w:r w:rsidR="00A27C51" w:rsidRPr="00A27C51">
        <w:rPr>
          <w:i/>
          <w:sz w:val="20"/>
        </w:rPr>
        <w:t>Манг-сбйор-кхйунг-чхэн-нйи-шу</w:t>
      </w:r>
      <w:r w:rsidR="008E72ED">
        <w:rPr>
          <w:b/>
          <w:i/>
          <w:sz w:val="20"/>
        </w:rPr>
        <w:fldChar w:fldCharType="begin"/>
      </w:r>
      <w:r w:rsidR="00A27C51">
        <w:instrText xml:space="preserve"> XE "</w:instrText>
      </w:r>
      <w:r w:rsidR="00A27C51" w:rsidRPr="004A79DB">
        <w:rPr>
          <w:b/>
          <w:i/>
          <w:sz w:val="20"/>
        </w:rPr>
        <w:instrText>Манг-сбйор-кхйунг-чхэн-нйи-шу</w:instrText>
      </w:r>
      <w:r w:rsidR="00A27C51">
        <w:instrText xml:space="preserve">" </w:instrText>
      </w:r>
      <w:r w:rsidR="008E72ED">
        <w:rPr>
          <w:b/>
          <w:i/>
          <w:sz w:val="20"/>
        </w:rPr>
        <w:fldChar w:fldCharType="end"/>
      </w:r>
      <w:r w:rsidR="00A27C51">
        <w:rPr>
          <w:sz w:val="20"/>
        </w:rPr>
        <w:t xml:space="preserve"> или </w:t>
      </w:r>
      <w:r w:rsidR="00A27C51" w:rsidRPr="00A27C51">
        <w:rPr>
          <w:i/>
          <w:sz w:val="20"/>
        </w:rPr>
        <w:t>Кхйунг-чхэн</w:t>
      </w:r>
      <w:r w:rsidR="008E72ED">
        <w:rPr>
          <w:b/>
          <w:i/>
          <w:sz w:val="20"/>
        </w:rPr>
        <w:fldChar w:fldCharType="begin"/>
      </w:r>
      <w:r w:rsidR="00A27C51">
        <w:instrText xml:space="preserve"> XE "</w:instrText>
      </w:r>
      <w:r w:rsidR="00A27C51" w:rsidRPr="00E80150">
        <w:rPr>
          <w:b/>
          <w:i/>
          <w:sz w:val="20"/>
        </w:rPr>
        <w:instrText>Кхйунг-чхэн</w:instrText>
      </w:r>
      <w:r w:rsidR="00A27C51">
        <w:instrText xml:space="preserve">" </w:instrText>
      </w:r>
      <w:r w:rsidR="008E72ED">
        <w:rPr>
          <w:b/>
          <w:i/>
          <w:sz w:val="20"/>
        </w:rPr>
        <w:fldChar w:fldCharType="end"/>
      </w:r>
      <w:r>
        <w:rPr>
          <w:sz w:val="20"/>
        </w:rPr>
        <w:t>, предназначенн</w:t>
      </w:r>
      <w:r w:rsidR="00315340">
        <w:rPr>
          <w:sz w:val="20"/>
        </w:rPr>
        <w:t>ом</w:t>
      </w:r>
      <w:r>
        <w:rPr>
          <w:sz w:val="20"/>
        </w:rPr>
        <w:t xml:space="preserve"> для приема внутрь.</w:t>
      </w:r>
      <w:r w:rsidR="00315340">
        <w:rPr>
          <w:sz w:val="20"/>
        </w:rPr>
        <w:t xml:space="preserve"> Основой или</w:t>
      </w:r>
      <w:r w:rsidR="004102F0" w:rsidRPr="004102F0">
        <w:rPr>
          <w:sz w:val="20"/>
        </w:rPr>
        <w:t>]</w:t>
      </w:r>
      <w:r w:rsidR="00315340">
        <w:rPr>
          <w:sz w:val="20"/>
        </w:rPr>
        <w:t xml:space="preserve"> </w:t>
      </w:r>
      <w:r w:rsidR="00315340" w:rsidRPr="00315340">
        <w:rPr>
          <w:sz w:val="20"/>
        </w:rPr>
        <w:t>“</w:t>
      </w:r>
      <w:r w:rsidR="00315340">
        <w:rPr>
          <w:sz w:val="20"/>
        </w:rPr>
        <w:t>царем</w:t>
      </w:r>
      <w:r w:rsidR="00315340" w:rsidRPr="00315340">
        <w:rPr>
          <w:sz w:val="20"/>
        </w:rPr>
        <w:t>”</w:t>
      </w:r>
      <w:r w:rsidR="00315340">
        <w:rPr>
          <w:sz w:val="20"/>
        </w:rPr>
        <w:t xml:space="preserve"> </w:t>
      </w:r>
      <w:r w:rsidR="00315340" w:rsidRPr="00315340">
        <w:rPr>
          <w:sz w:val="20"/>
        </w:rPr>
        <w:t>[</w:t>
      </w:r>
      <w:r w:rsidR="00315340">
        <w:rPr>
          <w:sz w:val="20"/>
        </w:rPr>
        <w:t>лекарственного состава будет</w:t>
      </w:r>
      <w:r w:rsidR="00315340" w:rsidRPr="00315340">
        <w:rPr>
          <w:sz w:val="20"/>
        </w:rPr>
        <w:t>]</w:t>
      </w:r>
      <w:r w:rsidR="00315340">
        <w:rPr>
          <w:sz w:val="20"/>
        </w:rPr>
        <w:t xml:space="preserve"> </w:t>
      </w:r>
      <w:r w:rsidR="00372C52" w:rsidRPr="00372C52">
        <w:rPr>
          <w:sz w:val="20"/>
        </w:rPr>
        <w:t>“</w:t>
      </w:r>
      <w:r w:rsidR="00372C52">
        <w:rPr>
          <w:sz w:val="20"/>
        </w:rPr>
        <w:t>пяти</w:t>
      </w:r>
      <w:r w:rsidR="00372C52" w:rsidRPr="00372C52">
        <w:rPr>
          <w:sz w:val="20"/>
        </w:rPr>
        <w:t>[</w:t>
      </w:r>
      <w:r w:rsidR="00372C52">
        <w:rPr>
          <w:sz w:val="20"/>
        </w:rPr>
        <w:t>ч</w:t>
      </w:r>
      <w:r w:rsidR="00ED723B">
        <w:rPr>
          <w:sz w:val="20"/>
        </w:rPr>
        <w:t>ленная</w:t>
      </w:r>
      <w:r w:rsidR="00372C52" w:rsidRPr="00372C52">
        <w:rPr>
          <w:sz w:val="20"/>
        </w:rPr>
        <w:t>]</w:t>
      </w:r>
      <w:r w:rsidR="00372C52">
        <w:rPr>
          <w:sz w:val="20"/>
        </w:rPr>
        <w:t xml:space="preserve"> Гаруда</w:t>
      </w:r>
      <w:r w:rsidR="00372C52" w:rsidRPr="00372C52">
        <w:rPr>
          <w:sz w:val="20"/>
        </w:rPr>
        <w:t>”</w:t>
      </w:r>
      <w:r w:rsidR="00372C52">
        <w:rPr>
          <w:rStyle w:val="FootnoteReference"/>
          <w:sz w:val="20"/>
          <w:lang w:val="en-US"/>
        </w:rPr>
        <w:footnoteReference w:id="1006"/>
      </w:r>
      <w:r w:rsidR="00372C52">
        <w:rPr>
          <w:sz w:val="20"/>
        </w:rPr>
        <w:t xml:space="preserve">, т.е. </w:t>
      </w:r>
      <w:r w:rsidR="00372C52" w:rsidRPr="00372C52">
        <w:rPr>
          <w:sz w:val="20"/>
        </w:rPr>
        <w:t>[</w:t>
      </w:r>
      <w:r w:rsidR="00372C52">
        <w:rPr>
          <w:sz w:val="20"/>
        </w:rPr>
        <w:t>пропись из</w:t>
      </w:r>
      <w:r w:rsidR="00372C52" w:rsidRPr="00372C52">
        <w:rPr>
          <w:sz w:val="20"/>
        </w:rPr>
        <w:t>]</w:t>
      </w:r>
      <w:r w:rsidR="00056D4C">
        <w:rPr>
          <w:sz w:val="20"/>
        </w:rPr>
        <w:t xml:space="preserve"> </w:t>
      </w:r>
      <w:r w:rsidR="00056D4C" w:rsidRPr="00827C45">
        <w:rPr>
          <w:i/>
          <w:sz w:val="20"/>
        </w:rPr>
        <w:t>а-ру, сман-чхэн, шу-даг-наг-по</w:t>
      </w:r>
      <w:r w:rsidR="00056D4C">
        <w:rPr>
          <w:sz w:val="20"/>
        </w:rPr>
        <w:t xml:space="preserve"> и </w:t>
      </w:r>
      <w:r w:rsidR="00056D4C" w:rsidRPr="00827C45">
        <w:rPr>
          <w:i/>
          <w:sz w:val="20"/>
        </w:rPr>
        <w:t>гла-рци</w:t>
      </w:r>
      <w:r w:rsidR="00056D4C">
        <w:rPr>
          <w:rStyle w:val="FootnoteReference"/>
          <w:sz w:val="20"/>
        </w:rPr>
        <w:footnoteReference w:id="1007"/>
      </w:r>
      <w:r w:rsidR="00315340">
        <w:rPr>
          <w:sz w:val="20"/>
        </w:rPr>
        <w:t xml:space="preserve">, </w:t>
      </w:r>
      <w:r w:rsidR="00056D4C" w:rsidRPr="00056D4C">
        <w:rPr>
          <w:sz w:val="20"/>
        </w:rPr>
        <w:t>[</w:t>
      </w:r>
      <w:r w:rsidR="00315340">
        <w:rPr>
          <w:sz w:val="20"/>
        </w:rPr>
        <w:t>к которой присоединишь</w:t>
      </w:r>
      <w:r w:rsidR="00056D4C" w:rsidRPr="00056D4C">
        <w:rPr>
          <w:sz w:val="20"/>
        </w:rPr>
        <w:t>]</w:t>
      </w:r>
      <w:r w:rsidR="00315340">
        <w:rPr>
          <w:sz w:val="20"/>
        </w:rPr>
        <w:t xml:space="preserve"> </w:t>
      </w:r>
      <w:r w:rsidR="00056D4C" w:rsidRPr="00056D4C">
        <w:rPr>
          <w:sz w:val="20"/>
        </w:rPr>
        <w:t>“</w:t>
      </w:r>
      <w:r w:rsidR="00056D4C">
        <w:rPr>
          <w:sz w:val="20"/>
        </w:rPr>
        <w:t>министров</w:t>
      </w:r>
      <w:r w:rsidR="00372C52">
        <w:rPr>
          <w:sz w:val="20"/>
        </w:rPr>
        <w:t xml:space="preserve"> Гаруды</w:t>
      </w:r>
      <w:r w:rsidR="00056D4C" w:rsidRPr="00056D4C">
        <w:rPr>
          <w:sz w:val="20"/>
        </w:rPr>
        <w:t>”</w:t>
      </w:r>
      <w:r w:rsidR="00372C52">
        <w:rPr>
          <w:sz w:val="20"/>
        </w:rPr>
        <w:t>, т.е.</w:t>
      </w:r>
      <w:r w:rsidR="00056D4C">
        <w:rPr>
          <w:sz w:val="20"/>
        </w:rPr>
        <w:t xml:space="preserve"> </w:t>
      </w:r>
      <w:r w:rsidR="00827C45" w:rsidRPr="00372C52">
        <w:rPr>
          <w:i/>
          <w:sz w:val="20"/>
        </w:rPr>
        <w:t>ша-чхэн, дри-чхэн, чхос-сман, ги-ванг</w:t>
      </w:r>
      <w:r w:rsidR="00372C52">
        <w:rPr>
          <w:sz w:val="20"/>
        </w:rPr>
        <w:t xml:space="preserve"> и</w:t>
      </w:r>
      <w:r w:rsidR="00827C45">
        <w:rPr>
          <w:sz w:val="20"/>
        </w:rPr>
        <w:t xml:space="preserve"> </w:t>
      </w:r>
      <w:r w:rsidR="00827C45" w:rsidRPr="00372C52">
        <w:rPr>
          <w:i/>
          <w:sz w:val="20"/>
        </w:rPr>
        <w:t>ли-ши</w:t>
      </w:r>
      <w:r w:rsidR="00827C45">
        <w:rPr>
          <w:sz w:val="20"/>
        </w:rPr>
        <w:t xml:space="preserve">, </w:t>
      </w:r>
      <w:r w:rsidR="00372C52" w:rsidRPr="00372C52">
        <w:rPr>
          <w:sz w:val="20"/>
        </w:rPr>
        <w:t>“</w:t>
      </w:r>
      <w:r w:rsidR="00372C52">
        <w:rPr>
          <w:sz w:val="20"/>
        </w:rPr>
        <w:t>свиту Гаруды</w:t>
      </w:r>
      <w:r w:rsidR="00372C52" w:rsidRPr="00372C52">
        <w:rPr>
          <w:sz w:val="20"/>
        </w:rPr>
        <w:t>”</w:t>
      </w:r>
      <w:r w:rsidR="00372C52">
        <w:rPr>
          <w:sz w:val="20"/>
        </w:rPr>
        <w:t xml:space="preserve">, т.е. </w:t>
      </w:r>
      <w:r w:rsidR="001C2EB3" w:rsidRPr="001C2EB3">
        <w:rPr>
          <w:i/>
          <w:sz w:val="20"/>
        </w:rPr>
        <w:t>гур-гум, чу-ганг, ма-ну, бйи-танг-ка</w:t>
      </w:r>
      <w:r w:rsidR="001C2EB3">
        <w:rPr>
          <w:sz w:val="20"/>
        </w:rPr>
        <w:t xml:space="preserve"> и </w:t>
      </w:r>
      <w:r w:rsidR="001C2EB3" w:rsidRPr="001C2EB3">
        <w:rPr>
          <w:i/>
          <w:sz w:val="20"/>
        </w:rPr>
        <w:t>чху-рца</w:t>
      </w:r>
      <w:r w:rsidR="001C2EB3">
        <w:rPr>
          <w:sz w:val="20"/>
        </w:rPr>
        <w:t xml:space="preserve">, а также </w:t>
      </w:r>
      <w:r w:rsidR="001C2EB3" w:rsidRPr="001C2EB3">
        <w:rPr>
          <w:sz w:val="20"/>
        </w:rPr>
        <w:t>“</w:t>
      </w:r>
      <w:r w:rsidR="001C2EB3">
        <w:rPr>
          <w:sz w:val="20"/>
        </w:rPr>
        <w:t>слуг Гаруды</w:t>
      </w:r>
      <w:r w:rsidR="001C2EB3" w:rsidRPr="001C2EB3">
        <w:rPr>
          <w:sz w:val="20"/>
        </w:rPr>
        <w:t>”</w:t>
      </w:r>
      <w:r w:rsidR="001C2EB3">
        <w:rPr>
          <w:sz w:val="20"/>
        </w:rPr>
        <w:t xml:space="preserve">, т.е. </w:t>
      </w:r>
      <w:r w:rsidR="00ED723B" w:rsidRPr="00ED723B">
        <w:rPr>
          <w:i/>
          <w:sz w:val="20"/>
        </w:rPr>
        <w:t>тхар-ну, стаг-ша, сдиг-срин, гу-гул</w:t>
      </w:r>
      <w:r w:rsidR="00ED723B">
        <w:rPr>
          <w:sz w:val="20"/>
        </w:rPr>
        <w:t xml:space="preserve"> и </w:t>
      </w:r>
      <w:r w:rsidR="00ED723B" w:rsidRPr="00ED723B">
        <w:rPr>
          <w:i/>
          <w:sz w:val="20"/>
        </w:rPr>
        <w:t>шинг-кун</w:t>
      </w:r>
      <w:r w:rsidR="00ED723B">
        <w:rPr>
          <w:sz w:val="20"/>
        </w:rPr>
        <w:t xml:space="preserve">; </w:t>
      </w:r>
      <w:r w:rsidR="005A4EAD">
        <w:rPr>
          <w:sz w:val="20"/>
        </w:rPr>
        <w:t xml:space="preserve">что касается пропорций </w:t>
      </w:r>
      <w:r w:rsidR="005A4EAD" w:rsidRPr="005A4EAD">
        <w:rPr>
          <w:sz w:val="20"/>
        </w:rPr>
        <w:t>[</w:t>
      </w:r>
      <w:r w:rsidR="005A4EAD">
        <w:rPr>
          <w:sz w:val="20"/>
        </w:rPr>
        <w:t xml:space="preserve">входящих игредиентов, то можно при </w:t>
      </w:r>
      <w:r w:rsidR="009A155B">
        <w:rPr>
          <w:sz w:val="20"/>
        </w:rPr>
        <w:t>наличии обычных</w:t>
      </w:r>
      <w:r w:rsidR="005A4EAD" w:rsidRPr="005A4EAD">
        <w:rPr>
          <w:sz w:val="20"/>
        </w:rPr>
        <w:t>]</w:t>
      </w:r>
      <w:r w:rsidR="005A4EAD">
        <w:rPr>
          <w:sz w:val="20"/>
        </w:rPr>
        <w:t xml:space="preserve"> червей взять побольше </w:t>
      </w:r>
      <w:r w:rsidR="005A4EAD" w:rsidRPr="005A4EAD">
        <w:rPr>
          <w:i/>
          <w:sz w:val="20"/>
        </w:rPr>
        <w:t>гла-рци</w:t>
      </w:r>
      <w:r w:rsidR="005A4EAD">
        <w:rPr>
          <w:sz w:val="20"/>
        </w:rPr>
        <w:t xml:space="preserve"> и </w:t>
      </w:r>
      <w:r w:rsidR="005A4EAD" w:rsidRPr="005A4EAD">
        <w:rPr>
          <w:i/>
          <w:sz w:val="20"/>
        </w:rPr>
        <w:t>бйи-танг-ка</w:t>
      </w:r>
      <w:r w:rsidR="005A4EAD">
        <w:rPr>
          <w:sz w:val="20"/>
        </w:rPr>
        <w:t xml:space="preserve">, </w:t>
      </w:r>
      <w:r w:rsidR="005A4EAD" w:rsidRPr="005A4EAD">
        <w:rPr>
          <w:sz w:val="20"/>
        </w:rPr>
        <w:t>[</w:t>
      </w:r>
      <w:r w:rsidR="005A4EAD">
        <w:rPr>
          <w:sz w:val="20"/>
        </w:rPr>
        <w:t xml:space="preserve">при </w:t>
      </w:r>
      <w:r w:rsidR="009A155B">
        <w:rPr>
          <w:sz w:val="20"/>
        </w:rPr>
        <w:t xml:space="preserve">наличии </w:t>
      </w:r>
      <w:r w:rsidR="005A4EAD">
        <w:rPr>
          <w:sz w:val="20"/>
        </w:rPr>
        <w:t>черв</w:t>
      </w:r>
      <w:r w:rsidR="009A155B">
        <w:rPr>
          <w:sz w:val="20"/>
        </w:rPr>
        <w:t>ей</w:t>
      </w:r>
      <w:r w:rsidR="005A4EAD" w:rsidRPr="005A4EAD">
        <w:rPr>
          <w:sz w:val="20"/>
        </w:rPr>
        <w:t>]</w:t>
      </w:r>
      <w:r w:rsidR="005A4EAD">
        <w:rPr>
          <w:sz w:val="20"/>
        </w:rPr>
        <w:t xml:space="preserve"> </w:t>
      </w:r>
      <w:r w:rsidR="005A4EAD" w:rsidRPr="005A4EAD">
        <w:rPr>
          <w:i/>
          <w:sz w:val="20"/>
        </w:rPr>
        <w:t>гнйан – тхар-ну</w:t>
      </w:r>
      <w:r w:rsidR="005A4EAD">
        <w:rPr>
          <w:sz w:val="20"/>
        </w:rPr>
        <w:t xml:space="preserve"> и </w:t>
      </w:r>
      <w:r w:rsidR="005A4EAD" w:rsidRPr="005A4EAD">
        <w:rPr>
          <w:i/>
          <w:sz w:val="20"/>
        </w:rPr>
        <w:t>стаг-ша</w:t>
      </w:r>
      <w:r w:rsidR="005A4EAD">
        <w:rPr>
          <w:sz w:val="20"/>
        </w:rPr>
        <w:t xml:space="preserve">, </w:t>
      </w:r>
      <w:r w:rsidR="005A4EAD" w:rsidRPr="005A4EAD">
        <w:rPr>
          <w:sz w:val="20"/>
        </w:rPr>
        <w:t>[</w:t>
      </w:r>
      <w:r w:rsidR="005A4EAD">
        <w:rPr>
          <w:sz w:val="20"/>
        </w:rPr>
        <w:t>при усилении</w:t>
      </w:r>
      <w:r w:rsidR="005A4EAD" w:rsidRPr="005A4EAD">
        <w:rPr>
          <w:sz w:val="20"/>
        </w:rPr>
        <w:t>]</w:t>
      </w:r>
      <w:r w:rsidR="005A4EAD">
        <w:rPr>
          <w:sz w:val="20"/>
        </w:rPr>
        <w:t xml:space="preserve"> </w:t>
      </w:r>
      <w:r w:rsidR="005A4EAD" w:rsidRPr="005A4EAD">
        <w:rPr>
          <w:i/>
          <w:sz w:val="20"/>
        </w:rPr>
        <w:t>рлунг – ша-чхэн</w:t>
      </w:r>
      <w:r w:rsidR="005A4EAD">
        <w:rPr>
          <w:sz w:val="20"/>
        </w:rPr>
        <w:t xml:space="preserve"> и </w:t>
      </w:r>
      <w:r w:rsidR="005A4EAD" w:rsidRPr="005A4EAD">
        <w:rPr>
          <w:i/>
          <w:sz w:val="20"/>
        </w:rPr>
        <w:t>шинг-кун</w:t>
      </w:r>
      <w:r w:rsidR="005A4EAD">
        <w:rPr>
          <w:sz w:val="20"/>
        </w:rPr>
        <w:t xml:space="preserve">, </w:t>
      </w:r>
      <w:r w:rsidR="005A4EAD" w:rsidRPr="005A4EAD">
        <w:rPr>
          <w:sz w:val="20"/>
        </w:rPr>
        <w:t>[</w:t>
      </w:r>
      <w:r w:rsidR="005A4EAD">
        <w:rPr>
          <w:sz w:val="20"/>
        </w:rPr>
        <w:t>при кознях</w:t>
      </w:r>
      <w:r w:rsidR="005A4EAD" w:rsidRPr="005A4EAD">
        <w:rPr>
          <w:sz w:val="20"/>
        </w:rPr>
        <w:t>]</w:t>
      </w:r>
      <w:r w:rsidR="005A4EAD">
        <w:rPr>
          <w:sz w:val="20"/>
        </w:rPr>
        <w:t xml:space="preserve"> демонов – </w:t>
      </w:r>
      <w:r w:rsidR="009A155B" w:rsidRPr="009A155B">
        <w:rPr>
          <w:i/>
          <w:sz w:val="20"/>
        </w:rPr>
        <w:t>гу-гул</w:t>
      </w:r>
      <w:r w:rsidR="009A155B">
        <w:rPr>
          <w:sz w:val="20"/>
        </w:rPr>
        <w:t xml:space="preserve"> и </w:t>
      </w:r>
      <w:r w:rsidR="009A155B" w:rsidRPr="009A155B">
        <w:rPr>
          <w:i/>
          <w:sz w:val="20"/>
        </w:rPr>
        <w:t>чхос-сман</w:t>
      </w:r>
      <w:r w:rsidR="009A155B">
        <w:rPr>
          <w:sz w:val="20"/>
        </w:rPr>
        <w:t xml:space="preserve">, при жаре – </w:t>
      </w:r>
      <w:r w:rsidR="009A155B" w:rsidRPr="009A155B">
        <w:rPr>
          <w:i/>
          <w:sz w:val="20"/>
        </w:rPr>
        <w:t>гур-гум</w:t>
      </w:r>
      <w:r w:rsidR="009A155B">
        <w:rPr>
          <w:sz w:val="20"/>
        </w:rPr>
        <w:t xml:space="preserve">, при задержке мочи и </w:t>
      </w:r>
      <w:r w:rsidR="009A155B" w:rsidRPr="009A155B">
        <w:rPr>
          <w:sz w:val="20"/>
        </w:rPr>
        <w:t>[</w:t>
      </w:r>
      <w:r w:rsidR="009A155B">
        <w:rPr>
          <w:sz w:val="20"/>
        </w:rPr>
        <w:t>проявлениях болезни</w:t>
      </w:r>
      <w:r w:rsidR="009A155B" w:rsidRPr="009A155B">
        <w:rPr>
          <w:sz w:val="20"/>
        </w:rPr>
        <w:t>]</w:t>
      </w:r>
      <w:r w:rsidR="009A155B">
        <w:rPr>
          <w:sz w:val="20"/>
        </w:rPr>
        <w:t xml:space="preserve"> </w:t>
      </w:r>
      <w:r w:rsidR="009A155B" w:rsidRPr="009A155B">
        <w:rPr>
          <w:i/>
          <w:sz w:val="20"/>
        </w:rPr>
        <w:t>лхог – сдиг-срин</w:t>
      </w:r>
      <w:r w:rsidR="009A155B">
        <w:rPr>
          <w:sz w:val="20"/>
        </w:rPr>
        <w:t>, при</w:t>
      </w:r>
      <w:r w:rsidR="009A155B" w:rsidRPr="009A155B">
        <w:rPr>
          <w:sz w:val="20"/>
        </w:rPr>
        <w:t xml:space="preserve"> [</w:t>
      </w:r>
      <w:r w:rsidR="009A155B">
        <w:rPr>
          <w:sz w:val="20"/>
        </w:rPr>
        <w:t>проявлениях болезни</w:t>
      </w:r>
      <w:r w:rsidR="009A155B" w:rsidRPr="009A155B">
        <w:rPr>
          <w:sz w:val="20"/>
        </w:rPr>
        <w:t>]</w:t>
      </w:r>
      <w:r w:rsidR="009A155B">
        <w:rPr>
          <w:sz w:val="20"/>
        </w:rPr>
        <w:t xml:space="preserve"> </w:t>
      </w:r>
      <w:r w:rsidR="009A155B" w:rsidRPr="009A155B">
        <w:rPr>
          <w:i/>
          <w:sz w:val="20"/>
        </w:rPr>
        <w:t>гаг-па – ли-ши</w:t>
      </w:r>
      <w:r w:rsidR="009A155B">
        <w:rPr>
          <w:sz w:val="20"/>
        </w:rPr>
        <w:t xml:space="preserve"> и </w:t>
      </w:r>
      <w:r w:rsidR="009A155B" w:rsidRPr="009A155B">
        <w:rPr>
          <w:i/>
          <w:sz w:val="20"/>
        </w:rPr>
        <w:t>тхар-ну</w:t>
      </w:r>
      <w:r w:rsidR="009A155B">
        <w:rPr>
          <w:sz w:val="20"/>
        </w:rPr>
        <w:t xml:space="preserve">, при жаре </w:t>
      </w:r>
      <w:r w:rsidR="009A155B" w:rsidRPr="009A155B">
        <w:rPr>
          <w:i/>
          <w:sz w:val="20"/>
        </w:rPr>
        <w:t>гнйан – чху-рца</w:t>
      </w:r>
      <w:r w:rsidR="009A155B">
        <w:rPr>
          <w:sz w:val="20"/>
        </w:rPr>
        <w:t xml:space="preserve"> и </w:t>
      </w:r>
      <w:r w:rsidR="009A155B" w:rsidRPr="009A155B">
        <w:rPr>
          <w:i/>
          <w:sz w:val="20"/>
        </w:rPr>
        <w:t>дри-чхэн</w:t>
      </w:r>
      <w:r w:rsidR="009A155B">
        <w:rPr>
          <w:sz w:val="20"/>
        </w:rPr>
        <w:t xml:space="preserve">, при наличии всех </w:t>
      </w:r>
      <w:r w:rsidR="009A155B" w:rsidRPr="009A155B">
        <w:rPr>
          <w:sz w:val="20"/>
        </w:rPr>
        <w:t>[</w:t>
      </w:r>
      <w:r w:rsidR="009A155B">
        <w:rPr>
          <w:sz w:val="20"/>
        </w:rPr>
        <w:t xml:space="preserve">перечисленных осложнений болезни </w:t>
      </w:r>
      <w:r w:rsidR="009A155B" w:rsidRPr="009A155B">
        <w:rPr>
          <w:i/>
          <w:sz w:val="20"/>
        </w:rPr>
        <w:t>мдзэ</w:t>
      </w:r>
      <w:r w:rsidR="009A155B">
        <w:rPr>
          <w:sz w:val="20"/>
        </w:rPr>
        <w:t xml:space="preserve"> можно поставить </w:t>
      </w:r>
      <w:r w:rsidR="009A155B" w:rsidRPr="009A155B">
        <w:rPr>
          <w:sz w:val="20"/>
        </w:rPr>
        <w:t>“</w:t>
      </w:r>
      <w:r w:rsidR="009A155B">
        <w:rPr>
          <w:sz w:val="20"/>
        </w:rPr>
        <w:t>во главе</w:t>
      </w:r>
      <w:r w:rsidR="009A155B" w:rsidRPr="009A155B">
        <w:rPr>
          <w:sz w:val="20"/>
        </w:rPr>
        <w:t>”</w:t>
      </w:r>
      <w:r w:rsidR="009A155B">
        <w:rPr>
          <w:sz w:val="20"/>
        </w:rPr>
        <w:t xml:space="preserve"> прописи</w:t>
      </w:r>
      <w:r w:rsidR="009A155B" w:rsidRPr="009A155B">
        <w:rPr>
          <w:sz w:val="20"/>
        </w:rPr>
        <w:t>]</w:t>
      </w:r>
      <w:r w:rsidR="009A155B">
        <w:rPr>
          <w:sz w:val="20"/>
        </w:rPr>
        <w:t xml:space="preserve"> </w:t>
      </w:r>
      <w:r w:rsidR="009A155B" w:rsidRPr="00E55162">
        <w:rPr>
          <w:i/>
          <w:sz w:val="20"/>
        </w:rPr>
        <w:t>ги-ванг</w:t>
      </w:r>
      <w:r w:rsidR="009A155B">
        <w:rPr>
          <w:sz w:val="20"/>
        </w:rPr>
        <w:t xml:space="preserve"> и </w:t>
      </w:r>
      <w:r w:rsidR="009A155B" w:rsidRPr="00E55162">
        <w:rPr>
          <w:i/>
          <w:sz w:val="20"/>
        </w:rPr>
        <w:t>гул</w:t>
      </w:r>
      <w:r w:rsidR="009A155B" w:rsidRPr="009A155B">
        <w:rPr>
          <w:sz w:val="20"/>
        </w:rPr>
        <w:t>[</w:t>
      </w:r>
      <w:r w:rsidR="00E55162">
        <w:rPr>
          <w:sz w:val="20"/>
        </w:rPr>
        <w:t>-</w:t>
      </w:r>
      <w:r w:rsidR="009A155B" w:rsidRPr="00E55162">
        <w:rPr>
          <w:i/>
          <w:sz w:val="20"/>
        </w:rPr>
        <w:t>наг</w:t>
      </w:r>
      <w:r w:rsidR="009A155B" w:rsidRPr="009A155B">
        <w:rPr>
          <w:sz w:val="20"/>
        </w:rPr>
        <w:t>]</w:t>
      </w:r>
      <w:r w:rsidR="00E55162">
        <w:rPr>
          <w:sz w:val="20"/>
        </w:rPr>
        <w:t xml:space="preserve">; </w:t>
      </w:r>
      <w:r w:rsidR="00247D83">
        <w:rPr>
          <w:sz w:val="20"/>
        </w:rPr>
        <w:t>приготовленн</w:t>
      </w:r>
      <w:r w:rsidR="00CE0802">
        <w:rPr>
          <w:sz w:val="20"/>
        </w:rPr>
        <w:t>ы</w:t>
      </w:r>
      <w:r w:rsidR="00247D83">
        <w:rPr>
          <w:sz w:val="20"/>
        </w:rPr>
        <w:t xml:space="preserve">е в соответствии с такими </w:t>
      </w:r>
      <w:r w:rsidR="00247D83" w:rsidRPr="00247D83">
        <w:rPr>
          <w:sz w:val="20"/>
        </w:rPr>
        <w:t>[</w:t>
      </w:r>
      <w:r w:rsidR="00247D83">
        <w:rPr>
          <w:sz w:val="20"/>
        </w:rPr>
        <w:t xml:space="preserve">рекомендациям </w:t>
      </w:r>
      <w:r w:rsidR="005C73F1">
        <w:rPr>
          <w:sz w:val="20"/>
        </w:rPr>
        <w:t>пилюли</w:t>
      </w:r>
      <w:r w:rsidR="00247D83" w:rsidRPr="00247D83">
        <w:rPr>
          <w:sz w:val="20"/>
        </w:rPr>
        <w:t>]</w:t>
      </w:r>
      <w:r w:rsidR="00247D83">
        <w:rPr>
          <w:sz w:val="20"/>
        </w:rPr>
        <w:t xml:space="preserve"> освятишь </w:t>
      </w:r>
      <w:r w:rsidR="00247D83" w:rsidRPr="00247D83">
        <w:rPr>
          <w:sz w:val="20"/>
        </w:rPr>
        <w:t>[</w:t>
      </w:r>
      <w:r w:rsidR="00247D83">
        <w:rPr>
          <w:sz w:val="20"/>
        </w:rPr>
        <w:t>по методу</w:t>
      </w:r>
      <w:r w:rsidR="00247D83" w:rsidRPr="00247D83">
        <w:rPr>
          <w:sz w:val="20"/>
        </w:rPr>
        <w:t>]</w:t>
      </w:r>
      <w:r w:rsidR="00247D83">
        <w:rPr>
          <w:sz w:val="20"/>
        </w:rPr>
        <w:t xml:space="preserve"> </w:t>
      </w:r>
      <w:r w:rsidR="00247D83" w:rsidRPr="00247D83">
        <w:rPr>
          <w:sz w:val="20"/>
        </w:rPr>
        <w:t>“</w:t>
      </w:r>
      <w:r w:rsidR="00247D83">
        <w:rPr>
          <w:sz w:val="20"/>
        </w:rPr>
        <w:t>пестрой Гаруды</w:t>
      </w:r>
      <w:r w:rsidR="00247D83" w:rsidRPr="00247D83">
        <w:rPr>
          <w:sz w:val="20"/>
        </w:rPr>
        <w:t>”</w:t>
      </w:r>
      <w:r w:rsidR="00247D83">
        <w:rPr>
          <w:rStyle w:val="FootnoteReference"/>
          <w:sz w:val="20"/>
        </w:rPr>
        <w:footnoteReference w:id="1008"/>
      </w:r>
      <w:r w:rsidR="00247D83">
        <w:rPr>
          <w:sz w:val="20"/>
        </w:rPr>
        <w:t>.</w:t>
      </w:r>
      <w:r w:rsidR="00134A37">
        <w:rPr>
          <w:sz w:val="20"/>
        </w:rPr>
        <w:t xml:space="preserve"> Можно также добавить </w:t>
      </w:r>
      <w:r w:rsidR="00134A37" w:rsidRPr="005C73F1">
        <w:rPr>
          <w:sz w:val="20"/>
        </w:rPr>
        <w:t>[</w:t>
      </w:r>
      <w:r w:rsidR="00134A37">
        <w:rPr>
          <w:sz w:val="20"/>
        </w:rPr>
        <w:t>к прописи ингредиент</w:t>
      </w:r>
      <w:r w:rsidR="00134A37" w:rsidRPr="005C73F1">
        <w:rPr>
          <w:sz w:val="20"/>
        </w:rPr>
        <w:t>]</w:t>
      </w:r>
      <w:r w:rsidR="00134A37">
        <w:rPr>
          <w:sz w:val="20"/>
        </w:rPr>
        <w:t xml:space="preserve"> </w:t>
      </w:r>
      <w:r w:rsidR="00134A37" w:rsidRPr="00134A37">
        <w:rPr>
          <w:i/>
          <w:sz w:val="20"/>
        </w:rPr>
        <w:t>днгул-чху</w:t>
      </w:r>
      <w:r w:rsidR="00134A37">
        <w:rPr>
          <w:sz w:val="20"/>
        </w:rPr>
        <w:t xml:space="preserve">. </w:t>
      </w:r>
      <w:r w:rsidR="005C73F1">
        <w:rPr>
          <w:sz w:val="20"/>
        </w:rPr>
        <w:t xml:space="preserve">О показаниях к применению: если принимать по </w:t>
      </w:r>
      <w:r w:rsidR="005A0A16">
        <w:rPr>
          <w:sz w:val="20"/>
        </w:rPr>
        <w:t xml:space="preserve">три, пять, семь, одиннадцать или </w:t>
      </w:r>
      <w:r w:rsidR="005A0A16" w:rsidRPr="005A0A16">
        <w:rPr>
          <w:sz w:val="20"/>
        </w:rPr>
        <w:t>[</w:t>
      </w:r>
      <w:r w:rsidR="005A0A16">
        <w:rPr>
          <w:sz w:val="20"/>
        </w:rPr>
        <w:t>более</w:t>
      </w:r>
      <w:r w:rsidR="009B38CC" w:rsidRPr="009B38CC">
        <w:rPr>
          <w:sz w:val="20"/>
        </w:rPr>
        <w:t>]</w:t>
      </w:r>
      <w:r w:rsidR="005A0A16">
        <w:rPr>
          <w:sz w:val="20"/>
        </w:rPr>
        <w:t xml:space="preserve"> пилюль – в зависимости</w:t>
      </w:r>
      <w:r w:rsidR="005A0A16" w:rsidRPr="005A0A16">
        <w:rPr>
          <w:sz w:val="20"/>
        </w:rPr>
        <w:t xml:space="preserve"> </w:t>
      </w:r>
      <w:r w:rsidR="005A0A16">
        <w:rPr>
          <w:sz w:val="20"/>
        </w:rPr>
        <w:t>от возраста, силы болезни и состояния живота</w:t>
      </w:r>
      <w:r w:rsidR="005A0A16">
        <w:rPr>
          <w:rStyle w:val="FootnoteReference"/>
          <w:sz w:val="20"/>
        </w:rPr>
        <w:footnoteReference w:id="1009"/>
      </w:r>
      <w:r w:rsidR="005A0A16">
        <w:rPr>
          <w:sz w:val="20"/>
        </w:rPr>
        <w:t xml:space="preserve">, </w:t>
      </w:r>
      <w:r w:rsidR="005A0A16" w:rsidRPr="009B38CC">
        <w:rPr>
          <w:sz w:val="20"/>
        </w:rPr>
        <w:t>[</w:t>
      </w:r>
      <w:r w:rsidR="005A0A16">
        <w:rPr>
          <w:sz w:val="20"/>
        </w:rPr>
        <w:t>это лекарство</w:t>
      </w:r>
      <w:r w:rsidR="009B38CC" w:rsidRPr="009B38CC">
        <w:rPr>
          <w:sz w:val="20"/>
        </w:rPr>
        <w:t xml:space="preserve"> </w:t>
      </w:r>
      <w:r w:rsidR="009B38CC">
        <w:rPr>
          <w:sz w:val="20"/>
        </w:rPr>
        <w:t>поможет при болезнях</w:t>
      </w:r>
      <w:r w:rsidR="005A0A16" w:rsidRPr="005A0A16">
        <w:rPr>
          <w:sz w:val="20"/>
        </w:rPr>
        <w:t>]</w:t>
      </w:r>
      <w:r w:rsidR="009B38CC">
        <w:rPr>
          <w:sz w:val="20"/>
        </w:rPr>
        <w:t xml:space="preserve"> </w:t>
      </w:r>
      <w:r w:rsidR="009B38CC" w:rsidRPr="009B38CC">
        <w:rPr>
          <w:i/>
          <w:sz w:val="20"/>
        </w:rPr>
        <w:t>мдзэ, ‘брас, гаг, лхог, римс, ргйу-гзэр, ‘брум-па</w:t>
      </w:r>
      <w:r w:rsidR="009B38CC">
        <w:rPr>
          <w:sz w:val="20"/>
        </w:rPr>
        <w:t xml:space="preserve">, кожных болезнях, </w:t>
      </w:r>
      <w:r w:rsidR="009B38CC" w:rsidRPr="009B38CC">
        <w:rPr>
          <w:sz w:val="20"/>
        </w:rPr>
        <w:t>[</w:t>
      </w:r>
      <w:r w:rsidR="009B38CC">
        <w:rPr>
          <w:sz w:val="20"/>
        </w:rPr>
        <w:t>сопровождаемых</w:t>
      </w:r>
      <w:r w:rsidR="009B38CC" w:rsidRPr="009B38CC">
        <w:rPr>
          <w:sz w:val="20"/>
        </w:rPr>
        <w:t>]</w:t>
      </w:r>
      <w:r w:rsidR="009B38CC">
        <w:rPr>
          <w:sz w:val="20"/>
        </w:rPr>
        <w:t xml:space="preserve"> червями и опуханиями, и т.п.</w:t>
      </w:r>
      <w:r w:rsidR="006D59EF">
        <w:rPr>
          <w:sz w:val="20"/>
        </w:rPr>
        <w:t xml:space="preserve">; если же здоровый человек </w:t>
      </w:r>
      <w:r w:rsidR="00D4414A" w:rsidRPr="00D4414A">
        <w:rPr>
          <w:sz w:val="20"/>
        </w:rPr>
        <w:t>[</w:t>
      </w:r>
      <w:r w:rsidR="006D59EF">
        <w:rPr>
          <w:sz w:val="20"/>
        </w:rPr>
        <w:t>будет</w:t>
      </w:r>
      <w:r w:rsidR="00440DE7">
        <w:rPr>
          <w:sz w:val="20"/>
        </w:rPr>
        <w:t xml:space="preserve"> эти</w:t>
      </w:r>
      <w:r w:rsidR="00D4414A">
        <w:rPr>
          <w:sz w:val="20"/>
        </w:rPr>
        <w:t xml:space="preserve"> пилюли</w:t>
      </w:r>
      <w:r w:rsidR="00D4414A" w:rsidRPr="00D4414A">
        <w:rPr>
          <w:sz w:val="20"/>
        </w:rPr>
        <w:t>]</w:t>
      </w:r>
      <w:r w:rsidR="00D4414A">
        <w:rPr>
          <w:sz w:val="20"/>
        </w:rPr>
        <w:t xml:space="preserve"> </w:t>
      </w:r>
      <w:r w:rsidR="006D59EF">
        <w:rPr>
          <w:sz w:val="20"/>
        </w:rPr>
        <w:t xml:space="preserve">принимать натощак </w:t>
      </w:r>
      <w:r w:rsidR="00D4414A" w:rsidRPr="00D4414A">
        <w:rPr>
          <w:sz w:val="20"/>
        </w:rPr>
        <w:t>[</w:t>
      </w:r>
      <w:r w:rsidR="006D59EF">
        <w:rPr>
          <w:sz w:val="20"/>
        </w:rPr>
        <w:t>или носить в мешочке</w:t>
      </w:r>
      <w:r w:rsidR="00D4414A" w:rsidRPr="00D4414A">
        <w:rPr>
          <w:sz w:val="20"/>
        </w:rPr>
        <w:t>]</w:t>
      </w:r>
      <w:r w:rsidR="006D59EF">
        <w:rPr>
          <w:sz w:val="20"/>
        </w:rPr>
        <w:t xml:space="preserve">, привязанном </w:t>
      </w:r>
      <w:r w:rsidR="00440DE7" w:rsidRPr="00440DE7">
        <w:rPr>
          <w:sz w:val="20"/>
        </w:rPr>
        <w:t>[</w:t>
      </w:r>
      <w:r w:rsidR="006D59EF">
        <w:rPr>
          <w:sz w:val="20"/>
        </w:rPr>
        <w:t>к шее, эт</w:t>
      </w:r>
      <w:r w:rsidR="00D4414A">
        <w:rPr>
          <w:sz w:val="20"/>
        </w:rPr>
        <w:t>о</w:t>
      </w:r>
      <w:r w:rsidR="00440DE7" w:rsidRPr="00440DE7">
        <w:rPr>
          <w:sz w:val="20"/>
        </w:rPr>
        <w:t>]</w:t>
      </w:r>
      <w:r w:rsidR="00D4414A">
        <w:rPr>
          <w:sz w:val="20"/>
        </w:rPr>
        <w:t xml:space="preserve"> может </w:t>
      </w:r>
      <w:r w:rsidR="00D4414A" w:rsidRPr="00D4414A">
        <w:rPr>
          <w:sz w:val="20"/>
        </w:rPr>
        <w:t>[</w:t>
      </w:r>
      <w:r w:rsidR="006D59EF">
        <w:rPr>
          <w:sz w:val="20"/>
        </w:rPr>
        <w:t>защитить от козней</w:t>
      </w:r>
      <w:r w:rsidR="00D4414A" w:rsidRPr="00D4414A">
        <w:rPr>
          <w:sz w:val="20"/>
        </w:rPr>
        <w:t>]</w:t>
      </w:r>
      <w:r w:rsidR="00D4414A">
        <w:rPr>
          <w:sz w:val="20"/>
        </w:rPr>
        <w:t xml:space="preserve"> демонов </w:t>
      </w:r>
      <w:r w:rsidR="00D4414A" w:rsidRPr="00D4414A">
        <w:rPr>
          <w:i/>
          <w:sz w:val="20"/>
        </w:rPr>
        <w:t>стэнг, ‘ог</w:t>
      </w:r>
      <w:r w:rsidR="00D4414A">
        <w:rPr>
          <w:sz w:val="20"/>
        </w:rPr>
        <w:t xml:space="preserve"> и </w:t>
      </w:r>
      <w:r w:rsidR="00D4414A" w:rsidRPr="00D4414A">
        <w:rPr>
          <w:i/>
          <w:sz w:val="20"/>
        </w:rPr>
        <w:t>гриб</w:t>
      </w:r>
      <w:r w:rsidR="00D4414A">
        <w:rPr>
          <w:sz w:val="20"/>
        </w:rPr>
        <w:t>, а также от заразных болезней.</w:t>
      </w:r>
    </w:p>
    <w:p w:rsidR="00891F50" w:rsidRDefault="002C5D2E" w:rsidP="00F94C35">
      <w:pPr>
        <w:pStyle w:val="21"/>
        <w:spacing w:after="0" w:line="240" w:lineRule="auto"/>
        <w:ind w:firstLine="284"/>
        <w:jc w:val="both"/>
        <w:rPr>
          <w:sz w:val="20"/>
        </w:rPr>
      </w:pPr>
      <w:r w:rsidRPr="002C5D2E">
        <w:rPr>
          <w:sz w:val="20"/>
        </w:rPr>
        <w:t>[</w:t>
      </w:r>
      <w:r>
        <w:rPr>
          <w:sz w:val="20"/>
        </w:rPr>
        <w:t>Теперь о наружном лечении:</w:t>
      </w:r>
      <w:r w:rsidRPr="002C5D2E">
        <w:rPr>
          <w:sz w:val="20"/>
        </w:rPr>
        <w:t xml:space="preserve">] </w:t>
      </w:r>
      <w:r>
        <w:rPr>
          <w:sz w:val="20"/>
        </w:rPr>
        <w:t xml:space="preserve">главным </w:t>
      </w:r>
      <w:r w:rsidRPr="002C5D2E">
        <w:rPr>
          <w:sz w:val="20"/>
        </w:rPr>
        <w:t>[</w:t>
      </w:r>
      <w:r>
        <w:rPr>
          <w:sz w:val="20"/>
        </w:rPr>
        <w:t>ингредиентом состава для приготовления</w:t>
      </w:r>
      <w:r w:rsidRPr="002C5D2E">
        <w:rPr>
          <w:sz w:val="20"/>
        </w:rPr>
        <w:t>]</w:t>
      </w:r>
      <w:r>
        <w:rPr>
          <w:sz w:val="20"/>
        </w:rPr>
        <w:t xml:space="preserve"> мази будет </w:t>
      </w:r>
      <w:r w:rsidRPr="002C5D2E">
        <w:rPr>
          <w:i/>
          <w:sz w:val="20"/>
        </w:rPr>
        <w:t>кйи-лчэ-дкар</w:t>
      </w:r>
      <w:r>
        <w:rPr>
          <w:sz w:val="20"/>
        </w:rPr>
        <w:t xml:space="preserve">, </w:t>
      </w:r>
      <w:r w:rsidRPr="002C5D2E">
        <w:rPr>
          <w:sz w:val="20"/>
        </w:rPr>
        <w:t>[</w:t>
      </w:r>
      <w:r>
        <w:rPr>
          <w:sz w:val="20"/>
        </w:rPr>
        <w:t>к которому присоединишь</w:t>
      </w:r>
      <w:r w:rsidRPr="002C5D2E">
        <w:rPr>
          <w:sz w:val="20"/>
        </w:rPr>
        <w:t>]</w:t>
      </w:r>
      <w:r>
        <w:rPr>
          <w:sz w:val="20"/>
        </w:rPr>
        <w:t xml:space="preserve"> </w:t>
      </w:r>
      <w:r w:rsidRPr="00FA02C5">
        <w:rPr>
          <w:i/>
          <w:sz w:val="20"/>
        </w:rPr>
        <w:t>сман-чхэн-ра-дуг, шу-даг, му-зи, тхар-ну, дур-бйид, ру-рта, стаг-ша, минг-чан-наг, йунг-ба, скйэр</w:t>
      </w:r>
      <w:r w:rsidRPr="002C5D2E">
        <w:rPr>
          <w:sz w:val="20"/>
        </w:rPr>
        <w:t>[</w:t>
      </w:r>
      <w:r>
        <w:rPr>
          <w:sz w:val="20"/>
        </w:rPr>
        <w:t>-</w:t>
      </w:r>
      <w:r w:rsidRPr="00FA02C5">
        <w:rPr>
          <w:i/>
          <w:sz w:val="20"/>
        </w:rPr>
        <w:t>шун</w:t>
      </w:r>
      <w:r w:rsidRPr="002C5D2E">
        <w:rPr>
          <w:sz w:val="20"/>
        </w:rPr>
        <w:t>]</w:t>
      </w:r>
      <w:r>
        <w:rPr>
          <w:sz w:val="20"/>
        </w:rPr>
        <w:t xml:space="preserve">, </w:t>
      </w:r>
      <w:r w:rsidRPr="00FA02C5">
        <w:rPr>
          <w:i/>
          <w:sz w:val="20"/>
        </w:rPr>
        <w:t>лдонг-рос, дуг-мо-нйунг, чху-рца, рэ-лчаг, ра-гжоб, дуд-па</w:t>
      </w:r>
      <w:r>
        <w:rPr>
          <w:sz w:val="20"/>
        </w:rPr>
        <w:t xml:space="preserve">, кал </w:t>
      </w:r>
      <w:r w:rsidRPr="002C5D2E">
        <w:rPr>
          <w:sz w:val="20"/>
        </w:rPr>
        <w:t>[</w:t>
      </w:r>
      <w:r>
        <w:rPr>
          <w:sz w:val="20"/>
        </w:rPr>
        <w:t>животных</w:t>
      </w:r>
      <w:r w:rsidRPr="002C5D2E">
        <w:rPr>
          <w:sz w:val="20"/>
        </w:rPr>
        <w:t>]</w:t>
      </w:r>
      <w:r>
        <w:rPr>
          <w:sz w:val="20"/>
        </w:rPr>
        <w:t xml:space="preserve"> </w:t>
      </w:r>
      <w:r w:rsidRPr="00FA02C5">
        <w:rPr>
          <w:i/>
          <w:sz w:val="20"/>
        </w:rPr>
        <w:t>ми, кхйи</w:t>
      </w:r>
      <w:r>
        <w:rPr>
          <w:sz w:val="20"/>
        </w:rPr>
        <w:t xml:space="preserve"> и </w:t>
      </w:r>
      <w:r w:rsidRPr="00FA02C5">
        <w:rPr>
          <w:i/>
          <w:sz w:val="20"/>
        </w:rPr>
        <w:t>спйанг-ки</w:t>
      </w:r>
      <w:r>
        <w:rPr>
          <w:sz w:val="20"/>
        </w:rPr>
        <w:t xml:space="preserve">, </w:t>
      </w:r>
      <w:r w:rsidR="00FA02C5">
        <w:rPr>
          <w:sz w:val="20"/>
        </w:rPr>
        <w:t xml:space="preserve">а также </w:t>
      </w:r>
      <w:r w:rsidRPr="00FA02C5">
        <w:rPr>
          <w:i/>
          <w:sz w:val="20"/>
        </w:rPr>
        <w:t>чху-сэр-сман-гсум, сруб-ка, лчэ-цха</w:t>
      </w:r>
      <w:r>
        <w:rPr>
          <w:sz w:val="20"/>
        </w:rPr>
        <w:t xml:space="preserve"> и </w:t>
      </w:r>
      <w:r w:rsidRPr="00FA02C5">
        <w:rPr>
          <w:i/>
          <w:sz w:val="20"/>
        </w:rPr>
        <w:t>дбйи-монг</w:t>
      </w:r>
      <w:r w:rsidR="00FA02C5" w:rsidRPr="00FA02C5">
        <w:rPr>
          <w:sz w:val="20"/>
        </w:rPr>
        <w:t xml:space="preserve"> </w:t>
      </w:r>
      <w:r w:rsidR="00FA02C5">
        <w:rPr>
          <w:sz w:val="20"/>
        </w:rPr>
        <w:t xml:space="preserve">– из </w:t>
      </w:r>
      <w:r w:rsidR="00343E2F">
        <w:rPr>
          <w:sz w:val="20"/>
        </w:rPr>
        <w:t xml:space="preserve">собрания </w:t>
      </w:r>
      <w:r w:rsidR="000C3571" w:rsidRPr="00343E2F">
        <w:rPr>
          <w:sz w:val="20"/>
        </w:rPr>
        <w:t>[</w:t>
      </w:r>
      <w:r w:rsidR="00FA02C5">
        <w:rPr>
          <w:sz w:val="20"/>
        </w:rPr>
        <w:t>этих ингредиентов сделаешь</w:t>
      </w:r>
      <w:r w:rsidR="00FA02C5" w:rsidRPr="00FA02C5">
        <w:rPr>
          <w:sz w:val="20"/>
        </w:rPr>
        <w:t>]</w:t>
      </w:r>
      <w:r w:rsidR="00FA02C5">
        <w:rPr>
          <w:sz w:val="20"/>
        </w:rPr>
        <w:t xml:space="preserve"> </w:t>
      </w:r>
      <w:r w:rsidR="00FA02C5" w:rsidRPr="00FA02C5">
        <w:rPr>
          <w:i/>
          <w:sz w:val="20"/>
        </w:rPr>
        <w:t>лдэ-гу</w:t>
      </w:r>
      <w:r w:rsidR="00F362B5">
        <w:rPr>
          <w:sz w:val="20"/>
        </w:rPr>
        <w:t>, которое смешаешь с</w:t>
      </w:r>
      <w:r w:rsidR="00FA02C5">
        <w:rPr>
          <w:sz w:val="20"/>
        </w:rPr>
        <w:t xml:space="preserve"> коровьей моч</w:t>
      </w:r>
      <w:r w:rsidR="00F362B5">
        <w:rPr>
          <w:sz w:val="20"/>
        </w:rPr>
        <w:t>ой</w:t>
      </w:r>
      <w:r w:rsidR="00B011F3">
        <w:rPr>
          <w:sz w:val="20"/>
        </w:rPr>
        <w:t xml:space="preserve"> </w:t>
      </w:r>
      <w:r w:rsidR="00B011F3" w:rsidRPr="00B011F3">
        <w:rPr>
          <w:sz w:val="20"/>
        </w:rPr>
        <w:t>[</w:t>
      </w:r>
      <w:r w:rsidR="00B011F3">
        <w:rPr>
          <w:sz w:val="20"/>
        </w:rPr>
        <w:t>до получения</w:t>
      </w:r>
      <w:r w:rsidR="00B011F3" w:rsidRPr="00B011F3">
        <w:rPr>
          <w:sz w:val="20"/>
        </w:rPr>
        <w:t>]</w:t>
      </w:r>
      <w:r w:rsidR="00B011F3">
        <w:rPr>
          <w:sz w:val="20"/>
        </w:rPr>
        <w:t xml:space="preserve"> кашице</w:t>
      </w:r>
      <w:r w:rsidR="00B011F3" w:rsidRPr="00B011F3">
        <w:rPr>
          <w:sz w:val="20"/>
        </w:rPr>
        <w:t>[</w:t>
      </w:r>
      <w:r w:rsidR="00B011F3">
        <w:rPr>
          <w:sz w:val="20"/>
        </w:rPr>
        <w:t>образной консистенции</w:t>
      </w:r>
      <w:r w:rsidR="00C450EC">
        <w:rPr>
          <w:sz w:val="20"/>
        </w:rPr>
        <w:t xml:space="preserve"> – если получившейся мазью регулярно</w:t>
      </w:r>
      <w:r w:rsidR="00B011F3" w:rsidRPr="00B011F3">
        <w:rPr>
          <w:sz w:val="20"/>
        </w:rPr>
        <w:t>]</w:t>
      </w:r>
      <w:r w:rsidR="00C450EC">
        <w:rPr>
          <w:sz w:val="20"/>
        </w:rPr>
        <w:t xml:space="preserve"> смазывать </w:t>
      </w:r>
      <w:r w:rsidR="00C450EC" w:rsidRPr="00C450EC">
        <w:rPr>
          <w:sz w:val="20"/>
        </w:rPr>
        <w:t>[</w:t>
      </w:r>
      <w:r w:rsidR="00C450EC">
        <w:rPr>
          <w:sz w:val="20"/>
        </w:rPr>
        <w:t>пораженные участки кожи с последующим</w:t>
      </w:r>
      <w:r w:rsidR="00C450EC" w:rsidRPr="00C450EC">
        <w:rPr>
          <w:sz w:val="20"/>
        </w:rPr>
        <w:t>]</w:t>
      </w:r>
      <w:r w:rsidR="00C450EC">
        <w:rPr>
          <w:sz w:val="20"/>
        </w:rPr>
        <w:t xml:space="preserve"> подсушиванием на Солнце, обязательно добьёшься исцеления болезни </w:t>
      </w:r>
      <w:r w:rsidR="00C450EC" w:rsidRPr="00C450EC">
        <w:rPr>
          <w:i/>
          <w:sz w:val="20"/>
        </w:rPr>
        <w:t>мдзэ</w:t>
      </w:r>
      <w:r w:rsidR="00C450EC">
        <w:rPr>
          <w:sz w:val="20"/>
        </w:rPr>
        <w:t xml:space="preserve">, кроме </w:t>
      </w:r>
      <w:r w:rsidR="00C450EC" w:rsidRPr="00C450EC">
        <w:rPr>
          <w:sz w:val="20"/>
        </w:rPr>
        <w:t>[</w:t>
      </w:r>
      <w:r w:rsidR="00C450EC">
        <w:rPr>
          <w:sz w:val="20"/>
        </w:rPr>
        <w:t>тех случаев, когда болезнь возникла в</w:t>
      </w:r>
      <w:r w:rsidR="00C450EC" w:rsidRPr="00C450EC">
        <w:rPr>
          <w:sz w:val="20"/>
        </w:rPr>
        <w:t>]</w:t>
      </w:r>
      <w:r w:rsidR="00C450EC">
        <w:rPr>
          <w:sz w:val="20"/>
        </w:rPr>
        <w:t xml:space="preserve"> силу кармы.</w:t>
      </w:r>
    </w:p>
    <w:p w:rsidR="00C450EC" w:rsidRPr="00404A90" w:rsidRDefault="00C450EC" w:rsidP="00F94C35">
      <w:pPr>
        <w:pStyle w:val="21"/>
        <w:spacing w:after="0" w:line="240" w:lineRule="auto"/>
        <w:ind w:firstLine="284"/>
        <w:jc w:val="both"/>
        <w:rPr>
          <w:sz w:val="20"/>
        </w:rPr>
      </w:pPr>
      <w:r w:rsidRPr="00B14928">
        <w:rPr>
          <w:sz w:val="20"/>
        </w:rPr>
        <w:t>[</w:t>
      </w:r>
      <w:r w:rsidR="00B14928">
        <w:rPr>
          <w:sz w:val="20"/>
        </w:rPr>
        <w:t>Расскажу о</w:t>
      </w:r>
      <w:r>
        <w:rPr>
          <w:sz w:val="20"/>
        </w:rPr>
        <w:t xml:space="preserve"> лечении очистительным состав</w:t>
      </w:r>
      <w:r w:rsidR="00B14928">
        <w:rPr>
          <w:sz w:val="20"/>
        </w:rPr>
        <w:t>ом</w:t>
      </w:r>
      <w:r w:rsidRPr="00B14928">
        <w:rPr>
          <w:sz w:val="20"/>
        </w:rPr>
        <w:t>]</w:t>
      </w:r>
      <w:r w:rsidR="00B14928">
        <w:rPr>
          <w:sz w:val="20"/>
        </w:rPr>
        <w:t xml:space="preserve"> </w:t>
      </w:r>
      <w:r w:rsidR="00B14928" w:rsidRPr="00E260FA">
        <w:rPr>
          <w:i/>
          <w:sz w:val="20"/>
        </w:rPr>
        <w:t>Гдон-бшал-драг-по’и-сбйор-ба</w:t>
      </w:r>
      <w:r w:rsidR="008E72ED">
        <w:rPr>
          <w:b/>
          <w:i/>
          <w:sz w:val="20"/>
        </w:rPr>
        <w:fldChar w:fldCharType="begin"/>
      </w:r>
      <w:r w:rsidR="00E260FA">
        <w:instrText xml:space="preserve"> XE "</w:instrText>
      </w:r>
      <w:r w:rsidR="00E260FA" w:rsidRPr="00857A24">
        <w:rPr>
          <w:b/>
          <w:i/>
          <w:sz w:val="20"/>
        </w:rPr>
        <w:instrText>Гдон-бшал-драг-по’и-сбйор-ба</w:instrText>
      </w:r>
      <w:r w:rsidR="00E260FA">
        <w:instrText xml:space="preserve">" </w:instrText>
      </w:r>
      <w:r w:rsidR="008E72ED">
        <w:rPr>
          <w:b/>
          <w:i/>
          <w:sz w:val="20"/>
        </w:rPr>
        <w:fldChar w:fldCharType="end"/>
      </w:r>
      <w:r w:rsidR="00B14928">
        <w:rPr>
          <w:sz w:val="20"/>
        </w:rPr>
        <w:t xml:space="preserve">, применение которого </w:t>
      </w:r>
      <w:r w:rsidR="00D462E9">
        <w:rPr>
          <w:sz w:val="20"/>
        </w:rPr>
        <w:t>приводит к</w:t>
      </w:r>
      <w:r w:rsidR="00B14928">
        <w:rPr>
          <w:sz w:val="20"/>
        </w:rPr>
        <w:t xml:space="preserve"> изгнани</w:t>
      </w:r>
      <w:r w:rsidR="00D462E9">
        <w:rPr>
          <w:sz w:val="20"/>
        </w:rPr>
        <w:t>ю</w:t>
      </w:r>
      <w:r w:rsidR="00B14928">
        <w:rPr>
          <w:sz w:val="20"/>
        </w:rPr>
        <w:t xml:space="preserve"> </w:t>
      </w:r>
      <w:r w:rsidR="00B14928" w:rsidRPr="00B14928">
        <w:rPr>
          <w:sz w:val="20"/>
        </w:rPr>
        <w:t>[</w:t>
      </w:r>
      <w:r w:rsidR="00B14928">
        <w:rPr>
          <w:sz w:val="20"/>
        </w:rPr>
        <w:t>приносящих</w:t>
      </w:r>
      <w:r w:rsidR="00B14928" w:rsidRPr="00B14928">
        <w:rPr>
          <w:sz w:val="20"/>
        </w:rPr>
        <w:t>]</w:t>
      </w:r>
      <w:r w:rsidR="00B14928">
        <w:rPr>
          <w:sz w:val="20"/>
        </w:rPr>
        <w:t xml:space="preserve"> несчастье </w:t>
      </w:r>
      <w:r w:rsidR="00B14928" w:rsidRPr="00B14928">
        <w:rPr>
          <w:sz w:val="20"/>
        </w:rPr>
        <w:t>[</w:t>
      </w:r>
      <w:r w:rsidR="00B14928">
        <w:rPr>
          <w:sz w:val="20"/>
        </w:rPr>
        <w:t>демонов</w:t>
      </w:r>
      <w:r w:rsidR="00B14928" w:rsidRPr="00B14928">
        <w:rPr>
          <w:sz w:val="20"/>
        </w:rPr>
        <w:t>]</w:t>
      </w:r>
      <w:r w:rsidR="00B14928">
        <w:rPr>
          <w:sz w:val="20"/>
        </w:rPr>
        <w:t xml:space="preserve"> </w:t>
      </w:r>
      <w:r w:rsidR="00B14928" w:rsidRPr="00B14928">
        <w:rPr>
          <w:i/>
          <w:sz w:val="20"/>
        </w:rPr>
        <w:t>‘бйунг-по</w:t>
      </w:r>
      <w:r w:rsidR="00B14928" w:rsidRPr="00B14928">
        <w:rPr>
          <w:rStyle w:val="FootnoteReference"/>
          <w:sz w:val="20"/>
        </w:rPr>
        <w:footnoteReference w:id="1010"/>
      </w:r>
      <w:r w:rsidR="00B14928">
        <w:rPr>
          <w:sz w:val="20"/>
        </w:rPr>
        <w:t>.</w:t>
      </w:r>
      <w:r w:rsidR="002F6DBF">
        <w:rPr>
          <w:sz w:val="20"/>
        </w:rPr>
        <w:t xml:space="preserve"> </w:t>
      </w:r>
      <w:r w:rsidR="00797A56" w:rsidRPr="00797A56">
        <w:rPr>
          <w:sz w:val="20"/>
        </w:rPr>
        <w:t>[</w:t>
      </w:r>
      <w:r w:rsidR="00797A56">
        <w:rPr>
          <w:sz w:val="20"/>
        </w:rPr>
        <w:t>Для приготовления очистителя в</w:t>
      </w:r>
      <w:r w:rsidR="002F6DBF">
        <w:rPr>
          <w:sz w:val="20"/>
        </w:rPr>
        <w:t>озьми</w:t>
      </w:r>
      <w:r w:rsidR="00797A56" w:rsidRPr="00797A56">
        <w:rPr>
          <w:sz w:val="20"/>
        </w:rPr>
        <w:t>]</w:t>
      </w:r>
      <w:r w:rsidR="002F6DBF">
        <w:rPr>
          <w:sz w:val="20"/>
        </w:rPr>
        <w:t xml:space="preserve"> пять, семь или три </w:t>
      </w:r>
      <w:r w:rsidR="002F6DBF" w:rsidRPr="002F6DBF">
        <w:rPr>
          <w:sz w:val="20"/>
        </w:rPr>
        <w:t>[</w:t>
      </w:r>
      <w:r w:rsidR="002F6DBF">
        <w:rPr>
          <w:sz w:val="20"/>
        </w:rPr>
        <w:t>насекомых</w:t>
      </w:r>
      <w:r w:rsidR="002F6DBF" w:rsidRPr="002F6DBF">
        <w:rPr>
          <w:sz w:val="20"/>
        </w:rPr>
        <w:t>]</w:t>
      </w:r>
      <w:r w:rsidR="002F6DBF">
        <w:rPr>
          <w:sz w:val="20"/>
        </w:rPr>
        <w:t xml:space="preserve"> </w:t>
      </w:r>
      <w:r w:rsidR="002F6DBF" w:rsidRPr="002F6DBF">
        <w:rPr>
          <w:i/>
          <w:sz w:val="20"/>
        </w:rPr>
        <w:t>бйанг-ба</w:t>
      </w:r>
      <w:r w:rsidR="002F6DBF" w:rsidRPr="002F6DBF">
        <w:rPr>
          <w:sz w:val="20"/>
        </w:rPr>
        <w:t>[</w:t>
      </w:r>
      <w:r w:rsidR="002F6DBF">
        <w:rPr>
          <w:sz w:val="20"/>
        </w:rPr>
        <w:t>-</w:t>
      </w:r>
      <w:r w:rsidR="002F6DBF" w:rsidRPr="002F6DBF">
        <w:rPr>
          <w:i/>
          <w:sz w:val="20"/>
        </w:rPr>
        <w:t>наг-по</w:t>
      </w:r>
      <w:r w:rsidR="002F6DBF" w:rsidRPr="002F6DBF">
        <w:rPr>
          <w:sz w:val="20"/>
        </w:rPr>
        <w:t>]</w:t>
      </w:r>
      <w:r w:rsidR="002F6DBF">
        <w:rPr>
          <w:sz w:val="20"/>
        </w:rPr>
        <w:t xml:space="preserve">, одиннадцать </w:t>
      </w:r>
      <w:r w:rsidR="002F6DBF" w:rsidRPr="002F6DBF">
        <w:rPr>
          <w:sz w:val="20"/>
        </w:rPr>
        <w:t>[</w:t>
      </w:r>
      <w:r w:rsidR="002F6DBF">
        <w:rPr>
          <w:sz w:val="20"/>
        </w:rPr>
        <w:t xml:space="preserve">насекомых </w:t>
      </w:r>
      <w:r w:rsidR="002F6DBF" w:rsidRPr="002F6DBF">
        <w:rPr>
          <w:i/>
          <w:sz w:val="20"/>
        </w:rPr>
        <w:t>бйанг-ба-</w:t>
      </w:r>
      <w:r w:rsidR="002F6DBF" w:rsidRPr="002F6DBF">
        <w:rPr>
          <w:sz w:val="20"/>
        </w:rPr>
        <w:t>]</w:t>
      </w:r>
      <w:r w:rsidR="002F6DBF" w:rsidRPr="002F6DBF">
        <w:rPr>
          <w:i/>
          <w:sz w:val="20"/>
        </w:rPr>
        <w:t>дмар-кхра</w:t>
      </w:r>
      <w:r w:rsidR="002F6DBF">
        <w:rPr>
          <w:sz w:val="20"/>
        </w:rPr>
        <w:t xml:space="preserve">, по хорошему </w:t>
      </w:r>
      <w:r w:rsidR="002F6DBF" w:rsidRPr="002F6DBF">
        <w:rPr>
          <w:i/>
          <w:sz w:val="20"/>
        </w:rPr>
        <w:t>пхун</w:t>
      </w:r>
      <w:r w:rsidR="002F6DBF" w:rsidRPr="002F6DBF">
        <w:rPr>
          <w:sz w:val="20"/>
        </w:rPr>
        <w:t>’</w:t>
      </w:r>
      <w:r w:rsidR="002F6DBF">
        <w:rPr>
          <w:sz w:val="20"/>
        </w:rPr>
        <w:t xml:space="preserve">у </w:t>
      </w:r>
      <w:r w:rsidR="00944207" w:rsidRPr="00797A56">
        <w:rPr>
          <w:i/>
          <w:sz w:val="20"/>
        </w:rPr>
        <w:t>шинг-кун</w:t>
      </w:r>
      <w:r w:rsidR="00944207">
        <w:rPr>
          <w:sz w:val="20"/>
        </w:rPr>
        <w:t xml:space="preserve">, кала </w:t>
      </w:r>
      <w:r w:rsidR="00944207" w:rsidRPr="00944207">
        <w:rPr>
          <w:sz w:val="20"/>
        </w:rPr>
        <w:t>[</w:t>
      </w:r>
      <w:r w:rsidR="00944207">
        <w:rPr>
          <w:sz w:val="20"/>
        </w:rPr>
        <w:t>от животных</w:t>
      </w:r>
      <w:r w:rsidR="00944207" w:rsidRPr="00944207">
        <w:rPr>
          <w:sz w:val="20"/>
        </w:rPr>
        <w:t>]</w:t>
      </w:r>
      <w:r w:rsidR="00944207">
        <w:rPr>
          <w:sz w:val="20"/>
        </w:rPr>
        <w:t xml:space="preserve"> черной </w:t>
      </w:r>
      <w:r w:rsidR="00944207" w:rsidRPr="00944207">
        <w:rPr>
          <w:sz w:val="20"/>
        </w:rPr>
        <w:t>[</w:t>
      </w:r>
      <w:r w:rsidR="00944207">
        <w:rPr>
          <w:sz w:val="20"/>
        </w:rPr>
        <w:t>масти</w:t>
      </w:r>
      <w:r w:rsidR="00944207" w:rsidRPr="00944207">
        <w:rPr>
          <w:sz w:val="20"/>
        </w:rPr>
        <w:t>]</w:t>
      </w:r>
      <w:r w:rsidR="00944207">
        <w:rPr>
          <w:sz w:val="20"/>
        </w:rPr>
        <w:t xml:space="preserve"> </w:t>
      </w:r>
      <w:r w:rsidR="00944207" w:rsidRPr="00797A56">
        <w:rPr>
          <w:i/>
          <w:sz w:val="20"/>
        </w:rPr>
        <w:t>кхйи, бйи-ба</w:t>
      </w:r>
      <w:r w:rsidR="00944207">
        <w:rPr>
          <w:sz w:val="20"/>
        </w:rPr>
        <w:t xml:space="preserve"> и </w:t>
      </w:r>
      <w:r w:rsidR="00944207" w:rsidRPr="00797A56">
        <w:rPr>
          <w:i/>
          <w:sz w:val="20"/>
        </w:rPr>
        <w:t>пхаг</w:t>
      </w:r>
      <w:r w:rsidR="00944207">
        <w:rPr>
          <w:sz w:val="20"/>
        </w:rPr>
        <w:t xml:space="preserve">, </w:t>
      </w:r>
      <w:r w:rsidR="00856047" w:rsidRPr="00856047">
        <w:rPr>
          <w:sz w:val="20"/>
        </w:rPr>
        <w:t>[</w:t>
      </w:r>
      <w:r w:rsidR="00856047">
        <w:rPr>
          <w:sz w:val="20"/>
        </w:rPr>
        <w:t>мяса животных</w:t>
      </w:r>
      <w:r w:rsidR="00856047" w:rsidRPr="00856047">
        <w:rPr>
          <w:sz w:val="20"/>
        </w:rPr>
        <w:t>]</w:t>
      </w:r>
      <w:r w:rsidR="00856047">
        <w:rPr>
          <w:sz w:val="20"/>
        </w:rPr>
        <w:t xml:space="preserve"> </w:t>
      </w:r>
      <w:r w:rsidR="00856047" w:rsidRPr="00797A56">
        <w:rPr>
          <w:i/>
          <w:sz w:val="20"/>
        </w:rPr>
        <w:t>рма-бйа, бйа-ргод</w:t>
      </w:r>
      <w:r w:rsidR="00856047">
        <w:rPr>
          <w:sz w:val="20"/>
        </w:rPr>
        <w:t xml:space="preserve"> и </w:t>
      </w:r>
      <w:r w:rsidR="00856047" w:rsidRPr="00797A56">
        <w:rPr>
          <w:i/>
          <w:sz w:val="20"/>
        </w:rPr>
        <w:t>гзугс-мо-бйи, бцан-дуг, ргйа-цхва, гла-рци, му-зи-сэр,</w:t>
      </w:r>
      <w:r w:rsidR="00856047">
        <w:rPr>
          <w:sz w:val="20"/>
        </w:rPr>
        <w:t xml:space="preserve"> </w:t>
      </w:r>
      <w:r w:rsidR="00856047" w:rsidRPr="00856047">
        <w:rPr>
          <w:sz w:val="20"/>
        </w:rPr>
        <w:t>[</w:t>
      </w:r>
      <w:r w:rsidR="00856047" w:rsidRPr="00797A56">
        <w:rPr>
          <w:i/>
          <w:sz w:val="20"/>
        </w:rPr>
        <w:t>му-зи</w:t>
      </w:r>
      <w:r w:rsidR="00856047">
        <w:rPr>
          <w:sz w:val="20"/>
        </w:rPr>
        <w:t>-</w:t>
      </w:r>
      <w:r w:rsidR="00856047" w:rsidRPr="00856047">
        <w:rPr>
          <w:sz w:val="20"/>
        </w:rPr>
        <w:t>]</w:t>
      </w:r>
      <w:r w:rsidR="00856047" w:rsidRPr="00797A56">
        <w:rPr>
          <w:i/>
          <w:sz w:val="20"/>
        </w:rPr>
        <w:t>наг</w:t>
      </w:r>
      <w:r w:rsidR="00856047">
        <w:rPr>
          <w:sz w:val="20"/>
        </w:rPr>
        <w:t xml:space="preserve">, </w:t>
      </w:r>
      <w:r w:rsidR="00856047" w:rsidRPr="00797A56">
        <w:rPr>
          <w:i/>
          <w:sz w:val="20"/>
        </w:rPr>
        <w:t>стаг-ша’и-‘бру, лдонг-рос, ру-рта</w:t>
      </w:r>
      <w:r w:rsidR="00856047">
        <w:rPr>
          <w:sz w:val="20"/>
        </w:rPr>
        <w:t xml:space="preserve"> и </w:t>
      </w:r>
      <w:r w:rsidR="00856047" w:rsidRPr="00797A56">
        <w:rPr>
          <w:i/>
          <w:sz w:val="20"/>
        </w:rPr>
        <w:t>пи-пи-линг</w:t>
      </w:r>
      <w:r w:rsidR="00856047">
        <w:rPr>
          <w:sz w:val="20"/>
        </w:rPr>
        <w:t xml:space="preserve">, с сустав большого пальца </w:t>
      </w:r>
      <w:r w:rsidR="00797A56">
        <w:rPr>
          <w:sz w:val="20"/>
        </w:rPr>
        <w:t xml:space="preserve">должным образом </w:t>
      </w:r>
      <w:r w:rsidR="00856047">
        <w:rPr>
          <w:sz w:val="20"/>
        </w:rPr>
        <w:t xml:space="preserve">обезъяженного </w:t>
      </w:r>
      <w:r w:rsidR="00856047" w:rsidRPr="00797A56">
        <w:rPr>
          <w:i/>
          <w:sz w:val="20"/>
        </w:rPr>
        <w:t>дур-бйид</w:t>
      </w:r>
      <w:r w:rsidR="00D462E9">
        <w:rPr>
          <w:sz w:val="20"/>
        </w:rPr>
        <w:t xml:space="preserve"> и</w:t>
      </w:r>
      <w:r w:rsidR="00856047">
        <w:rPr>
          <w:sz w:val="20"/>
        </w:rPr>
        <w:t xml:space="preserve"> столько же укрощенного в коровьей</w:t>
      </w:r>
      <w:r w:rsidR="00797A56">
        <w:rPr>
          <w:sz w:val="20"/>
        </w:rPr>
        <w:t xml:space="preserve"> </w:t>
      </w:r>
      <w:r w:rsidR="00856047">
        <w:rPr>
          <w:sz w:val="20"/>
        </w:rPr>
        <w:t xml:space="preserve">моче </w:t>
      </w:r>
      <w:r w:rsidR="00856047" w:rsidRPr="00797A56">
        <w:rPr>
          <w:i/>
          <w:sz w:val="20"/>
        </w:rPr>
        <w:t>тхар-ну</w:t>
      </w:r>
      <w:r w:rsidR="00856047">
        <w:rPr>
          <w:sz w:val="20"/>
        </w:rPr>
        <w:t xml:space="preserve">, </w:t>
      </w:r>
      <w:r w:rsidR="00797A56" w:rsidRPr="00797A56">
        <w:rPr>
          <w:sz w:val="20"/>
        </w:rPr>
        <w:t>[</w:t>
      </w:r>
      <w:r w:rsidR="00797A56">
        <w:rPr>
          <w:sz w:val="20"/>
        </w:rPr>
        <w:t>а также добавь</w:t>
      </w:r>
      <w:r w:rsidR="00797A56" w:rsidRPr="00D462E9">
        <w:rPr>
          <w:sz w:val="20"/>
        </w:rPr>
        <w:t>]</w:t>
      </w:r>
      <w:r w:rsidR="00797A56">
        <w:rPr>
          <w:sz w:val="20"/>
        </w:rPr>
        <w:t xml:space="preserve"> </w:t>
      </w:r>
      <w:r w:rsidR="00797A56" w:rsidRPr="00797A56">
        <w:rPr>
          <w:sz w:val="20"/>
        </w:rPr>
        <w:t>“</w:t>
      </w:r>
      <w:r w:rsidR="00797A56">
        <w:rPr>
          <w:sz w:val="20"/>
        </w:rPr>
        <w:t>проводников</w:t>
      </w:r>
      <w:r w:rsidR="00797A56" w:rsidRPr="00797A56">
        <w:rPr>
          <w:sz w:val="20"/>
        </w:rPr>
        <w:t>”</w:t>
      </w:r>
      <w:r w:rsidR="00797A56">
        <w:rPr>
          <w:sz w:val="20"/>
        </w:rPr>
        <w:t xml:space="preserve"> к плотным и полым </w:t>
      </w:r>
      <w:r w:rsidR="00797A56" w:rsidRPr="00797A56">
        <w:rPr>
          <w:sz w:val="20"/>
        </w:rPr>
        <w:t>[</w:t>
      </w:r>
      <w:r w:rsidR="00797A56">
        <w:rPr>
          <w:sz w:val="20"/>
        </w:rPr>
        <w:t>органам в количествах</w:t>
      </w:r>
      <w:r w:rsidR="00797A56" w:rsidRPr="00797A56">
        <w:rPr>
          <w:sz w:val="20"/>
        </w:rPr>
        <w:t>]</w:t>
      </w:r>
      <w:r w:rsidR="00797A56">
        <w:rPr>
          <w:sz w:val="20"/>
        </w:rPr>
        <w:t xml:space="preserve">, не заслуживающих упоминания </w:t>
      </w:r>
      <w:r w:rsidR="00797A56" w:rsidRPr="00797A56">
        <w:rPr>
          <w:sz w:val="20"/>
        </w:rPr>
        <w:t xml:space="preserve">[ </w:t>
      </w:r>
      <w:r w:rsidR="00797A56">
        <w:rPr>
          <w:sz w:val="20"/>
        </w:rPr>
        <w:t>– все это тщательно измельчи и</w:t>
      </w:r>
      <w:r w:rsidR="00797A56" w:rsidRPr="00797A56">
        <w:rPr>
          <w:sz w:val="20"/>
        </w:rPr>
        <w:t>]</w:t>
      </w:r>
      <w:r w:rsidR="00797A56">
        <w:rPr>
          <w:sz w:val="20"/>
        </w:rPr>
        <w:t xml:space="preserve"> смешай с мочой</w:t>
      </w:r>
      <w:r w:rsidR="00D462E9">
        <w:rPr>
          <w:sz w:val="20"/>
        </w:rPr>
        <w:t xml:space="preserve"> достигшего реализации в тайной тантре </w:t>
      </w:r>
      <w:r w:rsidR="00D462E9" w:rsidRPr="00D462E9">
        <w:rPr>
          <w:i/>
          <w:sz w:val="20"/>
        </w:rPr>
        <w:t>дгэ-слонг</w:t>
      </w:r>
      <w:r w:rsidR="00D462E9" w:rsidRPr="00D462E9">
        <w:rPr>
          <w:sz w:val="20"/>
        </w:rPr>
        <w:t>’</w:t>
      </w:r>
      <w:r w:rsidR="00D462E9">
        <w:rPr>
          <w:sz w:val="20"/>
        </w:rPr>
        <w:t xml:space="preserve">а; </w:t>
      </w:r>
      <w:r w:rsidR="00D462E9" w:rsidRPr="00D462E9">
        <w:rPr>
          <w:sz w:val="20"/>
        </w:rPr>
        <w:t>[</w:t>
      </w:r>
      <w:r w:rsidR="00D462E9">
        <w:rPr>
          <w:sz w:val="20"/>
        </w:rPr>
        <w:t>из получившейся пасты</w:t>
      </w:r>
      <w:r w:rsidR="00D462E9" w:rsidRPr="00D462E9">
        <w:rPr>
          <w:sz w:val="20"/>
        </w:rPr>
        <w:t>]</w:t>
      </w:r>
      <w:r w:rsidR="00D462E9">
        <w:rPr>
          <w:sz w:val="20"/>
        </w:rPr>
        <w:t xml:space="preserve"> сверни пилюли, которые освятишь начитыванием гневных мантр. </w:t>
      </w:r>
      <w:r w:rsidR="009E2A34" w:rsidRPr="009E2A34">
        <w:rPr>
          <w:sz w:val="20"/>
        </w:rPr>
        <w:t>[</w:t>
      </w:r>
      <w:r w:rsidR="009E2A34">
        <w:rPr>
          <w:sz w:val="20"/>
        </w:rPr>
        <w:t>Перед выполнением очищения пусть</w:t>
      </w:r>
      <w:r w:rsidR="009E2A34" w:rsidRPr="009E2A34">
        <w:rPr>
          <w:sz w:val="20"/>
        </w:rPr>
        <w:t>]</w:t>
      </w:r>
      <w:r w:rsidR="009E2A34">
        <w:rPr>
          <w:sz w:val="20"/>
        </w:rPr>
        <w:t xml:space="preserve"> сиделка и обладающий могуществом тантрист в нужное время в подходящем мрачном месте из различных костей </w:t>
      </w:r>
      <w:r w:rsidR="009E2A34" w:rsidRPr="009E2A34">
        <w:rPr>
          <w:sz w:val="20"/>
        </w:rPr>
        <w:t>[</w:t>
      </w:r>
      <w:r w:rsidR="009E2A34">
        <w:rPr>
          <w:sz w:val="20"/>
        </w:rPr>
        <w:t>соберут фигуру (?)</w:t>
      </w:r>
      <w:r w:rsidR="009E2A34" w:rsidRPr="009E2A34">
        <w:rPr>
          <w:sz w:val="20"/>
        </w:rPr>
        <w:t>]</w:t>
      </w:r>
      <w:r w:rsidR="009E2A34">
        <w:rPr>
          <w:sz w:val="20"/>
        </w:rPr>
        <w:t xml:space="preserve"> человека</w:t>
      </w:r>
      <w:r w:rsidR="00175691">
        <w:rPr>
          <w:sz w:val="20"/>
        </w:rPr>
        <w:t>;</w:t>
      </w:r>
      <w:r w:rsidR="009E2A34">
        <w:rPr>
          <w:sz w:val="20"/>
        </w:rPr>
        <w:t xml:space="preserve"> </w:t>
      </w:r>
      <w:r w:rsidR="00536647">
        <w:rPr>
          <w:sz w:val="20"/>
        </w:rPr>
        <w:t>врач</w:t>
      </w:r>
      <w:r w:rsidR="00175691">
        <w:rPr>
          <w:sz w:val="20"/>
        </w:rPr>
        <w:t>у</w:t>
      </w:r>
      <w:r w:rsidR="00536647">
        <w:rPr>
          <w:sz w:val="20"/>
        </w:rPr>
        <w:t xml:space="preserve"> </w:t>
      </w:r>
      <w:r w:rsidR="00175691">
        <w:rPr>
          <w:sz w:val="20"/>
        </w:rPr>
        <w:t xml:space="preserve">следует </w:t>
      </w:r>
      <w:r w:rsidR="00536647">
        <w:rPr>
          <w:sz w:val="20"/>
        </w:rPr>
        <w:t xml:space="preserve">дымом </w:t>
      </w:r>
      <w:r w:rsidR="00536647" w:rsidRPr="00536647">
        <w:rPr>
          <w:sz w:val="20"/>
        </w:rPr>
        <w:t>[</w:t>
      </w:r>
      <w:r w:rsidR="00536647">
        <w:rPr>
          <w:sz w:val="20"/>
        </w:rPr>
        <w:t>от переносимого воскуриваемого</w:t>
      </w:r>
      <w:r w:rsidR="00536647" w:rsidRPr="00536647">
        <w:rPr>
          <w:sz w:val="20"/>
        </w:rPr>
        <w:t>]</w:t>
      </w:r>
      <w:r w:rsidR="00536647">
        <w:rPr>
          <w:sz w:val="20"/>
        </w:rPr>
        <w:t xml:space="preserve"> </w:t>
      </w:r>
      <w:r w:rsidR="00536647" w:rsidRPr="00536647">
        <w:rPr>
          <w:i/>
          <w:sz w:val="20"/>
        </w:rPr>
        <w:t>гу-гул</w:t>
      </w:r>
      <w:r w:rsidR="00536647">
        <w:rPr>
          <w:sz w:val="20"/>
        </w:rPr>
        <w:t xml:space="preserve"> прове</w:t>
      </w:r>
      <w:r w:rsidR="00175691">
        <w:rPr>
          <w:sz w:val="20"/>
        </w:rPr>
        <w:t>сти</w:t>
      </w:r>
      <w:r w:rsidR="00536647">
        <w:rPr>
          <w:sz w:val="20"/>
        </w:rPr>
        <w:t xml:space="preserve"> границу </w:t>
      </w:r>
      <w:r w:rsidR="00536647" w:rsidRPr="00536647">
        <w:rPr>
          <w:sz w:val="20"/>
        </w:rPr>
        <w:t>[</w:t>
      </w:r>
      <w:r w:rsidR="00536647">
        <w:rPr>
          <w:sz w:val="20"/>
        </w:rPr>
        <w:t>между постелью, где лежит больной, и</w:t>
      </w:r>
      <w:r w:rsidR="00536647" w:rsidRPr="00536647">
        <w:rPr>
          <w:sz w:val="20"/>
        </w:rPr>
        <w:t>]</w:t>
      </w:r>
      <w:r w:rsidR="00536647">
        <w:rPr>
          <w:sz w:val="20"/>
        </w:rPr>
        <w:t xml:space="preserve"> территорией, где больной не лежал</w:t>
      </w:r>
      <w:r w:rsidR="00536647">
        <w:rPr>
          <w:rStyle w:val="FootnoteReference"/>
          <w:sz w:val="20"/>
        </w:rPr>
        <w:footnoteReference w:id="1011"/>
      </w:r>
      <w:r w:rsidR="00175691">
        <w:rPr>
          <w:sz w:val="20"/>
        </w:rPr>
        <w:t xml:space="preserve">, а также </w:t>
      </w:r>
      <w:r w:rsidR="00175691" w:rsidRPr="00175691">
        <w:rPr>
          <w:sz w:val="20"/>
        </w:rPr>
        <w:t>[</w:t>
      </w:r>
      <w:r w:rsidR="00175691">
        <w:rPr>
          <w:sz w:val="20"/>
        </w:rPr>
        <w:t>с помощью привезенного с</w:t>
      </w:r>
      <w:r w:rsidR="00175691" w:rsidRPr="00175691">
        <w:rPr>
          <w:sz w:val="20"/>
        </w:rPr>
        <w:t>]</w:t>
      </w:r>
      <w:r w:rsidR="00175691">
        <w:rPr>
          <w:sz w:val="20"/>
        </w:rPr>
        <w:t xml:space="preserve"> севера духового музыкального инструмента произвести устрашающие звуки (?)</w:t>
      </w:r>
      <w:r w:rsidR="00536647">
        <w:rPr>
          <w:sz w:val="20"/>
        </w:rPr>
        <w:t>.</w:t>
      </w:r>
      <w:r w:rsidR="006659B4">
        <w:rPr>
          <w:sz w:val="20"/>
        </w:rPr>
        <w:t xml:space="preserve"> </w:t>
      </w:r>
      <w:r w:rsidR="006659B4" w:rsidRPr="006659B4">
        <w:rPr>
          <w:sz w:val="20"/>
        </w:rPr>
        <w:t>[</w:t>
      </w:r>
      <w:r w:rsidR="006659B4">
        <w:rPr>
          <w:sz w:val="20"/>
        </w:rPr>
        <w:t>После выполнения описанных подготовительных мероприятий больной должен принять</w:t>
      </w:r>
      <w:r w:rsidR="006659B4" w:rsidRPr="006659B4">
        <w:rPr>
          <w:sz w:val="20"/>
        </w:rPr>
        <w:t>]</w:t>
      </w:r>
      <w:r w:rsidR="006659B4">
        <w:rPr>
          <w:sz w:val="20"/>
        </w:rPr>
        <w:t xml:space="preserve"> пилюли и запить опьяняющей </w:t>
      </w:r>
      <w:r w:rsidR="006659B4" w:rsidRPr="006659B4">
        <w:rPr>
          <w:sz w:val="20"/>
        </w:rPr>
        <w:t>[</w:t>
      </w:r>
      <w:r w:rsidR="006659B4">
        <w:rPr>
          <w:sz w:val="20"/>
        </w:rPr>
        <w:t>жидкостью</w:t>
      </w:r>
      <w:r w:rsidR="00E56B0F">
        <w:rPr>
          <w:sz w:val="20"/>
        </w:rPr>
        <w:t>. В качест</w:t>
      </w:r>
      <w:r w:rsidR="00B403BA">
        <w:rPr>
          <w:sz w:val="20"/>
        </w:rPr>
        <w:t>в</w:t>
      </w:r>
      <w:r w:rsidR="00E56B0F">
        <w:rPr>
          <w:sz w:val="20"/>
        </w:rPr>
        <w:t>е</w:t>
      </w:r>
      <w:r w:rsidR="006659B4" w:rsidRPr="006659B4">
        <w:rPr>
          <w:sz w:val="20"/>
        </w:rPr>
        <w:t>]</w:t>
      </w:r>
      <w:r w:rsidR="00E56B0F">
        <w:rPr>
          <w:sz w:val="20"/>
        </w:rPr>
        <w:t xml:space="preserve"> </w:t>
      </w:r>
      <w:r w:rsidR="00E56B0F" w:rsidRPr="00B403BA">
        <w:rPr>
          <w:sz w:val="20"/>
        </w:rPr>
        <w:t>“</w:t>
      </w:r>
      <w:r w:rsidR="00E56B0F">
        <w:rPr>
          <w:sz w:val="20"/>
        </w:rPr>
        <w:t>кнута</w:t>
      </w:r>
      <w:r w:rsidR="00E56B0F" w:rsidRPr="00B403BA">
        <w:rPr>
          <w:sz w:val="20"/>
        </w:rPr>
        <w:t>”</w:t>
      </w:r>
      <w:r w:rsidR="00F62924">
        <w:rPr>
          <w:sz w:val="20"/>
        </w:rPr>
        <w:t>,</w:t>
      </w:r>
      <w:r w:rsidR="00E56B0F">
        <w:rPr>
          <w:sz w:val="20"/>
        </w:rPr>
        <w:t xml:space="preserve"> </w:t>
      </w:r>
      <w:r w:rsidR="00E56B0F" w:rsidRPr="00B403BA">
        <w:rPr>
          <w:sz w:val="20"/>
        </w:rPr>
        <w:t>[</w:t>
      </w:r>
      <w:r w:rsidR="00F62924">
        <w:rPr>
          <w:sz w:val="20"/>
        </w:rPr>
        <w:t xml:space="preserve">который будет </w:t>
      </w:r>
      <w:r w:rsidR="00F62924" w:rsidRPr="00F62924">
        <w:rPr>
          <w:sz w:val="20"/>
        </w:rPr>
        <w:t>“</w:t>
      </w:r>
      <w:r w:rsidR="00F62924">
        <w:rPr>
          <w:sz w:val="20"/>
        </w:rPr>
        <w:t>подгонять</w:t>
      </w:r>
      <w:r w:rsidR="00F62924" w:rsidRPr="00F62924">
        <w:rPr>
          <w:sz w:val="20"/>
        </w:rPr>
        <w:t>”</w:t>
      </w:r>
      <w:r w:rsidR="00F62924">
        <w:rPr>
          <w:sz w:val="20"/>
        </w:rPr>
        <w:t xml:space="preserve"> действие </w:t>
      </w:r>
      <w:r w:rsidR="00E56B0F">
        <w:rPr>
          <w:sz w:val="20"/>
        </w:rPr>
        <w:t>очистителя</w:t>
      </w:r>
      <w:r w:rsidR="00F62924">
        <w:rPr>
          <w:sz w:val="20"/>
        </w:rPr>
        <w:t>, рекомендуется</w:t>
      </w:r>
      <w:r w:rsidR="00E56B0F">
        <w:rPr>
          <w:sz w:val="20"/>
        </w:rPr>
        <w:t xml:space="preserve"> использовать</w:t>
      </w:r>
      <w:r w:rsidR="00E56B0F" w:rsidRPr="00B403BA">
        <w:rPr>
          <w:sz w:val="20"/>
        </w:rPr>
        <w:t>]</w:t>
      </w:r>
      <w:r w:rsidR="006659B4">
        <w:rPr>
          <w:sz w:val="20"/>
        </w:rPr>
        <w:t xml:space="preserve"> </w:t>
      </w:r>
      <w:r w:rsidR="00B403BA">
        <w:rPr>
          <w:sz w:val="20"/>
        </w:rPr>
        <w:t>мочу тантриста</w:t>
      </w:r>
      <w:r w:rsidR="00F62924">
        <w:rPr>
          <w:rStyle w:val="FootnoteReference"/>
          <w:sz w:val="20"/>
        </w:rPr>
        <w:footnoteReference w:id="1012"/>
      </w:r>
      <w:r w:rsidR="00F62924">
        <w:rPr>
          <w:sz w:val="20"/>
        </w:rPr>
        <w:t xml:space="preserve">. </w:t>
      </w:r>
      <w:r w:rsidR="00A81CB2">
        <w:rPr>
          <w:sz w:val="20"/>
        </w:rPr>
        <w:t xml:space="preserve">В наставлениях, </w:t>
      </w:r>
      <w:r w:rsidR="00A81CB2" w:rsidRPr="00A81CB2">
        <w:rPr>
          <w:sz w:val="20"/>
        </w:rPr>
        <w:t>[</w:t>
      </w:r>
      <w:r w:rsidR="00A81CB2">
        <w:rPr>
          <w:sz w:val="20"/>
        </w:rPr>
        <w:t>в истинности которых</w:t>
      </w:r>
      <w:r w:rsidR="00A81CB2" w:rsidRPr="00A81CB2">
        <w:rPr>
          <w:sz w:val="20"/>
        </w:rPr>
        <w:t>]</w:t>
      </w:r>
      <w:r w:rsidR="00A81CB2">
        <w:rPr>
          <w:sz w:val="20"/>
        </w:rPr>
        <w:t xml:space="preserve"> нет никаких сомнений, </w:t>
      </w:r>
      <w:r w:rsidR="00F62924" w:rsidRPr="00F62924">
        <w:rPr>
          <w:sz w:val="20"/>
        </w:rPr>
        <w:t>[</w:t>
      </w:r>
      <w:r w:rsidR="00A81CB2">
        <w:rPr>
          <w:sz w:val="20"/>
        </w:rPr>
        <w:t>сказано, что описанное</w:t>
      </w:r>
      <w:r w:rsidR="00F62924">
        <w:rPr>
          <w:sz w:val="20"/>
        </w:rPr>
        <w:t xml:space="preserve"> очиститель</w:t>
      </w:r>
      <w:r w:rsidR="00A81CB2">
        <w:rPr>
          <w:sz w:val="20"/>
        </w:rPr>
        <w:t>ное лекарство</w:t>
      </w:r>
      <w:r w:rsidR="009655E9">
        <w:rPr>
          <w:sz w:val="20"/>
        </w:rPr>
        <w:t xml:space="preserve"> в процессе прочищения</w:t>
      </w:r>
      <w:r w:rsidR="00F62924" w:rsidRPr="00F62924">
        <w:rPr>
          <w:sz w:val="20"/>
        </w:rPr>
        <w:t>]</w:t>
      </w:r>
      <w:r w:rsidR="00F62924">
        <w:rPr>
          <w:sz w:val="20"/>
        </w:rPr>
        <w:t xml:space="preserve"> сосуд</w:t>
      </w:r>
      <w:r w:rsidR="009655E9">
        <w:rPr>
          <w:sz w:val="20"/>
        </w:rPr>
        <w:t>ов</w:t>
      </w:r>
      <w:r w:rsidR="00F62924">
        <w:rPr>
          <w:sz w:val="20"/>
        </w:rPr>
        <w:t xml:space="preserve"> </w:t>
      </w:r>
      <w:r w:rsidR="009655E9" w:rsidRPr="009655E9">
        <w:rPr>
          <w:sz w:val="20"/>
        </w:rPr>
        <w:t>[</w:t>
      </w:r>
      <w:r w:rsidR="00F62924">
        <w:rPr>
          <w:sz w:val="20"/>
        </w:rPr>
        <w:t xml:space="preserve">и </w:t>
      </w:r>
      <w:r w:rsidR="009655E9">
        <w:rPr>
          <w:sz w:val="20"/>
        </w:rPr>
        <w:t>послабления</w:t>
      </w:r>
      <w:r w:rsidR="009655E9" w:rsidRPr="009655E9">
        <w:rPr>
          <w:sz w:val="20"/>
        </w:rPr>
        <w:t>]</w:t>
      </w:r>
      <w:r w:rsidR="009655E9">
        <w:rPr>
          <w:sz w:val="20"/>
        </w:rPr>
        <w:t xml:space="preserve"> </w:t>
      </w:r>
      <w:r w:rsidR="00F62924">
        <w:rPr>
          <w:sz w:val="20"/>
        </w:rPr>
        <w:t>живот</w:t>
      </w:r>
      <w:r w:rsidR="009655E9">
        <w:rPr>
          <w:sz w:val="20"/>
        </w:rPr>
        <w:t>а</w:t>
      </w:r>
      <w:r w:rsidR="00F62924">
        <w:rPr>
          <w:sz w:val="20"/>
        </w:rPr>
        <w:t xml:space="preserve"> сразу же вытянет </w:t>
      </w:r>
      <w:r w:rsidR="00F62924" w:rsidRPr="00F62924">
        <w:rPr>
          <w:sz w:val="20"/>
        </w:rPr>
        <w:t>[</w:t>
      </w:r>
      <w:r w:rsidR="00F62924">
        <w:rPr>
          <w:sz w:val="20"/>
        </w:rPr>
        <w:t>из тела</w:t>
      </w:r>
      <w:r w:rsidR="00F62924" w:rsidRPr="00F62924">
        <w:rPr>
          <w:sz w:val="20"/>
        </w:rPr>
        <w:t xml:space="preserve">] </w:t>
      </w:r>
      <w:r w:rsidR="00F62924">
        <w:rPr>
          <w:sz w:val="20"/>
        </w:rPr>
        <w:t xml:space="preserve">демонов </w:t>
      </w:r>
      <w:r w:rsidR="00F62924" w:rsidRPr="009655E9">
        <w:rPr>
          <w:i/>
          <w:sz w:val="20"/>
        </w:rPr>
        <w:t>гз’а</w:t>
      </w:r>
      <w:r w:rsidR="00F62924">
        <w:rPr>
          <w:sz w:val="20"/>
        </w:rPr>
        <w:t xml:space="preserve"> и </w:t>
      </w:r>
      <w:r w:rsidR="00F62924" w:rsidRPr="009655E9">
        <w:rPr>
          <w:i/>
          <w:sz w:val="20"/>
        </w:rPr>
        <w:t>клу</w:t>
      </w:r>
      <w:r w:rsidR="00F62924">
        <w:rPr>
          <w:sz w:val="20"/>
        </w:rPr>
        <w:t xml:space="preserve">, </w:t>
      </w:r>
      <w:r w:rsidR="009655E9">
        <w:rPr>
          <w:sz w:val="20"/>
        </w:rPr>
        <w:t xml:space="preserve">а также </w:t>
      </w:r>
      <w:r w:rsidR="00F62924">
        <w:rPr>
          <w:sz w:val="20"/>
        </w:rPr>
        <w:t>демонов восьми</w:t>
      </w:r>
      <w:r w:rsidR="009655E9">
        <w:rPr>
          <w:sz w:val="20"/>
        </w:rPr>
        <w:t xml:space="preserve"> классов, вызывающих припадки и многие другие злокозненные болезни.</w:t>
      </w:r>
      <w:r w:rsidR="00C91CD0">
        <w:rPr>
          <w:sz w:val="20"/>
        </w:rPr>
        <w:t xml:space="preserve"> </w:t>
      </w:r>
      <w:r w:rsidR="00C91CD0" w:rsidRPr="00404A90">
        <w:rPr>
          <w:sz w:val="20"/>
        </w:rPr>
        <w:t>[</w:t>
      </w:r>
      <w:r w:rsidR="00C91CD0">
        <w:rPr>
          <w:sz w:val="20"/>
        </w:rPr>
        <w:t>А в других</w:t>
      </w:r>
      <w:r w:rsidR="00C91CD0" w:rsidRPr="00404A90">
        <w:rPr>
          <w:sz w:val="20"/>
        </w:rPr>
        <w:t>]</w:t>
      </w:r>
      <w:r w:rsidR="00C91CD0">
        <w:rPr>
          <w:sz w:val="20"/>
        </w:rPr>
        <w:t xml:space="preserve"> особо тайных </w:t>
      </w:r>
      <w:r w:rsidR="00C91CD0" w:rsidRPr="00404A90">
        <w:rPr>
          <w:sz w:val="20"/>
        </w:rPr>
        <w:t>[</w:t>
      </w:r>
      <w:r w:rsidR="00C91CD0">
        <w:rPr>
          <w:sz w:val="20"/>
        </w:rPr>
        <w:t>наставления</w:t>
      </w:r>
      <w:r w:rsidR="00C91CD0" w:rsidRPr="00404A90">
        <w:rPr>
          <w:sz w:val="20"/>
        </w:rPr>
        <w:t>]</w:t>
      </w:r>
      <w:r w:rsidR="00404A90">
        <w:rPr>
          <w:sz w:val="20"/>
        </w:rPr>
        <w:t xml:space="preserve"> разъясняется, что подобным </w:t>
      </w:r>
      <w:r w:rsidR="00404A90" w:rsidRPr="00404A90">
        <w:rPr>
          <w:sz w:val="20"/>
        </w:rPr>
        <w:t>[</w:t>
      </w:r>
      <w:r w:rsidR="00404A90">
        <w:rPr>
          <w:sz w:val="20"/>
        </w:rPr>
        <w:t>действием</w:t>
      </w:r>
      <w:r w:rsidR="00404A90">
        <w:rPr>
          <w:rStyle w:val="FootnoteReference"/>
          <w:sz w:val="20"/>
        </w:rPr>
        <w:footnoteReference w:id="1013"/>
      </w:r>
      <w:r w:rsidR="00404A90">
        <w:rPr>
          <w:sz w:val="20"/>
        </w:rPr>
        <w:t xml:space="preserve"> обладают</w:t>
      </w:r>
      <w:r w:rsidR="00A27C51">
        <w:rPr>
          <w:sz w:val="20"/>
        </w:rPr>
        <w:t xml:space="preserve"> и</w:t>
      </w:r>
      <w:r w:rsidR="00404A90" w:rsidRPr="00404A90">
        <w:rPr>
          <w:sz w:val="20"/>
        </w:rPr>
        <w:t>]</w:t>
      </w:r>
      <w:r w:rsidR="00404A90">
        <w:rPr>
          <w:sz w:val="20"/>
        </w:rPr>
        <w:t xml:space="preserve"> укрощенная </w:t>
      </w:r>
      <w:r w:rsidR="00404A90" w:rsidRPr="00404A90">
        <w:rPr>
          <w:i/>
          <w:sz w:val="20"/>
        </w:rPr>
        <w:t>днгул-чху</w:t>
      </w:r>
      <w:r w:rsidR="00404A90">
        <w:rPr>
          <w:sz w:val="20"/>
        </w:rPr>
        <w:t xml:space="preserve">, а также подвергнутые трансформации </w:t>
      </w:r>
      <w:r w:rsidR="00404A90" w:rsidRPr="00404A90">
        <w:rPr>
          <w:sz w:val="20"/>
        </w:rPr>
        <w:t>[</w:t>
      </w:r>
      <w:r w:rsidR="00404A90">
        <w:rPr>
          <w:sz w:val="20"/>
        </w:rPr>
        <w:t>в процессе укрощения</w:t>
      </w:r>
      <w:r w:rsidR="00404A90" w:rsidRPr="00404A90">
        <w:rPr>
          <w:sz w:val="20"/>
        </w:rPr>
        <w:t>]</w:t>
      </w:r>
      <w:r w:rsidR="00404A90">
        <w:rPr>
          <w:sz w:val="20"/>
        </w:rPr>
        <w:t xml:space="preserve"> драгоценности.</w:t>
      </w:r>
    </w:p>
    <w:p w:rsidR="00A81CB2" w:rsidRDefault="00A80AB2" w:rsidP="00F94C35">
      <w:pPr>
        <w:pStyle w:val="21"/>
        <w:spacing w:after="0" w:line="240" w:lineRule="auto"/>
        <w:ind w:firstLine="284"/>
        <w:jc w:val="both"/>
        <w:rPr>
          <w:sz w:val="20"/>
        </w:rPr>
      </w:pPr>
      <w:r w:rsidRPr="00A80AB2">
        <w:rPr>
          <w:sz w:val="20"/>
        </w:rPr>
        <w:t>[</w:t>
      </w:r>
      <w:r>
        <w:rPr>
          <w:sz w:val="20"/>
        </w:rPr>
        <w:t>Порошок из</w:t>
      </w:r>
      <w:r w:rsidRPr="00A80AB2">
        <w:rPr>
          <w:sz w:val="20"/>
        </w:rPr>
        <w:t>]</w:t>
      </w:r>
      <w:r>
        <w:rPr>
          <w:sz w:val="20"/>
        </w:rPr>
        <w:t xml:space="preserve"> </w:t>
      </w:r>
      <w:r w:rsidRPr="00A80AB2">
        <w:rPr>
          <w:i/>
          <w:sz w:val="20"/>
        </w:rPr>
        <w:t>а-ру, ба-ру, скйу-ру</w:t>
      </w:r>
      <w:r>
        <w:rPr>
          <w:sz w:val="20"/>
        </w:rPr>
        <w:t xml:space="preserve">, </w:t>
      </w:r>
      <w:r w:rsidRPr="00A80AB2">
        <w:rPr>
          <w:sz w:val="20"/>
        </w:rPr>
        <w:t>[</w:t>
      </w:r>
      <w:r>
        <w:rPr>
          <w:sz w:val="20"/>
        </w:rPr>
        <w:t xml:space="preserve">т.е. </w:t>
      </w:r>
      <w:r w:rsidRPr="00A80AB2">
        <w:rPr>
          <w:i/>
          <w:sz w:val="20"/>
        </w:rPr>
        <w:t>‘брас-бу</w:t>
      </w:r>
      <w:r>
        <w:rPr>
          <w:sz w:val="20"/>
        </w:rPr>
        <w:t>-</w:t>
      </w:r>
      <w:r w:rsidRPr="00A80AB2">
        <w:rPr>
          <w:sz w:val="20"/>
        </w:rPr>
        <w:t>]</w:t>
      </w:r>
      <w:r w:rsidRPr="00A80AB2">
        <w:rPr>
          <w:i/>
          <w:sz w:val="20"/>
        </w:rPr>
        <w:t>гсум, би-ша, ‘бруг-рус, гйу-рнйинг, сэнг-лдэнг, со-ма-ра-дза, тхал-ка-рдо-рджэ</w:t>
      </w:r>
      <w:r>
        <w:rPr>
          <w:sz w:val="20"/>
        </w:rPr>
        <w:t xml:space="preserve"> и </w:t>
      </w:r>
      <w:r w:rsidRPr="00A80AB2">
        <w:rPr>
          <w:i/>
          <w:sz w:val="20"/>
        </w:rPr>
        <w:t>пи-пи-линг</w:t>
      </w:r>
      <w:r>
        <w:rPr>
          <w:sz w:val="20"/>
        </w:rPr>
        <w:t xml:space="preserve"> залей мочой восьмилетнего </w:t>
      </w:r>
      <w:r w:rsidRPr="00A80AB2">
        <w:rPr>
          <w:sz w:val="20"/>
        </w:rPr>
        <w:t>[</w:t>
      </w:r>
      <w:r>
        <w:rPr>
          <w:sz w:val="20"/>
        </w:rPr>
        <w:t>ребенка, в которой предварительно растворишь</w:t>
      </w:r>
      <w:r w:rsidRPr="00A80AB2">
        <w:rPr>
          <w:sz w:val="20"/>
        </w:rPr>
        <w:t>]</w:t>
      </w:r>
      <w:r>
        <w:rPr>
          <w:sz w:val="20"/>
        </w:rPr>
        <w:t xml:space="preserve"> </w:t>
      </w:r>
      <w:r w:rsidRPr="00A80AB2">
        <w:rPr>
          <w:i/>
          <w:sz w:val="20"/>
        </w:rPr>
        <w:t>гу-гул</w:t>
      </w:r>
      <w:r>
        <w:rPr>
          <w:sz w:val="20"/>
        </w:rPr>
        <w:t xml:space="preserve"> и </w:t>
      </w:r>
      <w:r w:rsidRPr="00A80AB2">
        <w:rPr>
          <w:i/>
          <w:sz w:val="20"/>
        </w:rPr>
        <w:t>ги-ванг</w:t>
      </w:r>
      <w:r>
        <w:rPr>
          <w:sz w:val="20"/>
        </w:rPr>
        <w:t xml:space="preserve">, </w:t>
      </w:r>
      <w:r w:rsidRPr="00A80AB2">
        <w:rPr>
          <w:sz w:val="20"/>
        </w:rPr>
        <w:t>[</w:t>
      </w:r>
      <w:r>
        <w:rPr>
          <w:sz w:val="20"/>
        </w:rPr>
        <w:t>до получения пасты соответствующей консистенции, из которой</w:t>
      </w:r>
      <w:r w:rsidRPr="00A80AB2">
        <w:rPr>
          <w:sz w:val="20"/>
        </w:rPr>
        <w:t>]</w:t>
      </w:r>
      <w:r>
        <w:rPr>
          <w:sz w:val="20"/>
        </w:rPr>
        <w:t xml:space="preserve"> свернешь пилюли </w:t>
      </w:r>
      <w:r w:rsidRPr="00A80AB2">
        <w:rPr>
          <w:sz w:val="20"/>
        </w:rPr>
        <w:t>[</w:t>
      </w:r>
      <w:r>
        <w:rPr>
          <w:sz w:val="20"/>
        </w:rPr>
        <w:t>размером</w:t>
      </w:r>
      <w:r w:rsidRPr="00A80AB2">
        <w:rPr>
          <w:sz w:val="20"/>
        </w:rPr>
        <w:t>]</w:t>
      </w:r>
      <w:r>
        <w:rPr>
          <w:sz w:val="20"/>
        </w:rPr>
        <w:t xml:space="preserve"> с горох; </w:t>
      </w:r>
      <w:r w:rsidR="008C29AA" w:rsidRPr="008C29AA">
        <w:rPr>
          <w:sz w:val="20"/>
        </w:rPr>
        <w:t>[</w:t>
      </w:r>
      <w:r w:rsidR="00663F95">
        <w:rPr>
          <w:sz w:val="20"/>
        </w:rPr>
        <w:t xml:space="preserve">больному (?) следует </w:t>
      </w:r>
      <w:r w:rsidR="008C29AA">
        <w:rPr>
          <w:sz w:val="20"/>
        </w:rPr>
        <w:t>выполни</w:t>
      </w:r>
      <w:r w:rsidR="00663F95">
        <w:rPr>
          <w:sz w:val="20"/>
        </w:rPr>
        <w:t>ть</w:t>
      </w:r>
      <w:r w:rsidR="008C29AA">
        <w:rPr>
          <w:sz w:val="20"/>
        </w:rPr>
        <w:t xml:space="preserve"> само</w:t>
      </w:r>
      <w:r w:rsidR="008C29AA" w:rsidRPr="008C29AA">
        <w:rPr>
          <w:sz w:val="20"/>
        </w:rPr>
        <w:t>]</w:t>
      </w:r>
      <w:r w:rsidR="008C29AA">
        <w:rPr>
          <w:sz w:val="20"/>
        </w:rPr>
        <w:t xml:space="preserve">порождение в </w:t>
      </w:r>
      <w:r w:rsidR="008C29AA" w:rsidRPr="008C29AA">
        <w:rPr>
          <w:sz w:val="20"/>
        </w:rPr>
        <w:t>[</w:t>
      </w:r>
      <w:r w:rsidR="008C29AA">
        <w:rPr>
          <w:sz w:val="20"/>
        </w:rPr>
        <w:t>облике божества</w:t>
      </w:r>
      <w:r w:rsidR="008C29AA" w:rsidRPr="008C29AA">
        <w:rPr>
          <w:sz w:val="20"/>
        </w:rPr>
        <w:t>]</w:t>
      </w:r>
      <w:r w:rsidR="008C29AA">
        <w:rPr>
          <w:sz w:val="20"/>
        </w:rPr>
        <w:t xml:space="preserve"> Ваджрапани и, </w:t>
      </w:r>
      <w:r w:rsidR="008C29AA" w:rsidRPr="008C29AA">
        <w:rPr>
          <w:sz w:val="20"/>
        </w:rPr>
        <w:t>[</w:t>
      </w:r>
      <w:r w:rsidR="008C29AA">
        <w:rPr>
          <w:sz w:val="20"/>
        </w:rPr>
        <w:t>пребывая в этом облике</w:t>
      </w:r>
      <w:r w:rsidR="008C29AA" w:rsidRPr="008C29AA">
        <w:rPr>
          <w:sz w:val="20"/>
        </w:rPr>
        <w:t>]</w:t>
      </w:r>
      <w:r w:rsidR="00663F95">
        <w:rPr>
          <w:sz w:val="20"/>
        </w:rPr>
        <w:t>,</w:t>
      </w:r>
      <w:r w:rsidR="008C29AA">
        <w:rPr>
          <w:sz w:val="20"/>
        </w:rPr>
        <w:t xml:space="preserve"> в течение девяти дней принима</w:t>
      </w:r>
      <w:r w:rsidR="00663F95">
        <w:rPr>
          <w:sz w:val="20"/>
        </w:rPr>
        <w:t>ть</w:t>
      </w:r>
      <w:r w:rsidR="008C29AA">
        <w:rPr>
          <w:sz w:val="20"/>
        </w:rPr>
        <w:t xml:space="preserve"> </w:t>
      </w:r>
      <w:r w:rsidR="008C29AA" w:rsidRPr="008C29AA">
        <w:rPr>
          <w:sz w:val="20"/>
        </w:rPr>
        <w:t>[</w:t>
      </w:r>
      <w:r w:rsidR="00A27C51">
        <w:rPr>
          <w:sz w:val="20"/>
        </w:rPr>
        <w:t>эти</w:t>
      </w:r>
      <w:r w:rsidR="008C29AA">
        <w:rPr>
          <w:sz w:val="20"/>
        </w:rPr>
        <w:t xml:space="preserve"> пилюли</w:t>
      </w:r>
      <w:r w:rsidR="008C29AA" w:rsidRPr="008C29AA">
        <w:rPr>
          <w:sz w:val="20"/>
        </w:rPr>
        <w:t>]</w:t>
      </w:r>
      <w:r w:rsidR="008C29AA">
        <w:rPr>
          <w:sz w:val="20"/>
        </w:rPr>
        <w:t xml:space="preserve"> постепенно </w:t>
      </w:r>
      <w:r w:rsidR="00663F95">
        <w:rPr>
          <w:sz w:val="20"/>
        </w:rPr>
        <w:t>возрастающими</w:t>
      </w:r>
      <w:r w:rsidR="008C29AA">
        <w:rPr>
          <w:sz w:val="20"/>
        </w:rPr>
        <w:t xml:space="preserve"> </w:t>
      </w:r>
      <w:r w:rsidR="008C29AA" w:rsidRPr="008C29AA">
        <w:rPr>
          <w:sz w:val="20"/>
        </w:rPr>
        <w:t>[</w:t>
      </w:r>
      <w:r w:rsidR="008C29AA">
        <w:rPr>
          <w:sz w:val="20"/>
        </w:rPr>
        <w:t>доз</w:t>
      </w:r>
      <w:r w:rsidR="00663F95">
        <w:rPr>
          <w:sz w:val="20"/>
        </w:rPr>
        <w:t>ами – начав</w:t>
      </w:r>
      <w:r w:rsidR="008C29AA" w:rsidRPr="008C29AA">
        <w:rPr>
          <w:sz w:val="20"/>
        </w:rPr>
        <w:t>]</w:t>
      </w:r>
      <w:r w:rsidR="008C29AA">
        <w:rPr>
          <w:sz w:val="20"/>
        </w:rPr>
        <w:t xml:space="preserve"> </w:t>
      </w:r>
      <w:r w:rsidR="00663F95">
        <w:rPr>
          <w:sz w:val="20"/>
        </w:rPr>
        <w:t>с</w:t>
      </w:r>
      <w:r w:rsidR="008C29AA">
        <w:rPr>
          <w:sz w:val="20"/>
        </w:rPr>
        <w:t xml:space="preserve"> одной </w:t>
      </w:r>
      <w:r w:rsidR="00663F95">
        <w:rPr>
          <w:sz w:val="20"/>
        </w:rPr>
        <w:t xml:space="preserve">и </w:t>
      </w:r>
      <w:r w:rsidR="00663F95" w:rsidRPr="00663F95">
        <w:rPr>
          <w:sz w:val="20"/>
        </w:rPr>
        <w:t>[</w:t>
      </w:r>
      <w:r w:rsidR="00663F95">
        <w:rPr>
          <w:sz w:val="20"/>
        </w:rPr>
        <w:t>доведя</w:t>
      </w:r>
      <w:r w:rsidR="00663F95" w:rsidRPr="00663F95">
        <w:rPr>
          <w:sz w:val="20"/>
        </w:rPr>
        <w:t>]</w:t>
      </w:r>
      <w:r w:rsidR="00663F95">
        <w:rPr>
          <w:sz w:val="20"/>
        </w:rPr>
        <w:t xml:space="preserve"> </w:t>
      </w:r>
      <w:r w:rsidR="008C29AA">
        <w:rPr>
          <w:sz w:val="20"/>
        </w:rPr>
        <w:t xml:space="preserve">до девяти </w:t>
      </w:r>
      <w:r w:rsidR="008C29AA" w:rsidRPr="008C29AA">
        <w:rPr>
          <w:sz w:val="20"/>
        </w:rPr>
        <w:t>[</w:t>
      </w:r>
      <w:r w:rsidR="008C29AA">
        <w:rPr>
          <w:sz w:val="20"/>
        </w:rPr>
        <w:t>пилюл</w:t>
      </w:r>
      <w:r w:rsidR="00663F95">
        <w:rPr>
          <w:sz w:val="20"/>
        </w:rPr>
        <w:t>ь</w:t>
      </w:r>
      <w:r w:rsidR="008C29AA">
        <w:rPr>
          <w:sz w:val="20"/>
        </w:rPr>
        <w:t xml:space="preserve">, </w:t>
      </w:r>
      <w:r w:rsidR="00663F95">
        <w:rPr>
          <w:sz w:val="20"/>
        </w:rPr>
        <w:t xml:space="preserve">а </w:t>
      </w:r>
      <w:r w:rsidR="008C29AA">
        <w:rPr>
          <w:sz w:val="20"/>
        </w:rPr>
        <w:t>начиная</w:t>
      </w:r>
      <w:r w:rsidR="008C29AA" w:rsidRPr="008C29AA">
        <w:rPr>
          <w:sz w:val="20"/>
        </w:rPr>
        <w:t>]</w:t>
      </w:r>
      <w:r w:rsidR="008C29AA">
        <w:rPr>
          <w:sz w:val="20"/>
        </w:rPr>
        <w:t xml:space="preserve"> с десятого дня </w:t>
      </w:r>
      <w:r w:rsidR="008C29AA" w:rsidRPr="008C29AA">
        <w:rPr>
          <w:sz w:val="20"/>
        </w:rPr>
        <w:t>[</w:t>
      </w:r>
      <w:r w:rsidR="008C29AA">
        <w:rPr>
          <w:sz w:val="20"/>
        </w:rPr>
        <w:t>принимать</w:t>
      </w:r>
      <w:r w:rsidR="00663F95">
        <w:rPr>
          <w:sz w:val="20"/>
        </w:rPr>
        <w:t xml:space="preserve"> необходимо</w:t>
      </w:r>
      <w:r w:rsidR="008C29AA" w:rsidRPr="008C29AA">
        <w:rPr>
          <w:sz w:val="20"/>
        </w:rPr>
        <w:t>]</w:t>
      </w:r>
      <w:r w:rsidR="008C29AA">
        <w:rPr>
          <w:sz w:val="20"/>
        </w:rPr>
        <w:t xml:space="preserve"> по девять </w:t>
      </w:r>
      <w:r w:rsidR="008C29AA" w:rsidRPr="008C29AA">
        <w:rPr>
          <w:sz w:val="20"/>
        </w:rPr>
        <w:t>[</w:t>
      </w:r>
      <w:r w:rsidR="008C29AA">
        <w:rPr>
          <w:sz w:val="20"/>
        </w:rPr>
        <w:t>пилюль</w:t>
      </w:r>
      <w:r w:rsidR="00663F95">
        <w:rPr>
          <w:sz w:val="20"/>
        </w:rPr>
        <w:t xml:space="preserve"> – через какое-то время такое лечение</w:t>
      </w:r>
      <w:r w:rsidR="008C29AA" w:rsidRPr="008C29AA">
        <w:rPr>
          <w:sz w:val="20"/>
        </w:rPr>
        <w:t>]</w:t>
      </w:r>
      <w:r w:rsidR="00663F95">
        <w:rPr>
          <w:sz w:val="20"/>
        </w:rPr>
        <w:t xml:space="preserve"> избавит </w:t>
      </w:r>
      <w:r w:rsidR="00663F95" w:rsidRPr="00663F95">
        <w:rPr>
          <w:sz w:val="20"/>
        </w:rPr>
        <w:t>[</w:t>
      </w:r>
      <w:r w:rsidR="00663F95">
        <w:rPr>
          <w:sz w:val="20"/>
        </w:rPr>
        <w:t xml:space="preserve">от болезни </w:t>
      </w:r>
      <w:r w:rsidR="00663F95" w:rsidRPr="00663F95">
        <w:rPr>
          <w:i/>
          <w:sz w:val="20"/>
        </w:rPr>
        <w:t>мдзэ</w:t>
      </w:r>
      <w:r w:rsidR="00663F95" w:rsidRPr="00663F95">
        <w:rPr>
          <w:sz w:val="20"/>
        </w:rPr>
        <w:t>]</w:t>
      </w:r>
      <w:r w:rsidR="00663F95">
        <w:rPr>
          <w:sz w:val="20"/>
        </w:rPr>
        <w:t xml:space="preserve">, а также будет очень полезно при любой другой </w:t>
      </w:r>
      <w:r w:rsidR="00663F95" w:rsidRPr="00663F95">
        <w:rPr>
          <w:sz w:val="20"/>
        </w:rPr>
        <w:t>[</w:t>
      </w:r>
      <w:r w:rsidR="00663F95">
        <w:rPr>
          <w:sz w:val="20"/>
        </w:rPr>
        <w:t>болезни, вызванной</w:t>
      </w:r>
      <w:r w:rsidR="00663F95" w:rsidRPr="00663F95">
        <w:rPr>
          <w:sz w:val="20"/>
        </w:rPr>
        <w:t>]</w:t>
      </w:r>
      <w:r w:rsidR="00663F95">
        <w:rPr>
          <w:sz w:val="20"/>
        </w:rPr>
        <w:t xml:space="preserve"> </w:t>
      </w:r>
      <w:r w:rsidR="00663F95" w:rsidRPr="00663F95">
        <w:rPr>
          <w:i/>
          <w:sz w:val="20"/>
        </w:rPr>
        <w:t>чху-сэр</w:t>
      </w:r>
      <w:r w:rsidR="00663F95">
        <w:rPr>
          <w:sz w:val="20"/>
        </w:rPr>
        <w:t>.</w:t>
      </w:r>
    </w:p>
    <w:p w:rsidR="00962939" w:rsidRDefault="00044E6C" w:rsidP="00F94C35">
      <w:pPr>
        <w:pStyle w:val="21"/>
        <w:spacing w:after="0" w:line="240" w:lineRule="auto"/>
        <w:ind w:firstLine="284"/>
        <w:jc w:val="both"/>
        <w:rPr>
          <w:sz w:val="20"/>
        </w:rPr>
      </w:pPr>
      <w:r>
        <w:rPr>
          <w:sz w:val="20"/>
        </w:rPr>
        <w:t xml:space="preserve">Кроме </w:t>
      </w:r>
      <w:r w:rsidRPr="00044E6C">
        <w:rPr>
          <w:sz w:val="20"/>
        </w:rPr>
        <w:t>[</w:t>
      </w:r>
      <w:r>
        <w:rPr>
          <w:sz w:val="20"/>
        </w:rPr>
        <w:t>того, если</w:t>
      </w:r>
      <w:r w:rsidRPr="00044E6C">
        <w:rPr>
          <w:sz w:val="20"/>
        </w:rPr>
        <w:t>]</w:t>
      </w:r>
      <w:r w:rsidR="00962939">
        <w:rPr>
          <w:sz w:val="20"/>
        </w:rPr>
        <w:t xml:space="preserve"> при любых самовозникших язвах, </w:t>
      </w:r>
      <w:r w:rsidR="00962939" w:rsidRPr="00962939">
        <w:rPr>
          <w:sz w:val="20"/>
        </w:rPr>
        <w:t>[</w:t>
      </w:r>
      <w:r w:rsidR="00962939">
        <w:rPr>
          <w:sz w:val="20"/>
        </w:rPr>
        <w:t>сопровождаемых нагноением и червями</w:t>
      </w:r>
      <w:r w:rsidR="00962939" w:rsidRPr="00962939">
        <w:rPr>
          <w:sz w:val="20"/>
        </w:rPr>
        <w:t>]</w:t>
      </w:r>
      <w:r w:rsidR="00962939">
        <w:rPr>
          <w:sz w:val="20"/>
        </w:rPr>
        <w:t xml:space="preserve"> </w:t>
      </w:r>
      <w:r w:rsidR="00962939" w:rsidRPr="00962939">
        <w:rPr>
          <w:i/>
          <w:sz w:val="20"/>
        </w:rPr>
        <w:t>гнйан</w:t>
      </w:r>
      <w:r w:rsidR="00962939">
        <w:rPr>
          <w:sz w:val="20"/>
        </w:rPr>
        <w:t xml:space="preserve">, давать описанное при </w:t>
      </w:r>
      <w:r w:rsidR="00962939" w:rsidRPr="00962939">
        <w:rPr>
          <w:sz w:val="20"/>
        </w:rPr>
        <w:t>[</w:t>
      </w:r>
      <w:r w:rsidR="00962939">
        <w:rPr>
          <w:sz w:val="20"/>
        </w:rPr>
        <w:t>рассмотрении</w:t>
      </w:r>
      <w:r w:rsidR="00962939" w:rsidRPr="00962939">
        <w:rPr>
          <w:sz w:val="20"/>
        </w:rPr>
        <w:t>]</w:t>
      </w:r>
      <w:r w:rsidR="00962939">
        <w:rPr>
          <w:sz w:val="20"/>
        </w:rPr>
        <w:t xml:space="preserve"> болезней </w:t>
      </w:r>
      <w:r w:rsidR="00962939" w:rsidRPr="00962939">
        <w:rPr>
          <w:i/>
          <w:sz w:val="20"/>
        </w:rPr>
        <w:t>гнйан</w:t>
      </w:r>
      <w:r w:rsidR="00962939">
        <w:rPr>
          <w:sz w:val="20"/>
        </w:rPr>
        <w:t xml:space="preserve"> лекарство </w:t>
      </w:r>
      <w:r w:rsidR="00962939" w:rsidRPr="00962939">
        <w:rPr>
          <w:i/>
          <w:sz w:val="20"/>
        </w:rPr>
        <w:t>Гланг-чхэн-кханта</w:t>
      </w:r>
      <w:r w:rsidR="00962939">
        <w:rPr>
          <w:sz w:val="20"/>
        </w:rPr>
        <w:t xml:space="preserve">, а также </w:t>
      </w:r>
      <w:r w:rsidR="00962939" w:rsidRPr="00962939">
        <w:rPr>
          <w:sz w:val="20"/>
        </w:rPr>
        <w:t>[</w:t>
      </w:r>
      <w:r w:rsidR="00962939">
        <w:rPr>
          <w:sz w:val="20"/>
        </w:rPr>
        <w:t>по кусочку величиной</w:t>
      </w:r>
      <w:r w:rsidR="00962939" w:rsidRPr="00962939">
        <w:rPr>
          <w:sz w:val="20"/>
        </w:rPr>
        <w:t>]</w:t>
      </w:r>
      <w:r w:rsidR="00962939">
        <w:rPr>
          <w:sz w:val="20"/>
        </w:rPr>
        <w:t xml:space="preserve"> с горошину корень любого </w:t>
      </w:r>
      <w:r w:rsidR="00962939" w:rsidRPr="00962939">
        <w:rPr>
          <w:sz w:val="20"/>
        </w:rPr>
        <w:t>[</w:t>
      </w:r>
      <w:r w:rsidR="00962939">
        <w:rPr>
          <w:sz w:val="20"/>
        </w:rPr>
        <w:t xml:space="preserve">из трех растений – </w:t>
      </w:r>
      <w:r w:rsidR="00962939" w:rsidRPr="00962939">
        <w:rPr>
          <w:sz w:val="20"/>
        </w:rPr>
        <w:t xml:space="preserve">] </w:t>
      </w:r>
      <w:r w:rsidR="00962939" w:rsidRPr="00962939">
        <w:rPr>
          <w:i/>
          <w:sz w:val="20"/>
        </w:rPr>
        <w:t>спру-дкар</w:t>
      </w:r>
      <w:r w:rsidR="00962939">
        <w:rPr>
          <w:sz w:val="20"/>
        </w:rPr>
        <w:t xml:space="preserve">, </w:t>
      </w:r>
      <w:r w:rsidR="00962939" w:rsidRPr="00962939">
        <w:rPr>
          <w:sz w:val="20"/>
        </w:rPr>
        <w:t>[</w:t>
      </w:r>
      <w:r w:rsidR="00962939" w:rsidRPr="00962939">
        <w:rPr>
          <w:i/>
          <w:sz w:val="20"/>
        </w:rPr>
        <w:t>спру</w:t>
      </w:r>
      <w:r w:rsidR="00962939">
        <w:rPr>
          <w:sz w:val="20"/>
        </w:rPr>
        <w:t>-</w:t>
      </w:r>
      <w:r w:rsidR="00962939" w:rsidRPr="00962939">
        <w:rPr>
          <w:sz w:val="20"/>
        </w:rPr>
        <w:t>]</w:t>
      </w:r>
      <w:r w:rsidR="00962939" w:rsidRPr="00962939">
        <w:rPr>
          <w:i/>
          <w:sz w:val="20"/>
        </w:rPr>
        <w:t>наг</w:t>
      </w:r>
      <w:r w:rsidR="00962939">
        <w:rPr>
          <w:sz w:val="20"/>
        </w:rPr>
        <w:t xml:space="preserve"> или </w:t>
      </w:r>
      <w:r w:rsidR="00962939" w:rsidRPr="00044E6C">
        <w:rPr>
          <w:i/>
          <w:sz w:val="20"/>
        </w:rPr>
        <w:t>ра-дуг</w:t>
      </w:r>
      <w:r w:rsidR="00962939">
        <w:rPr>
          <w:sz w:val="20"/>
        </w:rPr>
        <w:t xml:space="preserve">, </w:t>
      </w:r>
      <w:r w:rsidR="00962939" w:rsidRPr="00962939">
        <w:rPr>
          <w:sz w:val="20"/>
        </w:rPr>
        <w:t>[</w:t>
      </w:r>
      <w:r w:rsidR="00962939">
        <w:rPr>
          <w:sz w:val="20"/>
        </w:rPr>
        <w:t>это вызовет</w:t>
      </w:r>
      <w:r w:rsidR="00962939" w:rsidRPr="00962939">
        <w:rPr>
          <w:sz w:val="20"/>
        </w:rPr>
        <w:t>]</w:t>
      </w:r>
      <w:r w:rsidR="00962939">
        <w:rPr>
          <w:sz w:val="20"/>
        </w:rPr>
        <w:t xml:space="preserve"> прорыв </w:t>
      </w:r>
      <w:r w:rsidR="00962939" w:rsidRPr="00962939">
        <w:rPr>
          <w:sz w:val="20"/>
        </w:rPr>
        <w:t>[</w:t>
      </w:r>
      <w:r w:rsidR="00962939">
        <w:rPr>
          <w:sz w:val="20"/>
        </w:rPr>
        <w:t>гноя и</w:t>
      </w:r>
      <w:r w:rsidR="00962939" w:rsidRPr="00962939">
        <w:rPr>
          <w:sz w:val="20"/>
        </w:rPr>
        <w:t>]</w:t>
      </w:r>
      <w:r w:rsidR="00962939">
        <w:rPr>
          <w:sz w:val="20"/>
        </w:rPr>
        <w:t xml:space="preserve"> подсушивание </w:t>
      </w:r>
      <w:r w:rsidR="00962939" w:rsidRPr="00962939">
        <w:rPr>
          <w:sz w:val="20"/>
        </w:rPr>
        <w:t>[</w:t>
      </w:r>
      <w:r w:rsidR="00962939">
        <w:rPr>
          <w:sz w:val="20"/>
        </w:rPr>
        <w:t>самого гнойника</w:t>
      </w:r>
      <w:r w:rsidR="00962939" w:rsidRPr="00962939">
        <w:rPr>
          <w:sz w:val="20"/>
        </w:rPr>
        <w:t>]</w:t>
      </w:r>
      <w:r w:rsidR="00962939">
        <w:rPr>
          <w:sz w:val="20"/>
        </w:rPr>
        <w:t xml:space="preserve">; </w:t>
      </w:r>
      <w:r w:rsidR="00EF5A17">
        <w:rPr>
          <w:sz w:val="20"/>
        </w:rPr>
        <w:t xml:space="preserve">после этого почаще смазывай </w:t>
      </w:r>
      <w:r w:rsidR="00EF5A17" w:rsidRPr="00EF5A17">
        <w:rPr>
          <w:sz w:val="20"/>
        </w:rPr>
        <w:t>[</w:t>
      </w:r>
      <w:r w:rsidR="00EF5A17">
        <w:rPr>
          <w:sz w:val="20"/>
        </w:rPr>
        <w:t>остатки</w:t>
      </w:r>
      <w:r w:rsidR="00EF5A17" w:rsidRPr="00EF5A17">
        <w:rPr>
          <w:sz w:val="20"/>
        </w:rPr>
        <w:t>]</w:t>
      </w:r>
      <w:r w:rsidR="00EF5A17">
        <w:rPr>
          <w:sz w:val="20"/>
        </w:rPr>
        <w:t xml:space="preserve"> язвы </w:t>
      </w:r>
      <w:r w:rsidR="0052523F">
        <w:rPr>
          <w:sz w:val="20"/>
        </w:rPr>
        <w:t xml:space="preserve">смесью тщательно измельченных </w:t>
      </w:r>
      <w:r w:rsidR="0052523F" w:rsidRPr="0052523F">
        <w:rPr>
          <w:i/>
          <w:sz w:val="20"/>
        </w:rPr>
        <w:t>лдонг-рос, ба-бла, ‘бруг-рус, мцхал</w:t>
      </w:r>
      <w:r w:rsidR="0052523F">
        <w:rPr>
          <w:sz w:val="20"/>
        </w:rPr>
        <w:t xml:space="preserve"> и старого сливочного масла.</w:t>
      </w:r>
    </w:p>
    <w:p w:rsidR="00B06EE0" w:rsidRDefault="00B06EE0" w:rsidP="00F94C35">
      <w:pPr>
        <w:pStyle w:val="21"/>
        <w:spacing w:after="0" w:line="240" w:lineRule="auto"/>
        <w:ind w:firstLine="284"/>
        <w:jc w:val="both"/>
        <w:rPr>
          <w:sz w:val="20"/>
        </w:rPr>
      </w:pPr>
      <w:r>
        <w:rPr>
          <w:sz w:val="20"/>
        </w:rPr>
        <w:t xml:space="preserve">Излечивает болезни </w:t>
      </w:r>
      <w:r w:rsidRPr="00B06EE0">
        <w:rPr>
          <w:i/>
          <w:sz w:val="20"/>
        </w:rPr>
        <w:t>чху-сэр</w:t>
      </w:r>
      <w:r>
        <w:rPr>
          <w:sz w:val="20"/>
        </w:rPr>
        <w:t xml:space="preserve"> и </w:t>
      </w:r>
      <w:r w:rsidRPr="00B06EE0">
        <w:rPr>
          <w:i/>
          <w:sz w:val="20"/>
        </w:rPr>
        <w:t>мдзэ</w:t>
      </w:r>
      <w:r>
        <w:rPr>
          <w:sz w:val="20"/>
        </w:rPr>
        <w:t xml:space="preserve"> отвар из </w:t>
      </w:r>
      <w:r w:rsidRPr="00B06EE0">
        <w:rPr>
          <w:i/>
          <w:sz w:val="20"/>
        </w:rPr>
        <w:t>сэнг-лдэнг, ним-па, слэ-трэс, па-то-ла</w:t>
      </w:r>
      <w:r>
        <w:rPr>
          <w:sz w:val="20"/>
        </w:rPr>
        <w:t xml:space="preserve"> и </w:t>
      </w:r>
      <w:r w:rsidRPr="00B06EE0">
        <w:rPr>
          <w:i/>
          <w:sz w:val="20"/>
        </w:rPr>
        <w:t>бйи-цхэр</w:t>
      </w:r>
      <w:r>
        <w:rPr>
          <w:sz w:val="20"/>
        </w:rPr>
        <w:t xml:space="preserve">. Лучшим лекарственным </w:t>
      </w:r>
      <w:r w:rsidRPr="00B06EE0">
        <w:rPr>
          <w:sz w:val="20"/>
        </w:rPr>
        <w:t>[</w:t>
      </w:r>
      <w:r>
        <w:rPr>
          <w:sz w:val="20"/>
        </w:rPr>
        <w:t>сырьем для лечения</w:t>
      </w:r>
      <w:r w:rsidRPr="00B06EE0">
        <w:rPr>
          <w:sz w:val="20"/>
        </w:rPr>
        <w:t>]</w:t>
      </w:r>
      <w:r>
        <w:rPr>
          <w:sz w:val="20"/>
        </w:rPr>
        <w:t xml:space="preserve"> этой болезни является выросшее на северном </w:t>
      </w:r>
      <w:r w:rsidRPr="00B06EE0">
        <w:rPr>
          <w:sz w:val="20"/>
        </w:rPr>
        <w:t>[</w:t>
      </w:r>
      <w:r>
        <w:rPr>
          <w:sz w:val="20"/>
        </w:rPr>
        <w:t>склоне горы растение</w:t>
      </w:r>
      <w:r w:rsidRPr="00B06EE0">
        <w:rPr>
          <w:sz w:val="20"/>
        </w:rPr>
        <w:t>]</w:t>
      </w:r>
      <w:r>
        <w:rPr>
          <w:sz w:val="20"/>
        </w:rPr>
        <w:t xml:space="preserve"> </w:t>
      </w:r>
      <w:r w:rsidRPr="00173CF6">
        <w:rPr>
          <w:i/>
          <w:sz w:val="20"/>
        </w:rPr>
        <w:t>кйи-лчэ-дкар-по</w:t>
      </w:r>
      <w:r>
        <w:rPr>
          <w:sz w:val="20"/>
        </w:rPr>
        <w:t xml:space="preserve">; </w:t>
      </w:r>
      <w:r w:rsidRPr="00B06EE0">
        <w:rPr>
          <w:sz w:val="20"/>
        </w:rPr>
        <w:t>[</w:t>
      </w:r>
      <w:r>
        <w:rPr>
          <w:sz w:val="20"/>
        </w:rPr>
        <w:t>для приготовления лекарства поставь этот ингредиент</w:t>
      </w:r>
      <w:r w:rsidRPr="00B06EE0">
        <w:rPr>
          <w:sz w:val="20"/>
        </w:rPr>
        <w:t>]</w:t>
      </w:r>
      <w:r>
        <w:rPr>
          <w:sz w:val="20"/>
        </w:rPr>
        <w:t xml:space="preserve"> во главе, </w:t>
      </w:r>
      <w:r w:rsidRPr="00B06EE0">
        <w:rPr>
          <w:sz w:val="20"/>
        </w:rPr>
        <w:t>[</w:t>
      </w:r>
      <w:r>
        <w:rPr>
          <w:sz w:val="20"/>
        </w:rPr>
        <w:t>добавь</w:t>
      </w:r>
      <w:r w:rsidRPr="00B06EE0">
        <w:rPr>
          <w:sz w:val="20"/>
        </w:rPr>
        <w:t>]</w:t>
      </w:r>
      <w:r>
        <w:rPr>
          <w:sz w:val="20"/>
        </w:rPr>
        <w:t xml:space="preserve"> </w:t>
      </w:r>
      <w:r w:rsidRPr="00173CF6">
        <w:rPr>
          <w:i/>
          <w:sz w:val="20"/>
        </w:rPr>
        <w:t>а-ру, чху-сэр-сман-гсум, днгул-чху</w:t>
      </w:r>
      <w:r>
        <w:rPr>
          <w:sz w:val="20"/>
        </w:rPr>
        <w:t xml:space="preserve"> и присоедини сахар; принимать </w:t>
      </w:r>
      <w:r w:rsidR="00BA2A54" w:rsidRPr="00BA2A54">
        <w:rPr>
          <w:sz w:val="20"/>
        </w:rPr>
        <w:t>[</w:t>
      </w:r>
      <w:r>
        <w:rPr>
          <w:sz w:val="20"/>
        </w:rPr>
        <w:t>это лекарство следует</w:t>
      </w:r>
      <w:r w:rsidR="00BA2A54" w:rsidRPr="00BA2A54">
        <w:rPr>
          <w:sz w:val="20"/>
        </w:rPr>
        <w:t>]</w:t>
      </w:r>
      <w:r>
        <w:rPr>
          <w:sz w:val="20"/>
        </w:rPr>
        <w:t xml:space="preserve"> по большой ложечке с верхом в течение одного-двух месяцев, начиная с третьего дня </w:t>
      </w:r>
      <w:r w:rsidRPr="00B06EE0">
        <w:rPr>
          <w:sz w:val="20"/>
        </w:rPr>
        <w:t>[</w:t>
      </w:r>
      <w:r w:rsidR="00E260FA">
        <w:rPr>
          <w:sz w:val="20"/>
        </w:rPr>
        <w:t xml:space="preserve">месяца по </w:t>
      </w:r>
      <w:r>
        <w:rPr>
          <w:sz w:val="20"/>
        </w:rPr>
        <w:t>лунно</w:t>
      </w:r>
      <w:r w:rsidR="00E260FA">
        <w:rPr>
          <w:sz w:val="20"/>
        </w:rPr>
        <w:t>му календарю</w:t>
      </w:r>
      <w:r>
        <w:rPr>
          <w:sz w:val="20"/>
        </w:rPr>
        <w:t xml:space="preserve"> – особенно большую</w:t>
      </w:r>
      <w:r w:rsidRPr="00B06EE0">
        <w:rPr>
          <w:sz w:val="20"/>
        </w:rPr>
        <w:t>]</w:t>
      </w:r>
      <w:r>
        <w:rPr>
          <w:sz w:val="20"/>
        </w:rPr>
        <w:t xml:space="preserve"> пользу </w:t>
      </w:r>
      <w:r w:rsidRPr="00B06EE0">
        <w:rPr>
          <w:sz w:val="20"/>
        </w:rPr>
        <w:t>[</w:t>
      </w:r>
      <w:r>
        <w:rPr>
          <w:sz w:val="20"/>
        </w:rPr>
        <w:t>принесет это лекарство, если будешь его чередовать (?) с очищающими</w:t>
      </w:r>
      <w:r w:rsidRPr="00B06EE0">
        <w:rPr>
          <w:sz w:val="20"/>
        </w:rPr>
        <w:t>]</w:t>
      </w:r>
      <w:r>
        <w:rPr>
          <w:sz w:val="20"/>
        </w:rPr>
        <w:t xml:space="preserve"> слабительными. </w:t>
      </w:r>
      <w:r w:rsidR="008C0C88" w:rsidRPr="008C0C88">
        <w:rPr>
          <w:sz w:val="20"/>
        </w:rPr>
        <w:t>[</w:t>
      </w:r>
      <w:r w:rsidR="008C0C88">
        <w:rPr>
          <w:sz w:val="20"/>
        </w:rPr>
        <w:t>Было бы неплохо время от времени также</w:t>
      </w:r>
      <w:r w:rsidR="008C0C88" w:rsidRPr="008C0C88">
        <w:rPr>
          <w:sz w:val="20"/>
        </w:rPr>
        <w:t>]</w:t>
      </w:r>
      <w:r w:rsidR="008C0C88">
        <w:rPr>
          <w:sz w:val="20"/>
        </w:rPr>
        <w:t xml:space="preserve"> назначать лекарственные масла, </w:t>
      </w:r>
      <w:r w:rsidR="008C0C88" w:rsidRPr="008C0C88">
        <w:rPr>
          <w:sz w:val="20"/>
        </w:rPr>
        <w:t>[</w:t>
      </w:r>
      <w:r w:rsidR="008C0C88">
        <w:rPr>
          <w:sz w:val="20"/>
        </w:rPr>
        <w:t xml:space="preserve">рекомендуемые для лечения болезней </w:t>
      </w:r>
      <w:r w:rsidR="008C0C88" w:rsidRPr="008C0C88">
        <w:rPr>
          <w:i/>
          <w:sz w:val="20"/>
        </w:rPr>
        <w:t>чху-сэр</w:t>
      </w:r>
      <w:r w:rsidR="008C0C88" w:rsidRPr="008C0C88">
        <w:rPr>
          <w:sz w:val="20"/>
        </w:rPr>
        <w:t>]</w:t>
      </w:r>
      <w:r w:rsidR="008C0C88">
        <w:rPr>
          <w:sz w:val="20"/>
        </w:rPr>
        <w:t>.</w:t>
      </w:r>
    </w:p>
    <w:p w:rsidR="008C0C88" w:rsidRDefault="008C0C88" w:rsidP="00F94C35">
      <w:pPr>
        <w:pStyle w:val="21"/>
        <w:spacing w:after="0" w:line="240" w:lineRule="auto"/>
        <w:ind w:firstLine="284"/>
        <w:jc w:val="both"/>
        <w:rPr>
          <w:sz w:val="20"/>
        </w:rPr>
      </w:pPr>
      <w:r>
        <w:rPr>
          <w:sz w:val="20"/>
        </w:rPr>
        <w:t xml:space="preserve">О процедурах: </w:t>
      </w:r>
      <w:r w:rsidR="007B47B2">
        <w:rPr>
          <w:sz w:val="20"/>
        </w:rPr>
        <w:t xml:space="preserve">многократно выпускай кровь из вздувшихся сосудов, а также из любых сосудов, находящихся поблизости от мест болезни; было бы хорошо </w:t>
      </w:r>
      <w:r w:rsidR="007B47B2" w:rsidRPr="007B47B2">
        <w:rPr>
          <w:sz w:val="20"/>
        </w:rPr>
        <w:t>[</w:t>
      </w:r>
      <w:r w:rsidR="007B47B2">
        <w:rPr>
          <w:sz w:val="20"/>
        </w:rPr>
        <w:t>на завершающей стадии лечения</w:t>
      </w:r>
      <w:r w:rsidR="007B47B2" w:rsidRPr="007B47B2">
        <w:rPr>
          <w:sz w:val="20"/>
        </w:rPr>
        <w:t>]</w:t>
      </w:r>
      <w:r w:rsidR="007B47B2">
        <w:rPr>
          <w:sz w:val="20"/>
        </w:rPr>
        <w:t xml:space="preserve"> назначить ванны в горячих серных источниках</w:t>
      </w:r>
      <w:r w:rsidR="00E260FA">
        <w:rPr>
          <w:sz w:val="20"/>
        </w:rPr>
        <w:t xml:space="preserve">, </w:t>
      </w:r>
      <w:r w:rsidR="00E260FA" w:rsidRPr="00E260FA">
        <w:rPr>
          <w:sz w:val="20"/>
        </w:rPr>
        <w:t>[</w:t>
      </w:r>
      <w:r w:rsidR="00E260FA">
        <w:rPr>
          <w:sz w:val="20"/>
        </w:rPr>
        <w:t>входящих в число природных источников</w:t>
      </w:r>
      <w:r w:rsidR="00E260FA" w:rsidRPr="00E260FA">
        <w:rPr>
          <w:sz w:val="20"/>
        </w:rPr>
        <w:t>]</w:t>
      </w:r>
      <w:r w:rsidR="007B47B2">
        <w:rPr>
          <w:sz w:val="20"/>
        </w:rPr>
        <w:t xml:space="preserve"> пяти разновидностей.</w:t>
      </w:r>
    </w:p>
    <w:p w:rsidR="007B47B2" w:rsidRPr="00AE5B50" w:rsidRDefault="007B47B2"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девяност</w:t>
      </w:r>
      <w:r w:rsidR="00A65181">
        <w:rPr>
          <w:sz w:val="20"/>
          <w:szCs w:val="20"/>
        </w:rPr>
        <w:t>о перв</w:t>
      </w:r>
      <w:r w:rsidR="00A27C51">
        <w:rPr>
          <w:sz w:val="20"/>
          <w:szCs w:val="20"/>
        </w:rPr>
        <w:t>ая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 xml:space="preserve">лечение болезни </w:t>
      </w:r>
      <w:r w:rsidRPr="007B47B2">
        <w:rPr>
          <w:i/>
          <w:sz w:val="20"/>
          <w:szCs w:val="20"/>
        </w:rPr>
        <w:t>мдзэ</w:t>
      </w:r>
      <w:r>
        <w:rPr>
          <w:sz w:val="20"/>
          <w:szCs w:val="20"/>
        </w:rPr>
        <w:t>.</w:t>
      </w:r>
    </w:p>
    <w:p w:rsidR="007B47B2" w:rsidRPr="00341404" w:rsidRDefault="007B47B2" w:rsidP="00F94C35">
      <w:pPr>
        <w:ind w:firstLine="284"/>
        <w:jc w:val="both"/>
        <w:rPr>
          <w:sz w:val="20"/>
          <w:szCs w:val="20"/>
        </w:rPr>
      </w:pPr>
    </w:p>
    <w:p w:rsidR="007B47B2" w:rsidRPr="000975AC" w:rsidRDefault="007B47B2" w:rsidP="007B47B2">
      <w:pPr>
        <w:pStyle w:val="Heading2"/>
        <w:jc w:val="both"/>
      </w:pPr>
      <w:bookmarkStart w:id="93" w:name="_Toc450384119"/>
      <w:r>
        <w:t>Глава девяносто вторая. О лечении болезн</w:t>
      </w:r>
      <w:r w:rsidR="008A3437">
        <w:t>ей</w:t>
      </w:r>
      <w:r w:rsidR="000975AC">
        <w:t>, выз</w:t>
      </w:r>
      <w:r w:rsidR="00B73D57">
        <w:t>ы</w:t>
      </w:r>
      <w:r w:rsidR="000975AC">
        <w:t>ва</w:t>
      </w:r>
      <w:r w:rsidR="00B73D57">
        <w:t>емых</w:t>
      </w:r>
      <w:r w:rsidR="000975AC">
        <w:t xml:space="preserve"> демонами </w:t>
      </w:r>
      <w:r w:rsidR="000975AC" w:rsidRPr="000975AC">
        <w:rPr>
          <w:i/>
        </w:rPr>
        <w:t>‘бйунг-по</w:t>
      </w:r>
      <w:r w:rsidR="003603FC">
        <w:t>, а также</w:t>
      </w:r>
      <w:r w:rsidR="000975AC">
        <w:t xml:space="preserve"> </w:t>
      </w:r>
      <w:r w:rsidR="003603FC">
        <w:t xml:space="preserve">болезни </w:t>
      </w:r>
      <w:r w:rsidR="000975AC" w:rsidRPr="000975AC">
        <w:rPr>
          <w:i/>
        </w:rPr>
        <w:t>мир-кхи</w:t>
      </w:r>
      <w:bookmarkEnd w:id="93"/>
    </w:p>
    <w:p w:rsidR="007B47B2" w:rsidRDefault="007B47B2" w:rsidP="0095130A">
      <w:pPr>
        <w:pStyle w:val="21"/>
        <w:spacing w:after="0"/>
        <w:ind w:firstLine="284"/>
        <w:jc w:val="both"/>
        <w:rPr>
          <w:sz w:val="20"/>
        </w:rPr>
      </w:pPr>
    </w:p>
    <w:p w:rsidR="00771316" w:rsidRDefault="00D3214B" w:rsidP="00F94C35">
      <w:pPr>
        <w:pStyle w:val="21"/>
        <w:spacing w:after="0" w:line="240" w:lineRule="auto"/>
        <w:ind w:firstLine="284"/>
        <w:jc w:val="both"/>
        <w:rPr>
          <w:sz w:val="20"/>
        </w:rPr>
      </w:pPr>
      <w:r w:rsidRPr="00D3214B">
        <w:rPr>
          <w:sz w:val="20"/>
        </w:rPr>
        <w:t>[</w:t>
      </w:r>
      <w:r>
        <w:rPr>
          <w:sz w:val="20"/>
        </w:rPr>
        <w:t>Общие</w:t>
      </w:r>
      <w:r w:rsidRPr="00D3214B">
        <w:rPr>
          <w:sz w:val="20"/>
        </w:rPr>
        <w:t>]</w:t>
      </w:r>
      <w:r>
        <w:rPr>
          <w:sz w:val="20"/>
        </w:rPr>
        <w:t xml:space="preserve"> п</w:t>
      </w:r>
      <w:r w:rsidR="00D70826">
        <w:rPr>
          <w:sz w:val="20"/>
        </w:rPr>
        <w:t xml:space="preserve">ризнаки наличия болезней из-за демонов, </w:t>
      </w:r>
      <w:r w:rsidR="00D70826" w:rsidRPr="00D70826">
        <w:rPr>
          <w:sz w:val="20"/>
        </w:rPr>
        <w:t>[</w:t>
      </w:r>
      <w:r w:rsidR="00D70826">
        <w:rPr>
          <w:sz w:val="20"/>
        </w:rPr>
        <w:t>а также того, что человеку</w:t>
      </w:r>
      <w:r w:rsidR="00D70826" w:rsidRPr="00D70826">
        <w:rPr>
          <w:sz w:val="20"/>
        </w:rPr>
        <w:t>]</w:t>
      </w:r>
      <w:r w:rsidR="00D70826">
        <w:rPr>
          <w:sz w:val="20"/>
        </w:rPr>
        <w:t xml:space="preserve"> вредят демоны </w:t>
      </w:r>
      <w:r w:rsidR="00D70826" w:rsidRPr="00D70826">
        <w:rPr>
          <w:i/>
          <w:sz w:val="20"/>
        </w:rPr>
        <w:t>‘бйунг-по</w:t>
      </w:r>
      <w:r w:rsidR="006827AC" w:rsidRPr="006827AC">
        <w:rPr>
          <w:rStyle w:val="FootnoteReference"/>
          <w:sz w:val="20"/>
        </w:rPr>
        <w:footnoteReference w:id="1014"/>
      </w:r>
      <w:r w:rsidR="00D70826">
        <w:rPr>
          <w:sz w:val="20"/>
        </w:rPr>
        <w:t>, таковы:</w:t>
      </w:r>
      <w:r w:rsidR="00F15101" w:rsidRPr="00F15101">
        <w:rPr>
          <w:sz w:val="20"/>
        </w:rPr>
        <w:t xml:space="preserve"> [</w:t>
      </w:r>
      <w:r w:rsidR="00F15101">
        <w:rPr>
          <w:sz w:val="20"/>
        </w:rPr>
        <w:t>при порабощении сознания человека каким-либо демоном у такого человека внезапно меняется</w:t>
      </w:r>
      <w:r w:rsidR="00F15101" w:rsidRPr="00F15101">
        <w:rPr>
          <w:sz w:val="20"/>
        </w:rPr>
        <w:t>]</w:t>
      </w:r>
      <w:r w:rsidR="00F15101">
        <w:rPr>
          <w:sz w:val="20"/>
        </w:rPr>
        <w:t xml:space="preserve"> поведение </w:t>
      </w:r>
      <w:r w:rsidR="00F15101" w:rsidRPr="00F15101">
        <w:rPr>
          <w:sz w:val="20"/>
        </w:rPr>
        <w:t>[</w:t>
      </w:r>
      <w:r w:rsidR="00F15101">
        <w:rPr>
          <w:sz w:val="20"/>
        </w:rPr>
        <w:t xml:space="preserve"> – привычки, походка, манера</w:t>
      </w:r>
      <w:r w:rsidR="00F15101" w:rsidRPr="00F15101">
        <w:rPr>
          <w:sz w:val="20"/>
        </w:rPr>
        <w:t>]</w:t>
      </w:r>
      <w:r w:rsidR="00F15101">
        <w:rPr>
          <w:sz w:val="20"/>
        </w:rPr>
        <w:t xml:space="preserve"> говорить и т.п., </w:t>
      </w:r>
      <w:r w:rsidR="00287CF7">
        <w:rPr>
          <w:sz w:val="20"/>
        </w:rPr>
        <w:t xml:space="preserve">возникает депрессия, </w:t>
      </w:r>
      <w:r w:rsidR="00EB1F7D">
        <w:rPr>
          <w:sz w:val="20"/>
        </w:rPr>
        <w:t xml:space="preserve">теряется вера </w:t>
      </w:r>
      <w:r w:rsidR="00EB1F7D" w:rsidRPr="00EB1F7D">
        <w:rPr>
          <w:sz w:val="20"/>
        </w:rPr>
        <w:t>[</w:t>
      </w:r>
      <w:r w:rsidR="00EB1F7D">
        <w:rPr>
          <w:sz w:val="20"/>
        </w:rPr>
        <w:t>в Три драгоценности</w:t>
      </w:r>
      <w:r w:rsidR="001C24F3">
        <w:rPr>
          <w:sz w:val="20"/>
        </w:rPr>
        <w:t xml:space="preserve"> (?)</w:t>
      </w:r>
      <w:r w:rsidR="00EB1F7D" w:rsidRPr="00EB1F7D">
        <w:rPr>
          <w:sz w:val="20"/>
        </w:rPr>
        <w:t>]</w:t>
      </w:r>
      <w:r w:rsidR="00EB1F7D">
        <w:rPr>
          <w:sz w:val="20"/>
        </w:rPr>
        <w:t xml:space="preserve">, ухудшается </w:t>
      </w:r>
      <w:r w:rsidR="00EB1F7D" w:rsidRPr="00EB1F7D">
        <w:rPr>
          <w:sz w:val="20"/>
        </w:rPr>
        <w:t>[</w:t>
      </w:r>
      <w:r w:rsidR="00EB1F7D">
        <w:rPr>
          <w:sz w:val="20"/>
        </w:rPr>
        <w:t>острота</w:t>
      </w:r>
      <w:r w:rsidR="00EB1F7D" w:rsidRPr="00EB1F7D">
        <w:rPr>
          <w:sz w:val="20"/>
        </w:rPr>
        <w:t>]</w:t>
      </w:r>
      <w:r w:rsidR="00EB1F7D">
        <w:rPr>
          <w:sz w:val="20"/>
        </w:rPr>
        <w:t xml:space="preserve"> ума, проявляются слабоумие и смятение ума.</w:t>
      </w:r>
    </w:p>
    <w:p w:rsidR="00820984" w:rsidRDefault="00820984" w:rsidP="00F94C35">
      <w:pPr>
        <w:pStyle w:val="21"/>
        <w:spacing w:after="0" w:line="240" w:lineRule="auto"/>
        <w:ind w:firstLine="284"/>
        <w:jc w:val="both"/>
        <w:rPr>
          <w:sz w:val="20"/>
        </w:rPr>
      </w:pPr>
      <w:r>
        <w:rPr>
          <w:sz w:val="20"/>
        </w:rPr>
        <w:t xml:space="preserve">В частности, о сумасшествии из-за демонов: </w:t>
      </w:r>
      <w:r w:rsidR="0050657B">
        <w:rPr>
          <w:sz w:val="20"/>
        </w:rPr>
        <w:t xml:space="preserve">если </w:t>
      </w:r>
      <w:r w:rsidRPr="00820984">
        <w:rPr>
          <w:sz w:val="20"/>
        </w:rPr>
        <w:t>[</w:t>
      </w:r>
      <w:r w:rsidR="00771316">
        <w:rPr>
          <w:sz w:val="20"/>
        </w:rPr>
        <w:t>в результате</w:t>
      </w:r>
      <w:r>
        <w:rPr>
          <w:sz w:val="20"/>
        </w:rPr>
        <w:t xml:space="preserve"> козней различных демонов слуховое созна</w:t>
      </w:r>
      <w:r w:rsidR="0050657B">
        <w:rPr>
          <w:sz w:val="20"/>
        </w:rPr>
        <w:t>ние</w:t>
      </w:r>
      <w:r w:rsidRPr="00820984">
        <w:rPr>
          <w:sz w:val="20"/>
        </w:rPr>
        <w:t>]</w:t>
      </w:r>
      <w:r>
        <w:rPr>
          <w:sz w:val="20"/>
        </w:rPr>
        <w:t xml:space="preserve"> из канала, </w:t>
      </w:r>
      <w:r w:rsidRPr="00820984">
        <w:rPr>
          <w:sz w:val="20"/>
        </w:rPr>
        <w:t>[</w:t>
      </w:r>
      <w:r>
        <w:rPr>
          <w:sz w:val="20"/>
        </w:rPr>
        <w:t>проходящего</w:t>
      </w:r>
      <w:r w:rsidRPr="00820984">
        <w:rPr>
          <w:sz w:val="20"/>
        </w:rPr>
        <w:t>]</w:t>
      </w:r>
      <w:r>
        <w:rPr>
          <w:sz w:val="20"/>
        </w:rPr>
        <w:t xml:space="preserve"> внутри безымянного пальца, зай</w:t>
      </w:r>
      <w:r w:rsidR="0050657B">
        <w:rPr>
          <w:sz w:val="20"/>
        </w:rPr>
        <w:t>дет</w:t>
      </w:r>
      <w:r>
        <w:rPr>
          <w:sz w:val="20"/>
        </w:rPr>
        <w:t xml:space="preserve"> в сердечный канал</w:t>
      </w:r>
      <w:r>
        <w:rPr>
          <w:rStyle w:val="FootnoteReference"/>
          <w:sz w:val="20"/>
        </w:rPr>
        <w:footnoteReference w:id="1015"/>
      </w:r>
      <w:r w:rsidR="00771316">
        <w:rPr>
          <w:sz w:val="20"/>
        </w:rPr>
        <w:t xml:space="preserve">, </w:t>
      </w:r>
      <w:r w:rsidR="0050657B">
        <w:rPr>
          <w:sz w:val="20"/>
        </w:rPr>
        <w:t>возникнет</w:t>
      </w:r>
      <w:r>
        <w:rPr>
          <w:sz w:val="20"/>
        </w:rPr>
        <w:t xml:space="preserve"> </w:t>
      </w:r>
      <w:r w:rsidR="0050657B">
        <w:rPr>
          <w:sz w:val="20"/>
        </w:rPr>
        <w:t>сумасшествие</w:t>
      </w:r>
      <w:r w:rsidR="00C1124B">
        <w:rPr>
          <w:sz w:val="20"/>
        </w:rPr>
        <w:t>.</w:t>
      </w:r>
      <w:r>
        <w:rPr>
          <w:sz w:val="20"/>
        </w:rPr>
        <w:t xml:space="preserve"> </w:t>
      </w:r>
      <w:r w:rsidR="00C1124B">
        <w:rPr>
          <w:sz w:val="20"/>
        </w:rPr>
        <w:t>Е</w:t>
      </w:r>
      <w:r w:rsidR="003329C3">
        <w:rPr>
          <w:sz w:val="20"/>
        </w:rPr>
        <w:t xml:space="preserve">сли </w:t>
      </w:r>
      <w:r w:rsidR="003329C3" w:rsidRPr="003329C3">
        <w:rPr>
          <w:sz w:val="20"/>
        </w:rPr>
        <w:t>[</w:t>
      </w:r>
      <w:r w:rsidR="003329C3">
        <w:rPr>
          <w:sz w:val="20"/>
        </w:rPr>
        <w:t>больной</w:t>
      </w:r>
      <w:r w:rsidR="003329C3" w:rsidRPr="003329C3">
        <w:rPr>
          <w:sz w:val="20"/>
        </w:rPr>
        <w:t>]</w:t>
      </w:r>
      <w:r w:rsidR="003329C3">
        <w:rPr>
          <w:sz w:val="20"/>
        </w:rPr>
        <w:t xml:space="preserve"> вглядывается в пространство </w:t>
      </w:r>
      <w:r w:rsidR="003329C3" w:rsidRPr="003329C3">
        <w:rPr>
          <w:sz w:val="20"/>
        </w:rPr>
        <w:t>[</w:t>
      </w:r>
      <w:r w:rsidR="003329C3">
        <w:rPr>
          <w:sz w:val="20"/>
        </w:rPr>
        <w:t>как будто кто-то невидимый его</w:t>
      </w:r>
      <w:r w:rsidR="003329C3" w:rsidRPr="003329C3">
        <w:rPr>
          <w:sz w:val="20"/>
        </w:rPr>
        <w:t>]</w:t>
      </w:r>
      <w:r w:rsidR="003329C3">
        <w:rPr>
          <w:sz w:val="20"/>
        </w:rPr>
        <w:t xml:space="preserve"> окликает, </w:t>
      </w:r>
      <w:r w:rsidR="003329C3" w:rsidRPr="003329C3">
        <w:rPr>
          <w:sz w:val="20"/>
        </w:rPr>
        <w:t>[</w:t>
      </w:r>
      <w:r w:rsidR="003329C3">
        <w:rPr>
          <w:sz w:val="20"/>
        </w:rPr>
        <w:t>это означает, что сознание больного порабощено демоном</w:t>
      </w:r>
      <w:r w:rsidR="003329C3" w:rsidRPr="003329C3">
        <w:rPr>
          <w:sz w:val="20"/>
        </w:rPr>
        <w:t>]</w:t>
      </w:r>
      <w:r w:rsidR="003329C3">
        <w:rPr>
          <w:sz w:val="20"/>
        </w:rPr>
        <w:t xml:space="preserve"> </w:t>
      </w:r>
      <w:r w:rsidR="003329C3" w:rsidRPr="003329C3">
        <w:rPr>
          <w:i/>
          <w:sz w:val="20"/>
        </w:rPr>
        <w:t>ра-дза-ду</w:t>
      </w:r>
      <w:r w:rsidR="003329C3">
        <w:rPr>
          <w:sz w:val="20"/>
        </w:rPr>
        <w:t xml:space="preserve">, которого на тибетском </w:t>
      </w:r>
      <w:r w:rsidR="003329C3" w:rsidRPr="003329C3">
        <w:rPr>
          <w:sz w:val="20"/>
        </w:rPr>
        <w:t>[</w:t>
      </w:r>
      <w:r w:rsidR="003329C3">
        <w:rPr>
          <w:sz w:val="20"/>
        </w:rPr>
        <w:t>языке называют</w:t>
      </w:r>
      <w:r w:rsidR="003329C3" w:rsidRPr="003329C3">
        <w:rPr>
          <w:sz w:val="20"/>
        </w:rPr>
        <w:t>]</w:t>
      </w:r>
      <w:r>
        <w:rPr>
          <w:sz w:val="20"/>
        </w:rPr>
        <w:t xml:space="preserve"> </w:t>
      </w:r>
      <w:r w:rsidR="003329C3" w:rsidRPr="003329C3">
        <w:rPr>
          <w:i/>
          <w:sz w:val="20"/>
        </w:rPr>
        <w:t>ма-мо</w:t>
      </w:r>
      <w:r w:rsidR="003329C3">
        <w:rPr>
          <w:sz w:val="20"/>
        </w:rPr>
        <w:t xml:space="preserve"> </w:t>
      </w:r>
      <w:r w:rsidR="003329C3" w:rsidRPr="003329C3">
        <w:rPr>
          <w:sz w:val="20"/>
        </w:rPr>
        <w:t>[</w:t>
      </w:r>
      <w:r w:rsidR="003329C3">
        <w:rPr>
          <w:sz w:val="20"/>
        </w:rPr>
        <w:t>или</w:t>
      </w:r>
      <w:r w:rsidR="003329C3" w:rsidRPr="003329C3">
        <w:rPr>
          <w:sz w:val="20"/>
        </w:rPr>
        <w:t>]</w:t>
      </w:r>
      <w:r w:rsidR="003329C3">
        <w:rPr>
          <w:sz w:val="20"/>
        </w:rPr>
        <w:t xml:space="preserve"> </w:t>
      </w:r>
      <w:r w:rsidR="003329C3" w:rsidRPr="003329C3">
        <w:rPr>
          <w:i/>
          <w:sz w:val="20"/>
        </w:rPr>
        <w:t>срин-мо</w:t>
      </w:r>
      <w:r w:rsidR="00C1124B">
        <w:rPr>
          <w:sz w:val="20"/>
        </w:rPr>
        <w:t>.</w:t>
      </w:r>
      <w:r w:rsidR="003329C3">
        <w:rPr>
          <w:sz w:val="20"/>
        </w:rPr>
        <w:t xml:space="preserve"> </w:t>
      </w:r>
      <w:r w:rsidR="00C1124B">
        <w:rPr>
          <w:sz w:val="20"/>
        </w:rPr>
        <w:t>Е</w:t>
      </w:r>
      <w:r w:rsidR="006C22F2">
        <w:rPr>
          <w:sz w:val="20"/>
        </w:rPr>
        <w:t xml:space="preserve">сли </w:t>
      </w:r>
      <w:r w:rsidR="006C22F2" w:rsidRPr="006C22F2">
        <w:rPr>
          <w:sz w:val="20"/>
        </w:rPr>
        <w:t>[</w:t>
      </w:r>
      <w:r w:rsidR="006C22F2">
        <w:rPr>
          <w:sz w:val="20"/>
        </w:rPr>
        <w:t>больной вдруг начинает</w:t>
      </w:r>
      <w:r w:rsidR="006C22F2" w:rsidRPr="006C22F2">
        <w:rPr>
          <w:sz w:val="20"/>
        </w:rPr>
        <w:t>]</w:t>
      </w:r>
      <w:r w:rsidR="006C22F2">
        <w:rPr>
          <w:sz w:val="20"/>
        </w:rPr>
        <w:t xml:space="preserve"> издавать неприятные звуки, </w:t>
      </w:r>
      <w:r w:rsidR="006C22F2" w:rsidRPr="006C22F2">
        <w:rPr>
          <w:sz w:val="20"/>
        </w:rPr>
        <w:t>[</w:t>
      </w:r>
      <w:r w:rsidR="006C22F2">
        <w:rPr>
          <w:sz w:val="20"/>
        </w:rPr>
        <w:t>это значит, что</w:t>
      </w:r>
      <w:r w:rsidR="00A712DA">
        <w:rPr>
          <w:sz w:val="20"/>
        </w:rPr>
        <w:t xml:space="preserve"> он находится под воздействием</w:t>
      </w:r>
      <w:r w:rsidR="006C22F2" w:rsidRPr="006C22F2">
        <w:rPr>
          <w:sz w:val="20"/>
        </w:rPr>
        <w:t>]</w:t>
      </w:r>
      <w:r w:rsidR="00A712DA">
        <w:rPr>
          <w:sz w:val="20"/>
        </w:rPr>
        <w:t xml:space="preserve"> колдовства</w:t>
      </w:r>
      <w:r w:rsidR="00C1124B">
        <w:rPr>
          <w:sz w:val="20"/>
        </w:rPr>
        <w:t>.</w:t>
      </w:r>
      <w:r w:rsidR="00A712DA">
        <w:rPr>
          <w:sz w:val="20"/>
        </w:rPr>
        <w:t xml:space="preserve"> </w:t>
      </w:r>
      <w:r w:rsidR="00C1124B">
        <w:rPr>
          <w:sz w:val="20"/>
        </w:rPr>
        <w:t>Е</w:t>
      </w:r>
      <w:r w:rsidR="00511F7E">
        <w:rPr>
          <w:sz w:val="20"/>
        </w:rPr>
        <w:t xml:space="preserve">сли </w:t>
      </w:r>
      <w:r w:rsidR="00511F7E" w:rsidRPr="00511F7E">
        <w:rPr>
          <w:sz w:val="20"/>
        </w:rPr>
        <w:t>[</w:t>
      </w:r>
      <w:r w:rsidR="00511F7E">
        <w:rPr>
          <w:sz w:val="20"/>
        </w:rPr>
        <w:t>больной</w:t>
      </w:r>
      <w:r w:rsidR="00511F7E" w:rsidRPr="00511F7E">
        <w:rPr>
          <w:sz w:val="20"/>
        </w:rPr>
        <w:t>]</w:t>
      </w:r>
      <w:r w:rsidR="00511F7E">
        <w:rPr>
          <w:sz w:val="20"/>
        </w:rPr>
        <w:t xml:space="preserve"> складывает руки ладонями вместе </w:t>
      </w:r>
      <w:r w:rsidR="00511F7E" w:rsidRPr="00511F7E">
        <w:rPr>
          <w:sz w:val="20"/>
        </w:rPr>
        <w:t>[</w:t>
      </w:r>
      <w:r w:rsidR="00511F7E">
        <w:rPr>
          <w:sz w:val="20"/>
        </w:rPr>
        <w:t>как бы в знак почтения</w:t>
      </w:r>
      <w:r w:rsidR="00511F7E" w:rsidRPr="00511F7E">
        <w:rPr>
          <w:sz w:val="20"/>
        </w:rPr>
        <w:t>]</w:t>
      </w:r>
      <w:r w:rsidR="00511F7E">
        <w:rPr>
          <w:sz w:val="20"/>
        </w:rPr>
        <w:t xml:space="preserve"> и улыбается, </w:t>
      </w:r>
      <w:r w:rsidR="00511F7E" w:rsidRPr="00511F7E">
        <w:rPr>
          <w:sz w:val="20"/>
        </w:rPr>
        <w:t>[</w:t>
      </w:r>
      <w:r w:rsidR="00511F7E">
        <w:rPr>
          <w:sz w:val="20"/>
        </w:rPr>
        <w:t>это означает, что его сознание порабощено демоном</w:t>
      </w:r>
      <w:r w:rsidR="00511F7E" w:rsidRPr="00511F7E">
        <w:rPr>
          <w:sz w:val="20"/>
        </w:rPr>
        <w:t>]</w:t>
      </w:r>
      <w:r w:rsidR="00511F7E">
        <w:rPr>
          <w:sz w:val="20"/>
        </w:rPr>
        <w:t xml:space="preserve"> </w:t>
      </w:r>
      <w:r w:rsidR="00511F7E" w:rsidRPr="00511F7E">
        <w:rPr>
          <w:i/>
          <w:sz w:val="20"/>
        </w:rPr>
        <w:t>бйад-стим</w:t>
      </w:r>
      <w:r w:rsidR="00C1124B">
        <w:rPr>
          <w:sz w:val="20"/>
        </w:rPr>
        <w:t>.</w:t>
      </w:r>
      <w:r w:rsidR="00511F7E">
        <w:rPr>
          <w:sz w:val="20"/>
        </w:rPr>
        <w:t xml:space="preserve"> </w:t>
      </w:r>
      <w:r w:rsidR="00C1124B">
        <w:rPr>
          <w:sz w:val="20"/>
        </w:rPr>
        <w:t>Е</w:t>
      </w:r>
      <w:r w:rsidR="00410988">
        <w:rPr>
          <w:sz w:val="20"/>
        </w:rPr>
        <w:t xml:space="preserve">сли </w:t>
      </w:r>
      <w:r w:rsidR="00410988" w:rsidRPr="00410988">
        <w:rPr>
          <w:sz w:val="20"/>
        </w:rPr>
        <w:t>[</w:t>
      </w:r>
      <w:r w:rsidR="00410988">
        <w:rPr>
          <w:sz w:val="20"/>
        </w:rPr>
        <w:t xml:space="preserve">больной постоянно </w:t>
      </w:r>
      <w:r w:rsidR="00DA5534">
        <w:rPr>
          <w:sz w:val="20"/>
        </w:rPr>
        <w:t>чего-то</w:t>
      </w:r>
      <w:r w:rsidR="00410988" w:rsidRPr="00410988">
        <w:rPr>
          <w:sz w:val="20"/>
        </w:rPr>
        <w:t>]</w:t>
      </w:r>
      <w:r w:rsidR="00410988">
        <w:rPr>
          <w:sz w:val="20"/>
        </w:rPr>
        <w:t xml:space="preserve"> </w:t>
      </w:r>
      <w:r w:rsidR="00DA5534">
        <w:rPr>
          <w:sz w:val="20"/>
        </w:rPr>
        <w:t>пугается</w:t>
      </w:r>
      <w:r w:rsidR="00410988">
        <w:rPr>
          <w:sz w:val="20"/>
        </w:rPr>
        <w:t xml:space="preserve">, это признак того, что вредит демон </w:t>
      </w:r>
      <w:r w:rsidR="00410988" w:rsidRPr="00410988">
        <w:rPr>
          <w:i/>
          <w:sz w:val="20"/>
        </w:rPr>
        <w:t>тхэ’у-ранг</w:t>
      </w:r>
      <w:r w:rsidR="00410988">
        <w:rPr>
          <w:sz w:val="20"/>
        </w:rPr>
        <w:t>.</w:t>
      </w:r>
    </w:p>
    <w:p w:rsidR="00CD09EF" w:rsidRDefault="002C65D5" w:rsidP="00F94C35">
      <w:pPr>
        <w:pStyle w:val="21"/>
        <w:spacing w:after="0" w:line="240" w:lineRule="auto"/>
        <w:ind w:firstLine="284"/>
        <w:jc w:val="both"/>
        <w:rPr>
          <w:sz w:val="20"/>
        </w:rPr>
      </w:pPr>
      <w:r w:rsidRPr="002C65D5">
        <w:rPr>
          <w:sz w:val="20"/>
        </w:rPr>
        <w:t>[</w:t>
      </w:r>
      <w:r>
        <w:rPr>
          <w:sz w:val="20"/>
        </w:rPr>
        <w:t>Для того, чтобы защититься от козней демонов, носи на поясе заговоренный</w:t>
      </w:r>
      <w:r w:rsidRPr="002C65D5">
        <w:rPr>
          <w:sz w:val="20"/>
        </w:rPr>
        <w:t>]</w:t>
      </w:r>
      <w:r>
        <w:rPr>
          <w:sz w:val="20"/>
        </w:rPr>
        <w:t xml:space="preserve"> заклинаниями железный нож, а на безымянном пальце – заговоренный перстень; </w:t>
      </w:r>
      <w:r w:rsidRPr="002C65D5">
        <w:rPr>
          <w:sz w:val="20"/>
        </w:rPr>
        <w:t>[</w:t>
      </w:r>
      <w:r>
        <w:rPr>
          <w:sz w:val="20"/>
        </w:rPr>
        <w:t>применяй в качестве</w:t>
      </w:r>
      <w:r w:rsidRPr="002C65D5">
        <w:rPr>
          <w:sz w:val="20"/>
        </w:rPr>
        <w:t>]</w:t>
      </w:r>
      <w:r>
        <w:rPr>
          <w:sz w:val="20"/>
        </w:rPr>
        <w:t xml:space="preserve"> мази и курений </w:t>
      </w:r>
      <w:r w:rsidRPr="002C65D5">
        <w:rPr>
          <w:sz w:val="20"/>
        </w:rPr>
        <w:t>[</w:t>
      </w:r>
      <w:r>
        <w:rPr>
          <w:sz w:val="20"/>
        </w:rPr>
        <w:t>смесь из</w:t>
      </w:r>
      <w:r w:rsidRPr="002C65D5">
        <w:rPr>
          <w:sz w:val="20"/>
        </w:rPr>
        <w:t>]</w:t>
      </w:r>
      <w:r>
        <w:rPr>
          <w:sz w:val="20"/>
        </w:rPr>
        <w:t xml:space="preserve"> </w:t>
      </w:r>
      <w:r w:rsidRPr="002C65D5">
        <w:rPr>
          <w:i/>
          <w:sz w:val="20"/>
        </w:rPr>
        <w:t>ла-чха</w:t>
      </w:r>
      <w:r>
        <w:rPr>
          <w:sz w:val="20"/>
        </w:rPr>
        <w:t xml:space="preserve"> и </w:t>
      </w:r>
      <w:r w:rsidRPr="002C65D5">
        <w:rPr>
          <w:i/>
          <w:sz w:val="20"/>
        </w:rPr>
        <w:t>гу-гул-наг-по</w:t>
      </w:r>
      <w:r>
        <w:rPr>
          <w:sz w:val="20"/>
        </w:rPr>
        <w:t xml:space="preserve">. </w:t>
      </w:r>
      <w:r w:rsidRPr="002C65D5">
        <w:rPr>
          <w:sz w:val="20"/>
        </w:rPr>
        <w:t>[</w:t>
      </w:r>
      <w:r>
        <w:rPr>
          <w:sz w:val="20"/>
        </w:rPr>
        <w:t>Чтобы не вредили</w:t>
      </w:r>
      <w:r w:rsidRPr="002C65D5">
        <w:rPr>
          <w:sz w:val="20"/>
        </w:rPr>
        <w:t>]</w:t>
      </w:r>
      <w:r>
        <w:rPr>
          <w:sz w:val="20"/>
        </w:rPr>
        <w:t xml:space="preserve"> демоны </w:t>
      </w:r>
      <w:r w:rsidRPr="002C65D5">
        <w:rPr>
          <w:i/>
          <w:sz w:val="20"/>
        </w:rPr>
        <w:t>‘бйунг-по</w:t>
      </w:r>
      <w:r>
        <w:rPr>
          <w:sz w:val="20"/>
        </w:rPr>
        <w:t xml:space="preserve">, окуривай </w:t>
      </w:r>
      <w:r w:rsidRPr="002C65D5">
        <w:rPr>
          <w:sz w:val="20"/>
        </w:rPr>
        <w:t>[</w:t>
      </w:r>
      <w:r>
        <w:rPr>
          <w:sz w:val="20"/>
        </w:rPr>
        <w:t>помещение</w:t>
      </w:r>
      <w:r w:rsidRPr="002C65D5">
        <w:rPr>
          <w:sz w:val="20"/>
        </w:rPr>
        <w:t>]</w:t>
      </w:r>
      <w:r>
        <w:rPr>
          <w:sz w:val="20"/>
        </w:rPr>
        <w:t xml:space="preserve"> дымом от </w:t>
      </w:r>
      <w:r w:rsidRPr="002C65D5">
        <w:rPr>
          <w:i/>
          <w:sz w:val="20"/>
        </w:rPr>
        <w:t>га-бур</w:t>
      </w:r>
      <w:r>
        <w:rPr>
          <w:sz w:val="20"/>
        </w:rPr>
        <w:t>. Полезно также носить на теле различные драгоценности.</w:t>
      </w:r>
      <w:r w:rsidR="00CE6C89">
        <w:rPr>
          <w:sz w:val="20"/>
        </w:rPr>
        <w:t xml:space="preserve"> Смазывай тело смесью из</w:t>
      </w:r>
      <w:r w:rsidR="00171D2D">
        <w:rPr>
          <w:sz w:val="20"/>
        </w:rPr>
        <w:t xml:space="preserve"> </w:t>
      </w:r>
      <w:r w:rsidR="00171D2D" w:rsidRPr="00171D2D">
        <w:rPr>
          <w:i/>
          <w:sz w:val="20"/>
        </w:rPr>
        <w:t>гла-рци, гул-наг, му-зи, бйи-ла’и-брун, шинг-кун, лдонг-рос, йунгс-кар, рма-бйа’и-сгро</w:t>
      </w:r>
      <w:r w:rsidR="00171D2D">
        <w:rPr>
          <w:sz w:val="20"/>
        </w:rPr>
        <w:t xml:space="preserve">, </w:t>
      </w:r>
      <w:r w:rsidR="00171D2D" w:rsidRPr="00171D2D">
        <w:rPr>
          <w:sz w:val="20"/>
        </w:rPr>
        <w:t>[</w:t>
      </w:r>
      <w:r w:rsidR="00171D2D">
        <w:rPr>
          <w:sz w:val="20"/>
        </w:rPr>
        <w:t>кусочков</w:t>
      </w:r>
      <w:r w:rsidR="00171D2D" w:rsidRPr="00171D2D">
        <w:rPr>
          <w:sz w:val="20"/>
        </w:rPr>
        <w:t>]</w:t>
      </w:r>
      <w:r w:rsidR="00171D2D">
        <w:rPr>
          <w:sz w:val="20"/>
        </w:rPr>
        <w:t xml:space="preserve"> шкур </w:t>
      </w:r>
      <w:r w:rsidR="00171D2D" w:rsidRPr="00171D2D">
        <w:rPr>
          <w:sz w:val="20"/>
        </w:rPr>
        <w:t>[</w:t>
      </w:r>
      <w:r w:rsidR="00171D2D">
        <w:rPr>
          <w:sz w:val="20"/>
        </w:rPr>
        <w:t>от животных</w:t>
      </w:r>
      <w:r w:rsidR="00171D2D" w:rsidRPr="00171D2D">
        <w:rPr>
          <w:sz w:val="20"/>
        </w:rPr>
        <w:t>]</w:t>
      </w:r>
      <w:r w:rsidR="00171D2D">
        <w:rPr>
          <w:sz w:val="20"/>
        </w:rPr>
        <w:t xml:space="preserve"> </w:t>
      </w:r>
      <w:r w:rsidR="00171D2D" w:rsidRPr="00171D2D">
        <w:rPr>
          <w:i/>
          <w:sz w:val="20"/>
        </w:rPr>
        <w:t>бйа, дрэ’у</w:t>
      </w:r>
      <w:r w:rsidR="00171D2D">
        <w:rPr>
          <w:sz w:val="20"/>
        </w:rPr>
        <w:t xml:space="preserve"> и </w:t>
      </w:r>
      <w:r w:rsidR="00171D2D" w:rsidRPr="00171D2D">
        <w:rPr>
          <w:i/>
          <w:sz w:val="20"/>
        </w:rPr>
        <w:t>сбрул, сран-пхуг</w:t>
      </w:r>
      <w:r w:rsidR="00171D2D">
        <w:rPr>
          <w:sz w:val="20"/>
        </w:rPr>
        <w:t xml:space="preserve"> и </w:t>
      </w:r>
      <w:r w:rsidR="00171D2D" w:rsidRPr="00171D2D">
        <w:rPr>
          <w:i/>
          <w:sz w:val="20"/>
        </w:rPr>
        <w:t>ла-чха</w:t>
      </w:r>
      <w:r w:rsidR="00CE6C89">
        <w:rPr>
          <w:sz w:val="20"/>
        </w:rPr>
        <w:t xml:space="preserve">, на </w:t>
      </w:r>
      <w:r w:rsidR="00171D2D" w:rsidRPr="00171D2D">
        <w:rPr>
          <w:sz w:val="20"/>
        </w:rPr>
        <w:t>[</w:t>
      </w:r>
      <w:r w:rsidR="00CE6C89">
        <w:rPr>
          <w:sz w:val="20"/>
        </w:rPr>
        <w:t>которую предварительно</w:t>
      </w:r>
      <w:r w:rsidR="00171D2D" w:rsidRPr="00171D2D">
        <w:rPr>
          <w:sz w:val="20"/>
        </w:rPr>
        <w:t>]</w:t>
      </w:r>
      <w:r w:rsidR="00CE6C89">
        <w:rPr>
          <w:sz w:val="20"/>
        </w:rPr>
        <w:t xml:space="preserve"> </w:t>
      </w:r>
      <w:r w:rsidR="00171D2D">
        <w:rPr>
          <w:sz w:val="20"/>
        </w:rPr>
        <w:t xml:space="preserve">начитаешь мантру Ваджрапани и подуешь; полезно также по утрам и перед сном окуривать дымом </w:t>
      </w:r>
      <w:r w:rsidR="00171D2D" w:rsidRPr="00171D2D">
        <w:rPr>
          <w:sz w:val="20"/>
        </w:rPr>
        <w:t>[</w:t>
      </w:r>
      <w:r w:rsidR="00171D2D">
        <w:rPr>
          <w:sz w:val="20"/>
        </w:rPr>
        <w:t>от этой смеси</w:t>
      </w:r>
      <w:r w:rsidR="00171D2D" w:rsidRPr="00171D2D">
        <w:rPr>
          <w:sz w:val="20"/>
        </w:rPr>
        <w:t>]</w:t>
      </w:r>
      <w:r w:rsidR="00171D2D">
        <w:rPr>
          <w:sz w:val="20"/>
        </w:rPr>
        <w:t>.</w:t>
      </w:r>
    </w:p>
    <w:p w:rsidR="006827AC" w:rsidRDefault="00B27302" w:rsidP="00F94C35">
      <w:pPr>
        <w:pStyle w:val="21"/>
        <w:spacing w:after="0" w:line="240" w:lineRule="auto"/>
        <w:ind w:firstLine="284"/>
        <w:jc w:val="both"/>
        <w:rPr>
          <w:sz w:val="20"/>
        </w:rPr>
      </w:pPr>
      <w:r>
        <w:rPr>
          <w:sz w:val="20"/>
        </w:rPr>
        <w:t xml:space="preserve">О лекарстве, </w:t>
      </w:r>
      <w:r w:rsidRPr="00CD09EF">
        <w:rPr>
          <w:sz w:val="20"/>
        </w:rPr>
        <w:t>[</w:t>
      </w:r>
      <w:r>
        <w:rPr>
          <w:sz w:val="20"/>
        </w:rPr>
        <w:t>предназначенном для приема</w:t>
      </w:r>
      <w:r w:rsidRPr="00CD09EF">
        <w:rPr>
          <w:sz w:val="20"/>
        </w:rPr>
        <w:t>]</w:t>
      </w:r>
      <w:r>
        <w:rPr>
          <w:sz w:val="20"/>
        </w:rPr>
        <w:t xml:space="preserve"> внутрь: </w:t>
      </w:r>
      <w:r w:rsidR="00CD09EF" w:rsidRPr="00CD09EF">
        <w:rPr>
          <w:sz w:val="20"/>
        </w:rPr>
        <w:t>[</w:t>
      </w:r>
      <w:r w:rsidR="00CD09EF">
        <w:rPr>
          <w:sz w:val="20"/>
        </w:rPr>
        <w:t>порошок из</w:t>
      </w:r>
      <w:r w:rsidR="00CD09EF" w:rsidRPr="00CD09EF">
        <w:rPr>
          <w:sz w:val="20"/>
        </w:rPr>
        <w:t>]</w:t>
      </w:r>
      <w:r w:rsidR="00CD09EF">
        <w:rPr>
          <w:sz w:val="20"/>
        </w:rPr>
        <w:t xml:space="preserve"> </w:t>
      </w:r>
      <w:r w:rsidR="00CD09EF" w:rsidRPr="00CD09EF">
        <w:rPr>
          <w:i/>
          <w:sz w:val="20"/>
        </w:rPr>
        <w:t>а-ру, би-ша</w:t>
      </w:r>
      <w:r w:rsidR="00CD09EF">
        <w:rPr>
          <w:sz w:val="20"/>
        </w:rPr>
        <w:t xml:space="preserve"> и </w:t>
      </w:r>
      <w:r w:rsidR="00CD09EF" w:rsidRPr="00CD09EF">
        <w:rPr>
          <w:i/>
          <w:sz w:val="20"/>
        </w:rPr>
        <w:t>пи-пи-линг</w:t>
      </w:r>
      <w:r w:rsidR="00CD09EF">
        <w:rPr>
          <w:sz w:val="20"/>
        </w:rPr>
        <w:t xml:space="preserve"> в смеси с </w:t>
      </w:r>
      <w:r w:rsidR="00CD09EF" w:rsidRPr="00CD09EF">
        <w:rPr>
          <w:i/>
          <w:sz w:val="20"/>
        </w:rPr>
        <w:t>чханг</w:t>
      </w:r>
      <w:r w:rsidR="00CD09EF" w:rsidRPr="00CD09EF">
        <w:rPr>
          <w:sz w:val="20"/>
        </w:rPr>
        <w:t>’</w:t>
      </w:r>
      <w:r w:rsidR="00CD09EF">
        <w:rPr>
          <w:sz w:val="20"/>
        </w:rPr>
        <w:t>ом свернешь в пилюли</w:t>
      </w:r>
      <w:r w:rsidR="00444E46">
        <w:rPr>
          <w:rStyle w:val="FootnoteReference"/>
          <w:sz w:val="20"/>
        </w:rPr>
        <w:footnoteReference w:id="1016"/>
      </w:r>
      <w:r w:rsidR="00CD09EF">
        <w:rPr>
          <w:sz w:val="20"/>
        </w:rPr>
        <w:t xml:space="preserve">, </w:t>
      </w:r>
      <w:r w:rsidR="00CD09EF" w:rsidRPr="00CD09EF">
        <w:rPr>
          <w:sz w:val="20"/>
        </w:rPr>
        <w:t>[</w:t>
      </w:r>
      <w:r w:rsidR="00CD09EF">
        <w:rPr>
          <w:sz w:val="20"/>
        </w:rPr>
        <w:t>которые при порабощении</w:t>
      </w:r>
      <w:r w:rsidR="00CD09EF" w:rsidRPr="00CD09EF">
        <w:rPr>
          <w:sz w:val="20"/>
        </w:rPr>
        <w:t>]</w:t>
      </w:r>
      <w:r w:rsidR="00CD09EF">
        <w:rPr>
          <w:sz w:val="20"/>
        </w:rPr>
        <w:t xml:space="preserve"> любыми демонами следует запивать отваром </w:t>
      </w:r>
      <w:r w:rsidR="00CD09EF" w:rsidRPr="00CD09EF">
        <w:rPr>
          <w:i/>
          <w:sz w:val="20"/>
        </w:rPr>
        <w:t>гу-гул</w:t>
      </w:r>
      <w:r w:rsidR="00CD09EF">
        <w:rPr>
          <w:sz w:val="20"/>
        </w:rPr>
        <w:t xml:space="preserve"> или мочой, при </w:t>
      </w:r>
      <w:r w:rsidR="00CD09EF" w:rsidRPr="00CD09EF">
        <w:rPr>
          <w:sz w:val="20"/>
        </w:rPr>
        <w:t>[</w:t>
      </w:r>
      <w:r w:rsidR="00CD09EF">
        <w:rPr>
          <w:sz w:val="20"/>
        </w:rPr>
        <w:t>кознях демонов, вызывающих болезнь</w:t>
      </w:r>
      <w:r w:rsidR="00CD09EF" w:rsidRPr="00CD09EF">
        <w:rPr>
          <w:sz w:val="20"/>
        </w:rPr>
        <w:t>]</w:t>
      </w:r>
      <w:r w:rsidR="00CD09EF">
        <w:rPr>
          <w:sz w:val="20"/>
        </w:rPr>
        <w:t xml:space="preserve"> </w:t>
      </w:r>
      <w:r w:rsidR="00CD09EF" w:rsidRPr="00CD09EF">
        <w:rPr>
          <w:i/>
          <w:sz w:val="20"/>
        </w:rPr>
        <w:t>гз’а</w:t>
      </w:r>
      <w:r w:rsidR="00CD09EF">
        <w:rPr>
          <w:sz w:val="20"/>
        </w:rPr>
        <w:t xml:space="preserve"> – </w:t>
      </w:r>
      <w:r w:rsidR="00CD09EF" w:rsidRPr="00CD09EF">
        <w:rPr>
          <w:sz w:val="20"/>
        </w:rPr>
        <w:t>[</w:t>
      </w:r>
      <w:r w:rsidR="00CD09EF">
        <w:rPr>
          <w:sz w:val="20"/>
        </w:rPr>
        <w:t>отваром</w:t>
      </w:r>
      <w:r w:rsidR="00CD09EF" w:rsidRPr="00CD09EF">
        <w:rPr>
          <w:sz w:val="20"/>
        </w:rPr>
        <w:t>]</w:t>
      </w:r>
      <w:r w:rsidR="00CD09EF">
        <w:rPr>
          <w:sz w:val="20"/>
        </w:rPr>
        <w:t xml:space="preserve"> </w:t>
      </w:r>
      <w:r w:rsidR="00CD09EF" w:rsidRPr="00CD09EF">
        <w:rPr>
          <w:i/>
          <w:sz w:val="20"/>
        </w:rPr>
        <w:t>ти-ло’и-ша</w:t>
      </w:r>
      <w:r w:rsidR="00CD09EF">
        <w:rPr>
          <w:sz w:val="20"/>
        </w:rPr>
        <w:t xml:space="preserve">, а при </w:t>
      </w:r>
      <w:r w:rsidR="00CD09EF" w:rsidRPr="00CD09EF">
        <w:rPr>
          <w:sz w:val="20"/>
        </w:rPr>
        <w:t>[</w:t>
      </w:r>
      <w:r w:rsidR="00CD09EF">
        <w:rPr>
          <w:sz w:val="20"/>
        </w:rPr>
        <w:t>кознях демонов</w:t>
      </w:r>
      <w:r w:rsidR="00CD09EF" w:rsidRPr="00CD09EF">
        <w:rPr>
          <w:sz w:val="20"/>
        </w:rPr>
        <w:t>]</w:t>
      </w:r>
      <w:r w:rsidR="00CD09EF">
        <w:rPr>
          <w:sz w:val="20"/>
        </w:rPr>
        <w:t xml:space="preserve"> </w:t>
      </w:r>
      <w:r w:rsidR="00CD09EF" w:rsidRPr="00CD09EF">
        <w:rPr>
          <w:i/>
          <w:sz w:val="20"/>
        </w:rPr>
        <w:t>клу</w:t>
      </w:r>
      <w:r w:rsidR="00CD09EF">
        <w:rPr>
          <w:sz w:val="20"/>
        </w:rPr>
        <w:t xml:space="preserve"> – отваром </w:t>
      </w:r>
      <w:r w:rsidR="00CD09EF" w:rsidRPr="00CD09EF">
        <w:rPr>
          <w:i/>
          <w:sz w:val="20"/>
        </w:rPr>
        <w:t>клу-бдуд-рдо-рджэ</w:t>
      </w:r>
      <w:r w:rsidR="00CD09EF">
        <w:rPr>
          <w:sz w:val="20"/>
        </w:rPr>
        <w:t>.</w:t>
      </w:r>
    </w:p>
    <w:p w:rsidR="00DC3AAE" w:rsidRDefault="00035E81" w:rsidP="00F94C35">
      <w:pPr>
        <w:pStyle w:val="21"/>
        <w:spacing w:after="0" w:line="240" w:lineRule="auto"/>
        <w:ind w:firstLine="284"/>
        <w:jc w:val="both"/>
        <w:rPr>
          <w:sz w:val="20"/>
        </w:rPr>
      </w:pPr>
      <w:r>
        <w:rPr>
          <w:sz w:val="20"/>
        </w:rPr>
        <w:t xml:space="preserve">При рисовании защитной мандалы </w:t>
      </w:r>
      <w:r w:rsidR="001F0523" w:rsidRPr="001F0523">
        <w:rPr>
          <w:sz w:val="20"/>
        </w:rPr>
        <w:t>[</w:t>
      </w:r>
      <w:r w:rsidR="001F0523">
        <w:rPr>
          <w:sz w:val="20"/>
        </w:rPr>
        <w:t>в виде колеса</w:t>
      </w:r>
      <w:r w:rsidR="00C664C4">
        <w:rPr>
          <w:sz w:val="20"/>
        </w:rPr>
        <w:t>, у которого имеются</w:t>
      </w:r>
      <w:r w:rsidR="001F0523" w:rsidRPr="001F0523">
        <w:rPr>
          <w:sz w:val="20"/>
        </w:rPr>
        <w:t>]</w:t>
      </w:r>
      <w:r w:rsidR="001F0523">
        <w:rPr>
          <w:sz w:val="20"/>
        </w:rPr>
        <w:t xml:space="preserve"> </w:t>
      </w:r>
      <w:r>
        <w:rPr>
          <w:sz w:val="20"/>
        </w:rPr>
        <w:t>пуповин</w:t>
      </w:r>
      <w:r w:rsidR="00C664C4">
        <w:rPr>
          <w:sz w:val="20"/>
        </w:rPr>
        <w:t>а</w:t>
      </w:r>
      <w:r>
        <w:rPr>
          <w:sz w:val="20"/>
        </w:rPr>
        <w:t xml:space="preserve"> и пять </w:t>
      </w:r>
      <w:r w:rsidR="001F0523">
        <w:rPr>
          <w:sz w:val="20"/>
        </w:rPr>
        <w:t>обод</w:t>
      </w:r>
      <w:r w:rsidR="00C664C4">
        <w:rPr>
          <w:sz w:val="20"/>
        </w:rPr>
        <w:t>ов,</w:t>
      </w:r>
      <w:r w:rsidR="001F0523">
        <w:rPr>
          <w:sz w:val="20"/>
        </w:rPr>
        <w:t xml:space="preserve"> на пуповине на</w:t>
      </w:r>
      <w:r w:rsidR="00C664C4">
        <w:rPr>
          <w:sz w:val="20"/>
        </w:rPr>
        <w:t>пишешь</w:t>
      </w:r>
      <w:r w:rsidR="001F0523">
        <w:rPr>
          <w:sz w:val="20"/>
        </w:rPr>
        <w:t xml:space="preserve"> слог </w:t>
      </w:r>
      <w:r w:rsidR="001F0523" w:rsidRPr="001F0523">
        <w:rPr>
          <w:i/>
          <w:sz w:val="20"/>
        </w:rPr>
        <w:t>Хум</w:t>
      </w:r>
      <w:r w:rsidR="001F0523">
        <w:rPr>
          <w:sz w:val="20"/>
        </w:rPr>
        <w:t>, на первом ободе</w:t>
      </w:r>
      <w:r w:rsidR="00C664C4">
        <w:rPr>
          <w:rStyle w:val="FootnoteReference"/>
          <w:sz w:val="20"/>
        </w:rPr>
        <w:footnoteReference w:id="1017"/>
      </w:r>
      <w:r w:rsidR="001F0523">
        <w:rPr>
          <w:sz w:val="20"/>
        </w:rPr>
        <w:t xml:space="preserve">, начиная ниже огласовки </w:t>
      </w:r>
      <w:r w:rsidR="001F0523" w:rsidRPr="001F0523">
        <w:rPr>
          <w:i/>
          <w:sz w:val="20"/>
        </w:rPr>
        <w:t>у</w:t>
      </w:r>
      <w:r w:rsidR="001F0523">
        <w:rPr>
          <w:sz w:val="20"/>
        </w:rPr>
        <w:t xml:space="preserve"> слога </w:t>
      </w:r>
      <w:r w:rsidR="001F0523" w:rsidRPr="001F0523">
        <w:rPr>
          <w:i/>
          <w:sz w:val="20"/>
        </w:rPr>
        <w:t>Хум</w:t>
      </w:r>
      <w:r w:rsidR="00C664C4">
        <w:rPr>
          <w:sz w:val="20"/>
        </w:rPr>
        <w:t>, напишешь по часовой стрелке верхними частями букв кнаружи</w:t>
      </w:r>
      <w:r w:rsidR="001F0523">
        <w:rPr>
          <w:sz w:val="20"/>
        </w:rPr>
        <w:t xml:space="preserve"> </w:t>
      </w:r>
      <w:r w:rsidR="001F0523" w:rsidRPr="001F0523">
        <w:rPr>
          <w:sz w:val="20"/>
        </w:rPr>
        <w:t>[</w:t>
      </w:r>
      <w:r w:rsidR="001F0523">
        <w:rPr>
          <w:sz w:val="20"/>
        </w:rPr>
        <w:t>заклинание</w:t>
      </w:r>
      <w:r w:rsidR="001F0523" w:rsidRPr="001F0523">
        <w:rPr>
          <w:sz w:val="20"/>
        </w:rPr>
        <w:t>]</w:t>
      </w:r>
      <w:r w:rsidR="001F0523">
        <w:rPr>
          <w:sz w:val="20"/>
        </w:rPr>
        <w:t xml:space="preserve"> </w:t>
      </w:r>
      <w:r w:rsidR="001F0523" w:rsidRPr="001F0523">
        <w:rPr>
          <w:i/>
          <w:sz w:val="20"/>
        </w:rPr>
        <w:t>Ом-бадзра-цанта-ма-ха-ро-ша-на-хум-пхат-бйа-дхи-ракша-сва-ха</w:t>
      </w:r>
      <w:r w:rsidR="001F0523">
        <w:rPr>
          <w:sz w:val="20"/>
        </w:rPr>
        <w:t xml:space="preserve">, </w:t>
      </w:r>
      <w:r w:rsidR="003C0655">
        <w:rPr>
          <w:sz w:val="20"/>
        </w:rPr>
        <w:t xml:space="preserve">на втором ободе таким же образом как ранее напишешь </w:t>
      </w:r>
      <w:r w:rsidR="003C0655" w:rsidRPr="003C0655">
        <w:rPr>
          <w:sz w:val="20"/>
        </w:rPr>
        <w:t>[</w:t>
      </w:r>
      <w:r w:rsidR="003C0655">
        <w:rPr>
          <w:sz w:val="20"/>
        </w:rPr>
        <w:t>заклинани</w:t>
      </w:r>
      <w:r w:rsidR="00793454">
        <w:rPr>
          <w:sz w:val="20"/>
        </w:rPr>
        <w:t>я</w:t>
      </w:r>
      <w:r w:rsidR="003C0655" w:rsidRPr="003C0655">
        <w:rPr>
          <w:sz w:val="20"/>
        </w:rPr>
        <w:t>]</w:t>
      </w:r>
      <w:r w:rsidR="003C0655">
        <w:rPr>
          <w:sz w:val="20"/>
        </w:rPr>
        <w:t xml:space="preserve"> </w:t>
      </w:r>
      <w:r w:rsidR="003C0655" w:rsidRPr="003C0655">
        <w:rPr>
          <w:i/>
          <w:sz w:val="20"/>
        </w:rPr>
        <w:t>Ом-бадзра-па-ни-ха-йа-гри-ба-га-ру-та-хум-пхат</w:t>
      </w:r>
      <w:r w:rsidR="00793454">
        <w:rPr>
          <w:i/>
          <w:sz w:val="20"/>
        </w:rPr>
        <w:t>, О</w:t>
      </w:r>
      <w:r w:rsidR="003C0655" w:rsidRPr="003C0655">
        <w:rPr>
          <w:i/>
          <w:sz w:val="20"/>
        </w:rPr>
        <w:t>м-бадзра-па-ни-ха-йа-гри-ба-хум-пхат</w:t>
      </w:r>
      <w:r w:rsidR="00793454">
        <w:rPr>
          <w:i/>
          <w:sz w:val="20"/>
        </w:rPr>
        <w:t xml:space="preserve"> </w:t>
      </w:r>
      <w:r w:rsidR="00793454">
        <w:rPr>
          <w:sz w:val="20"/>
        </w:rPr>
        <w:t xml:space="preserve">и </w:t>
      </w:r>
      <w:r w:rsidR="00793454">
        <w:rPr>
          <w:i/>
          <w:sz w:val="20"/>
        </w:rPr>
        <w:t>Б</w:t>
      </w:r>
      <w:r w:rsidR="003C0655" w:rsidRPr="003C0655">
        <w:rPr>
          <w:i/>
          <w:sz w:val="20"/>
        </w:rPr>
        <w:t>йа-дхи-ра-кша</w:t>
      </w:r>
      <w:r w:rsidR="003C0655">
        <w:rPr>
          <w:sz w:val="20"/>
        </w:rPr>
        <w:t xml:space="preserve">, на третьем ободе </w:t>
      </w:r>
      <w:r w:rsidR="00DD4165">
        <w:rPr>
          <w:sz w:val="20"/>
        </w:rPr>
        <w:t xml:space="preserve">напишешь </w:t>
      </w:r>
      <w:r w:rsidR="00DD4165" w:rsidRPr="00DD4165">
        <w:rPr>
          <w:i/>
          <w:sz w:val="20"/>
        </w:rPr>
        <w:t>Ом-тха-ка-кэ-та-та-ра-тха-ка-кэ-ро-ча-рэ-ма-ха-ро-ду-рэ-а-ма-ма-ла-та-ла-бйа-дхи-шанти-кум-ру-сва-ха</w:t>
      </w:r>
      <w:r w:rsidR="00DD4165">
        <w:rPr>
          <w:sz w:val="20"/>
        </w:rPr>
        <w:t xml:space="preserve"> и </w:t>
      </w:r>
      <w:r w:rsidR="00DD4165" w:rsidRPr="00DD4165">
        <w:rPr>
          <w:i/>
          <w:sz w:val="20"/>
        </w:rPr>
        <w:t>Бадзра-па-ни-хум-пхат</w:t>
      </w:r>
      <w:r w:rsidR="00DD4165">
        <w:rPr>
          <w:sz w:val="20"/>
        </w:rPr>
        <w:t xml:space="preserve">, на четвертом ободе </w:t>
      </w:r>
      <w:r w:rsidR="00EE4F69">
        <w:rPr>
          <w:sz w:val="20"/>
        </w:rPr>
        <w:t xml:space="preserve">напишешь </w:t>
      </w:r>
      <w:r w:rsidR="00DC3AAE" w:rsidRPr="00DC3AAE">
        <w:rPr>
          <w:i/>
          <w:sz w:val="20"/>
        </w:rPr>
        <w:t>Ом-йэ-дхарма-хэ-ту-бра-бха-па-хэ-ту-на-тэ-ша-на-та-тха-га-то-хйа-пад-та-тэ-ша-нйаца-йо-ни-ро-дха-э-вам-па-ти-ма-ха-шра-ма-на-йэ-бйа-дхи-ша-нти-ку-ру-сва-ха</w:t>
      </w:r>
      <w:r w:rsidR="00DC3AAE">
        <w:rPr>
          <w:sz w:val="20"/>
        </w:rPr>
        <w:t>, на пятом ободе нарисуешь в четырех направлениях</w:t>
      </w:r>
      <w:r w:rsidR="00DC3AAE">
        <w:rPr>
          <w:rStyle w:val="FootnoteReference"/>
          <w:sz w:val="20"/>
        </w:rPr>
        <w:footnoteReference w:id="1018"/>
      </w:r>
      <w:r w:rsidR="00DC3AAE" w:rsidRPr="00DC3AAE">
        <w:rPr>
          <w:sz w:val="20"/>
        </w:rPr>
        <w:t xml:space="preserve"> </w:t>
      </w:r>
      <w:r w:rsidR="00DC3AAE">
        <w:rPr>
          <w:sz w:val="20"/>
        </w:rPr>
        <w:t xml:space="preserve">по ваджру, а </w:t>
      </w:r>
      <w:r w:rsidR="00041C55">
        <w:rPr>
          <w:sz w:val="20"/>
        </w:rPr>
        <w:t xml:space="preserve">в </w:t>
      </w:r>
      <w:r w:rsidR="00DC3AAE">
        <w:rPr>
          <w:sz w:val="20"/>
        </w:rPr>
        <w:t xml:space="preserve">четырех промежутках </w:t>
      </w:r>
      <w:r w:rsidR="00DC3AAE" w:rsidRPr="00DC3AAE">
        <w:rPr>
          <w:sz w:val="20"/>
        </w:rPr>
        <w:t xml:space="preserve">[ </w:t>
      </w:r>
      <w:r w:rsidR="00DC3AAE">
        <w:rPr>
          <w:sz w:val="20"/>
        </w:rPr>
        <w:t>– знаки</w:t>
      </w:r>
      <w:r w:rsidR="00DC3AAE" w:rsidRPr="00DC3AAE">
        <w:rPr>
          <w:sz w:val="20"/>
        </w:rPr>
        <w:t>]</w:t>
      </w:r>
      <w:r w:rsidR="00DC3AAE">
        <w:rPr>
          <w:sz w:val="20"/>
        </w:rPr>
        <w:t xml:space="preserve"> </w:t>
      </w:r>
      <w:r w:rsidR="00DC3AAE" w:rsidRPr="00F21E06">
        <w:rPr>
          <w:i/>
          <w:sz w:val="20"/>
        </w:rPr>
        <w:t>ма-ри</w:t>
      </w:r>
      <w:r w:rsidR="00DC3AAE">
        <w:rPr>
          <w:sz w:val="20"/>
        </w:rPr>
        <w:t xml:space="preserve">; </w:t>
      </w:r>
      <w:r w:rsidR="00923014">
        <w:rPr>
          <w:sz w:val="20"/>
        </w:rPr>
        <w:t xml:space="preserve">эту защитную мандалу обмажешь </w:t>
      </w:r>
      <w:r w:rsidR="00923014" w:rsidRPr="00923014">
        <w:rPr>
          <w:sz w:val="20"/>
        </w:rPr>
        <w:t>[</w:t>
      </w:r>
      <w:r w:rsidR="00923014">
        <w:rPr>
          <w:sz w:val="20"/>
        </w:rPr>
        <w:t>смесью</w:t>
      </w:r>
      <w:r w:rsidR="00923014" w:rsidRPr="00923014">
        <w:rPr>
          <w:sz w:val="20"/>
        </w:rPr>
        <w:t>]</w:t>
      </w:r>
      <w:r w:rsidR="00923014">
        <w:rPr>
          <w:sz w:val="20"/>
        </w:rPr>
        <w:t xml:space="preserve"> субстанций, </w:t>
      </w:r>
      <w:r w:rsidR="00923014" w:rsidRPr="00923014">
        <w:rPr>
          <w:sz w:val="20"/>
        </w:rPr>
        <w:t>[</w:t>
      </w:r>
      <w:r w:rsidR="00923014">
        <w:rPr>
          <w:sz w:val="20"/>
        </w:rPr>
        <w:t>отпугивающих духов</w:t>
      </w:r>
      <w:r w:rsidR="00923014" w:rsidRPr="00923014">
        <w:rPr>
          <w:sz w:val="20"/>
        </w:rPr>
        <w:t>]</w:t>
      </w:r>
      <w:r w:rsidR="00923014">
        <w:rPr>
          <w:sz w:val="20"/>
        </w:rPr>
        <w:t xml:space="preserve">, и освятишь. </w:t>
      </w:r>
      <w:r w:rsidR="00D81C26">
        <w:rPr>
          <w:sz w:val="20"/>
        </w:rPr>
        <w:t xml:space="preserve">Защитную </w:t>
      </w:r>
      <w:r w:rsidR="00D81C26" w:rsidRPr="00D81C26">
        <w:rPr>
          <w:sz w:val="20"/>
        </w:rPr>
        <w:t>[</w:t>
      </w:r>
      <w:r w:rsidR="00D81C26">
        <w:rPr>
          <w:sz w:val="20"/>
        </w:rPr>
        <w:t>мандалу с помощью шнурка</w:t>
      </w:r>
      <w:r w:rsidR="00D81C26" w:rsidRPr="00D81C26">
        <w:rPr>
          <w:sz w:val="20"/>
        </w:rPr>
        <w:t>]</w:t>
      </w:r>
      <w:r w:rsidR="00D81C26">
        <w:rPr>
          <w:sz w:val="20"/>
        </w:rPr>
        <w:t xml:space="preserve">, сплетенного из шелковых пятицветных </w:t>
      </w:r>
      <w:r w:rsidR="00D81C26" w:rsidRPr="00D81C26">
        <w:rPr>
          <w:sz w:val="20"/>
        </w:rPr>
        <w:t>[</w:t>
      </w:r>
      <w:r w:rsidR="00D81C26">
        <w:rPr>
          <w:sz w:val="20"/>
        </w:rPr>
        <w:t>нитей – цвета должны</w:t>
      </w:r>
      <w:r w:rsidR="00D81C26" w:rsidRPr="00D81C26">
        <w:rPr>
          <w:sz w:val="20"/>
        </w:rPr>
        <w:t>]</w:t>
      </w:r>
      <w:r w:rsidR="00D81C26">
        <w:rPr>
          <w:sz w:val="20"/>
        </w:rPr>
        <w:t xml:space="preserve"> соответствовать элементам, следует привязать </w:t>
      </w:r>
      <w:r w:rsidR="00D81C26" w:rsidRPr="00D81C26">
        <w:rPr>
          <w:sz w:val="20"/>
        </w:rPr>
        <w:t>[</w:t>
      </w:r>
      <w:r w:rsidR="00D81C26">
        <w:rPr>
          <w:sz w:val="20"/>
        </w:rPr>
        <w:t>к телу или одежде больного</w:t>
      </w:r>
      <w:r w:rsidR="00825B71" w:rsidRPr="00825B71">
        <w:rPr>
          <w:sz w:val="20"/>
        </w:rPr>
        <w:t>]</w:t>
      </w:r>
      <w:r w:rsidR="00D81C26">
        <w:rPr>
          <w:sz w:val="20"/>
        </w:rPr>
        <w:t>.</w:t>
      </w:r>
    </w:p>
    <w:p w:rsidR="00D81C26" w:rsidRPr="00A54603" w:rsidRDefault="00825B71" w:rsidP="00F94C35">
      <w:pPr>
        <w:pStyle w:val="21"/>
        <w:spacing w:after="0" w:line="240" w:lineRule="auto"/>
        <w:ind w:firstLine="284"/>
        <w:jc w:val="both"/>
        <w:rPr>
          <w:sz w:val="20"/>
        </w:rPr>
      </w:pPr>
      <w:r>
        <w:rPr>
          <w:sz w:val="20"/>
        </w:rPr>
        <w:t xml:space="preserve">Т.н. </w:t>
      </w:r>
      <w:r w:rsidR="003603FC">
        <w:rPr>
          <w:i/>
          <w:sz w:val="20"/>
        </w:rPr>
        <w:t>м</w:t>
      </w:r>
      <w:r w:rsidR="003603FC" w:rsidRPr="003603FC">
        <w:rPr>
          <w:i/>
          <w:sz w:val="20"/>
        </w:rPr>
        <w:t>ир-кхи</w:t>
      </w:r>
      <w:r w:rsidR="003603FC">
        <w:rPr>
          <w:sz w:val="20"/>
        </w:rPr>
        <w:t xml:space="preserve"> </w:t>
      </w:r>
      <w:r>
        <w:rPr>
          <w:sz w:val="20"/>
        </w:rPr>
        <w:t>это обитающи</w:t>
      </w:r>
      <w:r w:rsidR="00A54603">
        <w:rPr>
          <w:sz w:val="20"/>
        </w:rPr>
        <w:t>е</w:t>
      </w:r>
      <w:r>
        <w:rPr>
          <w:sz w:val="20"/>
        </w:rPr>
        <w:t xml:space="preserve"> в головном мозге </w:t>
      </w:r>
      <w:r w:rsidRPr="00825B71">
        <w:rPr>
          <w:sz w:val="20"/>
        </w:rPr>
        <w:t>[</w:t>
      </w:r>
      <w:r>
        <w:rPr>
          <w:sz w:val="20"/>
        </w:rPr>
        <w:t>больного человека</w:t>
      </w:r>
      <w:r w:rsidRPr="00825B71">
        <w:rPr>
          <w:sz w:val="20"/>
        </w:rPr>
        <w:t>]</w:t>
      </w:r>
      <w:r>
        <w:rPr>
          <w:sz w:val="20"/>
        </w:rPr>
        <w:t xml:space="preserve"> че</w:t>
      </w:r>
      <w:r w:rsidR="003603FC">
        <w:rPr>
          <w:sz w:val="20"/>
        </w:rPr>
        <w:t>рв</w:t>
      </w:r>
      <w:r>
        <w:rPr>
          <w:sz w:val="20"/>
        </w:rPr>
        <w:t>и</w:t>
      </w:r>
      <w:r w:rsidR="00EE087E">
        <w:rPr>
          <w:rStyle w:val="FootnoteReference"/>
          <w:sz w:val="20"/>
        </w:rPr>
        <w:footnoteReference w:id="1019"/>
      </w:r>
      <w:r w:rsidR="003603FC">
        <w:rPr>
          <w:sz w:val="20"/>
        </w:rPr>
        <w:t xml:space="preserve">, </w:t>
      </w:r>
      <w:r>
        <w:rPr>
          <w:sz w:val="20"/>
        </w:rPr>
        <w:t xml:space="preserve">которые под воздействием солнечных лучей и других </w:t>
      </w:r>
      <w:r w:rsidRPr="00825B71">
        <w:rPr>
          <w:sz w:val="20"/>
        </w:rPr>
        <w:t>[</w:t>
      </w:r>
      <w:r>
        <w:rPr>
          <w:sz w:val="20"/>
        </w:rPr>
        <w:t>подобных факторов</w:t>
      </w:r>
      <w:r w:rsidR="00AD3228">
        <w:rPr>
          <w:rStyle w:val="FootnoteReference"/>
          <w:sz w:val="20"/>
        </w:rPr>
        <w:footnoteReference w:id="1020"/>
      </w:r>
      <w:r w:rsidRPr="00825B71">
        <w:rPr>
          <w:sz w:val="20"/>
        </w:rPr>
        <w:t>]</w:t>
      </w:r>
      <w:r>
        <w:rPr>
          <w:sz w:val="20"/>
        </w:rPr>
        <w:t xml:space="preserve"> начинают шевелиться, что вызывает у этого больного припадки. </w:t>
      </w:r>
      <w:r w:rsidRPr="00825B71">
        <w:rPr>
          <w:sz w:val="20"/>
        </w:rPr>
        <w:t>[</w:t>
      </w:r>
      <w:r>
        <w:rPr>
          <w:sz w:val="20"/>
        </w:rPr>
        <w:t>Поскольку рассматриваемая болезнь вызывается червями, для лечения</w:t>
      </w:r>
      <w:r w:rsidR="00A54603">
        <w:rPr>
          <w:sz w:val="20"/>
        </w:rPr>
        <w:t xml:space="preserve"> рекомендуется</w:t>
      </w:r>
      <w:r w:rsidRPr="00825B71">
        <w:rPr>
          <w:sz w:val="20"/>
        </w:rPr>
        <w:t>]</w:t>
      </w:r>
      <w:r w:rsidR="00A54603">
        <w:rPr>
          <w:sz w:val="20"/>
        </w:rPr>
        <w:t xml:space="preserve"> пить и вдыхать носом</w:t>
      </w:r>
      <w:r>
        <w:rPr>
          <w:sz w:val="20"/>
        </w:rPr>
        <w:t xml:space="preserve"> лекарство от червей</w:t>
      </w:r>
      <w:r w:rsidR="00A54603">
        <w:rPr>
          <w:sz w:val="20"/>
        </w:rPr>
        <w:t xml:space="preserve">, называемое </w:t>
      </w:r>
      <w:r w:rsidR="00A54603" w:rsidRPr="00041C55">
        <w:rPr>
          <w:i/>
          <w:sz w:val="20"/>
        </w:rPr>
        <w:t>Бйи-танг-бдун-сбйор</w:t>
      </w:r>
      <w:r w:rsidR="008E72ED">
        <w:rPr>
          <w:b/>
          <w:i/>
          <w:sz w:val="20"/>
        </w:rPr>
        <w:fldChar w:fldCharType="begin"/>
      </w:r>
      <w:r w:rsidR="00041C55">
        <w:instrText xml:space="preserve"> XE "</w:instrText>
      </w:r>
      <w:r w:rsidR="00041C55" w:rsidRPr="00263746">
        <w:rPr>
          <w:b/>
          <w:i/>
          <w:sz w:val="20"/>
        </w:rPr>
        <w:instrText>Бйи-танг-бдун-сбйор</w:instrText>
      </w:r>
      <w:r w:rsidR="00041C55">
        <w:instrText xml:space="preserve">" </w:instrText>
      </w:r>
      <w:r w:rsidR="008E72ED">
        <w:rPr>
          <w:b/>
          <w:i/>
          <w:sz w:val="20"/>
        </w:rPr>
        <w:fldChar w:fldCharType="end"/>
      </w:r>
      <w:r w:rsidR="00A54603">
        <w:rPr>
          <w:sz w:val="20"/>
        </w:rPr>
        <w:t>,</w:t>
      </w:r>
      <w:r>
        <w:rPr>
          <w:sz w:val="20"/>
        </w:rPr>
        <w:t xml:space="preserve"> из </w:t>
      </w:r>
      <w:r w:rsidR="00A54603" w:rsidRPr="00A54603">
        <w:rPr>
          <w:i/>
          <w:sz w:val="20"/>
        </w:rPr>
        <w:t>бйи-танг-ка, гул-наг, шу-даг-наг, гла-рци, шинг-кун, ма-ру-цэ</w:t>
      </w:r>
      <w:r w:rsidR="00A54603">
        <w:rPr>
          <w:sz w:val="20"/>
        </w:rPr>
        <w:t xml:space="preserve"> и </w:t>
      </w:r>
      <w:r w:rsidR="00A54603" w:rsidRPr="00A54603">
        <w:rPr>
          <w:i/>
          <w:sz w:val="20"/>
        </w:rPr>
        <w:t>тханг-пхром-‘брас-бу</w:t>
      </w:r>
      <w:r w:rsidR="00A54603">
        <w:rPr>
          <w:sz w:val="20"/>
        </w:rPr>
        <w:t xml:space="preserve"> </w:t>
      </w:r>
      <w:r w:rsidR="005F1061">
        <w:rPr>
          <w:sz w:val="20"/>
        </w:rPr>
        <w:t xml:space="preserve">– </w:t>
      </w:r>
      <w:r w:rsidR="005F1061" w:rsidRPr="005F1061">
        <w:rPr>
          <w:sz w:val="20"/>
        </w:rPr>
        <w:t>[</w:t>
      </w:r>
      <w:r w:rsidR="005F1061">
        <w:rPr>
          <w:sz w:val="20"/>
        </w:rPr>
        <w:t>если это лекарство</w:t>
      </w:r>
      <w:r w:rsidR="005F1061" w:rsidRPr="005F1061">
        <w:rPr>
          <w:sz w:val="20"/>
        </w:rPr>
        <w:t>]</w:t>
      </w:r>
      <w:r w:rsidR="005F1061">
        <w:rPr>
          <w:sz w:val="20"/>
        </w:rPr>
        <w:t xml:space="preserve"> не смогло </w:t>
      </w:r>
      <w:r w:rsidR="005F1061" w:rsidRPr="005F1061">
        <w:rPr>
          <w:sz w:val="20"/>
        </w:rPr>
        <w:t>[</w:t>
      </w:r>
      <w:r w:rsidR="005F1061">
        <w:rPr>
          <w:sz w:val="20"/>
        </w:rPr>
        <w:t>справиться с болезнью, добьешься</w:t>
      </w:r>
      <w:r w:rsidR="005F1061" w:rsidRPr="005F1061">
        <w:rPr>
          <w:sz w:val="20"/>
        </w:rPr>
        <w:t>]</w:t>
      </w:r>
      <w:r w:rsidR="005F1061">
        <w:rPr>
          <w:sz w:val="20"/>
        </w:rPr>
        <w:t xml:space="preserve"> исцеления, если неколько раз дашь вдохнуть носом смесь из </w:t>
      </w:r>
      <w:r w:rsidR="005F1061" w:rsidRPr="005F1061">
        <w:rPr>
          <w:i/>
          <w:sz w:val="20"/>
        </w:rPr>
        <w:t>пхаг-наг-сна, сбал-ша, рдо-джа</w:t>
      </w:r>
      <w:r w:rsidR="005F1061">
        <w:rPr>
          <w:sz w:val="20"/>
        </w:rPr>
        <w:t xml:space="preserve"> и кала тантриста.</w:t>
      </w:r>
    </w:p>
    <w:p w:rsidR="00A65181" w:rsidRPr="00AE5B50" w:rsidRDefault="00A65181"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w:t>
      </w:r>
      <w:r w:rsidR="00AE52EB">
        <w:rPr>
          <w:sz w:val="20"/>
          <w:szCs w:val="20"/>
        </w:rPr>
        <w:t>то вторая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 xml:space="preserve">лечение болезней, вызываемых демонами </w:t>
      </w:r>
      <w:r w:rsidRPr="00A65181">
        <w:rPr>
          <w:i/>
          <w:sz w:val="20"/>
          <w:szCs w:val="20"/>
        </w:rPr>
        <w:t>‘</w:t>
      </w:r>
      <w:r>
        <w:rPr>
          <w:i/>
          <w:sz w:val="20"/>
          <w:szCs w:val="20"/>
        </w:rPr>
        <w:t xml:space="preserve">бйунг-по, </w:t>
      </w:r>
      <w:r w:rsidRPr="00A65181">
        <w:rPr>
          <w:sz w:val="20"/>
          <w:szCs w:val="20"/>
        </w:rPr>
        <w:t>а также болезни</w:t>
      </w:r>
      <w:r>
        <w:rPr>
          <w:i/>
          <w:sz w:val="20"/>
          <w:szCs w:val="20"/>
        </w:rPr>
        <w:t xml:space="preserve"> мир-кхи</w:t>
      </w:r>
      <w:r>
        <w:rPr>
          <w:sz w:val="20"/>
          <w:szCs w:val="20"/>
        </w:rPr>
        <w:t>.</w:t>
      </w:r>
    </w:p>
    <w:p w:rsidR="00A65181" w:rsidRPr="00341404" w:rsidRDefault="00A65181" w:rsidP="00F94C35">
      <w:pPr>
        <w:ind w:firstLine="284"/>
        <w:jc w:val="both"/>
        <w:rPr>
          <w:sz w:val="20"/>
          <w:szCs w:val="20"/>
        </w:rPr>
      </w:pPr>
    </w:p>
    <w:p w:rsidR="00A65181" w:rsidRPr="000975AC" w:rsidRDefault="00A65181" w:rsidP="00A65181">
      <w:pPr>
        <w:pStyle w:val="Heading2"/>
        <w:jc w:val="both"/>
      </w:pPr>
      <w:bookmarkStart w:id="94" w:name="_Toc450384120"/>
      <w:r>
        <w:t>Глава девяносто третья. О лечении сумасшествия</w:t>
      </w:r>
      <w:r w:rsidR="00321732">
        <w:t xml:space="preserve"> и беспамятства</w:t>
      </w:r>
      <w:bookmarkEnd w:id="94"/>
    </w:p>
    <w:p w:rsidR="00D81C26" w:rsidRPr="00D81C26" w:rsidRDefault="00D81C26" w:rsidP="0095130A">
      <w:pPr>
        <w:pStyle w:val="21"/>
        <w:spacing w:after="0"/>
        <w:ind w:firstLine="284"/>
        <w:jc w:val="both"/>
        <w:rPr>
          <w:sz w:val="20"/>
        </w:rPr>
      </w:pPr>
    </w:p>
    <w:p w:rsidR="00F504F5" w:rsidRDefault="00F15975" w:rsidP="00F94C35">
      <w:pPr>
        <w:pStyle w:val="21"/>
        <w:spacing w:after="0" w:line="240" w:lineRule="auto"/>
        <w:ind w:firstLine="284"/>
        <w:jc w:val="both"/>
        <w:rPr>
          <w:sz w:val="20"/>
        </w:rPr>
      </w:pPr>
      <w:r w:rsidRPr="00F15975">
        <w:rPr>
          <w:sz w:val="20"/>
        </w:rPr>
        <w:t>[</w:t>
      </w:r>
      <w:r>
        <w:rPr>
          <w:sz w:val="20"/>
        </w:rPr>
        <w:t>Расскажу о</w:t>
      </w:r>
      <w:r w:rsidRPr="00F15975">
        <w:rPr>
          <w:sz w:val="20"/>
        </w:rPr>
        <w:t>]</w:t>
      </w:r>
      <w:r>
        <w:rPr>
          <w:sz w:val="20"/>
        </w:rPr>
        <w:t xml:space="preserve"> причинах и условиях </w:t>
      </w:r>
      <w:r w:rsidR="00D50D66" w:rsidRPr="00D50D66">
        <w:rPr>
          <w:sz w:val="20"/>
        </w:rPr>
        <w:t>[</w:t>
      </w:r>
      <w:r w:rsidR="00D50D66">
        <w:rPr>
          <w:sz w:val="20"/>
        </w:rPr>
        <w:t>возникновения</w:t>
      </w:r>
      <w:r w:rsidR="00D50D66" w:rsidRPr="00D50D66">
        <w:rPr>
          <w:sz w:val="20"/>
        </w:rPr>
        <w:t xml:space="preserve">] </w:t>
      </w:r>
      <w:r>
        <w:rPr>
          <w:sz w:val="20"/>
        </w:rPr>
        <w:t>болезни</w:t>
      </w:r>
      <w:r w:rsidR="00921462">
        <w:rPr>
          <w:sz w:val="20"/>
        </w:rPr>
        <w:t xml:space="preserve"> </w:t>
      </w:r>
      <w:r w:rsidRPr="00F15975">
        <w:rPr>
          <w:sz w:val="20"/>
        </w:rPr>
        <w:t>“</w:t>
      </w:r>
      <w:r>
        <w:rPr>
          <w:sz w:val="20"/>
        </w:rPr>
        <w:t>сумасшествие</w:t>
      </w:r>
      <w:r w:rsidRPr="00F15975">
        <w:rPr>
          <w:sz w:val="20"/>
        </w:rPr>
        <w:t>”</w:t>
      </w:r>
      <w:r>
        <w:rPr>
          <w:sz w:val="20"/>
        </w:rPr>
        <w:t xml:space="preserve">, при которой </w:t>
      </w:r>
      <w:r w:rsidRPr="00F15975">
        <w:rPr>
          <w:sz w:val="20"/>
        </w:rPr>
        <w:t>[</w:t>
      </w:r>
      <w:r>
        <w:rPr>
          <w:sz w:val="20"/>
        </w:rPr>
        <w:t>человек</w:t>
      </w:r>
      <w:r w:rsidRPr="00F15975">
        <w:rPr>
          <w:sz w:val="20"/>
        </w:rPr>
        <w:t>]</w:t>
      </w:r>
      <w:r w:rsidR="00CB0EB0">
        <w:rPr>
          <w:sz w:val="20"/>
        </w:rPr>
        <w:t xml:space="preserve"> сходит с ума:</w:t>
      </w:r>
      <w:r>
        <w:rPr>
          <w:sz w:val="20"/>
        </w:rPr>
        <w:t xml:space="preserve"> ослабле</w:t>
      </w:r>
      <w:r w:rsidR="00CB0EB0">
        <w:rPr>
          <w:sz w:val="20"/>
        </w:rPr>
        <w:t>ние</w:t>
      </w:r>
      <w:r>
        <w:rPr>
          <w:sz w:val="20"/>
        </w:rPr>
        <w:t xml:space="preserve"> силы духа, </w:t>
      </w:r>
      <w:r w:rsidRPr="00F15975">
        <w:rPr>
          <w:sz w:val="20"/>
        </w:rPr>
        <w:t>[</w:t>
      </w:r>
      <w:r>
        <w:rPr>
          <w:sz w:val="20"/>
        </w:rPr>
        <w:t>пережива</w:t>
      </w:r>
      <w:r w:rsidR="00CB0EB0">
        <w:rPr>
          <w:sz w:val="20"/>
        </w:rPr>
        <w:t>ние</w:t>
      </w:r>
      <w:r>
        <w:rPr>
          <w:sz w:val="20"/>
        </w:rPr>
        <w:t xml:space="preserve"> сильного</w:t>
      </w:r>
      <w:r w:rsidRPr="00F15975">
        <w:rPr>
          <w:sz w:val="20"/>
        </w:rPr>
        <w:t>]</w:t>
      </w:r>
      <w:r>
        <w:rPr>
          <w:sz w:val="20"/>
        </w:rPr>
        <w:t xml:space="preserve"> горя, депрес</w:t>
      </w:r>
      <w:r w:rsidR="00CB0EB0">
        <w:rPr>
          <w:sz w:val="20"/>
        </w:rPr>
        <w:t>сия</w:t>
      </w:r>
      <w:r>
        <w:rPr>
          <w:sz w:val="20"/>
        </w:rPr>
        <w:t>, чрез</w:t>
      </w:r>
      <w:r w:rsidR="00CB0EB0">
        <w:rPr>
          <w:sz w:val="20"/>
        </w:rPr>
        <w:t>мерная</w:t>
      </w:r>
      <w:r>
        <w:rPr>
          <w:sz w:val="20"/>
        </w:rPr>
        <w:t xml:space="preserve"> умственн</w:t>
      </w:r>
      <w:r w:rsidR="00CB0EB0">
        <w:rPr>
          <w:sz w:val="20"/>
        </w:rPr>
        <w:t>ая</w:t>
      </w:r>
      <w:r>
        <w:rPr>
          <w:sz w:val="20"/>
        </w:rPr>
        <w:t xml:space="preserve"> ра</w:t>
      </w:r>
      <w:r w:rsidR="00CB0EB0">
        <w:rPr>
          <w:sz w:val="20"/>
        </w:rPr>
        <w:t>бота</w:t>
      </w:r>
      <w:r>
        <w:rPr>
          <w:sz w:val="20"/>
        </w:rPr>
        <w:t>, неподходя</w:t>
      </w:r>
      <w:r w:rsidR="00CB0EB0">
        <w:rPr>
          <w:sz w:val="20"/>
        </w:rPr>
        <w:t>щие диета</w:t>
      </w:r>
      <w:r>
        <w:rPr>
          <w:sz w:val="20"/>
        </w:rPr>
        <w:t xml:space="preserve"> и образ жизни, а также </w:t>
      </w:r>
      <w:r w:rsidRPr="00F15975">
        <w:rPr>
          <w:sz w:val="20"/>
        </w:rPr>
        <w:t>[</w:t>
      </w:r>
      <w:r w:rsidR="00CB0EB0">
        <w:rPr>
          <w:sz w:val="20"/>
        </w:rPr>
        <w:t>козни</w:t>
      </w:r>
      <w:r>
        <w:rPr>
          <w:sz w:val="20"/>
        </w:rPr>
        <w:t xml:space="preserve"> демонов</w:t>
      </w:r>
      <w:r w:rsidR="00CB0EB0">
        <w:rPr>
          <w:sz w:val="20"/>
        </w:rPr>
        <w:t xml:space="preserve"> </w:t>
      </w:r>
      <w:r w:rsidR="00CC2993">
        <w:rPr>
          <w:sz w:val="20"/>
        </w:rPr>
        <w:t>привод</w:t>
      </w:r>
      <w:r w:rsidR="00CB0EB0">
        <w:rPr>
          <w:sz w:val="20"/>
        </w:rPr>
        <w:t>я</w:t>
      </w:r>
      <w:r w:rsidR="00CC2993">
        <w:rPr>
          <w:sz w:val="20"/>
        </w:rPr>
        <w:t>т к</w:t>
      </w:r>
      <w:r w:rsidR="00CC2993" w:rsidRPr="00CC2993">
        <w:rPr>
          <w:sz w:val="20"/>
        </w:rPr>
        <w:t>]</w:t>
      </w:r>
      <w:r w:rsidR="00CC2993">
        <w:rPr>
          <w:sz w:val="20"/>
        </w:rPr>
        <w:t xml:space="preserve"> нарушению баланса </w:t>
      </w:r>
      <w:r w:rsidR="00CC2993" w:rsidRPr="00CC2993">
        <w:rPr>
          <w:sz w:val="20"/>
        </w:rPr>
        <w:t>[</w:t>
      </w:r>
      <w:r w:rsidR="00CC2993">
        <w:rPr>
          <w:sz w:val="20"/>
        </w:rPr>
        <w:t>между тремя</w:t>
      </w:r>
      <w:r w:rsidR="00CC2993" w:rsidRPr="00CC2993">
        <w:rPr>
          <w:sz w:val="20"/>
        </w:rPr>
        <w:t>]</w:t>
      </w:r>
      <w:r w:rsidR="00CC2993">
        <w:rPr>
          <w:sz w:val="20"/>
        </w:rPr>
        <w:t xml:space="preserve"> </w:t>
      </w:r>
      <w:r w:rsidR="00CC2993" w:rsidRPr="00CC2993">
        <w:rPr>
          <w:i/>
          <w:sz w:val="20"/>
        </w:rPr>
        <w:t>нйэс-па</w:t>
      </w:r>
      <w:r w:rsidR="00CB0EB0">
        <w:rPr>
          <w:sz w:val="20"/>
        </w:rPr>
        <w:t xml:space="preserve">, </w:t>
      </w:r>
      <w:r w:rsidR="00CB0EB0" w:rsidRPr="00CB0EB0">
        <w:rPr>
          <w:sz w:val="20"/>
        </w:rPr>
        <w:t>[</w:t>
      </w:r>
      <w:r w:rsidR="00CB0EB0">
        <w:rPr>
          <w:sz w:val="20"/>
        </w:rPr>
        <w:t>что и вызывает сумасшествие.</w:t>
      </w:r>
      <w:r>
        <w:rPr>
          <w:sz w:val="20"/>
        </w:rPr>
        <w:t xml:space="preserve"> О механизме </w:t>
      </w:r>
      <w:r w:rsidR="00CC2993">
        <w:rPr>
          <w:sz w:val="20"/>
        </w:rPr>
        <w:t>возникновения</w:t>
      </w:r>
      <w:r>
        <w:rPr>
          <w:sz w:val="20"/>
        </w:rPr>
        <w:t xml:space="preserve"> сумасшествия: </w:t>
      </w:r>
      <w:r w:rsidR="000C739F">
        <w:rPr>
          <w:sz w:val="20"/>
        </w:rPr>
        <w:t>по</w:t>
      </w:r>
      <w:r w:rsidR="000C739F" w:rsidRPr="000C739F">
        <w:rPr>
          <w:sz w:val="20"/>
        </w:rPr>
        <w:t>]</w:t>
      </w:r>
      <w:r w:rsidR="000C739F">
        <w:rPr>
          <w:sz w:val="20"/>
        </w:rPr>
        <w:t xml:space="preserve"> центру сердечной чакры, </w:t>
      </w:r>
      <w:r w:rsidR="000C739F" w:rsidRPr="000C739F">
        <w:rPr>
          <w:sz w:val="20"/>
        </w:rPr>
        <w:t>[</w:t>
      </w:r>
      <w:r w:rsidR="000C739F">
        <w:rPr>
          <w:sz w:val="20"/>
        </w:rPr>
        <w:t>которая форм</w:t>
      </w:r>
      <w:r w:rsidR="00921462">
        <w:rPr>
          <w:sz w:val="20"/>
        </w:rPr>
        <w:t>ой</w:t>
      </w:r>
      <w:r w:rsidR="000C739F">
        <w:rPr>
          <w:sz w:val="20"/>
        </w:rPr>
        <w:t xml:space="preserve"> напоминает</w:t>
      </w:r>
      <w:r w:rsidR="000C739F" w:rsidRPr="000C739F">
        <w:rPr>
          <w:sz w:val="20"/>
        </w:rPr>
        <w:t>]</w:t>
      </w:r>
      <w:r w:rsidR="000C739F">
        <w:rPr>
          <w:sz w:val="20"/>
        </w:rPr>
        <w:t xml:space="preserve"> восьмилепестковый </w:t>
      </w:r>
      <w:r w:rsidR="000C739F" w:rsidRPr="000C739F">
        <w:rPr>
          <w:sz w:val="20"/>
        </w:rPr>
        <w:t>[</w:t>
      </w:r>
      <w:r w:rsidR="000C739F">
        <w:rPr>
          <w:sz w:val="20"/>
        </w:rPr>
        <w:t>лотос, проходит центральный канал</w:t>
      </w:r>
      <w:r w:rsidR="000C739F" w:rsidRPr="000C739F">
        <w:rPr>
          <w:sz w:val="20"/>
        </w:rPr>
        <w:t>]</w:t>
      </w:r>
      <w:r w:rsidR="000C739F">
        <w:rPr>
          <w:sz w:val="20"/>
        </w:rPr>
        <w:t xml:space="preserve"> </w:t>
      </w:r>
      <w:r w:rsidR="000C739F" w:rsidRPr="00921462">
        <w:rPr>
          <w:i/>
          <w:sz w:val="20"/>
        </w:rPr>
        <w:t>а-ва-дху-ти</w:t>
      </w:r>
      <w:r w:rsidR="000C739F">
        <w:rPr>
          <w:sz w:val="20"/>
        </w:rPr>
        <w:t xml:space="preserve">; </w:t>
      </w:r>
      <w:r w:rsidR="000C739F" w:rsidRPr="000C739F">
        <w:rPr>
          <w:sz w:val="20"/>
        </w:rPr>
        <w:t>[</w:t>
      </w:r>
      <w:r w:rsidR="000C739F">
        <w:rPr>
          <w:sz w:val="20"/>
        </w:rPr>
        <w:t>от центральной чакры</w:t>
      </w:r>
      <w:r w:rsidR="000C739F" w:rsidRPr="000C739F">
        <w:rPr>
          <w:sz w:val="20"/>
        </w:rPr>
        <w:t>]</w:t>
      </w:r>
      <w:r w:rsidR="000C739F">
        <w:rPr>
          <w:sz w:val="20"/>
        </w:rPr>
        <w:t xml:space="preserve"> вверх, вниз, а также по четырем направлениям отходит шестерка каналов, </w:t>
      </w:r>
      <w:r w:rsidR="000C739F" w:rsidRPr="000C739F">
        <w:rPr>
          <w:sz w:val="20"/>
        </w:rPr>
        <w:t>[</w:t>
      </w:r>
      <w:r w:rsidR="000C739F">
        <w:rPr>
          <w:sz w:val="20"/>
        </w:rPr>
        <w:t xml:space="preserve">через которые </w:t>
      </w:r>
      <w:r w:rsidR="00921462">
        <w:rPr>
          <w:sz w:val="20"/>
        </w:rPr>
        <w:t xml:space="preserve">из центральной чакры </w:t>
      </w:r>
      <w:r w:rsidR="000C739F">
        <w:rPr>
          <w:sz w:val="20"/>
        </w:rPr>
        <w:t>выходят соответственно</w:t>
      </w:r>
      <w:r w:rsidR="000C739F" w:rsidRPr="000C739F">
        <w:rPr>
          <w:sz w:val="20"/>
        </w:rPr>
        <w:t>]</w:t>
      </w:r>
      <w:r w:rsidR="000C739F">
        <w:rPr>
          <w:sz w:val="20"/>
        </w:rPr>
        <w:t xml:space="preserve"> осязательное, ментальное, слуховое, зрительное, обонятельное и вкусовое </w:t>
      </w:r>
      <w:r w:rsidR="000C739F" w:rsidRPr="000C739F">
        <w:rPr>
          <w:sz w:val="20"/>
        </w:rPr>
        <w:t>[</w:t>
      </w:r>
      <w:r w:rsidR="000C739F">
        <w:rPr>
          <w:sz w:val="20"/>
        </w:rPr>
        <w:t>сознания; из шести видов сознания</w:t>
      </w:r>
      <w:r w:rsidR="000C739F" w:rsidRPr="000C739F">
        <w:rPr>
          <w:sz w:val="20"/>
        </w:rPr>
        <w:t>]</w:t>
      </w:r>
      <w:r w:rsidR="000C739F">
        <w:rPr>
          <w:sz w:val="20"/>
        </w:rPr>
        <w:t xml:space="preserve"> слуховое выходит через передний лепесток </w:t>
      </w:r>
      <w:r w:rsidR="000C739F" w:rsidRPr="000C739F">
        <w:rPr>
          <w:sz w:val="20"/>
        </w:rPr>
        <w:t>[</w:t>
      </w:r>
      <w:r w:rsidR="00921462">
        <w:rPr>
          <w:sz w:val="20"/>
        </w:rPr>
        <w:t xml:space="preserve">сердечной чакры, </w:t>
      </w:r>
      <w:r w:rsidR="000C739F">
        <w:rPr>
          <w:sz w:val="20"/>
        </w:rPr>
        <w:t>далее идет по</w:t>
      </w:r>
      <w:r w:rsidR="000C739F" w:rsidRPr="000C739F">
        <w:rPr>
          <w:sz w:val="20"/>
        </w:rPr>
        <w:t>]</w:t>
      </w:r>
      <w:r w:rsidR="000C739F">
        <w:rPr>
          <w:sz w:val="20"/>
        </w:rPr>
        <w:t xml:space="preserve"> слуховому каналу и обычно доходит до безымянного пальца, однако из-за </w:t>
      </w:r>
      <w:r w:rsidR="00082AEE">
        <w:rPr>
          <w:sz w:val="20"/>
        </w:rPr>
        <w:t xml:space="preserve">внедрения демона может зайти снизу в </w:t>
      </w:r>
      <w:r w:rsidR="00082AEE" w:rsidRPr="00082AEE">
        <w:rPr>
          <w:sz w:val="20"/>
        </w:rPr>
        <w:t>[</w:t>
      </w:r>
      <w:r w:rsidR="00082AEE">
        <w:rPr>
          <w:sz w:val="20"/>
        </w:rPr>
        <w:t xml:space="preserve">канал </w:t>
      </w:r>
      <w:r w:rsidR="00082AEE" w:rsidRPr="00921462">
        <w:rPr>
          <w:i/>
          <w:sz w:val="20"/>
        </w:rPr>
        <w:t>а-ва-</w:t>
      </w:r>
      <w:r w:rsidR="00082AEE" w:rsidRPr="00082AEE">
        <w:rPr>
          <w:sz w:val="20"/>
        </w:rPr>
        <w:t>]</w:t>
      </w:r>
      <w:r w:rsidR="00082AEE" w:rsidRPr="00921462">
        <w:rPr>
          <w:i/>
          <w:sz w:val="20"/>
        </w:rPr>
        <w:t>дху-ти</w:t>
      </w:r>
      <w:r w:rsidR="00082AEE">
        <w:rPr>
          <w:sz w:val="20"/>
        </w:rPr>
        <w:t xml:space="preserve"> и тем самым закупорить путь </w:t>
      </w:r>
      <w:r w:rsidR="00082AEE" w:rsidRPr="00082AEE">
        <w:rPr>
          <w:sz w:val="20"/>
        </w:rPr>
        <w:t>[</w:t>
      </w:r>
      <w:r w:rsidR="00082AEE">
        <w:rPr>
          <w:sz w:val="20"/>
        </w:rPr>
        <w:t>движения</w:t>
      </w:r>
      <w:r w:rsidR="00082AEE" w:rsidRPr="00082AEE">
        <w:rPr>
          <w:sz w:val="20"/>
        </w:rPr>
        <w:t>]</w:t>
      </w:r>
      <w:r w:rsidR="00082AEE">
        <w:rPr>
          <w:sz w:val="20"/>
        </w:rPr>
        <w:t xml:space="preserve"> ментального сознания, из-за чего ментальное сознание повернет вспять, что и </w:t>
      </w:r>
      <w:r w:rsidR="00921462">
        <w:rPr>
          <w:sz w:val="20"/>
        </w:rPr>
        <w:t xml:space="preserve">будет </w:t>
      </w:r>
      <w:r w:rsidR="00082AEE">
        <w:rPr>
          <w:sz w:val="20"/>
        </w:rPr>
        <w:t>вызыват</w:t>
      </w:r>
      <w:r w:rsidR="00921462">
        <w:rPr>
          <w:sz w:val="20"/>
        </w:rPr>
        <w:t>ь</w:t>
      </w:r>
      <w:r w:rsidR="00082AEE">
        <w:rPr>
          <w:sz w:val="20"/>
        </w:rPr>
        <w:t xml:space="preserve"> смятение ума и ухудшение памяти, т.е. сумасшествие.</w:t>
      </w:r>
    </w:p>
    <w:p w:rsidR="00F504F5" w:rsidRDefault="00F504F5" w:rsidP="00F94C35">
      <w:pPr>
        <w:pStyle w:val="21"/>
        <w:spacing w:after="0" w:line="240" w:lineRule="auto"/>
        <w:ind w:firstLine="284"/>
        <w:jc w:val="both"/>
        <w:rPr>
          <w:sz w:val="20"/>
        </w:rPr>
      </w:pPr>
      <w:r w:rsidRPr="00F504F5">
        <w:rPr>
          <w:sz w:val="20"/>
        </w:rPr>
        <w:t>[</w:t>
      </w:r>
      <w:r>
        <w:rPr>
          <w:sz w:val="20"/>
        </w:rPr>
        <w:t xml:space="preserve">Что касается классификации, то различают семь разновидностей сумасшествия: вызванные каждым из трех </w:t>
      </w:r>
      <w:r w:rsidRPr="00F504F5">
        <w:rPr>
          <w:i/>
          <w:sz w:val="20"/>
        </w:rPr>
        <w:t>нйэс-па</w:t>
      </w:r>
      <w:r>
        <w:rPr>
          <w:sz w:val="20"/>
        </w:rPr>
        <w:t xml:space="preserve">, сочетанием всех трех </w:t>
      </w:r>
      <w:r w:rsidRPr="00F504F5">
        <w:rPr>
          <w:i/>
          <w:sz w:val="20"/>
        </w:rPr>
        <w:t>нйэс-па</w:t>
      </w:r>
      <w:r>
        <w:rPr>
          <w:sz w:val="20"/>
        </w:rPr>
        <w:t>, переживаниями, ядами и демонами.</w:t>
      </w:r>
    </w:p>
    <w:p w:rsidR="00255F47" w:rsidRPr="00560D89" w:rsidRDefault="00F504F5" w:rsidP="00F94C35">
      <w:pPr>
        <w:pStyle w:val="21"/>
        <w:spacing w:after="0" w:line="240" w:lineRule="auto"/>
        <w:ind w:firstLine="284"/>
        <w:jc w:val="both"/>
        <w:rPr>
          <w:sz w:val="20"/>
        </w:rPr>
      </w:pPr>
      <w:r>
        <w:rPr>
          <w:sz w:val="20"/>
        </w:rPr>
        <w:t>О</w:t>
      </w:r>
      <w:r w:rsidRPr="00F504F5">
        <w:rPr>
          <w:sz w:val="20"/>
        </w:rPr>
        <w:t>]</w:t>
      </w:r>
      <w:r>
        <w:rPr>
          <w:sz w:val="20"/>
        </w:rPr>
        <w:t xml:space="preserve"> признаках этих </w:t>
      </w:r>
      <w:r w:rsidRPr="00F504F5">
        <w:rPr>
          <w:sz w:val="20"/>
        </w:rPr>
        <w:t>[</w:t>
      </w:r>
      <w:r>
        <w:rPr>
          <w:sz w:val="20"/>
        </w:rPr>
        <w:t>разновидностей сумасшествия: при разновидности</w:t>
      </w:r>
      <w:r w:rsidRPr="00F504F5">
        <w:rPr>
          <w:sz w:val="20"/>
        </w:rPr>
        <w:t>]</w:t>
      </w:r>
      <w:r>
        <w:rPr>
          <w:sz w:val="20"/>
        </w:rPr>
        <w:t xml:space="preserve">, вызванной </w:t>
      </w:r>
      <w:r w:rsidRPr="00F504F5">
        <w:rPr>
          <w:i/>
          <w:sz w:val="20"/>
        </w:rPr>
        <w:t>рлунг</w:t>
      </w:r>
      <w:r>
        <w:rPr>
          <w:sz w:val="20"/>
        </w:rPr>
        <w:t xml:space="preserve">, </w:t>
      </w:r>
      <w:r w:rsidR="004B4264">
        <w:rPr>
          <w:sz w:val="20"/>
        </w:rPr>
        <w:t xml:space="preserve">усыхает мясо, появляются пенистая рвота и болтливость, краснеют глаза, </w:t>
      </w:r>
      <w:r w:rsidR="00AA34E4" w:rsidRPr="00AA34E4">
        <w:rPr>
          <w:sz w:val="20"/>
        </w:rPr>
        <w:t>[</w:t>
      </w:r>
      <w:r w:rsidR="00AA34E4">
        <w:rPr>
          <w:sz w:val="20"/>
        </w:rPr>
        <w:t>основное проявление болезни</w:t>
      </w:r>
      <w:r w:rsidR="00AA34E4" w:rsidRPr="00AA34E4">
        <w:rPr>
          <w:sz w:val="20"/>
        </w:rPr>
        <w:t>]</w:t>
      </w:r>
      <w:r w:rsidR="00AA34E4">
        <w:rPr>
          <w:sz w:val="20"/>
        </w:rPr>
        <w:t xml:space="preserve"> усиливается в период переваривания пищи; </w:t>
      </w:r>
      <w:r w:rsidR="009B232D" w:rsidRPr="009B232D">
        <w:rPr>
          <w:sz w:val="20"/>
        </w:rPr>
        <w:t>[</w:t>
      </w:r>
      <w:r w:rsidR="009B232D">
        <w:rPr>
          <w:sz w:val="20"/>
        </w:rPr>
        <w:t>при разновидности</w:t>
      </w:r>
      <w:r w:rsidR="009B232D" w:rsidRPr="009B232D">
        <w:rPr>
          <w:sz w:val="20"/>
        </w:rPr>
        <w:t>]</w:t>
      </w:r>
      <w:r w:rsidR="009B232D">
        <w:rPr>
          <w:sz w:val="20"/>
        </w:rPr>
        <w:t xml:space="preserve">, вызванной </w:t>
      </w:r>
      <w:r w:rsidR="009B232D" w:rsidRPr="009B232D">
        <w:rPr>
          <w:i/>
          <w:sz w:val="20"/>
        </w:rPr>
        <w:t>мкхрис</w:t>
      </w:r>
      <w:r w:rsidR="009B232D">
        <w:rPr>
          <w:sz w:val="20"/>
        </w:rPr>
        <w:t xml:space="preserve">, </w:t>
      </w:r>
      <w:r w:rsidR="009B232D" w:rsidRPr="009B232D">
        <w:rPr>
          <w:sz w:val="20"/>
        </w:rPr>
        <w:t>[</w:t>
      </w:r>
      <w:r w:rsidR="009B232D">
        <w:rPr>
          <w:sz w:val="20"/>
        </w:rPr>
        <w:t>больной</w:t>
      </w:r>
      <w:r w:rsidR="009B232D" w:rsidRPr="009B232D">
        <w:rPr>
          <w:sz w:val="20"/>
        </w:rPr>
        <w:t>]</w:t>
      </w:r>
      <w:r w:rsidR="009B232D">
        <w:rPr>
          <w:sz w:val="20"/>
        </w:rPr>
        <w:t xml:space="preserve"> злится, лезет драться, его тянет к прохладным </w:t>
      </w:r>
      <w:r w:rsidR="009B232D" w:rsidRPr="009B232D">
        <w:rPr>
          <w:sz w:val="20"/>
        </w:rPr>
        <w:t>[</w:t>
      </w:r>
      <w:r w:rsidR="009B232D">
        <w:rPr>
          <w:sz w:val="20"/>
        </w:rPr>
        <w:t>диете и образу жизни</w:t>
      </w:r>
      <w:r w:rsidR="009B232D" w:rsidRPr="009B232D">
        <w:rPr>
          <w:sz w:val="20"/>
        </w:rPr>
        <w:t>]</w:t>
      </w:r>
      <w:r w:rsidR="009B232D">
        <w:rPr>
          <w:sz w:val="20"/>
        </w:rPr>
        <w:t xml:space="preserve">, желтеют глаза и моча, мерещатся огоньки и звездочки; </w:t>
      </w:r>
      <w:r w:rsidR="009B232D" w:rsidRPr="009B232D">
        <w:rPr>
          <w:sz w:val="20"/>
        </w:rPr>
        <w:t>[</w:t>
      </w:r>
      <w:r w:rsidR="009B232D">
        <w:rPr>
          <w:sz w:val="20"/>
        </w:rPr>
        <w:t>при разновидности</w:t>
      </w:r>
      <w:r w:rsidR="009B232D" w:rsidRPr="009B232D">
        <w:rPr>
          <w:sz w:val="20"/>
        </w:rPr>
        <w:t>]</w:t>
      </w:r>
      <w:r w:rsidR="009B232D">
        <w:rPr>
          <w:sz w:val="20"/>
        </w:rPr>
        <w:t xml:space="preserve">, вызванной </w:t>
      </w:r>
      <w:r w:rsidR="009B232D">
        <w:rPr>
          <w:i/>
          <w:sz w:val="20"/>
        </w:rPr>
        <w:t>бад-кан</w:t>
      </w:r>
      <w:r w:rsidR="009B232D">
        <w:rPr>
          <w:sz w:val="20"/>
        </w:rPr>
        <w:t xml:space="preserve">, </w:t>
      </w:r>
      <w:r w:rsidR="009B232D" w:rsidRPr="009B232D">
        <w:rPr>
          <w:sz w:val="20"/>
        </w:rPr>
        <w:t>[</w:t>
      </w:r>
      <w:r w:rsidR="009B232D">
        <w:rPr>
          <w:sz w:val="20"/>
        </w:rPr>
        <w:t>кожа и другие части тела</w:t>
      </w:r>
      <w:r w:rsidR="009B232D" w:rsidRPr="009B232D">
        <w:rPr>
          <w:sz w:val="20"/>
        </w:rPr>
        <w:t>]</w:t>
      </w:r>
      <w:r w:rsidR="009B232D">
        <w:rPr>
          <w:sz w:val="20"/>
        </w:rPr>
        <w:t xml:space="preserve"> влажные, </w:t>
      </w:r>
      <w:r w:rsidR="009B232D" w:rsidRPr="009B232D">
        <w:rPr>
          <w:sz w:val="20"/>
        </w:rPr>
        <w:t>[</w:t>
      </w:r>
      <w:r w:rsidR="009B232D">
        <w:rPr>
          <w:sz w:val="20"/>
        </w:rPr>
        <w:t>больной</w:t>
      </w:r>
      <w:r w:rsidR="009B232D" w:rsidRPr="009B232D">
        <w:rPr>
          <w:sz w:val="20"/>
        </w:rPr>
        <w:t>]</w:t>
      </w:r>
      <w:r w:rsidR="009B232D">
        <w:rPr>
          <w:sz w:val="20"/>
        </w:rPr>
        <w:t xml:space="preserve"> мало говорит, не </w:t>
      </w:r>
      <w:r w:rsidR="009B232D" w:rsidRPr="009B232D">
        <w:rPr>
          <w:sz w:val="20"/>
        </w:rPr>
        <w:t>[</w:t>
      </w:r>
      <w:r w:rsidR="009B232D">
        <w:rPr>
          <w:sz w:val="20"/>
        </w:rPr>
        <w:t>проявляет</w:t>
      </w:r>
      <w:r w:rsidR="009B232D" w:rsidRPr="009B232D">
        <w:rPr>
          <w:sz w:val="20"/>
        </w:rPr>
        <w:t>]</w:t>
      </w:r>
      <w:r w:rsidR="009B232D">
        <w:rPr>
          <w:sz w:val="20"/>
        </w:rPr>
        <w:t xml:space="preserve"> аппетита, </w:t>
      </w:r>
      <w:r w:rsidR="009B232D" w:rsidRPr="009B232D">
        <w:rPr>
          <w:sz w:val="20"/>
        </w:rPr>
        <w:t>[</w:t>
      </w:r>
      <w:r w:rsidR="009B232D">
        <w:rPr>
          <w:sz w:val="20"/>
        </w:rPr>
        <w:t>испытывает</w:t>
      </w:r>
      <w:r w:rsidR="009B232D" w:rsidRPr="009B232D">
        <w:rPr>
          <w:sz w:val="20"/>
        </w:rPr>
        <w:t>]</w:t>
      </w:r>
      <w:r w:rsidR="009B232D">
        <w:rPr>
          <w:sz w:val="20"/>
        </w:rPr>
        <w:t xml:space="preserve"> сильную сонливость, будет повышенное выделение соплей и слюней; </w:t>
      </w:r>
      <w:r w:rsidR="00780AB6" w:rsidRPr="009B232D">
        <w:rPr>
          <w:sz w:val="20"/>
        </w:rPr>
        <w:t>[</w:t>
      </w:r>
      <w:r w:rsidR="00780AB6">
        <w:rPr>
          <w:sz w:val="20"/>
        </w:rPr>
        <w:t>при разновидности</w:t>
      </w:r>
      <w:r w:rsidR="00780AB6" w:rsidRPr="00780AB6">
        <w:rPr>
          <w:sz w:val="20"/>
        </w:rPr>
        <w:t>]</w:t>
      </w:r>
      <w:r w:rsidR="00780AB6">
        <w:rPr>
          <w:sz w:val="20"/>
        </w:rPr>
        <w:t>,</w:t>
      </w:r>
      <w:r w:rsidR="00780AB6" w:rsidRPr="00780AB6">
        <w:rPr>
          <w:sz w:val="20"/>
        </w:rPr>
        <w:t xml:space="preserve"> </w:t>
      </w:r>
      <w:r w:rsidR="00780AB6">
        <w:rPr>
          <w:sz w:val="20"/>
        </w:rPr>
        <w:t xml:space="preserve">вызванной сочетанием </w:t>
      </w:r>
      <w:r w:rsidR="00780AB6" w:rsidRPr="00780AB6">
        <w:rPr>
          <w:sz w:val="20"/>
        </w:rPr>
        <w:t>[</w:t>
      </w:r>
      <w:r w:rsidR="00780AB6">
        <w:rPr>
          <w:sz w:val="20"/>
        </w:rPr>
        <w:t>трех</w:t>
      </w:r>
      <w:r w:rsidR="00780AB6" w:rsidRPr="009B232D">
        <w:rPr>
          <w:sz w:val="20"/>
        </w:rPr>
        <w:t>]</w:t>
      </w:r>
      <w:r w:rsidR="00780AB6">
        <w:rPr>
          <w:sz w:val="20"/>
        </w:rPr>
        <w:t xml:space="preserve"> </w:t>
      </w:r>
      <w:r w:rsidR="00780AB6" w:rsidRPr="00F504F5">
        <w:rPr>
          <w:i/>
          <w:sz w:val="20"/>
        </w:rPr>
        <w:t>нйэс-па</w:t>
      </w:r>
      <w:r w:rsidR="00780AB6">
        <w:rPr>
          <w:sz w:val="20"/>
        </w:rPr>
        <w:t xml:space="preserve">, </w:t>
      </w:r>
      <w:r w:rsidR="00255F47">
        <w:rPr>
          <w:sz w:val="20"/>
        </w:rPr>
        <w:t xml:space="preserve">будут проявляться все </w:t>
      </w:r>
      <w:r w:rsidR="00255F47" w:rsidRPr="00255F47">
        <w:rPr>
          <w:sz w:val="20"/>
        </w:rPr>
        <w:t>[</w:t>
      </w:r>
      <w:r w:rsidR="00255F47">
        <w:rPr>
          <w:sz w:val="20"/>
        </w:rPr>
        <w:t>описанные выше</w:t>
      </w:r>
      <w:r w:rsidR="00255F47" w:rsidRPr="00255F47">
        <w:rPr>
          <w:sz w:val="20"/>
        </w:rPr>
        <w:t>]</w:t>
      </w:r>
      <w:r w:rsidR="00255F47">
        <w:rPr>
          <w:sz w:val="20"/>
        </w:rPr>
        <w:t xml:space="preserve"> признаки; </w:t>
      </w:r>
      <w:r w:rsidR="00255F47" w:rsidRPr="009B232D">
        <w:rPr>
          <w:sz w:val="20"/>
        </w:rPr>
        <w:t>[</w:t>
      </w:r>
      <w:r w:rsidR="00255F47">
        <w:rPr>
          <w:sz w:val="20"/>
        </w:rPr>
        <w:t>при разновидности,</w:t>
      </w:r>
      <w:r w:rsidR="00255F47" w:rsidRPr="00780AB6">
        <w:rPr>
          <w:sz w:val="20"/>
        </w:rPr>
        <w:t xml:space="preserve"> </w:t>
      </w:r>
      <w:r w:rsidR="00255F47">
        <w:rPr>
          <w:sz w:val="20"/>
        </w:rPr>
        <w:t>вызванной</w:t>
      </w:r>
      <w:r w:rsidR="00255F47" w:rsidRPr="00780AB6">
        <w:rPr>
          <w:sz w:val="20"/>
        </w:rPr>
        <w:t>]</w:t>
      </w:r>
      <w:r w:rsidR="00255F47">
        <w:rPr>
          <w:sz w:val="20"/>
        </w:rPr>
        <w:t xml:space="preserve"> ядами, </w:t>
      </w:r>
      <w:r w:rsidR="00DB12E4">
        <w:rPr>
          <w:sz w:val="20"/>
        </w:rPr>
        <w:t xml:space="preserve">пропадает румянец, возникает слабость, будет ошибочное </w:t>
      </w:r>
      <w:r w:rsidR="00DB12E4" w:rsidRPr="00DB12E4">
        <w:rPr>
          <w:sz w:val="20"/>
        </w:rPr>
        <w:t>[</w:t>
      </w:r>
      <w:r w:rsidR="00DB12E4">
        <w:rPr>
          <w:sz w:val="20"/>
        </w:rPr>
        <w:t xml:space="preserve">восприятие органами чувств; </w:t>
      </w:r>
      <w:r w:rsidR="00E54EAF">
        <w:rPr>
          <w:sz w:val="20"/>
        </w:rPr>
        <w:t>при разновидности</w:t>
      </w:r>
      <w:r w:rsidR="00E54EAF" w:rsidRPr="00E54EAF">
        <w:rPr>
          <w:sz w:val="20"/>
        </w:rPr>
        <w:t>]</w:t>
      </w:r>
      <w:r w:rsidR="00E54EAF">
        <w:rPr>
          <w:sz w:val="20"/>
        </w:rPr>
        <w:t>,</w:t>
      </w:r>
      <w:r w:rsidR="00E54EAF" w:rsidRPr="00780AB6">
        <w:rPr>
          <w:sz w:val="20"/>
        </w:rPr>
        <w:t xml:space="preserve"> </w:t>
      </w:r>
      <w:r w:rsidR="00E54EAF">
        <w:rPr>
          <w:sz w:val="20"/>
        </w:rPr>
        <w:t>вызванной демон</w:t>
      </w:r>
      <w:r w:rsidR="00253623">
        <w:rPr>
          <w:sz w:val="20"/>
        </w:rPr>
        <w:t>ами</w:t>
      </w:r>
      <w:r w:rsidR="00E54EAF">
        <w:rPr>
          <w:sz w:val="20"/>
        </w:rPr>
        <w:t xml:space="preserve">, </w:t>
      </w:r>
      <w:r w:rsidR="00253623" w:rsidRPr="00253623">
        <w:rPr>
          <w:sz w:val="20"/>
        </w:rPr>
        <w:t>[</w:t>
      </w:r>
      <w:r w:rsidR="00253623">
        <w:rPr>
          <w:sz w:val="20"/>
        </w:rPr>
        <w:t>больной</w:t>
      </w:r>
      <w:r w:rsidR="00253623" w:rsidRPr="00253623">
        <w:rPr>
          <w:sz w:val="20"/>
        </w:rPr>
        <w:t>]</w:t>
      </w:r>
      <w:r w:rsidR="00253623">
        <w:rPr>
          <w:sz w:val="20"/>
        </w:rPr>
        <w:t xml:space="preserve"> будет вести себя как тот демон, </w:t>
      </w:r>
      <w:r w:rsidR="00253623" w:rsidRPr="00253623">
        <w:rPr>
          <w:sz w:val="20"/>
        </w:rPr>
        <w:t>[</w:t>
      </w:r>
      <w:r w:rsidR="00253623">
        <w:rPr>
          <w:sz w:val="20"/>
        </w:rPr>
        <w:t>который поработил сознание;</w:t>
      </w:r>
      <w:r w:rsidR="00DC7FA7" w:rsidRPr="00DC7FA7">
        <w:rPr>
          <w:sz w:val="20"/>
        </w:rPr>
        <w:t xml:space="preserve"> </w:t>
      </w:r>
      <w:r w:rsidR="00DC7FA7">
        <w:rPr>
          <w:sz w:val="20"/>
        </w:rPr>
        <w:t>при разновидности</w:t>
      </w:r>
      <w:r w:rsidR="00DC7FA7" w:rsidRPr="00E54EAF">
        <w:rPr>
          <w:sz w:val="20"/>
        </w:rPr>
        <w:t>]</w:t>
      </w:r>
      <w:r w:rsidR="00DC7FA7">
        <w:rPr>
          <w:sz w:val="20"/>
        </w:rPr>
        <w:t>,</w:t>
      </w:r>
      <w:r w:rsidR="00DC7FA7" w:rsidRPr="00780AB6">
        <w:rPr>
          <w:sz w:val="20"/>
        </w:rPr>
        <w:t xml:space="preserve"> </w:t>
      </w:r>
      <w:r w:rsidR="00DC7FA7">
        <w:rPr>
          <w:sz w:val="20"/>
        </w:rPr>
        <w:t>вызванной</w:t>
      </w:r>
      <w:r w:rsidR="00667112">
        <w:rPr>
          <w:sz w:val="20"/>
        </w:rPr>
        <w:t xml:space="preserve"> горестными переживаниями, </w:t>
      </w:r>
      <w:r w:rsidR="00667112" w:rsidRPr="00667112">
        <w:rPr>
          <w:sz w:val="20"/>
        </w:rPr>
        <w:t>[</w:t>
      </w:r>
      <w:r w:rsidR="00667112">
        <w:rPr>
          <w:sz w:val="20"/>
        </w:rPr>
        <w:t>проявлени</w:t>
      </w:r>
      <w:r w:rsidR="009E3ED9">
        <w:rPr>
          <w:sz w:val="20"/>
        </w:rPr>
        <w:t>я</w:t>
      </w:r>
      <w:r w:rsidR="00667112" w:rsidRPr="00667112">
        <w:rPr>
          <w:sz w:val="20"/>
        </w:rPr>
        <w:t>]</w:t>
      </w:r>
      <w:r w:rsidR="00667112">
        <w:rPr>
          <w:sz w:val="20"/>
        </w:rPr>
        <w:t xml:space="preserve"> </w:t>
      </w:r>
      <w:r w:rsidR="009E3ED9">
        <w:rPr>
          <w:sz w:val="20"/>
        </w:rPr>
        <w:t xml:space="preserve">сумасшествия </w:t>
      </w:r>
      <w:r w:rsidR="00667112">
        <w:rPr>
          <w:sz w:val="20"/>
        </w:rPr>
        <w:t xml:space="preserve">обостряются в то время, </w:t>
      </w:r>
      <w:r w:rsidR="00667112" w:rsidRPr="00667112">
        <w:rPr>
          <w:sz w:val="20"/>
        </w:rPr>
        <w:t>[</w:t>
      </w:r>
      <w:r w:rsidR="00667112">
        <w:rPr>
          <w:sz w:val="20"/>
        </w:rPr>
        <w:t>когда больной</w:t>
      </w:r>
      <w:r w:rsidR="00667112" w:rsidRPr="00667112">
        <w:rPr>
          <w:sz w:val="20"/>
        </w:rPr>
        <w:t>]</w:t>
      </w:r>
      <w:r w:rsidR="00667112">
        <w:rPr>
          <w:sz w:val="20"/>
        </w:rPr>
        <w:t xml:space="preserve"> вспоминает</w:t>
      </w:r>
      <w:r w:rsidR="009E3ED9">
        <w:rPr>
          <w:rStyle w:val="FootnoteReference"/>
          <w:sz w:val="20"/>
        </w:rPr>
        <w:footnoteReference w:id="1021"/>
      </w:r>
      <w:r w:rsidR="00667112">
        <w:rPr>
          <w:sz w:val="20"/>
        </w:rPr>
        <w:t xml:space="preserve"> об утрате </w:t>
      </w:r>
      <w:r w:rsidR="00667112" w:rsidRPr="00667112">
        <w:rPr>
          <w:sz w:val="20"/>
        </w:rPr>
        <w:t>[</w:t>
      </w:r>
      <w:r w:rsidR="00667112">
        <w:rPr>
          <w:sz w:val="20"/>
        </w:rPr>
        <w:t>супруга, ребенка, имущества и т.п.</w:t>
      </w:r>
      <w:r w:rsidR="00667112" w:rsidRPr="00667112">
        <w:rPr>
          <w:sz w:val="20"/>
        </w:rPr>
        <w:t>]</w:t>
      </w:r>
    </w:p>
    <w:p w:rsidR="007C0CE1" w:rsidRDefault="009E3ED9" w:rsidP="00F94C35">
      <w:pPr>
        <w:pStyle w:val="21"/>
        <w:spacing w:after="0" w:line="240" w:lineRule="auto"/>
        <w:ind w:firstLine="284"/>
        <w:jc w:val="both"/>
        <w:rPr>
          <w:sz w:val="20"/>
        </w:rPr>
      </w:pPr>
      <w:r>
        <w:rPr>
          <w:sz w:val="20"/>
        </w:rPr>
        <w:t>О методах лечения.</w:t>
      </w:r>
    </w:p>
    <w:p w:rsidR="00CC2993" w:rsidRDefault="00560D89" w:rsidP="00F94C35">
      <w:pPr>
        <w:pStyle w:val="21"/>
        <w:spacing w:after="0" w:line="240" w:lineRule="auto"/>
        <w:ind w:firstLine="284"/>
        <w:jc w:val="both"/>
        <w:rPr>
          <w:sz w:val="20"/>
        </w:rPr>
      </w:pPr>
      <w:r w:rsidRPr="00560D89">
        <w:rPr>
          <w:sz w:val="20"/>
        </w:rPr>
        <w:t>[</w:t>
      </w:r>
      <w:r>
        <w:rPr>
          <w:sz w:val="20"/>
        </w:rPr>
        <w:t>Из процедур для того, чтобы устранить закупорки на путях движен</w:t>
      </w:r>
      <w:r w:rsidR="00041C55">
        <w:rPr>
          <w:sz w:val="20"/>
        </w:rPr>
        <w:t>ия ментального сознания, при пр</w:t>
      </w:r>
      <w:r>
        <w:rPr>
          <w:sz w:val="20"/>
        </w:rPr>
        <w:t xml:space="preserve">еобладании </w:t>
      </w:r>
      <w:r w:rsidRPr="00560D89">
        <w:rPr>
          <w:i/>
          <w:sz w:val="20"/>
        </w:rPr>
        <w:t>рлунг</w:t>
      </w:r>
      <w:r>
        <w:rPr>
          <w:rStyle w:val="FootnoteReference"/>
          <w:sz w:val="20"/>
        </w:rPr>
        <w:footnoteReference w:id="1022"/>
      </w:r>
      <w:r w:rsidRPr="00560D89">
        <w:rPr>
          <w:sz w:val="20"/>
        </w:rPr>
        <w:t>]</w:t>
      </w:r>
      <w:r>
        <w:rPr>
          <w:sz w:val="20"/>
        </w:rPr>
        <w:t xml:space="preserve"> делай массаж и ванны, </w:t>
      </w:r>
      <w:r w:rsidRPr="00560D89">
        <w:rPr>
          <w:sz w:val="20"/>
        </w:rPr>
        <w:t>[</w:t>
      </w:r>
      <w:r>
        <w:rPr>
          <w:sz w:val="20"/>
        </w:rPr>
        <w:t xml:space="preserve">при преобладании </w:t>
      </w:r>
      <w:r w:rsidRPr="00560D89">
        <w:rPr>
          <w:i/>
          <w:sz w:val="20"/>
        </w:rPr>
        <w:t>бад-кан</w:t>
      </w:r>
      <w:r w:rsidRPr="00560D89">
        <w:rPr>
          <w:sz w:val="20"/>
        </w:rPr>
        <w:t>]</w:t>
      </w:r>
      <w:r>
        <w:rPr>
          <w:sz w:val="20"/>
        </w:rPr>
        <w:t xml:space="preserve"> вызывай рвоту, </w:t>
      </w:r>
      <w:r w:rsidRPr="00560D89">
        <w:rPr>
          <w:sz w:val="20"/>
        </w:rPr>
        <w:t>[</w:t>
      </w:r>
      <w:r>
        <w:rPr>
          <w:sz w:val="20"/>
        </w:rPr>
        <w:t xml:space="preserve">при преобладании </w:t>
      </w:r>
      <w:r w:rsidRPr="00560D89">
        <w:rPr>
          <w:i/>
          <w:sz w:val="20"/>
        </w:rPr>
        <w:t>мкхрис</w:t>
      </w:r>
      <w:r w:rsidRPr="00560D89">
        <w:rPr>
          <w:sz w:val="20"/>
        </w:rPr>
        <w:t>]</w:t>
      </w:r>
      <w:r>
        <w:rPr>
          <w:sz w:val="20"/>
        </w:rPr>
        <w:t xml:space="preserve"> производи послабление, </w:t>
      </w:r>
      <w:r w:rsidRPr="00560D89">
        <w:rPr>
          <w:sz w:val="20"/>
        </w:rPr>
        <w:t>[</w:t>
      </w:r>
      <w:r>
        <w:rPr>
          <w:sz w:val="20"/>
        </w:rPr>
        <w:t>при усилении крови делай</w:t>
      </w:r>
      <w:r w:rsidRPr="00560D89">
        <w:rPr>
          <w:sz w:val="20"/>
        </w:rPr>
        <w:t>]</w:t>
      </w:r>
      <w:r>
        <w:rPr>
          <w:sz w:val="20"/>
        </w:rPr>
        <w:t xml:space="preserve"> кровопускание </w:t>
      </w:r>
      <w:r w:rsidRPr="00560D89">
        <w:rPr>
          <w:sz w:val="20"/>
        </w:rPr>
        <w:t>[</w:t>
      </w:r>
      <w:r>
        <w:rPr>
          <w:sz w:val="20"/>
        </w:rPr>
        <w:t>и т.п.</w:t>
      </w:r>
      <w:r w:rsidR="00A64DD1">
        <w:rPr>
          <w:sz w:val="20"/>
        </w:rPr>
        <w:t xml:space="preserve"> Из лекарства, предназначенных для приема внутрь, давай</w:t>
      </w:r>
      <w:r w:rsidR="005646A6">
        <w:rPr>
          <w:sz w:val="20"/>
        </w:rPr>
        <w:t xml:space="preserve"> лекарственное масло, приготовленное из</w:t>
      </w:r>
      <w:r w:rsidR="005646A6" w:rsidRPr="005646A6">
        <w:rPr>
          <w:sz w:val="20"/>
        </w:rPr>
        <w:t xml:space="preserve">] </w:t>
      </w:r>
      <w:r w:rsidR="005646A6" w:rsidRPr="00D75718">
        <w:rPr>
          <w:i/>
          <w:sz w:val="20"/>
        </w:rPr>
        <w:t>‘брас-бу-гсум, снйинг-жо-ша, йунг-ба, скйэр</w:t>
      </w:r>
      <w:r w:rsidR="005646A6" w:rsidRPr="00041C55">
        <w:rPr>
          <w:sz w:val="20"/>
        </w:rPr>
        <w:t>[</w:t>
      </w:r>
      <w:r w:rsidR="005646A6" w:rsidRPr="00D75718">
        <w:rPr>
          <w:i/>
          <w:sz w:val="20"/>
        </w:rPr>
        <w:t>-шун</w:t>
      </w:r>
      <w:r w:rsidR="005646A6" w:rsidRPr="00041C55">
        <w:rPr>
          <w:sz w:val="20"/>
        </w:rPr>
        <w:t>]</w:t>
      </w:r>
      <w:r w:rsidR="005646A6" w:rsidRPr="00D75718">
        <w:rPr>
          <w:i/>
          <w:sz w:val="20"/>
        </w:rPr>
        <w:t xml:space="preserve">, сгрон-шинг, дбанг-лаг, ли-ши, ргйа-спос, ру-рта, стаг-цхэр, при-йанг-ку, на-га-гэ-сар, да-лис, донг-га, бцод, сэ-‘бру, бйи-танг-ка, ка-ко-ла, дбйи-монг, </w:t>
      </w:r>
      <w:r w:rsidR="00D75718" w:rsidRPr="00D75718">
        <w:rPr>
          <w:i/>
          <w:sz w:val="20"/>
        </w:rPr>
        <w:t>утпал</w:t>
      </w:r>
      <w:r w:rsidR="00D75718">
        <w:rPr>
          <w:sz w:val="20"/>
        </w:rPr>
        <w:t xml:space="preserve"> и </w:t>
      </w:r>
      <w:r w:rsidR="00D75718" w:rsidRPr="00D75718">
        <w:rPr>
          <w:i/>
          <w:sz w:val="20"/>
        </w:rPr>
        <w:t>цан-дан-дкар</w:t>
      </w:r>
      <w:r w:rsidR="005646A6">
        <w:rPr>
          <w:sz w:val="20"/>
        </w:rPr>
        <w:t xml:space="preserve"> в смеси со старым сливочным маслом </w:t>
      </w:r>
      <w:r w:rsidR="005646A6" w:rsidRPr="005646A6">
        <w:rPr>
          <w:sz w:val="20"/>
        </w:rPr>
        <w:t xml:space="preserve">[ </w:t>
      </w:r>
      <w:r w:rsidR="005646A6">
        <w:rPr>
          <w:sz w:val="20"/>
        </w:rPr>
        <w:t>– это лекарственное масло</w:t>
      </w:r>
      <w:r w:rsidR="005646A6" w:rsidRPr="005646A6">
        <w:rPr>
          <w:sz w:val="20"/>
        </w:rPr>
        <w:t>]</w:t>
      </w:r>
      <w:r w:rsidR="005646A6">
        <w:rPr>
          <w:sz w:val="20"/>
        </w:rPr>
        <w:t xml:space="preserve">, называемое </w:t>
      </w:r>
      <w:r w:rsidR="005646A6" w:rsidRPr="00041C55">
        <w:rPr>
          <w:i/>
          <w:sz w:val="20"/>
        </w:rPr>
        <w:t>Дгэ-ба’и-сман-мар</w:t>
      </w:r>
      <w:r w:rsidR="008E72ED">
        <w:rPr>
          <w:b/>
          <w:i/>
          <w:sz w:val="20"/>
        </w:rPr>
        <w:fldChar w:fldCharType="begin"/>
      </w:r>
      <w:r w:rsidR="00041C55">
        <w:instrText xml:space="preserve"> XE "</w:instrText>
      </w:r>
      <w:r w:rsidR="00041C55" w:rsidRPr="00BC6311">
        <w:rPr>
          <w:b/>
          <w:i/>
          <w:sz w:val="20"/>
        </w:rPr>
        <w:instrText>Дгэ-ба’и-сман-мар</w:instrText>
      </w:r>
      <w:r w:rsidR="00041C55">
        <w:instrText xml:space="preserve">" </w:instrText>
      </w:r>
      <w:r w:rsidR="008E72ED">
        <w:rPr>
          <w:b/>
          <w:i/>
          <w:sz w:val="20"/>
        </w:rPr>
        <w:fldChar w:fldCharType="end"/>
      </w:r>
      <w:r w:rsidR="00D75718">
        <w:rPr>
          <w:sz w:val="20"/>
        </w:rPr>
        <w:t xml:space="preserve">, повышает потенцию и способствует рождению ребенка, придает телу дородность, а также побеждает сумасшествие. Или </w:t>
      </w:r>
      <w:r w:rsidR="00D75718" w:rsidRPr="00D75718">
        <w:rPr>
          <w:sz w:val="20"/>
        </w:rPr>
        <w:t>[</w:t>
      </w:r>
      <w:r w:rsidR="00D75718">
        <w:rPr>
          <w:sz w:val="20"/>
        </w:rPr>
        <w:t>применяй масло</w:t>
      </w:r>
      <w:r w:rsidR="00D75718" w:rsidRPr="00D75718">
        <w:rPr>
          <w:sz w:val="20"/>
        </w:rPr>
        <w:t>]</w:t>
      </w:r>
      <w:r w:rsidR="00D75718">
        <w:rPr>
          <w:sz w:val="20"/>
        </w:rPr>
        <w:t xml:space="preserve"> </w:t>
      </w:r>
      <w:r w:rsidR="00D75718" w:rsidRPr="00D75718">
        <w:rPr>
          <w:i/>
          <w:sz w:val="20"/>
        </w:rPr>
        <w:t>Бцан-дуг-сман-мар</w:t>
      </w:r>
      <w:r w:rsidR="00D75718">
        <w:rPr>
          <w:sz w:val="20"/>
        </w:rPr>
        <w:t xml:space="preserve">, приготовленное в соответствии </w:t>
      </w:r>
      <w:r w:rsidR="00D75718" w:rsidRPr="00D75718">
        <w:rPr>
          <w:sz w:val="20"/>
        </w:rPr>
        <w:t>[</w:t>
      </w:r>
      <w:r w:rsidR="00D75718">
        <w:rPr>
          <w:sz w:val="20"/>
        </w:rPr>
        <w:t>с инструкциями, приведенными в</w:t>
      </w:r>
      <w:r w:rsidR="00D75718" w:rsidRPr="00D75718">
        <w:rPr>
          <w:sz w:val="20"/>
        </w:rPr>
        <w:t>]</w:t>
      </w:r>
      <w:r w:rsidR="00D75718">
        <w:rPr>
          <w:sz w:val="20"/>
        </w:rPr>
        <w:t xml:space="preserve"> коренном тексте.</w:t>
      </w:r>
    </w:p>
    <w:p w:rsidR="007C0CE1" w:rsidRPr="00962AB2" w:rsidRDefault="007C0CE1" w:rsidP="00F94C35">
      <w:pPr>
        <w:pStyle w:val="21"/>
        <w:spacing w:after="0" w:line="240" w:lineRule="auto"/>
        <w:ind w:firstLine="284"/>
        <w:jc w:val="both"/>
        <w:rPr>
          <w:sz w:val="20"/>
        </w:rPr>
      </w:pPr>
      <w:r>
        <w:rPr>
          <w:sz w:val="20"/>
        </w:rPr>
        <w:t xml:space="preserve">В частности, </w:t>
      </w:r>
      <w:r w:rsidRPr="007C0CE1">
        <w:rPr>
          <w:sz w:val="20"/>
        </w:rPr>
        <w:t>[</w:t>
      </w:r>
      <w:r>
        <w:rPr>
          <w:sz w:val="20"/>
        </w:rPr>
        <w:t>при разновидности сумасшествия</w:t>
      </w:r>
      <w:r w:rsidRPr="007C0CE1">
        <w:rPr>
          <w:sz w:val="20"/>
        </w:rPr>
        <w:t>]</w:t>
      </w:r>
      <w:r>
        <w:rPr>
          <w:sz w:val="20"/>
        </w:rPr>
        <w:t xml:space="preserve">, вызванной </w:t>
      </w:r>
      <w:r w:rsidRPr="007C0CE1">
        <w:rPr>
          <w:i/>
          <w:sz w:val="20"/>
        </w:rPr>
        <w:t>рлунг</w:t>
      </w:r>
      <w:r>
        <w:rPr>
          <w:sz w:val="20"/>
        </w:rPr>
        <w:t xml:space="preserve">, </w:t>
      </w:r>
      <w:r w:rsidR="00671423">
        <w:rPr>
          <w:sz w:val="20"/>
        </w:rPr>
        <w:t xml:space="preserve">назначь </w:t>
      </w:r>
      <w:r w:rsidR="00671423" w:rsidRPr="00671423">
        <w:rPr>
          <w:sz w:val="20"/>
        </w:rPr>
        <w:t>[</w:t>
      </w:r>
      <w:r w:rsidR="00671423">
        <w:rPr>
          <w:sz w:val="20"/>
        </w:rPr>
        <w:t>в качестве диеты</w:t>
      </w:r>
      <w:r w:rsidR="00671423" w:rsidRPr="00671423">
        <w:rPr>
          <w:sz w:val="20"/>
        </w:rPr>
        <w:t>]</w:t>
      </w:r>
      <w:r w:rsidR="00671423">
        <w:rPr>
          <w:sz w:val="20"/>
        </w:rPr>
        <w:t xml:space="preserve"> мясо и </w:t>
      </w:r>
      <w:r w:rsidR="00671423" w:rsidRPr="00671423">
        <w:rPr>
          <w:i/>
          <w:sz w:val="20"/>
        </w:rPr>
        <w:t>чханг</w:t>
      </w:r>
      <w:r w:rsidR="00671423">
        <w:rPr>
          <w:sz w:val="20"/>
        </w:rPr>
        <w:t xml:space="preserve">, </w:t>
      </w:r>
      <w:r w:rsidR="00671423" w:rsidRPr="00671423">
        <w:rPr>
          <w:sz w:val="20"/>
        </w:rPr>
        <w:t>[</w:t>
      </w:r>
      <w:r w:rsidR="00671423">
        <w:rPr>
          <w:sz w:val="20"/>
        </w:rPr>
        <w:t>из лекарств</w:t>
      </w:r>
      <w:r w:rsidR="00671423" w:rsidRPr="00671423">
        <w:rPr>
          <w:sz w:val="20"/>
        </w:rPr>
        <w:t>]</w:t>
      </w:r>
      <w:r w:rsidR="00671423">
        <w:rPr>
          <w:sz w:val="20"/>
        </w:rPr>
        <w:t xml:space="preserve"> давай порошок из </w:t>
      </w:r>
      <w:r w:rsidR="002B4FFC" w:rsidRPr="002B4FFC">
        <w:rPr>
          <w:i/>
          <w:sz w:val="20"/>
        </w:rPr>
        <w:t xml:space="preserve">а-ру, цха-ба-гсум, ци-тра-ка, </w:t>
      </w:r>
      <w:r w:rsidR="006C630E" w:rsidRPr="006C630E">
        <w:rPr>
          <w:i/>
          <w:sz w:val="20"/>
        </w:rPr>
        <w:t>‘</w:t>
      </w:r>
      <w:r w:rsidR="006C630E">
        <w:rPr>
          <w:i/>
          <w:sz w:val="20"/>
        </w:rPr>
        <w:t xml:space="preserve">у-су, </w:t>
      </w:r>
      <w:r w:rsidR="002B4FFC" w:rsidRPr="002B4FFC">
        <w:rPr>
          <w:i/>
          <w:sz w:val="20"/>
        </w:rPr>
        <w:t>ла-ла-пхуд, кха-ру-цхва</w:t>
      </w:r>
      <w:r w:rsidR="002B4FFC">
        <w:rPr>
          <w:sz w:val="20"/>
        </w:rPr>
        <w:t xml:space="preserve"> и </w:t>
      </w:r>
      <w:r w:rsidR="002B4FFC" w:rsidRPr="002B4FFC">
        <w:rPr>
          <w:i/>
          <w:sz w:val="20"/>
        </w:rPr>
        <w:t>ргйам-цхва</w:t>
      </w:r>
      <w:r w:rsidR="002B4FFC">
        <w:rPr>
          <w:sz w:val="20"/>
        </w:rPr>
        <w:t xml:space="preserve"> в смеси с патокой</w:t>
      </w:r>
      <w:r w:rsidR="007B6F51">
        <w:rPr>
          <w:sz w:val="20"/>
        </w:rPr>
        <w:t xml:space="preserve">, </w:t>
      </w:r>
      <w:r w:rsidR="007B6F51" w:rsidRPr="007B6F51">
        <w:rPr>
          <w:sz w:val="20"/>
        </w:rPr>
        <w:t>[</w:t>
      </w:r>
      <w:r w:rsidR="007B6F51">
        <w:rPr>
          <w:sz w:val="20"/>
        </w:rPr>
        <w:t xml:space="preserve">из процедур применяй прижигание – </w:t>
      </w:r>
      <w:r w:rsidR="007B6F51" w:rsidRPr="007B6F51">
        <w:rPr>
          <w:sz w:val="20"/>
        </w:rPr>
        <w:t>]</w:t>
      </w:r>
      <w:r w:rsidR="007B6F51">
        <w:rPr>
          <w:sz w:val="20"/>
        </w:rPr>
        <w:t xml:space="preserve"> </w:t>
      </w:r>
      <w:r w:rsidR="007B6F51" w:rsidRPr="007B6F51">
        <w:rPr>
          <w:sz w:val="20"/>
        </w:rPr>
        <w:t>“</w:t>
      </w:r>
      <w:r w:rsidR="007B6F51">
        <w:rPr>
          <w:sz w:val="20"/>
        </w:rPr>
        <w:t>прижимай огнем</w:t>
      </w:r>
      <w:r w:rsidR="007B6F51" w:rsidRPr="007B6F51">
        <w:rPr>
          <w:sz w:val="20"/>
        </w:rPr>
        <w:t>”</w:t>
      </w:r>
      <w:r w:rsidR="007B6F51">
        <w:rPr>
          <w:sz w:val="20"/>
        </w:rPr>
        <w:t xml:space="preserve"> тайные </w:t>
      </w:r>
      <w:r w:rsidR="007B6F51" w:rsidRPr="007B6F51">
        <w:rPr>
          <w:sz w:val="20"/>
        </w:rPr>
        <w:t>[</w:t>
      </w:r>
      <w:r w:rsidR="007B6F51">
        <w:rPr>
          <w:sz w:val="20"/>
        </w:rPr>
        <w:t>точки</w:t>
      </w:r>
      <w:r w:rsidR="007B6F51" w:rsidRPr="007B6F51">
        <w:rPr>
          <w:sz w:val="20"/>
        </w:rPr>
        <w:t>]</w:t>
      </w:r>
      <w:r w:rsidR="007B6F51">
        <w:rPr>
          <w:sz w:val="20"/>
        </w:rPr>
        <w:t xml:space="preserve"> </w:t>
      </w:r>
      <w:r w:rsidR="007B6F51" w:rsidRPr="006C630E">
        <w:rPr>
          <w:i/>
          <w:sz w:val="20"/>
        </w:rPr>
        <w:t>рлунг</w:t>
      </w:r>
      <w:r w:rsidR="006C630E">
        <w:rPr>
          <w:sz w:val="20"/>
        </w:rPr>
        <w:t xml:space="preserve">; </w:t>
      </w:r>
      <w:r w:rsidR="006C630E" w:rsidRPr="007C0CE1">
        <w:rPr>
          <w:sz w:val="20"/>
        </w:rPr>
        <w:t>[</w:t>
      </w:r>
      <w:r w:rsidR="006C630E">
        <w:rPr>
          <w:sz w:val="20"/>
        </w:rPr>
        <w:t>при разновидности</w:t>
      </w:r>
      <w:r w:rsidR="006C630E" w:rsidRPr="007C0CE1">
        <w:rPr>
          <w:sz w:val="20"/>
        </w:rPr>
        <w:t>]</w:t>
      </w:r>
      <w:r w:rsidR="006C630E">
        <w:rPr>
          <w:sz w:val="20"/>
        </w:rPr>
        <w:t xml:space="preserve">, вызванной </w:t>
      </w:r>
      <w:r w:rsidR="006C630E">
        <w:rPr>
          <w:i/>
          <w:sz w:val="20"/>
        </w:rPr>
        <w:t>мкхрис</w:t>
      </w:r>
      <w:r w:rsidR="006C630E">
        <w:rPr>
          <w:sz w:val="20"/>
        </w:rPr>
        <w:t xml:space="preserve">, </w:t>
      </w:r>
      <w:r w:rsidR="00043DB9">
        <w:rPr>
          <w:sz w:val="20"/>
        </w:rPr>
        <w:t xml:space="preserve">давай порошок из </w:t>
      </w:r>
      <w:r w:rsidR="00043DB9" w:rsidRPr="00341B85">
        <w:rPr>
          <w:i/>
          <w:sz w:val="20"/>
        </w:rPr>
        <w:t>тиг-та, ма-ну, ру-рта, ба-ша-ка, хонг-лэн, гур-гум</w:t>
      </w:r>
      <w:r w:rsidR="00043DB9">
        <w:rPr>
          <w:sz w:val="20"/>
        </w:rPr>
        <w:t xml:space="preserve"> и </w:t>
      </w:r>
      <w:r w:rsidR="00043DB9" w:rsidRPr="00341B85">
        <w:rPr>
          <w:i/>
          <w:sz w:val="20"/>
        </w:rPr>
        <w:t>скйу-ру-ра</w:t>
      </w:r>
      <w:r w:rsidR="00043DB9">
        <w:rPr>
          <w:sz w:val="20"/>
        </w:rPr>
        <w:t xml:space="preserve">, выпускай кровь из </w:t>
      </w:r>
      <w:r w:rsidR="00043DB9" w:rsidRPr="00341B85">
        <w:rPr>
          <w:i/>
          <w:sz w:val="20"/>
        </w:rPr>
        <w:t>снйинг-рца</w:t>
      </w:r>
      <w:r w:rsidR="00043DB9">
        <w:rPr>
          <w:sz w:val="20"/>
        </w:rPr>
        <w:t xml:space="preserve">, </w:t>
      </w:r>
      <w:r w:rsidR="00341B85">
        <w:rPr>
          <w:sz w:val="20"/>
        </w:rPr>
        <w:t xml:space="preserve">присоединяй </w:t>
      </w:r>
      <w:r w:rsidR="00341B85" w:rsidRPr="00341B85">
        <w:rPr>
          <w:sz w:val="20"/>
        </w:rPr>
        <w:t>[</w:t>
      </w:r>
      <w:r w:rsidR="00341B85">
        <w:rPr>
          <w:sz w:val="20"/>
        </w:rPr>
        <w:t>в лечении масло</w:t>
      </w:r>
      <w:r w:rsidR="00341B85" w:rsidRPr="00341B85">
        <w:rPr>
          <w:sz w:val="20"/>
        </w:rPr>
        <w:t>]</w:t>
      </w:r>
      <w:r w:rsidR="00341B85">
        <w:rPr>
          <w:sz w:val="20"/>
        </w:rPr>
        <w:t xml:space="preserve"> </w:t>
      </w:r>
      <w:r w:rsidR="00341B85" w:rsidRPr="00341B85">
        <w:rPr>
          <w:i/>
          <w:sz w:val="20"/>
        </w:rPr>
        <w:t>Тиг-та’и-сман-мар</w:t>
      </w:r>
      <w:r w:rsidR="00341B85">
        <w:rPr>
          <w:sz w:val="20"/>
        </w:rPr>
        <w:t xml:space="preserve">, </w:t>
      </w:r>
      <w:r w:rsidR="006C630E">
        <w:rPr>
          <w:sz w:val="20"/>
        </w:rPr>
        <w:t>назначь</w:t>
      </w:r>
      <w:r w:rsidR="00341B85">
        <w:rPr>
          <w:sz w:val="20"/>
        </w:rPr>
        <w:t xml:space="preserve"> в </w:t>
      </w:r>
      <w:r w:rsidR="00341B85" w:rsidRPr="00341B85">
        <w:rPr>
          <w:sz w:val="20"/>
        </w:rPr>
        <w:t>[</w:t>
      </w:r>
      <w:r w:rsidR="00341B85">
        <w:rPr>
          <w:sz w:val="20"/>
        </w:rPr>
        <w:t>качестве</w:t>
      </w:r>
      <w:r w:rsidR="00341B85" w:rsidRPr="00341B85">
        <w:rPr>
          <w:sz w:val="20"/>
        </w:rPr>
        <w:t>]</w:t>
      </w:r>
      <w:r w:rsidR="00341B85">
        <w:rPr>
          <w:sz w:val="20"/>
        </w:rPr>
        <w:t xml:space="preserve"> диеты баранину и т.п.; </w:t>
      </w:r>
      <w:r w:rsidR="008F5577" w:rsidRPr="007C0CE1">
        <w:rPr>
          <w:sz w:val="20"/>
        </w:rPr>
        <w:t>[</w:t>
      </w:r>
      <w:r w:rsidR="008F5577">
        <w:rPr>
          <w:sz w:val="20"/>
        </w:rPr>
        <w:t>при разновидности</w:t>
      </w:r>
      <w:r w:rsidR="008F5577" w:rsidRPr="007C0CE1">
        <w:rPr>
          <w:sz w:val="20"/>
        </w:rPr>
        <w:t>]</w:t>
      </w:r>
      <w:r w:rsidR="008F5577">
        <w:rPr>
          <w:sz w:val="20"/>
        </w:rPr>
        <w:t xml:space="preserve">, вызванной </w:t>
      </w:r>
      <w:r w:rsidR="008F5577">
        <w:rPr>
          <w:i/>
          <w:sz w:val="20"/>
        </w:rPr>
        <w:t>бад-кан</w:t>
      </w:r>
      <w:r w:rsidR="00AD3BE8">
        <w:rPr>
          <w:sz w:val="20"/>
        </w:rPr>
        <w:t xml:space="preserve">, вызывай рвоту, назначь пищу с грубыми </w:t>
      </w:r>
      <w:r w:rsidR="00AD3BE8" w:rsidRPr="00AD3BE8">
        <w:rPr>
          <w:sz w:val="20"/>
        </w:rPr>
        <w:t>[</w:t>
      </w:r>
      <w:r w:rsidR="00AD3BE8">
        <w:rPr>
          <w:sz w:val="20"/>
        </w:rPr>
        <w:t>свойствами и процедуру</w:t>
      </w:r>
      <w:r w:rsidR="00AD3BE8" w:rsidRPr="00AD3BE8">
        <w:rPr>
          <w:sz w:val="20"/>
        </w:rPr>
        <w:t>]</w:t>
      </w:r>
      <w:r w:rsidR="00AD3BE8">
        <w:rPr>
          <w:sz w:val="20"/>
        </w:rPr>
        <w:t xml:space="preserve"> </w:t>
      </w:r>
      <w:r w:rsidR="00AD3BE8" w:rsidRPr="00AD3BE8">
        <w:rPr>
          <w:i/>
          <w:sz w:val="20"/>
        </w:rPr>
        <w:t>мэ-тхур</w:t>
      </w:r>
      <w:r w:rsidR="00AD3BE8">
        <w:rPr>
          <w:sz w:val="20"/>
        </w:rPr>
        <w:t xml:space="preserve">; </w:t>
      </w:r>
      <w:r w:rsidR="00AD3BE8" w:rsidRPr="007C0CE1">
        <w:rPr>
          <w:sz w:val="20"/>
        </w:rPr>
        <w:t>[</w:t>
      </w:r>
      <w:r w:rsidR="00AD3BE8">
        <w:rPr>
          <w:sz w:val="20"/>
        </w:rPr>
        <w:t>при разновидности</w:t>
      </w:r>
      <w:r w:rsidR="00AD3BE8" w:rsidRPr="007C0CE1">
        <w:rPr>
          <w:sz w:val="20"/>
        </w:rPr>
        <w:t>]</w:t>
      </w:r>
      <w:r w:rsidR="00AD3BE8">
        <w:rPr>
          <w:sz w:val="20"/>
        </w:rPr>
        <w:t xml:space="preserve">, вызванной сочетанием </w:t>
      </w:r>
      <w:r w:rsidR="00AD3BE8" w:rsidRPr="00780AB6">
        <w:rPr>
          <w:sz w:val="20"/>
        </w:rPr>
        <w:t>[</w:t>
      </w:r>
      <w:r w:rsidR="00AD3BE8">
        <w:rPr>
          <w:sz w:val="20"/>
        </w:rPr>
        <w:t>трех</w:t>
      </w:r>
      <w:r w:rsidR="00AD3BE8" w:rsidRPr="00AD3BE8">
        <w:rPr>
          <w:i/>
          <w:sz w:val="20"/>
        </w:rPr>
        <w:t xml:space="preserve"> </w:t>
      </w:r>
      <w:r w:rsidR="00AD3BE8" w:rsidRPr="00F504F5">
        <w:rPr>
          <w:i/>
          <w:sz w:val="20"/>
        </w:rPr>
        <w:t>нйэс-па</w:t>
      </w:r>
      <w:r w:rsidR="00AD3BE8" w:rsidRPr="009B232D">
        <w:rPr>
          <w:sz w:val="20"/>
        </w:rPr>
        <w:t>]</w:t>
      </w:r>
      <w:r w:rsidR="00AD3BE8">
        <w:rPr>
          <w:sz w:val="20"/>
        </w:rPr>
        <w:t xml:space="preserve">, </w:t>
      </w:r>
      <w:r w:rsidR="00FE61AB">
        <w:rPr>
          <w:sz w:val="20"/>
        </w:rPr>
        <w:t xml:space="preserve">лечи </w:t>
      </w:r>
      <w:r w:rsidR="00FE61AB" w:rsidRPr="00FE61AB">
        <w:rPr>
          <w:sz w:val="20"/>
        </w:rPr>
        <w:t>[</w:t>
      </w:r>
      <w:r w:rsidR="00FE61AB">
        <w:rPr>
          <w:sz w:val="20"/>
        </w:rPr>
        <w:t>посредством искусного чередования</w:t>
      </w:r>
      <w:r w:rsidR="00FE61AB" w:rsidRPr="00FE61AB">
        <w:rPr>
          <w:sz w:val="20"/>
        </w:rPr>
        <w:t>]</w:t>
      </w:r>
      <w:r w:rsidR="00FE61AB">
        <w:rPr>
          <w:sz w:val="20"/>
        </w:rPr>
        <w:t xml:space="preserve"> всех </w:t>
      </w:r>
      <w:r w:rsidR="00FE61AB" w:rsidRPr="00FE61AB">
        <w:rPr>
          <w:sz w:val="20"/>
        </w:rPr>
        <w:t>[</w:t>
      </w:r>
      <w:r w:rsidR="00FE61AB">
        <w:rPr>
          <w:sz w:val="20"/>
        </w:rPr>
        <w:t>описанных ранее методов; при разновидности</w:t>
      </w:r>
      <w:r w:rsidR="00FE61AB" w:rsidRPr="00E54EAF">
        <w:rPr>
          <w:sz w:val="20"/>
        </w:rPr>
        <w:t>]</w:t>
      </w:r>
      <w:r w:rsidR="00FE61AB">
        <w:rPr>
          <w:sz w:val="20"/>
        </w:rPr>
        <w:t>,</w:t>
      </w:r>
      <w:r w:rsidR="00FE61AB" w:rsidRPr="00780AB6">
        <w:rPr>
          <w:sz w:val="20"/>
        </w:rPr>
        <w:t xml:space="preserve"> </w:t>
      </w:r>
      <w:r w:rsidR="00FE61AB">
        <w:rPr>
          <w:sz w:val="20"/>
        </w:rPr>
        <w:t xml:space="preserve">вызванной горестными переживаниями, </w:t>
      </w:r>
      <w:r w:rsidR="00562524">
        <w:rPr>
          <w:sz w:val="20"/>
        </w:rPr>
        <w:t xml:space="preserve">лечением будет </w:t>
      </w:r>
      <w:r w:rsidR="00D565A4">
        <w:rPr>
          <w:sz w:val="20"/>
        </w:rPr>
        <w:t xml:space="preserve">слушание драгоценных наставлений по Дхарме </w:t>
      </w:r>
      <w:r w:rsidR="00D565A4" w:rsidRPr="00D565A4">
        <w:rPr>
          <w:sz w:val="20"/>
        </w:rPr>
        <w:t>[</w:t>
      </w:r>
      <w:r w:rsidR="00D565A4">
        <w:rPr>
          <w:sz w:val="20"/>
        </w:rPr>
        <w:t>и общение с</w:t>
      </w:r>
      <w:r w:rsidR="00D565A4" w:rsidRPr="00D565A4">
        <w:rPr>
          <w:sz w:val="20"/>
        </w:rPr>
        <w:t>]</w:t>
      </w:r>
      <w:r w:rsidR="00D565A4">
        <w:rPr>
          <w:sz w:val="20"/>
        </w:rPr>
        <w:t xml:space="preserve"> друзьями; </w:t>
      </w:r>
      <w:r w:rsidR="00D565A4" w:rsidRPr="007C0CE1">
        <w:rPr>
          <w:sz w:val="20"/>
        </w:rPr>
        <w:t>[</w:t>
      </w:r>
      <w:r w:rsidR="00D565A4">
        <w:rPr>
          <w:sz w:val="20"/>
        </w:rPr>
        <w:t>при разновидности</w:t>
      </w:r>
      <w:r w:rsidR="00D565A4" w:rsidRPr="007C0CE1">
        <w:rPr>
          <w:sz w:val="20"/>
        </w:rPr>
        <w:t>]</w:t>
      </w:r>
      <w:r w:rsidR="00D565A4">
        <w:rPr>
          <w:sz w:val="20"/>
        </w:rPr>
        <w:t xml:space="preserve">, вызванной ядами, </w:t>
      </w:r>
      <w:r w:rsidR="00311C68">
        <w:rPr>
          <w:sz w:val="20"/>
        </w:rPr>
        <w:t xml:space="preserve">назначь пилюли из </w:t>
      </w:r>
      <w:r w:rsidR="00311C68" w:rsidRPr="00AB6A21">
        <w:rPr>
          <w:i/>
          <w:sz w:val="20"/>
        </w:rPr>
        <w:t>дп’а-сэр, бонг-нга-дкар</w:t>
      </w:r>
      <w:r w:rsidR="00311C68">
        <w:rPr>
          <w:sz w:val="20"/>
        </w:rPr>
        <w:t xml:space="preserve">, </w:t>
      </w:r>
      <w:r w:rsidR="00311C68" w:rsidRPr="00311C68">
        <w:rPr>
          <w:sz w:val="20"/>
        </w:rPr>
        <w:t>[</w:t>
      </w:r>
      <w:r w:rsidR="00311C68" w:rsidRPr="00AB6A21">
        <w:rPr>
          <w:i/>
          <w:sz w:val="20"/>
        </w:rPr>
        <w:t>бонг-нга</w:t>
      </w:r>
      <w:r w:rsidR="00311C68">
        <w:rPr>
          <w:sz w:val="20"/>
        </w:rPr>
        <w:t>-</w:t>
      </w:r>
      <w:r w:rsidR="00311C68" w:rsidRPr="00311C68">
        <w:rPr>
          <w:sz w:val="20"/>
        </w:rPr>
        <w:t>]</w:t>
      </w:r>
      <w:r w:rsidR="00AB6A21" w:rsidRPr="00AB6A21">
        <w:rPr>
          <w:i/>
          <w:sz w:val="20"/>
        </w:rPr>
        <w:t>дмар, рцад, рэ-рал</w:t>
      </w:r>
      <w:r w:rsidR="00041C55">
        <w:rPr>
          <w:i/>
          <w:sz w:val="20"/>
        </w:rPr>
        <w:t xml:space="preserve"> </w:t>
      </w:r>
      <w:r w:rsidR="00041C55">
        <w:rPr>
          <w:sz w:val="20"/>
        </w:rPr>
        <w:t>и</w:t>
      </w:r>
      <w:r w:rsidR="00311C68" w:rsidRPr="00AB6A21">
        <w:rPr>
          <w:i/>
          <w:sz w:val="20"/>
        </w:rPr>
        <w:t xml:space="preserve"> йунг-ба</w:t>
      </w:r>
      <w:r w:rsidR="00AB6A21">
        <w:rPr>
          <w:sz w:val="20"/>
        </w:rPr>
        <w:t xml:space="preserve"> </w:t>
      </w:r>
      <w:r w:rsidR="00041C55" w:rsidRPr="00041C55">
        <w:rPr>
          <w:sz w:val="20"/>
        </w:rPr>
        <w:t>[</w:t>
      </w:r>
      <w:r w:rsidR="00041C55">
        <w:rPr>
          <w:sz w:val="20"/>
        </w:rPr>
        <w:t>в смеси с</w:t>
      </w:r>
      <w:r w:rsidR="00041C55" w:rsidRPr="00041C55">
        <w:rPr>
          <w:sz w:val="20"/>
        </w:rPr>
        <w:t>]</w:t>
      </w:r>
      <w:r w:rsidR="00AB6A21">
        <w:rPr>
          <w:sz w:val="20"/>
        </w:rPr>
        <w:t xml:space="preserve"> моч</w:t>
      </w:r>
      <w:r w:rsidR="00041C55">
        <w:rPr>
          <w:sz w:val="20"/>
        </w:rPr>
        <w:t>ой</w:t>
      </w:r>
      <w:r w:rsidR="00AB6A21">
        <w:rPr>
          <w:sz w:val="20"/>
        </w:rPr>
        <w:t xml:space="preserve">; </w:t>
      </w:r>
      <w:r w:rsidR="00AB6A21" w:rsidRPr="007C0CE1">
        <w:rPr>
          <w:sz w:val="20"/>
        </w:rPr>
        <w:t>[</w:t>
      </w:r>
      <w:r w:rsidR="00AB6A21">
        <w:rPr>
          <w:sz w:val="20"/>
        </w:rPr>
        <w:t>при разновидности</w:t>
      </w:r>
      <w:r w:rsidR="00AB6A21" w:rsidRPr="007C0CE1">
        <w:rPr>
          <w:sz w:val="20"/>
        </w:rPr>
        <w:t>]</w:t>
      </w:r>
      <w:r w:rsidR="00AB6A21">
        <w:rPr>
          <w:sz w:val="20"/>
        </w:rPr>
        <w:t xml:space="preserve">, вызванной демонами, </w:t>
      </w:r>
      <w:r w:rsidR="00962AB2">
        <w:rPr>
          <w:sz w:val="20"/>
        </w:rPr>
        <w:t xml:space="preserve">окуривай </w:t>
      </w:r>
      <w:r w:rsidR="00962AB2" w:rsidRPr="00962AB2">
        <w:rPr>
          <w:sz w:val="20"/>
        </w:rPr>
        <w:t>[</w:t>
      </w:r>
      <w:r w:rsidR="00962AB2">
        <w:rPr>
          <w:sz w:val="20"/>
        </w:rPr>
        <w:t>дымом от сжигаемой смеси из</w:t>
      </w:r>
      <w:r w:rsidR="00962AB2" w:rsidRPr="00962AB2">
        <w:rPr>
          <w:sz w:val="20"/>
        </w:rPr>
        <w:t>]</w:t>
      </w:r>
      <w:r w:rsidR="00962AB2">
        <w:rPr>
          <w:sz w:val="20"/>
        </w:rPr>
        <w:t xml:space="preserve"> мочи, кала, желчи, когтей, шерсти и шкур </w:t>
      </w:r>
      <w:r w:rsidR="00962AB2" w:rsidRPr="00962AB2">
        <w:rPr>
          <w:sz w:val="20"/>
        </w:rPr>
        <w:t>[</w:t>
      </w:r>
      <w:r w:rsidR="00962AB2">
        <w:rPr>
          <w:sz w:val="20"/>
        </w:rPr>
        <w:t>от животных</w:t>
      </w:r>
      <w:r w:rsidR="00962AB2" w:rsidRPr="00962AB2">
        <w:rPr>
          <w:sz w:val="20"/>
        </w:rPr>
        <w:t>]</w:t>
      </w:r>
      <w:r w:rsidR="00962AB2">
        <w:rPr>
          <w:sz w:val="20"/>
        </w:rPr>
        <w:t xml:space="preserve"> </w:t>
      </w:r>
      <w:r w:rsidR="00962AB2" w:rsidRPr="00962AB2">
        <w:rPr>
          <w:i/>
          <w:sz w:val="20"/>
        </w:rPr>
        <w:t>бйи-ла, ра-тхуг, ‘уг-па</w:t>
      </w:r>
      <w:r w:rsidR="00962AB2">
        <w:rPr>
          <w:sz w:val="20"/>
        </w:rPr>
        <w:t xml:space="preserve"> и </w:t>
      </w:r>
      <w:r w:rsidR="00962AB2" w:rsidRPr="00962AB2">
        <w:rPr>
          <w:i/>
          <w:sz w:val="20"/>
        </w:rPr>
        <w:t>ва</w:t>
      </w:r>
      <w:r w:rsidR="00962AB2">
        <w:rPr>
          <w:sz w:val="20"/>
        </w:rPr>
        <w:t>.</w:t>
      </w:r>
    </w:p>
    <w:p w:rsidR="009D119E" w:rsidRDefault="009D119E" w:rsidP="00F94C35">
      <w:pPr>
        <w:pStyle w:val="21"/>
        <w:spacing w:after="0" w:line="240" w:lineRule="auto"/>
        <w:ind w:firstLine="284"/>
        <w:jc w:val="both"/>
        <w:rPr>
          <w:sz w:val="20"/>
        </w:rPr>
      </w:pPr>
      <w:r w:rsidRPr="009D119E">
        <w:rPr>
          <w:sz w:val="20"/>
        </w:rPr>
        <w:t>[</w:t>
      </w:r>
      <w:r>
        <w:rPr>
          <w:sz w:val="20"/>
        </w:rPr>
        <w:t>Об общих</w:t>
      </w:r>
      <w:r w:rsidRPr="009D119E">
        <w:rPr>
          <w:sz w:val="20"/>
        </w:rPr>
        <w:t>]</w:t>
      </w:r>
      <w:r>
        <w:rPr>
          <w:sz w:val="20"/>
        </w:rPr>
        <w:t xml:space="preserve"> признаках </w:t>
      </w:r>
      <w:r w:rsidRPr="009D119E">
        <w:rPr>
          <w:sz w:val="20"/>
        </w:rPr>
        <w:t>[</w:t>
      </w:r>
      <w:r>
        <w:rPr>
          <w:sz w:val="20"/>
        </w:rPr>
        <w:t>болезни</w:t>
      </w:r>
      <w:r w:rsidRPr="009D119E">
        <w:rPr>
          <w:sz w:val="20"/>
        </w:rPr>
        <w:t>]</w:t>
      </w:r>
      <w:r>
        <w:rPr>
          <w:sz w:val="20"/>
        </w:rPr>
        <w:t xml:space="preserve"> </w:t>
      </w:r>
      <w:r w:rsidRPr="009D119E">
        <w:rPr>
          <w:sz w:val="20"/>
        </w:rPr>
        <w:t>“</w:t>
      </w:r>
      <w:r>
        <w:rPr>
          <w:sz w:val="20"/>
        </w:rPr>
        <w:t>беспамятство</w:t>
      </w:r>
      <w:r w:rsidRPr="009D119E">
        <w:rPr>
          <w:sz w:val="20"/>
        </w:rPr>
        <w:t>”</w:t>
      </w:r>
      <w:r>
        <w:rPr>
          <w:rStyle w:val="FootnoteReference"/>
          <w:sz w:val="20"/>
        </w:rPr>
        <w:footnoteReference w:id="1023"/>
      </w:r>
      <w:r>
        <w:rPr>
          <w:sz w:val="20"/>
        </w:rPr>
        <w:t xml:space="preserve">, относящейся к </w:t>
      </w:r>
      <w:r w:rsidRPr="009D119E">
        <w:rPr>
          <w:sz w:val="20"/>
        </w:rPr>
        <w:t>[</w:t>
      </w:r>
      <w:r>
        <w:rPr>
          <w:sz w:val="20"/>
        </w:rPr>
        <w:t>классу болезней, вызываемых</w:t>
      </w:r>
      <w:r w:rsidRPr="009D119E">
        <w:rPr>
          <w:sz w:val="20"/>
        </w:rPr>
        <w:t>]</w:t>
      </w:r>
      <w:r>
        <w:rPr>
          <w:sz w:val="20"/>
        </w:rPr>
        <w:t xml:space="preserve"> демонами: </w:t>
      </w:r>
      <w:r w:rsidR="003D70CC">
        <w:rPr>
          <w:sz w:val="20"/>
        </w:rPr>
        <w:t xml:space="preserve">возникают дрожь в сердце, головокружение, вздутие, потливость, </w:t>
      </w:r>
      <w:r w:rsidR="00A616E4">
        <w:rPr>
          <w:sz w:val="20"/>
        </w:rPr>
        <w:t xml:space="preserve">падение </w:t>
      </w:r>
      <w:r w:rsidR="00A616E4" w:rsidRPr="00A616E4">
        <w:rPr>
          <w:sz w:val="20"/>
        </w:rPr>
        <w:t>[</w:t>
      </w:r>
      <w:r w:rsidR="00A616E4">
        <w:rPr>
          <w:sz w:val="20"/>
        </w:rPr>
        <w:t>на землю из-за спонтанной потери сознания</w:t>
      </w:r>
      <w:r w:rsidR="00A616E4" w:rsidRPr="00A616E4">
        <w:rPr>
          <w:sz w:val="20"/>
        </w:rPr>
        <w:t>]</w:t>
      </w:r>
      <w:r w:rsidR="00A616E4">
        <w:rPr>
          <w:sz w:val="20"/>
        </w:rPr>
        <w:t xml:space="preserve">, слабость, боли в костях, обильное выделение слюней и соплей, </w:t>
      </w:r>
      <w:r w:rsidR="00A616E4" w:rsidRPr="00A616E4">
        <w:rPr>
          <w:sz w:val="20"/>
        </w:rPr>
        <w:t>[</w:t>
      </w:r>
      <w:r w:rsidR="00A616E4">
        <w:rPr>
          <w:sz w:val="20"/>
        </w:rPr>
        <w:t>во время обострения болезни</w:t>
      </w:r>
      <w:r w:rsidR="00A616E4">
        <w:rPr>
          <w:rStyle w:val="FootnoteReference"/>
          <w:sz w:val="20"/>
        </w:rPr>
        <w:footnoteReference w:id="1024"/>
      </w:r>
      <w:r w:rsidR="00A616E4">
        <w:rPr>
          <w:sz w:val="20"/>
        </w:rPr>
        <w:t xml:space="preserve"> больной</w:t>
      </w:r>
      <w:r w:rsidR="00A616E4" w:rsidRPr="00A616E4">
        <w:rPr>
          <w:sz w:val="20"/>
        </w:rPr>
        <w:t>]</w:t>
      </w:r>
      <w:r w:rsidR="00062E82">
        <w:rPr>
          <w:sz w:val="20"/>
        </w:rPr>
        <w:t xml:space="preserve"> скрежещет зубами, дергает руками и ногами, </w:t>
      </w:r>
      <w:r w:rsidR="00062E82" w:rsidRPr="00062E82">
        <w:rPr>
          <w:sz w:val="20"/>
        </w:rPr>
        <w:t>[</w:t>
      </w:r>
      <w:r w:rsidR="00062E82">
        <w:rPr>
          <w:sz w:val="20"/>
        </w:rPr>
        <w:t>из его рта</w:t>
      </w:r>
      <w:r w:rsidR="00062E82" w:rsidRPr="00062E82">
        <w:rPr>
          <w:sz w:val="20"/>
        </w:rPr>
        <w:t>]</w:t>
      </w:r>
      <w:r w:rsidR="00062E82">
        <w:rPr>
          <w:sz w:val="20"/>
        </w:rPr>
        <w:t xml:space="preserve"> извергаются пенистые рвотные </w:t>
      </w:r>
      <w:r w:rsidR="00062E82" w:rsidRPr="00062E82">
        <w:rPr>
          <w:sz w:val="20"/>
        </w:rPr>
        <w:t>[</w:t>
      </w:r>
      <w:r w:rsidR="00062E82">
        <w:rPr>
          <w:sz w:val="20"/>
        </w:rPr>
        <w:t>массы, его сознание</w:t>
      </w:r>
      <w:r w:rsidR="00062E82" w:rsidRPr="00062E82">
        <w:rPr>
          <w:sz w:val="20"/>
        </w:rPr>
        <w:t>]</w:t>
      </w:r>
      <w:r w:rsidR="00062E82">
        <w:rPr>
          <w:sz w:val="20"/>
        </w:rPr>
        <w:t xml:space="preserve"> как будто проваливается во тьму; </w:t>
      </w:r>
      <w:r w:rsidR="00062E82" w:rsidRPr="00062E82">
        <w:rPr>
          <w:sz w:val="20"/>
        </w:rPr>
        <w:t>[</w:t>
      </w:r>
      <w:r w:rsidR="00062E82">
        <w:rPr>
          <w:sz w:val="20"/>
        </w:rPr>
        <w:t>что касается возможных ошибок в распознавании, то эту болезнь</w:t>
      </w:r>
      <w:r w:rsidR="00062E82" w:rsidRPr="00062E82">
        <w:rPr>
          <w:sz w:val="20"/>
        </w:rPr>
        <w:t>]</w:t>
      </w:r>
      <w:r w:rsidR="00062E82">
        <w:rPr>
          <w:sz w:val="20"/>
        </w:rPr>
        <w:t xml:space="preserve"> обычно путают </w:t>
      </w:r>
      <w:r w:rsidR="00062E82" w:rsidRPr="00062E82">
        <w:rPr>
          <w:sz w:val="20"/>
        </w:rPr>
        <w:t>[</w:t>
      </w:r>
      <w:r w:rsidR="00062E82">
        <w:rPr>
          <w:sz w:val="20"/>
        </w:rPr>
        <w:t>с описанной выше болезнью</w:t>
      </w:r>
      <w:r w:rsidR="00062E82" w:rsidRPr="00062E82">
        <w:rPr>
          <w:sz w:val="20"/>
        </w:rPr>
        <w:t>]</w:t>
      </w:r>
      <w:r w:rsidR="00062E82">
        <w:rPr>
          <w:sz w:val="20"/>
        </w:rPr>
        <w:t xml:space="preserve"> </w:t>
      </w:r>
      <w:r w:rsidR="00062E82" w:rsidRPr="00062E82">
        <w:rPr>
          <w:i/>
          <w:sz w:val="20"/>
        </w:rPr>
        <w:t>мир-кхи</w:t>
      </w:r>
      <w:r w:rsidR="00062E82">
        <w:rPr>
          <w:sz w:val="20"/>
        </w:rPr>
        <w:t xml:space="preserve">. В частности, </w:t>
      </w:r>
      <w:r w:rsidR="00062E82" w:rsidRPr="005143D7">
        <w:rPr>
          <w:sz w:val="20"/>
        </w:rPr>
        <w:t>[</w:t>
      </w:r>
      <w:r w:rsidR="00062E82">
        <w:rPr>
          <w:sz w:val="20"/>
        </w:rPr>
        <w:t>при разновидности рассматриваемой болезни</w:t>
      </w:r>
      <w:r w:rsidR="00062E82" w:rsidRPr="005143D7">
        <w:rPr>
          <w:sz w:val="20"/>
        </w:rPr>
        <w:t>]</w:t>
      </w:r>
      <w:r w:rsidR="00062E82">
        <w:rPr>
          <w:sz w:val="20"/>
        </w:rPr>
        <w:t xml:space="preserve">, вызванной </w:t>
      </w:r>
      <w:r w:rsidR="00062E82" w:rsidRPr="00062E82">
        <w:rPr>
          <w:i/>
          <w:sz w:val="20"/>
        </w:rPr>
        <w:t>рлунг</w:t>
      </w:r>
      <w:r w:rsidR="00062E82">
        <w:rPr>
          <w:sz w:val="20"/>
        </w:rPr>
        <w:t xml:space="preserve">, </w:t>
      </w:r>
      <w:r w:rsidR="00444E46">
        <w:rPr>
          <w:sz w:val="20"/>
        </w:rPr>
        <w:t>буду</w:t>
      </w:r>
      <w:r w:rsidR="005143D7">
        <w:rPr>
          <w:sz w:val="20"/>
        </w:rPr>
        <w:t xml:space="preserve">т дрожь и одеревенение </w:t>
      </w:r>
      <w:r w:rsidR="005143D7" w:rsidRPr="005143D7">
        <w:rPr>
          <w:sz w:val="20"/>
        </w:rPr>
        <w:t>[</w:t>
      </w:r>
      <w:r w:rsidR="005143D7">
        <w:rPr>
          <w:sz w:val="20"/>
        </w:rPr>
        <w:t>пальцев, рук, ног и т.п.</w:t>
      </w:r>
      <w:r w:rsidR="005143D7" w:rsidRPr="005143D7">
        <w:rPr>
          <w:sz w:val="20"/>
        </w:rPr>
        <w:t>]</w:t>
      </w:r>
      <w:r w:rsidR="005143D7">
        <w:rPr>
          <w:sz w:val="20"/>
        </w:rPr>
        <w:t xml:space="preserve">, вновь и вновь возникают обострения </w:t>
      </w:r>
      <w:r w:rsidR="005143D7" w:rsidRPr="005143D7">
        <w:rPr>
          <w:sz w:val="20"/>
        </w:rPr>
        <w:t>[</w:t>
      </w:r>
      <w:r w:rsidR="005143D7">
        <w:rPr>
          <w:sz w:val="20"/>
        </w:rPr>
        <w:t>болезни</w:t>
      </w:r>
      <w:r w:rsidR="005143D7">
        <w:rPr>
          <w:rStyle w:val="FootnoteReference"/>
          <w:sz w:val="20"/>
        </w:rPr>
        <w:footnoteReference w:id="1025"/>
      </w:r>
      <w:r w:rsidR="005143D7">
        <w:rPr>
          <w:sz w:val="20"/>
        </w:rPr>
        <w:t>; при разновидности, вызванной</w:t>
      </w:r>
      <w:r w:rsidR="005143D7" w:rsidRPr="005143D7">
        <w:rPr>
          <w:sz w:val="20"/>
        </w:rPr>
        <w:t>]</w:t>
      </w:r>
      <w:r w:rsidR="005143D7">
        <w:rPr>
          <w:sz w:val="20"/>
        </w:rPr>
        <w:t xml:space="preserve"> </w:t>
      </w:r>
      <w:r w:rsidR="005143D7" w:rsidRPr="005143D7">
        <w:rPr>
          <w:i/>
          <w:sz w:val="20"/>
        </w:rPr>
        <w:t>мкхрис</w:t>
      </w:r>
      <w:r w:rsidR="005143D7">
        <w:rPr>
          <w:sz w:val="20"/>
        </w:rPr>
        <w:t xml:space="preserve">, </w:t>
      </w:r>
      <w:r w:rsidR="00591206">
        <w:rPr>
          <w:sz w:val="20"/>
        </w:rPr>
        <w:t xml:space="preserve">желтеет лицо, сохнет во рту, обострения возникают во время переваривания пищи; </w:t>
      </w:r>
      <w:r w:rsidR="00591206" w:rsidRPr="00591206">
        <w:rPr>
          <w:sz w:val="20"/>
        </w:rPr>
        <w:t>[</w:t>
      </w:r>
      <w:r w:rsidR="00591206">
        <w:rPr>
          <w:sz w:val="20"/>
        </w:rPr>
        <w:t>при разновидности, вызванной</w:t>
      </w:r>
      <w:r w:rsidR="00591206" w:rsidRPr="00591206">
        <w:rPr>
          <w:sz w:val="20"/>
        </w:rPr>
        <w:t>]</w:t>
      </w:r>
      <w:r w:rsidR="00591206">
        <w:rPr>
          <w:sz w:val="20"/>
        </w:rPr>
        <w:t xml:space="preserve"> </w:t>
      </w:r>
      <w:r w:rsidR="00591206" w:rsidRPr="00591206">
        <w:rPr>
          <w:i/>
          <w:sz w:val="20"/>
        </w:rPr>
        <w:t>бад-кан</w:t>
      </w:r>
      <w:r w:rsidR="00591206">
        <w:rPr>
          <w:sz w:val="20"/>
        </w:rPr>
        <w:t xml:space="preserve">, </w:t>
      </w:r>
      <w:r w:rsidR="006906CB">
        <w:rPr>
          <w:sz w:val="20"/>
        </w:rPr>
        <w:t xml:space="preserve">будет одеревенение суставов и особенно много слюней; </w:t>
      </w:r>
      <w:r w:rsidR="006906CB" w:rsidRPr="00591206">
        <w:rPr>
          <w:sz w:val="20"/>
        </w:rPr>
        <w:t>[</w:t>
      </w:r>
      <w:r w:rsidR="006906CB">
        <w:rPr>
          <w:sz w:val="20"/>
        </w:rPr>
        <w:t>при разновидности</w:t>
      </w:r>
      <w:r w:rsidR="006906CB" w:rsidRPr="00591206">
        <w:rPr>
          <w:sz w:val="20"/>
        </w:rPr>
        <w:t>]</w:t>
      </w:r>
      <w:r w:rsidR="003F19FA">
        <w:rPr>
          <w:sz w:val="20"/>
        </w:rPr>
        <w:t xml:space="preserve">, вызванной </w:t>
      </w:r>
      <w:r w:rsidR="006906CB">
        <w:rPr>
          <w:sz w:val="20"/>
        </w:rPr>
        <w:t xml:space="preserve">ядами, </w:t>
      </w:r>
      <w:r w:rsidR="003F19FA">
        <w:rPr>
          <w:sz w:val="20"/>
        </w:rPr>
        <w:t xml:space="preserve">признаки болезни не отчетливы, будет искаженное восприятие </w:t>
      </w:r>
      <w:r w:rsidR="003F19FA" w:rsidRPr="003F19FA">
        <w:rPr>
          <w:sz w:val="20"/>
        </w:rPr>
        <w:t>[</w:t>
      </w:r>
      <w:r w:rsidR="003F19FA">
        <w:rPr>
          <w:sz w:val="20"/>
        </w:rPr>
        <w:t>органами чувств; при разновидности</w:t>
      </w:r>
      <w:r w:rsidR="003F19FA" w:rsidRPr="003F19FA">
        <w:rPr>
          <w:sz w:val="20"/>
        </w:rPr>
        <w:t>]</w:t>
      </w:r>
      <w:r w:rsidR="003F19FA">
        <w:rPr>
          <w:sz w:val="20"/>
        </w:rPr>
        <w:t xml:space="preserve">, вызванной демонами, </w:t>
      </w:r>
      <w:r w:rsidR="008669EC">
        <w:rPr>
          <w:sz w:val="20"/>
        </w:rPr>
        <w:t>изменяется поведение.</w:t>
      </w:r>
    </w:p>
    <w:p w:rsidR="008669EC" w:rsidRPr="0034216C" w:rsidRDefault="00501106" w:rsidP="00F94C35">
      <w:pPr>
        <w:pStyle w:val="21"/>
        <w:spacing w:after="0" w:line="240" w:lineRule="auto"/>
        <w:ind w:firstLine="284"/>
        <w:jc w:val="both"/>
        <w:rPr>
          <w:sz w:val="20"/>
        </w:rPr>
      </w:pPr>
      <w:r>
        <w:rPr>
          <w:sz w:val="20"/>
        </w:rPr>
        <w:t>С</w:t>
      </w:r>
      <w:r w:rsidR="008669EC">
        <w:rPr>
          <w:sz w:val="20"/>
        </w:rPr>
        <w:t xml:space="preserve">умасшествие и беспамятство в большинстве случаев возникают из-за демонов, </w:t>
      </w:r>
      <w:r>
        <w:rPr>
          <w:sz w:val="20"/>
        </w:rPr>
        <w:t xml:space="preserve">поэтому </w:t>
      </w:r>
      <w:r w:rsidR="008669EC" w:rsidRPr="008669EC">
        <w:rPr>
          <w:sz w:val="20"/>
        </w:rPr>
        <w:t>[</w:t>
      </w:r>
      <w:r w:rsidR="008669EC">
        <w:rPr>
          <w:sz w:val="20"/>
        </w:rPr>
        <w:t>при этих двух болезнях</w:t>
      </w:r>
      <w:r w:rsidR="008669EC" w:rsidRPr="008669EC">
        <w:rPr>
          <w:sz w:val="20"/>
        </w:rPr>
        <w:t>]</w:t>
      </w:r>
      <w:r w:rsidR="008669EC">
        <w:rPr>
          <w:sz w:val="20"/>
        </w:rPr>
        <w:t xml:space="preserve"> необходимо </w:t>
      </w:r>
      <w:r w:rsidR="008669EC" w:rsidRPr="008669EC">
        <w:rPr>
          <w:sz w:val="20"/>
        </w:rPr>
        <w:t>[</w:t>
      </w:r>
      <w:r>
        <w:rPr>
          <w:sz w:val="20"/>
        </w:rPr>
        <w:t>применять описанные в</w:t>
      </w:r>
      <w:r w:rsidRPr="008669EC">
        <w:rPr>
          <w:sz w:val="20"/>
        </w:rPr>
        <w:t>]</w:t>
      </w:r>
      <w:r>
        <w:rPr>
          <w:sz w:val="20"/>
        </w:rPr>
        <w:t xml:space="preserve"> главе </w:t>
      </w:r>
      <w:r w:rsidRPr="008669EC">
        <w:rPr>
          <w:sz w:val="20"/>
        </w:rPr>
        <w:t>[</w:t>
      </w:r>
      <w:r>
        <w:rPr>
          <w:sz w:val="20"/>
        </w:rPr>
        <w:t>о лечении болезней, вызываемых</w:t>
      </w:r>
      <w:r w:rsidRPr="008669EC">
        <w:rPr>
          <w:sz w:val="20"/>
        </w:rPr>
        <w:t>]</w:t>
      </w:r>
      <w:r>
        <w:rPr>
          <w:sz w:val="20"/>
        </w:rPr>
        <w:t xml:space="preserve"> демонами </w:t>
      </w:r>
      <w:r w:rsidRPr="008669EC">
        <w:rPr>
          <w:i/>
          <w:sz w:val="20"/>
        </w:rPr>
        <w:t>‘бйунг-по</w:t>
      </w:r>
      <w:r>
        <w:rPr>
          <w:sz w:val="20"/>
        </w:rPr>
        <w:t>,</w:t>
      </w:r>
      <w:r w:rsidR="008669EC">
        <w:rPr>
          <w:sz w:val="20"/>
        </w:rPr>
        <w:t xml:space="preserve"> защитные субстанции</w:t>
      </w:r>
      <w:r>
        <w:rPr>
          <w:sz w:val="20"/>
        </w:rPr>
        <w:t xml:space="preserve"> и </w:t>
      </w:r>
      <w:r w:rsidRPr="00501106">
        <w:rPr>
          <w:sz w:val="20"/>
        </w:rPr>
        <w:t>“</w:t>
      </w:r>
      <w:r>
        <w:rPr>
          <w:sz w:val="20"/>
        </w:rPr>
        <w:t>очиститель демонов</w:t>
      </w:r>
      <w:r w:rsidRPr="00501106">
        <w:rPr>
          <w:sz w:val="20"/>
        </w:rPr>
        <w:t>”</w:t>
      </w:r>
      <w:r>
        <w:rPr>
          <w:sz w:val="20"/>
        </w:rPr>
        <w:t xml:space="preserve">, </w:t>
      </w:r>
      <w:r w:rsidR="008669EC">
        <w:rPr>
          <w:sz w:val="20"/>
        </w:rPr>
        <w:t xml:space="preserve">а также копить добродетели, </w:t>
      </w:r>
      <w:r w:rsidR="00747CFA" w:rsidRPr="00747CFA">
        <w:rPr>
          <w:sz w:val="20"/>
        </w:rPr>
        <w:t>[</w:t>
      </w:r>
      <w:r w:rsidR="00747CFA">
        <w:rPr>
          <w:sz w:val="20"/>
        </w:rPr>
        <w:t>заказывать</w:t>
      </w:r>
      <w:r w:rsidR="00747CFA" w:rsidRPr="00747CFA">
        <w:rPr>
          <w:sz w:val="20"/>
        </w:rPr>
        <w:t>]</w:t>
      </w:r>
      <w:r w:rsidR="00747CFA">
        <w:rPr>
          <w:sz w:val="20"/>
        </w:rPr>
        <w:t xml:space="preserve"> религиозные ритуалы и т.п. </w:t>
      </w:r>
      <w:r w:rsidR="00DD0ACD">
        <w:rPr>
          <w:sz w:val="20"/>
        </w:rPr>
        <w:t xml:space="preserve">Окуривай </w:t>
      </w:r>
      <w:r w:rsidR="00DD0ACD" w:rsidRPr="00DD0ACD">
        <w:rPr>
          <w:sz w:val="20"/>
        </w:rPr>
        <w:t>[</w:t>
      </w:r>
      <w:r w:rsidR="00DD0ACD">
        <w:rPr>
          <w:sz w:val="20"/>
        </w:rPr>
        <w:t>больного дымом от тлеющей смеси из</w:t>
      </w:r>
      <w:r w:rsidR="00DD0ACD" w:rsidRPr="00DD0ACD">
        <w:rPr>
          <w:sz w:val="20"/>
        </w:rPr>
        <w:t>]</w:t>
      </w:r>
      <w:r w:rsidR="00DD0ACD">
        <w:rPr>
          <w:sz w:val="20"/>
        </w:rPr>
        <w:t xml:space="preserve"> мочи, перьев и кала </w:t>
      </w:r>
      <w:r w:rsidR="00DD0ACD" w:rsidRPr="00DD0ACD">
        <w:rPr>
          <w:sz w:val="20"/>
        </w:rPr>
        <w:t>[</w:t>
      </w:r>
      <w:r w:rsidR="00DD0ACD">
        <w:rPr>
          <w:sz w:val="20"/>
        </w:rPr>
        <w:t>животных</w:t>
      </w:r>
      <w:r w:rsidR="00DD0ACD" w:rsidRPr="00DD0ACD">
        <w:rPr>
          <w:sz w:val="20"/>
        </w:rPr>
        <w:t>]</w:t>
      </w:r>
      <w:r w:rsidR="00DD0ACD">
        <w:rPr>
          <w:sz w:val="20"/>
        </w:rPr>
        <w:t xml:space="preserve"> </w:t>
      </w:r>
      <w:r w:rsidR="00DD0ACD" w:rsidRPr="00DD0ACD">
        <w:rPr>
          <w:i/>
          <w:sz w:val="20"/>
        </w:rPr>
        <w:t>‘уг-па, бйа-рог, бйа-ргод, гзугс-мо, сбрул, кхйи, спрэ</w:t>
      </w:r>
      <w:r w:rsidR="00DD0ACD">
        <w:rPr>
          <w:sz w:val="20"/>
        </w:rPr>
        <w:t xml:space="preserve"> и </w:t>
      </w:r>
      <w:r w:rsidR="00DD0ACD" w:rsidRPr="00DD0ACD">
        <w:rPr>
          <w:i/>
          <w:sz w:val="20"/>
        </w:rPr>
        <w:t>рта</w:t>
      </w:r>
      <w:r w:rsidR="00DD0ACD">
        <w:rPr>
          <w:sz w:val="20"/>
        </w:rPr>
        <w:t xml:space="preserve">. </w:t>
      </w:r>
      <w:r w:rsidR="001A1F9D">
        <w:rPr>
          <w:sz w:val="20"/>
        </w:rPr>
        <w:t xml:space="preserve">Применяй </w:t>
      </w:r>
      <w:r w:rsidR="001A1F9D" w:rsidRPr="00363AA1">
        <w:rPr>
          <w:sz w:val="20"/>
        </w:rPr>
        <w:t>[</w:t>
      </w:r>
      <w:r w:rsidR="001A1F9D">
        <w:rPr>
          <w:sz w:val="20"/>
        </w:rPr>
        <w:t>в виде</w:t>
      </w:r>
      <w:r w:rsidR="001A1F9D" w:rsidRPr="00363AA1">
        <w:rPr>
          <w:sz w:val="20"/>
        </w:rPr>
        <w:t>]</w:t>
      </w:r>
      <w:r w:rsidR="001A1F9D">
        <w:rPr>
          <w:sz w:val="20"/>
        </w:rPr>
        <w:t xml:space="preserve"> носового лекарства раствор желчи желтой коровы. </w:t>
      </w:r>
      <w:r w:rsidR="00363AA1">
        <w:rPr>
          <w:sz w:val="20"/>
        </w:rPr>
        <w:t xml:space="preserve">Давай смесь из </w:t>
      </w:r>
      <w:r w:rsidR="00363AA1" w:rsidRPr="00363AA1">
        <w:rPr>
          <w:i/>
          <w:sz w:val="20"/>
        </w:rPr>
        <w:t>шу-даг, ру-рта</w:t>
      </w:r>
      <w:r w:rsidR="00363AA1">
        <w:rPr>
          <w:sz w:val="20"/>
        </w:rPr>
        <w:t xml:space="preserve">, старого сливочного масла и мёда. </w:t>
      </w:r>
      <w:r w:rsidR="00A610D0">
        <w:rPr>
          <w:sz w:val="20"/>
        </w:rPr>
        <w:t xml:space="preserve">Прогревай тайные </w:t>
      </w:r>
      <w:r w:rsidR="00A610D0" w:rsidRPr="00A610D0">
        <w:rPr>
          <w:sz w:val="20"/>
        </w:rPr>
        <w:t>[</w:t>
      </w:r>
      <w:r w:rsidR="00A610D0">
        <w:rPr>
          <w:sz w:val="20"/>
        </w:rPr>
        <w:t>точки</w:t>
      </w:r>
      <w:r w:rsidR="00A610D0" w:rsidRPr="00A610D0">
        <w:rPr>
          <w:sz w:val="20"/>
        </w:rPr>
        <w:t>]</w:t>
      </w:r>
      <w:r w:rsidR="00A610D0">
        <w:rPr>
          <w:sz w:val="20"/>
        </w:rPr>
        <w:t xml:space="preserve"> </w:t>
      </w:r>
      <w:r w:rsidR="00A610D0" w:rsidRPr="00A610D0">
        <w:rPr>
          <w:i/>
          <w:sz w:val="20"/>
        </w:rPr>
        <w:t>рлунг</w:t>
      </w:r>
      <w:r w:rsidR="00A610D0">
        <w:rPr>
          <w:sz w:val="20"/>
        </w:rPr>
        <w:t xml:space="preserve">. Частные </w:t>
      </w:r>
      <w:r w:rsidR="00A610D0" w:rsidRPr="0034216C">
        <w:rPr>
          <w:sz w:val="20"/>
        </w:rPr>
        <w:t>[</w:t>
      </w:r>
      <w:r w:rsidR="00A610D0">
        <w:rPr>
          <w:sz w:val="20"/>
        </w:rPr>
        <w:t>разновидности беспамятства лечи</w:t>
      </w:r>
      <w:r w:rsidR="00A610D0" w:rsidRPr="0034216C">
        <w:rPr>
          <w:sz w:val="20"/>
        </w:rPr>
        <w:t>]</w:t>
      </w:r>
      <w:r w:rsidR="00A610D0">
        <w:rPr>
          <w:sz w:val="20"/>
        </w:rPr>
        <w:t xml:space="preserve"> как частные разновидности сумасшествия.</w:t>
      </w:r>
      <w:r w:rsidR="00A610D0" w:rsidRPr="0034216C">
        <w:rPr>
          <w:sz w:val="20"/>
        </w:rPr>
        <w:t xml:space="preserve"> </w:t>
      </w:r>
      <w:r w:rsidR="0034216C">
        <w:rPr>
          <w:sz w:val="20"/>
        </w:rPr>
        <w:t xml:space="preserve">Обычно как при беспамятстве, так и при сумасшествии не удается </w:t>
      </w:r>
      <w:r w:rsidR="0034216C" w:rsidRPr="0034216C">
        <w:rPr>
          <w:sz w:val="20"/>
        </w:rPr>
        <w:t>[</w:t>
      </w:r>
      <w:r w:rsidR="0034216C">
        <w:rPr>
          <w:sz w:val="20"/>
        </w:rPr>
        <w:t>добиться полного</w:t>
      </w:r>
      <w:r w:rsidR="0034216C" w:rsidRPr="0034216C">
        <w:rPr>
          <w:sz w:val="20"/>
        </w:rPr>
        <w:t>]</w:t>
      </w:r>
      <w:r w:rsidR="0034216C">
        <w:rPr>
          <w:sz w:val="20"/>
        </w:rPr>
        <w:t xml:space="preserve"> исцеления без устранения </w:t>
      </w:r>
      <w:r w:rsidR="0034216C" w:rsidRPr="0034216C">
        <w:rPr>
          <w:sz w:val="20"/>
        </w:rPr>
        <w:t>[</w:t>
      </w:r>
      <w:r w:rsidR="0034216C">
        <w:rPr>
          <w:sz w:val="20"/>
        </w:rPr>
        <w:t>остатков жара</w:t>
      </w:r>
      <w:r w:rsidR="0034216C" w:rsidRPr="0034216C">
        <w:rPr>
          <w:sz w:val="20"/>
        </w:rPr>
        <w:t>]</w:t>
      </w:r>
      <w:r w:rsidR="0034216C">
        <w:rPr>
          <w:sz w:val="20"/>
        </w:rPr>
        <w:t xml:space="preserve"> крови и </w:t>
      </w:r>
      <w:r w:rsidR="0034216C" w:rsidRPr="0034216C">
        <w:rPr>
          <w:i/>
          <w:sz w:val="20"/>
        </w:rPr>
        <w:t>мкхрис</w:t>
      </w:r>
      <w:r w:rsidR="0034216C">
        <w:rPr>
          <w:sz w:val="20"/>
        </w:rPr>
        <w:t xml:space="preserve">, </w:t>
      </w:r>
      <w:r w:rsidR="0034216C" w:rsidRPr="0034216C">
        <w:rPr>
          <w:sz w:val="20"/>
        </w:rPr>
        <w:t>[</w:t>
      </w:r>
      <w:r w:rsidR="0034216C">
        <w:rPr>
          <w:sz w:val="20"/>
        </w:rPr>
        <w:t>который будет выступать в роли</w:t>
      </w:r>
      <w:r w:rsidR="0034216C" w:rsidRPr="0034216C">
        <w:rPr>
          <w:sz w:val="20"/>
        </w:rPr>
        <w:t>]</w:t>
      </w:r>
      <w:r w:rsidR="0034216C">
        <w:rPr>
          <w:sz w:val="20"/>
        </w:rPr>
        <w:t xml:space="preserve"> союзника болезни.</w:t>
      </w:r>
    </w:p>
    <w:p w:rsidR="008669EC" w:rsidRPr="004758E4" w:rsidRDefault="008B1876" w:rsidP="00F94C35">
      <w:pPr>
        <w:pStyle w:val="21"/>
        <w:spacing w:after="0" w:line="240" w:lineRule="auto"/>
        <w:ind w:firstLine="284"/>
        <w:jc w:val="both"/>
        <w:rPr>
          <w:sz w:val="20"/>
        </w:rPr>
      </w:pPr>
      <w:r w:rsidRPr="008B1876">
        <w:rPr>
          <w:sz w:val="20"/>
        </w:rPr>
        <w:t>[</w:t>
      </w:r>
      <w:r>
        <w:rPr>
          <w:sz w:val="20"/>
        </w:rPr>
        <w:t>Рекомендации по</w:t>
      </w:r>
      <w:r w:rsidRPr="008B1876">
        <w:rPr>
          <w:sz w:val="20"/>
        </w:rPr>
        <w:t>]</w:t>
      </w:r>
      <w:r>
        <w:rPr>
          <w:sz w:val="20"/>
        </w:rPr>
        <w:t xml:space="preserve"> диете и образу жизни соответствуют </w:t>
      </w:r>
      <w:r w:rsidRPr="008B1876">
        <w:rPr>
          <w:sz w:val="20"/>
        </w:rPr>
        <w:t>[</w:t>
      </w:r>
      <w:r>
        <w:rPr>
          <w:sz w:val="20"/>
        </w:rPr>
        <w:t>тем, что опис</w:t>
      </w:r>
      <w:r w:rsidR="00AF5E32">
        <w:rPr>
          <w:sz w:val="20"/>
        </w:rPr>
        <w:t>ываются</w:t>
      </w:r>
      <w:r>
        <w:rPr>
          <w:sz w:val="20"/>
        </w:rPr>
        <w:t xml:space="preserve"> для болезней, вызываемых</w:t>
      </w:r>
      <w:r w:rsidRPr="008B1876">
        <w:rPr>
          <w:sz w:val="20"/>
        </w:rPr>
        <w:t>]</w:t>
      </w:r>
      <w:r>
        <w:rPr>
          <w:sz w:val="20"/>
        </w:rPr>
        <w:t xml:space="preserve"> демонами.</w:t>
      </w:r>
    </w:p>
    <w:p w:rsidR="00E25CD5" w:rsidRPr="00AE5B50" w:rsidRDefault="00E25CD5"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w:t>
      </w:r>
      <w:r w:rsidR="00AE52EB">
        <w:rPr>
          <w:sz w:val="20"/>
          <w:szCs w:val="20"/>
        </w:rPr>
        <w:t>то третья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лечение сумасшествия и беспамятства.</w:t>
      </w:r>
    </w:p>
    <w:p w:rsidR="00E25CD5" w:rsidRPr="000975AC" w:rsidRDefault="00E25CD5" w:rsidP="00E25CD5">
      <w:pPr>
        <w:pStyle w:val="Heading2"/>
        <w:jc w:val="both"/>
      </w:pPr>
      <w:bookmarkStart w:id="95" w:name="_Toc450384121"/>
      <w:r>
        <w:t xml:space="preserve">Глава девяносто четвертая. О лечении </w:t>
      </w:r>
      <w:r w:rsidR="00721E96">
        <w:t>болезн</w:t>
      </w:r>
      <w:r w:rsidR="00E474BD">
        <w:t>и</w:t>
      </w:r>
      <w:r w:rsidR="00721E96">
        <w:t>, вызываем</w:t>
      </w:r>
      <w:r w:rsidR="00E474BD">
        <w:t>ой</w:t>
      </w:r>
      <w:r w:rsidR="00721E96">
        <w:t xml:space="preserve"> демонами </w:t>
      </w:r>
      <w:r w:rsidR="00721E96" w:rsidRPr="00721E96">
        <w:rPr>
          <w:i/>
        </w:rPr>
        <w:t>гз’а</w:t>
      </w:r>
      <w:bookmarkEnd w:id="95"/>
    </w:p>
    <w:p w:rsidR="008B1876" w:rsidRPr="00E25CD5" w:rsidRDefault="008B1876" w:rsidP="0095130A">
      <w:pPr>
        <w:pStyle w:val="21"/>
        <w:spacing w:after="0"/>
        <w:ind w:firstLine="284"/>
        <w:jc w:val="both"/>
        <w:rPr>
          <w:sz w:val="20"/>
        </w:rPr>
      </w:pPr>
    </w:p>
    <w:p w:rsidR="008B1876" w:rsidRDefault="008D37F4" w:rsidP="00F94C35">
      <w:pPr>
        <w:pStyle w:val="21"/>
        <w:spacing w:after="0" w:line="240" w:lineRule="auto"/>
        <w:ind w:firstLine="284"/>
        <w:jc w:val="both"/>
        <w:rPr>
          <w:sz w:val="20"/>
        </w:rPr>
      </w:pPr>
      <w:r>
        <w:rPr>
          <w:sz w:val="20"/>
        </w:rPr>
        <w:t xml:space="preserve">Вызывающие истощение тканей тела демоны </w:t>
      </w:r>
      <w:r w:rsidRPr="008D37F4">
        <w:rPr>
          <w:i/>
          <w:sz w:val="20"/>
        </w:rPr>
        <w:t>гз’а</w:t>
      </w:r>
      <w:r w:rsidR="005D1FCC">
        <w:rPr>
          <w:rStyle w:val="FootnoteReference"/>
          <w:sz w:val="20"/>
        </w:rPr>
        <w:footnoteReference w:id="1026"/>
      </w:r>
      <w:r>
        <w:rPr>
          <w:sz w:val="20"/>
        </w:rPr>
        <w:t xml:space="preserve"> </w:t>
      </w:r>
      <w:r w:rsidRPr="008D37F4">
        <w:rPr>
          <w:sz w:val="20"/>
        </w:rPr>
        <w:t>[</w:t>
      </w:r>
      <w:r>
        <w:rPr>
          <w:sz w:val="20"/>
        </w:rPr>
        <w:t>поражают человека только в определенные дни лунного календаря, которые называются</w:t>
      </w:r>
      <w:r w:rsidRPr="008D37F4">
        <w:rPr>
          <w:sz w:val="20"/>
        </w:rPr>
        <w:t>]</w:t>
      </w:r>
      <w:r>
        <w:rPr>
          <w:sz w:val="20"/>
        </w:rPr>
        <w:t xml:space="preserve"> </w:t>
      </w:r>
      <w:r w:rsidRPr="008D37F4">
        <w:rPr>
          <w:sz w:val="20"/>
        </w:rPr>
        <w:t>“</w:t>
      </w:r>
      <w:r>
        <w:rPr>
          <w:sz w:val="20"/>
        </w:rPr>
        <w:t>периодами захвата</w:t>
      </w:r>
      <w:r w:rsidRPr="008D37F4">
        <w:rPr>
          <w:sz w:val="20"/>
        </w:rPr>
        <w:t>”</w:t>
      </w:r>
      <w:r w:rsidR="005D1FCC">
        <w:rPr>
          <w:rStyle w:val="FootnoteReference"/>
          <w:sz w:val="20"/>
        </w:rPr>
        <w:footnoteReference w:id="1027"/>
      </w:r>
      <w:r>
        <w:rPr>
          <w:sz w:val="20"/>
        </w:rPr>
        <w:t xml:space="preserve">, а именно в четвертый, восьмой, </w:t>
      </w:r>
      <w:r w:rsidR="0007748B">
        <w:rPr>
          <w:sz w:val="20"/>
        </w:rPr>
        <w:t xml:space="preserve">одиннадцатый, </w:t>
      </w:r>
      <w:r w:rsidR="005D1FCC" w:rsidRPr="005D1FCC">
        <w:rPr>
          <w:sz w:val="20"/>
        </w:rPr>
        <w:t>[</w:t>
      </w:r>
      <w:r w:rsidR="005D1FCC">
        <w:rPr>
          <w:sz w:val="20"/>
        </w:rPr>
        <w:t>пятнадцатый</w:t>
      </w:r>
      <w:r w:rsidR="005D1FCC" w:rsidRPr="005D1FCC">
        <w:rPr>
          <w:sz w:val="20"/>
        </w:rPr>
        <w:t>]</w:t>
      </w:r>
      <w:r w:rsidR="005D1FCC">
        <w:rPr>
          <w:sz w:val="20"/>
        </w:rPr>
        <w:t>,</w:t>
      </w:r>
      <w:r w:rsidR="005D1FCC" w:rsidRPr="005D1FCC">
        <w:rPr>
          <w:sz w:val="20"/>
        </w:rPr>
        <w:t xml:space="preserve"> </w:t>
      </w:r>
      <w:r w:rsidR="0007748B">
        <w:rPr>
          <w:sz w:val="20"/>
        </w:rPr>
        <w:t xml:space="preserve">восемнадцатый, двадцать второй, </w:t>
      </w:r>
      <w:r w:rsidR="005D1FCC">
        <w:rPr>
          <w:sz w:val="20"/>
        </w:rPr>
        <w:t>двадцать пятый</w:t>
      </w:r>
      <w:r w:rsidR="003A5E71">
        <w:rPr>
          <w:sz w:val="20"/>
        </w:rPr>
        <w:t xml:space="preserve"> и</w:t>
      </w:r>
      <w:r w:rsidR="005D1FCC">
        <w:rPr>
          <w:sz w:val="20"/>
        </w:rPr>
        <w:t xml:space="preserve"> двадцать девятый</w:t>
      </w:r>
      <w:r w:rsidR="00E54B38">
        <w:rPr>
          <w:sz w:val="20"/>
        </w:rPr>
        <w:t xml:space="preserve"> дни</w:t>
      </w:r>
      <w:r w:rsidR="003A5E71">
        <w:rPr>
          <w:sz w:val="20"/>
        </w:rPr>
        <w:t xml:space="preserve">, </w:t>
      </w:r>
      <w:r w:rsidR="003A5E71" w:rsidRPr="003A5E71">
        <w:rPr>
          <w:sz w:val="20"/>
        </w:rPr>
        <w:t>[</w:t>
      </w:r>
      <w:r w:rsidR="003A5E71">
        <w:rPr>
          <w:sz w:val="20"/>
        </w:rPr>
        <w:t>т.е. в</w:t>
      </w:r>
      <w:r w:rsidR="003A5E71" w:rsidRPr="003A5E71">
        <w:rPr>
          <w:sz w:val="20"/>
        </w:rPr>
        <w:t>]</w:t>
      </w:r>
      <w:r w:rsidR="003A5E71">
        <w:rPr>
          <w:sz w:val="20"/>
        </w:rPr>
        <w:t xml:space="preserve"> восемь </w:t>
      </w:r>
      <w:r w:rsidR="003A5E71" w:rsidRPr="003A5E71">
        <w:rPr>
          <w:sz w:val="20"/>
        </w:rPr>
        <w:t>[</w:t>
      </w:r>
      <w:r w:rsidR="003A5E71">
        <w:rPr>
          <w:sz w:val="20"/>
        </w:rPr>
        <w:t>периодов</w:t>
      </w:r>
      <w:r w:rsidR="003A5E71" w:rsidRPr="003A5E71">
        <w:rPr>
          <w:sz w:val="20"/>
        </w:rPr>
        <w:t>]</w:t>
      </w:r>
      <w:r w:rsidR="003A5E71">
        <w:rPr>
          <w:sz w:val="20"/>
        </w:rPr>
        <w:t xml:space="preserve"> движения </w:t>
      </w:r>
      <w:r w:rsidR="003A5E71" w:rsidRPr="003A5E71">
        <w:rPr>
          <w:sz w:val="20"/>
        </w:rPr>
        <w:t>[</w:t>
      </w:r>
      <w:r w:rsidR="003A5E71">
        <w:rPr>
          <w:sz w:val="20"/>
        </w:rPr>
        <w:t>конкретных демонов</w:t>
      </w:r>
      <w:r w:rsidR="003A5E71">
        <w:rPr>
          <w:rStyle w:val="FootnoteReference"/>
          <w:sz w:val="20"/>
        </w:rPr>
        <w:footnoteReference w:id="1028"/>
      </w:r>
      <w:r w:rsidR="003A5E71" w:rsidRPr="003A5E71">
        <w:rPr>
          <w:sz w:val="20"/>
        </w:rPr>
        <w:t>]</w:t>
      </w:r>
      <w:r w:rsidR="003A5E71">
        <w:rPr>
          <w:sz w:val="20"/>
        </w:rPr>
        <w:t>.</w:t>
      </w:r>
    </w:p>
    <w:p w:rsidR="00F85749" w:rsidRDefault="003A5E71" w:rsidP="00F94C35">
      <w:pPr>
        <w:pStyle w:val="21"/>
        <w:spacing w:after="0" w:line="240" w:lineRule="auto"/>
        <w:ind w:firstLine="284"/>
        <w:jc w:val="both"/>
        <w:rPr>
          <w:sz w:val="20"/>
        </w:rPr>
      </w:pPr>
      <w:r>
        <w:rPr>
          <w:sz w:val="20"/>
        </w:rPr>
        <w:t xml:space="preserve">Об общих признаках </w:t>
      </w:r>
      <w:r w:rsidRPr="003A5E71">
        <w:rPr>
          <w:sz w:val="20"/>
        </w:rPr>
        <w:t>[</w:t>
      </w:r>
      <w:r>
        <w:rPr>
          <w:sz w:val="20"/>
        </w:rPr>
        <w:t xml:space="preserve">болезни </w:t>
      </w:r>
      <w:r w:rsidRPr="003A5E71">
        <w:rPr>
          <w:i/>
          <w:sz w:val="20"/>
        </w:rPr>
        <w:t>гз’а</w:t>
      </w:r>
      <w:r w:rsidR="004758E4">
        <w:rPr>
          <w:sz w:val="20"/>
        </w:rPr>
        <w:t>: тело</w:t>
      </w:r>
      <w:r w:rsidRPr="003A5E71">
        <w:rPr>
          <w:sz w:val="20"/>
        </w:rPr>
        <w:t>]</w:t>
      </w:r>
      <w:r w:rsidR="004758E4">
        <w:rPr>
          <w:sz w:val="20"/>
        </w:rPr>
        <w:t xml:space="preserve"> деревенеет </w:t>
      </w:r>
      <w:r w:rsidR="004758E4" w:rsidRPr="004758E4">
        <w:rPr>
          <w:sz w:val="20"/>
        </w:rPr>
        <w:t>[</w:t>
      </w:r>
      <w:r w:rsidR="004758E4">
        <w:rPr>
          <w:sz w:val="20"/>
        </w:rPr>
        <w:t>на один</w:t>
      </w:r>
      <w:r w:rsidR="004758E4" w:rsidRPr="004758E4">
        <w:rPr>
          <w:sz w:val="20"/>
        </w:rPr>
        <w:t>]</w:t>
      </w:r>
      <w:r w:rsidR="004758E4">
        <w:rPr>
          <w:sz w:val="20"/>
        </w:rPr>
        <w:t xml:space="preserve"> бок, </w:t>
      </w:r>
      <w:r w:rsidR="0048383C">
        <w:rPr>
          <w:sz w:val="20"/>
        </w:rPr>
        <w:t>проясняется</w:t>
      </w:r>
      <w:r w:rsidR="001C3396">
        <w:rPr>
          <w:sz w:val="20"/>
        </w:rPr>
        <w:t xml:space="preserve"> зрачок</w:t>
      </w:r>
      <w:r w:rsidR="001C3396">
        <w:rPr>
          <w:rStyle w:val="FootnoteReference"/>
          <w:sz w:val="20"/>
        </w:rPr>
        <w:footnoteReference w:id="1029"/>
      </w:r>
      <w:r w:rsidR="001C3396">
        <w:rPr>
          <w:sz w:val="20"/>
        </w:rPr>
        <w:t xml:space="preserve"> (?)</w:t>
      </w:r>
      <w:r w:rsidR="00063C81">
        <w:rPr>
          <w:sz w:val="20"/>
        </w:rPr>
        <w:t xml:space="preserve">, возникает косноязычие, </w:t>
      </w:r>
      <w:r w:rsidR="00EA6DBD">
        <w:rPr>
          <w:sz w:val="20"/>
        </w:rPr>
        <w:t xml:space="preserve">перекашивает рот, </w:t>
      </w:r>
      <w:r w:rsidR="00063C81" w:rsidRPr="00063C81">
        <w:rPr>
          <w:sz w:val="20"/>
        </w:rPr>
        <w:t>[</w:t>
      </w:r>
      <w:r w:rsidR="00063C81">
        <w:rPr>
          <w:sz w:val="20"/>
        </w:rPr>
        <w:t>больной</w:t>
      </w:r>
      <w:r w:rsidR="00063C81" w:rsidRPr="00063C81">
        <w:rPr>
          <w:sz w:val="20"/>
        </w:rPr>
        <w:t>]</w:t>
      </w:r>
      <w:r w:rsidR="00063C81">
        <w:rPr>
          <w:sz w:val="20"/>
        </w:rPr>
        <w:t xml:space="preserve"> то плачет, то смеется.</w:t>
      </w:r>
      <w:r w:rsidR="00E077A6">
        <w:rPr>
          <w:sz w:val="20"/>
        </w:rPr>
        <w:t xml:space="preserve"> В частности, при </w:t>
      </w:r>
      <w:r w:rsidR="004E6C6E" w:rsidRPr="005F51AF">
        <w:rPr>
          <w:sz w:val="20"/>
        </w:rPr>
        <w:t>“</w:t>
      </w:r>
      <w:r w:rsidR="00E077A6" w:rsidRPr="005F51AF">
        <w:rPr>
          <w:i/>
          <w:sz w:val="20"/>
        </w:rPr>
        <w:t>гз’а</w:t>
      </w:r>
      <w:r w:rsidR="00E077A6">
        <w:rPr>
          <w:sz w:val="20"/>
        </w:rPr>
        <w:t xml:space="preserve"> огня</w:t>
      </w:r>
      <w:r w:rsidR="004E6C6E" w:rsidRPr="005F51AF">
        <w:rPr>
          <w:sz w:val="20"/>
        </w:rPr>
        <w:t>”</w:t>
      </w:r>
      <w:r w:rsidR="00E077A6">
        <w:rPr>
          <w:rStyle w:val="FootnoteReference"/>
          <w:sz w:val="20"/>
        </w:rPr>
        <w:footnoteReference w:id="1030"/>
      </w:r>
      <w:r w:rsidR="00E077A6">
        <w:rPr>
          <w:sz w:val="20"/>
        </w:rPr>
        <w:t xml:space="preserve"> </w:t>
      </w:r>
      <w:r w:rsidR="00DB0C45">
        <w:rPr>
          <w:sz w:val="20"/>
        </w:rPr>
        <w:t xml:space="preserve">поражается правая сторона </w:t>
      </w:r>
      <w:r w:rsidR="00DB0C45" w:rsidRPr="00DB0C45">
        <w:rPr>
          <w:sz w:val="20"/>
        </w:rPr>
        <w:t>[</w:t>
      </w:r>
      <w:r w:rsidR="00DB0C45">
        <w:rPr>
          <w:sz w:val="20"/>
        </w:rPr>
        <w:t>тела</w:t>
      </w:r>
      <w:r w:rsidR="00DB0C45" w:rsidRPr="00DB0C45">
        <w:rPr>
          <w:sz w:val="20"/>
        </w:rPr>
        <w:t>]</w:t>
      </w:r>
      <w:r w:rsidR="00DB0C45">
        <w:rPr>
          <w:sz w:val="20"/>
        </w:rPr>
        <w:t xml:space="preserve"> и язык укорачивается справа, будет сильный жар, </w:t>
      </w:r>
      <w:r w:rsidR="00F85749">
        <w:rPr>
          <w:sz w:val="20"/>
        </w:rPr>
        <w:t>темнеют</w:t>
      </w:r>
      <w:r w:rsidR="00F85749">
        <w:rPr>
          <w:rStyle w:val="FootnoteReference"/>
          <w:sz w:val="20"/>
        </w:rPr>
        <w:footnoteReference w:id="1031"/>
      </w:r>
      <w:r w:rsidR="00F85749">
        <w:rPr>
          <w:sz w:val="20"/>
        </w:rPr>
        <w:t xml:space="preserve"> ногти; при </w:t>
      </w:r>
      <w:r w:rsidR="00F85749" w:rsidRPr="005F51AF">
        <w:rPr>
          <w:sz w:val="20"/>
        </w:rPr>
        <w:t>“</w:t>
      </w:r>
      <w:r w:rsidR="00F85749" w:rsidRPr="005F51AF">
        <w:rPr>
          <w:i/>
          <w:sz w:val="20"/>
        </w:rPr>
        <w:t>гз’а</w:t>
      </w:r>
      <w:r w:rsidR="00F85749">
        <w:rPr>
          <w:sz w:val="20"/>
        </w:rPr>
        <w:t xml:space="preserve"> воды</w:t>
      </w:r>
      <w:r w:rsidR="00F85749" w:rsidRPr="005F51AF">
        <w:rPr>
          <w:sz w:val="20"/>
        </w:rPr>
        <w:t>”</w:t>
      </w:r>
      <w:r w:rsidR="00F85749">
        <w:rPr>
          <w:sz w:val="20"/>
        </w:rPr>
        <w:t xml:space="preserve"> </w:t>
      </w:r>
      <w:r w:rsidR="00904B54">
        <w:rPr>
          <w:sz w:val="20"/>
        </w:rPr>
        <w:t xml:space="preserve">поражается левая </w:t>
      </w:r>
      <w:r w:rsidR="00904B54" w:rsidRPr="00DB0C45">
        <w:rPr>
          <w:sz w:val="20"/>
        </w:rPr>
        <w:t>[</w:t>
      </w:r>
      <w:r w:rsidR="00904B54">
        <w:rPr>
          <w:sz w:val="20"/>
        </w:rPr>
        <w:t>сторона тела</w:t>
      </w:r>
      <w:r w:rsidR="00904B54" w:rsidRPr="00DB0C45">
        <w:rPr>
          <w:sz w:val="20"/>
        </w:rPr>
        <w:t>]</w:t>
      </w:r>
      <w:r w:rsidR="00904B54">
        <w:rPr>
          <w:sz w:val="20"/>
        </w:rPr>
        <w:t xml:space="preserve"> и язык укорачивается слева,</w:t>
      </w:r>
      <w:r w:rsidR="00CD61A6">
        <w:rPr>
          <w:sz w:val="20"/>
        </w:rPr>
        <w:t xml:space="preserve"> все тело покидает тепло, сухожилия утрачивают эластичность.</w:t>
      </w:r>
    </w:p>
    <w:p w:rsidR="00CD61A6" w:rsidRDefault="00CD61A6" w:rsidP="00F94C35">
      <w:pPr>
        <w:pStyle w:val="21"/>
        <w:spacing w:after="0" w:line="240" w:lineRule="auto"/>
        <w:ind w:firstLine="284"/>
        <w:jc w:val="both"/>
        <w:rPr>
          <w:sz w:val="20"/>
        </w:rPr>
      </w:pPr>
      <w:r>
        <w:rPr>
          <w:sz w:val="20"/>
        </w:rPr>
        <w:t xml:space="preserve">Об определении </w:t>
      </w:r>
      <w:r w:rsidRPr="00CD61A6">
        <w:rPr>
          <w:sz w:val="20"/>
        </w:rPr>
        <w:t>[</w:t>
      </w:r>
      <w:r>
        <w:rPr>
          <w:sz w:val="20"/>
        </w:rPr>
        <w:t>того, стоит</w:t>
      </w:r>
      <w:r w:rsidRPr="00CD61A6">
        <w:rPr>
          <w:sz w:val="20"/>
        </w:rPr>
        <w:t>]</w:t>
      </w:r>
      <w:r>
        <w:rPr>
          <w:sz w:val="20"/>
        </w:rPr>
        <w:t xml:space="preserve"> браться </w:t>
      </w:r>
      <w:r w:rsidRPr="00CD61A6">
        <w:rPr>
          <w:sz w:val="20"/>
        </w:rPr>
        <w:t>[</w:t>
      </w:r>
      <w:r>
        <w:rPr>
          <w:sz w:val="20"/>
        </w:rPr>
        <w:t>за лечение или лучше</w:t>
      </w:r>
      <w:r w:rsidRPr="00CD61A6">
        <w:rPr>
          <w:sz w:val="20"/>
        </w:rPr>
        <w:t>]</w:t>
      </w:r>
      <w:r>
        <w:rPr>
          <w:sz w:val="20"/>
        </w:rPr>
        <w:t xml:space="preserve"> отказаться: </w:t>
      </w:r>
      <w:r w:rsidR="00EF7D71">
        <w:rPr>
          <w:sz w:val="20"/>
        </w:rPr>
        <w:t xml:space="preserve">лечение не приведет к исцелению и лучше отказаться </w:t>
      </w:r>
      <w:r w:rsidR="00EF7D71" w:rsidRPr="00EF7D71">
        <w:rPr>
          <w:sz w:val="20"/>
        </w:rPr>
        <w:t>[</w:t>
      </w:r>
      <w:r w:rsidR="00EF7D71">
        <w:rPr>
          <w:sz w:val="20"/>
        </w:rPr>
        <w:t>от больного, если болезнь</w:t>
      </w:r>
      <w:r w:rsidR="00EF7D71" w:rsidRPr="00EF7D71">
        <w:rPr>
          <w:sz w:val="20"/>
        </w:rPr>
        <w:t>]</w:t>
      </w:r>
      <w:r w:rsidR="00EF7D71">
        <w:rPr>
          <w:sz w:val="20"/>
        </w:rPr>
        <w:t xml:space="preserve"> поразил</w:t>
      </w:r>
      <w:r w:rsidR="00EF1527">
        <w:rPr>
          <w:sz w:val="20"/>
        </w:rPr>
        <w:t>а</w:t>
      </w:r>
      <w:r w:rsidR="00EF7D71">
        <w:rPr>
          <w:sz w:val="20"/>
        </w:rPr>
        <w:t xml:space="preserve"> в двадцать девятый день </w:t>
      </w:r>
      <w:r w:rsidR="00EF7D71" w:rsidRPr="00EF7D71">
        <w:rPr>
          <w:sz w:val="20"/>
        </w:rPr>
        <w:t>[</w:t>
      </w:r>
      <w:r w:rsidR="00EF7D71">
        <w:rPr>
          <w:sz w:val="20"/>
        </w:rPr>
        <w:t>лунного месяца, если</w:t>
      </w:r>
      <w:r w:rsidR="00EF7D71" w:rsidRPr="00EF7D71">
        <w:rPr>
          <w:sz w:val="20"/>
        </w:rPr>
        <w:t>]</w:t>
      </w:r>
      <w:r w:rsidR="00EF7D71">
        <w:rPr>
          <w:sz w:val="20"/>
        </w:rPr>
        <w:t xml:space="preserve"> сразу же возникли рвота и косноязычие, если </w:t>
      </w:r>
      <w:r w:rsidR="00EF7D71" w:rsidRPr="00EF7D71">
        <w:rPr>
          <w:sz w:val="20"/>
        </w:rPr>
        <w:t>[</w:t>
      </w:r>
      <w:r w:rsidR="00EF7D71">
        <w:rPr>
          <w:sz w:val="20"/>
        </w:rPr>
        <w:t>больной</w:t>
      </w:r>
      <w:r w:rsidR="00EF7D71" w:rsidRPr="00EF7D71">
        <w:rPr>
          <w:sz w:val="20"/>
        </w:rPr>
        <w:t>]</w:t>
      </w:r>
      <w:r w:rsidR="00EF7D71">
        <w:rPr>
          <w:sz w:val="20"/>
        </w:rPr>
        <w:t xml:space="preserve"> не испытывает страха, </w:t>
      </w:r>
      <w:r w:rsidR="00E93F7B">
        <w:rPr>
          <w:sz w:val="20"/>
        </w:rPr>
        <w:t>когда</w:t>
      </w:r>
      <w:r w:rsidR="00EF7D71">
        <w:rPr>
          <w:sz w:val="20"/>
        </w:rPr>
        <w:t xml:space="preserve"> </w:t>
      </w:r>
      <w:r w:rsidR="00EF7D71" w:rsidRPr="00EF7D71">
        <w:rPr>
          <w:sz w:val="20"/>
        </w:rPr>
        <w:t>[</w:t>
      </w:r>
      <w:r w:rsidR="00EF7D71">
        <w:rPr>
          <w:sz w:val="20"/>
        </w:rPr>
        <w:t>ему внезапно</w:t>
      </w:r>
      <w:r w:rsidR="00EF7D71" w:rsidRPr="00EF7D71">
        <w:rPr>
          <w:sz w:val="20"/>
        </w:rPr>
        <w:t>]</w:t>
      </w:r>
      <w:r w:rsidR="00EF7D71">
        <w:rPr>
          <w:sz w:val="20"/>
        </w:rPr>
        <w:t xml:space="preserve"> на грудь плесн</w:t>
      </w:r>
      <w:r w:rsidR="00E93F7B">
        <w:rPr>
          <w:sz w:val="20"/>
        </w:rPr>
        <w:t>ешь</w:t>
      </w:r>
      <w:r w:rsidR="00EF7D71">
        <w:rPr>
          <w:sz w:val="20"/>
        </w:rPr>
        <w:t xml:space="preserve"> воды, если не может закрыть глаза</w:t>
      </w:r>
      <w:r w:rsidR="00EF1527">
        <w:rPr>
          <w:sz w:val="20"/>
        </w:rPr>
        <w:t xml:space="preserve"> или</w:t>
      </w:r>
      <w:r w:rsidR="00EF7D71">
        <w:rPr>
          <w:sz w:val="20"/>
        </w:rPr>
        <w:t xml:space="preserve"> если </w:t>
      </w:r>
      <w:r w:rsidR="00EF7D71" w:rsidRPr="00EF7D71">
        <w:rPr>
          <w:sz w:val="20"/>
        </w:rPr>
        <w:t>[</w:t>
      </w:r>
      <w:r w:rsidR="00EF7D71">
        <w:rPr>
          <w:sz w:val="20"/>
        </w:rPr>
        <w:t>заболел человек</w:t>
      </w:r>
      <w:r w:rsidR="00EF7D71" w:rsidRPr="00EF1527">
        <w:rPr>
          <w:sz w:val="20"/>
        </w:rPr>
        <w:t>]</w:t>
      </w:r>
      <w:r w:rsidR="00EF7D71">
        <w:rPr>
          <w:sz w:val="20"/>
        </w:rPr>
        <w:t xml:space="preserve"> старше шестидесяти лет</w:t>
      </w:r>
      <w:r w:rsidR="00EF1527">
        <w:rPr>
          <w:sz w:val="20"/>
        </w:rPr>
        <w:t>.</w:t>
      </w:r>
    </w:p>
    <w:p w:rsidR="00E77276" w:rsidRDefault="00E77276" w:rsidP="00F94C35">
      <w:pPr>
        <w:pStyle w:val="21"/>
        <w:spacing w:after="0" w:line="240" w:lineRule="auto"/>
        <w:ind w:firstLine="284"/>
        <w:jc w:val="both"/>
        <w:rPr>
          <w:sz w:val="20"/>
        </w:rPr>
      </w:pPr>
      <w:r>
        <w:rPr>
          <w:sz w:val="20"/>
        </w:rPr>
        <w:t xml:space="preserve">Для защиты больного </w:t>
      </w:r>
      <w:r w:rsidRPr="00E77276">
        <w:rPr>
          <w:sz w:val="20"/>
        </w:rPr>
        <w:t>[</w:t>
      </w:r>
      <w:r>
        <w:rPr>
          <w:sz w:val="20"/>
        </w:rPr>
        <w:t>от повторных атак (?) демонов пусть он</w:t>
      </w:r>
      <w:r w:rsidRPr="00E77276">
        <w:rPr>
          <w:sz w:val="20"/>
        </w:rPr>
        <w:t>]</w:t>
      </w:r>
      <w:r>
        <w:rPr>
          <w:sz w:val="20"/>
        </w:rPr>
        <w:t xml:space="preserve"> носит на теле </w:t>
      </w:r>
      <w:r w:rsidRPr="00E77276">
        <w:rPr>
          <w:sz w:val="20"/>
        </w:rPr>
        <w:t>[</w:t>
      </w:r>
      <w:r>
        <w:rPr>
          <w:sz w:val="20"/>
        </w:rPr>
        <w:t>смесь из</w:t>
      </w:r>
      <w:r w:rsidRPr="00E77276">
        <w:rPr>
          <w:sz w:val="20"/>
        </w:rPr>
        <w:t>]</w:t>
      </w:r>
      <w:r>
        <w:rPr>
          <w:sz w:val="20"/>
        </w:rPr>
        <w:t xml:space="preserve"> </w:t>
      </w:r>
      <w:r w:rsidRPr="00C73501">
        <w:rPr>
          <w:i/>
          <w:sz w:val="20"/>
        </w:rPr>
        <w:t>ринг-бсрэл, дкар-кхра-мэн, рма-бйа</w:t>
      </w:r>
      <w:r w:rsidRPr="00E77276">
        <w:rPr>
          <w:sz w:val="20"/>
        </w:rPr>
        <w:t>[</w:t>
      </w:r>
      <w:r>
        <w:rPr>
          <w:sz w:val="20"/>
        </w:rPr>
        <w:t>-</w:t>
      </w:r>
      <w:r w:rsidRPr="00C73501">
        <w:rPr>
          <w:i/>
          <w:sz w:val="20"/>
        </w:rPr>
        <w:t>снйинг-кхраг</w:t>
      </w:r>
      <w:r>
        <w:rPr>
          <w:sz w:val="20"/>
        </w:rPr>
        <w:t xml:space="preserve"> и</w:t>
      </w:r>
      <w:r w:rsidRPr="00E77276">
        <w:rPr>
          <w:sz w:val="20"/>
        </w:rPr>
        <w:t>]</w:t>
      </w:r>
      <w:r>
        <w:rPr>
          <w:sz w:val="20"/>
        </w:rPr>
        <w:t xml:space="preserve"> </w:t>
      </w:r>
      <w:r w:rsidRPr="00C73501">
        <w:rPr>
          <w:i/>
          <w:sz w:val="20"/>
        </w:rPr>
        <w:t>бйа-рог-снйинг-кхраг</w:t>
      </w:r>
      <w:r>
        <w:rPr>
          <w:sz w:val="20"/>
        </w:rPr>
        <w:t xml:space="preserve">, привяжи к его левому боку </w:t>
      </w:r>
      <w:r w:rsidR="009606DF">
        <w:rPr>
          <w:sz w:val="20"/>
        </w:rPr>
        <w:t xml:space="preserve">завернутую в </w:t>
      </w:r>
      <w:r>
        <w:rPr>
          <w:sz w:val="20"/>
        </w:rPr>
        <w:t xml:space="preserve">мешочек смесь из </w:t>
      </w:r>
      <w:r w:rsidRPr="009606DF">
        <w:rPr>
          <w:i/>
          <w:sz w:val="20"/>
        </w:rPr>
        <w:t>гу-гул-дкар</w:t>
      </w:r>
      <w:r>
        <w:rPr>
          <w:sz w:val="20"/>
        </w:rPr>
        <w:t xml:space="preserve">, </w:t>
      </w:r>
      <w:r w:rsidRPr="00E77276">
        <w:rPr>
          <w:sz w:val="20"/>
        </w:rPr>
        <w:t>[</w:t>
      </w:r>
      <w:r w:rsidRPr="009606DF">
        <w:rPr>
          <w:i/>
          <w:sz w:val="20"/>
        </w:rPr>
        <w:t>гу-гул</w:t>
      </w:r>
      <w:r>
        <w:rPr>
          <w:sz w:val="20"/>
        </w:rPr>
        <w:t>-</w:t>
      </w:r>
      <w:r w:rsidRPr="00E77276">
        <w:rPr>
          <w:sz w:val="20"/>
        </w:rPr>
        <w:t>]</w:t>
      </w:r>
      <w:r w:rsidRPr="009606DF">
        <w:rPr>
          <w:i/>
          <w:sz w:val="20"/>
        </w:rPr>
        <w:t>наг</w:t>
      </w:r>
      <w:r>
        <w:rPr>
          <w:sz w:val="20"/>
        </w:rPr>
        <w:t xml:space="preserve"> и </w:t>
      </w:r>
      <w:r w:rsidRPr="009606DF">
        <w:rPr>
          <w:i/>
          <w:sz w:val="20"/>
        </w:rPr>
        <w:t>йугс-са’и-дор-рта</w:t>
      </w:r>
      <w:r w:rsidR="009606DF">
        <w:rPr>
          <w:sz w:val="20"/>
        </w:rPr>
        <w:t xml:space="preserve">, смазывай </w:t>
      </w:r>
      <w:r w:rsidR="009606DF" w:rsidRPr="009606DF">
        <w:rPr>
          <w:sz w:val="20"/>
        </w:rPr>
        <w:t>[</w:t>
      </w:r>
      <w:r w:rsidR="009606DF">
        <w:rPr>
          <w:sz w:val="20"/>
        </w:rPr>
        <w:t>его тело смесью из</w:t>
      </w:r>
      <w:r w:rsidR="009606DF" w:rsidRPr="009606DF">
        <w:rPr>
          <w:sz w:val="20"/>
        </w:rPr>
        <w:t>]</w:t>
      </w:r>
      <w:r w:rsidR="009606DF">
        <w:rPr>
          <w:sz w:val="20"/>
        </w:rPr>
        <w:t xml:space="preserve"> </w:t>
      </w:r>
      <w:r w:rsidR="009606DF" w:rsidRPr="009606DF">
        <w:rPr>
          <w:i/>
          <w:sz w:val="20"/>
        </w:rPr>
        <w:t>бзанг-друг, гла-рци, сгог-тхал</w:t>
      </w:r>
      <w:r w:rsidR="009606DF">
        <w:rPr>
          <w:sz w:val="20"/>
        </w:rPr>
        <w:t xml:space="preserve"> и свежего сливочного масла, в </w:t>
      </w:r>
      <w:r w:rsidR="009606DF" w:rsidRPr="009606DF">
        <w:rPr>
          <w:sz w:val="20"/>
        </w:rPr>
        <w:t>[</w:t>
      </w:r>
      <w:r w:rsidR="009606DF">
        <w:rPr>
          <w:sz w:val="20"/>
        </w:rPr>
        <w:t>описанные выше</w:t>
      </w:r>
      <w:r w:rsidR="009606DF" w:rsidRPr="009606DF">
        <w:rPr>
          <w:sz w:val="20"/>
        </w:rPr>
        <w:t>]</w:t>
      </w:r>
      <w:r w:rsidR="009606DF">
        <w:rPr>
          <w:sz w:val="20"/>
        </w:rPr>
        <w:t xml:space="preserve"> периоды движения </w:t>
      </w:r>
      <w:r w:rsidR="009606DF" w:rsidRPr="009606DF">
        <w:rPr>
          <w:sz w:val="20"/>
        </w:rPr>
        <w:t>[</w:t>
      </w:r>
      <w:r w:rsidR="009606DF">
        <w:rPr>
          <w:sz w:val="20"/>
        </w:rPr>
        <w:t>демонов</w:t>
      </w:r>
      <w:r w:rsidR="009606DF" w:rsidRPr="009606DF">
        <w:rPr>
          <w:sz w:val="20"/>
        </w:rPr>
        <w:t>]</w:t>
      </w:r>
      <w:r w:rsidR="009606DF">
        <w:rPr>
          <w:sz w:val="20"/>
        </w:rPr>
        <w:t xml:space="preserve"> вкладывай </w:t>
      </w:r>
      <w:r w:rsidR="00C73501">
        <w:rPr>
          <w:sz w:val="20"/>
        </w:rPr>
        <w:t xml:space="preserve">в постель больного </w:t>
      </w:r>
      <w:r w:rsidR="00C73501" w:rsidRPr="00C73501">
        <w:rPr>
          <w:sz w:val="20"/>
        </w:rPr>
        <w:t>[</w:t>
      </w:r>
      <w:r w:rsidR="00C73501">
        <w:rPr>
          <w:sz w:val="20"/>
        </w:rPr>
        <w:t>птицу</w:t>
      </w:r>
      <w:r w:rsidR="00C73501" w:rsidRPr="00C73501">
        <w:rPr>
          <w:sz w:val="20"/>
        </w:rPr>
        <w:t>]</w:t>
      </w:r>
      <w:r w:rsidR="00C73501">
        <w:rPr>
          <w:sz w:val="20"/>
        </w:rPr>
        <w:t xml:space="preserve"> </w:t>
      </w:r>
      <w:r w:rsidR="00C73501" w:rsidRPr="00C73501">
        <w:rPr>
          <w:i/>
          <w:sz w:val="20"/>
        </w:rPr>
        <w:t>пхуг-рон</w:t>
      </w:r>
      <w:r w:rsidR="00C73501">
        <w:rPr>
          <w:sz w:val="20"/>
        </w:rPr>
        <w:t xml:space="preserve">, можно также написать на ограде или на крыше дома по месту жительства </w:t>
      </w:r>
      <w:r w:rsidR="00C73501" w:rsidRPr="00C73501">
        <w:rPr>
          <w:sz w:val="20"/>
        </w:rPr>
        <w:t>[</w:t>
      </w:r>
      <w:r w:rsidR="00C73501">
        <w:rPr>
          <w:sz w:val="20"/>
        </w:rPr>
        <w:t>больного заклинание</w:t>
      </w:r>
      <w:r w:rsidR="00C73501" w:rsidRPr="00C73501">
        <w:rPr>
          <w:sz w:val="20"/>
        </w:rPr>
        <w:t>]</w:t>
      </w:r>
      <w:r w:rsidR="00C73501">
        <w:rPr>
          <w:sz w:val="20"/>
        </w:rPr>
        <w:t xml:space="preserve"> </w:t>
      </w:r>
      <w:r w:rsidR="00C73501" w:rsidRPr="00C73501">
        <w:rPr>
          <w:i/>
          <w:sz w:val="20"/>
        </w:rPr>
        <w:t>Ом-три-кхйэд-бам-хум</w:t>
      </w:r>
      <w:r w:rsidR="00C73501">
        <w:rPr>
          <w:sz w:val="20"/>
        </w:rPr>
        <w:t>.</w:t>
      </w:r>
    </w:p>
    <w:p w:rsidR="00C73501" w:rsidRDefault="00026B63" w:rsidP="00F94C35">
      <w:pPr>
        <w:pStyle w:val="21"/>
        <w:spacing w:after="0" w:line="240" w:lineRule="auto"/>
        <w:ind w:firstLine="284"/>
        <w:jc w:val="both"/>
        <w:rPr>
          <w:sz w:val="20"/>
        </w:rPr>
      </w:pPr>
      <w:r>
        <w:rPr>
          <w:sz w:val="20"/>
        </w:rPr>
        <w:t xml:space="preserve">О диете: </w:t>
      </w:r>
      <w:r w:rsidR="007B05BE">
        <w:rPr>
          <w:sz w:val="20"/>
        </w:rPr>
        <w:t xml:space="preserve">следует отказаться </w:t>
      </w:r>
      <w:r w:rsidR="007B05BE" w:rsidRPr="007B05BE">
        <w:rPr>
          <w:sz w:val="20"/>
        </w:rPr>
        <w:t>[</w:t>
      </w:r>
      <w:r w:rsidR="007B05BE">
        <w:rPr>
          <w:sz w:val="20"/>
        </w:rPr>
        <w:t>от употребления</w:t>
      </w:r>
      <w:r w:rsidR="007B05BE" w:rsidRPr="007B05BE">
        <w:rPr>
          <w:sz w:val="20"/>
        </w:rPr>
        <w:t xml:space="preserve">] </w:t>
      </w:r>
      <w:r w:rsidR="007B05BE" w:rsidRPr="007B05BE">
        <w:rPr>
          <w:i/>
          <w:sz w:val="20"/>
        </w:rPr>
        <w:t>чханг</w:t>
      </w:r>
      <w:r w:rsidR="007B05BE" w:rsidRPr="007B05BE">
        <w:rPr>
          <w:sz w:val="20"/>
        </w:rPr>
        <w:t>’</w:t>
      </w:r>
      <w:r w:rsidR="007B05BE">
        <w:rPr>
          <w:sz w:val="20"/>
        </w:rPr>
        <w:t xml:space="preserve">а, старого сливочного масла, мяса и крови; назначь мёд, свежее сливочное масло, </w:t>
      </w:r>
      <w:r w:rsidR="007B05BE" w:rsidRPr="002C134B">
        <w:rPr>
          <w:i/>
          <w:sz w:val="20"/>
        </w:rPr>
        <w:t>жо, дар</w:t>
      </w:r>
      <w:r w:rsidR="007B05BE">
        <w:rPr>
          <w:sz w:val="20"/>
        </w:rPr>
        <w:t xml:space="preserve"> и </w:t>
      </w:r>
      <w:r w:rsidR="007B05BE" w:rsidRPr="002C134B">
        <w:rPr>
          <w:i/>
          <w:sz w:val="20"/>
        </w:rPr>
        <w:t>дкар-чхос</w:t>
      </w:r>
      <w:r w:rsidR="007B05BE">
        <w:rPr>
          <w:sz w:val="20"/>
        </w:rPr>
        <w:t xml:space="preserve">, давай </w:t>
      </w:r>
      <w:r w:rsidR="007B05BE" w:rsidRPr="007B05BE">
        <w:rPr>
          <w:sz w:val="20"/>
        </w:rPr>
        <w:t>[</w:t>
      </w:r>
      <w:r w:rsidR="007B05BE">
        <w:rPr>
          <w:sz w:val="20"/>
        </w:rPr>
        <w:t>для приема</w:t>
      </w:r>
      <w:r w:rsidR="007B05BE" w:rsidRPr="007B05BE">
        <w:rPr>
          <w:sz w:val="20"/>
        </w:rPr>
        <w:t>]</w:t>
      </w:r>
      <w:r w:rsidR="007B05BE">
        <w:rPr>
          <w:sz w:val="20"/>
        </w:rPr>
        <w:t xml:space="preserve"> </w:t>
      </w:r>
      <w:r w:rsidR="002C134B">
        <w:rPr>
          <w:sz w:val="20"/>
        </w:rPr>
        <w:t>в</w:t>
      </w:r>
      <w:r w:rsidR="007B05BE">
        <w:rPr>
          <w:sz w:val="20"/>
        </w:rPr>
        <w:t xml:space="preserve">нутрь смесь из </w:t>
      </w:r>
      <w:r w:rsidR="007B05BE" w:rsidRPr="002C134B">
        <w:rPr>
          <w:i/>
          <w:sz w:val="20"/>
        </w:rPr>
        <w:t>спос-дкар</w:t>
      </w:r>
      <w:r w:rsidR="007B05BE">
        <w:rPr>
          <w:sz w:val="20"/>
        </w:rPr>
        <w:t xml:space="preserve"> и мёда.</w:t>
      </w:r>
    </w:p>
    <w:p w:rsidR="007B05BE" w:rsidRDefault="007B05BE" w:rsidP="00F94C35">
      <w:pPr>
        <w:pStyle w:val="21"/>
        <w:spacing w:after="0" w:line="240" w:lineRule="auto"/>
        <w:ind w:firstLine="284"/>
        <w:jc w:val="both"/>
        <w:rPr>
          <w:sz w:val="20"/>
        </w:rPr>
      </w:pPr>
      <w:r>
        <w:rPr>
          <w:sz w:val="20"/>
        </w:rPr>
        <w:t xml:space="preserve">Об образе жизни: </w:t>
      </w:r>
      <w:r w:rsidR="00153BF0">
        <w:rPr>
          <w:sz w:val="20"/>
        </w:rPr>
        <w:t xml:space="preserve">следует избегать </w:t>
      </w:r>
      <w:r w:rsidR="00153BF0" w:rsidRPr="00153BF0">
        <w:rPr>
          <w:sz w:val="20"/>
        </w:rPr>
        <w:t>[</w:t>
      </w:r>
      <w:r w:rsidR="00153BF0">
        <w:rPr>
          <w:sz w:val="20"/>
        </w:rPr>
        <w:t>дхармических</w:t>
      </w:r>
      <w:r w:rsidR="00153BF0" w:rsidRPr="00153BF0">
        <w:rPr>
          <w:sz w:val="20"/>
        </w:rPr>
        <w:t>]</w:t>
      </w:r>
      <w:r w:rsidR="00153BF0">
        <w:rPr>
          <w:sz w:val="20"/>
        </w:rPr>
        <w:t xml:space="preserve"> загрязнений и оскв</w:t>
      </w:r>
      <w:r w:rsidR="00E93F7B">
        <w:rPr>
          <w:sz w:val="20"/>
        </w:rPr>
        <w:t>е</w:t>
      </w:r>
      <w:r w:rsidR="00153BF0">
        <w:rPr>
          <w:sz w:val="20"/>
        </w:rPr>
        <w:t xml:space="preserve">рнений, а также </w:t>
      </w:r>
      <w:r w:rsidR="00153BF0" w:rsidRPr="00153BF0">
        <w:rPr>
          <w:sz w:val="20"/>
        </w:rPr>
        <w:t>[</w:t>
      </w:r>
      <w:r w:rsidR="00153BF0">
        <w:rPr>
          <w:sz w:val="20"/>
        </w:rPr>
        <w:t>пребывания у</w:t>
      </w:r>
      <w:r w:rsidR="00153BF0" w:rsidRPr="00153BF0">
        <w:rPr>
          <w:sz w:val="20"/>
        </w:rPr>
        <w:t>]</w:t>
      </w:r>
      <w:r w:rsidR="00153BF0">
        <w:rPr>
          <w:sz w:val="20"/>
        </w:rPr>
        <w:t xml:space="preserve"> огня и на Солнце, нельзя </w:t>
      </w:r>
      <w:r w:rsidR="00153BF0" w:rsidRPr="00153BF0">
        <w:rPr>
          <w:sz w:val="20"/>
        </w:rPr>
        <w:t>[</w:t>
      </w:r>
      <w:r w:rsidR="00153BF0">
        <w:rPr>
          <w:sz w:val="20"/>
        </w:rPr>
        <w:t>выслушивать</w:t>
      </w:r>
      <w:r w:rsidR="00153BF0" w:rsidRPr="00153BF0">
        <w:rPr>
          <w:sz w:val="20"/>
        </w:rPr>
        <w:t>]</w:t>
      </w:r>
      <w:r w:rsidR="00153BF0">
        <w:rPr>
          <w:sz w:val="20"/>
        </w:rPr>
        <w:t xml:space="preserve"> разговоры других людей и много говорить самому</w:t>
      </w:r>
      <w:r w:rsidR="003B57BA">
        <w:rPr>
          <w:sz w:val="20"/>
        </w:rPr>
        <w:t xml:space="preserve">, </w:t>
      </w:r>
      <w:r w:rsidR="003B57BA" w:rsidRPr="003B57BA">
        <w:rPr>
          <w:sz w:val="20"/>
        </w:rPr>
        <w:t>[</w:t>
      </w:r>
      <w:r w:rsidR="003B57BA">
        <w:rPr>
          <w:sz w:val="20"/>
        </w:rPr>
        <w:t>однако полезно слушать</w:t>
      </w:r>
      <w:r w:rsidR="003B57BA" w:rsidRPr="003B57BA">
        <w:rPr>
          <w:sz w:val="20"/>
        </w:rPr>
        <w:t>]</w:t>
      </w:r>
      <w:r w:rsidR="003B57BA">
        <w:rPr>
          <w:sz w:val="20"/>
        </w:rPr>
        <w:t xml:space="preserve"> благозвучные речи, не являющиеся пустой болтовней и т.п.</w:t>
      </w:r>
    </w:p>
    <w:p w:rsidR="00471641" w:rsidRPr="00471641" w:rsidRDefault="00471641" w:rsidP="00F94C35">
      <w:pPr>
        <w:pStyle w:val="21"/>
        <w:spacing w:after="0" w:line="240" w:lineRule="auto"/>
        <w:ind w:firstLine="284"/>
        <w:jc w:val="both"/>
        <w:rPr>
          <w:sz w:val="20"/>
        </w:rPr>
      </w:pPr>
      <w:r>
        <w:rPr>
          <w:sz w:val="20"/>
        </w:rPr>
        <w:t xml:space="preserve">Рекомендуется увлажнять </w:t>
      </w:r>
      <w:r w:rsidRPr="00471641">
        <w:rPr>
          <w:sz w:val="20"/>
        </w:rPr>
        <w:t>[</w:t>
      </w:r>
      <w:r>
        <w:rPr>
          <w:sz w:val="20"/>
        </w:rPr>
        <w:t>тело больного</w:t>
      </w:r>
      <w:r w:rsidRPr="00471641">
        <w:rPr>
          <w:sz w:val="20"/>
        </w:rPr>
        <w:t>]</w:t>
      </w:r>
      <w:r>
        <w:rPr>
          <w:sz w:val="20"/>
        </w:rPr>
        <w:t xml:space="preserve"> водой для омовения, </w:t>
      </w:r>
      <w:r w:rsidRPr="00471641">
        <w:rPr>
          <w:sz w:val="20"/>
        </w:rPr>
        <w:t>[</w:t>
      </w:r>
      <w:r>
        <w:rPr>
          <w:sz w:val="20"/>
        </w:rPr>
        <w:t>оставшейся после выполнения ритуала</w:t>
      </w:r>
      <w:r w:rsidRPr="00471641">
        <w:rPr>
          <w:sz w:val="20"/>
        </w:rPr>
        <w:t>]</w:t>
      </w:r>
      <w:r>
        <w:rPr>
          <w:sz w:val="20"/>
        </w:rPr>
        <w:t xml:space="preserve"> </w:t>
      </w:r>
      <w:r w:rsidRPr="00471641">
        <w:rPr>
          <w:i/>
          <w:sz w:val="20"/>
        </w:rPr>
        <w:t>рнам-‘джомс</w:t>
      </w:r>
      <w:r>
        <w:rPr>
          <w:sz w:val="20"/>
        </w:rPr>
        <w:t xml:space="preserve"> и т.п. </w:t>
      </w:r>
    </w:p>
    <w:p w:rsidR="00AF5E32" w:rsidRDefault="001134A2" w:rsidP="00F94C35">
      <w:pPr>
        <w:pStyle w:val="21"/>
        <w:spacing w:after="0" w:line="240" w:lineRule="auto"/>
        <w:ind w:firstLine="284"/>
        <w:jc w:val="both"/>
        <w:rPr>
          <w:sz w:val="20"/>
        </w:rPr>
      </w:pPr>
      <w:r>
        <w:rPr>
          <w:sz w:val="20"/>
        </w:rPr>
        <w:t xml:space="preserve">Необходимо подносить </w:t>
      </w:r>
      <w:r w:rsidRPr="00312C54">
        <w:rPr>
          <w:i/>
          <w:sz w:val="20"/>
        </w:rPr>
        <w:t>гтор-ма</w:t>
      </w:r>
      <w:r>
        <w:rPr>
          <w:sz w:val="20"/>
        </w:rPr>
        <w:t xml:space="preserve"> </w:t>
      </w:r>
      <w:r w:rsidRPr="001134A2">
        <w:rPr>
          <w:sz w:val="20"/>
        </w:rPr>
        <w:t>[</w:t>
      </w:r>
      <w:r>
        <w:rPr>
          <w:sz w:val="20"/>
        </w:rPr>
        <w:t>для демонов</w:t>
      </w:r>
      <w:r w:rsidRPr="001134A2">
        <w:rPr>
          <w:sz w:val="20"/>
        </w:rPr>
        <w:t>]</w:t>
      </w:r>
      <w:r>
        <w:rPr>
          <w:sz w:val="20"/>
        </w:rPr>
        <w:t xml:space="preserve"> </w:t>
      </w:r>
      <w:r w:rsidRPr="00312C54">
        <w:rPr>
          <w:i/>
          <w:sz w:val="20"/>
        </w:rPr>
        <w:t>гз’а</w:t>
      </w:r>
      <w:r w:rsidR="00312C54">
        <w:rPr>
          <w:sz w:val="20"/>
        </w:rPr>
        <w:t xml:space="preserve"> </w:t>
      </w:r>
      <w:r w:rsidR="00312C54" w:rsidRPr="00312C54">
        <w:rPr>
          <w:sz w:val="20"/>
        </w:rPr>
        <w:t>[</w:t>
      </w:r>
      <w:r w:rsidR="00312C54">
        <w:rPr>
          <w:sz w:val="20"/>
        </w:rPr>
        <w:t>и совершать обряд</w:t>
      </w:r>
      <w:r w:rsidR="00312C54" w:rsidRPr="00312C54">
        <w:rPr>
          <w:sz w:val="20"/>
        </w:rPr>
        <w:t>]</w:t>
      </w:r>
      <w:r w:rsidR="00312C54">
        <w:rPr>
          <w:sz w:val="20"/>
        </w:rPr>
        <w:t xml:space="preserve"> </w:t>
      </w:r>
      <w:r w:rsidR="00312C54" w:rsidRPr="00312C54">
        <w:rPr>
          <w:i/>
          <w:sz w:val="20"/>
        </w:rPr>
        <w:t>дуг-дбйунг</w:t>
      </w:r>
      <w:r w:rsidR="00312C54">
        <w:rPr>
          <w:sz w:val="20"/>
        </w:rPr>
        <w:t>.</w:t>
      </w:r>
    </w:p>
    <w:p w:rsidR="004C6E25" w:rsidRDefault="006F6D77" w:rsidP="00F94C35">
      <w:pPr>
        <w:pStyle w:val="21"/>
        <w:spacing w:after="0" w:line="240" w:lineRule="auto"/>
        <w:ind w:firstLine="284"/>
        <w:jc w:val="both"/>
        <w:rPr>
          <w:sz w:val="20"/>
        </w:rPr>
      </w:pPr>
      <w:r w:rsidRPr="006F6D77">
        <w:rPr>
          <w:sz w:val="20"/>
        </w:rPr>
        <w:t>[</w:t>
      </w:r>
      <w:r>
        <w:rPr>
          <w:sz w:val="20"/>
        </w:rPr>
        <w:t>Что касается лечения лекарствами, то</w:t>
      </w:r>
      <w:r w:rsidRPr="006F6D77">
        <w:rPr>
          <w:sz w:val="20"/>
        </w:rPr>
        <w:t>]</w:t>
      </w:r>
      <w:r>
        <w:rPr>
          <w:sz w:val="20"/>
        </w:rPr>
        <w:t xml:space="preserve"> вначале окури </w:t>
      </w:r>
      <w:r w:rsidRPr="006F6D77">
        <w:rPr>
          <w:sz w:val="20"/>
        </w:rPr>
        <w:t>[</w:t>
      </w:r>
      <w:r>
        <w:rPr>
          <w:sz w:val="20"/>
        </w:rPr>
        <w:t>больного дымом от тлеющей смеси из</w:t>
      </w:r>
      <w:r w:rsidRPr="006F6D77">
        <w:rPr>
          <w:sz w:val="20"/>
        </w:rPr>
        <w:t>]</w:t>
      </w:r>
      <w:r>
        <w:rPr>
          <w:sz w:val="20"/>
        </w:rPr>
        <w:t xml:space="preserve"> </w:t>
      </w:r>
      <w:r w:rsidRPr="006F6D77">
        <w:rPr>
          <w:i/>
          <w:sz w:val="20"/>
        </w:rPr>
        <w:t>гул-наг</w:t>
      </w:r>
      <w:r>
        <w:rPr>
          <w:sz w:val="20"/>
        </w:rPr>
        <w:t xml:space="preserve"> и </w:t>
      </w:r>
      <w:r w:rsidRPr="006F6D77">
        <w:rPr>
          <w:i/>
          <w:sz w:val="20"/>
        </w:rPr>
        <w:t>ра-тхуг-‘ог-цхом</w:t>
      </w:r>
      <w:r>
        <w:rPr>
          <w:rStyle w:val="FootnoteReference"/>
          <w:sz w:val="20"/>
        </w:rPr>
        <w:footnoteReference w:id="1032"/>
      </w:r>
      <w:r>
        <w:rPr>
          <w:sz w:val="20"/>
        </w:rPr>
        <w:t xml:space="preserve">, </w:t>
      </w:r>
      <w:r w:rsidRPr="006F6D77">
        <w:rPr>
          <w:sz w:val="20"/>
        </w:rPr>
        <w:t>[</w:t>
      </w:r>
      <w:r>
        <w:rPr>
          <w:sz w:val="20"/>
        </w:rPr>
        <w:t>а затем давай</w:t>
      </w:r>
      <w:r w:rsidRPr="006F6D77">
        <w:rPr>
          <w:sz w:val="20"/>
        </w:rPr>
        <w:t>]</w:t>
      </w:r>
      <w:r>
        <w:rPr>
          <w:sz w:val="20"/>
        </w:rPr>
        <w:t xml:space="preserve"> девяти</w:t>
      </w:r>
      <w:r w:rsidRPr="006F6D77">
        <w:rPr>
          <w:sz w:val="20"/>
        </w:rPr>
        <w:t>[</w:t>
      </w:r>
      <w:r>
        <w:rPr>
          <w:sz w:val="20"/>
        </w:rPr>
        <w:t>компоне</w:t>
      </w:r>
      <w:r w:rsidR="00384DD8">
        <w:rPr>
          <w:sz w:val="20"/>
        </w:rPr>
        <w:t>н</w:t>
      </w:r>
      <w:r>
        <w:rPr>
          <w:sz w:val="20"/>
        </w:rPr>
        <w:t>тный порошок из</w:t>
      </w:r>
      <w:r w:rsidRPr="006F6D77">
        <w:rPr>
          <w:sz w:val="20"/>
        </w:rPr>
        <w:t>]</w:t>
      </w:r>
      <w:r>
        <w:rPr>
          <w:sz w:val="20"/>
        </w:rPr>
        <w:t xml:space="preserve"> </w:t>
      </w:r>
      <w:r w:rsidRPr="006F6D77">
        <w:rPr>
          <w:i/>
          <w:sz w:val="20"/>
        </w:rPr>
        <w:t>стонг-ри-зил-ба, рэ-скон, бйа-рканг, при-йанг, стаг-ша-наг-по, пар-па-та, зин-тиг, ра-дуг</w:t>
      </w:r>
      <w:r>
        <w:rPr>
          <w:sz w:val="20"/>
        </w:rPr>
        <w:t xml:space="preserve"> и </w:t>
      </w:r>
      <w:r w:rsidRPr="006F6D77">
        <w:rPr>
          <w:i/>
          <w:sz w:val="20"/>
        </w:rPr>
        <w:t>лчагс-кйу</w:t>
      </w:r>
      <w:r>
        <w:rPr>
          <w:sz w:val="20"/>
        </w:rPr>
        <w:t xml:space="preserve">, </w:t>
      </w:r>
      <w:r w:rsidRPr="006F6D77">
        <w:rPr>
          <w:sz w:val="20"/>
        </w:rPr>
        <w:t>[</w:t>
      </w:r>
      <w:r>
        <w:rPr>
          <w:sz w:val="20"/>
        </w:rPr>
        <w:t>запиваемый</w:t>
      </w:r>
      <w:r w:rsidRPr="006F6D77">
        <w:rPr>
          <w:sz w:val="20"/>
        </w:rPr>
        <w:t>]</w:t>
      </w:r>
      <w:r>
        <w:rPr>
          <w:sz w:val="20"/>
        </w:rPr>
        <w:t xml:space="preserve"> </w:t>
      </w:r>
      <w:r w:rsidRPr="006F6D77">
        <w:rPr>
          <w:i/>
          <w:sz w:val="20"/>
        </w:rPr>
        <w:t>чханг</w:t>
      </w:r>
      <w:r w:rsidRPr="006F6D77">
        <w:rPr>
          <w:sz w:val="20"/>
        </w:rPr>
        <w:t>’</w:t>
      </w:r>
      <w:r>
        <w:rPr>
          <w:sz w:val="20"/>
        </w:rPr>
        <w:t xml:space="preserve">ом, или может </w:t>
      </w:r>
      <w:r w:rsidRPr="006F6D77">
        <w:rPr>
          <w:sz w:val="20"/>
        </w:rPr>
        <w:t>[</w:t>
      </w:r>
      <w:r>
        <w:rPr>
          <w:sz w:val="20"/>
        </w:rPr>
        <w:t>помочь тот же порошок, к которому</w:t>
      </w:r>
      <w:r w:rsidRPr="006F6D77">
        <w:rPr>
          <w:sz w:val="20"/>
        </w:rPr>
        <w:t>]</w:t>
      </w:r>
      <w:r>
        <w:rPr>
          <w:sz w:val="20"/>
        </w:rPr>
        <w:t xml:space="preserve"> присоединишь </w:t>
      </w:r>
      <w:r w:rsidRPr="00443EA4">
        <w:rPr>
          <w:i/>
          <w:sz w:val="20"/>
        </w:rPr>
        <w:t>гу-гул, зи-ра-сэр, гла-рци, ти-ло’и-ша</w:t>
      </w:r>
      <w:r>
        <w:rPr>
          <w:sz w:val="20"/>
        </w:rPr>
        <w:t xml:space="preserve"> и </w:t>
      </w:r>
      <w:r w:rsidRPr="00443EA4">
        <w:rPr>
          <w:i/>
          <w:sz w:val="20"/>
        </w:rPr>
        <w:t>шу-даг-наг</w:t>
      </w:r>
      <w:r w:rsidRPr="006F6D77">
        <w:rPr>
          <w:sz w:val="20"/>
        </w:rPr>
        <w:t xml:space="preserve"> [ </w:t>
      </w:r>
      <w:r>
        <w:rPr>
          <w:sz w:val="20"/>
        </w:rPr>
        <w:t xml:space="preserve">– </w:t>
      </w:r>
      <w:r w:rsidR="00443EA4">
        <w:rPr>
          <w:sz w:val="20"/>
        </w:rPr>
        <w:t xml:space="preserve">если не будет в наличии </w:t>
      </w:r>
      <w:r>
        <w:rPr>
          <w:sz w:val="20"/>
        </w:rPr>
        <w:t>все</w:t>
      </w:r>
      <w:r w:rsidR="00443EA4">
        <w:rPr>
          <w:sz w:val="20"/>
        </w:rPr>
        <w:t>х</w:t>
      </w:r>
      <w:r>
        <w:rPr>
          <w:sz w:val="20"/>
        </w:rPr>
        <w:t xml:space="preserve"> перечисленны</w:t>
      </w:r>
      <w:r w:rsidR="00443EA4">
        <w:rPr>
          <w:sz w:val="20"/>
        </w:rPr>
        <w:t>х</w:t>
      </w:r>
      <w:r>
        <w:rPr>
          <w:sz w:val="20"/>
        </w:rPr>
        <w:t xml:space="preserve"> дополнительны</w:t>
      </w:r>
      <w:r w:rsidR="00443EA4">
        <w:rPr>
          <w:sz w:val="20"/>
        </w:rPr>
        <w:t>х</w:t>
      </w:r>
      <w:r>
        <w:rPr>
          <w:sz w:val="20"/>
        </w:rPr>
        <w:t xml:space="preserve"> ингредиент</w:t>
      </w:r>
      <w:r w:rsidR="00443EA4">
        <w:rPr>
          <w:sz w:val="20"/>
        </w:rPr>
        <w:t>ов, можно добавить лишь</w:t>
      </w:r>
      <w:r w:rsidRPr="006F6D77">
        <w:rPr>
          <w:sz w:val="20"/>
        </w:rPr>
        <w:t>]</w:t>
      </w:r>
      <w:r>
        <w:rPr>
          <w:sz w:val="20"/>
        </w:rPr>
        <w:t xml:space="preserve"> </w:t>
      </w:r>
      <w:r w:rsidR="00443EA4">
        <w:rPr>
          <w:sz w:val="20"/>
        </w:rPr>
        <w:t>те</w:t>
      </w:r>
      <w:r>
        <w:rPr>
          <w:sz w:val="20"/>
        </w:rPr>
        <w:t>, какие удастся найти.</w:t>
      </w:r>
    </w:p>
    <w:p w:rsidR="00E474BD" w:rsidRDefault="00E474BD" w:rsidP="00F94C35">
      <w:pPr>
        <w:pStyle w:val="21"/>
        <w:spacing w:after="0" w:line="240" w:lineRule="auto"/>
        <w:ind w:firstLine="284"/>
        <w:jc w:val="both"/>
        <w:rPr>
          <w:sz w:val="20"/>
        </w:rPr>
      </w:pPr>
      <w:r>
        <w:rPr>
          <w:sz w:val="20"/>
        </w:rPr>
        <w:t xml:space="preserve">О лечении </w:t>
      </w:r>
      <w:r w:rsidRPr="00E474BD">
        <w:rPr>
          <w:sz w:val="20"/>
        </w:rPr>
        <w:t>[</w:t>
      </w:r>
      <w:r>
        <w:rPr>
          <w:sz w:val="20"/>
        </w:rPr>
        <w:t xml:space="preserve">болезни </w:t>
      </w:r>
      <w:r w:rsidRPr="00E474BD">
        <w:rPr>
          <w:i/>
          <w:sz w:val="20"/>
        </w:rPr>
        <w:t>гз’а</w:t>
      </w:r>
      <w:r>
        <w:rPr>
          <w:sz w:val="20"/>
        </w:rPr>
        <w:t xml:space="preserve"> в соответствии с</w:t>
      </w:r>
      <w:r w:rsidRPr="00E474BD">
        <w:rPr>
          <w:sz w:val="20"/>
        </w:rPr>
        <w:t>]</w:t>
      </w:r>
      <w:r>
        <w:rPr>
          <w:sz w:val="20"/>
        </w:rPr>
        <w:t xml:space="preserve"> классификацией по пяти элементам и т.п. узнаешь из других </w:t>
      </w:r>
      <w:r w:rsidRPr="00E474BD">
        <w:rPr>
          <w:sz w:val="20"/>
        </w:rPr>
        <w:t>[</w:t>
      </w:r>
      <w:r>
        <w:rPr>
          <w:sz w:val="20"/>
        </w:rPr>
        <w:t>специализированных</w:t>
      </w:r>
      <w:r w:rsidRPr="00E474BD">
        <w:rPr>
          <w:sz w:val="20"/>
        </w:rPr>
        <w:t xml:space="preserve">] </w:t>
      </w:r>
      <w:r>
        <w:rPr>
          <w:sz w:val="20"/>
        </w:rPr>
        <w:t xml:space="preserve">руководств, особенно </w:t>
      </w:r>
      <w:r w:rsidRPr="00E474BD">
        <w:rPr>
          <w:sz w:val="20"/>
        </w:rPr>
        <w:t>[</w:t>
      </w:r>
      <w:r>
        <w:rPr>
          <w:sz w:val="20"/>
        </w:rPr>
        <w:t>авторитетным из которых считается</w:t>
      </w:r>
      <w:r w:rsidRPr="00E474BD">
        <w:rPr>
          <w:sz w:val="20"/>
        </w:rPr>
        <w:t>]</w:t>
      </w:r>
      <w:r>
        <w:rPr>
          <w:sz w:val="20"/>
        </w:rPr>
        <w:t xml:space="preserve"> текст </w:t>
      </w:r>
      <w:r w:rsidR="00CE6CAE">
        <w:rPr>
          <w:i/>
          <w:sz w:val="20"/>
        </w:rPr>
        <w:t>Б</w:t>
      </w:r>
      <w:r w:rsidRPr="00E474BD">
        <w:rPr>
          <w:i/>
          <w:sz w:val="20"/>
        </w:rPr>
        <w:t>к’а-ргйа-ма</w:t>
      </w:r>
      <w:r w:rsidR="00213527" w:rsidRPr="00213527">
        <w:rPr>
          <w:rStyle w:val="FootnoteReference"/>
          <w:sz w:val="20"/>
        </w:rPr>
        <w:footnoteReference w:id="1033"/>
      </w:r>
      <w:r>
        <w:rPr>
          <w:sz w:val="20"/>
        </w:rPr>
        <w:t>.</w:t>
      </w:r>
    </w:p>
    <w:p w:rsidR="00E474BD" w:rsidRDefault="00E474BD"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 xml:space="preserve">девяносто </w:t>
      </w:r>
      <w:r w:rsidR="00AE52EB">
        <w:rPr>
          <w:sz w:val="20"/>
          <w:szCs w:val="20"/>
        </w:rPr>
        <w:t>четвертая глава, [в которой было</w:t>
      </w:r>
      <w:r w:rsidRPr="00AE5B50">
        <w:rPr>
          <w:sz w:val="20"/>
          <w:szCs w:val="20"/>
        </w:rPr>
        <w:t xml:space="preserve"> описан</w:t>
      </w:r>
      <w:r>
        <w:rPr>
          <w:sz w:val="20"/>
          <w:szCs w:val="20"/>
        </w:rPr>
        <w:t>о</w:t>
      </w:r>
      <w:r w:rsidRPr="00AE5B50">
        <w:rPr>
          <w:sz w:val="20"/>
          <w:szCs w:val="20"/>
        </w:rPr>
        <w:t xml:space="preserve">] </w:t>
      </w:r>
      <w:r>
        <w:rPr>
          <w:sz w:val="20"/>
          <w:szCs w:val="20"/>
        </w:rPr>
        <w:t xml:space="preserve">лечение </w:t>
      </w:r>
      <w:r w:rsidR="00BC089D" w:rsidRPr="00BC089D">
        <w:rPr>
          <w:sz w:val="20"/>
          <w:szCs w:val="20"/>
        </w:rPr>
        <w:t>[</w:t>
      </w:r>
      <w:r>
        <w:rPr>
          <w:sz w:val="20"/>
          <w:szCs w:val="20"/>
        </w:rPr>
        <w:t>болезни, вызываемой</w:t>
      </w:r>
      <w:r w:rsidR="00BC089D" w:rsidRPr="00BC089D">
        <w:rPr>
          <w:sz w:val="20"/>
          <w:szCs w:val="20"/>
        </w:rPr>
        <w:t>]</w:t>
      </w:r>
      <w:r>
        <w:rPr>
          <w:sz w:val="20"/>
          <w:szCs w:val="20"/>
        </w:rPr>
        <w:t xml:space="preserve"> демонами </w:t>
      </w:r>
      <w:r w:rsidRPr="00E474BD">
        <w:rPr>
          <w:i/>
          <w:sz w:val="20"/>
          <w:szCs w:val="20"/>
        </w:rPr>
        <w:t>гз’а</w:t>
      </w:r>
      <w:r>
        <w:rPr>
          <w:sz w:val="20"/>
          <w:szCs w:val="20"/>
        </w:rPr>
        <w:t>.</w:t>
      </w:r>
    </w:p>
    <w:p w:rsidR="00E474BD" w:rsidRPr="000975AC" w:rsidRDefault="00E474BD" w:rsidP="00E474BD">
      <w:pPr>
        <w:pStyle w:val="Heading2"/>
        <w:jc w:val="both"/>
      </w:pPr>
      <w:bookmarkStart w:id="96" w:name="_Toc450384122"/>
      <w:r>
        <w:t xml:space="preserve">Глава девяносто пятая. О лечении старости </w:t>
      </w:r>
      <w:r w:rsidRPr="00E474BD">
        <w:rPr>
          <w:i/>
        </w:rPr>
        <w:t>бчуд-лэн</w:t>
      </w:r>
      <w:r w:rsidRPr="00E474BD">
        <w:t>’</w:t>
      </w:r>
      <w:r w:rsidR="00143196">
        <w:t>ом</w:t>
      </w:r>
      <w:bookmarkEnd w:id="96"/>
    </w:p>
    <w:p w:rsidR="00E474BD" w:rsidRPr="00E474BD" w:rsidRDefault="00E474BD" w:rsidP="0095130A">
      <w:pPr>
        <w:pStyle w:val="21"/>
        <w:spacing w:after="0"/>
        <w:ind w:firstLine="284"/>
        <w:jc w:val="both"/>
        <w:rPr>
          <w:sz w:val="20"/>
        </w:rPr>
      </w:pPr>
    </w:p>
    <w:p w:rsidR="00143196" w:rsidRPr="00B46F2C" w:rsidRDefault="00145453" w:rsidP="00F94C35">
      <w:pPr>
        <w:pStyle w:val="21"/>
        <w:spacing w:after="0" w:line="240" w:lineRule="auto"/>
        <w:ind w:firstLine="284"/>
        <w:jc w:val="both"/>
        <w:rPr>
          <w:sz w:val="20"/>
        </w:rPr>
      </w:pPr>
      <w:r w:rsidRPr="000E2BDF">
        <w:rPr>
          <w:sz w:val="20"/>
        </w:rPr>
        <w:t>[</w:t>
      </w:r>
      <w:r w:rsidR="007B248B">
        <w:rPr>
          <w:sz w:val="20"/>
        </w:rPr>
        <w:t>Дам наставления о</w:t>
      </w:r>
      <w:r>
        <w:rPr>
          <w:sz w:val="20"/>
        </w:rPr>
        <w:t xml:space="preserve"> </w:t>
      </w:r>
      <w:r w:rsidR="007B248B">
        <w:rPr>
          <w:sz w:val="20"/>
        </w:rPr>
        <w:t>приготовлении одного</w:t>
      </w:r>
      <w:r w:rsidRPr="000E2BDF">
        <w:rPr>
          <w:sz w:val="20"/>
        </w:rPr>
        <w:t>]</w:t>
      </w:r>
      <w:r w:rsidR="00143196">
        <w:rPr>
          <w:sz w:val="20"/>
        </w:rPr>
        <w:t xml:space="preserve"> </w:t>
      </w:r>
      <w:r w:rsidR="00143196" w:rsidRPr="00143196">
        <w:rPr>
          <w:i/>
          <w:sz w:val="20"/>
        </w:rPr>
        <w:t>бчуд-лэн</w:t>
      </w:r>
      <w:r w:rsidR="00143196" w:rsidRPr="00143196">
        <w:rPr>
          <w:sz w:val="20"/>
        </w:rPr>
        <w:t>’</w:t>
      </w:r>
      <w:r w:rsidR="007B248B">
        <w:rPr>
          <w:sz w:val="20"/>
        </w:rPr>
        <w:t>а, излечивающего</w:t>
      </w:r>
      <w:r w:rsidR="00143196">
        <w:rPr>
          <w:sz w:val="20"/>
        </w:rPr>
        <w:t xml:space="preserve"> старость</w:t>
      </w:r>
      <w:r w:rsidR="007B248B">
        <w:rPr>
          <w:sz w:val="20"/>
        </w:rPr>
        <w:t>. Смесь из</w:t>
      </w:r>
      <w:r w:rsidR="0054471C">
        <w:rPr>
          <w:sz w:val="20"/>
        </w:rPr>
        <w:t xml:space="preserve"> укрощенн</w:t>
      </w:r>
      <w:r w:rsidR="007B248B">
        <w:rPr>
          <w:sz w:val="20"/>
        </w:rPr>
        <w:t>ой</w:t>
      </w:r>
      <w:r w:rsidR="0054471C">
        <w:rPr>
          <w:sz w:val="20"/>
        </w:rPr>
        <w:t xml:space="preserve"> </w:t>
      </w:r>
      <w:r w:rsidR="0054471C" w:rsidRPr="0054471C">
        <w:rPr>
          <w:i/>
          <w:sz w:val="20"/>
        </w:rPr>
        <w:t>гсэр-шог</w:t>
      </w:r>
      <w:r w:rsidR="0054471C">
        <w:rPr>
          <w:rStyle w:val="FootnoteReference"/>
          <w:sz w:val="20"/>
        </w:rPr>
        <w:footnoteReference w:id="1034"/>
      </w:r>
      <w:r w:rsidR="0054471C">
        <w:rPr>
          <w:sz w:val="20"/>
        </w:rPr>
        <w:t>, извлеченн</w:t>
      </w:r>
      <w:r w:rsidR="007B248B">
        <w:rPr>
          <w:sz w:val="20"/>
        </w:rPr>
        <w:t>ого</w:t>
      </w:r>
      <w:r w:rsidR="0054471C">
        <w:rPr>
          <w:sz w:val="20"/>
        </w:rPr>
        <w:t xml:space="preserve"> из расщелины в скале </w:t>
      </w:r>
      <w:r w:rsidR="0054471C" w:rsidRPr="0054471C">
        <w:rPr>
          <w:sz w:val="20"/>
        </w:rPr>
        <w:t>[</w:t>
      </w:r>
      <w:r w:rsidR="0054471C">
        <w:rPr>
          <w:sz w:val="20"/>
        </w:rPr>
        <w:t>минерал</w:t>
      </w:r>
      <w:r w:rsidR="007B248B">
        <w:rPr>
          <w:sz w:val="20"/>
        </w:rPr>
        <w:t>а</w:t>
      </w:r>
      <w:r w:rsidR="0054471C" w:rsidRPr="0054471C">
        <w:rPr>
          <w:sz w:val="20"/>
        </w:rPr>
        <w:t>]</w:t>
      </w:r>
      <w:r w:rsidR="0054471C">
        <w:rPr>
          <w:sz w:val="20"/>
        </w:rPr>
        <w:t xml:space="preserve"> </w:t>
      </w:r>
      <w:r w:rsidR="0054471C" w:rsidRPr="0054471C">
        <w:rPr>
          <w:i/>
          <w:sz w:val="20"/>
        </w:rPr>
        <w:t>лханг-цхэр-дкар</w:t>
      </w:r>
      <w:r w:rsidR="0054471C">
        <w:rPr>
          <w:sz w:val="20"/>
        </w:rPr>
        <w:t xml:space="preserve">, </w:t>
      </w:r>
      <w:r w:rsidR="0054471C" w:rsidRPr="0054471C">
        <w:rPr>
          <w:sz w:val="20"/>
        </w:rPr>
        <w:t>[</w:t>
      </w:r>
      <w:r w:rsidR="0054471C">
        <w:rPr>
          <w:sz w:val="20"/>
        </w:rPr>
        <w:t>который следует подвергнуть</w:t>
      </w:r>
      <w:r w:rsidR="0054471C" w:rsidRPr="0054471C">
        <w:rPr>
          <w:sz w:val="20"/>
        </w:rPr>
        <w:t>]</w:t>
      </w:r>
      <w:r w:rsidR="0054471C">
        <w:rPr>
          <w:sz w:val="20"/>
        </w:rPr>
        <w:t xml:space="preserve"> обезъяживанию, </w:t>
      </w:r>
      <w:r w:rsidR="0054471C" w:rsidRPr="0054471C">
        <w:rPr>
          <w:sz w:val="20"/>
        </w:rPr>
        <w:t>[</w:t>
      </w:r>
      <w:r w:rsidR="0054471C">
        <w:rPr>
          <w:sz w:val="20"/>
        </w:rPr>
        <w:t>минерал</w:t>
      </w:r>
      <w:r w:rsidR="007B248B">
        <w:rPr>
          <w:sz w:val="20"/>
        </w:rPr>
        <w:t>а</w:t>
      </w:r>
      <w:r w:rsidR="0054471C" w:rsidRPr="0054471C">
        <w:rPr>
          <w:sz w:val="20"/>
        </w:rPr>
        <w:t>]</w:t>
      </w:r>
      <w:r w:rsidR="0054471C">
        <w:rPr>
          <w:sz w:val="20"/>
        </w:rPr>
        <w:t xml:space="preserve"> </w:t>
      </w:r>
      <w:r w:rsidR="0054471C" w:rsidRPr="0054471C">
        <w:rPr>
          <w:i/>
          <w:sz w:val="20"/>
        </w:rPr>
        <w:t>ронг-ги-рдо-хрил</w:t>
      </w:r>
      <w:r w:rsidR="0054471C">
        <w:rPr>
          <w:rStyle w:val="FootnoteReference"/>
          <w:sz w:val="20"/>
        </w:rPr>
        <w:footnoteReference w:id="1035"/>
      </w:r>
      <w:r w:rsidR="0054471C">
        <w:rPr>
          <w:sz w:val="20"/>
        </w:rPr>
        <w:t xml:space="preserve">, </w:t>
      </w:r>
      <w:r w:rsidR="0054471C" w:rsidRPr="0054471C">
        <w:rPr>
          <w:sz w:val="20"/>
        </w:rPr>
        <w:t>[</w:t>
      </w:r>
      <w:r w:rsidR="0054471C">
        <w:rPr>
          <w:sz w:val="20"/>
        </w:rPr>
        <w:t>с целью обезъяживания раскаленн</w:t>
      </w:r>
      <w:r w:rsidR="007B248B">
        <w:rPr>
          <w:sz w:val="20"/>
        </w:rPr>
        <w:t>ого</w:t>
      </w:r>
      <w:r w:rsidR="0054471C" w:rsidRPr="0054471C">
        <w:rPr>
          <w:sz w:val="20"/>
        </w:rPr>
        <w:t>]</w:t>
      </w:r>
      <w:r w:rsidR="0054471C">
        <w:rPr>
          <w:sz w:val="20"/>
        </w:rPr>
        <w:t xml:space="preserve"> в огне до красно-желтого </w:t>
      </w:r>
      <w:r w:rsidR="0054471C" w:rsidRPr="0054471C">
        <w:rPr>
          <w:sz w:val="20"/>
        </w:rPr>
        <w:t>[</w:t>
      </w:r>
      <w:r w:rsidR="0054471C">
        <w:rPr>
          <w:sz w:val="20"/>
        </w:rPr>
        <w:t>свечения</w:t>
      </w:r>
      <w:r w:rsidR="007B248B">
        <w:rPr>
          <w:sz w:val="20"/>
        </w:rPr>
        <w:t>, подвергнутого</w:t>
      </w:r>
      <w:r w:rsidR="0054471C" w:rsidRPr="0054471C">
        <w:rPr>
          <w:sz w:val="20"/>
        </w:rPr>
        <w:t>]</w:t>
      </w:r>
      <w:r w:rsidR="007B248B">
        <w:rPr>
          <w:sz w:val="20"/>
        </w:rPr>
        <w:t xml:space="preserve"> </w:t>
      </w:r>
      <w:r w:rsidR="004C3393">
        <w:rPr>
          <w:sz w:val="20"/>
        </w:rPr>
        <w:t xml:space="preserve">такому же </w:t>
      </w:r>
      <w:r w:rsidR="007B248B">
        <w:rPr>
          <w:sz w:val="20"/>
        </w:rPr>
        <w:t xml:space="preserve">обезъяживанию </w:t>
      </w:r>
      <w:r w:rsidR="007B248B" w:rsidRPr="007B248B">
        <w:rPr>
          <w:sz w:val="20"/>
        </w:rPr>
        <w:t>[</w:t>
      </w:r>
      <w:r w:rsidR="007B248B">
        <w:rPr>
          <w:sz w:val="20"/>
        </w:rPr>
        <w:t>минерала</w:t>
      </w:r>
      <w:r w:rsidR="007B248B" w:rsidRPr="007B248B">
        <w:rPr>
          <w:sz w:val="20"/>
        </w:rPr>
        <w:t>]</w:t>
      </w:r>
      <w:r w:rsidR="007B248B">
        <w:rPr>
          <w:sz w:val="20"/>
        </w:rPr>
        <w:t xml:space="preserve"> </w:t>
      </w:r>
      <w:r w:rsidR="007B248B" w:rsidRPr="007B248B">
        <w:rPr>
          <w:i/>
          <w:sz w:val="20"/>
        </w:rPr>
        <w:t>чонг-жи</w:t>
      </w:r>
      <w:r w:rsidR="0054471C">
        <w:rPr>
          <w:sz w:val="20"/>
        </w:rPr>
        <w:t>,</w:t>
      </w:r>
      <w:r w:rsidR="007B248B">
        <w:rPr>
          <w:sz w:val="20"/>
        </w:rPr>
        <w:t xml:space="preserve"> а также </w:t>
      </w:r>
      <w:r w:rsidR="007B248B" w:rsidRPr="007B248B">
        <w:rPr>
          <w:i/>
          <w:sz w:val="20"/>
        </w:rPr>
        <w:t>ртаг-ту-нгу, ра-мнйэ, нйэ-шинг</w:t>
      </w:r>
      <w:r w:rsidR="007B248B">
        <w:rPr>
          <w:sz w:val="20"/>
        </w:rPr>
        <w:t xml:space="preserve"> и </w:t>
      </w:r>
      <w:r w:rsidR="007B248B" w:rsidRPr="007B248B">
        <w:rPr>
          <w:i/>
          <w:sz w:val="20"/>
        </w:rPr>
        <w:t>дбанг-лаг</w:t>
      </w:r>
      <w:r w:rsidR="007B248B">
        <w:rPr>
          <w:sz w:val="20"/>
        </w:rPr>
        <w:t xml:space="preserve"> </w:t>
      </w:r>
      <w:r w:rsidR="007B248B" w:rsidRPr="007B248B">
        <w:rPr>
          <w:sz w:val="20"/>
        </w:rPr>
        <w:t>[</w:t>
      </w:r>
      <w:r w:rsidR="007B248B">
        <w:rPr>
          <w:sz w:val="20"/>
        </w:rPr>
        <w:t>измельчи до получения</w:t>
      </w:r>
      <w:r w:rsidR="007B248B" w:rsidRPr="007B248B">
        <w:rPr>
          <w:sz w:val="20"/>
        </w:rPr>
        <w:t>]</w:t>
      </w:r>
      <w:r w:rsidR="007B248B">
        <w:rPr>
          <w:sz w:val="20"/>
        </w:rPr>
        <w:t xml:space="preserve"> порошка, который смешаешь с </w:t>
      </w:r>
      <w:r w:rsidR="007B248B" w:rsidRPr="007B248B">
        <w:rPr>
          <w:i/>
          <w:sz w:val="20"/>
        </w:rPr>
        <w:t>мнгар-гсум</w:t>
      </w:r>
      <w:r w:rsidR="007B248B">
        <w:rPr>
          <w:sz w:val="20"/>
        </w:rPr>
        <w:t xml:space="preserve"> и топленым маслом. </w:t>
      </w:r>
      <w:r w:rsidR="0008553C" w:rsidRPr="00161095">
        <w:rPr>
          <w:sz w:val="20"/>
        </w:rPr>
        <w:t>[</w:t>
      </w:r>
      <w:r w:rsidR="00D77CD1">
        <w:rPr>
          <w:sz w:val="20"/>
        </w:rPr>
        <w:t>Затем в</w:t>
      </w:r>
      <w:r w:rsidR="0008553C">
        <w:rPr>
          <w:sz w:val="20"/>
        </w:rPr>
        <w:t>ыполни</w:t>
      </w:r>
      <w:r w:rsidR="0008553C" w:rsidRPr="00161095">
        <w:rPr>
          <w:sz w:val="20"/>
        </w:rPr>
        <w:t>]</w:t>
      </w:r>
      <w:r w:rsidR="0008553C">
        <w:rPr>
          <w:sz w:val="20"/>
        </w:rPr>
        <w:t xml:space="preserve"> ясно </w:t>
      </w:r>
      <w:r w:rsidR="0008553C" w:rsidRPr="00161095">
        <w:rPr>
          <w:sz w:val="20"/>
        </w:rPr>
        <w:t>[</w:t>
      </w:r>
      <w:r w:rsidR="0008553C">
        <w:rPr>
          <w:sz w:val="20"/>
        </w:rPr>
        <w:t>созерцаемое</w:t>
      </w:r>
      <w:r w:rsidR="0008553C" w:rsidRPr="00161095">
        <w:rPr>
          <w:sz w:val="20"/>
        </w:rPr>
        <w:t>]</w:t>
      </w:r>
      <w:r w:rsidR="0008553C">
        <w:rPr>
          <w:sz w:val="20"/>
        </w:rPr>
        <w:t xml:space="preserve"> само</w:t>
      </w:r>
      <w:r w:rsidR="0008553C" w:rsidRPr="00161095">
        <w:rPr>
          <w:sz w:val="20"/>
        </w:rPr>
        <w:t>[</w:t>
      </w:r>
      <w:r w:rsidR="0008553C">
        <w:rPr>
          <w:sz w:val="20"/>
        </w:rPr>
        <w:t>порождение в облике</w:t>
      </w:r>
      <w:r w:rsidR="0008553C" w:rsidRPr="00161095">
        <w:rPr>
          <w:sz w:val="20"/>
        </w:rPr>
        <w:t>]</w:t>
      </w:r>
      <w:r w:rsidR="0008553C">
        <w:rPr>
          <w:sz w:val="20"/>
        </w:rPr>
        <w:t xml:space="preserve"> божества</w:t>
      </w:r>
      <w:r w:rsidR="00D77CD1">
        <w:rPr>
          <w:rStyle w:val="FootnoteReference"/>
          <w:sz w:val="20"/>
        </w:rPr>
        <w:footnoteReference w:id="1036"/>
      </w:r>
      <w:r w:rsidR="00D77CD1">
        <w:rPr>
          <w:sz w:val="20"/>
        </w:rPr>
        <w:t xml:space="preserve"> </w:t>
      </w:r>
      <w:r w:rsidR="00D77CD1" w:rsidRPr="00D77CD1">
        <w:rPr>
          <w:sz w:val="20"/>
        </w:rPr>
        <w:t>[</w:t>
      </w:r>
      <w:r w:rsidR="00D77CD1">
        <w:rPr>
          <w:sz w:val="20"/>
        </w:rPr>
        <w:t>и, пребывая в этом облике</w:t>
      </w:r>
      <w:r w:rsidR="00D77CD1" w:rsidRPr="00D77CD1">
        <w:rPr>
          <w:sz w:val="20"/>
        </w:rPr>
        <w:t>]</w:t>
      </w:r>
      <w:r w:rsidR="00D77CD1">
        <w:rPr>
          <w:sz w:val="20"/>
        </w:rPr>
        <w:t>,</w:t>
      </w:r>
      <w:r w:rsidR="00161095">
        <w:rPr>
          <w:sz w:val="20"/>
        </w:rPr>
        <w:t xml:space="preserve"> благослави </w:t>
      </w:r>
      <w:r w:rsidR="00161095" w:rsidRPr="00161095">
        <w:rPr>
          <w:sz w:val="20"/>
        </w:rPr>
        <w:t>[</w:t>
      </w:r>
      <w:r w:rsidR="00161095">
        <w:rPr>
          <w:sz w:val="20"/>
        </w:rPr>
        <w:t>лекарство в качестве</w:t>
      </w:r>
      <w:r w:rsidR="00161095" w:rsidRPr="00161095">
        <w:rPr>
          <w:sz w:val="20"/>
        </w:rPr>
        <w:t>]</w:t>
      </w:r>
      <w:r w:rsidR="00161095">
        <w:rPr>
          <w:sz w:val="20"/>
        </w:rPr>
        <w:t xml:space="preserve"> нектара</w:t>
      </w:r>
      <w:r w:rsidR="00161095">
        <w:rPr>
          <w:rStyle w:val="FootnoteReference"/>
          <w:sz w:val="20"/>
        </w:rPr>
        <w:footnoteReference w:id="1037"/>
      </w:r>
      <w:r w:rsidR="00D77CD1">
        <w:rPr>
          <w:sz w:val="20"/>
        </w:rPr>
        <w:t xml:space="preserve">; представь, что благословения Гуру, всех будд, бодхисаттв и других </w:t>
      </w:r>
      <w:r w:rsidR="00D77CD1" w:rsidRPr="00D77CD1">
        <w:rPr>
          <w:sz w:val="20"/>
        </w:rPr>
        <w:t>[</w:t>
      </w:r>
      <w:r w:rsidR="00D77CD1">
        <w:rPr>
          <w:sz w:val="20"/>
        </w:rPr>
        <w:t>святых существ в виде свете и</w:t>
      </w:r>
      <w:r w:rsidR="00D77CD1" w:rsidRPr="00D77CD1">
        <w:rPr>
          <w:sz w:val="20"/>
        </w:rPr>
        <w:t>]</w:t>
      </w:r>
      <w:r w:rsidR="00D77CD1">
        <w:rPr>
          <w:sz w:val="20"/>
        </w:rPr>
        <w:t xml:space="preserve"> нектара полностью погружаются </w:t>
      </w:r>
      <w:r w:rsidR="00D77CD1" w:rsidRPr="00D77CD1">
        <w:rPr>
          <w:sz w:val="20"/>
        </w:rPr>
        <w:t>[</w:t>
      </w:r>
      <w:r w:rsidR="00D77CD1">
        <w:rPr>
          <w:sz w:val="20"/>
        </w:rPr>
        <w:t>в лекарство</w:t>
      </w:r>
      <w:r w:rsidR="00E60CF6">
        <w:rPr>
          <w:sz w:val="20"/>
        </w:rPr>
        <w:t>; над лекарством также рекомендуется</w:t>
      </w:r>
      <w:r w:rsidR="00D77CD1" w:rsidRPr="00D77CD1">
        <w:rPr>
          <w:sz w:val="20"/>
        </w:rPr>
        <w:t>]</w:t>
      </w:r>
      <w:r w:rsidR="00E60CF6">
        <w:rPr>
          <w:sz w:val="20"/>
        </w:rPr>
        <w:t xml:space="preserve"> прочесть трехслоговую и стослоговую </w:t>
      </w:r>
      <w:r w:rsidR="00E60CF6" w:rsidRPr="00834AEF">
        <w:rPr>
          <w:sz w:val="20"/>
        </w:rPr>
        <w:t>[</w:t>
      </w:r>
      <w:r w:rsidR="00E60CF6">
        <w:rPr>
          <w:sz w:val="20"/>
        </w:rPr>
        <w:t>мантры</w:t>
      </w:r>
      <w:r w:rsidR="00E60CF6" w:rsidRPr="00834AEF">
        <w:rPr>
          <w:sz w:val="20"/>
        </w:rPr>
        <w:t>]</w:t>
      </w:r>
      <w:r w:rsidR="00E60CF6">
        <w:rPr>
          <w:sz w:val="20"/>
        </w:rPr>
        <w:t xml:space="preserve">, </w:t>
      </w:r>
      <w:r w:rsidR="00E60CF6" w:rsidRPr="00E60CF6">
        <w:rPr>
          <w:i/>
          <w:sz w:val="20"/>
        </w:rPr>
        <w:t>йэ-дхарма</w:t>
      </w:r>
      <w:r w:rsidR="00E60CF6">
        <w:rPr>
          <w:sz w:val="20"/>
        </w:rPr>
        <w:t xml:space="preserve"> и </w:t>
      </w:r>
      <w:r w:rsidR="00E60CF6" w:rsidRPr="00834AEF">
        <w:rPr>
          <w:sz w:val="20"/>
        </w:rPr>
        <w:t>[</w:t>
      </w:r>
      <w:r w:rsidR="00E60CF6">
        <w:rPr>
          <w:sz w:val="20"/>
        </w:rPr>
        <w:t>различные</w:t>
      </w:r>
      <w:r w:rsidR="00E60CF6" w:rsidRPr="00834AEF">
        <w:rPr>
          <w:sz w:val="20"/>
        </w:rPr>
        <w:t>]</w:t>
      </w:r>
      <w:r w:rsidR="00E60CF6">
        <w:rPr>
          <w:sz w:val="20"/>
        </w:rPr>
        <w:t xml:space="preserve"> благопожелания.</w:t>
      </w:r>
      <w:r w:rsidR="00D77CD1">
        <w:rPr>
          <w:sz w:val="20"/>
        </w:rPr>
        <w:t xml:space="preserve"> </w:t>
      </w:r>
      <w:r w:rsidR="003315A4">
        <w:rPr>
          <w:sz w:val="20"/>
        </w:rPr>
        <w:t xml:space="preserve">Если принимать </w:t>
      </w:r>
      <w:r w:rsidR="003315A4" w:rsidRPr="003315A4">
        <w:rPr>
          <w:sz w:val="20"/>
        </w:rPr>
        <w:t>[</w:t>
      </w:r>
      <w:r w:rsidR="003315A4">
        <w:rPr>
          <w:sz w:val="20"/>
        </w:rPr>
        <w:t xml:space="preserve">каждый день </w:t>
      </w:r>
      <w:r w:rsidR="00834AEF">
        <w:rPr>
          <w:sz w:val="20"/>
        </w:rPr>
        <w:t>дозой</w:t>
      </w:r>
      <w:r w:rsidR="00834AEF" w:rsidRPr="00834AEF">
        <w:rPr>
          <w:sz w:val="20"/>
        </w:rPr>
        <w:t>]</w:t>
      </w:r>
      <w:r w:rsidR="00834AEF">
        <w:rPr>
          <w:sz w:val="20"/>
        </w:rPr>
        <w:t xml:space="preserve"> с козий катышек </w:t>
      </w:r>
      <w:r w:rsidR="003315A4">
        <w:rPr>
          <w:sz w:val="20"/>
        </w:rPr>
        <w:t>на рассвете</w:t>
      </w:r>
      <w:r w:rsidR="00834AEF">
        <w:rPr>
          <w:sz w:val="20"/>
        </w:rPr>
        <w:t>, начиная с первого дня лунного месяца</w:t>
      </w:r>
      <w:r w:rsidR="003315A4">
        <w:rPr>
          <w:sz w:val="20"/>
        </w:rPr>
        <w:t xml:space="preserve">, </w:t>
      </w:r>
      <w:r w:rsidR="003315A4" w:rsidRPr="003315A4">
        <w:rPr>
          <w:sz w:val="20"/>
        </w:rPr>
        <w:t>[</w:t>
      </w:r>
      <w:r w:rsidR="003315A4">
        <w:rPr>
          <w:sz w:val="20"/>
        </w:rPr>
        <w:t>это лекарство</w:t>
      </w:r>
      <w:r w:rsidR="003315A4" w:rsidRPr="003315A4">
        <w:rPr>
          <w:sz w:val="20"/>
        </w:rPr>
        <w:t>]</w:t>
      </w:r>
      <w:r w:rsidR="003315A4">
        <w:rPr>
          <w:sz w:val="20"/>
        </w:rPr>
        <w:t xml:space="preserve"> освободит от болезней тела, </w:t>
      </w:r>
      <w:r w:rsidR="003315A4" w:rsidRPr="003315A4">
        <w:rPr>
          <w:sz w:val="20"/>
        </w:rPr>
        <w:t>[</w:t>
      </w:r>
      <w:r w:rsidR="003315A4">
        <w:rPr>
          <w:sz w:val="20"/>
        </w:rPr>
        <w:t>увеличит</w:t>
      </w:r>
      <w:r w:rsidR="003315A4" w:rsidRPr="003315A4">
        <w:rPr>
          <w:sz w:val="20"/>
        </w:rPr>
        <w:t>]</w:t>
      </w:r>
      <w:r w:rsidR="003315A4">
        <w:rPr>
          <w:sz w:val="20"/>
        </w:rPr>
        <w:t xml:space="preserve"> продолжительность жизни и т.п.</w:t>
      </w:r>
      <w:r w:rsidR="00B46F2C">
        <w:rPr>
          <w:sz w:val="20"/>
        </w:rPr>
        <w:t xml:space="preserve"> Для того, чтобы посредством материального</w:t>
      </w:r>
      <w:r w:rsidR="00B46F2C">
        <w:rPr>
          <w:rStyle w:val="FootnoteReference"/>
          <w:sz w:val="20"/>
        </w:rPr>
        <w:footnoteReference w:id="1038"/>
      </w:r>
      <w:r w:rsidR="00B46F2C">
        <w:rPr>
          <w:sz w:val="20"/>
        </w:rPr>
        <w:t xml:space="preserve"> </w:t>
      </w:r>
      <w:r w:rsidR="00B46F2C" w:rsidRPr="00B46F2C">
        <w:rPr>
          <w:sz w:val="20"/>
        </w:rPr>
        <w:t>[</w:t>
      </w:r>
      <w:r w:rsidR="00B46F2C">
        <w:rPr>
          <w:sz w:val="20"/>
        </w:rPr>
        <w:t>воздействия</w:t>
      </w:r>
      <w:r w:rsidR="00B46F2C" w:rsidRPr="00B46F2C">
        <w:rPr>
          <w:sz w:val="20"/>
        </w:rPr>
        <w:t>]</w:t>
      </w:r>
      <w:r w:rsidR="00B46F2C">
        <w:rPr>
          <w:sz w:val="20"/>
        </w:rPr>
        <w:t xml:space="preserve"> усилить телесное тепло, </w:t>
      </w:r>
      <w:r w:rsidR="00B46F2C" w:rsidRPr="00B46F2C">
        <w:rPr>
          <w:sz w:val="20"/>
        </w:rPr>
        <w:t>[</w:t>
      </w:r>
      <w:r w:rsidR="00B46F2C">
        <w:rPr>
          <w:sz w:val="20"/>
        </w:rPr>
        <w:t>корни растения</w:t>
      </w:r>
      <w:r w:rsidR="00B46F2C" w:rsidRPr="00B46F2C">
        <w:rPr>
          <w:sz w:val="20"/>
        </w:rPr>
        <w:t>]</w:t>
      </w:r>
      <w:r w:rsidR="00B46F2C">
        <w:rPr>
          <w:sz w:val="20"/>
        </w:rPr>
        <w:t xml:space="preserve"> </w:t>
      </w:r>
      <w:r w:rsidR="00B46F2C" w:rsidRPr="00B46F2C">
        <w:rPr>
          <w:i/>
          <w:sz w:val="20"/>
        </w:rPr>
        <w:t>шу-даг</w:t>
      </w:r>
      <w:r w:rsidR="00B46F2C">
        <w:rPr>
          <w:sz w:val="20"/>
        </w:rPr>
        <w:t xml:space="preserve"> тщательно измельчи и смешай со старым сливочным маслом </w:t>
      </w:r>
      <w:r w:rsidR="00B46F2C" w:rsidRPr="00B46F2C">
        <w:rPr>
          <w:sz w:val="20"/>
        </w:rPr>
        <w:t xml:space="preserve">[ </w:t>
      </w:r>
      <w:r w:rsidR="00B46F2C">
        <w:rPr>
          <w:sz w:val="20"/>
        </w:rPr>
        <w:t>– если получившейся смесью регулярно</w:t>
      </w:r>
      <w:r w:rsidR="00B46F2C" w:rsidRPr="00B46F2C">
        <w:rPr>
          <w:sz w:val="20"/>
        </w:rPr>
        <w:t>]</w:t>
      </w:r>
      <w:r w:rsidR="00B46F2C">
        <w:rPr>
          <w:sz w:val="20"/>
        </w:rPr>
        <w:t xml:space="preserve"> обмазывать все тело, восстановится телесное тепло.</w:t>
      </w:r>
    </w:p>
    <w:p w:rsidR="00B46F2C" w:rsidRPr="00AE5B50" w:rsidRDefault="00B46F2C"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девяносто пятая глава, [в которой были</w:t>
      </w:r>
      <w:r w:rsidRPr="00AE5B50">
        <w:rPr>
          <w:sz w:val="20"/>
          <w:szCs w:val="20"/>
        </w:rPr>
        <w:t xml:space="preserve"> </w:t>
      </w:r>
      <w:r>
        <w:rPr>
          <w:sz w:val="20"/>
          <w:szCs w:val="20"/>
        </w:rPr>
        <w:t>даны</w:t>
      </w:r>
      <w:r w:rsidRPr="00AE5B50">
        <w:rPr>
          <w:sz w:val="20"/>
          <w:szCs w:val="20"/>
        </w:rPr>
        <w:t xml:space="preserve">] </w:t>
      </w:r>
      <w:r>
        <w:rPr>
          <w:sz w:val="20"/>
          <w:szCs w:val="20"/>
        </w:rPr>
        <w:t xml:space="preserve">наставления </w:t>
      </w:r>
      <w:r w:rsidRPr="00BC089D">
        <w:rPr>
          <w:sz w:val="20"/>
          <w:szCs w:val="20"/>
        </w:rPr>
        <w:t>[</w:t>
      </w:r>
      <w:r>
        <w:rPr>
          <w:sz w:val="20"/>
          <w:szCs w:val="20"/>
        </w:rPr>
        <w:t>о лечении старости</w:t>
      </w:r>
      <w:r w:rsidRPr="00BC089D">
        <w:rPr>
          <w:sz w:val="20"/>
          <w:szCs w:val="20"/>
        </w:rPr>
        <w:t>]</w:t>
      </w:r>
      <w:r>
        <w:rPr>
          <w:sz w:val="20"/>
          <w:szCs w:val="20"/>
        </w:rPr>
        <w:t xml:space="preserve"> </w:t>
      </w:r>
      <w:r>
        <w:rPr>
          <w:i/>
          <w:sz w:val="20"/>
          <w:szCs w:val="20"/>
        </w:rPr>
        <w:t>бчуд-лэн’</w:t>
      </w:r>
      <w:r>
        <w:rPr>
          <w:sz w:val="20"/>
          <w:szCs w:val="20"/>
        </w:rPr>
        <w:t>ом.</w:t>
      </w:r>
    </w:p>
    <w:p w:rsidR="00B46F2C" w:rsidRPr="000975AC" w:rsidRDefault="00B46F2C" w:rsidP="00B46F2C">
      <w:pPr>
        <w:pStyle w:val="Heading2"/>
        <w:jc w:val="both"/>
      </w:pPr>
      <w:bookmarkStart w:id="97" w:name="_Toc450384123"/>
      <w:r>
        <w:t>Глава девяносто шестая. О</w:t>
      </w:r>
      <w:r w:rsidR="00A26634">
        <w:t>б исследовании пульса</w:t>
      </w:r>
      <w:bookmarkEnd w:id="97"/>
    </w:p>
    <w:p w:rsidR="000E2BDF" w:rsidRDefault="000E2BDF" w:rsidP="0095130A">
      <w:pPr>
        <w:pStyle w:val="21"/>
        <w:spacing w:after="0"/>
        <w:ind w:firstLine="284"/>
        <w:jc w:val="both"/>
        <w:rPr>
          <w:sz w:val="20"/>
        </w:rPr>
      </w:pPr>
    </w:p>
    <w:p w:rsidR="00B46F2C" w:rsidRDefault="008529EB" w:rsidP="00F94C35">
      <w:pPr>
        <w:pStyle w:val="21"/>
        <w:spacing w:after="0" w:line="240" w:lineRule="auto"/>
        <w:ind w:firstLine="284"/>
        <w:jc w:val="both"/>
        <w:rPr>
          <w:sz w:val="20"/>
        </w:rPr>
      </w:pPr>
      <w:r>
        <w:rPr>
          <w:sz w:val="20"/>
        </w:rPr>
        <w:t>Расскажу о способах исследования пульса.</w:t>
      </w:r>
    </w:p>
    <w:p w:rsidR="00B46F2C" w:rsidRDefault="00EB5940" w:rsidP="00F94C35">
      <w:pPr>
        <w:pStyle w:val="21"/>
        <w:spacing w:after="0" w:line="240" w:lineRule="auto"/>
        <w:ind w:firstLine="284"/>
        <w:jc w:val="both"/>
        <w:rPr>
          <w:sz w:val="20"/>
        </w:rPr>
      </w:pPr>
      <w:r w:rsidRPr="00EB5940">
        <w:rPr>
          <w:sz w:val="20"/>
        </w:rPr>
        <w:t>[</w:t>
      </w:r>
      <w:r>
        <w:rPr>
          <w:sz w:val="20"/>
        </w:rPr>
        <w:t>Вначале о подготовке, которая включает в себя ограничения в диете и образе жизни. В диете следует</w:t>
      </w:r>
      <w:r w:rsidRPr="00EB5940">
        <w:rPr>
          <w:sz w:val="20"/>
        </w:rPr>
        <w:t>]</w:t>
      </w:r>
      <w:r>
        <w:rPr>
          <w:sz w:val="20"/>
        </w:rPr>
        <w:t xml:space="preserve"> отказаться от чрезмерно сочной и слишком прохладной пищи, поскольку </w:t>
      </w:r>
      <w:r w:rsidRPr="00EB5940">
        <w:rPr>
          <w:sz w:val="20"/>
        </w:rPr>
        <w:t>[</w:t>
      </w:r>
      <w:r>
        <w:rPr>
          <w:sz w:val="20"/>
        </w:rPr>
        <w:t>употребление такой пищи будет вызывать дополнительный</w:t>
      </w:r>
      <w:r w:rsidRPr="00EB5940">
        <w:rPr>
          <w:sz w:val="20"/>
        </w:rPr>
        <w:t>]</w:t>
      </w:r>
      <w:r>
        <w:rPr>
          <w:sz w:val="20"/>
        </w:rPr>
        <w:t xml:space="preserve"> дисбаланс </w:t>
      </w:r>
      <w:r w:rsidRPr="00EB5940">
        <w:rPr>
          <w:sz w:val="20"/>
        </w:rPr>
        <w:t>[</w:t>
      </w:r>
      <w:r>
        <w:rPr>
          <w:sz w:val="20"/>
        </w:rPr>
        <w:t xml:space="preserve">среди </w:t>
      </w:r>
      <w:r w:rsidRPr="00EB5940">
        <w:rPr>
          <w:sz w:val="20"/>
        </w:rPr>
        <w:t>“</w:t>
      </w:r>
      <w:r>
        <w:rPr>
          <w:sz w:val="20"/>
        </w:rPr>
        <w:t>виновников</w:t>
      </w:r>
      <w:r w:rsidRPr="00EB5940">
        <w:rPr>
          <w:sz w:val="20"/>
        </w:rPr>
        <w:t>”]</w:t>
      </w:r>
      <w:r>
        <w:rPr>
          <w:sz w:val="20"/>
        </w:rPr>
        <w:t xml:space="preserve"> болезней. </w:t>
      </w:r>
      <w:r w:rsidR="00A66D26">
        <w:rPr>
          <w:sz w:val="20"/>
        </w:rPr>
        <w:t xml:space="preserve">В образе жизни же следует отказаться от напряженной </w:t>
      </w:r>
      <w:r w:rsidR="00A66D26" w:rsidRPr="00A66D26">
        <w:rPr>
          <w:sz w:val="20"/>
        </w:rPr>
        <w:t>[</w:t>
      </w:r>
      <w:r w:rsidR="00A66D26">
        <w:rPr>
          <w:sz w:val="20"/>
        </w:rPr>
        <w:t>работы и т.п.</w:t>
      </w:r>
      <w:r w:rsidR="00A66D26" w:rsidRPr="00A66D26">
        <w:rPr>
          <w:sz w:val="20"/>
        </w:rPr>
        <w:t>]</w:t>
      </w:r>
    </w:p>
    <w:p w:rsidR="00A66D26" w:rsidRDefault="00BB7B5F" w:rsidP="00F94C35">
      <w:pPr>
        <w:pStyle w:val="21"/>
        <w:spacing w:after="0" w:line="240" w:lineRule="auto"/>
        <w:ind w:firstLine="284"/>
        <w:jc w:val="both"/>
        <w:rPr>
          <w:sz w:val="20"/>
        </w:rPr>
      </w:pPr>
      <w:r>
        <w:rPr>
          <w:sz w:val="20"/>
        </w:rPr>
        <w:t xml:space="preserve">О времени исследования: </w:t>
      </w:r>
      <w:r w:rsidR="0079123F" w:rsidRPr="0079123F">
        <w:rPr>
          <w:sz w:val="20"/>
        </w:rPr>
        <w:t>[</w:t>
      </w:r>
      <w:r w:rsidR="0079123F">
        <w:rPr>
          <w:sz w:val="20"/>
        </w:rPr>
        <w:t>лучшим временем считается</w:t>
      </w:r>
      <w:r w:rsidR="00554CC1" w:rsidRPr="00554CC1">
        <w:rPr>
          <w:sz w:val="20"/>
        </w:rPr>
        <w:t>]</w:t>
      </w:r>
      <w:r w:rsidR="0079123F">
        <w:rPr>
          <w:sz w:val="20"/>
        </w:rPr>
        <w:t xml:space="preserve"> раннее утро, </w:t>
      </w:r>
      <w:r w:rsidR="00554CC1" w:rsidRPr="00554CC1">
        <w:rPr>
          <w:sz w:val="20"/>
        </w:rPr>
        <w:t>[</w:t>
      </w:r>
      <w:r w:rsidR="00554CC1">
        <w:rPr>
          <w:sz w:val="20"/>
        </w:rPr>
        <w:t>непосредственно перед тем, как лучи Солнца</w:t>
      </w:r>
      <w:r w:rsidR="00554CC1" w:rsidRPr="00554CC1">
        <w:rPr>
          <w:sz w:val="20"/>
        </w:rPr>
        <w:t>]</w:t>
      </w:r>
      <w:r w:rsidR="00554CC1">
        <w:rPr>
          <w:sz w:val="20"/>
        </w:rPr>
        <w:t xml:space="preserve"> попадут в долину – </w:t>
      </w:r>
      <w:r w:rsidR="00554CC1" w:rsidRPr="00554CC1">
        <w:rPr>
          <w:sz w:val="20"/>
        </w:rPr>
        <w:t>[</w:t>
      </w:r>
      <w:r w:rsidR="00554CC1">
        <w:rPr>
          <w:sz w:val="20"/>
        </w:rPr>
        <w:t>в это время</w:t>
      </w:r>
      <w:r w:rsidR="00554CC1" w:rsidRPr="00554CC1">
        <w:rPr>
          <w:sz w:val="20"/>
        </w:rPr>
        <w:t>]</w:t>
      </w:r>
      <w:r w:rsidR="00554CC1">
        <w:rPr>
          <w:sz w:val="20"/>
        </w:rPr>
        <w:t xml:space="preserve"> внутреннее теплое дыхание еще не вышло наружу, а холодное наружное дыхание</w:t>
      </w:r>
      <w:r w:rsidR="00554CC1">
        <w:rPr>
          <w:rStyle w:val="FootnoteReference"/>
          <w:sz w:val="20"/>
        </w:rPr>
        <w:footnoteReference w:id="1039"/>
      </w:r>
      <w:r w:rsidR="00554CC1">
        <w:rPr>
          <w:sz w:val="20"/>
        </w:rPr>
        <w:t xml:space="preserve"> еще не успело войти внутрь </w:t>
      </w:r>
      <w:r w:rsidR="00554CC1" w:rsidRPr="00554CC1">
        <w:rPr>
          <w:sz w:val="20"/>
        </w:rPr>
        <w:t>[</w:t>
      </w:r>
      <w:r w:rsidR="00554CC1">
        <w:rPr>
          <w:sz w:val="20"/>
        </w:rPr>
        <w:t>тела</w:t>
      </w:r>
      <w:r w:rsidR="009362AC">
        <w:rPr>
          <w:sz w:val="20"/>
        </w:rPr>
        <w:t>; кроме того</w:t>
      </w:r>
      <w:r w:rsidR="009362AC" w:rsidRPr="009362AC">
        <w:rPr>
          <w:sz w:val="20"/>
        </w:rPr>
        <w:t>]</w:t>
      </w:r>
      <w:r w:rsidR="009362AC">
        <w:rPr>
          <w:sz w:val="20"/>
        </w:rPr>
        <w:t>,</w:t>
      </w:r>
      <w:r w:rsidR="00554CC1">
        <w:rPr>
          <w:sz w:val="20"/>
        </w:rPr>
        <w:t xml:space="preserve"> исследовать пульс </w:t>
      </w:r>
      <w:r w:rsidR="00461BA4">
        <w:rPr>
          <w:sz w:val="20"/>
        </w:rPr>
        <w:t xml:space="preserve">будешь пока </w:t>
      </w:r>
      <w:r w:rsidR="00461BA4" w:rsidRPr="00461BA4">
        <w:rPr>
          <w:sz w:val="20"/>
        </w:rPr>
        <w:t>[</w:t>
      </w:r>
      <w:r w:rsidR="00461BA4">
        <w:rPr>
          <w:sz w:val="20"/>
        </w:rPr>
        <w:t>больной еще находится в</w:t>
      </w:r>
      <w:r w:rsidR="00461BA4" w:rsidRPr="00461BA4">
        <w:rPr>
          <w:sz w:val="20"/>
        </w:rPr>
        <w:t>]</w:t>
      </w:r>
      <w:r w:rsidR="00461BA4">
        <w:rPr>
          <w:sz w:val="20"/>
        </w:rPr>
        <w:t xml:space="preserve"> постели </w:t>
      </w:r>
      <w:r w:rsidR="009362AC" w:rsidRPr="009362AC">
        <w:rPr>
          <w:sz w:val="20"/>
        </w:rPr>
        <w:t>[</w:t>
      </w:r>
      <w:r w:rsidR="00461BA4">
        <w:rPr>
          <w:sz w:val="20"/>
        </w:rPr>
        <w:t xml:space="preserve"> – </w:t>
      </w:r>
      <w:r w:rsidR="009362AC">
        <w:rPr>
          <w:sz w:val="20"/>
        </w:rPr>
        <w:t>перед тем, как</w:t>
      </w:r>
      <w:r w:rsidR="009362AC" w:rsidRPr="009362AC">
        <w:rPr>
          <w:sz w:val="20"/>
        </w:rPr>
        <w:t>]</w:t>
      </w:r>
      <w:r w:rsidR="00554CC1">
        <w:rPr>
          <w:sz w:val="20"/>
        </w:rPr>
        <w:t xml:space="preserve"> </w:t>
      </w:r>
      <w:r w:rsidR="009362AC">
        <w:rPr>
          <w:sz w:val="20"/>
        </w:rPr>
        <w:t xml:space="preserve">встанет с постели и поест, </w:t>
      </w:r>
      <w:r w:rsidR="009362AC" w:rsidRPr="009362AC">
        <w:rPr>
          <w:sz w:val="20"/>
        </w:rPr>
        <w:t>[</w:t>
      </w:r>
      <w:r w:rsidR="009362AC">
        <w:rPr>
          <w:sz w:val="20"/>
        </w:rPr>
        <w:t xml:space="preserve">т.е. </w:t>
      </w:r>
      <w:r w:rsidR="00840B0A">
        <w:rPr>
          <w:sz w:val="20"/>
        </w:rPr>
        <w:t>когда</w:t>
      </w:r>
      <w:r w:rsidR="009362AC">
        <w:rPr>
          <w:sz w:val="20"/>
        </w:rPr>
        <w:t xml:space="preserve"> </w:t>
      </w:r>
      <w:r w:rsidR="00461BA4" w:rsidRPr="00461BA4">
        <w:rPr>
          <w:sz w:val="20"/>
        </w:rPr>
        <w:t>“</w:t>
      </w:r>
      <w:r w:rsidR="009362AC">
        <w:rPr>
          <w:sz w:val="20"/>
        </w:rPr>
        <w:t>потоки</w:t>
      </w:r>
      <w:r w:rsidR="009362AC" w:rsidRPr="009362AC">
        <w:rPr>
          <w:sz w:val="20"/>
        </w:rPr>
        <w:t>]</w:t>
      </w:r>
      <w:r w:rsidR="009362AC">
        <w:rPr>
          <w:sz w:val="20"/>
        </w:rPr>
        <w:t xml:space="preserve"> дыхания света и тьмы</w:t>
      </w:r>
      <w:r w:rsidR="00461BA4" w:rsidRPr="00461BA4">
        <w:rPr>
          <w:sz w:val="20"/>
        </w:rPr>
        <w:t>”</w:t>
      </w:r>
      <w:r w:rsidR="009362AC">
        <w:rPr>
          <w:sz w:val="20"/>
        </w:rPr>
        <w:t xml:space="preserve"> </w:t>
      </w:r>
      <w:r w:rsidR="00840B0A">
        <w:rPr>
          <w:sz w:val="20"/>
        </w:rPr>
        <w:t>уравновешены</w:t>
      </w:r>
      <w:r w:rsidR="009362AC">
        <w:rPr>
          <w:sz w:val="20"/>
        </w:rPr>
        <w:t>.</w:t>
      </w:r>
    </w:p>
    <w:p w:rsidR="00DF3466" w:rsidRPr="0003774D" w:rsidRDefault="00634F81" w:rsidP="00F94C35">
      <w:pPr>
        <w:pStyle w:val="21"/>
        <w:spacing w:after="0" w:line="240" w:lineRule="auto"/>
        <w:ind w:firstLine="284"/>
        <w:jc w:val="both"/>
        <w:rPr>
          <w:sz w:val="20"/>
        </w:rPr>
      </w:pPr>
      <w:r>
        <w:rPr>
          <w:sz w:val="20"/>
        </w:rPr>
        <w:t>О мест</w:t>
      </w:r>
      <w:r w:rsidR="0045345A">
        <w:rPr>
          <w:sz w:val="20"/>
        </w:rPr>
        <w:t>ах</w:t>
      </w:r>
      <w:r>
        <w:rPr>
          <w:sz w:val="20"/>
        </w:rPr>
        <w:t xml:space="preserve"> обследования</w:t>
      </w:r>
      <w:r w:rsidR="00DF3466">
        <w:rPr>
          <w:sz w:val="20"/>
        </w:rPr>
        <w:t xml:space="preserve"> </w:t>
      </w:r>
      <w:r w:rsidR="00DF3466" w:rsidRPr="003A5BC2">
        <w:rPr>
          <w:sz w:val="20"/>
        </w:rPr>
        <w:t>[</w:t>
      </w:r>
      <w:r w:rsidR="00DF3466">
        <w:rPr>
          <w:sz w:val="20"/>
        </w:rPr>
        <w:t>пульса</w:t>
      </w:r>
      <w:r w:rsidR="00DF3466" w:rsidRPr="003A5BC2">
        <w:rPr>
          <w:sz w:val="20"/>
        </w:rPr>
        <w:t>]</w:t>
      </w:r>
      <w:r>
        <w:rPr>
          <w:sz w:val="20"/>
        </w:rPr>
        <w:t>:</w:t>
      </w:r>
      <w:r w:rsidR="003A5BC2">
        <w:rPr>
          <w:sz w:val="20"/>
        </w:rPr>
        <w:t xml:space="preserve"> от первой складки на запястье отмерь один </w:t>
      </w:r>
      <w:r w:rsidR="003A5BC2" w:rsidRPr="007825A1">
        <w:rPr>
          <w:i/>
          <w:sz w:val="20"/>
        </w:rPr>
        <w:t>мцхон</w:t>
      </w:r>
      <w:r w:rsidR="003A5BC2">
        <w:rPr>
          <w:sz w:val="20"/>
        </w:rPr>
        <w:t xml:space="preserve"> вниз </w:t>
      </w:r>
      <w:r w:rsidR="003A5BC2" w:rsidRPr="003A5BC2">
        <w:rPr>
          <w:sz w:val="20"/>
        </w:rPr>
        <w:t>[</w:t>
      </w:r>
      <w:r w:rsidR="007825A1">
        <w:rPr>
          <w:sz w:val="20"/>
        </w:rPr>
        <w:t xml:space="preserve">по направлению к локтевой ямке </w:t>
      </w:r>
      <w:r w:rsidR="003A5BC2">
        <w:rPr>
          <w:sz w:val="20"/>
        </w:rPr>
        <w:t>и поставь свой указательный палец на</w:t>
      </w:r>
      <w:r w:rsidR="003A5BC2" w:rsidRPr="003A5BC2">
        <w:rPr>
          <w:sz w:val="20"/>
        </w:rPr>
        <w:t>]</w:t>
      </w:r>
      <w:r w:rsidR="003A5BC2">
        <w:rPr>
          <w:sz w:val="20"/>
        </w:rPr>
        <w:t xml:space="preserve"> скат </w:t>
      </w:r>
      <w:r w:rsidR="003A5BC2" w:rsidRPr="003A5BC2">
        <w:rPr>
          <w:sz w:val="20"/>
        </w:rPr>
        <w:t>[</w:t>
      </w:r>
      <w:r w:rsidR="003A5BC2">
        <w:rPr>
          <w:sz w:val="20"/>
        </w:rPr>
        <w:t>имеющейся в этом месте</w:t>
      </w:r>
      <w:r w:rsidR="003A5BC2" w:rsidRPr="003A5BC2">
        <w:rPr>
          <w:sz w:val="20"/>
        </w:rPr>
        <w:t>]</w:t>
      </w:r>
      <w:r w:rsidR="003A5BC2">
        <w:rPr>
          <w:sz w:val="20"/>
        </w:rPr>
        <w:t xml:space="preserve"> выступающей косточки</w:t>
      </w:r>
      <w:r w:rsidR="007825A1">
        <w:rPr>
          <w:sz w:val="20"/>
        </w:rPr>
        <w:t xml:space="preserve"> </w:t>
      </w:r>
      <w:r w:rsidR="007825A1" w:rsidRPr="007825A1">
        <w:rPr>
          <w:sz w:val="20"/>
        </w:rPr>
        <w:t xml:space="preserve">[ </w:t>
      </w:r>
      <w:r w:rsidR="007825A1">
        <w:rPr>
          <w:sz w:val="20"/>
        </w:rPr>
        <w:t>– начиная от этого места, где находится точка</w:t>
      </w:r>
      <w:r w:rsidR="007825A1" w:rsidRPr="007825A1">
        <w:rPr>
          <w:sz w:val="20"/>
        </w:rPr>
        <w:t xml:space="preserve">] </w:t>
      </w:r>
      <w:r w:rsidR="007825A1" w:rsidRPr="007825A1">
        <w:rPr>
          <w:i/>
          <w:sz w:val="20"/>
        </w:rPr>
        <w:t>цхон</w:t>
      </w:r>
      <w:r w:rsidR="007825A1">
        <w:rPr>
          <w:sz w:val="20"/>
        </w:rPr>
        <w:t xml:space="preserve">, поставь ровно </w:t>
      </w:r>
      <w:r w:rsidR="007825A1" w:rsidRPr="007825A1">
        <w:rPr>
          <w:sz w:val="20"/>
        </w:rPr>
        <w:t>[</w:t>
      </w:r>
      <w:r w:rsidR="00444E46">
        <w:rPr>
          <w:sz w:val="20"/>
        </w:rPr>
        <w:t xml:space="preserve">также </w:t>
      </w:r>
      <w:r w:rsidR="007825A1">
        <w:rPr>
          <w:sz w:val="20"/>
        </w:rPr>
        <w:t>средний и безымянный пальцы на точки</w:t>
      </w:r>
      <w:r w:rsidR="007825A1" w:rsidRPr="007825A1">
        <w:rPr>
          <w:sz w:val="20"/>
        </w:rPr>
        <w:t>]</w:t>
      </w:r>
      <w:r w:rsidR="007825A1">
        <w:rPr>
          <w:sz w:val="20"/>
        </w:rPr>
        <w:t xml:space="preserve"> </w:t>
      </w:r>
      <w:r w:rsidR="007825A1" w:rsidRPr="007825A1">
        <w:rPr>
          <w:i/>
          <w:sz w:val="20"/>
        </w:rPr>
        <w:t>кан</w:t>
      </w:r>
      <w:r w:rsidR="007825A1">
        <w:rPr>
          <w:sz w:val="20"/>
        </w:rPr>
        <w:t xml:space="preserve"> и </w:t>
      </w:r>
      <w:r w:rsidR="007825A1" w:rsidRPr="007825A1">
        <w:rPr>
          <w:i/>
          <w:sz w:val="20"/>
        </w:rPr>
        <w:t>чхаг</w:t>
      </w:r>
      <w:r w:rsidR="007825A1">
        <w:rPr>
          <w:sz w:val="20"/>
        </w:rPr>
        <w:t xml:space="preserve">, т.е. на три </w:t>
      </w:r>
      <w:r w:rsidR="007825A1" w:rsidRPr="007825A1">
        <w:rPr>
          <w:sz w:val="20"/>
        </w:rPr>
        <w:t>[</w:t>
      </w:r>
      <w:r w:rsidR="007825A1">
        <w:rPr>
          <w:sz w:val="20"/>
        </w:rPr>
        <w:t xml:space="preserve">точки </w:t>
      </w:r>
      <w:r w:rsidR="00616470">
        <w:rPr>
          <w:sz w:val="20"/>
        </w:rPr>
        <w:t>об</w:t>
      </w:r>
      <w:r w:rsidR="007825A1">
        <w:rPr>
          <w:sz w:val="20"/>
        </w:rPr>
        <w:t>следования пульса</w:t>
      </w:r>
      <w:r w:rsidR="007825A1" w:rsidRPr="007825A1">
        <w:rPr>
          <w:sz w:val="20"/>
        </w:rPr>
        <w:t>]</w:t>
      </w:r>
      <w:r w:rsidR="0045345A">
        <w:rPr>
          <w:sz w:val="20"/>
        </w:rPr>
        <w:t>;</w:t>
      </w:r>
      <w:r w:rsidR="0003774D">
        <w:rPr>
          <w:sz w:val="20"/>
        </w:rPr>
        <w:t xml:space="preserve"> </w:t>
      </w:r>
      <w:r w:rsidR="0045345A">
        <w:rPr>
          <w:sz w:val="20"/>
        </w:rPr>
        <w:t>п</w:t>
      </w:r>
      <w:r w:rsidR="0003774D">
        <w:rPr>
          <w:sz w:val="20"/>
        </w:rPr>
        <w:t xml:space="preserve">ульс, </w:t>
      </w:r>
      <w:r w:rsidR="0003774D" w:rsidRPr="0003774D">
        <w:rPr>
          <w:sz w:val="20"/>
        </w:rPr>
        <w:t>[</w:t>
      </w:r>
      <w:r w:rsidR="0003774D">
        <w:rPr>
          <w:sz w:val="20"/>
        </w:rPr>
        <w:t>позволяющий определить приближение</w:t>
      </w:r>
      <w:r w:rsidR="0003774D" w:rsidRPr="0003774D">
        <w:rPr>
          <w:sz w:val="20"/>
        </w:rPr>
        <w:t>]</w:t>
      </w:r>
      <w:r w:rsidR="0003774D">
        <w:rPr>
          <w:sz w:val="20"/>
        </w:rPr>
        <w:t xml:space="preserve"> смерти, обследуется на лодыжке, поскольку </w:t>
      </w:r>
      <w:r w:rsidR="0003774D" w:rsidRPr="0003774D">
        <w:rPr>
          <w:sz w:val="20"/>
        </w:rPr>
        <w:t>[</w:t>
      </w:r>
      <w:r w:rsidR="0003774D">
        <w:rPr>
          <w:sz w:val="20"/>
        </w:rPr>
        <w:t>именно здесь</w:t>
      </w:r>
      <w:r w:rsidR="0003774D" w:rsidRPr="0003774D">
        <w:rPr>
          <w:sz w:val="20"/>
        </w:rPr>
        <w:t>]</w:t>
      </w:r>
      <w:r w:rsidR="0003774D">
        <w:rPr>
          <w:sz w:val="20"/>
        </w:rPr>
        <w:t xml:space="preserve"> собираются </w:t>
      </w:r>
      <w:r w:rsidR="0003774D" w:rsidRPr="0003774D">
        <w:rPr>
          <w:sz w:val="20"/>
        </w:rPr>
        <w:t>[</w:t>
      </w:r>
      <w:r w:rsidR="0003774D">
        <w:rPr>
          <w:sz w:val="20"/>
        </w:rPr>
        <w:t>сигналы</w:t>
      </w:r>
      <w:r w:rsidR="0003774D" w:rsidRPr="0003774D">
        <w:rPr>
          <w:sz w:val="20"/>
        </w:rPr>
        <w:t>]</w:t>
      </w:r>
      <w:r w:rsidR="0003774D">
        <w:rPr>
          <w:sz w:val="20"/>
        </w:rPr>
        <w:t xml:space="preserve"> с периферии.</w:t>
      </w:r>
    </w:p>
    <w:p w:rsidR="009362AC" w:rsidRDefault="00DF3466" w:rsidP="00F94C35">
      <w:pPr>
        <w:pStyle w:val="21"/>
        <w:spacing w:after="0" w:line="240" w:lineRule="auto"/>
        <w:ind w:firstLine="284"/>
        <w:jc w:val="both"/>
        <w:rPr>
          <w:sz w:val="20"/>
        </w:rPr>
      </w:pPr>
      <w:r>
        <w:rPr>
          <w:sz w:val="20"/>
        </w:rPr>
        <w:t xml:space="preserve">О мере нажатия </w:t>
      </w:r>
      <w:r w:rsidRPr="003A5BC2">
        <w:rPr>
          <w:sz w:val="20"/>
        </w:rPr>
        <w:t>[</w:t>
      </w:r>
      <w:r>
        <w:rPr>
          <w:sz w:val="20"/>
        </w:rPr>
        <w:t>на сосуд</w:t>
      </w:r>
      <w:r w:rsidR="00742339">
        <w:rPr>
          <w:sz w:val="20"/>
        </w:rPr>
        <w:t>: в точке</w:t>
      </w:r>
      <w:r w:rsidRPr="003A5BC2">
        <w:rPr>
          <w:sz w:val="20"/>
        </w:rPr>
        <w:t>]</w:t>
      </w:r>
      <w:r w:rsidR="00742339">
        <w:rPr>
          <w:sz w:val="20"/>
        </w:rPr>
        <w:t xml:space="preserve"> </w:t>
      </w:r>
      <w:r w:rsidR="00742339" w:rsidRPr="00742339">
        <w:rPr>
          <w:i/>
          <w:sz w:val="20"/>
        </w:rPr>
        <w:t>цхон</w:t>
      </w:r>
      <w:r w:rsidR="00742339">
        <w:rPr>
          <w:sz w:val="20"/>
        </w:rPr>
        <w:t xml:space="preserve"> будешь нажимать так, чтобы </w:t>
      </w:r>
      <w:r w:rsidR="00742339" w:rsidRPr="00742339">
        <w:rPr>
          <w:sz w:val="20"/>
        </w:rPr>
        <w:t>[</w:t>
      </w:r>
      <w:r w:rsidR="00742339">
        <w:rPr>
          <w:sz w:val="20"/>
        </w:rPr>
        <w:t>соответствующим пальцем</w:t>
      </w:r>
      <w:r w:rsidR="00742339" w:rsidRPr="00742339">
        <w:rPr>
          <w:sz w:val="20"/>
        </w:rPr>
        <w:t xml:space="preserve">] </w:t>
      </w:r>
      <w:r w:rsidR="00742339">
        <w:rPr>
          <w:sz w:val="20"/>
        </w:rPr>
        <w:t xml:space="preserve">слегка почувствовать кожу, </w:t>
      </w:r>
      <w:r w:rsidR="00742339" w:rsidRPr="00742339">
        <w:rPr>
          <w:sz w:val="20"/>
        </w:rPr>
        <w:t>[</w:t>
      </w:r>
      <w:r w:rsidR="00742339">
        <w:rPr>
          <w:sz w:val="20"/>
        </w:rPr>
        <w:t>в точке</w:t>
      </w:r>
      <w:r w:rsidR="00742339" w:rsidRPr="00742339">
        <w:rPr>
          <w:sz w:val="20"/>
        </w:rPr>
        <w:t>]</w:t>
      </w:r>
      <w:r w:rsidR="00742339">
        <w:rPr>
          <w:sz w:val="20"/>
        </w:rPr>
        <w:t xml:space="preserve"> </w:t>
      </w:r>
      <w:r w:rsidR="00742339" w:rsidRPr="00742339">
        <w:rPr>
          <w:i/>
          <w:sz w:val="20"/>
        </w:rPr>
        <w:t xml:space="preserve">кан </w:t>
      </w:r>
      <w:r w:rsidR="00742339">
        <w:rPr>
          <w:sz w:val="20"/>
        </w:rPr>
        <w:t xml:space="preserve">– чтобы почувствовать мясо, </w:t>
      </w:r>
      <w:r w:rsidR="00742339" w:rsidRPr="00742339">
        <w:rPr>
          <w:sz w:val="20"/>
        </w:rPr>
        <w:t>[</w:t>
      </w:r>
      <w:r w:rsidR="00742339">
        <w:rPr>
          <w:sz w:val="20"/>
        </w:rPr>
        <w:t>а в точке</w:t>
      </w:r>
      <w:r w:rsidR="00742339" w:rsidRPr="00742339">
        <w:rPr>
          <w:sz w:val="20"/>
        </w:rPr>
        <w:t>]</w:t>
      </w:r>
      <w:r w:rsidR="00742339">
        <w:rPr>
          <w:sz w:val="20"/>
        </w:rPr>
        <w:t xml:space="preserve"> </w:t>
      </w:r>
      <w:r w:rsidR="00742339" w:rsidRPr="00742339">
        <w:rPr>
          <w:i/>
          <w:sz w:val="20"/>
        </w:rPr>
        <w:t>чхаг</w:t>
      </w:r>
      <w:r w:rsidR="00742339">
        <w:rPr>
          <w:sz w:val="20"/>
        </w:rPr>
        <w:t xml:space="preserve"> – чтобы почувствовать кость.</w:t>
      </w:r>
    </w:p>
    <w:p w:rsidR="00A8516C" w:rsidRDefault="000F402D" w:rsidP="00F94C35">
      <w:pPr>
        <w:pStyle w:val="21"/>
        <w:spacing w:after="0" w:line="240" w:lineRule="auto"/>
        <w:ind w:firstLine="284"/>
        <w:jc w:val="both"/>
        <w:rPr>
          <w:sz w:val="20"/>
        </w:rPr>
      </w:pPr>
      <w:r>
        <w:rPr>
          <w:sz w:val="20"/>
        </w:rPr>
        <w:t xml:space="preserve">У мужчин </w:t>
      </w:r>
      <w:r w:rsidRPr="000F402D">
        <w:rPr>
          <w:sz w:val="20"/>
        </w:rPr>
        <w:t>[</w:t>
      </w:r>
      <w:r>
        <w:rPr>
          <w:sz w:val="20"/>
        </w:rPr>
        <w:t>вначале</w:t>
      </w:r>
      <w:r w:rsidRPr="000F402D">
        <w:rPr>
          <w:sz w:val="20"/>
        </w:rPr>
        <w:t>]</w:t>
      </w:r>
      <w:r>
        <w:rPr>
          <w:sz w:val="20"/>
        </w:rPr>
        <w:t xml:space="preserve"> обследуют пульс на левой </w:t>
      </w:r>
      <w:r w:rsidRPr="000F402D">
        <w:rPr>
          <w:sz w:val="20"/>
        </w:rPr>
        <w:t>[</w:t>
      </w:r>
      <w:r>
        <w:rPr>
          <w:sz w:val="20"/>
        </w:rPr>
        <w:t>руке, а у</w:t>
      </w:r>
      <w:r w:rsidRPr="000F402D">
        <w:rPr>
          <w:sz w:val="20"/>
        </w:rPr>
        <w:t>]</w:t>
      </w:r>
      <w:r>
        <w:rPr>
          <w:sz w:val="20"/>
        </w:rPr>
        <w:t xml:space="preserve"> женщин – на правой.</w:t>
      </w:r>
      <w:r w:rsidR="002F0993">
        <w:rPr>
          <w:sz w:val="20"/>
        </w:rPr>
        <w:t xml:space="preserve"> Вначале на левой руке больного </w:t>
      </w:r>
      <w:r w:rsidR="002F0993" w:rsidRPr="002F0993">
        <w:rPr>
          <w:sz w:val="20"/>
        </w:rPr>
        <w:t>[</w:t>
      </w:r>
      <w:r w:rsidR="002F0993">
        <w:rPr>
          <w:sz w:val="20"/>
        </w:rPr>
        <w:t>мужчин</w:t>
      </w:r>
      <w:r w:rsidR="00DD7580">
        <w:rPr>
          <w:sz w:val="20"/>
        </w:rPr>
        <w:t>ы</w:t>
      </w:r>
      <w:r w:rsidR="002F0993" w:rsidRPr="002F0993">
        <w:rPr>
          <w:sz w:val="20"/>
        </w:rPr>
        <w:t>]</w:t>
      </w:r>
      <w:r w:rsidR="002F0993">
        <w:rPr>
          <w:sz w:val="20"/>
        </w:rPr>
        <w:t xml:space="preserve"> врач </w:t>
      </w:r>
      <w:r w:rsidR="002F0993" w:rsidRPr="002F0993">
        <w:rPr>
          <w:sz w:val="20"/>
        </w:rPr>
        <w:t>[</w:t>
      </w:r>
      <w:r w:rsidR="002F0993">
        <w:rPr>
          <w:sz w:val="20"/>
        </w:rPr>
        <w:t>пальцами своей</w:t>
      </w:r>
      <w:r w:rsidR="002F0993" w:rsidRPr="002F0993">
        <w:rPr>
          <w:sz w:val="20"/>
        </w:rPr>
        <w:t>]</w:t>
      </w:r>
      <w:r w:rsidR="002F0993">
        <w:rPr>
          <w:sz w:val="20"/>
        </w:rPr>
        <w:t xml:space="preserve"> правой </w:t>
      </w:r>
      <w:r w:rsidR="002F0993" w:rsidRPr="002F0993">
        <w:rPr>
          <w:sz w:val="20"/>
        </w:rPr>
        <w:t>[</w:t>
      </w:r>
      <w:r w:rsidR="002F0993">
        <w:rPr>
          <w:sz w:val="20"/>
        </w:rPr>
        <w:t>руки</w:t>
      </w:r>
      <w:r w:rsidR="002F0993" w:rsidRPr="002F0993">
        <w:rPr>
          <w:sz w:val="20"/>
        </w:rPr>
        <w:t>]</w:t>
      </w:r>
      <w:r w:rsidR="002F0993">
        <w:rPr>
          <w:sz w:val="20"/>
        </w:rPr>
        <w:t xml:space="preserve">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цхон</w:t>
      </w:r>
      <w:r w:rsidR="002F0993">
        <w:rPr>
          <w:sz w:val="20"/>
        </w:rPr>
        <w:t xml:space="preserve"> исследует пульс сердца и тонкой кишки,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кан</w:t>
      </w:r>
      <w:r w:rsidR="002F0993">
        <w:rPr>
          <w:sz w:val="20"/>
        </w:rPr>
        <w:t xml:space="preserve"> – пульс селезенки и желудка, а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чхаг</w:t>
      </w:r>
      <w:r w:rsidR="002F0993">
        <w:rPr>
          <w:sz w:val="20"/>
        </w:rPr>
        <w:t xml:space="preserve"> – пульс левой почки и </w:t>
      </w:r>
      <w:r w:rsidR="002F0993" w:rsidRPr="002F0993">
        <w:rPr>
          <w:i/>
          <w:sz w:val="20"/>
        </w:rPr>
        <w:t>бсам-сэ</w:t>
      </w:r>
      <w:r w:rsidR="002F0993">
        <w:rPr>
          <w:sz w:val="20"/>
        </w:rPr>
        <w:t xml:space="preserve">, </w:t>
      </w:r>
      <w:r w:rsidR="002F0993" w:rsidRPr="002F0993">
        <w:rPr>
          <w:sz w:val="20"/>
        </w:rPr>
        <w:t>[</w:t>
      </w:r>
      <w:r w:rsidR="002F0993">
        <w:rPr>
          <w:sz w:val="20"/>
        </w:rPr>
        <w:t>затем на</w:t>
      </w:r>
      <w:r w:rsidR="002F0993" w:rsidRPr="002F0993">
        <w:rPr>
          <w:sz w:val="20"/>
        </w:rPr>
        <w:t>]</w:t>
      </w:r>
      <w:r w:rsidR="002F0993">
        <w:rPr>
          <w:sz w:val="20"/>
        </w:rPr>
        <w:t xml:space="preserve"> правой руке больного врач </w:t>
      </w:r>
      <w:r w:rsidR="002F0993" w:rsidRPr="002F0993">
        <w:rPr>
          <w:sz w:val="20"/>
        </w:rPr>
        <w:t>[</w:t>
      </w:r>
      <w:r w:rsidR="002F0993">
        <w:rPr>
          <w:sz w:val="20"/>
        </w:rPr>
        <w:t>пальцами своей</w:t>
      </w:r>
      <w:r w:rsidR="002F0993" w:rsidRPr="002F0993">
        <w:rPr>
          <w:sz w:val="20"/>
        </w:rPr>
        <w:t>]</w:t>
      </w:r>
      <w:r w:rsidR="002F0993">
        <w:rPr>
          <w:sz w:val="20"/>
        </w:rPr>
        <w:t xml:space="preserve"> левой </w:t>
      </w:r>
      <w:r w:rsidR="002F0993" w:rsidRPr="002F0993">
        <w:rPr>
          <w:sz w:val="20"/>
        </w:rPr>
        <w:t>[</w:t>
      </w:r>
      <w:r w:rsidR="002F0993">
        <w:rPr>
          <w:sz w:val="20"/>
        </w:rPr>
        <w:t>руки</w:t>
      </w:r>
      <w:r w:rsidR="002F0993" w:rsidRPr="002F0993">
        <w:rPr>
          <w:sz w:val="20"/>
        </w:rPr>
        <w:t>]</w:t>
      </w:r>
      <w:r w:rsidR="002F0993">
        <w:rPr>
          <w:sz w:val="20"/>
        </w:rPr>
        <w:t xml:space="preserve"> исследует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цхон</w:t>
      </w:r>
      <w:r w:rsidR="002F0993">
        <w:rPr>
          <w:sz w:val="20"/>
        </w:rPr>
        <w:t xml:space="preserve"> пульс легких и толстой кишки,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кан</w:t>
      </w:r>
      <w:r w:rsidR="002F0993">
        <w:rPr>
          <w:sz w:val="20"/>
        </w:rPr>
        <w:t xml:space="preserve"> – пульс печени и желчного пузыря, а под </w:t>
      </w:r>
      <w:r w:rsidR="002F0993" w:rsidRPr="002F0993">
        <w:rPr>
          <w:sz w:val="20"/>
        </w:rPr>
        <w:t>[</w:t>
      </w:r>
      <w:r w:rsidR="002F0993">
        <w:rPr>
          <w:sz w:val="20"/>
        </w:rPr>
        <w:t>точкой</w:t>
      </w:r>
      <w:r w:rsidR="002F0993" w:rsidRPr="002F0993">
        <w:rPr>
          <w:sz w:val="20"/>
        </w:rPr>
        <w:t>]</w:t>
      </w:r>
      <w:r w:rsidR="002F0993">
        <w:rPr>
          <w:sz w:val="20"/>
        </w:rPr>
        <w:t xml:space="preserve"> </w:t>
      </w:r>
      <w:r w:rsidR="002F0993" w:rsidRPr="002F0993">
        <w:rPr>
          <w:i/>
          <w:sz w:val="20"/>
        </w:rPr>
        <w:t>чхаг</w:t>
      </w:r>
      <w:r w:rsidR="002F0993">
        <w:rPr>
          <w:sz w:val="20"/>
        </w:rPr>
        <w:t xml:space="preserve"> – пульс правой почки и мочевого пузыря.</w:t>
      </w:r>
      <w:r w:rsidR="007C0D0C">
        <w:rPr>
          <w:sz w:val="20"/>
        </w:rPr>
        <w:t xml:space="preserve"> У женщин пульсы в точках </w:t>
      </w:r>
      <w:r w:rsidR="007C0D0C" w:rsidRPr="00861A30">
        <w:rPr>
          <w:i/>
          <w:sz w:val="20"/>
        </w:rPr>
        <w:t>цхон</w:t>
      </w:r>
      <w:r w:rsidR="007C0D0C">
        <w:rPr>
          <w:sz w:val="20"/>
        </w:rPr>
        <w:t xml:space="preserve"> на правой и левой </w:t>
      </w:r>
      <w:r w:rsidR="007C0D0C" w:rsidRPr="007C0D0C">
        <w:rPr>
          <w:sz w:val="20"/>
        </w:rPr>
        <w:t>[</w:t>
      </w:r>
      <w:r w:rsidR="007C0D0C">
        <w:rPr>
          <w:sz w:val="20"/>
        </w:rPr>
        <w:t>руках</w:t>
      </w:r>
      <w:r w:rsidR="007C0D0C" w:rsidRPr="007C0D0C">
        <w:rPr>
          <w:sz w:val="20"/>
        </w:rPr>
        <w:t>]</w:t>
      </w:r>
      <w:r w:rsidR="007C0D0C">
        <w:rPr>
          <w:sz w:val="20"/>
        </w:rPr>
        <w:t xml:space="preserve"> меняются </w:t>
      </w:r>
      <w:r w:rsidR="007C0D0C" w:rsidRPr="007C0D0C">
        <w:rPr>
          <w:sz w:val="20"/>
        </w:rPr>
        <w:t>[</w:t>
      </w:r>
      <w:r w:rsidR="007C0D0C">
        <w:rPr>
          <w:sz w:val="20"/>
        </w:rPr>
        <w:t>местами по сравнению с мужчинами</w:t>
      </w:r>
      <w:r w:rsidR="007C0D0C" w:rsidRPr="007C0D0C">
        <w:rPr>
          <w:sz w:val="20"/>
        </w:rPr>
        <w:t>]</w:t>
      </w:r>
      <w:r w:rsidR="00861A30">
        <w:rPr>
          <w:sz w:val="20"/>
        </w:rPr>
        <w:t xml:space="preserve">, поскольку у мужчин и женщин концы сердец смотрят в разные стороны; </w:t>
      </w:r>
      <w:r w:rsidR="00861A30" w:rsidRPr="00861A30">
        <w:rPr>
          <w:sz w:val="20"/>
        </w:rPr>
        <w:t>[</w:t>
      </w:r>
      <w:r w:rsidR="00861A30">
        <w:rPr>
          <w:sz w:val="20"/>
        </w:rPr>
        <w:t>пульсы во всех</w:t>
      </w:r>
      <w:r w:rsidR="00861A30" w:rsidRPr="00861A30">
        <w:rPr>
          <w:sz w:val="20"/>
        </w:rPr>
        <w:t>]</w:t>
      </w:r>
      <w:r w:rsidR="00861A30">
        <w:rPr>
          <w:sz w:val="20"/>
        </w:rPr>
        <w:t xml:space="preserve"> других точках </w:t>
      </w:r>
      <w:r w:rsidR="00861A30" w:rsidRPr="00861A30">
        <w:rPr>
          <w:sz w:val="20"/>
        </w:rPr>
        <w:t>[</w:t>
      </w:r>
      <w:r w:rsidR="00861A30">
        <w:rPr>
          <w:sz w:val="20"/>
        </w:rPr>
        <w:t>у мужчин и женщин</w:t>
      </w:r>
      <w:r w:rsidR="00861A30" w:rsidRPr="00861A30">
        <w:rPr>
          <w:sz w:val="20"/>
        </w:rPr>
        <w:t>]</w:t>
      </w:r>
      <w:r w:rsidR="00861A30">
        <w:rPr>
          <w:sz w:val="20"/>
        </w:rPr>
        <w:t xml:space="preserve"> совпадают.</w:t>
      </w:r>
    </w:p>
    <w:p w:rsidR="0036733C" w:rsidRPr="00F415FF" w:rsidRDefault="0036733C" w:rsidP="00F94C35">
      <w:pPr>
        <w:pStyle w:val="21"/>
        <w:spacing w:after="0" w:line="240" w:lineRule="auto"/>
        <w:ind w:firstLine="284"/>
        <w:jc w:val="both"/>
        <w:rPr>
          <w:sz w:val="20"/>
        </w:rPr>
      </w:pPr>
      <w:r>
        <w:rPr>
          <w:sz w:val="20"/>
        </w:rPr>
        <w:t>Здоровый человек в</w:t>
      </w:r>
      <w:r w:rsidR="00662B04">
        <w:rPr>
          <w:sz w:val="20"/>
        </w:rPr>
        <w:t xml:space="preserve"> зависимости от опоры</w:t>
      </w:r>
      <w:r w:rsidR="00175FFF">
        <w:rPr>
          <w:rStyle w:val="FootnoteReference"/>
          <w:sz w:val="20"/>
        </w:rPr>
        <w:footnoteReference w:id="1040"/>
      </w:r>
      <w:r w:rsidR="00662B04">
        <w:rPr>
          <w:sz w:val="20"/>
        </w:rPr>
        <w:t xml:space="preserve"> </w:t>
      </w:r>
      <w:r w:rsidRPr="0036733C">
        <w:rPr>
          <w:sz w:val="20"/>
        </w:rPr>
        <w:t>[</w:t>
      </w:r>
      <w:r>
        <w:rPr>
          <w:sz w:val="20"/>
        </w:rPr>
        <w:t>может обладать пульсом одного из</w:t>
      </w:r>
      <w:r w:rsidRPr="0036733C">
        <w:rPr>
          <w:sz w:val="20"/>
        </w:rPr>
        <w:t>]</w:t>
      </w:r>
      <w:r>
        <w:rPr>
          <w:sz w:val="20"/>
        </w:rPr>
        <w:t xml:space="preserve"> трех типов – мужским пульсом, женским пульсом или бодхисаттовским пульсом</w:t>
      </w:r>
      <w:r w:rsidR="00A61863">
        <w:rPr>
          <w:rStyle w:val="FootnoteReference"/>
          <w:sz w:val="20"/>
        </w:rPr>
        <w:footnoteReference w:id="1041"/>
      </w:r>
      <w:r>
        <w:rPr>
          <w:sz w:val="20"/>
        </w:rPr>
        <w:t>.</w:t>
      </w:r>
      <w:r w:rsidR="00F415FF">
        <w:rPr>
          <w:sz w:val="20"/>
        </w:rPr>
        <w:t xml:space="preserve"> Мужской пульс </w:t>
      </w:r>
      <w:r w:rsidR="00F415FF" w:rsidRPr="00F415FF">
        <w:rPr>
          <w:sz w:val="20"/>
        </w:rPr>
        <w:t>[</w:t>
      </w:r>
      <w:r w:rsidR="00F415FF">
        <w:rPr>
          <w:sz w:val="20"/>
        </w:rPr>
        <w:t>на ощупь</w:t>
      </w:r>
      <w:r w:rsidR="00F415FF" w:rsidRPr="00F415FF">
        <w:rPr>
          <w:sz w:val="20"/>
        </w:rPr>
        <w:t>]</w:t>
      </w:r>
      <w:r w:rsidR="00F415FF">
        <w:rPr>
          <w:sz w:val="20"/>
        </w:rPr>
        <w:t xml:space="preserve"> толстый, бьется грубо. Женский пульс </w:t>
      </w:r>
      <w:r w:rsidR="00F415FF" w:rsidRPr="00F415FF">
        <w:rPr>
          <w:sz w:val="20"/>
        </w:rPr>
        <w:t>[</w:t>
      </w:r>
      <w:r w:rsidR="00F415FF">
        <w:rPr>
          <w:sz w:val="20"/>
        </w:rPr>
        <w:t>на ощупь</w:t>
      </w:r>
      <w:r w:rsidR="00F415FF" w:rsidRPr="00F415FF">
        <w:rPr>
          <w:sz w:val="20"/>
        </w:rPr>
        <w:t>]</w:t>
      </w:r>
      <w:r w:rsidR="00F415FF">
        <w:rPr>
          <w:sz w:val="20"/>
        </w:rPr>
        <w:t xml:space="preserve"> тонкий, бьется быстро. Бодхисаттовский пульс </w:t>
      </w:r>
      <w:r w:rsidR="00F415FF" w:rsidRPr="00F415FF">
        <w:rPr>
          <w:sz w:val="20"/>
        </w:rPr>
        <w:t>[</w:t>
      </w:r>
      <w:r w:rsidR="00F415FF">
        <w:rPr>
          <w:sz w:val="20"/>
        </w:rPr>
        <w:t>на ощупь</w:t>
      </w:r>
      <w:r w:rsidR="00F415FF" w:rsidRPr="00F415FF">
        <w:rPr>
          <w:sz w:val="20"/>
        </w:rPr>
        <w:t>]</w:t>
      </w:r>
      <w:r w:rsidR="00F415FF">
        <w:rPr>
          <w:sz w:val="20"/>
        </w:rPr>
        <w:t xml:space="preserve"> мягкий и податливый, </w:t>
      </w:r>
      <w:r w:rsidR="00F415FF" w:rsidRPr="001836F9">
        <w:rPr>
          <w:sz w:val="20"/>
        </w:rPr>
        <w:t>[</w:t>
      </w:r>
      <w:r w:rsidR="00F415FF">
        <w:rPr>
          <w:sz w:val="20"/>
        </w:rPr>
        <w:t>биение</w:t>
      </w:r>
      <w:r w:rsidR="00F415FF" w:rsidRPr="001836F9">
        <w:rPr>
          <w:sz w:val="20"/>
        </w:rPr>
        <w:t>]</w:t>
      </w:r>
      <w:r w:rsidR="00F415FF">
        <w:rPr>
          <w:sz w:val="20"/>
        </w:rPr>
        <w:t xml:space="preserve"> длинное</w:t>
      </w:r>
      <w:r w:rsidR="00F415FF">
        <w:rPr>
          <w:rStyle w:val="FootnoteReference"/>
          <w:sz w:val="20"/>
        </w:rPr>
        <w:footnoteReference w:id="1042"/>
      </w:r>
      <w:r w:rsidR="00F415FF">
        <w:rPr>
          <w:sz w:val="20"/>
        </w:rPr>
        <w:t xml:space="preserve">. </w:t>
      </w:r>
    </w:p>
    <w:p w:rsidR="003E0A2D" w:rsidRDefault="001836F9" w:rsidP="00F94C35">
      <w:pPr>
        <w:pStyle w:val="21"/>
        <w:spacing w:after="0" w:line="240" w:lineRule="auto"/>
        <w:ind w:firstLine="284"/>
        <w:jc w:val="both"/>
        <w:rPr>
          <w:sz w:val="20"/>
        </w:rPr>
      </w:pPr>
      <w:r w:rsidRPr="001836F9">
        <w:rPr>
          <w:sz w:val="20"/>
        </w:rPr>
        <w:t>[</w:t>
      </w:r>
      <w:r w:rsidR="00B1467E">
        <w:rPr>
          <w:sz w:val="20"/>
        </w:rPr>
        <w:t>Далее</w:t>
      </w:r>
      <w:r>
        <w:rPr>
          <w:sz w:val="20"/>
        </w:rPr>
        <w:t xml:space="preserve"> расскажу</w:t>
      </w:r>
      <w:r w:rsidR="003E0A2D">
        <w:rPr>
          <w:sz w:val="20"/>
        </w:rPr>
        <w:t xml:space="preserve"> о</w:t>
      </w:r>
      <w:r w:rsidRPr="001836F9">
        <w:rPr>
          <w:sz w:val="20"/>
        </w:rPr>
        <w:t>]</w:t>
      </w:r>
      <w:r>
        <w:rPr>
          <w:sz w:val="20"/>
        </w:rPr>
        <w:t xml:space="preserve"> </w:t>
      </w:r>
      <w:r w:rsidR="003E0A2D">
        <w:rPr>
          <w:sz w:val="20"/>
        </w:rPr>
        <w:t>вычислениях влияния на пульс</w:t>
      </w:r>
      <w:r>
        <w:rPr>
          <w:sz w:val="20"/>
        </w:rPr>
        <w:t xml:space="preserve"> </w:t>
      </w:r>
      <w:r w:rsidR="003E0A2D">
        <w:rPr>
          <w:sz w:val="20"/>
        </w:rPr>
        <w:t>четырех</w:t>
      </w:r>
      <w:r>
        <w:rPr>
          <w:sz w:val="20"/>
        </w:rPr>
        <w:t xml:space="preserve"> </w:t>
      </w:r>
      <w:r w:rsidR="00DF7EE0">
        <w:rPr>
          <w:sz w:val="20"/>
        </w:rPr>
        <w:t xml:space="preserve">времен </w:t>
      </w:r>
      <w:r w:rsidR="003E0A2D" w:rsidRPr="003E0A2D">
        <w:rPr>
          <w:sz w:val="20"/>
        </w:rPr>
        <w:t>[</w:t>
      </w:r>
      <w:r w:rsidR="00DF7EE0">
        <w:rPr>
          <w:sz w:val="20"/>
        </w:rPr>
        <w:t xml:space="preserve">года </w:t>
      </w:r>
      <w:r w:rsidR="003E0A2D">
        <w:rPr>
          <w:sz w:val="20"/>
        </w:rPr>
        <w:t>и ассоциированных с ними</w:t>
      </w:r>
      <w:r w:rsidR="003E0A2D" w:rsidRPr="003E0A2D">
        <w:rPr>
          <w:sz w:val="20"/>
        </w:rPr>
        <w:t>]</w:t>
      </w:r>
      <w:r>
        <w:rPr>
          <w:sz w:val="20"/>
        </w:rPr>
        <w:t xml:space="preserve"> пяти элементов</w:t>
      </w:r>
      <w:r w:rsidR="00B1467E">
        <w:rPr>
          <w:sz w:val="20"/>
        </w:rPr>
        <w:t>, а</w:t>
      </w:r>
      <w:r w:rsidR="00B1467E" w:rsidRPr="00B1467E">
        <w:rPr>
          <w:sz w:val="20"/>
        </w:rPr>
        <w:t xml:space="preserve"> </w:t>
      </w:r>
      <w:r w:rsidR="00B1467E">
        <w:rPr>
          <w:sz w:val="20"/>
        </w:rPr>
        <w:t xml:space="preserve">также о </w:t>
      </w:r>
      <w:r w:rsidR="00913A4A">
        <w:rPr>
          <w:sz w:val="20"/>
        </w:rPr>
        <w:t>гаданиях</w:t>
      </w:r>
      <w:r w:rsidR="00B1467E">
        <w:rPr>
          <w:sz w:val="20"/>
        </w:rPr>
        <w:t xml:space="preserve"> </w:t>
      </w:r>
      <w:r w:rsidR="00B1467E" w:rsidRPr="00514815">
        <w:rPr>
          <w:sz w:val="20"/>
        </w:rPr>
        <w:t>[</w:t>
      </w:r>
      <w:r w:rsidR="00913A4A">
        <w:rPr>
          <w:sz w:val="20"/>
        </w:rPr>
        <w:t xml:space="preserve">по пульсу </w:t>
      </w:r>
      <w:r w:rsidR="00B1467E">
        <w:rPr>
          <w:sz w:val="20"/>
        </w:rPr>
        <w:t xml:space="preserve">с </w:t>
      </w:r>
      <w:r w:rsidR="001573AD">
        <w:rPr>
          <w:sz w:val="20"/>
        </w:rPr>
        <w:t>использованием</w:t>
      </w:r>
      <w:r w:rsidR="00B1467E">
        <w:rPr>
          <w:sz w:val="20"/>
        </w:rPr>
        <w:t xml:space="preserve"> циклических соотношений</w:t>
      </w:r>
      <w:r w:rsidR="00B1467E" w:rsidRPr="00514815">
        <w:rPr>
          <w:sz w:val="20"/>
        </w:rPr>
        <w:t>]</w:t>
      </w:r>
      <w:r w:rsidR="00B1467E">
        <w:rPr>
          <w:sz w:val="20"/>
        </w:rPr>
        <w:t xml:space="preserve"> </w:t>
      </w:r>
      <w:r w:rsidR="00D51512" w:rsidRPr="00B1467E">
        <w:rPr>
          <w:sz w:val="20"/>
        </w:rPr>
        <w:t>“</w:t>
      </w:r>
      <w:r w:rsidR="00D51512">
        <w:rPr>
          <w:sz w:val="20"/>
        </w:rPr>
        <w:t>мать-сын</w:t>
      </w:r>
      <w:r w:rsidR="00D51512" w:rsidRPr="00B1467E">
        <w:rPr>
          <w:sz w:val="20"/>
        </w:rPr>
        <w:t>”</w:t>
      </w:r>
      <w:r w:rsidR="00B1467E">
        <w:rPr>
          <w:sz w:val="20"/>
        </w:rPr>
        <w:t xml:space="preserve"> и </w:t>
      </w:r>
      <w:r w:rsidR="00D51512" w:rsidRPr="00B1467E">
        <w:rPr>
          <w:sz w:val="20"/>
        </w:rPr>
        <w:t>“</w:t>
      </w:r>
      <w:r w:rsidR="00D51512">
        <w:rPr>
          <w:sz w:val="20"/>
        </w:rPr>
        <w:t>друг-враг</w:t>
      </w:r>
      <w:r w:rsidR="00D51512" w:rsidRPr="00B1467E">
        <w:rPr>
          <w:sz w:val="20"/>
        </w:rPr>
        <w:t>”</w:t>
      </w:r>
      <w:r w:rsidR="00B1467E">
        <w:rPr>
          <w:sz w:val="20"/>
        </w:rPr>
        <w:t>.</w:t>
      </w:r>
    </w:p>
    <w:p w:rsidR="00742339" w:rsidRPr="008E6213" w:rsidRDefault="00626181" w:rsidP="00F94C35">
      <w:pPr>
        <w:pStyle w:val="21"/>
        <w:spacing w:after="0" w:line="240" w:lineRule="auto"/>
        <w:ind w:firstLine="284"/>
        <w:jc w:val="both"/>
        <w:rPr>
          <w:sz w:val="20"/>
        </w:rPr>
      </w:pPr>
      <w:r w:rsidRPr="00626181">
        <w:rPr>
          <w:sz w:val="20"/>
        </w:rPr>
        <w:t>[</w:t>
      </w:r>
      <w:r>
        <w:rPr>
          <w:sz w:val="20"/>
        </w:rPr>
        <w:t>Прежде всего, следует знать, что в астрологи</w:t>
      </w:r>
      <w:r w:rsidR="001573AD">
        <w:rPr>
          <w:sz w:val="20"/>
        </w:rPr>
        <w:t>ческих вычислениях</w:t>
      </w:r>
      <w:r>
        <w:rPr>
          <w:sz w:val="20"/>
        </w:rPr>
        <w:t xml:space="preserve"> </w:t>
      </w:r>
      <w:r w:rsidR="001573AD">
        <w:rPr>
          <w:sz w:val="20"/>
        </w:rPr>
        <w:t>применяется</w:t>
      </w:r>
      <w:r>
        <w:rPr>
          <w:sz w:val="20"/>
        </w:rPr>
        <w:t xml:space="preserve"> представление о</w:t>
      </w:r>
      <w:r w:rsidRPr="00626181">
        <w:rPr>
          <w:sz w:val="20"/>
        </w:rPr>
        <w:t>]</w:t>
      </w:r>
      <w:r>
        <w:rPr>
          <w:sz w:val="20"/>
        </w:rPr>
        <w:t xml:space="preserve"> пяти </w:t>
      </w:r>
      <w:r w:rsidRPr="00626181">
        <w:rPr>
          <w:sz w:val="20"/>
        </w:rPr>
        <w:t>[</w:t>
      </w:r>
      <w:r>
        <w:rPr>
          <w:sz w:val="20"/>
        </w:rPr>
        <w:t>сезонах, под которыми понимаются</w:t>
      </w:r>
      <w:r w:rsidRPr="00626181">
        <w:rPr>
          <w:sz w:val="20"/>
        </w:rPr>
        <w:t>]</w:t>
      </w:r>
      <w:r>
        <w:rPr>
          <w:sz w:val="20"/>
        </w:rPr>
        <w:t xml:space="preserve"> весна, лето, осень, зима и межсезонье</w:t>
      </w:r>
      <w:r>
        <w:rPr>
          <w:rStyle w:val="FootnoteReference"/>
          <w:sz w:val="20"/>
        </w:rPr>
        <w:footnoteReference w:id="1043"/>
      </w:r>
      <w:r>
        <w:rPr>
          <w:sz w:val="20"/>
        </w:rPr>
        <w:t>.</w:t>
      </w:r>
      <w:r w:rsidR="00EC49C0">
        <w:rPr>
          <w:sz w:val="20"/>
        </w:rPr>
        <w:t xml:space="preserve"> В три месяца весны деревья </w:t>
      </w:r>
      <w:r w:rsidR="00EC49C0" w:rsidRPr="002A7938">
        <w:rPr>
          <w:sz w:val="20"/>
        </w:rPr>
        <w:t>[</w:t>
      </w:r>
      <w:r w:rsidR="00EC49C0">
        <w:rPr>
          <w:sz w:val="20"/>
        </w:rPr>
        <w:t>начинают наливаться</w:t>
      </w:r>
      <w:r w:rsidR="00EC49C0" w:rsidRPr="002A7938">
        <w:rPr>
          <w:sz w:val="20"/>
        </w:rPr>
        <w:t>]</w:t>
      </w:r>
      <w:r w:rsidR="00EC49C0">
        <w:rPr>
          <w:sz w:val="20"/>
        </w:rPr>
        <w:t xml:space="preserve"> соками и </w:t>
      </w:r>
      <w:r w:rsidR="00D4438C">
        <w:rPr>
          <w:sz w:val="20"/>
        </w:rPr>
        <w:t>распускаются</w:t>
      </w:r>
      <w:r w:rsidR="002A7938">
        <w:rPr>
          <w:sz w:val="20"/>
        </w:rPr>
        <w:t xml:space="preserve"> </w:t>
      </w:r>
      <w:r w:rsidR="002E4C88">
        <w:rPr>
          <w:sz w:val="20"/>
        </w:rPr>
        <w:t>почки</w:t>
      </w:r>
      <w:r w:rsidR="002A7938">
        <w:rPr>
          <w:sz w:val="20"/>
        </w:rPr>
        <w:t xml:space="preserve">, </w:t>
      </w:r>
      <w:r w:rsidR="00A30A79" w:rsidRPr="00A30A79">
        <w:rPr>
          <w:sz w:val="20"/>
        </w:rPr>
        <w:t>“</w:t>
      </w:r>
      <w:r w:rsidR="00A30A79">
        <w:rPr>
          <w:sz w:val="20"/>
        </w:rPr>
        <w:t>караулят</w:t>
      </w:r>
      <w:r w:rsidR="00A30A79" w:rsidRPr="00A30A79">
        <w:rPr>
          <w:sz w:val="20"/>
        </w:rPr>
        <w:t>”</w:t>
      </w:r>
      <w:r w:rsidR="00A30A79">
        <w:rPr>
          <w:sz w:val="20"/>
        </w:rPr>
        <w:t xml:space="preserve"> </w:t>
      </w:r>
      <w:r w:rsidR="008242E3">
        <w:rPr>
          <w:sz w:val="20"/>
        </w:rPr>
        <w:t xml:space="preserve">это </w:t>
      </w:r>
      <w:r w:rsidR="00A30A79">
        <w:rPr>
          <w:sz w:val="20"/>
        </w:rPr>
        <w:t xml:space="preserve">время года </w:t>
      </w:r>
      <w:r w:rsidR="002A7938" w:rsidRPr="002A7938">
        <w:rPr>
          <w:sz w:val="20"/>
        </w:rPr>
        <w:t>[</w:t>
      </w:r>
      <w:r w:rsidR="002A7938">
        <w:rPr>
          <w:sz w:val="20"/>
        </w:rPr>
        <w:t>созвездия</w:t>
      </w:r>
      <w:r w:rsidR="002A7938" w:rsidRPr="002A7938">
        <w:rPr>
          <w:sz w:val="20"/>
        </w:rPr>
        <w:t>]</w:t>
      </w:r>
      <w:r w:rsidR="002A7938">
        <w:rPr>
          <w:sz w:val="20"/>
        </w:rPr>
        <w:t xml:space="preserve"> </w:t>
      </w:r>
      <w:r w:rsidR="002A7938" w:rsidRPr="00AB0750">
        <w:rPr>
          <w:i/>
          <w:sz w:val="20"/>
        </w:rPr>
        <w:t>Рта-ба, Дпо</w:t>
      </w:r>
      <w:r w:rsidR="002A7938">
        <w:rPr>
          <w:sz w:val="20"/>
        </w:rPr>
        <w:t xml:space="preserve"> и </w:t>
      </w:r>
      <w:r w:rsidR="002A7938" w:rsidRPr="00AB0750">
        <w:rPr>
          <w:i/>
          <w:sz w:val="20"/>
        </w:rPr>
        <w:t>Наг-по</w:t>
      </w:r>
      <w:r w:rsidR="008242E3">
        <w:rPr>
          <w:sz w:val="20"/>
        </w:rPr>
        <w:t xml:space="preserve">, </w:t>
      </w:r>
      <w:r w:rsidR="002A7938" w:rsidRPr="002A7938">
        <w:rPr>
          <w:sz w:val="20"/>
        </w:rPr>
        <w:t>[</w:t>
      </w:r>
      <w:r w:rsidR="002A7938">
        <w:rPr>
          <w:sz w:val="20"/>
        </w:rPr>
        <w:t>в первые</w:t>
      </w:r>
      <w:r w:rsidR="002A7938" w:rsidRPr="002A7938">
        <w:rPr>
          <w:sz w:val="20"/>
        </w:rPr>
        <w:t>]</w:t>
      </w:r>
      <w:r w:rsidR="002A7938">
        <w:rPr>
          <w:sz w:val="20"/>
        </w:rPr>
        <w:t xml:space="preserve"> сем</w:t>
      </w:r>
      <w:r w:rsidR="00AB0750">
        <w:rPr>
          <w:sz w:val="20"/>
        </w:rPr>
        <w:t>ь</w:t>
      </w:r>
      <w:r w:rsidR="002A7938">
        <w:rPr>
          <w:sz w:val="20"/>
        </w:rPr>
        <w:t xml:space="preserve">десят два </w:t>
      </w:r>
      <w:r w:rsidR="00AB0750" w:rsidRPr="00AB0750">
        <w:rPr>
          <w:sz w:val="20"/>
        </w:rPr>
        <w:t>[</w:t>
      </w:r>
      <w:r w:rsidR="00AB0750">
        <w:rPr>
          <w:sz w:val="20"/>
        </w:rPr>
        <w:t xml:space="preserve">дня </w:t>
      </w:r>
      <w:r w:rsidR="00B4738F">
        <w:rPr>
          <w:sz w:val="20"/>
        </w:rPr>
        <w:t xml:space="preserve">весны </w:t>
      </w:r>
      <w:r w:rsidR="00AB0750">
        <w:rPr>
          <w:sz w:val="20"/>
        </w:rPr>
        <w:t>активизируется</w:t>
      </w:r>
      <w:r w:rsidR="00AB0750" w:rsidRPr="00AB0750">
        <w:rPr>
          <w:sz w:val="20"/>
        </w:rPr>
        <w:t>]</w:t>
      </w:r>
      <w:r w:rsidR="00AB0750">
        <w:rPr>
          <w:sz w:val="20"/>
        </w:rPr>
        <w:t xml:space="preserve"> элемент </w:t>
      </w:r>
      <w:r w:rsidR="00AB0750" w:rsidRPr="00AB0750">
        <w:rPr>
          <w:sz w:val="20"/>
        </w:rPr>
        <w:t>“</w:t>
      </w:r>
      <w:r w:rsidR="00AB0750">
        <w:rPr>
          <w:sz w:val="20"/>
        </w:rPr>
        <w:t>дерево</w:t>
      </w:r>
      <w:r w:rsidR="00AB0750" w:rsidRPr="00AB0750">
        <w:rPr>
          <w:sz w:val="20"/>
        </w:rPr>
        <w:t>”</w:t>
      </w:r>
      <w:r w:rsidR="00AB0750">
        <w:rPr>
          <w:sz w:val="20"/>
        </w:rPr>
        <w:t xml:space="preserve">, </w:t>
      </w:r>
      <w:r w:rsidR="00AB0750" w:rsidRPr="00AB0750">
        <w:rPr>
          <w:sz w:val="20"/>
        </w:rPr>
        <w:t>[</w:t>
      </w:r>
      <w:r w:rsidR="00AB0750">
        <w:rPr>
          <w:sz w:val="20"/>
        </w:rPr>
        <w:t>а потому происходят</w:t>
      </w:r>
      <w:r w:rsidR="00AB0750" w:rsidRPr="00AB0750">
        <w:rPr>
          <w:sz w:val="20"/>
        </w:rPr>
        <w:t>]</w:t>
      </w:r>
      <w:r w:rsidR="002A7938">
        <w:rPr>
          <w:sz w:val="20"/>
        </w:rPr>
        <w:t xml:space="preserve"> </w:t>
      </w:r>
      <w:r w:rsidR="00AB0750">
        <w:rPr>
          <w:sz w:val="20"/>
        </w:rPr>
        <w:t>изменения в пульсе печени</w:t>
      </w:r>
      <w:r w:rsidR="00AB0750">
        <w:rPr>
          <w:rStyle w:val="FootnoteReference"/>
          <w:sz w:val="20"/>
        </w:rPr>
        <w:footnoteReference w:id="1044"/>
      </w:r>
      <w:r w:rsidR="00AB0750">
        <w:rPr>
          <w:sz w:val="20"/>
        </w:rPr>
        <w:t xml:space="preserve">, который становится тонким и напряженным как </w:t>
      </w:r>
      <w:r w:rsidR="009D3A16">
        <w:rPr>
          <w:sz w:val="20"/>
        </w:rPr>
        <w:t>трели</w:t>
      </w:r>
      <w:r w:rsidR="00AB0750">
        <w:rPr>
          <w:sz w:val="20"/>
        </w:rPr>
        <w:t xml:space="preserve"> жаворонка</w:t>
      </w:r>
      <w:r w:rsidR="00E01D66">
        <w:rPr>
          <w:sz w:val="20"/>
        </w:rPr>
        <w:t xml:space="preserve">; в оставшиеся восемнадцать дней </w:t>
      </w:r>
      <w:r w:rsidR="00E01D66" w:rsidRPr="00E01D66">
        <w:rPr>
          <w:sz w:val="20"/>
        </w:rPr>
        <w:t>[</w:t>
      </w:r>
      <w:r w:rsidR="00E01D66">
        <w:rPr>
          <w:sz w:val="20"/>
        </w:rPr>
        <w:t>весны усиливается</w:t>
      </w:r>
      <w:r w:rsidR="00E01D66" w:rsidRPr="00E01D66">
        <w:rPr>
          <w:sz w:val="20"/>
        </w:rPr>
        <w:t>]</w:t>
      </w:r>
      <w:r w:rsidR="00E01D66">
        <w:rPr>
          <w:sz w:val="20"/>
        </w:rPr>
        <w:t xml:space="preserve"> элемент </w:t>
      </w:r>
      <w:r w:rsidR="00E01D66" w:rsidRPr="00E01D66">
        <w:rPr>
          <w:sz w:val="20"/>
        </w:rPr>
        <w:t>“</w:t>
      </w:r>
      <w:r w:rsidR="00E01D66">
        <w:rPr>
          <w:sz w:val="20"/>
        </w:rPr>
        <w:t>земля</w:t>
      </w:r>
      <w:r w:rsidR="00E01D66" w:rsidRPr="00E01D66">
        <w:rPr>
          <w:sz w:val="20"/>
        </w:rPr>
        <w:t>”</w:t>
      </w:r>
      <w:r w:rsidR="00E01D66">
        <w:rPr>
          <w:sz w:val="20"/>
        </w:rPr>
        <w:t xml:space="preserve">, </w:t>
      </w:r>
      <w:r w:rsidR="00E01D66" w:rsidRPr="00E01D66">
        <w:rPr>
          <w:sz w:val="20"/>
        </w:rPr>
        <w:t>[</w:t>
      </w:r>
      <w:r w:rsidR="00E01D66">
        <w:rPr>
          <w:sz w:val="20"/>
        </w:rPr>
        <w:t>что вызывает</w:t>
      </w:r>
      <w:r w:rsidR="00E01D66" w:rsidRPr="00E01D66">
        <w:rPr>
          <w:sz w:val="20"/>
        </w:rPr>
        <w:t>]</w:t>
      </w:r>
      <w:r w:rsidR="00E01D66">
        <w:rPr>
          <w:sz w:val="20"/>
        </w:rPr>
        <w:t xml:space="preserve"> изменения в пульсе селезенки.</w:t>
      </w:r>
      <w:r w:rsidR="000B2680">
        <w:rPr>
          <w:sz w:val="20"/>
        </w:rPr>
        <w:t xml:space="preserve"> </w:t>
      </w:r>
      <w:r w:rsidR="009D3A16">
        <w:rPr>
          <w:sz w:val="20"/>
        </w:rPr>
        <w:t xml:space="preserve">В три месяца лета распускаются листья и начинаются дожди, </w:t>
      </w:r>
      <w:r w:rsidR="00A30A79" w:rsidRPr="00A30A79">
        <w:rPr>
          <w:sz w:val="20"/>
        </w:rPr>
        <w:t>“</w:t>
      </w:r>
      <w:r w:rsidR="00A30A79">
        <w:rPr>
          <w:sz w:val="20"/>
        </w:rPr>
        <w:t>караулят</w:t>
      </w:r>
      <w:r w:rsidR="00A30A79" w:rsidRPr="00A30A79">
        <w:rPr>
          <w:sz w:val="20"/>
        </w:rPr>
        <w:t>”</w:t>
      </w:r>
      <w:r w:rsidR="00A30A79">
        <w:rPr>
          <w:sz w:val="20"/>
        </w:rPr>
        <w:t xml:space="preserve"> </w:t>
      </w:r>
      <w:r w:rsidR="008242E3">
        <w:rPr>
          <w:sz w:val="20"/>
        </w:rPr>
        <w:t xml:space="preserve">это </w:t>
      </w:r>
      <w:r w:rsidR="00A30A79">
        <w:rPr>
          <w:sz w:val="20"/>
        </w:rPr>
        <w:t xml:space="preserve">время года </w:t>
      </w:r>
      <w:r w:rsidR="009D3A16" w:rsidRPr="009D3A16">
        <w:rPr>
          <w:sz w:val="20"/>
        </w:rPr>
        <w:t>[</w:t>
      </w:r>
      <w:r w:rsidR="00A30A79">
        <w:rPr>
          <w:sz w:val="20"/>
        </w:rPr>
        <w:t>созвездия</w:t>
      </w:r>
      <w:r w:rsidR="009D3A16" w:rsidRPr="002A7938">
        <w:rPr>
          <w:sz w:val="20"/>
        </w:rPr>
        <w:t>]</w:t>
      </w:r>
      <w:r w:rsidR="009D3A16">
        <w:rPr>
          <w:sz w:val="20"/>
        </w:rPr>
        <w:t xml:space="preserve"> </w:t>
      </w:r>
      <w:r w:rsidR="009D3A16">
        <w:rPr>
          <w:i/>
          <w:sz w:val="20"/>
        </w:rPr>
        <w:t>Са-га, Сн</w:t>
      </w:r>
      <w:r w:rsidR="006242E6">
        <w:rPr>
          <w:i/>
          <w:sz w:val="20"/>
        </w:rPr>
        <w:t>р</w:t>
      </w:r>
      <w:r w:rsidR="009D3A16">
        <w:rPr>
          <w:i/>
          <w:sz w:val="20"/>
        </w:rPr>
        <w:t>он</w:t>
      </w:r>
      <w:r w:rsidR="009D3A16">
        <w:rPr>
          <w:sz w:val="20"/>
        </w:rPr>
        <w:t xml:space="preserve"> и </w:t>
      </w:r>
      <w:r w:rsidR="009D3A16">
        <w:rPr>
          <w:i/>
          <w:sz w:val="20"/>
        </w:rPr>
        <w:t>Чху-стод</w:t>
      </w:r>
      <w:r w:rsidR="009D3A16">
        <w:rPr>
          <w:sz w:val="20"/>
        </w:rPr>
        <w:t xml:space="preserve">, </w:t>
      </w:r>
      <w:r w:rsidR="009D3A16" w:rsidRPr="009D3A16">
        <w:rPr>
          <w:sz w:val="20"/>
        </w:rPr>
        <w:t>[</w:t>
      </w:r>
      <w:r w:rsidR="009D3A16">
        <w:rPr>
          <w:sz w:val="20"/>
        </w:rPr>
        <w:t>в первые</w:t>
      </w:r>
      <w:r w:rsidR="009D3A16" w:rsidRPr="002A7938">
        <w:rPr>
          <w:sz w:val="20"/>
        </w:rPr>
        <w:t>]</w:t>
      </w:r>
      <w:r w:rsidR="009D3A16">
        <w:rPr>
          <w:sz w:val="20"/>
        </w:rPr>
        <w:t xml:space="preserve"> семьдесят два </w:t>
      </w:r>
      <w:r w:rsidR="009D3A16" w:rsidRPr="00AB0750">
        <w:rPr>
          <w:sz w:val="20"/>
        </w:rPr>
        <w:t>[</w:t>
      </w:r>
      <w:r w:rsidR="009D3A16">
        <w:rPr>
          <w:sz w:val="20"/>
        </w:rPr>
        <w:t>дня лета активизируется</w:t>
      </w:r>
      <w:r w:rsidR="009D3A16" w:rsidRPr="00AB0750">
        <w:rPr>
          <w:sz w:val="20"/>
        </w:rPr>
        <w:t>]</w:t>
      </w:r>
      <w:r w:rsidR="009D3A16">
        <w:rPr>
          <w:sz w:val="20"/>
        </w:rPr>
        <w:t xml:space="preserve"> элемент </w:t>
      </w:r>
      <w:r w:rsidR="009D3A16" w:rsidRPr="00AB0750">
        <w:rPr>
          <w:sz w:val="20"/>
        </w:rPr>
        <w:t>“</w:t>
      </w:r>
      <w:r w:rsidR="009D3A16">
        <w:rPr>
          <w:sz w:val="20"/>
        </w:rPr>
        <w:t>огонь</w:t>
      </w:r>
      <w:r w:rsidR="009D3A16" w:rsidRPr="00AB0750">
        <w:rPr>
          <w:sz w:val="20"/>
        </w:rPr>
        <w:t>”</w:t>
      </w:r>
      <w:r w:rsidR="009D3A16">
        <w:rPr>
          <w:sz w:val="20"/>
        </w:rPr>
        <w:t xml:space="preserve">, </w:t>
      </w:r>
      <w:r w:rsidR="009D3A16" w:rsidRPr="00AB0750">
        <w:rPr>
          <w:sz w:val="20"/>
        </w:rPr>
        <w:t>[</w:t>
      </w:r>
      <w:r w:rsidR="009D3A16">
        <w:rPr>
          <w:sz w:val="20"/>
        </w:rPr>
        <w:t>а потому происходят</w:t>
      </w:r>
      <w:r w:rsidR="009D3A16" w:rsidRPr="00AB0750">
        <w:rPr>
          <w:sz w:val="20"/>
        </w:rPr>
        <w:t>]</w:t>
      </w:r>
      <w:r w:rsidR="009D3A16">
        <w:rPr>
          <w:sz w:val="20"/>
        </w:rPr>
        <w:t xml:space="preserve"> изменения в пульсе сердца, который становится толстым и долгим как кукование кукушки; в оставшиеся восемнадцать дней </w:t>
      </w:r>
      <w:r w:rsidR="009D3A16" w:rsidRPr="00E01D66">
        <w:rPr>
          <w:sz w:val="20"/>
        </w:rPr>
        <w:t>[</w:t>
      </w:r>
      <w:r w:rsidR="007D3B42">
        <w:rPr>
          <w:sz w:val="20"/>
        </w:rPr>
        <w:t>лета</w:t>
      </w:r>
      <w:r w:rsidR="009D3A16">
        <w:rPr>
          <w:sz w:val="20"/>
        </w:rPr>
        <w:t xml:space="preserve"> усиливается</w:t>
      </w:r>
      <w:r w:rsidR="009D3A16" w:rsidRPr="00E01D66">
        <w:rPr>
          <w:sz w:val="20"/>
        </w:rPr>
        <w:t>]</w:t>
      </w:r>
      <w:r w:rsidR="009D3A16">
        <w:rPr>
          <w:sz w:val="20"/>
        </w:rPr>
        <w:t xml:space="preserve"> элемент </w:t>
      </w:r>
      <w:r w:rsidR="009D3A16" w:rsidRPr="00E01D66">
        <w:rPr>
          <w:sz w:val="20"/>
        </w:rPr>
        <w:t>“</w:t>
      </w:r>
      <w:r w:rsidR="009D3A16">
        <w:rPr>
          <w:sz w:val="20"/>
        </w:rPr>
        <w:t>земля</w:t>
      </w:r>
      <w:r w:rsidR="009D3A16" w:rsidRPr="00E01D66">
        <w:rPr>
          <w:sz w:val="20"/>
        </w:rPr>
        <w:t>”</w:t>
      </w:r>
      <w:r w:rsidR="009D3A16">
        <w:rPr>
          <w:sz w:val="20"/>
        </w:rPr>
        <w:t xml:space="preserve">, </w:t>
      </w:r>
      <w:r w:rsidR="009D3A16" w:rsidRPr="00E01D66">
        <w:rPr>
          <w:sz w:val="20"/>
        </w:rPr>
        <w:t>[</w:t>
      </w:r>
      <w:r w:rsidR="009D3A16">
        <w:rPr>
          <w:sz w:val="20"/>
        </w:rPr>
        <w:t>что вызывает</w:t>
      </w:r>
      <w:r w:rsidR="009D3A16" w:rsidRPr="00E01D66">
        <w:rPr>
          <w:sz w:val="20"/>
        </w:rPr>
        <w:t>]</w:t>
      </w:r>
      <w:r w:rsidR="009D3A16">
        <w:rPr>
          <w:sz w:val="20"/>
        </w:rPr>
        <w:t xml:space="preserve"> изменения в пульсе селезенки. </w:t>
      </w:r>
      <w:r w:rsidR="006242E6">
        <w:rPr>
          <w:sz w:val="20"/>
        </w:rPr>
        <w:t>Т</w:t>
      </w:r>
      <w:r w:rsidR="009D3A16">
        <w:rPr>
          <w:sz w:val="20"/>
        </w:rPr>
        <w:t xml:space="preserve">ри месяца </w:t>
      </w:r>
      <w:r w:rsidR="006242E6">
        <w:rPr>
          <w:sz w:val="20"/>
        </w:rPr>
        <w:t xml:space="preserve">осени являются временем созревания плодов </w:t>
      </w:r>
      <w:r w:rsidR="006242E6" w:rsidRPr="006242E6">
        <w:rPr>
          <w:sz w:val="20"/>
        </w:rPr>
        <w:t>[</w:t>
      </w:r>
      <w:r w:rsidR="006242E6">
        <w:rPr>
          <w:sz w:val="20"/>
        </w:rPr>
        <w:t>и злаков</w:t>
      </w:r>
      <w:r w:rsidR="009D3A16" w:rsidRPr="009D3A16">
        <w:rPr>
          <w:sz w:val="20"/>
        </w:rPr>
        <w:t>]</w:t>
      </w:r>
      <w:r w:rsidR="00A30A79">
        <w:rPr>
          <w:sz w:val="20"/>
        </w:rPr>
        <w:t>,</w:t>
      </w:r>
      <w:r w:rsidR="009D3A16">
        <w:rPr>
          <w:sz w:val="20"/>
        </w:rPr>
        <w:t xml:space="preserve"> </w:t>
      </w:r>
      <w:r w:rsidR="00A30A79" w:rsidRPr="00A30A79">
        <w:rPr>
          <w:sz w:val="20"/>
        </w:rPr>
        <w:t>“</w:t>
      </w:r>
      <w:r w:rsidR="00A30A79">
        <w:rPr>
          <w:sz w:val="20"/>
        </w:rPr>
        <w:t>караулят</w:t>
      </w:r>
      <w:r w:rsidR="00A30A79" w:rsidRPr="00A30A79">
        <w:rPr>
          <w:sz w:val="20"/>
        </w:rPr>
        <w:t>”</w:t>
      </w:r>
      <w:r w:rsidR="00A30A79">
        <w:rPr>
          <w:sz w:val="20"/>
        </w:rPr>
        <w:t xml:space="preserve"> </w:t>
      </w:r>
      <w:r w:rsidR="008242E3">
        <w:rPr>
          <w:sz w:val="20"/>
        </w:rPr>
        <w:t xml:space="preserve">это </w:t>
      </w:r>
      <w:r w:rsidR="00A30A79">
        <w:rPr>
          <w:sz w:val="20"/>
        </w:rPr>
        <w:t xml:space="preserve">время года </w:t>
      </w:r>
      <w:r w:rsidR="009D3A16" w:rsidRPr="009D3A16">
        <w:rPr>
          <w:sz w:val="20"/>
        </w:rPr>
        <w:t>[</w:t>
      </w:r>
      <w:r w:rsidR="009D3A16">
        <w:rPr>
          <w:sz w:val="20"/>
        </w:rPr>
        <w:t>созвезди</w:t>
      </w:r>
      <w:r w:rsidR="00A30A79">
        <w:rPr>
          <w:sz w:val="20"/>
        </w:rPr>
        <w:t>я</w:t>
      </w:r>
      <w:r w:rsidR="009D3A16" w:rsidRPr="002A7938">
        <w:rPr>
          <w:sz w:val="20"/>
        </w:rPr>
        <w:t>]</w:t>
      </w:r>
      <w:r w:rsidR="009D3A16">
        <w:rPr>
          <w:sz w:val="20"/>
        </w:rPr>
        <w:t xml:space="preserve"> </w:t>
      </w:r>
      <w:r w:rsidR="006242E6">
        <w:rPr>
          <w:i/>
          <w:sz w:val="20"/>
        </w:rPr>
        <w:t>Гро-жун</w:t>
      </w:r>
      <w:r w:rsidR="009D3A16">
        <w:rPr>
          <w:i/>
          <w:sz w:val="20"/>
        </w:rPr>
        <w:t xml:space="preserve">, </w:t>
      </w:r>
      <w:r w:rsidR="006242E6">
        <w:rPr>
          <w:i/>
          <w:sz w:val="20"/>
        </w:rPr>
        <w:t>Кхрумс-стод</w:t>
      </w:r>
      <w:r w:rsidR="009D3A16">
        <w:rPr>
          <w:sz w:val="20"/>
        </w:rPr>
        <w:t xml:space="preserve"> и </w:t>
      </w:r>
      <w:r w:rsidR="006242E6">
        <w:rPr>
          <w:i/>
          <w:sz w:val="20"/>
        </w:rPr>
        <w:t>Дбйуг-па</w:t>
      </w:r>
      <w:r w:rsidR="009D3A16">
        <w:rPr>
          <w:sz w:val="20"/>
        </w:rPr>
        <w:t xml:space="preserve">, </w:t>
      </w:r>
      <w:r w:rsidR="009D3A16" w:rsidRPr="009D3A16">
        <w:rPr>
          <w:sz w:val="20"/>
        </w:rPr>
        <w:t>[</w:t>
      </w:r>
      <w:r w:rsidR="009D3A16">
        <w:rPr>
          <w:sz w:val="20"/>
        </w:rPr>
        <w:t>в первые</w:t>
      </w:r>
      <w:r w:rsidR="009D3A16" w:rsidRPr="002A7938">
        <w:rPr>
          <w:sz w:val="20"/>
        </w:rPr>
        <w:t>]</w:t>
      </w:r>
      <w:r w:rsidR="009D3A16">
        <w:rPr>
          <w:sz w:val="20"/>
        </w:rPr>
        <w:t xml:space="preserve"> семьдесят два </w:t>
      </w:r>
      <w:r w:rsidR="009D3A16" w:rsidRPr="00AB0750">
        <w:rPr>
          <w:sz w:val="20"/>
        </w:rPr>
        <w:t>[</w:t>
      </w:r>
      <w:r w:rsidR="009D3A16">
        <w:rPr>
          <w:sz w:val="20"/>
        </w:rPr>
        <w:t xml:space="preserve">дня </w:t>
      </w:r>
      <w:r w:rsidR="006242E6">
        <w:rPr>
          <w:sz w:val="20"/>
        </w:rPr>
        <w:t>осени</w:t>
      </w:r>
      <w:r w:rsidR="009D3A16">
        <w:rPr>
          <w:sz w:val="20"/>
        </w:rPr>
        <w:t xml:space="preserve"> активизируется</w:t>
      </w:r>
      <w:r w:rsidR="009D3A16" w:rsidRPr="00AB0750">
        <w:rPr>
          <w:sz w:val="20"/>
        </w:rPr>
        <w:t>]</w:t>
      </w:r>
      <w:r w:rsidR="009D3A16">
        <w:rPr>
          <w:sz w:val="20"/>
        </w:rPr>
        <w:t xml:space="preserve"> элемент </w:t>
      </w:r>
      <w:r w:rsidR="009D3A16" w:rsidRPr="00AB0750">
        <w:rPr>
          <w:sz w:val="20"/>
        </w:rPr>
        <w:t>“</w:t>
      </w:r>
      <w:r w:rsidR="006242E6">
        <w:rPr>
          <w:sz w:val="20"/>
        </w:rPr>
        <w:t>железо</w:t>
      </w:r>
      <w:r w:rsidR="009D3A16" w:rsidRPr="00AB0750">
        <w:rPr>
          <w:sz w:val="20"/>
        </w:rPr>
        <w:t>”</w:t>
      </w:r>
      <w:r w:rsidR="009D3A16">
        <w:rPr>
          <w:sz w:val="20"/>
        </w:rPr>
        <w:t xml:space="preserve">, </w:t>
      </w:r>
      <w:r w:rsidR="009D3A16" w:rsidRPr="00AB0750">
        <w:rPr>
          <w:sz w:val="20"/>
        </w:rPr>
        <w:t>[</w:t>
      </w:r>
      <w:r w:rsidR="009D3A16">
        <w:rPr>
          <w:sz w:val="20"/>
        </w:rPr>
        <w:t>а потому происходят</w:t>
      </w:r>
      <w:r w:rsidR="009D3A16" w:rsidRPr="00AB0750">
        <w:rPr>
          <w:sz w:val="20"/>
        </w:rPr>
        <w:t>]</w:t>
      </w:r>
      <w:r w:rsidR="009D3A16">
        <w:rPr>
          <w:sz w:val="20"/>
        </w:rPr>
        <w:t xml:space="preserve"> изменения в пульсе </w:t>
      </w:r>
      <w:r w:rsidR="006242E6">
        <w:rPr>
          <w:sz w:val="20"/>
        </w:rPr>
        <w:t>легких</w:t>
      </w:r>
      <w:r w:rsidR="009D3A16">
        <w:rPr>
          <w:sz w:val="20"/>
        </w:rPr>
        <w:t xml:space="preserve">, который становится </w:t>
      </w:r>
      <w:r w:rsidR="006242E6">
        <w:rPr>
          <w:sz w:val="20"/>
        </w:rPr>
        <w:t>коротким и грубым</w:t>
      </w:r>
      <w:r w:rsidR="009D3A16">
        <w:rPr>
          <w:sz w:val="20"/>
        </w:rPr>
        <w:t xml:space="preserve"> как </w:t>
      </w:r>
      <w:r w:rsidR="003E3EA7">
        <w:rPr>
          <w:sz w:val="20"/>
        </w:rPr>
        <w:t xml:space="preserve">пение </w:t>
      </w:r>
      <w:r w:rsidR="003E3EA7" w:rsidRPr="003E3EA7">
        <w:rPr>
          <w:sz w:val="20"/>
        </w:rPr>
        <w:t>[</w:t>
      </w:r>
      <w:r w:rsidR="003E3EA7">
        <w:rPr>
          <w:sz w:val="20"/>
        </w:rPr>
        <w:t>птицы (?)</w:t>
      </w:r>
      <w:r w:rsidR="003E3EA7" w:rsidRPr="003E3EA7">
        <w:rPr>
          <w:sz w:val="20"/>
        </w:rPr>
        <w:t>]</w:t>
      </w:r>
      <w:r w:rsidR="003E3EA7">
        <w:rPr>
          <w:sz w:val="20"/>
        </w:rPr>
        <w:t xml:space="preserve"> </w:t>
      </w:r>
      <w:r w:rsidR="003E3EA7" w:rsidRPr="003E3EA7">
        <w:rPr>
          <w:i/>
          <w:sz w:val="20"/>
        </w:rPr>
        <w:t>бйид-по</w:t>
      </w:r>
      <w:r w:rsidR="009D3A16">
        <w:rPr>
          <w:sz w:val="20"/>
        </w:rPr>
        <w:t xml:space="preserve">; в оставшиеся восемнадцать дней </w:t>
      </w:r>
      <w:r w:rsidR="009D3A16" w:rsidRPr="00E01D66">
        <w:rPr>
          <w:sz w:val="20"/>
        </w:rPr>
        <w:t>[</w:t>
      </w:r>
      <w:r w:rsidR="007D3B42">
        <w:rPr>
          <w:sz w:val="20"/>
        </w:rPr>
        <w:t>осени</w:t>
      </w:r>
      <w:r w:rsidR="009D3A16">
        <w:rPr>
          <w:sz w:val="20"/>
        </w:rPr>
        <w:t xml:space="preserve"> усиливается</w:t>
      </w:r>
      <w:r w:rsidR="009D3A16" w:rsidRPr="00E01D66">
        <w:rPr>
          <w:sz w:val="20"/>
        </w:rPr>
        <w:t>]</w:t>
      </w:r>
      <w:r w:rsidR="009D3A16">
        <w:rPr>
          <w:sz w:val="20"/>
        </w:rPr>
        <w:t xml:space="preserve"> элемент </w:t>
      </w:r>
      <w:r w:rsidR="009D3A16" w:rsidRPr="00E01D66">
        <w:rPr>
          <w:sz w:val="20"/>
        </w:rPr>
        <w:t>“</w:t>
      </w:r>
      <w:r w:rsidR="009D3A16">
        <w:rPr>
          <w:sz w:val="20"/>
        </w:rPr>
        <w:t>земля</w:t>
      </w:r>
      <w:r w:rsidR="009D3A16" w:rsidRPr="00E01D66">
        <w:rPr>
          <w:sz w:val="20"/>
        </w:rPr>
        <w:t>”</w:t>
      </w:r>
      <w:r w:rsidR="009D3A16">
        <w:rPr>
          <w:sz w:val="20"/>
        </w:rPr>
        <w:t xml:space="preserve">, </w:t>
      </w:r>
      <w:r w:rsidR="009D3A16" w:rsidRPr="00E01D66">
        <w:rPr>
          <w:sz w:val="20"/>
        </w:rPr>
        <w:t>[</w:t>
      </w:r>
      <w:r w:rsidR="009D3A16">
        <w:rPr>
          <w:sz w:val="20"/>
        </w:rPr>
        <w:t>что вызывает</w:t>
      </w:r>
      <w:r w:rsidR="009D3A16" w:rsidRPr="00E01D66">
        <w:rPr>
          <w:sz w:val="20"/>
        </w:rPr>
        <w:t>]</w:t>
      </w:r>
      <w:r w:rsidR="009D3A16">
        <w:rPr>
          <w:sz w:val="20"/>
        </w:rPr>
        <w:t xml:space="preserve"> изменения в пульсе селезенки.</w:t>
      </w:r>
      <w:r w:rsidR="003E3EA7">
        <w:rPr>
          <w:sz w:val="20"/>
        </w:rPr>
        <w:t xml:space="preserve"> В три месяца зимы замерзают земля и вод</w:t>
      </w:r>
      <w:r w:rsidR="007D3B42">
        <w:rPr>
          <w:sz w:val="20"/>
        </w:rPr>
        <w:t>а</w:t>
      </w:r>
      <w:r w:rsidR="003E3EA7">
        <w:rPr>
          <w:sz w:val="20"/>
        </w:rPr>
        <w:t xml:space="preserve">, </w:t>
      </w:r>
      <w:r w:rsidR="00A30A79">
        <w:rPr>
          <w:sz w:val="20"/>
        </w:rPr>
        <w:t>наверху</w:t>
      </w:r>
      <w:r w:rsidR="00A30A79" w:rsidRPr="00A30A79">
        <w:rPr>
          <w:sz w:val="20"/>
        </w:rPr>
        <w:t xml:space="preserve"> “</w:t>
      </w:r>
      <w:r w:rsidR="00A30A79">
        <w:rPr>
          <w:sz w:val="20"/>
        </w:rPr>
        <w:t>караулят</w:t>
      </w:r>
      <w:r w:rsidR="00A30A79" w:rsidRPr="00A30A79">
        <w:rPr>
          <w:sz w:val="20"/>
        </w:rPr>
        <w:t>”</w:t>
      </w:r>
      <w:r w:rsidR="00A30A79">
        <w:rPr>
          <w:sz w:val="20"/>
        </w:rPr>
        <w:t xml:space="preserve"> </w:t>
      </w:r>
      <w:r w:rsidR="008242E3">
        <w:rPr>
          <w:sz w:val="20"/>
        </w:rPr>
        <w:t xml:space="preserve">это </w:t>
      </w:r>
      <w:r w:rsidR="00A30A79">
        <w:rPr>
          <w:sz w:val="20"/>
        </w:rPr>
        <w:t>время года</w:t>
      </w:r>
      <w:r w:rsidR="003E3EA7">
        <w:rPr>
          <w:sz w:val="20"/>
        </w:rPr>
        <w:t xml:space="preserve"> </w:t>
      </w:r>
      <w:r w:rsidR="00A30A79">
        <w:rPr>
          <w:sz w:val="20"/>
        </w:rPr>
        <w:t xml:space="preserve">три </w:t>
      </w:r>
      <w:r w:rsidR="003E3EA7" w:rsidRPr="009D3A16">
        <w:rPr>
          <w:sz w:val="20"/>
        </w:rPr>
        <w:t>[</w:t>
      </w:r>
      <w:r w:rsidR="003E3EA7">
        <w:rPr>
          <w:sz w:val="20"/>
        </w:rPr>
        <w:t>созвезди</w:t>
      </w:r>
      <w:r w:rsidR="00A30A79">
        <w:rPr>
          <w:sz w:val="20"/>
        </w:rPr>
        <w:t>я</w:t>
      </w:r>
      <w:r w:rsidR="003E3EA7">
        <w:rPr>
          <w:sz w:val="20"/>
        </w:rPr>
        <w:t xml:space="preserve"> – </w:t>
      </w:r>
      <w:r w:rsidR="003E3EA7" w:rsidRPr="002A7938">
        <w:rPr>
          <w:sz w:val="20"/>
        </w:rPr>
        <w:t>]</w:t>
      </w:r>
      <w:r w:rsidR="003E3EA7">
        <w:rPr>
          <w:sz w:val="20"/>
        </w:rPr>
        <w:t xml:space="preserve"> </w:t>
      </w:r>
      <w:r w:rsidR="003E3EA7">
        <w:rPr>
          <w:i/>
          <w:sz w:val="20"/>
        </w:rPr>
        <w:t>Смин-друг, Мго</w:t>
      </w:r>
      <w:r w:rsidR="003E3EA7">
        <w:rPr>
          <w:sz w:val="20"/>
        </w:rPr>
        <w:t xml:space="preserve"> и </w:t>
      </w:r>
      <w:r w:rsidR="003E3EA7">
        <w:rPr>
          <w:i/>
          <w:sz w:val="20"/>
        </w:rPr>
        <w:t>Ргйал</w:t>
      </w:r>
      <w:r w:rsidR="003E3EA7">
        <w:rPr>
          <w:sz w:val="20"/>
        </w:rPr>
        <w:t xml:space="preserve">, </w:t>
      </w:r>
      <w:r w:rsidR="003E3EA7" w:rsidRPr="009D3A16">
        <w:rPr>
          <w:sz w:val="20"/>
        </w:rPr>
        <w:t>[</w:t>
      </w:r>
      <w:r w:rsidR="003E3EA7">
        <w:rPr>
          <w:sz w:val="20"/>
        </w:rPr>
        <w:t>в первые</w:t>
      </w:r>
      <w:r w:rsidR="003E3EA7" w:rsidRPr="002A7938">
        <w:rPr>
          <w:sz w:val="20"/>
        </w:rPr>
        <w:t>]</w:t>
      </w:r>
      <w:r w:rsidR="003E3EA7">
        <w:rPr>
          <w:sz w:val="20"/>
        </w:rPr>
        <w:t xml:space="preserve"> семьдесят два </w:t>
      </w:r>
      <w:r w:rsidR="003E3EA7" w:rsidRPr="00AB0750">
        <w:rPr>
          <w:sz w:val="20"/>
        </w:rPr>
        <w:t>[</w:t>
      </w:r>
      <w:r w:rsidR="003E3EA7">
        <w:rPr>
          <w:sz w:val="20"/>
        </w:rPr>
        <w:t>дня зимы активизируется</w:t>
      </w:r>
      <w:r w:rsidR="003E3EA7" w:rsidRPr="00AB0750">
        <w:rPr>
          <w:sz w:val="20"/>
        </w:rPr>
        <w:t>]</w:t>
      </w:r>
      <w:r w:rsidR="003E3EA7">
        <w:rPr>
          <w:sz w:val="20"/>
        </w:rPr>
        <w:t xml:space="preserve"> элемент </w:t>
      </w:r>
      <w:r w:rsidR="003E3EA7" w:rsidRPr="00AB0750">
        <w:rPr>
          <w:sz w:val="20"/>
        </w:rPr>
        <w:t>“</w:t>
      </w:r>
      <w:r w:rsidR="003E3EA7">
        <w:rPr>
          <w:sz w:val="20"/>
        </w:rPr>
        <w:t>вода</w:t>
      </w:r>
      <w:r w:rsidR="003E3EA7" w:rsidRPr="00AB0750">
        <w:rPr>
          <w:sz w:val="20"/>
        </w:rPr>
        <w:t>”</w:t>
      </w:r>
      <w:r w:rsidR="003E3EA7">
        <w:rPr>
          <w:sz w:val="20"/>
        </w:rPr>
        <w:t xml:space="preserve">, </w:t>
      </w:r>
      <w:r w:rsidR="003E3EA7" w:rsidRPr="00AB0750">
        <w:rPr>
          <w:sz w:val="20"/>
        </w:rPr>
        <w:t>[</w:t>
      </w:r>
      <w:r w:rsidR="003E3EA7">
        <w:rPr>
          <w:sz w:val="20"/>
        </w:rPr>
        <w:t>а потому происходят</w:t>
      </w:r>
      <w:r w:rsidR="003E3EA7" w:rsidRPr="00AB0750">
        <w:rPr>
          <w:sz w:val="20"/>
        </w:rPr>
        <w:t>]</w:t>
      </w:r>
      <w:r w:rsidR="003E3EA7">
        <w:rPr>
          <w:sz w:val="20"/>
        </w:rPr>
        <w:t xml:space="preserve"> изменения в пульсе почек, который становится </w:t>
      </w:r>
      <w:r w:rsidR="00A30A79">
        <w:rPr>
          <w:sz w:val="20"/>
        </w:rPr>
        <w:t>мягким и медлительным к</w:t>
      </w:r>
      <w:r w:rsidR="003E3EA7">
        <w:rPr>
          <w:sz w:val="20"/>
        </w:rPr>
        <w:t xml:space="preserve">ак </w:t>
      </w:r>
      <w:r w:rsidR="00540B09">
        <w:rPr>
          <w:sz w:val="20"/>
        </w:rPr>
        <w:t>кряканье дикой утки с синей головкой</w:t>
      </w:r>
      <w:r w:rsidR="003E3EA7">
        <w:rPr>
          <w:sz w:val="20"/>
        </w:rPr>
        <w:t xml:space="preserve">; в оставшиеся восемнадцать дней </w:t>
      </w:r>
      <w:r w:rsidR="003E3EA7" w:rsidRPr="00E01D66">
        <w:rPr>
          <w:sz w:val="20"/>
        </w:rPr>
        <w:t>[</w:t>
      </w:r>
      <w:r w:rsidR="007D3B42">
        <w:rPr>
          <w:sz w:val="20"/>
        </w:rPr>
        <w:t>зимы</w:t>
      </w:r>
      <w:r w:rsidR="003E3EA7">
        <w:rPr>
          <w:sz w:val="20"/>
        </w:rPr>
        <w:t xml:space="preserve"> усиливается</w:t>
      </w:r>
      <w:r w:rsidR="003E3EA7" w:rsidRPr="00E01D66">
        <w:rPr>
          <w:sz w:val="20"/>
        </w:rPr>
        <w:t>]</w:t>
      </w:r>
      <w:r w:rsidR="003E3EA7">
        <w:rPr>
          <w:sz w:val="20"/>
        </w:rPr>
        <w:t xml:space="preserve"> элемент </w:t>
      </w:r>
      <w:r w:rsidR="003E3EA7" w:rsidRPr="00E01D66">
        <w:rPr>
          <w:sz w:val="20"/>
        </w:rPr>
        <w:t>“</w:t>
      </w:r>
      <w:r w:rsidR="003E3EA7">
        <w:rPr>
          <w:sz w:val="20"/>
        </w:rPr>
        <w:t>земля</w:t>
      </w:r>
      <w:r w:rsidR="003E3EA7" w:rsidRPr="00E01D66">
        <w:rPr>
          <w:sz w:val="20"/>
        </w:rPr>
        <w:t>”</w:t>
      </w:r>
      <w:r w:rsidR="003E3EA7">
        <w:rPr>
          <w:sz w:val="20"/>
        </w:rPr>
        <w:t xml:space="preserve">, </w:t>
      </w:r>
      <w:r w:rsidR="003E3EA7" w:rsidRPr="00E01D66">
        <w:rPr>
          <w:sz w:val="20"/>
        </w:rPr>
        <w:t>[</w:t>
      </w:r>
      <w:r w:rsidR="003E3EA7">
        <w:rPr>
          <w:sz w:val="20"/>
        </w:rPr>
        <w:t>что вызывает</w:t>
      </w:r>
      <w:r w:rsidR="003E3EA7" w:rsidRPr="00E01D66">
        <w:rPr>
          <w:sz w:val="20"/>
        </w:rPr>
        <w:t>]</w:t>
      </w:r>
      <w:r w:rsidR="003E3EA7">
        <w:rPr>
          <w:sz w:val="20"/>
        </w:rPr>
        <w:t xml:space="preserve"> изменения в пульсе селезенки.</w:t>
      </w:r>
      <w:r w:rsidR="007D3B42">
        <w:rPr>
          <w:sz w:val="20"/>
        </w:rPr>
        <w:t xml:space="preserve"> </w:t>
      </w:r>
      <w:r w:rsidR="00245457" w:rsidRPr="00245457">
        <w:rPr>
          <w:sz w:val="20"/>
        </w:rPr>
        <w:t>[</w:t>
      </w:r>
      <w:r w:rsidR="00245457">
        <w:rPr>
          <w:sz w:val="20"/>
        </w:rPr>
        <w:t>Летнее и зимнее</w:t>
      </w:r>
      <w:r w:rsidR="00245457" w:rsidRPr="00245457">
        <w:rPr>
          <w:sz w:val="20"/>
        </w:rPr>
        <w:t>]</w:t>
      </w:r>
      <w:r w:rsidR="00245457">
        <w:rPr>
          <w:sz w:val="20"/>
        </w:rPr>
        <w:t xml:space="preserve"> солнцестояния происходят </w:t>
      </w:r>
      <w:r w:rsidR="00245457" w:rsidRPr="00245457">
        <w:rPr>
          <w:sz w:val="20"/>
        </w:rPr>
        <w:t>[</w:t>
      </w:r>
      <w:r w:rsidR="00245457">
        <w:rPr>
          <w:sz w:val="20"/>
        </w:rPr>
        <w:t>приблизительно</w:t>
      </w:r>
      <w:r w:rsidR="00245457" w:rsidRPr="00245457">
        <w:rPr>
          <w:sz w:val="20"/>
        </w:rPr>
        <w:t>]</w:t>
      </w:r>
      <w:r w:rsidR="00245457">
        <w:rPr>
          <w:sz w:val="20"/>
        </w:rPr>
        <w:t xml:space="preserve"> в середине лета и зимы </w:t>
      </w:r>
      <w:r w:rsidR="00245457" w:rsidRPr="00245457">
        <w:rPr>
          <w:sz w:val="20"/>
        </w:rPr>
        <w:t>[</w:t>
      </w:r>
      <w:r w:rsidR="00245457">
        <w:rPr>
          <w:sz w:val="20"/>
        </w:rPr>
        <w:t>соответственно</w:t>
      </w:r>
      <w:r w:rsidR="00245457" w:rsidRPr="00245457">
        <w:rPr>
          <w:sz w:val="20"/>
        </w:rPr>
        <w:t>]</w:t>
      </w:r>
      <w:r w:rsidR="004C621A">
        <w:rPr>
          <w:sz w:val="20"/>
        </w:rPr>
        <w:t xml:space="preserve">. </w:t>
      </w:r>
      <w:r w:rsidR="008242E3">
        <w:rPr>
          <w:sz w:val="20"/>
        </w:rPr>
        <w:t xml:space="preserve">Межсезонье включает четыре промежутка по восемнадцать </w:t>
      </w:r>
      <w:r w:rsidR="008242E3" w:rsidRPr="008242E3">
        <w:rPr>
          <w:sz w:val="20"/>
        </w:rPr>
        <w:t>[</w:t>
      </w:r>
      <w:r w:rsidR="008242E3">
        <w:rPr>
          <w:sz w:val="20"/>
        </w:rPr>
        <w:t xml:space="preserve">дней, т.е. </w:t>
      </w:r>
      <w:r w:rsidR="00FC296C">
        <w:rPr>
          <w:sz w:val="20"/>
        </w:rPr>
        <w:t>в сумме составля</w:t>
      </w:r>
      <w:r w:rsidR="008242E3">
        <w:rPr>
          <w:sz w:val="20"/>
        </w:rPr>
        <w:t>е</w:t>
      </w:r>
      <w:r w:rsidR="00FC296C">
        <w:rPr>
          <w:sz w:val="20"/>
        </w:rPr>
        <w:t>т</w:t>
      </w:r>
      <w:r w:rsidR="008242E3" w:rsidRPr="008242E3">
        <w:rPr>
          <w:sz w:val="20"/>
        </w:rPr>
        <w:t>]</w:t>
      </w:r>
      <w:r w:rsidR="00FC296C">
        <w:rPr>
          <w:sz w:val="20"/>
        </w:rPr>
        <w:t xml:space="preserve"> семьдесят два</w:t>
      </w:r>
      <w:r w:rsidR="008242E3" w:rsidRPr="008242E3">
        <w:rPr>
          <w:sz w:val="20"/>
        </w:rPr>
        <w:t xml:space="preserve"> [</w:t>
      </w:r>
      <w:r w:rsidR="008242E3">
        <w:rPr>
          <w:sz w:val="20"/>
        </w:rPr>
        <w:t>дня</w:t>
      </w:r>
      <w:r w:rsidR="00FC296C">
        <w:rPr>
          <w:sz w:val="20"/>
        </w:rPr>
        <w:t>, в</w:t>
      </w:r>
      <w:r w:rsidR="008242E3">
        <w:rPr>
          <w:sz w:val="20"/>
        </w:rPr>
        <w:t xml:space="preserve"> течение</w:t>
      </w:r>
      <w:r w:rsidR="00FC296C">
        <w:rPr>
          <w:sz w:val="20"/>
        </w:rPr>
        <w:t xml:space="preserve"> которых активизируется</w:t>
      </w:r>
      <w:r w:rsidR="008242E3" w:rsidRPr="008242E3">
        <w:rPr>
          <w:sz w:val="20"/>
        </w:rPr>
        <w:t>]</w:t>
      </w:r>
      <w:r w:rsidR="00FC296C">
        <w:rPr>
          <w:sz w:val="20"/>
        </w:rPr>
        <w:t xml:space="preserve"> элемент </w:t>
      </w:r>
      <w:r w:rsidR="00FC296C" w:rsidRPr="00FC296C">
        <w:rPr>
          <w:sz w:val="20"/>
        </w:rPr>
        <w:t>“</w:t>
      </w:r>
      <w:r w:rsidR="00FC296C">
        <w:rPr>
          <w:sz w:val="20"/>
        </w:rPr>
        <w:t>земля</w:t>
      </w:r>
      <w:r w:rsidR="00FC296C" w:rsidRPr="00FC296C">
        <w:rPr>
          <w:sz w:val="20"/>
        </w:rPr>
        <w:t>”</w:t>
      </w:r>
      <w:r w:rsidR="008242E3">
        <w:rPr>
          <w:sz w:val="20"/>
        </w:rPr>
        <w:t>, а потому в это время происходят</w:t>
      </w:r>
      <w:r w:rsidR="008242E3" w:rsidRPr="008242E3">
        <w:rPr>
          <w:sz w:val="20"/>
        </w:rPr>
        <w:t xml:space="preserve"> </w:t>
      </w:r>
      <w:r w:rsidR="008242E3">
        <w:rPr>
          <w:sz w:val="20"/>
        </w:rPr>
        <w:t xml:space="preserve">изменения в пульсе селезенки, который становится коротким и мягким как чириканье </w:t>
      </w:r>
      <w:r w:rsidR="004C621A">
        <w:rPr>
          <w:sz w:val="20"/>
        </w:rPr>
        <w:t>полевого воробья</w:t>
      </w:r>
      <w:r w:rsidR="00107883">
        <w:rPr>
          <w:rStyle w:val="FootnoteReference"/>
          <w:sz w:val="20"/>
        </w:rPr>
        <w:footnoteReference w:id="1045"/>
      </w:r>
      <w:r w:rsidR="004C621A">
        <w:rPr>
          <w:sz w:val="20"/>
        </w:rPr>
        <w:t>.</w:t>
      </w:r>
      <w:r w:rsidR="008E6213">
        <w:rPr>
          <w:sz w:val="20"/>
        </w:rPr>
        <w:t xml:space="preserve"> Подобным образом пять элементов распределяются по четырем временам </w:t>
      </w:r>
      <w:r w:rsidR="008E6213" w:rsidRPr="003E0A2D">
        <w:rPr>
          <w:sz w:val="20"/>
        </w:rPr>
        <w:t>[</w:t>
      </w:r>
      <w:r w:rsidR="008E6213">
        <w:rPr>
          <w:sz w:val="20"/>
        </w:rPr>
        <w:t>года и оказывают сезонное влияние на пульс</w:t>
      </w:r>
      <w:r w:rsidR="008E6213" w:rsidRPr="003E0A2D">
        <w:rPr>
          <w:sz w:val="20"/>
        </w:rPr>
        <w:t>]</w:t>
      </w:r>
      <w:r w:rsidR="008E6213">
        <w:rPr>
          <w:sz w:val="20"/>
        </w:rPr>
        <w:t>.</w:t>
      </w:r>
    </w:p>
    <w:p w:rsidR="008E6213" w:rsidRDefault="008E6213" w:rsidP="00F94C35">
      <w:pPr>
        <w:pStyle w:val="21"/>
        <w:spacing w:after="0" w:line="240" w:lineRule="auto"/>
        <w:ind w:firstLine="284"/>
        <w:jc w:val="both"/>
        <w:rPr>
          <w:sz w:val="20"/>
        </w:rPr>
      </w:pPr>
      <w:r>
        <w:rPr>
          <w:sz w:val="20"/>
        </w:rPr>
        <w:t xml:space="preserve">Теперь </w:t>
      </w:r>
      <w:r w:rsidRPr="008E6213">
        <w:rPr>
          <w:sz w:val="20"/>
        </w:rPr>
        <w:t>[</w:t>
      </w:r>
      <w:r>
        <w:rPr>
          <w:sz w:val="20"/>
        </w:rPr>
        <w:t>расскажу о</w:t>
      </w:r>
      <w:r w:rsidRPr="008E6213">
        <w:rPr>
          <w:sz w:val="20"/>
        </w:rPr>
        <w:t>]</w:t>
      </w:r>
      <w:r>
        <w:rPr>
          <w:sz w:val="20"/>
        </w:rPr>
        <w:t xml:space="preserve"> </w:t>
      </w:r>
      <w:r w:rsidR="00913A4A">
        <w:rPr>
          <w:sz w:val="20"/>
        </w:rPr>
        <w:t>гаданиях</w:t>
      </w:r>
      <w:r>
        <w:rPr>
          <w:sz w:val="20"/>
        </w:rPr>
        <w:t xml:space="preserve"> </w:t>
      </w:r>
      <w:r w:rsidRPr="00514815">
        <w:rPr>
          <w:sz w:val="20"/>
        </w:rPr>
        <w:t>[</w:t>
      </w:r>
      <w:r w:rsidR="00127902">
        <w:rPr>
          <w:sz w:val="20"/>
        </w:rPr>
        <w:t xml:space="preserve">по пульсу </w:t>
      </w:r>
      <w:r>
        <w:rPr>
          <w:sz w:val="20"/>
        </w:rPr>
        <w:t>с использованием циклических соотношений</w:t>
      </w:r>
      <w:r w:rsidRPr="00514815">
        <w:rPr>
          <w:sz w:val="20"/>
        </w:rPr>
        <w:t>]</w:t>
      </w:r>
      <w:r>
        <w:rPr>
          <w:sz w:val="20"/>
        </w:rPr>
        <w:t xml:space="preserve"> </w:t>
      </w:r>
      <w:r w:rsidRPr="00B1467E">
        <w:rPr>
          <w:sz w:val="20"/>
        </w:rPr>
        <w:t>“</w:t>
      </w:r>
      <w:r w:rsidR="00654DD0">
        <w:rPr>
          <w:sz w:val="20"/>
        </w:rPr>
        <w:t>мать-</w:t>
      </w:r>
      <w:r>
        <w:rPr>
          <w:sz w:val="20"/>
        </w:rPr>
        <w:t>сын</w:t>
      </w:r>
      <w:r w:rsidRPr="00B1467E">
        <w:rPr>
          <w:sz w:val="20"/>
        </w:rPr>
        <w:t>”</w:t>
      </w:r>
      <w:r>
        <w:rPr>
          <w:sz w:val="20"/>
        </w:rPr>
        <w:t xml:space="preserve"> и </w:t>
      </w:r>
      <w:r w:rsidRPr="00B1467E">
        <w:rPr>
          <w:sz w:val="20"/>
        </w:rPr>
        <w:t>“</w:t>
      </w:r>
      <w:r w:rsidR="00654DD0">
        <w:rPr>
          <w:sz w:val="20"/>
        </w:rPr>
        <w:t>друг-</w:t>
      </w:r>
      <w:r>
        <w:rPr>
          <w:sz w:val="20"/>
        </w:rPr>
        <w:t>враг</w:t>
      </w:r>
      <w:r w:rsidRPr="00B1467E">
        <w:rPr>
          <w:sz w:val="20"/>
        </w:rPr>
        <w:t>”</w:t>
      </w:r>
      <w:r>
        <w:rPr>
          <w:sz w:val="20"/>
        </w:rPr>
        <w:t xml:space="preserve">. </w:t>
      </w:r>
      <w:r w:rsidR="00683E53">
        <w:rPr>
          <w:sz w:val="20"/>
        </w:rPr>
        <w:t>Пяти</w:t>
      </w:r>
      <w:r w:rsidR="003851CF" w:rsidRPr="003851CF">
        <w:rPr>
          <w:sz w:val="20"/>
        </w:rPr>
        <w:t>[</w:t>
      </w:r>
      <w:r w:rsidR="00683E53">
        <w:rPr>
          <w:sz w:val="20"/>
        </w:rPr>
        <w:t>членная п</w:t>
      </w:r>
      <w:r w:rsidR="003851CF">
        <w:rPr>
          <w:sz w:val="20"/>
        </w:rPr>
        <w:t>оследовательность</w:t>
      </w:r>
      <w:r w:rsidR="003851CF" w:rsidRPr="003851CF">
        <w:rPr>
          <w:sz w:val="20"/>
        </w:rPr>
        <w:t>]</w:t>
      </w:r>
      <w:r w:rsidR="003851CF">
        <w:rPr>
          <w:sz w:val="20"/>
        </w:rPr>
        <w:t xml:space="preserve"> дерево-огонь-земля-железо-вода </w:t>
      </w:r>
      <w:r w:rsidR="003851CF" w:rsidRPr="003851CF">
        <w:rPr>
          <w:sz w:val="20"/>
        </w:rPr>
        <w:t>[</w:t>
      </w:r>
      <w:r w:rsidR="003851CF">
        <w:rPr>
          <w:sz w:val="20"/>
        </w:rPr>
        <w:t>описывает</w:t>
      </w:r>
      <w:r w:rsidR="003851CF" w:rsidRPr="003851CF">
        <w:rPr>
          <w:sz w:val="20"/>
        </w:rPr>
        <w:t>]</w:t>
      </w:r>
      <w:r w:rsidR="003851CF">
        <w:rPr>
          <w:sz w:val="20"/>
        </w:rPr>
        <w:t xml:space="preserve"> ц</w:t>
      </w:r>
      <w:r>
        <w:rPr>
          <w:sz w:val="20"/>
        </w:rPr>
        <w:t xml:space="preserve">икл </w:t>
      </w:r>
      <w:r w:rsidR="003851CF" w:rsidRPr="00B1467E">
        <w:rPr>
          <w:sz w:val="20"/>
        </w:rPr>
        <w:t>“</w:t>
      </w:r>
      <w:r w:rsidR="00D51512">
        <w:rPr>
          <w:sz w:val="20"/>
        </w:rPr>
        <w:t>мать-</w:t>
      </w:r>
      <w:r w:rsidR="003851CF">
        <w:rPr>
          <w:sz w:val="20"/>
        </w:rPr>
        <w:t>сын</w:t>
      </w:r>
      <w:r w:rsidR="003851CF" w:rsidRPr="00B1467E">
        <w:rPr>
          <w:sz w:val="20"/>
        </w:rPr>
        <w:t>”</w:t>
      </w:r>
      <w:r w:rsidR="003851CF">
        <w:rPr>
          <w:sz w:val="20"/>
        </w:rPr>
        <w:t xml:space="preserve">. </w:t>
      </w:r>
      <w:r w:rsidR="00683E53">
        <w:rPr>
          <w:sz w:val="20"/>
        </w:rPr>
        <w:t>Пяти</w:t>
      </w:r>
      <w:r w:rsidR="003851CF" w:rsidRPr="003851CF">
        <w:rPr>
          <w:sz w:val="20"/>
        </w:rPr>
        <w:t>[</w:t>
      </w:r>
      <w:r w:rsidR="00683E53">
        <w:rPr>
          <w:sz w:val="20"/>
        </w:rPr>
        <w:t>членная п</w:t>
      </w:r>
      <w:r w:rsidR="003851CF">
        <w:rPr>
          <w:sz w:val="20"/>
        </w:rPr>
        <w:t>оследовательность</w:t>
      </w:r>
      <w:r w:rsidR="003851CF" w:rsidRPr="003851CF">
        <w:rPr>
          <w:sz w:val="20"/>
        </w:rPr>
        <w:t>]</w:t>
      </w:r>
      <w:r w:rsidR="003851CF">
        <w:rPr>
          <w:sz w:val="20"/>
        </w:rPr>
        <w:t xml:space="preserve"> огонь-вода-земля-дерево-железо </w:t>
      </w:r>
      <w:r w:rsidR="003851CF" w:rsidRPr="003851CF">
        <w:rPr>
          <w:sz w:val="20"/>
        </w:rPr>
        <w:t>[</w:t>
      </w:r>
      <w:r w:rsidR="003851CF">
        <w:rPr>
          <w:sz w:val="20"/>
        </w:rPr>
        <w:t>описывает</w:t>
      </w:r>
      <w:r w:rsidR="003851CF" w:rsidRPr="003851CF">
        <w:rPr>
          <w:sz w:val="20"/>
        </w:rPr>
        <w:t>]</w:t>
      </w:r>
      <w:r w:rsidR="003851CF">
        <w:rPr>
          <w:sz w:val="20"/>
        </w:rPr>
        <w:t xml:space="preserve"> цикл </w:t>
      </w:r>
      <w:r w:rsidR="003851CF" w:rsidRPr="00B1467E">
        <w:rPr>
          <w:sz w:val="20"/>
        </w:rPr>
        <w:t>“</w:t>
      </w:r>
      <w:r w:rsidR="00D51512">
        <w:rPr>
          <w:sz w:val="20"/>
        </w:rPr>
        <w:t>друг-</w:t>
      </w:r>
      <w:r w:rsidR="003851CF">
        <w:rPr>
          <w:sz w:val="20"/>
        </w:rPr>
        <w:t>враг</w:t>
      </w:r>
      <w:r w:rsidR="003851CF" w:rsidRPr="00B1467E">
        <w:rPr>
          <w:sz w:val="20"/>
        </w:rPr>
        <w:t>”</w:t>
      </w:r>
      <w:r w:rsidR="003851CF">
        <w:rPr>
          <w:sz w:val="20"/>
        </w:rPr>
        <w:t xml:space="preserve">. </w:t>
      </w:r>
      <w:r w:rsidR="00F145B2">
        <w:rPr>
          <w:sz w:val="20"/>
        </w:rPr>
        <w:t xml:space="preserve">О том, как гадают по </w:t>
      </w:r>
      <w:r w:rsidR="00F145B2" w:rsidRPr="00F145B2">
        <w:rPr>
          <w:sz w:val="20"/>
        </w:rPr>
        <w:t>[</w:t>
      </w:r>
      <w:r w:rsidR="00F145B2">
        <w:rPr>
          <w:sz w:val="20"/>
        </w:rPr>
        <w:t>пульсу</w:t>
      </w:r>
      <w:r w:rsidR="00F145B2" w:rsidRPr="00F145B2">
        <w:rPr>
          <w:sz w:val="20"/>
        </w:rPr>
        <w:t xml:space="preserve"> </w:t>
      </w:r>
      <w:r w:rsidR="00F145B2">
        <w:rPr>
          <w:sz w:val="20"/>
        </w:rPr>
        <w:t>с использованием циклических соотношений</w:t>
      </w:r>
      <w:r w:rsidR="00F145B2" w:rsidRPr="00514815">
        <w:rPr>
          <w:sz w:val="20"/>
        </w:rPr>
        <w:t>]</w:t>
      </w:r>
      <w:r w:rsidR="00F145B2">
        <w:rPr>
          <w:sz w:val="20"/>
        </w:rPr>
        <w:t xml:space="preserve"> </w:t>
      </w:r>
      <w:r w:rsidR="00D51512" w:rsidRPr="00B1467E">
        <w:rPr>
          <w:sz w:val="20"/>
        </w:rPr>
        <w:t>“</w:t>
      </w:r>
      <w:r w:rsidR="00D51512">
        <w:rPr>
          <w:sz w:val="20"/>
        </w:rPr>
        <w:t>мать-сын</w:t>
      </w:r>
      <w:r w:rsidR="00D51512" w:rsidRPr="00B1467E">
        <w:rPr>
          <w:sz w:val="20"/>
        </w:rPr>
        <w:t>”</w:t>
      </w:r>
      <w:r w:rsidR="00D51512">
        <w:rPr>
          <w:sz w:val="20"/>
        </w:rPr>
        <w:t xml:space="preserve"> </w:t>
      </w:r>
      <w:r w:rsidR="00F145B2">
        <w:rPr>
          <w:sz w:val="20"/>
        </w:rPr>
        <w:t xml:space="preserve">и </w:t>
      </w:r>
      <w:r w:rsidR="00D51512" w:rsidRPr="00B1467E">
        <w:rPr>
          <w:sz w:val="20"/>
        </w:rPr>
        <w:t>“</w:t>
      </w:r>
      <w:r w:rsidR="00D51512">
        <w:rPr>
          <w:sz w:val="20"/>
        </w:rPr>
        <w:t>друг-враг</w:t>
      </w:r>
      <w:r w:rsidR="00D51512" w:rsidRPr="00B1467E">
        <w:rPr>
          <w:sz w:val="20"/>
        </w:rPr>
        <w:t>”</w:t>
      </w:r>
      <w:r w:rsidR="00F145B2">
        <w:rPr>
          <w:sz w:val="20"/>
        </w:rPr>
        <w:t xml:space="preserve">: </w:t>
      </w:r>
      <w:r w:rsidR="008C1FF8">
        <w:rPr>
          <w:sz w:val="20"/>
        </w:rPr>
        <w:t xml:space="preserve">если усилены пульсы своего </w:t>
      </w:r>
      <w:r w:rsidR="008C1FF8" w:rsidRPr="008C1FF8">
        <w:rPr>
          <w:sz w:val="20"/>
        </w:rPr>
        <w:t>[</w:t>
      </w:r>
      <w:r w:rsidR="008C1FF8">
        <w:rPr>
          <w:sz w:val="20"/>
        </w:rPr>
        <w:t>органа</w:t>
      </w:r>
      <w:r w:rsidR="008C1FF8">
        <w:rPr>
          <w:rStyle w:val="FootnoteReference"/>
          <w:sz w:val="20"/>
        </w:rPr>
        <w:footnoteReference w:id="1046"/>
      </w:r>
      <w:r w:rsidR="008C1FF8">
        <w:rPr>
          <w:sz w:val="20"/>
        </w:rPr>
        <w:t xml:space="preserve"> и его</w:t>
      </w:r>
      <w:r w:rsidR="008C1FF8" w:rsidRPr="008C1FF8">
        <w:rPr>
          <w:sz w:val="20"/>
        </w:rPr>
        <w:t>]</w:t>
      </w:r>
      <w:r w:rsidR="008C1FF8">
        <w:rPr>
          <w:sz w:val="20"/>
        </w:rPr>
        <w:t xml:space="preserve"> </w:t>
      </w:r>
      <w:r w:rsidR="008C1FF8" w:rsidRPr="008C1FF8">
        <w:rPr>
          <w:sz w:val="20"/>
        </w:rPr>
        <w:t>“</w:t>
      </w:r>
      <w:r w:rsidR="008C1FF8">
        <w:rPr>
          <w:sz w:val="20"/>
        </w:rPr>
        <w:t>матери</w:t>
      </w:r>
      <w:r w:rsidR="008C1FF8" w:rsidRPr="008C1FF8">
        <w:rPr>
          <w:sz w:val="20"/>
        </w:rPr>
        <w:t>”</w:t>
      </w:r>
      <w:r w:rsidR="008C1FF8">
        <w:rPr>
          <w:sz w:val="20"/>
        </w:rPr>
        <w:t>, это б</w:t>
      </w:r>
      <w:r w:rsidR="008C080A">
        <w:rPr>
          <w:sz w:val="20"/>
        </w:rPr>
        <w:t>л</w:t>
      </w:r>
      <w:r w:rsidR="008C1FF8">
        <w:rPr>
          <w:sz w:val="20"/>
        </w:rPr>
        <w:t xml:space="preserve">агоприятный </w:t>
      </w:r>
      <w:r w:rsidR="008C1FF8" w:rsidRPr="008C1FF8">
        <w:rPr>
          <w:sz w:val="20"/>
        </w:rPr>
        <w:t>[</w:t>
      </w:r>
      <w:r w:rsidR="008C1FF8">
        <w:rPr>
          <w:sz w:val="20"/>
        </w:rPr>
        <w:t>знак, который предвещает удачу в делах и т.п.</w:t>
      </w:r>
      <w:r w:rsidR="00654DD0">
        <w:rPr>
          <w:sz w:val="20"/>
        </w:rPr>
        <w:t>; если усилен</w:t>
      </w:r>
      <w:r w:rsidR="008C1FF8" w:rsidRPr="008C1FF8">
        <w:rPr>
          <w:sz w:val="20"/>
        </w:rPr>
        <w:t>]</w:t>
      </w:r>
      <w:r w:rsidR="00654DD0">
        <w:rPr>
          <w:sz w:val="20"/>
        </w:rPr>
        <w:t xml:space="preserve"> пульс </w:t>
      </w:r>
      <w:r w:rsidR="00D51512" w:rsidRPr="00D51512">
        <w:rPr>
          <w:sz w:val="20"/>
        </w:rPr>
        <w:t>“</w:t>
      </w:r>
      <w:r w:rsidR="00654DD0">
        <w:rPr>
          <w:sz w:val="20"/>
        </w:rPr>
        <w:t>друга</w:t>
      </w:r>
      <w:r w:rsidR="00D51512" w:rsidRPr="00D51512">
        <w:rPr>
          <w:sz w:val="20"/>
        </w:rPr>
        <w:t>”</w:t>
      </w:r>
      <w:r w:rsidR="00654DD0">
        <w:rPr>
          <w:rStyle w:val="FootnoteReference"/>
          <w:sz w:val="20"/>
        </w:rPr>
        <w:footnoteReference w:id="1047"/>
      </w:r>
      <w:r w:rsidR="00654DD0">
        <w:rPr>
          <w:sz w:val="20"/>
        </w:rPr>
        <w:t xml:space="preserve">, </w:t>
      </w:r>
      <w:r w:rsidR="00654DD0" w:rsidRPr="00654DD0">
        <w:rPr>
          <w:sz w:val="20"/>
        </w:rPr>
        <w:t>[</w:t>
      </w:r>
      <w:r w:rsidR="00654DD0">
        <w:rPr>
          <w:sz w:val="20"/>
        </w:rPr>
        <w:t>это предвещает приезд или</w:t>
      </w:r>
      <w:r w:rsidR="00654DD0" w:rsidRPr="00654DD0">
        <w:rPr>
          <w:sz w:val="20"/>
        </w:rPr>
        <w:t>]</w:t>
      </w:r>
      <w:r w:rsidR="00654DD0">
        <w:rPr>
          <w:sz w:val="20"/>
        </w:rPr>
        <w:t xml:space="preserve"> появление друга</w:t>
      </w:r>
      <w:r w:rsidR="008C1FF8">
        <w:rPr>
          <w:sz w:val="20"/>
        </w:rPr>
        <w:t>;</w:t>
      </w:r>
      <w:r w:rsidR="00654DD0">
        <w:rPr>
          <w:sz w:val="20"/>
        </w:rPr>
        <w:t xml:space="preserve"> </w:t>
      </w:r>
      <w:r w:rsidR="004719DF" w:rsidRPr="004719DF">
        <w:rPr>
          <w:sz w:val="20"/>
        </w:rPr>
        <w:t>[</w:t>
      </w:r>
      <w:r w:rsidR="004719DF">
        <w:rPr>
          <w:sz w:val="20"/>
        </w:rPr>
        <w:t>если усилен</w:t>
      </w:r>
      <w:r w:rsidR="004719DF" w:rsidRPr="004719DF">
        <w:rPr>
          <w:sz w:val="20"/>
        </w:rPr>
        <w:t>]</w:t>
      </w:r>
      <w:r w:rsidR="004719DF">
        <w:rPr>
          <w:sz w:val="20"/>
        </w:rPr>
        <w:t xml:space="preserve"> пульс </w:t>
      </w:r>
      <w:r w:rsidR="004719DF" w:rsidRPr="004719DF">
        <w:rPr>
          <w:sz w:val="20"/>
        </w:rPr>
        <w:t>“</w:t>
      </w:r>
      <w:r w:rsidR="004719DF">
        <w:rPr>
          <w:sz w:val="20"/>
        </w:rPr>
        <w:t>сына</w:t>
      </w:r>
      <w:r w:rsidR="004719DF" w:rsidRPr="004719DF">
        <w:rPr>
          <w:sz w:val="20"/>
        </w:rPr>
        <w:t>”</w:t>
      </w:r>
      <w:r w:rsidR="004719DF">
        <w:rPr>
          <w:sz w:val="20"/>
        </w:rPr>
        <w:t xml:space="preserve">, </w:t>
      </w:r>
      <w:r w:rsidR="00405AB6" w:rsidRPr="00405AB6">
        <w:rPr>
          <w:sz w:val="20"/>
        </w:rPr>
        <w:t>[</w:t>
      </w:r>
      <w:r w:rsidR="00405AB6">
        <w:rPr>
          <w:sz w:val="20"/>
        </w:rPr>
        <w:t>это предвещает</w:t>
      </w:r>
      <w:r w:rsidR="000865C9">
        <w:rPr>
          <w:sz w:val="20"/>
        </w:rPr>
        <w:t xml:space="preserve"> обретение</w:t>
      </w:r>
      <w:r w:rsidR="00405AB6" w:rsidRPr="00405AB6">
        <w:rPr>
          <w:sz w:val="20"/>
        </w:rPr>
        <w:t>]</w:t>
      </w:r>
      <w:r w:rsidR="00405AB6">
        <w:rPr>
          <w:sz w:val="20"/>
        </w:rPr>
        <w:t xml:space="preserve"> </w:t>
      </w:r>
      <w:r w:rsidR="000865C9">
        <w:rPr>
          <w:sz w:val="20"/>
        </w:rPr>
        <w:t>богатства</w:t>
      </w:r>
      <w:r w:rsidR="00405AB6">
        <w:rPr>
          <w:sz w:val="20"/>
        </w:rPr>
        <w:t xml:space="preserve">; </w:t>
      </w:r>
      <w:r w:rsidR="000865C9" w:rsidRPr="004719DF">
        <w:rPr>
          <w:sz w:val="20"/>
        </w:rPr>
        <w:t>[</w:t>
      </w:r>
      <w:r w:rsidR="000865C9">
        <w:rPr>
          <w:sz w:val="20"/>
        </w:rPr>
        <w:t>если усилен</w:t>
      </w:r>
      <w:r w:rsidR="000865C9" w:rsidRPr="004719DF">
        <w:rPr>
          <w:sz w:val="20"/>
        </w:rPr>
        <w:t>]</w:t>
      </w:r>
      <w:r w:rsidR="000865C9">
        <w:rPr>
          <w:sz w:val="20"/>
        </w:rPr>
        <w:t xml:space="preserve"> пульс </w:t>
      </w:r>
      <w:r w:rsidR="000865C9" w:rsidRPr="004719DF">
        <w:rPr>
          <w:sz w:val="20"/>
        </w:rPr>
        <w:t>“</w:t>
      </w:r>
      <w:r w:rsidR="000865C9">
        <w:rPr>
          <w:sz w:val="20"/>
        </w:rPr>
        <w:t>врага</w:t>
      </w:r>
      <w:r w:rsidR="000865C9" w:rsidRPr="004719DF">
        <w:rPr>
          <w:sz w:val="20"/>
        </w:rPr>
        <w:t>”</w:t>
      </w:r>
      <w:r w:rsidR="000865C9">
        <w:rPr>
          <w:sz w:val="20"/>
        </w:rPr>
        <w:t xml:space="preserve">, </w:t>
      </w:r>
      <w:r w:rsidR="000865C9" w:rsidRPr="00405AB6">
        <w:rPr>
          <w:sz w:val="20"/>
        </w:rPr>
        <w:t>[</w:t>
      </w:r>
      <w:r w:rsidR="000865C9">
        <w:rPr>
          <w:sz w:val="20"/>
        </w:rPr>
        <w:t>это предвещает</w:t>
      </w:r>
      <w:r w:rsidR="000865C9" w:rsidRPr="00405AB6">
        <w:rPr>
          <w:sz w:val="20"/>
        </w:rPr>
        <w:t>]</w:t>
      </w:r>
      <w:r w:rsidR="000865C9">
        <w:rPr>
          <w:sz w:val="20"/>
        </w:rPr>
        <w:t xml:space="preserve"> появление врага или тяжелое лечение и смерть.</w:t>
      </w:r>
    </w:p>
    <w:p w:rsidR="000865C9" w:rsidRDefault="00796DB9" w:rsidP="00F94C35">
      <w:pPr>
        <w:pStyle w:val="21"/>
        <w:spacing w:after="0" w:line="240" w:lineRule="auto"/>
        <w:ind w:firstLine="284"/>
        <w:jc w:val="both"/>
        <w:rPr>
          <w:sz w:val="20"/>
        </w:rPr>
      </w:pPr>
      <w:r>
        <w:rPr>
          <w:sz w:val="20"/>
        </w:rPr>
        <w:t>У беременной пульс выпуклый и скрученный; если сильней бьется пульс правой почки, родится мальчик, а если левой почки – девочка.</w:t>
      </w:r>
    </w:p>
    <w:p w:rsidR="00796DB9" w:rsidRDefault="00815FB5" w:rsidP="00F94C35">
      <w:pPr>
        <w:pStyle w:val="21"/>
        <w:spacing w:after="0" w:line="240" w:lineRule="auto"/>
        <w:ind w:firstLine="284"/>
        <w:jc w:val="both"/>
        <w:rPr>
          <w:sz w:val="20"/>
        </w:rPr>
      </w:pPr>
      <w:r>
        <w:rPr>
          <w:sz w:val="20"/>
        </w:rPr>
        <w:t xml:space="preserve">О подсчетах числа биений </w:t>
      </w:r>
      <w:r w:rsidRPr="00815FB5">
        <w:rPr>
          <w:sz w:val="20"/>
        </w:rPr>
        <w:t>[</w:t>
      </w:r>
      <w:r>
        <w:rPr>
          <w:sz w:val="20"/>
        </w:rPr>
        <w:t>пульса у</w:t>
      </w:r>
      <w:r w:rsidRPr="00815FB5">
        <w:rPr>
          <w:sz w:val="20"/>
        </w:rPr>
        <w:t>]</w:t>
      </w:r>
      <w:r>
        <w:rPr>
          <w:sz w:val="20"/>
        </w:rPr>
        <w:t xml:space="preserve"> больных и здоровых </w:t>
      </w:r>
      <w:r w:rsidRPr="00815FB5">
        <w:rPr>
          <w:sz w:val="20"/>
        </w:rPr>
        <w:t>[</w:t>
      </w:r>
      <w:r>
        <w:rPr>
          <w:sz w:val="20"/>
        </w:rPr>
        <w:t>людей</w:t>
      </w:r>
      <w:r w:rsidR="00AA5945">
        <w:rPr>
          <w:sz w:val="20"/>
        </w:rPr>
        <w:t>: в</w:t>
      </w:r>
      <w:r w:rsidRPr="00815FB5">
        <w:rPr>
          <w:sz w:val="20"/>
        </w:rPr>
        <w:t>]</w:t>
      </w:r>
      <w:r w:rsidR="00AA5945">
        <w:rPr>
          <w:sz w:val="20"/>
        </w:rPr>
        <w:t xml:space="preserve"> обычных </w:t>
      </w:r>
      <w:r w:rsidR="00AA5945" w:rsidRPr="00AA5945">
        <w:rPr>
          <w:sz w:val="20"/>
        </w:rPr>
        <w:t>[</w:t>
      </w:r>
      <w:r w:rsidR="00AA5945">
        <w:rPr>
          <w:sz w:val="20"/>
        </w:rPr>
        <w:t>условиях у</w:t>
      </w:r>
      <w:r w:rsidR="00AA5945" w:rsidRPr="00AA5945">
        <w:rPr>
          <w:sz w:val="20"/>
        </w:rPr>
        <w:t>]</w:t>
      </w:r>
      <w:r w:rsidR="00AA5945">
        <w:rPr>
          <w:sz w:val="20"/>
        </w:rPr>
        <w:t xml:space="preserve"> здорового </w:t>
      </w:r>
      <w:r w:rsidR="00AA5945" w:rsidRPr="00AA5945">
        <w:rPr>
          <w:sz w:val="20"/>
        </w:rPr>
        <w:t>[</w:t>
      </w:r>
      <w:r w:rsidR="00AA5945">
        <w:rPr>
          <w:sz w:val="20"/>
        </w:rPr>
        <w:t>человека</w:t>
      </w:r>
      <w:r w:rsidR="00AA5945" w:rsidRPr="00AA5945">
        <w:rPr>
          <w:sz w:val="20"/>
        </w:rPr>
        <w:t>]</w:t>
      </w:r>
      <w:r w:rsidR="00AA5945">
        <w:rPr>
          <w:sz w:val="20"/>
        </w:rPr>
        <w:t xml:space="preserve"> за один дыхательный цикл врача должно быть пять </w:t>
      </w:r>
      <w:r w:rsidR="00665AB9">
        <w:rPr>
          <w:sz w:val="20"/>
        </w:rPr>
        <w:t>ударов</w:t>
      </w:r>
      <w:r w:rsidR="00AA5945">
        <w:rPr>
          <w:sz w:val="20"/>
        </w:rPr>
        <w:t xml:space="preserve"> пульса, причем в течение ста ударов </w:t>
      </w:r>
      <w:r w:rsidR="00A15BD9">
        <w:rPr>
          <w:sz w:val="20"/>
        </w:rPr>
        <w:t>биение</w:t>
      </w:r>
      <w:r w:rsidR="00AA5945">
        <w:rPr>
          <w:sz w:val="20"/>
        </w:rPr>
        <w:t xml:space="preserve"> не должн</w:t>
      </w:r>
      <w:r w:rsidR="00A15BD9">
        <w:rPr>
          <w:sz w:val="20"/>
        </w:rPr>
        <w:t>о</w:t>
      </w:r>
      <w:r w:rsidR="00AA5945">
        <w:rPr>
          <w:sz w:val="20"/>
        </w:rPr>
        <w:t xml:space="preserve"> ув</w:t>
      </w:r>
      <w:r w:rsidR="00A15BD9">
        <w:rPr>
          <w:sz w:val="20"/>
        </w:rPr>
        <w:t>е</w:t>
      </w:r>
      <w:r w:rsidR="00AA5945">
        <w:rPr>
          <w:sz w:val="20"/>
        </w:rPr>
        <w:t xml:space="preserve">личиваться или уменьшаться, подниматься или опускаться, ускоряться или замедляться, погружаться вглубь или выходить к поверхности, </w:t>
      </w:r>
      <w:r w:rsidR="005D274F">
        <w:rPr>
          <w:sz w:val="20"/>
        </w:rPr>
        <w:t xml:space="preserve">совершать пропуски или лишние </w:t>
      </w:r>
      <w:r w:rsidR="00A15BD9" w:rsidRPr="00A15BD9">
        <w:rPr>
          <w:sz w:val="20"/>
        </w:rPr>
        <w:t>[</w:t>
      </w:r>
      <w:r w:rsidR="00A15BD9">
        <w:rPr>
          <w:sz w:val="20"/>
        </w:rPr>
        <w:t>удары</w:t>
      </w:r>
      <w:r w:rsidR="00A15BD9" w:rsidRPr="00A15BD9">
        <w:rPr>
          <w:sz w:val="20"/>
        </w:rPr>
        <w:t>]</w:t>
      </w:r>
      <w:r w:rsidR="005D274F">
        <w:rPr>
          <w:sz w:val="20"/>
        </w:rPr>
        <w:t xml:space="preserve">, </w:t>
      </w:r>
      <w:r w:rsidR="00AA5945">
        <w:rPr>
          <w:sz w:val="20"/>
        </w:rPr>
        <w:t>напрягаться или слабеть</w:t>
      </w:r>
      <w:r w:rsidR="00222AA7">
        <w:rPr>
          <w:sz w:val="20"/>
        </w:rPr>
        <w:t xml:space="preserve"> </w:t>
      </w:r>
      <w:r w:rsidR="00222AA7" w:rsidRPr="00222AA7">
        <w:rPr>
          <w:sz w:val="20"/>
        </w:rPr>
        <w:t>[</w:t>
      </w:r>
      <w:r w:rsidR="00222AA7">
        <w:rPr>
          <w:sz w:val="20"/>
        </w:rPr>
        <w:t>и т.п.</w:t>
      </w:r>
      <w:r w:rsidR="00222AA7" w:rsidRPr="00222AA7">
        <w:rPr>
          <w:sz w:val="20"/>
        </w:rPr>
        <w:t>]</w:t>
      </w:r>
      <w:r w:rsidR="00665AB9">
        <w:rPr>
          <w:sz w:val="20"/>
        </w:rPr>
        <w:t xml:space="preserve">; если будет наоборот, то это пульс больного </w:t>
      </w:r>
      <w:r w:rsidR="00665AB9" w:rsidRPr="00665AB9">
        <w:rPr>
          <w:sz w:val="20"/>
        </w:rPr>
        <w:t>[</w:t>
      </w:r>
      <w:r w:rsidR="00665AB9">
        <w:rPr>
          <w:sz w:val="20"/>
        </w:rPr>
        <w:t>человека – в частности, если количество ударов за один дыхательный цикл</w:t>
      </w:r>
      <w:r w:rsidR="00665AB9" w:rsidRPr="00665AB9">
        <w:rPr>
          <w:sz w:val="20"/>
        </w:rPr>
        <w:t>]</w:t>
      </w:r>
      <w:r w:rsidR="00665AB9">
        <w:rPr>
          <w:sz w:val="20"/>
        </w:rPr>
        <w:t xml:space="preserve"> больше </w:t>
      </w:r>
      <w:r w:rsidR="00665AB9" w:rsidRPr="00665AB9">
        <w:rPr>
          <w:sz w:val="20"/>
        </w:rPr>
        <w:t>[</w:t>
      </w:r>
      <w:r w:rsidR="00665AB9">
        <w:rPr>
          <w:sz w:val="20"/>
        </w:rPr>
        <w:t>пяти, это будет указывать на жар, а если</w:t>
      </w:r>
      <w:r w:rsidR="00665AB9" w:rsidRPr="00665AB9">
        <w:rPr>
          <w:sz w:val="20"/>
        </w:rPr>
        <w:t>]</w:t>
      </w:r>
      <w:r w:rsidR="00665AB9">
        <w:rPr>
          <w:sz w:val="20"/>
        </w:rPr>
        <w:t xml:space="preserve"> меньше – на холод</w:t>
      </w:r>
      <w:r w:rsidR="00070E34">
        <w:rPr>
          <w:sz w:val="20"/>
        </w:rPr>
        <w:t>.</w:t>
      </w:r>
    </w:p>
    <w:p w:rsidR="00CF7B5C" w:rsidRPr="00CF7B5C" w:rsidRDefault="00CF7B5C" w:rsidP="00F94C35">
      <w:pPr>
        <w:pStyle w:val="21"/>
        <w:spacing w:after="0" w:line="240" w:lineRule="auto"/>
        <w:ind w:firstLine="284"/>
        <w:jc w:val="both"/>
        <w:rPr>
          <w:sz w:val="20"/>
        </w:rPr>
      </w:pPr>
      <w:r>
        <w:rPr>
          <w:sz w:val="20"/>
        </w:rPr>
        <w:t xml:space="preserve">Из-за </w:t>
      </w:r>
      <w:r w:rsidRPr="00CE6CB7">
        <w:rPr>
          <w:sz w:val="20"/>
        </w:rPr>
        <w:t>[</w:t>
      </w:r>
      <w:r>
        <w:rPr>
          <w:sz w:val="20"/>
        </w:rPr>
        <w:t>возникающих по разным причинам</w:t>
      </w:r>
      <w:r w:rsidRPr="00CE6CB7">
        <w:rPr>
          <w:sz w:val="20"/>
        </w:rPr>
        <w:t>]</w:t>
      </w:r>
      <w:r>
        <w:rPr>
          <w:sz w:val="20"/>
        </w:rPr>
        <w:t xml:space="preserve"> не</w:t>
      </w:r>
      <w:r w:rsidR="00667292">
        <w:rPr>
          <w:sz w:val="20"/>
        </w:rPr>
        <w:t>комплектности</w:t>
      </w:r>
      <w:r>
        <w:rPr>
          <w:sz w:val="20"/>
        </w:rPr>
        <w:t xml:space="preserve">, остановок и других возможных неопределенностей, </w:t>
      </w:r>
      <w:r w:rsidRPr="00CE6CB7">
        <w:rPr>
          <w:sz w:val="20"/>
        </w:rPr>
        <w:t>[</w:t>
      </w:r>
      <w:r>
        <w:rPr>
          <w:sz w:val="20"/>
        </w:rPr>
        <w:t>с которыми можно столкнуться при пульсовой диагностике</w:t>
      </w:r>
      <w:r w:rsidRPr="00CE6CB7">
        <w:rPr>
          <w:sz w:val="20"/>
        </w:rPr>
        <w:t>]</w:t>
      </w:r>
      <w:r>
        <w:rPr>
          <w:sz w:val="20"/>
        </w:rPr>
        <w:t xml:space="preserve">, перед исследованием </w:t>
      </w:r>
      <w:r w:rsidRPr="00CE6CB7">
        <w:rPr>
          <w:sz w:val="20"/>
        </w:rPr>
        <w:t>[</w:t>
      </w:r>
      <w:r>
        <w:rPr>
          <w:sz w:val="20"/>
        </w:rPr>
        <w:t>необходимо выяснить, какие особенности пульса являются</w:t>
      </w:r>
      <w:r w:rsidRPr="00CE6CB7">
        <w:rPr>
          <w:sz w:val="20"/>
        </w:rPr>
        <w:t>]</w:t>
      </w:r>
      <w:r>
        <w:rPr>
          <w:sz w:val="20"/>
        </w:rPr>
        <w:t xml:space="preserve"> типичными </w:t>
      </w:r>
      <w:r w:rsidRPr="00C656D0">
        <w:rPr>
          <w:sz w:val="20"/>
        </w:rPr>
        <w:t>[</w:t>
      </w:r>
      <w:r>
        <w:rPr>
          <w:sz w:val="20"/>
        </w:rPr>
        <w:t>для данного больного</w:t>
      </w:r>
      <w:r>
        <w:rPr>
          <w:rStyle w:val="FootnoteReference"/>
          <w:sz w:val="20"/>
        </w:rPr>
        <w:footnoteReference w:id="1048"/>
      </w:r>
      <w:r>
        <w:rPr>
          <w:sz w:val="20"/>
        </w:rPr>
        <w:t>. В частности</w:t>
      </w:r>
      <w:r w:rsidRPr="00C656D0">
        <w:rPr>
          <w:sz w:val="20"/>
        </w:rPr>
        <w:t>]</w:t>
      </w:r>
      <w:r>
        <w:rPr>
          <w:sz w:val="20"/>
        </w:rPr>
        <w:t xml:space="preserve">, не зная, </w:t>
      </w:r>
      <w:r w:rsidRPr="00CE6CB7">
        <w:rPr>
          <w:sz w:val="20"/>
        </w:rPr>
        <w:t>[</w:t>
      </w:r>
      <w:r>
        <w:rPr>
          <w:sz w:val="20"/>
        </w:rPr>
        <w:t>какой у больного</w:t>
      </w:r>
      <w:r w:rsidRPr="00CE6CB7">
        <w:rPr>
          <w:sz w:val="20"/>
        </w:rPr>
        <w:t>]</w:t>
      </w:r>
      <w:r>
        <w:rPr>
          <w:sz w:val="20"/>
        </w:rPr>
        <w:t xml:space="preserve"> пульс опоры, </w:t>
      </w:r>
      <w:r w:rsidRPr="00CE6CB7">
        <w:rPr>
          <w:sz w:val="20"/>
        </w:rPr>
        <w:t>[</w:t>
      </w:r>
      <w:r>
        <w:rPr>
          <w:sz w:val="20"/>
        </w:rPr>
        <w:t>т.е. врожденный пульс</w:t>
      </w:r>
      <w:r w:rsidRPr="00CE6CB7">
        <w:rPr>
          <w:sz w:val="20"/>
        </w:rPr>
        <w:t>]</w:t>
      </w:r>
      <w:r>
        <w:rPr>
          <w:sz w:val="20"/>
        </w:rPr>
        <w:t xml:space="preserve">, исследование </w:t>
      </w:r>
      <w:r w:rsidRPr="00CF7B5C">
        <w:rPr>
          <w:sz w:val="20"/>
        </w:rPr>
        <w:t>[</w:t>
      </w:r>
      <w:r>
        <w:rPr>
          <w:sz w:val="20"/>
        </w:rPr>
        <w:t>пульса</w:t>
      </w:r>
      <w:r w:rsidRPr="00CF7B5C">
        <w:rPr>
          <w:sz w:val="20"/>
        </w:rPr>
        <w:t xml:space="preserve">] </w:t>
      </w:r>
      <w:r>
        <w:rPr>
          <w:sz w:val="20"/>
        </w:rPr>
        <w:t xml:space="preserve">может пойти по ложному </w:t>
      </w:r>
      <w:r w:rsidRPr="00CE6CB7">
        <w:rPr>
          <w:sz w:val="20"/>
        </w:rPr>
        <w:t>[</w:t>
      </w:r>
      <w:r>
        <w:rPr>
          <w:sz w:val="20"/>
        </w:rPr>
        <w:t>пути – так</w:t>
      </w:r>
      <w:r w:rsidRPr="00CE6CB7">
        <w:rPr>
          <w:sz w:val="20"/>
        </w:rPr>
        <w:t>]</w:t>
      </w:r>
      <w:r>
        <w:rPr>
          <w:sz w:val="20"/>
        </w:rPr>
        <w:t xml:space="preserve">, не зная </w:t>
      </w:r>
      <w:r w:rsidRPr="00725397">
        <w:rPr>
          <w:sz w:val="20"/>
        </w:rPr>
        <w:t>[</w:t>
      </w:r>
      <w:r>
        <w:rPr>
          <w:sz w:val="20"/>
        </w:rPr>
        <w:t>о том, что у больного</w:t>
      </w:r>
      <w:r w:rsidRPr="00725397">
        <w:rPr>
          <w:sz w:val="20"/>
        </w:rPr>
        <w:t>]</w:t>
      </w:r>
      <w:r>
        <w:rPr>
          <w:sz w:val="20"/>
        </w:rPr>
        <w:t xml:space="preserve"> мужской или женский </w:t>
      </w:r>
      <w:r w:rsidRPr="00725397">
        <w:rPr>
          <w:sz w:val="20"/>
        </w:rPr>
        <w:t>[</w:t>
      </w:r>
      <w:r>
        <w:rPr>
          <w:sz w:val="20"/>
        </w:rPr>
        <w:t>врожденный пульс, а также о том, что у</w:t>
      </w:r>
      <w:r w:rsidRPr="00725397">
        <w:rPr>
          <w:sz w:val="20"/>
        </w:rPr>
        <w:t>]</w:t>
      </w:r>
      <w:r>
        <w:rPr>
          <w:sz w:val="20"/>
        </w:rPr>
        <w:t xml:space="preserve"> детей пульс </w:t>
      </w:r>
      <w:r w:rsidRPr="00725397">
        <w:rPr>
          <w:sz w:val="20"/>
        </w:rPr>
        <w:t>[</w:t>
      </w:r>
      <w:r>
        <w:rPr>
          <w:sz w:val="20"/>
        </w:rPr>
        <w:t>бьется чаще, чем у взрослых (?), можно сделать</w:t>
      </w:r>
      <w:r w:rsidRPr="00725397">
        <w:rPr>
          <w:sz w:val="20"/>
        </w:rPr>
        <w:t>]</w:t>
      </w:r>
      <w:r>
        <w:rPr>
          <w:sz w:val="20"/>
        </w:rPr>
        <w:t xml:space="preserve"> ошибочное </w:t>
      </w:r>
      <w:r w:rsidRPr="00725397">
        <w:rPr>
          <w:sz w:val="20"/>
        </w:rPr>
        <w:t>[</w:t>
      </w:r>
      <w:r>
        <w:rPr>
          <w:sz w:val="20"/>
        </w:rPr>
        <w:t>заключение о наличии</w:t>
      </w:r>
      <w:r w:rsidRPr="00725397">
        <w:rPr>
          <w:sz w:val="20"/>
        </w:rPr>
        <w:t>]</w:t>
      </w:r>
      <w:r>
        <w:rPr>
          <w:sz w:val="20"/>
        </w:rPr>
        <w:t xml:space="preserve"> жара, при бодхисаттовском </w:t>
      </w:r>
      <w:r w:rsidRPr="00A103B1">
        <w:rPr>
          <w:sz w:val="20"/>
        </w:rPr>
        <w:t>[</w:t>
      </w:r>
      <w:r>
        <w:rPr>
          <w:sz w:val="20"/>
        </w:rPr>
        <w:t>врожденном</w:t>
      </w:r>
      <w:r w:rsidRPr="00A103B1">
        <w:rPr>
          <w:sz w:val="20"/>
        </w:rPr>
        <w:t>]</w:t>
      </w:r>
      <w:r>
        <w:rPr>
          <w:sz w:val="20"/>
        </w:rPr>
        <w:t xml:space="preserve"> пульсе </w:t>
      </w:r>
      <w:r w:rsidRPr="00A103B1">
        <w:rPr>
          <w:sz w:val="20"/>
        </w:rPr>
        <w:t>[</w:t>
      </w:r>
      <w:r>
        <w:rPr>
          <w:sz w:val="20"/>
        </w:rPr>
        <w:t>можно сделать</w:t>
      </w:r>
      <w:r w:rsidRPr="00A103B1">
        <w:rPr>
          <w:sz w:val="20"/>
        </w:rPr>
        <w:t>]</w:t>
      </w:r>
      <w:r>
        <w:rPr>
          <w:sz w:val="20"/>
        </w:rPr>
        <w:t xml:space="preserve"> ошибочное </w:t>
      </w:r>
      <w:r w:rsidRPr="00A103B1">
        <w:rPr>
          <w:sz w:val="20"/>
        </w:rPr>
        <w:t>[</w:t>
      </w:r>
      <w:r>
        <w:rPr>
          <w:sz w:val="20"/>
        </w:rPr>
        <w:t>заключение о наличии</w:t>
      </w:r>
      <w:r w:rsidRPr="00A103B1">
        <w:rPr>
          <w:sz w:val="20"/>
        </w:rPr>
        <w:t>]</w:t>
      </w:r>
      <w:r>
        <w:rPr>
          <w:sz w:val="20"/>
        </w:rPr>
        <w:t xml:space="preserve"> холода. </w:t>
      </w:r>
      <w:r w:rsidRPr="00CF7B5C">
        <w:rPr>
          <w:sz w:val="20"/>
        </w:rPr>
        <w:t>[</w:t>
      </w:r>
      <w:r>
        <w:rPr>
          <w:sz w:val="20"/>
        </w:rPr>
        <w:t>Вызываемые различными причинами</w:t>
      </w:r>
      <w:r>
        <w:rPr>
          <w:rStyle w:val="FootnoteReference"/>
          <w:sz w:val="20"/>
        </w:rPr>
        <w:footnoteReference w:id="1049"/>
      </w:r>
      <w:r w:rsidRPr="00CF7B5C">
        <w:rPr>
          <w:sz w:val="20"/>
        </w:rPr>
        <w:t>]</w:t>
      </w:r>
      <w:r>
        <w:rPr>
          <w:sz w:val="20"/>
        </w:rPr>
        <w:t xml:space="preserve"> пропуски, остановки и перебои </w:t>
      </w:r>
      <w:r w:rsidRPr="00184CEA">
        <w:rPr>
          <w:sz w:val="20"/>
        </w:rPr>
        <w:t>[</w:t>
      </w:r>
      <w:r>
        <w:rPr>
          <w:sz w:val="20"/>
        </w:rPr>
        <w:t>при подсчетах в биении пульса можно</w:t>
      </w:r>
      <w:r w:rsidRPr="00184CEA">
        <w:rPr>
          <w:sz w:val="20"/>
        </w:rPr>
        <w:t>]</w:t>
      </w:r>
      <w:r>
        <w:rPr>
          <w:sz w:val="20"/>
        </w:rPr>
        <w:t xml:space="preserve"> ошибочно </w:t>
      </w:r>
      <w:r w:rsidRPr="00184CEA">
        <w:rPr>
          <w:sz w:val="20"/>
        </w:rPr>
        <w:t>[</w:t>
      </w:r>
      <w:r>
        <w:rPr>
          <w:sz w:val="20"/>
        </w:rPr>
        <w:t>принять</w:t>
      </w:r>
      <w:r w:rsidRPr="00184CEA">
        <w:rPr>
          <w:sz w:val="20"/>
        </w:rPr>
        <w:t>]</w:t>
      </w:r>
      <w:r>
        <w:rPr>
          <w:sz w:val="20"/>
        </w:rPr>
        <w:t xml:space="preserve"> за пульс смерти. Неопытным </w:t>
      </w:r>
      <w:r w:rsidRPr="00CF7B5C">
        <w:rPr>
          <w:sz w:val="20"/>
        </w:rPr>
        <w:t>[</w:t>
      </w:r>
      <w:r>
        <w:rPr>
          <w:sz w:val="20"/>
        </w:rPr>
        <w:t>врачам</w:t>
      </w:r>
      <w:r w:rsidRPr="00CF7B5C">
        <w:rPr>
          <w:sz w:val="20"/>
        </w:rPr>
        <w:t>]</w:t>
      </w:r>
      <w:r>
        <w:rPr>
          <w:sz w:val="20"/>
        </w:rPr>
        <w:t xml:space="preserve"> </w:t>
      </w:r>
      <w:r w:rsidR="00005515">
        <w:rPr>
          <w:sz w:val="20"/>
        </w:rPr>
        <w:t xml:space="preserve">важно </w:t>
      </w:r>
      <w:r>
        <w:rPr>
          <w:sz w:val="20"/>
        </w:rPr>
        <w:t xml:space="preserve">в первую очередь спросить </w:t>
      </w:r>
      <w:r w:rsidRPr="00CF7B5C">
        <w:rPr>
          <w:sz w:val="20"/>
        </w:rPr>
        <w:t>[</w:t>
      </w:r>
      <w:r>
        <w:rPr>
          <w:sz w:val="20"/>
        </w:rPr>
        <w:t xml:space="preserve">у </w:t>
      </w:r>
      <w:r w:rsidR="00005515">
        <w:rPr>
          <w:sz w:val="20"/>
        </w:rPr>
        <w:t xml:space="preserve">самого </w:t>
      </w:r>
      <w:r>
        <w:rPr>
          <w:sz w:val="20"/>
        </w:rPr>
        <w:t>больного, как</w:t>
      </w:r>
      <w:r w:rsidR="00005515">
        <w:rPr>
          <w:sz w:val="20"/>
        </w:rPr>
        <w:t xml:space="preserve">ие особенности имеет его пульс и какой у </w:t>
      </w:r>
      <w:r>
        <w:rPr>
          <w:sz w:val="20"/>
        </w:rPr>
        <w:t>него врожденный пульс</w:t>
      </w:r>
      <w:r w:rsidR="00005515">
        <w:rPr>
          <w:rStyle w:val="FootnoteReference"/>
          <w:sz w:val="20"/>
        </w:rPr>
        <w:footnoteReference w:id="1050"/>
      </w:r>
      <w:r w:rsidRPr="00CF7B5C">
        <w:rPr>
          <w:sz w:val="20"/>
        </w:rPr>
        <w:t>]</w:t>
      </w:r>
      <w:r w:rsidR="00005515">
        <w:rPr>
          <w:sz w:val="20"/>
        </w:rPr>
        <w:t>.</w:t>
      </w:r>
    </w:p>
    <w:p w:rsidR="00CF7B5C" w:rsidRDefault="00FB1A9B" w:rsidP="00F94C35">
      <w:pPr>
        <w:pStyle w:val="21"/>
        <w:spacing w:after="0" w:line="240" w:lineRule="auto"/>
        <w:ind w:firstLine="284"/>
        <w:jc w:val="both"/>
        <w:rPr>
          <w:sz w:val="20"/>
        </w:rPr>
      </w:pPr>
      <w:r>
        <w:rPr>
          <w:sz w:val="20"/>
        </w:rPr>
        <w:t>Частн</w:t>
      </w:r>
      <w:r w:rsidR="00B86E24">
        <w:rPr>
          <w:sz w:val="20"/>
        </w:rPr>
        <w:t>ые</w:t>
      </w:r>
      <w:r>
        <w:rPr>
          <w:sz w:val="20"/>
        </w:rPr>
        <w:t xml:space="preserve"> </w:t>
      </w:r>
      <w:r w:rsidRPr="00FB1A9B">
        <w:rPr>
          <w:sz w:val="20"/>
        </w:rPr>
        <w:t>[</w:t>
      </w:r>
      <w:r>
        <w:rPr>
          <w:sz w:val="20"/>
        </w:rPr>
        <w:t>болезн</w:t>
      </w:r>
      <w:r w:rsidR="00B86E24">
        <w:rPr>
          <w:sz w:val="20"/>
        </w:rPr>
        <w:t>и</w:t>
      </w:r>
      <w:r w:rsidRPr="00FB1A9B">
        <w:rPr>
          <w:sz w:val="20"/>
        </w:rPr>
        <w:t>]</w:t>
      </w:r>
      <w:r>
        <w:rPr>
          <w:sz w:val="20"/>
        </w:rPr>
        <w:t xml:space="preserve"> </w:t>
      </w:r>
      <w:r w:rsidR="00C63CCE">
        <w:rPr>
          <w:sz w:val="20"/>
        </w:rPr>
        <w:t>в в</w:t>
      </w:r>
      <w:r w:rsidR="00667292">
        <w:rPr>
          <w:sz w:val="20"/>
        </w:rPr>
        <w:t>е</w:t>
      </w:r>
      <w:r w:rsidR="00C63CCE">
        <w:rPr>
          <w:sz w:val="20"/>
        </w:rPr>
        <w:t xml:space="preserve">рхней, </w:t>
      </w:r>
      <w:r w:rsidR="00C63CCE" w:rsidRPr="00C63CCE">
        <w:rPr>
          <w:sz w:val="20"/>
        </w:rPr>
        <w:t>[</w:t>
      </w:r>
      <w:r w:rsidR="00C63CCE">
        <w:rPr>
          <w:sz w:val="20"/>
        </w:rPr>
        <w:t>средней и</w:t>
      </w:r>
      <w:r w:rsidR="00C63CCE" w:rsidRPr="00C63CCE">
        <w:rPr>
          <w:sz w:val="20"/>
        </w:rPr>
        <w:t>]</w:t>
      </w:r>
      <w:r w:rsidR="00C63CCE">
        <w:rPr>
          <w:sz w:val="20"/>
        </w:rPr>
        <w:t xml:space="preserve"> нижней </w:t>
      </w:r>
      <w:r w:rsidR="00C63CCE" w:rsidRPr="00C63CCE">
        <w:rPr>
          <w:sz w:val="20"/>
        </w:rPr>
        <w:t>[</w:t>
      </w:r>
      <w:r w:rsidR="00C63CCE">
        <w:rPr>
          <w:sz w:val="20"/>
        </w:rPr>
        <w:t>частях тела, а также в</w:t>
      </w:r>
      <w:r w:rsidR="00C63CCE" w:rsidRPr="00C63CCE">
        <w:rPr>
          <w:sz w:val="20"/>
        </w:rPr>
        <w:t>]</w:t>
      </w:r>
      <w:r w:rsidR="00C63CCE">
        <w:rPr>
          <w:sz w:val="20"/>
        </w:rPr>
        <w:t xml:space="preserve"> плотных и полых </w:t>
      </w:r>
      <w:r w:rsidR="00C63CCE" w:rsidRPr="00C63CCE">
        <w:rPr>
          <w:sz w:val="20"/>
        </w:rPr>
        <w:t>[</w:t>
      </w:r>
      <w:r w:rsidR="00C63CCE">
        <w:rPr>
          <w:sz w:val="20"/>
        </w:rPr>
        <w:t>органах</w:t>
      </w:r>
      <w:r w:rsidR="00C63CCE" w:rsidRPr="00C63CCE">
        <w:rPr>
          <w:sz w:val="20"/>
        </w:rPr>
        <w:t>]</w:t>
      </w:r>
      <w:r w:rsidR="00C63CCE">
        <w:rPr>
          <w:sz w:val="20"/>
        </w:rPr>
        <w:t xml:space="preserve"> </w:t>
      </w:r>
      <w:r>
        <w:rPr>
          <w:sz w:val="20"/>
        </w:rPr>
        <w:t xml:space="preserve">определяют посредством исследования </w:t>
      </w:r>
      <w:r w:rsidRPr="00FB1A9B">
        <w:rPr>
          <w:sz w:val="20"/>
        </w:rPr>
        <w:t>[</w:t>
      </w:r>
      <w:r>
        <w:rPr>
          <w:sz w:val="20"/>
        </w:rPr>
        <w:t>пульса в</w:t>
      </w:r>
      <w:r w:rsidRPr="00FB1A9B">
        <w:rPr>
          <w:sz w:val="20"/>
        </w:rPr>
        <w:t>]</w:t>
      </w:r>
      <w:r>
        <w:rPr>
          <w:sz w:val="20"/>
        </w:rPr>
        <w:t xml:space="preserve"> </w:t>
      </w:r>
      <w:r w:rsidR="00990C7B">
        <w:rPr>
          <w:sz w:val="20"/>
        </w:rPr>
        <w:t xml:space="preserve">двенадцати </w:t>
      </w:r>
      <w:r w:rsidR="00990C7B" w:rsidRPr="00990C7B">
        <w:rPr>
          <w:sz w:val="20"/>
        </w:rPr>
        <w:t>[</w:t>
      </w:r>
      <w:r w:rsidR="00990C7B">
        <w:rPr>
          <w:sz w:val="20"/>
        </w:rPr>
        <w:t>точках на</w:t>
      </w:r>
      <w:r w:rsidR="00990C7B" w:rsidRPr="00990C7B">
        <w:rPr>
          <w:sz w:val="20"/>
        </w:rPr>
        <w:t>]</w:t>
      </w:r>
      <w:r w:rsidR="00990C7B">
        <w:rPr>
          <w:sz w:val="20"/>
        </w:rPr>
        <w:t xml:space="preserve"> трех </w:t>
      </w:r>
      <w:r w:rsidR="00990C7B" w:rsidRPr="00990C7B">
        <w:rPr>
          <w:sz w:val="20"/>
        </w:rPr>
        <w:t>[</w:t>
      </w:r>
      <w:r w:rsidR="00990C7B">
        <w:rPr>
          <w:sz w:val="20"/>
        </w:rPr>
        <w:t xml:space="preserve">описанных выше участках </w:t>
      </w:r>
      <w:r w:rsidR="00C63CCE">
        <w:rPr>
          <w:sz w:val="20"/>
        </w:rPr>
        <w:t xml:space="preserve">руки </w:t>
      </w:r>
      <w:r w:rsidR="00990C7B">
        <w:rPr>
          <w:sz w:val="20"/>
        </w:rPr>
        <w:t xml:space="preserve">вблизи запястья – </w:t>
      </w:r>
      <w:r w:rsidR="00990C7B" w:rsidRPr="00990C7B">
        <w:rPr>
          <w:sz w:val="20"/>
        </w:rPr>
        <w:t>]</w:t>
      </w:r>
      <w:r w:rsidR="00990C7B">
        <w:rPr>
          <w:sz w:val="20"/>
        </w:rPr>
        <w:t xml:space="preserve"> </w:t>
      </w:r>
      <w:r w:rsidR="00990C7B" w:rsidRPr="00990C7B">
        <w:rPr>
          <w:i/>
          <w:sz w:val="20"/>
        </w:rPr>
        <w:t>цхон</w:t>
      </w:r>
      <w:r w:rsidR="00990C7B">
        <w:rPr>
          <w:sz w:val="20"/>
        </w:rPr>
        <w:t xml:space="preserve">, </w:t>
      </w:r>
      <w:r w:rsidR="00990C7B" w:rsidRPr="00990C7B">
        <w:rPr>
          <w:i/>
          <w:sz w:val="20"/>
        </w:rPr>
        <w:t>кан</w:t>
      </w:r>
      <w:r w:rsidR="00990C7B">
        <w:rPr>
          <w:sz w:val="20"/>
        </w:rPr>
        <w:t xml:space="preserve"> и </w:t>
      </w:r>
      <w:r w:rsidR="00990C7B" w:rsidRPr="00990C7B">
        <w:rPr>
          <w:i/>
          <w:sz w:val="20"/>
        </w:rPr>
        <w:t>чхаг</w:t>
      </w:r>
      <w:r w:rsidR="00990C7B">
        <w:rPr>
          <w:sz w:val="20"/>
        </w:rPr>
        <w:t>.</w:t>
      </w:r>
    </w:p>
    <w:p w:rsidR="00990C7B" w:rsidRDefault="00B86E24" w:rsidP="00F94C35">
      <w:pPr>
        <w:pStyle w:val="21"/>
        <w:spacing w:after="0" w:line="240" w:lineRule="auto"/>
        <w:ind w:firstLine="284"/>
        <w:jc w:val="both"/>
        <w:rPr>
          <w:sz w:val="20"/>
        </w:rPr>
      </w:pPr>
      <w:r>
        <w:rPr>
          <w:sz w:val="20"/>
        </w:rPr>
        <w:t xml:space="preserve">Пульс </w:t>
      </w:r>
      <w:r w:rsidRPr="0006695B">
        <w:rPr>
          <w:sz w:val="20"/>
        </w:rPr>
        <w:t>[</w:t>
      </w:r>
      <w:r w:rsidR="00CB5086">
        <w:rPr>
          <w:sz w:val="20"/>
        </w:rPr>
        <w:t>одиночного</w:t>
      </w:r>
      <w:r w:rsidRPr="0006695B">
        <w:rPr>
          <w:sz w:val="20"/>
        </w:rPr>
        <w:t>]</w:t>
      </w:r>
      <w:r>
        <w:rPr>
          <w:sz w:val="20"/>
        </w:rPr>
        <w:t xml:space="preserve"> </w:t>
      </w:r>
      <w:r w:rsidRPr="0006695B">
        <w:rPr>
          <w:i/>
          <w:sz w:val="20"/>
        </w:rPr>
        <w:t>рлунг</w:t>
      </w:r>
      <w:r>
        <w:rPr>
          <w:sz w:val="20"/>
        </w:rPr>
        <w:t xml:space="preserve"> </w:t>
      </w:r>
      <w:r w:rsidR="0006695B">
        <w:rPr>
          <w:sz w:val="20"/>
        </w:rPr>
        <w:t xml:space="preserve">пустой </w:t>
      </w:r>
      <w:r w:rsidR="0006695B" w:rsidRPr="0006695B">
        <w:rPr>
          <w:sz w:val="20"/>
        </w:rPr>
        <w:t>[</w:t>
      </w:r>
      <w:r w:rsidR="0006695B">
        <w:rPr>
          <w:sz w:val="20"/>
        </w:rPr>
        <w:t>как</w:t>
      </w:r>
      <w:r w:rsidR="0006695B" w:rsidRPr="0006695B">
        <w:rPr>
          <w:sz w:val="20"/>
        </w:rPr>
        <w:t>]</w:t>
      </w:r>
      <w:r w:rsidR="0006695B">
        <w:rPr>
          <w:sz w:val="20"/>
        </w:rPr>
        <w:t xml:space="preserve"> кожаный мешок</w:t>
      </w:r>
      <w:r w:rsidR="0006695B">
        <w:rPr>
          <w:rStyle w:val="FootnoteReference"/>
          <w:sz w:val="20"/>
        </w:rPr>
        <w:footnoteReference w:id="1051"/>
      </w:r>
      <w:r w:rsidR="0006695B">
        <w:rPr>
          <w:sz w:val="20"/>
        </w:rPr>
        <w:t xml:space="preserve">, временами останавливается. </w:t>
      </w:r>
      <w:r w:rsidR="00BB605B">
        <w:rPr>
          <w:sz w:val="20"/>
        </w:rPr>
        <w:t xml:space="preserve">Пульс </w:t>
      </w:r>
      <w:r w:rsidR="00BB605B" w:rsidRPr="00926702">
        <w:rPr>
          <w:sz w:val="20"/>
        </w:rPr>
        <w:t>[</w:t>
      </w:r>
      <w:r w:rsidR="00CB5086">
        <w:rPr>
          <w:sz w:val="20"/>
        </w:rPr>
        <w:t>одиночного</w:t>
      </w:r>
      <w:r w:rsidR="00BB605B" w:rsidRPr="00926702">
        <w:rPr>
          <w:sz w:val="20"/>
        </w:rPr>
        <w:t>]</w:t>
      </w:r>
      <w:r w:rsidR="00BB605B">
        <w:rPr>
          <w:sz w:val="20"/>
        </w:rPr>
        <w:t xml:space="preserve"> </w:t>
      </w:r>
      <w:r w:rsidR="00BB605B" w:rsidRPr="00BB605B">
        <w:rPr>
          <w:i/>
          <w:sz w:val="20"/>
        </w:rPr>
        <w:t>мкхрис</w:t>
      </w:r>
      <w:r w:rsidR="00BB605B">
        <w:rPr>
          <w:sz w:val="20"/>
        </w:rPr>
        <w:t xml:space="preserve"> тонкий, бьется напряженно. </w:t>
      </w:r>
      <w:r w:rsidR="00926702">
        <w:rPr>
          <w:sz w:val="20"/>
        </w:rPr>
        <w:t xml:space="preserve">Пульс </w:t>
      </w:r>
      <w:r w:rsidR="00926702" w:rsidRPr="00926702">
        <w:rPr>
          <w:sz w:val="20"/>
        </w:rPr>
        <w:t>[</w:t>
      </w:r>
      <w:r w:rsidR="00CB5086">
        <w:rPr>
          <w:sz w:val="20"/>
        </w:rPr>
        <w:t>одиночного</w:t>
      </w:r>
      <w:r w:rsidR="00926702" w:rsidRPr="00926702">
        <w:rPr>
          <w:sz w:val="20"/>
        </w:rPr>
        <w:t>]</w:t>
      </w:r>
      <w:r w:rsidR="00926702">
        <w:rPr>
          <w:sz w:val="20"/>
        </w:rPr>
        <w:t xml:space="preserve"> </w:t>
      </w:r>
      <w:r w:rsidR="00926702">
        <w:rPr>
          <w:i/>
          <w:sz w:val="20"/>
        </w:rPr>
        <w:t>бад-кан-скйа-по</w:t>
      </w:r>
      <w:r w:rsidR="00926702">
        <w:rPr>
          <w:sz w:val="20"/>
        </w:rPr>
        <w:t xml:space="preserve"> </w:t>
      </w:r>
      <w:r w:rsidR="008E4FCC">
        <w:rPr>
          <w:sz w:val="20"/>
        </w:rPr>
        <w:t xml:space="preserve">скрытый и ослабленный. Пульс парного сочетания </w:t>
      </w:r>
      <w:r w:rsidR="008E4FCC" w:rsidRPr="008E4FCC">
        <w:rPr>
          <w:i/>
          <w:sz w:val="20"/>
        </w:rPr>
        <w:t>рлунг</w:t>
      </w:r>
      <w:r w:rsidR="008E4FCC">
        <w:rPr>
          <w:sz w:val="20"/>
        </w:rPr>
        <w:t xml:space="preserve"> и жара пустой и </w:t>
      </w:r>
      <w:r w:rsidR="001B3482">
        <w:rPr>
          <w:sz w:val="20"/>
        </w:rPr>
        <w:t>скачущий</w:t>
      </w:r>
      <w:r w:rsidR="008E4FCC">
        <w:rPr>
          <w:sz w:val="20"/>
        </w:rPr>
        <w:t xml:space="preserve">. Пульс парного сочетания </w:t>
      </w:r>
      <w:r w:rsidR="008E4FCC" w:rsidRPr="008E4FCC">
        <w:rPr>
          <w:i/>
          <w:sz w:val="20"/>
        </w:rPr>
        <w:t>бад</w:t>
      </w:r>
      <w:r w:rsidR="008E4FCC" w:rsidRPr="008E4FCC">
        <w:rPr>
          <w:sz w:val="20"/>
        </w:rPr>
        <w:t>[</w:t>
      </w:r>
      <w:r w:rsidR="008E4FCC">
        <w:rPr>
          <w:sz w:val="20"/>
        </w:rPr>
        <w:t>-</w:t>
      </w:r>
      <w:r w:rsidR="008E4FCC" w:rsidRPr="008E4FCC">
        <w:rPr>
          <w:i/>
          <w:sz w:val="20"/>
        </w:rPr>
        <w:t>кан</w:t>
      </w:r>
      <w:r w:rsidR="008E4FCC">
        <w:rPr>
          <w:sz w:val="20"/>
        </w:rPr>
        <w:t xml:space="preserve"> и</w:t>
      </w:r>
      <w:r w:rsidR="008E4FCC" w:rsidRPr="008E4FCC">
        <w:rPr>
          <w:sz w:val="20"/>
        </w:rPr>
        <w:t>]</w:t>
      </w:r>
      <w:r w:rsidR="008E4FCC">
        <w:rPr>
          <w:sz w:val="20"/>
        </w:rPr>
        <w:t xml:space="preserve"> </w:t>
      </w:r>
      <w:r w:rsidR="008E4FCC" w:rsidRPr="008E4FCC">
        <w:rPr>
          <w:i/>
          <w:sz w:val="20"/>
        </w:rPr>
        <w:t>мкхрис</w:t>
      </w:r>
      <w:r w:rsidR="008E4FCC">
        <w:rPr>
          <w:sz w:val="20"/>
        </w:rPr>
        <w:t xml:space="preserve"> при поверхностном </w:t>
      </w:r>
      <w:r w:rsidR="008E4FCC" w:rsidRPr="008E4FCC">
        <w:rPr>
          <w:sz w:val="20"/>
        </w:rPr>
        <w:t>[</w:t>
      </w:r>
      <w:r w:rsidR="008E4FCC">
        <w:rPr>
          <w:sz w:val="20"/>
        </w:rPr>
        <w:t>нажиме воспринимается</w:t>
      </w:r>
      <w:r w:rsidR="008E4FCC" w:rsidRPr="008E4FCC">
        <w:rPr>
          <w:sz w:val="20"/>
        </w:rPr>
        <w:t>]</w:t>
      </w:r>
      <w:r w:rsidR="008E4FCC">
        <w:rPr>
          <w:sz w:val="20"/>
        </w:rPr>
        <w:t xml:space="preserve"> скрытым, а при глубинном – напряженным.</w:t>
      </w:r>
      <w:r w:rsidR="008E4FCC" w:rsidRPr="008E4FCC">
        <w:rPr>
          <w:sz w:val="20"/>
        </w:rPr>
        <w:t xml:space="preserve"> </w:t>
      </w:r>
      <w:r w:rsidR="008E4FCC">
        <w:rPr>
          <w:sz w:val="20"/>
        </w:rPr>
        <w:t xml:space="preserve">Пульс парного сочетания </w:t>
      </w:r>
      <w:r w:rsidR="008E4FCC" w:rsidRPr="008E4FCC">
        <w:rPr>
          <w:i/>
          <w:sz w:val="20"/>
        </w:rPr>
        <w:t>бад</w:t>
      </w:r>
      <w:r w:rsidR="008E4FCC" w:rsidRPr="008E4FCC">
        <w:rPr>
          <w:sz w:val="20"/>
        </w:rPr>
        <w:t>[</w:t>
      </w:r>
      <w:r w:rsidR="008E4FCC">
        <w:rPr>
          <w:sz w:val="20"/>
        </w:rPr>
        <w:t>-</w:t>
      </w:r>
      <w:r w:rsidR="008E4FCC" w:rsidRPr="008E4FCC">
        <w:rPr>
          <w:i/>
          <w:sz w:val="20"/>
        </w:rPr>
        <w:t>кан</w:t>
      </w:r>
      <w:r w:rsidR="008E4FCC">
        <w:rPr>
          <w:sz w:val="20"/>
        </w:rPr>
        <w:t xml:space="preserve"> и</w:t>
      </w:r>
      <w:r w:rsidR="008E4FCC" w:rsidRPr="008E4FCC">
        <w:rPr>
          <w:sz w:val="20"/>
        </w:rPr>
        <w:t>]</w:t>
      </w:r>
      <w:r w:rsidR="008E4FCC">
        <w:rPr>
          <w:sz w:val="20"/>
        </w:rPr>
        <w:t xml:space="preserve"> </w:t>
      </w:r>
      <w:r w:rsidR="008E4FCC">
        <w:rPr>
          <w:i/>
          <w:sz w:val="20"/>
        </w:rPr>
        <w:t>рлунг</w:t>
      </w:r>
      <w:r w:rsidR="008E4FCC">
        <w:rPr>
          <w:sz w:val="20"/>
        </w:rPr>
        <w:t xml:space="preserve"> пустой и замедленный. </w:t>
      </w:r>
      <w:r w:rsidR="008E4FCC" w:rsidRPr="004B3641">
        <w:rPr>
          <w:sz w:val="20"/>
        </w:rPr>
        <w:t>[</w:t>
      </w:r>
      <w:r w:rsidR="008E4FCC">
        <w:rPr>
          <w:sz w:val="20"/>
        </w:rPr>
        <w:t>Пульс при сочетанной болезни</w:t>
      </w:r>
      <w:r w:rsidR="008E4FCC" w:rsidRPr="004B3641">
        <w:rPr>
          <w:sz w:val="20"/>
        </w:rPr>
        <w:t>]</w:t>
      </w:r>
      <w:r w:rsidR="008E4FCC">
        <w:rPr>
          <w:sz w:val="20"/>
        </w:rPr>
        <w:t xml:space="preserve"> </w:t>
      </w:r>
      <w:r w:rsidR="008E4FCC" w:rsidRPr="008E4FCC">
        <w:rPr>
          <w:i/>
          <w:sz w:val="20"/>
        </w:rPr>
        <w:t>бад-кан-смуг-по</w:t>
      </w:r>
      <w:r w:rsidR="008E4FCC">
        <w:rPr>
          <w:sz w:val="20"/>
        </w:rPr>
        <w:t xml:space="preserve"> толстый </w:t>
      </w:r>
      <w:r w:rsidR="004B3641">
        <w:rPr>
          <w:sz w:val="20"/>
        </w:rPr>
        <w:t xml:space="preserve">и наполненный, в точках </w:t>
      </w:r>
      <w:r w:rsidR="004B3641" w:rsidRPr="004B3641">
        <w:rPr>
          <w:i/>
          <w:sz w:val="20"/>
        </w:rPr>
        <w:t>кан</w:t>
      </w:r>
      <w:r w:rsidR="004B3641">
        <w:rPr>
          <w:sz w:val="20"/>
        </w:rPr>
        <w:t xml:space="preserve"> – подслеповатый, </w:t>
      </w:r>
      <w:r w:rsidR="004B3641" w:rsidRPr="004B3641">
        <w:rPr>
          <w:sz w:val="20"/>
        </w:rPr>
        <w:t>[</w:t>
      </w:r>
      <w:r w:rsidR="004B3641">
        <w:rPr>
          <w:sz w:val="20"/>
        </w:rPr>
        <w:t>т.е. ясно не различим</w:t>
      </w:r>
      <w:r w:rsidR="004B3641" w:rsidRPr="004B3641">
        <w:rPr>
          <w:sz w:val="20"/>
        </w:rPr>
        <w:t>]</w:t>
      </w:r>
      <w:r w:rsidR="004B3641">
        <w:rPr>
          <w:sz w:val="20"/>
        </w:rPr>
        <w:t xml:space="preserve">. </w:t>
      </w:r>
      <w:r w:rsidR="00AF08FF">
        <w:rPr>
          <w:sz w:val="20"/>
        </w:rPr>
        <w:t xml:space="preserve">Пульс </w:t>
      </w:r>
      <w:r w:rsidR="00AF08FF" w:rsidRPr="00AF08FF">
        <w:rPr>
          <w:sz w:val="20"/>
        </w:rPr>
        <w:t>[</w:t>
      </w:r>
      <w:r w:rsidR="00AF08FF">
        <w:rPr>
          <w:sz w:val="20"/>
        </w:rPr>
        <w:t>болезней</w:t>
      </w:r>
      <w:r w:rsidR="00AF08FF" w:rsidRPr="00AF08FF">
        <w:rPr>
          <w:sz w:val="20"/>
        </w:rPr>
        <w:t>]</w:t>
      </w:r>
      <w:r w:rsidR="00AF08FF">
        <w:rPr>
          <w:sz w:val="20"/>
        </w:rPr>
        <w:t xml:space="preserve"> крови выпуклый и скрученный. Пульс </w:t>
      </w:r>
      <w:r w:rsidR="00AF08FF" w:rsidRPr="00AF08FF">
        <w:rPr>
          <w:sz w:val="20"/>
        </w:rPr>
        <w:t>[</w:t>
      </w:r>
      <w:r w:rsidR="00AF08FF">
        <w:rPr>
          <w:sz w:val="20"/>
        </w:rPr>
        <w:t>болезней</w:t>
      </w:r>
      <w:r w:rsidR="00AF08FF" w:rsidRPr="00AF08FF">
        <w:rPr>
          <w:sz w:val="20"/>
        </w:rPr>
        <w:t>]</w:t>
      </w:r>
      <w:r w:rsidR="00AF08FF">
        <w:rPr>
          <w:sz w:val="20"/>
        </w:rPr>
        <w:t xml:space="preserve"> </w:t>
      </w:r>
      <w:r w:rsidR="00AF08FF" w:rsidRPr="00AF08FF">
        <w:rPr>
          <w:i/>
          <w:sz w:val="20"/>
        </w:rPr>
        <w:t>чху-сэр</w:t>
      </w:r>
      <w:r w:rsidR="003C57B5">
        <w:rPr>
          <w:sz w:val="20"/>
        </w:rPr>
        <w:t xml:space="preserve"> подрагивающий, движение </w:t>
      </w:r>
      <w:r w:rsidR="003C57B5" w:rsidRPr="003C57B5">
        <w:rPr>
          <w:sz w:val="20"/>
        </w:rPr>
        <w:t>[</w:t>
      </w:r>
      <w:r w:rsidR="003C57B5">
        <w:rPr>
          <w:sz w:val="20"/>
        </w:rPr>
        <w:t>пульсовой волны происходит как бы</w:t>
      </w:r>
      <w:r w:rsidR="003C57B5" w:rsidRPr="003C57B5">
        <w:rPr>
          <w:sz w:val="20"/>
        </w:rPr>
        <w:t>]</w:t>
      </w:r>
      <w:r w:rsidR="003C57B5">
        <w:rPr>
          <w:sz w:val="20"/>
        </w:rPr>
        <w:t xml:space="preserve"> с трудом. Пульс </w:t>
      </w:r>
      <w:r w:rsidR="003C57B5" w:rsidRPr="00AF08FF">
        <w:rPr>
          <w:sz w:val="20"/>
        </w:rPr>
        <w:t>[</w:t>
      </w:r>
      <w:r w:rsidR="003C57B5">
        <w:rPr>
          <w:sz w:val="20"/>
        </w:rPr>
        <w:t>болезней</w:t>
      </w:r>
      <w:r w:rsidR="003C57B5" w:rsidRPr="00AF08FF">
        <w:rPr>
          <w:sz w:val="20"/>
        </w:rPr>
        <w:t>]</w:t>
      </w:r>
      <w:r w:rsidR="003C57B5">
        <w:rPr>
          <w:sz w:val="20"/>
        </w:rPr>
        <w:t xml:space="preserve"> червей </w:t>
      </w:r>
      <w:r w:rsidR="00F15D88" w:rsidRPr="00F15D88">
        <w:rPr>
          <w:sz w:val="20"/>
        </w:rPr>
        <w:t>[</w:t>
      </w:r>
      <w:r w:rsidR="00F15D88">
        <w:rPr>
          <w:sz w:val="20"/>
        </w:rPr>
        <w:t>на ощупь напоминает</w:t>
      </w:r>
      <w:r w:rsidR="00F15D88" w:rsidRPr="00F15D88">
        <w:rPr>
          <w:sz w:val="20"/>
        </w:rPr>
        <w:t>]</w:t>
      </w:r>
      <w:r w:rsidR="00F15D88">
        <w:rPr>
          <w:sz w:val="20"/>
        </w:rPr>
        <w:t xml:space="preserve"> с</w:t>
      </w:r>
      <w:r w:rsidR="00DB17A4">
        <w:rPr>
          <w:sz w:val="20"/>
        </w:rPr>
        <w:t>плетенную</w:t>
      </w:r>
      <w:r w:rsidR="00F15D88">
        <w:rPr>
          <w:sz w:val="20"/>
        </w:rPr>
        <w:t xml:space="preserve"> </w:t>
      </w:r>
      <w:r w:rsidR="00F15D88" w:rsidRPr="00F15D88">
        <w:rPr>
          <w:sz w:val="20"/>
        </w:rPr>
        <w:t>[</w:t>
      </w:r>
      <w:r w:rsidR="00F15D88">
        <w:rPr>
          <w:sz w:val="20"/>
        </w:rPr>
        <w:t>из толстых нитей веревку, но</w:t>
      </w:r>
      <w:r w:rsidR="00F15D88" w:rsidRPr="00F15D88">
        <w:rPr>
          <w:sz w:val="20"/>
        </w:rPr>
        <w:t>]</w:t>
      </w:r>
      <w:r w:rsidR="00F15D88">
        <w:rPr>
          <w:sz w:val="20"/>
        </w:rPr>
        <w:t xml:space="preserve"> по ширине </w:t>
      </w:r>
      <w:r w:rsidR="00F15D88" w:rsidRPr="00F15D88">
        <w:rPr>
          <w:sz w:val="20"/>
        </w:rPr>
        <w:t>[</w:t>
      </w:r>
      <w:r w:rsidR="00F15D88">
        <w:rPr>
          <w:sz w:val="20"/>
        </w:rPr>
        <w:t>воспринимается</w:t>
      </w:r>
      <w:r w:rsidR="00F15D88" w:rsidRPr="00F15D88">
        <w:rPr>
          <w:sz w:val="20"/>
        </w:rPr>
        <w:t xml:space="preserve">] </w:t>
      </w:r>
      <w:r w:rsidR="00F15D88">
        <w:rPr>
          <w:sz w:val="20"/>
        </w:rPr>
        <w:t>плоским.</w:t>
      </w:r>
      <w:r w:rsidR="00DB17A4" w:rsidRPr="00DB17A4">
        <w:rPr>
          <w:sz w:val="20"/>
        </w:rPr>
        <w:t xml:space="preserve"> </w:t>
      </w:r>
      <w:r w:rsidR="00DB17A4">
        <w:rPr>
          <w:sz w:val="20"/>
        </w:rPr>
        <w:t xml:space="preserve">Пульс </w:t>
      </w:r>
      <w:r w:rsidR="00DB17A4" w:rsidRPr="00AF08FF">
        <w:rPr>
          <w:sz w:val="20"/>
        </w:rPr>
        <w:t>[</w:t>
      </w:r>
      <w:r w:rsidR="00DB17A4">
        <w:rPr>
          <w:sz w:val="20"/>
        </w:rPr>
        <w:t>при болезни</w:t>
      </w:r>
      <w:r w:rsidR="00DB17A4" w:rsidRPr="00AF08FF">
        <w:rPr>
          <w:sz w:val="20"/>
        </w:rPr>
        <w:t>]</w:t>
      </w:r>
      <w:r w:rsidR="00DB17A4">
        <w:rPr>
          <w:sz w:val="20"/>
        </w:rPr>
        <w:t xml:space="preserve"> </w:t>
      </w:r>
      <w:r w:rsidR="00DB17A4" w:rsidRPr="00DB17A4">
        <w:rPr>
          <w:i/>
          <w:sz w:val="20"/>
        </w:rPr>
        <w:t>мдзэ</w:t>
      </w:r>
      <w:r w:rsidR="00DB17A4">
        <w:rPr>
          <w:sz w:val="20"/>
        </w:rPr>
        <w:t xml:space="preserve"> </w:t>
      </w:r>
      <w:r w:rsidR="00ED19A9">
        <w:rPr>
          <w:sz w:val="20"/>
        </w:rPr>
        <w:t xml:space="preserve">подслеповатый, подрагивающий, </w:t>
      </w:r>
      <w:r w:rsidR="00ED19A9" w:rsidRPr="00ED19A9">
        <w:rPr>
          <w:sz w:val="20"/>
        </w:rPr>
        <w:t>[</w:t>
      </w:r>
      <w:r w:rsidR="00ED19A9">
        <w:rPr>
          <w:sz w:val="20"/>
        </w:rPr>
        <w:t>бьется как будто</w:t>
      </w:r>
      <w:r w:rsidR="00ED19A9" w:rsidRPr="00ED19A9">
        <w:rPr>
          <w:sz w:val="20"/>
        </w:rPr>
        <w:t>]</w:t>
      </w:r>
      <w:r w:rsidR="00ED19A9">
        <w:rPr>
          <w:sz w:val="20"/>
        </w:rPr>
        <w:t xml:space="preserve"> нерешительно. При жаре </w:t>
      </w:r>
      <w:r w:rsidR="00ED19A9" w:rsidRPr="00ED19A9">
        <w:rPr>
          <w:i/>
          <w:sz w:val="20"/>
        </w:rPr>
        <w:t>‘кхругс</w:t>
      </w:r>
      <w:r w:rsidR="00ED19A9">
        <w:rPr>
          <w:sz w:val="20"/>
        </w:rPr>
        <w:t xml:space="preserve"> пульс толстый, сильный, выпуклый и скрученный. При жаре </w:t>
      </w:r>
      <w:r w:rsidR="00ED19A9" w:rsidRPr="00ED19A9">
        <w:rPr>
          <w:i/>
          <w:sz w:val="20"/>
        </w:rPr>
        <w:t>‘</w:t>
      </w:r>
      <w:r w:rsidR="00ED19A9">
        <w:rPr>
          <w:i/>
          <w:sz w:val="20"/>
        </w:rPr>
        <w:t>грамс</w:t>
      </w:r>
      <w:r w:rsidR="00ED19A9">
        <w:rPr>
          <w:sz w:val="20"/>
        </w:rPr>
        <w:t xml:space="preserve"> пульс тонкий, </w:t>
      </w:r>
      <w:r w:rsidR="009F2B80">
        <w:rPr>
          <w:sz w:val="20"/>
        </w:rPr>
        <w:t xml:space="preserve">твердый и напряженный. При жаре </w:t>
      </w:r>
      <w:r w:rsidR="009F2B80">
        <w:rPr>
          <w:i/>
          <w:sz w:val="20"/>
        </w:rPr>
        <w:t>римс</w:t>
      </w:r>
      <w:r w:rsidR="009F2B80">
        <w:rPr>
          <w:sz w:val="20"/>
        </w:rPr>
        <w:t xml:space="preserve"> пульс тонкий и частый. При жаре </w:t>
      </w:r>
      <w:r w:rsidR="009F2B80">
        <w:rPr>
          <w:i/>
          <w:sz w:val="20"/>
        </w:rPr>
        <w:t>гнйан</w:t>
      </w:r>
      <w:r w:rsidR="009F2B80">
        <w:rPr>
          <w:sz w:val="20"/>
        </w:rPr>
        <w:t xml:space="preserve"> пульс </w:t>
      </w:r>
      <w:r w:rsidR="00214BAE">
        <w:rPr>
          <w:sz w:val="20"/>
        </w:rPr>
        <w:t>червей</w:t>
      </w:r>
      <w:r w:rsidR="00AC7289">
        <w:rPr>
          <w:rStyle w:val="FootnoteReference"/>
          <w:sz w:val="20"/>
        </w:rPr>
        <w:footnoteReference w:id="1052"/>
      </w:r>
      <w:r w:rsidR="00214BAE">
        <w:rPr>
          <w:sz w:val="20"/>
        </w:rPr>
        <w:t xml:space="preserve"> </w:t>
      </w:r>
      <w:r w:rsidR="00214BAE" w:rsidRPr="00F15D88">
        <w:rPr>
          <w:sz w:val="20"/>
        </w:rPr>
        <w:t>[</w:t>
      </w:r>
      <w:r w:rsidR="00214BAE">
        <w:rPr>
          <w:sz w:val="20"/>
        </w:rPr>
        <w:t>на ощупь напоминает</w:t>
      </w:r>
      <w:r w:rsidR="00214BAE" w:rsidRPr="00F15D88">
        <w:rPr>
          <w:sz w:val="20"/>
        </w:rPr>
        <w:t>]</w:t>
      </w:r>
      <w:r w:rsidR="00214BAE">
        <w:rPr>
          <w:sz w:val="20"/>
        </w:rPr>
        <w:t xml:space="preserve"> сплетенную </w:t>
      </w:r>
      <w:r w:rsidR="00214BAE" w:rsidRPr="00F15D88">
        <w:rPr>
          <w:sz w:val="20"/>
        </w:rPr>
        <w:t>[</w:t>
      </w:r>
      <w:r w:rsidR="00214BAE">
        <w:rPr>
          <w:sz w:val="20"/>
        </w:rPr>
        <w:t xml:space="preserve">из толстых нитей веревку, </w:t>
      </w:r>
      <w:r w:rsidR="006B3F16">
        <w:rPr>
          <w:sz w:val="20"/>
        </w:rPr>
        <w:t>бьется</w:t>
      </w:r>
      <w:r w:rsidR="00214BAE" w:rsidRPr="00F15D88">
        <w:rPr>
          <w:sz w:val="20"/>
        </w:rPr>
        <w:t>]</w:t>
      </w:r>
      <w:r w:rsidR="006B3F16">
        <w:rPr>
          <w:sz w:val="20"/>
        </w:rPr>
        <w:t xml:space="preserve"> раздвоенно. Пульс </w:t>
      </w:r>
      <w:r w:rsidR="006B3F16" w:rsidRPr="00AF08FF">
        <w:rPr>
          <w:sz w:val="20"/>
        </w:rPr>
        <w:t>[</w:t>
      </w:r>
      <w:r w:rsidR="006B3F16">
        <w:rPr>
          <w:sz w:val="20"/>
        </w:rPr>
        <w:t>при болезни</w:t>
      </w:r>
      <w:r w:rsidR="006B3F16" w:rsidRPr="00AF08FF">
        <w:rPr>
          <w:sz w:val="20"/>
        </w:rPr>
        <w:t>]</w:t>
      </w:r>
      <w:r w:rsidR="006B3F16">
        <w:rPr>
          <w:sz w:val="20"/>
        </w:rPr>
        <w:t xml:space="preserve"> </w:t>
      </w:r>
      <w:r w:rsidR="006B3F16">
        <w:rPr>
          <w:i/>
          <w:sz w:val="20"/>
        </w:rPr>
        <w:t>гзэр-тхунг</w:t>
      </w:r>
      <w:r w:rsidR="006B3F16">
        <w:rPr>
          <w:sz w:val="20"/>
        </w:rPr>
        <w:t xml:space="preserve"> укороченный </w:t>
      </w:r>
      <w:r w:rsidR="006B3F16" w:rsidRPr="006B3F16">
        <w:rPr>
          <w:sz w:val="20"/>
        </w:rPr>
        <w:t>[</w:t>
      </w:r>
      <w:r w:rsidR="006B3F16">
        <w:rPr>
          <w:sz w:val="20"/>
        </w:rPr>
        <w:t>и мощный – как будто кровь нагнетается</w:t>
      </w:r>
      <w:r w:rsidR="006B3F16" w:rsidRPr="006B3F16">
        <w:rPr>
          <w:sz w:val="20"/>
        </w:rPr>
        <w:t>]</w:t>
      </w:r>
      <w:r w:rsidR="006B3F16">
        <w:rPr>
          <w:sz w:val="20"/>
        </w:rPr>
        <w:t xml:space="preserve"> кузнечными мехами. </w:t>
      </w:r>
      <w:r w:rsidR="00793E0D" w:rsidRPr="00E3084C">
        <w:rPr>
          <w:sz w:val="20"/>
        </w:rPr>
        <w:t>[</w:t>
      </w:r>
      <w:r w:rsidR="00793E0D">
        <w:rPr>
          <w:sz w:val="20"/>
        </w:rPr>
        <w:t>Пульс при отравлении</w:t>
      </w:r>
      <w:r w:rsidR="00793E0D" w:rsidRPr="00E3084C">
        <w:rPr>
          <w:sz w:val="20"/>
        </w:rPr>
        <w:t>]</w:t>
      </w:r>
      <w:r w:rsidR="00793E0D">
        <w:rPr>
          <w:sz w:val="20"/>
        </w:rPr>
        <w:t xml:space="preserve"> составленными ядами </w:t>
      </w:r>
      <w:r w:rsidR="00E3084C" w:rsidRPr="00E3084C">
        <w:rPr>
          <w:sz w:val="20"/>
        </w:rPr>
        <w:t>[</w:t>
      </w:r>
      <w:r w:rsidR="00E3084C">
        <w:rPr>
          <w:sz w:val="20"/>
        </w:rPr>
        <w:t>на ощупь</w:t>
      </w:r>
      <w:r w:rsidR="00E3084C" w:rsidRPr="00E3084C">
        <w:rPr>
          <w:sz w:val="20"/>
        </w:rPr>
        <w:t xml:space="preserve">] </w:t>
      </w:r>
      <w:r w:rsidR="00E3084C">
        <w:rPr>
          <w:sz w:val="20"/>
        </w:rPr>
        <w:t>грубый, ните</w:t>
      </w:r>
      <w:r w:rsidR="00E3084C" w:rsidRPr="00E3084C">
        <w:rPr>
          <w:sz w:val="20"/>
        </w:rPr>
        <w:t>[</w:t>
      </w:r>
      <w:r w:rsidR="00E3084C">
        <w:rPr>
          <w:sz w:val="20"/>
        </w:rPr>
        <w:t>видный (?)</w:t>
      </w:r>
      <w:r w:rsidR="00E3084C" w:rsidRPr="00E3084C">
        <w:rPr>
          <w:sz w:val="20"/>
        </w:rPr>
        <w:t>]</w:t>
      </w:r>
      <w:r w:rsidR="00E3084C">
        <w:rPr>
          <w:sz w:val="20"/>
        </w:rPr>
        <w:t xml:space="preserve">, путанный, ясно не проявляется. </w:t>
      </w:r>
      <w:r w:rsidR="00425EA2">
        <w:rPr>
          <w:sz w:val="20"/>
        </w:rPr>
        <w:t xml:space="preserve">Пульс </w:t>
      </w:r>
      <w:r w:rsidR="00425EA2" w:rsidRPr="00E3084C">
        <w:rPr>
          <w:sz w:val="20"/>
        </w:rPr>
        <w:t>[</w:t>
      </w:r>
      <w:r w:rsidR="00425EA2">
        <w:rPr>
          <w:sz w:val="20"/>
        </w:rPr>
        <w:t>при отравлении</w:t>
      </w:r>
      <w:r w:rsidR="00425EA2" w:rsidRPr="00E3084C">
        <w:rPr>
          <w:sz w:val="20"/>
        </w:rPr>
        <w:t>]</w:t>
      </w:r>
      <w:r w:rsidR="00425EA2">
        <w:rPr>
          <w:sz w:val="20"/>
        </w:rPr>
        <w:t xml:space="preserve"> мясным ядом тонкий, частый, подслеповатый и скрытый. </w:t>
      </w:r>
      <w:r w:rsidR="00203CD3">
        <w:rPr>
          <w:sz w:val="20"/>
        </w:rPr>
        <w:t xml:space="preserve">При незрелом жаре </w:t>
      </w:r>
      <w:r w:rsidR="00203CD3" w:rsidRPr="00203CD3">
        <w:rPr>
          <w:sz w:val="20"/>
        </w:rPr>
        <w:t>[</w:t>
      </w:r>
      <w:r w:rsidR="00203CD3">
        <w:rPr>
          <w:sz w:val="20"/>
        </w:rPr>
        <w:t>пульс</w:t>
      </w:r>
      <w:r w:rsidR="00203CD3" w:rsidRPr="00203CD3">
        <w:rPr>
          <w:sz w:val="20"/>
        </w:rPr>
        <w:t>]</w:t>
      </w:r>
      <w:r w:rsidR="00203CD3">
        <w:rPr>
          <w:sz w:val="20"/>
        </w:rPr>
        <w:t xml:space="preserve"> тонкий, частый и колеблющийся как </w:t>
      </w:r>
      <w:r w:rsidR="00203CD3" w:rsidRPr="00203CD3">
        <w:rPr>
          <w:sz w:val="20"/>
        </w:rPr>
        <w:t>[</w:t>
      </w:r>
      <w:r w:rsidR="00203CD3">
        <w:rPr>
          <w:sz w:val="20"/>
        </w:rPr>
        <w:t>флажок на</w:t>
      </w:r>
      <w:r w:rsidR="00203CD3" w:rsidRPr="00203CD3">
        <w:rPr>
          <w:sz w:val="20"/>
        </w:rPr>
        <w:t>]</w:t>
      </w:r>
      <w:r w:rsidR="00203CD3">
        <w:rPr>
          <w:sz w:val="20"/>
        </w:rPr>
        <w:t xml:space="preserve"> ветру. При распространенном жаре пульс мощный и напряженный. При пустом жаре пульс</w:t>
      </w:r>
      <w:r w:rsidR="001B3482">
        <w:rPr>
          <w:sz w:val="20"/>
        </w:rPr>
        <w:t xml:space="preserve"> пустой и скачущий. При скрытом жаре пульс низкий по амплитуде и напряженный. При застарелом жаре пульс тонкий и напряженный. При мутном жаре пульс тонкий, </w:t>
      </w:r>
      <w:r w:rsidR="001F2276">
        <w:rPr>
          <w:sz w:val="20"/>
        </w:rPr>
        <w:t xml:space="preserve">а </w:t>
      </w:r>
      <w:r w:rsidR="001B3482">
        <w:rPr>
          <w:sz w:val="20"/>
        </w:rPr>
        <w:t>в глубине скачущий.</w:t>
      </w:r>
      <w:r w:rsidR="001F2276">
        <w:rPr>
          <w:sz w:val="20"/>
        </w:rPr>
        <w:t xml:space="preserve"> При жаре из-за ран пульс толстый, твердый и частый. </w:t>
      </w:r>
      <w:r w:rsidR="001F2276" w:rsidRPr="00F31D13">
        <w:rPr>
          <w:sz w:val="20"/>
        </w:rPr>
        <w:t>[</w:t>
      </w:r>
      <w:r w:rsidR="00F31D13">
        <w:rPr>
          <w:sz w:val="20"/>
        </w:rPr>
        <w:t>П</w:t>
      </w:r>
      <w:r w:rsidR="001F2276">
        <w:rPr>
          <w:sz w:val="20"/>
        </w:rPr>
        <w:t>ри наличии в теле застрявшего</w:t>
      </w:r>
      <w:r w:rsidR="001F2276" w:rsidRPr="00F31D13">
        <w:rPr>
          <w:sz w:val="20"/>
        </w:rPr>
        <w:t>]</w:t>
      </w:r>
      <w:r w:rsidR="001F2276">
        <w:rPr>
          <w:sz w:val="20"/>
        </w:rPr>
        <w:t xml:space="preserve"> наконечника стрелы </w:t>
      </w:r>
      <w:r w:rsidR="00F31D13">
        <w:rPr>
          <w:sz w:val="20"/>
        </w:rPr>
        <w:t xml:space="preserve">пульс подслеповатый и раздвоенный. </w:t>
      </w:r>
      <w:r w:rsidR="00B73F81">
        <w:rPr>
          <w:sz w:val="20"/>
        </w:rPr>
        <w:t xml:space="preserve">При ранениях головы наличие повреждений в мясе, костях и головном мозге </w:t>
      </w:r>
      <w:r w:rsidR="00B73F81" w:rsidRPr="00B73F81">
        <w:rPr>
          <w:sz w:val="20"/>
        </w:rPr>
        <w:t>[</w:t>
      </w:r>
      <w:r w:rsidR="00B73F81">
        <w:rPr>
          <w:sz w:val="20"/>
        </w:rPr>
        <w:t>определяют по пульсу в точках</w:t>
      </w:r>
      <w:r w:rsidR="00B73F81" w:rsidRPr="00B73F81">
        <w:rPr>
          <w:sz w:val="20"/>
        </w:rPr>
        <w:t>]</w:t>
      </w:r>
      <w:r w:rsidR="00B73F81">
        <w:rPr>
          <w:sz w:val="20"/>
        </w:rPr>
        <w:t xml:space="preserve"> </w:t>
      </w:r>
      <w:r w:rsidR="00B73F81" w:rsidRPr="00B73F81">
        <w:rPr>
          <w:i/>
          <w:sz w:val="20"/>
        </w:rPr>
        <w:t>цхон, кан</w:t>
      </w:r>
      <w:r w:rsidR="00B73F81">
        <w:rPr>
          <w:sz w:val="20"/>
        </w:rPr>
        <w:t xml:space="preserve"> и </w:t>
      </w:r>
      <w:r w:rsidR="00B73F81" w:rsidRPr="00B73F81">
        <w:rPr>
          <w:i/>
          <w:sz w:val="20"/>
        </w:rPr>
        <w:t>чхаг</w:t>
      </w:r>
      <w:r w:rsidR="00B73F81">
        <w:rPr>
          <w:sz w:val="20"/>
        </w:rPr>
        <w:t xml:space="preserve"> соответственно </w:t>
      </w:r>
      <w:r w:rsidR="00B73F81" w:rsidRPr="00B73F81">
        <w:rPr>
          <w:sz w:val="20"/>
        </w:rPr>
        <w:t>[</w:t>
      </w:r>
      <w:r w:rsidR="00B73F81">
        <w:rPr>
          <w:sz w:val="20"/>
        </w:rPr>
        <w:t xml:space="preserve"> – пульс в точке, которая соответствует наиболее поврежденной ткани, будет</w:t>
      </w:r>
      <w:r w:rsidR="00B73F81" w:rsidRPr="00B73F81">
        <w:rPr>
          <w:sz w:val="20"/>
        </w:rPr>
        <w:t>]</w:t>
      </w:r>
      <w:r w:rsidR="00B73F81">
        <w:rPr>
          <w:sz w:val="20"/>
        </w:rPr>
        <w:t xml:space="preserve"> мощным, напряженным и частым. Пульс при наличии гноя будет подрагивающим или, </w:t>
      </w:r>
      <w:r w:rsidR="00B73F81" w:rsidRPr="00B73F81">
        <w:rPr>
          <w:sz w:val="20"/>
        </w:rPr>
        <w:t>[</w:t>
      </w:r>
      <w:r w:rsidR="00B73F81">
        <w:rPr>
          <w:sz w:val="20"/>
        </w:rPr>
        <w:t>если нагноение сопровождается</w:t>
      </w:r>
      <w:r w:rsidR="00B73F81" w:rsidRPr="00B73F81">
        <w:rPr>
          <w:sz w:val="20"/>
        </w:rPr>
        <w:t>]</w:t>
      </w:r>
      <w:r w:rsidR="00B73F81">
        <w:rPr>
          <w:sz w:val="20"/>
        </w:rPr>
        <w:t xml:space="preserve"> жаром, ните</w:t>
      </w:r>
      <w:r w:rsidR="00B73F81" w:rsidRPr="00B73F81">
        <w:rPr>
          <w:sz w:val="20"/>
        </w:rPr>
        <w:t>[</w:t>
      </w:r>
      <w:r w:rsidR="00B73F81">
        <w:rPr>
          <w:sz w:val="20"/>
        </w:rPr>
        <w:t>видным</w:t>
      </w:r>
      <w:r w:rsidR="00B73F81" w:rsidRPr="00B73F81">
        <w:rPr>
          <w:sz w:val="20"/>
        </w:rPr>
        <w:t>]</w:t>
      </w:r>
      <w:r w:rsidR="00B73F81">
        <w:rPr>
          <w:sz w:val="20"/>
        </w:rPr>
        <w:t xml:space="preserve">. </w:t>
      </w:r>
      <w:r w:rsidR="009F49F9">
        <w:rPr>
          <w:sz w:val="20"/>
        </w:rPr>
        <w:t xml:space="preserve">О пульсах </w:t>
      </w:r>
      <w:r w:rsidR="009F49F9" w:rsidRPr="009F49F9">
        <w:rPr>
          <w:sz w:val="20"/>
        </w:rPr>
        <w:t>[</w:t>
      </w:r>
      <w:r w:rsidR="009F49F9">
        <w:rPr>
          <w:sz w:val="20"/>
        </w:rPr>
        <w:t>при болезнях</w:t>
      </w:r>
      <w:r w:rsidR="009F49F9" w:rsidRPr="009F49F9">
        <w:rPr>
          <w:sz w:val="20"/>
        </w:rPr>
        <w:t>]</w:t>
      </w:r>
      <w:r w:rsidR="009F49F9">
        <w:rPr>
          <w:sz w:val="20"/>
        </w:rPr>
        <w:t xml:space="preserve"> холода: при свежем </w:t>
      </w:r>
      <w:r w:rsidR="009F49F9" w:rsidRPr="009F49F9">
        <w:rPr>
          <w:i/>
          <w:sz w:val="20"/>
        </w:rPr>
        <w:t>ма-жу</w:t>
      </w:r>
      <w:r w:rsidR="00C62A23" w:rsidRPr="00AC7289">
        <w:rPr>
          <w:rStyle w:val="FootnoteReference"/>
          <w:sz w:val="20"/>
        </w:rPr>
        <w:footnoteReference w:id="1053"/>
      </w:r>
      <w:r w:rsidR="009F49F9">
        <w:rPr>
          <w:sz w:val="20"/>
        </w:rPr>
        <w:t xml:space="preserve"> пульс толстый и твердый, а при застарелом </w:t>
      </w:r>
      <w:r w:rsidR="009F49F9" w:rsidRPr="009F49F9">
        <w:rPr>
          <w:i/>
          <w:sz w:val="20"/>
        </w:rPr>
        <w:t>ма-жу</w:t>
      </w:r>
      <w:r w:rsidR="009F49F9">
        <w:rPr>
          <w:sz w:val="20"/>
        </w:rPr>
        <w:t xml:space="preserve"> – слабый и тонкий; </w:t>
      </w:r>
      <w:r w:rsidR="00C62A23">
        <w:rPr>
          <w:sz w:val="20"/>
        </w:rPr>
        <w:t xml:space="preserve">при наличии </w:t>
      </w:r>
      <w:r w:rsidR="00C62A23" w:rsidRPr="00C62A23">
        <w:rPr>
          <w:i/>
          <w:sz w:val="20"/>
        </w:rPr>
        <w:t>скран</w:t>
      </w:r>
      <w:r w:rsidR="00C62A23" w:rsidRPr="00C62A23">
        <w:rPr>
          <w:sz w:val="20"/>
        </w:rPr>
        <w:t>’</w:t>
      </w:r>
      <w:r w:rsidR="00C62A23">
        <w:rPr>
          <w:sz w:val="20"/>
        </w:rPr>
        <w:t xml:space="preserve">а </w:t>
      </w:r>
      <w:r w:rsidR="001841E9">
        <w:rPr>
          <w:sz w:val="20"/>
        </w:rPr>
        <w:t xml:space="preserve">пульс слабый и подслеповатый; </w:t>
      </w:r>
      <w:r w:rsidR="001841E9" w:rsidRPr="001841E9">
        <w:rPr>
          <w:sz w:val="20"/>
        </w:rPr>
        <w:t>[</w:t>
      </w:r>
      <w:r w:rsidR="001841E9">
        <w:rPr>
          <w:sz w:val="20"/>
        </w:rPr>
        <w:t>при болезнях</w:t>
      </w:r>
      <w:r w:rsidR="001841E9" w:rsidRPr="001841E9">
        <w:rPr>
          <w:sz w:val="20"/>
        </w:rPr>
        <w:t>]</w:t>
      </w:r>
      <w:r w:rsidR="001841E9">
        <w:rPr>
          <w:sz w:val="20"/>
        </w:rPr>
        <w:t xml:space="preserve"> </w:t>
      </w:r>
      <w:r w:rsidR="001841E9" w:rsidRPr="001841E9">
        <w:rPr>
          <w:i/>
          <w:sz w:val="20"/>
        </w:rPr>
        <w:t>дму</w:t>
      </w:r>
      <w:r w:rsidR="001841E9" w:rsidRPr="001841E9">
        <w:rPr>
          <w:sz w:val="20"/>
        </w:rPr>
        <w:t>[</w:t>
      </w:r>
      <w:r w:rsidR="001841E9">
        <w:rPr>
          <w:sz w:val="20"/>
        </w:rPr>
        <w:t>-</w:t>
      </w:r>
      <w:r w:rsidR="001841E9" w:rsidRPr="001841E9">
        <w:rPr>
          <w:i/>
          <w:sz w:val="20"/>
        </w:rPr>
        <w:t>чху</w:t>
      </w:r>
      <w:r w:rsidR="001841E9" w:rsidRPr="001841E9">
        <w:rPr>
          <w:sz w:val="20"/>
        </w:rPr>
        <w:t>]</w:t>
      </w:r>
      <w:r w:rsidR="001841E9">
        <w:rPr>
          <w:sz w:val="20"/>
        </w:rPr>
        <w:t xml:space="preserve">, </w:t>
      </w:r>
      <w:r w:rsidR="001841E9" w:rsidRPr="001841E9">
        <w:rPr>
          <w:i/>
          <w:sz w:val="20"/>
        </w:rPr>
        <w:t>‘ор</w:t>
      </w:r>
      <w:r w:rsidR="001841E9">
        <w:rPr>
          <w:sz w:val="20"/>
        </w:rPr>
        <w:t xml:space="preserve"> и </w:t>
      </w:r>
      <w:r w:rsidR="001841E9" w:rsidRPr="001841E9">
        <w:rPr>
          <w:i/>
          <w:sz w:val="20"/>
        </w:rPr>
        <w:t>скйа-рбаб</w:t>
      </w:r>
      <w:r w:rsidR="001841E9">
        <w:rPr>
          <w:sz w:val="20"/>
        </w:rPr>
        <w:t xml:space="preserve"> пульс тонкий и скрытый, но в глубине </w:t>
      </w:r>
      <w:r w:rsidR="0013493E">
        <w:rPr>
          <w:sz w:val="20"/>
        </w:rPr>
        <w:t xml:space="preserve">крепкий; при рвоте пульс ослаблен в верхних </w:t>
      </w:r>
      <w:r w:rsidR="0013493E" w:rsidRPr="0013493E">
        <w:rPr>
          <w:sz w:val="20"/>
        </w:rPr>
        <w:t>[</w:t>
      </w:r>
      <w:r w:rsidR="0013493E">
        <w:rPr>
          <w:sz w:val="20"/>
        </w:rPr>
        <w:t>регистрах</w:t>
      </w:r>
      <w:r w:rsidR="00A76247">
        <w:rPr>
          <w:rStyle w:val="FootnoteReference"/>
          <w:sz w:val="20"/>
        </w:rPr>
        <w:footnoteReference w:id="1054"/>
      </w:r>
      <w:r w:rsidR="0013493E" w:rsidRPr="0013493E">
        <w:rPr>
          <w:sz w:val="20"/>
        </w:rPr>
        <w:t>]</w:t>
      </w:r>
      <w:r w:rsidR="0013493E">
        <w:rPr>
          <w:sz w:val="20"/>
        </w:rPr>
        <w:t>, а при поносе – в нижних.</w:t>
      </w:r>
    </w:p>
    <w:p w:rsidR="00735129" w:rsidRDefault="00A01AB5" w:rsidP="00F94C35">
      <w:pPr>
        <w:pStyle w:val="21"/>
        <w:spacing w:after="0" w:line="240" w:lineRule="auto"/>
        <w:ind w:firstLine="284"/>
        <w:jc w:val="both"/>
        <w:rPr>
          <w:sz w:val="20"/>
        </w:rPr>
      </w:pPr>
      <w:r w:rsidRPr="00A01AB5">
        <w:rPr>
          <w:sz w:val="20"/>
        </w:rPr>
        <w:t>[</w:t>
      </w:r>
      <w:r>
        <w:rPr>
          <w:sz w:val="20"/>
        </w:rPr>
        <w:t xml:space="preserve">Следует знать, что </w:t>
      </w:r>
      <w:r w:rsidR="005E101A">
        <w:rPr>
          <w:sz w:val="20"/>
        </w:rPr>
        <w:t>имеется</w:t>
      </w:r>
      <w:r w:rsidRPr="00A01AB5">
        <w:rPr>
          <w:sz w:val="20"/>
        </w:rPr>
        <w:t>]</w:t>
      </w:r>
      <w:r>
        <w:rPr>
          <w:sz w:val="20"/>
        </w:rPr>
        <w:t xml:space="preserve"> </w:t>
      </w:r>
      <w:r w:rsidR="00735129">
        <w:rPr>
          <w:sz w:val="20"/>
        </w:rPr>
        <w:t xml:space="preserve">шесть </w:t>
      </w:r>
      <w:r w:rsidR="00394C26" w:rsidRPr="00394C26">
        <w:rPr>
          <w:sz w:val="20"/>
        </w:rPr>
        <w:t>[</w:t>
      </w:r>
      <w:r w:rsidR="00394C26">
        <w:rPr>
          <w:sz w:val="20"/>
        </w:rPr>
        <w:t>болезней, которые из-за сходства некоторых характеристик</w:t>
      </w:r>
      <w:r w:rsidR="00394C26" w:rsidRPr="00394C26">
        <w:rPr>
          <w:sz w:val="20"/>
        </w:rPr>
        <w:t>]</w:t>
      </w:r>
      <w:r w:rsidR="00394C26">
        <w:rPr>
          <w:sz w:val="20"/>
        </w:rPr>
        <w:t xml:space="preserve"> пульса можно спутать </w:t>
      </w:r>
      <w:r w:rsidR="00394C26" w:rsidRPr="00394C26">
        <w:rPr>
          <w:sz w:val="20"/>
        </w:rPr>
        <w:t>[</w:t>
      </w:r>
      <w:r w:rsidR="00394C26">
        <w:rPr>
          <w:sz w:val="20"/>
        </w:rPr>
        <w:t>между собой</w:t>
      </w:r>
      <w:r>
        <w:rPr>
          <w:sz w:val="20"/>
        </w:rPr>
        <w:t>: при болезнях</w:t>
      </w:r>
      <w:r w:rsidR="00394C26" w:rsidRPr="00394C26">
        <w:rPr>
          <w:sz w:val="20"/>
        </w:rPr>
        <w:t>]</w:t>
      </w:r>
      <w:r>
        <w:rPr>
          <w:sz w:val="20"/>
        </w:rPr>
        <w:t xml:space="preserve"> крови </w:t>
      </w:r>
      <w:r w:rsidRPr="00A01AB5">
        <w:rPr>
          <w:sz w:val="20"/>
        </w:rPr>
        <w:t>[</w:t>
      </w:r>
      <w:r>
        <w:rPr>
          <w:sz w:val="20"/>
        </w:rPr>
        <w:t>равно как и при болезнях</w:t>
      </w:r>
      <w:r w:rsidRPr="00A01AB5">
        <w:rPr>
          <w:sz w:val="20"/>
        </w:rPr>
        <w:t>]</w:t>
      </w:r>
      <w:r>
        <w:rPr>
          <w:sz w:val="20"/>
        </w:rPr>
        <w:t xml:space="preserve"> </w:t>
      </w:r>
      <w:r w:rsidRPr="009A15CA">
        <w:rPr>
          <w:i/>
          <w:sz w:val="20"/>
        </w:rPr>
        <w:t>рлунг</w:t>
      </w:r>
      <w:r>
        <w:rPr>
          <w:sz w:val="20"/>
        </w:rPr>
        <w:t xml:space="preserve"> пульс </w:t>
      </w:r>
      <w:r w:rsidRPr="00A01AB5">
        <w:rPr>
          <w:sz w:val="20"/>
        </w:rPr>
        <w:t>[</w:t>
      </w:r>
      <w:r>
        <w:rPr>
          <w:sz w:val="20"/>
        </w:rPr>
        <w:t>воспринимается широким как</w:t>
      </w:r>
      <w:r w:rsidRPr="00A01AB5">
        <w:rPr>
          <w:sz w:val="20"/>
        </w:rPr>
        <w:t>]</w:t>
      </w:r>
      <w:r>
        <w:rPr>
          <w:sz w:val="20"/>
        </w:rPr>
        <w:t xml:space="preserve"> кожаный мешок, что может привести к ошибке</w:t>
      </w:r>
      <w:r>
        <w:rPr>
          <w:rStyle w:val="FootnoteReference"/>
          <w:sz w:val="20"/>
        </w:rPr>
        <w:footnoteReference w:id="1055"/>
      </w:r>
      <w:r>
        <w:rPr>
          <w:sz w:val="20"/>
        </w:rPr>
        <w:t>;</w:t>
      </w:r>
      <w:r w:rsidR="00735129">
        <w:rPr>
          <w:sz w:val="20"/>
        </w:rPr>
        <w:t xml:space="preserve"> </w:t>
      </w:r>
      <w:r w:rsidR="009A15CA">
        <w:rPr>
          <w:sz w:val="20"/>
        </w:rPr>
        <w:t xml:space="preserve">при распространенном жаре </w:t>
      </w:r>
      <w:r w:rsidR="009A15CA" w:rsidRPr="009A15CA">
        <w:rPr>
          <w:sz w:val="20"/>
        </w:rPr>
        <w:t>[</w:t>
      </w:r>
      <w:r w:rsidR="009A15CA">
        <w:rPr>
          <w:sz w:val="20"/>
        </w:rPr>
        <w:t>равно как и</w:t>
      </w:r>
      <w:r w:rsidR="009A15CA" w:rsidRPr="009A15CA">
        <w:rPr>
          <w:sz w:val="20"/>
        </w:rPr>
        <w:t>]</w:t>
      </w:r>
      <w:r w:rsidR="009A15CA">
        <w:rPr>
          <w:sz w:val="20"/>
        </w:rPr>
        <w:t xml:space="preserve"> при пустом жаре пульс бывает скачущим, что может привести к ошибке; </w:t>
      </w:r>
      <w:r w:rsidR="005E101A" w:rsidRPr="005E101A">
        <w:rPr>
          <w:sz w:val="20"/>
        </w:rPr>
        <w:t>[</w:t>
      </w:r>
      <w:r w:rsidR="005E101A">
        <w:rPr>
          <w:sz w:val="20"/>
        </w:rPr>
        <w:t>при болезнях</w:t>
      </w:r>
      <w:r w:rsidR="005E101A" w:rsidRPr="005E101A">
        <w:rPr>
          <w:sz w:val="20"/>
        </w:rPr>
        <w:t>]</w:t>
      </w:r>
      <w:r w:rsidR="005E101A">
        <w:rPr>
          <w:sz w:val="20"/>
        </w:rPr>
        <w:t xml:space="preserve"> </w:t>
      </w:r>
      <w:r w:rsidR="005E101A" w:rsidRPr="005E101A">
        <w:rPr>
          <w:i/>
          <w:sz w:val="20"/>
        </w:rPr>
        <w:t>бад-кан</w:t>
      </w:r>
      <w:r w:rsidR="005E101A">
        <w:rPr>
          <w:sz w:val="20"/>
        </w:rPr>
        <w:t xml:space="preserve"> </w:t>
      </w:r>
      <w:r w:rsidR="005E101A" w:rsidRPr="005E101A">
        <w:rPr>
          <w:sz w:val="20"/>
        </w:rPr>
        <w:t>[</w:t>
      </w:r>
      <w:r w:rsidR="005E101A">
        <w:rPr>
          <w:sz w:val="20"/>
        </w:rPr>
        <w:t>равно как и при</w:t>
      </w:r>
      <w:r w:rsidR="005E101A" w:rsidRPr="005E101A">
        <w:rPr>
          <w:sz w:val="20"/>
        </w:rPr>
        <w:t>]</w:t>
      </w:r>
      <w:r w:rsidR="005E101A">
        <w:rPr>
          <w:sz w:val="20"/>
        </w:rPr>
        <w:t xml:space="preserve"> застарелых </w:t>
      </w:r>
      <w:r w:rsidR="005E101A" w:rsidRPr="005E101A">
        <w:rPr>
          <w:sz w:val="20"/>
        </w:rPr>
        <w:t>[</w:t>
      </w:r>
      <w:r w:rsidR="005E101A">
        <w:rPr>
          <w:sz w:val="20"/>
        </w:rPr>
        <w:t>болезнях</w:t>
      </w:r>
      <w:r w:rsidR="005E101A" w:rsidRPr="005E101A">
        <w:rPr>
          <w:sz w:val="20"/>
        </w:rPr>
        <w:t>]</w:t>
      </w:r>
      <w:r w:rsidR="005E101A">
        <w:rPr>
          <w:sz w:val="20"/>
        </w:rPr>
        <w:t xml:space="preserve"> крови </w:t>
      </w:r>
      <w:r w:rsidR="005E101A" w:rsidRPr="005E101A">
        <w:rPr>
          <w:sz w:val="20"/>
        </w:rPr>
        <w:t>[</w:t>
      </w:r>
      <w:r w:rsidR="005E101A">
        <w:rPr>
          <w:sz w:val="20"/>
        </w:rPr>
        <w:t>пульс бывает</w:t>
      </w:r>
      <w:r w:rsidR="005E101A" w:rsidRPr="005E101A">
        <w:rPr>
          <w:sz w:val="20"/>
        </w:rPr>
        <w:t>]</w:t>
      </w:r>
      <w:r w:rsidR="005E101A">
        <w:rPr>
          <w:sz w:val="20"/>
        </w:rPr>
        <w:t xml:space="preserve"> скрытым, что может привести к ошибке.</w:t>
      </w:r>
    </w:p>
    <w:p w:rsidR="00F9303B" w:rsidRPr="00460BC3" w:rsidRDefault="00F9303B" w:rsidP="00F94C35">
      <w:pPr>
        <w:pStyle w:val="21"/>
        <w:spacing w:after="0" w:line="240" w:lineRule="auto"/>
        <w:ind w:firstLine="284"/>
        <w:jc w:val="both"/>
        <w:rPr>
          <w:sz w:val="20"/>
        </w:rPr>
      </w:pPr>
      <w:r w:rsidRPr="006B3279">
        <w:rPr>
          <w:sz w:val="20"/>
        </w:rPr>
        <w:t>[</w:t>
      </w:r>
      <w:r>
        <w:rPr>
          <w:sz w:val="20"/>
        </w:rPr>
        <w:t>Посредством исследования</w:t>
      </w:r>
      <w:r w:rsidRPr="006B3279">
        <w:rPr>
          <w:sz w:val="20"/>
        </w:rPr>
        <w:t>]</w:t>
      </w:r>
      <w:r>
        <w:rPr>
          <w:sz w:val="20"/>
        </w:rPr>
        <w:t xml:space="preserve"> пульса </w:t>
      </w:r>
      <w:r w:rsidRPr="006B3279">
        <w:rPr>
          <w:sz w:val="20"/>
        </w:rPr>
        <w:t>[</w:t>
      </w:r>
      <w:r>
        <w:rPr>
          <w:sz w:val="20"/>
        </w:rPr>
        <w:t>в позициях</w:t>
      </w:r>
      <w:r w:rsidRPr="006B3279">
        <w:rPr>
          <w:sz w:val="20"/>
        </w:rPr>
        <w:t>]</w:t>
      </w:r>
      <w:r>
        <w:rPr>
          <w:sz w:val="20"/>
        </w:rPr>
        <w:t xml:space="preserve"> </w:t>
      </w:r>
      <w:r w:rsidRPr="006B3279">
        <w:rPr>
          <w:i/>
          <w:sz w:val="20"/>
        </w:rPr>
        <w:t>цхон</w:t>
      </w:r>
      <w:r>
        <w:rPr>
          <w:sz w:val="20"/>
        </w:rPr>
        <w:t xml:space="preserve"> на двух </w:t>
      </w:r>
      <w:r w:rsidRPr="006B3279">
        <w:rPr>
          <w:sz w:val="20"/>
        </w:rPr>
        <w:t>[</w:t>
      </w:r>
      <w:r>
        <w:rPr>
          <w:sz w:val="20"/>
        </w:rPr>
        <w:t>руках можно</w:t>
      </w:r>
      <w:r w:rsidRPr="006B3279">
        <w:rPr>
          <w:sz w:val="20"/>
        </w:rPr>
        <w:t>]</w:t>
      </w:r>
      <w:r>
        <w:rPr>
          <w:sz w:val="20"/>
        </w:rPr>
        <w:t xml:space="preserve"> диагностировать болезни легких, сердца и верхней </w:t>
      </w:r>
      <w:r w:rsidRPr="006B3279">
        <w:rPr>
          <w:sz w:val="20"/>
        </w:rPr>
        <w:t>[</w:t>
      </w:r>
      <w:r>
        <w:rPr>
          <w:sz w:val="20"/>
        </w:rPr>
        <w:t>части тела; посредством исследования</w:t>
      </w:r>
      <w:r w:rsidRPr="006B3279">
        <w:rPr>
          <w:sz w:val="20"/>
        </w:rPr>
        <w:t>]</w:t>
      </w:r>
      <w:r>
        <w:rPr>
          <w:sz w:val="20"/>
        </w:rPr>
        <w:t xml:space="preserve"> пульса </w:t>
      </w:r>
      <w:r w:rsidRPr="006B3279">
        <w:rPr>
          <w:sz w:val="20"/>
        </w:rPr>
        <w:t>[</w:t>
      </w:r>
      <w:r>
        <w:rPr>
          <w:sz w:val="20"/>
        </w:rPr>
        <w:t>в позициях</w:t>
      </w:r>
      <w:r w:rsidRPr="006B3279">
        <w:rPr>
          <w:sz w:val="20"/>
        </w:rPr>
        <w:t>]</w:t>
      </w:r>
      <w:r>
        <w:rPr>
          <w:sz w:val="20"/>
        </w:rPr>
        <w:t xml:space="preserve"> </w:t>
      </w:r>
      <w:r>
        <w:rPr>
          <w:i/>
          <w:sz w:val="20"/>
        </w:rPr>
        <w:t>кан</w:t>
      </w:r>
      <w:r>
        <w:rPr>
          <w:sz w:val="20"/>
        </w:rPr>
        <w:t xml:space="preserve"> на двух </w:t>
      </w:r>
      <w:r w:rsidRPr="006B3279">
        <w:rPr>
          <w:sz w:val="20"/>
        </w:rPr>
        <w:t>[</w:t>
      </w:r>
      <w:r>
        <w:rPr>
          <w:sz w:val="20"/>
        </w:rPr>
        <w:t>руках можно</w:t>
      </w:r>
      <w:r w:rsidRPr="006B3279">
        <w:rPr>
          <w:sz w:val="20"/>
        </w:rPr>
        <w:t>]</w:t>
      </w:r>
      <w:r>
        <w:rPr>
          <w:sz w:val="20"/>
        </w:rPr>
        <w:t xml:space="preserve"> диагностировать болезни желудка, печени и средней </w:t>
      </w:r>
      <w:r w:rsidRPr="006B3279">
        <w:rPr>
          <w:sz w:val="20"/>
        </w:rPr>
        <w:t>[</w:t>
      </w:r>
      <w:r>
        <w:rPr>
          <w:sz w:val="20"/>
        </w:rPr>
        <w:t>части тела; посредством исследования</w:t>
      </w:r>
      <w:r w:rsidRPr="006B3279">
        <w:rPr>
          <w:sz w:val="20"/>
        </w:rPr>
        <w:t>]</w:t>
      </w:r>
      <w:r>
        <w:rPr>
          <w:sz w:val="20"/>
        </w:rPr>
        <w:t xml:space="preserve"> пульса </w:t>
      </w:r>
      <w:r w:rsidRPr="006B3279">
        <w:rPr>
          <w:sz w:val="20"/>
        </w:rPr>
        <w:t>[</w:t>
      </w:r>
      <w:r>
        <w:rPr>
          <w:sz w:val="20"/>
        </w:rPr>
        <w:t>в позициях</w:t>
      </w:r>
      <w:r w:rsidRPr="006B3279">
        <w:rPr>
          <w:sz w:val="20"/>
        </w:rPr>
        <w:t>]</w:t>
      </w:r>
      <w:r>
        <w:rPr>
          <w:sz w:val="20"/>
        </w:rPr>
        <w:t xml:space="preserve"> </w:t>
      </w:r>
      <w:r>
        <w:rPr>
          <w:i/>
          <w:sz w:val="20"/>
        </w:rPr>
        <w:t>чхаг</w:t>
      </w:r>
      <w:r>
        <w:rPr>
          <w:sz w:val="20"/>
        </w:rPr>
        <w:t xml:space="preserve"> на двух </w:t>
      </w:r>
      <w:r w:rsidRPr="006B3279">
        <w:rPr>
          <w:sz w:val="20"/>
        </w:rPr>
        <w:t>[</w:t>
      </w:r>
      <w:r>
        <w:rPr>
          <w:sz w:val="20"/>
        </w:rPr>
        <w:t>руках можно</w:t>
      </w:r>
      <w:r w:rsidRPr="006B3279">
        <w:rPr>
          <w:sz w:val="20"/>
        </w:rPr>
        <w:t>]</w:t>
      </w:r>
      <w:r>
        <w:rPr>
          <w:sz w:val="20"/>
        </w:rPr>
        <w:t xml:space="preserve"> диагностировать болезни почек, поясницы и нижней </w:t>
      </w:r>
      <w:r w:rsidRPr="006B3279">
        <w:rPr>
          <w:sz w:val="20"/>
        </w:rPr>
        <w:t>[</w:t>
      </w:r>
      <w:r>
        <w:rPr>
          <w:sz w:val="20"/>
        </w:rPr>
        <w:t>части тела</w:t>
      </w:r>
      <w:r w:rsidR="00460BC3">
        <w:rPr>
          <w:sz w:val="20"/>
        </w:rPr>
        <w:t>. Посредством исследования пульса в</w:t>
      </w:r>
      <w:r w:rsidRPr="006B3279">
        <w:rPr>
          <w:sz w:val="20"/>
        </w:rPr>
        <w:t>]</w:t>
      </w:r>
      <w:r w:rsidR="00460BC3">
        <w:rPr>
          <w:sz w:val="20"/>
        </w:rPr>
        <w:t xml:space="preserve"> </w:t>
      </w:r>
      <w:r w:rsidR="00460BC3" w:rsidRPr="00460BC3">
        <w:rPr>
          <w:sz w:val="20"/>
        </w:rPr>
        <w:t>“</w:t>
      </w:r>
      <w:r w:rsidR="00460BC3">
        <w:rPr>
          <w:sz w:val="20"/>
        </w:rPr>
        <w:t>светлых</w:t>
      </w:r>
      <w:r w:rsidR="00460BC3" w:rsidRPr="00460BC3">
        <w:rPr>
          <w:sz w:val="20"/>
        </w:rPr>
        <w:t>”</w:t>
      </w:r>
      <w:r w:rsidR="00460BC3">
        <w:rPr>
          <w:sz w:val="20"/>
        </w:rPr>
        <w:t xml:space="preserve"> и </w:t>
      </w:r>
      <w:r w:rsidR="00460BC3" w:rsidRPr="00460BC3">
        <w:rPr>
          <w:sz w:val="20"/>
        </w:rPr>
        <w:t>“</w:t>
      </w:r>
      <w:r w:rsidR="00460BC3">
        <w:rPr>
          <w:sz w:val="20"/>
        </w:rPr>
        <w:t>темных</w:t>
      </w:r>
      <w:r w:rsidR="00460BC3" w:rsidRPr="00460BC3">
        <w:rPr>
          <w:sz w:val="20"/>
        </w:rPr>
        <w:t>”</w:t>
      </w:r>
      <w:r w:rsidR="00460BC3">
        <w:rPr>
          <w:sz w:val="20"/>
        </w:rPr>
        <w:t xml:space="preserve"> сосудах диагностируют </w:t>
      </w:r>
      <w:r w:rsidR="00460BC3" w:rsidRPr="00460BC3">
        <w:rPr>
          <w:sz w:val="20"/>
        </w:rPr>
        <w:t>[</w:t>
      </w:r>
      <w:r w:rsidR="00460BC3">
        <w:rPr>
          <w:sz w:val="20"/>
        </w:rPr>
        <w:t>болезни</w:t>
      </w:r>
      <w:r w:rsidR="00460BC3" w:rsidRPr="00460BC3">
        <w:rPr>
          <w:sz w:val="20"/>
        </w:rPr>
        <w:t>]</w:t>
      </w:r>
      <w:r w:rsidR="00460BC3">
        <w:rPr>
          <w:sz w:val="20"/>
        </w:rPr>
        <w:t xml:space="preserve"> пяти плотных и шести полых органов; </w:t>
      </w:r>
      <w:r w:rsidR="00460BC3" w:rsidRPr="00460BC3">
        <w:rPr>
          <w:sz w:val="20"/>
        </w:rPr>
        <w:t>[</w:t>
      </w:r>
      <w:r w:rsidR="00460BC3">
        <w:rPr>
          <w:sz w:val="20"/>
        </w:rPr>
        <w:t>в частности</w:t>
      </w:r>
      <w:r w:rsidR="00460BC3" w:rsidRPr="00460BC3">
        <w:rPr>
          <w:sz w:val="20"/>
        </w:rPr>
        <w:t>]</w:t>
      </w:r>
      <w:r w:rsidR="00460BC3">
        <w:rPr>
          <w:sz w:val="20"/>
        </w:rPr>
        <w:t>,</w:t>
      </w:r>
      <w:r w:rsidR="00460BC3" w:rsidRPr="00460BC3">
        <w:rPr>
          <w:sz w:val="20"/>
        </w:rPr>
        <w:t xml:space="preserve"> </w:t>
      </w:r>
      <w:r w:rsidR="00460BC3">
        <w:rPr>
          <w:sz w:val="20"/>
        </w:rPr>
        <w:t xml:space="preserve">в верхних регистрах </w:t>
      </w:r>
      <w:r w:rsidR="00460BC3" w:rsidRPr="00460BC3">
        <w:rPr>
          <w:sz w:val="20"/>
        </w:rPr>
        <w:t>[</w:t>
      </w:r>
      <w:r w:rsidR="00460BC3">
        <w:rPr>
          <w:sz w:val="20"/>
        </w:rPr>
        <w:t xml:space="preserve">позиций </w:t>
      </w:r>
      <w:r w:rsidR="00460BC3" w:rsidRPr="00460BC3">
        <w:rPr>
          <w:i/>
          <w:sz w:val="20"/>
        </w:rPr>
        <w:t>цхон, кан</w:t>
      </w:r>
      <w:r w:rsidR="00460BC3">
        <w:rPr>
          <w:sz w:val="20"/>
        </w:rPr>
        <w:t xml:space="preserve"> и </w:t>
      </w:r>
      <w:r w:rsidR="00460BC3" w:rsidRPr="00460BC3">
        <w:rPr>
          <w:i/>
          <w:sz w:val="20"/>
        </w:rPr>
        <w:t>чхаг</w:t>
      </w:r>
      <w:r w:rsidR="00460BC3">
        <w:rPr>
          <w:sz w:val="20"/>
        </w:rPr>
        <w:t xml:space="preserve"> исследуют</w:t>
      </w:r>
      <w:r w:rsidR="00460BC3" w:rsidRPr="00460BC3">
        <w:rPr>
          <w:sz w:val="20"/>
        </w:rPr>
        <w:t>]</w:t>
      </w:r>
      <w:r w:rsidR="00460BC3">
        <w:rPr>
          <w:sz w:val="20"/>
        </w:rPr>
        <w:t xml:space="preserve"> исходящее наружу биение </w:t>
      </w:r>
      <w:r w:rsidR="00460BC3" w:rsidRPr="00460BC3">
        <w:rPr>
          <w:sz w:val="20"/>
        </w:rPr>
        <w:t>“</w:t>
      </w:r>
      <w:r w:rsidR="00460BC3">
        <w:rPr>
          <w:sz w:val="20"/>
        </w:rPr>
        <w:t>светлых</w:t>
      </w:r>
      <w:r w:rsidR="00460BC3" w:rsidRPr="00460BC3">
        <w:rPr>
          <w:sz w:val="20"/>
        </w:rPr>
        <w:t>”</w:t>
      </w:r>
      <w:r w:rsidR="00460BC3">
        <w:rPr>
          <w:sz w:val="20"/>
        </w:rPr>
        <w:t xml:space="preserve"> сосудов, </w:t>
      </w:r>
      <w:r w:rsidR="00460BC3" w:rsidRPr="00460BC3">
        <w:rPr>
          <w:sz w:val="20"/>
        </w:rPr>
        <w:t>[</w:t>
      </w:r>
      <w:r w:rsidR="00460BC3">
        <w:rPr>
          <w:sz w:val="20"/>
        </w:rPr>
        <w:t>отражающ</w:t>
      </w:r>
      <w:r w:rsidR="00AC7289">
        <w:rPr>
          <w:sz w:val="20"/>
        </w:rPr>
        <w:t>их</w:t>
      </w:r>
      <w:r w:rsidR="00460BC3">
        <w:rPr>
          <w:sz w:val="20"/>
        </w:rPr>
        <w:t xml:space="preserve"> состояние</w:t>
      </w:r>
      <w:r w:rsidR="00460BC3" w:rsidRPr="00460BC3">
        <w:rPr>
          <w:sz w:val="20"/>
        </w:rPr>
        <w:t>]</w:t>
      </w:r>
      <w:r w:rsidR="00460BC3">
        <w:rPr>
          <w:sz w:val="20"/>
        </w:rPr>
        <w:t xml:space="preserve"> пяти плотных органов, а в нижних регистрах – </w:t>
      </w:r>
      <w:r w:rsidR="00703DA5">
        <w:rPr>
          <w:sz w:val="20"/>
        </w:rPr>
        <w:t>спускающееся</w:t>
      </w:r>
      <w:r w:rsidR="00460BC3">
        <w:rPr>
          <w:sz w:val="20"/>
        </w:rPr>
        <w:t xml:space="preserve"> вн</w:t>
      </w:r>
      <w:r w:rsidR="00703DA5">
        <w:rPr>
          <w:sz w:val="20"/>
        </w:rPr>
        <w:t>утрь</w:t>
      </w:r>
      <w:r w:rsidR="00460BC3">
        <w:rPr>
          <w:sz w:val="20"/>
        </w:rPr>
        <w:t xml:space="preserve"> биение </w:t>
      </w:r>
      <w:r w:rsidR="00460BC3" w:rsidRPr="00460BC3">
        <w:rPr>
          <w:sz w:val="20"/>
        </w:rPr>
        <w:t>“</w:t>
      </w:r>
      <w:r w:rsidR="00460BC3">
        <w:rPr>
          <w:sz w:val="20"/>
        </w:rPr>
        <w:t>темных</w:t>
      </w:r>
      <w:r w:rsidR="00460BC3" w:rsidRPr="00460BC3">
        <w:rPr>
          <w:sz w:val="20"/>
        </w:rPr>
        <w:t>”</w:t>
      </w:r>
      <w:r w:rsidR="00460BC3">
        <w:rPr>
          <w:sz w:val="20"/>
        </w:rPr>
        <w:t xml:space="preserve"> сосудов, </w:t>
      </w:r>
      <w:r w:rsidR="00460BC3" w:rsidRPr="00460BC3">
        <w:rPr>
          <w:sz w:val="20"/>
        </w:rPr>
        <w:t>[</w:t>
      </w:r>
      <w:r w:rsidR="00460BC3">
        <w:rPr>
          <w:sz w:val="20"/>
        </w:rPr>
        <w:t>отражающих состояние</w:t>
      </w:r>
      <w:r w:rsidR="00460BC3" w:rsidRPr="00460BC3">
        <w:rPr>
          <w:sz w:val="20"/>
        </w:rPr>
        <w:t>]</w:t>
      </w:r>
      <w:r w:rsidR="00460BC3">
        <w:rPr>
          <w:sz w:val="20"/>
        </w:rPr>
        <w:t xml:space="preserve"> шести полых органов. </w:t>
      </w:r>
      <w:r w:rsidR="006B1D8F">
        <w:rPr>
          <w:sz w:val="20"/>
        </w:rPr>
        <w:t xml:space="preserve">При жаре в плотном органе может возникнуть холод в </w:t>
      </w:r>
      <w:r w:rsidR="006B1D8F" w:rsidRPr="006B1D8F">
        <w:rPr>
          <w:sz w:val="20"/>
        </w:rPr>
        <w:t>[</w:t>
      </w:r>
      <w:r w:rsidR="006B1D8F">
        <w:rPr>
          <w:sz w:val="20"/>
        </w:rPr>
        <w:t>парном</w:t>
      </w:r>
      <w:r w:rsidR="006B1D8F" w:rsidRPr="006B1D8F">
        <w:rPr>
          <w:sz w:val="20"/>
        </w:rPr>
        <w:t xml:space="preserve">] </w:t>
      </w:r>
      <w:r w:rsidR="006B1D8F">
        <w:rPr>
          <w:sz w:val="20"/>
        </w:rPr>
        <w:t xml:space="preserve">полом органе, однако при наличии жара в полом органе не может возникнуть холод в </w:t>
      </w:r>
      <w:r w:rsidR="006B1D8F" w:rsidRPr="006B1D8F">
        <w:rPr>
          <w:sz w:val="20"/>
        </w:rPr>
        <w:t>[</w:t>
      </w:r>
      <w:r w:rsidR="006B1D8F">
        <w:rPr>
          <w:sz w:val="20"/>
        </w:rPr>
        <w:t>парном</w:t>
      </w:r>
      <w:r w:rsidR="006B1D8F" w:rsidRPr="006B1D8F">
        <w:rPr>
          <w:sz w:val="20"/>
        </w:rPr>
        <w:t xml:space="preserve">] </w:t>
      </w:r>
      <w:r w:rsidR="006B1D8F">
        <w:rPr>
          <w:sz w:val="20"/>
        </w:rPr>
        <w:t>плотном органе</w:t>
      </w:r>
      <w:r w:rsidR="006B1D8F">
        <w:rPr>
          <w:rStyle w:val="FootnoteReference"/>
          <w:sz w:val="20"/>
        </w:rPr>
        <w:footnoteReference w:id="1056"/>
      </w:r>
      <w:r w:rsidR="006B1D8F">
        <w:rPr>
          <w:sz w:val="20"/>
        </w:rPr>
        <w:t>.</w:t>
      </w:r>
    </w:p>
    <w:p w:rsidR="0013486C" w:rsidRDefault="00EE45A4" w:rsidP="00F94C35">
      <w:pPr>
        <w:pStyle w:val="21"/>
        <w:spacing w:after="0" w:line="240" w:lineRule="auto"/>
        <w:ind w:firstLine="284"/>
        <w:jc w:val="both"/>
        <w:rPr>
          <w:sz w:val="20"/>
        </w:rPr>
      </w:pPr>
      <w:r w:rsidRPr="0013486C">
        <w:rPr>
          <w:sz w:val="20"/>
        </w:rPr>
        <w:t>[</w:t>
      </w:r>
      <w:r>
        <w:rPr>
          <w:sz w:val="20"/>
        </w:rPr>
        <w:t>Теперь расскажу о пульсах, указывающих на приближение смерти.</w:t>
      </w:r>
    </w:p>
    <w:p w:rsidR="00F9303B" w:rsidRDefault="00EA70DB" w:rsidP="00F94C35">
      <w:pPr>
        <w:pStyle w:val="21"/>
        <w:spacing w:after="0" w:line="240" w:lineRule="auto"/>
        <w:ind w:firstLine="284"/>
        <w:jc w:val="both"/>
        <w:rPr>
          <w:sz w:val="20"/>
        </w:rPr>
      </w:pPr>
      <w:r>
        <w:rPr>
          <w:sz w:val="20"/>
        </w:rPr>
        <w:t>Если у</w:t>
      </w:r>
      <w:r w:rsidR="00EE45A4" w:rsidRPr="0013486C">
        <w:rPr>
          <w:sz w:val="20"/>
        </w:rPr>
        <w:t>]</w:t>
      </w:r>
      <w:r>
        <w:rPr>
          <w:sz w:val="20"/>
        </w:rPr>
        <w:t xml:space="preserve"> физически крепкого </w:t>
      </w:r>
      <w:r w:rsidRPr="00EA70DB">
        <w:rPr>
          <w:sz w:val="20"/>
        </w:rPr>
        <w:t>[</w:t>
      </w:r>
      <w:r>
        <w:rPr>
          <w:sz w:val="20"/>
        </w:rPr>
        <w:t>человека</w:t>
      </w:r>
      <w:r w:rsidRPr="00EA70DB">
        <w:rPr>
          <w:sz w:val="20"/>
        </w:rPr>
        <w:t>]</w:t>
      </w:r>
      <w:r>
        <w:rPr>
          <w:sz w:val="20"/>
        </w:rPr>
        <w:t xml:space="preserve"> при внезапно развившейся болезни пульс</w:t>
      </w:r>
      <w:r w:rsidR="0013486C">
        <w:rPr>
          <w:sz w:val="20"/>
        </w:rPr>
        <w:t xml:space="preserve"> </w:t>
      </w:r>
      <w:r>
        <w:rPr>
          <w:sz w:val="20"/>
        </w:rPr>
        <w:t xml:space="preserve">будет тонким, если при длительной истощающей силы </w:t>
      </w:r>
      <w:r w:rsidRPr="00EA70DB">
        <w:rPr>
          <w:sz w:val="20"/>
        </w:rPr>
        <w:t>[</w:t>
      </w:r>
      <w:r>
        <w:rPr>
          <w:sz w:val="20"/>
        </w:rPr>
        <w:t>тела</w:t>
      </w:r>
      <w:r w:rsidRPr="00EA70DB">
        <w:rPr>
          <w:sz w:val="20"/>
        </w:rPr>
        <w:t xml:space="preserve">] </w:t>
      </w:r>
      <w:r>
        <w:rPr>
          <w:sz w:val="20"/>
        </w:rPr>
        <w:t xml:space="preserve">болезни пульс вдруг становится сильным, если при </w:t>
      </w:r>
      <w:r w:rsidRPr="00EA70DB">
        <w:rPr>
          <w:sz w:val="20"/>
        </w:rPr>
        <w:t>[</w:t>
      </w:r>
      <w:r>
        <w:rPr>
          <w:sz w:val="20"/>
        </w:rPr>
        <w:t>болезни</w:t>
      </w:r>
      <w:r w:rsidRPr="00EA70DB">
        <w:rPr>
          <w:sz w:val="20"/>
        </w:rPr>
        <w:t>]</w:t>
      </w:r>
      <w:r>
        <w:rPr>
          <w:sz w:val="20"/>
        </w:rPr>
        <w:t xml:space="preserve"> холода возникает пульс как при жаре, а при </w:t>
      </w:r>
      <w:r w:rsidRPr="00EA70DB">
        <w:rPr>
          <w:sz w:val="20"/>
        </w:rPr>
        <w:t>[</w:t>
      </w:r>
      <w:r>
        <w:rPr>
          <w:sz w:val="20"/>
        </w:rPr>
        <w:t>болезни</w:t>
      </w:r>
      <w:r w:rsidRPr="00EA70DB">
        <w:rPr>
          <w:sz w:val="20"/>
        </w:rPr>
        <w:t>]</w:t>
      </w:r>
      <w:r>
        <w:rPr>
          <w:sz w:val="20"/>
        </w:rPr>
        <w:t xml:space="preserve"> жара – как при холоде, или если при </w:t>
      </w:r>
      <w:r w:rsidR="00A94E20">
        <w:rPr>
          <w:sz w:val="20"/>
        </w:rPr>
        <w:t xml:space="preserve">четырех </w:t>
      </w:r>
      <w:r w:rsidR="00A94E20" w:rsidRPr="00A94E20">
        <w:rPr>
          <w:sz w:val="20"/>
        </w:rPr>
        <w:t>[</w:t>
      </w:r>
      <w:r w:rsidR="00A94E20">
        <w:rPr>
          <w:sz w:val="20"/>
        </w:rPr>
        <w:t>болезнях</w:t>
      </w:r>
      <w:r w:rsidR="00A94E20" w:rsidRPr="00A94E20">
        <w:rPr>
          <w:sz w:val="20"/>
        </w:rPr>
        <w:t>]</w:t>
      </w:r>
      <w:r w:rsidR="00A94E20">
        <w:rPr>
          <w:sz w:val="20"/>
        </w:rPr>
        <w:t xml:space="preserve"> – жаре легких, </w:t>
      </w:r>
      <w:r w:rsidR="00A94E20" w:rsidRPr="00A94E20">
        <w:rPr>
          <w:sz w:val="20"/>
        </w:rPr>
        <w:t>[</w:t>
      </w:r>
      <w:r w:rsidR="00A94E20">
        <w:rPr>
          <w:sz w:val="20"/>
        </w:rPr>
        <w:t>отравлении</w:t>
      </w:r>
      <w:r w:rsidR="00A94E20" w:rsidRPr="00A94E20">
        <w:rPr>
          <w:sz w:val="20"/>
        </w:rPr>
        <w:t>]</w:t>
      </w:r>
      <w:r w:rsidR="00A94E20">
        <w:rPr>
          <w:sz w:val="20"/>
        </w:rPr>
        <w:t xml:space="preserve"> мясным </w:t>
      </w:r>
      <w:r w:rsidR="00E87235">
        <w:rPr>
          <w:sz w:val="20"/>
        </w:rPr>
        <w:t>ядом</w:t>
      </w:r>
      <w:r w:rsidR="00A94E20">
        <w:rPr>
          <w:sz w:val="20"/>
        </w:rPr>
        <w:t xml:space="preserve"> и </w:t>
      </w:r>
      <w:r>
        <w:rPr>
          <w:sz w:val="20"/>
        </w:rPr>
        <w:t>сворачивании слизи и</w:t>
      </w:r>
      <w:r w:rsidR="00A94E20">
        <w:rPr>
          <w:sz w:val="20"/>
        </w:rPr>
        <w:t>ли</w:t>
      </w:r>
      <w:r>
        <w:rPr>
          <w:sz w:val="20"/>
        </w:rPr>
        <w:t xml:space="preserve"> желчи у отверстия желудка </w:t>
      </w:r>
      <w:r w:rsidRPr="00EA70DB">
        <w:rPr>
          <w:sz w:val="20"/>
        </w:rPr>
        <w:t>[</w:t>
      </w:r>
      <w:r>
        <w:rPr>
          <w:sz w:val="20"/>
        </w:rPr>
        <w:t xml:space="preserve">в </w:t>
      </w:r>
      <w:r w:rsidRPr="00EA70DB">
        <w:rPr>
          <w:i/>
          <w:sz w:val="20"/>
        </w:rPr>
        <w:t>скран</w:t>
      </w:r>
      <w:r w:rsidRPr="00EA70DB">
        <w:rPr>
          <w:sz w:val="20"/>
        </w:rPr>
        <w:t xml:space="preserve">] </w:t>
      </w:r>
      <w:r w:rsidR="00A94E20">
        <w:rPr>
          <w:sz w:val="20"/>
        </w:rPr>
        <w:t xml:space="preserve">– </w:t>
      </w:r>
      <w:r>
        <w:rPr>
          <w:sz w:val="20"/>
        </w:rPr>
        <w:t xml:space="preserve">возникает пульс как у здорового человека, </w:t>
      </w:r>
      <w:r w:rsidRPr="00EA70DB">
        <w:rPr>
          <w:sz w:val="20"/>
        </w:rPr>
        <w:t>[</w:t>
      </w:r>
      <w:r>
        <w:rPr>
          <w:sz w:val="20"/>
        </w:rPr>
        <w:t>такие проявляения</w:t>
      </w:r>
      <w:r w:rsidRPr="00EA70DB">
        <w:rPr>
          <w:sz w:val="20"/>
        </w:rPr>
        <w:t>]</w:t>
      </w:r>
      <w:r>
        <w:rPr>
          <w:sz w:val="20"/>
        </w:rPr>
        <w:t xml:space="preserve"> </w:t>
      </w:r>
      <w:r w:rsidR="00A94E20">
        <w:rPr>
          <w:sz w:val="20"/>
        </w:rPr>
        <w:t>будут</w:t>
      </w:r>
      <w:r>
        <w:rPr>
          <w:sz w:val="20"/>
        </w:rPr>
        <w:t xml:space="preserve"> </w:t>
      </w:r>
      <w:r w:rsidRPr="00EA70DB">
        <w:rPr>
          <w:sz w:val="20"/>
        </w:rPr>
        <w:t>“</w:t>
      </w:r>
      <w:r>
        <w:rPr>
          <w:sz w:val="20"/>
        </w:rPr>
        <w:t>пульсами смерти</w:t>
      </w:r>
      <w:r w:rsidRPr="00EA70DB">
        <w:rPr>
          <w:sz w:val="20"/>
        </w:rPr>
        <w:t>”</w:t>
      </w:r>
      <w:r>
        <w:rPr>
          <w:sz w:val="20"/>
        </w:rPr>
        <w:t>.</w:t>
      </w:r>
    </w:p>
    <w:p w:rsidR="00A94E20" w:rsidRPr="004849E8" w:rsidRDefault="00B81B36" w:rsidP="00F94C35">
      <w:pPr>
        <w:pStyle w:val="21"/>
        <w:spacing w:after="0" w:line="240" w:lineRule="auto"/>
        <w:ind w:firstLine="284"/>
        <w:jc w:val="both"/>
        <w:rPr>
          <w:sz w:val="20"/>
        </w:rPr>
      </w:pPr>
      <w:r>
        <w:rPr>
          <w:sz w:val="20"/>
        </w:rPr>
        <w:t xml:space="preserve">Об определении </w:t>
      </w:r>
      <w:r w:rsidRPr="00B81B36">
        <w:rPr>
          <w:sz w:val="20"/>
        </w:rPr>
        <w:t>[</w:t>
      </w:r>
      <w:r>
        <w:rPr>
          <w:sz w:val="20"/>
        </w:rPr>
        <w:t>сроков приближения смерти по изучению</w:t>
      </w:r>
      <w:r w:rsidRPr="00B81B36">
        <w:rPr>
          <w:sz w:val="20"/>
        </w:rPr>
        <w:t>]</w:t>
      </w:r>
      <w:r>
        <w:rPr>
          <w:sz w:val="20"/>
        </w:rPr>
        <w:t xml:space="preserve"> некомплектности</w:t>
      </w:r>
      <w:r w:rsidR="00632FBF">
        <w:rPr>
          <w:rStyle w:val="FootnoteReference"/>
          <w:sz w:val="20"/>
        </w:rPr>
        <w:footnoteReference w:id="1057"/>
      </w:r>
      <w:r>
        <w:rPr>
          <w:sz w:val="20"/>
        </w:rPr>
        <w:t xml:space="preserve"> пульсов </w:t>
      </w:r>
      <w:r w:rsidR="007E1329" w:rsidRPr="007E1329">
        <w:rPr>
          <w:sz w:val="20"/>
        </w:rPr>
        <w:t>[</w:t>
      </w:r>
      <w:r w:rsidR="00057A8A">
        <w:rPr>
          <w:sz w:val="20"/>
        </w:rPr>
        <w:t>плотных</w:t>
      </w:r>
      <w:r>
        <w:rPr>
          <w:sz w:val="20"/>
        </w:rPr>
        <w:t xml:space="preserve"> органов</w:t>
      </w:r>
      <w:r w:rsidR="007E1329" w:rsidRPr="007E1329">
        <w:rPr>
          <w:sz w:val="20"/>
        </w:rPr>
        <w:t>]</w:t>
      </w:r>
      <w:r>
        <w:rPr>
          <w:sz w:val="20"/>
        </w:rPr>
        <w:t xml:space="preserve"> в связке с внешними признаками</w:t>
      </w:r>
      <w:r w:rsidR="00AF08B5">
        <w:rPr>
          <w:sz w:val="20"/>
        </w:rPr>
        <w:t xml:space="preserve">, </w:t>
      </w:r>
      <w:r w:rsidR="00AF08B5" w:rsidRPr="00AF08B5">
        <w:rPr>
          <w:sz w:val="20"/>
        </w:rPr>
        <w:t>[</w:t>
      </w:r>
      <w:r w:rsidR="00AF08B5">
        <w:rPr>
          <w:sz w:val="20"/>
        </w:rPr>
        <w:t>относящимися к ассоциированным с ними органам</w:t>
      </w:r>
      <w:r w:rsidR="007B146D">
        <w:rPr>
          <w:sz w:val="20"/>
        </w:rPr>
        <w:t>и</w:t>
      </w:r>
      <w:r w:rsidR="00AF08B5">
        <w:rPr>
          <w:sz w:val="20"/>
        </w:rPr>
        <w:t xml:space="preserve"> чувств</w:t>
      </w:r>
      <w:r w:rsidR="00AF08B5" w:rsidRPr="00AF08B5">
        <w:rPr>
          <w:sz w:val="20"/>
        </w:rPr>
        <w:t>]</w:t>
      </w:r>
      <w:r>
        <w:rPr>
          <w:sz w:val="20"/>
        </w:rPr>
        <w:t xml:space="preserve">: </w:t>
      </w:r>
      <w:r w:rsidR="004849E8">
        <w:rPr>
          <w:sz w:val="20"/>
        </w:rPr>
        <w:t xml:space="preserve">при некомплектности пульса сердца </w:t>
      </w:r>
      <w:r w:rsidR="004849E8" w:rsidRPr="004849E8">
        <w:rPr>
          <w:sz w:val="20"/>
        </w:rPr>
        <w:t>[</w:t>
      </w:r>
      <w:r w:rsidR="004849E8">
        <w:rPr>
          <w:sz w:val="20"/>
        </w:rPr>
        <w:t>в связке с такими внешними признаками как</w:t>
      </w:r>
      <w:r w:rsidR="004849E8" w:rsidRPr="004849E8">
        <w:rPr>
          <w:sz w:val="20"/>
        </w:rPr>
        <w:t>]</w:t>
      </w:r>
      <w:r w:rsidR="004849E8">
        <w:rPr>
          <w:sz w:val="20"/>
        </w:rPr>
        <w:t xml:space="preserve"> потемнен</w:t>
      </w:r>
      <w:r w:rsidR="00A12B4B">
        <w:rPr>
          <w:sz w:val="20"/>
        </w:rPr>
        <w:t>и</w:t>
      </w:r>
      <w:r w:rsidR="004849E8">
        <w:rPr>
          <w:sz w:val="20"/>
        </w:rPr>
        <w:t>е языка</w:t>
      </w:r>
      <w:r w:rsidR="004D5CB1">
        <w:rPr>
          <w:sz w:val="20"/>
        </w:rPr>
        <w:t xml:space="preserve"> и вытаращивание глаз</w:t>
      </w:r>
      <w:r w:rsidR="004849E8">
        <w:rPr>
          <w:sz w:val="20"/>
        </w:rPr>
        <w:t xml:space="preserve">, </w:t>
      </w:r>
      <w:r w:rsidR="00C53EFA">
        <w:rPr>
          <w:sz w:val="20"/>
        </w:rPr>
        <w:t xml:space="preserve">при некомплектности пульса легких </w:t>
      </w:r>
      <w:r w:rsidR="004D5CB1" w:rsidRPr="004D5CB1">
        <w:rPr>
          <w:sz w:val="20"/>
        </w:rPr>
        <w:t>[</w:t>
      </w:r>
      <w:r w:rsidR="004D5CB1">
        <w:rPr>
          <w:sz w:val="20"/>
        </w:rPr>
        <w:t>в связке с</w:t>
      </w:r>
      <w:r w:rsidR="004D5CB1" w:rsidRPr="004D5CB1">
        <w:rPr>
          <w:sz w:val="20"/>
        </w:rPr>
        <w:t>]</w:t>
      </w:r>
      <w:r w:rsidR="004D5CB1">
        <w:rPr>
          <w:sz w:val="20"/>
        </w:rPr>
        <w:t xml:space="preserve"> западанием ноздрей и разворотом внутрь волосков </w:t>
      </w:r>
      <w:r w:rsidR="004D5CB1" w:rsidRPr="004D5CB1">
        <w:rPr>
          <w:sz w:val="20"/>
        </w:rPr>
        <w:t>[</w:t>
      </w:r>
      <w:r w:rsidR="004D5CB1">
        <w:rPr>
          <w:sz w:val="20"/>
        </w:rPr>
        <w:t>в носу</w:t>
      </w:r>
      <w:r w:rsidR="004D5CB1" w:rsidRPr="004D5CB1">
        <w:rPr>
          <w:sz w:val="20"/>
        </w:rPr>
        <w:t>]</w:t>
      </w:r>
      <w:r w:rsidR="004D5CB1">
        <w:rPr>
          <w:sz w:val="20"/>
        </w:rPr>
        <w:t xml:space="preserve">, при некомплектности пульса печени </w:t>
      </w:r>
      <w:r w:rsidR="004D5CB1" w:rsidRPr="004D5CB1">
        <w:rPr>
          <w:sz w:val="20"/>
        </w:rPr>
        <w:t>[</w:t>
      </w:r>
      <w:r w:rsidR="004D5CB1">
        <w:rPr>
          <w:sz w:val="20"/>
        </w:rPr>
        <w:t>в связке с</w:t>
      </w:r>
      <w:r w:rsidR="004D5CB1" w:rsidRPr="004D5CB1">
        <w:rPr>
          <w:sz w:val="20"/>
        </w:rPr>
        <w:t>]</w:t>
      </w:r>
      <w:r w:rsidR="004D5CB1">
        <w:rPr>
          <w:sz w:val="20"/>
        </w:rPr>
        <w:t xml:space="preserve"> закатыванием глаз и </w:t>
      </w:r>
      <w:r w:rsidR="00B344F0">
        <w:rPr>
          <w:sz w:val="20"/>
        </w:rPr>
        <w:t>взъерошенностью бровей</w:t>
      </w:r>
      <w:r w:rsidR="004D5CB1">
        <w:rPr>
          <w:sz w:val="20"/>
        </w:rPr>
        <w:t xml:space="preserve">, </w:t>
      </w:r>
      <w:r w:rsidR="00B344F0">
        <w:rPr>
          <w:sz w:val="20"/>
        </w:rPr>
        <w:t xml:space="preserve">при некомплектности пульса селезенки </w:t>
      </w:r>
      <w:r w:rsidR="00B344F0" w:rsidRPr="004D5CB1">
        <w:rPr>
          <w:sz w:val="20"/>
        </w:rPr>
        <w:t>[</w:t>
      </w:r>
      <w:r w:rsidR="00B344F0">
        <w:rPr>
          <w:sz w:val="20"/>
        </w:rPr>
        <w:t>в связке с</w:t>
      </w:r>
      <w:r w:rsidR="00B344F0" w:rsidRPr="004D5CB1">
        <w:rPr>
          <w:sz w:val="20"/>
        </w:rPr>
        <w:t>]</w:t>
      </w:r>
      <w:r w:rsidR="00B344F0">
        <w:rPr>
          <w:sz w:val="20"/>
        </w:rPr>
        <w:t xml:space="preserve"> </w:t>
      </w:r>
      <w:r w:rsidR="005C4957">
        <w:rPr>
          <w:sz w:val="20"/>
        </w:rPr>
        <w:t xml:space="preserve">отвисанием </w:t>
      </w:r>
      <w:r w:rsidR="005C4957" w:rsidRPr="005C4957">
        <w:rPr>
          <w:sz w:val="20"/>
        </w:rPr>
        <w:t>[</w:t>
      </w:r>
      <w:r w:rsidR="005C4957">
        <w:rPr>
          <w:sz w:val="20"/>
        </w:rPr>
        <w:t>нижней</w:t>
      </w:r>
      <w:r w:rsidR="005C4957" w:rsidRPr="005C4957">
        <w:rPr>
          <w:sz w:val="20"/>
        </w:rPr>
        <w:t>]</w:t>
      </w:r>
      <w:r w:rsidR="005C4957">
        <w:rPr>
          <w:sz w:val="20"/>
        </w:rPr>
        <w:t xml:space="preserve"> губы и </w:t>
      </w:r>
      <w:r w:rsidR="00EC3C88">
        <w:rPr>
          <w:sz w:val="20"/>
        </w:rPr>
        <w:t xml:space="preserve">проваливанием </w:t>
      </w:r>
      <w:r w:rsidR="00EC3C88" w:rsidRPr="00EC3C88">
        <w:rPr>
          <w:sz w:val="20"/>
        </w:rPr>
        <w:t>[</w:t>
      </w:r>
      <w:r w:rsidR="00EC3C88">
        <w:rPr>
          <w:sz w:val="20"/>
        </w:rPr>
        <w:t>вовнутрь</w:t>
      </w:r>
      <w:r w:rsidR="00EC3C88" w:rsidRPr="00EC3C88">
        <w:rPr>
          <w:sz w:val="20"/>
        </w:rPr>
        <w:t>]</w:t>
      </w:r>
      <w:r w:rsidR="00EC3C88">
        <w:rPr>
          <w:sz w:val="20"/>
        </w:rPr>
        <w:t xml:space="preserve"> мечевидного отростка грудины</w:t>
      </w:r>
      <w:r w:rsidR="000F12D7">
        <w:rPr>
          <w:sz w:val="20"/>
        </w:rPr>
        <w:t xml:space="preserve"> или</w:t>
      </w:r>
      <w:r w:rsidR="00EC3C88">
        <w:rPr>
          <w:sz w:val="20"/>
        </w:rPr>
        <w:t xml:space="preserve"> при некомплектности пульса почек </w:t>
      </w:r>
      <w:r w:rsidR="00EC3C88" w:rsidRPr="004D5CB1">
        <w:rPr>
          <w:sz w:val="20"/>
        </w:rPr>
        <w:t>[</w:t>
      </w:r>
      <w:r w:rsidR="00EC3C88">
        <w:rPr>
          <w:sz w:val="20"/>
        </w:rPr>
        <w:t>в связке с</w:t>
      </w:r>
      <w:r w:rsidR="00EC3C88" w:rsidRPr="004D5CB1">
        <w:rPr>
          <w:sz w:val="20"/>
        </w:rPr>
        <w:t>]</w:t>
      </w:r>
      <w:r w:rsidR="00EC3C88">
        <w:rPr>
          <w:sz w:val="20"/>
        </w:rPr>
        <w:t xml:space="preserve"> </w:t>
      </w:r>
      <w:r w:rsidR="000F12D7">
        <w:rPr>
          <w:sz w:val="20"/>
        </w:rPr>
        <w:t xml:space="preserve">исчезновением </w:t>
      </w:r>
      <w:r w:rsidR="000F12D7" w:rsidRPr="000F12D7">
        <w:rPr>
          <w:sz w:val="20"/>
        </w:rPr>
        <w:t>[</w:t>
      </w:r>
      <w:r w:rsidR="000F12D7">
        <w:rPr>
          <w:sz w:val="20"/>
        </w:rPr>
        <w:t>способности к восприятию</w:t>
      </w:r>
      <w:r w:rsidR="000F12D7" w:rsidRPr="000F12D7">
        <w:rPr>
          <w:sz w:val="20"/>
        </w:rPr>
        <w:t>]</w:t>
      </w:r>
      <w:r w:rsidR="000F12D7">
        <w:rPr>
          <w:sz w:val="20"/>
        </w:rPr>
        <w:t xml:space="preserve"> звуков и прилипанием </w:t>
      </w:r>
      <w:r w:rsidR="000F12D7" w:rsidRPr="000F12D7">
        <w:rPr>
          <w:sz w:val="20"/>
        </w:rPr>
        <w:t>[</w:t>
      </w:r>
      <w:r w:rsidR="000F12D7">
        <w:rPr>
          <w:sz w:val="20"/>
        </w:rPr>
        <w:t>к черепу</w:t>
      </w:r>
      <w:r w:rsidR="000F12D7" w:rsidRPr="000F12D7">
        <w:rPr>
          <w:sz w:val="20"/>
        </w:rPr>
        <w:t>]</w:t>
      </w:r>
      <w:r w:rsidR="000F12D7">
        <w:rPr>
          <w:sz w:val="20"/>
        </w:rPr>
        <w:t xml:space="preserve"> ушей</w:t>
      </w:r>
      <w:r w:rsidR="00C53EFA">
        <w:rPr>
          <w:sz w:val="20"/>
        </w:rPr>
        <w:t xml:space="preserve"> смерть наступит через один, два, три или пять </w:t>
      </w:r>
      <w:r w:rsidR="00C53EFA" w:rsidRPr="00C53EFA">
        <w:rPr>
          <w:sz w:val="20"/>
        </w:rPr>
        <w:t>[</w:t>
      </w:r>
      <w:r w:rsidR="00C53EFA">
        <w:rPr>
          <w:sz w:val="20"/>
        </w:rPr>
        <w:t>дней соответственно</w:t>
      </w:r>
      <w:r w:rsidR="00C53EFA" w:rsidRPr="00C53EFA">
        <w:rPr>
          <w:sz w:val="20"/>
        </w:rPr>
        <w:t>]</w:t>
      </w:r>
      <w:r w:rsidR="00C53EFA">
        <w:rPr>
          <w:sz w:val="20"/>
        </w:rPr>
        <w:t>.</w:t>
      </w:r>
    </w:p>
    <w:p w:rsidR="00532194" w:rsidRDefault="005F3580" w:rsidP="00F94C35">
      <w:pPr>
        <w:pStyle w:val="21"/>
        <w:spacing w:after="0" w:line="240" w:lineRule="auto"/>
        <w:ind w:firstLine="284"/>
        <w:jc w:val="both"/>
        <w:rPr>
          <w:sz w:val="20"/>
        </w:rPr>
      </w:pPr>
      <w:r>
        <w:rPr>
          <w:sz w:val="20"/>
        </w:rPr>
        <w:t xml:space="preserve">Остановки </w:t>
      </w:r>
      <w:r w:rsidRPr="005F3580">
        <w:rPr>
          <w:sz w:val="20"/>
        </w:rPr>
        <w:t>[</w:t>
      </w:r>
      <w:r>
        <w:rPr>
          <w:sz w:val="20"/>
        </w:rPr>
        <w:t xml:space="preserve">в биении </w:t>
      </w:r>
      <w:r w:rsidR="00AC5D5B">
        <w:rPr>
          <w:sz w:val="20"/>
        </w:rPr>
        <w:t>п</w:t>
      </w:r>
      <w:r>
        <w:rPr>
          <w:sz w:val="20"/>
        </w:rPr>
        <w:t>ульса бывают</w:t>
      </w:r>
      <w:r w:rsidRPr="005F3580">
        <w:rPr>
          <w:sz w:val="20"/>
        </w:rPr>
        <w:t>]</w:t>
      </w:r>
      <w:r>
        <w:rPr>
          <w:sz w:val="20"/>
        </w:rPr>
        <w:t xml:space="preserve"> трех </w:t>
      </w:r>
      <w:r w:rsidRPr="005F3580">
        <w:rPr>
          <w:sz w:val="20"/>
        </w:rPr>
        <w:t>[</w:t>
      </w:r>
      <w:r>
        <w:rPr>
          <w:sz w:val="20"/>
        </w:rPr>
        <w:t xml:space="preserve">типов – </w:t>
      </w:r>
      <w:r w:rsidRPr="005F3580">
        <w:rPr>
          <w:sz w:val="20"/>
        </w:rPr>
        <w:t>]</w:t>
      </w:r>
      <w:r>
        <w:rPr>
          <w:sz w:val="20"/>
        </w:rPr>
        <w:t xml:space="preserve"> остановки </w:t>
      </w:r>
      <w:r w:rsidRPr="005F3580">
        <w:rPr>
          <w:sz w:val="20"/>
        </w:rPr>
        <w:t>[</w:t>
      </w:r>
      <w:r>
        <w:rPr>
          <w:sz w:val="20"/>
        </w:rPr>
        <w:t>из-за</w:t>
      </w:r>
      <w:r w:rsidRPr="005F3580">
        <w:rPr>
          <w:sz w:val="20"/>
        </w:rPr>
        <w:t>]</w:t>
      </w:r>
      <w:r>
        <w:rPr>
          <w:sz w:val="20"/>
        </w:rPr>
        <w:t xml:space="preserve"> болезни, остановки </w:t>
      </w:r>
      <w:r w:rsidRPr="005F3580">
        <w:rPr>
          <w:sz w:val="20"/>
        </w:rPr>
        <w:t>[</w:t>
      </w:r>
      <w:r>
        <w:rPr>
          <w:sz w:val="20"/>
        </w:rPr>
        <w:t>из-за приближения</w:t>
      </w:r>
      <w:r w:rsidRPr="005F3580">
        <w:rPr>
          <w:sz w:val="20"/>
        </w:rPr>
        <w:t>]</w:t>
      </w:r>
      <w:r>
        <w:rPr>
          <w:sz w:val="20"/>
        </w:rPr>
        <w:t xml:space="preserve"> смерти и остановки </w:t>
      </w:r>
      <w:r w:rsidRPr="005F3580">
        <w:rPr>
          <w:sz w:val="20"/>
        </w:rPr>
        <w:t>[</w:t>
      </w:r>
      <w:r>
        <w:rPr>
          <w:sz w:val="20"/>
        </w:rPr>
        <w:t>из-за козней демонов</w:t>
      </w:r>
      <w:r w:rsidRPr="005F3580">
        <w:rPr>
          <w:sz w:val="20"/>
        </w:rPr>
        <w:t>]</w:t>
      </w:r>
      <w:r>
        <w:rPr>
          <w:sz w:val="20"/>
        </w:rPr>
        <w:t xml:space="preserve"> </w:t>
      </w:r>
      <w:r w:rsidRPr="005F3580">
        <w:rPr>
          <w:i/>
          <w:sz w:val="20"/>
        </w:rPr>
        <w:t>‘дрэ</w:t>
      </w:r>
      <w:r>
        <w:rPr>
          <w:sz w:val="20"/>
        </w:rPr>
        <w:t>.</w:t>
      </w:r>
    </w:p>
    <w:p w:rsidR="0013486C" w:rsidRDefault="00A65058" w:rsidP="00F94C35">
      <w:pPr>
        <w:pStyle w:val="21"/>
        <w:spacing w:after="0" w:line="240" w:lineRule="auto"/>
        <w:ind w:firstLine="284"/>
        <w:jc w:val="both"/>
        <w:rPr>
          <w:sz w:val="20"/>
        </w:rPr>
      </w:pPr>
      <w:r>
        <w:rPr>
          <w:sz w:val="20"/>
        </w:rPr>
        <w:t>Если пульс</w:t>
      </w:r>
      <w:r w:rsidR="00532194">
        <w:rPr>
          <w:sz w:val="20"/>
        </w:rPr>
        <w:t xml:space="preserve"> </w:t>
      </w:r>
      <w:r w:rsidR="00532194" w:rsidRPr="00532194">
        <w:rPr>
          <w:sz w:val="20"/>
        </w:rPr>
        <w:t>[</w:t>
      </w:r>
      <w:r w:rsidR="00532194">
        <w:rPr>
          <w:sz w:val="20"/>
        </w:rPr>
        <w:t>периодически</w:t>
      </w:r>
      <w:r w:rsidR="00532194" w:rsidRPr="00532194">
        <w:rPr>
          <w:sz w:val="20"/>
        </w:rPr>
        <w:t xml:space="preserve">] </w:t>
      </w:r>
      <w:r>
        <w:rPr>
          <w:sz w:val="20"/>
        </w:rPr>
        <w:t xml:space="preserve">останавливается во время </w:t>
      </w:r>
      <w:r w:rsidR="00532194" w:rsidRPr="00532194">
        <w:rPr>
          <w:sz w:val="20"/>
        </w:rPr>
        <w:t>[</w:t>
      </w:r>
      <w:r w:rsidR="00532194">
        <w:rPr>
          <w:sz w:val="20"/>
        </w:rPr>
        <w:t>наличия в теле</w:t>
      </w:r>
      <w:r w:rsidR="00532194" w:rsidRPr="00532194">
        <w:rPr>
          <w:sz w:val="20"/>
        </w:rPr>
        <w:t xml:space="preserve">] </w:t>
      </w:r>
      <w:r>
        <w:rPr>
          <w:sz w:val="20"/>
        </w:rPr>
        <w:t xml:space="preserve">болезни и </w:t>
      </w:r>
      <w:r w:rsidR="00E87235" w:rsidRPr="00E87235">
        <w:rPr>
          <w:sz w:val="20"/>
        </w:rPr>
        <w:t>[</w:t>
      </w:r>
      <w:r w:rsidR="00E87235">
        <w:rPr>
          <w:sz w:val="20"/>
        </w:rPr>
        <w:t>это происходит</w:t>
      </w:r>
      <w:r w:rsidR="00E87235" w:rsidRPr="00E87235">
        <w:rPr>
          <w:sz w:val="20"/>
        </w:rPr>
        <w:t xml:space="preserve">] </w:t>
      </w:r>
      <w:r>
        <w:rPr>
          <w:sz w:val="20"/>
        </w:rPr>
        <w:t xml:space="preserve">в точке того </w:t>
      </w:r>
      <w:r w:rsidRPr="00A65058">
        <w:rPr>
          <w:sz w:val="20"/>
        </w:rPr>
        <w:t>[</w:t>
      </w:r>
      <w:r>
        <w:rPr>
          <w:sz w:val="20"/>
        </w:rPr>
        <w:t>органа, в котором гнездится</w:t>
      </w:r>
      <w:r w:rsidRPr="00A65058">
        <w:rPr>
          <w:sz w:val="20"/>
        </w:rPr>
        <w:t>]</w:t>
      </w:r>
      <w:r>
        <w:rPr>
          <w:sz w:val="20"/>
        </w:rPr>
        <w:t xml:space="preserve"> болезнь, это остановк</w:t>
      </w:r>
      <w:r w:rsidR="00532194">
        <w:rPr>
          <w:sz w:val="20"/>
        </w:rPr>
        <w:t>и</w:t>
      </w:r>
      <w:r>
        <w:rPr>
          <w:sz w:val="20"/>
        </w:rPr>
        <w:t xml:space="preserve"> болезни</w:t>
      </w:r>
      <w:r w:rsidR="00BA107A">
        <w:rPr>
          <w:sz w:val="20"/>
        </w:rPr>
        <w:t>;</w:t>
      </w:r>
      <w:r>
        <w:rPr>
          <w:sz w:val="20"/>
        </w:rPr>
        <w:t xml:space="preserve"> к примеру, </w:t>
      </w:r>
      <w:r w:rsidR="00332C7C">
        <w:rPr>
          <w:sz w:val="20"/>
        </w:rPr>
        <w:t>если при болезни печени остановк</w:t>
      </w:r>
      <w:r w:rsidR="00532194">
        <w:rPr>
          <w:sz w:val="20"/>
        </w:rPr>
        <w:t>и</w:t>
      </w:r>
      <w:r w:rsidR="00332C7C">
        <w:rPr>
          <w:sz w:val="20"/>
        </w:rPr>
        <w:t xml:space="preserve"> </w:t>
      </w:r>
      <w:r w:rsidR="00332C7C" w:rsidRPr="00332C7C">
        <w:rPr>
          <w:sz w:val="20"/>
        </w:rPr>
        <w:t>[</w:t>
      </w:r>
      <w:r w:rsidR="00332C7C">
        <w:rPr>
          <w:sz w:val="20"/>
        </w:rPr>
        <w:t>прои</w:t>
      </w:r>
      <w:r w:rsidR="00532194">
        <w:rPr>
          <w:sz w:val="20"/>
        </w:rPr>
        <w:t>сходят</w:t>
      </w:r>
      <w:r w:rsidR="00332C7C">
        <w:rPr>
          <w:sz w:val="20"/>
        </w:rPr>
        <w:t xml:space="preserve"> в </w:t>
      </w:r>
      <w:r w:rsidR="00280C29">
        <w:rPr>
          <w:sz w:val="20"/>
        </w:rPr>
        <w:t xml:space="preserve">той </w:t>
      </w:r>
      <w:r w:rsidR="00332C7C">
        <w:rPr>
          <w:sz w:val="20"/>
        </w:rPr>
        <w:t>позиции возле запястья, где исследуется</w:t>
      </w:r>
      <w:r w:rsidR="00332C7C" w:rsidRPr="00332C7C">
        <w:rPr>
          <w:sz w:val="20"/>
        </w:rPr>
        <w:t>]</w:t>
      </w:r>
      <w:r w:rsidR="00332C7C">
        <w:rPr>
          <w:sz w:val="20"/>
        </w:rPr>
        <w:t xml:space="preserve"> пульсация печени, </w:t>
      </w:r>
      <w:r w:rsidR="00280C29">
        <w:rPr>
          <w:sz w:val="20"/>
        </w:rPr>
        <w:t>если при болезни желудка остановк</w:t>
      </w:r>
      <w:r w:rsidR="00532194">
        <w:rPr>
          <w:sz w:val="20"/>
        </w:rPr>
        <w:t>и</w:t>
      </w:r>
      <w:r w:rsidR="00280C29">
        <w:rPr>
          <w:sz w:val="20"/>
        </w:rPr>
        <w:t xml:space="preserve"> </w:t>
      </w:r>
      <w:r w:rsidR="00280C29" w:rsidRPr="00332C7C">
        <w:rPr>
          <w:sz w:val="20"/>
        </w:rPr>
        <w:t>[</w:t>
      </w:r>
      <w:r w:rsidR="00280C29">
        <w:rPr>
          <w:sz w:val="20"/>
        </w:rPr>
        <w:t>прои</w:t>
      </w:r>
      <w:r w:rsidR="00532194">
        <w:rPr>
          <w:sz w:val="20"/>
        </w:rPr>
        <w:t>сходят</w:t>
      </w:r>
      <w:r w:rsidR="00280C29">
        <w:rPr>
          <w:sz w:val="20"/>
        </w:rPr>
        <w:t xml:space="preserve"> в той позиции возле запястья, где исследуется</w:t>
      </w:r>
      <w:r w:rsidR="00280C29" w:rsidRPr="00332C7C">
        <w:rPr>
          <w:sz w:val="20"/>
        </w:rPr>
        <w:t>]</w:t>
      </w:r>
      <w:r w:rsidR="00280C29">
        <w:rPr>
          <w:sz w:val="20"/>
        </w:rPr>
        <w:t xml:space="preserve"> пульсация желудка</w:t>
      </w:r>
      <w:r w:rsidR="00532194">
        <w:rPr>
          <w:sz w:val="20"/>
        </w:rPr>
        <w:t>,</w:t>
      </w:r>
      <w:r w:rsidR="00280C29">
        <w:rPr>
          <w:sz w:val="20"/>
        </w:rPr>
        <w:t xml:space="preserve"> и т.п., а также если </w:t>
      </w:r>
      <w:r w:rsidR="00514662">
        <w:rPr>
          <w:sz w:val="20"/>
        </w:rPr>
        <w:t xml:space="preserve">при болезнях </w:t>
      </w:r>
      <w:r w:rsidR="00514662" w:rsidRPr="00514662">
        <w:rPr>
          <w:i/>
          <w:sz w:val="20"/>
        </w:rPr>
        <w:t>рлунг</w:t>
      </w:r>
      <w:r w:rsidR="00514662">
        <w:rPr>
          <w:sz w:val="20"/>
        </w:rPr>
        <w:t xml:space="preserve"> пульс останавливается </w:t>
      </w:r>
      <w:r w:rsidR="00514662" w:rsidRPr="00514662">
        <w:rPr>
          <w:sz w:val="20"/>
        </w:rPr>
        <w:t>[</w:t>
      </w:r>
      <w:r w:rsidR="00514662">
        <w:rPr>
          <w:sz w:val="20"/>
        </w:rPr>
        <w:t>одновременно сразу во</w:t>
      </w:r>
      <w:r w:rsidR="00514662" w:rsidRPr="00514662">
        <w:rPr>
          <w:sz w:val="20"/>
        </w:rPr>
        <w:t>]</w:t>
      </w:r>
      <w:r w:rsidR="00514662">
        <w:rPr>
          <w:sz w:val="20"/>
        </w:rPr>
        <w:t xml:space="preserve"> всех точках пульсации и при этом остановки происходят то при частой пульсации, то при редкой, то это остановки </w:t>
      </w:r>
      <w:r w:rsidR="00514662" w:rsidRPr="00514662">
        <w:rPr>
          <w:sz w:val="20"/>
        </w:rPr>
        <w:t>[</w:t>
      </w:r>
      <w:r w:rsidR="00514662">
        <w:rPr>
          <w:sz w:val="20"/>
        </w:rPr>
        <w:t>из-за</w:t>
      </w:r>
      <w:r w:rsidR="00514662" w:rsidRPr="00514662">
        <w:rPr>
          <w:sz w:val="20"/>
        </w:rPr>
        <w:t>]</w:t>
      </w:r>
      <w:r w:rsidR="00514662">
        <w:rPr>
          <w:sz w:val="20"/>
        </w:rPr>
        <w:t xml:space="preserve"> </w:t>
      </w:r>
      <w:r w:rsidR="00532194">
        <w:rPr>
          <w:sz w:val="20"/>
        </w:rPr>
        <w:t>болезни</w:t>
      </w:r>
      <w:r w:rsidR="00514662">
        <w:rPr>
          <w:sz w:val="20"/>
        </w:rPr>
        <w:t>.</w:t>
      </w:r>
    </w:p>
    <w:p w:rsidR="00916911" w:rsidRDefault="00B17329" w:rsidP="00F94C35">
      <w:pPr>
        <w:pStyle w:val="21"/>
        <w:spacing w:after="0" w:line="240" w:lineRule="auto"/>
        <w:ind w:firstLine="284"/>
        <w:jc w:val="both"/>
        <w:rPr>
          <w:sz w:val="20"/>
        </w:rPr>
      </w:pPr>
      <w:r>
        <w:rPr>
          <w:sz w:val="20"/>
        </w:rPr>
        <w:t xml:space="preserve">При остановках </w:t>
      </w:r>
      <w:r w:rsidRPr="005F3580">
        <w:rPr>
          <w:sz w:val="20"/>
        </w:rPr>
        <w:t>[</w:t>
      </w:r>
      <w:r>
        <w:rPr>
          <w:sz w:val="20"/>
        </w:rPr>
        <w:t>из-за козней демонов</w:t>
      </w:r>
      <w:r w:rsidRPr="005F3580">
        <w:rPr>
          <w:sz w:val="20"/>
        </w:rPr>
        <w:t>]</w:t>
      </w:r>
      <w:r>
        <w:rPr>
          <w:sz w:val="20"/>
        </w:rPr>
        <w:t xml:space="preserve"> </w:t>
      </w:r>
      <w:r w:rsidRPr="005F3580">
        <w:rPr>
          <w:i/>
          <w:sz w:val="20"/>
        </w:rPr>
        <w:t>‘дрэ</w:t>
      </w:r>
      <w:r>
        <w:rPr>
          <w:sz w:val="20"/>
        </w:rPr>
        <w:t xml:space="preserve"> </w:t>
      </w:r>
      <w:r w:rsidRPr="00B17329">
        <w:rPr>
          <w:sz w:val="20"/>
        </w:rPr>
        <w:t>[</w:t>
      </w:r>
      <w:r>
        <w:rPr>
          <w:sz w:val="20"/>
        </w:rPr>
        <w:t>остановки в биении пульса</w:t>
      </w:r>
      <w:r w:rsidRPr="00B17329">
        <w:rPr>
          <w:sz w:val="20"/>
        </w:rPr>
        <w:t>]</w:t>
      </w:r>
      <w:r>
        <w:rPr>
          <w:sz w:val="20"/>
        </w:rPr>
        <w:t xml:space="preserve"> происходят без </w:t>
      </w:r>
      <w:r w:rsidRPr="00B17329">
        <w:rPr>
          <w:sz w:val="20"/>
        </w:rPr>
        <w:t>[</w:t>
      </w:r>
      <w:r>
        <w:rPr>
          <w:sz w:val="20"/>
        </w:rPr>
        <w:t>какой-либо</w:t>
      </w:r>
      <w:r w:rsidRPr="00B17329">
        <w:rPr>
          <w:sz w:val="20"/>
        </w:rPr>
        <w:t>]</w:t>
      </w:r>
      <w:r>
        <w:rPr>
          <w:sz w:val="20"/>
        </w:rPr>
        <w:t xml:space="preserve"> определенной </w:t>
      </w:r>
      <w:r w:rsidRPr="00B17329">
        <w:rPr>
          <w:sz w:val="20"/>
        </w:rPr>
        <w:t>[</w:t>
      </w:r>
      <w:r>
        <w:rPr>
          <w:sz w:val="20"/>
        </w:rPr>
        <w:t>временной закономерности – то</w:t>
      </w:r>
      <w:r w:rsidRPr="00B17329">
        <w:rPr>
          <w:sz w:val="20"/>
        </w:rPr>
        <w:t>]</w:t>
      </w:r>
      <w:r>
        <w:rPr>
          <w:sz w:val="20"/>
        </w:rPr>
        <w:t xml:space="preserve"> часто, то редко.</w:t>
      </w:r>
    </w:p>
    <w:p w:rsidR="00B17329" w:rsidRPr="00916911" w:rsidRDefault="00916911" w:rsidP="00F94C35">
      <w:pPr>
        <w:pStyle w:val="21"/>
        <w:spacing w:after="0" w:line="240" w:lineRule="auto"/>
        <w:ind w:firstLine="284"/>
        <w:jc w:val="both"/>
        <w:rPr>
          <w:sz w:val="20"/>
        </w:rPr>
      </w:pPr>
      <w:r>
        <w:rPr>
          <w:sz w:val="20"/>
        </w:rPr>
        <w:t xml:space="preserve">При остановках </w:t>
      </w:r>
      <w:r w:rsidRPr="005F3580">
        <w:rPr>
          <w:sz w:val="20"/>
        </w:rPr>
        <w:t>[</w:t>
      </w:r>
      <w:r>
        <w:rPr>
          <w:sz w:val="20"/>
        </w:rPr>
        <w:t>из-за приближения</w:t>
      </w:r>
      <w:r w:rsidRPr="005F3580">
        <w:rPr>
          <w:sz w:val="20"/>
        </w:rPr>
        <w:t>]</w:t>
      </w:r>
      <w:r>
        <w:rPr>
          <w:sz w:val="20"/>
        </w:rPr>
        <w:t xml:space="preserve"> смерти остановки происходят через какое-то определенное количество биений, </w:t>
      </w:r>
      <w:r w:rsidRPr="00916911">
        <w:rPr>
          <w:sz w:val="20"/>
        </w:rPr>
        <w:t>[</w:t>
      </w:r>
      <w:r>
        <w:rPr>
          <w:sz w:val="20"/>
        </w:rPr>
        <w:t>т.е. со строгой периодичностью, причем</w:t>
      </w:r>
      <w:r w:rsidRPr="00916911">
        <w:rPr>
          <w:sz w:val="20"/>
        </w:rPr>
        <w:t>]</w:t>
      </w:r>
      <w:r>
        <w:rPr>
          <w:sz w:val="20"/>
        </w:rPr>
        <w:t xml:space="preserve"> если остановки случаются через большое количество биений, </w:t>
      </w:r>
      <w:r w:rsidRPr="00916911">
        <w:rPr>
          <w:sz w:val="20"/>
        </w:rPr>
        <w:t>[</w:t>
      </w:r>
      <w:r>
        <w:rPr>
          <w:sz w:val="20"/>
        </w:rPr>
        <w:t>т.е. с длинным интервалом</w:t>
      </w:r>
      <w:r w:rsidRPr="00916911">
        <w:rPr>
          <w:sz w:val="20"/>
        </w:rPr>
        <w:t>]</w:t>
      </w:r>
      <w:r>
        <w:rPr>
          <w:sz w:val="20"/>
        </w:rPr>
        <w:t xml:space="preserve">, то смерть наступит через длительный </w:t>
      </w:r>
      <w:r w:rsidRPr="00916911">
        <w:rPr>
          <w:sz w:val="20"/>
        </w:rPr>
        <w:t>[</w:t>
      </w:r>
      <w:r>
        <w:rPr>
          <w:sz w:val="20"/>
        </w:rPr>
        <w:t>период времени</w:t>
      </w:r>
      <w:r w:rsidRPr="00916911">
        <w:rPr>
          <w:sz w:val="20"/>
        </w:rPr>
        <w:t>]</w:t>
      </w:r>
      <w:r>
        <w:rPr>
          <w:sz w:val="20"/>
        </w:rPr>
        <w:t xml:space="preserve">, а если пульс останавливается через небольшое количество </w:t>
      </w:r>
      <w:r w:rsidRPr="00916911">
        <w:rPr>
          <w:sz w:val="20"/>
        </w:rPr>
        <w:t>[</w:t>
      </w:r>
      <w:r>
        <w:rPr>
          <w:sz w:val="20"/>
        </w:rPr>
        <w:t>биений, т.е. с коротким интервалом</w:t>
      </w:r>
      <w:r w:rsidRPr="00916911">
        <w:rPr>
          <w:sz w:val="20"/>
        </w:rPr>
        <w:t>]</w:t>
      </w:r>
      <w:r>
        <w:rPr>
          <w:sz w:val="20"/>
        </w:rPr>
        <w:t>, то смерть наступит быстро</w:t>
      </w:r>
      <w:r w:rsidR="00FA2276">
        <w:rPr>
          <w:sz w:val="20"/>
        </w:rPr>
        <w:t xml:space="preserve">, однако </w:t>
      </w:r>
      <w:r w:rsidR="00FA2276" w:rsidRPr="00FA2276">
        <w:rPr>
          <w:sz w:val="20"/>
        </w:rPr>
        <w:t>[</w:t>
      </w:r>
      <w:r w:rsidR="00FA2276">
        <w:rPr>
          <w:sz w:val="20"/>
        </w:rPr>
        <w:t>в подобных прогнозах необходимо также</w:t>
      </w:r>
      <w:r w:rsidR="00FA2276" w:rsidRPr="00FA2276">
        <w:rPr>
          <w:sz w:val="20"/>
        </w:rPr>
        <w:t>]</w:t>
      </w:r>
      <w:r w:rsidR="00FA2276">
        <w:rPr>
          <w:sz w:val="20"/>
        </w:rPr>
        <w:t xml:space="preserve"> оценивать и учитывать силу болезни</w:t>
      </w:r>
      <w:r>
        <w:rPr>
          <w:sz w:val="20"/>
        </w:rPr>
        <w:t>.</w:t>
      </w:r>
    </w:p>
    <w:p w:rsidR="005F3580" w:rsidRDefault="001064D0" w:rsidP="00F94C35">
      <w:pPr>
        <w:pStyle w:val="21"/>
        <w:spacing w:after="0" w:line="240" w:lineRule="auto"/>
        <w:ind w:firstLine="284"/>
        <w:jc w:val="both"/>
        <w:rPr>
          <w:sz w:val="20"/>
        </w:rPr>
      </w:pPr>
      <w:r w:rsidRPr="001064D0">
        <w:rPr>
          <w:sz w:val="20"/>
        </w:rPr>
        <w:t>[</w:t>
      </w:r>
      <w:r w:rsidR="00F05A34">
        <w:rPr>
          <w:sz w:val="20"/>
        </w:rPr>
        <w:t>Мистические сущности вызывают различные изменения пульса, которые могут затрудн</w:t>
      </w:r>
      <w:r w:rsidR="00BA034E">
        <w:rPr>
          <w:sz w:val="20"/>
        </w:rPr>
        <w:t>и</w:t>
      </w:r>
      <w:r w:rsidR="00F05A34">
        <w:rPr>
          <w:sz w:val="20"/>
        </w:rPr>
        <w:t xml:space="preserve">ть </w:t>
      </w:r>
      <w:r>
        <w:rPr>
          <w:sz w:val="20"/>
        </w:rPr>
        <w:t xml:space="preserve">или сделать невозможной адекватную </w:t>
      </w:r>
      <w:r w:rsidR="00F05A34">
        <w:rPr>
          <w:sz w:val="20"/>
        </w:rPr>
        <w:t xml:space="preserve">диагностику </w:t>
      </w:r>
      <w:r>
        <w:rPr>
          <w:sz w:val="20"/>
        </w:rPr>
        <w:t>заболеваний – из-за козней демонов пульс становится неравномерным, изменчивым и т.п. В частности</w:t>
      </w:r>
      <w:r w:rsidRPr="001064D0">
        <w:rPr>
          <w:sz w:val="20"/>
        </w:rPr>
        <w:t>]</w:t>
      </w:r>
      <w:r>
        <w:rPr>
          <w:sz w:val="20"/>
        </w:rPr>
        <w:t xml:space="preserve">, </w:t>
      </w:r>
      <w:r w:rsidR="008A67A2">
        <w:rPr>
          <w:sz w:val="20"/>
        </w:rPr>
        <w:t xml:space="preserve">исследованию пульса </w:t>
      </w:r>
      <w:r w:rsidR="008A67A2" w:rsidRPr="008A67A2">
        <w:rPr>
          <w:sz w:val="20"/>
        </w:rPr>
        <w:t>[</w:t>
      </w:r>
      <w:r w:rsidR="008A67A2">
        <w:rPr>
          <w:sz w:val="20"/>
        </w:rPr>
        <w:t>в точке</w:t>
      </w:r>
      <w:r w:rsidR="008A67A2" w:rsidRPr="008A67A2">
        <w:rPr>
          <w:sz w:val="20"/>
        </w:rPr>
        <w:t>]</w:t>
      </w:r>
      <w:r w:rsidR="008A67A2">
        <w:rPr>
          <w:sz w:val="20"/>
        </w:rPr>
        <w:t xml:space="preserve"> сердца </w:t>
      </w:r>
      <w:r w:rsidR="008A67A2" w:rsidRPr="008A67A2">
        <w:rPr>
          <w:sz w:val="20"/>
        </w:rPr>
        <w:t>[</w:t>
      </w:r>
      <w:r w:rsidR="008A67A2">
        <w:rPr>
          <w:sz w:val="20"/>
        </w:rPr>
        <w:t>могут помешать</w:t>
      </w:r>
      <w:r w:rsidR="00BA034E">
        <w:rPr>
          <w:sz w:val="20"/>
        </w:rPr>
        <w:t xml:space="preserve"> божества</w:t>
      </w:r>
      <w:r w:rsidR="008A67A2" w:rsidRPr="008A67A2">
        <w:rPr>
          <w:sz w:val="20"/>
        </w:rPr>
        <w:t>]</w:t>
      </w:r>
      <w:r w:rsidR="00BA034E">
        <w:rPr>
          <w:sz w:val="20"/>
        </w:rPr>
        <w:t xml:space="preserve"> </w:t>
      </w:r>
      <w:r w:rsidR="00BA034E" w:rsidRPr="00722B5C">
        <w:rPr>
          <w:i/>
          <w:sz w:val="20"/>
        </w:rPr>
        <w:t>лха-бсрунг</w:t>
      </w:r>
      <w:r w:rsidR="00BA034E">
        <w:rPr>
          <w:sz w:val="20"/>
        </w:rPr>
        <w:t xml:space="preserve"> и демоны </w:t>
      </w:r>
      <w:r w:rsidR="00BA034E" w:rsidRPr="00722B5C">
        <w:rPr>
          <w:i/>
          <w:sz w:val="20"/>
        </w:rPr>
        <w:t>ргйал</w:t>
      </w:r>
      <w:r w:rsidR="00BA034E">
        <w:rPr>
          <w:sz w:val="20"/>
        </w:rPr>
        <w:t xml:space="preserve">, </w:t>
      </w:r>
      <w:r w:rsidR="00722B5C">
        <w:rPr>
          <w:sz w:val="20"/>
        </w:rPr>
        <w:t xml:space="preserve">исследованию пульса </w:t>
      </w:r>
      <w:r w:rsidR="00722B5C" w:rsidRPr="008A67A2">
        <w:rPr>
          <w:sz w:val="20"/>
        </w:rPr>
        <w:t>[</w:t>
      </w:r>
      <w:r w:rsidR="00722B5C">
        <w:rPr>
          <w:sz w:val="20"/>
        </w:rPr>
        <w:t>в точке</w:t>
      </w:r>
      <w:r w:rsidR="00722B5C" w:rsidRPr="008A67A2">
        <w:rPr>
          <w:sz w:val="20"/>
        </w:rPr>
        <w:t>]</w:t>
      </w:r>
      <w:r w:rsidR="00722B5C">
        <w:rPr>
          <w:sz w:val="20"/>
        </w:rPr>
        <w:t xml:space="preserve"> легких – </w:t>
      </w:r>
      <w:r w:rsidR="00722B5C" w:rsidRPr="00722B5C">
        <w:rPr>
          <w:sz w:val="20"/>
        </w:rPr>
        <w:t>[</w:t>
      </w:r>
      <w:r w:rsidR="00722B5C">
        <w:rPr>
          <w:sz w:val="20"/>
        </w:rPr>
        <w:t>демоны</w:t>
      </w:r>
      <w:r w:rsidR="00722B5C" w:rsidRPr="00722B5C">
        <w:rPr>
          <w:sz w:val="20"/>
        </w:rPr>
        <w:t>]</w:t>
      </w:r>
      <w:r w:rsidR="00722B5C">
        <w:rPr>
          <w:sz w:val="20"/>
        </w:rPr>
        <w:t xml:space="preserve"> </w:t>
      </w:r>
      <w:r w:rsidR="00722B5C" w:rsidRPr="00722B5C">
        <w:rPr>
          <w:i/>
          <w:sz w:val="20"/>
        </w:rPr>
        <w:t>клу-бдуд</w:t>
      </w:r>
      <w:r w:rsidR="00722B5C">
        <w:rPr>
          <w:sz w:val="20"/>
        </w:rPr>
        <w:t xml:space="preserve"> и </w:t>
      </w:r>
      <w:r w:rsidR="00722B5C" w:rsidRPr="00722B5C">
        <w:rPr>
          <w:i/>
          <w:sz w:val="20"/>
        </w:rPr>
        <w:t>клу-бцан</w:t>
      </w:r>
      <w:r w:rsidR="00722B5C">
        <w:rPr>
          <w:sz w:val="20"/>
        </w:rPr>
        <w:t xml:space="preserve">, исследованию пульса </w:t>
      </w:r>
      <w:r w:rsidR="00722B5C" w:rsidRPr="008A67A2">
        <w:rPr>
          <w:sz w:val="20"/>
        </w:rPr>
        <w:t>[</w:t>
      </w:r>
      <w:r w:rsidR="00722B5C">
        <w:rPr>
          <w:sz w:val="20"/>
        </w:rPr>
        <w:t>в точке</w:t>
      </w:r>
      <w:r w:rsidR="00722B5C" w:rsidRPr="008A67A2">
        <w:rPr>
          <w:sz w:val="20"/>
        </w:rPr>
        <w:t>]</w:t>
      </w:r>
      <w:r w:rsidR="00722B5C">
        <w:rPr>
          <w:sz w:val="20"/>
        </w:rPr>
        <w:t xml:space="preserve"> печени – </w:t>
      </w:r>
      <w:r w:rsidR="00722B5C" w:rsidRPr="00722B5C">
        <w:rPr>
          <w:i/>
          <w:sz w:val="20"/>
        </w:rPr>
        <w:t>са-бдаг</w:t>
      </w:r>
      <w:r w:rsidR="00722B5C" w:rsidRPr="00722B5C">
        <w:rPr>
          <w:sz w:val="20"/>
        </w:rPr>
        <w:t>’</w:t>
      </w:r>
      <w:r w:rsidR="00722B5C">
        <w:rPr>
          <w:sz w:val="20"/>
        </w:rPr>
        <w:t xml:space="preserve">и и </w:t>
      </w:r>
      <w:r w:rsidR="00722B5C" w:rsidRPr="00722B5C">
        <w:rPr>
          <w:i/>
          <w:sz w:val="20"/>
        </w:rPr>
        <w:t>дам-сри</w:t>
      </w:r>
      <w:r w:rsidR="00722B5C">
        <w:rPr>
          <w:sz w:val="20"/>
        </w:rPr>
        <w:t xml:space="preserve">, исследованию пульса </w:t>
      </w:r>
      <w:r w:rsidR="00722B5C" w:rsidRPr="008A67A2">
        <w:rPr>
          <w:sz w:val="20"/>
        </w:rPr>
        <w:t>[</w:t>
      </w:r>
      <w:r w:rsidR="00722B5C">
        <w:rPr>
          <w:sz w:val="20"/>
        </w:rPr>
        <w:t>в точке</w:t>
      </w:r>
      <w:r w:rsidR="00722B5C" w:rsidRPr="008A67A2">
        <w:rPr>
          <w:sz w:val="20"/>
        </w:rPr>
        <w:t>]</w:t>
      </w:r>
      <w:r w:rsidR="00722B5C">
        <w:rPr>
          <w:sz w:val="20"/>
        </w:rPr>
        <w:t xml:space="preserve"> селезенки – </w:t>
      </w:r>
      <w:r w:rsidR="009E5C99" w:rsidRPr="009E5C99">
        <w:rPr>
          <w:i/>
          <w:sz w:val="20"/>
        </w:rPr>
        <w:t>гнйан</w:t>
      </w:r>
      <w:r w:rsidR="009E5C99">
        <w:rPr>
          <w:sz w:val="20"/>
        </w:rPr>
        <w:t xml:space="preserve"> и </w:t>
      </w:r>
      <w:r w:rsidR="009E5C99" w:rsidRPr="00722B5C">
        <w:rPr>
          <w:i/>
          <w:sz w:val="20"/>
        </w:rPr>
        <w:t>са-бдаг</w:t>
      </w:r>
      <w:r w:rsidR="009E5C99" w:rsidRPr="00722B5C">
        <w:rPr>
          <w:sz w:val="20"/>
        </w:rPr>
        <w:t>’</w:t>
      </w:r>
      <w:r w:rsidR="009E5C99">
        <w:rPr>
          <w:sz w:val="20"/>
        </w:rPr>
        <w:t xml:space="preserve">и, исследованию пульса </w:t>
      </w:r>
      <w:r w:rsidR="009E5C99" w:rsidRPr="008A67A2">
        <w:rPr>
          <w:sz w:val="20"/>
        </w:rPr>
        <w:t>[</w:t>
      </w:r>
      <w:r w:rsidR="009E5C99">
        <w:rPr>
          <w:sz w:val="20"/>
        </w:rPr>
        <w:t>в точке</w:t>
      </w:r>
      <w:r w:rsidR="009E5C99" w:rsidRPr="008A67A2">
        <w:rPr>
          <w:sz w:val="20"/>
        </w:rPr>
        <w:t>]</w:t>
      </w:r>
      <w:r w:rsidR="009E5C99">
        <w:rPr>
          <w:sz w:val="20"/>
        </w:rPr>
        <w:t xml:space="preserve"> правой почки – </w:t>
      </w:r>
      <w:r w:rsidR="009E5C99" w:rsidRPr="009E5C99">
        <w:rPr>
          <w:i/>
          <w:sz w:val="20"/>
        </w:rPr>
        <w:t>клу</w:t>
      </w:r>
      <w:r w:rsidR="009E5C99">
        <w:rPr>
          <w:i/>
          <w:sz w:val="20"/>
        </w:rPr>
        <w:t xml:space="preserve"> </w:t>
      </w:r>
      <w:r w:rsidR="009E5C99">
        <w:rPr>
          <w:sz w:val="20"/>
        </w:rPr>
        <w:t xml:space="preserve">и </w:t>
      </w:r>
      <w:r w:rsidR="009E5C99" w:rsidRPr="009E5C99">
        <w:rPr>
          <w:i/>
          <w:sz w:val="20"/>
        </w:rPr>
        <w:t>гнйан</w:t>
      </w:r>
      <w:r w:rsidR="009E5C99">
        <w:rPr>
          <w:sz w:val="20"/>
        </w:rPr>
        <w:t xml:space="preserve">, а исследованию пульса </w:t>
      </w:r>
      <w:r w:rsidR="009E5C99" w:rsidRPr="008A67A2">
        <w:rPr>
          <w:sz w:val="20"/>
        </w:rPr>
        <w:t>[</w:t>
      </w:r>
      <w:r w:rsidR="009E5C99">
        <w:rPr>
          <w:sz w:val="20"/>
        </w:rPr>
        <w:t>в точке</w:t>
      </w:r>
      <w:r w:rsidR="009E5C99" w:rsidRPr="008A67A2">
        <w:rPr>
          <w:sz w:val="20"/>
        </w:rPr>
        <w:t>]</w:t>
      </w:r>
      <w:r w:rsidR="009E5C99">
        <w:rPr>
          <w:sz w:val="20"/>
        </w:rPr>
        <w:t xml:space="preserve"> левой почки – </w:t>
      </w:r>
      <w:r w:rsidR="009E5C99" w:rsidRPr="009E5C99">
        <w:rPr>
          <w:i/>
          <w:sz w:val="20"/>
        </w:rPr>
        <w:t>мцхо-сман</w:t>
      </w:r>
      <w:r w:rsidR="009E5C99">
        <w:rPr>
          <w:sz w:val="20"/>
        </w:rPr>
        <w:t xml:space="preserve">; при болезнях </w:t>
      </w:r>
      <w:r w:rsidR="009E5C99" w:rsidRPr="009E5C99">
        <w:rPr>
          <w:i/>
          <w:sz w:val="20"/>
        </w:rPr>
        <w:t>рлунг</w:t>
      </w:r>
      <w:r w:rsidR="009E5C99">
        <w:rPr>
          <w:sz w:val="20"/>
        </w:rPr>
        <w:t xml:space="preserve"> вредят </w:t>
      </w:r>
      <w:r w:rsidR="009E5C99" w:rsidRPr="009E5C99">
        <w:rPr>
          <w:sz w:val="20"/>
        </w:rPr>
        <w:t>[</w:t>
      </w:r>
      <w:r w:rsidR="009E5C99">
        <w:rPr>
          <w:sz w:val="20"/>
        </w:rPr>
        <w:t>диагностике</w:t>
      </w:r>
      <w:r w:rsidR="009E5C99" w:rsidRPr="009E5C99">
        <w:rPr>
          <w:sz w:val="20"/>
        </w:rPr>
        <w:t>]</w:t>
      </w:r>
      <w:r w:rsidR="009E5C99">
        <w:rPr>
          <w:sz w:val="20"/>
        </w:rPr>
        <w:t xml:space="preserve"> </w:t>
      </w:r>
      <w:r w:rsidR="001756E6" w:rsidRPr="001756E6">
        <w:rPr>
          <w:i/>
          <w:sz w:val="20"/>
        </w:rPr>
        <w:t>дкор-бдаг</w:t>
      </w:r>
      <w:r w:rsidR="001756E6">
        <w:rPr>
          <w:sz w:val="20"/>
        </w:rPr>
        <w:t xml:space="preserve"> и </w:t>
      </w:r>
      <w:r w:rsidR="001756E6" w:rsidRPr="001756E6">
        <w:rPr>
          <w:i/>
          <w:sz w:val="20"/>
        </w:rPr>
        <w:t>ргйал</w:t>
      </w:r>
      <w:r w:rsidR="001756E6">
        <w:rPr>
          <w:sz w:val="20"/>
        </w:rPr>
        <w:t xml:space="preserve">, при жаре легких, </w:t>
      </w:r>
      <w:r w:rsidR="001756E6" w:rsidRPr="001756E6">
        <w:rPr>
          <w:sz w:val="20"/>
        </w:rPr>
        <w:t>[</w:t>
      </w:r>
      <w:r w:rsidR="001756E6">
        <w:rPr>
          <w:sz w:val="20"/>
        </w:rPr>
        <w:t>называемом</w:t>
      </w:r>
      <w:r w:rsidR="001756E6" w:rsidRPr="001756E6">
        <w:rPr>
          <w:sz w:val="20"/>
        </w:rPr>
        <w:t>]</w:t>
      </w:r>
      <w:r w:rsidR="001756E6">
        <w:rPr>
          <w:sz w:val="20"/>
        </w:rPr>
        <w:t xml:space="preserve"> </w:t>
      </w:r>
      <w:r w:rsidR="001756E6" w:rsidRPr="001756E6">
        <w:rPr>
          <w:i/>
          <w:sz w:val="20"/>
        </w:rPr>
        <w:t>гзэр-тхунг</w:t>
      </w:r>
      <w:r w:rsidR="001756E6">
        <w:rPr>
          <w:sz w:val="20"/>
        </w:rPr>
        <w:t xml:space="preserve">, вредят </w:t>
      </w:r>
      <w:r w:rsidR="001756E6" w:rsidRPr="001756E6">
        <w:rPr>
          <w:i/>
          <w:sz w:val="20"/>
        </w:rPr>
        <w:t>бцан-бдуд</w:t>
      </w:r>
      <w:r w:rsidR="001756E6">
        <w:rPr>
          <w:sz w:val="20"/>
        </w:rPr>
        <w:t xml:space="preserve"> и </w:t>
      </w:r>
      <w:r w:rsidR="001756E6" w:rsidRPr="001756E6">
        <w:rPr>
          <w:i/>
          <w:sz w:val="20"/>
        </w:rPr>
        <w:t>клу-бцан</w:t>
      </w:r>
      <w:r w:rsidR="001756E6">
        <w:rPr>
          <w:sz w:val="20"/>
        </w:rPr>
        <w:t xml:space="preserve">, при </w:t>
      </w:r>
      <w:r w:rsidR="001756E6" w:rsidRPr="001756E6">
        <w:rPr>
          <w:sz w:val="20"/>
        </w:rPr>
        <w:t>[</w:t>
      </w:r>
      <w:r w:rsidR="001756E6">
        <w:rPr>
          <w:sz w:val="20"/>
        </w:rPr>
        <w:t>жаре</w:t>
      </w:r>
      <w:r w:rsidR="001756E6" w:rsidRPr="001756E6">
        <w:rPr>
          <w:sz w:val="20"/>
        </w:rPr>
        <w:t>]</w:t>
      </w:r>
      <w:r w:rsidR="001756E6">
        <w:rPr>
          <w:sz w:val="20"/>
        </w:rPr>
        <w:t xml:space="preserve"> </w:t>
      </w:r>
      <w:r w:rsidR="001756E6" w:rsidRPr="001756E6">
        <w:rPr>
          <w:i/>
          <w:sz w:val="20"/>
        </w:rPr>
        <w:t>римс</w:t>
      </w:r>
      <w:r w:rsidR="001756E6">
        <w:rPr>
          <w:sz w:val="20"/>
        </w:rPr>
        <w:t xml:space="preserve"> и болезнях </w:t>
      </w:r>
      <w:r w:rsidR="001756E6" w:rsidRPr="001756E6">
        <w:rPr>
          <w:i/>
          <w:sz w:val="20"/>
        </w:rPr>
        <w:t>мкхрис</w:t>
      </w:r>
      <w:r w:rsidR="001756E6">
        <w:rPr>
          <w:sz w:val="20"/>
        </w:rPr>
        <w:t xml:space="preserve"> вредят </w:t>
      </w:r>
      <w:r w:rsidR="001756E6" w:rsidRPr="001756E6">
        <w:rPr>
          <w:i/>
          <w:sz w:val="20"/>
        </w:rPr>
        <w:t>ма-мо</w:t>
      </w:r>
      <w:r w:rsidR="001756E6">
        <w:rPr>
          <w:sz w:val="20"/>
        </w:rPr>
        <w:t xml:space="preserve">, </w:t>
      </w:r>
      <w:r w:rsidR="001756E6" w:rsidRPr="001756E6">
        <w:rPr>
          <w:sz w:val="20"/>
        </w:rPr>
        <w:t>[</w:t>
      </w:r>
      <w:r w:rsidR="001756E6">
        <w:rPr>
          <w:sz w:val="20"/>
        </w:rPr>
        <w:t>при болезнях</w:t>
      </w:r>
      <w:r w:rsidR="001756E6" w:rsidRPr="001756E6">
        <w:rPr>
          <w:sz w:val="20"/>
        </w:rPr>
        <w:t>]</w:t>
      </w:r>
      <w:r w:rsidR="001756E6">
        <w:rPr>
          <w:sz w:val="20"/>
        </w:rPr>
        <w:t xml:space="preserve"> </w:t>
      </w:r>
      <w:r w:rsidR="001756E6" w:rsidRPr="001756E6">
        <w:rPr>
          <w:i/>
          <w:sz w:val="20"/>
        </w:rPr>
        <w:t>дму</w:t>
      </w:r>
      <w:r w:rsidR="001756E6" w:rsidRPr="001756E6">
        <w:rPr>
          <w:sz w:val="20"/>
        </w:rPr>
        <w:t>[</w:t>
      </w:r>
      <w:r w:rsidR="001756E6">
        <w:rPr>
          <w:sz w:val="20"/>
        </w:rPr>
        <w:t>-</w:t>
      </w:r>
      <w:r w:rsidR="001756E6" w:rsidRPr="001756E6">
        <w:rPr>
          <w:i/>
          <w:sz w:val="20"/>
        </w:rPr>
        <w:t>чху</w:t>
      </w:r>
      <w:r w:rsidR="001756E6" w:rsidRPr="001756E6">
        <w:rPr>
          <w:sz w:val="20"/>
        </w:rPr>
        <w:t>]</w:t>
      </w:r>
      <w:r w:rsidR="001756E6">
        <w:rPr>
          <w:sz w:val="20"/>
        </w:rPr>
        <w:t xml:space="preserve">, </w:t>
      </w:r>
      <w:r w:rsidR="001756E6" w:rsidRPr="001756E6">
        <w:rPr>
          <w:i/>
          <w:sz w:val="20"/>
        </w:rPr>
        <w:t>скран, ‘брас</w:t>
      </w:r>
      <w:r w:rsidR="001756E6">
        <w:rPr>
          <w:sz w:val="20"/>
        </w:rPr>
        <w:t xml:space="preserve"> и </w:t>
      </w:r>
      <w:r w:rsidR="001756E6" w:rsidRPr="001756E6">
        <w:rPr>
          <w:i/>
          <w:sz w:val="20"/>
        </w:rPr>
        <w:t>лхог</w:t>
      </w:r>
      <w:r w:rsidR="001756E6">
        <w:rPr>
          <w:sz w:val="20"/>
        </w:rPr>
        <w:t xml:space="preserve"> вредят </w:t>
      </w:r>
      <w:r w:rsidR="001756E6" w:rsidRPr="001756E6">
        <w:rPr>
          <w:i/>
          <w:sz w:val="20"/>
        </w:rPr>
        <w:t>клу-гнйан</w:t>
      </w:r>
      <w:r w:rsidR="001756E6">
        <w:rPr>
          <w:sz w:val="20"/>
        </w:rPr>
        <w:t xml:space="preserve"> и </w:t>
      </w:r>
      <w:r w:rsidR="001756E6" w:rsidRPr="00722B5C">
        <w:rPr>
          <w:i/>
          <w:sz w:val="20"/>
        </w:rPr>
        <w:t>са-бдаг</w:t>
      </w:r>
      <w:r w:rsidR="001756E6" w:rsidRPr="00722B5C">
        <w:rPr>
          <w:sz w:val="20"/>
        </w:rPr>
        <w:t>’</w:t>
      </w:r>
      <w:r w:rsidR="001756E6">
        <w:rPr>
          <w:sz w:val="20"/>
        </w:rPr>
        <w:t>и.</w:t>
      </w:r>
      <w:r w:rsidR="004D5A37">
        <w:rPr>
          <w:sz w:val="20"/>
        </w:rPr>
        <w:t xml:space="preserve"> </w:t>
      </w:r>
      <w:r w:rsidR="004D5A37" w:rsidRPr="0070480A">
        <w:rPr>
          <w:sz w:val="20"/>
        </w:rPr>
        <w:t>[</w:t>
      </w:r>
      <w:r w:rsidR="004D5A37">
        <w:rPr>
          <w:sz w:val="20"/>
        </w:rPr>
        <w:t>Для определения мешающей мистической сущности рекомендуется также производить</w:t>
      </w:r>
      <w:r w:rsidR="004D5A37" w:rsidRPr="0070480A">
        <w:rPr>
          <w:sz w:val="20"/>
        </w:rPr>
        <w:t>]</w:t>
      </w:r>
      <w:r w:rsidR="004D5A37">
        <w:rPr>
          <w:sz w:val="20"/>
        </w:rPr>
        <w:t xml:space="preserve"> гадание </w:t>
      </w:r>
      <w:r w:rsidR="004D5A37" w:rsidRPr="0070480A">
        <w:rPr>
          <w:sz w:val="20"/>
        </w:rPr>
        <w:t>[</w:t>
      </w:r>
      <w:r w:rsidR="004D5A37">
        <w:rPr>
          <w:sz w:val="20"/>
        </w:rPr>
        <w:t>исходя из связи органов с</w:t>
      </w:r>
      <w:r w:rsidR="004D5A37" w:rsidRPr="0070480A">
        <w:rPr>
          <w:sz w:val="20"/>
        </w:rPr>
        <w:t>]</w:t>
      </w:r>
      <w:r w:rsidR="004D5A37">
        <w:rPr>
          <w:sz w:val="20"/>
        </w:rPr>
        <w:t xml:space="preserve"> элементами: </w:t>
      </w:r>
      <w:r w:rsidR="004D5A37" w:rsidRPr="004D5A37">
        <w:rPr>
          <w:sz w:val="20"/>
        </w:rPr>
        <w:t>[</w:t>
      </w:r>
      <w:r w:rsidR="004D5A37">
        <w:rPr>
          <w:sz w:val="20"/>
        </w:rPr>
        <w:t>имеется в виду, что</w:t>
      </w:r>
      <w:r w:rsidR="004D5A37" w:rsidRPr="004D5A37">
        <w:rPr>
          <w:sz w:val="20"/>
        </w:rPr>
        <w:t>]</w:t>
      </w:r>
      <w:r w:rsidR="004D5A37">
        <w:rPr>
          <w:sz w:val="20"/>
        </w:rPr>
        <w:t xml:space="preserve"> сердце </w:t>
      </w:r>
      <w:r w:rsidR="004D5A37" w:rsidRPr="004D5A37">
        <w:rPr>
          <w:sz w:val="20"/>
        </w:rPr>
        <w:t>[</w:t>
      </w:r>
      <w:r w:rsidR="004D5A37">
        <w:rPr>
          <w:sz w:val="20"/>
        </w:rPr>
        <w:t>связано с</w:t>
      </w:r>
      <w:r w:rsidR="004D5A37" w:rsidRPr="004D5A37">
        <w:rPr>
          <w:sz w:val="20"/>
        </w:rPr>
        <w:t>]</w:t>
      </w:r>
      <w:r w:rsidR="004D5A37">
        <w:rPr>
          <w:sz w:val="20"/>
        </w:rPr>
        <w:t xml:space="preserve"> элементом огонь, легкие – с элементом железо, почки – с элементом вода, печень – с элементом дерево, а селезенка – с элементом земля. К примеру, если признаки </w:t>
      </w:r>
      <w:r w:rsidR="004D5A37" w:rsidRPr="004D5A37">
        <w:rPr>
          <w:sz w:val="20"/>
        </w:rPr>
        <w:t>[</w:t>
      </w:r>
      <w:r w:rsidR="004D5A37">
        <w:rPr>
          <w:sz w:val="20"/>
        </w:rPr>
        <w:t>мешающего воздействия</w:t>
      </w:r>
      <w:r w:rsidR="004D5A37" w:rsidRPr="004D5A37">
        <w:rPr>
          <w:sz w:val="20"/>
        </w:rPr>
        <w:t>]</w:t>
      </w:r>
      <w:r w:rsidR="004D5A37">
        <w:rPr>
          <w:sz w:val="20"/>
        </w:rPr>
        <w:t xml:space="preserve"> возникают в </w:t>
      </w:r>
      <w:r w:rsidR="004D5A37" w:rsidRPr="004D5A37">
        <w:rPr>
          <w:sz w:val="20"/>
        </w:rPr>
        <w:t>[</w:t>
      </w:r>
      <w:r w:rsidR="004D5A37">
        <w:rPr>
          <w:sz w:val="20"/>
        </w:rPr>
        <w:t>точке</w:t>
      </w:r>
      <w:r w:rsidR="004D5A37" w:rsidRPr="004D5A37">
        <w:rPr>
          <w:sz w:val="20"/>
        </w:rPr>
        <w:t>]</w:t>
      </w:r>
      <w:r w:rsidR="004D5A37">
        <w:rPr>
          <w:sz w:val="20"/>
        </w:rPr>
        <w:t xml:space="preserve"> пульсации сердца, </w:t>
      </w:r>
      <w:r w:rsidR="000D2E2D" w:rsidRPr="000D2E2D">
        <w:rPr>
          <w:sz w:val="20"/>
        </w:rPr>
        <w:t>[</w:t>
      </w:r>
      <w:r w:rsidR="004D5A37">
        <w:rPr>
          <w:sz w:val="20"/>
        </w:rPr>
        <w:t>то</w:t>
      </w:r>
      <w:r w:rsidR="000D2E2D">
        <w:rPr>
          <w:sz w:val="20"/>
        </w:rPr>
        <w:t xml:space="preserve"> это означает, что</w:t>
      </w:r>
      <w:r w:rsidR="000D2E2D" w:rsidRPr="000D2E2D">
        <w:rPr>
          <w:sz w:val="20"/>
        </w:rPr>
        <w:t>]</w:t>
      </w:r>
      <w:r w:rsidR="000D2E2D">
        <w:rPr>
          <w:sz w:val="20"/>
        </w:rPr>
        <w:t xml:space="preserve"> вредить </w:t>
      </w:r>
      <w:r w:rsidR="000D2E2D" w:rsidRPr="000D2E2D">
        <w:rPr>
          <w:sz w:val="20"/>
        </w:rPr>
        <w:t>[</w:t>
      </w:r>
      <w:r w:rsidR="000D2E2D">
        <w:rPr>
          <w:sz w:val="20"/>
        </w:rPr>
        <w:t>диагностике могут демоны</w:t>
      </w:r>
      <w:r w:rsidR="000D2E2D" w:rsidRPr="000D2E2D">
        <w:rPr>
          <w:sz w:val="20"/>
        </w:rPr>
        <w:t>]</w:t>
      </w:r>
      <w:r w:rsidR="000D2E2D">
        <w:rPr>
          <w:sz w:val="20"/>
        </w:rPr>
        <w:t xml:space="preserve"> </w:t>
      </w:r>
      <w:r w:rsidR="000D2E2D" w:rsidRPr="000D2E2D">
        <w:rPr>
          <w:i/>
          <w:sz w:val="20"/>
        </w:rPr>
        <w:t>‘дрэ</w:t>
      </w:r>
      <w:r w:rsidR="000D2E2D">
        <w:rPr>
          <w:sz w:val="20"/>
        </w:rPr>
        <w:t xml:space="preserve">, пришедшие с юга – с принесенной с этого направления пищей, </w:t>
      </w:r>
      <w:r w:rsidR="000D2E2D" w:rsidRPr="000D2E2D">
        <w:rPr>
          <w:sz w:val="20"/>
        </w:rPr>
        <w:t>[</w:t>
      </w:r>
      <w:r w:rsidR="000D2E2D">
        <w:rPr>
          <w:sz w:val="20"/>
        </w:rPr>
        <w:t>с приобретенным или подаренным</w:t>
      </w:r>
      <w:r w:rsidR="000D2E2D" w:rsidRPr="000D2E2D">
        <w:rPr>
          <w:sz w:val="20"/>
        </w:rPr>
        <w:t>]</w:t>
      </w:r>
      <w:r w:rsidR="000D2E2D">
        <w:rPr>
          <w:sz w:val="20"/>
        </w:rPr>
        <w:t xml:space="preserve"> имуществом красного цвета</w:t>
      </w:r>
      <w:r w:rsidR="000D2E2D">
        <w:rPr>
          <w:rStyle w:val="FootnoteReference"/>
          <w:sz w:val="20"/>
        </w:rPr>
        <w:footnoteReference w:id="1058"/>
      </w:r>
      <w:r w:rsidR="000D2E2D">
        <w:rPr>
          <w:sz w:val="20"/>
        </w:rPr>
        <w:t xml:space="preserve"> </w:t>
      </w:r>
      <w:r w:rsidR="000D2E2D" w:rsidRPr="000D2E2D">
        <w:rPr>
          <w:sz w:val="20"/>
        </w:rPr>
        <w:t>[</w:t>
      </w:r>
      <w:r w:rsidR="000D2E2D">
        <w:rPr>
          <w:sz w:val="20"/>
        </w:rPr>
        <w:t>от человека</w:t>
      </w:r>
      <w:r w:rsidR="000D2E2D" w:rsidRPr="000D2E2D">
        <w:rPr>
          <w:sz w:val="20"/>
        </w:rPr>
        <w:t>]</w:t>
      </w:r>
      <w:r w:rsidR="000D2E2D">
        <w:rPr>
          <w:sz w:val="20"/>
        </w:rPr>
        <w:t>, рожденного в год лошади или змеи, и т.п.</w:t>
      </w:r>
    </w:p>
    <w:p w:rsidR="000D2E2D" w:rsidRPr="001205B9" w:rsidRDefault="009C4406" w:rsidP="00F94C35">
      <w:pPr>
        <w:pStyle w:val="21"/>
        <w:spacing w:after="0" w:line="240" w:lineRule="auto"/>
        <w:ind w:firstLine="284"/>
        <w:jc w:val="both"/>
        <w:rPr>
          <w:sz w:val="20"/>
        </w:rPr>
      </w:pPr>
      <w:r w:rsidRPr="009C4406">
        <w:rPr>
          <w:sz w:val="20"/>
        </w:rPr>
        <w:t>[</w:t>
      </w:r>
      <w:r>
        <w:rPr>
          <w:sz w:val="20"/>
        </w:rPr>
        <w:t>Расскажу</w:t>
      </w:r>
      <w:r w:rsidRPr="009C4406">
        <w:rPr>
          <w:sz w:val="20"/>
        </w:rPr>
        <w:t>]</w:t>
      </w:r>
      <w:r>
        <w:rPr>
          <w:sz w:val="20"/>
        </w:rPr>
        <w:t xml:space="preserve"> об обследовании </w:t>
      </w:r>
      <w:r w:rsidRPr="009C4406">
        <w:rPr>
          <w:sz w:val="20"/>
        </w:rPr>
        <w:t>[</w:t>
      </w:r>
      <w:r>
        <w:rPr>
          <w:sz w:val="20"/>
        </w:rPr>
        <w:t>пульса на сосуде</w:t>
      </w:r>
      <w:r w:rsidRPr="009C4406">
        <w:rPr>
          <w:sz w:val="20"/>
        </w:rPr>
        <w:t>]</w:t>
      </w:r>
      <w:r>
        <w:rPr>
          <w:sz w:val="20"/>
        </w:rPr>
        <w:t xml:space="preserve"> </w:t>
      </w:r>
      <w:r w:rsidRPr="009C4406">
        <w:rPr>
          <w:i/>
          <w:sz w:val="20"/>
        </w:rPr>
        <w:t>бла-рца</w:t>
      </w:r>
      <w:r>
        <w:rPr>
          <w:rStyle w:val="FootnoteReference"/>
          <w:sz w:val="20"/>
          <w:lang w:val="en-US"/>
        </w:rPr>
        <w:footnoteReference w:id="1059"/>
      </w:r>
      <w:r>
        <w:rPr>
          <w:sz w:val="20"/>
        </w:rPr>
        <w:t xml:space="preserve">. Пульсирующий сосуд </w:t>
      </w:r>
      <w:r w:rsidRPr="009C4406">
        <w:rPr>
          <w:i/>
          <w:sz w:val="20"/>
        </w:rPr>
        <w:t>бла-рца</w:t>
      </w:r>
      <w:r>
        <w:rPr>
          <w:sz w:val="20"/>
        </w:rPr>
        <w:t xml:space="preserve"> </w:t>
      </w:r>
      <w:r w:rsidR="00083322" w:rsidRPr="00083322">
        <w:rPr>
          <w:sz w:val="20"/>
        </w:rPr>
        <w:t>[</w:t>
      </w:r>
      <w:r w:rsidR="00083322">
        <w:rPr>
          <w:sz w:val="20"/>
        </w:rPr>
        <w:t>пальпируется</w:t>
      </w:r>
      <w:r w:rsidR="00083322" w:rsidRPr="00083322">
        <w:rPr>
          <w:sz w:val="20"/>
        </w:rPr>
        <w:t>]</w:t>
      </w:r>
      <w:r>
        <w:rPr>
          <w:sz w:val="20"/>
        </w:rPr>
        <w:t xml:space="preserve"> среди сухожилий у нижнего края запястья </w:t>
      </w:r>
      <w:r w:rsidR="00083322" w:rsidRPr="00083322">
        <w:rPr>
          <w:sz w:val="20"/>
        </w:rPr>
        <w:t>[</w:t>
      </w:r>
      <w:r w:rsidR="00083322">
        <w:rPr>
          <w:sz w:val="20"/>
        </w:rPr>
        <w:t>каждой</w:t>
      </w:r>
      <w:r w:rsidR="00083322" w:rsidRPr="00083322">
        <w:rPr>
          <w:sz w:val="20"/>
        </w:rPr>
        <w:t xml:space="preserve">] </w:t>
      </w:r>
      <w:r>
        <w:rPr>
          <w:sz w:val="20"/>
        </w:rPr>
        <w:t>руки напротив мизинца.</w:t>
      </w:r>
      <w:r w:rsidR="00083322">
        <w:rPr>
          <w:sz w:val="20"/>
        </w:rPr>
        <w:t xml:space="preserve"> </w:t>
      </w:r>
      <w:r w:rsidR="00814615">
        <w:rPr>
          <w:sz w:val="20"/>
        </w:rPr>
        <w:t xml:space="preserve">Если пульсация </w:t>
      </w:r>
      <w:r w:rsidR="00814615" w:rsidRPr="00814615">
        <w:rPr>
          <w:sz w:val="20"/>
        </w:rPr>
        <w:t>[</w:t>
      </w:r>
      <w:r w:rsidR="00814615">
        <w:rPr>
          <w:sz w:val="20"/>
        </w:rPr>
        <w:t>в сосуде</w:t>
      </w:r>
      <w:r w:rsidR="00814615" w:rsidRPr="00814615">
        <w:rPr>
          <w:sz w:val="20"/>
        </w:rPr>
        <w:t>]</w:t>
      </w:r>
      <w:r w:rsidR="00814615">
        <w:rPr>
          <w:sz w:val="20"/>
        </w:rPr>
        <w:t xml:space="preserve"> </w:t>
      </w:r>
      <w:r w:rsidR="00814615" w:rsidRPr="00ED64DF">
        <w:rPr>
          <w:i/>
          <w:sz w:val="20"/>
        </w:rPr>
        <w:t>бла-рца</w:t>
      </w:r>
      <w:r w:rsidR="00814615">
        <w:rPr>
          <w:sz w:val="20"/>
        </w:rPr>
        <w:t xml:space="preserve"> происходит без </w:t>
      </w:r>
      <w:r w:rsidR="00814615" w:rsidRPr="00814615">
        <w:rPr>
          <w:sz w:val="20"/>
        </w:rPr>
        <w:t>[</w:t>
      </w:r>
      <w:r w:rsidR="00814615">
        <w:rPr>
          <w:sz w:val="20"/>
        </w:rPr>
        <w:t>каких-либо</w:t>
      </w:r>
      <w:r w:rsidR="00814615" w:rsidRPr="00814615">
        <w:rPr>
          <w:sz w:val="20"/>
        </w:rPr>
        <w:t>]</w:t>
      </w:r>
      <w:r w:rsidR="00814615">
        <w:rPr>
          <w:sz w:val="20"/>
        </w:rPr>
        <w:t xml:space="preserve"> превращений, за каждое дыхание </w:t>
      </w:r>
      <w:r w:rsidR="00814615" w:rsidRPr="00814615">
        <w:rPr>
          <w:sz w:val="20"/>
        </w:rPr>
        <w:t>[</w:t>
      </w:r>
      <w:r w:rsidR="00814615">
        <w:rPr>
          <w:sz w:val="20"/>
        </w:rPr>
        <w:t>врача насчитывается</w:t>
      </w:r>
      <w:r w:rsidR="00814615" w:rsidRPr="00814615">
        <w:rPr>
          <w:sz w:val="20"/>
        </w:rPr>
        <w:t>]</w:t>
      </w:r>
      <w:r w:rsidR="00814615">
        <w:rPr>
          <w:sz w:val="20"/>
        </w:rPr>
        <w:t xml:space="preserve"> пять биений и нет </w:t>
      </w:r>
      <w:r w:rsidR="00814615" w:rsidRPr="00814615">
        <w:rPr>
          <w:sz w:val="20"/>
        </w:rPr>
        <w:t>[</w:t>
      </w:r>
      <w:r w:rsidR="00814615">
        <w:rPr>
          <w:sz w:val="20"/>
        </w:rPr>
        <w:t>никаких</w:t>
      </w:r>
      <w:r w:rsidR="00814615" w:rsidRPr="00814615">
        <w:rPr>
          <w:sz w:val="20"/>
        </w:rPr>
        <w:t>]</w:t>
      </w:r>
      <w:r w:rsidR="00814615">
        <w:rPr>
          <w:sz w:val="20"/>
        </w:rPr>
        <w:t xml:space="preserve"> изъянов, значит нет угрозы для жизни, </w:t>
      </w:r>
      <w:r w:rsidR="00814615" w:rsidRPr="00814615">
        <w:rPr>
          <w:sz w:val="20"/>
        </w:rPr>
        <w:t>[</w:t>
      </w:r>
      <w:r w:rsidR="00814615">
        <w:rPr>
          <w:sz w:val="20"/>
        </w:rPr>
        <w:t>а если в рассматриваемом сосуде</w:t>
      </w:r>
      <w:r w:rsidR="00814615" w:rsidRPr="00814615">
        <w:rPr>
          <w:sz w:val="20"/>
        </w:rPr>
        <w:t>]</w:t>
      </w:r>
      <w:r w:rsidR="00814615">
        <w:rPr>
          <w:sz w:val="20"/>
        </w:rPr>
        <w:t xml:space="preserve"> пульсация отсутствует, это признак </w:t>
      </w:r>
      <w:r w:rsidR="00814615" w:rsidRPr="00814615">
        <w:rPr>
          <w:sz w:val="20"/>
        </w:rPr>
        <w:t>[</w:t>
      </w:r>
      <w:r w:rsidR="00814615">
        <w:rPr>
          <w:sz w:val="20"/>
        </w:rPr>
        <w:t>скорой</w:t>
      </w:r>
      <w:r w:rsidR="00814615" w:rsidRPr="00814615">
        <w:rPr>
          <w:sz w:val="20"/>
        </w:rPr>
        <w:t>]</w:t>
      </w:r>
      <w:r w:rsidR="00814615">
        <w:rPr>
          <w:sz w:val="20"/>
        </w:rPr>
        <w:t xml:space="preserve"> смерти. </w:t>
      </w:r>
      <w:r w:rsidR="001205B9">
        <w:rPr>
          <w:sz w:val="20"/>
        </w:rPr>
        <w:t xml:space="preserve">Если сосуд </w:t>
      </w:r>
      <w:r w:rsidR="001205B9" w:rsidRPr="001205B9">
        <w:rPr>
          <w:i/>
          <w:sz w:val="20"/>
        </w:rPr>
        <w:t>бла-рца</w:t>
      </w:r>
      <w:r w:rsidR="001205B9">
        <w:rPr>
          <w:sz w:val="20"/>
        </w:rPr>
        <w:t xml:space="preserve"> </w:t>
      </w:r>
      <w:r w:rsidR="001205B9" w:rsidRPr="001205B9">
        <w:rPr>
          <w:sz w:val="20"/>
        </w:rPr>
        <w:t>[</w:t>
      </w:r>
      <w:r w:rsidR="001205B9">
        <w:rPr>
          <w:sz w:val="20"/>
        </w:rPr>
        <w:t>при пальпации</w:t>
      </w:r>
      <w:r w:rsidR="001205B9" w:rsidRPr="001205B9">
        <w:rPr>
          <w:sz w:val="20"/>
        </w:rPr>
        <w:t>]</w:t>
      </w:r>
      <w:r w:rsidR="001205B9">
        <w:rPr>
          <w:sz w:val="20"/>
        </w:rPr>
        <w:t xml:space="preserve"> уходит под сухожилия и т.п., это может указывать на гнев </w:t>
      </w:r>
      <w:r w:rsidR="001205B9" w:rsidRPr="001205B9">
        <w:rPr>
          <w:sz w:val="20"/>
        </w:rPr>
        <w:t>[</w:t>
      </w:r>
      <w:r w:rsidR="001205B9">
        <w:rPr>
          <w:sz w:val="20"/>
        </w:rPr>
        <w:t>божеств</w:t>
      </w:r>
      <w:r w:rsidR="001205B9" w:rsidRPr="001205B9">
        <w:rPr>
          <w:sz w:val="20"/>
        </w:rPr>
        <w:t>]</w:t>
      </w:r>
      <w:r w:rsidR="001205B9">
        <w:rPr>
          <w:sz w:val="20"/>
        </w:rPr>
        <w:t xml:space="preserve"> </w:t>
      </w:r>
      <w:r w:rsidR="001205B9" w:rsidRPr="001205B9">
        <w:rPr>
          <w:i/>
          <w:sz w:val="20"/>
        </w:rPr>
        <w:t>лха-бсрунг</w:t>
      </w:r>
      <w:r w:rsidR="001205B9">
        <w:rPr>
          <w:sz w:val="20"/>
        </w:rPr>
        <w:t xml:space="preserve"> и т.п. </w:t>
      </w:r>
      <w:r w:rsidR="001205B9" w:rsidRPr="001205B9">
        <w:rPr>
          <w:sz w:val="20"/>
        </w:rPr>
        <w:t xml:space="preserve">[ </w:t>
      </w:r>
      <w:r w:rsidR="001205B9">
        <w:rPr>
          <w:sz w:val="20"/>
        </w:rPr>
        <w:t>– подробней об этом</w:t>
      </w:r>
      <w:r w:rsidR="001205B9" w:rsidRPr="001205B9">
        <w:rPr>
          <w:sz w:val="20"/>
        </w:rPr>
        <w:t>]</w:t>
      </w:r>
      <w:r w:rsidR="001205B9">
        <w:rPr>
          <w:sz w:val="20"/>
        </w:rPr>
        <w:t xml:space="preserve"> узнаешь из Заключительной тантры</w:t>
      </w:r>
      <w:r w:rsidR="001205B9">
        <w:rPr>
          <w:rStyle w:val="FootnoteReference"/>
          <w:sz w:val="20"/>
        </w:rPr>
        <w:footnoteReference w:id="1060"/>
      </w:r>
      <w:r w:rsidR="001205B9">
        <w:rPr>
          <w:sz w:val="20"/>
        </w:rPr>
        <w:t xml:space="preserve"> и других </w:t>
      </w:r>
      <w:r w:rsidR="00ED64DF">
        <w:rPr>
          <w:sz w:val="20"/>
        </w:rPr>
        <w:t>трактатов</w:t>
      </w:r>
      <w:r w:rsidR="001205B9">
        <w:rPr>
          <w:sz w:val="20"/>
        </w:rPr>
        <w:t>.</w:t>
      </w:r>
      <w:r w:rsidR="00E95DDF">
        <w:rPr>
          <w:sz w:val="20"/>
        </w:rPr>
        <w:t xml:space="preserve"> Если </w:t>
      </w:r>
      <w:r w:rsidR="00E95DDF" w:rsidRPr="00E95DDF">
        <w:rPr>
          <w:sz w:val="20"/>
        </w:rPr>
        <w:t>[</w:t>
      </w:r>
      <w:r w:rsidR="00E95DDF">
        <w:rPr>
          <w:sz w:val="20"/>
        </w:rPr>
        <w:t>при исследовании пульса на сосуде</w:t>
      </w:r>
      <w:r w:rsidR="00E95DDF" w:rsidRPr="00E95DDF">
        <w:rPr>
          <w:sz w:val="20"/>
        </w:rPr>
        <w:t>]</w:t>
      </w:r>
      <w:r w:rsidR="00E95DDF">
        <w:rPr>
          <w:sz w:val="20"/>
        </w:rPr>
        <w:t xml:space="preserve"> </w:t>
      </w:r>
      <w:r w:rsidR="00E95DDF" w:rsidRPr="00E95DDF">
        <w:rPr>
          <w:i/>
          <w:sz w:val="20"/>
        </w:rPr>
        <w:t>бла-рца</w:t>
      </w:r>
      <w:r w:rsidR="00E95DDF">
        <w:rPr>
          <w:sz w:val="20"/>
        </w:rPr>
        <w:t xml:space="preserve"> не будет никаких изъянов </w:t>
      </w:r>
      <w:r w:rsidR="00D36B99" w:rsidRPr="00D36B99">
        <w:rPr>
          <w:sz w:val="20"/>
        </w:rPr>
        <w:t>[</w:t>
      </w:r>
      <w:r w:rsidR="00E95DDF">
        <w:rPr>
          <w:sz w:val="20"/>
        </w:rPr>
        <w:t>на протяжении пятидесяти</w:t>
      </w:r>
      <w:r w:rsidR="00D36B99" w:rsidRPr="00D36B99">
        <w:rPr>
          <w:sz w:val="20"/>
        </w:rPr>
        <w:t>]</w:t>
      </w:r>
      <w:r w:rsidR="00E95DDF">
        <w:rPr>
          <w:sz w:val="20"/>
        </w:rPr>
        <w:t xml:space="preserve"> биений, </w:t>
      </w:r>
      <w:r w:rsidR="002021A4" w:rsidRPr="002021A4">
        <w:rPr>
          <w:sz w:val="20"/>
        </w:rPr>
        <w:t>[</w:t>
      </w:r>
      <w:r w:rsidR="00E95DDF">
        <w:rPr>
          <w:sz w:val="20"/>
        </w:rPr>
        <w:t xml:space="preserve">это значит, что </w:t>
      </w:r>
      <w:r w:rsidR="00AE49FB">
        <w:rPr>
          <w:sz w:val="20"/>
        </w:rPr>
        <w:t>больной проживет</w:t>
      </w:r>
      <w:r w:rsidR="002021A4" w:rsidRPr="002021A4">
        <w:rPr>
          <w:sz w:val="20"/>
        </w:rPr>
        <w:t>]</w:t>
      </w:r>
      <w:r w:rsidR="00AE49FB">
        <w:rPr>
          <w:sz w:val="20"/>
        </w:rPr>
        <w:t xml:space="preserve"> до пятидесяти лет</w:t>
      </w:r>
      <w:r w:rsidR="002021A4">
        <w:rPr>
          <w:sz w:val="20"/>
        </w:rPr>
        <w:t xml:space="preserve">, а если </w:t>
      </w:r>
      <w:r w:rsidR="002269AF" w:rsidRPr="002269AF">
        <w:rPr>
          <w:sz w:val="20"/>
        </w:rPr>
        <w:t>[</w:t>
      </w:r>
      <w:r w:rsidR="002021A4">
        <w:rPr>
          <w:sz w:val="20"/>
        </w:rPr>
        <w:t xml:space="preserve">не будет изъянов </w:t>
      </w:r>
      <w:r w:rsidR="002269AF">
        <w:rPr>
          <w:sz w:val="20"/>
        </w:rPr>
        <w:t>на протяжении</w:t>
      </w:r>
      <w:r w:rsidR="002269AF" w:rsidRPr="002269AF">
        <w:rPr>
          <w:sz w:val="20"/>
        </w:rPr>
        <w:t>]</w:t>
      </w:r>
      <w:r w:rsidR="002269AF">
        <w:rPr>
          <w:sz w:val="20"/>
        </w:rPr>
        <w:t xml:space="preserve"> ста ударов, </w:t>
      </w:r>
      <w:r w:rsidR="002269AF" w:rsidRPr="002269AF">
        <w:rPr>
          <w:sz w:val="20"/>
        </w:rPr>
        <w:t>[</w:t>
      </w:r>
      <w:r w:rsidR="002269AF">
        <w:rPr>
          <w:sz w:val="20"/>
        </w:rPr>
        <w:t xml:space="preserve">больной </w:t>
      </w:r>
      <w:r w:rsidR="00744736">
        <w:rPr>
          <w:sz w:val="20"/>
        </w:rPr>
        <w:t>доживет</w:t>
      </w:r>
      <w:r w:rsidR="002269AF" w:rsidRPr="002269AF">
        <w:rPr>
          <w:sz w:val="20"/>
        </w:rPr>
        <w:t>]</w:t>
      </w:r>
      <w:r w:rsidR="002269AF">
        <w:rPr>
          <w:sz w:val="20"/>
        </w:rPr>
        <w:t xml:space="preserve"> до ста лет, т.е. его жизнь будет длинной.</w:t>
      </w:r>
    </w:p>
    <w:p w:rsidR="0013486C" w:rsidRPr="00CD334D" w:rsidRDefault="00DD35CE" w:rsidP="00F94C35">
      <w:pPr>
        <w:pStyle w:val="21"/>
        <w:spacing w:after="0" w:line="240" w:lineRule="auto"/>
        <w:ind w:firstLine="284"/>
        <w:jc w:val="both"/>
        <w:rPr>
          <w:sz w:val="20"/>
        </w:rPr>
      </w:pPr>
      <w:r w:rsidRPr="00DD35CE">
        <w:rPr>
          <w:sz w:val="20"/>
        </w:rPr>
        <w:t>[</w:t>
      </w:r>
      <w:r>
        <w:rPr>
          <w:sz w:val="20"/>
        </w:rPr>
        <w:t>В заключение дам разъяснения относительно</w:t>
      </w:r>
      <w:r w:rsidR="009F42B3">
        <w:rPr>
          <w:sz w:val="20"/>
        </w:rPr>
        <w:t xml:space="preserve"> значений</w:t>
      </w:r>
      <w:r w:rsidR="0078085E" w:rsidRPr="0078085E">
        <w:rPr>
          <w:sz w:val="20"/>
        </w:rPr>
        <w:t>]</w:t>
      </w:r>
      <w:r>
        <w:rPr>
          <w:sz w:val="20"/>
        </w:rPr>
        <w:t xml:space="preserve"> некоторых </w:t>
      </w:r>
      <w:r w:rsidR="0078085E" w:rsidRPr="0078085E">
        <w:rPr>
          <w:sz w:val="20"/>
        </w:rPr>
        <w:t>[</w:t>
      </w:r>
      <w:r>
        <w:rPr>
          <w:sz w:val="20"/>
        </w:rPr>
        <w:t>специ</w:t>
      </w:r>
      <w:r w:rsidR="009F42B3">
        <w:rPr>
          <w:sz w:val="20"/>
        </w:rPr>
        <w:t>альных</w:t>
      </w:r>
      <w:r>
        <w:rPr>
          <w:sz w:val="20"/>
        </w:rPr>
        <w:t xml:space="preserve"> терминов, применявшихся в этой главе</w:t>
      </w:r>
      <w:r w:rsidR="0078085E">
        <w:rPr>
          <w:sz w:val="20"/>
        </w:rPr>
        <w:t xml:space="preserve"> при описании характеристик</w:t>
      </w:r>
      <w:r w:rsidR="0078085E" w:rsidRPr="0078085E">
        <w:rPr>
          <w:sz w:val="20"/>
        </w:rPr>
        <w:t>]</w:t>
      </w:r>
      <w:r w:rsidR="0078085E">
        <w:rPr>
          <w:sz w:val="20"/>
        </w:rPr>
        <w:t xml:space="preserve"> пульса:</w:t>
      </w:r>
      <w:r w:rsidR="0078085E" w:rsidRPr="0078085E">
        <w:rPr>
          <w:sz w:val="20"/>
        </w:rPr>
        <w:t xml:space="preserve"> </w:t>
      </w:r>
      <w:r w:rsidR="00973815" w:rsidRPr="00973815">
        <w:rPr>
          <w:sz w:val="20"/>
        </w:rPr>
        <w:t>[</w:t>
      </w:r>
      <w:r w:rsidR="00973815">
        <w:rPr>
          <w:sz w:val="20"/>
        </w:rPr>
        <w:t>термин</w:t>
      </w:r>
      <w:r w:rsidR="00973815" w:rsidRPr="00973815">
        <w:rPr>
          <w:sz w:val="20"/>
        </w:rPr>
        <w:t>]</w:t>
      </w:r>
      <w:r w:rsidR="00973815">
        <w:rPr>
          <w:sz w:val="20"/>
        </w:rPr>
        <w:t xml:space="preserve"> </w:t>
      </w:r>
      <w:r w:rsidR="00973815" w:rsidRPr="00973815">
        <w:rPr>
          <w:i/>
          <w:sz w:val="20"/>
        </w:rPr>
        <w:t>мкхранг</w:t>
      </w:r>
      <w:r w:rsidR="00973815">
        <w:rPr>
          <w:sz w:val="20"/>
        </w:rPr>
        <w:t xml:space="preserve"> </w:t>
      </w:r>
      <w:r w:rsidR="00973815" w:rsidRPr="00973815">
        <w:rPr>
          <w:sz w:val="20"/>
        </w:rPr>
        <w:t>[</w:t>
      </w:r>
      <w:r w:rsidR="00973815">
        <w:rPr>
          <w:sz w:val="20"/>
        </w:rPr>
        <w:t>применя</w:t>
      </w:r>
      <w:r w:rsidR="00B8745C">
        <w:rPr>
          <w:sz w:val="20"/>
        </w:rPr>
        <w:t>лся</w:t>
      </w:r>
      <w:r w:rsidR="00973815">
        <w:rPr>
          <w:sz w:val="20"/>
        </w:rPr>
        <w:t xml:space="preserve"> по отношению к</w:t>
      </w:r>
      <w:r w:rsidR="00973815" w:rsidRPr="00973815">
        <w:rPr>
          <w:sz w:val="20"/>
        </w:rPr>
        <w:t xml:space="preserve">] </w:t>
      </w:r>
      <w:r w:rsidR="00973815">
        <w:rPr>
          <w:sz w:val="20"/>
        </w:rPr>
        <w:t xml:space="preserve">твердому и прочному </w:t>
      </w:r>
      <w:r w:rsidR="00973815" w:rsidRPr="00973815">
        <w:rPr>
          <w:sz w:val="20"/>
        </w:rPr>
        <w:t>[</w:t>
      </w:r>
      <w:r w:rsidR="00973815">
        <w:rPr>
          <w:sz w:val="20"/>
        </w:rPr>
        <w:t>пульсу, биение которого</w:t>
      </w:r>
      <w:r w:rsidR="00973815" w:rsidRPr="00973815">
        <w:rPr>
          <w:sz w:val="20"/>
        </w:rPr>
        <w:t>]</w:t>
      </w:r>
      <w:r w:rsidR="00752557">
        <w:rPr>
          <w:sz w:val="20"/>
        </w:rPr>
        <w:t>,</w:t>
      </w:r>
      <w:r w:rsidR="00973815" w:rsidRPr="00973815">
        <w:rPr>
          <w:sz w:val="20"/>
        </w:rPr>
        <w:t xml:space="preserve"> </w:t>
      </w:r>
      <w:r w:rsidR="00973815">
        <w:rPr>
          <w:sz w:val="20"/>
        </w:rPr>
        <w:t>несмотря на давление</w:t>
      </w:r>
      <w:r w:rsidR="00752557">
        <w:rPr>
          <w:sz w:val="20"/>
        </w:rPr>
        <w:t>,</w:t>
      </w:r>
      <w:r w:rsidR="00973815">
        <w:rPr>
          <w:sz w:val="20"/>
        </w:rPr>
        <w:t xml:space="preserve"> с трудом уменьшается по амлитуде</w:t>
      </w:r>
      <w:r w:rsidR="00936680">
        <w:rPr>
          <w:sz w:val="20"/>
        </w:rPr>
        <w:t xml:space="preserve">; </w:t>
      </w:r>
      <w:r w:rsidR="00936680" w:rsidRPr="00936680">
        <w:rPr>
          <w:sz w:val="20"/>
        </w:rPr>
        <w:t>[</w:t>
      </w:r>
      <w:r w:rsidR="00936680">
        <w:rPr>
          <w:sz w:val="20"/>
        </w:rPr>
        <w:t>буквально</w:t>
      </w:r>
      <w:r w:rsidR="00ED64DF">
        <w:rPr>
          <w:sz w:val="20"/>
        </w:rPr>
        <w:t>е</w:t>
      </w:r>
      <w:r w:rsidR="00936680" w:rsidRPr="00936680">
        <w:rPr>
          <w:sz w:val="20"/>
        </w:rPr>
        <w:t>]</w:t>
      </w:r>
      <w:r w:rsidR="00936680">
        <w:rPr>
          <w:sz w:val="20"/>
        </w:rPr>
        <w:t xml:space="preserve"> значение </w:t>
      </w:r>
      <w:r w:rsidR="00936680" w:rsidRPr="00936680">
        <w:rPr>
          <w:sz w:val="20"/>
        </w:rPr>
        <w:t>[</w:t>
      </w:r>
      <w:r w:rsidR="00936680">
        <w:rPr>
          <w:sz w:val="20"/>
        </w:rPr>
        <w:t>термина</w:t>
      </w:r>
      <w:r w:rsidR="00936680" w:rsidRPr="00936680">
        <w:rPr>
          <w:sz w:val="20"/>
        </w:rPr>
        <w:t>]</w:t>
      </w:r>
      <w:r w:rsidR="00936680">
        <w:rPr>
          <w:sz w:val="20"/>
        </w:rPr>
        <w:t xml:space="preserve"> </w:t>
      </w:r>
      <w:r w:rsidR="00936680" w:rsidRPr="00936680">
        <w:rPr>
          <w:i/>
          <w:sz w:val="20"/>
        </w:rPr>
        <w:t>‘кхйиг</w:t>
      </w:r>
      <w:r w:rsidR="00936680">
        <w:rPr>
          <w:sz w:val="20"/>
        </w:rPr>
        <w:t xml:space="preserve"> – перевязывать, </w:t>
      </w:r>
      <w:r w:rsidR="00936680" w:rsidRPr="00936680">
        <w:rPr>
          <w:sz w:val="20"/>
        </w:rPr>
        <w:t>[</w:t>
      </w:r>
      <w:r w:rsidR="00936680">
        <w:rPr>
          <w:sz w:val="20"/>
        </w:rPr>
        <w:t>но в контексте пульсовой диагностики применяется для описания такого</w:t>
      </w:r>
      <w:r w:rsidR="00936680" w:rsidRPr="00936680">
        <w:rPr>
          <w:sz w:val="20"/>
        </w:rPr>
        <w:t>]</w:t>
      </w:r>
      <w:r w:rsidR="00936680">
        <w:rPr>
          <w:sz w:val="20"/>
        </w:rPr>
        <w:t xml:space="preserve"> пульса, который при попытке пережатия воспринимается выпуклым (?); </w:t>
      </w:r>
      <w:r w:rsidR="00842981" w:rsidRPr="00842981">
        <w:rPr>
          <w:sz w:val="20"/>
        </w:rPr>
        <w:t>[</w:t>
      </w:r>
      <w:r w:rsidR="00842981">
        <w:rPr>
          <w:sz w:val="20"/>
        </w:rPr>
        <w:t>термин</w:t>
      </w:r>
      <w:r w:rsidR="00842981" w:rsidRPr="00842981">
        <w:rPr>
          <w:sz w:val="20"/>
        </w:rPr>
        <w:t>]</w:t>
      </w:r>
      <w:r w:rsidR="00842981">
        <w:rPr>
          <w:sz w:val="20"/>
        </w:rPr>
        <w:t xml:space="preserve"> </w:t>
      </w:r>
      <w:r w:rsidR="00842981" w:rsidRPr="00842981">
        <w:rPr>
          <w:i/>
          <w:sz w:val="20"/>
        </w:rPr>
        <w:t>лчам-драл</w:t>
      </w:r>
      <w:r w:rsidR="00842981">
        <w:rPr>
          <w:sz w:val="20"/>
        </w:rPr>
        <w:t xml:space="preserve"> </w:t>
      </w:r>
      <w:r w:rsidR="00842981" w:rsidRPr="00973815">
        <w:rPr>
          <w:sz w:val="20"/>
        </w:rPr>
        <w:t>[</w:t>
      </w:r>
      <w:r w:rsidR="00842981">
        <w:rPr>
          <w:sz w:val="20"/>
        </w:rPr>
        <w:t>применя</w:t>
      </w:r>
      <w:r w:rsidR="00B8745C">
        <w:rPr>
          <w:sz w:val="20"/>
        </w:rPr>
        <w:t>лся</w:t>
      </w:r>
      <w:r w:rsidR="00842981">
        <w:rPr>
          <w:sz w:val="20"/>
        </w:rPr>
        <w:t xml:space="preserve"> по отношению к</w:t>
      </w:r>
      <w:r w:rsidR="00842981" w:rsidRPr="00973815">
        <w:rPr>
          <w:sz w:val="20"/>
        </w:rPr>
        <w:t>]</w:t>
      </w:r>
      <w:r w:rsidR="00842981">
        <w:rPr>
          <w:sz w:val="20"/>
        </w:rPr>
        <w:t xml:space="preserve"> раздвоенному </w:t>
      </w:r>
      <w:r w:rsidR="00842981" w:rsidRPr="00842981">
        <w:rPr>
          <w:sz w:val="20"/>
        </w:rPr>
        <w:t>[</w:t>
      </w:r>
      <w:r w:rsidR="00842981">
        <w:rPr>
          <w:sz w:val="20"/>
        </w:rPr>
        <w:t>пульсу, который</w:t>
      </w:r>
      <w:r w:rsidR="00842981" w:rsidRPr="00842981">
        <w:rPr>
          <w:sz w:val="20"/>
        </w:rPr>
        <w:t>]</w:t>
      </w:r>
      <w:r w:rsidR="00842981">
        <w:rPr>
          <w:sz w:val="20"/>
        </w:rPr>
        <w:t xml:space="preserve"> по обоим краям высокий, а в центре низкий; </w:t>
      </w:r>
      <w:r w:rsidR="00842981" w:rsidRPr="00842981">
        <w:rPr>
          <w:sz w:val="20"/>
        </w:rPr>
        <w:t>[</w:t>
      </w:r>
      <w:r w:rsidR="00842981">
        <w:rPr>
          <w:sz w:val="20"/>
        </w:rPr>
        <w:t>термин</w:t>
      </w:r>
      <w:r w:rsidR="00842981" w:rsidRPr="00842981">
        <w:rPr>
          <w:sz w:val="20"/>
        </w:rPr>
        <w:t>]</w:t>
      </w:r>
      <w:r w:rsidR="00842981">
        <w:rPr>
          <w:sz w:val="20"/>
        </w:rPr>
        <w:t xml:space="preserve"> </w:t>
      </w:r>
      <w:r w:rsidR="00842981" w:rsidRPr="00CD334D">
        <w:rPr>
          <w:i/>
          <w:sz w:val="20"/>
        </w:rPr>
        <w:t>спун-па</w:t>
      </w:r>
      <w:r w:rsidR="00842981">
        <w:rPr>
          <w:sz w:val="20"/>
        </w:rPr>
        <w:t xml:space="preserve"> </w:t>
      </w:r>
      <w:r w:rsidR="00CD334D" w:rsidRPr="00CD334D">
        <w:rPr>
          <w:sz w:val="20"/>
        </w:rPr>
        <w:t>[</w:t>
      </w:r>
      <w:r w:rsidR="00CD334D">
        <w:rPr>
          <w:sz w:val="20"/>
        </w:rPr>
        <w:t>применялся для описания</w:t>
      </w:r>
      <w:r w:rsidR="00CD334D" w:rsidRPr="00CD334D">
        <w:rPr>
          <w:sz w:val="20"/>
        </w:rPr>
        <w:t>]</w:t>
      </w:r>
      <w:r w:rsidR="00CD334D">
        <w:rPr>
          <w:sz w:val="20"/>
        </w:rPr>
        <w:t xml:space="preserve"> тонкого и быстрого </w:t>
      </w:r>
      <w:r w:rsidR="00CD334D" w:rsidRPr="00CD334D">
        <w:rPr>
          <w:sz w:val="20"/>
        </w:rPr>
        <w:t>[</w:t>
      </w:r>
      <w:r w:rsidR="00CD334D">
        <w:rPr>
          <w:sz w:val="20"/>
        </w:rPr>
        <w:t>пульса; термин</w:t>
      </w:r>
      <w:r w:rsidR="00CD334D" w:rsidRPr="00CD334D">
        <w:rPr>
          <w:sz w:val="20"/>
        </w:rPr>
        <w:t>]</w:t>
      </w:r>
      <w:r w:rsidR="00CD334D">
        <w:rPr>
          <w:sz w:val="20"/>
        </w:rPr>
        <w:t xml:space="preserve"> </w:t>
      </w:r>
      <w:r w:rsidR="00CD334D" w:rsidRPr="00752557">
        <w:rPr>
          <w:i/>
          <w:sz w:val="20"/>
        </w:rPr>
        <w:t>‘цхол</w:t>
      </w:r>
      <w:r w:rsidR="00CD334D">
        <w:rPr>
          <w:sz w:val="20"/>
        </w:rPr>
        <w:t xml:space="preserve"> </w:t>
      </w:r>
      <w:r w:rsidR="00752557" w:rsidRPr="00752557">
        <w:rPr>
          <w:sz w:val="20"/>
        </w:rPr>
        <w:t>[</w:t>
      </w:r>
      <w:r w:rsidR="00752557">
        <w:rPr>
          <w:sz w:val="20"/>
        </w:rPr>
        <w:t>применялся по отношению к пульсу, который может попеременно становиться</w:t>
      </w:r>
      <w:r w:rsidR="00752557" w:rsidRPr="00752557">
        <w:rPr>
          <w:sz w:val="20"/>
        </w:rPr>
        <w:t>]</w:t>
      </w:r>
      <w:r w:rsidR="00752557">
        <w:rPr>
          <w:sz w:val="20"/>
        </w:rPr>
        <w:t xml:space="preserve"> то сильным, то слабым.</w:t>
      </w:r>
      <w:r w:rsidR="00CD334D">
        <w:rPr>
          <w:sz w:val="20"/>
        </w:rPr>
        <w:t xml:space="preserve"> </w:t>
      </w:r>
    </w:p>
    <w:p w:rsidR="0033296F" w:rsidRPr="00AE5B50" w:rsidRDefault="0033296F"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девяносто шестая глава, [в которой были</w:t>
      </w:r>
      <w:r w:rsidRPr="00AE5B50">
        <w:rPr>
          <w:sz w:val="20"/>
          <w:szCs w:val="20"/>
        </w:rPr>
        <w:t xml:space="preserve"> </w:t>
      </w:r>
      <w:r>
        <w:rPr>
          <w:sz w:val="20"/>
          <w:szCs w:val="20"/>
        </w:rPr>
        <w:t>даны</w:t>
      </w:r>
      <w:r w:rsidRPr="0033296F">
        <w:rPr>
          <w:sz w:val="20"/>
          <w:szCs w:val="20"/>
        </w:rPr>
        <w:t xml:space="preserve"> </w:t>
      </w:r>
      <w:r>
        <w:rPr>
          <w:sz w:val="20"/>
          <w:szCs w:val="20"/>
        </w:rPr>
        <w:t>наставления</w:t>
      </w:r>
      <w:r w:rsidRPr="00AE5B50">
        <w:rPr>
          <w:sz w:val="20"/>
          <w:szCs w:val="20"/>
        </w:rPr>
        <w:t xml:space="preserve">] </w:t>
      </w:r>
      <w:r>
        <w:rPr>
          <w:sz w:val="20"/>
          <w:szCs w:val="20"/>
        </w:rPr>
        <w:t>об исследовании пульса.</w:t>
      </w:r>
    </w:p>
    <w:p w:rsidR="0033296F" w:rsidRPr="000975AC" w:rsidRDefault="0033296F" w:rsidP="0033296F">
      <w:pPr>
        <w:pStyle w:val="Heading2"/>
        <w:jc w:val="both"/>
      </w:pPr>
      <w:bookmarkStart w:id="98" w:name="_Toc450384124"/>
      <w:r>
        <w:t>Глава девяносто седьмая. Об исследовании мочи</w:t>
      </w:r>
      <w:bookmarkEnd w:id="98"/>
    </w:p>
    <w:p w:rsidR="002D3CFA" w:rsidRDefault="002D3CFA" w:rsidP="008E6213">
      <w:pPr>
        <w:pStyle w:val="21"/>
        <w:spacing w:after="0"/>
        <w:ind w:firstLine="284"/>
        <w:jc w:val="both"/>
        <w:rPr>
          <w:sz w:val="20"/>
        </w:rPr>
      </w:pPr>
    </w:p>
    <w:p w:rsidR="0033296F" w:rsidRPr="00360FE2" w:rsidRDefault="003706CB" w:rsidP="00F94C35">
      <w:pPr>
        <w:pStyle w:val="21"/>
        <w:spacing w:after="0" w:line="240" w:lineRule="auto"/>
        <w:ind w:firstLine="284"/>
        <w:jc w:val="both"/>
        <w:rPr>
          <w:sz w:val="20"/>
        </w:rPr>
      </w:pPr>
      <w:r>
        <w:rPr>
          <w:sz w:val="20"/>
        </w:rPr>
        <w:t xml:space="preserve">С вечера </w:t>
      </w:r>
      <w:r w:rsidRPr="003706CB">
        <w:rPr>
          <w:sz w:val="20"/>
        </w:rPr>
        <w:t>[</w:t>
      </w:r>
      <w:r>
        <w:rPr>
          <w:sz w:val="20"/>
        </w:rPr>
        <w:t>накануне</w:t>
      </w:r>
      <w:r w:rsidR="00880667">
        <w:rPr>
          <w:sz w:val="20"/>
        </w:rPr>
        <w:t xml:space="preserve"> выполнения</w:t>
      </w:r>
      <w:r w:rsidRPr="003706CB">
        <w:rPr>
          <w:sz w:val="20"/>
        </w:rPr>
        <w:t>]</w:t>
      </w:r>
      <w:r>
        <w:rPr>
          <w:sz w:val="20"/>
        </w:rPr>
        <w:t xml:space="preserve"> исследования мочи </w:t>
      </w:r>
      <w:r w:rsidR="008B2C31" w:rsidRPr="008B2C31">
        <w:rPr>
          <w:sz w:val="20"/>
        </w:rPr>
        <w:t>[</w:t>
      </w:r>
      <w:r>
        <w:rPr>
          <w:sz w:val="20"/>
        </w:rPr>
        <w:t>следует</w:t>
      </w:r>
      <w:r w:rsidR="008B2C31" w:rsidRPr="008B2C31">
        <w:rPr>
          <w:sz w:val="20"/>
        </w:rPr>
        <w:t>]</w:t>
      </w:r>
      <w:r>
        <w:rPr>
          <w:sz w:val="20"/>
        </w:rPr>
        <w:t xml:space="preserve"> отказаться </w:t>
      </w:r>
      <w:r w:rsidR="008B37D3">
        <w:rPr>
          <w:sz w:val="20"/>
        </w:rPr>
        <w:t xml:space="preserve">от чрезмерного </w:t>
      </w:r>
      <w:r w:rsidRPr="003706CB">
        <w:rPr>
          <w:sz w:val="20"/>
        </w:rPr>
        <w:t>[</w:t>
      </w:r>
      <w:r>
        <w:rPr>
          <w:sz w:val="20"/>
        </w:rPr>
        <w:t>употребления</w:t>
      </w:r>
      <w:r w:rsidRPr="003706CB">
        <w:rPr>
          <w:sz w:val="20"/>
        </w:rPr>
        <w:t>]</w:t>
      </w:r>
      <w:r>
        <w:rPr>
          <w:sz w:val="20"/>
        </w:rPr>
        <w:t xml:space="preserve"> </w:t>
      </w:r>
      <w:r w:rsidRPr="003706CB">
        <w:rPr>
          <w:i/>
          <w:sz w:val="20"/>
        </w:rPr>
        <w:t>чханг</w:t>
      </w:r>
      <w:r w:rsidRPr="003706CB">
        <w:rPr>
          <w:sz w:val="20"/>
        </w:rPr>
        <w:t>’</w:t>
      </w:r>
      <w:r>
        <w:rPr>
          <w:sz w:val="20"/>
        </w:rPr>
        <w:t xml:space="preserve">а и других </w:t>
      </w:r>
      <w:r w:rsidRPr="003706CB">
        <w:rPr>
          <w:sz w:val="20"/>
        </w:rPr>
        <w:t>[</w:t>
      </w:r>
      <w:r>
        <w:rPr>
          <w:sz w:val="20"/>
        </w:rPr>
        <w:t>вид</w:t>
      </w:r>
      <w:r w:rsidR="008B37D3">
        <w:rPr>
          <w:sz w:val="20"/>
        </w:rPr>
        <w:t>о</w:t>
      </w:r>
      <w:r>
        <w:rPr>
          <w:sz w:val="20"/>
        </w:rPr>
        <w:t>в питья, которые могут</w:t>
      </w:r>
      <w:r w:rsidRPr="003706CB">
        <w:rPr>
          <w:sz w:val="20"/>
        </w:rPr>
        <w:t>]</w:t>
      </w:r>
      <w:r>
        <w:rPr>
          <w:sz w:val="20"/>
        </w:rPr>
        <w:t xml:space="preserve"> изменить цвет мочи</w:t>
      </w:r>
      <w:r w:rsidR="008B2C31">
        <w:rPr>
          <w:sz w:val="20"/>
        </w:rPr>
        <w:t xml:space="preserve">, </w:t>
      </w:r>
      <w:r w:rsidR="008B2C31" w:rsidRPr="008B2C31">
        <w:rPr>
          <w:sz w:val="20"/>
        </w:rPr>
        <w:t>[</w:t>
      </w:r>
      <w:r w:rsidR="008B2C31">
        <w:rPr>
          <w:sz w:val="20"/>
        </w:rPr>
        <w:t>но с другой стороны</w:t>
      </w:r>
      <w:r w:rsidR="008B2C31" w:rsidRPr="008B2C31">
        <w:rPr>
          <w:sz w:val="20"/>
        </w:rPr>
        <w:t>]</w:t>
      </w:r>
      <w:r w:rsidR="008B2C31">
        <w:rPr>
          <w:sz w:val="20"/>
        </w:rPr>
        <w:t xml:space="preserve"> нельзя испытывать жажду, </w:t>
      </w:r>
      <w:r w:rsidR="008B2C31" w:rsidRPr="008B2C31">
        <w:rPr>
          <w:sz w:val="20"/>
        </w:rPr>
        <w:t>[</w:t>
      </w:r>
      <w:r w:rsidR="008B2C31">
        <w:rPr>
          <w:sz w:val="20"/>
        </w:rPr>
        <w:t>кроме того, следует</w:t>
      </w:r>
      <w:r w:rsidR="008B2C31" w:rsidRPr="008B2C31">
        <w:rPr>
          <w:sz w:val="20"/>
        </w:rPr>
        <w:t>]</w:t>
      </w:r>
      <w:r w:rsidR="008B2C31">
        <w:rPr>
          <w:sz w:val="20"/>
        </w:rPr>
        <w:t xml:space="preserve"> избегать </w:t>
      </w:r>
      <w:r w:rsidR="008B2C31" w:rsidRPr="008B2C31">
        <w:rPr>
          <w:sz w:val="20"/>
        </w:rPr>
        <w:t>[</w:t>
      </w:r>
      <w:r w:rsidR="008B2C31">
        <w:rPr>
          <w:sz w:val="20"/>
        </w:rPr>
        <w:t>того, что может вызвать</w:t>
      </w:r>
      <w:r w:rsidR="008B2C31" w:rsidRPr="008B2C31">
        <w:rPr>
          <w:sz w:val="20"/>
        </w:rPr>
        <w:t>]</w:t>
      </w:r>
      <w:r w:rsidR="008B2C31">
        <w:rPr>
          <w:sz w:val="20"/>
        </w:rPr>
        <w:t xml:space="preserve"> волнение мочи – совокуплений, недосыпания, </w:t>
      </w:r>
      <w:r w:rsidR="008B2C31" w:rsidRPr="008B2C31">
        <w:rPr>
          <w:sz w:val="20"/>
        </w:rPr>
        <w:t>[</w:t>
      </w:r>
      <w:r w:rsidR="008B2C31">
        <w:rPr>
          <w:sz w:val="20"/>
        </w:rPr>
        <w:t>утомительных</w:t>
      </w:r>
      <w:r w:rsidR="008B2C31" w:rsidRPr="008B2C31">
        <w:rPr>
          <w:sz w:val="20"/>
        </w:rPr>
        <w:t>]</w:t>
      </w:r>
      <w:r w:rsidR="008B2C31">
        <w:rPr>
          <w:sz w:val="20"/>
        </w:rPr>
        <w:t xml:space="preserve"> сидений и хождений, а также </w:t>
      </w:r>
      <w:r w:rsidR="00363798" w:rsidRPr="00363798">
        <w:rPr>
          <w:sz w:val="20"/>
        </w:rPr>
        <w:t>[</w:t>
      </w:r>
      <w:r w:rsidR="00363798">
        <w:rPr>
          <w:sz w:val="20"/>
        </w:rPr>
        <w:t>чрезмерной</w:t>
      </w:r>
      <w:r w:rsidR="00363798" w:rsidRPr="00363798">
        <w:rPr>
          <w:sz w:val="20"/>
        </w:rPr>
        <w:t>]</w:t>
      </w:r>
      <w:r w:rsidR="00363798">
        <w:rPr>
          <w:sz w:val="20"/>
        </w:rPr>
        <w:t xml:space="preserve"> </w:t>
      </w:r>
      <w:r w:rsidR="008B2C31">
        <w:rPr>
          <w:sz w:val="20"/>
        </w:rPr>
        <w:t xml:space="preserve">умственной работы. </w:t>
      </w:r>
      <w:r w:rsidR="00D249B3" w:rsidRPr="00D249B3">
        <w:rPr>
          <w:sz w:val="20"/>
        </w:rPr>
        <w:t>[</w:t>
      </w:r>
      <w:r w:rsidR="00D249B3">
        <w:rPr>
          <w:sz w:val="20"/>
        </w:rPr>
        <w:t>Моча, извергнутая</w:t>
      </w:r>
      <w:r w:rsidR="00D249B3" w:rsidRPr="00D249B3">
        <w:rPr>
          <w:sz w:val="20"/>
        </w:rPr>
        <w:t>]</w:t>
      </w:r>
      <w:r w:rsidR="00D249B3">
        <w:rPr>
          <w:sz w:val="20"/>
        </w:rPr>
        <w:t xml:space="preserve"> до полуночи, является </w:t>
      </w:r>
      <w:r w:rsidR="00D249B3" w:rsidRPr="00D249B3">
        <w:rPr>
          <w:sz w:val="20"/>
        </w:rPr>
        <w:t>“</w:t>
      </w:r>
      <w:r w:rsidR="00D249B3">
        <w:rPr>
          <w:sz w:val="20"/>
        </w:rPr>
        <w:t>мочой пищи</w:t>
      </w:r>
      <w:r w:rsidR="00D249B3" w:rsidRPr="00D249B3">
        <w:rPr>
          <w:sz w:val="20"/>
        </w:rPr>
        <w:t>”</w:t>
      </w:r>
      <w:r w:rsidR="00D249B3">
        <w:rPr>
          <w:sz w:val="20"/>
        </w:rPr>
        <w:t xml:space="preserve"> </w:t>
      </w:r>
      <w:r w:rsidR="00D249B3" w:rsidRPr="00D249B3">
        <w:rPr>
          <w:sz w:val="20"/>
        </w:rPr>
        <w:t xml:space="preserve">[ </w:t>
      </w:r>
      <w:r w:rsidR="00D249B3">
        <w:rPr>
          <w:sz w:val="20"/>
        </w:rPr>
        <w:t>– такую мочу следует</w:t>
      </w:r>
      <w:r w:rsidR="00D249B3" w:rsidRPr="00D249B3">
        <w:rPr>
          <w:sz w:val="20"/>
        </w:rPr>
        <w:t>]</w:t>
      </w:r>
      <w:r w:rsidR="00D249B3">
        <w:rPr>
          <w:sz w:val="20"/>
        </w:rPr>
        <w:t xml:space="preserve"> слить</w:t>
      </w:r>
      <w:r w:rsidR="009573DD">
        <w:rPr>
          <w:sz w:val="20"/>
        </w:rPr>
        <w:t xml:space="preserve">, </w:t>
      </w:r>
      <w:r w:rsidR="009573DD" w:rsidRPr="009573DD">
        <w:rPr>
          <w:sz w:val="20"/>
        </w:rPr>
        <w:t>[</w:t>
      </w:r>
      <w:r w:rsidR="009573DD">
        <w:rPr>
          <w:sz w:val="20"/>
        </w:rPr>
        <w:t>а моча, извергнутая</w:t>
      </w:r>
      <w:r w:rsidR="009573DD" w:rsidRPr="009573DD">
        <w:rPr>
          <w:sz w:val="20"/>
        </w:rPr>
        <w:t>]</w:t>
      </w:r>
      <w:r w:rsidR="009573DD">
        <w:rPr>
          <w:sz w:val="20"/>
        </w:rPr>
        <w:t xml:space="preserve"> во второй половине ночи, является </w:t>
      </w:r>
      <w:r w:rsidR="009573DD" w:rsidRPr="009573DD">
        <w:rPr>
          <w:sz w:val="20"/>
        </w:rPr>
        <w:t>“</w:t>
      </w:r>
      <w:r w:rsidR="009573DD">
        <w:rPr>
          <w:sz w:val="20"/>
        </w:rPr>
        <w:t>мочой болезни</w:t>
      </w:r>
      <w:r w:rsidR="009573DD" w:rsidRPr="009573DD">
        <w:rPr>
          <w:sz w:val="20"/>
        </w:rPr>
        <w:t>”</w:t>
      </w:r>
      <w:r w:rsidR="009573DD">
        <w:rPr>
          <w:sz w:val="20"/>
        </w:rPr>
        <w:t xml:space="preserve"> </w:t>
      </w:r>
      <w:r w:rsidR="009573DD" w:rsidRPr="009573DD">
        <w:rPr>
          <w:sz w:val="20"/>
        </w:rPr>
        <w:t xml:space="preserve">[ </w:t>
      </w:r>
      <w:r w:rsidR="009573DD">
        <w:rPr>
          <w:sz w:val="20"/>
        </w:rPr>
        <w:t>– такую мочу</w:t>
      </w:r>
      <w:r w:rsidR="009573DD" w:rsidRPr="009573DD">
        <w:rPr>
          <w:sz w:val="20"/>
        </w:rPr>
        <w:t>]</w:t>
      </w:r>
      <w:r w:rsidR="009573DD">
        <w:rPr>
          <w:sz w:val="20"/>
        </w:rPr>
        <w:t xml:space="preserve"> соберешь и будешь </w:t>
      </w:r>
      <w:r w:rsidR="009573DD" w:rsidRPr="009573DD">
        <w:rPr>
          <w:sz w:val="20"/>
        </w:rPr>
        <w:t>[</w:t>
      </w:r>
      <w:r w:rsidR="009573DD">
        <w:rPr>
          <w:sz w:val="20"/>
        </w:rPr>
        <w:t>использовать</w:t>
      </w:r>
      <w:r w:rsidR="00AF33B5" w:rsidRPr="00AF33B5">
        <w:rPr>
          <w:sz w:val="20"/>
        </w:rPr>
        <w:t xml:space="preserve"> </w:t>
      </w:r>
      <w:r w:rsidR="00AF33B5">
        <w:rPr>
          <w:sz w:val="20"/>
        </w:rPr>
        <w:t>для</w:t>
      </w:r>
      <w:r w:rsidR="009573DD" w:rsidRPr="009573DD">
        <w:rPr>
          <w:sz w:val="20"/>
        </w:rPr>
        <w:t>]</w:t>
      </w:r>
      <w:r w:rsidR="009573DD">
        <w:rPr>
          <w:sz w:val="20"/>
        </w:rPr>
        <w:t xml:space="preserve"> исследования.</w:t>
      </w:r>
      <w:r w:rsidR="00AF33B5">
        <w:rPr>
          <w:sz w:val="20"/>
        </w:rPr>
        <w:t xml:space="preserve"> </w:t>
      </w:r>
      <w:r w:rsidR="00360FE2" w:rsidRPr="00360FE2">
        <w:rPr>
          <w:sz w:val="20"/>
        </w:rPr>
        <w:t>[</w:t>
      </w:r>
      <w:r w:rsidR="00360FE2">
        <w:rPr>
          <w:sz w:val="20"/>
        </w:rPr>
        <w:t xml:space="preserve">Собранную мочу </w:t>
      </w:r>
      <w:r w:rsidR="008C5310">
        <w:rPr>
          <w:sz w:val="20"/>
        </w:rPr>
        <w:t>следует</w:t>
      </w:r>
      <w:r w:rsidR="00360FE2" w:rsidRPr="00360FE2">
        <w:rPr>
          <w:sz w:val="20"/>
        </w:rPr>
        <w:t>]</w:t>
      </w:r>
      <w:r w:rsidR="00360FE2">
        <w:rPr>
          <w:sz w:val="20"/>
        </w:rPr>
        <w:t xml:space="preserve"> исследовать в белом сосуде – в белой фарфоровой чаш</w:t>
      </w:r>
      <w:r w:rsidR="008C5310">
        <w:rPr>
          <w:sz w:val="20"/>
        </w:rPr>
        <w:t>к</w:t>
      </w:r>
      <w:r w:rsidR="00360FE2">
        <w:rPr>
          <w:sz w:val="20"/>
        </w:rPr>
        <w:t>е</w:t>
      </w:r>
      <w:r w:rsidR="0037036E">
        <w:rPr>
          <w:rStyle w:val="FootnoteReference"/>
          <w:sz w:val="20"/>
        </w:rPr>
        <w:footnoteReference w:id="1061"/>
      </w:r>
      <w:r w:rsidR="00360FE2">
        <w:rPr>
          <w:sz w:val="20"/>
        </w:rPr>
        <w:t xml:space="preserve">, белой железной </w:t>
      </w:r>
      <w:r w:rsidR="00360FE2" w:rsidRPr="00360FE2">
        <w:rPr>
          <w:sz w:val="20"/>
        </w:rPr>
        <w:t>[</w:t>
      </w:r>
      <w:r w:rsidR="00360FE2">
        <w:rPr>
          <w:sz w:val="20"/>
        </w:rPr>
        <w:t>чаше</w:t>
      </w:r>
      <w:r w:rsidR="00360FE2">
        <w:rPr>
          <w:rStyle w:val="FootnoteReference"/>
          <w:sz w:val="20"/>
        </w:rPr>
        <w:footnoteReference w:id="1062"/>
      </w:r>
      <w:r w:rsidR="00360FE2" w:rsidRPr="00360FE2">
        <w:rPr>
          <w:sz w:val="20"/>
        </w:rPr>
        <w:t>]</w:t>
      </w:r>
      <w:r w:rsidR="00360FE2">
        <w:rPr>
          <w:sz w:val="20"/>
        </w:rPr>
        <w:t xml:space="preserve"> и т.п.</w:t>
      </w:r>
    </w:p>
    <w:p w:rsidR="009573DD" w:rsidRPr="001045B7" w:rsidRDefault="0064168C" w:rsidP="00F94C35">
      <w:pPr>
        <w:pStyle w:val="21"/>
        <w:spacing w:after="0" w:line="240" w:lineRule="auto"/>
        <w:ind w:firstLine="284"/>
        <w:jc w:val="both"/>
        <w:rPr>
          <w:sz w:val="20"/>
        </w:rPr>
      </w:pPr>
      <w:r>
        <w:rPr>
          <w:sz w:val="20"/>
        </w:rPr>
        <w:t xml:space="preserve">О </w:t>
      </w:r>
      <w:r w:rsidR="00F0713B">
        <w:rPr>
          <w:sz w:val="20"/>
        </w:rPr>
        <w:t>механизмах</w:t>
      </w:r>
      <w:r>
        <w:rPr>
          <w:sz w:val="20"/>
        </w:rPr>
        <w:t xml:space="preserve"> </w:t>
      </w:r>
      <w:r w:rsidR="00F0713B">
        <w:rPr>
          <w:sz w:val="20"/>
        </w:rPr>
        <w:t>изменений</w:t>
      </w:r>
      <w:r>
        <w:rPr>
          <w:sz w:val="20"/>
        </w:rPr>
        <w:t xml:space="preserve"> </w:t>
      </w:r>
      <w:r w:rsidRPr="0064168C">
        <w:rPr>
          <w:sz w:val="20"/>
        </w:rPr>
        <w:t>[</w:t>
      </w:r>
      <w:r>
        <w:rPr>
          <w:sz w:val="20"/>
        </w:rPr>
        <w:t>физиологических субстанций</w:t>
      </w:r>
      <w:r w:rsidRPr="0064168C">
        <w:rPr>
          <w:sz w:val="20"/>
        </w:rPr>
        <w:t>]</w:t>
      </w:r>
      <w:r w:rsidR="00A84DE3">
        <w:rPr>
          <w:sz w:val="20"/>
        </w:rPr>
        <w:t>.</w:t>
      </w:r>
      <w:r w:rsidR="00F555DE">
        <w:rPr>
          <w:sz w:val="20"/>
        </w:rPr>
        <w:t xml:space="preserve"> </w:t>
      </w:r>
      <w:r w:rsidR="00A84DE3">
        <w:rPr>
          <w:sz w:val="20"/>
        </w:rPr>
        <w:t>П</w:t>
      </w:r>
      <w:r w:rsidR="00F555DE">
        <w:rPr>
          <w:sz w:val="20"/>
        </w:rPr>
        <w:t xml:space="preserve">ища и питье в желудке </w:t>
      </w:r>
      <w:r w:rsidR="00A84DE3" w:rsidRPr="00A84DE3">
        <w:rPr>
          <w:sz w:val="20"/>
        </w:rPr>
        <w:t>[</w:t>
      </w:r>
      <w:r w:rsidR="00A84DE3">
        <w:rPr>
          <w:sz w:val="20"/>
        </w:rPr>
        <w:t>в процессе переваривания</w:t>
      </w:r>
      <w:r w:rsidR="00A84DE3" w:rsidRPr="00A84DE3">
        <w:rPr>
          <w:sz w:val="20"/>
        </w:rPr>
        <w:t xml:space="preserve">] </w:t>
      </w:r>
      <w:r w:rsidR="00F555DE">
        <w:rPr>
          <w:sz w:val="20"/>
        </w:rPr>
        <w:t>разделяются на прозрачный сок и осадок</w:t>
      </w:r>
      <w:r w:rsidR="00A84DE3">
        <w:rPr>
          <w:sz w:val="20"/>
        </w:rPr>
        <w:t xml:space="preserve"> </w:t>
      </w:r>
      <w:r w:rsidR="00A84DE3" w:rsidRPr="00A84DE3">
        <w:rPr>
          <w:sz w:val="20"/>
        </w:rPr>
        <w:t>[</w:t>
      </w:r>
      <w:r w:rsidR="00A84DE3">
        <w:rPr>
          <w:sz w:val="20"/>
        </w:rPr>
        <w:t>пищи и питья</w:t>
      </w:r>
      <w:r w:rsidR="00A84DE3" w:rsidRPr="00A84DE3">
        <w:rPr>
          <w:sz w:val="20"/>
        </w:rPr>
        <w:t>]</w:t>
      </w:r>
      <w:r w:rsidR="001045B7">
        <w:rPr>
          <w:sz w:val="20"/>
        </w:rPr>
        <w:t>.</w:t>
      </w:r>
      <w:r w:rsidR="000C4EA8" w:rsidRPr="000C4EA8">
        <w:rPr>
          <w:sz w:val="20"/>
        </w:rPr>
        <w:t xml:space="preserve"> </w:t>
      </w:r>
      <w:r w:rsidR="001045B7">
        <w:rPr>
          <w:sz w:val="20"/>
        </w:rPr>
        <w:t>О</w:t>
      </w:r>
      <w:r w:rsidR="00052E9F">
        <w:rPr>
          <w:sz w:val="20"/>
        </w:rPr>
        <w:t>садок</w:t>
      </w:r>
      <w:r w:rsidR="00F555DE">
        <w:rPr>
          <w:sz w:val="20"/>
        </w:rPr>
        <w:t xml:space="preserve"> </w:t>
      </w:r>
      <w:r w:rsidR="001045B7" w:rsidRPr="001045B7">
        <w:rPr>
          <w:sz w:val="20"/>
        </w:rPr>
        <w:t>[</w:t>
      </w:r>
      <w:r w:rsidR="001045B7">
        <w:rPr>
          <w:sz w:val="20"/>
        </w:rPr>
        <w:t>переваренных пищи и питья из желудка</w:t>
      </w:r>
      <w:r w:rsidR="001045B7" w:rsidRPr="001045B7">
        <w:rPr>
          <w:sz w:val="20"/>
        </w:rPr>
        <w:t>]</w:t>
      </w:r>
      <w:r w:rsidR="001045B7">
        <w:rPr>
          <w:sz w:val="20"/>
        </w:rPr>
        <w:t xml:space="preserve"> </w:t>
      </w:r>
      <w:r w:rsidR="00F555DE">
        <w:rPr>
          <w:sz w:val="20"/>
        </w:rPr>
        <w:t xml:space="preserve">входит в тонкую кишку, где разделяется на </w:t>
      </w:r>
      <w:r w:rsidR="00B331B8">
        <w:rPr>
          <w:sz w:val="20"/>
        </w:rPr>
        <w:t xml:space="preserve">густую и жидкую </w:t>
      </w:r>
      <w:r w:rsidR="00F555DE" w:rsidRPr="00F555DE">
        <w:rPr>
          <w:sz w:val="20"/>
        </w:rPr>
        <w:t>[</w:t>
      </w:r>
      <w:r w:rsidR="00F555DE">
        <w:rPr>
          <w:sz w:val="20"/>
        </w:rPr>
        <w:t>фракции</w:t>
      </w:r>
      <w:r w:rsidR="00F555DE" w:rsidRPr="00F555DE">
        <w:rPr>
          <w:sz w:val="20"/>
        </w:rPr>
        <w:t>]</w:t>
      </w:r>
      <w:r w:rsidR="00052E9F">
        <w:rPr>
          <w:sz w:val="20"/>
        </w:rPr>
        <w:t xml:space="preserve"> – </w:t>
      </w:r>
      <w:r w:rsidR="00B331B8">
        <w:rPr>
          <w:sz w:val="20"/>
        </w:rPr>
        <w:t xml:space="preserve">жидкая </w:t>
      </w:r>
      <w:r w:rsidR="00B331B8" w:rsidRPr="00052E9F">
        <w:rPr>
          <w:sz w:val="20"/>
        </w:rPr>
        <w:t>[</w:t>
      </w:r>
      <w:r w:rsidR="00B331B8">
        <w:rPr>
          <w:sz w:val="20"/>
        </w:rPr>
        <w:t xml:space="preserve">фракция </w:t>
      </w:r>
      <w:r w:rsidR="00052E9F">
        <w:rPr>
          <w:sz w:val="20"/>
        </w:rPr>
        <w:t>осадка</w:t>
      </w:r>
      <w:r w:rsidR="00B331B8" w:rsidRPr="00052E9F">
        <w:rPr>
          <w:sz w:val="20"/>
        </w:rPr>
        <w:t>]</w:t>
      </w:r>
      <w:r w:rsidR="00B331B8">
        <w:rPr>
          <w:sz w:val="20"/>
        </w:rPr>
        <w:t xml:space="preserve"> через мочеточники </w:t>
      </w:r>
      <w:r w:rsidR="00084B26" w:rsidRPr="00084B26">
        <w:rPr>
          <w:sz w:val="20"/>
        </w:rPr>
        <w:t>[</w:t>
      </w:r>
      <w:r w:rsidR="00084B26">
        <w:rPr>
          <w:sz w:val="20"/>
        </w:rPr>
        <w:t>спускается</w:t>
      </w:r>
      <w:r w:rsidR="00084B26" w:rsidRPr="00BB79DD">
        <w:rPr>
          <w:sz w:val="20"/>
        </w:rPr>
        <w:t>]</w:t>
      </w:r>
      <w:r w:rsidR="00052E9F">
        <w:rPr>
          <w:sz w:val="20"/>
        </w:rPr>
        <w:t xml:space="preserve"> в мочевой пузырь</w:t>
      </w:r>
      <w:r w:rsidR="00084B26">
        <w:rPr>
          <w:sz w:val="20"/>
        </w:rPr>
        <w:t xml:space="preserve">, где </w:t>
      </w:r>
      <w:r w:rsidR="00363798">
        <w:rPr>
          <w:sz w:val="20"/>
        </w:rPr>
        <w:t>образует</w:t>
      </w:r>
      <w:r w:rsidR="00052E9F">
        <w:rPr>
          <w:sz w:val="20"/>
        </w:rPr>
        <w:t xml:space="preserve"> </w:t>
      </w:r>
      <w:r w:rsidR="00052E9F" w:rsidRPr="00052E9F">
        <w:rPr>
          <w:sz w:val="20"/>
        </w:rPr>
        <w:t>[</w:t>
      </w:r>
      <w:r w:rsidR="00084B26">
        <w:rPr>
          <w:sz w:val="20"/>
        </w:rPr>
        <w:t xml:space="preserve">мочу, </w:t>
      </w:r>
      <w:r w:rsidR="00052E9F">
        <w:rPr>
          <w:sz w:val="20"/>
        </w:rPr>
        <w:t xml:space="preserve">а густая фракция </w:t>
      </w:r>
      <w:r w:rsidR="00084B26">
        <w:rPr>
          <w:sz w:val="20"/>
        </w:rPr>
        <w:t xml:space="preserve">спускается </w:t>
      </w:r>
      <w:r w:rsidR="00052E9F">
        <w:rPr>
          <w:sz w:val="20"/>
        </w:rPr>
        <w:t>в толст</w:t>
      </w:r>
      <w:r w:rsidR="00084B26">
        <w:rPr>
          <w:sz w:val="20"/>
        </w:rPr>
        <w:t>ую</w:t>
      </w:r>
      <w:r w:rsidR="00052E9F">
        <w:rPr>
          <w:sz w:val="20"/>
        </w:rPr>
        <w:t xml:space="preserve"> кишк</w:t>
      </w:r>
      <w:r w:rsidR="00084B26">
        <w:rPr>
          <w:sz w:val="20"/>
        </w:rPr>
        <w:t xml:space="preserve">у, где </w:t>
      </w:r>
      <w:r w:rsidR="00363798">
        <w:rPr>
          <w:sz w:val="20"/>
        </w:rPr>
        <w:t>образует</w:t>
      </w:r>
      <w:r w:rsidR="00052E9F">
        <w:rPr>
          <w:sz w:val="20"/>
        </w:rPr>
        <w:t xml:space="preserve"> кал</w:t>
      </w:r>
      <w:r w:rsidR="00052E9F" w:rsidRPr="00052E9F">
        <w:rPr>
          <w:sz w:val="20"/>
        </w:rPr>
        <w:t>]</w:t>
      </w:r>
      <w:r w:rsidR="00046CE4">
        <w:rPr>
          <w:sz w:val="20"/>
        </w:rPr>
        <w:t xml:space="preserve">. </w:t>
      </w:r>
      <w:r w:rsidR="00BB79DD">
        <w:rPr>
          <w:sz w:val="20"/>
        </w:rPr>
        <w:t xml:space="preserve">Прозрачный сок </w:t>
      </w:r>
      <w:r w:rsidR="00A84DE3" w:rsidRPr="00A84DE3">
        <w:rPr>
          <w:sz w:val="20"/>
        </w:rPr>
        <w:t>[</w:t>
      </w:r>
      <w:r w:rsidR="00A84DE3">
        <w:rPr>
          <w:sz w:val="20"/>
        </w:rPr>
        <w:t>переваренных пищи и питья из тонкой кишки по сосудам</w:t>
      </w:r>
      <w:r w:rsidR="00A84DE3" w:rsidRPr="00A84DE3">
        <w:rPr>
          <w:sz w:val="20"/>
        </w:rPr>
        <w:t xml:space="preserve">] </w:t>
      </w:r>
      <w:r w:rsidR="00BB79DD">
        <w:rPr>
          <w:sz w:val="20"/>
        </w:rPr>
        <w:t xml:space="preserve">проникает в печень, где </w:t>
      </w:r>
      <w:r w:rsidR="00F0713B">
        <w:rPr>
          <w:sz w:val="20"/>
        </w:rPr>
        <w:t>превращается</w:t>
      </w:r>
      <w:r w:rsidR="00BB79DD">
        <w:rPr>
          <w:sz w:val="20"/>
        </w:rPr>
        <w:t xml:space="preserve"> в кровь; </w:t>
      </w:r>
      <w:r w:rsidR="00A84DE3" w:rsidRPr="00A84DE3">
        <w:rPr>
          <w:sz w:val="20"/>
        </w:rPr>
        <w:t>[</w:t>
      </w:r>
      <w:r w:rsidR="00A84DE3">
        <w:rPr>
          <w:sz w:val="20"/>
        </w:rPr>
        <w:t>в печени кровь</w:t>
      </w:r>
      <w:r w:rsidR="00444E46">
        <w:rPr>
          <w:sz w:val="20"/>
        </w:rPr>
        <w:t>,</w:t>
      </w:r>
      <w:r w:rsidR="00A84DE3">
        <w:rPr>
          <w:sz w:val="20"/>
        </w:rPr>
        <w:t xml:space="preserve"> </w:t>
      </w:r>
      <w:r w:rsidR="000C4EA8">
        <w:rPr>
          <w:sz w:val="20"/>
        </w:rPr>
        <w:t>в свою очередь</w:t>
      </w:r>
      <w:r w:rsidR="00444E46">
        <w:rPr>
          <w:sz w:val="20"/>
        </w:rPr>
        <w:t>,</w:t>
      </w:r>
      <w:r w:rsidR="000C4EA8">
        <w:rPr>
          <w:sz w:val="20"/>
        </w:rPr>
        <w:t xml:space="preserve"> </w:t>
      </w:r>
      <w:r w:rsidR="00A84DE3">
        <w:rPr>
          <w:sz w:val="20"/>
        </w:rPr>
        <w:t xml:space="preserve">разделяется на прозрачный сок и осадок крови – </w:t>
      </w:r>
      <w:r w:rsidR="00A84DE3" w:rsidRPr="00A84DE3">
        <w:rPr>
          <w:sz w:val="20"/>
        </w:rPr>
        <w:t>]</w:t>
      </w:r>
      <w:r w:rsidR="00A84DE3">
        <w:rPr>
          <w:sz w:val="20"/>
        </w:rPr>
        <w:t xml:space="preserve"> осадок </w:t>
      </w:r>
      <w:r w:rsidR="00A84DE3" w:rsidRPr="00A84DE3">
        <w:rPr>
          <w:sz w:val="20"/>
        </w:rPr>
        <w:t>[</w:t>
      </w:r>
      <w:r w:rsidR="00A84DE3">
        <w:rPr>
          <w:sz w:val="20"/>
        </w:rPr>
        <w:t>крови это желчь, которая будет</w:t>
      </w:r>
      <w:r w:rsidR="00A84DE3" w:rsidRPr="00A84DE3">
        <w:rPr>
          <w:sz w:val="20"/>
        </w:rPr>
        <w:t>]</w:t>
      </w:r>
      <w:r w:rsidR="00A84DE3">
        <w:rPr>
          <w:sz w:val="20"/>
        </w:rPr>
        <w:t xml:space="preserve"> скапливаться в желчном </w:t>
      </w:r>
      <w:r w:rsidR="00A84DE3" w:rsidRPr="00A84DE3">
        <w:rPr>
          <w:sz w:val="20"/>
        </w:rPr>
        <w:t>[</w:t>
      </w:r>
      <w:r w:rsidR="00A84DE3">
        <w:rPr>
          <w:sz w:val="20"/>
        </w:rPr>
        <w:t xml:space="preserve">пузыре, а прозрачный сок крови в дальнейшем </w:t>
      </w:r>
      <w:r w:rsidR="00E85825">
        <w:rPr>
          <w:sz w:val="20"/>
        </w:rPr>
        <w:t>превращается</w:t>
      </w:r>
      <w:r w:rsidR="00A84DE3">
        <w:rPr>
          <w:sz w:val="20"/>
        </w:rPr>
        <w:t xml:space="preserve"> в мясо и т.д.</w:t>
      </w:r>
      <w:r w:rsidR="000C4EA8">
        <w:rPr>
          <w:sz w:val="20"/>
        </w:rPr>
        <w:t xml:space="preserve"> Желчь в желчном пузыре (?) разделяется на прозрачный сок и осадок желчи – </w:t>
      </w:r>
      <w:r w:rsidR="00A84DE3" w:rsidRPr="00A84DE3">
        <w:rPr>
          <w:sz w:val="20"/>
        </w:rPr>
        <w:t>]</w:t>
      </w:r>
      <w:r w:rsidR="000C4EA8">
        <w:rPr>
          <w:sz w:val="20"/>
        </w:rPr>
        <w:t xml:space="preserve"> прозрачный сок желчи </w:t>
      </w:r>
      <w:r w:rsidR="00E85825">
        <w:rPr>
          <w:sz w:val="20"/>
        </w:rPr>
        <w:t>превращается</w:t>
      </w:r>
      <w:r w:rsidR="000C4EA8">
        <w:rPr>
          <w:sz w:val="20"/>
        </w:rPr>
        <w:t xml:space="preserve"> в телесную </w:t>
      </w:r>
      <w:r w:rsidR="000C4EA8" w:rsidRPr="000C4EA8">
        <w:rPr>
          <w:i/>
          <w:sz w:val="20"/>
        </w:rPr>
        <w:t>чху-сэр</w:t>
      </w:r>
      <w:r w:rsidR="000C4EA8">
        <w:rPr>
          <w:sz w:val="20"/>
        </w:rPr>
        <w:t xml:space="preserve">, а осадок желчи </w:t>
      </w:r>
      <w:r w:rsidR="00E85825">
        <w:rPr>
          <w:sz w:val="20"/>
        </w:rPr>
        <w:t>превращается</w:t>
      </w:r>
      <w:r w:rsidR="000C4EA8">
        <w:rPr>
          <w:sz w:val="20"/>
        </w:rPr>
        <w:t xml:space="preserve"> в </w:t>
      </w:r>
      <w:r w:rsidR="007B76F8" w:rsidRPr="007B76F8">
        <w:rPr>
          <w:sz w:val="20"/>
        </w:rPr>
        <w:t>[</w:t>
      </w:r>
      <w:r w:rsidR="007B76F8">
        <w:rPr>
          <w:sz w:val="20"/>
        </w:rPr>
        <w:t>субстанцию</w:t>
      </w:r>
      <w:r w:rsidR="007B76F8" w:rsidRPr="007B76F8">
        <w:rPr>
          <w:sz w:val="20"/>
        </w:rPr>
        <w:t xml:space="preserve">] </w:t>
      </w:r>
      <w:r w:rsidR="00AF6E9F">
        <w:rPr>
          <w:i/>
          <w:sz w:val="20"/>
        </w:rPr>
        <w:t>чху</w:t>
      </w:r>
      <w:r w:rsidR="00AF6E9F" w:rsidRPr="00AF6E9F">
        <w:rPr>
          <w:i/>
          <w:sz w:val="20"/>
        </w:rPr>
        <w:t>‘</w:t>
      </w:r>
      <w:r w:rsidR="00AF6E9F">
        <w:rPr>
          <w:i/>
          <w:sz w:val="20"/>
        </w:rPr>
        <w:t>и-</w:t>
      </w:r>
      <w:r w:rsidR="000C4EA8" w:rsidRPr="000C4EA8">
        <w:rPr>
          <w:i/>
          <w:sz w:val="20"/>
        </w:rPr>
        <w:t>ку-йа</w:t>
      </w:r>
      <w:r w:rsidR="00363798">
        <w:rPr>
          <w:i/>
          <w:sz w:val="20"/>
        </w:rPr>
        <w:t xml:space="preserve"> </w:t>
      </w:r>
      <w:r w:rsidR="00363798" w:rsidRPr="00363798">
        <w:rPr>
          <w:sz w:val="20"/>
        </w:rPr>
        <w:t>[</w:t>
      </w:r>
      <w:r w:rsidR="00363798">
        <w:rPr>
          <w:sz w:val="20"/>
        </w:rPr>
        <w:t xml:space="preserve">или </w:t>
      </w:r>
      <w:r w:rsidR="00363798" w:rsidRPr="00363798">
        <w:rPr>
          <w:i/>
          <w:sz w:val="20"/>
        </w:rPr>
        <w:t>ку-йа</w:t>
      </w:r>
      <w:r w:rsidR="00363798">
        <w:rPr>
          <w:rStyle w:val="FootnoteReference"/>
          <w:sz w:val="20"/>
        </w:rPr>
        <w:footnoteReference w:id="1063"/>
      </w:r>
      <w:r w:rsidR="00363798" w:rsidRPr="00363798">
        <w:rPr>
          <w:sz w:val="20"/>
        </w:rPr>
        <w:t>]</w:t>
      </w:r>
      <w:r w:rsidR="00AF6E9F">
        <w:rPr>
          <w:sz w:val="20"/>
        </w:rPr>
        <w:t xml:space="preserve">, которая </w:t>
      </w:r>
      <w:r w:rsidR="005C0081">
        <w:rPr>
          <w:sz w:val="20"/>
        </w:rPr>
        <w:t>после блуждания по сосудам скапливается в мочевом пузыре</w:t>
      </w:r>
      <w:r w:rsidR="000C4EA8">
        <w:rPr>
          <w:sz w:val="20"/>
        </w:rPr>
        <w:t>.</w:t>
      </w:r>
      <w:r w:rsidR="001045B7">
        <w:rPr>
          <w:sz w:val="20"/>
        </w:rPr>
        <w:t xml:space="preserve"> </w:t>
      </w:r>
      <w:r w:rsidR="00F0713B">
        <w:rPr>
          <w:sz w:val="20"/>
        </w:rPr>
        <w:t xml:space="preserve">Из-за наличия </w:t>
      </w:r>
      <w:r w:rsidR="0070274C">
        <w:rPr>
          <w:sz w:val="20"/>
        </w:rPr>
        <w:t xml:space="preserve">таких </w:t>
      </w:r>
      <w:r w:rsidR="001045B7" w:rsidRPr="001045B7">
        <w:rPr>
          <w:sz w:val="20"/>
        </w:rPr>
        <w:t>[</w:t>
      </w:r>
      <w:r w:rsidR="00F0713B">
        <w:rPr>
          <w:sz w:val="20"/>
        </w:rPr>
        <w:t>механизмов</w:t>
      </w:r>
      <w:r w:rsidR="0070274C">
        <w:rPr>
          <w:sz w:val="20"/>
        </w:rPr>
        <w:t xml:space="preserve"> </w:t>
      </w:r>
      <w:r w:rsidR="00F0713B">
        <w:rPr>
          <w:sz w:val="20"/>
        </w:rPr>
        <w:t>понятно, почему</w:t>
      </w:r>
      <w:r w:rsidR="001045B7" w:rsidRPr="001045B7">
        <w:rPr>
          <w:sz w:val="20"/>
        </w:rPr>
        <w:t>]</w:t>
      </w:r>
      <w:r w:rsidR="001045B7">
        <w:rPr>
          <w:sz w:val="20"/>
        </w:rPr>
        <w:t xml:space="preserve"> пища влияет на цвет мочи</w:t>
      </w:r>
      <w:r w:rsidR="00122926">
        <w:rPr>
          <w:sz w:val="20"/>
        </w:rPr>
        <w:t xml:space="preserve">, а из-за того, что </w:t>
      </w:r>
      <w:r w:rsidR="00122926" w:rsidRPr="0070274C">
        <w:rPr>
          <w:i/>
          <w:sz w:val="20"/>
        </w:rPr>
        <w:t>ку-йа</w:t>
      </w:r>
      <w:r w:rsidR="00122926">
        <w:rPr>
          <w:sz w:val="20"/>
        </w:rPr>
        <w:t xml:space="preserve"> </w:t>
      </w:r>
      <w:r w:rsidR="00E85825">
        <w:rPr>
          <w:sz w:val="20"/>
        </w:rPr>
        <w:t xml:space="preserve">возникает </w:t>
      </w:r>
      <w:r w:rsidR="0070274C">
        <w:rPr>
          <w:sz w:val="20"/>
        </w:rPr>
        <w:t xml:space="preserve">в </w:t>
      </w:r>
      <w:r w:rsidR="00E85825">
        <w:rPr>
          <w:sz w:val="20"/>
        </w:rPr>
        <w:t>мест</w:t>
      </w:r>
      <w:r w:rsidR="0070274C">
        <w:rPr>
          <w:sz w:val="20"/>
        </w:rPr>
        <w:t>ах</w:t>
      </w:r>
      <w:r w:rsidR="00E85825">
        <w:rPr>
          <w:sz w:val="20"/>
        </w:rPr>
        <w:t xml:space="preserve"> </w:t>
      </w:r>
      <w:r w:rsidR="00E85825" w:rsidRPr="00E85825">
        <w:rPr>
          <w:sz w:val="20"/>
        </w:rPr>
        <w:t>[</w:t>
      </w:r>
      <w:r w:rsidR="00F0713B">
        <w:rPr>
          <w:sz w:val="20"/>
        </w:rPr>
        <w:t>превращений</w:t>
      </w:r>
      <w:r w:rsidR="00E85825" w:rsidRPr="00E85825">
        <w:rPr>
          <w:sz w:val="20"/>
        </w:rPr>
        <w:t>]</w:t>
      </w:r>
      <w:r w:rsidR="0070274C">
        <w:rPr>
          <w:sz w:val="20"/>
        </w:rPr>
        <w:t xml:space="preserve"> крови и желчи</w:t>
      </w:r>
      <w:r w:rsidR="00122926">
        <w:rPr>
          <w:sz w:val="20"/>
        </w:rPr>
        <w:t>,</w:t>
      </w:r>
      <w:r w:rsidR="0070274C">
        <w:rPr>
          <w:sz w:val="20"/>
        </w:rPr>
        <w:t xml:space="preserve"> </w:t>
      </w:r>
      <w:r w:rsidR="0070274C" w:rsidRPr="0070274C">
        <w:rPr>
          <w:sz w:val="20"/>
        </w:rPr>
        <w:t>[</w:t>
      </w:r>
      <w:r w:rsidR="0070274C">
        <w:rPr>
          <w:sz w:val="20"/>
        </w:rPr>
        <w:t>становится возможным посредством исследования</w:t>
      </w:r>
      <w:r w:rsidR="0070274C" w:rsidRPr="0070274C">
        <w:rPr>
          <w:sz w:val="20"/>
        </w:rPr>
        <w:t>]</w:t>
      </w:r>
      <w:r w:rsidR="0070274C">
        <w:rPr>
          <w:sz w:val="20"/>
        </w:rPr>
        <w:t xml:space="preserve"> мочи прояснить, что наличествует в теле – жар или холод.</w:t>
      </w:r>
      <w:r w:rsidR="00122926">
        <w:rPr>
          <w:sz w:val="20"/>
        </w:rPr>
        <w:t xml:space="preserve"> </w:t>
      </w:r>
      <w:r w:rsidR="001045B7">
        <w:rPr>
          <w:sz w:val="20"/>
        </w:rPr>
        <w:t xml:space="preserve"> </w:t>
      </w:r>
    </w:p>
    <w:p w:rsidR="0033296F" w:rsidRPr="00E5195E" w:rsidRDefault="00363798" w:rsidP="00F94C35">
      <w:pPr>
        <w:pStyle w:val="21"/>
        <w:spacing w:after="0" w:line="240" w:lineRule="auto"/>
        <w:ind w:firstLine="284"/>
        <w:jc w:val="both"/>
        <w:rPr>
          <w:sz w:val="20"/>
        </w:rPr>
      </w:pPr>
      <w:r>
        <w:rPr>
          <w:sz w:val="20"/>
        </w:rPr>
        <w:t>Описание</w:t>
      </w:r>
      <w:r w:rsidR="00B97970">
        <w:rPr>
          <w:sz w:val="20"/>
        </w:rPr>
        <w:t xml:space="preserve"> моч</w:t>
      </w:r>
      <w:r>
        <w:rPr>
          <w:sz w:val="20"/>
        </w:rPr>
        <w:t>и</w:t>
      </w:r>
      <w:r w:rsidR="00B97970">
        <w:rPr>
          <w:sz w:val="20"/>
        </w:rPr>
        <w:t xml:space="preserve"> здорового </w:t>
      </w:r>
      <w:r w:rsidR="00B97970" w:rsidRPr="00006F77">
        <w:rPr>
          <w:sz w:val="20"/>
        </w:rPr>
        <w:t>[</w:t>
      </w:r>
      <w:r w:rsidR="00B97970">
        <w:rPr>
          <w:sz w:val="20"/>
        </w:rPr>
        <w:t>человека</w:t>
      </w:r>
      <w:r w:rsidR="00006F77">
        <w:rPr>
          <w:sz w:val="20"/>
        </w:rPr>
        <w:t>: такая моча по</w:t>
      </w:r>
      <w:r w:rsidR="00B97970" w:rsidRPr="00006F77">
        <w:rPr>
          <w:sz w:val="20"/>
        </w:rPr>
        <w:t>]</w:t>
      </w:r>
      <w:r w:rsidR="00006F77">
        <w:rPr>
          <w:sz w:val="20"/>
        </w:rPr>
        <w:t xml:space="preserve"> цвету напоминает топленое ячье масло, </w:t>
      </w:r>
      <w:r w:rsidR="00220AFF">
        <w:rPr>
          <w:sz w:val="20"/>
        </w:rPr>
        <w:t xml:space="preserve">имеет резкий запах, какой характерен для грязи с лобка таких животных как козел, баран и т.п., </w:t>
      </w:r>
      <w:r w:rsidR="00BB3CD9">
        <w:rPr>
          <w:sz w:val="20"/>
        </w:rPr>
        <w:t>выделяет до</w:t>
      </w:r>
      <w:r w:rsidR="00D61804">
        <w:rPr>
          <w:sz w:val="20"/>
        </w:rPr>
        <w:t>вольно</w:t>
      </w:r>
      <w:r w:rsidR="00BB3CD9">
        <w:rPr>
          <w:sz w:val="20"/>
        </w:rPr>
        <w:t xml:space="preserve"> </w:t>
      </w:r>
      <w:r w:rsidR="00D61804" w:rsidRPr="00D61804">
        <w:rPr>
          <w:sz w:val="20"/>
        </w:rPr>
        <w:t>[</w:t>
      </w:r>
      <w:r w:rsidR="00D61804">
        <w:rPr>
          <w:sz w:val="20"/>
        </w:rPr>
        <w:t>большое</w:t>
      </w:r>
      <w:r w:rsidR="00D61804" w:rsidRPr="00D61804">
        <w:rPr>
          <w:sz w:val="20"/>
        </w:rPr>
        <w:t xml:space="preserve">] </w:t>
      </w:r>
      <w:r w:rsidR="00BB3CD9">
        <w:rPr>
          <w:sz w:val="20"/>
        </w:rPr>
        <w:t>количество пара</w:t>
      </w:r>
      <w:r>
        <w:rPr>
          <w:sz w:val="20"/>
        </w:rPr>
        <w:t>, который</w:t>
      </w:r>
      <w:r w:rsidR="00BB3CD9">
        <w:rPr>
          <w:sz w:val="20"/>
        </w:rPr>
        <w:t xml:space="preserve"> держится до</w:t>
      </w:r>
      <w:r w:rsidR="00D61804">
        <w:rPr>
          <w:sz w:val="20"/>
        </w:rPr>
        <w:t>статочно</w:t>
      </w:r>
      <w:r w:rsidR="00BB3CD9">
        <w:rPr>
          <w:sz w:val="20"/>
        </w:rPr>
        <w:t xml:space="preserve"> долго, </w:t>
      </w:r>
      <w:r w:rsidR="005A0F63" w:rsidRPr="005A0F63">
        <w:rPr>
          <w:i/>
          <w:sz w:val="20"/>
        </w:rPr>
        <w:t>мэ-тог</w:t>
      </w:r>
      <w:r w:rsidR="00956B9B" w:rsidRPr="00363798">
        <w:rPr>
          <w:rStyle w:val="FootnoteReference"/>
          <w:sz w:val="20"/>
        </w:rPr>
        <w:footnoteReference w:id="1064"/>
      </w:r>
      <w:r w:rsidR="005A0F63">
        <w:rPr>
          <w:sz w:val="20"/>
        </w:rPr>
        <w:t xml:space="preserve">, </w:t>
      </w:r>
      <w:r w:rsidR="005A0F63" w:rsidRPr="005A0F63">
        <w:rPr>
          <w:sz w:val="20"/>
        </w:rPr>
        <w:t>[</w:t>
      </w:r>
      <w:r w:rsidR="005A0F63">
        <w:rPr>
          <w:sz w:val="20"/>
        </w:rPr>
        <w:t xml:space="preserve">т.е. </w:t>
      </w:r>
      <w:r w:rsidR="00BB3CD9">
        <w:rPr>
          <w:sz w:val="20"/>
        </w:rPr>
        <w:t>пена</w:t>
      </w:r>
      <w:r w:rsidR="005A0F63" w:rsidRPr="005A0F63">
        <w:rPr>
          <w:sz w:val="20"/>
        </w:rPr>
        <w:t>]</w:t>
      </w:r>
      <w:r w:rsidR="005A0F63">
        <w:rPr>
          <w:sz w:val="20"/>
        </w:rPr>
        <w:t>,</w:t>
      </w:r>
      <w:r w:rsidR="00BB3CD9">
        <w:rPr>
          <w:sz w:val="20"/>
        </w:rPr>
        <w:t xml:space="preserve"> равномерно покрывает </w:t>
      </w:r>
      <w:r w:rsidR="00BB3CD9" w:rsidRPr="00BB3CD9">
        <w:rPr>
          <w:sz w:val="20"/>
        </w:rPr>
        <w:t>[</w:t>
      </w:r>
      <w:r w:rsidR="00BB3CD9">
        <w:rPr>
          <w:sz w:val="20"/>
        </w:rPr>
        <w:t>поверхность мочи, а</w:t>
      </w:r>
      <w:r w:rsidR="00BB3CD9" w:rsidRPr="00BB3CD9">
        <w:rPr>
          <w:sz w:val="20"/>
        </w:rPr>
        <w:t xml:space="preserve"> </w:t>
      </w:r>
      <w:r w:rsidR="00BB3CD9">
        <w:rPr>
          <w:sz w:val="20"/>
        </w:rPr>
        <w:t>субстанция</w:t>
      </w:r>
      <w:r w:rsidR="00BB3CD9" w:rsidRPr="00BB3CD9">
        <w:rPr>
          <w:sz w:val="20"/>
        </w:rPr>
        <w:t>]</w:t>
      </w:r>
      <w:r w:rsidR="00BB3CD9">
        <w:rPr>
          <w:sz w:val="20"/>
        </w:rPr>
        <w:t xml:space="preserve"> </w:t>
      </w:r>
      <w:r w:rsidR="00BB3CD9" w:rsidRPr="0000238D">
        <w:rPr>
          <w:i/>
          <w:sz w:val="20"/>
        </w:rPr>
        <w:t>ку-йа</w:t>
      </w:r>
      <w:r w:rsidR="00BB3CD9">
        <w:rPr>
          <w:sz w:val="20"/>
        </w:rPr>
        <w:t xml:space="preserve"> равномерно </w:t>
      </w:r>
      <w:r w:rsidR="0000238D">
        <w:rPr>
          <w:sz w:val="20"/>
        </w:rPr>
        <w:t xml:space="preserve">распределена по всему </w:t>
      </w:r>
      <w:r w:rsidR="0000238D" w:rsidRPr="0000238D">
        <w:rPr>
          <w:sz w:val="20"/>
        </w:rPr>
        <w:t>[</w:t>
      </w:r>
      <w:r w:rsidR="0000238D">
        <w:rPr>
          <w:sz w:val="20"/>
        </w:rPr>
        <w:t>объему и дну сосуда с мочой</w:t>
      </w:r>
      <w:r w:rsidR="0000238D" w:rsidRPr="0000238D">
        <w:rPr>
          <w:sz w:val="20"/>
        </w:rPr>
        <w:t>]</w:t>
      </w:r>
      <w:r w:rsidR="00DE3843">
        <w:rPr>
          <w:sz w:val="20"/>
        </w:rPr>
        <w:t xml:space="preserve">, пленка, </w:t>
      </w:r>
      <w:r w:rsidR="00DE3843" w:rsidRPr="00DE3843">
        <w:rPr>
          <w:sz w:val="20"/>
        </w:rPr>
        <w:t>[</w:t>
      </w:r>
      <w:r w:rsidR="00DE3843">
        <w:rPr>
          <w:sz w:val="20"/>
        </w:rPr>
        <w:t xml:space="preserve">через </w:t>
      </w:r>
      <w:r w:rsidR="00D61804">
        <w:rPr>
          <w:sz w:val="20"/>
        </w:rPr>
        <w:t>некоторое</w:t>
      </w:r>
      <w:r w:rsidR="00DE3843">
        <w:rPr>
          <w:sz w:val="20"/>
        </w:rPr>
        <w:t xml:space="preserve"> время</w:t>
      </w:r>
      <w:r w:rsidR="00DE3843" w:rsidRPr="00DE3843">
        <w:rPr>
          <w:sz w:val="20"/>
        </w:rPr>
        <w:t>]</w:t>
      </w:r>
      <w:r w:rsidR="00DE3843">
        <w:rPr>
          <w:sz w:val="20"/>
        </w:rPr>
        <w:t xml:space="preserve"> </w:t>
      </w:r>
      <w:r w:rsidR="00D61804">
        <w:rPr>
          <w:sz w:val="20"/>
        </w:rPr>
        <w:t>возникающая</w:t>
      </w:r>
      <w:r w:rsidR="00DE3843">
        <w:rPr>
          <w:sz w:val="20"/>
        </w:rPr>
        <w:t xml:space="preserve"> на поверхности </w:t>
      </w:r>
      <w:r w:rsidR="00DE3843" w:rsidRPr="00DE3843">
        <w:rPr>
          <w:sz w:val="20"/>
        </w:rPr>
        <w:t>[</w:t>
      </w:r>
      <w:r w:rsidR="00DE3843">
        <w:rPr>
          <w:sz w:val="20"/>
        </w:rPr>
        <w:t>мочи</w:t>
      </w:r>
      <w:r w:rsidR="00C45A44" w:rsidRPr="00C45A44">
        <w:rPr>
          <w:sz w:val="20"/>
        </w:rPr>
        <w:t>]</w:t>
      </w:r>
      <w:r w:rsidR="00A125DD">
        <w:rPr>
          <w:sz w:val="20"/>
        </w:rPr>
        <w:t xml:space="preserve">, </w:t>
      </w:r>
      <w:r w:rsidR="00C45A44">
        <w:rPr>
          <w:sz w:val="20"/>
        </w:rPr>
        <w:t xml:space="preserve">примерно </w:t>
      </w:r>
      <w:r w:rsidR="00C45A44" w:rsidRPr="00C45A44">
        <w:rPr>
          <w:sz w:val="20"/>
        </w:rPr>
        <w:t>[</w:t>
      </w:r>
      <w:r w:rsidR="00A125DD">
        <w:rPr>
          <w:sz w:val="20"/>
        </w:rPr>
        <w:t>такая, какая образуется на поверхности</w:t>
      </w:r>
      <w:r w:rsidR="00DE3843" w:rsidRPr="00DE3843">
        <w:rPr>
          <w:sz w:val="20"/>
        </w:rPr>
        <w:t>]</w:t>
      </w:r>
      <w:r w:rsidR="00A125DD">
        <w:rPr>
          <w:sz w:val="20"/>
        </w:rPr>
        <w:t xml:space="preserve"> родниковой или колодезной воды, </w:t>
      </w:r>
      <w:r w:rsidR="00A66505">
        <w:rPr>
          <w:sz w:val="20"/>
        </w:rPr>
        <w:t xml:space="preserve">уменьшение выделения пара </w:t>
      </w:r>
      <w:r w:rsidR="00A66505" w:rsidRPr="00A66505">
        <w:rPr>
          <w:sz w:val="20"/>
        </w:rPr>
        <w:t>[</w:t>
      </w:r>
      <w:r w:rsidR="00A66505">
        <w:rPr>
          <w:sz w:val="20"/>
        </w:rPr>
        <w:t>начинается</w:t>
      </w:r>
      <w:r w:rsidR="00A66505" w:rsidRPr="00A66505">
        <w:rPr>
          <w:sz w:val="20"/>
        </w:rPr>
        <w:t>]</w:t>
      </w:r>
      <w:r w:rsidR="00A66505">
        <w:rPr>
          <w:sz w:val="20"/>
        </w:rPr>
        <w:t xml:space="preserve"> с краев </w:t>
      </w:r>
      <w:r w:rsidR="00A66505" w:rsidRPr="00A66505">
        <w:rPr>
          <w:sz w:val="20"/>
        </w:rPr>
        <w:t>[</w:t>
      </w:r>
      <w:r w:rsidR="00A66505">
        <w:rPr>
          <w:sz w:val="20"/>
        </w:rPr>
        <w:t>посуды и завершается</w:t>
      </w:r>
      <w:r w:rsidR="00A66505" w:rsidRPr="00A66505">
        <w:rPr>
          <w:sz w:val="20"/>
        </w:rPr>
        <w:t>]</w:t>
      </w:r>
      <w:r w:rsidR="00A66505">
        <w:rPr>
          <w:sz w:val="20"/>
        </w:rPr>
        <w:t xml:space="preserve"> в центре, </w:t>
      </w:r>
      <w:r w:rsidR="00E5195E">
        <w:rPr>
          <w:sz w:val="20"/>
        </w:rPr>
        <w:t xml:space="preserve">после </w:t>
      </w:r>
      <w:r w:rsidR="00F01E5A" w:rsidRPr="00F01E5A">
        <w:rPr>
          <w:sz w:val="20"/>
        </w:rPr>
        <w:t>[</w:t>
      </w:r>
      <w:r w:rsidR="00F01E5A">
        <w:rPr>
          <w:sz w:val="20"/>
        </w:rPr>
        <w:t>всех</w:t>
      </w:r>
      <w:r w:rsidR="00F01E5A" w:rsidRPr="00F01E5A">
        <w:rPr>
          <w:sz w:val="20"/>
        </w:rPr>
        <w:t>]</w:t>
      </w:r>
      <w:r w:rsidR="00F01E5A">
        <w:rPr>
          <w:sz w:val="20"/>
        </w:rPr>
        <w:t xml:space="preserve"> превращений</w:t>
      </w:r>
      <w:r w:rsidR="00E5195E">
        <w:rPr>
          <w:sz w:val="20"/>
        </w:rPr>
        <w:t xml:space="preserve"> </w:t>
      </w:r>
      <w:r w:rsidR="00E5195E" w:rsidRPr="00E5195E">
        <w:rPr>
          <w:sz w:val="20"/>
        </w:rPr>
        <w:t>[</w:t>
      </w:r>
      <w:r w:rsidR="00E5195E">
        <w:rPr>
          <w:sz w:val="20"/>
        </w:rPr>
        <w:t>моча стан</w:t>
      </w:r>
      <w:r w:rsidR="00F01E5A">
        <w:rPr>
          <w:sz w:val="20"/>
        </w:rPr>
        <w:t>ет</w:t>
      </w:r>
      <w:r w:rsidR="00E5195E" w:rsidRPr="00E5195E">
        <w:rPr>
          <w:sz w:val="20"/>
        </w:rPr>
        <w:t>]</w:t>
      </w:r>
      <w:r w:rsidR="00E5195E">
        <w:rPr>
          <w:sz w:val="20"/>
        </w:rPr>
        <w:t xml:space="preserve"> светло-желтой </w:t>
      </w:r>
      <w:r>
        <w:rPr>
          <w:sz w:val="20"/>
        </w:rPr>
        <w:t xml:space="preserve">и </w:t>
      </w:r>
      <w:r w:rsidR="00C009D9">
        <w:rPr>
          <w:sz w:val="20"/>
        </w:rPr>
        <w:t>прозр</w:t>
      </w:r>
      <w:r w:rsidR="00E5195E">
        <w:rPr>
          <w:sz w:val="20"/>
        </w:rPr>
        <w:t xml:space="preserve">ачной. </w:t>
      </w:r>
      <w:r w:rsidR="00E5195E" w:rsidRPr="00E5195E">
        <w:rPr>
          <w:sz w:val="20"/>
        </w:rPr>
        <w:t>[</w:t>
      </w:r>
      <w:r w:rsidR="00E5195E">
        <w:rPr>
          <w:sz w:val="20"/>
        </w:rPr>
        <w:t>Были описаны признаки мочи</w:t>
      </w:r>
      <w:r w:rsidR="00E5195E" w:rsidRPr="00E5195E">
        <w:rPr>
          <w:sz w:val="20"/>
        </w:rPr>
        <w:t>]</w:t>
      </w:r>
      <w:r w:rsidR="00E5195E">
        <w:rPr>
          <w:sz w:val="20"/>
        </w:rPr>
        <w:t xml:space="preserve"> здорового </w:t>
      </w:r>
      <w:r w:rsidR="00E5195E" w:rsidRPr="00E5195E">
        <w:rPr>
          <w:sz w:val="20"/>
        </w:rPr>
        <w:t>[</w:t>
      </w:r>
      <w:r w:rsidR="00E5195E">
        <w:rPr>
          <w:sz w:val="20"/>
        </w:rPr>
        <w:t>человека – если хотя бы один из приведенных признаков окажется</w:t>
      </w:r>
      <w:r w:rsidR="00E5195E" w:rsidRPr="00E5195E">
        <w:rPr>
          <w:sz w:val="20"/>
        </w:rPr>
        <w:t>]</w:t>
      </w:r>
      <w:r w:rsidR="00E5195E">
        <w:rPr>
          <w:sz w:val="20"/>
        </w:rPr>
        <w:t xml:space="preserve"> с обратным знаком, это будет моча больного </w:t>
      </w:r>
      <w:r w:rsidR="00E5195E" w:rsidRPr="00E5195E">
        <w:rPr>
          <w:sz w:val="20"/>
        </w:rPr>
        <w:t>[</w:t>
      </w:r>
      <w:r w:rsidR="00E5195E">
        <w:rPr>
          <w:sz w:val="20"/>
        </w:rPr>
        <w:t>человека.</w:t>
      </w:r>
    </w:p>
    <w:p w:rsidR="0033296F" w:rsidRPr="00783215" w:rsidRDefault="00783215" w:rsidP="00F94C35">
      <w:pPr>
        <w:pStyle w:val="21"/>
        <w:spacing w:after="0" w:line="240" w:lineRule="auto"/>
        <w:ind w:firstLine="284"/>
        <w:jc w:val="both"/>
        <w:rPr>
          <w:sz w:val="20"/>
        </w:rPr>
      </w:pPr>
      <w:r>
        <w:rPr>
          <w:sz w:val="20"/>
        </w:rPr>
        <w:t>Далее расскажу об</w:t>
      </w:r>
      <w:r w:rsidRPr="00783215">
        <w:rPr>
          <w:sz w:val="20"/>
        </w:rPr>
        <w:t>]</w:t>
      </w:r>
      <w:r>
        <w:rPr>
          <w:sz w:val="20"/>
        </w:rPr>
        <w:t xml:space="preserve"> общих </w:t>
      </w:r>
      <w:r w:rsidR="005E3F5F">
        <w:rPr>
          <w:sz w:val="20"/>
        </w:rPr>
        <w:t xml:space="preserve">и частных </w:t>
      </w:r>
      <w:r w:rsidR="000D1FEB" w:rsidRPr="00783215">
        <w:rPr>
          <w:sz w:val="20"/>
        </w:rPr>
        <w:t>[</w:t>
      </w:r>
      <w:r w:rsidR="000D1FEB">
        <w:rPr>
          <w:sz w:val="20"/>
        </w:rPr>
        <w:t>методах исследования мочи</w:t>
      </w:r>
      <w:r w:rsidR="000D1FEB" w:rsidRPr="000D1FEB">
        <w:rPr>
          <w:sz w:val="20"/>
        </w:rPr>
        <w:t>]</w:t>
      </w:r>
      <w:r>
        <w:rPr>
          <w:sz w:val="20"/>
        </w:rPr>
        <w:t>.</w:t>
      </w:r>
    </w:p>
    <w:p w:rsidR="00957452" w:rsidRPr="00403998" w:rsidRDefault="005A0F63" w:rsidP="00F94C35">
      <w:pPr>
        <w:pStyle w:val="21"/>
        <w:spacing w:after="0" w:line="240" w:lineRule="auto"/>
        <w:ind w:firstLine="284"/>
        <w:jc w:val="both"/>
        <w:rPr>
          <w:sz w:val="20"/>
        </w:rPr>
      </w:pPr>
      <w:r>
        <w:rPr>
          <w:sz w:val="20"/>
        </w:rPr>
        <w:t xml:space="preserve">Под общими </w:t>
      </w:r>
      <w:r w:rsidR="00A73E55" w:rsidRPr="005E3F5F">
        <w:rPr>
          <w:sz w:val="20"/>
        </w:rPr>
        <w:t>[</w:t>
      </w:r>
      <w:r w:rsidR="005E3F5F">
        <w:rPr>
          <w:sz w:val="20"/>
        </w:rPr>
        <w:t xml:space="preserve">понимаются следующие </w:t>
      </w:r>
      <w:r>
        <w:rPr>
          <w:sz w:val="20"/>
        </w:rPr>
        <w:t>метод</w:t>
      </w:r>
      <w:r w:rsidR="005E3F5F">
        <w:rPr>
          <w:sz w:val="20"/>
        </w:rPr>
        <w:t>ы</w:t>
      </w:r>
      <w:r w:rsidR="00A73E55" w:rsidRPr="005E3F5F">
        <w:rPr>
          <w:sz w:val="20"/>
        </w:rPr>
        <w:t>]</w:t>
      </w:r>
      <w:r>
        <w:rPr>
          <w:sz w:val="20"/>
        </w:rPr>
        <w:t xml:space="preserve"> исследования</w:t>
      </w:r>
      <w:r w:rsidR="005E3F5F">
        <w:rPr>
          <w:sz w:val="20"/>
        </w:rPr>
        <w:t xml:space="preserve">: </w:t>
      </w:r>
      <w:r w:rsidR="00956B9B">
        <w:rPr>
          <w:sz w:val="20"/>
        </w:rPr>
        <w:t xml:space="preserve">в то время, </w:t>
      </w:r>
      <w:r w:rsidR="00956B9B" w:rsidRPr="00956B9B">
        <w:rPr>
          <w:sz w:val="20"/>
        </w:rPr>
        <w:t>[</w:t>
      </w:r>
      <w:r w:rsidR="00956B9B">
        <w:rPr>
          <w:sz w:val="20"/>
        </w:rPr>
        <w:t>пока моча еще</w:t>
      </w:r>
      <w:r w:rsidR="00956B9B" w:rsidRPr="00956B9B">
        <w:rPr>
          <w:sz w:val="20"/>
        </w:rPr>
        <w:t>]</w:t>
      </w:r>
      <w:r w:rsidR="00956B9B">
        <w:rPr>
          <w:sz w:val="20"/>
        </w:rPr>
        <w:t xml:space="preserve"> горячая, исследуют цвет, пар, запах и </w:t>
      </w:r>
      <w:r w:rsidR="00956B9B" w:rsidRPr="00956B9B">
        <w:rPr>
          <w:i/>
          <w:sz w:val="20"/>
        </w:rPr>
        <w:t>мэ-тог</w:t>
      </w:r>
      <w:r w:rsidR="00956B9B">
        <w:rPr>
          <w:sz w:val="20"/>
        </w:rPr>
        <w:t xml:space="preserve">; </w:t>
      </w:r>
      <w:r w:rsidR="00A146CD">
        <w:rPr>
          <w:sz w:val="20"/>
        </w:rPr>
        <w:t xml:space="preserve">в момент прекращения </w:t>
      </w:r>
      <w:r w:rsidR="00A146CD" w:rsidRPr="00A146CD">
        <w:rPr>
          <w:sz w:val="20"/>
        </w:rPr>
        <w:t>[</w:t>
      </w:r>
      <w:r w:rsidR="00A146CD">
        <w:rPr>
          <w:sz w:val="20"/>
        </w:rPr>
        <w:t>выделения</w:t>
      </w:r>
      <w:r w:rsidR="00A146CD" w:rsidRPr="00A146CD">
        <w:rPr>
          <w:sz w:val="20"/>
        </w:rPr>
        <w:t>]</w:t>
      </w:r>
      <w:r w:rsidR="00A146CD">
        <w:rPr>
          <w:sz w:val="20"/>
        </w:rPr>
        <w:t xml:space="preserve"> пара исследуют </w:t>
      </w:r>
      <w:r w:rsidR="00A146CD" w:rsidRPr="00A146CD">
        <w:rPr>
          <w:i/>
          <w:sz w:val="20"/>
        </w:rPr>
        <w:t>ку-йа</w:t>
      </w:r>
      <w:r w:rsidR="00A146CD">
        <w:rPr>
          <w:sz w:val="20"/>
        </w:rPr>
        <w:t xml:space="preserve"> и пленку; </w:t>
      </w:r>
      <w:r w:rsidR="00EE378A">
        <w:rPr>
          <w:sz w:val="20"/>
        </w:rPr>
        <w:t>по мере</w:t>
      </w:r>
      <w:r w:rsidR="00E03A4B">
        <w:rPr>
          <w:sz w:val="20"/>
        </w:rPr>
        <w:t xml:space="preserve"> охлаждения </w:t>
      </w:r>
      <w:r w:rsidR="00E03A4B" w:rsidRPr="00E03A4B">
        <w:rPr>
          <w:sz w:val="20"/>
        </w:rPr>
        <w:t>[</w:t>
      </w:r>
      <w:r w:rsidR="00E03A4B">
        <w:rPr>
          <w:sz w:val="20"/>
        </w:rPr>
        <w:t>мочи</w:t>
      </w:r>
      <w:r w:rsidR="00D20F47" w:rsidRPr="00D20F47">
        <w:rPr>
          <w:sz w:val="20"/>
        </w:rPr>
        <w:t>]</w:t>
      </w:r>
      <w:r w:rsidR="00EE378A" w:rsidRPr="00EE378A">
        <w:rPr>
          <w:sz w:val="20"/>
        </w:rPr>
        <w:t xml:space="preserve"> </w:t>
      </w:r>
      <w:r w:rsidR="00D20F47">
        <w:rPr>
          <w:sz w:val="20"/>
        </w:rPr>
        <w:t xml:space="preserve">исследуют </w:t>
      </w:r>
      <w:r w:rsidR="00D20F47" w:rsidRPr="00D20F47">
        <w:rPr>
          <w:sz w:val="20"/>
        </w:rPr>
        <w:t>[</w:t>
      </w:r>
      <w:r w:rsidR="00D20F47">
        <w:rPr>
          <w:sz w:val="20"/>
        </w:rPr>
        <w:t>наступление</w:t>
      </w:r>
      <w:r w:rsidR="00E03A4B" w:rsidRPr="00E03A4B">
        <w:rPr>
          <w:sz w:val="20"/>
        </w:rPr>
        <w:t>]</w:t>
      </w:r>
      <w:r w:rsidR="00EE378A">
        <w:rPr>
          <w:sz w:val="20"/>
        </w:rPr>
        <w:t xml:space="preserve"> период</w:t>
      </w:r>
      <w:r w:rsidR="00D20F47">
        <w:rPr>
          <w:sz w:val="20"/>
        </w:rPr>
        <w:t>а</w:t>
      </w:r>
      <w:r w:rsidR="00E03A4B">
        <w:rPr>
          <w:sz w:val="20"/>
        </w:rPr>
        <w:t xml:space="preserve"> превращени</w:t>
      </w:r>
      <w:r w:rsidR="00EE378A">
        <w:rPr>
          <w:sz w:val="20"/>
        </w:rPr>
        <w:t>й</w:t>
      </w:r>
      <w:r w:rsidR="00E03A4B">
        <w:rPr>
          <w:rStyle w:val="FootnoteReference"/>
          <w:sz w:val="20"/>
        </w:rPr>
        <w:footnoteReference w:id="1065"/>
      </w:r>
      <w:r w:rsidR="00D20F47">
        <w:rPr>
          <w:sz w:val="20"/>
        </w:rPr>
        <w:t xml:space="preserve"> и</w:t>
      </w:r>
      <w:r w:rsidR="00E03A4B">
        <w:rPr>
          <w:sz w:val="20"/>
        </w:rPr>
        <w:t xml:space="preserve"> характер превращений</w:t>
      </w:r>
      <w:r w:rsidR="00957452">
        <w:rPr>
          <w:sz w:val="20"/>
        </w:rPr>
        <w:t xml:space="preserve">, а </w:t>
      </w:r>
      <w:r w:rsidR="00EE378A" w:rsidRPr="00EE378A">
        <w:rPr>
          <w:sz w:val="20"/>
        </w:rPr>
        <w:t>[</w:t>
      </w:r>
      <w:r w:rsidR="00000ABA">
        <w:rPr>
          <w:sz w:val="20"/>
        </w:rPr>
        <w:t>после полного охлаждения смотрят</w:t>
      </w:r>
      <w:r w:rsidR="00F01E5A">
        <w:rPr>
          <w:sz w:val="20"/>
        </w:rPr>
        <w:t>, какой станет моча</w:t>
      </w:r>
      <w:r w:rsidR="00F01E5A" w:rsidRPr="00F01E5A">
        <w:rPr>
          <w:sz w:val="20"/>
        </w:rPr>
        <w:t>]</w:t>
      </w:r>
      <w:r w:rsidR="00F01E5A">
        <w:rPr>
          <w:sz w:val="20"/>
        </w:rPr>
        <w:t xml:space="preserve"> после </w:t>
      </w:r>
      <w:r w:rsidR="00F01E5A" w:rsidRPr="00F01E5A">
        <w:rPr>
          <w:sz w:val="20"/>
        </w:rPr>
        <w:t>[</w:t>
      </w:r>
      <w:r w:rsidR="0004153F">
        <w:rPr>
          <w:sz w:val="20"/>
        </w:rPr>
        <w:t xml:space="preserve">завершения </w:t>
      </w:r>
      <w:r w:rsidR="00F01E5A">
        <w:rPr>
          <w:sz w:val="20"/>
        </w:rPr>
        <w:t>всех</w:t>
      </w:r>
      <w:r w:rsidR="00F01E5A" w:rsidRPr="00F01E5A">
        <w:rPr>
          <w:sz w:val="20"/>
        </w:rPr>
        <w:t>]</w:t>
      </w:r>
      <w:r w:rsidR="00F01E5A">
        <w:rPr>
          <w:sz w:val="20"/>
        </w:rPr>
        <w:t xml:space="preserve"> превращений</w:t>
      </w:r>
      <w:r w:rsidR="00957452">
        <w:rPr>
          <w:sz w:val="20"/>
        </w:rPr>
        <w:t>.</w:t>
      </w:r>
      <w:r w:rsidR="00F01E5A">
        <w:rPr>
          <w:sz w:val="20"/>
        </w:rPr>
        <w:t xml:space="preserve"> </w:t>
      </w:r>
      <w:r w:rsidR="00403998">
        <w:rPr>
          <w:sz w:val="20"/>
        </w:rPr>
        <w:t xml:space="preserve">Что же </w:t>
      </w:r>
      <w:r w:rsidR="00403998" w:rsidRPr="00403998">
        <w:rPr>
          <w:sz w:val="20"/>
        </w:rPr>
        <w:t>[</w:t>
      </w:r>
      <w:r w:rsidR="00403998">
        <w:rPr>
          <w:sz w:val="20"/>
        </w:rPr>
        <w:t>касается термина</w:t>
      </w:r>
      <w:r w:rsidR="00403998" w:rsidRPr="00403998">
        <w:rPr>
          <w:sz w:val="20"/>
        </w:rPr>
        <w:t>]</w:t>
      </w:r>
      <w:r w:rsidR="00403998">
        <w:rPr>
          <w:sz w:val="20"/>
        </w:rPr>
        <w:t xml:space="preserve"> </w:t>
      </w:r>
      <w:r w:rsidR="00403998" w:rsidRPr="00403998">
        <w:rPr>
          <w:i/>
          <w:sz w:val="20"/>
        </w:rPr>
        <w:t>мэ-тог</w:t>
      </w:r>
      <w:r w:rsidR="00403998">
        <w:rPr>
          <w:sz w:val="20"/>
        </w:rPr>
        <w:t xml:space="preserve">, то так называют пену </w:t>
      </w:r>
      <w:r w:rsidR="00403998" w:rsidRPr="00403998">
        <w:rPr>
          <w:sz w:val="20"/>
        </w:rPr>
        <w:t>[</w:t>
      </w:r>
      <w:r w:rsidR="00403998">
        <w:rPr>
          <w:sz w:val="20"/>
        </w:rPr>
        <w:t>на поверхности мочи, а термином</w:t>
      </w:r>
      <w:r w:rsidR="00403998" w:rsidRPr="00403998">
        <w:rPr>
          <w:sz w:val="20"/>
        </w:rPr>
        <w:t>]</w:t>
      </w:r>
      <w:r w:rsidR="00403998">
        <w:rPr>
          <w:sz w:val="20"/>
        </w:rPr>
        <w:t xml:space="preserve"> </w:t>
      </w:r>
      <w:r w:rsidR="00403998" w:rsidRPr="00403998">
        <w:rPr>
          <w:i/>
          <w:sz w:val="20"/>
        </w:rPr>
        <w:t>ку-йа</w:t>
      </w:r>
      <w:r w:rsidR="00403998">
        <w:rPr>
          <w:sz w:val="20"/>
        </w:rPr>
        <w:t xml:space="preserve"> называют т</w:t>
      </w:r>
      <w:r w:rsidR="00BA5C12">
        <w:rPr>
          <w:sz w:val="20"/>
        </w:rPr>
        <w:t>е</w:t>
      </w:r>
      <w:r w:rsidR="00403998">
        <w:rPr>
          <w:sz w:val="20"/>
        </w:rPr>
        <w:t xml:space="preserve"> част</w:t>
      </w:r>
      <w:r w:rsidR="00BA5C12">
        <w:rPr>
          <w:sz w:val="20"/>
        </w:rPr>
        <w:t xml:space="preserve">ички </w:t>
      </w:r>
      <w:r w:rsidR="00403998" w:rsidRPr="00403998">
        <w:rPr>
          <w:sz w:val="20"/>
        </w:rPr>
        <w:t>[</w:t>
      </w:r>
      <w:r w:rsidR="00403998">
        <w:rPr>
          <w:sz w:val="20"/>
        </w:rPr>
        <w:t>мочи, котор</w:t>
      </w:r>
      <w:r w:rsidR="00BA5C12">
        <w:rPr>
          <w:sz w:val="20"/>
        </w:rPr>
        <w:t>ые</w:t>
      </w:r>
      <w:r w:rsidR="00403998">
        <w:rPr>
          <w:sz w:val="20"/>
        </w:rPr>
        <w:t xml:space="preserve"> делает ее</w:t>
      </w:r>
      <w:r w:rsidR="00403998" w:rsidRPr="00403998">
        <w:rPr>
          <w:sz w:val="20"/>
        </w:rPr>
        <w:t>]</w:t>
      </w:r>
      <w:r w:rsidR="00403998">
        <w:rPr>
          <w:sz w:val="20"/>
        </w:rPr>
        <w:t xml:space="preserve"> непрозрачной.</w:t>
      </w:r>
    </w:p>
    <w:p w:rsidR="005A0F63" w:rsidRDefault="00E03A4B" w:rsidP="00F94C35">
      <w:pPr>
        <w:pStyle w:val="21"/>
        <w:spacing w:after="0" w:line="240" w:lineRule="auto"/>
        <w:ind w:firstLine="284"/>
        <w:jc w:val="both"/>
        <w:rPr>
          <w:sz w:val="20"/>
        </w:rPr>
      </w:pPr>
      <w:r>
        <w:rPr>
          <w:sz w:val="20"/>
        </w:rPr>
        <w:t xml:space="preserve"> </w:t>
      </w:r>
      <w:r w:rsidR="004734FB">
        <w:rPr>
          <w:sz w:val="20"/>
        </w:rPr>
        <w:t xml:space="preserve">Вначале </w:t>
      </w:r>
      <w:r w:rsidR="00626901" w:rsidRPr="00626901">
        <w:rPr>
          <w:sz w:val="20"/>
        </w:rPr>
        <w:t>[</w:t>
      </w:r>
      <w:r w:rsidR="008B32BB">
        <w:rPr>
          <w:sz w:val="20"/>
        </w:rPr>
        <w:t xml:space="preserve">расскажу </w:t>
      </w:r>
      <w:r w:rsidR="004734FB">
        <w:rPr>
          <w:sz w:val="20"/>
        </w:rPr>
        <w:t>о</w:t>
      </w:r>
      <w:r w:rsidR="00626901">
        <w:rPr>
          <w:sz w:val="20"/>
        </w:rPr>
        <w:t xml:space="preserve">б </w:t>
      </w:r>
      <w:r w:rsidR="008B32BB">
        <w:rPr>
          <w:sz w:val="20"/>
        </w:rPr>
        <w:t>исследовании мочи</w:t>
      </w:r>
      <w:r w:rsidR="00626901" w:rsidRPr="00626901">
        <w:rPr>
          <w:sz w:val="20"/>
        </w:rPr>
        <w:t>]</w:t>
      </w:r>
      <w:r w:rsidR="004734FB">
        <w:rPr>
          <w:sz w:val="20"/>
        </w:rPr>
        <w:t xml:space="preserve"> </w:t>
      </w:r>
      <w:r w:rsidR="007371E2">
        <w:rPr>
          <w:sz w:val="20"/>
        </w:rPr>
        <w:t xml:space="preserve">в то время, </w:t>
      </w:r>
      <w:r w:rsidR="007371E2" w:rsidRPr="00956B9B">
        <w:rPr>
          <w:sz w:val="20"/>
        </w:rPr>
        <w:t>[</w:t>
      </w:r>
      <w:r w:rsidR="007371E2">
        <w:rPr>
          <w:sz w:val="20"/>
        </w:rPr>
        <w:t xml:space="preserve">пока </w:t>
      </w:r>
      <w:r w:rsidR="008B32BB">
        <w:rPr>
          <w:sz w:val="20"/>
        </w:rPr>
        <w:t>она</w:t>
      </w:r>
      <w:r w:rsidR="007371E2">
        <w:rPr>
          <w:sz w:val="20"/>
        </w:rPr>
        <w:t xml:space="preserve"> еще</w:t>
      </w:r>
      <w:r w:rsidR="007371E2" w:rsidRPr="00956B9B">
        <w:rPr>
          <w:sz w:val="20"/>
        </w:rPr>
        <w:t>]</w:t>
      </w:r>
      <w:r w:rsidR="007371E2">
        <w:rPr>
          <w:sz w:val="20"/>
        </w:rPr>
        <w:t xml:space="preserve"> горячая</w:t>
      </w:r>
      <w:r w:rsidR="008B32BB">
        <w:rPr>
          <w:sz w:val="20"/>
        </w:rPr>
        <w:t>.</w:t>
      </w:r>
      <w:r w:rsidR="007371E2">
        <w:rPr>
          <w:sz w:val="20"/>
        </w:rPr>
        <w:t xml:space="preserve"> </w:t>
      </w:r>
      <w:r w:rsidR="00FE31B3" w:rsidRPr="00FE31B3">
        <w:rPr>
          <w:sz w:val="20"/>
        </w:rPr>
        <w:t>[</w:t>
      </w:r>
      <w:r w:rsidR="008B32BB">
        <w:rPr>
          <w:sz w:val="20"/>
        </w:rPr>
        <w:t xml:space="preserve">Об </w:t>
      </w:r>
      <w:r w:rsidR="00835D34">
        <w:rPr>
          <w:sz w:val="20"/>
        </w:rPr>
        <w:t>анализе</w:t>
      </w:r>
      <w:r w:rsidR="008B32BB">
        <w:rPr>
          <w:sz w:val="20"/>
        </w:rPr>
        <w:t xml:space="preserve"> цвета: </w:t>
      </w:r>
      <w:r w:rsidR="00FE31B3">
        <w:rPr>
          <w:sz w:val="20"/>
        </w:rPr>
        <w:t>если моча</w:t>
      </w:r>
      <w:r w:rsidR="00FE31B3" w:rsidRPr="00FE31B3">
        <w:rPr>
          <w:sz w:val="20"/>
        </w:rPr>
        <w:t>]</w:t>
      </w:r>
      <w:r w:rsidR="00FE31B3">
        <w:rPr>
          <w:sz w:val="20"/>
        </w:rPr>
        <w:t xml:space="preserve"> </w:t>
      </w:r>
      <w:r w:rsidR="00626901">
        <w:rPr>
          <w:sz w:val="20"/>
        </w:rPr>
        <w:t>голубоватая и жидкая как родниковая вода</w:t>
      </w:r>
      <w:r w:rsidR="00FE31B3">
        <w:rPr>
          <w:sz w:val="20"/>
        </w:rPr>
        <w:t>,</w:t>
      </w:r>
      <w:r w:rsidR="00626901">
        <w:rPr>
          <w:sz w:val="20"/>
        </w:rPr>
        <w:t xml:space="preserve"> это </w:t>
      </w:r>
      <w:r w:rsidR="00CE69F7">
        <w:rPr>
          <w:sz w:val="20"/>
        </w:rPr>
        <w:t xml:space="preserve">будет </w:t>
      </w:r>
      <w:r w:rsidR="00FE31B3">
        <w:rPr>
          <w:sz w:val="20"/>
        </w:rPr>
        <w:t>указыва</w:t>
      </w:r>
      <w:r w:rsidR="00CE69F7">
        <w:rPr>
          <w:sz w:val="20"/>
        </w:rPr>
        <w:t>ть</w:t>
      </w:r>
      <w:r w:rsidR="00FE31B3">
        <w:rPr>
          <w:sz w:val="20"/>
        </w:rPr>
        <w:t xml:space="preserve"> </w:t>
      </w:r>
      <w:r w:rsidR="00CE69F7" w:rsidRPr="00CE69F7">
        <w:rPr>
          <w:sz w:val="20"/>
        </w:rPr>
        <w:t>[</w:t>
      </w:r>
      <w:r w:rsidR="00FE31B3">
        <w:rPr>
          <w:sz w:val="20"/>
        </w:rPr>
        <w:t>на болезни</w:t>
      </w:r>
      <w:r w:rsidR="00626901" w:rsidRPr="00626901">
        <w:rPr>
          <w:sz w:val="20"/>
        </w:rPr>
        <w:t>]</w:t>
      </w:r>
      <w:r w:rsidR="00626901">
        <w:rPr>
          <w:sz w:val="20"/>
        </w:rPr>
        <w:t xml:space="preserve"> </w:t>
      </w:r>
      <w:r w:rsidR="00626901" w:rsidRPr="00626901">
        <w:rPr>
          <w:i/>
          <w:sz w:val="20"/>
        </w:rPr>
        <w:t>рлунг</w:t>
      </w:r>
      <w:r w:rsidR="00626901">
        <w:rPr>
          <w:sz w:val="20"/>
        </w:rPr>
        <w:t xml:space="preserve">; </w:t>
      </w:r>
      <w:r w:rsidR="000C20D5">
        <w:rPr>
          <w:sz w:val="20"/>
        </w:rPr>
        <w:t xml:space="preserve">если желтая – на болезни </w:t>
      </w:r>
      <w:r w:rsidR="000C20D5" w:rsidRPr="000C20D5">
        <w:rPr>
          <w:i/>
          <w:sz w:val="20"/>
        </w:rPr>
        <w:t>мкхрис</w:t>
      </w:r>
      <w:r w:rsidR="000C20D5">
        <w:rPr>
          <w:sz w:val="20"/>
        </w:rPr>
        <w:t>; если бел</w:t>
      </w:r>
      <w:r w:rsidR="00CE69F7">
        <w:rPr>
          <w:sz w:val="20"/>
        </w:rPr>
        <w:t>оватая</w:t>
      </w:r>
      <w:r w:rsidR="000C20D5">
        <w:rPr>
          <w:sz w:val="20"/>
        </w:rPr>
        <w:t xml:space="preserve"> – на болезни </w:t>
      </w:r>
      <w:r w:rsidR="000C20D5" w:rsidRPr="000C20D5">
        <w:rPr>
          <w:i/>
          <w:sz w:val="20"/>
        </w:rPr>
        <w:t>бад-кан</w:t>
      </w:r>
      <w:r w:rsidR="000C20D5">
        <w:rPr>
          <w:sz w:val="20"/>
        </w:rPr>
        <w:t xml:space="preserve">; если красноватая – на болезни крови; если </w:t>
      </w:r>
      <w:r w:rsidR="00140BD7" w:rsidRPr="00140BD7">
        <w:rPr>
          <w:sz w:val="20"/>
        </w:rPr>
        <w:t>[</w:t>
      </w:r>
      <w:r w:rsidR="00140BD7">
        <w:rPr>
          <w:sz w:val="20"/>
        </w:rPr>
        <w:t>имеет цвет</w:t>
      </w:r>
      <w:r w:rsidR="00140BD7" w:rsidRPr="00140BD7">
        <w:rPr>
          <w:sz w:val="20"/>
        </w:rPr>
        <w:t>]</w:t>
      </w:r>
      <w:r w:rsidR="00140BD7">
        <w:rPr>
          <w:sz w:val="20"/>
        </w:rPr>
        <w:t xml:space="preserve"> </w:t>
      </w:r>
      <w:r w:rsidR="00140BD7" w:rsidRPr="00140BD7">
        <w:rPr>
          <w:i/>
          <w:sz w:val="20"/>
        </w:rPr>
        <w:t>ргйа-шал</w:t>
      </w:r>
      <w:r w:rsidR="00140BD7">
        <w:rPr>
          <w:rStyle w:val="FootnoteReference"/>
          <w:sz w:val="20"/>
        </w:rPr>
        <w:footnoteReference w:id="1066"/>
      </w:r>
      <w:r w:rsidR="00140BD7">
        <w:rPr>
          <w:sz w:val="20"/>
        </w:rPr>
        <w:t xml:space="preserve"> – на болезни </w:t>
      </w:r>
      <w:r w:rsidR="00140BD7" w:rsidRPr="00140BD7">
        <w:rPr>
          <w:i/>
          <w:sz w:val="20"/>
        </w:rPr>
        <w:t>чху-сэр</w:t>
      </w:r>
      <w:r w:rsidR="00140BD7">
        <w:rPr>
          <w:sz w:val="20"/>
        </w:rPr>
        <w:t xml:space="preserve">; </w:t>
      </w:r>
      <w:r w:rsidR="00CE69F7">
        <w:rPr>
          <w:sz w:val="20"/>
        </w:rPr>
        <w:t>если коричневатая и</w:t>
      </w:r>
      <w:r w:rsidR="00B21D74">
        <w:rPr>
          <w:sz w:val="20"/>
        </w:rPr>
        <w:t xml:space="preserve"> </w:t>
      </w:r>
      <w:r w:rsidR="004B5C66">
        <w:rPr>
          <w:sz w:val="20"/>
        </w:rPr>
        <w:t>горячая</w:t>
      </w:r>
      <w:r w:rsidR="00B21D74">
        <w:rPr>
          <w:sz w:val="20"/>
        </w:rPr>
        <w:t xml:space="preserve"> </w:t>
      </w:r>
      <w:r w:rsidR="00B21D74" w:rsidRPr="00B21D74">
        <w:rPr>
          <w:sz w:val="20"/>
        </w:rPr>
        <w:t>[</w:t>
      </w:r>
      <w:r w:rsidR="00B21D74">
        <w:rPr>
          <w:sz w:val="20"/>
        </w:rPr>
        <w:t>на ощупь</w:t>
      </w:r>
      <w:r w:rsidR="00B21D74" w:rsidRPr="00B21D74">
        <w:rPr>
          <w:sz w:val="20"/>
        </w:rPr>
        <w:t>]</w:t>
      </w:r>
      <w:r w:rsidR="00CE69F7">
        <w:rPr>
          <w:sz w:val="20"/>
        </w:rPr>
        <w:t xml:space="preserve"> – на </w:t>
      </w:r>
      <w:r w:rsidR="00CE69F7" w:rsidRPr="00CE69F7">
        <w:rPr>
          <w:i/>
          <w:sz w:val="20"/>
        </w:rPr>
        <w:t>бад-кан-смуг-по</w:t>
      </w:r>
      <w:r w:rsidR="00CE69F7">
        <w:rPr>
          <w:sz w:val="20"/>
        </w:rPr>
        <w:t xml:space="preserve">; </w:t>
      </w:r>
      <w:r w:rsidR="00850F0E">
        <w:rPr>
          <w:sz w:val="20"/>
        </w:rPr>
        <w:t xml:space="preserve">если моча имеет смешанный цвет, </w:t>
      </w:r>
      <w:r w:rsidR="00850F0E" w:rsidRPr="00850F0E">
        <w:rPr>
          <w:sz w:val="20"/>
        </w:rPr>
        <w:t>[</w:t>
      </w:r>
      <w:r w:rsidR="00850F0E">
        <w:rPr>
          <w:sz w:val="20"/>
        </w:rPr>
        <w:t>это будет указывать на наличие сочетанных болезней – вызванных</w:t>
      </w:r>
      <w:r w:rsidR="00850F0E" w:rsidRPr="00850F0E">
        <w:rPr>
          <w:sz w:val="20"/>
        </w:rPr>
        <w:t>]</w:t>
      </w:r>
      <w:r w:rsidR="00850F0E">
        <w:rPr>
          <w:sz w:val="20"/>
        </w:rPr>
        <w:t xml:space="preserve"> парными сочетаниями </w:t>
      </w:r>
      <w:r w:rsidR="00850F0E" w:rsidRPr="00850F0E">
        <w:rPr>
          <w:sz w:val="20"/>
        </w:rPr>
        <w:t>[</w:t>
      </w:r>
      <w:r w:rsidR="00850F0E" w:rsidRPr="00850F0E">
        <w:rPr>
          <w:i/>
          <w:sz w:val="20"/>
        </w:rPr>
        <w:t>нйэс-па</w:t>
      </w:r>
      <w:r w:rsidR="00C009D9" w:rsidRPr="00C009D9">
        <w:rPr>
          <w:sz w:val="20"/>
        </w:rPr>
        <w:t xml:space="preserve"> </w:t>
      </w:r>
      <w:r w:rsidR="00C009D9">
        <w:rPr>
          <w:sz w:val="20"/>
        </w:rPr>
        <w:t>или</w:t>
      </w:r>
      <w:r w:rsidR="00850F0E" w:rsidRPr="00850F0E">
        <w:rPr>
          <w:sz w:val="20"/>
        </w:rPr>
        <w:t>]</w:t>
      </w:r>
      <w:r w:rsidR="00850F0E">
        <w:rPr>
          <w:sz w:val="20"/>
        </w:rPr>
        <w:t xml:space="preserve"> сочетанием всех </w:t>
      </w:r>
      <w:r w:rsidR="00850F0E" w:rsidRPr="00850F0E">
        <w:rPr>
          <w:sz w:val="20"/>
        </w:rPr>
        <w:t>[</w:t>
      </w:r>
      <w:r w:rsidR="00850F0E" w:rsidRPr="00850F0E">
        <w:rPr>
          <w:i/>
          <w:sz w:val="20"/>
        </w:rPr>
        <w:t>нйэс-па</w:t>
      </w:r>
      <w:r w:rsidR="00850F0E" w:rsidRPr="00850F0E">
        <w:rPr>
          <w:sz w:val="20"/>
        </w:rPr>
        <w:t>]</w:t>
      </w:r>
      <w:r w:rsidR="00DF2A36">
        <w:rPr>
          <w:sz w:val="20"/>
        </w:rPr>
        <w:t xml:space="preserve">; если </w:t>
      </w:r>
      <w:r w:rsidR="00DF2A36" w:rsidRPr="00DF2A36">
        <w:rPr>
          <w:sz w:val="20"/>
        </w:rPr>
        <w:t>[</w:t>
      </w:r>
      <w:r w:rsidR="00DF2A36">
        <w:rPr>
          <w:sz w:val="20"/>
        </w:rPr>
        <w:t>моча по цвету</w:t>
      </w:r>
      <w:r w:rsidR="00DF2A36" w:rsidRPr="00DF2A36">
        <w:rPr>
          <w:sz w:val="20"/>
        </w:rPr>
        <w:t>]</w:t>
      </w:r>
      <w:r w:rsidR="00DF2A36">
        <w:rPr>
          <w:sz w:val="20"/>
        </w:rPr>
        <w:t xml:space="preserve"> напоминает </w:t>
      </w:r>
      <w:r w:rsidR="0018454F">
        <w:rPr>
          <w:sz w:val="20"/>
        </w:rPr>
        <w:t>гор</w:t>
      </w:r>
      <w:r w:rsidR="006B1C5F">
        <w:rPr>
          <w:sz w:val="20"/>
        </w:rPr>
        <w:t>ч</w:t>
      </w:r>
      <w:r w:rsidR="0018454F">
        <w:rPr>
          <w:sz w:val="20"/>
        </w:rPr>
        <w:t xml:space="preserve">ичное масло, значит наличествует </w:t>
      </w:r>
      <w:r w:rsidR="0018454F" w:rsidRPr="0018454F">
        <w:rPr>
          <w:sz w:val="20"/>
        </w:rPr>
        <w:t>[</w:t>
      </w:r>
      <w:r w:rsidR="0018454F">
        <w:rPr>
          <w:sz w:val="20"/>
        </w:rPr>
        <w:t>жар</w:t>
      </w:r>
      <w:r w:rsidR="0018454F" w:rsidRPr="0018454F">
        <w:rPr>
          <w:sz w:val="20"/>
        </w:rPr>
        <w:t>]</w:t>
      </w:r>
      <w:r w:rsidR="0018454F">
        <w:rPr>
          <w:sz w:val="20"/>
        </w:rPr>
        <w:t xml:space="preserve"> </w:t>
      </w:r>
      <w:r w:rsidR="0018454F" w:rsidRPr="0018454F">
        <w:rPr>
          <w:i/>
          <w:sz w:val="20"/>
        </w:rPr>
        <w:t>римс</w:t>
      </w:r>
      <w:r w:rsidR="0018454F">
        <w:rPr>
          <w:sz w:val="20"/>
        </w:rPr>
        <w:t xml:space="preserve"> </w:t>
      </w:r>
      <w:r w:rsidR="0018454F" w:rsidRPr="0018454F">
        <w:rPr>
          <w:sz w:val="20"/>
        </w:rPr>
        <w:t>[</w:t>
      </w:r>
      <w:r w:rsidR="0018454F">
        <w:rPr>
          <w:sz w:val="20"/>
        </w:rPr>
        <w:t>или</w:t>
      </w:r>
      <w:r w:rsidR="0018454F" w:rsidRPr="0018454F">
        <w:rPr>
          <w:sz w:val="20"/>
        </w:rPr>
        <w:t>]</w:t>
      </w:r>
      <w:r w:rsidR="0018454F">
        <w:rPr>
          <w:sz w:val="20"/>
        </w:rPr>
        <w:t xml:space="preserve"> усиление </w:t>
      </w:r>
      <w:r w:rsidR="0018454F" w:rsidRPr="0018454F">
        <w:rPr>
          <w:i/>
          <w:sz w:val="20"/>
        </w:rPr>
        <w:t>мкхрис-па</w:t>
      </w:r>
      <w:r w:rsidR="0018454F">
        <w:rPr>
          <w:sz w:val="20"/>
        </w:rPr>
        <w:t xml:space="preserve">; если моча красновато-желтая, густая и горячая, значит имеется </w:t>
      </w:r>
      <w:r w:rsidR="0018454F" w:rsidRPr="0018454F">
        <w:rPr>
          <w:sz w:val="20"/>
        </w:rPr>
        <w:t>[</w:t>
      </w:r>
      <w:r w:rsidR="0018454F">
        <w:rPr>
          <w:sz w:val="20"/>
        </w:rPr>
        <w:t>жар</w:t>
      </w:r>
      <w:r w:rsidR="0018454F" w:rsidRPr="0018454F">
        <w:rPr>
          <w:sz w:val="20"/>
        </w:rPr>
        <w:t>]</w:t>
      </w:r>
      <w:r w:rsidR="0018454F">
        <w:rPr>
          <w:sz w:val="20"/>
        </w:rPr>
        <w:t xml:space="preserve"> </w:t>
      </w:r>
      <w:r w:rsidR="0018454F" w:rsidRPr="0018454F">
        <w:rPr>
          <w:i/>
          <w:sz w:val="20"/>
        </w:rPr>
        <w:t>‘грамс</w:t>
      </w:r>
      <w:r w:rsidR="0018454F">
        <w:rPr>
          <w:sz w:val="20"/>
        </w:rPr>
        <w:t xml:space="preserve"> или </w:t>
      </w:r>
      <w:r w:rsidR="0018454F" w:rsidRPr="0018454F">
        <w:rPr>
          <w:i/>
          <w:sz w:val="20"/>
        </w:rPr>
        <w:t>‘кхругс</w:t>
      </w:r>
      <w:r w:rsidR="0018454F">
        <w:rPr>
          <w:sz w:val="20"/>
        </w:rPr>
        <w:t xml:space="preserve">; если моча по цвету черноватая или напоминает радугу, </w:t>
      </w:r>
      <w:r w:rsidR="0018454F" w:rsidRPr="0018454F">
        <w:rPr>
          <w:sz w:val="20"/>
        </w:rPr>
        <w:t>[</w:t>
      </w:r>
      <w:r w:rsidR="0018454F">
        <w:rPr>
          <w:sz w:val="20"/>
        </w:rPr>
        <w:t>значит организм отравлен</w:t>
      </w:r>
      <w:r w:rsidR="0018454F" w:rsidRPr="0018454F">
        <w:rPr>
          <w:sz w:val="20"/>
        </w:rPr>
        <w:t>]</w:t>
      </w:r>
      <w:r w:rsidR="0018454F">
        <w:rPr>
          <w:sz w:val="20"/>
        </w:rPr>
        <w:t xml:space="preserve"> ядами. </w:t>
      </w:r>
      <w:r w:rsidR="0018454F" w:rsidRPr="00626901">
        <w:rPr>
          <w:sz w:val="20"/>
        </w:rPr>
        <w:t>[</w:t>
      </w:r>
      <w:r w:rsidR="0018454F">
        <w:rPr>
          <w:sz w:val="20"/>
        </w:rPr>
        <w:t>Теперь об анализе пара</w:t>
      </w:r>
      <w:r w:rsidR="00EB41CB">
        <w:rPr>
          <w:sz w:val="20"/>
        </w:rPr>
        <w:t>:</w:t>
      </w:r>
      <w:r w:rsidR="008B32BB">
        <w:rPr>
          <w:sz w:val="20"/>
        </w:rPr>
        <w:t xml:space="preserve"> если</w:t>
      </w:r>
      <w:r w:rsidR="0018454F" w:rsidRPr="00FE31B3">
        <w:rPr>
          <w:sz w:val="20"/>
        </w:rPr>
        <w:t>]</w:t>
      </w:r>
      <w:r w:rsidR="00EB41CB">
        <w:rPr>
          <w:sz w:val="20"/>
        </w:rPr>
        <w:t xml:space="preserve"> пар очень сильный, значит наличествует распространенный жар; </w:t>
      </w:r>
      <w:r w:rsidR="00EB41CB" w:rsidRPr="00EB41CB">
        <w:rPr>
          <w:sz w:val="20"/>
        </w:rPr>
        <w:t>[</w:t>
      </w:r>
      <w:r w:rsidR="00EB41CB">
        <w:rPr>
          <w:sz w:val="20"/>
        </w:rPr>
        <w:t>если пара</w:t>
      </w:r>
      <w:r w:rsidR="00EB41CB" w:rsidRPr="00EB41CB">
        <w:rPr>
          <w:sz w:val="20"/>
        </w:rPr>
        <w:t>]</w:t>
      </w:r>
      <w:r w:rsidR="00EB41CB">
        <w:rPr>
          <w:sz w:val="20"/>
        </w:rPr>
        <w:t xml:space="preserve"> немного и </w:t>
      </w:r>
      <w:r w:rsidR="00EB41CB" w:rsidRPr="00EB41CB">
        <w:rPr>
          <w:sz w:val="20"/>
        </w:rPr>
        <w:t>[</w:t>
      </w:r>
      <w:r w:rsidR="00EB41CB">
        <w:rPr>
          <w:sz w:val="20"/>
        </w:rPr>
        <w:t>держится он</w:t>
      </w:r>
      <w:r w:rsidR="00EB41CB" w:rsidRPr="00EB41CB">
        <w:rPr>
          <w:sz w:val="20"/>
        </w:rPr>
        <w:t>]</w:t>
      </w:r>
      <w:r w:rsidR="00EB41CB">
        <w:rPr>
          <w:sz w:val="20"/>
        </w:rPr>
        <w:t xml:space="preserve"> долго, значит имеется скрытый или застарелый жар; если </w:t>
      </w:r>
      <w:r w:rsidR="00EB41CB" w:rsidRPr="00EB41CB">
        <w:rPr>
          <w:sz w:val="20"/>
        </w:rPr>
        <w:t>[</w:t>
      </w:r>
      <w:r w:rsidR="00EB41CB">
        <w:rPr>
          <w:sz w:val="20"/>
        </w:rPr>
        <w:t>пара</w:t>
      </w:r>
      <w:r w:rsidR="00EB41CB" w:rsidRPr="00EB41CB">
        <w:rPr>
          <w:sz w:val="20"/>
        </w:rPr>
        <w:t>]</w:t>
      </w:r>
      <w:r w:rsidR="00EB41CB">
        <w:rPr>
          <w:sz w:val="20"/>
        </w:rPr>
        <w:t xml:space="preserve"> немного и </w:t>
      </w:r>
      <w:r w:rsidR="00EB41CB" w:rsidRPr="00EB41CB">
        <w:rPr>
          <w:sz w:val="20"/>
        </w:rPr>
        <w:t>[</w:t>
      </w:r>
      <w:r w:rsidR="00EB41CB">
        <w:rPr>
          <w:sz w:val="20"/>
        </w:rPr>
        <w:t>держится он</w:t>
      </w:r>
      <w:r w:rsidR="00EB41CB" w:rsidRPr="00EB41CB">
        <w:rPr>
          <w:sz w:val="20"/>
        </w:rPr>
        <w:t>]</w:t>
      </w:r>
      <w:r w:rsidR="00EB41CB">
        <w:rPr>
          <w:sz w:val="20"/>
        </w:rPr>
        <w:t xml:space="preserve"> недолго, такая моча будет указывать на холод</w:t>
      </w:r>
      <w:r w:rsidR="000E5883">
        <w:rPr>
          <w:sz w:val="20"/>
        </w:rPr>
        <w:t xml:space="preserve"> из-за </w:t>
      </w:r>
      <w:r w:rsidR="000E5883" w:rsidRPr="000E5883">
        <w:rPr>
          <w:i/>
          <w:sz w:val="20"/>
        </w:rPr>
        <w:t>бад</w:t>
      </w:r>
      <w:r w:rsidR="000E5883" w:rsidRPr="000E5883">
        <w:rPr>
          <w:sz w:val="20"/>
        </w:rPr>
        <w:t>[</w:t>
      </w:r>
      <w:r w:rsidR="000E5883">
        <w:rPr>
          <w:sz w:val="20"/>
        </w:rPr>
        <w:t>-</w:t>
      </w:r>
      <w:r w:rsidR="000E5883" w:rsidRPr="000E5883">
        <w:rPr>
          <w:i/>
          <w:sz w:val="20"/>
        </w:rPr>
        <w:t>кан</w:t>
      </w:r>
      <w:r w:rsidR="000E5883">
        <w:rPr>
          <w:sz w:val="20"/>
        </w:rPr>
        <w:t xml:space="preserve"> и</w:t>
      </w:r>
      <w:r w:rsidR="000E5883" w:rsidRPr="000E5883">
        <w:rPr>
          <w:sz w:val="20"/>
        </w:rPr>
        <w:t>]</w:t>
      </w:r>
      <w:r w:rsidR="000E5883">
        <w:rPr>
          <w:sz w:val="20"/>
        </w:rPr>
        <w:t xml:space="preserve"> </w:t>
      </w:r>
      <w:r w:rsidR="00EB41CB" w:rsidRPr="00EB41CB">
        <w:rPr>
          <w:i/>
          <w:sz w:val="20"/>
        </w:rPr>
        <w:t>рлунг</w:t>
      </w:r>
      <w:r w:rsidR="00EB41CB">
        <w:rPr>
          <w:sz w:val="20"/>
        </w:rPr>
        <w:t xml:space="preserve">; если </w:t>
      </w:r>
      <w:r w:rsidR="00EB41CB" w:rsidRPr="00EB41CB">
        <w:rPr>
          <w:sz w:val="20"/>
        </w:rPr>
        <w:t>[</w:t>
      </w:r>
      <w:r w:rsidR="00EB41CB">
        <w:rPr>
          <w:sz w:val="20"/>
        </w:rPr>
        <w:t>пара</w:t>
      </w:r>
      <w:r w:rsidR="00EB41CB" w:rsidRPr="00EB41CB">
        <w:rPr>
          <w:sz w:val="20"/>
        </w:rPr>
        <w:t>]</w:t>
      </w:r>
      <w:r w:rsidR="00EB41CB">
        <w:rPr>
          <w:sz w:val="20"/>
        </w:rPr>
        <w:t xml:space="preserve"> то много, то мало, это будет указывать на сочетание жара и холода. </w:t>
      </w:r>
      <w:r w:rsidR="00EB41CB" w:rsidRPr="00626901">
        <w:rPr>
          <w:sz w:val="20"/>
        </w:rPr>
        <w:t>[</w:t>
      </w:r>
      <w:r w:rsidR="00EB41CB">
        <w:rPr>
          <w:sz w:val="20"/>
        </w:rPr>
        <w:t>Об анализе запаха:</w:t>
      </w:r>
      <w:r w:rsidR="003C1C5B">
        <w:rPr>
          <w:sz w:val="20"/>
        </w:rPr>
        <w:t xml:space="preserve"> если моча</w:t>
      </w:r>
      <w:r w:rsidR="00EB41CB" w:rsidRPr="00FE31B3">
        <w:rPr>
          <w:sz w:val="20"/>
        </w:rPr>
        <w:t>]</w:t>
      </w:r>
      <w:r w:rsidR="003C1C5B">
        <w:rPr>
          <w:sz w:val="20"/>
        </w:rPr>
        <w:t xml:space="preserve"> горячая и зловонная, </w:t>
      </w:r>
      <w:r w:rsidR="003C1C5B" w:rsidRPr="003C1C5B">
        <w:rPr>
          <w:sz w:val="20"/>
        </w:rPr>
        <w:t>[</w:t>
      </w:r>
      <w:r w:rsidR="003C1C5B">
        <w:rPr>
          <w:sz w:val="20"/>
        </w:rPr>
        <w:t>это говорит о</w:t>
      </w:r>
      <w:r w:rsidR="003C1C5B" w:rsidRPr="003C1C5B">
        <w:rPr>
          <w:sz w:val="20"/>
        </w:rPr>
        <w:t>]</w:t>
      </w:r>
      <w:r w:rsidR="003C1C5B">
        <w:rPr>
          <w:sz w:val="20"/>
        </w:rPr>
        <w:t xml:space="preserve"> сильном жаре; если запах отсутствует или слабый, это говорит о холоде; если </w:t>
      </w:r>
      <w:r w:rsidR="003C1C5B" w:rsidRPr="003C1C5B">
        <w:rPr>
          <w:sz w:val="20"/>
        </w:rPr>
        <w:t>[</w:t>
      </w:r>
      <w:r w:rsidR="003C1C5B">
        <w:rPr>
          <w:sz w:val="20"/>
        </w:rPr>
        <w:t>моча обладает</w:t>
      </w:r>
      <w:r w:rsidR="003C1C5B" w:rsidRPr="003C1C5B">
        <w:rPr>
          <w:sz w:val="20"/>
        </w:rPr>
        <w:t>]</w:t>
      </w:r>
      <w:r w:rsidR="003C1C5B">
        <w:rPr>
          <w:sz w:val="20"/>
        </w:rPr>
        <w:t xml:space="preserve"> запахом пищи, </w:t>
      </w:r>
      <w:r w:rsidR="003C1C5B" w:rsidRPr="003C1C5B">
        <w:rPr>
          <w:sz w:val="20"/>
        </w:rPr>
        <w:t>[</w:t>
      </w:r>
      <w:r w:rsidR="003C1C5B">
        <w:rPr>
          <w:sz w:val="20"/>
        </w:rPr>
        <w:t>это говорит о наличии</w:t>
      </w:r>
      <w:r w:rsidR="003C1C5B" w:rsidRPr="003C1C5B">
        <w:rPr>
          <w:sz w:val="20"/>
        </w:rPr>
        <w:t>]</w:t>
      </w:r>
      <w:r w:rsidR="003C1C5B">
        <w:rPr>
          <w:sz w:val="20"/>
        </w:rPr>
        <w:t xml:space="preserve"> </w:t>
      </w:r>
      <w:r w:rsidR="003C1C5B" w:rsidRPr="003C1C5B">
        <w:rPr>
          <w:i/>
          <w:sz w:val="20"/>
        </w:rPr>
        <w:t>ма-жу</w:t>
      </w:r>
      <w:r w:rsidR="003C1C5B">
        <w:rPr>
          <w:sz w:val="20"/>
        </w:rPr>
        <w:t xml:space="preserve">. </w:t>
      </w:r>
      <w:r w:rsidR="008B32BB" w:rsidRPr="00626901">
        <w:rPr>
          <w:sz w:val="20"/>
        </w:rPr>
        <w:t>[</w:t>
      </w:r>
      <w:r w:rsidR="008B32BB">
        <w:rPr>
          <w:sz w:val="20"/>
        </w:rPr>
        <w:t>Об анализе пены: если</w:t>
      </w:r>
      <w:r w:rsidR="008B32BB" w:rsidRPr="00FE31B3">
        <w:rPr>
          <w:sz w:val="20"/>
        </w:rPr>
        <w:t>]</w:t>
      </w:r>
      <w:r w:rsidR="00794464">
        <w:rPr>
          <w:sz w:val="20"/>
        </w:rPr>
        <w:t xml:space="preserve"> пена голубоватая, </w:t>
      </w:r>
      <w:r w:rsidR="00794464" w:rsidRPr="00794464">
        <w:rPr>
          <w:sz w:val="20"/>
        </w:rPr>
        <w:t>[</w:t>
      </w:r>
      <w:r w:rsidR="00794464">
        <w:rPr>
          <w:sz w:val="20"/>
        </w:rPr>
        <w:t>а пузыри</w:t>
      </w:r>
      <w:r w:rsidR="00794464" w:rsidRPr="00794464">
        <w:rPr>
          <w:sz w:val="20"/>
        </w:rPr>
        <w:t>]</w:t>
      </w:r>
      <w:r w:rsidR="00794464">
        <w:rPr>
          <w:sz w:val="20"/>
        </w:rPr>
        <w:t xml:space="preserve"> крупные, </w:t>
      </w:r>
      <w:r w:rsidR="00794464" w:rsidRPr="00794464">
        <w:rPr>
          <w:sz w:val="20"/>
        </w:rPr>
        <w:t>[</w:t>
      </w:r>
      <w:r w:rsidR="00794464">
        <w:rPr>
          <w:sz w:val="20"/>
        </w:rPr>
        <w:t>это указывает на болезни</w:t>
      </w:r>
      <w:r w:rsidR="00794464" w:rsidRPr="00794464">
        <w:rPr>
          <w:sz w:val="20"/>
        </w:rPr>
        <w:t>]</w:t>
      </w:r>
      <w:r w:rsidR="00794464">
        <w:rPr>
          <w:sz w:val="20"/>
        </w:rPr>
        <w:t xml:space="preserve"> </w:t>
      </w:r>
      <w:r w:rsidR="00794464" w:rsidRPr="00794464">
        <w:rPr>
          <w:i/>
          <w:sz w:val="20"/>
        </w:rPr>
        <w:t>рлунг</w:t>
      </w:r>
      <w:r w:rsidR="00794464">
        <w:rPr>
          <w:sz w:val="20"/>
        </w:rPr>
        <w:t xml:space="preserve">; </w:t>
      </w:r>
      <w:r w:rsidR="005506C8">
        <w:rPr>
          <w:sz w:val="20"/>
        </w:rPr>
        <w:t>если пена мелкая, желтая и быстро исчезает</w:t>
      </w:r>
      <w:r w:rsidR="00060304">
        <w:rPr>
          <w:sz w:val="20"/>
        </w:rPr>
        <w:t xml:space="preserve"> – </w:t>
      </w:r>
      <w:r w:rsidR="005506C8" w:rsidRPr="00794464">
        <w:rPr>
          <w:sz w:val="20"/>
        </w:rPr>
        <w:t>[</w:t>
      </w:r>
      <w:r w:rsidR="005506C8">
        <w:rPr>
          <w:sz w:val="20"/>
        </w:rPr>
        <w:t>на болезни</w:t>
      </w:r>
      <w:r w:rsidR="005506C8" w:rsidRPr="00794464">
        <w:rPr>
          <w:sz w:val="20"/>
        </w:rPr>
        <w:t>]</w:t>
      </w:r>
      <w:r w:rsidR="005506C8">
        <w:rPr>
          <w:sz w:val="20"/>
        </w:rPr>
        <w:t xml:space="preserve"> </w:t>
      </w:r>
      <w:r w:rsidR="005506C8">
        <w:rPr>
          <w:i/>
          <w:sz w:val="20"/>
        </w:rPr>
        <w:t>мкхрис</w:t>
      </w:r>
      <w:r w:rsidR="005506C8">
        <w:rPr>
          <w:sz w:val="20"/>
        </w:rPr>
        <w:t xml:space="preserve">; </w:t>
      </w:r>
      <w:r w:rsidR="00043821">
        <w:rPr>
          <w:sz w:val="20"/>
        </w:rPr>
        <w:t>если пена напоминает слюну</w:t>
      </w:r>
      <w:r w:rsidR="00060304">
        <w:rPr>
          <w:sz w:val="20"/>
        </w:rPr>
        <w:t xml:space="preserve"> – </w:t>
      </w:r>
      <w:r w:rsidR="00043821">
        <w:rPr>
          <w:sz w:val="20"/>
        </w:rPr>
        <w:t xml:space="preserve">на болезни </w:t>
      </w:r>
      <w:r w:rsidR="00043821">
        <w:rPr>
          <w:i/>
          <w:sz w:val="20"/>
        </w:rPr>
        <w:t>бад-кан</w:t>
      </w:r>
      <w:r w:rsidR="00060304">
        <w:rPr>
          <w:sz w:val="20"/>
        </w:rPr>
        <w:t>; если красн</w:t>
      </w:r>
      <w:r w:rsidR="006B1C5F">
        <w:rPr>
          <w:sz w:val="20"/>
        </w:rPr>
        <w:t>оватая</w:t>
      </w:r>
      <w:r w:rsidR="00060304">
        <w:rPr>
          <w:sz w:val="20"/>
        </w:rPr>
        <w:t xml:space="preserve"> – на болезни крови;</w:t>
      </w:r>
      <w:r w:rsidR="00CB457D">
        <w:rPr>
          <w:sz w:val="20"/>
        </w:rPr>
        <w:t xml:space="preserve"> если </w:t>
      </w:r>
      <w:r w:rsidR="00CB457D" w:rsidRPr="00CB457D">
        <w:rPr>
          <w:sz w:val="20"/>
        </w:rPr>
        <w:t>[</w:t>
      </w:r>
      <w:r w:rsidR="00CB457D">
        <w:rPr>
          <w:sz w:val="20"/>
        </w:rPr>
        <w:t>по цвету</w:t>
      </w:r>
      <w:r w:rsidR="00CB457D" w:rsidRPr="00CB457D">
        <w:rPr>
          <w:sz w:val="20"/>
        </w:rPr>
        <w:t>]</w:t>
      </w:r>
      <w:r w:rsidR="00CB457D">
        <w:rPr>
          <w:sz w:val="20"/>
        </w:rPr>
        <w:t xml:space="preserve"> напоминает радугу – на </w:t>
      </w:r>
      <w:r w:rsidR="00CB457D" w:rsidRPr="00CB457D">
        <w:rPr>
          <w:sz w:val="20"/>
        </w:rPr>
        <w:t>[</w:t>
      </w:r>
      <w:r w:rsidR="00CB457D">
        <w:rPr>
          <w:sz w:val="20"/>
        </w:rPr>
        <w:t>отравление</w:t>
      </w:r>
      <w:r w:rsidR="00CB457D" w:rsidRPr="00CB457D">
        <w:rPr>
          <w:sz w:val="20"/>
        </w:rPr>
        <w:t>]</w:t>
      </w:r>
      <w:r w:rsidR="00CB457D">
        <w:rPr>
          <w:sz w:val="20"/>
        </w:rPr>
        <w:t xml:space="preserve"> ядами; если </w:t>
      </w:r>
      <w:r w:rsidR="00FF28D9">
        <w:rPr>
          <w:sz w:val="20"/>
        </w:rPr>
        <w:t xml:space="preserve">напоминает </w:t>
      </w:r>
      <w:r w:rsidR="00B85098" w:rsidRPr="00B85098">
        <w:rPr>
          <w:sz w:val="20"/>
        </w:rPr>
        <w:t>[</w:t>
      </w:r>
      <w:r w:rsidR="00B85098">
        <w:rPr>
          <w:sz w:val="20"/>
        </w:rPr>
        <w:t>стаю</w:t>
      </w:r>
      <w:r w:rsidR="00B85098" w:rsidRPr="00B85098">
        <w:rPr>
          <w:sz w:val="20"/>
        </w:rPr>
        <w:t>]</w:t>
      </w:r>
      <w:r w:rsidR="00B85098">
        <w:rPr>
          <w:sz w:val="20"/>
        </w:rPr>
        <w:t xml:space="preserve"> голубей, разогнанных ястребом </w:t>
      </w:r>
      <w:r w:rsidR="00FF28D9">
        <w:rPr>
          <w:sz w:val="20"/>
        </w:rPr>
        <w:t>– на рассеивающиеся болезни.</w:t>
      </w:r>
    </w:p>
    <w:p w:rsidR="00260812" w:rsidRDefault="00260812" w:rsidP="00F94C35">
      <w:pPr>
        <w:pStyle w:val="21"/>
        <w:spacing w:after="0" w:line="240" w:lineRule="auto"/>
        <w:ind w:firstLine="284"/>
        <w:jc w:val="both"/>
        <w:rPr>
          <w:sz w:val="20"/>
        </w:rPr>
      </w:pPr>
      <w:r w:rsidRPr="00626901">
        <w:rPr>
          <w:sz w:val="20"/>
        </w:rPr>
        <w:t>[</w:t>
      </w:r>
      <w:r>
        <w:rPr>
          <w:sz w:val="20"/>
        </w:rPr>
        <w:t xml:space="preserve">Теперь об исследовании мочи, которое </w:t>
      </w:r>
      <w:r w:rsidR="000C1E83">
        <w:rPr>
          <w:sz w:val="20"/>
        </w:rPr>
        <w:t xml:space="preserve">начинают </w:t>
      </w:r>
      <w:r>
        <w:rPr>
          <w:sz w:val="20"/>
        </w:rPr>
        <w:t>выполня</w:t>
      </w:r>
      <w:r w:rsidR="004B41D4">
        <w:rPr>
          <w:sz w:val="20"/>
        </w:rPr>
        <w:t>т</w:t>
      </w:r>
      <w:r w:rsidR="000C1E83">
        <w:rPr>
          <w:sz w:val="20"/>
        </w:rPr>
        <w:t>ь</w:t>
      </w:r>
      <w:r>
        <w:rPr>
          <w:sz w:val="20"/>
        </w:rPr>
        <w:t xml:space="preserve"> как только прекра</w:t>
      </w:r>
      <w:r w:rsidR="00F85C7F">
        <w:rPr>
          <w:sz w:val="20"/>
        </w:rPr>
        <w:t>тится</w:t>
      </w:r>
      <w:r>
        <w:rPr>
          <w:sz w:val="20"/>
        </w:rPr>
        <w:t xml:space="preserve"> выделение пара</w:t>
      </w:r>
      <w:r w:rsidR="00835D34">
        <w:rPr>
          <w:sz w:val="20"/>
        </w:rPr>
        <w:t xml:space="preserve">. Вначале расскажу об анализе </w:t>
      </w:r>
      <w:r w:rsidR="00835D34" w:rsidRPr="00835D34">
        <w:rPr>
          <w:i/>
          <w:sz w:val="20"/>
        </w:rPr>
        <w:t>ку-йа</w:t>
      </w:r>
      <w:r>
        <w:rPr>
          <w:sz w:val="20"/>
        </w:rPr>
        <w:t>:</w:t>
      </w:r>
      <w:r w:rsidR="00835D34">
        <w:rPr>
          <w:sz w:val="20"/>
        </w:rPr>
        <w:t xml:space="preserve"> если</w:t>
      </w:r>
      <w:r w:rsidRPr="00626901">
        <w:rPr>
          <w:sz w:val="20"/>
        </w:rPr>
        <w:t>]</w:t>
      </w:r>
      <w:r w:rsidR="00835D34">
        <w:rPr>
          <w:sz w:val="20"/>
        </w:rPr>
        <w:t xml:space="preserve"> </w:t>
      </w:r>
      <w:r w:rsidR="00835D34" w:rsidRPr="00835D34">
        <w:rPr>
          <w:i/>
          <w:sz w:val="20"/>
        </w:rPr>
        <w:t>ку-йа</w:t>
      </w:r>
      <w:r w:rsidR="00835D34">
        <w:rPr>
          <w:sz w:val="20"/>
        </w:rPr>
        <w:t xml:space="preserve"> напоминает волос</w:t>
      </w:r>
      <w:r w:rsidR="005016AB">
        <w:rPr>
          <w:sz w:val="20"/>
        </w:rPr>
        <w:t>ы</w:t>
      </w:r>
      <w:r w:rsidR="00835D34">
        <w:rPr>
          <w:sz w:val="20"/>
        </w:rPr>
        <w:t xml:space="preserve">, </w:t>
      </w:r>
      <w:r w:rsidR="004B41D4">
        <w:rPr>
          <w:sz w:val="20"/>
        </w:rPr>
        <w:t xml:space="preserve">это указывает на наличие болезней </w:t>
      </w:r>
      <w:r w:rsidR="004B41D4" w:rsidRPr="004B41D4">
        <w:rPr>
          <w:i/>
          <w:sz w:val="20"/>
        </w:rPr>
        <w:t>рлунг</w:t>
      </w:r>
      <w:r w:rsidR="004B41D4">
        <w:rPr>
          <w:sz w:val="20"/>
        </w:rPr>
        <w:t xml:space="preserve">; если напоминает </w:t>
      </w:r>
      <w:r w:rsidR="00BA0B28">
        <w:rPr>
          <w:sz w:val="20"/>
        </w:rPr>
        <w:t xml:space="preserve">брошенные в воду </w:t>
      </w:r>
      <w:r w:rsidR="00BA0B28" w:rsidRPr="00BA0B28">
        <w:rPr>
          <w:sz w:val="20"/>
        </w:rPr>
        <w:t>[</w:t>
      </w:r>
      <w:r w:rsidR="00BA0B28">
        <w:rPr>
          <w:sz w:val="20"/>
        </w:rPr>
        <w:t>клочки</w:t>
      </w:r>
      <w:r w:rsidR="005016AB">
        <w:rPr>
          <w:sz w:val="20"/>
        </w:rPr>
        <w:t xml:space="preserve"> спутанной</w:t>
      </w:r>
      <w:r w:rsidR="00BA0B28" w:rsidRPr="00BA0B28">
        <w:rPr>
          <w:sz w:val="20"/>
        </w:rPr>
        <w:t>]</w:t>
      </w:r>
      <w:r w:rsidR="00BA0B28">
        <w:rPr>
          <w:sz w:val="20"/>
        </w:rPr>
        <w:t xml:space="preserve"> шерсти – на наличие </w:t>
      </w:r>
      <w:r w:rsidR="00BA0B28" w:rsidRPr="00BA0B28">
        <w:rPr>
          <w:sz w:val="20"/>
        </w:rPr>
        <w:t>[</w:t>
      </w:r>
      <w:r w:rsidR="00BA0B28">
        <w:rPr>
          <w:sz w:val="20"/>
        </w:rPr>
        <w:t>болезней</w:t>
      </w:r>
      <w:r w:rsidR="00BA0B28" w:rsidRPr="00BA0B28">
        <w:rPr>
          <w:sz w:val="20"/>
        </w:rPr>
        <w:t>]</w:t>
      </w:r>
      <w:r w:rsidR="00BA0B28">
        <w:rPr>
          <w:sz w:val="20"/>
        </w:rPr>
        <w:t xml:space="preserve"> крови и </w:t>
      </w:r>
      <w:r w:rsidR="00BA0B28" w:rsidRPr="00BA0B28">
        <w:rPr>
          <w:i/>
          <w:sz w:val="20"/>
        </w:rPr>
        <w:t>мкхрис</w:t>
      </w:r>
      <w:r w:rsidR="00BA0B28">
        <w:rPr>
          <w:sz w:val="20"/>
        </w:rPr>
        <w:t xml:space="preserve">; </w:t>
      </w:r>
      <w:r w:rsidR="005016AB">
        <w:rPr>
          <w:sz w:val="20"/>
        </w:rPr>
        <w:t xml:space="preserve">если напоминает кончики волос – на холодные болезни </w:t>
      </w:r>
      <w:r w:rsidR="005016AB" w:rsidRPr="005016AB">
        <w:rPr>
          <w:i/>
          <w:sz w:val="20"/>
        </w:rPr>
        <w:t>бад-кан</w:t>
      </w:r>
      <w:r w:rsidR="005016AB">
        <w:rPr>
          <w:sz w:val="20"/>
        </w:rPr>
        <w:t xml:space="preserve">; </w:t>
      </w:r>
      <w:r w:rsidR="00E33232">
        <w:rPr>
          <w:sz w:val="20"/>
        </w:rPr>
        <w:t xml:space="preserve">если напоминает облачко – на болезни легких; если напоминает гной – на наличие этого </w:t>
      </w:r>
      <w:r w:rsidR="00E33232" w:rsidRPr="00E33232">
        <w:rPr>
          <w:sz w:val="20"/>
        </w:rPr>
        <w:t>[</w:t>
      </w:r>
      <w:r w:rsidR="00E33232">
        <w:rPr>
          <w:sz w:val="20"/>
        </w:rPr>
        <w:t>гноя</w:t>
      </w:r>
      <w:r w:rsidR="006B1C5F">
        <w:rPr>
          <w:sz w:val="20"/>
        </w:rPr>
        <w:t xml:space="preserve"> в организме</w:t>
      </w:r>
      <w:r w:rsidR="00E33232" w:rsidRPr="00E33232">
        <w:rPr>
          <w:sz w:val="20"/>
        </w:rPr>
        <w:t>]</w:t>
      </w:r>
      <w:r w:rsidR="00E33232">
        <w:rPr>
          <w:sz w:val="20"/>
        </w:rPr>
        <w:t>; если напоминает песок – на наличие болезней почек</w:t>
      </w:r>
      <w:r w:rsidR="007E428A">
        <w:rPr>
          <w:sz w:val="20"/>
        </w:rPr>
        <w:t xml:space="preserve">; </w:t>
      </w:r>
      <w:r w:rsidR="00F24984" w:rsidRPr="00F24984">
        <w:rPr>
          <w:sz w:val="20"/>
        </w:rPr>
        <w:t>[</w:t>
      </w:r>
      <w:r w:rsidR="00F24984">
        <w:rPr>
          <w:sz w:val="20"/>
        </w:rPr>
        <w:t>следует знать, что в зависимости от того, где</w:t>
      </w:r>
      <w:r w:rsidR="00F24984" w:rsidRPr="00F24984">
        <w:rPr>
          <w:sz w:val="20"/>
        </w:rPr>
        <w:t>]</w:t>
      </w:r>
      <w:r w:rsidR="00F24984">
        <w:rPr>
          <w:sz w:val="20"/>
        </w:rPr>
        <w:t xml:space="preserve"> локализуется болезнь – в верхней, нижней или средней </w:t>
      </w:r>
      <w:r w:rsidR="00F24984" w:rsidRPr="00F24984">
        <w:rPr>
          <w:sz w:val="20"/>
        </w:rPr>
        <w:t>[</w:t>
      </w:r>
      <w:r w:rsidR="00F24984">
        <w:rPr>
          <w:sz w:val="20"/>
        </w:rPr>
        <w:t>части тела</w:t>
      </w:r>
      <w:r w:rsidR="00F24984" w:rsidRPr="00F24984">
        <w:rPr>
          <w:sz w:val="20"/>
        </w:rPr>
        <w:t>]</w:t>
      </w:r>
      <w:r w:rsidR="00F24984">
        <w:rPr>
          <w:sz w:val="20"/>
        </w:rPr>
        <w:t xml:space="preserve">, в той же </w:t>
      </w:r>
      <w:r w:rsidR="00F24984" w:rsidRPr="00F24984">
        <w:rPr>
          <w:sz w:val="20"/>
        </w:rPr>
        <w:t>[</w:t>
      </w:r>
      <w:r w:rsidR="00F24984">
        <w:rPr>
          <w:sz w:val="20"/>
        </w:rPr>
        <w:t xml:space="preserve">части сосуда с мочой будет располагаться и </w:t>
      </w:r>
      <w:r w:rsidR="00F24984" w:rsidRPr="00F24984">
        <w:rPr>
          <w:i/>
          <w:sz w:val="20"/>
        </w:rPr>
        <w:t>ку-йа</w:t>
      </w:r>
      <w:r w:rsidR="00F24984" w:rsidRPr="00F24984">
        <w:rPr>
          <w:sz w:val="20"/>
        </w:rPr>
        <w:t>]</w:t>
      </w:r>
      <w:r w:rsidR="00F24984">
        <w:rPr>
          <w:sz w:val="20"/>
        </w:rPr>
        <w:t xml:space="preserve">; </w:t>
      </w:r>
      <w:r w:rsidR="00E420A9">
        <w:rPr>
          <w:sz w:val="20"/>
        </w:rPr>
        <w:t xml:space="preserve">если  </w:t>
      </w:r>
      <w:r w:rsidR="00E420A9" w:rsidRPr="00E420A9">
        <w:rPr>
          <w:i/>
          <w:sz w:val="20"/>
        </w:rPr>
        <w:t>ку-йа</w:t>
      </w:r>
      <w:r w:rsidR="00E420A9">
        <w:rPr>
          <w:sz w:val="20"/>
        </w:rPr>
        <w:t xml:space="preserve"> похожее на испортившееся кислое молоко собирается у поверхности мочи, это означает, что </w:t>
      </w:r>
      <w:r w:rsidR="00E420A9" w:rsidRPr="00E420A9">
        <w:rPr>
          <w:i/>
          <w:sz w:val="20"/>
        </w:rPr>
        <w:t>рлунг</w:t>
      </w:r>
      <w:r w:rsidR="00E420A9">
        <w:rPr>
          <w:sz w:val="20"/>
        </w:rPr>
        <w:t xml:space="preserve"> перемеш</w:t>
      </w:r>
      <w:r w:rsidR="00E006B3">
        <w:rPr>
          <w:sz w:val="20"/>
        </w:rPr>
        <w:t>ал</w:t>
      </w:r>
      <w:r w:rsidR="00E420A9">
        <w:rPr>
          <w:sz w:val="20"/>
        </w:rPr>
        <w:t xml:space="preserve"> жар и холод </w:t>
      </w:r>
      <w:r w:rsidR="00E420A9" w:rsidRPr="00E420A9">
        <w:rPr>
          <w:sz w:val="20"/>
        </w:rPr>
        <w:t>[</w:t>
      </w:r>
      <w:r w:rsidR="00E420A9">
        <w:rPr>
          <w:sz w:val="20"/>
        </w:rPr>
        <w:t>в семи</w:t>
      </w:r>
      <w:r w:rsidR="00E420A9" w:rsidRPr="00E420A9">
        <w:rPr>
          <w:sz w:val="20"/>
        </w:rPr>
        <w:t>]</w:t>
      </w:r>
      <w:r w:rsidR="00E420A9">
        <w:rPr>
          <w:sz w:val="20"/>
        </w:rPr>
        <w:t xml:space="preserve"> тканях тела; </w:t>
      </w:r>
      <w:r w:rsidR="00FB3C0D">
        <w:rPr>
          <w:sz w:val="20"/>
        </w:rPr>
        <w:t xml:space="preserve">знай, что толстый </w:t>
      </w:r>
      <w:r w:rsidR="00FB3C0D" w:rsidRPr="00FB3C0D">
        <w:rPr>
          <w:sz w:val="20"/>
        </w:rPr>
        <w:t>[</w:t>
      </w:r>
      <w:r w:rsidR="00FB3C0D">
        <w:rPr>
          <w:sz w:val="20"/>
        </w:rPr>
        <w:t xml:space="preserve">слой </w:t>
      </w:r>
      <w:r w:rsidR="00FB3C0D" w:rsidRPr="00FB3C0D">
        <w:rPr>
          <w:i/>
          <w:sz w:val="20"/>
        </w:rPr>
        <w:t>ку-йа</w:t>
      </w:r>
      <w:r w:rsidR="00FB3C0D">
        <w:rPr>
          <w:sz w:val="20"/>
        </w:rPr>
        <w:t xml:space="preserve"> бывает при</w:t>
      </w:r>
      <w:r w:rsidR="00FB3C0D" w:rsidRPr="00FB3C0D">
        <w:rPr>
          <w:sz w:val="20"/>
        </w:rPr>
        <w:t>]</w:t>
      </w:r>
      <w:r w:rsidR="00FB3C0D">
        <w:rPr>
          <w:sz w:val="20"/>
        </w:rPr>
        <w:t xml:space="preserve"> жаре, а тонкий – при холоде, цвет </w:t>
      </w:r>
      <w:r w:rsidR="00FB3C0D" w:rsidRPr="00FB3C0D">
        <w:rPr>
          <w:sz w:val="20"/>
        </w:rPr>
        <w:t>[</w:t>
      </w:r>
      <w:r w:rsidR="00FB3C0D" w:rsidRPr="00FB3C0D">
        <w:rPr>
          <w:i/>
          <w:sz w:val="20"/>
        </w:rPr>
        <w:t>ку-йа</w:t>
      </w:r>
      <w:r w:rsidR="00FB3C0D" w:rsidRPr="00FB3C0D">
        <w:rPr>
          <w:sz w:val="20"/>
        </w:rPr>
        <w:t>]</w:t>
      </w:r>
      <w:r w:rsidR="00FB3C0D">
        <w:rPr>
          <w:sz w:val="20"/>
        </w:rPr>
        <w:t xml:space="preserve"> такой же как у мочи. </w:t>
      </w:r>
      <w:r w:rsidR="00623702" w:rsidRPr="00623702">
        <w:rPr>
          <w:sz w:val="20"/>
        </w:rPr>
        <w:t>[</w:t>
      </w:r>
      <w:r w:rsidR="00623702">
        <w:rPr>
          <w:sz w:val="20"/>
        </w:rPr>
        <w:t>Об анализе пленки</w:t>
      </w:r>
      <w:r w:rsidR="00144015">
        <w:rPr>
          <w:sz w:val="20"/>
        </w:rPr>
        <w:t>, образующейся на поверхности мочи</w:t>
      </w:r>
      <w:r w:rsidR="00623702">
        <w:rPr>
          <w:sz w:val="20"/>
        </w:rPr>
        <w:t>:</w:t>
      </w:r>
      <w:r w:rsidR="00623702" w:rsidRPr="00623702">
        <w:rPr>
          <w:sz w:val="20"/>
        </w:rPr>
        <w:t>]</w:t>
      </w:r>
      <w:r w:rsidR="00623702">
        <w:rPr>
          <w:sz w:val="20"/>
        </w:rPr>
        <w:t xml:space="preserve"> если пленка тонкая, </w:t>
      </w:r>
      <w:r w:rsidR="00623702" w:rsidRPr="00623702">
        <w:rPr>
          <w:sz w:val="20"/>
        </w:rPr>
        <w:t>[</w:t>
      </w:r>
      <w:r w:rsidR="00623702">
        <w:rPr>
          <w:sz w:val="20"/>
        </w:rPr>
        <w:t>это говорит о</w:t>
      </w:r>
      <w:r w:rsidR="00623702" w:rsidRPr="00623702">
        <w:rPr>
          <w:sz w:val="20"/>
        </w:rPr>
        <w:t>]</w:t>
      </w:r>
      <w:r w:rsidR="00623702">
        <w:rPr>
          <w:sz w:val="20"/>
        </w:rPr>
        <w:t xml:space="preserve"> холоде, а если толстая – о жаре; </w:t>
      </w:r>
      <w:r w:rsidR="006976FA" w:rsidRPr="006976FA">
        <w:rPr>
          <w:sz w:val="20"/>
        </w:rPr>
        <w:t>[</w:t>
      </w:r>
      <w:r w:rsidR="006976FA">
        <w:rPr>
          <w:sz w:val="20"/>
        </w:rPr>
        <w:t>пленк</w:t>
      </w:r>
      <w:r w:rsidR="00144015">
        <w:rPr>
          <w:sz w:val="20"/>
        </w:rPr>
        <w:t>а, которую</w:t>
      </w:r>
      <w:r w:rsidR="006976FA" w:rsidRPr="006976FA">
        <w:rPr>
          <w:sz w:val="20"/>
        </w:rPr>
        <w:t>]</w:t>
      </w:r>
      <w:r w:rsidR="006976FA">
        <w:rPr>
          <w:sz w:val="20"/>
        </w:rPr>
        <w:t xml:space="preserve"> можно снять и положить </w:t>
      </w:r>
      <w:r w:rsidR="006976FA" w:rsidRPr="006976FA">
        <w:rPr>
          <w:sz w:val="20"/>
        </w:rPr>
        <w:t>[</w:t>
      </w:r>
      <w:r w:rsidR="006976FA">
        <w:rPr>
          <w:sz w:val="20"/>
        </w:rPr>
        <w:t>на что-нибудь</w:t>
      </w:r>
      <w:r w:rsidR="006976FA" w:rsidRPr="006976FA">
        <w:rPr>
          <w:sz w:val="20"/>
        </w:rPr>
        <w:t>]</w:t>
      </w:r>
      <w:r w:rsidR="00144015">
        <w:rPr>
          <w:sz w:val="20"/>
        </w:rPr>
        <w:t xml:space="preserve">, называется </w:t>
      </w:r>
      <w:r w:rsidR="00144015" w:rsidRPr="00144015">
        <w:rPr>
          <w:i/>
          <w:sz w:val="20"/>
        </w:rPr>
        <w:t>жаг-ргод</w:t>
      </w:r>
      <w:r w:rsidR="00144015">
        <w:rPr>
          <w:rStyle w:val="FootnoteReference"/>
          <w:sz w:val="20"/>
        </w:rPr>
        <w:footnoteReference w:id="1067"/>
      </w:r>
      <w:r w:rsidR="00144015">
        <w:rPr>
          <w:sz w:val="20"/>
        </w:rPr>
        <w:t xml:space="preserve"> – если </w:t>
      </w:r>
      <w:r w:rsidR="00144015" w:rsidRPr="00144015">
        <w:rPr>
          <w:sz w:val="20"/>
        </w:rPr>
        <w:t>[</w:t>
      </w:r>
      <w:r w:rsidR="00144015">
        <w:rPr>
          <w:sz w:val="20"/>
        </w:rPr>
        <w:t>такая пленка</w:t>
      </w:r>
      <w:r w:rsidR="00144015" w:rsidRPr="00144015">
        <w:rPr>
          <w:sz w:val="20"/>
        </w:rPr>
        <w:t>]</w:t>
      </w:r>
      <w:r w:rsidR="00144015">
        <w:rPr>
          <w:sz w:val="20"/>
        </w:rPr>
        <w:t xml:space="preserve"> при обжиге в огне начинает пахнуть паленым, </w:t>
      </w:r>
      <w:r w:rsidR="00144015" w:rsidRPr="00144015">
        <w:rPr>
          <w:sz w:val="20"/>
        </w:rPr>
        <w:t>[</w:t>
      </w:r>
      <w:r w:rsidR="00144015">
        <w:rPr>
          <w:sz w:val="20"/>
        </w:rPr>
        <w:t>больного</w:t>
      </w:r>
      <w:r w:rsidR="00144015" w:rsidRPr="00144015">
        <w:rPr>
          <w:sz w:val="20"/>
        </w:rPr>
        <w:t xml:space="preserve">] </w:t>
      </w:r>
      <w:r w:rsidR="00144015">
        <w:rPr>
          <w:sz w:val="20"/>
        </w:rPr>
        <w:t xml:space="preserve">вылечить нельзя; если пленка распадается на кусочки, </w:t>
      </w:r>
      <w:r w:rsidR="00144015" w:rsidRPr="00144015">
        <w:rPr>
          <w:sz w:val="20"/>
        </w:rPr>
        <w:t>[</w:t>
      </w:r>
      <w:r w:rsidR="00144015">
        <w:rPr>
          <w:sz w:val="20"/>
        </w:rPr>
        <w:t>это говорит о</w:t>
      </w:r>
      <w:r w:rsidR="00144015" w:rsidRPr="00144015">
        <w:rPr>
          <w:sz w:val="20"/>
        </w:rPr>
        <w:t>]</w:t>
      </w:r>
      <w:r w:rsidR="00144015">
        <w:rPr>
          <w:sz w:val="20"/>
        </w:rPr>
        <w:t xml:space="preserve"> наличии </w:t>
      </w:r>
      <w:r w:rsidR="00144015" w:rsidRPr="00144015">
        <w:rPr>
          <w:i/>
          <w:sz w:val="20"/>
        </w:rPr>
        <w:t>скран</w:t>
      </w:r>
      <w:r w:rsidR="00144015" w:rsidRPr="00144015">
        <w:rPr>
          <w:sz w:val="20"/>
        </w:rPr>
        <w:t>’</w:t>
      </w:r>
      <w:r w:rsidR="00144015">
        <w:rPr>
          <w:sz w:val="20"/>
        </w:rPr>
        <w:t xml:space="preserve">а; </w:t>
      </w:r>
      <w:r w:rsidR="00CF2641">
        <w:rPr>
          <w:sz w:val="20"/>
        </w:rPr>
        <w:t xml:space="preserve">по форме пленки можно определить </w:t>
      </w:r>
      <w:r w:rsidR="00CF2641" w:rsidRPr="00CF2641">
        <w:rPr>
          <w:sz w:val="20"/>
        </w:rPr>
        <w:t>[</w:t>
      </w:r>
      <w:r w:rsidR="006B1C5F">
        <w:rPr>
          <w:sz w:val="20"/>
        </w:rPr>
        <w:t xml:space="preserve">также </w:t>
      </w:r>
      <w:r w:rsidR="00CF2641">
        <w:rPr>
          <w:sz w:val="20"/>
        </w:rPr>
        <w:t>разновидность вредящего</w:t>
      </w:r>
      <w:r w:rsidR="00CF2641" w:rsidRPr="00CF2641">
        <w:rPr>
          <w:sz w:val="20"/>
        </w:rPr>
        <w:t>]</w:t>
      </w:r>
      <w:r w:rsidR="00CF2641">
        <w:rPr>
          <w:sz w:val="20"/>
        </w:rPr>
        <w:t xml:space="preserve"> демона.</w:t>
      </w:r>
    </w:p>
    <w:p w:rsidR="0056528A" w:rsidRDefault="00EE378A" w:rsidP="00F94C35">
      <w:pPr>
        <w:pStyle w:val="21"/>
        <w:spacing w:after="0" w:line="240" w:lineRule="auto"/>
        <w:ind w:firstLine="284"/>
        <w:jc w:val="both"/>
        <w:rPr>
          <w:sz w:val="20"/>
        </w:rPr>
      </w:pPr>
      <w:r w:rsidRPr="00EE378A">
        <w:rPr>
          <w:sz w:val="20"/>
        </w:rPr>
        <w:t>[</w:t>
      </w:r>
      <w:r>
        <w:rPr>
          <w:sz w:val="20"/>
        </w:rPr>
        <w:t xml:space="preserve">Об исследовании мочи </w:t>
      </w:r>
      <w:r w:rsidR="00000ABA">
        <w:rPr>
          <w:sz w:val="20"/>
        </w:rPr>
        <w:t>по мере е</w:t>
      </w:r>
      <w:r w:rsidR="0064131A">
        <w:rPr>
          <w:sz w:val="20"/>
        </w:rPr>
        <w:t>ё</w:t>
      </w:r>
      <w:r w:rsidR="00000ABA">
        <w:rPr>
          <w:sz w:val="20"/>
        </w:rPr>
        <w:t xml:space="preserve"> охлаждения. Вначале об анализе мочи </w:t>
      </w:r>
      <w:r w:rsidR="00D20F47">
        <w:rPr>
          <w:sz w:val="20"/>
        </w:rPr>
        <w:t>по наступлению</w:t>
      </w:r>
      <w:r w:rsidRPr="00EE378A">
        <w:rPr>
          <w:sz w:val="20"/>
        </w:rPr>
        <w:t>]</w:t>
      </w:r>
      <w:r>
        <w:rPr>
          <w:sz w:val="20"/>
        </w:rPr>
        <w:t xml:space="preserve"> период</w:t>
      </w:r>
      <w:r w:rsidR="00D20F47">
        <w:rPr>
          <w:sz w:val="20"/>
        </w:rPr>
        <w:t>а</w:t>
      </w:r>
      <w:r>
        <w:rPr>
          <w:sz w:val="20"/>
        </w:rPr>
        <w:t xml:space="preserve"> превращений</w:t>
      </w:r>
      <w:r w:rsidR="00000ABA">
        <w:rPr>
          <w:sz w:val="20"/>
        </w:rPr>
        <w:t>:</w:t>
      </w:r>
      <w:r>
        <w:rPr>
          <w:sz w:val="20"/>
        </w:rPr>
        <w:t xml:space="preserve"> </w:t>
      </w:r>
      <w:r w:rsidR="006C2E65">
        <w:rPr>
          <w:sz w:val="20"/>
        </w:rPr>
        <w:t xml:space="preserve">если превращения </w:t>
      </w:r>
      <w:r w:rsidR="006C2E65" w:rsidRPr="006C2E65">
        <w:rPr>
          <w:sz w:val="20"/>
        </w:rPr>
        <w:t>[</w:t>
      </w:r>
      <w:r w:rsidR="006C2E65">
        <w:rPr>
          <w:sz w:val="20"/>
        </w:rPr>
        <w:t>начинаются еще</w:t>
      </w:r>
      <w:r w:rsidR="006C2E65" w:rsidRPr="006C2E65">
        <w:rPr>
          <w:sz w:val="20"/>
        </w:rPr>
        <w:t>]</w:t>
      </w:r>
      <w:r w:rsidR="006C2E65">
        <w:rPr>
          <w:sz w:val="20"/>
        </w:rPr>
        <w:t xml:space="preserve"> до завершения выделения пара, </w:t>
      </w:r>
      <w:r w:rsidR="006C2E65" w:rsidRPr="006C2E65">
        <w:rPr>
          <w:sz w:val="20"/>
        </w:rPr>
        <w:t>[</w:t>
      </w:r>
      <w:r w:rsidR="006C2E65">
        <w:rPr>
          <w:sz w:val="20"/>
        </w:rPr>
        <w:t>это говорит о наличии</w:t>
      </w:r>
      <w:r w:rsidR="006C2E65" w:rsidRPr="006C2E65">
        <w:rPr>
          <w:sz w:val="20"/>
        </w:rPr>
        <w:t>]</w:t>
      </w:r>
      <w:r w:rsidR="006C2E65">
        <w:rPr>
          <w:sz w:val="20"/>
        </w:rPr>
        <w:t xml:space="preserve"> жара; если превращения </w:t>
      </w:r>
      <w:r w:rsidR="00D20F47" w:rsidRPr="00D20F47">
        <w:rPr>
          <w:sz w:val="20"/>
        </w:rPr>
        <w:t>[</w:t>
      </w:r>
      <w:r w:rsidR="00D20F47">
        <w:rPr>
          <w:sz w:val="20"/>
        </w:rPr>
        <w:t>начинаются только через какое-то время</w:t>
      </w:r>
      <w:r w:rsidR="00D20F47" w:rsidRPr="00D20F47">
        <w:rPr>
          <w:sz w:val="20"/>
        </w:rPr>
        <w:t>]</w:t>
      </w:r>
      <w:r w:rsidR="006C2E65">
        <w:rPr>
          <w:sz w:val="20"/>
        </w:rPr>
        <w:t xml:space="preserve"> после завершения </w:t>
      </w:r>
      <w:r w:rsidR="006C2E65" w:rsidRPr="006C2E65">
        <w:rPr>
          <w:sz w:val="20"/>
        </w:rPr>
        <w:t>[</w:t>
      </w:r>
      <w:r w:rsidR="006C2E65">
        <w:rPr>
          <w:sz w:val="20"/>
        </w:rPr>
        <w:t>выделения пара и</w:t>
      </w:r>
      <w:r w:rsidR="00D20F47">
        <w:rPr>
          <w:sz w:val="20"/>
        </w:rPr>
        <w:t xml:space="preserve"> после полного</w:t>
      </w:r>
      <w:r w:rsidR="006C2E65" w:rsidRPr="006C2E65">
        <w:rPr>
          <w:sz w:val="20"/>
        </w:rPr>
        <w:t>]</w:t>
      </w:r>
      <w:r w:rsidR="006C2E65">
        <w:rPr>
          <w:sz w:val="20"/>
        </w:rPr>
        <w:t xml:space="preserve"> охлаждения </w:t>
      </w:r>
      <w:r w:rsidR="006C2E65" w:rsidRPr="006C2E65">
        <w:rPr>
          <w:sz w:val="20"/>
        </w:rPr>
        <w:t>[</w:t>
      </w:r>
      <w:r w:rsidR="006C2E65">
        <w:rPr>
          <w:sz w:val="20"/>
        </w:rPr>
        <w:t>мочи, это говорит о</w:t>
      </w:r>
      <w:r w:rsidR="006C2E65" w:rsidRPr="006C2E65">
        <w:rPr>
          <w:sz w:val="20"/>
        </w:rPr>
        <w:t>]</w:t>
      </w:r>
      <w:r w:rsidR="006C2E65">
        <w:rPr>
          <w:sz w:val="20"/>
        </w:rPr>
        <w:t xml:space="preserve"> наличии холода; </w:t>
      </w:r>
      <w:r w:rsidR="00D20F47">
        <w:rPr>
          <w:sz w:val="20"/>
        </w:rPr>
        <w:t xml:space="preserve">если превращения начинаются сразу после завершения </w:t>
      </w:r>
      <w:r w:rsidR="00D20F47" w:rsidRPr="00D20F47">
        <w:rPr>
          <w:sz w:val="20"/>
        </w:rPr>
        <w:t>[</w:t>
      </w:r>
      <w:r w:rsidR="00D20F47">
        <w:rPr>
          <w:sz w:val="20"/>
        </w:rPr>
        <w:t>выделения пара, это говорит о том, что</w:t>
      </w:r>
      <w:r w:rsidR="00D20F47" w:rsidRPr="00D20F47">
        <w:rPr>
          <w:sz w:val="20"/>
        </w:rPr>
        <w:t>]</w:t>
      </w:r>
      <w:r w:rsidR="00D20F47">
        <w:rPr>
          <w:sz w:val="20"/>
        </w:rPr>
        <w:t xml:space="preserve"> жар и холод уравновешены. </w:t>
      </w:r>
      <w:r w:rsidR="00D20F47" w:rsidRPr="00D20F47">
        <w:rPr>
          <w:sz w:val="20"/>
        </w:rPr>
        <w:t>[</w:t>
      </w:r>
      <w:r w:rsidR="00D20F47">
        <w:rPr>
          <w:sz w:val="20"/>
        </w:rPr>
        <w:t>Об анализе мочи по</w:t>
      </w:r>
      <w:r w:rsidR="00D20F47" w:rsidRPr="00D20F47">
        <w:rPr>
          <w:sz w:val="20"/>
        </w:rPr>
        <w:t>]</w:t>
      </w:r>
      <w:r w:rsidR="00D20F47">
        <w:rPr>
          <w:sz w:val="20"/>
        </w:rPr>
        <w:t xml:space="preserve"> характеру превращений: </w:t>
      </w:r>
      <w:r w:rsidR="00A13637" w:rsidRPr="00A13637">
        <w:rPr>
          <w:sz w:val="20"/>
        </w:rPr>
        <w:t>[</w:t>
      </w:r>
      <w:r w:rsidR="00A13637">
        <w:rPr>
          <w:sz w:val="20"/>
        </w:rPr>
        <w:t>вначале следует сказать, что</w:t>
      </w:r>
      <w:r w:rsidR="0037036E">
        <w:rPr>
          <w:sz w:val="20"/>
        </w:rPr>
        <w:t xml:space="preserve"> в природе</w:t>
      </w:r>
      <w:r w:rsidR="00A13637" w:rsidRPr="00A13637">
        <w:rPr>
          <w:sz w:val="20"/>
        </w:rPr>
        <w:t>]</w:t>
      </w:r>
      <w:r w:rsidR="00A13637">
        <w:rPr>
          <w:sz w:val="20"/>
        </w:rPr>
        <w:t xml:space="preserve"> мочи нет </w:t>
      </w:r>
      <w:r w:rsidR="00A13637" w:rsidRPr="00A13637">
        <w:rPr>
          <w:sz w:val="20"/>
        </w:rPr>
        <w:t>[</w:t>
      </w:r>
      <w:r w:rsidR="00A13637">
        <w:rPr>
          <w:sz w:val="20"/>
        </w:rPr>
        <w:t>таких характеристик как</w:t>
      </w:r>
      <w:r w:rsidR="00A13637" w:rsidRPr="00A13637">
        <w:rPr>
          <w:sz w:val="20"/>
        </w:rPr>
        <w:t>]</w:t>
      </w:r>
      <w:r w:rsidR="00A13637">
        <w:rPr>
          <w:sz w:val="20"/>
        </w:rPr>
        <w:t xml:space="preserve"> мелкая и глубокая </w:t>
      </w:r>
      <w:r w:rsidR="00A13637" w:rsidRPr="00A13637">
        <w:rPr>
          <w:sz w:val="20"/>
        </w:rPr>
        <w:t xml:space="preserve">[ </w:t>
      </w:r>
      <w:r w:rsidR="00A13637">
        <w:rPr>
          <w:sz w:val="20"/>
        </w:rPr>
        <w:t>– глубина определяется сосудом, в который она налита</w:t>
      </w:r>
      <w:r w:rsidR="00A13637" w:rsidRPr="00A13637">
        <w:rPr>
          <w:sz w:val="20"/>
        </w:rPr>
        <w:t>]</w:t>
      </w:r>
      <w:r w:rsidR="00A13637">
        <w:rPr>
          <w:sz w:val="20"/>
        </w:rPr>
        <w:t xml:space="preserve">; если превращения </w:t>
      </w:r>
      <w:r w:rsidR="00863839">
        <w:rPr>
          <w:sz w:val="20"/>
        </w:rPr>
        <w:t xml:space="preserve">происходят постепенно, </w:t>
      </w:r>
      <w:r w:rsidR="00A13637">
        <w:rPr>
          <w:sz w:val="20"/>
        </w:rPr>
        <w:t>начина</w:t>
      </w:r>
      <w:r w:rsidR="00863839">
        <w:rPr>
          <w:sz w:val="20"/>
        </w:rPr>
        <w:t>я</w:t>
      </w:r>
      <w:r w:rsidR="00A13637">
        <w:rPr>
          <w:sz w:val="20"/>
        </w:rPr>
        <w:t xml:space="preserve"> </w:t>
      </w:r>
      <w:r w:rsidR="00863839">
        <w:rPr>
          <w:sz w:val="20"/>
        </w:rPr>
        <w:t>не с центра сосуда, где глубоко, а с краев, где мелко,</w:t>
      </w:r>
      <w:r w:rsidR="00A13637">
        <w:rPr>
          <w:sz w:val="20"/>
        </w:rPr>
        <w:t xml:space="preserve"> </w:t>
      </w:r>
      <w:r w:rsidR="00A13637" w:rsidRPr="00A13637">
        <w:rPr>
          <w:sz w:val="20"/>
        </w:rPr>
        <w:t>[</w:t>
      </w:r>
      <w:r w:rsidR="003F2715">
        <w:rPr>
          <w:sz w:val="20"/>
        </w:rPr>
        <w:t xml:space="preserve">а уже потом распространяются в глубину, </w:t>
      </w:r>
      <w:r w:rsidR="00A13637">
        <w:rPr>
          <w:sz w:val="20"/>
        </w:rPr>
        <w:t>это говорит о</w:t>
      </w:r>
      <w:r w:rsidR="00A13637" w:rsidRPr="00A13637">
        <w:rPr>
          <w:sz w:val="20"/>
        </w:rPr>
        <w:t>]</w:t>
      </w:r>
      <w:r w:rsidR="00A13637">
        <w:rPr>
          <w:sz w:val="20"/>
        </w:rPr>
        <w:t xml:space="preserve"> наличии холода; если превращения начинаются </w:t>
      </w:r>
      <w:r w:rsidR="00863839">
        <w:rPr>
          <w:sz w:val="20"/>
        </w:rPr>
        <w:t xml:space="preserve">со дна </w:t>
      </w:r>
      <w:r w:rsidR="00A13637" w:rsidRPr="00A13637">
        <w:rPr>
          <w:sz w:val="20"/>
        </w:rPr>
        <w:t>[</w:t>
      </w:r>
      <w:r w:rsidR="00863839">
        <w:rPr>
          <w:sz w:val="20"/>
        </w:rPr>
        <w:t xml:space="preserve">сосуда, </w:t>
      </w:r>
      <w:r w:rsidR="00BE2B2F">
        <w:rPr>
          <w:sz w:val="20"/>
        </w:rPr>
        <w:t>а</w:t>
      </w:r>
      <w:r w:rsidR="00A13637">
        <w:rPr>
          <w:sz w:val="20"/>
        </w:rPr>
        <w:t xml:space="preserve"> затем</w:t>
      </w:r>
      <w:r w:rsidR="00A13637" w:rsidRPr="00A13637">
        <w:rPr>
          <w:sz w:val="20"/>
        </w:rPr>
        <w:t>]</w:t>
      </w:r>
      <w:r w:rsidR="00A13637">
        <w:rPr>
          <w:sz w:val="20"/>
        </w:rPr>
        <w:t xml:space="preserve"> поднимаются </w:t>
      </w:r>
      <w:r w:rsidR="00A13637" w:rsidRPr="00A13637">
        <w:rPr>
          <w:sz w:val="20"/>
        </w:rPr>
        <w:t>[</w:t>
      </w:r>
      <w:r w:rsidR="00BE2B2F">
        <w:rPr>
          <w:sz w:val="20"/>
        </w:rPr>
        <w:t>к поверхности</w:t>
      </w:r>
      <w:r w:rsidR="00A13637">
        <w:rPr>
          <w:sz w:val="20"/>
        </w:rPr>
        <w:t>, это говорит о наличии</w:t>
      </w:r>
      <w:r w:rsidR="00A13637" w:rsidRPr="00A13637">
        <w:rPr>
          <w:sz w:val="20"/>
        </w:rPr>
        <w:t>]</w:t>
      </w:r>
      <w:r w:rsidR="00A13637">
        <w:rPr>
          <w:sz w:val="20"/>
        </w:rPr>
        <w:t xml:space="preserve"> свежего жара</w:t>
      </w:r>
      <w:r w:rsidR="003F2715">
        <w:rPr>
          <w:rStyle w:val="FootnoteReference"/>
          <w:sz w:val="20"/>
        </w:rPr>
        <w:footnoteReference w:id="1068"/>
      </w:r>
      <w:r w:rsidR="00A13637">
        <w:rPr>
          <w:sz w:val="20"/>
        </w:rPr>
        <w:t xml:space="preserve">; </w:t>
      </w:r>
      <w:r w:rsidR="00767E9B">
        <w:rPr>
          <w:sz w:val="20"/>
        </w:rPr>
        <w:t xml:space="preserve">если изменения происходят от краев по направлению к центру </w:t>
      </w:r>
      <w:r w:rsidR="00767E9B" w:rsidRPr="00767E9B">
        <w:rPr>
          <w:sz w:val="20"/>
        </w:rPr>
        <w:t>[</w:t>
      </w:r>
      <w:r w:rsidR="00767E9B">
        <w:rPr>
          <w:sz w:val="20"/>
        </w:rPr>
        <w:t>поверхности</w:t>
      </w:r>
      <w:r w:rsidR="00767E9B">
        <w:rPr>
          <w:rStyle w:val="FootnoteReference"/>
          <w:sz w:val="20"/>
        </w:rPr>
        <w:footnoteReference w:id="1069"/>
      </w:r>
      <w:r w:rsidR="00767E9B">
        <w:rPr>
          <w:sz w:val="20"/>
        </w:rPr>
        <w:t>, это говорит о наличии</w:t>
      </w:r>
      <w:r w:rsidR="00767E9B" w:rsidRPr="00767E9B">
        <w:rPr>
          <w:sz w:val="20"/>
        </w:rPr>
        <w:t>]</w:t>
      </w:r>
      <w:r w:rsidR="00767E9B">
        <w:rPr>
          <w:sz w:val="20"/>
        </w:rPr>
        <w:t xml:space="preserve"> застарелого жара; </w:t>
      </w:r>
      <w:r w:rsidR="007E4A08">
        <w:rPr>
          <w:sz w:val="20"/>
        </w:rPr>
        <w:t xml:space="preserve">если вначале </w:t>
      </w:r>
      <w:r w:rsidR="007E4A08" w:rsidRPr="007E4A08">
        <w:rPr>
          <w:sz w:val="20"/>
        </w:rPr>
        <w:t>[</w:t>
      </w:r>
      <w:r w:rsidR="007E4A08">
        <w:rPr>
          <w:sz w:val="20"/>
        </w:rPr>
        <w:t>в толще мочи проявляются</w:t>
      </w:r>
      <w:r w:rsidR="007E4A08" w:rsidRPr="007E4A08">
        <w:rPr>
          <w:sz w:val="20"/>
        </w:rPr>
        <w:t>]</w:t>
      </w:r>
      <w:r w:rsidR="007E4A08">
        <w:rPr>
          <w:sz w:val="20"/>
        </w:rPr>
        <w:t xml:space="preserve"> превращения </w:t>
      </w:r>
      <w:r w:rsidR="007E4A08" w:rsidRPr="007E4A08">
        <w:rPr>
          <w:i/>
          <w:sz w:val="20"/>
        </w:rPr>
        <w:t>ку-йа</w:t>
      </w:r>
      <w:r w:rsidR="007E4A08">
        <w:rPr>
          <w:sz w:val="20"/>
        </w:rPr>
        <w:t xml:space="preserve">, </w:t>
      </w:r>
      <w:r w:rsidR="007E4A08" w:rsidRPr="007E4A08">
        <w:rPr>
          <w:sz w:val="20"/>
        </w:rPr>
        <w:t>[</w:t>
      </w:r>
      <w:r w:rsidR="007E4A08">
        <w:rPr>
          <w:sz w:val="20"/>
        </w:rPr>
        <w:t>а уже затем происходят превращения самой мочи, это говорит о</w:t>
      </w:r>
      <w:r w:rsidR="007E4A08" w:rsidRPr="007E4A08">
        <w:rPr>
          <w:sz w:val="20"/>
        </w:rPr>
        <w:t>]</w:t>
      </w:r>
      <w:r w:rsidR="007E4A08">
        <w:rPr>
          <w:sz w:val="20"/>
        </w:rPr>
        <w:t xml:space="preserve"> борьбе между жарои холодом;</w:t>
      </w:r>
      <w:r w:rsidR="007E4A08" w:rsidRPr="007E4A08">
        <w:rPr>
          <w:sz w:val="20"/>
        </w:rPr>
        <w:t xml:space="preserve"> </w:t>
      </w:r>
      <w:r w:rsidR="001A233D">
        <w:rPr>
          <w:sz w:val="20"/>
        </w:rPr>
        <w:t>превращения мочи не происходят в т</w:t>
      </w:r>
      <w:r w:rsidR="006B1C5F">
        <w:rPr>
          <w:sz w:val="20"/>
        </w:rPr>
        <w:t>р</w:t>
      </w:r>
      <w:r w:rsidR="001A233D">
        <w:rPr>
          <w:sz w:val="20"/>
        </w:rPr>
        <w:t xml:space="preserve">ех </w:t>
      </w:r>
      <w:r w:rsidR="001A233D" w:rsidRPr="001A233D">
        <w:rPr>
          <w:sz w:val="20"/>
        </w:rPr>
        <w:t>[</w:t>
      </w:r>
      <w:r w:rsidR="001A233D">
        <w:rPr>
          <w:sz w:val="20"/>
        </w:rPr>
        <w:t>случаях – при</w:t>
      </w:r>
      <w:r w:rsidR="001A233D" w:rsidRPr="001A233D">
        <w:rPr>
          <w:sz w:val="20"/>
        </w:rPr>
        <w:t>]</w:t>
      </w:r>
      <w:r w:rsidR="001A233D">
        <w:rPr>
          <w:sz w:val="20"/>
        </w:rPr>
        <w:t xml:space="preserve"> рассеивании жара, при разлитии холода, а также при преобладании </w:t>
      </w:r>
      <w:r w:rsidR="001A233D" w:rsidRPr="001A233D">
        <w:rPr>
          <w:sz w:val="20"/>
        </w:rPr>
        <w:t>[</w:t>
      </w:r>
      <w:r w:rsidR="001A233D">
        <w:rPr>
          <w:sz w:val="20"/>
        </w:rPr>
        <w:t>в течении болезни козней</w:t>
      </w:r>
      <w:r w:rsidR="001A233D" w:rsidRPr="001A233D">
        <w:rPr>
          <w:sz w:val="20"/>
        </w:rPr>
        <w:t>]</w:t>
      </w:r>
      <w:r w:rsidR="001A233D">
        <w:rPr>
          <w:sz w:val="20"/>
        </w:rPr>
        <w:t xml:space="preserve"> демонов</w:t>
      </w:r>
      <w:r w:rsidR="0056528A">
        <w:rPr>
          <w:sz w:val="20"/>
        </w:rPr>
        <w:t>.</w:t>
      </w:r>
    </w:p>
    <w:p w:rsidR="0056528A" w:rsidRDefault="0056528A" w:rsidP="00F94C35">
      <w:pPr>
        <w:pStyle w:val="21"/>
        <w:spacing w:after="0" w:line="240" w:lineRule="auto"/>
        <w:ind w:firstLine="284"/>
        <w:jc w:val="both"/>
        <w:rPr>
          <w:sz w:val="20"/>
        </w:rPr>
      </w:pPr>
      <w:r w:rsidRPr="00EE378A">
        <w:rPr>
          <w:sz w:val="20"/>
        </w:rPr>
        <w:t>[</w:t>
      </w:r>
      <w:r>
        <w:rPr>
          <w:sz w:val="20"/>
        </w:rPr>
        <w:t>Об исследовании мочи</w:t>
      </w:r>
      <w:r w:rsidRPr="0056528A">
        <w:rPr>
          <w:sz w:val="20"/>
        </w:rPr>
        <w:t xml:space="preserve"> </w:t>
      </w:r>
      <w:r>
        <w:rPr>
          <w:sz w:val="20"/>
        </w:rPr>
        <w:t>после полного охлаждения и завершения всех превращений. Об анализе цвета: по</w:t>
      </w:r>
      <w:r w:rsidRPr="0056528A">
        <w:rPr>
          <w:sz w:val="20"/>
        </w:rPr>
        <w:t>]</w:t>
      </w:r>
      <w:r>
        <w:rPr>
          <w:sz w:val="20"/>
        </w:rPr>
        <w:t xml:space="preserve"> цвету мочи после </w:t>
      </w:r>
      <w:r w:rsidRPr="0056528A">
        <w:rPr>
          <w:sz w:val="20"/>
        </w:rPr>
        <w:t>[</w:t>
      </w:r>
      <w:r>
        <w:rPr>
          <w:sz w:val="20"/>
        </w:rPr>
        <w:t>завершения всех</w:t>
      </w:r>
      <w:r w:rsidRPr="0056528A">
        <w:rPr>
          <w:sz w:val="20"/>
        </w:rPr>
        <w:t>]</w:t>
      </w:r>
      <w:r>
        <w:rPr>
          <w:sz w:val="20"/>
        </w:rPr>
        <w:t xml:space="preserve"> превращений определяют</w:t>
      </w:r>
      <w:r w:rsidR="009D7363">
        <w:rPr>
          <w:sz w:val="20"/>
        </w:rPr>
        <w:t>, что является</w:t>
      </w:r>
      <w:r>
        <w:rPr>
          <w:sz w:val="20"/>
        </w:rPr>
        <w:t xml:space="preserve"> основ</w:t>
      </w:r>
      <w:r w:rsidR="009D7363">
        <w:rPr>
          <w:sz w:val="20"/>
        </w:rPr>
        <w:t>ой</w:t>
      </w:r>
      <w:r>
        <w:rPr>
          <w:sz w:val="20"/>
        </w:rPr>
        <w:t xml:space="preserve"> бо</w:t>
      </w:r>
      <w:r w:rsidR="00C009D9">
        <w:rPr>
          <w:sz w:val="20"/>
        </w:rPr>
        <w:t>лезни</w:t>
      </w:r>
      <w:r>
        <w:rPr>
          <w:sz w:val="20"/>
        </w:rPr>
        <w:t xml:space="preserve">. </w:t>
      </w:r>
      <w:r w:rsidRPr="0056528A">
        <w:rPr>
          <w:sz w:val="20"/>
        </w:rPr>
        <w:t>[</w:t>
      </w:r>
      <w:r>
        <w:rPr>
          <w:sz w:val="20"/>
        </w:rPr>
        <w:t>Об анализе конси</w:t>
      </w:r>
      <w:r w:rsidR="006B1C5F">
        <w:rPr>
          <w:sz w:val="20"/>
        </w:rPr>
        <w:t>с</w:t>
      </w:r>
      <w:r>
        <w:rPr>
          <w:sz w:val="20"/>
        </w:rPr>
        <w:t>тенции:</w:t>
      </w:r>
      <w:r w:rsidR="009D7363">
        <w:rPr>
          <w:sz w:val="20"/>
        </w:rPr>
        <w:t xml:space="preserve"> если после завершения всех превращений моча станет</w:t>
      </w:r>
      <w:r w:rsidRPr="0056528A">
        <w:rPr>
          <w:sz w:val="20"/>
        </w:rPr>
        <w:t>]</w:t>
      </w:r>
      <w:r>
        <w:rPr>
          <w:sz w:val="20"/>
        </w:rPr>
        <w:t xml:space="preserve"> густ</w:t>
      </w:r>
      <w:r w:rsidR="009D7363">
        <w:rPr>
          <w:sz w:val="20"/>
        </w:rPr>
        <w:t>ой,</w:t>
      </w:r>
      <w:r>
        <w:rPr>
          <w:sz w:val="20"/>
        </w:rPr>
        <w:t xml:space="preserve"> </w:t>
      </w:r>
      <w:r w:rsidRPr="0056528A">
        <w:rPr>
          <w:sz w:val="20"/>
        </w:rPr>
        <w:t>[</w:t>
      </w:r>
      <w:r w:rsidR="009D7363">
        <w:rPr>
          <w:sz w:val="20"/>
        </w:rPr>
        <w:t xml:space="preserve">это будет </w:t>
      </w:r>
      <w:r>
        <w:rPr>
          <w:sz w:val="20"/>
        </w:rPr>
        <w:t>указыва</w:t>
      </w:r>
      <w:r w:rsidR="009D7363">
        <w:rPr>
          <w:sz w:val="20"/>
        </w:rPr>
        <w:t>ть</w:t>
      </w:r>
      <w:r>
        <w:rPr>
          <w:sz w:val="20"/>
        </w:rPr>
        <w:t xml:space="preserve"> на то, что основой болезни является</w:t>
      </w:r>
      <w:r w:rsidRPr="0056528A">
        <w:rPr>
          <w:sz w:val="20"/>
        </w:rPr>
        <w:t>]</w:t>
      </w:r>
      <w:r>
        <w:rPr>
          <w:sz w:val="20"/>
        </w:rPr>
        <w:t xml:space="preserve"> жар, а </w:t>
      </w:r>
      <w:r w:rsidR="009D7363">
        <w:rPr>
          <w:sz w:val="20"/>
        </w:rPr>
        <w:t xml:space="preserve">если станет </w:t>
      </w:r>
      <w:r>
        <w:rPr>
          <w:sz w:val="20"/>
        </w:rPr>
        <w:t>жидк</w:t>
      </w:r>
      <w:r w:rsidR="009D7363">
        <w:rPr>
          <w:sz w:val="20"/>
        </w:rPr>
        <w:t>ой</w:t>
      </w:r>
      <w:r>
        <w:rPr>
          <w:sz w:val="20"/>
        </w:rPr>
        <w:t xml:space="preserve"> </w:t>
      </w:r>
      <w:r w:rsidRPr="0056528A">
        <w:rPr>
          <w:sz w:val="20"/>
        </w:rPr>
        <w:t xml:space="preserve">[ </w:t>
      </w:r>
      <w:r>
        <w:rPr>
          <w:sz w:val="20"/>
        </w:rPr>
        <w:t>– на то, что основой является</w:t>
      </w:r>
      <w:r w:rsidRPr="0056528A">
        <w:rPr>
          <w:sz w:val="20"/>
        </w:rPr>
        <w:t>]</w:t>
      </w:r>
      <w:r>
        <w:rPr>
          <w:sz w:val="20"/>
        </w:rPr>
        <w:t xml:space="preserve"> холод.</w:t>
      </w:r>
    </w:p>
    <w:p w:rsidR="009D7363" w:rsidRDefault="00AC49F2" w:rsidP="00F94C35">
      <w:pPr>
        <w:pStyle w:val="21"/>
        <w:spacing w:after="0" w:line="240" w:lineRule="auto"/>
        <w:ind w:firstLine="284"/>
        <w:jc w:val="both"/>
        <w:rPr>
          <w:sz w:val="20"/>
        </w:rPr>
      </w:pPr>
      <w:r>
        <w:rPr>
          <w:sz w:val="20"/>
        </w:rPr>
        <w:t xml:space="preserve">О частных </w:t>
      </w:r>
      <w:r w:rsidRPr="00AC49F2">
        <w:rPr>
          <w:sz w:val="20"/>
        </w:rPr>
        <w:t>[</w:t>
      </w:r>
      <w:r>
        <w:rPr>
          <w:sz w:val="20"/>
        </w:rPr>
        <w:t>методах исследования мочи</w:t>
      </w:r>
      <w:r w:rsidRPr="00AC49F2">
        <w:rPr>
          <w:sz w:val="20"/>
        </w:rPr>
        <w:t>]</w:t>
      </w:r>
      <w:r>
        <w:rPr>
          <w:sz w:val="20"/>
        </w:rPr>
        <w:t>.</w:t>
      </w:r>
      <w:r w:rsidR="00444491">
        <w:rPr>
          <w:sz w:val="20"/>
        </w:rPr>
        <w:t xml:space="preserve"> Если обобщить, </w:t>
      </w:r>
      <w:r w:rsidR="00444491" w:rsidRPr="00444491">
        <w:rPr>
          <w:sz w:val="20"/>
        </w:rPr>
        <w:t>[</w:t>
      </w:r>
      <w:r w:rsidR="00444491">
        <w:rPr>
          <w:sz w:val="20"/>
        </w:rPr>
        <w:t xml:space="preserve">то можно </w:t>
      </w:r>
      <w:r w:rsidR="002C21F8">
        <w:rPr>
          <w:sz w:val="20"/>
        </w:rPr>
        <w:t>описать</w:t>
      </w:r>
      <w:r w:rsidR="00FB4DD6">
        <w:rPr>
          <w:sz w:val="20"/>
        </w:rPr>
        <w:t xml:space="preserve"> лишь</w:t>
      </w:r>
      <w:r w:rsidR="00444491" w:rsidRPr="00444491">
        <w:rPr>
          <w:sz w:val="20"/>
        </w:rPr>
        <w:t>]</w:t>
      </w:r>
      <w:r w:rsidR="00444491">
        <w:rPr>
          <w:sz w:val="20"/>
        </w:rPr>
        <w:t xml:space="preserve"> дв</w:t>
      </w:r>
      <w:r w:rsidR="002C21F8">
        <w:rPr>
          <w:sz w:val="20"/>
        </w:rPr>
        <w:t>а</w:t>
      </w:r>
      <w:r w:rsidR="00444491">
        <w:rPr>
          <w:sz w:val="20"/>
        </w:rPr>
        <w:t xml:space="preserve"> </w:t>
      </w:r>
      <w:r w:rsidR="00444491" w:rsidRPr="00444491">
        <w:rPr>
          <w:sz w:val="20"/>
        </w:rPr>
        <w:t>[</w:t>
      </w:r>
      <w:r w:rsidR="002C21F8">
        <w:rPr>
          <w:sz w:val="20"/>
        </w:rPr>
        <w:t xml:space="preserve">основных </w:t>
      </w:r>
      <w:r w:rsidR="00444491">
        <w:rPr>
          <w:sz w:val="20"/>
        </w:rPr>
        <w:t xml:space="preserve">типа мочи – </w:t>
      </w:r>
      <w:r w:rsidR="00444491" w:rsidRPr="00444491">
        <w:rPr>
          <w:sz w:val="20"/>
        </w:rPr>
        <w:t>]</w:t>
      </w:r>
      <w:r w:rsidR="00444491">
        <w:rPr>
          <w:sz w:val="20"/>
        </w:rPr>
        <w:t xml:space="preserve"> моч</w:t>
      </w:r>
      <w:r w:rsidR="002C21F8">
        <w:rPr>
          <w:sz w:val="20"/>
        </w:rPr>
        <w:t>у</w:t>
      </w:r>
      <w:r w:rsidR="00444491">
        <w:rPr>
          <w:sz w:val="20"/>
        </w:rPr>
        <w:t xml:space="preserve"> жара и моч</w:t>
      </w:r>
      <w:r w:rsidR="002C21F8">
        <w:rPr>
          <w:sz w:val="20"/>
        </w:rPr>
        <w:t>у</w:t>
      </w:r>
      <w:r w:rsidR="00444491">
        <w:rPr>
          <w:sz w:val="20"/>
        </w:rPr>
        <w:t xml:space="preserve"> холода. О моче жара: </w:t>
      </w:r>
      <w:r w:rsidR="003E4506">
        <w:rPr>
          <w:sz w:val="20"/>
        </w:rPr>
        <w:t xml:space="preserve">если </w:t>
      </w:r>
      <w:r w:rsidR="00110EFA" w:rsidRPr="00110EFA">
        <w:rPr>
          <w:sz w:val="20"/>
        </w:rPr>
        <w:t>[</w:t>
      </w:r>
      <w:r w:rsidR="00110EFA">
        <w:rPr>
          <w:sz w:val="20"/>
        </w:rPr>
        <w:t>у мочи пока она еще горячая</w:t>
      </w:r>
      <w:r w:rsidR="00110EFA" w:rsidRPr="00110EFA">
        <w:rPr>
          <w:sz w:val="20"/>
        </w:rPr>
        <w:t>]</w:t>
      </w:r>
      <w:r w:rsidR="00110EFA">
        <w:rPr>
          <w:sz w:val="20"/>
        </w:rPr>
        <w:t xml:space="preserve"> </w:t>
      </w:r>
      <w:r w:rsidR="003E4506">
        <w:rPr>
          <w:sz w:val="20"/>
        </w:rPr>
        <w:t xml:space="preserve">цвет красноватый или </w:t>
      </w:r>
      <w:r w:rsidR="003E4506" w:rsidRPr="003E4506">
        <w:rPr>
          <w:sz w:val="20"/>
        </w:rPr>
        <w:t>[</w:t>
      </w:r>
      <w:r w:rsidR="003E4506">
        <w:rPr>
          <w:sz w:val="20"/>
        </w:rPr>
        <w:t>ярко</w:t>
      </w:r>
      <w:r w:rsidR="003E4506" w:rsidRPr="003E4506">
        <w:rPr>
          <w:sz w:val="20"/>
        </w:rPr>
        <w:t>]</w:t>
      </w:r>
      <w:r w:rsidR="003E4506">
        <w:rPr>
          <w:sz w:val="20"/>
        </w:rPr>
        <w:t xml:space="preserve"> желтый, если </w:t>
      </w:r>
      <w:r w:rsidR="003E4506" w:rsidRPr="003E4506">
        <w:rPr>
          <w:sz w:val="20"/>
        </w:rPr>
        <w:t>[</w:t>
      </w:r>
      <w:r w:rsidR="00110EFA">
        <w:rPr>
          <w:sz w:val="20"/>
        </w:rPr>
        <w:t xml:space="preserve">в этот период моча </w:t>
      </w:r>
      <w:r w:rsidR="003E4506">
        <w:rPr>
          <w:sz w:val="20"/>
        </w:rPr>
        <w:t>по ко</w:t>
      </w:r>
      <w:r w:rsidR="00B209D6">
        <w:rPr>
          <w:sz w:val="20"/>
        </w:rPr>
        <w:t>н</w:t>
      </w:r>
      <w:r w:rsidR="003E4506">
        <w:rPr>
          <w:sz w:val="20"/>
        </w:rPr>
        <w:t>систенции</w:t>
      </w:r>
      <w:r w:rsidR="003E4506" w:rsidRPr="003E4506">
        <w:rPr>
          <w:sz w:val="20"/>
        </w:rPr>
        <w:t>]</w:t>
      </w:r>
      <w:r w:rsidR="003E4506">
        <w:rPr>
          <w:sz w:val="20"/>
        </w:rPr>
        <w:t xml:space="preserve"> густая, </w:t>
      </w:r>
      <w:r w:rsidR="00DB73C9">
        <w:rPr>
          <w:sz w:val="20"/>
        </w:rPr>
        <w:t xml:space="preserve">имеет сильные запах, </w:t>
      </w:r>
      <w:r w:rsidR="00DB73C9" w:rsidRPr="00DB73C9">
        <w:rPr>
          <w:sz w:val="20"/>
        </w:rPr>
        <w:t>[</w:t>
      </w:r>
      <w:r w:rsidR="00DB73C9">
        <w:rPr>
          <w:sz w:val="20"/>
        </w:rPr>
        <w:t>воспринимаемый на ощупь</w:t>
      </w:r>
      <w:r w:rsidR="00DB73C9" w:rsidRPr="00DB73C9">
        <w:rPr>
          <w:sz w:val="20"/>
        </w:rPr>
        <w:t>]</w:t>
      </w:r>
      <w:r w:rsidR="00DB73C9">
        <w:rPr>
          <w:sz w:val="20"/>
        </w:rPr>
        <w:t xml:space="preserve"> жар, а также пар, </w:t>
      </w:r>
      <w:r w:rsidR="00DB73C9" w:rsidRPr="00DB73C9">
        <w:rPr>
          <w:sz w:val="20"/>
        </w:rPr>
        <w:t>[</w:t>
      </w:r>
      <w:r w:rsidR="00DB73C9">
        <w:rPr>
          <w:sz w:val="20"/>
        </w:rPr>
        <w:t>который к тому же держится очень</w:t>
      </w:r>
      <w:r w:rsidR="00DB73C9" w:rsidRPr="00DB73C9">
        <w:rPr>
          <w:sz w:val="20"/>
        </w:rPr>
        <w:t>]</w:t>
      </w:r>
      <w:r w:rsidR="00DB73C9">
        <w:rPr>
          <w:sz w:val="20"/>
        </w:rPr>
        <w:t xml:space="preserve"> долго, пена мелкая, желтая и быстро опадает, если </w:t>
      </w:r>
      <w:r w:rsidR="00110EFA" w:rsidRPr="00110EFA">
        <w:rPr>
          <w:sz w:val="20"/>
        </w:rPr>
        <w:t>[</w:t>
      </w:r>
      <w:r w:rsidR="00110EFA">
        <w:rPr>
          <w:sz w:val="20"/>
        </w:rPr>
        <w:t>после прекращения выделения пара</w:t>
      </w:r>
      <w:r w:rsidR="00110EFA" w:rsidRPr="00110EFA">
        <w:rPr>
          <w:sz w:val="20"/>
        </w:rPr>
        <w:t xml:space="preserve">] </w:t>
      </w:r>
      <w:r w:rsidR="00DB73C9">
        <w:rPr>
          <w:sz w:val="20"/>
        </w:rPr>
        <w:t xml:space="preserve">пленка толстая, </w:t>
      </w:r>
      <w:r w:rsidR="00110EFA">
        <w:rPr>
          <w:sz w:val="20"/>
        </w:rPr>
        <w:t>а</w:t>
      </w:r>
      <w:r w:rsidR="003D48D4">
        <w:rPr>
          <w:sz w:val="20"/>
        </w:rPr>
        <w:t xml:space="preserve"> </w:t>
      </w:r>
      <w:r w:rsidR="003D48D4" w:rsidRPr="003D48D4">
        <w:rPr>
          <w:i/>
          <w:sz w:val="20"/>
        </w:rPr>
        <w:t>ку-йа</w:t>
      </w:r>
      <w:r w:rsidR="003D48D4">
        <w:rPr>
          <w:sz w:val="20"/>
        </w:rPr>
        <w:t xml:space="preserve"> собирается целиком в центре </w:t>
      </w:r>
      <w:r w:rsidR="003D48D4" w:rsidRPr="003D48D4">
        <w:rPr>
          <w:sz w:val="20"/>
        </w:rPr>
        <w:t>[</w:t>
      </w:r>
      <w:r w:rsidR="003D48D4">
        <w:rPr>
          <w:sz w:val="20"/>
        </w:rPr>
        <w:t>сосуда</w:t>
      </w:r>
      <w:r w:rsidR="003D48D4" w:rsidRPr="003D48D4">
        <w:rPr>
          <w:sz w:val="20"/>
        </w:rPr>
        <w:t>]</w:t>
      </w:r>
      <w:r w:rsidR="003D48D4">
        <w:rPr>
          <w:sz w:val="20"/>
        </w:rPr>
        <w:t xml:space="preserve">, если превращения </w:t>
      </w:r>
      <w:r w:rsidR="003D48D4" w:rsidRPr="003D48D4">
        <w:rPr>
          <w:sz w:val="20"/>
        </w:rPr>
        <w:t>[</w:t>
      </w:r>
      <w:r w:rsidR="003D48D4">
        <w:rPr>
          <w:sz w:val="20"/>
        </w:rPr>
        <w:t>характерные для болезней</w:t>
      </w:r>
      <w:r w:rsidR="003D48D4" w:rsidRPr="003D48D4">
        <w:rPr>
          <w:sz w:val="20"/>
        </w:rPr>
        <w:t>]</w:t>
      </w:r>
      <w:r w:rsidR="003D48D4">
        <w:rPr>
          <w:sz w:val="20"/>
        </w:rPr>
        <w:t xml:space="preserve"> жара происходят до остывания </w:t>
      </w:r>
      <w:r w:rsidR="003D48D4" w:rsidRPr="003D48D4">
        <w:rPr>
          <w:sz w:val="20"/>
        </w:rPr>
        <w:t>[</w:t>
      </w:r>
      <w:r w:rsidR="003D48D4">
        <w:rPr>
          <w:sz w:val="20"/>
        </w:rPr>
        <w:t>мочи</w:t>
      </w:r>
      <w:r w:rsidR="003D48D4" w:rsidRPr="003D48D4">
        <w:rPr>
          <w:sz w:val="20"/>
        </w:rPr>
        <w:t>]</w:t>
      </w:r>
      <w:r w:rsidR="003D48D4">
        <w:rPr>
          <w:sz w:val="20"/>
        </w:rPr>
        <w:t xml:space="preserve"> и исчезновения пара,</w:t>
      </w:r>
      <w:r w:rsidR="0083393C">
        <w:rPr>
          <w:sz w:val="20"/>
        </w:rPr>
        <w:t xml:space="preserve"> </w:t>
      </w:r>
      <w:r w:rsidR="003D48D4">
        <w:rPr>
          <w:sz w:val="20"/>
        </w:rPr>
        <w:t xml:space="preserve">если после </w:t>
      </w:r>
      <w:r w:rsidR="003D48D4" w:rsidRPr="003D48D4">
        <w:rPr>
          <w:sz w:val="20"/>
        </w:rPr>
        <w:t>[</w:t>
      </w:r>
      <w:r w:rsidR="003D48D4">
        <w:rPr>
          <w:sz w:val="20"/>
        </w:rPr>
        <w:t>прекращения всех</w:t>
      </w:r>
      <w:r w:rsidR="003D48D4" w:rsidRPr="003D48D4">
        <w:rPr>
          <w:sz w:val="20"/>
        </w:rPr>
        <w:t>]</w:t>
      </w:r>
      <w:r w:rsidR="003D48D4">
        <w:rPr>
          <w:sz w:val="20"/>
        </w:rPr>
        <w:t xml:space="preserve"> превращений</w:t>
      </w:r>
      <w:r w:rsidR="0083393C">
        <w:rPr>
          <w:sz w:val="20"/>
        </w:rPr>
        <w:t xml:space="preserve"> </w:t>
      </w:r>
      <w:r w:rsidR="003D48D4" w:rsidRPr="003D48D4">
        <w:rPr>
          <w:sz w:val="20"/>
        </w:rPr>
        <w:t>[</w:t>
      </w:r>
      <w:r w:rsidR="003D48D4">
        <w:rPr>
          <w:sz w:val="20"/>
        </w:rPr>
        <w:t>моча становится</w:t>
      </w:r>
      <w:r w:rsidR="003D48D4" w:rsidRPr="003D48D4">
        <w:rPr>
          <w:sz w:val="20"/>
        </w:rPr>
        <w:t>]</w:t>
      </w:r>
      <w:r w:rsidR="003D48D4">
        <w:rPr>
          <w:sz w:val="20"/>
        </w:rPr>
        <w:t xml:space="preserve"> буроватой и густой, </w:t>
      </w:r>
      <w:r w:rsidR="0083393C">
        <w:rPr>
          <w:sz w:val="20"/>
        </w:rPr>
        <w:t xml:space="preserve">это моча </w:t>
      </w:r>
      <w:r w:rsidR="0083393C" w:rsidRPr="0083393C">
        <w:rPr>
          <w:sz w:val="20"/>
        </w:rPr>
        <w:t>[</w:t>
      </w:r>
      <w:r w:rsidR="0083393C">
        <w:rPr>
          <w:sz w:val="20"/>
        </w:rPr>
        <w:t>болезней</w:t>
      </w:r>
      <w:r w:rsidR="0083393C" w:rsidRPr="0083393C">
        <w:rPr>
          <w:sz w:val="20"/>
        </w:rPr>
        <w:t>]</w:t>
      </w:r>
      <w:r w:rsidR="0083393C">
        <w:rPr>
          <w:sz w:val="20"/>
        </w:rPr>
        <w:t xml:space="preserve"> жара.</w:t>
      </w:r>
      <w:r w:rsidR="003D48D4">
        <w:rPr>
          <w:sz w:val="20"/>
        </w:rPr>
        <w:t xml:space="preserve"> О моче холода: </w:t>
      </w:r>
      <w:r w:rsidR="00C965D1">
        <w:rPr>
          <w:sz w:val="20"/>
        </w:rPr>
        <w:t xml:space="preserve">если </w:t>
      </w:r>
      <w:r w:rsidR="00C965D1" w:rsidRPr="00110EFA">
        <w:rPr>
          <w:sz w:val="20"/>
        </w:rPr>
        <w:t>[</w:t>
      </w:r>
      <w:r w:rsidR="00C965D1">
        <w:rPr>
          <w:sz w:val="20"/>
        </w:rPr>
        <w:t>у мочи пока она еще горячая</w:t>
      </w:r>
      <w:r w:rsidR="00C965D1" w:rsidRPr="00110EFA">
        <w:rPr>
          <w:sz w:val="20"/>
        </w:rPr>
        <w:t>]</w:t>
      </w:r>
      <w:r w:rsidR="00C965D1">
        <w:rPr>
          <w:sz w:val="20"/>
        </w:rPr>
        <w:t xml:space="preserve"> цвет беловатый или голубоватый, если </w:t>
      </w:r>
      <w:r w:rsidR="00C965D1" w:rsidRPr="003E4506">
        <w:rPr>
          <w:sz w:val="20"/>
        </w:rPr>
        <w:t>[</w:t>
      </w:r>
      <w:r w:rsidR="00C965D1">
        <w:rPr>
          <w:sz w:val="20"/>
        </w:rPr>
        <w:t>в этот период моча по консистенции</w:t>
      </w:r>
      <w:r w:rsidR="00C965D1" w:rsidRPr="003E4506">
        <w:rPr>
          <w:sz w:val="20"/>
        </w:rPr>
        <w:t>]</w:t>
      </w:r>
      <w:r w:rsidR="00C965D1">
        <w:rPr>
          <w:sz w:val="20"/>
        </w:rPr>
        <w:t xml:space="preserve"> жидкая, имеет слабые пар и запах, а пена </w:t>
      </w:r>
      <w:r w:rsidR="00C965D1" w:rsidRPr="00C965D1">
        <w:rPr>
          <w:sz w:val="20"/>
        </w:rPr>
        <w:t>[</w:t>
      </w:r>
      <w:r w:rsidR="00C965D1">
        <w:rPr>
          <w:sz w:val="20"/>
        </w:rPr>
        <w:t>состоит из</w:t>
      </w:r>
      <w:r w:rsidR="00C965D1" w:rsidRPr="00C965D1">
        <w:rPr>
          <w:sz w:val="20"/>
        </w:rPr>
        <w:t>]</w:t>
      </w:r>
      <w:r w:rsidR="00C965D1">
        <w:rPr>
          <w:sz w:val="20"/>
        </w:rPr>
        <w:t xml:space="preserve"> крупная</w:t>
      </w:r>
      <w:r w:rsidR="00C965D1" w:rsidRPr="00C965D1">
        <w:rPr>
          <w:sz w:val="20"/>
        </w:rPr>
        <w:t xml:space="preserve"> [</w:t>
      </w:r>
      <w:r w:rsidR="00C965D1">
        <w:rPr>
          <w:sz w:val="20"/>
        </w:rPr>
        <w:t>пузырей, если после прекращения выделения пара</w:t>
      </w:r>
      <w:r w:rsidR="00C965D1" w:rsidRPr="00110EFA">
        <w:rPr>
          <w:sz w:val="20"/>
        </w:rPr>
        <w:t xml:space="preserve">] </w:t>
      </w:r>
      <w:r w:rsidR="00C965D1">
        <w:rPr>
          <w:sz w:val="20"/>
        </w:rPr>
        <w:t xml:space="preserve">пленка и </w:t>
      </w:r>
      <w:r w:rsidR="00C965D1" w:rsidRPr="003D48D4">
        <w:rPr>
          <w:i/>
          <w:sz w:val="20"/>
        </w:rPr>
        <w:t>ку-йа</w:t>
      </w:r>
      <w:r w:rsidR="00C965D1">
        <w:rPr>
          <w:sz w:val="20"/>
        </w:rPr>
        <w:t xml:space="preserve"> будут тонкими, </w:t>
      </w:r>
      <w:r w:rsidR="008C2178">
        <w:rPr>
          <w:sz w:val="20"/>
        </w:rPr>
        <w:t xml:space="preserve">если превращения происходят после остывания </w:t>
      </w:r>
      <w:r w:rsidR="008C2178" w:rsidRPr="008C2178">
        <w:rPr>
          <w:sz w:val="20"/>
        </w:rPr>
        <w:t>[</w:t>
      </w:r>
      <w:r w:rsidR="008C2178">
        <w:rPr>
          <w:sz w:val="20"/>
        </w:rPr>
        <w:t>мочи</w:t>
      </w:r>
      <w:r w:rsidR="008C2178" w:rsidRPr="008C2178">
        <w:rPr>
          <w:sz w:val="20"/>
        </w:rPr>
        <w:t>]</w:t>
      </w:r>
      <w:r w:rsidR="008C2178">
        <w:rPr>
          <w:sz w:val="20"/>
        </w:rPr>
        <w:t xml:space="preserve">, если после </w:t>
      </w:r>
      <w:r w:rsidR="008C2178" w:rsidRPr="003D48D4">
        <w:rPr>
          <w:sz w:val="20"/>
        </w:rPr>
        <w:t>[</w:t>
      </w:r>
      <w:r w:rsidR="008C2178">
        <w:rPr>
          <w:sz w:val="20"/>
        </w:rPr>
        <w:t>прекращения всех</w:t>
      </w:r>
      <w:r w:rsidR="008C2178" w:rsidRPr="003D48D4">
        <w:rPr>
          <w:sz w:val="20"/>
        </w:rPr>
        <w:t>]</w:t>
      </w:r>
      <w:r w:rsidR="008C2178">
        <w:rPr>
          <w:sz w:val="20"/>
        </w:rPr>
        <w:t xml:space="preserve"> превращений </w:t>
      </w:r>
      <w:r w:rsidR="008C2178" w:rsidRPr="003D48D4">
        <w:rPr>
          <w:sz w:val="20"/>
        </w:rPr>
        <w:t>[</w:t>
      </w:r>
      <w:r w:rsidR="008C2178">
        <w:rPr>
          <w:sz w:val="20"/>
        </w:rPr>
        <w:t>моча становится</w:t>
      </w:r>
      <w:r w:rsidR="008C2178" w:rsidRPr="003D48D4">
        <w:rPr>
          <w:sz w:val="20"/>
        </w:rPr>
        <w:t>]</w:t>
      </w:r>
      <w:r w:rsidR="008C2178">
        <w:rPr>
          <w:sz w:val="20"/>
        </w:rPr>
        <w:t xml:space="preserve"> голубоватой и жидкой, это моча </w:t>
      </w:r>
      <w:r w:rsidR="008C2178" w:rsidRPr="0083393C">
        <w:rPr>
          <w:sz w:val="20"/>
        </w:rPr>
        <w:t>[</w:t>
      </w:r>
      <w:r w:rsidR="008C2178">
        <w:rPr>
          <w:sz w:val="20"/>
        </w:rPr>
        <w:t>болезней</w:t>
      </w:r>
      <w:r w:rsidR="008C2178" w:rsidRPr="0083393C">
        <w:rPr>
          <w:sz w:val="20"/>
        </w:rPr>
        <w:t>]</w:t>
      </w:r>
      <w:r w:rsidR="008C2178">
        <w:rPr>
          <w:sz w:val="20"/>
        </w:rPr>
        <w:t xml:space="preserve"> холода.</w:t>
      </w:r>
    </w:p>
    <w:p w:rsidR="00573ABC" w:rsidRDefault="000213FD" w:rsidP="00F94C35">
      <w:pPr>
        <w:pStyle w:val="21"/>
        <w:spacing w:after="0" w:line="240" w:lineRule="auto"/>
        <w:ind w:firstLine="284"/>
        <w:jc w:val="both"/>
        <w:rPr>
          <w:sz w:val="20"/>
        </w:rPr>
      </w:pPr>
      <w:r w:rsidRPr="000213FD">
        <w:rPr>
          <w:sz w:val="20"/>
        </w:rPr>
        <w:t>[</w:t>
      </w:r>
      <w:r w:rsidR="007A4510">
        <w:rPr>
          <w:sz w:val="20"/>
        </w:rPr>
        <w:t>Е</w:t>
      </w:r>
      <w:r>
        <w:rPr>
          <w:sz w:val="20"/>
        </w:rPr>
        <w:t>сли у мочи</w:t>
      </w:r>
      <w:r w:rsidRPr="000213FD">
        <w:rPr>
          <w:sz w:val="20"/>
        </w:rPr>
        <w:t>]</w:t>
      </w:r>
      <w:r>
        <w:rPr>
          <w:sz w:val="20"/>
        </w:rPr>
        <w:t xml:space="preserve"> цвет беловатый или голубоватый, а </w:t>
      </w:r>
      <w:r w:rsidRPr="000213FD">
        <w:rPr>
          <w:i/>
          <w:sz w:val="20"/>
        </w:rPr>
        <w:t>ку-йа</w:t>
      </w:r>
      <w:r>
        <w:rPr>
          <w:sz w:val="20"/>
        </w:rPr>
        <w:t xml:space="preserve"> </w:t>
      </w:r>
      <w:r w:rsidRPr="000213FD">
        <w:rPr>
          <w:sz w:val="20"/>
        </w:rPr>
        <w:t>[</w:t>
      </w:r>
      <w:r>
        <w:rPr>
          <w:sz w:val="20"/>
        </w:rPr>
        <w:t>выпадает</w:t>
      </w:r>
      <w:r w:rsidRPr="000213FD">
        <w:rPr>
          <w:sz w:val="20"/>
        </w:rPr>
        <w:t>]</w:t>
      </w:r>
      <w:r>
        <w:rPr>
          <w:sz w:val="20"/>
        </w:rPr>
        <w:t xml:space="preserve"> толстым </w:t>
      </w:r>
      <w:r w:rsidRPr="000213FD">
        <w:rPr>
          <w:sz w:val="20"/>
        </w:rPr>
        <w:t>[</w:t>
      </w:r>
      <w:r>
        <w:rPr>
          <w:sz w:val="20"/>
        </w:rPr>
        <w:t>слоем, то это говорит о том, что болезнь проявляет</w:t>
      </w:r>
      <w:r w:rsidRPr="000213FD">
        <w:rPr>
          <w:sz w:val="20"/>
        </w:rPr>
        <w:t>]</w:t>
      </w:r>
      <w:r>
        <w:rPr>
          <w:sz w:val="20"/>
        </w:rPr>
        <w:t xml:space="preserve"> видимость холода, однако </w:t>
      </w:r>
      <w:r w:rsidR="007A4510">
        <w:rPr>
          <w:sz w:val="20"/>
        </w:rPr>
        <w:t>в</w:t>
      </w:r>
      <w:r>
        <w:rPr>
          <w:sz w:val="20"/>
        </w:rPr>
        <w:t xml:space="preserve"> глубине </w:t>
      </w:r>
      <w:r w:rsidRPr="000213FD">
        <w:rPr>
          <w:sz w:val="20"/>
        </w:rPr>
        <w:t>[</w:t>
      </w:r>
      <w:r>
        <w:rPr>
          <w:sz w:val="20"/>
        </w:rPr>
        <w:t>гнездится</w:t>
      </w:r>
      <w:r w:rsidRPr="000213FD">
        <w:rPr>
          <w:sz w:val="20"/>
        </w:rPr>
        <w:t>]</w:t>
      </w:r>
      <w:r>
        <w:rPr>
          <w:sz w:val="20"/>
        </w:rPr>
        <w:t xml:space="preserve"> жар. </w:t>
      </w:r>
      <w:r w:rsidRPr="000213FD">
        <w:rPr>
          <w:sz w:val="20"/>
        </w:rPr>
        <w:t>[</w:t>
      </w:r>
      <w:r>
        <w:rPr>
          <w:sz w:val="20"/>
        </w:rPr>
        <w:t>Подобным же образом, если у мочи цвет</w:t>
      </w:r>
      <w:r w:rsidRPr="000213FD">
        <w:rPr>
          <w:sz w:val="20"/>
        </w:rPr>
        <w:t>]</w:t>
      </w:r>
      <w:r>
        <w:rPr>
          <w:sz w:val="20"/>
        </w:rPr>
        <w:t xml:space="preserve"> красноватый </w:t>
      </w:r>
      <w:r w:rsidRPr="000213FD">
        <w:rPr>
          <w:sz w:val="20"/>
        </w:rPr>
        <w:t>[</w:t>
      </w:r>
      <w:r>
        <w:rPr>
          <w:sz w:val="20"/>
        </w:rPr>
        <w:t>или ярко</w:t>
      </w:r>
      <w:r w:rsidRPr="000213FD">
        <w:rPr>
          <w:sz w:val="20"/>
        </w:rPr>
        <w:t>]</w:t>
      </w:r>
      <w:r>
        <w:rPr>
          <w:sz w:val="20"/>
        </w:rPr>
        <w:t xml:space="preserve"> желтый, а </w:t>
      </w:r>
      <w:r w:rsidRPr="000213FD">
        <w:rPr>
          <w:i/>
          <w:sz w:val="20"/>
        </w:rPr>
        <w:t>ку-йа</w:t>
      </w:r>
      <w:r>
        <w:rPr>
          <w:sz w:val="20"/>
        </w:rPr>
        <w:t xml:space="preserve"> отсутству</w:t>
      </w:r>
      <w:r w:rsidR="008E4450">
        <w:rPr>
          <w:sz w:val="20"/>
        </w:rPr>
        <w:t>е</w:t>
      </w:r>
      <w:r>
        <w:rPr>
          <w:sz w:val="20"/>
        </w:rPr>
        <w:t xml:space="preserve">т </w:t>
      </w:r>
      <w:r w:rsidRPr="000213FD">
        <w:rPr>
          <w:sz w:val="20"/>
        </w:rPr>
        <w:t>[</w:t>
      </w:r>
      <w:r w:rsidR="008E4450">
        <w:rPr>
          <w:sz w:val="20"/>
        </w:rPr>
        <w:t xml:space="preserve">полностью, </w:t>
      </w:r>
      <w:r>
        <w:rPr>
          <w:sz w:val="20"/>
        </w:rPr>
        <w:t>то это говорит о том, что болезнь проявляет</w:t>
      </w:r>
      <w:r w:rsidRPr="000213FD">
        <w:rPr>
          <w:sz w:val="20"/>
        </w:rPr>
        <w:t>]</w:t>
      </w:r>
      <w:r>
        <w:rPr>
          <w:sz w:val="20"/>
        </w:rPr>
        <w:t xml:space="preserve"> видимость жара, однако сутью </w:t>
      </w:r>
      <w:r w:rsidRPr="00F933C1">
        <w:rPr>
          <w:sz w:val="20"/>
        </w:rPr>
        <w:t>[</w:t>
      </w:r>
      <w:r>
        <w:rPr>
          <w:sz w:val="20"/>
        </w:rPr>
        <w:t>болезни</w:t>
      </w:r>
      <w:r w:rsidRPr="00F933C1">
        <w:rPr>
          <w:sz w:val="20"/>
        </w:rPr>
        <w:t>]</w:t>
      </w:r>
      <w:r>
        <w:rPr>
          <w:sz w:val="20"/>
        </w:rPr>
        <w:t xml:space="preserve"> является холод. </w:t>
      </w:r>
      <w:r w:rsidR="00F933C1">
        <w:rPr>
          <w:sz w:val="20"/>
        </w:rPr>
        <w:t xml:space="preserve">Если у мочи жара превращения происходят медленно, а у мочи холода – быстро, знай, что болезнь является скрытым жаром. </w:t>
      </w:r>
      <w:r w:rsidR="003F1AB6">
        <w:rPr>
          <w:sz w:val="20"/>
        </w:rPr>
        <w:t xml:space="preserve">Если при моче жара отсутствует </w:t>
      </w:r>
      <w:r w:rsidR="003F1AB6" w:rsidRPr="003F1AB6">
        <w:rPr>
          <w:i/>
          <w:sz w:val="20"/>
        </w:rPr>
        <w:t>мэ-тог</w:t>
      </w:r>
      <w:r w:rsidR="003F1AB6">
        <w:rPr>
          <w:sz w:val="20"/>
        </w:rPr>
        <w:t xml:space="preserve">, </w:t>
      </w:r>
      <w:r w:rsidR="003F1AB6" w:rsidRPr="003F1AB6">
        <w:rPr>
          <w:sz w:val="20"/>
        </w:rPr>
        <w:t>[</w:t>
      </w:r>
      <w:r w:rsidR="003F1AB6">
        <w:rPr>
          <w:sz w:val="20"/>
        </w:rPr>
        <w:t>т.е. пена, это означает, что жар</w:t>
      </w:r>
      <w:r w:rsidR="003F1AB6" w:rsidRPr="003F1AB6">
        <w:rPr>
          <w:sz w:val="20"/>
        </w:rPr>
        <w:t>]</w:t>
      </w:r>
      <w:r w:rsidR="003F1AB6">
        <w:rPr>
          <w:sz w:val="20"/>
        </w:rPr>
        <w:t xml:space="preserve"> убежал во внутрь, </w:t>
      </w:r>
      <w:r w:rsidR="003F1AB6" w:rsidRPr="003F1AB6">
        <w:rPr>
          <w:sz w:val="20"/>
        </w:rPr>
        <w:t>[</w:t>
      </w:r>
      <w:r w:rsidR="003F1AB6">
        <w:rPr>
          <w:sz w:val="20"/>
        </w:rPr>
        <w:t>где и</w:t>
      </w:r>
      <w:r w:rsidR="003F1AB6" w:rsidRPr="003F1AB6">
        <w:rPr>
          <w:sz w:val="20"/>
        </w:rPr>
        <w:t>]</w:t>
      </w:r>
      <w:r w:rsidR="003F1AB6">
        <w:rPr>
          <w:sz w:val="20"/>
        </w:rPr>
        <w:t xml:space="preserve"> скрывается. Если при моче холода отсутствует </w:t>
      </w:r>
      <w:r w:rsidR="003F1AB6" w:rsidRPr="003F1AB6">
        <w:rPr>
          <w:i/>
          <w:sz w:val="20"/>
        </w:rPr>
        <w:t>мэ-тог</w:t>
      </w:r>
      <w:r w:rsidR="003F1AB6">
        <w:rPr>
          <w:sz w:val="20"/>
        </w:rPr>
        <w:t xml:space="preserve">, </w:t>
      </w:r>
      <w:r w:rsidR="003F1AB6" w:rsidRPr="003F1AB6">
        <w:rPr>
          <w:sz w:val="20"/>
        </w:rPr>
        <w:t>[</w:t>
      </w:r>
      <w:r w:rsidR="003F1AB6">
        <w:rPr>
          <w:sz w:val="20"/>
        </w:rPr>
        <w:t>это означает, что</w:t>
      </w:r>
      <w:r w:rsidR="003F1AB6" w:rsidRPr="003F1AB6">
        <w:rPr>
          <w:sz w:val="20"/>
        </w:rPr>
        <w:t>]</w:t>
      </w:r>
      <w:r w:rsidR="003F1AB6">
        <w:rPr>
          <w:sz w:val="20"/>
        </w:rPr>
        <w:t xml:space="preserve"> холод стал разлитым. </w:t>
      </w:r>
      <w:r w:rsidR="00AE2876">
        <w:rPr>
          <w:sz w:val="20"/>
        </w:rPr>
        <w:t xml:space="preserve">Если при моче жара </w:t>
      </w:r>
      <w:r w:rsidR="00AE2876" w:rsidRPr="00AE2876">
        <w:rPr>
          <w:sz w:val="20"/>
        </w:rPr>
        <w:t>[</w:t>
      </w:r>
      <w:r w:rsidR="00AE2876">
        <w:rPr>
          <w:sz w:val="20"/>
        </w:rPr>
        <w:t>на поверхности мочи образуется</w:t>
      </w:r>
      <w:r w:rsidR="00AE2876" w:rsidRPr="00AE2876">
        <w:rPr>
          <w:sz w:val="20"/>
        </w:rPr>
        <w:t>]</w:t>
      </w:r>
      <w:r w:rsidR="00535B66">
        <w:rPr>
          <w:sz w:val="20"/>
        </w:rPr>
        <w:t xml:space="preserve"> толстая пле</w:t>
      </w:r>
      <w:r w:rsidR="00AE2876">
        <w:rPr>
          <w:sz w:val="20"/>
        </w:rPr>
        <w:t xml:space="preserve">нка, </w:t>
      </w:r>
      <w:r w:rsidR="00AE2876" w:rsidRPr="00AE2876">
        <w:rPr>
          <w:sz w:val="20"/>
        </w:rPr>
        <w:t>[</w:t>
      </w:r>
      <w:r w:rsidR="00AE2876">
        <w:rPr>
          <w:sz w:val="20"/>
        </w:rPr>
        <w:t>это означает, что</w:t>
      </w:r>
      <w:r w:rsidR="00AE2876" w:rsidRPr="00AE2876">
        <w:rPr>
          <w:sz w:val="20"/>
        </w:rPr>
        <w:t>]</w:t>
      </w:r>
      <w:r w:rsidR="00AE2876">
        <w:rPr>
          <w:sz w:val="20"/>
        </w:rPr>
        <w:t xml:space="preserve"> плавятся ткани тела. Если такая же </w:t>
      </w:r>
      <w:r w:rsidR="00AE2876" w:rsidRPr="00AE2876">
        <w:rPr>
          <w:sz w:val="20"/>
        </w:rPr>
        <w:t>[</w:t>
      </w:r>
      <w:r w:rsidR="00AE2876">
        <w:rPr>
          <w:sz w:val="20"/>
        </w:rPr>
        <w:t>пленка образуется при</w:t>
      </w:r>
      <w:r w:rsidR="00AE2876" w:rsidRPr="00AE2876">
        <w:rPr>
          <w:sz w:val="20"/>
        </w:rPr>
        <w:t>]</w:t>
      </w:r>
      <w:r w:rsidR="00AE2876">
        <w:rPr>
          <w:sz w:val="20"/>
        </w:rPr>
        <w:t xml:space="preserve"> моче холода, это означает, что не переваривается сливочное масло. Пустой жар и жар крови иногда путают </w:t>
      </w:r>
      <w:r w:rsidR="00AE2876" w:rsidRPr="00AE2876">
        <w:rPr>
          <w:sz w:val="20"/>
        </w:rPr>
        <w:t>[</w:t>
      </w:r>
      <w:r w:rsidR="00AE2876">
        <w:rPr>
          <w:sz w:val="20"/>
        </w:rPr>
        <w:t>из-за того, что в обоих случаях моча</w:t>
      </w:r>
      <w:r w:rsidR="00AE2876" w:rsidRPr="00AE2876">
        <w:rPr>
          <w:sz w:val="20"/>
        </w:rPr>
        <w:t>]</w:t>
      </w:r>
      <w:r w:rsidR="00AE2876">
        <w:rPr>
          <w:sz w:val="20"/>
        </w:rPr>
        <w:t xml:space="preserve"> красноватая; </w:t>
      </w:r>
      <w:r w:rsidR="00AE2876" w:rsidRPr="00AE2876">
        <w:rPr>
          <w:i/>
          <w:sz w:val="20"/>
        </w:rPr>
        <w:t>бад-кан-смуг-по</w:t>
      </w:r>
      <w:r w:rsidR="00AE2876">
        <w:rPr>
          <w:sz w:val="20"/>
        </w:rPr>
        <w:t xml:space="preserve"> и </w:t>
      </w:r>
      <w:r w:rsidR="00AE2876" w:rsidRPr="00AE2876">
        <w:rPr>
          <w:sz w:val="20"/>
        </w:rPr>
        <w:t>[</w:t>
      </w:r>
      <w:r w:rsidR="00AE2876">
        <w:rPr>
          <w:sz w:val="20"/>
        </w:rPr>
        <w:t>болезни</w:t>
      </w:r>
      <w:r w:rsidR="00AE2876" w:rsidRPr="00AE2876">
        <w:rPr>
          <w:sz w:val="20"/>
        </w:rPr>
        <w:t>]</w:t>
      </w:r>
      <w:r w:rsidR="00AE2876">
        <w:rPr>
          <w:sz w:val="20"/>
        </w:rPr>
        <w:t xml:space="preserve"> </w:t>
      </w:r>
      <w:r w:rsidR="00AE2876" w:rsidRPr="00AE2876">
        <w:rPr>
          <w:i/>
          <w:sz w:val="20"/>
        </w:rPr>
        <w:t>чху-сэр</w:t>
      </w:r>
      <w:r w:rsidR="00AE2876">
        <w:rPr>
          <w:sz w:val="20"/>
        </w:rPr>
        <w:t xml:space="preserve"> путают </w:t>
      </w:r>
      <w:r w:rsidR="00AE2876" w:rsidRPr="00AE2876">
        <w:rPr>
          <w:sz w:val="20"/>
        </w:rPr>
        <w:t>[</w:t>
      </w:r>
      <w:r w:rsidR="00AE2876">
        <w:rPr>
          <w:sz w:val="20"/>
        </w:rPr>
        <w:t>из-за того, что в обоих случаях моча</w:t>
      </w:r>
      <w:r w:rsidR="00AE2876" w:rsidRPr="00AE2876">
        <w:rPr>
          <w:sz w:val="20"/>
        </w:rPr>
        <w:t>]</w:t>
      </w:r>
      <w:r w:rsidR="00AE2876">
        <w:rPr>
          <w:sz w:val="20"/>
        </w:rPr>
        <w:t xml:space="preserve"> коричневатая; тройку </w:t>
      </w:r>
      <w:r w:rsidR="00AE2876" w:rsidRPr="00AE2876">
        <w:rPr>
          <w:sz w:val="20"/>
        </w:rPr>
        <w:t>[</w:t>
      </w:r>
      <w:r w:rsidR="00AE2876">
        <w:rPr>
          <w:sz w:val="20"/>
        </w:rPr>
        <w:t>из болезней</w:t>
      </w:r>
      <w:r w:rsidR="00AE2876" w:rsidRPr="00AE2876">
        <w:rPr>
          <w:sz w:val="20"/>
        </w:rPr>
        <w:t>]</w:t>
      </w:r>
      <w:r w:rsidR="00AE2876">
        <w:rPr>
          <w:sz w:val="20"/>
        </w:rPr>
        <w:t xml:space="preserve"> почек, печени и селезенки путают </w:t>
      </w:r>
      <w:r w:rsidR="00AE2876" w:rsidRPr="00AE2876">
        <w:rPr>
          <w:sz w:val="20"/>
        </w:rPr>
        <w:t>[</w:t>
      </w:r>
      <w:r w:rsidR="00AE2876">
        <w:rPr>
          <w:sz w:val="20"/>
        </w:rPr>
        <w:t>из-за того, что в этих трех случаях моча</w:t>
      </w:r>
      <w:r w:rsidR="00AE2876" w:rsidRPr="00AE2876">
        <w:rPr>
          <w:sz w:val="20"/>
        </w:rPr>
        <w:t>]</w:t>
      </w:r>
      <w:r w:rsidR="00AE2876">
        <w:rPr>
          <w:sz w:val="20"/>
        </w:rPr>
        <w:t xml:space="preserve"> красноватая; </w:t>
      </w:r>
      <w:r w:rsidR="006833A2">
        <w:rPr>
          <w:sz w:val="20"/>
        </w:rPr>
        <w:t xml:space="preserve">скрытый жар и холод из-за </w:t>
      </w:r>
      <w:r w:rsidR="006833A2" w:rsidRPr="006833A2">
        <w:rPr>
          <w:i/>
          <w:sz w:val="20"/>
        </w:rPr>
        <w:t>бад</w:t>
      </w:r>
      <w:r w:rsidR="006833A2" w:rsidRPr="006833A2">
        <w:rPr>
          <w:sz w:val="20"/>
        </w:rPr>
        <w:t>[</w:t>
      </w:r>
      <w:r w:rsidR="006833A2">
        <w:rPr>
          <w:sz w:val="20"/>
        </w:rPr>
        <w:t>-</w:t>
      </w:r>
      <w:r w:rsidR="006833A2" w:rsidRPr="006833A2">
        <w:rPr>
          <w:i/>
          <w:sz w:val="20"/>
        </w:rPr>
        <w:t>кан</w:t>
      </w:r>
      <w:r w:rsidR="006833A2">
        <w:rPr>
          <w:sz w:val="20"/>
        </w:rPr>
        <w:t xml:space="preserve"> и</w:t>
      </w:r>
      <w:r w:rsidR="006833A2" w:rsidRPr="006833A2">
        <w:rPr>
          <w:sz w:val="20"/>
        </w:rPr>
        <w:t>]</w:t>
      </w:r>
      <w:r w:rsidR="006833A2">
        <w:rPr>
          <w:sz w:val="20"/>
        </w:rPr>
        <w:t xml:space="preserve"> </w:t>
      </w:r>
      <w:r w:rsidR="006833A2" w:rsidRPr="006833A2">
        <w:rPr>
          <w:i/>
          <w:sz w:val="20"/>
        </w:rPr>
        <w:t>рлунг</w:t>
      </w:r>
      <w:r w:rsidR="006833A2">
        <w:rPr>
          <w:sz w:val="20"/>
        </w:rPr>
        <w:t xml:space="preserve"> путают </w:t>
      </w:r>
      <w:r w:rsidR="006833A2" w:rsidRPr="00AE2876">
        <w:rPr>
          <w:sz w:val="20"/>
        </w:rPr>
        <w:t>[</w:t>
      </w:r>
      <w:r w:rsidR="006833A2">
        <w:rPr>
          <w:sz w:val="20"/>
        </w:rPr>
        <w:t>из-за того, что в обоих случаях моча</w:t>
      </w:r>
      <w:r w:rsidR="006833A2" w:rsidRPr="00AE2876">
        <w:rPr>
          <w:sz w:val="20"/>
        </w:rPr>
        <w:t>]</w:t>
      </w:r>
      <w:r w:rsidR="006833A2">
        <w:rPr>
          <w:sz w:val="20"/>
        </w:rPr>
        <w:t xml:space="preserve"> голубоватая.</w:t>
      </w:r>
    </w:p>
    <w:p w:rsidR="006833A2" w:rsidRPr="001F0108" w:rsidRDefault="00DA0501" w:rsidP="00F94C35">
      <w:pPr>
        <w:pStyle w:val="21"/>
        <w:spacing w:after="0" w:line="240" w:lineRule="auto"/>
        <w:ind w:firstLine="284"/>
        <w:jc w:val="both"/>
        <w:rPr>
          <w:sz w:val="20"/>
        </w:rPr>
      </w:pPr>
      <w:r>
        <w:rPr>
          <w:sz w:val="20"/>
        </w:rPr>
        <w:t xml:space="preserve">О </w:t>
      </w:r>
      <w:r w:rsidR="005876EF" w:rsidRPr="005876EF">
        <w:rPr>
          <w:sz w:val="20"/>
        </w:rPr>
        <w:t>[</w:t>
      </w:r>
      <w:r w:rsidR="005876EF">
        <w:rPr>
          <w:sz w:val="20"/>
        </w:rPr>
        <w:t>разновидностях</w:t>
      </w:r>
      <w:r w:rsidR="005876EF" w:rsidRPr="005876EF">
        <w:rPr>
          <w:sz w:val="20"/>
        </w:rPr>
        <w:t xml:space="preserve">] </w:t>
      </w:r>
      <w:r>
        <w:rPr>
          <w:sz w:val="20"/>
        </w:rPr>
        <w:t>моч</w:t>
      </w:r>
      <w:r w:rsidR="005876EF">
        <w:rPr>
          <w:sz w:val="20"/>
        </w:rPr>
        <w:t>и</w:t>
      </w:r>
      <w:r>
        <w:rPr>
          <w:sz w:val="20"/>
        </w:rPr>
        <w:t xml:space="preserve"> смерти: </w:t>
      </w:r>
      <w:r w:rsidR="00A512BF">
        <w:rPr>
          <w:sz w:val="20"/>
        </w:rPr>
        <w:t xml:space="preserve">моча, </w:t>
      </w:r>
      <w:r w:rsidR="00A512BF" w:rsidRPr="00A512BF">
        <w:rPr>
          <w:sz w:val="20"/>
        </w:rPr>
        <w:t>[</w:t>
      </w:r>
      <w:r w:rsidR="00A512BF">
        <w:rPr>
          <w:sz w:val="20"/>
        </w:rPr>
        <w:t>указывающа</w:t>
      </w:r>
      <w:r w:rsidR="00F55808">
        <w:rPr>
          <w:sz w:val="20"/>
        </w:rPr>
        <w:t>я</w:t>
      </w:r>
      <w:r w:rsidR="00A512BF">
        <w:rPr>
          <w:sz w:val="20"/>
        </w:rPr>
        <w:t xml:space="preserve"> на скорую</w:t>
      </w:r>
      <w:r w:rsidR="00A512BF" w:rsidRPr="00A512BF">
        <w:rPr>
          <w:sz w:val="20"/>
        </w:rPr>
        <w:t>]</w:t>
      </w:r>
      <w:r w:rsidR="00A512BF">
        <w:rPr>
          <w:sz w:val="20"/>
        </w:rPr>
        <w:t xml:space="preserve"> смерть </w:t>
      </w:r>
      <w:r w:rsidR="00A512BF" w:rsidRPr="00A512BF">
        <w:rPr>
          <w:sz w:val="20"/>
        </w:rPr>
        <w:t>[</w:t>
      </w:r>
      <w:r w:rsidR="00A512BF">
        <w:rPr>
          <w:sz w:val="20"/>
        </w:rPr>
        <w:t>из-за болезней</w:t>
      </w:r>
      <w:r w:rsidR="00A512BF" w:rsidRPr="00A512BF">
        <w:rPr>
          <w:sz w:val="20"/>
        </w:rPr>
        <w:t>]</w:t>
      </w:r>
      <w:r w:rsidR="00A512BF">
        <w:rPr>
          <w:sz w:val="20"/>
        </w:rPr>
        <w:t xml:space="preserve"> жара, напоминает кровь, пахнет сгнившей шкурой</w:t>
      </w:r>
      <w:r w:rsidR="0026541D">
        <w:rPr>
          <w:sz w:val="20"/>
        </w:rPr>
        <w:t>,</w:t>
      </w:r>
      <w:r w:rsidR="00A512BF">
        <w:rPr>
          <w:sz w:val="20"/>
        </w:rPr>
        <w:t xml:space="preserve"> не улучшается, несмотря на лечение; </w:t>
      </w:r>
      <w:r w:rsidR="00F55808" w:rsidRPr="00F55808">
        <w:rPr>
          <w:sz w:val="20"/>
        </w:rPr>
        <w:t>[</w:t>
      </w:r>
      <w:r w:rsidR="00F55808">
        <w:rPr>
          <w:sz w:val="20"/>
        </w:rPr>
        <w:t>о приближении</w:t>
      </w:r>
      <w:r w:rsidR="00F55808" w:rsidRPr="00F55808">
        <w:rPr>
          <w:sz w:val="20"/>
        </w:rPr>
        <w:t>]</w:t>
      </w:r>
      <w:r w:rsidR="00F55808">
        <w:rPr>
          <w:sz w:val="20"/>
        </w:rPr>
        <w:t xml:space="preserve"> смерти </w:t>
      </w:r>
      <w:r w:rsidR="00F55808" w:rsidRPr="00F55808">
        <w:rPr>
          <w:sz w:val="20"/>
        </w:rPr>
        <w:t>[</w:t>
      </w:r>
      <w:r w:rsidR="00F55808">
        <w:rPr>
          <w:sz w:val="20"/>
        </w:rPr>
        <w:t>из-за болезней жара говорит</w:t>
      </w:r>
      <w:r w:rsidR="00F55808" w:rsidRPr="00F55808">
        <w:rPr>
          <w:sz w:val="20"/>
        </w:rPr>
        <w:t>]</w:t>
      </w:r>
      <w:r w:rsidR="00F55808">
        <w:rPr>
          <w:sz w:val="20"/>
        </w:rPr>
        <w:t xml:space="preserve"> также исчезновение </w:t>
      </w:r>
      <w:r w:rsidR="00F55808" w:rsidRPr="00F55808">
        <w:rPr>
          <w:i/>
          <w:sz w:val="20"/>
        </w:rPr>
        <w:t>ку-йа</w:t>
      </w:r>
      <w:r w:rsidR="00F55808">
        <w:rPr>
          <w:sz w:val="20"/>
        </w:rPr>
        <w:t xml:space="preserve"> и отсутствие превращений;</w:t>
      </w:r>
      <w:r w:rsidR="0026541D" w:rsidRPr="0026541D">
        <w:rPr>
          <w:sz w:val="20"/>
        </w:rPr>
        <w:t xml:space="preserve"> </w:t>
      </w:r>
      <w:r w:rsidR="0026541D">
        <w:rPr>
          <w:sz w:val="20"/>
        </w:rPr>
        <w:t xml:space="preserve">моча, </w:t>
      </w:r>
      <w:r w:rsidR="0026541D" w:rsidRPr="00A512BF">
        <w:rPr>
          <w:sz w:val="20"/>
        </w:rPr>
        <w:t>[</w:t>
      </w:r>
      <w:r w:rsidR="0026541D">
        <w:rPr>
          <w:sz w:val="20"/>
        </w:rPr>
        <w:t>указывающая на скорую</w:t>
      </w:r>
      <w:r w:rsidR="0026541D" w:rsidRPr="00A512BF">
        <w:rPr>
          <w:sz w:val="20"/>
        </w:rPr>
        <w:t>]</w:t>
      </w:r>
      <w:r w:rsidR="0026541D">
        <w:rPr>
          <w:sz w:val="20"/>
        </w:rPr>
        <w:t xml:space="preserve"> смерть </w:t>
      </w:r>
      <w:r w:rsidR="0026541D" w:rsidRPr="00A512BF">
        <w:rPr>
          <w:sz w:val="20"/>
        </w:rPr>
        <w:t>[</w:t>
      </w:r>
      <w:r w:rsidR="0026541D">
        <w:rPr>
          <w:sz w:val="20"/>
        </w:rPr>
        <w:t>из-за болезней</w:t>
      </w:r>
      <w:r w:rsidR="0026541D" w:rsidRPr="00A512BF">
        <w:rPr>
          <w:sz w:val="20"/>
        </w:rPr>
        <w:t>]</w:t>
      </w:r>
      <w:r w:rsidR="0026541D">
        <w:rPr>
          <w:sz w:val="20"/>
        </w:rPr>
        <w:t xml:space="preserve"> холода, </w:t>
      </w:r>
      <w:r w:rsidR="0026541D" w:rsidRPr="0026541D">
        <w:rPr>
          <w:sz w:val="20"/>
        </w:rPr>
        <w:t>[</w:t>
      </w:r>
      <w:r w:rsidR="0026541D">
        <w:rPr>
          <w:sz w:val="20"/>
        </w:rPr>
        <w:t>по цвету</w:t>
      </w:r>
      <w:r w:rsidR="0026541D" w:rsidRPr="0026541D">
        <w:rPr>
          <w:sz w:val="20"/>
        </w:rPr>
        <w:t>]</w:t>
      </w:r>
      <w:r w:rsidR="0026541D">
        <w:rPr>
          <w:sz w:val="20"/>
        </w:rPr>
        <w:t xml:space="preserve"> голубоватая, не имеет запаха, пара и вкуса, не улучшается, несмотря на лечение; </w:t>
      </w:r>
      <w:r w:rsidR="00667F82" w:rsidRPr="00667F82">
        <w:rPr>
          <w:sz w:val="20"/>
        </w:rPr>
        <w:t>[</w:t>
      </w:r>
      <w:r w:rsidR="00667F82">
        <w:rPr>
          <w:sz w:val="20"/>
        </w:rPr>
        <w:t>моча</w:t>
      </w:r>
      <w:r w:rsidR="00667F82" w:rsidRPr="00667F82">
        <w:rPr>
          <w:sz w:val="20"/>
        </w:rPr>
        <w:t>]</w:t>
      </w:r>
      <w:r w:rsidR="00667F82">
        <w:rPr>
          <w:sz w:val="20"/>
        </w:rPr>
        <w:t xml:space="preserve"> похожая на </w:t>
      </w:r>
      <w:r w:rsidR="009829C2">
        <w:rPr>
          <w:sz w:val="20"/>
        </w:rPr>
        <w:t>процеженную (?)</w:t>
      </w:r>
      <w:r w:rsidR="00667F82">
        <w:rPr>
          <w:sz w:val="20"/>
        </w:rPr>
        <w:t xml:space="preserve"> овощную </w:t>
      </w:r>
      <w:r w:rsidR="00667F82" w:rsidRPr="00667F82">
        <w:rPr>
          <w:sz w:val="20"/>
        </w:rPr>
        <w:t>[</w:t>
      </w:r>
      <w:r w:rsidR="00667F82">
        <w:rPr>
          <w:sz w:val="20"/>
        </w:rPr>
        <w:t>похлебку указывает на скорую</w:t>
      </w:r>
      <w:r w:rsidR="00667F82" w:rsidRPr="00667F82">
        <w:rPr>
          <w:sz w:val="20"/>
        </w:rPr>
        <w:t>]</w:t>
      </w:r>
      <w:r w:rsidR="00667F82">
        <w:rPr>
          <w:sz w:val="20"/>
        </w:rPr>
        <w:t xml:space="preserve"> смерть </w:t>
      </w:r>
      <w:r w:rsidR="00667F82" w:rsidRPr="00667F82">
        <w:rPr>
          <w:sz w:val="20"/>
        </w:rPr>
        <w:t>[</w:t>
      </w:r>
      <w:r w:rsidR="00667F82">
        <w:rPr>
          <w:sz w:val="20"/>
        </w:rPr>
        <w:t>из-за болезней</w:t>
      </w:r>
      <w:r w:rsidR="00667F82" w:rsidRPr="00667F82">
        <w:rPr>
          <w:sz w:val="20"/>
        </w:rPr>
        <w:t>]</w:t>
      </w:r>
      <w:r w:rsidR="00667F82">
        <w:rPr>
          <w:sz w:val="20"/>
        </w:rPr>
        <w:t xml:space="preserve"> </w:t>
      </w:r>
      <w:r w:rsidR="00667F82" w:rsidRPr="00667F82">
        <w:rPr>
          <w:i/>
          <w:sz w:val="20"/>
        </w:rPr>
        <w:t>рлунг</w:t>
      </w:r>
      <w:r w:rsidR="00667F82">
        <w:rPr>
          <w:sz w:val="20"/>
        </w:rPr>
        <w:t xml:space="preserve">; </w:t>
      </w:r>
      <w:r w:rsidR="00667F82" w:rsidRPr="00667F82">
        <w:rPr>
          <w:sz w:val="20"/>
        </w:rPr>
        <w:t>[</w:t>
      </w:r>
      <w:r w:rsidR="00667F82">
        <w:rPr>
          <w:sz w:val="20"/>
        </w:rPr>
        <w:t>моча</w:t>
      </w:r>
      <w:r w:rsidR="00667F82" w:rsidRPr="00667F82">
        <w:rPr>
          <w:sz w:val="20"/>
        </w:rPr>
        <w:t>]</w:t>
      </w:r>
      <w:r w:rsidR="00667F82">
        <w:rPr>
          <w:sz w:val="20"/>
        </w:rPr>
        <w:t xml:space="preserve"> похожая на </w:t>
      </w:r>
      <w:r w:rsidR="009829C2">
        <w:rPr>
          <w:sz w:val="20"/>
        </w:rPr>
        <w:t>процеженную (?)</w:t>
      </w:r>
      <w:r w:rsidR="00667F82">
        <w:rPr>
          <w:sz w:val="20"/>
        </w:rPr>
        <w:t xml:space="preserve"> </w:t>
      </w:r>
      <w:r w:rsidR="00667F82" w:rsidRPr="00667F82">
        <w:rPr>
          <w:sz w:val="20"/>
        </w:rPr>
        <w:t>[</w:t>
      </w:r>
      <w:r w:rsidR="00667F82">
        <w:rPr>
          <w:sz w:val="20"/>
        </w:rPr>
        <w:t>похлебку из растения</w:t>
      </w:r>
      <w:r w:rsidR="00667F82" w:rsidRPr="00667F82">
        <w:rPr>
          <w:sz w:val="20"/>
        </w:rPr>
        <w:t>]</w:t>
      </w:r>
      <w:r w:rsidR="00667F82">
        <w:rPr>
          <w:sz w:val="20"/>
        </w:rPr>
        <w:t xml:space="preserve"> </w:t>
      </w:r>
      <w:r w:rsidR="00667F82" w:rsidRPr="00667F82">
        <w:rPr>
          <w:i/>
          <w:sz w:val="20"/>
        </w:rPr>
        <w:t>чху-рца</w:t>
      </w:r>
      <w:r w:rsidR="00667F82">
        <w:rPr>
          <w:sz w:val="20"/>
        </w:rPr>
        <w:t xml:space="preserve"> </w:t>
      </w:r>
      <w:r w:rsidR="00667F82" w:rsidRPr="00667F82">
        <w:rPr>
          <w:sz w:val="20"/>
        </w:rPr>
        <w:t>[</w:t>
      </w:r>
      <w:r w:rsidR="00667F82">
        <w:rPr>
          <w:sz w:val="20"/>
        </w:rPr>
        <w:t>указывает на скорую</w:t>
      </w:r>
      <w:r w:rsidR="00667F82" w:rsidRPr="00667F82">
        <w:rPr>
          <w:sz w:val="20"/>
        </w:rPr>
        <w:t>]</w:t>
      </w:r>
      <w:r w:rsidR="00667F82">
        <w:rPr>
          <w:sz w:val="20"/>
        </w:rPr>
        <w:t xml:space="preserve"> смерть </w:t>
      </w:r>
      <w:r w:rsidR="00667F82" w:rsidRPr="00667F82">
        <w:rPr>
          <w:sz w:val="20"/>
        </w:rPr>
        <w:t>[</w:t>
      </w:r>
      <w:r w:rsidR="00667F82">
        <w:rPr>
          <w:sz w:val="20"/>
        </w:rPr>
        <w:t>из-за болезней</w:t>
      </w:r>
      <w:r w:rsidR="00667F82" w:rsidRPr="00667F82">
        <w:rPr>
          <w:sz w:val="20"/>
        </w:rPr>
        <w:t>]</w:t>
      </w:r>
      <w:r w:rsidR="00667F82">
        <w:rPr>
          <w:sz w:val="20"/>
        </w:rPr>
        <w:t xml:space="preserve"> </w:t>
      </w:r>
      <w:r w:rsidR="00667F82">
        <w:rPr>
          <w:i/>
          <w:sz w:val="20"/>
        </w:rPr>
        <w:t>мкхрис</w:t>
      </w:r>
      <w:r w:rsidR="00667F82">
        <w:rPr>
          <w:sz w:val="20"/>
        </w:rPr>
        <w:t xml:space="preserve">; </w:t>
      </w:r>
      <w:r w:rsidR="009829C2" w:rsidRPr="00667F82">
        <w:rPr>
          <w:sz w:val="20"/>
        </w:rPr>
        <w:t>[</w:t>
      </w:r>
      <w:r w:rsidR="009829C2">
        <w:rPr>
          <w:sz w:val="20"/>
        </w:rPr>
        <w:t>моча</w:t>
      </w:r>
      <w:r w:rsidR="009829C2" w:rsidRPr="00667F82">
        <w:rPr>
          <w:sz w:val="20"/>
        </w:rPr>
        <w:t>]</w:t>
      </w:r>
      <w:r w:rsidR="009829C2">
        <w:rPr>
          <w:sz w:val="20"/>
        </w:rPr>
        <w:t xml:space="preserve"> похожая на процеженный (?) </w:t>
      </w:r>
      <w:r w:rsidR="009829C2" w:rsidRPr="00667F82">
        <w:rPr>
          <w:sz w:val="20"/>
        </w:rPr>
        <w:t>[</w:t>
      </w:r>
      <w:r w:rsidR="009829C2">
        <w:rPr>
          <w:sz w:val="20"/>
        </w:rPr>
        <w:t>раствор минерала</w:t>
      </w:r>
      <w:r w:rsidR="009829C2" w:rsidRPr="00667F82">
        <w:rPr>
          <w:sz w:val="20"/>
        </w:rPr>
        <w:t>]</w:t>
      </w:r>
      <w:r w:rsidR="009829C2">
        <w:rPr>
          <w:sz w:val="20"/>
        </w:rPr>
        <w:t xml:space="preserve"> </w:t>
      </w:r>
      <w:r w:rsidR="009829C2">
        <w:rPr>
          <w:i/>
          <w:sz w:val="20"/>
        </w:rPr>
        <w:t>мцхал</w:t>
      </w:r>
      <w:r w:rsidR="009829C2">
        <w:rPr>
          <w:sz w:val="20"/>
        </w:rPr>
        <w:t xml:space="preserve"> </w:t>
      </w:r>
      <w:r w:rsidR="009829C2" w:rsidRPr="00667F82">
        <w:rPr>
          <w:sz w:val="20"/>
        </w:rPr>
        <w:t>[</w:t>
      </w:r>
      <w:r w:rsidR="009829C2">
        <w:rPr>
          <w:sz w:val="20"/>
        </w:rPr>
        <w:t>указывает на скорую</w:t>
      </w:r>
      <w:r w:rsidR="009829C2" w:rsidRPr="00667F82">
        <w:rPr>
          <w:sz w:val="20"/>
        </w:rPr>
        <w:t>]</w:t>
      </w:r>
      <w:r w:rsidR="009829C2">
        <w:rPr>
          <w:sz w:val="20"/>
        </w:rPr>
        <w:t xml:space="preserve"> смерть </w:t>
      </w:r>
      <w:r w:rsidR="009829C2" w:rsidRPr="00667F82">
        <w:rPr>
          <w:sz w:val="20"/>
        </w:rPr>
        <w:t>[</w:t>
      </w:r>
      <w:r w:rsidR="009829C2">
        <w:rPr>
          <w:sz w:val="20"/>
        </w:rPr>
        <w:t>из-за болезней</w:t>
      </w:r>
      <w:r w:rsidR="009829C2" w:rsidRPr="00667F82">
        <w:rPr>
          <w:sz w:val="20"/>
        </w:rPr>
        <w:t>]</w:t>
      </w:r>
      <w:r w:rsidR="009829C2">
        <w:rPr>
          <w:sz w:val="20"/>
        </w:rPr>
        <w:t xml:space="preserve"> крови; </w:t>
      </w:r>
      <w:r w:rsidR="001A2656" w:rsidRPr="00667F82">
        <w:rPr>
          <w:sz w:val="20"/>
        </w:rPr>
        <w:t>[</w:t>
      </w:r>
      <w:r w:rsidR="001A2656">
        <w:rPr>
          <w:sz w:val="20"/>
        </w:rPr>
        <w:t>моча</w:t>
      </w:r>
      <w:r w:rsidR="001A2656" w:rsidRPr="00667F82">
        <w:rPr>
          <w:sz w:val="20"/>
        </w:rPr>
        <w:t>]</w:t>
      </w:r>
      <w:r w:rsidR="001A2656">
        <w:rPr>
          <w:sz w:val="20"/>
        </w:rPr>
        <w:t xml:space="preserve"> похожая на скисшее молоко </w:t>
      </w:r>
      <w:r w:rsidR="001A2656" w:rsidRPr="00667F82">
        <w:rPr>
          <w:sz w:val="20"/>
        </w:rPr>
        <w:t>[</w:t>
      </w:r>
      <w:r w:rsidR="001A2656">
        <w:rPr>
          <w:sz w:val="20"/>
        </w:rPr>
        <w:t>указывает на скорую</w:t>
      </w:r>
      <w:r w:rsidR="001A2656" w:rsidRPr="00667F82">
        <w:rPr>
          <w:sz w:val="20"/>
        </w:rPr>
        <w:t>]</w:t>
      </w:r>
      <w:r w:rsidR="001A2656">
        <w:rPr>
          <w:sz w:val="20"/>
        </w:rPr>
        <w:t xml:space="preserve"> смерть </w:t>
      </w:r>
      <w:r w:rsidR="001A2656" w:rsidRPr="00667F82">
        <w:rPr>
          <w:sz w:val="20"/>
        </w:rPr>
        <w:t>[</w:t>
      </w:r>
      <w:r w:rsidR="001A2656">
        <w:rPr>
          <w:sz w:val="20"/>
        </w:rPr>
        <w:t>из-за болезней</w:t>
      </w:r>
      <w:r w:rsidR="001A2656" w:rsidRPr="00667F82">
        <w:rPr>
          <w:sz w:val="20"/>
        </w:rPr>
        <w:t>]</w:t>
      </w:r>
      <w:r w:rsidR="001A2656">
        <w:rPr>
          <w:sz w:val="20"/>
        </w:rPr>
        <w:t xml:space="preserve"> </w:t>
      </w:r>
      <w:r w:rsidR="001A2656">
        <w:rPr>
          <w:i/>
          <w:sz w:val="20"/>
        </w:rPr>
        <w:t>бад-кан</w:t>
      </w:r>
      <w:r w:rsidR="001A2656">
        <w:rPr>
          <w:sz w:val="20"/>
        </w:rPr>
        <w:t>;</w:t>
      </w:r>
      <w:r w:rsidR="007B3880" w:rsidRPr="007B3880">
        <w:rPr>
          <w:sz w:val="20"/>
        </w:rPr>
        <w:t xml:space="preserve"> </w:t>
      </w:r>
      <w:r w:rsidR="007B3880" w:rsidRPr="00667F82">
        <w:rPr>
          <w:sz w:val="20"/>
        </w:rPr>
        <w:t>[</w:t>
      </w:r>
      <w:r w:rsidR="007B3880">
        <w:rPr>
          <w:sz w:val="20"/>
        </w:rPr>
        <w:t>моча</w:t>
      </w:r>
      <w:r w:rsidR="007B3880" w:rsidRPr="00667F82">
        <w:rPr>
          <w:sz w:val="20"/>
        </w:rPr>
        <w:t>]</w:t>
      </w:r>
      <w:r w:rsidR="007B3880">
        <w:rPr>
          <w:sz w:val="20"/>
        </w:rPr>
        <w:t xml:space="preserve"> похожая на процеженн</w:t>
      </w:r>
      <w:r w:rsidR="001F0108">
        <w:rPr>
          <w:sz w:val="20"/>
        </w:rPr>
        <w:t>ую</w:t>
      </w:r>
      <w:r w:rsidR="007B3880">
        <w:rPr>
          <w:sz w:val="20"/>
        </w:rPr>
        <w:t xml:space="preserve"> (?) </w:t>
      </w:r>
      <w:r w:rsidR="007B3880" w:rsidRPr="00667F82">
        <w:rPr>
          <w:sz w:val="20"/>
        </w:rPr>
        <w:t>[</w:t>
      </w:r>
      <w:r w:rsidR="007B3880">
        <w:rPr>
          <w:sz w:val="20"/>
        </w:rPr>
        <w:t>китайск</w:t>
      </w:r>
      <w:r w:rsidR="001F0108">
        <w:rPr>
          <w:sz w:val="20"/>
        </w:rPr>
        <w:t>ую тушь</w:t>
      </w:r>
      <w:r w:rsidR="007B3880" w:rsidRPr="00667F82">
        <w:rPr>
          <w:sz w:val="20"/>
        </w:rPr>
        <w:t>]</w:t>
      </w:r>
      <w:r w:rsidR="007B3880">
        <w:rPr>
          <w:sz w:val="20"/>
        </w:rPr>
        <w:t xml:space="preserve"> </w:t>
      </w:r>
      <w:r w:rsidR="007B3880" w:rsidRPr="007B3880">
        <w:rPr>
          <w:i/>
          <w:sz w:val="20"/>
        </w:rPr>
        <w:t>снаг-цха</w:t>
      </w:r>
      <w:r w:rsidR="007B3880">
        <w:rPr>
          <w:sz w:val="20"/>
        </w:rPr>
        <w:t xml:space="preserve"> </w:t>
      </w:r>
      <w:r w:rsidR="007B3880" w:rsidRPr="00667F82">
        <w:rPr>
          <w:sz w:val="20"/>
        </w:rPr>
        <w:t>[</w:t>
      </w:r>
      <w:r w:rsidR="007B3880">
        <w:rPr>
          <w:sz w:val="20"/>
        </w:rPr>
        <w:t>указывает на скорую</w:t>
      </w:r>
      <w:r w:rsidR="007B3880" w:rsidRPr="00667F82">
        <w:rPr>
          <w:sz w:val="20"/>
        </w:rPr>
        <w:t>]</w:t>
      </w:r>
      <w:r w:rsidR="007B3880">
        <w:rPr>
          <w:sz w:val="20"/>
        </w:rPr>
        <w:t xml:space="preserve"> смерть </w:t>
      </w:r>
      <w:r w:rsidR="007B3880" w:rsidRPr="00667F82">
        <w:rPr>
          <w:sz w:val="20"/>
        </w:rPr>
        <w:t>[</w:t>
      </w:r>
      <w:r w:rsidR="007B3880">
        <w:rPr>
          <w:sz w:val="20"/>
        </w:rPr>
        <w:t>из-за отравления</w:t>
      </w:r>
      <w:r w:rsidR="007B3880" w:rsidRPr="00667F82">
        <w:rPr>
          <w:sz w:val="20"/>
        </w:rPr>
        <w:t>]</w:t>
      </w:r>
      <w:r w:rsidR="007B3880">
        <w:rPr>
          <w:sz w:val="20"/>
        </w:rPr>
        <w:t xml:space="preserve"> ядами; </w:t>
      </w:r>
      <w:r w:rsidR="00383D9F">
        <w:rPr>
          <w:sz w:val="20"/>
        </w:rPr>
        <w:t xml:space="preserve">если </w:t>
      </w:r>
      <w:r w:rsidR="001F0108">
        <w:rPr>
          <w:sz w:val="20"/>
        </w:rPr>
        <w:t xml:space="preserve">в отсутствие болезней почек моча из внутренностей выходит </w:t>
      </w:r>
      <w:r w:rsidR="001F0108" w:rsidRPr="001F0108">
        <w:rPr>
          <w:sz w:val="20"/>
        </w:rPr>
        <w:t>[</w:t>
      </w:r>
      <w:r w:rsidR="001F0108">
        <w:rPr>
          <w:sz w:val="20"/>
        </w:rPr>
        <w:t>уже претерпевшей</w:t>
      </w:r>
      <w:r w:rsidR="001F0108" w:rsidRPr="001F0108">
        <w:rPr>
          <w:sz w:val="20"/>
        </w:rPr>
        <w:t>]</w:t>
      </w:r>
      <w:r w:rsidR="001F0108">
        <w:rPr>
          <w:sz w:val="20"/>
        </w:rPr>
        <w:t xml:space="preserve"> превращения</w:t>
      </w:r>
      <w:r w:rsidR="001F0108">
        <w:rPr>
          <w:rStyle w:val="FootnoteReference"/>
          <w:sz w:val="20"/>
        </w:rPr>
        <w:footnoteReference w:id="1070"/>
      </w:r>
      <w:r w:rsidR="001F0108">
        <w:rPr>
          <w:sz w:val="20"/>
        </w:rPr>
        <w:t xml:space="preserve">, </w:t>
      </w:r>
      <w:r w:rsidR="001F0108" w:rsidRPr="001F0108">
        <w:rPr>
          <w:sz w:val="20"/>
        </w:rPr>
        <w:t>[</w:t>
      </w:r>
      <w:r w:rsidR="001F0108">
        <w:rPr>
          <w:sz w:val="20"/>
        </w:rPr>
        <w:t>это указывает на скорую</w:t>
      </w:r>
      <w:r w:rsidR="001F0108" w:rsidRPr="001F0108">
        <w:rPr>
          <w:sz w:val="20"/>
        </w:rPr>
        <w:t>]</w:t>
      </w:r>
      <w:r w:rsidR="001F0108">
        <w:rPr>
          <w:sz w:val="20"/>
        </w:rPr>
        <w:t xml:space="preserve"> смерть из-за </w:t>
      </w:r>
      <w:r w:rsidR="004D34EE">
        <w:rPr>
          <w:sz w:val="20"/>
        </w:rPr>
        <w:t>загнивания</w:t>
      </w:r>
      <w:r w:rsidR="001F0108">
        <w:rPr>
          <w:sz w:val="20"/>
        </w:rPr>
        <w:t xml:space="preserve"> </w:t>
      </w:r>
      <w:r w:rsidR="00986A97">
        <w:rPr>
          <w:sz w:val="20"/>
        </w:rPr>
        <w:t xml:space="preserve">собрания </w:t>
      </w:r>
      <w:r w:rsidR="00986A97" w:rsidRPr="00986A97">
        <w:rPr>
          <w:sz w:val="20"/>
        </w:rPr>
        <w:t>[</w:t>
      </w:r>
      <w:r w:rsidR="001F0108">
        <w:rPr>
          <w:sz w:val="20"/>
        </w:rPr>
        <w:t>элементов во</w:t>
      </w:r>
      <w:r w:rsidR="00986A97" w:rsidRPr="004D34EE">
        <w:rPr>
          <w:sz w:val="20"/>
        </w:rPr>
        <w:t>]</w:t>
      </w:r>
      <w:r w:rsidR="001F0108">
        <w:rPr>
          <w:sz w:val="20"/>
        </w:rPr>
        <w:t xml:space="preserve"> внутренностях.</w:t>
      </w:r>
    </w:p>
    <w:p w:rsidR="00797154" w:rsidRDefault="004D34EE" w:rsidP="00F94C35">
      <w:pPr>
        <w:pStyle w:val="21"/>
        <w:spacing w:after="0" w:line="240" w:lineRule="auto"/>
        <w:ind w:firstLine="284"/>
        <w:jc w:val="both"/>
        <w:rPr>
          <w:sz w:val="20"/>
        </w:rPr>
      </w:pPr>
      <w:r>
        <w:rPr>
          <w:sz w:val="20"/>
        </w:rPr>
        <w:t xml:space="preserve">Вообще </w:t>
      </w:r>
      <w:r w:rsidRPr="004D34EE">
        <w:rPr>
          <w:sz w:val="20"/>
        </w:rPr>
        <w:t>[</w:t>
      </w:r>
      <w:r>
        <w:rPr>
          <w:sz w:val="20"/>
        </w:rPr>
        <w:t>говоря</w:t>
      </w:r>
      <w:r w:rsidRPr="004D34EE">
        <w:rPr>
          <w:sz w:val="20"/>
        </w:rPr>
        <w:t>]</w:t>
      </w:r>
      <w:r>
        <w:rPr>
          <w:sz w:val="20"/>
        </w:rPr>
        <w:t xml:space="preserve">, болезни плотных </w:t>
      </w:r>
      <w:r w:rsidRPr="004D34EE">
        <w:rPr>
          <w:sz w:val="20"/>
        </w:rPr>
        <w:t>[</w:t>
      </w:r>
      <w:r>
        <w:rPr>
          <w:sz w:val="20"/>
        </w:rPr>
        <w:t>органов</w:t>
      </w:r>
      <w:r w:rsidR="00797154">
        <w:rPr>
          <w:sz w:val="20"/>
        </w:rPr>
        <w:t xml:space="preserve"> легче</w:t>
      </w:r>
      <w:r w:rsidRPr="004D34EE">
        <w:rPr>
          <w:sz w:val="20"/>
        </w:rPr>
        <w:t>]</w:t>
      </w:r>
      <w:r>
        <w:rPr>
          <w:sz w:val="20"/>
        </w:rPr>
        <w:t xml:space="preserve"> </w:t>
      </w:r>
      <w:r w:rsidR="00797154">
        <w:rPr>
          <w:sz w:val="20"/>
        </w:rPr>
        <w:t>распознать</w:t>
      </w:r>
      <w:r>
        <w:rPr>
          <w:sz w:val="20"/>
        </w:rPr>
        <w:t xml:space="preserve"> </w:t>
      </w:r>
      <w:r w:rsidRPr="004D34EE">
        <w:rPr>
          <w:sz w:val="20"/>
        </w:rPr>
        <w:t>[</w:t>
      </w:r>
      <w:r>
        <w:rPr>
          <w:sz w:val="20"/>
        </w:rPr>
        <w:t>посредством диагностики по</w:t>
      </w:r>
      <w:r w:rsidRPr="004D34EE">
        <w:rPr>
          <w:sz w:val="20"/>
        </w:rPr>
        <w:t>]</w:t>
      </w:r>
      <w:r>
        <w:rPr>
          <w:sz w:val="20"/>
        </w:rPr>
        <w:t xml:space="preserve"> пульсу, а болезни полых – по моче</w:t>
      </w:r>
      <w:r w:rsidR="00797154">
        <w:rPr>
          <w:sz w:val="20"/>
        </w:rPr>
        <w:t>;</w:t>
      </w:r>
      <w:r>
        <w:rPr>
          <w:sz w:val="20"/>
        </w:rPr>
        <w:t xml:space="preserve"> </w:t>
      </w:r>
      <w:r w:rsidR="00797154" w:rsidRPr="00797154">
        <w:rPr>
          <w:sz w:val="20"/>
        </w:rPr>
        <w:t>[</w:t>
      </w:r>
      <w:r w:rsidR="00797154">
        <w:rPr>
          <w:sz w:val="20"/>
        </w:rPr>
        <w:t>прогноз относительно того</w:t>
      </w:r>
      <w:r w:rsidR="00797154" w:rsidRPr="00797154">
        <w:rPr>
          <w:sz w:val="20"/>
        </w:rPr>
        <w:t>]</w:t>
      </w:r>
      <w:r w:rsidR="00797154">
        <w:rPr>
          <w:sz w:val="20"/>
        </w:rPr>
        <w:t xml:space="preserve">, поправится </w:t>
      </w:r>
      <w:r w:rsidR="00797154" w:rsidRPr="00797154">
        <w:rPr>
          <w:sz w:val="20"/>
        </w:rPr>
        <w:t>[</w:t>
      </w:r>
      <w:r w:rsidR="00797154">
        <w:rPr>
          <w:sz w:val="20"/>
        </w:rPr>
        <w:t>больной или</w:t>
      </w:r>
      <w:r w:rsidR="00797154" w:rsidRPr="00797154">
        <w:rPr>
          <w:sz w:val="20"/>
        </w:rPr>
        <w:t>]</w:t>
      </w:r>
      <w:r w:rsidR="00797154">
        <w:rPr>
          <w:sz w:val="20"/>
        </w:rPr>
        <w:t xml:space="preserve"> умрет, по пульсу </w:t>
      </w:r>
      <w:r w:rsidR="00797154" w:rsidRPr="00797154">
        <w:rPr>
          <w:sz w:val="20"/>
        </w:rPr>
        <w:t>[</w:t>
      </w:r>
      <w:r w:rsidR="00797154">
        <w:rPr>
          <w:sz w:val="20"/>
        </w:rPr>
        <w:t>будет более точным</w:t>
      </w:r>
      <w:r w:rsidR="00797154" w:rsidRPr="00797154">
        <w:rPr>
          <w:sz w:val="20"/>
        </w:rPr>
        <w:t>]</w:t>
      </w:r>
      <w:r w:rsidR="00797154">
        <w:rPr>
          <w:sz w:val="20"/>
        </w:rPr>
        <w:t xml:space="preserve">, а разница между жаром и холодом </w:t>
      </w:r>
      <w:r w:rsidR="00797154" w:rsidRPr="00797154">
        <w:rPr>
          <w:sz w:val="20"/>
        </w:rPr>
        <w:t>[</w:t>
      </w:r>
      <w:r w:rsidR="00797154">
        <w:rPr>
          <w:sz w:val="20"/>
        </w:rPr>
        <w:t>лучше</w:t>
      </w:r>
      <w:r w:rsidR="00797154" w:rsidRPr="00797154">
        <w:rPr>
          <w:sz w:val="20"/>
        </w:rPr>
        <w:t>]</w:t>
      </w:r>
      <w:r w:rsidR="00797154">
        <w:rPr>
          <w:sz w:val="20"/>
        </w:rPr>
        <w:t xml:space="preserve"> видна по моче.</w:t>
      </w:r>
    </w:p>
    <w:p w:rsidR="00797154" w:rsidRPr="00AE5B50" w:rsidRDefault="00797154" w:rsidP="00F94C35">
      <w:pPr>
        <w:ind w:firstLine="284"/>
        <w:jc w:val="both"/>
        <w:rPr>
          <w:sz w:val="20"/>
          <w:szCs w:val="20"/>
        </w:rPr>
      </w:pPr>
      <w:r w:rsidRPr="00AD656A">
        <w:rPr>
          <w:sz w:val="20"/>
          <w:szCs w:val="20"/>
        </w:rPr>
        <w:t>[</w:t>
      </w:r>
      <w:r w:rsidRPr="00AE5B50">
        <w:rPr>
          <w:sz w:val="20"/>
          <w:szCs w:val="20"/>
        </w:rPr>
        <w:t xml:space="preserve">Этим завершается] </w:t>
      </w:r>
      <w:r>
        <w:rPr>
          <w:sz w:val="20"/>
          <w:szCs w:val="20"/>
        </w:rPr>
        <w:t>девяносто седьмая глава, [в которой были</w:t>
      </w:r>
      <w:r w:rsidRPr="00AE5B50">
        <w:rPr>
          <w:sz w:val="20"/>
          <w:szCs w:val="20"/>
        </w:rPr>
        <w:t xml:space="preserve"> </w:t>
      </w:r>
      <w:r>
        <w:rPr>
          <w:sz w:val="20"/>
          <w:szCs w:val="20"/>
        </w:rPr>
        <w:t>даны</w:t>
      </w:r>
      <w:r w:rsidRPr="0033296F">
        <w:rPr>
          <w:sz w:val="20"/>
          <w:szCs w:val="20"/>
        </w:rPr>
        <w:t xml:space="preserve"> </w:t>
      </w:r>
      <w:r>
        <w:rPr>
          <w:sz w:val="20"/>
          <w:szCs w:val="20"/>
        </w:rPr>
        <w:t>наставления</w:t>
      </w:r>
      <w:r w:rsidRPr="00AE5B50">
        <w:rPr>
          <w:sz w:val="20"/>
          <w:szCs w:val="20"/>
        </w:rPr>
        <w:t xml:space="preserve">] </w:t>
      </w:r>
      <w:r>
        <w:rPr>
          <w:sz w:val="20"/>
          <w:szCs w:val="20"/>
        </w:rPr>
        <w:t>об исследовании мочи.</w:t>
      </w:r>
    </w:p>
    <w:p w:rsidR="00D84CB3" w:rsidRDefault="00D84CB3" w:rsidP="00D84CB3">
      <w:pPr>
        <w:pStyle w:val="Heading2"/>
      </w:pPr>
      <w:bookmarkStart w:id="99" w:name="_Toc450384125"/>
      <w:r w:rsidRPr="001C06E3">
        <w:t>Глава девяносто восьмая. Об отвара</w:t>
      </w:r>
      <w:r>
        <w:t>х</w:t>
      </w:r>
      <w:bookmarkEnd w:id="99"/>
    </w:p>
    <w:p w:rsidR="00D84CB3" w:rsidRDefault="00D84CB3" w:rsidP="00D84CB3"/>
    <w:p w:rsidR="00D84CB3" w:rsidRPr="00F94C35" w:rsidRDefault="00D84CB3" w:rsidP="009D0940">
      <w:pPr>
        <w:ind w:firstLine="284"/>
        <w:jc w:val="both"/>
        <w:rPr>
          <w:sz w:val="20"/>
          <w:szCs w:val="20"/>
        </w:rPr>
      </w:pPr>
      <w:r w:rsidRPr="00F94C35">
        <w:rPr>
          <w:sz w:val="20"/>
          <w:szCs w:val="20"/>
        </w:rPr>
        <w:t>Расскажу [о лекарствах, относящихся к] разряду отваров.</w:t>
      </w:r>
    </w:p>
    <w:p w:rsidR="00D84CB3" w:rsidRPr="00F94C35" w:rsidRDefault="00D84CB3" w:rsidP="009D0940">
      <w:pPr>
        <w:ind w:firstLine="284"/>
        <w:jc w:val="both"/>
        <w:rPr>
          <w:sz w:val="20"/>
          <w:szCs w:val="20"/>
        </w:rPr>
      </w:pPr>
      <w:r w:rsidRPr="00F94C35">
        <w:rPr>
          <w:sz w:val="20"/>
          <w:szCs w:val="20"/>
        </w:rPr>
        <w:t xml:space="preserve">[Отвар </w:t>
      </w:r>
      <w:r w:rsidRPr="00F94C35">
        <w:rPr>
          <w:b/>
          <w:i/>
          <w:sz w:val="20"/>
          <w:szCs w:val="20"/>
        </w:rPr>
        <w:t>Лчагс-пхйэ-лнга-тханг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Лчагс-пхйэ-лнга-тханг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лчагс-пхйэ, скйэр-ба'и-бар-шун</w:t>
      </w:r>
      <w:r w:rsidRPr="00F94C35">
        <w:rPr>
          <w:sz w:val="20"/>
          <w:szCs w:val="20"/>
        </w:rPr>
        <w:t xml:space="preserve"> и</w:t>
      </w:r>
      <w:r w:rsidRPr="00F94C35">
        <w:rPr>
          <w:i/>
          <w:sz w:val="20"/>
          <w:szCs w:val="20"/>
        </w:rPr>
        <w:t xml:space="preserve"> 'брас-бу-гсум</w:t>
      </w:r>
      <w:r w:rsidRPr="00F94C35">
        <w:rPr>
          <w:sz w:val="20"/>
          <w:szCs w:val="20"/>
        </w:rPr>
        <w:t>, принимаемый в холодном [виде], излечивает глазные болезни. Отвар [</w:t>
      </w:r>
      <w:r w:rsidRPr="00F94C35">
        <w:rPr>
          <w:b/>
          <w:i/>
          <w:sz w:val="20"/>
          <w:szCs w:val="20"/>
        </w:rPr>
        <w:t>Сро-ло-бжи-тханг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Сро-ло-бжи-тханг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сро-ло, шинг-мнгар, ргйа-скйэгс</w:t>
      </w:r>
      <w:r w:rsidRPr="00F94C35">
        <w:rPr>
          <w:sz w:val="20"/>
          <w:szCs w:val="20"/>
        </w:rPr>
        <w:t xml:space="preserve"> и </w:t>
      </w:r>
      <w:r w:rsidRPr="00F94C35">
        <w:rPr>
          <w:i/>
          <w:sz w:val="20"/>
          <w:szCs w:val="20"/>
        </w:rPr>
        <w:t>га-дур</w:t>
      </w:r>
      <w:r w:rsidRPr="00F94C35">
        <w:rPr>
          <w:sz w:val="20"/>
          <w:szCs w:val="20"/>
        </w:rPr>
        <w:t xml:space="preserve"> излечивает жар крови в легких, [проявляющийся] колющими болями и [выделением] мокрот [с примесью крови]. Отвар [</w:t>
      </w:r>
      <w:r w:rsidRPr="00F94C35">
        <w:rPr>
          <w:b/>
          <w:i/>
          <w:sz w:val="20"/>
          <w:szCs w:val="20"/>
        </w:rPr>
        <w:t>Интра-бжи-тханг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Интра-бжи-тханг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дуг-нйунг, бонг-дкар, га-дур</w:t>
      </w:r>
      <w:r w:rsidRPr="00F94C35">
        <w:rPr>
          <w:sz w:val="20"/>
          <w:szCs w:val="20"/>
        </w:rPr>
        <w:t xml:space="preserve"> и </w:t>
      </w:r>
      <w:r w:rsidRPr="00F94C35">
        <w:rPr>
          <w:i/>
          <w:sz w:val="20"/>
          <w:szCs w:val="20"/>
        </w:rPr>
        <w:t>ба-лэ-ка</w:t>
      </w:r>
      <w:r w:rsidRPr="00F94C35">
        <w:rPr>
          <w:sz w:val="20"/>
          <w:szCs w:val="20"/>
        </w:rPr>
        <w:t xml:space="preserve"> без остатка излечивает жар в тонкой и толстой кишках. Отвар </w:t>
      </w:r>
      <w:r w:rsidRPr="00F94C35">
        <w:rPr>
          <w:b/>
          <w:i/>
          <w:sz w:val="20"/>
          <w:szCs w:val="20"/>
        </w:rPr>
        <w:t>'брас-бу-гсум-тханг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'брас-бу-гсум-тханг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а-ру, ба-ру</w:t>
      </w:r>
      <w:r w:rsidRPr="00F94C35">
        <w:rPr>
          <w:sz w:val="20"/>
          <w:szCs w:val="20"/>
        </w:rPr>
        <w:t xml:space="preserve"> и </w:t>
      </w:r>
      <w:r w:rsidRPr="00F94C35">
        <w:rPr>
          <w:i/>
          <w:sz w:val="20"/>
          <w:szCs w:val="20"/>
        </w:rPr>
        <w:t>скйу-ру</w:t>
      </w:r>
      <w:r w:rsidRPr="00F94C35">
        <w:rPr>
          <w:sz w:val="20"/>
          <w:szCs w:val="20"/>
        </w:rPr>
        <w:t xml:space="preserve">] без остатка излечивает свежие и застарелые жары </w:t>
      </w:r>
      <w:r w:rsidRPr="00F94C35">
        <w:rPr>
          <w:i/>
          <w:sz w:val="20"/>
          <w:szCs w:val="20"/>
        </w:rPr>
        <w:t>римс</w:t>
      </w:r>
      <w:r w:rsidRPr="00F94C35">
        <w:rPr>
          <w:sz w:val="20"/>
          <w:szCs w:val="20"/>
        </w:rPr>
        <w:t xml:space="preserve"> и</w:t>
      </w:r>
      <w:r w:rsidRPr="00F94C35">
        <w:rPr>
          <w:i/>
          <w:sz w:val="20"/>
          <w:szCs w:val="20"/>
        </w:rPr>
        <w:t xml:space="preserve"> 'кхругс</w:t>
      </w:r>
      <w:r w:rsidRPr="00F94C35">
        <w:rPr>
          <w:sz w:val="20"/>
          <w:szCs w:val="20"/>
        </w:rPr>
        <w:t>, а также доводит [эти жары] до созревания. Отвар [</w:t>
      </w:r>
      <w:r w:rsidRPr="00F94C35">
        <w:rPr>
          <w:b/>
          <w:i/>
          <w:sz w:val="20"/>
          <w:szCs w:val="20"/>
        </w:rPr>
        <w:t>Ма-ну-бжи-тханг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Ма-ну-бжи-тханг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ма-ну</w:t>
      </w:r>
      <w:r w:rsidRPr="00F94C35">
        <w:rPr>
          <w:sz w:val="20"/>
          <w:szCs w:val="20"/>
        </w:rPr>
        <w:t xml:space="preserve"> 100, </w:t>
      </w:r>
      <w:r w:rsidRPr="00F94C35">
        <w:rPr>
          <w:i/>
          <w:sz w:val="20"/>
          <w:szCs w:val="20"/>
        </w:rPr>
        <w:t>канта-ка-ри</w:t>
      </w:r>
      <w:r w:rsidRPr="00F94C35">
        <w:rPr>
          <w:sz w:val="20"/>
          <w:szCs w:val="20"/>
        </w:rPr>
        <w:t xml:space="preserve"> 50, </w:t>
      </w:r>
      <w:r w:rsidRPr="00F94C35">
        <w:rPr>
          <w:i/>
          <w:sz w:val="20"/>
          <w:szCs w:val="20"/>
        </w:rPr>
        <w:t>слэ-трэс</w:t>
      </w:r>
      <w:r w:rsidRPr="00F94C35">
        <w:rPr>
          <w:sz w:val="20"/>
          <w:szCs w:val="20"/>
        </w:rPr>
        <w:t xml:space="preserve"> 100 и </w:t>
      </w:r>
      <w:r w:rsidRPr="00F94C35">
        <w:rPr>
          <w:i/>
          <w:sz w:val="20"/>
          <w:szCs w:val="20"/>
        </w:rPr>
        <w:t>сга-скйа</w:t>
      </w:r>
      <w:r w:rsidRPr="00F94C35">
        <w:rPr>
          <w:sz w:val="20"/>
          <w:szCs w:val="20"/>
        </w:rPr>
        <w:t xml:space="preserve"> 25 доводит до </w:t>
      </w:r>
      <w:r w:rsidR="008260E1">
        <w:rPr>
          <w:sz w:val="20"/>
          <w:szCs w:val="20"/>
        </w:rPr>
        <w:t>созревания</w:t>
      </w:r>
      <w:r w:rsidRPr="00F94C35">
        <w:rPr>
          <w:sz w:val="20"/>
          <w:szCs w:val="20"/>
        </w:rPr>
        <w:t xml:space="preserve"> жар </w:t>
      </w:r>
      <w:r w:rsidRPr="00F94C35">
        <w:rPr>
          <w:i/>
          <w:sz w:val="20"/>
          <w:szCs w:val="20"/>
        </w:rPr>
        <w:t>римс</w:t>
      </w:r>
      <w:r w:rsidRPr="00F94C35">
        <w:rPr>
          <w:sz w:val="20"/>
          <w:szCs w:val="20"/>
        </w:rPr>
        <w:t xml:space="preserve">, а также лечит </w:t>
      </w:r>
      <w:r w:rsidRPr="00F94C35">
        <w:rPr>
          <w:i/>
          <w:sz w:val="20"/>
          <w:szCs w:val="20"/>
        </w:rPr>
        <w:t>бад-кан-скйа</w:t>
      </w:r>
      <w:r w:rsidRPr="00F94C35">
        <w:rPr>
          <w:sz w:val="20"/>
          <w:szCs w:val="20"/>
        </w:rPr>
        <w:t>, [</w:t>
      </w:r>
      <w:r w:rsidRPr="00F94C35">
        <w:rPr>
          <w:i/>
          <w:sz w:val="20"/>
          <w:szCs w:val="20"/>
        </w:rPr>
        <w:t>бад-кан</w:t>
      </w:r>
      <w:r w:rsidRPr="00F94C35">
        <w:rPr>
          <w:sz w:val="20"/>
          <w:szCs w:val="20"/>
        </w:rPr>
        <w:t>-]</w:t>
      </w:r>
      <w:r w:rsidRPr="00F94C35">
        <w:rPr>
          <w:i/>
          <w:sz w:val="20"/>
          <w:szCs w:val="20"/>
        </w:rPr>
        <w:t>смуг</w:t>
      </w:r>
      <w:r w:rsidRPr="00F94C35">
        <w:rPr>
          <w:sz w:val="20"/>
          <w:szCs w:val="20"/>
        </w:rPr>
        <w:t xml:space="preserve">, пустой жар и колики [из-за жара] крови. Если добавить [к прописи </w:t>
      </w:r>
      <w:r w:rsidRPr="00F94C35">
        <w:rPr>
          <w:i/>
          <w:sz w:val="20"/>
          <w:szCs w:val="20"/>
        </w:rPr>
        <w:t>Ма-ну-бжи-тханг</w:t>
      </w:r>
      <w:r w:rsidRPr="00F94C35">
        <w:rPr>
          <w:sz w:val="20"/>
          <w:szCs w:val="20"/>
        </w:rPr>
        <w:t xml:space="preserve">] один плод </w:t>
      </w:r>
      <w:r w:rsidRPr="00F94C35">
        <w:rPr>
          <w:i/>
          <w:sz w:val="20"/>
          <w:szCs w:val="20"/>
        </w:rPr>
        <w:t>ко-бйил</w:t>
      </w:r>
      <w:r w:rsidRPr="00F94C35">
        <w:rPr>
          <w:sz w:val="20"/>
          <w:szCs w:val="20"/>
        </w:rPr>
        <w:t xml:space="preserve">, [получившийся отвар, называемый </w:t>
      </w:r>
      <w:r w:rsidRPr="00F94C35">
        <w:rPr>
          <w:b/>
          <w:i/>
          <w:sz w:val="20"/>
          <w:szCs w:val="20"/>
        </w:rPr>
        <w:t>Ко-бйил-лнга-тханг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Ко-бйил-лнга-тханг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будет лечить [болезнь] </w:t>
      </w:r>
      <w:r w:rsidRPr="00F94C35">
        <w:rPr>
          <w:i/>
          <w:sz w:val="20"/>
          <w:szCs w:val="20"/>
        </w:rPr>
        <w:t>стод-'цхангс</w:t>
      </w:r>
      <w:r w:rsidRPr="00F94C35">
        <w:rPr>
          <w:sz w:val="20"/>
          <w:szCs w:val="20"/>
        </w:rPr>
        <w:t xml:space="preserve">. Если [к прописи] </w:t>
      </w:r>
      <w:r w:rsidRPr="00F94C35">
        <w:rPr>
          <w:i/>
          <w:sz w:val="20"/>
          <w:szCs w:val="20"/>
        </w:rPr>
        <w:t>Ма-ну-бжи-тханг</w:t>
      </w:r>
      <w:r w:rsidRPr="00F94C35">
        <w:rPr>
          <w:sz w:val="20"/>
          <w:szCs w:val="20"/>
        </w:rPr>
        <w:t xml:space="preserve"> [добавить] </w:t>
      </w:r>
      <w:r w:rsidRPr="00F94C35">
        <w:rPr>
          <w:i/>
          <w:sz w:val="20"/>
          <w:szCs w:val="20"/>
        </w:rPr>
        <w:t>'брас-бу-гсум</w:t>
      </w:r>
      <w:r w:rsidRPr="00F94C35">
        <w:rPr>
          <w:sz w:val="20"/>
          <w:szCs w:val="20"/>
        </w:rPr>
        <w:t xml:space="preserve">, [получившийся отвар, называемый] </w:t>
      </w:r>
      <w:r w:rsidRPr="00F94C35">
        <w:rPr>
          <w:b/>
          <w:i/>
          <w:sz w:val="20"/>
          <w:szCs w:val="20"/>
        </w:rPr>
        <w:t>Нор-бу-бдун-тханг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Нор-бу-бдун-тханг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будет одновременно доводить до созревания, собирать и убивать [болезни жара], может даже "столкнуть с пути" слабый жар</w:t>
      </w:r>
      <w:r w:rsidR="00321C29" w:rsidRPr="00F94C35">
        <w:rPr>
          <w:sz w:val="20"/>
          <w:szCs w:val="20"/>
        </w:rPr>
        <w:t xml:space="preserve"> [</w:t>
      </w:r>
      <w:r w:rsidR="00321C29" w:rsidRPr="00F94C35">
        <w:rPr>
          <w:i/>
          <w:sz w:val="20"/>
          <w:szCs w:val="20"/>
        </w:rPr>
        <w:t>римс</w:t>
      </w:r>
      <w:r w:rsidR="00321C29" w:rsidRPr="00F94C35">
        <w:rPr>
          <w:sz w:val="20"/>
          <w:szCs w:val="20"/>
        </w:rPr>
        <w:t>]</w:t>
      </w:r>
      <w:r w:rsidRPr="00F94C35">
        <w:rPr>
          <w:sz w:val="20"/>
          <w:szCs w:val="20"/>
        </w:rPr>
        <w:t xml:space="preserve">. Если к [прописи </w:t>
      </w:r>
      <w:r w:rsidRPr="00F94C35">
        <w:rPr>
          <w:i/>
          <w:sz w:val="20"/>
          <w:szCs w:val="20"/>
        </w:rPr>
        <w:t>Нор-бу-бдун-тханг</w:t>
      </w:r>
      <w:r w:rsidRPr="00F94C35">
        <w:rPr>
          <w:sz w:val="20"/>
          <w:szCs w:val="20"/>
        </w:rPr>
        <w:t xml:space="preserve">] добавить </w:t>
      </w:r>
      <w:r w:rsidRPr="00F94C35">
        <w:rPr>
          <w:i/>
          <w:sz w:val="20"/>
          <w:szCs w:val="20"/>
        </w:rPr>
        <w:t>сро-ло, шинг-мнгар, спанг-ргйан-дкар</w:t>
      </w:r>
      <w:r w:rsidRPr="00F94C35">
        <w:rPr>
          <w:sz w:val="20"/>
          <w:szCs w:val="20"/>
        </w:rPr>
        <w:t xml:space="preserve"> и </w:t>
      </w:r>
      <w:r w:rsidRPr="00F94C35">
        <w:rPr>
          <w:i/>
          <w:sz w:val="20"/>
          <w:szCs w:val="20"/>
        </w:rPr>
        <w:t>цан-дан-дкар</w:t>
      </w:r>
      <w:r w:rsidRPr="00F94C35">
        <w:rPr>
          <w:sz w:val="20"/>
          <w:szCs w:val="20"/>
        </w:rPr>
        <w:t xml:space="preserve">, [получится </w:t>
      </w:r>
      <w:r w:rsidR="00375642" w:rsidRPr="00F94C35">
        <w:rPr>
          <w:sz w:val="20"/>
          <w:szCs w:val="20"/>
        </w:rPr>
        <w:t>лекарство</w:t>
      </w:r>
      <w:r w:rsidR="009D0940">
        <w:rPr>
          <w:rStyle w:val="FootnoteReference"/>
          <w:sz w:val="20"/>
          <w:szCs w:val="20"/>
        </w:rPr>
        <w:footnoteReference w:id="1071"/>
      </w:r>
      <w:r w:rsidR="00375642" w:rsidRPr="00F94C35">
        <w:rPr>
          <w:sz w:val="20"/>
          <w:szCs w:val="20"/>
        </w:rPr>
        <w:t xml:space="preserve"> </w:t>
      </w:r>
      <w:r w:rsidR="00375642" w:rsidRPr="00F94C35">
        <w:rPr>
          <w:b/>
          <w:i/>
          <w:sz w:val="20"/>
          <w:szCs w:val="20"/>
        </w:rPr>
        <w:t>'кхругс-гло-кун-сэл-тханг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'кхругс-гло-кун-сэл-тханг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w:t>
      </w:r>
      <w:r w:rsidR="00375642" w:rsidRPr="00F94C35">
        <w:rPr>
          <w:sz w:val="20"/>
          <w:szCs w:val="20"/>
        </w:rPr>
        <w:t xml:space="preserve">, которое лучше [всего будет] лечить [жар] </w:t>
      </w:r>
      <w:r w:rsidRPr="00F94C35">
        <w:rPr>
          <w:i/>
          <w:sz w:val="20"/>
          <w:szCs w:val="20"/>
        </w:rPr>
        <w:t>'кхругс</w:t>
      </w:r>
      <w:r w:rsidR="00375642" w:rsidRPr="00F94C35">
        <w:rPr>
          <w:b/>
          <w:i/>
          <w:sz w:val="20"/>
          <w:szCs w:val="20"/>
        </w:rPr>
        <w:t xml:space="preserve"> </w:t>
      </w:r>
      <w:r w:rsidR="00375642" w:rsidRPr="00F94C35">
        <w:rPr>
          <w:sz w:val="20"/>
          <w:szCs w:val="20"/>
        </w:rPr>
        <w:t>в легких</w:t>
      </w:r>
      <w:r w:rsidRPr="00F94C35">
        <w:rPr>
          <w:sz w:val="20"/>
          <w:szCs w:val="20"/>
        </w:rPr>
        <w:t xml:space="preserve">. Если в сгущенный отвар из </w:t>
      </w:r>
      <w:r w:rsidRPr="00F94C35">
        <w:rPr>
          <w:i/>
          <w:sz w:val="20"/>
          <w:szCs w:val="20"/>
        </w:rPr>
        <w:t>сэ-'бру, пи-пи-линг</w:t>
      </w:r>
      <w:r w:rsidRPr="00F94C35">
        <w:rPr>
          <w:sz w:val="20"/>
          <w:szCs w:val="20"/>
        </w:rPr>
        <w:t xml:space="preserve"> и </w:t>
      </w:r>
      <w:r w:rsidRPr="00F94C35">
        <w:rPr>
          <w:i/>
          <w:sz w:val="20"/>
          <w:szCs w:val="20"/>
        </w:rPr>
        <w:t>сга</w:t>
      </w:r>
      <w:r w:rsidRPr="00F94C35">
        <w:rPr>
          <w:sz w:val="20"/>
          <w:szCs w:val="20"/>
        </w:rPr>
        <w:t xml:space="preserve"> бросить [в качестве] вторичных ингредиентов </w:t>
      </w:r>
      <w:r w:rsidRPr="00F94C35">
        <w:rPr>
          <w:i/>
          <w:sz w:val="20"/>
          <w:szCs w:val="20"/>
        </w:rPr>
        <w:t>'брас-йос</w:t>
      </w:r>
      <w:r w:rsidRPr="00F94C35">
        <w:rPr>
          <w:sz w:val="20"/>
          <w:szCs w:val="20"/>
        </w:rPr>
        <w:t xml:space="preserve"> и </w:t>
      </w:r>
      <w:r w:rsidRPr="00F94C35">
        <w:rPr>
          <w:i/>
          <w:sz w:val="20"/>
          <w:szCs w:val="20"/>
        </w:rPr>
        <w:t>сбранг-рци</w:t>
      </w:r>
      <w:r w:rsidRPr="00F94C35">
        <w:rPr>
          <w:sz w:val="20"/>
          <w:szCs w:val="20"/>
        </w:rPr>
        <w:t xml:space="preserve">, [получившееся лекарство, называемое </w:t>
      </w:r>
      <w:r w:rsidRPr="00F94C35">
        <w:rPr>
          <w:b/>
          <w:i/>
          <w:sz w:val="20"/>
          <w:szCs w:val="20"/>
        </w:rPr>
        <w:t>Сэ-'бру-лнга-тханг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Сэ-'бру-лнга-тханг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будет лечить вызванные холодом понос, рвоту, вздутие, отрыжку и икоту. Если к прописи </w:t>
      </w:r>
      <w:r w:rsidRPr="00360251">
        <w:rPr>
          <w:i/>
          <w:sz w:val="20"/>
          <w:szCs w:val="20"/>
        </w:rPr>
        <w:t>Гйонг-рлон-тханг</w:t>
      </w:r>
      <w:r w:rsidRPr="00F94C35">
        <w:rPr>
          <w:sz w:val="20"/>
          <w:szCs w:val="20"/>
        </w:rPr>
        <w:t xml:space="preserve"> добавить </w:t>
      </w:r>
      <w:r w:rsidRPr="00F94C35">
        <w:rPr>
          <w:i/>
          <w:sz w:val="20"/>
          <w:szCs w:val="20"/>
        </w:rPr>
        <w:t>сэнг-лдэнг</w:t>
      </w:r>
      <w:r w:rsidRPr="00F94C35">
        <w:rPr>
          <w:sz w:val="20"/>
          <w:szCs w:val="20"/>
        </w:rPr>
        <w:t xml:space="preserve"> и </w:t>
      </w:r>
      <w:r w:rsidRPr="00F94C35">
        <w:rPr>
          <w:i/>
          <w:sz w:val="20"/>
          <w:szCs w:val="20"/>
        </w:rPr>
        <w:t>гу-гул</w:t>
      </w:r>
      <w:r w:rsidRPr="00F94C35">
        <w:rPr>
          <w:sz w:val="20"/>
          <w:szCs w:val="20"/>
        </w:rPr>
        <w:t xml:space="preserve">, [получившееся лекарство, которое называют </w:t>
      </w:r>
      <w:r w:rsidRPr="00F94C35">
        <w:rPr>
          <w:b/>
          <w:i/>
          <w:sz w:val="20"/>
          <w:szCs w:val="20"/>
        </w:rPr>
        <w:t>Слэ-трэс-бдун-тханг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Слэ-трэс-бдун-тханг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или </w:t>
      </w:r>
      <w:r w:rsidRPr="00F94C35">
        <w:rPr>
          <w:b/>
          <w:i/>
          <w:sz w:val="20"/>
          <w:szCs w:val="20"/>
        </w:rPr>
        <w:t>Гйонг-рлон-бдун-тханг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Гйонг-рлон-бдун-тханг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будет лечить [болезни]</w:t>
      </w:r>
      <w:r w:rsidRPr="00F94C35">
        <w:rPr>
          <w:i/>
          <w:sz w:val="20"/>
          <w:szCs w:val="20"/>
        </w:rPr>
        <w:t xml:space="preserve"> чху-сэр</w:t>
      </w:r>
      <w:r w:rsidRPr="00F94C35">
        <w:rPr>
          <w:sz w:val="20"/>
          <w:szCs w:val="20"/>
        </w:rPr>
        <w:t xml:space="preserve"> и</w:t>
      </w:r>
      <w:r w:rsidRPr="00F94C35">
        <w:rPr>
          <w:i/>
          <w:sz w:val="20"/>
          <w:szCs w:val="20"/>
        </w:rPr>
        <w:t xml:space="preserve"> грум-бу</w:t>
      </w:r>
      <w:r w:rsidRPr="00F94C35">
        <w:rPr>
          <w:sz w:val="20"/>
          <w:szCs w:val="20"/>
        </w:rPr>
        <w:t xml:space="preserve">. [Отвар </w:t>
      </w:r>
      <w:r w:rsidRPr="00F94C35">
        <w:rPr>
          <w:b/>
          <w:i/>
          <w:sz w:val="20"/>
          <w:szCs w:val="20"/>
        </w:rPr>
        <w:t>А-ру-бжи-тханг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А-ру-бжи-тханг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а-ру, ргйа-скйэгс, жу-мкхан</w:t>
      </w:r>
      <w:r w:rsidRPr="00F94C35">
        <w:rPr>
          <w:sz w:val="20"/>
          <w:szCs w:val="20"/>
        </w:rPr>
        <w:t xml:space="preserve"> и </w:t>
      </w:r>
      <w:r w:rsidRPr="00F94C35">
        <w:rPr>
          <w:i/>
          <w:sz w:val="20"/>
          <w:szCs w:val="20"/>
        </w:rPr>
        <w:t>бцод</w:t>
      </w:r>
      <w:r w:rsidRPr="00F94C35">
        <w:rPr>
          <w:sz w:val="20"/>
          <w:szCs w:val="20"/>
        </w:rPr>
        <w:t xml:space="preserve"> излечивает жар в почках, </w:t>
      </w:r>
      <w:r w:rsidRPr="00F94C35">
        <w:rPr>
          <w:i/>
          <w:sz w:val="20"/>
          <w:szCs w:val="20"/>
        </w:rPr>
        <w:t xml:space="preserve">гзэр-кхрид </w:t>
      </w:r>
      <w:r w:rsidRPr="00F94C35">
        <w:rPr>
          <w:sz w:val="20"/>
          <w:szCs w:val="20"/>
        </w:rPr>
        <w:t xml:space="preserve">(?), жар в тонкой и толстой кишках, а также в нижней [части тела]. Если в сгущенный отвар из </w:t>
      </w:r>
      <w:r w:rsidRPr="00F94C35">
        <w:rPr>
          <w:i/>
          <w:sz w:val="20"/>
          <w:szCs w:val="20"/>
        </w:rPr>
        <w:t>а-ру, лдум-бу</w:t>
      </w:r>
      <w:r w:rsidRPr="00F94C35">
        <w:rPr>
          <w:sz w:val="20"/>
          <w:szCs w:val="20"/>
        </w:rPr>
        <w:t>[-</w:t>
      </w:r>
      <w:r w:rsidRPr="00F94C35">
        <w:rPr>
          <w:i/>
          <w:sz w:val="20"/>
          <w:szCs w:val="20"/>
        </w:rPr>
        <w:t>рэ-рал</w:t>
      </w:r>
      <w:r w:rsidRPr="00F94C35">
        <w:rPr>
          <w:sz w:val="20"/>
          <w:szCs w:val="20"/>
        </w:rPr>
        <w:t xml:space="preserve">] и </w:t>
      </w:r>
      <w:r w:rsidRPr="00F94C35">
        <w:rPr>
          <w:i/>
          <w:sz w:val="20"/>
          <w:szCs w:val="20"/>
        </w:rPr>
        <w:t>бонг-дкар</w:t>
      </w:r>
      <w:r w:rsidRPr="00F94C35">
        <w:rPr>
          <w:sz w:val="20"/>
          <w:szCs w:val="20"/>
        </w:rPr>
        <w:t xml:space="preserve"> бросить </w:t>
      </w:r>
      <w:r w:rsidRPr="00F94C35">
        <w:rPr>
          <w:i/>
          <w:sz w:val="20"/>
          <w:szCs w:val="20"/>
        </w:rPr>
        <w:t>цха-ла</w:t>
      </w:r>
      <w:r w:rsidRPr="00F94C35">
        <w:rPr>
          <w:sz w:val="20"/>
          <w:szCs w:val="20"/>
        </w:rPr>
        <w:t xml:space="preserve">, [получившееся лекарство, называемое </w:t>
      </w:r>
      <w:r w:rsidRPr="00F94C35">
        <w:rPr>
          <w:b/>
          <w:i/>
          <w:sz w:val="20"/>
          <w:szCs w:val="20"/>
        </w:rPr>
        <w:t>Рэ-рал-бжи-тханг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Рэ-рал-бжи-тханг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будет лечить [отравление] составленными ядами и мясным ядом. Сгущенный отвар [</w:t>
      </w:r>
      <w:r w:rsidRPr="00F94C35">
        <w:rPr>
          <w:b/>
          <w:i/>
          <w:sz w:val="20"/>
          <w:szCs w:val="20"/>
        </w:rPr>
        <w:t>Ру-рта-бжи-тханг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Ру-рта-бжи-тханг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ма-ну, ру-рта, пу-шэл</w:t>
      </w:r>
      <w:r w:rsidRPr="00F94C35">
        <w:rPr>
          <w:sz w:val="20"/>
          <w:szCs w:val="20"/>
        </w:rPr>
        <w:t>[-</w:t>
      </w:r>
      <w:r w:rsidRPr="00F94C35">
        <w:rPr>
          <w:i/>
          <w:sz w:val="20"/>
          <w:szCs w:val="20"/>
        </w:rPr>
        <w:t>рцэ</w:t>
      </w:r>
      <w:r w:rsidRPr="00F94C35">
        <w:rPr>
          <w:sz w:val="20"/>
          <w:szCs w:val="20"/>
        </w:rPr>
        <w:t xml:space="preserve">] и </w:t>
      </w:r>
      <w:r w:rsidRPr="00F94C35">
        <w:rPr>
          <w:i/>
          <w:sz w:val="20"/>
          <w:szCs w:val="20"/>
        </w:rPr>
        <w:t>ба-ша-ка</w:t>
      </w:r>
      <w:r w:rsidRPr="00F94C35">
        <w:rPr>
          <w:sz w:val="20"/>
          <w:szCs w:val="20"/>
        </w:rPr>
        <w:t xml:space="preserve"> в холодном [виде] сразу же устраняет колющие боли при распространенном </w:t>
      </w:r>
      <w:r w:rsidRPr="00F94C35">
        <w:rPr>
          <w:i/>
          <w:sz w:val="20"/>
          <w:szCs w:val="20"/>
        </w:rPr>
        <w:t>смуг-по</w:t>
      </w:r>
      <w:r w:rsidRPr="00F94C35">
        <w:rPr>
          <w:sz w:val="20"/>
          <w:szCs w:val="20"/>
        </w:rPr>
        <w:t xml:space="preserve">. Если в отвар из воды, в которой мыли рис, бросить немножко </w:t>
      </w:r>
      <w:r w:rsidRPr="00F94C35">
        <w:rPr>
          <w:i/>
          <w:sz w:val="20"/>
          <w:szCs w:val="20"/>
        </w:rPr>
        <w:t>пу-шэл</w:t>
      </w:r>
      <w:r w:rsidRPr="00F94C35">
        <w:rPr>
          <w:sz w:val="20"/>
          <w:szCs w:val="20"/>
        </w:rPr>
        <w:t>[-</w:t>
      </w:r>
      <w:r w:rsidRPr="00F94C35">
        <w:rPr>
          <w:i/>
          <w:sz w:val="20"/>
          <w:szCs w:val="20"/>
        </w:rPr>
        <w:t>рцэ</w:t>
      </w:r>
      <w:r w:rsidRPr="00F94C35">
        <w:rPr>
          <w:sz w:val="20"/>
          <w:szCs w:val="20"/>
        </w:rPr>
        <w:t xml:space="preserve">] и </w:t>
      </w:r>
      <w:r w:rsidRPr="00F94C35">
        <w:rPr>
          <w:i/>
          <w:sz w:val="20"/>
          <w:szCs w:val="20"/>
        </w:rPr>
        <w:t>сбранг-рци</w:t>
      </w:r>
      <w:r w:rsidRPr="00F94C35">
        <w:rPr>
          <w:sz w:val="20"/>
          <w:szCs w:val="20"/>
        </w:rPr>
        <w:t xml:space="preserve">, [получившееся лекарство, называемое </w:t>
      </w:r>
      <w:r w:rsidRPr="00F94C35">
        <w:rPr>
          <w:b/>
          <w:i/>
          <w:sz w:val="20"/>
          <w:szCs w:val="20"/>
        </w:rPr>
        <w:t>Скйугс-гчод-тханг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Скйугс-гчод-тханг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остановит рвоту. Сгущенный отвар [</w:t>
      </w:r>
      <w:r w:rsidRPr="00F94C35">
        <w:rPr>
          <w:b/>
          <w:i/>
          <w:sz w:val="20"/>
          <w:szCs w:val="20"/>
        </w:rPr>
        <w:t>Дуг-скйугс-гчод-тханг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Дуг-скйугс-гчод-тханг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со-ма-ра-дза</w:t>
      </w:r>
      <w:r w:rsidRPr="00F94C35">
        <w:rPr>
          <w:sz w:val="20"/>
          <w:szCs w:val="20"/>
        </w:rPr>
        <w:t xml:space="preserve"> и </w:t>
      </w:r>
      <w:r w:rsidRPr="00F94C35">
        <w:rPr>
          <w:i/>
          <w:sz w:val="20"/>
          <w:szCs w:val="20"/>
        </w:rPr>
        <w:t>бонг-нга-дкар-по</w:t>
      </w:r>
      <w:r w:rsidRPr="00F94C35">
        <w:rPr>
          <w:sz w:val="20"/>
          <w:szCs w:val="20"/>
        </w:rPr>
        <w:t xml:space="preserve"> остановит рвоту, [вызванную отравлением] ядами. Отвар [</w:t>
      </w:r>
      <w:r w:rsidRPr="00F94C35">
        <w:rPr>
          <w:b/>
          <w:i/>
          <w:sz w:val="20"/>
          <w:szCs w:val="20"/>
        </w:rPr>
        <w:t>Кхраг-скйугс-гчод-тханг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Кхраг-скйугс-гчод-тханг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гур-гум, дом-мкхрис</w:t>
      </w:r>
      <w:r w:rsidRPr="00F94C35">
        <w:rPr>
          <w:sz w:val="20"/>
          <w:szCs w:val="20"/>
        </w:rPr>
        <w:t xml:space="preserve"> и </w:t>
      </w:r>
      <w:r w:rsidRPr="00F94C35">
        <w:rPr>
          <w:i/>
          <w:sz w:val="20"/>
          <w:szCs w:val="20"/>
        </w:rPr>
        <w:t>цхос</w:t>
      </w:r>
      <w:r w:rsidRPr="00F94C35">
        <w:rPr>
          <w:sz w:val="20"/>
          <w:szCs w:val="20"/>
        </w:rPr>
        <w:t xml:space="preserve"> остановит кровавую рвоту. Если в сгущенный отвар из </w:t>
      </w:r>
      <w:r w:rsidRPr="00F94C35">
        <w:rPr>
          <w:i/>
          <w:sz w:val="20"/>
          <w:szCs w:val="20"/>
        </w:rPr>
        <w:t>ба-спру, скйэр-ба, слэ-трэс</w:t>
      </w:r>
      <w:r w:rsidRPr="00F94C35">
        <w:rPr>
          <w:sz w:val="20"/>
          <w:szCs w:val="20"/>
        </w:rPr>
        <w:t xml:space="preserve"> и </w:t>
      </w:r>
      <w:r w:rsidRPr="00F94C35">
        <w:rPr>
          <w:i/>
          <w:sz w:val="20"/>
          <w:szCs w:val="20"/>
        </w:rPr>
        <w:t>а-ру-ра</w:t>
      </w:r>
      <w:r w:rsidRPr="00F94C35">
        <w:rPr>
          <w:rStyle w:val="FootnoteReference"/>
          <w:sz w:val="20"/>
          <w:szCs w:val="20"/>
        </w:rPr>
        <w:footnoteReference w:id="1072"/>
      </w:r>
      <w:r w:rsidRPr="00F94C35">
        <w:rPr>
          <w:sz w:val="20"/>
          <w:szCs w:val="20"/>
        </w:rPr>
        <w:t xml:space="preserve"> бросить два </w:t>
      </w:r>
      <w:r w:rsidRPr="00F94C35">
        <w:rPr>
          <w:i/>
          <w:sz w:val="20"/>
          <w:szCs w:val="20"/>
        </w:rPr>
        <w:t>жо гу-гул-дкар-по</w:t>
      </w:r>
      <w:r w:rsidRPr="00F94C35">
        <w:rPr>
          <w:sz w:val="20"/>
          <w:szCs w:val="20"/>
        </w:rPr>
        <w:t xml:space="preserve">, [получившееся лекарство, называемое </w:t>
      </w:r>
      <w:r w:rsidRPr="00F94C35">
        <w:rPr>
          <w:b/>
          <w:i/>
          <w:sz w:val="20"/>
          <w:szCs w:val="20"/>
        </w:rPr>
        <w:t>Ба-спру-лнга-тханг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Ба-спру-лнга-тханг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будет лечить все кожные болезни, [вызванные внедрением] </w:t>
      </w:r>
      <w:r w:rsidRPr="00F94C35">
        <w:rPr>
          <w:i/>
          <w:sz w:val="20"/>
          <w:szCs w:val="20"/>
        </w:rPr>
        <w:t>чху-сэр</w:t>
      </w:r>
      <w:r w:rsidRPr="00F94C35">
        <w:rPr>
          <w:sz w:val="20"/>
          <w:szCs w:val="20"/>
        </w:rPr>
        <w:t xml:space="preserve"> между мясом и </w:t>
      </w:r>
      <w:r w:rsidRPr="00F94C35">
        <w:rPr>
          <w:i/>
          <w:sz w:val="20"/>
          <w:szCs w:val="20"/>
        </w:rPr>
        <w:t>мдангс</w:t>
      </w:r>
      <w:r w:rsidRPr="00F94C35">
        <w:rPr>
          <w:sz w:val="20"/>
          <w:szCs w:val="20"/>
        </w:rPr>
        <w:t xml:space="preserve">. [Отвар </w:t>
      </w:r>
      <w:r w:rsidRPr="00F94C35">
        <w:rPr>
          <w:b/>
          <w:i/>
          <w:sz w:val="20"/>
          <w:szCs w:val="20"/>
        </w:rPr>
        <w:t>Сэ-'бру-гсум-тханг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Сэ-'бру-гсум-тханг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сэ-'бру</w:t>
      </w:r>
      <w:r w:rsidRPr="00F94C35">
        <w:rPr>
          <w:sz w:val="20"/>
          <w:szCs w:val="20"/>
        </w:rPr>
        <w:t xml:space="preserve"> и </w:t>
      </w:r>
      <w:r w:rsidRPr="00F94C35">
        <w:rPr>
          <w:i/>
          <w:sz w:val="20"/>
          <w:szCs w:val="20"/>
        </w:rPr>
        <w:t>го-снйод</w:t>
      </w:r>
      <w:r w:rsidRPr="00F94C35">
        <w:rPr>
          <w:sz w:val="20"/>
          <w:szCs w:val="20"/>
        </w:rPr>
        <w:t xml:space="preserve"> с добавлением мёда порождает аппетит. [Отвар </w:t>
      </w:r>
      <w:r w:rsidRPr="00F94C35">
        <w:rPr>
          <w:b/>
          <w:i/>
          <w:sz w:val="20"/>
          <w:szCs w:val="20"/>
        </w:rPr>
        <w:t>Бцод-гнйис-тханг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Бцод-гнйис-тханг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бцод</w:t>
      </w:r>
      <w:r w:rsidRPr="00F94C35">
        <w:rPr>
          <w:sz w:val="20"/>
          <w:szCs w:val="20"/>
        </w:rPr>
        <w:t xml:space="preserve"> и </w:t>
      </w:r>
      <w:r w:rsidRPr="00F94C35">
        <w:rPr>
          <w:i/>
          <w:sz w:val="20"/>
          <w:szCs w:val="20"/>
        </w:rPr>
        <w:t>спанг-ргйан</w:t>
      </w:r>
      <w:r w:rsidRPr="00F94C35">
        <w:rPr>
          <w:sz w:val="20"/>
          <w:szCs w:val="20"/>
        </w:rPr>
        <w:t xml:space="preserve"> лечит [болезнь] </w:t>
      </w:r>
      <w:r w:rsidRPr="00F94C35">
        <w:rPr>
          <w:i/>
          <w:sz w:val="20"/>
          <w:szCs w:val="20"/>
        </w:rPr>
        <w:t>'брум-наг</w:t>
      </w:r>
      <w:r w:rsidRPr="00F94C35">
        <w:rPr>
          <w:sz w:val="20"/>
          <w:szCs w:val="20"/>
        </w:rPr>
        <w:t xml:space="preserve">. Одиночный отвар </w:t>
      </w:r>
      <w:r w:rsidRPr="00F94C35">
        <w:rPr>
          <w:i/>
          <w:sz w:val="20"/>
          <w:szCs w:val="20"/>
        </w:rPr>
        <w:t>браг-жун</w:t>
      </w:r>
      <w:r w:rsidRPr="00F94C35">
        <w:rPr>
          <w:sz w:val="20"/>
          <w:szCs w:val="20"/>
        </w:rPr>
        <w:t xml:space="preserve">, [т.е. </w:t>
      </w:r>
      <w:r w:rsidRPr="00F94C35">
        <w:rPr>
          <w:b/>
          <w:i/>
          <w:sz w:val="20"/>
          <w:szCs w:val="20"/>
        </w:rPr>
        <w:t>Браг-жун-цхиг-тханг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Браг-жун-цхиг-тханг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лечит болезнь </w:t>
      </w:r>
      <w:r w:rsidRPr="00F94C35">
        <w:rPr>
          <w:i/>
          <w:sz w:val="20"/>
          <w:szCs w:val="20"/>
        </w:rPr>
        <w:t>дрэг</w:t>
      </w:r>
      <w:r w:rsidRPr="00F94C35">
        <w:rPr>
          <w:sz w:val="20"/>
          <w:szCs w:val="20"/>
        </w:rPr>
        <w:t xml:space="preserve"> и задержку мочи. Одиночный отвар </w:t>
      </w:r>
      <w:r w:rsidRPr="00F94C35">
        <w:rPr>
          <w:i/>
          <w:sz w:val="20"/>
          <w:szCs w:val="20"/>
        </w:rPr>
        <w:t>ргйа-цхва</w:t>
      </w:r>
      <w:r w:rsidRPr="00F94C35">
        <w:rPr>
          <w:sz w:val="20"/>
          <w:szCs w:val="20"/>
        </w:rPr>
        <w:t xml:space="preserve">, [т.е. </w:t>
      </w:r>
      <w:r w:rsidRPr="00F94C35">
        <w:rPr>
          <w:b/>
          <w:i/>
          <w:sz w:val="20"/>
          <w:szCs w:val="20"/>
        </w:rPr>
        <w:t>Ргйа-цхва-цхиг-тханг</w:t>
      </w:r>
      <w:r w:rsidR="008E72ED" w:rsidRPr="00F94C35">
        <w:rPr>
          <w:b/>
          <w:i/>
          <w:sz w:val="20"/>
          <w:szCs w:val="20"/>
        </w:rPr>
        <w:fldChar w:fldCharType="begin"/>
      </w:r>
      <w:r w:rsidR="00375642" w:rsidRPr="00F94C35">
        <w:rPr>
          <w:sz w:val="20"/>
          <w:szCs w:val="20"/>
        </w:rPr>
        <w:instrText xml:space="preserve"> XE "</w:instrText>
      </w:r>
      <w:r w:rsidR="00375642" w:rsidRPr="00F94C35">
        <w:rPr>
          <w:b/>
          <w:i/>
          <w:sz w:val="20"/>
          <w:szCs w:val="20"/>
        </w:rPr>
        <w:instrText>Ргйа-цхва-цхиг-тханг</w:instrText>
      </w:r>
      <w:r w:rsidR="00375642" w:rsidRPr="00F94C35">
        <w:rPr>
          <w:sz w:val="20"/>
          <w:szCs w:val="20"/>
        </w:rPr>
        <w:instrText xml:space="preserve">" </w:instrText>
      </w:r>
      <w:r w:rsidR="008E72ED" w:rsidRPr="00F94C35">
        <w:rPr>
          <w:b/>
          <w:i/>
          <w:sz w:val="20"/>
          <w:szCs w:val="20"/>
        </w:rPr>
        <w:fldChar w:fldCharType="end"/>
      </w:r>
      <w:r w:rsidRPr="00F94C35">
        <w:rPr>
          <w:sz w:val="20"/>
          <w:szCs w:val="20"/>
        </w:rPr>
        <w:t xml:space="preserve">], лечит задержку мочи. Одиночный отвар </w:t>
      </w:r>
      <w:r w:rsidRPr="00F94C35">
        <w:rPr>
          <w:i/>
          <w:sz w:val="20"/>
          <w:szCs w:val="20"/>
        </w:rPr>
        <w:t>рдо-тхал</w:t>
      </w:r>
      <w:r w:rsidRPr="00F94C35">
        <w:rPr>
          <w:sz w:val="20"/>
          <w:szCs w:val="20"/>
        </w:rPr>
        <w:t xml:space="preserve">, [т.е. </w:t>
      </w:r>
      <w:r w:rsidRPr="00F94C35">
        <w:rPr>
          <w:b/>
          <w:i/>
          <w:sz w:val="20"/>
          <w:szCs w:val="20"/>
        </w:rPr>
        <w:t>Рдо-тхал-цхиг-тханг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Рдо-тхал-цхиг-тханг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разрушает желудочную слизь. Одиночный отвар </w:t>
      </w:r>
      <w:r w:rsidRPr="00F94C35">
        <w:rPr>
          <w:i/>
          <w:sz w:val="20"/>
          <w:szCs w:val="20"/>
        </w:rPr>
        <w:t>сга</w:t>
      </w:r>
      <w:r w:rsidRPr="00F94C35">
        <w:rPr>
          <w:sz w:val="20"/>
          <w:szCs w:val="20"/>
        </w:rPr>
        <w:t xml:space="preserve">, [т.е. </w:t>
      </w:r>
      <w:r w:rsidRPr="00F94C35">
        <w:rPr>
          <w:b/>
          <w:i/>
          <w:sz w:val="20"/>
          <w:szCs w:val="20"/>
        </w:rPr>
        <w:t>Сга-цхиг-тханг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Сга-цхиг-тханг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порождает [Огненную] теплоту [желудка] и расплавляет </w:t>
      </w:r>
      <w:r w:rsidRPr="00F94C35">
        <w:rPr>
          <w:i/>
          <w:sz w:val="20"/>
          <w:szCs w:val="20"/>
        </w:rPr>
        <w:t>ма-жу</w:t>
      </w:r>
      <w:r w:rsidRPr="00F94C35">
        <w:rPr>
          <w:sz w:val="20"/>
          <w:szCs w:val="20"/>
        </w:rPr>
        <w:t>. Отвар [</w:t>
      </w:r>
      <w:r w:rsidRPr="00F94C35">
        <w:rPr>
          <w:b/>
          <w:i/>
          <w:sz w:val="20"/>
          <w:szCs w:val="20"/>
        </w:rPr>
        <w:t>Наг-мцхур-гсум-тханг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Наг-мцхур-гсум-тханг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наг-мцхур, жу-мкхан</w:t>
      </w:r>
      <w:r w:rsidRPr="00F94C35">
        <w:rPr>
          <w:sz w:val="20"/>
          <w:szCs w:val="20"/>
        </w:rPr>
        <w:t xml:space="preserve"> и </w:t>
      </w:r>
      <w:r w:rsidRPr="00F94C35">
        <w:rPr>
          <w:i/>
          <w:sz w:val="20"/>
          <w:szCs w:val="20"/>
        </w:rPr>
        <w:t>а-ру</w:t>
      </w:r>
      <w:r w:rsidRPr="00F94C35">
        <w:rPr>
          <w:sz w:val="20"/>
          <w:szCs w:val="20"/>
        </w:rPr>
        <w:t xml:space="preserve">, если держать в холодном [виде во] рту, победит [имеющиеся в] полости рта болезнь крови и острые боли. Если в сгущенный отвар из </w:t>
      </w:r>
      <w:r w:rsidRPr="00F94C35">
        <w:rPr>
          <w:i/>
          <w:sz w:val="20"/>
          <w:szCs w:val="20"/>
        </w:rPr>
        <w:t>бонг-дкар, шинг-мнгар</w:t>
      </w:r>
      <w:r w:rsidRPr="00F94C35">
        <w:rPr>
          <w:sz w:val="20"/>
          <w:szCs w:val="20"/>
        </w:rPr>
        <w:t xml:space="preserve"> и </w:t>
      </w:r>
      <w:r w:rsidRPr="00F94C35">
        <w:rPr>
          <w:i/>
          <w:sz w:val="20"/>
          <w:szCs w:val="20"/>
        </w:rPr>
        <w:t>спанг-ргйан-дкар</w:t>
      </w:r>
      <w:r w:rsidRPr="00F94C35">
        <w:rPr>
          <w:sz w:val="20"/>
          <w:szCs w:val="20"/>
        </w:rPr>
        <w:t xml:space="preserve"> добавить </w:t>
      </w:r>
      <w:r w:rsidRPr="00F94C35">
        <w:rPr>
          <w:i/>
          <w:sz w:val="20"/>
          <w:szCs w:val="20"/>
        </w:rPr>
        <w:t>чу-ганг</w:t>
      </w:r>
      <w:r w:rsidRPr="00F94C35">
        <w:rPr>
          <w:sz w:val="20"/>
          <w:szCs w:val="20"/>
        </w:rPr>
        <w:t xml:space="preserve"> и сахар, [получившееся лекарство, называемое </w:t>
      </w:r>
      <w:r w:rsidRPr="00F94C35">
        <w:rPr>
          <w:b/>
          <w:i/>
          <w:sz w:val="20"/>
          <w:szCs w:val="20"/>
        </w:rPr>
        <w:t>Бонг-дкар-лнга-тханг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Бонг-дкар-лнга-тханг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будет лечить охриплость, а также жар и сухость [в горле]. Если в сгущенный отвар из </w:t>
      </w:r>
      <w:r w:rsidRPr="00F94C35">
        <w:rPr>
          <w:i/>
          <w:sz w:val="20"/>
          <w:szCs w:val="20"/>
        </w:rPr>
        <w:t>браг-жун, ба-лэ-ка</w:t>
      </w:r>
      <w:r w:rsidRPr="00F94C35">
        <w:rPr>
          <w:sz w:val="20"/>
          <w:szCs w:val="20"/>
        </w:rPr>
        <w:t xml:space="preserve"> и </w:t>
      </w:r>
      <w:r w:rsidRPr="00F94C35">
        <w:rPr>
          <w:i/>
          <w:sz w:val="20"/>
          <w:szCs w:val="20"/>
        </w:rPr>
        <w:t>ба-ша-ка</w:t>
      </w:r>
      <w:r w:rsidRPr="00F94C35">
        <w:rPr>
          <w:sz w:val="20"/>
          <w:szCs w:val="20"/>
        </w:rPr>
        <w:t xml:space="preserve"> добавить </w:t>
      </w:r>
      <w:r w:rsidRPr="00F94C35">
        <w:rPr>
          <w:i/>
          <w:sz w:val="20"/>
          <w:szCs w:val="20"/>
        </w:rPr>
        <w:t>гур-гум</w:t>
      </w:r>
      <w:r w:rsidRPr="00F94C35">
        <w:rPr>
          <w:sz w:val="20"/>
          <w:szCs w:val="20"/>
        </w:rPr>
        <w:t xml:space="preserve"> и </w:t>
      </w:r>
      <w:r w:rsidRPr="00F94C35">
        <w:rPr>
          <w:i/>
          <w:sz w:val="20"/>
          <w:szCs w:val="20"/>
        </w:rPr>
        <w:t>дом-мкхрис</w:t>
      </w:r>
      <w:r w:rsidRPr="00F94C35">
        <w:rPr>
          <w:sz w:val="20"/>
          <w:szCs w:val="20"/>
        </w:rPr>
        <w:t xml:space="preserve">, [получившееся лекарство, которое называют </w:t>
      </w:r>
      <w:r w:rsidRPr="00F94C35">
        <w:rPr>
          <w:b/>
          <w:i/>
          <w:sz w:val="20"/>
          <w:szCs w:val="20"/>
        </w:rPr>
        <w:t>Браг-жун-лнга-тханг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Браг-жун-лнга-тханг</w:instrText>
      </w:r>
      <w:r w:rsidR="003924C0" w:rsidRPr="00F94C35">
        <w:rPr>
          <w:sz w:val="20"/>
          <w:szCs w:val="20"/>
        </w:rPr>
        <w:instrText xml:space="preserve">" </w:instrText>
      </w:r>
      <w:r w:rsidR="008E72ED" w:rsidRPr="00F94C35">
        <w:rPr>
          <w:b/>
          <w:i/>
          <w:sz w:val="20"/>
          <w:szCs w:val="20"/>
        </w:rPr>
        <w:fldChar w:fldCharType="end"/>
      </w:r>
      <w:r w:rsidRPr="00F94C35">
        <w:rPr>
          <w:b/>
          <w:i/>
          <w:sz w:val="20"/>
          <w:szCs w:val="20"/>
        </w:rPr>
        <w:t xml:space="preserve"> </w:t>
      </w:r>
      <w:r w:rsidRPr="00F94C35">
        <w:rPr>
          <w:sz w:val="20"/>
          <w:szCs w:val="20"/>
        </w:rPr>
        <w:t>или</w:t>
      </w:r>
      <w:r w:rsidRPr="00F94C35">
        <w:rPr>
          <w:b/>
          <w:i/>
          <w:sz w:val="20"/>
          <w:szCs w:val="20"/>
        </w:rPr>
        <w:t xml:space="preserve"> Мчхин-тханг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Мчхин-тханг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будет лечить жар печени. [Отвар </w:t>
      </w:r>
      <w:r w:rsidRPr="00F94C35">
        <w:rPr>
          <w:b/>
          <w:i/>
          <w:sz w:val="20"/>
          <w:szCs w:val="20"/>
        </w:rPr>
        <w:t>Гзэ-ма-гсум-тханг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Гзэ-ма-гсум-тханг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гзэ-ма, лчам-па</w:t>
      </w:r>
      <w:r w:rsidRPr="00F94C35">
        <w:rPr>
          <w:sz w:val="20"/>
          <w:szCs w:val="20"/>
        </w:rPr>
        <w:t xml:space="preserve"> и </w:t>
      </w:r>
      <w:r w:rsidRPr="00F94C35">
        <w:rPr>
          <w:i/>
          <w:sz w:val="20"/>
          <w:szCs w:val="20"/>
        </w:rPr>
        <w:t>сдиг-срин</w:t>
      </w:r>
      <w:r w:rsidRPr="00F94C35">
        <w:rPr>
          <w:sz w:val="20"/>
          <w:szCs w:val="20"/>
        </w:rPr>
        <w:t xml:space="preserve"> лечит задержку мочи. [Отвар </w:t>
      </w:r>
      <w:r w:rsidRPr="00F94C35">
        <w:rPr>
          <w:b/>
          <w:i/>
          <w:sz w:val="20"/>
          <w:szCs w:val="20"/>
        </w:rPr>
        <w:t>Ба-спру-гсум-тханг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Ба-спру-гсум-тханг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ба-спру, ра-мнйэ</w:t>
      </w:r>
      <w:r w:rsidRPr="00F94C35">
        <w:rPr>
          <w:sz w:val="20"/>
          <w:szCs w:val="20"/>
        </w:rPr>
        <w:t xml:space="preserve"> и </w:t>
      </w:r>
      <w:r w:rsidRPr="00F94C35">
        <w:rPr>
          <w:i/>
          <w:sz w:val="20"/>
          <w:szCs w:val="20"/>
        </w:rPr>
        <w:t>гзэ-ма</w:t>
      </w:r>
      <w:r w:rsidRPr="00F94C35">
        <w:rPr>
          <w:sz w:val="20"/>
          <w:szCs w:val="20"/>
        </w:rPr>
        <w:t xml:space="preserve"> лечит жар в матке. [Отвар </w:t>
      </w:r>
      <w:r w:rsidRPr="00F94C35">
        <w:rPr>
          <w:b/>
          <w:i/>
          <w:sz w:val="20"/>
          <w:szCs w:val="20"/>
        </w:rPr>
        <w:t>Тиг-та-бжи-тханг</w:t>
      </w:r>
      <w:r w:rsidRPr="00F94C35">
        <w:rPr>
          <w:sz w:val="20"/>
          <w:szCs w:val="20"/>
        </w:rPr>
        <w:t xml:space="preserve"> из] </w:t>
      </w:r>
      <w:r w:rsidRPr="00F94C35">
        <w:rPr>
          <w:i/>
          <w:sz w:val="20"/>
          <w:szCs w:val="20"/>
        </w:rPr>
        <w:t>тиг-та, хонг-лэн, скйу-ру</w:t>
      </w:r>
      <w:r w:rsidRPr="00F94C35">
        <w:rPr>
          <w:sz w:val="20"/>
          <w:szCs w:val="20"/>
        </w:rPr>
        <w:t xml:space="preserve"> и </w:t>
      </w:r>
      <w:r w:rsidRPr="00F94C35">
        <w:rPr>
          <w:i/>
          <w:sz w:val="20"/>
          <w:szCs w:val="20"/>
        </w:rPr>
        <w:t>ба-ша-ка</w:t>
      </w:r>
      <w:r w:rsidRPr="00F94C35">
        <w:rPr>
          <w:sz w:val="20"/>
          <w:szCs w:val="20"/>
        </w:rPr>
        <w:t xml:space="preserve"> "выводит по канавам и убивает" жар </w:t>
      </w:r>
      <w:r w:rsidRPr="00F94C35">
        <w:rPr>
          <w:i/>
          <w:sz w:val="20"/>
          <w:szCs w:val="20"/>
        </w:rPr>
        <w:t>'кхругс</w:t>
      </w:r>
      <w:r w:rsidRPr="00F94C35">
        <w:rPr>
          <w:sz w:val="20"/>
          <w:szCs w:val="20"/>
        </w:rPr>
        <w:t xml:space="preserve"> [с преобладанием] крови, а также отделяет прозрачный сок от осадка. Отвар [</w:t>
      </w:r>
      <w:r w:rsidRPr="00F94C35">
        <w:rPr>
          <w:b/>
          <w:i/>
          <w:sz w:val="20"/>
          <w:szCs w:val="20"/>
        </w:rPr>
        <w:t>Сэнг-лдэнг-бжи-тханг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Сэнг-лдэнг-бжи-тханг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 xml:space="preserve">сэнг-лдэнг, а-ру, кйи-лчэ </w:t>
      </w:r>
      <w:r w:rsidRPr="00F94C35">
        <w:rPr>
          <w:sz w:val="20"/>
          <w:szCs w:val="20"/>
        </w:rPr>
        <w:t xml:space="preserve">и </w:t>
      </w:r>
      <w:r w:rsidRPr="00F94C35">
        <w:rPr>
          <w:i/>
          <w:sz w:val="20"/>
          <w:szCs w:val="20"/>
        </w:rPr>
        <w:t>скйэр-ба</w:t>
      </w:r>
      <w:r w:rsidRPr="00F94C35">
        <w:rPr>
          <w:sz w:val="20"/>
          <w:szCs w:val="20"/>
        </w:rPr>
        <w:t xml:space="preserve"> сушит жар </w:t>
      </w:r>
      <w:r w:rsidRPr="00F94C35">
        <w:rPr>
          <w:i/>
          <w:sz w:val="20"/>
          <w:szCs w:val="20"/>
        </w:rPr>
        <w:t>чху-сэр</w:t>
      </w:r>
      <w:r w:rsidRPr="00F94C35">
        <w:rPr>
          <w:sz w:val="20"/>
          <w:szCs w:val="20"/>
        </w:rPr>
        <w:t>. Отвар [</w:t>
      </w:r>
      <w:r w:rsidRPr="00F94C35">
        <w:rPr>
          <w:b/>
          <w:i/>
          <w:sz w:val="20"/>
          <w:szCs w:val="20"/>
        </w:rPr>
        <w:t>Тиг-та-бжи-тханг</w:t>
      </w:r>
      <w:r w:rsidR="009D0940" w:rsidRPr="009D0940">
        <w:rPr>
          <w:rStyle w:val="FootnoteReference"/>
          <w:sz w:val="20"/>
          <w:szCs w:val="20"/>
        </w:rPr>
        <w:footnoteReference w:id="1073"/>
      </w:r>
      <w:r w:rsidRPr="00F94C35">
        <w:rPr>
          <w:sz w:val="20"/>
          <w:szCs w:val="20"/>
        </w:rPr>
        <w:t xml:space="preserve"> из] </w:t>
      </w:r>
      <w:r w:rsidRPr="00F94C35">
        <w:rPr>
          <w:i/>
          <w:sz w:val="20"/>
          <w:szCs w:val="20"/>
        </w:rPr>
        <w:t>тиг-та, бйи-цхэр, дза-ти</w:t>
      </w:r>
      <w:r w:rsidRPr="00F94C35">
        <w:rPr>
          <w:sz w:val="20"/>
          <w:szCs w:val="20"/>
        </w:rPr>
        <w:t xml:space="preserve"> и </w:t>
      </w:r>
      <w:r w:rsidRPr="00F94C35">
        <w:rPr>
          <w:i/>
          <w:sz w:val="20"/>
          <w:szCs w:val="20"/>
        </w:rPr>
        <w:t>скйу-ру</w:t>
      </w:r>
      <w:r w:rsidRPr="00F94C35">
        <w:rPr>
          <w:sz w:val="20"/>
          <w:szCs w:val="20"/>
        </w:rPr>
        <w:t xml:space="preserve"> побеждает [болезнь] </w:t>
      </w:r>
      <w:r w:rsidRPr="00F94C35">
        <w:rPr>
          <w:i/>
          <w:sz w:val="20"/>
          <w:szCs w:val="20"/>
        </w:rPr>
        <w:t>миг-сэр</w:t>
      </w:r>
      <w:r w:rsidRPr="00F94C35">
        <w:rPr>
          <w:sz w:val="20"/>
          <w:szCs w:val="20"/>
        </w:rPr>
        <w:t xml:space="preserve"> и колющие боли в желудке. Отвар [</w:t>
      </w:r>
      <w:r w:rsidRPr="00F94C35">
        <w:rPr>
          <w:b/>
          <w:i/>
          <w:sz w:val="20"/>
          <w:szCs w:val="20"/>
        </w:rPr>
        <w:t>Тиг-та-бжи-тханг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Тиг-та-бжи-тханг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 xml:space="preserve">тиг-та, слэ-трэс, гсэр-гйи-мэ-тог </w:t>
      </w:r>
      <w:r w:rsidRPr="00F94C35">
        <w:rPr>
          <w:sz w:val="20"/>
          <w:szCs w:val="20"/>
        </w:rPr>
        <w:t xml:space="preserve">и </w:t>
      </w:r>
      <w:r w:rsidRPr="00F94C35">
        <w:rPr>
          <w:i/>
          <w:sz w:val="20"/>
          <w:szCs w:val="20"/>
        </w:rPr>
        <w:t>бйи-цхэр</w:t>
      </w:r>
      <w:r w:rsidRPr="00F94C35">
        <w:rPr>
          <w:sz w:val="20"/>
          <w:szCs w:val="20"/>
        </w:rPr>
        <w:t xml:space="preserve"> лечит жар </w:t>
      </w:r>
      <w:r w:rsidRPr="00F94C35">
        <w:rPr>
          <w:i/>
          <w:sz w:val="20"/>
          <w:szCs w:val="20"/>
        </w:rPr>
        <w:t>римс</w:t>
      </w:r>
      <w:r w:rsidRPr="00F94C35">
        <w:rPr>
          <w:sz w:val="20"/>
          <w:szCs w:val="20"/>
        </w:rPr>
        <w:t>, [проявляющийся] заторможенностью</w:t>
      </w:r>
      <w:r w:rsidRPr="00F94C35">
        <w:rPr>
          <w:rStyle w:val="FootnoteReference"/>
          <w:sz w:val="20"/>
          <w:szCs w:val="20"/>
        </w:rPr>
        <w:footnoteReference w:id="1074"/>
      </w:r>
      <w:r w:rsidRPr="00F94C35">
        <w:rPr>
          <w:sz w:val="20"/>
          <w:szCs w:val="20"/>
        </w:rPr>
        <w:t xml:space="preserve"> [сознания]. Отвар, [называемый] </w:t>
      </w:r>
      <w:r w:rsidRPr="00F94C35">
        <w:rPr>
          <w:b/>
          <w:i/>
          <w:sz w:val="20"/>
          <w:szCs w:val="20"/>
        </w:rPr>
        <w:t>Ргйам-цхва-бжи-тханг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Ргйам-цхва-бжи-тханг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[или </w:t>
      </w:r>
      <w:r w:rsidRPr="00F94C35">
        <w:rPr>
          <w:b/>
          <w:i/>
          <w:sz w:val="20"/>
          <w:szCs w:val="20"/>
        </w:rPr>
        <w:t>Чха-мнйам-бжи-тханг</w:t>
      </w:r>
      <w:r w:rsidR="008E72ED" w:rsidRPr="00F94C35">
        <w:rPr>
          <w:b/>
          <w:i/>
          <w:sz w:val="20"/>
          <w:szCs w:val="20"/>
        </w:rPr>
        <w:fldChar w:fldCharType="begin"/>
      </w:r>
      <w:r w:rsidR="003924C0" w:rsidRPr="00F94C35">
        <w:rPr>
          <w:sz w:val="20"/>
          <w:szCs w:val="20"/>
        </w:rPr>
        <w:instrText xml:space="preserve"> XE "</w:instrText>
      </w:r>
      <w:r w:rsidR="003924C0" w:rsidRPr="00F94C35">
        <w:rPr>
          <w:b/>
          <w:i/>
          <w:sz w:val="20"/>
          <w:szCs w:val="20"/>
        </w:rPr>
        <w:instrText>Чха-мнйам-бжи-тханг</w:instrText>
      </w:r>
      <w:r w:rsidR="003924C0" w:rsidRPr="00F94C35">
        <w:rPr>
          <w:sz w:val="20"/>
          <w:szCs w:val="20"/>
        </w:rPr>
        <w:instrText xml:space="preserve">" </w:instrText>
      </w:r>
      <w:r w:rsidR="008E72ED" w:rsidRPr="00F94C35">
        <w:rPr>
          <w:b/>
          <w:i/>
          <w:sz w:val="20"/>
          <w:szCs w:val="20"/>
        </w:rPr>
        <w:fldChar w:fldCharType="end"/>
      </w:r>
      <w:r w:rsidRPr="00F94C35">
        <w:rPr>
          <w:sz w:val="20"/>
          <w:szCs w:val="20"/>
        </w:rPr>
        <w:t xml:space="preserve">], из </w:t>
      </w:r>
      <w:r w:rsidRPr="00F94C35">
        <w:rPr>
          <w:i/>
          <w:sz w:val="20"/>
          <w:szCs w:val="20"/>
        </w:rPr>
        <w:t>бч'а-сга, ргйам-цхва, а-ру</w:t>
      </w:r>
      <w:r w:rsidRPr="00F94C35">
        <w:rPr>
          <w:sz w:val="20"/>
          <w:szCs w:val="20"/>
        </w:rPr>
        <w:t xml:space="preserve"> и </w:t>
      </w:r>
      <w:r w:rsidRPr="00F94C35">
        <w:rPr>
          <w:i/>
          <w:sz w:val="20"/>
          <w:szCs w:val="20"/>
        </w:rPr>
        <w:t>пи-пи-линг</w:t>
      </w:r>
      <w:r w:rsidRPr="00F94C35">
        <w:rPr>
          <w:sz w:val="20"/>
          <w:szCs w:val="20"/>
        </w:rPr>
        <w:t xml:space="preserve"> [восстанавливает] переваривание при несварении, [вызванном] ослаблением [Огненной] теплоты [желудка], холодом [или] лекарствами</w:t>
      </w:r>
      <w:r w:rsidRPr="00F94C35">
        <w:rPr>
          <w:rStyle w:val="FootnoteReference"/>
          <w:sz w:val="20"/>
          <w:szCs w:val="20"/>
        </w:rPr>
        <w:footnoteReference w:id="1075"/>
      </w:r>
      <w:r w:rsidRPr="00F94C35">
        <w:rPr>
          <w:sz w:val="20"/>
          <w:szCs w:val="20"/>
        </w:rPr>
        <w:t xml:space="preserve">, а также лечит </w:t>
      </w:r>
      <w:r w:rsidRPr="00F94C35">
        <w:rPr>
          <w:i/>
          <w:sz w:val="20"/>
          <w:szCs w:val="20"/>
        </w:rPr>
        <w:t>ма-жу</w:t>
      </w:r>
      <w:r w:rsidRPr="00F94C35">
        <w:rPr>
          <w:sz w:val="20"/>
          <w:szCs w:val="20"/>
        </w:rPr>
        <w:t>.</w:t>
      </w:r>
    </w:p>
    <w:p w:rsidR="00D84CB3" w:rsidRPr="00F94C35" w:rsidRDefault="00D84CB3" w:rsidP="00824DD2">
      <w:pPr>
        <w:ind w:firstLine="284"/>
        <w:jc w:val="both"/>
        <w:rPr>
          <w:sz w:val="20"/>
          <w:szCs w:val="20"/>
        </w:rPr>
      </w:pPr>
      <w:r w:rsidRPr="00F94C35">
        <w:rPr>
          <w:sz w:val="20"/>
          <w:szCs w:val="20"/>
        </w:rPr>
        <w:t>[Этим завершается] девяносто восьмая глава, [в которой были] описаны отвары.</w:t>
      </w:r>
    </w:p>
    <w:p w:rsidR="00D84CB3" w:rsidRPr="00F94C35" w:rsidRDefault="00D84CB3" w:rsidP="00D84CB3">
      <w:pPr>
        <w:ind w:firstLine="180"/>
        <w:jc w:val="both"/>
        <w:rPr>
          <w:sz w:val="20"/>
          <w:szCs w:val="20"/>
        </w:rPr>
      </w:pPr>
      <w:r w:rsidRPr="00F94C35">
        <w:rPr>
          <w:sz w:val="20"/>
          <w:szCs w:val="20"/>
        </w:rPr>
        <w:t xml:space="preserve"> </w:t>
      </w:r>
    </w:p>
    <w:p w:rsidR="00212DE6" w:rsidRPr="00C81F20" w:rsidRDefault="00212DE6" w:rsidP="00212DE6">
      <w:pPr>
        <w:pStyle w:val="Heading2"/>
      </w:pPr>
      <w:bookmarkStart w:id="100" w:name="_Toc450384126"/>
      <w:r>
        <w:t>Глава девяносто девятая. О</w:t>
      </w:r>
      <w:r w:rsidRPr="00C81F20">
        <w:t xml:space="preserve"> порошках, а также о лечении болезни </w:t>
      </w:r>
      <w:r w:rsidRPr="00C81F20">
        <w:rPr>
          <w:i/>
        </w:rPr>
        <w:t>пха-йо'у-са</w:t>
      </w:r>
      <w:bookmarkEnd w:id="100"/>
    </w:p>
    <w:p w:rsidR="00212DE6" w:rsidRDefault="00212DE6"/>
    <w:p w:rsidR="00212DE6"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Расскажу о лекарствах, [относящихся к] разряду порошков</w:t>
      </w:r>
      <w:r w:rsidR="00322812" w:rsidRPr="0072477B">
        <w:rPr>
          <w:rStyle w:val="FootnoteReference"/>
          <w:rFonts w:asciiTheme="minorHAnsi" w:hAnsiTheme="minorHAnsi" w:cstheme="minorHAnsi"/>
          <w:sz w:val="20"/>
          <w:szCs w:val="20"/>
        </w:rPr>
        <w:footnoteReference w:id="1076"/>
      </w:r>
      <w:r w:rsidRPr="0072477B">
        <w:rPr>
          <w:rFonts w:asciiTheme="minorHAnsi" w:hAnsiTheme="minorHAnsi" w:cstheme="minorHAnsi"/>
          <w:sz w:val="20"/>
          <w:szCs w:val="20"/>
        </w:rPr>
        <w:t>.</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А-гар-бргйад-па</w:t>
      </w:r>
      <w:r w:rsidR="008E72ED" w:rsidRPr="0072477B">
        <w:rPr>
          <w:rFonts w:asciiTheme="minorHAnsi" w:hAnsiTheme="minorHAnsi" w:cstheme="minorHAnsi"/>
          <w:b/>
          <w:i/>
          <w:sz w:val="20"/>
          <w:szCs w:val="20"/>
        </w:rPr>
        <w:fldChar w:fldCharType="begin"/>
      </w:r>
      <w:r w:rsidR="00065248" w:rsidRPr="0072477B">
        <w:rPr>
          <w:rFonts w:asciiTheme="minorHAnsi" w:hAnsiTheme="minorHAnsi" w:cstheme="minorHAnsi"/>
          <w:sz w:val="20"/>
          <w:szCs w:val="20"/>
        </w:rPr>
        <w:instrText xml:space="preserve"> XE "</w:instrText>
      </w:r>
      <w:r w:rsidR="00065248" w:rsidRPr="0072477B">
        <w:rPr>
          <w:rFonts w:asciiTheme="minorHAnsi" w:hAnsiTheme="minorHAnsi" w:cstheme="minorHAnsi"/>
          <w:b/>
          <w:i/>
          <w:sz w:val="20"/>
          <w:szCs w:val="20"/>
        </w:rPr>
        <w:instrText>А-гар-бргйад-па</w:instrText>
      </w:r>
      <w:r w:rsidR="00065248"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ар-наг</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40, </w:t>
      </w:r>
      <w:r w:rsidRPr="0072477B">
        <w:rPr>
          <w:rFonts w:asciiTheme="minorHAnsi" w:hAnsiTheme="minorHAnsi" w:cstheme="minorHAnsi"/>
          <w:i/>
          <w:sz w:val="20"/>
          <w:szCs w:val="20"/>
        </w:rPr>
        <w:t>снйинг-жо-ша</w:t>
      </w:r>
      <w:r w:rsidRPr="0072477B">
        <w:rPr>
          <w:rFonts w:asciiTheme="minorHAnsi" w:hAnsiTheme="minorHAnsi" w:cstheme="minorHAnsi"/>
          <w:sz w:val="20"/>
          <w:szCs w:val="20"/>
        </w:rPr>
        <w:t xml:space="preserve"> 60, </w:t>
      </w:r>
      <w:r w:rsidRPr="0072477B">
        <w:rPr>
          <w:rFonts w:asciiTheme="minorHAnsi" w:hAnsiTheme="minorHAnsi" w:cstheme="minorHAnsi"/>
          <w:i/>
          <w:sz w:val="20"/>
          <w:szCs w:val="20"/>
        </w:rPr>
        <w:t>чу-ганг</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спос-дкар</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40, </w:t>
      </w:r>
      <w:r w:rsidRPr="0072477B">
        <w:rPr>
          <w:rFonts w:asciiTheme="minorHAnsi" w:hAnsiTheme="minorHAnsi" w:cstheme="minorHAnsi"/>
          <w:i/>
          <w:sz w:val="20"/>
          <w:szCs w:val="20"/>
        </w:rPr>
        <w:t xml:space="preserve">а-ру </w:t>
      </w:r>
      <w:r w:rsidRPr="0072477B">
        <w:rPr>
          <w:rFonts w:asciiTheme="minorHAnsi" w:hAnsiTheme="minorHAnsi" w:cstheme="minorHAnsi"/>
          <w:sz w:val="20"/>
          <w:szCs w:val="20"/>
        </w:rPr>
        <w:t xml:space="preserve">40 и </w:t>
      </w:r>
      <w:r w:rsidRPr="0072477B">
        <w:rPr>
          <w:rFonts w:asciiTheme="minorHAnsi" w:hAnsiTheme="minorHAnsi" w:cstheme="minorHAnsi"/>
          <w:i/>
          <w:sz w:val="20"/>
          <w:szCs w:val="20"/>
        </w:rPr>
        <w:t>на-га-гэ-сар</w:t>
      </w:r>
      <w:r w:rsidRPr="0072477B">
        <w:rPr>
          <w:rFonts w:asciiTheme="minorHAnsi" w:hAnsiTheme="minorHAnsi" w:cstheme="minorHAnsi"/>
          <w:sz w:val="20"/>
          <w:szCs w:val="20"/>
        </w:rPr>
        <w:t xml:space="preserve"> 30, побеждает повреждение сердца оружием, [жары] </w:t>
      </w:r>
      <w:r w:rsidRPr="0072477B">
        <w:rPr>
          <w:rFonts w:asciiTheme="minorHAnsi" w:hAnsiTheme="minorHAnsi" w:cstheme="minorHAnsi"/>
          <w:i/>
          <w:sz w:val="20"/>
          <w:szCs w:val="20"/>
        </w:rPr>
        <w:t>'грамс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'кхругс</w:t>
      </w:r>
      <w:r w:rsidRPr="0072477B">
        <w:rPr>
          <w:rFonts w:asciiTheme="minorHAnsi" w:hAnsiTheme="minorHAnsi" w:cstheme="minorHAnsi"/>
          <w:sz w:val="20"/>
          <w:szCs w:val="20"/>
        </w:rPr>
        <w:t xml:space="preserve"> в сердце, сумасшествие, немоту, колющие боли в грудных железах и печени</w:t>
      </w:r>
      <w:r w:rsidR="00B55979"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Е</w:t>
      </w:r>
      <w:r w:rsidR="00212DE6" w:rsidRPr="0072477B">
        <w:rPr>
          <w:rFonts w:asciiTheme="minorHAnsi" w:hAnsiTheme="minorHAnsi" w:cstheme="minorHAnsi"/>
          <w:sz w:val="20"/>
          <w:szCs w:val="20"/>
        </w:rPr>
        <w:t xml:space="preserve">сли к основе [описанной </w:t>
      </w:r>
      <w:r w:rsidRPr="0072477B">
        <w:rPr>
          <w:rFonts w:asciiTheme="minorHAnsi" w:hAnsiTheme="minorHAnsi" w:cstheme="minorHAnsi"/>
          <w:sz w:val="20"/>
          <w:szCs w:val="20"/>
        </w:rPr>
        <w:t xml:space="preserve">выше </w:t>
      </w:r>
      <w:r w:rsidR="00212DE6" w:rsidRPr="0072477B">
        <w:rPr>
          <w:rFonts w:asciiTheme="minorHAnsi" w:hAnsiTheme="minorHAnsi" w:cstheme="minorHAnsi"/>
          <w:sz w:val="20"/>
          <w:szCs w:val="20"/>
        </w:rPr>
        <w:t xml:space="preserve">прописи] добавить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ша-чхэн</w:t>
      </w:r>
      <w:r w:rsidR="00212DE6" w:rsidRPr="0072477B">
        <w:rPr>
          <w:rFonts w:asciiTheme="minorHAnsi" w:hAnsiTheme="minorHAnsi" w:cstheme="minorHAnsi"/>
          <w:sz w:val="20"/>
          <w:szCs w:val="20"/>
        </w:rPr>
        <w:t xml:space="preserve"> 50 и </w:t>
      </w:r>
      <w:r w:rsidR="00212DE6" w:rsidRPr="0072477B">
        <w:rPr>
          <w:rFonts w:asciiTheme="minorHAnsi" w:hAnsiTheme="minorHAnsi" w:cstheme="minorHAnsi"/>
          <w:i/>
          <w:sz w:val="20"/>
          <w:szCs w:val="20"/>
        </w:rPr>
        <w:t>шинг-кун</w:t>
      </w:r>
      <w:r w:rsidR="00212DE6" w:rsidRPr="0072477B">
        <w:rPr>
          <w:rFonts w:asciiTheme="minorHAnsi" w:hAnsiTheme="minorHAnsi" w:cstheme="minorHAnsi"/>
          <w:sz w:val="20"/>
          <w:szCs w:val="20"/>
        </w:rPr>
        <w:t xml:space="preserve"> 20, [то получившееся лекарство, называемое] </w:t>
      </w:r>
      <w:r w:rsidR="00212DE6" w:rsidRPr="0072477B">
        <w:rPr>
          <w:rFonts w:asciiTheme="minorHAnsi" w:hAnsiTheme="minorHAnsi" w:cstheme="minorHAnsi"/>
          <w:b/>
          <w:i/>
          <w:sz w:val="20"/>
          <w:szCs w:val="20"/>
        </w:rPr>
        <w:t>Срог-'дзин-бчу-гчиг</w:t>
      </w:r>
      <w:r w:rsidR="008E72ED" w:rsidRPr="0072477B">
        <w:rPr>
          <w:rFonts w:asciiTheme="minorHAnsi" w:hAnsiTheme="minorHAnsi" w:cstheme="minorHAnsi"/>
          <w:b/>
          <w:i/>
          <w:sz w:val="20"/>
          <w:szCs w:val="20"/>
        </w:rPr>
        <w:fldChar w:fldCharType="begin"/>
      </w:r>
      <w:r w:rsidR="00065248" w:rsidRPr="0072477B">
        <w:rPr>
          <w:rFonts w:asciiTheme="minorHAnsi" w:hAnsiTheme="minorHAnsi" w:cstheme="minorHAnsi"/>
          <w:sz w:val="20"/>
          <w:szCs w:val="20"/>
        </w:rPr>
        <w:instrText xml:space="preserve"> XE "</w:instrText>
      </w:r>
      <w:r w:rsidR="00065248" w:rsidRPr="0072477B">
        <w:rPr>
          <w:rFonts w:asciiTheme="minorHAnsi" w:hAnsiTheme="minorHAnsi" w:cstheme="minorHAnsi"/>
          <w:b/>
          <w:i/>
          <w:sz w:val="20"/>
          <w:szCs w:val="20"/>
        </w:rPr>
        <w:instrText>Срог-'дзин-бчу-гчиг</w:instrText>
      </w:r>
      <w:r w:rsidR="00065248"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можно будет рекомендовать [к применению при] наружных, внутренних и тайных [болезнях] </w:t>
      </w:r>
      <w:r w:rsidR="00212DE6"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[Возьми семян] </w:t>
      </w:r>
      <w:r w:rsidRPr="0072477B">
        <w:rPr>
          <w:rFonts w:asciiTheme="minorHAnsi" w:hAnsiTheme="minorHAnsi" w:cstheme="minorHAnsi"/>
          <w:i/>
          <w:sz w:val="20"/>
          <w:szCs w:val="20"/>
        </w:rPr>
        <w:t>мкхал-ма-го-йу</w:t>
      </w:r>
      <w:r w:rsidRPr="0072477B">
        <w:rPr>
          <w:rFonts w:asciiTheme="minorHAnsi" w:hAnsiTheme="minorHAnsi" w:cstheme="minorHAnsi"/>
          <w:sz w:val="20"/>
          <w:szCs w:val="20"/>
        </w:rPr>
        <w:t xml:space="preserve"> [весом в] один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а также </w:t>
      </w:r>
      <w:r w:rsidRPr="0072477B">
        <w:rPr>
          <w:rFonts w:asciiTheme="minorHAnsi" w:hAnsiTheme="minorHAnsi" w:cstheme="minorHAnsi"/>
          <w:i/>
          <w:sz w:val="20"/>
          <w:szCs w:val="20"/>
        </w:rPr>
        <w:t>а-гар-наг, дза-ти, ли-ши, ру-рта, снйинг-жо-ша, шинг-кун, сман-чхэн</w:t>
      </w:r>
      <w:r w:rsidRPr="0072477B">
        <w:rPr>
          <w:rFonts w:asciiTheme="minorHAnsi" w:hAnsiTheme="minorHAnsi" w:cstheme="minorHAnsi"/>
          <w:sz w:val="20"/>
          <w:szCs w:val="20"/>
        </w:rPr>
        <w:t xml:space="preserve"> [сорта] </w:t>
      </w:r>
      <w:r w:rsidRPr="00291BB2">
        <w:rPr>
          <w:rFonts w:asciiTheme="minorHAnsi" w:hAnsiTheme="minorHAnsi" w:cstheme="minorHAnsi"/>
          <w:i/>
          <w:sz w:val="20"/>
          <w:szCs w:val="20"/>
        </w:rPr>
        <w:t>'</w:t>
      </w:r>
      <w:r w:rsidRPr="0072477B">
        <w:rPr>
          <w:rFonts w:asciiTheme="minorHAnsi" w:hAnsiTheme="minorHAnsi" w:cstheme="minorHAnsi"/>
          <w:i/>
          <w:sz w:val="20"/>
          <w:szCs w:val="20"/>
        </w:rPr>
        <w:t>бри-цхил, цха-ба-гсум</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кха-ру-цхва</w:t>
      </w:r>
      <w:r w:rsidRPr="0072477B">
        <w:rPr>
          <w:rFonts w:asciiTheme="minorHAnsi" w:hAnsiTheme="minorHAnsi" w:cstheme="minorHAnsi"/>
          <w:sz w:val="20"/>
          <w:szCs w:val="20"/>
        </w:rPr>
        <w:t xml:space="preserve"> по пол-</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к которым добавишь сердце [животного] </w:t>
      </w:r>
      <w:r w:rsidRPr="0072477B">
        <w:rPr>
          <w:rFonts w:asciiTheme="minorHAnsi" w:hAnsiTheme="minorHAnsi" w:cstheme="minorHAnsi"/>
          <w:i/>
          <w:sz w:val="20"/>
          <w:szCs w:val="20"/>
        </w:rPr>
        <w:t>ри-бонг</w:t>
      </w:r>
      <w:r w:rsidRPr="0072477B">
        <w:rPr>
          <w:rFonts w:asciiTheme="minorHAnsi" w:hAnsiTheme="minorHAnsi" w:cstheme="minorHAnsi"/>
          <w:sz w:val="20"/>
          <w:szCs w:val="20"/>
        </w:rPr>
        <w:t xml:space="preserve"> – [получившееся лекарство, называемое] </w:t>
      </w:r>
      <w:r w:rsidRPr="0072477B">
        <w:rPr>
          <w:rFonts w:asciiTheme="minorHAnsi" w:hAnsiTheme="minorHAnsi" w:cstheme="minorHAnsi"/>
          <w:b/>
          <w:i/>
          <w:sz w:val="20"/>
          <w:szCs w:val="20"/>
        </w:rPr>
        <w:t>Сэмс-кйи-бдэ-бйэд</w:t>
      </w:r>
      <w:r w:rsidR="008E72ED" w:rsidRPr="0072477B">
        <w:rPr>
          <w:rFonts w:asciiTheme="minorHAnsi" w:hAnsiTheme="minorHAnsi" w:cstheme="minorHAnsi"/>
          <w:b/>
          <w:i/>
          <w:sz w:val="20"/>
          <w:szCs w:val="20"/>
        </w:rPr>
        <w:fldChar w:fldCharType="begin"/>
      </w:r>
      <w:r w:rsidR="00065248" w:rsidRPr="0072477B">
        <w:rPr>
          <w:rFonts w:asciiTheme="minorHAnsi" w:hAnsiTheme="minorHAnsi" w:cstheme="minorHAnsi"/>
          <w:sz w:val="20"/>
          <w:szCs w:val="20"/>
        </w:rPr>
        <w:instrText xml:space="preserve"> XE "</w:instrText>
      </w:r>
      <w:r w:rsidR="00065248" w:rsidRPr="0072477B">
        <w:rPr>
          <w:rFonts w:asciiTheme="minorHAnsi" w:hAnsiTheme="minorHAnsi" w:cstheme="minorHAnsi"/>
          <w:b/>
          <w:i/>
          <w:sz w:val="20"/>
          <w:szCs w:val="20"/>
        </w:rPr>
        <w:instrText>Сэмс-кйи-бдэ-бйэд</w:instrText>
      </w:r>
      <w:r w:rsidR="00065248"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в смеси с патокой рекомендуется при всех болезнях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[в частности], при внедрении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в </w:t>
      </w:r>
      <w:r w:rsidR="008D3069" w:rsidRPr="0072477B">
        <w:rPr>
          <w:rFonts w:asciiTheme="minorHAnsi" w:hAnsiTheme="minorHAnsi" w:cstheme="minorHAnsi"/>
          <w:sz w:val="20"/>
          <w:szCs w:val="20"/>
        </w:rPr>
        <w:t>“</w:t>
      </w:r>
      <w:r w:rsidRPr="0072477B">
        <w:rPr>
          <w:rFonts w:asciiTheme="minorHAnsi" w:hAnsiTheme="minorHAnsi" w:cstheme="minorHAnsi"/>
          <w:sz w:val="20"/>
          <w:szCs w:val="20"/>
        </w:rPr>
        <w:t>канал жизни</w:t>
      </w:r>
      <w:r w:rsidR="008D3069" w:rsidRPr="0072477B">
        <w:rPr>
          <w:rFonts w:asciiTheme="minorHAnsi" w:hAnsiTheme="minorHAnsi" w:cstheme="minorHAnsi"/>
          <w:sz w:val="20"/>
          <w:szCs w:val="20"/>
        </w:rPr>
        <w:t>”</w:t>
      </w:r>
      <w:r w:rsidRPr="0072477B">
        <w:rPr>
          <w:rFonts w:asciiTheme="minorHAnsi" w:hAnsiTheme="minorHAnsi" w:cstheme="minorHAnsi"/>
          <w:sz w:val="20"/>
          <w:szCs w:val="20"/>
        </w:rPr>
        <w:t>, при сумасшествии, немоте и т.п.</w:t>
      </w:r>
    </w:p>
    <w:p w:rsidR="00B55979"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А-гар-бчу-бдун</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А-гар-бчу-бдун</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[состоящий</w:t>
      </w:r>
      <w:r w:rsidR="00212DE6" w:rsidRPr="0072477B">
        <w:rPr>
          <w:rStyle w:val="FootnoteReference"/>
          <w:rFonts w:asciiTheme="minorHAnsi" w:hAnsiTheme="minorHAnsi" w:cstheme="minorHAnsi"/>
          <w:sz w:val="20"/>
          <w:szCs w:val="20"/>
        </w:rPr>
        <w:footnoteReference w:id="1077"/>
      </w:r>
      <w:r w:rsidR="00212DE6" w:rsidRPr="0072477B">
        <w:rPr>
          <w:rFonts w:asciiTheme="minorHAnsi" w:hAnsiTheme="minorHAnsi" w:cstheme="minorHAnsi"/>
          <w:sz w:val="20"/>
          <w:szCs w:val="20"/>
        </w:rPr>
        <w:t xml:space="preserve"> из] </w:t>
      </w:r>
      <w:r w:rsidR="00212DE6" w:rsidRPr="0072477B">
        <w:rPr>
          <w:rFonts w:asciiTheme="minorHAnsi" w:hAnsiTheme="minorHAnsi" w:cstheme="minorHAnsi"/>
          <w:i/>
          <w:sz w:val="20"/>
          <w:szCs w:val="20"/>
        </w:rPr>
        <w:t>а-гар</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слэ-трэс</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'брас-бу-гсум</w:t>
      </w:r>
      <w:r w:rsidR="00212DE6" w:rsidRPr="0072477B">
        <w:rPr>
          <w:rFonts w:asciiTheme="minorHAnsi" w:hAnsiTheme="minorHAnsi" w:cstheme="minorHAnsi"/>
          <w:sz w:val="20"/>
          <w:szCs w:val="20"/>
        </w:rPr>
        <w:t xml:space="preserve"> по 10 каждого, </w:t>
      </w:r>
      <w:r w:rsidR="00212DE6" w:rsidRPr="0072477B">
        <w:rPr>
          <w:rFonts w:asciiTheme="minorHAnsi" w:hAnsiTheme="minorHAnsi" w:cstheme="minorHAnsi"/>
          <w:i/>
          <w:sz w:val="20"/>
          <w:szCs w:val="20"/>
        </w:rPr>
        <w:t>ко-бйи-ла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гзэр-'джомс</w:t>
      </w:r>
      <w:r w:rsidR="00212DE6" w:rsidRPr="0072477B">
        <w:rPr>
          <w:rFonts w:asciiTheme="minorHAnsi" w:hAnsiTheme="minorHAnsi" w:cstheme="minorHAnsi"/>
          <w:sz w:val="20"/>
          <w:szCs w:val="20"/>
        </w:rPr>
        <w:t xml:space="preserve"> 7, </w:t>
      </w:r>
      <w:r w:rsidR="00212DE6" w:rsidRPr="0072477B">
        <w:rPr>
          <w:rFonts w:asciiTheme="minorHAnsi" w:hAnsiTheme="minorHAnsi" w:cstheme="minorHAnsi"/>
          <w:i/>
          <w:sz w:val="20"/>
          <w:szCs w:val="20"/>
        </w:rPr>
        <w:t>мкхал-жо</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гу-гул</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ла-пхуг</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сман-чхэн</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ри-бонг-снйинг</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снйинг-жо-ша</w:t>
      </w:r>
      <w:r w:rsidR="00212DE6" w:rsidRPr="0072477B">
        <w:rPr>
          <w:rFonts w:asciiTheme="minorHAnsi" w:hAnsiTheme="minorHAnsi" w:cstheme="minorHAnsi"/>
          <w:sz w:val="20"/>
          <w:szCs w:val="20"/>
        </w:rPr>
        <w:t xml:space="preserve"> 150</w:t>
      </w:r>
      <w:r w:rsidR="006D4D9B">
        <w:rPr>
          <w:rStyle w:val="FootnoteReference"/>
          <w:rFonts w:asciiTheme="minorHAnsi" w:hAnsiTheme="minorHAnsi" w:cstheme="minorHAnsi"/>
          <w:sz w:val="20"/>
          <w:szCs w:val="20"/>
        </w:rPr>
        <w:footnoteReference w:id="1078"/>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ша-чхэн</w:t>
      </w:r>
      <w:r w:rsidR="00212DE6" w:rsidRPr="0072477B">
        <w:rPr>
          <w:rFonts w:asciiTheme="minorHAnsi" w:hAnsiTheme="minorHAnsi" w:cstheme="minorHAnsi"/>
          <w:sz w:val="20"/>
          <w:szCs w:val="20"/>
        </w:rPr>
        <w:t xml:space="preserve"> 10, рекомендуется при борьбе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и крови, при колющих болях в голове, при падении плохой крови в почки, при рассеивании [жара]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[из] почек в верхнюю [часть тела], при одеревенении шеи, а также при болезнях, [вызванных]</w:t>
      </w:r>
      <w:r w:rsidR="00212DE6" w:rsidRPr="0072477B">
        <w:rPr>
          <w:rFonts w:asciiTheme="minorHAnsi" w:hAnsiTheme="minorHAnsi" w:cstheme="minorHAnsi"/>
          <w:i/>
          <w:sz w:val="20"/>
          <w:szCs w:val="20"/>
        </w:rPr>
        <w:t xml:space="preserve"> рлунг</w:t>
      </w:r>
      <w:r w:rsidR="00212DE6" w:rsidRPr="0072477B">
        <w:rPr>
          <w:rFonts w:asciiTheme="minorHAnsi" w:hAnsiTheme="minorHAnsi" w:cstheme="minorHAnsi"/>
          <w:sz w:val="20"/>
          <w:szCs w:val="20"/>
        </w:rPr>
        <w:t xml:space="preserve"> ["Держателем] жизни" и "Двигающим вверх".</w:t>
      </w:r>
    </w:p>
    <w:p w:rsidR="006E43B6" w:rsidRPr="006E43B6" w:rsidRDefault="006E43B6" w:rsidP="00824DD2">
      <w:pPr>
        <w:ind w:firstLine="284"/>
        <w:jc w:val="both"/>
        <w:rPr>
          <w:rFonts w:asciiTheme="minorHAnsi" w:hAnsiTheme="minorHAnsi" w:cstheme="minorHAnsi"/>
          <w:sz w:val="20"/>
          <w:szCs w:val="20"/>
        </w:rPr>
      </w:pPr>
      <w:r w:rsidRPr="006E43B6">
        <w:rPr>
          <w:rFonts w:asciiTheme="minorHAnsi" w:hAnsiTheme="minorHAnsi" w:cstheme="minorHAnsi"/>
          <w:sz w:val="20"/>
          <w:szCs w:val="20"/>
        </w:rPr>
        <w:t>[</w:t>
      </w:r>
      <w:r>
        <w:rPr>
          <w:rFonts w:asciiTheme="minorHAnsi" w:hAnsiTheme="minorHAnsi" w:cstheme="minorHAnsi"/>
          <w:sz w:val="20"/>
          <w:szCs w:val="20"/>
        </w:rPr>
        <w:t xml:space="preserve">Порошок </w:t>
      </w:r>
      <w:r w:rsidRPr="002A5BAE">
        <w:rPr>
          <w:rFonts w:asciiTheme="minorHAnsi" w:hAnsiTheme="minorHAnsi" w:cstheme="minorHAnsi"/>
          <w:b/>
          <w:i/>
          <w:sz w:val="20"/>
          <w:szCs w:val="20"/>
        </w:rPr>
        <w:t>Снйинг-жо-бдун-па</w:t>
      </w:r>
      <w:r w:rsidR="008E72ED">
        <w:rPr>
          <w:rFonts w:asciiTheme="minorHAnsi" w:hAnsiTheme="minorHAnsi" w:cstheme="minorHAnsi"/>
          <w:b/>
          <w:i/>
          <w:sz w:val="20"/>
          <w:szCs w:val="20"/>
        </w:rPr>
        <w:fldChar w:fldCharType="begin"/>
      </w:r>
      <w:r w:rsidR="002A5BAE">
        <w:instrText xml:space="preserve"> XE "</w:instrText>
      </w:r>
      <w:r w:rsidR="002A5BAE" w:rsidRPr="00E93977">
        <w:rPr>
          <w:rFonts w:asciiTheme="minorHAnsi" w:hAnsiTheme="minorHAnsi" w:cstheme="minorHAnsi"/>
          <w:b/>
          <w:i/>
          <w:sz w:val="20"/>
          <w:szCs w:val="20"/>
        </w:rPr>
        <w:instrText>Снйинг-жо-бдун-па</w:instrText>
      </w:r>
      <w:r w:rsidR="002A5BAE">
        <w:instrText xml:space="preserve">" </w:instrText>
      </w:r>
      <w:r w:rsidR="008E72ED">
        <w:rPr>
          <w:rFonts w:asciiTheme="minorHAnsi" w:hAnsiTheme="minorHAnsi" w:cstheme="minorHAnsi"/>
          <w:b/>
          <w:i/>
          <w:sz w:val="20"/>
          <w:szCs w:val="20"/>
        </w:rPr>
        <w:fldChar w:fldCharType="end"/>
      </w:r>
      <w:r>
        <w:rPr>
          <w:rStyle w:val="FootnoteReference"/>
          <w:rFonts w:asciiTheme="minorHAnsi" w:hAnsiTheme="minorHAnsi" w:cstheme="minorHAnsi"/>
          <w:sz w:val="20"/>
          <w:szCs w:val="20"/>
        </w:rPr>
        <w:footnoteReference w:id="1079"/>
      </w:r>
      <w:r w:rsidR="002A5BAE">
        <w:rPr>
          <w:rFonts w:asciiTheme="minorHAnsi" w:hAnsiTheme="minorHAnsi" w:cstheme="minorHAnsi"/>
          <w:sz w:val="20"/>
          <w:szCs w:val="20"/>
        </w:rPr>
        <w:t xml:space="preserve">, состоящий из </w:t>
      </w:r>
      <w:r w:rsidR="002A5BAE" w:rsidRPr="002A5BAE">
        <w:rPr>
          <w:rFonts w:asciiTheme="minorHAnsi" w:hAnsiTheme="minorHAnsi" w:cstheme="minorHAnsi"/>
          <w:i/>
          <w:sz w:val="20"/>
          <w:szCs w:val="20"/>
        </w:rPr>
        <w:t>снйинг-жо-ша</w:t>
      </w:r>
      <w:r w:rsidR="002A5BAE">
        <w:rPr>
          <w:rFonts w:asciiTheme="minorHAnsi" w:hAnsiTheme="minorHAnsi" w:cstheme="minorHAnsi"/>
          <w:sz w:val="20"/>
          <w:szCs w:val="20"/>
        </w:rPr>
        <w:t xml:space="preserve"> 20, </w:t>
      </w:r>
      <w:r w:rsidR="002A5BAE" w:rsidRPr="002A5BAE">
        <w:rPr>
          <w:rFonts w:asciiTheme="minorHAnsi" w:hAnsiTheme="minorHAnsi" w:cstheme="minorHAnsi"/>
          <w:i/>
          <w:sz w:val="20"/>
          <w:szCs w:val="20"/>
        </w:rPr>
        <w:t>дза-ти</w:t>
      </w:r>
      <w:r w:rsidR="002A5BAE">
        <w:rPr>
          <w:rFonts w:asciiTheme="minorHAnsi" w:hAnsiTheme="minorHAnsi" w:cstheme="minorHAnsi"/>
          <w:sz w:val="20"/>
          <w:szCs w:val="20"/>
        </w:rPr>
        <w:t xml:space="preserve"> 10, </w:t>
      </w:r>
      <w:r w:rsidR="002A5BAE" w:rsidRPr="002A5BAE">
        <w:rPr>
          <w:rFonts w:asciiTheme="minorHAnsi" w:hAnsiTheme="minorHAnsi" w:cstheme="minorHAnsi"/>
          <w:i/>
          <w:sz w:val="20"/>
          <w:szCs w:val="20"/>
        </w:rPr>
        <w:t>а-ру-ра</w:t>
      </w:r>
      <w:r w:rsidR="002A5BAE">
        <w:rPr>
          <w:rFonts w:asciiTheme="minorHAnsi" w:hAnsiTheme="minorHAnsi" w:cstheme="minorHAnsi"/>
          <w:sz w:val="20"/>
          <w:szCs w:val="20"/>
        </w:rPr>
        <w:t xml:space="preserve"> 10, </w:t>
      </w:r>
      <w:r w:rsidR="002A5BAE" w:rsidRPr="002A5BAE">
        <w:rPr>
          <w:rFonts w:asciiTheme="minorHAnsi" w:hAnsiTheme="minorHAnsi" w:cstheme="minorHAnsi"/>
          <w:i/>
          <w:sz w:val="20"/>
          <w:szCs w:val="20"/>
        </w:rPr>
        <w:t>танг-кун</w:t>
      </w:r>
      <w:r w:rsidR="002A5BAE">
        <w:rPr>
          <w:rFonts w:asciiTheme="minorHAnsi" w:hAnsiTheme="minorHAnsi" w:cstheme="minorHAnsi"/>
          <w:sz w:val="20"/>
          <w:szCs w:val="20"/>
        </w:rPr>
        <w:t xml:space="preserve"> 10, </w:t>
      </w:r>
      <w:r w:rsidR="002A5BAE" w:rsidRPr="002A5BAE">
        <w:rPr>
          <w:rFonts w:asciiTheme="minorHAnsi" w:hAnsiTheme="minorHAnsi" w:cstheme="minorHAnsi"/>
          <w:i/>
          <w:sz w:val="20"/>
          <w:szCs w:val="20"/>
        </w:rPr>
        <w:t>бч’а-сга</w:t>
      </w:r>
      <w:r w:rsidR="002A5BAE">
        <w:rPr>
          <w:rFonts w:asciiTheme="minorHAnsi" w:hAnsiTheme="minorHAnsi" w:cstheme="minorHAnsi"/>
          <w:sz w:val="20"/>
          <w:szCs w:val="20"/>
        </w:rPr>
        <w:t xml:space="preserve"> 10, </w:t>
      </w:r>
      <w:r w:rsidR="002A5BAE" w:rsidRPr="002A5BAE">
        <w:rPr>
          <w:rFonts w:asciiTheme="minorHAnsi" w:hAnsiTheme="minorHAnsi" w:cstheme="minorHAnsi"/>
          <w:i/>
          <w:sz w:val="20"/>
          <w:szCs w:val="20"/>
        </w:rPr>
        <w:t>чонг-жи</w:t>
      </w:r>
      <w:r w:rsidR="002A5BAE">
        <w:rPr>
          <w:rFonts w:asciiTheme="minorHAnsi" w:hAnsiTheme="minorHAnsi" w:cstheme="minorHAnsi"/>
          <w:sz w:val="20"/>
          <w:szCs w:val="20"/>
        </w:rPr>
        <w:t xml:space="preserve"> 10 и </w:t>
      </w:r>
      <w:r w:rsidR="002A5BAE" w:rsidRPr="002A5BAE">
        <w:rPr>
          <w:rFonts w:asciiTheme="minorHAnsi" w:hAnsiTheme="minorHAnsi" w:cstheme="minorHAnsi"/>
          <w:i/>
          <w:sz w:val="20"/>
          <w:szCs w:val="20"/>
        </w:rPr>
        <w:t>бу-рам</w:t>
      </w:r>
      <w:r w:rsidR="002A5BAE">
        <w:rPr>
          <w:rFonts w:asciiTheme="minorHAnsi" w:hAnsiTheme="minorHAnsi" w:cstheme="minorHAnsi"/>
          <w:sz w:val="20"/>
          <w:szCs w:val="20"/>
        </w:rPr>
        <w:t xml:space="preserve"> 10, лечит горячие и холодные болезни сердца, а также депрессию.</w:t>
      </w:r>
      <w:r w:rsidRPr="006E43B6">
        <w:rPr>
          <w:rFonts w:asciiTheme="minorHAnsi" w:hAnsiTheme="minorHAnsi" w:cstheme="minorHAnsi"/>
          <w:sz w:val="20"/>
          <w:szCs w:val="20"/>
        </w:rPr>
        <w:t>]</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b/>
          <w:i/>
          <w:sz w:val="20"/>
          <w:szCs w:val="20"/>
        </w:rPr>
        <w:t>Жи-бйэд-дкар-по-друг</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Жи-бйэд-дкар-по-друг</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лчум-рца</w:t>
      </w:r>
      <w:r w:rsidRPr="0072477B">
        <w:rPr>
          <w:rFonts w:asciiTheme="minorHAnsi" w:hAnsiTheme="minorHAnsi" w:cstheme="minorHAnsi"/>
          <w:sz w:val="20"/>
          <w:szCs w:val="20"/>
        </w:rPr>
        <w:t xml:space="preserve"> 80, </w:t>
      </w:r>
      <w:r w:rsidRPr="0072477B">
        <w:rPr>
          <w:rFonts w:asciiTheme="minorHAnsi" w:hAnsiTheme="minorHAnsi" w:cstheme="minorHAnsi"/>
          <w:i/>
          <w:sz w:val="20"/>
          <w:szCs w:val="20"/>
        </w:rPr>
        <w:t>ргйам-цхва</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ма-ну</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сга</w:t>
      </w:r>
      <w:r w:rsidRPr="0072477B">
        <w:rPr>
          <w:rFonts w:asciiTheme="minorHAnsi" w:hAnsiTheme="minorHAnsi" w:cstheme="minorHAnsi"/>
          <w:sz w:val="20"/>
          <w:szCs w:val="20"/>
        </w:rPr>
        <w:t xml:space="preserve"> 90 и </w:t>
      </w:r>
      <w:r w:rsidRPr="0072477B">
        <w:rPr>
          <w:rFonts w:asciiTheme="minorHAnsi" w:hAnsiTheme="minorHAnsi" w:cstheme="minorHAnsi"/>
          <w:i/>
          <w:sz w:val="20"/>
          <w:szCs w:val="20"/>
        </w:rPr>
        <w:t>бул-тог</w:t>
      </w:r>
      <w:r w:rsidRPr="0072477B">
        <w:rPr>
          <w:rFonts w:asciiTheme="minorHAnsi" w:hAnsiTheme="minorHAnsi" w:cstheme="minorHAnsi"/>
          <w:sz w:val="20"/>
          <w:szCs w:val="20"/>
        </w:rPr>
        <w:t xml:space="preserve"> 50, обычно рекомендуется при [пищевых] отравлениях, [болезнях] </w:t>
      </w:r>
      <w:r w:rsidRPr="0072477B">
        <w:rPr>
          <w:rFonts w:asciiTheme="minorHAnsi" w:hAnsiTheme="minorHAnsi" w:cstheme="minorHAnsi"/>
          <w:i/>
          <w:sz w:val="20"/>
          <w:szCs w:val="20"/>
        </w:rPr>
        <w:t>ма-жу, гланг-тхабс</w:t>
      </w:r>
      <w:r w:rsidRPr="0072477B">
        <w:rPr>
          <w:rFonts w:asciiTheme="minorHAnsi" w:hAnsiTheme="minorHAnsi" w:cstheme="minorHAnsi"/>
          <w:sz w:val="20"/>
          <w:szCs w:val="20"/>
        </w:rPr>
        <w:t>, при повороте вспять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"Очищающего вниз", [при болезни] </w:t>
      </w:r>
      <w:r w:rsidRPr="0072477B">
        <w:rPr>
          <w:rFonts w:asciiTheme="minorHAnsi" w:hAnsiTheme="minorHAnsi" w:cstheme="minorHAnsi"/>
          <w:i/>
          <w:sz w:val="20"/>
          <w:szCs w:val="20"/>
        </w:rPr>
        <w:t>стод-'цхангс</w:t>
      </w:r>
      <w:r w:rsidRPr="0072477B">
        <w:rPr>
          <w:rFonts w:asciiTheme="minorHAnsi" w:hAnsiTheme="minorHAnsi" w:cstheme="minorHAnsi"/>
          <w:sz w:val="20"/>
          <w:szCs w:val="20"/>
        </w:rPr>
        <w:t xml:space="preserve">, [возникшей из-за] </w:t>
      </w:r>
      <w:r w:rsidRPr="0072477B">
        <w:rPr>
          <w:rFonts w:asciiTheme="minorHAnsi" w:hAnsiTheme="minorHAnsi" w:cstheme="minorHAnsi"/>
          <w:i/>
          <w:sz w:val="20"/>
          <w:szCs w:val="20"/>
        </w:rPr>
        <w:t>бад</w:t>
      </w:r>
      <w:r w:rsidRPr="0072477B">
        <w:rPr>
          <w:rFonts w:asciiTheme="minorHAnsi" w:hAnsiTheme="minorHAnsi" w:cstheme="minorHAnsi"/>
          <w:sz w:val="20"/>
          <w:szCs w:val="20"/>
        </w:rPr>
        <w:t>[-</w:t>
      </w:r>
      <w:r w:rsidRPr="0072477B">
        <w:rPr>
          <w:rFonts w:asciiTheme="minorHAnsi" w:hAnsiTheme="minorHAnsi" w:cstheme="minorHAnsi"/>
          <w:i/>
          <w:sz w:val="20"/>
          <w:szCs w:val="20"/>
        </w:rPr>
        <w:t>кан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рлунг</w:t>
      </w:r>
      <w:r w:rsidR="00291BB2">
        <w:rPr>
          <w:rFonts w:asciiTheme="minorHAnsi" w:hAnsiTheme="minorHAnsi" w:cstheme="minorHAnsi"/>
          <w:sz w:val="20"/>
          <w:szCs w:val="20"/>
        </w:rPr>
        <w:t xml:space="preserve">, </w:t>
      </w:r>
      <w:r w:rsidRPr="0072477B">
        <w:rPr>
          <w:rFonts w:asciiTheme="minorHAnsi" w:hAnsiTheme="minorHAnsi" w:cstheme="minorHAnsi"/>
          <w:sz w:val="20"/>
          <w:szCs w:val="20"/>
        </w:rPr>
        <w:t xml:space="preserve">и при других подобных болезнях; если к основе [описанной прописи] добавить </w:t>
      </w:r>
      <w:r w:rsidRPr="0072477B">
        <w:rPr>
          <w:rFonts w:asciiTheme="minorHAnsi" w:hAnsiTheme="minorHAnsi" w:cstheme="minorHAnsi"/>
          <w:i/>
          <w:sz w:val="20"/>
          <w:szCs w:val="20"/>
        </w:rPr>
        <w:t>стар-бу, мдзэ-цхва, мцхал, 'ол-мо, сбрул-ша, ргйа-цхва, ргйа-ру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луг-тхуг-рва</w:t>
      </w:r>
      <w:r w:rsidRPr="0072477B">
        <w:rPr>
          <w:rFonts w:asciiTheme="minorHAnsi" w:hAnsiTheme="minorHAnsi" w:cstheme="minorHAnsi"/>
          <w:sz w:val="20"/>
          <w:szCs w:val="20"/>
        </w:rPr>
        <w:t xml:space="preserve">, то [получившееся лекарство] без остатка разрушит женскую болезнь "опасная кровь"; если добавить </w:t>
      </w:r>
      <w:r w:rsidRPr="0072477B">
        <w:rPr>
          <w:rFonts w:asciiTheme="minorHAnsi" w:hAnsiTheme="minorHAnsi" w:cstheme="minorHAnsi"/>
          <w:i/>
          <w:sz w:val="20"/>
          <w:szCs w:val="20"/>
        </w:rPr>
        <w:t>мдзэ-цхва, мцхал-дкар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йа-бакша-ра</w:t>
      </w:r>
      <w:r w:rsidRPr="0072477B">
        <w:rPr>
          <w:rFonts w:asciiTheme="minorHAnsi" w:hAnsiTheme="minorHAnsi" w:cstheme="minorHAnsi"/>
          <w:sz w:val="20"/>
          <w:szCs w:val="20"/>
        </w:rPr>
        <w:t xml:space="preserve">, а во главе  [состава] поставить </w:t>
      </w:r>
      <w:r w:rsidRPr="0072477B">
        <w:rPr>
          <w:rFonts w:asciiTheme="minorHAnsi" w:hAnsiTheme="minorHAnsi" w:cstheme="minorHAnsi"/>
          <w:i/>
          <w:sz w:val="20"/>
          <w:szCs w:val="20"/>
        </w:rPr>
        <w:t>цхва-бсрэгс</w:t>
      </w:r>
      <w:r w:rsidRPr="0072477B">
        <w:rPr>
          <w:rFonts w:asciiTheme="minorHAnsi" w:hAnsiTheme="minorHAnsi" w:cstheme="minorHAnsi"/>
          <w:sz w:val="20"/>
          <w:szCs w:val="20"/>
        </w:rPr>
        <w:t xml:space="preserve">, то [получившееся лекарство] вылечит [женскую болезнь] "опасный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если добавить </w:t>
      </w:r>
      <w:r w:rsidRPr="0072477B">
        <w:rPr>
          <w:rFonts w:asciiTheme="minorHAnsi" w:hAnsiTheme="minorHAnsi" w:cstheme="minorHAnsi"/>
          <w:i/>
          <w:sz w:val="20"/>
          <w:szCs w:val="20"/>
        </w:rPr>
        <w:t>нйунг-ма'и-кханта, бйи'у-ла-пхуг, ха-бо</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сгонг-тхог</w:t>
      </w:r>
      <w:r w:rsidRPr="0072477B">
        <w:rPr>
          <w:rFonts w:asciiTheme="minorHAnsi" w:hAnsiTheme="minorHAnsi" w:cstheme="minorHAnsi"/>
          <w:sz w:val="20"/>
          <w:szCs w:val="20"/>
        </w:rPr>
        <w:t xml:space="preserve">, то [получившееся лекарство] разрушит мясной яд; если добавить </w:t>
      </w:r>
      <w:r w:rsidRPr="0072477B">
        <w:rPr>
          <w:rFonts w:asciiTheme="minorHAnsi" w:hAnsiTheme="minorHAnsi" w:cstheme="minorHAnsi"/>
          <w:i/>
          <w:sz w:val="20"/>
          <w:szCs w:val="20"/>
        </w:rPr>
        <w:t>ко-бйи-ла, ар-наг, гзэр-'джомс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'брас-бу-гсум</w:t>
      </w:r>
      <w:r w:rsidRPr="0072477B">
        <w:rPr>
          <w:rFonts w:asciiTheme="minorHAnsi" w:hAnsiTheme="minorHAnsi" w:cstheme="minorHAnsi"/>
          <w:sz w:val="20"/>
          <w:szCs w:val="20"/>
        </w:rPr>
        <w:t xml:space="preserve">, то [получившееся лекарство] победит болезнь </w:t>
      </w:r>
      <w:r w:rsidRPr="0072477B">
        <w:rPr>
          <w:rFonts w:asciiTheme="minorHAnsi" w:hAnsiTheme="minorHAnsi" w:cstheme="minorHAnsi"/>
          <w:i/>
          <w:sz w:val="20"/>
          <w:szCs w:val="20"/>
        </w:rPr>
        <w:t>стод-'цхангс</w:t>
      </w:r>
      <w:r w:rsidRPr="0072477B">
        <w:rPr>
          <w:rFonts w:asciiTheme="minorHAnsi" w:hAnsiTheme="minorHAnsi" w:cstheme="minorHAnsi"/>
          <w:sz w:val="20"/>
          <w:szCs w:val="20"/>
        </w:rPr>
        <w:t xml:space="preserve">, [возникшую из-за] крови 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Двангс-ма-гнас-'джогс</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Двангс-ма-гнас-'джогс</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40 и </w:t>
      </w:r>
      <w:r w:rsidR="00212DE6" w:rsidRPr="0072477B">
        <w:rPr>
          <w:rFonts w:asciiTheme="minorHAnsi" w:hAnsiTheme="minorHAnsi" w:cstheme="minorHAnsi"/>
          <w:i/>
          <w:sz w:val="20"/>
          <w:szCs w:val="20"/>
        </w:rPr>
        <w:t xml:space="preserve">гур-гум </w:t>
      </w:r>
      <w:r w:rsidR="00212DE6" w:rsidRPr="0072477B">
        <w:rPr>
          <w:rFonts w:asciiTheme="minorHAnsi" w:hAnsiTheme="minorHAnsi" w:cstheme="minorHAnsi"/>
          <w:sz w:val="20"/>
          <w:szCs w:val="20"/>
        </w:rPr>
        <w:t>30, помогает при борьбе жара и холода, восстанавливает Огненную теплоту</w:t>
      </w:r>
      <w:r w:rsidR="00291BB2">
        <w:rPr>
          <w:rFonts w:asciiTheme="minorHAnsi" w:hAnsiTheme="minorHAnsi" w:cstheme="minorHAnsi"/>
          <w:sz w:val="20"/>
          <w:szCs w:val="20"/>
        </w:rPr>
        <w:t>,</w:t>
      </w:r>
      <w:r w:rsidR="00212DE6" w:rsidRPr="0072477B">
        <w:rPr>
          <w:rFonts w:asciiTheme="minorHAnsi" w:hAnsiTheme="minorHAnsi" w:cstheme="minorHAnsi"/>
          <w:sz w:val="20"/>
          <w:szCs w:val="20"/>
        </w:rPr>
        <w:t xml:space="preserve"> устраняет закупорки сосудов слизью, [возникшие из-за болезней] </w:t>
      </w:r>
      <w:r w:rsidR="00212DE6" w:rsidRPr="00291BB2">
        <w:rPr>
          <w:rFonts w:asciiTheme="minorHAnsi" w:hAnsiTheme="minorHAnsi" w:cstheme="minorHAnsi"/>
          <w:i/>
          <w:sz w:val="20"/>
          <w:szCs w:val="20"/>
        </w:rPr>
        <w:t>бад-кан</w:t>
      </w:r>
      <w:r w:rsidR="00212DE6" w:rsidRPr="0072477B">
        <w:rPr>
          <w:rFonts w:asciiTheme="minorHAnsi" w:hAnsiTheme="minorHAnsi" w:cstheme="minorHAnsi"/>
          <w:sz w:val="20"/>
          <w:szCs w:val="20"/>
        </w:rPr>
        <w:t xml:space="preserve">, </w:t>
      </w:r>
      <w:r w:rsidR="00291BB2">
        <w:rPr>
          <w:rFonts w:asciiTheme="minorHAnsi" w:hAnsiTheme="minorHAnsi" w:cstheme="minorHAnsi"/>
          <w:sz w:val="20"/>
          <w:szCs w:val="20"/>
        </w:rPr>
        <w:t xml:space="preserve">а также </w:t>
      </w:r>
      <w:r w:rsidR="00212DE6" w:rsidRPr="0072477B">
        <w:rPr>
          <w:rFonts w:asciiTheme="minorHAnsi" w:hAnsiTheme="minorHAnsi" w:cstheme="minorHAnsi"/>
          <w:sz w:val="20"/>
          <w:szCs w:val="20"/>
        </w:rPr>
        <w:t>ставит на место [семь] тканей тела</w:t>
      </w:r>
      <w:r w:rsidR="00212DE6" w:rsidRPr="0072477B">
        <w:rPr>
          <w:rStyle w:val="FootnoteReference"/>
          <w:rFonts w:asciiTheme="minorHAnsi" w:hAnsiTheme="minorHAnsi" w:cstheme="minorHAnsi"/>
          <w:sz w:val="20"/>
          <w:szCs w:val="20"/>
        </w:rPr>
        <w:footnoteReference w:id="1080"/>
      </w:r>
      <w:r w:rsidR="00212DE6" w:rsidRPr="0072477B">
        <w:rPr>
          <w:rFonts w:asciiTheme="minorHAnsi" w:hAnsiTheme="minorHAnsi" w:cstheme="minorHAnsi"/>
          <w:sz w:val="20"/>
          <w:szCs w:val="20"/>
        </w:rPr>
        <w:t xml:space="preserve"> [при] "</w:t>
      </w:r>
      <w:r w:rsidR="00212DE6" w:rsidRPr="0072477B">
        <w:rPr>
          <w:rFonts w:asciiTheme="minorHAnsi" w:hAnsiTheme="minorHAnsi" w:cstheme="minorHAnsi"/>
          <w:i/>
          <w:sz w:val="20"/>
          <w:szCs w:val="20"/>
        </w:rPr>
        <w:t>ма-жу</w:t>
      </w:r>
      <w:r w:rsidR="00212DE6" w:rsidRPr="0072477B">
        <w:rPr>
          <w:rFonts w:asciiTheme="minorHAnsi" w:hAnsiTheme="minorHAnsi" w:cstheme="minorHAnsi"/>
          <w:sz w:val="20"/>
          <w:szCs w:val="20"/>
        </w:rPr>
        <w:t xml:space="preserve"> прозрачного сока".</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Гсо-бйэд-нйи-ма'и-дкйил-'кхор</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Гсо-бйэд-нйи-ма'и-дкйил-'кхор</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w:t>
      </w:r>
      <w:r w:rsidR="00291BB2">
        <w:rPr>
          <w:rFonts w:asciiTheme="minorHAnsi" w:hAnsiTheme="minorHAnsi" w:cstheme="minorHAnsi"/>
          <w:sz w:val="20"/>
          <w:szCs w:val="20"/>
        </w:rPr>
        <w:t xml:space="preserve">или </w:t>
      </w:r>
      <w:r w:rsidR="00291BB2" w:rsidRPr="00291BB2">
        <w:rPr>
          <w:rFonts w:asciiTheme="minorHAnsi" w:hAnsiTheme="minorHAnsi" w:cstheme="minorHAnsi"/>
          <w:b/>
          <w:i/>
          <w:sz w:val="20"/>
          <w:szCs w:val="20"/>
        </w:rPr>
        <w:t>Нйи-дкйил</w:t>
      </w:r>
      <w:r w:rsidR="008E72ED">
        <w:rPr>
          <w:rFonts w:asciiTheme="minorHAnsi" w:hAnsiTheme="minorHAnsi" w:cstheme="minorHAnsi"/>
          <w:b/>
          <w:i/>
          <w:sz w:val="20"/>
          <w:szCs w:val="20"/>
        </w:rPr>
        <w:fldChar w:fldCharType="begin"/>
      </w:r>
      <w:r w:rsidR="00291BB2">
        <w:instrText xml:space="preserve"> XE "</w:instrText>
      </w:r>
      <w:r w:rsidR="00291BB2" w:rsidRPr="006F4F96">
        <w:rPr>
          <w:rFonts w:asciiTheme="minorHAnsi" w:hAnsiTheme="minorHAnsi" w:cstheme="minorHAnsi"/>
          <w:b/>
          <w:i/>
          <w:sz w:val="20"/>
          <w:szCs w:val="20"/>
        </w:rPr>
        <w:instrText>Нйи-дкйил</w:instrText>
      </w:r>
      <w:r w:rsidR="00291BB2">
        <w:instrText xml:space="preserve">" </w:instrText>
      </w:r>
      <w:r w:rsidR="008E72ED">
        <w:rPr>
          <w:rFonts w:asciiTheme="minorHAnsi" w:hAnsiTheme="minorHAnsi" w:cstheme="minorHAnsi"/>
          <w:b/>
          <w:i/>
          <w:sz w:val="20"/>
          <w:szCs w:val="20"/>
        </w:rPr>
        <w:fldChar w:fldCharType="end"/>
      </w:r>
      <w:r w:rsidR="00291BB2">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 xml:space="preserve">пи-пи-линг </w:t>
      </w:r>
      <w:r w:rsidR="00212DE6" w:rsidRPr="0072477B">
        <w:rPr>
          <w:rFonts w:asciiTheme="minorHAnsi" w:hAnsiTheme="minorHAnsi" w:cstheme="minorHAnsi"/>
          <w:sz w:val="20"/>
          <w:szCs w:val="20"/>
        </w:rPr>
        <w:t xml:space="preserve">40,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лчам-па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 xml:space="preserve">нйэ-шинг </w:t>
      </w:r>
      <w:r w:rsidR="00212DE6" w:rsidRPr="0072477B">
        <w:rPr>
          <w:rFonts w:asciiTheme="minorHAnsi" w:hAnsiTheme="minorHAnsi" w:cstheme="minorHAnsi"/>
          <w:sz w:val="20"/>
          <w:szCs w:val="20"/>
        </w:rPr>
        <w:t xml:space="preserve">30, </w:t>
      </w:r>
      <w:r w:rsidR="00212DE6" w:rsidRPr="0072477B">
        <w:rPr>
          <w:rFonts w:asciiTheme="minorHAnsi" w:hAnsiTheme="minorHAnsi" w:cstheme="minorHAnsi"/>
          <w:i/>
          <w:sz w:val="20"/>
          <w:szCs w:val="20"/>
        </w:rPr>
        <w:t>лча-ба</w:t>
      </w:r>
      <w:r w:rsidR="00212DE6" w:rsidRPr="0072477B">
        <w:rPr>
          <w:rFonts w:asciiTheme="minorHAnsi" w:hAnsiTheme="minorHAnsi" w:cstheme="minorHAnsi"/>
          <w:sz w:val="20"/>
          <w:szCs w:val="20"/>
        </w:rPr>
        <w:t xml:space="preserve"> 40, а также </w:t>
      </w:r>
      <w:r w:rsidR="00212DE6" w:rsidRPr="0072477B">
        <w:rPr>
          <w:rFonts w:asciiTheme="minorHAnsi" w:hAnsiTheme="minorHAnsi" w:cstheme="minorHAnsi"/>
          <w:i/>
          <w:sz w:val="20"/>
          <w:szCs w:val="20"/>
        </w:rPr>
        <w:t>ра-мнйэ, ба-спру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гзэ-ма</w:t>
      </w:r>
      <w:r w:rsidR="00212DE6" w:rsidRPr="0072477B">
        <w:rPr>
          <w:rFonts w:asciiTheme="minorHAnsi" w:hAnsiTheme="minorHAnsi" w:cstheme="minorHAnsi"/>
          <w:sz w:val="20"/>
          <w:szCs w:val="20"/>
        </w:rPr>
        <w:t xml:space="preserve"> по 30 [каждого], посади верхом на </w:t>
      </w:r>
      <w:r w:rsidR="00291BB2" w:rsidRPr="00291BB2">
        <w:rPr>
          <w:rFonts w:asciiTheme="minorHAnsi" w:hAnsiTheme="minorHAnsi" w:cstheme="minorHAnsi"/>
          <w:sz w:val="20"/>
          <w:szCs w:val="20"/>
        </w:rPr>
        <w:t>“</w:t>
      </w:r>
      <w:r w:rsidR="00212DE6" w:rsidRPr="0072477B">
        <w:rPr>
          <w:rFonts w:asciiTheme="minorHAnsi" w:hAnsiTheme="minorHAnsi" w:cstheme="minorHAnsi"/>
          <w:sz w:val="20"/>
          <w:szCs w:val="20"/>
        </w:rPr>
        <w:t>коня</w:t>
      </w:r>
      <w:r w:rsidR="00291BB2" w:rsidRPr="006D4D9B">
        <w:rPr>
          <w:rFonts w:asciiTheme="minorHAnsi" w:hAnsiTheme="minorHAnsi" w:cstheme="minorHAnsi"/>
          <w:sz w:val="20"/>
          <w:szCs w:val="20"/>
        </w:rPr>
        <w:t>”</w:t>
      </w:r>
      <w:r w:rsidR="00212DE6" w:rsidRPr="0072477B">
        <w:rPr>
          <w:rFonts w:asciiTheme="minorHAnsi" w:hAnsiTheme="minorHAnsi" w:cstheme="minorHAnsi"/>
          <w:sz w:val="20"/>
          <w:szCs w:val="20"/>
        </w:rPr>
        <w:t xml:space="preserve">, [под которым подразумевается] мёд, и тогда [прием] этого широко известного [лекарства] поможет при </w:t>
      </w:r>
      <w:r w:rsidR="00212DE6" w:rsidRPr="0072477B">
        <w:rPr>
          <w:rFonts w:asciiTheme="minorHAnsi" w:hAnsiTheme="minorHAnsi" w:cstheme="minorHAnsi"/>
          <w:i/>
          <w:sz w:val="20"/>
          <w:szCs w:val="20"/>
        </w:rPr>
        <w:t>ма-жу, скран</w:t>
      </w:r>
      <w:r w:rsidR="00212DE6" w:rsidRPr="0072477B">
        <w:rPr>
          <w:rFonts w:asciiTheme="minorHAnsi" w:hAnsiTheme="minorHAnsi" w:cstheme="minorHAnsi"/>
          <w:sz w:val="20"/>
          <w:szCs w:val="20"/>
        </w:rPr>
        <w:t xml:space="preserve">'ах, </w:t>
      </w:r>
      <w:r w:rsidR="00212DE6" w:rsidRPr="0072477B">
        <w:rPr>
          <w:rFonts w:asciiTheme="minorHAnsi" w:hAnsiTheme="minorHAnsi" w:cstheme="minorHAnsi"/>
          <w:i/>
          <w:sz w:val="20"/>
          <w:szCs w:val="20"/>
        </w:rPr>
        <w:t>скйа-рбаб, 'ор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дму-чху</w:t>
      </w:r>
      <w:r w:rsidR="00212DE6" w:rsidRPr="0072477B">
        <w:rPr>
          <w:rFonts w:asciiTheme="minorHAnsi" w:hAnsiTheme="minorHAnsi" w:cstheme="minorHAnsi"/>
          <w:sz w:val="20"/>
          <w:szCs w:val="20"/>
        </w:rPr>
        <w:t xml:space="preserve">, при потере тепла почками, при истощении и истечении семени, при задержке мочи, при поносе из-за холода, при болях в почках, пояснице и отверстии мочеиспускательного канала, при зуде, [сопровождаемом появлением нарывов] </w:t>
      </w:r>
      <w:r w:rsidR="00212DE6" w:rsidRPr="0072477B">
        <w:rPr>
          <w:rFonts w:asciiTheme="minorHAnsi" w:hAnsiTheme="minorHAnsi" w:cstheme="minorHAnsi"/>
          <w:i/>
          <w:sz w:val="20"/>
          <w:szCs w:val="20"/>
        </w:rPr>
        <w:t>шу-тхор</w:t>
      </w:r>
      <w:r w:rsidR="00212DE6" w:rsidRPr="0072477B">
        <w:rPr>
          <w:rFonts w:asciiTheme="minorHAnsi" w:hAnsiTheme="minorHAnsi" w:cstheme="minorHAnsi"/>
          <w:sz w:val="20"/>
          <w:szCs w:val="20"/>
        </w:rPr>
        <w:t xml:space="preserve">, [при женской болезни] </w:t>
      </w:r>
      <w:r w:rsidR="006D4D9B" w:rsidRPr="006D4D9B">
        <w:rPr>
          <w:rFonts w:asciiTheme="minorHAnsi" w:hAnsiTheme="minorHAnsi" w:cstheme="minorHAnsi"/>
          <w:sz w:val="20"/>
          <w:szCs w:val="20"/>
        </w:rPr>
        <w:t>“</w:t>
      </w:r>
      <w:r w:rsidR="00212DE6" w:rsidRPr="0072477B">
        <w:rPr>
          <w:rFonts w:asciiTheme="minorHAnsi" w:hAnsiTheme="minorHAnsi" w:cstheme="minorHAnsi"/>
          <w:sz w:val="20"/>
          <w:szCs w:val="20"/>
        </w:rPr>
        <w:t xml:space="preserve">опасный </w:t>
      </w:r>
      <w:r w:rsidR="00212DE6" w:rsidRPr="0072477B">
        <w:rPr>
          <w:rFonts w:asciiTheme="minorHAnsi" w:hAnsiTheme="minorHAnsi" w:cstheme="minorHAnsi"/>
          <w:i/>
          <w:sz w:val="20"/>
          <w:szCs w:val="20"/>
        </w:rPr>
        <w:t>рлунг</w:t>
      </w:r>
      <w:r w:rsidR="006D4D9B" w:rsidRPr="006D4D9B">
        <w:rPr>
          <w:rFonts w:asciiTheme="minorHAnsi" w:hAnsiTheme="minorHAnsi" w:cstheme="minorHAnsi"/>
          <w:sz w:val="20"/>
          <w:szCs w:val="20"/>
        </w:rPr>
        <w:t>”</w:t>
      </w:r>
      <w:r w:rsidR="00212DE6" w:rsidRPr="0072477B">
        <w:rPr>
          <w:rFonts w:asciiTheme="minorHAnsi" w:hAnsiTheme="minorHAnsi" w:cstheme="minorHAnsi"/>
          <w:sz w:val="20"/>
          <w:szCs w:val="20"/>
        </w:rPr>
        <w:t>, при вздутии [из-за] холода, при холодном помутнении [мочи</w:t>
      </w:r>
      <w:r w:rsidR="00212DE6" w:rsidRPr="0072477B">
        <w:rPr>
          <w:rStyle w:val="FootnoteReference"/>
          <w:rFonts w:asciiTheme="minorHAnsi" w:hAnsiTheme="minorHAnsi" w:cstheme="minorHAnsi"/>
          <w:sz w:val="20"/>
          <w:szCs w:val="20"/>
        </w:rPr>
        <w:footnoteReference w:id="1081"/>
      </w:r>
      <w:r w:rsidR="00212DE6" w:rsidRPr="0072477B">
        <w:rPr>
          <w:rFonts w:asciiTheme="minorHAnsi" w:hAnsiTheme="minorHAnsi" w:cstheme="minorHAnsi"/>
          <w:sz w:val="20"/>
          <w:szCs w:val="20"/>
        </w:rPr>
        <w:t xml:space="preserve">], при холодных червях, холодном </w:t>
      </w:r>
      <w:r w:rsidR="00212DE6" w:rsidRPr="0072477B">
        <w:rPr>
          <w:rFonts w:asciiTheme="minorHAnsi" w:hAnsiTheme="minorHAnsi" w:cstheme="minorHAnsi"/>
          <w:i/>
          <w:sz w:val="20"/>
          <w:szCs w:val="20"/>
        </w:rPr>
        <w:t>грум-бу</w:t>
      </w:r>
      <w:r w:rsidR="00212DE6" w:rsidRPr="0072477B">
        <w:rPr>
          <w:rFonts w:asciiTheme="minorHAnsi" w:hAnsiTheme="minorHAnsi" w:cstheme="minorHAnsi"/>
          <w:sz w:val="20"/>
          <w:szCs w:val="20"/>
        </w:rPr>
        <w:t xml:space="preserve"> и т.п. – при всех болезнях холода, а особенно [хорошо] восстанавливает Огненную теплоту желудка, открывает путь моче, ставит на место прозрачный сок и сушит </w:t>
      </w:r>
      <w:r w:rsidR="00212DE6" w:rsidRPr="0072477B">
        <w:rPr>
          <w:rFonts w:asciiTheme="minorHAnsi" w:hAnsiTheme="minorHAnsi" w:cstheme="minorHAnsi"/>
          <w:i/>
          <w:sz w:val="20"/>
          <w:szCs w:val="20"/>
        </w:rPr>
        <w:t>чху-сэр</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[Порошок</w:t>
      </w:r>
      <w:r w:rsidR="006D4D9B">
        <w:rPr>
          <w:rFonts w:asciiTheme="minorHAnsi" w:hAnsiTheme="minorHAnsi" w:cstheme="minorHAnsi"/>
          <w:sz w:val="20"/>
          <w:szCs w:val="20"/>
        </w:rPr>
        <w:t xml:space="preserve"> </w:t>
      </w:r>
      <w:r w:rsidR="006D4D9B" w:rsidRPr="006D4D9B">
        <w:rPr>
          <w:rFonts w:asciiTheme="minorHAnsi" w:hAnsiTheme="minorHAnsi" w:cstheme="minorHAnsi"/>
          <w:b/>
          <w:i/>
          <w:sz w:val="20"/>
          <w:szCs w:val="20"/>
        </w:rPr>
        <w:t>Сэ-‘бру-пад-ма-‘даб-бргйад</w:t>
      </w:r>
      <w:r w:rsidR="008E72ED">
        <w:rPr>
          <w:rFonts w:asciiTheme="minorHAnsi" w:hAnsiTheme="minorHAnsi" w:cstheme="minorHAnsi"/>
          <w:b/>
          <w:i/>
          <w:sz w:val="20"/>
          <w:szCs w:val="20"/>
        </w:rPr>
        <w:fldChar w:fldCharType="begin"/>
      </w:r>
      <w:r w:rsidR="006D4D9B">
        <w:instrText xml:space="preserve"> XE "</w:instrText>
      </w:r>
      <w:r w:rsidR="006D4D9B" w:rsidRPr="007E0FEC">
        <w:rPr>
          <w:rFonts w:asciiTheme="minorHAnsi" w:hAnsiTheme="minorHAnsi" w:cstheme="minorHAnsi"/>
          <w:b/>
          <w:i/>
          <w:sz w:val="20"/>
          <w:szCs w:val="20"/>
        </w:rPr>
        <w:instrText>Сэ-‘бру-пад-ма-‘даб-бргйад</w:instrText>
      </w:r>
      <w:r w:rsidR="006D4D9B">
        <w:instrText xml:space="preserve">" </w:instrText>
      </w:r>
      <w:r w:rsidR="008E72ED">
        <w:rPr>
          <w:rFonts w:asciiTheme="minorHAnsi" w:hAnsiTheme="minorHAnsi" w:cstheme="minorHAnsi"/>
          <w:b/>
          <w:i/>
          <w:sz w:val="20"/>
          <w:szCs w:val="20"/>
        </w:rPr>
        <w:fldChar w:fldCharType="end"/>
      </w:r>
      <w:r w:rsidR="006D4D9B">
        <w:rPr>
          <w:rFonts w:asciiTheme="minorHAnsi" w:hAnsiTheme="minorHAnsi" w:cstheme="minorHAnsi"/>
          <w:sz w:val="20"/>
          <w:szCs w:val="20"/>
        </w:rPr>
        <w:t xml:space="preserve"> или</w:t>
      </w:r>
      <w:r w:rsidRPr="0072477B">
        <w:rPr>
          <w:rFonts w:asciiTheme="minorHAnsi" w:hAnsiTheme="minorHAnsi" w:cstheme="minorHAnsi"/>
          <w:sz w:val="20"/>
          <w:szCs w:val="20"/>
        </w:rPr>
        <w:t xml:space="preserve">] </w:t>
      </w:r>
      <w:r w:rsidR="00212DE6" w:rsidRPr="0072477B">
        <w:rPr>
          <w:rFonts w:asciiTheme="minorHAnsi" w:hAnsiTheme="minorHAnsi" w:cstheme="minorHAnsi"/>
          <w:b/>
          <w:i/>
          <w:sz w:val="20"/>
          <w:szCs w:val="20"/>
        </w:rPr>
        <w:t>Пад-ма-'даб-бргйад</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Пад-ма-'даб-бргйад</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160</w:t>
      </w:r>
      <w:r w:rsidR="006D4D9B">
        <w:rPr>
          <w:rStyle w:val="FootnoteReference"/>
          <w:rFonts w:asciiTheme="minorHAnsi" w:hAnsiTheme="minorHAnsi" w:cstheme="minorHAnsi"/>
          <w:sz w:val="20"/>
          <w:szCs w:val="20"/>
        </w:rPr>
        <w:footnoteReference w:id="1082"/>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 xml:space="preserve">пи-пи-линг </w:t>
      </w:r>
      <w:r w:rsidR="00212DE6" w:rsidRPr="0072477B">
        <w:rPr>
          <w:rFonts w:asciiTheme="minorHAnsi" w:hAnsiTheme="minorHAnsi" w:cstheme="minorHAnsi"/>
          <w:sz w:val="20"/>
          <w:szCs w:val="20"/>
        </w:rPr>
        <w:t xml:space="preserve">40, </w:t>
      </w:r>
      <w:r w:rsidR="00212DE6" w:rsidRPr="0072477B">
        <w:rPr>
          <w:rFonts w:asciiTheme="minorHAnsi" w:hAnsiTheme="minorHAnsi" w:cstheme="minorHAnsi"/>
          <w:i/>
          <w:sz w:val="20"/>
          <w:szCs w:val="20"/>
        </w:rPr>
        <w:t>пхаг-рил-нус-бсрэг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гсэр-мэ</w:t>
      </w:r>
      <w:r w:rsidR="00212DE6" w:rsidRPr="0072477B">
        <w:rPr>
          <w:rFonts w:asciiTheme="minorHAnsi" w:hAnsiTheme="minorHAnsi" w:cstheme="minorHAnsi"/>
          <w:sz w:val="20"/>
          <w:szCs w:val="20"/>
        </w:rPr>
        <w:t xml:space="preserve"> 30, [а также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гсэр-мдог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сэ-ба'и-мэ-тог</w:t>
      </w:r>
      <w:r w:rsidR="00212DE6" w:rsidRPr="0072477B">
        <w:rPr>
          <w:rFonts w:asciiTheme="minorHAnsi" w:hAnsiTheme="minorHAnsi" w:cstheme="minorHAnsi"/>
          <w:sz w:val="20"/>
          <w:szCs w:val="20"/>
        </w:rPr>
        <w:t xml:space="preserve"> по 20 [каждого], рекомендуется при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скйа</w:t>
      </w:r>
      <w:r w:rsidR="00212DE6" w:rsidRPr="0072477B">
        <w:rPr>
          <w:rFonts w:asciiTheme="minorHAnsi" w:hAnsiTheme="minorHAnsi" w:cstheme="minorHAnsi"/>
          <w:sz w:val="20"/>
          <w:szCs w:val="20"/>
        </w:rPr>
        <w:t>,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w:t>
      </w:r>
      <w:r w:rsidR="00212DE6" w:rsidRPr="0072477B">
        <w:rPr>
          <w:rFonts w:asciiTheme="minorHAnsi" w:hAnsiTheme="minorHAnsi" w:cstheme="minorHAnsi"/>
          <w:sz w:val="20"/>
          <w:szCs w:val="20"/>
        </w:rPr>
        <w:t xml:space="preserve">, [при парном сочетании]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[при жаре]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 xml:space="preserve"> в желудке, при попарно и более сочетающихся болезнях, а особенно при болезни </w:t>
      </w:r>
      <w:r w:rsidR="00212DE6" w:rsidRPr="0072477B">
        <w:rPr>
          <w:rFonts w:asciiTheme="minorHAnsi" w:hAnsiTheme="minorHAnsi" w:cstheme="minorHAnsi"/>
          <w:i/>
          <w:sz w:val="20"/>
          <w:szCs w:val="20"/>
        </w:rPr>
        <w:t>бад-кан-сэр-по</w:t>
      </w:r>
      <w:r w:rsidR="00212DE6" w:rsidRPr="0072477B">
        <w:rPr>
          <w:rFonts w:asciiTheme="minorHAnsi" w:hAnsiTheme="minorHAnsi" w:cstheme="minorHAnsi"/>
          <w:sz w:val="20"/>
          <w:szCs w:val="20"/>
        </w:rPr>
        <w:t xml:space="preserve">; [при болезни] </w:t>
      </w:r>
      <w:r w:rsidR="00212DE6" w:rsidRPr="0072477B">
        <w:rPr>
          <w:rFonts w:asciiTheme="minorHAnsi" w:hAnsiTheme="minorHAnsi" w:cstheme="minorHAnsi"/>
          <w:i/>
          <w:sz w:val="20"/>
          <w:szCs w:val="20"/>
        </w:rPr>
        <w:t>мгул-'гаг</w:t>
      </w:r>
      <w:r w:rsidR="00212DE6" w:rsidRPr="0072477B">
        <w:rPr>
          <w:rFonts w:asciiTheme="minorHAnsi" w:hAnsiTheme="minorHAnsi" w:cstheme="minorHAnsi"/>
          <w:sz w:val="20"/>
          <w:szCs w:val="20"/>
        </w:rPr>
        <w:t xml:space="preserve"> [к основе описанной прописи] добавишь </w:t>
      </w:r>
      <w:r w:rsidR="00212DE6" w:rsidRPr="0072477B">
        <w:rPr>
          <w:rFonts w:asciiTheme="minorHAnsi" w:hAnsiTheme="minorHAnsi" w:cstheme="minorHAnsi"/>
          <w:i/>
          <w:sz w:val="20"/>
          <w:szCs w:val="20"/>
        </w:rPr>
        <w:t>чонг-жи-нус-бсрэг</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Сэ-'бру'и-сбйор-ба-кун-пхан-бдэ-бйэд</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Сэ-'бру'и-сбйор-ба-кун-пхан-бдэ-бйэд</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w:t>
      </w:r>
      <w:r w:rsidR="005D37BA">
        <w:rPr>
          <w:rFonts w:asciiTheme="minorHAnsi" w:hAnsiTheme="minorHAnsi" w:cstheme="minorHAnsi"/>
          <w:sz w:val="20"/>
          <w:szCs w:val="20"/>
        </w:rPr>
        <w:t xml:space="preserve">или </w:t>
      </w:r>
      <w:r w:rsidR="005D37BA" w:rsidRPr="005D37BA">
        <w:rPr>
          <w:rFonts w:asciiTheme="minorHAnsi" w:hAnsiTheme="minorHAnsi" w:cstheme="minorHAnsi"/>
          <w:b/>
          <w:i/>
          <w:sz w:val="20"/>
          <w:szCs w:val="20"/>
        </w:rPr>
        <w:t>Кун-пхан-бдэ-бйэд</w:t>
      </w:r>
      <w:r w:rsidR="008E72ED">
        <w:rPr>
          <w:rFonts w:asciiTheme="minorHAnsi" w:hAnsiTheme="minorHAnsi" w:cstheme="minorHAnsi"/>
          <w:b/>
          <w:i/>
          <w:sz w:val="20"/>
          <w:szCs w:val="20"/>
        </w:rPr>
        <w:fldChar w:fldCharType="begin"/>
      </w:r>
      <w:r w:rsidR="005D37BA">
        <w:instrText xml:space="preserve"> XE "</w:instrText>
      </w:r>
      <w:r w:rsidR="005D37BA" w:rsidRPr="00713827">
        <w:rPr>
          <w:rFonts w:asciiTheme="minorHAnsi" w:hAnsiTheme="minorHAnsi" w:cstheme="minorHAnsi"/>
          <w:b/>
          <w:i/>
          <w:sz w:val="20"/>
          <w:szCs w:val="20"/>
        </w:rPr>
        <w:instrText>Кун-пхан-бдэ-бйэд</w:instrText>
      </w:r>
      <w:r w:rsidR="005D37BA">
        <w:instrText xml:space="preserve">" </w:instrText>
      </w:r>
      <w:r w:rsidR="008E72ED">
        <w:rPr>
          <w:rFonts w:asciiTheme="minorHAnsi" w:hAnsiTheme="minorHAnsi" w:cstheme="minorHAnsi"/>
          <w:b/>
          <w:i/>
          <w:sz w:val="20"/>
          <w:szCs w:val="20"/>
        </w:rPr>
        <w:fldChar w:fldCharType="end"/>
      </w:r>
      <w:r w:rsidR="005D37BA">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брэ-га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при-йанг-ку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хонг-лэн</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спанг-рци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стар-бу</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смад-'брас-гсум</w:t>
      </w:r>
      <w:r w:rsidR="00212DE6" w:rsidRPr="0072477B">
        <w:rPr>
          <w:rFonts w:asciiTheme="minorHAnsi" w:hAnsiTheme="minorHAnsi" w:cstheme="minorHAnsi"/>
          <w:sz w:val="20"/>
          <w:szCs w:val="20"/>
        </w:rPr>
        <w:t xml:space="preserve"> по 10 каждого, </w:t>
      </w:r>
      <w:r w:rsidR="00212DE6" w:rsidRPr="0072477B">
        <w:rPr>
          <w:rFonts w:asciiTheme="minorHAnsi" w:hAnsiTheme="minorHAnsi" w:cstheme="minorHAnsi"/>
          <w:i/>
          <w:sz w:val="20"/>
          <w:szCs w:val="20"/>
        </w:rPr>
        <w:t>'у-су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гй'а-кйи-ма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бч'а-сга</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40 и </w:t>
      </w:r>
      <w:r w:rsidR="00212DE6" w:rsidRPr="0072477B">
        <w:rPr>
          <w:rFonts w:asciiTheme="minorHAnsi" w:hAnsiTheme="minorHAnsi" w:cstheme="minorHAnsi"/>
          <w:i/>
          <w:sz w:val="20"/>
          <w:szCs w:val="20"/>
        </w:rPr>
        <w:t>пхо-рис</w:t>
      </w:r>
      <w:r w:rsidR="00212DE6" w:rsidRPr="0072477B">
        <w:rPr>
          <w:rFonts w:asciiTheme="minorHAnsi" w:hAnsiTheme="minorHAnsi" w:cstheme="minorHAnsi"/>
          <w:sz w:val="20"/>
          <w:szCs w:val="20"/>
        </w:rPr>
        <w:t xml:space="preserve"> 30 в смеси с белой патокой, лечит </w:t>
      </w:r>
      <w:r w:rsidR="00212DE6" w:rsidRPr="0072477B">
        <w:rPr>
          <w:rFonts w:asciiTheme="minorHAnsi" w:hAnsiTheme="minorHAnsi" w:cstheme="minorHAnsi"/>
          <w:i/>
          <w:sz w:val="20"/>
          <w:szCs w:val="20"/>
        </w:rPr>
        <w:t>бад-кан-скйа</w:t>
      </w:r>
      <w:r w:rsidR="00212DE6" w:rsidRPr="0072477B">
        <w:rPr>
          <w:rFonts w:asciiTheme="minorHAnsi" w:hAnsiTheme="minorHAnsi" w:cstheme="minorHAnsi"/>
          <w:sz w:val="20"/>
          <w:szCs w:val="20"/>
        </w:rPr>
        <w:t>,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[парное сочетание]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истощение Огненной теплоты [желудка] и женские болезни, не оказывая вреда для крови и </w:t>
      </w:r>
      <w:r w:rsidR="00212DE6" w:rsidRPr="0072477B">
        <w:rPr>
          <w:rFonts w:asciiTheme="minorHAnsi" w:hAnsiTheme="minorHAnsi" w:cstheme="minorHAnsi"/>
          <w:i/>
          <w:sz w:val="20"/>
          <w:szCs w:val="20"/>
        </w:rPr>
        <w:t>мкхрис</w:t>
      </w:r>
      <w:r w:rsidR="00212DE6" w:rsidRPr="0072477B">
        <w:rPr>
          <w:rStyle w:val="FootnoteReference"/>
          <w:rFonts w:asciiTheme="minorHAnsi" w:hAnsiTheme="minorHAnsi" w:cstheme="minorHAnsi"/>
          <w:sz w:val="20"/>
          <w:szCs w:val="20"/>
        </w:rPr>
        <w:footnoteReference w:id="1083"/>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Бдэ-бйэд-снйомс-лдан</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Бдэ-бйэд-снйомс-лдан</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200,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ка-ко-ла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сга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пи-линг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пхо-ба-ри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да-ли</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гангс-тхиг</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ла-пхуг-тхал</w:t>
      </w:r>
      <w:r w:rsidR="00212DE6" w:rsidRPr="0072477B">
        <w:rPr>
          <w:rFonts w:asciiTheme="minorHAnsi" w:hAnsiTheme="minorHAnsi" w:cstheme="minorHAnsi"/>
          <w:sz w:val="20"/>
          <w:szCs w:val="20"/>
        </w:rPr>
        <w:t xml:space="preserve"> 20, а также </w:t>
      </w:r>
      <w:r w:rsidR="00212DE6" w:rsidRPr="0072477B">
        <w:rPr>
          <w:rFonts w:asciiTheme="minorHAnsi" w:hAnsiTheme="minorHAnsi" w:cstheme="minorHAnsi"/>
          <w:i/>
          <w:sz w:val="20"/>
          <w:szCs w:val="20"/>
        </w:rPr>
        <w:t xml:space="preserve">ма-ну, 'у-су </w:t>
      </w:r>
      <w:r w:rsidR="00212DE6" w:rsidRPr="0072477B">
        <w:rPr>
          <w:rFonts w:asciiTheme="minorHAnsi" w:hAnsiTheme="minorHAnsi" w:cstheme="minorHAnsi"/>
          <w:sz w:val="20"/>
          <w:szCs w:val="20"/>
        </w:rPr>
        <w:t xml:space="preserve">и </w:t>
      </w:r>
      <w:r w:rsidR="00212DE6" w:rsidRPr="0072477B">
        <w:rPr>
          <w:rFonts w:asciiTheme="minorHAnsi" w:hAnsiTheme="minorHAnsi" w:cstheme="minorHAnsi"/>
          <w:i/>
          <w:sz w:val="20"/>
          <w:szCs w:val="20"/>
        </w:rPr>
        <w:t>стар-бу</w:t>
      </w:r>
      <w:r w:rsidR="00212DE6" w:rsidRPr="0072477B">
        <w:rPr>
          <w:rFonts w:asciiTheme="minorHAnsi" w:hAnsiTheme="minorHAnsi" w:cstheme="minorHAnsi"/>
          <w:sz w:val="20"/>
          <w:szCs w:val="20"/>
        </w:rPr>
        <w:t xml:space="preserve"> по 20 [каждого], лечит все попарно и более сочетающиеся болезни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Сэ-'бру-бжи-па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Сэ-'бру-бжи-па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[состоящий</w:t>
      </w:r>
      <w:r w:rsidR="00212DE6" w:rsidRPr="0072477B">
        <w:rPr>
          <w:rStyle w:val="FootnoteReference"/>
          <w:rFonts w:asciiTheme="minorHAnsi" w:hAnsiTheme="minorHAnsi" w:cstheme="minorHAnsi"/>
          <w:sz w:val="20"/>
          <w:szCs w:val="20"/>
        </w:rPr>
        <w:footnoteReference w:id="1084"/>
      </w:r>
      <w:r w:rsidR="00212DE6" w:rsidRPr="0072477B">
        <w:rPr>
          <w:rFonts w:asciiTheme="minorHAnsi" w:hAnsiTheme="minorHAnsi" w:cstheme="minorHAnsi"/>
          <w:sz w:val="20"/>
          <w:szCs w:val="20"/>
        </w:rPr>
        <w:t xml:space="preserve">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пи-линг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ргйам-цха</w:t>
      </w:r>
      <w:r w:rsidR="00212DE6" w:rsidRPr="0072477B">
        <w:rPr>
          <w:rFonts w:asciiTheme="minorHAnsi" w:hAnsiTheme="minorHAnsi" w:cstheme="minorHAnsi"/>
          <w:sz w:val="20"/>
          <w:szCs w:val="20"/>
        </w:rPr>
        <w:t xml:space="preserve"> 20 и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20, лечит [болезни]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Бсэ-йаб-друг-па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Бсэ-йаб-друг-па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бсэ-йаб</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'у-су</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сга-скйа</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скйу-ру-ра</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20 и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5, не оказывая вреда для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 xml:space="preserve">, лечит </w:t>
      </w:r>
      <w:r w:rsidR="00212DE6" w:rsidRPr="0072477B">
        <w:rPr>
          <w:rFonts w:asciiTheme="minorHAnsi" w:hAnsiTheme="minorHAnsi" w:cstheme="minorHAnsi"/>
          <w:i/>
          <w:sz w:val="20"/>
          <w:szCs w:val="20"/>
        </w:rPr>
        <w:t>мкхрис</w:t>
      </w:r>
      <w:r w:rsidRPr="0072477B">
        <w:rPr>
          <w:rFonts w:asciiTheme="minorHAnsi" w:hAnsiTheme="minorHAnsi" w:cstheme="minorHAnsi"/>
          <w:sz w:val="20"/>
          <w:szCs w:val="20"/>
        </w:rPr>
        <w:t>.</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смешать два [последних лекарства, то получившаяся смесь, называемая] </w:t>
      </w:r>
      <w:r w:rsidRPr="0072477B">
        <w:rPr>
          <w:rFonts w:asciiTheme="minorHAnsi" w:hAnsiTheme="minorHAnsi" w:cstheme="minorHAnsi"/>
          <w:b/>
          <w:i/>
          <w:sz w:val="20"/>
          <w:szCs w:val="20"/>
        </w:rPr>
        <w:t>Сэ-'бру-бчу-па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Сэ-'бру-бчу-па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будет лечить все парные сочетания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крови и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Бдуд-рци-рил-дкар</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Бдуд-рци-рил-дкар</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рдо-жун-бтул-ба</w:t>
      </w:r>
      <w:r w:rsidR="00212DE6" w:rsidRPr="0072477B">
        <w:rPr>
          <w:rFonts w:asciiTheme="minorHAnsi" w:hAnsiTheme="minorHAnsi" w:cstheme="minorHAnsi"/>
          <w:sz w:val="20"/>
          <w:szCs w:val="20"/>
        </w:rPr>
        <w:t xml:space="preserve"> 200, </w:t>
      </w:r>
      <w:r w:rsidR="00212DE6" w:rsidRPr="0072477B">
        <w:rPr>
          <w:rFonts w:asciiTheme="minorHAnsi" w:hAnsiTheme="minorHAnsi" w:cstheme="minorHAnsi"/>
          <w:i/>
          <w:sz w:val="20"/>
          <w:szCs w:val="20"/>
        </w:rPr>
        <w:t>сга-скйа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 xml:space="preserve">кха-ру-цхва </w:t>
      </w:r>
      <w:r w:rsidR="00212DE6" w:rsidRPr="0072477B">
        <w:rPr>
          <w:rFonts w:asciiTheme="minorHAnsi" w:hAnsiTheme="minorHAnsi" w:cstheme="minorHAnsi"/>
          <w:sz w:val="20"/>
          <w:szCs w:val="20"/>
        </w:rPr>
        <w:t xml:space="preserve">10, </w:t>
      </w:r>
      <w:r w:rsidR="00212DE6" w:rsidRPr="0072477B">
        <w:rPr>
          <w:rFonts w:asciiTheme="minorHAnsi" w:hAnsiTheme="minorHAnsi" w:cstheme="minorHAnsi"/>
          <w:i/>
          <w:sz w:val="20"/>
          <w:szCs w:val="20"/>
        </w:rPr>
        <w:t>стар-бу</w:t>
      </w:r>
      <w:r w:rsidR="00212DE6" w:rsidRPr="0072477B">
        <w:rPr>
          <w:rFonts w:asciiTheme="minorHAnsi" w:hAnsiTheme="minorHAnsi" w:cstheme="minorHAnsi"/>
          <w:sz w:val="20"/>
          <w:szCs w:val="20"/>
        </w:rPr>
        <w:t xml:space="preserve"> 10 и </w:t>
      </w:r>
      <w:r w:rsidR="00212DE6" w:rsidRPr="0072477B">
        <w:rPr>
          <w:rFonts w:asciiTheme="minorHAnsi" w:hAnsiTheme="minorHAnsi" w:cstheme="minorHAnsi"/>
          <w:i/>
          <w:sz w:val="20"/>
          <w:szCs w:val="20"/>
        </w:rPr>
        <w:t>пи-линг</w:t>
      </w:r>
      <w:r w:rsidR="00212DE6" w:rsidRPr="0072477B">
        <w:rPr>
          <w:rFonts w:asciiTheme="minorHAnsi" w:hAnsiTheme="minorHAnsi" w:cstheme="minorHAnsi"/>
          <w:sz w:val="20"/>
          <w:szCs w:val="20"/>
        </w:rPr>
        <w:t xml:space="preserve"> 20, плавит </w:t>
      </w:r>
      <w:r w:rsidR="00212DE6" w:rsidRPr="0072477B">
        <w:rPr>
          <w:rFonts w:asciiTheme="minorHAnsi" w:hAnsiTheme="minorHAnsi" w:cstheme="minorHAnsi"/>
          <w:i/>
          <w:sz w:val="20"/>
          <w:szCs w:val="20"/>
        </w:rPr>
        <w:t>ма-жу</w:t>
      </w:r>
      <w:r w:rsidR="00212DE6" w:rsidRPr="0072477B">
        <w:rPr>
          <w:rFonts w:asciiTheme="minorHAnsi" w:hAnsiTheme="minorHAnsi" w:cstheme="minorHAnsi"/>
          <w:sz w:val="20"/>
          <w:szCs w:val="20"/>
        </w:rPr>
        <w:t xml:space="preserve">, порождает Огненную теплоту желудка, разрушает </w:t>
      </w:r>
      <w:r w:rsidR="00212DE6" w:rsidRPr="0072477B">
        <w:rPr>
          <w:rFonts w:asciiTheme="minorHAnsi" w:hAnsiTheme="minorHAnsi" w:cstheme="minorHAnsi"/>
          <w:i/>
          <w:sz w:val="20"/>
          <w:szCs w:val="20"/>
        </w:rPr>
        <w:t>лхэн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скран</w:t>
      </w:r>
      <w:r w:rsidR="00212DE6" w:rsidRPr="0072477B">
        <w:rPr>
          <w:rFonts w:asciiTheme="minorHAnsi" w:hAnsiTheme="minorHAnsi" w:cstheme="minorHAnsi"/>
          <w:sz w:val="20"/>
          <w:szCs w:val="20"/>
        </w:rPr>
        <w:t xml:space="preserve">'ы, сдирает </w:t>
      </w:r>
      <w:r w:rsidR="00212DE6" w:rsidRPr="0072477B">
        <w:rPr>
          <w:rFonts w:asciiTheme="minorHAnsi" w:hAnsiTheme="minorHAnsi" w:cstheme="minorHAnsi"/>
          <w:i/>
          <w:sz w:val="20"/>
          <w:szCs w:val="20"/>
        </w:rPr>
        <w:t>лчагс-дрэг</w:t>
      </w:r>
      <w:r w:rsidR="00212DE6" w:rsidRPr="0072477B">
        <w:rPr>
          <w:rFonts w:asciiTheme="minorHAnsi" w:hAnsiTheme="minorHAnsi" w:cstheme="minorHAnsi"/>
          <w:sz w:val="20"/>
          <w:szCs w:val="20"/>
        </w:rPr>
        <w:t>, изгоняет</w:t>
      </w:r>
      <w:r w:rsidR="00212DE6" w:rsidRPr="0072477B">
        <w:rPr>
          <w:rFonts w:asciiTheme="minorHAnsi" w:hAnsiTheme="minorHAnsi" w:cstheme="minorHAnsi"/>
          <w:i/>
          <w:sz w:val="20"/>
          <w:szCs w:val="20"/>
        </w:rPr>
        <w:t xml:space="preserve"> скйа-рбаб</w:t>
      </w:r>
      <w:r w:rsidR="00212DE6" w:rsidRPr="0072477B">
        <w:rPr>
          <w:rFonts w:asciiTheme="minorHAnsi" w:hAnsiTheme="minorHAnsi" w:cstheme="minorHAnsi"/>
          <w:sz w:val="20"/>
          <w:szCs w:val="20"/>
        </w:rPr>
        <w:t xml:space="preserve">, сушит </w:t>
      </w:r>
      <w:r w:rsidR="00212DE6" w:rsidRPr="0072477B">
        <w:rPr>
          <w:rFonts w:asciiTheme="minorHAnsi" w:hAnsiTheme="minorHAnsi" w:cstheme="minorHAnsi"/>
          <w:i/>
          <w:sz w:val="20"/>
          <w:szCs w:val="20"/>
        </w:rPr>
        <w:t>'ор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дму-чху</w:t>
      </w:r>
      <w:r w:rsidR="00212DE6" w:rsidRPr="0072477B">
        <w:rPr>
          <w:rFonts w:asciiTheme="minorHAnsi" w:hAnsiTheme="minorHAnsi" w:cstheme="minorHAnsi"/>
          <w:sz w:val="20"/>
          <w:szCs w:val="20"/>
        </w:rPr>
        <w:t>, подобен эликсиру при холодных червях</w:t>
      </w:r>
      <w:r w:rsidR="00212DE6" w:rsidRPr="0072477B">
        <w:rPr>
          <w:rStyle w:val="FootnoteReference"/>
          <w:rFonts w:asciiTheme="minorHAnsi" w:hAnsiTheme="minorHAnsi" w:cstheme="minorHAnsi"/>
          <w:sz w:val="20"/>
          <w:szCs w:val="20"/>
        </w:rPr>
        <w:footnoteReference w:id="1085"/>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гланг-тхабс</w:t>
      </w:r>
      <w:r w:rsidR="00212DE6" w:rsidRPr="0072477B">
        <w:rPr>
          <w:rFonts w:asciiTheme="minorHAnsi" w:hAnsiTheme="minorHAnsi" w:cstheme="minorHAnsi"/>
          <w:sz w:val="20"/>
          <w:szCs w:val="20"/>
        </w:rPr>
        <w:t>'ах</w:t>
      </w:r>
      <w:r w:rsidRPr="0072477B">
        <w:rPr>
          <w:rFonts w:asciiTheme="minorHAnsi" w:hAnsiTheme="minorHAnsi" w:cstheme="minorHAnsi"/>
          <w:sz w:val="20"/>
          <w:szCs w:val="20"/>
        </w:rPr>
        <w:t>.</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[Для того, чтобы приготовить зольное лекарство] </w:t>
      </w:r>
      <w:r w:rsidRPr="0072477B">
        <w:rPr>
          <w:rFonts w:asciiTheme="minorHAnsi" w:hAnsiTheme="minorHAnsi" w:cstheme="minorHAnsi"/>
          <w:b/>
          <w:i/>
          <w:sz w:val="20"/>
          <w:szCs w:val="20"/>
        </w:rPr>
        <w:t>Мэ-нйамс-чхэн-мо</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Мэ-нйамс-чхэн-мо</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Style w:val="FootnoteReference"/>
          <w:rFonts w:asciiTheme="minorHAnsi" w:hAnsiTheme="minorHAnsi" w:cstheme="minorHAnsi"/>
          <w:sz w:val="20"/>
          <w:szCs w:val="20"/>
        </w:rPr>
        <w:footnoteReference w:id="1086"/>
      </w:r>
      <w:r w:rsidRPr="0072477B">
        <w:rPr>
          <w:rFonts w:asciiTheme="minorHAnsi" w:hAnsiTheme="minorHAnsi" w:cstheme="minorHAnsi"/>
          <w:sz w:val="20"/>
          <w:szCs w:val="20"/>
        </w:rPr>
        <w:t>, в горшок из необожженной глины</w:t>
      </w:r>
      <w:r w:rsidRPr="0072477B">
        <w:rPr>
          <w:rStyle w:val="FootnoteReference"/>
          <w:rFonts w:asciiTheme="minorHAnsi" w:hAnsiTheme="minorHAnsi" w:cstheme="minorHAnsi"/>
          <w:sz w:val="20"/>
          <w:szCs w:val="20"/>
        </w:rPr>
        <w:footnoteReference w:id="1087"/>
      </w:r>
      <w:r w:rsidRPr="0072477B">
        <w:rPr>
          <w:rFonts w:asciiTheme="minorHAnsi" w:hAnsiTheme="minorHAnsi" w:cstheme="minorHAnsi"/>
          <w:sz w:val="20"/>
          <w:szCs w:val="20"/>
        </w:rPr>
        <w:t xml:space="preserve"> положи тщательно измельченные по отдельности </w:t>
      </w:r>
      <w:r w:rsidRPr="0072477B">
        <w:rPr>
          <w:rFonts w:asciiTheme="minorHAnsi" w:hAnsiTheme="minorHAnsi" w:cstheme="minorHAnsi"/>
          <w:i/>
          <w:sz w:val="20"/>
          <w:szCs w:val="20"/>
        </w:rPr>
        <w:t>лан-цхва</w:t>
      </w:r>
      <w:r w:rsidRPr="0072477B">
        <w:rPr>
          <w:rFonts w:asciiTheme="minorHAnsi" w:hAnsiTheme="minorHAnsi" w:cstheme="minorHAnsi"/>
          <w:sz w:val="20"/>
          <w:szCs w:val="20"/>
        </w:rPr>
        <w:t>, которая выступает в роли основы [лекарства</w:t>
      </w:r>
      <w:r w:rsidRPr="0072477B">
        <w:rPr>
          <w:rStyle w:val="FootnoteReference"/>
          <w:rFonts w:asciiTheme="minorHAnsi" w:hAnsiTheme="minorHAnsi" w:cstheme="minorHAnsi"/>
          <w:sz w:val="20"/>
          <w:szCs w:val="20"/>
        </w:rPr>
        <w:footnoteReference w:id="1088"/>
      </w:r>
      <w:r w:rsidRPr="0072477B">
        <w:rPr>
          <w:rFonts w:asciiTheme="minorHAnsi" w:hAnsiTheme="minorHAnsi" w:cstheme="minorHAnsi"/>
          <w:sz w:val="20"/>
          <w:szCs w:val="20"/>
        </w:rPr>
        <w:t xml:space="preserve">], а также </w:t>
      </w:r>
      <w:r w:rsidRPr="0072477B">
        <w:rPr>
          <w:rFonts w:asciiTheme="minorHAnsi" w:hAnsiTheme="minorHAnsi" w:cstheme="minorHAnsi"/>
          <w:i/>
          <w:sz w:val="20"/>
          <w:szCs w:val="20"/>
        </w:rPr>
        <w:t xml:space="preserve">'брас-бу-гсум, цха-ба-гсум, чху-сэр-сман-гсум, </w:t>
      </w:r>
      <w:r w:rsidRPr="00C009D9">
        <w:rPr>
          <w:rFonts w:asciiTheme="minorHAnsi" w:hAnsiTheme="minorHAnsi" w:cstheme="minorHAnsi"/>
          <w:i/>
          <w:sz w:val="20"/>
          <w:szCs w:val="20"/>
        </w:rPr>
        <w:t>рва-гсум</w:t>
      </w:r>
      <w:r w:rsidR="008E72ED">
        <w:rPr>
          <w:rFonts w:asciiTheme="minorHAnsi" w:hAnsiTheme="minorHAnsi" w:cstheme="minorHAnsi"/>
          <w:b/>
          <w:i/>
          <w:sz w:val="20"/>
          <w:szCs w:val="20"/>
        </w:rPr>
        <w:fldChar w:fldCharType="begin"/>
      </w:r>
      <w:r w:rsidR="00C009D9">
        <w:instrText xml:space="preserve"> XE "</w:instrText>
      </w:r>
      <w:r w:rsidR="00C009D9" w:rsidRPr="00A20755">
        <w:rPr>
          <w:rFonts w:asciiTheme="minorHAnsi" w:hAnsiTheme="minorHAnsi" w:cstheme="minorHAnsi"/>
          <w:b/>
          <w:i/>
          <w:sz w:val="20"/>
          <w:szCs w:val="20"/>
        </w:rPr>
        <w:instrText>рва-гсум</w:instrText>
      </w:r>
      <w:r w:rsidR="00C009D9">
        <w:instrText xml:space="preserve">" </w:instrText>
      </w:r>
      <w:r w:rsidR="008E72ED">
        <w:rPr>
          <w:rFonts w:asciiTheme="minorHAnsi" w:hAnsiTheme="minorHAnsi" w:cstheme="minorHAnsi"/>
          <w:b/>
          <w:i/>
          <w:sz w:val="20"/>
          <w:szCs w:val="20"/>
        </w:rPr>
        <w:fldChar w:fldCharType="end"/>
      </w:r>
      <w:r w:rsidR="00BB3CAF" w:rsidRPr="00BB3CAF">
        <w:rPr>
          <w:rStyle w:val="FootnoteReference"/>
          <w:rFonts w:asciiTheme="minorHAnsi" w:hAnsiTheme="minorHAnsi" w:cstheme="minorHAnsi"/>
          <w:sz w:val="20"/>
          <w:szCs w:val="20"/>
        </w:rPr>
        <w:footnoteReference w:id="1089"/>
      </w:r>
      <w:r w:rsidRPr="0072477B">
        <w:rPr>
          <w:rFonts w:asciiTheme="minorHAnsi" w:hAnsiTheme="minorHAnsi" w:cstheme="minorHAnsi"/>
          <w:i/>
          <w:sz w:val="20"/>
          <w:szCs w:val="20"/>
        </w:rPr>
        <w:t>, шинг-сна-гсум</w:t>
      </w:r>
      <w:r w:rsidR="00084E7E" w:rsidRPr="00A267D6">
        <w:rPr>
          <w:rStyle w:val="FootnoteReference"/>
          <w:rFonts w:asciiTheme="minorHAnsi" w:hAnsiTheme="minorHAnsi" w:cstheme="minorHAnsi"/>
          <w:sz w:val="20"/>
          <w:szCs w:val="20"/>
        </w:rPr>
        <w:footnoteReference w:id="1090"/>
      </w:r>
      <w:r w:rsidRPr="0072477B">
        <w:rPr>
          <w:rFonts w:asciiTheme="minorHAnsi" w:hAnsiTheme="minorHAnsi" w:cstheme="minorHAnsi"/>
          <w:i/>
          <w:sz w:val="20"/>
          <w:szCs w:val="20"/>
        </w:rPr>
        <w:t xml:space="preserve">, </w:t>
      </w:r>
      <w:r w:rsidR="00BB3CAF" w:rsidRPr="00BB3CAF">
        <w:rPr>
          <w:rFonts w:asciiTheme="minorHAnsi" w:hAnsiTheme="minorHAnsi" w:cstheme="minorHAnsi"/>
          <w:i/>
          <w:sz w:val="20"/>
          <w:szCs w:val="20"/>
        </w:rPr>
        <w:t>цхва-сна-цхогс</w:t>
      </w:r>
      <w:r w:rsidR="00BB3CAF">
        <w:rPr>
          <w:rFonts w:asciiTheme="minorHAnsi" w:hAnsiTheme="minorHAnsi" w:cstheme="minorHAnsi"/>
          <w:sz w:val="20"/>
          <w:szCs w:val="20"/>
        </w:rPr>
        <w:t>, т.е.</w:t>
      </w:r>
      <w:r w:rsidR="00BB3CAF" w:rsidRPr="00BB3CAF">
        <w:rPr>
          <w:rFonts w:asciiTheme="minorHAnsi" w:hAnsiTheme="minorHAnsi" w:cstheme="minorHAnsi"/>
          <w:sz w:val="20"/>
          <w:szCs w:val="20"/>
        </w:rPr>
        <w:t xml:space="preserve"> </w:t>
      </w:r>
      <w:r w:rsidRPr="0072477B">
        <w:rPr>
          <w:rFonts w:asciiTheme="minorHAnsi" w:hAnsiTheme="minorHAnsi" w:cstheme="minorHAnsi"/>
          <w:i/>
          <w:sz w:val="20"/>
          <w:szCs w:val="20"/>
        </w:rPr>
        <w:t>ргйа-цхва, ргйам-цхва, лчэ-мйанг-цхва, кха-ру-цхва, лба-цхва</w:t>
      </w:r>
      <w:r w:rsidRPr="0072477B">
        <w:rPr>
          <w:rFonts w:asciiTheme="minorHAnsi" w:hAnsiTheme="minorHAnsi" w:cstheme="minorHAnsi"/>
          <w:sz w:val="20"/>
          <w:szCs w:val="20"/>
        </w:rPr>
        <w:t xml:space="preserve"> и т.п., </w:t>
      </w:r>
      <w:r w:rsidRPr="0072477B">
        <w:rPr>
          <w:rFonts w:asciiTheme="minorHAnsi" w:hAnsiTheme="minorHAnsi" w:cstheme="minorHAnsi"/>
          <w:i/>
          <w:sz w:val="20"/>
          <w:szCs w:val="20"/>
        </w:rPr>
        <w:t>шинг-лчэ-мйур</w:t>
      </w:r>
      <w:r w:rsidR="00A267D6" w:rsidRPr="00A267D6">
        <w:rPr>
          <w:rStyle w:val="FootnoteReference"/>
          <w:rFonts w:asciiTheme="minorHAnsi" w:hAnsiTheme="minorHAnsi" w:cstheme="minorHAnsi"/>
          <w:sz w:val="20"/>
          <w:szCs w:val="20"/>
        </w:rPr>
        <w:footnoteReference w:id="1091"/>
      </w:r>
      <w:r w:rsidRPr="0072477B">
        <w:rPr>
          <w:rFonts w:asciiTheme="minorHAnsi" w:hAnsiTheme="minorHAnsi" w:cstheme="minorHAnsi"/>
          <w:i/>
          <w:sz w:val="20"/>
          <w:szCs w:val="20"/>
        </w:rPr>
        <w:t>, дбйи-монг, ци-тра-ка, дан-да, тхар-ну, шри-кханта, ра-дуг, рэ-лчаг, бйи-танг, ма-ру-рцэ, ланг-тханг-рцэ</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пу-шэл-рцэ</w:t>
      </w:r>
      <w:r w:rsidRPr="0072477B">
        <w:rPr>
          <w:rFonts w:asciiTheme="minorHAnsi" w:hAnsiTheme="minorHAnsi" w:cstheme="minorHAnsi"/>
          <w:sz w:val="20"/>
          <w:szCs w:val="20"/>
        </w:rPr>
        <w:t xml:space="preserve">, поверх залей хорошим </w:t>
      </w:r>
      <w:r w:rsidRPr="0072477B">
        <w:rPr>
          <w:rFonts w:asciiTheme="minorHAnsi" w:hAnsiTheme="minorHAnsi" w:cstheme="minorHAnsi"/>
          <w:i/>
          <w:sz w:val="20"/>
          <w:szCs w:val="20"/>
        </w:rPr>
        <w:t>чханг</w:t>
      </w:r>
      <w:r w:rsidRPr="0072477B">
        <w:rPr>
          <w:rFonts w:asciiTheme="minorHAnsi" w:hAnsiTheme="minorHAnsi" w:cstheme="minorHAnsi"/>
          <w:sz w:val="20"/>
          <w:szCs w:val="20"/>
        </w:rPr>
        <w:t>'ом и подвергни кипячению на медленном [огне при постоянном] помешивании – когда [смесь по консистенции] станет напоминать жидкую</w:t>
      </w:r>
      <w:r w:rsidRPr="0072477B">
        <w:rPr>
          <w:rFonts w:asciiTheme="minorHAnsi" w:hAnsiTheme="minorHAnsi" w:cstheme="minorHAnsi"/>
          <w:i/>
          <w:sz w:val="20"/>
          <w:szCs w:val="20"/>
        </w:rPr>
        <w:t xml:space="preserve"> зан</w:t>
      </w:r>
      <w:r w:rsidRPr="0072477B">
        <w:rPr>
          <w:rFonts w:asciiTheme="minorHAnsi" w:hAnsiTheme="minorHAnsi" w:cstheme="minorHAnsi"/>
          <w:sz w:val="20"/>
          <w:szCs w:val="20"/>
        </w:rPr>
        <w:t>[-</w:t>
      </w:r>
      <w:r w:rsidRPr="0072477B">
        <w:rPr>
          <w:rFonts w:asciiTheme="minorHAnsi" w:hAnsiTheme="minorHAnsi" w:cstheme="minorHAnsi"/>
          <w:i/>
          <w:sz w:val="20"/>
          <w:szCs w:val="20"/>
        </w:rPr>
        <w:t>дрон</w:t>
      </w:r>
      <w:r w:rsidRPr="0072477B">
        <w:rPr>
          <w:rStyle w:val="FootnoteReference"/>
          <w:rFonts w:asciiTheme="minorHAnsi" w:hAnsiTheme="minorHAnsi" w:cstheme="minorHAnsi"/>
          <w:sz w:val="20"/>
          <w:szCs w:val="20"/>
        </w:rPr>
        <w:footnoteReference w:id="1092"/>
      </w:r>
      <w:r w:rsidRPr="0072477B">
        <w:rPr>
          <w:rFonts w:asciiTheme="minorHAnsi" w:hAnsiTheme="minorHAnsi" w:cstheme="minorHAnsi"/>
          <w:sz w:val="20"/>
          <w:szCs w:val="20"/>
        </w:rPr>
        <w:t>], сосуд закрой крышкой и, замазав щели жидкой грязью</w:t>
      </w:r>
      <w:r w:rsidRPr="0072477B">
        <w:rPr>
          <w:rStyle w:val="FootnoteReference"/>
          <w:rFonts w:asciiTheme="minorHAnsi" w:hAnsiTheme="minorHAnsi" w:cstheme="minorHAnsi"/>
          <w:sz w:val="20"/>
          <w:szCs w:val="20"/>
        </w:rPr>
        <w:footnoteReference w:id="1093"/>
      </w:r>
      <w:r w:rsidRPr="0072477B">
        <w:rPr>
          <w:rFonts w:asciiTheme="minorHAnsi" w:hAnsiTheme="minorHAnsi" w:cstheme="minorHAnsi"/>
          <w:sz w:val="20"/>
          <w:szCs w:val="20"/>
        </w:rPr>
        <w:t>, поставь сушиться на солнце – когда должны</w:t>
      </w:r>
      <w:r w:rsidR="00680B09">
        <w:rPr>
          <w:rFonts w:asciiTheme="minorHAnsi" w:hAnsiTheme="minorHAnsi" w:cstheme="minorHAnsi"/>
          <w:sz w:val="20"/>
          <w:szCs w:val="20"/>
        </w:rPr>
        <w:t>м</w:t>
      </w:r>
      <w:r w:rsidRPr="0072477B">
        <w:rPr>
          <w:rFonts w:asciiTheme="minorHAnsi" w:hAnsiTheme="minorHAnsi" w:cstheme="minorHAnsi"/>
          <w:sz w:val="20"/>
          <w:szCs w:val="20"/>
        </w:rPr>
        <w:t xml:space="preserve"> образом просушится, подвергни [сосуд с лекарственной смесью] длительному обжигу в </w:t>
      </w:r>
      <w:r w:rsidRPr="0072477B">
        <w:rPr>
          <w:rFonts w:asciiTheme="minorHAnsi" w:hAnsiTheme="minorHAnsi" w:cstheme="minorHAnsi"/>
          <w:i/>
          <w:sz w:val="20"/>
          <w:szCs w:val="20"/>
        </w:rPr>
        <w:t>бонг-мэ</w:t>
      </w:r>
      <w:r w:rsidR="00662EE0" w:rsidRPr="00662EE0">
        <w:rPr>
          <w:rStyle w:val="FootnoteReference"/>
          <w:rFonts w:asciiTheme="minorHAnsi" w:hAnsiTheme="minorHAnsi" w:cstheme="minorHAnsi"/>
          <w:sz w:val="20"/>
          <w:szCs w:val="20"/>
        </w:rPr>
        <w:footnoteReference w:id="1094"/>
      </w:r>
      <w:r w:rsidRPr="0072477B">
        <w:rPr>
          <w:rFonts w:asciiTheme="minorHAnsi" w:hAnsiTheme="minorHAnsi" w:cstheme="minorHAnsi"/>
          <w:sz w:val="20"/>
          <w:szCs w:val="20"/>
        </w:rPr>
        <w:t xml:space="preserve">, [после завершения которого] извлеченная [смесь должна приобрести] бордовый цвет и жгучий вкус – хорошо если [смесь будет переливаться] подобно радуге, а если будет [иметь запах] дыма и желтый оттенок, то это является признаком того, что обжиг не произошел и необходим повторный; [наконец, должным образом обожженную смесь] тщательно измельчи; [если приготовленное описанным образом лекарство будешь давать] смешав с </w:t>
      </w:r>
      <w:r w:rsidRPr="0072477B">
        <w:rPr>
          <w:rFonts w:asciiTheme="minorHAnsi" w:hAnsiTheme="minorHAnsi" w:cstheme="minorHAnsi"/>
          <w:i/>
          <w:sz w:val="20"/>
          <w:szCs w:val="20"/>
        </w:rPr>
        <w:t>сэ-'бру</w:t>
      </w:r>
      <w:r w:rsidRPr="0072477B">
        <w:rPr>
          <w:rFonts w:asciiTheme="minorHAnsi" w:hAnsiTheme="minorHAnsi" w:cstheme="minorHAnsi"/>
          <w:sz w:val="20"/>
          <w:szCs w:val="20"/>
        </w:rPr>
        <w:t xml:space="preserve">, то победишь все [без исключения болезни]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при холодном </w:t>
      </w:r>
      <w:r w:rsidRPr="0072477B">
        <w:rPr>
          <w:rFonts w:asciiTheme="minorHAnsi" w:hAnsiTheme="minorHAnsi" w:cstheme="minorHAnsi"/>
          <w:i/>
          <w:sz w:val="20"/>
          <w:szCs w:val="20"/>
        </w:rPr>
        <w:t>дму-чху</w:t>
      </w:r>
      <w:r w:rsidRPr="0072477B">
        <w:rPr>
          <w:rFonts w:asciiTheme="minorHAnsi" w:hAnsiTheme="minorHAnsi" w:cstheme="minorHAnsi"/>
          <w:sz w:val="20"/>
          <w:szCs w:val="20"/>
        </w:rPr>
        <w:t xml:space="preserve"> будешь смешивать с патокой, при усилении холодного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[рекомендуется] запивать крепким </w:t>
      </w:r>
      <w:r w:rsidRPr="0072477B">
        <w:rPr>
          <w:rFonts w:asciiTheme="minorHAnsi" w:hAnsiTheme="minorHAnsi" w:cstheme="minorHAnsi"/>
          <w:i/>
          <w:sz w:val="20"/>
          <w:szCs w:val="20"/>
        </w:rPr>
        <w:t>чханг</w:t>
      </w:r>
      <w:r w:rsidRPr="0072477B">
        <w:rPr>
          <w:rFonts w:asciiTheme="minorHAnsi" w:hAnsiTheme="minorHAnsi" w:cstheme="minorHAnsi"/>
          <w:sz w:val="20"/>
          <w:szCs w:val="20"/>
        </w:rPr>
        <w:t xml:space="preserve">'ом, кроме того, если [будешь давать это] зольное лекарство, запивая [горячей] кипяченой водой, то разрушишь холодные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'ы, внутренний </w:t>
      </w:r>
      <w:r w:rsidRPr="0072477B">
        <w:rPr>
          <w:rFonts w:asciiTheme="minorHAnsi" w:hAnsiTheme="minorHAnsi" w:cstheme="minorHAnsi"/>
          <w:i/>
          <w:sz w:val="20"/>
          <w:szCs w:val="20"/>
        </w:rPr>
        <w:t>'брас</w:t>
      </w:r>
      <w:r w:rsidRPr="0072477B">
        <w:rPr>
          <w:rFonts w:asciiTheme="minorHAnsi" w:hAnsiTheme="minorHAnsi" w:cstheme="minorHAnsi"/>
          <w:sz w:val="20"/>
          <w:szCs w:val="20"/>
        </w:rPr>
        <w:t xml:space="preserve"> и любое </w:t>
      </w:r>
      <w:r w:rsidRPr="0072477B">
        <w:rPr>
          <w:rFonts w:asciiTheme="minorHAnsi" w:hAnsiTheme="minorHAnsi" w:cstheme="minorHAnsi"/>
          <w:i/>
          <w:sz w:val="20"/>
          <w:szCs w:val="20"/>
        </w:rPr>
        <w:t>ма-жу</w:t>
      </w:r>
      <w:r w:rsidRPr="0072477B">
        <w:rPr>
          <w:rFonts w:asciiTheme="minorHAnsi" w:hAnsiTheme="minorHAnsi" w:cstheme="minorHAnsi"/>
          <w:sz w:val="20"/>
          <w:szCs w:val="20"/>
        </w:rPr>
        <w:t xml:space="preserve">, высушишь [все] без исключения [холодные разновидности] </w:t>
      </w:r>
      <w:r w:rsidRPr="0072477B">
        <w:rPr>
          <w:rFonts w:asciiTheme="minorHAnsi" w:hAnsiTheme="minorHAnsi" w:cstheme="minorHAnsi"/>
          <w:i/>
          <w:sz w:val="20"/>
          <w:szCs w:val="20"/>
        </w:rPr>
        <w:t>скйа-рбаб, 'ор, дму-рдзинг</w:t>
      </w:r>
      <w:r w:rsidRPr="0072477B">
        <w:rPr>
          <w:rFonts w:asciiTheme="minorHAnsi" w:hAnsiTheme="minorHAnsi" w:cstheme="minorHAnsi"/>
          <w:sz w:val="20"/>
          <w:szCs w:val="20"/>
        </w:rPr>
        <w:t xml:space="preserve">, холодные болезни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и холодный гной – короче [говоря], сколько бы ни было [у больного] холодных болезней, одно это лекарство вылечит [их все].</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Дкар-по-друг-сбйор</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Дкар-по-друг-сбйор</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бул-тог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бйа-ргод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тхал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го-тхал</w:t>
      </w:r>
      <w:r w:rsidR="00212DE6" w:rsidRPr="0072477B">
        <w:rPr>
          <w:rFonts w:asciiTheme="minorHAnsi" w:hAnsiTheme="minorHAnsi" w:cstheme="minorHAnsi"/>
          <w:sz w:val="20"/>
          <w:szCs w:val="20"/>
        </w:rPr>
        <w:t xml:space="preserve"> по 5 каждого,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сга-скйа</w:t>
      </w:r>
      <w:r w:rsidR="00212DE6" w:rsidRPr="0072477B">
        <w:rPr>
          <w:rFonts w:asciiTheme="minorHAnsi" w:hAnsiTheme="minorHAnsi" w:cstheme="minorHAnsi"/>
          <w:sz w:val="20"/>
          <w:szCs w:val="20"/>
        </w:rPr>
        <w:t xml:space="preserve"> [по] 10, </w:t>
      </w:r>
      <w:r w:rsidR="00212DE6" w:rsidRPr="0072477B">
        <w:rPr>
          <w:rFonts w:asciiTheme="minorHAnsi" w:hAnsiTheme="minorHAnsi" w:cstheme="minorHAnsi"/>
          <w:i/>
          <w:sz w:val="20"/>
          <w:szCs w:val="20"/>
        </w:rPr>
        <w:t>цха-ла-бтул-ма</w:t>
      </w:r>
      <w:r w:rsidR="00212DE6" w:rsidRPr="0072477B">
        <w:rPr>
          <w:rFonts w:asciiTheme="minorHAnsi" w:hAnsiTheme="minorHAnsi" w:cstheme="minorHAnsi"/>
          <w:sz w:val="20"/>
          <w:szCs w:val="20"/>
        </w:rPr>
        <w:t xml:space="preserve"> 5 и </w:t>
      </w:r>
      <w:r w:rsidR="00212DE6" w:rsidRPr="0072477B">
        <w:rPr>
          <w:rFonts w:asciiTheme="minorHAnsi" w:hAnsiTheme="minorHAnsi" w:cstheme="minorHAnsi"/>
          <w:i/>
          <w:sz w:val="20"/>
          <w:szCs w:val="20"/>
        </w:rPr>
        <w:t>ргйам-цхва</w:t>
      </w:r>
      <w:r w:rsidR="00212DE6" w:rsidRPr="0072477B">
        <w:rPr>
          <w:rFonts w:asciiTheme="minorHAnsi" w:hAnsiTheme="minorHAnsi" w:cstheme="minorHAnsi"/>
          <w:sz w:val="20"/>
          <w:szCs w:val="20"/>
        </w:rPr>
        <w:t xml:space="preserve"> 10</w:t>
      </w:r>
      <w:r w:rsidR="00EC003F">
        <w:rPr>
          <w:rFonts w:asciiTheme="minorHAnsi" w:hAnsiTheme="minorHAnsi" w:cstheme="minorHAnsi"/>
          <w:sz w:val="20"/>
          <w:szCs w:val="20"/>
        </w:rPr>
        <w:t>,</w:t>
      </w:r>
      <w:r w:rsidR="00212DE6" w:rsidRPr="0072477B">
        <w:rPr>
          <w:rFonts w:asciiTheme="minorHAnsi" w:hAnsiTheme="minorHAnsi" w:cstheme="minorHAnsi"/>
          <w:sz w:val="20"/>
          <w:szCs w:val="20"/>
        </w:rPr>
        <w:t xml:space="preserve"> запиваемый кипяченой водой, [лечит] истощение Огненной теплоты желудка, [устраняет ощущение] дискомфорта в желудке, изжогу, рвоту кислой водой, ослабление способности к различению вкусов, появившийся в глазах </w:t>
      </w:r>
      <w:r w:rsidR="00212DE6" w:rsidRPr="0072477B">
        <w:rPr>
          <w:rFonts w:asciiTheme="minorHAnsi" w:hAnsiTheme="minorHAnsi" w:cstheme="minorHAnsi"/>
          <w:i/>
          <w:sz w:val="20"/>
          <w:szCs w:val="20"/>
        </w:rPr>
        <w:t>раб-риб</w:t>
      </w:r>
      <w:r w:rsidR="00212DE6" w:rsidRPr="0072477B">
        <w:rPr>
          <w:rFonts w:asciiTheme="minorHAnsi" w:hAnsiTheme="minorHAnsi" w:cstheme="minorHAnsi"/>
          <w:sz w:val="20"/>
          <w:szCs w:val="20"/>
        </w:rPr>
        <w:t xml:space="preserve">, полностью побеждает холодные болезни почек, болезни </w:t>
      </w:r>
      <w:r w:rsidR="00212DE6" w:rsidRPr="0072477B">
        <w:rPr>
          <w:rFonts w:asciiTheme="minorHAnsi" w:hAnsiTheme="minorHAnsi" w:cstheme="minorHAnsi"/>
          <w:i/>
          <w:sz w:val="20"/>
          <w:szCs w:val="20"/>
        </w:rPr>
        <w:t>ша-сэр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миг-сэр</w:t>
      </w:r>
      <w:r w:rsidR="00212DE6" w:rsidRPr="0072477B">
        <w:rPr>
          <w:rFonts w:asciiTheme="minorHAnsi" w:hAnsiTheme="minorHAnsi" w:cstheme="minorHAnsi"/>
          <w:sz w:val="20"/>
          <w:szCs w:val="20"/>
        </w:rPr>
        <w:t xml:space="preserve">, [парное сочетание]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[болезни] </w:t>
      </w:r>
      <w:r w:rsidR="00212DE6" w:rsidRPr="0072477B">
        <w:rPr>
          <w:rFonts w:asciiTheme="minorHAnsi" w:hAnsiTheme="minorHAnsi" w:cstheme="minorHAnsi"/>
          <w:i/>
          <w:sz w:val="20"/>
          <w:szCs w:val="20"/>
        </w:rPr>
        <w:t>бад-кан-скйа</w:t>
      </w:r>
      <w:r w:rsidR="00EC003F">
        <w:rPr>
          <w:rFonts w:asciiTheme="minorHAnsi" w:hAnsiTheme="minorHAnsi" w:cstheme="minorHAnsi"/>
          <w:i/>
          <w:sz w:val="20"/>
          <w:szCs w:val="20"/>
        </w:rPr>
        <w:t xml:space="preserve"> </w:t>
      </w:r>
      <w:r w:rsidR="00EC003F">
        <w:rPr>
          <w:rFonts w:asciiTheme="minorHAnsi" w:hAnsiTheme="minorHAnsi" w:cstheme="minorHAnsi"/>
          <w:sz w:val="20"/>
          <w:szCs w:val="20"/>
        </w:rPr>
        <w:t>и</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Гар-наг-бчу-па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Гар-наг-бчу-па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9,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пи-линг</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гсэр-гйи-мэ</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ргйам-цхва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дуг-нйунг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дом-мкхрис</w:t>
      </w:r>
      <w:r w:rsidR="00212DE6" w:rsidRPr="0072477B">
        <w:rPr>
          <w:rFonts w:asciiTheme="minorHAnsi" w:hAnsiTheme="minorHAnsi" w:cstheme="minorHAnsi"/>
          <w:sz w:val="20"/>
          <w:szCs w:val="20"/>
        </w:rPr>
        <w:t xml:space="preserve"> 10 и </w:t>
      </w:r>
      <w:r w:rsidR="00212DE6" w:rsidRPr="0072477B">
        <w:rPr>
          <w:rFonts w:asciiTheme="minorHAnsi" w:hAnsiTheme="minorHAnsi" w:cstheme="minorHAnsi"/>
          <w:i/>
          <w:sz w:val="20"/>
          <w:szCs w:val="20"/>
        </w:rPr>
        <w:t>пхаг-рил-тха</w:t>
      </w:r>
      <w:r w:rsidR="00212DE6" w:rsidRPr="001B12DC">
        <w:rPr>
          <w:rFonts w:asciiTheme="minorHAnsi" w:hAnsiTheme="minorHAnsi" w:cstheme="minorHAnsi"/>
          <w:i/>
          <w:sz w:val="20"/>
          <w:szCs w:val="20"/>
        </w:rPr>
        <w:t>л</w:t>
      </w:r>
      <w:r w:rsidR="00212DE6" w:rsidRPr="0072477B">
        <w:rPr>
          <w:rFonts w:asciiTheme="minorHAnsi" w:hAnsiTheme="minorHAnsi" w:cstheme="minorHAnsi"/>
          <w:sz w:val="20"/>
          <w:szCs w:val="20"/>
        </w:rPr>
        <w:t xml:space="preserve"> 100, лечит все [холодные болезни]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чужой власти [или] парные сочетания [</w:t>
      </w:r>
      <w:r w:rsidR="00212DE6" w:rsidRPr="0072477B">
        <w:rPr>
          <w:rFonts w:asciiTheme="minorHAnsi" w:hAnsiTheme="minorHAnsi" w:cstheme="minorHAnsi"/>
          <w:i/>
          <w:sz w:val="20"/>
          <w:szCs w:val="20"/>
        </w:rPr>
        <w:t xml:space="preserve">мкхрис </w:t>
      </w:r>
      <w:r w:rsidR="00212DE6" w:rsidRPr="0072477B">
        <w:rPr>
          <w:rFonts w:asciiTheme="minorHAnsi" w:hAnsiTheme="minorHAnsi" w:cstheme="minorHAnsi"/>
          <w:sz w:val="20"/>
          <w:szCs w:val="20"/>
        </w:rPr>
        <w:t xml:space="preserve">с другими болезнями – ] </w:t>
      </w:r>
      <w:r w:rsidR="00212DE6" w:rsidRPr="0072477B">
        <w:rPr>
          <w:rFonts w:asciiTheme="minorHAnsi" w:hAnsiTheme="minorHAnsi" w:cstheme="minorHAnsi"/>
          <w:i/>
          <w:sz w:val="20"/>
          <w:szCs w:val="20"/>
        </w:rPr>
        <w:t>рлунг, бад-кан, скран, ма-жу</w:t>
      </w:r>
      <w:r w:rsidR="00212DE6" w:rsidRPr="0072477B">
        <w:rPr>
          <w:rFonts w:asciiTheme="minorHAnsi" w:hAnsiTheme="minorHAnsi" w:cstheme="minorHAnsi"/>
          <w:sz w:val="20"/>
          <w:szCs w:val="20"/>
        </w:rPr>
        <w:t xml:space="preserve"> и т.п.</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Суг-смэл-бчу-па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Суг-смэл-бчу-па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сга</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ргйам-цхва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1, </w:t>
      </w:r>
      <w:r w:rsidR="00212DE6" w:rsidRPr="0072477B">
        <w:rPr>
          <w:rFonts w:asciiTheme="minorHAnsi" w:hAnsiTheme="minorHAnsi" w:cstheme="minorHAnsi"/>
          <w:i/>
          <w:sz w:val="20"/>
          <w:szCs w:val="20"/>
        </w:rPr>
        <w:t>сдиг-срин</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лчам-па</w:t>
      </w:r>
      <w:r w:rsidR="00212DE6" w:rsidRPr="0072477B">
        <w:rPr>
          <w:rFonts w:asciiTheme="minorHAnsi" w:hAnsiTheme="minorHAnsi" w:cstheme="minorHAnsi"/>
          <w:sz w:val="20"/>
          <w:szCs w:val="20"/>
        </w:rPr>
        <w:t xml:space="preserve"> 40 и </w:t>
      </w:r>
      <w:r w:rsidR="00212DE6" w:rsidRPr="0072477B">
        <w:rPr>
          <w:rFonts w:asciiTheme="minorHAnsi" w:hAnsiTheme="minorHAnsi" w:cstheme="minorHAnsi"/>
          <w:i/>
          <w:sz w:val="20"/>
          <w:szCs w:val="20"/>
        </w:rPr>
        <w:t>смад-'брас-гсум</w:t>
      </w:r>
      <w:r w:rsidR="00212DE6" w:rsidRPr="0072477B">
        <w:rPr>
          <w:rFonts w:asciiTheme="minorHAnsi" w:hAnsiTheme="minorHAnsi" w:cstheme="minorHAnsi"/>
          <w:sz w:val="20"/>
          <w:szCs w:val="20"/>
        </w:rPr>
        <w:t xml:space="preserve"> по 30 [каждого] в смеси с белой патокой, лечит холод почек, болезнь камешка и задержку мочи.</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А-ру-бчу-па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А-ру-бчу-па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мкхал-ма-жо-ша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жу-мкхан, бцод, ргйа-скйэгс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шуг-цхэр-чан</w:t>
      </w:r>
      <w:r w:rsidR="00212DE6" w:rsidRPr="0072477B">
        <w:rPr>
          <w:rFonts w:asciiTheme="minorHAnsi" w:hAnsiTheme="minorHAnsi" w:cstheme="minorHAnsi"/>
          <w:sz w:val="20"/>
          <w:szCs w:val="20"/>
        </w:rPr>
        <w:t xml:space="preserve"> по 20 [каждого] в смеси с сахаром, без остатка излечивает повреждения почек и [жар]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в почках, затрудненное мочеиспускание, опоясывающие [боли] в пояснице, волочение [ног] и жар почек</w:t>
      </w:r>
      <w:r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Е</w:t>
      </w:r>
      <w:r w:rsidR="00212DE6" w:rsidRPr="0072477B">
        <w:rPr>
          <w:rFonts w:asciiTheme="minorHAnsi" w:hAnsiTheme="minorHAnsi" w:cstheme="minorHAnsi"/>
          <w:sz w:val="20"/>
          <w:szCs w:val="20"/>
        </w:rPr>
        <w:t xml:space="preserve">сли к основе [описанной </w:t>
      </w:r>
      <w:r w:rsidRPr="0072477B">
        <w:rPr>
          <w:rFonts w:asciiTheme="minorHAnsi" w:hAnsiTheme="minorHAnsi" w:cstheme="minorHAnsi"/>
          <w:sz w:val="20"/>
          <w:szCs w:val="20"/>
        </w:rPr>
        <w:t xml:space="preserve">выше </w:t>
      </w:r>
      <w:r w:rsidR="00212DE6" w:rsidRPr="0072477B">
        <w:rPr>
          <w:rFonts w:asciiTheme="minorHAnsi" w:hAnsiTheme="minorHAnsi" w:cstheme="minorHAnsi"/>
          <w:sz w:val="20"/>
          <w:szCs w:val="20"/>
        </w:rPr>
        <w:t>прописи] добавить</w:t>
      </w:r>
      <w:r w:rsidR="00212DE6" w:rsidRPr="0072477B">
        <w:rPr>
          <w:rFonts w:asciiTheme="minorHAnsi" w:hAnsiTheme="minorHAnsi" w:cstheme="minorHAnsi"/>
          <w:i/>
          <w:sz w:val="20"/>
          <w:szCs w:val="20"/>
        </w:rPr>
        <w:t xml:space="preserve"> смад-'брас-гсум</w:t>
      </w:r>
      <w:r w:rsidR="00212DE6" w:rsidRPr="0072477B">
        <w:rPr>
          <w:rFonts w:asciiTheme="minorHAnsi" w:hAnsiTheme="minorHAnsi" w:cstheme="minorHAnsi"/>
          <w:sz w:val="20"/>
          <w:szCs w:val="20"/>
        </w:rPr>
        <w:t xml:space="preserve"> по 20 [каждого], </w:t>
      </w:r>
      <w:r w:rsidR="00212DE6" w:rsidRPr="0072477B">
        <w:rPr>
          <w:rFonts w:asciiTheme="minorHAnsi" w:hAnsiTheme="minorHAnsi" w:cstheme="minorHAnsi"/>
          <w:i/>
          <w:sz w:val="20"/>
          <w:szCs w:val="20"/>
        </w:rPr>
        <w:t>гсэр-бйэ-ма, сдиг-срин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лчам-'бру</w:t>
      </w:r>
      <w:r w:rsidR="00212DE6" w:rsidRPr="0072477B">
        <w:rPr>
          <w:rFonts w:asciiTheme="minorHAnsi" w:hAnsiTheme="minorHAnsi" w:cstheme="minorHAnsi"/>
          <w:sz w:val="20"/>
          <w:szCs w:val="20"/>
        </w:rPr>
        <w:t xml:space="preserve"> по 10 [каждого],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5 и </w:t>
      </w:r>
      <w:r w:rsidR="00212DE6" w:rsidRPr="0072477B">
        <w:rPr>
          <w:rFonts w:asciiTheme="minorHAnsi" w:hAnsiTheme="minorHAnsi" w:cstheme="minorHAnsi"/>
          <w:i/>
          <w:sz w:val="20"/>
          <w:szCs w:val="20"/>
        </w:rPr>
        <w:t>сман-чхэн</w:t>
      </w:r>
      <w:r w:rsidR="00212DE6" w:rsidRPr="0072477B">
        <w:rPr>
          <w:rFonts w:asciiTheme="minorHAnsi" w:hAnsiTheme="minorHAnsi" w:cstheme="minorHAnsi"/>
          <w:sz w:val="20"/>
          <w:szCs w:val="20"/>
        </w:rPr>
        <w:t xml:space="preserve"> 40, то [получится лекарство] </w:t>
      </w:r>
      <w:r w:rsidR="00212DE6" w:rsidRPr="0072477B">
        <w:rPr>
          <w:rFonts w:asciiTheme="minorHAnsi" w:hAnsiTheme="minorHAnsi" w:cstheme="minorHAnsi"/>
          <w:b/>
          <w:i/>
          <w:sz w:val="20"/>
          <w:szCs w:val="20"/>
        </w:rPr>
        <w:t>А-ру-бчо-бргйад</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А-ру-бчо-бргйад</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которое лечит рассеивание [жара]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в каналы почек, рассеивание жара в нижнюю [часть тела, женскую болезнь] "опасная кровь", опоясывающие [боли в ] пояснице, падение в почки [болезней] </w:t>
      </w:r>
      <w:r w:rsidR="00212DE6" w:rsidRPr="0072477B">
        <w:rPr>
          <w:rFonts w:asciiTheme="minorHAnsi" w:hAnsiTheme="minorHAnsi" w:cstheme="minorHAnsi"/>
          <w:i/>
          <w:sz w:val="20"/>
          <w:szCs w:val="20"/>
        </w:rPr>
        <w:t>чху-сэр,</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грум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Брэ-га-бчу-гсум</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Брэ-га-бчу-гсум</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брэ-га</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смад-'брас-гсум</w:t>
      </w:r>
      <w:r w:rsidR="00212DE6" w:rsidRPr="0072477B">
        <w:rPr>
          <w:rFonts w:asciiTheme="minorHAnsi" w:hAnsiTheme="minorHAnsi" w:cstheme="minorHAnsi"/>
          <w:sz w:val="20"/>
          <w:szCs w:val="20"/>
        </w:rPr>
        <w:t xml:space="preserve"> по 50 [каждого], </w:t>
      </w:r>
      <w:r w:rsidR="00212DE6" w:rsidRPr="0072477B">
        <w:rPr>
          <w:rFonts w:asciiTheme="minorHAnsi" w:hAnsiTheme="minorHAnsi" w:cstheme="minorHAnsi"/>
          <w:i/>
          <w:sz w:val="20"/>
          <w:szCs w:val="20"/>
        </w:rPr>
        <w:t>цхос, бцод</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жу-мкхан</w:t>
      </w:r>
      <w:r w:rsidR="00212DE6" w:rsidRPr="0072477B">
        <w:rPr>
          <w:rFonts w:asciiTheme="minorHAnsi" w:hAnsiTheme="minorHAnsi" w:cstheme="minorHAnsi"/>
          <w:sz w:val="20"/>
          <w:szCs w:val="20"/>
        </w:rPr>
        <w:t xml:space="preserve"> по 40 [каждого], </w:t>
      </w:r>
      <w:r w:rsidR="00212DE6" w:rsidRPr="0072477B">
        <w:rPr>
          <w:rFonts w:asciiTheme="minorHAnsi" w:hAnsiTheme="minorHAnsi" w:cstheme="minorHAnsi"/>
          <w:i/>
          <w:sz w:val="20"/>
          <w:szCs w:val="20"/>
        </w:rPr>
        <w:t>шуг-цхэр</w:t>
      </w:r>
      <w:r w:rsidR="00212DE6" w:rsidRPr="0072477B">
        <w:rPr>
          <w:rFonts w:asciiTheme="minorHAnsi" w:hAnsiTheme="minorHAnsi" w:cstheme="minorHAnsi"/>
          <w:sz w:val="20"/>
          <w:szCs w:val="20"/>
        </w:rPr>
        <w:t xml:space="preserve"> 25,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25, </w:t>
      </w:r>
      <w:r w:rsidR="00212DE6" w:rsidRPr="0072477B">
        <w:rPr>
          <w:rFonts w:asciiTheme="minorHAnsi" w:hAnsiTheme="minorHAnsi" w:cstheme="minorHAnsi"/>
          <w:i/>
          <w:sz w:val="20"/>
          <w:szCs w:val="20"/>
        </w:rPr>
        <w:t>гсэр-мэ</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мкхал-жо</w:t>
      </w:r>
      <w:r w:rsidR="00212DE6" w:rsidRPr="0072477B">
        <w:rPr>
          <w:rFonts w:asciiTheme="minorHAnsi" w:hAnsiTheme="minorHAnsi" w:cstheme="minorHAnsi"/>
          <w:sz w:val="20"/>
          <w:szCs w:val="20"/>
        </w:rPr>
        <w:t xml:space="preserve"> 50 и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30 в смеси с белой патокой, полностью излечивает [жар] </w:t>
      </w:r>
      <w:r w:rsidR="00212DE6" w:rsidRPr="0072477B">
        <w:rPr>
          <w:rFonts w:asciiTheme="minorHAnsi" w:hAnsiTheme="minorHAnsi" w:cstheme="minorHAnsi"/>
          <w:i/>
          <w:sz w:val="20"/>
          <w:szCs w:val="20"/>
        </w:rPr>
        <w:t>'грамс, рлунг</w:t>
      </w:r>
      <w:r w:rsidR="00212DE6" w:rsidRPr="0072477B">
        <w:rPr>
          <w:rFonts w:asciiTheme="minorHAnsi" w:hAnsiTheme="minorHAnsi" w:cstheme="minorHAnsi"/>
          <w:sz w:val="20"/>
          <w:szCs w:val="20"/>
        </w:rPr>
        <w:t>, жар и холод в почках, отекание яичек и другие подобные болезни.</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Бонг-дкар-бчу-гсум</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Бонг-дкар-бчу-гсум</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гсэр-мэ-тог</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кйи-лчэ</w:t>
      </w:r>
      <w:r w:rsidR="00212DE6" w:rsidRPr="0072477B">
        <w:rPr>
          <w:rFonts w:asciiTheme="minorHAnsi" w:hAnsiTheme="minorHAnsi" w:cstheme="minorHAnsi"/>
          <w:sz w:val="20"/>
          <w:szCs w:val="20"/>
        </w:rPr>
        <w:t xml:space="preserve"> 5</w:t>
      </w:r>
      <w:r w:rsidR="001B12DC">
        <w:rPr>
          <w:rStyle w:val="FootnoteReference"/>
          <w:rFonts w:asciiTheme="minorHAnsi" w:hAnsiTheme="minorHAnsi" w:cstheme="minorHAnsi"/>
          <w:sz w:val="20"/>
          <w:szCs w:val="20"/>
        </w:rPr>
        <w:footnoteReference w:id="1095"/>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рца-мкхрис</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хонг-лэн</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скйэр-шун</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пар-па-та</w:t>
      </w:r>
      <w:r w:rsidR="00212DE6" w:rsidRPr="0072477B">
        <w:rPr>
          <w:rFonts w:asciiTheme="minorHAnsi" w:hAnsiTheme="minorHAnsi" w:cstheme="minorHAnsi"/>
          <w:sz w:val="20"/>
          <w:szCs w:val="20"/>
        </w:rPr>
        <w:t xml:space="preserve"> 70</w:t>
      </w:r>
      <w:r w:rsidR="001B12DC">
        <w:rPr>
          <w:rStyle w:val="FootnoteReference"/>
          <w:rFonts w:asciiTheme="minorHAnsi" w:hAnsiTheme="minorHAnsi" w:cstheme="minorHAnsi"/>
          <w:sz w:val="20"/>
          <w:szCs w:val="20"/>
        </w:rPr>
        <w:footnoteReference w:id="1096"/>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гй'а-кйи-ма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 xml:space="preserve">ги-ванг </w:t>
      </w:r>
      <w:r w:rsidR="00212DE6" w:rsidRPr="0072477B">
        <w:rPr>
          <w:rFonts w:asciiTheme="minorHAnsi" w:hAnsiTheme="minorHAnsi" w:cstheme="minorHAnsi"/>
          <w:sz w:val="20"/>
          <w:szCs w:val="20"/>
        </w:rPr>
        <w:t xml:space="preserve">50,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70 и </w:t>
      </w:r>
      <w:r w:rsidR="00212DE6" w:rsidRPr="0072477B">
        <w:rPr>
          <w:rFonts w:asciiTheme="minorHAnsi" w:hAnsiTheme="minorHAnsi" w:cstheme="minorHAnsi"/>
          <w:i/>
          <w:sz w:val="20"/>
          <w:szCs w:val="20"/>
        </w:rPr>
        <w:t>дуг-нйунг</w:t>
      </w:r>
      <w:r w:rsidR="00212DE6" w:rsidRPr="0072477B">
        <w:rPr>
          <w:rFonts w:asciiTheme="minorHAnsi" w:hAnsiTheme="minorHAnsi" w:cstheme="minorHAnsi"/>
          <w:sz w:val="20"/>
          <w:szCs w:val="20"/>
        </w:rPr>
        <w:t xml:space="preserve"> 120, к которым [было бы неплохо] добавить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способен [вылечить] жар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Гсэр-мдог-лнга-па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Гсэр-мдог-лнга-па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гсэр-мдог</w:t>
      </w:r>
      <w:r w:rsidR="00212DE6" w:rsidRPr="0072477B">
        <w:rPr>
          <w:rFonts w:asciiTheme="minorHAnsi" w:hAnsiTheme="minorHAnsi" w:cstheme="minorHAnsi"/>
          <w:sz w:val="20"/>
          <w:szCs w:val="20"/>
        </w:rPr>
        <w:t xml:space="preserve"> 132,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33, </w:t>
      </w:r>
      <w:r w:rsidR="00212DE6" w:rsidRPr="0072477B">
        <w:rPr>
          <w:rFonts w:asciiTheme="minorHAnsi" w:hAnsiTheme="minorHAnsi" w:cstheme="minorHAnsi"/>
          <w:i/>
          <w:sz w:val="20"/>
          <w:szCs w:val="20"/>
        </w:rPr>
        <w:t>гсэр-гйи-мэ-тог</w:t>
      </w:r>
      <w:r w:rsidR="00212DE6" w:rsidRPr="0072477B">
        <w:rPr>
          <w:rFonts w:asciiTheme="minorHAnsi" w:hAnsiTheme="minorHAnsi" w:cstheme="minorHAnsi"/>
          <w:sz w:val="20"/>
          <w:szCs w:val="20"/>
        </w:rPr>
        <w:t xml:space="preserve"> 14,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37 и </w:t>
      </w:r>
      <w:r w:rsidR="00212DE6" w:rsidRPr="0072477B">
        <w:rPr>
          <w:rFonts w:asciiTheme="minorHAnsi" w:hAnsiTheme="minorHAnsi" w:cstheme="minorHAnsi"/>
          <w:i/>
          <w:sz w:val="20"/>
          <w:szCs w:val="20"/>
        </w:rPr>
        <w:t>пхаг-рил-нус-лдан-бсрэг-па'и-тхал</w:t>
      </w:r>
      <w:r w:rsidR="00212DE6" w:rsidRPr="0072477B">
        <w:rPr>
          <w:rFonts w:asciiTheme="minorHAnsi" w:hAnsiTheme="minorHAnsi" w:cstheme="minorHAnsi"/>
          <w:sz w:val="20"/>
          <w:szCs w:val="20"/>
        </w:rPr>
        <w:t xml:space="preserve"> 103, рекомендуется [</w:t>
      </w:r>
      <w:r w:rsidR="001B12DC">
        <w:rPr>
          <w:rFonts w:asciiTheme="minorHAnsi" w:hAnsiTheme="minorHAnsi" w:cstheme="minorHAnsi"/>
          <w:sz w:val="20"/>
          <w:szCs w:val="20"/>
        </w:rPr>
        <w:t xml:space="preserve">к применению </w:t>
      </w:r>
      <w:r w:rsidR="00212DE6" w:rsidRPr="0072477B">
        <w:rPr>
          <w:rFonts w:asciiTheme="minorHAnsi" w:hAnsiTheme="minorHAnsi" w:cstheme="minorHAnsi"/>
          <w:sz w:val="20"/>
          <w:szCs w:val="20"/>
        </w:rPr>
        <w:t xml:space="preserve">при забросах] желчи в желудок и тонкую кишку [из-за]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ма-жу</w:t>
      </w:r>
      <w:r w:rsidR="00212DE6" w:rsidRPr="0072477B">
        <w:rPr>
          <w:rFonts w:asciiTheme="minorHAnsi" w:hAnsiTheme="minorHAnsi" w:cstheme="minorHAnsi"/>
          <w:sz w:val="20"/>
          <w:szCs w:val="20"/>
        </w:rPr>
        <w:t xml:space="preserve">, а также при [болезни] </w:t>
      </w:r>
      <w:r w:rsidR="00212DE6" w:rsidRPr="0072477B">
        <w:rPr>
          <w:rFonts w:asciiTheme="minorHAnsi" w:hAnsiTheme="minorHAnsi" w:cstheme="minorHAnsi"/>
          <w:i/>
          <w:sz w:val="20"/>
          <w:szCs w:val="20"/>
        </w:rPr>
        <w:t>миг-сэр</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Тиг-та-бргйад-па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Тиг-та-бргйад-па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взятых поровну] </w:t>
      </w:r>
      <w:r w:rsidR="00212DE6" w:rsidRPr="0072477B">
        <w:rPr>
          <w:rFonts w:asciiTheme="minorHAnsi" w:hAnsiTheme="minorHAnsi" w:cstheme="minorHAnsi"/>
          <w:i/>
          <w:sz w:val="20"/>
          <w:szCs w:val="20"/>
        </w:rPr>
        <w:t>тиг-та, гсэр-гйи-мэ-тог, бонг-нга-дкар, ру-рта, рца-мкхрис, хонг-лэн, пар-па-та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скйэр-шун</w:t>
      </w:r>
      <w:r w:rsidR="00212DE6" w:rsidRPr="0072477B">
        <w:rPr>
          <w:rFonts w:asciiTheme="minorHAnsi" w:hAnsiTheme="minorHAnsi" w:cstheme="minorHAnsi"/>
          <w:sz w:val="20"/>
          <w:szCs w:val="20"/>
        </w:rPr>
        <w:t xml:space="preserve"> в смеси с сахаром, побеждает жар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а также пожелтение глаз, мочи, мяса и </w:t>
      </w:r>
      <w:r w:rsidR="00212DE6" w:rsidRPr="0072477B">
        <w:rPr>
          <w:rFonts w:asciiTheme="minorHAnsi" w:hAnsiTheme="minorHAnsi" w:cstheme="minorHAnsi"/>
          <w:i/>
          <w:sz w:val="20"/>
          <w:szCs w:val="20"/>
        </w:rPr>
        <w:t>мдангс</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Ги-ванг-дгу-па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Ги-ванг-дгу-па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взятых поровну] </w:t>
      </w:r>
      <w:r w:rsidR="00212DE6" w:rsidRPr="0072477B">
        <w:rPr>
          <w:rFonts w:asciiTheme="minorHAnsi" w:hAnsiTheme="minorHAnsi" w:cstheme="minorHAnsi"/>
          <w:i/>
          <w:sz w:val="20"/>
          <w:szCs w:val="20"/>
        </w:rPr>
        <w:t>ги-ванг, гур-гум, утпал, ба-лэ-ка, тиг-та, браг-жун, ру-рта, ба-ша-ка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гсэр-гйи-мэ-тог</w:t>
      </w:r>
      <w:r w:rsidR="00212DE6" w:rsidRPr="0072477B">
        <w:rPr>
          <w:rFonts w:asciiTheme="minorHAnsi" w:hAnsiTheme="minorHAnsi" w:cstheme="minorHAnsi"/>
          <w:sz w:val="20"/>
          <w:szCs w:val="20"/>
        </w:rPr>
        <w:t xml:space="preserve"> [в смеси с] сахаром, лечит повреждение [или жар]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печени, увеличение [плохой] крови в печени, жар печени и усиливающийся </w:t>
      </w:r>
      <w:r w:rsidR="00212DE6" w:rsidRPr="0072477B">
        <w:rPr>
          <w:rFonts w:asciiTheme="minorHAnsi" w:hAnsiTheme="minorHAnsi" w:cstheme="minorHAnsi"/>
          <w:i/>
          <w:sz w:val="20"/>
          <w:szCs w:val="20"/>
        </w:rPr>
        <w:t>бад-кан-смуг-по</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Браг-жун-дгу-па</w:t>
      </w:r>
      <w:r w:rsidR="008E72ED" w:rsidRPr="0072477B">
        <w:rPr>
          <w:rFonts w:asciiTheme="minorHAnsi" w:hAnsiTheme="minorHAnsi" w:cstheme="minorHAnsi"/>
          <w:b/>
          <w:i/>
          <w:sz w:val="20"/>
          <w:szCs w:val="20"/>
        </w:rPr>
        <w:fldChar w:fldCharType="begin"/>
      </w:r>
      <w:r w:rsidR="00F5309C" w:rsidRPr="0072477B">
        <w:rPr>
          <w:rFonts w:asciiTheme="minorHAnsi" w:hAnsiTheme="minorHAnsi" w:cstheme="minorHAnsi"/>
          <w:sz w:val="20"/>
          <w:szCs w:val="20"/>
        </w:rPr>
        <w:instrText xml:space="preserve"> XE "</w:instrText>
      </w:r>
      <w:r w:rsidR="00F5309C" w:rsidRPr="0072477B">
        <w:rPr>
          <w:rFonts w:asciiTheme="minorHAnsi" w:hAnsiTheme="minorHAnsi" w:cstheme="minorHAnsi"/>
          <w:b/>
          <w:i/>
          <w:sz w:val="20"/>
          <w:szCs w:val="20"/>
        </w:rPr>
        <w:instrText>Браг-жун-дгу-па</w:instrText>
      </w:r>
      <w:r w:rsidR="00F5309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взятых поровну </w:t>
      </w:r>
      <w:r w:rsidR="00212DE6" w:rsidRPr="0072477B">
        <w:rPr>
          <w:rFonts w:asciiTheme="minorHAnsi" w:hAnsiTheme="minorHAnsi" w:cstheme="minorHAnsi"/>
          <w:i/>
          <w:sz w:val="20"/>
          <w:szCs w:val="20"/>
        </w:rPr>
        <w:t>браг-жун, гла-рци, гур-гум, суг-смэл, дом-мкхрис, бонг-дкар, при-йанг-ку, а-ру-ра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га-дур</w:t>
      </w:r>
      <w:r w:rsidR="00212DE6" w:rsidRPr="0072477B">
        <w:rPr>
          <w:rFonts w:asciiTheme="minorHAnsi" w:hAnsiTheme="minorHAnsi" w:cstheme="minorHAnsi"/>
          <w:sz w:val="20"/>
          <w:szCs w:val="20"/>
        </w:rPr>
        <w:t xml:space="preserve"> [в смеси с] сахаром, лечит жар крови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в желудке.</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Мкхрис-пхйэ-бдун-па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Мкхрис-пхйэ-бдун-па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дом-мкхрис</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гсэр-гйи-мэ-тог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дуг-мо-нйунг</w:t>
      </w:r>
      <w:r w:rsidR="00212DE6" w:rsidRPr="0072477B">
        <w:rPr>
          <w:rFonts w:asciiTheme="minorHAnsi" w:hAnsiTheme="minorHAnsi" w:cstheme="minorHAnsi"/>
          <w:sz w:val="20"/>
          <w:szCs w:val="20"/>
        </w:rPr>
        <w:t xml:space="preserve"> 60, </w:t>
      </w:r>
      <w:r w:rsidR="00212DE6" w:rsidRPr="0072477B">
        <w:rPr>
          <w:rFonts w:asciiTheme="minorHAnsi" w:hAnsiTheme="minorHAnsi" w:cstheme="minorHAnsi"/>
          <w:i/>
          <w:sz w:val="20"/>
          <w:szCs w:val="20"/>
        </w:rPr>
        <w:t>гла-сганг</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бонг-нга-дкар-по</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ба-лэ-ка</w:t>
      </w:r>
      <w:r w:rsidR="00212DE6" w:rsidRPr="0072477B">
        <w:rPr>
          <w:rFonts w:asciiTheme="minorHAnsi" w:hAnsiTheme="minorHAnsi" w:cstheme="minorHAnsi"/>
          <w:sz w:val="20"/>
          <w:szCs w:val="20"/>
        </w:rPr>
        <w:t xml:space="preserve"> 40 и </w:t>
      </w:r>
      <w:r w:rsidR="00212DE6" w:rsidRPr="0072477B">
        <w:rPr>
          <w:rFonts w:asciiTheme="minorHAnsi" w:hAnsiTheme="minorHAnsi" w:cstheme="minorHAnsi"/>
          <w:i/>
          <w:sz w:val="20"/>
          <w:szCs w:val="20"/>
        </w:rPr>
        <w:t>рэ-скон</w:t>
      </w:r>
      <w:r w:rsidR="00212DE6" w:rsidRPr="0072477B">
        <w:rPr>
          <w:rFonts w:asciiTheme="minorHAnsi" w:hAnsiTheme="minorHAnsi" w:cstheme="minorHAnsi"/>
          <w:sz w:val="20"/>
          <w:szCs w:val="20"/>
        </w:rPr>
        <w:t xml:space="preserve"> 30 в смеси с сахаром, [лечит] повреждения [или жар]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тонкой и толстой кишок, останавливает горячий понос из-за крови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Шинг-мнгар-друг-па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Шинг-мнгар-друг-па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взятых поровну] </w:t>
      </w:r>
      <w:r w:rsidR="00212DE6" w:rsidRPr="0072477B">
        <w:rPr>
          <w:rFonts w:asciiTheme="minorHAnsi" w:hAnsiTheme="minorHAnsi" w:cstheme="minorHAnsi"/>
          <w:i/>
          <w:sz w:val="20"/>
          <w:szCs w:val="20"/>
        </w:rPr>
        <w:t>шинг-мнгар, 'брас, бсэ-йаб, бйи-танг-ка, го-снйод</w:t>
      </w:r>
      <w:r w:rsidR="00212DE6" w:rsidRPr="0072477B">
        <w:rPr>
          <w:rFonts w:asciiTheme="minorHAnsi" w:hAnsiTheme="minorHAnsi" w:cstheme="minorHAnsi"/>
          <w:sz w:val="20"/>
          <w:szCs w:val="20"/>
        </w:rPr>
        <w:t xml:space="preserve"> и</w:t>
      </w:r>
      <w:r w:rsidR="00212DE6" w:rsidRPr="0072477B">
        <w:rPr>
          <w:rFonts w:asciiTheme="minorHAnsi" w:hAnsiTheme="minorHAnsi" w:cstheme="minorHAnsi"/>
          <w:i/>
          <w:sz w:val="20"/>
          <w:szCs w:val="20"/>
        </w:rPr>
        <w:t xml:space="preserve"> 'у-су</w:t>
      </w:r>
      <w:r w:rsidR="00212DE6" w:rsidRPr="0072477B">
        <w:rPr>
          <w:rFonts w:asciiTheme="minorHAnsi" w:hAnsiTheme="minorHAnsi" w:cstheme="minorHAnsi"/>
          <w:sz w:val="20"/>
          <w:szCs w:val="20"/>
        </w:rPr>
        <w:t xml:space="preserve"> [верхом на соответствующем] </w:t>
      </w:r>
      <w:r w:rsidR="001B12DC" w:rsidRPr="001B12DC">
        <w:rPr>
          <w:rFonts w:asciiTheme="minorHAnsi" w:hAnsiTheme="minorHAnsi" w:cstheme="minorHAnsi"/>
          <w:sz w:val="20"/>
          <w:szCs w:val="20"/>
        </w:rPr>
        <w:t>“</w:t>
      </w:r>
      <w:r w:rsidR="00212DE6" w:rsidRPr="0072477B">
        <w:rPr>
          <w:rFonts w:asciiTheme="minorHAnsi" w:hAnsiTheme="minorHAnsi" w:cstheme="minorHAnsi"/>
          <w:sz w:val="20"/>
          <w:szCs w:val="20"/>
        </w:rPr>
        <w:t>коне</w:t>
      </w:r>
      <w:r w:rsidR="001B12DC" w:rsidRPr="001B12DC">
        <w:rPr>
          <w:rFonts w:asciiTheme="minorHAnsi" w:hAnsiTheme="minorHAnsi" w:cstheme="minorHAnsi"/>
          <w:sz w:val="20"/>
          <w:szCs w:val="20"/>
        </w:rPr>
        <w:t>”</w:t>
      </w:r>
      <w:r w:rsidR="00212DE6" w:rsidRPr="0072477B">
        <w:rPr>
          <w:rFonts w:asciiTheme="minorHAnsi" w:hAnsiTheme="minorHAnsi" w:cstheme="minorHAnsi"/>
          <w:sz w:val="20"/>
          <w:szCs w:val="20"/>
        </w:rPr>
        <w:t>, [везущим к] жару [или] холоду, лучше [всего] останавливает рвоту.</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Ман-нгаг-бсил-сбйор</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Ман-нгаг-бсил-сбйор</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цан-дан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дмар</w:t>
      </w:r>
      <w:r w:rsidR="00212DE6" w:rsidRPr="0072477B">
        <w:rPr>
          <w:rFonts w:asciiTheme="minorHAnsi" w:hAnsiTheme="minorHAnsi" w:cstheme="minorHAnsi"/>
          <w:sz w:val="20"/>
          <w:szCs w:val="20"/>
        </w:rPr>
        <w:t xml:space="preserve"> по 14 [каждого],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по 10 [каждого], </w:t>
      </w:r>
      <w:r w:rsidR="00212DE6" w:rsidRPr="0072477B">
        <w:rPr>
          <w:rFonts w:asciiTheme="minorHAnsi" w:hAnsiTheme="minorHAnsi" w:cstheme="minorHAnsi"/>
          <w:i/>
          <w:sz w:val="20"/>
          <w:szCs w:val="20"/>
        </w:rPr>
        <w:t>а-га-ру</w:t>
      </w:r>
      <w:r w:rsidR="00212DE6" w:rsidRPr="0072477B">
        <w:rPr>
          <w:rFonts w:asciiTheme="minorHAnsi" w:hAnsiTheme="minorHAnsi" w:cstheme="minorHAnsi"/>
          <w:sz w:val="20"/>
          <w:szCs w:val="20"/>
        </w:rPr>
        <w:t xml:space="preserve"> 8, </w:t>
      </w:r>
      <w:r w:rsidR="00212DE6" w:rsidRPr="0072477B">
        <w:rPr>
          <w:rFonts w:asciiTheme="minorHAnsi" w:hAnsiTheme="minorHAnsi" w:cstheme="minorHAnsi"/>
          <w:i/>
          <w:sz w:val="20"/>
          <w:szCs w:val="20"/>
        </w:rPr>
        <w:t>утпал, гсэр-мэ</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по 25 [каждого], </w:t>
      </w:r>
      <w:r w:rsidR="00212DE6" w:rsidRPr="0072477B">
        <w:rPr>
          <w:rFonts w:asciiTheme="minorHAnsi" w:hAnsiTheme="minorHAnsi" w:cstheme="minorHAnsi"/>
          <w:i/>
          <w:sz w:val="20"/>
          <w:szCs w:val="20"/>
        </w:rPr>
        <w:t>ка-ко-ла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7,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7,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7, </w:t>
      </w:r>
      <w:r w:rsidR="00212DE6" w:rsidRPr="0072477B">
        <w:rPr>
          <w:rFonts w:asciiTheme="minorHAnsi" w:hAnsiTheme="minorHAnsi" w:cstheme="minorHAnsi"/>
          <w:i/>
          <w:sz w:val="20"/>
          <w:szCs w:val="20"/>
        </w:rPr>
        <w:t>гангс-тхиг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4,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дуг-мо-нйунг</w:t>
      </w:r>
      <w:r w:rsidR="00212DE6" w:rsidRPr="0072477B">
        <w:rPr>
          <w:rFonts w:asciiTheme="minorHAnsi" w:hAnsiTheme="minorHAnsi" w:cstheme="minorHAnsi"/>
          <w:sz w:val="20"/>
          <w:szCs w:val="20"/>
        </w:rPr>
        <w:t xml:space="preserve"> 13,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по 16 [каждого],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12, </w:t>
      </w:r>
      <w:r w:rsidR="00212DE6" w:rsidRPr="0072477B">
        <w:rPr>
          <w:rFonts w:asciiTheme="minorHAnsi" w:hAnsiTheme="minorHAnsi" w:cstheme="minorHAnsi"/>
          <w:i/>
          <w:sz w:val="20"/>
          <w:szCs w:val="20"/>
        </w:rPr>
        <w:t xml:space="preserve">сэ-'бру </w:t>
      </w:r>
      <w:r w:rsidR="00212DE6" w:rsidRPr="0072477B">
        <w:rPr>
          <w:rFonts w:asciiTheme="minorHAnsi" w:hAnsiTheme="minorHAnsi" w:cstheme="minorHAnsi"/>
          <w:sz w:val="20"/>
          <w:szCs w:val="20"/>
        </w:rPr>
        <w:t xml:space="preserve">18 и </w:t>
      </w:r>
      <w:r w:rsidR="00212DE6" w:rsidRPr="0072477B">
        <w:rPr>
          <w:rFonts w:asciiTheme="minorHAnsi" w:hAnsiTheme="minorHAnsi" w:cstheme="minorHAnsi"/>
          <w:i/>
          <w:sz w:val="20"/>
          <w:szCs w:val="20"/>
        </w:rPr>
        <w:t>чонг-жи-'дам-бтагс</w:t>
      </w:r>
      <w:r w:rsidR="00212DE6" w:rsidRPr="0072477B">
        <w:rPr>
          <w:rStyle w:val="FootnoteReference"/>
          <w:rFonts w:asciiTheme="minorHAnsi" w:hAnsiTheme="minorHAnsi" w:cstheme="minorHAnsi"/>
          <w:sz w:val="20"/>
          <w:szCs w:val="20"/>
        </w:rPr>
        <w:footnoteReference w:id="1097"/>
      </w:r>
      <w:r w:rsidR="00212DE6" w:rsidRPr="0072477B">
        <w:rPr>
          <w:rFonts w:asciiTheme="minorHAnsi" w:hAnsiTheme="minorHAnsi" w:cstheme="minorHAnsi"/>
          <w:sz w:val="20"/>
          <w:szCs w:val="20"/>
        </w:rPr>
        <w:t xml:space="preserve">, лучше [всего] излечивает жар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 xml:space="preserve">, сохраняющийся в сосудах, увеличение [плохой] крови в печени и селезенке, [отравление] ядами,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и т.п., [а особенно] попарно и более сочетающиеся [болезни, протекающие] с преобладанием жара – в частности, это лекарство будет главным [при лечении] жара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212DE6" w:rsidRPr="0072477B">
        <w:rPr>
          <w:rFonts w:asciiTheme="minorHAnsi" w:hAnsiTheme="minorHAnsi" w:cstheme="minorHAnsi"/>
          <w:sz w:val="20"/>
          <w:szCs w:val="20"/>
        </w:rPr>
        <w:t xml:space="preserve"> и в] завершающей [стадии </w:t>
      </w:r>
      <w:r w:rsidR="00E17FB6">
        <w:rPr>
          <w:rFonts w:asciiTheme="minorHAnsi" w:hAnsiTheme="minorHAnsi" w:cstheme="minorHAnsi"/>
          <w:sz w:val="20"/>
          <w:szCs w:val="20"/>
        </w:rPr>
        <w:t xml:space="preserve">лечения некоторых </w:t>
      </w:r>
      <w:r w:rsidR="00212DE6" w:rsidRPr="0072477B">
        <w:rPr>
          <w:rFonts w:asciiTheme="minorHAnsi" w:hAnsiTheme="minorHAnsi" w:cstheme="minorHAnsi"/>
          <w:sz w:val="20"/>
          <w:szCs w:val="20"/>
        </w:rPr>
        <w:t>болезней] жара.</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Кхраг-рдол-бчу-гнйис</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Кхраг-рдол-бчу-гнйис</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200, </w:t>
      </w:r>
      <w:r w:rsidR="00212DE6" w:rsidRPr="0072477B">
        <w:rPr>
          <w:rFonts w:asciiTheme="minorHAnsi" w:hAnsiTheme="minorHAnsi" w:cstheme="minorHAnsi"/>
          <w:i/>
          <w:sz w:val="20"/>
          <w:szCs w:val="20"/>
        </w:rPr>
        <w:t>шинг-цха</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3, </w:t>
      </w:r>
      <w:r w:rsidR="00212DE6" w:rsidRPr="0072477B">
        <w:rPr>
          <w:rFonts w:asciiTheme="minorHAnsi" w:hAnsiTheme="minorHAnsi" w:cstheme="minorHAnsi"/>
          <w:i/>
          <w:sz w:val="20"/>
          <w:szCs w:val="20"/>
        </w:rPr>
        <w:t>лчум-рца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нйэ-шинг</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лча-ба</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ба-спру</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бул-тог</w:t>
      </w:r>
      <w:r w:rsidR="00212DE6" w:rsidRPr="0072477B">
        <w:rPr>
          <w:rFonts w:asciiTheme="minorHAnsi" w:hAnsiTheme="minorHAnsi" w:cstheme="minorHAnsi"/>
          <w:sz w:val="20"/>
          <w:szCs w:val="20"/>
        </w:rPr>
        <w:t xml:space="preserve"> 10 и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25 в смеси [с соком</w:t>
      </w:r>
      <w:r w:rsidR="008D3069" w:rsidRPr="0072477B">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стар-бу</w:t>
      </w:r>
      <w:r w:rsidR="00E17FB6" w:rsidRPr="00E17FB6">
        <w:rPr>
          <w:rStyle w:val="FootnoteReference"/>
          <w:rFonts w:asciiTheme="minorHAnsi" w:hAnsiTheme="minorHAnsi" w:cstheme="minorHAnsi"/>
          <w:sz w:val="20"/>
          <w:szCs w:val="20"/>
        </w:rPr>
        <w:footnoteReference w:id="1098"/>
      </w:r>
      <w:r w:rsidR="00212DE6" w:rsidRPr="0072477B">
        <w:rPr>
          <w:rFonts w:asciiTheme="minorHAnsi" w:hAnsiTheme="minorHAnsi" w:cstheme="minorHAnsi"/>
          <w:sz w:val="20"/>
          <w:szCs w:val="20"/>
        </w:rPr>
        <w:t xml:space="preserve">, очень [хорошо] помогает при скрытой [разновидности распирающегося и при] скатывающемся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при опасных </w:t>
      </w:r>
      <w:r w:rsidR="00212DE6" w:rsidRPr="0072477B">
        <w:rPr>
          <w:rFonts w:asciiTheme="minorHAnsi" w:hAnsiTheme="minorHAnsi" w:cstheme="minorHAnsi"/>
          <w:i/>
          <w:sz w:val="20"/>
          <w:szCs w:val="20"/>
        </w:rPr>
        <w:t>скран</w:t>
      </w:r>
      <w:r w:rsidR="00212DE6" w:rsidRPr="0072477B">
        <w:rPr>
          <w:rFonts w:asciiTheme="minorHAnsi" w:hAnsiTheme="minorHAnsi" w:cstheme="minorHAnsi"/>
          <w:sz w:val="20"/>
          <w:szCs w:val="20"/>
        </w:rPr>
        <w:t>'ах</w:t>
      </w:r>
      <w:r w:rsidR="00212DE6" w:rsidRPr="0072477B">
        <w:rPr>
          <w:rStyle w:val="FootnoteReference"/>
          <w:rFonts w:asciiTheme="minorHAnsi" w:hAnsiTheme="minorHAnsi" w:cstheme="minorHAnsi"/>
          <w:sz w:val="20"/>
          <w:szCs w:val="20"/>
        </w:rPr>
        <w:footnoteReference w:id="1099"/>
      </w:r>
      <w:r w:rsidR="00212DE6" w:rsidRPr="0072477B">
        <w:rPr>
          <w:rFonts w:asciiTheme="minorHAnsi" w:hAnsiTheme="minorHAnsi" w:cstheme="minorHAnsi"/>
          <w:sz w:val="20"/>
          <w:szCs w:val="20"/>
        </w:rPr>
        <w:t xml:space="preserve"> в четырех [органах – в] желудке, печени, тонкой и толстой кишках, при задержке мочи, при болях в почках и пояснице из-за холода, </w:t>
      </w:r>
      <w:r w:rsidR="00E17FB6">
        <w:rPr>
          <w:rFonts w:asciiTheme="minorHAnsi" w:hAnsiTheme="minorHAnsi" w:cstheme="minorHAnsi"/>
          <w:sz w:val="20"/>
          <w:szCs w:val="20"/>
        </w:rPr>
        <w:t xml:space="preserve">а также </w:t>
      </w:r>
      <w:r w:rsidR="00212DE6" w:rsidRPr="0072477B">
        <w:rPr>
          <w:rFonts w:asciiTheme="minorHAnsi" w:hAnsiTheme="minorHAnsi" w:cstheme="minorHAnsi"/>
          <w:sz w:val="20"/>
          <w:szCs w:val="20"/>
        </w:rPr>
        <w:t>при вызванном охлаждением прорыве крови вниз</w:t>
      </w:r>
      <w:r w:rsidR="00212DE6" w:rsidRPr="0072477B">
        <w:rPr>
          <w:rStyle w:val="FootnoteReference"/>
          <w:rFonts w:asciiTheme="minorHAnsi" w:hAnsiTheme="minorHAnsi" w:cstheme="minorHAnsi"/>
          <w:sz w:val="20"/>
          <w:szCs w:val="20"/>
        </w:rPr>
        <w:footnoteReference w:id="1100"/>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Тханг-чхэн-нйэр-лнга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Тханг-чхэн-нйэр-лнга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Style w:val="FootnoteReference"/>
          <w:rFonts w:asciiTheme="minorHAnsi" w:hAnsiTheme="minorHAnsi" w:cstheme="minorHAnsi"/>
          <w:sz w:val="20"/>
          <w:szCs w:val="20"/>
        </w:rPr>
        <w:footnoteReference w:id="1101"/>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кха-чхэ</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по 50 [каждого], </w:t>
      </w:r>
      <w:r w:rsidR="00212DE6" w:rsidRPr="0072477B">
        <w:rPr>
          <w:rFonts w:asciiTheme="minorHAnsi" w:hAnsiTheme="minorHAnsi" w:cstheme="minorHAnsi"/>
          <w:i/>
          <w:sz w:val="20"/>
          <w:szCs w:val="20"/>
        </w:rPr>
        <w:t>ба-ру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по 30, </w:t>
      </w:r>
      <w:r w:rsidR="00212DE6" w:rsidRPr="0072477B">
        <w:rPr>
          <w:rFonts w:asciiTheme="minorHAnsi" w:hAnsiTheme="minorHAnsi" w:cstheme="minorHAnsi"/>
          <w:i/>
          <w:sz w:val="20"/>
          <w:szCs w:val="20"/>
        </w:rPr>
        <w:t>ргйа-тиг, хонг-лэн, кйи-лчэ, бонг-дкар, 'у-су, гсэр-мэ-тог, утпал, при-йанг-ку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дбйи-монг</w:t>
      </w:r>
      <w:r w:rsidR="00212DE6" w:rsidRPr="0072477B">
        <w:rPr>
          <w:rFonts w:asciiTheme="minorHAnsi" w:hAnsiTheme="minorHAnsi" w:cstheme="minorHAnsi"/>
          <w:sz w:val="20"/>
          <w:szCs w:val="20"/>
        </w:rPr>
        <w:t xml:space="preserve"> или </w:t>
      </w:r>
      <w:r w:rsidR="00212DE6" w:rsidRPr="0072477B">
        <w:rPr>
          <w:rFonts w:asciiTheme="minorHAnsi" w:hAnsiTheme="minorHAnsi" w:cstheme="minorHAnsi"/>
          <w:i/>
          <w:sz w:val="20"/>
          <w:szCs w:val="20"/>
        </w:rPr>
        <w:t>'ом-бу</w:t>
      </w:r>
      <w:r w:rsidR="00212DE6" w:rsidRPr="0072477B">
        <w:rPr>
          <w:rFonts w:asciiTheme="minorHAnsi" w:hAnsiTheme="minorHAnsi" w:cstheme="minorHAnsi"/>
          <w:sz w:val="20"/>
          <w:szCs w:val="20"/>
        </w:rPr>
        <w:t xml:space="preserve"> по 20 [каждого], </w:t>
      </w:r>
      <w:r w:rsidR="00212DE6" w:rsidRPr="0072477B">
        <w:rPr>
          <w:rFonts w:asciiTheme="minorHAnsi" w:hAnsiTheme="minorHAnsi" w:cstheme="minorHAnsi"/>
          <w:i/>
          <w:sz w:val="20"/>
          <w:szCs w:val="20"/>
        </w:rPr>
        <w:t>ма-ну-мэ-тог-сэр-чэн-гйи-ло-ма, ма-ну-мэ-тог-дкар-по-чэн-гйи-рца, луг-миг, ба-ша-ка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пар-па-та</w:t>
      </w:r>
      <w:r w:rsidR="00212DE6" w:rsidRPr="0072477B">
        <w:rPr>
          <w:rFonts w:asciiTheme="minorHAnsi" w:hAnsiTheme="minorHAnsi" w:cstheme="minorHAnsi"/>
          <w:sz w:val="20"/>
          <w:szCs w:val="20"/>
        </w:rPr>
        <w:t xml:space="preserve"> по 10,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бсэ-йаб</w:t>
      </w:r>
      <w:r w:rsidR="00212DE6" w:rsidRPr="0072477B">
        <w:rPr>
          <w:rFonts w:asciiTheme="minorHAnsi" w:hAnsiTheme="minorHAnsi" w:cstheme="minorHAnsi"/>
          <w:sz w:val="20"/>
          <w:szCs w:val="20"/>
        </w:rPr>
        <w:t xml:space="preserve"> по 70,</w:t>
      </w:r>
      <w:r w:rsidR="00212DE6" w:rsidRPr="0072477B">
        <w:rPr>
          <w:rFonts w:asciiTheme="minorHAnsi" w:hAnsiTheme="minorHAnsi" w:cstheme="minorHAnsi"/>
          <w:i/>
          <w:sz w:val="20"/>
          <w:szCs w:val="20"/>
        </w:rPr>
        <w:t xml:space="preserve"> браг-жун</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рэ-рал</w:t>
      </w:r>
      <w:r w:rsidR="00212DE6" w:rsidRPr="0072477B">
        <w:rPr>
          <w:rFonts w:asciiTheme="minorHAnsi" w:hAnsiTheme="minorHAnsi" w:cstheme="minorHAnsi"/>
          <w:sz w:val="20"/>
          <w:szCs w:val="20"/>
        </w:rPr>
        <w:t xml:space="preserve"> 60, </w:t>
      </w:r>
      <w:r w:rsidR="00212DE6" w:rsidRPr="0072477B">
        <w:rPr>
          <w:rFonts w:asciiTheme="minorHAnsi" w:hAnsiTheme="minorHAnsi" w:cstheme="minorHAnsi"/>
          <w:i/>
          <w:sz w:val="20"/>
          <w:szCs w:val="20"/>
        </w:rPr>
        <w:t xml:space="preserve">пхаг-кхраг </w:t>
      </w:r>
      <w:r w:rsidR="00212DE6" w:rsidRPr="0072477B">
        <w:rPr>
          <w:rFonts w:asciiTheme="minorHAnsi" w:hAnsiTheme="minorHAnsi" w:cstheme="minorHAnsi"/>
          <w:sz w:val="20"/>
          <w:szCs w:val="20"/>
        </w:rPr>
        <w:t xml:space="preserve">80 и </w:t>
      </w:r>
      <w:r w:rsidR="00212DE6" w:rsidRPr="0072477B">
        <w:rPr>
          <w:rFonts w:asciiTheme="minorHAnsi" w:hAnsiTheme="minorHAnsi" w:cstheme="minorHAnsi"/>
          <w:i/>
          <w:sz w:val="20"/>
          <w:szCs w:val="20"/>
        </w:rPr>
        <w:t>ганг-га-чхунг</w:t>
      </w:r>
      <w:r w:rsidR="00212DE6" w:rsidRPr="0072477B">
        <w:rPr>
          <w:rFonts w:asciiTheme="minorHAnsi" w:hAnsiTheme="minorHAnsi" w:cstheme="minorHAnsi"/>
          <w:sz w:val="20"/>
          <w:szCs w:val="20"/>
        </w:rPr>
        <w:t xml:space="preserve"> 20, собирает рассеивающи</w:t>
      </w:r>
      <w:r w:rsidR="00687648">
        <w:rPr>
          <w:rFonts w:asciiTheme="minorHAnsi" w:hAnsiTheme="minorHAnsi" w:cstheme="minorHAnsi"/>
          <w:sz w:val="20"/>
          <w:szCs w:val="20"/>
        </w:rPr>
        <w:t>е</w:t>
      </w:r>
      <w:r w:rsidR="00212DE6" w:rsidRPr="0072477B">
        <w:rPr>
          <w:rFonts w:asciiTheme="minorHAnsi" w:hAnsiTheme="minorHAnsi" w:cstheme="minorHAnsi"/>
          <w:sz w:val="20"/>
          <w:szCs w:val="20"/>
        </w:rPr>
        <w:t xml:space="preserve">ся застарелый жар ядов и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а также, не вызывая усиления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лечит [сочетание]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выравнивает жар и холод среди собрания [всех болезненных факторов], пробуждает аппетит; [когда в результате приема этого лекарства появятся такие] признаки сбора [рассеивающегося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как ощущение] тяжести в теле, сухость во рту, потеря аппетита, боли в желудке, усиление жара в пульсе и моче, в это время назначь [для приема] любые подходящие общие лекарства, убивающие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Ру-рта-друг-па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Ру-рта-друг-па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25,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7 и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70 в смеси с сахаром, лечит болезнь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[в стадии] борьбы, [проявляющуюся] </w:t>
      </w:r>
      <w:r w:rsidR="00212DE6" w:rsidRPr="0072477B">
        <w:rPr>
          <w:rFonts w:asciiTheme="minorHAnsi" w:hAnsiTheme="minorHAnsi" w:cstheme="minorHAnsi"/>
          <w:i/>
          <w:sz w:val="20"/>
          <w:szCs w:val="20"/>
        </w:rPr>
        <w:t>гланг-тхабс</w:t>
      </w:r>
      <w:r w:rsidR="00212DE6" w:rsidRPr="0072477B">
        <w:rPr>
          <w:rFonts w:asciiTheme="minorHAnsi" w:hAnsiTheme="minorHAnsi" w:cstheme="minorHAnsi"/>
          <w:sz w:val="20"/>
          <w:szCs w:val="20"/>
        </w:rPr>
        <w:t>'ами, отрыжку,</w:t>
      </w:r>
      <w:r w:rsidRPr="0072477B">
        <w:rPr>
          <w:rFonts w:asciiTheme="minorHAnsi" w:hAnsiTheme="minorHAnsi" w:cstheme="minorHAnsi"/>
          <w:sz w:val="20"/>
          <w:szCs w:val="20"/>
        </w:rPr>
        <w:t xml:space="preserve"> рвоту и колющие боли в желудке.</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Е</w:t>
      </w:r>
      <w:r w:rsidR="00212DE6" w:rsidRPr="0072477B">
        <w:rPr>
          <w:rFonts w:asciiTheme="minorHAnsi" w:hAnsiTheme="minorHAnsi" w:cstheme="minorHAnsi"/>
          <w:sz w:val="20"/>
          <w:szCs w:val="20"/>
        </w:rPr>
        <w:t xml:space="preserve">сли к основе [описанной </w:t>
      </w:r>
      <w:r w:rsidRPr="0072477B">
        <w:rPr>
          <w:rFonts w:asciiTheme="minorHAnsi" w:hAnsiTheme="minorHAnsi" w:cstheme="minorHAnsi"/>
          <w:sz w:val="20"/>
          <w:szCs w:val="20"/>
        </w:rPr>
        <w:t xml:space="preserve">выше </w:t>
      </w:r>
      <w:r w:rsidR="00212DE6" w:rsidRPr="0072477B">
        <w:rPr>
          <w:rFonts w:asciiTheme="minorHAnsi" w:hAnsiTheme="minorHAnsi" w:cstheme="minorHAnsi"/>
          <w:sz w:val="20"/>
          <w:szCs w:val="20"/>
        </w:rPr>
        <w:t xml:space="preserve">прописи] добавить </w:t>
      </w:r>
      <w:r w:rsidR="00212DE6" w:rsidRPr="0072477B">
        <w:rPr>
          <w:rFonts w:asciiTheme="minorHAnsi" w:hAnsiTheme="minorHAnsi" w:cstheme="minorHAnsi"/>
          <w:i/>
          <w:sz w:val="20"/>
          <w:szCs w:val="20"/>
        </w:rPr>
        <w:t>тханг-пхром-рца-ба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бйи-танг-га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10 и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15, то [получившееся лекарство] </w:t>
      </w:r>
      <w:r w:rsidR="00212DE6" w:rsidRPr="0072477B">
        <w:rPr>
          <w:rFonts w:asciiTheme="minorHAnsi" w:hAnsiTheme="minorHAnsi" w:cstheme="minorHAnsi"/>
          <w:b/>
          <w:i/>
          <w:sz w:val="20"/>
          <w:szCs w:val="20"/>
        </w:rPr>
        <w:t>Ру-рта-бчу-па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Ру-рта-бчу-па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без остатка излечит </w:t>
      </w:r>
      <w:r w:rsidR="00212DE6" w:rsidRPr="0072477B">
        <w:rPr>
          <w:rFonts w:asciiTheme="minorHAnsi" w:hAnsiTheme="minorHAnsi" w:cstheme="minorHAnsi"/>
          <w:i/>
          <w:sz w:val="20"/>
          <w:szCs w:val="20"/>
        </w:rPr>
        <w:t>срин-гланг</w:t>
      </w:r>
      <w:r w:rsidR="00687648" w:rsidRPr="0072477B">
        <w:rPr>
          <w:rStyle w:val="FootnoteReference"/>
          <w:rFonts w:asciiTheme="minorHAnsi" w:hAnsiTheme="minorHAnsi" w:cstheme="minorHAnsi"/>
          <w:sz w:val="20"/>
          <w:szCs w:val="20"/>
        </w:rPr>
        <w:footnoteReference w:id="1102"/>
      </w:r>
      <w:r w:rsidR="00212DE6" w:rsidRPr="0072477B">
        <w:rPr>
          <w:rFonts w:asciiTheme="minorHAnsi" w:hAnsiTheme="minorHAnsi" w:cstheme="minorHAnsi"/>
          <w:sz w:val="20"/>
          <w:szCs w:val="20"/>
        </w:rPr>
        <w:t xml:space="preserve"> и </w:t>
      </w:r>
      <w:r w:rsidR="00687648" w:rsidRPr="00687648">
        <w:rPr>
          <w:rFonts w:asciiTheme="minorHAnsi" w:hAnsiTheme="minorHAnsi" w:cstheme="minorHAnsi"/>
          <w:sz w:val="20"/>
          <w:szCs w:val="20"/>
        </w:rPr>
        <w:t>[</w:t>
      </w:r>
      <w:r w:rsidR="00687648">
        <w:rPr>
          <w:rFonts w:asciiTheme="minorHAnsi" w:hAnsiTheme="minorHAnsi" w:cstheme="minorHAnsi"/>
          <w:sz w:val="20"/>
          <w:szCs w:val="20"/>
        </w:rPr>
        <w:t>болезнь</w:t>
      </w:r>
      <w:r w:rsidR="00687648" w:rsidRPr="00687648">
        <w:rPr>
          <w:rFonts w:asciiTheme="minorHAnsi" w:hAnsiTheme="minorHAnsi" w:cstheme="minorHAnsi"/>
          <w:sz w:val="20"/>
          <w:szCs w:val="20"/>
        </w:rPr>
        <w:t xml:space="preserve">] </w:t>
      </w:r>
      <w:r w:rsidR="00212DE6" w:rsidRPr="0072477B">
        <w:rPr>
          <w:rFonts w:asciiTheme="minorHAnsi" w:hAnsiTheme="minorHAnsi" w:cstheme="minorHAnsi"/>
          <w:i/>
          <w:sz w:val="20"/>
          <w:szCs w:val="20"/>
        </w:rPr>
        <w:t>гнйан-гланг</w:t>
      </w:r>
      <w:r w:rsidR="00687648" w:rsidRPr="00220915">
        <w:rPr>
          <w:rStyle w:val="FootnoteReference"/>
          <w:rFonts w:asciiTheme="minorHAnsi" w:hAnsiTheme="minorHAnsi" w:cstheme="minorHAnsi"/>
          <w:sz w:val="20"/>
          <w:szCs w:val="20"/>
        </w:rPr>
        <w:footnoteReference w:id="1103"/>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Ги-ванг-бчу-гсум</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Ги-ванг-бчу-гсум</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взятых поровну </w:t>
      </w:r>
      <w:r w:rsidR="00212DE6" w:rsidRPr="0072477B">
        <w:rPr>
          <w:rFonts w:asciiTheme="minorHAnsi" w:hAnsiTheme="minorHAnsi" w:cstheme="minorHAnsi"/>
          <w:i/>
          <w:sz w:val="20"/>
          <w:szCs w:val="20"/>
        </w:rPr>
        <w:t>дом-мкхрис, скйу-ру, гур-гум, ба-ша-ка, сро-ло, шинг-мнгар, бсэ-ру, хонг-лэн, мцхал, цхос, бцод, ги-ванг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обязательно остановит кровавые понос и рвоту, несвоевременное истечение месячных, а также кровотечение из девяти отверстий.</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Сэ-'бру-бчу-гнйис</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Сэ-'бру-бчу-гнйис</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 дза-ти, суг-смэл, ка-ко-ла, шинг-цха, сга, пи-линг, зи-ра-наг, а-ру, ргйам-цхва, гур-гум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кха-ру-цхва</w:t>
      </w:r>
      <w:r w:rsidR="00212DE6" w:rsidRPr="0072477B">
        <w:rPr>
          <w:rFonts w:asciiTheme="minorHAnsi" w:hAnsiTheme="minorHAnsi" w:cstheme="minorHAnsi"/>
          <w:sz w:val="20"/>
          <w:szCs w:val="20"/>
        </w:rPr>
        <w:t xml:space="preserve"> в смеси с патокой и запиваемый горячей водой, побеждает вздутие, урчание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в толстой кишке; при сильных колющих болях в нижней [части туловища] и запоре произведи вытягивание снизу [посредством </w:t>
      </w:r>
      <w:r w:rsidR="00212DE6" w:rsidRPr="0072477B">
        <w:rPr>
          <w:rFonts w:asciiTheme="minorHAnsi" w:hAnsiTheme="minorHAnsi" w:cstheme="minorHAnsi"/>
          <w:i/>
          <w:sz w:val="20"/>
          <w:szCs w:val="20"/>
        </w:rPr>
        <w:t>'джам-рци</w:t>
      </w:r>
      <w:r w:rsidR="00212DE6" w:rsidRPr="0072477B">
        <w:rPr>
          <w:rFonts w:asciiTheme="minorHAnsi" w:hAnsiTheme="minorHAnsi" w:cstheme="minorHAnsi"/>
          <w:sz w:val="20"/>
          <w:szCs w:val="20"/>
        </w:rPr>
        <w:t xml:space="preserve"> или </w:t>
      </w:r>
      <w:r w:rsidR="00212DE6" w:rsidRPr="0072477B">
        <w:rPr>
          <w:rFonts w:asciiTheme="minorHAnsi" w:hAnsiTheme="minorHAnsi" w:cstheme="minorHAnsi"/>
          <w:i/>
          <w:sz w:val="20"/>
          <w:szCs w:val="20"/>
        </w:rPr>
        <w:t>ни-ру-х</w:t>
      </w:r>
      <w:r w:rsidR="00212DE6" w:rsidRPr="0072477B">
        <w:rPr>
          <w:rFonts w:asciiTheme="minorHAnsi" w:hAnsiTheme="minorHAnsi" w:cstheme="minorHAnsi"/>
          <w:sz w:val="20"/>
          <w:szCs w:val="20"/>
        </w:rPr>
        <w:t>'и].</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Гангс-тхигс-бчу-друг</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Гангс-тхигс-бчу-друг</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 браг-жун, ги-ванг, цан-дан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дмар</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ми-тход, ми-сог-тхал, дом-мкхрис, йунг-ба, кхур-рца, дри-чхэн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бзанг-друг</w:t>
      </w:r>
      <w:r w:rsidR="00212DE6" w:rsidRPr="0072477B">
        <w:rPr>
          <w:rFonts w:asciiTheme="minorHAnsi" w:hAnsiTheme="minorHAnsi" w:cstheme="minorHAnsi"/>
          <w:sz w:val="20"/>
          <w:szCs w:val="20"/>
        </w:rPr>
        <w:t xml:space="preserve"> – [дозы] постепенно возрастают [к началу списка ингредиентов], лечит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D278DF" w:rsidRPr="00D278DF">
        <w:rPr>
          <w:rFonts w:asciiTheme="minorHAnsi" w:hAnsiTheme="minorHAnsi" w:cstheme="minorHAnsi"/>
          <w:i/>
          <w:sz w:val="20"/>
          <w:szCs w:val="20"/>
        </w:rPr>
        <w:t>-</w:t>
      </w:r>
      <w:r w:rsidR="00D278DF">
        <w:rPr>
          <w:rFonts w:asciiTheme="minorHAnsi" w:hAnsiTheme="minorHAnsi" w:cstheme="minorHAnsi"/>
          <w:i/>
          <w:sz w:val="20"/>
          <w:szCs w:val="20"/>
        </w:rPr>
        <w:t xml:space="preserve">смуг-по </w:t>
      </w:r>
      <w:r w:rsidR="00D278DF">
        <w:rPr>
          <w:rFonts w:asciiTheme="minorHAnsi" w:hAnsiTheme="minorHAnsi" w:cstheme="minorHAnsi"/>
          <w:sz w:val="20"/>
          <w:szCs w:val="20"/>
        </w:rPr>
        <w:t>в стадии жара (?); при скрытой разновидности распирающегося</w:t>
      </w:r>
      <w:r w:rsidR="00212DE6" w:rsidRPr="0072477B">
        <w:rPr>
          <w:rFonts w:asciiTheme="minorHAnsi" w:hAnsiTheme="minorHAnsi" w:cstheme="minorHAnsi"/>
          <w:sz w:val="20"/>
          <w:szCs w:val="20"/>
        </w:rPr>
        <w:t>]</w:t>
      </w:r>
      <w:r w:rsidR="00D278DF">
        <w:rPr>
          <w:rFonts w:asciiTheme="minorHAnsi" w:hAnsiTheme="minorHAnsi" w:cstheme="minorHAnsi"/>
          <w:sz w:val="20"/>
          <w:szCs w:val="20"/>
        </w:rPr>
        <w:t xml:space="preserve">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к основе [описанной прописи добавишь] </w:t>
      </w:r>
      <w:r w:rsidR="00212DE6" w:rsidRPr="0072477B">
        <w:rPr>
          <w:rFonts w:asciiTheme="minorHAnsi" w:hAnsiTheme="minorHAnsi" w:cstheme="minorHAnsi"/>
          <w:i/>
          <w:sz w:val="20"/>
          <w:szCs w:val="20"/>
        </w:rPr>
        <w:t>сэ-'бру, бсэ-йаб, ма-ну, сга, 'у-су, стар-бу, утпал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при ядах [добавишь] </w:t>
      </w:r>
      <w:r w:rsidR="00212DE6" w:rsidRPr="0072477B">
        <w:rPr>
          <w:rFonts w:asciiTheme="minorHAnsi" w:hAnsiTheme="minorHAnsi" w:cstheme="minorHAnsi"/>
          <w:i/>
          <w:sz w:val="20"/>
          <w:szCs w:val="20"/>
        </w:rPr>
        <w:t>гла-рци, бонг-нга-дкар, кхйунг-сдэр-дкар</w:t>
      </w:r>
      <w:r w:rsidR="00212DE6" w:rsidRPr="0072477B">
        <w:rPr>
          <w:rFonts w:asciiTheme="minorHAnsi" w:hAnsiTheme="minorHAnsi" w:cstheme="minorHAnsi"/>
          <w:sz w:val="20"/>
          <w:szCs w:val="20"/>
        </w:rPr>
        <w:t>, [</w:t>
      </w:r>
      <w:r w:rsidR="00212DE6" w:rsidRPr="0072477B">
        <w:rPr>
          <w:rFonts w:asciiTheme="minorHAnsi" w:hAnsiTheme="minorHAnsi" w:cstheme="minorHAnsi"/>
          <w:i/>
          <w:sz w:val="20"/>
          <w:szCs w:val="20"/>
        </w:rPr>
        <w:t>кхйунг-сдэр</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 лдум-бу-рэ-рал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бсэ-ру-дкар-по</w:t>
      </w:r>
      <w:r w:rsidR="00212DE6" w:rsidRPr="0072477B">
        <w:rPr>
          <w:rFonts w:asciiTheme="minorHAnsi" w:hAnsiTheme="minorHAnsi" w:cstheme="minorHAnsi"/>
          <w:sz w:val="20"/>
          <w:szCs w:val="20"/>
        </w:rPr>
        <w:t xml:space="preserve">, при [увеличении плохой] крови [добавишь] </w:t>
      </w:r>
      <w:r w:rsidR="00212DE6" w:rsidRPr="0072477B">
        <w:rPr>
          <w:rFonts w:asciiTheme="minorHAnsi" w:hAnsiTheme="minorHAnsi" w:cstheme="minorHAnsi"/>
          <w:i/>
          <w:sz w:val="20"/>
          <w:szCs w:val="20"/>
        </w:rPr>
        <w:t>хонг-лэн, ба-ша-ка, ма-ну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рэ-скон-па</w:t>
      </w:r>
      <w:r w:rsidR="00212DE6" w:rsidRPr="0072477B">
        <w:rPr>
          <w:rFonts w:asciiTheme="minorHAnsi" w:hAnsiTheme="minorHAnsi" w:cstheme="minorHAnsi"/>
          <w:sz w:val="20"/>
          <w:szCs w:val="20"/>
        </w:rPr>
        <w:t xml:space="preserve">, при [усилении]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добавишь </w:t>
      </w:r>
      <w:r w:rsidR="00212DE6" w:rsidRPr="0072477B">
        <w:rPr>
          <w:rFonts w:asciiTheme="minorHAnsi" w:hAnsiTheme="minorHAnsi" w:cstheme="minorHAnsi"/>
          <w:i/>
          <w:sz w:val="20"/>
          <w:szCs w:val="20"/>
        </w:rPr>
        <w:t>тиг-та, бонг-дкар, дуг-мо-нйунг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гсэр-гйи-мэ-тог</w:t>
      </w:r>
      <w:r w:rsidR="00212DE6" w:rsidRPr="0072477B">
        <w:rPr>
          <w:rFonts w:asciiTheme="minorHAnsi" w:hAnsiTheme="minorHAnsi" w:cstheme="minorHAnsi"/>
          <w:sz w:val="20"/>
          <w:szCs w:val="20"/>
        </w:rPr>
        <w:t>; это лекарство является противником всех сочетанных болезней</w:t>
      </w:r>
      <w:r w:rsidR="00212DE6" w:rsidRPr="0072477B">
        <w:rPr>
          <w:rStyle w:val="FootnoteReference"/>
          <w:rFonts w:asciiTheme="minorHAnsi" w:hAnsiTheme="minorHAnsi" w:cstheme="minorHAnsi"/>
          <w:sz w:val="20"/>
          <w:szCs w:val="20"/>
        </w:rPr>
        <w:footnoteReference w:id="1104"/>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Смуг-по-гйул-ргйал</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Смуг-по-гйул-ргйал</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D13848">
        <w:rPr>
          <w:rFonts w:asciiTheme="minorHAnsi" w:hAnsiTheme="minorHAnsi" w:cstheme="minorHAnsi"/>
          <w:sz w:val="20"/>
          <w:szCs w:val="20"/>
        </w:rPr>
        <w:t xml:space="preserve"> </w:t>
      </w:r>
      <w:r w:rsidR="00212DE6" w:rsidRPr="0072477B">
        <w:rPr>
          <w:rFonts w:asciiTheme="minorHAnsi" w:hAnsiTheme="minorHAnsi" w:cstheme="minorHAnsi"/>
          <w:sz w:val="20"/>
          <w:szCs w:val="20"/>
        </w:rPr>
        <w:t>[состо</w:t>
      </w:r>
      <w:r w:rsidR="00D13848">
        <w:rPr>
          <w:rFonts w:asciiTheme="minorHAnsi" w:hAnsiTheme="minorHAnsi" w:cstheme="minorHAnsi"/>
          <w:sz w:val="20"/>
          <w:szCs w:val="20"/>
        </w:rPr>
        <w:t>ит</w:t>
      </w:r>
      <w:r w:rsidR="00212DE6" w:rsidRPr="0072477B">
        <w:rPr>
          <w:rFonts w:asciiTheme="minorHAnsi" w:hAnsiTheme="minorHAnsi" w:cstheme="minorHAnsi"/>
          <w:sz w:val="20"/>
          <w:szCs w:val="20"/>
        </w:rPr>
        <w:t xml:space="preserve"> из]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107,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57, </w:t>
      </w:r>
      <w:r w:rsidR="00212DE6" w:rsidRPr="0072477B">
        <w:rPr>
          <w:rFonts w:asciiTheme="minorHAnsi" w:hAnsiTheme="minorHAnsi" w:cstheme="minorHAnsi"/>
          <w:i/>
          <w:sz w:val="20"/>
          <w:szCs w:val="20"/>
        </w:rPr>
        <w:t>пи-линг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'у-су</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утпал</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бсэ-йаб</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стар-бу</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при-йанг-ку</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гсэр-мэ</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40,</w:t>
      </w:r>
      <w:r w:rsidR="00212DE6" w:rsidRPr="0072477B">
        <w:rPr>
          <w:rFonts w:asciiTheme="minorHAnsi" w:hAnsiTheme="minorHAnsi" w:cstheme="minorHAnsi"/>
          <w:i/>
          <w:sz w:val="20"/>
          <w:szCs w:val="20"/>
        </w:rPr>
        <w:t xml:space="preserve"> дуг-нйунг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цан-дан-дмар</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80 и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100 </w:t>
      </w:r>
      <w:r w:rsidR="00D278DF" w:rsidRPr="00D278DF">
        <w:rPr>
          <w:rFonts w:asciiTheme="minorHAnsi" w:hAnsiTheme="minorHAnsi" w:cstheme="minorHAnsi"/>
          <w:sz w:val="20"/>
          <w:szCs w:val="20"/>
        </w:rPr>
        <w:t>[</w:t>
      </w:r>
      <w:r w:rsidR="00D278DF">
        <w:rPr>
          <w:rFonts w:asciiTheme="minorHAnsi" w:hAnsiTheme="minorHAnsi" w:cstheme="minorHAnsi"/>
          <w:sz w:val="20"/>
          <w:szCs w:val="20"/>
        </w:rPr>
        <w:t>в указанных пропорциях</w:t>
      </w:r>
      <w:r w:rsidR="00D278DF" w:rsidRPr="00D278DF">
        <w:rPr>
          <w:rFonts w:asciiTheme="minorHAnsi" w:hAnsiTheme="minorHAnsi" w:cstheme="minorHAnsi"/>
          <w:sz w:val="20"/>
          <w:szCs w:val="20"/>
        </w:rPr>
        <w:t xml:space="preserve">] </w:t>
      </w:r>
      <w:r w:rsidR="00212DE6" w:rsidRPr="0072477B">
        <w:rPr>
          <w:rFonts w:asciiTheme="minorHAnsi" w:hAnsiTheme="minorHAnsi" w:cstheme="minorHAnsi"/>
          <w:sz w:val="20"/>
          <w:szCs w:val="20"/>
        </w:rPr>
        <w:t>или</w:t>
      </w:r>
      <w:r w:rsidR="00212DE6" w:rsidRPr="0072477B">
        <w:rPr>
          <w:rStyle w:val="FootnoteReference"/>
          <w:rFonts w:asciiTheme="minorHAnsi" w:hAnsiTheme="minorHAnsi" w:cstheme="minorHAnsi"/>
          <w:sz w:val="20"/>
          <w:szCs w:val="20"/>
        </w:rPr>
        <w:footnoteReference w:id="1105"/>
      </w:r>
      <w:r w:rsidR="00212DE6" w:rsidRPr="0072477B">
        <w:rPr>
          <w:rFonts w:asciiTheme="minorHAnsi" w:hAnsiTheme="minorHAnsi" w:cstheme="minorHAnsi"/>
          <w:sz w:val="20"/>
          <w:szCs w:val="20"/>
        </w:rPr>
        <w:t xml:space="preserve"> при преобладании жара, холода, крови или </w:t>
      </w:r>
      <w:r w:rsidR="00212DE6" w:rsidRPr="0072477B">
        <w:rPr>
          <w:rFonts w:asciiTheme="minorHAnsi" w:hAnsiTheme="minorHAnsi" w:cstheme="minorHAnsi"/>
          <w:i/>
          <w:sz w:val="20"/>
          <w:szCs w:val="20"/>
        </w:rPr>
        <w:t xml:space="preserve">мкхрис </w:t>
      </w:r>
      <w:r w:rsidR="00212DE6" w:rsidRPr="0072477B">
        <w:rPr>
          <w:rFonts w:asciiTheme="minorHAnsi" w:hAnsiTheme="minorHAnsi" w:cstheme="minorHAnsi"/>
          <w:sz w:val="20"/>
          <w:szCs w:val="20"/>
        </w:rPr>
        <w:t>увеличишь дозировки их противников, а другие [ингредиенты возьмешь] поровну</w:t>
      </w:r>
      <w:r w:rsidR="00D13848">
        <w:rPr>
          <w:rFonts w:asciiTheme="minorHAnsi" w:hAnsiTheme="minorHAnsi" w:cstheme="minorHAnsi"/>
          <w:sz w:val="20"/>
          <w:szCs w:val="20"/>
        </w:rPr>
        <w:t>;</w:t>
      </w:r>
      <w:r w:rsidR="00212DE6" w:rsidRPr="0072477B">
        <w:rPr>
          <w:rFonts w:asciiTheme="minorHAnsi" w:hAnsiTheme="minorHAnsi" w:cstheme="minorHAnsi"/>
          <w:sz w:val="20"/>
          <w:szCs w:val="20"/>
        </w:rPr>
        <w:t xml:space="preserve"> [</w:t>
      </w:r>
      <w:r w:rsidR="00D13848">
        <w:rPr>
          <w:rFonts w:asciiTheme="minorHAnsi" w:hAnsiTheme="minorHAnsi" w:cstheme="minorHAnsi"/>
          <w:sz w:val="20"/>
          <w:szCs w:val="20"/>
        </w:rPr>
        <w:t xml:space="preserve">это </w:t>
      </w:r>
      <w:r w:rsidR="00212DE6" w:rsidRPr="0072477B">
        <w:rPr>
          <w:rFonts w:asciiTheme="minorHAnsi" w:hAnsiTheme="minorHAnsi" w:cstheme="minorHAnsi"/>
          <w:sz w:val="20"/>
          <w:szCs w:val="20"/>
        </w:rPr>
        <w:t>лекарство, называемое</w:t>
      </w:r>
      <w:r w:rsidR="00D13848">
        <w:rPr>
          <w:rFonts w:asciiTheme="minorHAnsi" w:hAnsiTheme="minorHAnsi" w:cstheme="minorHAnsi"/>
          <w:sz w:val="20"/>
          <w:szCs w:val="20"/>
        </w:rPr>
        <w:t xml:space="preserve"> также</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b/>
          <w:i/>
          <w:sz w:val="20"/>
          <w:szCs w:val="20"/>
        </w:rPr>
        <w:t>Чонг-жи-нйэр-гчиг</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Чонг-жи-нйэр-гчиг</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Style w:val="FootnoteReference"/>
          <w:rFonts w:asciiTheme="minorHAnsi" w:hAnsiTheme="minorHAnsi" w:cstheme="minorHAnsi"/>
          <w:sz w:val="20"/>
          <w:szCs w:val="20"/>
        </w:rPr>
        <w:footnoteReference w:id="1106"/>
      </w:r>
      <w:r w:rsidR="00212DE6" w:rsidRPr="0072477B">
        <w:rPr>
          <w:rFonts w:asciiTheme="minorHAnsi" w:hAnsiTheme="minorHAnsi" w:cstheme="minorHAnsi"/>
          <w:sz w:val="20"/>
          <w:szCs w:val="20"/>
        </w:rPr>
        <w:t xml:space="preserve">, победит изжогу, рвоту кислой водой, желчью [или красноватыми массами похожими на воду, в которой мыли] </w:t>
      </w:r>
      <w:r w:rsidR="00212DE6" w:rsidRPr="0072477B">
        <w:rPr>
          <w:rFonts w:asciiTheme="minorHAnsi" w:hAnsiTheme="minorHAnsi" w:cstheme="minorHAnsi"/>
          <w:i/>
          <w:sz w:val="20"/>
          <w:szCs w:val="20"/>
        </w:rPr>
        <w:t>ргйа-цхос</w:t>
      </w:r>
      <w:r w:rsidR="00212DE6" w:rsidRPr="0072477B">
        <w:rPr>
          <w:rFonts w:asciiTheme="minorHAnsi" w:hAnsiTheme="minorHAnsi" w:cstheme="minorHAnsi"/>
          <w:sz w:val="20"/>
          <w:szCs w:val="20"/>
        </w:rPr>
        <w:t>, одновременно [ощущаемые] боли в желудке, печени и спине, а также в с</w:t>
      </w:r>
      <w:r w:rsidR="00D13848">
        <w:rPr>
          <w:rFonts w:asciiTheme="minorHAnsi" w:hAnsiTheme="minorHAnsi" w:cstheme="minorHAnsi"/>
          <w:sz w:val="20"/>
          <w:szCs w:val="20"/>
        </w:rPr>
        <w:t>очленениях</w:t>
      </w:r>
      <w:r w:rsidR="00212DE6" w:rsidRPr="0072477B">
        <w:rPr>
          <w:rFonts w:asciiTheme="minorHAnsi" w:hAnsiTheme="minorHAnsi" w:cstheme="minorHAnsi"/>
          <w:sz w:val="20"/>
          <w:szCs w:val="20"/>
        </w:rPr>
        <w:t xml:space="preserve"> [позвоночника], падение крови и желчи в желудок, колющие боли в верхней [части тела], усиливающийся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скрытую [разновидность распирающегося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а также болезнь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пребывающую с стадии] борьбы, сохраняющуюся на своих собственных [местах или занявшую] другие места, а также застарелую и другие [формы] сочетанной болезни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w:t>
      </w:r>
    </w:p>
    <w:p w:rsidR="00B55979" w:rsidRPr="0072477B" w:rsidRDefault="00B5597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Кхраг-гчод-гур-гум-бргйад-па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Кхраг-гчод-гур-гум-бргйад-па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кха-чхэ</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дом-мкхрис</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сран-мэ</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цан-дан-дмар-по</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ргйа-мцхал</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гсэр-мэ</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'бри-та-са-'дзин</w:t>
      </w:r>
      <w:r w:rsidR="00212DE6" w:rsidRPr="0072477B">
        <w:rPr>
          <w:rFonts w:asciiTheme="minorHAnsi" w:hAnsiTheme="minorHAnsi" w:cstheme="minorHAnsi"/>
          <w:sz w:val="20"/>
          <w:szCs w:val="20"/>
        </w:rPr>
        <w:t xml:space="preserve"> 70 и </w:t>
      </w:r>
      <w:r w:rsidR="00212DE6" w:rsidRPr="0072477B">
        <w:rPr>
          <w:rFonts w:asciiTheme="minorHAnsi" w:hAnsiTheme="minorHAnsi" w:cstheme="minorHAnsi"/>
          <w:i/>
          <w:sz w:val="20"/>
          <w:szCs w:val="20"/>
        </w:rPr>
        <w:t>пу-шэл-рци</w:t>
      </w:r>
      <w:r w:rsidR="00212DE6" w:rsidRPr="0072477B">
        <w:rPr>
          <w:rFonts w:asciiTheme="minorHAnsi" w:hAnsiTheme="minorHAnsi" w:cstheme="minorHAnsi"/>
          <w:sz w:val="20"/>
          <w:szCs w:val="20"/>
        </w:rPr>
        <w:t xml:space="preserve"> 70 и запиваемый любой подходящей [жидкостью], полностью останавливает [любые] кровотечения – прорыв [крови] вверх или вниз [при усиливающемся]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w:t>
      </w:r>
      <w:r w:rsidR="00464D1F">
        <w:rPr>
          <w:rFonts w:asciiTheme="minorHAnsi" w:hAnsiTheme="minorHAnsi" w:cstheme="minorHAnsi"/>
          <w:sz w:val="20"/>
          <w:szCs w:val="20"/>
        </w:rPr>
        <w:t xml:space="preserve">а также </w:t>
      </w:r>
      <w:r w:rsidR="00212DE6" w:rsidRPr="0072477B">
        <w:rPr>
          <w:rFonts w:asciiTheme="minorHAnsi" w:hAnsiTheme="minorHAnsi" w:cstheme="minorHAnsi"/>
          <w:sz w:val="20"/>
          <w:szCs w:val="20"/>
        </w:rPr>
        <w:t xml:space="preserve">кровотечения из-за] повреждения крупных сосудов </w:t>
      </w:r>
      <w:r w:rsidRPr="0072477B">
        <w:rPr>
          <w:rFonts w:asciiTheme="minorHAnsi" w:hAnsiTheme="minorHAnsi" w:cstheme="minorHAnsi"/>
          <w:sz w:val="20"/>
          <w:szCs w:val="20"/>
        </w:rPr>
        <w:t>оружием и носовые кровотечения.</w:t>
      </w:r>
    </w:p>
    <w:p w:rsidR="00B5597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При горячей закупорке [горла</w:t>
      </w:r>
      <w:r w:rsidR="00F3395C">
        <w:rPr>
          <w:rStyle w:val="FootnoteReference"/>
          <w:rFonts w:asciiTheme="minorHAnsi" w:hAnsiTheme="minorHAnsi" w:cstheme="minorHAnsi"/>
          <w:sz w:val="20"/>
          <w:szCs w:val="20"/>
        </w:rPr>
        <w:footnoteReference w:id="1107"/>
      </w:r>
      <w:r w:rsidRPr="0072477B">
        <w:rPr>
          <w:rFonts w:asciiTheme="minorHAnsi" w:hAnsiTheme="minorHAnsi" w:cstheme="minorHAnsi"/>
          <w:sz w:val="20"/>
          <w:szCs w:val="20"/>
        </w:rPr>
        <w:t xml:space="preserve"> дают порошок] </w:t>
      </w:r>
      <w:r w:rsidRPr="0072477B">
        <w:rPr>
          <w:rFonts w:asciiTheme="minorHAnsi" w:hAnsiTheme="minorHAnsi" w:cstheme="minorHAnsi"/>
          <w:b/>
          <w:i/>
          <w:sz w:val="20"/>
          <w:szCs w:val="20"/>
        </w:rPr>
        <w:t>Спанг-ргйан-бчу-па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Спанг-ргйан-бчу-па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спанг-ргйан-дкар-по, бсил-гсум, шинг-снгон, а-ру, шинг-мнгар, хонг-лэн, рэ-скон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браг-жун</w:t>
      </w:r>
      <w:r w:rsidRPr="0072477B">
        <w:rPr>
          <w:rFonts w:asciiTheme="minorHAnsi" w:hAnsiTheme="minorHAnsi" w:cstheme="minorHAnsi"/>
          <w:sz w:val="20"/>
          <w:szCs w:val="20"/>
        </w:rPr>
        <w:t xml:space="preserve"> – [пропорции ингредиентов] постепенно увеличиваются к началу [списка, который] лечит горячую закупорку [горла] слизью, [болезнь] </w:t>
      </w:r>
      <w:r w:rsidRPr="0072477B">
        <w:rPr>
          <w:rFonts w:asciiTheme="minorHAnsi" w:hAnsiTheme="minorHAnsi" w:cstheme="minorHAnsi"/>
          <w:i/>
          <w:sz w:val="20"/>
          <w:szCs w:val="20"/>
        </w:rPr>
        <w:t>мид-'чхус</w:t>
      </w:r>
      <w:r w:rsidR="00B55979" w:rsidRPr="0072477B">
        <w:rPr>
          <w:rFonts w:asciiTheme="minorHAnsi" w:hAnsiTheme="minorHAnsi" w:cstheme="minorHAnsi"/>
          <w:sz w:val="20"/>
          <w:szCs w:val="20"/>
        </w:rPr>
        <w:t xml:space="preserve"> и охриплость.</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холодной закупорке [горла дают] запиваемый отваром из </w:t>
      </w:r>
      <w:r w:rsidRPr="0072477B">
        <w:rPr>
          <w:rFonts w:asciiTheme="minorHAnsi" w:hAnsiTheme="minorHAnsi" w:cstheme="minorHAnsi"/>
          <w:i/>
          <w:sz w:val="20"/>
          <w:szCs w:val="20"/>
        </w:rPr>
        <w:t>ма-ну, ру-рта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стаб-сэнг</w:t>
      </w:r>
      <w:r w:rsidRPr="0072477B">
        <w:rPr>
          <w:rFonts w:asciiTheme="minorHAnsi" w:hAnsiTheme="minorHAnsi" w:cstheme="minorHAnsi"/>
          <w:sz w:val="20"/>
          <w:szCs w:val="20"/>
        </w:rPr>
        <w:t xml:space="preserve"> [порошок </w:t>
      </w:r>
      <w:r w:rsidRPr="0072477B">
        <w:rPr>
          <w:rFonts w:asciiTheme="minorHAnsi" w:hAnsiTheme="minorHAnsi" w:cstheme="minorHAnsi"/>
          <w:b/>
          <w:i/>
          <w:sz w:val="20"/>
          <w:szCs w:val="20"/>
        </w:rPr>
        <w:t>Со-пхаг-бчу-бдун</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Со-пхаг-бчу-бдун</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со-пхаг, 'джам-'брас</w:t>
      </w:r>
      <w:r w:rsidRPr="0072477B">
        <w:rPr>
          <w:rFonts w:asciiTheme="minorHAnsi" w:hAnsiTheme="minorHAnsi" w:cstheme="minorHAnsi"/>
          <w:sz w:val="20"/>
          <w:szCs w:val="20"/>
        </w:rPr>
        <w:t xml:space="preserve">, [компонентов прописи] </w:t>
      </w:r>
      <w:r w:rsidRPr="0072477B">
        <w:rPr>
          <w:rFonts w:asciiTheme="minorHAnsi" w:hAnsiTheme="minorHAnsi" w:cstheme="minorHAnsi"/>
          <w:i/>
          <w:sz w:val="20"/>
          <w:szCs w:val="20"/>
        </w:rPr>
        <w:t>Сэ-'бру-бжи, бйи-танг-ка, дунг-тхал, ру-рта, мкх'а-лдинг-грэ-ба-цхогс-цхад, цхва-сна-гсум, мгрон-бу</w:t>
      </w:r>
      <w:r w:rsidRPr="0072477B">
        <w:rPr>
          <w:rFonts w:asciiTheme="minorHAnsi" w:hAnsiTheme="minorHAnsi" w:cstheme="minorHAnsi"/>
          <w:sz w:val="20"/>
          <w:szCs w:val="20"/>
        </w:rPr>
        <w:t>[-</w:t>
      </w:r>
      <w:r w:rsidRPr="0072477B">
        <w:rPr>
          <w:rFonts w:asciiTheme="minorHAnsi" w:hAnsiTheme="minorHAnsi" w:cstheme="minorHAnsi"/>
          <w:i/>
          <w:sz w:val="20"/>
          <w:szCs w:val="20"/>
        </w:rPr>
        <w:t>тхал</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дур-тход</w:t>
      </w:r>
      <w:r w:rsidRPr="0072477B">
        <w:rPr>
          <w:rFonts w:asciiTheme="minorHAnsi" w:hAnsiTheme="minorHAnsi" w:cstheme="minorHAnsi"/>
          <w:sz w:val="20"/>
          <w:szCs w:val="20"/>
        </w:rPr>
        <w:t>[-</w:t>
      </w:r>
      <w:r w:rsidRPr="0072477B">
        <w:rPr>
          <w:rFonts w:asciiTheme="minorHAnsi" w:hAnsiTheme="minorHAnsi" w:cstheme="minorHAnsi"/>
          <w:i/>
          <w:sz w:val="20"/>
          <w:szCs w:val="20"/>
        </w:rPr>
        <w:t>тхал</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бйа-тхал</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ко-бйи-ла</w:t>
      </w:r>
      <w:r w:rsidRPr="0072477B">
        <w:rPr>
          <w:rFonts w:asciiTheme="minorHAnsi" w:hAnsiTheme="minorHAnsi" w:cstheme="minorHAnsi"/>
          <w:sz w:val="20"/>
          <w:szCs w:val="20"/>
        </w:rPr>
        <w:t xml:space="preserve">, который лечит холодную разновидность [болезни] </w:t>
      </w:r>
      <w:r w:rsidRPr="0072477B">
        <w:rPr>
          <w:rFonts w:asciiTheme="minorHAnsi" w:hAnsiTheme="minorHAnsi" w:cstheme="minorHAnsi"/>
          <w:i/>
          <w:sz w:val="20"/>
          <w:szCs w:val="20"/>
        </w:rPr>
        <w:t>бад-кан-мгул-'гагс</w:t>
      </w:r>
      <w:r w:rsidRPr="0072477B">
        <w:rPr>
          <w:rFonts w:asciiTheme="minorHAnsi" w:hAnsiTheme="minorHAnsi" w:cstheme="minorHAnsi"/>
          <w:sz w:val="20"/>
          <w:szCs w:val="20"/>
        </w:rPr>
        <w:t xml:space="preserve"> и устраняет вред от [духов] </w:t>
      </w:r>
      <w:r w:rsidRPr="0072477B">
        <w:rPr>
          <w:rFonts w:asciiTheme="minorHAnsi" w:hAnsiTheme="minorHAnsi" w:cstheme="minorHAnsi"/>
          <w:i/>
          <w:sz w:val="20"/>
          <w:szCs w:val="20"/>
        </w:rPr>
        <w:t>лха-клу</w:t>
      </w:r>
      <w:r w:rsidRPr="0072477B">
        <w:rPr>
          <w:rFonts w:asciiTheme="minorHAnsi" w:hAnsiTheme="minorHAnsi" w:cstheme="minorHAnsi"/>
          <w:sz w:val="20"/>
          <w:szCs w:val="20"/>
        </w:rPr>
        <w:t xml:space="preserve"> и наведенной порчи, а особенно хорошо излечивает холодную [разновидность болезни] </w:t>
      </w:r>
      <w:r w:rsidRPr="0072477B">
        <w:rPr>
          <w:rFonts w:asciiTheme="minorHAnsi" w:hAnsiTheme="minorHAnsi" w:cstheme="minorHAnsi"/>
          <w:i/>
          <w:sz w:val="20"/>
          <w:szCs w:val="20"/>
        </w:rPr>
        <w:t>пхо-'чхус</w:t>
      </w:r>
      <w:r w:rsidRPr="0072477B">
        <w:rPr>
          <w:rStyle w:val="FootnoteReference"/>
          <w:rFonts w:asciiTheme="minorHAnsi" w:hAnsiTheme="minorHAnsi" w:cstheme="minorHAnsi"/>
          <w:sz w:val="20"/>
          <w:szCs w:val="20"/>
        </w:rPr>
        <w:footnoteReference w:id="1108"/>
      </w:r>
      <w:r w:rsidR="00E14D89" w:rsidRPr="0072477B">
        <w:rPr>
          <w:rFonts w:asciiTheme="minorHAnsi" w:hAnsiTheme="minorHAnsi" w:cstheme="minorHAnsi"/>
          <w:sz w:val="20"/>
          <w:szCs w:val="20"/>
        </w:rPr>
        <w:t>.</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Помогает при болезни </w:t>
      </w:r>
      <w:r w:rsidRPr="0072477B">
        <w:rPr>
          <w:rFonts w:asciiTheme="minorHAnsi" w:hAnsiTheme="minorHAnsi" w:cstheme="minorHAnsi"/>
          <w:i/>
          <w:sz w:val="20"/>
          <w:szCs w:val="20"/>
        </w:rPr>
        <w:t>бад-кан-мгул-'гагс</w:t>
      </w:r>
      <w:r w:rsidRPr="0072477B">
        <w:rPr>
          <w:rFonts w:asciiTheme="minorHAnsi" w:hAnsiTheme="minorHAnsi" w:cstheme="minorHAnsi"/>
          <w:sz w:val="20"/>
          <w:szCs w:val="20"/>
        </w:rPr>
        <w:t xml:space="preserve"> [порошок</w:t>
      </w:r>
      <w:r w:rsidR="00E14D89" w:rsidRPr="0072477B">
        <w:rPr>
          <w:rFonts w:asciiTheme="minorHAnsi" w:hAnsiTheme="minorHAnsi" w:cstheme="minorHAnsi"/>
          <w:sz w:val="20"/>
          <w:szCs w:val="20"/>
        </w:rPr>
        <w:t xml:space="preserve"> </w:t>
      </w:r>
      <w:r w:rsidR="00E14D89" w:rsidRPr="0072477B">
        <w:rPr>
          <w:rFonts w:asciiTheme="minorHAnsi" w:hAnsiTheme="minorHAnsi" w:cstheme="minorHAnsi"/>
          <w:b/>
          <w:i/>
          <w:sz w:val="20"/>
          <w:szCs w:val="20"/>
        </w:rPr>
        <w:t>Дом-мкхрис-бчу-па</w:t>
      </w:r>
      <w:r w:rsidR="008E72ED" w:rsidRPr="0072477B">
        <w:rPr>
          <w:rFonts w:asciiTheme="minorHAnsi" w:hAnsiTheme="minorHAnsi" w:cstheme="minorHAnsi"/>
          <w:b/>
          <w:i/>
          <w:sz w:val="20"/>
          <w:szCs w:val="20"/>
        </w:rPr>
        <w:fldChar w:fldCharType="begin"/>
      </w:r>
      <w:r w:rsidR="00E14D89" w:rsidRPr="0072477B">
        <w:rPr>
          <w:rFonts w:asciiTheme="minorHAnsi" w:hAnsiTheme="minorHAnsi" w:cstheme="minorHAnsi"/>
          <w:sz w:val="20"/>
          <w:szCs w:val="20"/>
        </w:rPr>
        <w:instrText xml:space="preserve"> XE "</w:instrText>
      </w:r>
      <w:r w:rsidR="00E14D89" w:rsidRPr="0072477B">
        <w:rPr>
          <w:rFonts w:asciiTheme="minorHAnsi" w:hAnsiTheme="minorHAnsi" w:cstheme="minorHAnsi"/>
          <w:b/>
          <w:i/>
          <w:sz w:val="20"/>
          <w:szCs w:val="20"/>
        </w:rPr>
        <w:instrText>Дом-мкхрис-бчу-па</w:instrText>
      </w:r>
      <w:r w:rsidR="00E14D89"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дом-мкхрис, бжад-мкхрис</w:t>
      </w:r>
      <w:r w:rsidR="00F3395C" w:rsidRPr="00F3395C">
        <w:rPr>
          <w:rStyle w:val="FootnoteReference"/>
          <w:rFonts w:asciiTheme="minorHAnsi" w:hAnsiTheme="minorHAnsi" w:cstheme="minorHAnsi"/>
          <w:sz w:val="20"/>
          <w:szCs w:val="20"/>
        </w:rPr>
        <w:footnoteReference w:id="1109"/>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нйа-мкхрис</w:t>
      </w:r>
      <w:r w:rsidRPr="0072477B">
        <w:rPr>
          <w:rFonts w:asciiTheme="minorHAnsi" w:hAnsiTheme="minorHAnsi" w:cstheme="minorHAnsi"/>
          <w:sz w:val="20"/>
          <w:szCs w:val="20"/>
        </w:rPr>
        <w:t xml:space="preserve"> по 30 [каждой], </w:t>
      </w:r>
      <w:r w:rsidRPr="0072477B">
        <w:rPr>
          <w:rFonts w:asciiTheme="minorHAnsi" w:hAnsiTheme="minorHAnsi" w:cstheme="minorHAnsi"/>
          <w:i/>
          <w:sz w:val="20"/>
          <w:szCs w:val="20"/>
        </w:rPr>
        <w:t>'пхйи-мкхрис</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пхан-цхун-пхраг-дог-йод-наг-мо-гнйис-чан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ми'и-тхаб-кйи-са-цхиг</w:t>
      </w:r>
      <w:r w:rsidRPr="0072477B">
        <w:rPr>
          <w:rFonts w:asciiTheme="minorHAnsi" w:hAnsiTheme="minorHAnsi" w:cstheme="minorHAnsi"/>
          <w:sz w:val="20"/>
          <w:szCs w:val="20"/>
        </w:rPr>
        <w:t xml:space="preserve"> по 20, </w:t>
      </w:r>
      <w:r w:rsidRPr="0072477B">
        <w:rPr>
          <w:rFonts w:asciiTheme="minorHAnsi" w:hAnsiTheme="minorHAnsi" w:cstheme="minorHAnsi"/>
          <w:i/>
          <w:sz w:val="20"/>
          <w:szCs w:val="20"/>
        </w:rPr>
        <w:t>а-ру-ра</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бсэ-ру</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сга</w:t>
      </w:r>
      <w:r w:rsidRPr="0072477B">
        <w:rPr>
          <w:rFonts w:asciiTheme="minorHAnsi" w:hAnsiTheme="minorHAnsi" w:cstheme="minorHAnsi"/>
          <w:sz w:val="20"/>
          <w:szCs w:val="20"/>
        </w:rPr>
        <w:t xml:space="preserve"> 20 и </w:t>
      </w:r>
      <w:r w:rsidRPr="0072477B">
        <w:rPr>
          <w:rFonts w:asciiTheme="minorHAnsi" w:hAnsiTheme="minorHAnsi" w:cstheme="minorHAnsi"/>
          <w:i/>
          <w:sz w:val="20"/>
          <w:szCs w:val="20"/>
        </w:rPr>
        <w:t>мкхар-рнйинг-шиг-па'и-са</w:t>
      </w:r>
      <w:r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Да-лис-бчу-друг</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Да-лис-бчу-друг</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сэ-'бру, пи-пи-линг, шинг-цха, суг-смэл, гур-гум, ру-рта, ли-ши, ар-наг, дза-ти, снйинг-жо-ша, ргун-'брум, чу-ганг, шинг-мнгар, га-дур, да-лис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сдиг-срин</w:t>
      </w:r>
      <w:r w:rsidR="00212DE6" w:rsidRPr="0072477B">
        <w:rPr>
          <w:rFonts w:asciiTheme="minorHAnsi" w:hAnsiTheme="minorHAnsi" w:cstheme="minorHAnsi"/>
          <w:sz w:val="20"/>
          <w:szCs w:val="20"/>
        </w:rPr>
        <w:t xml:space="preserve">, выравнивает [соотношение между всеми] болезненными факторами, побеждает разрозненные [болезни]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болезни легких, </w:t>
      </w:r>
      <w:r w:rsidR="00212DE6" w:rsidRPr="0072477B">
        <w:rPr>
          <w:rFonts w:asciiTheme="minorHAnsi" w:hAnsiTheme="minorHAnsi" w:cstheme="minorHAnsi"/>
          <w:i/>
          <w:sz w:val="20"/>
          <w:szCs w:val="20"/>
        </w:rPr>
        <w:t>чху-сэр, 'ор, ма-жу, гланг-тхабс</w:t>
      </w:r>
      <w:r w:rsidR="00212DE6" w:rsidRPr="0072477B">
        <w:rPr>
          <w:rFonts w:asciiTheme="minorHAnsi" w:hAnsiTheme="minorHAnsi" w:cstheme="minorHAnsi"/>
          <w:sz w:val="20"/>
          <w:szCs w:val="20"/>
        </w:rPr>
        <w:t xml:space="preserve">, вздутие желудка, борьбу жара и холода, </w:t>
      </w:r>
      <w:r w:rsidR="00212DE6" w:rsidRPr="0072477B">
        <w:rPr>
          <w:rFonts w:asciiTheme="minorHAnsi" w:hAnsiTheme="minorHAnsi" w:cstheme="minorHAnsi"/>
          <w:i/>
          <w:sz w:val="20"/>
          <w:szCs w:val="20"/>
        </w:rPr>
        <w:t>стод-'цхангс</w:t>
      </w:r>
      <w:r w:rsidR="00212DE6" w:rsidRPr="0072477B">
        <w:rPr>
          <w:rFonts w:asciiTheme="minorHAnsi" w:hAnsiTheme="minorHAnsi" w:cstheme="minorHAnsi"/>
          <w:sz w:val="20"/>
          <w:szCs w:val="20"/>
        </w:rPr>
        <w:t xml:space="preserve"> из-за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головокружение, охриплость, неспособность [к быстрой адаптации при смене] земли и воды</w:t>
      </w:r>
      <w:r w:rsidR="00212DE6" w:rsidRPr="0072477B">
        <w:rPr>
          <w:rStyle w:val="FootnoteReference"/>
          <w:rFonts w:asciiTheme="minorHAnsi" w:hAnsiTheme="minorHAnsi" w:cstheme="minorHAnsi"/>
          <w:sz w:val="20"/>
          <w:szCs w:val="20"/>
        </w:rPr>
        <w:footnoteReference w:id="1110"/>
      </w:r>
      <w:r w:rsidR="00212DE6" w:rsidRPr="0072477B">
        <w:rPr>
          <w:rFonts w:asciiTheme="minorHAnsi" w:hAnsiTheme="minorHAnsi" w:cstheme="minorHAnsi"/>
          <w:sz w:val="20"/>
          <w:szCs w:val="20"/>
        </w:rPr>
        <w:t xml:space="preserve">, а также болезнь </w:t>
      </w:r>
      <w:r w:rsidR="00212DE6" w:rsidRPr="0072477B">
        <w:rPr>
          <w:rFonts w:asciiTheme="minorHAnsi" w:hAnsiTheme="minorHAnsi" w:cstheme="minorHAnsi"/>
          <w:i/>
          <w:sz w:val="20"/>
          <w:szCs w:val="20"/>
        </w:rPr>
        <w:t>дму-чху</w:t>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Гйу-рил-бчу-гсум</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Гйу-рил-бчу-гсум</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25, </w:t>
      </w:r>
      <w:r w:rsidR="00212DE6" w:rsidRPr="0072477B">
        <w:rPr>
          <w:rFonts w:asciiTheme="minorHAnsi" w:hAnsiTheme="minorHAnsi" w:cstheme="minorHAnsi"/>
          <w:i/>
          <w:sz w:val="20"/>
          <w:szCs w:val="20"/>
        </w:rPr>
        <w:t>скйу-ру-ра, сэ-'бру, утпал, рэ-скон, ба-ша-ка, го-тхал, бйи-танг-ка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при-йанг-мэ-тог</w:t>
      </w:r>
      <w:r w:rsidR="00212DE6" w:rsidRPr="0072477B">
        <w:rPr>
          <w:rFonts w:asciiTheme="minorHAnsi" w:hAnsiTheme="minorHAnsi" w:cstheme="minorHAnsi"/>
          <w:sz w:val="20"/>
          <w:szCs w:val="20"/>
        </w:rPr>
        <w:t xml:space="preserve"> по 10 [каждого], </w:t>
      </w:r>
      <w:r w:rsidR="00212DE6" w:rsidRPr="0072477B">
        <w:rPr>
          <w:rFonts w:asciiTheme="minorHAnsi" w:hAnsiTheme="minorHAnsi" w:cstheme="minorHAnsi"/>
          <w:i/>
          <w:sz w:val="20"/>
          <w:szCs w:val="20"/>
        </w:rPr>
        <w:t>пи-пи-линг, бч'а-сга, 'у-су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по 7 [каждого], может [помочь при] болезнях </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xml:space="preserve">, [плохой] крови, </w:t>
      </w:r>
      <w:r w:rsidR="00212DE6" w:rsidRPr="0072477B">
        <w:rPr>
          <w:rFonts w:asciiTheme="minorHAnsi" w:hAnsiTheme="minorHAnsi" w:cstheme="minorHAnsi"/>
          <w:i/>
          <w:sz w:val="20"/>
          <w:szCs w:val="20"/>
        </w:rPr>
        <w:t>мкхрис, бад-кан</w:t>
      </w:r>
      <w:r w:rsidR="00212DE6" w:rsidRPr="0072477B">
        <w:rPr>
          <w:rFonts w:asciiTheme="minorHAnsi" w:hAnsiTheme="minorHAnsi" w:cstheme="minorHAnsi"/>
          <w:sz w:val="20"/>
          <w:szCs w:val="20"/>
        </w:rPr>
        <w:t xml:space="preserve"> и желудка, при </w:t>
      </w:r>
      <w:r w:rsidR="00212DE6" w:rsidRPr="0072477B">
        <w:rPr>
          <w:rFonts w:asciiTheme="minorHAnsi" w:hAnsiTheme="minorHAnsi" w:cstheme="minorHAnsi"/>
          <w:i/>
          <w:sz w:val="20"/>
          <w:szCs w:val="20"/>
        </w:rPr>
        <w:t>гланг-тхабс, ма-жу</w:t>
      </w:r>
      <w:r w:rsidR="00212DE6" w:rsidRPr="0072477B">
        <w:rPr>
          <w:rFonts w:asciiTheme="minorHAnsi" w:hAnsiTheme="minorHAnsi" w:cstheme="minorHAnsi"/>
          <w:sz w:val="20"/>
          <w:szCs w:val="20"/>
        </w:rPr>
        <w:t>, болезнях червей и при женских болезнях.</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Га-бур-нйэр-лнга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Га-бур-нйэр-лнга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га-бур</w:t>
      </w:r>
      <w:r w:rsidR="00212DE6" w:rsidRPr="0072477B">
        <w:rPr>
          <w:rFonts w:asciiTheme="minorHAnsi" w:hAnsiTheme="minorHAnsi" w:cstheme="minorHAnsi"/>
          <w:sz w:val="20"/>
          <w:szCs w:val="20"/>
        </w:rPr>
        <w:t xml:space="preserve"> 6,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кха-чхэ</w:t>
      </w:r>
      <w:r w:rsidR="00212DE6" w:rsidRPr="0072477B">
        <w:rPr>
          <w:rFonts w:asciiTheme="minorHAnsi" w:hAnsiTheme="minorHAnsi" w:cstheme="minorHAnsi"/>
          <w:sz w:val="20"/>
          <w:szCs w:val="20"/>
        </w:rPr>
        <w:t xml:space="preserve"> 9,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8,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2,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19, </w:t>
      </w:r>
      <w:r w:rsidR="00212DE6" w:rsidRPr="0072477B">
        <w:rPr>
          <w:rFonts w:asciiTheme="minorHAnsi" w:hAnsiTheme="minorHAnsi" w:cstheme="minorHAnsi"/>
          <w:i/>
          <w:sz w:val="20"/>
          <w:szCs w:val="20"/>
        </w:rPr>
        <w:t>ка-ко-ла</w:t>
      </w:r>
      <w:r w:rsidR="00212DE6" w:rsidRPr="0072477B">
        <w:rPr>
          <w:rFonts w:asciiTheme="minorHAnsi" w:hAnsiTheme="minorHAnsi" w:cstheme="minorHAnsi"/>
          <w:sz w:val="20"/>
          <w:szCs w:val="20"/>
        </w:rPr>
        <w:t xml:space="preserve"> 17, </w:t>
      </w:r>
      <w:r w:rsidR="00212DE6" w:rsidRPr="0072477B">
        <w:rPr>
          <w:rFonts w:asciiTheme="minorHAnsi" w:hAnsiTheme="minorHAnsi" w:cstheme="minorHAnsi"/>
          <w:i/>
          <w:sz w:val="20"/>
          <w:szCs w:val="20"/>
        </w:rPr>
        <w:t>ар-наг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цан-дан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дмар</w:t>
      </w:r>
      <w:r w:rsidR="00212DE6" w:rsidRPr="0072477B">
        <w:rPr>
          <w:rFonts w:asciiTheme="minorHAnsi" w:hAnsiTheme="minorHAnsi" w:cstheme="minorHAnsi"/>
          <w:sz w:val="20"/>
          <w:szCs w:val="20"/>
        </w:rPr>
        <w:t xml:space="preserve"> по 13, </w:t>
      </w:r>
      <w:r w:rsidR="00212DE6" w:rsidRPr="0072477B">
        <w:rPr>
          <w:rFonts w:asciiTheme="minorHAnsi" w:hAnsiTheme="minorHAnsi" w:cstheme="minorHAnsi"/>
          <w:i/>
          <w:sz w:val="20"/>
          <w:szCs w:val="20"/>
        </w:rPr>
        <w:t>утпал</w:t>
      </w:r>
      <w:r w:rsidR="00212DE6" w:rsidRPr="0072477B">
        <w:rPr>
          <w:rFonts w:asciiTheme="minorHAnsi" w:hAnsiTheme="minorHAnsi" w:cstheme="minorHAnsi"/>
          <w:sz w:val="20"/>
          <w:szCs w:val="20"/>
        </w:rPr>
        <w:t xml:space="preserve"> 11, </w:t>
      </w:r>
      <w:r w:rsidR="00212DE6" w:rsidRPr="0072477B">
        <w:rPr>
          <w:rFonts w:asciiTheme="minorHAnsi" w:hAnsiTheme="minorHAnsi" w:cstheme="minorHAnsi"/>
          <w:i/>
          <w:sz w:val="20"/>
          <w:szCs w:val="20"/>
        </w:rPr>
        <w:t>пад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ма-гэ-сар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на-га-гэ-сар</w:t>
      </w:r>
      <w:r w:rsidR="00212DE6" w:rsidRPr="0072477B">
        <w:rPr>
          <w:rFonts w:asciiTheme="minorHAnsi" w:hAnsiTheme="minorHAnsi" w:cstheme="minorHAnsi"/>
          <w:sz w:val="20"/>
          <w:szCs w:val="20"/>
        </w:rPr>
        <w:t xml:space="preserve"> по 23, </w:t>
      </w:r>
      <w:r w:rsidR="00212DE6" w:rsidRPr="0072477B">
        <w:rPr>
          <w:rFonts w:asciiTheme="minorHAnsi" w:hAnsiTheme="minorHAnsi" w:cstheme="minorHAnsi"/>
          <w:i/>
          <w:sz w:val="20"/>
          <w:szCs w:val="20"/>
        </w:rPr>
        <w:t>зи-ра-дкар-по</w:t>
      </w:r>
      <w:r w:rsidR="00212DE6" w:rsidRPr="0072477B">
        <w:rPr>
          <w:rFonts w:asciiTheme="minorHAnsi" w:hAnsiTheme="minorHAnsi" w:cstheme="minorHAnsi"/>
          <w:sz w:val="20"/>
          <w:szCs w:val="20"/>
        </w:rPr>
        <w:t xml:space="preserve"> 8,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шинг-мнгар</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спанг-спос</w:t>
      </w:r>
      <w:r w:rsidR="00212DE6" w:rsidRPr="0072477B">
        <w:rPr>
          <w:rFonts w:asciiTheme="minorHAnsi" w:hAnsiTheme="minorHAnsi" w:cstheme="minorHAnsi"/>
          <w:sz w:val="20"/>
          <w:szCs w:val="20"/>
        </w:rPr>
        <w:t xml:space="preserve"> 16, </w:t>
      </w:r>
      <w:r w:rsidR="00212DE6" w:rsidRPr="0072477B">
        <w:rPr>
          <w:rFonts w:asciiTheme="minorHAnsi" w:hAnsiTheme="minorHAnsi" w:cstheme="minorHAnsi"/>
          <w:i/>
          <w:sz w:val="20"/>
          <w:szCs w:val="20"/>
        </w:rPr>
        <w:t>ба-лэ-ка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чху-срин-сдэр-мо</w:t>
      </w:r>
      <w:r w:rsidR="00212DE6" w:rsidRPr="0072477B">
        <w:rPr>
          <w:rFonts w:asciiTheme="minorHAnsi" w:hAnsiTheme="minorHAnsi" w:cstheme="minorHAnsi"/>
          <w:sz w:val="20"/>
          <w:szCs w:val="20"/>
        </w:rPr>
        <w:t xml:space="preserve"> 12, </w:t>
      </w:r>
      <w:r w:rsidR="00212DE6" w:rsidRPr="0072477B">
        <w:rPr>
          <w:rFonts w:asciiTheme="minorHAnsi" w:hAnsiTheme="minorHAnsi" w:cstheme="minorHAnsi"/>
          <w:i/>
          <w:sz w:val="20"/>
          <w:szCs w:val="20"/>
        </w:rPr>
        <w:t>пу-шэл</w:t>
      </w:r>
      <w:r w:rsidR="00212DE6" w:rsidRPr="0072477B">
        <w:rPr>
          <w:rFonts w:asciiTheme="minorHAnsi" w:hAnsiTheme="minorHAnsi" w:cstheme="minorHAnsi"/>
          <w:sz w:val="20"/>
          <w:szCs w:val="20"/>
        </w:rPr>
        <w:t xml:space="preserve"> 23, </w:t>
      </w:r>
      <w:r w:rsidR="00212DE6" w:rsidRPr="0072477B">
        <w:rPr>
          <w:rFonts w:asciiTheme="minorHAnsi" w:hAnsiTheme="minorHAnsi" w:cstheme="minorHAnsi"/>
          <w:i/>
          <w:sz w:val="20"/>
          <w:szCs w:val="20"/>
        </w:rPr>
        <w:t>рдо-дрэг-дмар</w:t>
      </w:r>
      <w:r w:rsidR="00212DE6" w:rsidRPr="0072477B">
        <w:rPr>
          <w:rFonts w:asciiTheme="minorHAnsi" w:hAnsiTheme="minorHAnsi" w:cstheme="minorHAnsi"/>
          <w:sz w:val="20"/>
          <w:szCs w:val="20"/>
        </w:rPr>
        <w:t xml:space="preserve"> 48,</w:t>
      </w:r>
      <w:r w:rsidR="00212DE6" w:rsidRPr="0072477B">
        <w:rPr>
          <w:rFonts w:asciiTheme="minorHAnsi" w:hAnsiTheme="minorHAnsi" w:cstheme="minorHAnsi"/>
          <w:i/>
          <w:sz w:val="20"/>
          <w:szCs w:val="20"/>
        </w:rPr>
        <w:t xml:space="preserve"> 'бу-су-ханг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 xml:space="preserve">ба-ру </w:t>
      </w:r>
      <w:r w:rsidR="00212DE6" w:rsidRPr="0072477B">
        <w:rPr>
          <w:rFonts w:asciiTheme="minorHAnsi" w:hAnsiTheme="minorHAnsi" w:cstheme="minorHAnsi"/>
          <w:sz w:val="20"/>
          <w:szCs w:val="20"/>
        </w:rPr>
        <w:t xml:space="preserve">14 и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16 в смеси с сахаром, к которым при холоде присоединишь</w:t>
      </w:r>
      <w:r w:rsidR="008E4F16">
        <w:rPr>
          <w:rStyle w:val="FootnoteReference"/>
          <w:rFonts w:asciiTheme="minorHAnsi" w:hAnsiTheme="minorHAnsi" w:cstheme="minorHAnsi"/>
          <w:sz w:val="20"/>
          <w:szCs w:val="20"/>
        </w:rPr>
        <w:footnoteReference w:id="1111"/>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цха-ба-гсум</w:t>
      </w:r>
      <w:r w:rsidR="00212DE6" w:rsidRPr="0072477B">
        <w:rPr>
          <w:rFonts w:asciiTheme="minorHAnsi" w:hAnsiTheme="minorHAnsi" w:cstheme="minorHAnsi"/>
          <w:sz w:val="20"/>
          <w:szCs w:val="20"/>
        </w:rPr>
        <w:t xml:space="preserve">, [лечит] жары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'кхругс</w:t>
      </w:r>
      <w:r w:rsidR="00212DE6" w:rsidRPr="0072477B">
        <w:rPr>
          <w:rFonts w:asciiTheme="minorHAnsi" w:hAnsiTheme="minorHAnsi" w:cstheme="minorHAnsi"/>
          <w:sz w:val="20"/>
          <w:szCs w:val="20"/>
        </w:rPr>
        <w:t xml:space="preserve"> в плотных и полых органах и т.п., свежие и застарелые жар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 xml:space="preserve"> и жар ядов, [болезни] </w:t>
      </w:r>
      <w:r w:rsidR="00212DE6" w:rsidRPr="0072477B">
        <w:rPr>
          <w:rFonts w:asciiTheme="minorHAnsi" w:hAnsiTheme="minorHAnsi" w:cstheme="minorHAnsi"/>
          <w:i/>
          <w:sz w:val="20"/>
          <w:szCs w:val="20"/>
        </w:rPr>
        <w:t>дрэг, грум, мэ-дбал</w:t>
      </w:r>
      <w:r w:rsidR="00212DE6" w:rsidRPr="0072477B">
        <w:rPr>
          <w:rFonts w:asciiTheme="minorHAnsi" w:hAnsiTheme="minorHAnsi" w:cstheme="minorHAnsi"/>
          <w:sz w:val="20"/>
          <w:szCs w:val="20"/>
        </w:rPr>
        <w:t>, [сушит] просачивающийся из внутренностей гной, а особенно [хорошо] вытягивает со дна застарелый жар.</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Кхраг-'кхругс-кун-сэл</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Кхраг-'кхругс-кун-сэл</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и</w:t>
      </w:r>
      <w:r w:rsidR="00212DE6" w:rsidRPr="0072477B">
        <w:rPr>
          <w:rFonts w:asciiTheme="minorHAnsi" w:hAnsiTheme="minorHAnsi" w:cstheme="minorHAnsi"/>
          <w:i/>
          <w:sz w:val="20"/>
          <w:szCs w:val="20"/>
        </w:rPr>
        <w:t xml:space="preserve"> 'бри-мог</w:t>
      </w:r>
      <w:r w:rsidR="00212DE6" w:rsidRPr="0072477B">
        <w:rPr>
          <w:rFonts w:asciiTheme="minorHAnsi" w:hAnsiTheme="minorHAnsi" w:cstheme="minorHAnsi"/>
          <w:sz w:val="20"/>
          <w:szCs w:val="20"/>
        </w:rPr>
        <w:t xml:space="preserve"> по 170,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26,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22,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21 и </w:t>
      </w:r>
      <w:r w:rsidR="00212DE6" w:rsidRPr="0072477B">
        <w:rPr>
          <w:rFonts w:asciiTheme="minorHAnsi" w:hAnsiTheme="minorHAnsi" w:cstheme="minorHAnsi"/>
          <w:i/>
          <w:sz w:val="20"/>
          <w:szCs w:val="20"/>
        </w:rPr>
        <w:t>шинг-мнгар</w:t>
      </w:r>
      <w:r w:rsidR="00212DE6" w:rsidRPr="0072477B">
        <w:rPr>
          <w:rFonts w:asciiTheme="minorHAnsi" w:hAnsiTheme="minorHAnsi" w:cstheme="minorHAnsi"/>
          <w:sz w:val="20"/>
          <w:szCs w:val="20"/>
        </w:rPr>
        <w:t xml:space="preserve"> 10, будет эликсиром при жаре крови и т.п., когда необходимо кровопускание, [но по тем или иным причинам эта процедура] противопоказана.</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Гцо-бо-бргйад-па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Гцо-бо-бргйад-па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ги-ванг, цан-дан-дкар, чу-ганг, гур-гум, тиг-та, ба-ша-ка, хонг-лэн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с четырехкратным [относительно лекарственных </w:t>
      </w:r>
      <w:r w:rsidR="008E4F16">
        <w:rPr>
          <w:rFonts w:asciiTheme="minorHAnsi" w:hAnsiTheme="minorHAnsi" w:cstheme="minorHAnsi"/>
          <w:sz w:val="20"/>
          <w:szCs w:val="20"/>
        </w:rPr>
        <w:t>ингредиентов</w:t>
      </w:r>
      <w:r w:rsidR="00212DE6" w:rsidRPr="0072477B">
        <w:rPr>
          <w:rFonts w:asciiTheme="minorHAnsi" w:hAnsiTheme="minorHAnsi" w:cstheme="minorHAnsi"/>
          <w:sz w:val="20"/>
          <w:szCs w:val="20"/>
        </w:rPr>
        <w:t xml:space="preserve"> количеством] сахара, гарантированно полностью разрушит свежие и застарелые жары из-за крови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во [всех] плотных и полых органах, [в частности], в легких и печени, а также жары </w:t>
      </w:r>
      <w:r w:rsidR="00212DE6" w:rsidRPr="0072477B">
        <w:rPr>
          <w:rFonts w:asciiTheme="minorHAnsi" w:hAnsiTheme="minorHAnsi" w:cstheme="minorHAnsi"/>
          <w:i/>
          <w:sz w:val="20"/>
          <w:szCs w:val="20"/>
        </w:rPr>
        <w:t>'кхругс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 xml:space="preserve">; при очень сильном жаре к основе [описанной прописи] добавишь </w:t>
      </w:r>
      <w:r w:rsidR="00212DE6" w:rsidRPr="0072477B">
        <w:rPr>
          <w:rFonts w:asciiTheme="minorHAnsi" w:hAnsiTheme="minorHAnsi" w:cstheme="minorHAnsi"/>
          <w:i/>
          <w:sz w:val="20"/>
          <w:szCs w:val="20"/>
        </w:rPr>
        <w:t>га-бур</w:t>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А-ру-бдун-па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А-ру-бдун-па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а-ру-ра, ли-ши, гсэр-мэ-тог, спанг-спос, на-га-гэ-сар, пи-пи-линг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ка-ко-ла</w:t>
      </w:r>
      <w:r w:rsidR="00212DE6" w:rsidRPr="0072477B">
        <w:rPr>
          <w:rFonts w:asciiTheme="minorHAnsi" w:hAnsiTheme="minorHAnsi" w:cstheme="minorHAnsi"/>
          <w:sz w:val="20"/>
          <w:szCs w:val="20"/>
        </w:rPr>
        <w:t xml:space="preserve"> в смеси с сахаром, побеждает [последствия] повреждений [или жар] </w:t>
      </w:r>
      <w:r w:rsidR="00212DE6" w:rsidRPr="0072477B">
        <w:rPr>
          <w:rFonts w:asciiTheme="minorHAnsi" w:hAnsiTheme="minorHAnsi" w:cstheme="minorHAnsi"/>
          <w:i/>
          <w:sz w:val="20"/>
          <w:szCs w:val="20"/>
        </w:rPr>
        <w:t>'грамс</w:t>
      </w:r>
      <w:r w:rsidR="00212DE6" w:rsidRPr="0072477B">
        <w:rPr>
          <w:rFonts w:asciiTheme="minorHAnsi" w:hAnsiTheme="minorHAnsi" w:cstheme="minorHAnsi"/>
          <w:sz w:val="20"/>
          <w:szCs w:val="20"/>
        </w:rPr>
        <w:t xml:space="preserve"> селезенки, усиление жара [в селезенке, горячее] вздутие и колющие боли [в селезенке.</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Спос-дкар-бчу-па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Спос-дкар-бчу-па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спос-дкар</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тхал-ка-рдо-рджэ</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со-ма-ра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ба-ру</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слэ-трэс</w:t>
      </w:r>
      <w:r w:rsidR="00212DE6" w:rsidRPr="0072477B">
        <w:rPr>
          <w:rFonts w:asciiTheme="minorHAnsi" w:hAnsiTheme="minorHAnsi" w:cstheme="minorHAnsi"/>
          <w:sz w:val="20"/>
          <w:szCs w:val="20"/>
        </w:rPr>
        <w:t xml:space="preserve"> 20 и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50, побеждает болезни </w:t>
      </w:r>
      <w:r w:rsidR="00212DE6" w:rsidRPr="0072477B">
        <w:rPr>
          <w:rFonts w:asciiTheme="minorHAnsi" w:hAnsiTheme="minorHAnsi" w:cstheme="minorHAnsi"/>
          <w:i/>
          <w:sz w:val="20"/>
          <w:szCs w:val="20"/>
        </w:rPr>
        <w:t>дрэг, грум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чху-сэр</w:t>
      </w:r>
      <w:r w:rsidRPr="0072477B">
        <w:rPr>
          <w:rFonts w:asciiTheme="minorHAnsi" w:hAnsiTheme="minorHAnsi" w:cstheme="minorHAnsi"/>
          <w:sz w:val="20"/>
          <w:szCs w:val="20"/>
        </w:rPr>
        <w:t>.</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Чу-ганг-бдун-па</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Чу-ганг-бдун-па</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называемый также </w:t>
      </w:r>
      <w:r w:rsidRPr="0072477B">
        <w:rPr>
          <w:rFonts w:asciiTheme="minorHAnsi" w:hAnsiTheme="minorHAnsi" w:cstheme="minorHAnsi"/>
          <w:b/>
          <w:i/>
          <w:sz w:val="20"/>
          <w:szCs w:val="20"/>
        </w:rPr>
        <w:t>Чу-ганг-бдэ-бйэд-чхунг-нгу</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Чу-ганг-бдэ-бйэд-чхунг-нгу</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бсил-гсум, утпал, сэ-'бру, пи-пи-линг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шинг-цха</w:t>
      </w:r>
      <w:r w:rsidRPr="0072477B">
        <w:rPr>
          <w:rFonts w:asciiTheme="minorHAnsi" w:hAnsiTheme="minorHAnsi" w:cstheme="minorHAnsi"/>
          <w:sz w:val="20"/>
          <w:szCs w:val="20"/>
        </w:rPr>
        <w:t xml:space="preserve"> с четырехкратным [относительно лекарственных </w:t>
      </w:r>
      <w:r w:rsidR="008E4F16">
        <w:rPr>
          <w:rFonts w:asciiTheme="minorHAnsi" w:hAnsiTheme="minorHAnsi" w:cstheme="minorHAnsi"/>
          <w:sz w:val="20"/>
          <w:szCs w:val="20"/>
        </w:rPr>
        <w:t>ингредиентов</w:t>
      </w:r>
      <w:r w:rsidRPr="0072477B">
        <w:rPr>
          <w:rFonts w:asciiTheme="minorHAnsi" w:hAnsiTheme="minorHAnsi" w:cstheme="minorHAnsi"/>
          <w:sz w:val="20"/>
          <w:szCs w:val="20"/>
        </w:rPr>
        <w:t xml:space="preserve"> количе</w:t>
      </w:r>
      <w:r w:rsidR="00E06C8D">
        <w:rPr>
          <w:rFonts w:asciiTheme="minorHAnsi" w:hAnsiTheme="minorHAnsi" w:cstheme="minorHAnsi"/>
          <w:sz w:val="20"/>
          <w:szCs w:val="20"/>
        </w:rPr>
        <w:t>ством] сахара</w:t>
      </w:r>
      <w:r w:rsidRPr="0072477B">
        <w:rPr>
          <w:rFonts w:asciiTheme="minorHAnsi" w:hAnsiTheme="minorHAnsi" w:cstheme="minorHAnsi"/>
          <w:sz w:val="20"/>
          <w:szCs w:val="20"/>
        </w:rPr>
        <w:t xml:space="preserve"> выравнивает соотношение между жаром и холодом [при болезнях легких], а также пробуждает аппетит; если добавить [к описанной прописи] </w:t>
      </w:r>
      <w:r w:rsidRPr="0072477B">
        <w:rPr>
          <w:rFonts w:asciiTheme="minorHAnsi" w:hAnsiTheme="minorHAnsi" w:cstheme="minorHAnsi"/>
          <w:i/>
          <w:sz w:val="20"/>
          <w:szCs w:val="20"/>
        </w:rPr>
        <w:t>ргун-'брум</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шинг-мнгар</w:t>
      </w:r>
      <w:r w:rsidRPr="0072477B">
        <w:rPr>
          <w:rFonts w:asciiTheme="minorHAnsi" w:hAnsiTheme="minorHAnsi" w:cstheme="minorHAnsi"/>
          <w:sz w:val="20"/>
          <w:szCs w:val="20"/>
        </w:rPr>
        <w:t xml:space="preserve">, то [получится лекарство] </w:t>
      </w:r>
      <w:r w:rsidRPr="0072477B">
        <w:rPr>
          <w:rFonts w:asciiTheme="minorHAnsi" w:hAnsiTheme="minorHAnsi" w:cstheme="minorHAnsi"/>
          <w:b/>
          <w:i/>
          <w:sz w:val="20"/>
          <w:szCs w:val="20"/>
        </w:rPr>
        <w:t>Чу-ганг-бдэ-бйэд-'бринг</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Чу-ганг-бдэ-бйэд-'бринг</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которое лечит застарелые болезни легких, а если добавить [еще и] </w:t>
      </w:r>
      <w:r w:rsidRPr="0072477B">
        <w:rPr>
          <w:rFonts w:asciiTheme="minorHAnsi" w:hAnsiTheme="minorHAnsi" w:cstheme="minorHAnsi"/>
          <w:i/>
          <w:sz w:val="20"/>
          <w:szCs w:val="20"/>
        </w:rPr>
        <w:t>цан-дан-дкар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ги-ванг</w:t>
      </w:r>
      <w:r w:rsidRPr="0072477B">
        <w:rPr>
          <w:rFonts w:asciiTheme="minorHAnsi" w:hAnsiTheme="minorHAnsi" w:cstheme="minorHAnsi"/>
          <w:sz w:val="20"/>
          <w:szCs w:val="20"/>
        </w:rPr>
        <w:t xml:space="preserve">, то [получится лекарство] </w:t>
      </w:r>
      <w:r w:rsidRPr="0072477B">
        <w:rPr>
          <w:rFonts w:asciiTheme="minorHAnsi" w:hAnsiTheme="minorHAnsi" w:cstheme="minorHAnsi"/>
          <w:b/>
          <w:i/>
          <w:sz w:val="20"/>
          <w:szCs w:val="20"/>
        </w:rPr>
        <w:t>Чу-ганг-бдэ-бйэд-чхэн</w:t>
      </w:r>
      <w:r w:rsidR="008E72ED" w:rsidRPr="0072477B">
        <w:rPr>
          <w:rFonts w:asciiTheme="minorHAnsi" w:hAnsiTheme="minorHAnsi" w:cstheme="minorHAnsi"/>
          <w:b/>
          <w:i/>
          <w:sz w:val="20"/>
          <w:szCs w:val="20"/>
        </w:rPr>
        <w:fldChar w:fldCharType="begin"/>
      </w:r>
      <w:r w:rsidR="007F7345" w:rsidRPr="0072477B">
        <w:rPr>
          <w:rFonts w:asciiTheme="minorHAnsi" w:hAnsiTheme="minorHAnsi" w:cstheme="minorHAnsi"/>
          <w:sz w:val="20"/>
          <w:szCs w:val="20"/>
        </w:rPr>
        <w:instrText xml:space="preserve"> XE "</w:instrText>
      </w:r>
      <w:r w:rsidR="007F7345" w:rsidRPr="0072477B">
        <w:rPr>
          <w:rFonts w:asciiTheme="minorHAnsi" w:hAnsiTheme="minorHAnsi" w:cstheme="minorHAnsi"/>
          <w:b/>
          <w:i/>
          <w:sz w:val="20"/>
          <w:szCs w:val="20"/>
        </w:rPr>
        <w:instrText>Чу-ганг-бдэ-бйэд-чхэн</w:instrText>
      </w:r>
      <w:r w:rsidR="007F734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которое будет лечить скрытый жар, застарелый жар и другие [болезни легких</w:t>
      </w:r>
      <w:r w:rsidR="008E4F16">
        <w:rPr>
          <w:rFonts w:asciiTheme="minorHAnsi" w:hAnsiTheme="minorHAnsi" w:cstheme="minorHAnsi"/>
          <w:sz w:val="20"/>
          <w:szCs w:val="20"/>
        </w:rPr>
        <w:t xml:space="preserve"> (?)</w:t>
      </w:r>
      <w:r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Блон-по-гсум-сбйор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Блон-по-гсум-сбйор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чу-ганг, гур-гум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в смеси с сахаром, лечит болезни жара у детей.</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Ли-ши-друг-па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Ли-ши-друг-па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ли-ши, чу-ганг, шинг-мнгар, спанг-ргйан-дкар, ру-рта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в смеси с сахаром и запиваемый мочой восьмилетнего [ребенка], лечит болезни легких, жар и сухость в горле, а также охриплость.</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Чху-срин-сдэр-мо-дгу</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Чху-срин-сдэр-мо-дгу</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чху-срин-сдэр-мо, бсил-гсум, ба-лэ-ка, утпал, рдо-дрэг, га-дур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пи-пи-линг</w:t>
      </w:r>
      <w:r w:rsidR="00212DE6" w:rsidRPr="0072477B">
        <w:rPr>
          <w:rFonts w:asciiTheme="minorHAnsi" w:hAnsiTheme="minorHAnsi" w:cstheme="minorHAnsi"/>
          <w:sz w:val="20"/>
          <w:szCs w:val="20"/>
        </w:rPr>
        <w:t xml:space="preserve"> в смеси с сахаром, побеждает борьбу между жаром и холодом в полых органах, а также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сэр</w:t>
      </w:r>
      <w:r w:rsidRPr="0072477B">
        <w:rPr>
          <w:rFonts w:asciiTheme="minorHAnsi" w:hAnsiTheme="minorHAnsi" w:cstheme="minorHAnsi"/>
          <w:sz w:val="20"/>
          <w:szCs w:val="20"/>
        </w:rPr>
        <w:t>.</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Свернутые на моче [восьмилетнего ребенка пилюли </w:t>
      </w:r>
      <w:r w:rsidRPr="0072477B">
        <w:rPr>
          <w:rFonts w:asciiTheme="minorHAnsi" w:hAnsiTheme="minorHAnsi" w:cstheme="minorHAnsi"/>
          <w:b/>
          <w:i/>
          <w:sz w:val="20"/>
          <w:szCs w:val="20"/>
        </w:rPr>
        <w:t>Кхйунг-лнга-цхад-лдан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Кхйунг-лнга-цхад-лдан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Style w:val="FootnoteReference"/>
          <w:rFonts w:asciiTheme="minorHAnsi" w:hAnsiTheme="minorHAnsi" w:cstheme="minorHAnsi"/>
          <w:sz w:val="20"/>
          <w:szCs w:val="20"/>
        </w:rPr>
        <w:footnoteReference w:id="1112"/>
      </w:r>
      <w:r w:rsidRPr="0072477B">
        <w:rPr>
          <w:rFonts w:asciiTheme="minorHAnsi" w:hAnsiTheme="minorHAnsi" w:cstheme="minorHAnsi"/>
          <w:sz w:val="20"/>
          <w:szCs w:val="20"/>
        </w:rPr>
        <w:t xml:space="preserve">, состоящие из]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120,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шу-даг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10 и </w:t>
      </w:r>
      <w:r w:rsidRPr="0072477B">
        <w:rPr>
          <w:rFonts w:asciiTheme="minorHAnsi" w:hAnsiTheme="minorHAnsi" w:cstheme="minorHAnsi"/>
          <w:i/>
          <w:sz w:val="20"/>
          <w:szCs w:val="20"/>
        </w:rPr>
        <w:t>бонг-наг</w:t>
      </w:r>
      <w:r w:rsidRPr="0072477B">
        <w:rPr>
          <w:rFonts w:asciiTheme="minorHAnsi" w:hAnsiTheme="minorHAnsi" w:cstheme="minorHAnsi"/>
          <w:sz w:val="20"/>
          <w:szCs w:val="20"/>
        </w:rPr>
        <w:t xml:space="preserve"> 15, [и пилюли]</w:t>
      </w:r>
      <w:r w:rsidRPr="0072477B">
        <w:rPr>
          <w:rFonts w:asciiTheme="minorHAnsi" w:hAnsiTheme="minorHAnsi" w:cstheme="minorHAnsi"/>
          <w:b/>
          <w:i/>
          <w:sz w:val="20"/>
          <w:szCs w:val="20"/>
        </w:rPr>
        <w:t xml:space="preserve"> Мнйам-сбйор-кхйунг-ргод-драг-по</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Мнйам-сбйор-кхйунг-ргод-драг-по</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в которых [дозировки первых четырех ингредиентов те же самые, а дозировка </w:t>
      </w:r>
      <w:r w:rsidRPr="0072477B">
        <w:rPr>
          <w:rFonts w:asciiTheme="minorHAnsi" w:hAnsiTheme="minorHAnsi" w:cstheme="minorHAnsi"/>
          <w:i/>
          <w:sz w:val="20"/>
          <w:szCs w:val="20"/>
        </w:rPr>
        <w:t>бонг-наг</w:t>
      </w:r>
      <w:r w:rsidRPr="0072477B">
        <w:rPr>
          <w:rFonts w:asciiTheme="minorHAnsi" w:hAnsiTheme="minorHAnsi" w:cstheme="minorHAnsi"/>
          <w:sz w:val="20"/>
          <w:szCs w:val="20"/>
        </w:rPr>
        <w:t xml:space="preserve">] равна [дозировке]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[и составляет] 120, лучше [всего] побеждают болезни червей, колющие [боли из-за жара] </w:t>
      </w:r>
      <w:r w:rsidRPr="0072477B">
        <w:rPr>
          <w:rFonts w:asciiTheme="minorHAnsi" w:hAnsiTheme="minorHAnsi" w:cstheme="minorHAnsi"/>
          <w:i/>
          <w:sz w:val="20"/>
          <w:szCs w:val="20"/>
        </w:rPr>
        <w:t>гнйан</w:t>
      </w:r>
      <w:r w:rsidRPr="0072477B">
        <w:rPr>
          <w:rFonts w:asciiTheme="minorHAnsi" w:hAnsiTheme="minorHAnsi" w:cstheme="minorHAnsi"/>
          <w:sz w:val="20"/>
          <w:szCs w:val="20"/>
        </w:rPr>
        <w:t xml:space="preserve">, [болезни] </w:t>
      </w:r>
      <w:r w:rsidRPr="0072477B">
        <w:rPr>
          <w:rFonts w:asciiTheme="minorHAnsi" w:hAnsiTheme="minorHAnsi" w:cstheme="minorHAnsi"/>
          <w:i/>
          <w:sz w:val="20"/>
          <w:szCs w:val="20"/>
        </w:rPr>
        <w:t>гаг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лхог</w:t>
      </w:r>
      <w:r w:rsidRPr="0072477B">
        <w:rPr>
          <w:rFonts w:asciiTheme="minorHAnsi" w:hAnsiTheme="minorHAnsi" w:cstheme="minorHAnsi"/>
          <w:sz w:val="20"/>
          <w:szCs w:val="20"/>
        </w:rPr>
        <w:t xml:space="preserve">, а особенно болезни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мдзэ</w:t>
      </w:r>
      <w:r w:rsidRPr="0072477B">
        <w:rPr>
          <w:rFonts w:asciiTheme="minorHAnsi" w:hAnsiTheme="minorHAnsi" w:cstheme="minorHAnsi"/>
          <w:sz w:val="20"/>
          <w:szCs w:val="20"/>
        </w:rPr>
        <w:t xml:space="preserve">; если к основе [описанной прописи] добавить </w:t>
      </w:r>
      <w:r w:rsidRPr="0072477B">
        <w:rPr>
          <w:rFonts w:asciiTheme="minorHAnsi" w:hAnsiTheme="minorHAnsi" w:cstheme="minorHAnsi"/>
          <w:i/>
          <w:sz w:val="20"/>
          <w:szCs w:val="20"/>
        </w:rPr>
        <w:t>гу-гул, шинг-кун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му-зи</w:t>
      </w:r>
      <w:r w:rsidRPr="0072477B">
        <w:rPr>
          <w:rFonts w:asciiTheme="minorHAnsi" w:hAnsiTheme="minorHAnsi" w:cstheme="minorHAnsi"/>
          <w:sz w:val="20"/>
          <w:szCs w:val="20"/>
        </w:rPr>
        <w:t xml:space="preserve"> по 30 [каждого, то получившееся лекарство] </w:t>
      </w:r>
      <w:r w:rsidRPr="0072477B">
        <w:rPr>
          <w:rFonts w:asciiTheme="minorHAnsi" w:hAnsiTheme="minorHAnsi" w:cstheme="minorHAnsi"/>
          <w:b/>
          <w:i/>
          <w:sz w:val="20"/>
          <w:szCs w:val="20"/>
        </w:rPr>
        <w:t>Бцан-дуг-бргйад-па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Бцан-дуг-бргйад-па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сможет [победить] любую [болезнь] </w:t>
      </w:r>
      <w:r w:rsidRPr="0072477B">
        <w:rPr>
          <w:rFonts w:asciiTheme="minorHAnsi" w:hAnsiTheme="minorHAnsi" w:cstheme="minorHAnsi"/>
          <w:i/>
          <w:sz w:val="20"/>
          <w:szCs w:val="20"/>
        </w:rPr>
        <w:t>гнйан</w:t>
      </w:r>
      <w:r w:rsidRPr="0072477B">
        <w:rPr>
          <w:rFonts w:asciiTheme="minorHAnsi" w:hAnsiTheme="minorHAnsi" w:cstheme="minorHAnsi"/>
          <w:sz w:val="20"/>
          <w:szCs w:val="20"/>
        </w:rPr>
        <w:t xml:space="preserve">, [а особенно] </w:t>
      </w:r>
      <w:r w:rsidRPr="0072477B">
        <w:rPr>
          <w:rFonts w:asciiTheme="minorHAnsi" w:hAnsiTheme="minorHAnsi" w:cstheme="minorHAnsi"/>
          <w:i/>
          <w:sz w:val="20"/>
          <w:szCs w:val="20"/>
        </w:rPr>
        <w:t>лхог-па</w:t>
      </w:r>
      <w:r w:rsidRPr="0072477B">
        <w:rPr>
          <w:rFonts w:asciiTheme="minorHAnsi" w:hAnsiTheme="minorHAnsi" w:cstheme="minorHAnsi"/>
          <w:sz w:val="20"/>
          <w:szCs w:val="20"/>
        </w:rPr>
        <w:t>.</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 Если к основе [описанной </w:t>
      </w:r>
      <w:r w:rsidR="00E14D89" w:rsidRPr="0072477B">
        <w:rPr>
          <w:rFonts w:asciiTheme="minorHAnsi" w:hAnsiTheme="minorHAnsi" w:cstheme="minorHAnsi"/>
          <w:sz w:val="20"/>
          <w:szCs w:val="20"/>
        </w:rPr>
        <w:t xml:space="preserve">выше </w:t>
      </w:r>
      <w:r w:rsidRPr="0072477B">
        <w:rPr>
          <w:rFonts w:asciiTheme="minorHAnsi" w:hAnsiTheme="minorHAnsi" w:cstheme="minorHAnsi"/>
          <w:sz w:val="20"/>
          <w:szCs w:val="20"/>
        </w:rPr>
        <w:t xml:space="preserve">прописи] </w:t>
      </w:r>
      <w:r w:rsidRPr="0072477B">
        <w:rPr>
          <w:rFonts w:asciiTheme="minorHAnsi" w:hAnsiTheme="minorHAnsi" w:cstheme="minorHAnsi"/>
          <w:i/>
          <w:sz w:val="20"/>
          <w:szCs w:val="20"/>
        </w:rPr>
        <w:t>Кхйунг-лнга</w:t>
      </w:r>
      <w:r w:rsidRPr="0072477B">
        <w:rPr>
          <w:rStyle w:val="FootnoteReference"/>
          <w:rFonts w:asciiTheme="minorHAnsi" w:hAnsiTheme="minorHAnsi" w:cstheme="minorHAnsi"/>
          <w:sz w:val="20"/>
          <w:szCs w:val="20"/>
        </w:rPr>
        <w:footnoteReference w:id="1113"/>
      </w:r>
      <w:r w:rsidRPr="0072477B">
        <w:rPr>
          <w:rFonts w:asciiTheme="minorHAnsi" w:hAnsiTheme="minorHAnsi" w:cstheme="minorHAnsi"/>
          <w:sz w:val="20"/>
          <w:szCs w:val="20"/>
        </w:rPr>
        <w:t xml:space="preserve"> [присоединить] </w:t>
      </w:r>
      <w:r w:rsidRPr="0072477B">
        <w:rPr>
          <w:rFonts w:asciiTheme="minorHAnsi" w:hAnsiTheme="minorHAnsi" w:cstheme="minorHAnsi"/>
          <w:i/>
          <w:sz w:val="20"/>
          <w:szCs w:val="20"/>
        </w:rPr>
        <w:t>бйу-ру</w:t>
      </w:r>
      <w:r w:rsidRPr="0072477B">
        <w:rPr>
          <w:rFonts w:asciiTheme="minorHAnsi" w:hAnsiTheme="minorHAnsi" w:cstheme="minorHAnsi"/>
          <w:sz w:val="20"/>
          <w:szCs w:val="20"/>
        </w:rPr>
        <w:t xml:space="preserve"> 15, </w:t>
      </w:r>
      <w:r w:rsidRPr="0072477B">
        <w:rPr>
          <w:rFonts w:asciiTheme="minorHAnsi" w:hAnsiTheme="minorHAnsi" w:cstheme="minorHAnsi"/>
          <w:i/>
          <w:sz w:val="20"/>
          <w:szCs w:val="20"/>
        </w:rPr>
        <w:t>му-тиг</w:t>
      </w:r>
      <w:r w:rsidRPr="0072477B">
        <w:rPr>
          <w:rFonts w:asciiTheme="minorHAnsi" w:hAnsiTheme="minorHAnsi" w:cstheme="minorHAnsi"/>
          <w:sz w:val="20"/>
          <w:szCs w:val="20"/>
        </w:rPr>
        <w:t xml:space="preserve"> 18, </w:t>
      </w:r>
      <w:r w:rsidRPr="0072477B">
        <w:rPr>
          <w:rFonts w:asciiTheme="minorHAnsi" w:hAnsiTheme="minorHAnsi" w:cstheme="minorHAnsi"/>
          <w:i/>
          <w:sz w:val="20"/>
          <w:szCs w:val="20"/>
        </w:rPr>
        <w:t>ли-ши</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ар-наг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син-дху-ра</w:t>
      </w:r>
      <w:r w:rsidRPr="0072477B">
        <w:rPr>
          <w:rFonts w:asciiTheme="minorHAnsi" w:hAnsiTheme="minorHAnsi" w:cstheme="minorHAnsi"/>
          <w:sz w:val="20"/>
          <w:szCs w:val="20"/>
        </w:rPr>
        <w:t xml:space="preserve"> 15, </w:t>
      </w:r>
      <w:r w:rsidRPr="0072477B">
        <w:rPr>
          <w:rFonts w:asciiTheme="minorHAnsi" w:hAnsiTheme="minorHAnsi" w:cstheme="minorHAnsi"/>
          <w:i/>
          <w:sz w:val="20"/>
          <w:szCs w:val="20"/>
        </w:rPr>
        <w:t>кхаб-лэн</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шинг-мнгар</w:t>
      </w:r>
      <w:r w:rsidRPr="0072477B">
        <w:rPr>
          <w:rFonts w:asciiTheme="minorHAnsi" w:hAnsiTheme="minorHAnsi" w:cstheme="minorHAnsi"/>
          <w:sz w:val="20"/>
          <w:szCs w:val="20"/>
        </w:rPr>
        <w:t xml:space="preserve"> 20 и </w:t>
      </w:r>
      <w:r w:rsidRPr="0072477B">
        <w:rPr>
          <w:rFonts w:asciiTheme="minorHAnsi" w:hAnsiTheme="minorHAnsi" w:cstheme="minorHAnsi"/>
          <w:i/>
          <w:sz w:val="20"/>
          <w:szCs w:val="20"/>
        </w:rPr>
        <w:t>мцхал</w:t>
      </w:r>
      <w:r w:rsidRPr="0072477B">
        <w:rPr>
          <w:rFonts w:asciiTheme="minorHAnsi" w:hAnsiTheme="minorHAnsi" w:cstheme="minorHAnsi"/>
          <w:sz w:val="20"/>
          <w:szCs w:val="20"/>
        </w:rPr>
        <w:t xml:space="preserve"> 8, используемой [в качестве] одежды</w:t>
      </w:r>
      <w:r w:rsidRPr="0072477B">
        <w:rPr>
          <w:rStyle w:val="FootnoteReference"/>
          <w:rFonts w:asciiTheme="minorHAnsi" w:hAnsiTheme="minorHAnsi" w:cstheme="minorHAnsi"/>
          <w:sz w:val="20"/>
          <w:szCs w:val="20"/>
        </w:rPr>
        <w:footnoteReference w:id="1114"/>
      </w:r>
      <w:r w:rsidRPr="0072477B">
        <w:rPr>
          <w:rFonts w:asciiTheme="minorHAnsi" w:hAnsiTheme="minorHAnsi" w:cstheme="minorHAnsi"/>
          <w:sz w:val="20"/>
          <w:szCs w:val="20"/>
        </w:rPr>
        <w:t xml:space="preserve">, [то получившиеся пилюли, называемые] </w:t>
      </w:r>
      <w:r w:rsidRPr="0072477B">
        <w:rPr>
          <w:rFonts w:asciiTheme="minorHAnsi" w:hAnsiTheme="minorHAnsi" w:cstheme="minorHAnsi"/>
          <w:b/>
          <w:i/>
          <w:sz w:val="20"/>
          <w:szCs w:val="20"/>
        </w:rPr>
        <w:t>Бйа-кхйунг-бчу-гсум</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Бйа-кхйунг-бчу-гсум</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[или </w:t>
      </w:r>
      <w:r w:rsidRPr="0072477B">
        <w:rPr>
          <w:rFonts w:asciiTheme="minorHAnsi" w:hAnsiTheme="minorHAnsi" w:cstheme="minorHAnsi"/>
          <w:b/>
          <w:i/>
          <w:sz w:val="20"/>
          <w:szCs w:val="20"/>
        </w:rPr>
        <w:t>Са-ра'и-бйа-кхйунг-бчу-гсум</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Са-ра'и-бйа-кхйунг-бчу-гсум</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будут лучшим противником болезней </w:t>
      </w:r>
      <w:r w:rsidR="008E4F16" w:rsidRPr="008E4F16">
        <w:rPr>
          <w:rFonts w:asciiTheme="minorHAnsi" w:hAnsiTheme="minorHAnsi" w:cstheme="minorHAnsi"/>
          <w:sz w:val="20"/>
          <w:szCs w:val="20"/>
        </w:rPr>
        <w:t>“</w:t>
      </w:r>
      <w:r w:rsidRPr="0072477B">
        <w:rPr>
          <w:rFonts w:asciiTheme="minorHAnsi" w:hAnsiTheme="minorHAnsi" w:cstheme="minorHAnsi"/>
          <w:sz w:val="20"/>
          <w:szCs w:val="20"/>
        </w:rPr>
        <w:t>белых каналов</w:t>
      </w:r>
      <w:r w:rsidR="008E4F16" w:rsidRPr="008E4F16">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гз'а</w:t>
      </w:r>
      <w:r w:rsidRPr="0072477B">
        <w:rPr>
          <w:rFonts w:asciiTheme="minorHAnsi" w:hAnsiTheme="minorHAnsi" w:cstheme="minorHAnsi"/>
          <w:sz w:val="20"/>
          <w:szCs w:val="20"/>
        </w:rPr>
        <w:t xml:space="preserve"> и [болезней, вызванных] духами </w:t>
      </w:r>
      <w:r w:rsidRPr="0072477B">
        <w:rPr>
          <w:rFonts w:asciiTheme="minorHAnsi" w:hAnsiTheme="minorHAnsi" w:cstheme="minorHAnsi"/>
          <w:i/>
          <w:sz w:val="20"/>
          <w:szCs w:val="20"/>
        </w:rPr>
        <w:t>клу</w:t>
      </w:r>
      <w:r w:rsidRPr="0072477B">
        <w:rPr>
          <w:rFonts w:asciiTheme="minorHAnsi" w:hAnsiTheme="minorHAnsi" w:cstheme="minorHAnsi"/>
          <w:sz w:val="20"/>
          <w:szCs w:val="20"/>
        </w:rPr>
        <w:t>, а, кроме того, могут помочь при болезнях, которые не лечатся никакими другими лекарствами.</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Бйа-кхйунг-снгон-по</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Бйа-кхйунг-снгон-по</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[или </w:t>
      </w:r>
      <w:r w:rsidR="00212DE6" w:rsidRPr="0072477B">
        <w:rPr>
          <w:rFonts w:asciiTheme="minorHAnsi" w:hAnsiTheme="minorHAnsi" w:cstheme="minorHAnsi"/>
          <w:b/>
          <w:i/>
          <w:sz w:val="20"/>
          <w:szCs w:val="20"/>
        </w:rPr>
        <w:t>Кхйунг-снгон-дгу-па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Кхйунг-снгон-дгу-па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бонг-наг</w:t>
      </w:r>
      <w:r w:rsidR="00212DE6" w:rsidRPr="0072477B">
        <w:rPr>
          <w:rFonts w:asciiTheme="minorHAnsi" w:hAnsiTheme="minorHAnsi" w:cstheme="minorHAnsi"/>
          <w:sz w:val="20"/>
          <w:szCs w:val="20"/>
        </w:rPr>
        <w:t xml:space="preserve"> 37,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гу-гул</w:t>
      </w:r>
      <w:r w:rsidR="00212DE6" w:rsidRPr="0072477B">
        <w:rPr>
          <w:rFonts w:asciiTheme="minorHAnsi" w:hAnsiTheme="minorHAnsi" w:cstheme="minorHAnsi"/>
          <w:sz w:val="20"/>
          <w:szCs w:val="20"/>
        </w:rPr>
        <w:t xml:space="preserve"> 17, </w:t>
      </w:r>
      <w:r w:rsidR="00212DE6" w:rsidRPr="0072477B">
        <w:rPr>
          <w:rFonts w:asciiTheme="minorHAnsi" w:hAnsiTheme="minorHAnsi" w:cstheme="minorHAnsi"/>
          <w:i/>
          <w:sz w:val="20"/>
          <w:szCs w:val="20"/>
        </w:rPr>
        <w:t>спанг-рци</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га-дур</w:t>
      </w:r>
      <w:r w:rsidR="00212DE6" w:rsidRPr="0072477B">
        <w:rPr>
          <w:rFonts w:asciiTheme="minorHAnsi" w:hAnsiTheme="minorHAnsi" w:cstheme="minorHAnsi"/>
          <w:sz w:val="20"/>
          <w:szCs w:val="20"/>
        </w:rPr>
        <w:t xml:space="preserve"> 27, </w:t>
      </w:r>
      <w:r w:rsidR="00212DE6" w:rsidRPr="0072477B">
        <w:rPr>
          <w:rFonts w:asciiTheme="minorHAnsi" w:hAnsiTheme="minorHAnsi" w:cstheme="minorHAnsi"/>
          <w:i/>
          <w:sz w:val="20"/>
          <w:szCs w:val="20"/>
        </w:rPr>
        <w:t>хонг-лэн</w:t>
      </w:r>
      <w:r w:rsidR="00212DE6" w:rsidRPr="0072477B">
        <w:rPr>
          <w:rFonts w:asciiTheme="minorHAnsi" w:hAnsiTheme="minorHAnsi" w:cstheme="minorHAnsi"/>
          <w:sz w:val="20"/>
          <w:szCs w:val="20"/>
        </w:rPr>
        <w:t xml:space="preserve"> 27, </w:t>
      </w:r>
      <w:r w:rsidR="00212DE6" w:rsidRPr="0072477B">
        <w:rPr>
          <w:rFonts w:asciiTheme="minorHAnsi" w:hAnsiTheme="minorHAnsi" w:cstheme="minorHAnsi"/>
          <w:i/>
          <w:sz w:val="20"/>
          <w:szCs w:val="20"/>
        </w:rPr>
        <w:t>сро-ло-дкар</w:t>
      </w:r>
      <w:r w:rsidR="00212DE6" w:rsidRPr="0072477B">
        <w:rPr>
          <w:rFonts w:asciiTheme="minorHAnsi" w:hAnsiTheme="minorHAnsi" w:cstheme="minorHAnsi"/>
          <w:sz w:val="20"/>
          <w:szCs w:val="20"/>
        </w:rPr>
        <w:t xml:space="preserve"> 26 и </w:t>
      </w:r>
      <w:r w:rsidR="00212DE6" w:rsidRPr="0072477B">
        <w:rPr>
          <w:rFonts w:asciiTheme="minorHAnsi" w:hAnsiTheme="minorHAnsi" w:cstheme="minorHAnsi"/>
          <w:i/>
          <w:sz w:val="20"/>
          <w:szCs w:val="20"/>
        </w:rPr>
        <w:t>стаг-ша</w:t>
      </w:r>
      <w:r w:rsidR="00212DE6" w:rsidRPr="0072477B">
        <w:rPr>
          <w:rFonts w:asciiTheme="minorHAnsi" w:hAnsiTheme="minorHAnsi" w:cstheme="minorHAnsi"/>
          <w:sz w:val="20"/>
          <w:szCs w:val="20"/>
        </w:rPr>
        <w:t xml:space="preserve"> 34, является общим лекарством при жарах </w:t>
      </w:r>
      <w:r w:rsidR="00212DE6" w:rsidRPr="0072477B">
        <w:rPr>
          <w:rFonts w:asciiTheme="minorHAnsi" w:hAnsiTheme="minorHAnsi" w:cstheme="minorHAnsi"/>
          <w:i/>
          <w:sz w:val="20"/>
          <w:szCs w:val="20"/>
        </w:rPr>
        <w:t>римс, 'кхругс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но особенно будет эликсиром при [жаре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 xml:space="preserve"> в] легких и падении </w:t>
      </w:r>
      <w:r w:rsidR="00212DE6" w:rsidRPr="0072477B">
        <w:rPr>
          <w:rFonts w:asciiTheme="minorHAnsi" w:hAnsiTheme="minorHAnsi" w:cstheme="minorHAnsi"/>
          <w:i/>
          <w:sz w:val="20"/>
          <w:szCs w:val="20"/>
        </w:rPr>
        <w:t>чхам</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w:t>
      </w:r>
      <w:r w:rsidRPr="0072477B">
        <w:rPr>
          <w:rFonts w:asciiTheme="minorHAnsi" w:hAnsiTheme="minorHAnsi" w:cstheme="minorHAnsi"/>
          <w:sz w:val="20"/>
          <w:szCs w:val="20"/>
        </w:rPr>
        <w:t xml:space="preserve"> в горло.</w:t>
      </w:r>
    </w:p>
    <w:p w:rsidR="00E14D89"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[Пилюли] </w:t>
      </w:r>
      <w:r w:rsidRPr="0072477B">
        <w:rPr>
          <w:rFonts w:asciiTheme="minorHAnsi" w:hAnsiTheme="minorHAnsi" w:cstheme="minorHAnsi"/>
          <w:b/>
          <w:i/>
          <w:sz w:val="20"/>
          <w:szCs w:val="20"/>
        </w:rPr>
        <w:t>Спйи-'джомс-рдо-рджэ-чан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Спйи-'джомс-рдо-рджэ-чан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[состоящие из] </w:t>
      </w:r>
      <w:r w:rsidRPr="0072477B">
        <w:rPr>
          <w:rFonts w:asciiTheme="minorHAnsi" w:hAnsiTheme="minorHAnsi" w:cstheme="minorHAnsi"/>
          <w:i/>
          <w:sz w:val="20"/>
          <w:szCs w:val="20"/>
        </w:rPr>
        <w:t>сман-чхэн</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лдум-бу-рэ-рал</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шу</w:t>
      </w:r>
      <w:r w:rsidR="008E4F16">
        <w:rPr>
          <w:rFonts w:asciiTheme="minorHAnsi" w:hAnsiTheme="minorHAnsi" w:cstheme="minorHAnsi"/>
          <w:i/>
          <w:sz w:val="20"/>
          <w:szCs w:val="20"/>
        </w:rPr>
        <w:t>г</w:t>
      </w:r>
      <w:r w:rsidRPr="0072477B">
        <w:rPr>
          <w:rFonts w:asciiTheme="minorHAnsi" w:hAnsiTheme="minorHAnsi" w:cstheme="minorHAnsi"/>
          <w:i/>
          <w:sz w:val="20"/>
          <w:szCs w:val="20"/>
        </w:rPr>
        <w:t>-цхэр-чан</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спанг-спос</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3, </w:t>
      </w:r>
      <w:r w:rsidRPr="0072477B">
        <w:rPr>
          <w:rFonts w:asciiTheme="minorHAnsi" w:hAnsiTheme="minorHAnsi" w:cstheme="minorHAnsi"/>
          <w:i/>
          <w:sz w:val="20"/>
          <w:szCs w:val="20"/>
        </w:rPr>
        <w:t>гур-гум</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ги-ванг</w:t>
      </w:r>
      <w:r w:rsidRPr="0072477B">
        <w:rPr>
          <w:rFonts w:asciiTheme="minorHAnsi" w:hAnsiTheme="minorHAnsi" w:cstheme="minorHAnsi"/>
          <w:sz w:val="20"/>
          <w:szCs w:val="20"/>
        </w:rPr>
        <w:t xml:space="preserve"> 3, </w:t>
      </w:r>
      <w:r w:rsidRPr="0072477B">
        <w:rPr>
          <w:rFonts w:asciiTheme="minorHAnsi" w:hAnsiTheme="minorHAnsi" w:cstheme="minorHAnsi"/>
          <w:i/>
          <w:sz w:val="20"/>
          <w:szCs w:val="20"/>
        </w:rPr>
        <w:t>дом-мкхрис</w:t>
      </w:r>
      <w:r w:rsidRPr="0072477B">
        <w:rPr>
          <w:rFonts w:asciiTheme="minorHAnsi" w:hAnsiTheme="minorHAnsi" w:cstheme="minorHAnsi"/>
          <w:sz w:val="20"/>
          <w:szCs w:val="20"/>
        </w:rPr>
        <w:t xml:space="preserve"> 3 и </w:t>
      </w:r>
      <w:r w:rsidRPr="0072477B">
        <w:rPr>
          <w:rFonts w:asciiTheme="minorHAnsi" w:hAnsiTheme="minorHAnsi" w:cstheme="minorHAnsi"/>
          <w:i/>
          <w:sz w:val="20"/>
          <w:szCs w:val="20"/>
        </w:rPr>
        <w:t>мцхал</w:t>
      </w:r>
      <w:r w:rsidRPr="0072477B">
        <w:rPr>
          <w:rFonts w:asciiTheme="minorHAnsi" w:hAnsiTheme="minorHAnsi" w:cstheme="minorHAnsi"/>
          <w:sz w:val="20"/>
          <w:szCs w:val="20"/>
        </w:rPr>
        <w:t xml:space="preserve"> 8, используе</w:t>
      </w:r>
      <w:r w:rsidR="008C7ECD">
        <w:rPr>
          <w:rFonts w:asciiTheme="minorHAnsi" w:hAnsiTheme="minorHAnsi" w:cstheme="minorHAnsi"/>
          <w:sz w:val="20"/>
          <w:szCs w:val="20"/>
        </w:rPr>
        <w:t>мой [в качестве] одежды, доводя</w:t>
      </w:r>
      <w:r w:rsidRPr="0072477B">
        <w:rPr>
          <w:rFonts w:asciiTheme="minorHAnsi" w:hAnsiTheme="minorHAnsi" w:cstheme="minorHAnsi"/>
          <w:sz w:val="20"/>
          <w:szCs w:val="20"/>
        </w:rPr>
        <w:t xml:space="preserve">т до </w:t>
      </w:r>
      <w:r w:rsidR="008C7ECD">
        <w:rPr>
          <w:rFonts w:asciiTheme="minorHAnsi" w:hAnsiTheme="minorHAnsi" w:cstheme="minorHAnsi"/>
          <w:sz w:val="20"/>
          <w:szCs w:val="20"/>
        </w:rPr>
        <w:t>созревания незрелый жар, собираю</w:t>
      </w:r>
      <w:r w:rsidRPr="0072477B">
        <w:rPr>
          <w:rFonts w:asciiTheme="minorHAnsi" w:hAnsiTheme="minorHAnsi" w:cstheme="minorHAnsi"/>
          <w:sz w:val="20"/>
          <w:szCs w:val="20"/>
        </w:rPr>
        <w:t>т застарелый [жар, который на</w:t>
      </w:r>
      <w:r w:rsidR="008C7ECD">
        <w:rPr>
          <w:rFonts w:asciiTheme="minorHAnsi" w:hAnsiTheme="minorHAnsi" w:cstheme="minorHAnsi"/>
          <w:sz w:val="20"/>
          <w:szCs w:val="20"/>
        </w:rPr>
        <w:t>чал] рассеиваться, [леча</w:t>
      </w:r>
      <w:r w:rsidRPr="0072477B">
        <w:rPr>
          <w:rFonts w:asciiTheme="minorHAnsi" w:hAnsiTheme="minorHAnsi" w:cstheme="minorHAnsi"/>
          <w:sz w:val="20"/>
          <w:szCs w:val="20"/>
        </w:rPr>
        <w:t>т</w:t>
      </w:r>
      <w:r w:rsidR="008C7ECD">
        <w:rPr>
          <w:rFonts w:asciiTheme="minorHAnsi" w:hAnsiTheme="minorHAnsi" w:cstheme="minorHAnsi"/>
          <w:sz w:val="20"/>
          <w:szCs w:val="20"/>
        </w:rPr>
        <w:t xml:space="preserve"> долго</w:t>
      </w:r>
      <w:r w:rsidRPr="0072477B">
        <w:rPr>
          <w:rFonts w:asciiTheme="minorHAnsi" w:hAnsiTheme="minorHAnsi" w:cstheme="minorHAnsi"/>
          <w:sz w:val="20"/>
          <w:szCs w:val="20"/>
        </w:rPr>
        <w:t>] сохраняющийся, скрытый и усиливающийся [жар</w:t>
      </w:r>
      <w:r w:rsidR="008C7ECD">
        <w:rPr>
          <w:rFonts w:asciiTheme="minorHAnsi" w:hAnsiTheme="minorHAnsi" w:cstheme="minorHAnsi"/>
          <w:sz w:val="20"/>
          <w:szCs w:val="20"/>
        </w:rPr>
        <w:t>ы</w:t>
      </w:r>
      <w:r w:rsidRPr="0072477B">
        <w:rPr>
          <w:rFonts w:asciiTheme="minorHAnsi" w:hAnsiTheme="minorHAnsi" w:cstheme="minorHAnsi"/>
          <w:sz w:val="20"/>
          <w:szCs w:val="20"/>
        </w:rPr>
        <w:t xml:space="preserve">, а также жар] </w:t>
      </w:r>
      <w:r w:rsidRPr="0072477B">
        <w:rPr>
          <w:rFonts w:asciiTheme="minorHAnsi" w:hAnsiTheme="minorHAnsi" w:cstheme="minorHAnsi"/>
          <w:i/>
          <w:sz w:val="20"/>
          <w:szCs w:val="20"/>
        </w:rPr>
        <w:t>'грамс</w:t>
      </w:r>
      <w:r w:rsidRPr="0072477B">
        <w:rPr>
          <w:rFonts w:asciiTheme="minorHAnsi" w:hAnsiTheme="minorHAnsi" w:cstheme="minorHAnsi"/>
          <w:sz w:val="20"/>
          <w:szCs w:val="20"/>
        </w:rPr>
        <w:t xml:space="preserve">, [болезни] </w:t>
      </w:r>
      <w:r w:rsidRPr="0072477B">
        <w:rPr>
          <w:rFonts w:asciiTheme="minorHAnsi" w:hAnsiTheme="minorHAnsi" w:cstheme="minorHAnsi"/>
          <w:i/>
          <w:sz w:val="20"/>
          <w:szCs w:val="20"/>
        </w:rPr>
        <w:t>гаг, лхог, гзэр-гсум, 'брум, ргйу-гзэр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йа-ма</w:t>
      </w:r>
      <w:r w:rsidRPr="0072477B">
        <w:rPr>
          <w:rFonts w:asciiTheme="minorHAnsi" w:hAnsiTheme="minorHAnsi" w:cstheme="minorHAnsi"/>
          <w:sz w:val="20"/>
          <w:szCs w:val="20"/>
        </w:rPr>
        <w:t>, но особе</w:t>
      </w:r>
      <w:r w:rsidR="008C7ECD">
        <w:rPr>
          <w:rFonts w:asciiTheme="minorHAnsi" w:hAnsiTheme="minorHAnsi" w:cstheme="minorHAnsi"/>
          <w:sz w:val="20"/>
          <w:szCs w:val="20"/>
        </w:rPr>
        <w:t>нно хорошо [разрушаю</w:t>
      </w:r>
      <w:r w:rsidRPr="0072477B">
        <w:rPr>
          <w:rFonts w:asciiTheme="minorHAnsi" w:hAnsiTheme="minorHAnsi" w:cstheme="minorHAnsi"/>
          <w:sz w:val="20"/>
          <w:szCs w:val="20"/>
        </w:rPr>
        <w:t xml:space="preserve">т] женские болезни, задержки кала и мочи, болезни </w:t>
      </w:r>
      <w:r w:rsidRPr="0072477B">
        <w:rPr>
          <w:rFonts w:asciiTheme="minorHAnsi" w:hAnsiTheme="minorHAnsi" w:cstheme="minorHAnsi"/>
          <w:i/>
          <w:sz w:val="20"/>
          <w:szCs w:val="20"/>
        </w:rPr>
        <w:t>чху-сэр, грум, гз'а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мдзэ</w:t>
      </w:r>
      <w:r w:rsidRPr="0072477B">
        <w:rPr>
          <w:rFonts w:asciiTheme="minorHAnsi" w:hAnsiTheme="minorHAnsi" w:cstheme="minorHAnsi"/>
          <w:sz w:val="20"/>
          <w:szCs w:val="20"/>
        </w:rPr>
        <w:t>, а также все виды жара.</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Спанг-рци-бчу-гнйис</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Спанг-рци-бчу-гнйис</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спанг-рци</w:t>
      </w:r>
      <w:r w:rsidR="00212DE6" w:rsidRPr="0072477B">
        <w:rPr>
          <w:rFonts w:asciiTheme="minorHAnsi" w:hAnsiTheme="minorHAnsi" w:cstheme="minorHAnsi"/>
          <w:sz w:val="20"/>
          <w:szCs w:val="20"/>
        </w:rPr>
        <w:t xml:space="preserve"> 19,</w:t>
      </w:r>
      <w:r w:rsidR="00212DE6" w:rsidRPr="0072477B">
        <w:rPr>
          <w:rFonts w:asciiTheme="minorHAnsi" w:hAnsiTheme="minorHAnsi" w:cstheme="minorHAnsi"/>
          <w:i/>
          <w:sz w:val="20"/>
          <w:szCs w:val="20"/>
        </w:rPr>
        <w:t xml:space="preserve"> бонг-дкар</w:t>
      </w:r>
      <w:r w:rsidR="00212DE6" w:rsidRPr="0072477B">
        <w:rPr>
          <w:rFonts w:asciiTheme="minorHAnsi" w:hAnsiTheme="minorHAnsi" w:cstheme="minorHAnsi"/>
          <w:sz w:val="20"/>
          <w:szCs w:val="20"/>
        </w:rPr>
        <w:t xml:space="preserve"> 13, </w:t>
      </w:r>
      <w:r w:rsidR="00212DE6" w:rsidRPr="0072477B">
        <w:rPr>
          <w:rFonts w:asciiTheme="minorHAnsi" w:hAnsiTheme="minorHAnsi" w:cstheme="minorHAnsi"/>
          <w:i/>
          <w:sz w:val="20"/>
          <w:szCs w:val="20"/>
        </w:rPr>
        <w:t>стаг-ша</w:t>
      </w:r>
      <w:r w:rsidR="00212DE6" w:rsidRPr="0072477B">
        <w:rPr>
          <w:rFonts w:asciiTheme="minorHAnsi" w:hAnsiTheme="minorHAnsi" w:cstheme="minorHAnsi"/>
          <w:sz w:val="20"/>
          <w:szCs w:val="20"/>
        </w:rPr>
        <w:t xml:space="preserve"> 13, </w:t>
      </w:r>
      <w:r w:rsidR="00212DE6" w:rsidRPr="0072477B">
        <w:rPr>
          <w:rFonts w:asciiTheme="minorHAnsi" w:hAnsiTheme="minorHAnsi" w:cstheme="minorHAnsi"/>
          <w:i/>
          <w:sz w:val="20"/>
          <w:szCs w:val="20"/>
        </w:rPr>
        <w:t>бдуд-рци-ло-ма</w:t>
      </w:r>
      <w:r w:rsidR="00212DE6" w:rsidRPr="0072477B">
        <w:rPr>
          <w:rFonts w:asciiTheme="minorHAnsi" w:hAnsiTheme="minorHAnsi" w:cstheme="minorHAnsi"/>
          <w:sz w:val="20"/>
          <w:szCs w:val="20"/>
        </w:rPr>
        <w:t xml:space="preserve"> 24, </w:t>
      </w:r>
      <w:r w:rsidR="00212DE6" w:rsidRPr="0072477B">
        <w:rPr>
          <w:rFonts w:asciiTheme="minorHAnsi" w:hAnsiTheme="minorHAnsi" w:cstheme="minorHAnsi"/>
          <w:i/>
          <w:sz w:val="20"/>
          <w:szCs w:val="20"/>
        </w:rPr>
        <w:t>пар-па-та</w:t>
      </w:r>
      <w:r w:rsidR="00212DE6" w:rsidRPr="0072477B">
        <w:rPr>
          <w:rFonts w:asciiTheme="minorHAnsi" w:hAnsiTheme="minorHAnsi" w:cstheme="minorHAnsi"/>
          <w:sz w:val="20"/>
          <w:szCs w:val="20"/>
        </w:rPr>
        <w:t xml:space="preserve"> 24,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8,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17 и </w:t>
      </w:r>
      <w:r w:rsidR="00212DE6" w:rsidRPr="0072477B">
        <w:rPr>
          <w:rFonts w:asciiTheme="minorHAnsi" w:hAnsiTheme="minorHAnsi" w:cstheme="minorHAnsi"/>
          <w:i/>
          <w:sz w:val="20"/>
          <w:szCs w:val="20"/>
        </w:rPr>
        <w:t xml:space="preserve">гу-гул-наг-по </w:t>
      </w:r>
      <w:r w:rsidR="00212DE6" w:rsidRPr="0072477B">
        <w:rPr>
          <w:rFonts w:asciiTheme="minorHAnsi" w:hAnsiTheme="minorHAnsi" w:cstheme="minorHAnsi"/>
          <w:sz w:val="20"/>
          <w:szCs w:val="20"/>
        </w:rPr>
        <w:t xml:space="preserve">17, является лучшим [лекарством], побеждающим очень сильные жары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и болезни </w:t>
      </w:r>
      <w:r w:rsidR="00212DE6" w:rsidRPr="0072477B">
        <w:rPr>
          <w:rFonts w:asciiTheme="minorHAnsi" w:hAnsiTheme="minorHAnsi" w:cstheme="minorHAnsi"/>
          <w:i/>
          <w:sz w:val="20"/>
          <w:szCs w:val="20"/>
        </w:rPr>
        <w:t>римс</w:t>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Пхан-па-кун-лдан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Пхан-па-кун-лдан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тханг-пхром</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ра-кхраг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ргйа-цхос</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'бруг-рус</w:t>
      </w:r>
      <w:r w:rsidR="00212DE6" w:rsidRPr="0072477B">
        <w:rPr>
          <w:rFonts w:asciiTheme="minorHAnsi" w:hAnsiTheme="minorHAnsi" w:cstheme="minorHAnsi"/>
          <w:sz w:val="20"/>
          <w:szCs w:val="20"/>
        </w:rPr>
        <w:t xml:space="preserve"> 70,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ми-тход</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бцод</w:t>
      </w:r>
      <w:r w:rsidR="00212DE6" w:rsidRPr="0072477B">
        <w:rPr>
          <w:rFonts w:asciiTheme="minorHAnsi" w:hAnsiTheme="minorHAnsi" w:cstheme="minorHAnsi"/>
          <w:sz w:val="20"/>
          <w:szCs w:val="20"/>
        </w:rPr>
        <w:t xml:space="preserve"> 50 и </w:t>
      </w:r>
      <w:r w:rsidR="00212DE6" w:rsidRPr="0072477B">
        <w:rPr>
          <w:rFonts w:asciiTheme="minorHAnsi" w:hAnsiTheme="minorHAnsi" w:cstheme="minorHAnsi"/>
          <w:i/>
          <w:sz w:val="20"/>
          <w:szCs w:val="20"/>
        </w:rPr>
        <w:t>бйи-танг-ка</w:t>
      </w:r>
      <w:r w:rsidR="00212DE6" w:rsidRPr="0072477B">
        <w:rPr>
          <w:rFonts w:asciiTheme="minorHAnsi" w:hAnsiTheme="minorHAnsi" w:cstheme="minorHAnsi"/>
          <w:sz w:val="20"/>
          <w:szCs w:val="20"/>
        </w:rPr>
        <w:t xml:space="preserve"> 40, освобождает от червей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в голове и [болезней] </w:t>
      </w:r>
      <w:r w:rsidR="008C7ECD" w:rsidRPr="008C7ECD">
        <w:rPr>
          <w:rFonts w:asciiTheme="minorHAnsi" w:hAnsiTheme="minorHAnsi" w:cstheme="minorHAnsi"/>
          <w:sz w:val="20"/>
          <w:szCs w:val="20"/>
        </w:rPr>
        <w:t>“</w:t>
      </w:r>
      <w:r w:rsidR="00212DE6" w:rsidRPr="0072477B">
        <w:rPr>
          <w:rFonts w:asciiTheme="minorHAnsi" w:hAnsiTheme="minorHAnsi" w:cstheme="minorHAnsi"/>
          <w:sz w:val="20"/>
          <w:szCs w:val="20"/>
        </w:rPr>
        <w:t>белых каналов</w:t>
      </w:r>
      <w:r w:rsidR="008C7ECD" w:rsidRPr="008C7ECD">
        <w:rPr>
          <w:rFonts w:asciiTheme="minorHAnsi" w:hAnsiTheme="minorHAnsi" w:cstheme="minorHAnsi"/>
          <w:sz w:val="20"/>
          <w:szCs w:val="20"/>
        </w:rPr>
        <w:t>”</w:t>
      </w:r>
      <w:r w:rsidR="00E06C8D">
        <w:rPr>
          <w:rFonts w:asciiTheme="minorHAnsi" w:hAnsiTheme="minorHAnsi" w:cstheme="minorHAnsi"/>
          <w:sz w:val="20"/>
          <w:szCs w:val="20"/>
        </w:rPr>
        <w:t xml:space="preserve">, которые сочетаются с </w:t>
      </w:r>
      <w:r w:rsidR="00212DE6" w:rsidRPr="0072477B">
        <w:rPr>
          <w:rFonts w:asciiTheme="minorHAnsi" w:hAnsiTheme="minorHAnsi" w:cstheme="minorHAnsi"/>
          <w:sz w:val="20"/>
          <w:szCs w:val="20"/>
        </w:rPr>
        <w:t xml:space="preserve">[болезнями] </w:t>
      </w:r>
      <w:r w:rsidR="00212DE6" w:rsidRPr="008C7ECD">
        <w:rPr>
          <w:rFonts w:asciiTheme="minorHAnsi" w:hAnsiTheme="minorHAnsi" w:cstheme="minorHAnsi"/>
          <w:i/>
          <w:sz w:val="20"/>
          <w:szCs w:val="20"/>
        </w:rPr>
        <w:t>рлунг</w:t>
      </w:r>
      <w:r w:rsidR="00212DE6" w:rsidRPr="0072477B">
        <w:rPr>
          <w:rFonts w:asciiTheme="minorHAnsi" w:hAnsiTheme="minorHAnsi" w:cstheme="minorHAnsi"/>
          <w:sz w:val="20"/>
          <w:szCs w:val="20"/>
        </w:rPr>
        <w:t>, а также от всех нераспознанных [болезней.</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Лха-мо-бдун-сбйор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Лха-мо-бдун-сбйор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бонг-наг</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сгог-скйа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днгул-чху</w:t>
      </w:r>
      <w:r w:rsidR="00212DE6" w:rsidRPr="0072477B">
        <w:rPr>
          <w:rFonts w:asciiTheme="minorHAnsi" w:hAnsiTheme="minorHAnsi" w:cstheme="minorHAnsi"/>
          <w:sz w:val="20"/>
          <w:szCs w:val="20"/>
        </w:rPr>
        <w:t xml:space="preserve"> 100 и </w:t>
      </w:r>
      <w:r w:rsidR="00212DE6" w:rsidRPr="0072477B">
        <w:rPr>
          <w:rFonts w:asciiTheme="minorHAnsi" w:hAnsiTheme="minorHAnsi" w:cstheme="minorHAnsi"/>
          <w:i/>
          <w:sz w:val="20"/>
          <w:szCs w:val="20"/>
        </w:rPr>
        <w:t>му-зи</w:t>
      </w:r>
      <w:r w:rsidR="00212DE6" w:rsidRPr="0072477B">
        <w:rPr>
          <w:rFonts w:asciiTheme="minorHAnsi" w:hAnsiTheme="minorHAnsi" w:cstheme="minorHAnsi"/>
          <w:sz w:val="20"/>
          <w:szCs w:val="20"/>
        </w:rPr>
        <w:t xml:space="preserve"> 50, [убивает] червей крови, [что будет способствовать излечению всех] разновидностей [болезни] </w:t>
      </w:r>
      <w:r w:rsidR="00212DE6" w:rsidRPr="0072477B">
        <w:rPr>
          <w:rFonts w:asciiTheme="minorHAnsi" w:hAnsiTheme="minorHAnsi" w:cstheme="minorHAnsi"/>
          <w:i/>
          <w:sz w:val="20"/>
          <w:szCs w:val="20"/>
        </w:rPr>
        <w:t>йа-ма</w:t>
      </w:r>
      <w:r w:rsidR="00212DE6" w:rsidRPr="0072477B">
        <w:rPr>
          <w:rFonts w:asciiTheme="minorHAnsi" w:hAnsiTheme="minorHAnsi" w:cstheme="minorHAnsi"/>
          <w:sz w:val="20"/>
          <w:szCs w:val="20"/>
        </w:rPr>
        <w:t xml:space="preserve">, [болезней] </w:t>
      </w:r>
      <w:r w:rsidR="00212DE6" w:rsidRPr="0072477B">
        <w:rPr>
          <w:rFonts w:asciiTheme="minorHAnsi" w:hAnsiTheme="minorHAnsi" w:cstheme="minorHAnsi"/>
          <w:i/>
          <w:sz w:val="20"/>
          <w:szCs w:val="20"/>
        </w:rPr>
        <w:t>лхог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гзэр-гсум</w:t>
      </w:r>
      <w:r w:rsidR="00212DE6" w:rsidRPr="0072477B">
        <w:rPr>
          <w:rFonts w:asciiTheme="minorHAnsi" w:hAnsiTheme="minorHAnsi" w:cstheme="minorHAnsi"/>
          <w:sz w:val="20"/>
          <w:szCs w:val="20"/>
        </w:rPr>
        <w:t xml:space="preserve">, [сопровождаемых] опуханиями, свежего, застарелого и скрытого жара, а также [осложненных наличием червей болезней] </w:t>
      </w:r>
      <w:r w:rsidR="00212DE6" w:rsidRPr="0072477B">
        <w:rPr>
          <w:rFonts w:asciiTheme="minorHAnsi" w:hAnsiTheme="minorHAnsi" w:cstheme="minorHAnsi"/>
          <w:i/>
          <w:sz w:val="20"/>
          <w:szCs w:val="20"/>
        </w:rPr>
        <w:t>чху-сэр, дрэг, грум, рканг-'бам, гз'а, миг-сэр</w:t>
      </w:r>
      <w:r w:rsidR="00212DE6" w:rsidRPr="0072477B">
        <w:rPr>
          <w:rFonts w:asciiTheme="minorHAnsi" w:hAnsiTheme="minorHAnsi" w:cstheme="minorHAnsi"/>
          <w:sz w:val="20"/>
          <w:szCs w:val="20"/>
        </w:rPr>
        <w:t xml:space="preserve"> и т.п., разрушает несметные скопления червей [ – даже те, что окружены] защитной оболочкой</w:t>
      </w:r>
      <w:r w:rsidR="00212DE6" w:rsidRPr="0072477B">
        <w:rPr>
          <w:rStyle w:val="FootnoteReference"/>
          <w:rFonts w:asciiTheme="minorHAnsi" w:hAnsiTheme="minorHAnsi" w:cstheme="minorHAnsi"/>
          <w:sz w:val="20"/>
          <w:szCs w:val="20"/>
        </w:rPr>
        <w:footnoteReference w:id="1115"/>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Спру-наг-нйэр-дгу</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Спру-наг-нйэр-дгу</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спру-наг</w:t>
      </w:r>
      <w:r w:rsidR="00212DE6" w:rsidRPr="0072477B">
        <w:rPr>
          <w:rFonts w:asciiTheme="minorHAnsi" w:hAnsiTheme="minorHAnsi" w:cstheme="minorHAnsi"/>
          <w:sz w:val="20"/>
          <w:szCs w:val="20"/>
        </w:rPr>
        <w:t xml:space="preserve"> 100, </w:t>
      </w:r>
      <w:r w:rsidR="00212DE6" w:rsidRPr="0072477B">
        <w:rPr>
          <w:rFonts w:asciiTheme="minorHAnsi" w:hAnsiTheme="minorHAnsi" w:cstheme="minorHAnsi"/>
          <w:i/>
          <w:sz w:val="20"/>
          <w:szCs w:val="20"/>
        </w:rPr>
        <w:t>сман-чхэн</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'дзин-па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бдуд-рци-ло-ма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 xml:space="preserve">гар-наг </w:t>
      </w:r>
      <w:r w:rsidR="00212DE6" w:rsidRPr="0072477B">
        <w:rPr>
          <w:rFonts w:asciiTheme="minorHAnsi" w:hAnsiTheme="minorHAnsi" w:cstheme="minorHAnsi"/>
          <w:sz w:val="20"/>
          <w:szCs w:val="20"/>
        </w:rPr>
        <w:t xml:space="preserve">30, </w:t>
      </w:r>
      <w:r w:rsidR="00212DE6" w:rsidRPr="0072477B">
        <w:rPr>
          <w:rFonts w:asciiTheme="minorHAnsi" w:hAnsiTheme="minorHAnsi" w:cstheme="minorHAnsi"/>
          <w:i/>
          <w:sz w:val="20"/>
          <w:szCs w:val="20"/>
        </w:rPr>
        <w:t>пхур-кхан</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ним-па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тиг-та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га-дур</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дэ-ва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пар-па-та</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гу-гул</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стаг-ша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а-гар</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гри-ша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шу-даг</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му-зи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цхэр-снгон</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минг-чан-наг-по</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гсэр-гйи-мэ</w:t>
      </w:r>
      <w:r w:rsidR="00212DE6" w:rsidRPr="0072477B">
        <w:rPr>
          <w:rFonts w:asciiTheme="minorHAnsi" w:hAnsiTheme="minorHAnsi" w:cstheme="minorHAnsi"/>
          <w:sz w:val="20"/>
          <w:szCs w:val="20"/>
        </w:rPr>
        <w:t xml:space="preserve"> 30 и </w:t>
      </w:r>
      <w:r w:rsidR="00212DE6" w:rsidRPr="0072477B">
        <w:rPr>
          <w:rFonts w:asciiTheme="minorHAnsi" w:hAnsiTheme="minorHAnsi" w:cstheme="minorHAnsi"/>
          <w:i/>
          <w:sz w:val="20"/>
          <w:szCs w:val="20"/>
        </w:rPr>
        <w:t>слэ-трэс</w:t>
      </w:r>
      <w:r w:rsidR="00212DE6" w:rsidRPr="0072477B">
        <w:rPr>
          <w:rFonts w:asciiTheme="minorHAnsi" w:hAnsiTheme="minorHAnsi" w:cstheme="minorHAnsi"/>
          <w:sz w:val="20"/>
          <w:szCs w:val="20"/>
        </w:rPr>
        <w:t xml:space="preserve"> 50, является лучшим [лекарством, которое], не рассеивая, собирает и до конца убивает болезни </w:t>
      </w:r>
      <w:r w:rsidR="00212DE6" w:rsidRPr="0072477B">
        <w:rPr>
          <w:rFonts w:asciiTheme="minorHAnsi" w:hAnsiTheme="minorHAnsi" w:cstheme="minorHAnsi"/>
          <w:i/>
          <w:sz w:val="20"/>
          <w:szCs w:val="20"/>
        </w:rPr>
        <w:t>бал, ргйу-гзэр, гаг, лхог, 'брум, мкхрис-па-рцар-ргйуг</w:t>
      </w:r>
      <w:r w:rsidR="00212DE6" w:rsidRPr="0072477B">
        <w:rPr>
          <w:rFonts w:asciiTheme="minorHAnsi" w:hAnsiTheme="minorHAnsi" w:cstheme="minorHAnsi"/>
          <w:sz w:val="20"/>
          <w:szCs w:val="20"/>
        </w:rPr>
        <w:t xml:space="preserve"> и другие болезни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а также [эффективно при] борьбе тройки из [червей]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жара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Ман-нгаг-гур-гум-бчу-гсум</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Ман-нгаг-гур-гум-бчу-гсум</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ми-тход, 'бруг-рус, тиг-та, гур-гум, гй'а-кйи-ма, а-бйаг, 'дзин-па, бонг-нга-дкар, дом-мкхрис, гангс-тхигс, гсэр-гйи-мэ-тог, тханг-пхром-дкар-по</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рдо-дрэг</w:t>
      </w:r>
      <w:r w:rsidR="00212DE6" w:rsidRPr="0072477B">
        <w:rPr>
          <w:rFonts w:asciiTheme="minorHAnsi" w:hAnsiTheme="minorHAnsi" w:cstheme="minorHAnsi"/>
          <w:sz w:val="20"/>
          <w:szCs w:val="20"/>
        </w:rPr>
        <w:t xml:space="preserve">, является лучшим [лекарством], побеждающим болезни головы из-за крови и </w:t>
      </w:r>
      <w:r w:rsidR="00212DE6" w:rsidRPr="0072477B">
        <w:rPr>
          <w:rFonts w:asciiTheme="minorHAnsi" w:hAnsiTheme="minorHAnsi" w:cstheme="minorHAnsi"/>
          <w:i/>
          <w:sz w:val="20"/>
          <w:szCs w:val="20"/>
        </w:rPr>
        <w:t xml:space="preserve">мкхрис, </w:t>
      </w:r>
      <w:r w:rsidR="004863F3" w:rsidRPr="0072477B">
        <w:rPr>
          <w:rFonts w:asciiTheme="minorHAnsi" w:hAnsiTheme="minorHAnsi" w:cstheme="minorHAnsi"/>
          <w:sz w:val="20"/>
          <w:szCs w:val="20"/>
        </w:rPr>
        <w:t>белую и черную</w:t>
      </w:r>
      <w:r w:rsidR="004863F3" w:rsidRPr="0072477B">
        <w:rPr>
          <w:rFonts w:asciiTheme="minorHAnsi" w:hAnsiTheme="minorHAnsi" w:cstheme="minorHAnsi"/>
          <w:i/>
          <w:sz w:val="20"/>
          <w:szCs w:val="20"/>
        </w:rPr>
        <w:t xml:space="preserve"> </w:t>
      </w:r>
      <w:r w:rsidR="00212DE6" w:rsidRPr="0072477B">
        <w:rPr>
          <w:rFonts w:asciiTheme="minorHAnsi" w:hAnsiTheme="minorHAnsi" w:cstheme="minorHAnsi"/>
          <w:i/>
          <w:sz w:val="20"/>
          <w:szCs w:val="20"/>
        </w:rPr>
        <w:t>йа-ма</w:t>
      </w:r>
      <w:r w:rsidR="00212DE6" w:rsidRPr="0072477B">
        <w:rPr>
          <w:rFonts w:asciiTheme="minorHAnsi" w:hAnsiTheme="minorHAnsi" w:cstheme="minorHAnsi"/>
          <w:sz w:val="20"/>
          <w:szCs w:val="20"/>
        </w:rPr>
        <w:t>, а также все разновидности жара головного мозга</w:t>
      </w:r>
      <w:r w:rsidR="00212DE6" w:rsidRPr="0072477B">
        <w:rPr>
          <w:rStyle w:val="FootnoteReference"/>
          <w:rFonts w:asciiTheme="minorHAnsi" w:hAnsiTheme="minorHAnsi" w:cstheme="minorHAnsi"/>
          <w:sz w:val="20"/>
          <w:szCs w:val="20"/>
        </w:rPr>
        <w:footnoteReference w:id="1116"/>
      </w:r>
      <w:r w:rsidR="00212DE6" w:rsidRPr="0072477B">
        <w:rPr>
          <w:rFonts w:asciiTheme="minorHAnsi" w:hAnsiTheme="minorHAnsi" w:cstheme="minorHAnsi"/>
          <w:sz w:val="20"/>
          <w:szCs w:val="20"/>
        </w:rPr>
        <w:t>.</w:t>
      </w:r>
    </w:p>
    <w:p w:rsidR="00E14D89" w:rsidRPr="0072477B" w:rsidRDefault="00212DE6" w:rsidP="00E64E5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 Кроме того</w:t>
      </w:r>
      <w:r w:rsidR="00CB701B">
        <w:rPr>
          <w:rStyle w:val="FootnoteReference"/>
          <w:rFonts w:asciiTheme="minorHAnsi" w:hAnsiTheme="minorHAnsi" w:cstheme="minorHAnsi"/>
          <w:sz w:val="20"/>
          <w:szCs w:val="20"/>
        </w:rPr>
        <w:footnoteReference w:id="1117"/>
      </w:r>
      <w:r w:rsidRPr="0072477B">
        <w:rPr>
          <w:rFonts w:asciiTheme="minorHAnsi" w:hAnsiTheme="minorHAnsi" w:cstheme="minorHAnsi"/>
          <w:sz w:val="20"/>
          <w:szCs w:val="20"/>
        </w:rPr>
        <w:t xml:space="preserve">, </w:t>
      </w:r>
      <w:r w:rsidR="00BB1A24" w:rsidRPr="0072477B">
        <w:rPr>
          <w:rFonts w:asciiTheme="minorHAnsi" w:hAnsiTheme="minorHAnsi" w:cstheme="minorHAnsi"/>
          <w:i/>
          <w:sz w:val="20"/>
          <w:szCs w:val="20"/>
        </w:rPr>
        <w:t>га-бур</w:t>
      </w:r>
      <w:r w:rsidR="00BB1A24">
        <w:rPr>
          <w:rFonts w:asciiTheme="minorHAnsi" w:hAnsiTheme="minorHAnsi" w:cstheme="minorHAnsi"/>
          <w:sz w:val="20"/>
          <w:szCs w:val="20"/>
        </w:rPr>
        <w:t xml:space="preserve">, </w:t>
      </w:r>
      <w:r w:rsidRPr="0072477B">
        <w:rPr>
          <w:rFonts w:asciiTheme="minorHAnsi" w:hAnsiTheme="minorHAnsi" w:cstheme="minorHAnsi"/>
          <w:sz w:val="20"/>
          <w:szCs w:val="20"/>
        </w:rPr>
        <w:t>замачивавш</w:t>
      </w:r>
      <w:r w:rsidR="00BB1A24">
        <w:rPr>
          <w:rFonts w:asciiTheme="minorHAnsi" w:hAnsiTheme="minorHAnsi" w:cstheme="minorHAnsi"/>
          <w:sz w:val="20"/>
          <w:szCs w:val="20"/>
        </w:rPr>
        <w:t xml:space="preserve">аяся </w:t>
      </w:r>
      <w:r w:rsidRPr="0072477B">
        <w:rPr>
          <w:rFonts w:asciiTheme="minorHAnsi" w:hAnsiTheme="minorHAnsi" w:cstheme="minorHAnsi"/>
          <w:sz w:val="20"/>
          <w:szCs w:val="20"/>
        </w:rPr>
        <w:t xml:space="preserve">в воде </w:t>
      </w:r>
      <w:r w:rsidR="00BB1A24" w:rsidRPr="00BB1A24">
        <w:rPr>
          <w:rFonts w:asciiTheme="minorHAnsi" w:hAnsiTheme="minorHAnsi" w:cstheme="minorHAnsi"/>
          <w:sz w:val="20"/>
          <w:szCs w:val="20"/>
        </w:rPr>
        <w:t>[</w:t>
      </w:r>
      <w:r w:rsidR="00BB1A24">
        <w:rPr>
          <w:rFonts w:asciiTheme="minorHAnsi" w:hAnsiTheme="minorHAnsi" w:cstheme="minorHAnsi"/>
          <w:sz w:val="20"/>
          <w:szCs w:val="20"/>
        </w:rPr>
        <w:t>вместе с</w:t>
      </w:r>
      <w:r w:rsidR="00BB1A24" w:rsidRPr="00BB1A24">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чу-ганг</w:t>
      </w:r>
      <w:r w:rsidR="00701D63" w:rsidRPr="00701D63">
        <w:rPr>
          <w:rStyle w:val="FootnoteReference"/>
          <w:rFonts w:asciiTheme="minorHAnsi" w:hAnsiTheme="minorHAnsi" w:cstheme="minorHAnsi"/>
          <w:sz w:val="20"/>
          <w:szCs w:val="20"/>
        </w:rPr>
        <w:footnoteReference w:id="1118"/>
      </w:r>
      <w:r w:rsidR="00BB1A24">
        <w:rPr>
          <w:rFonts w:asciiTheme="minorHAnsi" w:hAnsiTheme="minorHAnsi" w:cstheme="minorHAnsi"/>
          <w:sz w:val="20"/>
          <w:szCs w:val="20"/>
        </w:rPr>
        <w:t>, буд</w:t>
      </w:r>
      <w:r w:rsidR="00CB701B">
        <w:rPr>
          <w:rFonts w:asciiTheme="minorHAnsi" w:hAnsiTheme="minorHAnsi" w:cstheme="minorHAnsi"/>
          <w:sz w:val="20"/>
          <w:szCs w:val="20"/>
        </w:rPr>
        <w:t>ет убивать распространенный жар</w:t>
      </w:r>
      <w:r w:rsidR="006F14B7">
        <w:rPr>
          <w:rFonts w:asciiTheme="minorHAnsi" w:hAnsiTheme="minorHAnsi" w:cstheme="minorHAnsi"/>
          <w:sz w:val="20"/>
          <w:szCs w:val="20"/>
        </w:rPr>
        <w:t>;</w:t>
      </w:r>
      <w:r w:rsidR="00BB1A24">
        <w:rPr>
          <w:rFonts w:asciiTheme="minorHAnsi" w:hAnsiTheme="minorHAnsi" w:cstheme="minorHAnsi"/>
          <w:sz w:val="20"/>
          <w:szCs w:val="20"/>
        </w:rPr>
        <w:t xml:space="preserve"> </w:t>
      </w:r>
      <w:r w:rsidR="00BB1A24" w:rsidRPr="00BB1A24">
        <w:rPr>
          <w:rFonts w:asciiTheme="minorHAnsi" w:hAnsiTheme="minorHAnsi" w:cstheme="minorHAnsi"/>
          <w:sz w:val="20"/>
          <w:szCs w:val="20"/>
        </w:rPr>
        <w:t>[</w:t>
      </w:r>
      <w:r w:rsidR="003E0B5D">
        <w:rPr>
          <w:rFonts w:asciiTheme="minorHAnsi" w:hAnsiTheme="minorHAnsi" w:cstheme="minorHAnsi"/>
          <w:sz w:val="20"/>
          <w:szCs w:val="20"/>
        </w:rPr>
        <w:t>эту</w:t>
      </w:r>
      <w:r w:rsidR="006F14B7">
        <w:rPr>
          <w:rFonts w:asciiTheme="minorHAnsi" w:hAnsiTheme="minorHAnsi" w:cstheme="minorHAnsi"/>
          <w:sz w:val="20"/>
          <w:szCs w:val="20"/>
        </w:rPr>
        <w:t xml:space="preserve"> </w:t>
      </w:r>
      <w:r w:rsidR="00BB1A24" w:rsidRPr="00BB1A24">
        <w:rPr>
          <w:rFonts w:asciiTheme="minorHAnsi" w:hAnsiTheme="minorHAnsi" w:cstheme="minorHAnsi"/>
          <w:i/>
          <w:sz w:val="20"/>
          <w:szCs w:val="20"/>
        </w:rPr>
        <w:t>га-бур</w:t>
      </w:r>
      <w:r w:rsidR="00701D63">
        <w:rPr>
          <w:rFonts w:asciiTheme="minorHAnsi" w:hAnsiTheme="minorHAnsi" w:cstheme="minorHAnsi"/>
          <w:sz w:val="20"/>
          <w:szCs w:val="20"/>
        </w:rPr>
        <w:t>, смягченную</w:t>
      </w:r>
      <w:r w:rsidR="006F14B7">
        <w:rPr>
          <w:rFonts w:asciiTheme="minorHAnsi" w:hAnsiTheme="minorHAnsi" w:cstheme="minorHAnsi"/>
          <w:sz w:val="20"/>
          <w:szCs w:val="20"/>
        </w:rPr>
        <w:t xml:space="preserve"> </w:t>
      </w:r>
      <w:r w:rsidR="006F14B7" w:rsidRPr="006F14B7">
        <w:rPr>
          <w:rFonts w:asciiTheme="minorHAnsi" w:hAnsiTheme="minorHAnsi" w:cstheme="minorHAnsi"/>
          <w:i/>
          <w:sz w:val="20"/>
          <w:szCs w:val="20"/>
        </w:rPr>
        <w:t>чу-ганг</w:t>
      </w:r>
      <w:r w:rsidR="00701D63">
        <w:rPr>
          <w:rFonts w:asciiTheme="minorHAnsi" w:hAnsiTheme="minorHAnsi" w:cstheme="minorHAnsi"/>
          <w:sz w:val="20"/>
          <w:szCs w:val="20"/>
        </w:rPr>
        <w:t xml:space="preserve">, </w:t>
      </w:r>
      <w:r w:rsidR="003E0B5D">
        <w:rPr>
          <w:rFonts w:asciiTheme="minorHAnsi" w:hAnsiTheme="minorHAnsi" w:cstheme="minorHAnsi"/>
          <w:sz w:val="20"/>
          <w:szCs w:val="20"/>
        </w:rPr>
        <w:t>для битвы с жаром</w:t>
      </w:r>
      <w:r w:rsidR="003E0B5D" w:rsidRPr="006F14B7">
        <w:rPr>
          <w:rFonts w:asciiTheme="minorHAnsi" w:hAnsiTheme="minorHAnsi" w:cstheme="minorHAnsi"/>
          <w:sz w:val="20"/>
          <w:szCs w:val="20"/>
        </w:rPr>
        <w:t>]</w:t>
      </w:r>
      <w:r w:rsidR="003E0B5D" w:rsidRPr="0072477B">
        <w:rPr>
          <w:rFonts w:asciiTheme="minorHAnsi" w:hAnsiTheme="minorHAnsi" w:cstheme="minorHAnsi"/>
          <w:i/>
          <w:sz w:val="20"/>
          <w:szCs w:val="20"/>
        </w:rPr>
        <w:t xml:space="preserve"> 'кхругс</w:t>
      </w:r>
      <w:r w:rsidR="003E0B5D" w:rsidRPr="0076357E">
        <w:rPr>
          <w:rFonts w:asciiTheme="minorHAnsi" w:hAnsiTheme="minorHAnsi" w:cstheme="minorHAnsi"/>
          <w:sz w:val="20"/>
          <w:szCs w:val="20"/>
        </w:rPr>
        <w:t xml:space="preserve"> </w:t>
      </w:r>
      <w:r w:rsidR="003E0B5D">
        <w:rPr>
          <w:rFonts w:asciiTheme="minorHAnsi" w:hAnsiTheme="minorHAnsi" w:cstheme="minorHAnsi"/>
          <w:sz w:val="20"/>
          <w:szCs w:val="20"/>
        </w:rPr>
        <w:t>вооружи</w:t>
      </w:r>
      <w:r w:rsidR="00701D63">
        <w:rPr>
          <w:rFonts w:asciiTheme="minorHAnsi" w:hAnsiTheme="minorHAnsi" w:cstheme="minorHAnsi"/>
          <w:sz w:val="20"/>
          <w:szCs w:val="20"/>
        </w:rPr>
        <w:t>шь</w:t>
      </w:r>
      <w:r w:rsidR="003E0B5D">
        <w:rPr>
          <w:rFonts w:asciiTheme="minorHAnsi" w:hAnsiTheme="minorHAnsi" w:cstheme="minorHAnsi"/>
          <w:sz w:val="20"/>
          <w:szCs w:val="20"/>
        </w:rPr>
        <w:t xml:space="preserve"> </w:t>
      </w:r>
      <w:r w:rsidR="003E0B5D" w:rsidRPr="003E0B5D">
        <w:rPr>
          <w:rFonts w:asciiTheme="minorHAnsi" w:hAnsiTheme="minorHAnsi" w:cstheme="minorHAnsi"/>
          <w:sz w:val="20"/>
          <w:szCs w:val="20"/>
        </w:rPr>
        <w:t>[</w:t>
      </w:r>
      <w:r w:rsidR="003E0B5D">
        <w:rPr>
          <w:rFonts w:asciiTheme="minorHAnsi" w:hAnsiTheme="minorHAnsi" w:cstheme="minorHAnsi"/>
          <w:sz w:val="20"/>
          <w:szCs w:val="20"/>
        </w:rPr>
        <w:t>ингредиентом</w:t>
      </w:r>
      <w:r w:rsidR="00BB1A24" w:rsidRPr="00BB1A24">
        <w:rPr>
          <w:rFonts w:asciiTheme="minorHAnsi" w:hAnsiTheme="minorHAnsi" w:cstheme="minorHAnsi"/>
          <w:sz w:val="20"/>
          <w:szCs w:val="20"/>
        </w:rPr>
        <w:t>]</w:t>
      </w:r>
      <w:r w:rsidRPr="0072477B">
        <w:rPr>
          <w:rFonts w:asciiTheme="minorHAnsi" w:hAnsiTheme="minorHAnsi" w:cstheme="minorHAnsi"/>
          <w:sz w:val="20"/>
          <w:szCs w:val="20"/>
        </w:rPr>
        <w:t xml:space="preserve"> </w:t>
      </w:r>
      <w:r w:rsidR="00F05EF7" w:rsidRPr="006F14B7">
        <w:rPr>
          <w:rFonts w:asciiTheme="minorHAnsi" w:hAnsiTheme="minorHAnsi" w:cstheme="minorHAnsi"/>
          <w:i/>
          <w:sz w:val="20"/>
          <w:szCs w:val="20"/>
        </w:rPr>
        <w:t>цан-дан</w:t>
      </w:r>
      <w:r w:rsidRPr="0072477B">
        <w:rPr>
          <w:rFonts w:asciiTheme="minorHAnsi" w:hAnsiTheme="minorHAnsi" w:cstheme="minorHAnsi"/>
          <w:sz w:val="20"/>
          <w:szCs w:val="20"/>
        </w:rPr>
        <w:t>[</w:t>
      </w:r>
      <w:r w:rsidR="00F05EF7">
        <w:rPr>
          <w:rFonts w:asciiTheme="minorHAnsi" w:hAnsiTheme="minorHAnsi" w:cstheme="minorHAnsi"/>
          <w:sz w:val="20"/>
          <w:szCs w:val="20"/>
        </w:rPr>
        <w:t>-</w:t>
      </w:r>
      <w:r w:rsidR="00F05EF7" w:rsidRPr="006F14B7">
        <w:rPr>
          <w:rFonts w:asciiTheme="minorHAnsi" w:hAnsiTheme="minorHAnsi" w:cstheme="minorHAnsi"/>
          <w:i/>
          <w:sz w:val="20"/>
          <w:szCs w:val="20"/>
        </w:rPr>
        <w:t>дкар</w:t>
      </w:r>
      <w:r w:rsidR="00F05EF7">
        <w:rPr>
          <w:rFonts w:asciiTheme="minorHAnsi" w:hAnsiTheme="minorHAnsi" w:cstheme="minorHAnsi"/>
          <w:sz w:val="20"/>
          <w:szCs w:val="20"/>
        </w:rPr>
        <w:t xml:space="preserve">, </w:t>
      </w:r>
      <w:r w:rsidR="003E0B5D">
        <w:rPr>
          <w:rFonts w:asciiTheme="minorHAnsi" w:hAnsiTheme="minorHAnsi" w:cstheme="minorHAnsi"/>
          <w:sz w:val="20"/>
          <w:szCs w:val="20"/>
        </w:rPr>
        <w:t>а для битвы с жаром</w:t>
      </w:r>
      <w:r w:rsidR="003E0B5D" w:rsidRPr="00F05EF7">
        <w:rPr>
          <w:rFonts w:asciiTheme="minorHAnsi" w:hAnsiTheme="minorHAnsi" w:cstheme="minorHAnsi"/>
          <w:sz w:val="20"/>
          <w:szCs w:val="20"/>
        </w:rPr>
        <w:t>]</w:t>
      </w:r>
      <w:r w:rsidR="003E0B5D">
        <w:rPr>
          <w:rFonts w:asciiTheme="minorHAnsi" w:hAnsiTheme="minorHAnsi" w:cstheme="minorHAnsi"/>
          <w:sz w:val="20"/>
          <w:szCs w:val="20"/>
        </w:rPr>
        <w:t xml:space="preserve"> </w:t>
      </w:r>
      <w:r w:rsidR="003E0B5D" w:rsidRPr="00F05EF7">
        <w:rPr>
          <w:rFonts w:asciiTheme="minorHAnsi" w:hAnsiTheme="minorHAnsi" w:cstheme="minorHAnsi"/>
          <w:i/>
          <w:sz w:val="20"/>
          <w:szCs w:val="20"/>
        </w:rPr>
        <w:t xml:space="preserve">римс </w:t>
      </w:r>
      <w:r w:rsidR="003E0B5D">
        <w:rPr>
          <w:rFonts w:asciiTheme="minorHAnsi" w:hAnsiTheme="minorHAnsi" w:cstheme="minorHAnsi"/>
          <w:i/>
          <w:sz w:val="20"/>
          <w:szCs w:val="20"/>
        </w:rPr>
        <w:t xml:space="preserve">– </w:t>
      </w:r>
      <w:r w:rsidR="003E0B5D" w:rsidRPr="003E0B5D">
        <w:rPr>
          <w:rFonts w:asciiTheme="minorHAnsi" w:hAnsiTheme="minorHAnsi" w:cstheme="minorHAnsi"/>
          <w:sz w:val="20"/>
          <w:szCs w:val="20"/>
        </w:rPr>
        <w:t>[</w:t>
      </w:r>
      <w:r w:rsidR="003E0B5D">
        <w:rPr>
          <w:rFonts w:asciiTheme="minorHAnsi" w:hAnsiTheme="minorHAnsi" w:cstheme="minorHAnsi"/>
          <w:sz w:val="20"/>
          <w:szCs w:val="20"/>
        </w:rPr>
        <w:t>ингредиентом</w:t>
      </w:r>
      <w:r w:rsidR="003E0B5D" w:rsidRPr="003E0B5D">
        <w:rPr>
          <w:rFonts w:asciiTheme="minorHAnsi" w:hAnsiTheme="minorHAnsi" w:cstheme="minorHAnsi"/>
          <w:sz w:val="20"/>
          <w:szCs w:val="20"/>
        </w:rPr>
        <w:t>]</w:t>
      </w:r>
      <w:r w:rsidR="00F05EF7" w:rsidRPr="00F05EF7">
        <w:rPr>
          <w:rFonts w:asciiTheme="minorHAnsi" w:hAnsiTheme="minorHAnsi" w:cstheme="minorHAnsi"/>
          <w:i/>
          <w:sz w:val="20"/>
          <w:szCs w:val="20"/>
        </w:rPr>
        <w:t xml:space="preserve"> бонг-дкар</w:t>
      </w:r>
      <w:r w:rsidR="003E0B5D">
        <w:rPr>
          <w:rFonts w:asciiTheme="minorHAnsi" w:hAnsiTheme="minorHAnsi" w:cstheme="minorHAnsi"/>
          <w:sz w:val="20"/>
          <w:szCs w:val="20"/>
        </w:rPr>
        <w:t xml:space="preserve">, </w:t>
      </w:r>
      <w:r w:rsidR="006F14B7" w:rsidRPr="006F14B7">
        <w:rPr>
          <w:rFonts w:asciiTheme="minorHAnsi" w:hAnsiTheme="minorHAnsi" w:cstheme="minorHAnsi"/>
          <w:sz w:val="20"/>
          <w:szCs w:val="20"/>
        </w:rPr>
        <w:t>[</w:t>
      </w:r>
      <w:r w:rsidR="00701D63">
        <w:rPr>
          <w:rFonts w:asciiTheme="minorHAnsi" w:hAnsiTheme="minorHAnsi" w:cstheme="minorHAnsi"/>
          <w:sz w:val="20"/>
          <w:szCs w:val="20"/>
        </w:rPr>
        <w:t>после чего</w:t>
      </w:r>
      <w:r w:rsidR="003E0B5D">
        <w:rPr>
          <w:rFonts w:asciiTheme="minorHAnsi" w:hAnsiTheme="minorHAnsi" w:cstheme="minorHAnsi"/>
          <w:sz w:val="20"/>
          <w:szCs w:val="20"/>
        </w:rPr>
        <w:t xml:space="preserve"> усади</w:t>
      </w:r>
      <w:r w:rsidR="00701D63">
        <w:rPr>
          <w:rFonts w:asciiTheme="minorHAnsi" w:hAnsiTheme="minorHAnsi" w:cstheme="minorHAnsi"/>
          <w:sz w:val="20"/>
          <w:szCs w:val="20"/>
        </w:rPr>
        <w:t>шь</w:t>
      </w:r>
      <w:r w:rsidR="003E0B5D">
        <w:rPr>
          <w:rFonts w:asciiTheme="minorHAnsi" w:hAnsiTheme="minorHAnsi" w:cstheme="minorHAnsi"/>
          <w:sz w:val="20"/>
          <w:szCs w:val="20"/>
        </w:rPr>
        <w:t xml:space="preserve"> на</w:t>
      </w:r>
      <w:r w:rsidR="006F14B7">
        <w:rPr>
          <w:rFonts w:asciiTheme="minorHAnsi" w:hAnsiTheme="minorHAnsi" w:cstheme="minorHAnsi"/>
          <w:sz w:val="20"/>
          <w:szCs w:val="20"/>
        </w:rPr>
        <w:t xml:space="preserve"> </w:t>
      </w:r>
      <w:r w:rsidR="00E06C8D" w:rsidRPr="00E06C8D">
        <w:rPr>
          <w:rFonts w:asciiTheme="minorHAnsi" w:hAnsiTheme="minorHAnsi" w:cstheme="minorHAnsi"/>
          <w:sz w:val="20"/>
          <w:szCs w:val="20"/>
        </w:rPr>
        <w:t>“</w:t>
      </w:r>
      <w:r w:rsidR="006F14B7">
        <w:rPr>
          <w:rFonts w:asciiTheme="minorHAnsi" w:hAnsiTheme="minorHAnsi" w:cstheme="minorHAnsi"/>
          <w:sz w:val="20"/>
          <w:szCs w:val="20"/>
        </w:rPr>
        <w:t>коня</w:t>
      </w:r>
      <w:r w:rsidR="00E06C8D" w:rsidRPr="00E06C8D">
        <w:rPr>
          <w:rFonts w:asciiTheme="minorHAnsi" w:hAnsiTheme="minorHAnsi" w:cstheme="minorHAnsi"/>
          <w:sz w:val="20"/>
          <w:szCs w:val="20"/>
        </w:rPr>
        <w:t>”</w:t>
      </w:r>
      <w:r w:rsidR="003E0B5D">
        <w:rPr>
          <w:rFonts w:asciiTheme="minorHAnsi" w:hAnsiTheme="minorHAnsi" w:cstheme="minorHAnsi"/>
          <w:sz w:val="20"/>
          <w:szCs w:val="20"/>
        </w:rPr>
        <w:t>, везущего</w:t>
      </w:r>
      <w:r w:rsidR="006F14B7" w:rsidRPr="006F14B7">
        <w:rPr>
          <w:rFonts w:asciiTheme="minorHAnsi" w:hAnsiTheme="minorHAnsi" w:cstheme="minorHAnsi"/>
          <w:sz w:val="20"/>
          <w:szCs w:val="20"/>
        </w:rPr>
        <w:t xml:space="preserve"> </w:t>
      </w:r>
      <w:r w:rsidR="006F14B7">
        <w:rPr>
          <w:rFonts w:asciiTheme="minorHAnsi" w:hAnsiTheme="minorHAnsi" w:cstheme="minorHAnsi"/>
          <w:sz w:val="20"/>
          <w:szCs w:val="20"/>
        </w:rPr>
        <w:t>к жару</w:t>
      </w:r>
      <w:r w:rsidR="003E0B5D">
        <w:rPr>
          <w:rFonts w:asciiTheme="minorHAnsi" w:hAnsiTheme="minorHAnsi" w:cstheme="minorHAnsi"/>
          <w:sz w:val="20"/>
          <w:szCs w:val="20"/>
        </w:rPr>
        <w:t>, в качестве которого будет выступать</w:t>
      </w:r>
      <w:r w:rsidR="006F14B7" w:rsidRPr="006F14B7">
        <w:rPr>
          <w:rFonts w:asciiTheme="minorHAnsi" w:hAnsiTheme="minorHAnsi" w:cstheme="minorHAnsi"/>
          <w:sz w:val="20"/>
          <w:szCs w:val="20"/>
        </w:rPr>
        <w:t>]</w:t>
      </w:r>
      <w:r w:rsidR="006F14B7">
        <w:rPr>
          <w:rFonts w:asciiTheme="minorHAnsi" w:hAnsiTheme="minorHAnsi" w:cstheme="minorHAnsi"/>
          <w:sz w:val="20"/>
          <w:szCs w:val="20"/>
        </w:rPr>
        <w:t xml:space="preserve"> сахар</w:t>
      </w:r>
      <w:r w:rsidR="003E0B5D">
        <w:rPr>
          <w:rFonts w:asciiTheme="minorHAnsi" w:hAnsiTheme="minorHAnsi" w:cstheme="minorHAnsi"/>
          <w:sz w:val="20"/>
          <w:szCs w:val="20"/>
        </w:rPr>
        <w:t xml:space="preserve"> –</w:t>
      </w:r>
      <w:r w:rsidR="006F14B7">
        <w:rPr>
          <w:rFonts w:asciiTheme="minorHAnsi" w:hAnsiTheme="minorHAnsi" w:cstheme="minorHAnsi"/>
          <w:sz w:val="20"/>
          <w:szCs w:val="20"/>
        </w:rPr>
        <w:t xml:space="preserve"> </w:t>
      </w:r>
      <w:r w:rsidR="00BB1A24" w:rsidRPr="00BB1A24">
        <w:rPr>
          <w:rFonts w:asciiTheme="minorHAnsi" w:hAnsiTheme="minorHAnsi" w:cstheme="minorHAnsi"/>
          <w:sz w:val="20"/>
          <w:szCs w:val="20"/>
        </w:rPr>
        <w:t>[</w:t>
      </w:r>
      <w:r w:rsidR="00BB1A24">
        <w:rPr>
          <w:rFonts w:asciiTheme="minorHAnsi" w:hAnsiTheme="minorHAnsi" w:cstheme="minorHAnsi"/>
          <w:sz w:val="20"/>
          <w:szCs w:val="20"/>
        </w:rPr>
        <w:t>получи</w:t>
      </w:r>
      <w:r w:rsidR="006F14B7">
        <w:rPr>
          <w:rFonts w:asciiTheme="minorHAnsi" w:hAnsiTheme="minorHAnsi" w:cstheme="minorHAnsi"/>
          <w:sz w:val="20"/>
          <w:szCs w:val="20"/>
        </w:rPr>
        <w:t>вш</w:t>
      </w:r>
      <w:r w:rsidR="003E0B5D">
        <w:rPr>
          <w:rFonts w:asciiTheme="minorHAnsi" w:hAnsiTheme="minorHAnsi" w:cstheme="minorHAnsi"/>
          <w:sz w:val="20"/>
          <w:szCs w:val="20"/>
        </w:rPr>
        <w:t>ееся</w:t>
      </w:r>
      <w:r w:rsidR="00BB1A24">
        <w:rPr>
          <w:rFonts w:asciiTheme="minorHAnsi" w:hAnsiTheme="minorHAnsi" w:cstheme="minorHAnsi"/>
          <w:sz w:val="20"/>
          <w:szCs w:val="20"/>
        </w:rPr>
        <w:t xml:space="preserve"> </w:t>
      </w:r>
      <w:r w:rsidR="003E0B5D">
        <w:rPr>
          <w:rFonts w:asciiTheme="minorHAnsi" w:hAnsiTheme="minorHAnsi" w:cstheme="minorHAnsi"/>
          <w:sz w:val="20"/>
          <w:szCs w:val="20"/>
        </w:rPr>
        <w:t>лекарство</w:t>
      </w:r>
      <w:r w:rsidR="00BB1A24" w:rsidRPr="00BB1A24">
        <w:rPr>
          <w:rFonts w:asciiTheme="minorHAnsi" w:hAnsiTheme="minorHAnsi" w:cstheme="minorHAnsi"/>
          <w:sz w:val="20"/>
          <w:szCs w:val="20"/>
        </w:rPr>
        <w:t>]</w:t>
      </w:r>
      <w:r w:rsidRPr="0072477B">
        <w:rPr>
          <w:rFonts w:asciiTheme="minorHAnsi" w:hAnsiTheme="minorHAnsi" w:cstheme="minorHAnsi"/>
          <w:sz w:val="20"/>
          <w:szCs w:val="20"/>
        </w:rPr>
        <w:t xml:space="preserve"> </w:t>
      </w:r>
      <w:r w:rsidR="00BB1A24" w:rsidRPr="0072477B">
        <w:rPr>
          <w:rFonts w:asciiTheme="minorHAnsi" w:hAnsiTheme="minorHAnsi" w:cstheme="minorHAnsi"/>
          <w:b/>
          <w:i/>
          <w:sz w:val="20"/>
          <w:szCs w:val="20"/>
        </w:rPr>
        <w:t>Га-бур-ргйал-блон-гсум-па</w:t>
      </w:r>
      <w:r w:rsidR="00CB701B" w:rsidRPr="00F05EF7">
        <w:rPr>
          <w:rStyle w:val="FootnoteReference"/>
          <w:rFonts w:asciiTheme="minorHAnsi" w:hAnsiTheme="minorHAnsi" w:cstheme="minorHAnsi"/>
          <w:sz w:val="20"/>
          <w:szCs w:val="20"/>
        </w:rPr>
        <w:footnoteReference w:id="1119"/>
      </w:r>
      <w:r w:rsidR="008E72ED" w:rsidRPr="0072477B">
        <w:rPr>
          <w:rFonts w:asciiTheme="minorHAnsi" w:hAnsiTheme="minorHAnsi" w:cstheme="minorHAnsi"/>
          <w:b/>
          <w:i/>
          <w:sz w:val="20"/>
          <w:szCs w:val="20"/>
        </w:rPr>
        <w:fldChar w:fldCharType="begin"/>
      </w:r>
      <w:r w:rsidR="00BB1A24" w:rsidRPr="0072477B">
        <w:rPr>
          <w:rFonts w:asciiTheme="minorHAnsi" w:hAnsiTheme="minorHAnsi" w:cstheme="minorHAnsi"/>
          <w:sz w:val="20"/>
          <w:szCs w:val="20"/>
        </w:rPr>
        <w:instrText xml:space="preserve"> XE "</w:instrText>
      </w:r>
      <w:r w:rsidR="00BB1A24" w:rsidRPr="0072477B">
        <w:rPr>
          <w:rFonts w:asciiTheme="minorHAnsi" w:hAnsiTheme="minorHAnsi" w:cstheme="minorHAnsi"/>
          <w:b/>
          <w:i/>
          <w:sz w:val="20"/>
          <w:szCs w:val="20"/>
        </w:rPr>
        <w:instrText>Га-бур-ргйал-блон-гсум-па</w:instrText>
      </w:r>
      <w:r w:rsidR="00BB1A24"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6F14B7">
        <w:rPr>
          <w:rFonts w:asciiTheme="minorHAnsi" w:hAnsiTheme="minorHAnsi" w:cstheme="minorHAnsi"/>
          <w:sz w:val="20"/>
          <w:szCs w:val="20"/>
        </w:rPr>
        <w:t>,</w:t>
      </w:r>
      <w:r w:rsidRPr="0072477B">
        <w:rPr>
          <w:rFonts w:asciiTheme="minorHAnsi" w:hAnsiTheme="minorHAnsi" w:cstheme="minorHAnsi"/>
          <w:sz w:val="20"/>
          <w:szCs w:val="20"/>
        </w:rPr>
        <w:t xml:space="preserve"> запива</w:t>
      </w:r>
      <w:r w:rsidR="006F14B7">
        <w:rPr>
          <w:rFonts w:asciiTheme="minorHAnsi" w:hAnsiTheme="minorHAnsi" w:cstheme="minorHAnsi"/>
          <w:sz w:val="20"/>
          <w:szCs w:val="20"/>
        </w:rPr>
        <w:t>ем</w:t>
      </w:r>
      <w:r w:rsidR="003E0B5D">
        <w:rPr>
          <w:rFonts w:asciiTheme="minorHAnsi" w:hAnsiTheme="minorHAnsi" w:cstheme="minorHAnsi"/>
          <w:sz w:val="20"/>
          <w:szCs w:val="20"/>
        </w:rPr>
        <w:t>ое</w:t>
      </w:r>
      <w:r w:rsidRPr="0072477B">
        <w:rPr>
          <w:rFonts w:asciiTheme="minorHAnsi" w:hAnsiTheme="minorHAnsi" w:cstheme="minorHAnsi"/>
          <w:sz w:val="20"/>
          <w:szCs w:val="20"/>
        </w:rPr>
        <w:t xml:space="preserve"> снеговой водой, </w:t>
      </w:r>
      <w:r w:rsidR="00BB1A24">
        <w:rPr>
          <w:rFonts w:asciiTheme="minorHAnsi" w:hAnsiTheme="minorHAnsi" w:cstheme="minorHAnsi"/>
          <w:sz w:val="20"/>
          <w:szCs w:val="20"/>
        </w:rPr>
        <w:t>будет</w:t>
      </w:r>
      <w:r w:rsidRPr="0072477B">
        <w:rPr>
          <w:rFonts w:asciiTheme="minorHAnsi" w:hAnsiTheme="minorHAnsi" w:cstheme="minorHAnsi"/>
          <w:sz w:val="20"/>
          <w:szCs w:val="20"/>
        </w:rPr>
        <w:t xml:space="preserve"> убива</w:t>
      </w:r>
      <w:r w:rsidR="00BB1A24">
        <w:rPr>
          <w:rFonts w:asciiTheme="minorHAnsi" w:hAnsiTheme="minorHAnsi" w:cstheme="minorHAnsi"/>
          <w:sz w:val="20"/>
          <w:szCs w:val="20"/>
        </w:rPr>
        <w:t>ть</w:t>
      </w:r>
      <w:r w:rsidRPr="0072477B">
        <w:rPr>
          <w:rFonts w:asciiTheme="minorHAnsi" w:hAnsiTheme="minorHAnsi" w:cstheme="minorHAnsi"/>
          <w:sz w:val="20"/>
          <w:szCs w:val="20"/>
        </w:rPr>
        <w:t xml:space="preserve"> в канавах распространенные жары</w:t>
      </w:r>
      <w:r w:rsidRPr="0072477B">
        <w:rPr>
          <w:rFonts w:asciiTheme="minorHAnsi" w:hAnsiTheme="minorHAnsi" w:cstheme="minorHAnsi"/>
          <w:i/>
          <w:sz w:val="20"/>
          <w:szCs w:val="20"/>
        </w:rPr>
        <w:t xml:space="preserve"> 'кхругс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римс</w:t>
      </w:r>
      <w:r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Чонг-жи-друг-па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Чонг-жи-друг-па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чонг-жи, сэ-'бру, суг-смэл, пи-пи-линг, ма-ну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в смеси с сахаром, побеждает болезни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смуг-по</w:t>
      </w:r>
      <w:r w:rsidR="00212DE6" w:rsidRPr="0072477B">
        <w:rPr>
          <w:rFonts w:asciiTheme="minorHAnsi" w:hAnsiTheme="minorHAnsi" w:cstheme="minorHAnsi"/>
          <w:sz w:val="20"/>
          <w:szCs w:val="20"/>
        </w:rPr>
        <w:t>], изжогу и рвоту кислой водой.</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Стод-лугс-сман-сэр-чхэн-мо</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Стод-лугс-сман-сэр-чхэн-мо</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w:t>
      </w:r>
      <w:r w:rsidR="00221D70" w:rsidRPr="0072477B">
        <w:rPr>
          <w:rFonts w:asciiTheme="minorHAnsi" w:hAnsiTheme="minorHAnsi" w:cstheme="minorHAnsi"/>
          <w:sz w:val="20"/>
          <w:szCs w:val="20"/>
        </w:rPr>
        <w:t xml:space="preserve">или </w:t>
      </w:r>
      <w:r w:rsidR="00221D70" w:rsidRPr="0072477B">
        <w:rPr>
          <w:rFonts w:asciiTheme="minorHAnsi" w:hAnsiTheme="minorHAnsi" w:cstheme="minorHAnsi"/>
          <w:b/>
          <w:i/>
          <w:sz w:val="20"/>
          <w:szCs w:val="20"/>
        </w:rPr>
        <w:t>Сман-сэр-чхэн-мо</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Сман-сэр-чхэн-мо</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21D70" w:rsidRPr="0072477B">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состоящий из]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32,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32,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17,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21,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38,</w:t>
      </w:r>
      <w:r w:rsidR="00212DE6" w:rsidRPr="0072477B">
        <w:rPr>
          <w:rFonts w:asciiTheme="minorHAnsi" w:hAnsiTheme="minorHAnsi" w:cstheme="minorHAnsi"/>
          <w:i/>
          <w:sz w:val="20"/>
          <w:szCs w:val="20"/>
        </w:rPr>
        <w:t xml:space="preserve"> бонг-дкар</w:t>
      </w:r>
      <w:r w:rsidR="00212DE6" w:rsidRPr="0072477B">
        <w:rPr>
          <w:rFonts w:asciiTheme="minorHAnsi" w:hAnsiTheme="minorHAnsi" w:cstheme="minorHAnsi"/>
          <w:sz w:val="20"/>
          <w:szCs w:val="20"/>
        </w:rPr>
        <w:t xml:space="preserve"> 27,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9, </w:t>
      </w:r>
      <w:r w:rsidR="00212DE6" w:rsidRPr="0072477B">
        <w:rPr>
          <w:rFonts w:asciiTheme="minorHAnsi" w:hAnsiTheme="minorHAnsi" w:cstheme="minorHAnsi"/>
          <w:i/>
          <w:sz w:val="20"/>
          <w:szCs w:val="20"/>
        </w:rPr>
        <w:t>гу-гул-наг</w:t>
      </w:r>
      <w:r w:rsidR="00212DE6" w:rsidRPr="0072477B">
        <w:rPr>
          <w:rFonts w:asciiTheme="minorHAnsi" w:hAnsiTheme="minorHAnsi" w:cstheme="minorHAnsi"/>
          <w:sz w:val="20"/>
          <w:szCs w:val="20"/>
        </w:rPr>
        <w:t xml:space="preserve"> 16, </w:t>
      </w:r>
      <w:r w:rsidR="00212DE6" w:rsidRPr="0072477B">
        <w:rPr>
          <w:rFonts w:asciiTheme="minorHAnsi" w:hAnsiTheme="minorHAnsi" w:cstheme="minorHAnsi"/>
          <w:i/>
          <w:sz w:val="20"/>
          <w:szCs w:val="20"/>
        </w:rPr>
        <w:t>стаг-ша-наг-по</w:t>
      </w:r>
      <w:r w:rsidR="00212DE6" w:rsidRPr="0072477B">
        <w:rPr>
          <w:rFonts w:asciiTheme="minorHAnsi" w:hAnsiTheme="minorHAnsi" w:cstheme="minorHAnsi"/>
          <w:sz w:val="20"/>
          <w:szCs w:val="20"/>
        </w:rPr>
        <w:t xml:space="preserve"> 49, </w:t>
      </w:r>
      <w:r w:rsidR="00212DE6" w:rsidRPr="0072477B">
        <w:rPr>
          <w:rFonts w:asciiTheme="minorHAnsi" w:hAnsiTheme="minorHAnsi" w:cstheme="minorHAnsi"/>
          <w:i/>
          <w:sz w:val="20"/>
          <w:szCs w:val="20"/>
        </w:rPr>
        <w:t>'дзин-па</w:t>
      </w:r>
      <w:r w:rsidR="00212DE6" w:rsidRPr="0072477B">
        <w:rPr>
          <w:rFonts w:asciiTheme="minorHAnsi" w:hAnsiTheme="minorHAnsi" w:cstheme="minorHAnsi"/>
          <w:sz w:val="20"/>
          <w:szCs w:val="20"/>
        </w:rPr>
        <w:t xml:space="preserve"> 11, </w:t>
      </w:r>
      <w:r w:rsidR="00212DE6" w:rsidRPr="0072477B">
        <w:rPr>
          <w:rFonts w:asciiTheme="minorHAnsi" w:hAnsiTheme="minorHAnsi" w:cstheme="minorHAnsi"/>
          <w:i/>
          <w:sz w:val="20"/>
          <w:szCs w:val="20"/>
        </w:rPr>
        <w:t>сман-чхэн</w:t>
      </w:r>
      <w:r w:rsidR="00212DE6" w:rsidRPr="0072477B">
        <w:rPr>
          <w:rFonts w:asciiTheme="minorHAnsi" w:hAnsiTheme="minorHAnsi" w:cstheme="minorHAnsi"/>
          <w:sz w:val="20"/>
          <w:szCs w:val="20"/>
        </w:rPr>
        <w:t xml:space="preserve"> 31, </w:t>
      </w:r>
      <w:r w:rsidR="00212DE6" w:rsidRPr="0072477B">
        <w:rPr>
          <w:rFonts w:asciiTheme="minorHAnsi" w:hAnsiTheme="minorHAnsi" w:cstheme="minorHAnsi"/>
          <w:i/>
          <w:sz w:val="20"/>
          <w:szCs w:val="20"/>
        </w:rPr>
        <w:t>жи-бйэд-спру-наг</w:t>
      </w:r>
      <w:r w:rsidR="009B7719" w:rsidRPr="009B7719">
        <w:rPr>
          <w:rStyle w:val="FootnoteReference"/>
          <w:rFonts w:asciiTheme="minorHAnsi" w:hAnsiTheme="minorHAnsi" w:cstheme="minorHAnsi"/>
          <w:sz w:val="20"/>
          <w:szCs w:val="20"/>
        </w:rPr>
        <w:footnoteReference w:id="1120"/>
      </w:r>
      <w:r w:rsidR="00212DE6" w:rsidRPr="0072477B">
        <w:rPr>
          <w:rFonts w:asciiTheme="minorHAnsi" w:hAnsiTheme="minorHAnsi" w:cstheme="minorHAnsi"/>
          <w:sz w:val="20"/>
          <w:szCs w:val="20"/>
        </w:rPr>
        <w:t xml:space="preserve"> 74 и </w:t>
      </w:r>
      <w:r w:rsidR="00212DE6" w:rsidRPr="0072477B">
        <w:rPr>
          <w:rFonts w:asciiTheme="minorHAnsi" w:hAnsiTheme="minorHAnsi" w:cstheme="minorHAnsi"/>
          <w:i/>
          <w:sz w:val="20"/>
          <w:szCs w:val="20"/>
        </w:rPr>
        <w:t>сбйонг-бйэд-тхар-ну</w:t>
      </w:r>
      <w:r w:rsidR="009B7719" w:rsidRPr="009B7719">
        <w:rPr>
          <w:rStyle w:val="FootnoteReference"/>
          <w:rFonts w:asciiTheme="minorHAnsi" w:hAnsiTheme="minorHAnsi" w:cstheme="minorHAnsi"/>
          <w:sz w:val="20"/>
          <w:szCs w:val="20"/>
        </w:rPr>
        <w:footnoteReference w:id="1121"/>
      </w:r>
      <w:r w:rsidR="00212DE6" w:rsidRPr="0072477B">
        <w:rPr>
          <w:rFonts w:asciiTheme="minorHAnsi" w:hAnsiTheme="minorHAnsi" w:cstheme="minorHAnsi"/>
          <w:sz w:val="20"/>
          <w:szCs w:val="20"/>
        </w:rPr>
        <w:t xml:space="preserve"> 74, [побеждает болезни] </w:t>
      </w:r>
      <w:r w:rsidR="00212DE6" w:rsidRPr="0072477B">
        <w:rPr>
          <w:rFonts w:asciiTheme="minorHAnsi" w:hAnsiTheme="minorHAnsi" w:cstheme="minorHAnsi"/>
          <w:i/>
          <w:sz w:val="20"/>
          <w:szCs w:val="20"/>
        </w:rPr>
        <w:t>гсум-кхрил, бал, миг-сэр, чог-'гйил</w:t>
      </w:r>
      <w:r w:rsidR="00212DE6" w:rsidRPr="0072477B">
        <w:rPr>
          <w:rFonts w:asciiTheme="minorHAnsi" w:hAnsiTheme="minorHAnsi" w:cstheme="minorHAnsi"/>
          <w:sz w:val="20"/>
          <w:szCs w:val="20"/>
        </w:rPr>
        <w:t xml:space="preserve">, различные разновидности </w:t>
      </w:r>
      <w:r w:rsidR="00212DE6" w:rsidRPr="0072477B">
        <w:rPr>
          <w:rFonts w:asciiTheme="minorHAnsi" w:hAnsiTheme="minorHAnsi" w:cstheme="minorHAnsi"/>
          <w:i/>
          <w:sz w:val="20"/>
          <w:szCs w:val="20"/>
        </w:rPr>
        <w:t>римс, спо-йор, мкхрис-па-рцар-ргйуг</w:t>
      </w:r>
      <w:r w:rsidR="00212DE6" w:rsidRPr="0072477B">
        <w:rPr>
          <w:rFonts w:asciiTheme="minorHAnsi" w:hAnsiTheme="minorHAnsi" w:cstheme="minorHAnsi"/>
          <w:sz w:val="20"/>
          <w:szCs w:val="20"/>
        </w:rPr>
        <w:t xml:space="preserve"> и т.п., а особенно хорошо доводит до созревания жар в сопровождении [червей]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и лечит сильные неизвестные болезни.</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Гло-цхад-кун-сэл</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Гло-цхад-кун-сэл</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w:t>
      </w:r>
      <w:r w:rsidR="009B7719">
        <w:rPr>
          <w:rFonts w:asciiTheme="minorHAnsi" w:hAnsiTheme="minorHAnsi" w:cstheme="minorHAnsi"/>
          <w:sz w:val="20"/>
          <w:szCs w:val="20"/>
        </w:rPr>
        <w:t>ит</w:t>
      </w:r>
      <w:r w:rsidR="00212DE6" w:rsidRPr="0072477B">
        <w:rPr>
          <w:rFonts w:asciiTheme="minorHAnsi" w:hAnsiTheme="minorHAnsi" w:cstheme="minorHAnsi"/>
          <w:sz w:val="20"/>
          <w:szCs w:val="20"/>
        </w:rPr>
        <w:t xml:space="preserve"> из] взятых за основу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58, </w:t>
      </w:r>
      <w:r w:rsidR="00212DE6" w:rsidRPr="0072477B">
        <w:rPr>
          <w:rFonts w:asciiTheme="minorHAnsi" w:hAnsiTheme="minorHAnsi" w:cstheme="minorHAnsi"/>
          <w:i/>
          <w:sz w:val="20"/>
          <w:szCs w:val="20"/>
        </w:rPr>
        <w:t>ги-ванг</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17, [</w:t>
      </w:r>
      <w:r w:rsidR="00212DE6" w:rsidRPr="0072477B">
        <w:rPr>
          <w:rFonts w:asciiTheme="minorHAnsi" w:hAnsiTheme="minorHAnsi" w:cstheme="minorHAnsi"/>
          <w:i/>
          <w:sz w:val="20"/>
          <w:szCs w:val="20"/>
        </w:rPr>
        <w:t>цан-дан</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дмар</w:t>
      </w:r>
      <w:r w:rsidR="00212DE6" w:rsidRPr="0072477B">
        <w:rPr>
          <w:rFonts w:asciiTheme="minorHAnsi" w:hAnsiTheme="minorHAnsi" w:cstheme="minorHAnsi"/>
          <w:sz w:val="20"/>
          <w:szCs w:val="20"/>
        </w:rPr>
        <w:t xml:space="preserve"> 15 и </w:t>
      </w:r>
      <w:r w:rsidR="00212DE6" w:rsidRPr="0072477B">
        <w:rPr>
          <w:rFonts w:asciiTheme="minorHAnsi" w:hAnsiTheme="minorHAnsi" w:cstheme="minorHAnsi"/>
          <w:i/>
          <w:sz w:val="20"/>
          <w:szCs w:val="20"/>
        </w:rPr>
        <w:t>ли-га-дур</w:t>
      </w:r>
      <w:r w:rsidR="00212DE6" w:rsidRPr="0072477B">
        <w:rPr>
          <w:rFonts w:asciiTheme="minorHAnsi" w:hAnsiTheme="minorHAnsi" w:cstheme="minorHAnsi"/>
          <w:sz w:val="20"/>
          <w:szCs w:val="20"/>
        </w:rPr>
        <w:t xml:space="preserve"> 48, к которым для лечения жара</w:t>
      </w:r>
      <w:r w:rsidR="00212DE6" w:rsidRPr="0072477B">
        <w:rPr>
          <w:rFonts w:asciiTheme="minorHAnsi" w:hAnsiTheme="minorHAnsi" w:cstheme="minorHAnsi"/>
          <w:i/>
          <w:sz w:val="20"/>
          <w:szCs w:val="20"/>
        </w:rPr>
        <w:t xml:space="preserve"> гнйан </w:t>
      </w:r>
      <w:r w:rsidR="00212DE6" w:rsidRPr="0072477B">
        <w:rPr>
          <w:rFonts w:asciiTheme="minorHAnsi" w:hAnsiTheme="minorHAnsi" w:cstheme="minorHAnsi"/>
          <w:sz w:val="20"/>
          <w:szCs w:val="20"/>
        </w:rPr>
        <w:t>присоединяют</w:t>
      </w:r>
      <w:r w:rsidR="00212DE6" w:rsidRPr="0072477B">
        <w:rPr>
          <w:rFonts w:asciiTheme="minorHAnsi" w:hAnsiTheme="minorHAnsi" w:cstheme="minorHAnsi"/>
          <w:i/>
          <w:sz w:val="20"/>
          <w:szCs w:val="20"/>
        </w:rPr>
        <w:t xml:space="preserve"> гла-рци</w:t>
      </w:r>
      <w:r w:rsidR="00212DE6" w:rsidRPr="0072477B">
        <w:rPr>
          <w:rFonts w:asciiTheme="minorHAnsi" w:hAnsiTheme="minorHAnsi" w:cstheme="minorHAnsi"/>
          <w:sz w:val="20"/>
          <w:szCs w:val="20"/>
        </w:rPr>
        <w:t xml:space="preserve"> 7, </w:t>
      </w:r>
      <w:r w:rsidR="00212DE6" w:rsidRPr="0072477B">
        <w:rPr>
          <w:rFonts w:asciiTheme="minorHAnsi" w:hAnsiTheme="minorHAnsi" w:cstheme="minorHAnsi"/>
          <w:i/>
          <w:sz w:val="20"/>
          <w:szCs w:val="20"/>
        </w:rPr>
        <w:t>гу-гул</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'дзин-па</w:t>
      </w:r>
      <w:r w:rsidR="00212DE6" w:rsidRPr="0072477B">
        <w:rPr>
          <w:rFonts w:asciiTheme="minorHAnsi" w:hAnsiTheme="minorHAnsi" w:cstheme="minorHAnsi"/>
          <w:sz w:val="20"/>
          <w:szCs w:val="20"/>
        </w:rPr>
        <w:t xml:space="preserve"> 24 и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59, для лечения жара легких –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31, </w:t>
      </w:r>
      <w:r w:rsidR="00212DE6" w:rsidRPr="0072477B">
        <w:rPr>
          <w:rFonts w:asciiTheme="minorHAnsi" w:hAnsiTheme="minorHAnsi" w:cstheme="minorHAnsi"/>
          <w:i/>
          <w:sz w:val="20"/>
          <w:szCs w:val="20"/>
        </w:rPr>
        <w:t>мцхал</w:t>
      </w:r>
      <w:r w:rsidR="00212DE6" w:rsidRPr="0072477B">
        <w:rPr>
          <w:rFonts w:asciiTheme="minorHAnsi" w:hAnsiTheme="minorHAnsi" w:cstheme="minorHAnsi"/>
          <w:sz w:val="20"/>
          <w:szCs w:val="20"/>
        </w:rPr>
        <w:t xml:space="preserve"> 55, </w:t>
      </w:r>
      <w:r w:rsidR="00212DE6" w:rsidRPr="0072477B">
        <w:rPr>
          <w:rFonts w:asciiTheme="minorHAnsi" w:hAnsiTheme="minorHAnsi" w:cstheme="minorHAnsi"/>
          <w:i/>
          <w:sz w:val="20"/>
          <w:szCs w:val="20"/>
        </w:rPr>
        <w:t>шинг-мнгар</w:t>
      </w:r>
      <w:r w:rsidR="00212DE6" w:rsidRPr="0072477B">
        <w:rPr>
          <w:rFonts w:asciiTheme="minorHAnsi" w:hAnsiTheme="minorHAnsi" w:cstheme="minorHAnsi"/>
          <w:sz w:val="20"/>
          <w:szCs w:val="20"/>
        </w:rPr>
        <w:t xml:space="preserve"> 33 и </w:t>
      </w:r>
      <w:r w:rsidR="00212DE6" w:rsidRPr="0072477B">
        <w:rPr>
          <w:rFonts w:asciiTheme="minorHAnsi" w:hAnsiTheme="minorHAnsi" w:cstheme="minorHAnsi"/>
          <w:i/>
          <w:sz w:val="20"/>
          <w:szCs w:val="20"/>
        </w:rPr>
        <w:t>сро-ло</w:t>
      </w:r>
      <w:r w:rsidR="00212DE6" w:rsidRPr="0072477B">
        <w:rPr>
          <w:rFonts w:asciiTheme="minorHAnsi" w:hAnsiTheme="minorHAnsi" w:cstheme="minorHAnsi"/>
          <w:sz w:val="20"/>
          <w:szCs w:val="20"/>
        </w:rPr>
        <w:t xml:space="preserve"> 33, [для лечения] комбинации жара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а также [для лечения жара] в стадии между горами и степью – </w:t>
      </w:r>
      <w:r w:rsidR="00212DE6" w:rsidRPr="0072477B">
        <w:rPr>
          <w:rFonts w:asciiTheme="minorHAnsi" w:hAnsiTheme="minorHAnsi" w:cstheme="minorHAnsi"/>
          <w:i/>
          <w:sz w:val="20"/>
          <w:szCs w:val="20"/>
        </w:rPr>
        <w:t>а-гар</w:t>
      </w:r>
      <w:r w:rsidR="00212DE6" w:rsidRPr="0072477B">
        <w:rPr>
          <w:rFonts w:asciiTheme="minorHAnsi" w:hAnsiTheme="minorHAnsi" w:cstheme="minorHAnsi"/>
          <w:sz w:val="20"/>
          <w:szCs w:val="20"/>
        </w:rPr>
        <w:t xml:space="preserve"> 33,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 xml:space="preserve">слэ-трэс </w:t>
      </w:r>
      <w:r w:rsidR="00212DE6" w:rsidRPr="0072477B">
        <w:rPr>
          <w:rFonts w:asciiTheme="minorHAnsi" w:hAnsiTheme="minorHAnsi" w:cstheme="minorHAnsi"/>
          <w:sz w:val="20"/>
          <w:szCs w:val="20"/>
        </w:rPr>
        <w:t xml:space="preserve">30 и </w:t>
      </w:r>
      <w:r w:rsidR="00212DE6" w:rsidRPr="0072477B">
        <w:rPr>
          <w:rFonts w:asciiTheme="minorHAnsi" w:hAnsiTheme="minorHAnsi" w:cstheme="minorHAnsi"/>
          <w:i/>
          <w:sz w:val="20"/>
          <w:szCs w:val="20"/>
        </w:rPr>
        <w:t>сгог-тхал</w:t>
      </w:r>
      <w:r w:rsidR="00212DE6" w:rsidRPr="0072477B">
        <w:rPr>
          <w:rFonts w:asciiTheme="minorHAnsi" w:hAnsiTheme="minorHAnsi" w:cstheme="minorHAnsi"/>
          <w:sz w:val="20"/>
          <w:szCs w:val="20"/>
        </w:rPr>
        <w:t xml:space="preserve"> 30; хотя [в текстах] сказано, что это детское [лекарство, однако в действительности оно может быть] рекомендовано для всех [возрастов.</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Спанг-ргйан-бчо-лнга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Спанг-ргйан-бчо-лнга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спанг-ргйан</w:t>
      </w:r>
      <w:r w:rsidR="00212DE6" w:rsidRPr="0072477B">
        <w:rPr>
          <w:rFonts w:asciiTheme="minorHAnsi" w:hAnsiTheme="minorHAnsi" w:cstheme="minorHAnsi"/>
          <w:sz w:val="20"/>
          <w:szCs w:val="20"/>
        </w:rPr>
        <w:t xml:space="preserve"> 30,</w:t>
      </w:r>
      <w:r w:rsidR="00212DE6" w:rsidRPr="0072477B">
        <w:rPr>
          <w:rFonts w:asciiTheme="minorHAnsi" w:hAnsiTheme="minorHAnsi" w:cstheme="minorHAnsi"/>
          <w:i/>
          <w:sz w:val="20"/>
          <w:szCs w:val="20"/>
        </w:rPr>
        <w:t xml:space="preserve"> ар-наг</w:t>
      </w:r>
      <w:r w:rsidR="00212DE6" w:rsidRPr="0072477B">
        <w:rPr>
          <w:rFonts w:asciiTheme="minorHAnsi" w:hAnsiTheme="minorHAnsi" w:cstheme="minorHAnsi"/>
          <w:sz w:val="20"/>
          <w:szCs w:val="20"/>
        </w:rPr>
        <w:t xml:space="preserve"> 8, </w:t>
      </w:r>
      <w:r w:rsidR="00212DE6" w:rsidRPr="0072477B">
        <w:rPr>
          <w:rFonts w:asciiTheme="minorHAnsi" w:hAnsiTheme="minorHAnsi" w:cstheme="minorHAnsi"/>
          <w:i/>
          <w:sz w:val="20"/>
          <w:szCs w:val="20"/>
        </w:rPr>
        <w:t>снйинг-жо</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по 10, </w:t>
      </w:r>
      <w:r w:rsidR="00212DE6" w:rsidRPr="0072477B">
        <w:rPr>
          <w:rFonts w:asciiTheme="minorHAnsi" w:hAnsiTheme="minorHAnsi" w:cstheme="minorHAnsi"/>
          <w:i/>
          <w:sz w:val="20"/>
          <w:szCs w:val="20"/>
        </w:rPr>
        <w:t>чу-ганг</w:t>
      </w:r>
      <w:r w:rsidR="00212DE6" w:rsidRPr="0072477B">
        <w:rPr>
          <w:rFonts w:asciiTheme="minorHAnsi" w:hAnsiTheme="minorHAnsi" w:cstheme="minorHAnsi"/>
          <w:sz w:val="20"/>
          <w:szCs w:val="20"/>
        </w:rPr>
        <w:t xml:space="preserve"> 18, </w:t>
      </w:r>
      <w:r w:rsidR="00212DE6" w:rsidRPr="0072477B">
        <w:rPr>
          <w:rFonts w:asciiTheme="minorHAnsi" w:hAnsiTheme="minorHAnsi" w:cstheme="minorHAnsi"/>
          <w:i/>
          <w:sz w:val="20"/>
          <w:szCs w:val="20"/>
        </w:rPr>
        <w:t>цан-дан-дкар</w:t>
      </w:r>
      <w:r w:rsidR="00212DE6" w:rsidRPr="0072477B">
        <w:rPr>
          <w:rFonts w:asciiTheme="minorHAnsi" w:hAnsiTheme="minorHAnsi" w:cstheme="minorHAnsi"/>
          <w:sz w:val="20"/>
          <w:szCs w:val="20"/>
        </w:rPr>
        <w:t xml:space="preserve"> 15,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по 12, </w:t>
      </w:r>
      <w:r w:rsidR="00212DE6" w:rsidRPr="0072477B">
        <w:rPr>
          <w:rFonts w:asciiTheme="minorHAnsi" w:hAnsiTheme="minorHAnsi" w:cstheme="minorHAnsi"/>
          <w:i/>
          <w:sz w:val="20"/>
          <w:szCs w:val="20"/>
        </w:rPr>
        <w:t>ба-ру</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сро-ло-дкар</w:t>
      </w:r>
      <w:r w:rsidR="00212DE6" w:rsidRPr="0072477B">
        <w:rPr>
          <w:rFonts w:asciiTheme="minorHAnsi" w:hAnsiTheme="minorHAnsi" w:cstheme="minorHAnsi"/>
          <w:sz w:val="20"/>
          <w:szCs w:val="20"/>
        </w:rPr>
        <w:t xml:space="preserve"> 11, </w:t>
      </w:r>
      <w:r w:rsidR="00212DE6" w:rsidRPr="0072477B">
        <w:rPr>
          <w:rFonts w:asciiTheme="minorHAnsi" w:hAnsiTheme="minorHAnsi" w:cstheme="minorHAnsi"/>
          <w:i/>
          <w:sz w:val="20"/>
          <w:szCs w:val="20"/>
        </w:rPr>
        <w:t>скйу-ру</w:t>
      </w:r>
      <w:r w:rsidR="00212DE6" w:rsidRPr="0072477B">
        <w:rPr>
          <w:rFonts w:asciiTheme="minorHAnsi" w:hAnsiTheme="minorHAnsi" w:cstheme="minorHAnsi"/>
          <w:sz w:val="20"/>
          <w:szCs w:val="20"/>
        </w:rPr>
        <w:t xml:space="preserve"> 35, </w:t>
      </w:r>
      <w:r w:rsidR="00212DE6" w:rsidRPr="0072477B">
        <w:rPr>
          <w:rFonts w:asciiTheme="minorHAnsi" w:hAnsiTheme="minorHAnsi" w:cstheme="minorHAnsi"/>
          <w:i/>
          <w:sz w:val="20"/>
          <w:szCs w:val="20"/>
        </w:rPr>
        <w:t>слэ-трэс</w:t>
      </w:r>
      <w:r w:rsidR="00212DE6" w:rsidRPr="0072477B">
        <w:rPr>
          <w:rFonts w:asciiTheme="minorHAnsi" w:hAnsiTheme="minorHAnsi" w:cstheme="minorHAnsi"/>
          <w:sz w:val="20"/>
          <w:szCs w:val="20"/>
        </w:rPr>
        <w:t xml:space="preserve"> 11,</w:t>
      </w:r>
      <w:r w:rsidR="00212DE6" w:rsidRPr="0072477B">
        <w:rPr>
          <w:rFonts w:asciiTheme="minorHAnsi" w:hAnsiTheme="minorHAnsi" w:cstheme="minorHAnsi"/>
          <w:i/>
          <w:sz w:val="20"/>
          <w:szCs w:val="20"/>
        </w:rPr>
        <w:t xml:space="preserve"> ли-ши</w:t>
      </w:r>
      <w:r w:rsidR="00212DE6" w:rsidRPr="0072477B">
        <w:rPr>
          <w:rFonts w:asciiTheme="minorHAnsi" w:hAnsiTheme="minorHAnsi" w:cstheme="minorHAnsi"/>
          <w:sz w:val="20"/>
          <w:szCs w:val="20"/>
        </w:rPr>
        <w:t xml:space="preserve"> 6,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13 и </w:t>
      </w:r>
      <w:r w:rsidR="00212DE6" w:rsidRPr="0072477B">
        <w:rPr>
          <w:rFonts w:asciiTheme="minorHAnsi" w:hAnsiTheme="minorHAnsi" w:cstheme="minorHAnsi"/>
          <w:i/>
          <w:sz w:val="20"/>
          <w:szCs w:val="20"/>
        </w:rPr>
        <w:t>шинг-мнгар</w:t>
      </w:r>
      <w:r w:rsidR="00212DE6" w:rsidRPr="0072477B">
        <w:rPr>
          <w:rFonts w:asciiTheme="minorHAnsi" w:hAnsiTheme="minorHAnsi" w:cstheme="minorHAnsi"/>
          <w:sz w:val="20"/>
          <w:szCs w:val="20"/>
        </w:rPr>
        <w:t xml:space="preserve"> 8, лечит падение жара </w:t>
      </w:r>
      <w:r w:rsidR="00212DE6" w:rsidRPr="0072477B">
        <w:rPr>
          <w:rFonts w:asciiTheme="minorHAnsi" w:hAnsiTheme="minorHAnsi" w:cstheme="minorHAnsi"/>
          <w:i/>
          <w:sz w:val="20"/>
          <w:szCs w:val="20"/>
        </w:rPr>
        <w:t>чхам</w:t>
      </w:r>
      <w:r w:rsidR="00212DE6" w:rsidRPr="0072477B">
        <w:rPr>
          <w:rFonts w:asciiTheme="minorHAnsi" w:hAnsiTheme="minorHAnsi" w:cstheme="minorHAnsi"/>
          <w:sz w:val="20"/>
          <w:szCs w:val="20"/>
        </w:rPr>
        <w:t xml:space="preserve"> в горло, одышку, </w:t>
      </w:r>
      <w:r w:rsidR="00212DE6" w:rsidRPr="0072477B">
        <w:rPr>
          <w:rFonts w:asciiTheme="minorHAnsi" w:hAnsiTheme="minorHAnsi" w:cstheme="minorHAnsi"/>
          <w:i/>
          <w:sz w:val="20"/>
          <w:szCs w:val="20"/>
        </w:rPr>
        <w:t>стод-ду-'кхйимс</w:t>
      </w:r>
      <w:r w:rsidR="00212DE6" w:rsidRPr="0072477B">
        <w:rPr>
          <w:rStyle w:val="FootnoteReference"/>
          <w:rFonts w:asciiTheme="minorHAnsi" w:hAnsiTheme="minorHAnsi" w:cstheme="minorHAnsi"/>
          <w:sz w:val="20"/>
          <w:szCs w:val="20"/>
        </w:rPr>
        <w:footnoteReference w:id="1122"/>
      </w:r>
      <w:r w:rsidR="00212DE6" w:rsidRPr="0072477B">
        <w:rPr>
          <w:rFonts w:asciiTheme="minorHAnsi" w:hAnsiTheme="minorHAnsi" w:cstheme="minorHAnsi"/>
          <w:sz w:val="20"/>
          <w:szCs w:val="20"/>
        </w:rPr>
        <w:t xml:space="preserve"> из-за </w:t>
      </w:r>
      <w:r w:rsidR="00212DE6" w:rsidRPr="0072477B">
        <w:rPr>
          <w:rFonts w:asciiTheme="minorHAnsi" w:hAnsiTheme="minorHAnsi" w:cstheme="minorHAnsi"/>
          <w:i/>
          <w:sz w:val="20"/>
          <w:szCs w:val="20"/>
        </w:rPr>
        <w:t>бад</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кан</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и сильные колющие [боли в легких], а особенно жар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Браг-кхйунг-бчу-гсум</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Браг-кхйунг-бчу-гсум</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33,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11, </w:t>
      </w:r>
      <w:r w:rsidR="00212DE6" w:rsidRPr="0072477B">
        <w:rPr>
          <w:rFonts w:asciiTheme="minorHAnsi" w:hAnsiTheme="minorHAnsi" w:cstheme="minorHAnsi"/>
          <w:i/>
          <w:sz w:val="20"/>
          <w:szCs w:val="20"/>
        </w:rPr>
        <w:t>суг-смэл</w:t>
      </w:r>
      <w:r w:rsidR="00212DE6" w:rsidRPr="0072477B">
        <w:rPr>
          <w:rFonts w:asciiTheme="minorHAnsi" w:hAnsiTheme="minorHAnsi" w:cstheme="minorHAnsi"/>
          <w:sz w:val="20"/>
          <w:szCs w:val="20"/>
        </w:rPr>
        <w:t xml:space="preserve"> 9, </w:t>
      </w:r>
      <w:r w:rsidR="00212DE6" w:rsidRPr="0072477B">
        <w:rPr>
          <w:rFonts w:asciiTheme="minorHAnsi" w:hAnsiTheme="minorHAnsi" w:cstheme="minorHAnsi"/>
          <w:i/>
          <w:sz w:val="20"/>
          <w:szCs w:val="20"/>
        </w:rPr>
        <w:t>дом-мкхрис</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бонг-дкар</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при-йанг-ку</w:t>
      </w:r>
      <w:r w:rsidR="00212DE6" w:rsidRPr="0072477B">
        <w:rPr>
          <w:rFonts w:asciiTheme="minorHAnsi" w:hAnsiTheme="minorHAnsi" w:cstheme="minorHAnsi"/>
          <w:sz w:val="20"/>
          <w:szCs w:val="20"/>
        </w:rPr>
        <w:t xml:space="preserve"> 19,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га-дур</w:t>
      </w:r>
      <w:r w:rsidR="00212DE6" w:rsidRPr="0072477B">
        <w:rPr>
          <w:rFonts w:asciiTheme="minorHAnsi" w:hAnsiTheme="minorHAnsi" w:cstheme="minorHAnsi"/>
          <w:sz w:val="20"/>
          <w:szCs w:val="20"/>
        </w:rPr>
        <w:t xml:space="preserve"> 24, </w:t>
      </w:r>
      <w:r w:rsidR="00212DE6" w:rsidRPr="0072477B">
        <w:rPr>
          <w:rFonts w:asciiTheme="minorHAnsi" w:hAnsiTheme="minorHAnsi" w:cstheme="minorHAnsi"/>
          <w:i/>
          <w:sz w:val="20"/>
          <w:szCs w:val="20"/>
        </w:rPr>
        <w:t xml:space="preserve">сман-чхэн </w:t>
      </w:r>
      <w:r w:rsidR="00212DE6" w:rsidRPr="0072477B">
        <w:rPr>
          <w:rFonts w:asciiTheme="minorHAnsi" w:hAnsiTheme="minorHAnsi" w:cstheme="minorHAnsi"/>
          <w:sz w:val="20"/>
          <w:szCs w:val="20"/>
        </w:rPr>
        <w:t xml:space="preserve">30,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шу-даг</w:t>
      </w:r>
      <w:r w:rsidR="00212DE6" w:rsidRPr="0072477B">
        <w:rPr>
          <w:rFonts w:asciiTheme="minorHAnsi" w:hAnsiTheme="minorHAnsi" w:cstheme="minorHAnsi"/>
          <w:sz w:val="20"/>
          <w:szCs w:val="20"/>
        </w:rPr>
        <w:t xml:space="preserve"> 7 и </w:t>
      </w:r>
      <w:r w:rsidR="00212DE6" w:rsidRPr="0072477B">
        <w:rPr>
          <w:rFonts w:asciiTheme="minorHAnsi" w:hAnsiTheme="minorHAnsi" w:cstheme="minorHAnsi"/>
          <w:i/>
          <w:sz w:val="20"/>
          <w:szCs w:val="20"/>
        </w:rPr>
        <w:t>гар-наг</w:t>
      </w:r>
      <w:r w:rsidR="00212DE6" w:rsidRPr="0072477B">
        <w:rPr>
          <w:rFonts w:asciiTheme="minorHAnsi" w:hAnsiTheme="minorHAnsi" w:cstheme="minorHAnsi"/>
          <w:sz w:val="20"/>
          <w:szCs w:val="20"/>
        </w:rPr>
        <w:t xml:space="preserve"> 60, будет эликсиром при [жаре] в полых органах из-за  крови и </w:t>
      </w:r>
      <w:r w:rsidR="00212DE6" w:rsidRPr="0072477B">
        <w:rPr>
          <w:rFonts w:asciiTheme="minorHAnsi" w:hAnsiTheme="minorHAnsi" w:cstheme="minorHAnsi"/>
          <w:i/>
          <w:sz w:val="20"/>
          <w:szCs w:val="20"/>
        </w:rPr>
        <w:t>мкхрис</w:t>
      </w:r>
      <w:r w:rsidR="00212DE6" w:rsidRPr="0072477B">
        <w:rPr>
          <w:rFonts w:asciiTheme="minorHAnsi" w:hAnsiTheme="minorHAnsi" w:cstheme="minorHAnsi"/>
          <w:sz w:val="20"/>
          <w:szCs w:val="20"/>
        </w:rPr>
        <w:t xml:space="preserve">, при [болезни] </w:t>
      </w:r>
      <w:r w:rsidR="00212DE6" w:rsidRPr="0072477B">
        <w:rPr>
          <w:rFonts w:asciiTheme="minorHAnsi" w:hAnsiTheme="minorHAnsi" w:cstheme="minorHAnsi"/>
          <w:i/>
          <w:sz w:val="20"/>
          <w:szCs w:val="20"/>
        </w:rPr>
        <w:t>пхо-лог</w:t>
      </w:r>
      <w:r w:rsidR="00212DE6" w:rsidRPr="0072477B">
        <w:rPr>
          <w:rFonts w:asciiTheme="minorHAnsi" w:hAnsiTheme="minorHAnsi" w:cstheme="minorHAnsi"/>
          <w:sz w:val="20"/>
          <w:szCs w:val="20"/>
        </w:rPr>
        <w:t xml:space="preserve">, при колющих болях и при падении червей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 xml:space="preserve"> в желудок и тонкую кишку.</w:t>
      </w:r>
    </w:p>
    <w:p w:rsidR="00E14D89"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Гур-гум-бдун-па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Гур-гум-бдун-па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[или </w:t>
      </w:r>
      <w:r w:rsidR="00212DE6" w:rsidRPr="0072477B">
        <w:rPr>
          <w:rFonts w:asciiTheme="minorHAnsi" w:hAnsiTheme="minorHAnsi" w:cstheme="minorHAnsi"/>
          <w:b/>
          <w:i/>
          <w:sz w:val="20"/>
          <w:szCs w:val="20"/>
        </w:rPr>
        <w:t>Снод-цхад-сэл-ба'и-гур-гум-бдун-па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Снод-цхад-сэл-ба'и-гур-гум-бдун-па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гур-гум, чу-ганг, ги-ванг</w:t>
      </w:r>
      <w:r w:rsidR="00212DE6" w:rsidRPr="0072477B">
        <w:rPr>
          <w:rFonts w:asciiTheme="minorHAnsi" w:hAnsiTheme="minorHAnsi" w:cstheme="minorHAnsi"/>
          <w:sz w:val="20"/>
          <w:szCs w:val="20"/>
        </w:rPr>
        <w:t xml:space="preserve"> и [прописи] </w:t>
      </w:r>
      <w:r w:rsidR="00212DE6" w:rsidRPr="0072477B">
        <w:rPr>
          <w:rFonts w:asciiTheme="minorHAnsi" w:hAnsiTheme="minorHAnsi" w:cstheme="minorHAnsi"/>
          <w:i/>
          <w:sz w:val="20"/>
          <w:szCs w:val="20"/>
        </w:rPr>
        <w:t>Интра-бжи</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тханг</w:t>
      </w:r>
      <w:r w:rsidR="00212DE6" w:rsidRPr="0072477B">
        <w:rPr>
          <w:rFonts w:asciiTheme="minorHAnsi" w:hAnsiTheme="minorHAnsi" w:cstheme="minorHAnsi"/>
          <w:sz w:val="20"/>
          <w:szCs w:val="20"/>
        </w:rPr>
        <w:t>], лечит жар в тонкой и толстой кишках.</w:t>
      </w:r>
    </w:p>
    <w:p w:rsidR="00C12272" w:rsidRPr="0072477B" w:rsidRDefault="00E14D89"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Гсанг-ба-бдун-сбйор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Гсанг-ба-бдун-сбйор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ша-чхэн, гла-рци, йунг-ба, чху-рца, тхар-ну, рэ-лчаг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дур-бйид</w:t>
      </w:r>
      <w:r w:rsidR="00212DE6" w:rsidRPr="0072477B">
        <w:rPr>
          <w:rFonts w:asciiTheme="minorHAnsi" w:hAnsiTheme="minorHAnsi" w:cstheme="minorHAnsi"/>
          <w:sz w:val="20"/>
          <w:szCs w:val="20"/>
        </w:rPr>
        <w:t xml:space="preserve">, рекомендуется при болезни </w:t>
      </w:r>
      <w:r w:rsidR="00212DE6" w:rsidRPr="0072477B">
        <w:rPr>
          <w:rFonts w:asciiTheme="minorHAnsi" w:hAnsiTheme="minorHAnsi" w:cstheme="minorHAnsi"/>
          <w:i/>
          <w:sz w:val="20"/>
          <w:szCs w:val="20"/>
        </w:rPr>
        <w:t>мгул-'гаг</w:t>
      </w:r>
      <w:r w:rsidR="00212DE6" w:rsidRPr="0072477B">
        <w:rPr>
          <w:rFonts w:asciiTheme="minorHAnsi" w:hAnsiTheme="minorHAnsi" w:cstheme="minorHAnsi"/>
          <w:sz w:val="20"/>
          <w:szCs w:val="20"/>
        </w:rPr>
        <w:t xml:space="preserve"> после родов (?), а также при любых болезнях </w:t>
      </w:r>
      <w:r w:rsidR="00212DE6" w:rsidRPr="0072477B">
        <w:rPr>
          <w:rFonts w:asciiTheme="minorHAnsi" w:hAnsiTheme="minorHAnsi" w:cstheme="minorHAnsi"/>
          <w:i/>
          <w:sz w:val="20"/>
          <w:szCs w:val="20"/>
        </w:rPr>
        <w:t>гнйан</w:t>
      </w:r>
      <w:r w:rsidR="00212DE6" w:rsidRPr="0072477B">
        <w:rPr>
          <w:rFonts w:asciiTheme="minorHAnsi" w:hAnsiTheme="minorHAnsi" w:cstheme="minorHAnsi"/>
          <w:sz w:val="20"/>
          <w:szCs w:val="20"/>
        </w:rPr>
        <w:t>.</w:t>
      </w:r>
    </w:p>
    <w:p w:rsidR="00C12272"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i/>
          <w:sz w:val="20"/>
          <w:szCs w:val="20"/>
        </w:rPr>
        <w:t>Бцан-дуг</w:t>
      </w:r>
      <w:r w:rsidRPr="0072477B">
        <w:rPr>
          <w:rFonts w:asciiTheme="minorHAnsi" w:hAnsiTheme="minorHAnsi" w:cstheme="minorHAnsi"/>
          <w:sz w:val="20"/>
          <w:szCs w:val="20"/>
        </w:rPr>
        <w:t xml:space="preserve"> хорошего [качества размером] с катышек кабарожьих [экскрементов] замочи в собственной моче и настаивай в течение суток, [присоедини] двойку из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w:t>
      </w:r>
      <w:r w:rsidR="00824DD2">
        <w:rPr>
          <w:rFonts w:asciiTheme="minorHAnsi" w:hAnsiTheme="minorHAnsi" w:cstheme="minorHAnsi"/>
          <w:sz w:val="20"/>
          <w:szCs w:val="20"/>
        </w:rPr>
        <w:t xml:space="preserve">в </w:t>
      </w:r>
      <w:r w:rsidRPr="0072477B">
        <w:rPr>
          <w:rFonts w:asciiTheme="minorHAnsi" w:hAnsiTheme="minorHAnsi" w:cstheme="minorHAnsi"/>
          <w:sz w:val="20"/>
          <w:szCs w:val="20"/>
        </w:rPr>
        <w:t xml:space="preserve">равных [по весу </w:t>
      </w:r>
      <w:r w:rsidR="00824DD2">
        <w:rPr>
          <w:rFonts w:asciiTheme="minorHAnsi" w:hAnsiTheme="minorHAnsi" w:cstheme="minorHAnsi"/>
          <w:sz w:val="20"/>
          <w:szCs w:val="20"/>
        </w:rPr>
        <w:t xml:space="preserve">количествах по отношению к </w:t>
      </w:r>
      <w:r w:rsidRPr="0072477B">
        <w:rPr>
          <w:rFonts w:asciiTheme="minorHAnsi" w:hAnsiTheme="minorHAnsi" w:cstheme="minorHAnsi"/>
          <w:i/>
          <w:sz w:val="20"/>
          <w:szCs w:val="20"/>
        </w:rPr>
        <w:t>бцан-дуг</w:t>
      </w:r>
      <w:r w:rsidRPr="0072477B">
        <w:rPr>
          <w:rFonts w:asciiTheme="minorHAnsi" w:hAnsiTheme="minorHAnsi" w:cstheme="minorHAnsi"/>
          <w:sz w:val="20"/>
          <w:szCs w:val="20"/>
        </w:rPr>
        <w:t xml:space="preserve">], а также семикратное  по отношению к </w:t>
      </w:r>
      <w:r w:rsidRPr="0072477B">
        <w:rPr>
          <w:rFonts w:asciiTheme="minorHAnsi" w:hAnsiTheme="minorHAnsi" w:cstheme="minorHAnsi"/>
          <w:i/>
          <w:sz w:val="20"/>
          <w:szCs w:val="20"/>
        </w:rPr>
        <w:t>бцан-дуг</w:t>
      </w:r>
      <w:r w:rsidRPr="0072477B">
        <w:rPr>
          <w:rFonts w:asciiTheme="minorHAnsi" w:hAnsiTheme="minorHAnsi" w:cstheme="minorHAnsi"/>
          <w:sz w:val="20"/>
          <w:szCs w:val="20"/>
        </w:rPr>
        <w:t xml:space="preserve"> [количество]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 [все это] тщательно измельчи и смешай со старым сливочным маслом, кунжутным маслом и молоком, добавь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и другие теплые лекарства в подходящих пропорциях; если будешь получившееся [лекарственное масло] </w:t>
      </w:r>
      <w:r w:rsidRPr="0072477B">
        <w:rPr>
          <w:rFonts w:asciiTheme="minorHAnsi" w:hAnsiTheme="minorHAnsi" w:cstheme="minorHAnsi"/>
          <w:b/>
          <w:i/>
          <w:sz w:val="20"/>
          <w:szCs w:val="20"/>
        </w:rPr>
        <w:t>Бцан-дуг-сман-мар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Бцан-дуг-сман-мар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намазывать на тело или вводить [в виде] клизмы </w:t>
      </w:r>
      <w:r w:rsidRPr="0072477B">
        <w:rPr>
          <w:rFonts w:asciiTheme="minorHAnsi" w:hAnsiTheme="minorHAnsi" w:cstheme="minorHAnsi"/>
          <w:i/>
          <w:sz w:val="20"/>
          <w:szCs w:val="20"/>
        </w:rPr>
        <w:t>'джам-рци</w:t>
      </w:r>
      <w:r w:rsidRPr="0072477B">
        <w:rPr>
          <w:rFonts w:asciiTheme="minorHAnsi" w:hAnsiTheme="minorHAnsi" w:cstheme="minorHAnsi"/>
          <w:sz w:val="20"/>
          <w:szCs w:val="20"/>
        </w:rPr>
        <w:t xml:space="preserve">, обязательно вылечишь сумасшествие, обмороки, [болезни] </w:t>
      </w:r>
      <w:r w:rsidRPr="0072477B">
        <w:rPr>
          <w:rFonts w:asciiTheme="minorHAnsi" w:hAnsiTheme="minorHAnsi" w:cstheme="minorHAnsi"/>
          <w:i/>
          <w:sz w:val="20"/>
          <w:szCs w:val="20"/>
        </w:rPr>
        <w:t>стод-'цхангс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мгул-'гагс</w:t>
      </w:r>
      <w:r w:rsidRPr="0072477B">
        <w:rPr>
          <w:rFonts w:asciiTheme="minorHAnsi" w:hAnsiTheme="minorHAnsi" w:cstheme="minorHAnsi"/>
          <w:sz w:val="20"/>
          <w:szCs w:val="20"/>
        </w:rPr>
        <w:t xml:space="preserve"> [из-за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w:t>
      </w:r>
      <w:r w:rsidR="00C12272" w:rsidRPr="0072477B">
        <w:rPr>
          <w:rFonts w:asciiTheme="minorHAnsi" w:hAnsiTheme="minorHAnsi" w:cstheme="minorHAnsi"/>
          <w:sz w:val="20"/>
          <w:szCs w:val="20"/>
        </w:rPr>
        <w:t>.</w:t>
      </w:r>
    </w:p>
    <w:p w:rsidR="00C12272" w:rsidRPr="0072477B" w:rsidRDefault="00C12272"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Е</w:t>
      </w:r>
      <w:r w:rsidR="00212DE6" w:rsidRPr="0072477B">
        <w:rPr>
          <w:rFonts w:asciiTheme="minorHAnsi" w:hAnsiTheme="minorHAnsi" w:cstheme="minorHAnsi"/>
          <w:sz w:val="20"/>
          <w:szCs w:val="20"/>
        </w:rPr>
        <w:t xml:space="preserve">сли в течение семи дней принимать по семь [горошин] </w:t>
      </w:r>
      <w:r w:rsidR="00212DE6" w:rsidRPr="0072477B">
        <w:rPr>
          <w:rFonts w:asciiTheme="minorHAnsi" w:hAnsiTheme="minorHAnsi" w:cstheme="minorHAnsi"/>
          <w:i/>
          <w:sz w:val="20"/>
          <w:szCs w:val="20"/>
        </w:rPr>
        <w:t>пхо-рил</w:t>
      </w:r>
      <w:r w:rsidR="00212DE6" w:rsidRPr="0072477B">
        <w:rPr>
          <w:rStyle w:val="FootnoteReference"/>
          <w:rFonts w:asciiTheme="minorHAnsi" w:hAnsiTheme="minorHAnsi" w:cstheme="minorHAnsi"/>
          <w:sz w:val="20"/>
          <w:szCs w:val="20"/>
        </w:rPr>
        <w:footnoteReference w:id="1123"/>
      </w:r>
      <w:r w:rsidR="00212DE6" w:rsidRPr="0072477B">
        <w:rPr>
          <w:rFonts w:asciiTheme="minorHAnsi" w:hAnsiTheme="minorHAnsi" w:cstheme="minorHAnsi"/>
          <w:sz w:val="20"/>
          <w:szCs w:val="20"/>
        </w:rPr>
        <w:t xml:space="preserve">, запивая молоком от яловой коровы, это принесет пользу при всех болезнях </w:t>
      </w:r>
      <w:r w:rsidR="00212DE6"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C12272" w:rsidRPr="0072477B" w:rsidRDefault="00212DE6"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[Пилюли] </w:t>
      </w:r>
      <w:r w:rsidRPr="0072477B">
        <w:rPr>
          <w:rFonts w:asciiTheme="minorHAnsi" w:hAnsiTheme="minorHAnsi" w:cstheme="minorHAnsi"/>
          <w:b/>
          <w:i/>
          <w:sz w:val="20"/>
          <w:szCs w:val="20"/>
        </w:rPr>
        <w:t>Зла-'од-нор-кхйунг</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Зла-'од-нор-кхйунг</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[состоящие</w:t>
      </w:r>
      <w:r w:rsidR="00973E5F">
        <w:rPr>
          <w:rStyle w:val="FootnoteReference"/>
          <w:rFonts w:asciiTheme="minorHAnsi" w:hAnsiTheme="minorHAnsi" w:cstheme="minorHAnsi"/>
          <w:sz w:val="20"/>
          <w:szCs w:val="20"/>
        </w:rPr>
        <w:footnoteReference w:id="1124"/>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сман-чхэн</w:t>
      </w:r>
      <w:r w:rsidRPr="0072477B">
        <w:rPr>
          <w:rFonts w:asciiTheme="minorHAnsi" w:hAnsiTheme="minorHAnsi" w:cstheme="minorHAnsi"/>
          <w:sz w:val="20"/>
          <w:szCs w:val="20"/>
        </w:rPr>
        <w:t xml:space="preserve"> 80,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7,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а-ру'</w:t>
      </w:r>
      <w:r w:rsidR="00824DD2">
        <w:rPr>
          <w:rFonts w:asciiTheme="minorHAnsi" w:hAnsiTheme="minorHAnsi" w:cstheme="minorHAnsi"/>
          <w:i/>
          <w:sz w:val="20"/>
          <w:szCs w:val="20"/>
        </w:rPr>
        <w:t>и</w:t>
      </w:r>
      <w:r w:rsidRPr="0072477B">
        <w:rPr>
          <w:rFonts w:asciiTheme="minorHAnsi" w:hAnsiTheme="minorHAnsi" w:cstheme="minorHAnsi"/>
          <w:i/>
          <w:sz w:val="20"/>
          <w:szCs w:val="20"/>
        </w:rPr>
        <w:t>-ша</w:t>
      </w:r>
      <w:r w:rsidRPr="0072477B">
        <w:rPr>
          <w:rFonts w:asciiTheme="minorHAnsi" w:hAnsiTheme="minorHAnsi" w:cstheme="minorHAnsi"/>
          <w:sz w:val="20"/>
          <w:szCs w:val="20"/>
        </w:rPr>
        <w:t xml:space="preserve"> 40, </w:t>
      </w:r>
      <w:r w:rsidRPr="0072477B">
        <w:rPr>
          <w:rFonts w:asciiTheme="minorHAnsi" w:hAnsiTheme="minorHAnsi" w:cstheme="minorHAnsi"/>
          <w:i/>
          <w:sz w:val="20"/>
          <w:szCs w:val="20"/>
        </w:rPr>
        <w:t>шу-даг</w:t>
      </w:r>
      <w:r w:rsidRPr="0072477B">
        <w:rPr>
          <w:rFonts w:asciiTheme="minorHAnsi" w:hAnsiTheme="minorHAnsi" w:cstheme="minorHAnsi"/>
          <w:sz w:val="20"/>
          <w:szCs w:val="20"/>
        </w:rPr>
        <w:t xml:space="preserve"> 19, </w:t>
      </w:r>
      <w:r w:rsidRPr="0072477B">
        <w:rPr>
          <w:rFonts w:asciiTheme="minorHAnsi" w:hAnsiTheme="minorHAnsi" w:cstheme="minorHAnsi"/>
          <w:i/>
          <w:sz w:val="20"/>
          <w:szCs w:val="20"/>
        </w:rPr>
        <w:t>чу-ганг</w:t>
      </w:r>
      <w:r w:rsidRPr="0072477B">
        <w:rPr>
          <w:rFonts w:asciiTheme="minorHAnsi" w:hAnsiTheme="minorHAnsi" w:cstheme="minorHAnsi"/>
          <w:sz w:val="20"/>
          <w:szCs w:val="20"/>
        </w:rPr>
        <w:t xml:space="preserve"> 12, </w:t>
      </w:r>
      <w:r w:rsidRPr="0072477B">
        <w:rPr>
          <w:rFonts w:asciiTheme="minorHAnsi" w:hAnsiTheme="minorHAnsi" w:cstheme="minorHAnsi"/>
          <w:i/>
          <w:sz w:val="20"/>
          <w:szCs w:val="20"/>
        </w:rPr>
        <w:t>гур-гум</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ли-ши</w:t>
      </w:r>
      <w:r w:rsidRPr="0072477B">
        <w:rPr>
          <w:rFonts w:asciiTheme="minorHAnsi" w:hAnsiTheme="minorHAnsi" w:cstheme="minorHAnsi"/>
          <w:sz w:val="20"/>
          <w:szCs w:val="20"/>
        </w:rPr>
        <w:t xml:space="preserve"> 8,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суг-смэл</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ка-ко-ла</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спос-дкар</w:t>
      </w:r>
      <w:r w:rsidRPr="0072477B">
        <w:rPr>
          <w:rFonts w:asciiTheme="minorHAnsi" w:hAnsiTheme="minorHAnsi" w:cstheme="minorHAnsi"/>
          <w:sz w:val="20"/>
          <w:szCs w:val="20"/>
        </w:rPr>
        <w:t xml:space="preserve"> 15, </w:t>
      </w:r>
      <w:r w:rsidRPr="0072477B">
        <w:rPr>
          <w:rFonts w:asciiTheme="minorHAnsi" w:hAnsiTheme="minorHAnsi" w:cstheme="minorHAnsi"/>
          <w:i/>
          <w:sz w:val="20"/>
          <w:szCs w:val="20"/>
        </w:rPr>
        <w:t>тхал-ка-рдо-рджэ</w:t>
      </w:r>
      <w:r w:rsidRPr="0072477B">
        <w:rPr>
          <w:rFonts w:asciiTheme="minorHAnsi" w:hAnsiTheme="minorHAnsi" w:cstheme="minorHAnsi"/>
          <w:sz w:val="20"/>
          <w:szCs w:val="20"/>
        </w:rPr>
        <w:t xml:space="preserve"> 18, </w:t>
      </w:r>
      <w:r w:rsidRPr="0072477B">
        <w:rPr>
          <w:rFonts w:asciiTheme="minorHAnsi" w:hAnsiTheme="minorHAnsi" w:cstheme="minorHAnsi"/>
          <w:i/>
          <w:sz w:val="20"/>
          <w:szCs w:val="20"/>
        </w:rPr>
        <w:t>со-ма-ра-дза</w:t>
      </w:r>
      <w:r w:rsidRPr="0072477B">
        <w:rPr>
          <w:rFonts w:asciiTheme="minorHAnsi" w:hAnsiTheme="minorHAnsi" w:cstheme="minorHAnsi"/>
          <w:sz w:val="20"/>
          <w:szCs w:val="20"/>
        </w:rPr>
        <w:t xml:space="preserve"> 18, </w:t>
      </w:r>
      <w:r w:rsidRPr="0072477B">
        <w:rPr>
          <w:rFonts w:asciiTheme="minorHAnsi" w:hAnsiTheme="minorHAnsi" w:cstheme="minorHAnsi"/>
          <w:i/>
          <w:sz w:val="20"/>
          <w:szCs w:val="20"/>
        </w:rPr>
        <w:t xml:space="preserve">стаг-ша </w:t>
      </w:r>
      <w:r w:rsidRPr="0072477B">
        <w:rPr>
          <w:rFonts w:asciiTheme="minorHAnsi" w:hAnsiTheme="minorHAnsi" w:cstheme="minorHAnsi"/>
          <w:sz w:val="20"/>
          <w:szCs w:val="20"/>
        </w:rPr>
        <w:t xml:space="preserve">10, </w:t>
      </w:r>
      <w:r w:rsidRPr="0072477B">
        <w:rPr>
          <w:rFonts w:asciiTheme="minorHAnsi" w:hAnsiTheme="minorHAnsi" w:cstheme="minorHAnsi"/>
          <w:i/>
          <w:sz w:val="20"/>
          <w:szCs w:val="20"/>
        </w:rPr>
        <w:t>гсэр-бйэ-ма</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19, </w:t>
      </w:r>
      <w:r w:rsidRPr="0072477B">
        <w:rPr>
          <w:rFonts w:asciiTheme="minorHAnsi" w:hAnsiTheme="minorHAnsi" w:cstheme="minorHAnsi"/>
          <w:i/>
          <w:sz w:val="20"/>
          <w:szCs w:val="20"/>
        </w:rPr>
        <w:t>сдиг-срин</w:t>
      </w:r>
      <w:r w:rsidRPr="0072477B">
        <w:rPr>
          <w:rFonts w:asciiTheme="minorHAnsi" w:hAnsiTheme="minorHAnsi" w:cstheme="minorHAnsi"/>
          <w:sz w:val="20"/>
          <w:szCs w:val="20"/>
        </w:rPr>
        <w:t xml:space="preserve"> 9, </w:t>
      </w:r>
      <w:r w:rsidRPr="0072477B">
        <w:rPr>
          <w:rFonts w:asciiTheme="minorHAnsi" w:hAnsiTheme="minorHAnsi" w:cstheme="minorHAnsi"/>
          <w:i/>
          <w:sz w:val="20"/>
          <w:szCs w:val="20"/>
        </w:rPr>
        <w:t>тхар-ну</w:t>
      </w:r>
      <w:r w:rsidRPr="0072477B">
        <w:rPr>
          <w:rFonts w:asciiTheme="minorHAnsi" w:hAnsiTheme="minorHAnsi" w:cstheme="minorHAnsi"/>
          <w:sz w:val="20"/>
          <w:szCs w:val="20"/>
        </w:rPr>
        <w:t xml:space="preserve"> 60, </w:t>
      </w:r>
      <w:r w:rsidRPr="0072477B">
        <w:rPr>
          <w:rFonts w:asciiTheme="minorHAnsi" w:hAnsiTheme="minorHAnsi" w:cstheme="minorHAnsi"/>
          <w:i/>
          <w:sz w:val="20"/>
          <w:szCs w:val="20"/>
        </w:rPr>
        <w:t>ги-ванг</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му-зи</w:t>
      </w:r>
      <w:r w:rsidRPr="0072477B">
        <w:rPr>
          <w:rFonts w:asciiTheme="minorHAnsi" w:hAnsiTheme="minorHAnsi" w:cstheme="minorHAnsi"/>
          <w:sz w:val="20"/>
          <w:szCs w:val="20"/>
        </w:rPr>
        <w:t xml:space="preserve"> 51 и </w:t>
      </w:r>
      <w:r w:rsidRPr="0072477B">
        <w:rPr>
          <w:rFonts w:asciiTheme="minorHAnsi" w:hAnsiTheme="minorHAnsi" w:cstheme="minorHAnsi"/>
          <w:i/>
          <w:sz w:val="20"/>
          <w:szCs w:val="20"/>
        </w:rPr>
        <w:t>днгул-чху</w:t>
      </w:r>
      <w:r w:rsidRPr="0072477B">
        <w:rPr>
          <w:rFonts w:asciiTheme="minorHAnsi" w:hAnsiTheme="minorHAnsi" w:cstheme="minorHAnsi"/>
          <w:sz w:val="20"/>
          <w:szCs w:val="20"/>
        </w:rPr>
        <w:t xml:space="preserve"> 90,  рекомендуются при болезнях, [вызванных духами] </w:t>
      </w:r>
      <w:r w:rsidRPr="0072477B">
        <w:rPr>
          <w:rFonts w:asciiTheme="minorHAnsi" w:hAnsiTheme="minorHAnsi" w:cstheme="minorHAnsi"/>
          <w:i/>
          <w:sz w:val="20"/>
          <w:szCs w:val="20"/>
        </w:rPr>
        <w:t>клу</w:t>
      </w:r>
      <w:r w:rsidRPr="0072477B">
        <w:rPr>
          <w:rFonts w:asciiTheme="minorHAnsi" w:hAnsiTheme="minorHAnsi" w:cstheme="minorHAnsi"/>
          <w:sz w:val="20"/>
          <w:szCs w:val="20"/>
        </w:rPr>
        <w:t xml:space="preserve">, при [болезни] </w:t>
      </w:r>
      <w:r w:rsidRPr="0072477B">
        <w:rPr>
          <w:rFonts w:asciiTheme="minorHAnsi" w:hAnsiTheme="minorHAnsi" w:cstheme="minorHAnsi"/>
          <w:i/>
          <w:sz w:val="20"/>
          <w:szCs w:val="20"/>
        </w:rPr>
        <w:t>гз'а</w:t>
      </w:r>
      <w:r w:rsidRPr="0072477B">
        <w:rPr>
          <w:rFonts w:asciiTheme="minorHAnsi" w:hAnsiTheme="minorHAnsi" w:cstheme="minorHAnsi"/>
          <w:sz w:val="20"/>
          <w:szCs w:val="20"/>
        </w:rPr>
        <w:t xml:space="preserve"> из-за духов, при [болезнях] </w:t>
      </w:r>
      <w:r w:rsidRPr="0072477B">
        <w:rPr>
          <w:rFonts w:asciiTheme="minorHAnsi" w:hAnsiTheme="minorHAnsi" w:cstheme="minorHAnsi"/>
          <w:i/>
          <w:sz w:val="20"/>
          <w:szCs w:val="20"/>
        </w:rPr>
        <w:t>гаг, лхог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[сопровождаемых] нагноением, а особенно при </w:t>
      </w:r>
      <w:r w:rsidRPr="0072477B">
        <w:rPr>
          <w:rFonts w:asciiTheme="minorHAnsi" w:hAnsiTheme="minorHAnsi" w:cstheme="minorHAnsi"/>
          <w:i/>
          <w:sz w:val="20"/>
          <w:szCs w:val="20"/>
        </w:rPr>
        <w:t>йа-ма</w:t>
      </w:r>
      <w:r w:rsidRPr="0072477B">
        <w:rPr>
          <w:rFonts w:asciiTheme="minorHAnsi" w:hAnsiTheme="minorHAnsi" w:cstheme="minorHAnsi"/>
          <w:sz w:val="20"/>
          <w:szCs w:val="20"/>
        </w:rPr>
        <w:t>, болезнях, [проявляющихся] опуханиями, и т.п.</w:t>
      </w:r>
    </w:p>
    <w:p w:rsidR="00C12272" w:rsidRPr="0072477B" w:rsidRDefault="00C12272" w:rsidP="00824DD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Зангс-дмар-кхрос-па'и-сбйор-ба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Зангс-дмар-кхрос-па'и-сбйор-ба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зангс-тхал, бсэ-ру, гва-дор, цан-дан-гнйис, па-йаг, а-кронг, кйи-лчэ, чу-ганг, дом-мкхрис, шинг-мнгар, за-'ог, пхур</w:t>
      </w:r>
      <w:r w:rsidR="00212DE6" w:rsidRPr="0072477B">
        <w:rPr>
          <w:rFonts w:asciiTheme="minorHAnsi" w:hAnsiTheme="minorHAnsi" w:cstheme="minorHAnsi"/>
          <w:sz w:val="20"/>
          <w:szCs w:val="20"/>
        </w:rPr>
        <w:t>[-</w:t>
      </w:r>
      <w:r w:rsidR="00212DE6" w:rsidRPr="0072477B">
        <w:rPr>
          <w:rFonts w:asciiTheme="minorHAnsi" w:hAnsiTheme="minorHAnsi" w:cstheme="minorHAnsi"/>
          <w:i/>
          <w:sz w:val="20"/>
          <w:szCs w:val="20"/>
        </w:rPr>
        <w:t>тхал</w:t>
      </w:r>
      <w:r w:rsidR="00212DE6" w:rsidRPr="0072477B">
        <w:rPr>
          <w:rFonts w:asciiTheme="minorHAnsi" w:hAnsiTheme="minorHAnsi" w:cstheme="minorHAnsi"/>
          <w:sz w:val="20"/>
          <w:szCs w:val="20"/>
        </w:rPr>
        <w:t xml:space="preserve"> (?)] и </w:t>
      </w:r>
      <w:r w:rsidR="00212DE6" w:rsidRPr="0072477B">
        <w:rPr>
          <w:rFonts w:asciiTheme="minorHAnsi" w:hAnsiTheme="minorHAnsi" w:cstheme="minorHAnsi"/>
          <w:i/>
          <w:sz w:val="20"/>
          <w:szCs w:val="20"/>
        </w:rPr>
        <w:t>мгрон-тхал</w:t>
      </w:r>
      <w:r w:rsidR="00212DE6" w:rsidRPr="0072477B">
        <w:rPr>
          <w:rFonts w:asciiTheme="minorHAnsi" w:hAnsiTheme="minorHAnsi" w:cstheme="minorHAnsi"/>
          <w:sz w:val="20"/>
          <w:szCs w:val="20"/>
        </w:rPr>
        <w:t>, лучше всего вытягивает и высушивает легочный гной [емкостью даже] с океан.</w:t>
      </w:r>
    </w:p>
    <w:p w:rsidR="00C12272" w:rsidRPr="0072477B" w:rsidRDefault="00212DE6" w:rsidP="00696A57">
      <w:pPr>
        <w:ind w:firstLine="284"/>
        <w:jc w:val="both"/>
        <w:rPr>
          <w:rFonts w:asciiTheme="minorHAnsi" w:hAnsiTheme="minorHAnsi" w:cstheme="minorHAnsi"/>
          <w:sz w:val="20"/>
          <w:szCs w:val="20"/>
        </w:rPr>
      </w:pPr>
      <w:r w:rsidRPr="0072477B">
        <w:rPr>
          <w:rFonts w:asciiTheme="minorHAnsi" w:hAnsiTheme="minorHAnsi" w:cstheme="minorHAnsi"/>
          <w:sz w:val="20"/>
          <w:szCs w:val="20"/>
        </w:rPr>
        <w:t>Запиваемый теплым коровьим молоком</w:t>
      </w:r>
      <w:r w:rsidR="00C12272" w:rsidRPr="0072477B">
        <w:rPr>
          <w:rFonts w:asciiTheme="minorHAnsi" w:hAnsiTheme="minorHAnsi" w:cstheme="minorHAnsi"/>
          <w:sz w:val="20"/>
          <w:szCs w:val="20"/>
        </w:rPr>
        <w:t xml:space="preserve"> [порошок]</w:t>
      </w:r>
      <w:r w:rsidRPr="0072477B">
        <w:rPr>
          <w:rFonts w:asciiTheme="minorHAnsi" w:hAnsiTheme="minorHAnsi" w:cstheme="minorHAnsi"/>
          <w:sz w:val="20"/>
          <w:szCs w:val="20"/>
        </w:rPr>
        <w:t xml:space="preserve"> </w:t>
      </w:r>
      <w:r w:rsidRPr="0072477B">
        <w:rPr>
          <w:rFonts w:asciiTheme="minorHAnsi" w:hAnsiTheme="minorHAnsi" w:cstheme="minorHAnsi"/>
          <w:b/>
          <w:i/>
          <w:sz w:val="20"/>
          <w:szCs w:val="20"/>
        </w:rPr>
        <w:t>Бсэ-ру-нйэр-лнга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Бсэ-ру-нйэр-лнга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бсэ-ру</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гва-дор</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дза-ти</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ли-ши</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суг-смэл</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чу-ганг</w:t>
      </w:r>
      <w:r w:rsidRPr="0072477B">
        <w:rPr>
          <w:rFonts w:asciiTheme="minorHAnsi" w:hAnsiTheme="minorHAnsi" w:cstheme="minorHAnsi"/>
          <w:sz w:val="20"/>
          <w:szCs w:val="20"/>
        </w:rPr>
        <w:t xml:space="preserve"> 3, </w:t>
      </w:r>
      <w:r w:rsidRPr="0072477B">
        <w:rPr>
          <w:rFonts w:asciiTheme="minorHAnsi" w:hAnsiTheme="minorHAnsi" w:cstheme="minorHAnsi"/>
          <w:i/>
          <w:sz w:val="20"/>
          <w:szCs w:val="20"/>
        </w:rPr>
        <w:t>ка-ко-ла</w:t>
      </w:r>
      <w:r w:rsidRPr="0072477B">
        <w:rPr>
          <w:rFonts w:asciiTheme="minorHAnsi" w:hAnsiTheme="minorHAnsi" w:cstheme="minorHAnsi"/>
          <w:sz w:val="20"/>
          <w:szCs w:val="20"/>
        </w:rPr>
        <w:t xml:space="preserve"> 6, </w:t>
      </w:r>
      <w:r w:rsidRPr="0072477B">
        <w:rPr>
          <w:rFonts w:asciiTheme="minorHAnsi" w:hAnsiTheme="minorHAnsi" w:cstheme="minorHAnsi"/>
          <w:i/>
          <w:sz w:val="20"/>
          <w:szCs w:val="20"/>
        </w:rPr>
        <w:t>кха-чхэ-гур-гум</w:t>
      </w:r>
      <w:r w:rsidRPr="0072477B">
        <w:rPr>
          <w:rFonts w:asciiTheme="minorHAnsi" w:hAnsiTheme="minorHAnsi" w:cstheme="minorHAnsi"/>
          <w:sz w:val="20"/>
          <w:szCs w:val="20"/>
        </w:rPr>
        <w:t xml:space="preserve"> 7,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цан-дан-гнйис</w:t>
      </w:r>
      <w:r w:rsidRPr="0072477B">
        <w:rPr>
          <w:rFonts w:asciiTheme="minorHAnsi" w:hAnsiTheme="minorHAnsi" w:cstheme="minorHAnsi"/>
          <w:sz w:val="20"/>
          <w:szCs w:val="20"/>
        </w:rPr>
        <w:t xml:space="preserve"> по 5, </w:t>
      </w:r>
      <w:r w:rsidRPr="0072477B">
        <w:rPr>
          <w:rFonts w:asciiTheme="minorHAnsi" w:hAnsiTheme="minorHAnsi" w:cstheme="minorHAnsi"/>
          <w:i/>
          <w:sz w:val="20"/>
          <w:szCs w:val="20"/>
        </w:rPr>
        <w:t>пад-ма-гэ-сар</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 xml:space="preserve">на-га-гэ-сар </w:t>
      </w:r>
      <w:r w:rsidRPr="0072477B">
        <w:rPr>
          <w:rFonts w:asciiTheme="minorHAnsi" w:hAnsiTheme="minorHAnsi" w:cstheme="minorHAnsi"/>
          <w:sz w:val="20"/>
          <w:szCs w:val="20"/>
        </w:rPr>
        <w:t xml:space="preserve">5, </w:t>
      </w:r>
      <w:r w:rsidRPr="0072477B">
        <w:rPr>
          <w:rFonts w:asciiTheme="minorHAnsi" w:hAnsiTheme="minorHAnsi" w:cstheme="minorHAnsi"/>
          <w:i/>
          <w:sz w:val="20"/>
          <w:szCs w:val="20"/>
        </w:rPr>
        <w:t>ргйа-ру</w:t>
      </w:r>
      <w:r w:rsidRPr="0072477B">
        <w:rPr>
          <w:rFonts w:asciiTheme="minorHAnsi" w:hAnsiTheme="minorHAnsi" w:cstheme="minorHAnsi"/>
          <w:sz w:val="20"/>
          <w:szCs w:val="20"/>
        </w:rPr>
        <w:t xml:space="preserve"> 1, </w:t>
      </w:r>
      <w:r w:rsidRPr="0072477B">
        <w:rPr>
          <w:rFonts w:asciiTheme="minorHAnsi" w:hAnsiTheme="minorHAnsi" w:cstheme="minorHAnsi"/>
          <w:i/>
          <w:sz w:val="20"/>
          <w:szCs w:val="20"/>
        </w:rPr>
        <w:t>тхал-ка-рдо-рджэ</w:t>
      </w:r>
      <w:r w:rsidRPr="0072477B">
        <w:rPr>
          <w:rFonts w:asciiTheme="minorHAnsi" w:hAnsiTheme="minorHAnsi" w:cstheme="minorHAnsi"/>
          <w:sz w:val="20"/>
          <w:szCs w:val="20"/>
        </w:rPr>
        <w:t xml:space="preserve"> 1, </w:t>
      </w:r>
      <w:r w:rsidRPr="0072477B">
        <w:rPr>
          <w:rFonts w:asciiTheme="minorHAnsi" w:hAnsiTheme="minorHAnsi" w:cstheme="minorHAnsi"/>
          <w:i/>
          <w:sz w:val="20"/>
          <w:szCs w:val="20"/>
        </w:rPr>
        <w:t>со-ма-ра-дза</w:t>
      </w:r>
      <w:r w:rsidRPr="0072477B">
        <w:rPr>
          <w:rFonts w:asciiTheme="minorHAnsi" w:hAnsiTheme="minorHAnsi" w:cstheme="minorHAnsi"/>
          <w:sz w:val="20"/>
          <w:szCs w:val="20"/>
        </w:rPr>
        <w:t xml:space="preserve"> 1, </w:t>
      </w:r>
      <w:r w:rsidRPr="0072477B">
        <w:rPr>
          <w:rFonts w:asciiTheme="minorHAnsi" w:hAnsiTheme="minorHAnsi" w:cstheme="minorHAnsi"/>
          <w:i/>
          <w:sz w:val="20"/>
          <w:szCs w:val="20"/>
        </w:rPr>
        <w:t>зи-ра-дкар</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утпал</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ба-ша-ка</w:t>
      </w:r>
      <w:r w:rsidRPr="0072477B">
        <w:rPr>
          <w:rFonts w:asciiTheme="minorHAnsi" w:hAnsiTheme="minorHAnsi" w:cstheme="minorHAnsi"/>
          <w:sz w:val="20"/>
          <w:szCs w:val="20"/>
        </w:rPr>
        <w:t xml:space="preserve"> 2, </w:t>
      </w:r>
      <w:r w:rsidRPr="0072477B">
        <w:rPr>
          <w:rFonts w:asciiTheme="minorHAnsi" w:hAnsiTheme="minorHAnsi" w:cstheme="minorHAnsi"/>
          <w:i/>
          <w:sz w:val="20"/>
          <w:szCs w:val="20"/>
        </w:rPr>
        <w:t>ги-ванг</w:t>
      </w:r>
      <w:r w:rsidRPr="0072477B">
        <w:rPr>
          <w:rFonts w:asciiTheme="minorHAnsi" w:hAnsiTheme="minorHAnsi" w:cstheme="minorHAnsi"/>
          <w:sz w:val="20"/>
          <w:szCs w:val="20"/>
        </w:rPr>
        <w:t xml:space="preserve"> 7, </w:t>
      </w:r>
      <w:r w:rsidRPr="0072477B">
        <w:rPr>
          <w:rFonts w:asciiTheme="minorHAnsi" w:hAnsiTheme="minorHAnsi" w:cstheme="minorHAnsi"/>
          <w:i/>
          <w:sz w:val="20"/>
          <w:szCs w:val="20"/>
        </w:rPr>
        <w:t>га-дур</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а-ру'и-ша</w:t>
      </w:r>
      <w:r w:rsidRPr="0072477B">
        <w:rPr>
          <w:rFonts w:asciiTheme="minorHAnsi" w:hAnsiTheme="minorHAnsi" w:cstheme="minorHAnsi"/>
          <w:sz w:val="20"/>
          <w:szCs w:val="20"/>
        </w:rPr>
        <w:t xml:space="preserve"> 11, </w:t>
      </w:r>
      <w:r w:rsidRPr="0072477B">
        <w:rPr>
          <w:rFonts w:asciiTheme="minorHAnsi" w:hAnsiTheme="minorHAnsi" w:cstheme="minorHAnsi"/>
          <w:i/>
          <w:sz w:val="20"/>
          <w:szCs w:val="20"/>
        </w:rPr>
        <w:t>скйу-ру</w:t>
      </w:r>
      <w:r w:rsidRPr="0072477B">
        <w:rPr>
          <w:rFonts w:asciiTheme="minorHAnsi" w:hAnsiTheme="minorHAnsi" w:cstheme="minorHAnsi"/>
          <w:sz w:val="20"/>
          <w:szCs w:val="20"/>
        </w:rPr>
        <w:t xml:space="preserve"> 8, </w:t>
      </w:r>
      <w:r w:rsidRPr="0072477B">
        <w:rPr>
          <w:rFonts w:asciiTheme="minorHAnsi" w:hAnsiTheme="minorHAnsi" w:cstheme="minorHAnsi"/>
          <w:i/>
          <w:sz w:val="20"/>
          <w:szCs w:val="20"/>
        </w:rPr>
        <w:t>стар-бу</w:t>
      </w:r>
      <w:r w:rsidRPr="0072477B">
        <w:rPr>
          <w:rFonts w:asciiTheme="minorHAnsi" w:hAnsiTheme="minorHAnsi" w:cstheme="minorHAnsi"/>
          <w:sz w:val="20"/>
          <w:szCs w:val="20"/>
        </w:rPr>
        <w:t xml:space="preserve"> 12 и </w:t>
      </w:r>
      <w:r w:rsidRPr="0072477B">
        <w:rPr>
          <w:rFonts w:asciiTheme="minorHAnsi" w:hAnsiTheme="minorHAnsi" w:cstheme="minorHAnsi"/>
          <w:i/>
          <w:sz w:val="20"/>
          <w:szCs w:val="20"/>
        </w:rPr>
        <w:t>'бри-мог-'о-мар-бцос-ду-ба-ма-шор-бсрэг-тхал</w:t>
      </w:r>
      <w:r w:rsidRPr="0072477B">
        <w:rPr>
          <w:rStyle w:val="FootnoteReference"/>
          <w:rFonts w:asciiTheme="minorHAnsi" w:hAnsiTheme="minorHAnsi" w:cstheme="minorHAnsi"/>
          <w:sz w:val="20"/>
          <w:szCs w:val="20"/>
        </w:rPr>
        <w:footnoteReference w:id="1125"/>
      </w:r>
      <w:r w:rsidRPr="0072477B">
        <w:rPr>
          <w:rFonts w:asciiTheme="minorHAnsi" w:hAnsiTheme="minorHAnsi" w:cstheme="minorHAnsi"/>
          <w:sz w:val="20"/>
          <w:szCs w:val="20"/>
        </w:rPr>
        <w:t xml:space="preserve"> 100 с добавлением</w:t>
      </w:r>
      <w:r w:rsidR="00696A57">
        <w:rPr>
          <w:rFonts w:asciiTheme="minorHAnsi" w:hAnsiTheme="minorHAnsi" w:cstheme="minorHAnsi"/>
          <w:sz w:val="20"/>
          <w:szCs w:val="20"/>
        </w:rPr>
        <w:t xml:space="preserve"> </w:t>
      </w:r>
      <w:r w:rsidR="00696A57" w:rsidRPr="00696A57">
        <w:rPr>
          <w:rFonts w:asciiTheme="minorHAnsi" w:hAnsiTheme="minorHAnsi" w:cstheme="minorHAnsi"/>
          <w:sz w:val="20"/>
          <w:szCs w:val="20"/>
        </w:rPr>
        <w:t>[</w:t>
      </w:r>
      <w:r w:rsidR="00696A57">
        <w:rPr>
          <w:rFonts w:asciiTheme="minorHAnsi" w:hAnsiTheme="minorHAnsi" w:cstheme="minorHAnsi"/>
          <w:sz w:val="20"/>
          <w:szCs w:val="20"/>
        </w:rPr>
        <w:t>в качестве вспомогательных ингредиентов</w:t>
      </w:r>
      <w:r w:rsidR="00696A57" w:rsidRPr="00696A57">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спанг-цха</w:t>
      </w:r>
      <w:r w:rsidR="00696A57">
        <w:rPr>
          <w:rFonts w:asciiTheme="minorHAnsi" w:hAnsiTheme="minorHAnsi" w:cstheme="minorHAnsi"/>
          <w:i/>
          <w:sz w:val="20"/>
          <w:szCs w:val="20"/>
        </w:rPr>
        <w:t>н-сб</w:t>
      </w:r>
      <w:r w:rsidRPr="0072477B">
        <w:rPr>
          <w:rFonts w:asciiTheme="minorHAnsi" w:hAnsiTheme="minorHAnsi" w:cstheme="minorHAnsi"/>
          <w:i/>
          <w:sz w:val="20"/>
          <w:szCs w:val="20"/>
        </w:rPr>
        <w:t xml:space="preserve">у-ра </w:t>
      </w:r>
      <w:r w:rsidRPr="0072477B">
        <w:rPr>
          <w:rFonts w:asciiTheme="minorHAnsi" w:hAnsiTheme="minorHAnsi" w:cstheme="minorHAnsi"/>
          <w:sz w:val="20"/>
          <w:szCs w:val="20"/>
        </w:rPr>
        <w:t xml:space="preserve">50, </w:t>
      </w:r>
      <w:r w:rsidRPr="0072477B">
        <w:rPr>
          <w:rFonts w:asciiTheme="minorHAnsi" w:hAnsiTheme="minorHAnsi" w:cstheme="minorHAnsi"/>
          <w:i/>
          <w:sz w:val="20"/>
          <w:szCs w:val="20"/>
        </w:rPr>
        <w:t>зангс-тхал</w:t>
      </w:r>
      <w:r w:rsidRPr="0072477B">
        <w:rPr>
          <w:rFonts w:asciiTheme="minorHAnsi" w:hAnsiTheme="minorHAnsi" w:cstheme="minorHAnsi"/>
          <w:sz w:val="20"/>
          <w:szCs w:val="20"/>
        </w:rPr>
        <w:t xml:space="preserve"> 36 и т.п., рекомендуется при свежих и застарелых болезнях легких, [болезни] </w:t>
      </w:r>
      <w:r w:rsidRPr="0072477B">
        <w:rPr>
          <w:rFonts w:asciiTheme="minorHAnsi" w:hAnsiTheme="minorHAnsi" w:cstheme="minorHAnsi"/>
          <w:i/>
          <w:sz w:val="20"/>
          <w:szCs w:val="20"/>
        </w:rPr>
        <w:t>чхам</w:t>
      </w:r>
      <w:r w:rsidRPr="0072477B">
        <w:rPr>
          <w:rFonts w:asciiTheme="minorHAnsi" w:hAnsiTheme="minorHAnsi" w:cstheme="minorHAnsi"/>
          <w:sz w:val="20"/>
          <w:szCs w:val="20"/>
        </w:rPr>
        <w:t xml:space="preserve">, [жаре] </w:t>
      </w:r>
      <w:r w:rsidRPr="0072477B">
        <w:rPr>
          <w:rFonts w:asciiTheme="minorHAnsi" w:hAnsiTheme="minorHAnsi" w:cstheme="minorHAnsi"/>
          <w:i/>
          <w:sz w:val="20"/>
          <w:szCs w:val="20"/>
        </w:rPr>
        <w:t>'кхругс</w:t>
      </w:r>
      <w:r w:rsidRPr="0072477B">
        <w:rPr>
          <w:rFonts w:asciiTheme="minorHAnsi" w:hAnsiTheme="minorHAnsi" w:cstheme="minorHAnsi"/>
          <w:sz w:val="20"/>
          <w:szCs w:val="20"/>
        </w:rPr>
        <w:t xml:space="preserve"> и т.п., а особенно для высушивания легочного гноя.</w:t>
      </w:r>
    </w:p>
    <w:p w:rsidR="00C12272" w:rsidRPr="0072477B" w:rsidRDefault="00C12272" w:rsidP="00D27A77">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Ргун-'брум-бдун-па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Ргун-'брум-бдун-па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ргун-'брум, чу-ганг, гур-гум, шинг-мнгар, гла-сганг, шинг-цха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лечит болезни легких и одышку.</w:t>
      </w:r>
    </w:p>
    <w:p w:rsidR="00C12272" w:rsidRPr="0072477B" w:rsidRDefault="00C12272" w:rsidP="00D27A77">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494BDF">
        <w:rPr>
          <w:rFonts w:asciiTheme="minorHAnsi" w:hAnsiTheme="minorHAnsi" w:cstheme="minorHAnsi"/>
          <w:b/>
          <w:i/>
          <w:sz w:val="20"/>
          <w:szCs w:val="20"/>
        </w:rPr>
        <w:t>Гло-смуг-гсо-ба'и-</w:t>
      </w:r>
      <w:r w:rsidR="00212DE6" w:rsidRPr="0072477B">
        <w:rPr>
          <w:rFonts w:asciiTheme="minorHAnsi" w:hAnsiTheme="minorHAnsi" w:cstheme="minorHAnsi"/>
          <w:b/>
          <w:i/>
          <w:sz w:val="20"/>
          <w:szCs w:val="20"/>
        </w:rPr>
        <w:t>ргун-'брум-бдун-па</w:t>
      </w:r>
      <w:r w:rsidR="008E72ED">
        <w:rPr>
          <w:rFonts w:asciiTheme="minorHAnsi" w:hAnsiTheme="minorHAnsi" w:cstheme="minorHAnsi"/>
          <w:b/>
          <w:i/>
          <w:sz w:val="20"/>
          <w:szCs w:val="20"/>
        </w:rPr>
        <w:fldChar w:fldCharType="begin"/>
      </w:r>
      <w:r w:rsidR="00494BDF">
        <w:instrText xml:space="preserve"> XE "</w:instrText>
      </w:r>
      <w:r w:rsidR="00494BDF" w:rsidRPr="00222E08">
        <w:rPr>
          <w:rFonts w:asciiTheme="minorHAnsi" w:hAnsiTheme="minorHAnsi" w:cstheme="minorHAnsi"/>
          <w:b/>
          <w:i/>
          <w:sz w:val="20"/>
          <w:szCs w:val="20"/>
        </w:rPr>
        <w:instrText>Гло-смуг-гсо-ба'и-ргун-'брум-бдун-па</w:instrText>
      </w:r>
      <w:r w:rsidR="00494BDF">
        <w:instrText xml:space="preserve">" </w:instrText>
      </w:r>
      <w:r w:rsidR="008E72ED">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 пу-шэл-рцэ, ли-га-дур, кйи-лчэ-дкар-по, слэ-трэс, а-би-ша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ргун-'брум</w:t>
      </w:r>
      <w:r w:rsidR="00212DE6" w:rsidRPr="0072477B">
        <w:rPr>
          <w:rFonts w:asciiTheme="minorHAnsi" w:hAnsiTheme="minorHAnsi" w:cstheme="minorHAnsi"/>
          <w:sz w:val="20"/>
          <w:szCs w:val="20"/>
        </w:rPr>
        <w:t>, является лучшим лекарством при [болезнях] легких.</w:t>
      </w:r>
    </w:p>
    <w:p w:rsidR="00C12272" w:rsidRPr="0072477B" w:rsidRDefault="00C12272" w:rsidP="00D27A77">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Стар-бу-панйаца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Стар-бу-панйаца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w:t>
      </w:r>
      <w:r w:rsidR="00B8411E">
        <w:rPr>
          <w:rFonts w:asciiTheme="minorHAnsi" w:hAnsiTheme="minorHAnsi" w:cstheme="minorHAnsi"/>
          <w:sz w:val="20"/>
          <w:szCs w:val="20"/>
        </w:rPr>
        <w:t xml:space="preserve">или </w:t>
      </w:r>
      <w:r w:rsidR="00B8411E" w:rsidRPr="00B8411E">
        <w:rPr>
          <w:rFonts w:asciiTheme="minorHAnsi" w:hAnsiTheme="minorHAnsi" w:cstheme="minorHAnsi"/>
          <w:b/>
          <w:i/>
          <w:sz w:val="20"/>
          <w:szCs w:val="20"/>
        </w:rPr>
        <w:t>Стар-бу-лнга-па</w:t>
      </w:r>
      <w:r w:rsidR="008E72ED">
        <w:rPr>
          <w:rFonts w:asciiTheme="minorHAnsi" w:hAnsiTheme="minorHAnsi" w:cstheme="minorHAnsi"/>
          <w:b/>
          <w:i/>
          <w:sz w:val="20"/>
          <w:szCs w:val="20"/>
        </w:rPr>
        <w:fldChar w:fldCharType="begin"/>
      </w:r>
      <w:r w:rsidR="00B8411E">
        <w:instrText xml:space="preserve"> XE "</w:instrText>
      </w:r>
      <w:r w:rsidR="00B8411E" w:rsidRPr="004B388F">
        <w:rPr>
          <w:rFonts w:asciiTheme="minorHAnsi" w:hAnsiTheme="minorHAnsi" w:cstheme="minorHAnsi"/>
          <w:b/>
          <w:i/>
          <w:sz w:val="20"/>
          <w:szCs w:val="20"/>
        </w:rPr>
        <w:instrText>Стар-бу-лнга-па</w:instrText>
      </w:r>
      <w:r w:rsidR="00B8411E">
        <w:instrText xml:space="preserve">" </w:instrText>
      </w:r>
      <w:r w:rsidR="008E72ED">
        <w:rPr>
          <w:rFonts w:asciiTheme="minorHAnsi" w:hAnsiTheme="minorHAnsi" w:cstheme="minorHAnsi"/>
          <w:b/>
          <w:i/>
          <w:sz w:val="20"/>
          <w:szCs w:val="20"/>
        </w:rPr>
        <w:fldChar w:fldCharType="end"/>
      </w:r>
      <w:r w:rsidR="00B8411E">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состоящий из] </w:t>
      </w:r>
      <w:r w:rsidR="00212DE6" w:rsidRPr="0072477B">
        <w:rPr>
          <w:rFonts w:asciiTheme="minorHAnsi" w:hAnsiTheme="minorHAnsi" w:cstheme="minorHAnsi"/>
          <w:i/>
          <w:sz w:val="20"/>
          <w:szCs w:val="20"/>
        </w:rPr>
        <w:t>стар-бу, шинг-мнгар, ргун-'брум, скйу-ру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в смеси с сахаром, лечит застарелый жар легких, скрытый жар и жар </w:t>
      </w:r>
      <w:r w:rsidR="00212DE6" w:rsidRPr="0072477B">
        <w:rPr>
          <w:rFonts w:asciiTheme="minorHAnsi" w:hAnsiTheme="minorHAnsi" w:cstheme="minorHAnsi"/>
          <w:i/>
          <w:sz w:val="20"/>
          <w:szCs w:val="20"/>
        </w:rPr>
        <w:t>'кхругс</w:t>
      </w:r>
      <w:r w:rsidR="00212DE6" w:rsidRPr="0072477B">
        <w:rPr>
          <w:rFonts w:asciiTheme="minorHAnsi" w:hAnsiTheme="minorHAnsi" w:cstheme="minorHAnsi"/>
          <w:sz w:val="20"/>
          <w:szCs w:val="20"/>
        </w:rPr>
        <w:t>, вытягивает гной и [плохую] кровь из легких; [когда] шея [жара будет] согнута [и начнет] преобладать холод, добавишь</w:t>
      </w:r>
      <w:r w:rsidR="00212DE6" w:rsidRPr="0072477B">
        <w:rPr>
          <w:rFonts w:asciiTheme="minorHAnsi" w:hAnsiTheme="minorHAnsi" w:cstheme="minorHAnsi"/>
          <w:i/>
          <w:sz w:val="20"/>
          <w:szCs w:val="20"/>
        </w:rPr>
        <w:t xml:space="preserve"> пи-пи-линг</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лдэм-цхос</w:t>
      </w:r>
      <w:r w:rsidR="00212DE6" w:rsidRPr="0072477B">
        <w:rPr>
          <w:rFonts w:asciiTheme="minorHAnsi" w:hAnsiTheme="minorHAnsi" w:cstheme="minorHAnsi"/>
          <w:sz w:val="20"/>
          <w:szCs w:val="20"/>
        </w:rPr>
        <w:t>.</w:t>
      </w:r>
    </w:p>
    <w:p w:rsidR="00C12272" w:rsidRPr="0072477B" w:rsidRDefault="00C12272" w:rsidP="00D27A77">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Лан-цхва-бжи-па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Лан-цхва-бжи-па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дза-ти</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бч'а-сга</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гйэр-ма</w:t>
      </w:r>
      <w:r w:rsidR="00212DE6" w:rsidRPr="0072477B">
        <w:rPr>
          <w:rFonts w:asciiTheme="minorHAnsi" w:hAnsiTheme="minorHAnsi" w:cstheme="minorHAnsi"/>
          <w:sz w:val="20"/>
          <w:szCs w:val="20"/>
        </w:rPr>
        <w:t xml:space="preserve"> 3 и </w:t>
      </w:r>
      <w:r w:rsidR="00212DE6" w:rsidRPr="0072477B">
        <w:rPr>
          <w:rFonts w:asciiTheme="minorHAnsi" w:hAnsiTheme="minorHAnsi" w:cstheme="minorHAnsi"/>
          <w:i/>
          <w:sz w:val="20"/>
          <w:szCs w:val="20"/>
        </w:rPr>
        <w:t>цхва-снгон-мар-срэг</w:t>
      </w:r>
      <w:r w:rsidR="00212DE6" w:rsidRPr="0072477B">
        <w:rPr>
          <w:rStyle w:val="FootnoteReference"/>
          <w:rFonts w:asciiTheme="minorHAnsi" w:hAnsiTheme="minorHAnsi" w:cstheme="minorHAnsi"/>
          <w:sz w:val="20"/>
          <w:szCs w:val="20"/>
        </w:rPr>
        <w:footnoteReference w:id="1126"/>
      </w:r>
      <w:r w:rsidR="00212DE6" w:rsidRPr="0072477B">
        <w:rPr>
          <w:rFonts w:asciiTheme="minorHAnsi" w:hAnsiTheme="minorHAnsi" w:cstheme="minorHAnsi"/>
          <w:sz w:val="20"/>
          <w:szCs w:val="20"/>
        </w:rPr>
        <w:t xml:space="preserve"> 10, помогает при внедрении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xml:space="preserve"> в трахею и при [обильном отхаркивании] мокрот из-за холодного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это [лекарство</w:t>
      </w:r>
      <w:r w:rsidR="000C4648">
        <w:rPr>
          <w:rFonts w:asciiTheme="minorHAnsi" w:hAnsiTheme="minorHAnsi" w:cstheme="minorHAnsi"/>
          <w:sz w:val="20"/>
          <w:szCs w:val="20"/>
        </w:rPr>
        <w:t xml:space="preserve"> мною</w:t>
      </w:r>
      <w:r w:rsidR="00212DE6" w:rsidRPr="0072477B">
        <w:rPr>
          <w:rFonts w:asciiTheme="minorHAnsi" w:hAnsiTheme="minorHAnsi" w:cstheme="minorHAnsi"/>
          <w:sz w:val="20"/>
          <w:szCs w:val="20"/>
        </w:rPr>
        <w:t>]</w:t>
      </w:r>
      <w:r w:rsidRPr="0072477B">
        <w:rPr>
          <w:rFonts w:asciiTheme="minorHAnsi" w:hAnsiTheme="minorHAnsi" w:cstheme="minorHAnsi"/>
          <w:sz w:val="20"/>
          <w:szCs w:val="20"/>
        </w:rPr>
        <w:t xml:space="preserve"> проверено на </w:t>
      </w:r>
      <w:r w:rsidR="000C4648">
        <w:rPr>
          <w:rFonts w:asciiTheme="minorHAnsi" w:hAnsiTheme="minorHAnsi" w:cstheme="minorHAnsi"/>
          <w:sz w:val="20"/>
          <w:szCs w:val="20"/>
        </w:rPr>
        <w:t>практике</w:t>
      </w:r>
      <w:r w:rsidRPr="0072477B">
        <w:rPr>
          <w:rFonts w:asciiTheme="minorHAnsi" w:hAnsiTheme="minorHAnsi" w:cstheme="minorHAnsi"/>
          <w:sz w:val="20"/>
          <w:szCs w:val="20"/>
        </w:rPr>
        <w:t>.</w:t>
      </w:r>
    </w:p>
    <w:p w:rsidR="00C12272" w:rsidRPr="0072477B" w:rsidRDefault="00C12272" w:rsidP="000C4648">
      <w:pPr>
        <w:ind w:firstLine="284"/>
        <w:jc w:val="both"/>
        <w:rPr>
          <w:rFonts w:asciiTheme="minorHAnsi" w:hAnsiTheme="minorHAnsi" w:cstheme="minorHAnsi"/>
          <w:sz w:val="20"/>
          <w:szCs w:val="20"/>
        </w:rPr>
      </w:pPr>
      <w:r w:rsidRPr="0072477B">
        <w:rPr>
          <w:rFonts w:asciiTheme="minorHAnsi" w:hAnsiTheme="minorHAnsi" w:cstheme="minorHAnsi"/>
          <w:sz w:val="20"/>
          <w:szCs w:val="20"/>
        </w:rPr>
        <w:t>[</w:t>
      </w:r>
      <w:r w:rsidRPr="000C4648">
        <w:rPr>
          <w:rFonts w:asciiTheme="minorHAnsi" w:hAnsiTheme="minorHAnsi" w:cstheme="minorHAnsi"/>
          <w:sz w:val="20"/>
          <w:szCs w:val="20"/>
        </w:rPr>
        <w:t>Порошок</w:t>
      </w:r>
      <w:r w:rsidR="000C4648">
        <w:rPr>
          <w:rFonts w:asciiTheme="minorHAnsi" w:hAnsiTheme="minorHAnsi" w:cstheme="minorHAnsi"/>
          <w:i/>
          <w:sz w:val="20"/>
          <w:szCs w:val="20"/>
        </w:rPr>
        <w:t xml:space="preserve"> </w:t>
      </w:r>
      <w:r w:rsidR="00212DE6" w:rsidRPr="000C4648">
        <w:rPr>
          <w:rFonts w:asciiTheme="minorHAnsi" w:hAnsiTheme="minorHAnsi" w:cstheme="minorHAnsi"/>
          <w:b/>
          <w:i/>
          <w:sz w:val="20"/>
          <w:szCs w:val="20"/>
        </w:rPr>
        <w:t>Лчог</w:t>
      </w:r>
      <w:r w:rsidR="00212DE6" w:rsidRPr="0072477B">
        <w:rPr>
          <w:rFonts w:asciiTheme="minorHAnsi" w:hAnsiTheme="minorHAnsi" w:cstheme="minorHAnsi"/>
          <w:b/>
          <w:i/>
          <w:sz w:val="20"/>
          <w:szCs w:val="20"/>
        </w:rPr>
        <w:t>-лам-гнйис-сбйор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Лчог-лам-гнйис-сбйор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из] </w:t>
      </w:r>
      <w:r w:rsidR="00212DE6" w:rsidRPr="0072477B">
        <w:rPr>
          <w:rFonts w:asciiTheme="minorHAnsi" w:hAnsiTheme="minorHAnsi" w:cstheme="minorHAnsi"/>
          <w:i/>
          <w:sz w:val="20"/>
          <w:szCs w:val="20"/>
        </w:rPr>
        <w:t>сбрул-гйи-шун-лпагс-нус-бсрэг</w:t>
      </w:r>
      <w:r w:rsidR="00212DE6" w:rsidRPr="0072477B">
        <w:rPr>
          <w:rStyle w:val="FootnoteReference"/>
          <w:rFonts w:asciiTheme="minorHAnsi" w:hAnsiTheme="minorHAnsi" w:cstheme="minorHAnsi"/>
          <w:sz w:val="20"/>
          <w:szCs w:val="20"/>
        </w:rPr>
        <w:footnoteReference w:id="1127"/>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лчог-лам</w:t>
      </w:r>
      <w:r w:rsidR="00212DE6" w:rsidRPr="0072477B">
        <w:rPr>
          <w:rFonts w:asciiTheme="minorHAnsi" w:hAnsiTheme="minorHAnsi" w:cstheme="minorHAnsi"/>
          <w:sz w:val="20"/>
          <w:szCs w:val="20"/>
        </w:rPr>
        <w:t xml:space="preserve"> [в виде присыпки] помогает при глазном </w:t>
      </w:r>
      <w:r w:rsidR="00212DE6" w:rsidRPr="0072477B">
        <w:rPr>
          <w:rFonts w:asciiTheme="minorHAnsi" w:hAnsiTheme="minorHAnsi" w:cstheme="minorHAnsi"/>
          <w:i/>
          <w:sz w:val="20"/>
          <w:szCs w:val="20"/>
        </w:rPr>
        <w:t>линг-тхог</w:t>
      </w:r>
      <w:r w:rsidR="00212DE6" w:rsidRPr="0072477B">
        <w:rPr>
          <w:rFonts w:asciiTheme="minorHAnsi" w:hAnsiTheme="minorHAnsi" w:cstheme="minorHAnsi"/>
          <w:sz w:val="20"/>
          <w:szCs w:val="20"/>
        </w:rPr>
        <w:t>.</w:t>
      </w:r>
    </w:p>
    <w:p w:rsidR="00C12272" w:rsidRPr="0072477B" w:rsidRDefault="00C12272" w:rsidP="000C4648">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Рно-мчхог-друг-па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Рно-мчхог-друг-па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а-ру, гур-гум</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ба-ша-ка</w:t>
      </w:r>
      <w:r w:rsidR="00212DE6" w:rsidRPr="0072477B">
        <w:rPr>
          <w:rFonts w:asciiTheme="minorHAnsi" w:hAnsiTheme="minorHAnsi" w:cstheme="minorHAnsi"/>
          <w:sz w:val="20"/>
          <w:szCs w:val="20"/>
        </w:rPr>
        <w:t xml:space="preserve"> по 30 [каждого], а также </w:t>
      </w:r>
      <w:r w:rsidR="00212DE6" w:rsidRPr="0072477B">
        <w:rPr>
          <w:rFonts w:asciiTheme="minorHAnsi" w:hAnsiTheme="minorHAnsi" w:cstheme="minorHAnsi"/>
          <w:i/>
          <w:sz w:val="20"/>
          <w:szCs w:val="20"/>
        </w:rPr>
        <w:t>ру-рта, гу-гул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гла-рци</w:t>
      </w:r>
      <w:r w:rsidR="00212DE6" w:rsidRPr="0072477B">
        <w:rPr>
          <w:rFonts w:asciiTheme="minorHAnsi" w:hAnsiTheme="minorHAnsi" w:cstheme="minorHAnsi"/>
          <w:sz w:val="20"/>
          <w:szCs w:val="20"/>
        </w:rPr>
        <w:t xml:space="preserve"> по 15 [каждого], рекомендуется при головных болях из-за крови, </w:t>
      </w:r>
      <w:r w:rsidR="00212DE6" w:rsidRPr="0072477B">
        <w:rPr>
          <w:rFonts w:asciiTheme="minorHAnsi" w:hAnsiTheme="minorHAnsi" w:cstheme="minorHAnsi"/>
          <w:i/>
          <w:sz w:val="20"/>
          <w:szCs w:val="20"/>
        </w:rPr>
        <w:t>мкхрис, гнйан</w:t>
      </w:r>
      <w:r w:rsidR="00212DE6" w:rsidRPr="0072477B">
        <w:rPr>
          <w:rFonts w:asciiTheme="minorHAnsi" w:hAnsiTheme="minorHAnsi" w:cstheme="minorHAnsi"/>
          <w:sz w:val="20"/>
          <w:szCs w:val="20"/>
        </w:rPr>
        <w:t xml:space="preserve"> и т.п., а также при </w:t>
      </w:r>
      <w:r w:rsidR="00212DE6" w:rsidRPr="0072477B">
        <w:rPr>
          <w:rFonts w:asciiTheme="minorHAnsi" w:hAnsiTheme="minorHAnsi" w:cstheme="minorHAnsi"/>
          <w:i/>
          <w:sz w:val="20"/>
          <w:szCs w:val="20"/>
        </w:rPr>
        <w:t>линг-тхог</w:t>
      </w:r>
      <w:r w:rsidR="00212DE6" w:rsidRPr="0072477B">
        <w:rPr>
          <w:rFonts w:asciiTheme="minorHAnsi" w:hAnsiTheme="minorHAnsi" w:cstheme="minorHAnsi"/>
          <w:sz w:val="20"/>
          <w:szCs w:val="20"/>
        </w:rPr>
        <w:t xml:space="preserve"> и других глазных болезнях.</w:t>
      </w:r>
    </w:p>
    <w:p w:rsidR="00C12272" w:rsidRPr="0072477B" w:rsidRDefault="00C12272" w:rsidP="006D5DA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D049F" w:rsidRPr="0072477B">
        <w:rPr>
          <w:rFonts w:asciiTheme="minorHAnsi" w:hAnsiTheme="minorHAnsi" w:cstheme="minorHAnsi"/>
          <w:b/>
          <w:i/>
          <w:sz w:val="20"/>
          <w:szCs w:val="20"/>
        </w:rPr>
        <w:t>А-в</w:t>
      </w:r>
      <w:r w:rsidR="00212DE6" w:rsidRPr="0072477B">
        <w:rPr>
          <w:rFonts w:asciiTheme="minorHAnsi" w:hAnsiTheme="minorHAnsi" w:cstheme="minorHAnsi"/>
          <w:b/>
          <w:i/>
          <w:sz w:val="20"/>
          <w:szCs w:val="20"/>
        </w:rPr>
        <w:t>а-бчо-лнга</w:t>
      </w:r>
      <w:r w:rsidR="008E72ED" w:rsidRPr="0072477B">
        <w:rPr>
          <w:rFonts w:asciiTheme="minorHAnsi" w:hAnsiTheme="minorHAnsi" w:cstheme="minorHAnsi"/>
          <w:b/>
          <w:i/>
          <w:sz w:val="20"/>
          <w:szCs w:val="20"/>
        </w:rPr>
        <w:fldChar w:fldCharType="begin"/>
      </w:r>
      <w:r w:rsidR="002D049F" w:rsidRPr="0072477B">
        <w:rPr>
          <w:rFonts w:asciiTheme="minorHAnsi" w:hAnsiTheme="minorHAnsi" w:cstheme="minorHAnsi"/>
          <w:sz w:val="20"/>
          <w:szCs w:val="20"/>
        </w:rPr>
        <w:instrText xml:space="preserve"> XE "</w:instrText>
      </w:r>
      <w:r w:rsidR="002D049F" w:rsidRPr="0072477B">
        <w:rPr>
          <w:rFonts w:asciiTheme="minorHAnsi" w:hAnsiTheme="minorHAnsi" w:cstheme="minorHAnsi"/>
          <w:b/>
          <w:i/>
          <w:sz w:val="20"/>
          <w:szCs w:val="20"/>
        </w:rPr>
        <w:instrText>А-ва-бчо-лнга</w:instrText>
      </w:r>
      <w:r w:rsidR="002D049F"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чу-ганг, гур-гум, ли-ши, а-ру, ба-ру, скйу-ру, шинг-мнгар, лчагс-сбрул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а-ба</w:t>
      </w:r>
      <w:r w:rsidR="00212DE6" w:rsidRPr="0072477B">
        <w:rPr>
          <w:rFonts w:asciiTheme="minorHAnsi" w:hAnsiTheme="minorHAnsi" w:cstheme="minorHAnsi"/>
          <w:sz w:val="20"/>
          <w:szCs w:val="20"/>
        </w:rPr>
        <w:t xml:space="preserve"> по 10, </w:t>
      </w:r>
      <w:r w:rsidR="00212DE6" w:rsidRPr="0072477B">
        <w:rPr>
          <w:rFonts w:asciiTheme="minorHAnsi" w:hAnsiTheme="minorHAnsi" w:cstheme="minorHAnsi"/>
          <w:i/>
          <w:sz w:val="20"/>
          <w:szCs w:val="20"/>
        </w:rPr>
        <w:t>го-снйод</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утпал</w:t>
      </w:r>
      <w:r w:rsidR="00212DE6" w:rsidRPr="0072477B">
        <w:rPr>
          <w:rFonts w:asciiTheme="minorHAnsi" w:hAnsiTheme="minorHAnsi" w:cstheme="minorHAnsi"/>
          <w:sz w:val="20"/>
          <w:szCs w:val="20"/>
        </w:rPr>
        <w:t xml:space="preserve"> 5,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лчагс-пхйэ</w:t>
      </w:r>
      <w:r w:rsidR="00212DE6" w:rsidRPr="0072477B">
        <w:rPr>
          <w:rFonts w:asciiTheme="minorHAnsi" w:hAnsiTheme="minorHAnsi" w:cstheme="minorHAnsi"/>
          <w:sz w:val="20"/>
          <w:szCs w:val="20"/>
        </w:rPr>
        <w:t xml:space="preserve"> 30 и </w:t>
      </w:r>
      <w:r w:rsidR="00212DE6" w:rsidRPr="0072477B">
        <w:rPr>
          <w:rFonts w:asciiTheme="minorHAnsi" w:hAnsiTheme="minorHAnsi" w:cstheme="minorHAnsi"/>
          <w:i/>
          <w:sz w:val="20"/>
          <w:szCs w:val="20"/>
        </w:rPr>
        <w:t>мдунг-рцэ</w:t>
      </w:r>
      <w:r w:rsidR="00212DE6" w:rsidRPr="0072477B">
        <w:rPr>
          <w:rFonts w:asciiTheme="minorHAnsi" w:hAnsiTheme="minorHAnsi" w:cstheme="minorHAnsi"/>
          <w:sz w:val="20"/>
          <w:szCs w:val="20"/>
        </w:rPr>
        <w:t xml:space="preserve"> </w:t>
      </w:r>
      <w:r w:rsidR="006D5DA9">
        <w:rPr>
          <w:rFonts w:asciiTheme="minorHAnsi" w:hAnsiTheme="minorHAnsi" w:cstheme="minorHAnsi"/>
          <w:sz w:val="20"/>
          <w:szCs w:val="20"/>
        </w:rPr>
        <w:t>30, является эликсиром для глаз,</w:t>
      </w:r>
      <w:r w:rsidR="00212DE6" w:rsidRPr="0072477B">
        <w:rPr>
          <w:rFonts w:asciiTheme="minorHAnsi" w:hAnsiTheme="minorHAnsi" w:cstheme="minorHAnsi"/>
          <w:sz w:val="20"/>
          <w:szCs w:val="20"/>
        </w:rPr>
        <w:t xml:space="preserve"> способным [избавить от] всех глазных болезней.</w:t>
      </w:r>
    </w:p>
    <w:p w:rsidR="00C12272" w:rsidRPr="0072477B" w:rsidRDefault="00C12272" w:rsidP="006D5DA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Лчум-рца-бчо-лнга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Лчум-рца-бчо-лнга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лчум-рца</w:t>
      </w:r>
      <w:r w:rsidR="00212DE6" w:rsidRPr="0072477B">
        <w:rPr>
          <w:rFonts w:asciiTheme="minorHAnsi" w:hAnsiTheme="minorHAnsi" w:cstheme="minorHAnsi"/>
          <w:sz w:val="20"/>
          <w:szCs w:val="20"/>
        </w:rPr>
        <w:t xml:space="preserve"> 80, </w:t>
      </w:r>
      <w:r w:rsidR="00212DE6" w:rsidRPr="0072477B">
        <w:rPr>
          <w:rFonts w:asciiTheme="minorHAnsi" w:hAnsiTheme="minorHAnsi" w:cstheme="minorHAnsi"/>
          <w:i/>
          <w:sz w:val="20"/>
          <w:szCs w:val="20"/>
        </w:rPr>
        <w:t>ма-ну</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а-ру-ра</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бул-тог</w:t>
      </w:r>
      <w:r w:rsidR="00212DE6" w:rsidRPr="0072477B">
        <w:rPr>
          <w:rFonts w:asciiTheme="minorHAnsi" w:hAnsiTheme="minorHAnsi" w:cstheme="minorHAnsi"/>
          <w:sz w:val="20"/>
          <w:szCs w:val="20"/>
        </w:rPr>
        <w:t xml:space="preserve"> 30, </w:t>
      </w:r>
      <w:r w:rsidR="00212DE6" w:rsidRPr="0072477B">
        <w:rPr>
          <w:rFonts w:asciiTheme="minorHAnsi" w:hAnsiTheme="minorHAnsi" w:cstheme="minorHAnsi"/>
          <w:i/>
          <w:sz w:val="20"/>
          <w:szCs w:val="20"/>
        </w:rPr>
        <w:t>мцхал-ргод</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лча-ба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сга</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чу-ганг, дза-ти, суг-смэл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ка-ко-ла</w:t>
      </w:r>
      <w:r w:rsidR="00212DE6" w:rsidRPr="0072477B">
        <w:rPr>
          <w:rFonts w:asciiTheme="minorHAnsi" w:hAnsiTheme="minorHAnsi" w:cstheme="minorHAnsi"/>
          <w:sz w:val="20"/>
          <w:szCs w:val="20"/>
        </w:rPr>
        <w:t xml:space="preserve"> по 10, </w:t>
      </w:r>
      <w:r w:rsidR="00212DE6" w:rsidRPr="0072477B">
        <w:rPr>
          <w:rFonts w:asciiTheme="minorHAnsi" w:hAnsiTheme="minorHAnsi" w:cstheme="minorHAnsi"/>
          <w:i/>
          <w:sz w:val="20"/>
          <w:szCs w:val="20"/>
        </w:rPr>
        <w:t>ли-ши</w:t>
      </w:r>
      <w:r w:rsidR="00212DE6" w:rsidRPr="0072477B">
        <w:rPr>
          <w:rFonts w:asciiTheme="minorHAnsi" w:hAnsiTheme="minorHAnsi" w:cstheme="minorHAnsi"/>
          <w:sz w:val="20"/>
          <w:szCs w:val="20"/>
        </w:rPr>
        <w:t xml:space="preserve"> 50 и </w:t>
      </w:r>
      <w:r w:rsidR="00212DE6" w:rsidRPr="0072477B">
        <w:rPr>
          <w:rFonts w:asciiTheme="minorHAnsi" w:hAnsiTheme="minorHAnsi" w:cstheme="minorHAnsi"/>
          <w:i/>
          <w:sz w:val="20"/>
          <w:szCs w:val="20"/>
        </w:rPr>
        <w:t>цха-ла</w:t>
      </w:r>
      <w:r w:rsidR="00212DE6" w:rsidRPr="0072477B">
        <w:rPr>
          <w:rFonts w:asciiTheme="minorHAnsi" w:hAnsiTheme="minorHAnsi" w:cstheme="minorHAnsi"/>
          <w:sz w:val="20"/>
          <w:szCs w:val="20"/>
        </w:rPr>
        <w:t xml:space="preserve"> 80, помогает при свежих и застарелых [болезнях из-за] </w:t>
      </w:r>
      <w:r w:rsidR="00212DE6" w:rsidRPr="0072477B">
        <w:rPr>
          <w:rFonts w:asciiTheme="minorHAnsi" w:hAnsiTheme="minorHAnsi" w:cstheme="minorHAnsi"/>
          <w:i/>
          <w:sz w:val="20"/>
          <w:szCs w:val="20"/>
        </w:rPr>
        <w:t>рлунг, мкхрис</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бад-кан</w:t>
      </w:r>
      <w:r w:rsidR="00212DE6" w:rsidRPr="0072477B">
        <w:rPr>
          <w:rFonts w:asciiTheme="minorHAnsi" w:hAnsiTheme="minorHAnsi" w:cstheme="minorHAnsi"/>
          <w:sz w:val="20"/>
          <w:szCs w:val="20"/>
        </w:rPr>
        <w:t xml:space="preserve">, при пищевом </w:t>
      </w:r>
      <w:r w:rsidR="00212DE6" w:rsidRPr="0072477B">
        <w:rPr>
          <w:rFonts w:asciiTheme="minorHAnsi" w:hAnsiTheme="minorHAnsi" w:cstheme="minorHAnsi"/>
          <w:i/>
          <w:sz w:val="20"/>
          <w:szCs w:val="20"/>
        </w:rPr>
        <w:t>ма-жу</w:t>
      </w:r>
      <w:r w:rsidR="00212DE6" w:rsidRPr="0072477B">
        <w:rPr>
          <w:rFonts w:asciiTheme="minorHAnsi" w:hAnsiTheme="minorHAnsi" w:cstheme="minorHAnsi"/>
          <w:sz w:val="20"/>
          <w:szCs w:val="20"/>
        </w:rPr>
        <w:t>, а особенно при женских болезнях – при задержке месячных, послеродовом невыходе последа и т.п.</w:t>
      </w:r>
    </w:p>
    <w:p w:rsidR="00C12272" w:rsidRPr="0072477B" w:rsidRDefault="00C12272" w:rsidP="00F954F4">
      <w:pPr>
        <w:ind w:firstLine="284"/>
        <w:jc w:val="both"/>
        <w:rPr>
          <w:rFonts w:asciiTheme="minorHAnsi" w:hAnsiTheme="minorHAnsi" w:cstheme="minorHAnsi"/>
          <w:b/>
          <w: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Цх</w:t>
      </w:r>
      <w:r w:rsidR="005F366C" w:rsidRPr="0072477B">
        <w:rPr>
          <w:rFonts w:asciiTheme="minorHAnsi" w:hAnsiTheme="minorHAnsi" w:cstheme="minorHAnsi"/>
          <w:b/>
          <w:i/>
          <w:sz w:val="20"/>
          <w:szCs w:val="20"/>
        </w:rPr>
        <w:t>в</w:t>
      </w:r>
      <w:r w:rsidR="00212DE6" w:rsidRPr="0072477B">
        <w:rPr>
          <w:rFonts w:asciiTheme="minorHAnsi" w:hAnsiTheme="minorHAnsi" w:cstheme="minorHAnsi"/>
          <w:b/>
          <w:i/>
          <w:sz w:val="20"/>
          <w:szCs w:val="20"/>
        </w:rPr>
        <w:t>а-сбйор-чхэн-мо</w:t>
      </w:r>
      <w:r w:rsidR="008E72ED" w:rsidRPr="0072477B">
        <w:rPr>
          <w:rFonts w:asciiTheme="minorHAnsi" w:hAnsiTheme="minorHAnsi" w:cstheme="minorHAnsi"/>
          <w:b/>
          <w:i/>
          <w:sz w:val="20"/>
          <w:szCs w:val="20"/>
        </w:rPr>
        <w:fldChar w:fldCharType="begin"/>
      </w:r>
      <w:r w:rsidR="005F366C" w:rsidRPr="0072477B">
        <w:rPr>
          <w:rFonts w:asciiTheme="minorHAnsi" w:hAnsiTheme="minorHAnsi" w:cstheme="minorHAnsi"/>
          <w:sz w:val="20"/>
          <w:szCs w:val="20"/>
        </w:rPr>
        <w:instrText xml:space="preserve"> XE "</w:instrText>
      </w:r>
      <w:r w:rsidR="005F366C" w:rsidRPr="0072477B">
        <w:rPr>
          <w:rFonts w:asciiTheme="minorHAnsi" w:hAnsiTheme="minorHAnsi" w:cstheme="minorHAnsi"/>
          <w:b/>
          <w:i/>
          <w:sz w:val="20"/>
          <w:szCs w:val="20"/>
        </w:rPr>
        <w:instrText>Цхва-сбйор-чхэн-мо</w:instrText>
      </w:r>
      <w:r w:rsidR="005F366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зэ-цхва, ргйа-цхва</w:t>
      </w:r>
      <w:r w:rsidR="00212DE6" w:rsidRPr="0072477B">
        <w:rPr>
          <w:rFonts w:asciiTheme="minorHAnsi" w:hAnsiTheme="minorHAnsi" w:cstheme="minorHAnsi"/>
          <w:sz w:val="20"/>
          <w:szCs w:val="20"/>
        </w:rPr>
        <w:t xml:space="preserve"> и других [солей из] </w:t>
      </w:r>
      <w:r w:rsidR="00212DE6" w:rsidRPr="0072477B">
        <w:rPr>
          <w:rFonts w:asciiTheme="minorHAnsi" w:hAnsiTheme="minorHAnsi" w:cstheme="minorHAnsi"/>
          <w:i/>
          <w:sz w:val="20"/>
          <w:szCs w:val="20"/>
        </w:rPr>
        <w:t>цхва-сна-цхогс</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сдиг-срин, гсэр-бйэ-ма, нйи-дг'а, суг-смэл, гла-рци, цха-ба-гсум, 'брас-сна-гсум, спос-дкар</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'бу-скйогс</w:t>
      </w:r>
      <w:r w:rsidR="00212DE6" w:rsidRPr="0072477B">
        <w:rPr>
          <w:rFonts w:asciiTheme="minorHAnsi" w:hAnsiTheme="minorHAnsi" w:cstheme="minorHAnsi"/>
          <w:sz w:val="20"/>
          <w:szCs w:val="20"/>
        </w:rPr>
        <w:t xml:space="preserve"> в смеси с белой патокой и </w:t>
      </w:r>
      <w:r w:rsidR="00212DE6" w:rsidRPr="0072477B">
        <w:rPr>
          <w:rFonts w:asciiTheme="minorHAnsi" w:hAnsiTheme="minorHAnsi" w:cstheme="minorHAnsi"/>
          <w:i/>
          <w:sz w:val="20"/>
          <w:szCs w:val="20"/>
        </w:rPr>
        <w:t>чханг</w:t>
      </w:r>
      <w:r w:rsidR="00212DE6" w:rsidRPr="0072477B">
        <w:rPr>
          <w:rFonts w:asciiTheme="minorHAnsi" w:hAnsiTheme="minorHAnsi" w:cstheme="minorHAnsi"/>
          <w:sz w:val="20"/>
          <w:szCs w:val="20"/>
        </w:rPr>
        <w:t>'ом, лечит [любую холодную] задержку мочи.</w:t>
      </w:r>
    </w:p>
    <w:p w:rsidR="00C12272" w:rsidRPr="0072477B" w:rsidRDefault="00C12272" w:rsidP="00F954F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Стар-бу-бчу-бдун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Стар-бу-бчу-бдун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стар-бу</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ргйам</w:t>
      </w:r>
      <w:r w:rsidR="00F26D4E">
        <w:rPr>
          <w:rFonts w:asciiTheme="minorHAnsi" w:hAnsiTheme="minorHAnsi" w:cstheme="minorHAnsi"/>
          <w:i/>
          <w:sz w:val="20"/>
          <w:szCs w:val="20"/>
        </w:rPr>
        <w:t>-</w:t>
      </w:r>
      <w:r w:rsidR="00212DE6" w:rsidRPr="0072477B">
        <w:rPr>
          <w:rFonts w:asciiTheme="minorHAnsi" w:hAnsiTheme="minorHAnsi" w:cstheme="minorHAnsi"/>
          <w:i/>
          <w:sz w:val="20"/>
          <w:szCs w:val="20"/>
        </w:rPr>
        <w:t>цхва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ргйа-цхва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а-ру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ба-спру</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йа-бакша-ра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мдзэ-цхва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лчум-рца</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браг-жун</w:t>
      </w:r>
      <w:r w:rsidR="00212DE6" w:rsidRPr="0072477B">
        <w:rPr>
          <w:rFonts w:asciiTheme="minorHAnsi" w:hAnsiTheme="minorHAnsi" w:cstheme="minorHAnsi"/>
          <w:sz w:val="20"/>
          <w:szCs w:val="20"/>
        </w:rPr>
        <w:t xml:space="preserve"> 20, </w:t>
      </w:r>
      <w:r w:rsidR="00212DE6" w:rsidRPr="0072477B">
        <w:rPr>
          <w:rFonts w:asciiTheme="minorHAnsi" w:hAnsiTheme="minorHAnsi" w:cstheme="minorHAnsi"/>
          <w:i/>
          <w:sz w:val="20"/>
          <w:szCs w:val="20"/>
        </w:rPr>
        <w:t>сга</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гсэр-гйи-бйэ-ма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сэ-'бру</w:t>
      </w:r>
      <w:r w:rsidR="00212DE6" w:rsidRPr="0072477B">
        <w:rPr>
          <w:rFonts w:asciiTheme="minorHAnsi" w:hAnsiTheme="minorHAnsi" w:cstheme="minorHAnsi"/>
          <w:sz w:val="20"/>
          <w:szCs w:val="20"/>
        </w:rPr>
        <w:t xml:space="preserve"> 40, </w:t>
      </w:r>
      <w:r w:rsidR="00212DE6" w:rsidRPr="0072477B">
        <w:rPr>
          <w:rFonts w:asciiTheme="minorHAnsi" w:hAnsiTheme="minorHAnsi" w:cstheme="minorHAnsi"/>
          <w:i/>
          <w:sz w:val="20"/>
          <w:szCs w:val="20"/>
        </w:rPr>
        <w:t>ха-шиг-рдо</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цха-ла</w:t>
      </w:r>
      <w:r w:rsidR="00212DE6" w:rsidRPr="0072477B">
        <w:rPr>
          <w:rFonts w:asciiTheme="minorHAnsi" w:hAnsiTheme="minorHAnsi" w:cstheme="minorHAnsi"/>
          <w:sz w:val="20"/>
          <w:szCs w:val="20"/>
        </w:rPr>
        <w:t xml:space="preserve"> 10, </w:t>
      </w:r>
      <w:r w:rsidR="00212DE6" w:rsidRPr="0072477B">
        <w:rPr>
          <w:rFonts w:asciiTheme="minorHAnsi" w:hAnsiTheme="minorHAnsi" w:cstheme="minorHAnsi"/>
          <w:i/>
          <w:sz w:val="20"/>
          <w:szCs w:val="20"/>
        </w:rPr>
        <w:t>гур-гум</w:t>
      </w:r>
      <w:r w:rsidR="00212DE6" w:rsidRPr="0072477B">
        <w:rPr>
          <w:rFonts w:asciiTheme="minorHAnsi" w:hAnsiTheme="minorHAnsi" w:cstheme="minorHAnsi"/>
          <w:sz w:val="20"/>
          <w:szCs w:val="20"/>
        </w:rPr>
        <w:t xml:space="preserve"> 10 и </w:t>
      </w:r>
      <w:r w:rsidR="00212DE6" w:rsidRPr="0072477B">
        <w:rPr>
          <w:rFonts w:asciiTheme="minorHAnsi" w:hAnsiTheme="minorHAnsi" w:cstheme="minorHAnsi"/>
          <w:i/>
          <w:sz w:val="20"/>
          <w:szCs w:val="20"/>
        </w:rPr>
        <w:t>'ол-мо-сэ</w:t>
      </w:r>
      <w:r w:rsidR="002E138E">
        <w:rPr>
          <w:rFonts w:asciiTheme="minorHAnsi" w:hAnsiTheme="minorHAnsi" w:cstheme="minorHAnsi"/>
          <w:i/>
          <w:sz w:val="20"/>
          <w:szCs w:val="20"/>
        </w:rPr>
        <w:t xml:space="preserve"> </w:t>
      </w:r>
      <w:r w:rsidR="002E138E">
        <w:rPr>
          <w:rFonts w:asciiTheme="minorHAnsi" w:hAnsiTheme="minorHAnsi" w:cstheme="minorHAnsi"/>
          <w:sz w:val="20"/>
          <w:szCs w:val="20"/>
        </w:rPr>
        <w:t>10</w:t>
      </w:r>
      <w:r w:rsidR="00212DE6" w:rsidRPr="0072477B">
        <w:rPr>
          <w:rFonts w:asciiTheme="minorHAnsi" w:hAnsiTheme="minorHAnsi" w:cstheme="minorHAnsi"/>
          <w:sz w:val="20"/>
          <w:szCs w:val="20"/>
        </w:rPr>
        <w:t xml:space="preserve">, рекомендуется при падении [женской болезни] "опасная кровь" в желудок, печень и почки, а особенно при женской болезни "кровяной </w:t>
      </w:r>
      <w:r w:rsidR="00212DE6" w:rsidRPr="0072477B">
        <w:rPr>
          <w:rFonts w:asciiTheme="minorHAnsi" w:hAnsiTheme="minorHAnsi" w:cstheme="minorHAnsi"/>
          <w:i/>
          <w:sz w:val="20"/>
          <w:szCs w:val="20"/>
        </w:rPr>
        <w:t>скран</w:t>
      </w:r>
      <w:r w:rsidR="00212DE6" w:rsidRPr="0072477B">
        <w:rPr>
          <w:rFonts w:asciiTheme="minorHAnsi" w:hAnsiTheme="minorHAnsi" w:cstheme="minorHAnsi"/>
          <w:sz w:val="20"/>
          <w:szCs w:val="20"/>
        </w:rPr>
        <w:t xml:space="preserve"> [матки"], а также при задержке [месячных и последа]</w:t>
      </w:r>
      <w:r w:rsidRPr="0072477B">
        <w:rPr>
          <w:rFonts w:asciiTheme="minorHAnsi" w:hAnsiTheme="minorHAnsi" w:cstheme="minorHAnsi"/>
          <w:sz w:val="20"/>
          <w:szCs w:val="20"/>
        </w:rPr>
        <w:t>.</w:t>
      </w:r>
    </w:p>
    <w:p w:rsidR="00C12272" w:rsidRPr="0072477B" w:rsidRDefault="00212DE6" w:rsidP="002752CE">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непрекращающемся послеродовом кровотечении две дозы </w:t>
      </w:r>
      <w:r w:rsidRPr="0072477B">
        <w:rPr>
          <w:rFonts w:asciiTheme="minorHAnsi" w:hAnsiTheme="minorHAnsi" w:cstheme="minorHAnsi"/>
          <w:i/>
          <w:sz w:val="20"/>
          <w:szCs w:val="20"/>
        </w:rPr>
        <w:t>лчум-рца</w:t>
      </w:r>
      <w:r w:rsidRPr="0072477B">
        <w:rPr>
          <w:rFonts w:asciiTheme="minorHAnsi" w:hAnsiTheme="minorHAnsi" w:cstheme="minorHAnsi"/>
          <w:sz w:val="20"/>
          <w:szCs w:val="20"/>
        </w:rPr>
        <w:t xml:space="preserve"> ... </w:t>
      </w:r>
    </w:p>
    <w:p w:rsidR="00C12272" w:rsidRPr="0072477B" w:rsidRDefault="00212DE6" w:rsidP="00827D5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запивать </w:t>
      </w:r>
      <w:r w:rsidRPr="0072477B">
        <w:rPr>
          <w:rFonts w:asciiTheme="minorHAnsi" w:hAnsiTheme="minorHAnsi" w:cstheme="minorHAnsi"/>
          <w:i/>
          <w:sz w:val="20"/>
          <w:szCs w:val="20"/>
        </w:rPr>
        <w:t>ч</w:t>
      </w:r>
      <w:r w:rsidR="00D70D6E" w:rsidRPr="0072477B">
        <w:rPr>
          <w:rFonts w:asciiTheme="minorHAnsi" w:hAnsiTheme="minorHAnsi" w:cstheme="minorHAnsi"/>
          <w:i/>
          <w:sz w:val="20"/>
          <w:szCs w:val="20"/>
        </w:rPr>
        <w:t>х</w:t>
      </w:r>
      <w:r w:rsidRPr="0072477B">
        <w:rPr>
          <w:rFonts w:asciiTheme="minorHAnsi" w:hAnsiTheme="minorHAnsi" w:cstheme="minorHAnsi"/>
          <w:i/>
          <w:sz w:val="20"/>
          <w:szCs w:val="20"/>
        </w:rPr>
        <w:t>анг</w:t>
      </w:r>
      <w:r w:rsidRPr="0072477B">
        <w:rPr>
          <w:rFonts w:asciiTheme="minorHAnsi" w:hAnsiTheme="minorHAnsi" w:cstheme="minorHAnsi"/>
          <w:sz w:val="20"/>
          <w:szCs w:val="20"/>
        </w:rPr>
        <w:t xml:space="preserve">'ом [порошок </w:t>
      </w:r>
      <w:r w:rsidRPr="0072477B">
        <w:rPr>
          <w:rFonts w:asciiTheme="minorHAnsi" w:hAnsiTheme="minorHAnsi" w:cstheme="minorHAnsi"/>
          <w:b/>
          <w:i/>
          <w:sz w:val="20"/>
          <w:szCs w:val="20"/>
        </w:rPr>
        <w:t>Бйа-бйи-гсум-сбйор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Бйа-бйи-гсум-сбйор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бйа-ма-бйи-ша, а-ба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рэ-рал</w:t>
      </w:r>
      <w:r w:rsidRPr="0072477B">
        <w:rPr>
          <w:rFonts w:asciiTheme="minorHAnsi" w:hAnsiTheme="minorHAnsi" w:cstheme="minorHAnsi"/>
          <w:sz w:val="20"/>
          <w:szCs w:val="20"/>
        </w:rPr>
        <w:t>, [это поможет] вытянуть [мертвый]</w:t>
      </w:r>
      <w:r w:rsidR="00C12272" w:rsidRPr="0072477B">
        <w:rPr>
          <w:rFonts w:asciiTheme="minorHAnsi" w:hAnsiTheme="minorHAnsi" w:cstheme="minorHAnsi"/>
          <w:sz w:val="20"/>
          <w:szCs w:val="20"/>
        </w:rPr>
        <w:t xml:space="preserve"> плод и послед.</w:t>
      </w:r>
    </w:p>
    <w:p w:rsidR="00C12272" w:rsidRPr="0072477B" w:rsidRDefault="00212DE6" w:rsidP="00827D5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запивать </w:t>
      </w:r>
      <w:r w:rsidRPr="0072477B">
        <w:rPr>
          <w:rFonts w:asciiTheme="minorHAnsi" w:hAnsiTheme="minorHAnsi" w:cstheme="minorHAnsi"/>
          <w:i/>
          <w:sz w:val="20"/>
          <w:szCs w:val="20"/>
        </w:rPr>
        <w:t>ч</w:t>
      </w:r>
      <w:r w:rsidR="008D3069" w:rsidRPr="0072477B">
        <w:rPr>
          <w:rFonts w:asciiTheme="minorHAnsi" w:hAnsiTheme="minorHAnsi" w:cstheme="minorHAnsi"/>
          <w:i/>
          <w:sz w:val="20"/>
          <w:szCs w:val="20"/>
        </w:rPr>
        <w:t>х</w:t>
      </w:r>
      <w:r w:rsidRPr="0072477B">
        <w:rPr>
          <w:rFonts w:asciiTheme="minorHAnsi" w:hAnsiTheme="minorHAnsi" w:cstheme="minorHAnsi"/>
          <w:i/>
          <w:sz w:val="20"/>
          <w:szCs w:val="20"/>
        </w:rPr>
        <w:t>анг</w:t>
      </w:r>
      <w:r w:rsidRPr="0072477B">
        <w:rPr>
          <w:rFonts w:asciiTheme="minorHAnsi" w:hAnsiTheme="minorHAnsi" w:cstheme="minorHAnsi"/>
          <w:sz w:val="20"/>
          <w:szCs w:val="20"/>
        </w:rPr>
        <w:t xml:space="preserve">'ом [порошок </w:t>
      </w:r>
      <w:r w:rsidRPr="0072477B">
        <w:rPr>
          <w:rFonts w:asciiTheme="minorHAnsi" w:hAnsiTheme="minorHAnsi" w:cstheme="minorHAnsi"/>
          <w:b/>
          <w:i/>
          <w:sz w:val="20"/>
          <w:szCs w:val="20"/>
        </w:rPr>
        <w:t>'пхйи-мго-гсум-сбйор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'пхйи-мго-гсум-сбйор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взятых поровну </w:t>
      </w:r>
      <w:r w:rsidRPr="0072477B">
        <w:rPr>
          <w:rFonts w:asciiTheme="minorHAnsi" w:hAnsiTheme="minorHAnsi" w:cstheme="minorHAnsi"/>
          <w:i/>
          <w:sz w:val="20"/>
          <w:szCs w:val="20"/>
        </w:rPr>
        <w:t>'пхйи-ба'и-мго-тхал, лчам-'бру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пи-пи-линг</w:t>
      </w:r>
      <w:r w:rsidRPr="0072477B">
        <w:rPr>
          <w:rFonts w:asciiTheme="minorHAnsi" w:hAnsiTheme="minorHAnsi" w:cstheme="minorHAnsi"/>
          <w:sz w:val="20"/>
          <w:szCs w:val="20"/>
        </w:rPr>
        <w:t>, это может [помочь]</w:t>
      </w:r>
      <w:r w:rsidR="00C12272" w:rsidRPr="0072477B">
        <w:rPr>
          <w:rFonts w:asciiTheme="minorHAnsi" w:hAnsiTheme="minorHAnsi" w:cstheme="minorHAnsi"/>
          <w:sz w:val="20"/>
          <w:szCs w:val="20"/>
        </w:rPr>
        <w:t xml:space="preserve"> при невыходе последа.</w:t>
      </w:r>
    </w:p>
    <w:p w:rsidR="00C12272" w:rsidRPr="0072477B" w:rsidRDefault="00C12272" w:rsidP="00827D5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00212DE6" w:rsidRPr="0072477B">
        <w:rPr>
          <w:rFonts w:asciiTheme="minorHAnsi" w:hAnsiTheme="minorHAnsi" w:cstheme="minorHAnsi"/>
          <w:b/>
          <w:i/>
          <w:sz w:val="20"/>
          <w:szCs w:val="20"/>
        </w:rPr>
        <w:t>Чонг-жи-бчу-гчиг</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Чонг-жи-бчу-гчиг</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состоящий из] </w:t>
      </w:r>
      <w:r w:rsidR="00212DE6" w:rsidRPr="0072477B">
        <w:rPr>
          <w:rFonts w:asciiTheme="minorHAnsi" w:hAnsiTheme="minorHAnsi" w:cstheme="minorHAnsi"/>
          <w:i/>
          <w:sz w:val="20"/>
          <w:szCs w:val="20"/>
        </w:rPr>
        <w:t>чонг-жи</w:t>
      </w:r>
      <w:r w:rsidR="00212DE6" w:rsidRPr="0072477B">
        <w:rPr>
          <w:rFonts w:asciiTheme="minorHAnsi" w:hAnsiTheme="minorHAnsi" w:cstheme="minorHAnsi"/>
          <w:sz w:val="20"/>
          <w:szCs w:val="20"/>
        </w:rPr>
        <w:t xml:space="preserve"> 50, </w:t>
      </w:r>
      <w:r w:rsidR="00212DE6" w:rsidRPr="0072477B">
        <w:rPr>
          <w:rFonts w:asciiTheme="minorHAnsi" w:hAnsiTheme="minorHAnsi" w:cstheme="minorHAnsi"/>
          <w:i/>
          <w:sz w:val="20"/>
          <w:szCs w:val="20"/>
        </w:rPr>
        <w:t>ма-ну, сга-скйа, бсэ-ру</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ру-рта</w:t>
      </w:r>
      <w:r w:rsidR="00212DE6" w:rsidRPr="0072477B">
        <w:rPr>
          <w:rFonts w:asciiTheme="minorHAnsi" w:hAnsiTheme="minorHAnsi" w:cstheme="minorHAnsi"/>
          <w:sz w:val="20"/>
          <w:szCs w:val="20"/>
        </w:rPr>
        <w:t xml:space="preserve"> по 20, </w:t>
      </w:r>
      <w:r w:rsidR="00212DE6" w:rsidRPr="0072477B">
        <w:rPr>
          <w:rFonts w:asciiTheme="minorHAnsi" w:hAnsiTheme="minorHAnsi" w:cstheme="minorHAnsi"/>
          <w:i/>
          <w:sz w:val="20"/>
          <w:szCs w:val="20"/>
        </w:rPr>
        <w:t>а-ру, бул-тог, лчум-рца, ргйам-цхва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стар-бу</w:t>
      </w:r>
      <w:r w:rsidR="00827D59">
        <w:rPr>
          <w:rFonts w:asciiTheme="minorHAnsi" w:hAnsiTheme="minorHAnsi" w:cstheme="minorHAnsi"/>
          <w:sz w:val="20"/>
          <w:szCs w:val="20"/>
        </w:rPr>
        <w:t xml:space="preserve"> по 30 и</w:t>
      </w:r>
      <w:r w:rsidR="00212DE6" w:rsidRPr="0072477B">
        <w:rPr>
          <w:rFonts w:asciiTheme="minorHAnsi" w:hAnsiTheme="minorHAnsi" w:cstheme="minorHAnsi"/>
          <w:sz w:val="20"/>
          <w:szCs w:val="20"/>
        </w:rPr>
        <w:t xml:space="preserve"> </w:t>
      </w:r>
      <w:r w:rsidR="00212DE6" w:rsidRPr="0072477B">
        <w:rPr>
          <w:rFonts w:asciiTheme="minorHAnsi" w:hAnsiTheme="minorHAnsi" w:cstheme="minorHAnsi"/>
          <w:i/>
          <w:sz w:val="20"/>
          <w:szCs w:val="20"/>
        </w:rPr>
        <w:t>сбрул-ша</w:t>
      </w:r>
      <w:r w:rsidR="00212DE6" w:rsidRPr="0072477B">
        <w:rPr>
          <w:rFonts w:asciiTheme="minorHAnsi" w:hAnsiTheme="minorHAnsi" w:cstheme="minorHAnsi"/>
          <w:sz w:val="20"/>
          <w:szCs w:val="20"/>
        </w:rPr>
        <w:t xml:space="preserve"> 17 в смеси с патокой, помогает при невыходе последа, при женских болезнях "опасная кровь", [проявляющейся] колющими болями в желудке, печени, в верхней [части тела] и пояснице, и "опасный </w:t>
      </w:r>
      <w:r w:rsidR="00212DE6" w:rsidRPr="0072477B">
        <w:rPr>
          <w:rFonts w:asciiTheme="minorHAnsi" w:hAnsiTheme="minorHAnsi" w:cstheme="minorHAnsi"/>
          <w:i/>
          <w:sz w:val="20"/>
          <w:szCs w:val="20"/>
        </w:rPr>
        <w:t>рлунг</w:t>
      </w:r>
      <w:r w:rsidR="00212DE6" w:rsidRPr="0072477B">
        <w:rPr>
          <w:rFonts w:asciiTheme="minorHAnsi" w:hAnsiTheme="minorHAnsi" w:cstheme="minorHAnsi"/>
          <w:sz w:val="20"/>
          <w:szCs w:val="20"/>
        </w:rPr>
        <w:t>", а особенно хорошо прекращает несв</w:t>
      </w:r>
      <w:r w:rsidRPr="0072477B">
        <w:rPr>
          <w:rFonts w:asciiTheme="minorHAnsi" w:hAnsiTheme="minorHAnsi" w:cstheme="minorHAnsi"/>
          <w:sz w:val="20"/>
          <w:szCs w:val="20"/>
        </w:rPr>
        <w:t>оевременное истечение месячных.</w:t>
      </w:r>
    </w:p>
    <w:p w:rsidR="00C12272" w:rsidRPr="0072477B" w:rsidRDefault="00212DE6" w:rsidP="00827D59">
      <w:pPr>
        <w:ind w:firstLine="284"/>
        <w:jc w:val="both"/>
        <w:rPr>
          <w:rFonts w:asciiTheme="minorHAnsi" w:hAnsiTheme="minorHAnsi" w:cstheme="minorHAnsi"/>
          <w:sz w:val="20"/>
          <w:szCs w:val="20"/>
        </w:rPr>
      </w:pPr>
      <w:r w:rsidRPr="0072477B">
        <w:rPr>
          <w:rFonts w:asciiTheme="minorHAnsi" w:hAnsiTheme="minorHAnsi" w:cstheme="minorHAnsi"/>
          <w:sz w:val="20"/>
          <w:szCs w:val="20"/>
        </w:rPr>
        <w:t>[Для приготовления] послабляющего лекарства</w:t>
      </w:r>
      <w:r w:rsidRPr="0072477B">
        <w:rPr>
          <w:rStyle w:val="FootnoteReference"/>
          <w:rFonts w:asciiTheme="minorHAnsi" w:hAnsiTheme="minorHAnsi" w:cstheme="minorHAnsi"/>
          <w:sz w:val="20"/>
          <w:szCs w:val="20"/>
        </w:rPr>
        <w:footnoteReference w:id="1128"/>
      </w:r>
      <w:r w:rsidRPr="0072477B">
        <w:rPr>
          <w:rFonts w:asciiTheme="minorHAnsi" w:hAnsiTheme="minorHAnsi" w:cstheme="minorHAnsi"/>
          <w:sz w:val="20"/>
          <w:szCs w:val="20"/>
        </w:rPr>
        <w:t xml:space="preserve"> </w:t>
      </w:r>
      <w:r w:rsidRPr="0072477B">
        <w:rPr>
          <w:rFonts w:asciiTheme="minorHAnsi" w:hAnsiTheme="minorHAnsi" w:cstheme="minorHAnsi"/>
          <w:b/>
          <w:i/>
          <w:sz w:val="20"/>
          <w:szCs w:val="20"/>
        </w:rPr>
        <w:t>Ми-мтхун-кун-'джомс</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Ми-мтхун-кун-'джомс</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w:t>
      </w:r>
      <w:r w:rsidR="00827D59" w:rsidRPr="00827D59">
        <w:rPr>
          <w:rFonts w:asciiTheme="minorHAnsi" w:hAnsiTheme="minorHAnsi" w:cstheme="minorHAnsi"/>
          <w:sz w:val="20"/>
          <w:szCs w:val="20"/>
        </w:rPr>
        <w:t>[</w:t>
      </w:r>
      <w:r w:rsidR="00D66FDF">
        <w:rPr>
          <w:rFonts w:asciiTheme="minorHAnsi" w:hAnsiTheme="minorHAnsi" w:cstheme="minorHAnsi"/>
          <w:sz w:val="20"/>
          <w:szCs w:val="20"/>
        </w:rPr>
        <w:t xml:space="preserve">или </w:t>
      </w:r>
      <w:r w:rsidR="00D66FDF" w:rsidRPr="00D66FDF">
        <w:rPr>
          <w:rFonts w:asciiTheme="minorHAnsi" w:hAnsiTheme="minorHAnsi" w:cstheme="minorHAnsi"/>
          <w:b/>
          <w:i/>
          <w:sz w:val="20"/>
          <w:szCs w:val="20"/>
        </w:rPr>
        <w:t>Бшал-сман-</w:t>
      </w:r>
      <w:r w:rsidR="00D66FDF">
        <w:rPr>
          <w:rFonts w:asciiTheme="minorHAnsi" w:hAnsiTheme="minorHAnsi" w:cstheme="minorHAnsi"/>
          <w:b/>
          <w:i/>
          <w:sz w:val="20"/>
          <w:szCs w:val="20"/>
        </w:rPr>
        <w:t>м</w:t>
      </w:r>
      <w:r w:rsidR="00D66FDF" w:rsidRPr="0072477B">
        <w:rPr>
          <w:rFonts w:asciiTheme="minorHAnsi" w:hAnsiTheme="minorHAnsi" w:cstheme="minorHAnsi"/>
          <w:b/>
          <w:i/>
          <w:sz w:val="20"/>
          <w:szCs w:val="20"/>
        </w:rPr>
        <w:t>и-мтхун-кун-'джомс</w:t>
      </w:r>
      <w:r w:rsidR="008E72ED">
        <w:rPr>
          <w:rFonts w:asciiTheme="minorHAnsi" w:hAnsiTheme="minorHAnsi" w:cstheme="minorHAnsi"/>
          <w:b/>
          <w:i/>
          <w:sz w:val="20"/>
          <w:szCs w:val="20"/>
        </w:rPr>
        <w:fldChar w:fldCharType="begin"/>
      </w:r>
      <w:r w:rsidR="00D66FDF">
        <w:instrText xml:space="preserve"> XE "</w:instrText>
      </w:r>
      <w:r w:rsidR="00D66FDF" w:rsidRPr="00D108D3">
        <w:rPr>
          <w:rFonts w:asciiTheme="minorHAnsi" w:hAnsiTheme="minorHAnsi" w:cstheme="minorHAnsi"/>
          <w:b/>
          <w:i/>
          <w:sz w:val="20"/>
          <w:szCs w:val="20"/>
        </w:rPr>
        <w:instrText>Бшал-сман-ми-мтхун-кун-'джомс</w:instrText>
      </w:r>
      <w:r w:rsidR="00D66FDF">
        <w:instrText xml:space="preserve">" </w:instrText>
      </w:r>
      <w:r w:rsidR="008E72ED">
        <w:rPr>
          <w:rFonts w:asciiTheme="minorHAnsi" w:hAnsiTheme="minorHAnsi" w:cstheme="minorHAnsi"/>
          <w:b/>
          <w:i/>
          <w:sz w:val="20"/>
          <w:szCs w:val="20"/>
        </w:rPr>
        <w:fldChar w:fldCharType="end"/>
      </w:r>
      <w:r w:rsidR="00827D59" w:rsidRPr="00827D59">
        <w:rPr>
          <w:rFonts w:asciiTheme="minorHAnsi" w:hAnsiTheme="minorHAnsi" w:cstheme="minorHAnsi"/>
          <w:sz w:val="20"/>
          <w:szCs w:val="20"/>
        </w:rPr>
        <w:t>]</w:t>
      </w:r>
      <w:r w:rsidR="00827D59" w:rsidRPr="00D66FDF">
        <w:rPr>
          <w:rFonts w:asciiTheme="minorHAnsi" w:hAnsiTheme="minorHAnsi" w:cstheme="minorHAnsi"/>
          <w:sz w:val="20"/>
          <w:szCs w:val="20"/>
        </w:rPr>
        <w:t xml:space="preserve"> </w:t>
      </w:r>
      <w:r w:rsidRPr="0072477B">
        <w:rPr>
          <w:rFonts w:asciiTheme="minorHAnsi" w:hAnsiTheme="minorHAnsi" w:cstheme="minorHAnsi"/>
          <w:sz w:val="20"/>
          <w:szCs w:val="20"/>
        </w:rPr>
        <w:t xml:space="preserve">сверни пилюли размером с катышки суслика из [увлажненной] хайнычьим молоком смеси </w:t>
      </w:r>
      <w:r w:rsidRPr="0072477B">
        <w:rPr>
          <w:rFonts w:asciiTheme="minorHAnsi" w:hAnsiTheme="minorHAnsi" w:cstheme="minorHAnsi"/>
          <w:i/>
          <w:sz w:val="20"/>
          <w:szCs w:val="20"/>
        </w:rPr>
        <w:t>тхар-ну</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дур-бйид</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дан-рог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лчум-рца</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бул-тог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сман-чхэн</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40,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шу-даг</w:t>
      </w:r>
      <w:r w:rsidR="00D66FDF" w:rsidRPr="00D66FDF">
        <w:rPr>
          <w:rFonts w:asciiTheme="minorHAnsi" w:hAnsiTheme="minorHAnsi" w:cstheme="minorHAnsi"/>
          <w:sz w:val="20"/>
          <w:szCs w:val="20"/>
        </w:rPr>
        <w:t>[</w:t>
      </w:r>
      <w:r w:rsidR="00D66FDF">
        <w:rPr>
          <w:rFonts w:asciiTheme="minorHAnsi" w:hAnsiTheme="minorHAnsi" w:cstheme="minorHAnsi"/>
          <w:i/>
          <w:sz w:val="20"/>
          <w:szCs w:val="20"/>
        </w:rPr>
        <w:t>-наг-по</w:t>
      </w:r>
      <w:r w:rsidR="00D66FDF" w:rsidRPr="00D66FDF">
        <w:rPr>
          <w:rFonts w:asciiTheme="minorHAnsi" w:hAnsiTheme="minorHAnsi" w:cstheme="minorHAnsi"/>
          <w:sz w:val="20"/>
          <w:szCs w:val="20"/>
        </w:rPr>
        <w:t>]</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браг-жун</w:t>
      </w:r>
      <w:r w:rsidRPr="0072477B">
        <w:rPr>
          <w:rFonts w:asciiTheme="minorHAnsi" w:hAnsiTheme="minorHAnsi" w:cstheme="minorHAnsi"/>
          <w:sz w:val="20"/>
          <w:szCs w:val="20"/>
        </w:rPr>
        <w:t xml:space="preserve"> 20, мёда и патоки; если давать по одиннадцать и более [пилюль за один прием, тогда в результате последующего очищения можно] победить все болезни – [вызванные] различными духами, а также </w:t>
      </w:r>
      <w:r w:rsidR="00D66FDF">
        <w:rPr>
          <w:rFonts w:asciiTheme="minorHAnsi" w:hAnsiTheme="minorHAnsi" w:cstheme="minorHAnsi"/>
          <w:i/>
          <w:sz w:val="20"/>
          <w:szCs w:val="20"/>
        </w:rPr>
        <w:t xml:space="preserve">бад-кан-смуг, </w:t>
      </w:r>
      <w:r w:rsidRPr="0072477B">
        <w:rPr>
          <w:rFonts w:asciiTheme="minorHAnsi" w:hAnsiTheme="minorHAnsi" w:cstheme="minorHAnsi"/>
          <w:i/>
          <w:sz w:val="20"/>
          <w:szCs w:val="20"/>
        </w:rPr>
        <w:t>ма-жу</w:t>
      </w:r>
      <w:r w:rsidRPr="0072477B">
        <w:rPr>
          <w:rFonts w:asciiTheme="minorHAnsi" w:hAnsiTheme="minorHAnsi" w:cstheme="minorHAnsi"/>
          <w:sz w:val="20"/>
          <w:szCs w:val="20"/>
        </w:rPr>
        <w:t xml:space="preserve">, [жар из-за] крови и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жары</w:t>
      </w:r>
      <w:r w:rsidRPr="0072477B">
        <w:rPr>
          <w:rFonts w:asciiTheme="minorHAnsi" w:hAnsiTheme="minorHAnsi" w:cstheme="minorHAnsi"/>
          <w:i/>
          <w:sz w:val="20"/>
          <w:szCs w:val="20"/>
        </w:rPr>
        <w:t xml:space="preserve"> римс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'кхругс</w:t>
      </w:r>
      <w:r w:rsidRPr="0072477B">
        <w:rPr>
          <w:rFonts w:asciiTheme="minorHAnsi" w:hAnsiTheme="minorHAnsi" w:cstheme="minorHAnsi"/>
          <w:sz w:val="20"/>
          <w:szCs w:val="20"/>
        </w:rPr>
        <w:t xml:space="preserve">, [болезни] </w:t>
      </w:r>
      <w:r w:rsidRPr="0072477B">
        <w:rPr>
          <w:rFonts w:asciiTheme="minorHAnsi" w:hAnsiTheme="minorHAnsi" w:cstheme="minorHAnsi"/>
          <w:i/>
          <w:sz w:val="20"/>
          <w:szCs w:val="20"/>
        </w:rPr>
        <w:t>'брум-бу-наг, гаг, 'брас, лхог-па, шу-ба, мэ-дбал</w:t>
      </w:r>
      <w:r w:rsidRPr="0072477B">
        <w:rPr>
          <w:rFonts w:asciiTheme="minorHAnsi" w:hAnsiTheme="minorHAnsi" w:cstheme="minorHAnsi"/>
          <w:sz w:val="20"/>
          <w:szCs w:val="20"/>
        </w:rPr>
        <w:t xml:space="preserve">, болезни </w:t>
      </w:r>
      <w:r w:rsidRPr="0072477B">
        <w:rPr>
          <w:rFonts w:asciiTheme="minorHAnsi" w:hAnsiTheme="minorHAnsi" w:cstheme="minorHAnsi"/>
          <w:i/>
          <w:sz w:val="20"/>
          <w:szCs w:val="20"/>
        </w:rPr>
        <w:t>чху-сэр</w:t>
      </w:r>
      <w:r w:rsidR="00C12272" w:rsidRPr="0072477B">
        <w:rPr>
          <w:rFonts w:asciiTheme="minorHAnsi" w:hAnsiTheme="minorHAnsi" w:cstheme="minorHAnsi"/>
          <w:sz w:val="20"/>
          <w:szCs w:val="20"/>
        </w:rPr>
        <w:t xml:space="preserve"> и кожные болезни.</w:t>
      </w:r>
    </w:p>
    <w:p w:rsidR="00C12272" w:rsidRPr="0072477B" w:rsidRDefault="00212DE6" w:rsidP="007F141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[Для приготовления </w:t>
      </w:r>
      <w:r w:rsidR="007F1411">
        <w:rPr>
          <w:rFonts w:asciiTheme="minorHAnsi" w:hAnsiTheme="minorHAnsi" w:cstheme="minorHAnsi"/>
          <w:sz w:val="20"/>
          <w:szCs w:val="20"/>
        </w:rPr>
        <w:t>очищающего</w:t>
      </w:r>
      <w:r w:rsidRPr="0072477B">
        <w:rPr>
          <w:rFonts w:asciiTheme="minorHAnsi" w:hAnsiTheme="minorHAnsi" w:cstheme="minorHAnsi"/>
          <w:sz w:val="20"/>
          <w:szCs w:val="20"/>
        </w:rPr>
        <w:t xml:space="preserve"> лекарства] </w:t>
      </w:r>
      <w:r w:rsidRPr="0072477B">
        <w:rPr>
          <w:rFonts w:asciiTheme="minorHAnsi" w:hAnsiTheme="minorHAnsi" w:cstheme="minorHAnsi"/>
          <w:b/>
          <w:i/>
          <w:sz w:val="20"/>
          <w:szCs w:val="20"/>
        </w:rPr>
        <w:t>Кха-ла-ргйас-'дэбс</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Кха-ла-ргйас-'дэбс</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сверни пилюли размером с катышки суслика из [увлажненной] водой смеси </w:t>
      </w:r>
      <w:r w:rsidRPr="0072477B">
        <w:rPr>
          <w:rFonts w:asciiTheme="minorHAnsi" w:hAnsiTheme="minorHAnsi" w:cstheme="minorHAnsi"/>
          <w:i/>
          <w:sz w:val="20"/>
          <w:szCs w:val="20"/>
        </w:rPr>
        <w:t>спру-наг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му-зи</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шу-даг</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сман-чхэн</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лчум-рца</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тхар-ну</w:t>
      </w:r>
      <w:r w:rsidRPr="0072477B">
        <w:rPr>
          <w:rFonts w:asciiTheme="minorHAnsi" w:hAnsiTheme="minorHAnsi" w:cstheme="minorHAnsi"/>
          <w:sz w:val="20"/>
          <w:szCs w:val="20"/>
        </w:rPr>
        <w:t xml:space="preserve"> 100, </w:t>
      </w:r>
      <w:r w:rsidRPr="0072477B">
        <w:rPr>
          <w:rFonts w:asciiTheme="minorHAnsi" w:hAnsiTheme="minorHAnsi" w:cstheme="minorHAnsi"/>
          <w:i/>
          <w:sz w:val="20"/>
          <w:szCs w:val="20"/>
        </w:rPr>
        <w:t>лдонг-рос</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а-ру-ра</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20, </w:t>
      </w:r>
      <w:r w:rsidRPr="0072477B">
        <w:rPr>
          <w:rFonts w:asciiTheme="minorHAnsi" w:hAnsiTheme="minorHAnsi" w:cstheme="minorHAnsi"/>
          <w:i/>
          <w:sz w:val="20"/>
          <w:szCs w:val="20"/>
        </w:rPr>
        <w:t>наг-мцхур</w:t>
      </w:r>
      <w:r w:rsidRPr="0072477B">
        <w:rPr>
          <w:rFonts w:asciiTheme="minorHAnsi" w:hAnsiTheme="minorHAnsi" w:cstheme="minorHAnsi"/>
          <w:sz w:val="20"/>
          <w:szCs w:val="20"/>
        </w:rPr>
        <w:t xml:space="preserve"> 5, </w:t>
      </w:r>
      <w:r w:rsidRPr="0072477B">
        <w:rPr>
          <w:rFonts w:asciiTheme="minorHAnsi" w:hAnsiTheme="minorHAnsi" w:cstheme="minorHAnsi"/>
          <w:i/>
          <w:sz w:val="20"/>
          <w:szCs w:val="20"/>
        </w:rPr>
        <w:t>йунг-ба</w:t>
      </w:r>
      <w:r w:rsidRPr="0072477B">
        <w:rPr>
          <w:rFonts w:asciiTheme="minorHAnsi" w:hAnsiTheme="minorHAnsi" w:cstheme="minorHAnsi"/>
          <w:sz w:val="20"/>
          <w:szCs w:val="20"/>
        </w:rPr>
        <w:t xml:space="preserve"> 20 и </w:t>
      </w:r>
      <w:r w:rsidRPr="0072477B">
        <w:rPr>
          <w:rFonts w:asciiTheme="minorHAnsi" w:hAnsiTheme="minorHAnsi" w:cstheme="minorHAnsi"/>
          <w:i/>
          <w:sz w:val="20"/>
          <w:szCs w:val="20"/>
        </w:rPr>
        <w:t>браг-жун</w:t>
      </w:r>
      <w:r w:rsidRPr="0072477B">
        <w:rPr>
          <w:rFonts w:asciiTheme="minorHAnsi" w:hAnsiTheme="minorHAnsi" w:cstheme="minorHAnsi"/>
          <w:sz w:val="20"/>
          <w:szCs w:val="20"/>
        </w:rPr>
        <w:t xml:space="preserve"> 80; [это лекарство] вычищает любой жар </w:t>
      </w:r>
      <w:r w:rsidRPr="0072477B">
        <w:rPr>
          <w:rFonts w:asciiTheme="minorHAnsi" w:hAnsiTheme="minorHAnsi" w:cstheme="minorHAnsi"/>
          <w:i/>
          <w:sz w:val="20"/>
          <w:szCs w:val="20"/>
        </w:rPr>
        <w:t>гнйан</w:t>
      </w:r>
      <w:r w:rsidRPr="0072477B">
        <w:rPr>
          <w:rFonts w:asciiTheme="minorHAnsi" w:hAnsiTheme="minorHAnsi" w:cstheme="minorHAnsi"/>
          <w:sz w:val="20"/>
          <w:szCs w:val="20"/>
        </w:rPr>
        <w:t>, а особенно хорошо те разновидности болезней [</w:t>
      </w:r>
      <w:r w:rsidRPr="0072477B">
        <w:rPr>
          <w:rFonts w:asciiTheme="minorHAnsi" w:hAnsiTheme="minorHAnsi" w:cstheme="minorHAnsi"/>
          <w:i/>
          <w:sz w:val="20"/>
          <w:szCs w:val="20"/>
        </w:rPr>
        <w:t>гнйан</w:t>
      </w:r>
      <w:r w:rsidRPr="0072477B">
        <w:rPr>
          <w:rFonts w:asciiTheme="minorHAnsi" w:hAnsiTheme="minorHAnsi" w:cstheme="minorHAnsi"/>
          <w:sz w:val="20"/>
          <w:szCs w:val="20"/>
        </w:rPr>
        <w:t>, которые проявляются сильными]</w:t>
      </w:r>
      <w:r w:rsidR="00C12272" w:rsidRPr="0072477B">
        <w:rPr>
          <w:rFonts w:asciiTheme="minorHAnsi" w:hAnsiTheme="minorHAnsi" w:cstheme="minorHAnsi"/>
          <w:sz w:val="20"/>
          <w:szCs w:val="20"/>
        </w:rPr>
        <w:t xml:space="preserve"> колющими болями.</w:t>
      </w:r>
    </w:p>
    <w:p w:rsidR="00C12272" w:rsidRPr="0072477B" w:rsidRDefault="00212DE6" w:rsidP="007F141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болезнь </w:t>
      </w:r>
      <w:r w:rsidRPr="0072477B">
        <w:rPr>
          <w:rFonts w:asciiTheme="minorHAnsi" w:hAnsiTheme="minorHAnsi" w:cstheme="minorHAnsi"/>
          <w:i/>
          <w:sz w:val="20"/>
          <w:szCs w:val="20"/>
        </w:rPr>
        <w:t>'бам</w:t>
      </w:r>
      <w:r w:rsidRPr="0072477B">
        <w:rPr>
          <w:rFonts w:asciiTheme="minorHAnsi" w:hAnsiTheme="minorHAnsi" w:cstheme="minorHAnsi"/>
          <w:sz w:val="20"/>
          <w:szCs w:val="20"/>
        </w:rPr>
        <w:t xml:space="preserve"> плохо поддается лечению, приготовь комбинированный очиститель живота и сосудов [</w:t>
      </w:r>
      <w:r w:rsidRPr="0072477B">
        <w:rPr>
          <w:rFonts w:asciiTheme="minorHAnsi" w:hAnsiTheme="minorHAnsi" w:cstheme="minorHAnsi"/>
          <w:b/>
          <w:i/>
          <w:sz w:val="20"/>
          <w:szCs w:val="20"/>
        </w:rPr>
        <w:t>'бам-над-рца-лто-сбрагс-бшал-сман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'бам-над-рца-лто-сбрагс-бшал-сман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взятых поровну </w:t>
      </w:r>
      <w:r w:rsidRPr="0072477B">
        <w:rPr>
          <w:rFonts w:asciiTheme="minorHAnsi" w:hAnsiTheme="minorHAnsi" w:cstheme="minorHAnsi"/>
          <w:i/>
          <w:sz w:val="20"/>
          <w:szCs w:val="20"/>
        </w:rPr>
        <w:t>дур-бйид</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тхар-ну'и-кханта</w:t>
      </w:r>
      <w:r w:rsidRPr="0072477B">
        <w:rPr>
          <w:rFonts w:asciiTheme="minorHAnsi" w:hAnsiTheme="minorHAnsi" w:cstheme="minorHAnsi"/>
          <w:sz w:val="20"/>
          <w:szCs w:val="20"/>
        </w:rPr>
        <w:t xml:space="preserve">, к которым присоединишь </w:t>
      </w:r>
      <w:r w:rsidRPr="0072477B">
        <w:rPr>
          <w:rFonts w:asciiTheme="minorHAnsi" w:hAnsiTheme="minorHAnsi" w:cstheme="minorHAnsi"/>
          <w:i/>
          <w:sz w:val="20"/>
          <w:szCs w:val="20"/>
        </w:rPr>
        <w:t>дан-рог, бйанг-бул</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дар-цхур</w:t>
      </w:r>
      <w:r w:rsidRPr="0072477B">
        <w:rPr>
          <w:rFonts w:asciiTheme="minorHAnsi" w:hAnsiTheme="minorHAnsi" w:cstheme="minorHAnsi"/>
          <w:sz w:val="20"/>
          <w:szCs w:val="20"/>
        </w:rPr>
        <w:t xml:space="preserve"> по одной дозе каждого, </w:t>
      </w:r>
      <w:r w:rsidRPr="0072477B">
        <w:rPr>
          <w:rFonts w:asciiTheme="minorHAnsi" w:hAnsiTheme="minorHAnsi" w:cstheme="minorHAnsi"/>
          <w:i/>
          <w:sz w:val="20"/>
          <w:szCs w:val="20"/>
        </w:rPr>
        <w:t>ха-шиг, шинг-мнгар, гур-гум, пи-пи-линг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по пол</w:t>
      </w:r>
      <w:r w:rsidR="007F1411">
        <w:rPr>
          <w:rFonts w:asciiTheme="minorHAnsi" w:hAnsiTheme="minorHAnsi" w:cstheme="minorHAnsi"/>
          <w:sz w:val="20"/>
          <w:szCs w:val="20"/>
        </w:rPr>
        <w:t>-</w:t>
      </w:r>
      <w:r w:rsidRPr="0072477B">
        <w:rPr>
          <w:rFonts w:asciiTheme="minorHAnsi" w:hAnsiTheme="minorHAnsi" w:cstheme="minorHAnsi"/>
          <w:sz w:val="20"/>
          <w:szCs w:val="20"/>
        </w:rPr>
        <w:t xml:space="preserve">дозы [каждого, а также </w:t>
      </w:r>
      <w:r w:rsidRPr="0072477B">
        <w:rPr>
          <w:rFonts w:asciiTheme="minorHAnsi" w:hAnsiTheme="minorHAnsi" w:cstheme="minorHAnsi"/>
          <w:i/>
          <w:sz w:val="20"/>
          <w:szCs w:val="20"/>
        </w:rPr>
        <w:t>бйанг-ба</w:t>
      </w:r>
      <w:r w:rsidRPr="0072477B">
        <w:rPr>
          <w:rFonts w:asciiTheme="minorHAnsi" w:hAnsiTheme="minorHAnsi" w:cstheme="minorHAnsi"/>
          <w:sz w:val="20"/>
          <w:szCs w:val="20"/>
        </w:rPr>
        <w:t xml:space="preserve"> – что касается] меры </w:t>
      </w:r>
      <w:r w:rsidRPr="0072477B">
        <w:rPr>
          <w:rFonts w:asciiTheme="minorHAnsi" w:hAnsiTheme="minorHAnsi" w:cstheme="minorHAnsi"/>
          <w:i/>
          <w:sz w:val="20"/>
          <w:szCs w:val="20"/>
        </w:rPr>
        <w:t>бйанг-ба</w:t>
      </w:r>
      <w:r w:rsidRPr="0072477B">
        <w:rPr>
          <w:rFonts w:asciiTheme="minorHAnsi" w:hAnsiTheme="minorHAnsi" w:cstheme="minorHAnsi"/>
          <w:sz w:val="20"/>
          <w:szCs w:val="20"/>
        </w:rPr>
        <w:t>, то, если [имеется сырье] хорошего [качества, возьмешь] семнадцать [тушек</w:t>
      </w:r>
      <w:r w:rsidR="007F1411">
        <w:rPr>
          <w:rFonts w:asciiTheme="minorHAnsi" w:hAnsiTheme="minorHAnsi" w:cstheme="minorHAnsi"/>
          <w:sz w:val="20"/>
          <w:szCs w:val="20"/>
        </w:rPr>
        <w:t xml:space="preserve"> насекомого</w:t>
      </w:r>
      <w:r w:rsidRPr="0072477B">
        <w:rPr>
          <w:rFonts w:asciiTheme="minorHAnsi" w:hAnsiTheme="minorHAnsi" w:cstheme="minorHAnsi"/>
          <w:sz w:val="20"/>
          <w:szCs w:val="20"/>
        </w:rPr>
        <w:t>, а если] плохого</w:t>
      </w:r>
      <w:r w:rsidR="007F1411">
        <w:rPr>
          <w:rFonts w:asciiTheme="minorHAnsi" w:hAnsiTheme="minorHAnsi" w:cstheme="minorHAnsi"/>
          <w:sz w:val="20"/>
          <w:szCs w:val="20"/>
        </w:rPr>
        <w:t>, то</w:t>
      </w:r>
      <w:r w:rsidRPr="0072477B">
        <w:rPr>
          <w:rFonts w:asciiTheme="minorHAnsi" w:hAnsiTheme="minorHAnsi" w:cstheme="minorHAnsi"/>
          <w:sz w:val="20"/>
          <w:szCs w:val="20"/>
        </w:rPr>
        <w:t xml:space="preserve"> двадцать одну; [все перечисленное измельчи и] тщательно перемешай, [а затем] сверни в пилюли размером с набухшие горошины; вначале [дашь] девять или одиннадцать [пилюль], запиваемых [теплой] кипяченой водой – после того, как два-три [раза больного пробьет] понос, обычно начинается очищение сосудов; затем дай пять или семь пилюль – когда усвоится ранее [принятая доза лекарства], давай следующую [и т.д.; при появлении болей] к месту болей прикладывай [в виде] компресса нагретый и смоченный </w:t>
      </w:r>
      <w:r w:rsidRPr="0072477B">
        <w:rPr>
          <w:rFonts w:asciiTheme="minorHAnsi" w:hAnsiTheme="minorHAnsi" w:cstheme="minorHAnsi"/>
          <w:i/>
          <w:sz w:val="20"/>
          <w:szCs w:val="20"/>
        </w:rPr>
        <w:t>чханг</w:t>
      </w:r>
      <w:r w:rsidR="007F1411" w:rsidRPr="007F1411">
        <w:rPr>
          <w:rFonts w:asciiTheme="minorHAnsi" w:hAnsiTheme="minorHAnsi" w:cstheme="minorHAnsi"/>
          <w:sz w:val="20"/>
          <w:szCs w:val="20"/>
        </w:rPr>
        <w:t>’</w:t>
      </w:r>
      <w:r w:rsidRPr="0072477B">
        <w:rPr>
          <w:rFonts w:asciiTheme="minorHAnsi" w:hAnsiTheme="minorHAnsi" w:cstheme="minorHAnsi"/>
          <w:sz w:val="20"/>
          <w:szCs w:val="20"/>
        </w:rPr>
        <w:t xml:space="preserve">ом камень, а для того, чтобы тело не замерзало, укутывай [больного теплыми] одеждами; подгоняя действие очистителя </w:t>
      </w:r>
      <w:r w:rsidR="00F26D4E" w:rsidRPr="00F26D4E">
        <w:rPr>
          <w:rFonts w:asciiTheme="minorHAnsi" w:hAnsiTheme="minorHAnsi" w:cstheme="minorHAnsi"/>
          <w:sz w:val="20"/>
          <w:szCs w:val="20"/>
        </w:rPr>
        <w:t>“</w:t>
      </w:r>
      <w:r w:rsidRPr="0072477B">
        <w:rPr>
          <w:rFonts w:asciiTheme="minorHAnsi" w:hAnsiTheme="minorHAnsi" w:cstheme="minorHAnsi"/>
          <w:sz w:val="20"/>
          <w:szCs w:val="20"/>
        </w:rPr>
        <w:t>кнутом</w:t>
      </w:r>
      <w:r w:rsidR="00F26D4E" w:rsidRPr="00F26D4E">
        <w:rPr>
          <w:rFonts w:asciiTheme="minorHAnsi" w:hAnsiTheme="minorHAnsi" w:cstheme="minorHAnsi"/>
          <w:sz w:val="20"/>
          <w:szCs w:val="20"/>
        </w:rPr>
        <w:t>”</w:t>
      </w:r>
      <w:r w:rsidRPr="0072477B">
        <w:rPr>
          <w:rFonts w:asciiTheme="minorHAnsi" w:hAnsiTheme="minorHAnsi" w:cstheme="minorHAnsi"/>
          <w:sz w:val="20"/>
          <w:szCs w:val="20"/>
        </w:rPr>
        <w:t xml:space="preserve">, [в качестве которого можно использовать] теплый мягкий свежий </w:t>
      </w:r>
      <w:r w:rsidRPr="0072477B">
        <w:rPr>
          <w:rFonts w:asciiTheme="minorHAnsi" w:hAnsiTheme="minorHAnsi" w:cstheme="minorHAnsi"/>
          <w:i/>
          <w:sz w:val="20"/>
          <w:szCs w:val="20"/>
        </w:rPr>
        <w:t>сингс-по</w:t>
      </w:r>
      <w:r w:rsidRPr="0072477B">
        <w:rPr>
          <w:rFonts w:asciiTheme="minorHAnsi" w:hAnsiTheme="minorHAnsi" w:cstheme="minorHAnsi"/>
          <w:sz w:val="20"/>
          <w:szCs w:val="20"/>
        </w:rPr>
        <w:t xml:space="preserve">, искусный [врач способен выполнить] полное очищение – этим [очистителем можно] вытянуть застарелую [болезнь </w:t>
      </w:r>
      <w:r w:rsidRPr="0072477B">
        <w:rPr>
          <w:rFonts w:asciiTheme="minorHAnsi" w:hAnsiTheme="minorHAnsi" w:cstheme="minorHAnsi"/>
          <w:i/>
          <w:sz w:val="20"/>
          <w:szCs w:val="20"/>
        </w:rPr>
        <w:t>рканг</w:t>
      </w:r>
      <w:r w:rsidRPr="0072477B">
        <w:rPr>
          <w:rFonts w:asciiTheme="minorHAnsi" w:hAnsiTheme="minorHAnsi" w:cstheme="minorHAnsi"/>
          <w:sz w:val="20"/>
          <w:szCs w:val="20"/>
        </w:rPr>
        <w:t>-]</w:t>
      </w:r>
      <w:r w:rsidRPr="0072477B">
        <w:rPr>
          <w:rFonts w:asciiTheme="minorHAnsi" w:hAnsiTheme="minorHAnsi" w:cstheme="minorHAnsi"/>
          <w:i/>
          <w:sz w:val="20"/>
          <w:szCs w:val="20"/>
        </w:rPr>
        <w:t>'бам</w:t>
      </w:r>
      <w:r w:rsidRPr="0072477B">
        <w:rPr>
          <w:rFonts w:asciiTheme="minorHAnsi" w:hAnsiTheme="minorHAnsi" w:cstheme="minorHAnsi"/>
          <w:sz w:val="20"/>
          <w:szCs w:val="20"/>
        </w:rPr>
        <w:t>, сохраняющуюся в сосудах</w:t>
      </w:r>
      <w:r w:rsidR="00C12272" w:rsidRPr="0072477B">
        <w:rPr>
          <w:rFonts w:asciiTheme="minorHAnsi" w:hAnsiTheme="minorHAnsi" w:cstheme="minorHAnsi"/>
          <w:sz w:val="20"/>
          <w:szCs w:val="20"/>
        </w:rPr>
        <w:t xml:space="preserve"> и костях.</w:t>
      </w:r>
    </w:p>
    <w:p w:rsidR="00C12272" w:rsidRPr="0072477B" w:rsidRDefault="00212DE6" w:rsidP="007F1411">
      <w:pPr>
        <w:ind w:firstLine="284"/>
        <w:jc w:val="both"/>
        <w:rPr>
          <w:rFonts w:asciiTheme="minorHAnsi" w:hAnsiTheme="minorHAnsi" w:cstheme="minorHAnsi"/>
          <w:sz w:val="20"/>
          <w:szCs w:val="20"/>
        </w:rPr>
      </w:pPr>
      <w:r w:rsidRPr="0072477B">
        <w:rPr>
          <w:rFonts w:asciiTheme="minorHAnsi" w:hAnsiTheme="minorHAnsi" w:cstheme="minorHAnsi"/>
          <w:sz w:val="20"/>
          <w:szCs w:val="20"/>
        </w:rPr>
        <w:t>Относящийся к китайской традиции</w:t>
      </w:r>
      <w:r w:rsidR="00C12272" w:rsidRPr="0072477B">
        <w:rPr>
          <w:rFonts w:asciiTheme="minorHAnsi" w:hAnsiTheme="minorHAnsi" w:cstheme="minorHAnsi"/>
          <w:sz w:val="20"/>
          <w:szCs w:val="20"/>
        </w:rPr>
        <w:t xml:space="preserve"> [порошок] </w:t>
      </w:r>
      <w:r w:rsidRPr="0072477B">
        <w:rPr>
          <w:rFonts w:asciiTheme="minorHAnsi" w:hAnsiTheme="minorHAnsi" w:cstheme="minorHAnsi"/>
          <w:b/>
          <w:i/>
          <w:sz w:val="20"/>
          <w:szCs w:val="20"/>
        </w:rPr>
        <w:t>Пхинг-нга-бзанг</w:t>
      </w:r>
      <w:r w:rsidR="008E72ED" w:rsidRPr="0072477B">
        <w:rPr>
          <w:rFonts w:asciiTheme="minorHAnsi" w:hAnsiTheme="minorHAnsi" w:cstheme="minorHAnsi"/>
          <w:b/>
          <w:i/>
          <w:sz w:val="20"/>
          <w:szCs w:val="20"/>
        </w:rPr>
        <w:fldChar w:fldCharType="begin"/>
      </w:r>
      <w:r w:rsidR="00C12272" w:rsidRPr="0072477B">
        <w:rPr>
          <w:rFonts w:asciiTheme="minorHAnsi" w:hAnsiTheme="minorHAnsi" w:cstheme="minorHAnsi"/>
          <w:sz w:val="20"/>
          <w:szCs w:val="20"/>
        </w:rPr>
        <w:instrText xml:space="preserve"> XE "</w:instrText>
      </w:r>
      <w:r w:rsidR="00C12272" w:rsidRPr="0072477B">
        <w:rPr>
          <w:rFonts w:asciiTheme="minorHAnsi" w:hAnsiTheme="minorHAnsi" w:cstheme="minorHAnsi"/>
          <w:b/>
          <w:i/>
          <w:sz w:val="20"/>
          <w:szCs w:val="20"/>
        </w:rPr>
        <w:instrText>Пхинг-нга-бзанг</w:instrText>
      </w:r>
      <w:r w:rsidR="00C12272"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ги-ванг, чу-ганг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браг-жун</w:t>
      </w:r>
      <w:r w:rsidRPr="0072477B">
        <w:rPr>
          <w:rFonts w:asciiTheme="minorHAnsi" w:hAnsiTheme="minorHAnsi" w:cstheme="minorHAnsi"/>
          <w:sz w:val="20"/>
          <w:szCs w:val="20"/>
        </w:rPr>
        <w:t xml:space="preserve"> по 1, </w:t>
      </w:r>
      <w:r w:rsidRPr="0072477B">
        <w:rPr>
          <w:rFonts w:asciiTheme="minorHAnsi" w:hAnsiTheme="minorHAnsi" w:cstheme="minorHAnsi"/>
          <w:i/>
          <w:sz w:val="20"/>
          <w:szCs w:val="20"/>
        </w:rPr>
        <w:t>шэл-га-бур, мцхал</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цха-ла</w:t>
      </w:r>
      <w:r w:rsidRPr="0072477B">
        <w:rPr>
          <w:rFonts w:asciiTheme="minorHAnsi" w:hAnsiTheme="minorHAnsi" w:cstheme="minorHAnsi"/>
          <w:sz w:val="20"/>
          <w:szCs w:val="20"/>
        </w:rPr>
        <w:t xml:space="preserve"> по 5,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5 и </w:t>
      </w:r>
      <w:r w:rsidRPr="0072477B">
        <w:rPr>
          <w:rFonts w:asciiTheme="minorHAnsi" w:hAnsiTheme="minorHAnsi" w:cstheme="minorHAnsi"/>
          <w:i/>
          <w:sz w:val="20"/>
          <w:szCs w:val="20"/>
        </w:rPr>
        <w:t>лдонг-рос</w:t>
      </w:r>
      <w:r w:rsidRPr="0072477B">
        <w:rPr>
          <w:rFonts w:asciiTheme="minorHAnsi" w:hAnsiTheme="minorHAnsi" w:cstheme="minorHAnsi"/>
          <w:sz w:val="20"/>
          <w:szCs w:val="20"/>
        </w:rPr>
        <w:t xml:space="preserve"> 10, рекомендуется при всех болезнях</w:t>
      </w:r>
      <w:r w:rsidRPr="0072477B">
        <w:rPr>
          <w:rStyle w:val="FootnoteReference"/>
          <w:rFonts w:asciiTheme="minorHAnsi" w:hAnsiTheme="minorHAnsi" w:cstheme="minorHAnsi"/>
          <w:sz w:val="20"/>
          <w:szCs w:val="20"/>
        </w:rPr>
        <w:footnoteReference w:id="1129"/>
      </w:r>
      <w:r w:rsidR="00C12272" w:rsidRPr="0072477B">
        <w:rPr>
          <w:rFonts w:asciiTheme="minorHAnsi" w:hAnsiTheme="minorHAnsi" w:cstheme="minorHAnsi"/>
          <w:sz w:val="20"/>
          <w:szCs w:val="20"/>
        </w:rPr>
        <w:t xml:space="preserve"> людей и животных.</w:t>
      </w:r>
    </w:p>
    <w:p w:rsidR="00C12272" w:rsidRPr="0072477B" w:rsidRDefault="00212DE6" w:rsidP="00F3281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Лекарство от ран </w:t>
      </w:r>
      <w:r w:rsidRPr="0072477B">
        <w:rPr>
          <w:rFonts w:asciiTheme="minorHAnsi" w:hAnsiTheme="minorHAnsi" w:cstheme="minorHAnsi"/>
          <w:b/>
          <w:i/>
          <w:sz w:val="20"/>
          <w:szCs w:val="20"/>
        </w:rPr>
        <w:t>Гсанг-сман-дгу-сбйор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Гсанг-сман-дгу-сбйор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[состоящее из] </w:t>
      </w:r>
      <w:r w:rsidRPr="0072477B">
        <w:rPr>
          <w:rFonts w:asciiTheme="minorHAnsi" w:hAnsiTheme="minorHAnsi" w:cstheme="minorHAnsi"/>
          <w:i/>
          <w:sz w:val="20"/>
          <w:szCs w:val="20"/>
        </w:rPr>
        <w:t>чонг-жи</w:t>
      </w:r>
      <w:r w:rsidRPr="0072477B">
        <w:rPr>
          <w:rFonts w:asciiTheme="minorHAnsi" w:hAnsiTheme="minorHAnsi" w:cstheme="minorHAnsi"/>
          <w:sz w:val="20"/>
          <w:szCs w:val="20"/>
        </w:rPr>
        <w:t xml:space="preserve"> 60, </w:t>
      </w:r>
      <w:r w:rsidRPr="0072477B">
        <w:rPr>
          <w:rFonts w:asciiTheme="minorHAnsi" w:hAnsiTheme="minorHAnsi" w:cstheme="minorHAnsi"/>
          <w:i/>
          <w:sz w:val="20"/>
          <w:szCs w:val="20"/>
        </w:rPr>
        <w:t>мдунг-рцэ-дмар, гла-рци, дом-мкхрис, ги-ванг, гу-гул, гангс-тхигс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сбал-ргйаб</w:t>
      </w:r>
      <w:r w:rsidRPr="0072477B">
        <w:rPr>
          <w:rFonts w:asciiTheme="minorHAnsi" w:hAnsiTheme="minorHAnsi" w:cstheme="minorHAnsi"/>
          <w:sz w:val="20"/>
          <w:szCs w:val="20"/>
        </w:rPr>
        <w:t xml:space="preserve"> по 10, а также </w:t>
      </w:r>
      <w:r w:rsidRPr="0072477B">
        <w:rPr>
          <w:rFonts w:asciiTheme="minorHAnsi" w:hAnsiTheme="minorHAnsi" w:cstheme="minorHAnsi"/>
          <w:i/>
          <w:sz w:val="20"/>
          <w:szCs w:val="20"/>
        </w:rPr>
        <w:t xml:space="preserve">мцхал </w:t>
      </w:r>
      <w:r w:rsidRPr="0072477B">
        <w:rPr>
          <w:rFonts w:asciiTheme="minorHAnsi" w:hAnsiTheme="minorHAnsi" w:cstheme="minorHAnsi"/>
          <w:sz w:val="20"/>
          <w:szCs w:val="20"/>
        </w:rPr>
        <w:t>30, рекомендуется при переломах костей, а также при любых ран</w:t>
      </w:r>
      <w:r w:rsidR="00C12272" w:rsidRPr="0072477B">
        <w:rPr>
          <w:rFonts w:asciiTheme="minorHAnsi" w:hAnsiTheme="minorHAnsi" w:cstheme="minorHAnsi"/>
          <w:sz w:val="20"/>
          <w:szCs w:val="20"/>
        </w:rPr>
        <w:t>ах – мяса, кожи, сосудов и т.п.</w:t>
      </w:r>
    </w:p>
    <w:p w:rsidR="00C12272" w:rsidRPr="0072477B" w:rsidRDefault="00411D12" w:rsidP="00F32814">
      <w:pPr>
        <w:ind w:firstLine="284"/>
        <w:jc w:val="both"/>
        <w:rPr>
          <w:rFonts w:asciiTheme="minorHAnsi" w:hAnsiTheme="minorHAnsi" w:cstheme="minorHAnsi"/>
          <w:sz w:val="20"/>
          <w:szCs w:val="20"/>
        </w:rPr>
      </w:pPr>
      <w:r w:rsidRPr="0072477B">
        <w:rPr>
          <w:rFonts w:asciiTheme="minorHAnsi" w:hAnsiTheme="minorHAnsi" w:cstheme="minorHAnsi"/>
          <w:sz w:val="20"/>
          <w:szCs w:val="20"/>
        </w:rPr>
        <w:t>[Относящееся к китайской традиции лекарство</w:t>
      </w:r>
      <w:r w:rsidRPr="0072477B">
        <w:rPr>
          <w:rStyle w:val="FootnoteReference"/>
          <w:rFonts w:asciiTheme="minorHAnsi" w:hAnsiTheme="minorHAnsi" w:cstheme="minorHAnsi"/>
          <w:sz w:val="20"/>
          <w:szCs w:val="20"/>
        </w:rPr>
        <w:footnoteReference w:id="1130"/>
      </w:r>
      <w:r w:rsidRPr="0072477B">
        <w:rPr>
          <w:rFonts w:asciiTheme="minorHAnsi" w:hAnsiTheme="minorHAnsi" w:cstheme="minorHAnsi"/>
          <w:sz w:val="20"/>
          <w:szCs w:val="20"/>
        </w:rPr>
        <w:t xml:space="preserve">] </w:t>
      </w:r>
      <w:r w:rsidR="00212DE6" w:rsidRPr="0072477B">
        <w:rPr>
          <w:rFonts w:asciiTheme="minorHAnsi" w:hAnsiTheme="minorHAnsi" w:cstheme="minorHAnsi"/>
          <w:b/>
          <w:i/>
          <w:sz w:val="20"/>
          <w:szCs w:val="20"/>
        </w:rPr>
        <w:t>Тхуб-па'и-чхунг-сбйор-па-ли-сон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Тхуб-па'и-чхунг-сбйор-па-ли-сон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w:t>
      </w:r>
      <w:r w:rsidR="00212DE6" w:rsidRPr="0072477B">
        <w:rPr>
          <w:rFonts w:asciiTheme="minorHAnsi" w:hAnsiTheme="minorHAnsi" w:cstheme="minorHAnsi"/>
          <w:sz w:val="20"/>
          <w:szCs w:val="20"/>
        </w:rPr>
        <w:t>[</w:t>
      </w:r>
      <w:r w:rsidRPr="0072477B">
        <w:rPr>
          <w:rFonts w:asciiTheme="minorHAnsi" w:hAnsiTheme="minorHAnsi" w:cstheme="minorHAnsi"/>
          <w:sz w:val="20"/>
          <w:szCs w:val="20"/>
        </w:rPr>
        <w:t xml:space="preserve">которое еще называют </w:t>
      </w:r>
      <w:r w:rsidR="00212DE6" w:rsidRPr="0072477B">
        <w:rPr>
          <w:rFonts w:asciiTheme="minorHAnsi" w:hAnsiTheme="minorHAnsi" w:cstheme="minorHAnsi"/>
          <w:b/>
          <w:i/>
          <w:sz w:val="20"/>
          <w:szCs w:val="20"/>
        </w:rPr>
        <w:t>Па-ли-сон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Па-ли-сон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12DE6" w:rsidRPr="0072477B">
        <w:rPr>
          <w:rFonts w:asciiTheme="minorHAnsi" w:hAnsiTheme="minorHAnsi" w:cstheme="minorHAnsi"/>
          <w:sz w:val="20"/>
          <w:szCs w:val="20"/>
        </w:rPr>
        <w:t xml:space="preserve">, состоящее из] </w:t>
      </w:r>
      <w:r w:rsidR="00212DE6" w:rsidRPr="0072477B">
        <w:rPr>
          <w:rFonts w:asciiTheme="minorHAnsi" w:hAnsiTheme="minorHAnsi" w:cstheme="minorHAnsi"/>
          <w:i/>
          <w:sz w:val="20"/>
          <w:szCs w:val="20"/>
        </w:rPr>
        <w:t>лчум-рца</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дур-бйид</w:t>
      </w:r>
      <w:r w:rsidR="00212DE6" w:rsidRPr="0072477B">
        <w:rPr>
          <w:rFonts w:asciiTheme="minorHAnsi" w:hAnsiTheme="minorHAnsi" w:cstheme="minorHAnsi"/>
          <w:sz w:val="20"/>
          <w:szCs w:val="20"/>
        </w:rPr>
        <w:t xml:space="preserve"> по 50, </w:t>
      </w:r>
      <w:r w:rsidR="00212DE6" w:rsidRPr="0072477B">
        <w:rPr>
          <w:rFonts w:asciiTheme="minorHAnsi" w:hAnsiTheme="minorHAnsi" w:cstheme="minorHAnsi"/>
          <w:i/>
          <w:sz w:val="20"/>
          <w:szCs w:val="20"/>
        </w:rPr>
        <w:t>цха-ла, шэл-та, та-шэл</w:t>
      </w:r>
      <w:r w:rsidR="00212DE6" w:rsidRPr="0072477B">
        <w:rPr>
          <w:rFonts w:asciiTheme="minorHAnsi" w:hAnsiTheme="minorHAnsi" w:cstheme="minorHAnsi"/>
          <w:sz w:val="20"/>
          <w:szCs w:val="20"/>
        </w:rPr>
        <w:t xml:space="preserve"> и </w:t>
      </w:r>
      <w:r w:rsidR="00212DE6" w:rsidRPr="0072477B">
        <w:rPr>
          <w:rFonts w:asciiTheme="minorHAnsi" w:hAnsiTheme="minorHAnsi" w:cstheme="minorHAnsi"/>
          <w:i/>
          <w:sz w:val="20"/>
          <w:szCs w:val="20"/>
        </w:rPr>
        <w:t>лдум-бу-рэ-рал</w:t>
      </w:r>
      <w:r w:rsidR="00212DE6" w:rsidRPr="0072477B">
        <w:rPr>
          <w:rFonts w:asciiTheme="minorHAnsi" w:hAnsiTheme="minorHAnsi" w:cstheme="minorHAnsi"/>
          <w:sz w:val="20"/>
          <w:szCs w:val="20"/>
        </w:rPr>
        <w:t xml:space="preserve"> по 20, а также </w:t>
      </w:r>
      <w:r w:rsidR="00212DE6" w:rsidRPr="0072477B">
        <w:rPr>
          <w:rFonts w:asciiTheme="minorHAnsi" w:hAnsiTheme="minorHAnsi" w:cstheme="minorHAnsi"/>
          <w:i/>
          <w:sz w:val="20"/>
          <w:szCs w:val="20"/>
        </w:rPr>
        <w:t>чху-срин-кхраг</w:t>
      </w:r>
      <w:r w:rsidR="00212DE6" w:rsidRPr="0072477B">
        <w:rPr>
          <w:rFonts w:asciiTheme="minorHAnsi" w:hAnsiTheme="minorHAnsi" w:cstheme="minorHAnsi"/>
          <w:sz w:val="20"/>
          <w:szCs w:val="20"/>
        </w:rPr>
        <w:t xml:space="preserve"> 50, [запивается] при крово[течении </w:t>
      </w:r>
      <w:r w:rsidR="003850B9" w:rsidRPr="0072477B">
        <w:rPr>
          <w:rFonts w:asciiTheme="minorHAnsi" w:hAnsiTheme="minorHAnsi" w:cstheme="minorHAnsi"/>
          <w:sz w:val="20"/>
          <w:szCs w:val="20"/>
        </w:rPr>
        <w:t xml:space="preserve">(?) </w:t>
      </w:r>
      <w:r w:rsidR="00212DE6" w:rsidRPr="0072477B">
        <w:rPr>
          <w:rFonts w:asciiTheme="minorHAnsi" w:hAnsiTheme="minorHAnsi" w:cstheme="minorHAnsi"/>
          <w:sz w:val="20"/>
          <w:szCs w:val="20"/>
        </w:rPr>
        <w:t xml:space="preserve">из] ног водой, при </w:t>
      </w:r>
      <w:r w:rsidR="00212DE6" w:rsidRPr="0072477B">
        <w:rPr>
          <w:rFonts w:asciiTheme="minorHAnsi" w:hAnsiTheme="minorHAnsi" w:cstheme="minorHAnsi"/>
          <w:i/>
          <w:sz w:val="20"/>
          <w:szCs w:val="20"/>
        </w:rPr>
        <w:t>гланг-тхабс</w:t>
      </w:r>
      <w:r w:rsidR="00212DE6" w:rsidRPr="0072477B">
        <w:rPr>
          <w:rFonts w:asciiTheme="minorHAnsi" w:hAnsiTheme="minorHAnsi" w:cstheme="minorHAnsi"/>
          <w:sz w:val="20"/>
          <w:szCs w:val="20"/>
        </w:rPr>
        <w:t>'ах – горячей водой</w:t>
      </w:r>
      <w:r w:rsidR="00212DE6" w:rsidRPr="0072477B">
        <w:rPr>
          <w:rStyle w:val="FootnoteReference"/>
          <w:rFonts w:asciiTheme="minorHAnsi" w:hAnsiTheme="minorHAnsi" w:cstheme="minorHAnsi"/>
          <w:sz w:val="20"/>
          <w:szCs w:val="20"/>
        </w:rPr>
        <w:footnoteReference w:id="1131"/>
      </w:r>
      <w:r w:rsidR="00212DE6" w:rsidRPr="0072477B">
        <w:rPr>
          <w:rFonts w:asciiTheme="minorHAnsi" w:hAnsiTheme="minorHAnsi" w:cstheme="minorHAnsi"/>
          <w:sz w:val="20"/>
          <w:szCs w:val="20"/>
        </w:rPr>
        <w:t xml:space="preserve">, </w:t>
      </w:r>
      <w:r w:rsidR="00004E08" w:rsidRPr="0072477B">
        <w:rPr>
          <w:rFonts w:asciiTheme="minorHAnsi" w:hAnsiTheme="minorHAnsi" w:cstheme="minorHAnsi"/>
          <w:sz w:val="20"/>
          <w:szCs w:val="20"/>
        </w:rPr>
        <w:t xml:space="preserve">при переломах, травмах [и жаре] </w:t>
      </w:r>
      <w:r w:rsidR="00004E08" w:rsidRPr="0072477B">
        <w:rPr>
          <w:rFonts w:asciiTheme="minorHAnsi" w:hAnsiTheme="minorHAnsi" w:cstheme="minorHAnsi"/>
          <w:i/>
          <w:sz w:val="20"/>
          <w:szCs w:val="20"/>
        </w:rPr>
        <w:t>‘грамс</w:t>
      </w:r>
      <w:r w:rsidR="00004E08" w:rsidRPr="0072477B">
        <w:rPr>
          <w:rFonts w:asciiTheme="minorHAnsi" w:hAnsiTheme="minorHAnsi" w:cstheme="minorHAnsi"/>
          <w:sz w:val="20"/>
          <w:szCs w:val="20"/>
        </w:rPr>
        <w:t xml:space="preserve">, вызванных падениями [и т.п. – ] бордовым </w:t>
      </w:r>
      <w:r w:rsidR="00004E08" w:rsidRPr="0072477B">
        <w:rPr>
          <w:rFonts w:asciiTheme="minorHAnsi" w:hAnsiTheme="minorHAnsi" w:cstheme="minorHAnsi"/>
          <w:i/>
          <w:sz w:val="20"/>
          <w:szCs w:val="20"/>
        </w:rPr>
        <w:t>чханг</w:t>
      </w:r>
      <w:r w:rsidR="00004E08" w:rsidRPr="0072477B">
        <w:rPr>
          <w:rFonts w:asciiTheme="minorHAnsi" w:hAnsiTheme="minorHAnsi" w:cstheme="minorHAnsi"/>
          <w:sz w:val="20"/>
          <w:szCs w:val="20"/>
        </w:rPr>
        <w:t xml:space="preserve">’ом, при болезнях ядов – бульоном из козлятины, при болезнях крови в голове – холодной водой, при ранах, [нанесенных] оружием [и сопровождаемых] расстройством желудка – [горячей] кипяченой водой, </w:t>
      </w:r>
      <w:r w:rsidR="00A2354C" w:rsidRPr="0072477B">
        <w:rPr>
          <w:rFonts w:asciiTheme="minorHAnsi" w:hAnsiTheme="minorHAnsi" w:cstheme="minorHAnsi"/>
          <w:sz w:val="20"/>
          <w:szCs w:val="20"/>
        </w:rPr>
        <w:t xml:space="preserve">[при ранах, не сопровождаемых расстройством пищеварения, т.е.] </w:t>
      </w:r>
      <w:r w:rsidR="00004E08" w:rsidRPr="0072477B">
        <w:rPr>
          <w:rFonts w:asciiTheme="minorHAnsi" w:hAnsiTheme="minorHAnsi" w:cstheme="minorHAnsi"/>
          <w:sz w:val="20"/>
          <w:szCs w:val="20"/>
        </w:rPr>
        <w:t>при хорошем [состоянии желудка] – холодной [кипяченой] водой, при других [болезнях разновидность жидкости, используемой для запивания, подберешь исходя из своего] опыта.</w:t>
      </w:r>
    </w:p>
    <w:p w:rsidR="00C12272" w:rsidRPr="0072477B" w:rsidRDefault="001B0445" w:rsidP="00F3281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Пан-чхэн-на-ро’и-гсум-сбйор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Пан-чхэн-на-ро’и-гсум-сбйор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[который также известен под сокращенным названием </w:t>
      </w:r>
      <w:r w:rsidRPr="0072477B">
        <w:rPr>
          <w:rFonts w:asciiTheme="minorHAnsi" w:hAnsiTheme="minorHAnsi" w:cstheme="minorHAnsi"/>
          <w:b/>
          <w:i/>
          <w:sz w:val="20"/>
          <w:szCs w:val="20"/>
        </w:rPr>
        <w:t>На-ро-гсум-сбйор</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На-ро-гсум-сбйор</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из [</w:t>
      </w:r>
      <w:r w:rsidRPr="0072477B">
        <w:rPr>
          <w:rFonts w:asciiTheme="minorHAnsi" w:hAnsiTheme="minorHAnsi" w:cstheme="minorHAnsi"/>
          <w:i/>
          <w:sz w:val="20"/>
          <w:szCs w:val="20"/>
        </w:rPr>
        <w:t>а-ру</w:t>
      </w:r>
      <w:r w:rsidRPr="0072477B">
        <w:rPr>
          <w:rFonts w:asciiTheme="minorHAnsi" w:hAnsiTheme="minorHAnsi" w:cstheme="minorHAnsi"/>
          <w:sz w:val="20"/>
          <w:szCs w:val="20"/>
        </w:rPr>
        <w:t>-]</w:t>
      </w:r>
      <w:r w:rsidRPr="0072477B">
        <w:rPr>
          <w:rFonts w:asciiTheme="minorHAnsi" w:hAnsiTheme="minorHAnsi" w:cstheme="minorHAnsi"/>
          <w:i/>
          <w:sz w:val="20"/>
          <w:szCs w:val="20"/>
        </w:rPr>
        <w:t>гсэр-мдог, бонг-наг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пи-пи-линг</w:t>
      </w:r>
      <w:r w:rsidR="008004C8" w:rsidRPr="008004C8">
        <w:rPr>
          <w:rStyle w:val="FootnoteReference"/>
          <w:rFonts w:asciiTheme="minorHAnsi" w:hAnsiTheme="minorHAnsi" w:cstheme="minorHAnsi"/>
          <w:sz w:val="20"/>
          <w:szCs w:val="20"/>
        </w:rPr>
        <w:footnoteReference w:id="1132"/>
      </w:r>
      <w:r w:rsidRPr="0072477B">
        <w:rPr>
          <w:rFonts w:asciiTheme="minorHAnsi" w:hAnsiTheme="minorHAnsi" w:cstheme="minorHAnsi"/>
          <w:sz w:val="20"/>
          <w:szCs w:val="20"/>
        </w:rPr>
        <w:t xml:space="preserve"> побеждает все болезни, а особенно холодные болезни </w:t>
      </w:r>
      <w:r w:rsidRPr="0072477B">
        <w:rPr>
          <w:rFonts w:asciiTheme="minorHAnsi" w:hAnsiTheme="minorHAnsi" w:cstheme="minorHAnsi"/>
          <w:i/>
          <w:sz w:val="20"/>
          <w:szCs w:val="20"/>
        </w:rPr>
        <w:t>чху-сэр, бад</w:t>
      </w:r>
      <w:r w:rsidRPr="0072477B">
        <w:rPr>
          <w:rFonts w:asciiTheme="minorHAnsi" w:hAnsiTheme="minorHAnsi" w:cstheme="minorHAnsi"/>
          <w:sz w:val="20"/>
          <w:szCs w:val="20"/>
        </w:rPr>
        <w:t>[-</w:t>
      </w:r>
      <w:r w:rsidRPr="0072477B">
        <w:rPr>
          <w:rFonts w:asciiTheme="minorHAnsi" w:hAnsiTheme="minorHAnsi" w:cstheme="minorHAnsi"/>
          <w:i/>
          <w:sz w:val="20"/>
          <w:szCs w:val="20"/>
        </w:rPr>
        <w:t>кан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тройка</w:t>
      </w:r>
      <w:r w:rsidRPr="0072477B">
        <w:rPr>
          <w:rStyle w:val="FootnoteReference"/>
          <w:rFonts w:asciiTheme="minorHAnsi" w:hAnsiTheme="minorHAnsi" w:cstheme="minorHAnsi"/>
          <w:sz w:val="20"/>
          <w:szCs w:val="20"/>
        </w:rPr>
        <w:footnoteReference w:id="1133"/>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гсэр-мдог, му-зи</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полностью разрушает болезнь </w:t>
      </w:r>
      <w:r w:rsidRPr="0072477B">
        <w:rPr>
          <w:rFonts w:asciiTheme="minorHAnsi" w:hAnsiTheme="minorHAnsi" w:cstheme="minorHAnsi"/>
          <w:i/>
          <w:sz w:val="20"/>
          <w:szCs w:val="20"/>
        </w:rPr>
        <w:t>мдзэ</w:t>
      </w:r>
      <w:r w:rsidRPr="0072477B">
        <w:rPr>
          <w:rFonts w:asciiTheme="minorHAnsi" w:hAnsiTheme="minorHAnsi" w:cstheme="minorHAnsi"/>
          <w:sz w:val="20"/>
          <w:szCs w:val="20"/>
        </w:rPr>
        <w:t xml:space="preserve">, [вызванную кознями] духов земли; тройка из </w:t>
      </w:r>
      <w:r w:rsidR="00E30EE0" w:rsidRPr="0072477B">
        <w:rPr>
          <w:rFonts w:asciiTheme="minorHAnsi" w:hAnsiTheme="minorHAnsi" w:cstheme="minorHAnsi"/>
          <w:i/>
          <w:sz w:val="20"/>
          <w:szCs w:val="20"/>
        </w:rPr>
        <w:t>гсэр-мдог, шу-даг</w:t>
      </w:r>
      <w:r w:rsidR="00E30EE0" w:rsidRPr="0072477B">
        <w:rPr>
          <w:rFonts w:asciiTheme="minorHAnsi" w:hAnsiTheme="minorHAnsi" w:cstheme="minorHAnsi"/>
          <w:sz w:val="20"/>
          <w:szCs w:val="20"/>
        </w:rPr>
        <w:t xml:space="preserve"> и </w:t>
      </w:r>
      <w:r w:rsidR="00E30EE0" w:rsidRPr="0072477B">
        <w:rPr>
          <w:rFonts w:asciiTheme="minorHAnsi" w:hAnsiTheme="minorHAnsi" w:cstheme="minorHAnsi"/>
          <w:i/>
          <w:sz w:val="20"/>
          <w:szCs w:val="20"/>
        </w:rPr>
        <w:t>гла-рци</w:t>
      </w:r>
      <w:r w:rsidR="00E30EE0" w:rsidRPr="0072477B">
        <w:rPr>
          <w:rFonts w:asciiTheme="minorHAnsi" w:hAnsiTheme="minorHAnsi" w:cstheme="minorHAnsi"/>
          <w:sz w:val="20"/>
          <w:szCs w:val="20"/>
        </w:rPr>
        <w:t xml:space="preserve"> будет подобна целебному эликсиру при болезнях </w:t>
      </w:r>
      <w:r w:rsidR="00E30EE0" w:rsidRPr="0072477B">
        <w:rPr>
          <w:rFonts w:asciiTheme="minorHAnsi" w:hAnsiTheme="minorHAnsi" w:cstheme="minorHAnsi"/>
          <w:i/>
          <w:sz w:val="20"/>
          <w:szCs w:val="20"/>
        </w:rPr>
        <w:t>гаг</w:t>
      </w:r>
      <w:r w:rsidR="00E30EE0" w:rsidRPr="0072477B">
        <w:rPr>
          <w:rFonts w:asciiTheme="minorHAnsi" w:hAnsiTheme="minorHAnsi" w:cstheme="minorHAnsi"/>
          <w:sz w:val="20"/>
          <w:szCs w:val="20"/>
        </w:rPr>
        <w:t xml:space="preserve"> и </w:t>
      </w:r>
      <w:r w:rsidR="00E30EE0" w:rsidRPr="0072477B">
        <w:rPr>
          <w:rFonts w:asciiTheme="minorHAnsi" w:hAnsiTheme="minorHAnsi" w:cstheme="minorHAnsi"/>
          <w:i/>
          <w:sz w:val="20"/>
          <w:szCs w:val="20"/>
        </w:rPr>
        <w:t>лхог</w:t>
      </w:r>
      <w:r w:rsidR="00E30EE0" w:rsidRPr="0072477B">
        <w:rPr>
          <w:rFonts w:asciiTheme="minorHAnsi" w:hAnsiTheme="minorHAnsi" w:cstheme="minorHAnsi"/>
          <w:sz w:val="20"/>
          <w:szCs w:val="20"/>
        </w:rPr>
        <w:t xml:space="preserve">; тройка из </w:t>
      </w:r>
      <w:r w:rsidR="00E30EE0" w:rsidRPr="0072477B">
        <w:rPr>
          <w:rFonts w:asciiTheme="minorHAnsi" w:hAnsiTheme="minorHAnsi" w:cstheme="minorHAnsi"/>
          <w:i/>
          <w:sz w:val="20"/>
          <w:szCs w:val="20"/>
        </w:rPr>
        <w:t>гсэр-мдог, бйи-танг</w:t>
      </w:r>
      <w:r w:rsidR="00E30EE0" w:rsidRPr="0072477B">
        <w:rPr>
          <w:rFonts w:asciiTheme="minorHAnsi" w:hAnsiTheme="minorHAnsi" w:cstheme="minorHAnsi"/>
          <w:sz w:val="20"/>
          <w:szCs w:val="20"/>
        </w:rPr>
        <w:t xml:space="preserve"> и </w:t>
      </w:r>
      <w:r w:rsidR="00E30EE0" w:rsidRPr="0072477B">
        <w:rPr>
          <w:rFonts w:asciiTheme="minorHAnsi" w:hAnsiTheme="minorHAnsi" w:cstheme="minorHAnsi"/>
          <w:i/>
          <w:sz w:val="20"/>
          <w:szCs w:val="20"/>
        </w:rPr>
        <w:t>грэс-ма’и-‘бру</w:t>
      </w:r>
      <w:r w:rsidR="00E30EE0" w:rsidRPr="0072477B">
        <w:rPr>
          <w:rFonts w:asciiTheme="minorHAnsi" w:hAnsiTheme="minorHAnsi" w:cstheme="minorHAnsi"/>
          <w:sz w:val="20"/>
          <w:szCs w:val="20"/>
        </w:rPr>
        <w:t xml:space="preserve"> будет подобн</w:t>
      </w:r>
      <w:r w:rsidR="00C12272" w:rsidRPr="0072477B">
        <w:rPr>
          <w:rFonts w:asciiTheme="minorHAnsi" w:hAnsiTheme="minorHAnsi" w:cstheme="minorHAnsi"/>
          <w:sz w:val="20"/>
          <w:szCs w:val="20"/>
        </w:rPr>
        <w:t>а эликсиру при болезнях червей.</w:t>
      </w:r>
    </w:p>
    <w:p w:rsidR="00C12272" w:rsidRPr="0072477B" w:rsidRDefault="00C119F7" w:rsidP="008004C8">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 наружной мази </w:t>
      </w:r>
      <w:r w:rsidR="002D049F" w:rsidRPr="0072477B">
        <w:rPr>
          <w:rFonts w:asciiTheme="minorHAnsi" w:hAnsiTheme="minorHAnsi" w:cstheme="minorHAnsi"/>
          <w:b/>
          <w:i/>
          <w:sz w:val="20"/>
          <w:szCs w:val="20"/>
        </w:rPr>
        <w:t>'</w:t>
      </w:r>
      <w:r w:rsidRPr="0072477B">
        <w:rPr>
          <w:rFonts w:asciiTheme="minorHAnsi" w:hAnsiTheme="minorHAnsi" w:cstheme="minorHAnsi"/>
          <w:b/>
          <w:i/>
          <w:sz w:val="20"/>
          <w:szCs w:val="20"/>
        </w:rPr>
        <w:t>бйар-сман</w:t>
      </w:r>
      <w:r w:rsidR="008E72ED" w:rsidRPr="0072477B">
        <w:rPr>
          <w:rFonts w:asciiTheme="minorHAnsi" w:hAnsiTheme="minorHAnsi" w:cstheme="minorHAnsi"/>
          <w:b/>
          <w:i/>
          <w:sz w:val="20"/>
          <w:szCs w:val="20"/>
        </w:rPr>
        <w:fldChar w:fldCharType="begin"/>
      </w:r>
      <w:r w:rsidR="002D049F" w:rsidRPr="0072477B">
        <w:rPr>
          <w:rFonts w:asciiTheme="minorHAnsi" w:hAnsiTheme="minorHAnsi" w:cstheme="minorHAnsi"/>
          <w:sz w:val="20"/>
          <w:szCs w:val="20"/>
        </w:rPr>
        <w:instrText xml:space="preserve"> XE "</w:instrText>
      </w:r>
      <w:r w:rsidR="002D049F" w:rsidRPr="0072477B">
        <w:rPr>
          <w:rFonts w:asciiTheme="minorHAnsi" w:hAnsiTheme="minorHAnsi" w:cstheme="minorHAnsi"/>
          <w:b/>
          <w:i/>
          <w:sz w:val="20"/>
          <w:szCs w:val="20"/>
        </w:rPr>
        <w:instrText>'бйар-сман</w:instrText>
      </w:r>
      <w:r w:rsidR="002D049F"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w:t>
      </w:r>
      <w:r w:rsidR="001B0445" w:rsidRPr="0072477B">
        <w:rPr>
          <w:rFonts w:asciiTheme="minorHAnsi" w:hAnsiTheme="minorHAnsi" w:cstheme="minorHAnsi"/>
          <w:sz w:val="20"/>
          <w:szCs w:val="20"/>
        </w:rPr>
        <w:t>[</w:t>
      </w:r>
      <w:r w:rsidRPr="0072477B">
        <w:rPr>
          <w:rFonts w:asciiTheme="minorHAnsi" w:hAnsiTheme="minorHAnsi" w:cstheme="minorHAnsi"/>
          <w:sz w:val="20"/>
          <w:szCs w:val="20"/>
        </w:rPr>
        <w:t>применяемой при</w:t>
      </w:r>
      <w:r w:rsidR="001B0445" w:rsidRPr="0072477B">
        <w:rPr>
          <w:rFonts w:asciiTheme="minorHAnsi" w:hAnsiTheme="minorHAnsi" w:cstheme="minorHAnsi"/>
          <w:sz w:val="20"/>
          <w:szCs w:val="20"/>
        </w:rPr>
        <w:t>]</w:t>
      </w:r>
      <w:r w:rsidRPr="0072477B">
        <w:rPr>
          <w:rFonts w:asciiTheme="minorHAnsi" w:hAnsiTheme="minorHAnsi" w:cstheme="minorHAnsi"/>
          <w:sz w:val="20"/>
          <w:szCs w:val="20"/>
        </w:rPr>
        <w:t xml:space="preserve"> болезнях </w:t>
      </w:r>
      <w:r w:rsidRPr="0072477B">
        <w:rPr>
          <w:rFonts w:asciiTheme="minorHAnsi" w:hAnsiTheme="minorHAnsi" w:cstheme="minorHAnsi"/>
          <w:i/>
          <w:sz w:val="20"/>
          <w:szCs w:val="20"/>
        </w:rPr>
        <w:t>грум</w:t>
      </w:r>
      <w:r w:rsidRPr="0072477B">
        <w:rPr>
          <w:rFonts w:asciiTheme="minorHAnsi" w:hAnsiTheme="minorHAnsi" w:cstheme="minorHAnsi"/>
          <w:sz w:val="20"/>
          <w:szCs w:val="20"/>
        </w:rPr>
        <w:t xml:space="preserve"> и т.п.: к варившейся [до загустения] крови </w:t>
      </w:r>
      <w:r w:rsidR="00C022DC">
        <w:rPr>
          <w:rFonts w:asciiTheme="minorHAnsi" w:hAnsiTheme="minorHAnsi" w:cstheme="minorHAnsi"/>
          <w:sz w:val="20"/>
          <w:szCs w:val="20"/>
        </w:rPr>
        <w:t>ослёнка</w:t>
      </w:r>
      <w:r w:rsidRPr="0072477B">
        <w:rPr>
          <w:rFonts w:asciiTheme="minorHAnsi" w:hAnsiTheme="minorHAnsi" w:cstheme="minorHAnsi"/>
          <w:sz w:val="20"/>
          <w:szCs w:val="20"/>
        </w:rPr>
        <w:t xml:space="preserve"> черной [масти] </w:t>
      </w:r>
      <w:r w:rsidR="00A871B8" w:rsidRPr="0072477B">
        <w:rPr>
          <w:rFonts w:asciiTheme="minorHAnsi" w:hAnsiTheme="minorHAnsi" w:cstheme="minorHAnsi"/>
          <w:sz w:val="20"/>
          <w:szCs w:val="20"/>
        </w:rPr>
        <w:t xml:space="preserve">присоедини </w:t>
      </w:r>
      <w:r w:rsidR="00C022DC" w:rsidRPr="00C022DC">
        <w:rPr>
          <w:rFonts w:asciiTheme="minorHAnsi" w:hAnsiTheme="minorHAnsi" w:cstheme="minorHAnsi"/>
          <w:sz w:val="20"/>
          <w:szCs w:val="20"/>
        </w:rPr>
        <w:t>[</w:t>
      </w:r>
      <w:r w:rsidR="00C022DC">
        <w:rPr>
          <w:rFonts w:asciiTheme="minorHAnsi" w:hAnsiTheme="minorHAnsi" w:cstheme="minorHAnsi"/>
          <w:sz w:val="20"/>
          <w:szCs w:val="20"/>
        </w:rPr>
        <w:t>измельченную</w:t>
      </w:r>
      <w:r w:rsidR="00C022DC" w:rsidRPr="00C022DC">
        <w:rPr>
          <w:rFonts w:asciiTheme="minorHAnsi" w:hAnsiTheme="minorHAnsi" w:cstheme="minorHAnsi"/>
          <w:sz w:val="20"/>
          <w:szCs w:val="20"/>
        </w:rPr>
        <w:t xml:space="preserve">] </w:t>
      </w:r>
      <w:r w:rsidR="00A871B8" w:rsidRPr="0072477B">
        <w:rPr>
          <w:rFonts w:asciiTheme="minorHAnsi" w:hAnsiTheme="minorHAnsi" w:cstheme="minorHAnsi"/>
          <w:sz w:val="20"/>
          <w:szCs w:val="20"/>
        </w:rPr>
        <w:t xml:space="preserve">смесь из </w:t>
      </w:r>
      <w:r w:rsidR="00A871B8" w:rsidRPr="0072477B">
        <w:rPr>
          <w:rFonts w:asciiTheme="minorHAnsi" w:hAnsiTheme="minorHAnsi" w:cstheme="minorHAnsi"/>
          <w:i/>
          <w:sz w:val="20"/>
          <w:szCs w:val="20"/>
        </w:rPr>
        <w:t>а</w:t>
      </w:r>
      <w:r w:rsidR="00A871B8" w:rsidRPr="0072477B">
        <w:rPr>
          <w:rFonts w:asciiTheme="minorHAnsi" w:hAnsiTheme="minorHAnsi" w:cstheme="minorHAnsi"/>
          <w:sz w:val="20"/>
          <w:szCs w:val="20"/>
        </w:rPr>
        <w:t>-</w:t>
      </w:r>
      <w:r w:rsidR="00A871B8" w:rsidRPr="0072477B">
        <w:rPr>
          <w:rFonts w:asciiTheme="minorHAnsi" w:hAnsiTheme="minorHAnsi" w:cstheme="minorHAnsi"/>
          <w:i/>
          <w:sz w:val="20"/>
          <w:szCs w:val="20"/>
        </w:rPr>
        <w:t>ру</w:t>
      </w:r>
      <w:r w:rsidR="00A871B8" w:rsidRPr="0072477B">
        <w:rPr>
          <w:rFonts w:asciiTheme="minorHAnsi" w:hAnsiTheme="minorHAnsi" w:cstheme="minorHAnsi"/>
          <w:sz w:val="20"/>
          <w:szCs w:val="20"/>
        </w:rPr>
        <w:t xml:space="preserve">, </w:t>
      </w:r>
      <w:r w:rsidR="00A871B8" w:rsidRPr="0072477B">
        <w:rPr>
          <w:rFonts w:asciiTheme="minorHAnsi" w:hAnsiTheme="minorHAnsi" w:cstheme="minorHAnsi"/>
          <w:i/>
          <w:sz w:val="20"/>
          <w:szCs w:val="20"/>
        </w:rPr>
        <w:t>ба-ру</w:t>
      </w:r>
      <w:r w:rsidR="00A871B8" w:rsidRPr="0072477B">
        <w:rPr>
          <w:rFonts w:asciiTheme="minorHAnsi" w:hAnsiTheme="minorHAnsi" w:cstheme="minorHAnsi"/>
          <w:sz w:val="20"/>
          <w:szCs w:val="20"/>
        </w:rPr>
        <w:t xml:space="preserve">, </w:t>
      </w:r>
      <w:r w:rsidR="00A871B8" w:rsidRPr="0072477B">
        <w:rPr>
          <w:rFonts w:asciiTheme="minorHAnsi" w:hAnsiTheme="minorHAnsi" w:cstheme="minorHAnsi"/>
          <w:i/>
          <w:sz w:val="20"/>
          <w:szCs w:val="20"/>
        </w:rPr>
        <w:t>скйу-ру, сэнг-лдэнг, спос</w:t>
      </w:r>
      <w:r w:rsidR="00A871B8" w:rsidRPr="0072477B">
        <w:rPr>
          <w:rFonts w:asciiTheme="minorHAnsi" w:hAnsiTheme="minorHAnsi" w:cstheme="minorHAnsi"/>
          <w:sz w:val="20"/>
          <w:szCs w:val="20"/>
        </w:rPr>
        <w:t>[-</w:t>
      </w:r>
      <w:r w:rsidR="00A871B8" w:rsidRPr="0072477B">
        <w:rPr>
          <w:rFonts w:asciiTheme="minorHAnsi" w:hAnsiTheme="minorHAnsi" w:cstheme="minorHAnsi"/>
          <w:i/>
          <w:sz w:val="20"/>
          <w:szCs w:val="20"/>
        </w:rPr>
        <w:t>дкар</w:t>
      </w:r>
      <w:r w:rsidR="00A871B8" w:rsidRPr="0072477B">
        <w:rPr>
          <w:rFonts w:asciiTheme="minorHAnsi" w:hAnsiTheme="minorHAnsi" w:cstheme="minorHAnsi"/>
          <w:sz w:val="20"/>
          <w:szCs w:val="20"/>
        </w:rPr>
        <w:t xml:space="preserve">], </w:t>
      </w:r>
      <w:r w:rsidR="00A871B8" w:rsidRPr="0072477B">
        <w:rPr>
          <w:rFonts w:asciiTheme="minorHAnsi" w:hAnsiTheme="minorHAnsi" w:cstheme="minorHAnsi"/>
          <w:i/>
          <w:sz w:val="20"/>
          <w:szCs w:val="20"/>
        </w:rPr>
        <w:t>тха</w:t>
      </w:r>
      <w:r w:rsidR="00A871B8" w:rsidRPr="0072477B">
        <w:rPr>
          <w:rFonts w:asciiTheme="minorHAnsi" w:hAnsiTheme="minorHAnsi" w:cstheme="minorHAnsi"/>
          <w:sz w:val="20"/>
          <w:szCs w:val="20"/>
        </w:rPr>
        <w:t>[</w:t>
      </w:r>
      <w:r w:rsidR="00A871B8" w:rsidRPr="0072477B">
        <w:rPr>
          <w:rFonts w:asciiTheme="minorHAnsi" w:hAnsiTheme="minorHAnsi" w:cstheme="minorHAnsi"/>
          <w:i/>
          <w:sz w:val="20"/>
          <w:szCs w:val="20"/>
        </w:rPr>
        <w:t>л-ка-рдо-рджэ</w:t>
      </w:r>
      <w:r w:rsidR="00A871B8" w:rsidRPr="0072477B">
        <w:rPr>
          <w:rFonts w:asciiTheme="minorHAnsi" w:hAnsiTheme="minorHAnsi" w:cstheme="minorHAnsi"/>
          <w:sz w:val="20"/>
          <w:szCs w:val="20"/>
        </w:rPr>
        <w:t xml:space="preserve">], </w:t>
      </w:r>
      <w:r w:rsidR="00A871B8" w:rsidRPr="0072477B">
        <w:rPr>
          <w:rFonts w:asciiTheme="minorHAnsi" w:hAnsiTheme="minorHAnsi" w:cstheme="minorHAnsi"/>
          <w:i/>
          <w:sz w:val="20"/>
          <w:szCs w:val="20"/>
        </w:rPr>
        <w:t>со</w:t>
      </w:r>
      <w:r w:rsidR="00A871B8" w:rsidRPr="0072477B">
        <w:rPr>
          <w:rFonts w:asciiTheme="minorHAnsi" w:hAnsiTheme="minorHAnsi" w:cstheme="minorHAnsi"/>
          <w:sz w:val="20"/>
          <w:szCs w:val="20"/>
        </w:rPr>
        <w:t>[-</w:t>
      </w:r>
      <w:r w:rsidR="00A871B8" w:rsidRPr="0072477B">
        <w:rPr>
          <w:rFonts w:asciiTheme="minorHAnsi" w:hAnsiTheme="minorHAnsi" w:cstheme="minorHAnsi"/>
          <w:i/>
          <w:sz w:val="20"/>
          <w:szCs w:val="20"/>
        </w:rPr>
        <w:t>ма-ра-дза</w:t>
      </w:r>
      <w:r w:rsidR="00A871B8" w:rsidRPr="0072477B">
        <w:rPr>
          <w:rFonts w:asciiTheme="minorHAnsi" w:hAnsiTheme="minorHAnsi" w:cstheme="minorHAnsi"/>
          <w:sz w:val="20"/>
          <w:szCs w:val="20"/>
        </w:rPr>
        <w:t xml:space="preserve">], </w:t>
      </w:r>
      <w:r w:rsidR="00A871B8" w:rsidRPr="0072477B">
        <w:rPr>
          <w:rFonts w:asciiTheme="minorHAnsi" w:hAnsiTheme="minorHAnsi" w:cstheme="minorHAnsi"/>
          <w:i/>
          <w:sz w:val="20"/>
          <w:szCs w:val="20"/>
        </w:rPr>
        <w:t>сман-чхэн, шу-даг, ру-рта, гла-рци, слэ-трэс</w:t>
      </w:r>
      <w:r w:rsidR="00A871B8" w:rsidRPr="0072477B">
        <w:rPr>
          <w:rFonts w:asciiTheme="minorHAnsi" w:hAnsiTheme="minorHAnsi" w:cstheme="minorHAnsi"/>
          <w:sz w:val="20"/>
          <w:szCs w:val="20"/>
        </w:rPr>
        <w:t xml:space="preserve"> и </w:t>
      </w:r>
      <w:r w:rsidR="00A871B8" w:rsidRPr="0072477B">
        <w:rPr>
          <w:rFonts w:asciiTheme="minorHAnsi" w:hAnsiTheme="minorHAnsi" w:cstheme="minorHAnsi"/>
          <w:i/>
          <w:sz w:val="20"/>
          <w:szCs w:val="20"/>
        </w:rPr>
        <w:t>гу-гул</w:t>
      </w:r>
      <w:r w:rsidR="00A871B8" w:rsidRPr="0072477B">
        <w:rPr>
          <w:rFonts w:asciiTheme="minorHAnsi" w:hAnsiTheme="minorHAnsi" w:cstheme="minorHAnsi"/>
          <w:sz w:val="20"/>
          <w:szCs w:val="20"/>
        </w:rPr>
        <w:t>, [затем все это] замочи в коро</w:t>
      </w:r>
      <w:r w:rsidR="00C022DC">
        <w:rPr>
          <w:rFonts w:asciiTheme="minorHAnsi" w:hAnsiTheme="minorHAnsi" w:cstheme="minorHAnsi"/>
          <w:sz w:val="20"/>
          <w:szCs w:val="20"/>
        </w:rPr>
        <w:t>в</w:t>
      </w:r>
      <w:r w:rsidR="00A871B8" w:rsidRPr="0072477B">
        <w:rPr>
          <w:rFonts w:asciiTheme="minorHAnsi" w:hAnsiTheme="minorHAnsi" w:cstheme="minorHAnsi"/>
          <w:sz w:val="20"/>
          <w:szCs w:val="20"/>
        </w:rPr>
        <w:t xml:space="preserve">ьей моче; </w:t>
      </w:r>
      <w:r w:rsidR="00A16237" w:rsidRPr="0072477B">
        <w:rPr>
          <w:rFonts w:asciiTheme="minorHAnsi" w:hAnsiTheme="minorHAnsi" w:cstheme="minorHAnsi"/>
          <w:sz w:val="20"/>
          <w:szCs w:val="20"/>
        </w:rPr>
        <w:t xml:space="preserve">о показаниях </w:t>
      </w:r>
      <w:r w:rsidR="00A871B8" w:rsidRPr="0072477B">
        <w:rPr>
          <w:rFonts w:asciiTheme="minorHAnsi" w:hAnsiTheme="minorHAnsi" w:cstheme="minorHAnsi"/>
          <w:sz w:val="20"/>
          <w:szCs w:val="20"/>
        </w:rPr>
        <w:t>[</w:t>
      </w:r>
      <w:r w:rsidR="00A16237" w:rsidRPr="0072477B">
        <w:rPr>
          <w:rFonts w:asciiTheme="minorHAnsi" w:hAnsiTheme="minorHAnsi" w:cstheme="minorHAnsi"/>
          <w:sz w:val="20"/>
          <w:szCs w:val="20"/>
        </w:rPr>
        <w:t xml:space="preserve">к применению </w:t>
      </w:r>
      <w:r w:rsidR="00270609" w:rsidRPr="0072477B">
        <w:rPr>
          <w:rFonts w:asciiTheme="minorHAnsi" w:hAnsiTheme="minorHAnsi" w:cstheme="minorHAnsi"/>
          <w:sz w:val="20"/>
          <w:szCs w:val="20"/>
        </w:rPr>
        <w:t>исходя из</w:t>
      </w:r>
      <w:r w:rsidR="00A871B8" w:rsidRPr="0072477B">
        <w:rPr>
          <w:rFonts w:asciiTheme="minorHAnsi" w:hAnsiTheme="minorHAnsi" w:cstheme="minorHAnsi"/>
          <w:sz w:val="20"/>
          <w:szCs w:val="20"/>
        </w:rPr>
        <w:t>]</w:t>
      </w:r>
      <w:r w:rsidR="00270609" w:rsidRPr="0072477B">
        <w:rPr>
          <w:rFonts w:asciiTheme="minorHAnsi" w:hAnsiTheme="minorHAnsi" w:cstheme="minorHAnsi"/>
          <w:sz w:val="20"/>
          <w:szCs w:val="20"/>
        </w:rPr>
        <w:t xml:space="preserve"> моего опыта [могу сказать, что описанная мазь], нанесенная [на пораженный участок тела в количестве, которое может уместиться на обращенной] кверху стороне ножа, </w:t>
      </w:r>
      <w:r w:rsidR="00A16237" w:rsidRPr="0072477B">
        <w:rPr>
          <w:rFonts w:asciiTheme="minorHAnsi" w:hAnsiTheme="minorHAnsi" w:cstheme="minorHAnsi"/>
          <w:sz w:val="20"/>
          <w:szCs w:val="20"/>
        </w:rPr>
        <w:t xml:space="preserve">за один раз устраняет отекание головок суставов, сильные колющие боли, </w:t>
      </w:r>
      <w:r w:rsidR="00C022DC" w:rsidRPr="0072477B">
        <w:rPr>
          <w:rFonts w:asciiTheme="minorHAnsi" w:hAnsiTheme="minorHAnsi" w:cstheme="minorHAnsi"/>
          <w:sz w:val="20"/>
          <w:szCs w:val="20"/>
        </w:rPr>
        <w:t>синюшные отеки [суставов</w:t>
      </w:r>
      <w:r w:rsidR="00C022DC">
        <w:rPr>
          <w:rFonts w:asciiTheme="minorHAnsi" w:hAnsiTheme="minorHAnsi" w:cstheme="minorHAnsi"/>
          <w:sz w:val="20"/>
          <w:szCs w:val="20"/>
        </w:rPr>
        <w:t xml:space="preserve">, </w:t>
      </w:r>
      <w:r w:rsidR="00A16237" w:rsidRPr="0072477B">
        <w:rPr>
          <w:rFonts w:asciiTheme="minorHAnsi" w:hAnsiTheme="minorHAnsi" w:cstheme="minorHAnsi"/>
          <w:sz w:val="20"/>
          <w:szCs w:val="20"/>
        </w:rPr>
        <w:t>сопровождаемые</w:t>
      </w:r>
      <w:r w:rsidR="00270609" w:rsidRPr="0072477B">
        <w:rPr>
          <w:rFonts w:asciiTheme="minorHAnsi" w:hAnsiTheme="minorHAnsi" w:cstheme="minorHAnsi"/>
          <w:sz w:val="20"/>
          <w:szCs w:val="20"/>
        </w:rPr>
        <w:t>]</w:t>
      </w:r>
      <w:r w:rsidR="00A16237" w:rsidRPr="0072477B">
        <w:rPr>
          <w:rFonts w:asciiTheme="minorHAnsi" w:hAnsiTheme="minorHAnsi" w:cstheme="minorHAnsi"/>
          <w:sz w:val="20"/>
          <w:szCs w:val="20"/>
        </w:rPr>
        <w:t xml:space="preserve"> усилением жара</w:t>
      </w:r>
      <w:r w:rsidR="00C022DC">
        <w:rPr>
          <w:rFonts w:asciiTheme="minorHAnsi" w:hAnsiTheme="minorHAnsi" w:cstheme="minorHAnsi"/>
          <w:sz w:val="20"/>
          <w:szCs w:val="20"/>
        </w:rPr>
        <w:t>,</w:t>
      </w:r>
      <w:r w:rsidR="00A16237" w:rsidRPr="0072477B">
        <w:rPr>
          <w:rFonts w:asciiTheme="minorHAnsi" w:hAnsiTheme="minorHAnsi" w:cstheme="minorHAnsi"/>
          <w:sz w:val="20"/>
          <w:szCs w:val="20"/>
        </w:rPr>
        <w:t xml:space="preserve"> </w:t>
      </w:r>
      <w:r w:rsidR="00C12272" w:rsidRPr="0072477B">
        <w:rPr>
          <w:rFonts w:asciiTheme="minorHAnsi" w:hAnsiTheme="minorHAnsi" w:cstheme="minorHAnsi"/>
          <w:sz w:val="20"/>
          <w:szCs w:val="20"/>
        </w:rPr>
        <w:t>и т.п.</w:t>
      </w:r>
    </w:p>
    <w:p w:rsidR="00C12272" w:rsidRPr="0072477B" w:rsidRDefault="0042480C" w:rsidP="00C022DC">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состав [</w:t>
      </w:r>
      <w:r w:rsidRPr="0072477B">
        <w:rPr>
          <w:rFonts w:asciiTheme="minorHAnsi" w:hAnsiTheme="minorHAnsi" w:cstheme="minorHAnsi"/>
          <w:b/>
          <w:i/>
          <w:sz w:val="20"/>
          <w:szCs w:val="20"/>
        </w:rPr>
        <w:t>Ланг-тханг-бчу-гнйис</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Ланг-тханг-бчу-гнйис</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ланг-тханг</w:t>
      </w:r>
      <w:r w:rsidR="008D3069" w:rsidRPr="0072477B">
        <w:rPr>
          <w:rFonts w:asciiTheme="minorHAnsi" w:hAnsiTheme="minorHAnsi" w:cstheme="minorHAnsi"/>
          <w:sz w:val="20"/>
          <w:szCs w:val="20"/>
        </w:rPr>
        <w:t>[</w:t>
      </w:r>
      <w:r w:rsidR="008D3069" w:rsidRPr="0072477B">
        <w:rPr>
          <w:rFonts w:asciiTheme="minorHAnsi" w:hAnsiTheme="minorHAnsi" w:cstheme="minorHAnsi"/>
          <w:i/>
          <w:sz w:val="20"/>
          <w:szCs w:val="20"/>
        </w:rPr>
        <w:t>-рцэ</w:t>
      </w:r>
      <w:r w:rsidR="008D3069" w:rsidRPr="0072477B">
        <w:rPr>
          <w:rFonts w:asciiTheme="minorHAnsi" w:hAnsiTheme="minorHAnsi" w:cstheme="minorHAnsi"/>
          <w:sz w:val="20"/>
          <w:szCs w:val="20"/>
        </w:rPr>
        <w:t>]</w:t>
      </w:r>
      <w:r w:rsidRPr="0072477B">
        <w:rPr>
          <w:rFonts w:asciiTheme="minorHAnsi" w:hAnsiTheme="minorHAnsi" w:cstheme="minorHAnsi"/>
          <w:i/>
          <w:sz w:val="20"/>
          <w:szCs w:val="20"/>
        </w:rPr>
        <w:t>, гур-гум, сман-чхэн, му-зи-наг, ру-рта, шу-даг, а-ру, ба-ру-ра, гла-рци, шинг-кун, ар-наг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тханг-пхром-‘бру</w:t>
      </w:r>
      <w:r w:rsidRPr="0072477B">
        <w:rPr>
          <w:rFonts w:asciiTheme="minorHAnsi" w:hAnsiTheme="minorHAnsi" w:cstheme="minorHAnsi"/>
          <w:sz w:val="20"/>
          <w:szCs w:val="20"/>
        </w:rPr>
        <w:t>, принимать внутрь, запивая топленым маслом, остатки болезни [</w:t>
      </w:r>
      <w:r w:rsidRPr="0072477B">
        <w:rPr>
          <w:rFonts w:asciiTheme="minorHAnsi" w:hAnsiTheme="minorHAnsi" w:cstheme="minorHAnsi"/>
          <w:i/>
          <w:sz w:val="20"/>
          <w:szCs w:val="20"/>
        </w:rPr>
        <w:t>йа-ма</w:t>
      </w:r>
      <w:r w:rsidRPr="0072477B">
        <w:rPr>
          <w:rFonts w:asciiTheme="minorHAnsi" w:hAnsiTheme="minorHAnsi" w:cstheme="minorHAnsi"/>
          <w:sz w:val="20"/>
          <w:szCs w:val="20"/>
        </w:rPr>
        <w:t>] выйдут через поры, [проделанные в коже] пушковыми волосками</w:t>
      </w:r>
      <w:r w:rsidRPr="0072477B">
        <w:rPr>
          <w:rStyle w:val="FootnoteReference"/>
          <w:rFonts w:asciiTheme="minorHAnsi" w:hAnsiTheme="minorHAnsi" w:cstheme="minorHAnsi"/>
          <w:sz w:val="20"/>
          <w:szCs w:val="20"/>
        </w:rPr>
        <w:footnoteReference w:id="1134"/>
      </w:r>
      <w:r w:rsidRPr="0072477B">
        <w:rPr>
          <w:rFonts w:asciiTheme="minorHAnsi" w:hAnsiTheme="minorHAnsi" w:cstheme="minorHAnsi"/>
          <w:sz w:val="20"/>
          <w:szCs w:val="20"/>
        </w:rPr>
        <w:t>; это [лекарство</w:t>
      </w:r>
      <w:r w:rsidR="00957C29" w:rsidRPr="0072477B">
        <w:rPr>
          <w:rFonts w:asciiTheme="minorHAnsi" w:hAnsiTheme="minorHAnsi" w:cstheme="minorHAnsi"/>
          <w:sz w:val="20"/>
          <w:szCs w:val="20"/>
        </w:rPr>
        <w:t xml:space="preserve"> поможет</w:t>
      </w:r>
      <w:r w:rsidRPr="0072477B">
        <w:rPr>
          <w:rFonts w:asciiTheme="minorHAnsi" w:hAnsiTheme="minorHAnsi" w:cstheme="minorHAnsi"/>
          <w:sz w:val="20"/>
          <w:szCs w:val="20"/>
        </w:rPr>
        <w:t>]</w:t>
      </w:r>
      <w:r w:rsidR="00560DF3" w:rsidRPr="0072477B">
        <w:rPr>
          <w:rFonts w:asciiTheme="minorHAnsi" w:hAnsiTheme="minorHAnsi" w:cstheme="minorHAnsi"/>
          <w:sz w:val="20"/>
          <w:szCs w:val="20"/>
        </w:rPr>
        <w:t xml:space="preserve"> даже тогда, когда, несмотря на подавление </w:t>
      </w:r>
      <w:r w:rsidR="00560DF3" w:rsidRPr="0072477B">
        <w:rPr>
          <w:rFonts w:asciiTheme="minorHAnsi" w:hAnsiTheme="minorHAnsi" w:cstheme="minorHAnsi"/>
          <w:i/>
          <w:sz w:val="20"/>
          <w:szCs w:val="20"/>
        </w:rPr>
        <w:t>рлунг</w:t>
      </w:r>
      <w:r w:rsidR="00560DF3" w:rsidRPr="0072477B">
        <w:rPr>
          <w:rFonts w:asciiTheme="minorHAnsi" w:hAnsiTheme="minorHAnsi" w:cstheme="minorHAnsi"/>
          <w:sz w:val="20"/>
          <w:szCs w:val="20"/>
        </w:rPr>
        <w:t xml:space="preserve"> бульоном из свежего мяса, </w:t>
      </w:r>
      <w:r w:rsidR="00560DF3" w:rsidRPr="0072477B">
        <w:rPr>
          <w:rFonts w:asciiTheme="minorHAnsi" w:hAnsiTheme="minorHAnsi" w:cstheme="minorHAnsi"/>
          <w:i/>
          <w:sz w:val="20"/>
          <w:szCs w:val="20"/>
        </w:rPr>
        <w:t>чху-сэр</w:t>
      </w:r>
      <w:r w:rsidR="00560DF3" w:rsidRPr="0072477B">
        <w:rPr>
          <w:rFonts w:asciiTheme="minorHAnsi" w:hAnsiTheme="minorHAnsi" w:cstheme="minorHAnsi"/>
          <w:sz w:val="20"/>
          <w:szCs w:val="20"/>
        </w:rPr>
        <w:t xml:space="preserve">, [обильно образующаяся] при болезни головы, называемой </w:t>
      </w:r>
      <w:r w:rsidR="00560DF3" w:rsidRPr="0072477B">
        <w:rPr>
          <w:rFonts w:asciiTheme="minorHAnsi" w:hAnsiTheme="minorHAnsi" w:cstheme="minorHAnsi"/>
          <w:i/>
          <w:sz w:val="20"/>
          <w:szCs w:val="20"/>
        </w:rPr>
        <w:t>йа-ма</w:t>
      </w:r>
      <w:r w:rsidR="00560DF3" w:rsidRPr="0072477B">
        <w:rPr>
          <w:rFonts w:asciiTheme="minorHAnsi" w:hAnsiTheme="minorHAnsi" w:cstheme="minorHAnsi"/>
          <w:sz w:val="20"/>
          <w:szCs w:val="20"/>
        </w:rPr>
        <w:t xml:space="preserve">, садится верхом на </w:t>
      </w:r>
      <w:r w:rsidR="00560DF3" w:rsidRPr="0072477B">
        <w:rPr>
          <w:rFonts w:asciiTheme="minorHAnsi" w:hAnsiTheme="minorHAnsi" w:cstheme="minorHAnsi"/>
          <w:i/>
          <w:sz w:val="20"/>
          <w:szCs w:val="20"/>
        </w:rPr>
        <w:t>рлунг</w:t>
      </w:r>
      <w:r w:rsidR="00560DF3" w:rsidRPr="0072477B">
        <w:rPr>
          <w:rFonts w:asciiTheme="minorHAnsi" w:hAnsiTheme="minorHAnsi" w:cstheme="minorHAnsi"/>
          <w:sz w:val="20"/>
          <w:szCs w:val="20"/>
        </w:rPr>
        <w:t xml:space="preserve"> как на коня и усиливается из-за духов, [которые совершают свои козни] по причине наличия омрачений [у больного, т.е., когда], несмотря </w:t>
      </w:r>
      <w:r w:rsidR="00C022DC">
        <w:rPr>
          <w:rFonts w:asciiTheme="minorHAnsi" w:hAnsiTheme="minorHAnsi" w:cstheme="minorHAnsi"/>
          <w:sz w:val="20"/>
          <w:szCs w:val="20"/>
        </w:rPr>
        <w:t>на подавл</w:t>
      </w:r>
      <w:r w:rsidR="00560DF3" w:rsidRPr="0072477B">
        <w:rPr>
          <w:rFonts w:asciiTheme="minorHAnsi" w:hAnsiTheme="minorHAnsi" w:cstheme="minorHAnsi"/>
          <w:sz w:val="20"/>
          <w:szCs w:val="20"/>
        </w:rPr>
        <w:t xml:space="preserve">ение </w:t>
      </w:r>
      <w:r w:rsidR="00560DF3" w:rsidRPr="0072477B">
        <w:rPr>
          <w:rFonts w:asciiTheme="minorHAnsi" w:hAnsiTheme="minorHAnsi" w:cstheme="minorHAnsi"/>
          <w:i/>
          <w:sz w:val="20"/>
          <w:szCs w:val="20"/>
        </w:rPr>
        <w:t>рлунг</w:t>
      </w:r>
      <w:r w:rsidR="00560DF3" w:rsidRPr="0072477B">
        <w:rPr>
          <w:rFonts w:asciiTheme="minorHAnsi" w:hAnsiTheme="minorHAnsi" w:cstheme="minorHAnsi"/>
          <w:sz w:val="20"/>
          <w:szCs w:val="20"/>
        </w:rPr>
        <w:t xml:space="preserve">, [играющего для </w:t>
      </w:r>
      <w:r w:rsidR="00560DF3" w:rsidRPr="0072477B">
        <w:rPr>
          <w:rFonts w:asciiTheme="minorHAnsi" w:hAnsiTheme="minorHAnsi" w:cstheme="minorHAnsi"/>
          <w:i/>
          <w:sz w:val="20"/>
          <w:szCs w:val="20"/>
        </w:rPr>
        <w:t>чху-сэр</w:t>
      </w:r>
      <w:r w:rsidR="00560DF3" w:rsidRPr="0072477B">
        <w:rPr>
          <w:rFonts w:asciiTheme="minorHAnsi" w:hAnsiTheme="minorHAnsi" w:cstheme="minorHAnsi"/>
          <w:sz w:val="20"/>
          <w:szCs w:val="20"/>
        </w:rPr>
        <w:t xml:space="preserve"> роль] коня, сочной [пищей], черная </w:t>
      </w:r>
      <w:r w:rsidR="00560DF3" w:rsidRPr="0072477B">
        <w:rPr>
          <w:rFonts w:asciiTheme="minorHAnsi" w:hAnsiTheme="minorHAnsi" w:cstheme="minorHAnsi"/>
          <w:i/>
          <w:sz w:val="20"/>
          <w:szCs w:val="20"/>
        </w:rPr>
        <w:t>чху-сэр</w:t>
      </w:r>
      <w:r w:rsidR="00560DF3" w:rsidRPr="0072477B">
        <w:rPr>
          <w:rFonts w:asciiTheme="minorHAnsi" w:hAnsiTheme="minorHAnsi" w:cstheme="minorHAnsi"/>
          <w:sz w:val="20"/>
          <w:szCs w:val="20"/>
        </w:rPr>
        <w:t xml:space="preserve"> не извлекается с места [болезни и не выводится наружу], а также когда, несмотря на </w:t>
      </w:r>
      <w:r w:rsidR="00935985" w:rsidRPr="0072477B">
        <w:rPr>
          <w:rFonts w:asciiTheme="minorHAnsi" w:hAnsiTheme="minorHAnsi" w:cstheme="minorHAnsi"/>
          <w:sz w:val="20"/>
          <w:szCs w:val="20"/>
        </w:rPr>
        <w:t xml:space="preserve">[попытки] затупить острие болезни посредством прижигания, </w:t>
      </w:r>
      <w:r w:rsidR="00935985" w:rsidRPr="0072477B">
        <w:rPr>
          <w:rFonts w:asciiTheme="minorHAnsi" w:hAnsiTheme="minorHAnsi" w:cstheme="minorHAnsi"/>
          <w:i/>
          <w:sz w:val="20"/>
          <w:szCs w:val="20"/>
        </w:rPr>
        <w:t>йа-ма</w:t>
      </w:r>
      <w:r w:rsidR="00935985" w:rsidRPr="0072477B">
        <w:rPr>
          <w:rFonts w:asciiTheme="minorHAnsi" w:hAnsiTheme="minorHAnsi" w:cstheme="minorHAnsi"/>
          <w:sz w:val="20"/>
          <w:szCs w:val="20"/>
        </w:rPr>
        <w:t xml:space="preserve"> перемещается на другие [места] без всякой закономерности, когда, несмотря на [попытки] подрубить корень колющих болей</w:t>
      </w:r>
      <w:r w:rsidR="00C022DC">
        <w:rPr>
          <w:rFonts w:asciiTheme="minorHAnsi" w:hAnsiTheme="minorHAnsi" w:cstheme="minorHAnsi"/>
          <w:sz w:val="20"/>
          <w:szCs w:val="20"/>
        </w:rPr>
        <w:t xml:space="preserve">, </w:t>
      </w:r>
      <w:r w:rsidR="00C022DC" w:rsidRPr="00C022DC">
        <w:rPr>
          <w:rFonts w:asciiTheme="minorHAnsi" w:hAnsiTheme="minorHAnsi" w:cstheme="minorHAnsi"/>
          <w:sz w:val="20"/>
          <w:szCs w:val="20"/>
        </w:rPr>
        <w:t>[</w:t>
      </w:r>
      <w:r w:rsidR="00C022DC">
        <w:rPr>
          <w:rFonts w:asciiTheme="minorHAnsi" w:hAnsiTheme="minorHAnsi" w:cstheme="minorHAnsi"/>
          <w:sz w:val="20"/>
          <w:szCs w:val="20"/>
        </w:rPr>
        <w:t xml:space="preserve">возникающих при болезни </w:t>
      </w:r>
      <w:r w:rsidR="00C022DC" w:rsidRPr="00C022DC">
        <w:rPr>
          <w:rFonts w:asciiTheme="minorHAnsi" w:hAnsiTheme="minorHAnsi" w:cstheme="minorHAnsi"/>
          <w:i/>
          <w:sz w:val="20"/>
          <w:szCs w:val="20"/>
        </w:rPr>
        <w:t>йа-ма</w:t>
      </w:r>
      <w:r w:rsidR="00C022DC" w:rsidRPr="00C022DC">
        <w:rPr>
          <w:rFonts w:asciiTheme="minorHAnsi" w:hAnsiTheme="minorHAnsi" w:cstheme="minorHAnsi"/>
          <w:sz w:val="20"/>
          <w:szCs w:val="20"/>
        </w:rPr>
        <w:t>]</w:t>
      </w:r>
      <w:r w:rsidR="00C022DC">
        <w:rPr>
          <w:rFonts w:asciiTheme="minorHAnsi" w:hAnsiTheme="minorHAnsi" w:cstheme="minorHAnsi"/>
          <w:sz w:val="20"/>
          <w:szCs w:val="20"/>
        </w:rPr>
        <w:t>,</w:t>
      </w:r>
      <w:r w:rsidR="00935985" w:rsidRPr="0072477B">
        <w:rPr>
          <w:rFonts w:asciiTheme="minorHAnsi" w:hAnsiTheme="minorHAnsi" w:cstheme="minorHAnsi"/>
          <w:sz w:val="20"/>
          <w:szCs w:val="20"/>
        </w:rPr>
        <w:t xml:space="preserve"> посредством кровопускания, [из-за козней] духов [возникают еще более сильные] боли, от которых не удается избавиться [даже с помощью практики]</w:t>
      </w:r>
      <w:r w:rsidR="00C12272" w:rsidRPr="0072477B">
        <w:rPr>
          <w:rFonts w:asciiTheme="minorHAnsi" w:hAnsiTheme="minorHAnsi" w:cstheme="minorHAnsi"/>
          <w:sz w:val="20"/>
          <w:szCs w:val="20"/>
        </w:rPr>
        <w:t xml:space="preserve"> Дхармы.</w:t>
      </w:r>
    </w:p>
    <w:p w:rsidR="00C12272" w:rsidRPr="0072477B" w:rsidRDefault="006B1B08" w:rsidP="00C022DC">
      <w:pPr>
        <w:ind w:firstLine="284"/>
        <w:jc w:val="both"/>
        <w:rPr>
          <w:rFonts w:asciiTheme="minorHAnsi" w:hAnsiTheme="minorHAnsi" w:cstheme="minorHAnsi"/>
          <w:sz w:val="20"/>
          <w:szCs w:val="20"/>
        </w:rPr>
      </w:pPr>
      <w:r w:rsidRPr="0072477B">
        <w:rPr>
          <w:rFonts w:asciiTheme="minorHAnsi" w:hAnsiTheme="minorHAnsi" w:cstheme="minorHAnsi"/>
          <w:sz w:val="20"/>
          <w:szCs w:val="20"/>
        </w:rPr>
        <w:t>Посредством кипячения горчич</w:t>
      </w:r>
      <w:r w:rsidR="00234946" w:rsidRPr="0072477B">
        <w:rPr>
          <w:rFonts w:asciiTheme="minorHAnsi" w:hAnsiTheme="minorHAnsi" w:cstheme="minorHAnsi"/>
          <w:sz w:val="20"/>
          <w:szCs w:val="20"/>
        </w:rPr>
        <w:t xml:space="preserve">ного масла с добавлением </w:t>
      </w:r>
      <w:r w:rsidR="00234946" w:rsidRPr="0072477B">
        <w:rPr>
          <w:rFonts w:asciiTheme="minorHAnsi" w:hAnsiTheme="minorHAnsi" w:cstheme="minorHAnsi"/>
          <w:i/>
          <w:sz w:val="20"/>
          <w:szCs w:val="20"/>
        </w:rPr>
        <w:t>спос-дкар</w:t>
      </w:r>
      <w:r w:rsidR="00234946" w:rsidRPr="0072477B">
        <w:rPr>
          <w:rFonts w:asciiTheme="minorHAnsi" w:hAnsiTheme="minorHAnsi" w:cstheme="minorHAnsi"/>
          <w:sz w:val="20"/>
          <w:szCs w:val="20"/>
        </w:rPr>
        <w:t xml:space="preserve"> сделаешь </w:t>
      </w:r>
      <w:r w:rsidR="00234946" w:rsidRPr="0072477B">
        <w:rPr>
          <w:rFonts w:asciiTheme="minorHAnsi" w:hAnsiTheme="minorHAnsi" w:cstheme="minorHAnsi"/>
          <w:i/>
          <w:sz w:val="20"/>
          <w:szCs w:val="20"/>
        </w:rPr>
        <w:t>лдэ-гу</w:t>
      </w:r>
      <w:r w:rsidRPr="0072477B">
        <w:rPr>
          <w:rFonts w:asciiTheme="minorHAnsi" w:hAnsiTheme="minorHAnsi" w:cstheme="minorHAnsi"/>
          <w:sz w:val="20"/>
          <w:szCs w:val="20"/>
        </w:rPr>
        <w:t>, к которому</w:t>
      </w:r>
      <w:r w:rsidR="00234946" w:rsidRPr="0072477B">
        <w:rPr>
          <w:rFonts w:asciiTheme="minorHAnsi" w:hAnsiTheme="minorHAnsi" w:cstheme="minorHAnsi"/>
          <w:sz w:val="20"/>
          <w:szCs w:val="20"/>
        </w:rPr>
        <w:t xml:space="preserve"> [в качестве] вторичных ингредиентов </w:t>
      </w:r>
      <w:r w:rsidRPr="0072477B">
        <w:rPr>
          <w:rFonts w:asciiTheme="minorHAnsi" w:hAnsiTheme="minorHAnsi" w:cstheme="minorHAnsi"/>
          <w:sz w:val="20"/>
          <w:szCs w:val="20"/>
        </w:rPr>
        <w:t>присоединишь</w:t>
      </w:r>
      <w:r w:rsidR="00234946" w:rsidRPr="0072477B">
        <w:rPr>
          <w:rFonts w:asciiTheme="minorHAnsi" w:hAnsiTheme="minorHAnsi" w:cstheme="minorHAnsi"/>
          <w:sz w:val="20"/>
          <w:szCs w:val="20"/>
        </w:rPr>
        <w:t xml:space="preserve"> укрощенную </w:t>
      </w:r>
      <w:r w:rsidR="00234946" w:rsidRPr="0072477B">
        <w:rPr>
          <w:rFonts w:asciiTheme="minorHAnsi" w:hAnsiTheme="minorHAnsi" w:cstheme="minorHAnsi"/>
          <w:i/>
          <w:sz w:val="20"/>
          <w:szCs w:val="20"/>
        </w:rPr>
        <w:t>цха-ла</w:t>
      </w:r>
      <w:r w:rsidR="00234946" w:rsidRPr="0072477B">
        <w:rPr>
          <w:rFonts w:asciiTheme="minorHAnsi" w:hAnsiTheme="minorHAnsi" w:cstheme="minorHAnsi"/>
          <w:sz w:val="20"/>
          <w:szCs w:val="20"/>
        </w:rPr>
        <w:t xml:space="preserve"> хорошего [качества], </w:t>
      </w:r>
      <w:r w:rsidR="00234946" w:rsidRPr="0072477B">
        <w:rPr>
          <w:rFonts w:asciiTheme="minorHAnsi" w:hAnsiTheme="minorHAnsi" w:cstheme="minorHAnsi"/>
          <w:i/>
          <w:sz w:val="20"/>
          <w:szCs w:val="20"/>
        </w:rPr>
        <w:t>сбал-ргйаб, мдунг-рцэ, гангс-тхиг, чонг-жи</w:t>
      </w:r>
      <w:r w:rsidR="00234946" w:rsidRPr="0072477B">
        <w:rPr>
          <w:rFonts w:asciiTheme="minorHAnsi" w:hAnsiTheme="minorHAnsi" w:cstheme="minorHAnsi"/>
          <w:sz w:val="20"/>
          <w:szCs w:val="20"/>
        </w:rPr>
        <w:t xml:space="preserve"> и другие минералы</w:t>
      </w:r>
      <w:r w:rsidR="00C93DCD" w:rsidRPr="0072477B">
        <w:rPr>
          <w:rFonts w:asciiTheme="minorHAnsi" w:hAnsiTheme="minorHAnsi" w:cstheme="minorHAnsi"/>
          <w:sz w:val="20"/>
          <w:szCs w:val="20"/>
        </w:rPr>
        <w:t xml:space="preserve"> из полного собрания камней</w:t>
      </w:r>
      <w:r w:rsidR="00C93DCD" w:rsidRPr="0072477B">
        <w:rPr>
          <w:rStyle w:val="FootnoteReference"/>
          <w:rFonts w:asciiTheme="minorHAnsi" w:hAnsiTheme="minorHAnsi" w:cstheme="minorHAnsi"/>
          <w:sz w:val="20"/>
          <w:szCs w:val="20"/>
        </w:rPr>
        <w:footnoteReference w:id="1135"/>
      </w:r>
      <w:r w:rsidR="00234946" w:rsidRPr="0072477B">
        <w:rPr>
          <w:rFonts w:asciiTheme="minorHAnsi" w:hAnsiTheme="minorHAnsi" w:cstheme="minorHAnsi"/>
          <w:sz w:val="20"/>
          <w:szCs w:val="20"/>
        </w:rPr>
        <w:t xml:space="preserve">, какие удастся </w:t>
      </w:r>
      <w:r w:rsidR="00C93DCD" w:rsidRPr="0072477B">
        <w:rPr>
          <w:rFonts w:asciiTheme="minorHAnsi" w:hAnsiTheme="minorHAnsi" w:cstheme="minorHAnsi"/>
          <w:sz w:val="20"/>
          <w:szCs w:val="20"/>
        </w:rPr>
        <w:t>раздобыть</w:t>
      </w:r>
      <w:r w:rsidR="00234946" w:rsidRPr="0072477B">
        <w:rPr>
          <w:rFonts w:asciiTheme="minorHAnsi" w:hAnsiTheme="minorHAnsi" w:cstheme="minorHAnsi"/>
          <w:sz w:val="20"/>
          <w:szCs w:val="20"/>
        </w:rPr>
        <w:t xml:space="preserve">, </w:t>
      </w:r>
      <w:r w:rsidRPr="0072477B">
        <w:rPr>
          <w:rFonts w:asciiTheme="minorHAnsi" w:hAnsiTheme="minorHAnsi" w:cstheme="minorHAnsi"/>
          <w:sz w:val="20"/>
          <w:szCs w:val="20"/>
        </w:rPr>
        <w:t xml:space="preserve">а также </w:t>
      </w:r>
      <w:r w:rsidRPr="0072477B">
        <w:rPr>
          <w:rFonts w:asciiTheme="minorHAnsi" w:hAnsiTheme="minorHAnsi" w:cstheme="minorHAnsi"/>
          <w:i/>
          <w:sz w:val="20"/>
          <w:szCs w:val="20"/>
        </w:rPr>
        <w:t>браг-спос, чху-рца, стаг-ша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чу-ганг</w:t>
      </w:r>
      <w:r w:rsidRPr="0072477B">
        <w:rPr>
          <w:rFonts w:asciiTheme="minorHAnsi" w:hAnsiTheme="minorHAnsi" w:cstheme="minorHAnsi"/>
          <w:sz w:val="20"/>
          <w:szCs w:val="20"/>
        </w:rPr>
        <w:t>, [после чего все это тщательно перемешаешь; получившуюся мазь</w:t>
      </w:r>
      <w:r w:rsidR="00C93DCD" w:rsidRPr="0072477B">
        <w:rPr>
          <w:rFonts w:asciiTheme="minorHAnsi" w:hAnsiTheme="minorHAnsi" w:cstheme="minorHAnsi"/>
          <w:sz w:val="20"/>
          <w:szCs w:val="20"/>
        </w:rPr>
        <w:t xml:space="preserve"> </w:t>
      </w:r>
      <w:r w:rsidR="002D049F" w:rsidRPr="0072477B">
        <w:rPr>
          <w:rFonts w:asciiTheme="minorHAnsi" w:hAnsiTheme="minorHAnsi" w:cstheme="minorHAnsi"/>
          <w:b/>
          <w:i/>
          <w:sz w:val="20"/>
          <w:szCs w:val="20"/>
        </w:rPr>
        <w:t>'</w:t>
      </w:r>
      <w:r w:rsidR="00C93DCD" w:rsidRPr="0072477B">
        <w:rPr>
          <w:rFonts w:asciiTheme="minorHAnsi" w:hAnsiTheme="minorHAnsi" w:cstheme="minorHAnsi"/>
          <w:b/>
          <w:i/>
          <w:sz w:val="20"/>
          <w:szCs w:val="20"/>
        </w:rPr>
        <w:t>бйар-чхэн</w:t>
      </w:r>
      <w:r w:rsidR="008E72ED" w:rsidRPr="0072477B">
        <w:rPr>
          <w:rFonts w:asciiTheme="minorHAnsi" w:hAnsiTheme="minorHAnsi" w:cstheme="minorHAnsi"/>
          <w:b/>
          <w:i/>
          <w:sz w:val="20"/>
          <w:szCs w:val="20"/>
        </w:rPr>
        <w:fldChar w:fldCharType="begin"/>
      </w:r>
      <w:r w:rsidR="002D049F" w:rsidRPr="0072477B">
        <w:rPr>
          <w:rFonts w:asciiTheme="minorHAnsi" w:hAnsiTheme="minorHAnsi" w:cstheme="minorHAnsi"/>
          <w:sz w:val="20"/>
          <w:szCs w:val="20"/>
        </w:rPr>
        <w:instrText xml:space="preserve"> XE "</w:instrText>
      </w:r>
      <w:r w:rsidR="002D049F" w:rsidRPr="0072477B">
        <w:rPr>
          <w:rFonts w:asciiTheme="minorHAnsi" w:hAnsiTheme="minorHAnsi" w:cstheme="minorHAnsi"/>
          <w:b/>
          <w:i/>
          <w:sz w:val="20"/>
          <w:szCs w:val="20"/>
        </w:rPr>
        <w:instrText>'бйар-чхэн</w:instrText>
      </w:r>
      <w:r w:rsidR="002D049F"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рекомендуется наносить на место [болезни] при внезапно возникших свежих и застарелых язвах, а также при различных разновидностях [болезни] </w:t>
      </w:r>
      <w:r w:rsidRPr="0072477B">
        <w:rPr>
          <w:rFonts w:asciiTheme="minorHAnsi" w:hAnsiTheme="minorHAnsi" w:cstheme="minorHAnsi"/>
          <w:i/>
          <w:sz w:val="20"/>
          <w:szCs w:val="20"/>
        </w:rPr>
        <w:t>‘брас</w:t>
      </w:r>
      <w:r w:rsidRPr="0072477B">
        <w:rPr>
          <w:rFonts w:asciiTheme="minorHAnsi" w:hAnsiTheme="minorHAnsi" w:cstheme="minorHAnsi"/>
          <w:sz w:val="20"/>
          <w:szCs w:val="20"/>
        </w:rPr>
        <w:t xml:space="preserve">, [сопровождаемых образованием плохой]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[и наличием жара или червей] </w:t>
      </w:r>
      <w:r w:rsidRPr="0072477B">
        <w:rPr>
          <w:rFonts w:asciiTheme="minorHAnsi" w:hAnsiTheme="minorHAnsi" w:cstheme="minorHAnsi"/>
          <w:i/>
          <w:sz w:val="20"/>
          <w:szCs w:val="20"/>
        </w:rPr>
        <w:t>гнйан</w:t>
      </w:r>
      <w:r w:rsidR="006F1853" w:rsidRPr="0072477B">
        <w:rPr>
          <w:rFonts w:asciiTheme="minorHAnsi" w:hAnsiTheme="minorHAnsi" w:cstheme="minorHAnsi"/>
          <w:sz w:val="20"/>
          <w:szCs w:val="20"/>
        </w:rPr>
        <w:t>, а особенно хорошо [она помогает при образовании] волдырей от ожогов.</w:t>
      </w:r>
    </w:p>
    <w:p w:rsidR="00C12272" w:rsidRPr="0072477B" w:rsidRDefault="006F1853" w:rsidP="00C022DC">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кожных язвах, [проявляющихся образованием] нарывов, зудом и т.п., рекомендуется смазывать </w:t>
      </w:r>
      <w:r w:rsidR="002A3D0F" w:rsidRPr="0072477B">
        <w:rPr>
          <w:rFonts w:asciiTheme="minorHAnsi" w:hAnsiTheme="minorHAnsi" w:cstheme="minorHAnsi"/>
          <w:sz w:val="20"/>
          <w:szCs w:val="20"/>
        </w:rPr>
        <w:t>[поверхность тела] у мечевидного отростка [</w:t>
      </w:r>
      <w:r w:rsidR="00C022DC">
        <w:rPr>
          <w:rFonts w:asciiTheme="minorHAnsi" w:hAnsiTheme="minorHAnsi" w:cstheme="minorHAnsi"/>
          <w:sz w:val="20"/>
          <w:szCs w:val="20"/>
        </w:rPr>
        <w:t xml:space="preserve">на площади </w:t>
      </w:r>
      <w:r w:rsidR="002A3D0F" w:rsidRPr="0072477B">
        <w:rPr>
          <w:rFonts w:asciiTheme="minorHAnsi" w:hAnsiTheme="minorHAnsi" w:cstheme="minorHAnsi"/>
          <w:sz w:val="20"/>
          <w:szCs w:val="20"/>
        </w:rPr>
        <w:t xml:space="preserve">радиусом (?) в] один </w:t>
      </w:r>
      <w:r w:rsidR="002A3D0F" w:rsidRPr="0072477B">
        <w:rPr>
          <w:rFonts w:asciiTheme="minorHAnsi" w:hAnsiTheme="minorHAnsi" w:cstheme="minorHAnsi"/>
          <w:i/>
          <w:sz w:val="20"/>
          <w:szCs w:val="20"/>
        </w:rPr>
        <w:t>мцхон</w:t>
      </w:r>
      <w:r w:rsidR="002A3D0F" w:rsidRPr="0072477B">
        <w:rPr>
          <w:rFonts w:asciiTheme="minorHAnsi" w:hAnsiTheme="minorHAnsi" w:cstheme="minorHAnsi"/>
          <w:sz w:val="20"/>
          <w:szCs w:val="20"/>
        </w:rPr>
        <w:t xml:space="preserve"> [мазью </w:t>
      </w:r>
      <w:r w:rsidR="002A3D0F" w:rsidRPr="0072477B">
        <w:rPr>
          <w:rFonts w:asciiTheme="minorHAnsi" w:hAnsiTheme="minorHAnsi" w:cstheme="minorHAnsi"/>
          <w:b/>
          <w:i/>
          <w:sz w:val="20"/>
          <w:szCs w:val="20"/>
        </w:rPr>
        <w:t>Днгул-чху-бйугс-сман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Днгул-чху-бйугс-сман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281C52">
        <w:rPr>
          <w:rFonts w:asciiTheme="minorHAnsi" w:hAnsiTheme="minorHAnsi" w:cstheme="minorHAnsi"/>
          <w:sz w:val="20"/>
          <w:szCs w:val="20"/>
        </w:rPr>
        <w:t xml:space="preserve">, которую также называют </w:t>
      </w:r>
      <w:r w:rsidR="00281C52" w:rsidRPr="00281C52">
        <w:rPr>
          <w:rFonts w:asciiTheme="minorHAnsi" w:hAnsiTheme="minorHAnsi" w:cstheme="minorHAnsi"/>
          <w:b/>
          <w:i/>
          <w:sz w:val="20"/>
          <w:szCs w:val="20"/>
        </w:rPr>
        <w:t>Пагс-бйуг-днгул-чху-бжи-сбйор</w:t>
      </w:r>
      <w:r w:rsidR="008E72ED">
        <w:rPr>
          <w:rFonts w:asciiTheme="minorHAnsi" w:hAnsiTheme="minorHAnsi" w:cstheme="minorHAnsi"/>
          <w:b/>
          <w:i/>
          <w:sz w:val="20"/>
          <w:szCs w:val="20"/>
        </w:rPr>
        <w:fldChar w:fldCharType="begin"/>
      </w:r>
      <w:r w:rsidR="00281C52">
        <w:instrText xml:space="preserve"> XE "</w:instrText>
      </w:r>
      <w:r w:rsidR="00281C52" w:rsidRPr="0022466F">
        <w:rPr>
          <w:rFonts w:asciiTheme="minorHAnsi" w:hAnsiTheme="minorHAnsi" w:cstheme="minorHAnsi"/>
          <w:b/>
          <w:i/>
          <w:sz w:val="20"/>
          <w:szCs w:val="20"/>
        </w:rPr>
        <w:instrText>Пагс-бйуг-днгул-чху-бжи-сбйор</w:instrText>
      </w:r>
      <w:r w:rsidR="00281C52">
        <w:instrText xml:space="preserve">" </w:instrText>
      </w:r>
      <w:r w:rsidR="008E72ED">
        <w:rPr>
          <w:rFonts w:asciiTheme="minorHAnsi" w:hAnsiTheme="minorHAnsi" w:cstheme="minorHAnsi"/>
          <w:b/>
          <w:i/>
          <w:sz w:val="20"/>
          <w:szCs w:val="20"/>
        </w:rPr>
        <w:fldChar w:fldCharType="end"/>
      </w:r>
      <w:r w:rsidR="00281C52">
        <w:rPr>
          <w:rFonts w:asciiTheme="minorHAnsi" w:hAnsiTheme="minorHAnsi" w:cstheme="minorHAnsi"/>
          <w:sz w:val="20"/>
          <w:szCs w:val="20"/>
        </w:rPr>
        <w:t xml:space="preserve">, </w:t>
      </w:r>
      <w:r w:rsidR="002A3D0F" w:rsidRPr="0072477B">
        <w:rPr>
          <w:rFonts w:asciiTheme="minorHAnsi" w:hAnsiTheme="minorHAnsi" w:cstheme="minorHAnsi"/>
          <w:sz w:val="20"/>
          <w:szCs w:val="20"/>
        </w:rPr>
        <w:t xml:space="preserve">из] взятых в равных частях </w:t>
      </w:r>
      <w:r w:rsidR="002A3D0F" w:rsidRPr="0072477B">
        <w:rPr>
          <w:rFonts w:asciiTheme="minorHAnsi" w:hAnsiTheme="minorHAnsi" w:cstheme="minorHAnsi"/>
          <w:i/>
          <w:sz w:val="20"/>
          <w:szCs w:val="20"/>
        </w:rPr>
        <w:t>днгул-чху, рдо-дуг-дмар-по, дан-рог</w:t>
      </w:r>
      <w:r w:rsidR="002A3D0F" w:rsidRPr="0072477B">
        <w:rPr>
          <w:rFonts w:asciiTheme="minorHAnsi" w:hAnsiTheme="minorHAnsi" w:cstheme="minorHAnsi"/>
          <w:sz w:val="20"/>
          <w:szCs w:val="20"/>
        </w:rPr>
        <w:t xml:space="preserve"> и </w:t>
      </w:r>
      <w:r w:rsidR="002A3D0F" w:rsidRPr="0072477B">
        <w:rPr>
          <w:rFonts w:asciiTheme="minorHAnsi" w:hAnsiTheme="minorHAnsi" w:cstheme="minorHAnsi"/>
          <w:i/>
          <w:sz w:val="20"/>
          <w:szCs w:val="20"/>
        </w:rPr>
        <w:t>биг-бан</w:t>
      </w:r>
      <w:r w:rsidR="00C12272" w:rsidRPr="0072477B">
        <w:rPr>
          <w:rFonts w:asciiTheme="minorHAnsi" w:hAnsiTheme="minorHAnsi" w:cstheme="minorHAnsi"/>
          <w:sz w:val="20"/>
          <w:szCs w:val="20"/>
        </w:rPr>
        <w:t>.</w:t>
      </w:r>
    </w:p>
    <w:p w:rsidR="00C12272" w:rsidRPr="0072477B" w:rsidRDefault="00322B37" w:rsidP="00281C5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запивать подходящим </w:t>
      </w:r>
      <w:r w:rsidR="00E859D6" w:rsidRPr="00E859D6">
        <w:rPr>
          <w:rFonts w:asciiTheme="minorHAnsi" w:hAnsiTheme="minorHAnsi" w:cstheme="minorHAnsi"/>
          <w:sz w:val="20"/>
          <w:szCs w:val="20"/>
        </w:rPr>
        <w:t>“</w:t>
      </w:r>
      <w:r w:rsidRPr="0072477B">
        <w:rPr>
          <w:rFonts w:asciiTheme="minorHAnsi" w:hAnsiTheme="minorHAnsi" w:cstheme="minorHAnsi"/>
          <w:sz w:val="20"/>
          <w:szCs w:val="20"/>
        </w:rPr>
        <w:t>конем</w:t>
      </w:r>
      <w:r w:rsidR="00E859D6" w:rsidRPr="00E859D6">
        <w:rPr>
          <w:rFonts w:asciiTheme="minorHAnsi" w:hAnsiTheme="minorHAnsi" w:cstheme="minorHAnsi"/>
          <w:sz w:val="20"/>
          <w:szCs w:val="20"/>
        </w:rPr>
        <w:t>”</w:t>
      </w:r>
      <w:r w:rsidRPr="0072477B">
        <w:rPr>
          <w:rFonts w:asciiTheme="minorHAnsi" w:hAnsiTheme="minorHAnsi" w:cstheme="minorHAnsi"/>
          <w:sz w:val="20"/>
          <w:szCs w:val="20"/>
        </w:rPr>
        <w:t xml:space="preserve">, [порошок </w:t>
      </w:r>
      <w:r w:rsidRPr="0072477B">
        <w:rPr>
          <w:rFonts w:asciiTheme="minorHAnsi" w:hAnsiTheme="minorHAnsi" w:cstheme="minorHAnsi"/>
          <w:b/>
          <w:i/>
          <w:sz w:val="20"/>
          <w:szCs w:val="20"/>
        </w:rPr>
        <w:t>Тху-пху-линг-бдун-па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Тху-пху-линг-бдун-па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тху-пху-линг, чинг-йанг-хва, га-дур, мэ-тог-сэр-чхэн, шинг-мнгар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а-ру-ра</w:t>
      </w:r>
      <w:r w:rsidRPr="0072477B">
        <w:rPr>
          <w:rFonts w:asciiTheme="minorHAnsi" w:hAnsiTheme="minorHAnsi" w:cstheme="minorHAnsi"/>
          <w:sz w:val="20"/>
          <w:szCs w:val="20"/>
        </w:rPr>
        <w:t xml:space="preserve">, к которым при сильном [жаре] </w:t>
      </w:r>
      <w:r w:rsidRPr="0072477B">
        <w:rPr>
          <w:rFonts w:asciiTheme="minorHAnsi" w:hAnsiTheme="minorHAnsi" w:cstheme="minorHAnsi"/>
          <w:i/>
          <w:sz w:val="20"/>
          <w:szCs w:val="20"/>
        </w:rPr>
        <w:t>гнйан</w:t>
      </w:r>
      <w:r w:rsidRPr="0072477B">
        <w:rPr>
          <w:rFonts w:asciiTheme="minorHAnsi" w:hAnsiTheme="minorHAnsi" w:cstheme="minorHAnsi"/>
          <w:sz w:val="20"/>
          <w:szCs w:val="20"/>
        </w:rPr>
        <w:t xml:space="preserve"> добавишь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при [усилении] </w:t>
      </w:r>
      <w:r w:rsidRPr="0072477B">
        <w:rPr>
          <w:rFonts w:asciiTheme="minorHAnsi" w:hAnsiTheme="minorHAnsi" w:cstheme="minorHAnsi"/>
          <w:i/>
          <w:sz w:val="20"/>
          <w:szCs w:val="20"/>
        </w:rPr>
        <w:t>чху-сэр – сэнг-лдэнг</w:t>
      </w:r>
      <w:r w:rsidRPr="0072477B">
        <w:rPr>
          <w:rFonts w:asciiTheme="minorHAnsi" w:hAnsiTheme="minorHAnsi" w:cstheme="minorHAnsi"/>
          <w:sz w:val="20"/>
          <w:szCs w:val="20"/>
        </w:rPr>
        <w:t xml:space="preserve">, при [усилении плохой] крови – </w:t>
      </w:r>
      <w:r w:rsidRPr="0072477B">
        <w:rPr>
          <w:rFonts w:asciiTheme="minorHAnsi" w:hAnsiTheme="minorHAnsi" w:cstheme="minorHAnsi"/>
          <w:i/>
          <w:sz w:val="20"/>
          <w:szCs w:val="20"/>
        </w:rPr>
        <w:t>скйу-ру</w:t>
      </w:r>
      <w:r w:rsidRPr="0072477B">
        <w:rPr>
          <w:rFonts w:asciiTheme="minorHAnsi" w:hAnsiTheme="minorHAnsi" w:cstheme="minorHAnsi"/>
          <w:sz w:val="20"/>
          <w:szCs w:val="20"/>
        </w:rPr>
        <w:t xml:space="preserve"> и т.д., </w:t>
      </w:r>
      <w:r w:rsidR="00C12272" w:rsidRPr="0072477B">
        <w:rPr>
          <w:rFonts w:asciiTheme="minorHAnsi" w:hAnsiTheme="minorHAnsi" w:cstheme="minorHAnsi"/>
          <w:sz w:val="20"/>
          <w:szCs w:val="20"/>
        </w:rPr>
        <w:t>победит отравление лекарствами.</w:t>
      </w:r>
    </w:p>
    <w:p w:rsidR="00C12272" w:rsidRPr="0072477B" w:rsidRDefault="00322B37" w:rsidP="000A54FB">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После того, как срежешь </w:t>
      </w:r>
      <w:r w:rsidRPr="0072477B">
        <w:rPr>
          <w:rFonts w:asciiTheme="minorHAnsi" w:hAnsiTheme="minorHAnsi" w:cstheme="minorHAnsi"/>
          <w:i/>
          <w:sz w:val="20"/>
          <w:szCs w:val="20"/>
        </w:rPr>
        <w:t>линг-тхог</w:t>
      </w:r>
      <w:r w:rsidRPr="0072477B">
        <w:rPr>
          <w:rFonts w:asciiTheme="minorHAnsi" w:hAnsiTheme="minorHAnsi" w:cstheme="minorHAnsi"/>
          <w:sz w:val="20"/>
          <w:szCs w:val="20"/>
        </w:rPr>
        <w:t xml:space="preserve">, [место среза] </w:t>
      </w:r>
      <w:r w:rsidR="00FE6850" w:rsidRPr="0072477B">
        <w:rPr>
          <w:rFonts w:asciiTheme="minorHAnsi" w:hAnsiTheme="minorHAnsi" w:cstheme="minorHAnsi"/>
          <w:sz w:val="20"/>
          <w:szCs w:val="20"/>
        </w:rPr>
        <w:t>присыпь порошком</w:t>
      </w:r>
      <w:r w:rsidR="00FE6850" w:rsidRPr="0072477B">
        <w:rPr>
          <w:rFonts w:asciiTheme="minorHAnsi" w:hAnsiTheme="minorHAnsi" w:cstheme="minorHAnsi"/>
          <w:i/>
          <w:sz w:val="20"/>
          <w:szCs w:val="20"/>
        </w:rPr>
        <w:t xml:space="preserve"> </w:t>
      </w:r>
      <w:r w:rsidRPr="0072477B">
        <w:rPr>
          <w:rFonts w:asciiTheme="minorHAnsi" w:hAnsiTheme="minorHAnsi" w:cstheme="minorHAnsi"/>
          <w:i/>
          <w:sz w:val="20"/>
          <w:szCs w:val="20"/>
        </w:rPr>
        <w:t>нйа-пхйи’и-тхал-ба</w:t>
      </w:r>
      <w:r w:rsidRPr="0072477B">
        <w:rPr>
          <w:rFonts w:asciiTheme="minorHAnsi" w:hAnsiTheme="minorHAnsi" w:cstheme="minorHAnsi"/>
          <w:sz w:val="20"/>
          <w:szCs w:val="20"/>
        </w:rPr>
        <w:t xml:space="preserve">, [а затем смажь] </w:t>
      </w:r>
      <w:r w:rsidR="00F80C35" w:rsidRPr="0072477B">
        <w:rPr>
          <w:rFonts w:asciiTheme="minorHAnsi" w:hAnsiTheme="minorHAnsi" w:cstheme="minorHAnsi"/>
          <w:sz w:val="20"/>
          <w:szCs w:val="20"/>
        </w:rPr>
        <w:t xml:space="preserve">неподгнившей </w:t>
      </w:r>
      <w:r w:rsidRPr="0072477B">
        <w:rPr>
          <w:rFonts w:asciiTheme="minorHAnsi" w:hAnsiTheme="minorHAnsi" w:cstheme="minorHAnsi"/>
          <w:sz w:val="20"/>
          <w:szCs w:val="20"/>
        </w:rPr>
        <w:t xml:space="preserve">заячьей желчью, [которая] </w:t>
      </w:r>
      <w:r w:rsidR="00FE6850" w:rsidRPr="0072477B">
        <w:rPr>
          <w:rFonts w:asciiTheme="minorHAnsi" w:hAnsiTheme="minorHAnsi" w:cstheme="minorHAnsi"/>
          <w:sz w:val="20"/>
          <w:szCs w:val="20"/>
        </w:rPr>
        <w:t xml:space="preserve">заживит </w:t>
      </w:r>
      <w:r w:rsidRPr="0072477B">
        <w:rPr>
          <w:rFonts w:asciiTheme="minorHAnsi" w:hAnsiTheme="minorHAnsi" w:cstheme="minorHAnsi"/>
          <w:sz w:val="20"/>
          <w:szCs w:val="20"/>
        </w:rPr>
        <w:t>(?) [</w:t>
      </w:r>
      <w:r w:rsidR="00FE6850" w:rsidRPr="0072477B">
        <w:rPr>
          <w:rFonts w:asciiTheme="minorHAnsi" w:hAnsiTheme="minorHAnsi" w:cstheme="minorHAnsi"/>
          <w:sz w:val="20"/>
          <w:szCs w:val="20"/>
        </w:rPr>
        <w:t>рану, оставшуюся после срезания</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линг-тхог</w:t>
      </w:r>
      <w:r w:rsidRPr="0072477B">
        <w:rPr>
          <w:rFonts w:asciiTheme="minorHAnsi" w:hAnsiTheme="minorHAnsi" w:cstheme="minorHAnsi"/>
          <w:sz w:val="20"/>
          <w:szCs w:val="20"/>
        </w:rPr>
        <w:t>.</w:t>
      </w:r>
    </w:p>
    <w:p w:rsidR="00C12272" w:rsidRPr="0072477B" w:rsidRDefault="00E96193" w:rsidP="000A54FB">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Ма-ну-бжи-па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Ма-ну-бжи-па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w:t>
      </w:r>
      <w:r w:rsidRPr="0072477B">
        <w:rPr>
          <w:rFonts w:asciiTheme="minorHAnsi" w:hAnsiTheme="minorHAnsi" w:cstheme="minorHAnsi"/>
          <w:i/>
          <w:sz w:val="20"/>
          <w:szCs w:val="20"/>
        </w:rPr>
        <w:t>ма-ну, лчум-рца, хус-рца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мдзо-мо-шинг</w:t>
      </w:r>
      <w:r w:rsidRPr="0072477B">
        <w:rPr>
          <w:rFonts w:asciiTheme="minorHAnsi" w:hAnsiTheme="minorHAnsi" w:cstheme="minorHAnsi"/>
          <w:sz w:val="20"/>
          <w:szCs w:val="20"/>
        </w:rPr>
        <w:t xml:space="preserve"> останавливает носовое кровотечение, приче</w:t>
      </w:r>
      <w:r w:rsidR="00C12272" w:rsidRPr="0072477B">
        <w:rPr>
          <w:rFonts w:asciiTheme="minorHAnsi" w:hAnsiTheme="minorHAnsi" w:cstheme="minorHAnsi"/>
          <w:sz w:val="20"/>
          <w:szCs w:val="20"/>
        </w:rPr>
        <w:t>м особенно эффективно у мужчин.</w:t>
      </w:r>
    </w:p>
    <w:p w:rsidR="00C12272" w:rsidRPr="0072477B" w:rsidRDefault="00E96193" w:rsidP="000A54FB">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одиночной [болезни] </w:t>
      </w:r>
      <w:r w:rsidRPr="0072477B">
        <w:rPr>
          <w:rFonts w:asciiTheme="minorHAnsi" w:hAnsiTheme="minorHAnsi" w:cstheme="minorHAnsi"/>
          <w:i/>
          <w:sz w:val="20"/>
          <w:szCs w:val="20"/>
        </w:rPr>
        <w:t>рэг-дуг</w:t>
      </w:r>
      <w:r w:rsidRPr="0072477B">
        <w:rPr>
          <w:rFonts w:asciiTheme="minorHAnsi" w:hAnsiTheme="minorHAnsi" w:cstheme="minorHAnsi"/>
          <w:sz w:val="20"/>
          <w:szCs w:val="20"/>
        </w:rPr>
        <w:t xml:space="preserve"> может [помочь принимаемый в] теплом [виде] отвар [</w:t>
      </w:r>
      <w:r w:rsidRPr="0072477B">
        <w:rPr>
          <w:rFonts w:asciiTheme="minorHAnsi" w:hAnsiTheme="minorHAnsi" w:cstheme="minorHAnsi"/>
          <w:b/>
          <w:i/>
          <w:sz w:val="20"/>
          <w:szCs w:val="20"/>
        </w:rPr>
        <w:t>Тху-пху-лэн-гсум-тханг</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Тху-пху-лэн-гсум-тханг</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для приготовления которого следует брать по] тридцать больших доз [исходного порошка из] </w:t>
      </w:r>
      <w:r w:rsidRPr="0072477B">
        <w:rPr>
          <w:rFonts w:asciiTheme="minorHAnsi" w:hAnsiTheme="minorHAnsi" w:cstheme="minorHAnsi"/>
          <w:i/>
          <w:sz w:val="20"/>
          <w:szCs w:val="20"/>
        </w:rPr>
        <w:t>шинг-мнгар</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тху-пху-лэн</w:t>
      </w:r>
      <w:r w:rsidRPr="0072477B">
        <w:rPr>
          <w:rFonts w:asciiTheme="minorHAnsi" w:hAnsiTheme="minorHAnsi" w:cstheme="minorHAnsi"/>
          <w:sz w:val="20"/>
          <w:szCs w:val="20"/>
        </w:rPr>
        <w:t xml:space="preserve"> 70 и </w:t>
      </w:r>
      <w:r w:rsidRPr="0072477B">
        <w:rPr>
          <w:rFonts w:asciiTheme="minorHAnsi" w:hAnsiTheme="minorHAnsi" w:cstheme="minorHAnsi"/>
          <w:i/>
          <w:sz w:val="20"/>
          <w:szCs w:val="20"/>
        </w:rPr>
        <w:t>чинг-йанг-х</w:t>
      </w:r>
      <w:r w:rsidR="004B742E" w:rsidRPr="0072477B">
        <w:rPr>
          <w:rFonts w:asciiTheme="minorHAnsi" w:hAnsiTheme="minorHAnsi" w:cstheme="minorHAnsi"/>
          <w:i/>
          <w:sz w:val="20"/>
          <w:szCs w:val="20"/>
        </w:rPr>
        <w:t>о</w:t>
      </w:r>
      <w:r w:rsidR="00C12272" w:rsidRPr="0072477B">
        <w:rPr>
          <w:rFonts w:asciiTheme="minorHAnsi" w:hAnsiTheme="minorHAnsi" w:cstheme="minorHAnsi"/>
          <w:sz w:val="20"/>
          <w:szCs w:val="20"/>
        </w:rPr>
        <w:t xml:space="preserve"> 30.</w:t>
      </w:r>
    </w:p>
    <w:p w:rsidR="00C12272" w:rsidRPr="0072477B" w:rsidRDefault="004B742E"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[болезнь </w:t>
      </w:r>
      <w:r w:rsidRPr="0072477B">
        <w:rPr>
          <w:rFonts w:asciiTheme="minorHAnsi" w:hAnsiTheme="minorHAnsi" w:cstheme="minorHAnsi"/>
          <w:i/>
          <w:sz w:val="20"/>
          <w:szCs w:val="20"/>
        </w:rPr>
        <w:t>рэг-дуг</w:t>
      </w:r>
      <w:r w:rsidRPr="0072477B">
        <w:rPr>
          <w:rFonts w:asciiTheme="minorHAnsi" w:hAnsiTheme="minorHAnsi" w:cstheme="minorHAnsi"/>
          <w:sz w:val="20"/>
          <w:szCs w:val="20"/>
        </w:rPr>
        <w:t xml:space="preserve"> протекает в] сочетании с отравлением составленными ядами или [же просто] тяжело излечивается, чередуй описанное выше трехкомпонентное лекарство с отваром [</w:t>
      </w:r>
      <w:r w:rsidR="00026B87" w:rsidRPr="0072477B">
        <w:rPr>
          <w:rFonts w:asciiTheme="minorHAnsi" w:hAnsiTheme="minorHAnsi" w:cstheme="minorHAnsi"/>
          <w:b/>
          <w:i/>
          <w:sz w:val="20"/>
          <w:szCs w:val="20"/>
        </w:rPr>
        <w:t>Дуг-сэл</w:t>
      </w:r>
      <w:r w:rsidRPr="0072477B">
        <w:rPr>
          <w:rFonts w:asciiTheme="minorHAnsi" w:hAnsiTheme="minorHAnsi" w:cstheme="minorHAnsi"/>
          <w:b/>
          <w:i/>
          <w:sz w:val="20"/>
          <w:szCs w:val="20"/>
        </w:rPr>
        <w:t>-бдун-тханг</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Дуг-сэл-бдун-тханг</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из взятых поровну </w:t>
      </w:r>
      <w:r w:rsidRPr="0072477B">
        <w:rPr>
          <w:rFonts w:asciiTheme="minorHAnsi" w:hAnsiTheme="minorHAnsi" w:cstheme="minorHAnsi"/>
          <w:i/>
          <w:sz w:val="20"/>
          <w:szCs w:val="20"/>
        </w:rPr>
        <w:t>а-ру, тху-пху-лэн, чинг-йанг-хо, шинг-мнгар, хванг-чхэн, хванг-пхос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хонг-лэн-сэр</w:t>
      </w:r>
      <w:r w:rsidRPr="0072477B">
        <w:rPr>
          <w:rFonts w:asciiTheme="minorHAnsi" w:hAnsiTheme="minorHAnsi" w:cstheme="minorHAnsi"/>
          <w:sz w:val="20"/>
          <w:szCs w:val="20"/>
        </w:rPr>
        <w:t>, [для приготовления которого] можно [брать] примерно по пятьдесят [доз</w:t>
      </w:r>
      <w:r w:rsidR="00026B87" w:rsidRPr="0072477B">
        <w:rPr>
          <w:rFonts w:asciiTheme="minorHAnsi" w:hAnsiTheme="minorHAnsi" w:cstheme="minorHAnsi"/>
          <w:sz w:val="20"/>
          <w:szCs w:val="20"/>
        </w:rPr>
        <w:t xml:space="preserve"> исходного порошка</w:t>
      </w:r>
      <w:r w:rsidR="00C12272" w:rsidRPr="0072477B">
        <w:rPr>
          <w:rFonts w:asciiTheme="minorHAnsi" w:hAnsiTheme="minorHAnsi" w:cstheme="minorHAnsi"/>
          <w:sz w:val="20"/>
          <w:szCs w:val="20"/>
        </w:rPr>
        <w:t>.</w:t>
      </w:r>
    </w:p>
    <w:p w:rsidR="00C12272" w:rsidRPr="0072477B" w:rsidRDefault="009E2EA7"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О применении мази</w:t>
      </w:r>
      <w:r w:rsidR="004B742E" w:rsidRPr="0072477B">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b/>
          <w:i/>
          <w:sz w:val="20"/>
          <w:szCs w:val="20"/>
        </w:rPr>
        <w:t>Бсэ-дуг-бйуг-сман</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Бсэ-дуг-бйуг-сман</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[при болезни </w:t>
      </w:r>
      <w:r w:rsidRPr="0072477B">
        <w:rPr>
          <w:rFonts w:asciiTheme="minorHAnsi" w:hAnsiTheme="minorHAnsi" w:cstheme="minorHAnsi"/>
          <w:i/>
          <w:sz w:val="20"/>
          <w:szCs w:val="20"/>
        </w:rPr>
        <w:t>бсэ-дуг</w:t>
      </w:r>
      <w:r w:rsidRPr="0072477B">
        <w:rPr>
          <w:rFonts w:asciiTheme="minorHAnsi" w:hAnsiTheme="minorHAnsi" w:cstheme="minorHAnsi"/>
          <w:sz w:val="20"/>
          <w:szCs w:val="20"/>
        </w:rPr>
        <w:t xml:space="preserve">] смесь из взятых поровну </w:t>
      </w:r>
      <w:r w:rsidRPr="0072477B">
        <w:rPr>
          <w:rFonts w:asciiTheme="minorHAnsi" w:hAnsiTheme="minorHAnsi" w:cstheme="minorHAnsi"/>
          <w:i/>
          <w:sz w:val="20"/>
          <w:szCs w:val="20"/>
        </w:rPr>
        <w:t>хунг-пхунг, чхэн-пхунг, рдо-дуг-дмар-по, ‘бруг-рус</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шэл-га-бур</w:t>
      </w:r>
      <w:r w:rsidRPr="0072477B">
        <w:rPr>
          <w:rFonts w:asciiTheme="minorHAnsi" w:hAnsiTheme="minorHAnsi" w:cstheme="minorHAnsi"/>
          <w:sz w:val="20"/>
          <w:szCs w:val="20"/>
        </w:rPr>
        <w:t xml:space="preserve"> вводи в рану и наноси [на место поражения</w:t>
      </w:r>
      <w:r w:rsidR="005F2D7D" w:rsidRPr="0072477B">
        <w:rPr>
          <w:rFonts w:asciiTheme="minorHAnsi" w:hAnsiTheme="minorHAnsi" w:cstheme="minorHAnsi"/>
          <w:sz w:val="20"/>
          <w:szCs w:val="20"/>
        </w:rPr>
        <w:t xml:space="preserve">. При лечении болезни </w:t>
      </w:r>
      <w:r w:rsidR="005F2D7D" w:rsidRPr="0072477B">
        <w:rPr>
          <w:rFonts w:asciiTheme="minorHAnsi" w:hAnsiTheme="minorHAnsi" w:cstheme="minorHAnsi"/>
          <w:i/>
          <w:sz w:val="20"/>
          <w:szCs w:val="20"/>
        </w:rPr>
        <w:t>рэг-дуг</w:t>
      </w:r>
      <w:r w:rsidR="005F2D7D" w:rsidRPr="0072477B">
        <w:rPr>
          <w:rFonts w:asciiTheme="minorHAnsi" w:hAnsiTheme="minorHAnsi" w:cstheme="minorHAnsi"/>
          <w:sz w:val="20"/>
          <w:szCs w:val="20"/>
        </w:rPr>
        <w:t xml:space="preserve"> описанными выше лекарствами и мазями в диете следует</w:t>
      </w:r>
      <w:r w:rsidRPr="0072477B">
        <w:rPr>
          <w:rFonts w:asciiTheme="minorHAnsi" w:hAnsiTheme="minorHAnsi" w:cstheme="minorHAnsi"/>
          <w:sz w:val="20"/>
          <w:szCs w:val="20"/>
        </w:rPr>
        <w:t>]</w:t>
      </w:r>
      <w:r w:rsidR="005F2D7D" w:rsidRPr="0072477B">
        <w:rPr>
          <w:rFonts w:asciiTheme="minorHAnsi" w:hAnsiTheme="minorHAnsi" w:cstheme="minorHAnsi"/>
          <w:sz w:val="20"/>
          <w:szCs w:val="20"/>
        </w:rPr>
        <w:t xml:space="preserve"> отказаться от </w:t>
      </w:r>
      <w:r w:rsidR="00CB26B6" w:rsidRPr="0072477B">
        <w:rPr>
          <w:rFonts w:asciiTheme="minorHAnsi" w:hAnsiTheme="minorHAnsi" w:cstheme="minorHAnsi"/>
          <w:sz w:val="20"/>
          <w:szCs w:val="20"/>
        </w:rPr>
        <w:t>маслянистой, белой, сладкой и мучной видов [пищи, кроме приготовленной из] мяса с верхней и нижней [частей туш] коров и овец, а в образе жизни [больной должен] на период в сто суток воздерживаться от совокуплений</w:t>
      </w:r>
      <w:r w:rsidR="004B742E" w:rsidRPr="0072477B">
        <w:rPr>
          <w:rFonts w:asciiTheme="minorHAnsi" w:hAnsiTheme="minorHAnsi" w:cstheme="minorHAnsi"/>
          <w:sz w:val="20"/>
          <w:szCs w:val="20"/>
        </w:rPr>
        <w:t>.</w:t>
      </w:r>
    </w:p>
    <w:p w:rsidR="00C12272" w:rsidRPr="0072477B" w:rsidRDefault="002579B1"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[Для приготовления лекарства] </w:t>
      </w:r>
      <w:r w:rsidRPr="0072477B">
        <w:rPr>
          <w:rFonts w:asciiTheme="minorHAnsi" w:hAnsiTheme="minorHAnsi" w:cstheme="minorHAnsi"/>
          <w:b/>
          <w:i/>
          <w:sz w:val="20"/>
          <w:szCs w:val="20"/>
        </w:rPr>
        <w:t>Брэ-га-бчу-бжи’и-сбйор-ба</w:t>
      </w:r>
      <w:r w:rsidR="008E72ED" w:rsidRPr="0072477B">
        <w:rPr>
          <w:rFonts w:asciiTheme="minorHAnsi" w:hAnsiTheme="minorHAnsi" w:cstheme="minorHAnsi"/>
          <w:b/>
          <w:i/>
          <w:sz w:val="20"/>
          <w:szCs w:val="20"/>
        </w:rPr>
        <w:fldChar w:fldCharType="begin"/>
      </w:r>
      <w:r w:rsidR="00221D70" w:rsidRPr="0072477B">
        <w:rPr>
          <w:rFonts w:asciiTheme="minorHAnsi" w:hAnsiTheme="minorHAnsi" w:cstheme="minorHAnsi"/>
          <w:sz w:val="20"/>
          <w:szCs w:val="20"/>
        </w:rPr>
        <w:instrText xml:space="preserve"> XE "</w:instrText>
      </w:r>
      <w:r w:rsidR="00221D70" w:rsidRPr="0072477B">
        <w:rPr>
          <w:rFonts w:asciiTheme="minorHAnsi" w:hAnsiTheme="minorHAnsi" w:cstheme="minorHAnsi"/>
          <w:b/>
          <w:i/>
          <w:sz w:val="20"/>
          <w:szCs w:val="20"/>
        </w:rPr>
        <w:instrText>Брэ-га-бчу-бжи’и-сбйор-ба</w:instrText>
      </w:r>
      <w:r w:rsidR="00221D70"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[порошок из] мелко измельченных </w:t>
      </w:r>
      <w:r w:rsidRPr="0072477B">
        <w:rPr>
          <w:rFonts w:asciiTheme="minorHAnsi" w:hAnsiTheme="minorHAnsi" w:cstheme="minorHAnsi"/>
          <w:i/>
          <w:sz w:val="20"/>
          <w:szCs w:val="20"/>
        </w:rPr>
        <w:t>ра-мнйэ</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нйэ-шинг</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лча-ба</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ба-спру</w:t>
      </w:r>
      <w:r w:rsidRPr="0072477B">
        <w:rPr>
          <w:rFonts w:asciiTheme="minorHAnsi" w:hAnsiTheme="minorHAnsi" w:cstheme="minorHAnsi"/>
          <w:sz w:val="20"/>
          <w:szCs w:val="20"/>
        </w:rPr>
        <w:t xml:space="preserve"> 30 и </w:t>
      </w:r>
      <w:r w:rsidRPr="0072477B">
        <w:rPr>
          <w:rFonts w:asciiTheme="minorHAnsi" w:hAnsiTheme="minorHAnsi" w:cstheme="minorHAnsi"/>
          <w:i/>
          <w:sz w:val="20"/>
          <w:szCs w:val="20"/>
        </w:rPr>
        <w:t>гзэ-ма</w:t>
      </w:r>
      <w:r w:rsidRPr="0072477B">
        <w:rPr>
          <w:rFonts w:asciiTheme="minorHAnsi" w:hAnsiTheme="minorHAnsi" w:cstheme="minorHAnsi"/>
          <w:sz w:val="20"/>
          <w:szCs w:val="20"/>
        </w:rPr>
        <w:t xml:space="preserve"> 30, [т.е. </w:t>
      </w:r>
      <w:r w:rsidRPr="0072477B">
        <w:rPr>
          <w:rFonts w:asciiTheme="minorHAnsi" w:hAnsiTheme="minorHAnsi" w:cstheme="minorHAnsi"/>
          <w:i/>
          <w:sz w:val="20"/>
          <w:szCs w:val="20"/>
        </w:rPr>
        <w:t>рца-ба-лнга</w:t>
      </w:r>
      <w:r w:rsidRPr="0072477B">
        <w:rPr>
          <w:rFonts w:asciiTheme="minorHAnsi" w:hAnsiTheme="minorHAnsi" w:cstheme="minorHAnsi"/>
          <w:sz w:val="20"/>
          <w:szCs w:val="20"/>
        </w:rPr>
        <w:t xml:space="preserve">], подвергни кипячению в молоке – когда [смесь] загустеет, присоедини патоку, сахар, топленое масло и мёд, добавь [порошок из] мелко измельченных </w:t>
      </w:r>
      <w:r w:rsidRPr="0072477B">
        <w:rPr>
          <w:rFonts w:asciiTheme="minorHAnsi" w:hAnsiTheme="minorHAnsi" w:cstheme="minorHAnsi"/>
          <w:i/>
          <w:sz w:val="20"/>
          <w:szCs w:val="20"/>
        </w:rPr>
        <w:t>гсэр-гйи-бйэ-ма</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нйи-дг’а</w:t>
      </w:r>
      <w:r w:rsidRPr="0072477B">
        <w:rPr>
          <w:rFonts w:asciiTheme="minorHAnsi" w:hAnsiTheme="minorHAnsi" w:cstheme="minorHAnsi"/>
          <w:sz w:val="20"/>
          <w:szCs w:val="20"/>
        </w:rPr>
        <w:t xml:space="preserve"> 25, </w:t>
      </w:r>
      <w:r w:rsidRPr="0072477B">
        <w:rPr>
          <w:rFonts w:asciiTheme="minorHAnsi" w:hAnsiTheme="minorHAnsi" w:cstheme="minorHAnsi"/>
          <w:i/>
          <w:sz w:val="20"/>
          <w:szCs w:val="20"/>
        </w:rPr>
        <w:t>‘брас-сна-гсум</w:t>
      </w:r>
      <w:r w:rsidRPr="0072477B">
        <w:rPr>
          <w:rFonts w:asciiTheme="minorHAnsi" w:hAnsiTheme="minorHAnsi" w:cstheme="minorHAnsi"/>
          <w:sz w:val="20"/>
          <w:szCs w:val="20"/>
        </w:rPr>
        <w:t xml:space="preserve"> по 10 [каждого], </w:t>
      </w:r>
      <w:r w:rsidRPr="0072477B">
        <w:rPr>
          <w:rFonts w:asciiTheme="minorHAnsi" w:hAnsiTheme="minorHAnsi" w:cstheme="minorHAnsi"/>
          <w:i/>
          <w:sz w:val="20"/>
          <w:szCs w:val="20"/>
        </w:rPr>
        <w:t>сэ-‘бру</w:t>
      </w:r>
      <w:r w:rsidRPr="0072477B">
        <w:rPr>
          <w:rFonts w:asciiTheme="minorHAnsi" w:hAnsiTheme="minorHAnsi" w:cstheme="minorHAnsi"/>
          <w:sz w:val="20"/>
          <w:szCs w:val="20"/>
        </w:rPr>
        <w:t xml:space="preserve"> 100, </w:t>
      </w:r>
      <w:r w:rsidRPr="0072477B">
        <w:rPr>
          <w:rFonts w:asciiTheme="minorHAnsi" w:hAnsiTheme="minorHAnsi" w:cstheme="minorHAnsi"/>
          <w:i/>
          <w:sz w:val="20"/>
          <w:szCs w:val="20"/>
        </w:rPr>
        <w:t>суг-смэл</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мк</w:t>
      </w:r>
      <w:r w:rsidR="00A63E0A" w:rsidRPr="0072477B">
        <w:rPr>
          <w:rFonts w:asciiTheme="minorHAnsi" w:hAnsiTheme="minorHAnsi" w:cstheme="minorHAnsi"/>
          <w:i/>
          <w:sz w:val="20"/>
          <w:szCs w:val="20"/>
        </w:rPr>
        <w:t>х</w:t>
      </w:r>
      <w:r w:rsidRPr="0072477B">
        <w:rPr>
          <w:rFonts w:asciiTheme="minorHAnsi" w:hAnsiTheme="minorHAnsi" w:cstheme="minorHAnsi"/>
          <w:i/>
          <w:sz w:val="20"/>
          <w:szCs w:val="20"/>
        </w:rPr>
        <w:t>ал-ма-го-йу</w:t>
      </w:r>
      <w:r w:rsidRPr="0072477B">
        <w:rPr>
          <w:rFonts w:asciiTheme="minorHAnsi" w:hAnsiTheme="minorHAnsi" w:cstheme="minorHAnsi"/>
          <w:sz w:val="20"/>
          <w:szCs w:val="20"/>
        </w:rPr>
        <w:t xml:space="preserve"> 50 и </w:t>
      </w:r>
      <w:r w:rsidRPr="0072477B">
        <w:rPr>
          <w:rFonts w:asciiTheme="minorHAnsi" w:hAnsiTheme="minorHAnsi" w:cstheme="minorHAnsi"/>
          <w:i/>
          <w:sz w:val="20"/>
          <w:szCs w:val="20"/>
        </w:rPr>
        <w:t>брэ-га</w:t>
      </w:r>
      <w:r w:rsidRPr="0072477B">
        <w:rPr>
          <w:rFonts w:asciiTheme="minorHAnsi" w:hAnsiTheme="minorHAnsi" w:cstheme="minorHAnsi"/>
          <w:sz w:val="20"/>
          <w:szCs w:val="20"/>
        </w:rPr>
        <w:t xml:space="preserve"> 50 – все это перемешай, а когда загустеет, [из получившейся смеси] сверни пилюли размером с горошины; будешь вкладывать внутрь бараньих почек по четыре [описанных]</w:t>
      </w:r>
      <w:r w:rsidR="006E2209" w:rsidRPr="0072477B">
        <w:rPr>
          <w:rFonts w:asciiTheme="minorHAnsi" w:hAnsiTheme="minorHAnsi" w:cstheme="minorHAnsi"/>
          <w:sz w:val="20"/>
          <w:szCs w:val="20"/>
        </w:rPr>
        <w:t xml:space="preserve"> выше пилюли, туго зашивая [проделанные отверстия] белыми нитями, и подвергать [эти почки] варке – по мере готовности в прозрачный бульо</w:t>
      </w:r>
      <w:r w:rsidR="007F5304">
        <w:rPr>
          <w:rFonts w:asciiTheme="minorHAnsi" w:hAnsiTheme="minorHAnsi" w:cstheme="minorHAnsi"/>
          <w:sz w:val="20"/>
          <w:szCs w:val="20"/>
        </w:rPr>
        <w:t>н будешь бросать понемногу сыр;</w:t>
      </w:r>
      <w:r w:rsidR="006E2209" w:rsidRPr="0072477B">
        <w:rPr>
          <w:rFonts w:asciiTheme="minorHAnsi" w:hAnsiTheme="minorHAnsi" w:cstheme="minorHAnsi"/>
          <w:sz w:val="20"/>
          <w:szCs w:val="20"/>
        </w:rPr>
        <w:t xml:space="preserve"> [получившийся бульон] процеди, чтобы опять [стал прозрачным], и смешай с нарезанными ножом почками, [приготовленными по технологии</w:t>
      </w:r>
      <w:r w:rsidR="007F5304">
        <w:rPr>
          <w:rFonts w:asciiTheme="minorHAnsi" w:hAnsiTheme="minorHAnsi" w:cstheme="minorHAnsi"/>
          <w:sz w:val="20"/>
          <w:szCs w:val="20"/>
        </w:rPr>
        <w:t>,</w:t>
      </w:r>
      <w:r w:rsidR="006E2209" w:rsidRPr="0072477B">
        <w:rPr>
          <w:rFonts w:asciiTheme="minorHAnsi" w:hAnsiTheme="minorHAnsi" w:cstheme="minorHAnsi"/>
          <w:sz w:val="20"/>
          <w:szCs w:val="20"/>
        </w:rPr>
        <w:t xml:space="preserve"> описанной] выше – [получившееся блюдо, употребляемое] в теплом виде, будет очень полезным при холодном </w:t>
      </w:r>
      <w:r w:rsidR="006E2209" w:rsidRPr="0072477B">
        <w:rPr>
          <w:rFonts w:asciiTheme="minorHAnsi" w:hAnsiTheme="minorHAnsi" w:cstheme="minorHAnsi"/>
          <w:i/>
          <w:sz w:val="20"/>
          <w:szCs w:val="20"/>
        </w:rPr>
        <w:t>рлунг</w:t>
      </w:r>
      <w:r w:rsidR="006E2209" w:rsidRPr="0072477B">
        <w:rPr>
          <w:rFonts w:asciiTheme="minorHAnsi" w:hAnsiTheme="minorHAnsi" w:cstheme="minorHAnsi"/>
          <w:sz w:val="20"/>
          <w:szCs w:val="20"/>
        </w:rPr>
        <w:t xml:space="preserve"> в почках и других болезнях, внедряющихся в нижнюю [часть тела</w:t>
      </w:r>
      <w:r w:rsidR="00C12272" w:rsidRPr="0072477B">
        <w:rPr>
          <w:rFonts w:asciiTheme="minorHAnsi" w:hAnsiTheme="minorHAnsi" w:cstheme="minorHAnsi"/>
          <w:sz w:val="20"/>
          <w:szCs w:val="20"/>
        </w:rPr>
        <w:t>.</w:t>
      </w:r>
    </w:p>
    <w:p w:rsidR="00C12272" w:rsidRPr="0072477B" w:rsidRDefault="002E3215"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 лекарстве </w:t>
      </w:r>
      <w:r w:rsidR="001B63BF" w:rsidRPr="0072477B">
        <w:rPr>
          <w:rFonts w:asciiTheme="minorHAnsi" w:hAnsiTheme="minorHAnsi" w:cstheme="minorHAnsi"/>
          <w:b/>
          <w:i/>
          <w:sz w:val="20"/>
          <w:szCs w:val="20"/>
        </w:rPr>
        <w:t>Ргйа-цхва-лнга-па</w:t>
      </w:r>
      <w:r w:rsidR="008E72ED" w:rsidRPr="0072477B">
        <w:rPr>
          <w:rFonts w:asciiTheme="minorHAnsi" w:hAnsiTheme="minorHAnsi" w:cstheme="minorHAnsi"/>
          <w:b/>
          <w:i/>
          <w:sz w:val="20"/>
          <w:szCs w:val="20"/>
        </w:rPr>
        <w:fldChar w:fldCharType="begin"/>
      </w:r>
      <w:r w:rsidR="00B55979" w:rsidRPr="0072477B">
        <w:rPr>
          <w:rFonts w:asciiTheme="minorHAnsi" w:hAnsiTheme="minorHAnsi" w:cstheme="minorHAnsi"/>
          <w:sz w:val="20"/>
          <w:szCs w:val="20"/>
        </w:rPr>
        <w:instrText xml:space="preserve"> XE "</w:instrText>
      </w:r>
      <w:r w:rsidR="00B55979" w:rsidRPr="0072477B">
        <w:rPr>
          <w:rFonts w:asciiTheme="minorHAnsi" w:hAnsiTheme="minorHAnsi" w:cstheme="minorHAnsi"/>
          <w:b/>
          <w:i/>
          <w:sz w:val="20"/>
          <w:szCs w:val="20"/>
        </w:rPr>
        <w:instrText>Ргйа-цхва-лнга-па</w:instrText>
      </w:r>
      <w:r w:rsidR="00B55979"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порошок</w:t>
      </w:r>
      <w:r w:rsidR="006E2209" w:rsidRPr="0072477B">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расплавишь в воде, в этот [раствор] бросишь мёд и [</w:t>
      </w:r>
      <w:r w:rsidR="001B63BF" w:rsidRPr="0072477B">
        <w:rPr>
          <w:rFonts w:asciiTheme="minorHAnsi" w:hAnsiTheme="minorHAnsi" w:cstheme="minorHAnsi"/>
          <w:sz w:val="20"/>
          <w:szCs w:val="20"/>
        </w:rPr>
        <w:t>новую</w:t>
      </w:r>
      <w:r w:rsidRPr="0072477B">
        <w:rPr>
          <w:rFonts w:asciiTheme="minorHAnsi" w:hAnsiTheme="minorHAnsi" w:cstheme="minorHAnsi"/>
          <w:sz w:val="20"/>
          <w:szCs w:val="20"/>
        </w:rPr>
        <w:t xml:space="preserve"> смесь также] расплавишь, после этого [в то, что получилось], бросишь топленое масло [и всё это вновь] расплавишь, [наконец, добавишь] тщательно измельченный </w:t>
      </w:r>
      <w:r w:rsidRPr="0072477B">
        <w:rPr>
          <w:rFonts w:asciiTheme="minorHAnsi" w:hAnsiTheme="minorHAnsi" w:cstheme="minorHAnsi"/>
          <w:i/>
          <w:sz w:val="20"/>
          <w:szCs w:val="20"/>
        </w:rPr>
        <w:t>го-снйод</w:t>
      </w:r>
      <w:r w:rsidRPr="0072477B">
        <w:rPr>
          <w:rFonts w:asciiTheme="minorHAnsi" w:hAnsiTheme="minorHAnsi" w:cstheme="minorHAnsi"/>
          <w:sz w:val="20"/>
          <w:szCs w:val="20"/>
        </w:rPr>
        <w:t xml:space="preserve"> и свиной костный мозг – пятерку [описанных ингредиентов, взятых] в равных дозах, [тщательно] перемешаешь и слегка прокипятишь; </w:t>
      </w:r>
      <w:r w:rsidR="00805B15" w:rsidRPr="0072477B">
        <w:rPr>
          <w:rFonts w:asciiTheme="minorHAnsi" w:hAnsiTheme="minorHAnsi" w:cstheme="minorHAnsi"/>
          <w:sz w:val="20"/>
          <w:szCs w:val="20"/>
        </w:rPr>
        <w:t xml:space="preserve">если по ночам пятки находящегося в постели [больного] промывать [вначале] теплой водой, </w:t>
      </w:r>
      <w:r w:rsidR="001B63BF" w:rsidRPr="0072477B">
        <w:rPr>
          <w:rFonts w:asciiTheme="minorHAnsi" w:hAnsiTheme="minorHAnsi" w:cstheme="minorHAnsi"/>
          <w:sz w:val="20"/>
          <w:szCs w:val="20"/>
        </w:rPr>
        <w:t xml:space="preserve">после чего промывать молоком, а затем [в течение] многих дней смазывать [описанным] выше декарством, [это приведет к] прояснению в глазах при [глазной болезни] </w:t>
      </w:r>
      <w:r w:rsidR="001B63BF" w:rsidRPr="0072477B">
        <w:rPr>
          <w:rFonts w:asciiTheme="minorHAnsi" w:hAnsiTheme="minorHAnsi" w:cstheme="minorHAnsi"/>
          <w:i/>
          <w:sz w:val="20"/>
          <w:szCs w:val="20"/>
        </w:rPr>
        <w:t>раб-риб</w:t>
      </w:r>
      <w:r w:rsidR="00C12272" w:rsidRPr="0072477B">
        <w:rPr>
          <w:rFonts w:asciiTheme="minorHAnsi" w:hAnsiTheme="minorHAnsi" w:cstheme="minorHAnsi"/>
          <w:sz w:val="20"/>
          <w:szCs w:val="20"/>
        </w:rPr>
        <w:t>.</w:t>
      </w:r>
    </w:p>
    <w:p w:rsidR="00C12272" w:rsidRPr="0072477B" w:rsidRDefault="006B1EF6"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[Пилюли] </w:t>
      </w:r>
      <w:r w:rsidRPr="0072477B">
        <w:rPr>
          <w:rFonts w:asciiTheme="minorHAnsi" w:hAnsiTheme="minorHAnsi" w:cstheme="minorHAnsi"/>
          <w:b/>
          <w:i/>
          <w:sz w:val="20"/>
          <w:szCs w:val="20"/>
        </w:rPr>
        <w:t>Са-ра’и-‘дзаг-сдом-кхйунг-лнга</w:t>
      </w:r>
      <w:r w:rsidR="008E72ED" w:rsidRPr="0072477B">
        <w:rPr>
          <w:rFonts w:asciiTheme="minorHAnsi" w:hAnsiTheme="minorHAnsi" w:cstheme="minorHAnsi"/>
          <w:b/>
          <w:i/>
          <w:sz w:val="20"/>
          <w:szCs w:val="20"/>
        </w:rPr>
        <w:fldChar w:fldCharType="begin"/>
      </w:r>
      <w:r w:rsidR="00B55979" w:rsidRPr="0072477B">
        <w:rPr>
          <w:rFonts w:asciiTheme="minorHAnsi" w:hAnsiTheme="minorHAnsi" w:cstheme="minorHAnsi"/>
          <w:sz w:val="20"/>
          <w:szCs w:val="20"/>
        </w:rPr>
        <w:instrText xml:space="preserve"> XE "</w:instrText>
      </w:r>
      <w:r w:rsidR="00B55979" w:rsidRPr="0072477B">
        <w:rPr>
          <w:rFonts w:asciiTheme="minorHAnsi" w:hAnsiTheme="minorHAnsi" w:cstheme="minorHAnsi"/>
          <w:b/>
          <w:i/>
          <w:sz w:val="20"/>
          <w:szCs w:val="20"/>
        </w:rPr>
        <w:instrText>Са-ра’и-‘дзаг-сдом-кхйунг-лнга</w:instrText>
      </w:r>
      <w:r w:rsidR="00B55979"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[состоящие из]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сман-чхэн</w:t>
      </w:r>
      <w:r w:rsidRPr="0072477B">
        <w:rPr>
          <w:rFonts w:asciiTheme="minorHAnsi" w:hAnsiTheme="minorHAnsi" w:cstheme="minorHAnsi"/>
          <w:sz w:val="20"/>
          <w:szCs w:val="20"/>
        </w:rPr>
        <w:t xml:space="preserve"> по 50 [частей каждого], </w:t>
      </w:r>
      <w:r w:rsidRPr="0072477B">
        <w:rPr>
          <w:rFonts w:asciiTheme="minorHAnsi" w:hAnsiTheme="minorHAnsi" w:cstheme="minorHAnsi"/>
          <w:i/>
          <w:sz w:val="20"/>
          <w:szCs w:val="20"/>
        </w:rPr>
        <w:t>шу-даг</w:t>
      </w:r>
      <w:r w:rsidRPr="0072477B">
        <w:rPr>
          <w:rFonts w:asciiTheme="minorHAnsi" w:hAnsiTheme="minorHAnsi" w:cstheme="minorHAnsi"/>
          <w:sz w:val="20"/>
          <w:szCs w:val="20"/>
        </w:rPr>
        <w:t xml:space="preserve"> 30, </w:t>
      </w:r>
      <w:r w:rsidRPr="0072477B">
        <w:rPr>
          <w:rFonts w:asciiTheme="minorHAnsi" w:hAnsiTheme="minorHAnsi" w:cstheme="minorHAnsi"/>
          <w:i/>
          <w:sz w:val="20"/>
          <w:szCs w:val="20"/>
        </w:rPr>
        <w:t>ру-рта</w:t>
      </w:r>
      <w:r w:rsidRPr="0072477B">
        <w:rPr>
          <w:rFonts w:asciiTheme="minorHAnsi" w:hAnsiTheme="minorHAnsi" w:cstheme="minorHAnsi"/>
          <w:sz w:val="20"/>
          <w:szCs w:val="20"/>
        </w:rPr>
        <w:t xml:space="preserve"> 50,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xml:space="preserve"> 2, </w:t>
      </w:r>
      <w:r w:rsidRPr="0072477B">
        <w:rPr>
          <w:rFonts w:asciiTheme="minorHAnsi" w:hAnsiTheme="minorHAnsi" w:cstheme="minorHAnsi"/>
          <w:i/>
          <w:sz w:val="20"/>
          <w:szCs w:val="20"/>
        </w:rPr>
        <w:t>лчам-па’и-мэ-тог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мкхал-жо-дкар</w:t>
      </w:r>
      <w:r w:rsidRPr="0072477B">
        <w:rPr>
          <w:rFonts w:asciiTheme="minorHAnsi" w:hAnsiTheme="minorHAnsi" w:cstheme="minorHAnsi"/>
          <w:sz w:val="20"/>
          <w:szCs w:val="20"/>
        </w:rPr>
        <w:t xml:space="preserve"> по 35 [каждого], </w:t>
      </w:r>
      <w:r w:rsidRPr="0072477B">
        <w:rPr>
          <w:rFonts w:asciiTheme="minorHAnsi" w:hAnsiTheme="minorHAnsi" w:cstheme="minorHAnsi"/>
          <w:i/>
          <w:sz w:val="20"/>
          <w:szCs w:val="20"/>
        </w:rPr>
        <w:t>нйа-пхйис</w:t>
      </w:r>
      <w:r w:rsidRPr="0072477B">
        <w:rPr>
          <w:rFonts w:asciiTheme="minorHAnsi" w:hAnsiTheme="minorHAnsi" w:cstheme="minorHAnsi"/>
          <w:sz w:val="20"/>
          <w:szCs w:val="20"/>
        </w:rPr>
        <w:t xml:space="preserve"> 24, </w:t>
      </w:r>
      <w:r w:rsidRPr="0072477B">
        <w:rPr>
          <w:rFonts w:asciiTheme="minorHAnsi" w:hAnsiTheme="minorHAnsi" w:cstheme="minorHAnsi"/>
          <w:i/>
          <w:sz w:val="20"/>
          <w:szCs w:val="20"/>
        </w:rPr>
        <w:t>гу-гул</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жу-мкхан</w:t>
      </w:r>
      <w:r w:rsidRPr="0072477B">
        <w:rPr>
          <w:rFonts w:asciiTheme="minorHAnsi" w:hAnsiTheme="minorHAnsi" w:cstheme="minorHAnsi"/>
          <w:sz w:val="20"/>
          <w:szCs w:val="20"/>
        </w:rPr>
        <w:t xml:space="preserve"> по 24 [каждого], </w:t>
      </w:r>
      <w:r w:rsidRPr="0072477B">
        <w:rPr>
          <w:rFonts w:asciiTheme="minorHAnsi" w:hAnsiTheme="minorHAnsi" w:cstheme="minorHAnsi"/>
          <w:i/>
          <w:sz w:val="20"/>
          <w:szCs w:val="20"/>
        </w:rPr>
        <w:t>цхос</w:t>
      </w:r>
      <w:r w:rsidRPr="0072477B">
        <w:rPr>
          <w:rFonts w:asciiTheme="minorHAnsi" w:hAnsiTheme="minorHAnsi" w:cstheme="minorHAnsi"/>
          <w:sz w:val="20"/>
          <w:szCs w:val="20"/>
        </w:rPr>
        <w:t xml:space="preserve"> 44, </w:t>
      </w:r>
      <w:r w:rsidRPr="0072477B">
        <w:rPr>
          <w:rFonts w:asciiTheme="minorHAnsi" w:hAnsiTheme="minorHAnsi" w:cstheme="minorHAnsi"/>
          <w:i/>
          <w:sz w:val="20"/>
          <w:szCs w:val="20"/>
        </w:rPr>
        <w:t>бцод</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гур-гум</w:t>
      </w:r>
      <w:r w:rsidRPr="0072477B">
        <w:rPr>
          <w:rFonts w:asciiTheme="minorHAnsi" w:hAnsiTheme="minorHAnsi" w:cstheme="minorHAnsi"/>
          <w:sz w:val="20"/>
          <w:szCs w:val="20"/>
        </w:rPr>
        <w:t xml:space="preserve"> 12, </w:t>
      </w:r>
      <w:r w:rsidRPr="0072477B">
        <w:rPr>
          <w:rFonts w:asciiTheme="minorHAnsi" w:hAnsiTheme="minorHAnsi" w:cstheme="minorHAnsi"/>
          <w:i/>
          <w:sz w:val="20"/>
          <w:szCs w:val="20"/>
        </w:rPr>
        <w:t>дом-мкхрис</w:t>
      </w:r>
      <w:r w:rsidRPr="0072477B">
        <w:rPr>
          <w:rFonts w:asciiTheme="minorHAnsi" w:hAnsiTheme="minorHAnsi" w:cstheme="minorHAnsi"/>
          <w:sz w:val="20"/>
          <w:szCs w:val="20"/>
        </w:rPr>
        <w:t xml:space="preserve"> 12, </w:t>
      </w:r>
      <w:r w:rsidRPr="0072477B">
        <w:rPr>
          <w:rFonts w:asciiTheme="minorHAnsi" w:hAnsiTheme="minorHAnsi" w:cstheme="minorHAnsi"/>
          <w:i/>
          <w:sz w:val="20"/>
          <w:szCs w:val="20"/>
        </w:rPr>
        <w:t>ргйа-снаг</w:t>
      </w:r>
      <w:r w:rsidRPr="0072477B">
        <w:rPr>
          <w:rFonts w:asciiTheme="minorHAnsi" w:hAnsiTheme="minorHAnsi" w:cstheme="minorHAnsi"/>
          <w:sz w:val="20"/>
          <w:szCs w:val="20"/>
        </w:rPr>
        <w:t xml:space="preserve"> 10, </w:t>
      </w:r>
      <w:r w:rsidRPr="0072477B">
        <w:rPr>
          <w:rFonts w:asciiTheme="minorHAnsi" w:hAnsiTheme="minorHAnsi" w:cstheme="minorHAnsi"/>
          <w:i/>
          <w:sz w:val="20"/>
          <w:szCs w:val="20"/>
        </w:rPr>
        <w:t>су-гмэл</w:t>
      </w:r>
      <w:r w:rsidRPr="0072477B">
        <w:rPr>
          <w:rFonts w:asciiTheme="minorHAnsi" w:hAnsiTheme="minorHAnsi" w:cstheme="minorHAnsi"/>
          <w:sz w:val="20"/>
          <w:szCs w:val="20"/>
        </w:rPr>
        <w:t xml:space="preserve"> 50 и </w:t>
      </w:r>
      <w:r w:rsidRPr="0072477B">
        <w:rPr>
          <w:rFonts w:asciiTheme="minorHAnsi" w:hAnsiTheme="minorHAnsi" w:cstheme="minorHAnsi"/>
          <w:i/>
          <w:sz w:val="20"/>
          <w:szCs w:val="20"/>
        </w:rPr>
        <w:t>мцхал</w:t>
      </w:r>
      <w:r w:rsidRPr="0072477B">
        <w:rPr>
          <w:rFonts w:asciiTheme="minorHAnsi" w:hAnsiTheme="minorHAnsi" w:cstheme="minorHAnsi"/>
          <w:sz w:val="20"/>
          <w:szCs w:val="20"/>
        </w:rPr>
        <w:t xml:space="preserve"> 30, </w:t>
      </w:r>
      <w:r w:rsidR="007F5304">
        <w:rPr>
          <w:rFonts w:asciiTheme="minorHAnsi" w:hAnsiTheme="minorHAnsi" w:cstheme="minorHAnsi"/>
          <w:sz w:val="20"/>
          <w:szCs w:val="20"/>
        </w:rPr>
        <w:t>несомненно вылеча</w:t>
      </w:r>
      <w:r w:rsidR="000B5BC3" w:rsidRPr="0072477B">
        <w:rPr>
          <w:rFonts w:asciiTheme="minorHAnsi" w:hAnsiTheme="minorHAnsi" w:cstheme="minorHAnsi"/>
          <w:sz w:val="20"/>
          <w:szCs w:val="20"/>
        </w:rPr>
        <w:t xml:space="preserve">т любые горячие и холодные болезни почек, </w:t>
      </w:r>
      <w:r w:rsidR="000B5BC3" w:rsidRPr="0072477B">
        <w:rPr>
          <w:rFonts w:asciiTheme="minorHAnsi" w:hAnsiTheme="minorHAnsi" w:cstheme="minorHAnsi"/>
          <w:i/>
          <w:sz w:val="20"/>
          <w:szCs w:val="20"/>
        </w:rPr>
        <w:t>гланг</w:t>
      </w:r>
      <w:r w:rsidR="000B5BC3" w:rsidRPr="0072477B">
        <w:rPr>
          <w:rFonts w:asciiTheme="minorHAnsi" w:hAnsiTheme="minorHAnsi" w:cstheme="minorHAnsi"/>
          <w:sz w:val="20"/>
          <w:szCs w:val="20"/>
        </w:rPr>
        <w:t>[-</w:t>
      </w:r>
      <w:r w:rsidR="000B5BC3" w:rsidRPr="0072477B">
        <w:rPr>
          <w:rFonts w:asciiTheme="minorHAnsi" w:hAnsiTheme="minorHAnsi" w:cstheme="minorHAnsi"/>
          <w:i/>
          <w:sz w:val="20"/>
          <w:szCs w:val="20"/>
        </w:rPr>
        <w:t>тхабс</w:t>
      </w:r>
      <w:r w:rsidR="000B5BC3" w:rsidRPr="0072477B">
        <w:rPr>
          <w:rFonts w:asciiTheme="minorHAnsi" w:hAnsiTheme="minorHAnsi" w:cstheme="minorHAnsi"/>
          <w:sz w:val="20"/>
          <w:szCs w:val="20"/>
        </w:rPr>
        <w:t xml:space="preserve"> из-за] червей и все [болезни жара] </w:t>
      </w:r>
      <w:r w:rsidR="000B5BC3" w:rsidRPr="0072477B">
        <w:rPr>
          <w:rFonts w:asciiTheme="minorHAnsi" w:hAnsiTheme="minorHAnsi" w:cstheme="minorHAnsi"/>
          <w:i/>
          <w:sz w:val="20"/>
          <w:szCs w:val="20"/>
        </w:rPr>
        <w:t>гнйан</w:t>
      </w:r>
      <w:r w:rsidR="000B5BC3" w:rsidRPr="0072477B">
        <w:rPr>
          <w:rFonts w:asciiTheme="minorHAnsi" w:hAnsiTheme="minorHAnsi" w:cstheme="minorHAnsi"/>
          <w:sz w:val="20"/>
          <w:szCs w:val="20"/>
        </w:rPr>
        <w:t xml:space="preserve"> и </w:t>
      </w:r>
      <w:r w:rsidR="000B5BC3" w:rsidRPr="0072477B">
        <w:rPr>
          <w:rFonts w:asciiTheme="minorHAnsi" w:hAnsiTheme="minorHAnsi" w:cstheme="minorHAnsi"/>
          <w:i/>
          <w:sz w:val="20"/>
          <w:szCs w:val="20"/>
        </w:rPr>
        <w:t>римс</w:t>
      </w:r>
      <w:r w:rsidR="000B5BC3" w:rsidRPr="0072477B">
        <w:rPr>
          <w:rFonts w:asciiTheme="minorHAnsi" w:hAnsiTheme="minorHAnsi" w:cstheme="minorHAnsi"/>
          <w:sz w:val="20"/>
          <w:szCs w:val="20"/>
        </w:rPr>
        <w:t xml:space="preserve"> [в почках и мочеполовых органах], а особенно семяистечение, в отсутст</w:t>
      </w:r>
      <w:r w:rsidR="007F5304">
        <w:rPr>
          <w:rFonts w:asciiTheme="minorHAnsi" w:hAnsiTheme="minorHAnsi" w:cstheme="minorHAnsi"/>
          <w:sz w:val="20"/>
          <w:szCs w:val="20"/>
        </w:rPr>
        <w:t>вие же которого</w:t>
      </w:r>
      <w:r w:rsidR="00F26D4E">
        <w:rPr>
          <w:rFonts w:asciiTheme="minorHAnsi" w:hAnsiTheme="minorHAnsi" w:cstheme="minorHAnsi"/>
          <w:sz w:val="20"/>
          <w:szCs w:val="20"/>
        </w:rPr>
        <w:t xml:space="preserve">, </w:t>
      </w:r>
      <w:r w:rsidR="00F26D4E" w:rsidRPr="00F26D4E">
        <w:rPr>
          <w:rFonts w:asciiTheme="minorHAnsi" w:hAnsiTheme="minorHAnsi" w:cstheme="minorHAnsi"/>
          <w:sz w:val="20"/>
          <w:szCs w:val="20"/>
        </w:rPr>
        <w:t>[</w:t>
      </w:r>
      <w:r w:rsidR="00F26D4E">
        <w:rPr>
          <w:rFonts w:asciiTheme="minorHAnsi" w:hAnsiTheme="minorHAnsi" w:cstheme="minorHAnsi"/>
          <w:sz w:val="20"/>
          <w:szCs w:val="20"/>
        </w:rPr>
        <w:t>т.е. жара</w:t>
      </w:r>
      <w:r w:rsidR="00F26D4E" w:rsidRPr="00F26D4E">
        <w:rPr>
          <w:rFonts w:asciiTheme="minorHAnsi" w:hAnsiTheme="minorHAnsi" w:cstheme="minorHAnsi"/>
          <w:sz w:val="20"/>
          <w:szCs w:val="20"/>
        </w:rPr>
        <w:t>]</w:t>
      </w:r>
      <w:r w:rsidR="00F26D4E">
        <w:rPr>
          <w:rFonts w:asciiTheme="minorHAnsi" w:hAnsiTheme="minorHAnsi" w:cstheme="minorHAnsi"/>
          <w:sz w:val="20"/>
          <w:szCs w:val="20"/>
        </w:rPr>
        <w:t>,</w:t>
      </w:r>
      <w:r w:rsidR="007F5304">
        <w:rPr>
          <w:rFonts w:asciiTheme="minorHAnsi" w:hAnsiTheme="minorHAnsi" w:cstheme="minorHAnsi"/>
          <w:sz w:val="20"/>
          <w:szCs w:val="20"/>
        </w:rPr>
        <w:t xml:space="preserve"> прекратя</w:t>
      </w:r>
      <w:r w:rsidR="00C12272" w:rsidRPr="0072477B">
        <w:rPr>
          <w:rFonts w:asciiTheme="minorHAnsi" w:hAnsiTheme="minorHAnsi" w:cstheme="minorHAnsi"/>
          <w:sz w:val="20"/>
          <w:szCs w:val="20"/>
        </w:rPr>
        <w:t>т боли.</w:t>
      </w:r>
    </w:p>
    <w:p w:rsidR="00C12272" w:rsidRPr="0072477B" w:rsidRDefault="003E3001"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Ба-спру-бдун-сбйор</w:t>
      </w:r>
      <w:r w:rsidR="008E72ED" w:rsidRPr="0072477B">
        <w:rPr>
          <w:rFonts w:asciiTheme="minorHAnsi" w:hAnsiTheme="minorHAnsi" w:cstheme="minorHAnsi"/>
          <w:b/>
          <w:i/>
          <w:sz w:val="20"/>
          <w:szCs w:val="20"/>
        </w:rPr>
        <w:fldChar w:fldCharType="begin"/>
      </w:r>
      <w:r w:rsidR="00B55979" w:rsidRPr="0072477B">
        <w:rPr>
          <w:rFonts w:asciiTheme="minorHAnsi" w:hAnsiTheme="minorHAnsi" w:cstheme="minorHAnsi"/>
          <w:sz w:val="20"/>
          <w:szCs w:val="20"/>
        </w:rPr>
        <w:instrText xml:space="preserve"> XE "</w:instrText>
      </w:r>
      <w:r w:rsidR="00B55979" w:rsidRPr="0072477B">
        <w:rPr>
          <w:rFonts w:asciiTheme="minorHAnsi" w:hAnsiTheme="minorHAnsi" w:cstheme="minorHAnsi"/>
          <w:b/>
          <w:i/>
          <w:sz w:val="20"/>
          <w:szCs w:val="20"/>
        </w:rPr>
        <w:instrText>Ба-спру-бдун-сбйор</w:instrText>
      </w:r>
      <w:r w:rsidR="00B55979"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w:t>
      </w:r>
      <w:r w:rsidR="006B1EF6" w:rsidRPr="0072477B">
        <w:rPr>
          <w:rFonts w:asciiTheme="minorHAnsi" w:hAnsiTheme="minorHAnsi" w:cstheme="minorHAnsi"/>
          <w:sz w:val="20"/>
          <w:szCs w:val="20"/>
        </w:rPr>
        <w:t xml:space="preserve"> </w:t>
      </w:r>
      <w:r w:rsidRPr="0072477B">
        <w:rPr>
          <w:rFonts w:asciiTheme="minorHAnsi" w:hAnsiTheme="minorHAnsi" w:cstheme="minorHAnsi"/>
          <w:sz w:val="20"/>
          <w:szCs w:val="20"/>
        </w:rPr>
        <w:t xml:space="preserve">[состоящий из] </w:t>
      </w:r>
      <w:r w:rsidR="009B071F" w:rsidRPr="0072477B">
        <w:rPr>
          <w:rFonts w:asciiTheme="minorHAnsi" w:hAnsiTheme="minorHAnsi" w:cstheme="minorHAnsi"/>
          <w:i/>
          <w:sz w:val="20"/>
          <w:szCs w:val="20"/>
        </w:rPr>
        <w:t>ба-спру</w:t>
      </w:r>
      <w:r w:rsidR="009B071F" w:rsidRPr="0072477B">
        <w:rPr>
          <w:rFonts w:asciiTheme="minorHAnsi" w:hAnsiTheme="minorHAnsi" w:cstheme="minorHAnsi"/>
          <w:sz w:val="20"/>
          <w:szCs w:val="20"/>
        </w:rPr>
        <w:t xml:space="preserve"> 60, </w:t>
      </w:r>
      <w:r w:rsidR="009B071F" w:rsidRPr="0072477B">
        <w:rPr>
          <w:rFonts w:asciiTheme="minorHAnsi" w:hAnsiTheme="minorHAnsi" w:cstheme="minorHAnsi"/>
          <w:i/>
          <w:sz w:val="20"/>
          <w:szCs w:val="20"/>
        </w:rPr>
        <w:t>зэ-цхва</w:t>
      </w:r>
      <w:r w:rsidR="009B071F" w:rsidRPr="0072477B">
        <w:rPr>
          <w:rFonts w:asciiTheme="minorHAnsi" w:hAnsiTheme="minorHAnsi" w:cstheme="minorHAnsi"/>
          <w:sz w:val="20"/>
          <w:szCs w:val="20"/>
        </w:rPr>
        <w:t xml:space="preserve"> 50, </w:t>
      </w:r>
      <w:r w:rsidR="009B071F" w:rsidRPr="0072477B">
        <w:rPr>
          <w:rFonts w:asciiTheme="minorHAnsi" w:hAnsiTheme="minorHAnsi" w:cstheme="minorHAnsi"/>
          <w:i/>
          <w:sz w:val="20"/>
          <w:szCs w:val="20"/>
        </w:rPr>
        <w:t>стар-бу</w:t>
      </w:r>
      <w:r w:rsidR="009B071F" w:rsidRPr="0072477B">
        <w:rPr>
          <w:rFonts w:asciiTheme="minorHAnsi" w:hAnsiTheme="minorHAnsi" w:cstheme="minorHAnsi"/>
          <w:sz w:val="20"/>
          <w:szCs w:val="20"/>
        </w:rPr>
        <w:t xml:space="preserve"> 30, </w:t>
      </w:r>
      <w:r w:rsidR="009B071F" w:rsidRPr="0072477B">
        <w:rPr>
          <w:rFonts w:asciiTheme="minorHAnsi" w:hAnsiTheme="minorHAnsi" w:cstheme="minorHAnsi"/>
          <w:i/>
          <w:sz w:val="20"/>
          <w:szCs w:val="20"/>
        </w:rPr>
        <w:t>лчум-рца</w:t>
      </w:r>
      <w:r w:rsidR="009B071F" w:rsidRPr="0072477B">
        <w:rPr>
          <w:rFonts w:asciiTheme="minorHAnsi" w:hAnsiTheme="minorHAnsi" w:cstheme="minorHAnsi"/>
          <w:sz w:val="20"/>
          <w:szCs w:val="20"/>
        </w:rPr>
        <w:t xml:space="preserve"> 30 и </w:t>
      </w:r>
      <w:r w:rsidR="009B071F" w:rsidRPr="0072477B">
        <w:rPr>
          <w:rFonts w:asciiTheme="minorHAnsi" w:hAnsiTheme="minorHAnsi" w:cstheme="minorHAnsi"/>
          <w:i/>
          <w:sz w:val="20"/>
          <w:szCs w:val="20"/>
        </w:rPr>
        <w:t>сбрул-ша</w:t>
      </w:r>
      <w:r w:rsidR="009B071F" w:rsidRPr="0072477B">
        <w:rPr>
          <w:rFonts w:asciiTheme="minorHAnsi" w:hAnsiTheme="minorHAnsi" w:cstheme="minorHAnsi"/>
          <w:sz w:val="20"/>
          <w:szCs w:val="20"/>
        </w:rPr>
        <w:t xml:space="preserve"> 20, к которым в завершение [приготовления лекарства] присоединишь в небольших [количествах] </w:t>
      </w:r>
      <w:r w:rsidR="009B071F" w:rsidRPr="0072477B">
        <w:rPr>
          <w:rFonts w:asciiTheme="minorHAnsi" w:hAnsiTheme="minorHAnsi" w:cstheme="minorHAnsi"/>
          <w:i/>
          <w:sz w:val="20"/>
          <w:szCs w:val="20"/>
        </w:rPr>
        <w:t>сга-скйа</w:t>
      </w:r>
      <w:r w:rsidR="009B071F" w:rsidRPr="0072477B">
        <w:rPr>
          <w:rFonts w:asciiTheme="minorHAnsi" w:hAnsiTheme="minorHAnsi" w:cstheme="minorHAnsi"/>
          <w:sz w:val="20"/>
          <w:szCs w:val="20"/>
        </w:rPr>
        <w:t xml:space="preserve"> и </w:t>
      </w:r>
      <w:r w:rsidR="009B071F" w:rsidRPr="0072477B">
        <w:rPr>
          <w:rFonts w:asciiTheme="minorHAnsi" w:hAnsiTheme="minorHAnsi" w:cstheme="minorHAnsi"/>
          <w:i/>
          <w:sz w:val="20"/>
          <w:szCs w:val="20"/>
        </w:rPr>
        <w:t>бул-тог</w:t>
      </w:r>
      <w:r w:rsidR="009B071F" w:rsidRPr="0072477B">
        <w:rPr>
          <w:rFonts w:asciiTheme="minorHAnsi" w:hAnsiTheme="minorHAnsi" w:cstheme="minorHAnsi"/>
          <w:sz w:val="20"/>
          <w:szCs w:val="20"/>
        </w:rPr>
        <w:t xml:space="preserve">, [лечит] женские болезни “опасная кровь” и “опасный </w:t>
      </w:r>
      <w:r w:rsidR="009B071F" w:rsidRPr="0072477B">
        <w:rPr>
          <w:rFonts w:asciiTheme="minorHAnsi" w:hAnsiTheme="minorHAnsi" w:cstheme="minorHAnsi"/>
          <w:i/>
          <w:sz w:val="20"/>
          <w:szCs w:val="20"/>
        </w:rPr>
        <w:t>рлунг</w:t>
      </w:r>
      <w:r w:rsidR="009B071F" w:rsidRPr="0072477B">
        <w:rPr>
          <w:rFonts w:asciiTheme="minorHAnsi" w:hAnsiTheme="minorHAnsi" w:cstheme="minorHAnsi"/>
          <w:sz w:val="20"/>
          <w:szCs w:val="20"/>
        </w:rPr>
        <w:t xml:space="preserve">”, а также разрушает </w:t>
      </w:r>
      <w:r w:rsidR="009B071F" w:rsidRPr="0072477B">
        <w:rPr>
          <w:rFonts w:asciiTheme="minorHAnsi" w:hAnsiTheme="minorHAnsi" w:cstheme="minorHAnsi"/>
          <w:i/>
          <w:sz w:val="20"/>
          <w:szCs w:val="20"/>
        </w:rPr>
        <w:t>скран</w:t>
      </w:r>
      <w:r w:rsidR="009B071F" w:rsidRPr="0072477B">
        <w:rPr>
          <w:rFonts w:asciiTheme="minorHAnsi" w:hAnsiTheme="minorHAnsi" w:cstheme="minorHAnsi"/>
          <w:sz w:val="20"/>
          <w:szCs w:val="20"/>
        </w:rPr>
        <w:t xml:space="preserve"> матки.</w:t>
      </w:r>
    </w:p>
    <w:p w:rsidR="00C12272" w:rsidRPr="0072477B" w:rsidRDefault="00582A55"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w:t>
      </w:r>
      <w:r w:rsidR="00E32600" w:rsidRPr="0072477B">
        <w:rPr>
          <w:rFonts w:asciiTheme="minorHAnsi" w:hAnsiTheme="minorHAnsi" w:cstheme="minorHAnsi"/>
          <w:sz w:val="20"/>
          <w:szCs w:val="20"/>
        </w:rPr>
        <w:t>Заранее (?) у</w:t>
      </w:r>
      <w:r w:rsidRPr="0072477B">
        <w:rPr>
          <w:rFonts w:asciiTheme="minorHAnsi" w:hAnsiTheme="minorHAnsi" w:cstheme="minorHAnsi"/>
          <w:sz w:val="20"/>
          <w:szCs w:val="20"/>
        </w:rPr>
        <w:t xml:space="preserve">крощенный] посредством варки </w:t>
      </w:r>
      <w:r w:rsidR="00521E3A" w:rsidRPr="0072477B">
        <w:rPr>
          <w:rFonts w:asciiTheme="minorHAnsi" w:hAnsiTheme="minorHAnsi" w:cstheme="minorHAnsi"/>
          <w:i/>
          <w:sz w:val="20"/>
          <w:szCs w:val="20"/>
        </w:rPr>
        <w:t>сман-чхэн</w:t>
      </w:r>
      <w:r w:rsidR="00521E3A" w:rsidRPr="0072477B">
        <w:rPr>
          <w:rFonts w:asciiTheme="minorHAnsi" w:hAnsiTheme="minorHAnsi" w:cstheme="minorHAnsi"/>
          <w:sz w:val="20"/>
          <w:szCs w:val="20"/>
        </w:rPr>
        <w:t xml:space="preserve"> </w:t>
      </w:r>
      <w:r w:rsidRPr="0072477B">
        <w:rPr>
          <w:rFonts w:asciiTheme="minorHAnsi" w:hAnsiTheme="minorHAnsi" w:cstheme="minorHAnsi"/>
          <w:sz w:val="20"/>
          <w:szCs w:val="20"/>
        </w:rPr>
        <w:t>залей</w:t>
      </w:r>
      <w:r w:rsidR="00521E3A" w:rsidRPr="0072477B">
        <w:rPr>
          <w:rFonts w:asciiTheme="minorHAnsi" w:hAnsiTheme="minorHAnsi" w:cstheme="minorHAnsi"/>
          <w:sz w:val="20"/>
          <w:szCs w:val="20"/>
        </w:rPr>
        <w:t xml:space="preserve"> </w:t>
      </w:r>
      <w:r w:rsidR="005C3A51" w:rsidRPr="0072477B">
        <w:rPr>
          <w:rFonts w:asciiTheme="minorHAnsi" w:hAnsiTheme="minorHAnsi" w:cstheme="minorHAnsi"/>
          <w:sz w:val="20"/>
          <w:szCs w:val="20"/>
        </w:rPr>
        <w:t xml:space="preserve">в фарфоровом сосуде </w:t>
      </w:r>
      <w:r w:rsidR="00521E3A" w:rsidRPr="0072477B">
        <w:rPr>
          <w:rFonts w:asciiTheme="minorHAnsi" w:hAnsiTheme="minorHAnsi" w:cstheme="minorHAnsi"/>
          <w:sz w:val="20"/>
          <w:szCs w:val="20"/>
        </w:rPr>
        <w:t>тридцать</w:t>
      </w:r>
      <w:r w:rsidRPr="0072477B">
        <w:rPr>
          <w:rFonts w:asciiTheme="minorHAnsi" w:hAnsiTheme="minorHAnsi" w:cstheme="minorHAnsi"/>
          <w:sz w:val="20"/>
          <w:szCs w:val="20"/>
        </w:rPr>
        <w:t>ю</w:t>
      </w:r>
      <w:r w:rsidR="00521E3A" w:rsidRPr="0072477B">
        <w:rPr>
          <w:rFonts w:asciiTheme="minorHAnsi" w:hAnsiTheme="minorHAnsi" w:cstheme="minorHAnsi"/>
          <w:sz w:val="20"/>
          <w:szCs w:val="20"/>
        </w:rPr>
        <w:t xml:space="preserve"> </w:t>
      </w:r>
      <w:r w:rsidR="00521E3A" w:rsidRPr="0072477B">
        <w:rPr>
          <w:rFonts w:asciiTheme="minorHAnsi" w:hAnsiTheme="minorHAnsi" w:cstheme="minorHAnsi"/>
          <w:i/>
          <w:sz w:val="20"/>
          <w:szCs w:val="20"/>
        </w:rPr>
        <w:t>ргйа-ма</w:t>
      </w:r>
      <w:r w:rsidR="00521E3A" w:rsidRPr="0072477B">
        <w:rPr>
          <w:rFonts w:asciiTheme="minorHAnsi" w:hAnsiTheme="minorHAnsi" w:cstheme="minorHAnsi"/>
          <w:sz w:val="20"/>
          <w:szCs w:val="20"/>
        </w:rPr>
        <w:t xml:space="preserve"> коровьего </w:t>
      </w:r>
      <w:r w:rsidR="00521E3A" w:rsidRPr="0072477B">
        <w:rPr>
          <w:rFonts w:asciiTheme="minorHAnsi" w:hAnsiTheme="minorHAnsi" w:cstheme="minorHAnsi"/>
          <w:i/>
          <w:sz w:val="20"/>
          <w:szCs w:val="20"/>
        </w:rPr>
        <w:t>дар</w:t>
      </w:r>
      <w:r w:rsidR="00521E3A" w:rsidRPr="0072477B">
        <w:rPr>
          <w:rFonts w:asciiTheme="minorHAnsi" w:hAnsiTheme="minorHAnsi" w:cstheme="minorHAnsi"/>
          <w:sz w:val="20"/>
          <w:szCs w:val="20"/>
        </w:rPr>
        <w:t>’а и двадцать</w:t>
      </w:r>
      <w:r w:rsidRPr="0072477B">
        <w:rPr>
          <w:rFonts w:asciiTheme="minorHAnsi" w:hAnsiTheme="minorHAnsi" w:cstheme="minorHAnsi"/>
          <w:sz w:val="20"/>
          <w:szCs w:val="20"/>
        </w:rPr>
        <w:t>ю</w:t>
      </w:r>
      <w:r w:rsidR="00521E3A" w:rsidRPr="0072477B">
        <w:rPr>
          <w:rFonts w:asciiTheme="minorHAnsi" w:hAnsiTheme="minorHAnsi" w:cstheme="minorHAnsi"/>
          <w:sz w:val="20"/>
          <w:szCs w:val="20"/>
        </w:rPr>
        <w:t xml:space="preserve"> </w:t>
      </w:r>
      <w:r w:rsidR="00521E3A" w:rsidRPr="0072477B">
        <w:rPr>
          <w:rFonts w:asciiTheme="minorHAnsi" w:hAnsiTheme="minorHAnsi" w:cstheme="minorHAnsi"/>
          <w:i/>
          <w:sz w:val="20"/>
          <w:szCs w:val="20"/>
        </w:rPr>
        <w:t>ргйа-ма</w:t>
      </w:r>
      <w:r w:rsidR="00521E3A" w:rsidRPr="0072477B">
        <w:rPr>
          <w:rFonts w:asciiTheme="minorHAnsi" w:hAnsiTheme="minorHAnsi" w:cstheme="minorHAnsi"/>
          <w:sz w:val="20"/>
          <w:szCs w:val="20"/>
        </w:rPr>
        <w:t xml:space="preserve"> хорошего </w:t>
      </w:r>
      <w:r w:rsidR="00521E3A" w:rsidRPr="0072477B">
        <w:rPr>
          <w:rFonts w:asciiTheme="minorHAnsi" w:hAnsiTheme="minorHAnsi" w:cstheme="minorHAnsi"/>
          <w:i/>
          <w:sz w:val="20"/>
          <w:szCs w:val="20"/>
        </w:rPr>
        <w:t>чханг</w:t>
      </w:r>
      <w:r w:rsidR="00521E3A" w:rsidRPr="0072477B">
        <w:rPr>
          <w:rFonts w:asciiTheme="minorHAnsi" w:hAnsiTheme="minorHAnsi" w:cstheme="minorHAnsi"/>
          <w:sz w:val="20"/>
          <w:szCs w:val="20"/>
        </w:rPr>
        <w:t>’</w:t>
      </w:r>
      <w:r w:rsidR="00E32600" w:rsidRPr="0072477B">
        <w:rPr>
          <w:rFonts w:asciiTheme="minorHAnsi" w:hAnsiTheme="minorHAnsi" w:cstheme="minorHAnsi"/>
          <w:sz w:val="20"/>
          <w:szCs w:val="20"/>
        </w:rPr>
        <w:t>а,</w:t>
      </w:r>
      <w:r w:rsidR="00521E3A" w:rsidRPr="0072477B">
        <w:rPr>
          <w:rFonts w:asciiTheme="minorHAnsi" w:hAnsiTheme="minorHAnsi" w:cstheme="minorHAnsi"/>
          <w:sz w:val="20"/>
          <w:szCs w:val="20"/>
        </w:rPr>
        <w:t xml:space="preserve"> в [</w:t>
      </w:r>
      <w:r w:rsidR="00E933F7" w:rsidRPr="0072477B">
        <w:rPr>
          <w:rFonts w:asciiTheme="minorHAnsi" w:hAnsiTheme="minorHAnsi" w:cstheme="minorHAnsi"/>
          <w:sz w:val="20"/>
          <w:szCs w:val="20"/>
        </w:rPr>
        <w:t>получившуюся смесь</w:t>
      </w:r>
      <w:r w:rsidR="00521E3A" w:rsidRPr="0072477B">
        <w:rPr>
          <w:rFonts w:asciiTheme="minorHAnsi" w:hAnsiTheme="minorHAnsi" w:cstheme="minorHAnsi"/>
          <w:sz w:val="20"/>
          <w:szCs w:val="20"/>
        </w:rPr>
        <w:t xml:space="preserve">] </w:t>
      </w:r>
      <w:r w:rsidR="00E933F7" w:rsidRPr="0072477B">
        <w:rPr>
          <w:rFonts w:asciiTheme="minorHAnsi" w:hAnsiTheme="minorHAnsi" w:cstheme="minorHAnsi"/>
          <w:sz w:val="20"/>
          <w:szCs w:val="20"/>
        </w:rPr>
        <w:t xml:space="preserve">положи </w:t>
      </w:r>
      <w:r w:rsidR="003D6317" w:rsidRPr="0072477B">
        <w:rPr>
          <w:rFonts w:asciiTheme="minorHAnsi" w:hAnsiTheme="minorHAnsi" w:cstheme="minorHAnsi"/>
          <w:sz w:val="20"/>
          <w:szCs w:val="20"/>
        </w:rPr>
        <w:t>лишенное костей мясо</w:t>
      </w:r>
      <w:r w:rsidR="00521E3A" w:rsidRPr="0072477B">
        <w:rPr>
          <w:rFonts w:asciiTheme="minorHAnsi" w:hAnsiTheme="minorHAnsi" w:cstheme="minorHAnsi"/>
          <w:sz w:val="20"/>
          <w:szCs w:val="20"/>
        </w:rPr>
        <w:t xml:space="preserve"> двухгодовалого барана, отрезанно</w:t>
      </w:r>
      <w:r w:rsidR="003D6317" w:rsidRPr="0072477B">
        <w:rPr>
          <w:rFonts w:asciiTheme="minorHAnsi" w:hAnsiTheme="minorHAnsi" w:cstheme="minorHAnsi"/>
          <w:sz w:val="20"/>
          <w:szCs w:val="20"/>
        </w:rPr>
        <w:t>е</w:t>
      </w:r>
      <w:r w:rsidR="00521E3A" w:rsidRPr="0072477B">
        <w:rPr>
          <w:rFonts w:asciiTheme="minorHAnsi" w:hAnsiTheme="minorHAnsi" w:cstheme="minorHAnsi"/>
          <w:sz w:val="20"/>
          <w:szCs w:val="20"/>
        </w:rPr>
        <w:t xml:space="preserve"> в равных количествах с верхней и нижней [частей туши</w:t>
      </w:r>
      <w:r w:rsidR="00E933F7" w:rsidRPr="0072477B">
        <w:rPr>
          <w:rFonts w:asciiTheme="minorHAnsi" w:hAnsiTheme="minorHAnsi" w:cstheme="minorHAnsi"/>
          <w:sz w:val="20"/>
          <w:szCs w:val="20"/>
        </w:rPr>
        <w:t xml:space="preserve">, </w:t>
      </w:r>
      <w:r w:rsidRPr="0072477B">
        <w:rPr>
          <w:rFonts w:asciiTheme="minorHAnsi" w:hAnsiTheme="minorHAnsi" w:cstheme="minorHAnsi"/>
          <w:sz w:val="20"/>
          <w:szCs w:val="20"/>
        </w:rPr>
        <w:t>а также</w:t>
      </w:r>
      <w:r w:rsidR="00521E3A" w:rsidRPr="0072477B">
        <w:rPr>
          <w:rFonts w:asciiTheme="minorHAnsi" w:hAnsiTheme="minorHAnsi" w:cstheme="minorHAnsi"/>
          <w:sz w:val="20"/>
          <w:szCs w:val="20"/>
        </w:rPr>
        <w:t xml:space="preserve">] </w:t>
      </w:r>
      <w:r w:rsidR="00521E3A" w:rsidRPr="0072477B">
        <w:rPr>
          <w:rFonts w:asciiTheme="minorHAnsi" w:hAnsiTheme="minorHAnsi" w:cstheme="minorHAnsi"/>
          <w:i/>
          <w:sz w:val="20"/>
          <w:szCs w:val="20"/>
        </w:rPr>
        <w:t>а-ру-ра, снйинг</w:t>
      </w:r>
      <w:r w:rsidR="00521E3A" w:rsidRPr="0072477B">
        <w:rPr>
          <w:rFonts w:asciiTheme="minorHAnsi" w:hAnsiTheme="minorHAnsi" w:cstheme="minorHAnsi"/>
          <w:sz w:val="20"/>
          <w:szCs w:val="20"/>
        </w:rPr>
        <w:t>[-</w:t>
      </w:r>
      <w:r w:rsidR="00521E3A" w:rsidRPr="0072477B">
        <w:rPr>
          <w:rFonts w:asciiTheme="minorHAnsi" w:hAnsiTheme="minorHAnsi" w:cstheme="minorHAnsi"/>
          <w:i/>
          <w:sz w:val="20"/>
          <w:szCs w:val="20"/>
        </w:rPr>
        <w:t>жо-ша</w:t>
      </w:r>
      <w:r w:rsidR="00521E3A" w:rsidRPr="0072477B">
        <w:rPr>
          <w:rFonts w:asciiTheme="minorHAnsi" w:hAnsiTheme="minorHAnsi" w:cstheme="minorHAnsi"/>
          <w:sz w:val="20"/>
          <w:szCs w:val="20"/>
        </w:rPr>
        <w:t xml:space="preserve">], </w:t>
      </w:r>
      <w:r w:rsidR="00521E3A" w:rsidRPr="0072477B">
        <w:rPr>
          <w:rFonts w:asciiTheme="minorHAnsi" w:hAnsiTheme="minorHAnsi" w:cstheme="minorHAnsi"/>
          <w:i/>
          <w:sz w:val="20"/>
          <w:szCs w:val="20"/>
        </w:rPr>
        <w:t>мкхал-ма-жо-ша</w:t>
      </w:r>
      <w:r w:rsidR="00521E3A" w:rsidRPr="0072477B">
        <w:rPr>
          <w:rFonts w:asciiTheme="minorHAnsi" w:hAnsiTheme="minorHAnsi" w:cstheme="minorHAnsi"/>
          <w:sz w:val="20"/>
          <w:szCs w:val="20"/>
        </w:rPr>
        <w:t xml:space="preserve"> и </w:t>
      </w:r>
      <w:r w:rsidR="00521E3A" w:rsidRPr="0072477B">
        <w:rPr>
          <w:rFonts w:asciiTheme="minorHAnsi" w:hAnsiTheme="minorHAnsi" w:cstheme="minorHAnsi"/>
          <w:i/>
          <w:sz w:val="20"/>
          <w:szCs w:val="20"/>
        </w:rPr>
        <w:t>цо-р</w:t>
      </w:r>
      <w:r w:rsidR="005C3A51" w:rsidRPr="0072477B">
        <w:rPr>
          <w:rFonts w:asciiTheme="minorHAnsi" w:hAnsiTheme="minorHAnsi" w:cstheme="minorHAnsi"/>
          <w:i/>
          <w:sz w:val="20"/>
          <w:szCs w:val="20"/>
        </w:rPr>
        <w:t>и</w:t>
      </w:r>
      <w:r w:rsidR="00521E3A" w:rsidRPr="0072477B">
        <w:rPr>
          <w:rFonts w:asciiTheme="minorHAnsi" w:hAnsiTheme="minorHAnsi" w:cstheme="minorHAnsi"/>
          <w:i/>
          <w:sz w:val="20"/>
          <w:szCs w:val="20"/>
        </w:rPr>
        <w:t>’и-ша</w:t>
      </w:r>
      <w:r w:rsidR="00521E3A" w:rsidRPr="0072477B">
        <w:rPr>
          <w:rFonts w:asciiTheme="minorHAnsi" w:hAnsiTheme="minorHAnsi" w:cstheme="minorHAnsi"/>
          <w:sz w:val="20"/>
          <w:szCs w:val="20"/>
        </w:rPr>
        <w:t xml:space="preserve"> по </w:t>
      </w:r>
      <w:r w:rsidR="00044404" w:rsidRPr="0072477B">
        <w:rPr>
          <w:rFonts w:asciiTheme="minorHAnsi" w:hAnsiTheme="minorHAnsi" w:cstheme="minorHAnsi"/>
          <w:i/>
          <w:sz w:val="20"/>
          <w:szCs w:val="20"/>
        </w:rPr>
        <w:t>сранг</w:t>
      </w:r>
      <w:r w:rsidR="00044404" w:rsidRPr="0072477B">
        <w:rPr>
          <w:rFonts w:asciiTheme="minorHAnsi" w:hAnsiTheme="minorHAnsi" w:cstheme="minorHAnsi"/>
          <w:sz w:val="20"/>
          <w:szCs w:val="20"/>
        </w:rPr>
        <w:t xml:space="preserve">’у каждого, </w:t>
      </w:r>
      <w:r w:rsidR="000D542B" w:rsidRPr="0072477B">
        <w:rPr>
          <w:rFonts w:asciiTheme="minorHAnsi" w:hAnsiTheme="minorHAnsi" w:cstheme="minorHAnsi"/>
          <w:i/>
          <w:sz w:val="20"/>
          <w:szCs w:val="20"/>
        </w:rPr>
        <w:t>ка-ра, бу-рам</w:t>
      </w:r>
      <w:r w:rsidR="000D542B" w:rsidRPr="0072477B">
        <w:rPr>
          <w:rFonts w:asciiTheme="minorHAnsi" w:hAnsiTheme="minorHAnsi" w:cstheme="minorHAnsi"/>
          <w:sz w:val="20"/>
          <w:szCs w:val="20"/>
        </w:rPr>
        <w:t xml:space="preserve"> и </w:t>
      </w:r>
      <w:r w:rsidR="000D542B" w:rsidRPr="0072477B">
        <w:rPr>
          <w:rFonts w:asciiTheme="minorHAnsi" w:hAnsiTheme="minorHAnsi" w:cstheme="minorHAnsi"/>
          <w:i/>
          <w:sz w:val="20"/>
          <w:szCs w:val="20"/>
        </w:rPr>
        <w:t>ргун-‘брум</w:t>
      </w:r>
      <w:r w:rsidR="000D542B" w:rsidRPr="0072477B">
        <w:rPr>
          <w:rFonts w:asciiTheme="minorHAnsi" w:hAnsiTheme="minorHAnsi" w:cstheme="minorHAnsi"/>
          <w:sz w:val="20"/>
          <w:szCs w:val="20"/>
        </w:rPr>
        <w:t xml:space="preserve"> по пять </w:t>
      </w:r>
      <w:r w:rsidR="000D542B" w:rsidRPr="0072477B">
        <w:rPr>
          <w:rFonts w:asciiTheme="minorHAnsi" w:hAnsiTheme="minorHAnsi" w:cstheme="minorHAnsi"/>
          <w:i/>
          <w:sz w:val="20"/>
          <w:szCs w:val="20"/>
        </w:rPr>
        <w:t>жо</w:t>
      </w:r>
      <w:r w:rsidR="000D542B" w:rsidRPr="0072477B">
        <w:rPr>
          <w:rFonts w:asciiTheme="minorHAnsi" w:hAnsiTheme="minorHAnsi" w:cstheme="minorHAnsi"/>
          <w:sz w:val="20"/>
          <w:szCs w:val="20"/>
        </w:rPr>
        <w:t xml:space="preserve"> каждого, [добавь</w:t>
      </w:r>
      <w:r w:rsidRPr="0072477B">
        <w:rPr>
          <w:rFonts w:asciiTheme="minorHAnsi" w:hAnsiTheme="minorHAnsi" w:cstheme="minorHAnsi"/>
          <w:sz w:val="20"/>
          <w:szCs w:val="20"/>
        </w:rPr>
        <w:t xml:space="preserve"> в небольших количествах</w:t>
      </w:r>
      <w:r w:rsidR="000D542B" w:rsidRPr="0072477B">
        <w:rPr>
          <w:rFonts w:asciiTheme="minorHAnsi" w:hAnsiTheme="minorHAnsi" w:cstheme="minorHAnsi"/>
          <w:sz w:val="20"/>
          <w:szCs w:val="20"/>
        </w:rPr>
        <w:t xml:space="preserve">] </w:t>
      </w:r>
      <w:r w:rsidR="00E32600" w:rsidRPr="0072477B">
        <w:rPr>
          <w:rFonts w:asciiTheme="minorHAnsi" w:hAnsiTheme="minorHAnsi" w:cstheme="minorHAnsi"/>
          <w:sz w:val="20"/>
          <w:szCs w:val="20"/>
        </w:rPr>
        <w:t xml:space="preserve">противников любых болезней и </w:t>
      </w:r>
      <w:r w:rsidR="0076357E" w:rsidRPr="0076357E">
        <w:rPr>
          <w:rFonts w:asciiTheme="minorHAnsi" w:hAnsiTheme="minorHAnsi" w:cstheme="minorHAnsi"/>
          <w:sz w:val="20"/>
          <w:szCs w:val="20"/>
        </w:rPr>
        <w:t>“</w:t>
      </w:r>
      <w:r w:rsidR="00E32600" w:rsidRPr="0072477B">
        <w:rPr>
          <w:rFonts w:asciiTheme="minorHAnsi" w:hAnsiTheme="minorHAnsi" w:cstheme="minorHAnsi"/>
          <w:sz w:val="20"/>
          <w:szCs w:val="20"/>
        </w:rPr>
        <w:t>проводников</w:t>
      </w:r>
      <w:r w:rsidR="0076357E" w:rsidRPr="0076357E">
        <w:rPr>
          <w:rFonts w:asciiTheme="minorHAnsi" w:hAnsiTheme="minorHAnsi" w:cstheme="minorHAnsi"/>
          <w:sz w:val="20"/>
          <w:szCs w:val="20"/>
        </w:rPr>
        <w:t>”</w:t>
      </w:r>
      <w:r w:rsidR="00E32600" w:rsidRPr="0072477B">
        <w:rPr>
          <w:rFonts w:asciiTheme="minorHAnsi" w:hAnsiTheme="minorHAnsi" w:cstheme="minorHAnsi"/>
          <w:sz w:val="20"/>
          <w:szCs w:val="20"/>
        </w:rPr>
        <w:t xml:space="preserve"> [ко всем органам, а именно] </w:t>
      </w:r>
      <w:r w:rsidR="000D542B" w:rsidRPr="0072477B">
        <w:rPr>
          <w:rFonts w:asciiTheme="minorHAnsi" w:hAnsiTheme="minorHAnsi" w:cstheme="minorHAnsi"/>
          <w:i/>
          <w:sz w:val="20"/>
          <w:szCs w:val="20"/>
        </w:rPr>
        <w:t>скйу-ру, гур-гум, дза-ти, ли-ши, су-гмэл, ка-ко-ла, да-ли, сэ-‘бру, шинг-цха, пи-пи-линг, стар-бу, спанг-спос, ба-ру, пхо-ба-ри</w:t>
      </w:r>
      <w:r w:rsidR="00766E45" w:rsidRPr="0072477B">
        <w:rPr>
          <w:rFonts w:asciiTheme="minorHAnsi" w:hAnsiTheme="minorHAnsi" w:cstheme="minorHAnsi"/>
          <w:sz w:val="20"/>
          <w:szCs w:val="20"/>
        </w:rPr>
        <w:t xml:space="preserve"> и </w:t>
      </w:r>
      <w:r w:rsidR="00E32600" w:rsidRPr="0072477B">
        <w:rPr>
          <w:rFonts w:asciiTheme="minorHAnsi" w:hAnsiTheme="minorHAnsi" w:cstheme="minorHAnsi"/>
          <w:sz w:val="20"/>
          <w:szCs w:val="20"/>
        </w:rPr>
        <w:t xml:space="preserve">т.п.; [упомянутый выше] </w:t>
      </w:r>
      <w:r w:rsidR="00E32600" w:rsidRPr="0072477B">
        <w:rPr>
          <w:rFonts w:asciiTheme="minorHAnsi" w:hAnsiTheme="minorHAnsi" w:cstheme="minorHAnsi"/>
          <w:i/>
          <w:sz w:val="20"/>
          <w:szCs w:val="20"/>
        </w:rPr>
        <w:t>чханг</w:t>
      </w:r>
      <w:r w:rsidR="00E32600" w:rsidRPr="0072477B">
        <w:rPr>
          <w:rFonts w:asciiTheme="minorHAnsi" w:hAnsiTheme="minorHAnsi" w:cstheme="minorHAnsi"/>
          <w:sz w:val="20"/>
          <w:szCs w:val="20"/>
        </w:rPr>
        <w:t xml:space="preserve"> следует готовить [с использованием] воды из семи </w:t>
      </w:r>
      <w:r w:rsidR="005C3A51" w:rsidRPr="0072477B">
        <w:rPr>
          <w:rFonts w:asciiTheme="minorHAnsi" w:hAnsiTheme="minorHAnsi" w:cstheme="minorHAnsi"/>
          <w:sz w:val="20"/>
          <w:szCs w:val="20"/>
        </w:rPr>
        <w:t>родников</w:t>
      </w:r>
      <w:r w:rsidR="00E32600" w:rsidRPr="0072477B">
        <w:rPr>
          <w:rFonts w:asciiTheme="minorHAnsi" w:hAnsiTheme="minorHAnsi" w:cstheme="minorHAnsi"/>
          <w:sz w:val="20"/>
          <w:szCs w:val="20"/>
        </w:rPr>
        <w:t>; г</w:t>
      </w:r>
      <w:r w:rsidR="00E45F14" w:rsidRPr="0072477B">
        <w:rPr>
          <w:rFonts w:asciiTheme="minorHAnsi" w:hAnsiTheme="minorHAnsi" w:cstheme="minorHAnsi"/>
          <w:sz w:val="20"/>
          <w:szCs w:val="20"/>
        </w:rPr>
        <w:t xml:space="preserve">оворят, если </w:t>
      </w:r>
      <w:r w:rsidR="00E32600" w:rsidRPr="0072477B">
        <w:rPr>
          <w:rFonts w:asciiTheme="minorHAnsi" w:hAnsiTheme="minorHAnsi" w:cstheme="minorHAnsi"/>
          <w:sz w:val="20"/>
          <w:szCs w:val="20"/>
        </w:rPr>
        <w:t xml:space="preserve">пить </w:t>
      </w:r>
      <w:r w:rsidR="00E45F14" w:rsidRPr="0072477B">
        <w:rPr>
          <w:rFonts w:asciiTheme="minorHAnsi" w:hAnsiTheme="minorHAnsi" w:cstheme="minorHAnsi"/>
          <w:sz w:val="20"/>
          <w:szCs w:val="20"/>
        </w:rPr>
        <w:t>по полной чаше или любое другое подходящее количество, [</w:t>
      </w:r>
      <w:r w:rsidR="00E32600" w:rsidRPr="0072477B">
        <w:rPr>
          <w:rFonts w:asciiTheme="minorHAnsi" w:hAnsiTheme="minorHAnsi" w:cstheme="minorHAnsi"/>
          <w:sz w:val="20"/>
          <w:szCs w:val="20"/>
        </w:rPr>
        <w:t>получившийся напиток</w:t>
      </w:r>
      <w:r w:rsidR="00E45F14" w:rsidRPr="0072477B">
        <w:rPr>
          <w:rFonts w:asciiTheme="minorHAnsi" w:hAnsiTheme="minorHAnsi" w:cstheme="minorHAnsi"/>
          <w:sz w:val="20"/>
          <w:szCs w:val="20"/>
        </w:rPr>
        <w:t xml:space="preserve">], известный под названием </w:t>
      </w:r>
      <w:r w:rsidR="00E45F14" w:rsidRPr="0072477B">
        <w:rPr>
          <w:rFonts w:asciiTheme="minorHAnsi" w:hAnsiTheme="minorHAnsi" w:cstheme="minorHAnsi"/>
          <w:b/>
          <w:i/>
          <w:sz w:val="20"/>
          <w:szCs w:val="20"/>
        </w:rPr>
        <w:t>Кун-ла-чханг-смуг</w:t>
      </w:r>
      <w:r w:rsidR="008E72ED" w:rsidRPr="0072477B">
        <w:rPr>
          <w:rFonts w:asciiTheme="minorHAnsi" w:hAnsiTheme="minorHAnsi" w:cstheme="minorHAnsi"/>
          <w:b/>
          <w:i/>
          <w:sz w:val="20"/>
          <w:szCs w:val="20"/>
        </w:rPr>
        <w:fldChar w:fldCharType="begin"/>
      </w:r>
      <w:r w:rsidR="008B2E73" w:rsidRPr="0072477B">
        <w:rPr>
          <w:rFonts w:asciiTheme="minorHAnsi" w:hAnsiTheme="minorHAnsi" w:cstheme="minorHAnsi"/>
          <w:sz w:val="20"/>
          <w:szCs w:val="20"/>
        </w:rPr>
        <w:instrText xml:space="preserve"> XE "</w:instrText>
      </w:r>
      <w:r w:rsidR="008B2E73" w:rsidRPr="0072477B">
        <w:rPr>
          <w:rFonts w:asciiTheme="minorHAnsi" w:hAnsiTheme="minorHAnsi" w:cstheme="minorHAnsi"/>
          <w:b/>
          <w:i/>
          <w:sz w:val="20"/>
          <w:szCs w:val="20"/>
        </w:rPr>
        <w:instrText>Кун-ла-чханг-смуг</w:instrText>
      </w:r>
      <w:r w:rsidR="008B2E73"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E45F14" w:rsidRPr="0072477B">
        <w:rPr>
          <w:rFonts w:asciiTheme="minorHAnsi" w:hAnsiTheme="minorHAnsi" w:cstheme="minorHAnsi"/>
          <w:sz w:val="20"/>
          <w:szCs w:val="20"/>
        </w:rPr>
        <w:t xml:space="preserve">, </w:t>
      </w:r>
      <w:r w:rsidR="00E32600" w:rsidRPr="0072477B">
        <w:rPr>
          <w:rFonts w:asciiTheme="minorHAnsi" w:hAnsiTheme="minorHAnsi" w:cstheme="minorHAnsi"/>
          <w:sz w:val="20"/>
          <w:szCs w:val="20"/>
        </w:rPr>
        <w:t>[будет способствовать] излечению всех</w:t>
      </w:r>
      <w:r w:rsidR="00E45F14" w:rsidRPr="0072477B">
        <w:rPr>
          <w:rFonts w:asciiTheme="minorHAnsi" w:hAnsiTheme="minorHAnsi" w:cstheme="minorHAnsi"/>
          <w:sz w:val="20"/>
          <w:szCs w:val="20"/>
        </w:rPr>
        <w:t xml:space="preserve"> холодн</w:t>
      </w:r>
      <w:r w:rsidR="00E32600" w:rsidRPr="0072477B">
        <w:rPr>
          <w:rFonts w:asciiTheme="minorHAnsi" w:hAnsiTheme="minorHAnsi" w:cstheme="minorHAnsi"/>
          <w:sz w:val="20"/>
          <w:szCs w:val="20"/>
        </w:rPr>
        <w:t>ых болезней</w:t>
      </w:r>
      <w:r w:rsidR="00E45F14" w:rsidRPr="0072477B">
        <w:rPr>
          <w:rFonts w:asciiTheme="minorHAnsi" w:hAnsiTheme="minorHAnsi" w:cstheme="minorHAnsi"/>
          <w:sz w:val="20"/>
          <w:szCs w:val="20"/>
        </w:rPr>
        <w:t xml:space="preserve">, </w:t>
      </w:r>
      <w:r w:rsidR="00E33603" w:rsidRPr="0072477B">
        <w:rPr>
          <w:rFonts w:asciiTheme="minorHAnsi" w:hAnsiTheme="minorHAnsi" w:cstheme="minorHAnsi"/>
          <w:sz w:val="20"/>
          <w:szCs w:val="20"/>
        </w:rPr>
        <w:t xml:space="preserve">а также </w:t>
      </w:r>
      <w:r w:rsidR="00E32600" w:rsidRPr="0072477B">
        <w:rPr>
          <w:rFonts w:asciiTheme="minorHAnsi" w:hAnsiTheme="minorHAnsi" w:cstheme="minorHAnsi"/>
          <w:sz w:val="20"/>
          <w:szCs w:val="20"/>
        </w:rPr>
        <w:t xml:space="preserve">любой </w:t>
      </w:r>
      <w:r w:rsidR="00E33603" w:rsidRPr="0072477B">
        <w:rPr>
          <w:rFonts w:asciiTheme="minorHAnsi" w:hAnsiTheme="minorHAnsi" w:cstheme="minorHAnsi"/>
          <w:sz w:val="20"/>
          <w:szCs w:val="20"/>
        </w:rPr>
        <w:t>болезни, [</w:t>
      </w:r>
      <w:r w:rsidR="00E32600" w:rsidRPr="0072477B">
        <w:rPr>
          <w:rFonts w:asciiTheme="minorHAnsi" w:hAnsiTheme="minorHAnsi" w:cstheme="minorHAnsi"/>
          <w:sz w:val="20"/>
          <w:szCs w:val="20"/>
        </w:rPr>
        <w:t>вызванной</w:t>
      </w:r>
      <w:r w:rsidR="00E33603" w:rsidRPr="0072477B">
        <w:rPr>
          <w:rFonts w:asciiTheme="minorHAnsi" w:hAnsiTheme="minorHAnsi" w:cstheme="minorHAnsi"/>
          <w:sz w:val="20"/>
          <w:szCs w:val="20"/>
        </w:rPr>
        <w:t>] парными сочетаниями [болезненных факторов</w:t>
      </w:r>
      <w:r w:rsidR="00E33603" w:rsidRPr="0072477B">
        <w:rPr>
          <w:rStyle w:val="FootnoteReference"/>
          <w:rFonts w:asciiTheme="minorHAnsi" w:hAnsiTheme="minorHAnsi" w:cstheme="minorHAnsi"/>
          <w:sz w:val="20"/>
          <w:szCs w:val="20"/>
        </w:rPr>
        <w:footnoteReference w:id="1136"/>
      </w:r>
      <w:r w:rsidR="00E33603" w:rsidRPr="0072477B">
        <w:rPr>
          <w:rFonts w:asciiTheme="minorHAnsi" w:hAnsiTheme="minorHAnsi" w:cstheme="minorHAnsi"/>
          <w:sz w:val="20"/>
          <w:szCs w:val="20"/>
        </w:rPr>
        <w:t xml:space="preserve">] </w:t>
      </w:r>
      <w:r w:rsidR="00E45F14" w:rsidRPr="0072477B">
        <w:rPr>
          <w:rFonts w:asciiTheme="minorHAnsi" w:hAnsiTheme="minorHAnsi" w:cstheme="minorHAnsi"/>
          <w:sz w:val="20"/>
          <w:szCs w:val="20"/>
        </w:rPr>
        <w:t xml:space="preserve">с </w:t>
      </w:r>
      <w:r w:rsidR="00E45F14" w:rsidRPr="0072477B">
        <w:rPr>
          <w:rFonts w:asciiTheme="minorHAnsi" w:hAnsiTheme="minorHAnsi" w:cstheme="minorHAnsi"/>
          <w:i/>
          <w:sz w:val="20"/>
          <w:szCs w:val="20"/>
        </w:rPr>
        <w:t>рлунг</w:t>
      </w:r>
      <w:r w:rsidR="00E32600" w:rsidRPr="0072477B">
        <w:rPr>
          <w:rFonts w:asciiTheme="minorHAnsi" w:hAnsiTheme="minorHAnsi" w:cstheme="minorHAnsi"/>
          <w:sz w:val="20"/>
          <w:szCs w:val="20"/>
        </w:rPr>
        <w:t>; как я слышал, [описанны</w:t>
      </w:r>
      <w:r w:rsidR="005C3A51" w:rsidRPr="0072477B">
        <w:rPr>
          <w:rFonts w:asciiTheme="minorHAnsi" w:hAnsiTheme="minorHAnsi" w:cstheme="minorHAnsi"/>
          <w:sz w:val="20"/>
          <w:szCs w:val="20"/>
        </w:rPr>
        <w:t>е</w:t>
      </w:r>
      <w:r w:rsidR="00E32600" w:rsidRPr="0072477B">
        <w:rPr>
          <w:rFonts w:asciiTheme="minorHAnsi" w:hAnsiTheme="minorHAnsi" w:cstheme="minorHAnsi"/>
          <w:sz w:val="20"/>
          <w:szCs w:val="20"/>
        </w:rPr>
        <w:t xml:space="preserve">] выше </w:t>
      </w:r>
      <w:r w:rsidR="005C3A51" w:rsidRPr="0072477B">
        <w:rPr>
          <w:rFonts w:asciiTheme="minorHAnsi" w:hAnsiTheme="minorHAnsi" w:cstheme="minorHAnsi"/>
          <w:sz w:val="20"/>
          <w:szCs w:val="20"/>
        </w:rPr>
        <w:t xml:space="preserve">лекарственные [ингредиенты, являющиеся] </w:t>
      </w:r>
      <w:r w:rsidR="0076357E" w:rsidRPr="0076357E">
        <w:rPr>
          <w:rFonts w:asciiTheme="minorHAnsi" w:hAnsiTheme="minorHAnsi" w:cstheme="minorHAnsi"/>
          <w:sz w:val="20"/>
          <w:szCs w:val="20"/>
        </w:rPr>
        <w:t>“</w:t>
      </w:r>
      <w:r w:rsidR="00E32600" w:rsidRPr="0072477B">
        <w:rPr>
          <w:rFonts w:asciiTheme="minorHAnsi" w:hAnsiTheme="minorHAnsi" w:cstheme="minorHAnsi"/>
          <w:sz w:val="20"/>
          <w:szCs w:val="20"/>
        </w:rPr>
        <w:t>проводник</w:t>
      </w:r>
      <w:r w:rsidR="005C3A51" w:rsidRPr="0072477B">
        <w:rPr>
          <w:rFonts w:asciiTheme="minorHAnsi" w:hAnsiTheme="minorHAnsi" w:cstheme="minorHAnsi"/>
          <w:sz w:val="20"/>
          <w:szCs w:val="20"/>
        </w:rPr>
        <w:t>ами</w:t>
      </w:r>
      <w:r w:rsidR="0076357E" w:rsidRPr="0076357E">
        <w:rPr>
          <w:rFonts w:asciiTheme="minorHAnsi" w:hAnsiTheme="minorHAnsi" w:cstheme="minorHAnsi"/>
          <w:sz w:val="20"/>
          <w:szCs w:val="20"/>
        </w:rPr>
        <w:t>”</w:t>
      </w:r>
      <w:r w:rsidR="00E32600" w:rsidRPr="0072477B">
        <w:rPr>
          <w:rFonts w:asciiTheme="minorHAnsi" w:hAnsiTheme="minorHAnsi" w:cstheme="minorHAnsi"/>
          <w:sz w:val="20"/>
          <w:szCs w:val="20"/>
        </w:rPr>
        <w:t xml:space="preserve"> </w:t>
      </w:r>
      <w:r w:rsidR="005C3A51" w:rsidRPr="0072477B">
        <w:rPr>
          <w:rFonts w:asciiTheme="minorHAnsi" w:hAnsiTheme="minorHAnsi" w:cstheme="minorHAnsi"/>
          <w:sz w:val="20"/>
          <w:szCs w:val="20"/>
        </w:rPr>
        <w:t xml:space="preserve">[к различным органам, следует предварительно] в измельченном [виде какое-то время] подержать в </w:t>
      </w:r>
      <w:r w:rsidR="005C3A51" w:rsidRPr="0072477B">
        <w:rPr>
          <w:rFonts w:asciiTheme="minorHAnsi" w:hAnsiTheme="minorHAnsi" w:cstheme="minorHAnsi"/>
          <w:i/>
          <w:sz w:val="20"/>
          <w:szCs w:val="20"/>
        </w:rPr>
        <w:t>дар</w:t>
      </w:r>
      <w:r w:rsidR="005C3A51" w:rsidRPr="0072477B">
        <w:rPr>
          <w:rFonts w:asciiTheme="minorHAnsi" w:hAnsiTheme="minorHAnsi" w:cstheme="minorHAnsi"/>
          <w:sz w:val="20"/>
          <w:szCs w:val="20"/>
        </w:rPr>
        <w:t>’</w:t>
      </w:r>
      <w:r w:rsidR="00C12272" w:rsidRPr="0072477B">
        <w:rPr>
          <w:rFonts w:asciiTheme="minorHAnsi" w:hAnsiTheme="minorHAnsi" w:cstheme="minorHAnsi"/>
          <w:sz w:val="20"/>
          <w:szCs w:val="20"/>
        </w:rPr>
        <w:t>е.</w:t>
      </w:r>
    </w:p>
    <w:p w:rsidR="005321E3" w:rsidRPr="0072477B" w:rsidRDefault="00E77F6D"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[Окуривание (?) носовых ходов порошком </w:t>
      </w:r>
      <w:r w:rsidRPr="0072477B">
        <w:rPr>
          <w:rFonts w:asciiTheme="minorHAnsi" w:hAnsiTheme="minorHAnsi" w:cstheme="minorHAnsi"/>
          <w:b/>
          <w:i/>
          <w:sz w:val="20"/>
          <w:szCs w:val="20"/>
        </w:rPr>
        <w:t>Тханг-пхром-бчу-гчиг</w:t>
      </w:r>
      <w:r w:rsidR="008E72ED" w:rsidRPr="0072477B">
        <w:rPr>
          <w:rFonts w:asciiTheme="minorHAnsi" w:hAnsiTheme="minorHAnsi" w:cstheme="minorHAnsi"/>
          <w:b/>
          <w:i/>
          <w:sz w:val="20"/>
          <w:szCs w:val="20"/>
        </w:rPr>
        <w:fldChar w:fldCharType="begin"/>
      </w:r>
      <w:r w:rsidR="008B2E73" w:rsidRPr="0072477B">
        <w:rPr>
          <w:rFonts w:asciiTheme="minorHAnsi" w:hAnsiTheme="minorHAnsi" w:cstheme="minorHAnsi"/>
          <w:sz w:val="20"/>
          <w:szCs w:val="20"/>
        </w:rPr>
        <w:instrText xml:space="preserve"> XE "</w:instrText>
      </w:r>
      <w:r w:rsidR="008B2E73" w:rsidRPr="0072477B">
        <w:rPr>
          <w:rFonts w:asciiTheme="minorHAnsi" w:hAnsiTheme="minorHAnsi" w:cstheme="minorHAnsi"/>
          <w:b/>
          <w:i/>
          <w:sz w:val="20"/>
          <w:szCs w:val="20"/>
        </w:rPr>
        <w:instrText>Тханг-пхром-бчу-гчиг</w:instrText>
      </w:r>
      <w:r w:rsidR="008B2E73"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состоящим из] </w:t>
      </w:r>
      <w:r w:rsidRPr="0072477B">
        <w:rPr>
          <w:rFonts w:asciiTheme="minorHAnsi" w:hAnsiTheme="minorHAnsi" w:cstheme="minorHAnsi"/>
          <w:i/>
          <w:sz w:val="20"/>
          <w:szCs w:val="20"/>
        </w:rPr>
        <w:t>тханг-пхром, шу-даг, му-зи, сман-чхэн, ру-рта, шинг-кун, йунг-ба, лдонг-рос, гул</w:t>
      </w:r>
      <w:r w:rsidRPr="0072477B">
        <w:rPr>
          <w:rFonts w:asciiTheme="minorHAnsi" w:hAnsiTheme="minorHAnsi" w:cstheme="minorHAnsi"/>
          <w:sz w:val="20"/>
          <w:szCs w:val="20"/>
        </w:rPr>
        <w:t>[-</w:t>
      </w:r>
      <w:r w:rsidRPr="0072477B">
        <w:rPr>
          <w:rFonts w:asciiTheme="minorHAnsi" w:hAnsiTheme="minorHAnsi" w:cstheme="minorHAnsi"/>
          <w:i/>
          <w:sz w:val="20"/>
          <w:szCs w:val="20"/>
        </w:rPr>
        <w:t>наг</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рэ-лчаг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гла-рци</w:t>
      </w:r>
      <w:r w:rsidRPr="0072477B">
        <w:rPr>
          <w:rFonts w:asciiTheme="minorHAnsi" w:hAnsiTheme="minorHAnsi" w:cstheme="minorHAnsi"/>
          <w:sz w:val="20"/>
          <w:szCs w:val="20"/>
        </w:rPr>
        <w:t>, [излечивает</w:t>
      </w:r>
      <w:r w:rsidR="00E859D6">
        <w:rPr>
          <w:rFonts w:asciiTheme="minorHAnsi" w:hAnsiTheme="minorHAnsi" w:cstheme="minorHAnsi"/>
          <w:sz w:val="20"/>
          <w:szCs w:val="20"/>
        </w:rPr>
        <w:t xml:space="preserve"> болезнь</w:t>
      </w:r>
      <w:r w:rsidRPr="0072477B">
        <w:rPr>
          <w:rFonts w:asciiTheme="minorHAnsi" w:hAnsiTheme="minorHAnsi" w:cstheme="minorHAnsi"/>
          <w:sz w:val="20"/>
          <w:szCs w:val="20"/>
        </w:rPr>
        <w:t xml:space="preserve">] </w:t>
      </w:r>
      <w:r w:rsidR="00E859D6">
        <w:rPr>
          <w:rFonts w:asciiTheme="minorHAnsi" w:hAnsiTheme="minorHAnsi" w:cstheme="minorHAnsi"/>
          <w:sz w:val="20"/>
          <w:szCs w:val="20"/>
        </w:rPr>
        <w:t xml:space="preserve">черная </w:t>
      </w:r>
      <w:r w:rsidRPr="0072477B">
        <w:rPr>
          <w:rFonts w:asciiTheme="minorHAnsi" w:hAnsiTheme="minorHAnsi" w:cstheme="minorHAnsi"/>
          <w:i/>
          <w:sz w:val="20"/>
          <w:szCs w:val="20"/>
        </w:rPr>
        <w:t>йа-ма</w:t>
      </w:r>
      <w:r w:rsidRPr="0072477B">
        <w:rPr>
          <w:rFonts w:asciiTheme="minorHAnsi" w:hAnsiTheme="minorHAnsi" w:cstheme="minorHAnsi"/>
          <w:sz w:val="20"/>
          <w:szCs w:val="20"/>
        </w:rPr>
        <w:t xml:space="preserve"> и колющие головные боли; рану от [срезанного] </w:t>
      </w:r>
      <w:r w:rsidRPr="0072477B">
        <w:rPr>
          <w:rFonts w:asciiTheme="minorHAnsi" w:hAnsiTheme="minorHAnsi" w:cstheme="minorHAnsi"/>
          <w:i/>
          <w:sz w:val="20"/>
          <w:szCs w:val="20"/>
        </w:rPr>
        <w:t>линг-тхог</w:t>
      </w:r>
      <w:r w:rsidRPr="0072477B">
        <w:rPr>
          <w:rFonts w:asciiTheme="minorHAnsi" w:hAnsiTheme="minorHAnsi" w:cstheme="minorHAnsi"/>
          <w:sz w:val="20"/>
          <w:szCs w:val="20"/>
        </w:rPr>
        <w:t xml:space="preserve"> окуривай дымом [от сжигаемого порошка], завернутого </w:t>
      </w:r>
      <w:r w:rsidR="005321E3" w:rsidRPr="0072477B">
        <w:rPr>
          <w:rFonts w:asciiTheme="minorHAnsi" w:hAnsiTheme="minorHAnsi" w:cstheme="minorHAnsi"/>
          <w:sz w:val="20"/>
          <w:szCs w:val="20"/>
        </w:rPr>
        <w:t>в синюю хлопчатобумажнуж ткань.</w:t>
      </w:r>
    </w:p>
    <w:p w:rsidR="005321E3" w:rsidRPr="0072477B" w:rsidRDefault="00513FE9"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[Лекарство </w:t>
      </w:r>
      <w:r w:rsidRPr="0072477B">
        <w:rPr>
          <w:rFonts w:asciiTheme="minorHAnsi" w:hAnsiTheme="minorHAnsi" w:cstheme="minorHAnsi"/>
          <w:b/>
          <w:i/>
          <w:sz w:val="20"/>
          <w:szCs w:val="20"/>
        </w:rPr>
        <w:t>Тху-пху-линг-друг-тханг</w:t>
      </w:r>
      <w:r w:rsidR="008E72ED" w:rsidRPr="0072477B">
        <w:rPr>
          <w:rFonts w:asciiTheme="minorHAnsi" w:hAnsiTheme="minorHAnsi" w:cstheme="minorHAnsi"/>
          <w:b/>
          <w:i/>
          <w:sz w:val="20"/>
          <w:szCs w:val="20"/>
        </w:rPr>
        <w:fldChar w:fldCharType="begin"/>
      </w:r>
      <w:r w:rsidR="008B2E73" w:rsidRPr="0072477B">
        <w:rPr>
          <w:rFonts w:asciiTheme="minorHAnsi" w:hAnsiTheme="minorHAnsi" w:cstheme="minorHAnsi"/>
          <w:sz w:val="20"/>
          <w:szCs w:val="20"/>
        </w:rPr>
        <w:instrText xml:space="preserve"> XE "</w:instrText>
      </w:r>
      <w:r w:rsidR="008B2E73" w:rsidRPr="0072477B">
        <w:rPr>
          <w:rFonts w:asciiTheme="minorHAnsi" w:hAnsiTheme="minorHAnsi" w:cstheme="minorHAnsi"/>
          <w:b/>
          <w:i/>
          <w:sz w:val="20"/>
          <w:szCs w:val="20"/>
        </w:rPr>
        <w:instrText>Тху-пху-линг-друг-тханг</w:instrText>
      </w:r>
      <w:r w:rsidR="008B2E73"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состоящее из] </w:t>
      </w:r>
      <w:r w:rsidRPr="0072477B">
        <w:rPr>
          <w:rFonts w:asciiTheme="minorHAnsi" w:hAnsiTheme="minorHAnsi" w:cstheme="minorHAnsi"/>
          <w:i/>
          <w:sz w:val="20"/>
          <w:szCs w:val="20"/>
        </w:rPr>
        <w:t>тху-пху-линг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пхунг-тху-ца</w:t>
      </w:r>
      <w:r w:rsidRPr="0072477B">
        <w:rPr>
          <w:rFonts w:asciiTheme="minorHAnsi" w:hAnsiTheme="minorHAnsi" w:cstheme="minorHAnsi"/>
          <w:sz w:val="20"/>
          <w:szCs w:val="20"/>
        </w:rPr>
        <w:t xml:space="preserve">, каждого [из которых возьмешь] по шестнадцать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’ов, </w:t>
      </w:r>
      <w:r w:rsidRPr="0072477B">
        <w:rPr>
          <w:rFonts w:asciiTheme="minorHAnsi" w:hAnsiTheme="minorHAnsi" w:cstheme="minorHAnsi"/>
          <w:i/>
          <w:sz w:val="20"/>
          <w:szCs w:val="20"/>
        </w:rPr>
        <w:t>ко-тха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а-ру-ра</w:t>
      </w:r>
      <w:r w:rsidRPr="0072477B">
        <w:rPr>
          <w:rFonts w:asciiTheme="minorHAnsi" w:hAnsiTheme="minorHAnsi" w:cstheme="minorHAnsi"/>
          <w:sz w:val="20"/>
          <w:szCs w:val="20"/>
        </w:rPr>
        <w:t xml:space="preserve">, каждого [из которых возьмешь] по одному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’у, а также </w:t>
      </w:r>
      <w:r w:rsidRPr="0072477B">
        <w:rPr>
          <w:rFonts w:asciiTheme="minorHAnsi" w:hAnsiTheme="minorHAnsi" w:cstheme="minorHAnsi"/>
          <w:i/>
          <w:sz w:val="20"/>
          <w:szCs w:val="20"/>
        </w:rPr>
        <w:t>хонг-лэн-сэр-по</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шинг-мнгар</w:t>
      </w:r>
      <w:r w:rsidRPr="0072477B">
        <w:rPr>
          <w:rFonts w:asciiTheme="minorHAnsi" w:hAnsiTheme="minorHAnsi" w:cstheme="minorHAnsi"/>
          <w:sz w:val="20"/>
          <w:szCs w:val="20"/>
        </w:rPr>
        <w:t xml:space="preserve">, каждого [из которых возьмешь] по пять </w:t>
      </w:r>
      <w:r w:rsidRPr="0072477B">
        <w:rPr>
          <w:rFonts w:asciiTheme="minorHAnsi" w:hAnsiTheme="minorHAnsi" w:cstheme="minorHAnsi"/>
          <w:i/>
          <w:sz w:val="20"/>
          <w:szCs w:val="20"/>
        </w:rPr>
        <w:t>жо</w:t>
      </w:r>
      <w:r w:rsidR="005321E3" w:rsidRPr="0072477B">
        <w:rPr>
          <w:rFonts w:asciiTheme="minorHAnsi" w:hAnsiTheme="minorHAnsi" w:cstheme="minorHAnsi"/>
          <w:sz w:val="20"/>
          <w:szCs w:val="20"/>
        </w:rPr>
        <w:t>, лечит отравление лекарствами.</w:t>
      </w:r>
    </w:p>
    <w:p w:rsidR="005321E3" w:rsidRPr="0072477B" w:rsidRDefault="008B2E73"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Относящееся к </w:t>
      </w:r>
      <w:r w:rsidR="00513FE9" w:rsidRPr="0072477B">
        <w:rPr>
          <w:rFonts w:asciiTheme="minorHAnsi" w:hAnsiTheme="minorHAnsi" w:cstheme="minorHAnsi"/>
          <w:sz w:val="20"/>
          <w:szCs w:val="20"/>
        </w:rPr>
        <w:t>китайской традиции лекарство</w:t>
      </w:r>
      <w:r w:rsidR="0016340D" w:rsidRPr="0072477B">
        <w:rPr>
          <w:rFonts w:asciiTheme="minorHAnsi" w:hAnsiTheme="minorHAnsi" w:cstheme="minorHAnsi"/>
          <w:sz w:val="20"/>
          <w:szCs w:val="20"/>
        </w:rPr>
        <w:t xml:space="preserve"> </w:t>
      </w:r>
      <w:r w:rsidR="0016340D" w:rsidRPr="0072477B">
        <w:rPr>
          <w:rFonts w:asciiTheme="minorHAnsi" w:hAnsiTheme="minorHAnsi" w:cstheme="minorHAnsi"/>
          <w:b/>
          <w:i/>
          <w:sz w:val="20"/>
          <w:szCs w:val="20"/>
        </w:rPr>
        <w:t>И-ца-хо</w:t>
      </w:r>
      <w:r w:rsidR="008E72ED" w:rsidRPr="0072477B">
        <w:rPr>
          <w:rFonts w:asciiTheme="minorHAnsi" w:hAnsiTheme="minorHAnsi" w:cstheme="minorHAnsi"/>
          <w:b/>
          <w:i/>
          <w:sz w:val="20"/>
          <w:szCs w:val="20"/>
        </w:rPr>
        <w:fldChar w:fldCharType="begin"/>
      </w:r>
      <w:r w:rsidRPr="0072477B">
        <w:rPr>
          <w:rFonts w:asciiTheme="minorHAnsi" w:hAnsiTheme="minorHAnsi" w:cstheme="minorHAnsi"/>
          <w:sz w:val="20"/>
          <w:szCs w:val="20"/>
        </w:rPr>
        <w:instrText xml:space="preserve"> XE "</w:instrText>
      </w:r>
      <w:r w:rsidRPr="0072477B">
        <w:rPr>
          <w:rFonts w:asciiTheme="minorHAnsi" w:hAnsiTheme="minorHAnsi" w:cstheme="minorHAnsi"/>
          <w:b/>
          <w:i/>
          <w:sz w:val="20"/>
          <w:szCs w:val="20"/>
        </w:rPr>
        <w:instrText>И-ца-хо</w:instrText>
      </w:r>
      <w:r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513FE9" w:rsidRPr="0072477B">
        <w:rPr>
          <w:rFonts w:asciiTheme="minorHAnsi" w:hAnsiTheme="minorHAnsi" w:cstheme="minorHAnsi"/>
          <w:sz w:val="20"/>
          <w:szCs w:val="20"/>
        </w:rPr>
        <w:t xml:space="preserve">, </w:t>
      </w:r>
      <w:r w:rsidR="0016340D" w:rsidRPr="0072477B">
        <w:rPr>
          <w:rFonts w:asciiTheme="minorHAnsi" w:hAnsiTheme="minorHAnsi" w:cstheme="minorHAnsi"/>
          <w:sz w:val="20"/>
          <w:szCs w:val="20"/>
        </w:rPr>
        <w:t>[</w:t>
      </w:r>
      <w:r w:rsidR="00513FE9" w:rsidRPr="0072477B">
        <w:rPr>
          <w:rFonts w:asciiTheme="minorHAnsi" w:hAnsiTheme="minorHAnsi" w:cstheme="minorHAnsi"/>
          <w:sz w:val="20"/>
          <w:szCs w:val="20"/>
        </w:rPr>
        <w:t>состоящее из</w:t>
      </w:r>
      <w:r w:rsidR="0016340D" w:rsidRPr="0072477B">
        <w:rPr>
          <w:rFonts w:asciiTheme="minorHAnsi" w:hAnsiTheme="minorHAnsi" w:cstheme="minorHAnsi"/>
          <w:sz w:val="20"/>
          <w:szCs w:val="20"/>
        </w:rPr>
        <w:t>]</w:t>
      </w:r>
      <w:r w:rsidR="00513FE9" w:rsidRPr="0072477B">
        <w:rPr>
          <w:rFonts w:asciiTheme="minorHAnsi" w:hAnsiTheme="minorHAnsi" w:cstheme="minorHAnsi"/>
          <w:sz w:val="20"/>
          <w:szCs w:val="20"/>
        </w:rPr>
        <w:t xml:space="preserve"> </w:t>
      </w:r>
      <w:r w:rsidR="00513FE9" w:rsidRPr="0072477B">
        <w:rPr>
          <w:rFonts w:asciiTheme="minorHAnsi" w:hAnsiTheme="minorHAnsi" w:cstheme="minorHAnsi"/>
          <w:i/>
          <w:sz w:val="20"/>
          <w:szCs w:val="20"/>
        </w:rPr>
        <w:t>биг-бан</w:t>
      </w:r>
      <w:r w:rsidR="00513FE9" w:rsidRPr="0072477B">
        <w:rPr>
          <w:rFonts w:asciiTheme="minorHAnsi" w:hAnsiTheme="minorHAnsi" w:cstheme="minorHAnsi"/>
          <w:sz w:val="20"/>
          <w:szCs w:val="20"/>
        </w:rPr>
        <w:t xml:space="preserve"> и </w:t>
      </w:r>
      <w:r w:rsidR="00513FE9" w:rsidRPr="0072477B">
        <w:rPr>
          <w:rFonts w:asciiTheme="minorHAnsi" w:hAnsiTheme="minorHAnsi" w:cstheme="minorHAnsi"/>
          <w:i/>
          <w:sz w:val="20"/>
          <w:szCs w:val="20"/>
        </w:rPr>
        <w:t>лдонг-рос</w:t>
      </w:r>
      <w:r w:rsidR="00513FE9" w:rsidRPr="0072477B">
        <w:rPr>
          <w:rFonts w:asciiTheme="minorHAnsi" w:hAnsiTheme="minorHAnsi" w:cstheme="minorHAnsi"/>
          <w:sz w:val="20"/>
          <w:szCs w:val="20"/>
        </w:rPr>
        <w:t xml:space="preserve"> по пять </w:t>
      </w:r>
      <w:r w:rsidR="00513FE9" w:rsidRPr="0072477B">
        <w:rPr>
          <w:rFonts w:asciiTheme="minorHAnsi" w:hAnsiTheme="minorHAnsi" w:cstheme="minorHAnsi"/>
          <w:i/>
          <w:sz w:val="20"/>
          <w:szCs w:val="20"/>
        </w:rPr>
        <w:t>жо</w:t>
      </w:r>
      <w:r w:rsidR="00513FE9" w:rsidRPr="0072477B">
        <w:rPr>
          <w:rFonts w:asciiTheme="minorHAnsi" w:hAnsiTheme="minorHAnsi" w:cstheme="minorHAnsi"/>
          <w:sz w:val="20"/>
          <w:szCs w:val="20"/>
        </w:rPr>
        <w:t xml:space="preserve"> каждого, а также одного </w:t>
      </w:r>
      <w:r w:rsidR="00513FE9" w:rsidRPr="0072477B">
        <w:rPr>
          <w:rFonts w:asciiTheme="minorHAnsi" w:hAnsiTheme="minorHAnsi" w:cstheme="minorHAnsi"/>
          <w:i/>
          <w:sz w:val="20"/>
          <w:szCs w:val="20"/>
        </w:rPr>
        <w:t>сранг</w:t>
      </w:r>
      <w:r w:rsidR="00513FE9" w:rsidRPr="0072477B">
        <w:rPr>
          <w:rFonts w:asciiTheme="minorHAnsi" w:hAnsiTheme="minorHAnsi" w:cstheme="minorHAnsi"/>
          <w:sz w:val="20"/>
          <w:szCs w:val="20"/>
        </w:rPr>
        <w:t xml:space="preserve">’а </w:t>
      </w:r>
      <w:r w:rsidR="00513FE9" w:rsidRPr="0072477B">
        <w:rPr>
          <w:rFonts w:asciiTheme="minorHAnsi" w:hAnsiTheme="minorHAnsi" w:cstheme="minorHAnsi"/>
          <w:i/>
          <w:sz w:val="20"/>
          <w:szCs w:val="20"/>
        </w:rPr>
        <w:t>лчум-рца</w:t>
      </w:r>
      <w:r w:rsidR="00513FE9" w:rsidRPr="0072477B">
        <w:rPr>
          <w:rFonts w:asciiTheme="minorHAnsi" w:hAnsiTheme="minorHAnsi" w:cstheme="minorHAnsi"/>
          <w:sz w:val="20"/>
          <w:szCs w:val="20"/>
        </w:rPr>
        <w:t xml:space="preserve">, излечивает болезнь </w:t>
      </w:r>
      <w:r w:rsidR="00513FE9" w:rsidRPr="0072477B">
        <w:rPr>
          <w:rFonts w:asciiTheme="minorHAnsi" w:hAnsiTheme="minorHAnsi" w:cstheme="minorHAnsi"/>
          <w:i/>
          <w:sz w:val="20"/>
          <w:szCs w:val="20"/>
        </w:rPr>
        <w:t>мдзэ</w:t>
      </w:r>
      <w:r w:rsidR="00513FE9" w:rsidRPr="0072477B">
        <w:rPr>
          <w:rFonts w:asciiTheme="minorHAnsi" w:hAnsiTheme="minorHAnsi" w:cstheme="minorHAnsi"/>
          <w:sz w:val="20"/>
          <w:szCs w:val="20"/>
        </w:rPr>
        <w:t xml:space="preserve"> и язвы, [сопровождаемые]</w:t>
      </w:r>
      <w:r w:rsidR="0016340D" w:rsidRPr="0072477B">
        <w:rPr>
          <w:rFonts w:asciiTheme="minorHAnsi" w:hAnsiTheme="minorHAnsi" w:cstheme="minorHAnsi"/>
          <w:sz w:val="20"/>
          <w:szCs w:val="20"/>
        </w:rPr>
        <w:t xml:space="preserve"> интоксикацией; </w:t>
      </w:r>
      <w:r w:rsidR="008B6FE5" w:rsidRPr="0072477B">
        <w:rPr>
          <w:rFonts w:asciiTheme="minorHAnsi" w:hAnsiTheme="minorHAnsi" w:cstheme="minorHAnsi"/>
          <w:sz w:val="20"/>
          <w:szCs w:val="20"/>
        </w:rPr>
        <w:t xml:space="preserve">для промывания язв </w:t>
      </w:r>
      <w:r w:rsidR="0016340D" w:rsidRPr="0072477B">
        <w:rPr>
          <w:rFonts w:asciiTheme="minorHAnsi" w:hAnsiTheme="minorHAnsi" w:cstheme="minorHAnsi"/>
          <w:sz w:val="20"/>
          <w:szCs w:val="20"/>
        </w:rPr>
        <w:t>[</w:t>
      </w:r>
      <w:r w:rsidR="008B6FE5" w:rsidRPr="0072477B">
        <w:rPr>
          <w:rFonts w:asciiTheme="minorHAnsi" w:hAnsiTheme="minorHAnsi" w:cstheme="minorHAnsi"/>
          <w:sz w:val="20"/>
          <w:szCs w:val="20"/>
        </w:rPr>
        <w:t>используй отвар (?), приготовленный из описанного</w:t>
      </w:r>
      <w:r w:rsidR="0016340D" w:rsidRPr="0072477B">
        <w:rPr>
          <w:rFonts w:asciiTheme="minorHAnsi" w:hAnsiTheme="minorHAnsi" w:cstheme="minorHAnsi"/>
          <w:sz w:val="20"/>
          <w:szCs w:val="20"/>
        </w:rPr>
        <w:t xml:space="preserve">] выше </w:t>
      </w:r>
      <w:r w:rsidR="008B6FE5" w:rsidRPr="0072477B">
        <w:rPr>
          <w:rFonts w:asciiTheme="minorHAnsi" w:hAnsiTheme="minorHAnsi" w:cstheme="minorHAnsi"/>
          <w:sz w:val="20"/>
          <w:szCs w:val="20"/>
        </w:rPr>
        <w:t xml:space="preserve">[состава с добавлением взятых] поровну </w:t>
      </w:r>
      <w:r w:rsidR="00EF7830" w:rsidRPr="0072477B">
        <w:rPr>
          <w:rFonts w:asciiTheme="minorHAnsi" w:hAnsiTheme="minorHAnsi" w:cstheme="minorHAnsi"/>
          <w:i/>
          <w:sz w:val="20"/>
          <w:szCs w:val="20"/>
        </w:rPr>
        <w:t>гйэр-ма</w:t>
      </w:r>
      <w:r w:rsidR="00EF7830" w:rsidRPr="0072477B">
        <w:rPr>
          <w:rFonts w:asciiTheme="minorHAnsi" w:hAnsiTheme="minorHAnsi" w:cstheme="minorHAnsi"/>
          <w:sz w:val="20"/>
          <w:szCs w:val="20"/>
        </w:rPr>
        <w:t xml:space="preserve"> и </w:t>
      </w:r>
      <w:r w:rsidR="00EF7830" w:rsidRPr="0072477B">
        <w:rPr>
          <w:rFonts w:asciiTheme="minorHAnsi" w:hAnsiTheme="minorHAnsi" w:cstheme="minorHAnsi"/>
          <w:i/>
          <w:sz w:val="20"/>
          <w:szCs w:val="20"/>
        </w:rPr>
        <w:t>пхо-ба-ри</w:t>
      </w:r>
      <w:r w:rsidR="005321E3" w:rsidRPr="0072477B">
        <w:rPr>
          <w:rFonts w:asciiTheme="minorHAnsi" w:hAnsiTheme="minorHAnsi" w:cstheme="minorHAnsi"/>
          <w:sz w:val="20"/>
          <w:szCs w:val="20"/>
        </w:rPr>
        <w:t>.</w:t>
      </w:r>
    </w:p>
    <w:p w:rsidR="005321E3" w:rsidRPr="0072477B" w:rsidRDefault="00F82A67" w:rsidP="007F530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[Лекарство </w:t>
      </w:r>
      <w:r w:rsidRPr="0072477B">
        <w:rPr>
          <w:rFonts w:asciiTheme="minorHAnsi" w:hAnsiTheme="minorHAnsi" w:cstheme="minorHAnsi"/>
          <w:b/>
          <w:i/>
          <w:sz w:val="20"/>
          <w:szCs w:val="20"/>
        </w:rPr>
        <w:t>Хос-ринг-бдун-</w:t>
      </w:r>
      <w:r w:rsidR="008B2E73" w:rsidRPr="0072477B">
        <w:rPr>
          <w:rFonts w:asciiTheme="minorHAnsi" w:hAnsiTheme="minorHAnsi" w:cstheme="minorHAnsi"/>
          <w:b/>
          <w:i/>
          <w:sz w:val="20"/>
          <w:szCs w:val="20"/>
        </w:rPr>
        <w:t>тханг</w:t>
      </w:r>
      <w:r w:rsidR="008E72ED" w:rsidRPr="0072477B">
        <w:rPr>
          <w:rFonts w:asciiTheme="minorHAnsi" w:hAnsiTheme="minorHAnsi" w:cstheme="minorHAnsi"/>
          <w:b/>
          <w:i/>
          <w:sz w:val="20"/>
          <w:szCs w:val="20"/>
        </w:rPr>
        <w:fldChar w:fldCharType="begin"/>
      </w:r>
      <w:r w:rsidR="008B2E73" w:rsidRPr="0072477B">
        <w:rPr>
          <w:rFonts w:asciiTheme="minorHAnsi" w:hAnsiTheme="minorHAnsi" w:cstheme="minorHAnsi"/>
          <w:sz w:val="20"/>
          <w:szCs w:val="20"/>
        </w:rPr>
        <w:instrText xml:space="preserve"> XE "</w:instrText>
      </w:r>
      <w:r w:rsidR="008B2E73" w:rsidRPr="0072477B">
        <w:rPr>
          <w:rFonts w:asciiTheme="minorHAnsi" w:hAnsiTheme="minorHAnsi" w:cstheme="minorHAnsi"/>
          <w:b/>
          <w:i/>
          <w:sz w:val="20"/>
          <w:szCs w:val="20"/>
        </w:rPr>
        <w:instrText>Хос-ринг-бдун-тханг</w:instrText>
      </w:r>
      <w:r w:rsidR="008B2E73"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состоящее из] </w:t>
      </w:r>
      <w:r w:rsidRPr="0072477B">
        <w:rPr>
          <w:rFonts w:asciiTheme="minorHAnsi" w:hAnsiTheme="minorHAnsi" w:cstheme="minorHAnsi"/>
          <w:i/>
          <w:sz w:val="20"/>
          <w:szCs w:val="20"/>
        </w:rPr>
        <w:t>тху-пху-линг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хос-ринг</w:t>
      </w:r>
      <w:r w:rsidRPr="0072477B">
        <w:rPr>
          <w:rFonts w:asciiTheme="minorHAnsi" w:hAnsiTheme="minorHAnsi" w:cstheme="minorHAnsi"/>
          <w:sz w:val="20"/>
          <w:szCs w:val="20"/>
        </w:rPr>
        <w:t xml:space="preserve">, взятых по семь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’ов и пять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трех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’ов </w:t>
      </w:r>
      <w:r w:rsidRPr="0072477B">
        <w:rPr>
          <w:rFonts w:asciiTheme="minorHAnsi" w:hAnsiTheme="minorHAnsi" w:cstheme="minorHAnsi"/>
          <w:i/>
          <w:sz w:val="20"/>
          <w:szCs w:val="20"/>
        </w:rPr>
        <w:t>пхун-тху-ца</w:t>
      </w:r>
      <w:r w:rsidRPr="0072477B">
        <w:rPr>
          <w:rFonts w:asciiTheme="minorHAnsi" w:hAnsiTheme="minorHAnsi" w:cstheme="minorHAnsi"/>
          <w:sz w:val="20"/>
          <w:szCs w:val="20"/>
        </w:rPr>
        <w:t xml:space="preserve">, а также </w:t>
      </w:r>
      <w:r w:rsidRPr="0072477B">
        <w:rPr>
          <w:rFonts w:asciiTheme="minorHAnsi" w:hAnsiTheme="minorHAnsi" w:cstheme="minorHAnsi"/>
          <w:i/>
          <w:sz w:val="20"/>
          <w:szCs w:val="20"/>
        </w:rPr>
        <w:t>шинг-мнгар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а-ру</w:t>
      </w:r>
      <w:r w:rsidRPr="0072477B">
        <w:rPr>
          <w:rFonts w:asciiTheme="minorHAnsi" w:hAnsiTheme="minorHAnsi" w:cstheme="minorHAnsi"/>
          <w:sz w:val="20"/>
          <w:szCs w:val="20"/>
        </w:rPr>
        <w:t xml:space="preserve"> по два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’а каждого, одного </w:t>
      </w:r>
      <w:r w:rsidRPr="0072477B">
        <w:rPr>
          <w:rFonts w:asciiTheme="minorHAnsi" w:hAnsiTheme="minorHAnsi" w:cstheme="minorHAnsi"/>
          <w:i/>
          <w:sz w:val="20"/>
          <w:szCs w:val="20"/>
        </w:rPr>
        <w:t>сранг</w:t>
      </w:r>
      <w:r w:rsidR="00321344">
        <w:rPr>
          <w:rFonts w:asciiTheme="minorHAnsi" w:hAnsiTheme="minorHAnsi" w:cstheme="minorHAnsi"/>
          <w:sz w:val="20"/>
          <w:szCs w:val="20"/>
        </w:rPr>
        <w:t>’а</w:t>
      </w:r>
      <w:r w:rsidRPr="0072477B">
        <w:rPr>
          <w:rFonts w:asciiTheme="minorHAnsi" w:hAnsiTheme="minorHAnsi" w:cstheme="minorHAnsi"/>
          <w:sz w:val="20"/>
          <w:szCs w:val="20"/>
        </w:rPr>
        <w:t xml:space="preserve"> и трех </w:t>
      </w:r>
      <w:r w:rsidRPr="0072477B">
        <w:rPr>
          <w:rFonts w:asciiTheme="minorHAnsi" w:hAnsiTheme="minorHAnsi" w:cstheme="minorHAnsi"/>
          <w:i/>
          <w:sz w:val="20"/>
          <w:szCs w:val="20"/>
        </w:rPr>
        <w:t>жо чинг-йанг-хва</w:t>
      </w:r>
      <w:r w:rsidRPr="0072477B">
        <w:rPr>
          <w:rFonts w:asciiTheme="minorHAnsi" w:hAnsiTheme="minorHAnsi" w:cstheme="minorHAnsi"/>
          <w:sz w:val="20"/>
          <w:szCs w:val="20"/>
        </w:rPr>
        <w:t xml:space="preserve"> и одного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’а </w:t>
      </w:r>
      <w:r w:rsidRPr="0072477B">
        <w:rPr>
          <w:rFonts w:asciiTheme="minorHAnsi" w:hAnsiTheme="minorHAnsi" w:cstheme="minorHAnsi"/>
          <w:i/>
          <w:sz w:val="20"/>
          <w:szCs w:val="20"/>
        </w:rPr>
        <w:t>хонг-лэн-сэр-по</w:t>
      </w:r>
      <w:r w:rsidRPr="0072477B">
        <w:rPr>
          <w:rFonts w:asciiTheme="minorHAnsi" w:hAnsiTheme="minorHAnsi" w:cstheme="minorHAnsi"/>
          <w:sz w:val="20"/>
          <w:szCs w:val="20"/>
        </w:rPr>
        <w:t xml:space="preserve">, [принимают в форме] отвара, для приготовления которого в тридцать шесть чашек воды [следует всыпать] один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 и пять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[описанного] лекарства – [если пригот</w:t>
      </w:r>
      <w:r w:rsidR="00321344">
        <w:rPr>
          <w:rFonts w:asciiTheme="minorHAnsi" w:hAnsiTheme="minorHAnsi" w:cstheme="minorHAnsi"/>
          <w:sz w:val="20"/>
          <w:szCs w:val="20"/>
        </w:rPr>
        <w:t>о</w:t>
      </w:r>
      <w:r w:rsidRPr="0072477B">
        <w:rPr>
          <w:rFonts w:asciiTheme="minorHAnsi" w:hAnsiTheme="minorHAnsi" w:cstheme="minorHAnsi"/>
          <w:sz w:val="20"/>
          <w:szCs w:val="20"/>
        </w:rPr>
        <w:t>вленный обычным образом отвар] пить каждый день, несомненно будут вылечены отравления лекарствами и язвы</w:t>
      </w:r>
      <w:r w:rsidR="00321344">
        <w:rPr>
          <w:rStyle w:val="FootnoteReference"/>
          <w:rFonts w:asciiTheme="minorHAnsi" w:hAnsiTheme="minorHAnsi" w:cstheme="minorHAnsi"/>
          <w:sz w:val="20"/>
          <w:szCs w:val="20"/>
        </w:rPr>
        <w:footnoteReference w:id="1137"/>
      </w:r>
      <w:r w:rsidRPr="0072477B">
        <w:rPr>
          <w:rFonts w:asciiTheme="minorHAnsi" w:hAnsiTheme="minorHAnsi" w:cstheme="minorHAnsi"/>
          <w:sz w:val="20"/>
          <w:szCs w:val="20"/>
        </w:rPr>
        <w:t xml:space="preserve">, [сопровождаемые] интоксикацией; </w:t>
      </w:r>
      <w:r w:rsidR="0097493B" w:rsidRPr="0072477B">
        <w:rPr>
          <w:rFonts w:asciiTheme="minorHAnsi" w:hAnsiTheme="minorHAnsi" w:cstheme="minorHAnsi"/>
          <w:sz w:val="20"/>
          <w:szCs w:val="20"/>
        </w:rPr>
        <w:t>если нет угрозы со стороны горла</w:t>
      </w:r>
      <w:r w:rsidR="0097493B" w:rsidRPr="0072477B">
        <w:rPr>
          <w:rStyle w:val="FootnoteReference"/>
          <w:rFonts w:asciiTheme="minorHAnsi" w:hAnsiTheme="minorHAnsi" w:cstheme="minorHAnsi"/>
          <w:sz w:val="20"/>
          <w:szCs w:val="20"/>
        </w:rPr>
        <w:footnoteReference w:id="1138"/>
      </w:r>
      <w:r w:rsidR="0097493B" w:rsidRPr="0072477B">
        <w:rPr>
          <w:rFonts w:asciiTheme="minorHAnsi" w:hAnsiTheme="minorHAnsi" w:cstheme="minorHAnsi"/>
          <w:sz w:val="20"/>
          <w:szCs w:val="20"/>
        </w:rPr>
        <w:t xml:space="preserve">, можно не [класть в лекарство] </w:t>
      </w:r>
      <w:r w:rsidR="0097493B" w:rsidRPr="0072477B">
        <w:rPr>
          <w:rFonts w:asciiTheme="minorHAnsi" w:hAnsiTheme="minorHAnsi" w:cstheme="minorHAnsi"/>
          <w:i/>
          <w:sz w:val="20"/>
          <w:szCs w:val="20"/>
        </w:rPr>
        <w:t>хонг-лэн-сэр</w:t>
      </w:r>
      <w:r w:rsidR="0097493B" w:rsidRPr="0072477B">
        <w:rPr>
          <w:rFonts w:asciiTheme="minorHAnsi" w:hAnsiTheme="minorHAnsi" w:cstheme="minorHAnsi"/>
          <w:sz w:val="20"/>
          <w:szCs w:val="20"/>
        </w:rPr>
        <w:t xml:space="preserve">; говорят, если не удастся раздобыть </w:t>
      </w:r>
      <w:r w:rsidR="0097493B" w:rsidRPr="0072477B">
        <w:rPr>
          <w:rFonts w:asciiTheme="minorHAnsi" w:hAnsiTheme="minorHAnsi" w:cstheme="minorHAnsi"/>
          <w:i/>
          <w:sz w:val="20"/>
          <w:szCs w:val="20"/>
        </w:rPr>
        <w:t>хос-ринг</w:t>
      </w:r>
      <w:r w:rsidR="0097493B" w:rsidRPr="0072477B">
        <w:rPr>
          <w:rFonts w:asciiTheme="minorHAnsi" w:hAnsiTheme="minorHAnsi" w:cstheme="minorHAnsi"/>
          <w:sz w:val="20"/>
          <w:szCs w:val="20"/>
        </w:rPr>
        <w:t>, то можно обойтись также и без этого сырья</w:t>
      </w:r>
      <w:r w:rsidR="003B0209" w:rsidRPr="0072477B">
        <w:rPr>
          <w:rFonts w:asciiTheme="minorHAnsi" w:hAnsiTheme="minorHAnsi" w:cstheme="minorHAnsi"/>
          <w:sz w:val="20"/>
          <w:szCs w:val="20"/>
        </w:rPr>
        <w:t>.</w:t>
      </w:r>
      <w:r w:rsidR="000945AF" w:rsidRPr="0072477B">
        <w:rPr>
          <w:rFonts w:asciiTheme="minorHAnsi" w:hAnsiTheme="minorHAnsi" w:cstheme="minorHAnsi"/>
          <w:sz w:val="20"/>
          <w:szCs w:val="20"/>
        </w:rPr>
        <w:t xml:space="preserve"> [</w:t>
      </w:r>
      <w:r w:rsidR="003B0209" w:rsidRPr="0072477B">
        <w:rPr>
          <w:rFonts w:asciiTheme="minorHAnsi" w:hAnsiTheme="minorHAnsi" w:cstheme="minorHAnsi"/>
          <w:sz w:val="20"/>
          <w:szCs w:val="20"/>
        </w:rPr>
        <w:t>Ч</w:t>
      </w:r>
      <w:r w:rsidR="000945AF" w:rsidRPr="0072477B">
        <w:rPr>
          <w:rFonts w:asciiTheme="minorHAnsi" w:hAnsiTheme="minorHAnsi" w:cstheme="minorHAnsi"/>
          <w:sz w:val="20"/>
          <w:szCs w:val="20"/>
        </w:rPr>
        <w:t xml:space="preserve">то касается] названия [сырья] </w:t>
      </w:r>
      <w:r w:rsidR="000945AF" w:rsidRPr="0072477B">
        <w:rPr>
          <w:rFonts w:asciiTheme="minorHAnsi" w:hAnsiTheme="minorHAnsi" w:cstheme="minorHAnsi"/>
          <w:i/>
          <w:sz w:val="20"/>
          <w:szCs w:val="20"/>
        </w:rPr>
        <w:t>хос-ринг</w:t>
      </w:r>
      <w:r w:rsidR="000945AF" w:rsidRPr="0072477B">
        <w:rPr>
          <w:rStyle w:val="FootnoteReference"/>
          <w:rFonts w:asciiTheme="minorHAnsi" w:hAnsiTheme="minorHAnsi" w:cstheme="minorHAnsi"/>
          <w:sz w:val="20"/>
          <w:szCs w:val="20"/>
        </w:rPr>
        <w:footnoteReference w:id="1139"/>
      </w:r>
      <w:r w:rsidR="000945AF" w:rsidRPr="0072477B">
        <w:rPr>
          <w:rFonts w:asciiTheme="minorHAnsi" w:hAnsiTheme="minorHAnsi" w:cstheme="minorHAnsi"/>
          <w:sz w:val="20"/>
          <w:szCs w:val="20"/>
        </w:rPr>
        <w:t xml:space="preserve">, то в русском языке оно имеет и </w:t>
      </w:r>
      <w:r w:rsidR="00426B1D" w:rsidRPr="0072477B">
        <w:rPr>
          <w:rFonts w:asciiTheme="minorHAnsi" w:hAnsiTheme="minorHAnsi" w:cstheme="minorHAnsi"/>
          <w:sz w:val="20"/>
          <w:szCs w:val="20"/>
        </w:rPr>
        <w:t xml:space="preserve">другое название, а именно </w:t>
      </w:r>
      <w:r w:rsidR="00426B1D" w:rsidRPr="0072477B">
        <w:rPr>
          <w:rFonts w:asciiTheme="minorHAnsi" w:hAnsiTheme="minorHAnsi" w:cstheme="minorHAnsi"/>
          <w:i/>
          <w:sz w:val="20"/>
          <w:szCs w:val="20"/>
        </w:rPr>
        <w:t>а-ла-г</w:t>
      </w:r>
      <w:r w:rsidR="000945AF" w:rsidRPr="0072477B">
        <w:rPr>
          <w:rFonts w:asciiTheme="minorHAnsi" w:hAnsiTheme="minorHAnsi" w:cstheme="minorHAnsi"/>
          <w:i/>
          <w:sz w:val="20"/>
          <w:szCs w:val="20"/>
        </w:rPr>
        <w:t>вас</w:t>
      </w:r>
      <w:r w:rsidR="003B0209" w:rsidRPr="0072477B">
        <w:rPr>
          <w:rFonts w:asciiTheme="minorHAnsi" w:hAnsiTheme="minorHAnsi" w:cstheme="minorHAnsi"/>
          <w:sz w:val="20"/>
          <w:szCs w:val="20"/>
        </w:rPr>
        <w:t>;</w:t>
      </w:r>
      <w:r w:rsidR="000945AF" w:rsidRPr="0072477B">
        <w:rPr>
          <w:rFonts w:asciiTheme="minorHAnsi" w:hAnsiTheme="minorHAnsi" w:cstheme="minorHAnsi"/>
          <w:sz w:val="20"/>
          <w:szCs w:val="20"/>
        </w:rPr>
        <w:t xml:space="preserve"> [по сути это] </w:t>
      </w:r>
      <w:r w:rsidR="00426B1D" w:rsidRPr="0072477B">
        <w:rPr>
          <w:rFonts w:asciiTheme="minorHAnsi" w:hAnsiTheme="minorHAnsi" w:cstheme="minorHAnsi"/>
          <w:sz w:val="20"/>
          <w:szCs w:val="20"/>
        </w:rPr>
        <w:t>растущий в океане</w:t>
      </w:r>
      <w:r w:rsidR="002A5116" w:rsidRPr="0072477B">
        <w:rPr>
          <w:rStyle w:val="FootnoteReference"/>
          <w:rFonts w:asciiTheme="minorHAnsi" w:hAnsiTheme="minorHAnsi" w:cstheme="minorHAnsi"/>
          <w:sz w:val="20"/>
          <w:szCs w:val="20"/>
        </w:rPr>
        <w:footnoteReference w:id="1140"/>
      </w:r>
      <w:r w:rsidR="00426B1D" w:rsidRPr="0072477B">
        <w:rPr>
          <w:rFonts w:asciiTheme="minorHAnsi" w:hAnsiTheme="minorHAnsi" w:cstheme="minorHAnsi"/>
          <w:sz w:val="20"/>
          <w:szCs w:val="20"/>
        </w:rPr>
        <w:t xml:space="preserve"> корень, считается, что его применение помогает при всех болезнях, а особенно при </w:t>
      </w:r>
      <w:r w:rsidR="00336399" w:rsidRPr="0072477B">
        <w:rPr>
          <w:rFonts w:asciiTheme="minorHAnsi" w:hAnsiTheme="minorHAnsi" w:cstheme="minorHAnsi"/>
          <w:sz w:val="20"/>
          <w:szCs w:val="20"/>
        </w:rPr>
        <w:t xml:space="preserve">[отравлении] </w:t>
      </w:r>
      <w:r w:rsidR="00426B1D" w:rsidRPr="0072477B">
        <w:rPr>
          <w:rFonts w:asciiTheme="minorHAnsi" w:hAnsiTheme="minorHAnsi" w:cstheme="minorHAnsi"/>
          <w:sz w:val="20"/>
          <w:szCs w:val="20"/>
        </w:rPr>
        <w:t>яда</w:t>
      </w:r>
      <w:r w:rsidR="00336399" w:rsidRPr="0072477B">
        <w:rPr>
          <w:rFonts w:asciiTheme="minorHAnsi" w:hAnsiTheme="minorHAnsi" w:cstheme="minorHAnsi"/>
          <w:sz w:val="20"/>
          <w:szCs w:val="20"/>
        </w:rPr>
        <w:t>ми</w:t>
      </w:r>
      <w:r w:rsidR="003B0209" w:rsidRPr="0072477B">
        <w:rPr>
          <w:rFonts w:asciiTheme="minorHAnsi" w:hAnsiTheme="minorHAnsi" w:cstheme="minorHAnsi"/>
          <w:sz w:val="20"/>
          <w:szCs w:val="20"/>
        </w:rPr>
        <w:t>;</w:t>
      </w:r>
      <w:r w:rsidR="00426B1D" w:rsidRPr="0072477B">
        <w:rPr>
          <w:rFonts w:asciiTheme="minorHAnsi" w:hAnsiTheme="minorHAnsi" w:cstheme="minorHAnsi"/>
          <w:sz w:val="20"/>
          <w:szCs w:val="20"/>
        </w:rPr>
        <w:t xml:space="preserve"> при одиночном [использовании рекомендуется в случае болезней] холода этот [корень прокипятить] в воде, [а перед употреблением отвар] охладить, [в случае</w:t>
      </w:r>
      <w:r w:rsidR="00065248" w:rsidRPr="0072477B">
        <w:rPr>
          <w:rFonts w:asciiTheme="minorHAnsi" w:hAnsiTheme="minorHAnsi" w:cstheme="minorHAnsi"/>
          <w:sz w:val="20"/>
          <w:szCs w:val="20"/>
        </w:rPr>
        <w:t xml:space="preserve"> же</w:t>
      </w:r>
      <w:r w:rsidR="00426B1D" w:rsidRPr="0072477B">
        <w:rPr>
          <w:rFonts w:asciiTheme="minorHAnsi" w:hAnsiTheme="minorHAnsi" w:cstheme="minorHAnsi"/>
          <w:sz w:val="20"/>
          <w:szCs w:val="20"/>
        </w:rPr>
        <w:t xml:space="preserve">] болезней, [протекающих в] сопровождении </w:t>
      </w:r>
      <w:r w:rsidR="00426B1D" w:rsidRPr="0072477B">
        <w:rPr>
          <w:rFonts w:asciiTheme="minorHAnsi" w:hAnsiTheme="minorHAnsi" w:cstheme="minorHAnsi"/>
          <w:i/>
          <w:sz w:val="20"/>
          <w:szCs w:val="20"/>
        </w:rPr>
        <w:t>рлунг</w:t>
      </w:r>
      <w:r w:rsidR="00426B1D" w:rsidRPr="0072477B">
        <w:rPr>
          <w:rFonts w:asciiTheme="minorHAnsi" w:hAnsiTheme="minorHAnsi" w:cstheme="minorHAnsi"/>
          <w:sz w:val="20"/>
          <w:szCs w:val="20"/>
        </w:rPr>
        <w:t xml:space="preserve">, следует кипятить в </w:t>
      </w:r>
      <w:r w:rsidR="00426B1D" w:rsidRPr="0072477B">
        <w:rPr>
          <w:rFonts w:asciiTheme="minorHAnsi" w:hAnsiTheme="minorHAnsi" w:cstheme="minorHAnsi"/>
          <w:i/>
          <w:sz w:val="20"/>
          <w:szCs w:val="20"/>
        </w:rPr>
        <w:t>чханг</w:t>
      </w:r>
      <w:r w:rsidR="00426B1D" w:rsidRPr="0072477B">
        <w:rPr>
          <w:rFonts w:asciiTheme="minorHAnsi" w:hAnsiTheme="minorHAnsi" w:cstheme="minorHAnsi"/>
          <w:sz w:val="20"/>
          <w:szCs w:val="20"/>
        </w:rPr>
        <w:t>’е</w:t>
      </w:r>
      <w:r w:rsidR="002A5116" w:rsidRPr="0072477B">
        <w:rPr>
          <w:rFonts w:asciiTheme="minorHAnsi" w:hAnsiTheme="minorHAnsi" w:cstheme="minorHAnsi"/>
          <w:sz w:val="20"/>
          <w:szCs w:val="20"/>
        </w:rPr>
        <w:t xml:space="preserve">, не допуская утечки паров; во время приема [лекарств, содержащих </w:t>
      </w:r>
      <w:r w:rsidR="002A5116" w:rsidRPr="0072477B">
        <w:rPr>
          <w:rFonts w:asciiTheme="minorHAnsi" w:hAnsiTheme="minorHAnsi" w:cstheme="minorHAnsi"/>
          <w:i/>
          <w:sz w:val="20"/>
          <w:szCs w:val="20"/>
        </w:rPr>
        <w:t>хос-ринг</w:t>
      </w:r>
      <w:r w:rsidR="002A5116" w:rsidRPr="0072477B">
        <w:rPr>
          <w:rFonts w:asciiTheme="minorHAnsi" w:hAnsiTheme="minorHAnsi" w:cstheme="minorHAnsi"/>
          <w:sz w:val="20"/>
          <w:szCs w:val="20"/>
        </w:rPr>
        <w:t>], следует отказаться от любой пищи, кроме [приготовленной из] мяса с передней и задней</w:t>
      </w:r>
      <w:r w:rsidR="002A5116" w:rsidRPr="0072477B">
        <w:rPr>
          <w:rStyle w:val="FootnoteReference"/>
          <w:rFonts w:asciiTheme="minorHAnsi" w:hAnsiTheme="minorHAnsi" w:cstheme="minorHAnsi"/>
          <w:sz w:val="20"/>
          <w:szCs w:val="20"/>
        </w:rPr>
        <w:footnoteReference w:id="1141"/>
      </w:r>
      <w:r w:rsidR="002A5116" w:rsidRPr="0072477B">
        <w:rPr>
          <w:rFonts w:asciiTheme="minorHAnsi" w:hAnsiTheme="minorHAnsi" w:cstheme="minorHAnsi"/>
          <w:sz w:val="20"/>
          <w:szCs w:val="20"/>
        </w:rPr>
        <w:t xml:space="preserve"> [частей туш животных] </w:t>
      </w:r>
      <w:r w:rsidR="002A5116" w:rsidRPr="0072477B">
        <w:rPr>
          <w:rFonts w:asciiTheme="minorHAnsi" w:hAnsiTheme="minorHAnsi" w:cstheme="minorHAnsi"/>
          <w:i/>
          <w:sz w:val="20"/>
          <w:szCs w:val="20"/>
        </w:rPr>
        <w:t>гланг</w:t>
      </w:r>
      <w:r w:rsidR="002A5116" w:rsidRPr="0072477B">
        <w:rPr>
          <w:rFonts w:asciiTheme="minorHAnsi" w:hAnsiTheme="minorHAnsi" w:cstheme="minorHAnsi"/>
          <w:sz w:val="20"/>
          <w:szCs w:val="20"/>
        </w:rPr>
        <w:t xml:space="preserve"> и </w:t>
      </w:r>
      <w:r w:rsidR="002A5116" w:rsidRPr="0072477B">
        <w:rPr>
          <w:rFonts w:asciiTheme="minorHAnsi" w:hAnsiTheme="minorHAnsi" w:cstheme="minorHAnsi"/>
          <w:i/>
          <w:sz w:val="20"/>
          <w:szCs w:val="20"/>
        </w:rPr>
        <w:t>луг</w:t>
      </w:r>
      <w:r w:rsidR="00321344" w:rsidRPr="00321344">
        <w:rPr>
          <w:rStyle w:val="FootnoteReference"/>
          <w:rFonts w:asciiTheme="minorHAnsi" w:hAnsiTheme="minorHAnsi" w:cstheme="minorHAnsi"/>
          <w:sz w:val="20"/>
          <w:szCs w:val="20"/>
        </w:rPr>
        <w:footnoteReference w:id="1142"/>
      </w:r>
      <w:r w:rsidR="002A5116" w:rsidRPr="0072477B">
        <w:rPr>
          <w:rFonts w:asciiTheme="minorHAnsi" w:hAnsiTheme="minorHAnsi" w:cstheme="minorHAnsi"/>
          <w:sz w:val="20"/>
          <w:szCs w:val="20"/>
        </w:rPr>
        <w:t>, а также от молочного чая.</w:t>
      </w:r>
    </w:p>
    <w:p w:rsidR="005321E3" w:rsidRPr="0072477B" w:rsidRDefault="00E335F4" w:rsidP="0032134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в течение трех дней смазывать [гниющие] </w:t>
      </w:r>
      <w:r w:rsidRPr="0072477B">
        <w:rPr>
          <w:rFonts w:asciiTheme="minorHAnsi" w:hAnsiTheme="minorHAnsi" w:cstheme="minorHAnsi"/>
          <w:i/>
          <w:sz w:val="20"/>
          <w:szCs w:val="20"/>
        </w:rPr>
        <w:t>лхог-па, рмэн-бу</w:t>
      </w:r>
      <w:r w:rsidRPr="0072477B">
        <w:rPr>
          <w:rFonts w:asciiTheme="minorHAnsi" w:hAnsiTheme="minorHAnsi" w:cstheme="minorHAnsi"/>
          <w:sz w:val="20"/>
          <w:szCs w:val="20"/>
        </w:rPr>
        <w:t xml:space="preserve"> или д</w:t>
      </w:r>
      <w:r w:rsidR="001F6AD1" w:rsidRPr="0072477B">
        <w:rPr>
          <w:rFonts w:asciiTheme="minorHAnsi" w:hAnsiTheme="minorHAnsi" w:cstheme="minorHAnsi"/>
          <w:sz w:val="20"/>
          <w:szCs w:val="20"/>
        </w:rPr>
        <w:t>р</w:t>
      </w:r>
      <w:r w:rsidRPr="0072477B">
        <w:rPr>
          <w:rFonts w:asciiTheme="minorHAnsi" w:hAnsiTheme="minorHAnsi" w:cstheme="minorHAnsi"/>
          <w:sz w:val="20"/>
          <w:szCs w:val="20"/>
        </w:rPr>
        <w:t xml:space="preserve">угие язвы [мазью </w:t>
      </w:r>
      <w:r w:rsidRPr="0072477B">
        <w:rPr>
          <w:rFonts w:asciiTheme="minorHAnsi" w:hAnsiTheme="minorHAnsi" w:cstheme="minorHAnsi"/>
          <w:b/>
          <w:i/>
          <w:sz w:val="20"/>
          <w:szCs w:val="20"/>
        </w:rPr>
        <w:t>Рдо-дуг-бйуг-сман</w:t>
      </w:r>
      <w:r w:rsidR="008E72ED" w:rsidRPr="0072477B">
        <w:rPr>
          <w:rFonts w:asciiTheme="minorHAnsi" w:hAnsiTheme="minorHAnsi" w:cstheme="minorHAnsi"/>
          <w:b/>
          <w:i/>
          <w:sz w:val="20"/>
          <w:szCs w:val="20"/>
        </w:rPr>
        <w:fldChar w:fldCharType="begin"/>
      </w:r>
      <w:r w:rsidRPr="0072477B">
        <w:rPr>
          <w:rFonts w:asciiTheme="minorHAnsi" w:hAnsiTheme="minorHAnsi" w:cstheme="minorHAnsi"/>
          <w:sz w:val="20"/>
          <w:szCs w:val="20"/>
        </w:rPr>
        <w:instrText xml:space="preserve"> XE "</w:instrText>
      </w:r>
      <w:r w:rsidRPr="0072477B">
        <w:rPr>
          <w:rFonts w:asciiTheme="minorHAnsi" w:hAnsiTheme="minorHAnsi" w:cstheme="minorHAnsi"/>
          <w:b/>
          <w:i/>
          <w:sz w:val="20"/>
          <w:szCs w:val="20"/>
        </w:rPr>
        <w:instrText>Рдо-дуг-бйуг-сман</w:instrText>
      </w:r>
      <w:r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состоящей из] </w:t>
      </w:r>
      <w:r w:rsidR="001F6AD1" w:rsidRPr="0072477B">
        <w:rPr>
          <w:rFonts w:asciiTheme="minorHAnsi" w:hAnsiTheme="minorHAnsi" w:cstheme="minorHAnsi"/>
          <w:sz w:val="20"/>
          <w:szCs w:val="20"/>
        </w:rPr>
        <w:t xml:space="preserve">пяти </w:t>
      </w:r>
      <w:r w:rsidR="001F6AD1" w:rsidRPr="0072477B">
        <w:rPr>
          <w:rFonts w:asciiTheme="minorHAnsi" w:hAnsiTheme="minorHAnsi" w:cstheme="minorHAnsi"/>
          <w:i/>
          <w:sz w:val="20"/>
          <w:szCs w:val="20"/>
        </w:rPr>
        <w:t>жо рдо-дуг</w:t>
      </w:r>
      <w:r w:rsidR="001F6AD1" w:rsidRPr="0072477B">
        <w:rPr>
          <w:rFonts w:asciiTheme="minorHAnsi" w:hAnsiTheme="minorHAnsi" w:cstheme="minorHAnsi"/>
          <w:sz w:val="20"/>
          <w:szCs w:val="20"/>
        </w:rPr>
        <w:t xml:space="preserve">, двух </w:t>
      </w:r>
      <w:r w:rsidR="001F6AD1" w:rsidRPr="0072477B">
        <w:rPr>
          <w:rFonts w:asciiTheme="minorHAnsi" w:hAnsiTheme="minorHAnsi" w:cstheme="minorHAnsi"/>
          <w:i/>
          <w:sz w:val="20"/>
          <w:szCs w:val="20"/>
        </w:rPr>
        <w:t>жо ргйа-цхва</w:t>
      </w:r>
      <w:r w:rsidR="001F6AD1" w:rsidRPr="0072477B">
        <w:rPr>
          <w:rFonts w:asciiTheme="minorHAnsi" w:hAnsiTheme="minorHAnsi" w:cstheme="minorHAnsi"/>
          <w:sz w:val="20"/>
          <w:szCs w:val="20"/>
        </w:rPr>
        <w:t xml:space="preserve">, одного </w:t>
      </w:r>
      <w:r w:rsidR="001F6AD1" w:rsidRPr="0072477B">
        <w:rPr>
          <w:rFonts w:asciiTheme="minorHAnsi" w:hAnsiTheme="minorHAnsi" w:cstheme="minorHAnsi"/>
          <w:i/>
          <w:sz w:val="20"/>
          <w:szCs w:val="20"/>
        </w:rPr>
        <w:t>жо ‘бруг-рус</w:t>
      </w:r>
      <w:r w:rsidR="001F6AD1" w:rsidRPr="0072477B">
        <w:rPr>
          <w:rFonts w:asciiTheme="minorHAnsi" w:hAnsiTheme="minorHAnsi" w:cstheme="minorHAnsi"/>
          <w:sz w:val="20"/>
          <w:szCs w:val="20"/>
        </w:rPr>
        <w:t xml:space="preserve">, а также </w:t>
      </w:r>
      <w:r w:rsidR="001F6AD1" w:rsidRPr="0072477B">
        <w:rPr>
          <w:rFonts w:asciiTheme="minorHAnsi" w:hAnsiTheme="minorHAnsi" w:cstheme="minorHAnsi"/>
          <w:i/>
          <w:sz w:val="20"/>
          <w:szCs w:val="20"/>
        </w:rPr>
        <w:t>лдонг-рос</w:t>
      </w:r>
      <w:r w:rsidR="001F6AD1" w:rsidRPr="0072477B">
        <w:rPr>
          <w:rFonts w:asciiTheme="minorHAnsi" w:hAnsiTheme="minorHAnsi" w:cstheme="minorHAnsi"/>
          <w:sz w:val="20"/>
          <w:szCs w:val="20"/>
        </w:rPr>
        <w:t xml:space="preserve"> и </w:t>
      </w:r>
      <w:r w:rsidR="001F6AD1" w:rsidRPr="0072477B">
        <w:rPr>
          <w:rFonts w:asciiTheme="minorHAnsi" w:hAnsiTheme="minorHAnsi" w:cstheme="minorHAnsi"/>
          <w:i/>
          <w:sz w:val="20"/>
          <w:szCs w:val="20"/>
        </w:rPr>
        <w:t>бйанг-кхра</w:t>
      </w:r>
      <w:r w:rsidR="001F6AD1" w:rsidRPr="0072477B">
        <w:rPr>
          <w:rFonts w:asciiTheme="minorHAnsi" w:hAnsiTheme="minorHAnsi" w:cstheme="minorHAnsi"/>
          <w:sz w:val="20"/>
          <w:szCs w:val="20"/>
        </w:rPr>
        <w:t xml:space="preserve">, взятых по четыре </w:t>
      </w:r>
      <w:r w:rsidR="001F6AD1" w:rsidRPr="0072477B">
        <w:rPr>
          <w:rFonts w:asciiTheme="minorHAnsi" w:hAnsiTheme="minorHAnsi" w:cstheme="minorHAnsi"/>
          <w:i/>
          <w:sz w:val="20"/>
          <w:szCs w:val="20"/>
        </w:rPr>
        <w:t>жо</w:t>
      </w:r>
      <w:r w:rsidR="001F6AD1" w:rsidRPr="0072477B">
        <w:rPr>
          <w:rFonts w:asciiTheme="minorHAnsi" w:hAnsiTheme="minorHAnsi" w:cstheme="minorHAnsi"/>
          <w:sz w:val="20"/>
          <w:szCs w:val="20"/>
        </w:rPr>
        <w:t>, в смеси с диким мёдом</w:t>
      </w:r>
      <w:r w:rsidRPr="0072477B">
        <w:rPr>
          <w:rFonts w:asciiTheme="minorHAnsi" w:hAnsiTheme="minorHAnsi" w:cstheme="minorHAnsi"/>
          <w:sz w:val="20"/>
          <w:szCs w:val="20"/>
        </w:rPr>
        <w:t>, это о</w:t>
      </w:r>
      <w:r w:rsidR="00CE2317" w:rsidRPr="0072477B">
        <w:rPr>
          <w:rFonts w:asciiTheme="minorHAnsi" w:hAnsiTheme="minorHAnsi" w:cstheme="minorHAnsi"/>
          <w:sz w:val="20"/>
          <w:szCs w:val="20"/>
        </w:rPr>
        <w:t>б</w:t>
      </w:r>
      <w:r w:rsidR="005321E3" w:rsidRPr="0072477B">
        <w:rPr>
          <w:rFonts w:asciiTheme="minorHAnsi" w:hAnsiTheme="minorHAnsi" w:cstheme="minorHAnsi"/>
          <w:sz w:val="20"/>
          <w:szCs w:val="20"/>
        </w:rPr>
        <w:t>язательно приведет к излечению.</w:t>
      </w:r>
    </w:p>
    <w:p w:rsidR="005321E3" w:rsidRPr="0072477B" w:rsidRDefault="00CE2317" w:rsidP="00321344">
      <w:pPr>
        <w:ind w:firstLine="284"/>
        <w:jc w:val="both"/>
        <w:rPr>
          <w:rFonts w:asciiTheme="minorHAnsi" w:hAnsiTheme="minorHAnsi" w:cstheme="minorHAnsi"/>
          <w:sz w:val="20"/>
          <w:szCs w:val="20"/>
        </w:rPr>
      </w:pPr>
      <w:r w:rsidRPr="0072477B">
        <w:rPr>
          <w:rFonts w:asciiTheme="minorHAnsi" w:hAnsiTheme="minorHAnsi" w:cstheme="minorHAnsi"/>
          <w:sz w:val="20"/>
          <w:szCs w:val="20"/>
        </w:rPr>
        <w:t>Е</w:t>
      </w:r>
      <w:r w:rsidR="00D35414" w:rsidRPr="0072477B">
        <w:rPr>
          <w:rFonts w:asciiTheme="minorHAnsi" w:hAnsiTheme="minorHAnsi" w:cstheme="minorHAnsi"/>
          <w:sz w:val="20"/>
          <w:szCs w:val="20"/>
        </w:rPr>
        <w:t xml:space="preserve">сли </w:t>
      </w:r>
      <w:r w:rsidR="00D35414" w:rsidRPr="0072477B">
        <w:rPr>
          <w:rFonts w:asciiTheme="minorHAnsi" w:hAnsiTheme="minorHAnsi" w:cstheme="minorHAnsi"/>
          <w:i/>
          <w:sz w:val="20"/>
          <w:szCs w:val="20"/>
        </w:rPr>
        <w:t>рмэн, лхог</w:t>
      </w:r>
      <w:r w:rsidR="00D35414" w:rsidRPr="0072477B">
        <w:rPr>
          <w:rFonts w:asciiTheme="minorHAnsi" w:hAnsiTheme="minorHAnsi" w:cstheme="minorHAnsi"/>
          <w:sz w:val="20"/>
          <w:szCs w:val="20"/>
        </w:rPr>
        <w:t xml:space="preserve"> или [язвы другой природы начинают] отекать, из смеси трех </w:t>
      </w:r>
      <w:r w:rsidR="00D35414" w:rsidRPr="0072477B">
        <w:rPr>
          <w:rFonts w:asciiTheme="minorHAnsi" w:hAnsiTheme="minorHAnsi" w:cstheme="minorHAnsi"/>
          <w:i/>
          <w:sz w:val="20"/>
          <w:szCs w:val="20"/>
        </w:rPr>
        <w:t>жо чх</w:t>
      </w:r>
      <w:r w:rsidR="005F366C" w:rsidRPr="0072477B">
        <w:rPr>
          <w:rFonts w:asciiTheme="minorHAnsi" w:hAnsiTheme="minorHAnsi" w:cstheme="minorHAnsi"/>
          <w:i/>
          <w:sz w:val="20"/>
          <w:szCs w:val="20"/>
        </w:rPr>
        <w:t>и</w:t>
      </w:r>
      <w:r w:rsidR="00D35414" w:rsidRPr="0072477B">
        <w:rPr>
          <w:rFonts w:asciiTheme="minorHAnsi" w:hAnsiTheme="minorHAnsi" w:cstheme="minorHAnsi"/>
          <w:i/>
          <w:sz w:val="20"/>
          <w:szCs w:val="20"/>
        </w:rPr>
        <w:t>н</w:t>
      </w:r>
      <w:r w:rsidR="005F366C" w:rsidRPr="0072477B">
        <w:rPr>
          <w:rFonts w:asciiTheme="minorHAnsi" w:hAnsiTheme="minorHAnsi" w:cstheme="minorHAnsi"/>
          <w:i/>
          <w:sz w:val="20"/>
          <w:szCs w:val="20"/>
        </w:rPr>
        <w:t>г</w:t>
      </w:r>
      <w:r w:rsidR="00D35414" w:rsidRPr="0072477B">
        <w:rPr>
          <w:rFonts w:asciiTheme="minorHAnsi" w:hAnsiTheme="minorHAnsi" w:cstheme="minorHAnsi"/>
          <w:i/>
          <w:sz w:val="20"/>
          <w:szCs w:val="20"/>
        </w:rPr>
        <w:t>-пхунг</w:t>
      </w:r>
      <w:r w:rsidR="00D35414" w:rsidRPr="0072477B">
        <w:rPr>
          <w:rFonts w:asciiTheme="minorHAnsi" w:hAnsiTheme="minorHAnsi" w:cstheme="minorHAnsi"/>
          <w:sz w:val="20"/>
          <w:szCs w:val="20"/>
        </w:rPr>
        <w:t xml:space="preserve">, а также </w:t>
      </w:r>
      <w:r w:rsidR="00D35414" w:rsidRPr="0072477B">
        <w:rPr>
          <w:rFonts w:asciiTheme="minorHAnsi" w:hAnsiTheme="minorHAnsi" w:cstheme="minorHAnsi"/>
          <w:i/>
          <w:sz w:val="20"/>
          <w:szCs w:val="20"/>
        </w:rPr>
        <w:t>ли-кхри, го-снйод</w:t>
      </w:r>
      <w:r w:rsidR="00D35414" w:rsidRPr="0072477B">
        <w:rPr>
          <w:rFonts w:asciiTheme="minorHAnsi" w:hAnsiTheme="minorHAnsi" w:cstheme="minorHAnsi"/>
          <w:sz w:val="20"/>
          <w:szCs w:val="20"/>
        </w:rPr>
        <w:t xml:space="preserve"> и </w:t>
      </w:r>
      <w:r w:rsidR="00D35414" w:rsidRPr="0072477B">
        <w:rPr>
          <w:rFonts w:asciiTheme="minorHAnsi" w:hAnsiTheme="minorHAnsi" w:cstheme="minorHAnsi"/>
          <w:i/>
          <w:sz w:val="20"/>
          <w:szCs w:val="20"/>
        </w:rPr>
        <w:t>сбранг-рци</w:t>
      </w:r>
      <w:r w:rsidR="00D35414" w:rsidRPr="0072477B">
        <w:rPr>
          <w:rFonts w:asciiTheme="minorHAnsi" w:hAnsiTheme="minorHAnsi" w:cstheme="minorHAnsi"/>
          <w:sz w:val="20"/>
          <w:szCs w:val="20"/>
        </w:rPr>
        <w:t xml:space="preserve">, взятых по четыре </w:t>
      </w:r>
      <w:r w:rsidR="00D35414" w:rsidRPr="0072477B">
        <w:rPr>
          <w:rFonts w:asciiTheme="minorHAnsi" w:hAnsiTheme="minorHAnsi" w:cstheme="minorHAnsi"/>
          <w:i/>
          <w:sz w:val="20"/>
          <w:szCs w:val="20"/>
        </w:rPr>
        <w:t>жо</w:t>
      </w:r>
      <w:r w:rsidR="00D35414" w:rsidRPr="0072477B">
        <w:rPr>
          <w:rFonts w:asciiTheme="minorHAnsi" w:hAnsiTheme="minorHAnsi" w:cstheme="minorHAnsi"/>
          <w:sz w:val="20"/>
          <w:szCs w:val="20"/>
        </w:rPr>
        <w:t>, сверни двенадцать пилюль</w:t>
      </w:r>
      <w:r w:rsidRPr="0072477B">
        <w:rPr>
          <w:rFonts w:asciiTheme="minorHAnsi" w:hAnsiTheme="minorHAnsi" w:cstheme="minorHAnsi"/>
          <w:sz w:val="20"/>
          <w:szCs w:val="20"/>
        </w:rPr>
        <w:t>;</w:t>
      </w:r>
      <w:r w:rsidR="00D35414" w:rsidRPr="0072477B">
        <w:rPr>
          <w:rFonts w:asciiTheme="minorHAnsi" w:hAnsiTheme="minorHAnsi" w:cstheme="minorHAnsi"/>
          <w:sz w:val="20"/>
          <w:szCs w:val="20"/>
        </w:rPr>
        <w:t xml:space="preserve"> [эти пилюли</w:t>
      </w:r>
      <w:r w:rsidRPr="0072477B">
        <w:rPr>
          <w:rFonts w:asciiTheme="minorHAnsi" w:hAnsiTheme="minorHAnsi" w:cstheme="minorHAnsi"/>
          <w:sz w:val="20"/>
          <w:szCs w:val="20"/>
        </w:rPr>
        <w:t xml:space="preserve"> </w:t>
      </w:r>
      <w:r w:rsidRPr="0072477B">
        <w:rPr>
          <w:rFonts w:asciiTheme="minorHAnsi" w:hAnsiTheme="minorHAnsi" w:cstheme="minorHAnsi"/>
          <w:b/>
          <w:i/>
          <w:sz w:val="20"/>
          <w:szCs w:val="20"/>
        </w:rPr>
        <w:t>Чх</w:t>
      </w:r>
      <w:r w:rsidR="005F366C" w:rsidRPr="0072477B">
        <w:rPr>
          <w:rFonts w:asciiTheme="minorHAnsi" w:hAnsiTheme="minorHAnsi" w:cstheme="minorHAnsi"/>
          <w:b/>
          <w:i/>
          <w:sz w:val="20"/>
          <w:szCs w:val="20"/>
        </w:rPr>
        <w:t>и</w:t>
      </w:r>
      <w:r w:rsidRPr="0072477B">
        <w:rPr>
          <w:rFonts w:asciiTheme="minorHAnsi" w:hAnsiTheme="minorHAnsi" w:cstheme="minorHAnsi"/>
          <w:b/>
          <w:i/>
          <w:sz w:val="20"/>
          <w:szCs w:val="20"/>
        </w:rPr>
        <w:t>н</w:t>
      </w:r>
      <w:r w:rsidR="005F366C" w:rsidRPr="0072477B">
        <w:rPr>
          <w:rFonts w:asciiTheme="minorHAnsi" w:hAnsiTheme="minorHAnsi" w:cstheme="minorHAnsi"/>
          <w:b/>
          <w:i/>
          <w:sz w:val="20"/>
          <w:szCs w:val="20"/>
        </w:rPr>
        <w:t>г</w:t>
      </w:r>
      <w:r w:rsidRPr="0072477B">
        <w:rPr>
          <w:rFonts w:asciiTheme="minorHAnsi" w:hAnsiTheme="minorHAnsi" w:cstheme="minorHAnsi"/>
          <w:b/>
          <w:i/>
          <w:sz w:val="20"/>
          <w:szCs w:val="20"/>
        </w:rPr>
        <w:t>-пхунг-рил-бу</w:t>
      </w:r>
      <w:r w:rsidR="008E72ED" w:rsidRPr="0072477B">
        <w:rPr>
          <w:rFonts w:asciiTheme="minorHAnsi" w:hAnsiTheme="minorHAnsi" w:cstheme="minorHAnsi"/>
          <w:b/>
          <w:i/>
          <w:sz w:val="20"/>
          <w:szCs w:val="20"/>
        </w:rPr>
        <w:fldChar w:fldCharType="begin"/>
      </w:r>
      <w:r w:rsidR="005F366C" w:rsidRPr="0072477B">
        <w:rPr>
          <w:rFonts w:asciiTheme="minorHAnsi" w:hAnsiTheme="minorHAnsi" w:cstheme="minorHAnsi"/>
          <w:sz w:val="20"/>
          <w:szCs w:val="20"/>
        </w:rPr>
        <w:instrText xml:space="preserve"> XE "</w:instrText>
      </w:r>
      <w:r w:rsidR="005F366C" w:rsidRPr="0072477B">
        <w:rPr>
          <w:rFonts w:asciiTheme="minorHAnsi" w:hAnsiTheme="minorHAnsi" w:cstheme="minorHAnsi"/>
          <w:b/>
          <w:i/>
          <w:sz w:val="20"/>
          <w:szCs w:val="20"/>
        </w:rPr>
        <w:instrText>Чхинг-пхунг-рил-бу</w:instrText>
      </w:r>
      <w:r w:rsidR="005F366C"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D35414" w:rsidRPr="0072477B">
        <w:rPr>
          <w:rFonts w:asciiTheme="minorHAnsi" w:hAnsiTheme="minorHAnsi" w:cstheme="minorHAnsi"/>
          <w:sz w:val="20"/>
          <w:szCs w:val="20"/>
        </w:rPr>
        <w:t>]</w:t>
      </w:r>
      <w:r w:rsidRPr="0072477B">
        <w:rPr>
          <w:rFonts w:asciiTheme="minorHAnsi" w:hAnsiTheme="minorHAnsi" w:cstheme="minorHAnsi"/>
          <w:sz w:val="20"/>
          <w:szCs w:val="20"/>
        </w:rPr>
        <w:t>,</w:t>
      </w:r>
      <w:r w:rsidR="00D35414" w:rsidRPr="0072477B">
        <w:rPr>
          <w:rFonts w:asciiTheme="minorHAnsi" w:hAnsiTheme="minorHAnsi" w:cstheme="minorHAnsi"/>
          <w:sz w:val="20"/>
          <w:szCs w:val="20"/>
        </w:rPr>
        <w:t xml:space="preserve"> принимаемые</w:t>
      </w:r>
      <w:r w:rsidRPr="0072477B">
        <w:rPr>
          <w:rFonts w:asciiTheme="minorHAnsi" w:hAnsiTheme="minorHAnsi" w:cstheme="minorHAnsi"/>
          <w:sz w:val="20"/>
          <w:szCs w:val="20"/>
        </w:rPr>
        <w:t xml:space="preserve"> по две штуки в утренние</w:t>
      </w:r>
      <w:r w:rsidR="00D35414" w:rsidRPr="0072477B">
        <w:rPr>
          <w:rFonts w:asciiTheme="minorHAnsi" w:hAnsiTheme="minorHAnsi" w:cstheme="minorHAnsi"/>
          <w:sz w:val="20"/>
          <w:szCs w:val="20"/>
        </w:rPr>
        <w:t xml:space="preserve"> и вечерн</w:t>
      </w:r>
      <w:r w:rsidRPr="0072477B">
        <w:rPr>
          <w:rFonts w:asciiTheme="minorHAnsi" w:hAnsiTheme="minorHAnsi" w:cstheme="minorHAnsi"/>
          <w:sz w:val="20"/>
          <w:szCs w:val="20"/>
        </w:rPr>
        <w:t>ие сумерки</w:t>
      </w:r>
      <w:r w:rsidR="00D35414" w:rsidRPr="0072477B">
        <w:rPr>
          <w:rFonts w:asciiTheme="minorHAnsi" w:hAnsiTheme="minorHAnsi" w:cstheme="minorHAnsi"/>
          <w:sz w:val="20"/>
          <w:szCs w:val="20"/>
        </w:rPr>
        <w:t>,</w:t>
      </w:r>
      <w:r w:rsidRPr="0072477B">
        <w:rPr>
          <w:rFonts w:asciiTheme="minorHAnsi" w:hAnsiTheme="minorHAnsi" w:cstheme="minorHAnsi"/>
          <w:sz w:val="20"/>
          <w:szCs w:val="20"/>
        </w:rPr>
        <w:t xml:space="preserve"> вылечат [не только отекающие </w:t>
      </w:r>
      <w:r w:rsidRPr="0072477B">
        <w:rPr>
          <w:rFonts w:asciiTheme="minorHAnsi" w:hAnsiTheme="minorHAnsi" w:cstheme="minorHAnsi"/>
          <w:i/>
          <w:sz w:val="20"/>
          <w:szCs w:val="20"/>
        </w:rPr>
        <w:t>рмэн-бу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лхог</w:t>
      </w:r>
      <w:r w:rsidRPr="0072477B">
        <w:rPr>
          <w:rFonts w:asciiTheme="minorHAnsi" w:hAnsiTheme="minorHAnsi" w:cstheme="minorHAnsi"/>
          <w:sz w:val="20"/>
          <w:szCs w:val="20"/>
        </w:rPr>
        <w:t xml:space="preserve">, но также] </w:t>
      </w:r>
      <w:r w:rsidRPr="0072477B">
        <w:rPr>
          <w:rFonts w:asciiTheme="minorHAnsi" w:hAnsiTheme="minorHAnsi" w:cstheme="minorHAnsi"/>
          <w:i/>
          <w:sz w:val="20"/>
          <w:szCs w:val="20"/>
        </w:rPr>
        <w:t>йа-ма</w:t>
      </w:r>
      <w:r w:rsidRPr="0072477B">
        <w:rPr>
          <w:rFonts w:asciiTheme="minorHAnsi" w:hAnsiTheme="minorHAnsi" w:cstheme="minorHAnsi"/>
          <w:sz w:val="20"/>
          <w:szCs w:val="20"/>
        </w:rPr>
        <w:t xml:space="preserve">, болезни шеи, болезнь </w:t>
      </w:r>
      <w:r w:rsidRPr="0072477B">
        <w:rPr>
          <w:rFonts w:asciiTheme="minorHAnsi" w:hAnsiTheme="minorHAnsi" w:cstheme="minorHAnsi"/>
          <w:i/>
          <w:sz w:val="20"/>
          <w:szCs w:val="20"/>
        </w:rPr>
        <w:t>мдзэ</w:t>
      </w:r>
      <w:r w:rsidRPr="0072477B">
        <w:rPr>
          <w:rFonts w:asciiTheme="minorHAnsi" w:hAnsiTheme="minorHAnsi" w:cstheme="minorHAnsi"/>
          <w:sz w:val="20"/>
          <w:szCs w:val="20"/>
        </w:rPr>
        <w:t xml:space="preserve"> и любые язвы; во время лечения [в диете] следует отказаться от употребления сочной пищи, а в образе жизни – о</w:t>
      </w:r>
      <w:r w:rsidR="005321E3" w:rsidRPr="0072477B">
        <w:rPr>
          <w:rFonts w:asciiTheme="minorHAnsi" w:hAnsiTheme="minorHAnsi" w:cstheme="minorHAnsi"/>
          <w:sz w:val="20"/>
          <w:szCs w:val="20"/>
        </w:rPr>
        <w:t>т тяжелых работ и совокуплений.</w:t>
      </w:r>
    </w:p>
    <w:p w:rsidR="005321E3" w:rsidRPr="0072477B" w:rsidRDefault="00256424" w:rsidP="0032134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Один </w:t>
      </w:r>
      <w:r w:rsidRPr="0072477B">
        <w:rPr>
          <w:rFonts w:asciiTheme="minorHAnsi" w:hAnsiTheme="minorHAnsi" w:cstheme="minorHAnsi"/>
          <w:i/>
          <w:sz w:val="20"/>
          <w:szCs w:val="20"/>
        </w:rPr>
        <w:t>сранг чонг-жи</w:t>
      </w:r>
      <w:r w:rsidRPr="0072477B">
        <w:rPr>
          <w:rFonts w:asciiTheme="minorHAnsi" w:hAnsiTheme="minorHAnsi" w:cstheme="minorHAnsi"/>
          <w:sz w:val="20"/>
          <w:szCs w:val="20"/>
        </w:rPr>
        <w:t xml:space="preserve">, пять </w:t>
      </w:r>
      <w:r w:rsidRPr="0072477B">
        <w:rPr>
          <w:rFonts w:asciiTheme="minorHAnsi" w:hAnsiTheme="minorHAnsi" w:cstheme="minorHAnsi"/>
          <w:i/>
          <w:sz w:val="20"/>
          <w:szCs w:val="20"/>
        </w:rPr>
        <w:t>жо му-зи</w:t>
      </w:r>
      <w:r w:rsidRPr="0072477B">
        <w:rPr>
          <w:rFonts w:asciiTheme="minorHAnsi" w:hAnsiTheme="minorHAnsi" w:cstheme="minorHAnsi"/>
          <w:sz w:val="20"/>
          <w:szCs w:val="20"/>
        </w:rPr>
        <w:t xml:space="preserve"> и три </w:t>
      </w:r>
      <w:r w:rsidRPr="0072477B">
        <w:rPr>
          <w:rFonts w:asciiTheme="minorHAnsi" w:hAnsiTheme="minorHAnsi" w:cstheme="minorHAnsi"/>
          <w:i/>
          <w:sz w:val="20"/>
          <w:szCs w:val="20"/>
        </w:rPr>
        <w:t>жо пи-пи-линг</w:t>
      </w:r>
      <w:r w:rsidRPr="0072477B">
        <w:rPr>
          <w:rFonts w:asciiTheme="minorHAnsi" w:hAnsiTheme="minorHAnsi" w:cstheme="minorHAnsi"/>
          <w:sz w:val="20"/>
          <w:szCs w:val="20"/>
        </w:rPr>
        <w:t xml:space="preserve"> положи в огнеупорный тигель, который после замазывания щелей [глиной и просушки] подвергнешь трех</w:t>
      </w:r>
      <w:r w:rsidR="00817A4C" w:rsidRPr="0072477B">
        <w:rPr>
          <w:rFonts w:asciiTheme="minorHAnsi" w:hAnsiTheme="minorHAnsi" w:cstheme="minorHAnsi"/>
          <w:sz w:val="20"/>
          <w:szCs w:val="20"/>
        </w:rPr>
        <w:t>суточному</w:t>
      </w:r>
      <w:r w:rsidRPr="0072477B">
        <w:rPr>
          <w:rFonts w:asciiTheme="minorHAnsi" w:hAnsiTheme="minorHAnsi" w:cstheme="minorHAnsi"/>
          <w:sz w:val="20"/>
          <w:szCs w:val="20"/>
        </w:rPr>
        <w:t xml:space="preserve"> непрерывному обжигу</w:t>
      </w:r>
      <w:r w:rsidR="003F4998" w:rsidRPr="0072477B">
        <w:rPr>
          <w:rFonts w:asciiTheme="minorHAnsi" w:hAnsiTheme="minorHAnsi" w:cstheme="minorHAnsi"/>
          <w:sz w:val="20"/>
          <w:szCs w:val="20"/>
        </w:rPr>
        <w:t xml:space="preserve"> – в одной из традиций [так готовят] знаменитое [лекарство</w:t>
      </w:r>
      <w:r w:rsidR="003F4998" w:rsidRPr="0072477B">
        <w:rPr>
          <w:rStyle w:val="FootnoteReference"/>
          <w:rFonts w:asciiTheme="minorHAnsi" w:hAnsiTheme="minorHAnsi" w:cstheme="minorHAnsi"/>
          <w:sz w:val="20"/>
          <w:szCs w:val="20"/>
        </w:rPr>
        <w:footnoteReference w:id="1143"/>
      </w:r>
      <w:r w:rsidR="003F4998" w:rsidRPr="0072477B">
        <w:rPr>
          <w:rFonts w:asciiTheme="minorHAnsi" w:hAnsiTheme="minorHAnsi" w:cstheme="minorHAnsi"/>
          <w:sz w:val="20"/>
          <w:szCs w:val="20"/>
        </w:rPr>
        <w:t xml:space="preserve">] </w:t>
      </w:r>
      <w:r w:rsidR="003F4998" w:rsidRPr="0072477B">
        <w:rPr>
          <w:rFonts w:asciiTheme="minorHAnsi" w:hAnsiTheme="minorHAnsi" w:cstheme="minorHAnsi"/>
          <w:b/>
          <w:i/>
          <w:sz w:val="20"/>
          <w:szCs w:val="20"/>
        </w:rPr>
        <w:t>Чонг-жи-‘пхрул-тхал</w:t>
      </w:r>
      <w:r w:rsidR="008E72ED" w:rsidRPr="0072477B">
        <w:rPr>
          <w:rFonts w:asciiTheme="minorHAnsi" w:hAnsiTheme="minorHAnsi" w:cstheme="minorHAnsi"/>
          <w:b/>
          <w:i/>
          <w:sz w:val="20"/>
          <w:szCs w:val="20"/>
        </w:rPr>
        <w:fldChar w:fldCharType="begin"/>
      </w:r>
      <w:r w:rsidR="003F4998" w:rsidRPr="0072477B">
        <w:rPr>
          <w:rFonts w:asciiTheme="minorHAnsi" w:hAnsiTheme="minorHAnsi" w:cstheme="minorHAnsi"/>
          <w:sz w:val="20"/>
          <w:szCs w:val="20"/>
        </w:rPr>
        <w:instrText xml:space="preserve"> XE "</w:instrText>
      </w:r>
      <w:r w:rsidR="003F4998" w:rsidRPr="0072477B">
        <w:rPr>
          <w:rFonts w:asciiTheme="minorHAnsi" w:hAnsiTheme="minorHAnsi" w:cstheme="minorHAnsi"/>
          <w:b/>
          <w:i/>
          <w:sz w:val="20"/>
          <w:szCs w:val="20"/>
        </w:rPr>
        <w:instrText>Чонг-жи-‘пхрул-тхал</w:instrText>
      </w:r>
      <w:r w:rsidR="003F4998"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3F4998" w:rsidRPr="0072477B">
        <w:rPr>
          <w:rFonts w:asciiTheme="minorHAnsi" w:hAnsiTheme="minorHAnsi" w:cstheme="minorHAnsi"/>
          <w:sz w:val="20"/>
          <w:szCs w:val="20"/>
        </w:rPr>
        <w:t xml:space="preserve">; </w:t>
      </w:r>
      <w:r w:rsidR="00DA5228" w:rsidRPr="0072477B">
        <w:rPr>
          <w:rFonts w:asciiTheme="minorHAnsi" w:hAnsiTheme="minorHAnsi" w:cstheme="minorHAnsi"/>
          <w:sz w:val="20"/>
          <w:szCs w:val="20"/>
        </w:rPr>
        <w:t xml:space="preserve">если </w:t>
      </w:r>
      <w:r w:rsidR="003F4998" w:rsidRPr="0072477B">
        <w:rPr>
          <w:rFonts w:asciiTheme="minorHAnsi" w:hAnsiTheme="minorHAnsi" w:cstheme="minorHAnsi"/>
          <w:sz w:val="20"/>
          <w:szCs w:val="20"/>
        </w:rPr>
        <w:t>[к основе прописи] добав</w:t>
      </w:r>
      <w:r w:rsidR="00DA5228" w:rsidRPr="0072477B">
        <w:rPr>
          <w:rFonts w:asciiTheme="minorHAnsi" w:hAnsiTheme="minorHAnsi" w:cstheme="minorHAnsi"/>
          <w:sz w:val="20"/>
          <w:szCs w:val="20"/>
        </w:rPr>
        <w:t>ить</w:t>
      </w:r>
      <w:r w:rsidR="003F4998" w:rsidRPr="0072477B">
        <w:rPr>
          <w:rFonts w:asciiTheme="minorHAnsi" w:hAnsiTheme="minorHAnsi" w:cstheme="minorHAnsi"/>
          <w:sz w:val="20"/>
          <w:szCs w:val="20"/>
        </w:rPr>
        <w:t xml:space="preserve"> подходящие лекарств</w:t>
      </w:r>
      <w:r w:rsidR="00DA5228" w:rsidRPr="0072477B">
        <w:rPr>
          <w:rFonts w:asciiTheme="minorHAnsi" w:hAnsiTheme="minorHAnsi" w:cstheme="minorHAnsi"/>
          <w:sz w:val="20"/>
          <w:szCs w:val="20"/>
        </w:rPr>
        <w:t>енные [ингредиенты] и</w:t>
      </w:r>
      <w:r w:rsidR="003F4998" w:rsidRPr="0072477B">
        <w:rPr>
          <w:rFonts w:asciiTheme="minorHAnsi" w:hAnsiTheme="minorHAnsi" w:cstheme="minorHAnsi"/>
          <w:sz w:val="20"/>
          <w:szCs w:val="20"/>
        </w:rPr>
        <w:t xml:space="preserve"> запивать [раствором] сахара</w:t>
      </w:r>
      <w:r w:rsidR="00DA5228" w:rsidRPr="0072477B">
        <w:rPr>
          <w:rFonts w:asciiTheme="minorHAnsi" w:hAnsiTheme="minorHAnsi" w:cstheme="minorHAnsi"/>
          <w:sz w:val="20"/>
          <w:szCs w:val="20"/>
        </w:rPr>
        <w:t xml:space="preserve">, можно вылечить </w:t>
      </w:r>
      <w:r w:rsidR="00DA5228" w:rsidRPr="0072477B">
        <w:rPr>
          <w:rFonts w:asciiTheme="minorHAnsi" w:hAnsiTheme="minorHAnsi" w:cstheme="minorHAnsi"/>
          <w:i/>
          <w:sz w:val="20"/>
          <w:szCs w:val="20"/>
        </w:rPr>
        <w:t>смуг-по, мгул-‘гагс</w:t>
      </w:r>
      <w:r w:rsidR="00DA5228" w:rsidRPr="0072477B">
        <w:rPr>
          <w:rFonts w:asciiTheme="minorHAnsi" w:hAnsiTheme="minorHAnsi" w:cstheme="minorHAnsi"/>
          <w:sz w:val="20"/>
          <w:szCs w:val="20"/>
        </w:rPr>
        <w:t xml:space="preserve"> и другие [болезни; в частности, если] к основе добавить </w:t>
      </w:r>
      <w:r w:rsidR="00DA5228" w:rsidRPr="0072477B">
        <w:rPr>
          <w:rFonts w:asciiTheme="minorHAnsi" w:hAnsiTheme="minorHAnsi" w:cstheme="minorHAnsi"/>
          <w:i/>
          <w:sz w:val="20"/>
          <w:szCs w:val="20"/>
        </w:rPr>
        <w:t>ша-ма-данг-по</w:t>
      </w:r>
      <w:r w:rsidR="00DA5228" w:rsidRPr="0072477B">
        <w:rPr>
          <w:rFonts w:asciiTheme="minorHAnsi" w:hAnsiTheme="minorHAnsi" w:cstheme="minorHAnsi"/>
          <w:sz w:val="20"/>
          <w:szCs w:val="20"/>
        </w:rPr>
        <w:t xml:space="preserve">, [получившееся лекарство] будет излечивать </w:t>
      </w:r>
      <w:r w:rsidR="00DA5228" w:rsidRPr="0072477B">
        <w:rPr>
          <w:rFonts w:asciiTheme="minorHAnsi" w:hAnsiTheme="minorHAnsi" w:cstheme="minorHAnsi"/>
          <w:i/>
          <w:sz w:val="20"/>
          <w:szCs w:val="20"/>
        </w:rPr>
        <w:t>мгул-‘гагс</w:t>
      </w:r>
      <w:r w:rsidR="00DA5228" w:rsidRPr="0072477B">
        <w:rPr>
          <w:rFonts w:asciiTheme="minorHAnsi" w:hAnsiTheme="minorHAnsi" w:cstheme="minorHAnsi"/>
          <w:sz w:val="20"/>
          <w:szCs w:val="20"/>
        </w:rPr>
        <w:t xml:space="preserve"> и другие болезни [холодного] </w:t>
      </w:r>
      <w:r w:rsidR="00DA5228" w:rsidRPr="0072477B">
        <w:rPr>
          <w:rFonts w:asciiTheme="minorHAnsi" w:hAnsiTheme="minorHAnsi" w:cstheme="minorHAnsi"/>
          <w:i/>
          <w:sz w:val="20"/>
          <w:szCs w:val="20"/>
        </w:rPr>
        <w:t>бад-кан</w:t>
      </w:r>
      <w:r w:rsidR="00DA5228" w:rsidRPr="0072477B">
        <w:rPr>
          <w:rFonts w:asciiTheme="minorHAnsi" w:hAnsiTheme="minorHAnsi" w:cstheme="minorHAnsi"/>
          <w:sz w:val="20"/>
          <w:szCs w:val="20"/>
        </w:rPr>
        <w:t xml:space="preserve">, а если добавить еще и подвергнутую закрытому обжигу смесь из взятых поровну </w:t>
      </w:r>
      <w:r w:rsidR="00DA5228" w:rsidRPr="0072477B">
        <w:rPr>
          <w:rFonts w:asciiTheme="minorHAnsi" w:hAnsiTheme="minorHAnsi" w:cstheme="minorHAnsi"/>
          <w:i/>
          <w:sz w:val="20"/>
          <w:szCs w:val="20"/>
        </w:rPr>
        <w:t>бсэ-йаб, стар-бу, ‘у-су</w:t>
      </w:r>
      <w:r w:rsidR="00DA5228" w:rsidRPr="0072477B">
        <w:rPr>
          <w:rFonts w:asciiTheme="minorHAnsi" w:hAnsiTheme="minorHAnsi" w:cstheme="minorHAnsi"/>
          <w:sz w:val="20"/>
          <w:szCs w:val="20"/>
        </w:rPr>
        <w:t xml:space="preserve"> и </w:t>
      </w:r>
      <w:r w:rsidR="00DA5228" w:rsidRPr="0072477B">
        <w:rPr>
          <w:rFonts w:asciiTheme="minorHAnsi" w:hAnsiTheme="minorHAnsi" w:cstheme="minorHAnsi"/>
          <w:i/>
          <w:sz w:val="20"/>
          <w:szCs w:val="20"/>
        </w:rPr>
        <w:t>ма-ну</w:t>
      </w:r>
      <w:r w:rsidR="00DA5228" w:rsidRPr="0072477B">
        <w:rPr>
          <w:rFonts w:asciiTheme="minorHAnsi" w:hAnsiTheme="minorHAnsi" w:cstheme="minorHAnsi"/>
          <w:sz w:val="20"/>
          <w:szCs w:val="20"/>
        </w:rPr>
        <w:t xml:space="preserve">, [получившееся лекарство согласно] тайным наставлениям будет сражаться со </w:t>
      </w:r>
      <w:r w:rsidR="00DA5228" w:rsidRPr="0072477B">
        <w:rPr>
          <w:rFonts w:asciiTheme="minorHAnsi" w:hAnsiTheme="minorHAnsi" w:cstheme="minorHAnsi"/>
          <w:i/>
          <w:sz w:val="20"/>
          <w:szCs w:val="20"/>
        </w:rPr>
        <w:t>смуг-по</w:t>
      </w:r>
      <w:r w:rsidR="005321E3" w:rsidRPr="0072477B">
        <w:rPr>
          <w:rFonts w:asciiTheme="minorHAnsi" w:hAnsiTheme="minorHAnsi" w:cstheme="minorHAnsi"/>
          <w:sz w:val="20"/>
          <w:szCs w:val="20"/>
        </w:rPr>
        <w:t>.</w:t>
      </w:r>
    </w:p>
    <w:p w:rsidR="005321E3" w:rsidRPr="0072477B" w:rsidRDefault="00DA5228" w:rsidP="0032134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болезни </w:t>
      </w:r>
      <w:r w:rsidRPr="0072477B">
        <w:rPr>
          <w:rFonts w:asciiTheme="minorHAnsi" w:hAnsiTheme="minorHAnsi" w:cstheme="minorHAnsi"/>
          <w:i/>
          <w:sz w:val="20"/>
          <w:szCs w:val="20"/>
        </w:rPr>
        <w:t>дму-чху</w:t>
      </w:r>
      <w:r w:rsidRPr="0072477B">
        <w:rPr>
          <w:rFonts w:asciiTheme="minorHAnsi" w:hAnsiTheme="minorHAnsi" w:cstheme="minorHAnsi"/>
          <w:sz w:val="20"/>
          <w:szCs w:val="20"/>
        </w:rPr>
        <w:t xml:space="preserve"> вначале в течении двух-трех дней [больному следует</w:t>
      </w:r>
      <w:r w:rsidR="00FC7CDB" w:rsidRPr="0072477B">
        <w:rPr>
          <w:rFonts w:asciiTheme="minorHAnsi" w:hAnsiTheme="minorHAnsi" w:cstheme="minorHAnsi"/>
          <w:sz w:val="20"/>
          <w:szCs w:val="20"/>
        </w:rPr>
        <w:t xml:space="preserve"> в дневное время</w:t>
      </w:r>
      <w:r w:rsidRPr="0072477B">
        <w:rPr>
          <w:rFonts w:asciiTheme="minorHAnsi" w:hAnsiTheme="minorHAnsi" w:cstheme="minorHAnsi"/>
          <w:sz w:val="20"/>
          <w:szCs w:val="20"/>
        </w:rPr>
        <w:t xml:space="preserve">] как чай пить отвар </w:t>
      </w:r>
      <w:r w:rsidR="001B7313" w:rsidRPr="001B7313">
        <w:rPr>
          <w:rFonts w:asciiTheme="minorHAnsi" w:hAnsiTheme="minorHAnsi" w:cstheme="minorHAnsi"/>
          <w:sz w:val="20"/>
          <w:szCs w:val="20"/>
        </w:rPr>
        <w:t>[</w:t>
      </w:r>
      <w:r w:rsidR="001B7313" w:rsidRPr="001B7313">
        <w:rPr>
          <w:rFonts w:asciiTheme="minorHAnsi" w:hAnsiTheme="minorHAnsi" w:cstheme="minorHAnsi"/>
          <w:b/>
          <w:i/>
          <w:sz w:val="20"/>
          <w:szCs w:val="20"/>
        </w:rPr>
        <w:t>Скйу-ру-бжи-тханг</w:t>
      </w:r>
      <w:r w:rsidR="008E72ED">
        <w:rPr>
          <w:rFonts w:asciiTheme="minorHAnsi" w:hAnsiTheme="minorHAnsi" w:cstheme="minorHAnsi"/>
          <w:b/>
          <w:i/>
          <w:sz w:val="20"/>
          <w:szCs w:val="20"/>
        </w:rPr>
        <w:fldChar w:fldCharType="begin"/>
      </w:r>
      <w:r w:rsidR="001B7313">
        <w:instrText xml:space="preserve"> XE "</w:instrText>
      </w:r>
      <w:r w:rsidR="001B7313" w:rsidRPr="007858D4">
        <w:rPr>
          <w:rFonts w:asciiTheme="minorHAnsi" w:hAnsiTheme="minorHAnsi" w:cstheme="minorHAnsi"/>
          <w:b/>
          <w:i/>
          <w:sz w:val="20"/>
          <w:szCs w:val="20"/>
        </w:rPr>
        <w:instrText>Скйу-ру-бжи-тханг</w:instrText>
      </w:r>
      <w:r w:rsidR="001B7313">
        <w:instrText xml:space="preserve">" </w:instrText>
      </w:r>
      <w:r w:rsidR="008E72ED">
        <w:rPr>
          <w:rFonts w:asciiTheme="minorHAnsi" w:hAnsiTheme="minorHAnsi" w:cstheme="minorHAnsi"/>
          <w:b/>
          <w:i/>
          <w:sz w:val="20"/>
          <w:szCs w:val="20"/>
        </w:rPr>
        <w:fldChar w:fldCharType="end"/>
      </w:r>
      <w:r w:rsidR="001B7313" w:rsidRPr="001B7313">
        <w:rPr>
          <w:rFonts w:asciiTheme="minorHAnsi" w:hAnsiTheme="minorHAnsi" w:cstheme="minorHAnsi"/>
          <w:sz w:val="20"/>
          <w:szCs w:val="20"/>
        </w:rPr>
        <w:t xml:space="preserve">] </w:t>
      </w:r>
      <w:r w:rsidRPr="0072477B">
        <w:rPr>
          <w:rFonts w:asciiTheme="minorHAnsi" w:hAnsiTheme="minorHAnsi" w:cstheme="minorHAnsi"/>
          <w:sz w:val="20"/>
          <w:szCs w:val="20"/>
        </w:rPr>
        <w:t>из взятых поровну</w:t>
      </w:r>
      <w:r w:rsidR="001B7313">
        <w:rPr>
          <w:rStyle w:val="FootnoteReference"/>
          <w:rFonts w:asciiTheme="minorHAnsi" w:hAnsiTheme="minorHAnsi" w:cstheme="minorHAnsi"/>
          <w:sz w:val="20"/>
          <w:szCs w:val="20"/>
        </w:rPr>
        <w:footnoteReference w:id="1144"/>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скйу-ру, лчам-па, сдиг-срин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гзэ-ма</w:t>
      </w:r>
      <w:r w:rsidRPr="0072477B">
        <w:rPr>
          <w:rFonts w:asciiTheme="minorHAnsi" w:hAnsiTheme="minorHAnsi" w:cstheme="minorHAnsi"/>
          <w:sz w:val="20"/>
          <w:szCs w:val="20"/>
        </w:rPr>
        <w:t xml:space="preserve">, в полночь примерно </w:t>
      </w:r>
      <w:r w:rsidR="0029629E" w:rsidRPr="0072477B">
        <w:rPr>
          <w:rFonts w:asciiTheme="minorHAnsi" w:hAnsiTheme="minorHAnsi" w:cstheme="minorHAnsi"/>
          <w:sz w:val="20"/>
          <w:szCs w:val="20"/>
        </w:rPr>
        <w:t xml:space="preserve">по одной </w:t>
      </w:r>
      <w:r w:rsidRPr="0072477B">
        <w:rPr>
          <w:rFonts w:asciiTheme="minorHAnsi" w:hAnsiTheme="minorHAnsi" w:cstheme="minorHAnsi"/>
          <w:sz w:val="20"/>
          <w:szCs w:val="20"/>
        </w:rPr>
        <w:t>[</w:t>
      </w:r>
      <w:r w:rsidR="0029629E" w:rsidRPr="0072477B">
        <w:rPr>
          <w:rFonts w:asciiTheme="minorHAnsi" w:hAnsiTheme="minorHAnsi" w:cstheme="minorHAnsi"/>
          <w:sz w:val="20"/>
          <w:szCs w:val="20"/>
        </w:rPr>
        <w:t xml:space="preserve">дозе давай </w:t>
      </w:r>
      <w:r w:rsidRPr="0072477B">
        <w:rPr>
          <w:rFonts w:asciiTheme="minorHAnsi" w:hAnsiTheme="minorHAnsi" w:cstheme="minorHAnsi"/>
          <w:sz w:val="20"/>
          <w:szCs w:val="20"/>
        </w:rPr>
        <w:t xml:space="preserve">порошок] </w:t>
      </w:r>
      <w:r w:rsidRPr="0072477B">
        <w:rPr>
          <w:rFonts w:asciiTheme="minorHAnsi" w:hAnsiTheme="minorHAnsi" w:cstheme="minorHAnsi"/>
          <w:i/>
          <w:sz w:val="20"/>
          <w:szCs w:val="20"/>
        </w:rPr>
        <w:t>Гсэр-бйэ-бргйад-па</w:t>
      </w:r>
      <w:r w:rsidRPr="0072477B">
        <w:rPr>
          <w:rFonts w:asciiTheme="minorHAnsi" w:hAnsiTheme="minorHAnsi" w:cstheme="minorHAnsi"/>
          <w:sz w:val="20"/>
          <w:szCs w:val="20"/>
        </w:rPr>
        <w:t>; после этого</w:t>
      </w:r>
      <w:r w:rsidR="00FC7CDB" w:rsidRPr="0072477B">
        <w:rPr>
          <w:rFonts w:asciiTheme="minorHAnsi" w:hAnsiTheme="minorHAnsi" w:cstheme="minorHAnsi"/>
          <w:sz w:val="20"/>
          <w:szCs w:val="20"/>
        </w:rPr>
        <w:t xml:space="preserve"> </w:t>
      </w:r>
      <w:r w:rsidR="0029629E" w:rsidRPr="0072477B">
        <w:rPr>
          <w:rFonts w:asciiTheme="minorHAnsi" w:hAnsiTheme="minorHAnsi" w:cstheme="minorHAnsi"/>
          <w:sz w:val="20"/>
          <w:szCs w:val="20"/>
        </w:rPr>
        <w:t xml:space="preserve">на длительный срок назначь [лишь одно лекарство, а именно </w:t>
      </w:r>
      <w:r w:rsidR="0029629E" w:rsidRPr="0072477B">
        <w:rPr>
          <w:rFonts w:asciiTheme="minorHAnsi" w:hAnsiTheme="minorHAnsi" w:cstheme="minorHAnsi"/>
          <w:i/>
          <w:sz w:val="20"/>
          <w:szCs w:val="20"/>
        </w:rPr>
        <w:t>Гсэр</w:t>
      </w:r>
      <w:r w:rsidR="0029629E" w:rsidRPr="0072477B">
        <w:rPr>
          <w:rFonts w:asciiTheme="minorHAnsi" w:hAnsiTheme="minorHAnsi" w:cstheme="minorHAnsi"/>
          <w:sz w:val="20"/>
          <w:szCs w:val="20"/>
        </w:rPr>
        <w:t>-]</w:t>
      </w:r>
      <w:r w:rsidR="0029629E" w:rsidRPr="0072477B">
        <w:rPr>
          <w:rFonts w:asciiTheme="minorHAnsi" w:hAnsiTheme="minorHAnsi" w:cstheme="minorHAnsi"/>
          <w:i/>
          <w:sz w:val="20"/>
          <w:szCs w:val="20"/>
        </w:rPr>
        <w:t>бйэ-бргйад-па</w:t>
      </w:r>
      <w:r w:rsidR="0029629E" w:rsidRPr="0072477B">
        <w:rPr>
          <w:rFonts w:asciiTheme="minorHAnsi" w:hAnsiTheme="minorHAnsi" w:cstheme="minorHAnsi"/>
          <w:sz w:val="20"/>
          <w:szCs w:val="20"/>
        </w:rPr>
        <w:t xml:space="preserve">, которое будет выводить </w:t>
      </w:r>
      <w:r w:rsidR="0029629E" w:rsidRPr="0072477B">
        <w:rPr>
          <w:rFonts w:asciiTheme="minorHAnsi" w:hAnsiTheme="minorHAnsi" w:cstheme="minorHAnsi"/>
          <w:i/>
          <w:sz w:val="20"/>
          <w:szCs w:val="20"/>
        </w:rPr>
        <w:t>дму-чху</w:t>
      </w:r>
      <w:r w:rsidR="0029629E" w:rsidRPr="0072477B">
        <w:rPr>
          <w:rFonts w:asciiTheme="minorHAnsi" w:hAnsiTheme="minorHAnsi" w:cstheme="minorHAnsi"/>
          <w:sz w:val="20"/>
          <w:szCs w:val="20"/>
        </w:rPr>
        <w:t xml:space="preserve"> через нижнюю часть туловища</w:t>
      </w:r>
      <w:r w:rsidR="0029629E" w:rsidRPr="0072477B">
        <w:rPr>
          <w:rStyle w:val="FootnoteReference"/>
          <w:rFonts w:asciiTheme="minorHAnsi" w:hAnsiTheme="minorHAnsi" w:cstheme="minorHAnsi"/>
          <w:sz w:val="20"/>
          <w:szCs w:val="20"/>
        </w:rPr>
        <w:footnoteReference w:id="1145"/>
      </w:r>
      <w:r w:rsidR="0029629E" w:rsidRPr="0072477B">
        <w:rPr>
          <w:rFonts w:asciiTheme="minorHAnsi" w:hAnsiTheme="minorHAnsi" w:cstheme="minorHAnsi"/>
          <w:sz w:val="20"/>
          <w:szCs w:val="20"/>
        </w:rPr>
        <w:t xml:space="preserve"> из “восьми крепостей воды”, являясь одним лекарством от ста [разновидностей] болезни [</w:t>
      </w:r>
      <w:r w:rsidR="0029629E" w:rsidRPr="0072477B">
        <w:rPr>
          <w:rFonts w:asciiTheme="minorHAnsi" w:hAnsiTheme="minorHAnsi" w:cstheme="minorHAnsi"/>
          <w:i/>
          <w:sz w:val="20"/>
          <w:szCs w:val="20"/>
        </w:rPr>
        <w:t>дму-чху</w:t>
      </w:r>
      <w:r w:rsidR="00322812" w:rsidRPr="0072477B">
        <w:rPr>
          <w:rFonts w:asciiTheme="minorHAnsi" w:hAnsiTheme="minorHAnsi" w:cstheme="minorHAnsi"/>
          <w:sz w:val="20"/>
          <w:szCs w:val="20"/>
        </w:rPr>
        <w:t>]</w:t>
      </w:r>
      <w:r w:rsidR="005321E3" w:rsidRPr="0072477B">
        <w:rPr>
          <w:rFonts w:asciiTheme="minorHAnsi" w:hAnsiTheme="minorHAnsi" w:cstheme="minorHAnsi"/>
          <w:sz w:val="20"/>
          <w:szCs w:val="20"/>
        </w:rPr>
        <w:t>.</w:t>
      </w:r>
    </w:p>
    <w:p w:rsidR="005321E3" w:rsidRPr="0072477B" w:rsidRDefault="00322812" w:rsidP="001B7313">
      <w:pPr>
        <w:ind w:firstLine="284"/>
        <w:jc w:val="both"/>
        <w:rPr>
          <w:rFonts w:asciiTheme="minorHAnsi" w:hAnsiTheme="minorHAnsi" w:cstheme="minorHAnsi"/>
          <w:sz w:val="20"/>
          <w:szCs w:val="20"/>
        </w:rPr>
      </w:pPr>
      <w:r w:rsidRPr="0072477B">
        <w:rPr>
          <w:rFonts w:asciiTheme="minorHAnsi" w:hAnsiTheme="minorHAnsi" w:cstheme="minorHAnsi"/>
          <w:sz w:val="20"/>
          <w:szCs w:val="20"/>
        </w:rPr>
        <w:t>Запиваемый мясным бульоном [п</w:t>
      </w:r>
      <w:r w:rsidR="007C70F5" w:rsidRPr="0072477B">
        <w:rPr>
          <w:rFonts w:asciiTheme="minorHAnsi" w:hAnsiTheme="minorHAnsi" w:cstheme="minorHAnsi"/>
          <w:sz w:val="20"/>
          <w:szCs w:val="20"/>
        </w:rPr>
        <w:t xml:space="preserve">орошок] </w:t>
      </w:r>
      <w:r w:rsidR="007C70F5" w:rsidRPr="0072477B">
        <w:rPr>
          <w:rFonts w:asciiTheme="minorHAnsi" w:hAnsiTheme="minorHAnsi" w:cstheme="minorHAnsi"/>
          <w:b/>
          <w:i/>
          <w:sz w:val="20"/>
          <w:szCs w:val="20"/>
        </w:rPr>
        <w:t>Бйа-ша-бчо-лнга</w:t>
      </w:r>
      <w:r w:rsidR="008E72ED" w:rsidRPr="0072477B">
        <w:rPr>
          <w:rFonts w:asciiTheme="minorHAnsi" w:hAnsiTheme="minorHAnsi" w:cstheme="minorHAnsi"/>
          <w:b/>
          <w:i/>
          <w:sz w:val="20"/>
          <w:szCs w:val="20"/>
        </w:rPr>
        <w:fldChar w:fldCharType="begin"/>
      </w:r>
      <w:r w:rsidR="007C70F5" w:rsidRPr="0072477B">
        <w:rPr>
          <w:rFonts w:asciiTheme="minorHAnsi" w:hAnsiTheme="minorHAnsi" w:cstheme="minorHAnsi"/>
          <w:sz w:val="20"/>
          <w:szCs w:val="20"/>
        </w:rPr>
        <w:instrText xml:space="preserve"> XE "</w:instrText>
      </w:r>
      <w:r w:rsidR="007C70F5" w:rsidRPr="0072477B">
        <w:rPr>
          <w:rFonts w:asciiTheme="minorHAnsi" w:hAnsiTheme="minorHAnsi" w:cstheme="minorHAnsi"/>
          <w:b/>
          <w:i/>
          <w:sz w:val="20"/>
          <w:szCs w:val="20"/>
        </w:rPr>
        <w:instrText>Бйа-ша-бчо-лнга</w:instrText>
      </w:r>
      <w:r w:rsidR="007C70F5"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007C70F5"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‘брас-гсум</w:t>
      </w:r>
      <w:r w:rsidRPr="0072477B">
        <w:rPr>
          <w:rFonts w:asciiTheme="minorHAnsi" w:hAnsiTheme="minorHAnsi" w:cstheme="minorHAnsi"/>
          <w:sz w:val="20"/>
          <w:szCs w:val="20"/>
        </w:rPr>
        <w:t xml:space="preserve"> по три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w:t>
      </w:r>
      <w:r w:rsidRPr="0072477B">
        <w:rPr>
          <w:rFonts w:asciiTheme="minorHAnsi" w:hAnsiTheme="minorHAnsi" w:cstheme="minorHAnsi"/>
          <w:i/>
          <w:sz w:val="20"/>
          <w:szCs w:val="20"/>
        </w:rPr>
        <w:t>чонг-жи, шинг-цха, ргйа-цхва, пи-пи-линг, ма-ну, ла-пхуг</w:t>
      </w:r>
      <w:r w:rsidRPr="0072477B">
        <w:rPr>
          <w:rFonts w:asciiTheme="minorHAnsi" w:hAnsiTheme="minorHAnsi" w:cstheme="minorHAnsi"/>
          <w:sz w:val="20"/>
          <w:szCs w:val="20"/>
        </w:rPr>
        <w:t xml:space="preserve"> белого и желтого [сортов], </w:t>
      </w:r>
      <w:r w:rsidRPr="0072477B">
        <w:rPr>
          <w:rFonts w:asciiTheme="minorHAnsi" w:hAnsiTheme="minorHAnsi" w:cstheme="minorHAnsi"/>
          <w:i/>
          <w:sz w:val="20"/>
          <w:szCs w:val="20"/>
        </w:rPr>
        <w:t>пхо-ба-ри, йунг-ба, гла-сганг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сга</w:t>
      </w:r>
      <w:r w:rsidRPr="0072477B">
        <w:rPr>
          <w:rFonts w:asciiTheme="minorHAnsi" w:hAnsiTheme="minorHAnsi" w:cstheme="minorHAnsi"/>
          <w:sz w:val="20"/>
          <w:szCs w:val="20"/>
        </w:rPr>
        <w:t xml:space="preserve"> по два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w:t>
      </w:r>
      <w:r w:rsidR="001B7313">
        <w:rPr>
          <w:rFonts w:asciiTheme="minorHAnsi" w:hAnsiTheme="minorHAnsi" w:cstheme="minorHAnsi"/>
          <w:sz w:val="20"/>
          <w:szCs w:val="20"/>
        </w:rPr>
        <w:t>является</w:t>
      </w:r>
      <w:r w:rsidR="000E7ED1" w:rsidRPr="0072477B">
        <w:rPr>
          <w:rFonts w:asciiTheme="minorHAnsi" w:hAnsiTheme="minorHAnsi" w:cstheme="minorHAnsi"/>
          <w:sz w:val="20"/>
          <w:szCs w:val="20"/>
        </w:rPr>
        <w:t xml:space="preserve"> </w:t>
      </w:r>
      <w:r w:rsidR="000E7ED1" w:rsidRPr="0072477B">
        <w:rPr>
          <w:rFonts w:asciiTheme="minorHAnsi" w:hAnsiTheme="minorHAnsi" w:cstheme="minorHAnsi"/>
          <w:i/>
          <w:sz w:val="20"/>
          <w:szCs w:val="20"/>
        </w:rPr>
        <w:t>бчуд-лэн</w:t>
      </w:r>
      <w:r w:rsidR="000E7ED1" w:rsidRPr="0072477B">
        <w:rPr>
          <w:rFonts w:asciiTheme="minorHAnsi" w:hAnsiTheme="minorHAnsi" w:cstheme="minorHAnsi"/>
          <w:sz w:val="20"/>
          <w:szCs w:val="20"/>
        </w:rPr>
        <w:t xml:space="preserve">’ом [для организма], увеличивает Огненную теплоту желудка, выравнивает соотношение между </w:t>
      </w:r>
      <w:r w:rsidR="000E7ED1" w:rsidRPr="0072477B">
        <w:rPr>
          <w:rFonts w:asciiTheme="minorHAnsi" w:hAnsiTheme="minorHAnsi" w:cstheme="minorHAnsi"/>
          <w:i/>
          <w:sz w:val="20"/>
          <w:szCs w:val="20"/>
        </w:rPr>
        <w:t>нйэс-па</w:t>
      </w:r>
      <w:r w:rsidR="005321E3" w:rsidRPr="0072477B">
        <w:rPr>
          <w:rFonts w:asciiTheme="minorHAnsi" w:hAnsiTheme="minorHAnsi" w:cstheme="minorHAnsi"/>
          <w:sz w:val="20"/>
          <w:szCs w:val="20"/>
        </w:rPr>
        <w:t xml:space="preserve"> и придает силы.</w:t>
      </w:r>
    </w:p>
    <w:p w:rsidR="005321E3" w:rsidRPr="0072477B" w:rsidRDefault="000E7ED1" w:rsidP="001B7313">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[Для приготовления лекарства] </w:t>
      </w:r>
      <w:r w:rsidRPr="0072477B">
        <w:rPr>
          <w:rFonts w:asciiTheme="minorHAnsi" w:hAnsiTheme="minorHAnsi" w:cstheme="minorHAnsi"/>
          <w:b/>
          <w:i/>
          <w:sz w:val="20"/>
          <w:szCs w:val="20"/>
        </w:rPr>
        <w:t>Двагс-по-сман-наг-бчо-лнга</w:t>
      </w:r>
      <w:r w:rsidR="008E72ED" w:rsidRPr="0072477B">
        <w:rPr>
          <w:rFonts w:asciiTheme="minorHAnsi" w:hAnsiTheme="minorHAnsi" w:cstheme="minorHAnsi"/>
          <w:b/>
          <w:i/>
          <w:sz w:val="20"/>
          <w:szCs w:val="20"/>
        </w:rPr>
        <w:fldChar w:fldCharType="begin"/>
      </w:r>
      <w:r w:rsidRPr="0072477B">
        <w:rPr>
          <w:rFonts w:asciiTheme="minorHAnsi" w:hAnsiTheme="minorHAnsi" w:cstheme="minorHAnsi"/>
          <w:sz w:val="20"/>
          <w:szCs w:val="20"/>
        </w:rPr>
        <w:instrText xml:space="preserve"> XE "</w:instrText>
      </w:r>
      <w:r w:rsidRPr="0072477B">
        <w:rPr>
          <w:rFonts w:asciiTheme="minorHAnsi" w:hAnsiTheme="minorHAnsi" w:cstheme="minorHAnsi"/>
          <w:b/>
          <w:i/>
          <w:sz w:val="20"/>
          <w:szCs w:val="20"/>
        </w:rPr>
        <w:instrText>Двагс-по-сман-наг-бчо-лнга</w:instrText>
      </w:r>
      <w:r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возьми два </w:t>
      </w:r>
      <w:r w:rsidRPr="0072477B">
        <w:rPr>
          <w:rFonts w:asciiTheme="minorHAnsi" w:hAnsiTheme="minorHAnsi" w:cstheme="minorHAnsi"/>
          <w:i/>
          <w:sz w:val="20"/>
          <w:szCs w:val="20"/>
        </w:rPr>
        <w:t>сранг</w:t>
      </w:r>
      <w:r w:rsidRPr="0072477B">
        <w:rPr>
          <w:rFonts w:asciiTheme="minorHAnsi" w:hAnsiTheme="minorHAnsi" w:cstheme="minorHAnsi"/>
          <w:sz w:val="20"/>
          <w:szCs w:val="20"/>
        </w:rPr>
        <w:t xml:space="preserve">’а </w:t>
      </w:r>
      <w:r w:rsidRPr="0072477B">
        <w:rPr>
          <w:rFonts w:asciiTheme="minorHAnsi" w:hAnsiTheme="minorHAnsi" w:cstheme="minorHAnsi"/>
          <w:i/>
          <w:sz w:val="20"/>
          <w:szCs w:val="20"/>
        </w:rPr>
        <w:t>чонг-жи</w:t>
      </w:r>
      <w:r w:rsidRPr="0072477B">
        <w:rPr>
          <w:rFonts w:asciiTheme="minorHAnsi" w:hAnsiTheme="minorHAnsi" w:cstheme="minorHAnsi"/>
          <w:sz w:val="20"/>
          <w:szCs w:val="20"/>
        </w:rPr>
        <w:t xml:space="preserve"> и два </w:t>
      </w:r>
      <w:r w:rsidRPr="0072477B">
        <w:rPr>
          <w:rFonts w:asciiTheme="minorHAnsi" w:hAnsiTheme="minorHAnsi" w:cstheme="minorHAnsi"/>
          <w:i/>
          <w:sz w:val="20"/>
          <w:szCs w:val="20"/>
        </w:rPr>
        <w:t>жо лан-цхва</w:t>
      </w:r>
      <w:r w:rsidRPr="0072477B">
        <w:rPr>
          <w:rFonts w:asciiTheme="minorHAnsi" w:hAnsiTheme="minorHAnsi" w:cstheme="minorHAnsi"/>
          <w:sz w:val="20"/>
          <w:szCs w:val="20"/>
        </w:rPr>
        <w:t xml:space="preserve">, которые подвергнешь </w:t>
      </w:r>
      <w:r w:rsidR="00375BC9" w:rsidRPr="0072477B">
        <w:rPr>
          <w:rFonts w:asciiTheme="minorHAnsi" w:hAnsiTheme="minorHAnsi" w:cstheme="minorHAnsi"/>
          <w:sz w:val="20"/>
          <w:szCs w:val="20"/>
        </w:rPr>
        <w:t>прокаливанию</w:t>
      </w:r>
      <w:r w:rsidRPr="0072477B">
        <w:rPr>
          <w:rFonts w:asciiTheme="minorHAnsi" w:hAnsiTheme="minorHAnsi" w:cstheme="minorHAnsi"/>
          <w:sz w:val="20"/>
          <w:szCs w:val="20"/>
        </w:rPr>
        <w:t xml:space="preserve"> на сковороде, а также </w:t>
      </w:r>
      <w:r w:rsidR="00375BC9" w:rsidRPr="0072477B">
        <w:rPr>
          <w:rFonts w:asciiTheme="minorHAnsi" w:hAnsiTheme="minorHAnsi" w:cstheme="minorHAnsi"/>
          <w:i/>
          <w:sz w:val="20"/>
          <w:szCs w:val="20"/>
        </w:rPr>
        <w:t>дбйи-монг-дкар-по</w:t>
      </w:r>
      <w:r w:rsidR="00375BC9" w:rsidRPr="0072477B">
        <w:rPr>
          <w:rFonts w:asciiTheme="minorHAnsi" w:hAnsiTheme="minorHAnsi" w:cstheme="minorHAnsi"/>
          <w:sz w:val="20"/>
          <w:szCs w:val="20"/>
        </w:rPr>
        <w:t xml:space="preserve"> и </w:t>
      </w:r>
      <w:r w:rsidR="00375BC9" w:rsidRPr="0072477B">
        <w:rPr>
          <w:rFonts w:asciiTheme="minorHAnsi" w:hAnsiTheme="minorHAnsi" w:cstheme="minorHAnsi"/>
          <w:i/>
          <w:sz w:val="20"/>
          <w:szCs w:val="20"/>
        </w:rPr>
        <w:t>ба-лу’и-ло-ма</w:t>
      </w:r>
      <w:r w:rsidR="00375BC9" w:rsidRPr="0072477B">
        <w:rPr>
          <w:rFonts w:asciiTheme="minorHAnsi" w:hAnsiTheme="minorHAnsi" w:cstheme="minorHAnsi"/>
          <w:sz w:val="20"/>
          <w:szCs w:val="20"/>
        </w:rPr>
        <w:t xml:space="preserve"> по два </w:t>
      </w:r>
      <w:r w:rsidR="00375BC9" w:rsidRPr="0072477B">
        <w:rPr>
          <w:rFonts w:asciiTheme="minorHAnsi" w:hAnsiTheme="minorHAnsi" w:cstheme="minorHAnsi"/>
          <w:i/>
          <w:sz w:val="20"/>
          <w:szCs w:val="20"/>
        </w:rPr>
        <w:t>сранг</w:t>
      </w:r>
      <w:r w:rsidR="00375BC9" w:rsidRPr="0072477B">
        <w:rPr>
          <w:rFonts w:asciiTheme="minorHAnsi" w:hAnsiTheme="minorHAnsi" w:cstheme="minorHAnsi"/>
          <w:sz w:val="20"/>
          <w:szCs w:val="20"/>
        </w:rPr>
        <w:t xml:space="preserve">’а каждого, которые подвергнешь закрытому обжигу, присоедини </w:t>
      </w:r>
      <w:r w:rsidR="00375BC9" w:rsidRPr="0072477B">
        <w:rPr>
          <w:rFonts w:asciiTheme="minorHAnsi" w:hAnsiTheme="minorHAnsi" w:cstheme="minorHAnsi"/>
          <w:i/>
          <w:sz w:val="20"/>
          <w:szCs w:val="20"/>
        </w:rPr>
        <w:t>дза-ти, ‘у-су, пхо-ба-ри, бч’а-сга, бонг-дкар, ла-пхуг</w:t>
      </w:r>
      <w:r w:rsidR="00375BC9" w:rsidRPr="0072477B">
        <w:rPr>
          <w:rFonts w:asciiTheme="minorHAnsi" w:hAnsiTheme="minorHAnsi" w:cstheme="minorHAnsi"/>
          <w:sz w:val="20"/>
          <w:szCs w:val="20"/>
        </w:rPr>
        <w:t xml:space="preserve"> и </w:t>
      </w:r>
      <w:r w:rsidR="00375BC9" w:rsidRPr="0072477B">
        <w:rPr>
          <w:rFonts w:asciiTheme="minorHAnsi" w:hAnsiTheme="minorHAnsi" w:cstheme="minorHAnsi"/>
          <w:i/>
          <w:sz w:val="20"/>
          <w:szCs w:val="20"/>
        </w:rPr>
        <w:t>пи-пи-линг</w:t>
      </w:r>
      <w:r w:rsidR="00375BC9" w:rsidRPr="0072477B">
        <w:rPr>
          <w:rFonts w:asciiTheme="minorHAnsi" w:hAnsiTheme="minorHAnsi" w:cstheme="minorHAnsi"/>
          <w:sz w:val="20"/>
          <w:szCs w:val="20"/>
        </w:rPr>
        <w:t xml:space="preserve"> по пять </w:t>
      </w:r>
      <w:r w:rsidR="00375BC9" w:rsidRPr="0072477B">
        <w:rPr>
          <w:rFonts w:asciiTheme="minorHAnsi" w:hAnsiTheme="minorHAnsi" w:cstheme="minorHAnsi"/>
          <w:i/>
          <w:sz w:val="20"/>
          <w:szCs w:val="20"/>
        </w:rPr>
        <w:t>скар-ма</w:t>
      </w:r>
      <w:r w:rsidR="00375BC9" w:rsidRPr="0072477B">
        <w:rPr>
          <w:rFonts w:asciiTheme="minorHAnsi" w:hAnsiTheme="minorHAnsi" w:cstheme="minorHAnsi"/>
          <w:sz w:val="20"/>
          <w:szCs w:val="20"/>
        </w:rPr>
        <w:t xml:space="preserve"> каждого, а также с горошину </w:t>
      </w:r>
      <w:r w:rsidR="00375BC9" w:rsidRPr="0072477B">
        <w:rPr>
          <w:rFonts w:asciiTheme="minorHAnsi" w:hAnsiTheme="minorHAnsi" w:cstheme="minorHAnsi"/>
          <w:i/>
          <w:sz w:val="20"/>
          <w:szCs w:val="20"/>
        </w:rPr>
        <w:t>ргйа-цхва</w:t>
      </w:r>
      <w:r w:rsidR="00375BC9" w:rsidRPr="0072477B">
        <w:rPr>
          <w:rFonts w:asciiTheme="minorHAnsi" w:hAnsiTheme="minorHAnsi" w:cstheme="minorHAnsi"/>
          <w:sz w:val="20"/>
          <w:szCs w:val="20"/>
        </w:rPr>
        <w:t xml:space="preserve"> и </w:t>
      </w:r>
      <w:r w:rsidR="00375BC9" w:rsidRPr="0072477B">
        <w:rPr>
          <w:rFonts w:asciiTheme="minorHAnsi" w:hAnsiTheme="minorHAnsi" w:cstheme="minorHAnsi"/>
          <w:i/>
          <w:sz w:val="20"/>
          <w:szCs w:val="20"/>
        </w:rPr>
        <w:t>кха-ру-цхва</w:t>
      </w:r>
      <w:r w:rsidR="00375BC9" w:rsidRPr="0072477B">
        <w:rPr>
          <w:rFonts w:asciiTheme="minorHAnsi" w:hAnsiTheme="minorHAnsi" w:cstheme="minorHAnsi"/>
          <w:sz w:val="20"/>
          <w:szCs w:val="20"/>
        </w:rPr>
        <w:t xml:space="preserve">, мерную ложечку с верхом </w:t>
      </w:r>
      <w:r w:rsidR="00375BC9" w:rsidRPr="0072477B">
        <w:rPr>
          <w:rFonts w:asciiTheme="minorHAnsi" w:hAnsiTheme="minorHAnsi" w:cstheme="minorHAnsi"/>
          <w:i/>
          <w:sz w:val="20"/>
          <w:szCs w:val="20"/>
        </w:rPr>
        <w:t>зэ-цхва</w:t>
      </w:r>
      <w:r w:rsidR="00375BC9" w:rsidRPr="0072477B">
        <w:rPr>
          <w:rFonts w:asciiTheme="minorHAnsi" w:hAnsiTheme="minorHAnsi" w:cstheme="minorHAnsi"/>
          <w:sz w:val="20"/>
          <w:szCs w:val="20"/>
        </w:rPr>
        <w:t xml:space="preserve"> и с овечий катышек </w:t>
      </w:r>
      <w:r w:rsidR="00375BC9" w:rsidRPr="0072477B">
        <w:rPr>
          <w:rFonts w:asciiTheme="minorHAnsi" w:hAnsiTheme="minorHAnsi" w:cstheme="minorHAnsi"/>
          <w:i/>
          <w:sz w:val="20"/>
          <w:szCs w:val="20"/>
        </w:rPr>
        <w:t>ма-ну</w:t>
      </w:r>
      <w:r w:rsidR="00375BC9" w:rsidRPr="0072477B">
        <w:rPr>
          <w:rFonts w:asciiTheme="minorHAnsi" w:hAnsiTheme="minorHAnsi" w:cstheme="minorHAnsi"/>
          <w:sz w:val="20"/>
          <w:szCs w:val="20"/>
        </w:rPr>
        <w:t xml:space="preserve"> – [после измельчения смесь описанных ингредиентов] приобретет цвет как</w:t>
      </w:r>
      <w:r w:rsidR="00454AA7" w:rsidRPr="0072477B">
        <w:rPr>
          <w:rFonts w:asciiTheme="minorHAnsi" w:hAnsiTheme="minorHAnsi" w:cstheme="minorHAnsi"/>
          <w:sz w:val="20"/>
          <w:szCs w:val="20"/>
        </w:rPr>
        <w:t xml:space="preserve">ой бывает </w:t>
      </w:r>
      <w:r w:rsidR="00375BC9" w:rsidRPr="0072477B">
        <w:rPr>
          <w:rFonts w:asciiTheme="minorHAnsi" w:hAnsiTheme="minorHAnsi" w:cstheme="minorHAnsi"/>
          <w:sz w:val="20"/>
          <w:szCs w:val="20"/>
        </w:rPr>
        <w:t>[</w:t>
      </w:r>
      <w:r w:rsidR="00454AA7" w:rsidRPr="0072477B">
        <w:rPr>
          <w:rFonts w:asciiTheme="minorHAnsi" w:hAnsiTheme="minorHAnsi" w:cstheme="minorHAnsi"/>
          <w:sz w:val="20"/>
          <w:szCs w:val="20"/>
        </w:rPr>
        <w:t xml:space="preserve">у </w:t>
      </w:r>
      <w:r w:rsidR="00375BC9" w:rsidRPr="0072477B">
        <w:rPr>
          <w:rFonts w:asciiTheme="minorHAnsi" w:hAnsiTheme="minorHAnsi" w:cstheme="minorHAnsi"/>
          <w:sz w:val="20"/>
          <w:szCs w:val="20"/>
        </w:rPr>
        <w:t xml:space="preserve">грозового] неба; [должным образом приготовленное лекарство] будет лечить кровавую рвоту из-за </w:t>
      </w:r>
      <w:r w:rsidR="00375BC9" w:rsidRPr="0072477B">
        <w:rPr>
          <w:rFonts w:asciiTheme="minorHAnsi" w:hAnsiTheme="minorHAnsi" w:cstheme="minorHAnsi"/>
          <w:i/>
          <w:sz w:val="20"/>
          <w:szCs w:val="20"/>
        </w:rPr>
        <w:t>смуг-по</w:t>
      </w:r>
      <w:r w:rsidR="00375BC9" w:rsidRPr="0072477B">
        <w:rPr>
          <w:rFonts w:asciiTheme="minorHAnsi" w:hAnsiTheme="minorHAnsi" w:cstheme="minorHAnsi"/>
          <w:sz w:val="20"/>
          <w:szCs w:val="20"/>
        </w:rPr>
        <w:t xml:space="preserve">, частую отрыжку, постоянный понос, [болезнь] </w:t>
      </w:r>
      <w:r w:rsidR="00375BC9" w:rsidRPr="0072477B">
        <w:rPr>
          <w:rFonts w:asciiTheme="minorHAnsi" w:hAnsiTheme="minorHAnsi" w:cstheme="minorHAnsi"/>
          <w:i/>
          <w:sz w:val="20"/>
          <w:szCs w:val="20"/>
        </w:rPr>
        <w:t>дуг-тхабс</w:t>
      </w:r>
      <w:r w:rsidR="00375BC9" w:rsidRPr="0072477B">
        <w:rPr>
          <w:rFonts w:asciiTheme="minorHAnsi" w:hAnsiTheme="minorHAnsi" w:cstheme="minorHAnsi"/>
          <w:sz w:val="20"/>
          <w:szCs w:val="20"/>
        </w:rPr>
        <w:t xml:space="preserve"> в желудке, болезни печени, формирование [в желудке] </w:t>
      </w:r>
      <w:r w:rsidR="00375BC9" w:rsidRPr="0072477B">
        <w:rPr>
          <w:rFonts w:asciiTheme="minorHAnsi" w:hAnsiTheme="minorHAnsi" w:cstheme="minorHAnsi"/>
          <w:i/>
          <w:sz w:val="20"/>
          <w:szCs w:val="20"/>
        </w:rPr>
        <w:t>лчагс-дрэг</w:t>
      </w:r>
      <w:r w:rsidR="00454AA7" w:rsidRPr="0072477B">
        <w:rPr>
          <w:rFonts w:asciiTheme="minorHAnsi" w:hAnsiTheme="minorHAnsi" w:cstheme="minorHAnsi"/>
          <w:sz w:val="20"/>
          <w:szCs w:val="20"/>
        </w:rPr>
        <w:t xml:space="preserve"> [и т.п.] – короче [говоря, все]</w:t>
      </w:r>
      <w:r w:rsidR="005321E3" w:rsidRPr="0072477B">
        <w:rPr>
          <w:rFonts w:asciiTheme="minorHAnsi" w:hAnsiTheme="minorHAnsi" w:cstheme="minorHAnsi"/>
          <w:sz w:val="20"/>
          <w:szCs w:val="20"/>
        </w:rPr>
        <w:t xml:space="preserve"> хронические болезни желудка.</w:t>
      </w:r>
    </w:p>
    <w:p w:rsidR="005321E3" w:rsidRPr="0072477B" w:rsidRDefault="00A87E30" w:rsidP="001B7313">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[Порошок] </w:t>
      </w:r>
      <w:r w:rsidRPr="0072477B">
        <w:rPr>
          <w:rFonts w:asciiTheme="minorHAnsi" w:hAnsiTheme="minorHAnsi" w:cstheme="minorHAnsi"/>
          <w:b/>
          <w:i/>
          <w:sz w:val="20"/>
          <w:szCs w:val="20"/>
        </w:rPr>
        <w:t>Гсэр-бйэ-бргйад-па</w:t>
      </w:r>
      <w:r w:rsidR="008E72ED" w:rsidRPr="0072477B">
        <w:rPr>
          <w:rFonts w:asciiTheme="minorHAnsi" w:hAnsiTheme="minorHAnsi" w:cstheme="minorHAnsi"/>
          <w:b/>
          <w:i/>
          <w:sz w:val="20"/>
          <w:szCs w:val="20"/>
        </w:rPr>
        <w:fldChar w:fldCharType="begin"/>
      </w:r>
      <w:r w:rsidRPr="0072477B">
        <w:rPr>
          <w:rFonts w:asciiTheme="minorHAnsi" w:hAnsiTheme="minorHAnsi" w:cstheme="minorHAnsi"/>
          <w:sz w:val="20"/>
          <w:szCs w:val="20"/>
        </w:rPr>
        <w:instrText xml:space="preserve"> XE "</w:instrText>
      </w:r>
      <w:r w:rsidRPr="0072477B">
        <w:rPr>
          <w:rFonts w:asciiTheme="minorHAnsi" w:hAnsiTheme="minorHAnsi" w:cstheme="minorHAnsi"/>
          <w:b/>
          <w:i/>
          <w:sz w:val="20"/>
          <w:szCs w:val="20"/>
        </w:rPr>
        <w:instrText>Гсэр-бйэ-бргйад-па</w:instrText>
      </w:r>
      <w:r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[состоящий из] </w:t>
      </w:r>
      <w:r w:rsidRPr="0072477B">
        <w:rPr>
          <w:rFonts w:asciiTheme="minorHAnsi" w:hAnsiTheme="minorHAnsi" w:cstheme="minorHAnsi"/>
          <w:i/>
          <w:sz w:val="20"/>
          <w:szCs w:val="20"/>
        </w:rPr>
        <w:t>гсэр-гйи-бйэ-ма</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суг-смэл</w:t>
      </w:r>
      <w:r w:rsidRPr="0072477B">
        <w:rPr>
          <w:rFonts w:asciiTheme="minorHAnsi" w:hAnsiTheme="minorHAnsi" w:cstheme="minorHAnsi"/>
          <w:sz w:val="20"/>
          <w:szCs w:val="20"/>
        </w:rPr>
        <w:t xml:space="preserve"> по три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w:t>
      </w:r>
      <w:r w:rsidRPr="0072477B">
        <w:rPr>
          <w:rFonts w:asciiTheme="minorHAnsi" w:hAnsiTheme="minorHAnsi" w:cstheme="minorHAnsi"/>
          <w:i/>
          <w:sz w:val="20"/>
          <w:szCs w:val="20"/>
        </w:rPr>
        <w:t>лчам-‘бру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ргйа-цхва</w:t>
      </w:r>
      <w:r w:rsidRPr="0072477B">
        <w:rPr>
          <w:rFonts w:asciiTheme="minorHAnsi" w:hAnsiTheme="minorHAnsi" w:cstheme="minorHAnsi"/>
          <w:sz w:val="20"/>
          <w:szCs w:val="20"/>
        </w:rPr>
        <w:t xml:space="preserve"> по пять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w:t>
      </w:r>
      <w:r w:rsidRPr="0072477B">
        <w:rPr>
          <w:rFonts w:asciiTheme="minorHAnsi" w:hAnsiTheme="minorHAnsi" w:cstheme="minorHAnsi"/>
          <w:i/>
          <w:sz w:val="20"/>
          <w:szCs w:val="20"/>
        </w:rPr>
        <w:t>сдиг-срин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ба-спру</w:t>
      </w:r>
      <w:r w:rsidRPr="0072477B">
        <w:rPr>
          <w:rFonts w:asciiTheme="minorHAnsi" w:hAnsiTheme="minorHAnsi" w:cstheme="minorHAnsi"/>
          <w:sz w:val="20"/>
          <w:szCs w:val="20"/>
        </w:rPr>
        <w:t xml:space="preserve"> по четыре </w:t>
      </w:r>
      <w:r w:rsidRPr="0072477B">
        <w:rPr>
          <w:rFonts w:asciiTheme="minorHAnsi" w:hAnsiTheme="minorHAnsi" w:cstheme="minorHAnsi"/>
          <w:i/>
          <w:sz w:val="20"/>
          <w:szCs w:val="20"/>
        </w:rPr>
        <w:t>жо</w:t>
      </w:r>
      <w:r w:rsidRPr="0072477B">
        <w:rPr>
          <w:rFonts w:asciiTheme="minorHAnsi" w:hAnsiTheme="minorHAnsi" w:cstheme="minorHAnsi"/>
          <w:sz w:val="20"/>
          <w:szCs w:val="20"/>
        </w:rPr>
        <w:t xml:space="preserve"> каждого, двух </w:t>
      </w:r>
      <w:r w:rsidRPr="0072477B">
        <w:rPr>
          <w:rFonts w:asciiTheme="minorHAnsi" w:hAnsiTheme="minorHAnsi" w:cstheme="minorHAnsi"/>
          <w:i/>
          <w:sz w:val="20"/>
          <w:szCs w:val="20"/>
        </w:rPr>
        <w:t>жо гзэ-ма</w:t>
      </w:r>
      <w:r w:rsidRPr="0072477B">
        <w:rPr>
          <w:rFonts w:asciiTheme="minorHAnsi" w:hAnsiTheme="minorHAnsi" w:cstheme="minorHAnsi"/>
          <w:sz w:val="20"/>
          <w:szCs w:val="20"/>
        </w:rPr>
        <w:t>, а также подвергнут</w:t>
      </w:r>
      <w:r w:rsidR="001B7313">
        <w:rPr>
          <w:rFonts w:asciiTheme="minorHAnsi" w:hAnsiTheme="minorHAnsi" w:cstheme="minorHAnsi"/>
          <w:sz w:val="20"/>
          <w:szCs w:val="20"/>
        </w:rPr>
        <w:t>ого</w:t>
      </w:r>
      <w:r w:rsidRPr="0072477B">
        <w:rPr>
          <w:rFonts w:asciiTheme="minorHAnsi" w:hAnsiTheme="minorHAnsi" w:cstheme="minorHAnsi"/>
          <w:sz w:val="20"/>
          <w:szCs w:val="20"/>
        </w:rPr>
        <w:t xml:space="preserve"> закрытому обжигу</w:t>
      </w:r>
      <w:r w:rsidR="001B7313">
        <w:rPr>
          <w:rFonts w:asciiTheme="minorHAnsi" w:hAnsiTheme="minorHAnsi" w:cstheme="minorHAnsi"/>
          <w:sz w:val="20"/>
          <w:szCs w:val="20"/>
        </w:rPr>
        <w:t xml:space="preserve"> </w:t>
      </w:r>
      <w:r w:rsidR="001B7313" w:rsidRPr="001B7313">
        <w:rPr>
          <w:rFonts w:asciiTheme="minorHAnsi" w:hAnsiTheme="minorHAnsi" w:cstheme="minorHAnsi"/>
          <w:sz w:val="20"/>
          <w:szCs w:val="20"/>
        </w:rPr>
        <w:t>[</w:t>
      </w:r>
      <w:r w:rsidR="001B7313">
        <w:rPr>
          <w:rFonts w:asciiTheme="minorHAnsi" w:hAnsiTheme="minorHAnsi" w:cstheme="minorHAnsi"/>
          <w:sz w:val="20"/>
          <w:szCs w:val="20"/>
        </w:rPr>
        <w:t>ингредиента</w:t>
      </w:r>
      <w:r w:rsidR="001B7313" w:rsidRPr="001B7313">
        <w:rPr>
          <w:rFonts w:asciiTheme="minorHAnsi" w:hAnsiTheme="minorHAnsi" w:cstheme="minorHAnsi"/>
          <w:sz w:val="20"/>
          <w:szCs w:val="20"/>
        </w:rPr>
        <w:t>]</w:t>
      </w:r>
      <w:r w:rsidR="001B7313">
        <w:rPr>
          <w:rFonts w:asciiTheme="minorHAnsi" w:hAnsiTheme="minorHAnsi" w:cstheme="minorHAnsi"/>
          <w:sz w:val="20"/>
          <w:szCs w:val="20"/>
        </w:rPr>
        <w:t xml:space="preserve"> </w:t>
      </w:r>
      <w:r w:rsidRPr="0072477B">
        <w:rPr>
          <w:rFonts w:asciiTheme="minorHAnsi" w:hAnsiTheme="minorHAnsi" w:cstheme="minorHAnsi"/>
          <w:i/>
          <w:sz w:val="20"/>
          <w:szCs w:val="20"/>
        </w:rPr>
        <w:t>‘бу-скйогс</w:t>
      </w:r>
      <w:r w:rsidRPr="0072477B">
        <w:rPr>
          <w:rFonts w:asciiTheme="minorHAnsi" w:hAnsiTheme="minorHAnsi" w:cstheme="minorHAnsi"/>
          <w:sz w:val="20"/>
          <w:szCs w:val="20"/>
        </w:rPr>
        <w:t>, [вес котор</w:t>
      </w:r>
      <w:r w:rsidR="001B7313">
        <w:rPr>
          <w:rFonts w:asciiTheme="minorHAnsi" w:hAnsiTheme="minorHAnsi" w:cstheme="minorHAnsi"/>
          <w:sz w:val="20"/>
          <w:szCs w:val="20"/>
        </w:rPr>
        <w:t>ого</w:t>
      </w:r>
      <w:r w:rsidRPr="0072477B">
        <w:rPr>
          <w:rFonts w:asciiTheme="minorHAnsi" w:hAnsiTheme="minorHAnsi" w:cstheme="minorHAnsi"/>
          <w:sz w:val="20"/>
          <w:szCs w:val="20"/>
        </w:rPr>
        <w:t xml:space="preserve"> должен] быть равен суммарному весу всех [предыдущих </w:t>
      </w:r>
      <w:r w:rsidR="001B7313">
        <w:rPr>
          <w:rFonts w:asciiTheme="minorHAnsi" w:hAnsiTheme="minorHAnsi" w:cstheme="minorHAnsi"/>
          <w:sz w:val="20"/>
          <w:szCs w:val="20"/>
        </w:rPr>
        <w:t>компонентов прописи</w:t>
      </w:r>
      <w:r w:rsidRPr="0072477B">
        <w:rPr>
          <w:rFonts w:asciiTheme="minorHAnsi" w:hAnsiTheme="minorHAnsi" w:cstheme="minorHAnsi"/>
          <w:sz w:val="20"/>
          <w:szCs w:val="20"/>
        </w:rPr>
        <w:t xml:space="preserve">, устраняет] как холодную, так и горячую задержку мочи, а также сушит </w:t>
      </w:r>
      <w:r w:rsidRPr="0072477B">
        <w:rPr>
          <w:rFonts w:asciiTheme="minorHAnsi" w:hAnsiTheme="minorHAnsi" w:cstheme="minorHAnsi"/>
          <w:i/>
          <w:sz w:val="20"/>
          <w:szCs w:val="20"/>
        </w:rPr>
        <w:t>дму-чху</w:t>
      </w:r>
      <w:r w:rsidR="005321E3" w:rsidRPr="0072477B">
        <w:rPr>
          <w:rFonts w:asciiTheme="minorHAnsi" w:hAnsiTheme="minorHAnsi" w:cstheme="minorHAnsi"/>
          <w:sz w:val="20"/>
          <w:szCs w:val="20"/>
        </w:rPr>
        <w:t>.</w:t>
      </w:r>
    </w:p>
    <w:p w:rsidR="005321E3" w:rsidRPr="0072477B" w:rsidRDefault="00CE01AF"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окуривать все тело [возжигаемым порошком </w:t>
      </w:r>
      <w:r w:rsidRPr="0072477B">
        <w:rPr>
          <w:rFonts w:asciiTheme="minorHAnsi" w:hAnsiTheme="minorHAnsi" w:cstheme="minorHAnsi"/>
          <w:b/>
          <w:i/>
          <w:sz w:val="20"/>
          <w:szCs w:val="20"/>
        </w:rPr>
        <w:t>Днгул-чху-лнга-па</w:t>
      </w:r>
      <w:r w:rsidR="008E72ED" w:rsidRPr="0072477B">
        <w:rPr>
          <w:rFonts w:asciiTheme="minorHAnsi" w:hAnsiTheme="minorHAnsi" w:cstheme="minorHAnsi"/>
          <w:b/>
          <w:i/>
          <w:sz w:val="20"/>
          <w:szCs w:val="20"/>
        </w:rPr>
        <w:fldChar w:fldCharType="begin"/>
      </w:r>
      <w:r w:rsidRPr="0072477B">
        <w:rPr>
          <w:rFonts w:asciiTheme="minorHAnsi" w:hAnsiTheme="minorHAnsi" w:cstheme="minorHAnsi"/>
          <w:sz w:val="20"/>
          <w:szCs w:val="20"/>
        </w:rPr>
        <w:instrText xml:space="preserve"> XE "</w:instrText>
      </w:r>
      <w:r w:rsidRPr="0072477B">
        <w:rPr>
          <w:rFonts w:asciiTheme="minorHAnsi" w:hAnsiTheme="minorHAnsi" w:cstheme="minorHAnsi"/>
          <w:b/>
          <w:i/>
          <w:sz w:val="20"/>
          <w:szCs w:val="20"/>
        </w:rPr>
        <w:instrText>Днгул-чху-лнга-па</w:instrText>
      </w:r>
      <w:r w:rsidRPr="0072477B">
        <w:rPr>
          <w:rFonts w:asciiTheme="minorHAnsi" w:hAnsiTheme="minorHAnsi" w:cstheme="minorHAnsi"/>
          <w:sz w:val="20"/>
          <w:szCs w:val="20"/>
        </w:rPr>
        <w:instrText xml:space="preserve">" </w:instrText>
      </w:r>
      <w:r w:rsidR="008E72ED" w:rsidRPr="0072477B">
        <w:rPr>
          <w:rFonts w:asciiTheme="minorHAnsi" w:hAnsiTheme="minorHAnsi" w:cstheme="minorHAnsi"/>
          <w:b/>
          <w:i/>
          <w:sz w:val="20"/>
          <w:szCs w:val="20"/>
        </w:rPr>
        <w:fldChar w:fldCharType="end"/>
      </w:r>
      <w:r w:rsidRPr="0072477B">
        <w:rPr>
          <w:rFonts w:asciiTheme="minorHAnsi" w:hAnsiTheme="minorHAnsi" w:cstheme="minorHAnsi"/>
          <w:sz w:val="20"/>
          <w:szCs w:val="20"/>
        </w:rPr>
        <w:t xml:space="preserve">, состоящим из] </w:t>
      </w:r>
      <w:r w:rsidRPr="0072477B">
        <w:rPr>
          <w:rFonts w:asciiTheme="minorHAnsi" w:hAnsiTheme="minorHAnsi" w:cstheme="minorHAnsi"/>
          <w:i/>
          <w:sz w:val="20"/>
          <w:szCs w:val="20"/>
        </w:rPr>
        <w:t>днгул-чху, му-зи, мцхал-ргод</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зэ-цхва</w:t>
      </w:r>
      <w:r w:rsidRPr="0072477B">
        <w:rPr>
          <w:rFonts w:asciiTheme="minorHAnsi" w:hAnsiTheme="minorHAnsi" w:cstheme="minorHAnsi"/>
          <w:sz w:val="20"/>
          <w:szCs w:val="20"/>
        </w:rPr>
        <w:t xml:space="preserve"> по пять </w:t>
      </w:r>
      <w:r w:rsidRPr="0072477B">
        <w:rPr>
          <w:rFonts w:asciiTheme="minorHAnsi" w:hAnsiTheme="minorHAnsi" w:cstheme="minorHAnsi"/>
          <w:i/>
          <w:sz w:val="20"/>
          <w:szCs w:val="20"/>
        </w:rPr>
        <w:t>скар-ма</w:t>
      </w:r>
      <w:r w:rsidRPr="0072477B">
        <w:rPr>
          <w:rFonts w:asciiTheme="minorHAnsi" w:hAnsiTheme="minorHAnsi" w:cstheme="minorHAnsi"/>
          <w:sz w:val="20"/>
          <w:szCs w:val="20"/>
        </w:rPr>
        <w:t xml:space="preserve"> каждого, а также пяти </w:t>
      </w:r>
      <w:r w:rsidRPr="0072477B">
        <w:rPr>
          <w:rFonts w:asciiTheme="minorHAnsi" w:hAnsiTheme="minorHAnsi" w:cstheme="minorHAnsi"/>
          <w:i/>
          <w:sz w:val="20"/>
          <w:szCs w:val="20"/>
        </w:rPr>
        <w:t>жо спос-сэр</w:t>
      </w:r>
      <w:r w:rsidRPr="0072477B">
        <w:rPr>
          <w:rStyle w:val="FootnoteReference"/>
          <w:rFonts w:asciiTheme="minorHAnsi" w:hAnsiTheme="minorHAnsi" w:cstheme="minorHAnsi"/>
          <w:sz w:val="20"/>
          <w:szCs w:val="20"/>
        </w:rPr>
        <w:footnoteReference w:id="1146"/>
      </w:r>
      <w:r w:rsidRPr="0072477B">
        <w:rPr>
          <w:rFonts w:asciiTheme="minorHAnsi" w:hAnsiTheme="minorHAnsi" w:cstheme="minorHAnsi"/>
          <w:sz w:val="20"/>
          <w:szCs w:val="20"/>
        </w:rPr>
        <w:t xml:space="preserve">, это приведет к излечению [болезни] </w:t>
      </w:r>
      <w:r w:rsidRPr="0072477B">
        <w:rPr>
          <w:rFonts w:asciiTheme="minorHAnsi" w:hAnsiTheme="minorHAnsi" w:cstheme="minorHAnsi"/>
          <w:i/>
          <w:sz w:val="20"/>
          <w:szCs w:val="20"/>
        </w:rPr>
        <w:t>рэг-дуг</w:t>
      </w:r>
      <w:r w:rsidRPr="0072477B">
        <w:rPr>
          <w:rFonts w:asciiTheme="minorHAnsi" w:hAnsiTheme="minorHAnsi" w:cstheme="minorHAnsi"/>
          <w:sz w:val="20"/>
          <w:szCs w:val="20"/>
        </w:rPr>
        <w:t xml:space="preserve">; можно вначале собрать [болезнь отваром] </w:t>
      </w:r>
      <w:r w:rsidRPr="0072477B">
        <w:rPr>
          <w:rFonts w:asciiTheme="minorHAnsi" w:hAnsiTheme="minorHAnsi" w:cstheme="minorHAnsi"/>
          <w:i/>
          <w:sz w:val="20"/>
          <w:szCs w:val="20"/>
        </w:rPr>
        <w:t>Тханг-чхэн-нйэр-лнга</w:t>
      </w:r>
      <w:r w:rsidRPr="0072477B">
        <w:rPr>
          <w:rFonts w:asciiTheme="minorHAnsi" w:hAnsiTheme="minorHAnsi" w:cstheme="minorHAnsi"/>
          <w:sz w:val="20"/>
          <w:szCs w:val="20"/>
        </w:rPr>
        <w:t>, [а уже затем в течение]</w:t>
      </w:r>
      <w:r w:rsidR="005321E3" w:rsidRPr="0072477B">
        <w:rPr>
          <w:rFonts w:asciiTheme="minorHAnsi" w:hAnsiTheme="minorHAnsi" w:cstheme="minorHAnsi"/>
          <w:sz w:val="20"/>
          <w:szCs w:val="20"/>
        </w:rPr>
        <w:t xml:space="preserve"> семи дней окуривать.</w:t>
      </w:r>
    </w:p>
    <w:p w:rsidR="005321E3" w:rsidRPr="0072477B" w:rsidRDefault="00C61D05"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Очень полезно при [болезни </w:t>
      </w:r>
      <w:r w:rsidRPr="0072477B">
        <w:rPr>
          <w:rFonts w:asciiTheme="minorHAnsi" w:hAnsiTheme="minorHAnsi" w:cstheme="minorHAnsi"/>
          <w:i/>
          <w:sz w:val="20"/>
          <w:szCs w:val="20"/>
        </w:rPr>
        <w:t>рканг</w:t>
      </w:r>
      <w:r w:rsidRPr="0072477B">
        <w:rPr>
          <w:rFonts w:asciiTheme="minorHAnsi" w:hAnsiTheme="minorHAnsi" w:cstheme="minorHAnsi"/>
          <w:sz w:val="20"/>
          <w:szCs w:val="20"/>
        </w:rPr>
        <w:t>-]</w:t>
      </w:r>
      <w:r w:rsidRPr="0072477B">
        <w:rPr>
          <w:rFonts w:asciiTheme="minorHAnsi" w:hAnsiTheme="minorHAnsi" w:cstheme="minorHAnsi"/>
          <w:i/>
          <w:sz w:val="20"/>
          <w:szCs w:val="20"/>
        </w:rPr>
        <w:t>’бам</w:t>
      </w:r>
      <w:r w:rsidRPr="0072477B">
        <w:rPr>
          <w:rFonts w:asciiTheme="minorHAnsi" w:hAnsiTheme="minorHAnsi" w:cstheme="minorHAnsi"/>
          <w:sz w:val="20"/>
          <w:szCs w:val="20"/>
        </w:rPr>
        <w:t xml:space="preserve"> принимать натощак тройными дозами порошок из </w:t>
      </w:r>
      <w:r w:rsidRPr="0072477B">
        <w:rPr>
          <w:rFonts w:asciiTheme="minorHAnsi" w:hAnsiTheme="minorHAnsi" w:cstheme="minorHAnsi"/>
          <w:i/>
          <w:sz w:val="20"/>
          <w:szCs w:val="20"/>
        </w:rPr>
        <w:t>сэ-ба’и-‘брас-бу</w:t>
      </w:r>
      <w:r w:rsidRPr="0072477B">
        <w:rPr>
          <w:rFonts w:asciiTheme="minorHAnsi" w:hAnsiTheme="minorHAnsi" w:cstheme="minorHAnsi"/>
          <w:sz w:val="20"/>
          <w:szCs w:val="20"/>
        </w:rPr>
        <w:t xml:space="preserve">, [запиваемый] охлажденной жидкостью, представляющей из себя процеженную через волосяное [сито] смесь отвара одной дозы [лекарства] </w:t>
      </w:r>
      <w:r w:rsidRPr="0072477B">
        <w:rPr>
          <w:rFonts w:asciiTheme="minorHAnsi" w:hAnsiTheme="minorHAnsi" w:cstheme="minorHAnsi"/>
          <w:i/>
          <w:sz w:val="20"/>
          <w:szCs w:val="20"/>
        </w:rPr>
        <w:t>Ма-ну-бжи тханг</w:t>
      </w:r>
      <w:r w:rsidRPr="0072477B">
        <w:rPr>
          <w:rFonts w:asciiTheme="minorHAnsi" w:hAnsiTheme="minorHAnsi" w:cstheme="minorHAnsi"/>
          <w:sz w:val="20"/>
          <w:szCs w:val="20"/>
        </w:rPr>
        <w:t xml:space="preserve"> и отвара трех доз </w:t>
      </w:r>
      <w:r w:rsidRPr="0072477B">
        <w:rPr>
          <w:rFonts w:asciiTheme="minorHAnsi" w:hAnsiTheme="minorHAnsi" w:cstheme="minorHAnsi"/>
          <w:i/>
          <w:sz w:val="20"/>
          <w:szCs w:val="20"/>
        </w:rPr>
        <w:t>при-йанг-ку</w:t>
      </w:r>
      <w:r w:rsidR="005321E3" w:rsidRPr="0072477B">
        <w:rPr>
          <w:rFonts w:asciiTheme="minorHAnsi" w:hAnsiTheme="minorHAnsi" w:cstheme="minorHAnsi"/>
          <w:sz w:val="20"/>
          <w:szCs w:val="20"/>
        </w:rPr>
        <w:t>.</w:t>
      </w:r>
    </w:p>
    <w:p w:rsidR="005321E3" w:rsidRPr="0072477B" w:rsidRDefault="00C61D05"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Яички </w:t>
      </w:r>
      <w:r w:rsidR="009A5701" w:rsidRPr="0072477B">
        <w:rPr>
          <w:rFonts w:asciiTheme="minorHAnsi" w:hAnsiTheme="minorHAnsi" w:cstheme="minorHAnsi"/>
          <w:sz w:val="20"/>
          <w:szCs w:val="20"/>
        </w:rPr>
        <w:t xml:space="preserve">горного </w:t>
      </w:r>
      <w:r w:rsidRPr="0072477B">
        <w:rPr>
          <w:rFonts w:asciiTheme="minorHAnsi" w:hAnsiTheme="minorHAnsi" w:cstheme="minorHAnsi"/>
          <w:sz w:val="20"/>
          <w:szCs w:val="20"/>
        </w:rPr>
        <w:t xml:space="preserve">козла </w:t>
      </w:r>
      <w:r w:rsidR="009A5701" w:rsidRPr="0072477B">
        <w:rPr>
          <w:rFonts w:asciiTheme="minorHAnsi" w:hAnsiTheme="minorHAnsi" w:cstheme="minorHAnsi"/>
          <w:sz w:val="20"/>
          <w:szCs w:val="20"/>
        </w:rPr>
        <w:t xml:space="preserve">кипяти </w:t>
      </w:r>
      <w:r w:rsidRPr="0072477B">
        <w:rPr>
          <w:rFonts w:asciiTheme="minorHAnsi" w:hAnsiTheme="minorHAnsi" w:cstheme="minorHAnsi"/>
          <w:sz w:val="20"/>
          <w:szCs w:val="20"/>
        </w:rPr>
        <w:t xml:space="preserve">в молоке до полного впитывания [молока в яички, которые затем высушишь и измельчишь] в смеси с сахаром и </w:t>
      </w:r>
      <w:r w:rsidRPr="0072477B">
        <w:rPr>
          <w:rFonts w:asciiTheme="minorHAnsi" w:hAnsiTheme="minorHAnsi" w:cstheme="minorHAnsi"/>
          <w:i/>
          <w:sz w:val="20"/>
          <w:szCs w:val="20"/>
        </w:rPr>
        <w:t>тил</w:t>
      </w:r>
      <w:r w:rsidRPr="0072477B">
        <w:rPr>
          <w:rFonts w:asciiTheme="minorHAnsi" w:hAnsiTheme="minorHAnsi" w:cstheme="minorHAnsi"/>
          <w:sz w:val="20"/>
          <w:szCs w:val="20"/>
        </w:rPr>
        <w:t xml:space="preserve"> двух [видов</w:t>
      </w:r>
      <w:r w:rsidR="002845E3" w:rsidRPr="0072477B">
        <w:rPr>
          <w:rStyle w:val="FootnoteReference"/>
          <w:rFonts w:asciiTheme="minorHAnsi" w:hAnsiTheme="minorHAnsi" w:cstheme="minorHAnsi"/>
          <w:sz w:val="20"/>
          <w:szCs w:val="20"/>
        </w:rPr>
        <w:footnoteReference w:id="1147"/>
      </w:r>
      <w:r w:rsidRPr="0072477B">
        <w:rPr>
          <w:rFonts w:asciiTheme="minorHAnsi" w:hAnsiTheme="minorHAnsi" w:cstheme="minorHAnsi"/>
          <w:sz w:val="20"/>
          <w:szCs w:val="20"/>
        </w:rPr>
        <w:t xml:space="preserve">] – употребление </w:t>
      </w:r>
      <w:r w:rsidR="009A5701" w:rsidRPr="0072477B">
        <w:rPr>
          <w:rFonts w:asciiTheme="minorHAnsi" w:hAnsiTheme="minorHAnsi" w:cstheme="minorHAnsi"/>
          <w:sz w:val="20"/>
          <w:szCs w:val="20"/>
        </w:rPr>
        <w:t>[получившейся смеси]</w:t>
      </w:r>
      <w:r w:rsidR="005321E3" w:rsidRPr="0072477B">
        <w:rPr>
          <w:rFonts w:asciiTheme="minorHAnsi" w:hAnsiTheme="minorHAnsi" w:cstheme="minorHAnsi"/>
          <w:sz w:val="20"/>
          <w:szCs w:val="20"/>
        </w:rPr>
        <w:t xml:space="preserve"> будет усиливать потенцию.</w:t>
      </w:r>
    </w:p>
    <w:p w:rsidR="005321E3" w:rsidRPr="0072477B" w:rsidRDefault="009A5701"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Яички горного козла прокипяти в молоке, [</w:t>
      </w:r>
      <w:r w:rsidR="00397D64" w:rsidRPr="0072477B">
        <w:rPr>
          <w:rFonts w:asciiTheme="minorHAnsi" w:hAnsiTheme="minorHAnsi" w:cstheme="minorHAnsi"/>
          <w:sz w:val="20"/>
          <w:szCs w:val="20"/>
        </w:rPr>
        <w:t>оставшимся молоком</w:t>
      </w:r>
      <w:r w:rsidRPr="0072477B">
        <w:rPr>
          <w:rFonts w:asciiTheme="minorHAnsi" w:hAnsiTheme="minorHAnsi" w:cstheme="minorHAnsi"/>
          <w:sz w:val="20"/>
          <w:szCs w:val="20"/>
        </w:rPr>
        <w:t>]</w:t>
      </w:r>
      <w:r w:rsidR="00397D64" w:rsidRPr="0072477B">
        <w:rPr>
          <w:rFonts w:asciiTheme="minorHAnsi" w:hAnsiTheme="minorHAnsi" w:cstheme="minorHAnsi"/>
          <w:sz w:val="20"/>
          <w:szCs w:val="20"/>
        </w:rPr>
        <w:t xml:space="preserve"> замочи </w:t>
      </w:r>
      <w:r w:rsidR="00397D64" w:rsidRPr="0072477B">
        <w:rPr>
          <w:rFonts w:asciiTheme="minorHAnsi" w:hAnsiTheme="minorHAnsi" w:cstheme="minorHAnsi"/>
          <w:i/>
          <w:sz w:val="20"/>
          <w:szCs w:val="20"/>
        </w:rPr>
        <w:t>пи-пи-линг</w:t>
      </w:r>
      <w:r w:rsidR="00397D64" w:rsidRPr="0072477B">
        <w:rPr>
          <w:rFonts w:asciiTheme="minorHAnsi" w:hAnsiTheme="minorHAnsi" w:cstheme="minorHAnsi"/>
          <w:sz w:val="20"/>
          <w:szCs w:val="20"/>
        </w:rPr>
        <w:t xml:space="preserve"> и </w:t>
      </w:r>
      <w:r w:rsidR="00397D64" w:rsidRPr="0072477B">
        <w:rPr>
          <w:rFonts w:asciiTheme="minorHAnsi" w:hAnsiTheme="minorHAnsi" w:cstheme="minorHAnsi"/>
          <w:i/>
          <w:sz w:val="20"/>
          <w:szCs w:val="20"/>
        </w:rPr>
        <w:t>скйу-ру</w:t>
      </w:r>
      <w:r w:rsidR="00397D64" w:rsidRPr="0072477B">
        <w:rPr>
          <w:rFonts w:asciiTheme="minorHAnsi" w:hAnsiTheme="minorHAnsi" w:cstheme="minorHAnsi"/>
          <w:sz w:val="20"/>
          <w:szCs w:val="20"/>
        </w:rPr>
        <w:t xml:space="preserve">, </w:t>
      </w:r>
      <w:r w:rsidR="00427234" w:rsidRPr="0072477B">
        <w:rPr>
          <w:rFonts w:asciiTheme="minorHAnsi" w:hAnsiTheme="minorHAnsi" w:cstheme="minorHAnsi"/>
          <w:sz w:val="20"/>
          <w:szCs w:val="20"/>
        </w:rPr>
        <w:t xml:space="preserve">[всё это смешай], </w:t>
      </w:r>
      <w:r w:rsidR="00397D64" w:rsidRPr="0072477B">
        <w:rPr>
          <w:rFonts w:asciiTheme="minorHAnsi" w:hAnsiTheme="minorHAnsi" w:cstheme="minorHAnsi"/>
          <w:sz w:val="20"/>
          <w:szCs w:val="20"/>
        </w:rPr>
        <w:t xml:space="preserve">присоедини сахар, мёд, сливочное масло и т.п., [из всего перечисленного приготовь] </w:t>
      </w:r>
      <w:r w:rsidR="00397D64" w:rsidRPr="0072477B">
        <w:rPr>
          <w:rFonts w:asciiTheme="minorHAnsi" w:hAnsiTheme="minorHAnsi" w:cstheme="minorHAnsi"/>
          <w:i/>
          <w:sz w:val="20"/>
          <w:szCs w:val="20"/>
        </w:rPr>
        <w:t>лдэ-гу</w:t>
      </w:r>
      <w:r w:rsidR="00397D64" w:rsidRPr="0072477B">
        <w:rPr>
          <w:rFonts w:asciiTheme="minorHAnsi" w:hAnsiTheme="minorHAnsi" w:cstheme="minorHAnsi"/>
          <w:sz w:val="20"/>
          <w:szCs w:val="20"/>
        </w:rPr>
        <w:t>, после [регулярного] употребления которого следует пить [кипяченое] молоко, в результате чего [появится способность] совокупляться со всеми женщинами [в округе]</w:t>
      </w:r>
      <w:r w:rsidR="005321E3" w:rsidRPr="0072477B">
        <w:rPr>
          <w:rFonts w:asciiTheme="minorHAnsi" w:hAnsiTheme="minorHAnsi" w:cstheme="minorHAnsi"/>
          <w:sz w:val="20"/>
          <w:szCs w:val="20"/>
        </w:rPr>
        <w:t>.</w:t>
      </w:r>
    </w:p>
    <w:p w:rsidR="001B63BF" w:rsidRPr="0072477B" w:rsidRDefault="00397D64"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После [регулярного] употребления жировой пленки, [образующейся на поверхности] </w:t>
      </w:r>
      <w:r w:rsidRPr="0072477B">
        <w:rPr>
          <w:rFonts w:asciiTheme="minorHAnsi" w:hAnsiTheme="minorHAnsi" w:cstheme="minorHAnsi"/>
          <w:i/>
          <w:sz w:val="20"/>
          <w:szCs w:val="20"/>
        </w:rPr>
        <w:t>жо</w:t>
      </w:r>
      <w:r w:rsidRPr="0072477B">
        <w:rPr>
          <w:rFonts w:asciiTheme="minorHAnsi" w:hAnsiTheme="minorHAnsi" w:cstheme="minorHAnsi"/>
          <w:sz w:val="20"/>
          <w:szCs w:val="20"/>
        </w:rPr>
        <w:t>, [рекомендуется] питаться подсахаренной рисовой кашей, что также будет способствовать усилению потенции.</w:t>
      </w:r>
    </w:p>
    <w:p w:rsidR="00397D64" w:rsidRPr="0072477B" w:rsidRDefault="009E6FB9"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[Теперь расскажу о болезни, которая] на китайском языке называется </w:t>
      </w:r>
      <w:r w:rsidRPr="0072477B">
        <w:rPr>
          <w:rFonts w:asciiTheme="minorHAnsi" w:hAnsiTheme="minorHAnsi" w:cstheme="minorHAnsi"/>
          <w:i/>
          <w:sz w:val="20"/>
          <w:szCs w:val="20"/>
        </w:rPr>
        <w:t>пха-йо’у-са</w:t>
      </w:r>
      <w:r w:rsidRPr="0072477B">
        <w:rPr>
          <w:rStyle w:val="FootnoteReference"/>
          <w:rFonts w:asciiTheme="minorHAnsi" w:hAnsiTheme="minorHAnsi" w:cstheme="minorHAnsi"/>
          <w:sz w:val="20"/>
          <w:szCs w:val="20"/>
        </w:rPr>
        <w:footnoteReference w:id="1148"/>
      </w:r>
      <w:r w:rsidRPr="0072477B">
        <w:rPr>
          <w:rFonts w:asciiTheme="minorHAnsi" w:hAnsiTheme="minorHAnsi" w:cstheme="minorHAnsi"/>
          <w:sz w:val="20"/>
          <w:szCs w:val="20"/>
        </w:rPr>
        <w:t xml:space="preserve">. </w:t>
      </w:r>
      <w:r w:rsidR="00D95598" w:rsidRPr="0072477B">
        <w:rPr>
          <w:rFonts w:asciiTheme="minorHAnsi" w:hAnsiTheme="minorHAnsi" w:cstheme="minorHAnsi"/>
          <w:sz w:val="20"/>
          <w:szCs w:val="20"/>
        </w:rPr>
        <w:t xml:space="preserve">Это одна [из разновидностей] болезни </w:t>
      </w:r>
      <w:r w:rsidR="00D95598" w:rsidRPr="0072477B">
        <w:rPr>
          <w:rFonts w:asciiTheme="minorHAnsi" w:hAnsiTheme="minorHAnsi" w:cstheme="minorHAnsi"/>
          <w:i/>
          <w:sz w:val="20"/>
          <w:szCs w:val="20"/>
        </w:rPr>
        <w:t>‘дар</w:t>
      </w:r>
      <w:r w:rsidR="00D95598" w:rsidRPr="0072477B">
        <w:rPr>
          <w:rFonts w:asciiTheme="minorHAnsi" w:hAnsiTheme="minorHAnsi" w:cstheme="minorHAnsi"/>
          <w:sz w:val="20"/>
          <w:szCs w:val="20"/>
        </w:rPr>
        <w:t>[-</w:t>
      </w:r>
      <w:r w:rsidR="00D95598" w:rsidRPr="0072477B">
        <w:rPr>
          <w:rFonts w:asciiTheme="minorHAnsi" w:hAnsiTheme="minorHAnsi" w:cstheme="minorHAnsi"/>
          <w:i/>
          <w:sz w:val="20"/>
          <w:szCs w:val="20"/>
        </w:rPr>
        <w:t>бу</w:t>
      </w:r>
      <w:r w:rsidR="00D95598" w:rsidRPr="0072477B">
        <w:rPr>
          <w:rStyle w:val="FootnoteReference"/>
          <w:rFonts w:asciiTheme="minorHAnsi" w:hAnsiTheme="minorHAnsi" w:cstheme="minorHAnsi"/>
          <w:sz w:val="20"/>
          <w:szCs w:val="20"/>
        </w:rPr>
        <w:footnoteReference w:id="1149"/>
      </w:r>
      <w:r w:rsidR="00D95598" w:rsidRPr="0072477B">
        <w:rPr>
          <w:rFonts w:asciiTheme="minorHAnsi" w:hAnsiTheme="minorHAnsi" w:cstheme="minorHAnsi"/>
          <w:sz w:val="20"/>
          <w:szCs w:val="20"/>
        </w:rPr>
        <w:t>, которой можно заразиться на] постоялом дворе</w:t>
      </w:r>
      <w:r w:rsidR="00D95598" w:rsidRPr="0072477B">
        <w:rPr>
          <w:rStyle w:val="FootnoteReference"/>
          <w:rFonts w:asciiTheme="minorHAnsi" w:hAnsiTheme="minorHAnsi" w:cstheme="minorHAnsi"/>
          <w:sz w:val="20"/>
          <w:szCs w:val="20"/>
        </w:rPr>
        <w:footnoteReference w:id="1150"/>
      </w:r>
      <w:r w:rsidR="00D95598" w:rsidRPr="0072477B">
        <w:rPr>
          <w:rFonts w:asciiTheme="minorHAnsi" w:hAnsiTheme="minorHAnsi" w:cstheme="minorHAnsi"/>
          <w:sz w:val="20"/>
          <w:szCs w:val="20"/>
        </w:rPr>
        <w:t xml:space="preserve">. </w:t>
      </w:r>
      <w:r w:rsidR="00685FE0" w:rsidRPr="0072477B">
        <w:rPr>
          <w:rFonts w:asciiTheme="minorHAnsi" w:hAnsiTheme="minorHAnsi" w:cstheme="minorHAnsi"/>
          <w:sz w:val="20"/>
          <w:szCs w:val="20"/>
        </w:rPr>
        <w:t>Еще [об этой болезни можно сказать, что] в большинстве [случаев поражение происходит] в жаркий сезон – летом или [ранней] осенью</w:t>
      </w:r>
      <w:r w:rsidR="00554DD9" w:rsidRPr="0072477B">
        <w:rPr>
          <w:rFonts w:asciiTheme="minorHAnsi" w:hAnsiTheme="minorHAnsi" w:cstheme="minorHAnsi"/>
          <w:sz w:val="20"/>
          <w:szCs w:val="20"/>
        </w:rPr>
        <w:t>, [приступы дрожи имеют по времени волнообразный характер – например], первого числа лунного месяца [у больного будет сильная] дрожь, [а второго числа это проявление болезни не наблюдается, однако] третьего числа [возникает вновь]</w:t>
      </w:r>
      <w:r w:rsidR="00F067AD" w:rsidRPr="0072477B">
        <w:rPr>
          <w:rFonts w:asciiTheme="minorHAnsi" w:hAnsiTheme="minorHAnsi" w:cstheme="minorHAnsi"/>
          <w:sz w:val="20"/>
          <w:szCs w:val="20"/>
        </w:rPr>
        <w:t xml:space="preserve"> и т.п., уху</w:t>
      </w:r>
      <w:r w:rsidR="00554DD9" w:rsidRPr="0072477B">
        <w:rPr>
          <w:rFonts w:asciiTheme="minorHAnsi" w:hAnsiTheme="minorHAnsi" w:cstheme="minorHAnsi"/>
          <w:sz w:val="20"/>
          <w:szCs w:val="20"/>
        </w:rPr>
        <w:t>дшаются [внешний] вид и цвет [тела, болезнь] вредит тканям тела, [</w:t>
      </w:r>
      <w:r w:rsidR="0026041C" w:rsidRPr="0072477B">
        <w:rPr>
          <w:rFonts w:asciiTheme="minorHAnsi" w:hAnsiTheme="minorHAnsi" w:cstheme="minorHAnsi"/>
          <w:sz w:val="20"/>
          <w:szCs w:val="20"/>
        </w:rPr>
        <w:t>возникновение болезни</w:t>
      </w:r>
      <w:r w:rsidR="003437A1">
        <w:rPr>
          <w:rFonts w:asciiTheme="minorHAnsi" w:hAnsiTheme="minorHAnsi" w:cstheme="minorHAnsi"/>
          <w:sz w:val="20"/>
          <w:szCs w:val="20"/>
        </w:rPr>
        <w:t xml:space="preserve"> провоцируе</w:t>
      </w:r>
      <w:r w:rsidR="00554DD9" w:rsidRPr="0072477B">
        <w:rPr>
          <w:rFonts w:asciiTheme="minorHAnsi" w:hAnsiTheme="minorHAnsi" w:cstheme="minorHAnsi"/>
          <w:sz w:val="20"/>
          <w:szCs w:val="20"/>
        </w:rPr>
        <w:t>тся переохлажденим – посредством опроса можно установить, что] перед [</w:t>
      </w:r>
      <w:r w:rsidR="0026041C" w:rsidRPr="0072477B">
        <w:rPr>
          <w:rFonts w:asciiTheme="minorHAnsi" w:hAnsiTheme="minorHAnsi" w:cstheme="minorHAnsi"/>
          <w:sz w:val="20"/>
          <w:szCs w:val="20"/>
        </w:rPr>
        <w:t xml:space="preserve">появлением </w:t>
      </w:r>
      <w:r w:rsidR="00554DD9" w:rsidRPr="0072477B">
        <w:rPr>
          <w:rFonts w:asciiTheme="minorHAnsi" w:hAnsiTheme="minorHAnsi" w:cstheme="minorHAnsi"/>
          <w:sz w:val="20"/>
          <w:szCs w:val="20"/>
        </w:rPr>
        <w:t>приступо</w:t>
      </w:r>
      <w:r w:rsidR="0026041C" w:rsidRPr="0072477B">
        <w:rPr>
          <w:rFonts w:asciiTheme="minorHAnsi" w:hAnsiTheme="minorHAnsi" w:cstheme="minorHAnsi"/>
          <w:sz w:val="20"/>
          <w:szCs w:val="20"/>
        </w:rPr>
        <w:t>в</w:t>
      </w:r>
      <w:r w:rsidR="00554DD9" w:rsidRPr="0072477B">
        <w:rPr>
          <w:rFonts w:asciiTheme="minorHAnsi" w:hAnsiTheme="minorHAnsi" w:cstheme="minorHAnsi"/>
          <w:sz w:val="20"/>
          <w:szCs w:val="20"/>
        </w:rPr>
        <w:t xml:space="preserve">] дрожи [больной] подвергался переохлаждению, </w:t>
      </w:r>
      <w:r w:rsidR="0026041C" w:rsidRPr="0072477B">
        <w:rPr>
          <w:rFonts w:asciiTheme="minorHAnsi" w:hAnsiTheme="minorHAnsi" w:cstheme="minorHAnsi"/>
          <w:sz w:val="20"/>
          <w:szCs w:val="20"/>
        </w:rPr>
        <w:t>после которого развивался жар, [</w:t>
      </w:r>
      <w:r w:rsidR="003734AD" w:rsidRPr="0072477B">
        <w:rPr>
          <w:rFonts w:asciiTheme="minorHAnsi" w:hAnsiTheme="minorHAnsi" w:cstheme="minorHAnsi"/>
          <w:sz w:val="20"/>
          <w:szCs w:val="20"/>
        </w:rPr>
        <w:t xml:space="preserve">болезнь заразная – </w:t>
      </w:r>
      <w:r w:rsidR="0026041C" w:rsidRPr="0072477B">
        <w:rPr>
          <w:rFonts w:asciiTheme="minorHAnsi" w:hAnsiTheme="minorHAnsi" w:cstheme="minorHAnsi"/>
          <w:sz w:val="20"/>
          <w:szCs w:val="20"/>
        </w:rPr>
        <w:t>]</w:t>
      </w:r>
      <w:r w:rsidR="003734AD" w:rsidRPr="0072477B">
        <w:rPr>
          <w:rFonts w:asciiTheme="minorHAnsi" w:hAnsiTheme="minorHAnsi" w:cstheme="minorHAnsi"/>
          <w:sz w:val="20"/>
          <w:szCs w:val="20"/>
        </w:rPr>
        <w:t xml:space="preserve"> передается другим [людям].</w:t>
      </w:r>
    </w:p>
    <w:p w:rsidR="007808B6" w:rsidRPr="0072477B" w:rsidRDefault="003734AD"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О методах лечения</w:t>
      </w:r>
      <w:r w:rsidR="007808B6" w:rsidRPr="0072477B">
        <w:rPr>
          <w:rFonts w:asciiTheme="minorHAnsi" w:hAnsiTheme="minorHAnsi" w:cstheme="minorHAnsi"/>
          <w:sz w:val="20"/>
          <w:szCs w:val="20"/>
        </w:rPr>
        <w:t xml:space="preserve"> [описанной болезни].</w:t>
      </w:r>
    </w:p>
    <w:p w:rsidR="00E16ABF" w:rsidRPr="0072477B" w:rsidRDefault="007808B6" w:rsidP="003437A1">
      <w:pPr>
        <w:ind w:firstLine="284"/>
        <w:jc w:val="both"/>
        <w:rPr>
          <w:rFonts w:asciiTheme="minorHAnsi" w:hAnsiTheme="minorHAnsi" w:cstheme="minorHAnsi"/>
          <w:sz w:val="20"/>
          <w:szCs w:val="20"/>
        </w:rPr>
      </w:pPr>
      <w:r w:rsidRPr="0072477B">
        <w:rPr>
          <w:rFonts w:asciiTheme="minorHAnsi" w:hAnsiTheme="minorHAnsi" w:cstheme="minorHAnsi"/>
          <w:sz w:val="20"/>
          <w:szCs w:val="20"/>
        </w:rPr>
        <w:t>П</w:t>
      </w:r>
      <w:r w:rsidR="00E16ABF" w:rsidRPr="0072477B">
        <w:rPr>
          <w:rFonts w:asciiTheme="minorHAnsi" w:hAnsiTheme="minorHAnsi" w:cstheme="minorHAnsi"/>
          <w:sz w:val="20"/>
          <w:szCs w:val="20"/>
        </w:rPr>
        <w:t xml:space="preserve">орошок из семи-восьми </w:t>
      </w:r>
      <w:r w:rsidR="003734AD" w:rsidRPr="0072477B">
        <w:rPr>
          <w:rFonts w:asciiTheme="minorHAnsi" w:hAnsiTheme="minorHAnsi" w:cstheme="minorHAnsi"/>
          <w:sz w:val="20"/>
          <w:szCs w:val="20"/>
        </w:rPr>
        <w:t>[</w:t>
      </w:r>
      <w:r w:rsidR="00E16ABF" w:rsidRPr="0072477B">
        <w:rPr>
          <w:rFonts w:asciiTheme="minorHAnsi" w:hAnsiTheme="minorHAnsi" w:cstheme="minorHAnsi"/>
          <w:sz w:val="20"/>
          <w:szCs w:val="20"/>
        </w:rPr>
        <w:t>семян растения</w:t>
      </w:r>
      <w:r w:rsidR="003734AD" w:rsidRPr="0072477B">
        <w:rPr>
          <w:rFonts w:asciiTheme="minorHAnsi" w:hAnsiTheme="minorHAnsi" w:cstheme="minorHAnsi"/>
          <w:sz w:val="20"/>
          <w:szCs w:val="20"/>
        </w:rPr>
        <w:t>]</w:t>
      </w:r>
      <w:r w:rsidR="00E16ABF" w:rsidRPr="0072477B">
        <w:rPr>
          <w:rFonts w:asciiTheme="minorHAnsi" w:hAnsiTheme="minorHAnsi" w:cstheme="minorHAnsi"/>
          <w:sz w:val="20"/>
          <w:szCs w:val="20"/>
        </w:rPr>
        <w:t xml:space="preserve"> </w:t>
      </w:r>
      <w:r w:rsidR="00E16ABF" w:rsidRPr="0072477B">
        <w:rPr>
          <w:rFonts w:asciiTheme="minorHAnsi" w:hAnsiTheme="minorHAnsi" w:cstheme="minorHAnsi"/>
          <w:i/>
          <w:sz w:val="20"/>
          <w:szCs w:val="20"/>
        </w:rPr>
        <w:t>пхо-ба-ри</w:t>
      </w:r>
      <w:r w:rsidR="00E16ABF" w:rsidRPr="0072477B">
        <w:rPr>
          <w:rFonts w:asciiTheme="minorHAnsi" w:hAnsiTheme="minorHAnsi" w:cstheme="minorHAnsi"/>
          <w:sz w:val="20"/>
          <w:szCs w:val="20"/>
        </w:rPr>
        <w:t xml:space="preserve"> сверни в пилюлю, [которую покроешь оболочкой (?) из] воска – сделаешь пять или семь [таких пилюль, которые </w:t>
      </w:r>
      <w:r w:rsidRPr="0072477B">
        <w:rPr>
          <w:rFonts w:asciiTheme="minorHAnsi" w:hAnsiTheme="minorHAnsi" w:cstheme="minorHAnsi"/>
          <w:sz w:val="20"/>
          <w:szCs w:val="20"/>
        </w:rPr>
        <w:t xml:space="preserve">после просушки </w:t>
      </w:r>
      <w:r w:rsidR="00E16ABF" w:rsidRPr="0072477B">
        <w:rPr>
          <w:rFonts w:asciiTheme="minorHAnsi" w:hAnsiTheme="minorHAnsi" w:cstheme="minorHAnsi"/>
          <w:sz w:val="20"/>
          <w:szCs w:val="20"/>
        </w:rPr>
        <w:t>обжаришь на] сковороде до набухания и образования копоти [на их поверхности – короче говоря, о</w:t>
      </w:r>
      <w:r w:rsidR="00F067AD" w:rsidRPr="0072477B">
        <w:rPr>
          <w:rFonts w:asciiTheme="minorHAnsi" w:hAnsiTheme="minorHAnsi" w:cstheme="minorHAnsi"/>
          <w:sz w:val="20"/>
          <w:szCs w:val="20"/>
        </w:rPr>
        <w:t>б</w:t>
      </w:r>
      <w:r w:rsidR="00E16ABF" w:rsidRPr="0072477B">
        <w:rPr>
          <w:rFonts w:asciiTheme="minorHAnsi" w:hAnsiTheme="minorHAnsi" w:cstheme="minorHAnsi"/>
          <w:sz w:val="20"/>
          <w:szCs w:val="20"/>
        </w:rPr>
        <w:t>жари</w:t>
      </w:r>
      <w:r w:rsidR="00F067AD" w:rsidRPr="0072477B">
        <w:rPr>
          <w:rFonts w:asciiTheme="minorHAnsi" w:hAnsiTheme="minorHAnsi" w:cstheme="minorHAnsi"/>
          <w:sz w:val="20"/>
          <w:szCs w:val="20"/>
        </w:rPr>
        <w:t>шь</w:t>
      </w:r>
      <w:r w:rsidR="00E16ABF" w:rsidRPr="0072477B">
        <w:rPr>
          <w:rFonts w:asciiTheme="minorHAnsi" w:hAnsiTheme="minorHAnsi" w:cstheme="minorHAnsi"/>
          <w:sz w:val="20"/>
          <w:szCs w:val="20"/>
        </w:rPr>
        <w:t xml:space="preserve"> пилюли]</w:t>
      </w:r>
      <w:r w:rsidR="00F067AD" w:rsidRPr="0072477B">
        <w:rPr>
          <w:rFonts w:asciiTheme="minorHAnsi" w:hAnsiTheme="minorHAnsi" w:cstheme="minorHAnsi"/>
          <w:sz w:val="20"/>
          <w:szCs w:val="20"/>
        </w:rPr>
        <w:t xml:space="preserve"> до почернения. Н</w:t>
      </w:r>
      <w:r w:rsidR="00A31044" w:rsidRPr="0072477B">
        <w:rPr>
          <w:rFonts w:asciiTheme="minorHAnsi" w:hAnsiTheme="minorHAnsi" w:cstheme="minorHAnsi"/>
          <w:sz w:val="20"/>
          <w:szCs w:val="20"/>
        </w:rPr>
        <w:t xml:space="preserve">а рассвете в каждый из тех дней, когда происходит обострение болезни, </w:t>
      </w:r>
      <w:r w:rsidR="00F067AD" w:rsidRPr="0072477B">
        <w:rPr>
          <w:rFonts w:asciiTheme="minorHAnsi" w:hAnsiTheme="minorHAnsi" w:cstheme="minorHAnsi"/>
          <w:sz w:val="20"/>
          <w:szCs w:val="20"/>
        </w:rPr>
        <w:t xml:space="preserve">пусть </w:t>
      </w:r>
      <w:r w:rsidRPr="0072477B">
        <w:rPr>
          <w:rFonts w:asciiTheme="minorHAnsi" w:hAnsiTheme="minorHAnsi" w:cstheme="minorHAnsi"/>
          <w:sz w:val="20"/>
          <w:szCs w:val="20"/>
        </w:rPr>
        <w:t>некий человек</w:t>
      </w:r>
      <w:r w:rsidR="00F067AD" w:rsidRPr="0072477B">
        <w:rPr>
          <w:rStyle w:val="FootnoteReference"/>
          <w:rFonts w:asciiTheme="minorHAnsi" w:hAnsiTheme="minorHAnsi" w:cstheme="minorHAnsi"/>
          <w:sz w:val="20"/>
          <w:szCs w:val="20"/>
        </w:rPr>
        <w:footnoteReference w:id="1151"/>
      </w:r>
      <w:r w:rsidRPr="0072477B">
        <w:rPr>
          <w:rFonts w:asciiTheme="minorHAnsi" w:hAnsiTheme="minorHAnsi" w:cstheme="minorHAnsi"/>
          <w:sz w:val="20"/>
          <w:szCs w:val="20"/>
        </w:rPr>
        <w:t>, не произнеся ни слова, вста</w:t>
      </w:r>
      <w:r w:rsidR="00F067AD" w:rsidRPr="0072477B">
        <w:rPr>
          <w:rFonts w:asciiTheme="minorHAnsi" w:hAnsiTheme="minorHAnsi" w:cstheme="minorHAnsi"/>
          <w:sz w:val="20"/>
          <w:szCs w:val="20"/>
        </w:rPr>
        <w:t>нет [с постели]</w:t>
      </w:r>
      <w:r w:rsidRPr="0072477B">
        <w:rPr>
          <w:rFonts w:asciiTheme="minorHAnsi" w:hAnsiTheme="minorHAnsi" w:cstheme="minorHAnsi"/>
          <w:sz w:val="20"/>
          <w:szCs w:val="20"/>
        </w:rPr>
        <w:t>, вый</w:t>
      </w:r>
      <w:r w:rsidR="00F067AD" w:rsidRPr="0072477B">
        <w:rPr>
          <w:rFonts w:asciiTheme="minorHAnsi" w:hAnsiTheme="minorHAnsi" w:cstheme="minorHAnsi"/>
          <w:sz w:val="20"/>
          <w:szCs w:val="20"/>
        </w:rPr>
        <w:t>дет</w:t>
      </w:r>
      <w:r w:rsidRPr="0072477B">
        <w:rPr>
          <w:rFonts w:asciiTheme="minorHAnsi" w:hAnsiTheme="minorHAnsi" w:cstheme="minorHAnsi"/>
          <w:sz w:val="20"/>
          <w:szCs w:val="20"/>
        </w:rPr>
        <w:t xml:space="preserve"> </w:t>
      </w:r>
      <w:r w:rsidR="00A31044" w:rsidRPr="0072477B">
        <w:rPr>
          <w:rFonts w:asciiTheme="minorHAnsi" w:hAnsiTheme="minorHAnsi" w:cstheme="minorHAnsi"/>
          <w:sz w:val="20"/>
          <w:szCs w:val="20"/>
        </w:rPr>
        <w:t>[</w:t>
      </w:r>
      <w:r w:rsidRPr="0072477B">
        <w:rPr>
          <w:rFonts w:asciiTheme="minorHAnsi" w:hAnsiTheme="minorHAnsi" w:cstheme="minorHAnsi"/>
          <w:sz w:val="20"/>
          <w:szCs w:val="20"/>
        </w:rPr>
        <w:t>из дому</w:t>
      </w:r>
      <w:r w:rsidR="00A31044" w:rsidRPr="0072477B">
        <w:rPr>
          <w:rFonts w:asciiTheme="minorHAnsi" w:hAnsiTheme="minorHAnsi" w:cstheme="minorHAnsi"/>
          <w:sz w:val="20"/>
          <w:szCs w:val="20"/>
        </w:rPr>
        <w:t>]</w:t>
      </w:r>
      <w:r w:rsidRPr="0072477B">
        <w:rPr>
          <w:rFonts w:asciiTheme="minorHAnsi" w:hAnsiTheme="minorHAnsi" w:cstheme="minorHAnsi"/>
          <w:sz w:val="20"/>
          <w:szCs w:val="20"/>
        </w:rPr>
        <w:t xml:space="preserve"> и наб</w:t>
      </w:r>
      <w:r w:rsidR="00F067AD" w:rsidRPr="0072477B">
        <w:rPr>
          <w:rFonts w:asciiTheme="minorHAnsi" w:hAnsiTheme="minorHAnsi" w:cstheme="minorHAnsi"/>
          <w:sz w:val="20"/>
          <w:szCs w:val="20"/>
        </w:rPr>
        <w:t>ерет</w:t>
      </w:r>
      <w:r w:rsidRPr="0072477B">
        <w:rPr>
          <w:rFonts w:asciiTheme="minorHAnsi" w:hAnsiTheme="minorHAnsi" w:cstheme="minorHAnsi"/>
          <w:sz w:val="20"/>
          <w:szCs w:val="20"/>
        </w:rPr>
        <w:t xml:space="preserve"> колодезной воды</w:t>
      </w:r>
      <w:r w:rsidR="00A31044" w:rsidRPr="0072477B">
        <w:rPr>
          <w:rFonts w:asciiTheme="minorHAnsi" w:hAnsiTheme="minorHAnsi" w:cstheme="minorHAnsi"/>
          <w:sz w:val="20"/>
          <w:szCs w:val="20"/>
        </w:rPr>
        <w:t xml:space="preserve">, </w:t>
      </w:r>
      <w:r w:rsidRPr="0072477B">
        <w:rPr>
          <w:rFonts w:asciiTheme="minorHAnsi" w:hAnsiTheme="minorHAnsi" w:cstheme="minorHAnsi"/>
          <w:sz w:val="20"/>
          <w:szCs w:val="20"/>
        </w:rPr>
        <w:t xml:space="preserve">[затем </w:t>
      </w:r>
      <w:r w:rsidR="00F067AD" w:rsidRPr="0072477B">
        <w:rPr>
          <w:rFonts w:asciiTheme="minorHAnsi" w:hAnsiTheme="minorHAnsi" w:cstheme="minorHAnsi"/>
          <w:sz w:val="20"/>
          <w:szCs w:val="20"/>
        </w:rPr>
        <w:t>пусть</w:t>
      </w:r>
      <w:r w:rsidRPr="0072477B">
        <w:rPr>
          <w:rFonts w:asciiTheme="minorHAnsi" w:hAnsiTheme="minorHAnsi" w:cstheme="minorHAnsi"/>
          <w:sz w:val="20"/>
          <w:szCs w:val="20"/>
        </w:rPr>
        <w:t>] верн</w:t>
      </w:r>
      <w:r w:rsidR="00F067AD" w:rsidRPr="0072477B">
        <w:rPr>
          <w:rFonts w:asciiTheme="minorHAnsi" w:hAnsiTheme="minorHAnsi" w:cstheme="minorHAnsi"/>
          <w:sz w:val="20"/>
          <w:szCs w:val="20"/>
        </w:rPr>
        <w:t>ется</w:t>
      </w:r>
      <w:r w:rsidRPr="0072477B">
        <w:rPr>
          <w:rFonts w:asciiTheme="minorHAnsi" w:hAnsiTheme="minorHAnsi" w:cstheme="minorHAnsi"/>
          <w:sz w:val="20"/>
          <w:szCs w:val="20"/>
        </w:rPr>
        <w:t xml:space="preserve"> и вста</w:t>
      </w:r>
      <w:r w:rsidR="00F067AD" w:rsidRPr="0072477B">
        <w:rPr>
          <w:rFonts w:asciiTheme="minorHAnsi" w:hAnsiTheme="minorHAnsi" w:cstheme="minorHAnsi"/>
          <w:sz w:val="20"/>
          <w:szCs w:val="20"/>
        </w:rPr>
        <w:t>нет</w:t>
      </w:r>
      <w:r w:rsidRPr="0072477B">
        <w:rPr>
          <w:rFonts w:asciiTheme="minorHAnsi" w:hAnsiTheme="minorHAnsi" w:cstheme="minorHAnsi"/>
          <w:sz w:val="20"/>
          <w:szCs w:val="20"/>
        </w:rPr>
        <w:t xml:space="preserve"> у двери снаружи</w:t>
      </w:r>
      <w:r w:rsidR="00F067AD" w:rsidRPr="0072477B">
        <w:rPr>
          <w:rFonts w:asciiTheme="minorHAnsi" w:hAnsiTheme="minorHAnsi" w:cstheme="minorHAnsi"/>
          <w:sz w:val="20"/>
          <w:szCs w:val="20"/>
        </w:rPr>
        <w:t>. С</w:t>
      </w:r>
      <w:r w:rsidRPr="0072477B">
        <w:rPr>
          <w:rFonts w:asciiTheme="minorHAnsi" w:hAnsiTheme="minorHAnsi" w:cstheme="minorHAnsi"/>
          <w:sz w:val="20"/>
          <w:szCs w:val="20"/>
        </w:rPr>
        <w:t>ам</w:t>
      </w:r>
      <w:r w:rsidR="00F067AD" w:rsidRPr="0072477B">
        <w:rPr>
          <w:rFonts w:asciiTheme="minorHAnsi" w:hAnsiTheme="minorHAnsi" w:cstheme="minorHAnsi"/>
          <w:sz w:val="20"/>
          <w:szCs w:val="20"/>
        </w:rPr>
        <w:t>ому больному</w:t>
      </w:r>
      <w:r w:rsidRPr="0072477B">
        <w:rPr>
          <w:rFonts w:asciiTheme="minorHAnsi" w:hAnsiTheme="minorHAnsi" w:cstheme="minorHAnsi"/>
          <w:sz w:val="20"/>
          <w:szCs w:val="20"/>
        </w:rPr>
        <w:t xml:space="preserve"> </w:t>
      </w:r>
      <w:r w:rsidR="00F067AD" w:rsidRPr="0072477B">
        <w:rPr>
          <w:rFonts w:asciiTheme="minorHAnsi" w:hAnsiTheme="minorHAnsi" w:cstheme="minorHAnsi"/>
          <w:sz w:val="20"/>
          <w:szCs w:val="20"/>
        </w:rPr>
        <w:t xml:space="preserve">[следует, также] не говоря ни слова, </w:t>
      </w:r>
      <w:r w:rsidRPr="0072477B">
        <w:rPr>
          <w:rFonts w:asciiTheme="minorHAnsi" w:hAnsiTheme="minorHAnsi" w:cstheme="minorHAnsi"/>
          <w:sz w:val="20"/>
          <w:szCs w:val="20"/>
        </w:rPr>
        <w:t>встать [с постели] и, взяв [с собой] пилюли и чайную чашку, подойти к двери изнутри [дома, не выходя наружу]</w:t>
      </w:r>
      <w:r w:rsidR="00F067AD" w:rsidRPr="0072477B">
        <w:rPr>
          <w:rFonts w:asciiTheme="minorHAnsi" w:hAnsiTheme="minorHAnsi" w:cstheme="minorHAnsi"/>
          <w:sz w:val="20"/>
          <w:szCs w:val="20"/>
        </w:rPr>
        <w:t>. После этого в ча</w:t>
      </w:r>
      <w:r w:rsidRPr="0072477B">
        <w:rPr>
          <w:rFonts w:asciiTheme="minorHAnsi" w:hAnsiTheme="minorHAnsi" w:cstheme="minorHAnsi"/>
          <w:sz w:val="20"/>
          <w:szCs w:val="20"/>
        </w:rPr>
        <w:t>шку, которую держит [больной, тот], кто принес воду, [должен, стоя] снаружи, налить воду</w:t>
      </w:r>
      <w:r w:rsidR="00F067AD" w:rsidRPr="0072477B">
        <w:rPr>
          <w:rStyle w:val="FootnoteReference"/>
          <w:rFonts w:asciiTheme="minorHAnsi" w:hAnsiTheme="minorHAnsi" w:cstheme="minorHAnsi"/>
          <w:sz w:val="20"/>
          <w:szCs w:val="20"/>
        </w:rPr>
        <w:footnoteReference w:id="1152"/>
      </w:r>
      <w:r w:rsidR="00F067AD" w:rsidRPr="0072477B">
        <w:rPr>
          <w:rFonts w:asciiTheme="minorHAnsi" w:hAnsiTheme="minorHAnsi" w:cstheme="minorHAnsi"/>
          <w:sz w:val="20"/>
          <w:szCs w:val="20"/>
        </w:rPr>
        <w:t>. Такой</w:t>
      </w:r>
      <w:r w:rsidRPr="0072477B">
        <w:rPr>
          <w:rFonts w:asciiTheme="minorHAnsi" w:hAnsiTheme="minorHAnsi" w:cstheme="minorHAnsi"/>
          <w:sz w:val="20"/>
          <w:szCs w:val="20"/>
        </w:rPr>
        <w:t xml:space="preserve"> водой [больному следует] запи</w:t>
      </w:r>
      <w:r w:rsidR="00F067AD" w:rsidRPr="0072477B">
        <w:rPr>
          <w:rFonts w:asciiTheme="minorHAnsi" w:hAnsiTheme="minorHAnsi" w:cstheme="minorHAnsi"/>
          <w:sz w:val="20"/>
          <w:szCs w:val="20"/>
        </w:rPr>
        <w:t xml:space="preserve">вать [принимаемые] </w:t>
      </w:r>
      <w:r w:rsidRPr="0072477B">
        <w:rPr>
          <w:rFonts w:asciiTheme="minorHAnsi" w:hAnsiTheme="minorHAnsi" w:cstheme="minorHAnsi"/>
          <w:sz w:val="20"/>
          <w:szCs w:val="20"/>
        </w:rPr>
        <w:t>пилюли</w:t>
      </w:r>
      <w:r w:rsidR="00F067AD" w:rsidRPr="0072477B">
        <w:rPr>
          <w:rStyle w:val="FootnoteReference"/>
          <w:rFonts w:asciiTheme="minorHAnsi" w:hAnsiTheme="minorHAnsi" w:cstheme="minorHAnsi"/>
          <w:sz w:val="20"/>
          <w:szCs w:val="20"/>
        </w:rPr>
        <w:footnoteReference w:id="1153"/>
      </w:r>
      <w:r w:rsidR="00F067AD" w:rsidRPr="0072477B">
        <w:rPr>
          <w:rFonts w:asciiTheme="minorHAnsi" w:hAnsiTheme="minorHAnsi" w:cstheme="minorHAnsi"/>
          <w:sz w:val="20"/>
          <w:szCs w:val="20"/>
        </w:rPr>
        <w:t>. Е</w:t>
      </w:r>
      <w:r w:rsidR="00E16ABF" w:rsidRPr="0072477B">
        <w:rPr>
          <w:rFonts w:asciiTheme="minorHAnsi" w:hAnsiTheme="minorHAnsi" w:cstheme="minorHAnsi"/>
          <w:sz w:val="20"/>
          <w:szCs w:val="20"/>
        </w:rPr>
        <w:t>сли проделать так несколько раз</w:t>
      </w:r>
      <w:r w:rsidR="00F067AD" w:rsidRPr="0072477B">
        <w:rPr>
          <w:rStyle w:val="FootnoteReference"/>
          <w:rFonts w:asciiTheme="minorHAnsi" w:hAnsiTheme="minorHAnsi" w:cstheme="minorHAnsi"/>
          <w:sz w:val="20"/>
          <w:szCs w:val="20"/>
        </w:rPr>
        <w:footnoteReference w:id="1154"/>
      </w:r>
      <w:r w:rsidR="00E16ABF" w:rsidRPr="0072477B">
        <w:rPr>
          <w:rFonts w:asciiTheme="minorHAnsi" w:hAnsiTheme="minorHAnsi" w:cstheme="minorHAnsi"/>
          <w:sz w:val="20"/>
          <w:szCs w:val="20"/>
        </w:rPr>
        <w:t>, произойдет гарантированное излечение от этой болезни</w:t>
      </w:r>
      <w:r w:rsidR="00F067AD" w:rsidRPr="0072477B">
        <w:rPr>
          <w:rFonts w:asciiTheme="minorHAnsi" w:hAnsiTheme="minorHAnsi" w:cstheme="minorHAnsi"/>
          <w:sz w:val="20"/>
          <w:szCs w:val="20"/>
        </w:rPr>
        <w:t>. Б</w:t>
      </w:r>
      <w:r w:rsidR="00570372" w:rsidRPr="0072477B">
        <w:rPr>
          <w:rFonts w:asciiTheme="minorHAnsi" w:hAnsiTheme="minorHAnsi" w:cstheme="minorHAnsi"/>
          <w:sz w:val="20"/>
          <w:szCs w:val="20"/>
        </w:rPr>
        <w:t xml:space="preserve">удет также полезно [остатки жара] </w:t>
      </w:r>
      <w:r w:rsidR="00570372" w:rsidRPr="0072477B">
        <w:rPr>
          <w:rFonts w:asciiTheme="minorHAnsi" w:hAnsiTheme="minorHAnsi" w:cstheme="minorHAnsi"/>
          <w:i/>
          <w:sz w:val="20"/>
          <w:szCs w:val="20"/>
        </w:rPr>
        <w:t>гнйан</w:t>
      </w:r>
      <w:r w:rsidR="00570372" w:rsidRPr="0072477B">
        <w:rPr>
          <w:rFonts w:asciiTheme="minorHAnsi" w:hAnsiTheme="minorHAnsi" w:cstheme="minorHAnsi"/>
          <w:sz w:val="20"/>
          <w:szCs w:val="20"/>
        </w:rPr>
        <w:t xml:space="preserve"> вычистить </w:t>
      </w:r>
      <w:r w:rsidRPr="0072477B">
        <w:rPr>
          <w:rFonts w:asciiTheme="minorHAnsi" w:hAnsiTheme="minorHAnsi" w:cstheme="minorHAnsi"/>
          <w:sz w:val="20"/>
          <w:szCs w:val="20"/>
        </w:rPr>
        <w:t xml:space="preserve">[из огранизма] </w:t>
      </w:r>
      <w:r w:rsidR="00570372" w:rsidRPr="0072477B">
        <w:rPr>
          <w:rFonts w:asciiTheme="minorHAnsi" w:hAnsiTheme="minorHAnsi" w:cstheme="minorHAnsi"/>
          <w:sz w:val="20"/>
          <w:szCs w:val="20"/>
        </w:rPr>
        <w:t xml:space="preserve">посредством назначения [лекарства] </w:t>
      </w:r>
      <w:r w:rsidR="00570372" w:rsidRPr="0072477B">
        <w:rPr>
          <w:rFonts w:asciiTheme="minorHAnsi" w:hAnsiTheme="minorHAnsi" w:cstheme="minorHAnsi"/>
          <w:i/>
          <w:sz w:val="20"/>
          <w:szCs w:val="20"/>
        </w:rPr>
        <w:t>Кха-ла-ргйас-‘дэбс</w:t>
      </w:r>
      <w:r w:rsidR="00570372" w:rsidRPr="0072477B">
        <w:rPr>
          <w:rFonts w:asciiTheme="minorHAnsi" w:hAnsiTheme="minorHAnsi" w:cstheme="minorHAnsi"/>
          <w:sz w:val="20"/>
          <w:szCs w:val="20"/>
        </w:rPr>
        <w:t>.</w:t>
      </w:r>
    </w:p>
    <w:p w:rsidR="00A747B8" w:rsidRPr="0072477B" w:rsidRDefault="00A747B8" w:rsidP="00A747B8">
      <w:pPr>
        <w:ind w:firstLine="284"/>
        <w:jc w:val="both"/>
        <w:rPr>
          <w:rFonts w:asciiTheme="minorHAnsi" w:hAnsiTheme="minorHAnsi" w:cstheme="minorHAnsi"/>
          <w:sz w:val="20"/>
          <w:szCs w:val="20"/>
        </w:rPr>
      </w:pPr>
      <w:r w:rsidRPr="0072477B">
        <w:rPr>
          <w:rFonts w:asciiTheme="minorHAnsi" w:hAnsiTheme="minorHAnsi" w:cstheme="minorHAnsi"/>
          <w:sz w:val="20"/>
          <w:szCs w:val="20"/>
        </w:rPr>
        <w:t>[Этим завершается] девяносто девятая глава, [в которой были описаны] порошки.</w:t>
      </w:r>
    </w:p>
    <w:p w:rsidR="00A747B8" w:rsidRPr="0072477B" w:rsidRDefault="00A747B8" w:rsidP="00A747B8">
      <w:pPr>
        <w:ind w:firstLine="284"/>
        <w:jc w:val="both"/>
        <w:rPr>
          <w:rFonts w:asciiTheme="minorHAnsi" w:hAnsiTheme="minorHAnsi" w:cstheme="minorHAnsi"/>
          <w:sz w:val="20"/>
          <w:szCs w:val="20"/>
        </w:rPr>
      </w:pPr>
    </w:p>
    <w:p w:rsidR="00FD1AF9" w:rsidRPr="00C81F20" w:rsidRDefault="00FD1AF9" w:rsidP="00FD1AF9">
      <w:pPr>
        <w:pStyle w:val="Heading2"/>
      </w:pPr>
      <w:bookmarkStart w:id="101" w:name="_Toc450384127"/>
      <w:r>
        <w:t>Глава сотая. О</w:t>
      </w:r>
      <w:r w:rsidRPr="00C81F20">
        <w:t xml:space="preserve"> </w:t>
      </w:r>
      <w:r w:rsidR="002A13CC">
        <w:t>пилюлях</w:t>
      </w:r>
      <w:r>
        <w:t xml:space="preserve"> </w:t>
      </w:r>
      <w:r w:rsidR="004C6FFC">
        <w:t xml:space="preserve">и </w:t>
      </w:r>
      <w:r>
        <w:rPr>
          <w:i/>
        </w:rPr>
        <w:t>лдэ-гу</w:t>
      </w:r>
      <w:bookmarkEnd w:id="101"/>
    </w:p>
    <w:p w:rsidR="00FD1AF9" w:rsidRDefault="00FD1AF9" w:rsidP="00A747B8">
      <w:pPr>
        <w:ind w:firstLine="284"/>
        <w:jc w:val="both"/>
        <w:rPr>
          <w:sz w:val="21"/>
          <w:szCs w:val="21"/>
        </w:rPr>
      </w:pPr>
    </w:p>
    <w:p w:rsidR="00FD1AF9" w:rsidRPr="0072477B" w:rsidRDefault="002A13CC" w:rsidP="00A747B8">
      <w:pPr>
        <w:ind w:firstLine="284"/>
        <w:jc w:val="both"/>
        <w:rPr>
          <w:sz w:val="20"/>
          <w:szCs w:val="20"/>
        </w:rPr>
      </w:pPr>
      <w:r w:rsidRPr="0072477B">
        <w:rPr>
          <w:sz w:val="20"/>
          <w:szCs w:val="20"/>
        </w:rPr>
        <w:t>[</w:t>
      </w:r>
      <w:r w:rsidR="00E4344A" w:rsidRPr="0072477B">
        <w:rPr>
          <w:sz w:val="20"/>
          <w:szCs w:val="20"/>
        </w:rPr>
        <w:t>Здесь расскажу лишь об одном лекарстве, которое относится к разряду пилюль. Это лекарство</w:t>
      </w:r>
      <w:r w:rsidRPr="0072477B">
        <w:rPr>
          <w:sz w:val="20"/>
          <w:szCs w:val="20"/>
        </w:rPr>
        <w:t>] называ</w:t>
      </w:r>
      <w:r w:rsidR="00E4344A" w:rsidRPr="0072477B">
        <w:rPr>
          <w:sz w:val="20"/>
          <w:szCs w:val="20"/>
        </w:rPr>
        <w:t>ют</w:t>
      </w:r>
      <w:r w:rsidRPr="0072477B">
        <w:rPr>
          <w:sz w:val="20"/>
          <w:szCs w:val="20"/>
        </w:rPr>
        <w:t xml:space="preserve"> </w:t>
      </w:r>
      <w:r w:rsidRPr="0072477B">
        <w:rPr>
          <w:i/>
          <w:sz w:val="20"/>
          <w:szCs w:val="20"/>
        </w:rPr>
        <w:t>Тхун-гсум</w:t>
      </w:r>
      <w:r w:rsidRPr="0072477B">
        <w:rPr>
          <w:sz w:val="20"/>
          <w:szCs w:val="20"/>
        </w:rPr>
        <w:t>[-</w:t>
      </w:r>
      <w:r w:rsidRPr="0072477B">
        <w:rPr>
          <w:i/>
          <w:sz w:val="20"/>
          <w:szCs w:val="20"/>
        </w:rPr>
        <w:t>рил-бу</w:t>
      </w:r>
      <w:r w:rsidR="002F5A75" w:rsidRPr="0072477B">
        <w:rPr>
          <w:rStyle w:val="FootnoteReference"/>
          <w:sz w:val="20"/>
          <w:szCs w:val="20"/>
        </w:rPr>
        <w:footnoteReference w:id="1155"/>
      </w:r>
      <w:r w:rsidRPr="0072477B">
        <w:rPr>
          <w:sz w:val="20"/>
          <w:szCs w:val="20"/>
        </w:rPr>
        <w:t xml:space="preserve">] </w:t>
      </w:r>
      <w:r w:rsidR="008E72ED" w:rsidRPr="0072477B">
        <w:rPr>
          <w:b/>
          <w:i/>
          <w:sz w:val="20"/>
          <w:szCs w:val="20"/>
        </w:rPr>
        <w:fldChar w:fldCharType="begin"/>
      </w:r>
      <w:r w:rsidR="00044587" w:rsidRPr="0072477B">
        <w:rPr>
          <w:sz w:val="20"/>
          <w:szCs w:val="20"/>
        </w:rPr>
        <w:instrText xml:space="preserve"> XE "</w:instrText>
      </w:r>
      <w:r w:rsidR="00044587" w:rsidRPr="0072477B">
        <w:rPr>
          <w:b/>
          <w:i/>
          <w:sz w:val="20"/>
          <w:szCs w:val="20"/>
        </w:rPr>
        <w:instrText>Тхун-гсум-рил-бу</w:instrText>
      </w:r>
      <w:r w:rsidR="00044587" w:rsidRPr="0072477B">
        <w:rPr>
          <w:sz w:val="20"/>
          <w:szCs w:val="20"/>
        </w:rPr>
        <w:instrText xml:space="preserve">" </w:instrText>
      </w:r>
      <w:r w:rsidR="008E72ED" w:rsidRPr="0072477B">
        <w:rPr>
          <w:b/>
          <w:i/>
          <w:sz w:val="20"/>
          <w:szCs w:val="20"/>
        </w:rPr>
        <w:fldChar w:fldCharType="end"/>
      </w:r>
      <w:r w:rsidRPr="0072477B">
        <w:rPr>
          <w:sz w:val="20"/>
          <w:szCs w:val="20"/>
        </w:rPr>
        <w:t xml:space="preserve">или </w:t>
      </w:r>
      <w:r w:rsidRPr="0072477B">
        <w:rPr>
          <w:i/>
          <w:sz w:val="20"/>
          <w:szCs w:val="20"/>
        </w:rPr>
        <w:t>Чха-мнйам-рил-бу</w:t>
      </w:r>
      <w:r w:rsidR="008E72ED" w:rsidRPr="0072477B">
        <w:rPr>
          <w:b/>
          <w:i/>
          <w:sz w:val="20"/>
          <w:szCs w:val="20"/>
        </w:rPr>
        <w:fldChar w:fldCharType="begin"/>
      </w:r>
      <w:r w:rsidRPr="0072477B">
        <w:rPr>
          <w:sz w:val="20"/>
          <w:szCs w:val="20"/>
        </w:rPr>
        <w:instrText xml:space="preserve"> XE "</w:instrText>
      </w:r>
      <w:r w:rsidRPr="0072477B">
        <w:rPr>
          <w:b/>
          <w:i/>
          <w:sz w:val="20"/>
          <w:szCs w:val="20"/>
        </w:rPr>
        <w:instrText>Чха-мнйам-рил-бу</w:instrText>
      </w:r>
      <w:r w:rsidRPr="0072477B">
        <w:rPr>
          <w:sz w:val="20"/>
          <w:szCs w:val="20"/>
        </w:rPr>
        <w:instrText xml:space="preserve">" </w:instrText>
      </w:r>
      <w:r w:rsidR="008E72ED" w:rsidRPr="0072477B">
        <w:rPr>
          <w:b/>
          <w:i/>
          <w:sz w:val="20"/>
          <w:szCs w:val="20"/>
        </w:rPr>
        <w:fldChar w:fldCharType="end"/>
      </w:r>
      <w:r w:rsidRPr="0072477B">
        <w:rPr>
          <w:sz w:val="20"/>
          <w:szCs w:val="20"/>
        </w:rPr>
        <w:t xml:space="preserve">: </w:t>
      </w:r>
      <w:r w:rsidR="002F5A75" w:rsidRPr="0072477B">
        <w:rPr>
          <w:sz w:val="20"/>
          <w:szCs w:val="20"/>
        </w:rPr>
        <w:t xml:space="preserve">смешай одну часть девяти[компонентной смеси из] </w:t>
      </w:r>
      <w:r w:rsidR="002F5A75" w:rsidRPr="0072477B">
        <w:rPr>
          <w:i/>
          <w:sz w:val="20"/>
          <w:szCs w:val="20"/>
        </w:rPr>
        <w:t>ргйа-цхва, ргйам-цхва, кха-ру-цхва, лчэ-мйанг-цхва, цабс-ру-цхва, рва-цхва, шинг-цхва, мдзэ-цхва</w:t>
      </w:r>
      <w:r w:rsidR="002F5A75" w:rsidRPr="0072477B">
        <w:rPr>
          <w:sz w:val="20"/>
          <w:szCs w:val="20"/>
        </w:rPr>
        <w:t xml:space="preserve"> и </w:t>
      </w:r>
      <w:r w:rsidR="002F5A75" w:rsidRPr="0072477B">
        <w:rPr>
          <w:i/>
          <w:sz w:val="20"/>
          <w:szCs w:val="20"/>
        </w:rPr>
        <w:t>тхал-цхва</w:t>
      </w:r>
      <w:r w:rsidR="002F5A75" w:rsidRPr="0072477B">
        <w:rPr>
          <w:sz w:val="20"/>
          <w:szCs w:val="20"/>
        </w:rPr>
        <w:t xml:space="preserve">, одну часть трех[компонентной смеси из] </w:t>
      </w:r>
      <w:r w:rsidR="002F5A75" w:rsidRPr="0072477B">
        <w:rPr>
          <w:i/>
          <w:sz w:val="20"/>
          <w:szCs w:val="20"/>
        </w:rPr>
        <w:t>сга, пи</w:t>
      </w:r>
      <w:r w:rsidR="002F5A75" w:rsidRPr="0072477B">
        <w:rPr>
          <w:sz w:val="20"/>
          <w:szCs w:val="20"/>
        </w:rPr>
        <w:t>[-</w:t>
      </w:r>
      <w:r w:rsidR="002F5A75" w:rsidRPr="0072477B">
        <w:rPr>
          <w:i/>
          <w:sz w:val="20"/>
          <w:szCs w:val="20"/>
        </w:rPr>
        <w:t>пи-линг</w:t>
      </w:r>
      <w:r w:rsidR="002F5A75" w:rsidRPr="0072477B">
        <w:rPr>
          <w:sz w:val="20"/>
          <w:szCs w:val="20"/>
        </w:rPr>
        <w:t xml:space="preserve"> и] </w:t>
      </w:r>
      <w:r w:rsidR="002F5A75" w:rsidRPr="0072477B">
        <w:rPr>
          <w:i/>
          <w:sz w:val="20"/>
          <w:szCs w:val="20"/>
        </w:rPr>
        <w:t>пхо-рис</w:t>
      </w:r>
      <w:r w:rsidR="002F5A75" w:rsidRPr="0072477B">
        <w:rPr>
          <w:sz w:val="20"/>
          <w:szCs w:val="20"/>
        </w:rPr>
        <w:t xml:space="preserve">, а также одну часть трех[компонентной смеси из] </w:t>
      </w:r>
      <w:r w:rsidR="002F5A75" w:rsidRPr="0072477B">
        <w:rPr>
          <w:i/>
          <w:sz w:val="20"/>
          <w:szCs w:val="20"/>
        </w:rPr>
        <w:t>а-ру, ба-ру</w:t>
      </w:r>
      <w:r w:rsidR="002F5A75" w:rsidRPr="0072477B">
        <w:rPr>
          <w:sz w:val="20"/>
          <w:szCs w:val="20"/>
        </w:rPr>
        <w:t xml:space="preserve"> и </w:t>
      </w:r>
      <w:r w:rsidR="002F5A75" w:rsidRPr="0072477B">
        <w:rPr>
          <w:i/>
          <w:sz w:val="20"/>
          <w:szCs w:val="20"/>
        </w:rPr>
        <w:t>скйу-ру</w:t>
      </w:r>
      <w:r w:rsidR="00834207" w:rsidRPr="0072477B">
        <w:rPr>
          <w:sz w:val="20"/>
          <w:szCs w:val="20"/>
        </w:rPr>
        <w:t>, [причем эти] три части должны быть равными [по весу; получившуюся смесь тщательно измельчи и, смешав с] патокой, [которая выступает в роли] “коня”, сверни в пилюли</w:t>
      </w:r>
      <w:r w:rsidR="0096747D" w:rsidRPr="0072477B">
        <w:rPr>
          <w:sz w:val="20"/>
          <w:szCs w:val="20"/>
        </w:rPr>
        <w:t xml:space="preserve">, которые будут </w:t>
      </w:r>
      <w:r w:rsidR="00C943C7" w:rsidRPr="0072477B">
        <w:rPr>
          <w:sz w:val="20"/>
          <w:szCs w:val="20"/>
        </w:rPr>
        <w:t xml:space="preserve">испепелять </w:t>
      </w:r>
      <w:r w:rsidR="00C943C7" w:rsidRPr="0072477B">
        <w:rPr>
          <w:i/>
          <w:sz w:val="20"/>
          <w:szCs w:val="20"/>
        </w:rPr>
        <w:t>лхэн-скран</w:t>
      </w:r>
      <w:r w:rsidR="00C943C7" w:rsidRPr="0072477B">
        <w:rPr>
          <w:sz w:val="20"/>
          <w:szCs w:val="20"/>
        </w:rPr>
        <w:t xml:space="preserve">’ы, </w:t>
      </w:r>
      <w:r w:rsidR="00C943C7" w:rsidRPr="0072477B">
        <w:rPr>
          <w:i/>
          <w:sz w:val="20"/>
          <w:szCs w:val="20"/>
        </w:rPr>
        <w:t>скран</w:t>
      </w:r>
      <w:r w:rsidR="00C943C7" w:rsidRPr="0072477B">
        <w:rPr>
          <w:sz w:val="20"/>
          <w:szCs w:val="20"/>
        </w:rPr>
        <w:t xml:space="preserve">’ы матки и кровяные </w:t>
      </w:r>
      <w:r w:rsidR="00C943C7" w:rsidRPr="0072477B">
        <w:rPr>
          <w:i/>
          <w:sz w:val="20"/>
          <w:szCs w:val="20"/>
        </w:rPr>
        <w:t>скран</w:t>
      </w:r>
      <w:r w:rsidR="00C943C7" w:rsidRPr="0072477B">
        <w:rPr>
          <w:sz w:val="20"/>
          <w:szCs w:val="20"/>
        </w:rPr>
        <w:t>’ы.</w:t>
      </w:r>
    </w:p>
    <w:p w:rsidR="00C943C7" w:rsidRPr="0072477B" w:rsidRDefault="00C943C7" w:rsidP="00A747B8">
      <w:pPr>
        <w:ind w:firstLine="284"/>
        <w:jc w:val="both"/>
        <w:rPr>
          <w:sz w:val="20"/>
          <w:szCs w:val="20"/>
        </w:rPr>
      </w:pPr>
      <w:r w:rsidRPr="0072477B">
        <w:rPr>
          <w:sz w:val="20"/>
          <w:szCs w:val="20"/>
        </w:rPr>
        <w:t xml:space="preserve">[О </w:t>
      </w:r>
      <w:r w:rsidRPr="0072477B">
        <w:rPr>
          <w:i/>
          <w:sz w:val="20"/>
          <w:szCs w:val="20"/>
        </w:rPr>
        <w:t>лдэ-гу</w:t>
      </w:r>
      <w:r w:rsidRPr="0072477B">
        <w:rPr>
          <w:sz w:val="20"/>
          <w:szCs w:val="20"/>
        </w:rPr>
        <w:t xml:space="preserve">.] </w:t>
      </w:r>
      <w:r w:rsidRPr="0072477B">
        <w:rPr>
          <w:i/>
          <w:sz w:val="20"/>
          <w:szCs w:val="20"/>
        </w:rPr>
        <w:t>Лдэ-гу</w:t>
      </w:r>
      <w:r w:rsidRPr="0072477B">
        <w:rPr>
          <w:sz w:val="20"/>
          <w:szCs w:val="20"/>
        </w:rPr>
        <w:t xml:space="preserve"> на меду или свежем сливочном масле из </w:t>
      </w:r>
      <w:r w:rsidRPr="0072477B">
        <w:rPr>
          <w:i/>
          <w:sz w:val="20"/>
          <w:szCs w:val="20"/>
        </w:rPr>
        <w:t>чу-ганг, гур-гум, ли-ши</w:t>
      </w:r>
      <w:r w:rsidRPr="0072477B">
        <w:rPr>
          <w:sz w:val="20"/>
          <w:szCs w:val="20"/>
        </w:rPr>
        <w:t xml:space="preserve"> и </w:t>
      </w:r>
      <w:r w:rsidRPr="0072477B">
        <w:rPr>
          <w:i/>
          <w:sz w:val="20"/>
          <w:szCs w:val="20"/>
        </w:rPr>
        <w:t>суг-смэл</w:t>
      </w:r>
      <w:r w:rsidRPr="0072477B">
        <w:rPr>
          <w:sz w:val="20"/>
          <w:szCs w:val="20"/>
        </w:rPr>
        <w:t xml:space="preserve">, т.е. </w:t>
      </w:r>
      <w:r w:rsidRPr="0072477B">
        <w:rPr>
          <w:i/>
          <w:sz w:val="20"/>
          <w:szCs w:val="20"/>
        </w:rPr>
        <w:t>бсил-бжи</w:t>
      </w:r>
      <w:r w:rsidRPr="0072477B">
        <w:rPr>
          <w:sz w:val="20"/>
          <w:szCs w:val="20"/>
        </w:rPr>
        <w:t xml:space="preserve">, а также </w:t>
      </w:r>
      <w:r w:rsidRPr="0072477B">
        <w:rPr>
          <w:i/>
          <w:sz w:val="20"/>
          <w:szCs w:val="20"/>
        </w:rPr>
        <w:t>цан-дан-дкар</w:t>
      </w:r>
      <w:r w:rsidRPr="0072477B">
        <w:rPr>
          <w:sz w:val="20"/>
          <w:szCs w:val="20"/>
        </w:rPr>
        <w:t>, [</w:t>
      </w:r>
      <w:r w:rsidRPr="0072477B">
        <w:rPr>
          <w:i/>
          <w:sz w:val="20"/>
          <w:szCs w:val="20"/>
        </w:rPr>
        <w:t>цан-дан</w:t>
      </w:r>
      <w:r w:rsidRPr="0072477B">
        <w:rPr>
          <w:sz w:val="20"/>
          <w:szCs w:val="20"/>
        </w:rPr>
        <w:t>-]</w:t>
      </w:r>
      <w:r w:rsidRPr="0072477B">
        <w:rPr>
          <w:i/>
          <w:sz w:val="20"/>
          <w:szCs w:val="20"/>
        </w:rPr>
        <w:t>дмар</w:t>
      </w:r>
      <w:r w:rsidRPr="0072477B">
        <w:rPr>
          <w:sz w:val="20"/>
          <w:szCs w:val="20"/>
        </w:rPr>
        <w:t xml:space="preserve"> и </w:t>
      </w:r>
      <w:r w:rsidRPr="0072477B">
        <w:rPr>
          <w:i/>
          <w:sz w:val="20"/>
          <w:szCs w:val="20"/>
        </w:rPr>
        <w:t>ру-рта</w:t>
      </w:r>
      <w:r w:rsidRPr="0072477B">
        <w:rPr>
          <w:sz w:val="20"/>
          <w:szCs w:val="20"/>
        </w:rPr>
        <w:t xml:space="preserve"> </w:t>
      </w:r>
      <w:r w:rsidR="00CC6CEA" w:rsidRPr="0072477B">
        <w:rPr>
          <w:sz w:val="20"/>
          <w:szCs w:val="20"/>
        </w:rPr>
        <w:t xml:space="preserve">излечивает болезни легких у детей. </w:t>
      </w:r>
      <w:r w:rsidR="00613F08" w:rsidRPr="0072477B">
        <w:rPr>
          <w:i/>
          <w:sz w:val="20"/>
          <w:szCs w:val="20"/>
        </w:rPr>
        <w:t>Лдэ-гу</w:t>
      </w:r>
      <w:r w:rsidR="00613F08" w:rsidRPr="0072477B">
        <w:rPr>
          <w:sz w:val="20"/>
          <w:szCs w:val="20"/>
        </w:rPr>
        <w:t xml:space="preserve"> на меду из </w:t>
      </w:r>
      <w:r w:rsidR="00613F08" w:rsidRPr="0072477B">
        <w:rPr>
          <w:i/>
          <w:sz w:val="20"/>
          <w:szCs w:val="20"/>
        </w:rPr>
        <w:t>тиг-та, гсэр-гйи-мэ-тог, бонг-нга-дкар, ма-ну, пи-пи-линг</w:t>
      </w:r>
      <w:r w:rsidR="00613F08" w:rsidRPr="0072477B">
        <w:rPr>
          <w:sz w:val="20"/>
          <w:szCs w:val="20"/>
        </w:rPr>
        <w:t xml:space="preserve"> и </w:t>
      </w:r>
      <w:r w:rsidR="00613F08" w:rsidRPr="0072477B">
        <w:rPr>
          <w:i/>
          <w:sz w:val="20"/>
          <w:szCs w:val="20"/>
        </w:rPr>
        <w:t>ба-лэ-ка</w:t>
      </w:r>
      <w:r w:rsidR="00613F08" w:rsidRPr="0072477B">
        <w:rPr>
          <w:sz w:val="20"/>
          <w:szCs w:val="20"/>
        </w:rPr>
        <w:t xml:space="preserve"> лечит [вызванные усилением] </w:t>
      </w:r>
      <w:r w:rsidR="00613F08" w:rsidRPr="0072477B">
        <w:rPr>
          <w:i/>
          <w:sz w:val="20"/>
          <w:szCs w:val="20"/>
        </w:rPr>
        <w:t>мкхрис</w:t>
      </w:r>
      <w:r w:rsidR="00613F08" w:rsidRPr="0072477B">
        <w:rPr>
          <w:sz w:val="20"/>
          <w:szCs w:val="20"/>
        </w:rPr>
        <w:t xml:space="preserve"> болезни легких, “винную болезнь”, рвоту желчью и головные боли. </w:t>
      </w:r>
      <w:r w:rsidR="00D2682E" w:rsidRPr="0072477B">
        <w:rPr>
          <w:i/>
          <w:sz w:val="20"/>
          <w:szCs w:val="20"/>
        </w:rPr>
        <w:t>Лдэ-гу</w:t>
      </w:r>
      <w:r w:rsidR="00D2682E" w:rsidRPr="0072477B">
        <w:rPr>
          <w:sz w:val="20"/>
          <w:szCs w:val="20"/>
        </w:rPr>
        <w:t xml:space="preserve"> на [смеси] сахара, свежего сливочного масла и мёда из </w:t>
      </w:r>
      <w:r w:rsidR="00D2682E" w:rsidRPr="0072477B">
        <w:rPr>
          <w:i/>
          <w:sz w:val="20"/>
          <w:szCs w:val="20"/>
        </w:rPr>
        <w:t>а-ру, ргйа-скйэгс, ‘бри-мог-рци, бсил-гсум, ‘дам-бу, шинг-мнгар</w:t>
      </w:r>
      <w:r w:rsidR="00D2682E" w:rsidRPr="0072477B">
        <w:rPr>
          <w:sz w:val="20"/>
          <w:szCs w:val="20"/>
        </w:rPr>
        <w:t xml:space="preserve"> и </w:t>
      </w:r>
      <w:r w:rsidR="00D2682E" w:rsidRPr="0072477B">
        <w:rPr>
          <w:i/>
          <w:sz w:val="20"/>
          <w:szCs w:val="20"/>
        </w:rPr>
        <w:t>ли-га-дур</w:t>
      </w:r>
      <w:r w:rsidR="00D2682E" w:rsidRPr="0072477B">
        <w:rPr>
          <w:sz w:val="20"/>
          <w:szCs w:val="20"/>
        </w:rPr>
        <w:t xml:space="preserve"> [</w:t>
      </w:r>
      <w:r w:rsidR="006E43B6">
        <w:rPr>
          <w:sz w:val="20"/>
          <w:szCs w:val="20"/>
        </w:rPr>
        <w:t xml:space="preserve">лечит </w:t>
      </w:r>
      <w:r w:rsidR="00D2682E" w:rsidRPr="0072477B">
        <w:rPr>
          <w:sz w:val="20"/>
          <w:szCs w:val="20"/>
        </w:rPr>
        <w:t xml:space="preserve">отхаркивание из легких] зловонных мокрот с гноем и кровью, а также прорыв легочных [сосудов]. </w:t>
      </w:r>
      <w:r w:rsidR="00D2682E" w:rsidRPr="0072477B">
        <w:rPr>
          <w:i/>
          <w:sz w:val="20"/>
          <w:szCs w:val="20"/>
        </w:rPr>
        <w:t>Лдэ-гу</w:t>
      </w:r>
      <w:r w:rsidR="00D2682E" w:rsidRPr="0072477B">
        <w:rPr>
          <w:sz w:val="20"/>
          <w:szCs w:val="20"/>
        </w:rPr>
        <w:t xml:space="preserve"> на свежем сливочном масле из </w:t>
      </w:r>
      <w:r w:rsidR="00D2682E" w:rsidRPr="0072477B">
        <w:rPr>
          <w:i/>
          <w:sz w:val="20"/>
          <w:szCs w:val="20"/>
        </w:rPr>
        <w:t xml:space="preserve">чу-ганг, гур-гум, ли-ши, а-ру </w:t>
      </w:r>
      <w:r w:rsidR="00D2682E" w:rsidRPr="0072477B">
        <w:rPr>
          <w:sz w:val="20"/>
          <w:szCs w:val="20"/>
        </w:rPr>
        <w:t xml:space="preserve">и </w:t>
      </w:r>
      <w:r w:rsidR="00D2682E" w:rsidRPr="0072477B">
        <w:rPr>
          <w:i/>
          <w:sz w:val="20"/>
          <w:szCs w:val="20"/>
        </w:rPr>
        <w:t>суг-смэл</w:t>
      </w:r>
      <w:r w:rsidR="00D2682E" w:rsidRPr="0072477B">
        <w:rPr>
          <w:sz w:val="20"/>
          <w:szCs w:val="20"/>
        </w:rPr>
        <w:t xml:space="preserve"> излечивает [глазную болезнь] </w:t>
      </w:r>
      <w:r w:rsidR="00D2682E" w:rsidRPr="0072477B">
        <w:rPr>
          <w:i/>
          <w:sz w:val="20"/>
          <w:szCs w:val="20"/>
        </w:rPr>
        <w:t>раб-риб</w:t>
      </w:r>
      <w:r w:rsidR="00AE1CCF" w:rsidRPr="0072477B">
        <w:rPr>
          <w:sz w:val="20"/>
          <w:szCs w:val="20"/>
        </w:rPr>
        <w:t xml:space="preserve">, умиротворяет застарелый и мутный жары, а также болезни ядов. </w:t>
      </w:r>
      <w:r w:rsidR="00AC74AE" w:rsidRPr="0072477B">
        <w:rPr>
          <w:i/>
          <w:sz w:val="20"/>
          <w:szCs w:val="20"/>
        </w:rPr>
        <w:t>Лдэ-гу</w:t>
      </w:r>
      <w:r w:rsidR="00AC74AE" w:rsidRPr="0072477B">
        <w:rPr>
          <w:sz w:val="20"/>
          <w:szCs w:val="20"/>
        </w:rPr>
        <w:t xml:space="preserve"> на меду из </w:t>
      </w:r>
      <w:r w:rsidR="009D5877" w:rsidRPr="0072477B">
        <w:rPr>
          <w:i/>
          <w:sz w:val="20"/>
          <w:szCs w:val="20"/>
        </w:rPr>
        <w:t>ма-ну, ру-рта, сга-скйа, ‘брас-бу-гсум, га-дур</w:t>
      </w:r>
      <w:r w:rsidR="009D5877" w:rsidRPr="0072477B">
        <w:rPr>
          <w:sz w:val="20"/>
          <w:szCs w:val="20"/>
        </w:rPr>
        <w:t xml:space="preserve"> и </w:t>
      </w:r>
      <w:r w:rsidR="009D5877" w:rsidRPr="0072477B">
        <w:rPr>
          <w:i/>
          <w:sz w:val="20"/>
          <w:szCs w:val="20"/>
        </w:rPr>
        <w:t>пи-пи-линг</w:t>
      </w:r>
      <w:r w:rsidR="009D5877" w:rsidRPr="0072477B">
        <w:rPr>
          <w:sz w:val="20"/>
          <w:szCs w:val="20"/>
        </w:rPr>
        <w:t xml:space="preserve"> излечивает одышку и болезни легких из-за </w:t>
      </w:r>
      <w:r w:rsidR="009D5877" w:rsidRPr="0072477B">
        <w:rPr>
          <w:i/>
          <w:sz w:val="20"/>
          <w:szCs w:val="20"/>
        </w:rPr>
        <w:t>бад</w:t>
      </w:r>
      <w:r w:rsidR="009D5877" w:rsidRPr="0072477B">
        <w:rPr>
          <w:sz w:val="20"/>
          <w:szCs w:val="20"/>
        </w:rPr>
        <w:t>[-</w:t>
      </w:r>
      <w:r w:rsidR="009D5877" w:rsidRPr="0072477B">
        <w:rPr>
          <w:i/>
          <w:sz w:val="20"/>
          <w:szCs w:val="20"/>
        </w:rPr>
        <w:t>кан</w:t>
      </w:r>
      <w:r w:rsidR="009D5877" w:rsidRPr="0072477B">
        <w:rPr>
          <w:sz w:val="20"/>
          <w:szCs w:val="20"/>
        </w:rPr>
        <w:t xml:space="preserve"> и] </w:t>
      </w:r>
      <w:r w:rsidR="009D5877" w:rsidRPr="0072477B">
        <w:rPr>
          <w:i/>
          <w:sz w:val="20"/>
          <w:szCs w:val="20"/>
        </w:rPr>
        <w:t>рлунг</w:t>
      </w:r>
      <w:r w:rsidR="009D5877" w:rsidRPr="0072477B">
        <w:rPr>
          <w:sz w:val="20"/>
          <w:szCs w:val="20"/>
        </w:rPr>
        <w:t>.</w:t>
      </w:r>
    </w:p>
    <w:p w:rsidR="0012373D" w:rsidRPr="0072477B" w:rsidRDefault="0012373D" w:rsidP="00A747B8">
      <w:pPr>
        <w:ind w:firstLine="284"/>
        <w:jc w:val="both"/>
        <w:rPr>
          <w:sz w:val="20"/>
          <w:szCs w:val="20"/>
        </w:rPr>
      </w:pPr>
      <w:r w:rsidRPr="0072477B">
        <w:rPr>
          <w:sz w:val="20"/>
          <w:szCs w:val="20"/>
        </w:rPr>
        <w:t xml:space="preserve">О способе приготовления всех </w:t>
      </w:r>
      <w:r w:rsidRPr="0072477B">
        <w:rPr>
          <w:i/>
          <w:sz w:val="20"/>
          <w:szCs w:val="20"/>
        </w:rPr>
        <w:t>лдэ-гу</w:t>
      </w:r>
      <w:r w:rsidRPr="0072477B">
        <w:rPr>
          <w:sz w:val="20"/>
          <w:szCs w:val="20"/>
        </w:rPr>
        <w:t>: [перед] смешиванием [с лекарственным порошком] мёд подвергн</w:t>
      </w:r>
      <w:r w:rsidR="006E185A" w:rsidRPr="0072477B">
        <w:rPr>
          <w:sz w:val="20"/>
          <w:szCs w:val="20"/>
        </w:rPr>
        <w:t>и обезвоживанию</w:t>
      </w:r>
      <w:r w:rsidR="004C3BC1" w:rsidRPr="0072477B">
        <w:rPr>
          <w:rStyle w:val="FootnoteReference"/>
          <w:sz w:val="20"/>
          <w:szCs w:val="20"/>
        </w:rPr>
        <w:footnoteReference w:id="1156"/>
      </w:r>
      <w:r w:rsidR="006E185A" w:rsidRPr="0072477B">
        <w:rPr>
          <w:sz w:val="20"/>
          <w:szCs w:val="20"/>
        </w:rPr>
        <w:t xml:space="preserve">, патоку сгусти [посредством кипячения] в воде, из сливочного масла </w:t>
      </w:r>
      <w:r w:rsidR="004C3BC1" w:rsidRPr="0072477B">
        <w:rPr>
          <w:sz w:val="20"/>
          <w:szCs w:val="20"/>
        </w:rPr>
        <w:t xml:space="preserve">[после кипячения] </w:t>
      </w:r>
      <w:r w:rsidR="006E185A" w:rsidRPr="0072477B">
        <w:rPr>
          <w:sz w:val="20"/>
          <w:szCs w:val="20"/>
        </w:rPr>
        <w:t xml:space="preserve">удали пену и осадок; </w:t>
      </w:r>
      <w:r w:rsidR="00BF1677" w:rsidRPr="0072477B">
        <w:rPr>
          <w:sz w:val="20"/>
          <w:szCs w:val="20"/>
        </w:rPr>
        <w:t xml:space="preserve">патоку, мёд и сливочное масло, когда они будут еще горячими, но от них уже перестанет идти пар, смешай с мелко измельченными </w:t>
      </w:r>
      <w:r w:rsidR="006E185A" w:rsidRPr="0072477B">
        <w:rPr>
          <w:sz w:val="20"/>
          <w:szCs w:val="20"/>
        </w:rPr>
        <w:t>[други</w:t>
      </w:r>
      <w:r w:rsidR="00BF1677" w:rsidRPr="0072477B">
        <w:rPr>
          <w:sz w:val="20"/>
          <w:szCs w:val="20"/>
        </w:rPr>
        <w:t>ми</w:t>
      </w:r>
      <w:r w:rsidR="006E185A" w:rsidRPr="0072477B">
        <w:rPr>
          <w:sz w:val="20"/>
          <w:szCs w:val="20"/>
        </w:rPr>
        <w:t xml:space="preserve"> лекарства</w:t>
      </w:r>
      <w:r w:rsidR="00BF1677" w:rsidRPr="0072477B">
        <w:rPr>
          <w:sz w:val="20"/>
          <w:szCs w:val="20"/>
        </w:rPr>
        <w:t>ми, а получившуюся смесь тщательно</w:t>
      </w:r>
      <w:r w:rsidR="006E185A" w:rsidRPr="0072477B">
        <w:rPr>
          <w:sz w:val="20"/>
          <w:szCs w:val="20"/>
        </w:rPr>
        <w:t>]</w:t>
      </w:r>
      <w:r w:rsidR="00BF1677" w:rsidRPr="0072477B">
        <w:rPr>
          <w:sz w:val="20"/>
          <w:szCs w:val="20"/>
        </w:rPr>
        <w:t xml:space="preserve"> перемешай. </w:t>
      </w:r>
    </w:p>
    <w:p w:rsidR="002A13CC" w:rsidRPr="0072477B" w:rsidRDefault="00BF1677" w:rsidP="00A747B8">
      <w:pPr>
        <w:ind w:firstLine="284"/>
        <w:jc w:val="both"/>
        <w:rPr>
          <w:sz w:val="20"/>
          <w:szCs w:val="20"/>
        </w:rPr>
      </w:pPr>
      <w:r w:rsidRPr="0072477B">
        <w:rPr>
          <w:sz w:val="20"/>
          <w:szCs w:val="20"/>
        </w:rPr>
        <w:t xml:space="preserve">[Любое </w:t>
      </w:r>
      <w:r w:rsidRPr="0072477B">
        <w:rPr>
          <w:i/>
          <w:sz w:val="20"/>
          <w:szCs w:val="20"/>
        </w:rPr>
        <w:t>лдэ-гу</w:t>
      </w:r>
      <w:r w:rsidRPr="0072477B">
        <w:rPr>
          <w:sz w:val="20"/>
          <w:szCs w:val="20"/>
        </w:rPr>
        <w:t>] принимать следует на рассвете.</w:t>
      </w:r>
    </w:p>
    <w:p w:rsidR="00BF1677" w:rsidRPr="0072477B" w:rsidRDefault="00BF1677" w:rsidP="00BF1677">
      <w:pPr>
        <w:ind w:firstLine="284"/>
        <w:jc w:val="both"/>
        <w:rPr>
          <w:sz w:val="20"/>
          <w:szCs w:val="20"/>
        </w:rPr>
      </w:pPr>
      <w:r w:rsidRPr="0072477B">
        <w:rPr>
          <w:sz w:val="20"/>
          <w:szCs w:val="20"/>
        </w:rPr>
        <w:t xml:space="preserve">[Этим завершается] сотая глава, [в которой были описаны пилюли] </w:t>
      </w:r>
      <w:r w:rsidRPr="0072477B">
        <w:rPr>
          <w:i/>
          <w:sz w:val="20"/>
          <w:szCs w:val="20"/>
        </w:rPr>
        <w:t>Тхун-гсум-рил-бу</w:t>
      </w:r>
      <w:r w:rsidRPr="0072477B">
        <w:rPr>
          <w:sz w:val="20"/>
          <w:szCs w:val="20"/>
        </w:rPr>
        <w:t xml:space="preserve"> и </w:t>
      </w:r>
      <w:r w:rsidRPr="0072477B">
        <w:rPr>
          <w:i/>
          <w:sz w:val="20"/>
          <w:szCs w:val="20"/>
        </w:rPr>
        <w:t>лдэ-гу</w:t>
      </w:r>
      <w:r w:rsidRPr="0072477B">
        <w:rPr>
          <w:sz w:val="20"/>
          <w:szCs w:val="20"/>
        </w:rPr>
        <w:t>.</w:t>
      </w:r>
    </w:p>
    <w:p w:rsidR="00BF1677" w:rsidRPr="0072477B" w:rsidRDefault="00BF1677" w:rsidP="00BF1677">
      <w:pPr>
        <w:ind w:firstLine="284"/>
        <w:jc w:val="both"/>
        <w:rPr>
          <w:sz w:val="20"/>
          <w:szCs w:val="20"/>
        </w:rPr>
      </w:pPr>
    </w:p>
    <w:p w:rsidR="00BF1677" w:rsidRPr="00C81F20" w:rsidRDefault="00BF1677" w:rsidP="00BF1677">
      <w:pPr>
        <w:pStyle w:val="Heading2"/>
      </w:pPr>
      <w:bookmarkStart w:id="102" w:name="_Toc450384128"/>
      <w:r>
        <w:t>Глава сто первая. О</w:t>
      </w:r>
      <w:r w:rsidRPr="00C81F20">
        <w:t xml:space="preserve"> </w:t>
      </w:r>
      <w:r>
        <w:t>лекарственных маслах</w:t>
      </w:r>
      <w:bookmarkEnd w:id="102"/>
    </w:p>
    <w:p w:rsidR="00BF1677" w:rsidRPr="00BF1677" w:rsidRDefault="00BF1677" w:rsidP="00A747B8">
      <w:pPr>
        <w:ind w:firstLine="284"/>
        <w:jc w:val="both"/>
        <w:rPr>
          <w:sz w:val="21"/>
          <w:szCs w:val="21"/>
        </w:rPr>
      </w:pPr>
    </w:p>
    <w:p w:rsidR="00054735" w:rsidRPr="0072477B" w:rsidRDefault="00E4344A" w:rsidP="00E4344A">
      <w:pPr>
        <w:ind w:firstLine="284"/>
        <w:jc w:val="both"/>
        <w:rPr>
          <w:sz w:val="20"/>
          <w:szCs w:val="20"/>
        </w:rPr>
      </w:pPr>
      <w:r w:rsidRPr="0072477B">
        <w:rPr>
          <w:sz w:val="20"/>
          <w:szCs w:val="20"/>
        </w:rPr>
        <w:t>[Здесь] расскажу [лишь об одном лекарстве, которое относится к] разряду лекарственных масел</w:t>
      </w:r>
      <w:r w:rsidRPr="0072477B">
        <w:rPr>
          <w:rStyle w:val="FootnoteReference"/>
          <w:sz w:val="20"/>
          <w:szCs w:val="20"/>
        </w:rPr>
        <w:footnoteReference w:id="1157"/>
      </w:r>
      <w:r w:rsidRPr="0072477B">
        <w:rPr>
          <w:sz w:val="20"/>
          <w:szCs w:val="20"/>
        </w:rPr>
        <w:t>.</w:t>
      </w:r>
    </w:p>
    <w:p w:rsidR="007C3960" w:rsidRPr="0072477B" w:rsidRDefault="007C3960" w:rsidP="007C3960">
      <w:pPr>
        <w:ind w:firstLine="284"/>
        <w:jc w:val="both"/>
        <w:rPr>
          <w:sz w:val="20"/>
          <w:szCs w:val="20"/>
        </w:rPr>
      </w:pPr>
      <w:r w:rsidRPr="0072477B">
        <w:rPr>
          <w:sz w:val="20"/>
          <w:szCs w:val="20"/>
        </w:rPr>
        <w:t>[О первом этапе, в процессе которого готовится лекарственное масло-основа</w:t>
      </w:r>
      <w:r w:rsidRPr="0072477B">
        <w:rPr>
          <w:rStyle w:val="FootnoteReference"/>
          <w:rFonts w:eastAsiaTheme="majorEastAsia"/>
          <w:sz w:val="20"/>
          <w:szCs w:val="20"/>
        </w:rPr>
        <w:footnoteReference w:id="1158"/>
      </w:r>
      <w:r w:rsidRPr="0072477B">
        <w:rPr>
          <w:sz w:val="20"/>
          <w:szCs w:val="20"/>
        </w:rPr>
        <w:t>.</w:t>
      </w:r>
    </w:p>
    <w:p w:rsidR="007C3960" w:rsidRPr="0072477B" w:rsidRDefault="007C3960" w:rsidP="007C3960">
      <w:pPr>
        <w:ind w:firstLine="284"/>
        <w:jc w:val="both"/>
        <w:rPr>
          <w:sz w:val="20"/>
          <w:szCs w:val="20"/>
        </w:rPr>
      </w:pPr>
      <w:r w:rsidRPr="0072477B">
        <w:rPr>
          <w:sz w:val="20"/>
          <w:szCs w:val="20"/>
        </w:rPr>
        <w:t xml:space="preserve">Возьми </w:t>
      </w:r>
      <w:r w:rsidRPr="0072477B">
        <w:rPr>
          <w:i/>
          <w:sz w:val="20"/>
          <w:szCs w:val="20"/>
        </w:rPr>
        <w:t>‘брас-бу-гсум</w:t>
      </w:r>
      <w:r w:rsidRPr="0072477B">
        <w:rPr>
          <w:sz w:val="20"/>
          <w:szCs w:val="20"/>
        </w:rPr>
        <w:t>, а именно] тридцать [плодов</w:t>
      </w:r>
      <w:r w:rsidRPr="0072477B">
        <w:rPr>
          <w:rStyle w:val="FootnoteReference"/>
          <w:rFonts w:eastAsiaTheme="majorEastAsia"/>
          <w:sz w:val="20"/>
          <w:szCs w:val="20"/>
        </w:rPr>
        <w:footnoteReference w:id="1159"/>
      </w:r>
      <w:r w:rsidRPr="0072477B">
        <w:rPr>
          <w:sz w:val="20"/>
          <w:szCs w:val="20"/>
        </w:rPr>
        <w:t xml:space="preserve">] </w:t>
      </w:r>
      <w:r w:rsidRPr="0072477B">
        <w:rPr>
          <w:i/>
          <w:sz w:val="20"/>
          <w:szCs w:val="20"/>
        </w:rPr>
        <w:t>а-ру</w:t>
      </w:r>
      <w:r w:rsidRPr="0072477B">
        <w:rPr>
          <w:sz w:val="20"/>
          <w:szCs w:val="20"/>
        </w:rPr>
        <w:t xml:space="preserve">, двадцать пять [плодов] </w:t>
      </w:r>
      <w:r w:rsidRPr="0072477B">
        <w:rPr>
          <w:i/>
          <w:sz w:val="20"/>
          <w:szCs w:val="20"/>
        </w:rPr>
        <w:t>ба-ру</w:t>
      </w:r>
      <w:r w:rsidRPr="0072477B">
        <w:rPr>
          <w:sz w:val="20"/>
          <w:szCs w:val="20"/>
        </w:rPr>
        <w:t xml:space="preserve"> и двадцать пять [плодов] </w:t>
      </w:r>
      <w:r w:rsidRPr="0072477B">
        <w:rPr>
          <w:i/>
          <w:sz w:val="20"/>
          <w:szCs w:val="20"/>
        </w:rPr>
        <w:t>скйу-ру</w:t>
      </w:r>
      <w:r w:rsidRPr="0072477B">
        <w:rPr>
          <w:sz w:val="20"/>
          <w:szCs w:val="20"/>
        </w:rPr>
        <w:t xml:space="preserve">, по одному </w:t>
      </w:r>
      <w:r w:rsidRPr="0072477B">
        <w:rPr>
          <w:i/>
          <w:sz w:val="20"/>
          <w:szCs w:val="20"/>
        </w:rPr>
        <w:t>сранг</w:t>
      </w:r>
      <w:r w:rsidRPr="0072477B">
        <w:rPr>
          <w:sz w:val="20"/>
          <w:szCs w:val="20"/>
        </w:rPr>
        <w:t xml:space="preserve">’у каждого [из </w:t>
      </w:r>
      <w:r w:rsidRPr="0072477B">
        <w:rPr>
          <w:i/>
          <w:sz w:val="20"/>
          <w:szCs w:val="20"/>
        </w:rPr>
        <w:t>рца-ба-</w:t>
      </w:r>
      <w:r w:rsidRPr="0072477B">
        <w:rPr>
          <w:sz w:val="20"/>
          <w:szCs w:val="20"/>
        </w:rPr>
        <w:t>]</w:t>
      </w:r>
      <w:r w:rsidRPr="0072477B">
        <w:rPr>
          <w:i/>
          <w:sz w:val="20"/>
          <w:szCs w:val="20"/>
        </w:rPr>
        <w:t>лнга</w:t>
      </w:r>
      <w:r w:rsidRPr="0072477B">
        <w:rPr>
          <w:sz w:val="20"/>
          <w:szCs w:val="20"/>
        </w:rPr>
        <w:t xml:space="preserve"> –  </w:t>
      </w:r>
      <w:r w:rsidRPr="0072477B">
        <w:rPr>
          <w:i/>
          <w:sz w:val="20"/>
          <w:szCs w:val="20"/>
        </w:rPr>
        <w:t>ра-мнйэ, нйэ-шинг, лча-ба, ба-спру</w:t>
      </w:r>
      <w:r w:rsidRPr="0072477B">
        <w:rPr>
          <w:sz w:val="20"/>
          <w:szCs w:val="20"/>
        </w:rPr>
        <w:t xml:space="preserve"> и </w:t>
      </w:r>
      <w:r w:rsidRPr="0072477B">
        <w:rPr>
          <w:i/>
          <w:sz w:val="20"/>
          <w:szCs w:val="20"/>
        </w:rPr>
        <w:t>гзэ-ма-ра-мго</w:t>
      </w:r>
      <w:r w:rsidRPr="0072477B">
        <w:rPr>
          <w:sz w:val="20"/>
          <w:szCs w:val="20"/>
        </w:rPr>
        <w:t xml:space="preserve">, один </w:t>
      </w:r>
      <w:r w:rsidRPr="0072477B">
        <w:rPr>
          <w:i/>
          <w:sz w:val="20"/>
          <w:szCs w:val="20"/>
        </w:rPr>
        <w:t>сранг</w:t>
      </w:r>
      <w:r w:rsidRPr="0072477B">
        <w:rPr>
          <w:sz w:val="20"/>
          <w:szCs w:val="20"/>
        </w:rPr>
        <w:t xml:space="preserve"> и пять </w:t>
      </w:r>
      <w:r w:rsidRPr="0072477B">
        <w:rPr>
          <w:i/>
          <w:sz w:val="20"/>
          <w:szCs w:val="20"/>
        </w:rPr>
        <w:t>жо дбанг-лаг</w:t>
      </w:r>
      <w:r w:rsidRPr="0072477B">
        <w:rPr>
          <w:sz w:val="20"/>
          <w:szCs w:val="20"/>
        </w:rPr>
        <w:t xml:space="preserve">, пять [плодов] </w:t>
      </w:r>
      <w:r w:rsidRPr="0072477B">
        <w:rPr>
          <w:i/>
          <w:sz w:val="20"/>
          <w:szCs w:val="20"/>
        </w:rPr>
        <w:t xml:space="preserve">сэ-‘бру </w:t>
      </w:r>
      <w:r w:rsidRPr="0072477B">
        <w:rPr>
          <w:sz w:val="20"/>
          <w:szCs w:val="20"/>
        </w:rPr>
        <w:t>вместе с имеющимися внутри зернами, а также [</w:t>
      </w:r>
      <w:r w:rsidRPr="0072477B">
        <w:rPr>
          <w:i/>
          <w:sz w:val="20"/>
          <w:szCs w:val="20"/>
        </w:rPr>
        <w:t>цха-ба-гсум</w:t>
      </w:r>
      <w:r w:rsidRPr="0072477B">
        <w:rPr>
          <w:sz w:val="20"/>
          <w:szCs w:val="20"/>
        </w:rPr>
        <w:t xml:space="preserve"> – ] пять </w:t>
      </w:r>
      <w:r w:rsidRPr="0072477B">
        <w:rPr>
          <w:i/>
          <w:sz w:val="20"/>
          <w:szCs w:val="20"/>
        </w:rPr>
        <w:t>жо бч’а-сга</w:t>
      </w:r>
      <w:r w:rsidRPr="0072477B">
        <w:rPr>
          <w:sz w:val="20"/>
          <w:szCs w:val="20"/>
        </w:rPr>
        <w:t xml:space="preserve">, один </w:t>
      </w:r>
      <w:r w:rsidRPr="0072477B">
        <w:rPr>
          <w:i/>
          <w:sz w:val="20"/>
          <w:szCs w:val="20"/>
        </w:rPr>
        <w:t>сранг</w:t>
      </w:r>
      <w:r w:rsidRPr="0072477B">
        <w:rPr>
          <w:sz w:val="20"/>
          <w:szCs w:val="20"/>
        </w:rPr>
        <w:t xml:space="preserve">, один </w:t>
      </w:r>
      <w:r w:rsidRPr="0072477B">
        <w:rPr>
          <w:i/>
          <w:sz w:val="20"/>
          <w:szCs w:val="20"/>
        </w:rPr>
        <w:t>жо</w:t>
      </w:r>
      <w:r w:rsidRPr="0072477B">
        <w:rPr>
          <w:sz w:val="20"/>
          <w:szCs w:val="20"/>
        </w:rPr>
        <w:t xml:space="preserve"> и пять </w:t>
      </w:r>
      <w:r w:rsidRPr="0072477B">
        <w:rPr>
          <w:i/>
          <w:sz w:val="20"/>
          <w:szCs w:val="20"/>
        </w:rPr>
        <w:t>скар пи-линг</w:t>
      </w:r>
      <w:r w:rsidRPr="0072477B">
        <w:rPr>
          <w:sz w:val="20"/>
          <w:szCs w:val="20"/>
        </w:rPr>
        <w:t xml:space="preserve"> и один </w:t>
      </w:r>
      <w:r w:rsidRPr="0072477B">
        <w:rPr>
          <w:i/>
          <w:sz w:val="20"/>
          <w:szCs w:val="20"/>
        </w:rPr>
        <w:t>сранг пхо-ри</w:t>
      </w:r>
      <w:r w:rsidRPr="0072477B">
        <w:rPr>
          <w:sz w:val="20"/>
          <w:szCs w:val="20"/>
        </w:rPr>
        <w:t xml:space="preserve">, три </w:t>
      </w:r>
      <w:r w:rsidRPr="0072477B">
        <w:rPr>
          <w:i/>
          <w:sz w:val="20"/>
          <w:szCs w:val="20"/>
        </w:rPr>
        <w:t>сранг</w:t>
      </w:r>
      <w:r w:rsidRPr="0072477B">
        <w:rPr>
          <w:sz w:val="20"/>
          <w:szCs w:val="20"/>
        </w:rPr>
        <w:t xml:space="preserve">’а </w:t>
      </w:r>
      <w:r w:rsidRPr="0072477B">
        <w:rPr>
          <w:i/>
          <w:sz w:val="20"/>
          <w:szCs w:val="20"/>
        </w:rPr>
        <w:t>чонг-жи</w:t>
      </w:r>
      <w:r w:rsidRPr="0072477B">
        <w:rPr>
          <w:sz w:val="20"/>
          <w:szCs w:val="20"/>
        </w:rPr>
        <w:t xml:space="preserve">, два </w:t>
      </w:r>
      <w:r w:rsidRPr="0072477B">
        <w:rPr>
          <w:i/>
          <w:sz w:val="20"/>
          <w:szCs w:val="20"/>
        </w:rPr>
        <w:t>сранг</w:t>
      </w:r>
      <w:r w:rsidRPr="0072477B">
        <w:rPr>
          <w:sz w:val="20"/>
          <w:szCs w:val="20"/>
        </w:rPr>
        <w:t xml:space="preserve">’а </w:t>
      </w:r>
      <w:r w:rsidRPr="0072477B">
        <w:rPr>
          <w:i/>
          <w:sz w:val="20"/>
          <w:szCs w:val="20"/>
        </w:rPr>
        <w:t>браг-жун</w:t>
      </w:r>
      <w:r w:rsidRPr="0072477B">
        <w:rPr>
          <w:sz w:val="20"/>
          <w:szCs w:val="20"/>
        </w:rPr>
        <w:t xml:space="preserve">, пять </w:t>
      </w:r>
      <w:r w:rsidRPr="0072477B">
        <w:rPr>
          <w:i/>
          <w:sz w:val="20"/>
          <w:szCs w:val="20"/>
        </w:rPr>
        <w:t>жо суг-смэл</w:t>
      </w:r>
      <w:r w:rsidRPr="0072477B">
        <w:rPr>
          <w:sz w:val="20"/>
          <w:szCs w:val="20"/>
        </w:rPr>
        <w:t xml:space="preserve">, пять </w:t>
      </w:r>
      <w:r w:rsidRPr="0072477B">
        <w:rPr>
          <w:i/>
          <w:sz w:val="20"/>
          <w:szCs w:val="20"/>
        </w:rPr>
        <w:t>жо бонг-сэр</w:t>
      </w:r>
      <w:r w:rsidRPr="0072477B">
        <w:rPr>
          <w:sz w:val="20"/>
          <w:szCs w:val="20"/>
        </w:rPr>
        <w:t xml:space="preserve">, один </w:t>
      </w:r>
      <w:r w:rsidRPr="0072477B">
        <w:rPr>
          <w:i/>
          <w:sz w:val="20"/>
          <w:szCs w:val="20"/>
        </w:rPr>
        <w:t>сранг мкхан-дкар</w:t>
      </w:r>
      <w:r w:rsidRPr="0072477B">
        <w:rPr>
          <w:sz w:val="20"/>
          <w:szCs w:val="20"/>
        </w:rPr>
        <w:t xml:space="preserve">, один </w:t>
      </w:r>
      <w:r w:rsidRPr="0072477B">
        <w:rPr>
          <w:i/>
          <w:sz w:val="20"/>
          <w:szCs w:val="20"/>
        </w:rPr>
        <w:t>сранг шуг-‘бру</w:t>
      </w:r>
      <w:r w:rsidRPr="0072477B">
        <w:rPr>
          <w:sz w:val="20"/>
          <w:szCs w:val="20"/>
        </w:rPr>
        <w:t xml:space="preserve">, один </w:t>
      </w:r>
      <w:r w:rsidRPr="0072477B">
        <w:rPr>
          <w:i/>
          <w:sz w:val="20"/>
          <w:szCs w:val="20"/>
        </w:rPr>
        <w:t>сранг мцхэ-лдум</w:t>
      </w:r>
      <w:r w:rsidRPr="0072477B">
        <w:rPr>
          <w:sz w:val="20"/>
          <w:szCs w:val="20"/>
        </w:rPr>
        <w:t xml:space="preserve"> и один </w:t>
      </w:r>
      <w:r w:rsidRPr="0072477B">
        <w:rPr>
          <w:i/>
          <w:sz w:val="20"/>
          <w:szCs w:val="20"/>
        </w:rPr>
        <w:t>сранг сур-дкар</w:t>
      </w:r>
      <w:r w:rsidRPr="0072477B">
        <w:rPr>
          <w:rStyle w:val="FootnoteReference"/>
          <w:rFonts w:eastAsiaTheme="majorEastAsia"/>
          <w:sz w:val="20"/>
          <w:szCs w:val="20"/>
        </w:rPr>
        <w:footnoteReference w:id="1160"/>
      </w:r>
      <w:r w:rsidRPr="0072477B">
        <w:rPr>
          <w:sz w:val="20"/>
          <w:szCs w:val="20"/>
        </w:rPr>
        <w:t>. Все это, [предварительно] подвергнув грубому измельчению</w:t>
      </w:r>
      <w:r w:rsidRPr="0072477B">
        <w:rPr>
          <w:rStyle w:val="FootnoteReference"/>
          <w:rFonts w:eastAsiaTheme="majorEastAsia"/>
          <w:sz w:val="20"/>
          <w:szCs w:val="20"/>
        </w:rPr>
        <w:footnoteReference w:id="1161"/>
      </w:r>
      <w:r w:rsidRPr="0072477B">
        <w:rPr>
          <w:sz w:val="20"/>
          <w:szCs w:val="20"/>
        </w:rPr>
        <w:t>, [залей] примерно тремя кувшинами воды и кипяти</w:t>
      </w:r>
      <w:r w:rsidRPr="0072477B">
        <w:rPr>
          <w:rStyle w:val="FootnoteReference"/>
          <w:rFonts w:eastAsiaTheme="majorEastAsia"/>
          <w:sz w:val="20"/>
          <w:szCs w:val="20"/>
        </w:rPr>
        <w:footnoteReference w:id="1162"/>
      </w:r>
      <w:r w:rsidRPr="0072477B">
        <w:rPr>
          <w:sz w:val="20"/>
          <w:szCs w:val="20"/>
        </w:rPr>
        <w:t xml:space="preserve"> до тех пор, пока две части [воды] не испарится</w:t>
      </w:r>
      <w:r w:rsidRPr="0072477B">
        <w:rPr>
          <w:rStyle w:val="FootnoteReference"/>
          <w:rFonts w:eastAsiaTheme="majorEastAsia"/>
          <w:sz w:val="20"/>
          <w:szCs w:val="20"/>
        </w:rPr>
        <w:footnoteReference w:id="1163"/>
      </w:r>
      <w:r w:rsidRPr="0072477B">
        <w:rPr>
          <w:sz w:val="20"/>
          <w:szCs w:val="20"/>
        </w:rPr>
        <w:t xml:space="preserve">. Оставшуюся одну часть [отвара] процедишь сквозь сито из белой хлопчатобумажной ткани, не имеющей запаха – возьмешь [отфильтрованную] прозрачную [фракцию]. Эту прозрачную [фракцию сгущенного водного отвара] смешай с десятью </w:t>
      </w:r>
      <w:r w:rsidRPr="0072477B">
        <w:rPr>
          <w:i/>
          <w:sz w:val="20"/>
          <w:szCs w:val="20"/>
        </w:rPr>
        <w:t>сранг</w:t>
      </w:r>
      <w:r w:rsidRPr="0072477B">
        <w:rPr>
          <w:sz w:val="20"/>
          <w:szCs w:val="20"/>
        </w:rPr>
        <w:t xml:space="preserve">’ами свежего топленого масла и одним кувшином некипяченого свежего </w:t>
      </w:r>
      <w:r w:rsidR="00FB7AFA" w:rsidRPr="0072477B">
        <w:rPr>
          <w:sz w:val="20"/>
          <w:szCs w:val="20"/>
        </w:rPr>
        <w:t xml:space="preserve">коровьего </w:t>
      </w:r>
      <w:r w:rsidRPr="0072477B">
        <w:rPr>
          <w:sz w:val="20"/>
          <w:szCs w:val="20"/>
        </w:rPr>
        <w:t xml:space="preserve">молока – будешь кипятить [получившуюся смесь] время от времени помешивая высушенной, не имеющей запаха и вкуса [ложкой из древесины растения] </w:t>
      </w:r>
      <w:r w:rsidRPr="0072477B">
        <w:rPr>
          <w:i/>
          <w:sz w:val="20"/>
          <w:szCs w:val="20"/>
        </w:rPr>
        <w:t>гланг-ма</w:t>
      </w:r>
      <w:r w:rsidRPr="0072477B">
        <w:rPr>
          <w:sz w:val="20"/>
          <w:szCs w:val="20"/>
        </w:rPr>
        <w:t xml:space="preserve"> на огне подходящей силы до тех пор, пока не испарится одна часть</w:t>
      </w:r>
      <w:r w:rsidRPr="0072477B">
        <w:rPr>
          <w:rStyle w:val="FootnoteReference"/>
          <w:rFonts w:eastAsiaTheme="majorEastAsia"/>
          <w:sz w:val="20"/>
          <w:szCs w:val="20"/>
        </w:rPr>
        <w:footnoteReference w:id="1164"/>
      </w:r>
      <w:r w:rsidRPr="0072477B">
        <w:rPr>
          <w:sz w:val="20"/>
          <w:szCs w:val="20"/>
        </w:rPr>
        <w:t xml:space="preserve">; [продолжай кипятить молочный отвар далее], постепенно подливая [основную часть] топленого масла [в количестве] четырех </w:t>
      </w:r>
      <w:r w:rsidRPr="0072477B">
        <w:rPr>
          <w:i/>
          <w:sz w:val="20"/>
          <w:szCs w:val="20"/>
        </w:rPr>
        <w:t>ргйа-ма</w:t>
      </w:r>
      <w:r w:rsidRPr="0072477B">
        <w:rPr>
          <w:rStyle w:val="FootnoteReference"/>
          <w:rFonts w:eastAsiaTheme="majorEastAsia"/>
          <w:sz w:val="20"/>
          <w:szCs w:val="20"/>
        </w:rPr>
        <w:footnoteReference w:id="1165"/>
      </w:r>
      <w:r w:rsidRPr="0072477B">
        <w:rPr>
          <w:sz w:val="20"/>
          <w:szCs w:val="20"/>
        </w:rPr>
        <w:t>. Когда [получившаяся в итоге смесь, отстоявшись], должным образом разделится на прозрачную [фракцию и] осадок</w:t>
      </w:r>
      <w:r w:rsidRPr="0072477B">
        <w:rPr>
          <w:rStyle w:val="FootnoteReference"/>
          <w:rFonts w:eastAsiaTheme="majorEastAsia"/>
          <w:sz w:val="20"/>
          <w:szCs w:val="20"/>
        </w:rPr>
        <w:footnoteReference w:id="1166"/>
      </w:r>
      <w:r w:rsidRPr="0072477B">
        <w:rPr>
          <w:sz w:val="20"/>
          <w:szCs w:val="20"/>
        </w:rPr>
        <w:t>, возьми [капельку] прозрачной [фракции] и брось в огонь – если [сгорит] без треска</w:t>
      </w:r>
      <w:r w:rsidRPr="0072477B">
        <w:rPr>
          <w:rStyle w:val="FootnoteReference"/>
          <w:rFonts w:eastAsiaTheme="majorEastAsia"/>
          <w:sz w:val="20"/>
          <w:szCs w:val="20"/>
        </w:rPr>
        <w:footnoteReference w:id="1167"/>
      </w:r>
      <w:r w:rsidRPr="0072477B">
        <w:rPr>
          <w:sz w:val="20"/>
          <w:szCs w:val="20"/>
        </w:rPr>
        <w:t>, процеди [смесь]. Собранную прозрачную фракцию</w:t>
      </w:r>
      <w:r w:rsidRPr="0072477B">
        <w:rPr>
          <w:rStyle w:val="FootnoteReference"/>
          <w:rFonts w:eastAsiaTheme="majorEastAsia"/>
          <w:sz w:val="20"/>
          <w:szCs w:val="20"/>
        </w:rPr>
        <w:footnoteReference w:id="1168"/>
      </w:r>
      <w:r w:rsidRPr="0072477B">
        <w:rPr>
          <w:sz w:val="20"/>
          <w:szCs w:val="20"/>
        </w:rPr>
        <w:t>, [т.е. масло-основу], помести в чём-нибудь наподобие чистой фарфоровой чаши; оставшийся же осадок пусть съедят простолюдины – это будет полезно для их здоровья.</w:t>
      </w:r>
    </w:p>
    <w:p w:rsidR="007C3960" w:rsidRPr="0072477B" w:rsidRDefault="007C3960" w:rsidP="007C3960">
      <w:pPr>
        <w:ind w:firstLine="284"/>
        <w:jc w:val="both"/>
        <w:rPr>
          <w:sz w:val="20"/>
          <w:szCs w:val="20"/>
        </w:rPr>
      </w:pPr>
      <w:r w:rsidRPr="0072477B">
        <w:rPr>
          <w:sz w:val="20"/>
          <w:szCs w:val="20"/>
        </w:rPr>
        <w:t>После этого [приступай ко второму этапу, в ходе которого производится раскатывание патоки и мёда</w:t>
      </w:r>
      <w:r w:rsidRPr="0072477B">
        <w:rPr>
          <w:rStyle w:val="FootnoteReference"/>
          <w:rFonts w:eastAsiaTheme="majorEastAsia"/>
          <w:sz w:val="20"/>
          <w:szCs w:val="20"/>
        </w:rPr>
        <w:footnoteReference w:id="1169"/>
      </w:r>
      <w:r w:rsidRPr="0072477B">
        <w:rPr>
          <w:sz w:val="20"/>
          <w:szCs w:val="20"/>
        </w:rPr>
        <w:t>.</w:t>
      </w:r>
    </w:p>
    <w:p w:rsidR="007C3960" w:rsidRPr="0072477B" w:rsidRDefault="007C3960" w:rsidP="007C3960">
      <w:pPr>
        <w:ind w:firstLine="284"/>
        <w:jc w:val="both"/>
        <w:rPr>
          <w:sz w:val="20"/>
          <w:szCs w:val="20"/>
        </w:rPr>
      </w:pPr>
      <w:r w:rsidRPr="0072477B">
        <w:rPr>
          <w:sz w:val="20"/>
          <w:szCs w:val="20"/>
        </w:rPr>
        <w:t>Вначале о] раскатывании патоки.</w:t>
      </w:r>
    </w:p>
    <w:p w:rsidR="007C3960" w:rsidRPr="0072477B" w:rsidRDefault="007C3960" w:rsidP="007C3960">
      <w:pPr>
        <w:ind w:firstLine="284"/>
        <w:jc w:val="both"/>
        <w:rPr>
          <w:sz w:val="20"/>
          <w:szCs w:val="20"/>
        </w:rPr>
      </w:pPr>
      <w:r w:rsidRPr="0072477B">
        <w:rPr>
          <w:sz w:val="20"/>
          <w:szCs w:val="20"/>
        </w:rPr>
        <w:t xml:space="preserve">В большой ковш, [в обиходе используемый для зачерпывания] воды, помести смесь из одного </w:t>
      </w:r>
      <w:r w:rsidRPr="0072477B">
        <w:rPr>
          <w:i/>
          <w:sz w:val="20"/>
          <w:szCs w:val="20"/>
        </w:rPr>
        <w:t>ргйа-ма</w:t>
      </w:r>
      <w:r w:rsidRPr="0072477B">
        <w:rPr>
          <w:sz w:val="20"/>
          <w:szCs w:val="20"/>
        </w:rPr>
        <w:t xml:space="preserve"> патоки, восьми </w:t>
      </w:r>
      <w:r w:rsidRPr="0072477B">
        <w:rPr>
          <w:i/>
          <w:sz w:val="20"/>
          <w:szCs w:val="20"/>
        </w:rPr>
        <w:t>сранг</w:t>
      </w:r>
      <w:r w:rsidRPr="0072477B">
        <w:rPr>
          <w:sz w:val="20"/>
          <w:szCs w:val="20"/>
        </w:rPr>
        <w:t>’ов мёда и небольшого количества воды – [эту смесь] будешь кипятить помешивая на слабом огне. Когда вода полностью испарится, каплю [обработанной описанным образом] патоки брось в холодную воду – если [капля патоки в воде] не растворится, а свернется и затвердеет, вынь [всю патоку из ковша] и в прохладном месте обеими руками подвергни многократному раскатыванию</w:t>
      </w:r>
      <w:r w:rsidRPr="0072477B">
        <w:rPr>
          <w:rStyle w:val="FootnoteReference"/>
          <w:rFonts w:eastAsiaTheme="majorEastAsia"/>
          <w:sz w:val="20"/>
          <w:szCs w:val="20"/>
        </w:rPr>
        <w:footnoteReference w:id="1170"/>
      </w:r>
      <w:r w:rsidRPr="0072477B">
        <w:rPr>
          <w:sz w:val="20"/>
          <w:szCs w:val="20"/>
        </w:rPr>
        <w:t>.</w:t>
      </w:r>
    </w:p>
    <w:p w:rsidR="007C3960" w:rsidRPr="0072477B" w:rsidRDefault="007C3960" w:rsidP="007C3960">
      <w:pPr>
        <w:ind w:firstLine="284"/>
        <w:jc w:val="both"/>
        <w:rPr>
          <w:sz w:val="20"/>
          <w:szCs w:val="20"/>
        </w:rPr>
      </w:pPr>
      <w:r w:rsidRPr="0072477B">
        <w:rPr>
          <w:sz w:val="20"/>
          <w:szCs w:val="20"/>
        </w:rPr>
        <w:t xml:space="preserve">Для раскатывания мёда в малый ковш для воды поместишь один </w:t>
      </w:r>
      <w:r w:rsidRPr="0072477B">
        <w:rPr>
          <w:i/>
          <w:sz w:val="20"/>
          <w:szCs w:val="20"/>
        </w:rPr>
        <w:t>ргйа-ма</w:t>
      </w:r>
      <w:r w:rsidRPr="0072477B">
        <w:rPr>
          <w:sz w:val="20"/>
          <w:szCs w:val="20"/>
        </w:rPr>
        <w:t xml:space="preserve"> мёда, который будешь кипятить и раскатывать так же как [это было описано] ранее для патоки.</w:t>
      </w:r>
    </w:p>
    <w:p w:rsidR="007C3960" w:rsidRPr="0072477B" w:rsidRDefault="007C3960" w:rsidP="007C3960">
      <w:pPr>
        <w:ind w:firstLine="284"/>
        <w:jc w:val="both"/>
        <w:rPr>
          <w:sz w:val="20"/>
          <w:szCs w:val="20"/>
        </w:rPr>
      </w:pPr>
      <w:r w:rsidRPr="0072477B">
        <w:rPr>
          <w:sz w:val="20"/>
          <w:szCs w:val="20"/>
        </w:rPr>
        <w:t xml:space="preserve">После этого подвергнутые раскатыванию мёд и патоку, а также два </w:t>
      </w:r>
      <w:r w:rsidRPr="0072477B">
        <w:rPr>
          <w:i/>
          <w:sz w:val="20"/>
          <w:szCs w:val="20"/>
        </w:rPr>
        <w:t>ргйа-ма</w:t>
      </w:r>
      <w:r w:rsidRPr="0072477B">
        <w:rPr>
          <w:sz w:val="20"/>
          <w:szCs w:val="20"/>
        </w:rPr>
        <w:t xml:space="preserve"> сахара</w:t>
      </w:r>
      <w:r w:rsidRPr="0072477B">
        <w:rPr>
          <w:rStyle w:val="FootnoteReference"/>
          <w:rFonts w:eastAsiaTheme="majorEastAsia"/>
          <w:sz w:val="20"/>
          <w:szCs w:val="20"/>
        </w:rPr>
        <w:footnoteReference w:id="1171"/>
      </w:r>
      <w:r w:rsidRPr="0072477B">
        <w:rPr>
          <w:sz w:val="20"/>
          <w:szCs w:val="20"/>
        </w:rPr>
        <w:t xml:space="preserve"> измельчи по отдельности [в порошок.</w:t>
      </w:r>
    </w:p>
    <w:p w:rsidR="007C3960" w:rsidRPr="0072477B" w:rsidRDefault="007C3960" w:rsidP="007C3960">
      <w:pPr>
        <w:ind w:firstLine="284"/>
        <w:jc w:val="both"/>
        <w:rPr>
          <w:sz w:val="20"/>
          <w:szCs w:val="20"/>
        </w:rPr>
      </w:pPr>
      <w:r w:rsidRPr="0072477B">
        <w:rPr>
          <w:sz w:val="20"/>
          <w:szCs w:val="20"/>
        </w:rPr>
        <w:t xml:space="preserve">О третьем этапе, на котором смешивают масло-основу, </w:t>
      </w:r>
      <w:r w:rsidRPr="0072477B">
        <w:rPr>
          <w:i/>
          <w:sz w:val="20"/>
          <w:szCs w:val="20"/>
        </w:rPr>
        <w:t>мнгар-гсум</w:t>
      </w:r>
      <w:r w:rsidR="00610638" w:rsidRPr="00610638">
        <w:rPr>
          <w:rStyle w:val="FootnoteReference"/>
          <w:sz w:val="20"/>
          <w:szCs w:val="20"/>
        </w:rPr>
        <w:footnoteReference w:id="1172"/>
      </w:r>
      <w:r w:rsidRPr="0072477B">
        <w:rPr>
          <w:sz w:val="20"/>
          <w:szCs w:val="20"/>
        </w:rPr>
        <w:t xml:space="preserve"> и дополнительные ингредиенты</w:t>
      </w:r>
      <w:r w:rsidRPr="0072477B">
        <w:rPr>
          <w:rStyle w:val="FootnoteReference"/>
          <w:rFonts w:eastAsiaTheme="majorEastAsia"/>
          <w:sz w:val="20"/>
          <w:szCs w:val="20"/>
        </w:rPr>
        <w:footnoteReference w:id="1173"/>
      </w:r>
      <w:r w:rsidRPr="0072477B">
        <w:rPr>
          <w:sz w:val="20"/>
          <w:szCs w:val="20"/>
        </w:rPr>
        <w:t>.</w:t>
      </w:r>
    </w:p>
    <w:p w:rsidR="007C3960" w:rsidRPr="0072477B" w:rsidRDefault="007C3960" w:rsidP="007C3960">
      <w:pPr>
        <w:ind w:firstLine="284"/>
        <w:jc w:val="both"/>
        <w:rPr>
          <w:sz w:val="20"/>
          <w:szCs w:val="20"/>
        </w:rPr>
      </w:pPr>
      <w:r w:rsidRPr="0072477B">
        <w:rPr>
          <w:sz w:val="20"/>
          <w:szCs w:val="20"/>
        </w:rPr>
        <w:t>В качестве] дополнительных ингредиентов возьми [</w:t>
      </w:r>
      <w:r w:rsidRPr="0072477B">
        <w:rPr>
          <w:i/>
          <w:sz w:val="20"/>
          <w:szCs w:val="20"/>
        </w:rPr>
        <w:t>‘брас-бу-гсум</w:t>
      </w:r>
      <w:r w:rsidRPr="0072477B">
        <w:rPr>
          <w:sz w:val="20"/>
          <w:szCs w:val="20"/>
        </w:rPr>
        <w:t xml:space="preserve">, а именно] три </w:t>
      </w:r>
      <w:r w:rsidRPr="0072477B">
        <w:rPr>
          <w:i/>
          <w:sz w:val="20"/>
          <w:szCs w:val="20"/>
        </w:rPr>
        <w:t>жо</w:t>
      </w:r>
      <w:r w:rsidRPr="0072477B">
        <w:rPr>
          <w:sz w:val="20"/>
          <w:szCs w:val="20"/>
        </w:rPr>
        <w:t xml:space="preserve"> и пять </w:t>
      </w:r>
      <w:r w:rsidRPr="0072477B">
        <w:rPr>
          <w:i/>
          <w:sz w:val="20"/>
          <w:szCs w:val="20"/>
        </w:rPr>
        <w:t>скар</w:t>
      </w:r>
      <w:r w:rsidR="00610638">
        <w:rPr>
          <w:i/>
          <w:sz w:val="20"/>
          <w:szCs w:val="20"/>
        </w:rPr>
        <w:t xml:space="preserve"> </w:t>
      </w:r>
      <w:r w:rsidRPr="0072477B">
        <w:rPr>
          <w:i/>
          <w:sz w:val="20"/>
          <w:szCs w:val="20"/>
        </w:rPr>
        <w:t>а-ру-ра-йи-ша</w:t>
      </w:r>
      <w:r w:rsidRPr="0072477B">
        <w:rPr>
          <w:sz w:val="20"/>
          <w:szCs w:val="20"/>
        </w:rPr>
        <w:t xml:space="preserve">, два </w:t>
      </w:r>
      <w:r w:rsidRPr="0072477B">
        <w:rPr>
          <w:i/>
          <w:sz w:val="20"/>
          <w:szCs w:val="20"/>
        </w:rPr>
        <w:t>жо</w:t>
      </w:r>
      <w:r w:rsidRPr="0072477B">
        <w:rPr>
          <w:sz w:val="20"/>
          <w:szCs w:val="20"/>
        </w:rPr>
        <w:t xml:space="preserve"> и пять </w:t>
      </w:r>
      <w:r w:rsidRPr="0072477B">
        <w:rPr>
          <w:i/>
          <w:sz w:val="20"/>
          <w:szCs w:val="20"/>
        </w:rPr>
        <w:t>скар ба-ру-ра-йи-ша</w:t>
      </w:r>
      <w:r w:rsidRPr="0072477B">
        <w:rPr>
          <w:rStyle w:val="FootnoteReference"/>
          <w:rFonts w:eastAsiaTheme="majorEastAsia"/>
          <w:sz w:val="20"/>
          <w:szCs w:val="20"/>
        </w:rPr>
        <w:footnoteReference w:id="1174"/>
      </w:r>
      <w:r w:rsidRPr="0072477B">
        <w:rPr>
          <w:sz w:val="20"/>
          <w:szCs w:val="20"/>
        </w:rPr>
        <w:t xml:space="preserve">, один </w:t>
      </w:r>
      <w:r w:rsidRPr="0072477B">
        <w:rPr>
          <w:i/>
          <w:sz w:val="20"/>
          <w:szCs w:val="20"/>
        </w:rPr>
        <w:t>жо</w:t>
      </w:r>
      <w:r w:rsidRPr="0072477B">
        <w:rPr>
          <w:sz w:val="20"/>
          <w:szCs w:val="20"/>
        </w:rPr>
        <w:t xml:space="preserve"> и пять </w:t>
      </w:r>
      <w:r w:rsidRPr="0072477B">
        <w:rPr>
          <w:i/>
          <w:sz w:val="20"/>
          <w:szCs w:val="20"/>
        </w:rPr>
        <w:t>скар скйу-ру</w:t>
      </w:r>
      <w:r w:rsidRPr="0072477B">
        <w:rPr>
          <w:sz w:val="20"/>
          <w:szCs w:val="20"/>
        </w:rPr>
        <w:t>, [</w:t>
      </w:r>
      <w:r w:rsidRPr="0072477B">
        <w:rPr>
          <w:i/>
          <w:sz w:val="20"/>
          <w:szCs w:val="20"/>
        </w:rPr>
        <w:t>цха-ба</w:t>
      </w:r>
      <w:r w:rsidRPr="0072477B">
        <w:rPr>
          <w:sz w:val="20"/>
          <w:szCs w:val="20"/>
        </w:rPr>
        <w:t>-]</w:t>
      </w:r>
      <w:r w:rsidRPr="0072477B">
        <w:rPr>
          <w:i/>
          <w:sz w:val="20"/>
          <w:szCs w:val="20"/>
        </w:rPr>
        <w:t>гсум</w:t>
      </w:r>
      <w:r w:rsidRPr="0072477B">
        <w:rPr>
          <w:sz w:val="20"/>
          <w:szCs w:val="20"/>
        </w:rPr>
        <w:t xml:space="preserve">, т.е. </w:t>
      </w:r>
      <w:r w:rsidRPr="0072477B">
        <w:rPr>
          <w:i/>
          <w:sz w:val="20"/>
          <w:szCs w:val="20"/>
        </w:rPr>
        <w:t>сга, пи</w:t>
      </w:r>
      <w:r w:rsidRPr="0072477B">
        <w:rPr>
          <w:sz w:val="20"/>
          <w:szCs w:val="20"/>
        </w:rPr>
        <w:t>[-</w:t>
      </w:r>
      <w:r w:rsidRPr="0072477B">
        <w:rPr>
          <w:i/>
          <w:sz w:val="20"/>
          <w:szCs w:val="20"/>
        </w:rPr>
        <w:t>линг</w:t>
      </w:r>
      <w:r w:rsidRPr="0072477B">
        <w:rPr>
          <w:sz w:val="20"/>
          <w:szCs w:val="20"/>
        </w:rPr>
        <w:t xml:space="preserve">] и </w:t>
      </w:r>
      <w:r w:rsidRPr="0072477B">
        <w:rPr>
          <w:i/>
          <w:sz w:val="20"/>
          <w:szCs w:val="20"/>
        </w:rPr>
        <w:t>пхо</w:t>
      </w:r>
      <w:r w:rsidRPr="0072477B">
        <w:rPr>
          <w:sz w:val="20"/>
          <w:szCs w:val="20"/>
        </w:rPr>
        <w:t>[-</w:t>
      </w:r>
      <w:r w:rsidRPr="0072477B">
        <w:rPr>
          <w:i/>
          <w:sz w:val="20"/>
          <w:szCs w:val="20"/>
        </w:rPr>
        <w:t>ба-ри</w:t>
      </w:r>
      <w:r w:rsidRPr="0072477B">
        <w:rPr>
          <w:sz w:val="20"/>
          <w:szCs w:val="20"/>
        </w:rPr>
        <w:t xml:space="preserve">], по одному </w:t>
      </w:r>
      <w:r w:rsidRPr="0072477B">
        <w:rPr>
          <w:i/>
          <w:sz w:val="20"/>
          <w:szCs w:val="20"/>
        </w:rPr>
        <w:t>жо</w:t>
      </w:r>
      <w:r w:rsidRPr="0072477B">
        <w:rPr>
          <w:sz w:val="20"/>
          <w:szCs w:val="20"/>
        </w:rPr>
        <w:t xml:space="preserve"> каждого, </w:t>
      </w:r>
      <w:r w:rsidRPr="0072477B">
        <w:rPr>
          <w:i/>
          <w:sz w:val="20"/>
          <w:szCs w:val="20"/>
        </w:rPr>
        <w:t>кха-ру-цхва</w:t>
      </w:r>
      <w:r w:rsidRPr="0072477B">
        <w:rPr>
          <w:sz w:val="20"/>
          <w:szCs w:val="20"/>
        </w:rPr>
        <w:t xml:space="preserve"> и </w:t>
      </w:r>
      <w:r w:rsidRPr="0072477B">
        <w:rPr>
          <w:i/>
          <w:sz w:val="20"/>
          <w:szCs w:val="20"/>
        </w:rPr>
        <w:t>ргйам-цхва</w:t>
      </w:r>
      <w:r w:rsidRPr="0072477B">
        <w:rPr>
          <w:sz w:val="20"/>
          <w:szCs w:val="20"/>
        </w:rPr>
        <w:t xml:space="preserve"> по два </w:t>
      </w:r>
      <w:r w:rsidRPr="0072477B">
        <w:rPr>
          <w:i/>
          <w:sz w:val="20"/>
          <w:szCs w:val="20"/>
        </w:rPr>
        <w:t>жо</w:t>
      </w:r>
      <w:r w:rsidRPr="0072477B">
        <w:rPr>
          <w:sz w:val="20"/>
          <w:szCs w:val="20"/>
        </w:rPr>
        <w:t xml:space="preserve"> каждого, три </w:t>
      </w:r>
      <w:r w:rsidRPr="0072477B">
        <w:rPr>
          <w:i/>
          <w:sz w:val="20"/>
          <w:szCs w:val="20"/>
        </w:rPr>
        <w:t>жо дбанг-лаг</w:t>
      </w:r>
      <w:r w:rsidRPr="0072477B">
        <w:rPr>
          <w:sz w:val="20"/>
          <w:szCs w:val="20"/>
        </w:rPr>
        <w:t xml:space="preserve">, пять </w:t>
      </w:r>
      <w:r w:rsidRPr="0072477B">
        <w:rPr>
          <w:i/>
          <w:sz w:val="20"/>
          <w:szCs w:val="20"/>
        </w:rPr>
        <w:t>жо сэ-‘бру</w:t>
      </w:r>
      <w:r w:rsidRPr="0072477B">
        <w:rPr>
          <w:sz w:val="20"/>
          <w:szCs w:val="20"/>
        </w:rPr>
        <w:t xml:space="preserve">, два </w:t>
      </w:r>
      <w:r w:rsidRPr="0072477B">
        <w:rPr>
          <w:i/>
          <w:sz w:val="20"/>
          <w:szCs w:val="20"/>
        </w:rPr>
        <w:t>жо шинг-цха</w:t>
      </w:r>
      <w:r w:rsidRPr="0072477B">
        <w:rPr>
          <w:sz w:val="20"/>
          <w:szCs w:val="20"/>
        </w:rPr>
        <w:t>, а также [</w:t>
      </w:r>
      <w:r w:rsidRPr="0072477B">
        <w:rPr>
          <w:i/>
          <w:sz w:val="20"/>
          <w:szCs w:val="20"/>
        </w:rPr>
        <w:t>бзанг-по</w:t>
      </w:r>
      <w:r w:rsidRPr="0072477B">
        <w:rPr>
          <w:sz w:val="20"/>
          <w:szCs w:val="20"/>
        </w:rPr>
        <w:t>-]</w:t>
      </w:r>
      <w:r w:rsidRPr="0072477B">
        <w:rPr>
          <w:i/>
          <w:sz w:val="20"/>
          <w:szCs w:val="20"/>
        </w:rPr>
        <w:t>бжи</w:t>
      </w:r>
      <w:r w:rsidRPr="0072477B">
        <w:rPr>
          <w:sz w:val="20"/>
          <w:szCs w:val="20"/>
        </w:rPr>
        <w:t xml:space="preserve">, т.е. </w:t>
      </w:r>
      <w:r w:rsidRPr="0072477B">
        <w:rPr>
          <w:i/>
          <w:sz w:val="20"/>
          <w:szCs w:val="20"/>
        </w:rPr>
        <w:t>чу-ганг, ли-ши, суг-смэл</w:t>
      </w:r>
      <w:r w:rsidRPr="0072477B">
        <w:rPr>
          <w:sz w:val="20"/>
          <w:szCs w:val="20"/>
        </w:rPr>
        <w:t xml:space="preserve"> и </w:t>
      </w:r>
      <w:r w:rsidRPr="0072477B">
        <w:rPr>
          <w:i/>
          <w:sz w:val="20"/>
          <w:szCs w:val="20"/>
        </w:rPr>
        <w:t>ка-ко-ла</w:t>
      </w:r>
      <w:r w:rsidRPr="0072477B">
        <w:rPr>
          <w:sz w:val="20"/>
          <w:szCs w:val="20"/>
        </w:rPr>
        <w:t xml:space="preserve">, по два </w:t>
      </w:r>
      <w:r w:rsidRPr="0072477B">
        <w:rPr>
          <w:i/>
          <w:sz w:val="20"/>
          <w:szCs w:val="20"/>
        </w:rPr>
        <w:t>жо</w:t>
      </w:r>
      <w:r w:rsidRPr="0072477B">
        <w:rPr>
          <w:sz w:val="20"/>
          <w:szCs w:val="20"/>
        </w:rPr>
        <w:t xml:space="preserve"> каждого, пять </w:t>
      </w:r>
      <w:r w:rsidRPr="0072477B">
        <w:rPr>
          <w:i/>
          <w:sz w:val="20"/>
          <w:szCs w:val="20"/>
        </w:rPr>
        <w:t>жо гур-гум</w:t>
      </w:r>
      <w:r w:rsidRPr="0072477B">
        <w:rPr>
          <w:sz w:val="20"/>
          <w:szCs w:val="20"/>
        </w:rPr>
        <w:t xml:space="preserve"> и три </w:t>
      </w:r>
      <w:r w:rsidRPr="0072477B">
        <w:rPr>
          <w:i/>
          <w:sz w:val="20"/>
          <w:szCs w:val="20"/>
        </w:rPr>
        <w:t>жо дза-ти</w:t>
      </w:r>
      <w:r w:rsidRPr="0072477B">
        <w:rPr>
          <w:sz w:val="20"/>
          <w:szCs w:val="20"/>
        </w:rPr>
        <w:t>. [Собрание описанных ингредиентов] измельчишь в порошок, который смешаешь с ранее [приготовленными] порошками из сахара, патоки и мёда, а также с процеженным остывающим маслом[-основой, после чего все это тщательно] перемешаешь, [а из получившейся в итоге смеси</w:t>
      </w:r>
      <w:r w:rsidR="00956DDB">
        <w:rPr>
          <w:rStyle w:val="FootnoteReference"/>
          <w:sz w:val="20"/>
          <w:szCs w:val="20"/>
        </w:rPr>
        <w:footnoteReference w:id="1175"/>
      </w:r>
      <w:r w:rsidRPr="0072477B">
        <w:rPr>
          <w:sz w:val="20"/>
          <w:szCs w:val="20"/>
        </w:rPr>
        <w:t>] сделаешь пилюли величиной с половинку сустава большого пальца или чуть крупнее, которые поместишь в чистый, лишенный дефектов сосуд. Эти пилюли [рекомендуется] употреблять по одной штуке каждый вечер, начиная с десятого монгольского месяца по первый или второй месяц [включительно</w:t>
      </w:r>
      <w:r w:rsidRPr="0072477B">
        <w:rPr>
          <w:rStyle w:val="FootnoteReference"/>
          <w:rFonts w:eastAsiaTheme="majorEastAsia"/>
          <w:sz w:val="20"/>
          <w:szCs w:val="20"/>
        </w:rPr>
        <w:footnoteReference w:id="1176"/>
      </w:r>
      <w:r w:rsidRPr="0072477B">
        <w:rPr>
          <w:sz w:val="20"/>
          <w:szCs w:val="20"/>
        </w:rPr>
        <w:t>.</w:t>
      </w:r>
    </w:p>
    <w:p w:rsidR="007C3960" w:rsidRPr="0072477B" w:rsidRDefault="007C3960" w:rsidP="007C3960">
      <w:pPr>
        <w:ind w:firstLine="284"/>
        <w:jc w:val="both"/>
        <w:rPr>
          <w:sz w:val="20"/>
          <w:szCs w:val="20"/>
        </w:rPr>
      </w:pPr>
      <w:r w:rsidRPr="0072477B">
        <w:rPr>
          <w:sz w:val="20"/>
          <w:szCs w:val="20"/>
        </w:rPr>
        <w:t>О показаниях к применению</w:t>
      </w:r>
      <w:r w:rsidRPr="0072477B">
        <w:rPr>
          <w:rStyle w:val="FootnoteReference"/>
          <w:rFonts w:eastAsiaTheme="majorEastAsia"/>
          <w:sz w:val="20"/>
          <w:szCs w:val="20"/>
        </w:rPr>
        <w:footnoteReference w:id="1177"/>
      </w:r>
      <w:r w:rsidRPr="0072477B">
        <w:rPr>
          <w:sz w:val="20"/>
          <w:szCs w:val="20"/>
        </w:rPr>
        <w:t xml:space="preserve">]. Как сказано в Заключительной тантре, это лекарственное масло </w:t>
      </w:r>
      <w:r w:rsidR="00FB7AFA" w:rsidRPr="0072477B">
        <w:rPr>
          <w:i/>
          <w:noProof/>
          <w:sz w:val="20"/>
          <w:szCs w:val="20"/>
        </w:rPr>
        <w:t>'</w:t>
      </w:r>
      <w:r w:rsidRPr="0072477B">
        <w:rPr>
          <w:i/>
          <w:sz w:val="20"/>
          <w:szCs w:val="20"/>
        </w:rPr>
        <w:t>б’а-сам</w:t>
      </w:r>
      <w:r w:rsidR="008E72ED" w:rsidRPr="0072477B">
        <w:rPr>
          <w:b/>
          <w:i/>
          <w:sz w:val="20"/>
          <w:szCs w:val="20"/>
        </w:rPr>
        <w:fldChar w:fldCharType="begin"/>
      </w:r>
      <w:r w:rsidR="00FB7AFA" w:rsidRPr="0072477B">
        <w:rPr>
          <w:sz w:val="20"/>
          <w:szCs w:val="20"/>
        </w:rPr>
        <w:instrText xml:space="preserve"> XE "</w:instrText>
      </w:r>
      <w:r w:rsidR="00FB7AFA" w:rsidRPr="0072477B">
        <w:rPr>
          <w:b/>
          <w:i/>
          <w:noProof/>
          <w:sz w:val="20"/>
          <w:szCs w:val="20"/>
        </w:rPr>
        <w:instrText>'</w:instrText>
      </w:r>
      <w:r w:rsidR="00FB7AFA" w:rsidRPr="0072477B">
        <w:rPr>
          <w:b/>
          <w:i/>
          <w:sz w:val="20"/>
          <w:szCs w:val="20"/>
        </w:rPr>
        <w:instrText>б’а-сам-сман-мар</w:instrText>
      </w:r>
      <w:r w:rsidR="00FB7AFA" w:rsidRPr="0072477B">
        <w:rPr>
          <w:sz w:val="20"/>
          <w:szCs w:val="20"/>
        </w:rPr>
        <w:instrText xml:space="preserve">" </w:instrText>
      </w:r>
      <w:r w:rsidR="008E72ED" w:rsidRPr="0072477B">
        <w:rPr>
          <w:b/>
          <w:i/>
          <w:sz w:val="20"/>
          <w:szCs w:val="20"/>
        </w:rPr>
        <w:fldChar w:fldCharType="end"/>
      </w:r>
      <w:r w:rsidRPr="0072477B">
        <w:rPr>
          <w:sz w:val="20"/>
          <w:szCs w:val="20"/>
        </w:rPr>
        <w:t>, [приготовленное в форме пилюль], поможет при всех наружных, внутренних и срединных болезнях верхней и нижней [частей] тела. [Кроме того, это масло будет] у стариков вскармливать истощенные ткани тела</w:t>
      </w:r>
      <w:r w:rsidRPr="0072477B">
        <w:rPr>
          <w:rStyle w:val="FootnoteReference"/>
          <w:rFonts w:eastAsiaTheme="majorEastAsia"/>
          <w:sz w:val="20"/>
          <w:szCs w:val="20"/>
        </w:rPr>
        <w:footnoteReference w:id="1178"/>
      </w:r>
      <w:r w:rsidR="00E47364" w:rsidRPr="0072477B">
        <w:rPr>
          <w:sz w:val="20"/>
          <w:szCs w:val="20"/>
        </w:rPr>
        <w:t>, улучшать ночной сон и</w:t>
      </w:r>
      <w:r w:rsidRPr="0072477B">
        <w:rPr>
          <w:sz w:val="20"/>
          <w:szCs w:val="20"/>
        </w:rPr>
        <w:t xml:space="preserve"> усвоение употребляемых в дневное время пищи и питья,</w:t>
      </w:r>
      <w:r w:rsidR="00E47364" w:rsidRPr="0072477B">
        <w:rPr>
          <w:sz w:val="20"/>
          <w:szCs w:val="20"/>
        </w:rPr>
        <w:t xml:space="preserve"> усиливать потенцию,</w:t>
      </w:r>
      <w:r w:rsidRPr="0072477B">
        <w:rPr>
          <w:sz w:val="20"/>
          <w:szCs w:val="20"/>
        </w:rPr>
        <w:t xml:space="preserve"> а также облегчать [страдания] и благотворно действовать при одеревенениях и стягиваниях конечностей. [Вместе с тем], если употреблять без меры, это [масло вызовет] усиление [болезней] крови и </w:t>
      </w:r>
      <w:r w:rsidRPr="0072477B">
        <w:rPr>
          <w:i/>
          <w:sz w:val="20"/>
          <w:szCs w:val="20"/>
        </w:rPr>
        <w:t>мкхрис</w:t>
      </w:r>
      <w:r w:rsidRPr="0072477B">
        <w:rPr>
          <w:sz w:val="20"/>
          <w:szCs w:val="20"/>
        </w:rPr>
        <w:t xml:space="preserve"> и т.п. – при любых отклонениях [нужно просто] отрегулировать меру потребления. Если [это лекарственное] масло не будет усваиваться</w:t>
      </w:r>
      <w:r w:rsidRPr="0072477B">
        <w:rPr>
          <w:rStyle w:val="FootnoteReference"/>
          <w:rFonts w:eastAsiaTheme="majorEastAsia"/>
          <w:sz w:val="20"/>
          <w:szCs w:val="20"/>
        </w:rPr>
        <w:footnoteReference w:id="1179"/>
      </w:r>
      <w:r w:rsidRPr="0072477B">
        <w:rPr>
          <w:sz w:val="20"/>
          <w:szCs w:val="20"/>
        </w:rPr>
        <w:t xml:space="preserve">, [на некоторое время] назначь [лекарство] </w:t>
      </w:r>
      <w:r w:rsidRPr="0072477B">
        <w:rPr>
          <w:i/>
          <w:sz w:val="20"/>
          <w:szCs w:val="20"/>
        </w:rPr>
        <w:t>Ргйам-цхва-бжи-тханг</w:t>
      </w:r>
      <w:r w:rsidRPr="0072477B">
        <w:rPr>
          <w:sz w:val="20"/>
          <w:szCs w:val="20"/>
        </w:rPr>
        <w:t>.</w:t>
      </w:r>
    </w:p>
    <w:p w:rsidR="00E47364" w:rsidRPr="0072477B" w:rsidRDefault="00E47364" w:rsidP="00E47364">
      <w:pPr>
        <w:ind w:firstLine="284"/>
        <w:jc w:val="both"/>
        <w:rPr>
          <w:sz w:val="20"/>
          <w:szCs w:val="20"/>
        </w:rPr>
      </w:pPr>
      <w:r w:rsidRPr="0072477B">
        <w:rPr>
          <w:sz w:val="20"/>
          <w:szCs w:val="20"/>
        </w:rPr>
        <w:t>[Этим завершается] сто первая глава, [в которой были описаны] лекарственные масла.</w:t>
      </w:r>
    </w:p>
    <w:p w:rsidR="00E47364" w:rsidRPr="0072477B" w:rsidRDefault="00E47364" w:rsidP="00E47364">
      <w:pPr>
        <w:ind w:firstLine="284"/>
        <w:jc w:val="both"/>
        <w:rPr>
          <w:sz w:val="20"/>
          <w:szCs w:val="20"/>
        </w:rPr>
      </w:pPr>
    </w:p>
    <w:p w:rsidR="00E47364" w:rsidRPr="00C81F20" w:rsidRDefault="00E47364" w:rsidP="00E47364">
      <w:pPr>
        <w:pStyle w:val="Heading2"/>
      </w:pPr>
      <w:bookmarkStart w:id="103" w:name="_Toc450384129"/>
      <w:r>
        <w:t>Глава сто вторая. О</w:t>
      </w:r>
      <w:r w:rsidRPr="00C81F20">
        <w:t xml:space="preserve"> </w:t>
      </w:r>
      <w:r>
        <w:t>зольных лекарствах</w:t>
      </w:r>
      <w:r w:rsidR="00021B06">
        <w:t xml:space="preserve"> и </w:t>
      </w:r>
      <w:r w:rsidR="00021B06" w:rsidRPr="00021B06">
        <w:rPr>
          <w:i/>
        </w:rPr>
        <w:t>кханта</w:t>
      </w:r>
      <w:bookmarkEnd w:id="103"/>
    </w:p>
    <w:p w:rsidR="00E47364" w:rsidRDefault="00E47364" w:rsidP="007C3960">
      <w:pPr>
        <w:ind w:firstLine="284"/>
        <w:jc w:val="both"/>
        <w:rPr>
          <w:sz w:val="20"/>
          <w:szCs w:val="20"/>
        </w:rPr>
      </w:pPr>
    </w:p>
    <w:p w:rsidR="0007572E" w:rsidRPr="0072477B" w:rsidRDefault="005C749C" w:rsidP="00A747B8">
      <w:pPr>
        <w:ind w:firstLine="284"/>
        <w:jc w:val="both"/>
        <w:rPr>
          <w:sz w:val="20"/>
          <w:szCs w:val="20"/>
        </w:rPr>
      </w:pPr>
      <w:r w:rsidRPr="0072477B">
        <w:rPr>
          <w:sz w:val="20"/>
          <w:szCs w:val="20"/>
        </w:rPr>
        <w:t>[</w:t>
      </w:r>
      <w:r w:rsidR="006150C5" w:rsidRPr="0072477B">
        <w:rPr>
          <w:sz w:val="20"/>
          <w:szCs w:val="20"/>
        </w:rPr>
        <w:t>Что касается категории “зольных лекарства”</w:t>
      </w:r>
      <w:r w:rsidR="006150C5" w:rsidRPr="0072477B">
        <w:rPr>
          <w:rStyle w:val="FootnoteReference"/>
          <w:sz w:val="20"/>
          <w:szCs w:val="20"/>
        </w:rPr>
        <w:footnoteReference w:id="1180"/>
      </w:r>
      <w:r w:rsidR="006150C5" w:rsidRPr="0072477B">
        <w:rPr>
          <w:sz w:val="20"/>
          <w:szCs w:val="20"/>
        </w:rPr>
        <w:t>, то в</w:t>
      </w:r>
      <w:r w:rsidRPr="0072477B">
        <w:rPr>
          <w:sz w:val="20"/>
          <w:szCs w:val="20"/>
        </w:rPr>
        <w:t xml:space="preserve">начале расскажу о </w:t>
      </w:r>
      <w:r w:rsidR="006150C5" w:rsidRPr="0072477B">
        <w:rPr>
          <w:sz w:val="20"/>
          <w:szCs w:val="20"/>
        </w:rPr>
        <w:t xml:space="preserve">приготовлении трех вариантов </w:t>
      </w:r>
      <w:r w:rsidRPr="0072477B">
        <w:rPr>
          <w:sz w:val="20"/>
          <w:szCs w:val="20"/>
        </w:rPr>
        <w:t>лекарств</w:t>
      </w:r>
      <w:r w:rsidR="006150C5" w:rsidRPr="0072477B">
        <w:rPr>
          <w:sz w:val="20"/>
          <w:szCs w:val="20"/>
        </w:rPr>
        <w:t>а</w:t>
      </w:r>
      <w:r w:rsidRPr="0072477B">
        <w:rPr>
          <w:sz w:val="20"/>
          <w:szCs w:val="20"/>
        </w:rPr>
        <w:t xml:space="preserve"> </w:t>
      </w:r>
      <w:r w:rsidRPr="0072477B">
        <w:rPr>
          <w:i/>
          <w:sz w:val="20"/>
          <w:szCs w:val="20"/>
        </w:rPr>
        <w:t>Чонг-жи-‘пхрул-тхал</w:t>
      </w:r>
      <w:r w:rsidR="008E72ED" w:rsidRPr="0072477B">
        <w:rPr>
          <w:b/>
          <w:i/>
          <w:sz w:val="20"/>
          <w:szCs w:val="20"/>
        </w:rPr>
        <w:fldChar w:fldCharType="begin"/>
      </w:r>
      <w:r w:rsidR="00D239AF" w:rsidRPr="0072477B">
        <w:rPr>
          <w:sz w:val="20"/>
          <w:szCs w:val="20"/>
        </w:rPr>
        <w:instrText xml:space="preserve"> XE "</w:instrText>
      </w:r>
      <w:r w:rsidR="00D239AF" w:rsidRPr="0072477B">
        <w:rPr>
          <w:b/>
          <w:i/>
          <w:sz w:val="20"/>
          <w:szCs w:val="20"/>
        </w:rPr>
        <w:instrText>Чонг-жи-‘пхрул-тхал</w:instrText>
      </w:r>
      <w:r w:rsidR="00D239AF" w:rsidRPr="0072477B">
        <w:rPr>
          <w:sz w:val="20"/>
          <w:szCs w:val="20"/>
        </w:rPr>
        <w:instrText xml:space="preserve">" </w:instrText>
      </w:r>
      <w:r w:rsidR="008E72ED" w:rsidRPr="0072477B">
        <w:rPr>
          <w:b/>
          <w:i/>
          <w:sz w:val="20"/>
          <w:szCs w:val="20"/>
        </w:rPr>
        <w:fldChar w:fldCharType="end"/>
      </w:r>
      <w:r w:rsidR="006150C5" w:rsidRPr="0072477B">
        <w:rPr>
          <w:rStyle w:val="FootnoteReference"/>
          <w:sz w:val="20"/>
          <w:szCs w:val="20"/>
        </w:rPr>
        <w:footnoteReference w:id="1181"/>
      </w:r>
      <w:r w:rsidR="006150C5" w:rsidRPr="0072477B">
        <w:rPr>
          <w:sz w:val="20"/>
          <w:szCs w:val="20"/>
        </w:rPr>
        <w:t xml:space="preserve"> </w:t>
      </w:r>
      <w:r w:rsidRPr="0072477B">
        <w:rPr>
          <w:sz w:val="20"/>
          <w:szCs w:val="20"/>
        </w:rPr>
        <w:t xml:space="preserve">– </w:t>
      </w:r>
      <w:r w:rsidRPr="0072477B">
        <w:rPr>
          <w:i/>
          <w:sz w:val="20"/>
          <w:szCs w:val="20"/>
        </w:rPr>
        <w:t>Чонг-жи-‘пхрул-тхал-чхунг-нгу</w:t>
      </w:r>
      <w:r w:rsidR="008E72ED" w:rsidRPr="0072477B">
        <w:rPr>
          <w:b/>
          <w:i/>
          <w:sz w:val="20"/>
          <w:szCs w:val="20"/>
        </w:rPr>
        <w:fldChar w:fldCharType="begin"/>
      </w:r>
      <w:r w:rsidR="00D239AF" w:rsidRPr="0072477B">
        <w:rPr>
          <w:sz w:val="20"/>
          <w:szCs w:val="20"/>
        </w:rPr>
        <w:instrText xml:space="preserve"> XE "</w:instrText>
      </w:r>
      <w:r w:rsidR="00D239AF" w:rsidRPr="0072477B">
        <w:rPr>
          <w:b/>
          <w:i/>
          <w:sz w:val="20"/>
          <w:szCs w:val="20"/>
        </w:rPr>
        <w:instrText>Чонг-жи-‘пхрул-тхал-чхунг-нгу</w:instrText>
      </w:r>
      <w:r w:rsidR="00D239AF" w:rsidRPr="0072477B">
        <w:rPr>
          <w:sz w:val="20"/>
          <w:szCs w:val="20"/>
        </w:rPr>
        <w:instrText xml:space="preserve">" </w:instrText>
      </w:r>
      <w:r w:rsidR="008E72ED" w:rsidRPr="0072477B">
        <w:rPr>
          <w:b/>
          <w:i/>
          <w:sz w:val="20"/>
          <w:szCs w:val="20"/>
        </w:rPr>
        <w:fldChar w:fldCharType="end"/>
      </w:r>
      <w:r w:rsidRPr="0072477B">
        <w:rPr>
          <w:i/>
          <w:sz w:val="20"/>
          <w:szCs w:val="20"/>
        </w:rPr>
        <w:t xml:space="preserve">, </w:t>
      </w:r>
      <w:r w:rsidR="006150C5" w:rsidRPr="0072477B">
        <w:rPr>
          <w:i/>
          <w:sz w:val="20"/>
          <w:szCs w:val="20"/>
        </w:rPr>
        <w:t>Чонг-жи-‘пхрул-тхал-‘бринг-по</w:t>
      </w:r>
      <w:r w:rsidR="008E72ED" w:rsidRPr="0072477B">
        <w:rPr>
          <w:b/>
          <w:i/>
          <w:sz w:val="20"/>
          <w:szCs w:val="20"/>
        </w:rPr>
        <w:fldChar w:fldCharType="begin"/>
      </w:r>
      <w:r w:rsidR="00D239AF" w:rsidRPr="0072477B">
        <w:rPr>
          <w:sz w:val="20"/>
          <w:szCs w:val="20"/>
        </w:rPr>
        <w:instrText xml:space="preserve"> XE "</w:instrText>
      </w:r>
      <w:r w:rsidR="00D239AF" w:rsidRPr="0072477B">
        <w:rPr>
          <w:b/>
          <w:i/>
          <w:sz w:val="20"/>
          <w:szCs w:val="20"/>
        </w:rPr>
        <w:instrText>Чонг-жи-‘пхрул-тхал-‘бринг-по</w:instrText>
      </w:r>
      <w:r w:rsidR="00D239AF" w:rsidRPr="0072477B">
        <w:rPr>
          <w:sz w:val="20"/>
          <w:szCs w:val="20"/>
        </w:rPr>
        <w:instrText xml:space="preserve">" </w:instrText>
      </w:r>
      <w:r w:rsidR="008E72ED" w:rsidRPr="0072477B">
        <w:rPr>
          <w:b/>
          <w:i/>
          <w:sz w:val="20"/>
          <w:szCs w:val="20"/>
        </w:rPr>
        <w:fldChar w:fldCharType="end"/>
      </w:r>
      <w:r w:rsidR="006150C5" w:rsidRPr="0072477B">
        <w:rPr>
          <w:sz w:val="20"/>
          <w:szCs w:val="20"/>
        </w:rPr>
        <w:t xml:space="preserve"> и </w:t>
      </w:r>
      <w:r w:rsidR="006150C5" w:rsidRPr="0072477B">
        <w:rPr>
          <w:i/>
          <w:sz w:val="20"/>
          <w:szCs w:val="20"/>
        </w:rPr>
        <w:t>Чонг-жи-‘пхрул-тхал-чхэн-по</w:t>
      </w:r>
      <w:r w:rsidR="008E72ED" w:rsidRPr="0072477B">
        <w:rPr>
          <w:b/>
          <w:i/>
          <w:sz w:val="20"/>
          <w:szCs w:val="20"/>
        </w:rPr>
        <w:fldChar w:fldCharType="begin"/>
      </w:r>
      <w:r w:rsidR="00D239AF" w:rsidRPr="0072477B">
        <w:rPr>
          <w:sz w:val="20"/>
          <w:szCs w:val="20"/>
        </w:rPr>
        <w:instrText xml:space="preserve"> XE "</w:instrText>
      </w:r>
      <w:r w:rsidR="00D239AF" w:rsidRPr="0072477B">
        <w:rPr>
          <w:b/>
          <w:i/>
          <w:sz w:val="20"/>
          <w:szCs w:val="20"/>
        </w:rPr>
        <w:instrText>Чонг-жи-‘пхрул-тхал-чхэн-по</w:instrText>
      </w:r>
      <w:r w:rsidR="00D239AF" w:rsidRPr="0072477B">
        <w:rPr>
          <w:sz w:val="20"/>
          <w:szCs w:val="20"/>
        </w:rPr>
        <w:instrText xml:space="preserve">" </w:instrText>
      </w:r>
      <w:r w:rsidR="008E72ED" w:rsidRPr="0072477B">
        <w:rPr>
          <w:b/>
          <w:i/>
          <w:sz w:val="20"/>
          <w:szCs w:val="20"/>
        </w:rPr>
        <w:fldChar w:fldCharType="end"/>
      </w:r>
      <w:r w:rsidR="006150C5" w:rsidRPr="0072477B">
        <w:rPr>
          <w:rStyle w:val="FootnoteReference"/>
          <w:sz w:val="20"/>
          <w:szCs w:val="20"/>
        </w:rPr>
        <w:footnoteReference w:id="1182"/>
      </w:r>
      <w:r w:rsidR="006150C5" w:rsidRPr="0072477B">
        <w:rPr>
          <w:sz w:val="20"/>
          <w:szCs w:val="20"/>
        </w:rPr>
        <w:t xml:space="preserve">, неизменной основой каждого из которых служит минерал </w:t>
      </w:r>
      <w:r w:rsidR="006150C5" w:rsidRPr="0072477B">
        <w:rPr>
          <w:i/>
          <w:sz w:val="20"/>
          <w:szCs w:val="20"/>
        </w:rPr>
        <w:t>чонг-жи</w:t>
      </w:r>
      <w:r w:rsidR="006150C5" w:rsidRPr="0072477B">
        <w:rPr>
          <w:sz w:val="20"/>
          <w:szCs w:val="20"/>
        </w:rPr>
        <w:t>.</w:t>
      </w:r>
      <w:r w:rsidR="004A55A3" w:rsidRPr="0072477B">
        <w:rPr>
          <w:sz w:val="20"/>
          <w:szCs w:val="20"/>
        </w:rPr>
        <w:t xml:space="preserve"> </w:t>
      </w:r>
      <w:r w:rsidR="006150C5" w:rsidRPr="0072477B">
        <w:rPr>
          <w:sz w:val="20"/>
          <w:szCs w:val="20"/>
        </w:rPr>
        <w:t>Для приготовления</w:t>
      </w:r>
      <w:r w:rsidR="00260399" w:rsidRPr="0072477B">
        <w:rPr>
          <w:sz w:val="20"/>
          <w:szCs w:val="20"/>
        </w:rPr>
        <w:t xml:space="preserve">] </w:t>
      </w:r>
      <w:r w:rsidR="00260399" w:rsidRPr="0072477B">
        <w:rPr>
          <w:i/>
          <w:sz w:val="20"/>
          <w:szCs w:val="20"/>
        </w:rPr>
        <w:t>Чонг-жи-‘пхрул-</w:t>
      </w:r>
      <w:r w:rsidRPr="0072477B">
        <w:rPr>
          <w:i/>
          <w:sz w:val="20"/>
          <w:szCs w:val="20"/>
        </w:rPr>
        <w:t>тхал-</w:t>
      </w:r>
      <w:r w:rsidR="00260399" w:rsidRPr="0072477B">
        <w:rPr>
          <w:i/>
          <w:sz w:val="20"/>
          <w:szCs w:val="20"/>
        </w:rPr>
        <w:t>чхунг-нгу</w:t>
      </w:r>
      <w:r w:rsidR="00260399" w:rsidRPr="0072477B">
        <w:rPr>
          <w:sz w:val="20"/>
          <w:szCs w:val="20"/>
        </w:rPr>
        <w:t xml:space="preserve"> [возьми] </w:t>
      </w:r>
      <w:r w:rsidR="006150C5" w:rsidRPr="0072477B">
        <w:rPr>
          <w:sz w:val="20"/>
          <w:szCs w:val="20"/>
        </w:rPr>
        <w:t xml:space="preserve">в равных частях </w:t>
      </w:r>
      <w:r w:rsidR="006150C5" w:rsidRPr="0072477B">
        <w:rPr>
          <w:i/>
          <w:sz w:val="20"/>
          <w:szCs w:val="20"/>
        </w:rPr>
        <w:t>а-ру, цха-ла, ргйам-цхва, пи-пи-линг</w:t>
      </w:r>
      <w:r w:rsidR="006150C5" w:rsidRPr="0072477B">
        <w:rPr>
          <w:sz w:val="20"/>
          <w:szCs w:val="20"/>
        </w:rPr>
        <w:t xml:space="preserve"> и </w:t>
      </w:r>
      <w:r w:rsidR="006150C5" w:rsidRPr="0072477B">
        <w:rPr>
          <w:i/>
          <w:sz w:val="20"/>
          <w:szCs w:val="20"/>
        </w:rPr>
        <w:t>бонг-нга-дкар</w:t>
      </w:r>
      <w:r w:rsidR="006150C5" w:rsidRPr="0072477B">
        <w:rPr>
          <w:sz w:val="20"/>
          <w:szCs w:val="20"/>
        </w:rPr>
        <w:t xml:space="preserve">, удвоенное [по отношению к суммарному весу всех предыдущих ингредиентов количество] </w:t>
      </w:r>
      <w:r w:rsidR="006150C5" w:rsidRPr="0072477B">
        <w:rPr>
          <w:i/>
          <w:sz w:val="20"/>
          <w:szCs w:val="20"/>
        </w:rPr>
        <w:t>чонг-жи</w:t>
      </w:r>
      <w:r w:rsidR="006150C5" w:rsidRPr="0072477B">
        <w:rPr>
          <w:sz w:val="20"/>
          <w:szCs w:val="20"/>
        </w:rPr>
        <w:t xml:space="preserve">, а также </w:t>
      </w:r>
      <w:r w:rsidR="00360672" w:rsidRPr="0072477B">
        <w:rPr>
          <w:sz w:val="20"/>
          <w:szCs w:val="20"/>
        </w:rPr>
        <w:t xml:space="preserve">[кусочек размером] </w:t>
      </w:r>
      <w:r w:rsidR="006150C5" w:rsidRPr="0072477B">
        <w:rPr>
          <w:sz w:val="20"/>
          <w:szCs w:val="20"/>
        </w:rPr>
        <w:t xml:space="preserve">с катышек [мелкого грызуна] </w:t>
      </w:r>
      <w:r w:rsidR="006150C5" w:rsidRPr="0072477B">
        <w:rPr>
          <w:i/>
          <w:sz w:val="20"/>
          <w:szCs w:val="20"/>
        </w:rPr>
        <w:t>му-зи</w:t>
      </w:r>
      <w:r w:rsidR="006150C5" w:rsidRPr="0072477B">
        <w:rPr>
          <w:sz w:val="20"/>
          <w:szCs w:val="20"/>
        </w:rPr>
        <w:t xml:space="preserve">; </w:t>
      </w:r>
      <w:r w:rsidR="004A55A3" w:rsidRPr="0072477B">
        <w:rPr>
          <w:sz w:val="20"/>
          <w:szCs w:val="20"/>
        </w:rPr>
        <w:t xml:space="preserve">[все это помести в огне]упорный тигель так, чтобы заполнилось примерно две трети [сосуда – ] одна треть должна остаться пустой; [тигель, закрыв крышкой и] замазав щели жидкой глиной, поставишь для обжига в огонь [от древесного угля] – мерой готовности [лекарства] будет исчезновение запаха </w:t>
      </w:r>
      <w:r w:rsidR="004A55A3" w:rsidRPr="0072477B">
        <w:rPr>
          <w:i/>
          <w:sz w:val="20"/>
          <w:szCs w:val="20"/>
        </w:rPr>
        <w:t>му-зи</w:t>
      </w:r>
      <w:r w:rsidR="004A55A3" w:rsidRPr="0072477B">
        <w:rPr>
          <w:sz w:val="20"/>
          <w:szCs w:val="20"/>
        </w:rPr>
        <w:t xml:space="preserve">; [готовую </w:t>
      </w:r>
      <w:r w:rsidR="004A55A3" w:rsidRPr="0072477B">
        <w:rPr>
          <w:i/>
          <w:sz w:val="20"/>
          <w:szCs w:val="20"/>
        </w:rPr>
        <w:t>тхал-ба</w:t>
      </w:r>
      <w:r w:rsidR="004A55A3" w:rsidRPr="0072477B">
        <w:rPr>
          <w:sz w:val="20"/>
          <w:szCs w:val="20"/>
        </w:rPr>
        <w:t xml:space="preserve"> после того, как тигель остынет], извлечешь и, добавив сахар, измельчишь; [описанное лекарство] разрушает </w:t>
      </w:r>
      <w:r w:rsidR="004A55A3" w:rsidRPr="0072477B">
        <w:rPr>
          <w:i/>
          <w:sz w:val="20"/>
          <w:szCs w:val="20"/>
        </w:rPr>
        <w:t>ма-жу, бад-кан-лхэн</w:t>
      </w:r>
      <w:r w:rsidR="004A55A3" w:rsidRPr="0072477B">
        <w:rPr>
          <w:sz w:val="20"/>
          <w:szCs w:val="20"/>
        </w:rPr>
        <w:t>, [</w:t>
      </w:r>
      <w:r w:rsidR="004A55A3" w:rsidRPr="0072477B">
        <w:rPr>
          <w:i/>
          <w:sz w:val="20"/>
          <w:szCs w:val="20"/>
        </w:rPr>
        <w:t>бад-кан</w:t>
      </w:r>
      <w:r w:rsidR="004A55A3" w:rsidRPr="0072477B">
        <w:rPr>
          <w:sz w:val="20"/>
          <w:szCs w:val="20"/>
        </w:rPr>
        <w:t>-]</w:t>
      </w:r>
      <w:r w:rsidR="004A55A3" w:rsidRPr="0072477B">
        <w:rPr>
          <w:i/>
          <w:sz w:val="20"/>
          <w:szCs w:val="20"/>
        </w:rPr>
        <w:t>лчагс-дрэг</w:t>
      </w:r>
      <w:r w:rsidR="004A55A3" w:rsidRPr="0072477B">
        <w:rPr>
          <w:sz w:val="20"/>
          <w:szCs w:val="20"/>
        </w:rPr>
        <w:t xml:space="preserve">, [отравления] ядами из камней и ядами из драгоценностей, [парное сочетание] </w:t>
      </w:r>
      <w:r w:rsidR="004A55A3" w:rsidRPr="0072477B">
        <w:rPr>
          <w:i/>
          <w:sz w:val="20"/>
          <w:szCs w:val="20"/>
        </w:rPr>
        <w:t>бад</w:t>
      </w:r>
      <w:r w:rsidR="004A55A3" w:rsidRPr="0072477B">
        <w:rPr>
          <w:sz w:val="20"/>
          <w:szCs w:val="20"/>
        </w:rPr>
        <w:t>[-</w:t>
      </w:r>
      <w:r w:rsidR="004A55A3" w:rsidRPr="0072477B">
        <w:rPr>
          <w:i/>
          <w:sz w:val="20"/>
          <w:szCs w:val="20"/>
        </w:rPr>
        <w:t>кан</w:t>
      </w:r>
      <w:r w:rsidR="004A55A3" w:rsidRPr="0072477B">
        <w:rPr>
          <w:sz w:val="20"/>
          <w:szCs w:val="20"/>
        </w:rPr>
        <w:t xml:space="preserve"> и] </w:t>
      </w:r>
      <w:r w:rsidR="004A55A3" w:rsidRPr="0072477B">
        <w:rPr>
          <w:i/>
          <w:sz w:val="20"/>
          <w:szCs w:val="20"/>
        </w:rPr>
        <w:t>мкхрис, скран</w:t>
      </w:r>
      <w:r w:rsidR="004A55A3" w:rsidRPr="0072477B">
        <w:rPr>
          <w:sz w:val="20"/>
          <w:szCs w:val="20"/>
        </w:rPr>
        <w:t xml:space="preserve">’ы из-за </w:t>
      </w:r>
      <w:r w:rsidR="004A55A3" w:rsidRPr="0072477B">
        <w:rPr>
          <w:i/>
          <w:sz w:val="20"/>
          <w:szCs w:val="20"/>
        </w:rPr>
        <w:t>смуг-по</w:t>
      </w:r>
      <w:r w:rsidR="004A55A3" w:rsidRPr="0072477B">
        <w:rPr>
          <w:sz w:val="20"/>
          <w:szCs w:val="20"/>
        </w:rPr>
        <w:t xml:space="preserve">, а также все болезни желудка вне [зависимости от того], жар это или холод. [Для приготовления] </w:t>
      </w:r>
      <w:r w:rsidR="004A55A3" w:rsidRPr="0072477B">
        <w:rPr>
          <w:i/>
          <w:sz w:val="20"/>
          <w:szCs w:val="20"/>
        </w:rPr>
        <w:t>Чонг-жи-‘пхрул-тхал-‘бринг-по</w:t>
      </w:r>
      <w:r w:rsidR="004A55A3" w:rsidRPr="0072477B">
        <w:rPr>
          <w:sz w:val="20"/>
          <w:szCs w:val="20"/>
        </w:rPr>
        <w:t xml:space="preserve"> к основе [прописи</w:t>
      </w:r>
      <w:r w:rsidR="0014013B">
        <w:rPr>
          <w:sz w:val="20"/>
          <w:szCs w:val="20"/>
        </w:rPr>
        <w:t>,</w:t>
      </w:r>
      <w:r w:rsidR="004A55A3" w:rsidRPr="0072477B">
        <w:rPr>
          <w:sz w:val="20"/>
          <w:szCs w:val="20"/>
        </w:rPr>
        <w:t xml:space="preserve"> описанной выше</w:t>
      </w:r>
      <w:r w:rsidR="0014013B">
        <w:rPr>
          <w:sz w:val="20"/>
          <w:szCs w:val="20"/>
        </w:rPr>
        <w:t>,</w:t>
      </w:r>
      <w:r w:rsidR="004A55A3" w:rsidRPr="0072477B">
        <w:rPr>
          <w:sz w:val="20"/>
          <w:szCs w:val="20"/>
        </w:rPr>
        <w:t xml:space="preserve"> перед закладкой в тигель] добавишь </w:t>
      </w:r>
      <w:r w:rsidR="004A55A3" w:rsidRPr="0072477B">
        <w:rPr>
          <w:i/>
          <w:sz w:val="20"/>
          <w:szCs w:val="20"/>
        </w:rPr>
        <w:t>бзанг-друг, ргйа-цхва</w:t>
      </w:r>
      <w:r w:rsidR="004A55A3" w:rsidRPr="0072477B">
        <w:rPr>
          <w:sz w:val="20"/>
          <w:szCs w:val="20"/>
        </w:rPr>
        <w:t xml:space="preserve"> и </w:t>
      </w:r>
      <w:r w:rsidR="004A55A3" w:rsidRPr="0072477B">
        <w:rPr>
          <w:i/>
          <w:sz w:val="20"/>
          <w:szCs w:val="20"/>
        </w:rPr>
        <w:t>при-йанг-ку</w:t>
      </w:r>
      <w:r w:rsidR="004A55A3" w:rsidRPr="0072477B">
        <w:rPr>
          <w:sz w:val="20"/>
          <w:szCs w:val="20"/>
        </w:rPr>
        <w:t xml:space="preserve">; [получившееся </w:t>
      </w:r>
      <w:r w:rsidR="0007572E" w:rsidRPr="0072477B">
        <w:rPr>
          <w:sz w:val="20"/>
          <w:szCs w:val="20"/>
        </w:rPr>
        <w:t xml:space="preserve">после обжига </w:t>
      </w:r>
      <w:r w:rsidR="004A55A3" w:rsidRPr="0072477B">
        <w:rPr>
          <w:sz w:val="20"/>
          <w:szCs w:val="20"/>
        </w:rPr>
        <w:t xml:space="preserve">лекарство] </w:t>
      </w:r>
      <w:r w:rsidR="0007572E" w:rsidRPr="0072477B">
        <w:rPr>
          <w:sz w:val="20"/>
          <w:szCs w:val="20"/>
        </w:rPr>
        <w:t xml:space="preserve">будет побеждать </w:t>
      </w:r>
      <w:r w:rsidR="0007572E" w:rsidRPr="0072477B">
        <w:rPr>
          <w:i/>
          <w:sz w:val="20"/>
          <w:szCs w:val="20"/>
        </w:rPr>
        <w:t>ма-жу</w:t>
      </w:r>
      <w:r w:rsidR="0007572E" w:rsidRPr="0072477B">
        <w:rPr>
          <w:sz w:val="20"/>
          <w:szCs w:val="20"/>
        </w:rPr>
        <w:t xml:space="preserve"> и другие сильные [</w:t>
      </w:r>
      <w:r w:rsidR="00742CF7" w:rsidRPr="0072477B">
        <w:rPr>
          <w:sz w:val="20"/>
          <w:szCs w:val="20"/>
        </w:rPr>
        <w:t xml:space="preserve">холодные </w:t>
      </w:r>
      <w:r w:rsidR="0007572E" w:rsidRPr="0072477B">
        <w:rPr>
          <w:sz w:val="20"/>
          <w:szCs w:val="20"/>
        </w:rPr>
        <w:t>болезни, протекающие</w:t>
      </w:r>
      <w:r w:rsidR="00742CF7" w:rsidRPr="0072477B">
        <w:rPr>
          <w:sz w:val="20"/>
          <w:szCs w:val="20"/>
        </w:rPr>
        <w:t xml:space="preserve"> в</w:t>
      </w:r>
      <w:r w:rsidR="0007572E" w:rsidRPr="0072477B">
        <w:rPr>
          <w:sz w:val="20"/>
          <w:szCs w:val="20"/>
        </w:rPr>
        <w:t xml:space="preserve">] </w:t>
      </w:r>
      <w:r w:rsidR="00742CF7" w:rsidRPr="0072477B">
        <w:rPr>
          <w:sz w:val="20"/>
          <w:szCs w:val="20"/>
        </w:rPr>
        <w:t>парном</w:t>
      </w:r>
      <w:r w:rsidR="0007572E" w:rsidRPr="0072477B">
        <w:rPr>
          <w:sz w:val="20"/>
          <w:szCs w:val="20"/>
        </w:rPr>
        <w:t xml:space="preserve"> сочетании с жаром. [Для приготовления</w:t>
      </w:r>
      <w:r w:rsidR="0007572E" w:rsidRPr="0072477B">
        <w:rPr>
          <w:i/>
          <w:sz w:val="20"/>
          <w:szCs w:val="20"/>
        </w:rPr>
        <w:t xml:space="preserve"> Чонг-жи-‘пхрул-тхал-</w:t>
      </w:r>
      <w:r w:rsidR="0007572E" w:rsidRPr="0072477B">
        <w:rPr>
          <w:sz w:val="20"/>
          <w:szCs w:val="20"/>
        </w:rPr>
        <w:t>]</w:t>
      </w:r>
      <w:r w:rsidR="0007572E" w:rsidRPr="0072477B">
        <w:rPr>
          <w:i/>
          <w:sz w:val="20"/>
          <w:szCs w:val="20"/>
        </w:rPr>
        <w:t>чхэн-по</w:t>
      </w:r>
      <w:r w:rsidR="0007572E" w:rsidRPr="0072477B">
        <w:rPr>
          <w:sz w:val="20"/>
          <w:szCs w:val="20"/>
        </w:rPr>
        <w:t xml:space="preserve"> [возьми</w:t>
      </w:r>
      <w:r w:rsidR="001E696A" w:rsidRPr="0072477B">
        <w:rPr>
          <w:sz w:val="20"/>
          <w:szCs w:val="20"/>
        </w:rPr>
        <w:t xml:space="preserve"> в равных частях</w:t>
      </w:r>
      <w:r w:rsidR="0007572E" w:rsidRPr="0072477B">
        <w:rPr>
          <w:sz w:val="20"/>
          <w:szCs w:val="20"/>
        </w:rPr>
        <w:t>]</w:t>
      </w:r>
      <w:r w:rsidR="001E696A" w:rsidRPr="0072477B">
        <w:rPr>
          <w:sz w:val="20"/>
          <w:szCs w:val="20"/>
        </w:rPr>
        <w:t xml:space="preserve"> </w:t>
      </w:r>
      <w:r w:rsidR="001E696A" w:rsidRPr="0072477B">
        <w:rPr>
          <w:i/>
          <w:sz w:val="20"/>
          <w:szCs w:val="20"/>
        </w:rPr>
        <w:t>цха-ба-лнга, а-ру-ра, ргйа-цхва, ргйам-цхва, тхал-цхва, кха-ру-цхва, мдзэ-цхва, зэ-цхва, лан-цхва, ‘грон-бу</w:t>
      </w:r>
      <w:r w:rsidR="001E696A" w:rsidRPr="0072477B">
        <w:rPr>
          <w:sz w:val="20"/>
          <w:szCs w:val="20"/>
        </w:rPr>
        <w:t xml:space="preserve">, глотку [птицы] </w:t>
      </w:r>
      <w:r w:rsidR="001E696A" w:rsidRPr="0072477B">
        <w:rPr>
          <w:i/>
          <w:sz w:val="20"/>
          <w:szCs w:val="20"/>
        </w:rPr>
        <w:t>бйа-ргод</w:t>
      </w:r>
      <w:r w:rsidR="001E696A" w:rsidRPr="0072477B">
        <w:rPr>
          <w:sz w:val="20"/>
          <w:szCs w:val="20"/>
        </w:rPr>
        <w:t xml:space="preserve">, кости [животных] </w:t>
      </w:r>
      <w:r w:rsidR="001E696A" w:rsidRPr="0072477B">
        <w:rPr>
          <w:i/>
          <w:sz w:val="20"/>
          <w:szCs w:val="20"/>
        </w:rPr>
        <w:t>срам, чху-бйа</w:t>
      </w:r>
      <w:r w:rsidR="001E696A" w:rsidRPr="0072477B">
        <w:rPr>
          <w:sz w:val="20"/>
          <w:szCs w:val="20"/>
        </w:rPr>
        <w:t xml:space="preserve"> и </w:t>
      </w:r>
      <w:r w:rsidR="001E696A" w:rsidRPr="0072477B">
        <w:rPr>
          <w:i/>
          <w:sz w:val="20"/>
          <w:szCs w:val="20"/>
        </w:rPr>
        <w:t>нйа</w:t>
      </w:r>
      <w:r w:rsidR="001E696A" w:rsidRPr="0072477B">
        <w:rPr>
          <w:sz w:val="20"/>
          <w:szCs w:val="20"/>
        </w:rPr>
        <w:t xml:space="preserve">, а также удвоенное по отношению к суммарному [весу всех предыдущих ингредиентов количество] </w:t>
      </w:r>
      <w:r w:rsidR="001E696A" w:rsidRPr="0072477B">
        <w:rPr>
          <w:i/>
          <w:sz w:val="20"/>
          <w:szCs w:val="20"/>
        </w:rPr>
        <w:t>чонг-жи</w:t>
      </w:r>
      <w:r w:rsidR="001E696A" w:rsidRPr="0072477B">
        <w:rPr>
          <w:sz w:val="20"/>
          <w:szCs w:val="20"/>
        </w:rPr>
        <w:t xml:space="preserve">, [все это подвергни высокотемпературному] обжигу </w:t>
      </w:r>
      <w:r w:rsidR="00314218" w:rsidRPr="0072477B">
        <w:rPr>
          <w:sz w:val="20"/>
          <w:szCs w:val="20"/>
        </w:rPr>
        <w:t xml:space="preserve">до получения </w:t>
      </w:r>
      <w:r w:rsidR="00314218" w:rsidRPr="0072477B">
        <w:rPr>
          <w:i/>
          <w:sz w:val="20"/>
          <w:szCs w:val="20"/>
        </w:rPr>
        <w:t>тхал-ба</w:t>
      </w:r>
      <w:r w:rsidR="00314218" w:rsidRPr="0072477B">
        <w:rPr>
          <w:sz w:val="20"/>
          <w:szCs w:val="20"/>
        </w:rPr>
        <w:t xml:space="preserve"> </w:t>
      </w:r>
      <w:r w:rsidR="001E696A" w:rsidRPr="0072477B">
        <w:rPr>
          <w:sz w:val="20"/>
          <w:szCs w:val="20"/>
        </w:rPr>
        <w:t>как [было описано] выше; [по</w:t>
      </w:r>
      <w:r w:rsidR="00314218" w:rsidRPr="0072477B">
        <w:rPr>
          <w:sz w:val="20"/>
          <w:szCs w:val="20"/>
        </w:rPr>
        <w:t>л</w:t>
      </w:r>
      <w:r w:rsidR="001E696A" w:rsidRPr="0072477B">
        <w:rPr>
          <w:sz w:val="20"/>
          <w:szCs w:val="20"/>
        </w:rPr>
        <w:t xml:space="preserve">учившееся лекарство будет] испепелять холодные </w:t>
      </w:r>
      <w:r w:rsidR="001E696A" w:rsidRPr="0072477B">
        <w:rPr>
          <w:i/>
          <w:sz w:val="20"/>
          <w:szCs w:val="20"/>
        </w:rPr>
        <w:t>скран</w:t>
      </w:r>
      <w:r w:rsidR="001E696A" w:rsidRPr="0072477B">
        <w:rPr>
          <w:sz w:val="20"/>
          <w:szCs w:val="20"/>
        </w:rPr>
        <w:t>’ы.</w:t>
      </w:r>
    </w:p>
    <w:p w:rsidR="001E696A" w:rsidRPr="0072477B" w:rsidRDefault="001E696A" w:rsidP="00A747B8">
      <w:pPr>
        <w:ind w:firstLine="284"/>
        <w:jc w:val="both"/>
        <w:rPr>
          <w:sz w:val="20"/>
          <w:szCs w:val="20"/>
        </w:rPr>
      </w:pPr>
      <w:r w:rsidRPr="0072477B">
        <w:rPr>
          <w:sz w:val="20"/>
          <w:szCs w:val="20"/>
        </w:rPr>
        <w:t>[О приготовлении</w:t>
      </w:r>
      <w:r w:rsidRPr="0072477B">
        <w:rPr>
          <w:rStyle w:val="FootnoteReference"/>
          <w:sz w:val="20"/>
          <w:szCs w:val="20"/>
        </w:rPr>
        <w:footnoteReference w:id="1183"/>
      </w:r>
      <w:r w:rsidRPr="0072477B">
        <w:rPr>
          <w:sz w:val="20"/>
          <w:szCs w:val="20"/>
        </w:rPr>
        <w:t xml:space="preserve">] </w:t>
      </w:r>
      <w:r w:rsidRPr="0072477B">
        <w:rPr>
          <w:i/>
          <w:sz w:val="20"/>
          <w:szCs w:val="20"/>
        </w:rPr>
        <w:t>зангс-тхал</w:t>
      </w:r>
      <w:r w:rsidRPr="0072477B">
        <w:rPr>
          <w:sz w:val="20"/>
          <w:szCs w:val="20"/>
        </w:rPr>
        <w:t xml:space="preserve">: </w:t>
      </w:r>
      <w:r w:rsidR="00934703" w:rsidRPr="0072477B">
        <w:rPr>
          <w:sz w:val="20"/>
          <w:szCs w:val="20"/>
        </w:rPr>
        <w:t>[</w:t>
      </w:r>
      <w:r w:rsidR="00CA66AC" w:rsidRPr="0072477B">
        <w:rPr>
          <w:sz w:val="20"/>
          <w:szCs w:val="20"/>
        </w:rPr>
        <w:t xml:space="preserve">кусок </w:t>
      </w:r>
      <w:r w:rsidR="00934703" w:rsidRPr="0072477B">
        <w:rPr>
          <w:sz w:val="20"/>
          <w:szCs w:val="20"/>
        </w:rPr>
        <w:t>металл</w:t>
      </w:r>
      <w:r w:rsidR="00CA66AC" w:rsidRPr="0072477B">
        <w:rPr>
          <w:sz w:val="20"/>
          <w:szCs w:val="20"/>
        </w:rPr>
        <w:t>а</w:t>
      </w:r>
      <w:r w:rsidR="00934703" w:rsidRPr="0072477B">
        <w:rPr>
          <w:sz w:val="20"/>
          <w:szCs w:val="20"/>
        </w:rPr>
        <w:t xml:space="preserve">] </w:t>
      </w:r>
      <w:r w:rsidR="00934703" w:rsidRPr="0072477B">
        <w:rPr>
          <w:i/>
          <w:sz w:val="20"/>
          <w:szCs w:val="20"/>
        </w:rPr>
        <w:t>зангс</w:t>
      </w:r>
      <w:r w:rsidR="00934703" w:rsidRPr="0072477B">
        <w:rPr>
          <w:sz w:val="20"/>
          <w:szCs w:val="20"/>
        </w:rPr>
        <w:t xml:space="preserve">, прокалив [в кузнечном горне], </w:t>
      </w:r>
      <w:r w:rsidR="006166EC" w:rsidRPr="0072477B">
        <w:rPr>
          <w:sz w:val="20"/>
          <w:szCs w:val="20"/>
        </w:rPr>
        <w:t xml:space="preserve">многократно </w:t>
      </w:r>
      <w:r w:rsidR="00934703" w:rsidRPr="0072477B">
        <w:rPr>
          <w:sz w:val="20"/>
          <w:szCs w:val="20"/>
        </w:rPr>
        <w:t>подверг</w:t>
      </w:r>
      <w:r w:rsidR="006166EC" w:rsidRPr="0072477B">
        <w:rPr>
          <w:sz w:val="20"/>
          <w:szCs w:val="20"/>
        </w:rPr>
        <w:t>ай</w:t>
      </w:r>
      <w:r w:rsidR="00934703" w:rsidRPr="0072477B">
        <w:rPr>
          <w:sz w:val="20"/>
          <w:szCs w:val="20"/>
        </w:rPr>
        <w:t xml:space="preserve"> ковке [ – до тех пор, пока кусок металла не] превратится [в фольгу толщиной] с пчелиное крыло [</w:t>
      </w:r>
      <w:r w:rsidR="006166EC" w:rsidRPr="0072477B">
        <w:rPr>
          <w:sz w:val="20"/>
          <w:szCs w:val="20"/>
        </w:rPr>
        <w:t xml:space="preserve">или </w:t>
      </w:r>
      <w:r w:rsidR="00934703" w:rsidRPr="0072477B">
        <w:rPr>
          <w:sz w:val="20"/>
          <w:szCs w:val="20"/>
        </w:rPr>
        <w:t xml:space="preserve">когда можно будет получившуюся фольгу без особых усилий] разрывать </w:t>
      </w:r>
      <w:r w:rsidR="00543EF1" w:rsidRPr="0072477B">
        <w:rPr>
          <w:sz w:val="20"/>
          <w:szCs w:val="20"/>
        </w:rPr>
        <w:t xml:space="preserve">на куски </w:t>
      </w:r>
      <w:r w:rsidR="00934703" w:rsidRPr="0072477B">
        <w:rPr>
          <w:sz w:val="20"/>
          <w:szCs w:val="20"/>
        </w:rPr>
        <w:t xml:space="preserve">ногтями; </w:t>
      </w:r>
      <w:r w:rsidR="00543EF1" w:rsidRPr="0072477B">
        <w:rPr>
          <w:sz w:val="20"/>
          <w:szCs w:val="20"/>
        </w:rPr>
        <w:t xml:space="preserve">[затем] отдели [образовавшийся на поверхности фольги налет] ржавчины [посредством промывки в жидкости] </w:t>
      </w:r>
      <w:r w:rsidR="00543EF1" w:rsidRPr="0072477B">
        <w:rPr>
          <w:i/>
          <w:sz w:val="20"/>
          <w:szCs w:val="20"/>
        </w:rPr>
        <w:t>сингс-по</w:t>
      </w:r>
      <w:r w:rsidR="00CA66AC" w:rsidRPr="0072477B">
        <w:rPr>
          <w:sz w:val="20"/>
          <w:szCs w:val="20"/>
        </w:rPr>
        <w:t xml:space="preserve">, смешай [кусочки очищенной фольги с минералами] </w:t>
      </w:r>
      <w:r w:rsidR="00CA66AC" w:rsidRPr="0072477B">
        <w:rPr>
          <w:i/>
          <w:sz w:val="20"/>
          <w:szCs w:val="20"/>
        </w:rPr>
        <w:t>цха-ла</w:t>
      </w:r>
      <w:r w:rsidR="00CA66AC" w:rsidRPr="0072477B">
        <w:rPr>
          <w:sz w:val="20"/>
          <w:szCs w:val="20"/>
        </w:rPr>
        <w:t xml:space="preserve"> и </w:t>
      </w:r>
      <w:r w:rsidR="00CA66AC" w:rsidRPr="0072477B">
        <w:rPr>
          <w:i/>
          <w:sz w:val="20"/>
          <w:szCs w:val="20"/>
        </w:rPr>
        <w:t>му-зи</w:t>
      </w:r>
      <w:r w:rsidR="00CA66AC" w:rsidRPr="0072477B">
        <w:rPr>
          <w:sz w:val="20"/>
          <w:szCs w:val="20"/>
        </w:rPr>
        <w:t xml:space="preserve"> [и все это] положи в тигель, [который закроешь крышкой</w:t>
      </w:r>
      <w:r w:rsidR="006166EC" w:rsidRPr="0072477B">
        <w:rPr>
          <w:sz w:val="20"/>
          <w:szCs w:val="20"/>
        </w:rPr>
        <w:t xml:space="preserve"> – </w:t>
      </w:r>
      <w:r w:rsidR="00CA66AC" w:rsidRPr="0072477B">
        <w:rPr>
          <w:sz w:val="20"/>
          <w:szCs w:val="20"/>
        </w:rPr>
        <w:t>] щели [между тиглем и крышкой] замажешь [глиной, после чего поставишь тигель в огонь и будешь] обжигать до готовности</w:t>
      </w:r>
      <w:r w:rsidR="009C64E2" w:rsidRPr="0072477B">
        <w:rPr>
          <w:sz w:val="20"/>
          <w:szCs w:val="20"/>
        </w:rPr>
        <w:t xml:space="preserve">. Здесь </w:t>
      </w:r>
      <w:r w:rsidR="008679A9" w:rsidRPr="0072477B">
        <w:rPr>
          <w:sz w:val="20"/>
          <w:szCs w:val="20"/>
        </w:rPr>
        <w:t>[</w:t>
      </w:r>
      <w:r w:rsidR="00815B36" w:rsidRPr="0072477B">
        <w:rPr>
          <w:sz w:val="20"/>
          <w:szCs w:val="20"/>
        </w:rPr>
        <w:t>важ</w:t>
      </w:r>
      <w:r w:rsidR="008679A9" w:rsidRPr="0072477B">
        <w:rPr>
          <w:sz w:val="20"/>
          <w:szCs w:val="20"/>
        </w:rPr>
        <w:t xml:space="preserve">но иметь в виду, что] при недостаточном [количестве] </w:t>
      </w:r>
      <w:r w:rsidR="007806C0" w:rsidRPr="0072477B">
        <w:rPr>
          <w:sz w:val="20"/>
          <w:szCs w:val="20"/>
        </w:rPr>
        <w:t>“</w:t>
      </w:r>
      <w:r w:rsidR="008679A9" w:rsidRPr="0072477B">
        <w:rPr>
          <w:sz w:val="20"/>
          <w:szCs w:val="20"/>
        </w:rPr>
        <w:t>друзей</w:t>
      </w:r>
      <w:r w:rsidR="007806C0" w:rsidRPr="0072477B">
        <w:rPr>
          <w:sz w:val="20"/>
          <w:szCs w:val="20"/>
        </w:rPr>
        <w:t>”</w:t>
      </w:r>
      <w:r w:rsidR="007806C0" w:rsidRPr="0072477B">
        <w:rPr>
          <w:rStyle w:val="FootnoteReference"/>
          <w:sz w:val="20"/>
          <w:szCs w:val="20"/>
        </w:rPr>
        <w:footnoteReference w:id="1184"/>
      </w:r>
      <w:r w:rsidR="008679A9" w:rsidRPr="0072477B">
        <w:rPr>
          <w:sz w:val="20"/>
          <w:szCs w:val="20"/>
        </w:rPr>
        <w:t xml:space="preserve"> [</w:t>
      </w:r>
      <w:r w:rsidR="00815B36" w:rsidRPr="0072477B">
        <w:rPr>
          <w:i/>
          <w:sz w:val="20"/>
          <w:szCs w:val="20"/>
        </w:rPr>
        <w:t>тхал-ба</w:t>
      </w:r>
      <w:r w:rsidR="008679A9" w:rsidRPr="0072477B">
        <w:rPr>
          <w:sz w:val="20"/>
          <w:szCs w:val="20"/>
        </w:rPr>
        <w:t xml:space="preserve">] </w:t>
      </w:r>
      <w:r w:rsidR="00815B36" w:rsidRPr="0072477B">
        <w:rPr>
          <w:sz w:val="20"/>
          <w:szCs w:val="20"/>
        </w:rPr>
        <w:t xml:space="preserve">не дойдет </w:t>
      </w:r>
      <w:r w:rsidR="008679A9" w:rsidRPr="0072477B">
        <w:rPr>
          <w:sz w:val="20"/>
          <w:szCs w:val="20"/>
        </w:rPr>
        <w:t>до готовности.</w:t>
      </w:r>
      <w:r w:rsidR="009C64E2" w:rsidRPr="0072477B">
        <w:rPr>
          <w:sz w:val="20"/>
          <w:szCs w:val="20"/>
        </w:rPr>
        <w:t xml:space="preserve"> [Правильным образом приготовленный ингредиент </w:t>
      </w:r>
      <w:r w:rsidR="009C64E2" w:rsidRPr="0072477B">
        <w:rPr>
          <w:i/>
          <w:sz w:val="20"/>
          <w:szCs w:val="20"/>
        </w:rPr>
        <w:t>зангс-тхал</w:t>
      </w:r>
      <w:r w:rsidR="009C64E2" w:rsidRPr="0072477B">
        <w:rPr>
          <w:sz w:val="20"/>
          <w:szCs w:val="20"/>
        </w:rPr>
        <w:t xml:space="preserve"> будет] разрушать болезнь </w:t>
      </w:r>
      <w:r w:rsidR="009C64E2" w:rsidRPr="0072477B">
        <w:rPr>
          <w:i/>
          <w:sz w:val="20"/>
          <w:szCs w:val="20"/>
        </w:rPr>
        <w:t>мдзэ</w:t>
      </w:r>
      <w:r w:rsidR="009C64E2" w:rsidRPr="0072477B">
        <w:rPr>
          <w:sz w:val="20"/>
          <w:szCs w:val="20"/>
        </w:rPr>
        <w:t xml:space="preserve"> и яды, а также суш</w:t>
      </w:r>
      <w:r w:rsidR="0014013B">
        <w:rPr>
          <w:sz w:val="20"/>
          <w:szCs w:val="20"/>
        </w:rPr>
        <w:t>и</w:t>
      </w:r>
      <w:r w:rsidR="009C64E2" w:rsidRPr="0072477B">
        <w:rPr>
          <w:sz w:val="20"/>
          <w:szCs w:val="20"/>
        </w:rPr>
        <w:t>ть гной и кровь во внутренностях.</w:t>
      </w:r>
    </w:p>
    <w:p w:rsidR="009C64E2" w:rsidRPr="0072477B" w:rsidRDefault="009C64E2" w:rsidP="00A747B8">
      <w:pPr>
        <w:ind w:firstLine="284"/>
        <w:jc w:val="both"/>
        <w:rPr>
          <w:sz w:val="20"/>
          <w:szCs w:val="20"/>
        </w:rPr>
      </w:pPr>
      <w:r w:rsidRPr="0072477B">
        <w:rPr>
          <w:sz w:val="20"/>
          <w:szCs w:val="20"/>
        </w:rPr>
        <w:t xml:space="preserve">[О приготовлении] </w:t>
      </w:r>
      <w:r w:rsidRPr="0072477B">
        <w:rPr>
          <w:i/>
          <w:sz w:val="20"/>
          <w:szCs w:val="20"/>
        </w:rPr>
        <w:t>мцхал-тхал</w:t>
      </w:r>
      <w:r w:rsidRPr="0072477B">
        <w:rPr>
          <w:sz w:val="20"/>
          <w:szCs w:val="20"/>
        </w:rPr>
        <w:t>:</w:t>
      </w:r>
      <w:r w:rsidR="00624454" w:rsidRPr="0072477B">
        <w:rPr>
          <w:sz w:val="20"/>
          <w:szCs w:val="20"/>
        </w:rPr>
        <w:t xml:space="preserve"> в глиняную ладанку</w:t>
      </w:r>
      <w:r w:rsidR="00F26D4E">
        <w:rPr>
          <w:sz w:val="20"/>
          <w:szCs w:val="20"/>
        </w:rPr>
        <w:t xml:space="preserve">, </w:t>
      </w:r>
      <w:r w:rsidR="00F26D4E" w:rsidRPr="00F26D4E">
        <w:rPr>
          <w:sz w:val="20"/>
          <w:szCs w:val="20"/>
        </w:rPr>
        <w:t>[</w:t>
      </w:r>
      <w:r w:rsidR="00F26D4E">
        <w:rPr>
          <w:sz w:val="20"/>
          <w:szCs w:val="20"/>
        </w:rPr>
        <w:t xml:space="preserve">состоящую </w:t>
      </w:r>
      <w:r w:rsidR="00F26D4E" w:rsidRPr="00F26D4E">
        <w:rPr>
          <w:sz w:val="20"/>
          <w:szCs w:val="20"/>
        </w:rPr>
        <w:t>(</w:t>
      </w:r>
      <w:r w:rsidR="00F26D4E">
        <w:rPr>
          <w:sz w:val="20"/>
          <w:szCs w:val="20"/>
        </w:rPr>
        <w:t>?</w:t>
      </w:r>
      <w:r w:rsidR="00F26D4E" w:rsidRPr="00F26D4E">
        <w:rPr>
          <w:sz w:val="20"/>
          <w:szCs w:val="20"/>
        </w:rPr>
        <w:t xml:space="preserve">) </w:t>
      </w:r>
      <w:r w:rsidR="00F26D4E">
        <w:rPr>
          <w:sz w:val="20"/>
          <w:szCs w:val="20"/>
        </w:rPr>
        <w:t>из</w:t>
      </w:r>
      <w:r w:rsidR="00F26D4E" w:rsidRPr="00F26D4E">
        <w:rPr>
          <w:sz w:val="20"/>
          <w:szCs w:val="20"/>
        </w:rPr>
        <w:t>]</w:t>
      </w:r>
      <w:r w:rsidR="00F26D4E">
        <w:rPr>
          <w:sz w:val="20"/>
          <w:szCs w:val="20"/>
        </w:rPr>
        <w:t xml:space="preserve"> двух</w:t>
      </w:r>
      <w:r w:rsidR="00624454" w:rsidRPr="0072477B">
        <w:rPr>
          <w:sz w:val="20"/>
          <w:szCs w:val="20"/>
        </w:rPr>
        <w:t xml:space="preserve"> крыш</w:t>
      </w:r>
      <w:r w:rsidR="00F26D4E">
        <w:rPr>
          <w:sz w:val="20"/>
          <w:szCs w:val="20"/>
        </w:rPr>
        <w:t>е</w:t>
      </w:r>
      <w:r w:rsidR="00624454" w:rsidRPr="0072477B">
        <w:rPr>
          <w:sz w:val="20"/>
          <w:szCs w:val="20"/>
        </w:rPr>
        <w:t>к</w:t>
      </w:r>
      <w:r w:rsidR="00F26D4E">
        <w:rPr>
          <w:sz w:val="20"/>
          <w:szCs w:val="20"/>
        </w:rPr>
        <w:t>,</w:t>
      </w:r>
      <w:r w:rsidR="00624454" w:rsidRPr="0072477B">
        <w:rPr>
          <w:sz w:val="20"/>
          <w:szCs w:val="20"/>
        </w:rPr>
        <w:t xml:space="preserve"> насыпь [ровным слоем мелко измельченный минерал </w:t>
      </w:r>
      <w:r w:rsidR="00624454" w:rsidRPr="0072477B">
        <w:rPr>
          <w:i/>
          <w:sz w:val="20"/>
          <w:szCs w:val="20"/>
        </w:rPr>
        <w:t>мцхал</w:t>
      </w:r>
      <w:r w:rsidR="00624454" w:rsidRPr="0072477B">
        <w:rPr>
          <w:sz w:val="20"/>
          <w:szCs w:val="20"/>
        </w:rPr>
        <w:t xml:space="preserve"> и заделай щели ладанки так, чтобы] не допустить утечки паров; [эту ладанку] сверху будешь </w:t>
      </w:r>
      <w:r w:rsidR="00D05CEE" w:rsidRPr="0072477B">
        <w:rPr>
          <w:sz w:val="20"/>
          <w:szCs w:val="20"/>
        </w:rPr>
        <w:t>смачивать</w:t>
      </w:r>
      <w:r w:rsidR="00624454" w:rsidRPr="0072477B">
        <w:rPr>
          <w:sz w:val="20"/>
          <w:szCs w:val="20"/>
        </w:rPr>
        <w:t xml:space="preserve"> </w:t>
      </w:r>
      <w:r w:rsidR="00D05CEE" w:rsidRPr="0072477B">
        <w:rPr>
          <w:sz w:val="20"/>
          <w:szCs w:val="20"/>
        </w:rPr>
        <w:t>водой</w:t>
      </w:r>
      <w:r w:rsidR="00624454" w:rsidRPr="0072477B">
        <w:rPr>
          <w:sz w:val="20"/>
          <w:szCs w:val="20"/>
        </w:rPr>
        <w:t xml:space="preserve">, а снизу подвергать обжигу огнем; мерой готовности </w:t>
      </w:r>
      <w:r w:rsidR="00D05CEE" w:rsidRPr="0072477B">
        <w:rPr>
          <w:sz w:val="20"/>
          <w:szCs w:val="20"/>
        </w:rPr>
        <w:t>считается</w:t>
      </w:r>
      <w:r w:rsidR="00624454" w:rsidRPr="0072477B">
        <w:rPr>
          <w:sz w:val="20"/>
          <w:szCs w:val="20"/>
        </w:rPr>
        <w:t xml:space="preserve"> побеление дна [ладанки, а также появление</w:t>
      </w:r>
      <w:r w:rsidR="00C411BD" w:rsidRPr="0072477B">
        <w:rPr>
          <w:sz w:val="20"/>
          <w:szCs w:val="20"/>
        </w:rPr>
        <w:t xml:space="preserve"> после остывания и открытия ладанки</w:t>
      </w:r>
      <w:r w:rsidR="00D05CEE" w:rsidRPr="0072477B">
        <w:rPr>
          <w:sz w:val="20"/>
          <w:szCs w:val="20"/>
        </w:rPr>
        <w:t xml:space="preserve"> на внутренней поверхности</w:t>
      </w:r>
      <w:r w:rsidR="00624454" w:rsidRPr="0072477B">
        <w:rPr>
          <w:sz w:val="20"/>
          <w:szCs w:val="20"/>
        </w:rPr>
        <w:t>] верхней [крышк</w:t>
      </w:r>
      <w:r w:rsidR="00D05CEE" w:rsidRPr="0072477B">
        <w:rPr>
          <w:sz w:val="20"/>
          <w:szCs w:val="20"/>
        </w:rPr>
        <w:t>и</w:t>
      </w:r>
      <w:r w:rsidR="00624454" w:rsidRPr="0072477B">
        <w:rPr>
          <w:sz w:val="20"/>
          <w:szCs w:val="20"/>
        </w:rPr>
        <w:t xml:space="preserve">] свернувшихся [капель] ртути; эта </w:t>
      </w:r>
      <w:r w:rsidR="00624454" w:rsidRPr="0072477B">
        <w:rPr>
          <w:i/>
          <w:sz w:val="20"/>
          <w:szCs w:val="20"/>
        </w:rPr>
        <w:t>тхал-ба</w:t>
      </w:r>
      <w:r w:rsidR="00624454" w:rsidRPr="0072477B">
        <w:rPr>
          <w:sz w:val="20"/>
          <w:szCs w:val="20"/>
        </w:rPr>
        <w:t xml:space="preserve"> устраняет шрамы.</w:t>
      </w:r>
    </w:p>
    <w:p w:rsidR="00624454" w:rsidRPr="0072477B" w:rsidRDefault="00085154" w:rsidP="00A747B8">
      <w:pPr>
        <w:ind w:firstLine="284"/>
        <w:jc w:val="both"/>
        <w:rPr>
          <w:sz w:val="20"/>
          <w:szCs w:val="20"/>
        </w:rPr>
      </w:pPr>
      <w:r w:rsidRPr="0072477B">
        <w:rPr>
          <w:sz w:val="20"/>
          <w:szCs w:val="20"/>
        </w:rPr>
        <w:t xml:space="preserve">[Смесь из] </w:t>
      </w:r>
      <w:r w:rsidRPr="0072477B">
        <w:rPr>
          <w:i/>
          <w:sz w:val="20"/>
          <w:szCs w:val="20"/>
        </w:rPr>
        <w:t>ша-ру, дунг, ‘грон-бу</w:t>
      </w:r>
      <w:r w:rsidRPr="0072477B">
        <w:rPr>
          <w:sz w:val="20"/>
          <w:szCs w:val="20"/>
        </w:rPr>
        <w:t xml:space="preserve"> и </w:t>
      </w:r>
      <w:r w:rsidRPr="0072477B">
        <w:rPr>
          <w:i/>
          <w:sz w:val="20"/>
          <w:szCs w:val="20"/>
        </w:rPr>
        <w:t>тход-па</w:t>
      </w:r>
      <w:r w:rsidRPr="0072477B">
        <w:rPr>
          <w:sz w:val="20"/>
          <w:szCs w:val="20"/>
        </w:rPr>
        <w:t xml:space="preserve"> подвергни обжигу до побеления в огне древесного угля; </w:t>
      </w:r>
      <w:r w:rsidR="00B02CB0" w:rsidRPr="0072477B">
        <w:rPr>
          <w:sz w:val="20"/>
          <w:szCs w:val="20"/>
        </w:rPr>
        <w:t xml:space="preserve">[смесь из] </w:t>
      </w:r>
      <w:r w:rsidR="00B02CB0" w:rsidRPr="0072477B">
        <w:rPr>
          <w:i/>
          <w:sz w:val="20"/>
          <w:szCs w:val="20"/>
        </w:rPr>
        <w:t xml:space="preserve">цха-ба-гсум, за-‘ог, пхур-мо, </w:t>
      </w:r>
      <w:r w:rsidR="00884360" w:rsidRPr="0072477B">
        <w:rPr>
          <w:i/>
          <w:sz w:val="20"/>
          <w:szCs w:val="20"/>
        </w:rPr>
        <w:t>сгог-скйа, бцан-дуг, пхаг-рил, сгро</w:t>
      </w:r>
      <w:r w:rsidR="00884360" w:rsidRPr="0072477B">
        <w:rPr>
          <w:sz w:val="20"/>
          <w:szCs w:val="20"/>
        </w:rPr>
        <w:t xml:space="preserve"> и т.п. </w:t>
      </w:r>
      <w:r w:rsidR="00DA40D4" w:rsidRPr="0072477B">
        <w:rPr>
          <w:sz w:val="20"/>
          <w:szCs w:val="20"/>
        </w:rPr>
        <w:t>[положи] на сковороду, [накрой сверху] перевернутым глиняным [горшком</w:t>
      </w:r>
      <w:r w:rsidR="00541AF4" w:rsidRPr="0072477B">
        <w:rPr>
          <w:sz w:val="20"/>
          <w:szCs w:val="20"/>
        </w:rPr>
        <w:t xml:space="preserve"> так, чтобы не осталось щелей</w:t>
      </w:r>
      <w:r w:rsidR="00DA40D4" w:rsidRPr="0072477B">
        <w:rPr>
          <w:sz w:val="20"/>
          <w:szCs w:val="20"/>
        </w:rPr>
        <w:t>]</w:t>
      </w:r>
      <w:r w:rsidR="00541AF4" w:rsidRPr="0072477B">
        <w:rPr>
          <w:sz w:val="20"/>
          <w:szCs w:val="20"/>
        </w:rPr>
        <w:t>,</w:t>
      </w:r>
      <w:r w:rsidR="00DA40D4" w:rsidRPr="0072477B">
        <w:rPr>
          <w:sz w:val="20"/>
          <w:szCs w:val="20"/>
        </w:rPr>
        <w:t xml:space="preserve"> и подвергни бездымному обжигу; [смесь] этих</w:t>
      </w:r>
      <w:r w:rsidR="00541AF4" w:rsidRPr="0072477B">
        <w:rPr>
          <w:sz w:val="20"/>
          <w:szCs w:val="20"/>
        </w:rPr>
        <w:t xml:space="preserve"> [двух]</w:t>
      </w:r>
      <w:r w:rsidR="00DA40D4" w:rsidRPr="0072477B">
        <w:rPr>
          <w:sz w:val="20"/>
          <w:szCs w:val="20"/>
        </w:rPr>
        <w:t xml:space="preserve"> </w:t>
      </w:r>
      <w:r w:rsidR="00DA40D4" w:rsidRPr="0072477B">
        <w:rPr>
          <w:i/>
          <w:sz w:val="20"/>
          <w:szCs w:val="20"/>
        </w:rPr>
        <w:t>тхал-ба</w:t>
      </w:r>
      <w:r w:rsidR="00DA40D4" w:rsidRPr="0072477B">
        <w:rPr>
          <w:sz w:val="20"/>
          <w:szCs w:val="20"/>
        </w:rPr>
        <w:t xml:space="preserve"> в большинстве случаев высушивает </w:t>
      </w:r>
      <w:r w:rsidR="00541AF4" w:rsidRPr="0072477B">
        <w:rPr>
          <w:sz w:val="20"/>
          <w:szCs w:val="20"/>
        </w:rPr>
        <w:t xml:space="preserve">[любой скапливающийся в теле] </w:t>
      </w:r>
      <w:r w:rsidR="00DA40D4" w:rsidRPr="0072477B">
        <w:rPr>
          <w:sz w:val="20"/>
          <w:szCs w:val="20"/>
        </w:rPr>
        <w:t>жидкий гной.</w:t>
      </w:r>
    </w:p>
    <w:p w:rsidR="001E696A" w:rsidRPr="0072477B" w:rsidRDefault="00E0061A" w:rsidP="00A747B8">
      <w:pPr>
        <w:ind w:firstLine="284"/>
        <w:jc w:val="both"/>
        <w:rPr>
          <w:sz w:val="20"/>
          <w:szCs w:val="20"/>
        </w:rPr>
      </w:pPr>
      <w:r w:rsidRPr="0072477B">
        <w:rPr>
          <w:sz w:val="20"/>
          <w:szCs w:val="20"/>
        </w:rPr>
        <w:t xml:space="preserve">[О приготовлении] </w:t>
      </w:r>
      <w:r w:rsidRPr="0072477B">
        <w:rPr>
          <w:i/>
          <w:sz w:val="20"/>
          <w:szCs w:val="20"/>
        </w:rPr>
        <w:t>чонг-жи-ргод-бтул</w:t>
      </w:r>
      <w:r w:rsidRPr="0072477B">
        <w:rPr>
          <w:sz w:val="20"/>
          <w:szCs w:val="20"/>
        </w:rPr>
        <w:t xml:space="preserve">: </w:t>
      </w:r>
      <w:r w:rsidR="009C48D1" w:rsidRPr="0072477B">
        <w:rPr>
          <w:sz w:val="20"/>
          <w:szCs w:val="20"/>
        </w:rPr>
        <w:t xml:space="preserve">[минерал </w:t>
      </w:r>
      <w:r w:rsidR="009C48D1" w:rsidRPr="0072477B">
        <w:rPr>
          <w:i/>
          <w:sz w:val="20"/>
          <w:szCs w:val="20"/>
        </w:rPr>
        <w:t>чонг-жи</w:t>
      </w:r>
      <w:r w:rsidR="009C48D1" w:rsidRPr="0072477B">
        <w:rPr>
          <w:sz w:val="20"/>
          <w:szCs w:val="20"/>
        </w:rPr>
        <w:t xml:space="preserve"> разбей на кусочки и] обжигай до готовности в огне древесного угля</w:t>
      </w:r>
      <w:r w:rsidR="00D2658F" w:rsidRPr="0072477B">
        <w:rPr>
          <w:sz w:val="20"/>
          <w:szCs w:val="20"/>
        </w:rPr>
        <w:t>;</w:t>
      </w:r>
      <w:r w:rsidR="009C48D1" w:rsidRPr="0072477B">
        <w:rPr>
          <w:sz w:val="20"/>
          <w:szCs w:val="20"/>
        </w:rPr>
        <w:t xml:space="preserve"> [эти кусочки после того, как] побелеют</w:t>
      </w:r>
      <w:r w:rsidR="009C48D1" w:rsidRPr="0072477B">
        <w:rPr>
          <w:rStyle w:val="FootnoteReference"/>
          <w:sz w:val="20"/>
          <w:szCs w:val="20"/>
        </w:rPr>
        <w:footnoteReference w:id="1185"/>
      </w:r>
      <w:r w:rsidR="009C48D1" w:rsidRPr="0072477B">
        <w:rPr>
          <w:sz w:val="20"/>
          <w:szCs w:val="20"/>
        </w:rPr>
        <w:t>, [</w:t>
      </w:r>
      <w:r w:rsidR="00D2658F" w:rsidRPr="0072477B">
        <w:rPr>
          <w:sz w:val="20"/>
          <w:szCs w:val="20"/>
        </w:rPr>
        <w:t xml:space="preserve">убери с огня, остуди и </w:t>
      </w:r>
      <w:r w:rsidR="009C48D1" w:rsidRPr="0072477B">
        <w:rPr>
          <w:sz w:val="20"/>
          <w:szCs w:val="20"/>
        </w:rPr>
        <w:t>зале</w:t>
      </w:r>
      <w:r w:rsidR="00D2658F" w:rsidRPr="0072477B">
        <w:rPr>
          <w:sz w:val="20"/>
          <w:szCs w:val="20"/>
        </w:rPr>
        <w:t>й</w:t>
      </w:r>
      <w:r w:rsidR="009C48D1" w:rsidRPr="0072477B">
        <w:rPr>
          <w:sz w:val="20"/>
          <w:szCs w:val="20"/>
        </w:rPr>
        <w:t xml:space="preserve">] </w:t>
      </w:r>
      <w:r w:rsidR="009C48D1" w:rsidRPr="0072477B">
        <w:rPr>
          <w:i/>
          <w:sz w:val="20"/>
          <w:szCs w:val="20"/>
        </w:rPr>
        <w:t>чханг</w:t>
      </w:r>
      <w:r w:rsidR="009C48D1" w:rsidRPr="0072477B">
        <w:rPr>
          <w:sz w:val="20"/>
          <w:szCs w:val="20"/>
        </w:rPr>
        <w:t xml:space="preserve">’ом или </w:t>
      </w:r>
      <w:r w:rsidR="009C48D1" w:rsidRPr="0072477B">
        <w:rPr>
          <w:i/>
          <w:sz w:val="20"/>
          <w:szCs w:val="20"/>
        </w:rPr>
        <w:t>дар</w:t>
      </w:r>
      <w:r w:rsidR="009C48D1" w:rsidRPr="0072477B">
        <w:rPr>
          <w:sz w:val="20"/>
          <w:szCs w:val="20"/>
        </w:rPr>
        <w:t>’ом</w:t>
      </w:r>
      <w:r w:rsidR="0091748D" w:rsidRPr="0072477B">
        <w:rPr>
          <w:sz w:val="20"/>
          <w:szCs w:val="20"/>
        </w:rPr>
        <w:t xml:space="preserve"> [ – после того, как] прекратится шипение и выделение пара, [минерал </w:t>
      </w:r>
      <w:r w:rsidR="0091748D" w:rsidRPr="0072477B">
        <w:rPr>
          <w:i/>
          <w:sz w:val="20"/>
          <w:szCs w:val="20"/>
        </w:rPr>
        <w:t>чонг-жи</w:t>
      </w:r>
      <w:r w:rsidR="0091748D" w:rsidRPr="0072477B">
        <w:rPr>
          <w:sz w:val="20"/>
          <w:szCs w:val="20"/>
        </w:rPr>
        <w:t xml:space="preserve">] превратится в порошок, который будет устранять шрамы, а также [болезни] </w:t>
      </w:r>
      <w:r w:rsidR="0091748D" w:rsidRPr="0072477B">
        <w:rPr>
          <w:i/>
          <w:sz w:val="20"/>
          <w:szCs w:val="20"/>
        </w:rPr>
        <w:t>гаг-па, лхэн-скран</w:t>
      </w:r>
      <w:r w:rsidR="0091748D" w:rsidRPr="0072477B">
        <w:rPr>
          <w:sz w:val="20"/>
          <w:szCs w:val="20"/>
        </w:rPr>
        <w:t xml:space="preserve"> и </w:t>
      </w:r>
      <w:r w:rsidR="0091748D" w:rsidRPr="0072477B">
        <w:rPr>
          <w:i/>
          <w:sz w:val="20"/>
          <w:szCs w:val="20"/>
        </w:rPr>
        <w:t>лчагс-дрэг</w:t>
      </w:r>
      <w:r w:rsidR="0091748D" w:rsidRPr="0072477B">
        <w:rPr>
          <w:sz w:val="20"/>
          <w:szCs w:val="20"/>
        </w:rPr>
        <w:t>.</w:t>
      </w:r>
    </w:p>
    <w:p w:rsidR="00474471" w:rsidRPr="0072477B" w:rsidRDefault="0091748D" w:rsidP="00A747B8">
      <w:pPr>
        <w:ind w:firstLine="284"/>
        <w:jc w:val="both"/>
        <w:rPr>
          <w:sz w:val="20"/>
          <w:szCs w:val="20"/>
        </w:rPr>
      </w:pPr>
      <w:r w:rsidRPr="0072477B">
        <w:rPr>
          <w:sz w:val="20"/>
          <w:szCs w:val="20"/>
        </w:rPr>
        <w:t xml:space="preserve">[Теперь расскажу о лекарствах, относящихся к категории </w:t>
      </w:r>
      <w:r w:rsidRPr="0072477B">
        <w:rPr>
          <w:i/>
          <w:sz w:val="20"/>
          <w:szCs w:val="20"/>
        </w:rPr>
        <w:t>кханта</w:t>
      </w:r>
      <w:r w:rsidRPr="0072477B">
        <w:rPr>
          <w:sz w:val="20"/>
          <w:szCs w:val="20"/>
        </w:rPr>
        <w:t>.</w:t>
      </w:r>
    </w:p>
    <w:p w:rsidR="0091748D" w:rsidRPr="0072477B" w:rsidRDefault="0091748D" w:rsidP="00A747B8">
      <w:pPr>
        <w:ind w:firstLine="284"/>
        <w:jc w:val="both"/>
        <w:rPr>
          <w:sz w:val="20"/>
          <w:szCs w:val="20"/>
        </w:rPr>
      </w:pPr>
      <w:r w:rsidRPr="0072477B">
        <w:rPr>
          <w:sz w:val="20"/>
          <w:szCs w:val="20"/>
        </w:rPr>
        <w:t xml:space="preserve">Для приготовления] </w:t>
      </w:r>
      <w:r w:rsidR="00D9076F" w:rsidRPr="00D9076F">
        <w:rPr>
          <w:i/>
          <w:sz w:val="20"/>
          <w:szCs w:val="20"/>
        </w:rPr>
        <w:t>М</w:t>
      </w:r>
      <w:r w:rsidRPr="00D9076F">
        <w:rPr>
          <w:i/>
          <w:sz w:val="20"/>
          <w:szCs w:val="20"/>
        </w:rPr>
        <w:t>кхрис-па’и-кханта</w:t>
      </w:r>
      <w:r w:rsidR="008E72ED">
        <w:rPr>
          <w:b/>
          <w:i/>
          <w:sz w:val="20"/>
          <w:szCs w:val="20"/>
        </w:rPr>
        <w:fldChar w:fldCharType="begin"/>
      </w:r>
      <w:r w:rsidR="00D9076F">
        <w:instrText xml:space="preserve"> XE "</w:instrText>
      </w:r>
      <w:r w:rsidR="00D9076F" w:rsidRPr="0066640E">
        <w:rPr>
          <w:b/>
          <w:i/>
          <w:sz w:val="20"/>
          <w:szCs w:val="20"/>
        </w:rPr>
        <w:instrText>Мкхрис-па’и-кханта</w:instrText>
      </w:r>
      <w:r w:rsidR="00D9076F">
        <w:instrText xml:space="preserve">" </w:instrText>
      </w:r>
      <w:r w:rsidR="008E72ED">
        <w:rPr>
          <w:b/>
          <w:i/>
          <w:sz w:val="20"/>
          <w:szCs w:val="20"/>
        </w:rPr>
        <w:fldChar w:fldCharType="end"/>
      </w:r>
      <w:r w:rsidR="00D9076F">
        <w:rPr>
          <w:sz w:val="20"/>
          <w:szCs w:val="20"/>
        </w:rPr>
        <w:t xml:space="preserve"> к собранию желчей</w:t>
      </w:r>
      <w:r w:rsidRPr="0072477B">
        <w:rPr>
          <w:sz w:val="20"/>
          <w:szCs w:val="20"/>
        </w:rPr>
        <w:t xml:space="preserve"> [от животных] </w:t>
      </w:r>
      <w:r w:rsidRPr="0072477B">
        <w:rPr>
          <w:i/>
          <w:sz w:val="20"/>
          <w:szCs w:val="20"/>
        </w:rPr>
        <w:t>ми, дом, пхаг, гланг, гйаг, ‘пхйи</w:t>
      </w:r>
      <w:r w:rsidRPr="0072477B">
        <w:rPr>
          <w:sz w:val="20"/>
          <w:szCs w:val="20"/>
        </w:rPr>
        <w:t xml:space="preserve"> и т.п. присоедини </w:t>
      </w:r>
      <w:r w:rsidRPr="0072477B">
        <w:rPr>
          <w:i/>
          <w:sz w:val="20"/>
          <w:szCs w:val="20"/>
        </w:rPr>
        <w:t>мцхэ-лдум, ргйа-скйэгс</w:t>
      </w:r>
      <w:r w:rsidRPr="0072477B">
        <w:rPr>
          <w:sz w:val="20"/>
          <w:szCs w:val="20"/>
        </w:rPr>
        <w:t xml:space="preserve"> и </w:t>
      </w:r>
      <w:r w:rsidRPr="0072477B">
        <w:rPr>
          <w:i/>
          <w:sz w:val="20"/>
          <w:szCs w:val="20"/>
        </w:rPr>
        <w:t>браг-спос</w:t>
      </w:r>
      <w:r w:rsidRPr="0072477B">
        <w:rPr>
          <w:sz w:val="20"/>
          <w:szCs w:val="20"/>
        </w:rPr>
        <w:t xml:space="preserve"> [ – из всего этого приготовишь] </w:t>
      </w:r>
      <w:r w:rsidR="00780AB1" w:rsidRPr="0072477B">
        <w:rPr>
          <w:i/>
          <w:sz w:val="20"/>
          <w:szCs w:val="20"/>
        </w:rPr>
        <w:t>кхант</w:t>
      </w:r>
      <w:r w:rsidR="00780AB1" w:rsidRPr="0072477B">
        <w:rPr>
          <w:sz w:val="20"/>
          <w:szCs w:val="20"/>
        </w:rPr>
        <w:t>’у,</w:t>
      </w:r>
      <w:r w:rsidRPr="0072477B">
        <w:rPr>
          <w:sz w:val="20"/>
          <w:szCs w:val="20"/>
        </w:rPr>
        <w:t xml:space="preserve"> к [которой в качестве] вторичного ингредиента добавишь </w:t>
      </w:r>
      <w:r w:rsidRPr="0072477B">
        <w:rPr>
          <w:i/>
          <w:sz w:val="20"/>
          <w:szCs w:val="20"/>
        </w:rPr>
        <w:t>гур-гум</w:t>
      </w:r>
      <w:r w:rsidRPr="0072477B">
        <w:rPr>
          <w:sz w:val="20"/>
          <w:szCs w:val="20"/>
        </w:rPr>
        <w:t>; [получившееся лекарство]</w:t>
      </w:r>
      <w:r w:rsidR="003900ED" w:rsidRPr="0072477B">
        <w:rPr>
          <w:sz w:val="20"/>
          <w:szCs w:val="20"/>
        </w:rPr>
        <w:t xml:space="preserve"> будет </w:t>
      </w:r>
      <w:r w:rsidR="00780AB1" w:rsidRPr="0072477B">
        <w:rPr>
          <w:sz w:val="20"/>
          <w:szCs w:val="20"/>
        </w:rPr>
        <w:t>“</w:t>
      </w:r>
      <w:r w:rsidR="003900ED" w:rsidRPr="0072477B">
        <w:rPr>
          <w:sz w:val="20"/>
          <w:szCs w:val="20"/>
        </w:rPr>
        <w:t>пере</w:t>
      </w:r>
      <w:r w:rsidR="00780AB1" w:rsidRPr="0072477B">
        <w:rPr>
          <w:sz w:val="20"/>
          <w:szCs w:val="20"/>
        </w:rPr>
        <w:t>вязывать”</w:t>
      </w:r>
      <w:r w:rsidR="003900ED" w:rsidRPr="0072477B">
        <w:rPr>
          <w:sz w:val="20"/>
          <w:szCs w:val="20"/>
        </w:rPr>
        <w:t xml:space="preserve"> отверстия сосудов при кровавых поносе и рвоте, </w:t>
      </w:r>
      <w:r w:rsidR="00780AB1" w:rsidRPr="0072477B">
        <w:rPr>
          <w:sz w:val="20"/>
          <w:szCs w:val="20"/>
        </w:rPr>
        <w:t xml:space="preserve">а также при </w:t>
      </w:r>
      <w:r w:rsidR="003900ED" w:rsidRPr="0072477B">
        <w:rPr>
          <w:sz w:val="20"/>
          <w:szCs w:val="20"/>
        </w:rPr>
        <w:t>носов</w:t>
      </w:r>
      <w:r w:rsidR="00780AB1" w:rsidRPr="0072477B">
        <w:rPr>
          <w:sz w:val="20"/>
          <w:szCs w:val="20"/>
        </w:rPr>
        <w:t xml:space="preserve">ом, легочном и маточном крово[течениях. </w:t>
      </w:r>
    </w:p>
    <w:p w:rsidR="00C566A2" w:rsidRPr="0072477B" w:rsidRDefault="00474471" w:rsidP="00A747B8">
      <w:pPr>
        <w:ind w:firstLine="284"/>
        <w:jc w:val="both"/>
        <w:rPr>
          <w:sz w:val="20"/>
          <w:szCs w:val="20"/>
        </w:rPr>
      </w:pPr>
      <w:r w:rsidRPr="0072477B">
        <w:rPr>
          <w:sz w:val="20"/>
          <w:szCs w:val="20"/>
        </w:rPr>
        <w:t>Для приготовления</w:t>
      </w:r>
      <w:r w:rsidR="00D9076F">
        <w:rPr>
          <w:sz w:val="20"/>
          <w:szCs w:val="20"/>
        </w:rPr>
        <w:t xml:space="preserve"> ингредиента</w:t>
      </w:r>
      <w:r w:rsidRPr="0072477B">
        <w:rPr>
          <w:sz w:val="20"/>
          <w:szCs w:val="20"/>
        </w:rPr>
        <w:t xml:space="preserve">] </w:t>
      </w:r>
      <w:r w:rsidRPr="0072477B">
        <w:rPr>
          <w:i/>
          <w:sz w:val="20"/>
          <w:szCs w:val="20"/>
        </w:rPr>
        <w:t>стар-бу’и-кханта</w:t>
      </w:r>
      <w:r w:rsidRPr="0072477B">
        <w:rPr>
          <w:sz w:val="20"/>
          <w:szCs w:val="20"/>
        </w:rPr>
        <w:t xml:space="preserve"> плоды [растения </w:t>
      </w:r>
      <w:r w:rsidRPr="0072477B">
        <w:rPr>
          <w:i/>
          <w:sz w:val="20"/>
          <w:szCs w:val="20"/>
        </w:rPr>
        <w:t>стар-бу</w:t>
      </w:r>
      <w:r w:rsidRPr="0072477B">
        <w:rPr>
          <w:sz w:val="20"/>
          <w:szCs w:val="20"/>
        </w:rPr>
        <w:t xml:space="preserve">] прокипяти [с добавлением небольшого количества воды], извлеки косточки, а </w:t>
      </w:r>
      <w:r w:rsidR="00820177" w:rsidRPr="0072477B">
        <w:rPr>
          <w:sz w:val="20"/>
          <w:szCs w:val="20"/>
        </w:rPr>
        <w:t xml:space="preserve">жидкую фракцию </w:t>
      </w:r>
      <w:r w:rsidRPr="0072477B">
        <w:rPr>
          <w:sz w:val="20"/>
          <w:szCs w:val="20"/>
        </w:rPr>
        <w:t xml:space="preserve">[посредством кипячения] сгусти до [получения] </w:t>
      </w:r>
      <w:r w:rsidRPr="0072477B">
        <w:rPr>
          <w:i/>
          <w:sz w:val="20"/>
          <w:szCs w:val="20"/>
        </w:rPr>
        <w:t>кхант</w:t>
      </w:r>
      <w:r w:rsidRPr="0072477B">
        <w:rPr>
          <w:sz w:val="20"/>
          <w:szCs w:val="20"/>
        </w:rPr>
        <w:t xml:space="preserve">’ы, которая будет </w:t>
      </w:r>
      <w:r w:rsidR="00820177" w:rsidRPr="0072477B">
        <w:rPr>
          <w:sz w:val="20"/>
          <w:szCs w:val="20"/>
        </w:rPr>
        <w:t>[</w:t>
      </w:r>
      <w:r w:rsidRPr="0072477B">
        <w:rPr>
          <w:sz w:val="20"/>
          <w:szCs w:val="20"/>
        </w:rPr>
        <w:t>лечить</w:t>
      </w:r>
      <w:r w:rsidR="00820177" w:rsidRPr="0072477B">
        <w:rPr>
          <w:sz w:val="20"/>
          <w:szCs w:val="20"/>
        </w:rPr>
        <w:t>] болезни легких</w:t>
      </w:r>
      <w:r w:rsidRPr="0072477B">
        <w:rPr>
          <w:sz w:val="20"/>
          <w:szCs w:val="20"/>
        </w:rPr>
        <w:t xml:space="preserve">, а также разрушать </w:t>
      </w:r>
      <w:r w:rsidRPr="0072477B">
        <w:rPr>
          <w:i/>
          <w:sz w:val="20"/>
          <w:szCs w:val="20"/>
        </w:rPr>
        <w:t>скран</w:t>
      </w:r>
      <w:r w:rsidRPr="0072477B">
        <w:rPr>
          <w:sz w:val="20"/>
          <w:szCs w:val="20"/>
        </w:rPr>
        <w:t>’ы</w:t>
      </w:r>
      <w:r w:rsidR="00820177" w:rsidRPr="0072477B">
        <w:rPr>
          <w:sz w:val="20"/>
          <w:szCs w:val="20"/>
        </w:rPr>
        <w:t>, свернувшиеся из слизи или крови</w:t>
      </w:r>
      <w:r w:rsidRPr="0072477B">
        <w:rPr>
          <w:sz w:val="20"/>
          <w:szCs w:val="20"/>
        </w:rPr>
        <w:t>.</w:t>
      </w:r>
      <w:r w:rsidR="00C566A2" w:rsidRPr="0072477B">
        <w:rPr>
          <w:sz w:val="20"/>
          <w:szCs w:val="20"/>
        </w:rPr>
        <w:t xml:space="preserve"> [Подобным же образом готовится] </w:t>
      </w:r>
      <w:r w:rsidR="00C566A2" w:rsidRPr="0072477B">
        <w:rPr>
          <w:i/>
          <w:sz w:val="20"/>
          <w:szCs w:val="20"/>
        </w:rPr>
        <w:t>скйэр-ба’и-кханта</w:t>
      </w:r>
      <w:r w:rsidR="00C566A2" w:rsidRPr="0072477B">
        <w:rPr>
          <w:sz w:val="20"/>
          <w:szCs w:val="20"/>
        </w:rPr>
        <w:t xml:space="preserve">, которая </w:t>
      </w:r>
      <w:r w:rsidR="00632C10" w:rsidRPr="0072477B">
        <w:rPr>
          <w:sz w:val="20"/>
          <w:szCs w:val="20"/>
        </w:rPr>
        <w:t>является</w:t>
      </w:r>
      <w:r w:rsidR="00C566A2" w:rsidRPr="0072477B">
        <w:rPr>
          <w:sz w:val="20"/>
          <w:szCs w:val="20"/>
        </w:rPr>
        <w:t xml:space="preserve"> эликсиром при глазных болезнях.</w:t>
      </w:r>
    </w:p>
    <w:p w:rsidR="009B2D01" w:rsidRPr="0072477B" w:rsidRDefault="009B2D01" w:rsidP="00A747B8">
      <w:pPr>
        <w:ind w:firstLine="284"/>
        <w:jc w:val="both"/>
        <w:rPr>
          <w:sz w:val="20"/>
          <w:szCs w:val="20"/>
        </w:rPr>
      </w:pPr>
      <w:r w:rsidRPr="0072477B">
        <w:rPr>
          <w:sz w:val="20"/>
          <w:szCs w:val="20"/>
        </w:rPr>
        <w:t xml:space="preserve">[Для приготовления] </w:t>
      </w:r>
      <w:r w:rsidR="00D9076F" w:rsidRPr="00D9076F">
        <w:rPr>
          <w:i/>
          <w:sz w:val="20"/>
          <w:szCs w:val="20"/>
        </w:rPr>
        <w:t>Б</w:t>
      </w:r>
      <w:r w:rsidRPr="00D9076F">
        <w:rPr>
          <w:i/>
          <w:sz w:val="20"/>
          <w:szCs w:val="20"/>
        </w:rPr>
        <w:t>шал-сман-кханта</w:t>
      </w:r>
      <w:r w:rsidR="008E72ED">
        <w:rPr>
          <w:b/>
          <w:i/>
          <w:sz w:val="20"/>
          <w:szCs w:val="20"/>
        </w:rPr>
        <w:fldChar w:fldCharType="begin"/>
      </w:r>
      <w:r w:rsidR="00D9076F">
        <w:instrText xml:space="preserve"> XE "</w:instrText>
      </w:r>
      <w:r w:rsidR="00D9076F" w:rsidRPr="00185F66">
        <w:rPr>
          <w:b/>
          <w:i/>
          <w:sz w:val="20"/>
          <w:szCs w:val="20"/>
        </w:rPr>
        <w:instrText>Бшал-сман-кханта</w:instrText>
      </w:r>
      <w:r w:rsidR="00D9076F">
        <w:instrText xml:space="preserve">" </w:instrText>
      </w:r>
      <w:r w:rsidR="008E72ED">
        <w:rPr>
          <w:b/>
          <w:i/>
          <w:sz w:val="20"/>
          <w:szCs w:val="20"/>
        </w:rPr>
        <w:fldChar w:fldCharType="end"/>
      </w:r>
      <w:r w:rsidRPr="0072477B">
        <w:rPr>
          <w:sz w:val="20"/>
          <w:szCs w:val="20"/>
        </w:rPr>
        <w:t xml:space="preserve"> [прокипяти в] коровьей моче [до получения] </w:t>
      </w:r>
      <w:r w:rsidRPr="0072477B">
        <w:rPr>
          <w:i/>
          <w:sz w:val="20"/>
          <w:szCs w:val="20"/>
        </w:rPr>
        <w:t>кхант</w:t>
      </w:r>
      <w:r w:rsidRPr="0072477B">
        <w:rPr>
          <w:sz w:val="20"/>
          <w:szCs w:val="20"/>
        </w:rPr>
        <w:t xml:space="preserve">’ы </w:t>
      </w:r>
      <w:r w:rsidRPr="0072477B">
        <w:rPr>
          <w:i/>
          <w:sz w:val="20"/>
          <w:szCs w:val="20"/>
        </w:rPr>
        <w:t>дур-бйид, тхар-ну, снгон-бу, кхрон-бу, лчум-рца, чху-ма-рци, дан-рог, донг-га</w:t>
      </w:r>
      <w:r w:rsidRPr="0072477B">
        <w:rPr>
          <w:sz w:val="20"/>
          <w:szCs w:val="20"/>
        </w:rPr>
        <w:t xml:space="preserve"> и </w:t>
      </w:r>
      <w:r w:rsidRPr="0072477B">
        <w:rPr>
          <w:i/>
          <w:sz w:val="20"/>
          <w:szCs w:val="20"/>
        </w:rPr>
        <w:t>а-ру-мчху-снйунг</w:t>
      </w:r>
      <w:r w:rsidR="006046DB" w:rsidRPr="0072477B">
        <w:rPr>
          <w:sz w:val="20"/>
          <w:szCs w:val="20"/>
        </w:rPr>
        <w:t xml:space="preserve"> – обладая разглаживающим и заостряющим [действиями, эта </w:t>
      </w:r>
      <w:r w:rsidR="006046DB" w:rsidRPr="0072477B">
        <w:rPr>
          <w:i/>
          <w:sz w:val="20"/>
          <w:szCs w:val="20"/>
        </w:rPr>
        <w:t>кханта</w:t>
      </w:r>
      <w:r w:rsidR="006046DB" w:rsidRPr="0072477B">
        <w:rPr>
          <w:sz w:val="20"/>
          <w:szCs w:val="20"/>
        </w:rPr>
        <w:t xml:space="preserve">] </w:t>
      </w:r>
      <w:r w:rsidR="00707F2C" w:rsidRPr="0072477B">
        <w:rPr>
          <w:sz w:val="20"/>
          <w:szCs w:val="20"/>
        </w:rPr>
        <w:t xml:space="preserve">лучше всего </w:t>
      </w:r>
      <w:r w:rsidR="006046DB" w:rsidRPr="0072477B">
        <w:rPr>
          <w:sz w:val="20"/>
          <w:szCs w:val="20"/>
        </w:rPr>
        <w:t xml:space="preserve">будет </w:t>
      </w:r>
      <w:r w:rsidR="00707F2C" w:rsidRPr="0072477B">
        <w:rPr>
          <w:sz w:val="20"/>
          <w:szCs w:val="20"/>
        </w:rPr>
        <w:t>вычищат</w:t>
      </w:r>
      <w:r w:rsidR="006046DB" w:rsidRPr="0072477B">
        <w:rPr>
          <w:sz w:val="20"/>
          <w:szCs w:val="20"/>
        </w:rPr>
        <w:t>ь</w:t>
      </w:r>
      <w:r w:rsidR="00707F2C" w:rsidRPr="0072477B">
        <w:rPr>
          <w:sz w:val="20"/>
          <w:szCs w:val="20"/>
        </w:rPr>
        <w:t xml:space="preserve"> [болезнь] </w:t>
      </w:r>
      <w:r w:rsidR="00707F2C" w:rsidRPr="0072477B">
        <w:rPr>
          <w:i/>
          <w:sz w:val="20"/>
          <w:szCs w:val="20"/>
        </w:rPr>
        <w:t>дму-чху</w:t>
      </w:r>
      <w:r w:rsidR="00707F2C" w:rsidRPr="0072477B">
        <w:rPr>
          <w:sz w:val="20"/>
          <w:szCs w:val="20"/>
        </w:rPr>
        <w:t>.</w:t>
      </w:r>
    </w:p>
    <w:p w:rsidR="00541FB9" w:rsidRPr="0072477B" w:rsidRDefault="00541FB9" w:rsidP="00A747B8">
      <w:pPr>
        <w:ind w:firstLine="284"/>
        <w:jc w:val="both"/>
        <w:rPr>
          <w:sz w:val="20"/>
          <w:szCs w:val="20"/>
        </w:rPr>
      </w:pPr>
      <w:r w:rsidRPr="0072477B">
        <w:rPr>
          <w:sz w:val="20"/>
          <w:szCs w:val="20"/>
        </w:rPr>
        <w:t xml:space="preserve">О способе приготовления [лекарств, относящихся] к категории </w:t>
      </w:r>
      <w:r w:rsidRPr="0072477B">
        <w:rPr>
          <w:i/>
          <w:sz w:val="20"/>
          <w:szCs w:val="20"/>
        </w:rPr>
        <w:t>кханта</w:t>
      </w:r>
      <w:r w:rsidRPr="0072477B">
        <w:rPr>
          <w:sz w:val="20"/>
          <w:szCs w:val="20"/>
        </w:rPr>
        <w:t>: [исходное сырье] очисти от земли, подвергни грубому измельчению</w:t>
      </w:r>
      <w:r w:rsidR="00425602" w:rsidRPr="0072477B">
        <w:rPr>
          <w:sz w:val="20"/>
          <w:szCs w:val="20"/>
        </w:rPr>
        <w:t xml:space="preserve"> и</w:t>
      </w:r>
      <w:r w:rsidRPr="0072477B">
        <w:rPr>
          <w:sz w:val="20"/>
          <w:szCs w:val="20"/>
        </w:rPr>
        <w:t xml:space="preserve"> </w:t>
      </w:r>
      <w:r w:rsidR="00897121" w:rsidRPr="0072477B">
        <w:rPr>
          <w:sz w:val="20"/>
          <w:szCs w:val="20"/>
        </w:rPr>
        <w:t>прокипяти [в воде, моче или другой жидкости</w:t>
      </w:r>
      <w:r w:rsidR="00425602" w:rsidRPr="0072477B">
        <w:rPr>
          <w:sz w:val="20"/>
          <w:szCs w:val="20"/>
        </w:rPr>
        <w:t>, а затем</w:t>
      </w:r>
      <w:r w:rsidR="00897121" w:rsidRPr="0072477B">
        <w:rPr>
          <w:sz w:val="20"/>
          <w:szCs w:val="20"/>
        </w:rPr>
        <w:t>]</w:t>
      </w:r>
      <w:r w:rsidR="00425602" w:rsidRPr="0072477B">
        <w:rPr>
          <w:sz w:val="20"/>
          <w:szCs w:val="20"/>
        </w:rPr>
        <w:t xml:space="preserve"> </w:t>
      </w:r>
      <w:r w:rsidR="00897121" w:rsidRPr="0072477B">
        <w:rPr>
          <w:sz w:val="20"/>
          <w:szCs w:val="20"/>
        </w:rPr>
        <w:t xml:space="preserve">отдели [от гущи] отвар, который тщательно отфильтруешь через волосяной [фильтр – полученную] прозрачную фракцию будешь сгущать [посредством кипячения] в глиняном сосуде, [постоянно] помешивая, чтобы не подгорело; когда [отвар превратится в] пузырящуюся кашицу, одну каплю </w:t>
      </w:r>
      <w:r w:rsidR="00425602" w:rsidRPr="0072477B">
        <w:rPr>
          <w:sz w:val="20"/>
          <w:szCs w:val="20"/>
        </w:rPr>
        <w:t xml:space="preserve">[этой кашицы] </w:t>
      </w:r>
      <w:r w:rsidR="00897121" w:rsidRPr="0072477B">
        <w:rPr>
          <w:sz w:val="20"/>
          <w:szCs w:val="20"/>
        </w:rPr>
        <w:t xml:space="preserve">вылей на камень – если </w:t>
      </w:r>
      <w:r w:rsidR="00425602" w:rsidRPr="0072477B">
        <w:rPr>
          <w:sz w:val="20"/>
          <w:szCs w:val="20"/>
        </w:rPr>
        <w:t xml:space="preserve">после </w:t>
      </w:r>
      <w:r w:rsidR="00897121" w:rsidRPr="0072477B">
        <w:rPr>
          <w:sz w:val="20"/>
          <w:szCs w:val="20"/>
        </w:rPr>
        <w:t>охлаждения</w:t>
      </w:r>
      <w:r w:rsidR="00425602" w:rsidRPr="0072477B">
        <w:rPr>
          <w:sz w:val="20"/>
          <w:szCs w:val="20"/>
        </w:rPr>
        <w:t xml:space="preserve"> [</w:t>
      </w:r>
      <w:r w:rsidR="00D9076F">
        <w:rPr>
          <w:sz w:val="20"/>
          <w:szCs w:val="20"/>
        </w:rPr>
        <w:t>получившуюся субстанцию</w:t>
      </w:r>
      <w:r w:rsidR="00425602" w:rsidRPr="0072477B">
        <w:rPr>
          <w:sz w:val="20"/>
          <w:szCs w:val="20"/>
        </w:rPr>
        <w:t>] можно будет свернуть в шарик</w:t>
      </w:r>
      <w:r w:rsidR="00425602" w:rsidRPr="0072477B">
        <w:rPr>
          <w:rStyle w:val="FootnoteReference"/>
          <w:sz w:val="20"/>
          <w:szCs w:val="20"/>
        </w:rPr>
        <w:footnoteReference w:id="1186"/>
      </w:r>
      <w:r w:rsidR="00425602" w:rsidRPr="0072477B">
        <w:rPr>
          <w:sz w:val="20"/>
          <w:szCs w:val="20"/>
        </w:rPr>
        <w:t>, это будет признаком готовности.</w:t>
      </w:r>
    </w:p>
    <w:p w:rsidR="00425602" w:rsidRPr="0072477B" w:rsidRDefault="00425602" w:rsidP="00425602">
      <w:pPr>
        <w:ind w:firstLine="284"/>
        <w:jc w:val="both"/>
        <w:rPr>
          <w:sz w:val="20"/>
          <w:szCs w:val="20"/>
        </w:rPr>
      </w:pPr>
      <w:r w:rsidRPr="0072477B">
        <w:rPr>
          <w:sz w:val="20"/>
          <w:szCs w:val="20"/>
        </w:rPr>
        <w:t xml:space="preserve">[Этим завершается] сто вторая глава, [в которой были описаны] зольные лекарства и </w:t>
      </w:r>
      <w:r w:rsidRPr="0072477B">
        <w:rPr>
          <w:i/>
          <w:sz w:val="20"/>
          <w:szCs w:val="20"/>
        </w:rPr>
        <w:t>кханта</w:t>
      </w:r>
      <w:r w:rsidRPr="0072477B">
        <w:rPr>
          <w:sz w:val="20"/>
          <w:szCs w:val="20"/>
        </w:rPr>
        <w:t>.</w:t>
      </w:r>
    </w:p>
    <w:p w:rsidR="00425602" w:rsidRPr="0072477B" w:rsidRDefault="00425602" w:rsidP="00425602">
      <w:pPr>
        <w:ind w:firstLine="284"/>
        <w:jc w:val="both"/>
        <w:rPr>
          <w:sz w:val="20"/>
          <w:szCs w:val="20"/>
        </w:rPr>
      </w:pPr>
    </w:p>
    <w:p w:rsidR="00425602" w:rsidRPr="00C81F20" w:rsidRDefault="00425602" w:rsidP="00425602">
      <w:pPr>
        <w:pStyle w:val="Heading2"/>
      </w:pPr>
      <w:bookmarkStart w:id="104" w:name="_Toc450384130"/>
      <w:r>
        <w:t>Глава сто третья. О</w:t>
      </w:r>
      <w:r w:rsidRPr="00C81F20">
        <w:t xml:space="preserve"> </w:t>
      </w:r>
      <w:r w:rsidR="00E52E29">
        <w:t>с</w:t>
      </w:r>
      <w:r>
        <w:t>лаб</w:t>
      </w:r>
      <w:r w:rsidR="00E52E29">
        <w:t>ительных</w:t>
      </w:r>
      <w:r>
        <w:t xml:space="preserve"> лекарствах</w:t>
      </w:r>
      <w:bookmarkEnd w:id="104"/>
    </w:p>
    <w:p w:rsidR="00425602" w:rsidRPr="00897121" w:rsidRDefault="00425602" w:rsidP="00A747B8">
      <w:pPr>
        <w:ind w:firstLine="284"/>
        <w:jc w:val="both"/>
        <w:rPr>
          <w:sz w:val="21"/>
          <w:szCs w:val="21"/>
        </w:rPr>
      </w:pPr>
    </w:p>
    <w:p w:rsidR="00E52E29" w:rsidRPr="0072477B" w:rsidRDefault="009253C5" w:rsidP="00A747B8">
      <w:pPr>
        <w:ind w:firstLine="284"/>
        <w:jc w:val="both"/>
        <w:rPr>
          <w:sz w:val="20"/>
          <w:szCs w:val="20"/>
        </w:rPr>
      </w:pPr>
      <w:r w:rsidRPr="0072477B">
        <w:rPr>
          <w:sz w:val="20"/>
          <w:szCs w:val="20"/>
        </w:rPr>
        <w:t xml:space="preserve">Расскажу о лекарствах, относящихся к категории </w:t>
      </w:r>
      <w:r w:rsidR="00E52E29" w:rsidRPr="0072477B">
        <w:rPr>
          <w:sz w:val="20"/>
          <w:szCs w:val="20"/>
        </w:rPr>
        <w:t>слабительных</w:t>
      </w:r>
      <w:r w:rsidR="00D462E4" w:rsidRPr="0072477B">
        <w:rPr>
          <w:rStyle w:val="FootnoteReference"/>
          <w:sz w:val="20"/>
          <w:szCs w:val="20"/>
        </w:rPr>
        <w:footnoteReference w:id="1187"/>
      </w:r>
      <w:r w:rsidR="00E52E29" w:rsidRPr="0072477B">
        <w:rPr>
          <w:sz w:val="20"/>
          <w:szCs w:val="20"/>
        </w:rPr>
        <w:t>.</w:t>
      </w:r>
    </w:p>
    <w:p w:rsidR="009253C5" w:rsidRPr="0072477B" w:rsidRDefault="00C04254" w:rsidP="00A747B8">
      <w:pPr>
        <w:ind w:firstLine="284"/>
        <w:jc w:val="both"/>
        <w:rPr>
          <w:sz w:val="20"/>
          <w:szCs w:val="20"/>
        </w:rPr>
      </w:pPr>
      <w:r w:rsidRPr="0072477B">
        <w:rPr>
          <w:sz w:val="20"/>
          <w:szCs w:val="20"/>
        </w:rPr>
        <w:t>[</w:t>
      </w:r>
      <w:r w:rsidR="00503E9C" w:rsidRPr="0072477B">
        <w:rPr>
          <w:sz w:val="20"/>
          <w:szCs w:val="20"/>
        </w:rPr>
        <w:t>Следует знать, что послабление] по</w:t>
      </w:r>
      <w:r w:rsidR="00A97597" w:rsidRPr="0072477B">
        <w:rPr>
          <w:sz w:val="20"/>
          <w:szCs w:val="20"/>
        </w:rPr>
        <w:t>казано</w:t>
      </w:r>
      <w:r w:rsidR="00503E9C" w:rsidRPr="0072477B">
        <w:rPr>
          <w:sz w:val="20"/>
          <w:szCs w:val="20"/>
        </w:rPr>
        <w:t xml:space="preserve"> [</w:t>
      </w:r>
      <w:r w:rsidR="00A97597" w:rsidRPr="0072477B">
        <w:rPr>
          <w:sz w:val="20"/>
          <w:szCs w:val="20"/>
        </w:rPr>
        <w:t xml:space="preserve">к применению </w:t>
      </w:r>
      <w:r w:rsidR="00503E9C" w:rsidRPr="0072477B">
        <w:rPr>
          <w:sz w:val="20"/>
          <w:szCs w:val="20"/>
        </w:rPr>
        <w:t>при</w:t>
      </w:r>
      <w:r w:rsidR="002D22E6" w:rsidRPr="0072477B">
        <w:rPr>
          <w:sz w:val="20"/>
          <w:szCs w:val="20"/>
        </w:rPr>
        <w:t>] созревших и распространяющихся</w:t>
      </w:r>
      <w:r w:rsidR="00503E9C" w:rsidRPr="0072477B">
        <w:rPr>
          <w:sz w:val="20"/>
          <w:szCs w:val="20"/>
        </w:rPr>
        <w:t xml:space="preserve"> жарах </w:t>
      </w:r>
      <w:r w:rsidR="00503E9C" w:rsidRPr="0072477B">
        <w:rPr>
          <w:i/>
          <w:sz w:val="20"/>
          <w:szCs w:val="20"/>
        </w:rPr>
        <w:t>римс</w:t>
      </w:r>
      <w:r w:rsidR="00503E9C" w:rsidRPr="0072477B">
        <w:rPr>
          <w:sz w:val="20"/>
          <w:szCs w:val="20"/>
        </w:rPr>
        <w:t xml:space="preserve"> и </w:t>
      </w:r>
      <w:r w:rsidR="00503E9C" w:rsidRPr="0072477B">
        <w:rPr>
          <w:i/>
          <w:sz w:val="20"/>
          <w:szCs w:val="20"/>
        </w:rPr>
        <w:t>‘кхругс</w:t>
      </w:r>
      <w:r w:rsidR="00503E9C" w:rsidRPr="0072477B">
        <w:rPr>
          <w:sz w:val="20"/>
          <w:szCs w:val="20"/>
        </w:rPr>
        <w:t xml:space="preserve">, [при отравлении] ядами, при жаре в полых органах, при болезнях </w:t>
      </w:r>
      <w:r w:rsidR="00503E9C" w:rsidRPr="0072477B">
        <w:rPr>
          <w:i/>
          <w:sz w:val="20"/>
          <w:szCs w:val="20"/>
        </w:rPr>
        <w:t xml:space="preserve">ма-жу, скран, скйа-рбаб, дму-чху, </w:t>
      </w:r>
      <w:r w:rsidR="00ED7918" w:rsidRPr="0072477B">
        <w:rPr>
          <w:i/>
          <w:sz w:val="20"/>
          <w:szCs w:val="20"/>
        </w:rPr>
        <w:t>бад-смуг, чху-сэр, мдзэ, дрэг, грум, раб-риб</w:t>
      </w:r>
      <w:r w:rsidR="00ED7918" w:rsidRPr="0072477B">
        <w:rPr>
          <w:sz w:val="20"/>
          <w:szCs w:val="20"/>
        </w:rPr>
        <w:t>, при болезнях червей, при застарелых язвах</w:t>
      </w:r>
      <w:r w:rsidR="00E2413F" w:rsidRPr="0072477B">
        <w:rPr>
          <w:sz w:val="20"/>
          <w:szCs w:val="20"/>
        </w:rPr>
        <w:t xml:space="preserve"> и т.п., [т.е. может быть] рекомендовано при большинстве наружных и внутренних болезней, </w:t>
      </w:r>
      <w:r w:rsidR="002D22E6" w:rsidRPr="0072477B">
        <w:rPr>
          <w:sz w:val="20"/>
          <w:szCs w:val="20"/>
        </w:rPr>
        <w:t>а особенно хорошим</w:t>
      </w:r>
      <w:r w:rsidR="00E2413F" w:rsidRPr="0072477B">
        <w:rPr>
          <w:sz w:val="20"/>
          <w:szCs w:val="20"/>
        </w:rPr>
        <w:t xml:space="preserve"> [назначением]</w:t>
      </w:r>
      <w:r w:rsidR="002D22E6" w:rsidRPr="0072477B">
        <w:rPr>
          <w:sz w:val="20"/>
          <w:szCs w:val="20"/>
        </w:rPr>
        <w:t xml:space="preserve"> будет</w:t>
      </w:r>
      <w:r w:rsidR="00E2413F" w:rsidRPr="0072477B">
        <w:rPr>
          <w:sz w:val="20"/>
          <w:szCs w:val="20"/>
        </w:rPr>
        <w:t xml:space="preserve"> при болезнях </w:t>
      </w:r>
      <w:r w:rsidR="00E2413F" w:rsidRPr="0072477B">
        <w:rPr>
          <w:i/>
          <w:sz w:val="20"/>
          <w:szCs w:val="20"/>
        </w:rPr>
        <w:t>мкхрис</w:t>
      </w:r>
      <w:r w:rsidR="00E2413F" w:rsidRPr="0072477B">
        <w:rPr>
          <w:sz w:val="20"/>
          <w:szCs w:val="20"/>
        </w:rPr>
        <w:t>. Противопоказаниями [к применению являются наступление] зимнего сезона, истощение тканей [тела], старость [пациента], одержимость демонами, наличие беременности</w:t>
      </w:r>
      <w:r w:rsidR="00D543CC" w:rsidRPr="0072477B">
        <w:rPr>
          <w:sz w:val="20"/>
          <w:szCs w:val="20"/>
        </w:rPr>
        <w:t>,</w:t>
      </w:r>
      <w:r w:rsidR="00E2413F" w:rsidRPr="0072477B">
        <w:rPr>
          <w:sz w:val="20"/>
          <w:szCs w:val="20"/>
        </w:rPr>
        <w:t xml:space="preserve"> болезней </w:t>
      </w:r>
      <w:r w:rsidR="00E2413F" w:rsidRPr="0072477B">
        <w:rPr>
          <w:i/>
          <w:sz w:val="20"/>
          <w:szCs w:val="20"/>
        </w:rPr>
        <w:t>рлунг</w:t>
      </w:r>
      <w:r w:rsidR="00D543CC" w:rsidRPr="0072477B">
        <w:rPr>
          <w:i/>
          <w:sz w:val="20"/>
          <w:szCs w:val="20"/>
        </w:rPr>
        <w:t xml:space="preserve"> </w:t>
      </w:r>
      <w:r w:rsidR="00D543CC" w:rsidRPr="0072477B">
        <w:rPr>
          <w:sz w:val="20"/>
          <w:szCs w:val="20"/>
        </w:rPr>
        <w:t>и болезней ануса</w:t>
      </w:r>
      <w:r w:rsidR="00E2413F" w:rsidRPr="0072477B">
        <w:rPr>
          <w:sz w:val="20"/>
          <w:szCs w:val="20"/>
        </w:rPr>
        <w:t>, истощение Огненной теплоты [желудка],</w:t>
      </w:r>
      <w:r w:rsidR="00D543CC" w:rsidRPr="0072477B">
        <w:rPr>
          <w:sz w:val="20"/>
          <w:szCs w:val="20"/>
        </w:rPr>
        <w:t xml:space="preserve"> </w:t>
      </w:r>
      <w:r w:rsidR="00893A95" w:rsidRPr="0072477B">
        <w:rPr>
          <w:sz w:val="20"/>
          <w:szCs w:val="20"/>
        </w:rPr>
        <w:t>поворот вспять [</w:t>
      </w:r>
      <w:r w:rsidR="00893A95" w:rsidRPr="0072477B">
        <w:rPr>
          <w:i/>
          <w:sz w:val="20"/>
          <w:szCs w:val="20"/>
        </w:rPr>
        <w:t>рлунг</w:t>
      </w:r>
      <w:r w:rsidR="00893A95" w:rsidRPr="0072477B">
        <w:rPr>
          <w:sz w:val="20"/>
          <w:szCs w:val="20"/>
        </w:rPr>
        <w:t xml:space="preserve">] “Очищающего вниз”, </w:t>
      </w:r>
      <w:r w:rsidR="00F2299B" w:rsidRPr="0072477B">
        <w:rPr>
          <w:sz w:val="20"/>
          <w:szCs w:val="20"/>
        </w:rPr>
        <w:t>подверженность рвоте, наличие во внутренностях застрявшего наконечника стрелы и т.п.</w:t>
      </w:r>
    </w:p>
    <w:p w:rsidR="00964390" w:rsidRPr="0072477B" w:rsidRDefault="00232F6E" w:rsidP="00A747B8">
      <w:pPr>
        <w:ind w:firstLine="284"/>
        <w:jc w:val="both"/>
        <w:rPr>
          <w:sz w:val="20"/>
          <w:szCs w:val="20"/>
        </w:rPr>
      </w:pPr>
      <w:r w:rsidRPr="0072477B">
        <w:rPr>
          <w:sz w:val="20"/>
          <w:szCs w:val="20"/>
        </w:rPr>
        <w:t>[</w:t>
      </w:r>
      <w:r w:rsidR="005300F6" w:rsidRPr="0072477B">
        <w:rPr>
          <w:sz w:val="20"/>
          <w:szCs w:val="20"/>
        </w:rPr>
        <w:t xml:space="preserve">Об определении того, какие моменты в течении болезни </w:t>
      </w:r>
      <w:r w:rsidRPr="0072477B">
        <w:rPr>
          <w:sz w:val="20"/>
          <w:szCs w:val="20"/>
        </w:rPr>
        <w:t xml:space="preserve">являются подходящими для выполнения послабления, а какие нет: подходящими] для очищения </w:t>
      </w:r>
      <w:r w:rsidR="00A50D64" w:rsidRPr="0072477B">
        <w:rPr>
          <w:sz w:val="20"/>
          <w:szCs w:val="20"/>
        </w:rPr>
        <w:t xml:space="preserve">[посредством послабления] </w:t>
      </w:r>
      <w:r w:rsidRPr="0072477B">
        <w:rPr>
          <w:sz w:val="20"/>
          <w:szCs w:val="20"/>
        </w:rPr>
        <w:t xml:space="preserve">при любой болезни будут </w:t>
      </w:r>
      <w:r w:rsidR="00964390" w:rsidRPr="0072477B">
        <w:rPr>
          <w:sz w:val="20"/>
          <w:szCs w:val="20"/>
        </w:rPr>
        <w:t>моменты</w:t>
      </w:r>
      <w:r w:rsidRPr="0072477B">
        <w:rPr>
          <w:sz w:val="20"/>
          <w:szCs w:val="20"/>
        </w:rPr>
        <w:t xml:space="preserve"> созревания, сбора, разрушения</w:t>
      </w:r>
      <w:r w:rsidRPr="0072477B">
        <w:rPr>
          <w:rStyle w:val="FootnoteReference"/>
          <w:sz w:val="20"/>
          <w:szCs w:val="20"/>
        </w:rPr>
        <w:footnoteReference w:id="1188"/>
      </w:r>
      <w:r w:rsidRPr="0072477B">
        <w:rPr>
          <w:sz w:val="20"/>
          <w:szCs w:val="20"/>
        </w:rPr>
        <w:t xml:space="preserve"> и обострения</w:t>
      </w:r>
      <w:r w:rsidR="00964390" w:rsidRPr="0072477B">
        <w:rPr>
          <w:sz w:val="20"/>
          <w:szCs w:val="20"/>
        </w:rPr>
        <w:t xml:space="preserve"> – если раньше наступления этих [моментов выполнить] послабление, не удастся [полностью] извлечь болезнь, а если </w:t>
      </w:r>
      <w:r w:rsidR="00A50D64" w:rsidRPr="0072477B">
        <w:rPr>
          <w:sz w:val="20"/>
          <w:szCs w:val="20"/>
        </w:rPr>
        <w:t>[</w:t>
      </w:r>
      <w:r w:rsidR="00964390" w:rsidRPr="0072477B">
        <w:rPr>
          <w:sz w:val="20"/>
          <w:szCs w:val="20"/>
        </w:rPr>
        <w:t xml:space="preserve">упустить момент, </w:t>
      </w:r>
      <w:r w:rsidR="00A50D64" w:rsidRPr="0072477B">
        <w:rPr>
          <w:sz w:val="20"/>
          <w:szCs w:val="20"/>
        </w:rPr>
        <w:t xml:space="preserve">т.е.] запаздать с очищением, </w:t>
      </w:r>
      <w:r w:rsidR="00964390" w:rsidRPr="0072477B">
        <w:rPr>
          <w:sz w:val="20"/>
          <w:szCs w:val="20"/>
        </w:rPr>
        <w:t>болезнь [успеет чрезмерно] усилиться</w:t>
      </w:r>
      <w:r w:rsidR="00964390" w:rsidRPr="0072477B">
        <w:rPr>
          <w:rStyle w:val="FootnoteReference"/>
          <w:sz w:val="20"/>
          <w:szCs w:val="20"/>
        </w:rPr>
        <w:footnoteReference w:id="1189"/>
      </w:r>
      <w:r w:rsidR="00964390" w:rsidRPr="0072477B">
        <w:rPr>
          <w:sz w:val="20"/>
          <w:szCs w:val="20"/>
        </w:rPr>
        <w:t>, поэтому очень важно уметь [определять оптимальные] моменты для выполнения очищения.</w:t>
      </w:r>
    </w:p>
    <w:p w:rsidR="00F2299B" w:rsidRPr="0072477B" w:rsidRDefault="00350B49" w:rsidP="00A747B8">
      <w:pPr>
        <w:ind w:firstLine="284"/>
        <w:jc w:val="both"/>
        <w:rPr>
          <w:sz w:val="20"/>
          <w:szCs w:val="20"/>
        </w:rPr>
      </w:pPr>
      <w:r w:rsidRPr="0072477B">
        <w:rPr>
          <w:sz w:val="20"/>
          <w:szCs w:val="20"/>
        </w:rPr>
        <w:t>Об определении того, с</w:t>
      </w:r>
      <w:r w:rsidR="000F5FBC" w:rsidRPr="0072477B">
        <w:rPr>
          <w:sz w:val="20"/>
          <w:szCs w:val="20"/>
        </w:rPr>
        <w:t>может</w:t>
      </w:r>
      <w:r w:rsidRPr="0072477B">
        <w:rPr>
          <w:sz w:val="20"/>
          <w:szCs w:val="20"/>
        </w:rPr>
        <w:t xml:space="preserve"> ли [больной исходя из состояния его] сил [перенести послабление: если </w:t>
      </w:r>
      <w:r w:rsidR="000F5FBC" w:rsidRPr="0072477B">
        <w:rPr>
          <w:sz w:val="20"/>
          <w:szCs w:val="20"/>
        </w:rPr>
        <w:t>больной] истощен</w:t>
      </w:r>
      <w:r w:rsidR="000A1332" w:rsidRPr="0072477B">
        <w:rPr>
          <w:sz w:val="20"/>
          <w:szCs w:val="20"/>
        </w:rPr>
        <w:t xml:space="preserve"> и</w:t>
      </w:r>
      <w:r w:rsidR="000F5FBC" w:rsidRPr="0072477B">
        <w:rPr>
          <w:sz w:val="20"/>
          <w:szCs w:val="20"/>
        </w:rPr>
        <w:t xml:space="preserve"> ослаблен, </w:t>
      </w:r>
      <w:r w:rsidR="000A1332" w:rsidRPr="0072477B">
        <w:rPr>
          <w:sz w:val="20"/>
          <w:szCs w:val="20"/>
        </w:rPr>
        <w:t xml:space="preserve">если отказывается от пищи, если </w:t>
      </w:r>
      <w:r w:rsidR="00783354" w:rsidRPr="0072477B">
        <w:rPr>
          <w:sz w:val="20"/>
          <w:szCs w:val="20"/>
        </w:rPr>
        <w:t>пульс ускользающ</w:t>
      </w:r>
      <w:r w:rsidR="00C410C2" w:rsidRPr="0072477B">
        <w:rPr>
          <w:sz w:val="20"/>
          <w:szCs w:val="20"/>
        </w:rPr>
        <w:t>и</w:t>
      </w:r>
      <w:r w:rsidR="00783354" w:rsidRPr="0072477B">
        <w:rPr>
          <w:sz w:val="20"/>
          <w:szCs w:val="20"/>
        </w:rPr>
        <w:t>й, ните[видный или] останавливающийся</w:t>
      </w:r>
      <w:r w:rsidR="000F5FBC" w:rsidRPr="0072477B">
        <w:rPr>
          <w:sz w:val="20"/>
          <w:szCs w:val="20"/>
        </w:rPr>
        <w:t>, то не сможет</w:t>
      </w:r>
      <w:r w:rsidR="00783354" w:rsidRPr="0072477B">
        <w:rPr>
          <w:sz w:val="20"/>
          <w:szCs w:val="20"/>
        </w:rPr>
        <w:t>, потому что у такого больного</w:t>
      </w:r>
      <w:r w:rsidR="00577B09" w:rsidRPr="0072477B">
        <w:rPr>
          <w:sz w:val="20"/>
          <w:szCs w:val="20"/>
        </w:rPr>
        <w:t xml:space="preserve"> болезнь [захватила] места, [являющиеся основой] жизни [ – если в такой ситуации дать] слабое слабительное, это вызовет обострение или рецидив болезни и </w:t>
      </w:r>
      <w:r w:rsidR="00AB5390" w:rsidRPr="0072477B">
        <w:rPr>
          <w:sz w:val="20"/>
          <w:szCs w:val="20"/>
        </w:rPr>
        <w:t xml:space="preserve">[окончательную] </w:t>
      </w:r>
      <w:r w:rsidR="00577B09" w:rsidRPr="0072477B">
        <w:rPr>
          <w:sz w:val="20"/>
          <w:szCs w:val="20"/>
        </w:rPr>
        <w:t>потерю аппетита, а если дать чрезмерно сильное слабительное, [это может привести к одновременному] уничтожени</w:t>
      </w:r>
      <w:r w:rsidR="00AB5390" w:rsidRPr="0072477B">
        <w:rPr>
          <w:sz w:val="20"/>
          <w:szCs w:val="20"/>
        </w:rPr>
        <w:t>ю</w:t>
      </w:r>
      <w:r w:rsidR="00577B09" w:rsidRPr="0072477B">
        <w:rPr>
          <w:sz w:val="20"/>
          <w:szCs w:val="20"/>
        </w:rPr>
        <w:t xml:space="preserve"> двойки – болезни и жизни, поэтому [в подобных случаях</w:t>
      </w:r>
      <w:r w:rsidR="00AB5390" w:rsidRPr="0072477B">
        <w:rPr>
          <w:sz w:val="20"/>
          <w:szCs w:val="20"/>
        </w:rPr>
        <w:t xml:space="preserve"> с целью очищения кишечника</w:t>
      </w:r>
      <w:r w:rsidR="00577B09" w:rsidRPr="0072477B">
        <w:rPr>
          <w:sz w:val="20"/>
          <w:szCs w:val="20"/>
        </w:rPr>
        <w:t>] рекомендуется комбинировать [</w:t>
      </w:r>
      <w:r w:rsidR="00AB5390" w:rsidRPr="0072477B">
        <w:rPr>
          <w:sz w:val="20"/>
          <w:szCs w:val="20"/>
        </w:rPr>
        <w:t xml:space="preserve">назначение </w:t>
      </w:r>
      <w:r w:rsidR="00577B09" w:rsidRPr="0072477B">
        <w:rPr>
          <w:sz w:val="20"/>
          <w:szCs w:val="20"/>
        </w:rPr>
        <w:t xml:space="preserve">клизм двух </w:t>
      </w:r>
      <w:r w:rsidR="00AB5390" w:rsidRPr="0072477B">
        <w:rPr>
          <w:sz w:val="20"/>
          <w:szCs w:val="20"/>
        </w:rPr>
        <w:t>типов</w:t>
      </w:r>
      <w:r w:rsidR="00577B09" w:rsidRPr="0072477B">
        <w:rPr>
          <w:sz w:val="20"/>
          <w:szCs w:val="20"/>
        </w:rPr>
        <w:t xml:space="preserve"> – ] </w:t>
      </w:r>
      <w:r w:rsidR="00577B09" w:rsidRPr="0072477B">
        <w:rPr>
          <w:i/>
          <w:sz w:val="20"/>
          <w:szCs w:val="20"/>
        </w:rPr>
        <w:t>‘джам-рци</w:t>
      </w:r>
      <w:r w:rsidR="00577B09" w:rsidRPr="0072477B">
        <w:rPr>
          <w:sz w:val="20"/>
          <w:szCs w:val="20"/>
        </w:rPr>
        <w:t xml:space="preserve"> и </w:t>
      </w:r>
      <w:r w:rsidR="00577B09" w:rsidRPr="0072477B">
        <w:rPr>
          <w:i/>
          <w:sz w:val="20"/>
          <w:szCs w:val="20"/>
        </w:rPr>
        <w:t>ни-ру-ха</w:t>
      </w:r>
      <w:r w:rsidR="00AB5390" w:rsidRPr="0072477B">
        <w:rPr>
          <w:sz w:val="20"/>
          <w:szCs w:val="20"/>
        </w:rPr>
        <w:t>.</w:t>
      </w:r>
    </w:p>
    <w:p w:rsidR="00AB5390" w:rsidRPr="0072477B" w:rsidRDefault="0079303E" w:rsidP="00A747B8">
      <w:pPr>
        <w:ind w:firstLine="284"/>
        <w:jc w:val="both"/>
        <w:rPr>
          <w:sz w:val="20"/>
          <w:szCs w:val="20"/>
        </w:rPr>
      </w:pPr>
      <w:r w:rsidRPr="0072477B">
        <w:rPr>
          <w:sz w:val="20"/>
          <w:szCs w:val="20"/>
        </w:rPr>
        <w:t xml:space="preserve">[О различных </w:t>
      </w:r>
      <w:r w:rsidR="001D108A" w:rsidRPr="0072477B">
        <w:rPr>
          <w:sz w:val="20"/>
          <w:szCs w:val="20"/>
        </w:rPr>
        <w:t>способах</w:t>
      </w:r>
      <w:r w:rsidRPr="0072477B">
        <w:rPr>
          <w:sz w:val="20"/>
          <w:szCs w:val="20"/>
        </w:rPr>
        <w:t>] подготовки [к выполнению послабления].</w:t>
      </w:r>
    </w:p>
    <w:p w:rsidR="001266A0" w:rsidRPr="0072477B" w:rsidRDefault="0067544E" w:rsidP="00A747B8">
      <w:pPr>
        <w:ind w:firstLine="284"/>
        <w:jc w:val="both"/>
        <w:rPr>
          <w:sz w:val="20"/>
          <w:szCs w:val="20"/>
        </w:rPr>
      </w:pPr>
      <w:r w:rsidRPr="0072477B">
        <w:rPr>
          <w:sz w:val="20"/>
          <w:szCs w:val="20"/>
        </w:rPr>
        <w:t>Если при имеющейся болезни не требуется срочного [назначения слабительных лекарств, рекомендуется предварительно] отварами или порошками [довести до созревания болезни жара, если эти болезни пребывают в стадии незрелого жара], собрать рассеивающиеся [болезни], раз</w:t>
      </w:r>
      <w:r w:rsidR="001266A0" w:rsidRPr="0072477B">
        <w:rPr>
          <w:sz w:val="20"/>
          <w:szCs w:val="20"/>
        </w:rPr>
        <w:t>рушить скатавшиеся</w:t>
      </w:r>
      <w:r w:rsidR="00330D60" w:rsidRPr="0072477B">
        <w:rPr>
          <w:sz w:val="20"/>
          <w:szCs w:val="20"/>
        </w:rPr>
        <w:t xml:space="preserve"> [</w:t>
      </w:r>
      <w:r w:rsidR="00330D60" w:rsidRPr="0072477B">
        <w:rPr>
          <w:i/>
          <w:sz w:val="20"/>
          <w:szCs w:val="20"/>
        </w:rPr>
        <w:t>скран</w:t>
      </w:r>
      <w:r w:rsidR="00330D60" w:rsidRPr="0072477B">
        <w:rPr>
          <w:sz w:val="20"/>
          <w:szCs w:val="20"/>
        </w:rPr>
        <w:t>’ы и т.п.]</w:t>
      </w:r>
      <w:r w:rsidR="001266A0" w:rsidRPr="0072477B">
        <w:rPr>
          <w:sz w:val="20"/>
          <w:szCs w:val="20"/>
        </w:rPr>
        <w:t xml:space="preserve"> </w:t>
      </w:r>
    </w:p>
    <w:p w:rsidR="000444D9" w:rsidRPr="0072477B" w:rsidRDefault="0067544E" w:rsidP="00A747B8">
      <w:pPr>
        <w:ind w:firstLine="284"/>
        <w:jc w:val="both"/>
        <w:rPr>
          <w:sz w:val="20"/>
          <w:szCs w:val="20"/>
        </w:rPr>
      </w:pPr>
      <w:r w:rsidRPr="0072477B">
        <w:rPr>
          <w:sz w:val="20"/>
          <w:szCs w:val="20"/>
        </w:rPr>
        <w:t xml:space="preserve">В частности, </w:t>
      </w:r>
      <w:r w:rsidR="00955A09" w:rsidRPr="0072477B">
        <w:rPr>
          <w:sz w:val="20"/>
          <w:szCs w:val="20"/>
        </w:rPr>
        <w:t xml:space="preserve">незрелый жар </w:t>
      </w:r>
      <w:r w:rsidR="00955A09" w:rsidRPr="0072477B">
        <w:rPr>
          <w:i/>
          <w:sz w:val="20"/>
          <w:szCs w:val="20"/>
        </w:rPr>
        <w:t>римс</w:t>
      </w:r>
      <w:r w:rsidR="00955A09" w:rsidRPr="0072477B">
        <w:rPr>
          <w:sz w:val="20"/>
          <w:szCs w:val="20"/>
        </w:rPr>
        <w:t xml:space="preserve"> [следует довести до созревания отваром] </w:t>
      </w:r>
      <w:r w:rsidR="00955A09" w:rsidRPr="0072477B">
        <w:rPr>
          <w:i/>
          <w:sz w:val="20"/>
          <w:szCs w:val="20"/>
        </w:rPr>
        <w:t>Ма-ну-бжи-тханг</w:t>
      </w:r>
      <w:r w:rsidR="00955A09" w:rsidRPr="0072477B">
        <w:rPr>
          <w:sz w:val="20"/>
          <w:szCs w:val="20"/>
        </w:rPr>
        <w:t xml:space="preserve">, незрелый жар </w:t>
      </w:r>
      <w:r w:rsidR="00955A09" w:rsidRPr="0072477B">
        <w:rPr>
          <w:i/>
          <w:sz w:val="20"/>
          <w:szCs w:val="20"/>
        </w:rPr>
        <w:t>мкхрис</w:t>
      </w:r>
      <w:r w:rsidR="00955A09" w:rsidRPr="0072477B">
        <w:rPr>
          <w:sz w:val="20"/>
          <w:szCs w:val="20"/>
        </w:rPr>
        <w:t xml:space="preserve"> – отваром </w:t>
      </w:r>
      <w:r w:rsidR="00955A09" w:rsidRPr="0072477B">
        <w:rPr>
          <w:i/>
          <w:sz w:val="20"/>
          <w:szCs w:val="20"/>
        </w:rPr>
        <w:t>Тиг-та-гсум-тханг</w:t>
      </w:r>
      <w:r w:rsidR="00955A09" w:rsidRPr="0072477B">
        <w:rPr>
          <w:sz w:val="20"/>
          <w:szCs w:val="20"/>
        </w:rPr>
        <w:t xml:space="preserve">, </w:t>
      </w:r>
      <w:r w:rsidR="004C39AA" w:rsidRPr="0072477B">
        <w:rPr>
          <w:sz w:val="20"/>
          <w:szCs w:val="20"/>
        </w:rPr>
        <w:t xml:space="preserve">незрелый жар крови – отваром </w:t>
      </w:r>
      <w:r w:rsidR="004C39AA" w:rsidRPr="0072477B">
        <w:rPr>
          <w:i/>
          <w:sz w:val="20"/>
          <w:szCs w:val="20"/>
        </w:rPr>
        <w:t>‘брас-бу-гсум-тханг</w:t>
      </w:r>
      <w:r w:rsidR="000444D9" w:rsidRPr="0072477B">
        <w:rPr>
          <w:sz w:val="20"/>
          <w:szCs w:val="20"/>
        </w:rPr>
        <w:t>.</w:t>
      </w:r>
    </w:p>
    <w:p w:rsidR="00AB5390" w:rsidRPr="0072477B" w:rsidRDefault="001452ED" w:rsidP="00A747B8">
      <w:pPr>
        <w:ind w:firstLine="284"/>
        <w:jc w:val="both"/>
        <w:rPr>
          <w:sz w:val="20"/>
          <w:szCs w:val="20"/>
        </w:rPr>
      </w:pPr>
      <w:r w:rsidRPr="0072477B">
        <w:rPr>
          <w:sz w:val="20"/>
          <w:szCs w:val="20"/>
        </w:rPr>
        <w:t>Рассеивающ</w:t>
      </w:r>
      <w:r w:rsidR="00766730" w:rsidRPr="0072477B">
        <w:rPr>
          <w:sz w:val="20"/>
          <w:szCs w:val="20"/>
        </w:rPr>
        <w:t>иеся</w:t>
      </w:r>
      <w:r w:rsidRPr="0072477B">
        <w:rPr>
          <w:sz w:val="20"/>
          <w:szCs w:val="20"/>
        </w:rPr>
        <w:t xml:space="preserve"> яд</w:t>
      </w:r>
      <w:r w:rsidR="00766730" w:rsidRPr="0072477B">
        <w:rPr>
          <w:sz w:val="20"/>
          <w:szCs w:val="20"/>
        </w:rPr>
        <w:t>ы</w:t>
      </w:r>
      <w:r w:rsidRPr="0072477B">
        <w:rPr>
          <w:sz w:val="20"/>
          <w:szCs w:val="20"/>
        </w:rPr>
        <w:t xml:space="preserve"> собирай </w:t>
      </w:r>
      <w:r w:rsidR="00E5676A" w:rsidRPr="0072477B">
        <w:rPr>
          <w:i/>
          <w:sz w:val="20"/>
          <w:szCs w:val="20"/>
        </w:rPr>
        <w:t>кхант</w:t>
      </w:r>
      <w:r w:rsidR="00E5676A" w:rsidRPr="0072477B">
        <w:rPr>
          <w:sz w:val="20"/>
          <w:szCs w:val="20"/>
        </w:rPr>
        <w:t xml:space="preserve">’ой из </w:t>
      </w:r>
      <w:r w:rsidR="00766730" w:rsidRPr="0072477B">
        <w:rPr>
          <w:i/>
          <w:sz w:val="20"/>
          <w:szCs w:val="20"/>
        </w:rPr>
        <w:t>луг-ру-смуг-по, сэ-ргод, скйэр-шун, пхаг-кхраг</w:t>
      </w:r>
      <w:r w:rsidR="00766730" w:rsidRPr="0072477B">
        <w:rPr>
          <w:sz w:val="20"/>
          <w:szCs w:val="20"/>
        </w:rPr>
        <w:t xml:space="preserve"> и </w:t>
      </w:r>
      <w:r w:rsidR="00766730" w:rsidRPr="0072477B">
        <w:rPr>
          <w:i/>
          <w:sz w:val="20"/>
          <w:szCs w:val="20"/>
        </w:rPr>
        <w:t xml:space="preserve">чхар-нйунг, </w:t>
      </w:r>
      <w:r w:rsidR="001D108A" w:rsidRPr="0072477B">
        <w:rPr>
          <w:sz w:val="20"/>
          <w:szCs w:val="20"/>
        </w:rPr>
        <w:t xml:space="preserve">[болезнь </w:t>
      </w:r>
      <w:r w:rsidR="001D108A" w:rsidRPr="0072477B">
        <w:rPr>
          <w:i/>
          <w:sz w:val="20"/>
          <w:szCs w:val="20"/>
        </w:rPr>
        <w:t>бад-кан-</w:t>
      </w:r>
      <w:r w:rsidR="001D108A" w:rsidRPr="0072477B">
        <w:rPr>
          <w:sz w:val="20"/>
          <w:szCs w:val="20"/>
        </w:rPr>
        <w:t>]</w:t>
      </w:r>
      <w:r w:rsidR="00766730" w:rsidRPr="0072477B">
        <w:rPr>
          <w:i/>
          <w:sz w:val="20"/>
          <w:szCs w:val="20"/>
        </w:rPr>
        <w:t>смуг-по</w:t>
      </w:r>
      <w:r w:rsidR="00766730" w:rsidRPr="0072477B">
        <w:rPr>
          <w:sz w:val="20"/>
          <w:szCs w:val="20"/>
        </w:rPr>
        <w:t>, рассеивающ</w:t>
      </w:r>
      <w:r w:rsidR="001D108A" w:rsidRPr="0072477B">
        <w:rPr>
          <w:sz w:val="20"/>
          <w:szCs w:val="20"/>
        </w:rPr>
        <w:t>уюся</w:t>
      </w:r>
      <w:r w:rsidR="00766730" w:rsidRPr="0072477B">
        <w:rPr>
          <w:sz w:val="20"/>
          <w:szCs w:val="20"/>
        </w:rPr>
        <w:t xml:space="preserve"> в верхнюю [часть тела] – отваром из </w:t>
      </w:r>
      <w:r w:rsidR="00D231C0" w:rsidRPr="0072477B">
        <w:rPr>
          <w:i/>
          <w:sz w:val="20"/>
          <w:szCs w:val="20"/>
        </w:rPr>
        <w:t>йунг-ба, скйэр</w:t>
      </w:r>
      <w:r w:rsidR="00D231C0" w:rsidRPr="0072477B">
        <w:rPr>
          <w:sz w:val="20"/>
          <w:szCs w:val="20"/>
        </w:rPr>
        <w:t>[-</w:t>
      </w:r>
      <w:r w:rsidR="00D231C0" w:rsidRPr="0072477B">
        <w:rPr>
          <w:i/>
          <w:sz w:val="20"/>
          <w:szCs w:val="20"/>
        </w:rPr>
        <w:t>шун</w:t>
      </w:r>
      <w:r w:rsidR="00D231C0" w:rsidRPr="0072477B">
        <w:rPr>
          <w:sz w:val="20"/>
          <w:szCs w:val="20"/>
        </w:rPr>
        <w:t xml:space="preserve">] и </w:t>
      </w:r>
      <w:r w:rsidR="00D231C0" w:rsidRPr="0072477B">
        <w:rPr>
          <w:i/>
          <w:sz w:val="20"/>
          <w:szCs w:val="20"/>
        </w:rPr>
        <w:t>лчум</w:t>
      </w:r>
      <w:r w:rsidR="00D231C0" w:rsidRPr="0072477B">
        <w:rPr>
          <w:sz w:val="20"/>
          <w:szCs w:val="20"/>
        </w:rPr>
        <w:t>[-</w:t>
      </w:r>
      <w:r w:rsidR="00D231C0" w:rsidRPr="0072477B">
        <w:rPr>
          <w:i/>
          <w:sz w:val="20"/>
          <w:szCs w:val="20"/>
        </w:rPr>
        <w:t>рца</w:t>
      </w:r>
      <w:r w:rsidR="001D108A" w:rsidRPr="0072477B">
        <w:rPr>
          <w:i/>
          <w:sz w:val="20"/>
          <w:szCs w:val="20"/>
        </w:rPr>
        <w:t xml:space="preserve">, </w:t>
      </w:r>
      <w:r w:rsidR="001D108A" w:rsidRPr="0072477B">
        <w:rPr>
          <w:sz w:val="20"/>
          <w:szCs w:val="20"/>
        </w:rPr>
        <w:t>болезнь</w:t>
      </w:r>
      <w:r w:rsidR="00D231C0" w:rsidRPr="0072477B">
        <w:rPr>
          <w:sz w:val="20"/>
          <w:szCs w:val="20"/>
        </w:rPr>
        <w:t xml:space="preserve">] </w:t>
      </w:r>
      <w:r w:rsidR="00D231C0" w:rsidRPr="0072477B">
        <w:rPr>
          <w:i/>
          <w:sz w:val="20"/>
          <w:szCs w:val="20"/>
        </w:rPr>
        <w:t>смуг-по</w:t>
      </w:r>
      <w:r w:rsidR="00D231C0" w:rsidRPr="0072477B">
        <w:rPr>
          <w:sz w:val="20"/>
          <w:szCs w:val="20"/>
        </w:rPr>
        <w:t>, рассеивающ</w:t>
      </w:r>
      <w:r w:rsidR="001D108A" w:rsidRPr="0072477B">
        <w:rPr>
          <w:sz w:val="20"/>
          <w:szCs w:val="20"/>
        </w:rPr>
        <w:t>ую</w:t>
      </w:r>
      <w:r w:rsidR="00D231C0" w:rsidRPr="0072477B">
        <w:rPr>
          <w:sz w:val="20"/>
          <w:szCs w:val="20"/>
        </w:rPr>
        <w:t xml:space="preserve">ся в нижнюю [часть тела] – отваром из </w:t>
      </w:r>
      <w:r w:rsidR="00D231C0" w:rsidRPr="00D9076F">
        <w:rPr>
          <w:i/>
          <w:sz w:val="20"/>
          <w:szCs w:val="20"/>
        </w:rPr>
        <w:t>цха-ла</w:t>
      </w:r>
      <w:r w:rsidR="00D231C0" w:rsidRPr="0072477B">
        <w:rPr>
          <w:sz w:val="20"/>
          <w:szCs w:val="20"/>
        </w:rPr>
        <w:t xml:space="preserve"> и </w:t>
      </w:r>
      <w:r w:rsidR="00D231C0" w:rsidRPr="00D9076F">
        <w:rPr>
          <w:i/>
          <w:sz w:val="20"/>
          <w:szCs w:val="20"/>
        </w:rPr>
        <w:t>цхос-гсум</w:t>
      </w:r>
      <w:r w:rsidR="00D231C0" w:rsidRPr="0072477B">
        <w:rPr>
          <w:sz w:val="20"/>
          <w:szCs w:val="20"/>
        </w:rPr>
        <w:t>, [</w:t>
      </w:r>
      <w:r w:rsidR="001D108A" w:rsidRPr="0072477B">
        <w:rPr>
          <w:sz w:val="20"/>
          <w:szCs w:val="20"/>
        </w:rPr>
        <w:t xml:space="preserve">болезнь </w:t>
      </w:r>
      <w:r w:rsidR="00D231C0" w:rsidRPr="0072477B">
        <w:rPr>
          <w:i/>
          <w:sz w:val="20"/>
          <w:szCs w:val="20"/>
        </w:rPr>
        <w:t>смуг-по</w:t>
      </w:r>
      <w:r w:rsidR="00D231C0" w:rsidRPr="0072477B">
        <w:rPr>
          <w:sz w:val="20"/>
          <w:szCs w:val="20"/>
        </w:rPr>
        <w:t>], рассеивающ</w:t>
      </w:r>
      <w:r w:rsidR="001D108A" w:rsidRPr="0072477B">
        <w:rPr>
          <w:sz w:val="20"/>
          <w:szCs w:val="20"/>
        </w:rPr>
        <w:t>ую</w:t>
      </w:r>
      <w:r w:rsidR="00D231C0" w:rsidRPr="0072477B">
        <w:rPr>
          <w:sz w:val="20"/>
          <w:szCs w:val="20"/>
        </w:rPr>
        <w:t xml:space="preserve">ся по всему телу – порошком из </w:t>
      </w:r>
      <w:r w:rsidR="00D231C0" w:rsidRPr="0072477B">
        <w:rPr>
          <w:i/>
          <w:sz w:val="20"/>
          <w:szCs w:val="20"/>
        </w:rPr>
        <w:t>пхаг-кхраг, ма-ну, ‘у-су</w:t>
      </w:r>
      <w:r w:rsidR="00D231C0" w:rsidRPr="0072477B">
        <w:rPr>
          <w:sz w:val="20"/>
          <w:szCs w:val="20"/>
        </w:rPr>
        <w:t xml:space="preserve"> и </w:t>
      </w:r>
      <w:r w:rsidR="00D231C0" w:rsidRPr="0072477B">
        <w:rPr>
          <w:i/>
          <w:sz w:val="20"/>
          <w:szCs w:val="20"/>
        </w:rPr>
        <w:t>стар-бу</w:t>
      </w:r>
      <w:r w:rsidR="00D231C0" w:rsidRPr="0072477B">
        <w:rPr>
          <w:sz w:val="20"/>
          <w:szCs w:val="20"/>
        </w:rPr>
        <w:t xml:space="preserve"> в смеси с сахаром, рассеивающуюся </w:t>
      </w:r>
      <w:r w:rsidR="00D231C0" w:rsidRPr="0072477B">
        <w:rPr>
          <w:i/>
          <w:sz w:val="20"/>
          <w:szCs w:val="20"/>
        </w:rPr>
        <w:t>чху-сэр</w:t>
      </w:r>
      <w:r w:rsidR="00D231C0" w:rsidRPr="0072477B">
        <w:rPr>
          <w:sz w:val="20"/>
          <w:szCs w:val="20"/>
        </w:rPr>
        <w:t xml:space="preserve"> собирай отваром из </w:t>
      </w:r>
      <w:r w:rsidR="00D231C0" w:rsidRPr="0072477B">
        <w:rPr>
          <w:i/>
          <w:sz w:val="20"/>
          <w:szCs w:val="20"/>
        </w:rPr>
        <w:t>сэ</w:t>
      </w:r>
      <w:r w:rsidR="00D231C0" w:rsidRPr="0072477B">
        <w:rPr>
          <w:sz w:val="20"/>
          <w:szCs w:val="20"/>
        </w:rPr>
        <w:t>[-</w:t>
      </w:r>
      <w:r w:rsidR="00D231C0" w:rsidRPr="0072477B">
        <w:rPr>
          <w:i/>
          <w:sz w:val="20"/>
          <w:szCs w:val="20"/>
        </w:rPr>
        <w:t>ргод</w:t>
      </w:r>
      <w:r w:rsidR="002F1A78">
        <w:rPr>
          <w:i/>
          <w:sz w:val="20"/>
          <w:szCs w:val="20"/>
        </w:rPr>
        <w:t>-шун</w:t>
      </w:r>
      <w:r w:rsidR="00D231C0" w:rsidRPr="0072477B">
        <w:rPr>
          <w:sz w:val="20"/>
          <w:szCs w:val="20"/>
        </w:rPr>
        <w:t xml:space="preserve">] и </w:t>
      </w:r>
      <w:r w:rsidR="00D231C0" w:rsidRPr="0072477B">
        <w:rPr>
          <w:i/>
          <w:sz w:val="20"/>
          <w:szCs w:val="20"/>
        </w:rPr>
        <w:t>скйэр</w:t>
      </w:r>
      <w:r w:rsidR="00D231C0" w:rsidRPr="0072477B">
        <w:rPr>
          <w:sz w:val="20"/>
          <w:szCs w:val="20"/>
        </w:rPr>
        <w:t>[-</w:t>
      </w:r>
      <w:r w:rsidR="00D231C0" w:rsidRPr="0072477B">
        <w:rPr>
          <w:i/>
          <w:sz w:val="20"/>
          <w:szCs w:val="20"/>
        </w:rPr>
        <w:t>шун</w:t>
      </w:r>
      <w:r w:rsidR="00D231C0" w:rsidRPr="0072477B">
        <w:rPr>
          <w:sz w:val="20"/>
          <w:szCs w:val="20"/>
        </w:rPr>
        <w:t xml:space="preserve">], рассеивающуюся желчь – отваром из </w:t>
      </w:r>
      <w:r w:rsidR="00D231C0" w:rsidRPr="0072477B">
        <w:rPr>
          <w:i/>
          <w:sz w:val="20"/>
          <w:szCs w:val="20"/>
        </w:rPr>
        <w:t>ма-ну</w:t>
      </w:r>
      <w:r w:rsidR="001266A0" w:rsidRPr="0072477B">
        <w:rPr>
          <w:rStyle w:val="FootnoteReference"/>
          <w:sz w:val="20"/>
          <w:szCs w:val="20"/>
        </w:rPr>
        <w:footnoteReference w:id="1190"/>
      </w:r>
      <w:r w:rsidR="00D231C0" w:rsidRPr="0072477B">
        <w:rPr>
          <w:sz w:val="20"/>
          <w:szCs w:val="20"/>
        </w:rPr>
        <w:t xml:space="preserve"> (?) и </w:t>
      </w:r>
      <w:r w:rsidR="001266A0" w:rsidRPr="0072477B">
        <w:rPr>
          <w:i/>
          <w:sz w:val="20"/>
          <w:szCs w:val="20"/>
        </w:rPr>
        <w:t>скйэр-шун</w:t>
      </w:r>
      <w:r w:rsidR="001266A0" w:rsidRPr="0072477B">
        <w:rPr>
          <w:sz w:val="20"/>
          <w:szCs w:val="20"/>
        </w:rPr>
        <w:t>.</w:t>
      </w:r>
      <w:r w:rsidR="00EC0173" w:rsidRPr="0072477B">
        <w:rPr>
          <w:sz w:val="20"/>
          <w:szCs w:val="20"/>
        </w:rPr>
        <w:t xml:space="preserve"> Признаками сбора</w:t>
      </w:r>
      <w:r w:rsidR="00215A50" w:rsidRPr="0072477B">
        <w:rPr>
          <w:sz w:val="20"/>
          <w:szCs w:val="20"/>
        </w:rPr>
        <w:t>, [при появлении которых можно приступать к] очищению,</w:t>
      </w:r>
      <w:r w:rsidR="00EC0173" w:rsidRPr="0072477B">
        <w:rPr>
          <w:sz w:val="20"/>
          <w:szCs w:val="20"/>
        </w:rPr>
        <w:t xml:space="preserve"> будут </w:t>
      </w:r>
      <w:r w:rsidR="000444D9" w:rsidRPr="0072477B">
        <w:rPr>
          <w:sz w:val="20"/>
          <w:szCs w:val="20"/>
        </w:rPr>
        <w:t xml:space="preserve">посветление белков глаз и лица, </w:t>
      </w:r>
      <w:r w:rsidR="001D108A" w:rsidRPr="0072477B">
        <w:rPr>
          <w:sz w:val="20"/>
          <w:szCs w:val="20"/>
        </w:rPr>
        <w:t>покраснение мочи, ухудшение самочувствия (?) и аппетита, сильн</w:t>
      </w:r>
      <w:r w:rsidR="00215A50" w:rsidRPr="0072477B">
        <w:rPr>
          <w:sz w:val="20"/>
          <w:szCs w:val="20"/>
        </w:rPr>
        <w:t>ая</w:t>
      </w:r>
      <w:r w:rsidR="001D108A" w:rsidRPr="0072477B">
        <w:rPr>
          <w:sz w:val="20"/>
          <w:szCs w:val="20"/>
        </w:rPr>
        <w:t xml:space="preserve"> жажд</w:t>
      </w:r>
      <w:r w:rsidR="00215A50" w:rsidRPr="0072477B">
        <w:rPr>
          <w:sz w:val="20"/>
          <w:szCs w:val="20"/>
        </w:rPr>
        <w:t>а</w:t>
      </w:r>
      <w:r w:rsidR="001D108A" w:rsidRPr="0072477B">
        <w:rPr>
          <w:sz w:val="20"/>
          <w:szCs w:val="20"/>
        </w:rPr>
        <w:t xml:space="preserve"> и помрачение сознания</w:t>
      </w:r>
      <w:r w:rsidR="00215A50" w:rsidRPr="0072477B">
        <w:rPr>
          <w:sz w:val="20"/>
          <w:szCs w:val="20"/>
        </w:rPr>
        <w:t>.</w:t>
      </w:r>
    </w:p>
    <w:p w:rsidR="00F5559F" w:rsidRPr="0072477B" w:rsidRDefault="00330D60" w:rsidP="00A747B8">
      <w:pPr>
        <w:ind w:firstLine="284"/>
        <w:jc w:val="both"/>
        <w:rPr>
          <w:sz w:val="20"/>
          <w:szCs w:val="20"/>
        </w:rPr>
      </w:pPr>
      <w:r w:rsidRPr="0072477B">
        <w:rPr>
          <w:sz w:val="20"/>
          <w:szCs w:val="20"/>
        </w:rPr>
        <w:t xml:space="preserve">При свежем кровяном </w:t>
      </w:r>
      <w:r w:rsidRPr="0072477B">
        <w:rPr>
          <w:i/>
          <w:sz w:val="20"/>
          <w:szCs w:val="20"/>
        </w:rPr>
        <w:t>скран</w:t>
      </w:r>
      <w:r w:rsidRPr="0072477B">
        <w:rPr>
          <w:sz w:val="20"/>
          <w:szCs w:val="20"/>
        </w:rPr>
        <w:t xml:space="preserve">’е разбей жар крови кровопусканиями. Старый [кровяной </w:t>
      </w:r>
      <w:r w:rsidRPr="0072477B">
        <w:rPr>
          <w:i/>
          <w:sz w:val="20"/>
          <w:szCs w:val="20"/>
        </w:rPr>
        <w:t>скран</w:t>
      </w:r>
      <w:r w:rsidRPr="0072477B">
        <w:rPr>
          <w:sz w:val="20"/>
          <w:szCs w:val="20"/>
        </w:rPr>
        <w:t xml:space="preserve"> вначале следует] разрушить посредством длительного приема порошка из </w:t>
      </w:r>
      <w:r w:rsidRPr="0072477B">
        <w:rPr>
          <w:i/>
          <w:sz w:val="20"/>
          <w:szCs w:val="20"/>
        </w:rPr>
        <w:t>цхва-бсрэгс, зэ-цхва, бйа-тхал, стар-бу, мдзэ-цхва</w:t>
      </w:r>
      <w:r w:rsidRPr="0072477B">
        <w:rPr>
          <w:sz w:val="20"/>
          <w:szCs w:val="20"/>
        </w:rPr>
        <w:t xml:space="preserve"> и </w:t>
      </w:r>
      <w:r w:rsidRPr="0072477B">
        <w:rPr>
          <w:i/>
          <w:sz w:val="20"/>
          <w:szCs w:val="20"/>
        </w:rPr>
        <w:t>йа-бакша-ра</w:t>
      </w:r>
      <w:r w:rsidRPr="0072477B">
        <w:rPr>
          <w:sz w:val="20"/>
          <w:szCs w:val="20"/>
        </w:rPr>
        <w:t xml:space="preserve"> [и лишь] после [этого можно приступать к] очищению [слабительным].</w:t>
      </w:r>
      <w:r w:rsidR="005D7FEE" w:rsidRPr="0072477B">
        <w:rPr>
          <w:sz w:val="20"/>
          <w:szCs w:val="20"/>
        </w:rPr>
        <w:t xml:space="preserve"> </w:t>
      </w:r>
      <w:r w:rsidR="003B049E" w:rsidRPr="0072477B">
        <w:rPr>
          <w:sz w:val="20"/>
          <w:szCs w:val="20"/>
        </w:rPr>
        <w:t xml:space="preserve">Желчный </w:t>
      </w:r>
      <w:r w:rsidR="003B049E" w:rsidRPr="0072477B">
        <w:rPr>
          <w:i/>
          <w:sz w:val="20"/>
          <w:szCs w:val="20"/>
        </w:rPr>
        <w:t>скран</w:t>
      </w:r>
      <w:r w:rsidR="003B049E" w:rsidRPr="0072477B">
        <w:rPr>
          <w:sz w:val="20"/>
          <w:szCs w:val="20"/>
        </w:rPr>
        <w:t xml:space="preserve"> разрушишь порошком </w:t>
      </w:r>
      <w:r w:rsidR="008B2CEB" w:rsidRPr="0072477B">
        <w:rPr>
          <w:sz w:val="20"/>
          <w:szCs w:val="20"/>
        </w:rPr>
        <w:t xml:space="preserve">из кала [от животных] </w:t>
      </w:r>
      <w:r w:rsidR="008B2CEB" w:rsidRPr="0072477B">
        <w:rPr>
          <w:i/>
          <w:sz w:val="20"/>
          <w:szCs w:val="20"/>
        </w:rPr>
        <w:t>ми</w:t>
      </w:r>
      <w:r w:rsidR="008B2CEB" w:rsidRPr="0072477B">
        <w:rPr>
          <w:sz w:val="20"/>
          <w:szCs w:val="20"/>
        </w:rPr>
        <w:t xml:space="preserve"> и </w:t>
      </w:r>
      <w:r w:rsidR="008B2CEB" w:rsidRPr="0072477B">
        <w:rPr>
          <w:i/>
          <w:sz w:val="20"/>
          <w:szCs w:val="20"/>
        </w:rPr>
        <w:t>пхаг</w:t>
      </w:r>
      <w:r w:rsidR="008B2CEB" w:rsidRPr="0072477B">
        <w:rPr>
          <w:sz w:val="20"/>
          <w:szCs w:val="20"/>
        </w:rPr>
        <w:t>, подвергнутого закрытому обжигу в глиняном горшке до получения</w:t>
      </w:r>
      <w:r w:rsidR="003B049E" w:rsidRPr="0072477B">
        <w:rPr>
          <w:sz w:val="20"/>
          <w:szCs w:val="20"/>
        </w:rPr>
        <w:t xml:space="preserve"> </w:t>
      </w:r>
      <w:r w:rsidR="008B2CEB" w:rsidRPr="0072477B">
        <w:rPr>
          <w:i/>
          <w:sz w:val="20"/>
          <w:szCs w:val="20"/>
        </w:rPr>
        <w:t>тхал</w:t>
      </w:r>
      <w:r w:rsidR="008B2CEB" w:rsidRPr="0072477B">
        <w:rPr>
          <w:sz w:val="20"/>
          <w:szCs w:val="20"/>
        </w:rPr>
        <w:t>[-</w:t>
      </w:r>
      <w:r w:rsidR="008B2CEB" w:rsidRPr="0072477B">
        <w:rPr>
          <w:i/>
          <w:sz w:val="20"/>
          <w:szCs w:val="20"/>
        </w:rPr>
        <w:t>б</w:t>
      </w:r>
      <w:r w:rsidR="008B2CEB" w:rsidRPr="0072477B">
        <w:rPr>
          <w:sz w:val="20"/>
          <w:szCs w:val="20"/>
        </w:rPr>
        <w:t xml:space="preserve">’ы, а также] </w:t>
      </w:r>
      <w:r w:rsidR="008B2CEB" w:rsidRPr="0072477B">
        <w:rPr>
          <w:i/>
          <w:sz w:val="20"/>
          <w:szCs w:val="20"/>
        </w:rPr>
        <w:t>сэ-‘бру</w:t>
      </w:r>
      <w:r w:rsidR="008B2CEB" w:rsidRPr="0072477B">
        <w:rPr>
          <w:sz w:val="20"/>
          <w:szCs w:val="20"/>
        </w:rPr>
        <w:t xml:space="preserve"> и </w:t>
      </w:r>
      <w:r w:rsidR="008B2CEB" w:rsidRPr="0072477B">
        <w:rPr>
          <w:i/>
          <w:sz w:val="20"/>
          <w:szCs w:val="20"/>
        </w:rPr>
        <w:t>гсэр-мэ-тог</w:t>
      </w:r>
      <w:r w:rsidR="008B2CEB" w:rsidRPr="0072477B">
        <w:rPr>
          <w:sz w:val="20"/>
          <w:szCs w:val="20"/>
        </w:rPr>
        <w:t xml:space="preserve"> в смеси с сахаром,</w:t>
      </w:r>
      <w:r w:rsidR="003B049E" w:rsidRPr="0072477B">
        <w:rPr>
          <w:sz w:val="20"/>
          <w:szCs w:val="20"/>
        </w:rPr>
        <w:t xml:space="preserve"> [после чего можно будет приступать к] очищению</w:t>
      </w:r>
      <w:r w:rsidR="008B2CEB" w:rsidRPr="0072477B">
        <w:rPr>
          <w:sz w:val="20"/>
          <w:szCs w:val="20"/>
        </w:rPr>
        <w:t xml:space="preserve">. </w:t>
      </w:r>
      <w:r w:rsidR="00B707C9" w:rsidRPr="0072477B">
        <w:rPr>
          <w:i/>
          <w:sz w:val="20"/>
          <w:szCs w:val="20"/>
        </w:rPr>
        <w:t>Лхэн-скран</w:t>
      </w:r>
      <w:r w:rsidR="00B707C9" w:rsidRPr="0072477B">
        <w:rPr>
          <w:sz w:val="20"/>
          <w:szCs w:val="20"/>
        </w:rPr>
        <w:t xml:space="preserve"> разрушишь порошком из </w:t>
      </w:r>
      <w:r w:rsidR="00B707C9" w:rsidRPr="0072477B">
        <w:rPr>
          <w:i/>
          <w:sz w:val="20"/>
          <w:szCs w:val="20"/>
        </w:rPr>
        <w:t>цхва-бсрэгс, чонг-жи-ргод-бтул, ргйам-цхва</w:t>
      </w:r>
      <w:r w:rsidR="00B707C9" w:rsidRPr="0072477B">
        <w:rPr>
          <w:sz w:val="20"/>
          <w:szCs w:val="20"/>
        </w:rPr>
        <w:t xml:space="preserve"> и </w:t>
      </w:r>
      <w:r w:rsidR="00B707C9" w:rsidRPr="0072477B">
        <w:rPr>
          <w:i/>
          <w:sz w:val="20"/>
          <w:szCs w:val="20"/>
        </w:rPr>
        <w:t>бйа-тхал</w:t>
      </w:r>
      <w:r w:rsidR="00B707C9" w:rsidRPr="0072477B">
        <w:rPr>
          <w:sz w:val="20"/>
          <w:szCs w:val="20"/>
        </w:rPr>
        <w:t>, [после чего можно будет приступать к] очищению.</w:t>
      </w:r>
      <w:r w:rsidR="00595092" w:rsidRPr="0072477B">
        <w:rPr>
          <w:sz w:val="20"/>
          <w:szCs w:val="20"/>
        </w:rPr>
        <w:t xml:space="preserve"> Каменный </w:t>
      </w:r>
      <w:r w:rsidR="00595092" w:rsidRPr="0072477B">
        <w:rPr>
          <w:i/>
          <w:sz w:val="20"/>
          <w:szCs w:val="20"/>
        </w:rPr>
        <w:t>скран</w:t>
      </w:r>
      <w:r w:rsidR="00595092" w:rsidRPr="0072477B">
        <w:rPr>
          <w:sz w:val="20"/>
          <w:szCs w:val="20"/>
        </w:rPr>
        <w:t xml:space="preserve"> разрушишь порошком из </w:t>
      </w:r>
      <w:r w:rsidR="00595092" w:rsidRPr="0072477B">
        <w:rPr>
          <w:i/>
          <w:sz w:val="20"/>
          <w:szCs w:val="20"/>
        </w:rPr>
        <w:t>зэ-цхва, бйа-тхал</w:t>
      </w:r>
      <w:r w:rsidR="00595092" w:rsidRPr="0072477B">
        <w:rPr>
          <w:sz w:val="20"/>
          <w:szCs w:val="20"/>
        </w:rPr>
        <w:t xml:space="preserve"> и </w:t>
      </w:r>
      <w:r w:rsidR="00595092" w:rsidRPr="0072477B">
        <w:rPr>
          <w:i/>
          <w:sz w:val="20"/>
          <w:szCs w:val="20"/>
        </w:rPr>
        <w:t>цхва-бсрэгс</w:t>
      </w:r>
      <w:r w:rsidR="00595092" w:rsidRPr="0072477B">
        <w:rPr>
          <w:sz w:val="20"/>
          <w:szCs w:val="20"/>
        </w:rPr>
        <w:t xml:space="preserve">, а </w:t>
      </w:r>
      <w:r w:rsidR="00595092" w:rsidRPr="0072477B">
        <w:rPr>
          <w:i/>
          <w:sz w:val="20"/>
          <w:szCs w:val="20"/>
        </w:rPr>
        <w:t>скран</w:t>
      </w:r>
      <w:r w:rsidR="00595092" w:rsidRPr="0072477B">
        <w:rPr>
          <w:sz w:val="20"/>
          <w:szCs w:val="20"/>
        </w:rPr>
        <w:t xml:space="preserve"> червей – порошком из </w:t>
      </w:r>
      <w:r w:rsidR="00595092" w:rsidRPr="0072477B">
        <w:rPr>
          <w:i/>
          <w:sz w:val="20"/>
          <w:szCs w:val="20"/>
        </w:rPr>
        <w:t>бйа-тхал, цхва-бсрэг</w:t>
      </w:r>
      <w:r w:rsidR="002F1A78">
        <w:rPr>
          <w:i/>
          <w:sz w:val="20"/>
          <w:szCs w:val="20"/>
        </w:rPr>
        <w:t>с</w:t>
      </w:r>
      <w:r w:rsidR="00595092" w:rsidRPr="0072477B">
        <w:rPr>
          <w:i/>
          <w:sz w:val="20"/>
          <w:szCs w:val="20"/>
        </w:rPr>
        <w:t>, ргйа-цхва, бйи-танг</w:t>
      </w:r>
      <w:r w:rsidR="00595092" w:rsidRPr="0072477B">
        <w:rPr>
          <w:sz w:val="20"/>
          <w:szCs w:val="20"/>
        </w:rPr>
        <w:t xml:space="preserve"> и </w:t>
      </w:r>
      <w:r w:rsidR="00595092" w:rsidRPr="0072477B">
        <w:rPr>
          <w:i/>
          <w:sz w:val="20"/>
          <w:szCs w:val="20"/>
        </w:rPr>
        <w:t>рмэн-ру</w:t>
      </w:r>
      <w:r w:rsidR="00595092" w:rsidRPr="0072477B">
        <w:rPr>
          <w:rStyle w:val="FootnoteReference"/>
          <w:sz w:val="20"/>
          <w:szCs w:val="20"/>
        </w:rPr>
        <w:footnoteReference w:id="1191"/>
      </w:r>
      <w:r w:rsidR="00595092" w:rsidRPr="0072477B">
        <w:rPr>
          <w:sz w:val="20"/>
          <w:szCs w:val="20"/>
        </w:rPr>
        <w:t>, [после чего можно будет приступать к] очищению.</w:t>
      </w:r>
      <w:r w:rsidR="00262BB0" w:rsidRPr="0072477B">
        <w:rPr>
          <w:sz w:val="20"/>
          <w:szCs w:val="20"/>
        </w:rPr>
        <w:t xml:space="preserve"> Сосудистый </w:t>
      </w:r>
      <w:r w:rsidR="00262BB0" w:rsidRPr="0072477B">
        <w:rPr>
          <w:i/>
          <w:sz w:val="20"/>
          <w:szCs w:val="20"/>
        </w:rPr>
        <w:t>скран</w:t>
      </w:r>
      <w:r w:rsidR="00262BB0" w:rsidRPr="0072477B">
        <w:rPr>
          <w:sz w:val="20"/>
          <w:szCs w:val="20"/>
        </w:rPr>
        <w:t xml:space="preserve"> разрушишь порошком из </w:t>
      </w:r>
      <w:r w:rsidR="00262BB0" w:rsidRPr="0072477B">
        <w:rPr>
          <w:i/>
          <w:sz w:val="20"/>
          <w:szCs w:val="20"/>
        </w:rPr>
        <w:t>шинг-мнгар, га-дур, ‘дам-бу-дкар, бйа-тхал</w:t>
      </w:r>
      <w:r w:rsidR="00262BB0" w:rsidRPr="0072477B">
        <w:rPr>
          <w:sz w:val="20"/>
          <w:szCs w:val="20"/>
        </w:rPr>
        <w:t xml:space="preserve"> и </w:t>
      </w:r>
      <w:r w:rsidR="00262BB0" w:rsidRPr="0072477B">
        <w:rPr>
          <w:i/>
          <w:sz w:val="20"/>
          <w:szCs w:val="20"/>
        </w:rPr>
        <w:t>ргйа-цхва</w:t>
      </w:r>
      <w:r w:rsidR="00262BB0" w:rsidRPr="0072477B">
        <w:rPr>
          <w:sz w:val="20"/>
          <w:szCs w:val="20"/>
        </w:rPr>
        <w:t>, [после чего можно будет приступать к] очищению.</w:t>
      </w:r>
    </w:p>
    <w:p w:rsidR="00215A50" w:rsidRPr="0072477B" w:rsidRDefault="00262BB0" w:rsidP="00A747B8">
      <w:pPr>
        <w:ind w:firstLine="284"/>
        <w:jc w:val="both"/>
        <w:rPr>
          <w:sz w:val="20"/>
          <w:szCs w:val="20"/>
        </w:rPr>
      </w:pPr>
      <w:r w:rsidRPr="0072477B">
        <w:rPr>
          <w:sz w:val="20"/>
          <w:szCs w:val="20"/>
        </w:rPr>
        <w:t>В соответствии с тем, что [было сказано, перед послаблением]</w:t>
      </w:r>
      <w:r w:rsidR="00BD0AD1" w:rsidRPr="0072477B">
        <w:rPr>
          <w:sz w:val="20"/>
          <w:szCs w:val="20"/>
        </w:rPr>
        <w:t xml:space="preserve"> сделаешь то, что подходит [в конкретно</w:t>
      </w:r>
      <w:r w:rsidR="00752E38" w:rsidRPr="0072477B">
        <w:rPr>
          <w:sz w:val="20"/>
          <w:szCs w:val="20"/>
        </w:rPr>
        <w:t>й</w:t>
      </w:r>
      <w:r w:rsidR="00BD0AD1" w:rsidRPr="0072477B">
        <w:rPr>
          <w:sz w:val="20"/>
          <w:szCs w:val="20"/>
        </w:rPr>
        <w:t xml:space="preserve"> </w:t>
      </w:r>
      <w:r w:rsidR="00752E38" w:rsidRPr="0072477B">
        <w:rPr>
          <w:sz w:val="20"/>
          <w:szCs w:val="20"/>
        </w:rPr>
        <w:t>ситуации</w:t>
      </w:r>
      <w:r w:rsidR="00BD0AD1" w:rsidRPr="0072477B">
        <w:rPr>
          <w:sz w:val="20"/>
          <w:szCs w:val="20"/>
        </w:rPr>
        <w:t xml:space="preserve"> –</w:t>
      </w:r>
      <w:r w:rsidRPr="0072477B">
        <w:rPr>
          <w:sz w:val="20"/>
          <w:szCs w:val="20"/>
        </w:rPr>
        <w:t xml:space="preserve"> </w:t>
      </w:r>
      <w:r w:rsidR="00BD0AD1" w:rsidRPr="0072477B">
        <w:rPr>
          <w:sz w:val="20"/>
          <w:szCs w:val="20"/>
        </w:rPr>
        <w:t>] отскребешь въевшийся [в ткани подобно лаку] застарелый жар, [оголишь или] сделаешь явным прячушийся под холодом скрытый жар, незрелый [жар доведешь до] созревания и т.п.</w:t>
      </w:r>
    </w:p>
    <w:p w:rsidR="008B16A6" w:rsidRPr="0072477B" w:rsidRDefault="00262BB0" w:rsidP="00A747B8">
      <w:pPr>
        <w:ind w:firstLine="284"/>
        <w:jc w:val="both"/>
        <w:rPr>
          <w:sz w:val="20"/>
          <w:szCs w:val="20"/>
        </w:rPr>
      </w:pPr>
      <w:r w:rsidRPr="0072477B">
        <w:rPr>
          <w:sz w:val="20"/>
          <w:szCs w:val="20"/>
        </w:rPr>
        <w:t>[</w:t>
      </w:r>
      <w:r w:rsidR="00752E38" w:rsidRPr="0072477B">
        <w:rPr>
          <w:sz w:val="20"/>
          <w:szCs w:val="20"/>
        </w:rPr>
        <w:t>Выбрав для выполнения послабления день</w:t>
      </w:r>
      <w:r w:rsidRPr="0072477B">
        <w:rPr>
          <w:sz w:val="20"/>
          <w:szCs w:val="20"/>
        </w:rPr>
        <w:t>]</w:t>
      </w:r>
      <w:r w:rsidR="00752E38" w:rsidRPr="0072477B">
        <w:rPr>
          <w:sz w:val="20"/>
          <w:szCs w:val="20"/>
        </w:rPr>
        <w:t xml:space="preserve"> благоприятного [стояния] планет и созвездий, </w:t>
      </w:r>
      <w:r w:rsidR="008B16A6" w:rsidRPr="0072477B">
        <w:rPr>
          <w:sz w:val="20"/>
          <w:szCs w:val="20"/>
        </w:rPr>
        <w:t xml:space="preserve">[за пару дней (?) до выполнения послабления] </w:t>
      </w:r>
      <w:r w:rsidR="00E644B8" w:rsidRPr="0072477B">
        <w:rPr>
          <w:sz w:val="20"/>
          <w:szCs w:val="20"/>
        </w:rPr>
        <w:t>все тело [больного</w:t>
      </w:r>
      <w:r w:rsidR="008B16A6" w:rsidRPr="0072477B">
        <w:rPr>
          <w:sz w:val="20"/>
          <w:szCs w:val="20"/>
        </w:rPr>
        <w:t>]</w:t>
      </w:r>
      <w:r w:rsidR="00E644B8" w:rsidRPr="0072477B">
        <w:rPr>
          <w:sz w:val="20"/>
          <w:szCs w:val="20"/>
        </w:rPr>
        <w:t xml:space="preserve"> начисто омо</w:t>
      </w:r>
      <w:r w:rsidR="004C284A" w:rsidRPr="0072477B">
        <w:rPr>
          <w:sz w:val="20"/>
          <w:szCs w:val="20"/>
        </w:rPr>
        <w:t>й</w:t>
      </w:r>
      <w:r w:rsidR="00E644B8" w:rsidRPr="0072477B">
        <w:rPr>
          <w:sz w:val="20"/>
          <w:szCs w:val="20"/>
        </w:rPr>
        <w:t xml:space="preserve"> теплой водой, [ароматизированной посредством добавления] </w:t>
      </w:r>
      <w:r w:rsidR="00E644B8" w:rsidRPr="0072477B">
        <w:rPr>
          <w:i/>
          <w:sz w:val="20"/>
          <w:szCs w:val="20"/>
        </w:rPr>
        <w:t>мкхан-па</w:t>
      </w:r>
      <w:r w:rsidR="00E644B8" w:rsidRPr="0072477B">
        <w:rPr>
          <w:sz w:val="20"/>
          <w:szCs w:val="20"/>
        </w:rPr>
        <w:t>, а затем</w:t>
      </w:r>
      <w:r w:rsidR="00E81386">
        <w:rPr>
          <w:sz w:val="20"/>
          <w:szCs w:val="20"/>
        </w:rPr>
        <w:t>,</w:t>
      </w:r>
      <w:r w:rsidR="00E644B8" w:rsidRPr="0072477B">
        <w:rPr>
          <w:sz w:val="20"/>
          <w:szCs w:val="20"/>
        </w:rPr>
        <w:t xml:space="preserve"> за исключением живота</w:t>
      </w:r>
      <w:r w:rsidR="00E81386">
        <w:rPr>
          <w:sz w:val="20"/>
          <w:szCs w:val="20"/>
        </w:rPr>
        <w:t>,</w:t>
      </w:r>
      <w:r w:rsidR="00E644B8" w:rsidRPr="0072477B">
        <w:rPr>
          <w:sz w:val="20"/>
          <w:szCs w:val="20"/>
        </w:rPr>
        <w:t xml:space="preserve"> разотр</w:t>
      </w:r>
      <w:r w:rsidR="004C284A" w:rsidRPr="0072477B">
        <w:rPr>
          <w:sz w:val="20"/>
          <w:szCs w:val="20"/>
        </w:rPr>
        <w:t>и</w:t>
      </w:r>
      <w:r w:rsidR="00E644B8" w:rsidRPr="0072477B">
        <w:rPr>
          <w:sz w:val="20"/>
          <w:szCs w:val="20"/>
        </w:rPr>
        <w:t xml:space="preserve"> [маслом – ] при жаре будешь растирать свежим сливочным маслом, а при холоде – растительным маслом. При преобладании </w:t>
      </w:r>
      <w:r w:rsidR="00E644B8" w:rsidRPr="0072477B">
        <w:rPr>
          <w:i/>
          <w:sz w:val="20"/>
          <w:szCs w:val="20"/>
        </w:rPr>
        <w:t>рлунг</w:t>
      </w:r>
      <w:r w:rsidR="00E644B8" w:rsidRPr="0072477B">
        <w:rPr>
          <w:sz w:val="20"/>
          <w:szCs w:val="20"/>
        </w:rPr>
        <w:t xml:space="preserve"> и твердом животе да</w:t>
      </w:r>
      <w:r w:rsidR="00353739" w:rsidRPr="0072477B">
        <w:rPr>
          <w:sz w:val="20"/>
          <w:szCs w:val="20"/>
        </w:rPr>
        <w:t>й</w:t>
      </w:r>
      <w:r w:rsidR="00E644B8" w:rsidRPr="0072477B">
        <w:rPr>
          <w:sz w:val="20"/>
          <w:szCs w:val="20"/>
        </w:rPr>
        <w:t xml:space="preserve"> [проглотить] внутрь топлено</w:t>
      </w:r>
      <w:r w:rsidR="00353739" w:rsidRPr="0072477B">
        <w:rPr>
          <w:sz w:val="20"/>
          <w:szCs w:val="20"/>
        </w:rPr>
        <w:t>е</w:t>
      </w:r>
      <w:r w:rsidR="00E644B8" w:rsidRPr="0072477B">
        <w:rPr>
          <w:sz w:val="20"/>
          <w:szCs w:val="20"/>
        </w:rPr>
        <w:t xml:space="preserve"> масло и подержать </w:t>
      </w:r>
      <w:r w:rsidR="00353739" w:rsidRPr="0072477B">
        <w:rPr>
          <w:sz w:val="20"/>
          <w:szCs w:val="20"/>
        </w:rPr>
        <w:t xml:space="preserve">во рту </w:t>
      </w:r>
      <w:r w:rsidR="00E644B8" w:rsidRPr="0072477B">
        <w:rPr>
          <w:sz w:val="20"/>
          <w:szCs w:val="20"/>
        </w:rPr>
        <w:t>[</w:t>
      </w:r>
      <w:r w:rsidR="00353739" w:rsidRPr="0072477B">
        <w:rPr>
          <w:sz w:val="20"/>
          <w:szCs w:val="20"/>
        </w:rPr>
        <w:t>порошок</w:t>
      </w:r>
      <w:r w:rsidR="00E644B8" w:rsidRPr="0072477B">
        <w:rPr>
          <w:sz w:val="20"/>
          <w:szCs w:val="20"/>
        </w:rPr>
        <w:t>]</w:t>
      </w:r>
      <w:r w:rsidR="00353739" w:rsidRPr="0072477B">
        <w:rPr>
          <w:sz w:val="20"/>
          <w:szCs w:val="20"/>
        </w:rPr>
        <w:t xml:space="preserve"> </w:t>
      </w:r>
      <w:r w:rsidR="00353739" w:rsidRPr="0072477B">
        <w:rPr>
          <w:i/>
          <w:sz w:val="20"/>
          <w:szCs w:val="20"/>
        </w:rPr>
        <w:t>а-ру-мчху-ринг</w:t>
      </w:r>
      <w:r w:rsidR="00353739" w:rsidRPr="0072477B">
        <w:rPr>
          <w:sz w:val="20"/>
          <w:szCs w:val="20"/>
        </w:rPr>
        <w:t xml:space="preserve">, а снизу поставь [клизму] </w:t>
      </w:r>
      <w:r w:rsidR="00353739" w:rsidRPr="0072477B">
        <w:rPr>
          <w:i/>
          <w:sz w:val="20"/>
          <w:szCs w:val="20"/>
        </w:rPr>
        <w:t>‘джам-рци</w:t>
      </w:r>
      <w:r w:rsidR="00353739" w:rsidRPr="0072477B">
        <w:rPr>
          <w:sz w:val="20"/>
          <w:szCs w:val="20"/>
        </w:rPr>
        <w:t xml:space="preserve">, что устранит </w:t>
      </w:r>
      <w:r w:rsidR="00353739" w:rsidRPr="0072477B">
        <w:rPr>
          <w:i/>
          <w:sz w:val="20"/>
          <w:szCs w:val="20"/>
        </w:rPr>
        <w:t>рлунг</w:t>
      </w:r>
      <w:r w:rsidR="00353739" w:rsidRPr="0072477B">
        <w:rPr>
          <w:sz w:val="20"/>
          <w:szCs w:val="20"/>
        </w:rPr>
        <w:t xml:space="preserve"> и одновременно активизирует </w:t>
      </w:r>
      <w:r w:rsidR="00353739" w:rsidRPr="0072477B">
        <w:rPr>
          <w:i/>
          <w:sz w:val="20"/>
          <w:szCs w:val="20"/>
        </w:rPr>
        <w:t>бад</w:t>
      </w:r>
      <w:r w:rsidR="00353739" w:rsidRPr="0072477B">
        <w:rPr>
          <w:sz w:val="20"/>
          <w:szCs w:val="20"/>
        </w:rPr>
        <w:t>[-</w:t>
      </w:r>
      <w:r w:rsidR="00353739" w:rsidRPr="0072477B">
        <w:rPr>
          <w:i/>
          <w:sz w:val="20"/>
          <w:szCs w:val="20"/>
        </w:rPr>
        <w:t xml:space="preserve">кан </w:t>
      </w:r>
      <w:r w:rsidR="00353739" w:rsidRPr="0072477B">
        <w:rPr>
          <w:sz w:val="20"/>
          <w:szCs w:val="20"/>
        </w:rPr>
        <w:t xml:space="preserve">и] </w:t>
      </w:r>
      <w:r w:rsidR="00353739" w:rsidRPr="0072477B">
        <w:rPr>
          <w:i/>
          <w:sz w:val="20"/>
          <w:szCs w:val="20"/>
        </w:rPr>
        <w:t>мкхрис</w:t>
      </w:r>
      <w:r w:rsidR="00353739" w:rsidRPr="0072477B">
        <w:rPr>
          <w:sz w:val="20"/>
          <w:szCs w:val="20"/>
        </w:rPr>
        <w:t xml:space="preserve"> – особенно важно усмирить </w:t>
      </w:r>
      <w:r w:rsidR="00353739" w:rsidRPr="0072477B">
        <w:rPr>
          <w:i/>
          <w:sz w:val="20"/>
          <w:szCs w:val="20"/>
        </w:rPr>
        <w:t>рлунг</w:t>
      </w:r>
      <w:r w:rsidR="00353739" w:rsidRPr="0072477B">
        <w:rPr>
          <w:sz w:val="20"/>
          <w:szCs w:val="20"/>
        </w:rPr>
        <w:t>, который является “врагом” послабления.</w:t>
      </w:r>
    </w:p>
    <w:p w:rsidR="001B4E51" w:rsidRPr="0072477B" w:rsidRDefault="00C51CD5" w:rsidP="00A747B8">
      <w:pPr>
        <w:ind w:firstLine="284"/>
        <w:jc w:val="both"/>
        <w:rPr>
          <w:sz w:val="20"/>
          <w:szCs w:val="20"/>
        </w:rPr>
      </w:pPr>
      <w:r w:rsidRPr="0072477B">
        <w:rPr>
          <w:sz w:val="20"/>
          <w:szCs w:val="20"/>
        </w:rPr>
        <w:t>За сутки до приема [слабительного лекарства</w:t>
      </w:r>
      <w:r w:rsidR="006D2429" w:rsidRPr="0072477B">
        <w:rPr>
          <w:sz w:val="20"/>
          <w:szCs w:val="20"/>
        </w:rPr>
        <w:t xml:space="preserve"> в</w:t>
      </w:r>
      <w:r w:rsidR="0060755D" w:rsidRPr="0072477B">
        <w:rPr>
          <w:sz w:val="20"/>
          <w:szCs w:val="20"/>
        </w:rPr>
        <w:t>веди в рацион больного</w:t>
      </w:r>
      <w:r w:rsidRPr="0072477B">
        <w:rPr>
          <w:sz w:val="20"/>
          <w:szCs w:val="20"/>
        </w:rPr>
        <w:t>]</w:t>
      </w:r>
      <w:r w:rsidR="006D2429" w:rsidRPr="0072477B">
        <w:rPr>
          <w:sz w:val="20"/>
          <w:szCs w:val="20"/>
        </w:rPr>
        <w:t xml:space="preserve"> </w:t>
      </w:r>
      <w:r w:rsidR="00E72B1F" w:rsidRPr="0072477B">
        <w:rPr>
          <w:sz w:val="20"/>
          <w:szCs w:val="20"/>
        </w:rPr>
        <w:t>пшеницу</w:t>
      </w:r>
      <w:r w:rsidR="00461EB4" w:rsidRPr="0072477B">
        <w:rPr>
          <w:sz w:val="20"/>
          <w:szCs w:val="20"/>
        </w:rPr>
        <w:t>,</w:t>
      </w:r>
      <w:r w:rsidR="00E72B1F" w:rsidRPr="0072477B">
        <w:rPr>
          <w:sz w:val="20"/>
          <w:szCs w:val="20"/>
        </w:rPr>
        <w:t xml:space="preserve"> горох, </w:t>
      </w:r>
      <w:r w:rsidR="00461EB4" w:rsidRPr="0072477B">
        <w:rPr>
          <w:sz w:val="20"/>
          <w:szCs w:val="20"/>
        </w:rPr>
        <w:t xml:space="preserve">овощи, </w:t>
      </w:r>
      <w:r w:rsidR="00E72B1F" w:rsidRPr="0072477B">
        <w:rPr>
          <w:sz w:val="20"/>
          <w:szCs w:val="20"/>
        </w:rPr>
        <w:t>подгнившие свинину</w:t>
      </w:r>
      <w:r w:rsidR="0060755D" w:rsidRPr="0072477B">
        <w:rPr>
          <w:sz w:val="20"/>
          <w:szCs w:val="20"/>
        </w:rPr>
        <w:t xml:space="preserve"> и рыбу</w:t>
      </w:r>
      <w:r w:rsidR="00745C52" w:rsidRPr="0072477B">
        <w:rPr>
          <w:sz w:val="20"/>
          <w:szCs w:val="20"/>
        </w:rPr>
        <w:t xml:space="preserve"> </w:t>
      </w:r>
      <w:r w:rsidR="0060755D" w:rsidRPr="0072477B">
        <w:rPr>
          <w:sz w:val="20"/>
          <w:szCs w:val="20"/>
        </w:rPr>
        <w:t>или</w:t>
      </w:r>
      <w:r w:rsidR="006D2429" w:rsidRPr="0072477B">
        <w:rPr>
          <w:sz w:val="20"/>
          <w:szCs w:val="20"/>
        </w:rPr>
        <w:t xml:space="preserve"> другую вредную [при данной болезни] пищу, которая будет провоцировать [активизацию </w:t>
      </w:r>
      <w:r w:rsidR="00B573D1" w:rsidRPr="0072477B">
        <w:rPr>
          <w:sz w:val="20"/>
          <w:szCs w:val="20"/>
        </w:rPr>
        <w:t xml:space="preserve">имеющейся </w:t>
      </w:r>
      <w:r w:rsidR="006D2429" w:rsidRPr="0072477B">
        <w:rPr>
          <w:sz w:val="20"/>
          <w:szCs w:val="20"/>
        </w:rPr>
        <w:t>болезни].</w:t>
      </w:r>
    </w:p>
    <w:p w:rsidR="002059D8" w:rsidRPr="0072477B" w:rsidRDefault="002034CE" w:rsidP="00A747B8">
      <w:pPr>
        <w:ind w:firstLine="284"/>
        <w:jc w:val="both"/>
        <w:rPr>
          <w:sz w:val="20"/>
          <w:szCs w:val="20"/>
        </w:rPr>
      </w:pPr>
      <w:r w:rsidRPr="0072477B">
        <w:rPr>
          <w:sz w:val="20"/>
          <w:szCs w:val="20"/>
        </w:rPr>
        <w:t>Вечером [накануне послабления</w:t>
      </w:r>
      <w:r w:rsidR="00A35281" w:rsidRPr="0072477B">
        <w:rPr>
          <w:sz w:val="20"/>
          <w:szCs w:val="20"/>
        </w:rPr>
        <w:t xml:space="preserve"> дай</w:t>
      </w:r>
      <w:r w:rsidRPr="0072477B">
        <w:rPr>
          <w:sz w:val="20"/>
          <w:szCs w:val="20"/>
        </w:rPr>
        <w:t>]</w:t>
      </w:r>
      <w:r w:rsidR="00A35281" w:rsidRPr="0072477B">
        <w:rPr>
          <w:sz w:val="20"/>
          <w:szCs w:val="20"/>
        </w:rPr>
        <w:t xml:space="preserve"> выпить [</w:t>
      </w:r>
      <w:r w:rsidR="00E434FA" w:rsidRPr="0072477B">
        <w:rPr>
          <w:sz w:val="20"/>
          <w:szCs w:val="20"/>
        </w:rPr>
        <w:t xml:space="preserve">чашку </w:t>
      </w:r>
      <w:r w:rsidR="00A35281" w:rsidRPr="0072477B">
        <w:rPr>
          <w:sz w:val="20"/>
          <w:szCs w:val="20"/>
        </w:rPr>
        <w:t>суп</w:t>
      </w:r>
      <w:r w:rsidR="00E434FA" w:rsidRPr="0072477B">
        <w:rPr>
          <w:sz w:val="20"/>
          <w:szCs w:val="20"/>
        </w:rPr>
        <w:t>а, приготовленного</w:t>
      </w:r>
      <w:r w:rsidR="00A35281" w:rsidRPr="0072477B">
        <w:rPr>
          <w:sz w:val="20"/>
          <w:szCs w:val="20"/>
        </w:rPr>
        <w:t xml:space="preserve"> </w:t>
      </w:r>
      <w:r w:rsidR="00E434FA" w:rsidRPr="0072477B">
        <w:rPr>
          <w:sz w:val="20"/>
          <w:szCs w:val="20"/>
        </w:rPr>
        <w:t>из</w:t>
      </w:r>
      <w:r w:rsidR="00A35281" w:rsidRPr="0072477B">
        <w:rPr>
          <w:sz w:val="20"/>
          <w:szCs w:val="20"/>
        </w:rPr>
        <w:t>]</w:t>
      </w:r>
      <w:r w:rsidR="00E434FA" w:rsidRPr="0072477B">
        <w:rPr>
          <w:sz w:val="20"/>
          <w:szCs w:val="20"/>
        </w:rPr>
        <w:t xml:space="preserve"> надземных частей [растения] </w:t>
      </w:r>
      <w:r w:rsidR="00E434FA" w:rsidRPr="0072477B">
        <w:rPr>
          <w:i/>
          <w:sz w:val="20"/>
          <w:szCs w:val="20"/>
        </w:rPr>
        <w:t>зва-по</w:t>
      </w:r>
      <w:r w:rsidR="00E434FA" w:rsidRPr="0072477B">
        <w:rPr>
          <w:sz w:val="20"/>
          <w:szCs w:val="20"/>
        </w:rPr>
        <w:t xml:space="preserve"> без избыточного добавления специй, который</w:t>
      </w:r>
      <w:r w:rsidR="00A35281" w:rsidRPr="0072477B">
        <w:rPr>
          <w:sz w:val="20"/>
          <w:szCs w:val="20"/>
        </w:rPr>
        <w:t xml:space="preserve"> </w:t>
      </w:r>
      <w:r w:rsidR="00E434FA" w:rsidRPr="0072477B">
        <w:rPr>
          <w:sz w:val="20"/>
          <w:szCs w:val="20"/>
        </w:rPr>
        <w:t>[дополнительно] активизирует [подлежащую вычищению болезнь], размягчит живот</w:t>
      </w:r>
      <w:r w:rsidR="001B4E51" w:rsidRPr="0072477B">
        <w:rPr>
          <w:rStyle w:val="FootnoteReference"/>
          <w:sz w:val="20"/>
          <w:szCs w:val="20"/>
        </w:rPr>
        <w:footnoteReference w:id="1192"/>
      </w:r>
      <w:r w:rsidR="00E434FA" w:rsidRPr="0072477B">
        <w:rPr>
          <w:sz w:val="20"/>
          <w:szCs w:val="20"/>
        </w:rPr>
        <w:t xml:space="preserve"> и “прижмет отверстия </w:t>
      </w:r>
      <w:r w:rsidR="00E434FA" w:rsidRPr="0072477B">
        <w:rPr>
          <w:i/>
          <w:sz w:val="20"/>
          <w:szCs w:val="20"/>
        </w:rPr>
        <w:t>рлунг</w:t>
      </w:r>
      <w:r w:rsidR="00E434FA" w:rsidRPr="0072477B">
        <w:rPr>
          <w:sz w:val="20"/>
          <w:szCs w:val="20"/>
        </w:rPr>
        <w:t>”</w:t>
      </w:r>
      <w:r w:rsidR="00E434FA" w:rsidRPr="0072477B">
        <w:rPr>
          <w:rStyle w:val="FootnoteReference"/>
          <w:sz w:val="20"/>
          <w:szCs w:val="20"/>
        </w:rPr>
        <w:footnoteReference w:id="1193"/>
      </w:r>
      <w:r w:rsidR="00E434FA" w:rsidRPr="0072477B">
        <w:rPr>
          <w:sz w:val="20"/>
          <w:szCs w:val="20"/>
        </w:rPr>
        <w:t>.</w:t>
      </w:r>
    </w:p>
    <w:p w:rsidR="00F51225" w:rsidRPr="0072477B" w:rsidRDefault="001B4E51" w:rsidP="00A747B8">
      <w:pPr>
        <w:ind w:firstLine="284"/>
        <w:jc w:val="both"/>
        <w:rPr>
          <w:sz w:val="20"/>
          <w:szCs w:val="20"/>
        </w:rPr>
      </w:pPr>
      <w:r w:rsidRPr="0072477B">
        <w:rPr>
          <w:sz w:val="20"/>
          <w:szCs w:val="20"/>
        </w:rPr>
        <w:t>В полночь да</w:t>
      </w:r>
      <w:r w:rsidR="008B16A6" w:rsidRPr="0072477B">
        <w:rPr>
          <w:sz w:val="20"/>
          <w:szCs w:val="20"/>
        </w:rPr>
        <w:t>й пробное</w:t>
      </w:r>
      <w:r w:rsidR="008B16A6" w:rsidRPr="0072477B">
        <w:rPr>
          <w:rStyle w:val="FootnoteReference"/>
          <w:sz w:val="20"/>
          <w:szCs w:val="20"/>
        </w:rPr>
        <w:footnoteReference w:id="1194"/>
      </w:r>
      <w:r w:rsidR="008B16A6" w:rsidRPr="0072477B">
        <w:rPr>
          <w:sz w:val="20"/>
          <w:szCs w:val="20"/>
        </w:rPr>
        <w:t xml:space="preserve"> [слабительное – ] </w:t>
      </w:r>
      <w:r w:rsidRPr="0072477B">
        <w:rPr>
          <w:sz w:val="20"/>
          <w:szCs w:val="20"/>
        </w:rPr>
        <w:t>тепл</w:t>
      </w:r>
      <w:r w:rsidR="008B16A6" w:rsidRPr="0072477B">
        <w:rPr>
          <w:sz w:val="20"/>
          <w:szCs w:val="20"/>
        </w:rPr>
        <w:t>ый</w:t>
      </w:r>
      <w:r w:rsidRPr="0072477B">
        <w:rPr>
          <w:sz w:val="20"/>
          <w:szCs w:val="20"/>
        </w:rPr>
        <w:t xml:space="preserve"> </w:t>
      </w:r>
      <w:r w:rsidR="002D02C7" w:rsidRPr="0072477B">
        <w:rPr>
          <w:sz w:val="20"/>
          <w:szCs w:val="20"/>
        </w:rPr>
        <w:t xml:space="preserve">сгущенный </w:t>
      </w:r>
      <w:r w:rsidRPr="0072477B">
        <w:rPr>
          <w:sz w:val="20"/>
          <w:szCs w:val="20"/>
        </w:rPr>
        <w:t xml:space="preserve">отвар из </w:t>
      </w:r>
      <w:r w:rsidR="002D02C7" w:rsidRPr="0072477B">
        <w:rPr>
          <w:i/>
          <w:sz w:val="20"/>
          <w:szCs w:val="20"/>
        </w:rPr>
        <w:t>а-ру-мчху-ринг, лчум-рца, чху-ма-рци, ргйам-цхва</w:t>
      </w:r>
      <w:r w:rsidR="002D02C7" w:rsidRPr="0072477B">
        <w:rPr>
          <w:sz w:val="20"/>
          <w:szCs w:val="20"/>
        </w:rPr>
        <w:t xml:space="preserve"> и </w:t>
      </w:r>
      <w:r w:rsidR="002D02C7" w:rsidRPr="0072477B">
        <w:rPr>
          <w:i/>
          <w:sz w:val="20"/>
          <w:szCs w:val="20"/>
        </w:rPr>
        <w:t>пи-пи-линг</w:t>
      </w:r>
      <w:r w:rsidRPr="0072477B">
        <w:rPr>
          <w:sz w:val="20"/>
          <w:szCs w:val="20"/>
        </w:rPr>
        <w:t>, который позволит оценить плотность живота</w:t>
      </w:r>
      <w:r w:rsidRPr="0072477B">
        <w:rPr>
          <w:rStyle w:val="FootnoteReference"/>
          <w:sz w:val="20"/>
          <w:szCs w:val="20"/>
        </w:rPr>
        <w:footnoteReference w:id="1195"/>
      </w:r>
      <w:r w:rsidR="002D02C7" w:rsidRPr="0072477B">
        <w:rPr>
          <w:sz w:val="20"/>
          <w:szCs w:val="20"/>
        </w:rPr>
        <w:t xml:space="preserve"> и, [опираясь на это], узнать, [какая должна быть] дозировка [основного] слабительного лекарства</w:t>
      </w:r>
      <w:r w:rsidRPr="0072477B">
        <w:rPr>
          <w:sz w:val="20"/>
          <w:szCs w:val="20"/>
        </w:rPr>
        <w:t>.</w:t>
      </w:r>
      <w:r w:rsidR="002D02C7" w:rsidRPr="0072477B">
        <w:rPr>
          <w:sz w:val="20"/>
          <w:szCs w:val="20"/>
        </w:rPr>
        <w:t xml:space="preserve"> </w:t>
      </w:r>
      <w:r w:rsidR="000B1EFD" w:rsidRPr="0072477B">
        <w:rPr>
          <w:sz w:val="20"/>
          <w:szCs w:val="20"/>
        </w:rPr>
        <w:t>[П</w:t>
      </w:r>
      <w:r w:rsidRPr="0072477B">
        <w:rPr>
          <w:sz w:val="20"/>
          <w:szCs w:val="20"/>
        </w:rPr>
        <w:t xml:space="preserve">рием </w:t>
      </w:r>
      <w:r w:rsidR="000B1EFD" w:rsidRPr="0072477B">
        <w:rPr>
          <w:sz w:val="20"/>
          <w:szCs w:val="20"/>
        </w:rPr>
        <w:t xml:space="preserve">пробного слабительного может привести к одному из] </w:t>
      </w:r>
      <w:r w:rsidRPr="0072477B">
        <w:rPr>
          <w:sz w:val="20"/>
          <w:szCs w:val="20"/>
        </w:rPr>
        <w:t>тр</w:t>
      </w:r>
      <w:r w:rsidR="000B1EFD" w:rsidRPr="0072477B">
        <w:rPr>
          <w:sz w:val="20"/>
          <w:szCs w:val="20"/>
        </w:rPr>
        <w:t>ех</w:t>
      </w:r>
      <w:r w:rsidRPr="0072477B">
        <w:rPr>
          <w:sz w:val="20"/>
          <w:szCs w:val="20"/>
        </w:rPr>
        <w:t xml:space="preserve"> </w:t>
      </w:r>
      <w:r w:rsidR="000B1EFD" w:rsidRPr="0072477B">
        <w:rPr>
          <w:sz w:val="20"/>
          <w:szCs w:val="20"/>
        </w:rPr>
        <w:t>[последствий</w:t>
      </w:r>
      <w:r w:rsidRPr="0072477B">
        <w:rPr>
          <w:sz w:val="20"/>
          <w:szCs w:val="20"/>
        </w:rPr>
        <w:t xml:space="preserve"> – </w:t>
      </w:r>
      <w:r w:rsidR="000B1EFD" w:rsidRPr="0072477B">
        <w:rPr>
          <w:sz w:val="20"/>
          <w:szCs w:val="20"/>
        </w:rPr>
        <w:t xml:space="preserve">если живот мягкий, будет] понос, [если живот обладает средней плотностью, будет] урчание в кишечнике, [а если живот твердый], вообще ничего [не произойдет]. </w:t>
      </w:r>
      <w:r w:rsidR="00E433C8" w:rsidRPr="0072477B">
        <w:rPr>
          <w:sz w:val="20"/>
          <w:szCs w:val="20"/>
        </w:rPr>
        <w:t>Если при твердом животе [дать слишком] малую дозу слабительного лекарства, послабления не произойдет, что очень опасно, а если при мягком животе [дать чрезмерно] большую дозу, не сможешь остановить [понос, что вызовет] разрушение тканей тела, поэтому очень важно определить [плотность] живота пробным [слабительным</w:t>
      </w:r>
      <w:r w:rsidR="00F51225" w:rsidRPr="0072477B">
        <w:rPr>
          <w:sz w:val="20"/>
          <w:szCs w:val="20"/>
        </w:rPr>
        <w:t>; помимо того, что было сказано, это слабительное</w:t>
      </w:r>
      <w:r w:rsidR="00E433C8" w:rsidRPr="0072477B">
        <w:rPr>
          <w:sz w:val="20"/>
          <w:szCs w:val="20"/>
        </w:rPr>
        <w:t>]</w:t>
      </w:r>
      <w:r w:rsidR="00F51225" w:rsidRPr="0072477B">
        <w:rPr>
          <w:sz w:val="20"/>
          <w:szCs w:val="20"/>
        </w:rPr>
        <w:t xml:space="preserve"> при мягком животе предотвратит рвоту и смягчит острое [действие основного слабительного.</w:t>
      </w:r>
    </w:p>
    <w:p w:rsidR="00752E38" w:rsidRPr="0072477B" w:rsidRDefault="00CC17A0" w:rsidP="003C0E4E">
      <w:pPr>
        <w:ind w:firstLine="284"/>
        <w:jc w:val="both"/>
        <w:rPr>
          <w:sz w:val="20"/>
          <w:szCs w:val="20"/>
        </w:rPr>
      </w:pPr>
      <w:r w:rsidRPr="0072477B">
        <w:rPr>
          <w:sz w:val="20"/>
          <w:szCs w:val="20"/>
        </w:rPr>
        <w:t>Теперь расскажу о</w:t>
      </w:r>
      <w:r w:rsidR="00F51225" w:rsidRPr="0072477B">
        <w:rPr>
          <w:sz w:val="20"/>
          <w:szCs w:val="20"/>
        </w:rPr>
        <w:t xml:space="preserve"> назначении] основного слабительного</w:t>
      </w:r>
      <w:r w:rsidR="006B76FF" w:rsidRPr="0072477B">
        <w:rPr>
          <w:sz w:val="20"/>
          <w:szCs w:val="20"/>
        </w:rPr>
        <w:t xml:space="preserve">, [в качестве которого </w:t>
      </w:r>
      <w:r w:rsidRPr="0072477B">
        <w:rPr>
          <w:sz w:val="20"/>
          <w:szCs w:val="20"/>
        </w:rPr>
        <w:t xml:space="preserve">могут </w:t>
      </w:r>
      <w:r w:rsidR="006B76FF" w:rsidRPr="0072477B">
        <w:rPr>
          <w:sz w:val="20"/>
          <w:szCs w:val="20"/>
        </w:rPr>
        <w:t>применя</w:t>
      </w:r>
      <w:r w:rsidRPr="0072477B">
        <w:rPr>
          <w:sz w:val="20"/>
          <w:szCs w:val="20"/>
        </w:rPr>
        <w:t>ться</w:t>
      </w:r>
      <w:r w:rsidR="002F1A78">
        <w:rPr>
          <w:sz w:val="20"/>
          <w:szCs w:val="20"/>
        </w:rPr>
        <w:t xml:space="preserve"> раз</w:t>
      </w:r>
      <w:r w:rsidR="000F2206" w:rsidRPr="0072477B">
        <w:rPr>
          <w:sz w:val="20"/>
          <w:szCs w:val="20"/>
        </w:rPr>
        <w:t>личные</w:t>
      </w:r>
      <w:r w:rsidR="006B76FF" w:rsidRPr="0072477B">
        <w:rPr>
          <w:sz w:val="20"/>
          <w:szCs w:val="20"/>
        </w:rPr>
        <w:t xml:space="preserve"> составы. Для приготовления слабительного, называемого </w:t>
      </w:r>
      <w:r w:rsidR="006B76FF" w:rsidRPr="0072477B">
        <w:rPr>
          <w:i/>
          <w:sz w:val="20"/>
          <w:szCs w:val="20"/>
        </w:rPr>
        <w:t>Дэд-дпон-драг-по’и-сбйор-ба</w:t>
      </w:r>
      <w:r w:rsidR="008E72ED" w:rsidRPr="0072477B">
        <w:rPr>
          <w:b/>
          <w:i/>
          <w:sz w:val="20"/>
          <w:szCs w:val="20"/>
        </w:rPr>
        <w:fldChar w:fldCharType="begin"/>
      </w:r>
      <w:r w:rsidR="006B76FF" w:rsidRPr="0072477B">
        <w:rPr>
          <w:sz w:val="20"/>
          <w:szCs w:val="20"/>
        </w:rPr>
        <w:instrText xml:space="preserve"> XE "</w:instrText>
      </w:r>
      <w:r w:rsidR="006B76FF" w:rsidRPr="0072477B">
        <w:rPr>
          <w:b/>
          <w:i/>
          <w:sz w:val="20"/>
          <w:szCs w:val="20"/>
        </w:rPr>
        <w:instrText>Дэд-дпон-драг-по’и-сбйор-ба</w:instrText>
      </w:r>
      <w:r w:rsidR="006B76FF" w:rsidRPr="0072477B">
        <w:rPr>
          <w:sz w:val="20"/>
          <w:szCs w:val="20"/>
        </w:rPr>
        <w:instrText xml:space="preserve">" </w:instrText>
      </w:r>
      <w:r w:rsidR="008E72ED" w:rsidRPr="0072477B">
        <w:rPr>
          <w:b/>
          <w:i/>
          <w:sz w:val="20"/>
          <w:szCs w:val="20"/>
        </w:rPr>
        <w:fldChar w:fldCharType="end"/>
      </w:r>
      <w:r w:rsidR="006B76FF" w:rsidRPr="0072477B">
        <w:rPr>
          <w:sz w:val="20"/>
          <w:szCs w:val="20"/>
        </w:rPr>
        <w:t xml:space="preserve"> или </w:t>
      </w:r>
      <w:r w:rsidR="006B76FF" w:rsidRPr="0072477B">
        <w:rPr>
          <w:i/>
          <w:sz w:val="20"/>
          <w:szCs w:val="20"/>
        </w:rPr>
        <w:t>Дэд-дпон-бжи-па</w:t>
      </w:r>
      <w:r w:rsidR="008E72ED" w:rsidRPr="0072477B">
        <w:rPr>
          <w:b/>
          <w:i/>
          <w:sz w:val="20"/>
          <w:szCs w:val="20"/>
        </w:rPr>
        <w:fldChar w:fldCharType="begin"/>
      </w:r>
      <w:r w:rsidR="006B76FF" w:rsidRPr="0072477B">
        <w:rPr>
          <w:sz w:val="20"/>
          <w:szCs w:val="20"/>
        </w:rPr>
        <w:instrText xml:space="preserve"> XE "</w:instrText>
      </w:r>
      <w:r w:rsidR="006B76FF" w:rsidRPr="0072477B">
        <w:rPr>
          <w:b/>
          <w:i/>
          <w:sz w:val="20"/>
          <w:szCs w:val="20"/>
        </w:rPr>
        <w:instrText>Дэд-дпон-бжи-па</w:instrText>
      </w:r>
      <w:r w:rsidR="006B76FF" w:rsidRPr="0072477B">
        <w:rPr>
          <w:sz w:val="20"/>
          <w:szCs w:val="20"/>
        </w:rPr>
        <w:instrText xml:space="preserve">" </w:instrText>
      </w:r>
      <w:r w:rsidR="008E72ED" w:rsidRPr="0072477B">
        <w:rPr>
          <w:b/>
          <w:i/>
          <w:sz w:val="20"/>
          <w:szCs w:val="20"/>
        </w:rPr>
        <w:fldChar w:fldCharType="end"/>
      </w:r>
      <w:r w:rsidR="006B76FF" w:rsidRPr="0072477B">
        <w:rPr>
          <w:sz w:val="20"/>
          <w:szCs w:val="20"/>
        </w:rPr>
        <w:t>, возьми</w:t>
      </w:r>
      <w:r w:rsidR="003C0E4E" w:rsidRPr="0072477B">
        <w:rPr>
          <w:sz w:val="20"/>
          <w:szCs w:val="20"/>
        </w:rPr>
        <w:t xml:space="preserve"> в] равных частях</w:t>
      </w:r>
      <w:r w:rsidRPr="0072477B">
        <w:rPr>
          <w:sz w:val="20"/>
          <w:szCs w:val="20"/>
        </w:rPr>
        <w:t xml:space="preserve"> </w:t>
      </w:r>
      <w:r w:rsidR="003C0E4E" w:rsidRPr="0072477B">
        <w:rPr>
          <w:sz w:val="20"/>
          <w:szCs w:val="20"/>
        </w:rPr>
        <w:t>[</w:t>
      </w:r>
      <w:r w:rsidRPr="0072477B">
        <w:rPr>
          <w:sz w:val="20"/>
          <w:szCs w:val="20"/>
        </w:rPr>
        <w:t>плоды</w:t>
      </w:r>
      <w:r w:rsidR="006B76FF" w:rsidRPr="0072477B">
        <w:rPr>
          <w:sz w:val="20"/>
          <w:szCs w:val="20"/>
        </w:rPr>
        <w:t xml:space="preserve">] </w:t>
      </w:r>
      <w:r w:rsidRPr="0072477B">
        <w:rPr>
          <w:i/>
          <w:sz w:val="20"/>
          <w:szCs w:val="20"/>
        </w:rPr>
        <w:t>а-ру-мчху-ринг</w:t>
      </w:r>
      <w:r w:rsidRPr="0072477B">
        <w:rPr>
          <w:sz w:val="20"/>
          <w:szCs w:val="20"/>
        </w:rPr>
        <w:t xml:space="preserve">, которые для усмирения на короткое время поместишь в горячую золу, очищенные от кожуры и избавленные от [внутренних] язычков [плоды] </w:t>
      </w:r>
      <w:r w:rsidRPr="0072477B">
        <w:rPr>
          <w:i/>
          <w:sz w:val="20"/>
          <w:szCs w:val="20"/>
        </w:rPr>
        <w:t>дан-рог</w:t>
      </w:r>
      <w:r w:rsidRPr="0072477B">
        <w:rPr>
          <w:sz w:val="20"/>
          <w:szCs w:val="20"/>
        </w:rPr>
        <w:t xml:space="preserve">, которые </w:t>
      </w:r>
      <w:r w:rsidR="003C0E4E" w:rsidRPr="0072477B">
        <w:rPr>
          <w:sz w:val="20"/>
          <w:szCs w:val="20"/>
        </w:rPr>
        <w:t>обжаришь</w:t>
      </w:r>
      <w:r w:rsidRPr="0072477B">
        <w:rPr>
          <w:sz w:val="20"/>
          <w:szCs w:val="20"/>
        </w:rPr>
        <w:t xml:space="preserve"> в муке, </w:t>
      </w:r>
      <w:r w:rsidR="003C0E4E" w:rsidRPr="0072477B">
        <w:rPr>
          <w:sz w:val="20"/>
          <w:szCs w:val="20"/>
        </w:rPr>
        <w:t xml:space="preserve">[камедь] </w:t>
      </w:r>
      <w:r w:rsidR="003C0E4E" w:rsidRPr="0072477B">
        <w:rPr>
          <w:i/>
          <w:sz w:val="20"/>
          <w:szCs w:val="20"/>
        </w:rPr>
        <w:t>шри-кханта</w:t>
      </w:r>
      <w:r w:rsidR="003C0E4E" w:rsidRPr="0072477B">
        <w:rPr>
          <w:sz w:val="20"/>
          <w:szCs w:val="20"/>
        </w:rPr>
        <w:t xml:space="preserve">, которую подержишь в сливочном масле, и лишенные ядовитых внутренних сердцевин и наружной кожуры [корни] </w:t>
      </w:r>
      <w:r w:rsidR="003C0E4E" w:rsidRPr="0072477B">
        <w:rPr>
          <w:i/>
          <w:sz w:val="20"/>
          <w:szCs w:val="20"/>
        </w:rPr>
        <w:t>дур-бйид</w:t>
      </w:r>
      <w:r w:rsidR="003C0E4E" w:rsidRPr="0072477B">
        <w:rPr>
          <w:sz w:val="20"/>
          <w:szCs w:val="20"/>
        </w:rPr>
        <w:t>, которые подержишь в горячем поджаренном зерне</w:t>
      </w:r>
      <w:r w:rsidR="007D65B6" w:rsidRPr="0072477B">
        <w:rPr>
          <w:sz w:val="20"/>
          <w:szCs w:val="20"/>
        </w:rPr>
        <w:t xml:space="preserve"> – [все это] мелко измельчишь [и из получившегося порошка] свернешь пилюли, которые [в силу присущих им качеств] остроты и свирепости будут побеждать все болезни [у пациентов], обладающих сил</w:t>
      </w:r>
      <w:r w:rsidR="000F2206" w:rsidRPr="0072477B">
        <w:rPr>
          <w:sz w:val="20"/>
          <w:szCs w:val="20"/>
        </w:rPr>
        <w:t>ой</w:t>
      </w:r>
      <w:r w:rsidR="000F2206" w:rsidRPr="0072477B">
        <w:rPr>
          <w:rStyle w:val="FootnoteReference"/>
          <w:sz w:val="20"/>
          <w:szCs w:val="20"/>
        </w:rPr>
        <w:footnoteReference w:id="1196"/>
      </w:r>
      <w:r w:rsidR="007D65B6" w:rsidRPr="0072477B">
        <w:rPr>
          <w:sz w:val="20"/>
          <w:szCs w:val="20"/>
        </w:rPr>
        <w:t>. Или [применяй описанное] выше слабительное лекарство</w:t>
      </w:r>
      <w:r w:rsidR="00203661" w:rsidRPr="0072477B">
        <w:rPr>
          <w:rStyle w:val="FootnoteReference"/>
          <w:sz w:val="20"/>
          <w:szCs w:val="20"/>
        </w:rPr>
        <w:footnoteReference w:id="1197"/>
      </w:r>
      <w:r w:rsidR="007D65B6" w:rsidRPr="0072477B">
        <w:rPr>
          <w:sz w:val="20"/>
          <w:szCs w:val="20"/>
        </w:rPr>
        <w:t xml:space="preserve"> [в форме]</w:t>
      </w:r>
      <w:r w:rsidR="002F1A78">
        <w:rPr>
          <w:sz w:val="20"/>
          <w:szCs w:val="20"/>
        </w:rPr>
        <w:t xml:space="preserve"> </w:t>
      </w:r>
      <w:r w:rsidR="002F1A78" w:rsidRPr="002F1A78">
        <w:rPr>
          <w:i/>
          <w:sz w:val="20"/>
          <w:szCs w:val="20"/>
        </w:rPr>
        <w:t>кхант</w:t>
      </w:r>
      <w:r w:rsidR="002F1A78" w:rsidRPr="002F1A78">
        <w:rPr>
          <w:sz w:val="20"/>
          <w:szCs w:val="20"/>
        </w:rPr>
        <w:t>’</w:t>
      </w:r>
      <w:r w:rsidR="002F1A78">
        <w:rPr>
          <w:sz w:val="20"/>
          <w:szCs w:val="20"/>
        </w:rPr>
        <w:t>ы</w:t>
      </w:r>
      <w:r w:rsidR="007D65B6" w:rsidRPr="0072477B">
        <w:rPr>
          <w:sz w:val="20"/>
          <w:szCs w:val="20"/>
        </w:rPr>
        <w:t>, которая не будет вызывать рвоты</w:t>
      </w:r>
      <w:r w:rsidR="0049651A" w:rsidRPr="0072477B">
        <w:rPr>
          <w:sz w:val="20"/>
          <w:szCs w:val="20"/>
        </w:rPr>
        <w:t xml:space="preserve"> и</w:t>
      </w:r>
      <w:r w:rsidR="003E21CE" w:rsidRPr="0072477B">
        <w:rPr>
          <w:sz w:val="20"/>
          <w:szCs w:val="20"/>
        </w:rPr>
        <w:t xml:space="preserve"> распирание [живота</w:t>
      </w:r>
      <w:r w:rsidR="0049651A" w:rsidRPr="0072477B">
        <w:rPr>
          <w:rStyle w:val="FootnoteReference"/>
          <w:sz w:val="20"/>
          <w:szCs w:val="20"/>
        </w:rPr>
        <w:footnoteReference w:id="1198"/>
      </w:r>
      <w:r w:rsidR="003E21CE" w:rsidRPr="0072477B">
        <w:rPr>
          <w:sz w:val="20"/>
          <w:szCs w:val="20"/>
        </w:rPr>
        <w:t xml:space="preserve">], провоцировать усиление болей при наличии </w:t>
      </w:r>
      <w:r w:rsidR="003E21CE" w:rsidRPr="0072477B">
        <w:rPr>
          <w:i/>
          <w:sz w:val="20"/>
          <w:szCs w:val="20"/>
        </w:rPr>
        <w:t>лхэн-скран</w:t>
      </w:r>
      <w:r w:rsidR="003E21CE" w:rsidRPr="0072477B">
        <w:rPr>
          <w:sz w:val="20"/>
          <w:szCs w:val="20"/>
        </w:rPr>
        <w:t xml:space="preserve">’а и т.п., а также усиливать проявления </w:t>
      </w:r>
      <w:r w:rsidR="003E21CE" w:rsidRPr="0072477B">
        <w:rPr>
          <w:i/>
          <w:sz w:val="20"/>
          <w:szCs w:val="20"/>
        </w:rPr>
        <w:t>рлунг</w:t>
      </w:r>
      <w:r w:rsidR="003E21CE" w:rsidRPr="0072477B">
        <w:rPr>
          <w:sz w:val="20"/>
          <w:szCs w:val="20"/>
        </w:rPr>
        <w:t xml:space="preserve">, в зависимости от силы болезни будет действовать грубо или </w:t>
      </w:r>
      <w:r w:rsidR="00682E3B" w:rsidRPr="0072477B">
        <w:rPr>
          <w:sz w:val="20"/>
          <w:szCs w:val="20"/>
        </w:rPr>
        <w:t>мягко</w:t>
      </w:r>
      <w:r w:rsidR="003E21CE" w:rsidRPr="0072477B">
        <w:rPr>
          <w:sz w:val="20"/>
          <w:szCs w:val="20"/>
        </w:rPr>
        <w:t xml:space="preserve">, </w:t>
      </w:r>
      <w:r w:rsidR="0049651A" w:rsidRPr="0072477B">
        <w:rPr>
          <w:sz w:val="20"/>
          <w:szCs w:val="20"/>
        </w:rPr>
        <w:t xml:space="preserve">[сила вызванного] поноса будет зависеть от состояния организма; </w:t>
      </w:r>
      <w:r w:rsidR="00682E3B" w:rsidRPr="0072477B">
        <w:rPr>
          <w:sz w:val="20"/>
          <w:szCs w:val="20"/>
        </w:rPr>
        <w:t xml:space="preserve">из-за очень мягкого [действия в условиях ослабления организма рассматриваемое слабительное в форме </w:t>
      </w:r>
      <w:r w:rsidR="00682E3B" w:rsidRPr="0072477B">
        <w:rPr>
          <w:i/>
          <w:sz w:val="20"/>
          <w:szCs w:val="20"/>
        </w:rPr>
        <w:t>кхант</w:t>
      </w:r>
      <w:r w:rsidR="00682E3B" w:rsidRPr="0072477B">
        <w:rPr>
          <w:sz w:val="20"/>
          <w:szCs w:val="20"/>
        </w:rPr>
        <w:t xml:space="preserve">’ы] можно давать даже при [описанных] выше противопоказаниях – </w:t>
      </w:r>
      <w:r w:rsidR="00662E33" w:rsidRPr="0072477B">
        <w:rPr>
          <w:sz w:val="20"/>
          <w:szCs w:val="20"/>
        </w:rPr>
        <w:t xml:space="preserve">в зимний сезон, беременным и старикам, при истощении сил, </w:t>
      </w:r>
      <w:r w:rsidR="009334EA" w:rsidRPr="0072477B">
        <w:rPr>
          <w:sz w:val="20"/>
          <w:szCs w:val="20"/>
        </w:rPr>
        <w:t>в дороге и т.п.</w:t>
      </w:r>
      <w:r w:rsidR="00682E3B" w:rsidRPr="0072477B">
        <w:rPr>
          <w:sz w:val="20"/>
          <w:szCs w:val="20"/>
        </w:rPr>
        <w:t xml:space="preserve"> </w:t>
      </w:r>
      <w:r w:rsidR="00A81DB3" w:rsidRPr="0072477B">
        <w:rPr>
          <w:sz w:val="20"/>
          <w:szCs w:val="20"/>
        </w:rPr>
        <w:t>К главным [компоне</w:t>
      </w:r>
      <w:r w:rsidR="00E81386">
        <w:rPr>
          <w:sz w:val="20"/>
          <w:szCs w:val="20"/>
        </w:rPr>
        <w:t>н</w:t>
      </w:r>
      <w:r w:rsidR="00A81DB3" w:rsidRPr="0072477B">
        <w:rPr>
          <w:sz w:val="20"/>
          <w:szCs w:val="20"/>
        </w:rPr>
        <w:t xml:space="preserve">там слабительного лекарства в зависимости от основной болезни] можно присоединять “свиту”: если присоединить </w:t>
      </w:r>
      <w:r w:rsidR="00A81DB3" w:rsidRPr="0072477B">
        <w:rPr>
          <w:i/>
          <w:sz w:val="20"/>
          <w:szCs w:val="20"/>
        </w:rPr>
        <w:t>цха-ла, шинг-мнгар, ргун-‘брум</w:t>
      </w:r>
      <w:r w:rsidR="00A81DB3" w:rsidRPr="0072477B">
        <w:rPr>
          <w:sz w:val="20"/>
          <w:szCs w:val="20"/>
        </w:rPr>
        <w:t xml:space="preserve"> и </w:t>
      </w:r>
      <w:r w:rsidR="00A81DB3" w:rsidRPr="0072477B">
        <w:rPr>
          <w:i/>
          <w:sz w:val="20"/>
          <w:szCs w:val="20"/>
        </w:rPr>
        <w:t>а-кронг</w:t>
      </w:r>
      <w:r w:rsidR="00A81DB3" w:rsidRPr="0072477B">
        <w:rPr>
          <w:sz w:val="20"/>
          <w:szCs w:val="20"/>
        </w:rPr>
        <w:t>, при послаблении с поносом выйдут болезни легких</w:t>
      </w:r>
      <w:r w:rsidR="00FF4256" w:rsidRPr="0072477B">
        <w:rPr>
          <w:sz w:val="20"/>
          <w:szCs w:val="20"/>
        </w:rPr>
        <w:t xml:space="preserve">; </w:t>
      </w:r>
      <w:r w:rsidR="00A81DB3" w:rsidRPr="0072477B">
        <w:rPr>
          <w:sz w:val="20"/>
          <w:szCs w:val="20"/>
        </w:rPr>
        <w:t xml:space="preserve">если присоединить </w:t>
      </w:r>
      <w:r w:rsidR="00A81DB3" w:rsidRPr="0072477B">
        <w:rPr>
          <w:i/>
          <w:sz w:val="20"/>
          <w:szCs w:val="20"/>
        </w:rPr>
        <w:t xml:space="preserve">лчам-па, суг-смэл </w:t>
      </w:r>
      <w:r w:rsidR="00A81DB3" w:rsidRPr="0072477B">
        <w:rPr>
          <w:sz w:val="20"/>
          <w:szCs w:val="20"/>
        </w:rPr>
        <w:t xml:space="preserve">и </w:t>
      </w:r>
      <w:r w:rsidR="00A81DB3" w:rsidRPr="0072477B">
        <w:rPr>
          <w:i/>
          <w:sz w:val="20"/>
          <w:szCs w:val="20"/>
        </w:rPr>
        <w:t>дбйи-монг</w:t>
      </w:r>
      <w:r w:rsidR="00A81DB3" w:rsidRPr="0072477B">
        <w:rPr>
          <w:sz w:val="20"/>
          <w:szCs w:val="20"/>
        </w:rPr>
        <w:t xml:space="preserve">, с поносом выйдут болезни почек; если присоединить </w:t>
      </w:r>
      <w:r w:rsidR="00A81DB3" w:rsidRPr="0072477B">
        <w:rPr>
          <w:i/>
          <w:sz w:val="20"/>
          <w:szCs w:val="20"/>
        </w:rPr>
        <w:t>ма-ну, ргйам-цхва</w:t>
      </w:r>
      <w:r w:rsidR="00A81DB3" w:rsidRPr="0072477B">
        <w:rPr>
          <w:sz w:val="20"/>
          <w:szCs w:val="20"/>
        </w:rPr>
        <w:t xml:space="preserve"> и </w:t>
      </w:r>
      <w:r w:rsidR="00A81DB3" w:rsidRPr="0072477B">
        <w:rPr>
          <w:i/>
          <w:sz w:val="20"/>
          <w:szCs w:val="20"/>
        </w:rPr>
        <w:t>пи-пи-линг</w:t>
      </w:r>
      <w:r w:rsidR="00A81DB3" w:rsidRPr="0072477B">
        <w:rPr>
          <w:sz w:val="20"/>
          <w:szCs w:val="20"/>
        </w:rPr>
        <w:t xml:space="preserve">, вычистишь болезни желудка; если присоединить </w:t>
      </w:r>
      <w:r w:rsidR="00A81DB3" w:rsidRPr="0072477B">
        <w:rPr>
          <w:i/>
          <w:sz w:val="20"/>
          <w:szCs w:val="20"/>
        </w:rPr>
        <w:t>тиг-та, гсэр-гйи-мэ-тог</w:t>
      </w:r>
      <w:r w:rsidR="00A81DB3" w:rsidRPr="0072477B">
        <w:rPr>
          <w:sz w:val="20"/>
          <w:szCs w:val="20"/>
        </w:rPr>
        <w:t xml:space="preserve"> и </w:t>
      </w:r>
      <w:r w:rsidR="00A81DB3" w:rsidRPr="0072477B">
        <w:rPr>
          <w:i/>
          <w:sz w:val="20"/>
          <w:szCs w:val="20"/>
        </w:rPr>
        <w:t>дуг-мо-нйунг</w:t>
      </w:r>
      <w:r w:rsidR="00A81DB3" w:rsidRPr="0072477B">
        <w:rPr>
          <w:sz w:val="20"/>
          <w:szCs w:val="20"/>
        </w:rPr>
        <w:t xml:space="preserve">, вычистишь болезни желчного пузыря; если присоединить </w:t>
      </w:r>
      <w:r w:rsidR="00A81DB3" w:rsidRPr="0072477B">
        <w:rPr>
          <w:i/>
          <w:sz w:val="20"/>
          <w:szCs w:val="20"/>
        </w:rPr>
        <w:t xml:space="preserve">снйа-ло, бцод </w:t>
      </w:r>
      <w:r w:rsidR="00A81DB3" w:rsidRPr="0072477B">
        <w:rPr>
          <w:sz w:val="20"/>
          <w:szCs w:val="20"/>
        </w:rPr>
        <w:t xml:space="preserve">и </w:t>
      </w:r>
      <w:r w:rsidR="00A81DB3" w:rsidRPr="0072477B">
        <w:rPr>
          <w:i/>
          <w:sz w:val="20"/>
          <w:szCs w:val="20"/>
        </w:rPr>
        <w:t>кха-ру-цхва</w:t>
      </w:r>
      <w:r w:rsidR="00A81DB3" w:rsidRPr="0072477B">
        <w:rPr>
          <w:sz w:val="20"/>
          <w:szCs w:val="20"/>
        </w:rPr>
        <w:t xml:space="preserve">, вычистишь болезни тонкой и толстой кишок; </w:t>
      </w:r>
      <w:r w:rsidR="00C231FF" w:rsidRPr="0072477B">
        <w:rPr>
          <w:sz w:val="20"/>
          <w:szCs w:val="20"/>
        </w:rPr>
        <w:t xml:space="preserve">если присоединить </w:t>
      </w:r>
      <w:r w:rsidR="00C231FF" w:rsidRPr="0072477B">
        <w:rPr>
          <w:i/>
          <w:sz w:val="20"/>
          <w:szCs w:val="20"/>
        </w:rPr>
        <w:t xml:space="preserve">ли-га-дур, дом-мкхрис </w:t>
      </w:r>
      <w:r w:rsidR="00C231FF" w:rsidRPr="0072477B">
        <w:rPr>
          <w:sz w:val="20"/>
          <w:szCs w:val="20"/>
        </w:rPr>
        <w:t xml:space="preserve">и </w:t>
      </w:r>
      <w:r w:rsidR="00C231FF" w:rsidRPr="0072477B">
        <w:rPr>
          <w:i/>
          <w:sz w:val="20"/>
          <w:szCs w:val="20"/>
        </w:rPr>
        <w:t>нйи-дг’а</w:t>
      </w:r>
      <w:r w:rsidR="00C231FF" w:rsidRPr="0072477B">
        <w:rPr>
          <w:sz w:val="20"/>
          <w:szCs w:val="20"/>
        </w:rPr>
        <w:t xml:space="preserve">, вычистишь все болезни каналов верхней [части тела]; если присоединить </w:t>
      </w:r>
      <w:r w:rsidR="00C231FF" w:rsidRPr="0072477B">
        <w:rPr>
          <w:i/>
          <w:sz w:val="20"/>
          <w:szCs w:val="20"/>
        </w:rPr>
        <w:t xml:space="preserve">ргйа-цхва, сдиг-срин </w:t>
      </w:r>
      <w:r w:rsidR="00C231FF" w:rsidRPr="0072477B">
        <w:rPr>
          <w:sz w:val="20"/>
          <w:szCs w:val="20"/>
        </w:rPr>
        <w:t xml:space="preserve">и </w:t>
      </w:r>
      <w:r w:rsidR="00C231FF" w:rsidRPr="0072477B">
        <w:rPr>
          <w:i/>
          <w:sz w:val="20"/>
          <w:szCs w:val="20"/>
        </w:rPr>
        <w:t>суг-смэл</w:t>
      </w:r>
      <w:r w:rsidR="00C231FF" w:rsidRPr="0072477B">
        <w:rPr>
          <w:sz w:val="20"/>
          <w:szCs w:val="20"/>
        </w:rPr>
        <w:t xml:space="preserve">, вычистишь все болезни каналов нижней [части тела]; </w:t>
      </w:r>
      <w:r w:rsidR="00B96E35" w:rsidRPr="0072477B">
        <w:rPr>
          <w:sz w:val="20"/>
          <w:szCs w:val="20"/>
        </w:rPr>
        <w:t xml:space="preserve">если присоединить </w:t>
      </w:r>
      <w:r w:rsidR="00B96E35" w:rsidRPr="0072477B">
        <w:rPr>
          <w:i/>
          <w:sz w:val="20"/>
          <w:szCs w:val="20"/>
        </w:rPr>
        <w:t xml:space="preserve">а-ба, а-ру-ра </w:t>
      </w:r>
      <w:r w:rsidR="00B96E35" w:rsidRPr="0072477B">
        <w:rPr>
          <w:sz w:val="20"/>
          <w:szCs w:val="20"/>
        </w:rPr>
        <w:t xml:space="preserve">и </w:t>
      </w:r>
      <w:r w:rsidR="00B96E35" w:rsidRPr="0072477B">
        <w:rPr>
          <w:i/>
          <w:sz w:val="20"/>
          <w:szCs w:val="20"/>
        </w:rPr>
        <w:t>лчагс-дрэг</w:t>
      </w:r>
      <w:r w:rsidR="00B96E35" w:rsidRPr="0072477B">
        <w:rPr>
          <w:sz w:val="20"/>
          <w:szCs w:val="20"/>
        </w:rPr>
        <w:t xml:space="preserve">, вычистишь все глазные болезни; если присоединить </w:t>
      </w:r>
      <w:r w:rsidR="00B96E35" w:rsidRPr="0072477B">
        <w:rPr>
          <w:i/>
          <w:sz w:val="20"/>
          <w:szCs w:val="20"/>
        </w:rPr>
        <w:t>га-бур, цан-дан</w:t>
      </w:r>
      <w:r w:rsidR="00401B76" w:rsidRPr="0072477B">
        <w:rPr>
          <w:sz w:val="20"/>
          <w:szCs w:val="20"/>
        </w:rPr>
        <w:t>[-</w:t>
      </w:r>
      <w:r w:rsidR="00401B76" w:rsidRPr="0072477B">
        <w:rPr>
          <w:i/>
          <w:sz w:val="20"/>
          <w:szCs w:val="20"/>
        </w:rPr>
        <w:t>дкар, цан-дан-дмар</w:t>
      </w:r>
      <w:r w:rsidR="00401B76" w:rsidRPr="0072477B">
        <w:rPr>
          <w:sz w:val="20"/>
          <w:szCs w:val="20"/>
        </w:rPr>
        <w:t>]</w:t>
      </w:r>
      <w:r w:rsidR="00B96E35" w:rsidRPr="0072477B">
        <w:rPr>
          <w:i/>
          <w:sz w:val="20"/>
          <w:szCs w:val="20"/>
        </w:rPr>
        <w:t xml:space="preserve"> </w:t>
      </w:r>
      <w:r w:rsidR="00B96E35" w:rsidRPr="0072477B">
        <w:rPr>
          <w:sz w:val="20"/>
          <w:szCs w:val="20"/>
        </w:rPr>
        <w:t xml:space="preserve">и </w:t>
      </w:r>
      <w:r w:rsidR="00B96E35" w:rsidRPr="0072477B">
        <w:rPr>
          <w:i/>
          <w:sz w:val="20"/>
          <w:szCs w:val="20"/>
        </w:rPr>
        <w:t>ги-ванг</w:t>
      </w:r>
      <w:r w:rsidR="00B96E35" w:rsidRPr="0072477B">
        <w:rPr>
          <w:sz w:val="20"/>
          <w:szCs w:val="20"/>
        </w:rPr>
        <w:t xml:space="preserve">, вычистишь болезни жара; </w:t>
      </w:r>
      <w:r w:rsidR="00895C4B" w:rsidRPr="0072477B">
        <w:rPr>
          <w:sz w:val="20"/>
          <w:szCs w:val="20"/>
        </w:rPr>
        <w:t xml:space="preserve">если присоединить </w:t>
      </w:r>
      <w:r w:rsidR="00895C4B" w:rsidRPr="0072477B">
        <w:rPr>
          <w:i/>
          <w:sz w:val="20"/>
          <w:szCs w:val="20"/>
        </w:rPr>
        <w:t xml:space="preserve">пи-линг, ргйам-цхва </w:t>
      </w:r>
      <w:r w:rsidR="00895C4B" w:rsidRPr="0072477B">
        <w:rPr>
          <w:sz w:val="20"/>
          <w:szCs w:val="20"/>
        </w:rPr>
        <w:t xml:space="preserve">и </w:t>
      </w:r>
      <w:r w:rsidR="00895C4B" w:rsidRPr="0072477B">
        <w:rPr>
          <w:i/>
          <w:sz w:val="20"/>
          <w:szCs w:val="20"/>
        </w:rPr>
        <w:t>пхо-рис</w:t>
      </w:r>
      <w:r w:rsidR="00895C4B" w:rsidRPr="0072477B">
        <w:rPr>
          <w:sz w:val="20"/>
          <w:szCs w:val="20"/>
        </w:rPr>
        <w:t xml:space="preserve">, вычистишь болезни холода; если присоединить </w:t>
      </w:r>
      <w:r w:rsidR="00895C4B" w:rsidRPr="0072477B">
        <w:rPr>
          <w:i/>
          <w:sz w:val="20"/>
          <w:szCs w:val="20"/>
        </w:rPr>
        <w:t>‘брас-бу-гсум</w:t>
      </w:r>
      <w:r w:rsidR="00895C4B" w:rsidRPr="0072477B">
        <w:rPr>
          <w:sz w:val="20"/>
          <w:szCs w:val="20"/>
        </w:rPr>
        <w:t xml:space="preserve">, вычистишь сочетание жара и холода; </w:t>
      </w:r>
      <w:r w:rsidR="00E27D2C" w:rsidRPr="0072477B">
        <w:rPr>
          <w:sz w:val="20"/>
          <w:szCs w:val="20"/>
        </w:rPr>
        <w:t xml:space="preserve">если присоединить </w:t>
      </w:r>
      <w:r w:rsidR="00E27D2C" w:rsidRPr="0072477B">
        <w:rPr>
          <w:i/>
          <w:sz w:val="20"/>
          <w:szCs w:val="20"/>
        </w:rPr>
        <w:t xml:space="preserve">спос-дкар, тхал-ка-рдор </w:t>
      </w:r>
      <w:r w:rsidR="00E27D2C" w:rsidRPr="0072477B">
        <w:rPr>
          <w:sz w:val="20"/>
          <w:szCs w:val="20"/>
        </w:rPr>
        <w:t xml:space="preserve">и </w:t>
      </w:r>
      <w:r w:rsidR="00E27D2C" w:rsidRPr="0072477B">
        <w:rPr>
          <w:i/>
          <w:sz w:val="20"/>
          <w:szCs w:val="20"/>
        </w:rPr>
        <w:t>со-ма-ра-дза</w:t>
      </w:r>
      <w:r w:rsidR="00E27D2C" w:rsidRPr="0072477B">
        <w:rPr>
          <w:sz w:val="20"/>
          <w:szCs w:val="20"/>
        </w:rPr>
        <w:t xml:space="preserve">, вычистишь болезни </w:t>
      </w:r>
      <w:r w:rsidR="00E27D2C" w:rsidRPr="0072477B">
        <w:rPr>
          <w:i/>
          <w:sz w:val="20"/>
          <w:szCs w:val="20"/>
        </w:rPr>
        <w:t>чху-сэр</w:t>
      </w:r>
      <w:r w:rsidR="00E27D2C" w:rsidRPr="0072477B">
        <w:rPr>
          <w:sz w:val="20"/>
          <w:szCs w:val="20"/>
        </w:rPr>
        <w:t xml:space="preserve">; если присоединить </w:t>
      </w:r>
      <w:r w:rsidR="00E27D2C" w:rsidRPr="0072477B">
        <w:rPr>
          <w:i/>
          <w:sz w:val="20"/>
          <w:szCs w:val="20"/>
        </w:rPr>
        <w:t xml:space="preserve">кхйунг-сдэр, рэ-рал </w:t>
      </w:r>
      <w:r w:rsidR="00E27D2C" w:rsidRPr="0072477B">
        <w:rPr>
          <w:sz w:val="20"/>
          <w:szCs w:val="20"/>
        </w:rPr>
        <w:t xml:space="preserve">и </w:t>
      </w:r>
      <w:r w:rsidR="00E27D2C" w:rsidRPr="0072477B">
        <w:rPr>
          <w:i/>
          <w:sz w:val="20"/>
          <w:szCs w:val="20"/>
        </w:rPr>
        <w:t>бонг-дкар</w:t>
      </w:r>
      <w:r w:rsidR="00E27D2C" w:rsidRPr="0072477B">
        <w:rPr>
          <w:sz w:val="20"/>
          <w:szCs w:val="20"/>
        </w:rPr>
        <w:t xml:space="preserve">, вычистишь болезни ядов; если присоединить </w:t>
      </w:r>
      <w:r w:rsidR="00E27D2C" w:rsidRPr="0072477B">
        <w:rPr>
          <w:i/>
          <w:sz w:val="20"/>
          <w:szCs w:val="20"/>
        </w:rPr>
        <w:t xml:space="preserve">бсэ-йаб, ‘у-су </w:t>
      </w:r>
      <w:r w:rsidR="00E27D2C" w:rsidRPr="0072477B">
        <w:rPr>
          <w:sz w:val="20"/>
          <w:szCs w:val="20"/>
        </w:rPr>
        <w:t xml:space="preserve">и </w:t>
      </w:r>
      <w:r w:rsidR="00E27D2C" w:rsidRPr="0072477B">
        <w:rPr>
          <w:i/>
          <w:sz w:val="20"/>
          <w:szCs w:val="20"/>
        </w:rPr>
        <w:t>ма-ну</w:t>
      </w:r>
      <w:r w:rsidR="00E27D2C" w:rsidRPr="0072477B">
        <w:rPr>
          <w:sz w:val="20"/>
          <w:szCs w:val="20"/>
        </w:rPr>
        <w:t xml:space="preserve">, вычистишь болезни </w:t>
      </w:r>
      <w:r w:rsidR="00E27D2C" w:rsidRPr="0072477B">
        <w:rPr>
          <w:i/>
          <w:sz w:val="20"/>
          <w:szCs w:val="20"/>
        </w:rPr>
        <w:t>смуг-по</w:t>
      </w:r>
      <w:r w:rsidR="00E27D2C" w:rsidRPr="0072477B">
        <w:rPr>
          <w:sz w:val="20"/>
          <w:szCs w:val="20"/>
        </w:rPr>
        <w:t xml:space="preserve">; если присоединить </w:t>
      </w:r>
      <w:r w:rsidR="00E27D2C" w:rsidRPr="0072477B">
        <w:rPr>
          <w:i/>
          <w:sz w:val="20"/>
          <w:szCs w:val="20"/>
        </w:rPr>
        <w:t xml:space="preserve">дбйи-монг, сруб-ка </w:t>
      </w:r>
      <w:r w:rsidR="00E27D2C" w:rsidRPr="0072477B">
        <w:rPr>
          <w:sz w:val="20"/>
          <w:szCs w:val="20"/>
        </w:rPr>
        <w:t xml:space="preserve">и </w:t>
      </w:r>
      <w:r w:rsidR="00E27D2C" w:rsidRPr="0072477B">
        <w:rPr>
          <w:i/>
          <w:sz w:val="20"/>
          <w:szCs w:val="20"/>
        </w:rPr>
        <w:t>шу-даг</w:t>
      </w:r>
      <w:r w:rsidR="00E27D2C" w:rsidRPr="0072477B">
        <w:rPr>
          <w:sz w:val="20"/>
          <w:szCs w:val="20"/>
        </w:rPr>
        <w:t xml:space="preserve">, вычистишь </w:t>
      </w:r>
      <w:r w:rsidR="00E27D2C" w:rsidRPr="0072477B">
        <w:rPr>
          <w:i/>
          <w:sz w:val="20"/>
          <w:szCs w:val="20"/>
        </w:rPr>
        <w:t>скран</w:t>
      </w:r>
      <w:r w:rsidR="00E27D2C" w:rsidRPr="0072477B">
        <w:rPr>
          <w:sz w:val="20"/>
          <w:szCs w:val="20"/>
        </w:rPr>
        <w:t xml:space="preserve">’ы; если присоединить </w:t>
      </w:r>
      <w:r w:rsidR="00E27D2C" w:rsidRPr="0072477B">
        <w:rPr>
          <w:i/>
          <w:sz w:val="20"/>
          <w:szCs w:val="20"/>
        </w:rPr>
        <w:t xml:space="preserve">гла-гор-жо-ша, снгон-бу </w:t>
      </w:r>
      <w:r w:rsidR="00E27D2C" w:rsidRPr="0072477B">
        <w:rPr>
          <w:sz w:val="20"/>
          <w:szCs w:val="20"/>
        </w:rPr>
        <w:t xml:space="preserve">и </w:t>
      </w:r>
      <w:r w:rsidR="00E27D2C" w:rsidRPr="0072477B">
        <w:rPr>
          <w:i/>
          <w:sz w:val="20"/>
          <w:szCs w:val="20"/>
        </w:rPr>
        <w:t>пад-мэ</w:t>
      </w:r>
      <w:r w:rsidR="00D87BB3" w:rsidRPr="0072477B">
        <w:rPr>
          <w:rStyle w:val="FootnoteReference"/>
          <w:sz w:val="20"/>
          <w:szCs w:val="20"/>
        </w:rPr>
        <w:footnoteReference w:id="1199"/>
      </w:r>
      <w:r w:rsidR="00D87BB3" w:rsidRPr="0072477B">
        <w:rPr>
          <w:sz w:val="20"/>
          <w:szCs w:val="20"/>
        </w:rPr>
        <w:t>,</w:t>
      </w:r>
      <w:r w:rsidR="00E27D2C" w:rsidRPr="0072477B">
        <w:rPr>
          <w:sz w:val="20"/>
          <w:szCs w:val="20"/>
        </w:rPr>
        <w:t xml:space="preserve"> вычистишь болезнь </w:t>
      </w:r>
      <w:r w:rsidR="00E27D2C" w:rsidRPr="0072477B">
        <w:rPr>
          <w:i/>
          <w:sz w:val="20"/>
          <w:szCs w:val="20"/>
        </w:rPr>
        <w:t>дму-чху</w:t>
      </w:r>
      <w:r w:rsidR="00E27D2C" w:rsidRPr="0072477B">
        <w:rPr>
          <w:sz w:val="20"/>
          <w:szCs w:val="20"/>
        </w:rPr>
        <w:t xml:space="preserve">; </w:t>
      </w:r>
      <w:r w:rsidR="000E64DB" w:rsidRPr="0072477B">
        <w:rPr>
          <w:sz w:val="20"/>
          <w:szCs w:val="20"/>
        </w:rPr>
        <w:t xml:space="preserve">если присоединить </w:t>
      </w:r>
      <w:r w:rsidR="000E64DB" w:rsidRPr="0072477B">
        <w:rPr>
          <w:i/>
          <w:sz w:val="20"/>
          <w:szCs w:val="20"/>
        </w:rPr>
        <w:t xml:space="preserve">ним-па, ргйа-цхва </w:t>
      </w:r>
      <w:r w:rsidR="000E64DB" w:rsidRPr="0072477B">
        <w:rPr>
          <w:sz w:val="20"/>
          <w:szCs w:val="20"/>
        </w:rPr>
        <w:t xml:space="preserve">и </w:t>
      </w:r>
      <w:r w:rsidR="000E64DB" w:rsidRPr="0072477B">
        <w:rPr>
          <w:i/>
          <w:sz w:val="20"/>
          <w:szCs w:val="20"/>
        </w:rPr>
        <w:t>дза-ти-пха-ла</w:t>
      </w:r>
      <w:r w:rsidR="000E64DB" w:rsidRPr="0072477B">
        <w:rPr>
          <w:sz w:val="20"/>
          <w:szCs w:val="20"/>
        </w:rPr>
        <w:t xml:space="preserve">, вычистишь болезни, [проявляющиеся] рвотой; </w:t>
      </w:r>
      <w:r w:rsidR="004D056F" w:rsidRPr="0072477B">
        <w:rPr>
          <w:sz w:val="20"/>
          <w:szCs w:val="20"/>
        </w:rPr>
        <w:t xml:space="preserve">если присоединить </w:t>
      </w:r>
      <w:r w:rsidR="004D056F" w:rsidRPr="0072477B">
        <w:rPr>
          <w:i/>
          <w:sz w:val="20"/>
          <w:szCs w:val="20"/>
        </w:rPr>
        <w:t xml:space="preserve">дза-ти, пи-пи-линг </w:t>
      </w:r>
      <w:r w:rsidR="004D056F" w:rsidRPr="0072477B">
        <w:rPr>
          <w:sz w:val="20"/>
          <w:szCs w:val="20"/>
        </w:rPr>
        <w:t xml:space="preserve">и </w:t>
      </w:r>
      <w:r w:rsidR="004D056F" w:rsidRPr="0072477B">
        <w:rPr>
          <w:i/>
          <w:sz w:val="20"/>
          <w:szCs w:val="20"/>
        </w:rPr>
        <w:t>на-лэ-шам</w:t>
      </w:r>
      <w:r w:rsidR="004D056F" w:rsidRPr="0072477B">
        <w:rPr>
          <w:sz w:val="20"/>
          <w:szCs w:val="20"/>
        </w:rPr>
        <w:t xml:space="preserve">, вычистишь развернувшийся вверх </w:t>
      </w:r>
      <w:r w:rsidR="004D056F" w:rsidRPr="0072477B">
        <w:rPr>
          <w:i/>
          <w:sz w:val="20"/>
          <w:szCs w:val="20"/>
        </w:rPr>
        <w:t>рлунг</w:t>
      </w:r>
      <w:r w:rsidR="004D056F" w:rsidRPr="0072477B">
        <w:rPr>
          <w:sz w:val="20"/>
          <w:szCs w:val="20"/>
        </w:rPr>
        <w:t xml:space="preserve"> [“Очищающий вверх”], а также урчание в тонкой и толстой кишках; </w:t>
      </w:r>
      <w:r w:rsidR="00566544" w:rsidRPr="0072477B">
        <w:rPr>
          <w:sz w:val="20"/>
          <w:szCs w:val="20"/>
        </w:rPr>
        <w:t xml:space="preserve">если присоединить </w:t>
      </w:r>
      <w:r w:rsidR="00566544" w:rsidRPr="0072477B">
        <w:rPr>
          <w:i/>
          <w:sz w:val="20"/>
          <w:szCs w:val="20"/>
        </w:rPr>
        <w:t xml:space="preserve">бйи-танг-ка, гйэр-ма </w:t>
      </w:r>
      <w:r w:rsidR="00566544" w:rsidRPr="0072477B">
        <w:rPr>
          <w:sz w:val="20"/>
          <w:szCs w:val="20"/>
        </w:rPr>
        <w:t xml:space="preserve">и </w:t>
      </w:r>
      <w:r w:rsidR="00566544" w:rsidRPr="0072477B">
        <w:rPr>
          <w:i/>
          <w:sz w:val="20"/>
          <w:szCs w:val="20"/>
        </w:rPr>
        <w:t>ма-ру-рцэ</w:t>
      </w:r>
      <w:r w:rsidR="00566544" w:rsidRPr="0072477B">
        <w:rPr>
          <w:sz w:val="20"/>
          <w:szCs w:val="20"/>
        </w:rPr>
        <w:t xml:space="preserve">, вычистишь болезни червей; если присоединить </w:t>
      </w:r>
      <w:r w:rsidR="00566544" w:rsidRPr="0072477B">
        <w:rPr>
          <w:i/>
          <w:sz w:val="20"/>
          <w:szCs w:val="20"/>
        </w:rPr>
        <w:t xml:space="preserve">гур-гум, дбйи-монг </w:t>
      </w:r>
      <w:r w:rsidR="00566544" w:rsidRPr="0072477B">
        <w:rPr>
          <w:sz w:val="20"/>
          <w:szCs w:val="20"/>
        </w:rPr>
        <w:t xml:space="preserve">и </w:t>
      </w:r>
      <w:r w:rsidR="00566544" w:rsidRPr="0072477B">
        <w:rPr>
          <w:i/>
          <w:sz w:val="20"/>
          <w:szCs w:val="20"/>
        </w:rPr>
        <w:t>со-ма-ра-дза</w:t>
      </w:r>
      <w:r w:rsidR="00566544" w:rsidRPr="0072477B">
        <w:rPr>
          <w:sz w:val="20"/>
          <w:szCs w:val="20"/>
        </w:rPr>
        <w:t xml:space="preserve">, вычистишь болезнь </w:t>
      </w:r>
      <w:r w:rsidR="00566544" w:rsidRPr="0072477B">
        <w:rPr>
          <w:i/>
          <w:sz w:val="20"/>
          <w:szCs w:val="20"/>
        </w:rPr>
        <w:t>дрэг</w:t>
      </w:r>
      <w:r w:rsidR="00566544" w:rsidRPr="0072477B">
        <w:rPr>
          <w:sz w:val="20"/>
          <w:szCs w:val="20"/>
        </w:rPr>
        <w:t xml:space="preserve">; </w:t>
      </w:r>
      <w:r w:rsidR="002F70A8" w:rsidRPr="0072477B">
        <w:rPr>
          <w:sz w:val="20"/>
          <w:szCs w:val="20"/>
        </w:rPr>
        <w:t xml:space="preserve">если присоединить </w:t>
      </w:r>
      <w:r w:rsidR="002F70A8" w:rsidRPr="0072477B">
        <w:rPr>
          <w:i/>
          <w:sz w:val="20"/>
          <w:szCs w:val="20"/>
        </w:rPr>
        <w:t xml:space="preserve">ру-рта, му-зи </w:t>
      </w:r>
      <w:r w:rsidR="002F70A8" w:rsidRPr="0072477B">
        <w:rPr>
          <w:sz w:val="20"/>
          <w:szCs w:val="20"/>
        </w:rPr>
        <w:t xml:space="preserve">и </w:t>
      </w:r>
      <w:r w:rsidR="002F70A8" w:rsidRPr="0072477B">
        <w:rPr>
          <w:i/>
          <w:sz w:val="20"/>
          <w:szCs w:val="20"/>
        </w:rPr>
        <w:t>ргйа-цхва</w:t>
      </w:r>
      <w:r w:rsidR="002F70A8" w:rsidRPr="0072477B">
        <w:rPr>
          <w:sz w:val="20"/>
          <w:szCs w:val="20"/>
        </w:rPr>
        <w:t xml:space="preserve">, вычистишь болезнь </w:t>
      </w:r>
      <w:r w:rsidR="002F70A8" w:rsidRPr="0072477B">
        <w:rPr>
          <w:i/>
          <w:sz w:val="20"/>
          <w:szCs w:val="20"/>
        </w:rPr>
        <w:t>‘брас</w:t>
      </w:r>
      <w:r w:rsidR="002F70A8" w:rsidRPr="0072477B">
        <w:rPr>
          <w:sz w:val="20"/>
          <w:szCs w:val="20"/>
        </w:rPr>
        <w:t xml:space="preserve">, локализующуюся в мясе, костях или сосудах; если присоединить </w:t>
      </w:r>
      <w:r w:rsidR="002F70A8" w:rsidRPr="0072477B">
        <w:rPr>
          <w:i/>
          <w:sz w:val="20"/>
          <w:szCs w:val="20"/>
        </w:rPr>
        <w:t xml:space="preserve">а-шо-гандха, ‘ол-мо </w:t>
      </w:r>
      <w:r w:rsidR="002F70A8" w:rsidRPr="0072477B">
        <w:rPr>
          <w:sz w:val="20"/>
          <w:szCs w:val="20"/>
        </w:rPr>
        <w:t xml:space="preserve">и </w:t>
      </w:r>
      <w:r w:rsidR="002F70A8" w:rsidRPr="0072477B">
        <w:rPr>
          <w:i/>
          <w:sz w:val="20"/>
          <w:szCs w:val="20"/>
        </w:rPr>
        <w:t>йа-бакша</w:t>
      </w:r>
      <w:r w:rsidR="002F70A8" w:rsidRPr="0072477B">
        <w:rPr>
          <w:sz w:val="20"/>
          <w:szCs w:val="20"/>
        </w:rPr>
        <w:t xml:space="preserve">, вычистишь болезни матки; если присоединить </w:t>
      </w:r>
      <w:r w:rsidR="002F70A8" w:rsidRPr="0072477B">
        <w:rPr>
          <w:i/>
          <w:sz w:val="20"/>
          <w:szCs w:val="20"/>
        </w:rPr>
        <w:t>ба-спру</w:t>
      </w:r>
      <w:r w:rsidR="002F70A8" w:rsidRPr="0072477B">
        <w:rPr>
          <w:sz w:val="20"/>
          <w:szCs w:val="20"/>
        </w:rPr>
        <w:t xml:space="preserve">, </w:t>
      </w:r>
      <w:r w:rsidR="00C52071" w:rsidRPr="0072477B">
        <w:rPr>
          <w:sz w:val="20"/>
          <w:szCs w:val="20"/>
        </w:rPr>
        <w:t>[слабительное] не вызовет выход плода [из матки при] беременности</w:t>
      </w:r>
      <w:r w:rsidR="00C52071" w:rsidRPr="0072477B">
        <w:rPr>
          <w:rStyle w:val="FootnoteReference"/>
          <w:sz w:val="20"/>
          <w:szCs w:val="20"/>
        </w:rPr>
        <w:footnoteReference w:id="1200"/>
      </w:r>
      <w:r w:rsidR="00C52071" w:rsidRPr="0072477B">
        <w:rPr>
          <w:sz w:val="20"/>
          <w:szCs w:val="20"/>
        </w:rPr>
        <w:t xml:space="preserve">; если присоединить </w:t>
      </w:r>
      <w:r w:rsidR="00C52071" w:rsidRPr="0072477B">
        <w:rPr>
          <w:i/>
          <w:sz w:val="20"/>
          <w:szCs w:val="20"/>
        </w:rPr>
        <w:t>чху-ма-рци</w:t>
      </w:r>
      <w:r w:rsidR="00C52071" w:rsidRPr="0072477B">
        <w:rPr>
          <w:sz w:val="20"/>
          <w:szCs w:val="20"/>
        </w:rPr>
        <w:t xml:space="preserve">, [слабительное] не будет вызывать рвоту; если присоединить </w:t>
      </w:r>
      <w:r w:rsidR="00C52071" w:rsidRPr="0072477B">
        <w:rPr>
          <w:i/>
          <w:sz w:val="20"/>
          <w:szCs w:val="20"/>
        </w:rPr>
        <w:t xml:space="preserve">днгул-чху, дунг-тхал </w:t>
      </w:r>
      <w:r w:rsidR="00C52071" w:rsidRPr="0072477B">
        <w:rPr>
          <w:sz w:val="20"/>
          <w:szCs w:val="20"/>
        </w:rPr>
        <w:t xml:space="preserve">и </w:t>
      </w:r>
      <w:r w:rsidR="00C52071" w:rsidRPr="0072477B">
        <w:rPr>
          <w:i/>
          <w:sz w:val="20"/>
          <w:szCs w:val="20"/>
        </w:rPr>
        <w:t>ргйа-цхва</w:t>
      </w:r>
      <w:r w:rsidR="00C52071" w:rsidRPr="0072477B">
        <w:rPr>
          <w:sz w:val="20"/>
          <w:szCs w:val="20"/>
        </w:rPr>
        <w:t xml:space="preserve">, [слабительное] не будет вызывать рвоту и переполнение [в животе, а] быстро “проделает отверстие”. </w:t>
      </w:r>
    </w:p>
    <w:p w:rsidR="00A063A4" w:rsidRPr="0072477B" w:rsidRDefault="003A3C02" w:rsidP="003C0E4E">
      <w:pPr>
        <w:ind w:firstLine="284"/>
        <w:jc w:val="both"/>
        <w:rPr>
          <w:sz w:val="20"/>
          <w:szCs w:val="20"/>
        </w:rPr>
      </w:pPr>
      <w:r w:rsidRPr="0072477B">
        <w:rPr>
          <w:sz w:val="20"/>
          <w:szCs w:val="20"/>
        </w:rPr>
        <w:t>Наставления о специфических слабительных, [вычищающих отдельные или] разрозненные болезни: [слабительн</w:t>
      </w:r>
      <w:r w:rsidR="00C03EC6" w:rsidRPr="0072477B">
        <w:rPr>
          <w:sz w:val="20"/>
          <w:szCs w:val="20"/>
        </w:rPr>
        <w:t>ое</w:t>
      </w:r>
      <w:r w:rsidRPr="0072477B">
        <w:rPr>
          <w:sz w:val="20"/>
          <w:szCs w:val="20"/>
        </w:rPr>
        <w:t xml:space="preserve"> из] корней [растений] </w:t>
      </w:r>
      <w:r w:rsidRPr="0072477B">
        <w:rPr>
          <w:i/>
          <w:sz w:val="20"/>
          <w:szCs w:val="20"/>
        </w:rPr>
        <w:t>тхар-ну, чху-рца</w:t>
      </w:r>
      <w:r w:rsidRPr="0072477B">
        <w:rPr>
          <w:sz w:val="20"/>
          <w:szCs w:val="20"/>
        </w:rPr>
        <w:t xml:space="preserve"> и </w:t>
      </w:r>
      <w:r w:rsidRPr="0072477B">
        <w:rPr>
          <w:i/>
          <w:sz w:val="20"/>
          <w:szCs w:val="20"/>
        </w:rPr>
        <w:t>рэ-лчаг</w:t>
      </w:r>
      <w:r w:rsidRPr="0072477B">
        <w:rPr>
          <w:sz w:val="20"/>
          <w:szCs w:val="20"/>
        </w:rPr>
        <w:t xml:space="preserve"> вычистит [</w:t>
      </w:r>
      <w:r w:rsidR="004A307E" w:rsidRPr="0072477B">
        <w:rPr>
          <w:sz w:val="20"/>
          <w:szCs w:val="20"/>
        </w:rPr>
        <w:t xml:space="preserve">из организма </w:t>
      </w:r>
      <w:r w:rsidRPr="0072477B">
        <w:rPr>
          <w:sz w:val="20"/>
          <w:szCs w:val="20"/>
        </w:rPr>
        <w:t xml:space="preserve">болезни] </w:t>
      </w:r>
      <w:r w:rsidRPr="0072477B">
        <w:rPr>
          <w:i/>
          <w:sz w:val="20"/>
          <w:szCs w:val="20"/>
        </w:rPr>
        <w:t xml:space="preserve">гаг, лхог, ргйу-гзэр, гнйан-гланг </w:t>
      </w:r>
      <w:r w:rsidRPr="0072477B">
        <w:rPr>
          <w:sz w:val="20"/>
          <w:szCs w:val="20"/>
        </w:rPr>
        <w:t xml:space="preserve">и </w:t>
      </w:r>
      <w:r w:rsidRPr="0072477B">
        <w:rPr>
          <w:i/>
          <w:sz w:val="20"/>
          <w:szCs w:val="20"/>
        </w:rPr>
        <w:t>гзэр-тхунг</w:t>
      </w:r>
      <w:r w:rsidRPr="0072477B">
        <w:rPr>
          <w:sz w:val="20"/>
          <w:szCs w:val="20"/>
        </w:rPr>
        <w:t xml:space="preserve">; </w:t>
      </w:r>
      <w:r w:rsidR="00C03EC6" w:rsidRPr="0072477B">
        <w:rPr>
          <w:sz w:val="20"/>
          <w:szCs w:val="20"/>
        </w:rPr>
        <w:t xml:space="preserve">[слабительное из] </w:t>
      </w:r>
      <w:r w:rsidR="00C03EC6" w:rsidRPr="0072477B">
        <w:rPr>
          <w:i/>
          <w:sz w:val="20"/>
          <w:szCs w:val="20"/>
        </w:rPr>
        <w:t>дур-бйид, хонг-лэн, цха-ла</w:t>
      </w:r>
      <w:r w:rsidR="00C03EC6" w:rsidRPr="0072477B">
        <w:rPr>
          <w:sz w:val="20"/>
          <w:szCs w:val="20"/>
        </w:rPr>
        <w:t xml:space="preserve"> и </w:t>
      </w:r>
      <w:r w:rsidR="00C03EC6" w:rsidRPr="0072477B">
        <w:rPr>
          <w:i/>
          <w:sz w:val="20"/>
          <w:szCs w:val="20"/>
        </w:rPr>
        <w:t>стар-бу</w:t>
      </w:r>
      <w:r w:rsidR="00C03EC6" w:rsidRPr="0072477B">
        <w:rPr>
          <w:sz w:val="20"/>
          <w:szCs w:val="20"/>
        </w:rPr>
        <w:t xml:space="preserve"> вычистит жар, [вызванный болезнью] </w:t>
      </w:r>
      <w:r w:rsidR="00C03EC6" w:rsidRPr="0072477B">
        <w:rPr>
          <w:i/>
          <w:sz w:val="20"/>
          <w:szCs w:val="20"/>
        </w:rPr>
        <w:t>бад-кан-смуг-по</w:t>
      </w:r>
      <w:r w:rsidR="00C03EC6" w:rsidRPr="0072477B">
        <w:rPr>
          <w:sz w:val="20"/>
          <w:szCs w:val="20"/>
        </w:rPr>
        <w:t xml:space="preserve">; сгущенный отвар из </w:t>
      </w:r>
      <w:r w:rsidR="00C03EC6" w:rsidRPr="0072477B">
        <w:rPr>
          <w:i/>
          <w:sz w:val="20"/>
          <w:szCs w:val="20"/>
        </w:rPr>
        <w:t>а-ру, скйэр-шун, со-ма-ра-дза, спанг-ргйан, ‘бри-та-са-‘дзин, донг-га</w:t>
      </w:r>
      <w:r w:rsidR="00C03EC6" w:rsidRPr="0072477B">
        <w:rPr>
          <w:sz w:val="20"/>
          <w:szCs w:val="20"/>
        </w:rPr>
        <w:t xml:space="preserve"> и </w:t>
      </w:r>
      <w:r w:rsidR="00C03EC6" w:rsidRPr="0072477B">
        <w:rPr>
          <w:i/>
          <w:sz w:val="20"/>
          <w:szCs w:val="20"/>
        </w:rPr>
        <w:t>лчум</w:t>
      </w:r>
      <w:r w:rsidR="00C03EC6" w:rsidRPr="0072477B">
        <w:rPr>
          <w:sz w:val="20"/>
          <w:szCs w:val="20"/>
        </w:rPr>
        <w:t>[-</w:t>
      </w:r>
      <w:r w:rsidR="00C03EC6" w:rsidRPr="0072477B">
        <w:rPr>
          <w:i/>
          <w:sz w:val="20"/>
          <w:szCs w:val="20"/>
        </w:rPr>
        <w:t>рца</w:t>
      </w:r>
      <w:r w:rsidR="00C03EC6" w:rsidRPr="0072477B">
        <w:rPr>
          <w:sz w:val="20"/>
          <w:szCs w:val="20"/>
        </w:rPr>
        <w:t xml:space="preserve">], в который бросишь </w:t>
      </w:r>
      <w:r w:rsidR="00C03EC6" w:rsidRPr="0072477B">
        <w:rPr>
          <w:i/>
          <w:sz w:val="20"/>
          <w:szCs w:val="20"/>
        </w:rPr>
        <w:t>дур-бйид</w:t>
      </w:r>
      <w:r w:rsidR="00C03EC6" w:rsidRPr="0072477B">
        <w:rPr>
          <w:sz w:val="20"/>
          <w:szCs w:val="20"/>
        </w:rPr>
        <w:t xml:space="preserve">, вычистит болезни ядов; </w:t>
      </w:r>
      <w:r w:rsidR="004A307E" w:rsidRPr="0072477B">
        <w:rPr>
          <w:sz w:val="20"/>
          <w:szCs w:val="20"/>
        </w:rPr>
        <w:t xml:space="preserve">пилюли из </w:t>
      </w:r>
      <w:r w:rsidR="004A307E" w:rsidRPr="0072477B">
        <w:rPr>
          <w:i/>
          <w:sz w:val="20"/>
          <w:szCs w:val="20"/>
        </w:rPr>
        <w:t>дур-бйид, хонг-лэн, ргйа-скйэгс, цха-ла, ‘грон-тхал</w:t>
      </w:r>
      <w:r w:rsidR="004A307E" w:rsidRPr="0072477B">
        <w:rPr>
          <w:sz w:val="20"/>
          <w:szCs w:val="20"/>
        </w:rPr>
        <w:t xml:space="preserve"> и </w:t>
      </w:r>
      <w:r w:rsidR="004A307E" w:rsidRPr="0072477B">
        <w:rPr>
          <w:i/>
          <w:sz w:val="20"/>
          <w:szCs w:val="20"/>
        </w:rPr>
        <w:t>гла-рци</w:t>
      </w:r>
      <w:r w:rsidR="004A307E" w:rsidRPr="0072477B">
        <w:rPr>
          <w:sz w:val="20"/>
          <w:szCs w:val="20"/>
        </w:rPr>
        <w:t xml:space="preserve"> вычистят мясной яд; </w:t>
      </w:r>
      <w:r w:rsidR="009424F0" w:rsidRPr="0072477B">
        <w:rPr>
          <w:sz w:val="20"/>
          <w:szCs w:val="20"/>
        </w:rPr>
        <w:t xml:space="preserve">отвар [из взятых] поровну </w:t>
      </w:r>
      <w:r w:rsidR="009424F0" w:rsidRPr="0072477B">
        <w:rPr>
          <w:i/>
          <w:sz w:val="20"/>
          <w:szCs w:val="20"/>
        </w:rPr>
        <w:t>лчум-рца</w:t>
      </w:r>
      <w:r w:rsidR="009424F0" w:rsidRPr="0072477B">
        <w:rPr>
          <w:sz w:val="20"/>
          <w:szCs w:val="20"/>
        </w:rPr>
        <w:t xml:space="preserve"> и </w:t>
      </w:r>
      <w:r w:rsidR="009424F0" w:rsidRPr="0072477B">
        <w:rPr>
          <w:i/>
          <w:sz w:val="20"/>
          <w:szCs w:val="20"/>
        </w:rPr>
        <w:t>а-ру-мчху-снйунг</w:t>
      </w:r>
      <w:r w:rsidR="009424F0" w:rsidRPr="0072477B">
        <w:rPr>
          <w:sz w:val="20"/>
          <w:szCs w:val="20"/>
        </w:rPr>
        <w:t xml:space="preserve"> [с добавлениием] </w:t>
      </w:r>
      <w:r w:rsidR="009424F0" w:rsidRPr="0072477B">
        <w:rPr>
          <w:i/>
          <w:sz w:val="20"/>
          <w:szCs w:val="20"/>
        </w:rPr>
        <w:t>нйи-дг’а, шинг-мнгар, ргйам-цхва</w:t>
      </w:r>
      <w:r w:rsidR="009424F0" w:rsidRPr="0072477B">
        <w:rPr>
          <w:sz w:val="20"/>
          <w:szCs w:val="20"/>
        </w:rPr>
        <w:t xml:space="preserve"> и </w:t>
      </w:r>
      <w:r w:rsidR="009424F0" w:rsidRPr="0072477B">
        <w:rPr>
          <w:i/>
          <w:sz w:val="20"/>
          <w:szCs w:val="20"/>
        </w:rPr>
        <w:t>пи-пи-линг</w:t>
      </w:r>
      <w:r w:rsidR="009424F0" w:rsidRPr="0072477B">
        <w:rPr>
          <w:sz w:val="20"/>
          <w:szCs w:val="20"/>
        </w:rPr>
        <w:t xml:space="preserve"> вычищает свежую [болезнь] </w:t>
      </w:r>
      <w:r w:rsidR="009424F0" w:rsidRPr="0072477B">
        <w:rPr>
          <w:i/>
          <w:sz w:val="20"/>
          <w:szCs w:val="20"/>
        </w:rPr>
        <w:t>ма-жу</w:t>
      </w:r>
      <w:r w:rsidR="009424F0" w:rsidRPr="0072477B">
        <w:rPr>
          <w:sz w:val="20"/>
          <w:szCs w:val="20"/>
        </w:rPr>
        <w:t xml:space="preserve"> и [жар] </w:t>
      </w:r>
      <w:r w:rsidR="009424F0" w:rsidRPr="0072477B">
        <w:rPr>
          <w:i/>
          <w:sz w:val="20"/>
          <w:szCs w:val="20"/>
        </w:rPr>
        <w:t>римс</w:t>
      </w:r>
      <w:r w:rsidR="009424F0" w:rsidRPr="0072477B">
        <w:rPr>
          <w:sz w:val="20"/>
          <w:szCs w:val="20"/>
        </w:rPr>
        <w:t xml:space="preserve">, но особенно хорошо – болезни желудка и печени; </w:t>
      </w:r>
      <w:r w:rsidR="00C873E5" w:rsidRPr="0072477B">
        <w:rPr>
          <w:sz w:val="20"/>
          <w:szCs w:val="20"/>
        </w:rPr>
        <w:t xml:space="preserve">сгущенный в коровьей моче [отвар из] </w:t>
      </w:r>
      <w:r w:rsidR="00C873E5" w:rsidRPr="0072477B">
        <w:rPr>
          <w:i/>
          <w:sz w:val="20"/>
          <w:szCs w:val="20"/>
        </w:rPr>
        <w:t>а-ру-мчху-ринг, ба-ру, скйу-ру-ра, лчум-рца, дур-бйид</w:t>
      </w:r>
      <w:r w:rsidR="00C873E5" w:rsidRPr="0072477B">
        <w:rPr>
          <w:sz w:val="20"/>
          <w:szCs w:val="20"/>
        </w:rPr>
        <w:t xml:space="preserve"> и </w:t>
      </w:r>
      <w:r w:rsidR="00C873E5" w:rsidRPr="0072477B">
        <w:rPr>
          <w:i/>
          <w:sz w:val="20"/>
          <w:szCs w:val="20"/>
        </w:rPr>
        <w:t>спос-дкар</w:t>
      </w:r>
      <w:r w:rsidR="00C873E5" w:rsidRPr="0072477B">
        <w:rPr>
          <w:sz w:val="20"/>
          <w:szCs w:val="20"/>
        </w:rPr>
        <w:t xml:space="preserve"> [посредством] длительного послабления вычищает болезни </w:t>
      </w:r>
      <w:r w:rsidR="00C873E5" w:rsidRPr="0072477B">
        <w:rPr>
          <w:i/>
          <w:sz w:val="20"/>
          <w:szCs w:val="20"/>
        </w:rPr>
        <w:t>дрэг, грум</w:t>
      </w:r>
      <w:r w:rsidR="00394679" w:rsidRPr="0072477B">
        <w:rPr>
          <w:i/>
          <w:sz w:val="20"/>
          <w:szCs w:val="20"/>
        </w:rPr>
        <w:t>-бу</w:t>
      </w:r>
      <w:r w:rsidR="00C873E5" w:rsidRPr="0072477B">
        <w:rPr>
          <w:sz w:val="20"/>
          <w:szCs w:val="20"/>
        </w:rPr>
        <w:t xml:space="preserve"> и </w:t>
      </w:r>
      <w:r w:rsidR="00C873E5" w:rsidRPr="0072477B">
        <w:rPr>
          <w:i/>
          <w:sz w:val="20"/>
          <w:szCs w:val="20"/>
        </w:rPr>
        <w:t>чху-сэр</w:t>
      </w:r>
      <w:r w:rsidR="00C873E5" w:rsidRPr="0072477B">
        <w:rPr>
          <w:sz w:val="20"/>
          <w:szCs w:val="20"/>
        </w:rPr>
        <w:t>, а также въевшийся в тело застарелый жар</w:t>
      </w:r>
      <w:r w:rsidR="00A063A4" w:rsidRPr="0072477B">
        <w:rPr>
          <w:sz w:val="20"/>
          <w:szCs w:val="20"/>
        </w:rPr>
        <w:t>.</w:t>
      </w:r>
    </w:p>
    <w:p w:rsidR="00A25EB4" w:rsidRPr="0072477B" w:rsidRDefault="00A07990" w:rsidP="003C0E4E">
      <w:pPr>
        <w:ind w:firstLine="284"/>
        <w:jc w:val="both"/>
        <w:rPr>
          <w:sz w:val="20"/>
          <w:szCs w:val="20"/>
        </w:rPr>
      </w:pPr>
      <w:r w:rsidRPr="0072477B">
        <w:rPr>
          <w:sz w:val="20"/>
          <w:szCs w:val="20"/>
        </w:rPr>
        <w:t>Способов назначения [слабительных лекарств известно] четыре [ – в форме] отвара, порошка</w:t>
      </w:r>
      <w:r w:rsidR="004B22F2" w:rsidRPr="0072477B">
        <w:rPr>
          <w:sz w:val="20"/>
          <w:szCs w:val="20"/>
        </w:rPr>
        <w:t>, пилюль и лекарственного масла:</w:t>
      </w:r>
      <w:r w:rsidR="00C873E5" w:rsidRPr="0072477B">
        <w:rPr>
          <w:sz w:val="20"/>
          <w:szCs w:val="20"/>
        </w:rPr>
        <w:t xml:space="preserve"> </w:t>
      </w:r>
      <w:r w:rsidR="004B22F2" w:rsidRPr="0072477B">
        <w:rPr>
          <w:sz w:val="20"/>
          <w:szCs w:val="20"/>
        </w:rPr>
        <w:t>с</w:t>
      </w:r>
      <w:r w:rsidR="00847F71" w:rsidRPr="0072477B">
        <w:rPr>
          <w:sz w:val="20"/>
          <w:szCs w:val="20"/>
        </w:rPr>
        <w:t xml:space="preserve">тарикам и </w:t>
      </w:r>
      <w:r w:rsidR="004B22F2" w:rsidRPr="0072477B">
        <w:rPr>
          <w:sz w:val="20"/>
          <w:szCs w:val="20"/>
        </w:rPr>
        <w:t xml:space="preserve">ослабленным </w:t>
      </w:r>
      <w:r w:rsidR="00847F71" w:rsidRPr="0072477B">
        <w:rPr>
          <w:sz w:val="20"/>
          <w:szCs w:val="20"/>
        </w:rPr>
        <w:t>[</w:t>
      </w:r>
      <w:r w:rsidR="004B22F2" w:rsidRPr="0072477B">
        <w:rPr>
          <w:sz w:val="20"/>
          <w:szCs w:val="20"/>
        </w:rPr>
        <w:t xml:space="preserve">больным </w:t>
      </w:r>
      <w:r w:rsidR="00847F71" w:rsidRPr="0072477B">
        <w:rPr>
          <w:sz w:val="20"/>
          <w:szCs w:val="20"/>
        </w:rPr>
        <w:t xml:space="preserve">слабительное] лучше </w:t>
      </w:r>
      <w:r w:rsidR="004B22F2" w:rsidRPr="0072477B">
        <w:rPr>
          <w:sz w:val="20"/>
          <w:szCs w:val="20"/>
        </w:rPr>
        <w:t xml:space="preserve">[назначать </w:t>
      </w:r>
      <w:r w:rsidR="00847F71" w:rsidRPr="0072477B">
        <w:rPr>
          <w:sz w:val="20"/>
          <w:szCs w:val="20"/>
        </w:rPr>
        <w:t>в форме] прокипяченного отвара</w:t>
      </w:r>
      <w:r w:rsidR="00B238DF" w:rsidRPr="0072477B">
        <w:rPr>
          <w:sz w:val="20"/>
          <w:szCs w:val="20"/>
        </w:rPr>
        <w:t>, поскольку так будет легче подобрать подходящую дозу</w:t>
      </w:r>
      <w:r w:rsidR="00B238DF" w:rsidRPr="0072477B">
        <w:rPr>
          <w:rStyle w:val="FootnoteReference"/>
          <w:sz w:val="20"/>
          <w:szCs w:val="20"/>
        </w:rPr>
        <w:footnoteReference w:id="1201"/>
      </w:r>
      <w:r w:rsidR="00B238DF" w:rsidRPr="0072477B">
        <w:rPr>
          <w:sz w:val="20"/>
          <w:szCs w:val="20"/>
        </w:rPr>
        <w:t>; крепким [пациентам и когда] болезнь сильная лучше [назначать слабительное в форме] порошка или пилюль, причем, [если больной подвержен] рвоте, будешь давать [в форме] пил</w:t>
      </w:r>
      <w:r w:rsidR="00B57C2C">
        <w:rPr>
          <w:sz w:val="20"/>
          <w:szCs w:val="20"/>
        </w:rPr>
        <w:t>ю</w:t>
      </w:r>
      <w:r w:rsidR="00B238DF" w:rsidRPr="0072477B">
        <w:rPr>
          <w:sz w:val="20"/>
          <w:szCs w:val="20"/>
        </w:rPr>
        <w:t xml:space="preserve">ль; </w:t>
      </w:r>
      <w:r w:rsidR="00EB7392" w:rsidRPr="0072477B">
        <w:rPr>
          <w:sz w:val="20"/>
          <w:szCs w:val="20"/>
        </w:rPr>
        <w:t>при очень твердом животе [слабительное] лекарство смешай с маслом до получения кашице[образной массы – в такой форме слабительное] вызовет длительное</w:t>
      </w:r>
      <w:r w:rsidR="00EB7392" w:rsidRPr="0072477B">
        <w:rPr>
          <w:rStyle w:val="FootnoteReference"/>
          <w:sz w:val="20"/>
          <w:szCs w:val="20"/>
        </w:rPr>
        <w:footnoteReference w:id="1202"/>
      </w:r>
      <w:r w:rsidR="00EB7392" w:rsidRPr="0072477B">
        <w:rPr>
          <w:sz w:val="20"/>
          <w:szCs w:val="20"/>
        </w:rPr>
        <w:t xml:space="preserve"> очищение.</w:t>
      </w:r>
      <w:r w:rsidR="000010C9" w:rsidRPr="0072477B">
        <w:rPr>
          <w:sz w:val="20"/>
          <w:szCs w:val="20"/>
        </w:rPr>
        <w:t xml:space="preserve"> [Если больной] опасается [принимать слабительное] лекарство или ему не нравится его вкус</w:t>
      </w:r>
      <w:r w:rsidR="000010C9" w:rsidRPr="0072477B">
        <w:rPr>
          <w:rStyle w:val="FootnoteReference"/>
          <w:sz w:val="20"/>
          <w:szCs w:val="20"/>
        </w:rPr>
        <w:footnoteReference w:id="1203"/>
      </w:r>
      <w:r w:rsidR="000010C9" w:rsidRPr="0072477B">
        <w:rPr>
          <w:sz w:val="20"/>
          <w:szCs w:val="20"/>
        </w:rPr>
        <w:t>, [давай слабительное лекарство], смешав [с небольшим количеством] пищи.</w:t>
      </w:r>
    </w:p>
    <w:p w:rsidR="00A25EB4" w:rsidRPr="0072477B" w:rsidRDefault="00A25EB4" w:rsidP="003C0E4E">
      <w:pPr>
        <w:ind w:firstLine="284"/>
        <w:jc w:val="both"/>
        <w:rPr>
          <w:sz w:val="20"/>
          <w:szCs w:val="20"/>
        </w:rPr>
      </w:pPr>
      <w:r w:rsidRPr="0072477B">
        <w:rPr>
          <w:sz w:val="20"/>
          <w:szCs w:val="20"/>
        </w:rPr>
        <w:t xml:space="preserve">[Что касается] времени [приема, то </w:t>
      </w:r>
      <w:r w:rsidR="000010C9" w:rsidRPr="0072477B">
        <w:rPr>
          <w:sz w:val="20"/>
          <w:szCs w:val="20"/>
        </w:rPr>
        <w:t>все</w:t>
      </w:r>
      <w:r w:rsidR="000010C9" w:rsidRPr="0072477B">
        <w:rPr>
          <w:rStyle w:val="FootnoteReference"/>
          <w:sz w:val="20"/>
          <w:szCs w:val="20"/>
        </w:rPr>
        <w:footnoteReference w:id="1204"/>
      </w:r>
      <w:r w:rsidR="000010C9" w:rsidRPr="0072477B">
        <w:rPr>
          <w:sz w:val="20"/>
          <w:szCs w:val="20"/>
        </w:rPr>
        <w:t xml:space="preserve"> </w:t>
      </w:r>
      <w:r w:rsidRPr="0072477B">
        <w:rPr>
          <w:sz w:val="20"/>
          <w:szCs w:val="20"/>
        </w:rPr>
        <w:t>слабительн</w:t>
      </w:r>
      <w:r w:rsidR="000010C9" w:rsidRPr="0072477B">
        <w:rPr>
          <w:sz w:val="20"/>
          <w:szCs w:val="20"/>
        </w:rPr>
        <w:t>ы</w:t>
      </w:r>
      <w:r w:rsidRPr="0072477B">
        <w:rPr>
          <w:sz w:val="20"/>
          <w:szCs w:val="20"/>
        </w:rPr>
        <w:t>е] лекарств</w:t>
      </w:r>
      <w:r w:rsidR="000010C9" w:rsidRPr="0072477B">
        <w:rPr>
          <w:sz w:val="20"/>
          <w:szCs w:val="20"/>
        </w:rPr>
        <w:t>а</w:t>
      </w:r>
      <w:r w:rsidRPr="0072477B">
        <w:rPr>
          <w:sz w:val="20"/>
          <w:szCs w:val="20"/>
        </w:rPr>
        <w:t xml:space="preserve"> лучше давать на рассве</w:t>
      </w:r>
      <w:r w:rsidR="00AF2EE8" w:rsidRPr="0072477B">
        <w:rPr>
          <w:sz w:val="20"/>
          <w:szCs w:val="20"/>
        </w:rPr>
        <w:t>те.</w:t>
      </w:r>
      <w:r w:rsidRPr="0072477B">
        <w:rPr>
          <w:sz w:val="20"/>
          <w:szCs w:val="20"/>
        </w:rPr>
        <w:t xml:space="preserve"> </w:t>
      </w:r>
      <w:r w:rsidR="00AF2EE8" w:rsidRPr="0072477B">
        <w:rPr>
          <w:sz w:val="20"/>
          <w:szCs w:val="20"/>
        </w:rPr>
        <w:t>Д</w:t>
      </w:r>
      <w:r w:rsidR="009E43AA" w:rsidRPr="0072477B">
        <w:rPr>
          <w:sz w:val="20"/>
          <w:szCs w:val="20"/>
        </w:rPr>
        <w:t>ля привлечения удачи</w:t>
      </w:r>
      <w:r w:rsidR="00561E5A" w:rsidRPr="0072477B">
        <w:rPr>
          <w:rStyle w:val="FootnoteReference"/>
          <w:sz w:val="20"/>
          <w:szCs w:val="20"/>
        </w:rPr>
        <w:footnoteReference w:id="1205"/>
      </w:r>
      <w:r w:rsidR="00AF2EE8" w:rsidRPr="0072477B">
        <w:rPr>
          <w:sz w:val="20"/>
          <w:szCs w:val="20"/>
        </w:rPr>
        <w:t>, повернувшис</w:t>
      </w:r>
      <w:r w:rsidR="00B57C2C">
        <w:rPr>
          <w:sz w:val="20"/>
          <w:szCs w:val="20"/>
        </w:rPr>
        <w:t>ь</w:t>
      </w:r>
      <w:r w:rsidR="00AF2EE8" w:rsidRPr="0072477B">
        <w:rPr>
          <w:sz w:val="20"/>
          <w:szCs w:val="20"/>
        </w:rPr>
        <w:t xml:space="preserve"> на восток,</w:t>
      </w:r>
      <w:r w:rsidR="009E43AA" w:rsidRPr="0072477B">
        <w:rPr>
          <w:sz w:val="20"/>
          <w:szCs w:val="20"/>
        </w:rPr>
        <w:t xml:space="preserve"> </w:t>
      </w:r>
      <w:r w:rsidR="000010C9" w:rsidRPr="0072477B">
        <w:rPr>
          <w:sz w:val="20"/>
          <w:szCs w:val="20"/>
        </w:rPr>
        <w:t>про</w:t>
      </w:r>
      <w:r w:rsidR="00AF2EE8" w:rsidRPr="0072477B">
        <w:rPr>
          <w:sz w:val="20"/>
          <w:szCs w:val="20"/>
        </w:rPr>
        <w:t>изнеси</w:t>
      </w:r>
      <w:r w:rsidR="000010C9" w:rsidRPr="0072477B">
        <w:rPr>
          <w:sz w:val="20"/>
          <w:szCs w:val="20"/>
        </w:rPr>
        <w:t xml:space="preserve"> на</w:t>
      </w:r>
      <w:r w:rsidR="00561E5A" w:rsidRPr="0072477B">
        <w:rPr>
          <w:sz w:val="20"/>
          <w:szCs w:val="20"/>
        </w:rPr>
        <w:t>д</w:t>
      </w:r>
      <w:r w:rsidR="000010C9" w:rsidRPr="0072477B">
        <w:rPr>
          <w:sz w:val="20"/>
          <w:szCs w:val="20"/>
        </w:rPr>
        <w:t xml:space="preserve"> лекарство</w:t>
      </w:r>
      <w:r w:rsidR="00561E5A" w:rsidRPr="0072477B">
        <w:rPr>
          <w:sz w:val="20"/>
          <w:szCs w:val="20"/>
        </w:rPr>
        <w:t>м</w:t>
      </w:r>
      <w:r w:rsidR="000010C9" w:rsidRPr="0072477B">
        <w:rPr>
          <w:sz w:val="20"/>
          <w:szCs w:val="20"/>
        </w:rPr>
        <w:t xml:space="preserve"> </w:t>
      </w:r>
      <w:r w:rsidRPr="0072477B">
        <w:rPr>
          <w:sz w:val="20"/>
          <w:szCs w:val="20"/>
        </w:rPr>
        <w:t xml:space="preserve">следующее: </w:t>
      </w:r>
      <w:r w:rsidR="009E43AA" w:rsidRPr="0072477B">
        <w:rPr>
          <w:sz w:val="20"/>
          <w:szCs w:val="20"/>
        </w:rPr>
        <w:t>“</w:t>
      </w:r>
      <w:r w:rsidR="00561E5A" w:rsidRPr="0072477B">
        <w:rPr>
          <w:sz w:val="20"/>
          <w:szCs w:val="20"/>
        </w:rPr>
        <w:t xml:space="preserve">Пусть тебя охраняют </w:t>
      </w:r>
      <w:r w:rsidR="00EC1286" w:rsidRPr="0072477B">
        <w:rPr>
          <w:sz w:val="20"/>
          <w:szCs w:val="20"/>
        </w:rPr>
        <w:t xml:space="preserve">Брахма, </w:t>
      </w:r>
      <w:r w:rsidR="00363A4D" w:rsidRPr="0072477B">
        <w:rPr>
          <w:sz w:val="20"/>
          <w:szCs w:val="20"/>
        </w:rPr>
        <w:t>Праджапати, Ашвины, Солнце, Луна, Земля, огонь, ветер</w:t>
      </w:r>
      <w:r w:rsidR="00850446" w:rsidRPr="0072477B">
        <w:rPr>
          <w:sz w:val="20"/>
          <w:szCs w:val="20"/>
        </w:rPr>
        <w:t>,</w:t>
      </w:r>
      <w:r w:rsidR="00363A4D" w:rsidRPr="0072477B">
        <w:rPr>
          <w:sz w:val="20"/>
          <w:szCs w:val="20"/>
        </w:rPr>
        <w:t xml:space="preserve"> собрание мудрецов-риши, а также сборище бхут! Пусть это лекарство будет для тебя как амрита божеств, как драгоценность драконов, как эликсир мудрецов-риши! </w:t>
      </w:r>
      <w:r w:rsidR="00363A4D" w:rsidRPr="0072477B">
        <w:rPr>
          <w:i/>
          <w:sz w:val="20"/>
          <w:szCs w:val="20"/>
        </w:rPr>
        <w:t>Ом-на-мо-бха-га-ва-тэ-бхэй-ша-дзйэ-гу-ру-бэй-дурйа-пра-бха-ра-дза-йа, та-тха-га-та-йа, арха-тэ-сам-мйаксам-будда-йа, тадйа-тха, Ом-бхэй-ша-дзйэ-бхэй-ша-дзйэ-ма-ха-бхэй-ша-дзйэ-бхэй-ша-дзйэ-</w:t>
      </w:r>
      <w:r w:rsidR="00850446" w:rsidRPr="0072477B">
        <w:rPr>
          <w:i/>
          <w:sz w:val="20"/>
          <w:szCs w:val="20"/>
        </w:rPr>
        <w:t>ра-дза-йа-са-мудга-тэ-сва-ха</w:t>
      </w:r>
      <w:r w:rsidR="00850446" w:rsidRPr="0072477B">
        <w:rPr>
          <w:sz w:val="20"/>
          <w:szCs w:val="20"/>
        </w:rPr>
        <w:t>”</w:t>
      </w:r>
      <w:r w:rsidR="00AF2EE8" w:rsidRPr="0072477B">
        <w:rPr>
          <w:sz w:val="20"/>
          <w:szCs w:val="20"/>
        </w:rPr>
        <w:t xml:space="preserve">. [После этого] заставь [больного] принять [лекарство]. </w:t>
      </w:r>
      <w:r w:rsidR="00BF5CB4" w:rsidRPr="0072477B">
        <w:rPr>
          <w:sz w:val="20"/>
          <w:szCs w:val="20"/>
        </w:rPr>
        <w:t>Приняв лекарство, [больному следует] прополоскать рот и пососать небольшой [кусочек чего-нибудь]</w:t>
      </w:r>
      <w:r w:rsidR="004522C6" w:rsidRPr="0072477B">
        <w:rPr>
          <w:sz w:val="20"/>
          <w:szCs w:val="20"/>
        </w:rPr>
        <w:t xml:space="preserve"> сладкого</w:t>
      </w:r>
      <w:r w:rsidR="00BF5CB4" w:rsidRPr="0072477B">
        <w:rPr>
          <w:sz w:val="20"/>
          <w:szCs w:val="20"/>
        </w:rPr>
        <w:t xml:space="preserve">, </w:t>
      </w:r>
      <w:r w:rsidR="004522C6" w:rsidRPr="0072477B">
        <w:rPr>
          <w:sz w:val="20"/>
          <w:szCs w:val="20"/>
        </w:rPr>
        <w:t xml:space="preserve">нельзя ходить и разговаривать, не [рекомендуется также] лежать [ – лучше всего] сидеть на корточках, [стараясь] ослабить нижний </w:t>
      </w:r>
      <w:r w:rsidR="004522C6" w:rsidRPr="0072477B">
        <w:rPr>
          <w:i/>
          <w:sz w:val="20"/>
          <w:szCs w:val="20"/>
        </w:rPr>
        <w:t>рлунг</w:t>
      </w:r>
      <w:r w:rsidR="004522C6" w:rsidRPr="0072477B">
        <w:rPr>
          <w:rStyle w:val="FootnoteReference"/>
          <w:sz w:val="20"/>
          <w:szCs w:val="20"/>
        </w:rPr>
        <w:footnoteReference w:id="1206"/>
      </w:r>
      <w:r w:rsidR="004522C6" w:rsidRPr="0072477B">
        <w:rPr>
          <w:sz w:val="20"/>
          <w:szCs w:val="20"/>
        </w:rPr>
        <w:t xml:space="preserve"> и представляя, что вместе с извергаемыми каловыми [массами </w:t>
      </w:r>
      <w:r w:rsidR="00AE2010" w:rsidRPr="0072477B">
        <w:rPr>
          <w:sz w:val="20"/>
          <w:szCs w:val="20"/>
        </w:rPr>
        <w:t xml:space="preserve">из тела </w:t>
      </w:r>
      <w:r w:rsidR="004522C6" w:rsidRPr="0072477B">
        <w:rPr>
          <w:sz w:val="20"/>
          <w:szCs w:val="20"/>
        </w:rPr>
        <w:t>выходят] демоны болезни.</w:t>
      </w:r>
    </w:p>
    <w:p w:rsidR="004522C6" w:rsidRPr="0072477B" w:rsidRDefault="004522C6" w:rsidP="003C0E4E">
      <w:pPr>
        <w:ind w:firstLine="284"/>
        <w:jc w:val="both"/>
        <w:rPr>
          <w:sz w:val="20"/>
          <w:szCs w:val="20"/>
        </w:rPr>
      </w:pPr>
      <w:r w:rsidRPr="0072477B">
        <w:rPr>
          <w:sz w:val="20"/>
          <w:szCs w:val="20"/>
        </w:rPr>
        <w:t>О “кнутах”</w:t>
      </w:r>
      <w:r w:rsidRPr="0072477B">
        <w:rPr>
          <w:rStyle w:val="FootnoteReference"/>
          <w:sz w:val="20"/>
          <w:szCs w:val="20"/>
        </w:rPr>
        <w:footnoteReference w:id="1207"/>
      </w:r>
      <w:r w:rsidRPr="0072477B">
        <w:rPr>
          <w:sz w:val="20"/>
          <w:szCs w:val="20"/>
        </w:rPr>
        <w:t xml:space="preserve">: </w:t>
      </w:r>
      <w:r w:rsidR="001C7B67" w:rsidRPr="0072477B">
        <w:rPr>
          <w:sz w:val="20"/>
          <w:szCs w:val="20"/>
        </w:rPr>
        <w:t>когда произойдет</w:t>
      </w:r>
      <w:r w:rsidR="004116F1" w:rsidRPr="0072477B">
        <w:rPr>
          <w:sz w:val="20"/>
          <w:szCs w:val="20"/>
        </w:rPr>
        <w:t xml:space="preserve"> дв</w:t>
      </w:r>
      <w:r w:rsidR="001C7B67" w:rsidRPr="0072477B">
        <w:rPr>
          <w:sz w:val="20"/>
          <w:szCs w:val="20"/>
        </w:rPr>
        <w:t>а</w:t>
      </w:r>
      <w:r w:rsidR="004116F1" w:rsidRPr="0072477B">
        <w:rPr>
          <w:sz w:val="20"/>
          <w:szCs w:val="20"/>
        </w:rPr>
        <w:t>-тр</w:t>
      </w:r>
      <w:r w:rsidR="001C7B67" w:rsidRPr="0072477B">
        <w:rPr>
          <w:sz w:val="20"/>
          <w:szCs w:val="20"/>
        </w:rPr>
        <w:t>и</w:t>
      </w:r>
      <w:r w:rsidR="004116F1" w:rsidRPr="0072477B">
        <w:rPr>
          <w:sz w:val="20"/>
          <w:szCs w:val="20"/>
        </w:rPr>
        <w:t xml:space="preserve"> послаблени</w:t>
      </w:r>
      <w:r w:rsidR="001C7B67" w:rsidRPr="0072477B">
        <w:rPr>
          <w:sz w:val="20"/>
          <w:szCs w:val="20"/>
        </w:rPr>
        <w:t>я и</w:t>
      </w:r>
      <w:r w:rsidR="004116F1" w:rsidRPr="0072477B">
        <w:rPr>
          <w:sz w:val="20"/>
          <w:szCs w:val="20"/>
        </w:rPr>
        <w:t xml:space="preserve"> </w:t>
      </w:r>
      <w:r w:rsidR="001C7B67" w:rsidRPr="0072477B">
        <w:rPr>
          <w:sz w:val="20"/>
          <w:szCs w:val="20"/>
        </w:rPr>
        <w:t xml:space="preserve">начнет пробуждаться аппетит (?), дай [в качестве “кнута” теплую] кипяченую воду – если [дать “кнут”] раньше, это вызовет рвоту, а если позже, то не удастся смыть </w:t>
      </w:r>
      <w:r w:rsidR="00B57C2C" w:rsidRPr="00B57C2C">
        <w:rPr>
          <w:sz w:val="20"/>
          <w:szCs w:val="20"/>
        </w:rPr>
        <w:t>[</w:t>
      </w:r>
      <w:r w:rsidR="00B57C2C">
        <w:rPr>
          <w:sz w:val="20"/>
          <w:szCs w:val="20"/>
        </w:rPr>
        <w:t>остатки</w:t>
      </w:r>
      <w:r w:rsidR="00B57C2C" w:rsidRPr="00B57C2C">
        <w:rPr>
          <w:sz w:val="20"/>
          <w:szCs w:val="20"/>
        </w:rPr>
        <w:t xml:space="preserve">] </w:t>
      </w:r>
      <w:r w:rsidR="00B57C2C">
        <w:rPr>
          <w:sz w:val="20"/>
          <w:szCs w:val="20"/>
        </w:rPr>
        <w:t>болезни</w:t>
      </w:r>
      <w:r w:rsidR="001C7B67" w:rsidRPr="0072477B">
        <w:rPr>
          <w:sz w:val="20"/>
          <w:szCs w:val="20"/>
        </w:rPr>
        <w:t xml:space="preserve">; </w:t>
      </w:r>
      <w:r w:rsidR="003A776C" w:rsidRPr="0072477B">
        <w:rPr>
          <w:sz w:val="20"/>
          <w:szCs w:val="20"/>
        </w:rPr>
        <w:t xml:space="preserve">при преобладании </w:t>
      </w:r>
      <w:r w:rsidR="003A776C" w:rsidRPr="0072477B">
        <w:rPr>
          <w:i/>
          <w:sz w:val="20"/>
          <w:szCs w:val="20"/>
        </w:rPr>
        <w:t>рлунг</w:t>
      </w:r>
      <w:r w:rsidR="003A776C" w:rsidRPr="0072477B">
        <w:rPr>
          <w:sz w:val="20"/>
          <w:szCs w:val="20"/>
        </w:rPr>
        <w:t xml:space="preserve"> [в качестве] “кнута”, подгоняющего [действие слабительного, следует использовать] костный отвар; </w:t>
      </w:r>
      <w:r w:rsidR="00E25A1A" w:rsidRPr="0072477B">
        <w:rPr>
          <w:sz w:val="20"/>
          <w:szCs w:val="20"/>
        </w:rPr>
        <w:t xml:space="preserve">при истощении сил [в качестве] “кнута” используй отвар патоки; при сильном созревшем жаре [в качестве] “кнута” будешь использовать снеговую воду, а при болезнях </w:t>
      </w:r>
      <w:r w:rsidR="00E25A1A" w:rsidRPr="0072477B">
        <w:rPr>
          <w:i/>
          <w:sz w:val="20"/>
          <w:szCs w:val="20"/>
        </w:rPr>
        <w:t>чху-сэр</w:t>
      </w:r>
      <w:r w:rsidR="00E25A1A" w:rsidRPr="0072477B">
        <w:rPr>
          <w:sz w:val="20"/>
          <w:szCs w:val="20"/>
        </w:rPr>
        <w:t xml:space="preserve"> и застарелом жаре – коровью мочу; чтобы умерить силу очищения</w:t>
      </w:r>
      <w:r w:rsidR="00B57C2C">
        <w:rPr>
          <w:sz w:val="20"/>
          <w:szCs w:val="20"/>
        </w:rPr>
        <w:t>,</w:t>
      </w:r>
      <w:r w:rsidR="00E25A1A" w:rsidRPr="0072477B">
        <w:rPr>
          <w:sz w:val="20"/>
          <w:szCs w:val="20"/>
        </w:rPr>
        <w:t xml:space="preserve"> [применяй в качестве </w:t>
      </w:r>
      <w:r w:rsidR="00B57C2C" w:rsidRPr="00B57C2C">
        <w:rPr>
          <w:sz w:val="20"/>
          <w:szCs w:val="20"/>
        </w:rPr>
        <w:t>“</w:t>
      </w:r>
      <w:r w:rsidR="00E25A1A" w:rsidRPr="0072477B">
        <w:rPr>
          <w:sz w:val="20"/>
          <w:szCs w:val="20"/>
        </w:rPr>
        <w:t>кнута</w:t>
      </w:r>
      <w:r w:rsidR="00B57C2C" w:rsidRPr="000F0FB7">
        <w:rPr>
          <w:sz w:val="20"/>
          <w:szCs w:val="20"/>
        </w:rPr>
        <w:t>”</w:t>
      </w:r>
      <w:r w:rsidR="00E25A1A" w:rsidRPr="0072477B">
        <w:rPr>
          <w:sz w:val="20"/>
          <w:szCs w:val="20"/>
        </w:rPr>
        <w:t xml:space="preserve"> отвар из] </w:t>
      </w:r>
      <w:r w:rsidR="00E25A1A" w:rsidRPr="0072477B">
        <w:rPr>
          <w:i/>
          <w:sz w:val="20"/>
          <w:szCs w:val="20"/>
        </w:rPr>
        <w:t>а-ру-мчху-снйунг</w:t>
      </w:r>
      <w:r w:rsidR="00E25A1A" w:rsidRPr="0072477B">
        <w:rPr>
          <w:sz w:val="20"/>
          <w:szCs w:val="20"/>
        </w:rPr>
        <w:t xml:space="preserve">; в заурядных [случаях в качестве] “кнута” лучше использовать воду, прокипяченную [с добавлением] </w:t>
      </w:r>
      <w:r w:rsidR="00E25A1A" w:rsidRPr="0072477B">
        <w:rPr>
          <w:i/>
          <w:sz w:val="20"/>
          <w:szCs w:val="20"/>
        </w:rPr>
        <w:t>ргйам-цхва</w:t>
      </w:r>
      <w:r w:rsidR="00E25A1A" w:rsidRPr="0072477B">
        <w:rPr>
          <w:sz w:val="20"/>
          <w:szCs w:val="20"/>
        </w:rPr>
        <w:t>.</w:t>
      </w:r>
    </w:p>
    <w:p w:rsidR="009E43AA" w:rsidRPr="0072477B" w:rsidRDefault="000A2E9D" w:rsidP="003C0E4E">
      <w:pPr>
        <w:ind w:firstLine="284"/>
        <w:jc w:val="both"/>
        <w:rPr>
          <w:sz w:val="20"/>
          <w:szCs w:val="20"/>
        </w:rPr>
      </w:pPr>
      <w:r w:rsidRPr="0072477B">
        <w:rPr>
          <w:sz w:val="20"/>
          <w:szCs w:val="20"/>
        </w:rPr>
        <w:t xml:space="preserve">[Если в ходе или после послабления возникнут резкая] слабость, помрачение ума или частые пустые [позывы на] рвоту, </w:t>
      </w:r>
      <w:r w:rsidR="00AA7857" w:rsidRPr="0072477B">
        <w:rPr>
          <w:sz w:val="20"/>
          <w:szCs w:val="20"/>
        </w:rPr>
        <w:t xml:space="preserve">[то поскольку это бывает из-за усиления </w:t>
      </w:r>
      <w:r w:rsidR="00AA7857" w:rsidRPr="0072477B">
        <w:rPr>
          <w:i/>
          <w:sz w:val="20"/>
          <w:szCs w:val="20"/>
        </w:rPr>
        <w:t>рлунг</w:t>
      </w:r>
      <w:r w:rsidR="00AA7857" w:rsidRPr="0072477B">
        <w:rPr>
          <w:sz w:val="20"/>
          <w:szCs w:val="20"/>
        </w:rPr>
        <w:t xml:space="preserve">, рекомендуется </w:t>
      </w:r>
      <w:r w:rsidR="00E77318" w:rsidRPr="0072477B">
        <w:rPr>
          <w:sz w:val="20"/>
          <w:szCs w:val="20"/>
        </w:rPr>
        <w:t xml:space="preserve">больного </w:t>
      </w:r>
      <w:r w:rsidR="00AA7857" w:rsidRPr="0072477B">
        <w:rPr>
          <w:sz w:val="20"/>
          <w:szCs w:val="20"/>
        </w:rPr>
        <w:t xml:space="preserve">растирать] маслами, окуривать дымом [от возжигаемых масла, патоки и т.п., а также поить] костным отваром, [т.е. делать все, чтобы] подавить </w:t>
      </w:r>
      <w:r w:rsidR="00AA7857" w:rsidRPr="0072477B">
        <w:rPr>
          <w:i/>
          <w:sz w:val="20"/>
          <w:szCs w:val="20"/>
        </w:rPr>
        <w:t>рлунг</w:t>
      </w:r>
      <w:r w:rsidR="00AA7857" w:rsidRPr="0072477B">
        <w:rPr>
          <w:sz w:val="20"/>
          <w:szCs w:val="20"/>
        </w:rPr>
        <w:t>.</w:t>
      </w:r>
    </w:p>
    <w:p w:rsidR="00631465" w:rsidRPr="0072477B" w:rsidRDefault="00631465" w:rsidP="003C0E4E">
      <w:pPr>
        <w:ind w:firstLine="284"/>
        <w:jc w:val="both"/>
        <w:rPr>
          <w:sz w:val="20"/>
          <w:szCs w:val="20"/>
        </w:rPr>
      </w:pPr>
      <w:r w:rsidRPr="0072477B">
        <w:rPr>
          <w:sz w:val="20"/>
          <w:szCs w:val="20"/>
        </w:rPr>
        <w:t>[Результаты очищения оцениваются по] количеству [послаблений после приема слабительного лекарства, а также по] объему и цвету [извергнутых каловых масс, т.е. по] трем [показателям</w:t>
      </w:r>
      <w:r w:rsidR="00051593" w:rsidRPr="0072477B">
        <w:rPr>
          <w:sz w:val="20"/>
          <w:szCs w:val="20"/>
        </w:rPr>
        <w:t xml:space="preserve">. </w:t>
      </w:r>
      <w:r w:rsidR="00917536" w:rsidRPr="0072477B">
        <w:rPr>
          <w:sz w:val="20"/>
          <w:szCs w:val="20"/>
        </w:rPr>
        <w:t>О</w:t>
      </w:r>
      <w:r w:rsidR="00051593" w:rsidRPr="0072477B">
        <w:rPr>
          <w:sz w:val="20"/>
          <w:szCs w:val="20"/>
        </w:rPr>
        <w:t xml:space="preserve">чищение </w:t>
      </w:r>
      <w:r w:rsidR="00917536" w:rsidRPr="0072477B">
        <w:rPr>
          <w:sz w:val="20"/>
          <w:szCs w:val="20"/>
        </w:rPr>
        <w:t>считается</w:t>
      </w:r>
      <w:r w:rsidRPr="0072477B">
        <w:rPr>
          <w:sz w:val="20"/>
          <w:szCs w:val="20"/>
        </w:rPr>
        <w:t>]</w:t>
      </w:r>
      <w:r w:rsidR="00051593" w:rsidRPr="0072477B">
        <w:rPr>
          <w:sz w:val="20"/>
          <w:szCs w:val="20"/>
        </w:rPr>
        <w:t xml:space="preserve"> очень </w:t>
      </w:r>
      <w:r w:rsidR="00607EF1" w:rsidRPr="0072477B">
        <w:rPr>
          <w:sz w:val="20"/>
          <w:szCs w:val="20"/>
        </w:rPr>
        <w:t xml:space="preserve">успешным, </w:t>
      </w:r>
      <w:r w:rsidR="00051593" w:rsidRPr="0072477B">
        <w:rPr>
          <w:sz w:val="20"/>
          <w:szCs w:val="20"/>
        </w:rPr>
        <w:t>[если</w:t>
      </w:r>
      <w:r w:rsidR="00917536" w:rsidRPr="0072477B">
        <w:rPr>
          <w:sz w:val="20"/>
          <w:szCs w:val="20"/>
        </w:rPr>
        <w:t xml:space="preserve"> по] количеству</w:t>
      </w:r>
      <w:r w:rsidR="00051593" w:rsidRPr="0072477B">
        <w:rPr>
          <w:sz w:val="20"/>
          <w:szCs w:val="20"/>
        </w:rPr>
        <w:t xml:space="preserve"> </w:t>
      </w:r>
      <w:r w:rsidR="00917536" w:rsidRPr="0072477B">
        <w:rPr>
          <w:sz w:val="20"/>
          <w:szCs w:val="20"/>
        </w:rPr>
        <w:t>[</w:t>
      </w:r>
      <w:r w:rsidR="00051593" w:rsidRPr="0072477B">
        <w:rPr>
          <w:sz w:val="20"/>
          <w:szCs w:val="20"/>
        </w:rPr>
        <w:t>произошло приблизительно] тридцать [послаблений, если</w:t>
      </w:r>
      <w:r w:rsidR="00917536" w:rsidRPr="0072477B">
        <w:rPr>
          <w:sz w:val="20"/>
          <w:szCs w:val="20"/>
        </w:rPr>
        <w:t xml:space="preserve"> суммарный]</w:t>
      </w:r>
      <w:r w:rsidR="00051593" w:rsidRPr="0072477B">
        <w:rPr>
          <w:sz w:val="20"/>
          <w:szCs w:val="20"/>
        </w:rPr>
        <w:t xml:space="preserve"> объем </w:t>
      </w:r>
      <w:r w:rsidR="00917536" w:rsidRPr="0072477B">
        <w:rPr>
          <w:sz w:val="20"/>
          <w:szCs w:val="20"/>
        </w:rPr>
        <w:t>[</w:t>
      </w:r>
      <w:r w:rsidR="00051593" w:rsidRPr="0072477B">
        <w:rPr>
          <w:sz w:val="20"/>
          <w:szCs w:val="20"/>
        </w:rPr>
        <w:t xml:space="preserve">извергнутых каловых масс составляет около] трех </w:t>
      </w:r>
      <w:r w:rsidR="00051593" w:rsidRPr="0072477B">
        <w:rPr>
          <w:i/>
          <w:sz w:val="20"/>
          <w:szCs w:val="20"/>
        </w:rPr>
        <w:t>брэ</w:t>
      </w:r>
      <w:r w:rsidR="00051593" w:rsidRPr="0072477B">
        <w:rPr>
          <w:sz w:val="20"/>
          <w:szCs w:val="20"/>
        </w:rPr>
        <w:t>, [если последняя порция</w:t>
      </w:r>
      <w:r w:rsidR="00917536" w:rsidRPr="0072477B">
        <w:rPr>
          <w:sz w:val="20"/>
          <w:szCs w:val="20"/>
        </w:rPr>
        <w:t xml:space="preserve"> каловых масс по</w:t>
      </w:r>
      <w:r w:rsidR="00051593" w:rsidRPr="0072477B">
        <w:rPr>
          <w:sz w:val="20"/>
          <w:szCs w:val="20"/>
        </w:rPr>
        <w:t>]</w:t>
      </w:r>
      <w:r w:rsidR="00917536" w:rsidRPr="0072477B">
        <w:rPr>
          <w:sz w:val="20"/>
          <w:szCs w:val="20"/>
        </w:rPr>
        <w:t xml:space="preserve"> цвету [напоминает чистую] воду; средним [результатом считается] двадцать [послаблений, во время которых вышло в общей сложности около] двух </w:t>
      </w:r>
      <w:r w:rsidR="00917536" w:rsidRPr="0072477B">
        <w:rPr>
          <w:i/>
          <w:sz w:val="20"/>
          <w:szCs w:val="20"/>
        </w:rPr>
        <w:t>брэ</w:t>
      </w:r>
      <w:r w:rsidR="00917536" w:rsidRPr="0072477B">
        <w:rPr>
          <w:sz w:val="20"/>
          <w:szCs w:val="20"/>
        </w:rPr>
        <w:t xml:space="preserve"> [каловых масс, а последняя извергнутая порция по цвету напоминает] слизь; </w:t>
      </w:r>
      <w:r w:rsidR="00607EF1" w:rsidRPr="0072477B">
        <w:rPr>
          <w:sz w:val="20"/>
          <w:szCs w:val="20"/>
        </w:rPr>
        <w:t>самым</w:t>
      </w:r>
      <w:r w:rsidR="000D3BC0" w:rsidRPr="0072477B">
        <w:rPr>
          <w:sz w:val="20"/>
          <w:szCs w:val="20"/>
        </w:rPr>
        <w:t xml:space="preserve"> </w:t>
      </w:r>
      <w:r w:rsidR="00917536" w:rsidRPr="0072477B">
        <w:rPr>
          <w:sz w:val="20"/>
          <w:szCs w:val="20"/>
        </w:rPr>
        <w:t xml:space="preserve">низким, [но все еще допустимым результатом, будет] десять [послаблений, объем в] один </w:t>
      </w:r>
      <w:r w:rsidR="00917536" w:rsidRPr="0072477B">
        <w:rPr>
          <w:i/>
          <w:sz w:val="20"/>
          <w:szCs w:val="20"/>
        </w:rPr>
        <w:t>брэ</w:t>
      </w:r>
      <w:r w:rsidR="00917536" w:rsidRPr="0072477B">
        <w:rPr>
          <w:sz w:val="20"/>
          <w:szCs w:val="20"/>
        </w:rPr>
        <w:t>, [а цвет желтый как у] желчи.</w:t>
      </w:r>
      <w:r w:rsidR="00560AC7" w:rsidRPr="0072477B">
        <w:rPr>
          <w:sz w:val="20"/>
          <w:szCs w:val="20"/>
        </w:rPr>
        <w:t xml:space="preserve"> После [очищения необходимо] оценить силу [</w:t>
      </w:r>
      <w:r w:rsidR="000F0FB7">
        <w:rPr>
          <w:sz w:val="20"/>
          <w:szCs w:val="20"/>
        </w:rPr>
        <w:t xml:space="preserve">или наличие </w:t>
      </w:r>
      <w:r w:rsidR="00560AC7" w:rsidRPr="0072477B">
        <w:rPr>
          <w:sz w:val="20"/>
          <w:szCs w:val="20"/>
        </w:rPr>
        <w:t>оставшейся] болезни, а также состояние больного: если [больной еще] крепок, а болезнь полностью не вышла, [</w:t>
      </w:r>
      <w:r w:rsidR="00F02C8A" w:rsidRPr="0072477B">
        <w:rPr>
          <w:sz w:val="20"/>
          <w:szCs w:val="20"/>
        </w:rPr>
        <w:t xml:space="preserve">можно </w:t>
      </w:r>
      <w:r w:rsidR="00560AC7" w:rsidRPr="0072477B">
        <w:rPr>
          <w:sz w:val="20"/>
          <w:szCs w:val="20"/>
        </w:rPr>
        <w:t>продолжа</w:t>
      </w:r>
      <w:r w:rsidR="00F02C8A" w:rsidRPr="0072477B">
        <w:rPr>
          <w:sz w:val="20"/>
          <w:szCs w:val="20"/>
        </w:rPr>
        <w:t>ть</w:t>
      </w:r>
      <w:r w:rsidR="00560AC7" w:rsidRPr="0072477B">
        <w:rPr>
          <w:sz w:val="20"/>
          <w:szCs w:val="20"/>
        </w:rPr>
        <w:t>] подгонять [действие слабительного] “кнутом”; если полного очищения не произошло, но [больной</w:t>
      </w:r>
      <w:r w:rsidR="008956E9" w:rsidRPr="0072477B">
        <w:rPr>
          <w:sz w:val="20"/>
          <w:szCs w:val="20"/>
        </w:rPr>
        <w:t xml:space="preserve"> очень</w:t>
      </w:r>
      <w:r w:rsidR="00560AC7" w:rsidRPr="0072477B">
        <w:rPr>
          <w:sz w:val="20"/>
          <w:szCs w:val="20"/>
        </w:rPr>
        <w:t xml:space="preserve">] ослаб, следует прекратить [подгонять слабительное] “кнутом”; </w:t>
      </w:r>
      <w:r w:rsidR="00F02C8A" w:rsidRPr="0072477B">
        <w:rPr>
          <w:sz w:val="20"/>
          <w:szCs w:val="20"/>
        </w:rPr>
        <w:t>наконец, если очищение болезни произошло, а [последняя порция] каловых масс [напоминает] воду, в этом случае, вне всякого сомнения, следует прекратить [подгонять “кнутом”] – независимо от того, крепок [больной или] ослаблен</w:t>
      </w:r>
      <w:r w:rsidR="00F02C8A" w:rsidRPr="0072477B">
        <w:rPr>
          <w:rStyle w:val="FootnoteReference"/>
          <w:sz w:val="20"/>
          <w:szCs w:val="20"/>
        </w:rPr>
        <w:footnoteReference w:id="1208"/>
      </w:r>
      <w:r w:rsidR="00F02C8A" w:rsidRPr="0072477B">
        <w:rPr>
          <w:sz w:val="20"/>
          <w:szCs w:val="20"/>
        </w:rPr>
        <w:t>.</w:t>
      </w:r>
    </w:p>
    <w:p w:rsidR="00393730" w:rsidRPr="0072477B" w:rsidRDefault="00393730" w:rsidP="00393730">
      <w:pPr>
        <w:ind w:firstLine="284"/>
        <w:jc w:val="both"/>
        <w:rPr>
          <w:sz w:val="20"/>
          <w:szCs w:val="20"/>
        </w:rPr>
      </w:pPr>
      <w:r w:rsidRPr="0072477B">
        <w:rPr>
          <w:sz w:val="20"/>
          <w:szCs w:val="20"/>
        </w:rPr>
        <w:t>Для подавления пяти [основных] осложнений, [которые могут возникать при выполнении послабления, применяй следующие подходы:</w:t>
      </w:r>
      <w:r w:rsidR="00FE5DA4" w:rsidRPr="0072477B">
        <w:rPr>
          <w:sz w:val="20"/>
          <w:szCs w:val="20"/>
        </w:rPr>
        <w:t xml:space="preserve"> </w:t>
      </w:r>
      <w:r w:rsidR="00622BDE" w:rsidRPr="0072477B">
        <w:rPr>
          <w:sz w:val="20"/>
          <w:szCs w:val="20"/>
        </w:rPr>
        <w:t xml:space="preserve">то, что </w:t>
      </w:r>
      <w:r w:rsidR="00FE5DA4" w:rsidRPr="0072477B">
        <w:rPr>
          <w:sz w:val="20"/>
          <w:szCs w:val="20"/>
        </w:rPr>
        <w:t>стало проявлять</w:t>
      </w:r>
      <w:r w:rsidRPr="0072477B">
        <w:rPr>
          <w:sz w:val="20"/>
          <w:szCs w:val="20"/>
        </w:rPr>
        <w:t>]</w:t>
      </w:r>
      <w:r w:rsidR="00EB7733" w:rsidRPr="0072477B">
        <w:rPr>
          <w:sz w:val="20"/>
          <w:szCs w:val="20"/>
        </w:rPr>
        <w:t xml:space="preserve"> </w:t>
      </w:r>
      <w:r w:rsidR="00FE5DA4" w:rsidRPr="0072477B">
        <w:rPr>
          <w:sz w:val="20"/>
          <w:szCs w:val="20"/>
        </w:rPr>
        <w:t>слишком [буйный норов]</w:t>
      </w:r>
      <w:r w:rsidR="00EB7733" w:rsidRPr="0072477B">
        <w:rPr>
          <w:sz w:val="20"/>
          <w:szCs w:val="20"/>
        </w:rPr>
        <w:t xml:space="preserve">, попридержи; </w:t>
      </w:r>
      <w:r w:rsidR="00FE5DA4" w:rsidRPr="0072477B">
        <w:rPr>
          <w:sz w:val="20"/>
          <w:szCs w:val="20"/>
        </w:rPr>
        <w:t>[</w:t>
      </w:r>
      <w:r w:rsidR="00EB7733" w:rsidRPr="0072477B">
        <w:rPr>
          <w:sz w:val="20"/>
          <w:szCs w:val="20"/>
        </w:rPr>
        <w:t>тому, что</w:t>
      </w:r>
      <w:r w:rsidR="00FE5DA4" w:rsidRPr="0072477B">
        <w:rPr>
          <w:sz w:val="20"/>
          <w:szCs w:val="20"/>
        </w:rPr>
        <w:t>]</w:t>
      </w:r>
      <w:r w:rsidR="00EB7733" w:rsidRPr="0072477B">
        <w:rPr>
          <w:sz w:val="20"/>
          <w:szCs w:val="20"/>
        </w:rPr>
        <w:t xml:space="preserve"> сбилось с пути, [помоги] найти [правильн</w:t>
      </w:r>
      <w:r w:rsidR="009418C6" w:rsidRPr="0072477B">
        <w:rPr>
          <w:sz w:val="20"/>
          <w:szCs w:val="20"/>
        </w:rPr>
        <w:t>ую дорогу</w:t>
      </w:r>
      <w:r w:rsidR="00EB7733" w:rsidRPr="0072477B">
        <w:rPr>
          <w:sz w:val="20"/>
          <w:szCs w:val="20"/>
        </w:rPr>
        <w:t>; то, что вызывает</w:t>
      </w:r>
      <w:r w:rsidR="00FE5DA4" w:rsidRPr="0072477B">
        <w:rPr>
          <w:sz w:val="20"/>
          <w:szCs w:val="20"/>
        </w:rPr>
        <w:t>]</w:t>
      </w:r>
      <w:r w:rsidR="00EB7733" w:rsidRPr="0072477B">
        <w:rPr>
          <w:sz w:val="20"/>
          <w:szCs w:val="20"/>
        </w:rPr>
        <w:t xml:space="preserve"> распи</w:t>
      </w:r>
      <w:r w:rsidR="000269F2" w:rsidRPr="0072477B">
        <w:rPr>
          <w:sz w:val="20"/>
          <w:szCs w:val="20"/>
        </w:rPr>
        <w:t xml:space="preserve">рание, вытащи; </w:t>
      </w:r>
      <w:r w:rsidR="00FE5DA4" w:rsidRPr="0072477B">
        <w:rPr>
          <w:sz w:val="20"/>
          <w:szCs w:val="20"/>
        </w:rPr>
        <w:t>[</w:t>
      </w:r>
      <w:r w:rsidR="00EB7733" w:rsidRPr="0072477B">
        <w:rPr>
          <w:sz w:val="20"/>
          <w:szCs w:val="20"/>
        </w:rPr>
        <w:t xml:space="preserve">то, что </w:t>
      </w:r>
      <w:r w:rsidR="000269F2" w:rsidRPr="0072477B">
        <w:rPr>
          <w:sz w:val="20"/>
          <w:szCs w:val="20"/>
        </w:rPr>
        <w:t>стало</w:t>
      </w:r>
      <w:r w:rsidR="00EB7733" w:rsidRPr="0072477B">
        <w:rPr>
          <w:sz w:val="20"/>
          <w:szCs w:val="20"/>
        </w:rPr>
        <w:t xml:space="preserve"> </w:t>
      </w:r>
      <w:r w:rsidR="00FE5DA4" w:rsidRPr="0072477B">
        <w:rPr>
          <w:sz w:val="20"/>
          <w:szCs w:val="20"/>
        </w:rPr>
        <w:t>без</w:t>
      </w:r>
      <w:r w:rsidR="00953A3D" w:rsidRPr="0072477B">
        <w:rPr>
          <w:sz w:val="20"/>
          <w:szCs w:val="20"/>
        </w:rPr>
        <w:t xml:space="preserve"> меры</w:t>
      </w:r>
      <w:r w:rsidR="00FE5DA4" w:rsidRPr="0072477B">
        <w:rPr>
          <w:sz w:val="20"/>
          <w:szCs w:val="20"/>
        </w:rPr>
        <w:t xml:space="preserve">] </w:t>
      </w:r>
      <w:r w:rsidR="00953A3D" w:rsidRPr="0072477B">
        <w:rPr>
          <w:sz w:val="20"/>
          <w:szCs w:val="20"/>
        </w:rPr>
        <w:t>разливаться</w:t>
      </w:r>
      <w:r w:rsidR="00B07AEC" w:rsidRPr="0072477B">
        <w:rPr>
          <w:sz w:val="20"/>
          <w:szCs w:val="20"/>
        </w:rPr>
        <w:t>, останови</w:t>
      </w:r>
      <w:r w:rsidR="00EB7733" w:rsidRPr="0072477B">
        <w:rPr>
          <w:sz w:val="20"/>
          <w:szCs w:val="20"/>
        </w:rPr>
        <w:t>;</w:t>
      </w:r>
      <w:r w:rsidR="00FE5DA4" w:rsidRPr="0072477B">
        <w:rPr>
          <w:sz w:val="20"/>
          <w:szCs w:val="20"/>
        </w:rPr>
        <w:t xml:space="preserve"> </w:t>
      </w:r>
      <w:r w:rsidR="00622BDE" w:rsidRPr="0072477B">
        <w:rPr>
          <w:sz w:val="20"/>
          <w:szCs w:val="20"/>
        </w:rPr>
        <w:t xml:space="preserve">выставляй охрану [от того, что может отнять] жизнь. </w:t>
      </w:r>
    </w:p>
    <w:p w:rsidR="00393730" w:rsidRPr="0072477B" w:rsidRDefault="00622BDE" w:rsidP="003C0E4E">
      <w:pPr>
        <w:ind w:firstLine="284"/>
        <w:jc w:val="both"/>
        <w:rPr>
          <w:sz w:val="20"/>
          <w:szCs w:val="20"/>
        </w:rPr>
      </w:pPr>
      <w:r w:rsidRPr="0072477B">
        <w:rPr>
          <w:sz w:val="20"/>
          <w:szCs w:val="20"/>
        </w:rPr>
        <w:t>[О первом подходе</w:t>
      </w:r>
      <w:r w:rsidR="00A31342" w:rsidRPr="0072477B">
        <w:rPr>
          <w:sz w:val="20"/>
          <w:szCs w:val="20"/>
        </w:rPr>
        <w:t>.</w:t>
      </w:r>
      <w:r w:rsidRPr="0072477B">
        <w:rPr>
          <w:sz w:val="20"/>
          <w:szCs w:val="20"/>
        </w:rPr>
        <w:t xml:space="preserve"> </w:t>
      </w:r>
      <w:r w:rsidR="00A31342" w:rsidRPr="0072477B">
        <w:rPr>
          <w:sz w:val="20"/>
          <w:szCs w:val="20"/>
        </w:rPr>
        <w:t>Е</w:t>
      </w:r>
      <w:r w:rsidRPr="0072477B">
        <w:rPr>
          <w:sz w:val="20"/>
          <w:szCs w:val="20"/>
        </w:rPr>
        <w:t xml:space="preserve">сли после приема слабительного </w:t>
      </w:r>
      <w:r w:rsidR="00B07AEC" w:rsidRPr="0072477B">
        <w:rPr>
          <w:sz w:val="20"/>
          <w:szCs w:val="20"/>
        </w:rPr>
        <w:t>сразу</w:t>
      </w:r>
      <w:r w:rsidR="00A159DE" w:rsidRPr="0072477B">
        <w:rPr>
          <w:sz w:val="20"/>
          <w:szCs w:val="20"/>
        </w:rPr>
        <w:t xml:space="preserve"> же </w:t>
      </w:r>
      <w:r w:rsidRPr="0072477B">
        <w:rPr>
          <w:sz w:val="20"/>
          <w:szCs w:val="20"/>
        </w:rPr>
        <w:t>возникает] рвота</w:t>
      </w:r>
      <w:r w:rsidRPr="0072477B">
        <w:rPr>
          <w:rStyle w:val="FootnoteReference"/>
          <w:sz w:val="20"/>
          <w:szCs w:val="20"/>
        </w:rPr>
        <w:footnoteReference w:id="1209"/>
      </w:r>
      <w:r w:rsidRPr="0072477B">
        <w:rPr>
          <w:sz w:val="20"/>
          <w:szCs w:val="20"/>
        </w:rPr>
        <w:t>,</w:t>
      </w:r>
      <w:r w:rsidR="00A159DE" w:rsidRPr="0072477B">
        <w:rPr>
          <w:sz w:val="20"/>
          <w:szCs w:val="20"/>
        </w:rPr>
        <w:t xml:space="preserve"> приложи к шее </w:t>
      </w:r>
      <w:r w:rsidR="00746A0A" w:rsidRPr="0072477B">
        <w:rPr>
          <w:sz w:val="20"/>
          <w:szCs w:val="20"/>
        </w:rPr>
        <w:t xml:space="preserve">[больного] </w:t>
      </w:r>
      <w:r w:rsidR="00A159DE" w:rsidRPr="0072477B">
        <w:rPr>
          <w:sz w:val="20"/>
          <w:szCs w:val="20"/>
        </w:rPr>
        <w:t xml:space="preserve">холодный камень, </w:t>
      </w:r>
      <w:r w:rsidR="00746A0A" w:rsidRPr="0072477B">
        <w:rPr>
          <w:sz w:val="20"/>
          <w:szCs w:val="20"/>
        </w:rPr>
        <w:t>дай понюхать [что-нибудь] ароматное, подергай за волосы на макушке, а также брызгай в лицо водой – при этом придерживай [больного] за оба плеча, чтобы он не уклонялся</w:t>
      </w:r>
      <w:r w:rsidR="00A31342" w:rsidRPr="0072477B">
        <w:rPr>
          <w:sz w:val="20"/>
          <w:szCs w:val="20"/>
        </w:rPr>
        <w:t xml:space="preserve">. [Вообще говоря], рвоту [при послаблении могут вызывать] девять причин: [изготовленное слабительное] лекарство обладает грубым [действием, его] доза оказалась чрезмерной, не был подавлен </w:t>
      </w:r>
      <w:r w:rsidR="00A31342" w:rsidRPr="0072477B">
        <w:rPr>
          <w:i/>
          <w:sz w:val="20"/>
          <w:szCs w:val="20"/>
        </w:rPr>
        <w:t>рлунг</w:t>
      </w:r>
      <w:r w:rsidR="00A31342" w:rsidRPr="0072477B">
        <w:rPr>
          <w:sz w:val="20"/>
          <w:szCs w:val="20"/>
        </w:rPr>
        <w:t xml:space="preserve">, </w:t>
      </w:r>
      <w:r w:rsidR="009579DD" w:rsidRPr="0072477B">
        <w:rPr>
          <w:sz w:val="20"/>
          <w:szCs w:val="20"/>
        </w:rPr>
        <w:t xml:space="preserve">возникновение </w:t>
      </w:r>
      <w:r w:rsidR="0010720D" w:rsidRPr="0072477B">
        <w:rPr>
          <w:sz w:val="20"/>
          <w:szCs w:val="20"/>
        </w:rPr>
        <w:t>[рвот</w:t>
      </w:r>
      <w:r w:rsidR="009579DD" w:rsidRPr="0072477B">
        <w:rPr>
          <w:sz w:val="20"/>
          <w:szCs w:val="20"/>
        </w:rPr>
        <w:t>ы провоцируется</w:t>
      </w:r>
      <w:r w:rsidR="0010720D" w:rsidRPr="0072477B">
        <w:rPr>
          <w:sz w:val="20"/>
          <w:szCs w:val="20"/>
        </w:rPr>
        <w:t>] имеющейся болезн</w:t>
      </w:r>
      <w:r w:rsidR="009579DD" w:rsidRPr="0072477B">
        <w:rPr>
          <w:sz w:val="20"/>
          <w:szCs w:val="20"/>
        </w:rPr>
        <w:t>ью</w:t>
      </w:r>
      <w:r w:rsidR="0010720D" w:rsidRPr="0072477B">
        <w:rPr>
          <w:sz w:val="20"/>
          <w:szCs w:val="20"/>
        </w:rPr>
        <w:t xml:space="preserve">, [у больного] лекарство вызывает отвращение, </w:t>
      </w:r>
      <w:r w:rsidR="009579DD" w:rsidRPr="0072477B">
        <w:rPr>
          <w:sz w:val="20"/>
          <w:szCs w:val="20"/>
        </w:rPr>
        <w:t>аппетит отсутствует [до такой степени, что нет желания употреблять внутрь не только пищу, но и лекарства, излишние] разговоры, [чрезмерная двигательная] а</w:t>
      </w:r>
      <w:r w:rsidR="00BE04A8" w:rsidRPr="0072477B">
        <w:rPr>
          <w:sz w:val="20"/>
          <w:szCs w:val="20"/>
        </w:rPr>
        <w:t>к</w:t>
      </w:r>
      <w:r w:rsidR="009579DD" w:rsidRPr="0072477B">
        <w:rPr>
          <w:sz w:val="20"/>
          <w:szCs w:val="20"/>
        </w:rPr>
        <w:t xml:space="preserve">тивность и [козни] демонов. </w:t>
      </w:r>
      <w:r w:rsidR="00483B53" w:rsidRPr="0072477B">
        <w:rPr>
          <w:sz w:val="20"/>
          <w:szCs w:val="20"/>
        </w:rPr>
        <w:t xml:space="preserve">[Чтобы слабительное] лекарство не было грубым, важно выкапывать [корни растений] вовремя и тщательней выполнять укрощение. </w:t>
      </w:r>
      <w:r w:rsidR="00A14C01" w:rsidRPr="0072477B">
        <w:rPr>
          <w:sz w:val="20"/>
          <w:szCs w:val="20"/>
        </w:rPr>
        <w:t xml:space="preserve">[Чтобы] доза [лекарства не получилась] чрезмерной, разбей [обычную дозу] на части [и давай следующую] после усвоения [предыдущей]. </w:t>
      </w:r>
      <w:r w:rsidR="002D4271" w:rsidRPr="0072477B">
        <w:rPr>
          <w:sz w:val="20"/>
          <w:szCs w:val="20"/>
        </w:rPr>
        <w:t xml:space="preserve">Чтобы избежать усиления </w:t>
      </w:r>
      <w:r w:rsidR="002D4271" w:rsidRPr="0072477B">
        <w:rPr>
          <w:i/>
          <w:sz w:val="20"/>
          <w:szCs w:val="20"/>
        </w:rPr>
        <w:t>рлунг</w:t>
      </w:r>
      <w:r w:rsidR="002D4271" w:rsidRPr="0072477B">
        <w:rPr>
          <w:sz w:val="20"/>
          <w:szCs w:val="20"/>
        </w:rPr>
        <w:t xml:space="preserve">, важно [более тщательно] проводить [описанную выше] подготовку. </w:t>
      </w:r>
      <w:r w:rsidR="000C142B" w:rsidRPr="0072477B">
        <w:rPr>
          <w:sz w:val="20"/>
          <w:szCs w:val="20"/>
        </w:rPr>
        <w:t xml:space="preserve">Чтобы предотвратить рвоту из-за основной болезни, лучшей [рекомендацией будет введение в состав слабительного лекарства (?) ингредиента] </w:t>
      </w:r>
      <w:r w:rsidR="000C142B" w:rsidRPr="0072477B">
        <w:rPr>
          <w:i/>
          <w:sz w:val="20"/>
          <w:szCs w:val="20"/>
        </w:rPr>
        <w:t>чху-ма-рци</w:t>
      </w:r>
      <w:r w:rsidR="000C142B" w:rsidRPr="0072477B">
        <w:rPr>
          <w:sz w:val="20"/>
          <w:szCs w:val="20"/>
        </w:rPr>
        <w:t xml:space="preserve">. </w:t>
      </w:r>
      <w:r w:rsidR="00486753" w:rsidRPr="0072477B">
        <w:rPr>
          <w:sz w:val="20"/>
          <w:szCs w:val="20"/>
        </w:rPr>
        <w:t>[Если слабительное] лекарство вызывает отвращение или полностью отсутствует аппетит, давай [очиститель] тайком [ – подмешивая к пище и т.п.</w:t>
      </w:r>
      <w:r w:rsidR="0079058F" w:rsidRPr="0072477B">
        <w:rPr>
          <w:sz w:val="20"/>
          <w:szCs w:val="20"/>
        </w:rPr>
        <w:t xml:space="preserve"> Если рвоту провоцируют разговоры и хождения, пусть больной</w:t>
      </w:r>
      <w:r w:rsidR="00486753" w:rsidRPr="0072477B">
        <w:rPr>
          <w:sz w:val="20"/>
          <w:szCs w:val="20"/>
        </w:rPr>
        <w:t>]</w:t>
      </w:r>
      <w:r w:rsidR="0079058F" w:rsidRPr="0072477B">
        <w:rPr>
          <w:sz w:val="20"/>
          <w:szCs w:val="20"/>
        </w:rPr>
        <w:t xml:space="preserve"> не разговоривает и не ходит, [а спокойно] сидит на корточках. </w:t>
      </w:r>
      <w:r w:rsidR="0002343C" w:rsidRPr="0072477B">
        <w:rPr>
          <w:sz w:val="20"/>
          <w:szCs w:val="20"/>
        </w:rPr>
        <w:t xml:space="preserve">При возникновении [рвоты из-за козней] демонов </w:t>
      </w:r>
      <w:r w:rsidR="00867A0B" w:rsidRPr="0072477B">
        <w:rPr>
          <w:sz w:val="20"/>
          <w:szCs w:val="20"/>
        </w:rPr>
        <w:t xml:space="preserve">будешь делать </w:t>
      </w:r>
      <w:r w:rsidR="00867A0B" w:rsidRPr="0072477B">
        <w:rPr>
          <w:i/>
          <w:sz w:val="20"/>
          <w:szCs w:val="20"/>
        </w:rPr>
        <w:t>‘грул-бсрунг</w:t>
      </w:r>
      <w:r w:rsidR="00867A0B" w:rsidRPr="0072477B">
        <w:rPr>
          <w:sz w:val="20"/>
          <w:szCs w:val="20"/>
        </w:rPr>
        <w:t>, а также</w:t>
      </w:r>
      <w:r w:rsidR="00BB4055">
        <w:rPr>
          <w:sz w:val="20"/>
          <w:szCs w:val="20"/>
        </w:rPr>
        <w:t xml:space="preserve"> </w:t>
      </w:r>
      <w:r w:rsidR="00867A0B" w:rsidRPr="0072477B">
        <w:rPr>
          <w:sz w:val="20"/>
          <w:szCs w:val="20"/>
        </w:rPr>
        <w:t>[ритуалы по] изгнанию [демонов.</w:t>
      </w:r>
    </w:p>
    <w:p w:rsidR="00867A0B" w:rsidRPr="0072477B" w:rsidRDefault="00867A0B" w:rsidP="00867A0B">
      <w:pPr>
        <w:ind w:firstLine="284"/>
        <w:jc w:val="both"/>
        <w:rPr>
          <w:sz w:val="20"/>
          <w:szCs w:val="20"/>
        </w:rPr>
      </w:pPr>
      <w:r w:rsidRPr="0072477B">
        <w:rPr>
          <w:sz w:val="20"/>
          <w:szCs w:val="20"/>
        </w:rPr>
        <w:t xml:space="preserve">О втором подходе. Прежде всего, следует знать, что] </w:t>
      </w:r>
      <w:r w:rsidR="00E50F53" w:rsidRPr="0072477B">
        <w:rPr>
          <w:sz w:val="20"/>
          <w:szCs w:val="20"/>
        </w:rPr>
        <w:t>вычищаемое может</w:t>
      </w:r>
      <w:r w:rsidRPr="0072477B">
        <w:rPr>
          <w:sz w:val="20"/>
          <w:szCs w:val="20"/>
        </w:rPr>
        <w:t xml:space="preserve"> сбиться с пути</w:t>
      </w:r>
      <w:r w:rsidR="00E50F53" w:rsidRPr="0072477B">
        <w:rPr>
          <w:rStyle w:val="FootnoteReference"/>
          <w:sz w:val="20"/>
          <w:szCs w:val="20"/>
        </w:rPr>
        <w:footnoteReference w:id="1210"/>
      </w:r>
      <w:r w:rsidRPr="0072477B">
        <w:rPr>
          <w:sz w:val="20"/>
          <w:szCs w:val="20"/>
        </w:rPr>
        <w:t xml:space="preserve"> по двум [причинам – из-за</w:t>
      </w:r>
      <w:r w:rsidR="00E50F53" w:rsidRPr="0072477B">
        <w:rPr>
          <w:sz w:val="20"/>
          <w:szCs w:val="20"/>
        </w:rPr>
        <w:t xml:space="preserve"> слабительного</w:t>
      </w:r>
      <w:r w:rsidRPr="0072477B">
        <w:rPr>
          <w:sz w:val="20"/>
          <w:szCs w:val="20"/>
        </w:rPr>
        <w:t>] лекарства или из-за болезни.</w:t>
      </w:r>
      <w:r w:rsidR="00E50F53" w:rsidRPr="0072477B">
        <w:rPr>
          <w:sz w:val="20"/>
          <w:szCs w:val="20"/>
        </w:rPr>
        <w:t xml:space="preserve"> Если сбилось с пути из-за лекарства, то не будет болей, [рвоты и поноса – в этом случае</w:t>
      </w:r>
      <w:r w:rsidR="00D46F9D" w:rsidRPr="0072477B">
        <w:rPr>
          <w:sz w:val="20"/>
          <w:szCs w:val="20"/>
        </w:rPr>
        <w:t xml:space="preserve"> просто</w:t>
      </w:r>
      <w:r w:rsidR="00E50F53" w:rsidRPr="0072477B">
        <w:rPr>
          <w:sz w:val="20"/>
          <w:szCs w:val="20"/>
        </w:rPr>
        <w:t xml:space="preserve">] </w:t>
      </w:r>
      <w:r w:rsidR="00D46F9D" w:rsidRPr="0072477B">
        <w:rPr>
          <w:sz w:val="20"/>
          <w:szCs w:val="20"/>
        </w:rPr>
        <w:t xml:space="preserve">дай [слабительное лекарство] повторно. </w:t>
      </w:r>
      <w:r w:rsidR="0007579F" w:rsidRPr="0072477B">
        <w:rPr>
          <w:sz w:val="20"/>
          <w:szCs w:val="20"/>
        </w:rPr>
        <w:t>Если сбилось из-за болезни, для купирования возникающих болей</w:t>
      </w:r>
      <w:r w:rsidR="0007579F" w:rsidRPr="0072477B">
        <w:rPr>
          <w:rStyle w:val="FootnoteReference"/>
          <w:sz w:val="20"/>
          <w:szCs w:val="20"/>
        </w:rPr>
        <w:footnoteReference w:id="1211"/>
      </w:r>
      <w:r w:rsidR="0007579F" w:rsidRPr="0072477B">
        <w:rPr>
          <w:sz w:val="20"/>
          <w:szCs w:val="20"/>
        </w:rPr>
        <w:t xml:space="preserve"> давай понемногу подогретый кислый </w:t>
      </w:r>
      <w:r w:rsidR="0007579F" w:rsidRPr="0072477B">
        <w:rPr>
          <w:i/>
          <w:sz w:val="20"/>
          <w:szCs w:val="20"/>
        </w:rPr>
        <w:t>чханг</w:t>
      </w:r>
      <w:r w:rsidR="0007579F" w:rsidRPr="0072477B">
        <w:rPr>
          <w:sz w:val="20"/>
          <w:szCs w:val="20"/>
        </w:rPr>
        <w:t>.</w:t>
      </w:r>
    </w:p>
    <w:p w:rsidR="00393730" w:rsidRPr="0072477B" w:rsidRDefault="0007579F" w:rsidP="003C0E4E">
      <w:pPr>
        <w:ind w:firstLine="284"/>
        <w:jc w:val="both"/>
        <w:rPr>
          <w:sz w:val="20"/>
          <w:szCs w:val="20"/>
        </w:rPr>
      </w:pPr>
      <w:r w:rsidRPr="0072477B">
        <w:rPr>
          <w:sz w:val="20"/>
          <w:szCs w:val="20"/>
        </w:rPr>
        <w:t xml:space="preserve">[О третьем подходе. Если послабление не происходит из-за] распирания, </w:t>
      </w:r>
      <w:r w:rsidR="004D4312" w:rsidRPr="0072477B">
        <w:rPr>
          <w:sz w:val="20"/>
          <w:szCs w:val="20"/>
        </w:rPr>
        <w:t>в желудке будет ощущаться переполнение, а живот будет</w:t>
      </w:r>
      <w:r w:rsidR="00F125EA" w:rsidRPr="0072477B">
        <w:rPr>
          <w:sz w:val="20"/>
          <w:szCs w:val="20"/>
        </w:rPr>
        <w:t xml:space="preserve"> выпирать – </w:t>
      </w:r>
      <w:r w:rsidR="004D4312" w:rsidRPr="0072477B">
        <w:rPr>
          <w:sz w:val="20"/>
          <w:szCs w:val="20"/>
        </w:rPr>
        <w:t xml:space="preserve">[для того, чтобы вытащить то, что вызывает это распирание], </w:t>
      </w:r>
      <w:r w:rsidR="00F125EA" w:rsidRPr="0072477B">
        <w:rPr>
          <w:sz w:val="20"/>
          <w:szCs w:val="20"/>
        </w:rPr>
        <w:t xml:space="preserve">поставь на живот [теплый] компресс и [заставь больного встать и немного] походить, </w:t>
      </w:r>
      <w:r w:rsidR="004D4312" w:rsidRPr="0072477B">
        <w:rPr>
          <w:sz w:val="20"/>
          <w:szCs w:val="20"/>
        </w:rPr>
        <w:t>[</w:t>
      </w:r>
      <w:r w:rsidR="00F125EA" w:rsidRPr="0072477B">
        <w:rPr>
          <w:sz w:val="20"/>
          <w:szCs w:val="20"/>
        </w:rPr>
        <w:t>затем для того, чтобы</w:t>
      </w:r>
      <w:r w:rsidR="004D4312" w:rsidRPr="0072477B">
        <w:rPr>
          <w:sz w:val="20"/>
          <w:szCs w:val="20"/>
        </w:rPr>
        <w:t>]</w:t>
      </w:r>
      <w:r w:rsidR="00F125EA" w:rsidRPr="0072477B">
        <w:rPr>
          <w:sz w:val="20"/>
          <w:szCs w:val="20"/>
        </w:rPr>
        <w:t xml:space="preserve"> встретить </w:t>
      </w:r>
      <w:r w:rsidR="004D4312" w:rsidRPr="0072477B">
        <w:rPr>
          <w:sz w:val="20"/>
          <w:szCs w:val="20"/>
        </w:rPr>
        <w:t>[</w:t>
      </w:r>
      <w:r w:rsidR="00F125EA" w:rsidRPr="0072477B">
        <w:rPr>
          <w:sz w:val="20"/>
          <w:szCs w:val="20"/>
        </w:rPr>
        <w:t>болезнь снизу, поставь клизму</w:t>
      </w:r>
      <w:r w:rsidR="004D4312" w:rsidRPr="0072477B">
        <w:rPr>
          <w:sz w:val="20"/>
          <w:szCs w:val="20"/>
        </w:rPr>
        <w:t>]</w:t>
      </w:r>
      <w:r w:rsidR="00F125EA" w:rsidRPr="0072477B">
        <w:rPr>
          <w:sz w:val="20"/>
          <w:szCs w:val="20"/>
        </w:rPr>
        <w:t xml:space="preserve"> </w:t>
      </w:r>
      <w:r w:rsidR="00F125EA" w:rsidRPr="0072477B">
        <w:rPr>
          <w:i/>
          <w:sz w:val="20"/>
          <w:szCs w:val="20"/>
        </w:rPr>
        <w:t>ни-ру-ха</w:t>
      </w:r>
      <w:r w:rsidR="00F125EA" w:rsidRPr="0072477B">
        <w:rPr>
          <w:sz w:val="20"/>
          <w:szCs w:val="20"/>
        </w:rPr>
        <w:t xml:space="preserve">, </w:t>
      </w:r>
      <w:r w:rsidR="004D4312" w:rsidRPr="0072477B">
        <w:rPr>
          <w:sz w:val="20"/>
          <w:szCs w:val="20"/>
        </w:rPr>
        <w:t xml:space="preserve">[а внутрь дай порошок из взятых] поровну и мелко </w:t>
      </w:r>
      <w:r w:rsidR="00F125EA" w:rsidRPr="0072477B">
        <w:rPr>
          <w:sz w:val="20"/>
          <w:szCs w:val="20"/>
        </w:rPr>
        <w:t>измельченны</w:t>
      </w:r>
      <w:r w:rsidR="004D4312" w:rsidRPr="0072477B">
        <w:rPr>
          <w:sz w:val="20"/>
          <w:szCs w:val="20"/>
        </w:rPr>
        <w:t>х</w:t>
      </w:r>
      <w:r w:rsidR="00F125EA" w:rsidRPr="0072477B">
        <w:rPr>
          <w:sz w:val="20"/>
          <w:szCs w:val="20"/>
        </w:rPr>
        <w:t xml:space="preserve"> </w:t>
      </w:r>
      <w:r w:rsidR="00F125EA" w:rsidRPr="0072477B">
        <w:rPr>
          <w:i/>
          <w:sz w:val="20"/>
          <w:szCs w:val="20"/>
        </w:rPr>
        <w:t>гй’а-кйи-ма</w:t>
      </w:r>
      <w:r w:rsidR="00F125EA" w:rsidRPr="0072477B">
        <w:rPr>
          <w:sz w:val="20"/>
          <w:szCs w:val="20"/>
        </w:rPr>
        <w:t xml:space="preserve"> и </w:t>
      </w:r>
      <w:r w:rsidR="00F125EA" w:rsidRPr="0072477B">
        <w:rPr>
          <w:i/>
          <w:sz w:val="20"/>
          <w:szCs w:val="20"/>
        </w:rPr>
        <w:t>снгон-бу</w:t>
      </w:r>
      <w:r w:rsidR="00F125EA" w:rsidRPr="0072477B">
        <w:rPr>
          <w:sz w:val="20"/>
          <w:szCs w:val="20"/>
        </w:rPr>
        <w:t>, запиваемый теплой кипяченой водой</w:t>
      </w:r>
      <w:r w:rsidR="004D4312" w:rsidRPr="0072477B">
        <w:rPr>
          <w:sz w:val="20"/>
          <w:szCs w:val="20"/>
        </w:rPr>
        <w:t xml:space="preserve"> – все это вызовет появление таких поноса и рвоты, что болезнь в желудке не удержится.</w:t>
      </w:r>
    </w:p>
    <w:p w:rsidR="00A64008" w:rsidRPr="0072477B" w:rsidRDefault="004D4312" w:rsidP="003C0E4E">
      <w:pPr>
        <w:ind w:firstLine="284"/>
        <w:jc w:val="both"/>
        <w:rPr>
          <w:sz w:val="20"/>
          <w:szCs w:val="20"/>
        </w:rPr>
      </w:pPr>
      <w:r w:rsidRPr="0072477B">
        <w:rPr>
          <w:sz w:val="20"/>
          <w:szCs w:val="20"/>
        </w:rPr>
        <w:t xml:space="preserve">[О четвертом подходе. </w:t>
      </w:r>
      <w:r w:rsidR="00CB59E9" w:rsidRPr="0072477B">
        <w:rPr>
          <w:sz w:val="20"/>
          <w:szCs w:val="20"/>
        </w:rPr>
        <w:t>Чрезмерное</w:t>
      </w:r>
      <w:r w:rsidRPr="0072477B">
        <w:rPr>
          <w:sz w:val="20"/>
          <w:szCs w:val="20"/>
        </w:rPr>
        <w:t>]</w:t>
      </w:r>
      <w:r w:rsidR="00A64008" w:rsidRPr="0072477B">
        <w:rPr>
          <w:sz w:val="20"/>
          <w:szCs w:val="20"/>
        </w:rPr>
        <w:t xml:space="preserve"> разли</w:t>
      </w:r>
      <w:r w:rsidR="00CB59E9" w:rsidRPr="0072477B">
        <w:rPr>
          <w:sz w:val="20"/>
          <w:szCs w:val="20"/>
        </w:rPr>
        <w:t>тие</w:t>
      </w:r>
      <w:r w:rsidR="00CB59E9" w:rsidRPr="0072477B">
        <w:rPr>
          <w:rStyle w:val="FootnoteReference"/>
          <w:sz w:val="20"/>
          <w:szCs w:val="20"/>
        </w:rPr>
        <w:footnoteReference w:id="1212"/>
      </w:r>
      <w:r w:rsidR="00CB59E9" w:rsidRPr="0072477B">
        <w:rPr>
          <w:sz w:val="20"/>
          <w:szCs w:val="20"/>
        </w:rPr>
        <w:t xml:space="preserve"> [при послаблении </w:t>
      </w:r>
      <w:r w:rsidR="002133B7" w:rsidRPr="0072477B">
        <w:rPr>
          <w:sz w:val="20"/>
          <w:szCs w:val="20"/>
        </w:rPr>
        <w:t>бывает</w:t>
      </w:r>
      <w:r w:rsidR="00D4133B" w:rsidRPr="0072477B">
        <w:rPr>
          <w:sz w:val="20"/>
          <w:szCs w:val="20"/>
        </w:rPr>
        <w:t xml:space="preserve"> из-за</w:t>
      </w:r>
      <w:r w:rsidR="00CB59E9" w:rsidRPr="0072477B">
        <w:rPr>
          <w:sz w:val="20"/>
          <w:szCs w:val="20"/>
        </w:rPr>
        <w:t xml:space="preserve">] </w:t>
      </w:r>
      <w:r w:rsidR="00D4133B" w:rsidRPr="0072477B">
        <w:rPr>
          <w:sz w:val="20"/>
          <w:szCs w:val="20"/>
        </w:rPr>
        <w:t xml:space="preserve">четырех [различных причин – ] из-за жара, из-за холода, из-за остающихся [в пищеварительном тракте] </w:t>
      </w:r>
      <w:r w:rsidR="002E3E7B" w:rsidRPr="0072477B">
        <w:rPr>
          <w:sz w:val="20"/>
          <w:szCs w:val="20"/>
        </w:rPr>
        <w:t>частичек</w:t>
      </w:r>
      <w:r w:rsidR="00D4133B" w:rsidRPr="0072477B">
        <w:rPr>
          <w:sz w:val="20"/>
          <w:szCs w:val="20"/>
        </w:rPr>
        <w:t xml:space="preserve"> [слабительного] лекарства, а также из-за </w:t>
      </w:r>
      <w:r w:rsidR="005661F4" w:rsidRPr="0072477B">
        <w:rPr>
          <w:sz w:val="20"/>
          <w:szCs w:val="20"/>
        </w:rPr>
        <w:t>“раскрытия устья”</w:t>
      </w:r>
      <w:r w:rsidR="005661F4" w:rsidRPr="0072477B">
        <w:rPr>
          <w:rStyle w:val="FootnoteReference"/>
          <w:sz w:val="20"/>
          <w:szCs w:val="20"/>
          <w:lang w:val="en-US"/>
        </w:rPr>
        <w:footnoteReference w:id="1213"/>
      </w:r>
      <w:r w:rsidR="005661F4" w:rsidRPr="0072477B">
        <w:rPr>
          <w:sz w:val="20"/>
          <w:szCs w:val="20"/>
        </w:rPr>
        <w:t xml:space="preserve"> [вычищаемой] болезни</w:t>
      </w:r>
      <w:r w:rsidR="00A64008" w:rsidRPr="0072477B">
        <w:rPr>
          <w:sz w:val="20"/>
          <w:szCs w:val="20"/>
        </w:rPr>
        <w:t>.</w:t>
      </w:r>
      <w:r w:rsidR="00CB59E9" w:rsidRPr="0072477B">
        <w:rPr>
          <w:sz w:val="20"/>
          <w:szCs w:val="20"/>
        </w:rPr>
        <w:t xml:space="preserve"> </w:t>
      </w:r>
      <w:r w:rsidR="00A553F5" w:rsidRPr="0072477B">
        <w:rPr>
          <w:sz w:val="20"/>
          <w:szCs w:val="20"/>
        </w:rPr>
        <w:t xml:space="preserve">При разлитии из-за жара [извергаемые каловые массы по цвету] красноватые или желтые, обладают сильным запахом, в пульсе и моче [имеются признаки] жара – </w:t>
      </w:r>
      <w:r w:rsidR="00AA3DC7" w:rsidRPr="0072477B">
        <w:rPr>
          <w:sz w:val="20"/>
          <w:szCs w:val="20"/>
        </w:rPr>
        <w:t xml:space="preserve">если побрызгать на икроножные мышцы холодной водой и дать [порошок] </w:t>
      </w:r>
      <w:r w:rsidR="00AA3DC7" w:rsidRPr="0072477B">
        <w:rPr>
          <w:i/>
          <w:sz w:val="20"/>
          <w:szCs w:val="20"/>
        </w:rPr>
        <w:t>рэ-скон</w:t>
      </w:r>
      <w:r w:rsidR="00AA3DC7" w:rsidRPr="0072477B">
        <w:rPr>
          <w:sz w:val="20"/>
          <w:szCs w:val="20"/>
        </w:rPr>
        <w:t xml:space="preserve">, запиваемый водой, набранной при наличии на небе звезд, [это разлитие] прекратится. При разлитии из-за холода извергаются водянистые [каловые массы] без запаха – остановишь [такой понос] горячим [бульоном] </w:t>
      </w:r>
      <w:r w:rsidR="00AA3DC7" w:rsidRPr="0072477B">
        <w:rPr>
          <w:i/>
          <w:sz w:val="20"/>
          <w:szCs w:val="20"/>
        </w:rPr>
        <w:t>цхо-кху</w:t>
      </w:r>
      <w:r w:rsidR="00AA3DC7" w:rsidRPr="0072477B">
        <w:rPr>
          <w:sz w:val="20"/>
          <w:szCs w:val="20"/>
        </w:rPr>
        <w:t xml:space="preserve"> или топленым маслом с добавлением </w:t>
      </w:r>
      <w:r w:rsidR="00AA3DC7" w:rsidRPr="0072477B">
        <w:rPr>
          <w:i/>
          <w:sz w:val="20"/>
          <w:szCs w:val="20"/>
        </w:rPr>
        <w:t>да-триг</w:t>
      </w:r>
      <w:r w:rsidR="00AA3DC7" w:rsidRPr="0072477B">
        <w:rPr>
          <w:sz w:val="20"/>
          <w:szCs w:val="20"/>
        </w:rPr>
        <w:t xml:space="preserve"> и </w:t>
      </w:r>
      <w:r w:rsidR="00AA3DC7" w:rsidRPr="0072477B">
        <w:rPr>
          <w:i/>
          <w:sz w:val="20"/>
          <w:szCs w:val="20"/>
        </w:rPr>
        <w:t>шинг-цха</w:t>
      </w:r>
      <w:r w:rsidR="00AA3DC7" w:rsidRPr="0072477B">
        <w:rPr>
          <w:sz w:val="20"/>
          <w:szCs w:val="20"/>
        </w:rPr>
        <w:t>.</w:t>
      </w:r>
      <w:r w:rsidR="008E3609" w:rsidRPr="0072477B">
        <w:rPr>
          <w:sz w:val="20"/>
          <w:szCs w:val="20"/>
        </w:rPr>
        <w:t xml:space="preserve"> [При разлитии из-за] остающихся [в пищеварительном тракте] частичек [слабительного] лекарства </w:t>
      </w:r>
      <w:r w:rsidR="00BB4055" w:rsidRPr="00BB4055">
        <w:rPr>
          <w:sz w:val="20"/>
          <w:szCs w:val="20"/>
        </w:rPr>
        <w:t>[</w:t>
      </w:r>
      <w:r w:rsidR="00BB4055">
        <w:rPr>
          <w:sz w:val="20"/>
          <w:szCs w:val="20"/>
        </w:rPr>
        <w:t>давай</w:t>
      </w:r>
      <w:r w:rsidR="00BB4055" w:rsidRPr="00BB4055">
        <w:rPr>
          <w:sz w:val="20"/>
          <w:szCs w:val="20"/>
        </w:rPr>
        <w:t xml:space="preserve">] </w:t>
      </w:r>
      <w:r w:rsidR="00D91D48" w:rsidRPr="0072477B">
        <w:rPr>
          <w:sz w:val="20"/>
          <w:szCs w:val="20"/>
        </w:rPr>
        <w:t xml:space="preserve">воду, прокипяченную [вместе с] </w:t>
      </w:r>
      <w:r w:rsidR="00D91D48" w:rsidRPr="0072477B">
        <w:rPr>
          <w:i/>
          <w:sz w:val="20"/>
          <w:szCs w:val="20"/>
        </w:rPr>
        <w:t>ргйам-цхва</w:t>
      </w:r>
      <w:r w:rsidR="00D91D48" w:rsidRPr="0072477B">
        <w:rPr>
          <w:rStyle w:val="FootnoteReference"/>
          <w:sz w:val="20"/>
          <w:szCs w:val="20"/>
        </w:rPr>
        <w:footnoteReference w:id="1214"/>
      </w:r>
      <w:r w:rsidR="00D91D48" w:rsidRPr="0072477B">
        <w:rPr>
          <w:sz w:val="20"/>
          <w:szCs w:val="20"/>
        </w:rPr>
        <w:t xml:space="preserve">. </w:t>
      </w:r>
      <w:r w:rsidR="00526C0B" w:rsidRPr="0072477B">
        <w:rPr>
          <w:sz w:val="20"/>
          <w:szCs w:val="20"/>
        </w:rPr>
        <w:t>[Непрекращающийся понос из-за] “раскрытия устья” [вычищаемой] болезни [слишком быстро] останавливать не нужно, [но при необходимости будешь] поддерживать силы [тела назначением соответствующей диеты; исключением будет лишь понос из-за] раскрытия каналов желчи</w:t>
      </w:r>
      <w:r w:rsidR="00526C0B" w:rsidRPr="0072477B">
        <w:rPr>
          <w:rStyle w:val="FootnoteReference"/>
          <w:sz w:val="20"/>
          <w:szCs w:val="20"/>
        </w:rPr>
        <w:footnoteReference w:id="1215"/>
      </w:r>
      <w:r w:rsidR="00526C0B" w:rsidRPr="0072477B">
        <w:rPr>
          <w:sz w:val="20"/>
          <w:szCs w:val="20"/>
        </w:rPr>
        <w:t xml:space="preserve"> – в этом случае следует быстро останавить [понос</w:t>
      </w:r>
      <w:r w:rsidR="00134509" w:rsidRPr="0072477B">
        <w:rPr>
          <w:sz w:val="20"/>
          <w:szCs w:val="20"/>
        </w:rPr>
        <w:t>, для чего рекомендуется</w:t>
      </w:r>
      <w:r w:rsidR="00526C0B" w:rsidRPr="0072477B">
        <w:rPr>
          <w:sz w:val="20"/>
          <w:szCs w:val="20"/>
        </w:rPr>
        <w:t>]</w:t>
      </w:r>
      <w:r w:rsidR="00134509" w:rsidRPr="0072477B">
        <w:rPr>
          <w:sz w:val="20"/>
          <w:szCs w:val="20"/>
        </w:rPr>
        <w:t xml:space="preserve"> дать отвар </w:t>
      </w:r>
      <w:r w:rsidR="00134509" w:rsidRPr="0072477B">
        <w:rPr>
          <w:i/>
          <w:sz w:val="20"/>
          <w:szCs w:val="20"/>
        </w:rPr>
        <w:t>Интра-бжи-тханг</w:t>
      </w:r>
      <w:r w:rsidR="00134509" w:rsidRPr="0072477B">
        <w:rPr>
          <w:sz w:val="20"/>
          <w:szCs w:val="20"/>
        </w:rPr>
        <w:t xml:space="preserve"> с добавлением </w:t>
      </w:r>
      <w:r w:rsidR="00134509" w:rsidRPr="0072477B">
        <w:rPr>
          <w:i/>
          <w:sz w:val="20"/>
          <w:szCs w:val="20"/>
        </w:rPr>
        <w:t>дом-мкхрис</w:t>
      </w:r>
      <w:r w:rsidR="00526C0B" w:rsidRPr="0072477B">
        <w:rPr>
          <w:sz w:val="20"/>
          <w:szCs w:val="20"/>
        </w:rPr>
        <w:t>.</w:t>
      </w:r>
      <w:r w:rsidR="006F6D4D" w:rsidRPr="0072477B">
        <w:rPr>
          <w:sz w:val="20"/>
          <w:szCs w:val="20"/>
        </w:rPr>
        <w:t xml:space="preserve"> </w:t>
      </w:r>
      <w:r w:rsidR="009A1467" w:rsidRPr="0072477B">
        <w:rPr>
          <w:sz w:val="20"/>
          <w:szCs w:val="20"/>
        </w:rPr>
        <w:t>[Для остановки] р</w:t>
      </w:r>
      <w:r w:rsidR="005F5B99" w:rsidRPr="0072477B">
        <w:rPr>
          <w:sz w:val="20"/>
          <w:szCs w:val="20"/>
        </w:rPr>
        <w:t>азлити</w:t>
      </w:r>
      <w:r w:rsidR="009A1467" w:rsidRPr="0072477B">
        <w:rPr>
          <w:sz w:val="20"/>
          <w:szCs w:val="20"/>
        </w:rPr>
        <w:t>я</w:t>
      </w:r>
      <w:r w:rsidR="005F5B99" w:rsidRPr="0072477B">
        <w:rPr>
          <w:sz w:val="20"/>
          <w:szCs w:val="20"/>
        </w:rPr>
        <w:t>, [вызванно</w:t>
      </w:r>
      <w:r w:rsidR="009A1467" w:rsidRPr="0072477B">
        <w:rPr>
          <w:sz w:val="20"/>
          <w:szCs w:val="20"/>
        </w:rPr>
        <w:t>го</w:t>
      </w:r>
      <w:r w:rsidR="005F5B99" w:rsidRPr="0072477B">
        <w:rPr>
          <w:sz w:val="20"/>
          <w:szCs w:val="20"/>
        </w:rPr>
        <w:t xml:space="preserve"> любой из] четырех [описанных выше причин, можно] также н</w:t>
      </w:r>
      <w:r w:rsidR="00EC4F7A" w:rsidRPr="0072477B">
        <w:rPr>
          <w:sz w:val="20"/>
          <w:szCs w:val="20"/>
        </w:rPr>
        <w:t xml:space="preserve">ебольшими </w:t>
      </w:r>
      <w:r w:rsidR="005F5B99" w:rsidRPr="0072477B">
        <w:rPr>
          <w:sz w:val="20"/>
          <w:szCs w:val="20"/>
        </w:rPr>
        <w:t>[</w:t>
      </w:r>
      <w:r w:rsidR="00EC4F7A" w:rsidRPr="0072477B">
        <w:rPr>
          <w:sz w:val="20"/>
          <w:szCs w:val="20"/>
        </w:rPr>
        <w:t>порциями, но</w:t>
      </w:r>
      <w:r w:rsidR="005F5B99" w:rsidRPr="0072477B">
        <w:rPr>
          <w:sz w:val="20"/>
          <w:szCs w:val="20"/>
        </w:rPr>
        <w:t>]</w:t>
      </w:r>
      <w:r w:rsidR="00EC4F7A" w:rsidRPr="0072477B">
        <w:rPr>
          <w:sz w:val="20"/>
          <w:szCs w:val="20"/>
        </w:rPr>
        <w:t xml:space="preserve"> часто</w:t>
      </w:r>
      <w:r w:rsidR="00550DA5" w:rsidRPr="0072477B">
        <w:rPr>
          <w:sz w:val="20"/>
          <w:szCs w:val="20"/>
        </w:rPr>
        <w:t>,</w:t>
      </w:r>
      <w:r w:rsidR="005F5B99" w:rsidRPr="0072477B">
        <w:rPr>
          <w:sz w:val="20"/>
          <w:szCs w:val="20"/>
        </w:rPr>
        <w:t xml:space="preserve"> </w:t>
      </w:r>
      <w:r w:rsidR="00550DA5" w:rsidRPr="0072477B">
        <w:rPr>
          <w:sz w:val="20"/>
          <w:szCs w:val="20"/>
        </w:rPr>
        <w:t xml:space="preserve">давать </w:t>
      </w:r>
      <w:r w:rsidR="009A1467" w:rsidRPr="0072477B">
        <w:rPr>
          <w:sz w:val="20"/>
          <w:szCs w:val="20"/>
        </w:rPr>
        <w:t xml:space="preserve">рисовый суп, или ячменный суп, или [бульон] </w:t>
      </w:r>
      <w:r w:rsidR="009A1467" w:rsidRPr="0072477B">
        <w:rPr>
          <w:i/>
          <w:sz w:val="20"/>
          <w:szCs w:val="20"/>
        </w:rPr>
        <w:t>цхо-кху</w:t>
      </w:r>
      <w:r w:rsidR="009A1467" w:rsidRPr="0072477B">
        <w:rPr>
          <w:sz w:val="20"/>
          <w:szCs w:val="20"/>
        </w:rPr>
        <w:t xml:space="preserve"> из свежего мяса с добавлением </w:t>
      </w:r>
      <w:r w:rsidR="009A1467" w:rsidRPr="0072477B">
        <w:rPr>
          <w:i/>
          <w:sz w:val="20"/>
          <w:szCs w:val="20"/>
        </w:rPr>
        <w:t>спйин</w:t>
      </w:r>
      <w:r w:rsidR="00550DA5" w:rsidRPr="0072477B">
        <w:rPr>
          <w:rStyle w:val="FootnoteReference"/>
          <w:sz w:val="20"/>
          <w:szCs w:val="20"/>
        </w:rPr>
        <w:footnoteReference w:id="1216"/>
      </w:r>
      <w:r w:rsidR="009A1467" w:rsidRPr="0072477B">
        <w:rPr>
          <w:sz w:val="20"/>
          <w:szCs w:val="20"/>
        </w:rPr>
        <w:t xml:space="preserve">, </w:t>
      </w:r>
      <w:r w:rsidR="00550DA5" w:rsidRPr="0072477B">
        <w:rPr>
          <w:i/>
          <w:sz w:val="20"/>
          <w:szCs w:val="20"/>
        </w:rPr>
        <w:t>да-триг, ка-бэд, мон-чха-ра, смаг</w:t>
      </w:r>
      <w:r w:rsidR="00550DA5" w:rsidRPr="0072477B">
        <w:rPr>
          <w:sz w:val="20"/>
          <w:szCs w:val="20"/>
        </w:rPr>
        <w:t xml:space="preserve"> и </w:t>
      </w:r>
      <w:r w:rsidR="00550DA5" w:rsidRPr="0072477B">
        <w:rPr>
          <w:i/>
          <w:sz w:val="20"/>
          <w:szCs w:val="20"/>
        </w:rPr>
        <w:t>тха-рам</w:t>
      </w:r>
      <w:r w:rsidR="005F7F59" w:rsidRPr="0072477B">
        <w:rPr>
          <w:sz w:val="20"/>
          <w:szCs w:val="20"/>
        </w:rPr>
        <w:t>; при этом нельзя утолять жажду чаем</w:t>
      </w:r>
      <w:r w:rsidR="006F6D4D" w:rsidRPr="0072477B">
        <w:rPr>
          <w:sz w:val="20"/>
          <w:szCs w:val="20"/>
        </w:rPr>
        <w:t xml:space="preserve"> и т.п.</w:t>
      </w:r>
    </w:p>
    <w:p w:rsidR="00A17FB6" w:rsidRPr="0072477B" w:rsidRDefault="006F6D4D" w:rsidP="003C0E4E">
      <w:pPr>
        <w:ind w:firstLine="284"/>
        <w:jc w:val="both"/>
        <w:rPr>
          <w:sz w:val="20"/>
          <w:szCs w:val="20"/>
        </w:rPr>
      </w:pPr>
      <w:r w:rsidRPr="0072477B">
        <w:rPr>
          <w:sz w:val="20"/>
          <w:szCs w:val="20"/>
        </w:rPr>
        <w:t>[О пятом подходе.</w:t>
      </w:r>
      <w:r w:rsidR="00D25240" w:rsidRPr="0072477B">
        <w:rPr>
          <w:sz w:val="20"/>
          <w:szCs w:val="20"/>
        </w:rPr>
        <w:t xml:space="preserve"> Выставлять</w:t>
      </w:r>
      <w:r w:rsidRPr="0072477B">
        <w:rPr>
          <w:sz w:val="20"/>
          <w:szCs w:val="20"/>
        </w:rPr>
        <w:t>]</w:t>
      </w:r>
      <w:r w:rsidR="00D25240" w:rsidRPr="0072477B">
        <w:rPr>
          <w:sz w:val="20"/>
          <w:szCs w:val="20"/>
        </w:rPr>
        <w:t xml:space="preserve"> охрану [от того, что может отнять] жизнь, необходимо в пяти опасных [ситуациях</w:t>
      </w:r>
      <w:r w:rsidR="006C3D95" w:rsidRPr="0072477B">
        <w:rPr>
          <w:sz w:val="20"/>
          <w:szCs w:val="20"/>
        </w:rPr>
        <w:t>:</w:t>
      </w:r>
      <w:r w:rsidR="00D25240" w:rsidRPr="0072477B">
        <w:rPr>
          <w:sz w:val="20"/>
          <w:szCs w:val="20"/>
        </w:rPr>
        <w:t xml:space="preserve"> </w:t>
      </w:r>
      <w:r w:rsidR="00904EE9" w:rsidRPr="0072477B">
        <w:rPr>
          <w:sz w:val="20"/>
          <w:szCs w:val="20"/>
        </w:rPr>
        <w:t xml:space="preserve">(1) </w:t>
      </w:r>
      <w:r w:rsidR="00D25240" w:rsidRPr="0072477B">
        <w:rPr>
          <w:sz w:val="20"/>
          <w:szCs w:val="20"/>
        </w:rPr>
        <w:t>когда]</w:t>
      </w:r>
      <w:r w:rsidR="00D44603" w:rsidRPr="0072477B">
        <w:rPr>
          <w:sz w:val="20"/>
          <w:szCs w:val="20"/>
        </w:rPr>
        <w:t xml:space="preserve"> из-за усиления разрозненных [болезней] </w:t>
      </w:r>
      <w:r w:rsidR="00D44603" w:rsidRPr="0072477B">
        <w:rPr>
          <w:i/>
          <w:sz w:val="20"/>
          <w:szCs w:val="20"/>
        </w:rPr>
        <w:t>рлунг</w:t>
      </w:r>
      <w:r w:rsidR="00D44603" w:rsidRPr="0072477B">
        <w:rPr>
          <w:sz w:val="20"/>
          <w:szCs w:val="20"/>
        </w:rPr>
        <w:t xml:space="preserve"> не подавляются [опасные] побочные явления, [вы</w:t>
      </w:r>
      <w:r w:rsidR="006C3D95" w:rsidRPr="0072477B">
        <w:rPr>
          <w:sz w:val="20"/>
          <w:szCs w:val="20"/>
        </w:rPr>
        <w:t>званные действием слабительного;</w:t>
      </w:r>
      <w:r w:rsidR="00D44603" w:rsidRPr="0072477B">
        <w:rPr>
          <w:sz w:val="20"/>
          <w:szCs w:val="20"/>
        </w:rPr>
        <w:t xml:space="preserve"> </w:t>
      </w:r>
      <w:r w:rsidR="00904EE9" w:rsidRPr="0072477B">
        <w:rPr>
          <w:sz w:val="20"/>
          <w:szCs w:val="20"/>
        </w:rPr>
        <w:t xml:space="preserve">(2) </w:t>
      </w:r>
      <w:r w:rsidR="00D44603" w:rsidRPr="0072477B">
        <w:rPr>
          <w:sz w:val="20"/>
          <w:szCs w:val="20"/>
        </w:rPr>
        <w:t>когда</w:t>
      </w:r>
      <w:r w:rsidR="00BA5814" w:rsidRPr="0072477B">
        <w:rPr>
          <w:sz w:val="20"/>
          <w:szCs w:val="20"/>
        </w:rPr>
        <w:t xml:space="preserve"> из-за того, что назначение слабительного</w:t>
      </w:r>
      <w:r w:rsidR="00D44603" w:rsidRPr="0072477B">
        <w:rPr>
          <w:sz w:val="20"/>
          <w:szCs w:val="20"/>
        </w:rPr>
        <w:t>]</w:t>
      </w:r>
      <w:r w:rsidR="00BA5814" w:rsidRPr="0072477B">
        <w:rPr>
          <w:sz w:val="20"/>
          <w:szCs w:val="20"/>
        </w:rPr>
        <w:t xml:space="preserve"> лекарства не подходит при имеющейся болезни, [возникают сильные] ко</w:t>
      </w:r>
      <w:r w:rsidR="006C3D95" w:rsidRPr="0072477B">
        <w:rPr>
          <w:sz w:val="20"/>
          <w:szCs w:val="20"/>
        </w:rPr>
        <w:t>лющие боли;</w:t>
      </w:r>
      <w:r w:rsidR="00BA5814" w:rsidRPr="0072477B">
        <w:rPr>
          <w:sz w:val="20"/>
          <w:szCs w:val="20"/>
        </w:rPr>
        <w:t xml:space="preserve"> </w:t>
      </w:r>
      <w:r w:rsidR="00904EE9" w:rsidRPr="0072477B">
        <w:rPr>
          <w:sz w:val="20"/>
          <w:szCs w:val="20"/>
        </w:rPr>
        <w:t xml:space="preserve">[(3) </w:t>
      </w:r>
      <w:r w:rsidR="00BA5814" w:rsidRPr="0072477B">
        <w:rPr>
          <w:sz w:val="20"/>
          <w:szCs w:val="20"/>
        </w:rPr>
        <w:t>когда</w:t>
      </w:r>
      <w:r w:rsidR="00904EE9" w:rsidRPr="0072477B">
        <w:rPr>
          <w:sz w:val="20"/>
          <w:szCs w:val="20"/>
        </w:rPr>
        <w:t>]</w:t>
      </w:r>
      <w:r w:rsidR="00BA5814" w:rsidRPr="0072477B">
        <w:rPr>
          <w:sz w:val="20"/>
          <w:szCs w:val="20"/>
        </w:rPr>
        <w:t xml:space="preserve"> </w:t>
      </w:r>
      <w:r w:rsidR="00601858" w:rsidRPr="0072477B">
        <w:rPr>
          <w:sz w:val="20"/>
          <w:szCs w:val="20"/>
        </w:rPr>
        <w:t>из-за чрезмерного подавления рвоты [слабительное лекарство вместе со рвотными массами] попадает в каналы легких</w:t>
      </w:r>
      <w:r w:rsidR="006C3D95" w:rsidRPr="0072477B">
        <w:rPr>
          <w:sz w:val="20"/>
          <w:szCs w:val="20"/>
        </w:rPr>
        <w:t>;</w:t>
      </w:r>
      <w:r w:rsidR="00601858" w:rsidRPr="0072477B">
        <w:rPr>
          <w:sz w:val="20"/>
          <w:szCs w:val="20"/>
        </w:rPr>
        <w:t xml:space="preserve"> </w:t>
      </w:r>
      <w:r w:rsidR="007857BF" w:rsidRPr="0072477B">
        <w:rPr>
          <w:sz w:val="20"/>
          <w:szCs w:val="20"/>
        </w:rPr>
        <w:t>[</w:t>
      </w:r>
      <w:r w:rsidR="00904EE9" w:rsidRPr="0072477B">
        <w:rPr>
          <w:sz w:val="20"/>
          <w:szCs w:val="20"/>
        </w:rPr>
        <w:t xml:space="preserve">(4) </w:t>
      </w:r>
      <w:r w:rsidR="007857BF" w:rsidRPr="0072477B">
        <w:rPr>
          <w:sz w:val="20"/>
          <w:szCs w:val="20"/>
        </w:rPr>
        <w:t>когда слабительное] приводит в ярость [</w:t>
      </w:r>
      <w:r w:rsidR="006C3D95" w:rsidRPr="0072477B">
        <w:rPr>
          <w:sz w:val="20"/>
          <w:szCs w:val="20"/>
        </w:rPr>
        <w:t>обитающих</w:t>
      </w:r>
      <w:r w:rsidR="007857BF" w:rsidRPr="0072477B">
        <w:rPr>
          <w:sz w:val="20"/>
          <w:szCs w:val="20"/>
        </w:rPr>
        <w:t xml:space="preserve"> в организме] червей, [что </w:t>
      </w:r>
      <w:r w:rsidR="00BB4055">
        <w:rPr>
          <w:sz w:val="20"/>
          <w:szCs w:val="20"/>
        </w:rPr>
        <w:t>вызывает</w:t>
      </w:r>
      <w:r w:rsidR="007857BF" w:rsidRPr="0072477B">
        <w:rPr>
          <w:sz w:val="20"/>
          <w:szCs w:val="20"/>
        </w:rPr>
        <w:t>] возникновени</w:t>
      </w:r>
      <w:r w:rsidR="00BB4055">
        <w:rPr>
          <w:sz w:val="20"/>
          <w:szCs w:val="20"/>
        </w:rPr>
        <w:t>е</w:t>
      </w:r>
      <w:r w:rsidR="007857BF" w:rsidRPr="0072477B">
        <w:rPr>
          <w:sz w:val="20"/>
          <w:szCs w:val="20"/>
        </w:rPr>
        <w:t xml:space="preserve"> [проявляющейся сильными болями] болезни </w:t>
      </w:r>
      <w:r w:rsidR="007857BF" w:rsidRPr="0072477B">
        <w:rPr>
          <w:i/>
          <w:sz w:val="20"/>
          <w:szCs w:val="20"/>
        </w:rPr>
        <w:t>гланг-тхабс</w:t>
      </w:r>
      <w:r w:rsidR="006C3D95" w:rsidRPr="0072477B">
        <w:rPr>
          <w:sz w:val="20"/>
          <w:szCs w:val="20"/>
        </w:rPr>
        <w:t>;</w:t>
      </w:r>
      <w:r w:rsidR="007857BF" w:rsidRPr="0072477B">
        <w:rPr>
          <w:sz w:val="20"/>
          <w:szCs w:val="20"/>
        </w:rPr>
        <w:t xml:space="preserve"> </w:t>
      </w:r>
      <w:r w:rsidR="00904EE9" w:rsidRPr="0072477B">
        <w:rPr>
          <w:sz w:val="20"/>
          <w:szCs w:val="20"/>
        </w:rPr>
        <w:t xml:space="preserve">[(5) </w:t>
      </w:r>
      <w:r w:rsidR="007857BF" w:rsidRPr="0072477B">
        <w:rPr>
          <w:sz w:val="20"/>
          <w:szCs w:val="20"/>
        </w:rPr>
        <w:t>когда</w:t>
      </w:r>
      <w:r w:rsidR="00904EE9" w:rsidRPr="0072477B">
        <w:rPr>
          <w:sz w:val="20"/>
          <w:szCs w:val="20"/>
        </w:rPr>
        <w:t xml:space="preserve">] </w:t>
      </w:r>
      <w:r w:rsidR="006C3D95" w:rsidRPr="0072477B">
        <w:rPr>
          <w:sz w:val="20"/>
          <w:szCs w:val="20"/>
        </w:rPr>
        <w:t xml:space="preserve">болезнь локализуется в жизненно [важных местах, под действием слабительного из тела может выйти не только болезнь, но и жизнь]. </w:t>
      </w:r>
      <w:r w:rsidR="00B76B3D" w:rsidRPr="0072477B">
        <w:rPr>
          <w:sz w:val="20"/>
          <w:szCs w:val="20"/>
        </w:rPr>
        <w:t xml:space="preserve">Если после приема слабительного, несмотря на следование всем [наставлениям по подготовке к] очищению, </w:t>
      </w:r>
      <w:r w:rsidR="009E2A58" w:rsidRPr="0072477B">
        <w:rPr>
          <w:sz w:val="20"/>
          <w:szCs w:val="20"/>
        </w:rPr>
        <w:t>[</w:t>
      </w:r>
      <w:r w:rsidR="00B76B3D" w:rsidRPr="0072477B">
        <w:rPr>
          <w:sz w:val="20"/>
          <w:szCs w:val="20"/>
        </w:rPr>
        <w:t xml:space="preserve">что-то </w:t>
      </w:r>
      <w:r w:rsidR="009E2A58" w:rsidRPr="0072477B">
        <w:rPr>
          <w:sz w:val="20"/>
          <w:szCs w:val="20"/>
        </w:rPr>
        <w:t xml:space="preserve">все равно </w:t>
      </w:r>
      <w:r w:rsidR="00B76B3D" w:rsidRPr="0072477B">
        <w:rPr>
          <w:sz w:val="20"/>
          <w:szCs w:val="20"/>
        </w:rPr>
        <w:t>идет</w:t>
      </w:r>
      <w:r w:rsidR="009E2A58" w:rsidRPr="0072477B">
        <w:rPr>
          <w:sz w:val="20"/>
          <w:szCs w:val="20"/>
        </w:rPr>
        <w:t>]</w:t>
      </w:r>
      <w:r w:rsidR="00B76B3D" w:rsidRPr="0072477B">
        <w:rPr>
          <w:sz w:val="20"/>
          <w:szCs w:val="20"/>
        </w:rPr>
        <w:t xml:space="preserve"> не так – вновь и вновь возникает тошнота, слабость и </w:t>
      </w:r>
      <w:r w:rsidR="009E2A58" w:rsidRPr="0072477B">
        <w:rPr>
          <w:sz w:val="20"/>
          <w:szCs w:val="20"/>
        </w:rPr>
        <w:t xml:space="preserve">помрачение ума, это </w:t>
      </w:r>
      <w:r w:rsidR="00D44603" w:rsidRPr="0072477B">
        <w:rPr>
          <w:sz w:val="20"/>
          <w:szCs w:val="20"/>
        </w:rPr>
        <w:t>бывает из-за</w:t>
      </w:r>
      <w:r w:rsidR="009E2A58" w:rsidRPr="0072477B">
        <w:rPr>
          <w:sz w:val="20"/>
          <w:szCs w:val="20"/>
        </w:rPr>
        <w:t xml:space="preserve"> усиления разрозненных [болезней] </w:t>
      </w:r>
      <w:r w:rsidR="009E2A58" w:rsidRPr="0072477B">
        <w:rPr>
          <w:i/>
          <w:sz w:val="20"/>
          <w:szCs w:val="20"/>
        </w:rPr>
        <w:t>рлунг</w:t>
      </w:r>
      <w:r w:rsidR="009E2A58" w:rsidRPr="0072477B">
        <w:rPr>
          <w:sz w:val="20"/>
          <w:szCs w:val="20"/>
        </w:rPr>
        <w:t xml:space="preserve">, поэтому [рекомендуется заставить </w:t>
      </w:r>
      <w:r w:rsidR="00904EE9" w:rsidRPr="0072477B">
        <w:rPr>
          <w:sz w:val="20"/>
          <w:szCs w:val="20"/>
        </w:rPr>
        <w:t xml:space="preserve">больного </w:t>
      </w:r>
      <w:r w:rsidR="009E2A58" w:rsidRPr="0072477B">
        <w:rPr>
          <w:sz w:val="20"/>
          <w:szCs w:val="20"/>
        </w:rPr>
        <w:t>подышать дымом от чего-нибудь] паленого, раст</w:t>
      </w:r>
      <w:r w:rsidR="00D44603" w:rsidRPr="0072477B">
        <w:rPr>
          <w:sz w:val="20"/>
          <w:szCs w:val="20"/>
        </w:rPr>
        <w:t>е</w:t>
      </w:r>
      <w:r w:rsidR="009E2A58" w:rsidRPr="0072477B">
        <w:rPr>
          <w:sz w:val="20"/>
          <w:szCs w:val="20"/>
        </w:rPr>
        <w:t>р</w:t>
      </w:r>
      <w:r w:rsidR="00D44603" w:rsidRPr="0072477B">
        <w:rPr>
          <w:sz w:val="20"/>
          <w:szCs w:val="20"/>
        </w:rPr>
        <w:t>е</w:t>
      </w:r>
      <w:r w:rsidR="009E2A58" w:rsidRPr="0072477B">
        <w:rPr>
          <w:sz w:val="20"/>
          <w:szCs w:val="20"/>
        </w:rPr>
        <w:t>ть [тело маслом] и дать костный бульон</w:t>
      </w:r>
      <w:r w:rsidR="00D44603" w:rsidRPr="0072477B">
        <w:rPr>
          <w:sz w:val="20"/>
          <w:szCs w:val="20"/>
        </w:rPr>
        <w:t xml:space="preserve"> – если все это не поможет, устраняй побочные явления прижиганием в тайных [точках] </w:t>
      </w:r>
      <w:r w:rsidR="00D44603" w:rsidRPr="0072477B">
        <w:rPr>
          <w:i/>
          <w:sz w:val="20"/>
          <w:szCs w:val="20"/>
        </w:rPr>
        <w:t>рлунг</w:t>
      </w:r>
      <w:r w:rsidR="00D44603" w:rsidRPr="0072477B">
        <w:rPr>
          <w:sz w:val="20"/>
          <w:szCs w:val="20"/>
        </w:rPr>
        <w:t xml:space="preserve"> и прерви [действие] очистителя.</w:t>
      </w:r>
      <w:r w:rsidR="00DA3B4F" w:rsidRPr="0072477B">
        <w:rPr>
          <w:sz w:val="20"/>
          <w:szCs w:val="20"/>
        </w:rPr>
        <w:t xml:space="preserve"> </w:t>
      </w:r>
      <w:r w:rsidR="00853201" w:rsidRPr="0072477B">
        <w:rPr>
          <w:sz w:val="20"/>
          <w:szCs w:val="20"/>
        </w:rPr>
        <w:t xml:space="preserve">Если [назначишь слабительное, несмотря на то, что процедура очищения при имеющейся болезни] противопоказана, </w:t>
      </w:r>
      <w:r w:rsidR="00DA3B4F" w:rsidRPr="0072477B">
        <w:rPr>
          <w:sz w:val="20"/>
          <w:szCs w:val="20"/>
        </w:rPr>
        <w:t>[</w:t>
      </w:r>
      <w:r w:rsidR="00853201" w:rsidRPr="0072477B">
        <w:rPr>
          <w:sz w:val="20"/>
          <w:szCs w:val="20"/>
        </w:rPr>
        <w:t>или</w:t>
      </w:r>
      <w:r w:rsidR="00DA3B4F" w:rsidRPr="0072477B">
        <w:rPr>
          <w:sz w:val="20"/>
          <w:szCs w:val="20"/>
        </w:rPr>
        <w:t>]</w:t>
      </w:r>
      <w:r w:rsidR="00853201" w:rsidRPr="0072477B">
        <w:rPr>
          <w:sz w:val="20"/>
          <w:szCs w:val="20"/>
        </w:rPr>
        <w:t xml:space="preserve"> если не [будешь соблюдать наставлений относительно</w:t>
      </w:r>
      <w:r w:rsidR="00DE478D" w:rsidRPr="0072477B">
        <w:rPr>
          <w:sz w:val="20"/>
          <w:szCs w:val="20"/>
        </w:rPr>
        <w:t xml:space="preserve"> подходящего</w:t>
      </w:r>
      <w:r w:rsidR="00853201" w:rsidRPr="0072477B">
        <w:rPr>
          <w:sz w:val="20"/>
          <w:szCs w:val="20"/>
        </w:rPr>
        <w:t xml:space="preserve">] времени </w:t>
      </w:r>
      <w:r w:rsidR="00DE478D" w:rsidRPr="0072477B">
        <w:rPr>
          <w:sz w:val="20"/>
          <w:szCs w:val="20"/>
        </w:rPr>
        <w:t xml:space="preserve">[для </w:t>
      </w:r>
      <w:r w:rsidR="00853201" w:rsidRPr="0072477B">
        <w:rPr>
          <w:sz w:val="20"/>
          <w:szCs w:val="20"/>
        </w:rPr>
        <w:t xml:space="preserve">приема </w:t>
      </w:r>
      <w:r w:rsidR="00DE478D" w:rsidRPr="0072477B">
        <w:rPr>
          <w:sz w:val="20"/>
          <w:szCs w:val="20"/>
        </w:rPr>
        <w:t xml:space="preserve">слабительного </w:t>
      </w:r>
      <w:r w:rsidR="00853201" w:rsidRPr="0072477B">
        <w:rPr>
          <w:sz w:val="20"/>
          <w:szCs w:val="20"/>
        </w:rPr>
        <w:t>лекарства</w:t>
      </w:r>
      <w:r w:rsidR="00DA3B4F" w:rsidRPr="0072477B">
        <w:rPr>
          <w:sz w:val="20"/>
          <w:szCs w:val="20"/>
        </w:rPr>
        <w:t>, то</w:t>
      </w:r>
      <w:r w:rsidR="00DE478D" w:rsidRPr="0072477B">
        <w:rPr>
          <w:sz w:val="20"/>
          <w:szCs w:val="20"/>
        </w:rPr>
        <w:t>]</w:t>
      </w:r>
      <w:r w:rsidR="00853201" w:rsidRPr="0072477B">
        <w:rPr>
          <w:sz w:val="20"/>
          <w:szCs w:val="20"/>
        </w:rPr>
        <w:t xml:space="preserve"> из-за ошибочного [назначения очистительной] процедуры, [которая не будет соответствовать имеющейся] болезни, возникнут сильные колющие боли; [при этой опасной ситуации] определи, [что </w:t>
      </w:r>
      <w:r w:rsidR="00904EE9" w:rsidRPr="0072477B">
        <w:rPr>
          <w:sz w:val="20"/>
          <w:szCs w:val="20"/>
        </w:rPr>
        <w:t xml:space="preserve">именно </w:t>
      </w:r>
      <w:r w:rsidR="00853201" w:rsidRPr="0072477B">
        <w:rPr>
          <w:sz w:val="20"/>
          <w:szCs w:val="20"/>
        </w:rPr>
        <w:t xml:space="preserve">является причиной возникших болей – ] жар или холод, и назначь прохладных или теплых противников [соответственно; в частности, при] болях из-за жара </w:t>
      </w:r>
      <w:r w:rsidR="00DA3B4F" w:rsidRPr="0072477B">
        <w:rPr>
          <w:sz w:val="20"/>
          <w:szCs w:val="20"/>
        </w:rPr>
        <w:t xml:space="preserve">давай охлажденный отвар из </w:t>
      </w:r>
      <w:r w:rsidR="00DA3B4F" w:rsidRPr="0072477B">
        <w:rPr>
          <w:i/>
          <w:sz w:val="20"/>
          <w:szCs w:val="20"/>
        </w:rPr>
        <w:t>ма-ну</w:t>
      </w:r>
      <w:r w:rsidR="00DA3B4F" w:rsidRPr="0072477B">
        <w:rPr>
          <w:sz w:val="20"/>
          <w:szCs w:val="20"/>
        </w:rPr>
        <w:t xml:space="preserve"> и </w:t>
      </w:r>
      <w:r w:rsidR="00DA3B4F" w:rsidRPr="0072477B">
        <w:rPr>
          <w:i/>
          <w:sz w:val="20"/>
          <w:szCs w:val="20"/>
        </w:rPr>
        <w:t>ру-рта</w:t>
      </w:r>
      <w:r w:rsidR="00DA3B4F" w:rsidRPr="0072477B">
        <w:rPr>
          <w:sz w:val="20"/>
          <w:szCs w:val="20"/>
        </w:rPr>
        <w:t xml:space="preserve">, ставь прохладные компрессы и давай любые [подавляющие боли лекарства, относящиеся к категории] порошков, а при болях из-за холода давай отвар </w:t>
      </w:r>
      <w:r w:rsidR="00DA3B4F" w:rsidRPr="0072477B">
        <w:rPr>
          <w:i/>
          <w:sz w:val="20"/>
          <w:szCs w:val="20"/>
        </w:rPr>
        <w:t>Чха-мнйам-бжи-тханг</w:t>
      </w:r>
      <w:r w:rsidR="00DA3B4F" w:rsidRPr="0072477B">
        <w:rPr>
          <w:sz w:val="20"/>
          <w:szCs w:val="20"/>
        </w:rPr>
        <w:t xml:space="preserve"> и ставь теплые компрессы.</w:t>
      </w:r>
      <w:r w:rsidR="00A17FB6" w:rsidRPr="0072477B">
        <w:rPr>
          <w:sz w:val="20"/>
          <w:szCs w:val="20"/>
        </w:rPr>
        <w:t xml:space="preserve"> </w:t>
      </w:r>
      <w:r w:rsidR="00601858" w:rsidRPr="0072477B">
        <w:rPr>
          <w:sz w:val="20"/>
          <w:szCs w:val="20"/>
        </w:rPr>
        <w:t>[Если больной будет слишком усердно подавлять позывы на рвоту, рвотные массы вместе со] слабительным лекарством попадут в легкие, из-за чего возникнут сильный кашель и колющие боли в верхней [части туловища – в этой ситуации вытягивай то, что попало в легкие], отхаркивающими [лекарствами, сделай] кровопускание [из сосудов легких и давай] подсушивающие [легочный гной лекарства, относящиеся к категории] порошков.</w:t>
      </w:r>
      <w:r w:rsidR="007857BF" w:rsidRPr="0072477B">
        <w:rPr>
          <w:sz w:val="20"/>
          <w:szCs w:val="20"/>
        </w:rPr>
        <w:t xml:space="preserve"> Если [слабительное] приводит в ярость червей, [</w:t>
      </w:r>
      <w:r w:rsidR="00090FDA" w:rsidRPr="0072477B">
        <w:rPr>
          <w:sz w:val="20"/>
          <w:szCs w:val="20"/>
        </w:rPr>
        <w:t>следствием чего будет</w:t>
      </w:r>
      <w:r w:rsidR="007857BF" w:rsidRPr="0072477B">
        <w:rPr>
          <w:sz w:val="20"/>
          <w:szCs w:val="20"/>
        </w:rPr>
        <w:t>] возникновени</w:t>
      </w:r>
      <w:r w:rsidR="00090FDA" w:rsidRPr="0072477B">
        <w:rPr>
          <w:sz w:val="20"/>
          <w:szCs w:val="20"/>
        </w:rPr>
        <w:t>е</w:t>
      </w:r>
      <w:r w:rsidR="007857BF" w:rsidRPr="0072477B">
        <w:rPr>
          <w:sz w:val="20"/>
          <w:szCs w:val="20"/>
        </w:rPr>
        <w:t xml:space="preserve"> проявляющейся сильными болями болезни </w:t>
      </w:r>
      <w:r w:rsidR="007857BF" w:rsidRPr="0072477B">
        <w:rPr>
          <w:i/>
          <w:sz w:val="20"/>
          <w:szCs w:val="20"/>
        </w:rPr>
        <w:t>гланг-тхабс</w:t>
      </w:r>
      <w:r w:rsidR="007857BF" w:rsidRPr="0072477B">
        <w:rPr>
          <w:sz w:val="20"/>
          <w:szCs w:val="20"/>
        </w:rPr>
        <w:t>, убивай [червей подходящими] противниками.</w:t>
      </w:r>
      <w:r w:rsidR="006C3D95" w:rsidRPr="0072477B">
        <w:rPr>
          <w:sz w:val="20"/>
          <w:szCs w:val="20"/>
        </w:rPr>
        <w:t xml:space="preserve"> [</w:t>
      </w:r>
      <w:r w:rsidR="00F4396F" w:rsidRPr="0072477B">
        <w:rPr>
          <w:sz w:val="20"/>
          <w:szCs w:val="20"/>
        </w:rPr>
        <w:t xml:space="preserve">Если </w:t>
      </w:r>
      <w:r w:rsidR="006C3D95" w:rsidRPr="0072477B">
        <w:rPr>
          <w:sz w:val="20"/>
          <w:szCs w:val="20"/>
        </w:rPr>
        <w:t>при длительном послаблении</w:t>
      </w:r>
      <w:r w:rsidR="00F4396F" w:rsidRPr="0072477B">
        <w:rPr>
          <w:sz w:val="20"/>
          <w:szCs w:val="20"/>
        </w:rPr>
        <w:t xml:space="preserve"> возник</w:t>
      </w:r>
      <w:r w:rsidR="006C3D95" w:rsidRPr="0072477B">
        <w:rPr>
          <w:sz w:val="20"/>
          <w:szCs w:val="20"/>
        </w:rPr>
        <w:t>ает</w:t>
      </w:r>
      <w:r w:rsidR="00F4396F" w:rsidRPr="0072477B">
        <w:rPr>
          <w:sz w:val="20"/>
          <w:szCs w:val="20"/>
        </w:rPr>
        <w:t xml:space="preserve"> опасное</w:t>
      </w:r>
      <w:r w:rsidR="006C3D95" w:rsidRPr="0072477B">
        <w:rPr>
          <w:sz w:val="20"/>
          <w:szCs w:val="20"/>
        </w:rPr>
        <w:t>]</w:t>
      </w:r>
      <w:r w:rsidR="00F4396F" w:rsidRPr="0072477B">
        <w:rPr>
          <w:sz w:val="20"/>
          <w:szCs w:val="20"/>
        </w:rPr>
        <w:t xml:space="preserve"> истощение сил, </w:t>
      </w:r>
      <w:r w:rsidR="006C3D95" w:rsidRPr="0072477B">
        <w:rPr>
          <w:sz w:val="20"/>
          <w:szCs w:val="20"/>
        </w:rPr>
        <w:t>обязательно останови действие слабительного – даже [в том случае, если]</w:t>
      </w:r>
      <w:r w:rsidR="00F4396F" w:rsidRPr="0072477B">
        <w:rPr>
          <w:sz w:val="20"/>
          <w:szCs w:val="20"/>
        </w:rPr>
        <w:t xml:space="preserve"> болезнь </w:t>
      </w:r>
      <w:r w:rsidR="006C3D95" w:rsidRPr="0072477B">
        <w:rPr>
          <w:sz w:val="20"/>
          <w:szCs w:val="20"/>
        </w:rPr>
        <w:t>[полностью]</w:t>
      </w:r>
      <w:r w:rsidR="00F4396F" w:rsidRPr="0072477B">
        <w:rPr>
          <w:sz w:val="20"/>
          <w:szCs w:val="20"/>
        </w:rPr>
        <w:t xml:space="preserve"> еще не </w:t>
      </w:r>
      <w:r w:rsidR="006C3D95" w:rsidRPr="0072477B">
        <w:rPr>
          <w:sz w:val="20"/>
          <w:szCs w:val="20"/>
        </w:rPr>
        <w:t>вышла, поскольку [если ждать, пока полностью] выйдет болезнь, можно потерять жизнь.</w:t>
      </w:r>
    </w:p>
    <w:p w:rsidR="006C3D95" w:rsidRPr="0072477B" w:rsidRDefault="00B07712" w:rsidP="003C0E4E">
      <w:pPr>
        <w:ind w:firstLine="284"/>
        <w:jc w:val="both"/>
        <w:rPr>
          <w:sz w:val="20"/>
          <w:szCs w:val="20"/>
        </w:rPr>
      </w:pPr>
      <w:r w:rsidRPr="0072477B">
        <w:rPr>
          <w:sz w:val="20"/>
          <w:szCs w:val="20"/>
        </w:rPr>
        <w:t xml:space="preserve">Важно [иметь в виду, что] выходить [из </w:t>
      </w:r>
      <w:r w:rsidR="009E10C2" w:rsidRPr="0072477B">
        <w:rPr>
          <w:sz w:val="20"/>
          <w:szCs w:val="20"/>
        </w:rPr>
        <w:t xml:space="preserve">процедуры </w:t>
      </w:r>
      <w:r w:rsidRPr="0072477B">
        <w:rPr>
          <w:sz w:val="20"/>
          <w:szCs w:val="20"/>
        </w:rPr>
        <w:t>послабления</w:t>
      </w:r>
      <w:r w:rsidRPr="0072477B">
        <w:rPr>
          <w:rStyle w:val="FootnoteReference"/>
          <w:sz w:val="20"/>
          <w:szCs w:val="20"/>
        </w:rPr>
        <w:footnoteReference w:id="1217"/>
      </w:r>
      <w:r w:rsidRPr="0072477B">
        <w:rPr>
          <w:sz w:val="20"/>
          <w:szCs w:val="20"/>
        </w:rPr>
        <w:t xml:space="preserve"> при болезнях] жара и холода [</w:t>
      </w:r>
      <w:r w:rsidR="00063130" w:rsidRPr="0072477B">
        <w:rPr>
          <w:sz w:val="20"/>
          <w:szCs w:val="20"/>
        </w:rPr>
        <w:t>следует</w:t>
      </w:r>
      <w:r w:rsidRPr="0072477B">
        <w:rPr>
          <w:sz w:val="20"/>
          <w:szCs w:val="20"/>
        </w:rPr>
        <w:t xml:space="preserve"> по-разному.</w:t>
      </w:r>
    </w:p>
    <w:p w:rsidR="00063130" w:rsidRPr="0072477B" w:rsidRDefault="00063130" w:rsidP="00063130">
      <w:pPr>
        <w:ind w:firstLine="284"/>
        <w:jc w:val="both"/>
        <w:rPr>
          <w:sz w:val="20"/>
          <w:szCs w:val="20"/>
        </w:rPr>
      </w:pPr>
      <w:r w:rsidRPr="0072477B">
        <w:rPr>
          <w:sz w:val="20"/>
          <w:szCs w:val="20"/>
        </w:rPr>
        <w:t>Этим завершается] сто третья глава, [в которой были описаны] слабительные лекарства.</w:t>
      </w:r>
    </w:p>
    <w:p w:rsidR="00063130" w:rsidRPr="0072477B" w:rsidRDefault="00063130" w:rsidP="00063130">
      <w:pPr>
        <w:ind w:firstLine="284"/>
        <w:jc w:val="both"/>
        <w:rPr>
          <w:sz w:val="20"/>
          <w:szCs w:val="20"/>
        </w:rPr>
      </w:pPr>
    </w:p>
    <w:p w:rsidR="00063130" w:rsidRPr="00C81F20" w:rsidRDefault="00063130" w:rsidP="00063130">
      <w:pPr>
        <w:pStyle w:val="Heading2"/>
      </w:pPr>
      <w:bookmarkStart w:id="105" w:name="_Toc450384131"/>
      <w:r>
        <w:t>Глава сто четвертая. О</w:t>
      </w:r>
      <w:r w:rsidRPr="00C81F20">
        <w:t xml:space="preserve"> </w:t>
      </w:r>
      <w:r>
        <w:t>рвотных лекарствах</w:t>
      </w:r>
      <w:bookmarkEnd w:id="105"/>
    </w:p>
    <w:p w:rsidR="006C3D95" w:rsidRPr="006C3D95" w:rsidRDefault="006C3D95" w:rsidP="003C0E4E">
      <w:pPr>
        <w:ind w:firstLine="284"/>
        <w:jc w:val="both"/>
        <w:rPr>
          <w:sz w:val="21"/>
          <w:szCs w:val="21"/>
        </w:rPr>
      </w:pPr>
    </w:p>
    <w:p w:rsidR="006C3D95" w:rsidRPr="0072477B" w:rsidRDefault="00A07441" w:rsidP="003C0E4E">
      <w:pPr>
        <w:ind w:firstLine="284"/>
        <w:jc w:val="both"/>
        <w:rPr>
          <w:sz w:val="20"/>
          <w:szCs w:val="20"/>
        </w:rPr>
      </w:pPr>
      <w:r w:rsidRPr="0072477B">
        <w:rPr>
          <w:sz w:val="20"/>
          <w:szCs w:val="20"/>
        </w:rPr>
        <w:t>О противоп</w:t>
      </w:r>
      <w:r w:rsidR="00282E4E" w:rsidRPr="0072477B">
        <w:rPr>
          <w:sz w:val="20"/>
          <w:szCs w:val="20"/>
        </w:rPr>
        <w:t>о</w:t>
      </w:r>
      <w:r w:rsidRPr="0072477B">
        <w:rPr>
          <w:sz w:val="20"/>
          <w:szCs w:val="20"/>
        </w:rPr>
        <w:t xml:space="preserve">казаниях: [от применения рвотных лекарств следует] отказаться </w:t>
      </w:r>
      <w:r w:rsidR="00167C83" w:rsidRPr="0072477B">
        <w:rPr>
          <w:sz w:val="20"/>
          <w:szCs w:val="20"/>
        </w:rPr>
        <w:t>при истощении сил, задержк</w:t>
      </w:r>
      <w:r w:rsidR="00677384">
        <w:rPr>
          <w:sz w:val="20"/>
          <w:szCs w:val="20"/>
        </w:rPr>
        <w:t>е</w:t>
      </w:r>
      <w:r w:rsidR="00167C83" w:rsidRPr="0072477B">
        <w:rPr>
          <w:sz w:val="20"/>
          <w:szCs w:val="20"/>
        </w:rPr>
        <w:t xml:space="preserve"> мочи, при глазной болезни </w:t>
      </w:r>
      <w:r w:rsidR="00167C83" w:rsidRPr="0072477B">
        <w:rPr>
          <w:i/>
          <w:sz w:val="20"/>
          <w:szCs w:val="20"/>
        </w:rPr>
        <w:t>‘гриб</w:t>
      </w:r>
      <w:r w:rsidR="00167C83" w:rsidRPr="0072477B">
        <w:rPr>
          <w:sz w:val="20"/>
          <w:szCs w:val="20"/>
        </w:rPr>
        <w:t>, при болезнях червей, геморрое, при распространении [по организму] мясного яда, в слишком преклонном или слишком юном возрасте, а также при одержимости демонами.</w:t>
      </w:r>
    </w:p>
    <w:p w:rsidR="00167C83" w:rsidRPr="0072477B" w:rsidRDefault="00167C83" w:rsidP="003C0E4E">
      <w:pPr>
        <w:ind w:firstLine="284"/>
        <w:jc w:val="both"/>
        <w:rPr>
          <w:sz w:val="20"/>
          <w:szCs w:val="20"/>
        </w:rPr>
      </w:pPr>
      <w:r w:rsidRPr="0072477B">
        <w:rPr>
          <w:sz w:val="20"/>
          <w:szCs w:val="20"/>
        </w:rPr>
        <w:t xml:space="preserve">О показаниях [к применению: рвотные лекарства] рекомендуются [к применению при болезнях] </w:t>
      </w:r>
      <w:r w:rsidRPr="0072477B">
        <w:rPr>
          <w:i/>
          <w:sz w:val="20"/>
          <w:szCs w:val="20"/>
        </w:rPr>
        <w:t>ма-жу</w:t>
      </w:r>
      <w:r w:rsidRPr="0072477B">
        <w:rPr>
          <w:sz w:val="20"/>
          <w:szCs w:val="20"/>
        </w:rPr>
        <w:t xml:space="preserve">, при формировании [в желудке] </w:t>
      </w:r>
      <w:r w:rsidRPr="0072477B">
        <w:rPr>
          <w:i/>
          <w:sz w:val="20"/>
          <w:szCs w:val="20"/>
        </w:rPr>
        <w:t>лхэн-скран</w:t>
      </w:r>
      <w:r w:rsidRPr="0072477B">
        <w:rPr>
          <w:sz w:val="20"/>
          <w:szCs w:val="20"/>
        </w:rPr>
        <w:t xml:space="preserve">’а и </w:t>
      </w:r>
      <w:r w:rsidRPr="0072477B">
        <w:rPr>
          <w:i/>
          <w:sz w:val="20"/>
          <w:szCs w:val="20"/>
        </w:rPr>
        <w:t>лчагс-дрэг</w:t>
      </w:r>
      <w:r w:rsidRPr="0072477B">
        <w:rPr>
          <w:sz w:val="20"/>
          <w:szCs w:val="20"/>
        </w:rPr>
        <w:t xml:space="preserve">, [при отравлении] ядами, при болезнях </w:t>
      </w:r>
      <w:r w:rsidRPr="0072477B">
        <w:rPr>
          <w:i/>
          <w:sz w:val="20"/>
          <w:szCs w:val="20"/>
        </w:rPr>
        <w:t>гланг-тхабс</w:t>
      </w:r>
      <w:r w:rsidRPr="0072477B">
        <w:rPr>
          <w:sz w:val="20"/>
          <w:szCs w:val="20"/>
        </w:rPr>
        <w:t xml:space="preserve">, при падении крови и желчи в желудок, при болезнях головы, при потере аппетита и болезнях </w:t>
      </w:r>
      <w:r w:rsidRPr="0072477B">
        <w:rPr>
          <w:i/>
          <w:sz w:val="20"/>
          <w:szCs w:val="20"/>
        </w:rPr>
        <w:t>бад-кан</w:t>
      </w:r>
      <w:r w:rsidRPr="0072477B">
        <w:rPr>
          <w:sz w:val="20"/>
          <w:szCs w:val="20"/>
        </w:rPr>
        <w:t xml:space="preserve">, </w:t>
      </w:r>
      <w:r w:rsidR="009D0E08" w:rsidRPr="0072477B">
        <w:rPr>
          <w:sz w:val="20"/>
          <w:szCs w:val="20"/>
        </w:rPr>
        <w:t xml:space="preserve">при прониковении червей через рот во внутренности, а особенно при падении в желудок любой [разновидности болезней </w:t>
      </w:r>
      <w:r w:rsidR="009D0E08" w:rsidRPr="0072477B">
        <w:rPr>
          <w:i/>
          <w:sz w:val="20"/>
          <w:szCs w:val="20"/>
        </w:rPr>
        <w:t>бад-кан</w:t>
      </w:r>
      <w:r w:rsidR="009D0E08" w:rsidRPr="0072477B">
        <w:rPr>
          <w:sz w:val="20"/>
          <w:szCs w:val="20"/>
        </w:rPr>
        <w:t>-]</w:t>
      </w:r>
      <w:r w:rsidR="009D0E08" w:rsidRPr="0072477B">
        <w:rPr>
          <w:i/>
          <w:sz w:val="20"/>
          <w:szCs w:val="20"/>
        </w:rPr>
        <w:t>скйа</w:t>
      </w:r>
      <w:r w:rsidR="009D0E08" w:rsidRPr="0072477B">
        <w:rPr>
          <w:sz w:val="20"/>
          <w:szCs w:val="20"/>
        </w:rPr>
        <w:t xml:space="preserve"> и [</w:t>
      </w:r>
      <w:r w:rsidR="009D0E08" w:rsidRPr="0072477B">
        <w:rPr>
          <w:i/>
          <w:sz w:val="20"/>
          <w:szCs w:val="20"/>
        </w:rPr>
        <w:t>бад-кан</w:t>
      </w:r>
      <w:r w:rsidR="009D0E08" w:rsidRPr="0072477B">
        <w:rPr>
          <w:sz w:val="20"/>
          <w:szCs w:val="20"/>
        </w:rPr>
        <w:t>-]</w:t>
      </w:r>
      <w:r w:rsidR="009D0E08" w:rsidRPr="0072477B">
        <w:rPr>
          <w:i/>
          <w:sz w:val="20"/>
          <w:szCs w:val="20"/>
        </w:rPr>
        <w:t>смуг-по</w:t>
      </w:r>
      <w:r w:rsidR="009D0E08" w:rsidRPr="0072477B">
        <w:rPr>
          <w:sz w:val="20"/>
          <w:szCs w:val="20"/>
        </w:rPr>
        <w:t>.</w:t>
      </w:r>
    </w:p>
    <w:p w:rsidR="007D1479" w:rsidRPr="0072477B" w:rsidRDefault="007D1479" w:rsidP="003C0E4E">
      <w:pPr>
        <w:ind w:firstLine="284"/>
        <w:jc w:val="both"/>
        <w:rPr>
          <w:sz w:val="20"/>
          <w:szCs w:val="20"/>
        </w:rPr>
      </w:pPr>
      <w:r w:rsidRPr="0072477B">
        <w:rPr>
          <w:sz w:val="20"/>
          <w:szCs w:val="20"/>
        </w:rPr>
        <w:t xml:space="preserve">Заблаговременная и срочная [разновидности] подготовки [к очищению рвотными] лекарствами соответствуют [рекомендациям, описанным при назначении] слабительных; [рвотные лекарства можно] сразу же без [какой-либо специальной] подготовки [давать при болезнях] </w:t>
      </w:r>
      <w:r w:rsidRPr="0072477B">
        <w:rPr>
          <w:i/>
          <w:sz w:val="20"/>
          <w:szCs w:val="20"/>
        </w:rPr>
        <w:t>ма-жу</w:t>
      </w:r>
      <w:r w:rsidRPr="0072477B">
        <w:rPr>
          <w:sz w:val="20"/>
          <w:szCs w:val="20"/>
        </w:rPr>
        <w:t xml:space="preserve">, [при расстройствах пищеварения, вызванных] употреблением несовместимых [видов] пищи, </w:t>
      </w:r>
      <w:r w:rsidR="00BB5FBE" w:rsidRPr="0072477B">
        <w:rPr>
          <w:sz w:val="20"/>
          <w:szCs w:val="20"/>
        </w:rPr>
        <w:t xml:space="preserve">при увеличении слизи и желчи и их скапливании в месте локализации [болезни] </w:t>
      </w:r>
      <w:r w:rsidR="00BB5FBE" w:rsidRPr="0072477B">
        <w:rPr>
          <w:i/>
          <w:sz w:val="20"/>
          <w:szCs w:val="20"/>
        </w:rPr>
        <w:t>ма-жу</w:t>
      </w:r>
      <w:r w:rsidR="00BB5FBE" w:rsidRPr="0072477B">
        <w:rPr>
          <w:rStyle w:val="FootnoteReference"/>
          <w:sz w:val="20"/>
          <w:szCs w:val="20"/>
        </w:rPr>
        <w:footnoteReference w:id="1218"/>
      </w:r>
      <w:r w:rsidR="00BB5FBE" w:rsidRPr="0072477B">
        <w:rPr>
          <w:sz w:val="20"/>
          <w:szCs w:val="20"/>
        </w:rPr>
        <w:t>, при постоянном [или привычном] употреблении [больным] маслянистой пищи.</w:t>
      </w:r>
    </w:p>
    <w:p w:rsidR="00BB5FBE" w:rsidRPr="0072477B" w:rsidRDefault="001C5457" w:rsidP="003C0E4E">
      <w:pPr>
        <w:ind w:firstLine="284"/>
        <w:jc w:val="both"/>
        <w:rPr>
          <w:sz w:val="20"/>
          <w:szCs w:val="20"/>
        </w:rPr>
      </w:pPr>
      <w:r w:rsidRPr="0072477B">
        <w:rPr>
          <w:sz w:val="20"/>
          <w:szCs w:val="20"/>
        </w:rPr>
        <w:t>Главными [компонентами любого рвотного лекарства будут корни] трех [растений – ]</w:t>
      </w:r>
      <w:r w:rsidR="007E71BC" w:rsidRPr="0072477B">
        <w:rPr>
          <w:sz w:val="20"/>
          <w:szCs w:val="20"/>
        </w:rPr>
        <w:t xml:space="preserve"> </w:t>
      </w:r>
      <w:r w:rsidR="00D12BB4" w:rsidRPr="0072477B">
        <w:rPr>
          <w:i/>
          <w:sz w:val="20"/>
          <w:szCs w:val="20"/>
        </w:rPr>
        <w:t>ри-шо, спйанг-цхэр</w:t>
      </w:r>
      <w:r w:rsidR="00D12BB4" w:rsidRPr="0072477B">
        <w:rPr>
          <w:sz w:val="20"/>
          <w:szCs w:val="20"/>
        </w:rPr>
        <w:t xml:space="preserve"> и </w:t>
      </w:r>
      <w:r w:rsidR="00D12BB4" w:rsidRPr="0072477B">
        <w:rPr>
          <w:i/>
          <w:sz w:val="20"/>
          <w:szCs w:val="20"/>
        </w:rPr>
        <w:t>дур-бйид</w:t>
      </w:r>
      <w:r w:rsidR="007E71BC" w:rsidRPr="0072477B">
        <w:rPr>
          <w:sz w:val="20"/>
          <w:szCs w:val="20"/>
        </w:rPr>
        <w:t xml:space="preserve">, выросшие на песке и выкопанные в сезон </w:t>
      </w:r>
      <w:r w:rsidR="00D12BB4" w:rsidRPr="0072477B">
        <w:rPr>
          <w:sz w:val="20"/>
          <w:szCs w:val="20"/>
        </w:rPr>
        <w:t xml:space="preserve">набухания почек; </w:t>
      </w:r>
      <w:r w:rsidR="00B46A5D" w:rsidRPr="0072477B">
        <w:rPr>
          <w:sz w:val="20"/>
          <w:szCs w:val="20"/>
        </w:rPr>
        <w:t>[к этим главным] присоединишь [вспомогательные компоненты</w:t>
      </w:r>
      <w:r w:rsidR="00BD1579" w:rsidRPr="0072477B">
        <w:rPr>
          <w:sz w:val="20"/>
          <w:szCs w:val="20"/>
        </w:rPr>
        <w:t xml:space="preserve"> – </w:t>
      </w:r>
      <w:r w:rsidR="00B46A5D" w:rsidRPr="0072477B">
        <w:rPr>
          <w:sz w:val="20"/>
          <w:szCs w:val="20"/>
        </w:rPr>
        <w:t xml:space="preserve">] </w:t>
      </w:r>
      <w:r w:rsidR="00B46A5D" w:rsidRPr="0072477B">
        <w:rPr>
          <w:i/>
          <w:sz w:val="20"/>
          <w:szCs w:val="20"/>
        </w:rPr>
        <w:t>шу-даг, ргйам-цхва</w:t>
      </w:r>
      <w:r w:rsidR="00B46A5D" w:rsidRPr="0072477B">
        <w:rPr>
          <w:sz w:val="20"/>
          <w:szCs w:val="20"/>
        </w:rPr>
        <w:t xml:space="preserve"> и </w:t>
      </w:r>
      <w:r w:rsidR="00B46A5D" w:rsidRPr="0072477B">
        <w:rPr>
          <w:i/>
          <w:sz w:val="20"/>
          <w:szCs w:val="20"/>
        </w:rPr>
        <w:t>пи-пи-линг</w:t>
      </w:r>
      <w:r w:rsidR="00B46A5D" w:rsidRPr="0072477B">
        <w:rPr>
          <w:sz w:val="20"/>
          <w:szCs w:val="20"/>
        </w:rPr>
        <w:t xml:space="preserve">, а также “проводников” [к имеющимся болезням – при] </w:t>
      </w:r>
      <w:r w:rsidR="00B46A5D" w:rsidRPr="0072477B">
        <w:rPr>
          <w:i/>
          <w:sz w:val="20"/>
          <w:szCs w:val="20"/>
        </w:rPr>
        <w:t>ма-жу</w:t>
      </w:r>
      <w:r w:rsidR="00B46A5D" w:rsidRPr="0072477B">
        <w:rPr>
          <w:sz w:val="20"/>
          <w:szCs w:val="20"/>
        </w:rPr>
        <w:t xml:space="preserve"> “проводником” будет </w:t>
      </w:r>
      <w:r w:rsidR="00B46A5D" w:rsidRPr="0072477B">
        <w:rPr>
          <w:i/>
          <w:sz w:val="20"/>
          <w:szCs w:val="20"/>
        </w:rPr>
        <w:t>бч’а-сга</w:t>
      </w:r>
      <w:r w:rsidR="00B46A5D" w:rsidRPr="0072477B">
        <w:rPr>
          <w:sz w:val="20"/>
          <w:szCs w:val="20"/>
        </w:rPr>
        <w:t xml:space="preserve">, </w:t>
      </w:r>
      <w:r w:rsidR="00425878" w:rsidRPr="0072477B">
        <w:rPr>
          <w:sz w:val="20"/>
          <w:szCs w:val="20"/>
        </w:rPr>
        <w:t>при парном сочетании [</w:t>
      </w:r>
      <w:r w:rsidR="00425878" w:rsidRPr="0072477B">
        <w:rPr>
          <w:i/>
          <w:sz w:val="20"/>
          <w:szCs w:val="20"/>
        </w:rPr>
        <w:t>ма-жу</w:t>
      </w:r>
      <w:r w:rsidR="00425878" w:rsidRPr="0072477B">
        <w:rPr>
          <w:sz w:val="20"/>
          <w:szCs w:val="20"/>
        </w:rPr>
        <w:t xml:space="preserve"> и] </w:t>
      </w:r>
      <w:r w:rsidR="00425878" w:rsidRPr="0072477B">
        <w:rPr>
          <w:i/>
          <w:sz w:val="20"/>
          <w:szCs w:val="20"/>
        </w:rPr>
        <w:t>рлунг – по-со-чха</w:t>
      </w:r>
      <w:r w:rsidR="00425878" w:rsidRPr="0072477B">
        <w:rPr>
          <w:sz w:val="20"/>
          <w:szCs w:val="20"/>
        </w:rPr>
        <w:t>, при парном сочетании [</w:t>
      </w:r>
      <w:r w:rsidR="00425878" w:rsidRPr="0072477B">
        <w:rPr>
          <w:i/>
          <w:sz w:val="20"/>
          <w:szCs w:val="20"/>
        </w:rPr>
        <w:t>ма-жу</w:t>
      </w:r>
      <w:r w:rsidR="00425878" w:rsidRPr="0072477B">
        <w:rPr>
          <w:sz w:val="20"/>
          <w:szCs w:val="20"/>
        </w:rPr>
        <w:t xml:space="preserve"> и] </w:t>
      </w:r>
      <w:r w:rsidR="00425878" w:rsidRPr="0072477B">
        <w:rPr>
          <w:i/>
          <w:sz w:val="20"/>
          <w:szCs w:val="20"/>
        </w:rPr>
        <w:t>мкхрис – гсэр-гйи-пхуд-бу</w:t>
      </w:r>
      <w:r w:rsidR="00425878" w:rsidRPr="0072477B">
        <w:rPr>
          <w:sz w:val="20"/>
          <w:szCs w:val="20"/>
        </w:rPr>
        <w:t xml:space="preserve">, при </w:t>
      </w:r>
      <w:r w:rsidR="00425878" w:rsidRPr="0072477B">
        <w:rPr>
          <w:i/>
          <w:sz w:val="20"/>
          <w:szCs w:val="20"/>
        </w:rPr>
        <w:t>скран</w:t>
      </w:r>
      <w:r w:rsidR="00425878" w:rsidRPr="0072477B">
        <w:rPr>
          <w:sz w:val="20"/>
          <w:szCs w:val="20"/>
        </w:rPr>
        <w:t xml:space="preserve">’ах – </w:t>
      </w:r>
      <w:r w:rsidR="008758A0" w:rsidRPr="0072477B">
        <w:rPr>
          <w:i/>
          <w:sz w:val="20"/>
          <w:szCs w:val="20"/>
        </w:rPr>
        <w:t>дбйи-монг</w:t>
      </w:r>
      <w:r w:rsidR="008758A0" w:rsidRPr="0072477B">
        <w:rPr>
          <w:sz w:val="20"/>
          <w:szCs w:val="20"/>
        </w:rPr>
        <w:t xml:space="preserve">, при [отравлении] ядами – </w:t>
      </w:r>
      <w:r w:rsidR="008758A0" w:rsidRPr="0072477B">
        <w:rPr>
          <w:i/>
          <w:sz w:val="20"/>
          <w:szCs w:val="20"/>
        </w:rPr>
        <w:t>бонг-дкар</w:t>
      </w:r>
      <w:r w:rsidR="008758A0" w:rsidRPr="0072477B">
        <w:rPr>
          <w:sz w:val="20"/>
          <w:szCs w:val="20"/>
        </w:rPr>
        <w:t xml:space="preserve">, для вытягивания из внутренностей гноя и крови – </w:t>
      </w:r>
      <w:r w:rsidR="008758A0" w:rsidRPr="0072477B">
        <w:rPr>
          <w:i/>
          <w:sz w:val="20"/>
          <w:szCs w:val="20"/>
        </w:rPr>
        <w:t>‘бри-та-са-‘дзин</w:t>
      </w:r>
      <w:r w:rsidR="008758A0" w:rsidRPr="0072477B">
        <w:rPr>
          <w:sz w:val="20"/>
          <w:szCs w:val="20"/>
        </w:rPr>
        <w:t xml:space="preserve">, при болезнях легких – </w:t>
      </w:r>
      <w:r w:rsidR="008758A0" w:rsidRPr="0072477B">
        <w:rPr>
          <w:i/>
          <w:sz w:val="20"/>
          <w:szCs w:val="20"/>
        </w:rPr>
        <w:t>шинг-мнгар</w:t>
      </w:r>
      <w:r w:rsidR="008758A0" w:rsidRPr="0072477B">
        <w:rPr>
          <w:sz w:val="20"/>
          <w:szCs w:val="20"/>
        </w:rPr>
        <w:t>.</w:t>
      </w:r>
    </w:p>
    <w:p w:rsidR="00876A9A" w:rsidRPr="0072477B" w:rsidRDefault="00262453" w:rsidP="003C0E4E">
      <w:pPr>
        <w:ind w:firstLine="284"/>
        <w:jc w:val="both"/>
        <w:rPr>
          <w:sz w:val="20"/>
          <w:szCs w:val="20"/>
        </w:rPr>
      </w:pPr>
      <w:r w:rsidRPr="0072477B">
        <w:rPr>
          <w:sz w:val="20"/>
          <w:szCs w:val="20"/>
        </w:rPr>
        <w:t>Инс</w:t>
      </w:r>
      <w:r w:rsidR="00876A9A" w:rsidRPr="0072477B">
        <w:rPr>
          <w:sz w:val="20"/>
          <w:szCs w:val="20"/>
        </w:rPr>
        <w:t>т</w:t>
      </w:r>
      <w:r w:rsidRPr="0072477B">
        <w:rPr>
          <w:sz w:val="20"/>
          <w:szCs w:val="20"/>
        </w:rPr>
        <w:t>рукция по приему</w:t>
      </w:r>
      <w:r w:rsidR="00D124CC" w:rsidRPr="0072477B">
        <w:rPr>
          <w:sz w:val="20"/>
          <w:szCs w:val="20"/>
        </w:rPr>
        <w:t xml:space="preserve"> [лекарства</w:t>
      </w:r>
      <w:r w:rsidR="004E428A" w:rsidRPr="0072477B">
        <w:rPr>
          <w:sz w:val="20"/>
          <w:szCs w:val="20"/>
        </w:rPr>
        <w:t>: следует</w:t>
      </w:r>
      <w:r w:rsidR="00D124CC" w:rsidRPr="0072477B">
        <w:rPr>
          <w:sz w:val="20"/>
          <w:szCs w:val="20"/>
        </w:rPr>
        <w:t>]</w:t>
      </w:r>
      <w:r w:rsidRPr="0072477B">
        <w:rPr>
          <w:sz w:val="20"/>
          <w:szCs w:val="20"/>
        </w:rPr>
        <w:t xml:space="preserve"> прин</w:t>
      </w:r>
      <w:r w:rsidR="004E428A" w:rsidRPr="0072477B">
        <w:rPr>
          <w:sz w:val="20"/>
          <w:szCs w:val="20"/>
        </w:rPr>
        <w:t>ять</w:t>
      </w:r>
      <w:r w:rsidRPr="0072477B">
        <w:rPr>
          <w:sz w:val="20"/>
          <w:szCs w:val="20"/>
        </w:rPr>
        <w:t xml:space="preserve"> [рвотное лекарство] </w:t>
      </w:r>
      <w:r w:rsidR="001D6536" w:rsidRPr="0072477B">
        <w:rPr>
          <w:sz w:val="20"/>
          <w:szCs w:val="20"/>
        </w:rPr>
        <w:t>утром на рассвете</w:t>
      </w:r>
      <w:r w:rsidRPr="0072477B">
        <w:rPr>
          <w:sz w:val="20"/>
          <w:szCs w:val="20"/>
        </w:rPr>
        <w:t>, [</w:t>
      </w:r>
      <w:r w:rsidR="004E428A" w:rsidRPr="0072477B">
        <w:rPr>
          <w:sz w:val="20"/>
          <w:szCs w:val="20"/>
        </w:rPr>
        <w:t>а затем холодной водой</w:t>
      </w:r>
      <w:r w:rsidRPr="0072477B">
        <w:rPr>
          <w:sz w:val="20"/>
          <w:szCs w:val="20"/>
        </w:rPr>
        <w:t>] прополоск</w:t>
      </w:r>
      <w:r w:rsidR="004E428A" w:rsidRPr="0072477B">
        <w:rPr>
          <w:sz w:val="20"/>
          <w:szCs w:val="20"/>
        </w:rPr>
        <w:t>ать</w:t>
      </w:r>
      <w:r w:rsidRPr="0072477B">
        <w:rPr>
          <w:sz w:val="20"/>
          <w:szCs w:val="20"/>
        </w:rPr>
        <w:t xml:space="preserve"> рот</w:t>
      </w:r>
      <w:r w:rsidR="004E428A" w:rsidRPr="0072477B">
        <w:rPr>
          <w:sz w:val="20"/>
          <w:szCs w:val="20"/>
        </w:rPr>
        <w:t xml:space="preserve"> и</w:t>
      </w:r>
      <w:r w:rsidRPr="0072477B">
        <w:rPr>
          <w:sz w:val="20"/>
          <w:szCs w:val="20"/>
        </w:rPr>
        <w:t xml:space="preserve"> </w:t>
      </w:r>
      <w:r w:rsidR="001D6536" w:rsidRPr="0072477B">
        <w:rPr>
          <w:sz w:val="20"/>
          <w:szCs w:val="20"/>
        </w:rPr>
        <w:t>[спокойно] сидеть на корточках, избегая разговоров и переохлаждения</w:t>
      </w:r>
      <w:r w:rsidR="00D124CC" w:rsidRPr="0072477B">
        <w:rPr>
          <w:sz w:val="20"/>
          <w:szCs w:val="20"/>
        </w:rPr>
        <w:t>;</w:t>
      </w:r>
      <w:r w:rsidR="00F8500A" w:rsidRPr="0072477B">
        <w:rPr>
          <w:sz w:val="20"/>
          <w:szCs w:val="20"/>
        </w:rPr>
        <w:t xml:space="preserve"> несколько </w:t>
      </w:r>
      <w:r w:rsidR="00202CA4" w:rsidRPr="0072477B">
        <w:rPr>
          <w:sz w:val="20"/>
          <w:szCs w:val="20"/>
        </w:rPr>
        <w:t>[</w:t>
      </w:r>
      <w:r w:rsidR="00F8500A" w:rsidRPr="0072477B">
        <w:rPr>
          <w:sz w:val="20"/>
          <w:szCs w:val="20"/>
        </w:rPr>
        <w:t>первых</w:t>
      </w:r>
      <w:r w:rsidR="00202CA4" w:rsidRPr="0072477B">
        <w:rPr>
          <w:sz w:val="20"/>
          <w:szCs w:val="20"/>
        </w:rPr>
        <w:t>]</w:t>
      </w:r>
      <w:r w:rsidR="00F8500A" w:rsidRPr="0072477B">
        <w:rPr>
          <w:sz w:val="20"/>
          <w:szCs w:val="20"/>
        </w:rPr>
        <w:t xml:space="preserve"> позывов на рвоту </w:t>
      </w:r>
      <w:r w:rsidR="00202CA4" w:rsidRPr="0072477B">
        <w:rPr>
          <w:sz w:val="20"/>
          <w:szCs w:val="20"/>
        </w:rPr>
        <w:t>[</w:t>
      </w:r>
      <w:r w:rsidR="00FC7B95" w:rsidRPr="0072477B">
        <w:rPr>
          <w:sz w:val="20"/>
          <w:szCs w:val="20"/>
        </w:rPr>
        <w:t>лучше было бы</w:t>
      </w:r>
      <w:r w:rsidR="00202CA4" w:rsidRPr="0072477B">
        <w:rPr>
          <w:sz w:val="20"/>
          <w:szCs w:val="20"/>
        </w:rPr>
        <w:t>]</w:t>
      </w:r>
      <w:r w:rsidR="00F8500A" w:rsidRPr="0072477B">
        <w:rPr>
          <w:sz w:val="20"/>
          <w:szCs w:val="20"/>
        </w:rPr>
        <w:t xml:space="preserve"> сдерж</w:t>
      </w:r>
      <w:r w:rsidR="00D124CC" w:rsidRPr="0072477B">
        <w:rPr>
          <w:sz w:val="20"/>
          <w:szCs w:val="20"/>
        </w:rPr>
        <w:t>а</w:t>
      </w:r>
      <w:r w:rsidR="00F8500A" w:rsidRPr="0072477B">
        <w:rPr>
          <w:sz w:val="20"/>
          <w:szCs w:val="20"/>
        </w:rPr>
        <w:t xml:space="preserve">ть [ – для того, чтобы рвотное лекарство] </w:t>
      </w:r>
      <w:r w:rsidR="004E428A" w:rsidRPr="0072477B">
        <w:rPr>
          <w:sz w:val="20"/>
          <w:szCs w:val="20"/>
        </w:rPr>
        <w:t>“</w:t>
      </w:r>
      <w:r w:rsidR="00F8500A" w:rsidRPr="0072477B">
        <w:rPr>
          <w:sz w:val="20"/>
          <w:szCs w:val="20"/>
        </w:rPr>
        <w:t xml:space="preserve">докопалось </w:t>
      </w:r>
      <w:r w:rsidR="00D124CC" w:rsidRPr="0072477B">
        <w:rPr>
          <w:sz w:val="20"/>
          <w:szCs w:val="20"/>
        </w:rPr>
        <w:t>[под самое основание</w:t>
      </w:r>
      <w:r w:rsidR="004E428A" w:rsidRPr="0072477B">
        <w:rPr>
          <w:sz w:val="20"/>
          <w:szCs w:val="20"/>
        </w:rPr>
        <w:t>”</w:t>
      </w:r>
      <w:r w:rsidR="00D124CC" w:rsidRPr="0072477B">
        <w:rPr>
          <w:sz w:val="20"/>
          <w:szCs w:val="20"/>
        </w:rPr>
        <w:t xml:space="preserve">] </w:t>
      </w:r>
      <w:r w:rsidR="00F8500A" w:rsidRPr="0072477B">
        <w:rPr>
          <w:sz w:val="20"/>
          <w:szCs w:val="20"/>
        </w:rPr>
        <w:t>болезн</w:t>
      </w:r>
      <w:r w:rsidR="00D124CC" w:rsidRPr="0072477B">
        <w:rPr>
          <w:sz w:val="20"/>
          <w:szCs w:val="20"/>
        </w:rPr>
        <w:t>и</w:t>
      </w:r>
      <w:r w:rsidR="00F8500A" w:rsidRPr="0072477B">
        <w:rPr>
          <w:sz w:val="20"/>
          <w:szCs w:val="20"/>
        </w:rPr>
        <w:t>, [</w:t>
      </w:r>
      <w:r w:rsidR="00FD5EC8" w:rsidRPr="0072477B">
        <w:rPr>
          <w:sz w:val="20"/>
          <w:szCs w:val="20"/>
        </w:rPr>
        <w:t xml:space="preserve">но слишком долго сдерживать </w:t>
      </w:r>
      <w:r w:rsidR="008741EE" w:rsidRPr="0072477B">
        <w:rPr>
          <w:sz w:val="20"/>
          <w:szCs w:val="20"/>
        </w:rPr>
        <w:t xml:space="preserve">рвоту </w:t>
      </w:r>
      <w:r w:rsidR="00FC7B95" w:rsidRPr="0072477B">
        <w:rPr>
          <w:sz w:val="20"/>
          <w:szCs w:val="20"/>
        </w:rPr>
        <w:t>все же</w:t>
      </w:r>
      <w:r w:rsidR="00FD5EC8" w:rsidRPr="0072477B">
        <w:rPr>
          <w:sz w:val="20"/>
          <w:szCs w:val="20"/>
        </w:rPr>
        <w:t xml:space="preserve"> нельзя из-за того, что</w:t>
      </w:r>
      <w:r w:rsidR="004E428A" w:rsidRPr="0072477B">
        <w:rPr>
          <w:sz w:val="20"/>
          <w:szCs w:val="20"/>
        </w:rPr>
        <w:t xml:space="preserve"> лекарство может</w:t>
      </w:r>
      <w:r w:rsidR="00F8500A" w:rsidRPr="0072477B">
        <w:rPr>
          <w:sz w:val="20"/>
          <w:szCs w:val="20"/>
        </w:rPr>
        <w:t>]</w:t>
      </w:r>
      <w:r w:rsidR="004E428A" w:rsidRPr="0072477B">
        <w:rPr>
          <w:sz w:val="20"/>
          <w:szCs w:val="20"/>
        </w:rPr>
        <w:t xml:space="preserve"> “пробить [себе дорогу до самого] низа”</w:t>
      </w:r>
      <w:r w:rsidR="004E428A" w:rsidRPr="0072477B">
        <w:rPr>
          <w:rStyle w:val="FootnoteReference"/>
          <w:sz w:val="20"/>
          <w:szCs w:val="20"/>
        </w:rPr>
        <w:footnoteReference w:id="1219"/>
      </w:r>
      <w:r w:rsidR="004E428A" w:rsidRPr="0072477B">
        <w:rPr>
          <w:sz w:val="20"/>
          <w:szCs w:val="20"/>
        </w:rPr>
        <w:t>, поэтому,</w:t>
      </w:r>
      <w:r w:rsidR="00FD5EC8" w:rsidRPr="0072477B">
        <w:rPr>
          <w:sz w:val="20"/>
          <w:szCs w:val="20"/>
        </w:rPr>
        <w:t xml:space="preserve"> как только болезнь </w:t>
      </w:r>
      <w:r w:rsidR="009D64F0" w:rsidRPr="0072477B">
        <w:rPr>
          <w:sz w:val="20"/>
          <w:szCs w:val="20"/>
        </w:rPr>
        <w:t>[</w:t>
      </w:r>
      <w:r w:rsidR="00FD5EC8" w:rsidRPr="0072477B">
        <w:rPr>
          <w:sz w:val="20"/>
          <w:szCs w:val="20"/>
        </w:rPr>
        <w:t>полностью</w:t>
      </w:r>
      <w:r w:rsidR="009D64F0" w:rsidRPr="0072477B">
        <w:rPr>
          <w:sz w:val="20"/>
          <w:szCs w:val="20"/>
        </w:rPr>
        <w:t>]</w:t>
      </w:r>
      <w:r w:rsidR="00FD5EC8" w:rsidRPr="0072477B">
        <w:rPr>
          <w:sz w:val="20"/>
          <w:szCs w:val="20"/>
        </w:rPr>
        <w:t xml:space="preserve"> </w:t>
      </w:r>
      <w:r w:rsidR="009D64F0" w:rsidRPr="0072477B">
        <w:rPr>
          <w:sz w:val="20"/>
          <w:szCs w:val="20"/>
        </w:rPr>
        <w:t>“снимется</w:t>
      </w:r>
      <w:r w:rsidR="004E428A" w:rsidRPr="0072477B">
        <w:rPr>
          <w:sz w:val="20"/>
          <w:szCs w:val="20"/>
        </w:rPr>
        <w:t xml:space="preserve"> с места</w:t>
      </w:r>
      <w:r w:rsidR="009D64F0" w:rsidRPr="0072477B">
        <w:rPr>
          <w:sz w:val="20"/>
          <w:szCs w:val="20"/>
        </w:rPr>
        <w:t>”</w:t>
      </w:r>
      <w:r w:rsidR="004E428A" w:rsidRPr="0072477B">
        <w:rPr>
          <w:sz w:val="20"/>
          <w:szCs w:val="20"/>
        </w:rPr>
        <w:t xml:space="preserve">, </w:t>
      </w:r>
      <w:r w:rsidR="009D64F0" w:rsidRPr="0072477B">
        <w:rPr>
          <w:sz w:val="20"/>
          <w:szCs w:val="20"/>
        </w:rPr>
        <w:t>[следует позволить ей “выйти через верх” посредством] рвоты.</w:t>
      </w:r>
      <w:r w:rsidR="00803EDE" w:rsidRPr="0072477B">
        <w:rPr>
          <w:sz w:val="20"/>
          <w:szCs w:val="20"/>
        </w:rPr>
        <w:t xml:space="preserve"> </w:t>
      </w:r>
      <w:r w:rsidR="00666237" w:rsidRPr="0072477B">
        <w:rPr>
          <w:sz w:val="20"/>
          <w:szCs w:val="20"/>
        </w:rPr>
        <w:t>[</w:t>
      </w:r>
      <w:r w:rsidR="002963D3" w:rsidRPr="0072477B">
        <w:rPr>
          <w:sz w:val="20"/>
          <w:szCs w:val="20"/>
        </w:rPr>
        <w:t>В качестве</w:t>
      </w:r>
      <w:r w:rsidR="00666237" w:rsidRPr="0072477B">
        <w:rPr>
          <w:sz w:val="20"/>
          <w:szCs w:val="20"/>
        </w:rPr>
        <w:t>]</w:t>
      </w:r>
      <w:r w:rsidR="00C4281F" w:rsidRPr="0072477B">
        <w:rPr>
          <w:sz w:val="20"/>
          <w:szCs w:val="20"/>
        </w:rPr>
        <w:t xml:space="preserve"> “</w:t>
      </w:r>
      <w:r w:rsidR="002963D3" w:rsidRPr="0072477B">
        <w:rPr>
          <w:sz w:val="20"/>
          <w:szCs w:val="20"/>
        </w:rPr>
        <w:t>кнута</w:t>
      </w:r>
      <w:r w:rsidR="00C4281F" w:rsidRPr="0072477B">
        <w:rPr>
          <w:sz w:val="20"/>
          <w:szCs w:val="20"/>
        </w:rPr>
        <w:t>”</w:t>
      </w:r>
      <w:r w:rsidR="00912196" w:rsidRPr="0072477B">
        <w:rPr>
          <w:rStyle w:val="FootnoteReference"/>
          <w:sz w:val="20"/>
          <w:szCs w:val="20"/>
          <w:lang w:val="en-US"/>
        </w:rPr>
        <w:footnoteReference w:id="1220"/>
      </w:r>
      <w:r w:rsidR="002963D3" w:rsidRPr="0072477B">
        <w:rPr>
          <w:sz w:val="20"/>
          <w:szCs w:val="20"/>
        </w:rPr>
        <w:t xml:space="preserve"> [для рвотного лекарства можно использовать] сгущенный отвар из </w:t>
      </w:r>
      <w:r w:rsidR="002963D3" w:rsidRPr="0072477B">
        <w:rPr>
          <w:i/>
          <w:sz w:val="20"/>
          <w:szCs w:val="20"/>
        </w:rPr>
        <w:t>спйанг-цхэр, ри-шо</w:t>
      </w:r>
      <w:r w:rsidR="002963D3" w:rsidRPr="0072477B">
        <w:rPr>
          <w:sz w:val="20"/>
          <w:szCs w:val="20"/>
        </w:rPr>
        <w:t xml:space="preserve"> и </w:t>
      </w:r>
      <w:r w:rsidR="002963D3" w:rsidRPr="0072477B">
        <w:rPr>
          <w:i/>
          <w:sz w:val="20"/>
          <w:szCs w:val="20"/>
        </w:rPr>
        <w:t>дур-бйид</w:t>
      </w:r>
      <w:r w:rsidR="00EC74C1" w:rsidRPr="0072477B">
        <w:rPr>
          <w:sz w:val="20"/>
          <w:szCs w:val="20"/>
        </w:rPr>
        <w:t xml:space="preserve"> </w:t>
      </w:r>
      <w:r w:rsidR="002963D3" w:rsidRPr="0072477B">
        <w:rPr>
          <w:sz w:val="20"/>
          <w:szCs w:val="20"/>
        </w:rPr>
        <w:t xml:space="preserve">с добавлением [в конечной фазе приготовления] </w:t>
      </w:r>
      <w:r w:rsidR="002963D3" w:rsidRPr="0072477B">
        <w:rPr>
          <w:i/>
          <w:sz w:val="20"/>
          <w:szCs w:val="20"/>
        </w:rPr>
        <w:t>ргйам-цхва, шу-даг-наг-по</w:t>
      </w:r>
      <w:r w:rsidR="002963D3" w:rsidRPr="0072477B">
        <w:rPr>
          <w:sz w:val="20"/>
          <w:szCs w:val="20"/>
        </w:rPr>
        <w:t xml:space="preserve"> и </w:t>
      </w:r>
      <w:r w:rsidR="002963D3" w:rsidRPr="0072477B">
        <w:rPr>
          <w:i/>
          <w:sz w:val="20"/>
          <w:szCs w:val="20"/>
        </w:rPr>
        <w:t>пи-пи-линг</w:t>
      </w:r>
      <w:r w:rsidR="002963D3" w:rsidRPr="0072477B">
        <w:rPr>
          <w:sz w:val="20"/>
          <w:szCs w:val="20"/>
        </w:rPr>
        <w:t xml:space="preserve">, прием которого будешь чередовать </w:t>
      </w:r>
      <w:r w:rsidR="0014325E" w:rsidRPr="0072477B">
        <w:rPr>
          <w:sz w:val="20"/>
          <w:szCs w:val="20"/>
        </w:rPr>
        <w:t>с прокипяченной [чистой водой, остуженной до такой степени, что] почти перестал выделяться пар.</w:t>
      </w:r>
      <w:r w:rsidR="00C7732E" w:rsidRPr="0072477B">
        <w:rPr>
          <w:sz w:val="20"/>
          <w:szCs w:val="20"/>
        </w:rPr>
        <w:t xml:space="preserve"> Для вызывания рвоты [можно также воздействовать птичьим] пером или пальцем [на корень языка], избегая повреждений глотки.</w:t>
      </w:r>
      <w:r w:rsidR="001556A9" w:rsidRPr="0072477B">
        <w:rPr>
          <w:sz w:val="20"/>
          <w:szCs w:val="20"/>
        </w:rPr>
        <w:t xml:space="preserve"> [Необходимо регулировать] “кнутом”</w:t>
      </w:r>
      <w:r w:rsidR="001556A9" w:rsidRPr="0072477B">
        <w:rPr>
          <w:rStyle w:val="FootnoteReference"/>
          <w:sz w:val="20"/>
          <w:szCs w:val="20"/>
          <w:lang w:val="en-US"/>
        </w:rPr>
        <w:footnoteReference w:id="1221"/>
      </w:r>
      <w:r w:rsidR="001556A9" w:rsidRPr="0072477B">
        <w:rPr>
          <w:sz w:val="20"/>
          <w:szCs w:val="20"/>
        </w:rPr>
        <w:t xml:space="preserve"> силу рвоты в зависимости [от состояния сил больного, силы выводимой болезни и т.п.</w:t>
      </w:r>
    </w:p>
    <w:p w:rsidR="009866DB" w:rsidRPr="0072477B" w:rsidRDefault="009866DB" w:rsidP="003C0E4E">
      <w:pPr>
        <w:ind w:firstLine="284"/>
        <w:jc w:val="both"/>
        <w:rPr>
          <w:sz w:val="20"/>
          <w:szCs w:val="20"/>
        </w:rPr>
      </w:pPr>
      <w:r w:rsidRPr="0072477B">
        <w:rPr>
          <w:sz w:val="20"/>
          <w:szCs w:val="20"/>
        </w:rPr>
        <w:t xml:space="preserve">Результаты очищения оцениваются по количеству актов рвоты, а также по объему и цвету извергнутых рвотных масс, т.е. по трем показателям. Очищение считается] очень успешным, [если по количеству произошло приблизительно] восемь [актов рвоты, если суммарный] объем [извергнутых рвотных масс составляет около] двух </w:t>
      </w:r>
      <w:r w:rsidRPr="0072477B">
        <w:rPr>
          <w:i/>
          <w:sz w:val="20"/>
          <w:szCs w:val="20"/>
        </w:rPr>
        <w:t>брэ</w:t>
      </w:r>
      <w:r w:rsidRPr="0072477B">
        <w:rPr>
          <w:sz w:val="20"/>
          <w:szCs w:val="20"/>
        </w:rPr>
        <w:t xml:space="preserve">, [если последняя порция рвотных масс по] цвету [напоминает чистую] воду; средним [результатом считается] шесть [актов рвоты, во время которых вышло в общей сложности около] одного </w:t>
      </w:r>
      <w:r w:rsidRPr="0072477B">
        <w:rPr>
          <w:i/>
          <w:sz w:val="20"/>
          <w:szCs w:val="20"/>
        </w:rPr>
        <w:t>брэ</w:t>
      </w:r>
      <w:r w:rsidRPr="0072477B">
        <w:rPr>
          <w:sz w:val="20"/>
          <w:szCs w:val="20"/>
        </w:rPr>
        <w:t xml:space="preserve"> [рвотных масс, а последняя извергнутая порция по цвету напоминает] желчь; самым низким, [но все еще допустимым результатом, будет] четыре [акта рвоты, объем в] пол-</w:t>
      </w:r>
      <w:r w:rsidRPr="0072477B">
        <w:rPr>
          <w:i/>
          <w:sz w:val="20"/>
          <w:szCs w:val="20"/>
        </w:rPr>
        <w:t>брэ</w:t>
      </w:r>
      <w:r w:rsidRPr="0072477B">
        <w:rPr>
          <w:sz w:val="20"/>
          <w:szCs w:val="20"/>
        </w:rPr>
        <w:t>, [а цвет белесый как у] слизи.</w:t>
      </w:r>
    </w:p>
    <w:p w:rsidR="003F148B" w:rsidRPr="0072477B" w:rsidRDefault="00CA3535" w:rsidP="003C0E4E">
      <w:pPr>
        <w:ind w:firstLine="284"/>
        <w:jc w:val="both"/>
        <w:rPr>
          <w:sz w:val="20"/>
          <w:szCs w:val="20"/>
        </w:rPr>
      </w:pPr>
      <w:r w:rsidRPr="0072477B">
        <w:rPr>
          <w:sz w:val="20"/>
          <w:szCs w:val="20"/>
        </w:rPr>
        <w:t xml:space="preserve">О подавлении осложнений. [При назначении рвотных лекарств могут возникать пять различных осложнений: (1) подъем] разрозненных [болезней] </w:t>
      </w:r>
      <w:r w:rsidRPr="0072477B">
        <w:rPr>
          <w:i/>
          <w:sz w:val="20"/>
          <w:szCs w:val="20"/>
        </w:rPr>
        <w:t>рлунг</w:t>
      </w:r>
      <w:r w:rsidRPr="0072477B">
        <w:rPr>
          <w:sz w:val="20"/>
          <w:szCs w:val="20"/>
        </w:rPr>
        <w:t xml:space="preserve">, (2) выброс желчи через отверстие, (3) прорыв озера </w:t>
      </w:r>
      <w:r w:rsidRPr="0072477B">
        <w:rPr>
          <w:i/>
          <w:sz w:val="20"/>
          <w:szCs w:val="20"/>
        </w:rPr>
        <w:t>смуг-по</w:t>
      </w:r>
      <w:r w:rsidRPr="0072477B">
        <w:rPr>
          <w:sz w:val="20"/>
          <w:szCs w:val="20"/>
        </w:rPr>
        <w:t>, (4) прорыв отверстия в легочных сосудах и (5) убегание в глаза прозрачного [сока рвотного] лекарства.</w:t>
      </w:r>
    </w:p>
    <w:p w:rsidR="003A5F87" w:rsidRPr="0072477B" w:rsidRDefault="00CA3535" w:rsidP="003C0E4E">
      <w:pPr>
        <w:ind w:firstLine="284"/>
        <w:jc w:val="both"/>
        <w:rPr>
          <w:sz w:val="20"/>
          <w:szCs w:val="20"/>
        </w:rPr>
      </w:pPr>
      <w:r w:rsidRPr="0072477B">
        <w:rPr>
          <w:sz w:val="20"/>
          <w:szCs w:val="20"/>
        </w:rPr>
        <w:t>[При подъеме разрозненных болезней</w:t>
      </w:r>
      <w:r w:rsidRPr="0072477B">
        <w:rPr>
          <w:i/>
          <w:sz w:val="20"/>
          <w:szCs w:val="20"/>
        </w:rPr>
        <w:t xml:space="preserve"> рлунг</w:t>
      </w:r>
      <w:r w:rsidRPr="0072477B">
        <w:rPr>
          <w:sz w:val="20"/>
          <w:szCs w:val="20"/>
        </w:rPr>
        <w:t xml:space="preserve"> будут] головные боли, пустые [позывы на] рвоту и помрачение сознания</w:t>
      </w:r>
      <w:r w:rsidR="0022116E" w:rsidRPr="0072477B">
        <w:rPr>
          <w:sz w:val="20"/>
          <w:szCs w:val="20"/>
        </w:rPr>
        <w:t xml:space="preserve"> – подавляй</w:t>
      </w:r>
      <w:r w:rsidRPr="0072477B">
        <w:rPr>
          <w:sz w:val="20"/>
          <w:szCs w:val="20"/>
        </w:rPr>
        <w:t xml:space="preserve"> [это осложнени</w:t>
      </w:r>
      <w:r w:rsidR="0022116E" w:rsidRPr="0072477B">
        <w:rPr>
          <w:sz w:val="20"/>
          <w:szCs w:val="20"/>
        </w:rPr>
        <w:t>е</w:t>
      </w:r>
      <w:r w:rsidRPr="0072477B">
        <w:rPr>
          <w:sz w:val="20"/>
          <w:szCs w:val="20"/>
        </w:rPr>
        <w:t xml:space="preserve">] </w:t>
      </w:r>
      <w:r w:rsidR="007B0802" w:rsidRPr="0072477B">
        <w:rPr>
          <w:sz w:val="20"/>
          <w:szCs w:val="20"/>
        </w:rPr>
        <w:t xml:space="preserve">растиранием [тела чем-нибудь маслянистым], окуриванием [носа] едким дымом [и назначением] отвара пяточных костей. </w:t>
      </w:r>
      <w:r w:rsidR="00E6165C" w:rsidRPr="0072477B">
        <w:rPr>
          <w:sz w:val="20"/>
          <w:szCs w:val="20"/>
        </w:rPr>
        <w:t xml:space="preserve">При выбросе желчи через отверстие, [что </w:t>
      </w:r>
      <w:r w:rsidR="009F0C85" w:rsidRPr="0072477B">
        <w:rPr>
          <w:sz w:val="20"/>
          <w:szCs w:val="20"/>
        </w:rPr>
        <w:t xml:space="preserve">будет </w:t>
      </w:r>
      <w:r w:rsidR="00E6165C" w:rsidRPr="0072477B">
        <w:rPr>
          <w:sz w:val="20"/>
          <w:szCs w:val="20"/>
        </w:rPr>
        <w:t>проявлят</w:t>
      </w:r>
      <w:r w:rsidR="009F0C85" w:rsidRPr="0072477B">
        <w:rPr>
          <w:sz w:val="20"/>
          <w:szCs w:val="20"/>
        </w:rPr>
        <w:t>ь</w:t>
      </w:r>
      <w:r w:rsidR="00E6165C" w:rsidRPr="0072477B">
        <w:rPr>
          <w:sz w:val="20"/>
          <w:szCs w:val="20"/>
        </w:rPr>
        <w:t>ся] рвотой желтыми [массами], рекомен</w:t>
      </w:r>
      <w:r w:rsidR="003F148B" w:rsidRPr="0072477B">
        <w:rPr>
          <w:sz w:val="20"/>
          <w:szCs w:val="20"/>
        </w:rPr>
        <w:t>д</w:t>
      </w:r>
      <w:r w:rsidR="00E6165C" w:rsidRPr="0072477B">
        <w:rPr>
          <w:sz w:val="20"/>
          <w:szCs w:val="20"/>
        </w:rPr>
        <w:t xml:space="preserve">уется дать отвар из </w:t>
      </w:r>
      <w:r w:rsidR="00E6165C" w:rsidRPr="0072477B">
        <w:rPr>
          <w:i/>
          <w:sz w:val="20"/>
          <w:szCs w:val="20"/>
        </w:rPr>
        <w:t>тиг-та, гсэр-мэ, дуг-нйунг, рца-мкхрис, дом-мкхрис</w:t>
      </w:r>
      <w:r w:rsidR="00E6165C" w:rsidRPr="0072477B">
        <w:rPr>
          <w:sz w:val="20"/>
          <w:szCs w:val="20"/>
        </w:rPr>
        <w:t xml:space="preserve"> и т.п. или порошок из взятых в равных частях </w:t>
      </w:r>
      <w:r w:rsidR="00E6165C" w:rsidRPr="0072477B">
        <w:rPr>
          <w:i/>
          <w:sz w:val="20"/>
          <w:szCs w:val="20"/>
        </w:rPr>
        <w:t>сэ-‘бру, дом-мкхрис</w:t>
      </w:r>
      <w:r w:rsidR="00E6165C" w:rsidRPr="0072477B">
        <w:rPr>
          <w:sz w:val="20"/>
          <w:szCs w:val="20"/>
        </w:rPr>
        <w:t xml:space="preserve"> и </w:t>
      </w:r>
      <w:r w:rsidR="00E6165C" w:rsidRPr="0072477B">
        <w:rPr>
          <w:i/>
          <w:sz w:val="20"/>
          <w:szCs w:val="20"/>
        </w:rPr>
        <w:t>гур-гум</w:t>
      </w:r>
      <w:r w:rsidR="00E6165C" w:rsidRPr="0072477B">
        <w:rPr>
          <w:sz w:val="20"/>
          <w:szCs w:val="20"/>
        </w:rPr>
        <w:t xml:space="preserve">, а также выполнить кровопускание [из сосуда] </w:t>
      </w:r>
      <w:r w:rsidR="00E6165C" w:rsidRPr="0072477B">
        <w:rPr>
          <w:i/>
          <w:sz w:val="20"/>
          <w:szCs w:val="20"/>
        </w:rPr>
        <w:t>рца-мкхрис-бш’а-рингс</w:t>
      </w:r>
      <w:r w:rsidR="00E6165C" w:rsidRPr="0072477B">
        <w:rPr>
          <w:sz w:val="20"/>
          <w:szCs w:val="20"/>
        </w:rPr>
        <w:t>.</w:t>
      </w:r>
      <w:r w:rsidR="009F0C85" w:rsidRPr="0072477B">
        <w:rPr>
          <w:sz w:val="20"/>
          <w:szCs w:val="20"/>
        </w:rPr>
        <w:t xml:space="preserve"> При прорыве озера </w:t>
      </w:r>
      <w:r w:rsidR="009F0C85" w:rsidRPr="0072477B">
        <w:rPr>
          <w:i/>
          <w:sz w:val="20"/>
          <w:szCs w:val="20"/>
        </w:rPr>
        <w:t>смуг-по</w:t>
      </w:r>
      <w:r w:rsidR="009F0C85" w:rsidRPr="0072477B">
        <w:rPr>
          <w:sz w:val="20"/>
          <w:szCs w:val="20"/>
        </w:rPr>
        <w:t xml:space="preserve">, [что будет проявляться] рвотой кровью, желчью или [массами цвета] разведенной сажи, </w:t>
      </w:r>
      <w:r w:rsidR="00AB3B26" w:rsidRPr="0072477B">
        <w:rPr>
          <w:sz w:val="20"/>
          <w:szCs w:val="20"/>
        </w:rPr>
        <w:t xml:space="preserve">ставь охлаждающие компрессы листьями [растения] </w:t>
      </w:r>
      <w:r w:rsidR="00AB3B26" w:rsidRPr="0072477B">
        <w:rPr>
          <w:i/>
          <w:sz w:val="20"/>
          <w:szCs w:val="20"/>
        </w:rPr>
        <w:t>чху</w:t>
      </w:r>
      <w:r w:rsidR="00AB3B26" w:rsidRPr="0072477B">
        <w:rPr>
          <w:sz w:val="20"/>
          <w:szCs w:val="20"/>
        </w:rPr>
        <w:t>[-</w:t>
      </w:r>
      <w:r w:rsidR="00AB3B26" w:rsidRPr="0072477B">
        <w:rPr>
          <w:i/>
          <w:sz w:val="20"/>
          <w:szCs w:val="20"/>
        </w:rPr>
        <w:t>рца</w:t>
      </w:r>
      <w:r w:rsidR="00AB3B26" w:rsidRPr="0072477B">
        <w:rPr>
          <w:sz w:val="20"/>
          <w:szCs w:val="20"/>
        </w:rPr>
        <w:t xml:space="preserve">], камнем из воды и </w:t>
      </w:r>
      <w:r w:rsidR="00CA421E" w:rsidRPr="0072477B">
        <w:rPr>
          <w:sz w:val="20"/>
          <w:szCs w:val="20"/>
        </w:rPr>
        <w:t xml:space="preserve">железным лемехом или делай компресс нагретыми </w:t>
      </w:r>
      <w:r w:rsidR="007C1267">
        <w:rPr>
          <w:sz w:val="20"/>
          <w:szCs w:val="20"/>
        </w:rPr>
        <w:t xml:space="preserve">в </w:t>
      </w:r>
      <w:r w:rsidR="007C1267" w:rsidRPr="007C1267">
        <w:rPr>
          <w:sz w:val="20"/>
          <w:szCs w:val="20"/>
        </w:rPr>
        <w:t>[</w:t>
      </w:r>
      <w:r w:rsidR="007C1267">
        <w:rPr>
          <w:sz w:val="20"/>
          <w:szCs w:val="20"/>
        </w:rPr>
        <w:t>горячей</w:t>
      </w:r>
      <w:r w:rsidR="007C1267" w:rsidRPr="007C1267">
        <w:rPr>
          <w:sz w:val="20"/>
          <w:szCs w:val="20"/>
        </w:rPr>
        <w:t xml:space="preserve">] </w:t>
      </w:r>
      <w:r w:rsidR="007C1267">
        <w:rPr>
          <w:sz w:val="20"/>
          <w:szCs w:val="20"/>
        </w:rPr>
        <w:t>воде</w:t>
      </w:r>
      <w:r w:rsidR="00CA421E" w:rsidRPr="0072477B">
        <w:rPr>
          <w:sz w:val="20"/>
          <w:szCs w:val="20"/>
        </w:rPr>
        <w:t xml:space="preserve"> листьями [растения] </w:t>
      </w:r>
      <w:r w:rsidR="00CA421E" w:rsidRPr="0072477B">
        <w:rPr>
          <w:i/>
          <w:sz w:val="20"/>
          <w:szCs w:val="20"/>
        </w:rPr>
        <w:t>чху</w:t>
      </w:r>
      <w:r w:rsidR="00CA421E" w:rsidRPr="0072477B">
        <w:rPr>
          <w:sz w:val="20"/>
          <w:szCs w:val="20"/>
        </w:rPr>
        <w:t>[-</w:t>
      </w:r>
      <w:r w:rsidR="00CA421E" w:rsidRPr="0072477B">
        <w:rPr>
          <w:i/>
          <w:sz w:val="20"/>
          <w:szCs w:val="20"/>
        </w:rPr>
        <w:t>рца</w:t>
      </w:r>
      <w:r w:rsidR="00CA421E" w:rsidRPr="0072477B">
        <w:rPr>
          <w:sz w:val="20"/>
          <w:szCs w:val="20"/>
        </w:rPr>
        <w:t xml:space="preserve">] и </w:t>
      </w:r>
      <w:r w:rsidR="00CA421E" w:rsidRPr="0072477B">
        <w:rPr>
          <w:i/>
          <w:sz w:val="20"/>
          <w:szCs w:val="20"/>
        </w:rPr>
        <w:t>жу-мкхан</w:t>
      </w:r>
      <w:r w:rsidR="00CA421E" w:rsidRPr="0072477B">
        <w:rPr>
          <w:sz w:val="20"/>
          <w:szCs w:val="20"/>
        </w:rPr>
        <w:t xml:space="preserve">, [давай порошок] из </w:t>
      </w:r>
      <w:r w:rsidR="00CA421E" w:rsidRPr="0072477B">
        <w:rPr>
          <w:i/>
          <w:sz w:val="20"/>
          <w:szCs w:val="20"/>
        </w:rPr>
        <w:t>‘у-су, гур-гум, чу-ганг, дом-мкхрис</w:t>
      </w:r>
      <w:r w:rsidR="00CA421E" w:rsidRPr="0072477B">
        <w:rPr>
          <w:sz w:val="20"/>
          <w:szCs w:val="20"/>
        </w:rPr>
        <w:t xml:space="preserve"> и </w:t>
      </w:r>
      <w:r w:rsidR="00CA421E" w:rsidRPr="0072477B">
        <w:rPr>
          <w:i/>
          <w:sz w:val="20"/>
          <w:szCs w:val="20"/>
        </w:rPr>
        <w:t>пу-шэл-рцэ</w:t>
      </w:r>
      <w:r w:rsidR="00CA421E" w:rsidRPr="0072477B">
        <w:rPr>
          <w:sz w:val="20"/>
          <w:szCs w:val="20"/>
        </w:rPr>
        <w:t xml:space="preserve">, запиваемый холодной водой. </w:t>
      </w:r>
      <w:r w:rsidR="00733C86" w:rsidRPr="0072477B">
        <w:rPr>
          <w:sz w:val="20"/>
          <w:szCs w:val="20"/>
        </w:rPr>
        <w:t>При повреждении легочных сосудов будет рвота кровью [ – при этом осложнении</w:t>
      </w:r>
      <w:r w:rsidR="004A21BE" w:rsidRPr="0072477B">
        <w:rPr>
          <w:sz w:val="20"/>
          <w:szCs w:val="20"/>
        </w:rPr>
        <w:t xml:space="preserve"> давай порошок из</w:t>
      </w:r>
      <w:r w:rsidR="00733C86" w:rsidRPr="0072477B">
        <w:rPr>
          <w:sz w:val="20"/>
          <w:szCs w:val="20"/>
        </w:rPr>
        <w:t>]</w:t>
      </w:r>
      <w:r w:rsidR="004A21BE" w:rsidRPr="0072477B">
        <w:rPr>
          <w:sz w:val="20"/>
          <w:szCs w:val="20"/>
        </w:rPr>
        <w:t xml:space="preserve"> </w:t>
      </w:r>
      <w:r w:rsidR="004A21BE" w:rsidRPr="0072477B">
        <w:rPr>
          <w:i/>
          <w:sz w:val="20"/>
          <w:szCs w:val="20"/>
        </w:rPr>
        <w:t>дом-мкхрис, мцхал, сран-ма’и-мэ-тог</w:t>
      </w:r>
      <w:r w:rsidR="004A21BE" w:rsidRPr="0072477B">
        <w:rPr>
          <w:sz w:val="20"/>
          <w:szCs w:val="20"/>
        </w:rPr>
        <w:t xml:space="preserve"> и </w:t>
      </w:r>
      <w:r w:rsidR="004A21BE" w:rsidRPr="0072477B">
        <w:rPr>
          <w:i/>
          <w:sz w:val="20"/>
          <w:szCs w:val="20"/>
        </w:rPr>
        <w:t>лчум-рца</w:t>
      </w:r>
      <w:r w:rsidR="004A21BE" w:rsidRPr="0072477B">
        <w:rPr>
          <w:sz w:val="20"/>
          <w:szCs w:val="20"/>
        </w:rPr>
        <w:t xml:space="preserve"> в смеси с сахаром, запиваемый охлажденным отваром </w:t>
      </w:r>
      <w:r w:rsidR="004A21BE" w:rsidRPr="0072477B">
        <w:rPr>
          <w:i/>
          <w:sz w:val="20"/>
          <w:szCs w:val="20"/>
        </w:rPr>
        <w:t>ргйа-цхос</w:t>
      </w:r>
      <w:r w:rsidR="004A21BE" w:rsidRPr="0072477B">
        <w:rPr>
          <w:sz w:val="20"/>
          <w:szCs w:val="20"/>
        </w:rPr>
        <w:t xml:space="preserve">, </w:t>
      </w:r>
      <w:r w:rsidR="00CA68F1" w:rsidRPr="0072477B">
        <w:rPr>
          <w:sz w:val="20"/>
          <w:szCs w:val="20"/>
        </w:rPr>
        <w:t xml:space="preserve">а также описанное выше [лекарство в форме] </w:t>
      </w:r>
      <w:r w:rsidR="00CA68F1" w:rsidRPr="0072477B">
        <w:rPr>
          <w:i/>
          <w:sz w:val="20"/>
          <w:szCs w:val="20"/>
        </w:rPr>
        <w:t>лдэ-гу</w:t>
      </w:r>
      <w:r w:rsidR="00CA68F1" w:rsidRPr="0072477B">
        <w:rPr>
          <w:sz w:val="20"/>
          <w:szCs w:val="20"/>
        </w:rPr>
        <w:t xml:space="preserve">, </w:t>
      </w:r>
      <w:r w:rsidR="007C1267">
        <w:rPr>
          <w:sz w:val="20"/>
          <w:szCs w:val="20"/>
        </w:rPr>
        <w:t xml:space="preserve">которое будет </w:t>
      </w:r>
      <w:r w:rsidR="00CA68F1" w:rsidRPr="0072477B">
        <w:rPr>
          <w:sz w:val="20"/>
          <w:szCs w:val="20"/>
        </w:rPr>
        <w:t>останавлива</w:t>
      </w:r>
      <w:r w:rsidR="007C1267">
        <w:rPr>
          <w:sz w:val="20"/>
          <w:szCs w:val="20"/>
        </w:rPr>
        <w:t>ть</w:t>
      </w:r>
      <w:r w:rsidR="00CA68F1" w:rsidRPr="0072477B">
        <w:rPr>
          <w:sz w:val="20"/>
          <w:szCs w:val="20"/>
        </w:rPr>
        <w:t xml:space="preserve"> носовые кровотечения и прорыв [крови из] легочных [сосудов. При убегании в глаза прозрачного сока рвотного лекарства будут] головные боли, краснеют глаза</w:t>
      </w:r>
      <w:r w:rsidR="003A5F87" w:rsidRPr="0072477B">
        <w:rPr>
          <w:sz w:val="20"/>
          <w:szCs w:val="20"/>
        </w:rPr>
        <w:t xml:space="preserve"> [ – при этом осложнении выполняй] кровопускание [из сосудов </w:t>
      </w:r>
      <w:r w:rsidR="003A5F87" w:rsidRPr="0072477B">
        <w:rPr>
          <w:i/>
          <w:sz w:val="20"/>
          <w:szCs w:val="20"/>
        </w:rPr>
        <w:t>сна-рцэ</w:t>
      </w:r>
      <w:r w:rsidR="003A5F87" w:rsidRPr="0072477B">
        <w:rPr>
          <w:sz w:val="20"/>
          <w:szCs w:val="20"/>
        </w:rPr>
        <w:t xml:space="preserve"> и </w:t>
      </w:r>
      <w:r w:rsidR="003A5F87" w:rsidRPr="0072477B">
        <w:rPr>
          <w:i/>
          <w:sz w:val="20"/>
          <w:szCs w:val="20"/>
        </w:rPr>
        <w:t>дпрал-рца</w:t>
      </w:r>
      <w:r w:rsidR="003A5F87" w:rsidRPr="0072477B">
        <w:rPr>
          <w:sz w:val="20"/>
          <w:szCs w:val="20"/>
        </w:rPr>
        <w:t>], а также обрызгивай [лицо] водой.</w:t>
      </w:r>
    </w:p>
    <w:p w:rsidR="001A1FE5" w:rsidRPr="0072477B" w:rsidRDefault="001A1FE5" w:rsidP="003C0E4E">
      <w:pPr>
        <w:ind w:firstLine="284"/>
        <w:jc w:val="both"/>
        <w:rPr>
          <w:sz w:val="20"/>
          <w:szCs w:val="20"/>
        </w:rPr>
      </w:pPr>
      <w:r w:rsidRPr="0072477B">
        <w:rPr>
          <w:sz w:val="20"/>
          <w:szCs w:val="20"/>
        </w:rPr>
        <w:t xml:space="preserve">Способы прерывания [действия рвотного и] выход [из процедуры в основном] соответствуют [описанным выше рекомендациям по применению] слабительных. [В завершение для того, чтобы остановить остаточные позывы на рвоту], окури [перед носом больного] дымом [от тлеющей смеси из] </w:t>
      </w:r>
      <w:r w:rsidRPr="0072477B">
        <w:rPr>
          <w:i/>
          <w:sz w:val="20"/>
          <w:szCs w:val="20"/>
        </w:rPr>
        <w:t>гу-гул, гла-сганг</w:t>
      </w:r>
      <w:r w:rsidRPr="0072477B">
        <w:rPr>
          <w:sz w:val="20"/>
          <w:szCs w:val="20"/>
        </w:rPr>
        <w:t xml:space="preserve"> и свежего сливочного масла, а для очищения [желудка от] остатков [рвотного] лекарства [давай в качестве] питья воду, прокипяченную [с добавлением] </w:t>
      </w:r>
      <w:r w:rsidRPr="0072477B">
        <w:rPr>
          <w:i/>
          <w:sz w:val="20"/>
          <w:szCs w:val="20"/>
        </w:rPr>
        <w:t>ргйам-цхва</w:t>
      </w:r>
      <w:r w:rsidRPr="0072477B">
        <w:rPr>
          <w:sz w:val="20"/>
          <w:szCs w:val="20"/>
        </w:rPr>
        <w:t>.</w:t>
      </w:r>
    </w:p>
    <w:p w:rsidR="009866DB" w:rsidRPr="0072477B" w:rsidRDefault="001A1FE5" w:rsidP="003C0E4E">
      <w:pPr>
        <w:ind w:firstLine="284"/>
        <w:jc w:val="both"/>
        <w:rPr>
          <w:sz w:val="20"/>
          <w:szCs w:val="20"/>
        </w:rPr>
      </w:pPr>
      <w:r w:rsidRPr="0072477B">
        <w:rPr>
          <w:sz w:val="20"/>
          <w:szCs w:val="20"/>
        </w:rPr>
        <w:t xml:space="preserve">[Признаками] правильно [выполненной процедуры очищения посредством] рвоты будут </w:t>
      </w:r>
      <w:r w:rsidR="00036CCC" w:rsidRPr="0072477B">
        <w:rPr>
          <w:sz w:val="20"/>
          <w:szCs w:val="20"/>
        </w:rPr>
        <w:t>прояснение органов чувств, появление легкости в теле</w:t>
      </w:r>
      <w:r w:rsidR="00EF3F6E" w:rsidRPr="0072477B">
        <w:rPr>
          <w:sz w:val="20"/>
          <w:szCs w:val="20"/>
        </w:rPr>
        <w:t xml:space="preserve"> и приятного запаха изо рта</w:t>
      </w:r>
      <w:r w:rsidR="00036CCC" w:rsidRPr="0072477B">
        <w:rPr>
          <w:sz w:val="20"/>
          <w:szCs w:val="20"/>
        </w:rPr>
        <w:t xml:space="preserve">, улучшение аппетита, </w:t>
      </w:r>
      <w:r w:rsidR="00EF3F6E" w:rsidRPr="0072477B">
        <w:rPr>
          <w:sz w:val="20"/>
          <w:szCs w:val="20"/>
        </w:rPr>
        <w:t>а также очищение слюны, соплей и мокрот [от гноя, избыточной слизи и т.п.</w:t>
      </w:r>
    </w:p>
    <w:p w:rsidR="00EF3F6E" w:rsidRPr="0072477B" w:rsidRDefault="00EF3F6E" w:rsidP="00EF3F6E">
      <w:pPr>
        <w:ind w:firstLine="284"/>
        <w:jc w:val="both"/>
        <w:rPr>
          <w:sz w:val="20"/>
          <w:szCs w:val="20"/>
        </w:rPr>
      </w:pPr>
      <w:r w:rsidRPr="0072477B">
        <w:rPr>
          <w:sz w:val="20"/>
          <w:szCs w:val="20"/>
        </w:rPr>
        <w:t>Этим завершается] сто четвертая глава, [в которой были описаны] рвотные лекарства.</w:t>
      </w:r>
    </w:p>
    <w:p w:rsidR="00EF3F6E" w:rsidRPr="0072477B" w:rsidRDefault="00EF3F6E" w:rsidP="00EF3F6E">
      <w:pPr>
        <w:ind w:firstLine="284"/>
        <w:jc w:val="both"/>
        <w:rPr>
          <w:sz w:val="20"/>
          <w:szCs w:val="20"/>
        </w:rPr>
      </w:pPr>
    </w:p>
    <w:p w:rsidR="00EF3F6E" w:rsidRPr="00C81F20" w:rsidRDefault="00EF3F6E" w:rsidP="00EF3F6E">
      <w:pPr>
        <w:pStyle w:val="Heading2"/>
      </w:pPr>
      <w:bookmarkStart w:id="106" w:name="_Toc450384132"/>
      <w:r>
        <w:t>Глава сто пятая. О</w:t>
      </w:r>
      <w:r w:rsidRPr="00C81F20">
        <w:t xml:space="preserve"> </w:t>
      </w:r>
      <w:r>
        <w:t>носовых лекарствах</w:t>
      </w:r>
      <w:bookmarkEnd w:id="106"/>
    </w:p>
    <w:p w:rsidR="009866DB" w:rsidRDefault="009866DB" w:rsidP="003C0E4E">
      <w:pPr>
        <w:ind w:firstLine="284"/>
        <w:jc w:val="both"/>
        <w:rPr>
          <w:sz w:val="21"/>
          <w:szCs w:val="21"/>
        </w:rPr>
      </w:pPr>
    </w:p>
    <w:p w:rsidR="0094274F" w:rsidRPr="0072477B" w:rsidRDefault="00CD6CDA" w:rsidP="003C0E4E">
      <w:pPr>
        <w:ind w:firstLine="284"/>
        <w:jc w:val="both"/>
        <w:rPr>
          <w:sz w:val="20"/>
          <w:szCs w:val="20"/>
        </w:rPr>
      </w:pPr>
      <w:r w:rsidRPr="0072477B">
        <w:rPr>
          <w:sz w:val="20"/>
          <w:szCs w:val="20"/>
        </w:rPr>
        <w:t>О противопоказаниях</w:t>
      </w:r>
      <w:r w:rsidR="006613B4" w:rsidRPr="0072477B">
        <w:rPr>
          <w:sz w:val="20"/>
          <w:szCs w:val="20"/>
        </w:rPr>
        <w:t>:</w:t>
      </w:r>
      <w:r w:rsidRPr="0072477B">
        <w:rPr>
          <w:sz w:val="20"/>
          <w:szCs w:val="20"/>
        </w:rPr>
        <w:t xml:space="preserve"> [</w:t>
      </w:r>
      <w:r w:rsidR="006613B4" w:rsidRPr="0072477B">
        <w:rPr>
          <w:sz w:val="20"/>
          <w:szCs w:val="20"/>
        </w:rPr>
        <w:t>от применения</w:t>
      </w:r>
      <w:r w:rsidRPr="0072477B">
        <w:rPr>
          <w:sz w:val="20"/>
          <w:szCs w:val="20"/>
        </w:rPr>
        <w:t xml:space="preserve"> носовых лекарств</w:t>
      </w:r>
      <w:r w:rsidR="006613B4" w:rsidRPr="0072477B">
        <w:rPr>
          <w:sz w:val="20"/>
          <w:szCs w:val="20"/>
        </w:rPr>
        <w:t xml:space="preserve"> следует</w:t>
      </w:r>
      <w:r w:rsidRPr="0072477B">
        <w:rPr>
          <w:sz w:val="20"/>
          <w:szCs w:val="20"/>
        </w:rPr>
        <w:t>]</w:t>
      </w:r>
      <w:r w:rsidR="006613B4" w:rsidRPr="0072477B">
        <w:rPr>
          <w:sz w:val="20"/>
          <w:szCs w:val="20"/>
        </w:rPr>
        <w:t xml:space="preserve"> отказаться при</w:t>
      </w:r>
      <w:r w:rsidRPr="0072477B">
        <w:rPr>
          <w:sz w:val="20"/>
          <w:szCs w:val="20"/>
        </w:rPr>
        <w:t xml:space="preserve"> свеж</w:t>
      </w:r>
      <w:r w:rsidR="006613B4" w:rsidRPr="0072477B">
        <w:rPr>
          <w:sz w:val="20"/>
          <w:szCs w:val="20"/>
        </w:rPr>
        <w:t>ем</w:t>
      </w:r>
      <w:r w:rsidRPr="0072477B">
        <w:rPr>
          <w:sz w:val="20"/>
          <w:szCs w:val="20"/>
        </w:rPr>
        <w:t xml:space="preserve"> [жар</w:t>
      </w:r>
      <w:r w:rsidR="006613B4" w:rsidRPr="0072477B">
        <w:rPr>
          <w:sz w:val="20"/>
          <w:szCs w:val="20"/>
        </w:rPr>
        <w:t>е</w:t>
      </w:r>
      <w:r w:rsidRPr="0072477B">
        <w:rPr>
          <w:sz w:val="20"/>
          <w:szCs w:val="20"/>
        </w:rPr>
        <w:t xml:space="preserve">] </w:t>
      </w:r>
      <w:r w:rsidRPr="0072477B">
        <w:rPr>
          <w:i/>
          <w:sz w:val="20"/>
          <w:szCs w:val="20"/>
        </w:rPr>
        <w:t>римс</w:t>
      </w:r>
      <w:r w:rsidRPr="0072477B">
        <w:rPr>
          <w:sz w:val="20"/>
          <w:szCs w:val="20"/>
        </w:rPr>
        <w:t>, [</w:t>
      </w:r>
      <w:r w:rsidR="006613B4" w:rsidRPr="0072477B">
        <w:rPr>
          <w:sz w:val="20"/>
          <w:szCs w:val="20"/>
        </w:rPr>
        <w:t xml:space="preserve">при </w:t>
      </w:r>
      <w:r w:rsidRPr="0072477B">
        <w:rPr>
          <w:sz w:val="20"/>
          <w:szCs w:val="20"/>
        </w:rPr>
        <w:t>наличи</w:t>
      </w:r>
      <w:r w:rsidR="006613B4" w:rsidRPr="0072477B">
        <w:rPr>
          <w:sz w:val="20"/>
          <w:szCs w:val="20"/>
        </w:rPr>
        <w:t>и</w:t>
      </w:r>
      <w:r w:rsidRPr="0072477B">
        <w:rPr>
          <w:sz w:val="20"/>
          <w:szCs w:val="20"/>
        </w:rPr>
        <w:t xml:space="preserve"> в носу] только что [нанесенной] раны, </w:t>
      </w:r>
      <w:r w:rsidR="00CC427B" w:rsidRPr="0072477B">
        <w:rPr>
          <w:sz w:val="20"/>
          <w:szCs w:val="20"/>
        </w:rPr>
        <w:t xml:space="preserve">при опьянении, [вызванном употреблением] </w:t>
      </w:r>
      <w:r w:rsidR="00CC427B" w:rsidRPr="0072477B">
        <w:rPr>
          <w:i/>
          <w:sz w:val="20"/>
          <w:szCs w:val="20"/>
        </w:rPr>
        <w:t>чханг</w:t>
      </w:r>
      <w:r w:rsidR="00CC427B" w:rsidRPr="0072477B">
        <w:rPr>
          <w:sz w:val="20"/>
          <w:szCs w:val="20"/>
        </w:rPr>
        <w:t>’а [и т.п.</w:t>
      </w:r>
      <w:r w:rsidR="0094274F" w:rsidRPr="0072477B">
        <w:rPr>
          <w:sz w:val="20"/>
          <w:szCs w:val="20"/>
        </w:rPr>
        <w:t>, а также при частом (?)</w:t>
      </w:r>
      <w:r w:rsidR="00CC427B" w:rsidRPr="0072477B">
        <w:rPr>
          <w:sz w:val="20"/>
          <w:szCs w:val="20"/>
        </w:rPr>
        <w:t>]</w:t>
      </w:r>
      <w:r w:rsidR="0094274F" w:rsidRPr="0072477B">
        <w:rPr>
          <w:sz w:val="20"/>
          <w:szCs w:val="20"/>
        </w:rPr>
        <w:t xml:space="preserve"> употреблении [четырех] маслянистых</w:t>
      </w:r>
      <w:r w:rsidR="0094274F" w:rsidRPr="0072477B">
        <w:rPr>
          <w:rStyle w:val="FootnoteReference"/>
          <w:sz w:val="20"/>
          <w:szCs w:val="20"/>
        </w:rPr>
        <w:footnoteReference w:id="1222"/>
      </w:r>
      <w:r w:rsidR="0094274F" w:rsidRPr="0072477B">
        <w:rPr>
          <w:sz w:val="20"/>
          <w:szCs w:val="20"/>
        </w:rPr>
        <w:t xml:space="preserve"> [видов пищи].</w:t>
      </w:r>
    </w:p>
    <w:p w:rsidR="00EF3F6E" w:rsidRPr="0072477B" w:rsidRDefault="007620F6" w:rsidP="003C0E4E">
      <w:pPr>
        <w:ind w:firstLine="284"/>
        <w:jc w:val="both"/>
        <w:rPr>
          <w:sz w:val="20"/>
          <w:szCs w:val="20"/>
        </w:rPr>
      </w:pPr>
      <w:r w:rsidRPr="0072477B">
        <w:rPr>
          <w:sz w:val="20"/>
          <w:szCs w:val="20"/>
        </w:rPr>
        <w:t>О показаниях [к применению носовых лекарств]:</w:t>
      </w:r>
      <w:r w:rsidR="003A23B3" w:rsidRPr="0072477B">
        <w:rPr>
          <w:sz w:val="20"/>
          <w:szCs w:val="20"/>
        </w:rPr>
        <w:t xml:space="preserve"> поскольку нос является [своеобразными] “вратами головного мозга”, [носовые лекарства будут] лучшим [назначением при] </w:t>
      </w:r>
      <w:r w:rsidR="00D26CC0" w:rsidRPr="0072477B">
        <w:rPr>
          <w:sz w:val="20"/>
          <w:szCs w:val="20"/>
        </w:rPr>
        <w:t>болезнях головы и [других частей тела] выше ключиц</w:t>
      </w:r>
      <w:r w:rsidR="00E13690" w:rsidRPr="0072477B">
        <w:rPr>
          <w:sz w:val="20"/>
          <w:szCs w:val="20"/>
        </w:rPr>
        <w:t>; в частности</w:t>
      </w:r>
      <w:r w:rsidR="00E81386">
        <w:rPr>
          <w:sz w:val="20"/>
          <w:szCs w:val="20"/>
        </w:rPr>
        <w:t>,</w:t>
      </w:r>
      <w:r w:rsidR="00E13690" w:rsidRPr="0072477B">
        <w:rPr>
          <w:sz w:val="20"/>
          <w:szCs w:val="20"/>
        </w:rPr>
        <w:t xml:space="preserve"> [порошок из] </w:t>
      </w:r>
      <w:r w:rsidR="00E13690" w:rsidRPr="0072477B">
        <w:rPr>
          <w:i/>
          <w:sz w:val="20"/>
          <w:szCs w:val="20"/>
        </w:rPr>
        <w:t>гур-гум</w:t>
      </w:r>
      <w:r w:rsidR="00E13690" w:rsidRPr="0072477B">
        <w:rPr>
          <w:sz w:val="20"/>
          <w:szCs w:val="20"/>
        </w:rPr>
        <w:t xml:space="preserve"> в смеси с топленым маслом и сахаром будет побеждать </w:t>
      </w:r>
      <w:r w:rsidR="00D26CC0" w:rsidRPr="0072477B">
        <w:rPr>
          <w:sz w:val="20"/>
          <w:szCs w:val="20"/>
        </w:rPr>
        <w:t xml:space="preserve">колющие и пульсирующие головные боли, [вызванные] борьбой крови и </w:t>
      </w:r>
      <w:r w:rsidR="00D26CC0" w:rsidRPr="0072477B">
        <w:rPr>
          <w:i/>
          <w:sz w:val="20"/>
          <w:szCs w:val="20"/>
        </w:rPr>
        <w:t>рлунг</w:t>
      </w:r>
      <w:r w:rsidR="00D26CC0" w:rsidRPr="0072477B">
        <w:rPr>
          <w:sz w:val="20"/>
          <w:szCs w:val="20"/>
        </w:rPr>
        <w:t xml:space="preserve">, [порошок из] </w:t>
      </w:r>
      <w:r w:rsidR="007C1267">
        <w:rPr>
          <w:i/>
          <w:sz w:val="20"/>
          <w:szCs w:val="20"/>
        </w:rPr>
        <w:t xml:space="preserve">шинг-мнгар </w:t>
      </w:r>
      <w:r w:rsidR="007C1267">
        <w:rPr>
          <w:sz w:val="20"/>
          <w:szCs w:val="20"/>
        </w:rPr>
        <w:t>и</w:t>
      </w:r>
      <w:r w:rsidR="00D26CC0" w:rsidRPr="0072477B">
        <w:rPr>
          <w:i/>
          <w:sz w:val="20"/>
          <w:szCs w:val="20"/>
        </w:rPr>
        <w:t xml:space="preserve"> скйу-ру</w:t>
      </w:r>
      <w:r w:rsidR="00D26CC0" w:rsidRPr="0072477B">
        <w:rPr>
          <w:sz w:val="20"/>
          <w:szCs w:val="20"/>
        </w:rPr>
        <w:t xml:space="preserve"> в смеси с сахаром и топленым маслом излечивает болезни ушей, глаз, челюстей и головного мозга, </w:t>
      </w:r>
      <w:r w:rsidR="00FA0088" w:rsidRPr="0072477B">
        <w:rPr>
          <w:sz w:val="20"/>
          <w:szCs w:val="20"/>
        </w:rPr>
        <w:t xml:space="preserve">сок [растения] </w:t>
      </w:r>
      <w:r w:rsidR="00FA0088" w:rsidRPr="0072477B">
        <w:rPr>
          <w:i/>
          <w:sz w:val="20"/>
          <w:szCs w:val="20"/>
        </w:rPr>
        <w:t>ла-пхуг</w:t>
      </w:r>
      <w:r w:rsidR="00FA0088" w:rsidRPr="0072477B">
        <w:rPr>
          <w:sz w:val="20"/>
          <w:szCs w:val="20"/>
        </w:rPr>
        <w:t xml:space="preserve"> лечит болезни ушей и головы, </w:t>
      </w:r>
      <w:r w:rsidR="00861276" w:rsidRPr="0072477B">
        <w:rPr>
          <w:sz w:val="20"/>
          <w:szCs w:val="20"/>
        </w:rPr>
        <w:t xml:space="preserve">[сок, выжатый из свежего] навоза [животного] </w:t>
      </w:r>
      <w:r w:rsidR="00861276" w:rsidRPr="0072477B">
        <w:rPr>
          <w:i/>
          <w:sz w:val="20"/>
          <w:szCs w:val="20"/>
        </w:rPr>
        <w:t>рта</w:t>
      </w:r>
      <w:r w:rsidR="00861276" w:rsidRPr="0072477B">
        <w:rPr>
          <w:sz w:val="20"/>
          <w:szCs w:val="20"/>
        </w:rPr>
        <w:t>, устраняет но</w:t>
      </w:r>
      <w:r w:rsidR="00E81386">
        <w:rPr>
          <w:sz w:val="20"/>
          <w:szCs w:val="20"/>
        </w:rPr>
        <w:t>совое крово[течение, последствия] крово[излияния</w:t>
      </w:r>
      <w:r w:rsidR="00861276" w:rsidRPr="0072477B">
        <w:rPr>
          <w:sz w:val="20"/>
          <w:szCs w:val="20"/>
        </w:rPr>
        <w:t xml:space="preserve"> в] головном мозге и зубных червей, </w:t>
      </w:r>
      <w:r w:rsidR="004C0EAD" w:rsidRPr="0072477B">
        <w:rPr>
          <w:sz w:val="20"/>
          <w:szCs w:val="20"/>
        </w:rPr>
        <w:t xml:space="preserve">топленое масло побеждает болезни </w:t>
      </w:r>
      <w:r w:rsidR="004C0EAD" w:rsidRPr="0072477B">
        <w:rPr>
          <w:i/>
          <w:sz w:val="20"/>
          <w:szCs w:val="20"/>
        </w:rPr>
        <w:t>рлунг</w:t>
      </w:r>
      <w:r w:rsidR="004C0EAD" w:rsidRPr="0072477B">
        <w:rPr>
          <w:sz w:val="20"/>
          <w:szCs w:val="20"/>
        </w:rPr>
        <w:t>, [поразившие части тела] выше ключиц.</w:t>
      </w:r>
    </w:p>
    <w:p w:rsidR="00EF3F6E" w:rsidRPr="0072477B" w:rsidRDefault="004C0EAD" w:rsidP="003C0E4E">
      <w:pPr>
        <w:ind w:firstLine="284"/>
        <w:jc w:val="both"/>
        <w:rPr>
          <w:sz w:val="20"/>
          <w:szCs w:val="20"/>
        </w:rPr>
      </w:pPr>
      <w:r w:rsidRPr="0072477B">
        <w:rPr>
          <w:sz w:val="20"/>
          <w:szCs w:val="20"/>
        </w:rPr>
        <w:t>Теперь расскажу об очищающих носовых лекарствах</w:t>
      </w:r>
      <w:r w:rsidR="00621F34" w:rsidRPr="0072477B">
        <w:rPr>
          <w:rStyle w:val="FootnoteReference"/>
          <w:sz w:val="20"/>
          <w:szCs w:val="20"/>
        </w:rPr>
        <w:footnoteReference w:id="1223"/>
      </w:r>
      <w:r w:rsidRPr="0072477B">
        <w:rPr>
          <w:sz w:val="20"/>
          <w:szCs w:val="20"/>
        </w:rPr>
        <w:t xml:space="preserve">. Противопоказаниями [к применению таких лекарств будут] </w:t>
      </w:r>
      <w:r w:rsidR="00621F34" w:rsidRPr="0072477B">
        <w:rPr>
          <w:sz w:val="20"/>
          <w:szCs w:val="20"/>
        </w:rPr>
        <w:t xml:space="preserve">головокружение, [вызванное болезнями] </w:t>
      </w:r>
      <w:r w:rsidR="00621F34" w:rsidRPr="0072477B">
        <w:rPr>
          <w:i/>
          <w:sz w:val="20"/>
          <w:szCs w:val="20"/>
        </w:rPr>
        <w:t>рлунг</w:t>
      </w:r>
      <w:r w:rsidR="00621F34" w:rsidRPr="0072477B">
        <w:rPr>
          <w:sz w:val="20"/>
          <w:szCs w:val="20"/>
        </w:rPr>
        <w:t xml:space="preserve">, [глазная болезнь] </w:t>
      </w:r>
      <w:r w:rsidR="00621F34" w:rsidRPr="0072477B">
        <w:rPr>
          <w:i/>
          <w:sz w:val="20"/>
          <w:szCs w:val="20"/>
        </w:rPr>
        <w:t>раб-риб</w:t>
      </w:r>
      <w:r w:rsidR="00621F34" w:rsidRPr="0072477B">
        <w:rPr>
          <w:sz w:val="20"/>
          <w:szCs w:val="20"/>
        </w:rPr>
        <w:t xml:space="preserve">, </w:t>
      </w:r>
      <w:r w:rsidR="00E5079D" w:rsidRPr="0072477B">
        <w:rPr>
          <w:sz w:val="20"/>
          <w:szCs w:val="20"/>
        </w:rPr>
        <w:t>заворачивание ресниц, болезни зубов, истечение [из носа] гноя</w:t>
      </w:r>
      <w:r w:rsidR="00066ACE">
        <w:rPr>
          <w:rStyle w:val="FootnoteReference"/>
          <w:sz w:val="20"/>
          <w:szCs w:val="20"/>
        </w:rPr>
        <w:footnoteReference w:id="1224"/>
      </w:r>
      <w:r w:rsidR="00E5079D" w:rsidRPr="0072477B">
        <w:rPr>
          <w:sz w:val="20"/>
          <w:szCs w:val="20"/>
        </w:rPr>
        <w:t xml:space="preserve"> или крови. </w:t>
      </w:r>
      <w:r w:rsidR="006B0F86" w:rsidRPr="0072477B">
        <w:rPr>
          <w:sz w:val="20"/>
          <w:szCs w:val="20"/>
        </w:rPr>
        <w:t xml:space="preserve">[Носовые очистители] показаны [к применению при] застарелой [болезни] </w:t>
      </w:r>
      <w:r w:rsidR="006B0F86" w:rsidRPr="0072477B">
        <w:rPr>
          <w:i/>
          <w:sz w:val="20"/>
          <w:szCs w:val="20"/>
        </w:rPr>
        <w:t>чхам</w:t>
      </w:r>
      <w:r w:rsidR="006B0F86" w:rsidRPr="0072477B">
        <w:rPr>
          <w:sz w:val="20"/>
          <w:szCs w:val="20"/>
        </w:rPr>
        <w:t>, сохраняющейся в переносице, [а также когда такие разновидности] жара [</w:t>
      </w:r>
      <w:r w:rsidR="006B0F86" w:rsidRPr="0072477B">
        <w:rPr>
          <w:i/>
          <w:sz w:val="20"/>
          <w:szCs w:val="20"/>
        </w:rPr>
        <w:t>гнйан</w:t>
      </w:r>
      <w:r w:rsidR="006B0F86" w:rsidRPr="0072477B">
        <w:rPr>
          <w:sz w:val="20"/>
          <w:szCs w:val="20"/>
        </w:rPr>
        <w:t xml:space="preserve"> как] </w:t>
      </w:r>
      <w:r w:rsidR="006B0F86" w:rsidRPr="0072477B">
        <w:rPr>
          <w:i/>
          <w:sz w:val="20"/>
          <w:szCs w:val="20"/>
        </w:rPr>
        <w:t>гаг</w:t>
      </w:r>
      <w:r w:rsidR="006B0F86" w:rsidRPr="0072477B">
        <w:rPr>
          <w:sz w:val="20"/>
          <w:szCs w:val="20"/>
        </w:rPr>
        <w:t xml:space="preserve"> и </w:t>
      </w:r>
      <w:r w:rsidR="006B0F86" w:rsidRPr="0072477B">
        <w:rPr>
          <w:i/>
          <w:sz w:val="20"/>
          <w:szCs w:val="20"/>
        </w:rPr>
        <w:t>лхог</w:t>
      </w:r>
      <w:r w:rsidR="006B0F86" w:rsidRPr="0072477B">
        <w:rPr>
          <w:sz w:val="20"/>
          <w:szCs w:val="20"/>
        </w:rPr>
        <w:t xml:space="preserve"> убегают в крепость</w:t>
      </w:r>
      <w:r w:rsidR="00FD6346" w:rsidRPr="0072477B">
        <w:rPr>
          <w:rStyle w:val="FootnoteReference"/>
          <w:sz w:val="20"/>
          <w:szCs w:val="20"/>
        </w:rPr>
        <w:footnoteReference w:id="1225"/>
      </w:r>
      <w:r w:rsidR="006B0F86" w:rsidRPr="0072477B">
        <w:rPr>
          <w:sz w:val="20"/>
          <w:szCs w:val="20"/>
        </w:rPr>
        <w:t xml:space="preserve">, при покраснении глаз, </w:t>
      </w:r>
      <w:r w:rsidR="00F53150" w:rsidRPr="0072477B">
        <w:rPr>
          <w:sz w:val="20"/>
          <w:szCs w:val="20"/>
        </w:rPr>
        <w:t xml:space="preserve">при прорыве [последствий] болезней </w:t>
      </w:r>
      <w:r w:rsidR="00F53150" w:rsidRPr="0072477B">
        <w:rPr>
          <w:i/>
          <w:sz w:val="20"/>
          <w:szCs w:val="20"/>
        </w:rPr>
        <w:t>мдзэ</w:t>
      </w:r>
      <w:r w:rsidR="00F53150" w:rsidRPr="0072477B">
        <w:rPr>
          <w:sz w:val="20"/>
          <w:szCs w:val="20"/>
        </w:rPr>
        <w:t xml:space="preserve"> и </w:t>
      </w:r>
      <w:r w:rsidR="00F53150" w:rsidRPr="0072477B">
        <w:rPr>
          <w:i/>
          <w:sz w:val="20"/>
          <w:szCs w:val="20"/>
        </w:rPr>
        <w:t>чху-сэр</w:t>
      </w:r>
      <w:r w:rsidR="00F53150" w:rsidRPr="0072477B">
        <w:rPr>
          <w:sz w:val="20"/>
          <w:szCs w:val="20"/>
        </w:rPr>
        <w:t xml:space="preserve"> на лицо, </w:t>
      </w:r>
      <w:r w:rsidR="00FD6346" w:rsidRPr="0072477B">
        <w:rPr>
          <w:sz w:val="20"/>
          <w:szCs w:val="20"/>
        </w:rPr>
        <w:t xml:space="preserve">а также при рассеивании </w:t>
      </w:r>
      <w:r w:rsidR="00FD6346" w:rsidRPr="0072477B">
        <w:rPr>
          <w:i/>
          <w:sz w:val="20"/>
          <w:szCs w:val="20"/>
        </w:rPr>
        <w:t>чху-сэр</w:t>
      </w:r>
      <w:r w:rsidR="00FD6346" w:rsidRPr="0072477B">
        <w:rPr>
          <w:sz w:val="20"/>
          <w:szCs w:val="20"/>
        </w:rPr>
        <w:t xml:space="preserve"> по сосудам [после] переломов [костей] головы.</w:t>
      </w:r>
      <w:r w:rsidR="00DF6202" w:rsidRPr="0072477B">
        <w:rPr>
          <w:sz w:val="20"/>
          <w:szCs w:val="20"/>
        </w:rPr>
        <w:t xml:space="preserve"> [В качестве] субстанций [для изготовления носового] очистителся возьми смесь из </w:t>
      </w:r>
      <w:r w:rsidR="00DF6202" w:rsidRPr="0072477B">
        <w:rPr>
          <w:i/>
          <w:sz w:val="20"/>
          <w:szCs w:val="20"/>
        </w:rPr>
        <w:t>йунг-ба, скйэр-ба’и-рца-ба, ргйам-цхва, пад-мэ, донг-га, шинг-мнгар, дур-бйид, суг-па</w:t>
      </w:r>
      <w:r w:rsidR="00DF6202" w:rsidRPr="0072477B">
        <w:rPr>
          <w:sz w:val="20"/>
          <w:szCs w:val="20"/>
        </w:rPr>
        <w:t xml:space="preserve"> и </w:t>
      </w:r>
      <w:r w:rsidR="00DF6202" w:rsidRPr="0072477B">
        <w:rPr>
          <w:i/>
          <w:sz w:val="20"/>
          <w:szCs w:val="20"/>
        </w:rPr>
        <w:t>спос-дкар</w:t>
      </w:r>
      <w:r w:rsidR="00DF6202" w:rsidRPr="0072477B">
        <w:rPr>
          <w:sz w:val="20"/>
          <w:szCs w:val="20"/>
        </w:rPr>
        <w:t>, которую мелко измельчишь и смешаешь с мочой или козьим молоком.</w:t>
      </w:r>
      <w:r w:rsidR="0033161E" w:rsidRPr="0072477B">
        <w:rPr>
          <w:sz w:val="20"/>
          <w:szCs w:val="20"/>
        </w:rPr>
        <w:t xml:space="preserve"> Закапывать [описанную смесь в нос будешь через] полую трубку с отверстием малого [диаметра и длиной в] шесть </w:t>
      </w:r>
      <w:r w:rsidR="0033161E" w:rsidRPr="0072477B">
        <w:rPr>
          <w:i/>
          <w:sz w:val="20"/>
          <w:szCs w:val="20"/>
        </w:rPr>
        <w:t>сор</w:t>
      </w:r>
      <w:r w:rsidR="0033161E" w:rsidRPr="0072477B">
        <w:rPr>
          <w:sz w:val="20"/>
          <w:szCs w:val="20"/>
        </w:rPr>
        <w:t>’ов</w:t>
      </w:r>
      <w:r w:rsidR="00066ACE">
        <w:rPr>
          <w:rStyle w:val="FootnoteReference"/>
          <w:sz w:val="20"/>
          <w:szCs w:val="20"/>
        </w:rPr>
        <w:footnoteReference w:id="1226"/>
      </w:r>
      <w:r w:rsidR="0033161E" w:rsidRPr="0072477B">
        <w:rPr>
          <w:sz w:val="20"/>
          <w:szCs w:val="20"/>
        </w:rPr>
        <w:t xml:space="preserve">. </w:t>
      </w:r>
      <w:r w:rsidR="0055449F" w:rsidRPr="0072477B">
        <w:rPr>
          <w:sz w:val="20"/>
          <w:szCs w:val="20"/>
        </w:rPr>
        <w:t xml:space="preserve">Участки головы по месту выполнения [процедуры] смажешь маслянистой субстанцией, а на лоб поставь [в виде] компресса поджаренное зерно. </w:t>
      </w:r>
      <w:r w:rsidR="00191F34" w:rsidRPr="0072477B">
        <w:rPr>
          <w:sz w:val="20"/>
          <w:szCs w:val="20"/>
        </w:rPr>
        <w:t>[После того, как больной] просморкается и ляжет навзничь, закапай ему в нос, медленно выдувая [из трубочки], примерно семь капель [носового очистителя].</w:t>
      </w:r>
      <w:r w:rsidR="00D67C01" w:rsidRPr="0072477B">
        <w:rPr>
          <w:sz w:val="20"/>
          <w:szCs w:val="20"/>
        </w:rPr>
        <w:t xml:space="preserve"> Н</w:t>
      </w:r>
      <w:r w:rsidR="00BA7119" w:rsidRPr="0072477B">
        <w:rPr>
          <w:sz w:val="20"/>
          <w:szCs w:val="20"/>
        </w:rPr>
        <w:t>е</w:t>
      </w:r>
      <w:r w:rsidR="00D67C01" w:rsidRPr="0072477B">
        <w:rPr>
          <w:sz w:val="20"/>
          <w:szCs w:val="20"/>
        </w:rPr>
        <w:t>много выждав, [пусть больной] прополощет рот теплой водой</w:t>
      </w:r>
      <w:r w:rsidR="0035473B" w:rsidRPr="0072477B">
        <w:rPr>
          <w:sz w:val="20"/>
          <w:szCs w:val="20"/>
        </w:rPr>
        <w:t>. [</w:t>
      </w:r>
      <w:r w:rsidR="00F35018" w:rsidRPr="0072477B">
        <w:rPr>
          <w:sz w:val="20"/>
          <w:szCs w:val="20"/>
        </w:rPr>
        <w:t>Необходимо</w:t>
      </w:r>
      <w:r w:rsidR="0035473B" w:rsidRPr="0072477B">
        <w:rPr>
          <w:sz w:val="20"/>
          <w:szCs w:val="20"/>
        </w:rPr>
        <w:t>] противодействовать проникновению [лекарства в полость рта</w:t>
      </w:r>
      <w:r w:rsidR="0035473B" w:rsidRPr="0072477B">
        <w:rPr>
          <w:rStyle w:val="FootnoteReference"/>
          <w:sz w:val="20"/>
          <w:szCs w:val="20"/>
        </w:rPr>
        <w:footnoteReference w:id="1227"/>
      </w:r>
      <w:r w:rsidR="0035473B" w:rsidRPr="0072477B">
        <w:rPr>
          <w:sz w:val="20"/>
          <w:szCs w:val="20"/>
        </w:rPr>
        <w:t xml:space="preserve"> – ]</w:t>
      </w:r>
      <w:r w:rsidR="00F35018" w:rsidRPr="0072477B">
        <w:rPr>
          <w:sz w:val="20"/>
          <w:szCs w:val="20"/>
        </w:rPr>
        <w:t xml:space="preserve"> на нё</w:t>
      </w:r>
      <w:r w:rsidR="0035473B" w:rsidRPr="0072477B">
        <w:rPr>
          <w:sz w:val="20"/>
          <w:szCs w:val="20"/>
        </w:rPr>
        <w:t xml:space="preserve">бо </w:t>
      </w:r>
      <w:r w:rsidR="00911781" w:rsidRPr="0072477B">
        <w:rPr>
          <w:sz w:val="20"/>
          <w:szCs w:val="20"/>
        </w:rPr>
        <w:t>[</w:t>
      </w:r>
      <w:r w:rsidR="0035473B" w:rsidRPr="0072477B">
        <w:rPr>
          <w:sz w:val="20"/>
          <w:szCs w:val="20"/>
        </w:rPr>
        <w:t xml:space="preserve">и т.п. </w:t>
      </w:r>
      <w:r w:rsidR="00911781" w:rsidRPr="0072477B">
        <w:rPr>
          <w:sz w:val="20"/>
          <w:szCs w:val="20"/>
        </w:rPr>
        <w:t>После введения в нос очистителя больному следует] лежать [на спине</w:t>
      </w:r>
      <w:r w:rsidR="007C02EC" w:rsidRPr="0072477B">
        <w:rPr>
          <w:sz w:val="20"/>
          <w:szCs w:val="20"/>
        </w:rPr>
        <w:t xml:space="preserve"> и не дышать носом</w:t>
      </w:r>
      <w:r w:rsidR="00911781" w:rsidRPr="0072477B">
        <w:rPr>
          <w:sz w:val="20"/>
          <w:szCs w:val="20"/>
        </w:rPr>
        <w:t>] в течение ста [ед</w:t>
      </w:r>
      <w:r w:rsidR="00ED732B" w:rsidRPr="0072477B">
        <w:rPr>
          <w:sz w:val="20"/>
          <w:szCs w:val="20"/>
        </w:rPr>
        <w:t>и</w:t>
      </w:r>
      <w:r w:rsidR="00911781" w:rsidRPr="0072477B">
        <w:rPr>
          <w:sz w:val="20"/>
          <w:szCs w:val="20"/>
        </w:rPr>
        <w:t xml:space="preserve">ниц времени, называемых] </w:t>
      </w:r>
      <w:r w:rsidR="00911781" w:rsidRPr="0072477B">
        <w:rPr>
          <w:i/>
          <w:sz w:val="20"/>
          <w:szCs w:val="20"/>
        </w:rPr>
        <w:t>бйа-рдзог</w:t>
      </w:r>
      <w:r w:rsidR="00ED732B" w:rsidRPr="0072477B">
        <w:rPr>
          <w:i/>
          <w:sz w:val="20"/>
          <w:szCs w:val="20"/>
        </w:rPr>
        <w:t>с</w:t>
      </w:r>
      <w:r w:rsidR="00911781" w:rsidRPr="0072477B">
        <w:rPr>
          <w:i/>
          <w:sz w:val="20"/>
          <w:szCs w:val="20"/>
        </w:rPr>
        <w:t>-скад-чиг</w:t>
      </w:r>
      <w:r w:rsidR="00911781" w:rsidRPr="0072477B">
        <w:rPr>
          <w:rStyle w:val="FootnoteReference"/>
          <w:sz w:val="20"/>
          <w:szCs w:val="20"/>
        </w:rPr>
        <w:footnoteReference w:id="1228"/>
      </w:r>
      <w:r w:rsidR="00911781" w:rsidRPr="0072477B">
        <w:rPr>
          <w:sz w:val="20"/>
          <w:szCs w:val="20"/>
        </w:rPr>
        <w:t>.</w:t>
      </w:r>
      <w:r w:rsidR="00485282" w:rsidRPr="0072477B">
        <w:rPr>
          <w:sz w:val="20"/>
          <w:szCs w:val="20"/>
        </w:rPr>
        <w:t xml:space="preserve"> </w:t>
      </w:r>
      <w:r w:rsidR="00B955A8" w:rsidRPr="0072477B">
        <w:rPr>
          <w:sz w:val="20"/>
          <w:szCs w:val="20"/>
        </w:rPr>
        <w:t xml:space="preserve">Если [подлежащее выведению] выходит тяжело, вдуй в нос </w:t>
      </w:r>
      <w:r w:rsidR="005264CC" w:rsidRPr="0072477B">
        <w:rPr>
          <w:sz w:val="20"/>
          <w:szCs w:val="20"/>
        </w:rPr>
        <w:t>порошок из</w:t>
      </w:r>
      <w:r w:rsidR="00B955A8" w:rsidRPr="0072477B">
        <w:rPr>
          <w:sz w:val="20"/>
          <w:szCs w:val="20"/>
        </w:rPr>
        <w:t xml:space="preserve"> </w:t>
      </w:r>
      <w:r w:rsidR="005264CC" w:rsidRPr="0072477B">
        <w:rPr>
          <w:i/>
          <w:sz w:val="20"/>
          <w:szCs w:val="20"/>
        </w:rPr>
        <w:t>ду-ба</w:t>
      </w:r>
      <w:r w:rsidR="00B955A8" w:rsidRPr="0072477B">
        <w:rPr>
          <w:sz w:val="20"/>
          <w:szCs w:val="20"/>
        </w:rPr>
        <w:t>[</w:t>
      </w:r>
      <w:r w:rsidR="005264CC" w:rsidRPr="0072477B">
        <w:rPr>
          <w:sz w:val="20"/>
          <w:szCs w:val="20"/>
        </w:rPr>
        <w:t>-</w:t>
      </w:r>
      <w:r w:rsidR="005264CC" w:rsidRPr="0072477B">
        <w:rPr>
          <w:i/>
          <w:sz w:val="20"/>
          <w:szCs w:val="20"/>
        </w:rPr>
        <w:t>рал-па</w:t>
      </w:r>
      <w:r w:rsidR="00B955A8" w:rsidRPr="0072477B">
        <w:rPr>
          <w:sz w:val="20"/>
          <w:szCs w:val="20"/>
        </w:rPr>
        <w:t xml:space="preserve">] </w:t>
      </w:r>
      <w:r w:rsidR="005264CC" w:rsidRPr="0072477B">
        <w:rPr>
          <w:sz w:val="20"/>
          <w:szCs w:val="20"/>
        </w:rPr>
        <w:t>и</w:t>
      </w:r>
      <w:r w:rsidR="00B955A8" w:rsidRPr="0072477B">
        <w:rPr>
          <w:sz w:val="20"/>
          <w:szCs w:val="20"/>
        </w:rPr>
        <w:t xml:space="preserve"> </w:t>
      </w:r>
      <w:r w:rsidR="00B955A8" w:rsidRPr="0072477B">
        <w:rPr>
          <w:i/>
          <w:sz w:val="20"/>
          <w:szCs w:val="20"/>
        </w:rPr>
        <w:t>суг</w:t>
      </w:r>
      <w:r w:rsidR="00B955A8" w:rsidRPr="0072477B">
        <w:rPr>
          <w:sz w:val="20"/>
          <w:szCs w:val="20"/>
        </w:rPr>
        <w:t>[-</w:t>
      </w:r>
      <w:r w:rsidR="00B955A8" w:rsidRPr="0072477B">
        <w:rPr>
          <w:i/>
          <w:sz w:val="20"/>
          <w:szCs w:val="20"/>
        </w:rPr>
        <w:t>па</w:t>
      </w:r>
      <w:r w:rsidR="00B955A8" w:rsidRPr="0072477B">
        <w:rPr>
          <w:sz w:val="20"/>
          <w:szCs w:val="20"/>
        </w:rPr>
        <w:t xml:space="preserve">]. </w:t>
      </w:r>
      <w:r w:rsidR="00485282" w:rsidRPr="0072477B">
        <w:rPr>
          <w:sz w:val="20"/>
          <w:szCs w:val="20"/>
        </w:rPr>
        <w:t xml:space="preserve">Если [из-за возникших] жжения и зуда [начнется] обильное выделение </w:t>
      </w:r>
      <w:r w:rsidR="00053A06" w:rsidRPr="0072477B">
        <w:rPr>
          <w:sz w:val="20"/>
          <w:szCs w:val="20"/>
        </w:rPr>
        <w:t xml:space="preserve">[обычных] </w:t>
      </w:r>
      <w:r w:rsidR="00485282" w:rsidRPr="0072477B">
        <w:rPr>
          <w:sz w:val="20"/>
          <w:szCs w:val="20"/>
        </w:rPr>
        <w:t xml:space="preserve">соплей, [больному следует] </w:t>
      </w:r>
      <w:r w:rsidR="00B955A8" w:rsidRPr="0072477B">
        <w:rPr>
          <w:sz w:val="20"/>
          <w:szCs w:val="20"/>
        </w:rPr>
        <w:t>приподняться</w:t>
      </w:r>
      <w:r w:rsidR="00485282" w:rsidRPr="0072477B">
        <w:rPr>
          <w:sz w:val="20"/>
          <w:szCs w:val="20"/>
        </w:rPr>
        <w:t xml:space="preserve"> и вытереть [сопли</w:t>
      </w:r>
      <w:r w:rsidR="00B955A8" w:rsidRPr="0072477B">
        <w:rPr>
          <w:sz w:val="20"/>
          <w:szCs w:val="20"/>
        </w:rPr>
        <w:t xml:space="preserve"> платком</w:t>
      </w:r>
      <w:r w:rsidR="00053A06" w:rsidRPr="0072477B">
        <w:rPr>
          <w:rStyle w:val="FootnoteReference"/>
          <w:sz w:val="20"/>
          <w:szCs w:val="20"/>
        </w:rPr>
        <w:footnoteReference w:id="1229"/>
      </w:r>
      <w:r w:rsidR="00485282" w:rsidRPr="0072477B">
        <w:rPr>
          <w:sz w:val="20"/>
          <w:szCs w:val="20"/>
        </w:rPr>
        <w:t>].</w:t>
      </w:r>
      <w:r w:rsidR="005B0C1D" w:rsidRPr="0072477B">
        <w:rPr>
          <w:sz w:val="20"/>
          <w:szCs w:val="20"/>
        </w:rPr>
        <w:t xml:space="preserve"> </w:t>
      </w:r>
      <w:r w:rsidR="00B955A8" w:rsidRPr="0072477B">
        <w:rPr>
          <w:sz w:val="20"/>
          <w:szCs w:val="20"/>
        </w:rPr>
        <w:t xml:space="preserve">После этого начнется извлечение </w:t>
      </w:r>
      <w:r w:rsidR="00B955A8" w:rsidRPr="0072477B">
        <w:rPr>
          <w:i/>
          <w:sz w:val="20"/>
          <w:szCs w:val="20"/>
        </w:rPr>
        <w:t>чху-сэр</w:t>
      </w:r>
      <w:r w:rsidR="00B955A8" w:rsidRPr="0072477B">
        <w:rPr>
          <w:sz w:val="20"/>
          <w:szCs w:val="20"/>
        </w:rPr>
        <w:t>, гноя и любых других имеющихся [</w:t>
      </w:r>
      <w:r w:rsidR="00F35018" w:rsidRPr="0072477B">
        <w:rPr>
          <w:sz w:val="20"/>
          <w:szCs w:val="20"/>
        </w:rPr>
        <w:t xml:space="preserve">в носу болезненных </w:t>
      </w:r>
      <w:r w:rsidR="00B955A8" w:rsidRPr="0072477B">
        <w:rPr>
          <w:sz w:val="20"/>
          <w:szCs w:val="20"/>
        </w:rPr>
        <w:t xml:space="preserve">субстанций]. </w:t>
      </w:r>
      <w:r w:rsidR="00EC77C2" w:rsidRPr="0072477B">
        <w:rPr>
          <w:sz w:val="20"/>
          <w:szCs w:val="20"/>
        </w:rPr>
        <w:t xml:space="preserve">Для того, чтобы полностью прочистить глотку и переносицу, [пусть больной] пьет кипяток и [вдыхает] дым от возжигаемых </w:t>
      </w:r>
      <w:r w:rsidR="00EC77C2" w:rsidRPr="0072477B">
        <w:rPr>
          <w:i/>
          <w:sz w:val="20"/>
          <w:szCs w:val="20"/>
        </w:rPr>
        <w:t>спос-дкар</w:t>
      </w:r>
      <w:r w:rsidR="00EC77C2" w:rsidRPr="0072477B">
        <w:rPr>
          <w:sz w:val="20"/>
          <w:szCs w:val="20"/>
        </w:rPr>
        <w:t xml:space="preserve"> и свежего сливочного масла.</w:t>
      </w:r>
      <w:r w:rsidR="001A22E5" w:rsidRPr="0072477B">
        <w:rPr>
          <w:sz w:val="20"/>
          <w:szCs w:val="20"/>
        </w:rPr>
        <w:t xml:space="preserve"> </w:t>
      </w:r>
      <w:r w:rsidR="00EC77C2" w:rsidRPr="0072477B">
        <w:rPr>
          <w:sz w:val="20"/>
          <w:szCs w:val="20"/>
        </w:rPr>
        <w:t>О подавлении осложнений</w:t>
      </w:r>
      <w:r w:rsidR="001A22E5" w:rsidRPr="0072477B">
        <w:rPr>
          <w:sz w:val="20"/>
          <w:szCs w:val="20"/>
        </w:rPr>
        <w:t xml:space="preserve"> </w:t>
      </w:r>
      <w:r w:rsidR="0073012C" w:rsidRPr="0072477B">
        <w:rPr>
          <w:sz w:val="20"/>
          <w:szCs w:val="20"/>
        </w:rPr>
        <w:t>[</w:t>
      </w:r>
      <w:r w:rsidR="001A22E5" w:rsidRPr="0072477B">
        <w:rPr>
          <w:sz w:val="20"/>
          <w:szCs w:val="20"/>
        </w:rPr>
        <w:t>от применения носового очистителя:</w:t>
      </w:r>
      <w:r w:rsidR="007424CA" w:rsidRPr="0072477B">
        <w:rPr>
          <w:sz w:val="20"/>
          <w:szCs w:val="20"/>
        </w:rPr>
        <w:t xml:space="preserve"> при возникновении носового</w:t>
      </w:r>
      <w:r w:rsidR="001A22E5" w:rsidRPr="0072477B">
        <w:rPr>
          <w:sz w:val="20"/>
          <w:szCs w:val="20"/>
        </w:rPr>
        <w:t>] кровотечени</w:t>
      </w:r>
      <w:r w:rsidR="007424CA" w:rsidRPr="0072477B">
        <w:rPr>
          <w:sz w:val="20"/>
          <w:szCs w:val="20"/>
        </w:rPr>
        <w:t>я</w:t>
      </w:r>
      <w:r w:rsidR="001A22E5" w:rsidRPr="0072477B">
        <w:rPr>
          <w:sz w:val="20"/>
          <w:szCs w:val="20"/>
        </w:rPr>
        <w:t xml:space="preserve"> будешь смачивать водой голову [и верхнюю часть туловища – если это не остановит кровотечение, давай кровоостанавливающие] лекарства, выполняй прижигание или кровопускание – применяй ту процедуру, которая подходит [в конкретном случае</w:t>
      </w:r>
      <w:r w:rsidR="007424CA" w:rsidRPr="0072477B">
        <w:rPr>
          <w:sz w:val="20"/>
          <w:szCs w:val="20"/>
        </w:rPr>
        <w:t>; если носовой очиститель</w:t>
      </w:r>
      <w:r w:rsidR="001A22E5" w:rsidRPr="0072477B">
        <w:rPr>
          <w:sz w:val="20"/>
          <w:szCs w:val="20"/>
        </w:rPr>
        <w:t>]</w:t>
      </w:r>
      <w:r w:rsidR="007424CA" w:rsidRPr="0072477B">
        <w:rPr>
          <w:sz w:val="20"/>
          <w:szCs w:val="20"/>
        </w:rPr>
        <w:t xml:space="preserve"> </w:t>
      </w:r>
      <w:r w:rsidR="00D83197" w:rsidRPr="0072477B">
        <w:rPr>
          <w:sz w:val="20"/>
          <w:szCs w:val="20"/>
        </w:rPr>
        <w:t xml:space="preserve">не может вывести [то, что скопилось в переносице, а лишь вызывает] покраснение глаз и колющие боли в голове [и особенно] во лбу, произведи кровопускание [из сосудов] </w:t>
      </w:r>
      <w:r w:rsidR="00D83197" w:rsidRPr="0072477B">
        <w:rPr>
          <w:i/>
          <w:sz w:val="20"/>
          <w:szCs w:val="20"/>
        </w:rPr>
        <w:t>снэ-рца</w:t>
      </w:r>
      <w:r w:rsidR="00D83197" w:rsidRPr="0072477B">
        <w:rPr>
          <w:sz w:val="20"/>
          <w:szCs w:val="20"/>
        </w:rPr>
        <w:t xml:space="preserve"> и </w:t>
      </w:r>
      <w:r w:rsidR="00D83197" w:rsidRPr="0072477B">
        <w:rPr>
          <w:i/>
          <w:sz w:val="20"/>
          <w:szCs w:val="20"/>
        </w:rPr>
        <w:t>дпрал-рца</w:t>
      </w:r>
      <w:r w:rsidR="00D83197" w:rsidRPr="0072477B">
        <w:rPr>
          <w:sz w:val="20"/>
          <w:szCs w:val="20"/>
        </w:rPr>
        <w:t>, а затем обрызгай [лицо холодной] водой.</w:t>
      </w:r>
    </w:p>
    <w:p w:rsidR="00D83197" w:rsidRPr="0072477B" w:rsidRDefault="00066ACE" w:rsidP="00D83197">
      <w:pPr>
        <w:ind w:firstLine="284"/>
        <w:jc w:val="both"/>
        <w:rPr>
          <w:sz w:val="20"/>
          <w:szCs w:val="20"/>
        </w:rPr>
      </w:pPr>
      <w:r w:rsidRPr="00066ACE">
        <w:rPr>
          <w:sz w:val="20"/>
          <w:szCs w:val="20"/>
        </w:rPr>
        <w:t>[</w:t>
      </w:r>
      <w:r w:rsidR="00D83197" w:rsidRPr="0072477B">
        <w:rPr>
          <w:sz w:val="20"/>
          <w:szCs w:val="20"/>
        </w:rPr>
        <w:t>Этим завершается] сто пятая глава, [в которой были описаны] носовые лекарства.</w:t>
      </w:r>
    </w:p>
    <w:p w:rsidR="00D83197" w:rsidRPr="0072477B" w:rsidRDefault="00D83197" w:rsidP="00D83197">
      <w:pPr>
        <w:ind w:firstLine="284"/>
        <w:jc w:val="both"/>
        <w:rPr>
          <w:sz w:val="20"/>
          <w:szCs w:val="20"/>
        </w:rPr>
      </w:pPr>
    </w:p>
    <w:p w:rsidR="00D83197" w:rsidRPr="00C81F20" w:rsidRDefault="00D83197" w:rsidP="00D83197">
      <w:pPr>
        <w:pStyle w:val="Heading2"/>
      </w:pPr>
      <w:bookmarkStart w:id="107" w:name="_Toc450384133"/>
      <w:r>
        <w:t>Глава сто шестая. О</w:t>
      </w:r>
      <w:r w:rsidRPr="00C81F20">
        <w:t xml:space="preserve"> </w:t>
      </w:r>
      <w:r>
        <w:t xml:space="preserve">клизмах </w:t>
      </w:r>
      <w:r w:rsidRPr="00D83197">
        <w:rPr>
          <w:i/>
        </w:rPr>
        <w:t>‘джам-рци</w:t>
      </w:r>
      <w:r>
        <w:t xml:space="preserve"> и </w:t>
      </w:r>
      <w:r w:rsidRPr="00D83197">
        <w:rPr>
          <w:i/>
        </w:rPr>
        <w:t>ни-ру-ха</w:t>
      </w:r>
      <w:bookmarkEnd w:id="107"/>
    </w:p>
    <w:p w:rsidR="00D83197" w:rsidRDefault="00D83197" w:rsidP="003C0E4E">
      <w:pPr>
        <w:ind w:firstLine="284"/>
        <w:jc w:val="both"/>
        <w:rPr>
          <w:sz w:val="21"/>
          <w:szCs w:val="21"/>
        </w:rPr>
      </w:pPr>
    </w:p>
    <w:p w:rsidR="00D83197" w:rsidRPr="0072477B" w:rsidRDefault="000F0788" w:rsidP="003C0E4E">
      <w:pPr>
        <w:ind w:firstLine="284"/>
        <w:jc w:val="both"/>
        <w:rPr>
          <w:sz w:val="20"/>
          <w:szCs w:val="20"/>
        </w:rPr>
      </w:pPr>
      <w:r w:rsidRPr="0072477B">
        <w:rPr>
          <w:sz w:val="20"/>
          <w:szCs w:val="20"/>
        </w:rPr>
        <w:t xml:space="preserve">[Вначале расскажу о клизме] </w:t>
      </w:r>
      <w:r w:rsidRPr="0072477B">
        <w:rPr>
          <w:i/>
          <w:sz w:val="20"/>
          <w:szCs w:val="20"/>
        </w:rPr>
        <w:t>‘джам-рци</w:t>
      </w:r>
      <w:r w:rsidRPr="0072477B">
        <w:rPr>
          <w:sz w:val="20"/>
          <w:szCs w:val="20"/>
        </w:rPr>
        <w:t xml:space="preserve">, применение которой показано при </w:t>
      </w:r>
      <w:r w:rsidR="005124E4" w:rsidRPr="0072477B">
        <w:rPr>
          <w:i/>
          <w:sz w:val="20"/>
          <w:szCs w:val="20"/>
        </w:rPr>
        <w:t>скран</w:t>
      </w:r>
      <w:r w:rsidR="005124E4" w:rsidRPr="0072477B">
        <w:rPr>
          <w:sz w:val="20"/>
          <w:szCs w:val="20"/>
        </w:rPr>
        <w:t xml:space="preserve">’ах [толстой кишки из-за] </w:t>
      </w:r>
      <w:r w:rsidR="005124E4" w:rsidRPr="0072477B">
        <w:rPr>
          <w:i/>
          <w:sz w:val="20"/>
          <w:szCs w:val="20"/>
        </w:rPr>
        <w:t>рлунг</w:t>
      </w:r>
      <w:r w:rsidR="005124E4" w:rsidRPr="0072477B">
        <w:rPr>
          <w:sz w:val="20"/>
          <w:szCs w:val="20"/>
        </w:rPr>
        <w:t xml:space="preserve">, поносе [съеденной] </w:t>
      </w:r>
      <w:r w:rsidR="005124E4" w:rsidRPr="0072477B">
        <w:rPr>
          <w:i/>
          <w:sz w:val="20"/>
          <w:szCs w:val="20"/>
        </w:rPr>
        <w:t>рцам-п</w:t>
      </w:r>
      <w:r w:rsidR="005124E4" w:rsidRPr="0072477B">
        <w:rPr>
          <w:sz w:val="20"/>
          <w:szCs w:val="20"/>
        </w:rPr>
        <w:t xml:space="preserve">’ой, при [вызванном </w:t>
      </w:r>
      <w:r w:rsidR="005124E4" w:rsidRPr="0072477B">
        <w:rPr>
          <w:i/>
          <w:sz w:val="20"/>
          <w:szCs w:val="20"/>
        </w:rPr>
        <w:t>рлунг</w:t>
      </w:r>
      <w:r w:rsidR="005124E4" w:rsidRPr="0072477B">
        <w:rPr>
          <w:sz w:val="20"/>
          <w:szCs w:val="20"/>
        </w:rPr>
        <w:t>] вздутии живота, при истощении семени, разлитии месячных</w:t>
      </w:r>
      <w:r w:rsidR="005124E4" w:rsidRPr="0072477B">
        <w:rPr>
          <w:rStyle w:val="FootnoteReference"/>
          <w:sz w:val="20"/>
          <w:szCs w:val="20"/>
        </w:rPr>
        <w:footnoteReference w:id="1230"/>
      </w:r>
      <w:r w:rsidR="005124E4" w:rsidRPr="0072477B">
        <w:rPr>
          <w:sz w:val="20"/>
          <w:szCs w:val="20"/>
        </w:rPr>
        <w:t xml:space="preserve">, усилении холода в тонкой и толстой кишках, в почках и пояснице, при физической слабости, червях в нижней [части туловища и т.п., короче говоря], при всех болезнях </w:t>
      </w:r>
      <w:r w:rsidR="005124E4" w:rsidRPr="0072477B">
        <w:rPr>
          <w:i/>
          <w:sz w:val="20"/>
          <w:szCs w:val="20"/>
        </w:rPr>
        <w:t>рлунг</w:t>
      </w:r>
      <w:r w:rsidR="005124E4" w:rsidRPr="0072477B">
        <w:rPr>
          <w:sz w:val="20"/>
          <w:szCs w:val="20"/>
        </w:rPr>
        <w:t>. [</w:t>
      </w:r>
      <w:r w:rsidR="007D0D3E" w:rsidRPr="0072477B">
        <w:rPr>
          <w:sz w:val="20"/>
          <w:szCs w:val="20"/>
        </w:rPr>
        <w:t xml:space="preserve">От </w:t>
      </w:r>
      <w:r w:rsidR="005124E4" w:rsidRPr="0072477B">
        <w:rPr>
          <w:sz w:val="20"/>
          <w:szCs w:val="20"/>
        </w:rPr>
        <w:t>применени</w:t>
      </w:r>
      <w:r w:rsidR="007D0D3E" w:rsidRPr="0072477B">
        <w:rPr>
          <w:sz w:val="20"/>
          <w:szCs w:val="20"/>
        </w:rPr>
        <w:t>я этой клизмы следует</w:t>
      </w:r>
      <w:r w:rsidR="005124E4" w:rsidRPr="0072477B">
        <w:rPr>
          <w:sz w:val="20"/>
          <w:szCs w:val="20"/>
        </w:rPr>
        <w:t>]</w:t>
      </w:r>
      <w:r w:rsidR="007D0D3E" w:rsidRPr="0072477B">
        <w:rPr>
          <w:sz w:val="20"/>
          <w:szCs w:val="20"/>
        </w:rPr>
        <w:t xml:space="preserve"> отказаться при</w:t>
      </w:r>
      <w:r w:rsidR="005124E4" w:rsidRPr="0072477B">
        <w:rPr>
          <w:sz w:val="20"/>
          <w:szCs w:val="20"/>
        </w:rPr>
        <w:t xml:space="preserve"> </w:t>
      </w:r>
      <w:r w:rsidR="007D0D3E" w:rsidRPr="0072477B">
        <w:rPr>
          <w:sz w:val="20"/>
          <w:szCs w:val="20"/>
        </w:rPr>
        <w:t xml:space="preserve">болезнях </w:t>
      </w:r>
      <w:r w:rsidR="007D0D3E" w:rsidRPr="0072477B">
        <w:rPr>
          <w:i/>
          <w:sz w:val="20"/>
          <w:szCs w:val="20"/>
        </w:rPr>
        <w:t>дму</w:t>
      </w:r>
      <w:r w:rsidR="007D0D3E" w:rsidRPr="0072477B">
        <w:rPr>
          <w:sz w:val="20"/>
          <w:szCs w:val="20"/>
        </w:rPr>
        <w:t>[-</w:t>
      </w:r>
      <w:r w:rsidR="007D0D3E" w:rsidRPr="0072477B">
        <w:rPr>
          <w:i/>
          <w:sz w:val="20"/>
          <w:szCs w:val="20"/>
        </w:rPr>
        <w:t>чху</w:t>
      </w:r>
      <w:r w:rsidR="007D0D3E" w:rsidRPr="0072477B">
        <w:rPr>
          <w:sz w:val="20"/>
          <w:szCs w:val="20"/>
        </w:rPr>
        <w:t xml:space="preserve">] и </w:t>
      </w:r>
      <w:r w:rsidR="007D0D3E" w:rsidRPr="0072477B">
        <w:rPr>
          <w:i/>
          <w:sz w:val="20"/>
          <w:szCs w:val="20"/>
        </w:rPr>
        <w:t>‘ор</w:t>
      </w:r>
      <w:r w:rsidR="007D0D3E" w:rsidRPr="0072477B">
        <w:rPr>
          <w:sz w:val="20"/>
          <w:szCs w:val="20"/>
        </w:rPr>
        <w:t>, потере аппетита, при болезнях ядов, жар</w:t>
      </w:r>
      <w:r w:rsidR="00066ACE">
        <w:rPr>
          <w:sz w:val="20"/>
          <w:szCs w:val="20"/>
        </w:rPr>
        <w:t>е</w:t>
      </w:r>
      <w:r w:rsidR="007D0D3E" w:rsidRPr="0072477B">
        <w:rPr>
          <w:sz w:val="20"/>
          <w:szCs w:val="20"/>
        </w:rPr>
        <w:t xml:space="preserve"> в печени и в таких полых органах как тонкая и толстая киш</w:t>
      </w:r>
      <w:r w:rsidR="004A4983" w:rsidRPr="0072477B">
        <w:rPr>
          <w:sz w:val="20"/>
          <w:szCs w:val="20"/>
        </w:rPr>
        <w:t>ки, при ожирении</w:t>
      </w:r>
      <w:r w:rsidR="007D0D3E" w:rsidRPr="0072477B">
        <w:rPr>
          <w:sz w:val="20"/>
          <w:szCs w:val="20"/>
        </w:rPr>
        <w:t xml:space="preserve">, при </w:t>
      </w:r>
      <w:r w:rsidR="007D0D3E" w:rsidRPr="0072477B">
        <w:rPr>
          <w:i/>
          <w:sz w:val="20"/>
          <w:szCs w:val="20"/>
        </w:rPr>
        <w:t>ма-жу</w:t>
      </w:r>
      <w:r w:rsidR="007D0D3E" w:rsidRPr="0072477B">
        <w:rPr>
          <w:sz w:val="20"/>
          <w:szCs w:val="20"/>
        </w:rPr>
        <w:t xml:space="preserve"> </w:t>
      </w:r>
      <w:r w:rsidR="004A4983" w:rsidRPr="0072477B">
        <w:rPr>
          <w:sz w:val="20"/>
          <w:szCs w:val="20"/>
        </w:rPr>
        <w:t xml:space="preserve">[из-за ослабления Огненной теплоты желудка] </w:t>
      </w:r>
      <w:r w:rsidR="007D0D3E" w:rsidRPr="0072477B">
        <w:rPr>
          <w:sz w:val="20"/>
          <w:szCs w:val="20"/>
        </w:rPr>
        <w:t xml:space="preserve">и при усилении </w:t>
      </w:r>
      <w:r w:rsidR="007D0D3E" w:rsidRPr="0072477B">
        <w:rPr>
          <w:i/>
          <w:sz w:val="20"/>
          <w:szCs w:val="20"/>
        </w:rPr>
        <w:t>бад-кан</w:t>
      </w:r>
      <w:r w:rsidR="007D0D3E" w:rsidRPr="0072477B">
        <w:rPr>
          <w:sz w:val="20"/>
          <w:szCs w:val="20"/>
        </w:rPr>
        <w:t xml:space="preserve">. </w:t>
      </w:r>
    </w:p>
    <w:p w:rsidR="00D83197" w:rsidRPr="0072477B" w:rsidRDefault="00427B1E" w:rsidP="003C0E4E">
      <w:pPr>
        <w:ind w:firstLine="284"/>
        <w:jc w:val="both"/>
        <w:rPr>
          <w:sz w:val="20"/>
          <w:szCs w:val="20"/>
        </w:rPr>
      </w:pPr>
      <w:r w:rsidRPr="0072477B">
        <w:rPr>
          <w:sz w:val="20"/>
          <w:szCs w:val="20"/>
        </w:rPr>
        <w:t xml:space="preserve">[Клизмой </w:t>
      </w:r>
      <w:r w:rsidRPr="0072477B">
        <w:rPr>
          <w:i/>
          <w:sz w:val="20"/>
          <w:szCs w:val="20"/>
        </w:rPr>
        <w:t>‘джам-рци</w:t>
      </w:r>
      <w:r w:rsidRPr="0072477B">
        <w:rPr>
          <w:sz w:val="20"/>
          <w:szCs w:val="20"/>
        </w:rPr>
        <w:t xml:space="preserve"> можно вводить в толстую кишку три различных] состава: </w:t>
      </w:r>
      <w:r w:rsidR="00F44F2B" w:rsidRPr="0072477B">
        <w:rPr>
          <w:sz w:val="20"/>
          <w:szCs w:val="20"/>
        </w:rPr>
        <w:t xml:space="preserve">(1) </w:t>
      </w:r>
      <w:r w:rsidRPr="0072477B">
        <w:rPr>
          <w:sz w:val="20"/>
          <w:szCs w:val="20"/>
        </w:rPr>
        <w:t xml:space="preserve">при одиночном </w:t>
      </w:r>
      <w:r w:rsidRPr="0072477B">
        <w:rPr>
          <w:i/>
          <w:sz w:val="20"/>
          <w:szCs w:val="20"/>
        </w:rPr>
        <w:t>рлунг</w:t>
      </w:r>
      <w:r w:rsidRPr="0072477B">
        <w:rPr>
          <w:sz w:val="20"/>
          <w:szCs w:val="20"/>
        </w:rPr>
        <w:t xml:space="preserve"> [рекомендуется вводить состав, называемый] </w:t>
      </w:r>
      <w:r w:rsidRPr="0072477B">
        <w:rPr>
          <w:i/>
          <w:sz w:val="20"/>
          <w:szCs w:val="20"/>
        </w:rPr>
        <w:t>слэ-‘джам</w:t>
      </w:r>
      <w:r w:rsidRPr="0072477B">
        <w:rPr>
          <w:sz w:val="20"/>
          <w:szCs w:val="20"/>
        </w:rPr>
        <w:t xml:space="preserve">, </w:t>
      </w:r>
      <w:r w:rsidR="00F44F2B" w:rsidRPr="0072477B">
        <w:rPr>
          <w:sz w:val="20"/>
          <w:szCs w:val="20"/>
        </w:rPr>
        <w:t xml:space="preserve">который состоит </w:t>
      </w:r>
      <w:r w:rsidRPr="0072477B">
        <w:rPr>
          <w:sz w:val="20"/>
          <w:szCs w:val="20"/>
        </w:rPr>
        <w:t xml:space="preserve">из </w:t>
      </w:r>
      <w:r w:rsidR="00F44F2B" w:rsidRPr="0072477B">
        <w:rPr>
          <w:sz w:val="20"/>
          <w:szCs w:val="20"/>
        </w:rPr>
        <w:t>[</w:t>
      </w:r>
      <w:r w:rsidRPr="0072477B">
        <w:rPr>
          <w:sz w:val="20"/>
          <w:szCs w:val="20"/>
        </w:rPr>
        <w:t>бульона, приготовленного из</w:t>
      </w:r>
      <w:r w:rsidR="00F44F2B" w:rsidRPr="0072477B">
        <w:rPr>
          <w:sz w:val="20"/>
          <w:szCs w:val="20"/>
        </w:rPr>
        <w:t>]</w:t>
      </w:r>
      <w:r w:rsidRPr="0072477B">
        <w:rPr>
          <w:sz w:val="20"/>
          <w:szCs w:val="20"/>
        </w:rPr>
        <w:t xml:space="preserve"> </w:t>
      </w:r>
      <w:r w:rsidR="00F44F2B" w:rsidRPr="0072477B">
        <w:rPr>
          <w:sz w:val="20"/>
          <w:szCs w:val="20"/>
        </w:rPr>
        <w:t xml:space="preserve">бараньего мяса, ячьих </w:t>
      </w:r>
      <w:r w:rsidR="008B6293" w:rsidRPr="0072477B">
        <w:rPr>
          <w:sz w:val="20"/>
          <w:szCs w:val="20"/>
        </w:rPr>
        <w:t xml:space="preserve">молока и </w:t>
      </w:r>
      <w:r w:rsidR="00F44F2B" w:rsidRPr="0072477B">
        <w:rPr>
          <w:sz w:val="20"/>
          <w:szCs w:val="20"/>
        </w:rPr>
        <w:t xml:space="preserve">масла, [а также лекарственной смеси] из </w:t>
      </w:r>
      <w:r w:rsidR="00F44F2B" w:rsidRPr="0072477B">
        <w:rPr>
          <w:i/>
          <w:sz w:val="20"/>
          <w:szCs w:val="20"/>
        </w:rPr>
        <w:t>ру-рта, пи-линг, гцанг-‘грам-гйи-шуг-па</w:t>
      </w:r>
      <w:r w:rsidR="00482972" w:rsidRPr="0072477B">
        <w:rPr>
          <w:rStyle w:val="FootnoteReference"/>
          <w:sz w:val="20"/>
          <w:szCs w:val="20"/>
        </w:rPr>
        <w:footnoteReference w:id="1231"/>
      </w:r>
      <w:r w:rsidR="00F44F2B" w:rsidRPr="0072477B">
        <w:rPr>
          <w:i/>
          <w:sz w:val="20"/>
          <w:szCs w:val="20"/>
        </w:rPr>
        <w:t>, ргйам-цхва</w:t>
      </w:r>
      <w:r w:rsidR="00F44F2B" w:rsidRPr="0072477B">
        <w:rPr>
          <w:sz w:val="20"/>
          <w:szCs w:val="20"/>
        </w:rPr>
        <w:t xml:space="preserve"> и </w:t>
      </w:r>
      <w:r w:rsidR="00F44F2B" w:rsidRPr="0072477B">
        <w:rPr>
          <w:i/>
          <w:sz w:val="20"/>
          <w:szCs w:val="20"/>
        </w:rPr>
        <w:t>а-ру-ра</w:t>
      </w:r>
      <w:r w:rsidR="006839E7" w:rsidRPr="0072477B">
        <w:rPr>
          <w:rStyle w:val="FootnoteReference"/>
          <w:sz w:val="20"/>
          <w:szCs w:val="20"/>
        </w:rPr>
        <w:footnoteReference w:id="1232"/>
      </w:r>
      <w:r w:rsidR="00F44F2B" w:rsidRPr="0072477B">
        <w:rPr>
          <w:sz w:val="20"/>
          <w:szCs w:val="20"/>
        </w:rPr>
        <w:t xml:space="preserve">; (2) при парном сочетании </w:t>
      </w:r>
      <w:r w:rsidR="00F44F2B" w:rsidRPr="0072477B">
        <w:rPr>
          <w:i/>
          <w:sz w:val="20"/>
          <w:szCs w:val="20"/>
        </w:rPr>
        <w:t>рлунг</w:t>
      </w:r>
      <w:r w:rsidR="00F44F2B" w:rsidRPr="0072477B">
        <w:rPr>
          <w:sz w:val="20"/>
          <w:szCs w:val="20"/>
        </w:rPr>
        <w:t xml:space="preserve"> и </w:t>
      </w:r>
      <w:r w:rsidR="00F44F2B" w:rsidRPr="0072477B">
        <w:rPr>
          <w:i/>
          <w:sz w:val="20"/>
          <w:szCs w:val="20"/>
        </w:rPr>
        <w:t>мкхрис</w:t>
      </w:r>
      <w:r w:rsidR="00F44F2B" w:rsidRPr="0072477B">
        <w:rPr>
          <w:sz w:val="20"/>
          <w:szCs w:val="20"/>
        </w:rPr>
        <w:t xml:space="preserve"> [вводят состав, называемый] </w:t>
      </w:r>
      <w:r w:rsidR="00F44F2B" w:rsidRPr="0072477B">
        <w:rPr>
          <w:i/>
          <w:sz w:val="20"/>
          <w:szCs w:val="20"/>
        </w:rPr>
        <w:t>бкру-‘джам</w:t>
      </w:r>
      <w:r w:rsidR="00F44F2B" w:rsidRPr="0072477B">
        <w:rPr>
          <w:sz w:val="20"/>
          <w:szCs w:val="20"/>
        </w:rPr>
        <w:t xml:space="preserve">, из </w:t>
      </w:r>
      <w:r w:rsidR="00EE1297" w:rsidRPr="0072477B">
        <w:rPr>
          <w:sz w:val="20"/>
          <w:szCs w:val="20"/>
        </w:rPr>
        <w:t xml:space="preserve">бульона, [приготовленного] из мяса животных, обитающих в воде – рыб, лягушек, головастиков и т.п., </w:t>
      </w:r>
      <w:r w:rsidR="008B6293" w:rsidRPr="0072477B">
        <w:rPr>
          <w:sz w:val="20"/>
          <w:szCs w:val="20"/>
        </w:rPr>
        <w:t>коровьих молока и масла, а также описанной выше лекарственной [смеси], к которой присоедин</w:t>
      </w:r>
      <w:r w:rsidR="00CD5442" w:rsidRPr="0072477B">
        <w:rPr>
          <w:sz w:val="20"/>
          <w:szCs w:val="20"/>
        </w:rPr>
        <w:t xml:space="preserve">яют </w:t>
      </w:r>
      <w:r w:rsidR="008B6293" w:rsidRPr="0072477B">
        <w:rPr>
          <w:i/>
          <w:sz w:val="20"/>
          <w:szCs w:val="20"/>
        </w:rPr>
        <w:t>дур-бйид</w:t>
      </w:r>
      <w:r w:rsidR="008B6293" w:rsidRPr="0072477B">
        <w:rPr>
          <w:sz w:val="20"/>
          <w:szCs w:val="20"/>
        </w:rPr>
        <w:t xml:space="preserve">; (3) </w:t>
      </w:r>
      <w:r w:rsidR="00D4555D" w:rsidRPr="0072477B">
        <w:rPr>
          <w:sz w:val="20"/>
          <w:szCs w:val="20"/>
        </w:rPr>
        <w:t xml:space="preserve">при парном сочетании </w:t>
      </w:r>
      <w:r w:rsidR="00D4555D" w:rsidRPr="0072477B">
        <w:rPr>
          <w:i/>
          <w:sz w:val="20"/>
          <w:szCs w:val="20"/>
        </w:rPr>
        <w:t>рлунг</w:t>
      </w:r>
      <w:r w:rsidR="00D4555D" w:rsidRPr="0072477B">
        <w:rPr>
          <w:sz w:val="20"/>
          <w:szCs w:val="20"/>
        </w:rPr>
        <w:t xml:space="preserve"> и </w:t>
      </w:r>
      <w:r w:rsidR="00D4555D" w:rsidRPr="0072477B">
        <w:rPr>
          <w:i/>
          <w:sz w:val="20"/>
          <w:szCs w:val="20"/>
        </w:rPr>
        <w:t>бад</w:t>
      </w:r>
      <w:r w:rsidR="00D4555D" w:rsidRPr="0072477B">
        <w:rPr>
          <w:sz w:val="20"/>
          <w:szCs w:val="20"/>
        </w:rPr>
        <w:t>[-</w:t>
      </w:r>
      <w:r w:rsidR="00D4555D" w:rsidRPr="0072477B">
        <w:rPr>
          <w:i/>
          <w:sz w:val="20"/>
          <w:szCs w:val="20"/>
        </w:rPr>
        <w:t>кан</w:t>
      </w:r>
      <w:r w:rsidR="00D4555D" w:rsidRPr="0072477B">
        <w:rPr>
          <w:sz w:val="20"/>
          <w:szCs w:val="20"/>
        </w:rPr>
        <w:t xml:space="preserve"> вводят состав], называемый</w:t>
      </w:r>
      <w:r w:rsidR="00D4555D" w:rsidRPr="0072477B">
        <w:rPr>
          <w:i/>
          <w:sz w:val="20"/>
          <w:szCs w:val="20"/>
        </w:rPr>
        <w:t xml:space="preserve"> бкру-ма-слэн</w:t>
      </w:r>
      <w:r w:rsidR="00D4555D" w:rsidRPr="0072477B">
        <w:rPr>
          <w:sz w:val="20"/>
          <w:szCs w:val="20"/>
        </w:rPr>
        <w:t xml:space="preserve">, из бульона, [приготовленного] из мяса [животных, обитающих в] засушливых местах, козьих молока и масла, а также </w:t>
      </w:r>
      <w:r w:rsidR="004A4983" w:rsidRPr="0072477B">
        <w:rPr>
          <w:sz w:val="20"/>
          <w:szCs w:val="20"/>
        </w:rPr>
        <w:t>[</w:t>
      </w:r>
      <w:r w:rsidR="00D4555D" w:rsidRPr="0072477B">
        <w:rPr>
          <w:sz w:val="20"/>
          <w:szCs w:val="20"/>
        </w:rPr>
        <w:t>описанной</w:t>
      </w:r>
      <w:r w:rsidR="004A4983" w:rsidRPr="0072477B">
        <w:rPr>
          <w:sz w:val="20"/>
          <w:szCs w:val="20"/>
        </w:rPr>
        <w:t>]</w:t>
      </w:r>
      <w:r w:rsidR="00D4555D" w:rsidRPr="0072477B">
        <w:rPr>
          <w:sz w:val="20"/>
          <w:szCs w:val="20"/>
        </w:rPr>
        <w:t xml:space="preserve"> выше </w:t>
      </w:r>
      <w:r w:rsidR="004A4983" w:rsidRPr="0072477B">
        <w:rPr>
          <w:sz w:val="20"/>
          <w:szCs w:val="20"/>
        </w:rPr>
        <w:t>[</w:t>
      </w:r>
      <w:r w:rsidR="00D4555D" w:rsidRPr="0072477B">
        <w:rPr>
          <w:sz w:val="20"/>
          <w:szCs w:val="20"/>
        </w:rPr>
        <w:t>для состава</w:t>
      </w:r>
      <w:r w:rsidR="004A4983" w:rsidRPr="0072477B">
        <w:rPr>
          <w:sz w:val="20"/>
          <w:szCs w:val="20"/>
        </w:rPr>
        <w:t>]</w:t>
      </w:r>
      <w:r w:rsidR="00D4555D" w:rsidRPr="0072477B">
        <w:rPr>
          <w:sz w:val="20"/>
          <w:szCs w:val="20"/>
        </w:rPr>
        <w:t xml:space="preserve"> </w:t>
      </w:r>
      <w:r w:rsidR="00D4555D" w:rsidRPr="0072477B">
        <w:rPr>
          <w:i/>
          <w:sz w:val="20"/>
          <w:szCs w:val="20"/>
        </w:rPr>
        <w:t>бкру-‘джам</w:t>
      </w:r>
      <w:r w:rsidR="00D4555D" w:rsidRPr="0072477B">
        <w:rPr>
          <w:sz w:val="20"/>
          <w:szCs w:val="20"/>
        </w:rPr>
        <w:t xml:space="preserve"> лекарственной </w:t>
      </w:r>
      <w:r w:rsidR="004A4983" w:rsidRPr="0072477B">
        <w:rPr>
          <w:sz w:val="20"/>
          <w:szCs w:val="20"/>
        </w:rPr>
        <w:t>[</w:t>
      </w:r>
      <w:r w:rsidR="00D4555D" w:rsidRPr="0072477B">
        <w:rPr>
          <w:sz w:val="20"/>
          <w:szCs w:val="20"/>
        </w:rPr>
        <w:t>смеси</w:t>
      </w:r>
      <w:r w:rsidR="004A4983" w:rsidRPr="0072477B">
        <w:rPr>
          <w:sz w:val="20"/>
          <w:szCs w:val="20"/>
        </w:rPr>
        <w:t>]</w:t>
      </w:r>
      <w:r w:rsidR="00D4555D" w:rsidRPr="0072477B">
        <w:rPr>
          <w:sz w:val="20"/>
          <w:szCs w:val="20"/>
        </w:rPr>
        <w:t>, к которой добав</w:t>
      </w:r>
      <w:r w:rsidR="00CD5442" w:rsidRPr="0072477B">
        <w:rPr>
          <w:sz w:val="20"/>
          <w:szCs w:val="20"/>
        </w:rPr>
        <w:t>ляют</w:t>
      </w:r>
      <w:r w:rsidR="00D4555D" w:rsidRPr="0072477B">
        <w:rPr>
          <w:sz w:val="20"/>
          <w:szCs w:val="20"/>
        </w:rPr>
        <w:t xml:space="preserve"> </w:t>
      </w:r>
      <w:r w:rsidR="00D4555D" w:rsidRPr="0072477B">
        <w:rPr>
          <w:i/>
          <w:sz w:val="20"/>
          <w:szCs w:val="20"/>
        </w:rPr>
        <w:t>по-со-чха</w:t>
      </w:r>
      <w:r w:rsidR="004A4983" w:rsidRPr="0072477B">
        <w:rPr>
          <w:sz w:val="20"/>
          <w:szCs w:val="20"/>
        </w:rPr>
        <w:t>.</w:t>
      </w:r>
      <w:r w:rsidR="00123C25" w:rsidRPr="0072477B">
        <w:rPr>
          <w:sz w:val="20"/>
          <w:szCs w:val="20"/>
        </w:rPr>
        <w:t xml:space="preserve"> Считается, что масло является наилучшим [“конем”</w:t>
      </w:r>
      <w:r w:rsidR="00123C25" w:rsidRPr="0072477B">
        <w:rPr>
          <w:rStyle w:val="FootnoteReference"/>
          <w:sz w:val="20"/>
          <w:szCs w:val="20"/>
        </w:rPr>
        <w:footnoteReference w:id="1233"/>
      </w:r>
      <w:r w:rsidR="00123C25" w:rsidRPr="0072477B">
        <w:rPr>
          <w:sz w:val="20"/>
          <w:szCs w:val="20"/>
        </w:rPr>
        <w:t xml:space="preserve"> для </w:t>
      </w:r>
      <w:r w:rsidR="00E81386">
        <w:rPr>
          <w:i/>
          <w:sz w:val="20"/>
          <w:szCs w:val="20"/>
        </w:rPr>
        <w:t>‘джа</w:t>
      </w:r>
      <w:r w:rsidR="00123C25" w:rsidRPr="0072477B">
        <w:rPr>
          <w:i/>
          <w:sz w:val="20"/>
          <w:szCs w:val="20"/>
        </w:rPr>
        <w:t>м-рци</w:t>
      </w:r>
      <w:r w:rsidR="00123C25" w:rsidRPr="0072477B">
        <w:rPr>
          <w:sz w:val="20"/>
          <w:szCs w:val="20"/>
        </w:rPr>
        <w:t>], мясной бульон – средним, а молоко – по</w:t>
      </w:r>
      <w:r w:rsidR="009A2893" w:rsidRPr="0072477B">
        <w:rPr>
          <w:sz w:val="20"/>
          <w:szCs w:val="20"/>
        </w:rPr>
        <w:t xml:space="preserve">средственным; </w:t>
      </w:r>
      <w:r w:rsidR="00123C25" w:rsidRPr="0072477B">
        <w:rPr>
          <w:sz w:val="20"/>
          <w:szCs w:val="20"/>
        </w:rPr>
        <w:t>[</w:t>
      </w:r>
      <w:r w:rsidR="00CC45A9" w:rsidRPr="0072477B">
        <w:rPr>
          <w:sz w:val="20"/>
          <w:szCs w:val="20"/>
        </w:rPr>
        <w:t xml:space="preserve">среди этой тройки </w:t>
      </w:r>
      <w:r w:rsidR="00123C25" w:rsidRPr="0072477B">
        <w:rPr>
          <w:sz w:val="20"/>
          <w:szCs w:val="20"/>
        </w:rPr>
        <w:t>мясно</w:t>
      </w:r>
      <w:r w:rsidR="009A2893" w:rsidRPr="0072477B">
        <w:rPr>
          <w:sz w:val="20"/>
          <w:szCs w:val="20"/>
        </w:rPr>
        <w:t>й</w:t>
      </w:r>
      <w:r w:rsidR="00123C25" w:rsidRPr="0072477B">
        <w:rPr>
          <w:sz w:val="20"/>
          <w:szCs w:val="20"/>
        </w:rPr>
        <w:t xml:space="preserve">] бульона считается </w:t>
      </w:r>
      <w:r w:rsidR="009A2893" w:rsidRPr="0072477B">
        <w:rPr>
          <w:sz w:val="20"/>
          <w:szCs w:val="20"/>
        </w:rPr>
        <w:t xml:space="preserve">“другом” [или “помощником” для] </w:t>
      </w:r>
      <w:r w:rsidR="00123C25" w:rsidRPr="0072477B">
        <w:rPr>
          <w:sz w:val="20"/>
          <w:szCs w:val="20"/>
        </w:rPr>
        <w:t>моло</w:t>
      </w:r>
      <w:r w:rsidR="009A2893" w:rsidRPr="0072477B">
        <w:rPr>
          <w:sz w:val="20"/>
          <w:szCs w:val="20"/>
        </w:rPr>
        <w:t>ка, а молоко – “другом” [или “помо</w:t>
      </w:r>
      <w:r w:rsidR="00CC45A9" w:rsidRPr="0072477B">
        <w:rPr>
          <w:sz w:val="20"/>
          <w:szCs w:val="20"/>
        </w:rPr>
        <w:t>щ</w:t>
      </w:r>
      <w:r w:rsidR="009A2893" w:rsidRPr="0072477B">
        <w:rPr>
          <w:sz w:val="20"/>
          <w:szCs w:val="20"/>
        </w:rPr>
        <w:t>ником” для] масла.</w:t>
      </w:r>
    </w:p>
    <w:p w:rsidR="00D4555D" w:rsidRPr="0072477B" w:rsidRDefault="00262B2A" w:rsidP="003C0E4E">
      <w:pPr>
        <w:ind w:firstLine="284"/>
        <w:jc w:val="both"/>
        <w:rPr>
          <w:sz w:val="20"/>
          <w:szCs w:val="20"/>
        </w:rPr>
      </w:pPr>
      <w:r w:rsidRPr="0072477B">
        <w:rPr>
          <w:sz w:val="20"/>
          <w:szCs w:val="20"/>
        </w:rPr>
        <w:t>О “проводниках”</w:t>
      </w:r>
      <w:r w:rsidR="005F5337" w:rsidRPr="0072477B">
        <w:rPr>
          <w:sz w:val="20"/>
          <w:szCs w:val="20"/>
        </w:rPr>
        <w:t>, присоединяемых</w:t>
      </w:r>
      <w:r w:rsidRPr="0072477B">
        <w:rPr>
          <w:sz w:val="20"/>
          <w:szCs w:val="20"/>
        </w:rPr>
        <w:t xml:space="preserve"> [к описанным выше составам: “проводниками” к одиночной болезни] </w:t>
      </w:r>
      <w:r w:rsidRPr="0072477B">
        <w:rPr>
          <w:i/>
          <w:sz w:val="20"/>
          <w:szCs w:val="20"/>
        </w:rPr>
        <w:t>рлунг</w:t>
      </w:r>
      <w:r w:rsidRPr="0072477B">
        <w:rPr>
          <w:sz w:val="20"/>
          <w:szCs w:val="20"/>
        </w:rPr>
        <w:t xml:space="preserve"> будут </w:t>
      </w:r>
      <w:r w:rsidRPr="0072477B">
        <w:rPr>
          <w:i/>
          <w:sz w:val="20"/>
          <w:szCs w:val="20"/>
        </w:rPr>
        <w:t>шинг-кун</w:t>
      </w:r>
      <w:r w:rsidRPr="0072477B">
        <w:rPr>
          <w:sz w:val="20"/>
          <w:szCs w:val="20"/>
        </w:rPr>
        <w:t xml:space="preserve"> и </w:t>
      </w:r>
      <w:r w:rsidRPr="0072477B">
        <w:rPr>
          <w:i/>
          <w:sz w:val="20"/>
          <w:szCs w:val="20"/>
        </w:rPr>
        <w:t>кха-ру-цхва</w:t>
      </w:r>
      <w:r w:rsidRPr="0072477B">
        <w:rPr>
          <w:sz w:val="20"/>
          <w:szCs w:val="20"/>
        </w:rPr>
        <w:t xml:space="preserve">, </w:t>
      </w:r>
      <w:r w:rsidR="00B93CC5">
        <w:rPr>
          <w:sz w:val="20"/>
          <w:szCs w:val="20"/>
        </w:rPr>
        <w:t>к</w:t>
      </w:r>
      <w:r w:rsidR="005F5337" w:rsidRPr="0072477B">
        <w:rPr>
          <w:sz w:val="20"/>
          <w:szCs w:val="20"/>
        </w:rPr>
        <w:t xml:space="preserve"> парном</w:t>
      </w:r>
      <w:r w:rsidR="00B93CC5">
        <w:rPr>
          <w:sz w:val="20"/>
          <w:szCs w:val="20"/>
        </w:rPr>
        <w:t>у сочетанию</w:t>
      </w:r>
      <w:r w:rsidR="005F5337" w:rsidRPr="0072477B">
        <w:rPr>
          <w:sz w:val="20"/>
          <w:szCs w:val="20"/>
        </w:rPr>
        <w:t xml:space="preserve"> [</w:t>
      </w:r>
      <w:r w:rsidR="005F5337" w:rsidRPr="0072477B">
        <w:rPr>
          <w:i/>
          <w:sz w:val="20"/>
          <w:szCs w:val="20"/>
        </w:rPr>
        <w:t>рлунг</w:t>
      </w:r>
      <w:r w:rsidR="005F5337" w:rsidRPr="0072477B">
        <w:rPr>
          <w:sz w:val="20"/>
          <w:szCs w:val="20"/>
        </w:rPr>
        <w:t xml:space="preserve"> и] </w:t>
      </w:r>
      <w:r w:rsidR="005F5337" w:rsidRPr="0072477B">
        <w:rPr>
          <w:i/>
          <w:sz w:val="20"/>
          <w:szCs w:val="20"/>
        </w:rPr>
        <w:t>бад-кан</w:t>
      </w:r>
      <w:r w:rsidR="005F5337" w:rsidRPr="0072477B">
        <w:rPr>
          <w:sz w:val="20"/>
          <w:szCs w:val="20"/>
        </w:rPr>
        <w:t xml:space="preserve"> – </w:t>
      </w:r>
      <w:r w:rsidR="005F5337" w:rsidRPr="0072477B">
        <w:rPr>
          <w:i/>
          <w:sz w:val="20"/>
          <w:szCs w:val="20"/>
        </w:rPr>
        <w:t>сга</w:t>
      </w:r>
      <w:r w:rsidR="005F5337" w:rsidRPr="0072477B">
        <w:rPr>
          <w:sz w:val="20"/>
          <w:szCs w:val="20"/>
        </w:rPr>
        <w:t xml:space="preserve"> и </w:t>
      </w:r>
      <w:r w:rsidR="005F5337" w:rsidRPr="0072477B">
        <w:rPr>
          <w:i/>
          <w:sz w:val="20"/>
          <w:szCs w:val="20"/>
        </w:rPr>
        <w:t>пи-пи-линг</w:t>
      </w:r>
      <w:r w:rsidR="005F5337" w:rsidRPr="0072477B">
        <w:rPr>
          <w:sz w:val="20"/>
          <w:szCs w:val="20"/>
        </w:rPr>
        <w:t xml:space="preserve">, </w:t>
      </w:r>
      <w:r w:rsidR="00B93CC5">
        <w:rPr>
          <w:sz w:val="20"/>
          <w:szCs w:val="20"/>
        </w:rPr>
        <w:t>к</w:t>
      </w:r>
      <w:r w:rsidR="005F5337" w:rsidRPr="0072477B">
        <w:rPr>
          <w:sz w:val="20"/>
          <w:szCs w:val="20"/>
        </w:rPr>
        <w:t xml:space="preserve"> парном</w:t>
      </w:r>
      <w:r w:rsidR="00B93CC5">
        <w:rPr>
          <w:sz w:val="20"/>
          <w:szCs w:val="20"/>
        </w:rPr>
        <w:t>у сочетанию</w:t>
      </w:r>
      <w:r w:rsidR="005F5337" w:rsidRPr="0072477B">
        <w:rPr>
          <w:sz w:val="20"/>
          <w:szCs w:val="20"/>
        </w:rPr>
        <w:t xml:space="preserve"> [</w:t>
      </w:r>
      <w:r w:rsidR="005F5337" w:rsidRPr="0072477B">
        <w:rPr>
          <w:i/>
          <w:sz w:val="20"/>
          <w:szCs w:val="20"/>
        </w:rPr>
        <w:t>рлунг</w:t>
      </w:r>
      <w:r w:rsidR="005F5337" w:rsidRPr="0072477B">
        <w:rPr>
          <w:sz w:val="20"/>
          <w:szCs w:val="20"/>
        </w:rPr>
        <w:t xml:space="preserve"> и] </w:t>
      </w:r>
      <w:r w:rsidR="005F5337" w:rsidRPr="0072477B">
        <w:rPr>
          <w:i/>
          <w:sz w:val="20"/>
          <w:szCs w:val="20"/>
        </w:rPr>
        <w:t>мкхрис</w:t>
      </w:r>
      <w:r w:rsidR="005F5337" w:rsidRPr="0072477B">
        <w:rPr>
          <w:sz w:val="20"/>
          <w:szCs w:val="20"/>
        </w:rPr>
        <w:t xml:space="preserve"> – </w:t>
      </w:r>
      <w:r w:rsidR="005F5337" w:rsidRPr="0072477B">
        <w:rPr>
          <w:i/>
          <w:sz w:val="20"/>
          <w:szCs w:val="20"/>
        </w:rPr>
        <w:t xml:space="preserve">слэ-трэс </w:t>
      </w:r>
      <w:r w:rsidR="005F5337" w:rsidRPr="0072477B">
        <w:rPr>
          <w:sz w:val="20"/>
          <w:szCs w:val="20"/>
        </w:rPr>
        <w:t xml:space="preserve">и </w:t>
      </w:r>
      <w:r w:rsidR="005F5337" w:rsidRPr="0072477B">
        <w:rPr>
          <w:i/>
          <w:sz w:val="20"/>
          <w:szCs w:val="20"/>
        </w:rPr>
        <w:t>кйи-лчэ</w:t>
      </w:r>
      <w:r w:rsidR="005F5337" w:rsidRPr="0072477B">
        <w:rPr>
          <w:sz w:val="20"/>
          <w:szCs w:val="20"/>
        </w:rPr>
        <w:t xml:space="preserve">, </w:t>
      </w:r>
      <w:r w:rsidR="00B93CC5">
        <w:rPr>
          <w:sz w:val="20"/>
          <w:szCs w:val="20"/>
        </w:rPr>
        <w:t>к</w:t>
      </w:r>
      <w:r w:rsidR="005F5337" w:rsidRPr="0072477B">
        <w:rPr>
          <w:sz w:val="20"/>
          <w:szCs w:val="20"/>
        </w:rPr>
        <w:t xml:space="preserve"> </w:t>
      </w:r>
      <w:r w:rsidR="005F5337" w:rsidRPr="0072477B">
        <w:rPr>
          <w:i/>
          <w:sz w:val="20"/>
          <w:szCs w:val="20"/>
        </w:rPr>
        <w:t>скран</w:t>
      </w:r>
      <w:r w:rsidR="00B93CC5">
        <w:rPr>
          <w:sz w:val="20"/>
          <w:szCs w:val="20"/>
        </w:rPr>
        <w:t>’ам</w:t>
      </w:r>
      <w:r w:rsidR="005F5337" w:rsidRPr="0072477B">
        <w:rPr>
          <w:sz w:val="20"/>
          <w:szCs w:val="20"/>
        </w:rPr>
        <w:t xml:space="preserve"> – </w:t>
      </w:r>
      <w:r w:rsidR="005F5337" w:rsidRPr="0072477B">
        <w:rPr>
          <w:i/>
          <w:sz w:val="20"/>
          <w:szCs w:val="20"/>
        </w:rPr>
        <w:t>ргйа-цхва</w:t>
      </w:r>
      <w:r w:rsidR="005F5337" w:rsidRPr="0072477B">
        <w:rPr>
          <w:sz w:val="20"/>
          <w:szCs w:val="20"/>
        </w:rPr>
        <w:t xml:space="preserve">, </w:t>
      </w:r>
      <w:r w:rsidR="00B93CC5">
        <w:rPr>
          <w:sz w:val="20"/>
          <w:szCs w:val="20"/>
        </w:rPr>
        <w:t>к</w:t>
      </w:r>
      <w:r w:rsidR="005F5337" w:rsidRPr="0072477B">
        <w:rPr>
          <w:sz w:val="20"/>
          <w:szCs w:val="20"/>
        </w:rPr>
        <w:t xml:space="preserve"> болезня</w:t>
      </w:r>
      <w:r w:rsidR="00B93CC5">
        <w:rPr>
          <w:sz w:val="20"/>
          <w:szCs w:val="20"/>
        </w:rPr>
        <w:t>м</w:t>
      </w:r>
      <w:r w:rsidR="005F5337" w:rsidRPr="0072477B">
        <w:rPr>
          <w:sz w:val="20"/>
          <w:szCs w:val="20"/>
        </w:rPr>
        <w:t xml:space="preserve"> червей – </w:t>
      </w:r>
      <w:r w:rsidR="005F5337" w:rsidRPr="0072477B">
        <w:rPr>
          <w:i/>
          <w:sz w:val="20"/>
          <w:szCs w:val="20"/>
        </w:rPr>
        <w:t>бйи-танг-ка</w:t>
      </w:r>
      <w:r w:rsidR="005F5337" w:rsidRPr="0072477B">
        <w:rPr>
          <w:sz w:val="20"/>
          <w:szCs w:val="20"/>
        </w:rPr>
        <w:t xml:space="preserve">, </w:t>
      </w:r>
      <w:r w:rsidR="00B93CC5">
        <w:rPr>
          <w:sz w:val="20"/>
          <w:szCs w:val="20"/>
        </w:rPr>
        <w:t xml:space="preserve">к </w:t>
      </w:r>
      <w:r w:rsidR="00B93CC5" w:rsidRPr="00B93CC5">
        <w:rPr>
          <w:sz w:val="20"/>
          <w:szCs w:val="20"/>
        </w:rPr>
        <w:t>[</w:t>
      </w:r>
      <w:r w:rsidR="005616C0">
        <w:rPr>
          <w:sz w:val="20"/>
          <w:szCs w:val="20"/>
        </w:rPr>
        <w:t>болезням, проявляющимся</w:t>
      </w:r>
      <w:r w:rsidR="00B93CC5" w:rsidRPr="005616C0">
        <w:rPr>
          <w:sz w:val="20"/>
          <w:szCs w:val="20"/>
        </w:rPr>
        <w:t>]</w:t>
      </w:r>
      <w:r w:rsidR="005616C0">
        <w:rPr>
          <w:sz w:val="20"/>
          <w:szCs w:val="20"/>
        </w:rPr>
        <w:t xml:space="preserve"> </w:t>
      </w:r>
      <w:r w:rsidR="005F5337" w:rsidRPr="0072477B">
        <w:rPr>
          <w:sz w:val="20"/>
          <w:szCs w:val="20"/>
        </w:rPr>
        <w:t>взд</w:t>
      </w:r>
      <w:r w:rsidR="005616C0">
        <w:rPr>
          <w:sz w:val="20"/>
          <w:szCs w:val="20"/>
        </w:rPr>
        <w:t>утием</w:t>
      </w:r>
      <w:r w:rsidR="005F5337" w:rsidRPr="0072477B">
        <w:rPr>
          <w:sz w:val="20"/>
          <w:szCs w:val="20"/>
        </w:rPr>
        <w:t xml:space="preserve"> желудка и толстой кишки – </w:t>
      </w:r>
      <w:r w:rsidR="005F5337" w:rsidRPr="0072477B">
        <w:rPr>
          <w:i/>
          <w:sz w:val="20"/>
          <w:szCs w:val="20"/>
        </w:rPr>
        <w:t>ру-рта</w:t>
      </w:r>
      <w:r w:rsidR="00421B98" w:rsidRPr="0072477B">
        <w:rPr>
          <w:rStyle w:val="FootnoteReference"/>
          <w:sz w:val="20"/>
          <w:szCs w:val="20"/>
        </w:rPr>
        <w:footnoteReference w:id="1234"/>
      </w:r>
      <w:r w:rsidR="005F5337" w:rsidRPr="0072477B">
        <w:rPr>
          <w:sz w:val="20"/>
          <w:szCs w:val="20"/>
        </w:rPr>
        <w:t xml:space="preserve">. </w:t>
      </w:r>
    </w:p>
    <w:p w:rsidR="00D4555D" w:rsidRPr="0072477B" w:rsidRDefault="005F5171" w:rsidP="003C0E4E">
      <w:pPr>
        <w:ind w:firstLine="284"/>
        <w:jc w:val="both"/>
        <w:rPr>
          <w:sz w:val="20"/>
          <w:szCs w:val="20"/>
        </w:rPr>
      </w:pPr>
      <w:r w:rsidRPr="0072477B">
        <w:rPr>
          <w:sz w:val="20"/>
          <w:szCs w:val="20"/>
        </w:rPr>
        <w:t xml:space="preserve">Об инструкциях по применению [клизмы </w:t>
      </w:r>
      <w:r w:rsidRPr="0072477B">
        <w:rPr>
          <w:i/>
          <w:sz w:val="20"/>
          <w:szCs w:val="20"/>
        </w:rPr>
        <w:t>‘джам-рци</w:t>
      </w:r>
      <w:r w:rsidRPr="0072477B">
        <w:rPr>
          <w:sz w:val="20"/>
          <w:szCs w:val="20"/>
        </w:rPr>
        <w:t>].</w:t>
      </w:r>
      <w:r w:rsidR="00F91A6D" w:rsidRPr="0072477B">
        <w:rPr>
          <w:sz w:val="20"/>
          <w:szCs w:val="20"/>
        </w:rPr>
        <w:t xml:space="preserve"> Одну пригоршню</w:t>
      </w:r>
      <w:r w:rsidR="00F91A6D" w:rsidRPr="0072477B">
        <w:rPr>
          <w:rStyle w:val="FootnoteReference"/>
          <w:sz w:val="20"/>
          <w:szCs w:val="20"/>
        </w:rPr>
        <w:footnoteReference w:id="1235"/>
      </w:r>
      <w:r w:rsidR="00F91A6D" w:rsidRPr="0072477B">
        <w:rPr>
          <w:sz w:val="20"/>
          <w:szCs w:val="20"/>
        </w:rPr>
        <w:t>, одну горсть</w:t>
      </w:r>
      <w:r w:rsidR="00F91A6D" w:rsidRPr="0072477B">
        <w:rPr>
          <w:rStyle w:val="FootnoteReference"/>
          <w:sz w:val="20"/>
          <w:szCs w:val="20"/>
        </w:rPr>
        <w:footnoteReference w:id="1236"/>
      </w:r>
      <w:r w:rsidR="00F91A6D" w:rsidRPr="0072477B">
        <w:rPr>
          <w:sz w:val="20"/>
          <w:szCs w:val="20"/>
        </w:rPr>
        <w:t xml:space="preserve"> </w:t>
      </w:r>
      <w:r w:rsidR="00ED6172" w:rsidRPr="0072477B">
        <w:rPr>
          <w:sz w:val="20"/>
          <w:szCs w:val="20"/>
        </w:rPr>
        <w:t>[</w:t>
      </w:r>
      <w:r w:rsidR="00F91A6D" w:rsidRPr="0072477B">
        <w:rPr>
          <w:sz w:val="20"/>
          <w:szCs w:val="20"/>
        </w:rPr>
        <w:t>или</w:t>
      </w:r>
      <w:r w:rsidR="00ED6172" w:rsidRPr="0072477B">
        <w:rPr>
          <w:sz w:val="20"/>
          <w:szCs w:val="20"/>
        </w:rPr>
        <w:t>]</w:t>
      </w:r>
      <w:r w:rsidR="00F91A6D" w:rsidRPr="0072477B">
        <w:rPr>
          <w:sz w:val="20"/>
          <w:szCs w:val="20"/>
        </w:rPr>
        <w:t xml:space="preserve"> пол-горсти</w:t>
      </w:r>
      <w:r w:rsidR="00F548D8" w:rsidRPr="0072477B">
        <w:rPr>
          <w:rStyle w:val="FootnoteReference"/>
          <w:sz w:val="20"/>
          <w:szCs w:val="20"/>
        </w:rPr>
        <w:footnoteReference w:id="1237"/>
      </w:r>
      <w:r w:rsidR="00F91A6D" w:rsidRPr="0072477B">
        <w:rPr>
          <w:sz w:val="20"/>
          <w:szCs w:val="20"/>
        </w:rPr>
        <w:t xml:space="preserve"> </w:t>
      </w:r>
      <w:r w:rsidR="00D815F2" w:rsidRPr="0072477B">
        <w:rPr>
          <w:sz w:val="20"/>
          <w:szCs w:val="20"/>
        </w:rPr>
        <w:t xml:space="preserve">[приготовленного для </w:t>
      </w:r>
      <w:r w:rsidR="00D815F2" w:rsidRPr="0072477B">
        <w:rPr>
          <w:i/>
          <w:sz w:val="20"/>
          <w:szCs w:val="20"/>
        </w:rPr>
        <w:t>‘джам-рци</w:t>
      </w:r>
      <w:r w:rsidR="00D815F2" w:rsidRPr="0072477B">
        <w:rPr>
          <w:sz w:val="20"/>
          <w:szCs w:val="20"/>
        </w:rPr>
        <w:t xml:space="preserve"> состава] нагрей примерно [до температуры только что надоенного</w:t>
      </w:r>
      <w:r w:rsidR="00ED6172" w:rsidRPr="0072477B">
        <w:rPr>
          <w:sz w:val="20"/>
          <w:szCs w:val="20"/>
        </w:rPr>
        <w:t xml:space="preserve"> парного</w:t>
      </w:r>
      <w:r w:rsidR="00D815F2" w:rsidRPr="0072477B">
        <w:rPr>
          <w:sz w:val="20"/>
          <w:szCs w:val="20"/>
        </w:rPr>
        <w:t xml:space="preserve">] молока и влей в </w:t>
      </w:r>
      <w:r w:rsidR="0055356E" w:rsidRPr="0072477B">
        <w:rPr>
          <w:sz w:val="20"/>
          <w:szCs w:val="20"/>
        </w:rPr>
        <w:t xml:space="preserve">полость </w:t>
      </w:r>
      <w:r w:rsidR="00D815F2" w:rsidRPr="0072477B">
        <w:rPr>
          <w:sz w:val="20"/>
          <w:szCs w:val="20"/>
        </w:rPr>
        <w:t>[тщательно выделанн</w:t>
      </w:r>
      <w:r w:rsidR="0055356E" w:rsidRPr="0072477B">
        <w:rPr>
          <w:sz w:val="20"/>
          <w:szCs w:val="20"/>
        </w:rPr>
        <w:t>ого</w:t>
      </w:r>
      <w:r w:rsidR="00D815F2" w:rsidRPr="0072477B">
        <w:rPr>
          <w:sz w:val="20"/>
          <w:szCs w:val="20"/>
        </w:rPr>
        <w:t>] желудк</w:t>
      </w:r>
      <w:r w:rsidR="0055356E" w:rsidRPr="0072477B">
        <w:rPr>
          <w:sz w:val="20"/>
          <w:szCs w:val="20"/>
        </w:rPr>
        <w:t>а</w:t>
      </w:r>
      <w:r w:rsidR="00D815F2" w:rsidRPr="0072477B">
        <w:rPr>
          <w:sz w:val="20"/>
          <w:szCs w:val="20"/>
        </w:rPr>
        <w:t xml:space="preserve"> или мочево</w:t>
      </w:r>
      <w:r w:rsidR="0055356E" w:rsidRPr="0072477B">
        <w:rPr>
          <w:sz w:val="20"/>
          <w:szCs w:val="20"/>
        </w:rPr>
        <w:t>го</w:t>
      </w:r>
      <w:r w:rsidR="00D815F2" w:rsidRPr="0072477B">
        <w:rPr>
          <w:sz w:val="20"/>
          <w:szCs w:val="20"/>
        </w:rPr>
        <w:t xml:space="preserve"> пузыр</w:t>
      </w:r>
      <w:r w:rsidR="0055356E" w:rsidRPr="0072477B">
        <w:rPr>
          <w:sz w:val="20"/>
          <w:szCs w:val="20"/>
        </w:rPr>
        <w:t>я</w:t>
      </w:r>
      <w:r w:rsidR="0055356E" w:rsidRPr="0072477B">
        <w:rPr>
          <w:rStyle w:val="FootnoteReference"/>
          <w:sz w:val="20"/>
          <w:szCs w:val="20"/>
        </w:rPr>
        <w:footnoteReference w:id="1238"/>
      </w:r>
      <w:r w:rsidR="0055356E" w:rsidRPr="0072477B">
        <w:rPr>
          <w:sz w:val="20"/>
          <w:szCs w:val="20"/>
        </w:rPr>
        <w:t>, к отверстию которого [прикрепишь] полую труб</w:t>
      </w:r>
      <w:r w:rsidR="002B7352" w:rsidRPr="0072477B">
        <w:rPr>
          <w:sz w:val="20"/>
          <w:szCs w:val="20"/>
        </w:rPr>
        <w:t>ку</w:t>
      </w:r>
      <w:r w:rsidR="0055356E" w:rsidRPr="0072477B">
        <w:rPr>
          <w:sz w:val="20"/>
          <w:szCs w:val="20"/>
        </w:rPr>
        <w:t xml:space="preserve"> [длиной в] восемь </w:t>
      </w:r>
      <w:r w:rsidR="0055356E" w:rsidRPr="0072477B">
        <w:rPr>
          <w:i/>
          <w:sz w:val="20"/>
          <w:szCs w:val="20"/>
        </w:rPr>
        <w:t>сор</w:t>
      </w:r>
      <w:r w:rsidR="0055356E" w:rsidRPr="0072477B">
        <w:rPr>
          <w:sz w:val="20"/>
          <w:szCs w:val="20"/>
        </w:rPr>
        <w:t>’ов – тонкий [верхний] конец [труб</w:t>
      </w:r>
      <w:r w:rsidR="002B7352" w:rsidRPr="0072477B">
        <w:rPr>
          <w:sz w:val="20"/>
          <w:szCs w:val="20"/>
        </w:rPr>
        <w:t>ки</w:t>
      </w:r>
      <w:r w:rsidR="0055356E" w:rsidRPr="0072477B">
        <w:rPr>
          <w:sz w:val="20"/>
          <w:szCs w:val="20"/>
        </w:rPr>
        <w:t>] обмажешь [чем-нибудь] маслянистым, а толстое основание привяжешь к отверстию [выделанного] желудка [или мочевого пузыря</w:t>
      </w:r>
      <w:r w:rsidR="0098332B" w:rsidRPr="0072477B">
        <w:rPr>
          <w:sz w:val="20"/>
          <w:szCs w:val="20"/>
        </w:rPr>
        <w:t>. Вечером</w:t>
      </w:r>
      <w:r w:rsidR="0055356E" w:rsidRPr="0072477B">
        <w:rPr>
          <w:sz w:val="20"/>
          <w:szCs w:val="20"/>
        </w:rPr>
        <w:t xml:space="preserve">] </w:t>
      </w:r>
      <w:r w:rsidR="0098332B" w:rsidRPr="0072477B">
        <w:rPr>
          <w:sz w:val="20"/>
          <w:szCs w:val="20"/>
        </w:rPr>
        <w:t>уложи б</w:t>
      </w:r>
      <w:r w:rsidR="007B5535" w:rsidRPr="0072477B">
        <w:rPr>
          <w:sz w:val="20"/>
          <w:szCs w:val="20"/>
        </w:rPr>
        <w:t xml:space="preserve">ольного лицом вниз </w:t>
      </w:r>
      <w:r w:rsidR="0098332B" w:rsidRPr="0072477B">
        <w:rPr>
          <w:sz w:val="20"/>
          <w:szCs w:val="20"/>
        </w:rPr>
        <w:t xml:space="preserve">и с приподнятыми кверху ягодицами, в прямую кишку [на глубину] в три-четыре </w:t>
      </w:r>
      <w:r w:rsidR="0098332B" w:rsidRPr="0072477B">
        <w:rPr>
          <w:i/>
          <w:sz w:val="20"/>
          <w:szCs w:val="20"/>
        </w:rPr>
        <w:t>сор</w:t>
      </w:r>
      <w:r w:rsidR="0098332B" w:rsidRPr="0072477B">
        <w:rPr>
          <w:sz w:val="20"/>
          <w:szCs w:val="20"/>
        </w:rPr>
        <w:t>’а введ</w:t>
      </w:r>
      <w:r w:rsidR="002B7352" w:rsidRPr="0072477B">
        <w:rPr>
          <w:sz w:val="20"/>
          <w:szCs w:val="20"/>
        </w:rPr>
        <w:t>и</w:t>
      </w:r>
      <w:r w:rsidR="0098332B" w:rsidRPr="0072477B">
        <w:rPr>
          <w:sz w:val="20"/>
          <w:szCs w:val="20"/>
        </w:rPr>
        <w:t xml:space="preserve"> с</w:t>
      </w:r>
      <w:r w:rsidR="00E81386">
        <w:rPr>
          <w:sz w:val="20"/>
          <w:szCs w:val="20"/>
        </w:rPr>
        <w:t>мазанный маслянистой [субстанцией</w:t>
      </w:r>
      <w:r w:rsidR="0098332B" w:rsidRPr="0072477B">
        <w:rPr>
          <w:sz w:val="20"/>
          <w:szCs w:val="20"/>
        </w:rPr>
        <w:t xml:space="preserve"> конец] полой труб</w:t>
      </w:r>
      <w:r w:rsidR="002B7352" w:rsidRPr="0072477B">
        <w:rPr>
          <w:sz w:val="20"/>
          <w:szCs w:val="20"/>
        </w:rPr>
        <w:t>ки</w:t>
      </w:r>
      <w:r w:rsidR="00AA02EF" w:rsidRPr="0072477B">
        <w:rPr>
          <w:sz w:val="20"/>
          <w:szCs w:val="20"/>
        </w:rPr>
        <w:t>; сжимая [пузырь], введи [содержимое клизмы в толстую кишку</w:t>
      </w:r>
      <w:r w:rsidR="003E37F7" w:rsidRPr="0072477B">
        <w:rPr>
          <w:sz w:val="20"/>
          <w:szCs w:val="20"/>
        </w:rPr>
        <w:t xml:space="preserve"> – если состав не вливается, подвигай трубку</w:t>
      </w:r>
      <w:r w:rsidR="00AA02EF" w:rsidRPr="0072477B">
        <w:rPr>
          <w:sz w:val="20"/>
          <w:szCs w:val="20"/>
        </w:rPr>
        <w:t>]</w:t>
      </w:r>
      <w:r w:rsidR="003E37F7" w:rsidRPr="0072477B">
        <w:rPr>
          <w:sz w:val="20"/>
          <w:szCs w:val="20"/>
        </w:rPr>
        <w:t xml:space="preserve"> вниз, вверх, вправо и влево</w:t>
      </w:r>
      <w:r w:rsidR="00AA02EF" w:rsidRPr="0072477B">
        <w:rPr>
          <w:sz w:val="20"/>
          <w:szCs w:val="20"/>
        </w:rPr>
        <w:t>; немного выждав, вынь [трубку]. Затем [пусть больной] подвигает животом из стороны в сторону</w:t>
      </w:r>
      <w:r w:rsidR="00AA02EF" w:rsidRPr="0072477B">
        <w:rPr>
          <w:rStyle w:val="FootnoteReference"/>
          <w:sz w:val="20"/>
          <w:szCs w:val="20"/>
        </w:rPr>
        <w:footnoteReference w:id="1239"/>
      </w:r>
      <w:r w:rsidR="008041A7" w:rsidRPr="0072477B">
        <w:rPr>
          <w:sz w:val="20"/>
          <w:szCs w:val="20"/>
        </w:rPr>
        <w:t>, сдерживая по возможности [первые позывы на дефекацию; затем</w:t>
      </w:r>
      <w:r w:rsidR="00B62CF1" w:rsidRPr="0072477B">
        <w:rPr>
          <w:sz w:val="20"/>
          <w:szCs w:val="20"/>
        </w:rPr>
        <w:t>, когда</w:t>
      </w:r>
      <w:r w:rsidR="008041A7" w:rsidRPr="0072477B">
        <w:rPr>
          <w:sz w:val="20"/>
          <w:szCs w:val="20"/>
        </w:rPr>
        <w:t xml:space="preserve"> будет</w:t>
      </w:r>
      <w:r w:rsidR="005A435B" w:rsidRPr="0072477B">
        <w:rPr>
          <w:sz w:val="20"/>
          <w:szCs w:val="20"/>
        </w:rPr>
        <w:t xml:space="preserve"> уже</w:t>
      </w:r>
      <w:r w:rsidR="008041A7" w:rsidRPr="0072477B">
        <w:rPr>
          <w:sz w:val="20"/>
          <w:szCs w:val="20"/>
        </w:rPr>
        <w:t>] невозможно [</w:t>
      </w:r>
      <w:r w:rsidR="005A435B" w:rsidRPr="0072477B">
        <w:rPr>
          <w:sz w:val="20"/>
          <w:szCs w:val="20"/>
        </w:rPr>
        <w:t>терпеть</w:t>
      </w:r>
      <w:r w:rsidR="008041A7" w:rsidRPr="0072477B">
        <w:rPr>
          <w:sz w:val="20"/>
          <w:szCs w:val="20"/>
        </w:rPr>
        <w:t>]</w:t>
      </w:r>
      <w:r w:rsidR="00B62CF1" w:rsidRPr="0072477B">
        <w:rPr>
          <w:sz w:val="20"/>
          <w:szCs w:val="20"/>
        </w:rPr>
        <w:t>,</w:t>
      </w:r>
      <w:r w:rsidR="008041A7" w:rsidRPr="0072477B">
        <w:rPr>
          <w:sz w:val="20"/>
          <w:szCs w:val="20"/>
        </w:rPr>
        <w:t xml:space="preserve"> несколько раз произойдет очищение [кишечника</w:t>
      </w:r>
      <w:r w:rsidR="001C412A" w:rsidRPr="0072477B">
        <w:rPr>
          <w:sz w:val="20"/>
          <w:szCs w:val="20"/>
        </w:rPr>
        <w:t xml:space="preserve">. </w:t>
      </w:r>
      <w:r w:rsidR="00CF1EF2" w:rsidRPr="0072477B">
        <w:rPr>
          <w:sz w:val="20"/>
          <w:szCs w:val="20"/>
        </w:rPr>
        <w:t>Для того, чтобы дефекация не произошла слишком быстро (?)</w:t>
      </w:r>
      <w:r w:rsidR="00070D5C" w:rsidRPr="0072477B">
        <w:rPr>
          <w:sz w:val="20"/>
          <w:szCs w:val="20"/>
        </w:rPr>
        <w:t xml:space="preserve"> и из ануса не вытекал лекарственный состав</w:t>
      </w:r>
      <w:r w:rsidR="00CF1EF2" w:rsidRPr="0072477B">
        <w:rPr>
          <w:sz w:val="20"/>
          <w:szCs w:val="20"/>
        </w:rPr>
        <w:t>, в</w:t>
      </w:r>
      <w:r w:rsidR="001C412A" w:rsidRPr="0072477B">
        <w:rPr>
          <w:sz w:val="20"/>
          <w:szCs w:val="20"/>
        </w:rPr>
        <w:t xml:space="preserve">рачу </w:t>
      </w:r>
      <w:r w:rsidR="00CF1EF2" w:rsidRPr="0072477B">
        <w:rPr>
          <w:sz w:val="20"/>
          <w:szCs w:val="20"/>
        </w:rPr>
        <w:t xml:space="preserve">после </w:t>
      </w:r>
      <w:r w:rsidR="00070D5C" w:rsidRPr="0072477B">
        <w:rPr>
          <w:sz w:val="20"/>
          <w:szCs w:val="20"/>
        </w:rPr>
        <w:t>постановки клизмы следует</w:t>
      </w:r>
      <w:r w:rsidR="001C412A" w:rsidRPr="0072477B">
        <w:rPr>
          <w:sz w:val="20"/>
          <w:szCs w:val="20"/>
        </w:rPr>
        <w:t xml:space="preserve">] </w:t>
      </w:r>
      <w:r w:rsidR="00CF1EF2" w:rsidRPr="0072477B">
        <w:rPr>
          <w:sz w:val="20"/>
          <w:szCs w:val="20"/>
        </w:rPr>
        <w:t>приподнять и потрясти ноги [больного</w:t>
      </w:r>
      <w:r w:rsidR="00070D5C" w:rsidRPr="0072477B">
        <w:rPr>
          <w:sz w:val="20"/>
          <w:szCs w:val="20"/>
        </w:rPr>
        <w:t>, а также несколько раз чем-нибудь</w:t>
      </w:r>
      <w:r w:rsidR="00B62CF1" w:rsidRPr="0072477B">
        <w:rPr>
          <w:sz w:val="20"/>
          <w:szCs w:val="20"/>
        </w:rPr>
        <w:t xml:space="preserve"> наподобие деревянной дощечки</w:t>
      </w:r>
      <w:r w:rsidR="00070D5C" w:rsidRPr="0072477B">
        <w:rPr>
          <w:sz w:val="20"/>
          <w:szCs w:val="20"/>
        </w:rPr>
        <w:t>] ударить по его подошвам</w:t>
      </w:r>
      <w:r w:rsidR="00CF1EF2" w:rsidRPr="0072477B">
        <w:rPr>
          <w:sz w:val="20"/>
          <w:szCs w:val="20"/>
        </w:rPr>
        <w:t xml:space="preserve">. </w:t>
      </w:r>
      <w:r w:rsidR="00936920" w:rsidRPr="0072477B">
        <w:rPr>
          <w:sz w:val="20"/>
          <w:szCs w:val="20"/>
        </w:rPr>
        <w:t xml:space="preserve">[Что касается оптимального </w:t>
      </w:r>
      <w:r w:rsidR="00397928" w:rsidRPr="0072477B">
        <w:rPr>
          <w:sz w:val="20"/>
          <w:szCs w:val="20"/>
        </w:rPr>
        <w:t>п</w:t>
      </w:r>
      <w:r w:rsidR="00894101" w:rsidRPr="0072477B">
        <w:rPr>
          <w:sz w:val="20"/>
          <w:szCs w:val="20"/>
        </w:rPr>
        <w:t>ромежутка</w:t>
      </w:r>
      <w:r w:rsidR="00397928" w:rsidRPr="0072477B">
        <w:rPr>
          <w:sz w:val="20"/>
          <w:szCs w:val="20"/>
        </w:rPr>
        <w:t xml:space="preserve"> </w:t>
      </w:r>
      <w:r w:rsidR="00936920" w:rsidRPr="0072477B">
        <w:rPr>
          <w:sz w:val="20"/>
          <w:szCs w:val="20"/>
        </w:rPr>
        <w:t>времени нахождения лекарственного состава в кишечнике</w:t>
      </w:r>
      <w:r w:rsidR="00894101" w:rsidRPr="0072477B">
        <w:rPr>
          <w:sz w:val="20"/>
          <w:szCs w:val="20"/>
        </w:rPr>
        <w:t xml:space="preserve">, </w:t>
      </w:r>
      <w:r w:rsidR="00C80B84" w:rsidRPr="0072477B">
        <w:rPr>
          <w:sz w:val="20"/>
          <w:szCs w:val="20"/>
        </w:rPr>
        <w:t>начиная</w:t>
      </w:r>
      <w:r w:rsidR="00936920" w:rsidRPr="0072477B">
        <w:rPr>
          <w:sz w:val="20"/>
          <w:szCs w:val="20"/>
        </w:rPr>
        <w:t xml:space="preserve"> </w:t>
      </w:r>
      <w:r w:rsidR="00397928" w:rsidRPr="0072477B">
        <w:rPr>
          <w:sz w:val="20"/>
          <w:szCs w:val="20"/>
        </w:rPr>
        <w:t xml:space="preserve">от </w:t>
      </w:r>
      <w:r w:rsidR="002512CA" w:rsidRPr="0072477B">
        <w:rPr>
          <w:sz w:val="20"/>
          <w:szCs w:val="20"/>
        </w:rPr>
        <w:t xml:space="preserve">момента </w:t>
      </w:r>
      <w:r w:rsidR="00397928" w:rsidRPr="0072477B">
        <w:rPr>
          <w:sz w:val="20"/>
          <w:szCs w:val="20"/>
        </w:rPr>
        <w:t xml:space="preserve">постановки клизмы </w:t>
      </w:r>
      <w:r w:rsidR="00C80B84" w:rsidRPr="0072477B">
        <w:rPr>
          <w:sz w:val="20"/>
          <w:szCs w:val="20"/>
        </w:rPr>
        <w:t xml:space="preserve">и вплоть </w:t>
      </w:r>
      <w:r w:rsidR="00936920" w:rsidRPr="0072477B">
        <w:rPr>
          <w:sz w:val="20"/>
          <w:szCs w:val="20"/>
        </w:rPr>
        <w:t xml:space="preserve">до </w:t>
      </w:r>
      <w:r w:rsidR="00E46A62" w:rsidRPr="0072477B">
        <w:rPr>
          <w:sz w:val="20"/>
          <w:szCs w:val="20"/>
        </w:rPr>
        <w:t xml:space="preserve">первого </w:t>
      </w:r>
      <w:r w:rsidR="00936920" w:rsidRPr="0072477B">
        <w:rPr>
          <w:sz w:val="20"/>
          <w:szCs w:val="20"/>
        </w:rPr>
        <w:t>послабления, то</w:t>
      </w:r>
      <w:r w:rsidR="00C80B84" w:rsidRPr="0072477B">
        <w:rPr>
          <w:sz w:val="20"/>
          <w:szCs w:val="20"/>
        </w:rPr>
        <w:t>,</w:t>
      </w:r>
      <w:r w:rsidR="00936920" w:rsidRPr="0072477B">
        <w:rPr>
          <w:sz w:val="20"/>
          <w:szCs w:val="20"/>
        </w:rPr>
        <w:t xml:space="preserve"> </w:t>
      </w:r>
      <w:r w:rsidR="001E31F6" w:rsidRPr="0072477B">
        <w:rPr>
          <w:sz w:val="20"/>
          <w:szCs w:val="20"/>
        </w:rPr>
        <w:t>например</w:t>
      </w:r>
      <w:r w:rsidR="00C80B84" w:rsidRPr="0072477B">
        <w:rPr>
          <w:sz w:val="20"/>
          <w:szCs w:val="20"/>
        </w:rPr>
        <w:t>],</w:t>
      </w:r>
      <w:r w:rsidR="001E31F6" w:rsidRPr="0072477B">
        <w:rPr>
          <w:sz w:val="20"/>
          <w:szCs w:val="20"/>
        </w:rPr>
        <w:t xml:space="preserve"> </w:t>
      </w:r>
      <w:r w:rsidR="00936920" w:rsidRPr="0072477B">
        <w:rPr>
          <w:sz w:val="20"/>
          <w:szCs w:val="20"/>
        </w:rPr>
        <w:t xml:space="preserve">при введении </w:t>
      </w:r>
      <w:r w:rsidR="00C80B84" w:rsidRPr="0072477B">
        <w:rPr>
          <w:sz w:val="20"/>
          <w:szCs w:val="20"/>
        </w:rPr>
        <w:t>[клизмы с лекарственным составом</w:t>
      </w:r>
      <w:r w:rsidR="00936920" w:rsidRPr="0072477B">
        <w:rPr>
          <w:sz w:val="20"/>
          <w:szCs w:val="20"/>
        </w:rPr>
        <w:t xml:space="preserve">] </w:t>
      </w:r>
      <w:r w:rsidR="00936920" w:rsidRPr="0072477B">
        <w:rPr>
          <w:i/>
          <w:sz w:val="20"/>
          <w:szCs w:val="20"/>
        </w:rPr>
        <w:t>слэ-‘джам</w:t>
      </w:r>
      <w:r w:rsidR="00936920" w:rsidRPr="0072477B">
        <w:rPr>
          <w:sz w:val="20"/>
          <w:szCs w:val="20"/>
        </w:rPr>
        <w:t xml:space="preserve"> </w:t>
      </w:r>
      <w:r w:rsidR="00C80B84" w:rsidRPr="0072477B">
        <w:rPr>
          <w:sz w:val="20"/>
          <w:szCs w:val="20"/>
        </w:rPr>
        <w:t>на закате</w:t>
      </w:r>
      <w:r w:rsidR="00936920" w:rsidRPr="0072477B">
        <w:rPr>
          <w:sz w:val="20"/>
          <w:szCs w:val="20"/>
        </w:rPr>
        <w:t xml:space="preserve"> </w:t>
      </w:r>
      <w:r w:rsidR="00C80B84" w:rsidRPr="0072477B">
        <w:rPr>
          <w:sz w:val="20"/>
          <w:szCs w:val="20"/>
        </w:rPr>
        <w:t>Солнца выход [каловых масс должен произойти]</w:t>
      </w:r>
      <w:r w:rsidR="00936920" w:rsidRPr="0072477B">
        <w:rPr>
          <w:sz w:val="20"/>
          <w:szCs w:val="20"/>
        </w:rPr>
        <w:t xml:space="preserve"> </w:t>
      </w:r>
      <w:r w:rsidR="00C80B84" w:rsidRPr="0072477B">
        <w:rPr>
          <w:sz w:val="20"/>
          <w:szCs w:val="20"/>
        </w:rPr>
        <w:t>в вечерние сумерки</w:t>
      </w:r>
      <w:r w:rsidR="00B62CF1" w:rsidRPr="0072477B">
        <w:rPr>
          <w:rStyle w:val="FootnoteReference"/>
          <w:sz w:val="20"/>
          <w:szCs w:val="20"/>
        </w:rPr>
        <w:footnoteReference w:id="1240"/>
      </w:r>
      <w:r w:rsidR="00C80B84" w:rsidRPr="0072477B">
        <w:rPr>
          <w:sz w:val="20"/>
          <w:szCs w:val="20"/>
        </w:rPr>
        <w:t>.</w:t>
      </w:r>
      <w:r w:rsidR="007A5210" w:rsidRPr="0072477B">
        <w:rPr>
          <w:sz w:val="20"/>
          <w:szCs w:val="20"/>
        </w:rPr>
        <w:t xml:space="preserve"> Если [под действием клизмы </w:t>
      </w:r>
      <w:r w:rsidR="007A5210" w:rsidRPr="0072477B">
        <w:rPr>
          <w:i/>
          <w:sz w:val="20"/>
          <w:szCs w:val="20"/>
        </w:rPr>
        <w:t>‘джам-рци</w:t>
      </w:r>
      <w:r w:rsidR="007A5210" w:rsidRPr="0072477B">
        <w:rPr>
          <w:sz w:val="20"/>
          <w:szCs w:val="20"/>
        </w:rPr>
        <w:t xml:space="preserve"> выход каловых масс вообще] не происходит, будешь “встречать” [каловые массы снизу клизмой] </w:t>
      </w:r>
      <w:r w:rsidR="007A5210" w:rsidRPr="0072477B">
        <w:rPr>
          <w:i/>
          <w:sz w:val="20"/>
          <w:szCs w:val="20"/>
        </w:rPr>
        <w:t>ни-ру-ха</w:t>
      </w:r>
      <w:r w:rsidR="005616C0">
        <w:rPr>
          <w:sz w:val="20"/>
          <w:szCs w:val="20"/>
        </w:rPr>
        <w:t>, а</w:t>
      </w:r>
      <w:r w:rsidR="007E3F10" w:rsidRPr="0072477B">
        <w:rPr>
          <w:sz w:val="20"/>
          <w:szCs w:val="20"/>
        </w:rPr>
        <w:t xml:space="preserve"> при преобладании </w:t>
      </w:r>
      <w:r w:rsidR="007E3F10" w:rsidRPr="0072477B">
        <w:rPr>
          <w:i/>
          <w:sz w:val="20"/>
          <w:szCs w:val="20"/>
        </w:rPr>
        <w:t>рлунг</w:t>
      </w:r>
      <w:r w:rsidR="007E3F10" w:rsidRPr="0072477B">
        <w:rPr>
          <w:sz w:val="20"/>
          <w:szCs w:val="20"/>
        </w:rPr>
        <w:t xml:space="preserve"> и сильной Огненной теплоте [желудка можно] поставить [клизму </w:t>
      </w:r>
      <w:r w:rsidR="007E3F10" w:rsidRPr="0072477B">
        <w:rPr>
          <w:i/>
          <w:sz w:val="20"/>
          <w:szCs w:val="20"/>
        </w:rPr>
        <w:t>‘джам-рци</w:t>
      </w:r>
      <w:r w:rsidR="007E3F10" w:rsidRPr="0072477B">
        <w:rPr>
          <w:sz w:val="20"/>
          <w:szCs w:val="20"/>
        </w:rPr>
        <w:t>] повторно</w:t>
      </w:r>
      <w:r w:rsidR="0052519B" w:rsidRPr="0072477B">
        <w:rPr>
          <w:sz w:val="20"/>
          <w:szCs w:val="20"/>
        </w:rPr>
        <w:t>; если [после применения этих мер каловые массы все равно] не выходят, несколько раз дашь “кнут”</w:t>
      </w:r>
      <w:r w:rsidR="0052519B" w:rsidRPr="0072477B">
        <w:rPr>
          <w:rStyle w:val="FootnoteReference"/>
          <w:sz w:val="20"/>
          <w:szCs w:val="20"/>
        </w:rPr>
        <w:footnoteReference w:id="1241"/>
      </w:r>
      <w:r w:rsidR="007E3F10" w:rsidRPr="0072477B">
        <w:rPr>
          <w:sz w:val="20"/>
          <w:szCs w:val="20"/>
        </w:rPr>
        <w:t>.</w:t>
      </w:r>
    </w:p>
    <w:p w:rsidR="002843B8" w:rsidRPr="0072477B" w:rsidRDefault="002843B8" w:rsidP="003C0E4E">
      <w:pPr>
        <w:ind w:firstLine="284"/>
        <w:jc w:val="both"/>
        <w:rPr>
          <w:sz w:val="20"/>
          <w:szCs w:val="20"/>
        </w:rPr>
      </w:pPr>
      <w:r w:rsidRPr="0072477B">
        <w:rPr>
          <w:sz w:val="20"/>
          <w:szCs w:val="20"/>
        </w:rPr>
        <w:t xml:space="preserve">О пользе, [которую приносит применение </w:t>
      </w:r>
      <w:r w:rsidRPr="0072477B">
        <w:rPr>
          <w:i/>
          <w:sz w:val="20"/>
          <w:szCs w:val="20"/>
        </w:rPr>
        <w:t>‘джам-рци</w:t>
      </w:r>
      <w:r w:rsidRPr="0072477B">
        <w:rPr>
          <w:sz w:val="20"/>
          <w:szCs w:val="20"/>
        </w:rPr>
        <w:t xml:space="preserve">: эти клизмы] подавляют </w:t>
      </w:r>
      <w:r w:rsidRPr="0072477B">
        <w:rPr>
          <w:i/>
          <w:sz w:val="20"/>
          <w:szCs w:val="20"/>
        </w:rPr>
        <w:t>рлунг</w:t>
      </w:r>
      <w:r w:rsidR="00B62CF1" w:rsidRPr="0072477B">
        <w:rPr>
          <w:sz w:val="20"/>
          <w:szCs w:val="20"/>
        </w:rPr>
        <w:t xml:space="preserve"> и</w:t>
      </w:r>
      <w:r w:rsidRPr="0072477B">
        <w:rPr>
          <w:sz w:val="20"/>
          <w:szCs w:val="20"/>
        </w:rPr>
        <w:t xml:space="preserve"> </w:t>
      </w:r>
      <w:r w:rsidR="00AA1D91" w:rsidRPr="0072477B">
        <w:rPr>
          <w:sz w:val="20"/>
          <w:szCs w:val="20"/>
        </w:rPr>
        <w:t>возбуждают</w:t>
      </w:r>
      <w:r w:rsidR="00EB447C" w:rsidRPr="0072477B">
        <w:rPr>
          <w:sz w:val="20"/>
          <w:szCs w:val="20"/>
        </w:rPr>
        <w:t xml:space="preserve"> сохраняющиеся [в теле] болезни </w:t>
      </w:r>
      <w:r w:rsidR="00B62CF1" w:rsidRPr="0072477B">
        <w:rPr>
          <w:i/>
          <w:sz w:val="20"/>
          <w:szCs w:val="20"/>
        </w:rPr>
        <w:t>бад</w:t>
      </w:r>
      <w:r w:rsidR="00B62CF1" w:rsidRPr="0072477B">
        <w:rPr>
          <w:sz w:val="20"/>
          <w:szCs w:val="20"/>
        </w:rPr>
        <w:t>[-</w:t>
      </w:r>
      <w:r w:rsidR="00B62CF1" w:rsidRPr="0072477B">
        <w:rPr>
          <w:i/>
          <w:sz w:val="20"/>
          <w:szCs w:val="20"/>
        </w:rPr>
        <w:t>кан</w:t>
      </w:r>
      <w:r w:rsidR="00B62CF1" w:rsidRPr="0072477B">
        <w:rPr>
          <w:sz w:val="20"/>
          <w:szCs w:val="20"/>
        </w:rPr>
        <w:t xml:space="preserve"> и] </w:t>
      </w:r>
      <w:r w:rsidR="00B62CF1" w:rsidRPr="0072477B">
        <w:rPr>
          <w:i/>
          <w:sz w:val="20"/>
          <w:szCs w:val="20"/>
        </w:rPr>
        <w:t>мкхрис</w:t>
      </w:r>
      <w:r w:rsidR="00AA1D91" w:rsidRPr="0072477B">
        <w:rPr>
          <w:rStyle w:val="FootnoteReference"/>
          <w:sz w:val="20"/>
          <w:szCs w:val="20"/>
        </w:rPr>
        <w:footnoteReference w:id="1242"/>
      </w:r>
      <w:r w:rsidR="00AA1D91" w:rsidRPr="0072477B">
        <w:rPr>
          <w:sz w:val="20"/>
          <w:szCs w:val="20"/>
        </w:rPr>
        <w:t xml:space="preserve">. </w:t>
      </w:r>
      <w:r w:rsidR="00A50BF3" w:rsidRPr="0072477B">
        <w:rPr>
          <w:sz w:val="20"/>
          <w:szCs w:val="20"/>
        </w:rPr>
        <w:t>И</w:t>
      </w:r>
      <w:r w:rsidR="00CA2A40" w:rsidRPr="0072477B">
        <w:rPr>
          <w:sz w:val="20"/>
          <w:szCs w:val="20"/>
        </w:rPr>
        <w:t>збыточно</w:t>
      </w:r>
      <w:r w:rsidR="00A50BF3" w:rsidRPr="0072477B">
        <w:rPr>
          <w:sz w:val="20"/>
          <w:szCs w:val="20"/>
        </w:rPr>
        <w:t>е</w:t>
      </w:r>
      <w:r w:rsidR="00CA2A40" w:rsidRPr="0072477B">
        <w:rPr>
          <w:sz w:val="20"/>
          <w:szCs w:val="20"/>
        </w:rPr>
        <w:t xml:space="preserve"> назначени</w:t>
      </w:r>
      <w:r w:rsidR="00A50BF3" w:rsidRPr="0072477B">
        <w:rPr>
          <w:sz w:val="20"/>
          <w:szCs w:val="20"/>
        </w:rPr>
        <w:t>е</w:t>
      </w:r>
      <w:r w:rsidR="00CA2A40" w:rsidRPr="0072477B">
        <w:rPr>
          <w:sz w:val="20"/>
          <w:szCs w:val="20"/>
        </w:rPr>
        <w:t xml:space="preserve"> </w:t>
      </w:r>
      <w:r w:rsidR="00E623F9" w:rsidRPr="0072477B">
        <w:rPr>
          <w:sz w:val="20"/>
          <w:szCs w:val="20"/>
        </w:rPr>
        <w:t>[</w:t>
      </w:r>
      <w:r w:rsidR="00AA1D91" w:rsidRPr="0072477B">
        <w:rPr>
          <w:sz w:val="20"/>
          <w:szCs w:val="20"/>
        </w:rPr>
        <w:t xml:space="preserve">клизм </w:t>
      </w:r>
      <w:r w:rsidR="00AA1D91" w:rsidRPr="0072477B">
        <w:rPr>
          <w:i/>
          <w:sz w:val="20"/>
          <w:szCs w:val="20"/>
        </w:rPr>
        <w:t>‘джам-рци</w:t>
      </w:r>
      <w:r w:rsidR="00AA1D91" w:rsidRPr="0072477B">
        <w:rPr>
          <w:sz w:val="20"/>
          <w:szCs w:val="20"/>
        </w:rPr>
        <w:t xml:space="preserve"> </w:t>
      </w:r>
      <w:r w:rsidR="00CA2A40" w:rsidRPr="0072477B">
        <w:rPr>
          <w:sz w:val="20"/>
          <w:szCs w:val="20"/>
        </w:rPr>
        <w:t>мо</w:t>
      </w:r>
      <w:r w:rsidR="00A50BF3" w:rsidRPr="0072477B">
        <w:rPr>
          <w:sz w:val="20"/>
          <w:szCs w:val="20"/>
        </w:rPr>
        <w:t>жет</w:t>
      </w:r>
      <w:r w:rsidR="00CA2A40" w:rsidRPr="0072477B">
        <w:rPr>
          <w:sz w:val="20"/>
          <w:szCs w:val="20"/>
        </w:rPr>
        <w:t xml:space="preserve"> </w:t>
      </w:r>
      <w:r w:rsidR="00E623F9" w:rsidRPr="0072477B">
        <w:rPr>
          <w:sz w:val="20"/>
          <w:szCs w:val="20"/>
        </w:rPr>
        <w:t>вызвать] потерю аппетита и погасить Огненную теплоту [желудка].</w:t>
      </w:r>
      <w:r w:rsidR="00AA1D91" w:rsidRPr="0072477B">
        <w:rPr>
          <w:sz w:val="20"/>
          <w:szCs w:val="20"/>
        </w:rPr>
        <w:t xml:space="preserve"> </w:t>
      </w:r>
      <w:r w:rsidR="00EE259A" w:rsidRPr="0072477B">
        <w:rPr>
          <w:sz w:val="20"/>
          <w:szCs w:val="20"/>
        </w:rPr>
        <w:t xml:space="preserve">Сочетанное [применение клизм </w:t>
      </w:r>
      <w:r w:rsidR="00EE259A" w:rsidRPr="0072477B">
        <w:rPr>
          <w:i/>
          <w:sz w:val="20"/>
          <w:szCs w:val="20"/>
        </w:rPr>
        <w:t>‘джам-рци</w:t>
      </w:r>
      <w:r w:rsidR="00EE259A" w:rsidRPr="0072477B">
        <w:rPr>
          <w:sz w:val="20"/>
          <w:szCs w:val="20"/>
        </w:rPr>
        <w:t xml:space="preserve"> и] </w:t>
      </w:r>
      <w:r w:rsidR="00EE259A" w:rsidRPr="0072477B">
        <w:rPr>
          <w:i/>
          <w:sz w:val="20"/>
          <w:szCs w:val="20"/>
        </w:rPr>
        <w:t>ни-ру-ха</w:t>
      </w:r>
      <w:r w:rsidR="00EE259A" w:rsidRPr="0072477B">
        <w:rPr>
          <w:sz w:val="20"/>
          <w:szCs w:val="20"/>
        </w:rPr>
        <w:t xml:space="preserve">, не причиняя вреда, приводит к извлечению [из тела] всех болезней, поэтому при недостатке сил и наличии застарелых, тяжело поддающихся лечению болезнях [рекомендуется] сочетать [клизмы этих двух разновидностей – например, ставить] один [раз клизму </w:t>
      </w:r>
      <w:r w:rsidR="00EE259A" w:rsidRPr="0072477B">
        <w:rPr>
          <w:i/>
          <w:sz w:val="20"/>
          <w:szCs w:val="20"/>
        </w:rPr>
        <w:t>‘джам-рци</w:t>
      </w:r>
      <w:r w:rsidR="00EE259A" w:rsidRPr="0072477B">
        <w:rPr>
          <w:sz w:val="20"/>
          <w:szCs w:val="20"/>
        </w:rPr>
        <w:t xml:space="preserve"> и] два [раза – клизму </w:t>
      </w:r>
      <w:r w:rsidR="00EE259A" w:rsidRPr="0072477B">
        <w:rPr>
          <w:i/>
          <w:sz w:val="20"/>
          <w:szCs w:val="20"/>
        </w:rPr>
        <w:t>ни-ру-ха</w:t>
      </w:r>
      <w:r w:rsidR="00EE259A" w:rsidRPr="0072477B">
        <w:rPr>
          <w:sz w:val="20"/>
          <w:szCs w:val="20"/>
        </w:rPr>
        <w:t>, причем по такой схеме ставить эти клизмы] можно несколько раз [подряд.</w:t>
      </w:r>
    </w:p>
    <w:p w:rsidR="0055356E" w:rsidRPr="0072477B" w:rsidRDefault="00F64920" w:rsidP="003C0E4E">
      <w:pPr>
        <w:ind w:firstLine="284"/>
        <w:jc w:val="both"/>
        <w:rPr>
          <w:sz w:val="20"/>
          <w:szCs w:val="20"/>
        </w:rPr>
      </w:pPr>
      <w:r w:rsidRPr="0072477B">
        <w:rPr>
          <w:sz w:val="20"/>
          <w:szCs w:val="20"/>
        </w:rPr>
        <w:t xml:space="preserve">Теперь расскажу о клизме] </w:t>
      </w:r>
      <w:r w:rsidRPr="0072477B">
        <w:rPr>
          <w:i/>
          <w:sz w:val="20"/>
          <w:szCs w:val="20"/>
        </w:rPr>
        <w:t>ни-ру-ха</w:t>
      </w:r>
      <w:r w:rsidR="00343C1E" w:rsidRPr="0072477B">
        <w:rPr>
          <w:sz w:val="20"/>
          <w:szCs w:val="20"/>
        </w:rPr>
        <w:t>.</w:t>
      </w:r>
      <w:r w:rsidRPr="0072477B">
        <w:rPr>
          <w:sz w:val="20"/>
          <w:szCs w:val="20"/>
        </w:rPr>
        <w:t xml:space="preserve"> </w:t>
      </w:r>
      <w:r w:rsidR="00365ADB" w:rsidRPr="0072477B">
        <w:rPr>
          <w:sz w:val="20"/>
          <w:szCs w:val="20"/>
        </w:rPr>
        <w:t xml:space="preserve">О противопоказаниях: </w:t>
      </w:r>
      <w:r w:rsidR="00343C1E" w:rsidRPr="0072477B">
        <w:rPr>
          <w:sz w:val="20"/>
          <w:szCs w:val="20"/>
        </w:rPr>
        <w:t>[</w:t>
      </w:r>
      <w:r w:rsidR="00365ADB" w:rsidRPr="0072477B">
        <w:rPr>
          <w:sz w:val="20"/>
          <w:szCs w:val="20"/>
        </w:rPr>
        <w:t>о</w:t>
      </w:r>
      <w:r w:rsidR="00343C1E" w:rsidRPr="0072477B">
        <w:rPr>
          <w:sz w:val="20"/>
          <w:szCs w:val="20"/>
        </w:rPr>
        <w:t>т применения</w:t>
      </w:r>
      <w:r w:rsidRPr="0072477B">
        <w:rPr>
          <w:sz w:val="20"/>
          <w:szCs w:val="20"/>
        </w:rPr>
        <w:t xml:space="preserve"> </w:t>
      </w:r>
      <w:r w:rsidR="00343C1E" w:rsidRPr="0072477B">
        <w:rPr>
          <w:sz w:val="20"/>
          <w:szCs w:val="20"/>
        </w:rPr>
        <w:t>этой клизмы</w:t>
      </w:r>
      <w:r w:rsidRPr="0072477B">
        <w:rPr>
          <w:sz w:val="20"/>
          <w:szCs w:val="20"/>
        </w:rPr>
        <w:t xml:space="preserve"> </w:t>
      </w:r>
      <w:r w:rsidR="00343C1E" w:rsidRPr="0072477B">
        <w:rPr>
          <w:sz w:val="20"/>
          <w:szCs w:val="20"/>
        </w:rPr>
        <w:t xml:space="preserve">следует] отказаться при </w:t>
      </w:r>
      <w:r w:rsidR="004E4D02" w:rsidRPr="0072477B">
        <w:rPr>
          <w:sz w:val="20"/>
          <w:szCs w:val="20"/>
        </w:rPr>
        <w:t>выпадении прямой кишки</w:t>
      </w:r>
      <w:r w:rsidR="00D005B8">
        <w:rPr>
          <w:rStyle w:val="FootnoteReference"/>
          <w:sz w:val="20"/>
          <w:szCs w:val="20"/>
        </w:rPr>
        <w:footnoteReference w:id="1243"/>
      </w:r>
      <w:r w:rsidR="004E4D02" w:rsidRPr="0072477B">
        <w:rPr>
          <w:sz w:val="20"/>
          <w:szCs w:val="20"/>
        </w:rPr>
        <w:t>, при обширном поносе, при свежем жаре, а также при семяистечении.</w:t>
      </w:r>
      <w:r w:rsidR="002F7A30" w:rsidRPr="0072477B">
        <w:rPr>
          <w:sz w:val="20"/>
          <w:szCs w:val="20"/>
        </w:rPr>
        <w:t xml:space="preserve"> </w:t>
      </w:r>
      <w:r w:rsidR="00523C4B" w:rsidRPr="0072477B">
        <w:rPr>
          <w:sz w:val="20"/>
          <w:szCs w:val="20"/>
        </w:rPr>
        <w:t xml:space="preserve">[Что касается] показаний [к применению, то </w:t>
      </w:r>
      <w:r w:rsidR="007E45AC" w:rsidRPr="0072477B">
        <w:rPr>
          <w:sz w:val="20"/>
          <w:szCs w:val="20"/>
        </w:rPr>
        <w:t>их описание будет разбито на</w:t>
      </w:r>
      <w:r w:rsidR="00523C4B" w:rsidRPr="0072477B">
        <w:rPr>
          <w:sz w:val="20"/>
          <w:szCs w:val="20"/>
        </w:rPr>
        <w:t>] дв</w:t>
      </w:r>
      <w:r w:rsidR="007E45AC" w:rsidRPr="0072477B">
        <w:rPr>
          <w:sz w:val="20"/>
          <w:szCs w:val="20"/>
        </w:rPr>
        <w:t>е</w:t>
      </w:r>
      <w:r w:rsidR="00523C4B" w:rsidRPr="0072477B">
        <w:rPr>
          <w:sz w:val="20"/>
          <w:szCs w:val="20"/>
        </w:rPr>
        <w:t xml:space="preserve"> [тем</w:t>
      </w:r>
      <w:r w:rsidR="007E45AC" w:rsidRPr="0072477B">
        <w:rPr>
          <w:sz w:val="20"/>
          <w:szCs w:val="20"/>
        </w:rPr>
        <w:t xml:space="preserve">ы, в первой из которых </w:t>
      </w:r>
      <w:r w:rsidR="00C16D9C" w:rsidRPr="0072477B">
        <w:rPr>
          <w:sz w:val="20"/>
          <w:szCs w:val="20"/>
        </w:rPr>
        <w:t>будет поведано</w:t>
      </w:r>
      <w:r w:rsidR="007E45AC" w:rsidRPr="0072477B">
        <w:rPr>
          <w:sz w:val="20"/>
          <w:szCs w:val="20"/>
        </w:rPr>
        <w:t xml:space="preserve"> об</w:t>
      </w:r>
      <w:r w:rsidR="00523C4B" w:rsidRPr="0072477B">
        <w:rPr>
          <w:sz w:val="20"/>
          <w:szCs w:val="20"/>
        </w:rPr>
        <w:t>] общи</w:t>
      </w:r>
      <w:r w:rsidR="007E45AC" w:rsidRPr="0072477B">
        <w:rPr>
          <w:sz w:val="20"/>
          <w:szCs w:val="20"/>
        </w:rPr>
        <w:t>х</w:t>
      </w:r>
      <w:r w:rsidR="00523C4B" w:rsidRPr="0072477B">
        <w:rPr>
          <w:sz w:val="20"/>
          <w:szCs w:val="20"/>
        </w:rPr>
        <w:t xml:space="preserve"> [показания</w:t>
      </w:r>
      <w:r w:rsidR="007E45AC" w:rsidRPr="0072477B">
        <w:rPr>
          <w:sz w:val="20"/>
          <w:szCs w:val="20"/>
        </w:rPr>
        <w:t>х, а во</w:t>
      </w:r>
      <w:r w:rsidR="00365ADB" w:rsidRPr="0072477B">
        <w:rPr>
          <w:sz w:val="20"/>
          <w:szCs w:val="20"/>
        </w:rPr>
        <w:t xml:space="preserve"> </w:t>
      </w:r>
      <w:r w:rsidR="007E45AC" w:rsidRPr="0072477B">
        <w:rPr>
          <w:sz w:val="20"/>
          <w:szCs w:val="20"/>
        </w:rPr>
        <w:t>второй – о</w:t>
      </w:r>
      <w:r w:rsidR="00523C4B" w:rsidRPr="0072477B">
        <w:rPr>
          <w:sz w:val="20"/>
          <w:szCs w:val="20"/>
        </w:rPr>
        <w:t>]</w:t>
      </w:r>
      <w:r w:rsidR="007E45AC" w:rsidRPr="0072477B">
        <w:rPr>
          <w:sz w:val="20"/>
          <w:szCs w:val="20"/>
        </w:rPr>
        <w:t xml:space="preserve"> частных [показани</w:t>
      </w:r>
      <w:r w:rsidR="00365ADB" w:rsidRPr="0072477B">
        <w:rPr>
          <w:sz w:val="20"/>
          <w:szCs w:val="20"/>
        </w:rPr>
        <w:t>ях</w:t>
      </w:r>
      <w:r w:rsidR="007E45AC" w:rsidRPr="0072477B">
        <w:rPr>
          <w:sz w:val="20"/>
          <w:szCs w:val="20"/>
        </w:rPr>
        <w:t xml:space="preserve"> в зависимости от разновидности вводимого состава]. О первой [теме: клизмы </w:t>
      </w:r>
      <w:r w:rsidR="007E45AC" w:rsidRPr="0072477B">
        <w:rPr>
          <w:i/>
          <w:sz w:val="20"/>
          <w:szCs w:val="20"/>
        </w:rPr>
        <w:t>ни-ру-ха</w:t>
      </w:r>
      <w:r w:rsidR="007E45AC" w:rsidRPr="0072477B">
        <w:rPr>
          <w:sz w:val="20"/>
          <w:szCs w:val="20"/>
        </w:rPr>
        <w:t xml:space="preserve"> вне зависимости от разновидности вводимого состава будут способствовать излечению последствий] поражения нижней [части тела] оружием, [лечить] высыхание кала</w:t>
      </w:r>
      <w:r w:rsidR="00D005B8">
        <w:rPr>
          <w:rStyle w:val="FootnoteReference"/>
          <w:sz w:val="20"/>
          <w:szCs w:val="20"/>
        </w:rPr>
        <w:footnoteReference w:id="1244"/>
      </w:r>
      <w:r w:rsidR="007E45AC" w:rsidRPr="0072477B">
        <w:rPr>
          <w:sz w:val="20"/>
          <w:szCs w:val="20"/>
        </w:rPr>
        <w:t xml:space="preserve">, [болезнь] </w:t>
      </w:r>
      <w:r w:rsidR="007E45AC" w:rsidRPr="0072477B">
        <w:rPr>
          <w:i/>
          <w:sz w:val="20"/>
          <w:szCs w:val="20"/>
        </w:rPr>
        <w:t>гланг-тхабс</w:t>
      </w:r>
      <w:r w:rsidR="007E45AC" w:rsidRPr="0072477B">
        <w:rPr>
          <w:sz w:val="20"/>
          <w:szCs w:val="20"/>
        </w:rPr>
        <w:t xml:space="preserve">, жар в нижней [части туловища], задержку мочи, вздутие живота, </w:t>
      </w:r>
      <w:r w:rsidR="00285419" w:rsidRPr="0072477B">
        <w:rPr>
          <w:sz w:val="20"/>
          <w:szCs w:val="20"/>
        </w:rPr>
        <w:t xml:space="preserve">болезни червей, свежие </w:t>
      </w:r>
      <w:r w:rsidR="00285419" w:rsidRPr="0072477B">
        <w:rPr>
          <w:i/>
          <w:sz w:val="20"/>
          <w:szCs w:val="20"/>
        </w:rPr>
        <w:t>скран</w:t>
      </w:r>
      <w:r w:rsidR="00285419" w:rsidRPr="0072477B">
        <w:rPr>
          <w:sz w:val="20"/>
          <w:szCs w:val="20"/>
        </w:rPr>
        <w:t xml:space="preserve">’ы и застарелые [разновидности жара] </w:t>
      </w:r>
      <w:r w:rsidR="00285419" w:rsidRPr="0072477B">
        <w:rPr>
          <w:i/>
          <w:sz w:val="20"/>
          <w:szCs w:val="20"/>
        </w:rPr>
        <w:t>римс</w:t>
      </w:r>
      <w:r w:rsidR="00285419" w:rsidRPr="0072477B">
        <w:rPr>
          <w:sz w:val="20"/>
          <w:szCs w:val="20"/>
        </w:rPr>
        <w:t xml:space="preserve">. О частных [показаниях в зависимости от разновидности вводимого состава: </w:t>
      </w:r>
      <w:r w:rsidR="00A66195" w:rsidRPr="0072477B">
        <w:rPr>
          <w:sz w:val="20"/>
          <w:szCs w:val="20"/>
        </w:rPr>
        <w:t>состав</w:t>
      </w:r>
      <w:r w:rsidR="00285419" w:rsidRPr="0072477B">
        <w:rPr>
          <w:sz w:val="20"/>
          <w:szCs w:val="20"/>
        </w:rPr>
        <w:t>]</w:t>
      </w:r>
      <w:r w:rsidR="00A66195" w:rsidRPr="0072477B">
        <w:rPr>
          <w:sz w:val="20"/>
          <w:szCs w:val="20"/>
        </w:rPr>
        <w:t xml:space="preserve"> </w:t>
      </w:r>
      <w:r w:rsidR="00A66195" w:rsidRPr="0072477B">
        <w:rPr>
          <w:i/>
          <w:sz w:val="20"/>
          <w:szCs w:val="20"/>
        </w:rPr>
        <w:t>рнон-по</w:t>
      </w:r>
      <w:r w:rsidR="00285419" w:rsidRPr="0072477B">
        <w:rPr>
          <w:sz w:val="20"/>
          <w:szCs w:val="20"/>
        </w:rPr>
        <w:t xml:space="preserve"> </w:t>
      </w:r>
      <w:r w:rsidR="00A66195" w:rsidRPr="0072477B">
        <w:rPr>
          <w:sz w:val="20"/>
          <w:szCs w:val="20"/>
        </w:rPr>
        <w:t xml:space="preserve">рекомендуется [к применению при] </w:t>
      </w:r>
      <w:r w:rsidR="00285419" w:rsidRPr="0072477B">
        <w:rPr>
          <w:sz w:val="20"/>
          <w:szCs w:val="20"/>
        </w:rPr>
        <w:t>очень сильных болез</w:t>
      </w:r>
      <w:r w:rsidR="00A66195" w:rsidRPr="0072477B">
        <w:rPr>
          <w:sz w:val="20"/>
          <w:szCs w:val="20"/>
        </w:rPr>
        <w:t xml:space="preserve">нях, а состав </w:t>
      </w:r>
      <w:r w:rsidR="00A66195" w:rsidRPr="0072477B">
        <w:rPr>
          <w:i/>
          <w:sz w:val="20"/>
          <w:szCs w:val="20"/>
        </w:rPr>
        <w:t>‘джам-по</w:t>
      </w:r>
      <w:r w:rsidR="00A66195" w:rsidRPr="0072477B">
        <w:rPr>
          <w:sz w:val="20"/>
          <w:szCs w:val="20"/>
        </w:rPr>
        <w:t xml:space="preserve"> будет излечивать [болезнь] </w:t>
      </w:r>
      <w:r w:rsidR="00A66195" w:rsidRPr="0072477B">
        <w:rPr>
          <w:i/>
          <w:sz w:val="20"/>
          <w:szCs w:val="20"/>
        </w:rPr>
        <w:t>гчин-снйи</w:t>
      </w:r>
      <w:r w:rsidR="00A66195" w:rsidRPr="0072477B">
        <w:rPr>
          <w:sz w:val="20"/>
          <w:szCs w:val="20"/>
        </w:rPr>
        <w:t>, понос, вызванный жаром, тяжело поддающи</w:t>
      </w:r>
      <w:r w:rsidR="00D91627" w:rsidRPr="0072477B">
        <w:rPr>
          <w:sz w:val="20"/>
          <w:szCs w:val="20"/>
        </w:rPr>
        <w:t>й</w:t>
      </w:r>
      <w:r w:rsidR="00A66195" w:rsidRPr="0072477B">
        <w:rPr>
          <w:sz w:val="20"/>
          <w:szCs w:val="20"/>
        </w:rPr>
        <w:t xml:space="preserve">ся лечению [жар] </w:t>
      </w:r>
      <w:r w:rsidR="00A66195" w:rsidRPr="0072477B">
        <w:rPr>
          <w:i/>
          <w:sz w:val="20"/>
          <w:szCs w:val="20"/>
        </w:rPr>
        <w:t>римс</w:t>
      </w:r>
      <w:r w:rsidR="00A66195" w:rsidRPr="0072477B">
        <w:rPr>
          <w:sz w:val="20"/>
          <w:szCs w:val="20"/>
        </w:rPr>
        <w:t xml:space="preserve">, болезни </w:t>
      </w:r>
      <w:r w:rsidR="00A66195" w:rsidRPr="0072477B">
        <w:rPr>
          <w:i/>
          <w:sz w:val="20"/>
          <w:szCs w:val="20"/>
        </w:rPr>
        <w:t>дрэг</w:t>
      </w:r>
      <w:r w:rsidR="00A66195" w:rsidRPr="0072477B">
        <w:rPr>
          <w:sz w:val="20"/>
          <w:szCs w:val="20"/>
        </w:rPr>
        <w:t xml:space="preserve"> и </w:t>
      </w:r>
      <w:r w:rsidR="00A66195" w:rsidRPr="0072477B">
        <w:rPr>
          <w:i/>
          <w:sz w:val="20"/>
          <w:szCs w:val="20"/>
        </w:rPr>
        <w:t>‘ор</w:t>
      </w:r>
      <w:r w:rsidR="00A66195" w:rsidRPr="0072477B">
        <w:rPr>
          <w:sz w:val="20"/>
          <w:szCs w:val="20"/>
        </w:rPr>
        <w:t>, а также истощение семени.</w:t>
      </w:r>
    </w:p>
    <w:p w:rsidR="00A66195" w:rsidRPr="0072477B" w:rsidRDefault="003F4E3C" w:rsidP="003C0E4E">
      <w:pPr>
        <w:ind w:firstLine="284"/>
        <w:jc w:val="both"/>
        <w:rPr>
          <w:sz w:val="20"/>
          <w:szCs w:val="20"/>
        </w:rPr>
      </w:pPr>
      <w:r w:rsidRPr="0072477B">
        <w:rPr>
          <w:sz w:val="20"/>
          <w:szCs w:val="20"/>
        </w:rPr>
        <w:t>[</w:t>
      </w:r>
      <w:r w:rsidR="00495BA6" w:rsidRPr="0072477B">
        <w:rPr>
          <w:sz w:val="20"/>
          <w:szCs w:val="20"/>
        </w:rPr>
        <w:t>Для к</w:t>
      </w:r>
      <w:r w:rsidRPr="0072477B">
        <w:rPr>
          <w:sz w:val="20"/>
          <w:szCs w:val="20"/>
        </w:rPr>
        <w:t>лизм</w:t>
      </w:r>
      <w:r w:rsidR="00495BA6" w:rsidRPr="0072477B">
        <w:rPr>
          <w:sz w:val="20"/>
          <w:szCs w:val="20"/>
        </w:rPr>
        <w:t>ы</w:t>
      </w:r>
      <w:r w:rsidRPr="0072477B">
        <w:rPr>
          <w:sz w:val="20"/>
          <w:szCs w:val="20"/>
        </w:rPr>
        <w:t xml:space="preserve"> </w:t>
      </w:r>
      <w:r w:rsidRPr="0072477B">
        <w:rPr>
          <w:i/>
          <w:sz w:val="20"/>
          <w:szCs w:val="20"/>
        </w:rPr>
        <w:t>ни-ру-ха</w:t>
      </w:r>
      <w:r w:rsidR="00495BA6" w:rsidRPr="0072477B">
        <w:rPr>
          <w:sz w:val="20"/>
          <w:szCs w:val="20"/>
        </w:rPr>
        <w:t xml:space="preserve"> будут описаны</w:t>
      </w:r>
      <w:r w:rsidRPr="0072477B">
        <w:rPr>
          <w:sz w:val="20"/>
          <w:szCs w:val="20"/>
        </w:rPr>
        <w:t>] три состава</w:t>
      </w:r>
      <w:r w:rsidR="00495BA6" w:rsidRPr="0072477B">
        <w:rPr>
          <w:sz w:val="20"/>
          <w:szCs w:val="20"/>
        </w:rPr>
        <w:t xml:space="preserve">, </w:t>
      </w:r>
      <w:r w:rsidR="00491C54" w:rsidRPr="0072477B">
        <w:rPr>
          <w:sz w:val="20"/>
          <w:szCs w:val="20"/>
        </w:rPr>
        <w:t>[</w:t>
      </w:r>
      <w:r w:rsidR="00495BA6" w:rsidRPr="0072477B">
        <w:rPr>
          <w:sz w:val="20"/>
          <w:szCs w:val="20"/>
        </w:rPr>
        <w:t>вводимые в толстую кишку</w:t>
      </w:r>
      <w:r w:rsidR="00491C54" w:rsidRPr="0072477B">
        <w:rPr>
          <w:sz w:val="20"/>
          <w:szCs w:val="20"/>
        </w:rPr>
        <w:t>]</w:t>
      </w:r>
      <w:r w:rsidRPr="0072477B">
        <w:rPr>
          <w:sz w:val="20"/>
          <w:szCs w:val="20"/>
        </w:rPr>
        <w:t xml:space="preserve">: </w:t>
      </w:r>
      <w:r w:rsidRPr="0072477B">
        <w:rPr>
          <w:i/>
          <w:sz w:val="20"/>
          <w:szCs w:val="20"/>
        </w:rPr>
        <w:t>бар-ма, рно</w:t>
      </w:r>
      <w:r w:rsidR="00D91627" w:rsidRPr="0072477B">
        <w:rPr>
          <w:i/>
          <w:sz w:val="20"/>
          <w:szCs w:val="20"/>
        </w:rPr>
        <w:t>н</w:t>
      </w:r>
      <w:r w:rsidRPr="0072477B">
        <w:rPr>
          <w:sz w:val="20"/>
          <w:szCs w:val="20"/>
        </w:rPr>
        <w:t xml:space="preserve"> и </w:t>
      </w:r>
      <w:r w:rsidRPr="0072477B">
        <w:rPr>
          <w:i/>
          <w:sz w:val="20"/>
          <w:szCs w:val="20"/>
        </w:rPr>
        <w:t>‘джам</w:t>
      </w:r>
      <w:r w:rsidRPr="0072477B">
        <w:rPr>
          <w:rStyle w:val="FootnoteReference"/>
          <w:sz w:val="20"/>
          <w:szCs w:val="20"/>
        </w:rPr>
        <w:footnoteReference w:id="1245"/>
      </w:r>
      <w:r w:rsidRPr="0072477B">
        <w:rPr>
          <w:sz w:val="20"/>
          <w:szCs w:val="20"/>
        </w:rPr>
        <w:t xml:space="preserve">. </w:t>
      </w:r>
      <w:r w:rsidR="00FE3507" w:rsidRPr="0072477B">
        <w:rPr>
          <w:sz w:val="20"/>
          <w:szCs w:val="20"/>
        </w:rPr>
        <w:t xml:space="preserve">[Для приготовления состава] </w:t>
      </w:r>
      <w:r w:rsidR="00FE3507" w:rsidRPr="0072477B">
        <w:rPr>
          <w:i/>
          <w:sz w:val="20"/>
          <w:szCs w:val="20"/>
        </w:rPr>
        <w:t>бар-ма</w:t>
      </w:r>
      <w:r w:rsidR="00FE3507" w:rsidRPr="0072477B">
        <w:rPr>
          <w:sz w:val="20"/>
          <w:szCs w:val="20"/>
        </w:rPr>
        <w:t xml:space="preserve">, [который будет служить основой для </w:t>
      </w:r>
      <w:r w:rsidR="00495BA6" w:rsidRPr="0072477B">
        <w:rPr>
          <w:sz w:val="20"/>
          <w:szCs w:val="20"/>
        </w:rPr>
        <w:t xml:space="preserve">двух </w:t>
      </w:r>
      <w:r w:rsidR="00FE3507" w:rsidRPr="0072477B">
        <w:rPr>
          <w:sz w:val="20"/>
          <w:szCs w:val="20"/>
        </w:rPr>
        <w:t>других составов</w:t>
      </w:r>
      <w:r w:rsidR="00495BA6" w:rsidRPr="0072477B">
        <w:rPr>
          <w:rStyle w:val="FootnoteReference"/>
          <w:sz w:val="20"/>
          <w:szCs w:val="20"/>
        </w:rPr>
        <w:footnoteReference w:id="1246"/>
      </w:r>
      <w:r w:rsidR="00FE3507" w:rsidRPr="0072477B">
        <w:rPr>
          <w:sz w:val="20"/>
          <w:szCs w:val="20"/>
        </w:rPr>
        <w:t xml:space="preserve">, возьми] </w:t>
      </w:r>
      <w:r w:rsidR="00FE3507" w:rsidRPr="0072477B">
        <w:rPr>
          <w:i/>
          <w:sz w:val="20"/>
          <w:szCs w:val="20"/>
        </w:rPr>
        <w:t>дур-бйид, суг-па, бул-тог, пхабс, бйанг-кхра</w:t>
      </w:r>
      <w:r w:rsidR="00AA666C" w:rsidRPr="0072477B">
        <w:rPr>
          <w:sz w:val="20"/>
          <w:szCs w:val="20"/>
        </w:rPr>
        <w:t xml:space="preserve"> и</w:t>
      </w:r>
      <w:r w:rsidR="00FE3507" w:rsidRPr="0072477B">
        <w:rPr>
          <w:sz w:val="20"/>
          <w:szCs w:val="20"/>
        </w:rPr>
        <w:t xml:space="preserve"> </w:t>
      </w:r>
      <w:r w:rsidR="00FE3507" w:rsidRPr="0072477B">
        <w:rPr>
          <w:i/>
          <w:sz w:val="20"/>
          <w:szCs w:val="20"/>
        </w:rPr>
        <w:t>дуд-па</w:t>
      </w:r>
      <w:r w:rsidR="00FE3507" w:rsidRPr="0072477B">
        <w:rPr>
          <w:sz w:val="20"/>
          <w:szCs w:val="20"/>
        </w:rPr>
        <w:t>[-</w:t>
      </w:r>
      <w:r w:rsidR="00FE3507" w:rsidRPr="0072477B">
        <w:rPr>
          <w:i/>
          <w:sz w:val="20"/>
          <w:szCs w:val="20"/>
        </w:rPr>
        <w:t>рал-па</w:t>
      </w:r>
      <w:r w:rsidR="00AA666C" w:rsidRPr="0072477B">
        <w:rPr>
          <w:sz w:val="20"/>
          <w:szCs w:val="20"/>
        </w:rPr>
        <w:t>, порошок из которых следует</w:t>
      </w:r>
      <w:r w:rsidR="00FE3507" w:rsidRPr="0072477B">
        <w:rPr>
          <w:sz w:val="20"/>
          <w:szCs w:val="20"/>
        </w:rPr>
        <w:t>]</w:t>
      </w:r>
      <w:r w:rsidR="00AA666C" w:rsidRPr="0072477B">
        <w:rPr>
          <w:sz w:val="20"/>
          <w:szCs w:val="20"/>
        </w:rPr>
        <w:t xml:space="preserve"> смешать с коровьей мочой </w:t>
      </w:r>
      <w:r w:rsidR="00D94CF5" w:rsidRPr="0072477B">
        <w:rPr>
          <w:sz w:val="20"/>
          <w:szCs w:val="20"/>
        </w:rPr>
        <w:t>[</w:t>
      </w:r>
      <w:r w:rsidR="00AA666C" w:rsidRPr="0072477B">
        <w:rPr>
          <w:sz w:val="20"/>
          <w:szCs w:val="20"/>
        </w:rPr>
        <w:t>или</w:t>
      </w:r>
      <w:r w:rsidR="00D94CF5" w:rsidRPr="0072477B">
        <w:rPr>
          <w:sz w:val="20"/>
          <w:szCs w:val="20"/>
        </w:rPr>
        <w:t xml:space="preserve"> </w:t>
      </w:r>
      <w:r w:rsidR="00D94CF5" w:rsidRPr="0072477B">
        <w:rPr>
          <w:sz w:val="20"/>
          <w:szCs w:val="20"/>
          <w:lang w:val="en-US"/>
        </w:rPr>
        <w:t>c</w:t>
      </w:r>
      <w:r w:rsidR="00D94CF5" w:rsidRPr="0072477B">
        <w:rPr>
          <w:sz w:val="20"/>
          <w:szCs w:val="20"/>
        </w:rPr>
        <w:t xml:space="preserve">] гущей, [оставшейся после приготовления </w:t>
      </w:r>
      <w:r w:rsidR="00D94CF5" w:rsidRPr="0072477B">
        <w:rPr>
          <w:i/>
          <w:sz w:val="20"/>
          <w:szCs w:val="20"/>
        </w:rPr>
        <w:t>чханг</w:t>
      </w:r>
      <w:r w:rsidR="00D94CF5" w:rsidRPr="0072477B">
        <w:rPr>
          <w:sz w:val="20"/>
          <w:szCs w:val="20"/>
        </w:rPr>
        <w:t>’а</w:t>
      </w:r>
      <w:r w:rsidR="00D94CF5" w:rsidRPr="0072477B">
        <w:rPr>
          <w:rStyle w:val="FootnoteReference"/>
          <w:sz w:val="20"/>
          <w:szCs w:val="20"/>
        </w:rPr>
        <w:footnoteReference w:id="1247"/>
      </w:r>
      <w:r w:rsidR="00D94CF5" w:rsidRPr="0072477B">
        <w:rPr>
          <w:sz w:val="20"/>
          <w:szCs w:val="20"/>
        </w:rPr>
        <w:t xml:space="preserve">; при] поражении оружием [к описанной смеси в качестве] “проводника” </w:t>
      </w:r>
      <w:r w:rsidR="00495BA6" w:rsidRPr="0072477B">
        <w:rPr>
          <w:sz w:val="20"/>
          <w:szCs w:val="20"/>
        </w:rPr>
        <w:t xml:space="preserve">[можно] </w:t>
      </w:r>
      <w:r w:rsidR="00D94CF5" w:rsidRPr="0072477B">
        <w:rPr>
          <w:sz w:val="20"/>
          <w:szCs w:val="20"/>
        </w:rPr>
        <w:t>присоедини</w:t>
      </w:r>
      <w:r w:rsidR="00495BA6" w:rsidRPr="0072477B">
        <w:rPr>
          <w:sz w:val="20"/>
          <w:szCs w:val="20"/>
        </w:rPr>
        <w:t>т</w:t>
      </w:r>
      <w:r w:rsidR="00D94CF5" w:rsidRPr="0072477B">
        <w:rPr>
          <w:sz w:val="20"/>
          <w:szCs w:val="20"/>
        </w:rPr>
        <w:t xml:space="preserve">ь </w:t>
      </w:r>
      <w:r w:rsidR="00D94CF5" w:rsidRPr="0072477B">
        <w:rPr>
          <w:i/>
          <w:sz w:val="20"/>
          <w:szCs w:val="20"/>
        </w:rPr>
        <w:t>мкхрис-па</w:t>
      </w:r>
      <w:r w:rsidR="00D94CF5" w:rsidRPr="0072477B">
        <w:rPr>
          <w:rStyle w:val="FootnoteReference"/>
          <w:sz w:val="20"/>
          <w:szCs w:val="20"/>
        </w:rPr>
        <w:footnoteReference w:id="1248"/>
      </w:r>
      <w:r w:rsidR="00D94CF5" w:rsidRPr="0072477B">
        <w:rPr>
          <w:sz w:val="20"/>
          <w:szCs w:val="20"/>
        </w:rPr>
        <w:t xml:space="preserve">, при [болезни] </w:t>
      </w:r>
      <w:r w:rsidR="00D94CF5" w:rsidRPr="0072477B">
        <w:rPr>
          <w:i/>
          <w:sz w:val="20"/>
          <w:szCs w:val="20"/>
        </w:rPr>
        <w:t>гланг-тхабс – дбйи-монг-дкар-по</w:t>
      </w:r>
      <w:r w:rsidR="00D94CF5" w:rsidRPr="0072477B">
        <w:rPr>
          <w:sz w:val="20"/>
          <w:szCs w:val="20"/>
        </w:rPr>
        <w:t xml:space="preserve">, при жаре в нижней [части тела] – </w:t>
      </w:r>
      <w:r w:rsidR="00D94CF5" w:rsidRPr="0072477B">
        <w:rPr>
          <w:i/>
          <w:sz w:val="20"/>
          <w:szCs w:val="20"/>
        </w:rPr>
        <w:t>лчум-рца</w:t>
      </w:r>
      <w:r w:rsidR="00D94CF5" w:rsidRPr="0072477B">
        <w:rPr>
          <w:sz w:val="20"/>
          <w:szCs w:val="20"/>
        </w:rPr>
        <w:t xml:space="preserve">, </w:t>
      </w:r>
      <w:r w:rsidR="00442031" w:rsidRPr="0072477B">
        <w:rPr>
          <w:sz w:val="20"/>
          <w:szCs w:val="20"/>
        </w:rPr>
        <w:t xml:space="preserve">при вздутии живота – </w:t>
      </w:r>
      <w:r w:rsidR="00442031" w:rsidRPr="0072477B">
        <w:rPr>
          <w:i/>
          <w:sz w:val="20"/>
          <w:szCs w:val="20"/>
        </w:rPr>
        <w:t>уг-чхос</w:t>
      </w:r>
      <w:r w:rsidR="00442031" w:rsidRPr="0072477B">
        <w:rPr>
          <w:sz w:val="20"/>
          <w:szCs w:val="20"/>
        </w:rPr>
        <w:t xml:space="preserve">, при наличии червей – </w:t>
      </w:r>
      <w:r w:rsidR="00442031" w:rsidRPr="0072477B">
        <w:rPr>
          <w:i/>
          <w:sz w:val="20"/>
          <w:szCs w:val="20"/>
        </w:rPr>
        <w:t>сгог-скйа</w:t>
      </w:r>
      <w:r w:rsidR="00442031" w:rsidRPr="0072477B">
        <w:rPr>
          <w:sz w:val="20"/>
          <w:szCs w:val="20"/>
        </w:rPr>
        <w:t xml:space="preserve">, при </w:t>
      </w:r>
      <w:r w:rsidR="00D91627" w:rsidRPr="0072477B">
        <w:rPr>
          <w:sz w:val="20"/>
          <w:szCs w:val="20"/>
        </w:rPr>
        <w:t xml:space="preserve">холоде – </w:t>
      </w:r>
      <w:r w:rsidR="00D91627" w:rsidRPr="0072477B">
        <w:rPr>
          <w:i/>
          <w:sz w:val="20"/>
          <w:szCs w:val="20"/>
        </w:rPr>
        <w:t>пи-пи-линг</w:t>
      </w:r>
      <w:r w:rsidR="00495BA6" w:rsidRPr="0072477B">
        <w:rPr>
          <w:rStyle w:val="FootnoteReference"/>
          <w:sz w:val="20"/>
          <w:szCs w:val="20"/>
        </w:rPr>
        <w:footnoteReference w:id="1249"/>
      </w:r>
      <w:r w:rsidR="00D91627" w:rsidRPr="0072477B">
        <w:rPr>
          <w:sz w:val="20"/>
          <w:szCs w:val="20"/>
        </w:rPr>
        <w:t xml:space="preserve">. [Для получения состава] </w:t>
      </w:r>
      <w:r w:rsidR="00D91627" w:rsidRPr="0072477B">
        <w:rPr>
          <w:i/>
          <w:sz w:val="20"/>
          <w:szCs w:val="20"/>
        </w:rPr>
        <w:t>рнон-по</w:t>
      </w:r>
      <w:r w:rsidR="00D91627" w:rsidRPr="0072477B">
        <w:rPr>
          <w:sz w:val="20"/>
          <w:szCs w:val="20"/>
        </w:rPr>
        <w:t xml:space="preserve"> </w:t>
      </w:r>
      <w:r w:rsidR="00CC6A03" w:rsidRPr="0072477B">
        <w:rPr>
          <w:sz w:val="20"/>
          <w:szCs w:val="20"/>
        </w:rPr>
        <w:t xml:space="preserve">к [описанному выше составу </w:t>
      </w:r>
      <w:r w:rsidR="00CC6A03" w:rsidRPr="0072477B">
        <w:rPr>
          <w:i/>
          <w:sz w:val="20"/>
          <w:szCs w:val="20"/>
        </w:rPr>
        <w:t>бар-ма</w:t>
      </w:r>
      <w:r w:rsidR="00CC6A03" w:rsidRPr="0072477B">
        <w:rPr>
          <w:sz w:val="20"/>
          <w:szCs w:val="20"/>
        </w:rPr>
        <w:t xml:space="preserve"> с присоединенным] “проводником”</w:t>
      </w:r>
      <w:r w:rsidR="00491C54" w:rsidRPr="0072477B">
        <w:rPr>
          <w:sz w:val="20"/>
          <w:szCs w:val="20"/>
        </w:rPr>
        <w:t>,</w:t>
      </w:r>
      <w:r w:rsidR="00CC6A03" w:rsidRPr="0072477B">
        <w:rPr>
          <w:sz w:val="20"/>
          <w:szCs w:val="20"/>
        </w:rPr>
        <w:t xml:space="preserve"> [соответствующим присутствующей] болезни</w:t>
      </w:r>
      <w:r w:rsidR="00491C54" w:rsidRPr="0072477B">
        <w:rPr>
          <w:sz w:val="20"/>
          <w:szCs w:val="20"/>
        </w:rPr>
        <w:t>, [или без такового]</w:t>
      </w:r>
      <w:r w:rsidR="00CC6A03" w:rsidRPr="0072477B">
        <w:rPr>
          <w:sz w:val="20"/>
          <w:szCs w:val="20"/>
        </w:rPr>
        <w:t xml:space="preserve"> добавишь </w:t>
      </w:r>
      <w:r w:rsidR="004B3AAB" w:rsidRPr="0072477B">
        <w:rPr>
          <w:i/>
          <w:sz w:val="20"/>
          <w:szCs w:val="20"/>
        </w:rPr>
        <w:t>рэ-лчаг</w:t>
      </w:r>
      <w:r w:rsidR="004B3AAB" w:rsidRPr="0072477B">
        <w:rPr>
          <w:sz w:val="20"/>
          <w:szCs w:val="20"/>
        </w:rPr>
        <w:t xml:space="preserve">. </w:t>
      </w:r>
      <w:r w:rsidR="00491C54" w:rsidRPr="0072477B">
        <w:rPr>
          <w:sz w:val="20"/>
          <w:szCs w:val="20"/>
        </w:rPr>
        <w:t xml:space="preserve">[Для получения состава] </w:t>
      </w:r>
      <w:r w:rsidR="00491C54" w:rsidRPr="0072477B">
        <w:rPr>
          <w:i/>
          <w:sz w:val="20"/>
          <w:szCs w:val="20"/>
        </w:rPr>
        <w:t>‘джам-по</w:t>
      </w:r>
      <w:r w:rsidR="00491C54" w:rsidRPr="0072477B">
        <w:rPr>
          <w:sz w:val="20"/>
          <w:szCs w:val="20"/>
        </w:rPr>
        <w:t xml:space="preserve"> [к составу </w:t>
      </w:r>
      <w:r w:rsidR="00491C54" w:rsidRPr="0072477B">
        <w:rPr>
          <w:i/>
          <w:sz w:val="20"/>
          <w:szCs w:val="20"/>
        </w:rPr>
        <w:t>бар-ма</w:t>
      </w:r>
      <w:r w:rsidR="00491C54" w:rsidRPr="0072477B">
        <w:rPr>
          <w:sz w:val="20"/>
          <w:szCs w:val="20"/>
        </w:rPr>
        <w:t xml:space="preserve"> с присоединенным “проводником”, соответствующим присутствующей болезни, или без такового добавишь] </w:t>
      </w:r>
      <w:r w:rsidR="00491C54" w:rsidRPr="0072477B">
        <w:rPr>
          <w:i/>
          <w:sz w:val="20"/>
          <w:szCs w:val="20"/>
        </w:rPr>
        <w:t>а-ру-ра, сэнг-пхром, бцод, кйи-лчэ, дур-бйид</w:t>
      </w:r>
      <w:r w:rsidR="00491C54" w:rsidRPr="0072477B">
        <w:rPr>
          <w:rStyle w:val="FootnoteReference"/>
          <w:sz w:val="20"/>
          <w:szCs w:val="20"/>
        </w:rPr>
        <w:footnoteReference w:id="1250"/>
      </w:r>
      <w:r w:rsidR="00491C54" w:rsidRPr="0072477B">
        <w:rPr>
          <w:sz w:val="20"/>
          <w:szCs w:val="20"/>
        </w:rPr>
        <w:t xml:space="preserve"> и </w:t>
      </w:r>
      <w:r w:rsidR="00491C54" w:rsidRPr="0072477B">
        <w:rPr>
          <w:i/>
          <w:sz w:val="20"/>
          <w:szCs w:val="20"/>
        </w:rPr>
        <w:t>лчум-рца</w:t>
      </w:r>
      <w:r w:rsidR="00491C54" w:rsidRPr="0072477B">
        <w:rPr>
          <w:rStyle w:val="FootnoteReference"/>
          <w:sz w:val="20"/>
          <w:szCs w:val="20"/>
        </w:rPr>
        <w:footnoteReference w:id="1251"/>
      </w:r>
      <w:r w:rsidR="00491C54" w:rsidRPr="0072477B">
        <w:rPr>
          <w:sz w:val="20"/>
          <w:szCs w:val="20"/>
        </w:rPr>
        <w:t xml:space="preserve">, [но только вместо описанных выше жидкостей возмешь смесь из] коровьих молока и мочи. </w:t>
      </w:r>
    </w:p>
    <w:p w:rsidR="00D17571" w:rsidRPr="0072477B" w:rsidRDefault="0036499F" w:rsidP="003C0E4E">
      <w:pPr>
        <w:ind w:firstLine="284"/>
        <w:jc w:val="both"/>
        <w:rPr>
          <w:sz w:val="20"/>
          <w:szCs w:val="20"/>
        </w:rPr>
      </w:pPr>
      <w:r w:rsidRPr="0072477B">
        <w:rPr>
          <w:sz w:val="20"/>
          <w:szCs w:val="20"/>
        </w:rPr>
        <w:t xml:space="preserve">Об инструкциях по применению [клизмы </w:t>
      </w:r>
      <w:r w:rsidRPr="0072477B">
        <w:rPr>
          <w:i/>
          <w:sz w:val="20"/>
          <w:szCs w:val="20"/>
        </w:rPr>
        <w:t>ни-ру-ха</w:t>
      </w:r>
      <w:r w:rsidRPr="0072477B">
        <w:rPr>
          <w:sz w:val="20"/>
          <w:szCs w:val="20"/>
        </w:rPr>
        <w:t>].</w:t>
      </w:r>
      <w:r w:rsidR="00ED6172" w:rsidRPr="0072477B">
        <w:rPr>
          <w:sz w:val="20"/>
          <w:szCs w:val="20"/>
        </w:rPr>
        <w:t xml:space="preserve"> Пол-</w:t>
      </w:r>
      <w:r w:rsidR="00ED6172" w:rsidRPr="0072477B">
        <w:rPr>
          <w:i/>
          <w:sz w:val="20"/>
          <w:szCs w:val="20"/>
        </w:rPr>
        <w:t>брэ</w:t>
      </w:r>
      <w:r w:rsidR="00ED6172" w:rsidRPr="0072477B">
        <w:rPr>
          <w:sz w:val="20"/>
          <w:szCs w:val="20"/>
        </w:rPr>
        <w:t>, четыре горсти [или] две горсти</w:t>
      </w:r>
      <w:r w:rsidR="00F548D8" w:rsidRPr="0072477B">
        <w:rPr>
          <w:rStyle w:val="FootnoteReference"/>
          <w:sz w:val="20"/>
          <w:szCs w:val="20"/>
        </w:rPr>
        <w:footnoteReference w:id="1252"/>
      </w:r>
      <w:r w:rsidR="00ED6172" w:rsidRPr="0072477B">
        <w:rPr>
          <w:sz w:val="20"/>
          <w:szCs w:val="20"/>
        </w:rPr>
        <w:t xml:space="preserve"> [приготовленного для клизмы </w:t>
      </w:r>
      <w:r w:rsidR="00ED6172" w:rsidRPr="0072477B">
        <w:rPr>
          <w:i/>
          <w:sz w:val="20"/>
          <w:szCs w:val="20"/>
        </w:rPr>
        <w:t>ни-ру-ха</w:t>
      </w:r>
      <w:r w:rsidR="00ED6172" w:rsidRPr="0072477B">
        <w:rPr>
          <w:sz w:val="20"/>
          <w:szCs w:val="20"/>
        </w:rPr>
        <w:t xml:space="preserve"> состава] нагрей примерно [до температуры только что надоенного парного] молока и, добавив немного растительного масла, влей [в выделанный желудок и т.п. – ] </w:t>
      </w:r>
      <w:r w:rsidR="003E37F7" w:rsidRPr="0072477B">
        <w:rPr>
          <w:sz w:val="20"/>
          <w:szCs w:val="20"/>
        </w:rPr>
        <w:t>методика</w:t>
      </w:r>
      <w:r w:rsidR="00ED6172" w:rsidRPr="0072477B">
        <w:rPr>
          <w:sz w:val="20"/>
          <w:szCs w:val="20"/>
        </w:rPr>
        <w:t xml:space="preserve"> </w:t>
      </w:r>
      <w:r w:rsidR="003E37F7" w:rsidRPr="0072477B">
        <w:rPr>
          <w:sz w:val="20"/>
          <w:szCs w:val="20"/>
        </w:rPr>
        <w:t>в</w:t>
      </w:r>
      <w:r w:rsidR="00ED6172" w:rsidRPr="0072477B">
        <w:rPr>
          <w:sz w:val="20"/>
          <w:szCs w:val="20"/>
        </w:rPr>
        <w:t>ливания [состава в] анус будет так</w:t>
      </w:r>
      <w:r w:rsidR="003E37F7" w:rsidRPr="0072477B">
        <w:rPr>
          <w:sz w:val="20"/>
          <w:szCs w:val="20"/>
        </w:rPr>
        <w:t>ой</w:t>
      </w:r>
      <w:r w:rsidR="00ED6172" w:rsidRPr="0072477B">
        <w:rPr>
          <w:sz w:val="20"/>
          <w:szCs w:val="20"/>
        </w:rPr>
        <w:t xml:space="preserve"> же, [что был</w:t>
      </w:r>
      <w:r w:rsidR="003E37F7" w:rsidRPr="0072477B">
        <w:rPr>
          <w:sz w:val="20"/>
          <w:szCs w:val="20"/>
        </w:rPr>
        <w:t>а</w:t>
      </w:r>
      <w:r w:rsidR="00ED6172" w:rsidRPr="0072477B">
        <w:rPr>
          <w:sz w:val="20"/>
          <w:szCs w:val="20"/>
        </w:rPr>
        <w:t xml:space="preserve"> описан</w:t>
      </w:r>
      <w:r w:rsidR="003E37F7" w:rsidRPr="0072477B">
        <w:rPr>
          <w:sz w:val="20"/>
          <w:szCs w:val="20"/>
        </w:rPr>
        <w:t>а</w:t>
      </w:r>
      <w:r w:rsidR="00ED6172" w:rsidRPr="0072477B">
        <w:rPr>
          <w:sz w:val="20"/>
          <w:szCs w:val="20"/>
        </w:rPr>
        <w:t xml:space="preserve"> для клизмы] </w:t>
      </w:r>
      <w:r w:rsidR="00ED6172" w:rsidRPr="0072477B">
        <w:rPr>
          <w:i/>
          <w:sz w:val="20"/>
          <w:szCs w:val="20"/>
        </w:rPr>
        <w:t>‘джам-рци</w:t>
      </w:r>
      <w:r w:rsidR="00ED6172" w:rsidRPr="0072477B">
        <w:rPr>
          <w:sz w:val="20"/>
          <w:szCs w:val="20"/>
        </w:rPr>
        <w:t>.</w:t>
      </w:r>
      <w:r w:rsidR="00051D6B" w:rsidRPr="0072477B">
        <w:rPr>
          <w:sz w:val="20"/>
          <w:szCs w:val="20"/>
        </w:rPr>
        <w:t xml:space="preserve"> [После вливания состава] трубку извлеки</w:t>
      </w:r>
      <w:r w:rsidR="00564D33" w:rsidRPr="0072477B">
        <w:rPr>
          <w:sz w:val="20"/>
          <w:szCs w:val="20"/>
        </w:rPr>
        <w:t xml:space="preserve"> и вставь в анус затычку из свернутой в клубок хлопчатобумажной ткани.</w:t>
      </w:r>
      <w:r w:rsidR="007E1512" w:rsidRPr="0072477B">
        <w:rPr>
          <w:sz w:val="20"/>
          <w:szCs w:val="20"/>
        </w:rPr>
        <w:t xml:space="preserve"> [Если при вызванном клизмой опорожнении кишечника] выйдут [массы похожие на] кашицу, на шарообразные комья [или</w:t>
      </w:r>
      <w:r w:rsidR="00D17571" w:rsidRPr="0072477B">
        <w:rPr>
          <w:sz w:val="20"/>
          <w:szCs w:val="20"/>
        </w:rPr>
        <w:t xml:space="preserve"> на мякоть</w:t>
      </w:r>
      <w:r w:rsidR="007E1512" w:rsidRPr="0072477B">
        <w:rPr>
          <w:sz w:val="20"/>
          <w:szCs w:val="20"/>
        </w:rPr>
        <w:t>] абрикоса, это будет означать, что</w:t>
      </w:r>
      <w:r w:rsidR="00D17571" w:rsidRPr="0072477B">
        <w:rPr>
          <w:sz w:val="20"/>
          <w:szCs w:val="20"/>
        </w:rPr>
        <w:t xml:space="preserve"> [лекарство] достигло [болезни. Если же лекарство] не достигает [болезни и возникает лишь] водянистый [понос], поставь [клизму </w:t>
      </w:r>
      <w:r w:rsidR="00D17571" w:rsidRPr="0072477B">
        <w:rPr>
          <w:i/>
          <w:sz w:val="20"/>
          <w:szCs w:val="20"/>
        </w:rPr>
        <w:t>ни-ру-ха</w:t>
      </w:r>
      <w:r w:rsidR="00D17571" w:rsidRPr="0072477B">
        <w:rPr>
          <w:sz w:val="20"/>
          <w:szCs w:val="20"/>
        </w:rPr>
        <w:t xml:space="preserve">] повторно. [После успешного завершения процедуры] для того, чтобы смыть [из полости кишечника] остатки лекарства, давай [пить] воду, прокипяченную [с добавлением] </w:t>
      </w:r>
      <w:r w:rsidR="00D17571" w:rsidRPr="0072477B">
        <w:rPr>
          <w:i/>
          <w:sz w:val="20"/>
          <w:szCs w:val="20"/>
        </w:rPr>
        <w:t>ргйам-цхва</w:t>
      </w:r>
      <w:r w:rsidR="00D17571" w:rsidRPr="0072477B">
        <w:rPr>
          <w:sz w:val="20"/>
          <w:szCs w:val="20"/>
        </w:rPr>
        <w:t>. [После процедуры рекомендуется] один день [поголодать, т.е.] не есть пищу.</w:t>
      </w:r>
    </w:p>
    <w:p w:rsidR="00343C1E" w:rsidRPr="0072477B" w:rsidRDefault="00D17571" w:rsidP="003C0E4E">
      <w:pPr>
        <w:ind w:firstLine="284"/>
        <w:jc w:val="both"/>
        <w:rPr>
          <w:sz w:val="20"/>
          <w:szCs w:val="20"/>
        </w:rPr>
      </w:pPr>
      <w:r w:rsidRPr="0072477B">
        <w:rPr>
          <w:sz w:val="20"/>
          <w:szCs w:val="20"/>
        </w:rPr>
        <w:t xml:space="preserve">[Клизмой </w:t>
      </w:r>
      <w:r w:rsidRPr="0072477B">
        <w:rPr>
          <w:i/>
          <w:sz w:val="20"/>
          <w:szCs w:val="20"/>
        </w:rPr>
        <w:t>ни-ру-ха</w:t>
      </w:r>
      <w:r w:rsidRPr="0072477B">
        <w:rPr>
          <w:sz w:val="20"/>
          <w:szCs w:val="20"/>
        </w:rPr>
        <w:t>] можно [вытянуть все] болезни нижней [части тела.</w:t>
      </w:r>
    </w:p>
    <w:p w:rsidR="00D17571" w:rsidRPr="0072477B" w:rsidRDefault="00D17571" w:rsidP="00D17571">
      <w:pPr>
        <w:ind w:firstLine="284"/>
        <w:jc w:val="both"/>
        <w:rPr>
          <w:sz w:val="20"/>
          <w:szCs w:val="20"/>
        </w:rPr>
      </w:pPr>
      <w:r w:rsidRPr="0072477B">
        <w:rPr>
          <w:sz w:val="20"/>
          <w:szCs w:val="20"/>
        </w:rPr>
        <w:t xml:space="preserve">Этим завершается] сто шестая глава, [в которой были описаны клизмы] </w:t>
      </w:r>
      <w:r w:rsidRPr="0072477B">
        <w:rPr>
          <w:i/>
          <w:sz w:val="20"/>
          <w:szCs w:val="20"/>
        </w:rPr>
        <w:t>‘джам-рци</w:t>
      </w:r>
      <w:r w:rsidRPr="0072477B">
        <w:rPr>
          <w:sz w:val="20"/>
          <w:szCs w:val="20"/>
        </w:rPr>
        <w:t xml:space="preserve"> и </w:t>
      </w:r>
      <w:r w:rsidRPr="0072477B">
        <w:rPr>
          <w:i/>
          <w:sz w:val="20"/>
          <w:szCs w:val="20"/>
        </w:rPr>
        <w:t>ни-ру-ха</w:t>
      </w:r>
      <w:r w:rsidRPr="0072477B">
        <w:rPr>
          <w:sz w:val="20"/>
          <w:szCs w:val="20"/>
        </w:rPr>
        <w:t>.</w:t>
      </w:r>
    </w:p>
    <w:p w:rsidR="00D17571" w:rsidRPr="0072477B" w:rsidRDefault="00D17571" w:rsidP="00D17571">
      <w:pPr>
        <w:ind w:firstLine="284"/>
        <w:jc w:val="both"/>
        <w:rPr>
          <w:sz w:val="20"/>
          <w:szCs w:val="20"/>
        </w:rPr>
      </w:pPr>
    </w:p>
    <w:p w:rsidR="00D17571" w:rsidRPr="00C81F20" w:rsidRDefault="00D17571" w:rsidP="00D17571">
      <w:pPr>
        <w:pStyle w:val="Heading2"/>
      </w:pPr>
      <w:bookmarkStart w:id="108" w:name="_Toc450384134"/>
      <w:r>
        <w:t>Глава сто седьмая. Об очищении сосудов</w:t>
      </w:r>
      <w:bookmarkEnd w:id="108"/>
    </w:p>
    <w:p w:rsidR="00D17571" w:rsidRDefault="00D17571" w:rsidP="003C0E4E">
      <w:pPr>
        <w:ind w:firstLine="284"/>
        <w:jc w:val="both"/>
        <w:rPr>
          <w:sz w:val="21"/>
          <w:szCs w:val="21"/>
        </w:rPr>
      </w:pPr>
    </w:p>
    <w:p w:rsidR="00D17571" w:rsidRPr="0072477B" w:rsidRDefault="00157D5B" w:rsidP="003C0E4E">
      <w:pPr>
        <w:ind w:firstLine="284"/>
        <w:jc w:val="both"/>
        <w:rPr>
          <w:sz w:val="20"/>
          <w:szCs w:val="20"/>
        </w:rPr>
      </w:pPr>
      <w:r w:rsidRPr="0072477B">
        <w:rPr>
          <w:sz w:val="20"/>
          <w:szCs w:val="20"/>
        </w:rPr>
        <w:t xml:space="preserve">В </w:t>
      </w:r>
      <w:r w:rsidR="004A028F" w:rsidRPr="0072477B">
        <w:rPr>
          <w:sz w:val="20"/>
          <w:szCs w:val="20"/>
        </w:rPr>
        <w:t xml:space="preserve">[авторитетных] </w:t>
      </w:r>
      <w:r w:rsidRPr="0072477B">
        <w:rPr>
          <w:sz w:val="20"/>
          <w:szCs w:val="20"/>
        </w:rPr>
        <w:t xml:space="preserve">наставлениях </w:t>
      </w:r>
      <w:r w:rsidR="004A028F" w:rsidRPr="0072477B">
        <w:rPr>
          <w:sz w:val="20"/>
          <w:szCs w:val="20"/>
        </w:rPr>
        <w:t>[</w:t>
      </w:r>
      <w:r w:rsidRPr="0072477B">
        <w:rPr>
          <w:sz w:val="20"/>
          <w:szCs w:val="20"/>
        </w:rPr>
        <w:t>говорится</w:t>
      </w:r>
      <w:r w:rsidR="000877E6" w:rsidRPr="0072477B">
        <w:rPr>
          <w:sz w:val="20"/>
          <w:szCs w:val="20"/>
        </w:rPr>
        <w:t xml:space="preserve"> о том</w:t>
      </w:r>
      <w:r w:rsidRPr="0072477B">
        <w:rPr>
          <w:sz w:val="20"/>
          <w:szCs w:val="20"/>
        </w:rPr>
        <w:t>, что</w:t>
      </w:r>
      <w:r w:rsidR="004A028F" w:rsidRPr="0072477B">
        <w:rPr>
          <w:sz w:val="20"/>
          <w:szCs w:val="20"/>
        </w:rPr>
        <w:t>]</w:t>
      </w:r>
      <w:r w:rsidRPr="0072477B">
        <w:rPr>
          <w:sz w:val="20"/>
          <w:szCs w:val="20"/>
        </w:rPr>
        <w:t xml:space="preserve"> очищение сосудов [является процедурой], подавляющей осложнения, [возникающие при </w:t>
      </w:r>
      <w:r w:rsidR="004A028F" w:rsidRPr="0072477B">
        <w:rPr>
          <w:sz w:val="20"/>
          <w:szCs w:val="20"/>
        </w:rPr>
        <w:t xml:space="preserve">всех </w:t>
      </w:r>
      <w:r w:rsidRPr="0072477B">
        <w:rPr>
          <w:sz w:val="20"/>
          <w:szCs w:val="20"/>
        </w:rPr>
        <w:t>других] очистительных [процедурах].</w:t>
      </w:r>
    </w:p>
    <w:p w:rsidR="00826060" w:rsidRPr="0072477B" w:rsidRDefault="00746169" w:rsidP="003C0E4E">
      <w:pPr>
        <w:ind w:firstLine="284"/>
        <w:jc w:val="both"/>
        <w:rPr>
          <w:sz w:val="20"/>
          <w:szCs w:val="20"/>
        </w:rPr>
      </w:pPr>
      <w:r w:rsidRPr="0072477B">
        <w:rPr>
          <w:sz w:val="20"/>
          <w:szCs w:val="20"/>
        </w:rPr>
        <w:t>О подготовке [</w:t>
      </w:r>
      <w:r w:rsidR="000631AB" w:rsidRPr="0072477B">
        <w:rPr>
          <w:sz w:val="20"/>
          <w:szCs w:val="20"/>
        </w:rPr>
        <w:t>к проведению процедуры.</w:t>
      </w:r>
      <w:r w:rsidRPr="0072477B">
        <w:rPr>
          <w:sz w:val="20"/>
          <w:szCs w:val="20"/>
        </w:rPr>
        <w:t xml:space="preserve"> </w:t>
      </w:r>
      <w:r w:rsidR="000631AB" w:rsidRPr="0072477B">
        <w:rPr>
          <w:sz w:val="20"/>
          <w:szCs w:val="20"/>
        </w:rPr>
        <w:t>В</w:t>
      </w:r>
      <w:r w:rsidRPr="0072477B">
        <w:rPr>
          <w:sz w:val="20"/>
          <w:szCs w:val="20"/>
        </w:rPr>
        <w:t xml:space="preserve"> течение нескольких дней перед процедурой] по вечерам давай [больному в теплом виде] сгущенный отвар из [взятых] поровну [лекарства, являющегося] противником любой имеющейся [у больного] болезни, и [состава] </w:t>
      </w:r>
      <w:r w:rsidRPr="0072477B">
        <w:rPr>
          <w:i/>
          <w:sz w:val="20"/>
          <w:szCs w:val="20"/>
        </w:rPr>
        <w:t>‘брас-бу-гсум</w:t>
      </w:r>
      <w:r w:rsidR="000631AB" w:rsidRPr="0072477B">
        <w:rPr>
          <w:sz w:val="20"/>
          <w:szCs w:val="20"/>
        </w:rPr>
        <w:t>,</w:t>
      </w:r>
      <w:r w:rsidRPr="0072477B">
        <w:rPr>
          <w:sz w:val="20"/>
          <w:szCs w:val="20"/>
        </w:rPr>
        <w:t xml:space="preserve"> но детям, [монахам] </w:t>
      </w:r>
      <w:r w:rsidRPr="0072477B">
        <w:rPr>
          <w:i/>
          <w:sz w:val="20"/>
          <w:szCs w:val="20"/>
        </w:rPr>
        <w:t>дгэ-слонг</w:t>
      </w:r>
      <w:r w:rsidRPr="0072477B">
        <w:rPr>
          <w:sz w:val="20"/>
          <w:szCs w:val="20"/>
        </w:rPr>
        <w:t xml:space="preserve">’ам, [а также больным, у которых] </w:t>
      </w:r>
      <w:r w:rsidR="00342261" w:rsidRPr="0072477B">
        <w:rPr>
          <w:sz w:val="20"/>
          <w:szCs w:val="20"/>
        </w:rPr>
        <w:t>есть</w:t>
      </w:r>
      <w:r w:rsidRPr="0072477B">
        <w:rPr>
          <w:sz w:val="20"/>
          <w:szCs w:val="20"/>
        </w:rPr>
        <w:t xml:space="preserve"> болезни почек, вначале [следует] прочистить сосудистые пути</w:t>
      </w:r>
      <w:r w:rsidR="000A0B61" w:rsidRPr="0072477B">
        <w:rPr>
          <w:rStyle w:val="FootnoteReference"/>
          <w:sz w:val="20"/>
          <w:szCs w:val="20"/>
        </w:rPr>
        <w:footnoteReference w:id="1253"/>
      </w:r>
      <w:r w:rsidRPr="0072477B">
        <w:rPr>
          <w:sz w:val="20"/>
          <w:szCs w:val="20"/>
        </w:rPr>
        <w:t xml:space="preserve"> пилюлями </w:t>
      </w:r>
      <w:r w:rsidRPr="0072477B">
        <w:rPr>
          <w:i/>
          <w:sz w:val="20"/>
          <w:szCs w:val="20"/>
        </w:rPr>
        <w:t>Да-бйид-бргйад-па</w:t>
      </w:r>
      <w:r w:rsidR="008E72ED" w:rsidRPr="0072477B">
        <w:rPr>
          <w:b/>
          <w:i/>
          <w:sz w:val="20"/>
          <w:szCs w:val="20"/>
        </w:rPr>
        <w:fldChar w:fldCharType="begin"/>
      </w:r>
      <w:r w:rsidR="000631AB" w:rsidRPr="0072477B">
        <w:rPr>
          <w:sz w:val="20"/>
          <w:szCs w:val="20"/>
        </w:rPr>
        <w:instrText xml:space="preserve"> XE "</w:instrText>
      </w:r>
      <w:r w:rsidR="000631AB" w:rsidRPr="0072477B">
        <w:rPr>
          <w:b/>
          <w:i/>
          <w:sz w:val="20"/>
          <w:szCs w:val="20"/>
        </w:rPr>
        <w:instrText>Да-бйид-бргйад-па</w:instrText>
      </w:r>
      <w:r w:rsidR="000631AB" w:rsidRPr="0072477B">
        <w:rPr>
          <w:sz w:val="20"/>
          <w:szCs w:val="20"/>
        </w:rPr>
        <w:instrText xml:space="preserve">" </w:instrText>
      </w:r>
      <w:r w:rsidR="008E72ED" w:rsidRPr="0072477B">
        <w:rPr>
          <w:b/>
          <w:i/>
          <w:sz w:val="20"/>
          <w:szCs w:val="20"/>
        </w:rPr>
        <w:fldChar w:fldCharType="end"/>
      </w:r>
      <w:r w:rsidRPr="0072477B">
        <w:rPr>
          <w:sz w:val="20"/>
          <w:szCs w:val="20"/>
        </w:rPr>
        <w:t xml:space="preserve">, [свернутыми на] патоке [из мелко измельченной] смеси </w:t>
      </w:r>
      <w:r w:rsidRPr="0072477B">
        <w:rPr>
          <w:i/>
          <w:sz w:val="20"/>
          <w:szCs w:val="20"/>
        </w:rPr>
        <w:t>да-бйид, сдиг-срин, суг-смэл, нйи-дг’а, сра-‘брас</w:t>
      </w:r>
      <w:r w:rsidR="000631AB" w:rsidRPr="0072477B">
        <w:rPr>
          <w:i/>
          <w:sz w:val="20"/>
          <w:szCs w:val="20"/>
        </w:rPr>
        <w:t>, гсэр-бйэ, мкхал-жо</w:t>
      </w:r>
      <w:r w:rsidR="000631AB" w:rsidRPr="0072477B">
        <w:rPr>
          <w:sz w:val="20"/>
          <w:szCs w:val="20"/>
        </w:rPr>
        <w:t xml:space="preserve"> и </w:t>
      </w:r>
      <w:r w:rsidR="000631AB" w:rsidRPr="0072477B">
        <w:rPr>
          <w:i/>
          <w:sz w:val="20"/>
          <w:szCs w:val="20"/>
        </w:rPr>
        <w:t>кху-бйуг</w:t>
      </w:r>
      <w:r w:rsidR="000631AB" w:rsidRPr="0072477B">
        <w:rPr>
          <w:sz w:val="20"/>
          <w:szCs w:val="20"/>
        </w:rPr>
        <w:t>.</w:t>
      </w:r>
      <w:r w:rsidR="004F6A92" w:rsidRPr="0072477B">
        <w:rPr>
          <w:sz w:val="20"/>
          <w:szCs w:val="20"/>
        </w:rPr>
        <w:t xml:space="preserve"> Затем </w:t>
      </w:r>
      <w:r w:rsidR="00E81386">
        <w:rPr>
          <w:sz w:val="20"/>
          <w:szCs w:val="20"/>
        </w:rPr>
        <w:t>разотри</w:t>
      </w:r>
      <w:r w:rsidR="004F6A92" w:rsidRPr="0072477B">
        <w:rPr>
          <w:sz w:val="20"/>
          <w:szCs w:val="20"/>
        </w:rPr>
        <w:t xml:space="preserve"> все тело полностью смесью из </w:t>
      </w:r>
      <w:r w:rsidR="004F6A92" w:rsidRPr="0072477B">
        <w:rPr>
          <w:i/>
          <w:sz w:val="20"/>
          <w:szCs w:val="20"/>
        </w:rPr>
        <w:t>спанг-спос</w:t>
      </w:r>
      <w:r w:rsidR="00E81386">
        <w:rPr>
          <w:sz w:val="20"/>
          <w:szCs w:val="20"/>
        </w:rPr>
        <w:t xml:space="preserve"> и сливочного масла –</w:t>
      </w:r>
      <w:r w:rsidR="004F6A92" w:rsidRPr="0072477B">
        <w:rPr>
          <w:sz w:val="20"/>
          <w:szCs w:val="20"/>
        </w:rPr>
        <w:t xml:space="preserve"> особенно [тщательно] растирай макушку, кожу [в области локализации] половых органов и суставы. </w:t>
      </w:r>
      <w:r w:rsidR="00DC5208" w:rsidRPr="0072477B">
        <w:rPr>
          <w:sz w:val="20"/>
          <w:szCs w:val="20"/>
        </w:rPr>
        <w:t xml:space="preserve">Открой отверстия сосудов отваром из </w:t>
      </w:r>
      <w:r w:rsidR="00DC5208" w:rsidRPr="0072477B">
        <w:rPr>
          <w:i/>
          <w:sz w:val="20"/>
          <w:szCs w:val="20"/>
        </w:rPr>
        <w:t>гйэр-ма</w:t>
      </w:r>
      <w:r w:rsidR="00DC5208" w:rsidRPr="0072477B">
        <w:rPr>
          <w:sz w:val="20"/>
          <w:szCs w:val="20"/>
        </w:rPr>
        <w:t xml:space="preserve"> и </w:t>
      </w:r>
      <w:r w:rsidR="00DC5208" w:rsidRPr="0072477B">
        <w:rPr>
          <w:i/>
          <w:sz w:val="20"/>
          <w:szCs w:val="20"/>
        </w:rPr>
        <w:t>лчам-па</w:t>
      </w:r>
      <w:r w:rsidR="00DC5208" w:rsidRPr="0072477B">
        <w:rPr>
          <w:sz w:val="20"/>
          <w:szCs w:val="20"/>
        </w:rPr>
        <w:t xml:space="preserve">. </w:t>
      </w:r>
      <w:r w:rsidR="005079C5" w:rsidRPr="0072477B">
        <w:rPr>
          <w:sz w:val="20"/>
          <w:szCs w:val="20"/>
        </w:rPr>
        <w:t>Мирянину следует произвести совокупление [с партнером противоположного пола. Затем] раздели [спутанные</w:t>
      </w:r>
      <w:r w:rsidR="000A0B61" w:rsidRPr="0072477B">
        <w:rPr>
          <w:sz w:val="20"/>
          <w:szCs w:val="20"/>
        </w:rPr>
        <w:t xml:space="preserve"> (?)</w:t>
      </w:r>
      <w:r w:rsidR="005079C5" w:rsidRPr="0072477B">
        <w:rPr>
          <w:sz w:val="20"/>
          <w:szCs w:val="20"/>
        </w:rPr>
        <w:t xml:space="preserve">] сосудистые пути отваром из </w:t>
      </w:r>
      <w:r w:rsidR="005079C5" w:rsidRPr="0072477B">
        <w:rPr>
          <w:i/>
          <w:sz w:val="20"/>
          <w:szCs w:val="20"/>
        </w:rPr>
        <w:t>гйэр-ма, цхва, лчам-па</w:t>
      </w:r>
      <w:r w:rsidR="005079C5" w:rsidRPr="0072477B">
        <w:rPr>
          <w:sz w:val="20"/>
          <w:szCs w:val="20"/>
        </w:rPr>
        <w:t xml:space="preserve"> и </w:t>
      </w:r>
      <w:r w:rsidR="005079C5" w:rsidRPr="0072477B">
        <w:rPr>
          <w:i/>
          <w:sz w:val="20"/>
          <w:szCs w:val="20"/>
        </w:rPr>
        <w:t>сэр-ба-рус</w:t>
      </w:r>
      <w:r w:rsidR="005079C5" w:rsidRPr="0072477B">
        <w:rPr>
          <w:sz w:val="20"/>
          <w:szCs w:val="20"/>
        </w:rPr>
        <w:t>.</w:t>
      </w:r>
    </w:p>
    <w:p w:rsidR="00D17571" w:rsidRPr="0072477B" w:rsidRDefault="00826060" w:rsidP="003C0E4E">
      <w:pPr>
        <w:ind w:firstLine="284"/>
        <w:jc w:val="both"/>
        <w:rPr>
          <w:sz w:val="20"/>
          <w:szCs w:val="20"/>
        </w:rPr>
      </w:pPr>
      <w:r w:rsidRPr="0072477B">
        <w:rPr>
          <w:sz w:val="20"/>
          <w:szCs w:val="20"/>
        </w:rPr>
        <w:t>[Непосредственно перед процедурой по очищению сосудов дай] предварительный [очиститель], который быстро проделает отверстие [для выхода мочи</w:t>
      </w:r>
      <w:r w:rsidRPr="0072477B">
        <w:rPr>
          <w:rStyle w:val="FootnoteReference"/>
          <w:sz w:val="20"/>
          <w:szCs w:val="20"/>
        </w:rPr>
        <w:footnoteReference w:id="1254"/>
      </w:r>
      <w:r w:rsidRPr="0072477B">
        <w:rPr>
          <w:sz w:val="20"/>
          <w:szCs w:val="20"/>
        </w:rPr>
        <w:t xml:space="preserve">], из </w:t>
      </w:r>
      <w:r w:rsidRPr="0072477B">
        <w:rPr>
          <w:i/>
          <w:sz w:val="20"/>
          <w:szCs w:val="20"/>
        </w:rPr>
        <w:t>суг-смэл, сдиг-срин</w:t>
      </w:r>
      <w:r w:rsidRPr="0072477B">
        <w:rPr>
          <w:sz w:val="20"/>
          <w:szCs w:val="20"/>
        </w:rPr>
        <w:t xml:space="preserve">, истинного </w:t>
      </w:r>
      <w:r w:rsidRPr="0072477B">
        <w:rPr>
          <w:i/>
          <w:sz w:val="20"/>
          <w:szCs w:val="20"/>
        </w:rPr>
        <w:t>рца-кху-бйуг</w:t>
      </w:r>
      <w:r w:rsidRPr="0072477B">
        <w:rPr>
          <w:sz w:val="20"/>
          <w:szCs w:val="20"/>
        </w:rPr>
        <w:t xml:space="preserve"> или, если не удастся </w:t>
      </w:r>
      <w:r w:rsidR="00EB1915" w:rsidRPr="0072477B">
        <w:rPr>
          <w:sz w:val="20"/>
          <w:szCs w:val="20"/>
        </w:rPr>
        <w:t>[</w:t>
      </w:r>
      <w:r w:rsidRPr="0072477B">
        <w:rPr>
          <w:sz w:val="20"/>
          <w:szCs w:val="20"/>
        </w:rPr>
        <w:t>найти, то допускается использовать</w:t>
      </w:r>
      <w:r w:rsidR="00EB1915" w:rsidRPr="0072477B">
        <w:rPr>
          <w:sz w:val="20"/>
          <w:szCs w:val="20"/>
        </w:rPr>
        <w:t>]</w:t>
      </w:r>
      <w:r w:rsidRPr="0072477B">
        <w:rPr>
          <w:sz w:val="20"/>
          <w:szCs w:val="20"/>
        </w:rPr>
        <w:t xml:space="preserve"> </w:t>
      </w:r>
      <w:r w:rsidR="00EB1915" w:rsidRPr="0072477B">
        <w:rPr>
          <w:i/>
          <w:sz w:val="20"/>
          <w:szCs w:val="20"/>
        </w:rPr>
        <w:t>кху-бйуг-рдзи-тхог</w:t>
      </w:r>
      <w:r w:rsidR="00EB1915" w:rsidRPr="0072477B">
        <w:rPr>
          <w:sz w:val="20"/>
          <w:szCs w:val="20"/>
        </w:rPr>
        <w:t>,</w:t>
      </w:r>
      <w:r w:rsidRPr="0072477B">
        <w:rPr>
          <w:sz w:val="20"/>
          <w:szCs w:val="20"/>
        </w:rPr>
        <w:t xml:space="preserve"> и </w:t>
      </w:r>
      <w:r w:rsidRPr="0072477B">
        <w:rPr>
          <w:i/>
          <w:sz w:val="20"/>
          <w:szCs w:val="20"/>
        </w:rPr>
        <w:t>нйи-дг’а</w:t>
      </w:r>
      <w:r w:rsidRPr="0072477B">
        <w:rPr>
          <w:sz w:val="20"/>
          <w:szCs w:val="20"/>
        </w:rPr>
        <w:t xml:space="preserve">, </w:t>
      </w:r>
      <w:r w:rsidR="00EB1915" w:rsidRPr="0072477B">
        <w:rPr>
          <w:sz w:val="20"/>
          <w:szCs w:val="20"/>
        </w:rPr>
        <w:t>“</w:t>
      </w:r>
      <w:r w:rsidRPr="0072477B">
        <w:rPr>
          <w:sz w:val="20"/>
          <w:szCs w:val="20"/>
        </w:rPr>
        <w:t>конем</w:t>
      </w:r>
      <w:r w:rsidR="00EB1915" w:rsidRPr="0072477B">
        <w:rPr>
          <w:sz w:val="20"/>
          <w:szCs w:val="20"/>
        </w:rPr>
        <w:t>”</w:t>
      </w:r>
      <w:r w:rsidRPr="0072477B">
        <w:rPr>
          <w:sz w:val="20"/>
          <w:szCs w:val="20"/>
        </w:rPr>
        <w:t xml:space="preserve"> для которого при жаре будет сахар, а при холоде – патока.</w:t>
      </w:r>
      <w:r w:rsidR="00EB1915" w:rsidRPr="0072477B">
        <w:rPr>
          <w:sz w:val="20"/>
          <w:szCs w:val="20"/>
        </w:rPr>
        <w:t xml:space="preserve"> После этого дай провоцирующее лекарство, которое активизирует и “сдвинет с места” [любую имеющуюся у больного] болезнь</w:t>
      </w:r>
      <w:r w:rsidR="00EB1915" w:rsidRPr="0072477B">
        <w:rPr>
          <w:rStyle w:val="FootnoteReference"/>
          <w:sz w:val="20"/>
          <w:szCs w:val="20"/>
        </w:rPr>
        <w:footnoteReference w:id="1255"/>
      </w:r>
      <w:r w:rsidR="00EB1915" w:rsidRPr="0072477B">
        <w:rPr>
          <w:sz w:val="20"/>
          <w:szCs w:val="20"/>
        </w:rPr>
        <w:t xml:space="preserve">, из </w:t>
      </w:r>
      <w:r w:rsidR="00647856" w:rsidRPr="0072477B">
        <w:rPr>
          <w:i/>
          <w:sz w:val="20"/>
          <w:szCs w:val="20"/>
        </w:rPr>
        <w:t>ргйа-цхва, ли-ши, сдиг-срин, мцхал</w:t>
      </w:r>
      <w:r w:rsidR="00647856" w:rsidRPr="0072477B">
        <w:rPr>
          <w:sz w:val="20"/>
          <w:szCs w:val="20"/>
        </w:rPr>
        <w:t xml:space="preserve"> и </w:t>
      </w:r>
      <w:r w:rsidR="00647856" w:rsidRPr="0072477B">
        <w:rPr>
          <w:i/>
          <w:sz w:val="20"/>
          <w:szCs w:val="20"/>
        </w:rPr>
        <w:t>лчам-па</w:t>
      </w:r>
      <w:r w:rsidR="00647856" w:rsidRPr="0072477B">
        <w:rPr>
          <w:sz w:val="20"/>
          <w:szCs w:val="20"/>
        </w:rPr>
        <w:t xml:space="preserve">, [порошок из которых посадишь на тех же] “коней”, [что были описаны] выше. </w:t>
      </w:r>
    </w:p>
    <w:p w:rsidR="00D17571" w:rsidRPr="0072477B" w:rsidRDefault="00290EFE" w:rsidP="003C0E4E">
      <w:pPr>
        <w:ind w:firstLine="284"/>
        <w:jc w:val="both"/>
        <w:rPr>
          <w:sz w:val="20"/>
          <w:szCs w:val="20"/>
        </w:rPr>
      </w:pPr>
      <w:r w:rsidRPr="0072477B">
        <w:rPr>
          <w:sz w:val="20"/>
          <w:szCs w:val="20"/>
        </w:rPr>
        <w:t xml:space="preserve">[Перед описанием собственно очистителя сосудов дам необходимые наставления о насекомом </w:t>
      </w:r>
      <w:r w:rsidRPr="0072477B">
        <w:rPr>
          <w:i/>
          <w:sz w:val="20"/>
          <w:szCs w:val="20"/>
        </w:rPr>
        <w:t>бйанг-ба</w:t>
      </w:r>
      <w:r w:rsidRPr="0072477B">
        <w:rPr>
          <w:rStyle w:val="FootnoteReference"/>
          <w:sz w:val="20"/>
          <w:szCs w:val="20"/>
        </w:rPr>
        <w:footnoteReference w:id="1256"/>
      </w:r>
      <w:r w:rsidRPr="0072477B">
        <w:rPr>
          <w:sz w:val="20"/>
          <w:szCs w:val="20"/>
        </w:rPr>
        <w:t xml:space="preserve">. Для применения в составе очистителей сосудов] лучшей [разновидностью </w:t>
      </w:r>
      <w:r w:rsidRPr="0072477B">
        <w:rPr>
          <w:i/>
          <w:sz w:val="20"/>
          <w:szCs w:val="20"/>
        </w:rPr>
        <w:t>бйанг-ба</w:t>
      </w:r>
      <w:r w:rsidRPr="0072477B">
        <w:rPr>
          <w:sz w:val="20"/>
          <w:szCs w:val="20"/>
        </w:rPr>
        <w:t xml:space="preserve"> считается насекомое] </w:t>
      </w:r>
      <w:r w:rsidRPr="0072477B">
        <w:rPr>
          <w:i/>
          <w:sz w:val="20"/>
          <w:szCs w:val="20"/>
        </w:rPr>
        <w:t>бйанг-кхра</w:t>
      </w:r>
      <w:r w:rsidRPr="0072477B">
        <w:rPr>
          <w:rStyle w:val="FootnoteReference"/>
          <w:sz w:val="20"/>
          <w:szCs w:val="20"/>
        </w:rPr>
        <w:footnoteReference w:id="1257"/>
      </w:r>
      <w:r w:rsidRPr="0072477B">
        <w:rPr>
          <w:sz w:val="20"/>
          <w:szCs w:val="20"/>
        </w:rPr>
        <w:t xml:space="preserve">, [имеющее на </w:t>
      </w:r>
      <w:r w:rsidR="000A0B61" w:rsidRPr="0072477B">
        <w:rPr>
          <w:sz w:val="20"/>
          <w:szCs w:val="20"/>
        </w:rPr>
        <w:t xml:space="preserve">поверхности </w:t>
      </w:r>
      <w:r w:rsidRPr="0072477B">
        <w:rPr>
          <w:sz w:val="20"/>
          <w:szCs w:val="20"/>
        </w:rPr>
        <w:t>тел</w:t>
      </w:r>
      <w:r w:rsidR="000A0B61" w:rsidRPr="0072477B">
        <w:rPr>
          <w:sz w:val="20"/>
          <w:szCs w:val="20"/>
        </w:rPr>
        <w:t>а</w:t>
      </w:r>
      <w:r w:rsidRPr="0072477B">
        <w:rPr>
          <w:sz w:val="20"/>
          <w:szCs w:val="20"/>
        </w:rPr>
        <w:t>] красные и черные [полосы</w:t>
      </w:r>
      <w:r w:rsidR="00340448" w:rsidRPr="0072477B">
        <w:rPr>
          <w:sz w:val="20"/>
          <w:szCs w:val="20"/>
        </w:rPr>
        <w:t>. Сырьем</w:t>
      </w:r>
      <w:r w:rsidRPr="0072477B">
        <w:rPr>
          <w:sz w:val="20"/>
          <w:szCs w:val="20"/>
        </w:rPr>
        <w:t>]</w:t>
      </w:r>
      <w:r w:rsidR="00340448" w:rsidRPr="0072477B">
        <w:rPr>
          <w:sz w:val="20"/>
          <w:szCs w:val="20"/>
        </w:rPr>
        <w:t xml:space="preserve"> хорошего [качества считаются насекомые], убитые ножом, [а сырьем] плохого [качества – насекомые], умершие своей смертью.</w:t>
      </w:r>
      <w:r w:rsidR="0023659F" w:rsidRPr="0072477B">
        <w:rPr>
          <w:sz w:val="20"/>
          <w:szCs w:val="20"/>
        </w:rPr>
        <w:t xml:space="preserve"> [У этих насекомых</w:t>
      </w:r>
      <w:r w:rsidR="00AB1DFF" w:rsidRPr="0072477B">
        <w:rPr>
          <w:sz w:val="20"/>
          <w:szCs w:val="20"/>
        </w:rPr>
        <w:t xml:space="preserve"> больше всего</w:t>
      </w:r>
      <w:r w:rsidR="0023659F" w:rsidRPr="0072477B">
        <w:rPr>
          <w:sz w:val="20"/>
          <w:szCs w:val="20"/>
        </w:rPr>
        <w:t>] яд</w:t>
      </w:r>
      <w:r w:rsidR="00AB1DFF" w:rsidRPr="0072477B">
        <w:rPr>
          <w:sz w:val="20"/>
          <w:szCs w:val="20"/>
        </w:rPr>
        <w:t>а</w:t>
      </w:r>
      <w:r w:rsidR="0023659F" w:rsidRPr="0072477B">
        <w:rPr>
          <w:sz w:val="20"/>
          <w:szCs w:val="20"/>
        </w:rPr>
        <w:t xml:space="preserve"> содержится в белых подкрылышках</w:t>
      </w:r>
      <w:r w:rsidR="004310EA" w:rsidRPr="0072477B">
        <w:rPr>
          <w:sz w:val="20"/>
          <w:szCs w:val="20"/>
        </w:rPr>
        <w:t>;</w:t>
      </w:r>
      <w:r w:rsidR="0023659F" w:rsidRPr="0072477B">
        <w:rPr>
          <w:sz w:val="20"/>
          <w:szCs w:val="20"/>
        </w:rPr>
        <w:t xml:space="preserve"> </w:t>
      </w:r>
      <w:r w:rsidR="004310EA" w:rsidRPr="0072477B">
        <w:rPr>
          <w:sz w:val="20"/>
          <w:szCs w:val="20"/>
        </w:rPr>
        <w:t>поскольку [этот яд при приеме внутрь вызывает] очень сильные боли, [подкрылышки необходимо]</w:t>
      </w:r>
      <w:r w:rsidR="00AB1DFF" w:rsidRPr="0072477B">
        <w:rPr>
          <w:sz w:val="20"/>
          <w:szCs w:val="20"/>
        </w:rPr>
        <w:t xml:space="preserve"> повыдергивать. Для укрощения [остаточных ядов] было бы хорошо [подержать этих насекомых в] нагретом зерне или </w:t>
      </w:r>
      <w:r w:rsidR="000A0B61" w:rsidRPr="0072477B">
        <w:rPr>
          <w:sz w:val="20"/>
          <w:szCs w:val="20"/>
        </w:rPr>
        <w:t>[какое-то</w:t>
      </w:r>
      <w:r w:rsidR="004E2069" w:rsidRPr="0072477B">
        <w:rPr>
          <w:sz w:val="20"/>
          <w:szCs w:val="20"/>
        </w:rPr>
        <w:t xml:space="preserve"> время</w:t>
      </w:r>
      <w:r w:rsidR="000A0B61" w:rsidRPr="0072477B">
        <w:rPr>
          <w:sz w:val="20"/>
          <w:szCs w:val="20"/>
        </w:rPr>
        <w:t xml:space="preserve">] </w:t>
      </w:r>
      <w:r w:rsidR="00AB1DFF" w:rsidRPr="0072477B">
        <w:rPr>
          <w:sz w:val="20"/>
          <w:szCs w:val="20"/>
        </w:rPr>
        <w:t>вымачивать в моче. [У насекомых с] отломанными головками и ножками [способность по] вытягиванию болезней будет снижена</w:t>
      </w:r>
      <w:r w:rsidR="000A0B61" w:rsidRPr="0072477B">
        <w:rPr>
          <w:sz w:val="20"/>
          <w:szCs w:val="20"/>
        </w:rPr>
        <w:t>, [поэтому от использования такого сырья рекомендуется отказаться.</w:t>
      </w:r>
    </w:p>
    <w:p w:rsidR="0052690E" w:rsidRPr="0072477B" w:rsidRDefault="007C7F09" w:rsidP="003C0E4E">
      <w:pPr>
        <w:ind w:firstLine="284"/>
        <w:jc w:val="both"/>
        <w:rPr>
          <w:sz w:val="20"/>
          <w:szCs w:val="20"/>
        </w:rPr>
      </w:pPr>
      <w:r w:rsidRPr="0072477B">
        <w:rPr>
          <w:sz w:val="20"/>
          <w:szCs w:val="20"/>
        </w:rPr>
        <w:t>Теперь расскажу об] истинных очистителях сосудов.</w:t>
      </w:r>
    </w:p>
    <w:p w:rsidR="0052690E" w:rsidRPr="0072477B" w:rsidRDefault="007C7F09" w:rsidP="003C0E4E">
      <w:pPr>
        <w:ind w:firstLine="284"/>
        <w:jc w:val="both"/>
        <w:rPr>
          <w:sz w:val="20"/>
          <w:szCs w:val="20"/>
        </w:rPr>
      </w:pPr>
      <w:r w:rsidRPr="0072477B">
        <w:rPr>
          <w:sz w:val="20"/>
          <w:szCs w:val="20"/>
        </w:rPr>
        <w:t xml:space="preserve">[Для приготовления очистителя, называемого] </w:t>
      </w:r>
      <w:r w:rsidRPr="0072477B">
        <w:rPr>
          <w:i/>
          <w:sz w:val="20"/>
          <w:szCs w:val="20"/>
        </w:rPr>
        <w:t>Рца-сбйонг-‘джам-па</w:t>
      </w:r>
      <w:r w:rsidR="00C70C00" w:rsidRPr="0072477B">
        <w:rPr>
          <w:rStyle w:val="FootnoteReference"/>
          <w:sz w:val="20"/>
          <w:szCs w:val="20"/>
        </w:rPr>
        <w:footnoteReference w:id="1258"/>
      </w:r>
      <w:r w:rsidR="008E72ED" w:rsidRPr="0072477B">
        <w:rPr>
          <w:b/>
          <w:i/>
          <w:sz w:val="20"/>
          <w:szCs w:val="20"/>
        </w:rPr>
        <w:fldChar w:fldCharType="begin"/>
      </w:r>
      <w:r w:rsidRPr="0072477B">
        <w:rPr>
          <w:sz w:val="20"/>
          <w:szCs w:val="20"/>
        </w:rPr>
        <w:instrText xml:space="preserve"> XE "</w:instrText>
      </w:r>
      <w:r w:rsidRPr="0072477B">
        <w:rPr>
          <w:b/>
          <w:i/>
          <w:sz w:val="20"/>
          <w:szCs w:val="20"/>
        </w:rPr>
        <w:instrText>Рца-сбйонг-‘джам-па</w:instrText>
      </w:r>
      <w:r w:rsidRPr="0072477B">
        <w:rPr>
          <w:sz w:val="20"/>
          <w:szCs w:val="20"/>
        </w:rPr>
        <w:instrText xml:space="preserve">" </w:instrText>
      </w:r>
      <w:r w:rsidR="008E72ED" w:rsidRPr="0072477B">
        <w:rPr>
          <w:b/>
          <w:i/>
          <w:sz w:val="20"/>
          <w:szCs w:val="20"/>
        </w:rPr>
        <w:fldChar w:fldCharType="end"/>
      </w:r>
      <w:r w:rsidRPr="0072477B">
        <w:rPr>
          <w:sz w:val="20"/>
          <w:szCs w:val="20"/>
        </w:rPr>
        <w:t xml:space="preserve">, </w:t>
      </w:r>
      <w:r w:rsidR="006F346A" w:rsidRPr="0072477B">
        <w:rPr>
          <w:sz w:val="20"/>
          <w:szCs w:val="20"/>
        </w:rPr>
        <w:t>[возьми</w:t>
      </w:r>
      <w:r w:rsidR="004823A2" w:rsidRPr="0072477B">
        <w:rPr>
          <w:sz w:val="20"/>
          <w:szCs w:val="20"/>
        </w:rPr>
        <w:t xml:space="preserve"> один</w:t>
      </w:r>
      <w:r w:rsidR="006F346A" w:rsidRPr="0072477B">
        <w:rPr>
          <w:sz w:val="20"/>
          <w:szCs w:val="20"/>
        </w:rPr>
        <w:t xml:space="preserve">] </w:t>
      </w:r>
      <w:r w:rsidR="004823A2" w:rsidRPr="0072477B">
        <w:rPr>
          <w:i/>
          <w:sz w:val="20"/>
          <w:szCs w:val="20"/>
        </w:rPr>
        <w:t>сранг сга-скйа</w:t>
      </w:r>
      <w:r w:rsidR="004823A2" w:rsidRPr="0072477B">
        <w:rPr>
          <w:sz w:val="20"/>
          <w:szCs w:val="20"/>
        </w:rPr>
        <w:t xml:space="preserve">, две [тушки насекомого] </w:t>
      </w:r>
      <w:r w:rsidR="004823A2" w:rsidRPr="0072477B">
        <w:rPr>
          <w:i/>
          <w:sz w:val="20"/>
          <w:szCs w:val="20"/>
        </w:rPr>
        <w:t>бйанг-кхра</w:t>
      </w:r>
      <w:r w:rsidR="004823A2" w:rsidRPr="0072477B">
        <w:rPr>
          <w:sz w:val="20"/>
          <w:szCs w:val="20"/>
        </w:rPr>
        <w:t xml:space="preserve">, один </w:t>
      </w:r>
      <w:r w:rsidR="004823A2" w:rsidRPr="0072477B">
        <w:rPr>
          <w:i/>
          <w:sz w:val="20"/>
          <w:szCs w:val="20"/>
        </w:rPr>
        <w:t>жо дан-рог</w:t>
      </w:r>
      <w:r w:rsidR="004823A2" w:rsidRPr="0072477B">
        <w:rPr>
          <w:sz w:val="20"/>
          <w:szCs w:val="20"/>
        </w:rPr>
        <w:t xml:space="preserve">, а также </w:t>
      </w:r>
      <w:r w:rsidR="004823A2" w:rsidRPr="0072477B">
        <w:rPr>
          <w:i/>
          <w:sz w:val="20"/>
          <w:szCs w:val="20"/>
        </w:rPr>
        <w:t>дза-ти, а-ру</w:t>
      </w:r>
      <w:r w:rsidR="004823A2" w:rsidRPr="0072477B">
        <w:rPr>
          <w:sz w:val="20"/>
          <w:szCs w:val="20"/>
        </w:rPr>
        <w:t xml:space="preserve"> и </w:t>
      </w:r>
      <w:r w:rsidR="004823A2" w:rsidRPr="0072477B">
        <w:rPr>
          <w:i/>
          <w:sz w:val="20"/>
          <w:szCs w:val="20"/>
        </w:rPr>
        <w:t>ргйа-цхва</w:t>
      </w:r>
      <w:r w:rsidR="004823A2" w:rsidRPr="0072477B">
        <w:rPr>
          <w:sz w:val="20"/>
          <w:szCs w:val="20"/>
        </w:rPr>
        <w:t xml:space="preserve"> в небольших [количествах] каждого; [все это тщательно измельчи и получившийся порошок сверни в] пилюли на патоке [размером] с мелкий горох; </w:t>
      </w:r>
      <w:r w:rsidR="00B425C5" w:rsidRPr="0072477B">
        <w:rPr>
          <w:sz w:val="20"/>
          <w:szCs w:val="20"/>
        </w:rPr>
        <w:t xml:space="preserve">если дать шесть-семь [таких пилюль, то произошедшее] очищение [сосудов] поможет [в излечении] болезней сосудов, </w:t>
      </w:r>
      <w:r w:rsidR="002A1A97" w:rsidRPr="0072477B">
        <w:rPr>
          <w:sz w:val="20"/>
          <w:szCs w:val="20"/>
        </w:rPr>
        <w:t>при скапливании гноя во внутренностях [вследствие] ушибов, падений [с кручи и т.п., вызовет] прорыв [гноя (?)] наружу и т.п</w:t>
      </w:r>
      <w:r w:rsidR="0052690E" w:rsidRPr="0072477B">
        <w:rPr>
          <w:sz w:val="20"/>
          <w:szCs w:val="20"/>
        </w:rPr>
        <w:t>.</w:t>
      </w:r>
    </w:p>
    <w:p w:rsidR="0052690E" w:rsidRPr="0072477B" w:rsidRDefault="004310EA" w:rsidP="003C0E4E">
      <w:pPr>
        <w:ind w:firstLine="284"/>
        <w:jc w:val="both"/>
        <w:rPr>
          <w:sz w:val="20"/>
          <w:szCs w:val="20"/>
        </w:rPr>
      </w:pPr>
      <w:r w:rsidRPr="0072477B">
        <w:rPr>
          <w:sz w:val="20"/>
          <w:szCs w:val="20"/>
        </w:rPr>
        <w:t>Или [приготовь очиститель</w:t>
      </w:r>
      <w:r w:rsidR="00972786" w:rsidRPr="0072477B">
        <w:rPr>
          <w:sz w:val="20"/>
          <w:szCs w:val="20"/>
        </w:rPr>
        <w:t xml:space="preserve">, называемый </w:t>
      </w:r>
      <w:r w:rsidR="00972786" w:rsidRPr="0072477B">
        <w:rPr>
          <w:i/>
          <w:sz w:val="20"/>
          <w:szCs w:val="20"/>
        </w:rPr>
        <w:t>Ргйа-ру-дгу-па’и-сбйор-ба</w:t>
      </w:r>
      <w:r w:rsidR="008E72ED" w:rsidRPr="0072477B">
        <w:rPr>
          <w:b/>
          <w:i/>
          <w:sz w:val="20"/>
          <w:szCs w:val="20"/>
        </w:rPr>
        <w:fldChar w:fldCharType="begin"/>
      </w:r>
      <w:r w:rsidR="00972786" w:rsidRPr="0072477B">
        <w:rPr>
          <w:sz w:val="20"/>
          <w:szCs w:val="20"/>
        </w:rPr>
        <w:instrText xml:space="preserve"> XE "</w:instrText>
      </w:r>
      <w:r w:rsidR="00972786" w:rsidRPr="0072477B">
        <w:rPr>
          <w:b/>
          <w:i/>
          <w:sz w:val="20"/>
          <w:szCs w:val="20"/>
        </w:rPr>
        <w:instrText>Ргйа-ру-дгу-па’и-сбйор-ба</w:instrText>
      </w:r>
      <w:r w:rsidR="00972786" w:rsidRPr="0072477B">
        <w:rPr>
          <w:sz w:val="20"/>
          <w:szCs w:val="20"/>
        </w:rPr>
        <w:instrText xml:space="preserve">" </w:instrText>
      </w:r>
      <w:r w:rsidR="008E72ED" w:rsidRPr="0072477B">
        <w:rPr>
          <w:b/>
          <w:i/>
          <w:sz w:val="20"/>
          <w:szCs w:val="20"/>
        </w:rPr>
        <w:fldChar w:fldCharType="end"/>
      </w:r>
      <w:r w:rsidR="00972786" w:rsidRPr="0072477B">
        <w:rPr>
          <w:sz w:val="20"/>
          <w:szCs w:val="20"/>
        </w:rPr>
        <w:t>,</w:t>
      </w:r>
      <w:r w:rsidRPr="0072477B">
        <w:rPr>
          <w:sz w:val="20"/>
          <w:szCs w:val="20"/>
        </w:rPr>
        <w:t xml:space="preserve"> из] </w:t>
      </w:r>
      <w:r w:rsidR="00685DA8" w:rsidRPr="0072477B">
        <w:rPr>
          <w:i/>
          <w:sz w:val="20"/>
          <w:szCs w:val="20"/>
        </w:rPr>
        <w:t>ргйа-ру, бйа-ма-бйи’и-</w:t>
      </w:r>
      <w:r w:rsidR="00E61932" w:rsidRPr="0072477B">
        <w:rPr>
          <w:i/>
          <w:sz w:val="20"/>
          <w:szCs w:val="20"/>
        </w:rPr>
        <w:t>рус, ‘ол-</w:t>
      </w:r>
      <w:r w:rsidR="00812C1F" w:rsidRPr="0072477B">
        <w:rPr>
          <w:i/>
          <w:sz w:val="20"/>
          <w:szCs w:val="20"/>
        </w:rPr>
        <w:t>мо-сэ</w:t>
      </w:r>
      <w:r w:rsidR="00E61932" w:rsidRPr="0072477B">
        <w:rPr>
          <w:i/>
          <w:sz w:val="20"/>
          <w:szCs w:val="20"/>
        </w:rPr>
        <w:t>, ргйа-цхва, гсэр-бйэ-ма, сдиг-срин, суг-смэл, бйи-бзунг</w:t>
      </w:r>
      <w:r w:rsidR="00E61932" w:rsidRPr="0072477B">
        <w:rPr>
          <w:sz w:val="20"/>
          <w:szCs w:val="20"/>
        </w:rPr>
        <w:t xml:space="preserve"> и </w:t>
      </w:r>
      <w:r w:rsidR="00E61932" w:rsidRPr="0072477B">
        <w:rPr>
          <w:i/>
          <w:sz w:val="20"/>
          <w:szCs w:val="20"/>
        </w:rPr>
        <w:t>мцхал</w:t>
      </w:r>
      <w:r w:rsidR="00E61932" w:rsidRPr="0072477B">
        <w:rPr>
          <w:sz w:val="20"/>
          <w:szCs w:val="20"/>
        </w:rPr>
        <w:t xml:space="preserve">, </w:t>
      </w:r>
      <w:r w:rsidR="00076F92" w:rsidRPr="0072477B">
        <w:rPr>
          <w:sz w:val="20"/>
          <w:szCs w:val="20"/>
        </w:rPr>
        <w:t xml:space="preserve">пилюли из которых будут вычищать </w:t>
      </w:r>
      <w:r w:rsidR="000A0B61" w:rsidRPr="0072477B">
        <w:rPr>
          <w:sz w:val="20"/>
          <w:szCs w:val="20"/>
        </w:rPr>
        <w:t xml:space="preserve">[все] </w:t>
      </w:r>
      <w:r w:rsidR="00076F92" w:rsidRPr="0072477B">
        <w:rPr>
          <w:sz w:val="20"/>
          <w:szCs w:val="20"/>
        </w:rPr>
        <w:t>болезни сосудов.</w:t>
      </w:r>
    </w:p>
    <w:p w:rsidR="007C7F09" w:rsidRPr="0072477B" w:rsidRDefault="00E45E37" w:rsidP="003C0E4E">
      <w:pPr>
        <w:ind w:firstLine="284"/>
        <w:jc w:val="both"/>
        <w:rPr>
          <w:sz w:val="20"/>
          <w:szCs w:val="20"/>
        </w:rPr>
      </w:pPr>
      <w:r w:rsidRPr="0072477B">
        <w:rPr>
          <w:sz w:val="20"/>
          <w:szCs w:val="20"/>
        </w:rPr>
        <w:t xml:space="preserve">К любому из этих двух [очистителей </w:t>
      </w:r>
      <w:r w:rsidR="00452879" w:rsidRPr="0072477B">
        <w:rPr>
          <w:sz w:val="20"/>
          <w:szCs w:val="20"/>
        </w:rPr>
        <w:t xml:space="preserve">для того, чтобы] </w:t>
      </w:r>
      <w:r w:rsidR="0082762C" w:rsidRPr="0072477B">
        <w:rPr>
          <w:sz w:val="20"/>
          <w:szCs w:val="20"/>
        </w:rPr>
        <w:t>“</w:t>
      </w:r>
      <w:r w:rsidR="00452879" w:rsidRPr="0072477B">
        <w:rPr>
          <w:sz w:val="20"/>
          <w:szCs w:val="20"/>
        </w:rPr>
        <w:t>подвести</w:t>
      </w:r>
      <w:r w:rsidR="0082762C" w:rsidRPr="0072477B">
        <w:rPr>
          <w:sz w:val="20"/>
          <w:szCs w:val="20"/>
        </w:rPr>
        <w:t>”</w:t>
      </w:r>
      <w:r w:rsidR="00452879" w:rsidRPr="0072477B">
        <w:rPr>
          <w:sz w:val="20"/>
          <w:szCs w:val="20"/>
        </w:rPr>
        <w:t xml:space="preserve"> их непосредственно к болезни, </w:t>
      </w:r>
      <w:r w:rsidRPr="0072477B">
        <w:rPr>
          <w:sz w:val="20"/>
          <w:szCs w:val="20"/>
        </w:rPr>
        <w:t>можно присоединять</w:t>
      </w:r>
      <w:r w:rsidR="00474095" w:rsidRPr="0072477B">
        <w:rPr>
          <w:sz w:val="20"/>
          <w:szCs w:val="20"/>
        </w:rPr>
        <w:t xml:space="preserve"> [дозой с] горошину [дополнительные] лекарственные [ингредиенты, являющиеся]</w:t>
      </w:r>
      <w:r w:rsidRPr="0072477B">
        <w:rPr>
          <w:sz w:val="20"/>
          <w:szCs w:val="20"/>
        </w:rPr>
        <w:t xml:space="preserve"> “проводник</w:t>
      </w:r>
      <w:r w:rsidR="00474095" w:rsidRPr="0072477B">
        <w:rPr>
          <w:sz w:val="20"/>
          <w:szCs w:val="20"/>
        </w:rPr>
        <w:t>ами</w:t>
      </w:r>
      <w:r w:rsidRPr="0072477B">
        <w:rPr>
          <w:sz w:val="20"/>
          <w:szCs w:val="20"/>
        </w:rPr>
        <w:t xml:space="preserve">” [к </w:t>
      </w:r>
      <w:r w:rsidR="00474095" w:rsidRPr="0072477B">
        <w:rPr>
          <w:sz w:val="20"/>
          <w:szCs w:val="20"/>
        </w:rPr>
        <w:t xml:space="preserve">пораженным </w:t>
      </w:r>
      <w:r w:rsidRPr="0072477B">
        <w:rPr>
          <w:sz w:val="20"/>
          <w:szCs w:val="20"/>
        </w:rPr>
        <w:t xml:space="preserve">плотным органам – ] легким, сердцу, печени, селезенке </w:t>
      </w:r>
      <w:r w:rsidR="00474095" w:rsidRPr="0072477B">
        <w:rPr>
          <w:sz w:val="20"/>
          <w:szCs w:val="20"/>
        </w:rPr>
        <w:t>[</w:t>
      </w:r>
      <w:r w:rsidRPr="0072477B">
        <w:rPr>
          <w:sz w:val="20"/>
          <w:szCs w:val="20"/>
        </w:rPr>
        <w:t>и</w:t>
      </w:r>
      <w:r w:rsidR="00474095" w:rsidRPr="0072477B">
        <w:rPr>
          <w:sz w:val="20"/>
          <w:szCs w:val="20"/>
        </w:rPr>
        <w:t>ли]</w:t>
      </w:r>
      <w:r w:rsidRPr="0072477B">
        <w:rPr>
          <w:sz w:val="20"/>
          <w:szCs w:val="20"/>
        </w:rPr>
        <w:t xml:space="preserve"> почкам, а также противник</w:t>
      </w:r>
      <w:r w:rsidR="00474095" w:rsidRPr="0072477B">
        <w:rPr>
          <w:sz w:val="20"/>
          <w:szCs w:val="20"/>
        </w:rPr>
        <w:t>ами</w:t>
      </w:r>
      <w:r w:rsidRPr="0072477B">
        <w:rPr>
          <w:sz w:val="20"/>
          <w:szCs w:val="20"/>
        </w:rPr>
        <w:t xml:space="preserve"> любых имеющихся болезней – болезней ядов, </w:t>
      </w:r>
      <w:r w:rsidRPr="0072477B">
        <w:rPr>
          <w:i/>
          <w:sz w:val="20"/>
          <w:szCs w:val="20"/>
        </w:rPr>
        <w:t>чху-сэр</w:t>
      </w:r>
      <w:r w:rsidRPr="0072477B">
        <w:rPr>
          <w:sz w:val="20"/>
          <w:szCs w:val="20"/>
        </w:rPr>
        <w:t xml:space="preserve"> и т.п.</w:t>
      </w:r>
      <w:r w:rsidR="00712984" w:rsidRPr="0072477B">
        <w:rPr>
          <w:sz w:val="20"/>
          <w:szCs w:val="20"/>
        </w:rPr>
        <w:t xml:space="preserve"> Или давай [эти очистители в] смеси с описанным выше провоцирующим лекарством.</w:t>
      </w:r>
    </w:p>
    <w:p w:rsidR="0052690E" w:rsidRPr="0072477B" w:rsidRDefault="0076324C" w:rsidP="003C0E4E">
      <w:pPr>
        <w:ind w:firstLine="284"/>
        <w:jc w:val="both"/>
        <w:rPr>
          <w:sz w:val="20"/>
          <w:szCs w:val="20"/>
        </w:rPr>
      </w:pPr>
      <w:r w:rsidRPr="0072477B">
        <w:rPr>
          <w:sz w:val="20"/>
          <w:szCs w:val="20"/>
        </w:rPr>
        <w:t>[Расскажу здесь также об] очистителе сосудов, который [описан в главе</w:t>
      </w:r>
      <w:r w:rsidR="00586BA8" w:rsidRPr="0072477B">
        <w:rPr>
          <w:rStyle w:val="FootnoteReference"/>
          <w:sz w:val="20"/>
          <w:szCs w:val="20"/>
        </w:rPr>
        <w:footnoteReference w:id="1259"/>
      </w:r>
      <w:r w:rsidRPr="0072477B">
        <w:rPr>
          <w:sz w:val="20"/>
          <w:szCs w:val="20"/>
        </w:rPr>
        <w:t xml:space="preserve">] о болезнях </w:t>
      </w:r>
      <w:r w:rsidRPr="0072477B">
        <w:rPr>
          <w:i/>
          <w:sz w:val="20"/>
          <w:szCs w:val="20"/>
        </w:rPr>
        <w:t>чху-сэр</w:t>
      </w:r>
      <w:r w:rsidRPr="0072477B">
        <w:rPr>
          <w:sz w:val="20"/>
          <w:szCs w:val="20"/>
        </w:rPr>
        <w:t xml:space="preserve"> текста </w:t>
      </w:r>
      <w:r w:rsidRPr="0072477B">
        <w:rPr>
          <w:i/>
          <w:sz w:val="20"/>
          <w:szCs w:val="20"/>
        </w:rPr>
        <w:t>Лхан-тхабс</w:t>
      </w:r>
      <w:r w:rsidRPr="0072477B">
        <w:rPr>
          <w:sz w:val="20"/>
          <w:szCs w:val="20"/>
        </w:rPr>
        <w:t>. [Для приготовления этого очистителя возмешь</w:t>
      </w:r>
      <w:r w:rsidR="00586BA8" w:rsidRPr="0072477B">
        <w:rPr>
          <w:rStyle w:val="FootnoteReference"/>
          <w:sz w:val="20"/>
          <w:szCs w:val="20"/>
        </w:rPr>
        <w:footnoteReference w:id="1260"/>
      </w:r>
      <w:r w:rsidRPr="0072477B">
        <w:rPr>
          <w:sz w:val="20"/>
          <w:szCs w:val="20"/>
        </w:rPr>
        <w:t xml:space="preserve">] </w:t>
      </w:r>
      <w:r w:rsidRPr="0072477B">
        <w:rPr>
          <w:i/>
          <w:sz w:val="20"/>
          <w:szCs w:val="20"/>
        </w:rPr>
        <w:t>днгул-чху</w:t>
      </w:r>
      <w:r w:rsidR="00D11D34" w:rsidRPr="0072477B">
        <w:rPr>
          <w:sz w:val="20"/>
          <w:szCs w:val="20"/>
        </w:rPr>
        <w:t xml:space="preserve"> </w:t>
      </w:r>
      <w:r w:rsidRPr="0072477B">
        <w:rPr>
          <w:sz w:val="20"/>
          <w:szCs w:val="20"/>
        </w:rPr>
        <w:t xml:space="preserve">40, </w:t>
      </w:r>
      <w:r w:rsidRPr="0072477B">
        <w:rPr>
          <w:i/>
          <w:sz w:val="20"/>
          <w:szCs w:val="20"/>
        </w:rPr>
        <w:t>му-зи</w:t>
      </w:r>
      <w:r w:rsidRPr="0072477B">
        <w:rPr>
          <w:sz w:val="20"/>
          <w:szCs w:val="20"/>
        </w:rPr>
        <w:t xml:space="preserve"> 11, </w:t>
      </w:r>
      <w:r w:rsidRPr="0072477B">
        <w:rPr>
          <w:i/>
          <w:sz w:val="20"/>
          <w:szCs w:val="20"/>
        </w:rPr>
        <w:t>бйанг-кхра</w:t>
      </w:r>
      <w:r w:rsidRPr="0072477B">
        <w:rPr>
          <w:sz w:val="20"/>
          <w:szCs w:val="20"/>
        </w:rPr>
        <w:t xml:space="preserve"> 14, </w:t>
      </w:r>
      <w:r w:rsidRPr="0072477B">
        <w:rPr>
          <w:i/>
          <w:sz w:val="20"/>
          <w:szCs w:val="20"/>
        </w:rPr>
        <w:t>ргйа-цхва</w:t>
      </w:r>
      <w:r w:rsidRPr="0072477B">
        <w:rPr>
          <w:sz w:val="20"/>
          <w:szCs w:val="20"/>
        </w:rPr>
        <w:t xml:space="preserve"> 45, </w:t>
      </w:r>
      <w:r w:rsidRPr="0072477B">
        <w:rPr>
          <w:i/>
          <w:sz w:val="20"/>
          <w:szCs w:val="20"/>
        </w:rPr>
        <w:t>дур-бйид</w:t>
      </w:r>
      <w:r w:rsidRPr="0072477B">
        <w:rPr>
          <w:sz w:val="20"/>
          <w:szCs w:val="20"/>
        </w:rPr>
        <w:t xml:space="preserve"> 70, </w:t>
      </w:r>
      <w:r w:rsidRPr="0072477B">
        <w:rPr>
          <w:i/>
          <w:sz w:val="20"/>
          <w:szCs w:val="20"/>
        </w:rPr>
        <w:t>рэ-рал</w:t>
      </w:r>
      <w:r w:rsidRPr="0072477B">
        <w:rPr>
          <w:sz w:val="20"/>
          <w:szCs w:val="20"/>
        </w:rPr>
        <w:t xml:space="preserve"> 12, </w:t>
      </w:r>
      <w:r w:rsidRPr="0072477B">
        <w:rPr>
          <w:i/>
          <w:sz w:val="20"/>
          <w:szCs w:val="20"/>
        </w:rPr>
        <w:t>гла-рци</w:t>
      </w:r>
      <w:r w:rsidRPr="0072477B">
        <w:rPr>
          <w:sz w:val="20"/>
          <w:szCs w:val="20"/>
        </w:rPr>
        <w:t xml:space="preserve"> 2, </w:t>
      </w:r>
      <w:r w:rsidRPr="0072477B">
        <w:rPr>
          <w:i/>
          <w:sz w:val="20"/>
          <w:szCs w:val="20"/>
        </w:rPr>
        <w:t>спанг-спос</w:t>
      </w:r>
      <w:r w:rsidRPr="0072477B">
        <w:rPr>
          <w:sz w:val="20"/>
          <w:szCs w:val="20"/>
        </w:rPr>
        <w:t xml:space="preserve"> 80, </w:t>
      </w:r>
      <w:r w:rsidRPr="0072477B">
        <w:rPr>
          <w:i/>
          <w:sz w:val="20"/>
          <w:szCs w:val="20"/>
        </w:rPr>
        <w:t>гур-гум</w:t>
      </w:r>
      <w:r w:rsidRPr="0072477B">
        <w:rPr>
          <w:sz w:val="20"/>
          <w:szCs w:val="20"/>
        </w:rPr>
        <w:t xml:space="preserve"> 5 и </w:t>
      </w:r>
      <w:r w:rsidRPr="0072477B">
        <w:rPr>
          <w:i/>
          <w:sz w:val="20"/>
          <w:szCs w:val="20"/>
        </w:rPr>
        <w:t>шуг-цхэр</w:t>
      </w:r>
      <w:r w:rsidRPr="0072477B">
        <w:rPr>
          <w:sz w:val="20"/>
          <w:szCs w:val="20"/>
        </w:rPr>
        <w:t xml:space="preserve"> 10, </w:t>
      </w:r>
      <w:r w:rsidR="00026E52" w:rsidRPr="0072477B">
        <w:rPr>
          <w:sz w:val="20"/>
          <w:szCs w:val="20"/>
        </w:rPr>
        <w:t>[</w:t>
      </w:r>
      <w:r w:rsidRPr="0072477B">
        <w:rPr>
          <w:sz w:val="20"/>
          <w:szCs w:val="20"/>
        </w:rPr>
        <w:t>порошок из которых</w:t>
      </w:r>
      <w:r w:rsidR="00026E52" w:rsidRPr="0072477B">
        <w:rPr>
          <w:sz w:val="20"/>
          <w:szCs w:val="20"/>
        </w:rPr>
        <w:t>]</w:t>
      </w:r>
      <w:r w:rsidRPr="0072477B">
        <w:rPr>
          <w:sz w:val="20"/>
          <w:szCs w:val="20"/>
        </w:rPr>
        <w:t xml:space="preserve"> </w:t>
      </w:r>
      <w:r w:rsidR="00026E52" w:rsidRPr="0072477B">
        <w:rPr>
          <w:sz w:val="20"/>
          <w:szCs w:val="20"/>
        </w:rPr>
        <w:t>смешаешь с мочой восьмилетнего [ребенка</w:t>
      </w:r>
      <w:r w:rsidR="00863874" w:rsidRPr="0072477B">
        <w:rPr>
          <w:sz w:val="20"/>
          <w:szCs w:val="20"/>
        </w:rPr>
        <w:t xml:space="preserve"> – проверено на</w:t>
      </w:r>
      <w:r w:rsidR="00026E52" w:rsidRPr="0072477B">
        <w:rPr>
          <w:sz w:val="20"/>
          <w:szCs w:val="20"/>
        </w:rPr>
        <w:t xml:space="preserve">] </w:t>
      </w:r>
      <w:r w:rsidR="00D11D34" w:rsidRPr="0072477B">
        <w:rPr>
          <w:sz w:val="20"/>
          <w:szCs w:val="20"/>
        </w:rPr>
        <w:t xml:space="preserve">практике, что это лекарство, называемое </w:t>
      </w:r>
      <w:r w:rsidR="00D11D34" w:rsidRPr="0072477B">
        <w:rPr>
          <w:i/>
          <w:sz w:val="20"/>
          <w:szCs w:val="20"/>
        </w:rPr>
        <w:t>Гнам-лчагс-зил-ба</w:t>
      </w:r>
      <w:r w:rsidR="008E72ED" w:rsidRPr="0072477B">
        <w:rPr>
          <w:b/>
          <w:i/>
          <w:sz w:val="20"/>
          <w:szCs w:val="20"/>
        </w:rPr>
        <w:fldChar w:fldCharType="begin"/>
      </w:r>
      <w:r w:rsidR="00F719C7" w:rsidRPr="0072477B">
        <w:rPr>
          <w:sz w:val="20"/>
          <w:szCs w:val="20"/>
        </w:rPr>
        <w:instrText xml:space="preserve"> XE "</w:instrText>
      </w:r>
      <w:r w:rsidR="00F719C7" w:rsidRPr="0072477B">
        <w:rPr>
          <w:b/>
          <w:i/>
          <w:sz w:val="20"/>
          <w:szCs w:val="20"/>
        </w:rPr>
        <w:instrText>Гнам-лчагс-зил-ба</w:instrText>
      </w:r>
      <w:r w:rsidR="00F719C7" w:rsidRPr="0072477B">
        <w:rPr>
          <w:sz w:val="20"/>
          <w:szCs w:val="20"/>
        </w:rPr>
        <w:instrText xml:space="preserve">" </w:instrText>
      </w:r>
      <w:r w:rsidR="008E72ED" w:rsidRPr="0072477B">
        <w:rPr>
          <w:b/>
          <w:i/>
          <w:sz w:val="20"/>
          <w:szCs w:val="20"/>
        </w:rPr>
        <w:fldChar w:fldCharType="end"/>
      </w:r>
      <w:r w:rsidR="00D11D34" w:rsidRPr="0072477B">
        <w:rPr>
          <w:sz w:val="20"/>
          <w:szCs w:val="20"/>
        </w:rPr>
        <w:t xml:space="preserve">, вытягивает [из тела] </w:t>
      </w:r>
      <w:r w:rsidR="00184356" w:rsidRPr="0072477B">
        <w:rPr>
          <w:sz w:val="20"/>
          <w:szCs w:val="20"/>
        </w:rPr>
        <w:t>все болезни сосудов.</w:t>
      </w:r>
    </w:p>
    <w:p w:rsidR="00724A69" w:rsidRPr="0072477B" w:rsidRDefault="00CB6300" w:rsidP="003C0E4E">
      <w:pPr>
        <w:ind w:firstLine="284"/>
        <w:jc w:val="both"/>
        <w:rPr>
          <w:sz w:val="20"/>
          <w:szCs w:val="20"/>
        </w:rPr>
      </w:pPr>
      <w:r w:rsidRPr="0072477B">
        <w:rPr>
          <w:sz w:val="20"/>
          <w:szCs w:val="20"/>
        </w:rPr>
        <w:t>[О поэтапных]</w:t>
      </w:r>
      <w:r w:rsidR="00BA328A" w:rsidRPr="0072477B">
        <w:rPr>
          <w:sz w:val="20"/>
          <w:szCs w:val="20"/>
        </w:rPr>
        <w:t xml:space="preserve"> инструкциях по </w:t>
      </w:r>
      <w:r w:rsidR="008908F9" w:rsidRPr="0072477B">
        <w:rPr>
          <w:sz w:val="20"/>
          <w:szCs w:val="20"/>
        </w:rPr>
        <w:t>выполнению</w:t>
      </w:r>
      <w:r w:rsidR="00BA328A" w:rsidRPr="0072477B">
        <w:rPr>
          <w:sz w:val="20"/>
          <w:szCs w:val="20"/>
        </w:rPr>
        <w:t xml:space="preserve"> [</w:t>
      </w:r>
      <w:r w:rsidR="008908F9" w:rsidRPr="0072477B">
        <w:rPr>
          <w:sz w:val="20"/>
          <w:szCs w:val="20"/>
        </w:rPr>
        <w:t xml:space="preserve">процедуры </w:t>
      </w:r>
      <w:r w:rsidR="00BA328A" w:rsidRPr="0072477B">
        <w:rPr>
          <w:sz w:val="20"/>
          <w:szCs w:val="20"/>
        </w:rPr>
        <w:t>очи</w:t>
      </w:r>
      <w:r w:rsidR="008908F9" w:rsidRPr="0072477B">
        <w:rPr>
          <w:sz w:val="20"/>
          <w:szCs w:val="20"/>
        </w:rPr>
        <w:t xml:space="preserve">щения </w:t>
      </w:r>
      <w:r w:rsidR="00BA328A" w:rsidRPr="0072477B">
        <w:rPr>
          <w:sz w:val="20"/>
          <w:szCs w:val="20"/>
        </w:rPr>
        <w:t>сосудов.</w:t>
      </w:r>
    </w:p>
    <w:p w:rsidR="00BA328A" w:rsidRPr="0072477B" w:rsidRDefault="00BC6A27" w:rsidP="003C0E4E">
      <w:pPr>
        <w:ind w:firstLine="284"/>
        <w:jc w:val="both"/>
        <w:rPr>
          <w:sz w:val="20"/>
          <w:szCs w:val="20"/>
        </w:rPr>
      </w:pPr>
      <w:r w:rsidRPr="0072477B">
        <w:rPr>
          <w:sz w:val="20"/>
          <w:szCs w:val="20"/>
        </w:rPr>
        <w:t xml:space="preserve">Накануне </w:t>
      </w:r>
      <w:r w:rsidR="008908F9" w:rsidRPr="0072477B">
        <w:rPr>
          <w:sz w:val="20"/>
          <w:szCs w:val="20"/>
        </w:rPr>
        <w:t xml:space="preserve">приема </w:t>
      </w:r>
      <w:r w:rsidR="00CB6300" w:rsidRPr="0072477B">
        <w:rPr>
          <w:sz w:val="20"/>
          <w:szCs w:val="20"/>
        </w:rPr>
        <w:t xml:space="preserve">истинного </w:t>
      </w:r>
      <w:r w:rsidR="008908F9" w:rsidRPr="0072477B">
        <w:rPr>
          <w:sz w:val="20"/>
          <w:szCs w:val="20"/>
        </w:rPr>
        <w:t>очистителя сосудов</w:t>
      </w:r>
      <w:r w:rsidRPr="0072477B">
        <w:rPr>
          <w:sz w:val="20"/>
          <w:szCs w:val="20"/>
        </w:rPr>
        <w:t>] вечером</w:t>
      </w:r>
      <w:r w:rsidR="00CE0A79" w:rsidRPr="0072477B">
        <w:rPr>
          <w:rStyle w:val="FootnoteReference"/>
          <w:sz w:val="20"/>
          <w:szCs w:val="20"/>
        </w:rPr>
        <w:footnoteReference w:id="1261"/>
      </w:r>
      <w:r w:rsidRPr="0072477B">
        <w:rPr>
          <w:sz w:val="20"/>
          <w:szCs w:val="20"/>
        </w:rPr>
        <w:t xml:space="preserve"> дай [больному отвар из] </w:t>
      </w:r>
      <w:r w:rsidRPr="0072477B">
        <w:rPr>
          <w:i/>
          <w:sz w:val="20"/>
          <w:szCs w:val="20"/>
        </w:rPr>
        <w:t>нйи-дг’а’и-‘даб-цход</w:t>
      </w:r>
      <w:r w:rsidRPr="0072477B">
        <w:rPr>
          <w:rStyle w:val="FootnoteReference"/>
          <w:sz w:val="20"/>
          <w:szCs w:val="20"/>
        </w:rPr>
        <w:footnoteReference w:id="1262"/>
      </w:r>
      <w:r w:rsidRPr="0072477B">
        <w:rPr>
          <w:sz w:val="20"/>
          <w:szCs w:val="20"/>
        </w:rPr>
        <w:t xml:space="preserve">, </w:t>
      </w:r>
      <w:r w:rsidR="00293B95" w:rsidRPr="0072477B">
        <w:rPr>
          <w:sz w:val="20"/>
          <w:szCs w:val="20"/>
        </w:rPr>
        <w:t xml:space="preserve">в вечерние сумерки дай </w:t>
      </w:r>
      <w:r w:rsidR="008908F9" w:rsidRPr="0072477B">
        <w:rPr>
          <w:sz w:val="20"/>
          <w:szCs w:val="20"/>
        </w:rPr>
        <w:t xml:space="preserve">предварительный [очиститель], а </w:t>
      </w:r>
      <w:r w:rsidR="005648DC" w:rsidRPr="0072477B">
        <w:rPr>
          <w:sz w:val="20"/>
          <w:szCs w:val="20"/>
        </w:rPr>
        <w:t xml:space="preserve">в полночь – провоцирующее лекарство. </w:t>
      </w:r>
      <w:r w:rsidR="00CE0A79" w:rsidRPr="0072477B">
        <w:rPr>
          <w:sz w:val="20"/>
          <w:szCs w:val="20"/>
        </w:rPr>
        <w:t>На рассвете</w:t>
      </w:r>
      <w:r w:rsidR="000E2B9A" w:rsidRPr="0072477B">
        <w:rPr>
          <w:rStyle w:val="FootnoteReference"/>
          <w:sz w:val="20"/>
          <w:szCs w:val="20"/>
        </w:rPr>
        <w:footnoteReference w:id="1263"/>
      </w:r>
      <w:r w:rsidR="00CE0A79" w:rsidRPr="0072477B">
        <w:rPr>
          <w:sz w:val="20"/>
          <w:szCs w:val="20"/>
        </w:rPr>
        <w:t xml:space="preserve"> </w:t>
      </w:r>
      <w:r w:rsidR="005648DC" w:rsidRPr="0072477B">
        <w:rPr>
          <w:sz w:val="20"/>
          <w:szCs w:val="20"/>
        </w:rPr>
        <w:t>[следующ</w:t>
      </w:r>
      <w:r w:rsidR="00CE0A79" w:rsidRPr="0072477B">
        <w:rPr>
          <w:sz w:val="20"/>
          <w:szCs w:val="20"/>
        </w:rPr>
        <w:t>его</w:t>
      </w:r>
      <w:r w:rsidR="005648DC" w:rsidRPr="0072477B">
        <w:rPr>
          <w:sz w:val="20"/>
          <w:szCs w:val="20"/>
        </w:rPr>
        <w:t xml:space="preserve"> д</w:t>
      </w:r>
      <w:r w:rsidR="00CE0A79" w:rsidRPr="0072477B">
        <w:rPr>
          <w:sz w:val="20"/>
          <w:szCs w:val="20"/>
        </w:rPr>
        <w:t>ня</w:t>
      </w:r>
      <w:r w:rsidR="005648DC" w:rsidRPr="0072477B">
        <w:rPr>
          <w:sz w:val="20"/>
          <w:szCs w:val="20"/>
        </w:rPr>
        <w:t xml:space="preserve">] </w:t>
      </w:r>
      <w:r w:rsidR="005F1BC8" w:rsidRPr="0072477B">
        <w:rPr>
          <w:sz w:val="20"/>
          <w:szCs w:val="20"/>
        </w:rPr>
        <w:t>дай любое подходящее [количество</w:t>
      </w:r>
      <w:r w:rsidR="0012348D" w:rsidRPr="0072477B">
        <w:rPr>
          <w:rStyle w:val="FootnoteReference"/>
          <w:sz w:val="20"/>
          <w:szCs w:val="20"/>
        </w:rPr>
        <w:footnoteReference w:id="1264"/>
      </w:r>
      <w:r w:rsidR="005F1BC8" w:rsidRPr="0072477B">
        <w:rPr>
          <w:sz w:val="20"/>
          <w:szCs w:val="20"/>
        </w:rPr>
        <w:t>] пилюль [истинного] очистителя сосудов, запивая [жидкостью, которая является] “конем”, [соответствующим сути имеющейся болезни – ] жару [или] холоду.</w:t>
      </w:r>
      <w:r w:rsidR="005F6B32" w:rsidRPr="0072477B">
        <w:rPr>
          <w:sz w:val="20"/>
          <w:szCs w:val="20"/>
        </w:rPr>
        <w:t xml:space="preserve"> Обычно к восходу Солнца [истинный очиститель] достигает [болезни]. </w:t>
      </w:r>
      <w:r w:rsidR="00E57A42" w:rsidRPr="0072477B">
        <w:rPr>
          <w:sz w:val="20"/>
          <w:szCs w:val="20"/>
        </w:rPr>
        <w:t>Если же к этому времени не достигнет, дай [дополнительно] чуть меньшее [количество</w:t>
      </w:r>
      <w:r w:rsidR="0012348D" w:rsidRPr="0072477B">
        <w:rPr>
          <w:rStyle w:val="FootnoteReference"/>
          <w:sz w:val="20"/>
          <w:szCs w:val="20"/>
        </w:rPr>
        <w:footnoteReference w:id="1265"/>
      </w:r>
      <w:r w:rsidR="00E57A42" w:rsidRPr="0072477B">
        <w:rPr>
          <w:sz w:val="20"/>
          <w:szCs w:val="20"/>
        </w:rPr>
        <w:t xml:space="preserve">] пилюль. </w:t>
      </w:r>
      <w:r w:rsidR="00606943" w:rsidRPr="0072477B">
        <w:rPr>
          <w:sz w:val="20"/>
          <w:szCs w:val="20"/>
        </w:rPr>
        <w:t>Когда [обе порции очистителя] достигнут [</w:t>
      </w:r>
      <w:r w:rsidR="007256A1" w:rsidRPr="0072477B">
        <w:rPr>
          <w:sz w:val="20"/>
          <w:szCs w:val="20"/>
        </w:rPr>
        <w:t>болезни</w:t>
      </w:r>
      <w:r w:rsidR="00724A69" w:rsidRPr="0072477B">
        <w:rPr>
          <w:sz w:val="20"/>
          <w:szCs w:val="20"/>
        </w:rPr>
        <w:t xml:space="preserve"> и усвоятся</w:t>
      </w:r>
      <w:r w:rsidR="00606943" w:rsidRPr="0072477B">
        <w:rPr>
          <w:sz w:val="20"/>
          <w:szCs w:val="20"/>
        </w:rPr>
        <w:t>, несколько раз] дай еще меньшее [количество</w:t>
      </w:r>
      <w:r w:rsidR="00606943" w:rsidRPr="0072477B">
        <w:rPr>
          <w:rStyle w:val="FootnoteReference"/>
          <w:sz w:val="20"/>
          <w:szCs w:val="20"/>
        </w:rPr>
        <w:footnoteReference w:id="1266"/>
      </w:r>
      <w:r w:rsidR="00606943" w:rsidRPr="0072477B">
        <w:rPr>
          <w:sz w:val="20"/>
          <w:szCs w:val="20"/>
        </w:rPr>
        <w:t>] пилюль – [будешь давать] следующую [порцию] после усвоения предыдущей.</w:t>
      </w:r>
      <w:r w:rsidR="00A878DE" w:rsidRPr="0072477B">
        <w:rPr>
          <w:sz w:val="20"/>
          <w:szCs w:val="20"/>
        </w:rPr>
        <w:t xml:space="preserve"> Подобное дробное назначение пилюль [истинного очистителя </w:t>
      </w:r>
      <w:r w:rsidR="00724A69" w:rsidRPr="0072477B">
        <w:rPr>
          <w:sz w:val="20"/>
          <w:szCs w:val="20"/>
        </w:rPr>
        <w:t>делается</w:t>
      </w:r>
      <w:r w:rsidR="00A878DE" w:rsidRPr="0072477B">
        <w:rPr>
          <w:sz w:val="20"/>
          <w:szCs w:val="20"/>
        </w:rPr>
        <w:t xml:space="preserve"> для того, чтобы в организм] не попал сразу [весь] яд, [содержащийся в насекомых] </w:t>
      </w:r>
      <w:r w:rsidR="00A878DE" w:rsidRPr="0072477B">
        <w:rPr>
          <w:i/>
          <w:sz w:val="20"/>
          <w:szCs w:val="20"/>
        </w:rPr>
        <w:t>бйанг-ба</w:t>
      </w:r>
      <w:r w:rsidR="00A878DE" w:rsidRPr="0072477B">
        <w:rPr>
          <w:rStyle w:val="FootnoteReference"/>
          <w:sz w:val="20"/>
          <w:szCs w:val="20"/>
        </w:rPr>
        <w:footnoteReference w:id="1267"/>
      </w:r>
      <w:r w:rsidR="00A878DE" w:rsidRPr="0072477B">
        <w:rPr>
          <w:sz w:val="20"/>
          <w:szCs w:val="20"/>
        </w:rPr>
        <w:t xml:space="preserve">. </w:t>
      </w:r>
      <w:r w:rsidR="00B050C4" w:rsidRPr="0072477B">
        <w:rPr>
          <w:sz w:val="20"/>
          <w:szCs w:val="20"/>
        </w:rPr>
        <w:t>Признак</w:t>
      </w:r>
      <w:r w:rsidR="005050CD" w:rsidRPr="0072477B">
        <w:rPr>
          <w:sz w:val="20"/>
          <w:szCs w:val="20"/>
        </w:rPr>
        <w:t>и</w:t>
      </w:r>
      <w:r w:rsidR="00B050C4" w:rsidRPr="0072477B">
        <w:rPr>
          <w:sz w:val="20"/>
          <w:szCs w:val="20"/>
        </w:rPr>
        <w:t xml:space="preserve"> достижения [очистителем болезни</w:t>
      </w:r>
      <w:r w:rsidR="005050CD" w:rsidRPr="0072477B">
        <w:rPr>
          <w:sz w:val="20"/>
          <w:szCs w:val="20"/>
        </w:rPr>
        <w:t xml:space="preserve"> таковы</w:t>
      </w:r>
      <w:r w:rsidR="00B050C4" w:rsidRPr="0072477B">
        <w:rPr>
          <w:sz w:val="20"/>
          <w:szCs w:val="20"/>
        </w:rPr>
        <w:t>]</w:t>
      </w:r>
      <w:r w:rsidR="005050CD" w:rsidRPr="0072477B">
        <w:rPr>
          <w:sz w:val="20"/>
          <w:szCs w:val="20"/>
        </w:rPr>
        <w:t>:</w:t>
      </w:r>
      <w:r w:rsidR="00B050C4" w:rsidRPr="0072477B">
        <w:rPr>
          <w:sz w:val="20"/>
          <w:szCs w:val="20"/>
        </w:rPr>
        <w:t xml:space="preserve"> </w:t>
      </w:r>
      <w:r w:rsidR="005050CD" w:rsidRPr="0072477B">
        <w:rPr>
          <w:sz w:val="20"/>
          <w:szCs w:val="20"/>
        </w:rPr>
        <w:t>немеет</w:t>
      </w:r>
      <w:r w:rsidR="009D4CD0" w:rsidRPr="0072477B">
        <w:rPr>
          <w:sz w:val="20"/>
          <w:szCs w:val="20"/>
        </w:rPr>
        <w:t xml:space="preserve"> тел</w:t>
      </w:r>
      <w:r w:rsidR="005050CD" w:rsidRPr="0072477B">
        <w:rPr>
          <w:sz w:val="20"/>
          <w:szCs w:val="20"/>
        </w:rPr>
        <w:t>о</w:t>
      </w:r>
      <w:r w:rsidR="009D4CD0" w:rsidRPr="0072477B">
        <w:rPr>
          <w:sz w:val="20"/>
          <w:szCs w:val="20"/>
        </w:rPr>
        <w:t xml:space="preserve">, </w:t>
      </w:r>
      <w:r w:rsidR="00356C09" w:rsidRPr="0072477B">
        <w:rPr>
          <w:sz w:val="20"/>
          <w:szCs w:val="20"/>
        </w:rPr>
        <w:t>появл</w:t>
      </w:r>
      <w:r w:rsidR="005050CD" w:rsidRPr="0072477B">
        <w:rPr>
          <w:sz w:val="20"/>
          <w:szCs w:val="20"/>
        </w:rPr>
        <w:t>яются</w:t>
      </w:r>
      <w:r w:rsidR="00356C09" w:rsidRPr="0072477B">
        <w:rPr>
          <w:sz w:val="20"/>
          <w:szCs w:val="20"/>
        </w:rPr>
        <w:t xml:space="preserve"> бол</w:t>
      </w:r>
      <w:r w:rsidR="005050CD" w:rsidRPr="0072477B">
        <w:rPr>
          <w:sz w:val="20"/>
          <w:szCs w:val="20"/>
        </w:rPr>
        <w:t>и</w:t>
      </w:r>
      <w:r w:rsidR="00356C09" w:rsidRPr="0072477B">
        <w:rPr>
          <w:sz w:val="20"/>
          <w:szCs w:val="20"/>
        </w:rPr>
        <w:t xml:space="preserve"> по месту локализации имеющ</w:t>
      </w:r>
      <w:r w:rsidR="00D32CC2" w:rsidRPr="0072477B">
        <w:rPr>
          <w:sz w:val="20"/>
          <w:szCs w:val="20"/>
        </w:rPr>
        <w:t>ейся</w:t>
      </w:r>
      <w:r w:rsidR="00356C09" w:rsidRPr="0072477B">
        <w:rPr>
          <w:sz w:val="20"/>
          <w:szCs w:val="20"/>
        </w:rPr>
        <w:t xml:space="preserve"> болезн</w:t>
      </w:r>
      <w:r w:rsidR="00D32CC2" w:rsidRPr="0072477B">
        <w:rPr>
          <w:sz w:val="20"/>
          <w:szCs w:val="20"/>
        </w:rPr>
        <w:t>и</w:t>
      </w:r>
      <w:r w:rsidR="00356C09" w:rsidRPr="0072477B">
        <w:rPr>
          <w:sz w:val="20"/>
          <w:szCs w:val="20"/>
        </w:rPr>
        <w:t>, покалыва</w:t>
      </w:r>
      <w:r w:rsidR="005050CD" w:rsidRPr="0072477B">
        <w:rPr>
          <w:sz w:val="20"/>
          <w:szCs w:val="20"/>
        </w:rPr>
        <w:t>ет</w:t>
      </w:r>
      <w:r w:rsidR="00356C09" w:rsidRPr="0072477B">
        <w:rPr>
          <w:sz w:val="20"/>
          <w:szCs w:val="20"/>
        </w:rPr>
        <w:t xml:space="preserve"> в нижней части живота, </w:t>
      </w:r>
      <w:r w:rsidR="005050CD" w:rsidRPr="0072477B">
        <w:rPr>
          <w:sz w:val="20"/>
          <w:szCs w:val="20"/>
        </w:rPr>
        <w:t xml:space="preserve">[ощущаются] </w:t>
      </w:r>
      <w:r w:rsidR="00356C09" w:rsidRPr="0072477B">
        <w:rPr>
          <w:sz w:val="20"/>
          <w:szCs w:val="20"/>
        </w:rPr>
        <w:t>жжение [и зуд в области] половых органов, [у мужчин возникает] эрекция</w:t>
      </w:r>
      <w:r w:rsidR="00504006" w:rsidRPr="0072477B">
        <w:rPr>
          <w:sz w:val="20"/>
          <w:szCs w:val="20"/>
        </w:rPr>
        <w:t xml:space="preserve">, </w:t>
      </w:r>
      <w:r w:rsidR="005050CD" w:rsidRPr="0072477B">
        <w:rPr>
          <w:sz w:val="20"/>
          <w:szCs w:val="20"/>
        </w:rPr>
        <w:t xml:space="preserve">[из мочевыводящих каналов] </w:t>
      </w:r>
      <w:r w:rsidR="00504006" w:rsidRPr="0072477B">
        <w:rPr>
          <w:sz w:val="20"/>
          <w:szCs w:val="20"/>
        </w:rPr>
        <w:t>по капельке вновь и вновь просачива</w:t>
      </w:r>
      <w:r w:rsidR="005050CD" w:rsidRPr="0072477B">
        <w:rPr>
          <w:sz w:val="20"/>
          <w:szCs w:val="20"/>
        </w:rPr>
        <w:t>ется</w:t>
      </w:r>
      <w:r w:rsidR="00504006" w:rsidRPr="0072477B">
        <w:rPr>
          <w:sz w:val="20"/>
          <w:szCs w:val="20"/>
        </w:rPr>
        <w:t xml:space="preserve"> плохая моча [болезни]</w:t>
      </w:r>
      <w:r w:rsidR="00356C09" w:rsidRPr="0072477B">
        <w:rPr>
          <w:sz w:val="20"/>
          <w:szCs w:val="20"/>
        </w:rPr>
        <w:t>.</w:t>
      </w:r>
      <w:r w:rsidR="00DE53A8" w:rsidRPr="0072477B">
        <w:rPr>
          <w:sz w:val="20"/>
          <w:szCs w:val="20"/>
        </w:rPr>
        <w:t xml:space="preserve"> В это время, [т.е. когда появятся только что описанные признаки достижения </w:t>
      </w:r>
      <w:r w:rsidR="00304FFE">
        <w:rPr>
          <w:sz w:val="20"/>
          <w:szCs w:val="20"/>
        </w:rPr>
        <w:t xml:space="preserve">лекарством </w:t>
      </w:r>
      <w:r w:rsidR="00DE53A8" w:rsidRPr="0072477B">
        <w:rPr>
          <w:sz w:val="20"/>
          <w:szCs w:val="20"/>
        </w:rPr>
        <w:t xml:space="preserve">болезни], </w:t>
      </w:r>
      <w:r w:rsidR="00534715" w:rsidRPr="0072477B">
        <w:rPr>
          <w:sz w:val="20"/>
          <w:szCs w:val="20"/>
        </w:rPr>
        <w:t>“</w:t>
      </w:r>
      <w:r w:rsidR="00DE53A8" w:rsidRPr="0072477B">
        <w:rPr>
          <w:sz w:val="20"/>
          <w:szCs w:val="20"/>
        </w:rPr>
        <w:t>подгони</w:t>
      </w:r>
      <w:r w:rsidR="00534715" w:rsidRPr="0072477B">
        <w:rPr>
          <w:sz w:val="20"/>
          <w:szCs w:val="20"/>
        </w:rPr>
        <w:t>”</w:t>
      </w:r>
      <w:r w:rsidR="00DE53A8" w:rsidRPr="0072477B">
        <w:rPr>
          <w:sz w:val="20"/>
          <w:szCs w:val="20"/>
        </w:rPr>
        <w:t xml:space="preserve"> [действие очистителя] “кнутом”, [в качестве которого </w:t>
      </w:r>
      <w:r w:rsidR="00534715" w:rsidRPr="0072477B">
        <w:rPr>
          <w:sz w:val="20"/>
          <w:szCs w:val="20"/>
        </w:rPr>
        <w:t xml:space="preserve">при преобладании холода </w:t>
      </w:r>
      <w:r w:rsidR="00DE53A8" w:rsidRPr="0072477B">
        <w:rPr>
          <w:sz w:val="20"/>
          <w:szCs w:val="20"/>
        </w:rPr>
        <w:t xml:space="preserve">будешь использовать] </w:t>
      </w:r>
      <w:r w:rsidR="00DE53A8" w:rsidRPr="0072477B">
        <w:rPr>
          <w:i/>
          <w:sz w:val="20"/>
          <w:szCs w:val="20"/>
        </w:rPr>
        <w:t>сингс-по</w:t>
      </w:r>
      <w:r w:rsidR="00534715" w:rsidRPr="0072477B">
        <w:rPr>
          <w:sz w:val="20"/>
          <w:szCs w:val="20"/>
        </w:rPr>
        <w:t xml:space="preserve">, а при преобладании жара – чай [с молоком] или воду, по месту локализации болей поставь [в виде] компресса </w:t>
      </w:r>
      <w:r w:rsidR="00304FFE" w:rsidRPr="0072477B">
        <w:rPr>
          <w:sz w:val="20"/>
          <w:szCs w:val="20"/>
        </w:rPr>
        <w:t xml:space="preserve">нагретый </w:t>
      </w:r>
      <w:r w:rsidR="00462931" w:rsidRPr="0072477B">
        <w:rPr>
          <w:sz w:val="20"/>
          <w:szCs w:val="20"/>
        </w:rPr>
        <w:t>камень-</w:t>
      </w:r>
      <w:r w:rsidR="00534715" w:rsidRPr="0072477B">
        <w:rPr>
          <w:sz w:val="20"/>
          <w:szCs w:val="20"/>
        </w:rPr>
        <w:t xml:space="preserve">голыш, смоченный </w:t>
      </w:r>
      <w:r w:rsidR="00534715" w:rsidRPr="0072477B">
        <w:rPr>
          <w:i/>
          <w:sz w:val="20"/>
          <w:szCs w:val="20"/>
        </w:rPr>
        <w:t>чханг</w:t>
      </w:r>
      <w:r w:rsidR="00534715" w:rsidRPr="0072477B">
        <w:rPr>
          <w:sz w:val="20"/>
          <w:szCs w:val="20"/>
        </w:rPr>
        <w:t>’ом. Если [в процессе очищения сосудов допустишь] переохлаждени</w:t>
      </w:r>
      <w:r w:rsidR="00D813E8" w:rsidRPr="0072477B">
        <w:rPr>
          <w:sz w:val="20"/>
          <w:szCs w:val="20"/>
        </w:rPr>
        <w:t>е</w:t>
      </w:r>
      <w:r w:rsidR="00534715" w:rsidRPr="0072477B">
        <w:rPr>
          <w:sz w:val="20"/>
          <w:szCs w:val="20"/>
        </w:rPr>
        <w:t xml:space="preserve"> </w:t>
      </w:r>
      <w:r w:rsidR="00D813E8" w:rsidRPr="0072477B">
        <w:rPr>
          <w:sz w:val="20"/>
          <w:szCs w:val="20"/>
        </w:rPr>
        <w:t>организма</w:t>
      </w:r>
      <w:r w:rsidR="00534715" w:rsidRPr="0072477B">
        <w:rPr>
          <w:sz w:val="20"/>
          <w:szCs w:val="20"/>
        </w:rPr>
        <w:t xml:space="preserve"> и [</w:t>
      </w:r>
      <w:r w:rsidR="00D813E8" w:rsidRPr="0072477B">
        <w:rPr>
          <w:sz w:val="20"/>
          <w:szCs w:val="20"/>
        </w:rPr>
        <w:t>появление</w:t>
      </w:r>
      <w:r w:rsidR="00534715" w:rsidRPr="0072477B">
        <w:rPr>
          <w:sz w:val="20"/>
          <w:szCs w:val="20"/>
        </w:rPr>
        <w:t xml:space="preserve"> вследствие этого]</w:t>
      </w:r>
      <w:r w:rsidR="00D813E8" w:rsidRPr="0072477B">
        <w:rPr>
          <w:sz w:val="20"/>
          <w:szCs w:val="20"/>
        </w:rPr>
        <w:t xml:space="preserve"> переполнения</w:t>
      </w:r>
      <w:r w:rsidR="00534715" w:rsidRPr="0072477B">
        <w:rPr>
          <w:sz w:val="20"/>
          <w:szCs w:val="20"/>
        </w:rPr>
        <w:t xml:space="preserve"> [сосудов] </w:t>
      </w:r>
      <w:r w:rsidR="00534715" w:rsidRPr="0072477B">
        <w:rPr>
          <w:i/>
          <w:sz w:val="20"/>
          <w:szCs w:val="20"/>
        </w:rPr>
        <w:t>чху-сэр</w:t>
      </w:r>
      <w:r w:rsidR="00534715" w:rsidRPr="0072477B">
        <w:rPr>
          <w:sz w:val="20"/>
          <w:szCs w:val="20"/>
        </w:rPr>
        <w:t xml:space="preserve">, болезнь </w:t>
      </w:r>
      <w:r w:rsidR="00D813E8" w:rsidRPr="0072477B">
        <w:rPr>
          <w:sz w:val="20"/>
          <w:szCs w:val="20"/>
        </w:rPr>
        <w:t xml:space="preserve">[вообще] </w:t>
      </w:r>
      <w:r w:rsidR="00534715" w:rsidRPr="0072477B">
        <w:rPr>
          <w:sz w:val="20"/>
          <w:szCs w:val="20"/>
        </w:rPr>
        <w:t>не выйдет</w:t>
      </w:r>
      <w:r w:rsidR="00D813E8" w:rsidRPr="0072477B">
        <w:rPr>
          <w:sz w:val="20"/>
          <w:szCs w:val="20"/>
        </w:rPr>
        <w:t xml:space="preserve"> [из тела]</w:t>
      </w:r>
      <w:r w:rsidR="00534715" w:rsidRPr="0072477B">
        <w:rPr>
          <w:sz w:val="20"/>
          <w:szCs w:val="20"/>
        </w:rPr>
        <w:t>, а если</w:t>
      </w:r>
      <w:r w:rsidR="00D813E8" w:rsidRPr="0072477B">
        <w:rPr>
          <w:sz w:val="20"/>
          <w:szCs w:val="20"/>
        </w:rPr>
        <w:t>, несмотря на наличие сильных болей,</w:t>
      </w:r>
      <w:r w:rsidR="00534715" w:rsidRPr="0072477B">
        <w:rPr>
          <w:sz w:val="20"/>
          <w:szCs w:val="20"/>
        </w:rPr>
        <w:t xml:space="preserve"> не “подстегн</w:t>
      </w:r>
      <w:r w:rsidR="00D813E8" w:rsidRPr="0072477B">
        <w:rPr>
          <w:sz w:val="20"/>
          <w:szCs w:val="20"/>
        </w:rPr>
        <w:t>ешь</w:t>
      </w:r>
      <w:r w:rsidR="00534715" w:rsidRPr="0072477B">
        <w:rPr>
          <w:sz w:val="20"/>
          <w:szCs w:val="20"/>
        </w:rPr>
        <w:t>” [</w:t>
      </w:r>
      <w:r w:rsidR="00D813E8" w:rsidRPr="0072477B">
        <w:rPr>
          <w:sz w:val="20"/>
          <w:szCs w:val="20"/>
        </w:rPr>
        <w:t xml:space="preserve">действие </w:t>
      </w:r>
      <w:r w:rsidR="00534715" w:rsidRPr="0072477B">
        <w:rPr>
          <w:sz w:val="20"/>
          <w:szCs w:val="20"/>
        </w:rPr>
        <w:t>очисти</w:t>
      </w:r>
      <w:r w:rsidR="00D813E8" w:rsidRPr="0072477B">
        <w:rPr>
          <w:sz w:val="20"/>
          <w:szCs w:val="20"/>
        </w:rPr>
        <w:t>теля</w:t>
      </w:r>
      <w:r w:rsidR="00534715" w:rsidRPr="0072477B">
        <w:rPr>
          <w:sz w:val="20"/>
          <w:szCs w:val="20"/>
        </w:rPr>
        <w:t>] “кнутом”, не произо</w:t>
      </w:r>
      <w:r w:rsidR="00304FFE">
        <w:rPr>
          <w:sz w:val="20"/>
          <w:szCs w:val="20"/>
        </w:rPr>
        <w:t>й</w:t>
      </w:r>
      <w:r w:rsidR="00534715" w:rsidRPr="0072477B">
        <w:rPr>
          <w:sz w:val="20"/>
          <w:szCs w:val="20"/>
        </w:rPr>
        <w:t>дет [полного] вычищения болезни</w:t>
      </w:r>
      <w:r w:rsidR="00D813E8" w:rsidRPr="0072477B">
        <w:rPr>
          <w:sz w:val="20"/>
          <w:szCs w:val="20"/>
        </w:rPr>
        <w:t>, поэтому очень важно [уметь вовремя применять] “кнут” и [держать тело во время выполнения процедуры в] тепле</w:t>
      </w:r>
      <w:r w:rsidR="00534715" w:rsidRPr="0072477B">
        <w:rPr>
          <w:sz w:val="20"/>
          <w:szCs w:val="20"/>
        </w:rPr>
        <w:t>.</w:t>
      </w:r>
      <w:r w:rsidR="006F24EF" w:rsidRPr="0072477B">
        <w:rPr>
          <w:sz w:val="20"/>
          <w:szCs w:val="20"/>
        </w:rPr>
        <w:t xml:space="preserve"> [Появление мочи] желто-бурого [цвета с] гноем, кровью, волосками и т.п. [будет означать, что болезнь уже вышла из тела и пора] прекращать [действие очистителя]. </w:t>
      </w:r>
    </w:p>
    <w:p w:rsidR="00517479" w:rsidRPr="0072477B" w:rsidRDefault="00FD58D4" w:rsidP="003C0E4E">
      <w:pPr>
        <w:ind w:firstLine="284"/>
        <w:jc w:val="both"/>
        <w:rPr>
          <w:sz w:val="20"/>
          <w:szCs w:val="20"/>
        </w:rPr>
      </w:pPr>
      <w:r w:rsidRPr="0072477B">
        <w:rPr>
          <w:sz w:val="20"/>
          <w:szCs w:val="20"/>
        </w:rPr>
        <w:t>О п</w:t>
      </w:r>
      <w:r w:rsidR="00517479" w:rsidRPr="0072477B">
        <w:rPr>
          <w:sz w:val="20"/>
          <w:szCs w:val="20"/>
        </w:rPr>
        <w:t>ротиводействии [шести] осложнениям</w:t>
      </w:r>
      <w:r w:rsidRPr="0072477B">
        <w:rPr>
          <w:sz w:val="20"/>
          <w:szCs w:val="20"/>
        </w:rPr>
        <w:t xml:space="preserve">, [которые могут возникать при выполнении процедуры </w:t>
      </w:r>
      <w:r w:rsidR="008A102B" w:rsidRPr="0072477B">
        <w:rPr>
          <w:sz w:val="20"/>
          <w:szCs w:val="20"/>
        </w:rPr>
        <w:t xml:space="preserve">по </w:t>
      </w:r>
      <w:r w:rsidRPr="0072477B">
        <w:rPr>
          <w:sz w:val="20"/>
          <w:szCs w:val="20"/>
        </w:rPr>
        <w:t>очищени</w:t>
      </w:r>
      <w:r w:rsidR="008A102B" w:rsidRPr="0072477B">
        <w:rPr>
          <w:sz w:val="20"/>
          <w:szCs w:val="20"/>
        </w:rPr>
        <w:t>ю</w:t>
      </w:r>
      <w:r w:rsidRPr="0072477B">
        <w:rPr>
          <w:sz w:val="20"/>
          <w:szCs w:val="20"/>
        </w:rPr>
        <w:t xml:space="preserve"> сосудов].</w:t>
      </w:r>
    </w:p>
    <w:p w:rsidR="00517479" w:rsidRPr="0072477B" w:rsidRDefault="00517479" w:rsidP="003C0E4E">
      <w:pPr>
        <w:ind w:firstLine="284"/>
        <w:jc w:val="both"/>
        <w:rPr>
          <w:sz w:val="20"/>
          <w:szCs w:val="20"/>
        </w:rPr>
      </w:pPr>
      <w:r w:rsidRPr="0072477B">
        <w:rPr>
          <w:sz w:val="20"/>
          <w:szCs w:val="20"/>
        </w:rPr>
        <w:t>(1-2) Рвоту будешь подавлять [</w:t>
      </w:r>
      <w:r w:rsidR="00A8249B" w:rsidRPr="0072477B">
        <w:rPr>
          <w:sz w:val="20"/>
          <w:szCs w:val="20"/>
        </w:rPr>
        <w:t xml:space="preserve">соответствующими методами, </w:t>
      </w:r>
      <w:r w:rsidRPr="0072477B">
        <w:rPr>
          <w:sz w:val="20"/>
          <w:szCs w:val="20"/>
        </w:rPr>
        <w:t xml:space="preserve">а лекарству, которое] сбилось с пути, [поможешь] найти [правильную дорогу] </w:t>
      </w:r>
      <w:r w:rsidR="00A8249B" w:rsidRPr="0072477B">
        <w:rPr>
          <w:sz w:val="20"/>
          <w:szCs w:val="20"/>
        </w:rPr>
        <w:t xml:space="preserve">– </w:t>
      </w:r>
      <w:r w:rsidRPr="0072477B">
        <w:rPr>
          <w:sz w:val="20"/>
          <w:szCs w:val="20"/>
        </w:rPr>
        <w:t>подобно тому, [как это было описано выше для слабительных].</w:t>
      </w:r>
    </w:p>
    <w:p w:rsidR="00BA328A" w:rsidRPr="0072477B" w:rsidRDefault="00517479" w:rsidP="003C0E4E">
      <w:pPr>
        <w:ind w:firstLine="284"/>
        <w:jc w:val="both"/>
        <w:rPr>
          <w:sz w:val="20"/>
          <w:szCs w:val="20"/>
        </w:rPr>
      </w:pPr>
      <w:r w:rsidRPr="0072477B">
        <w:rPr>
          <w:sz w:val="20"/>
          <w:szCs w:val="20"/>
        </w:rPr>
        <w:t xml:space="preserve">(3) </w:t>
      </w:r>
      <w:r w:rsidR="00816301" w:rsidRPr="0072477B">
        <w:rPr>
          <w:sz w:val="20"/>
          <w:szCs w:val="20"/>
        </w:rPr>
        <w:t>[Если подлежащее выведению не может спус</w:t>
      </w:r>
      <w:r w:rsidR="00304FFE">
        <w:rPr>
          <w:sz w:val="20"/>
          <w:szCs w:val="20"/>
        </w:rPr>
        <w:t>титься вниз, из-за чего возникаю</w:t>
      </w:r>
      <w:r w:rsidR="00816301" w:rsidRPr="0072477B">
        <w:rPr>
          <w:sz w:val="20"/>
          <w:szCs w:val="20"/>
        </w:rPr>
        <w:t>т] переполнение и распирание в животе, [следует тщательно растирать и] массировать [переднюю часть тела</w:t>
      </w:r>
      <w:r w:rsidR="00A46C8C" w:rsidRPr="0072477B">
        <w:rPr>
          <w:sz w:val="20"/>
          <w:szCs w:val="20"/>
        </w:rPr>
        <w:t>,</w:t>
      </w:r>
      <w:r w:rsidR="00816301" w:rsidRPr="0072477B">
        <w:rPr>
          <w:sz w:val="20"/>
          <w:szCs w:val="20"/>
        </w:rPr>
        <w:t xml:space="preserve"> а к задней прикладывать горячие] компрессы, [</w:t>
      </w:r>
      <w:r w:rsidR="00A06645" w:rsidRPr="0072477B">
        <w:rPr>
          <w:sz w:val="20"/>
          <w:szCs w:val="20"/>
        </w:rPr>
        <w:t>после этого</w:t>
      </w:r>
      <w:r w:rsidR="00816301" w:rsidRPr="0072477B">
        <w:rPr>
          <w:sz w:val="20"/>
          <w:szCs w:val="20"/>
        </w:rPr>
        <w:t>] несколько раз да</w:t>
      </w:r>
      <w:r w:rsidR="00A46C8C" w:rsidRPr="0072477B">
        <w:rPr>
          <w:sz w:val="20"/>
          <w:szCs w:val="20"/>
        </w:rPr>
        <w:t>й</w:t>
      </w:r>
      <w:r w:rsidR="00816301" w:rsidRPr="0072477B">
        <w:rPr>
          <w:sz w:val="20"/>
          <w:szCs w:val="20"/>
        </w:rPr>
        <w:t xml:space="preserve"> кипя</w:t>
      </w:r>
      <w:r w:rsidR="00A8249B" w:rsidRPr="0072477B">
        <w:rPr>
          <w:sz w:val="20"/>
          <w:szCs w:val="20"/>
        </w:rPr>
        <w:t>ченую воду</w:t>
      </w:r>
      <w:r w:rsidR="00816301" w:rsidRPr="0072477B">
        <w:rPr>
          <w:sz w:val="20"/>
          <w:szCs w:val="20"/>
        </w:rPr>
        <w:t xml:space="preserve"> и мочу восьмилетнего [ребенка].</w:t>
      </w:r>
    </w:p>
    <w:p w:rsidR="00816301" w:rsidRPr="0072477B" w:rsidRDefault="00816301" w:rsidP="003C0E4E">
      <w:pPr>
        <w:ind w:firstLine="284"/>
        <w:jc w:val="both"/>
        <w:rPr>
          <w:sz w:val="20"/>
          <w:szCs w:val="20"/>
        </w:rPr>
      </w:pPr>
      <w:r w:rsidRPr="0072477B">
        <w:rPr>
          <w:sz w:val="20"/>
          <w:szCs w:val="20"/>
        </w:rPr>
        <w:t xml:space="preserve">(4) </w:t>
      </w:r>
      <w:r w:rsidR="00BD100A" w:rsidRPr="0072477B">
        <w:rPr>
          <w:sz w:val="20"/>
          <w:szCs w:val="20"/>
        </w:rPr>
        <w:t xml:space="preserve">При возникновении сильных колющих болей в нижней части живота и [в области] гениталий </w:t>
      </w:r>
      <w:r w:rsidR="00983A16" w:rsidRPr="0072477B">
        <w:rPr>
          <w:sz w:val="20"/>
          <w:szCs w:val="20"/>
        </w:rPr>
        <w:t>согревай [упомянутые места] компрессами</w:t>
      </w:r>
      <w:r w:rsidR="00B42B87" w:rsidRPr="0072477B">
        <w:rPr>
          <w:sz w:val="20"/>
          <w:szCs w:val="20"/>
        </w:rPr>
        <w:t>.</w:t>
      </w:r>
      <w:r w:rsidR="00983A16" w:rsidRPr="0072477B">
        <w:rPr>
          <w:sz w:val="20"/>
          <w:szCs w:val="20"/>
        </w:rPr>
        <w:t xml:space="preserve"> </w:t>
      </w:r>
      <w:r w:rsidR="00B42B87" w:rsidRPr="0072477B">
        <w:rPr>
          <w:sz w:val="20"/>
          <w:szCs w:val="20"/>
        </w:rPr>
        <w:t>Е</w:t>
      </w:r>
      <w:r w:rsidR="00983A16" w:rsidRPr="0072477B">
        <w:rPr>
          <w:sz w:val="20"/>
          <w:szCs w:val="20"/>
        </w:rPr>
        <w:t xml:space="preserve">сли </w:t>
      </w:r>
      <w:r w:rsidR="00021D35" w:rsidRPr="0072477B">
        <w:rPr>
          <w:sz w:val="20"/>
          <w:szCs w:val="20"/>
        </w:rPr>
        <w:t>это не приведет к прекращению [болей</w:t>
      </w:r>
      <w:r w:rsidR="00B42B87" w:rsidRPr="0072477B">
        <w:rPr>
          <w:sz w:val="20"/>
          <w:szCs w:val="20"/>
        </w:rPr>
        <w:t>, значит имеется</w:t>
      </w:r>
      <w:r w:rsidR="00021D35" w:rsidRPr="0072477B">
        <w:rPr>
          <w:sz w:val="20"/>
          <w:szCs w:val="20"/>
        </w:rPr>
        <w:t>]</w:t>
      </w:r>
      <w:r w:rsidR="00983A16" w:rsidRPr="0072477B">
        <w:rPr>
          <w:sz w:val="20"/>
          <w:szCs w:val="20"/>
        </w:rPr>
        <w:t xml:space="preserve"> распирание, [вызванное задержкой и скоплением] </w:t>
      </w:r>
      <w:r w:rsidR="00983A16" w:rsidRPr="0072477B">
        <w:rPr>
          <w:i/>
          <w:sz w:val="20"/>
          <w:szCs w:val="20"/>
        </w:rPr>
        <w:t>чху-сэр</w:t>
      </w:r>
      <w:r w:rsidR="00983A16" w:rsidRPr="0072477B">
        <w:rPr>
          <w:sz w:val="20"/>
          <w:szCs w:val="20"/>
        </w:rPr>
        <w:t xml:space="preserve"> – в этом случае </w:t>
      </w:r>
      <w:r w:rsidR="00B42B87" w:rsidRPr="0072477B">
        <w:rPr>
          <w:sz w:val="20"/>
          <w:szCs w:val="20"/>
        </w:rPr>
        <w:t xml:space="preserve">давай [порошок из] </w:t>
      </w:r>
      <w:r w:rsidR="00B42B87" w:rsidRPr="0072477B">
        <w:rPr>
          <w:i/>
          <w:sz w:val="20"/>
          <w:szCs w:val="20"/>
        </w:rPr>
        <w:t>ргйа-цхва, сдиг-срин</w:t>
      </w:r>
      <w:r w:rsidR="00B42B87" w:rsidRPr="0072477B">
        <w:rPr>
          <w:sz w:val="20"/>
          <w:szCs w:val="20"/>
        </w:rPr>
        <w:t xml:space="preserve"> и </w:t>
      </w:r>
      <w:r w:rsidR="00B42B87" w:rsidRPr="0072477B">
        <w:rPr>
          <w:i/>
          <w:sz w:val="20"/>
          <w:szCs w:val="20"/>
        </w:rPr>
        <w:t>пи-пи-линг</w:t>
      </w:r>
      <w:r w:rsidR="00B42B87" w:rsidRPr="0072477B">
        <w:rPr>
          <w:sz w:val="20"/>
          <w:szCs w:val="20"/>
        </w:rPr>
        <w:t xml:space="preserve"> в смеси с </w:t>
      </w:r>
      <w:r w:rsidR="00B42B87" w:rsidRPr="0072477B">
        <w:rPr>
          <w:i/>
          <w:sz w:val="20"/>
          <w:szCs w:val="20"/>
        </w:rPr>
        <w:t>чханг</w:t>
      </w:r>
      <w:r w:rsidR="00B42B87" w:rsidRPr="0072477B">
        <w:rPr>
          <w:sz w:val="20"/>
          <w:szCs w:val="20"/>
        </w:rPr>
        <w:t xml:space="preserve">’ом. Если и это не приведет к прекращению [болей, то вероятной причиной такого развития событий может быть] наличие у </w:t>
      </w:r>
      <w:r w:rsidR="00B42B87" w:rsidRPr="0072477B">
        <w:rPr>
          <w:i/>
          <w:sz w:val="20"/>
          <w:szCs w:val="20"/>
        </w:rPr>
        <w:t>бйанг-ба</w:t>
      </w:r>
      <w:r w:rsidR="00B42B87" w:rsidRPr="0072477B">
        <w:rPr>
          <w:sz w:val="20"/>
          <w:szCs w:val="20"/>
        </w:rPr>
        <w:t xml:space="preserve"> огрубляющего [действия – </w:t>
      </w:r>
      <w:r w:rsidR="001D61AC" w:rsidRPr="0072477B">
        <w:rPr>
          <w:sz w:val="20"/>
          <w:szCs w:val="20"/>
        </w:rPr>
        <w:t>выполни дополнительное укрощение</w:t>
      </w:r>
      <w:r w:rsidR="00B42B87" w:rsidRPr="0072477B">
        <w:rPr>
          <w:sz w:val="20"/>
          <w:szCs w:val="20"/>
        </w:rPr>
        <w:t xml:space="preserve"> насекомо</w:t>
      </w:r>
      <w:r w:rsidR="001D61AC" w:rsidRPr="0072477B">
        <w:rPr>
          <w:sz w:val="20"/>
          <w:szCs w:val="20"/>
        </w:rPr>
        <w:t>го</w:t>
      </w:r>
      <w:r w:rsidR="00B42B87" w:rsidRPr="0072477B">
        <w:rPr>
          <w:sz w:val="20"/>
          <w:szCs w:val="20"/>
        </w:rPr>
        <w:t xml:space="preserve"> </w:t>
      </w:r>
      <w:r w:rsidR="00B42B87" w:rsidRPr="0072477B">
        <w:rPr>
          <w:i/>
          <w:sz w:val="20"/>
          <w:szCs w:val="20"/>
        </w:rPr>
        <w:t>бйанг-ба</w:t>
      </w:r>
      <w:r w:rsidR="00B42B87" w:rsidRPr="0072477B">
        <w:rPr>
          <w:sz w:val="20"/>
          <w:szCs w:val="20"/>
        </w:rPr>
        <w:t xml:space="preserve"> </w:t>
      </w:r>
      <w:r w:rsidR="001D61AC" w:rsidRPr="0072477B">
        <w:rPr>
          <w:sz w:val="20"/>
          <w:szCs w:val="20"/>
        </w:rPr>
        <w:t>посредством вымачивания</w:t>
      </w:r>
      <w:r w:rsidR="00B42B87" w:rsidRPr="0072477B">
        <w:rPr>
          <w:sz w:val="20"/>
          <w:szCs w:val="20"/>
        </w:rPr>
        <w:t xml:space="preserve"> в] </w:t>
      </w:r>
      <w:r w:rsidR="00B42B87" w:rsidRPr="0072477B">
        <w:rPr>
          <w:i/>
          <w:sz w:val="20"/>
          <w:szCs w:val="20"/>
        </w:rPr>
        <w:t>чханг</w:t>
      </w:r>
      <w:r w:rsidR="00B42B87" w:rsidRPr="0072477B">
        <w:rPr>
          <w:sz w:val="20"/>
          <w:szCs w:val="20"/>
        </w:rPr>
        <w:t xml:space="preserve">’е вместе с тремя головками [насекомого] </w:t>
      </w:r>
      <w:r w:rsidR="00B42B87" w:rsidRPr="0072477B">
        <w:rPr>
          <w:i/>
          <w:sz w:val="20"/>
          <w:szCs w:val="20"/>
        </w:rPr>
        <w:t>чха-га</w:t>
      </w:r>
      <w:r w:rsidR="00B42B87" w:rsidRPr="0072477B">
        <w:rPr>
          <w:sz w:val="20"/>
          <w:szCs w:val="20"/>
        </w:rPr>
        <w:t>, [</w:t>
      </w:r>
      <w:r w:rsidR="001D61AC" w:rsidRPr="0072477B">
        <w:rPr>
          <w:sz w:val="20"/>
          <w:szCs w:val="20"/>
        </w:rPr>
        <w:t>одной тушкой насекомого</w:t>
      </w:r>
      <w:r w:rsidR="00B42B87" w:rsidRPr="0072477B">
        <w:rPr>
          <w:sz w:val="20"/>
          <w:szCs w:val="20"/>
        </w:rPr>
        <w:t>]</w:t>
      </w:r>
      <w:r w:rsidR="001D61AC" w:rsidRPr="0072477B">
        <w:rPr>
          <w:sz w:val="20"/>
          <w:szCs w:val="20"/>
        </w:rPr>
        <w:t xml:space="preserve"> </w:t>
      </w:r>
      <w:r w:rsidR="001D61AC" w:rsidRPr="0072477B">
        <w:rPr>
          <w:i/>
          <w:sz w:val="20"/>
          <w:szCs w:val="20"/>
        </w:rPr>
        <w:t>с</w:t>
      </w:r>
      <w:r w:rsidR="00EF21F5" w:rsidRPr="0072477B">
        <w:rPr>
          <w:i/>
          <w:sz w:val="20"/>
          <w:szCs w:val="20"/>
        </w:rPr>
        <w:t>б</w:t>
      </w:r>
      <w:r w:rsidR="001D61AC" w:rsidRPr="0072477B">
        <w:rPr>
          <w:i/>
          <w:sz w:val="20"/>
          <w:szCs w:val="20"/>
        </w:rPr>
        <w:t>ур-‘гйонгс</w:t>
      </w:r>
      <w:r w:rsidR="001D61AC" w:rsidRPr="0072477B">
        <w:rPr>
          <w:sz w:val="20"/>
          <w:szCs w:val="20"/>
        </w:rPr>
        <w:t xml:space="preserve"> и [одним корешком растения] </w:t>
      </w:r>
      <w:r w:rsidR="001D61AC" w:rsidRPr="0072477B">
        <w:rPr>
          <w:i/>
          <w:sz w:val="20"/>
          <w:szCs w:val="20"/>
        </w:rPr>
        <w:t>бонг-дкар</w:t>
      </w:r>
      <w:r w:rsidR="00E34B62" w:rsidRPr="0072477B">
        <w:rPr>
          <w:rStyle w:val="FootnoteReference"/>
          <w:sz w:val="20"/>
          <w:szCs w:val="20"/>
        </w:rPr>
        <w:footnoteReference w:id="1268"/>
      </w:r>
      <w:r w:rsidR="001D61AC" w:rsidRPr="0072477B">
        <w:rPr>
          <w:sz w:val="20"/>
          <w:szCs w:val="20"/>
        </w:rPr>
        <w:t xml:space="preserve">. </w:t>
      </w:r>
      <w:r w:rsidR="00EF21F5" w:rsidRPr="0072477B">
        <w:rPr>
          <w:sz w:val="20"/>
          <w:szCs w:val="20"/>
        </w:rPr>
        <w:t xml:space="preserve">Если [боли все равно] не прекращаются, </w:t>
      </w:r>
      <w:r w:rsidR="00E34B62" w:rsidRPr="0072477B">
        <w:rPr>
          <w:sz w:val="20"/>
          <w:szCs w:val="20"/>
        </w:rPr>
        <w:t xml:space="preserve">[значит их причиной будет усиление] </w:t>
      </w:r>
      <w:r w:rsidR="00E34B62" w:rsidRPr="0072477B">
        <w:rPr>
          <w:i/>
          <w:sz w:val="20"/>
          <w:szCs w:val="20"/>
        </w:rPr>
        <w:t>рлунг</w:t>
      </w:r>
      <w:r w:rsidR="00E34B62" w:rsidRPr="0072477B">
        <w:rPr>
          <w:sz w:val="20"/>
          <w:szCs w:val="20"/>
        </w:rPr>
        <w:t xml:space="preserve"> – дай выпить бульон из старых костей. </w:t>
      </w:r>
      <w:r w:rsidR="00455B68" w:rsidRPr="0072477B">
        <w:rPr>
          <w:sz w:val="20"/>
          <w:szCs w:val="20"/>
        </w:rPr>
        <w:t>Применение этих [методов обязательно] приведет к прекращению болей.</w:t>
      </w:r>
    </w:p>
    <w:p w:rsidR="007C7F09" w:rsidRPr="0072477B" w:rsidRDefault="00455B68" w:rsidP="003C0E4E">
      <w:pPr>
        <w:ind w:firstLine="284"/>
        <w:jc w:val="both"/>
        <w:rPr>
          <w:sz w:val="20"/>
          <w:szCs w:val="20"/>
        </w:rPr>
      </w:pPr>
      <w:r w:rsidRPr="0072477B">
        <w:rPr>
          <w:sz w:val="20"/>
          <w:szCs w:val="20"/>
        </w:rPr>
        <w:t xml:space="preserve">(5) </w:t>
      </w:r>
      <w:r w:rsidR="00743D1F" w:rsidRPr="0072477B">
        <w:rPr>
          <w:sz w:val="20"/>
          <w:szCs w:val="20"/>
        </w:rPr>
        <w:t>[Пришедшие в движение под действием очистителя сосудов] сгустки семени, к</w:t>
      </w:r>
      <w:r w:rsidR="00C36541" w:rsidRPr="0072477B">
        <w:rPr>
          <w:sz w:val="20"/>
          <w:szCs w:val="20"/>
        </w:rPr>
        <w:t>омочк</w:t>
      </w:r>
      <w:r w:rsidR="00743D1F" w:rsidRPr="0072477B">
        <w:rPr>
          <w:sz w:val="20"/>
          <w:szCs w:val="20"/>
        </w:rPr>
        <w:t>и</w:t>
      </w:r>
      <w:r w:rsidR="00C36541" w:rsidRPr="0072477B">
        <w:rPr>
          <w:sz w:val="20"/>
          <w:szCs w:val="20"/>
        </w:rPr>
        <w:t xml:space="preserve"> волос, кровян</w:t>
      </w:r>
      <w:r w:rsidR="00743D1F" w:rsidRPr="0072477B">
        <w:rPr>
          <w:sz w:val="20"/>
          <w:szCs w:val="20"/>
        </w:rPr>
        <w:t>ые</w:t>
      </w:r>
      <w:r w:rsidR="00C36541" w:rsidRPr="0072477B">
        <w:rPr>
          <w:sz w:val="20"/>
          <w:szCs w:val="20"/>
        </w:rPr>
        <w:t xml:space="preserve"> </w:t>
      </w:r>
      <w:r w:rsidR="00D128D3" w:rsidRPr="0072477B">
        <w:rPr>
          <w:sz w:val="20"/>
          <w:szCs w:val="20"/>
        </w:rPr>
        <w:t>[</w:t>
      </w:r>
      <w:r w:rsidR="00C36541" w:rsidRPr="0072477B">
        <w:rPr>
          <w:sz w:val="20"/>
          <w:szCs w:val="20"/>
        </w:rPr>
        <w:t>тромб</w:t>
      </w:r>
      <w:r w:rsidR="00743D1F" w:rsidRPr="0072477B">
        <w:rPr>
          <w:sz w:val="20"/>
          <w:szCs w:val="20"/>
        </w:rPr>
        <w:t>ы</w:t>
      </w:r>
      <w:r w:rsidR="00D128D3" w:rsidRPr="0072477B">
        <w:rPr>
          <w:sz w:val="20"/>
          <w:szCs w:val="20"/>
        </w:rPr>
        <w:t>, кусочки] мяса</w:t>
      </w:r>
      <w:r w:rsidR="00C36541" w:rsidRPr="0072477B">
        <w:rPr>
          <w:sz w:val="20"/>
          <w:szCs w:val="20"/>
        </w:rPr>
        <w:t xml:space="preserve"> и камешк</w:t>
      </w:r>
      <w:r w:rsidR="00743D1F" w:rsidRPr="0072477B">
        <w:rPr>
          <w:sz w:val="20"/>
          <w:szCs w:val="20"/>
        </w:rPr>
        <w:t xml:space="preserve">и [могут вызвать] закупорку путей [движения мочи – </w:t>
      </w:r>
      <w:r w:rsidR="00C36541" w:rsidRPr="0072477B">
        <w:rPr>
          <w:sz w:val="20"/>
          <w:szCs w:val="20"/>
        </w:rPr>
        <w:t>при таком осложнении] производи массаж пениса сдаивающими [движениеми</w:t>
      </w:r>
      <w:r w:rsidR="0093083F" w:rsidRPr="0072477B">
        <w:rPr>
          <w:sz w:val="20"/>
          <w:szCs w:val="20"/>
        </w:rPr>
        <w:t>; если это</w:t>
      </w:r>
      <w:r w:rsidR="00C36541" w:rsidRPr="0072477B">
        <w:rPr>
          <w:sz w:val="20"/>
          <w:szCs w:val="20"/>
        </w:rPr>
        <w:t>]</w:t>
      </w:r>
      <w:r w:rsidR="0093083F" w:rsidRPr="0072477B">
        <w:rPr>
          <w:sz w:val="20"/>
          <w:szCs w:val="20"/>
        </w:rPr>
        <w:t xml:space="preserve"> не поможет, </w:t>
      </w:r>
      <w:r w:rsidR="00DD598F" w:rsidRPr="0072477B">
        <w:rPr>
          <w:sz w:val="20"/>
          <w:szCs w:val="20"/>
        </w:rPr>
        <w:t xml:space="preserve">[клизмой] </w:t>
      </w:r>
      <w:r w:rsidR="00DD598F" w:rsidRPr="0072477B">
        <w:rPr>
          <w:i/>
          <w:sz w:val="20"/>
          <w:szCs w:val="20"/>
        </w:rPr>
        <w:t>гчэ’у</w:t>
      </w:r>
      <w:r w:rsidR="00B02389" w:rsidRPr="0072477B">
        <w:rPr>
          <w:rStyle w:val="FootnoteReference"/>
          <w:sz w:val="20"/>
          <w:szCs w:val="20"/>
        </w:rPr>
        <w:footnoteReference w:id="1269"/>
      </w:r>
      <w:r w:rsidR="00DD598F" w:rsidRPr="0072477B">
        <w:rPr>
          <w:sz w:val="20"/>
          <w:szCs w:val="20"/>
        </w:rPr>
        <w:t xml:space="preserve"> введи в мочевой пузырь </w:t>
      </w:r>
      <w:r w:rsidR="00B02389" w:rsidRPr="0072477B">
        <w:rPr>
          <w:sz w:val="20"/>
          <w:szCs w:val="20"/>
        </w:rPr>
        <w:t xml:space="preserve">отвар из </w:t>
      </w:r>
      <w:r w:rsidR="00B02389" w:rsidRPr="0072477B">
        <w:rPr>
          <w:i/>
          <w:sz w:val="20"/>
          <w:szCs w:val="20"/>
        </w:rPr>
        <w:t>ргйа-цхва, ру-рта, шу-даг</w:t>
      </w:r>
      <w:r w:rsidR="00B02389" w:rsidRPr="0072477B">
        <w:rPr>
          <w:sz w:val="20"/>
          <w:szCs w:val="20"/>
        </w:rPr>
        <w:t xml:space="preserve"> и </w:t>
      </w:r>
      <w:r w:rsidR="00B02389" w:rsidRPr="0072477B">
        <w:rPr>
          <w:i/>
          <w:sz w:val="20"/>
          <w:szCs w:val="20"/>
        </w:rPr>
        <w:t>пхо-ба-рис</w:t>
      </w:r>
      <w:r w:rsidR="00B02389" w:rsidRPr="0072477B">
        <w:rPr>
          <w:sz w:val="20"/>
          <w:szCs w:val="20"/>
        </w:rPr>
        <w:t>.</w:t>
      </w:r>
    </w:p>
    <w:p w:rsidR="00455B68" w:rsidRPr="0072477B" w:rsidRDefault="00B02389" w:rsidP="003C0E4E">
      <w:pPr>
        <w:ind w:firstLine="284"/>
        <w:jc w:val="both"/>
        <w:rPr>
          <w:sz w:val="20"/>
          <w:szCs w:val="20"/>
        </w:rPr>
      </w:pPr>
      <w:r w:rsidRPr="0072477B">
        <w:rPr>
          <w:sz w:val="20"/>
          <w:szCs w:val="20"/>
        </w:rPr>
        <w:t xml:space="preserve">(6) </w:t>
      </w:r>
      <w:r w:rsidR="00A06645" w:rsidRPr="0072477B">
        <w:rPr>
          <w:sz w:val="20"/>
          <w:szCs w:val="20"/>
        </w:rPr>
        <w:t xml:space="preserve">[Чрезмерно сильное действие очистителя сосудов, если больной достаточно крепок, ограничивать не нужно, а если все же] необходимо ограничить, дай отвар из </w:t>
      </w:r>
      <w:r w:rsidR="00A06645" w:rsidRPr="0072477B">
        <w:rPr>
          <w:i/>
          <w:sz w:val="20"/>
          <w:szCs w:val="20"/>
        </w:rPr>
        <w:t>цхос</w:t>
      </w:r>
      <w:r w:rsidR="00A06645" w:rsidRPr="0072477B">
        <w:rPr>
          <w:sz w:val="20"/>
          <w:szCs w:val="20"/>
        </w:rPr>
        <w:t xml:space="preserve"> [и </w:t>
      </w:r>
      <w:r w:rsidR="00A06645" w:rsidRPr="0072477B">
        <w:rPr>
          <w:i/>
          <w:sz w:val="20"/>
          <w:szCs w:val="20"/>
        </w:rPr>
        <w:t>жу-мкхан</w:t>
      </w:r>
      <w:r w:rsidR="00A06645" w:rsidRPr="0072477B">
        <w:rPr>
          <w:sz w:val="20"/>
          <w:szCs w:val="20"/>
        </w:rPr>
        <w:t xml:space="preserve">] с добавлением </w:t>
      </w:r>
      <w:r w:rsidR="00A06645" w:rsidRPr="0072477B">
        <w:rPr>
          <w:i/>
          <w:sz w:val="20"/>
          <w:szCs w:val="20"/>
        </w:rPr>
        <w:t>дом-мкхрис</w:t>
      </w:r>
      <w:r w:rsidR="00A06645" w:rsidRPr="0072477B">
        <w:rPr>
          <w:sz w:val="20"/>
          <w:szCs w:val="20"/>
        </w:rPr>
        <w:t xml:space="preserve">; если это не ограничит [действие очистителя, дай </w:t>
      </w:r>
      <w:r w:rsidR="003F306E" w:rsidRPr="0072477B">
        <w:rPr>
          <w:sz w:val="20"/>
          <w:szCs w:val="20"/>
        </w:rPr>
        <w:t xml:space="preserve">больному выпить его же] собственную (?) мочу с добавлением </w:t>
      </w:r>
      <w:r w:rsidR="003F306E" w:rsidRPr="0072477B">
        <w:rPr>
          <w:i/>
          <w:sz w:val="20"/>
          <w:szCs w:val="20"/>
        </w:rPr>
        <w:t>дом-мкхрис</w:t>
      </w:r>
      <w:r w:rsidR="003F306E" w:rsidRPr="0072477B">
        <w:rPr>
          <w:sz w:val="20"/>
          <w:szCs w:val="20"/>
        </w:rPr>
        <w:t>.</w:t>
      </w:r>
    </w:p>
    <w:p w:rsidR="003F306E" w:rsidRPr="0072477B" w:rsidRDefault="003F306E" w:rsidP="003C0E4E">
      <w:pPr>
        <w:ind w:firstLine="284"/>
        <w:jc w:val="both"/>
        <w:rPr>
          <w:sz w:val="20"/>
          <w:szCs w:val="20"/>
        </w:rPr>
      </w:pPr>
      <w:r w:rsidRPr="0072477B">
        <w:rPr>
          <w:sz w:val="20"/>
          <w:szCs w:val="20"/>
        </w:rPr>
        <w:t>“Обрубание хвоста” [процедуры</w:t>
      </w:r>
      <w:r w:rsidRPr="0072477B">
        <w:rPr>
          <w:rStyle w:val="FootnoteReference"/>
          <w:sz w:val="20"/>
          <w:szCs w:val="20"/>
        </w:rPr>
        <w:footnoteReference w:id="1270"/>
      </w:r>
      <w:r w:rsidRPr="0072477B">
        <w:rPr>
          <w:sz w:val="20"/>
          <w:szCs w:val="20"/>
        </w:rPr>
        <w:t xml:space="preserve"> должн</w:t>
      </w:r>
      <w:r w:rsidR="00304FFE">
        <w:rPr>
          <w:sz w:val="20"/>
          <w:szCs w:val="20"/>
        </w:rPr>
        <w:t>о</w:t>
      </w:r>
      <w:r w:rsidRPr="0072477B">
        <w:rPr>
          <w:sz w:val="20"/>
          <w:szCs w:val="20"/>
        </w:rPr>
        <w:t>] соответствовать общим [рекомендациям].</w:t>
      </w:r>
    </w:p>
    <w:p w:rsidR="00AD7395" w:rsidRPr="0072477B" w:rsidRDefault="009E4B25" w:rsidP="003C0E4E">
      <w:pPr>
        <w:ind w:firstLine="284"/>
        <w:jc w:val="both"/>
        <w:rPr>
          <w:sz w:val="20"/>
          <w:szCs w:val="20"/>
        </w:rPr>
      </w:pPr>
      <w:r w:rsidRPr="0072477B">
        <w:rPr>
          <w:sz w:val="20"/>
          <w:szCs w:val="20"/>
        </w:rPr>
        <w:t xml:space="preserve">О </w:t>
      </w:r>
      <w:r w:rsidR="00A2597C" w:rsidRPr="0072477B">
        <w:rPr>
          <w:sz w:val="20"/>
          <w:szCs w:val="20"/>
        </w:rPr>
        <w:t>пользе</w:t>
      </w:r>
      <w:r w:rsidRPr="0072477B">
        <w:rPr>
          <w:sz w:val="20"/>
          <w:szCs w:val="20"/>
        </w:rPr>
        <w:t xml:space="preserve"> [очищени</w:t>
      </w:r>
      <w:r w:rsidR="00A9097D" w:rsidRPr="0072477B">
        <w:rPr>
          <w:sz w:val="20"/>
          <w:szCs w:val="20"/>
        </w:rPr>
        <w:t>я</w:t>
      </w:r>
      <w:r w:rsidRPr="0072477B">
        <w:rPr>
          <w:sz w:val="20"/>
          <w:szCs w:val="20"/>
        </w:rPr>
        <w:t xml:space="preserve"> сосудов: </w:t>
      </w:r>
      <w:r w:rsidR="00A2597C" w:rsidRPr="0072477B">
        <w:rPr>
          <w:sz w:val="20"/>
          <w:szCs w:val="20"/>
        </w:rPr>
        <w:t xml:space="preserve">эта процедура </w:t>
      </w:r>
      <w:r w:rsidRPr="0072477B">
        <w:rPr>
          <w:sz w:val="20"/>
          <w:szCs w:val="20"/>
        </w:rPr>
        <w:t>считается] лучшим противником</w:t>
      </w:r>
      <w:r w:rsidR="00AD7395" w:rsidRPr="0072477B">
        <w:rPr>
          <w:sz w:val="20"/>
          <w:szCs w:val="20"/>
        </w:rPr>
        <w:t xml:space="preserve"> [последствий]</w:t>
      </w:r>
      <w:r w:rsidRPr="0072477B">
        <w:rPr>
          <w:sz w:val="20"/>
          <w:szCs w:val="20"/>
        </w:rPr>
        <w:t xml:space="preserve"> </w:t>
      </w:r>
      <w:r w:rsidR="00A2597C" w:rsidRPr="0072477B">
        <w:rPr>
          <w:sz w:val="20"/>
          <w:szCs w:val="20"/>
        </w:rPr>
        <w:t>падения люб</w:t>
      </w:r>
      <w:r w:rsidR="00AD7395" w:rsidRPr="0072477B">
        <w:rPr>
          <w:sz w:val="20"/>
          <w:szCs w:val="20"/>
        </w:rPr>
        <w:t>ых</w:t>
      </w:r>
      <w:r w:rsidR="00A2597C" w:rsidRPr="0072477B">
        <w:rPr>
          <w:sz w:val="20"/>
          <w:szCs w:val="20"/>
        </w:rPr>
        <w:t xml:space="preserve"> </w:t>
      </w:r>
      <w:r w:rsidRPr="0072477B">
        <w:rPr>
          <w:sz w:val="20"/>
          <w:szCs w:val="20"/>
        </w:rPr>
        <w:t>болезн</w:t>
      </w:r>
      <w:r w:rsidR="00AD7395" w:rsidRPr="0072477B">
        <w:rPr>
          <w:sz w:val="20"/>
          <w:szCs w:val="20"/>
        </w:rPr>
        <w:t>ей</w:t>
      </w:r>
      <w:r w:rsidR="00A2597C" w:rsidRPr="0072477B">
        <w:rPr>
          <w:sz w:val="20"/>
          <w:szCs w:val="20"/>
        </w:rPr>
        <w:t xml:space="preserve"> </w:t>
      </w:r>
      <w:r w:rsidRPr="0072477B">
        <w:rPr>
          <w:sz w:val="20"/>
          <w:szCs w:val="20"/>
        </w:rPr>
        <w:t xml:space="preserve">в </w:t>
      </w:r>
      <w:r w:rsidR="00A9097D" w:rsidRPr="0072477B">
        <w:rPr>
          <w:sz w:val="20"/>
          <w:szCs w:val="20"/>
        </w:rPr>
        <w:t>каналы</w:t>
      </w:r>
      <w:r w:rsidR="00A9097D" w:rsidRPr="0072477B">
        <w:rPr>
          <w:rStyle w:val="FootnoteReference"/>
          <w:sz w:val="20"/>
          <w:szCs w:val="20"/>
        </w:rPr>
        <w:footnoteReference w:id="1271"/>
      </w:r>
      <w:r w:rsidR="00A9097D" w:rsidRPr="0072477B">
        <w:rPr>
          <w:sz w:val="20"/>
          <w:szCs w:val="20"/>
        </w:rPr>
        <w:t xml:space="preserve">, </w:t>
      </w:r>
      <w:r w:rsidRPr="0072477B">
        <w:rPr>
          <w:sz w:val="20"/>
          <w:szCs w:val="20"/>
        </w:rPr>
        <w:t xml:space="preserve">[кроме тех, </w:t>
      </w:r>
      <w:r w:rsidR="00A9097D" w:rsidRPr="0072477B">
        <w:rPr>
          <w:sz w:val="20"/>
          <w:szCs w:val="20"/>
        </w:rPr>
        <w:t>которые</w:t>
      </w:r>
      <w:r w:rsidRPr="0072477B">
        <w:rPr>
          <w:sz w:val="20"/>
          <w:szCs w:val="20"/>
        </w:rPr>
        <w:t xml:space="preserve"> </w:t>
      </w:r>
      <w:r w:rsidR="00622534" w:rsidRPr="0072477B">
        <w:rPr>
          <w:sz w:val="20"/>
          <w:szCs w:val="20"/>
        </w:rPr>
        <w:t>провоцируют</w:t>
      </w:r>
      <w:r w:rsidRPr="0072477B">
        <w:rPr>
          <w:sz w:val="20"/>
          <w:szCs w:val="20"/>
        </w:rPr>
        <w:t xml:space="preserve">] </w:t>
      </w:r>
      <w:r w:rsidR="00622534" w:rsidRPr="0072477B">
        <w:rPr>
          <w:sz w:val="20"/>
          <w:szCs w:val="20"/>
        </w:rPr>
        <w:t>выброс</w:t>
      </w:r>
      <w:r w:rsidRPr="0072477B">
        <w:rPr>
          <w:sz w:val="20"/>
          <w:szCs w:val="20"/>
        </w:rPr>
        <w:t xml:space="preserve"> семени.</w:t>
      </w:r>
      <w:r w:rsidR="006919F8" w:rsidRPr="0072477B">
        <w:rPr>
          <w:sz w:val="20"/>
          <w:szCs w:val="20"/>
        </w:rPr>
        <w:t xml:space="preserve"> </w:t>
      </w:r>
      <w:r w:rsidR="00A2597C" w:rsidRPr="0072477B">
        <w:rPr>
          <w:sz w:val="20"/>
          <w:szCs w:val="20"/>
        </w:rPr>
        <w:t>А е</w:t>
      </w:r>
      <w:r w:rsidR="006919F8" w:rsidRPr="0072477B">
        <w:rPr>
          <w:sz w:val="20"/>
          <w:szCs w:val="20"/>
        </w:rPr>
        <w:t xml:space="preserve">ще [расскажу о </w:t>
      </w:r>
      <w:r w:rsidR="00A2597C" w:rsidRPr="0072477B">
        <w:rPr>
          <w:sz w:val="20"/>
          <w:szCs w:val="20"/>
        </w:rPr>
        <w:t xml:space="preserve">пользе </w:t>
      </w:r>
      <w:r w:rsidR="006919F8" w:rsidRPr="0072477B">
        <w:rPr>
          <w:sz w:val="20"/>
          <w:szCs w:val="20"/>
        </w:rPr>
        <w:t xml:space="preserve">отдельных ингредиентов, которые </w:t>
      </w:r>
      <w:r w:rsidR="004E2069" w:rsidRPr="0072477B">
        <w:rPr>
          <w:sz w:val="20"/>
          <w:szCs w:val="20"/>
        </w:rPr>
        <w:t xml:space="preserve">чаще всего </w:t>
      </w:r>
      <w:r w:rsidR="006919F8" w:rsidRPr="0072477B">
        <w:rPr>
          <w:sz w:val="20"/>
          <w:szCs w:val="20"/>
        </w:rPr>
        <w:t>вход</w:t>
      </w:r>
      <w:r w:rsidR="004E2069" w:rsidRPr="0072477B">
        <w:rPr>
          <w:sz w:val="20"/>
          <w:szCs w:val="20"/>
        </w:rPr>
        <w:t>ят</w:t>
      </w:r>
      <w:r w:rsidR="006919F8" w:rsidRPr="0072477B">
        <w:rPr>
          <w:sz w:val="20"/>
          <w:szCs w:val="20"/>
        </w:rPr>
        <w:t xml:space="preserve"> в состав очистителей сосудов:</w:t>
      </w:r>
      <w:r w:rsidR="00A2597C" w:rsidRPr="0072477B">
        <w:rPr>
          <w:sz w:val="20"/>
          <w:szCs w:val="20"/>
        </w:rPr>
        <w:t xml:space="preserve"> насекомое</w:t>
      </w:r>
      <w:r w:rsidR="006919F8" w:rsidRPr="0072477B">
        <w:rPr>
          <w:sz w:val="20"/>
          <w:szCs w:val="20"/>
        </w:rPr>
        <w:t>]</w:t>
      </w:r>
      <w:r w:rsidR="00A2597C" w:rsidRPr="0072477B">
        <w:rPr>
          <w:sz w:val="20"/>
          <w:szCs w:val="20"/>
        </w:rPr>
        <w:t xml:space="preserve"> </w:t>
      </w:r>
      <w:r w:rsidR="00A2597C" w:rsidRPr="0072477B">
        <w:rPr>
          <w:i/>
          <w:sz w:val="20"/>
          <w:szCs w:val="20"/>
        </w:rPr>
        <w:t>бйанг-ба</w:t>
      </w:r>
      <w:r w:rsidR="00A2597C" w:rsidRPr="0072477B">
        <w:rPr>
          <w:sz w:val="20"/>
          <w:szCs w:val="20"/>
        </w:rPr>
        <w:t xml:space="preserve"> вытягивает </w:t>
      </w:r>
      <w:r w:rsidR="00A2597C" w:rsidRPr="0072477B">
        <w:rPr>
          <w:i/>
          <w:sz w:val="20"/>
          <w:szCs w:val="20"/>
        </w:rPr>
        <w:t>чху-сэр</w:t>
      </w:r>
      <w:r w:rsidR="00A2597C" w:rsidRPr="0072477B">
        <w:rPr>
          <w:sz w:val="20"/>
          <w:szCs w:val="20"/>
        </w:rPr>
        <w:t xml:space="preserve"> из каналов, </w:t>
      </w:r>
      <w:r w:rsidR="00A2597C" w:rsidRPr="0072477B">
        <w:rPr>
          <w:i/>
          <w:sz w:val="20"/>
          <w:szCs w:val="20"/>
        </w:rPr>
        <w:t>ргйа-цхва</w:t>
      </w:r>
      <w:r w:rsidR="00A2597C" w:rsidRPr="0072477B">
        <w:rPr>
          <w:sz w:val="20"/>
          <w:szCs w:val="20"/>
        </w:rPr>
        <w:t xml:space="preserve"> и </w:t>
      </w:r>
      <w:r w:rsidR="00A2597C" w:rsidRPr="0072477B">
        <w:rPr>
          <w:i/>
          <w:sz w:val="20"/>
          <w:szCs w:val="20"/>
        </w:rPr>
        <w:t>сдиг-срин</w:t>
      </w:r>
      <w:r w:rsidR="00A2597C" w:rsidRPr="0072477B">
        <w:rPr>
          <w:sz w:val="20"/>
          <w:szCs w:val="20"/>
        </w:rPr>
        <w:t xml:space="preserve"> откры</w:t>
      </w:r>
      <w:r w:rsidR="00A9097D" w:rsidRPr="0072477B">
        <w:rPr>
          <w:sz w:val="20"/>
          <w:szCs w:val="20"/>
        </w:rPr>
        <w:t>ваю</w:t>
      </w:r>
      <w:r w:rsidR="00A2597C" w:rsidRPr="0072477B">
        <w:rPr>
          <w:sz w:val="20"/>
          <w:szCs w:val="20"/>
        </w:rPr>
        <w:t xml:space="preserve">т проходы в каналах, </w:t>
      </w:r>
      <w:r w:rsidR="00FE14C8" w:rsidRPr="0072477B">
        <w:rPr>
          <w:i/>
          <w:sz w:val="20"/>
          <w:szCs w:val="20"/>
        </w:rPr>
        <w:t>гур-гум</w:t>
      </w:r>
      <w:r w:rsidR="00FE14C8" w:rsidRPr="0072477B">
        <w:rPr>
          <w:sz w:val="20"/>
          <w:szCs w:val="20"/>
        </w:rPr>
        <w:t xml:space="preserve"> делает каналы эластичными, </w:t>
      </w:r>
      <w:r w:rsidR="00FE14C8" w:rsidRPr="0072477B">
        <w:rPr>
          <w:i/>
          <w:sz w:val="20"/>
          <w:szCs w:val="20"/>
        </w:rPr>
        <w:t>мцхал</w:t>
      </w:r>
      <w:r w:rsidR="00FE14C8" w:rsidRPr="0072477B">
        <w:rPr>
          <w:sz w:val="20"/>
          <w:szCs w:val="20"/>
        </w:rPr>
        <w:t xml:space="preserve"> отделяет прозрачный сок [</w:t>
      </w:r>
      <w:r w:rsidR="00FE14C8" w:rsidRPr="0072477B">
        <w:rPr>
          <w:i/>
          <w:sz w:val="20"/>
          <w:szCs w:val="20"/>
        </w:rPr>
        <w:t>чху-сэр</w:t>
      </w:r>
      <w:r w:rsidR="00FE14C8" w:rsidRPr="0072477B">
        <w:rPr>
          <w:sz w:val="20"/>
          <w:szCs w:val="20"/>
        </w:rPr>
        <w:t xml:space="preserve"> (?) от] осадка, </w:t>
      </w:r>
      <w:r w:rsidR="0026030A" w:rsidRPr="0072477B">
        <w:rPr>
          <w:i/>
          <w:sz w:val="20"/>
          <w:szCs w:val="20"/>
        </w:rPr>
        <w:t>дар-цхур</w:t>
      </w:r>
      <w:r w:rsidR="0026030A" w:rsidRPr="0072477B">
        <w:rPr>
          <w:sz w:val="20"/>
          <w:szCs w:val="20"/>
        </w:rPr>
        <w:t xml:space="preserve"> собирает болезни [в каналах], </w:t>
      </w:r>
      <w:r w:rsidR="0026030A" w:rsidRPr="0072477B">
        <w:rPr>
          <w:i/>
          <w:sz w:val="20"/>
          <w:szCs w:val="20"/>
        </w:rPr>
        <w:t>ха-шиг</w:t>
      </w:r>
      <w:r w:rsidR="0026030A" w:rsidRPr="0072477B">
        <w:rPr>
          <w:sz w:val="20"/>
          <w:szCs w:val="20"/>
        </w:rPr>
        <w:t xml:space="preserve"> доводит [лекарство] до глубины. </w:t>
      </w:r>
      <w:r w:rsidR="008F1DE1" w:rsidRPr="0072477B">
        <w:rPr>
          <w:sz w:val="20"/>
          <w:szCs w:val="20"/>
        </w:rPr>
        <w:t xml:space="preserve">О том, какие болезни помогает победить [процедура по очищению сосудов]: </w:t>
      </w:r>
      <w:r w:rsidR="00405BBE" w:rsidRPr="0072477B">
        <w:rPr>
          <w:sz w:val="20"/>
          <w:szCs w:val="20"/>
        </w:rPr>
        <w:t xml:space="preserve"> у женщин</w:t>
      </w:r>
      <w:r w:rsidR="00405BBE" w:rsidRPr="0072477B">
        <w:rPr>
          <w:rStyle w:val="FootnoteReference"/>
          <w:sz w:val="20"/>
          <w:szCs w:val="20"/>
        </w:rPr>
        <w:footnoteReference w:id="1272"/>
      </w:r>
      <w:r w:rsidR="00405BBE" w:rsidRPr="0072477B">
        <w:rPr>
          <w:sz w:val="20"/>
          <w:szCs w:val="20"/>
        </w:rPr>
        <w:t xml:space="preserve"> это </w:t>
      </w:r>
      <w:r w:rsidR="0082393C" w:rsidRPr="0072477B">
        <w:rPr>
          <w:sz w:val="20"/>
          <w:szCs w:val="20"/>
        </w:rPr>
        <w:t>бесплодие,</w:t>
      </w:r>
      <w:r w:rsidR="00747EB9" w:rsidRPr="0072477B">
        <w:rPr>
          <w:sz w:val="20"/>
          <w:szCs w:val="20"/>
        </w:rPr>
        <w:t xml:space="preserve"> </w:t>
      </w:r>
      <w:r w:rsidR="0082393C" w:rsidRPr="0072477B">
        <w:rPr>
          <w:sz w:val="20"/>
          <w:szCs w:val="20"/>
        </w:rPr>
        <w:t>прекращение родовой [деятельности],</w:t>
      </w:r>
      <w:r w:rsidR="00747EB9" w:rsidRPr="0072477B">
        <w:rPr>
          <w:sz w:val="20"/>
          <w:szCs w:val="20"/>
        </w:rPr>
        <w:t xml:space="preserve"> </w:t>
      </w:r>
      <w:r w:rsidR="0082393C" w:rsidRPr="0072477B">
        <w:rPr>
          <w:sz w:val="20"/>
          <w:szCs w:val="20"/>
        </w:rPr>
        <w:t>невыход остающегося [в матке] мертвого плода,</w:t>
      </w:r>
      <w:r w:rsidR="00747EB9" w:rsidRPr="0072477B">
        <w:rPr>
          <w:sz w:val="20"/>
          <w:szCs w:val="20"/>
        </w:rPr>
        <w:t xml:space="preserve"> </w:t>
      </w:r>
      <w:r w:rsidR="00747EB9" w:rsidRPr="0072477B">
        <w:rPr>
          <w:i/>
          <w:sz w:val="20"/>
          <w:szCs w:val="20"/>
        </w:rPr>
        <w:t>скран</w:t>
      </w:r>
      <w:r w:rsidR="00747EB9" w:rsidRPr="0072477B">
        <w:rPr>
          <w:sz w:val="20"/>
          <w:szCs w:val="20"/>
        </w:rPr>
        <w:t>’ы матки</w:t>
      </w:r>
      <w:r w:rsidR="00405BBE" w:rsidRPr="0072477B">
        <w:rPr>
          <w:sz w:val="20"/>
          <w:szCs w:val="20"/>
        </w:rPr>
        <w:t xml:space="preserve"> и</w:t>
      </w:r>
      <w:r w:rsidR="00747EB9" w:rsidRPr="0072477B">
        <w:rPr>
          <w:sz w:val="20"/>
          <w:szCs w:val="20"/>
        </w:rPr>
        <w:t xml:space="preserve"> рассеивание [</w:t>
      </w:r>
      <w:r w:rsidR="0082393C" w:rsidRPr="0072477B">
        <w:rPr>
          <w:sz w:val="20"/>
          <w:szCs w:val="20"/>
        </w:rPr>
        <w:t xml:space="preserve">по телу разновидностей </w:t>
      </w:r>
      <w:r w:rsidR="00747EB9" w:rsidRPr="0072477B">
        <w:rPr>
          <w:sz w:val="20"/>
          <w:szCs w:val="20"/>
        </w:rPr>
        <w:t xml:space="preserve">болезни] “опасная кровь”, </w:t>
      </w:r>
      <w:r w:rsidR="00492B3F" w:rsidRPr="0072477B">
        <w:rPr>
          <w:sz w:val="20"/>
          <w:szCs w:val="20"/>
        </w:rPr>
        <w:t>[вне зависимости от пола</w:t>
      </w:r>
      <w:r w:rsidR="00304FFE">
        <w:rPr>
          <w:rStyle w:val="FootnoteReference"/>
          <w:sz w:val="20"/>
          <w:szCs w:val="20"/>
        </w:rPr>
        <w:footnoteReference w:id="1273"/>
      </w:r>
      <w:r w:rsidR="00492B3F" w:rsidRPr="0072477B">
        <w:rPr>
          <w:sz w:val="20"/>
          <w:szCs w:val="20"/>
        </w:rPr>
        <w:t xml:space="preserve"> – ] </w:t>
      </w:r>
      <w:r w:rsidR="009C0F31" w:rsidRPr="0072477B">
        <w:rPr>
          <w:sz w:val="20"/>
          <w:szCs w:val="20"/>
        </w:rPr>
        <w:t>застарелый жар, [вызванный</w:t>
      </w:r>
      <w:r w:rsidR="00492B3F" w:rsidRPr="0072477B">
        <w:rPr>
          <w:sz w:val="20"/>
          <w:szCs w:val="20"/>
        </w:rPr>
        <w:t xml:space="preserve"> плохой</w:t>
      </w:r>
      <w:r w:rsidR="009C0F31" w:rsidRPr="0072477B">
        <w:rPr>
          <w:sz w:val="20"/>
          <w:szCs w:val="20"/>
        </w:rPr>
        <w:t xml:space="preserve">] кровью, </w:t>
      </w:r>
      <w:r w:rsidR="009C0F31" w:rsidRPr="0072477B">
        <w:rPr>
          <w:i/>
          <w:sz w:val="20"/>
          <w:szCs w:val="20"/>
        </w:rPr>
        <w:t>мкхрис</w:t>
      </w:r>
      <w:r w:rsidR="009C0F31" w:rsidRPr="0072477B">
        <w:rPr>
          <w:sz w:val="20"/>
          <w:szCs w:val="20"/>
        </w:rPr>
        <w:t xml:space="preserve"> или ядами и т.п., [болезни] </w:t>
      </w:r>
      <w:r w:rsidR="009C0F31" w:rsidRPr="0072477B">
        <w:rPr>
          <w:i/>
          <w:sz w:val="20"/>
          <w:szCs w:val="20"/>
        </w:rPr>
        <w:t>дрэг, грум-бу, ‘брас</w:t>
      </w:r>
      <w:r w:rsidR="009C0F31" w:rsidRPr="0072477B">
        <w:rPr>
          <w:sz w:val="20"/>
          <w:szCs w:val="20"/>
        </w:rPr>
        <w:t xml:space="preserve">, зуд, рассеивание по сосудам [плохой крови, образовавшейся при] </w:t>
      </w:r>
      <w:r w:rsidR="0082393C" w:rsidRPr="0072477B">
        <w:rPr>
          <w:sz w:val="20"/>
          <w:szCs w:val="20"/>
        </w:rPr>
        <w:t>травмах</w:t>
      </w:r>
      <w:r w:rsidR="009C0F31" w:rsidRPr="0072477B">
        <w:rPr>
          <w:sz w:val="20"/>
          <w:szCs w:val="20"/>
        </w:rPr>
        <w:t xml:space="preserve"> головы, старые незаживающие раны и язвы, [болезни] </w:t>
      </w:r>
      <w:r w:rsidR="009C0F31" w:rsidRPr="0072477B">
        <w:rPr>
          <w:i/>
          <w:sz w:val="20"/>
          <w:szCs w:val="20"/>
        </w:rPr>
        <w:t>сур-йа, дму-чху</w:t>
      </w:r>
      <w:r w:rsidR="009C0F31" w:rsidRPr="0072477B">
        <w:rPr>
          <w:sz w:val="20"/>
          <w:szCs w:val="20"/>
        </w:rPr>
        <w:t xml:space="preserve">, сосудистые </w:t>
      </w:r>
      <w:r w:rsidR="009C0F31" w:rsidRPr="0072477B">
        <w:rPr>
          <w:i/>
          <w:sz w:val="20"/>
          <w:szCs w:val="20"/>
        </w:rPr>
        <w:t>скран</w:t>
      </w:r>
      <w:r w:rsidR="009C0F31" w:rsidRPr="0072477B">
        <w:rPr>
          <w:sz w:val="20"/>
          <w:szCs w:val="20"/>
        </w:rPr>
        <w:t xml:space="preserve">’ы, усиление </w:t>
      </w:r>
      <w:r w:rsidR="009C0F31" w:rsidRPr="0072477B">
        <w:rPr>
          <w:i/>
          <w:sz w:val="20"/>
          <w:szCs w:val="20"/>
        </w:rPr>
        <w:t>чху-сэр</w:t>
      </w:r>
      <w:r w:rsidR="009C0F31" w:rsidRPr="0072477B">
        <w:rPr>
          <w:sz w:val="20"/>
          <w:szCs w:val="20"/>
        </w:rPr>
        <w:t xml:space="preserve">, [болезнь почек] </w:t>
      </w:r>
      <w:r w:rsidR="009C0F31" w:rsidRPr="0072477B">
        <w:rPr>
          <w:i/>
          <w:sz w:val="20"/>
          <w:szCs w:val="20"/>
        </w:rPr>
        <w:t>да-рган</w:t>
      </w:r>
      <w:r w:rsidR="009C0F31" w:rsidRPr="0072477B">
        <w:rPr>
          <w:sz w:val="20"/>
          <w:szCs w:val="20"/>
        </w:rPr>
        <w:t xml:space="preserve">, болезнь </w:t>
      </w:r>
      <w:r w:rsidR="009C0F31" w:rsidRPr="0072477B">
        <w:rPr>
          <w:i/>
          <w:sz w:val="20"/>
          <w:szCs w:val="20"/>
        </w:rPr>
        <w:t>мдзэ</w:t>
      </w:r>
      <w:r w:rsidR="0082393C" w:rsidRPr="0072477B">
        <w:rPr>
          <w:sz w:val="20"/>
          <w:szCs w:val="20"/>
        </w:rPr>
        <w:t>,</w:t>
      </w:r>
      <w:r w:rsidR="009C0F31" w:rsidRPr="0072477B">
        <w:rPr>
          <w:sz w:val="20"/>
          <w:szCs w:val="20"/>
        </w:rPr>
        <w:t xml:space="preserve"> [жар] </w:t>
      </w:r>
      <w:r w:rsidR="009C0F31" w:rsidRPr="0072477B">
        <w:rPr>
          <w:i/>
          <w:sz w:val="20"/>
          <w:szCs w:val="20"/>
        </w:rPr>
        <w:t>‘грамс</w:t>
      </w:r>
      <w:r w:rsidR="008B4D64" w:rsidRPr="0072477B">
        <w:rPr>
          <w:sz w:val="20"/>
          <w:szCs w:val="20"/>
        </w:rPr>
        <w:t xml:space="preserve">, [сохраняющийся] </w:t>
      </w:r>
      <w:r w:rsidR="009C0F31" w:rsidRPr="0072477B">
        <w:rPr>
          <w:sz w:val="20"/>
          <w:szCs w:val="20"/>
        </w:rPr>
        <w:t>в сосудах</w:t>
      </w:r>
      <w:r w:rsidR="0082393C" w:rsidRPr="0072477B">
        <w:rPr>
          <w:sz w:val="20"/>
          <w:szCs w:val="20"/>
        </w:rPr>
        <w:t>,</w:t>
      </w:r>
      <w:r w:rsidR="008B4D64" w:rsidRPr="0072477B">
        <w:rPr>
          <w:sz w:val="20"/>
          <w:szCs w:val="20"/>
        </w:rPr>
        <w:t xml:space="preserve"> [</w:t>
      </w:r>
      <w:r w:rsidR="0082393C" w:rsidRPr="0072477B">
        <w:rPr>
          <w:sz w:val="20"/>
          <w:szCs w:val="20"/>
        </w:rPr>
        <w:t>и т.п.</w:t>
      </w:r>
      <w:r w:rsidR="008B4D64" w:rsidRPr="0072477B">
        <w:rPr>
          <w:sz w:val="20"/>
          <w:szCs w:val="20"/>
        </w:rPr>
        <w:t xml:space="preserve"> – рассматриваемая процедура будет] вычищать все [эти болезни]</w:t>
      </w:r>
      <w:r w:rsidR="009C0F31" w:rsidRPr="0072477B">
        <w:rPr>
          <w:sz w:val="20"/>
          <w:szCs w:val="20"/>
        </w:rPr>
        <w:t>.</w:t>
      </w:r>
      <w:r w:rsidR="002272CF" w:rsidRPr="0072477B">
        <w:rPr>
          <w:sz w:val="20"/>
          <w:szCs w:val="20"/>
        </w:rPr>
        <w:t xml:space="preserve"> </w:t>
      </w:r>
      <w:r w:rsidR="001607DB" w:rsidRPr="0072477B">
        <w:rPr>
          <w:sz w:val="20"/>
          <w:szCs w:val="20"/>
        </w:rPr>
        <w:t>Вообще [говоря]</w:t>
      </w:r>
      <w:r w:rsidR="00AF38EA" w:rsidRPr="0072477B">
        <w:rPr>
          <w:sz w:val="20"/>
          <w:szCs w:val="20"/>
        </w:rPr>
        <w:t>,</w:t>
      </w:r>
      <w:r w:rsidR="001607DB" w:rsidRPr="0072477B">
        <w:rPr>
          <w:sz w:val="20"/>
          <w:szCs w:val="20"/>
        </w:rPr>
        <w:t xml:space="preserve"> </w:t>
      </w:r>
      <w:r w:rsidR="00AF38EA" w:rsidRPr="0072477B">
        <w:rPr>
          <w:sz w:val="20"/>
          <w:szCs w:val="20"/>
        </w:rPr>
        <w:t>предпочтительн</w:t>
      </w:r>
      <w:r w:rsidR="0082393C" w:rsidRPr="0072477B">
        <w:rPr>
          <w:sz w:val="20"/>
          <w:szCs w:val="20"/>
        </w:rPr>
        <w:t>ей</w:t>
      </w:r>
      <w:r w:rsidR="001607DB" w:rsidRPr="0072477B">
        <w:rPr>
          <w:sz w:val="20"/>
          <w:szCs w:val="20"/>
        </w:rPr>
        <w:t xml:space="preserve"> комбинировать [две процедуры – ] очищение сосудов и </w:t>
      </w:r>
      <w:r w:rsidR="00056120" w:rsidRPr="0072477B">
        <w:rPr>
          <w:sz w:val="20"/>
          <w:szCs w:val="20"/>
        </w:rPr>
        <w:t>послабление</w:t>
      </w:r>
      <w:r w:rsidR="00AF38EA" w:rsidRPr="0072477B">
        <w:rPr>
          <w:sz w:val="20"/>
          <w:szCs w:val="20"/>
        </w:rPr>
        <w:t xml:space="preserve"> </w:t>
      </w:r>
      <w:r w:rsidR="001607DB" w:rsidRPr="0072477B">
        <w:rPr>
          <w:sz w:val="20"/>
          <w:szCs w:val="20"/>
        </w:rPr>
        <w:t>живота</w:t>
      </w:r>
      <w:r w:rsidR="000D2A2D" w:rsidRPr="0072477B">
        <w:rPr>
          <w:rStyle w:val="FootnoteReference"/>
          <w:sz w:val="20"/>
          <w:szCs w:val="20"/>
        </w:rPr>
        <w:footnoteReference w:id="1274"/>
      </w:r>
      <w:r w:rsidR="001607DB" w:rsidRPr="0072477B">
        <w:rPr>
          <w:sz w:val="20"/>
          <w:szCs w:val="20"/>
        </w:rPr>
        <w:t>.</w:t>
      </w:r>
    </w:p>
    <w:p w:rsidR="00C018ED" w:rsidRPr="0072477B" w:rsidRDefault="00304FFE" w:rsidP="00C018ED">
      <w:pPr>
        <w:ind w:firstLine="284"/>
        <w:jc w:val="both"/>
        <w:rPr>
          <w:sz w:val="20"/>
          <w:szCs w:val="20"/>
        </w:rPr>
      </w:pPr>
      <w:r w:rsidRPr="00304FFE">
        <w:rPr>
          <w:sz w:val="20"/>
          <w:szCs w:val="20"/>
        </w:rPr>
        <w:t>[</w:t>
      </w:r>
      <w:r w:rsidR="00C018ED" w:rsidRPr="0072477B">
        <w:rPr>
          <w:sz w:val="20"/>
          <w:szCs w:val="20"/>
        </w:rPr>
        <w:t>Этим завершается] сто седьмая глава, [в которой было описано] очищение сосудов.</w:t>
      </w:r>
    </w:p>
    <w:p w:rsidR="00C018ED" w:rsidRPr="0072477B" w:rsidRDefault="00C018ED" w:rsidP="00C018ED">
      <w:pPr>
        <w:ind w:firstLine="284"/>
        <w:jc w:val="both"/>
        <w:rPr>
          <w:sz w:val="20"/>
          <w:szCs w:val="20"/>
        </w:rPr>
      </w:pPr>
    </w:p>
    <w:p w:rsidR="00C018ED" w:rsidRPr="00306A7E" w:rsidRDefault="00C018ED" w:rsidP="00C018ED">
      <w:pPr>
        <w:pStyle w:val="Heading2"/>
      </w:pPr>
      <w:bookmarkStart w:id="109" w:name="_Toc450384135"/>
      <w:r>
        <w:t>Глава сто восьмая. О кровопускании</w:t>
      </w:r>
      <w:bookmarkEnd w:id="109"/>
    </w:p>
    <w:p w:rsidR="001607DB" w:rsidRDefault="001607DB" w:rsidP="003C0E4E">
      <w:pPr>
        <w:ind w:firstLine="284"/>
        <w:jc w:val="both"/>
        <w:rPr>
          <w:sz w:val="21"/>
          <w:szCs w:val="21"/>
        </w:rPr>
      </w:pPr>
    </w:p>
    <w:p w:rsidR="00C018ED" w:rsidRPr="0072477B" w:rsidRDefault="00306A7E" w:rsidP="003C0E4E">
      <w:pPr>
        <w:ind w:firstLine="284"/>
        <w:jc w:val="both"/>
        <w:rPr>
          <w:sz w:val="20"/>
          <w:szCs w:val="20"/>
        </w:rPr>
      </w:pPr>
      <w:r w:rsidRPr="0072477B">
        <w:rPr>
          <w:sz w:val="20"/>
          <w:szCs w:val="20"/>
        </w:rPr>
        <w:t xml:space="preserve">[Здесь] расскажу </w:t>
      </w:r>
      <w:r w:rsidR="004F48F2" w:rsidRPr="0072477B">
        <w:rPr>
          <w:sz w:val="20"/>
          <w:szCs w:val="20"/>
        </w:rPr>
        <w:t xml:space="preserve">о </w:t>
      </w:r>
      <w:r w:rsidRPr="0072477B">
        <w:rPr>
          <w:sz w:val="20"/>
          <w:szCs w:val="20"/>
        </w:rPr>
        <w:t>кровопускании, [которое относится к] разряду [процедур.</w:t>
      </w:r>
    </w:p>
    <w:p w:rsidR="00C018ED" w:rsidRPr="0072477B" w:rsidRDefault="00306A7E" w:rsidP="003C0E4E">
      <w:pPr>
        <w:ind w:firstLine="284"/>
        <w:jc w:val="both"/>
        <w:rPr>
          <w:sz w:val="20"/>
          <w:szCs w:val="20"/>
        </w:rPr>
      </w:pPr>
      <w:r w:rsidRPr="0072477B">
        <w:rPr>
          <w:sz w:val="20"/>
          <w:szCs w:val="20"/>
        </w:rPr>
        <w:t xml:space="preserve">Вначале о том, при каких] болезнях подходит кровопускание: </w:t>
      </w:r>
      <w:r w:rsidR="008112C5" w:rsidRPr="0072477B">
        <w:rPr>
          <w:sz w:val="20"/>
          <w:szCs w:val="20"/>
        </w:rPr>
        <w:t xml:space="preserve">[это жары] </w:t>
      </w:r>
      <w:r w:rsidR="008112C5" w:rsidRPr="0072477B">
        <w:rPr>
          <w:i/>
          <w:sz w:val="20"/>
          <w:szCs w:val="20"/>
        </w:rPr>
        <w:t>‘грамс, ‘кхругс</w:t>
      </w:r>
      <w:r w:rsidR="008112C5" w:rsidRPr="0072477B">
        <w:rPr>
          <w:sz w:val="20"/>
          <w:szCs w:val="20"/>
        </w:rPr>
        <w:t xml:space="preserve"> и </w:t>
      </w:r>
      <w:r w:rsidR="008112C5" w:rsidRPr="0072477B">
        <w:rPr>
          <w:i/>
          <w:sz w:val="20"/>
          <w:szCs w:val="20"/>
        </w:rPr>
        <w:t>римс</w:t>
      </w:r>
      <w:r w:rsidR="008112C5" w:rsidRPr="0072477B">
        <w:rPr>
          <w:sz w:val="20"/>
          <w:szCs w:val="20"/>
        </w:rPr>
        <w:t xml:space="preserve">, опухания, раны и язвы, болезни </w:t>
      </w:r>
      <w:r w:rsidR="008112C5" w:rsidRPr="0072477B">
        <w:rPr>
          <w:i/>
          <w:sz w:val="20"/>
          <w:szCs w:val="20"/>
        </w:rPr>
        <w:t>дрэг, сур-йа, мэ-дбал, чху-сэр, мдзэ</w:t>
      </w:r>
      <w:r w:rsidR="008112C5" w:rsidRPr="0072477B">
        <w:rPr>
          <w:sz w:val="20"/>
          <w:szCs w:val="20"/>
        </w:rPr>
        <w:t xml:space="preserve"> и другие болезни</w:t>
      </w:r>
      <w:r w:rsidR="002B3BAB" w:rsidRPr="0072477B">
        <w:rPr>
          <w:sz w:val="20"/>
          <w:szCs w:val="20"/>
        </w:rPr>
        <w:t xml:space="preserve"> жара</w:t>
      </w:r>
      <w:r w:rsidR="008112C5" w:rsidRPr="0072477B">
        <w:rPr>
          <w:sz w:val="20"/>
          <w:szCs w:val="20"/>
        </w:rPr>
        <w:t>, вызываем</w:t>
      </w:r>
      <w:r w:rsidR="00304FFE">
        <w:rPr>
          <w:sz w:val="20"/>
          <w:szCs w:val="20"/>
        </w:rPr>
        <w:t>ого</w:t>
      </w:r>
      <w:r w:rsidR="008112C5" w:rsidRPr="0072477B">
        <w:rPr>
          <w:sz w:val="20"/>
          <w:szCs w:val="20"/>
        </w:rPr>
        <w:t xml:space="preserve"> кров</w:t>
      </w:r>
      <w:r w:rsidR="002B3BAB" w:rsidRPr="0072477B">
        <w:rPr>
          <w:sz w:val="20"/>
          <w:szCs w:val="20"/>
        </w:rPr>
        <w:t>ью</w:t>
      </w:r>
      <w:r w:rsidR="008112C5" w:rsidRPr="0072477B">
        <w:rPr>
          <w:sz w:val="20"/>
          <w:szCs w:val="20"/>
        </w:rPr>
        <w:t xml:space="preserve"> и </w:t>
      </w:r>
      <w:r w:rsidR="008112C5" w:rsidRPr="0072477B">
        <w:rPr>
          <w:i/>
          <w:sz w:val="20"/>
          <w:szCs w:val="20"/>
        </w:rPr>
        <w:t>мкхрис</w:t>
      </w:r>
      <w:r w:rsidR="008112C5" w:rsidRPr="0072477B">
        <w:rPr>
          <w:sz w:val="20"/>
          <w:szCs w:val="20"/>
        </w:rPr>
        <w:t>.</w:t>
      </w:r>
      <w:r w:rsidR="007C6328" w:rsidRPr="0072477B">
        <w:rPr>
          <w:sz w:val="20"/>
          <w:szCs w:val="20"/>
        </w:rPr>
        <w:t xml:space="preserve"> </w:t>
      </w:r>
      <w:r w:rsidR="008112C5" w:rsidRPr="0072477B">
        <w:rPr>
          <w:sz w:val="20"/>
          <w:szCs w:val="20"/>
        </w:rPr>
        <w:t xml:space="preserve">[Теперь о том, когда] кровопускание не подходит: </w:t>
      </w:r>
      <w:r w:rsidR="002B3BAB" w:rsidRPr="0072477B">
        <w:rPr>
          <w:sz w:val="20"/>
          <w:szCs w:val="20"/>
        </w:rPr>
        <w:t xml:space="preserve">[от рассматриваемой процедуры следует] отказаться при одержимости демонами, истощении семени, беременности, послеродовом [восстановлении, при] </w:t>
      </w:r>
      <w:r w:rsidR="002B3BAB" w:rsidRPr="0072477B">
        <w:rPr>
          <w:i/>
          <w:sz w:val="20"/>
          <w:szCs w:val="20"/>
        </w:rPr>
        <w:t>скйа-рбаб</w:t>
      </w:r>
      <w:r w:rsidR="002B3BAB" w:rsidRPr="0072477B">
        <w:rPr>
          <w:sz w:val="20"/>
          <w:szCs w:val="20"/>
        </w:rPr>
        <w:t xml:space="preserve"> [и других болезнях] </w:t>
      </w:r>
      <w:r w:rsidR="002B3BAB" w:rsidRPr="0072477B">
        <w:rPr>
          <w:i/>
          <w:sz w:val="20"/>
          <w:szCs w:val="20"/>
        </w:rPr>
        <w:t>гчонг-чхэн</w:t>
      </w:r>
      <w:r w:rsidR="002B3BAB" w:rsidRPr="0072477B">
        <w:rPr>
          <w:rStyle w:val="FootnoteReference"/>
          <w:sz w:val="20"/>
          <w:szCs w:val="20"/>
        </w:rPr>
        <w:footnoteReference w:id="1275"/>
      </w:r>
      <w:r w:rsidR="002B3BAB" w:rsidRPr="0072477B">
        <w:rPr>
          <w:sz w:val="20"/>
          <w:szCs w:val="20"/>
        </w:rPr>
        <w:t xml:space="preserve">, при ослаблении Огненной теплоты [желудка – ] короче [говоря, при] болезнях [холода], вызываемых </w:t>
      </w:r>
      <w:r w:rsidR="002B3BAB" w:rsidRPr="0072477B">
        <w:rPr>
          <w:i/>
          <w:sz w:val="20"/>
          <w:szCs w:val="20"/>
        </w:rPr>
        <w:t>бад</w:t>
      </w:r>
      <w:r w:rsidR="002B3BAB" w:rsidRPr="0072477B">
        <w:rPr>
          <w:sz w:val="20"/>
          <w:szCs w:val="20"/>
        </w:rPr>
        <w:t>[-</w:t>
      </w:r>
      <w:r w:rsidR="002B3BAB" w:rsidRPr="0072477B">
        <w:rPr>
          <w:i/>
          <w:sz w:val="20"/>
          <w:szCs w:val="20"/>
        </w:rPr>
        <w:t>кан</w:t>
      </w:r>
      <w:r w:rsidR="002B3BAB" w:rsidRPr="0072477B">
        <w:rPr>
          <w:sz w:val="20"/>
          <w:szCs w:val="20"/>
        </w:rPr>
        <w:t xml:space="preserve"> и] </w:t>
      </w:r>
      <w:r w:rsidR="002B3BAB" w:rsidRPr="0072477B">
        <w:rPr>
          <w:i/>
          <w:sz w:val="20"/>
          <w:szCs w:val="20"/>
        </w:rPr>
        <w:t>рлунг</w:t>
      </w:r>
      <w:r w:rsidR="002B3BAB" w:rsidRPr="0072477B">
        <w:rPr>
          <w:sz w:val="20"/>
          <w:szCs w:val="20"/>
        </w:rPr>
        <w:t>.</w:t>
      </w:r>
      <w:r w:rsidR="007C6328" w:rsidRPr="0072477B">
        <w:rPr>
          <w:sz w:val="20"/>
          <w:szCs w:val="20"/>
        </w:rPr>
        <w:t xml:space="preserve"> </w:t>
      </w:r>
      <w:r w:rsidR="005027A0" w:rsidRPr="0072477B">
        <w:rPr>
          <w:sz w:val="20"/>
          <w:szCs w:val="20"/>
        </w:rPr>
        <w:t xml:space="preserve">Однако, при </w:t>
      </w:r>
      <w:r w:rsidR="00E26A39" w:rsidRPr="0072477B">
        <w:rPr>
          <w:sz w:val="20"/>
          <w:szCs w:val="20"/>
        </w:rPr>
        <w:t xml:space="preserve">[жаре] крови, [когда плохая кровь болезни] не отделена [от здоровой крови, при жаре] </w:t>
      </w:r>
      <w:r w:rsidR="00E26A39" w:rsidRPr="0072477B">
        <w:rPr>
          <w:i/>
          <w:sz w:val="20"/>
          <w:szCs w:val="20"/>
        </w:rPr>
        <w:t>римс</w:t>
      </w:r>
      <w:r w:rsidR="00E26A39" w:rsidRPr="0072477B">
        <w:rPr>
          <w:sz w:val="20"/>
          <w:szCs w:val="20"/>
        </w:rPr>
        <w:t xml:space="preserve"> [в стадии] незрелого [жара], при пустом жаре, при [жаре] ядов, [когда яд лекарствами еще] не разрушен</w:t>
      </w:r>
      <w:r w:rsidR="007D00D4" w:rsidRPr="0072477B">
        <w:rPr>
          <w:sz w:val="20"/>
          <w:szCs w:val="20"/>
        </w:rPr>
        <w:t>, и</w:t>
      </w:r>
      <w:r w:rsidR="005027A0" w:rsidRPr="0072477B">
        <w:rPr>
          <w:sz w:val="20"/>
          <w:szCs w:val="20"/>
        </w:rPr>
        <w:t xml:space="preserve"> </w:t>
      </w:r>
      <w:r w:rsidR="007D00D4" w:rsidRPr="0072477B">
        <w:rPr>
          <w:sz w:val="20"/>
          <w:szCs w:val="20"/>
        </w:rPr>
        <w:t xml:space="preserve">при жаре </w:t>
      </w:r>
      <w:r w:rsidR="007D00D4" w:rsidRPr="0072477B">
        <w:rPr>
          <w:i/>
          <w:sz w:val="20"/>
          <w:szCs w:val="20"/>
        </w:rPr>
        <w:t>гнйан</w:t>
      </w:r>
      <w:r w:rsidR="007D00D4" w:rsidRPr="0072477B">
        <w:rPr>
          <w:sz w:val="20"/>
          <w:szCs w:val="20"/>
        </w:rPr>
        <w:t xml:space="preserve">, [который сопровождается (?)] истощением тканей, </w:t>
      </w:r>
      <w:r w:rsidR="005027A0" w:rsidRPr="0072477B">
        <w:rPr>
          <w:sz w:val="20"/>
          <w:szCs w:val="20"/>
        </w:rPr>
        <w:t xml:space="preserve">несмотря на то, что </w:t>
      </w:r>
      <w:r w:rsidR="007D00D4" w:rsidRPr="0072477B">
        <w:rPr>
          <w:sz w:val="20"/>
          <w:szCs w:val="20"/>
        </w:rPr>
        <w:t>[</w:t>
      </w:r>
      <w:r w:rsidR="005027A0" w:rsidRPr="0072477B">
        <w:rPr>
          <w:sz w:val="20"/>
          <w:szCs w:val="20"/>
        </w:rPr>
        <w:t xml:space="preserve">это </w:t>
      </w:r>
      <w:r w:rsidR="007D00D4" w:rsidRPr="0072477B">
        <w:rPr>
          <w:sz w:val="20"/>
          <w:szCs w:val="20"/>
        </w:rPr>
        <w:t xml:space="preserve">болезни] </w:t>
      </w:r>
      <w:r w:rsidR="005027A0" w:rsidRPr="0072477B">
        <w:rPr>
          <w:sz w:val="20"/>
          <w:szCs w:val="20"/>
        </w:rPr>
        <w:t>жар</w:t>
      </w:r>
      <w:r w:rsidR="007D00D4" w:rsidRPr="0072477B">
        <w:rPr>
          <w:sz w:val="20"/>
          <w:szCs w:val="20"/>
        </w:rPr>
        <w:t>а</w:t>
      </w:r>
      <w:r w:rsidR="005027A0" w:rsidRPr="0072477B">
        <w:rPr>
          <w:sz w:val="20"/>
          <w:szCs w:val="20"/>
        </w:rPr>
        <w:t xml:space="preserve">, кровопускание не подходит, а при </w:t>
      </w:r>
      <w:r w:rsidR="00D845BA" w:rsidRPr="0072477B">
        <w:rPr>
          <w:sz w:val="20"/>
          <w:szCs w:val="20"/>
        </w:rPr>
        <w:t xml:space="preserve">болезнях, [вызванных холодом] </w:t>
      </w:r>
      <w:r w:rsidR="00D845BA" w:rsidRPr="0072477B">
        <w:rPr>
          <w:i/>
          <w:sz w:val="20"/>
          <w:szCs w:val="20"/>
        </w:rPr>
        <w:t>бад</w:t>
      </w:r>
      <w:r w:rsidR="00D845BA" w:rsidRPr="0072477B">
        <w:rPr>
          <w:sz w:val="20"/>
          <w:szCs w:val="20"/>
        </w:rPr>
        <w:t>[-</w:t>
      </w:r>
      <w:r w:rsidR="00D845BA" w:rsidRPr="0072477B">
        <w:rPr>
          <w:i/>
          <w:sz w:val="20"/>
          <w:szCs w:val="20"/>
        </w:rPr>
        <w:t>кан</w:t>
      </w:r>
      <w:r w:rsidR="00D845BA" w:rsidRPr="0072477B">
        <w:rPr>
          <w:sz w:val="20"/>
          <w:szCs w:val="20"/>
        </w:rPr>
        <w:t xml:space="preserve"> и </w:t>
      </w:r>
      <w:r w:rsidR="00D845BA" w:rsidRPr="0072477B">
        <w:rPr>
          <w:i/>
          <w:sz w:val="20"/>
          <w:szCs w:val="20"/>
        </w:rPr>
        <w:t>рлунг</w:t>
      </w:r>
      <w:r w:rsidR="00D845BA" w:rsidRPr="0072477B">
        <w:rPr>
          <w:sz w:val="20"/>
          <w:szCs w:val="20"/>
        </w:rPr>
        <w:t xml:space="preserve">, но которые протекают в] сопровождении крови и </w:t>
      </w:r>
      <w:r w:rsidR="00D845BA" w:rsidRPr="0072477B">
        <w:rPr>
          <w:i/>
          <w:sz w:val="20"/>
          <w:szCs w:val="20"/>
        </w:rPr>
        <w:t>мкхрис</w:t>
      </w:r>
      <w:r w:rsidR="005027A0" w:rsidRPr="0072477B">
        <w:rPr>
          <w:sz w:val="20"/>
          <w:szCs w:val="20"/>
        </w:rPr>
        <w:t xml:space="preserve">, </w:t>
      </w:r>
      <w:r w:rsidR="00D845BA" w:rsidRPr="0072477B">
        <w:rPr>
          <w:sz w:val="20"/>
          <w:szCs w:val="20"/>
        </w:rPr>
        <w:t>[</w:t>
      </w:r>
      <w:r w:rsidR="005027A0" w:rsidRPr="0072477B">
        <w:rPr>
          <w:sz w:val="20"/>
          <w:szCs w:val="20"/>
        </w:rPr>
        <w:t xml:space="preserve">несмотря на то, что </w:t>
      </w:r>
      <w:r w:rsidR="00D845BA" w:rsidRPr="0072477B">
        <w:rPr>
          <w:sz w:val="20"/>
          <w:szCs w:val="20"/>
        </w:rPr>
        <w:t xml:space="preserve">по сути </w:t>
      </w:r>
      <w:r w:rsidR="005027A0" w:rsidRPr="0072477B">
        <w:rPr>
          <w:sz w:val="20"/>
          <w:szCs w:val="20"/>
        </w:rPr>
        <w:t xml:space="preserve">это </w:t>
      </w:r>
      <w:r w:rsidR="00D845BA" w:rsidRPr="0072477B">
        <w:rPr>
          <w:sz w:val="20"/>
          <w:szCs w:val="20"/>
        </w:rPr>
        <w:t xml:space="preserve">болезни </w:t>
      </w:r>
      <w:r w:rsidR="005027A0" w:rsidRPr="0072477B">
        <w:rPr>
          <w:sz w:val="20"/>
          <w:szCs w:val="20"/>
        </w:rPr>
        <w:t>холод</w:t>
      </w:r>
      <w:r w:rsidR="00D845BA" w:rsidRPr="0072477B">
        <w:rPr>
          <w:sz w:val="20"/>
          <w:szCs w:val="20"/>
        </w:rPr>
        <w:t>а]</w:t>
      </w:r>
      <w:r w:rsidR="005027A0" w:rsidRPr="0072477B">
        <w:rPr>
          <w:sz w:val="20"/>
          <w:szCs w:val="20"/>
        </w:rPr>
        <w:t>, кровопускание подходит.</w:t>
      </w:r>
      <w:r w:rsidR="00D34502" w:rsidRPr="0072477B">
        <w:rPr>
          <w:sz w:val="20"/>
          <w:szCs w:val="20"/>
        </w:rPr>
        <w:t xml:space="preserve"> Нельзя делать кровопускание на уязвимых местах, в сосудистых сплетениях и в местах обитания души</w:t>
      </w:r>
      <w:r w:rsidR="00D34502" w:rsidRPr="0072477B">
        <w:rPr>
          <w:rStyle w:val="FootnoteReference"/>
          <w:sz w:val="20"/>
          <w:szCs w:val="20"/>
        </w:rPr>
        <w:footnoteReference w:id="1276"/>
      </w:r>
      <w:r w:rsidR="00D34502" w:rsidRPr="0072477B">
        <w:rPr>
          <w:sz w:val="20"/>
          <w:szCs w:val="20"/>
        </w:rPr>
        <w:t>.</w:t>
      </w:r>
    </w:p>
    <w:p w:rsidR="002F5B2F" w:rsidRDefault="00306BED" w:rsidP="00A03CE7">
      <w:pPr>
        <w:ind w:firstLine="284"/>
        <w:jc w:val="both"/>
        <w:rPr>
          <w:sz w:val="20"/>
          <w:szCs w:val="20"/>
        </w:rPr>
      </w:pPr>
      <w:r w:rsidRPr="0072477B">
        <w:rPr>
          <w:sz w:val="20"/>
          <w:szCs w:val="20"/>
        </w:rPr>
        <w:t>[</w:t>
      </w:r>
      <w:r w:rsidR="00A03CE7" w:rsidRPr="0072477B">
        <w:rPr>
          <w:sz w:val="20"/>
          <w:szCs w:val="20"/>
        </w:rPr>
        <w:t>Известно</w:t>
      </w:r>
      <w:r w:rsidRPr="0072477B">
        <w:rPr>
          <w:sz w:val="20"/>
          <w:szCs w:val="20"/>
        </w:rPr>
        <w:t xml:space="preserve">] три срока, [когда </w:t>
      </w:r>
      <w:r w:rsidR="00A03CE7" w:rsidRPr="0072477B">
        <w:rPr>
          <w:sz w:val="20"/>
          <w:szCs w:val="20"/>
        </w:rPr>
        <w:t xml:space="preserve">может </w:t>
      </w:r>
      <w:r w:rsidRPr="0072477B">
        <w:rPr>
          <w:sz w:val="20"/>
          <w:szCs w:val="20"/>
        </w:rPr>
        <w:t>выполня</w:t>
      </w:r>
      <w:r w:rsidR="00A03CE7" w:rsidRPr="0072477B">
        <w:rPr>
          <w:sz w:val="20"/>
          <w:szCs w:val="20"/>
        </w:rPr>
        <w:t>ться</w:t>
      </w:r>
      <w:r w:rsidRPr="0072477B">
        <w:rPr>
          <w:sz w:val="20"/>
          <w:szCs w:val="20"/>
        </w:rPr>
        <w:t xml:space="preserve"> кровопускание – ] ранний, средний и поздний.</w:t>
      </w:r>
    </w:p>
    <w:p w:rsidR="002F5B2F" w:rsidRDefault="00A03CE7" w:rsidP="00A03CE7">
      <w:pPr>
        <w:ind w:firstLine="284"/>
        <w:jc w:val="both"/>
        <w:rPr>
          <w:sz w:val="20"/>
          <w:szCs w:val="20"/>
        </w:rPr>
      </w:pPr>
      <w:r w:rsidRPr="0072477B">
        <w:rPr>
          <w:sz w:val="20"/>
          <w:szCs w:val="20"/>
        </w:rPr>
        <w:t xml:space="preserve">(1) Если </w:t>
      </w:r>
      <w:r w:rsidR="000E06C4" w:rsidRPr="0072477B">
        <w:rPr>
          <w:sz w:val="20"/>
          <w:szCs w:val="20"/>
        </w:rPr>
        <w:t xml:space="preserve">[внезапно] попавшая во внутренности [плохая] кровь начала заполнять плотные органы, если </w:t>
      </w:r>
      <w:r w:rsidR="008F4E26" w:rsidRPr="0072477B">
        <w:rPr>
          <w:sz w:val="20"/>
          <w:szCs w:val="20"/>
        </w:rPr>
        <w:t>не останавливается [сильное] крово[течение из носа, матки и т.п.</w:t>
      </w:r>
      <w:r w:rsidR="004A23FD" w:rsidRPr="0072477B">
        <w:rPr>
          <w:sz w:val="20"/>
          <w:szCs w:val="20"/>
        </w:rPr>
        <w:t xml:space="preserve"> или если наличествует распространенный жар крови], распространенный [жар] </w:t>
      </w:r>
      <w:r w:rsidR="004A23FD" w:rsidRPr="0072477B">
        <w:rPr>
          <w:i/>
          <w:sz w:val="20"/>
          <w:szCs w:val="20"/>
        </w:rPr>
        <w:t>‘кхругс</w:t>
      </w:r>
      <w:r w:rsidR="004A23FD" w:rsidRPr="0072477B">
        <w:rPr>
          <w:sz w:val="20"/>
          <w:szCs w:val="20"/>
        </w:rPr>
        <w:t xml:space="preserve"> [и т.п.</w:t>
      </w:r>
      <w:r w:rsidR="0059259C" w:rsidRPr="0072477B">
        <w:rPr>
          <w:sz w:val="20"/>
          <w:szCs w:val="20"/>
        </w:rPr>
        <w:t xml:space="preserve">, </w:t>
      </w:r>
      <w:r w:rsidR="004A23FD" w:rsidRPr="0072477B">
        <w:rPr>
          <w:sz w:val="20"/>
          <w:szCs w:val="20"/>
        </w:rPr>
        <w:t xml:space="preserve">это значит, что] нельзя ждать, </w:t>
      </w:r>
      <w:r w:rsidR="0059259C" w:rsidRPr="0072477B">
        <w:rPr>
          <w:sz w:val="20"/>
          <w:szCs w:val="20"/>
        </w:rPr>
        <w:t xml:space="preserve">пока жар созреет </w:t>
      </w:r>
      <w:r w:rsidR="000A70D4" w:rsidRPr="0072477B">
        <w:rPr>
          <w:sz w:val="20"/>
          <w:szCs w:val="20"/>
        </w:rPr>
        <w:t>[</w:t>
      </w:r>
      <w:r w:rsidR="0059259C" w:rsidRPr="0072477B">
        <w:rPr>
          <w:sz w:val="20"/>
          <w:szCs w:val="20"/>
        </w:rPr>
        <w:t>и наступит оптимальное</w:t>
      </w:r>
      <w:r w:rsidR="000A70D4" w:rsidRPr="0072477B">
        <w:rPr>
          <w:sz w:val="20"/>
          <w:szCs w:val="20"/>
        </w:rPr>
        <w:t>]</w:t>
      </w:r>
      <w:r w:rsidR="0059259C" w:rsidRPr="0072477B">
        <w:rPr>
          <w:sz w:val="20"/>
          <w:szCs w:val="20"/>
        </w:rPr>
        <w:t xml:space="preserve"> время – </w:t>
      </w:r>
      <w:r w:rsidR="000E06C4" w:rsidRPr="0072477B">
        <w:rPr>
          <w:sz w:val="20"/>
          <w:szCs w:val="20"/>
        </w:rPr>
        <w:t xml:space="preserve">необходимо сразу же приступать к кровопусканию, </w:t>
      </w:r>
      <w:r w:rsidR="000A70D4" w:rsidRPr="0072477B">
        <w:rPr>
          <w:sz w:val="20"/>
          <w:szCs w:val="20"/>
        </w:rPr>
        <w:t>[</w:t>
      </w:r>
      <w:r w:rsidR="000E06C4" w:rsidRPr="0072477B">
        <w:rPr>
          <w:sz w:val="20"/>
          <w:szCs w:val="20"/>
        </w:rPr>
        <w:t xml:space="preserve">т.е. </w:t>
      </w:r>
      <w:r w:rsidR="000A70D4" w:rsidRPr="0072477B">
        <w:rPr>
          <w:sz w:val="20"/>
          <w:szCs w:val="20"/>
        </w:rPr>
        <w:t xml:space="preserve">срочно или] </w:t>
      </w:r>
      <w:r w:rsidR="000E06C4" w:rsidRPr="0072477B">
        <w:rPr>
          <w:sz w:val="20"/>
          <w:szCs w:val="20"/>
        </w:rPr>
        <w:t>на раннем сроке.</w:t>
      </w:r>
    </w:p>
    <w:p w:rsidR="002F5B2F" w:rsidRDefault="000A70D4" w:rsidP="00A03CE7">
      <w:pPr>
        <w:ind w:firstLine="284"/>
        <w:jc w:val="both"/>
        <w:rPr>
          <w:sz w:val="20"/>
          <w:szCs w:val="20"/>
        </w:rPr>
      </w:pPr>
      <w:r w:rsidRPr="0072477B">
        <w:rPr>
          <w:sz w:val="20"/>
          <w:szCs w:val="20"/>
        </w:rPr>
        <w:t xml:space="preserve">(2) </w:t>
      </w:r>
      <w:r w:rsidR="00A7613F" w:rsidRPr="0072477B">
        <w:rPr>
          <w:sz w:val="20"/>
          <w:szCs w:val="20"/>
        </w:rPr>
        <w:t>Средним [или оптимальным] сроком для кровопускания</w:t>
      </w:r>
      <w:r w:rsidR="0040338A" w:rsidRPr="0072477B">
        <w:rPr>
          <w:sz w:val="20"/>
          <w:szCs w:val="20"/>
        </w:rPr>
        <w:t xml:space="preserve"> </w:t>
      </w:r>
      <w:r w:rsidR="00A7613F" w:rsidRPr="0072477B">
        <w:rPr>
          <w:sz w:val="20"/>
          <w:szCs w:val="20"/>
        </w:rPr>
        <w:t>[</w:t>
      </w:r>
      <w:r w:rsidR="006963BD" w:rsidRPr="0072477B">
        <w:rPr>
          <w:sz w:val="20"/>
          <w:szCs w:val="20"/>
        </w:rPr>
        <w:t>считается</w:t>
      </w:r>
      <w:r w:rsidR="002E5EA7" w:rsidRPr="0072477B">
        <w:rPr>
          <w:sz w:val="20"/>
          <w:szCs w:val="20"/>
        </w:rPr>
        <w:t xml:space="preserve"> наступление </w:t>
      </w:r>
      <w:r w:rsidR="00A7613F" w:rsidRPr="0072477B">
        <w:rPr>
          <w:sz w:val="20"/>
          <w:szCs w:val="20"/>
        </w:rPr>
        <w:t>таки</w:t>
      </w:r>
      <w:r w:rsidR="002E5EA7" w:rsidRPr="0072477B">
        <w:rPr>
          <w:sz w:val="20"/>
          <w:szCs w:val="20"/>
        </w:rPr>
        <w:t>х</w:t>
      </w:r>
      <w:r w:rsidR="00A7613F" w:rsidRPr="0072477B">
        <w:rPr>
          <w:sz w:val="20"/>
          <w:szCs w:val="20"/>
        </w:rPr>
        <w:t xml:space="preserve"> период</w:t>
      </w:r>
      <w:r w:rsidR="002E5EA7" w:rsidRPr="0072477B">
        <w:rPr>
          <w:sz w:val="20"/>
          <w:szCs w:val="20"/>
        </w:rPr>
        <w:t>ов</w:t>
      </w:r>
      <w:r w:rsidR="00A7613F" w:rsidRPr="0072477B">
        <w:rPr>
          <w:sz w:val="20"/>
          <w:szCs w:val="20"/>
        </w:rPr>
        <w:t xml:space="preserve"> в течении болезни], когда</w:t>
      </w:r>
      <w:r w:rsidR="00E92E35" w:rsidRPr="0072477B">
        <w:rPr>
          <w:sz w:val="20"/>
          <w:szCs w:val="20"/>
        </w:rPr>
        <w:t xml:space="preserve"> усиливаются боли, пропадает озноб</w:t>
      </w:r>
      <w:r w:rsidR="00E92E35" w:rsidRPr="0072477B">
        <w:rPr>
          <w:rStyle w:val="FootnoteReference"/>
          <w:sz w:val="20"/>
          <w:szCs w:val="20"/>
        </w:rPr>
        <w:footnoteReference w:id="1277"/>
      </w:r>
      <w:r w:rsidR="00E92E35" w:rsidRPr="0072477B">
        <w:rPr>
          <w:sz w:val="20"/>
          <w:szCs w:val="20"/>
        </w:rPr>
        <w:t xml:space="preserve">, </w:t>
      </w:r>
      <w:r w:rsidR="00AC30A0" w:rsidRPr="0072477B">
        <w:rPr>
          <w:sz w:val="20"/>
          <w:szCs w:val="20"/>
        </w:rPr>
        <w:t xml:space="preserve">в сосудах [ощущаются] тяжесть и онемение, [жар созревает </w:t>
      </w:r>
      <w:r w:rsidR="002F5B2F">
        <w:rPr>
          <w:sz w:val="20"/>
          <w:szCs w:val="20"/>
        </w:rPr>
        <w:t>и становится] распространенным.</w:t>
      </w:r>
    </w:p>
    <w:p w:rsidR="002F5B2F" w:rsidRDefault="00AC30A0" w:rsidP="00A03CE7">
      <w:pPr>
        <w:ind w:firstLine="284"/>
        <w:jc w:val="both"/>
        <w:rPr>
          <w:sz w:val="20"/>
          <w:szCs w:val="20"/>
        </w:rPr>
      </w:pPr>
      <w:r w:rsidRPr="0072477B">
        <w:rPr>
          <w:sz w:val="20"/>
          <w:szCs w:val="20"/>
        </w:rPr>
        <w:t xml:space="preserve">(3) </w:t>
      </w:r>
      <w:r w:rsidR="00FF4071" w:rsidRPr="0072477B">
        <w:rPr>
          <w:sz w:val="20"/>
          <w:szCs w:val="20"/>
        </w:rPr>
        <w:t>Поздним, [но все еще подходящим] для выполнения кровопускания будет срок, [когда произойдет спонтанное] разделение крови [болезни от крови, являющейся здоровой тканью тела, что проявится] истечением [крови</w:t>
      </w:r>
      <w:r w:rsidR="00FF4071" w:rsidRPr="0072477B">
        <w:rPr>
          <w:rStyle w:val="FootnoteReference"/>
          <w:sz w:val="20"/>
          <w:szCs w:val="20"/>
        </w:rPr>
        <w:footnoteReference w:id="1278"/>
      </w:r>
      <w:r w:rsidR="00FF4071" w:rsidRPr="0072477B">
        <w:rPr>
          <w:sz w:val="20"/>
          <w:szCs w:val="20"/>
        </w:rPr>
        <w:t>, на поверхности которой] не будет узо</w:t>
      </w:r>
      <w:r w:rsidR="00626C67" w:rsidRPr="0072477B">
        <w:rPr>
          <w:sz w:val="20"/>
          <w:szCs w:val="20"/>
        </w:rPr>
        <w:t>ров</w:t>
      </w:r>
      <w:r w:rsidR="00626C67" w:rsidRPr="0072477B">
        <w:rPr>
          <w:rStyle w:val="FootnoteReference"/>
          <w:sz w:val="20"/>
          <w:szCs w:val="20"/>
        </w:rPr>
        <w:footnoteReference w:id="1279"/>
      </w:r>
      <w:r w:rsidR="006F6A5B" w:rsidRPr="0072477B">
        <w:rPr>
          <w:sz w:val="20"/>
          <w:szCs w:val="20"/>
        </w:rPr>
        <w:t>; е</w:t>
      </w:r>
      <w:r w:rsidR="00FF4071" w:rsidRPr="0072477B">
        <w:rPr>
          <w:sz w:val="20"/>
          <w:szCs w:val="20"/>
        </w:rPr>
        <w:t xml:space="preserve">сли подобное разделение не происходит [спонтанно, выполни принудительное] разделение </w:t>
      </w:r>
      <w:r w:rsidR="00A43CFB" w:rsidRPr="0072477B">
        <w:rPr>
          <w:sz w:val="20"/>
          <w:szCs w:val="20"/>
        </w:rPr>
        <w:t xml:space="preserve">[специальным разделяющим] </w:t>
      </w:r>
      <w:r w:rsidR="00FF4071" w:rsidRPr="0072477B">
        <w:rPr>
          <w:sz w:val="20"/>
          <w:szCs w:val="20"/>
        </w:rPr>
        <w:t>отваром</w:t>
      </w:r>
      <w:r w:rsidR="00254272" w:rsidRPr="0072477B">
        <w:rPr>
          <w:rStyle w:val="FootnoteReference"/>
          <w:sz w:val="20"/>
          <w:szCs w:val="20"/>
        </w:rPr>
        <w:footnoteReference w:id="1280"/>
      </w:r>
      <w:r w:rsidR="00FF4071" w:rsidRPr="0072477B">
        <w:rPr>
          <w:sz w:val="20"/>
          <w:szCs w:val="20"/>
        </w:rPr>
        <w:t>, [а уже затем приступай к выполнению процедуры] кровопускания</w:t>
      </w:r>
      <w:r w:rsidR="00626C67" w:rsidRPr="0072477B">
        <w:rPr>
          <w:sz w:val="20"/>
          <w:szCs w:val="20"/>
        </w:rPr>
        <w:t xml:space="preserve">; </w:t>
      </w:r>
      <w:r w:rsidR="00F7401E" w:rsidRPr="0072477B">
        <w:rPr>
          <w:sz w:val="20"/>
          <w:szCs w:val="20"/>
        </w:rPr>
        <w:t>[</w:t>
      </w:r>
      <w:r w:rsidR="00133467" w:rsidRPr="0072477B">
        <w:rPr>
          <w:sz w:val="20"/>
          <w:szCs w:val="20"/>
        </w:rPr>
        <w:t>когда</w:t>
      </w:r>
      <w:r w:rsidR="00F7401E" w:rsidRPr="0072477B">
        <w:rPr>
          <w:sz w:val="20"/>
          <w:szCs w:val="20"/>
        </w:rPr>
        <w:t>]</w:t>
      </w:r>
      <w:r w:rsidR="00133467" w:rsidRPr="0072477B">
        <w:rPr>
          <w:sz w:val="20"/>
          <w:szCs w:val="20"/>
        </w:rPr>
        <w:t xml:space="preserve"> в просветах сосудов произойдет разделение</w:t>
      </w:r>
      <w:r w:rsidR="00133467" w:rsidRPr="0072477B">
        <w:rPr>
          <w:rStyle w:val="FootnoteReference"/>
          <w:sz w:val="20"/>
          <w:szCs w:val="20"/>
        </w:rPr>
        <w:footnoteReference w:id="1281"/>
      </w:r>
      <w:r w:rsidR="00133467" w:rsidRPr="0072477B">
        <w:rPr>
          <w:sz w:val="20"/>
          <w:szCs w:val="20"/>
        </w:rPr>
        <w:t xml:space="preserve"> [здоровой] крови, желчи и плохой крови, [можно </w:t>
      </w:r>
      <w:r w:rsidR="00F7401E" w:rsidRPr="0072477B">
        <w:rPr>
          <w:sz w:val="20"/>
          <w:szCs w:val="20"/>
        </w:rPr>
        <w:t xml:space="preserve">еще </w:t>
      </w:r>
      <w:r w:rsidR="00133467" w:rsidRPr="0072477B">
        <w:rPr>
          <w:sz w:val="20"/>
          <w:szCs w:val="20"/>
        </w:rPr>
        <w:t>назначить неподходящую</w:t>
      </w:r>
      <w:r w:rsidR="00F7401E" w:rsidRPr="0072477B">
        <w:rPr>
          <w:sz w:val="20"/>
          <w:szCs w:val="20"/>
        </w:rPr>
        <w:t xml:space="preserve"> для имеющейся болезни</w:t>
      </w:r>
      <w:r w:rsidR="00133467" w:rsidRPr="0072477B">
        <w:rPr>
          <w:sz w:val="20"/>
          <w:szCs w:val="20"/>
        </w:rPr>
        <w:t>] пищу, которая спровоцирует усиление остатков жара [</w:t>
      </w:r>
      <w:r w:rsidR="00F7401E" w:rsidRPr="0072477B">
        <w:rPr>
          <w:sz w:val="20"/>
          <w:szCs w:val="20"/>
        </w:rPr>
        <w:t xml:space="preserve">и т.п., и лишь </w:t>
      </w:r>
      <w:r w:rsidR="00133467" w:rsidRPr="0072477B">
        <w:rPr>
          <w:sz w:val="20"/>
          <w:szCs w:val="20"/>
        </w:rPr>
        <w:t xml:space="preserve">после </w:t>
      </w:r>
      <w:r w:rsidR="007D6512" w:rsidRPr="0072477B">
        <w:rPr>
          <w:sz w:val="20"/>
          <w:szCs w:val="20"/>
        </w:rPr>
        <w:t>этого</w:t>
      </w:r>
      <w:r w:rsidR="00133467" w:rsidRPr="0072477B">
        <w:rPr>
          <w:sz w:val="20"/>
          <w:szCs w:val="20"/>
        </w:rPr>
        <w:t xml:space="preserve"> приступать] к кровопусканию.</w:t>
      </w:r>
    </w:p>
    <w:p w:rsidR="00A03CE7" w:rsidRPr="0072477B" w:rsidRDefault="00872DF9" w:rsidP="00A03CE7">
      <w:pPr>
        <w:ind w:firstLine="284"/>
        <w:jc w:val="both"/>
        <w:rPr>
          <w:sz w:val="20"/>
          <w:szCs w:val="20"/>
        </w:rPr>
      </w:pPr>
      <w:r w:rsidRPr="0072477B">
        <w:rPr>
          <w:sz w:val="20"/>
          <w:szCs w:val="20"/>
        </w:rPr>
        <w:t>Если, [не выж</w:t>
      </w:r>
      <w:r w:rsidR="008321B1" w:rsidRPr="0072477B">
        <w:rPr>
          <w:sz w:val="20"/>
          <w:szCs w:val="20"/>
        </w:rPr>
        <w:t>дав</w:t>
      </w:r>
      <w:r w:rsidRPr="0072477B">
        <w:rPr>
          <w:sz w:val="20"/>
          <w:szCs w:val="20"/>
        </w:rPr>
        <w:t xml:space="preserve"> наступления этих трех сроков, приступить к кровопусканию] раньше, это вызовет усиление </w:t>
      </w:r>
      <w:r w:rsidRPr="0072477B">
        <w:rPr>
          <w:i/>
          <w:sz w:val="20"/>
          <w:szCs w:val="20"/>
        </w:rPr>
        <w:t>рлунг</w:t>
      </w:r>
      <w:r w:rsidRPr="0072477B">
        <w:rPr>
          <w:sz w:val="20"/>
          <w:szCs w:val="20"/>
        </w:rPr>
        <w:t xml:space="preserve"> и рассеивание жара, а если запоздать, плохая кровь распространится по сосудам и не удастся вывести остатки [имеющейся болезни</w:t>
      </w:r>
      <w:r w:rsidR="009323E9" w:rsidRPr="0072477B">
        <w:rPr>
          <w:sz w:val="20"/>
          <w:szCs w:val="20"/>
        </w:rPr>
        <w:t xml:space="preserve"> – особенно опасно запаздывать с кровопусканием при</w:t>
      </w:r>
      <w:r w:rsidRPr="0072477B">
        <w:rPr>
          <w:sz w:val="20"/>
          <w:szCs w:val="20"/>
        </w:rPr>
        <w:t>]</w:t>
      </w:r>
      <w:r w:rsidR="009323E9" w:rsidRPr="0072477B">
        <w:rPr>
          <w:sz w:val="20"/>
          <w:szCs w:val="20"/>
        </w:rPr>
        <w:t xml:space="preserve"> очень сильном жаре, [поскольку этот жар, если его вовремя не вывести посредством кровопускания, своей силой может вызвать] гниение сосудов [и пяти] плотных [органов с их последующим] распадом</w:t>
      </w:r>
      <w:r w:rsidRPr="0072477B">
        <w:rPr>
          <w:sz w:val="20"/>
          <w:szCs w:val="20"/>
        </w:rPr>
        <w:t>.</w:t>
      </w:r>
    </w:p>
    <w:p w:rsidR="00254272" w:rsidRPr="0072477B" w:rsidRDefault="00254272" w:rsidP="00A03CE7">
      <w:pPr>
        <w:ind w:firstLine="284"/>
        <w:jc w:val="both"/>
        <w:rPr>
          <w:sz w:val="20"/>
          <w:szCs w:val="20"/>
        </w:rPr>
      </w:pPr>
      <w:r w:rsidRPr="0072477B">
        <w:rPr>
          <w:sz w:val="20"/>
          <w:szCs w:val="20"/>
        </w:rPr>
        <w:t xml:space="preserve">О разделении [здоровой и плохой крови] отварами. </w:t>
      </w:r>
      <w:r w:rsidR="00C724EA" w:rsidRPr="0072477B">
        <w:rPr>
          <w:sz w:val="20"/>
          <w:szCs w:val="20"/>
        </w:rPr>
        <w:t>Хотя появился обычай [давать разделяю</w:t>
      </w:r>
      <w:r w:rsidR="00B34B44" w:rsidRPr="0072477B">
        <w:rPr>
          <w:sz w:val="20"/>
          <w:szCs w:val="20"/>
        </w:rPr>
        <w:t>щий</w:t>
      </w:r>
      <w:r w:rsidR="00C724EA" w:rsidRPr="0072477B">
        <w:rPr>
          <w:sz w:val="20"/>
          <w:szCs w:val="20"/>
        </w:rPr>
        <w:t xml:space="preserve"> отвар лишь</w:t>
      </w:r>
      <w:r w:rsidR="00B34B44" w:rsidRPr="0072477B">
        <w:rPr>
          <w:sz w:val="20"/>
          <w:szCs w:val="20"/>
        </w:rPr>
        <w:t xml:space="preserve"> один раз</w:t>
      </w:r>
      <w:r w:rsidR="00C41ADE" w:rsidRPr="0072477B">
        <w:rPr>
          <w:sz w:val="20"/>
          <w:szCs w:val="20"/>
        </w:rPr>
        <w:t xml:space="preserve"> – </w:t>
      </w:r>
      <w:r w:rsidR="00C724EA" w:rsidRPr="0072477B">
        <w:rPr>
          <w:sz w:val="20"/>
          <w:szCs w:val="20"/>
        </w:rPr>
        <w:t>] вечером накануне выполнения кровопускания, это не</w:t>
      </w:r>
      <w:r w:rsidR="00B34B44" w:rsidRPr="0072477B">
        <w:rPr>
          <w:sz w:val="20"/>
          <w:szCs w:val="20"/>
        </w:rPr>
        <w:t xml:space="preserve"> является </w:t>
      </w:r>
      <w:r w:rsidR="00C724EA" w:rsidRPr="0072477B">
        <w:rPr>
          <w:sz w:val="20"/>
          <w:szCs w:val="20"/>
        </w:rPr>
        <w:t>[пра</w:t>
      </w:r>
      <w:r w:rsidR="00B34B44" w:rsidRPr="0072477B">
        <w:rPr>
          <w:sz w:val="20"/>
          <w:szCs w:val="20"/>
        </w:rPr>
        <w:t>вильным</w:t>
      </w:r>
      <w:r w:rsidR="00C724EA" w:rsidRPr="0072477B">
        <w:rPr>
          <w:sz w:val="20"/>
          <w:szCs w:val="20"/>
        </w:rPr>
        <w:t>] подход</w:t>
      </w:r>
      <w:r w:rsidR="00B34B44" w:rsidRPr="0072477B">
        <w:rPr>
          <w:sz w:val="20"/>
          <w:szCs w:val="20"/>
        </w:rPr>
        <w:t>ом. П</w:t>
      </w:r>
      <w:r w:rsidR="00C724EA" w:rsidRPr="0072477B">
        <w:rPr>
          <w:sz w:val="20"/>
          <w:szCs w:val="20"/>
        </w:rPr>
        <w:t>оскольку за од</w:t>
      </w:r>
      <w:r w:rsidR="00AD5FD2" w:rsidRPr="0072477B">
        <w:rPr>
          <w:sz w:val="20"/>
          <w:szCs w:val="20"/>
        </w:rPr>
        <w:t>и</w:t>
      </w:r>
      <w:r w:rsidR="00C724EA" w:rsidRPr="0072477B">
        <w:rPr>
          <w:sz w:val="20"/>
          <w:szCs w:val="20"/>
        </w:rPr>
        <w:t xml:space="preserve">н </w:t>
      </w:r>
      <w:r w:rsidR="00AD5FD2" w:rsidRPr="0072477B">
        <w:rPr>
          <w:sz w:val="20"/>
          <w:szCs w:val="20"/>
        </w:rPr>
        <w:t>день</w:t>
      </w:r>
      <w:r w:rsidR="00AD5FD2" w:rsidRPr="0072477B">
        <w:rPr>
          <w:rStyle w:val="FootnoteReference"/>
          <w:sz w:val="20"/>
          <w:szCs w:val="20"/>
        </w:rPr>
        <w:footnoteReference w:id="1282"/>
      </w:r>
      <w:r w:rsidR="00C724EA" w:rsidRPr="0072477B">
        <w:rPr>
          <w:sz w:val="20"/>
          <w:szCs w:val="20"/>
        </w:rPr>
        <w:t xml:space="preserve"> кровь болезни и кровь, [являющаяся здоровой] тканью, неспособны разделиться, [а жар за такое время обычно] не созре</w:t>
      </w:r>
      <w:r w:rsidR="00352078" w:rsidRPr="0072477B">
        <w:rPr>
          <w:sz w:val="20"/>
          <w:szCs w:val="20"/>
        </w:rPr>
        <w:t>ва</w:t>
      </w:r>
      <w:r w:rsidR="00C41ADE" w:rsidRPr="0072477B">
        <w:rPr>
          <w:sz w:val="20"/>
          <w:szCs w:val="20"/>
        </w:rPr>
        <w:t>ет</w:t>
      </w:r>
      <w:r w:rsidR="00C724EA" w:rsidRPr="0072477B">
        <w:rPr>
          <w:sz w:val="20"/>
          <w:szCs w:val="20"/>
        </w:rPr>
        <w:t xml:space="preserve">, </w:t>
      </w:r>
      <w:r w:rsidR="00B34B44" w:rsidRPr="0072477B">
        <w:rPr>
          <w:sz w:val="20"/>
          <w:szCs w:val="20"/>
        </w:rPr>
        <w:t xml:space="preserve">до </w:t>
      </w:r>
      <w:r w:rsidR="00C724EA" w:rsidRPr="0072477B">
        <w:rPr>
          <w:sz w:val="20"/>
          <w:szCs w:val="20"/>
        </w:rPr>
        <w:t>[</w:t>
      </w:r>
      <w:r w:rsidR="00B34B44" w:rsidRPr="0072477B">
        <w:rPr>
          <w:sz w:val="20"/>
          <w:szCs w:val="20"/>
        </w:rPr>
        <w:t>выполнения процедуры за</w:t>
      </w:r>
      <w:r w:rsidR="00C724EA" w:rsidRPr="0072477B">
        <w:rPr>
          <w:sz w:val="20"/>
          <w:szCs w:val="20"/>
        </w:rPr>
        <w:t>] пят</w:t>
      </w:r>
      <w:r w:rsidR="00B34B44" w:rsidRPr="0072477B">
        <w:rPr>
          <w:sz w:val="20"/>
          <w:szCs w:val="20"/>
        </w:rPr>
        <w:t>ь</w:t>
      </w:r>
      <w:r w:rsidR="00C724EA" w:rsidRPr="0072477B">
        <w:rPr>
          <w:sz w:val="20"/>
          <w:szCs w:val="20"/>
        </w:rPr>
        <w:t xml:space="preserve"> </w:t>
      </w:r>
      <w:r w:rsidR="00AD5FD2" w:rsidRPr="0072477B">
        <w:rPr>
          <w:sz w:val="20"/>
          <w:szCs w:val="20"/>
        </w:rPr>
        <w:t>дней</w:t>
      </w:r>
      <w:r w:rsidR="00B34B44" w:rsidRPr="0072477B">
        <w:rPr>
          <w:sz w:val="20"/>
          <w:szCs w:val="20"/>
        </w:rPr>
        <w:t>, что является самым [лучшим периодом времени, или за]</w:t>
      </w:r>
      <w:r w:rsidR="00C60474" w:rsidRPr="0072477B">
        <w:rPr>
          <w:sz w:val="20"/>
          <w:szCs w:val="20"/>
        </w:rPr>
        <w:t xml:space="preserve"> </w:t>
      </w:r>
      <w:r w:rsidR="00B34B44" w:rsidRPr="0072477B">
        <w:rPr>
          <w:sz w:val="20"/>
          <w:szCs w:val="20"/>
        </w:rPr>
        <w:t>три дня</w:t>
      </w:r>
      <w:r w:rsidR="00C724EA" w:rsidRPr="0072477B">
        <w:rPr>
          <w:sz w:val="20"/>
          <w:szCs w:val="20"/>
        </w:rPr>
        <w:t xml:space="preserve">, </w:t>
      </w:r>
      <w:r w:rsidR="00B34B44" w:rsidRPr="0072477B">
        <w:rPr>
          <w:sz w:val="20"/>
          <w:szCs w:val="20"/>
        </w:rPr>
        <w:t xml:space="preserve">что считается </w:t>
      </w:r>
      <w:r w:rsidR="00C724EA" w:rsidRPr="0072477B">
        <w:rPr>
          <w:sz w:val="20"/>
          <w:szCs w:val="20"/>
        </w:rPr>
        <w:t>средним [</w:t>
      </w:r>
      <w:r w:rsidR="00B34B44" w:rsidRPr="0072477B">
        <w:rPr>
          <w:sz w:val="20"/>
          <w:szCs w:val="20"/>
        </w:rPr>
        <w:t>или посредственным</w:t>
      </w:r>
      <w:r w:rsidR="00352078" w:rsidRPr="0072477B">
        <w:rPr>
          <w:sz w:val="20"/>
          <w:szCs w:val="20"/>
        </w:rPr>
        <w:t xml:space="preserve"> </w:t>
      </w:r>
      <w:r w:rsidR="00C724EA" w:rsidRPr="0072477B">
        <w:rPr>
          <w:sz w:val="20"/>
          <w:szCs w:val="20"/>
        </w:rPr>
        <w:t>пери</w:t>
      </w:r>
      <w:r w:rsidR="00B34B44" w:rsidRPr="0072477B">
        <w:rPr>
          <w:sz w:val="20"/>
          <w:szCs w:val="20"/>
        </w:rPr>
        <w:t xml:space="preserve">одом времени, </w:t>
      </w:r>
      <w:r w:rsidR="00C41ADE" w:rsidRPr="0072477B">
        <w:rPr>
          <w:sz w:val="20"/>
          <w:szCs w:val="20"/>
        </w:rPr>
        <w:t>начнешь</w:t>
      </w:r>
      <w:r w:rsidR="00B34B44" w:rsidRPr="0072477B">
        <w:rPr>
          <w:sz w:val="20"/>
          <w:szCs w:val="20"/>
        </w:rPr>
        <w:t xml:space="preserve"> давать</w:t>
      </w:r>
      <w:r w:rsidR="00C724EA" w:rsidRPr="0072477B">
        <w:rPr>
          <w:sz w:val="20"/>
          <w:szCs w:val="20"/>
        </w:rPr>
        <w:t>]</w:t>
      </w:r>
      <w:r w:rsidR="00B34B44" w:rsidRPr="0072477B">
        <w:rPr>
          <w:sz w:val="20"/>
          <w:szCs w:val="20"/>
        </w:rPr>
        <w:t xml:space="preserve"> </w:t>
      </w:r>
      <w:r w:rsidR="00AD5FD2" w:rsidRPr="0072477B">
        <w:rPr>
          <w:sz w:val="20"/>
          <w:szCs w:val="20"/>
        </w:rPr>
        <w:t>трех[компоне</w:t>
      </w:r>
      <w:r w:rsidR="00384DD8">
        <w:rPr>
          <w:sz w:val="20"/>
          <w:szCs w:val="20"/>
        </w:rPr>
        <w:t>н</w:t>
      </w:r>
      <w:r w:rsidR="00AD5FD2" w:rsidRPr="0072477B">
        <w:rPr>
          <w:sz w:val="20"/>
          <w:szCs w:val="20"/>
        </w:rPr>
        <w:t>тны</w:t>
      </w:r>
      <w:r w:rsidR="00352078" w:rsidRPr="0072477B">
        <w:rPr>
          <w:sz w:val="20"/>
          <w:szCs w:val="20"/>
        </w:rPr>
        <w:t>й</w:t>
      </w:r>
      <w:r w:rsidR="00AD5FD2" w:rsidRPr="0072477B">
        <w:rPr>
          <w:sz w:val="20"/>
          <w:szCs w:val="20"/>
        </w:rPr>
        <w:t xml:space="preserve">] отвар из </w:t>
      </w:r>
      <w:r w:rsidR="00AD5FD2" w:rsidRPr="0072477B">
        <w:rPr>
          <w:i/>
          <w:sz w:val="20"/>
          <w:szCs w:val="20"/>
        </w:rPr>
        <w:t>а-ру, ба-ру</w:t>
      </w:r>
      <w:r w:rsidR="00AD5FD2" w:rsidRPr="0072477B">
        <w:rPr>
          <w:sz w:val="20"/>
          <w:szCs w:val="20"/>
        </w:rPr>
        <w:t xml:space="preserve"> и </w:t>
      </w:r>
      <w:r w:rsidR="00AD5FD2" w:rsidRPr="0072477B">
        <w:rPr>
          <w:i/>
          <w:sz w:val="20"/>
          <w:szCs w:val="20"/>
        </w:rPr>
        <w:t>скйу-ру</w:t>
      </w:r>
      <w:r w:rsidR="00AD5FD2" w:rsidRPr="0072477B">
        <w:rPr>
          <w:rStyle w:val="FootnoteReference"/>
          <w:sz w:val="20"/>
          <w:szCs w:val="20"/>
        </w:rPr>
        <w:footnoteReference w:id="1283"/>
      </w:r>
      <w:r w:rsidR="00352078" w:rsidRPr="0072477B">
        <w:rPr>
          <w:sz w:val="20"/>
          <w:szCs w:val="20"/>
        </w:rPr>
        <w:t xml:space="preserve">, </w:t>
      </w:r>
      <w:r w:rsidR="008F6748" w:rsidRPr="0072477B">
        <w:rPr>
          <w:sz w:val="20"/>
          <w:szCs w:val="20"/>
        </w:rPr>
        <w:t>[к</w:t>
      </w:r>
      <w:r w:rsidR="00B34B44" w:rsidRPr="0072477B">
        <w:rPr>
          <w:sz w:val="20"/>
          <w:szCs w:val="20"/>
        </w:rPr>
        <w:t xml:space="preserve">оторый </w:t>
      </w:r>
      <w:r w:rsidR="007B4BD9" w:rsidRPr="0072477B">
        <w:rPr>
          <w:sz w:val="20"/>
          <w:szCs w:val="20"/>
        </w:rPr>
        <w:t>является общим лекарством для от</w:t>
      </w:r>
      <w:r w:rsidR="00B34B44" w:rsidRPr="0072477B">
        <w:rPr>
          <w:sz w:val="20"/>
          <w:szCs w:val="20"/>
        </w:rPr>
        <w:t>дел</w:t>
      </w:r>
      <w:r w:rsidR="007B4BD9" w:rsidRPr="0072477B">
        <w:rPr>
          <w:sz w:val="20"/>
          <w:szCs w:val="20"/>
        </w:rPr>
        <w:t>ения</w:t>
      </w:r>
      <w:r w:rsidR="00B34B44" w:rsidRPr="0072477B">
        <w:rPr>
          <w:sz w:val="20"/>
          <w:szCs w:val="20"/>
        </w:rPr>
        <w:t xml:space="preserve"> кров</w:t>
      </w:r>
      <w:r w:rsidR="007B4BD9" w:rsidRPr="0072477B">
        <w:rPr>
          <w:sz w:val="20"/>
          <w:szCs w:val="20"/>
        </w:rPr>
        <w:t>и</w:t>
      </w:r>
      <w:r w:rsidR="00B34B44" w:rsidRPr="0072477B">
        <w:rPr>
          <w:sz w:val="20"/>
          <w:szCs w:val="20"/>
        </w:rPr>
        <w:t xml:space="preserve"> болезни от здоровой крови. Д</w:t>
      </w:r>
      <w:r w:rsidR="008F6748" w:rsidRPr="0072477B">
        <w:rPr>
          <w:sz w:val="20"/>
          <w:szCs w:val="20"/>
        </w:rPr>
        <w:t>ля]</w:t>
      </w:r>
      <w:r w:rsidR="00352078" w:rsidRPr="0072477B">
        <w:rPr>
          <w:sz w:val="20"/>
          <w:szCs w:val="20"/>
        </w:rPr>
        <w:t xml:space="preserve"> отделения</w:t>
      </w:r>
      <w:r w:rsidR="008F6748" w:rsidRPr="0072477B">
        <w:rPr>
          <w:sz w:val="20"/>
          <w:szCs w:val="20"/>
        </w:rPr>
        <w:t xml:space="preserve"> [крови болезни при наличии]</w:t>
      </w:r>
      <w:r w:rsidR="00352078" w:rsidRPr="0072477B">
        <w:rPr>
          <w:sz w:val="20"/>
          <w:szCs w:val="20"/>
        </w:rPr>
        <w:t xml:space="preserve"> жара </w:t>
      </w:r>
      <w:r w:rsidR="00352078" w:rsidRPr="0072477B">
        <w:rPr>
          <w:i/>
          <w:sz w:val="20"/>
          <w:szCs w:val="20"/>
        </w:rPr>
        <w:t>рлунг</w:t>
      </w:r>
      <w:r w:rsidR="00352078" w:rsidRPr="0072477B">
        <w:rPr>
          <w:sz w:val="20"/>
          <w:szCs w:val="20"/>
        </w:rPr>
        <w:t xml:space="preserve"> [</w:t>
      </w:r>
      <w:r w:rsidR="007B4BD9" w:rsidRPr="0072477B">
        <w:rPr>
          <w:sz w:val="20"/>
          <w:szCs w:val="20"/>
        </w:rPr>
        <w:t xml:space="preserve">можно </w:t>
      </w:r>
      <w:r w:rsidR="00B34B44" w:rsidRPr="0072477B">
        <w:rPr>
          <w:sz w:val="20"/>
          <w:szCs w:val="20"/>
        </w:rPr>
        <w:t>дава</w:t>
      </w:r>
      <w:r w:rsidR="007B4BD9" w:rsidRPr="0072477B">
        <w:rPr>
          <w:sz w:val="20"/>
          <w:szCs w:val="20"/>
        </w:rPr>
        <w:t>ть одиночный</w:t>
      </w:r>
      <w:r w:rsidR="00B34B44" w:rsidRPr="0072477B">
        <w:rPr>
          <w:sz w:val="20"/>
          <w:szCs w:val="20"/>
        </w:rPr>
        <w:t xml:space="preserve"> отвар из</w:t>
      </w:r>
      <w:r w:rsidR="00352078" w:rsidRPr="0072477B">
        <w:rPr>
          <w:sz w:val="20"/>
          <w:szCs w:val="20"/>
        </w:rPr>
        <w:t xml:space="preserve">] </w:t>
      </w:r>
      <w:r w:rsidR="00352078" w:rsidRPr="0072477B">
        <w:rPr>
          <w:i/>
          <w:sz w:val="20"/>
          <w:szCs w:val="20"/>
        </w:rPr>
        <w:t>слэ-трэс</w:t>
      </w:r>
      <w:r w:rsidR="007B4BD9" w:rsidRPr="0072477B">
        <w:rPr>
          <w:rStyle w:val="FootnoteReference"/>
          <w:sz w:val="20"/>
          <w:szCs w:val="20"/>
        </w:rPr>
        <w:footnoteReference w:id="1284"/>
      </w:r>
      <w:r w:rsidR="00352078" w:rsidRPr="0072477B">
        <w:rPr>
          <w:sz w:val="20"/>
          <w:szCs w:val="20"/>
        </w:rPr>
        <w:t xml:space="preserve">, </w:t>
      </w:r>
      <w:r w:rsidR="008F6748" w:rsidRPr="0072477B">
        <w:rPr>
          <w:sz w:val="20"/>
          <w:szCs w:val="20"/>
        </w:rPr>
        <w:t xml:space="preserve">для отделения [при наличии парного сочетания] </w:t>
      </w:r>
      <w:r w:rsidR="008F6748" w:rsidRPr="0072477B">
        <w:rPr>
          <w:i/>
          <w:sz w:val="20"/>
          <w:szCs w:val="20"/>
        </w:rPr>
        <w:t>бад</w:t>
      </w:r>
      <w:r w:rsidR="008F6748" w:rsidRPr="0072477B">
        <w:rPr>
          <w:sz w:val="20"/>
          <w:szCs w:val="20"/>
        </w:rPr>
        <w:t>[-</w:t>
      </w:r>
      <w:r w:rsidR="008F6748" w:rsidRPr="0072477B">
        <w:rPr>
          <w:i/>
          <w:sz w:val="20"/>
          <w:szCs w:val="20"/>
        </w:rPr>
        <w:t>кан</w:t>
      </w:r>
      <w:r w:rsidR="008F6748" w:rsidRPr="0072477B">
        <w:rPr>
          <w:sz w:val="20"/>
          <w:szCs w:val="20"/>
        </w:rPr>
        <w:t xml:space="preserve"> и] крови – </w:t>
      </w:r>
      <w:r w:rsidR="00B34B44" w:rsidRPr="0072477B">
        <w:rPr>
          <w:sz w:val="20"/>
          <w:szCs w:val="20"/>
        </w:rPr>
        <w:t xml:space="preserve">[отвар из] </w:t>
      </w:r>
      <w:r w:rsidR="008F6748" w:rsidRPr="0072477B">
        <w:rPr>
          <w:i/>
          <w:sz w:val="20"/>
          <w:szCs w:val="20"/>
        </w:rPr>
        <w:t>ма-ну</w:t>
      </w:r>
      <w:r w:rsidR="008F6748" w:rsidRPr="0072477B">
        <w:rPr>
          <w:sz w:val="20"/>
          <w:szCs w:val="20"/>
        </w:rPr>
        <w:t xml:space="preserve"> и </w:t>
      </w:r>
      <w:r w:rsidR="008F6748" w:rsidRPr="0072477B">
        <w:rPr>
          <w:i/>
          <w:sz w:val="20"/>
          <w:szCs w:val="20"/>
        </w:rPr>
        <w:t>слэ-трэс</w:t>
      </w:r>
      <w:r w:rsidR="008F6748" w:rsidRPr="0072477B">
        <w:rPr>
          <w:sz w:val="20"/>
          <w:szCs w:val="20"/>
        </w:rPr>
        <w:t>, для отделения при борьбе [жара и холода и</w:t>
      </w:r>
      <w:r w:rsidR="00B34B44" w:rsidRPr="0072477B">
        <w:rPr>
          <w:sz w:val="20"/>
          <w:szCs w:val="20"/>
        </w:rPr>
        <w:t xml:space="preserve"> при</w:t>
      </w:r>
      <w:r w:rsidR="008F6748" w:rsidRPr="0072477B">
        <w:rPr>
          <w:sz w:val="20"/>
          <w:szCs w:val="20"/>
        </w:rPr>
        <w:t xml:space="preserve"> наличии] сочетания [всех “виновников”</w:t>
      </w:r>
      <w:r w:rsidR="00B34B44" w:rsidRPr="0072477B">
        <w:rPr>
          <w:sz w:val="20"/>
          <w:szCs w:val="20"/>
        </w:rPr>
        <w:t xml:space="preserve"> – отвар из</w:t>
      </w:r>
      <w:r w:rsidR="008F6748" w:rsidRPr="0072477B">
        <w:rPr>
          <w:sz w:val="20"/>
          <w:szCs w:val="20"/>
        </w:rPr>
        <w:t>]</w:t>
      </w:r>
      <w:r w:rsidR="00B34B44" w:rsidRPr="0072477B">
        <w:rPr>
          <w:sz w:val="20"/>
          <w:szCs w:val="20"/>
        </w:rPr>
        <w:t xml:space="preserve"> </w:t>
      </w:r>
      <w:r w:rsidR="008F6748" w:rsidRPr="0072477B">
        <w:rPr>
          <w:i/>
          <w:sz w:val="20"/>
          <w:szCs w:val="20"/>
        </w:rPr>
        <w:t>скйу-ру-ра</w:t>
      </w:r>
      <w:r w:rsidR="008F6748" w:rsidRPr="0072477B">
        <w:rPr>
          <w:sz w:val="20"/>
          <w:szCs w:val="20"/>
        </w:rPr>
        <w:t xml:space="preserve">, </w:t>
      </w:r>
      <w:r w:rsidR="00B34B44" w:rsidRPr="0072477B">
        <w:rPr>
          <w:sz w:val="20"/>
          <w:szCs w:val="20"/>
        </w:rPr>
        <w:t xml:space="preserve">для отделения [при наличии жара] крови и </w:t>
      </w:r>
      <w:r w:rsidR="00B34B44" w:rsidRPr="0072477B">
        <w:rPr>
          <w:i/>
          <w:sz w:val="20"/>
          <w:szCs w:val="20"/>
        </w:rPr>
        <w:t>мкхрис</w:t>
      </w:r>
      <w:r w:rsidR="00B34B44" w:rsidRPr="0072477B">
        <w:rPr>
          <w:sz w:val="20"/>
          <w:szCs w:val="20"/>
        </w:rPr>
        <w:t xml:space="preserve"> – [отвар из] </w:t>
      </w:r>
      <w:r w:rsidR="00B34B44" w:rsidRPr="0072477B">
        <w:rPr>
          <w:i/>
          <w:sz w:val="20"/>
          <w:szCs w:val="20"/>
        </w:rPr>
        <w:t>ба-лэ-ка</w:t>
      </w:r>
      <w:r w:rsidR="00B34B44" w:rsidRPr="0072477B">
        <w:rPr>
          <w:sz w:val="20"/>
          <w:szCs w:val="20"/>
        </w:rPr>
        <w:t xml:space="preserve"> и </w:t>
      </w:r>
      <w:r w:rsidR="00B34B44" w:rsidRPr="0072477B">
        <w:rPr>
          <w:i/>
          <w:sz w:val="20"/>
          <w:szCs w:val="20"/>
        </w:rPr>
        <w:t>слэ-трэс</w:t>
      </w:r>
      <w:r w:rsidR="00B34B44" w:rsidRPr="0072477B">
        <w:rPr>
          <w:sz w:val="20"/>
          <w:szCs w:val="20"/>
        </w:rPr>
        <w:t xml:space="preserve">, </w:t>
      </w:r>
      <w:r w:rsidR="007B4BD9" w:rsidRPr="0072477B">
        <w:rPr>
          <w:sz w:val="20"/>
          <w:szCs w:val="20"/>
        </w:rPr>
        <w:t>для вытягивания крови болезни в сосуды [</w:t>
      </w:r>
      <w:r w:rsidR="00E31FE4" w:rsidRPr="0072477B">
        <w:rPr>
          <w:sz w:val="20"/>
          <w:szCs w:val="20"/>
        </w:rPr>
        <w:t xml:space="preserve">давай </w:t>
      </w:r>
      <w:r w:rsidR="007B4BD9" w:rsidRPr="0072477B">
        <w:rPr>
          <w:sz w:val="20"/>
          <w:szCs w:val="20"/>
        </w:rPr>
        <w:t xml:space="preserve">отвар из] </w:t>
      </w:r>
      <w:r w:rsidR="007B4BD9" w:rsidRPr="0072477B">
        <w:rPr>
          <w:i/>
          <w:sz w:val="20"/>
          <w:szCs w:val="20"/>
        </w:rPr>
        <w:t>пи-пи-линг</w:t>
      </w:r>
      <w:r w:rsidR="007B4BD9" w:rsidRPr="0072477B">
        <w:rPr>
          <w:sz w:val="20"/>
          <w:szCs w:val="20"/>
        </w:rPr>
        <w:t xml:space="preserve">, при необходимости быстрого доведения [имеющегося жара] до созревания </w:t>
      </w:r>
      <w:r w:rsidR="00E31FE4" w:rsidRPr="0072477B">
        <w:rPr>
          <w:sz w:val="20"/>
          <w:szCs w:val="20"/>
        </w:rPr>
        <w:t>[</w:t>
      </w:r>
      <w:r w:rsidR="007B4BD9" w:rsidRPr="0072477B">
        <w:rPr>
          <w:sz w:val="20"/>
          <w:szCs w:val="20"/>
        </w:rPr>
        <w:t>дай</w:t>
      </w:r>
      <w:r w:rsidR="00E31FE4" w:rsidRPr="0072477B">
        <w:rPr>
          <w:sz w:val="20"/>
          <w:szCs w:val="20"/>
        </w:rPr>
        <w:t>]</w:t>
      </w:r>
      <w:r w:rsidR="007B4BD9" w:rsidRPr="0072477B">
        <w:rPr>
          <w:sz w:val="20"/>
          <w:szCs w:val="20"/>
        </w:rPr>
        <w:t xml:space="preserve"> отвар из </w:t>
      </w:r>
      <w:r w:rsidR="007B4BD9" w:rsidRPr="0072477B">
        <w:rPr>
          <w:i/>
          <w:sz w:val="20"/>
          <w:szCs w:val="20"/>
        </w:rPr>
        <w:t>слэ-трэс</w:t>
      </w:r>
      <w:r w:rsidR="007B4BD9" w:rsidRPr="0072477B">
        <w:rPr>
          <w:sz w:val="20"/>
          <w:szCs w:val="20"/>
        </w:rPr>
        <w:t>; [все описанные отвары</w:t>
      </w:r>
      <w:r w:rsidR="007B4BD9" w:rsidRPr="0072477B">
        <w:rPr>
          <w:rStyle w:val="FootnoteReference"/>
          <w:sz w:val="20"/>
          <w:szCs w:val="20"/>
        </w:rPr>
        <w:footnoteReference w:id="1285"/>
      </w:r>
      <w:r w:rsidR="007B4BD9" w:rsidRPr="0072477B">
        <w:rPr>
          <w:sz w:val="20"/>
          <w:szCs w:val="20"/>
        </w:rPr>
        <w:t xml:space="preserve"> следует давать] то же [самое количество] дней, [что было описано]</w:t>
      </w:r>
      <w:r w:rsidR="00C41ADE" w:rsidRPr="0072477B">
        <w:rPr>
          <w:sz w:val="20"/>
          <w:szCs w:val="20"/>
        </w:rPr>
        <w:t xml:space="preserve"> выше.</w:t>
      </w:r>
      <w:r w:rsidR="00635A97" w:rsidRPr="0072477B">
        <w:rPr>
          <w:sz w:val="20"/>
          <w:szCs w:val="20"/>
        </w:rPr>
        <w:t xml:space="preserve"> </w:t>
      </w:r>
      <w:r w:rsidR="00115B5E" w:rsidRPr="0072477B">
        <w:rPr>
          <w:sz w:val="20"/>
          <w:szCs w:val="20"/>
        </w:rPr>
        <w:t xml:space="preserve">Если выполнить кровопускание, [предварительно] не давая [описанных] отваров, [может произойти] утечка крови, которая является тканью [тела, а] кровь болезни, [напротив, полностью] не выйдет, [кроме того, возрастет риск] усиления </w:t>
      </w:r>
      <w:r w:rsidR="00115B5E" w:rsidRPr="0072477B">
        <w:rPr>
          <w:i/>
          <w:sz w:val="20"/>
          <w:szCs w:val="20"/>
        </w:rPr>
        <w:t>рлунг</w:t>
      </w:r>
      <w:r w:rsidR="00115B5E" w:rsidRPr="0072477B">
        <w:rPr>
          <w:sz w:val="20"/>
          <w:szCs w:val="20"/>
        </w:rPr>
        <w:t xml:space="preserve"> и сохранения [в теле] остатков жара.</w:t>
      </w:r>
    </w:p>
    <w:p w:rsidR="00115B5E" w:rsidRPr="0072477B" w:rsidRDefault="00744DFE" w:rsidP="00A03CE7">
      <w:pPr>
        <w:ind w:firstLine="284"/>
        <w:jc w:val="both"/>
        <w:rPr>
          <w:sz w:val="20"/>
          <w:szCs w:val="20"/>
        </w:rPr>
      </w:pPr>
      <w:r w:rsidRPr="0072477B">
        <w:rPr>
          <w:sz w:val="20"/>
          <w:szCs w:val="20"/>
        </w:rPr>
        <w:t>После этого</w:t>
      </w:r>
      <w:r w:rsidRPr="0072477B">
        <w:rPr>
          <w:rStyle w:val="FootnoteReference"/>
          <w:sz w:val="20"/>
          <w:szCs w:val="20"/>
        </w:rPr>
        <w:footnoteReference w:id="1286"/>
      </w:r>
      <w:r w:rsidRPr="0072477B">
        <w:rPr>
          <w:sz w:val="20"/>
          <w:szCs w:val="20"/>
        </w:rPr>
        <w:t xml:space="preserve"> </w:t>
      </w:r>
      <w:r w:rsidR="007F258A" w:rsidRPr="0072477B">
        <w:rPr>
          <w:sz w:val="20"/>
          <w:szCs w:val="20"/>
        </w:rPr>
        <w:t>про</w:t>
      </w:r>
      <w:r w:rsidR="0046644B" w:rsidRPr="0072477B">
        <w:rPr>
          <w:sz w:val="20"/>
          <w:szCs w:val="20"/>
        </w:rPr>
        <w:t>гре</w:t>
      </w:r>
      <w:r w:rsidR="007F258A" w:rsidRPr="0072477B">
        <w:rPr>
          <w:sz w:val="20"/>
          <w:szCs w:val="20"/>
        </w:rPr>
        <w:t>й</w:t>
      </w:r>
      <w:r w:rsidR="0046644B" w:rsidRPr="0072477B">
        <w:rPr>
          <w:sz w:val="20"/>
          <w:szCs w:val="20"/>
        </w:rPr>
        <w:t xml:space="preserve"> </w:t>
      </w:r>
      <w:r w:rsidRPr="0072477B">
        <w:rPr>
          <w:sz w:val="20"/>
          <w:szCs w:val="20"/>
        </w:rPr>
        <w:t xml:space="preserve">тело [больного] </w:t>
      </w:r>
      <w:r w:rsidR="000C0AC6" w:rsidRPr="0072477B">
        <w:rPr>
          <w:sz w:val="20"/>
          <w:szCs w:val="20"/>
        </w:rPr>
        <w:t>в теплом [месте – ]</w:t>
      </w:r>
      <w:r w:rsidRPr="0072477B">
        <w:rPr>
          <w:sz w:val="20"/>
          <w:szCs w:val="20"/>
        </w:rPr>
        <w:t xml:space="preserve"> у огня или на Солнце, </w:t>
      </w:r>
      <w:r w:rsidR="00DB0A98" w:rsidRPr="0072477B">
        <w:rPr>
          <w:sz w:val="20"/>
          <w:szCs w:val="20"/>
        </w:rPr>
        <w:t xml:space="preserve">[поставь] защиту от демонов </w:t>
      </w:r>
      <w:r w:rsidR="00DB0A98" w:rsidRPr="0072477B">
        <w:rPr>
          <w:i/>
          <w:sz w:val="20"/>
          <w:szCs w:val="20"/>
        </w:rPr>
        <w:t>‘дрэ</w:t>
      </w:r>
      <w:r w:rsidR="007B60C7" w:rsidRPr="0072477B">
        <w:rPr>
          <w:sz w:val="20"/>
          <w:szCs w:val="20"/>
        </w:rPr>
        <w:t xml:space="preserve"> и приготовь все необходимые принадлежности [для кровопускания] – </w:t>
      </w:r>
      <w:r w:rsidR="00086682">
        <w:rPr>
          <w:sz w:val="20"/>
          <w:szCs w:val="20"/>
        </w:rPr>
        <w:t>жгут</w:t>
      </w:r>
      <w:r w:rsidR="00BE0D9E" w:rsidRPr="0072477B">
        <w:rPr>
          <w:sz w:val="20"/>
          <w:szCs w:val="20"/>
        </w:rPr>
        <w:t xml:space="preserve">, </w:t>
      </w:r>
      <w:r w:rsidR="007B60C7" w:rsidRPr="0072477B">
        <w:rPr>
          <w:sz w:val="20"/>
          <w:szCs w:val="20"/>
        </w:rPr>
        <w:t>воду, вату и т.п.</w:t>
      </w:r>
    </w:p>
    <w:p w:rsidR="00C41ADE" w:rsidRPr="0072477B" w:rsidRDefault="00BE0D9E" w:rsidP="00A03CE7">
      <w:pPr>
        <w:ind w:firstLine="284"/>
        <w:jc w:val="both"/>
        <w:rPr>
          <w:sz w:val="20"/>
          <w:szCs w:val="20"/>
        </w:rPr>
      </w:pPr>
      <w:r w:rsidRPr="0072477B">
        <w:rPr>
          <w:sz w:val="20"/>
          <w:szCs w:val="20"/>
        </w:rPr>
        <w:t>О способах наложения [жгута</w:t>
      </w:r>
      <w:r w:rsidR="006C7F23" w:rsidRPr="0072477B">
        <w:rPr>
          <w:sz w:val="20"/>
          <w:szCs w:val="20"/>
        </w:rPr>
        <w:t>. Для кровопускания из сосудов</w:t>
      </w:r>
      <w:r w:rsidR="00756E82" w:rsidRPr="0072477B">
        <w:rPr>
          <w:sz w:val="20"/>
          <w:szCs w:val="20"/>
        </w:rPr>
        <w:t>, находящихся] выше [уровня] бровей [ – из сосудов</w:t>
      </w:r>
      <w:r w:rsidR="006C7F23" w:rsidRPr="0072477B">
        <w:rPr>
          <w:sz w:val="20"/>
          <w:szCs w:val="20"/>
        </w:rPr>
        <w:t xml:space="preserve"> </w:t>
      </w:r>
      <w:r w:rsidR="006C7F23" w:rsidRPr="0072477B">
        <w:rPr>
          <w:i/>
          <w:sz w:val="20"/>
          <w:szCs w:val="20"/>
        </w:rPr>
        <w:t xml:space="preserve">гсэр-мдунг </w:t>
      </w:r>
      <w:r w:rsidR="006C7F23" w:rsidRPr="0072477B">
        <w:rPr>
          <w:sz w:val="20"/>
          <w:szCs w:val="20"/>
        </w:rPr>
        <w:t xml:space="preserve">и </w:t>
      </w:r>
      <w:r w:rsidR="006C7F23" w:rsidRPr="0072477B">
        <w:rPr>
          <w:i/>
          <w:sz w:val="20"/>
          <w:szCs w:val="20"/>
        </w:rPr>
        <w:t>днгул-мдунг</w:t>
      </w:r>
      <w:r w:rsidR="006C7F23" w:rsidRPr="0072477B">
        <w:rPr>
          <w:sz w:val="20"/>
          <w:szCs w:val="20"/>
        </w:rPr>
        <w:t xml:space="preserve">, из двух сосудов </w:t>
      </w:r>
      <w:r w:rsidR="006C7F23" w:rsidRPr="0072477B">
        <w:rPr>
          <w:i/>
          <w:sz w:val="20"/>
          <w:szCs w:val="20"/>
        </w:rPr>
        <w:t>лтаг-рца</w:t>
      </w:r>
      <w:r w:rsidR="006C7F23" w:rsidRPr="0072477B">
        <w:rPr>
          <w:sz w:val="20"/>
          <w:szCs w:val="20"/>
        </w:rPr>
        <w:t xml:space="preserve">, из сосуда в точке </w:t>
      </w:r>
      <w:r w:rsidR="006C7F23" w:rsidRPr="0072477B">
        <w:rPr>
          <w:i/>
          <w:sz w:val="20"/>
          <w:szCs w:val="20"/>
        </w:rPr>
        <w:t>мцхогс</w:t>
      </w:r>
      <w:r w:rsidR="003A3DF9" w:rsidRPr="0072477B">
        <w:rPr>
          <w:i/>
          <w:sz w:val="20"/>
          <w:szCs w:val="20"/>
        </w:rPr>
        <w:t>-гсанг</w:t>
      </w:r>
      <w:r w:rsidR="006C7F23" w:rsidRPr="0072477B">
        <w:rPr>
          <w:sz w:val="20"/>
          <w:szCs w:val="20"/>
        </w:rPr>
        <w:t xml:space="preserve">, а также из парных сосудов </w:t>
      </w:r>
      <w:r w:rsidR="006C7F23" w:rsidRPr="0072477B">
        <w:rPr>
          <w:i/>
          <w:sz w:val="20"/>
          <w:szCs w:val="20"/>
        </w:rPr>
        <w:t>лтаг-рал</w:t>
      </w:r>
      <w:r w:rsidR="006C7F23" w:rsidRPr="0072477B">
        <w:rPr>
          <w:sz w:val="20"/>
          <w:szCs w:val="20"/>
        </w:rPr>
        <w:t xml:space="preserve"> и </w:t>
      </w:r>
      <w:r w:rsidR="006C7F23" w:rsidRPr="0072477B">
        <w:rPr>
          <w:i/>
          <w:sz w:val="20"/>
          <w:szCs w:val="20"/>
        </w:rPr>
        <w:t>мур-гонг-‘пхар-рца</w:t>
      </w:r>
      <w:r w:rsidR="002654AA" w:rsidRPr="0072477B">
        <w:rPr>
          <w:rStyle w:val="FootnoteReference"/>
          <w:sz w:val="20"/>
          <w:szCs w:val="20"/>
        </w:rPr>
        <w:footnoteReference w:id="1287"/>
      </w:r>
      <w:r w:rsidR="00756E82" w:rsidRPr="0072477B">
        <w:rPr>
          <w:sz w:val="20"/>
          <w:szCs w:val="20"/>
        </w:rPr>
        <w:t xml:space="preserve">, </w:t>
      </w:r>
      <w:r w:rsidR="006C7F23" w:rsidRPr="0072477B">
        <w:rPr>
          <w:sz w:val="20"/>
          <w:szCs w:val="20"/>
        </w:rPr>
        <w:t>жгут накладывают</w:t>
      </w:r>
      <w:r w:rsidRPr="0072477B">
        <w:rPr>
          <w:sz w:val="20"/>
          <w:szCs w:val="20"/>
        </w:rPr>
        <w:t xml:space="preserve">] </w:t>
      </w:r>
      <w:r w:rsidR="00756E82" w:rsidRPr="0072477B">
        <w:rPr>
          <w:sz w:val="20"/>
          <w:szCs w:val="20"/>
        </w:rPr>
        <w:t xml:space="preserve">вокруг [головы, начиная] над бровями, а в затылочной впадине [затягивают посредством] вращения [деревянной палочки. Для кровопускания] из двух [сосудов] </w:t>
      </w:r>
      <w:r w:rsidR="00756E82" w:rsidRPr="0072477B">
        <w:rPr>
          <w:i/>
          <w:sz w:val="20"/>
          <w:szCs w:val="20"/>
        </w:rPr>
        <w:t>рцэ-чхунг</w:t>
      </w:r>
      <w:r w:rsidR="00756E82" w:rsidRPr="0072477B">
        <w:rPr>
          <w:sz w:val="20"/>
          <w:szCs w:val="20"/>
        </w:rPr>
        <w:t xml:space="preserve"> </w:t>
      </w:r>
      <w:r w:rsidR="001E5AEF" w:rsidRPr="0072477B">
        <w:rPr>
          <w:sz w:val="20"/>
          <w:szCs w:val="20"/>
        </w:rPr>
        <w:t>[жгут перекидывают] через плечо и затягивают под</w:t>
      </w:r>
      <w:r w:rsidR="004A7576" w:rsidRPr="0072477B">
        <w:rPr>
          <w:sz w:val="20"/>
          <w:szCs w:val="20"/>
        </w:rPr>
        <w:t xml:space="preserve"> </w:t>
      </w:r>
      <w:r w:rsidR="001E5AEF" w:rsidRPr="0072477B">
        <w:rPr>
          <w:sz w:val="20"/>
          <w:szCs w:val="20"/>
        </w:rPr>
        <w:t>мышкой.</w:t>
      </w:r>
      <w:r w:rsidR="00756E82" w:rsidRPr="0072477B">
        <w:rPr>
          <w:sz w:val="20"/>
          <w:szCs w:val="20"/>
        </w:rPr>
        <w:t xml:space="preserve"> </w:t>
      </w:r>
      <w:r w:rsidR="001E5AEF" w:rsidRPr="0072477B">
        <w:rPr>
          <w:sz w:val="20"/>
          <w:szCs w:val="20"/>
        </w:rPr>
        <w:t xml:space="preserve">[Для кровопускания из сосудов] </w:t>
      </w:r>
      <w:r w:rsidR="001E5AEF" w:rsidRPr="0072477B">
        <w:rPr>
          <w:i/>
          <w:sz w:val="20"/>
          <w:szCs w:val="20"/>
        </w:rPr>
        <w:t>мтхонг-рца</w:t>
      </w:r>
      <w:r w:rsidR="001E5AEF" w:rsidRPr="0072477B">
        <w:rPr>
          <w:sz w:val="20"/>
          <w:szCs w:val="20"/>
        </w:rPr>
        <w:t xml:space="preserve"> </w:t>
      </w:r>
      <w:r w:rsidR="00796BDB" w:rsidRPr="0072477B">
        <w:rPr>
          <w:sz w:val="20"/>
          <w:szCs w:val="20"/>
        </w:rPr>
        <w:t>жгутом</w:t>
      </w:r>
      <w:r w:rsidR="00457003" w:rsidRPr="0072477B">
        <w:rPr>
          <w:sz w:val="20"/>
          <w:szCs w:val="20"/>
        </w:rPr>
        <w:t xml:space="preserve"> охватывают </w:t>
      </w:r>
      <w:r w:rsidR="006647EB" w:rsidRPr="0072477B">
        <w:rPr>
          <w:sz w:val="20"/>
          <w:szCs w:val="20"/>
        </w:rPr>
        <w:t>горло</w:t>
      </w:r>
      <w:r w:rsidR="00457003" w:rsidRPr="0072477B">
        <w:rPr>
          <w:sz w:val="20"/>
          <w:szCs w:val="20"/>
        </w:rPr>
        <w:t xml:space="preserve"> сзади и [концы </w:t>
      </w:r>
      <w:r w:rsidR="00796BDB" w:rsidRPr="0072477B">
        <w:rPr>
          <w:sz w:val="20"/>
          <w:szCs w:val="20"/>
        </w:rPr>
        <w:t>жгута</w:t>
      </w:r>
      <w:r w:rsidR="00457003" w:rsidRPr="0072477B">
        <w:rPr>
          <w:sz w:val="20"/>
          <w:szCs w:val="20"/>
        </w:rPr>
        <w:t>] тянут [в разные стороны</w:t>
      </w:r>
      <w:r w:rsidR="00A95FBE" w:rsidRPr="0072477B">
        <w:rPr>
          <w:sz w:val="20"/>
          <w:szCs w:val="20"/>
        </w:rPr>
        <w:t xml:space="preserve">. </w:t>
      </w:r>
      <w:r w:rsidR="006647EB" w:rsidRPr="0072477B">
        <w:rPr>
          <w:sz w:val="20"/>
          <w:szCs w:val="20"/>
        </w:rPr>
        <w:t xml:space="preserve">Для пережимания других шейных сосудов, т.е. </w:t>
      </w:r>
      <w:r w:rsidR="006647EB" w:rsidRPr="0072477B">
        <w:rPr>
          <w:i/>
          <w:sz w:val="20"/>
          <w:szCs w:val="20"/>
        </w:rPr>
        <w:t>миг-рца, со-рца, рна-рца, сна’и-рца</w:t>
      </w:r>
      <w:r w:rsidR="006647EB" w:rsidRPr="0072477B">
        <w:rPr>
          <w:sz w:val="20"/>
          <w:szCs w:val="20"/>
        </w:rPr>
        <w:t xml:space="preserve"> и т.п., </w:t>
      </w:r>
      <w:r w:rsidR="00796BDB" w:rsidRPr="0072477B">
        <w:rPr>
          <w:sz w:val="20"/>
          <w:szCs w:val="20"/>
        </w:rPr>
        <w:t>жгут</w:t>
      </w:r>
      <w:r w:rsidR="006647EB" w:rsidRPr="0072477B">
        <w:rPr>
          <w:sz w:val="20"/>
          <w:szCs w:val="20"/>
        </w:rPr>
        <w:t xml:space="preserve"> накладавают на шею по окружности чуть выше ключиц, </w:t>
      </w:r>
      <w:r w:rsidR="009B351E" w:rsidRPr="0072477B">
        <w:rPr>
          <w:sz w:val="20"/>
          <w:szCs w:val="20"/>
        </w:rPr>
        <w:t xml:space="preserve">узел, </w:t>
      </w:r>
      <w:r w:rsidR="007D1EC0" w:rsidRPr="0072477B">
        <w:rPr>
          <w:sz w:val="20"/>
          <w:szCs w:val="20"/>
        </w:rPr>
        <w:t xml:space="preserve">связанный из концов </w:t>
      </w:r>
      <w:r w:rsidR="00796BDB" w:rsidRPr="0072477B">
        <w:rPr>
          <w:sz w:val="20"/>
          <w:szCs w:val="20"/>
        </w:rPr>
        <w:t>жгута</w:t>
      </w:r>
      <w:r w:rsidR="009B351E" w:rsidRPr="0072477B">
        <w:rPr>
          <w:sz w:val="20"/>
          <w:szCs w:val="20"/>
        </w:rPr>
        <w:t>,</w:t>
      </w:r>
      <w:r w:rsidR="007D1EC0" w:rsidRPr="0072477B">
        <w:rPr>
          <w:sz w:val="20"/>
          <w:szCs w:val="20"/>
        </w:rPr>
        <w:t xml:space="preserve"> </w:t>
      </w:r>
      <w:r w:rsidR="006647EB" w:rsidRPr="0072477B">
        <w:rPr>
          <w:sz w:val="20"/>
          <w:szCs w:val="20"/>
        </w:rPr>
        <w:t>затягивают спереди.</w:t>
      </w:r>
      <w:r w:rsidR="00A95FBE" w:rsidRPr="0072477B">
        <w:rPr>
          <w:sz w:val="20"/>
          <w:szCs w:val="20"/>
        </w:rPr>
        <w:t xml:space="preserve"> </w:t>
      </w:r>
      <w:r w:rsidR="00457003" w:rsidRPr="0072477B">
        <w:rPr>
          <w:sz w:val="20"/>
          <w:szCs w:val="20"/>
        </w:rPr>
        <w:t xml:space="preserve">Для кровопускания из сосудов] </w:t>
      </w:r>
      <w:r w:rsidR="00457003" w:rsidRPr="0072477B">
        <w:rPr>
          <w:i/>
          <w:sz w:val="20"/>
          <w:szCs w:val="20"/>
        </w:rPr>
        <w:t>лчэ-рца</w:t>
      </w:r>
      <w:r w:rsidR="00457003" w:rsidRPr="0072477B">
        <w:rPr>
          <w:sz w:val="20"/>
          <w:szCs w:val="20"/>
        </w:rPr>
        <w:t xml:space="preserve"> [язык зажимают</w:t>
      </w:r>
      <w:r w:rsidR="00BB471A" w:rsidRPr="0072477B">
        <w:rPr>
          <w:sz w:val="20"/>
          <w:szCs w:val="20"/>
        </w:rPr>
        <w:t xml:space="preserve"> между</w:t>
      </w:r>
      <w:r w:rsidR="00457003" w:rsidRPr="0072477B">
        <w:rPr>
          <w:sz w:val="20"/>
          <w:szCs w:val="20"/>
        </w:rPr>
        <w:t xml:space="preserve">] </w:t>
      </w:r>
      <w:r w:rsidR="00AE177A" w:rsidRPr="0072477B">
        <w:rPr>
          <w:sz w:val="20"/>
          <w:szCs w:val="20"/>
        </w:rPr>
        <w:t xml:space="preserve">обернутыми шелком </w:t>
      </w:r>
      <w:r w:rsidR="00BB471A" w:rsidRPr="0072477B">
        <w:rPr>
          <w:sz w:val="20"/>
          <w:szCs w:val="20"/>
        </w:rPr>
        <w:t xml:space="preserve">[створками] </w:t>
      </w:r>
      <w:r w:rsidR="00A95FBE" w:rsidRPr="0072477B">
        <w:rPr>
          <w:sz w:val="20"/>
          <w:szCs w:val="20"/>
        </w:rPr>
        <w:t xml:space="preserve">щипцов из </w:t>
      </w:r>
      <w:r w:rsidR="00457003" w:rsidRPr="0072477B">
        <w:rPr>
          <w:sz w:val="20"/>
          <w:szCs w:val="20"/>
        </w:rPr>
        <w:t>бамбуков</w:t>
      </w:r>
      <w:r w:rsidR="00BB471A" w:rsidRPr="0072477B">
        <w:rPr>
          <w:sz w:val="20"/>
          <w:szCs w:val="20"/>
        </w:rPr>
        <w:t>ой</w:t>
      </w:r>
      <w:r w:rsidR="00457003" w:rsidRPr="0072477B">
        <w:rPr>
          <w:sz w:val="20"/>
          <w:szCs w:val="20"/>
        </w:rPr>
        <w:t xml:space="preserve"> </w:t>
      </w:r>
      <w:r w:rsidR="00BB471A" w:rsidRPr="0072477B">
        <w:rPr>
          <w:sz w:val="20"/>
          <w:szCs w:val="20"/>
        </w:rPr>
        <w:t>трубочки</w:t>
      </w:r>
      <w:r w:rsidR="00457003" w:rsidRPr="0072477B">
        <w:rPr>
          <w:sz w:val="20"/>
          <w:szCs w:val="20"/>
        </w:rPr>
        <w:t xml:space="preserve"> и выворачивают</w:t>
      </w:r>
      <w:r w:rsidR="00AE177A" w:rsidRPr="0072477B">
        <w:rPr>
          <w:sz w:val="20"/>
          <w:szCs w:val="20"/>
        </w:rPr>
        <w:t xml:space="preserve"> [кверху</w:t>
      </w:r>
      <w:r w:rsidR="00457003" w:rsidRPr="0072477B">
        <w:rPr>
          <w:sz w:val="20"/>
          <w:szCs w:val="20"/>
        </w:rPr>
        <w:t>.</w:t>
      </w:r>
      <w:r w:rsidR="00BB471A" w:rsidRPr="0072477B">
        <w:rPr>
          <w:sz w:val="20"/>
          <w:szCs w:val="20"/>
        </w:rPr>
        <w:t xml:space="preserve"> </w:t>
      </w:r>
      <w:r w:rsidR="002E2929" w:rsidRPr="0072477B">
        <w:rPr>
          <w:sz w:val="20"/>
          <w:szCs w:val="20"/>
        </w:rPr>
        <w:t xml:space="preserve">Для кровопускания из сосудов] </w:t>
      </w:r>
      <w:r w:rsidR="002E2929" w:rsidRPr="0072477B">
        <w:rPr>
          <w:i/>
          <w:sz w:val="20"/>
          <w:szCs w:val="20"/>
        </w:rPr>
        <w:t>дпунг-рца</w:t>
      </w:r>
      <w:r w:rsidR="002E2929" w:rsidRPr="0072477B">
        <w:rPr>
          <w:sz w:val="20"/>
          <w:szCs w:val="20"/>
        </w:rPr>
        <w:t xml:space="preserve"> затяни </w:t>
      </w:r>
      <w:r w:rsidR="00796BDB" w:rsidRPr="0072477B">
        <w:rPr>
          <w:sz w:val="20"/>
          <w:szCs w:val="20"/>
        </w:rPr>
        <w:t>жгут</w:t>
      </w:r>
      <w:r w:rsidR="002E2929" w:rsidRPr="0072477B">
        <w:rPr>
          <w:sz w:val="20"/>
          <w:szCs w:val="20"/>
        </w:rPr>
        <w:t xml:space="preserve"> под [мышцами] </w:t>
      </w:r>
      <w:r w:rsidR="002E2929" w:rsidRPr="0072477B">
        <w:rPr>
          <w:i/>
          <w:sz w:val="20"/>
          <w:szCs w:val="20"/>
        </w:rPr>
        <w:t>луг-гжуг</w:t>
      </w:r>
      <w:r w:rsidR="002E2929" w:rsidRPr="0072477B">
        <w:rPr>
          <w:sz w:val="20"/>
          <w:szCs w:val="20"/>
        </w:rPr>
        <w:t xml:space="preserve">. </w:t>
      </w:r>
      <w:r w:rsidR="00D3186D" w:rsidRPr="0072477B">
        <w:rPr>
          <w:sz w:val="20"/>
          <w:szCs w:val="20"/>
        </w:rPr>
        <w:t xml:space="preserve">[Для кровопускания из </w:t>
      </w:r>
      <w:r w:rsidR="00D3186D" w:rsidRPr="0072477B">
        <w:rPr>
          <w:i/>
          <w:sz w:val="20"/>
          <w:szCs w:val="20"/>
        </w:rPr>
        <w:t>а-со, друг-‘го, сганг-рца, ру-тхунг, гш’а-ринс</w:t>
      </w:r>
      <w:r w:rsidR="00D3186D" w:rsidRPr="0072477B">
        <w:rPr>
          <w:sz w:val="20"/>
          <w:szCs w:val="20"/>
        </w:rPr>
        <w:t xml:space="preserve"> и других сосуд</w:t>
      </w:r>
      <w:r w:rsidR="00610BCB" w:rsidRPr="0072477B">
        <w:rPr>
          <w:sz w:val="20"/>
          <w:szCs w:val="20"/>
        </w:rPr>
        <w:t>ов</w:t>
      </w:r>
      <w:r w:rsidR="00D3186D" w:rsidRPr="0072477B">
        <w:rPr>
          <w:sz w:val="20"/>
          <w:szCs w:val="20"/>
        </w:rPr>
        <w:t>, находящихся среди мышц рук</w:t>
      </w:r>
      <w:r w:rsidR="00610BCB" w:rsidRPr="0072477B">
        <w:rPr>
          <w:sz w:val="20"/>
          <w:szCs w:val="20"/>
        </w:rPr>
        <w:t xml:space="preserve">, </w:t>
      </w:r>
      <w:r w:rsidR="00796BDB" w:rsidRPr="0072477B">
        <w:rPr>
          <w:sz w:val="20"/>
          <w:szCs w:val="20"/>
        </w:rPr>
        <w:t>жгут</w:t>
      </w:r>
      <w:r w:rsidR="00D3186D" w:rsidRPr="0072477B">
        <w:rPr>
          <w:sz w:val="20"/>
          <w:szCs w:val="20"/>
        </w:rPr>
        <w:t>]</w:t>
      </w:r>
      <w:r w:rsidR="00610BCB" w:rsidRPr="0072477B">
        <w:rPr>
          <w:sz w:val="20"/>
          <w:szCs w:val="20"/>
        </w:rPr>
        <w:t xml:space="preserve"> затягивают в трех </w:t>
      </w:r>
      <w:r w:rsidR="00610BCB" w:rsidRPr="0072477B">
        <w:rPr>
          <w:i/>
          <w:sz w:val="20"/>
          <w:szCs w:val="20"/>
        </w:rPr>
        <w:t>сор</w:t>
      </w:r>
      <w:r w:rsidR="00610BCB" w:rsidRPr="0072477B">
        <w:rPr>
          <w:sz w:val="20"/>
          <w:szCs w:val="20"/>
        </w:rPr>
        <w:t xml:space="preserve">’ах выше локтевой ямки. </w:t>
      </w:r>
      <w:r w:rsidR="00523741" w:rsidRPr="0072477B">
        <w:rPr>
          <w:sz w:val="20"/>
          <w:szCs w:val="20"/>
        </w:rPr>
        <w:t xml:space="preserve">[Для кровопускания из </w:t>
      </w:r>
      <w:r w:rsidR="00912857" w:rsidRPr="0072477B">
        <w:rPr>
          <w:sz w:val="20"/>
          <w:szCs w:val="20"/>
        </w:rPr>
        <w:t xml:space="preserve">сосудов </w:t>
      </w:r>
      <w:r w:rsidR="00912857" w:rsidRPr="0072477B">
        <w:rPr>
          <w:i/>
          <w:sz w:val="20"/>
          <w:szCs w:val="20"/>
        </w:rPr>
        <w:t>скйор-гонг, ‘пхран-бу, ргйаб-рца-друг-‘дус</w:t>
      </w:r>
      <w:r w:rsidR="00912857" w:rsidRPr="0072477B">
        <w:rPr>
          <w:sz w:val="20"/>
          <w:szCs w:val="20"/>
        </w:rPr>
        <w:t xml:space="preserve"> и т.п. </w:t>
      </w:r>
      <w:r w:rsidR="00796BDB" w:rsidRPr="0072477B">
        <w:rPr>
          <w:sz w:val="20"/>
          <w:szCs w:val="20"/>
        </w:rPr>
        <w:t>жгут</w:t>
      </w:r>
      <w:r w:rsidR="00523741" w:rsidRPr="0072477B">
        <w:rPr>
          <w:sz w:val="20"/>
          <w:szCs w:val="20"/>
        </w:rPr>
        <w:t xml:space="preserve">] затягивают </w:t>
      </w:r>
      <w:r w:rsidR="00912857" w:rsidRPr="0072477B">
        <w:rPr>
          <w:sz w:val="20"/>
          <w:szCs w:val="20"/>
        </w:rPr>
        <w:t>выше</w:t>
      </w:r>
      <w:r w:rsidR="00523741" w:rsidRPr="0072477B">
        <w:rPr>
          <w:sz w:val="20"/>
          <w:szCs w:val="20"/>
        </w:rPr>
        <w:t xml:space="preserve"> запясть</w:t>
      </w:r>
      <w:r w:rsidR="00912857" w:rsidRPr="0072477B">
        <w:rPr>
          <w:sz w:val="20"/>
          <w:szCs w:val="20"/>
        </w:rPr>
        <w:t>я</w:t>
      </w:r>
      <w:r w:rsidR="00523741" w:rsidRPr="0072477B">
        <w:rPr>
          <w:sz w:val="20"/>
          <w:szCs w:val="20"/>
        </w:rPr>
        <w:t>.</w:t>
      </w:r>
      <w:r w:rsidR="00912857" w:rsidRPr="0072477B">
        <w:rPr>
          <w:sz w:val="20"/>
          <w:szCs w:val="20"/>
        </w:rPr>
        <w:t xml:space="preserve"> </w:t>
      </w:r>
      <w:r w:rsidR="00F513A3" w:rsidRPr="0072477B">
        <w:rPr>
          <w:sz w:val="20"/>
          <w:szCs w:val="20"/>
        </w:rPr>
        <w:t xml:space="preserve">[Для кровопускания из двух сосудов] </w:t>
      </w:r>
      <w:r w:rsidR="00F513A3" w:rsidRPr="0072477B">
        <w:rPr>
          <w:i/>
          <w:sz w:val="20"/>
          <w:szCs w:val="20"/>
        </w:rPr>
        <w:t>рца-бо-чхэ</w:t>
      </w:r>
      <w:r w:rsidR="00F513A3" w:rsidRPr="0072477B">
        <w:rPr>
          <w:sz w:val="20"/>
          <w:szCs w:val="20"/>
        </w:rPr>
        <w:t xml:space="preserve"> [</w:t>
      </w:r>
      <w:r w:rsidR="00796BDB" w:rsidRPr="0072477B">
        <w:rPr>
          <w:sz w:val="20"/>
          <w:szCs w:val="20"/>
        </w:rPr>
        <w:t>жгут</w:t>
      </w:r>
      <w:r w:rsidR="00F513A3" w:rsidRPr="0072477B">
        <w:rPr>
          <w:sz w:val="20"/>
          <w:szCs w:val="20"/>
        </w:rPr>
        <w:t xml:space="preserve"> затягивают] на один </w:t>
      </w:r>
      <w:r w:rsidR="00F513A3" w:rsidRPr="0072477B">
        <w:rPr>
          <w:i/>
          <w:sz w:val="20"/>
          <w:szCs w:val="20"/>
        </w:rPr>
        <w:t>мдзуб</w:t>
      </w:r>
      <w:r w:rsidR="00F059E5" w:rsidRPr="0072477B">
        <w:rPr>
          <w:rStyle w:val="FootnoteReference"/>
          <w:sz w:val="20"/>
          <w:szCs w:val="20"/>
        </w:rPr>
        <w:footnoteReference w:id="1288"/>
      </w:r>
      <w:r w:rsidR="00F513A3" w:rsidRPr="0072477B">
        <w:rPr>
          <w:sz w:val="20"/>
          <w:szCs w:val="20"/>
        </w:rPr>
        <w:t xml:space="preserve"> выше коленей. </w:t>
      </w:r>
      <w:r w:rsidR="002026E2" w:rsidRPr="0072477B">
        <w:rPr>
          <w:sz w:val="20"/>
          <w:szCs w:val="20"/>
        </w:rPr>
        <w:t xml:space="preserve">[Для кровопускания из сосудов </w:t>
      </w:r>
      <w:r w:rsidR="002026E2" w:rsidRPr="0072477B">
        <w:rPr>
          <w:i/>
          <w:sz w:val="20"/>
          <w:szCs w:val="20"/>
        </w:rPr>
        <w:t xml:space="preserve">сгаб-рца, рта-мтхур </w:t>
      </w:r>
      <w:r w:rsidR="002026E2" w:rsidRPr="0072477B">
        <w:rPr>
          <w:sz w:val="20"/>
          <w:szCs w:val="20"/>
        </w:rPr>
        <w:t>и</w:t>
      </w:r>
      <w:r w:rsidR="002026E2" w:rsidRPr="0072477B">
        <w:rPr>
          <w:i/>
          <w:sz w:val="20"/>
          <w:szCs w:val="20"/>
        </w:rPr>
        <w:t xml:space="preserve"> бйин-гжуг</w:t>
      </w:r>
      <w:r w:rsidR="002026E2" w:rsidRPr="0072477B">
        <w:rPr>
          <w:sz w:val="20"/>
          <w:szCs w:val="20"/>
        </w:rPr>
        <w:t xml:space="preserve"> </w:t>
      </w:r>
      <w:r w:rsidR="00796BDB" w:rsidRPr="0072477B">
        <w:rPr>
          <w:sz w:val="20"/>
          <w:szCs w:val="20"/>
        </w:rPr>
        <w:t>жгут</w:t>
      </w:r>
      <w:r w:rsidR="002026E2" w:rsidRPr="0072477B">
        <w:rPr>
          <w:sz w:val="20"/>
          <w:szCs w:val="20"/>
        </w:rPr>
        <w:t xml:space="preserve">] затягивают </w:t>
      </w:r>
      <w:r w:rsidR="000125EF" w:rsidRPr="0072477B">
        <w:rPr>
          <w:sz w:val="20"/>
          <w:szCs w:val="20"/>
        </w:rPr>
        <w:t>там, где [обычно] шнурками завязывают обувь.</w:t>
      </w:r>
      <w:r w:rsidR="00CD468D" w:rsidRPr="0072477B">
        <w:rPr>
          <w:sz w:val="20"/>
          <w:szCs w:val="20"/>
        </w:rPr>
        <w:t xml:space="preserve"> [Для кровопускания из сосудов </w:t>
      </w:r>
      <w:r w:rsidR="00CD468D" w:rsidRPr="0072477B">
        <w:rPr>
          <w:i/>
          <w:sz w:val="20"/>
          <w:szCs w:val="20"/>
        </w:rPr>
        <w:t>лонг-рца, йоб-гонг, бйин-сгйог</w:t>
      </w:r>
      <w:r w:rsidR="00F42B21">
        <w:rPr>
          <w:i/>
          <w:sz w:val="20"/>
          <w:szCs w:val="20"/>
        </w:rPr>
        <w:t>,</w:t>
      </w:r>
      <w:r w:rsidR="00CD468D" w:rsidRPr="0072477B">
        <w:rPr>
          <w:i/>
          <w:sz w:val="20"/>
          <w:szCs w:val="20"/>
        </w:rPr>
        <w:t xml:space="preserve"> ргйу-рца</w:t>
      </w:r>
      <w:r w:rsidR="00F42B21">
        <w:rPr>
          <w:i/>
          <w:sz w:val="20"/>
          <w:szCs w:val="20"/>
        </w:rPr>
        <w:t xml:space="preserve"> </w:t>
      </w:r>
      <w:r w:rsidR="00F42B21">
        <w:rPr>
          <w:sz w:val="20"/>
          <w:szCs w:val="20"/>
        </w:rPr>
        <w:t xml:space="preserve">и </w:t>
      </w:r>
      <w:r w:rsidR="00CD468D" w:rsidRPr="0072477B">
        <w:rPr>
          <w:i/>
          <w:sz w:val="20"/>
          <w:szCs w:val="20"/>
        </w:rPr>
        <w:t>бйин-гжуг</w:t>
      </w:r>
      <w:r w:rsidR="00796BDB" w:rsidRPr="0072477B">
        <w:rPr>
          <w:sz w:val="20"/>
          <w:szCs w:val="20"/>
        </w:rPr>
        <w:t xml:space="preserve"> жгут</w:t>
      </w:r>
      <w:r w:rsidR="00CD468D" w:rsidRPr="0072477B">
        <w:rPr>
          <w:sz w:val="20"/>
          <w:szCs w:val="20"/>
        </w:rPr>
        <w:t>] затягивают над лодыжками.</w:t>
      </w:r>
      <w:r w:rsidR="000518EE" w:rsidRPr="0072477B">
        <w:rPr>
          <w:sz w:val="20"/>
          <w:szCs w:val="20"/>
        </w:rPr>
        <w:t xml:space="preserve"> [Сосуды] </w:t>
      </w:r>
      <w:r w:rsidR="000518EE" w:rsidRPr="0072477B">
        <w:rPr>
          <w:i/>
          <w:sz w:val="20"/>
          <w:szCs w:val="20"/>
        </w:rPr>
        <w:t>пхо-ба’и-рва-рца</w:t>
      </w:r>
      <w:r w:rsidR="000518EE" w:rsidRPr="0072477B">
        <w:rPr>
          <w:sz w:val="20"/>
          <w:szCs w:val="20"/>
        </w:rPr>
        <w:t xml:space="preserve"> [перетягивают </w:t>
      </w:r>
      <w:r w:rsidR="00796BDB" w:rsidRPr="0072477B">
        <w:rPr>
          <w:sz w:val="20"/>
          <w:szCs w:val="20"/>
        </w:rPr>
        <w:t>жгут</w:t>
      </w:r>
      <w:r w:rsidR="000518EE" w:rsidRPr="0072477B">
        <w:rPr>
          <w:sz w:val="20"/>
          <w:szCs w:val="20"/>
        </w:rPr>
        <w:t>ом вокруг туловища] на уровне десятого позвонка</w:t>
      </w:r>
      <w:r w:rsidR="00C13632" w:rsidRPr="0072477B">
        <w:rPr>
          <w:sz w:val="20"/>
          <w:szCs w:val="20"/>
        </w:rPr>
        <w:t xml:space="preserve">, [а сосуды] </w:t>
      </w:r>
      <w:r w:rsidR="00C13632" w:rsidRPr="0072477B">
        <w:rPr>
          <w:i/>
          <w:sz w:val="20"/>
          <w:szCs w:val="20"/>
        </w:rPr>
        <w:t>пхо-мцхан-’грам-рца</w:t>
      </w:r>
      <w:r w:rsidR="00C13632" w:rsidRPr="0072477B">
        <w:rPr>
          <w:sz w:val="20"/>
          <w:szCs w:val="20"/>
        </w:rPr>
        <w:t xml:space="preserve"> [перетягивают </w:t>
      </w:r>
      <w:r w:rsidR="00796BDB" w:rsidRPr="0072477B">
        <w:rPr>
          <w:sz w:val="20"/>
          <w:szCs w:val="20"/>
        </w:rPr>
        <w:t>жгутом</w:t>
      </w:r>
      <w:r w:rsidR="00C13632" w:rsidRPr="0072477B">
        <w:rPr>
          <w:sz w:val="20"/>
          <w:szCs w:val="20"/>
        </w:rPr>
        <w:t>, протянутым] через поясницу [и пропущенным через паховые складки, причем</w:t>
      </w:r>
      <w:r w:rsidR="00BB0A07" w:rsidRPr="0072477B">
        <w:rPr>
          <w:sz w:val="20"/>
          <w:szCs w:val="20"/>
        </w:rPr>
        <w:t>]</w:t>
      </w:r>
      <w:r w:rsidR="00C13632" w:rsidRPr="0072477B">
        <w:rPr>
          <w:sz w:val="20"/>
          <w:szCs w:val="20"/>
        </w:rPr>
        <w:t xml:space="preserve"> жгут, накладываемый на сосуды </w:t>
      </w:r>
      <w:r w:rsidR="00BB0A07" w:rsidRPr="0072477B">
        <w:rPr>
          <w:sz w:val="20"/>
          <w:szCs w:val="20"/>
        </w:rPr>
        <w:t>[</w:t>
      </w:r>
      <w:r w:rsidR="00C13632" w:rsidRPr="0072477B">
        <w:rPr>
          <w:i/>
          <w:sz w:val="20"/>
          <w:szCs w:val="20"/>
        </w:rPr>
        <w:t>пхо-ба’и-рва-рца</w:t>
      </w:r>
      <w:r w:rsidR="00C13632" w:rsidRPr="0072477B">
        <w:rPr>
          <w:sz w:val="20"/>
          <w:szCs w:val="20"/>
        </w:rPr>
        <w:t>], затягивают деревянной палочкой на груд</w:t>
      </w:r>
      <w:r w:rsidR="00BB0A07" w:rsidRPr="0072477B">
        <w:rPr>
          <w:sz w:val="20"/>
          <w:szCs w:val="20"/>
        </w:rPr>
        <w:t>ной клетке с того бока, где буде</w:t>
      </w:r>
      <w:r w:rsidR="00C13632" w:rsidRPr="0072477B">
        <w:rPr>
          <w:sz w:val="20"/>
          <w:szCs w:val="20"/>
        </w:rPr>
        <w:t>т выполняться кровопускание</w:t>
      </w:r>
      <w:r w:rsidR="00BB0A07" w:rsidRPr="0072477B">
        <w:rPr>
          <w:sz w:val="20"/>
          <w:szCs w:val="20"/>
        </w:rPr>
        <w:t>, а жгут, накладываемый на сосуды [</w:t>
      </w:r>
      <w:r w:rsidR="00BB0A07" w:rsidRPr="0072477B">
        <w:rPr>
          <w:i/>
          <w:sz w:val="20"/>
          <w:szCs w:val="20"/>
        </w:rPr>
        <w:t>пхо-мцхан-</w:t>
      </w:r>
      <w:r w:rsidR="00BB0A07" w:rsidRPr="0072477B">
        <w:rPr>
          <w:sz w:val="20"/>
          <w:szCs w:val="20"/>
        </w:rPr>
        <w:t>]</w:t>
      </w:r>
      <w:r w:rsidR="00BB0A07" w:rsidRPr="0072477B">
        <w:rPr>
          <w:i/>
          <w:sz w:val="20"/>
          <w:szCs w:val="20"/>
        </w:rPr>
        <w:t>’грам-рца</w:t>
      </w:r>
      <w:r w:rsidR="00BB0A07" w:rsidRPr="0072477B">
        <w:rPr>
          <w:sz w:val="20"/>
          <w:szCs w:val="20"/>
        </w:rPr>
        <w:t>, затягивают на уровне таза</w:t>
      </w:r>
      <w:r w:rsidR="00C13632" w:rsidRPr="0072477B">
        <w:rPr>
          <w:sz w:val="20"/>
          <w:szCs w:val="20"/>
        </w:rPr>
        <w:t xml:space="preserve">. </w:t>
      </w:r>
      <w:r w:rsidR="00BD6637" w:rsidRPr="0072477B">
        <w:rPr>
          <w:sz w:val="20"/>
          <w:szCs w:val="20"/>
        </w:rPr>
        <w:t>Там, г</w:t>
      </w:r>
      <w:r w:rsidR="00D611BB" w:rsidRPr="0072477B">
        <w:rPr>
          <w:sz w:val="20"/>
          <w:szCs w:val="20"/>
        </w:rPr>
        <w:t xml:space="preserve">де </w:t>
      </w:r>
      <w:r w:rsidR="00BD6637" w:rsidRPr="0072477B">
        <w:rPr>
          <w:sz w:val="20"/>
          <w:szCs w:val="20"/>
        </w:rPr>
        <w:t xml:space="preserve">собираешься наложить </w:t>
      </w:r>
      <w:r w:rsidR="00D611BB" w:rsidRPr="0072477B">
        <w:rPr>
          <w:sz w:val="20"/>
          <w:szCs w:val="20"/>
        </w:rPr>
        <w:t>[</w:t>
      </w:r>
      <w:r w:rsidR="00796BDB" w:rsidRPr="0072477B">
        <w:rPr>
          <w:sz w:val="20"/>
          <w:szCs w:val="20"/>
        </w:rPr>
        <w:t>жгут</w:t>
      </w:r>
      <w:r w:rsidR="00BD6637" w:rsidRPr="0072477B">
        <w:rPr>
          <w:sz w:val="20"/>
          <w:szCs w:val="20"/>
        </w:rPr>
        <w:t>, вначале</w:t>
      </w:r>
      <w:r w:rsidR="00D611BB" w:rsidRPr="0072477B">
        <w:rPr>
          <w:sz w:val="20"/>
          <w:szCs w:val="20"/>
        </w:rPr>
        <w:t xml:space="preserve"> подложи] подстилку из хлопчатобумажной ткани или ваты</w:t>
      </w:r>
      <w:r w:rsidR="00BD6637" w:rsidRPr="0072477B">
        <w:rPr>
          <w:sz w:val="20"/>
          <w:szCs w:val="20"/>
        </w:rPr>
        <w:t xml:space="preserve">, поверх [которой </w:t>
      </w:r>
      <w:r w:rsidR="00F859FB" w:rsidRPr="0072477B">
        <w:rPr>
          <w:sz w:val="20"/>
          <w:szCs w:val="20"/>
        </w:rPr>
        <w:t xml:space="preserve">и </w:t>
      </w:r>
      <w:r w:rsidR="00BD6637" w:rsidRPr="0072477B">
        <w:rPr>
          <w:sz w:val="20"/>
          <w:szCs w:val="20"/>
        </w:rPr>
        <w:t>наложишь</w:t>
      </w:r>
      <w:r w:rsidR="00F859FB" w:rsidRPr="0072477B">
        <w:rPr>
          <w:sz w:val="20"/>
          <w:szCs w:val="20"/>
        </w:rPr>
        <w:t xml:space="preserve"> </w:t>
      </w:r>
      <w:r w:rsidR="00796BDB" w:rsidRPr="0072477B">
        <w:rPr>
          <w:sz w:val="20"/>
          <w:szCs w:val="20"/>
        </w:rPr>
        <w:t>жгут</w:t>
      </w:r>
      <w:r w:rsidR="00D611BB" w:rsidRPr="0072477B">
        <w:rPr>
          <w:sz w:val="20"/>
          <w:szCs w:val="20"/>
        </w:rPr>
        <w:t xml:space="preserve">, </w:t>
      </w:r>
      <w:r w:rsidR="00F859FB" w:rsidRPr="0072477B">
        <w:rPr>
          <w:sz w:val="20"/>
          <w:szCs w:val="20"/>
        </w:rPr>
        <w:t xml:space="preserve">концы </w:t>
      </w:r>
      <w:r w:rsidR="002F5B2F">
        <w:rPr>
          <w:sz w:val="20"/>
          <w:szCs w:val="20"/>
        </w:rPr>
        <w:t>жгута</w:t>
      </w:r>
      <w:r w:rsidR="00F859FB" w:rsidRPr="0072477B">
        <w:rPr>
          <w:sz w:val="20"/>
          <w:szCs w:val="20"/>
        </w:rPr>
        <w:t xml:space="preserve"> будешь</w:t>
      </w:r>
      <w:r w:rsidR="00D611BB" w:rsidRPr="0072477B">
        <w:rPr>
          <w:sz w:val="20"/>
          <w:szCs w:val="20"/>
        </w:rPr>
        <w:t xml:space="preserve">] равномерно </w:t>
      </w:r>
      <w:r w:rsidR="00F859FB" w:rsidRPr="0072477B">
        <w:rPr>
          <w:sz w:val="20"/>
          <w:szCs w:val="20"/>
        </w:rPr>
        <w:t>под</w:t>
      </w:r>
      <w:r w:rsidR="00D611BB" w:rsidRPr="0072477B">
        <w:rPr>
          <w:sz w:val="20"/>
          <w:szCs w:val="20"/>
        </w:rPr>
        <w:t>тя</w:t>
      </w:r>
      <w:r w:rsidR="00F859FB" w:rsidRPr="0072477B">
        <w:rPr>
          <w:sz w:val="20"/>
          <w:szCs w:val="20"/>
        </w:rPr>
        <w:t>гивать так, чтобы не возникало складок</w:t>
      </w:r>
      <w:r w:rsidR="00F859FB" w:rsidRPr="0072477B">
        <w:rPr>
          <w:rStyle w:val="FootnoteReference"/>
          <w:sz w:val="20"/>
          <w:szCs w:val="20"/>
        </w:rPr>
        <w:footnoteReference w:id="1289"/>
      </w:r>
      <w:r w:rsidR="00F859FB" w:rsidRPr="0072477B">
        <w:rPr>
          <w:sz w:val="20"/>
          <w:szCs w:val="20"/>
        </w:rPr>
        <w:t xml:space="preserve"> [ – затягивай до тех пор, пока не] передавится [нужный] сосуд.</w:t>
      </w:r>
      <w:r w:rsidR="00400327" w:rsidRPr="0072477B">
        <w:rPr>
          <w:sz w:val="20"/>
          <w:szCs w:val="20"/>
        </w:rPr>
        <w:t xml:space="preserve"> Без передавливания [сосуд] не </w:t>
      </w:r>
      <w:r w:rsidR="00B777B8" w:rsidRPr="0072477B">
        <w:rPr>
          <w:sz w:val="20"/>
          <w:szCs w:val="20"/>
        </w:rPr>
        <w:t>будет</w:t>
      </w:r>
      <w:r w:rsidR="00400327" w:rsidRPr="0072477B">
        <w:rPr>
          <w:sz w:val="20"/>
          <w:szCs w:val="20"/>
        </w:rPr>
        <w:t xml:space="preserve"> доступным [для кровопускания, а если при передавливании </w:t>
      </w:r>
      <w:r w:rsidR="00796BDB" w:rsidRPr="0072477B">
        <w:rPr>
          <w:sz w:val="20"/>
          <w:szCs w:val="20"/>
        </w:rPr>
        <w:t>жгутом</w:t>
      </w:r>
      <w:r w:rsidR="006345B5" w:rsidRPr="0072477B">
        <w:rPr>
          <w:sz w:val="20"/>
          <w:szCs w:val="20"/>
        </w:rPr>
        <w:t xml:space="preserve"> образуются</w:t>
      </w:r>
      <w:r w:rsidR="00400327" w:rsidRPr="0072477B">
        <w:rPr>
          <w:sz w:val="20"/>
          <w:szCs w:val="20"/>
        </w:rPr>
        <w:t xml:space="preserve">] складки, кровь </w:t>
      </w:r>
      <w:r w:rsidR="006345B5" w:rsidRPr="0072477B">
        <w:rPr>
          <w:sz w:val="20"/>
          <w:szCs w:val="20"/>
        </w:rPr>
        <w:t>не будет выходить. После наложения [</w:t>
      </w:r>
      <w:r w:rsidR="005537D9" w:rsidRPr="0072477B">
        <w:rPr>
          <w:sz w:val="20"/>
          <w:szCs w:val="20"/>
        </w:rPr>
        <w:t xml:space="preserve">и затягивания </w:t>
      </w:r>
      <w:r w:rsidR="00796BDB" w:rsidRPr="0072477B">
        <w:rPr>
          <w:sz w:val="20"/>
          <w:szCs w:val="20"/>
        </w:rPr>
        <w:t>жгута</w:t>
      </w:r>
      <w:r w:rsidR="006345B5" w:rsidRPr="0072477B">
        <w:rPr>
          <w:sz w:val="20"/>
          <w:szCs w:val="20"/>
        </w:rPr>
        <w:t xml:space="preserve">] </w:t>
      </w:r>
      <w:r w:rsidR="005537D9" w:rsidRPr="0072477B">
        <w:rPr>
          <w:sz w:val="20"/>
          <w:szCs w:val="20"/>
        </w:rPr>
        <w:t>массируй и похлопывай сосуд рукой [вплоть до легкого] онемения мяса [ – в результате таких манипуляций] сосуд набухнет и станет легко доступн</w:t>
      </w:r>
      <w:r w:rsidR="00F42B21">
        <w:rPr>
          <w:sz w:val="20"/>
          <w:szCs w:val="20"/>
        </w:rPr>
        <w:t>ы</w:t>
      </w:r>
      <w:r w:rsidR="005537D9" w:rsidRPr="0072477B">
        <w:rPr>
          <w:sz w:val="20"/>
          <w:szCs w:val="20"/>
        </w:rPr>
        <w:t>м [для рассечения и кровопускания, т.е.] не следует выполнять кровопускание сразу после наложения [жгута, поскольку] доступ [к сосуду будет] затруднен.</w:t>
      </w:r>
    </w:p>
    <w:p w:rsidR="005537D9" w:rsidRPr="0072477B" w:rsidRDefault="0005365F" w:rsidP="00A03CE7">
      <w:pPr>
        <w:ind w:firstLine="284"/>
        <w:jc w:val="both"/>
        <w:rPr>
          <w:sz w:val="20"/>
          <w:szCs w:val="20"/>
        </w:rPr>
      </w:pPr>
      <w:r w:rsidRPr="0072477B">
        <w:rPr>
          <w:sz w:val="20"/>
          <w:szCs w:val="20"/>
        </w:rPr>
        <w:t xml:space="preserve">О </w:t>
      </w:r>
      <w:r w:rsidR="00FC40B1" w:rsidRPr="0072477B">
        <w:rPr>
          <w:sz w:val="20"/>
          <w:szCs w:val="20"/>
        </w:rPr>
        <w:t>методиках</w:t>
      </w:r>
      <w:r w:rsidRPr="0072477B">
        <w:rPr>
          <w:sz w:val="20"/>
          <w:szCs w:val="20"/>
        </w:rPr>
        <w:t xml:space="preserve"> [рассечения сосуда при] кровопускании. </w:t>
      </w:r>
      <w:r w:rsidR="008C01E9" w:rsidRPr="0072477B">
        <w:rPr>
          <w:sz w:val="20"/>
          <w:szCs w:val="20"/>
        </w:rPr>
        <w:t xml:space="preserve">Большим пальцем руки прижми сосуд без образования складок и чуть сдвинь [палец] вниз </w:t>
      </w:r>
      <w:r w:rsidR="00E076B1" w:rsidRPr="0072477B">
        <w:rPr>
          <w:sz w:val="20"/>
          <w:szCs w:val="20"/>
        </w:rPr>
        <w:t xml:space="preserve">[по направлению к жгуту] </w:t>
      </w:r>
      <w:r w:rsidR="008C01E9" w:rsidRPr="0072477B">
        <w:rPr>
          <w:sz w:val="20"/>
          <w:szCs w:val="20"/>
        </w:rPr>
        <w:t>так, чтобы сосуд не соскользнул.</w:t>
      </w:r>
      <w:r w:rsidR="00E076B1" w:rsidRPr="0072477B">
        <w:rPr>
          <w:sz w:val="20"/>
          <w:szCs w:val="20"/>
        </w:rPr>
        <w:t xml:space="preserve"> Обычно [рассечение для] кровопускания выполняют в трех </w:t>
      </w:r>
      <w:r w:rsidR="00E076B1" w:rsidRPr="0072477B">
        <w:rPr>
          <w:i/>
          <w:sz w:val="20"/>
          <w:szCs w:val="20"/>
        </w:rPr>
        <w:t>сор</w:t>
      </w:r>
      <w:r w:rsidR="00E076B1" w:rsidRPr="0072477B">
        <w:rPr>
          <w:sz w:val="20"/>
          <w:szCs w:val="20"/>
        </w:rPr>
        <w:t xml:space="preserve">’ах ниже наложенного [жгута]. </w:t>
      </w:r>
      <w:r w:rsidR="00C7740C" w:rsidRPr="0072477B">
        <w:rPr>
          <w:sz w:val="20"/>
          <w:szCs w:val="20"/>
        </w:rPr>
        <w:t xml:space="preserve">На крупных сосудах </w:t>
      </w:r>
      <w:r w:rsidR="00BB4CB0" w:rsidRPr="0072477B">
        <w:rPr>
          <w:sz w:val="20"/>
          <w:szCs w:val="20"/>
        </w:rPr>
        <w:t>[</w:t>
      </w:r>
      <w:r w:rsidR="00DD4929" w:rsidRPr="0072477B">
        <w:rPr>
          <w:sz w:val="20"/>
          <w:szCs w:val="20"/>
        </w:rPr>
        <w:t xml:space="preserve">делают </w:t>
      </w:r>
      <w:r w:rsidR="00BB4CB0" w:rsidRPr="0072477B">
        <w:rPr>
          <w:sz w:val="20"/>
          <w:szCs w:val="20"/>
        </w:rPr>
        <w:t>продольный</w:t>
      </w:r>
      <w:r w:rsidR="00DD4929" w:rsidRPr="0072477B">
        <w:rPr>
          <w:sz w:val="20"/>
          <w:szCs w:val="20"/>
        </w:rPr>
        <w:t xml:space="preserve"> (?)</w:t>
      </w:r>
      <w:r w:rsidR="00BB4CB0" w:rsidRPr="0072477B">
        <w:rPr>
          <w:sz w:val="20"/>
          <w:szCs w:val="20"/>
        </w:rPr>
        <w:t>] разрез по гр</w:t>
      </w:r>
      <w:r w:rsidR="00DD4929" w:rsidRPr="0072477B">
        <w:rPr>
          <w:sz w:val="20"/>
          <w:szCs w:val="20"/>
        </w:rPr>
        <w:t>е</w:t>
      </w:r>
      <w:r w:rsidR="00BB4CB0" w:rsidRPr="0072477B">
        <w:rPr>
          <w:sz w:val="20"/>
          <w:szCs w:val="20"/>
        </w:rPr>
        <w:t>бню [</w:t>
      </w:r>
      <w:r w:rsidR="00DD4929" w:rsidRPr="0072477B">
        <w:rPr>
          <w:sz w:val="20"/>
          <w:szCs w:val="20"/>
        </w:rPr>
        <w:t xml:space="preserve">выступившего </w:t>
      </w:r>
      <w:r w:rsidR="00BB4CB0" w:rsidRPr="0072477B">
        <w:rPr>
          <w:sz w:val="20"/>
          <w:szCs w:val="20"/>
        </w:rPr>
        <w:t>сосуда]</w:t>
      </w:r>
      <w:r w:rsidR="00DD4929" w:rsidRPr="0072477B">
        <w:rPr>
          <w:sz w:val="20"/>
          <w:szCs w:val="20"/>
        </w:rPr>
        <w:t>,</w:t>
      </w:r>
      <w:r w:rsidR="00BB4CB0" w:rsidRPr="0072477B">
        <w:rPr>
          <w:sz w:val="20"/>
          <w:szCs w:val="20"/>
        </w:rPr>
        <w:t xml:space="preserve"> </w:t>
      </w:r>
      <w:r w:rsidR="00DD4929" w:rsidRPr="0072477B">
        <w:rPr>
          <w:sz w:val="20"/>
          <w:szCs w:val="20"/>
        </w:rPr>
        <w:t xml:space="preserve">на мелких сосудах – косой, а очень тонкие сосуды перерезают [полностью; при кровопускании] над уязвимыми местами рекомендуется делать [рассечение в] два приема [ – вначале </w:t>
      </w:r>
      <w:r w:rsidR="00F42B21">
        <w:rPr>
          <w:sz w:val="20"/>
          <w:szCs w:val="20"/>
        </w:rPr>
        <w:t>следует ра</w:t>
      </w:r>
      <w:r w:rsidR="00DD4929" w:rsidRPr="0072477B">
        <w:rPr>
          <w:sz w:val="20"/>
          <w:szCs w:val="20"/>
        </w:rPr>
        <w:t>ссечь кожу, а затем сам сосуд</w:t>
      </w:r>
      <w:r w:rsidR="00EC7EC9" w:rsidRPr="0072477B">
        <w:rPr>
          <w:sz w:val="20"/>
          <w:szCs w:val="20"/>
        </w:rPr>
        <w:t>. Считается, что вместе</w:t>
      </w:r>
      <w:r w:rsidR="00DD4929" w:rsidRPr="0072477B">
        <w:rPr>
          <w:sz w:val="20"/>
          <w:szCs w:val="20"/>
        </w:rPr>
        <w:t>]</w:t>
      </w:r>
      <w:r w:rsidR="00EC7EC9" w:rsidRPr="0072477B">
        <w:rPr>
          <w:sz w:val="20"/>
          <w:szCs w:val="20"/>
        </w:rPr>
        <w:t xml:space="preserve"> с кровью [при кровопускании] должны выходить испарения [больной крови, поэтому рекомендуется при рассечении сосуда] делать ранку пошире</w:t>
      </w:r>
      <w:r w:rsidR="00B64721" w:rsidRPr="0072477B">
        <w:rPr>
          <w:sz w:val="20"/>
          <w:szCs w:val="20"/>
        </w:rPr>
        <w:t xml:space="preserve">, [поскольку, </w:t>
      </w:r>
      <w:r w:rsidR="00EC7EC9" w:rsidRPr="0072477B">
        <w:rPr>
          <w:sz w:val="20"/>
          <w:szCs w:val="20"/>
        </w:rPr>
        <w:t>если</w:t>
      </w:r>
      <w:r w:rsidR="00B64721" w:rsidRPr="0072477B">
        <w:rPr>
          <w:sz w:val="20"/>
          <w:szCs w:val="20"/>
        </w:rPr>
        <w:t>]</w:t>
      </w:r>
      <w:r w:rsidR="00EC7EC9" w:rsidRPr="0072477B">
        <w:rPr>
          <w:sz w:val="20"/>
          <w:szCs w:val="20"/>
        </w:rPr>
        <w:t xml:space="preserve"> ранка будет маленькой, не выйдут [жидкая кровь, вызывающая] отеки, и испарения [больной] крови</w:t>
      </w:r>
      <w:r w:rsidR="00B64721" w:rsidRPr="0072477B">
        <w:rPr>
          <w:sz w:val="20"/>
          <w:szCs w:val="20"/>
        </w:rPr>
        <w:t xml:space="preserve"> – хорошо, если отверстие на сосуде и отверстие на коже будут иметь одинаковые [размеры</w:t>
      </w:r>
      <w:r w:rsidR="007867FC" w:rsidRPr="0072477B">
        <w:rPr>
          <w:sz w:val="20"/>
          <w:szCs w:val="20"/>
        </w:rPr>
        <w:t>. При кровопускании из сосудов, которы</w:t>
      </w:r>
      <w:r w:rsidR="004120FC" w:rsidRPr="0072477B">
        <w:rPr>
          <w:sz w:val="20"/>
          <w:szCs w:val="20"/>
        </w:rPr>
        <w:t>е</w:t>
      </w:r>
      <w:r w:rsidR="007867FC" w:rsidRPr="0072477B">
        <w:rPr>
          <w:sz w:val="20"/>
          <w:szCs w:val="20"/>
        </w:rPr>
        <w:t xml:space="preserve"> проходят</w:t>
      </w:r>
      <w:r w:rsidR="00B64721" w:rsidRPr="0072477B">
        <w:rPr>
          <w:sz w:val="20"/>
          <w:szCs w:val="20"/>
        </w:rPr>
        <w:t>]</w:t>
      </w:r>
      <w:r w:rsidR="007867FC" w:rsidRPr="0072477B">
        <w:rPr>
          <w:sz w:val="20"/>
          <w:szCs w:val="20"/>
        </w:rPr>
        <w:t xml:space="preserve"> над костями, [установи на </w:t>
      </w:r>
      <w:r w:rsidR="004120FC" w:rsidRPr="0072477B">
        <w:rPr>
          <w:sz w:val="20"/>
          <w:szCs w:val="20"/>
        </w:rPr>
        <w:t xml:space="preserve">нужном </w:t>
      </w:r>
      <w:r w:rsidR="007867FC" w:rsidRPr="0072477B">
        <w:rPr>
          <w:sz w:val="20"/>
          <w:szCs w:val="20"/>
        </w:rPr>
        <w:t>сосуде наискосок инструмент, имеющий форму топорика так, чтобы] не шевелился, и щелкни [пальцем по тыльной стороне инструмента].</w:t>
      </w:r>
    </w:p>
    <w:p w:rsidR="004F7317" w:rsidRPr="0072477B" w:rsidRDefault="004F7317" w:rsidP="00A03CE7">
      <w:pPr>
        <w:ind w:firstLine="284"/>
        <w:jc w:val="both"/>
        <w:rPr>
          <w:sz w:val="20"/>
          <w:szCs w:val="20"/>
        </w:rPr>
      </w:pPr>
      <w:r w:rsidRPr="0072477B">
        <w:rPr>
          <w:sz w:val="20"/>
          <w:szCs w:val="20"/>
        </w:rPr>
        <w:t>Об определении [мест локализации] сосудов, [из которых выпускают кровь при] кровопускании.</w:t>
      </w:r>
    </w:p>
    <w:p w:rsidR="004F7317" w:rsidRPr="0072477B" w:rsidRDefault="004F7317" w:rsidP="00A03CE7">
      <w:pPr>
        <w:ind w:firstLine="284"/>
        <w:jc w:val="both"/>
        <w:rPr>
          <w:sz w:val="20"/>
          <w:szCs w:val="20"/>
        </w:rPr>
      </w:pPr>
      <w:r w:rsidRPr="0072477B">
        <w:rPr>
          <w:sz w:val="20"/>
          <w:szCs w:val="20"/>
        </w:rPr>
        <w:t>[В т</w:t>
      </w:r>
      <w:r w:rsidR="00C90D1D">
        <w:rPr>
          <w:sz w:val="20"/>
          <w:szCs w:val="20"/>
        </w:rPr>
        <w:t>антре</w:t>
      </w:r>
      <w:r w:rsidRPr="0072477B">
        <w:rPr>
          <w:sz w:val="20"/>
          <w:szCs w:val="20"/>
        </w:rPr>
        <w:t xml:space="preserve">] </w:t>
      </w:r>
      <w:r w:rsidRPr="0072477B">
        <w:rPr>
          <w:i/>
          <w:sz w:val="20"/>
          <w:szCs w:val="20"/>
        </w:rPr>
        <w:t>Гсо-риг-бшад-ргйуд</w:t>
      </w:r>
      <w:r w:rsidRPr="0072477B">
        <w:rPr>
          <w:rStyle w:val="FootnoteReference"/>
          <w:sz w:val="20"/>
          <w:szCs w:val="20"/>
        </w:rPr>
        <w:footnoteReference w:id="1290"/>
      </w:r>
      <w:r w:rsidRPr="0072477B">
        <w:rPr>
          <w:sz w:val="20"/>
          <w:szCs w:val="20"/>
        </w:rPr>
        <w:t xml:space="preserve"> говорится о семидесяти семи сосудах для кровопускания, в </w:t>
      </w:r>
      <w:r w:rsidRPr="0072477B">
        <w:rPr>
          <w:i/>
          <w:sz w:val="20"/>
          <w:szCs w:val="20"/>
        </w:rPr>
        <w:t>Ман-ргйуд</w:t>
      </w:r>
      <w:r w:rsidRPr="0072477B">
        <w:rPr>
          <w:rStyle w:val="FootnoteReference"/>
          <w:sz w:val="20"/>
          <w:szCs w:val="20"/>
        </w:rPr>
        <w:footnoteReference w:id="1291"/>
      </w:r>
      <w:r w:rsidRPr="0072477B">
        <w:rPr>
          <w:sz w:val="20"/>
          <w:szCs w:val="20"/>
        </w:rPr>
        <w:t xml:space="preserve"> и других [текстах в дополнение] к этому [упоминается еще о] тринадц</w:t>
      </w:r>
      <w:r w:rsidR="003F579C" w:rsidRPr="0072477B">
        <w:rPr>
          <w:sz w:val="20"/>
          <w:szCs w:val="20"/>
        </w:rPr>
        <w:t>ати, что в сумме даст девяносто, однако</w:t>
      </w:r>
      <w:r w:rsidR="003E1951" w:rsidRPr="0072477B">
        <w:rPr>
          <w:sz w:val="20"/>
          <w:szCs w:val="20"/>
        </w:rPr>
        <w:t xml:space="preserve"> </w:t>
      </w:r>
      <w:r w:rsidR="003F579C" w:rsidRPr="0072477B">
        <w:rPr>
          <w:sz w:val="20"/>
          <w:szCs w:val="20"/>
        </w:rPr>
        <w:t>в</w:t>
      </w:r>
      <w:r w:rsidR="003E1951" w:rsidRPr="0072477B">
        <w:rPr>
          <w:sz w:val="20"/>
          <w:szCs w:val="20"/>
        </w:rPr>
        <w:t xml:space="preserve"> </w:t>
      </w:r>
      <w:r w:rsidR="009F073D" w:rsidRPr="0072477B">
        <w:rPr>
          <w:sz w:val="20"/>
          <w:szCs w:val="20"/>
        </w:rPr>
        <w:t>[</w:t>
      </w:r>
      <w:r w:rsidR="003E1951" w:rsidRPr="0072477B">
        <w:rPr>
          <w:sz w:val="20"/>
          <w:szCs w:val="20"/>
        </w:rPr>
        <w:t>т</w:t>
      </w:r>
      <w:r w:rsidR="00C90D1D">
        <w:rPr>
          <w:sz w:val="20"/>
          <w:szCs w:val="20"/>
        </w:rPr>
        <w:t>рактате</w:t>
      </w:r>
      <w:r w:rsidR="009F073D" w:rsidRPr="0072477B">
        <w:rPr>
          <w:sz w:val="20"/>
          <w:szCs w:val="20"/>
        </w:rPr>
        <w:t>]</w:t>
      </w:r>
      <w:r w:rsidR="003E1951" w:rsidRPr="0072477B">
        <w:rPr>
          <w:sz w:val="20"/>
          <w:szCs w:val="20"/>
        </w:rPr>
        <w:t xml:space="preserve"> </w:t>
      </w:r>
      <w:r w:rsidR="003E1951" w:rsidRPr="0072477B">
        <w:rPr>
          <w:i/>
          <w:sz w:val="20"/>
          <w:szCs w:val="20"/>
        </w:rPr>
        <w:t>Бэй-снгон</w:t>
      </w:r>
      <w:r w:rsidR="003E1951" w:rsidRPr="0072477B">
        <w:rPr>
          <w:rStyle w:val="FootnoteReference"/>
          <w:sz w:val="20"/>
          <w:szCs w:val="20"/>
        </w:rPr>
        <w:footnoteReference w:id="1292"/>
      </w:r>
      <w:r w:rsidR="003E1951" w:rsidRPr="0072477B">
        <w:rPr>
          <w:sz w:val="20"/>
          <w:szCs w:val="20"/>
        </w:rPr>
        <w:t xml:space="preserve"> </w:t>
      </w:r>
      <w:r w:rsidR="003F579C" w:rsidRPr="0072477B">
        <w:rPr>
          <w:sz w:val="20"/>
          <w:szCs w:val="20"/>
        </w:rPr>
        <w:t>объясняется</w:t>
      </w:r>
      <w:r w:rsidR="003E1951" w:rsidRPr="0072477B">
        <w:rPr>
          <w:sz w:val="20"/>
          <w:szCs w:val="20"/>
        </w:rPr>
        <w:t xml:space="preserve"> по-другому.</w:t>
      </w:r>
    </w:p>
    <w:p w:rsidR="003E1951" w:rsidRPr="0072477B" w:rsidRDefault="003E1951" w:rsidP="00A03CE7">
      <w:pPr>
        <w:ind w:firstLine="284"/>
        <w:jc w:val="both"/>
        <w:rPr>
          <w:sz w:val="20"/>
          <w:szCs w:val="20"/>
        </w:rPr>
      </w:pPr>
      <w:r w:rsidRPr="0072477B">
        <w:rPr>
          <w:sz w:val="20"/>
          <w:szCs w:val="20"/>
        </w:rPr>
        <w:t>[О том</w:t>
      </w:r>
      <w:r w:rsidR="00BA200B" w:rsidRPr="0072477B">
        <w:rPr>
          <w:sz w:val="20"/>
          <w:szCs w:val="20"/>
        </w:rPr>
        <w:t>]</w:t>
      </w:r>
      <w:r w:rsidRPr="0072477B">
        <w:rPr>
          <w:sz w:val="20"/>
          <w:szCs w:val="20"/>
        </w:rPr>
        <w:t xml:space="preserve">, </w:t>
      </w:r>
      <w:r w:rsidR="00BA200B" w:rsidRPr="0072477B">
        <w:rPr>
          <w:sz w:val="20"/>
          <w:szCs w:val="20"/>
        </w:rPr>
        <w:t>как</w:t>
      </w:r>
      <w:r w:rsidRPr="0072477B">
        <w:rPr>
          <w:sz w:val="20"/>
          <w:szCs w:val="20"/>
        </w:rPr>
        <w:t xml:space="preserve"> </w:t>
      </w:r>
      <w:r w:rsidR="00BA200B" w:rsidRPr="0072477B">
        <w:rPr>
          <w:sz w:val="20"/>
          <w:szCs w:val="20"/>
        </w:rPr>
        <w:t>[</w:t>
      </w:r>
      <w:r w:rsidRPr="0072477B">
        <w:rPr>
          <w:sz w:val="20"/>
          <w:szCs w:val="20"/>
        </w:rPr>
        <w:t>от сердца] отход</w:t>
      </w:r>
      <w:r w:rsidR="00BA200B" w:rsidRPr="0072477B">
        <w:rPr>
          <w:sz w:val="20"/>
          <w:szCs w:val="20"/>
        </w:rPr>
        <w:t>и</w:t>
      </w:r>
      <w:r w:rsidRPr="0072477B">
        <w:rPr>
          <w:sz w:val="20"/>
          <w:szCs w:val="20"/>
        </w:rPr>
        <w:t xml:space="preserve">т семьдесят семь [сосудов: в сторону] головы и шеи [отходит] двадцать один, к рукам – </w:t>
      </w:r>
      <w:r w:rsidR="00BA29C3" w:rsidRPr="0072477B">
        <w:rPr>
          <w:sz w:val="20"/>
          <w:szCs w:val="20"/>
        </w:rPr>
        <w:t>тридцать</w:t>
      </w:r>
      <w:r w:rsidRPr="0072477B">
        <w:rPr>
          <w:sz w:val="20"/>
          <w:szCs w:val="20"/>
        </w:rPr>
        <w:t xml:space="preserve"> четыре, </w:t>
      </w:r>
      <w:r w:rsidR="009F073D" w:rsidRPr="0072477B">
        <w:rPr>
          <w:sz w:val="20"/>
          <w:szCs w:val="20"/>
        </w:rPr>
        <w:t xml:space="preserve">а </w:t>
      </w:r>
      <w:r w:rsidRPr="0072477B">
        <w:rPr>
          <w:sz w:val="20"/>
          <w:szCs w:val="20"/>
        </w:rPr>
        <w:t>к ногам – восемнадцать [</w:t>
      </w:r>
      <w:r w:rsidR="006E7AC8" w:rsidRPr="0072477B">
        <w:rPr>
          <w:sz w:val="20"/>
          <w:szCs w:val="20"/>
        </w:rPr>
        <w:t xml:space="preserve">сосудов, </w:t>
      </w:r>
      <w:r w:rsidR="00BA200B" w:rsidRPr="0072477B">
        <w:rPr>
          <w:sz w:val="20"/>
          <w:szCs w:val="20"/>
        </w:rPr>
        <w:t>еще отходит</w:t>
      </w:r>
      <w:r w:rsidRPr="0072477B">
        <w:rPr>
          <w:sz w:val="20"/>
          <w:szCs w:val="20"/>
        </w:rPr>
        <w:t>]</w:t>
      </w:r>
      <w:r w:rsidR="00BA200B" w:rsidRPr="0072477B">
        <w:rPr>
          <w:sz w:val="20"/>
          <w:szCs w:val="20"/>
        </w:rPr>
        <w:t xml:space="preserve"> четыре </w:t>
      </w:r>
      <w:r w:rsidR="003F579C" w:rsidRPr="0072477B">
        <w:rPr>
          <w:sz w:val="20"/>
          <w:szCs w:val="20"/>
        </w:rPr>
        <w:t>полых</w:t>
      </w:r>
      <w:r w:rsidR="00DB165B" w:rsidRPr="0072477B">
        <w:rPr>
          <w:rStyle w:val="FootnoteReference"/>
          <w:sz w:val="20"/>
          <w:szCs w:val="20"/>
        </w:rPr>
        <w:footnoteReference w:id="1293"/>
      </w:r>
      <w:r w:rsidR="00BA200B" w:rsidRPr="0072477B">
        <w:rPr>
          <w:sz w:val="20"/>
          <w:szCs w:val="20"/>
        </w:rPr>
        <w:t xml:space="preserve"> [сосуда</w:t>
      </w:r>
      <w:r w:rsidRPr="0072477B">
        <w:rPr>
          <w:sz w:val="20"/>
          <w:szCs w:val="20"/>
        </w:rPr>
        <w:t xml:space="preserve">, </w:t>
      </w:r>
      <w:r w:rsidR="00BA200B" w:rsidRPr="0072477B">
        <w:rPr>
          <w:sz w:val="20"/>
          <w:szCs w:val="20"/>
        </w:rPr>
        <w:t>что</w:t>
      </w:r>
      <w:r w:rsidRPr="0072477B">
        <w:rPr>
          <w:sz w:val="20"/>
          <w:szCs w:val="20"/>
        </w:rPr>
        <w:t xml:space="preserve"> </w:t>
      </w:r>
      <w:r w:rsidR="00BA200B" w:rsidRPr="0072477B">
        <w:rPr>
          <w:sz w:val="20"/>
          <w:szCs w:val="20"/>
        </w:rPr>
        <w:t>в сумме и даст] семьдесят семь.</w:t>
      </w:r>
    </w:p>
    <w:p w:rsidR="000F2EEC" w:rsidRPr="0072477B" w:rsidRDefault="000F2EEC" w:rsidP="00A03CE7">
      <w:pPr>
        <w:ind w:firstLine="284"/>
        <w:jc w:val="both"/>
        <w:rPr>
          <w:sz w:val="20"/>
          <w:szCs w:val="20"/>
        </w:rPr>
      </w:pPr>
      <w:r w:rsidRPr="0072477B">
        <w:rPr>
          <w:sz w:val="20"/>
          <w:szCs w:val="20"/>
        </w:rPr>
        <w:t>В</w:t>
      </w:r>
      <w:r w:rsidR="00F23366" w:rsidRPr="0072477B">
        <w:rPr>
          <w:sz w:val="20"/>
          <w:szCs w:val="20"/>
        </w:rPr>
        <w:t>о-первых,</w:t>
      </w:r>
      <w:r w:rsidR="000C1559" w:rsidRPr="0072477B">
        <w:rPr>
          <w:sz w:val="20"/>
          <w:szCs w:val="20"/>
        </w:rPr>
        <w:t xml:space="preserve"> </w:t>
      </w:r>
      <w:r w:rsidR="00CD5B1D" w:rsidRPr="0072477B">
        <w:rPr>
          <w:sz w:val="20"/>
          <w:szCs w:val="20"/>
        </w:rPr>
        <w:t>[перечислю</w:t>
      </w:r>
      <w:r w:rsidR="006E7AC8" w:rsidRPr="0072477B">
        <w:rPr>
          <w:sz w:val="20"/>
          <w:szCs w:val="20"/>
        </w:rPr>
        <w:t xml:space="preserve"> те</w:t>
      </w:r>
      <w:r w:rsidR="00CD5B1D" w:rsidRPr="0072477B">
        <w:rPr>
          <w:sz w:val="20"/>
          <w:szCs w:val="20"/>
        </w:rPr>
        <w:t>]</w:t>
      </w:r>
      <w:r w:rsidRPr="0072477B">
        <w:rPr>
          <w:sz w:val="20"/>
          <w:szCs w:val="20"/>
        </w:rPr>
        <w:t xml:space="preserve"> двадцать од</w:t>
      </w:r>
      <w:r w:rsidR="00CD5B1D" w:rsidRPr="0072477B">
        <w:rPr>
          <w:sz w:val="20"/>
          <w:szCs w:val="20"/>
        </w:rPr>
        <w:t>ин</w:t>
      </w:r>
      <w:r w:rsidR="006E7AC8" w:rsidRPr="0072477B">
        <w:rPr>
          <w:sz w:val="20"/>
          <w:szCs w:val="20"/>
        </w:rPr>
        <w:t>,</w:t>
      </w:r>
      <w:r w:rsidRPr="0072477B">
        <w:rPr>
          <w:sz w:val="20"/>
          <w:szCs w:val="20"/>
        </w:rPr>
        <w:t xml:space="preserve"> [</w:t>
      </w:r>
      <w:r w:rsidR="006E7AC8" w:rsidRPr="0072477B">
        <w:rPr>
          <w:sz w:val="20"/>
          <w:szCs w:val="20"/>
        </w:rPr>
        <w:t>что</w:t>
      </w:r>
      <w:r w:rsidRPr="0072477B">
        <w:rPr>
          <w:sz w:val="20"/>
          <w:szCs w:val="20"/>
        </w:rPr>
        <w:t xml:space="preserve"> отходят к] голове и шее</w:t>
      </w:r>
      <w:r w:rsidR="00CD5B1D" w:rsidRPr="0072477B">
        <w:rPr>
          <w:sz w:val="20"/>
          <w:szCs w:val="20"/>
        </w:rPr>
        <w:t xml:space="preserve">: </w:t>
      </w:r>
      <w:r w:rsidR="000F5B00" w:rsidRPr="0072477B">
        <w:rPr>
          <w:sz w:val="20"/>
          <w:szCs w:val="20"/>
        </w:rPr>
        <w:t xml:space="preserve">это тройка [из сосуда, проходящего в точке] </w:t>
      </w:r>
      <w:r w:rsidR="000F5B00" w:rsidRPr="0072477B">
        <w:rPr>
          <w:i/>
          <w:sz w:val="20"/>
          <w:szCs w:val="20"/>
        </w:rPr>
        <w:t>мцхогс-гсанг,</w:t>
      </w:r>
      <w:r w:rsidR="00C90D1D">
        <w:rPr>
          <w:i/>
          <w:sz w:val="20"/>
          <w:szCs w:val="20"/>
        </w:rPr>
        <w:t xml:space="preserve"> </w:t>
      </w:r>
      <w:r w:rsidR="00C90D1D" w:rsidRPr="00C90D1D">
        <w:rPr>
          <w:sz w:val="20"/>
          <w:szCs w:val="20"/>
        </w:rPr>
        <w:t>[</w:t>
      </w:r>
      <w:r w:rsidR="00C90D1D">
        <w:rPr>
          <w:sz w:val="20"/>
          <w:szCs w:val="20"/>
        </w:rPr>
        <w:t>сосудов</w:t>
      </w:r>
      <w:r w:rsidR="00C90D1D" w:rsidRPr="00C90D1D">
        <w:rPr>
          <w:sz w:val="20"/>
          <w:szCs w:val="20"/>
        </w:rPr>
        <w:t>]</w:t>
      </w:r>
      <w:r w:rsidR="000F5B00" w:rsidRPr="0072477B">
        <w:rPr>
          <w:i/>
          <w:sz w:val="20"/>
          <w:szCs w:val="20"/>
        </w:rPr>
        <w:t xml:space="preserve"> сна-рцэ</w:t>
      </w:r>
      <w:r w:rsidR="000F5B00" w:rsidRPr="0072477B">
        <w:rPr>
          <w:sz w:val="20"/>
          <w:szCs w:val="20"/>
        </w:rPr>
        <w:t xml:space="preserve"> и </w:t>
      </w:r>
      <w:r w:rsidR="000F5B00" w:rsidRPr="0072477B">
        <w:rPr>
          <w:i/>
          <w:sz w:val="20"/>
          <w:szCs w:val="20"/>
        </w:rPr>
        <w:t>мтхонг-рца</w:t>
      </w:r>
      <w:r w:rsidR="000F5B00" w:rsidRPr="0072477B">
        <w:rPr>
          <w:sz w:val="20"/>
          <w:szCs w:val="20"/>
        </w:rPr>
        <w:t xml:space="preserve">, четверка [из проходящих рядом с] ушами [парных] внешних и внутренних сосудов </w:t>
      </w:r>
      <w:r w:rsidR="000F5B00" w:rsidRPr="0072477B">
        <w:rPr>
          <w:i/>
          <w:sz w:val="20"/>
          <w:szCs w:val="20"/>
        </w:rPr>
        <w:t>лджон-шинг</w:t>
      </w:r>
      <w:r w:rsidR="000F5B00" w:rsidRPr="0072477B">
        <w:rPr>
          <w:sz w:val="20"/>
          <w:szCs w:val="20"/>
        </w:rPr>
        <w:t xml:space="preserve">, шестерка из [парных] сосудов </w:t>
      </w:r>
      <w:r w:rsidR="000F5B00" w:rsidRPr="0072477B">
        <w:rPr>
          <w:i/>
          <w:sz w:val="20"/>
          <w:szCs w:val="20"/>
        </w:rPr>
        <w:t>лтаг-рца, лтаг-рал</w:t>
      </w:r>
      <w:r w:rsidR="000F5B00" w:rsidRPr="0072477B">
        <w:rPr>
          <w:sz w:val="20"/>
          <w:szCs w:val="20"/>
        </w:rPr>
        <w:t xml:space="preserve"> и </w:t>
      </w:r>
      <w:r w:rsidR="000F5B00" w:rsidRPr="0072477B">
        <w:rPr>
          <w:i/>
          <w:sz w:val="20"/>
          <w:szCs w:val="20"/>
        </w:rPr>
        <w:t>мдунг-рца</w:t>
      </w:r>
      <w:r w:rsidR="000F5B00" w:rsidRPr="0072477B">
        <w:rPr>
          <w:rStyle w:val="FootnoteReference"/>
          <w:sz w:val="20"/>
          <w:szCs w:val="20"/>
        </w:rPr>
        <w:footnoteReference w:id="1294"/>
      </w:r>
      <w:r w:rsidR="000F5B00" w:rsidRPr="0072477B">
        <w:rPr>
          <w:sz w:val="20"/>
          <w:szCs w:val="20"/>
        </w:rPr>
        <w:t xml:space="preserve">, а также восьмерка из [парных сосудов] </w:t>
      </w:r>
      <w:r w:rsidR="000F5B00" w:rsidRPr="0072477B">
        <w:rPr>
          <w:i/>
          <w:sz w:val="20"/>
          <w:szCs w:val="20"/>
        </w:rPr>
        <w:t>лчэ-рца, миг-рца, со-рца</w:t>
      </w:r>
      <w:r w:rsidR="000F5B00" w:rsidRPr="0072477B">
        <w:rPr>
          <w:sz w:val="20"/>
          <w:szCs w:val="20"/>
        </w:rPr>
        <w:t xml:space="preserve"> и </w:t>
      </w:r>
      <w:r w:rsidR="000F5B00" w:rsidRPr="0072477B">
        <w:rPr>
          <w:i/>
          <w:sz w:val="20"/>
          <w:szCs w:val="20"/>
        </w:rPr>
        <w:t>рцэ-чхунг</w:t>
      </w:r>
      <w:r w:rsidR="000F5B00" w:rsidRPr="0072477B">
        <w:rPr>
          <w:sz w:val="20"/>
          <w:szCs w:val="20"/>
        </w:rPr>
        <w:t xml:space="preserve">, которые [в сумме </w:t>
      </w:r>
      <w:r w:rsidR="001E47EE" w:rsidRPr="0072477B">
        <w:rPr>
          <w:sz w:val="20"/>
          <w:szCs w:val="20"/>
        </w:rPr>
        <w:t>составляют</w:t>
      </w:r>
      <w:r w:rsidR="000F5B00" w:rsidRPr="0072477B">
        <w:rPr>
          <w:sz w:val="20"/>
          <w:szCs w:val="20"/>
        </w:rPr>
        <w:t xml:space="preserve">] двадцать один. </w:t>
      </w:r>
      <w:r w:rsidR="00476401" w:rsidRPr="0072477B">
        <w:rPr>
          <w:sz w:val="20"/>
          <w:szCs w:val="20"/>
        </w:rPr>
        <w:t>[</w:t>
      </w:r>
      <w:r w:rsidR="000F5B00" w:rsidRPr="0072477B">
        <w:rPr>
          <w:sz w:val="20"/>
          <w:szCs w:val="20"/>
        </w:rPr>
        <w:t xml:space="preserve">Теперь </w:t>
      </w:r>
      <w:r w:rsidR="00476401" w:rsidRPr="0072477B">
        <w:rPr>
          <w:sz w:val="20"/>
          <w:szCs w:val="20"/>
        </w:rPr>
        <w:t xml:space="preserve">расскажу о том, как] </w:t>
      </w:r>
      <w:r w:rsidR="000F5B00" w:rsidRPr="0072477B">
        <w:rPr>
          <w:sz w:val="20"/>
          <w:szCs w:val="20"/>
        </w:rPr>
        <w:t>определ</w:t>
      </w:r>
      <w:r w:rsidR="00476401" w:rsidRPr="0072477B">
        <w:rPr>
          <w:sz w:val="20"/>
          <w:szCs w:val="20"/>
        </w:rPr>
        <w:t>ять</w:t>
      </w:r>
      <w:r w:rsidR="000F5B00" w:rsidRPr="0072477B">
        <w:rPr>
          <w:sz w:val="20"/>
          <w:szCs w:val="20"/>
        </w:rPr>
        <w:t xml:space="preserve"> мес</w:t>
      </w:r>
      <w:r w:rsidR="006C4426" w:rsidRPr="0072477B">
        <w:rPr>
          <w:sz w:val="20"/>
          <w:szCs w:val="20"/>
        </w:rPr>
        <w:t>т</w:t>
      </w:r>
      <w:r w:rsidR="00476401" w:rsidRPr="0072477B">
        <w:rPr>
          <w:sz w:val="20"/>
          <w:szCs w:val="20"/>
        </w:rPr>
        <w:t>а</w:t>
      </w:r>
      <w:r w:rsidR="006C4426" w:rsidRPr="0072477B">
        <w:rPr>
          <w:sz w:val="20"/>
          <w:szCs w:val="20"/>
        </w:rPr>
        <w:t xml:space="preserve"> </w:t>
      </w:r>
      <w:r w:rsidR="00F95C84" w:rsidRPr="0072477B">
        <w:rPr>
          <w:sz w:val="20"/>
          <w:szCs w:val="20"/>
        </w:rPr>
        <w:t xml:space="preserve">локализации </w:t>
      </w:r>
      <w:r w:rsidR="00476401" w:rsidRPr="0072477B">
        <w:rPr>
          <w:sz w:val="20"/>
          <w:szCs w:val="20"/>
        </w:rPr>
        <w:t>[только что перечисленных]</w:t>
      </w:r>
      <w:r w:rsidR="00F95C84" w:rsidRPr="0072477B">
        <w:rPr>
          <w:sz w:val="20"/>
          <w:szCs w:val="20"/>
        </w:rPr>
        <w:t xml:space="preserve"> сосудов</w:t>
      </w:r>
      <w:r w:rsidR="007B4CA4" w:rsidRPr="0072477B">
        <w:rPr>
          <w:rStyle w:val="FootnoteReference"/>
          <w:sz w:val="20"/>
          <w:szCs w:val="20"/>
        </w:rPr>
        <w:footnoteReference w:id="1295"/>
      </w:r>
      <w:r w:rsidR="00476401" w:rsidRPr="0072477B">
        <w:rPr>
          <w:sz w:val="20"/>
          <w:szCs w:val="20"/>
        </w:rPr>
        <w:t>. О</w:t>
      </w:r>
      <w:r w:rsidR="00846D11" w:rsidRPr="0072477B">
        <w:rPr>
          <w:sz w:val="20"/>
          <w:szCs w:val="20"/>
        </w:rPr>
        <w:t>т межбровья до [задней] затылочной впадины</w:t>
      </w:r>
      <w:r w:rsidR="00F67DDE" w:rsidRPr="0072477B">
        <w:rPr>
          <w:sz w:val="20"/>
          <w:szCs w:val="20"/>
        </w:rPr>
        <w:t xml:space="preserve"> </w:t>
      </w:r>
      <w:r w:rsidR="00755598" w:rsidRPr="0072477B">
        <w:rPr>
          <w:sz w:val="20"/>
          <w:szCs w:val="20"/>
        </w:rPr>
        <w:t>протяни нить,</w:t>
      </w:r>
      <w:r w:rsidR="00F67DDE" w:rsidRPr="0072477B">
        <w:rPr>
          <w:sz w:val="20"/>
          <w:szCs w:val="20"/>
        </w:rPr>
        <w:t xml:space="preserve"> [</w:t>
      </w:r>
      <w:r w:rsidR="00755598" w:rsidRPr="0072477B">
        <w:rPr>
          <w:sz w:val="20"/>
          <w:szCs w:val="20"/>
        </w:rPr>
        <w:t xml:space="preserve">вдоль которой </w:t>
      </w:r>
      <w:r w:rsidR="00F67DDE" w:rsidRPr="0072477B">
        <w:rPr>
          <w:sz w:val="20"/>
          <w:szCs w:val="20"/>
        </w:rPr>
        <w:t>чем-нибудь</w:t>
      </w:r>
      <w:r w:rsidR="00C90D1D">
        <w:rPr>
          <w:rStyle w:val="FootnoteReference"/>
          <w:sz w:val="20"/>
          <w:szCs w:val="20"/>
        </w:rPr>
        <w:footnoteReference w:id="1296"/>
      </w:r>
      <w:r w:rsidR="00F67DDE" w:rsidRPr="0072477B">
        <w:rPr>
          <w:sz w:val="20"/>
          <w:szCs w:val="20"/>
        </w:rPr>
        <w:t>]</w:t>
      </w:r>
      <w:r w:rsidR="00755598" w:rsidRPr="0072477B">
        <w:rPr>
          <w:sz w:val="20"/>
          <w:szCs w:val="20"/>
        </w:rPr>
        <w:t xml:space="preserve"> проведешь</w:t>
      </w:r>
      <w:r w:rsidR="00F67DDE" w:rsidRPr="0072477B">
        <w:rPr>
          <w:sz w:val="20"/>
          <w:szCs w:val="20"/>
        </w:rPr>
        <w:t xml:space="preserve"> пряму</w:t>
      </w:r>
      <w:r w:rsidR="00755598" w:rsidRPr="0072477B">
        <w:rPr>
          <w:sz w:val="20"/>
          <w:szCs w:val="20"/>
        </w:rPr>
        <w:t>ю линию</w:t>
      </w:r>
      <w:r w:rsidR="0072789A" w:rsidRPr="0072477B">
        <w:rPr>
          <w:sz w:val="20"/>
          <w:szCs w:val="20"/>
        </w:rPr>
        <w:t xml:space="preserve"> </w:t>
      </w:r>
      <w:r w:rsidR="00755598" w:rsidRPr="0072477B">
        <w:rPr>
          <w:sz w:val="20"/>
          <w:szCs w:val="20"/>
        </w:rPr>
        <w:t>[</w:t>
      </w:r>
      <w:r w:rsidR="0072789A" w:rsidRPr="0072477B">
        <w:rPr>
          <w:sz w:val="20"/>
          <w:szCs w:val="20"/>
        </w:rPr>
        <w:t xml:space="preserve"> – это будет </w:t>
      </w:r>
      <w:r w:rsidR="001E47EE" w:rsidRPr="0072477B">
        <w:rPr>
          <w:sz w:val="20"/>
          <w:szCs w:val="20"/>
        </w:rPr>
        <w:t xml:space="preserve">черепной отрезок </w:t>
      </w:r>
      <w:r w:rsidR="0072789A" w:rsidRPr="0072477B">
        <w:rPr>
          <w:sz w:val="20"/>
          <w:szCs w:val="20"/>
        </w:rPr>
        <w:t>срединн</w:t>
      </w:r>
      <w:r w:rsidR="001E47EE" w:rsidRPr="0072477B">
        <w:rPr>
          <w:sz w:val="20"/>
          <w:szCs w:val="20"/>
        </w:rPr>
        <w:t>ой</w:t>
      </w:r>
      <w:r w:rsidR="0072789A" w:rsidRPr="0072477B">
        <w:rPr>
          <w:sz w:val="20"/>
          <w:szCs w:val="20"/>
        </w:rPr>
        <w:t xml:space="preserve"> лини</w:t>
      </w:r>
      <w:r w:rsidR="001E47EE" w:rsidRPr="0072477B">
        <w:rPr>
          <w:sz w:val="20"/>
          <w:szCs w:val="20"/>
        </w:rPr>
        <w:t>и тела</w:t>
      </w:r>
      <w:r w:rsidR="0072789A" w:rsidRPr="0072477B">
        <w:rPr>
          <w:sz w:val="20"/>
          <w:szCs w:val="20"/>
        </w:rPr>
        <w:t xml:space="preserve">, </w:t>
      </w:r>
      <w:r w:rsidR="00755598" w:rsidRPr="0072477B">
        <w:rPr>
          <w:sz w:val="20"/>
          <w:szCs w:val="20"/>
        </w:rPr>
        <w:t xml:space="preserve">затем подобным же образом соедини] линией кончики ушей или ушные отверстия – на пересечении [этих двух] линий [будет находиться точка] </w:t>
      </w:r>
      <w:r w:rsidR="00755598" w:rsidRPr="0072477B">
        <w:rPr>
          <w:i/>
          <w:sz w:val="20"/>
          <w:szCs w:val="20"/>
        </w:rPr>
        <w:t>спйи-гцуг</w:t>
      </w:r>
      <w:r w:rsidR="00755598" w:rsidRPr="0072477B">
        <w:rPr>
          <w:rStyle w:val="FootnoteReference"/>
          <w:sz w:val="20"/>
          <w:szCs w:val="20"/>
        </w:rPr>
        <w:footnoteReference w:id="1297"/>
      </w:r>
      <w:r w:rsidR="00755598" w:rsidRPr="0072477B">
        <w:rPr>
          <w:sz w:val="20"/>
          <w:szCs w:val="20"/>
        </w:rPr>
        <w:t xml:space="preserve">, </w:t>
      </w:r>
      <w:r w:rsidR="00A80C4F" w:rsidRPr="0072477B">
        <w:rPr>
          <w:sz w:val="20"/>
          <w:szCs w:val="20"/>
        </w:rPr>
        <w:t>[</w:t>
      </w:r>
      <w:r w:rsidR="00755598" w:rsidRPr="0072477B">
        <w:rPr>
          <w:sz w:val="20"/>
          <w:szCs w:val="20"/>
        </w:rPr>
        <w:t xml:space="preserve">которая </w:t>
      </w:r>
      <w:r w:rsidR="00A80C4F" w:rsidRPr="0072477B">
        <w:rPr>
          <w:sz w:val="20"/>
          <w:szCs w:val="20"/>
        </w:rPr>
        <w:t>считается] “отверстием Брахмы”</w:t>
      </w:r>
      <w:r w:rsidR="00476401" w:rsidRPr="0072477B">
        <w:rPr>
          <w:sz w:val="20"/>
          <w:szCs w:val="20"/>
        </w:rPr>
        <w:t>.</w:t>
      </w:r>
      <w:r w:rsidR="00A80C4F" w:rsidRPr="0072477B">
        <w:rPr>
          <w:sz w:val="20"/>
          <w:szCs w:val="20"/>
        </w:rPr>
        <w:t xml:space="preserve"> </w:t>
      </w:r>
      <w:r w:rsidR="00476401" w:rsidRPr="0072477B">
        <w:rPr>
          <w:sz w:val="20"/>
          <w:szCs w:val="20"/>
        </w:rPr>
        <w:t>Е</w:t>
      </w:r>
      <w:r w:rsidR="00E958AE" w:rsidRPr="0072477B">
        <w:rPr>
          <w:sz w:val="20"/>
          <w:szCs w:val="20"/>
        </w:rPr>
        <w:t>сли</w:t>
      </w:r>
      <w:r w:rsidR="00162411" w:rsidRPr="0072477B">
        <w:rPr>
          <w:sz w:val="20"/>
          <w:szCs w:val="20"/>
        </w:rPr>
        <w:t xml:space="preserve">, следуя по срединной линии, отступить четыре </w:t>
      </w:r>
      <w:r w:rsidR="00162411" w:rsidRPr="0072477B">
        <w:rPr>
          <w:i/>
          <w:sz w:val="20"/>
          <w:szCs w:val="20"/>
        </w:rPr>
        <w:t>сор</w:t>
      </w:r>
      <w:r w:rsidR="00162411" w:rsidRPr="0072477B">
        <w:rPr>
          <w:sz w:val="20"/>
          <w:szCs w:val="20"/>
        </w:rPr>
        <w:t>’а</w:t>
      </w:r>
      <w:r w:rsidR="0072789A" w:rsidRPr="0072477B">
        <w:rPr>
          <w:rStyle w:val="FootnoteReference"/>
          <w:sz w:val="20"/>
          <w:szCs w:val="20"/>
        </w:rPr>
        <w:footnoteReference w:id="1298"/>
      </w:r>
      <w:r w:rsidR="00162411" w:rsidRPr="0072477B">
        <w:rPr>
          <w:sz w:val="20"/>
          <w:szCs w:val="20"/>
        </w:rPr>
        <w:t xml:space="preserve"> вверх от </w:t>
      </w:r>
      <w:r w:rsidR="00476401" w:rsidRPr="0072477B">
        <w:rPr>
          <w:sz w:val="20"/>
          <w:szCs w:val="20"/>
        </w:rPr>
        <w:t xml:space="preserve">[передней] </w:t>
      </w:r>
      <w:r w:rsidR="00162411" w:rsidRPr="0072477B">
        <w:rPr>
          <w:sz w:val="20"/>
          <w:szCs w:val="20"/>
        </w:rPr>
        <w:t xml:space="preserve">границы волос, там будет точка [кровопускания] </w:t>
      </w:r>
      <w:r w:rsidR="00162411" w:rsidRPr="0072477B">
        <w:rPr>
          <w:i/>
          <w:sz w:val="20"/>
          <w:szCs w:val="20"/>
        </w:rPr>
        <w:t>мцхогс-гсанг</w:t>
      </w:r>
      <w:r w:rsidR="00162411" w:rsidRPr="0072477B">
        <w:rPr>
          <w:rStyle w:val="FootnoteReference"/>
          <w:sz w:val="20"/>
          <w:szCs w:val="20"/>
        </w:rPr>
        <w:footnoteReference w:id="1299"/>
      </w:r>
      <w:r w:rsidR="00476401" w:rsidRPr="0072477B">
        <w:rPr>
          <w:sz w:val="20"/>
          <w:szCs w:val="20"/>
        </w:rPr>
        <w:t>.</w:t>
      </w:r>
      <w:r w:rsidR="00162411" w:rsidRPr="0072477B">
        <w:rPr>
          <w:sz w:val="20"/>
          <w:szCs w:val="20"/>
        </w:rPr>
        <w:t xml:space="preserve"> </w:t>
      </w:r>
      <w:r w:rsidR="00A00417" w:rsidRPr="0072477B">
        <w:rPr>
          <w:sz w:val="20"/>
          <w:szCs w:val="20"/>
        </w:rPr>
        <w:t>[</w:t>
      </w:r>
      <w:r w:rsidR="00476401" w:rsidRPr="0072477B">
        <w:rPr>
          <w:sz w:val="20"/>
          <w:szCs w:val="20"/>
        </w:rPr>
        <w:t>С</w:t>
      </w:r>
      <w:r w:rsidR="00A00417" w:rsidRPr="0072477B">
        <w:rPr>
          <w:sz w:val="20"/>
          <w:szCs w:val="20"/>
        </w:rPr>
        <w:t xml:space="preserve">осуд] </w:t>
      </w:r>
      <w:r w:rsidR="00A00417" w:rsidRPr="0072477B">
        <w:rPr>
          <w:i/>
          <w:sz w:val="20"/>
          <w:szCs w:val="20"/>
        </w:rPr>
        <w:t>сна-рцэ</w:t>
      </w:r>
      <w:r w:rsidR="00A00417" w:rsidRPr="0072477B">
        <w:rPr>
          <w:sz w:val="20"/>
          <w:szCs w:val="20"/>
        </w:rPr>
        <w:t xml:space="preserve"> находится в центре кончика носа</w:t>
      </w:r>
      <w:r w:rsidR="0072789A" w:rsidRPr="0072477B">
        <w:rPr>
          <w:sz w:val="20"/>
          <w:szCs w:val="20"/>
        </w:rPr>
        <w:t>.</w:t>
      </w:r>
      <w:r w:rsidR="00A00417" w:rsidRPr="0072477B">
        <w:rPr>
          <w:sz w:val="20"/>
          <w:szCs w:val="20"/>
        </w:rPr>
        <w:t xml:space="preserve"> </w:t>
      </w:r>
      <w:r w:rsidR="004023C4" w:rsidRPr="0072477B">
        <w:rPr>
          <w:sz w:val="20"/>
          <w:szCs w:val="20"/>
        </w:rPr>
        <w:t>[</w:t>
      </w:r>
      <w:r w:rsidR="0072789A" w:rsidRPr="0072477B">
        <w:rPr>
          <w:sz w:val="20"/>
          <w:szCs w:val="20"/>
        </w:rPr>
        <w:t>С</w:t>
      </w:r>
      <w:r w:rsidR="004023C4" w:rsidRPr="0072477B">
        <w:rPr>
          <w:sz w:val="20"/>
          <w:szCs w:val="20"/>
        </w:rPr>
        <w:t xml:space="preserve">осуд] </w:t>
      </w:r>
      <w:r w:rsidR="004023C4" w:rsidRPr="0072477B">
        <w:rPr>
          <w:i/>
          <w:sz w:val="20"/>
          <w:szCs w:val="20"/>
        </w:rPr>
        <w:t>мтхонг-рца</w:t>
      </w:r>
      <w:r w:rsidR="0072789A" w:rsidRPr="0072477B">
        <w:rPr>
          <w:rStyle w:val="FootnoteReference"/>
          <w:sz w:val="20"/>
          <w:szCs w:val="20"/>
        </w:rPr>
        <w:footnoteReference w:id="1300"/>
      </w:r>
      <w:r w:rsidR="004023C4" w:rsidRPr="0072477B">
        <w:rPr>
          <w:sz w:val="20"/>
          <w:szCs w:val="20"/>
        </w:rPr>
        <w:t xml:space="preserve"> находится посре</w:t>
      </w:r>
      <w:r w:rsidR="006C044C" w:rsidRPr="0072477B">
        <w:rPr>
          <w:sz w:val="20"/>
          <w:szCs w:val="20"/>
        </w:rPr>
        <w:t>дине кадыка.</w:t>
      </w:r>
      <w:r w:rsidR="004023C4" w:rsidRPr="0072477B">
        <w:rPr>
          <w:sz w:val="20"/>
          <w:szCs w:val="20"/>
        </w:rPr>
        <w:t xml:space="preserve"> </w:t>
      </w:r>
      <w:r w:rsidR="006C044C" w:rsidRPr="0072477B">
        <w:rPr>
          <w:sz w:val="20"/>
          <w:szCs w:val="20"/>
        </w:rPr>
        <w:t>И</w:t>
      </w:r>
      <w:r w:rsidR="00C30BA6" w:rsidRPr="0072477B">
        <w:rPr>
          <w:sz w:val="20"/>
          <w:szCs w:val="20"/>
        </w:rPr>
        <w:t>з</w:t>
      </w:r>
      <w:r w:rsidR="00EE02F2" w:rsidRPr="0072477B">
        <w:rPr>
          <w:sz w:val="20"/>
          <w:szCs w:val="20"/>
        </w:rPr>
        <w:t xml:space="preserve"> четверки [сосудов] </w:t>
      </w:r>
      <w:r w:rsidR="00EE02F2" w:rsidRPr="0072477B">
        <w:rPr>
          <w:i/>
          <w:sz w:val="20"/>
          <w:szCs w:val="20"/>
        </w:rPr>
        <w:t>лджон-шинг</w:t>
      </w:r>
      <w:r w:rsidR="006C044C" w:rsidRPr="0072477B">
        <w:rPr>
          <w:rStyle w:val="FootnoteReference"/>
          <w:sz w:val="20"/>
          <w:szCs w:val="20"/>
        </w:rPr>
        <w:footnoteReference w:id="1301"/>
      </w:r>
      <w:r w:rsidR="00EE02F2" w:rsidRPr="0072477B">
        <w:rPr>
          <w:sz w:val="20"/>
          <w:szCs w:val="20"/>
        </w:rPr>
        <w:t xml:space="preserve"> </w:t>
      </w:r>
      <w:r w:rsidR="006C044C" w:rsidRPr="0072477B">
        <w:rPr>
          <w:sz w:val="20"/>
          <w:szCs w:val="20"/>
        </w:rPr>
        <w:t xml:space="preserve">[правый и левый] </w:t>
      </w:r>
      <w:r w:rsidR="00C30BA6" w:rsidRPr="0072477B">
        <w:rPr>
          <w:sz w:val="20"/>
          <w:szCs w:val="20"/>
        </w:rPr>
        <w:t xml:space="preserve">наружные [сосуды] </w:t>
      </w:r>
      <w:r w:rsidR="00C30BA6" w:rsidRPr="0072477B">
        <w:rPr>
          <w:i/>
          <w:sz w:val="20"/>
          <w:szCs w:val="20"/>
        </w:rPr>
        <w:t>лджон</w:t>
      </w:r>
      <w:r w:rsidR="00C30BA6" w:rsidRPr="0072477B">
        <w:rPr>
          <w:sz w:val="20"/>
          <w:szCs w:val="20"/>
        </w:rPr>
        <w:t>[-</w:t>
      </w:r>
      <w:r w:rsidR="00C30BA6" w:rsidRPr="0072477B">
        <w:rPr>
          <w:i/>
          <w:sz w:val="20"/>
          <w:szCs w:val="20"/>
        </w:rPr>
        <w:t>шинг</w:t>
      </w:r>
      <w:r w:rsidR="00C30BA6" w:rsidRPr="0072477B">
        <w:rPr>
          <w:sz w:val="20"/>
          <w:szCs w:val="20"/>
        </w:rPr>
        <w:t xml:space="preserve"> проходят] в одном </w:t>
      </w:r>
      <w:r w:rsidR="00C30BA6" w:rsidRPr="0072477B">
        <w:rPr>
          <w:i/>
          <w:sz w:val="20"/>
          <w:szCs w:val="20"/>
        </w:rPr>
        <w:t>мцхон</w:t>
      </w:r>
      <w:r w:rsidR="00C30BA6" w:rsidRPr="0072477B">
        <w:rPr>
          <w:sz w:val="20"/>
          <w:szCs w:val="20"/>
        </w:rPr>
        <w:t>’е кзади от уш</w:t>
      </w:r>
      <w:r w:rsidR="006C044C" w:rsidRPr="0072477B">
        <w:rPr>
          <w:sz w:val="20"/>
          <w:szCs w:val="20"/>
        </w:rPr>
        <w:t xml:space="preserve">ных [отверстий, а правый и левый] </w:t>
      </w:r>
      <w:r w:rsidR="00C30BA6" w:rsidRPr="0072477B">
        <w:rPr>
          <w:sz w:val="20"/>
          <w:szCs w:val="20"/>
        </w:rPr>
        <w:t>внутрен</w:t>
      </w:r>
      <w:r w:rsidR="00C90D1D">
        <w:rPr>
          <w:sz w:val="20"/>
          <w:szCs w:val="20"/>
        </w:rPr>
        <w:t>н</w:t>
      </w:r>
      <w:r w:rsidR="00C30BA6" w:rsidRPr="0072477B">
        <w:rPr>
          <w:sz w:val="20"/>
          <w:szCs w:val="20"/>
        </w:rPr>
        <w:t xml:space="preserve">ие – в одном </w:t>
      </w:r>
      <w:r w:rsidR="00C30BA6" w:rsidRPr="0072477B">
        <w:rPr>
          <w:i/>
          <w:sz w:val="20"/>
          <w:szCs w:val="20"/>
        </w:rPr>
        <w:t>мцхон</w:t>
      </w:r>
      <w:r w:rsidR="00C30BA6" w:rsidRPr="0072477B">
        <w:rPr>
          <w:sz w:val="20"/>
          <w:szCs w:val="20"/>
        </w:rPr>
        <w:t>’е кпереди от уш</w:t>
      </w:r>
      <w:r w:rsidR="006C044C" w:rsidRPr="0072477B">
        <w:rPr>
          <w:sz w:val="20"/>
          <w:szCs w:val="20"/>
        </w:rPr>
        <w:t>ных [отверстий]</w:t>
      </w:r>
      <w:r w:rsidR="00C30BA6" w:rsidRPr="0072477B">
        <w:rPr>
          <w:sz w:val="20"/>
          <w:szCs w:val="20"/>
        </w:rPr>
        <w:t>, откуда эти сосуды идут верти</w:t>
      </w:r>
      <w:r w:rsidR="006C044C" w:rsidRPr="0072477B">
        <w:rPr>
          <w:sz w:val="20"/>
          <w:szCs w:val="20"/>
        </w:rPr>
        <w:t>кально вверх.</w:t>
      </w:r>
      <w:r w:rsidR="00C30BA6" w:rsidRPr="0072477B">
        <w:rPr>
          <w:sz w:val="20"/>
          <w:szCs w:val="20"/>
        </w:rPr>
        <w:t xml:space="preserve"> </w:t>
      </w:r>
      <w:r w:rsidR="00A90775" w:rsidRPr="0072477B">
        <w:rPr>
          <w:sz w:val="20"/>
          <w:szCs w:val="20"/>
        </w:rPr>
        <w:t>[</w:t>
      </w:r>
      <w:r w:rsidR="006C044C" w:rsidRPr="0072477B">
        <w:rPr>
          <w:sz w:val="20"/>
          <w:szCs w:val="20"/>
        </w:rPr>
        <w:t>Д</w:t>
      </w:r>
      <w:r w:rsidR="00A90775" w:rsidRPr="0072477B">
        <w:rPr>
          <w:sz w:val="20"/>
          <w:szCs w:val="20"/>
        </w:rPr>
        <w:t xml:space="preserve">ля нахождения двух сосудов] </w:t>
      </w:r>
      <w:r w:rsidR="00A90775" w:rsidRPr="0072477B">
        <w:rPr>
          <w:i/>
          <w:sz w:val="20"/>
          <w:szCs w:val="20"/>
        </w:rPr>
        <w:t>лтаг-рца</w:t>
      </w:r>
      <w:r w:rsidR="00A90775" w:rsidRPr="0072477B">
        <w:rPr>
          <w:sz w:val="20"/>
          <w:szCs w:val="20"/>
        </w:rPr>
        <w:t xml:space="preserve"> [необходимо отступить] на </w:t>
      </w:r>
      <w:r w:rsidR="00A90775" w:rsidRPr="0072477B">
        <w:rPr>
          <w:i/>
          <w:sz w:val="20"/>
          <w:szCs w:val="20"/>
        </w:rPr>
        <w:t>мцхон</w:t>
      </w:r>
      <w:r w:rsidR="00A90775" w:rsidRPr="0072477B">
        <w:rPr>
          <w:sz w:val="20"/>
          <w:szCs w:val="20"/>
        </w:rPr>
        <w:t xml:space="preserve"> вправо и влево от срединной линии [в районе</w:t>
      </w:r>
      <w:r w:rsidR="006C044C" w:rsidRPr="0072477B">
        <w:rPr>
          <w:sz w:val="20"/>
          <w:szCs w:val="20"/>
        </w:rPr>
        <w:t xml:space="preserve"> нижней</w:t>
      </w:r>
      <w:r w:rsidR="00A90775" w:rsidRPr="0072477B">
        <w:rPr>
          <w:sz w:val="20"/>
          <w:szCs w:val="20"/>
        </w:rPr>
        <w:t xml:space="preserve">] затылочной ямки, а затем подняться на три </w:t>
      </w:r>
      <w:r w:rsidR="00A90775" w:rsidRPr="0072477B">
        <w:rPr>
          <w:i/>
          <w:sz w:val="20"/>
          <w:szCs w:val="20"/>
        </w:rPr>
        <w:t>сор</w:t>
      </w:r>
      <w:r w:rsidR="00A90775" w:rsidRPr="0072477B">
        <w:rPr>
          <w:sz w:val="20"/>
          <w:szCs w:val="20"/>
        </w:rPr>
        <w:t>’а вверх с каждой [стороны</w:t>
      </w:r>
      <w:r w:rsidR="006C044C" w:rsidRPr="0072477B">
        <w:rPr>
          <w:sz w:val="20"/>
          <w:szCs w:val="20"/>
        </w:rPr>
        <w:t>.</w:t>
      </w:r>
      <w:r w:rsidR="00870D35" w:rsidRPr="0072477B">
        <w:rPr>
          <w:sz w:val="20"/>
          <w:szCs w:val="20"/>
        </w:rPr>
        <w:t xml:space="preserve"> </w:t>
      </w:r>
      <w:r w:rsidR="006C044C" w:rsidRPr="0072477B">
        <w:rPr>
          <w:sz w:val="20"/>
          <w:szCs w:val="20"/>
        </w:rPr>
        <w:t>Д</w:t>
      </w:r>
      <w:r w:rsidR="00870D35" w:rsidRPr="0072477B">
        <w:rPr>
          <w:sz w:val="20"/>
          <w:szCs w:val="20"/>
        </w:rPr>
        <w:t>ва</w:t>
      </w:r>
      <w:r w:rsidR="00A90775" w:rsidRPr="0072477B">
        <w:rPr>
          <w:sz w:val="20"/>
          <w:szCs w:val="20"/>
        </w:rPr>
        <w:t>]</w:t>
      </w:r>
      <w:r w:rsidR="00870D35" w:rsidRPr="0072477B">
        <w:rPr>
          <w:sz w:val="20"/>
          <w:szCs w:val="20"/>
        </w:rPr>
        <w:t xml:space="preserve"> сосуда </w:t>
      </w:r>
      <w:r w:rsidR="00870D35" w:rsidRPr="0072477B">
        <w:rPr>
          <w:i/>
          <w:sz w:val="20"/>
          <w:szCs w:val="20"/>
        </w:rPr>
        <w:t>лтаг-рал</w:t>
      </w:r>
      <w:r w:rsidR="005F7B03" w:rsidRPr="0072477B">
        <w:rPr>
          <w:sz w:val="20"/>
          <w:szCs w:val="20"/>
        </w:rPr>
        <w:t xml:space="preserve"> это пульсирующие сосуды</w:t>
      </w:r>
      <w:r w:rsidR="009673D8" w:rsidRPr="0072477B">
        <w:rPr>
          <w:rStyle w:val="FootnoteReference"/>
          <w:sz w:val="20"/>
          <w:szCs w:val="20"/>
        </w:rPr>
        <w:footnoteReference w:id="1302"/>
      </w:r>
      <w:r w:rsidR="00870D35" w:rsidRPr="0072477B">
        <w:rPr>
          <w:sz w:val="20"/>
          <w:szCs w:val="20"/>
        </w:rPr>
        <w:t xml:space="preserve">, находящиеся в </w:t>
      </w:r>
      <w:r w:rsidR="00D75C11" w:rsidRPr="0072477B">
        <w:rPr>
          <w:sz w:val="20"/>
          <w:szCs w:val="20"/>
        </w:rPr>
        <w:t xml:space="preserve">[передних] </w:t>
      </w:r>
      <w:r w:rsidR="00870D35" w:rsidRPr="0072477B">
        <w:rPr>
          <w:sz w:val="20"/>
          <w:szCs w:val="20"/>
        </w:rPr>
        <w:t>углах висков</w:t>
      </w:r>
      <w:r w:rsidR="00D75C11" w:rsidRPr="0072477B">
        <w:rPr>
          <w:sz w:val="20"/>
          <w:szCs w:val="20"/>
        </w:rPr>
        <w:t>.</w:t>
      </w:r>
      <w:r w:rsidR="00870D35" w:rsidRPr="0072477B">
        <w:rPr>
          <w:sz w:val="20"/>
          <w:szCs w:val="20"/>
        </w:rPr>
        <w:t xml:space="preserve"> </w:t>
      </w:r>
      <w:r w:rsidR="008E6ED0" w:rsidRPr="0072477B">
        <w:rPr>
          <w:sz w:val="20"/>
          <w:szCs w:val="20"/>
        </w:rPr>
        <w:t>[</w:t>
      </w:r>
      <w:r w:rsidR="00D75C11" w:rsidRPr="0072477B">
        <w:rPr>
          <w:sz w:val="20"/>
          <w:szCs w:val="20"/>
        </w:rPr>
        <w:t>И</w:t>
      </w:r>
      <w:r w:rsidR="008E6ED0" w:rsidRPr="0072477B">
        <w:rPr>
          <w:sz w:val="20"/>
          <w:szCs w:val="20"/>
        </w:rPr>
        <w:t xml:space="preserve">з двух] сосудов </w:t>
      </w:r>
      <w:r w:rsidR="008E6ED0" w:rsidRPr="0072477B">
        <w:rPr>
          <w:i/>
          <w:sz w:val="20"/>
          <w:szCs w:val="20"/>
        </w:rPr>
        <w:t>мдунг</w:t>
      </w:r>
      <w:r w:rsidR="008E6ED0" w:rsidRPr="0072477B">
        <w:rPr>
          <w:sz w:val="20"/>
          <w:szCs w:val="20"/>
        </w:rPr>
        <w:t xml:space="preserve"> </w:t>
      </w:r>
      <w:r w:rsidR="00D75C11" w:rsidRPr="0072477B">
        <w:rPr>
          <w:sz w:val="20"/>
          <w:szCs w:val="20"/>
        </w:rPr>
        <w:t xml:space="preserve">кверху и </w:t>
      </w:r>
      <w:r w:rsidR="008E6ED0" w:rsidRPr="0072477B">
        <w:rPr>
          <w:sz w:val="20"/>
          <w:szCs w:val="20"/>
        </w:rPr>
        <w:t xml:space="preserve">справа от центра </w:t>
      </w:r>
      <w:r w:rsidR="00D87696" w:rsidRPr="0072477B">
        <w:rPr>
          <w:sz w:val="20"/>
          <w:szCs w:val="20"/>
        </w:rPr>
        <w:t>л</w:t>
      </w:r>
      <w:r w:rsidR="008E6ED0" w:rsidRPr="0072477B">
        <w:rPr>
          <w:sz w:val="20"/>
          <w:szCs w:val="20"/>
        </w:rPr>
        <w:t>ба</w:t>
      </w:r>
      <w:r w:rsidR="001E47EE" w:rsidRPr="0072477B">
        <w:rPr>
          <w:rStyle w:val="FootnoteReference"/>
          <w:sz w:val="20"/>
          <w:szCs w:val="20"/>
        </w:rPr>
        <w:footnoteReference w:id="1303"/>
      </w:r>
      <w:r w:rsidR="008E6ED0" w:rsidRPr="0072477B">
        <w:rPr>
          <w:sz w:val="20"/>
          <w:szCs w:val="20"/>
        </w:rPr>
        <w:t xml:space="preserve"> находится [тот, что называется] </w:t>
      </w:r>
      <w:r w:rsidR="008E6ED0" w:rsidRPr="0072477B">
        <w:rPr>
          <w:i/>
          <w:sz w:val="20"/>
          <w:szCs w:val="20"/>
        </w:rPr>
        <w:t>гсэр-мдунг</w:t>
      </w:r>
      <w:r w:rsidR="008E6ED0" w:rsidRPr="0072477B">
        <w:rPr>
          <w:sz w:val="20"/>
          <w:szCs w:val="20"/>
        </w:rPr>
        <w:t xml:space="preserve">, а </w:t>
      </w:r>
      <w:r w:rsidR="00D75C11" w:rsidRPr="0072477B">
        <w:rPr>
          <w:sz w:val="20"/>
          <w:szCs w:val="20"/>
        </w:rPr>
        <w:t xml:space="preserve">кверху и </w:t>
      </w:r>
      <w:r w:rsidR="008E6ED0" w:rsidRPr="0072477B">
        <w:rPr>
          <w:sz w:val="20"/>
          <w:szCs w:val="20"/>
        </w:rPr>
        <w:t xml:space="preserve">слева – </w:t>
      </w:r>
      <w:r w:rsidR="008E6ED0" w:rsidRPr="0072477B">
        <w:rPr>
          <w:i/>
          <w:sz w:val="20"/>
          <w:szCs w:val="20"/>
        </w:rPr>
        <w:t>днгул-мдунг</w:t>
      </w:r>
      <w:r w:rsidR="00D75C11" w:rsidRPr="0072477B">
        <w:rPr>
          <w:sz w:val="20"/>
          <w:szCs w:val="20"/>
        </w:rPr>
        <w:t>.</w:t>
      </w:r>
      <w:r w:rsidR="008E6ED0" w:rsidRPr="0072477B">
        <w:rPr>
          <w:sz w:val="20"/>
          <w:szCs w:val="20"/>
        </w:rPr>
        <w:t xml:space="preserve"> </w:t>
      </w:r>
      <w:r w:rsidR="00D75C11" w:rsidRPr="0072477B">
        <w:rPr>
          <w:sz w:val="20"/>
          <w:szCs w:val="20"/>
        </w:rPr>
        <w:t>Д</w:t>
      </w:r>
      <w:r w:rsidR="000F5962" w:rsidRPr="0072477B">
        <w:rPr>
          <w:sz w:val="20"/>
          <w:szCs w:val="20"/>
        </w:rPr>
        <w:t xml:space="preserve">ва сосуда </w:t>
      </w:r>
      <w:r w:rsidR="000F5962" w:rsidRPr="0072477B">
        <w:rPr>
          <w:i/>
          <w:sz w:val="20"/>
          <w:szCs w:val="20"/>
        </w:rPr>
        <w:t>лчэ-рца</w:t>
      </w:r>
      <w:r w:rsidR="00D75C11" w:rsidRPr="0072477B">
        <w:rPr>
          <w:sz w:val="20"/>
          <w:szCs w:val="20"/>
        </w:rPr>
        <w:t xml:space="preserve"> находятся под языком.</w:t>
      </w:r>
      <w:r w:rsidR="000F5962" w:rsidRPr="0072477B">
        <w:rPr>
          <w:sz w:val="20"/>
          <w:szCs w:val="20"/>
        </w:rPr>
        <w:t xml:space="preserve"> </w:t>
      </w:r>
      <w:r w:rsidR="006B499F" w:rsidRPr="0072477B">
        <w:rPr>
          <w:sz w:val="20"/>
          <w:szCs w:val="20"/>
        </w:rPr>
        <w:t>[</w:t>
      </w:r>
      <w:r w:rsidR="00D75C11" w:rsidRPr="0072477B">
        <w:rPr>
          <w:sz w:val="20"/>
          <w:szCs w:val="20"/>
        </w:rPr>
        <w:t>Д</w:t>
      </w:r>
      <w:r w:rsidR="000F5962" w:rsidRPr="0072477B">
        <w:rPr>
          <w:sz w:val="20"/>
          <w:szCs w:val="20"/>
        </w:rPr>
        <w:t>ва сосуда</w:t>
      </w:r>
      <w:r w:rsidR="006B499F" w:rsidRPr="0072477B">
        <w:rPr>
          <w:sz w:val="20"/>
          <w:szCs w:val="20"/>
        </w:rPr>
        <w:t>]</w:t>
      </w:r>
      <w:r w:rsidR="000F5962" w:rsidRPr="0072477B">
        <w:rPr>
          <w:sz w:val="20"/>
          <w:szCs w:val="20"/>
        </w:rPr>
        <w:t xml:space="preserve"> </w:t>
      </w:r>
      <w:r w:rsidR="000F5962" w:rsidRPr="0072477B">
        <w:rPr>
          <w:i/>
          <w:sz w:val="20"/>
          <w:szCs w:val="20"/>
        </w:rPr>
        <w:t>миг-рца</w:t>
      </w:r>
      <w:r w:rsidR="000F5962" w:rsidRPr="0072477B">
        <w:rPr>
          <w:sz w:val="20"/>
          <w:szCs w:val="20"/>
        </w:rPr>
        <w:t xml:space="preserve"> находятся в височных впадинах на</w:t>
      </w:r>
      <w:r w:rsidR="00D75C11" w:rsidRPr="0072477B">
        <w:rPr>
          <w:sz w:val="20"/>
          <w:szCs w:val="20"/>
        </w:rPr>
        <w:t xml:space="preserve"> уровне</w:t>
      </w:r>
      <w:r w:rsidR="000F5962" w:rsidRPr="0072477B">
        <w:rPr>
          <w:sz w:val="20"/>
          <w:szCs w:val="20"/>
        </w:rPr>
        <w:t xml:space="preserve"> бровей</w:t>
      </w:r>
      <w:r w:rsidR="00D75C11" w:rsidRPr="0072477B">
        <w:rPr>
          <w:sz w:val="20"/>
          <w:szCs w:val="20"/>
        </w:rPr>
        <w:t xml:space="preserve">. </w:t>
      </w:r>
      <w:r w:rsidR="00D75C11" w:rsidRPr="0072477B">
        <w:rPr>
          <w:i/>
          <w:sz w:val="20"/>
          <w:szCs w:val="20"/>
        </w:rPr>
        <w:t>С</w:t>
      </w:r>
      <w:r w:rsidR="006B499F" w:rsidRPr="0072477B">
        <w:rPr>
          <w:i/>
          <w:sz w:val="20"/>
          <w:szCs w:val="20"/>
        </w:rPr>
        <w:t>о-рца</w:t>
      </w:r>
      <w:r w:rsidR="006B499F" w:rsidRPr="0072477B">
        <w:rPr>
          <w:sz w:val="20"/>
          <w:szCs w:val="20"/>
        </w:rPr>
        <w:t xml:space="preserve"> это [два] пульсирующи</w:t>
      </w:r>
      <w:r w:rsidR="00D75C11" w:rsidRPr="0072477B">
        <w:rPr>
          <w:sz w:val="20"/>
          <w:szCs w:val="20"/>
        </w:rPr>
        <w:t xml:space="preserve">х </w:t>
      </w:r>
      <w:r w:rsidR="006B499F" w:rsidRPr="0072477B">
        <w:rPr>
          <w:sz w:val="20"/>
          <w:szCs w:val="20"/>
        </w:rPr>
        <w:t xml:space="preserve">сосуда, находящиеся [с правой и левой сторон головы] </w:t>
      </w:r>
      <w:r w:rsidR="00F06DDF" w:rsidRPr="0072477B">
        <w:rPr>
          <w:sz w:val="20"/>
          <w:szCs w:val="20"/>
        </w:rPr>
        <w:t>на нижней челюсти между волос [бороды. Д</w:t>
      </w:r>
      <w:r w:rsidR="00DB4F90" w:rsidRPr="0072477B">
        <w:rPr>
          <w:sz w:val="20"/>
          <w:szCs w:val="20"/>
        </w:rPr>
        <w:t>ля нахождения двух сосудов</w:t>
      </w:r>
      <w:r w:rsidR="006B499F" w:rsidRPr="0072477B">
        <w:rPr>
          <w:sz w:val="20"/>
          <w:szCs w:val="20"/>
        </w:rPr>
        <w:t>]</w:t>
      </w:r>
      <w:r w:rsidR="00DB4F90" w:rsidRPr="0072477B">
        <w:rPr>
          <w:sz w:val="20"/>
          <w:szCs w:val="20"/>
        </w:rPr>
        <w:t xml:space="preserve"> </w:t>
      </w:r>
      <w:r w:rsidR="00DB4F90" w:rsidRPr="0072477B">
        <w:rPr>
          <w:i/>
          <w:sz w:val="20"/>
          <w:szCs w:val="20"/>
        </w:rPr>
        <w:t>рцэ-чхунг</w:t>
      </w:r>
      <w:r w:rsidR="00DB4F90" w:rsidRPr="0072477B">
        <w:rPr>
          <w:sz w:val="20"/>
          <w:szCs w:val="20"/>
        </w:rPr>
        <w:t xml:space="preserve"> [отступи] на </w:t>
      </w:r>
      <w:r w:rsidR="00DB4F90" w:rsidRPr="0072477B">
        <w:rPr>
          <w:i/>
          <w:sz w:val="20"/>
          <w:szCs w:val="20"/>
        </w:rPr>
        <w:t>мцхон</w:t>
      </w:r>
      <w:r w:rsidR="00DB4F90" w:rsidRPr="0072477B">
        <w:rPr>
          <w:sz w:val="20"/>
          <w:szCs w:val="20"/>
        </w:rPr>
        <w:t xml:space="preserve"> вправо и влево от кадыка – [там будут </w:t>
      </w:r>
      <w:r w:rsidR="00BD5F2E">
        <w:rPr>
          <w:sz w:val="20"/>
          <w:szCs w:val="20"/>
        </w:rPr>
        <w:t xml:space="preserve">два </w:t>
      </w:r>
      <w:r w:rsidR="001C2A42" w:rsidRPr="0072477B">
        <w:rPr>
          <w:sz w:val="20"/>
          <w:szCs w:val="20"/>
        </w:rPr>
        <w:t>сосу</w:t>
      </w:r>
      <w:r w:rsidR="00BD5F2E">
        <w:rPr>
          <w:sz w:val="20"/>
          <w:szCs w:val="20"/>
        </w:rPr>
        <w:t>да</w:t>
      </w:r>
      <w:r w:rsidR="00DB4F90" w:rsidRPr="0072477B">
        <w:rPr>
          <w:sz w:val="20"/>
          <w:szCs w:val="20"/>
        </w:rPr>
        <w:t>]</w:t>
      </w:r>
      <w:r w:rsidR="001C2A42" w:rsidRPr="0072477B">
        <w:rPr>
          <w:sz w:val="20"/>
          <w:szCs w:val="20"/>
        </w:rPr>
        <w:t xml:space="preserve"> </w:t>
      </w:r>
      <w:r w:rsidR="001C2A42" w:rsidRPr="0072477B">
        <w:rPr>
          <w:i/>
          <w:sz w:val="20"/>
          <w:szCs w:val="20"/>
        </w:rPr>
        <w:t>рцэ-‘дра</w:t>
      </w:r>
      <w:r w:rsidR="00DB4F90" w:rsidRPr="0072477B">
        <w:rPr>
          <w:sz w:val="20"/>
          <w:szCs w:val="20"/>
        </w:rPr>
        <w:t>, в пол-</w:t>
      </w:r>
      <w:r w:rsidR="00DB4F90" w:rsidRPr="0072477B">
        <w:rPr>
          <w:i/>
          <w:sz w:val="20"/>
          <w:szCs w:val="20"/>
        </w:rPr>
        <w:t>сор</w:t>
      </w:r>
      <w:r w:rsidR="00DB4F90" w:rsidRPr="0072477B">
        <w:rPr>
          <w:sz w:val="20"/>
          <w:szCs w:val="20"/>
        </w:rPr>
        <w:t xml:space="preserve">’а [вправо и влево от которых найдешь </w:t>
      </w:r>
      <w:r w:rsidR="00BD5F2E">
        <w:rPr>
          <w:sz w:val="20"/>
          <w:szCs w:val="20"/>
        </w:rPr>
        <w:t>два сосуда</w:t>
      </w:r>
      <w:r w:rsidR="00DB4F90" w:rsidRPr="0072477B">
        <w:rPr>
          <w:sz w:val="20"/>
          <w:szCs w:val="20"/>
        </w:rPr>
        <w:t xml:space="preserve">] </w:t>
      </w:r>
      <w:r w:rsidR="00DB4F90" w:rsidRPr="0072477B">
        <w:rPr>
          <w:i/>
          <w:sz w:val="20"/>
          <w:szCs w:val="20"/>
        </w:rPr>
        <w:t>рцэ-наг</w:t>
      </w:r>
      <w:r w:rsidR="00DB4F90" w:rsidRPr="0072477B">
        <w:rPr>
          <w:rStyle w:val="FootnoteReference"/>
          <w:sz w:val="20"/>
          <w:szCs w:val="20"/>
        </w:rPr>
        <w:footnoteReference w:id="1304"/>
      </w:r>
      <w:r w:rsidR="00DB4F90" w:rsidRPr="0072477B">
        <w:rPr>
          <w:sz w:val="20"/>
          <w:szCs w:val="20"/>
        </w:rPr>
        <w:t>, в пол-</w:t>
      </w:r>
      <w:r w:rsidR="00DB4F90" w:rsidRPr="0072477B">
        <w:rPr>
          <w:i/>
          <w:sz w:val="20"/>
          <w:szCs w:val="20"/>
        </w:rPr>
        <w:t>сор</w:t>
      </w:r>
      <w:r w:rsidR="00DB4F90" w:rsidRPr="0072477B">
        <w:rPr>
          <w:sz w:val="20"/>
          <w:szCs w:val="20"/>
        </w:rPr>
        <w:t>’а</w:t>
      </w:r>
      <w:r w:rsidR="009D010E" w:rsidRPr="0072477B">
        <w:rPr>
          <w:rStyle w:val="FootnoteReference"/>
          <w:sz w:val="20"/>
          <w:szCs w:val="20"/>
        </w:rPr>
        <w:footnoteReference w:id="1305"/>
      </w:r>
      <w:r w:rsidR="00DB4F90" w:rsidRPr="0072477B">
        <w:rPr>
          <w:sz w:val="20"/>
          <w:szCs w:val="20"/>
        </w:rPr>
        <w:t xml:space="preserve"> [кзади от которых] находятся </w:t>
      </w:r>
      <w:r w:rsidR="00BD5F2E" w:rsidRPr="00BD5F2E">
        <w:rPr>
          <w:sz w:val="20"/>
          <w:szCs w:val="20"/>
        </w:rPr>
        <w:t>[</w:t>
      </w:r>
      <w:r w:rsidR="00BD5F2E">
        <w:rPr>
          <w:sz w:val="20"/>
          <w:szCs w:val="20"/>
        </w:rPr>
        <w:t>два</w:t>
      </w:r>
      <w:r w:rsidR="00BD5F2E" w:rsidRPr="00BD5F2E">
        <w:rPr>
          <w:sz w:val="20"/>
          <w:szCs w:val="20"/>
        </w:rPr>
        <w:t xml:space="preserve">] </w:t>
      </w:r>
      <w:r w:rsidR="00BD5F2E">
        <w:rPr>
          <w:sz w:val="20"/>
          <w:szCs w:val="20"/>
        </w:rPr>
        <w:t>сосуда</w:t>
      </w:r>
      <w:r w:rsidR="00DB4F90" w:rsidRPr="0072477B">
        <w:rPr>
          <w:sz w:val="20"/>
          <w:szCs w:val="20"/>
        </w:rPr>
        <w:t xml:space="preserve"> </w:t>
      </w:r>
      <w:r w:rsidR="00DB4F90" w:rsidRPr="0072477B">
        <w:rPr>
          <w:i/>
          <w:sz w:val="20"/>
          <w:szCs w:val="20"/>
        </w:rPr>
        <w:t>рцэ-чхунг</w:t>
      </w:r>
      <w:r w:rsidR="00A35F00" w:rsidRPr="0072477B">
        <w:rPr>
          <w:i/>
          <w:sz w:val="20"/>
          <w:szCs w:val="20"/>
        </w:rPr>
        <w:t xml:space="preserve"> </w:t>
      </w:r>
      <w:r w:rsidR="009673D8" w:rsidRPr="0072477B">
        <w:rPr>
          <w:sz w:val="20"/>
          <w:szCs w:val="20"/>
        </w:rPr>
        <w:t xml:space="preserve">– верхние </w:t>
      </w:r>
      <w:r w:rsidR="00A35F00" w:rsidRPr="0072477B">
        <w:rPr>
          <w:sz w:val="20"/>
          <w:szCs w:val="20"/>
        </w:rPr>
        <w:t>[</w:t>
      </w:r>
      <w:r w:rsidR="009673D8" w:rsidRPr="0072477B">
        <w:rPr>
          <w:sz w:val="20"/>
          <w:szCs w:val="20"/>
        </w:rPr>
        <w:t xml:space="preserve">участки </w:t>
      </w:r>
      <w:r w:rsidR="00A35F00" w:rsidRPr="0072477B">
        <w:rPr>
          <w:sz w:val="20"/>
          <w:szCs w:val="20"/>
        </w:rPr>
        <w:t>эти</w:t>
      </w:r>
      <w:r w:rsidR="009673D8" w:rsidRPr="0072477B">
        <w:rPr>
          <w:sz w:val="20"/>
          <w:szCs w:val="20"/>
        </w:rPr>
        <w:t>х</w:t>
      </w:r>
      <w:r w:rsidR="00A35F00" w:rsidRPr="0072477B">
        <w:rPr>
          <w:sz w:val="20"/>
          <w:szCs w:val="20"/>
        </w:rPr>
        <w:t xml:space="preserve"> сосуд</w:t>
      </w:r>
      <w:r w:rsidR="009673D8" w:rsidRPr="0072477B">
        <w:rPr>
          <w:sz w:val="20"/>
          <w:szCs w:val="20"/>
        </w:rPr>
        <w:t>ов</w:t>
      </w:r>
      <w:r w:rsidR="00A35F00" w:rsidRPr="0072477B">
        <w:rPr>
          <w:sz w:val="20"/>
          <w:szCs w:val="20"/>
        </w:rPr>
        <w:t xml:space="preserve"> становятся ясно видны], если оттянуть мочки ушей кверху, [а кровопускание из них производится] в точках, [для нахождения которых] отмеришь [с каждой стороны по] четыре </w:t>
      </w:r>
      <w:r w:rsidR="00A35F00" w:rsidRPr="0072477B">
        <w:rPr>
          <w:i/>
          <w:sz w:val="20"/>
          <w:szCs w:val="20"/>
        </w:rPr>
        <w:t>сор</w:t>
      </w:r>
      <w:r w:rsidR="00A35F00" w:rsidRPr="0072477B">
        <w:rPr>
          <w:sz w:val="20"/>
          <w:szCs w:val="20"/>
        </w:rPr>
        <w:t>’а вверх от нижней границы шеи.</w:t>
      </w:r>
    </w:p>
    <w:p w:rsidR="007C1BB3" w:rsidRPr="0072477B" w:rsidRDefault="000C1559" w:rsidP="008857D1">
      <w:pPr>
        <w:ind w:firstLine="284"/>
        <w:jc w:val="both"/>
        <w:rPr>
          <w:sz w:val="20"/>
          <w:szCs w:val="20"/>
        </w:rPr>
      </w:pPr>
      <w:r w:rsidRPr="0072477B">
        <w:rPr>
          <w:sz w:val="20"/>
          <w:szCs w:val="20"/>
        </w:rPr>
        <w:t>Во</w:t>
      </w:r>
      <w:r w:rsidR="00F23366" w:rsidRPr="0072477B">
        <w:rPr>
          <w:sz w:val="20"/>
          <w:szCs w:val="20"/>
        </w:rPr>
        <w:t>-</w:t>
      </w:r>
      <w:r w:rsidRPr="0072477B">
        <w:rPr>
          <w:sz w:val="20"/>
          <w:szCs w:val="20"/>
        </w:rPr>
        <w:t>втор</w:t>
      </w:r>
      <w:r w:rsidR="00F23366" w:rsidRPr="0072477B">
        <w:rPr>
          <w:sz w:val="20"/>
          <w:szCs w:val="20"/>
        </w:rPr>
        <w:t>ых,</w:t>
      </w:r>
      <w:r w:rsidRPr="0072477B">
        <w:rPr>
          <w:sz w:val="20"/>
          <w:szCs w:val="20"/>
        </w:rPr>
        <w:t xml:space="preserve"> [перечислю] тридцать четыре сосуда кровопускания, которые [отходят к] рукам:</w:t>
      </w:r>
      <w:r w:rsidR="002234CD" w:rsidRPr="0072477B">
        <w:rPr>
          <w:sz w:val="20"/>
          <w:szCs w:val="20"/>
        </w:rPr>
        <w:t xml:space="preserve"> это парные сосуды </w:t>
      </w:r>
      <w:r w:rsidR="002234CD" w:rsidRPr="0072477B">
        <w:rPr>
          <w:i/>
          <w:sz w:val="20"/>
          <w:szCs w:val="20"/>
        </w:rPr>
        <w:t>дпунг-рца, сганг-рца, друг-‘го, снод-ка, ру-тхунг, гло-снйинг-‘домс, гло-мчхин</w:t>
      </w:r>
      <w:r w:rsidR="002234CD" w:rsidRPr="0072477B">
        <w:rPr>
          <w:sz w:val="20"/>
          <w:szCs w:val="20"/>
        </w:rPr>
        <w:t>[-</w:t>
      </w:r>
      <w:r w:rsidR="002234CD" w:rsidRPr="0072477B">
        <w:rPr>
          <w:i/>
          <w:sz w:val="20"/>
          <w:szCs w:val="20"/>
        </w:rPr>
        <w:t>‘домс-рца</w:t>
      </w:r>
      <w:r w:rsidR="002234CD" w:rsidRPr="0072477B">
        <w:rPr>
          <w:sz w:val="20"/>
          <w:szCs w:val="20"/>
        </w:rPr>
        <w:t xml:space="preserve">], </w:t>
      </w:r>
      <w:r w:rsidR="002234CD" w:rsidRPr="0072477B">
        <w:rPr>
          <w:i/>
          <w:sz w:val="20"/>
          <w:szCs w:val="20"/>
        </w:rPr>
        <w:t>мчхин-мкхрис-‘домс-рца, бад</w:t>
      </w:r>
      <w:r w:rsidR="002234CD" w:rsidRPr="0072477B">
        <w:rPr>
          <w:sz w:val="20"/>
          <w:szCs w:val="20"/>
        </w:rPr>
        <w:t>[-</w:t>
      </w:r>
      <w:r w:rsidR="002234CD" w:rsidRPr="0072477B">
        <w:rPr>
          <w:i/>
          <w:sz w:val="20"/>
          <w:szCs w:val="20"/>
        </w:rPr>
        <w:t>кан-гш’а-рингс</w:t>
      </w:r>
      <w:r w:rsidR="002234CD" w:rsidRPr="0072477B">
        <w:rPr>
          <w:sz w:val="20"/>
          <w:szCs w:val="20"/>
        </w:rPr>
        <w:t xml:space="preserve">], </w:t>
      </w:r>
      <w:r w:rsidR="002234CD" w:rsidRPr="0072477B">
        <w:rPr>
          <w:i/>
          <w:sz w:val="20"/>
          <w:szCs w:val="20"/>
        </w:rPr>
        <w:t>мкхрис</w:t>
      </w:r>
      <w:r w:rsidR="002234CD" w:rsidRPr="0072477B">
        <w:rPr>
          <w:sz w:val="20"/>
          <w:szCs w:val="20"/>
        </w:rPr>
        <w:t>[-</w:t>
      </w:r>
      <w:r w:rsidR="002234CD" w:rsidRPr="0072477B">
        <w:rPr>
          <w:i/>
          <w:sz w:val="20"/>
          <w:szCs w:val="20"/>
        </w:rPr>
        <w:t>па-гш’а-рингс</w:t>
      </w:r>
      <w:r w:rsidR="002234CD" w:rsidRPr="0072477B">
        <w:rPr>
          <w:sz w:val="20"/>
          <w:szCs w:val="20"/>
        </w:rPr>
        <w:t xml:space="preserve">], </w:t>
      </w:r>
      <w:r w:rsidR="002234CD" w:rsidRPr="0072477B">
        <w:rPr>
          <w:i/>
          <w:sz w:val="20"/>
          <w:szCs w:val="20"/>
        </w:rPr>
        <w:t xml:space="preserve">чху-сэр-гш’а-рингс, друг-‘дус, скйор-гонг </w:t>
      </w:r>
      <w:r w:rsidR="002234CD" w:rsidRPr="0072477B">
        <w:rPr>
          <w:sz w:val="20"/>
          <w:szCs w:val="20"/>
        </w:rPr>
        <w:t>и</w:t>
      </w:r>
      <w:r w:rsidR="002234CD" w:rsidRPr="0072477B">
        <w:rPr>
          <w:i/>
          <w:sz w:val="20"/>
          <w:szCs w:val="20"/>
        </w:rPr>
        <w:t xml:space="preserve"> срин-лаг-ги-ргйаб-рца, </w:t>
      </w:r>
      <w:r w:rsidR="002234CD" w:rsidRPr="0072477B">
        <w:rPr>
          <w:sz w:val="20"/>
          <w:szCs w:val="20"/>
        </w:rPr>
        <w:t xml:space="preserve">а также </w:t>
      </w:r>
      <w:r w:rsidR="008E72AF" w:rsidRPr="0072477B">
        <w:rPr>
          <w:sz w:val="20"/>
          <w:szCs w:val="20"/>
        </w:rPr>
        <w:t xml:space="preserve">шестерка [сосудов] </w:t>
      </w:r>
      <w:r w:rsidR="008E72AF" w:rsidRPr="0072477B">
        <w:rPr>
          <w:i/>
          <w:sz w:val="20"/>
          <w:szCs w:val="20"/>
        </w:rPr>
        <w:t>пхран-бу</w:t>
      </w:r>
      <w:r w:rsidR="008E72AF" w:rsidRPr="0072477B">
        <w:rPr>
          <w:sz w:val="20"/>
          <w:szCs w:val="20"/>
        </w:rPr>
        <w:t xml:space="preserve">, которые [в сумме </w:t>
      </w:r>
      <w:r w:rsidR="001E47EE" w:rsidRPr="0072477B">
        <w:rPr>
          <w:sz w:val="20"/>
          <w:szCs w:val="20"/>
        </w:rPr>
        <w:t>составляют</w:t>
      </w:r>
      <w:r w:rsidR="008E72AF" w:rsidRPr="0072477B">
        <w:rPr>
          <w:sz w:val="20"/>
          <w:szCs w:val="20"/>
        </w:rPr>
        <w:t>] тридцать четыре.</w:t>
      </w:r>
      <w:r w:rsidR="003E3B44" w:rsidRPr="0072477B">
        <w:rPr>
          <w:sz w:val="20"/>
          <w:szCs w:val="20"/>
        </w:rPr>
        <w:t xml:space="preserve"> </w:t>
      </w:r>
      <w:r w:rsidR="00AE0481" w:rsidRPr="0072477B">
        <w:rPr>
          <w:sz w:val="20"/>
          <w:szCs w:val="20"/>
        </w:rPr>
        <w:t>[</w:t>
      </w:r>
      <w:r w:rsidR="003E3B44" w:rsidRPr="0072477B">
        <w:rPr>
          <w:sz w:val="20"/>
          <w:szCs w:val="20"/>
        </w:rPr>
        <w:t>К</w:t>
      </w:r>
      <w:r w:rsidR="00AE0481" w:rsidRPr="0072477B">
        <w:rPr>
          <w:sz w:val="20"/>
          <w:szCs w:val="20"/>
        </w:rPr>
        <w:t>ажд</w:t>
      </w:r>
      <w:r w:rsidR="003E3B44" w:rsidRPr="0072477B">
        <w:rPr>
          <w:sz w:val="20"/>
          <w:szCs w:val="20"/>
        </w:rPr>
        <w:t>ый</w:t>
      </w:r>
      <w:r w:rsidR="00AE0481" w:rsidRPr="0072477B">
        <w:rPr>
          <w:sz w:val="20"/>
          <w:szCs w:val="20"/>
        </w:rPr>
        <w:t xml:space="preserve"> из</w:t>
      </w:r>
      <w:r w:rsidR="003E3B44" w:rsidRPr="0072477B">
        <w:rPr>
          <w:sz w:val="20"/>
          <w:szCs w:val="20"/>
        </w:rPr>
        <w:t xml:space="preserve"> </w:t>
      </w:r>
      <w:r w:rsidR="001E47EE" w:rsidRPr="0072477B">
        <w:rPr>
          <w:sz w:val="20"/>
          <w:szCs w:val="20"/>
        </w:rPr>
        <w:t>двух сосудов</w:t>
      </w:r>
      <w:r w:rsidR="00AE0481" w:rsidRPr="0072477B">
        <w:rPr>
          <w:sz w:val="20"/>
          <w:szCs w:val="20"/>
        </w:rPr>
        <w:t xml:space="preserve">] </w:t>
      </w:r>
      <w:r w:rsidR="00AE0481" w:rsidRPr="0072477B">
        <w:rPr>
          <w:i/>
          <w:sz w:val="20"/>
          <w:szCs w:val="20"/>
        </w:rPr>
        <w:t>дпунг-рца</w:t>
      </w:r>
      <w:r w:rsidR="00AE0481" w:rsidRPr="0072477B">
        <w:rPr>
          <w:sz w:val="20"/>
          <w:szCs w:val="20"/>
        </w:rPr>
        <w:t xml:space="preserve"> </w:t>
      </w:r>
      <w:r w:rsidR="003E3B44" w:rsidRPr="0072477B">
        <w:rPr>
          <w:sz w:val="20"/>
          <w:szCs w:val="20"/>
        </w:rPr>
        <w:t xml:space="preserve">идет </w:t>
      </w:r>
      <w:r w:rsidR="00AE0481" w:rsidRPr="0072477B">
        <w:rPr>
          <w:sz w:val="20"/>
          <w:szCs w:val="20"/>
        </w:rPr>
        <w:t>от внутренней локтевой ямки</w:t>
      </w:r>
      <w:r w:rsidR="003E3B44" w:rsidRPr="0072477B">
        <w:rPr>
          <w:sz w:val="20"/>
          <w:szCs w:val="20"/>
        </w:rPr>
        <w:t>,</w:t>
      </w:r>
      <w:r w:rsidR="00AE0481" w:rsidRPr="0072477B">
        <w:rPr>
          <w:sz w:val="20"/>
          <w:szCs w:val="20"/>
        </w:rPr>
        <w:t xml:space="preserve"> пере</w:t>
      </w:r>
      <w:r w:rsidR="003E3B44" w:rsidRPr="0072477B">
        <w:rPr>
          <w:sz w:val="20"/>
          <w:szCs w:val="20"/>
        </w:rPr>
        <w:t>ходит</w:t>
      </w:r>
      <w:r w:rsidR="00AE0481" w:rsidRPr="0072477B">
        <w:rPr>
          <w:sz w:val="20"/>
          <w:szCs w:val="20"/>
        </w:rPr>
        <w:t xml:space="preserve"> на внешнюю поверхность руки, а оттуда </w:t>
      </w:r>
      <w:r w:rsidR="003E3B44" w:rsidRPr="0072477B">
        <w:rPr>
          <w:sz w:val="20"/>
          <w:szCs w:val="20"/>
        </w:rPr>
        <w:t xml:space="preserve">направляется вверх, </w:t>
      </w:r>
      <w:r w:rsidR="00687F14" w:rsidRPr="0072477B">
        <w:rPr>
          <w:sz w:val="20"/>
          <w:szCs w:val="20"/>
        </w:rPr>
        <w:t>[</w:t>
      </w:r>
      <w:r w:rsidR="00AE0481" w:rsidRPr="0072477B">
        <w:rPr>
          <w:sz w:val="20"/>
          <w:szCs w:val="20"/>
        </w:rPr>
        <w:t xml:space="preserve">где и </w:t>
      </w:r>
      <w:r w:rsidR="003E3B44" w:rsidRPr="0072477B">
        <w:rPr>
          <w:sz w:val="20"/>
          <w:szCs w:val="20"/>
        </w:rPr>
        <w:t>будет</w:t>
      </w:r>
      <w:r w:rsidR="00687F14" w:rsidRPr="0072477B">
        <w:rPr>
          <w:sz w:val="20"/>
          <w:szCs w:val="20"/>
        </w:rPr>
        <w:t>]</w:t>
      </w:r>
      <w:r w:rsidR="00AE0481" w:rsidRPr="0072477B">
        <w:rPr>
          <w:sz w:val="20"/>
          <w:szCs w:val="20"/>
        </w:rPr>
        <w:t xml:space="preserve"> кон</w:t>
      </w:r>
      <w:r w:rsidR="003E3B44" w:rsidRPr="0072477B">
        <w:rPr>
          <w:sz w:val="20"/>
          <w:szCs w:val="20"/>
        </w:rPr>
        <w:t xml:space="preserve">ец </w:t>
      </w:r>
      <w:r w:rsidR="00AE0481" w:rsidRPr="0072477B">
        <w:rPr>
          <w:sz w:val="20"/>
          <w:szCs w:val="20"/>
        </w:rPr>
        <w:t>этого сосуда</w:t>
      </w:r>
      <w:r w:rsidR="003E3B44" w:rsidRPr="0072477B">
        <w:rPr>
          <w:rStyle w:val="FootnoteReference"/>
          <w:sz w:val="20"/>
          <w:szCs w:val="20"/>
        </w:rPr>
        <w:footnoteReference w:id="1306"/>
      </w:r>
      <w:r w:rsidR="003E3B44" w:rsidRPr="0072477B">
        <w:rPr>
          <w:sz w:val="20"/>
          <w:szCs w:val="20"/>
        </w:rPr>
        <w:t>.</w:t>
      </w:r>
      <w:r w:rsidR="00315AC6" w:rsidRPr="0072477B">
        <w:rPr>
          <w:sz w:val="20"/>
          <w:szCs w:val="20"/>
        </w:rPr>
        <w:t xml:space="preserve"> </w:t>
      </w:r>
      <w:r w:rsidR="00AE0481" w:rsidRPr="0072477B">
        <w:rPr>
          <w:sz w:val="20"/>
          <w:szCs w:val="20"/>
        </w:rPr>
        <w:t>[</w:t>
      </w:r>
      <w:r w:rsidR="00A51566" w:rsidRPr="0072477B">
        <w:rPr>
          <w:sz w:val="20"/>
          <w:szCs w:val="20"/>
        </w:rPr>
        <w:t>Для нахождения к</w:t>
      </w:r>
      <w:r w:rsidR="00AE0481" w:rsidRPr="0072477B">
        <w:rPr>
          <w:sz w:val="20"/>
          <w:szCs w:val="20"/>
        </w:rPr>
        <w:t>ажд</w:t>
      </w:r>
      <w:r w:rsidR="001E47EE" w:rsidRPr="0072477B">
        <w:rPr>
          <w:sz w:val="20"/>
          <w:szCs w:val="20"/>
        </w:rPr>
        <w:t>ого</w:t>
      </w:r>
      <w:r w:rsidR="00AE0481" w:rsidRPr="0072477B">
        <w:rPr>
          <w:sz w:val="20"/>
          <w:szCs w:val="20"/>
        </w:rPr>
        <w:t xml:space="preserve"> из</w:t>
      </w:r>
      <w:r w:rsidR="00A51566" w:rsidRPr="0072477B">
        <w:rPr>
          <w:sz w:val="20"/>
          <w:szCs w:val="20"/>
        </w:rPr>
        <w:t xml:space="preserve"> двух </w:t>
      </w:r>
      <w:r w:rsidR="001E47EE" w:rsidRPr="0072477B">
        <w:rPr>
          <w:sz w:val="20"/>
          <w:szCs w:val="20"/>
        </w:rPr>
        <w:t>сосудов</w:t>
      </w:r>
      <w:r w:rsidR="00AE0481" w:rsidRPr="0072477B">
        <w:rPr>
          <w:sz w:val="20"/>
          <w:szCs w:val="20"/>
        </w:rPr>
        <w:t xml:space="preserve"> </w:t>
      </w:r>
      <w:r w:rsidR="00AE0481" w:rsidRPr="0072477B">
        <w:rPr>
          <w:i/>
          <w:sz w:val="20"/>
          <w:szCs w:val="20"/>
        </w:rPr>
        <w:t>сганг-рца</w:t>
      </w:r>
      <w:r w:rsidR="00AE0481" w:rsidRPr="0072477B">
        <w:rPr>
          <w:sz w:val="20"/>
          <w:szCs w:val="20"/>
        </w:rPr>
        <w:t>] отмер</w:t>
      </w:r>
      <w:r w:rsidR="00A51566" w:rsidRPr="0072477B">
        <w:rPr>
          <w:sz w:val="20"/>
          <w:szCs w:val="20"/>
        </w:rPr>
        <w:t>ишь</w:t>
      </w:r>
      <w:r w:rsidR="00AE0481" w:rsidRPr="0072477B">
        <w:rPr>
          <w:sz w:val="20"/>
          <w:szCs w:val="20"/>
        </w:rPr>
        <w:t xml:space="preserve"> четыре </w:t>
      </w:r>
      <w:r w:rsidR="00AE0481" w:rsidRPr="0072477B">
        <w:rPr>
          <w:i/>
          <w:sz w:val="20"/>
          <w:szCs w:val="20"/>
        </w:rPr>
        <w:t>сор</w:t>
      </w:r>
      <w:r w:rsidR="00AE0481" w:rsidRPr="0072477B">
        <w:rPr>
          <w:sz w:val="20"/>
          <w:szCs w:val="20"/>
        </w:rPr>
        <w:t xml:space="preserve">’а вниз от </w:t>
      </w:r>
      <w:r w:rsidR="00A51566" w:rsidRPr="0072477B">
        <w:rPr>
          <w:sz w:val="20"/>
          <w:szCs w:val="20"/>
        </w:rPr>
        <w:t>локтевого</w:t>
      </w:r>
      <w:r w:rsidR="009D7E7E" w:rsidRPr="0072477B">
        <w:rPr>
          <w:sz w:val="20"/>
          <w:szCs w:val="20"/>
        </w:rPr>
        <w:t xml:space="preserve"> </w:t>
      </w:r>
      <w:r w:rsidR="00AE0481" w:rsidRPr="0072477B">
        <w:rPr>
          <w:sz w:val="20"/>
          <w:szCs w:val="20"/>
        </w:rPr>
        <w:t>сустава – там будет мышечная складка, называемая</w:t>
      </w:r>
      <w:r w:rsidR="00687F14" w:rsidRPr="0072477B">
        <w:rPr>
          <w:sz w:val="20"/>
          <w:szCs w:val="20"/>
        </w:rPr>
        <w:t xml:space="preserve"> </w:t>
      </w:r>
      <w:r w:rsidR="00687F14" w:rsidRPr="0072477B">
        <w:rPr>
          <w:i/>
          <w:sz w:val="20"/>
          <w:szCs w:val="20"/>
        </w:rPr>
        <w:t>луг-гжуг</w:t>
      </w:r>
      <w:r w:rsidR="00687F14" w:rsidRPr="0072477B">
        <w:rPr>
          <w:sz w:val="20"/>
          <w:szCs w:val="20"/>
        </w:rPr>
        <w:t xml:space="preserve">, </w:t>
      </w:r>
      <w:r w:rsidR="00A51566" w:rsidRPr="0072477B">
        <w:rPr>
          <w:sz w:val="20"/>
          <w:szCs w:val="20"/>
        </w:rPr>
        <w:t>чуть ниже</w:t>
      </w:r>
      <w:r w:rsidR="00687F14" w:rsidRPr="0072477B">
        <w:rPr>
          <w:sz w:val="20"/>
          <w:szCs w:val="20"/>
        </w:rPr>
        <w:t xml:space="preserve"> которой и </w:t>
      </w:r>
      <w:r w:rsidR="00A51566" w:rsidRPr="0072477B">
        <w:rPr>
          <w:sz w:val="20"/>
          <w:szCs w:val="20"/>
        </w:rPr>
        <w:t>будет</w:t>
      </w:r>
      <w:r w:rsidR="00687F14" w:rsidRPr="0072477B">
        <w:rPr>
          <w:sz w:val="20"/>
          <w:szCs w:val="20"/>
        </w:rPr>
        <w:t xml:space="preserve"> этот сосуд</w:t>
      </w:r>
      <w:r w:rsidR="00A51566" w:rsidRPr="0072477B">
        <w:rPr>
          <w:sz w:val="20"/>
          <w:szCs w:val="20"/>
        </w:rPr>
        <w:t>.</w:t>
      </w:r>
      <w:r w:rsidR="00336B98" w:rsidRPr="0072477B">
        <w:rPr>
          <w:sz w:val="20"/>
          <w:szCs w:val="20"/>
        </w:rPr>
        <w:t xml:space="preserve"> [Каждый из двух] </w:t>
      </w:r>
      <w:r w:rsidR="00336B98" w:rsidRPr="0072477B">
        <w:rPr>
          <w:i/>
          <w:sz w:val="20"/>
          <w:szCs w:val="20"/>
        </w:rPr>
        <w:t>снод-ка</w:t>
      </w:r>
      <w:r w:rsidR="009673D8" w:rsidRPr="0072477B">
        <w:rPr>
          <w:rStyle w:val="FootnoteReference"/>
          <w:sz w:val="20"/>
          <w:szCs w:val="20"/>
        </w:rPr>
        <w:footnoteReference w:id="1307"/>
      </w:r>
      <w:r w:rsidR="00336B98" w:rsidRPr="0072477B">
        <w:rPr>
          <w:sz w:val="20"/>
          <w:szCs w:val="20"/>
        </w:rPr>
        <w:t xml:space="preserve"> это сосуд, проходящий ниже локтевой ямки чуть кнаружи от срединной линии [предплечья (?). </w:t>
      </w:r>
      <w:r w:rsidR="00BE2AB1" w:rsidRPr="0072477B">
        <w:rPr>
          <w:sz w:val="20"/>
          <w:szCs w:val="20"/>
        </w:rPr>
        <w:t>К</w:t>
      </w:r>
      <w:r w:rsidR="00E20720" w:rsidRPr="0072477B">
        <w:rPr>
          <w:sz w:val="20"/>
          <w:szCs w:val="20"/>
        </w:rPr>
        <w:t>ажд</w:t>
      </w:r>
      <w:r w:rsidR="00F621DC" w:rsidRPr="0072477B">
        <w:rPr>
          <w:sz w:val="20"/>
          <w:szCs w:val="20"/>
        </w:rPr>
        <w:t>ый</w:t>
      </w:r>
      <w:r w:rsidR="00E20720" w:rsidRPr="0072477B">
        <w:rPr>
          <w:sz w:val="20"/>
          <w:szCs w:val="20"/>
        </w:rPr>
        <w:t xml:space="preserve"> из двух сосудов]</w:t>
      </w:r>
      <w:r w:rsidR="00F621DC" w:rsidRPr="0072477B">
        <w:rPr>
          <w:sz w:val="20"/>
          <w:szCs w:val="20"/>
        </w:rPr>
        <w:t xml:space="preserve"> </w:t>
      </w:r>
      <w:r w:rsidR="00E20720" w:rsidRPr="0072477B">
        <w:rPr>
          <w:i/>
          <w:sz w:val="20"/>
          <w:szCs w:val="20"/>
        </w:rPr>
        <w:t>друг-‘го</w:t>
      </w:r>
      <w:r w:rsidR="00E20720" w:rsidRPr="0072477B">
        <w:rPr>
          <w:sz w:val="20"/>
          <w:szCs w:val="20"/>
        </w:rPr>
        <w:t xml:space="preserve"> </w:t>
      </w:r>
      <w:r w:rsidR="00F621DC" w:rsidRPr="0072477B">
        <w:rPr>
          <w:sz w:val="20"/>
          <w:szCs w:val="20"/>
        </w:rPr>
        <w:t xml:space="preserve">находится примерно </w:t>
      </w:r>
      <w:r w:rsidR="00BE2AB1" w:rsidRPr="0072477B">
        <w:rPr>
          <w:sz w:val="20"/>
          <w:szCs w:val="20"/>
        </w:rPr>
        <w:t xml:space="preserve">на срединной [линии предплечья ниже локтевой ямки – там, где как бы соединяются сосуд </w:t>
      </w:r>
      <w:r w:rsidR="00BE2AB1" w:rsidRPr="0072477B">
        <w:rPr>
          <w:i/>
          <w:sz w:val="20"/>
          <w:szCs w:val="20"/>
        </w:rPr>
        <w:t>а-со</w:t>
      </w:r>
      <w:r w:rsidR="00BE2AB1" w:rsidRPr="0072477B">
        <w:rPr>
          <w:sz w:val="20"/>
          <w:szCs w:val="20"/>
        </w:rPr>
        <w:t xml:space="preserve"> и] идущий вниз сосуд </w:t>
      </w:r>
      <w:r w:rsidR="00BE2AB1" w:rsidRPr="0072477B">
        <w:rPr>
          <w:i/>
          <w:sz w:val="20"/>
          <w:szCs w:val="20"/>
        </w:rPr>
        <w:t>дпунг-рца</w:t>
      </w:r>
      <w:r w:rsidR="00BE2AB1" w:rsidRPr="0072477B">
        <w:rPr>
          <w:sz w:val="20"/>
          <w:szCs w:val="20"/>
        </w:rPr>
        <w:t xml:space="preserve">. </w:t>
      </w:r>
      <w:r w:rsidR="00CF5FD1" w:rsidRPr="0072477B">
        <w:rPr>
          <w:sz w:val="20"/>
          <w:szCs w:val="20"/>
        </w:rPr>
        <w:t>[</w:t>
      </w:r>
      <w:r w:rsidR="00BE2AB1" w:rsidRPr="0072477B">
        <w:rPr>
          <w:sz w:val="20"/>
          <w:szCs w:val="20"/>
        </w:rPr>
        <w:t>К</w:t>
      </w:r>
      <w:r w:rsidR="00CF5FD1" w:rsidRPr="0072477B">
        <w:rPr>
          <w:sz w:val="20"/>
          <w:szCs w:val="20"/>
        </w:rPr>
        <w:t xml:space="preserve">аждый из двух сосудов] </w:t>
      </w:r>
      <w:r w:rsidR="00CF5FD1" w:rsidRPr="0072477B">
        <w:rPr>
          <w:i/>
          <w:sz w:val="20"/>
          <w:szCs w:val="20"/>
        </w:rPr>
        <w:t>гло-снйинг-‘домс</w:t>
      </w:r>
      <w:r w:rsidR="005D644F" w:rsidRPr="0072477B">
        <w:rPr>
          <w:i/>
          <w:sz w:val="20"/>
          <w:szCs w:val="20"/>
        </w:rPr>
        <w:t>-рца</w:t>
      </w:r>
      <w:r w:rsidR="00CF5FD1" w:rsidRPr="0072477B">
        <w:rPr>
          <w:sz w:val="20"/>
          <w:szCs w:val="20"/>
        </w:rPr>
        <w:t xml:space="preserve"> идет от локтевой ямки </w:t>
      </w:r>
      <w:r w:rsidR="00BE2AB1" w:rsidRPr="0072477B">
        <w:rPr>
          <w:sz w:val="20"/>
          <w:szCs w:val="20"/>
        </w:rPr>
        <w:t xml:space="preserve">и </w:t>
      </w:r>
      <w:r w:rsidR="005D644F" w:rsidRPr="0072477B">
        <w:rPr>
          <w:sz w:val="20"/>
          <w:szCs w:val="20"/>
        </w:rPr>
        <w:t>поворачивает на наружную сторону запястья рядом с [</w:t>
      </w:r>
      <w:r w:rsidR="003F262A" w:rsidRPr="0072477B">
        <w:rPr>
          <w:sz w:val="20"/>
          <w:szCs w:val="20"/>
        </w:rPr>
        <w:t xml:space="preserve">главным </w:t>
      </w:r>
      <w:r w:rsidR="005D644F" w:rsidRPr="0072477B">
        <w:rPr>
          <w:sz w:val="20"/>
          <w:szCs w:val="20"/>
        </w:rPr>
        <w:t xml:space="preserve">местом исследования пульса] </w:t>
      </w:r>
      <w:r w:rsidR="005D644F" w:rsidRPr="0072477B">
        <w:rPr>
          <w:i/>
          <w:sz w:val="20"/>
          <w:szCs w:val="20"/>
        </w:rPr>
        <w:t>блта-рца</w:t>
      </w:r>
      <w:r w:rsidR="005D644F" w:rsidRPr="0072477B">
        <w:rPr>
          <w:sz w:val="20"/>
          <w:szCs w:val="20"/>
        </w:rPr>
        <w:t xml:space="preserve"> – кровопускание производится чуть ниже середины [предплечья (?).</w:t>
      </w:r>
      <w:r w:rsidR="007C1BB3" w:rsidRPr="0072477B">
        <w:rPr>
          <w:sz w:val="20"/>
          <w:szCs w:val="20"/>
        </w:rPr>
        <w:t xml:space="preserve"> К</w:t>
      </w:r>
      <w:r w:rsidR="00B404F8" w:rsidRPr="0072477B">
        <w:rPr>
          <w:sz w:val="20"/>
          <w:szCs w:val="20"/>
        </w:rPr>
        <w:t>аждый из двух</w:t>
      </w:r>
      <w:r w:rsidR="00CF5FD1" w:rsidRPr="0072477B">
        <w:rPr>
          <w:sz w:val="20"/>
          <w:szCs w:val="20"/>
        </w:rPr>
        <w:t>]</w:t>
      </w:r>
      <w:r w:rsidR="00B404F8" w:rsidRPr="0072477B">
        <w:rPr>
          <w:sz w:val="20"/>
          <w:szCs w:val="20"/>
        </w:rPr>
        <w:t xml:space="preserve"> </w:t>
      </w:r>
      <w:r w:rsidR="00B404F8" w:rsidRPr="0072477B">
        <w:rPr>
          <w:i/>
          <w:sz w:val="20"/>
          <w:szCs w:val="20"/>
        </w:rPr>
        <w:t>ру-тхунг</w:t>
      </w:r>
      <w:r w:rsidR="00B404F8" w:rsidRPr="0072477B">
        <w:rPr>
          <w:sz w:val="20"/>
          <w:szCs w:val="20"/>
        </w:rPr>
        <w:t xml:space="preserve"> это сосуд, который идет от внутренней </w:t>
      </w:r>
      <w:r w:rsidR="007C1BB3" w:rsidRPr="0072477B">
        <w:rPr>
          <w:sz w:val="20"/>
          <w:szCs w:val="20"/>
        </w:rPr>
        <w:t>поверхности</w:t>
      </w:r>
      <w:r w:rsidR="007C1BB3" w:rsidRPr="0072477B">
        <w:rPr>
          <w:rStyle w:val="FootnoteReference"/>
          <w:sz w:val="20"/>
          <w:szCs w:val="20"/>
        </w:rPr>
        <w:footnoteReference w:id="1308"/>
      </w:r>
      <w:r w:rsidR="00B404F8" w:rsidRPr="0072477B">
        <w:rPr>
          <w:sz w:val="20"/>
          <w:szCs w:val="20"/>
        </w:rPr>
        <w:t xml:space="preserve"> локт</w:t>
      </w:r>
      <w:r w:rsidR="00F939F4" w:rsidRPr="0072477B">
        <w:rPr>
          <w:sz w:val="20"/>
          <w:szCs w:val="20"/>
        </w:rPr>
        <w:t>я</w:t>
      </w:r>
      <w:r w:rsidR="00B404F8" w:rsidRPr="0072477B">
        <w:rPr>
          <w:sz w:val="20"/>
          <w:szCs w:val="20"/>
        </w:rPr>
        <w:t xml:space="preserve"> на заднюю </w:t>
      </w:r>
      <w:r w:rsidR="007C1BB3" w:rsidRPr="0072477B">
        <w:rPr>
          <w:sz w:val="20"/>
          <w:szCs w:val="20"/>
        </w:rPr>
        <w:t>сторону</w:t>
      </w:r>
      <w:r w:rsidR="00B404F8" w:rsidRPr="0072477B">
        <w:rPr>
          <w:sz w:val="20"/>
          <w:szCs w:val="20"/>
        </w:rPr>
        <w:t xml:space="preserve"> руки</w:t>
      </w:r>
      <w:r w:rsidR="007C1BB3" w:rsidRPr="0072477B">
        <w:rPr>
          <w:sz w:val="20"/>
          <w:szCs w:val="20"/>
        </w:rPr>
        <w:t xml:space="preserve">, изгибается в сторону большого пальца, а затем снова поворачивает </w:t>
      </w:r>
      <w:r w:rsidR="00B404F8" w:rsidRPr="0072477B">
        <w:rPr>
          <w:sz w:val="20"/>
          <w:szCs w:val="20"/>
        </w:rPr>
        <w:t xml:space="preserve">в сторону мизинца – кровопускание выполняют в точке, которая находится примерно в четырех </w:t>
      </w:r>
      <w:r w:rsidR="00B404F8" w:rsidRPr="0072477B">
        <w:rPr>
          <w:i/>
          <w:sz w:val="20"/>
          <w:szCs w:val="20"/>
        </w:rPr>
        <w:t>сор</w:t>
      </w:r>
      <w:r w:rsidR="00B404F8" w:rsidRPr="0072477B">
        <w:rPr>
          <w:sz w:val="20"/>
          <w:szCs w:val="20"/>
        </w:rPr>
        <w:t>’ах [ниже] кончика локтя</w:t>
      </w:r>
      <w:r w:rsidR="007C1BB3" w:rsidRPr="0072477B">
        <w:rPr>
          <w:sz w:val="20"/>
          <w:szCs w:val="20"/>
        </w:rPr>
        <w:t>.</w:t>
      </w:r>
      <w:r w:rsidR="003133C7" w:rsidRPr="0072477B">
        <w:rPr>
          <w:sz w:val="20"/>
          <w:szCs w:val="20"/>
        </w:rPr>
        <w:t xml:space="preserve"> </w:t>
      </w:r>
      <w:r w:rsidR="00F2418C" w:rsidRPr="0072477B">
        <w:rPr>
          <w:sz w:val="20"/>
          <w:szCs w:val="20"/>
        </w:rPr>
        <w:t xml:space="preserve">[Каждый из двух] </w:t>
      </w:r>
      <w:r w:rsidR="00F2418C" w:rsidRPr="0072477B">
        <w:rPr>
          <w:i/>
          <w:sz w:val="20"/>
          <w:szCs w:val="20"/>
        </w:rPr>
        <w:t>гло-мчхин-‘домс-рца</w:t>
      </w:r>
      <w:r w:rsidR="00F2418C" w:rsidRPr="0072477B">
        <w:rPr>
          <w:sz w:val="20"/>
          <w:szCs w:val="20"/>
        </w:rPr>
        <w:t xml:space="preserve"> находится в трех </w:t>
      </w:r>
      <w:r w:rsidR="00F2418C" w:rsidRPr="0072477B">
        <w:rPr>
          <w:i/>
          <w:sz w:val="20"/>
          <w:szCs w:val="20"/>
        </w:rPr>
        <w:t>сор</w:t>
      </w:r>
      <w:r w:rsidR="00F2418C" w:rsidRPr="0072477B">
        <w:rPr>
          <w:sz w:val="20"/>
          <w:szCs w:val="20"/>
        </w:rPr>
        <w:t xml:space="preserve">’ах [ниже] места слияния сосуда, отходящего от </w:t>
      </w:r>
      <w:r w:rsidR="003133C7" w:rsidRPr="0072477B">
        <w:rPr>
          <w:sz w:val="20"/>
          <w:szCs w:val="20"/>
        </w:rPr>
        <w:t xml:space="preserve">конца </w:t>
      </w:r>
      <w:r w:rsidR="003133C7" w:rsidRPr="0072477B">
        <w:rPr>
          <w:i/>
          <w:sz w:val="20"/>
          <w:szCs w:val="20"/>
        </w:rPr>
        <w:t>сганг-рца</w:t>
      </w:r>
      <w:r w:rsidR="003133C7" w:rsidRPr="0072477B">
        <w:rPr>
          <w:sz w:val="20"/>
          <w:szCs w:val="20"/>
        </w:rPr>
        <w:t xml:space="preserve"> в районе </w:t>
      </w:r>
      <w:r w:rsidR="00F2418C" w:rsidRPr="0072477B">
        <w:rPr>
          <w:sz w:val="20"/>
          <w:szCs w:val="20"/>
        </w:rPr>
        <w:t xml:space="preserve">локтя, и сосуда </w:t>
      </w:r>
      <w:r w:rsidR="00F2418C" w:rsidRPr="0072477B">
        <w:rPr>
          <w:i/>
          <w:sz w:val="20"/>
          <w:szCs w:val="20"/>
        </w:rPr>
        <w:t>ру-тхунг</w:t>
      </w:r>
      <w:r w:rsidR="00F2418C" w:rsidRPr="0072477B">
        <w:rPr>
          <w:sz w:val="20"/>
          <w:szCs w:val="20"/>
        </w:rPr>
        <w:t>.</w:t>
      </w:r>
      <w:r w:rsidR="004B589E" w:rsidRPr="0072477B">
        <w:rPr>
          <w:sz w:val="20"/>
          <w:szCs w:val="20"/>
        </w:rPr>
        <w:t xml:space="preserve"> [Каждый из двух] сосудов </w:t>
      </w:r>
      <w:r w:rsidR="004B589E" w:rsidRPr="0072477B">
        <w:rPr>
          <w:i/>
          <w:sz w:val="20"/>
          <w:szCs w:val="20"/>
        </w:rPr>
        <w:t>друг-‘дус</w:t>
      </w:r>
      <w:r w:rsidR="004B589E" w:rsidRPr="0072477B">
        <w:rPr>
          <w:rStyle w:val="FootnoteReference"/>
          <w:sz w:val="20"/>
          <w:szCs w:val="20"/>
        </w:rPr>
        <w:footnoteReference w:id="1309"/>
      </w:r>
      <w:r w:rsidR="004B589E" w:rsidRPr="0072477B">
        <w:rPr>
          <w:i/>
          <w:sz w:val="20"/>
          <w:szCs w:val="20"/>
        </w:rPr>
        <w:t xml:space="preserve"> </w:t>
      </w:r>
      <w:r w:rsidR="004B589E" w:rsidRPr="0072477B">
        <w:rPr>
          <w:sz w:val="20"/>
          <w:szCs w:val="20"/>
        </w:rPr>
        <w:t xml:space="preserve">проходит приблизительно посредине между </w:t>
      </w:r>
      <w:r w:rsidR="00A17D41" w:rsidRPr="0072477B">
        <w:rPr>
          <w:sz w:val="20"/>
          <w:szCs w:val="20"/>
        </w:rPr>
        <w:t xml:space="preserve">наружной поверхностью </w:t>
      </w:r>
      <w:r w:rsidR="004B589E" w:rsidRPr="0072477B">
        <w:rPr>
          <w:sz w:val="20"/>
          <w:szCs w:val="20"/>
        </w:rPr>
        <w:t>запясть</w:t>
      </w:r>
      <w:r w:rsidR="00A17D41" w:rsidRPr="0072477B">
        <w:rPr>
          <w:sz w:val="20"/>
          <w:szCs w:val="20"/>
        </w:rPr>
        <w:t>я</w:t>
      </w:r>
      <w:r w:rsidR="004B589E" w:rsidRPr="0072477B">
        <w:rPr>
          <w:sz w:val="20"/>
          <w:szCs w:val="20"/>
        </w:rPr>
        <w:t xml:space="preserve"> и </w:t>
      </w:r>
      <w:r w:rsidR="00A17D41" w:rsidRPr="0072477B">
        <w:rPr>
          <w:sz w:val="20"/>
          <w:szCs w:val="20"/>
        </w:rPr>
        <w:t xml:space="preserve">тыльной стороной </w:t>
      </w:r>
      <w:r w:rsidR="004B589E" w:rsidRPr="0072477B">
        <w:rPr>
          <w:sz w:val="20"/>
          <w:szCs w:val="20"/>
        </w:rPr>
        <w:t>указательн</w:t>
      </w:r>
      <w:r w:rsidR="00A17D41" w:rsidRPr="0072477B">
        <w:rPr>
          <w:sz w:val="20"/>
          <w:szCs w:val="20"/>
        </w:rPr>
        <w:t>ого</w:t>
      </w:r>
      <w:r w:rsidR="004B589E" w:rsidRPr="0072477B">
        <w:rPr>
          <w:sz w:val="20"/>
          <w:szCs w:val="20"/>
        </w:rPr>
        <w:t xml:space="preserve"> пальц</w:t>
      </w:r>
      <w:r w:rsidR="00A17D41" w:rsidRPr="0072477B">
        <w:rPr>
          <w:sz w:val="20"/>
          <w:szCs w:val="20"/>
        </w:rPr>
        <w:t>а</w:t>
      </w:r>
      <w:r w:rsidR="004B589E" w:rsidRPr="0072477B">
        <w:rPr>
          <w:sz w:val="20"/>
          <w:szCs w:val="20"/>
        </w:rPr>
        <w:t xml:space="preserve">. </w:t>
      </w:r>
      <w:r w:rsidR="009A478D" w:rsidRPr="0072477B">
        <w:rPr>
          <w:sz w:val="20"/>
          <w:szCs w:val="20"/>
        </w:rPr>
        <w:t xml:space="preserve">Чуть ниже центра [наружной поверхности запястья] проходит [каждый из двух сосудов] </w:t>
      </w:r>
      <w:r w:rsidR="009A478D" w:rsidRPr="0072477B">
        <w:rPr>
          <w:i/>
          <w:sz w:val="20"/>
          <w:szCs w:val="20"/>
        </w:rPr>
        <w:t>мчхин-мкхрис-‘домс-рца</w:t>
      </w:r>
      <w:r w:rsidR="009A478D" w:rsidRPr="0072477B">
        <w:rPr>
          <w:sz w:val="20"/>
          <w:szCs w:val="20"/>
        </w:rPr>
        <w:t>. [На наружной поверхности предплечья] со стороны мизинца находится [каждый из двух сосудов]</w:t>
      </w:r>
      <w:r w:rsidR="009A478D" w:rsidRPr="0072477B">
        <w:rPr>
          <w:i/>
          <w:sz w:val="20"/>
          <w:szCs w:val="20"/>
        </w:rPr>
        <w:t xml:space="preserve"> мкхрис-па-гш’а-рингс</w:t>
      </w:r>
      <w:r w:rsidR="009A478D" w:rsidRPr="0072477B">
        <w:rPr>
          <w:sz w:val="20"/>
          <w:szCs w:val="20"/>
        </w:rPr>
        <w:t xml:space="preserve">. </w:t>
      </w:r>
      <w:r w:rsidR="00CD1189" w:rsidRPr="0072477B">
        <w:rPr>
          <w:sz w:val="20"/>
          <w:szCs w:val="20"/>
        </w:rPr>
        <w:t>Сосуд, вышедший и</w:t>
      </w:r>
      <w:r w:rsidR="00804689" w:rsidRPr="0072477B">
        <w:rPr>
          <w:sz w:val="20"/>
          <w:szCs w:val="20"/>
        </w:rPr>
        <w:t>з внутренней локтевой ямки</w:t>
      </w:r>
      <w:r w:rsidR="00CD1189" w:rsidRPr="0072477B">
        <w:rPr>
          <w:sz w:val="20"/>
          <w:szCs w:val="20"/>
        </w:rPr>
        <w:t xml:space="preserve">, разветвляется на два </w:t>
      </w:r>
      <w:r w:rsidR="00470006" w:rsidRPr="0072477B">
        <w:rPr>
          <w:sz w:val="20"/>
          <w:szCs w:val="20"/>
        </w:rPr>
        <w:t>[</w:t>
      </w:r>
      <w:r w:rsidR="00CD1189" w:rsidRPr="0072477B">
        <w:rPr>
          <w:sz w:val="20"/>
          <w:szCs w:val="20"/>
        </w:rPr>
        <w:t xml:space="preserve">более мелких сосуда, которые вначале </w:t>
      </w:r>
      <w:r w:rsidR="00F24311" w:rsidRPr="0072477B">
        <w:rPr>
          <w:sz w:val="20"/>
          <w:szCs w:val="20"/>
        </w:rPr>
        <w:t xml:space="preserve">идут </w:t>
      </w:r>
      <w:r w:rsidR="00470006" w:rsidRPr="0072477B">
        <w:rPr>
          <w:sz w:val="20"/>
          <w:szCs w:val="20"/>
        </w:rPr>
        <w:t>параллельно] вниз к центру [внутренней поверхности] запястья, [а затем расходятся – т</w:t>
      </w:r>
      <w:r w:rsidR="00F24311" w:rsidRPr="0072477B">
        <w:rPr>
          <w:sz w:val="20"/>
          <w:szCs w:val="20"/>
        </w:rPr>
        <w:t>от</w:t>
      </w:r>
      <w:r w:rsidR="00470006" w:rsidRPr="0072477B">
        <w:rPr>
          <w:sz w:val="20"/>
          <w:szCs w:val="20"/>
        </w:rPr>
        <w:t xml:space="preserve">, что </w:t>
      </w:r>
      <w:r w:rsidR="00F24311" w:rsidRPr="0072477B">
        <w:rPr>
          <w:sz w:val="20"/>
          <w:szCs w:val="20"/>
        </w:rPr>
        <w:t>остается</w:t>
      </w:r>
      <w:r w:rsidR="00470006" w:rsidRPr="0072477B">
        <w:rPr>
          <w:sz w:val="20"/>
          <w:szCs w:val="20"/>
        </w:rPr>
        <w:t xml:space="preserve">] по внутренней [поверхности предплечья, будет одним из двух сосудов] </w:t>
      </w:r>
      <w:r w:rsidR="00470006" w:rsidRPr="0072477B">
        <w:rPr>
          <w:i/>
          <w:sz w:val="20"/>
          <w:szCs w:val="20"/>
        </w:rPr>
        <w:t>чху-сэр-гш’а-рингс</w:t>
      </w:r>
      <w:r w:rsidR="00F24311" w:rsidRPr="0072477B">
        <w:rPr>
          <w:rStyle w:val="FootnoteReference"/>
          <w:sz w:val="20"/>
          <w:szCs w:val="20"/>
        </w:rPr>
        <w:footnoteReference w:id="1310"/>
      </w:r>
      <w:r w:rsidR="00470006" w:rsidRPr="0072477B">
        <w:rPr>
          <w:sz w:val="20"/>
          <w:szCs w:val="20"/>
        </w:rPr>
        <w:t xml:space="preserve">, </w:t>
      </w:r>
      <w:r w:rsidR="00F24311" w:rsidRPr="0072477B">
        <w:rPr>
          <w:sz w:val="20"/>
          <w:szCs w:val="20"/>
        </w:rPr>
        <w:t>[</w:t>
      </w:r>
      <w:r w:rsidR="00470006" w:rsidRPr="0072477B">
        <w:rPr>
          <w:sz w:val="20"/>
          <w:szCs w:val="20"/>
        </w:rPr>
        <w:t>а т</w:t>
      </w:r>
      <w:r w:rsidR="00F24311" w:rsidRPr="0072477B">
        <w:rPr>
          <w:sz w:val="20"/>
          <w:szCs w:val="20"/>
        </w:rPr>
        <w:t>от</w:t>
      </w:r>
      <w:r w:rsidR="00470006" w:rsidRPr="0072477B">
        <w:rPr>
          <w:sz w:val="20"/>
          <w:szCs w:val="20"/>
        </w:rPr>
        <w:t>, что поворачивает</w:t>
      </w:r>
      <w:r w:rsidR="00F24311" w:rsidRPr="0072477B">
        <w:rPr>
          <w:sz w:val="20"/>
          <w:szCs w:val="20"/>
        </w:rPr>
        <w:t>]</w:t>
      </w:r>
      <w:r w:rsidR="00470006" w:rsidRPr="0072477B">
        <w:rPr>
          <w:sz w:val="20"/>
          <w:szCs w:val="20"/>
        </w:rPr>
        <w:t xml:space="preserve"> кнаружи, </w:t>
      </w:r>
      <w:r w:rsidR="00F24311" w:rsidRPr="0072477B">
        <w:rPr>
          <w:sz w:val="20"/>
          <w:szCs w:val="20"/>
        </w:rPr>
        <w:t>[</w:t>
      </w:r>
      <w:r w:rsidR="00470006" w:rsidRPr="0072477B">
        <w:rPr>
          <w:sz w:val="20"/>
          <w:szCs w:val="20"/>
        </w:rPr>
        <w:t xml:space="preserve">будет одним из двух сосудов] </w:t>
      </w:r>
      <w:r w:rsidR="00470006" w:rsidRPr="0072477B">
        <w:rPr>
          <w:i/>
          <w:sz w:val="20"/>
          <w:szCs w:val="20"/>
        </w:rPr>
        <w:t>бад-кан-гш’а-рингс</w:t>
      </w:r>
      <w:r w:rsidR="00470006" w:rsidRPr="0072477B">
        <w:rPr>
          <w:sz w:val="20"/>
          <w:szCs w:val="20"/>
        </w:rPr>
        <w:t>.</w:t>
      </w:r>
      <w:r w:rsidR="0033182D" w:rsidRPr="0072477B">
        <w:rPr>
          <w:sz w:val="20"/>
          <w:szCs w:val="20"/>
        </w:rPr>
        <w:t xml:space="preserve"> [Каждый из двух сосудов </w:t>
      </w:r>
      <w:r w:rsidR="0033182D" w:rsidRPr="0072477B">
        <w:rPr>
          <w:i/>
          <w:sz w:val="20"/>
          <w:szCs w:val="20"/>
        </w:rPr>
        <w:t>скйор-гонг</w:t>
      </w:r>
      <w:r w:rsidR="0033182D" w:rsidRPr="0072477B">
        <w:rPr>
          <w:sz w:val="20"/>
          <w:szCs w:val="20"/>
        </w:rPr>
        <w:t xml:space="preserve"> проходит у запястья] кнутри от сосуда </w:t>
      </w:r>
      <w:r w:rsidR="0033182D" w:rsidRPr="0072477B">
        <w:rPr>
          <w:i/>
          <w:sz w:val="20"/>
          <w:szCs w:val="20"/>
        </w:rPr>
        <w:t>гло-мчхин-‘домс-рца</w:t>
      </w:r>
      <w:r w:rsidR="0033182D" w:rsidRPr="0072477B">
        <w:rPr>
          <w:sz w:val="20"/>
          <w:szCs w:val="20"/>
        </w:rPr>
        <w:t xml:space="preserve"> [и далее идет в сторону большого пальца</w:t>
      </w:r>
      <w:r w:rsidR="00E1358B" w:rsidRPr="0072477B">
        <w:rPr>
          <w:sz w:val="20"/>
          <w:szCs w:val="20"/>
        </w:rPr>
        <w:t xml:space="preserve">. Каждый из двух сосудов </w:t>
      </w:r>
      <w:r w:rsidR="00E1358B" w:rsidRPr="0072477B">
        <w:rPr>
          <w:i/>
          <w:sz w:val="20"/>
          <w:szCs w:val="20"/>
        </w:rPr>
        <w:t>срин-лаг-ргйаб-рца</w:t>
      </w:r>
      <w:r w:rsidR="00E1358B" w:rsidRPr="0072477B">
        <w:rPr>
          <w:sz w:val="20"/>
          <w:szCs w:val="20"/>
        </w:rPr>
        <w:t xml:space="preserve"> проходит по тыльной стороне</w:t>
      </w:r>
      <w:r w:rsidR="00E1358B" w:rsidRPr="0072477B">
        <w:rPr>
          <w:rStyle w:val="FootnoteReference"/>
          <w:sz w:val="20"/>
          <w:szCs w:val="20"/>
        </w:rPr>
        <w:footnoteReference w:id="1311"/>
      </w:r>
      <w:r w:rsidR="00E1358B" w:rsidRPr="0072477B">
        <w:rPr>
          <w:sz w:val="20"/>
          <w:szCs w:val="20"/>
        </w:rPr>
        <w:t xml:space="preserve"> безымянного пальца. </w:t>
      </w:r>
      <w:r w:rsidR="00413C1B" w:rsidRPr="0072477B">
        <w:rPr>
          <w:sz w:val="20"/>
          <w:szCs w:val="20"/>
        </w:rPr>
        <w:t>С</w:t>
      </w:r>
      <w:r w:rsidR="0033182D" w:rsidRPr="0072477B">
        <w:rPr>
          <w:sz w:val="20"/>
          <w:szCs w:val="20"/>
        </w:rPr>
        <w:t>]</w:t>
      </w:r>
      <w:r w:rsidR="00254AC3" w:rsidRPr="0072477B">
        <w:rPr>
          <w:sz w:val="20"/>
          <w:szCs w:val="20"/>
        </w:rPr>
        <w:t xml:space="preserve"> </w:t>
      </w:r>
      <w:r w:rsidR="00413C1B" w:rsidRPr="0072477B">
        <w:rPr>
          <w:sz w:val="20"/>
          <w:szCs w:val="20"/>
        </w:rPr>
        <w:t>противоположной</w:t>
      </w:r>
      <w:r w:rsidR="00254AC3" w:rsidRPr="0072477B">
        <w:rPr>
          <w:sz w:val="20"/>
          <w:szCs w:val="20"/>
        </w:rPr>
        <w:t xml:space="preserve"> </w:t>
      </w:r>
      <w:r w:rsidR="00413C1B" w:rsidRPr="0072477B">
        <w:rPr>
          <w:sz w:val="20"/>
          <w:szCs w:val="20"/>
        </w:rPr>
        <w:t xml:space="preserve">стороны </w:t>
      </w:r>
      <w:r w:rsidR="00254AC3" w:rsidRPr="0072477B">
        <w:rPr>
          <w:sz w:val="20"/>
          <w:szCs w:val="20"/>
        </w:rPr>
        <w:t>[</w:t>
      </w:r>
      <w:r w:rsidR="00413C1B" w:rsidRPr="0072477B">
        <w:rPr>
          <w:sz w:val="20"/>
          <w:szCs w:val="20"/>
        </w:rPr>
        <w:t xml:space="preserve">по отношению к </w:t>
      </w:r>
      <w:r w:rsidR="00254AC3" w:rsidRPr="0072477B">
        <w:rPr>
          <w:sz w:val="20"/>
          <w:szCs w:val="20"/>
        </w:rPr>
        <w:t>каждо</w:t>
      </w:r>
      <w:r w:rsidR="00413C1B" w:rsidRPr="0072477B">
        <w:rPr>
          <w:sz w:val="20"/>
          <w:szCs w:val="20"/>
        </w:rPr>
        <w:t>му</w:t>
      </w:r>
      <w:r w:rsidR="00254AC3" w:rsidRPr="0072477B">
        <w:rPr>
          <w:sz w:val="20"/>
          <w:szCs w:val="20"/>
        </w:rPr>
        <w:t xml:space="preserve"> из двух сосудов]</w:t>
      </w:r>
      <w:r w:rsidR="009D77F9" w:rsidRPr="0072477B">
        <w:rPr>
          <w:sz w:val="20"/>
          <w:szCs w:val="20"/>
        </w:rPr>
        <w:t xml:space="preserve"> </w:t>
      </w:r>
      <w:r w:rsidR="00254AC3" w:rsidRPr="0072477B">
        <w:rPr>
          <w:i/>
          <w:sz w:val="20"/>
          <w:szCs w:val="20"/>
        </w:rPr>
        <w:t>друг-‘дус</w:t>
      </w:r>
      <w:r w:rsidR="00254AC3" w:rsidRPr="0072477B">
        <w:rPr>
          <w:sz w:val="20"/>
          <w:szCs w:val="20"/>
        </w:rPr>
        <w:t xml:space="preserve"> [</w:t>
      </w:r>
      <w:r w:rsidR="00086682">
        <w:rPr>
          <w:sz w:val="20"/>
          <w:szCs w:val="20"/>
        </w:rPr>
        <w:t>находя</w:t>
      </w:r>
      <w:r w:rsidR="00413C1B" w:rsidRPr="0072477B">
        <w:rPr>
          <w:sz w:val="20"/>
          <w:szCs w:val="20"/>
        </w:rPr>
        <w:t>тся</w:t>
      </w:r>
      <w:r w:rsidR="00254AC3" w:rsidRPr="0072477B">
        <w:rPr>
          <w:sz w:val="20"/>
          <w:szCs w:val="20"/>
        </w:rPr>
        <w:t xml:space="preserve"> три сосуда] </w:t>
      </w:r>
      <w:r w:rsidR="009D77F9" w:rsidRPr="0072477B">
        <w:rPr>
          <w:i/>
          <w:sz w:val="20"/>
          <w:szCs w:val="20"/>
        </w:rPr>
        <w:t>пхран-бу</w:t>
      </w:r>
      <w:r w:rsidR="00254AC3" w:rsidRPr="0072477B">
        <w:rPr>
          <w:rStyle w:val="FootnoteReference"/>
          <w:sz w:val="20"/>
          <w:szCs w:val="20"/>
        </w:rPr>
        <w:footnoteReference w:id="1312"/>
      </w:r>
      <w:r w:rsidR="00413C1B" w:rsidRPr="0072477B">
        <w:rPr>
          <w:sz w:val="20"/>
          <w:szCs w:val="20"/>
        </w:rPr>
        <w:t xml:space="preserve">, а кнутри от [каждого из </w:t>
      </w:r>
      <w:r w:rsidR="00413C1B" w:rsidRPr="0072477B">
        <w:rPr>
          <w:i/>
          <w:sz w:val="20"/>
          <w:szCs w:val="20"/>
        </w:rPr>
        <w:t>друг-‘дус</w:t>
      </w:r>
      <w:r w:rsidR="00413C1B" w:rsidRPr="0072477B">
        <w:rPr>
          <w:sz w:val="20"/>
          <w:szCs w:val="20"/>
        </w:rPr>
        <w:t xml:space="preserve"> у] </w:t>
      </w:r>
      <w:r w:rsidR="00642BA2" w:rsidRPr="0072477B">
        <w:rPr>
          <w:sz w:val="20"/>
          <w:szCs w:val="20"/>
        </w:rPr>
        <w:t>основания большого пальца</w:t>
      </w:r>
      <w:r w:rsidR="00413C1B" w:rsidRPr="0072477B">
        <w:rPr>
          <w:sz w:val="20"/>
          <w:szCs w:val="20"/>
        </w:rPr>
        <w:t xml:space="preserve"> </w:t>
      </w:r>
      <w:r w:rsidR="00642BA2" w:rsidRPr="0072477B">
        <w:rPr>
          <w:sz w:val="20"/>
          <w:szCs w:val="20"/>
        </w:rPr>
        <w:t xml:space="preserve">[проходит сосуд] </w:t>
      </w:r>
      <w:r w:rsidR="00642BA2" w:rsidRPr="0072477B">
        <w:rPr>
          <w:i/>
          <w:sz w:val="20"/>
          <w:szCs w:val="20"/>
        </w:rPr>
        <w:t>скйор-гонг</w:t>
      </w:r>
      <w:r w:rsidR="00642BA2" w:rsidRPr="0072477B">
        <w:rPr>
          <w:sz w:val="20"/>
          <w:szCs w:val="20"/>
        </w:rPr>
        <w:t>.</w:t>
      </w:r>
    </w:p>
    <w:p w:rsidR="00470006" w:rsidRPr="0072477B" w:rsidRDefault="00642BA2" w:rsidP="008857D1">
      <w:pPr>
        <w:ind w:firstLine="284"/>
        <w:jc w:val="both"/>
        <w:rPr>
          <w:sz w:val="20"/>
          <w:szCs w:val="20"/>
        </w:rPr>
      </w:pPr>
      <w:r w:rsidRPr="0072477B">
        <w:rPr>
          <w:sz w:val="20"/>
          <w:szCs w:val="20"/>
        </w:rPr>
        <w:t>В-третьих, [перечислю] восемнадцать [сосудов кровопускания, которые отходят] к ногам:</w:t>
      </w:r>
      <w:r w:rsidR="00C055AA" w:rsidRPr="0072477B">
        <w:rPr>
          <w:sz w:val="20"/>
          <w:szCs w:val="20"/>
        </w:rPr>
        <w:t xml:space="preserve"> это парные сосуды </w:t>
      </w:r>
      <w:r w:rsidR="00C055AA" w:rsidRPr="0072477B">
        <w:rPr>
          <w:i/>
          <w:sz w:val="20"/>
          <w:szCs w:val="20"/>
        </w:rPr>
        <w:t>рца-чхэн</w:t>
      </w:r>
      <w:r w:rsidR="00C055AA" w:rsidRPr="0072477B">
        <w:rPr>
          <w:rStyle w:val="FootnoteReference"/>
          <w:sz w:val="20"/>
          <w:szCs w:val="20"/>
        </w:rPr>
        <w:footnoteReference w:id="1313"/>
      </w:r>
      <w:r w:rsidR="00C055AA" w:rsidRPr="0072477B">
        <w:rPr>
          <w:sz w:val="20"/>
          <w:szCs w:val="20"/>
        </w:rPr>
        <w:t xml:space="preserve">, </w:t>
      </w:r>
      <w:r w:rsidR="00C055AA" w:rsidRPr="0072477B">
        <w:rPr>
          <w:i/>
          <w:sz w:val="20"/>
          <w:szCs w:val="20"/>
        </w:rPr>
        <w:t>сгаб-рца, рта-мтхур, бйин-гжуг, бйин-кйог, гдонг-рца, лонг-рца, йоб-гонг</w:t>
      </w:r>
      <w:r w:rsidR="00C055AA" w:rsidRPr="0072477B">
        <w:rPr>
          <w:sz w:val="20"/>
          <w:szCs w:val="20"/>
        </w:rPr>
        <w:t xml:space="preserve"> и </w:t>
      </w:r>
      <w:r w:rsidR="00C055AA" w:rsidRPr="0072477B">
        <w:rPr>
          <w:i/>
          <w:sz w:val="20"/>
          <w:szCs w:val="20"/>
        </w:rPr>
        <w:t>ргйу-рца</w:t>
      </w:r>
      <w:r w:rsidR="00C055AA" w:rsidRPr="0072477B">
        <w:rPr>
          <w:sz w:val="20"/>
          <w:szCs w:val="20"/>
        </w:rPr>
        <w:t xml:space="preserve">. [Вначале об определении мест локализации </w:t>
      </w:r>
      <w:r w:rsidR="0040020C" w:rsidRPr="0072477B">
        <w:rPr>
          <w:sz w:val="20"/>
          <w:szCs w:val="20"/>
        </w:rPr>
        <w:t xml:space="preserve">каждого из двух </w:t>
      </w:r>
      <w:r w:rsidR="00C055AA" w:rsidRPr="0072477B">
        <w:rPr>
          <w:sz w:val="20"/>
          <w:szCs w:val="20"/>
        </w:rPr>
        <w:t xml:space="preserve">сосудов] </w:t>
      </w:r>
      <w:r w:rsidR="00C055AA" w:rsidRPr="0072477B">
        <w:rPr>
          <w:i/>
          <w:sz w:val="20"/>
          <w:szCs w:val="20"/>
        </w:rPr>
        <w:t>рца-чхэн</w:t>
      </w:r>
      <w:r w:rsidR="00C055AA" w:rsidRPr="0072477B">
        <w:rPr>
          <w:sz w:val="20"/>
          <w:szCs w:val="20"/>
        </w:rPr>
        <w:t xml:space="preserve">: </w:t>
      </w:r>
      <w:r w:rsidR="0040020C" w:rsidRPr="0072477B">
        <w:rPr>
          <w:sz w:val="20"/>
          <w:szCs w:val="20"/>
        </w:rPr>
        <w:t xml:space="preserve">примерно ниже </w:t>
      </w:r>
      <w:r w:rsidR="00C21733" w:rsidRPr="0072477B">
        <w:rPr>
          <w:sz w:val="20"/>
          <w:szCs w:val="20"/>
        </w:rPr>
        <w:t>пупочной ямки</w:t>
      </w:r>
      <w:r w:rsidR="0040020C" w:rsidRPr="0072477B">
        <w:rPr>
          <w:sz w:val="20"/>
          <w:szCs w:val="20"/>
        </w:rPr>
        <w:t xml:space="preserve"> отходит сосуд, который на </w:t>
      </w:r>
      <w:r w:rsidR="00C21733" w:rsidRPr="0072477B">
        <w:rPr>
          <w:sz w:val="20"/>
          <w:szCs w:val="20"/>
        </w:rPr>
        <w:t xml:space="preserve">подходе к </w:t>
      </w:r>
      <w:r w:rsidR="0040020C" w:rsidRPr="0072477B">
        <w:rPr>
          <w:sz w:val="20"/>
          <w:szCs w:val="20"/>
        </w:rPr>
        <w:t>бедр</w:t>
      </w:r>
      <w:r w:rsidR="00C21733" w:rsidRPr="0072477B">
        <w:rPr>
          <w:sz w:val="20"/>
          <w:szCs w:val="20"/>
        </w:rPr>
        <w:t>у</w:t>
      </w:r>
      <w:r w:rsidR="0040020C" w:rsidRPr="0072477B">
        <w:rPr>
          <w:sz w:val="20"/>
          <w:szCs w:val="20"/>
        </w:rPr>
        <w:t xml:space="preserve"> развет</w:t>
      </w:r>
      <w:r w:rsidR="00C21733" w:rsidRPr="0072477B">
        <w:rPr>
          <w:sz w:val="20"/>
          <w:szCs w:val="20"/>
        </w:rPr>
        <w:t>вляется</w:t>
      </w:r>
      <w:r w:rsidR="0040020C" w:rsidRPr="0072477B">
        <w:rPr>
          <w:sz w:val="20"/>
          <w:szCs w:val="20"/>
        </w:rPr>
        <w:t xml:space="preserve"> на два [более мелких сосуда – ] один идет </w:t>
      </w:r>
      <w:r w:rsidR="00C21733" w:rsidRPr="0072477B">
        <w:rPr>
          <w:sz w:val="20"/>
          <w:szCs w:val="20"/>
        </w:rPr>
        <w:t>по наружной поверхности</w:t>
      </w:r>
      <w:r w:rsidR="0040020C" w:rsidRPr="0072477B">
        <w:rPr>
          <w:sz w:val="20"/>
          <w:szCs w:val="20"/>
        </w:rPr>
        <w:t xml:space="preserve"> бедра к колену и огибает коленную чашечку с наружной стороны, а другой </w:t>
      </w:r>
      <w:r w:rsidR="00C21733" w:rsidRPr="0072477B">
        <w:rPr>
          <w:sz w:val="20"/>
          <w:szCs w:val="20"/>
        </w:rPr>
        <w:t xml:space="preserve">идет от </w:t>
      </w:r>
      <w:r w:rsidR="00C21733" w:rsidRPr="0072477B">
        <w:rPr>
          <w:i/>
          <w:sz w:val="20"/>
          <w:szCs w:val="20"/>
        </w:rPr>
        <w:t>снэ-са</w:t>
      </w:r>
      <w:r w:rsidR="00C21733" w:rsidRPr="0072477B">
        <w:rPr>
          <w:rStyle w:val="FootnoteReference"/>
          <w:sz w:val="20"/>
          <w:szCs w:val="20"/>
        </w:rPr>
        <w:footnoteReference w:id="1314"/>
      </w:r>
      <w:r w:rsidR="00C21733" w:rsidRPr="0072477B">
        <w:rPr>
          <w:sz w:val="20"/>
          <w:szCs w:val="20"/>
        </w:rPr>
        <w:t xml:space="preserve"> по внутренней поверхности бедра и огибает коленную чашечку с внутренней стороны; последний [из этих двух и] является [сосудом] </w:t>
      </w:r>
      <w:r w:rsidR="00C21733" w:rsidRPr="0072477B">
        <w:rPr>
          <w:i/>
          <w:sz w:val="20"/>
          <w:szCs w:val="20"/>
        </w:rPr>
        <w:t>рца-чхэн</w:t>
      </w:r>
      <w:r w:rsidR="00C21733" w:rsidRPr="0072477B">
        <w:rPr>
          <w:sz w:val="20"/>
          <w:szCs w:val="20"/>
        </w:rPr>
        <w:t xml:space="preserve">. </w:t>
      </w:r>
      <w:r w:rsidR="004225B0" w:rsidRPr="0072477B">
        <w:rPr>
          <w:sz w:val="20"/>
          <w:szCs w:val="20"/>
        </w:rPr>
        <w:t>[</w:t>
      </w:r>
      <w:r w:rsidR="000E6960" w:rsidRPr="0072477B">
        <w:rPr>
          <w:sz w:val="20"/>
          <w:szCs w:val="20"/>
        </w:rPr>
        <w:t>К</w:t>
      </w:r>
      <w:r w:rsidR="004225B0" w:rsidRPr="0072477B">
        <w:rPr>
          <w:sz w:val="20"/>
          <w:szCs w:val="20"/>
        </w:rPr>
        <w:t>ажд</w:t>
      </w:r>
      <w:r w:rsidR="000E6960" w:rsidRPr="0072477B">
        <w:rPr>
          <w:sz w:val="20"/>
          <w:szCs w:val="20"/>
        </w:rPr>
        <w:t xml:space="preserve">ый </w:t>
      </w:r>
      <w:r w:rsidR="004225B0" w:rsidRPr="0072477B">
        <w:rPr>
          <w:sz w:val="20"/>
          <w:szCs w:val="20"/>
        </w:rPr>
        <w:t xml:space="preserve">из двух] </w:t>
      </w:r>
      <w:r w:rsidR="004225B0" w:rsidRPr="0072477B">
        <w:rPr>
          <w:i/>
          <w:sz w:val="20"/>
          <w:szCs w:val="20"/>
        </w:rPr>
        <w:t>сгаб-рца</w:t>
      </w:r>
      <w:r w:rsidR="004225B0" w:rsidRPr="0072477B">
        <w:rPr>
          <w:sz w:val="20"/>
          <w:szCs w:val="20"/>
        </w:rPr>
        <w:t xml:space="preserve"> </w:t>
      </w:r>
      <w:r w:rsidR="000E6960" w:rsidRPr="0072477B">
        <w:rPr>
          <w:sz w:val="20"/>
          <w:szCs w:val="20"/>
        </w:rPr>
        <w:t>эт</w:t>
      </w:r>
      <w:r w:rsidR="00555649">
        <w:rPr>
          <w:sz w:val="20"/>
          <w:szCs w:val="20"/>
        </w:rPr>
        <w:t>о сосуд, который изгибается неда</w:t>
      </w:r>
      <w:r w:rsidR="000E6960" w:rsidRPr="0072477B">
        <w:rPr>
          <w:sz w:val="20"/>
          <w:szCs w:val="20"/>
        </w:rPr>
        <w:t>леко и кнаружи от подколенной ямки.</w:t>
      </w:r>
      <w:r w:rsidR="00C21109" w:rsidRPr="0072477B">
        <w:rPr>
          <w:sz w:val="20"/>
          <w:szCs w:val="20"/>
        </w:rPr>
        <w:t xml:space="preserve"> [Каждый из двух] </w:t>
      </w:r>
      <w:r w:rsidR="00C21109" w:rsidRPr="0072477B">
        <w:rPr>
          <w:i/>
          <w:sz w:val="20"/>
          <w:szCs w:val="20"/>
        </w:rPr>
        <w:t>рта-мтхур</w:t>
      </w:r>
      <w:r w:rsidR="00C21109" w:rsidRPr="0072477B">
        <w:rPr>
          <w:sz w:val="20"/>
          <w:szCs w:val="20"/>
        </w:rPr>
        <w:t xml:space="preserve"> выходит с наружной стороны от коленной чашечки</w:t>
      </w:r>
      <w:r w:rsidR="006171F0" w:rsidRPr="0072477B">
        <w:rPr>
          <w:sz w:val="20"/>
          <w:szCs w:val="20"/>
        </w:rPr>
        <w:t>, поворачивает на внутреннюю поверхность большеберцовой кости</w:t>
      </w:r>
      <w:r w:rsidR="006171F0" w:rsidRPr="0072477B">
        <w:rPr>
          <w:rStyle w:val="FootnoteReference"/>
          <w:sz w:val="20"/>
          <w:szCs w:val="20"/>
        </w:rPr>
        <w:footnoteReference w:id="1315"/>
      </w:r>
      <w:r w:rsidR="006171F0" w:rsidRPr="0072477B">
        <w:rPr>
          <w:sz w:val="20"/>
          <w:szCs w:val="20"/>
        </w:rPr>
        <w:t xml:space="preserve"> и далее идет вниз [ – кровопускание производится] на четыре </w:t>
      </w:r>
      <w:r w:rsidR="006171F0" w:rsidRPr="0072477B">
        <w:rPr>
          <w:i/>
          <w:sz w:val="20"/>
          <w:szCs w:val="20"/>
        </w:rPr>
        <w:t>сор</w:t>
      </w:r>
      <w:r w:rsidR="006171F0" w:rsidRPr="0072477B">
        <w:rPr>
          <w:sz w:val="20"/>
          <w:szCs w:val="20"/>
        </w:rPr>
        <w:t xml:space="preserve">’а ниже коленного сустава. </w:t>
      </w:r>
      <w:r w:rsidR="006F22AE" w:rsidRPr="0072477B">
        <w:rPr>
          <w:sz w:val="20"/>
          <w:szCs w:val="20"/>
        </w:rPr>
        <w:t xml:space="preserve">[Каждый из двух] </w:t>
      </w:r>
      <w:r w:rsidR="006F22AE" w:rsidRPr="0072477B">
        <w:rPr>
          <w:i/>
          <w:sz w:val="20"/>
          <w:szCs w:val="20"/>
        </w:rPr>
        <w:t>бйин-гжуг</w:t>
      </w:r>
      <w:r w:rsidR="008C2AC2" w:rsidRPr="0072477B">
        <w:rPr>
          <w:rStyle w:val="FootnoteReference"/>
          <w:sz w:val="20"/>
          <w:szCs w:val="20"/>
        </w:rPr>
        <w:footnoteReference w:id="1316"/>
      </w:r>
      <w:r w:rsidR="006F22AE" w:rsidRPr="0072477B">
        <w:rPr>
          <w:sz w:val="20"/>
          <w:szCs w:val="20"/>
        </w:rPr>
        <w:t xml:space="preserve"> </w:t>
      </w:r>
      <w:r w:rsidR="00E74B02" w:rsidRPr="0072477B">
        <w:rPr>
          <w:sz w:val="20"/>
          <w:szCs w:val="20"/>
        </w:rPr>
        <w:t xml:space="preserve">находится между сухожилиями в пяти </w:t>
      </w:r>
      <w:r w:rsidR="00E74B02" w:rsidRPr="0072477B">
        <w:rPr>
          <w:i/>
          <w:sz w:val="20"/>
          <w:szCs w:val="20"/>
        </w:rPr>
        <w:t>сор</w:t>
      </w:r>
      <w:r w:rsidR="00E74B02" w:rsidRPr="0072477B">
        <w:rPr>
          <w:sz w:val="20"/>
          <w:szCs w:val="20"/>
        </w:rPr>
        <w:t xml:space="preserve">’ах выше границы между грязной [и чистой кожей] на пятке. </w:t>
      </w:r>
      <w:r w:rsidR="00C3205E" w:rsidRPr="0072477B">
        <w:rPr>
          <w:sz w:val="20"/>
          <w:szCs w:val="20"/>
        </w:rPr>
        <w:t xml:space="preserve">[Каждый из двух] </w:t>
      </w:r>
      <w:r w:rsidR="00C3205E" w:rsidRPr="0072477B">
        <w:rPr>
          <w:i/>
          <w:sz w:val="20"/>
          <w:szCs w:val="20"/>
        </w:rPr>
        <w:t>бйин-кйог</w:t>
      </w:r>
      <w:r w:rsidR="00C3205E" w:rsidRPr="0072477B">
        <w:rPr>
          <w:sz w:val="20"/>
          <w:szCs w:val="20"/>
        </w:rPr>
        <w:t xml:space="preserve"> </w:t>
      </w:r>
      <w:r w:rsidR="00DA5950" w:rsidRPr="0072477B">
        <w:rPr>
          <w:sz w:val="20"/>
          <w:szCs w:val="20"/>
        </w:rPr>
        <w:t>это сосуд, который идет вниз от внутренней стороны коленной чашечк</w:t>
      </w:r>
      <w:r w:rsidR="00555649">
        <w:rPr>
          <w:sz w:val="20"/>
          <w:szCs w:val="20"/>
        </w:rPr>
        <w:t>и</w:t>
      </w:r>
      <w:r w:rsidR="00DA5950" w:rsidRPr="0072477B">
        <w:rPr>
          <w:sz w:val="20"/>
          <w:szCs w:val="20"/>
        </w:rPr>
        <w:t xml:space="preserve"> и далее по боковой поверхности икроножной мышцы. </w:t>
      </w:r>
      <w:r w:rsidR="00C414D4" w:rsidRPr="0072477B">
        <w:rPr>
          <w:sz w:val="20"/>
          <w:szCs w:val="20"/>
        </w:rPr>
        <w:t xml:space="preserve">[Каждый из двух] </w:t>
      </w:r>
      <w:r w:rsidR="00C414D4" w:rsidRPr="0072477B">
        <w:rPr>
          <w:i/>
          <w:sz w:val="20"/>
          <w:szCs w:val="20"/>
        </w:rPr>
        <w:t>гдонг-рца</w:t>
      </w:r>
      <w:r w:rsidR="00C414D4" w:rsidRPr="0072477B">
        <w:rPr>
          <w:sz w:val="20"/>
          <w:szCs w:val="20"/>
        </w:rPr>
        <w:t xml:space="preserve"> является продолжением сосуда </w:t>
      </w:r>
      <w:r w:rsidR="00C414D4" w:rsidRPr="0072477B">
        <w:rPr>
          <w:i/>
          <w:sz w:val="20"/>
          <w:szCs w:val="20"/>
        </w:rPr>
        <w:t>рта-мтхур</w:t>
      </w:r>
      <w:r w:rsidR="00C414D4" w:rsidRPr="0072477B">
        <w:rPr>
          <w:sz w:val="20"/>
          <w:szCs w:val="20"/>
        </w:rPr>
        <w:t>, [а кровопускание из этого сосуда производят] примерно в центре большеберцовой кости с внутренней стороны.</w:t>
      </w:r>
      <w:r w:rsidR="00B976E6" w:rsidRPr="0072477B">
        <w:rPr>
          <w:sz w:val="20"/>
          <w:szCs w:val="20"/>
        </w:rPr>
        <w:t xml:space="preserve"> [Каждый из двух] </w:t>
      </w:r>
      <w:r w:rsidR="00B976E6" w:rsidRPr="0072477B">
        <w:rPr>
          <w:i/>
          <w:sz w:val="20"/>
          <w:szCs w:val="20"/>
        </w:rPr>
        <w:t>лонг-рца</w:t>
      </w:r>
      <w:r w:rsidR="00B976E6" w:rsidRPr="0072477B">
        <w:rPr>
          <w:sz w:val="20"/>
          <w:szCs w:val="20"/>
        </w:rPr>
        <w:t xml:space="preserve"> </w:t>
      </w:r>
      <w:r w:rsidR="008A5605" w:rsidRPr="0072477B">
        <w:rPr>
          <w:sz w:val="20"/>
          <w:szCs w:val="20"/>
        </w:rPr>
        <w:t xml:space="preserve">это сосуд, который идет от бедра, спускается по большеберцовой кости и </w:t>
      </w:r>
      <w:r w:rsidR="00264C33" w:rsidRPr="0072477B">
        <w:rPr>
          <w:sz w:val="20"/>
          <w:szCs w:val="20"/>
        </w:rPr>
        <w:t xml:space="preserve">проходит кнаружи от медиальной лодыжки, а кровопускание выполняют примерно над суставным сочленением лодыжки. </w:t>
      </w:r>
      <w:r w:rsidR="00996EF3" w:rsidRPr="0072477B">
        <w:rPr>
          <w:sz w:val="20"/>
          <w:szCs w:val="20"/>
        </w:rPr>
        <w:t xml:space="preserve">[Каждый из двух] </w:t>
      </w:r>
      <w:r w:rsidR="00996EF3" w:rsidRPr="0072477B">
        <w:rPr>
          <w:i/>
          <w:sz w:val="20"/>
          <w:szCs w:val="20"/>
        </w:rPr>
        <w:t>йоб-гонг</w:t>
      </w:r>
      <w:r w:rsidR="00996EF3" w:rsidRPr="0072477B">
        <w:rPr>
          <w:sz w:val="20"/>
          <w:szCs w:val="20"/>
        </w:rPr>
        <w:t xml:space="preserve"> это сосуд, который отходит напротив центра ступни и идет </w:t>
      </w:r>
      <w:r w:rsidR="001204DB" w:rsidRPr="0072477B">
        <w:rPr>
          <w:sz w:val="20"/>
          <w:szCs w:val="20"/>
        </w:rPr>
        <w:t xml:space="preserve">на верхнюю часть лодыжки. </w:t>
      </w:r>
      <w:r w:rsidR="00BC51AB" w:rsidRPr="0072477B">
        <w:rPr>
          <w:sz w:val="20"/>
          <w:szCs w:val="20"/>
        </w:rPr>
        <w:t xml:space="preserve">[Каждый из двух] </w:t>
      </w:r>
      <w:r w:rsidR="00BC51AB" w:rsidRPr="0072477B">
        <w:rPr>
          <w:i/>
          <w:sz w:val="20"/>
          <w:szCs w:val="20"/>
        </w:rPr>
        <w:t>ргйу-рца</w:t>
      </w:r>
      <w:r w:rsidR="00BC51AB" w:rsidRPr="0072477B">
        <w:rPr>
          <w:sz w:val="20"/>
          <w:szCs w:val="20"/>
        </w:rPr>
        <w:t xml:space="preserve"> это </w:t>
      </w:r>
      <w:r w:rsidR="00A41629" w:rsidRPr="0072477B">
        <w:rPr>
          <w:sz w:val="20"/>
          <w:szCs w:val="20"/>
        </w:rPr>
        <w:t>несколько связанных между собой сосудов</w:t>
      </w:r>
      <w:r w:rsidR="00BC51AB" w:rsidRPr="0072477B">
        <w:rPr>
          <w:rStyle w:val="FootnoteReference"/>
          <w:sz w:val="20"/>
          <w:szCs w:val="20"/>
        </w:rPr>
        <w:footnoteReference w:id="1317"/>
      </w:r>
      <w:r w:rsidR="00BC51AB" w:rsidRPr="0072477B">
        <w:rPr>
          <w:sz w:val="20"/>
          <w:szCs w:val="20"/>
        </w:rPr>
        <w:t>, которы</w:t>
      </w:r>
      <w:r w:rsidR="00A41629" w:rsidRPr="0072477B">
        <w:rPr>
          <w:sz w:val="20"/>
          <w:szCs w:val="20"/>
        </w:rPr>
        <w:t>е</w:t>
      </w:r>
      <w:r w:rsidR="006D6506" w:rsidRPr="0072477B">
        <w:rPr>
          <w:sz w:val="20"/>
          <w:szCs w:val="20"/>
        </w:rPr>
        <w:t xml:space="preserve"> наход</w:t>
      </w:r>
      <w:r w:rsidR="00A41629" w:rsidRPr="0072477B">
        <w:rPr>
          <w:sz w:val="20"/>
          <w:szCs w:val="20"/>
        </w:rPr>
        <w:t>я</w:t>
      </w:r>
      <w:r w:rsidR="006D6506" w:rsidRPr="0072477B">
        <w:rPr>
          <w:sz w:val="20"/>
          <w:szCs w:val="20"/>
        </w:rPr>
        <w:t xml:space="preserve">тся у подошвы с внутренней стороны кпереди и книзу от медиальной лодыжки – </w:t>
      </w:r>
      <w:r w:rsidR="00A41629" w:rsidRPr="0072477B">
        <w:rPr>
          <w:sz w:val="20"/>
          <w:szCs w:val="20"/>
        </w:rPr>
        <w:t xml:space="preserve">знай, что из трех </w:t>
      </w:r>
      <w:r w:rsidR="005F0D5D" w:rsidRPr="0072477B">
        <w:rPr>
          <w:sz w:val="20"/>
          <w:szCs w:val="20"/>
        </w:rPr>
        <w:t xml:space="preserve">[проходящих там] </w:t>
      </w:r>
      <w:r w:rsidR="00A41629" w:rsidRPr="0072477B">
        <w:rPr>
          <w:sz w:val="20"/>
          <w:szCs w:val="20"/>
        </w:rPr>
        <w:t>сосудов тот, что находится посредине, является [</w:t>
      </w:r>
      <w:r w:rsidR="005F0D5D" w:rsidRPr="0072477B">
        <w:rPr>
          <w:sz w:val="20"/>
          <w:szCs w:val="20"/>
        </w:rPr>
        <w:t xml:space="preserve">главным (?) </w:t>
      </w:r>
      <w:r w:rsidR="00A41629" w:rsidRPr="0072477B">
        <w:rPr>
          <w:sz w:val="20"/>
          <w:szCs w:val="20"/>
        </w:rPr>
        <w:t xml:space="preserve">сосудом </w:t>
      </w:r>
      <w:r w:rsidR="00A41629" w:rsidRPr="0072477B">
        <w:rPr>
          <w:i/>
          <w:sz w:val="20"/>
          <w:szCs w:val="20"/>
        </w:rPr>
        <w:t>ргйу-рца</w:t>
      </w:r>
      <w:r w:rsidR="00A41629" w:rsidRPr="0072477B">
        <w:rPr>
          <w:sz w:val="20"/>
          <w:szCs w:val="20"/>
        </w:rPr>
        <w:t>].</w:t>
      </w:r>
    </w:p>
    <w:p w:rsidR="00F2418C" w:rsidRPr="0072477B" w:rsidRDefault="0075108B" w:rsidP="008857D1">
      <w:pPr>
        <w:ind w:firstLine="284"/>
        <w:jc w:val="both"/>
        <w:rPr>
          <w:sz w:val="20"/>
          <w:szCs w:val="20"/>
        </w:rPr>
      </w:pPr>
      <w:r w:rsidRPr="0072477B">
        <w:rPr>
          <w:sz w:val="20"/>
          <w:szCs w:val="20"/>
        </w:rPr>
        <w:t xml:space="preserve">В-четвертых, [перечислю] четыре полых сосуда: к полым [сосудам кровопускания относятся] два [сосуда] </w:t>
      </w:r>
      <w:r w:rsidRPr="0072477B">
        <w:rPr>
          <w:i/>
          <w:sz w:val="20"/>
          <w:szCs w:val="20"/>
        </w:rPr>
        <w:t>пхо-ба’и-рва</w:t>
      </w:r>
      <w:r w:rsidRPr="0072477B">
        <w:rPr>
          <w:sz w:val="20"/>
          <w:szCs w:val="20"/>
        </w:rPr>
        <w:t xml:space="preserve"> и два </w:t>
      </w:r>
      <w:r w:rsidRPr="0072477B">
        <w:rPr>
          <w:i/>
          <w:sz w:val="20"/>
          <w:szCs w:val="20"/>
        </w:rPr>
        <w:t>пхо-мцхан-‘грам-рца</w:t>
      </w:r>
      <w:r w:rsidRPr="0072477B">
        <w:rPr>
          <w:sz w:val="20"/>
          <w:szCs w:val="20"/>
        </w:rPr>
        <w:t>, которые [в сумме составляют] четыре.</w:t>
      </w:r>
      <w:r w:rsidR="00BD3032" w:rsidRPr="0072477B">
        <w:rPr>
          <w:sz w:val="20"/>
          <w:szCs w:val="20"/>
        </w:rPr>
        <w:t xml:space="preserve"> [О нахождении каждого из двух] </w:t>
      </w:r>
      <w:r w:rsidR="00BD3032" w:rsidRPr="0072477B">
        <w:rPr>
          <w:i/>
          <w:sz w:val="20"/>
          <w:szCs w:val="20"/>
        </w:rPr>
        <w:t>пхо-ба’и-рва</w:t>
      </w:r>
      <w:r w:rsidR="00BD3032" w:rsidRPr="0072477B">
        <w:rPr>
          <w:sz w:val="20"/>
          <w:szCs w:val="20"/>
        </w:rPr>
        <w:t xml:space="preserve">: </w:t>
      </w:r>
      <w:r w:rsidR="00346240" w:rsidRPr="0072477B">
        <w:rPr>
          <w:sz w:val="20"/>
          <w:szCs w:val="20"/>
        </w:rPr>
        <w:t xml:space="preserve">в четырех </w:t>
      </w:r>
      <w:r w:rsidR="00346240" w:rsidRPr="0072477B">
        <w:rPr>
          <w:i/>
          <w:sz w:val="20"/>
          <w:szCs w:val="20"/>
        </w:rPr>
        <w:t>сор</w:t>
      </w:r>
      <w:r w:rsidR="00346240" w:rsidRPr="0072477B">
        <w:rPr>
          <w:sz w:val="20"/>
          <w:szCs w:val="20"/>
        </w:rPr>
        <w:t xml:space="preserve">’ах ниже подмышечной впадины [из глубины тела к поверхности] выходит один сосуд, который идет </w:t>
      </w:r>
      <w:r w:rsidR="00555649">
        <w:rPr>
          <w:sz w:val="20"/>
          <w:szCs w:val="20"/>
        </w:rPr>
        <w:t>в</w:t>
      </w:r>
      <w:r w:rsidR="00346240" w:rsidRPr="0072477B">
        <w:rPr>
          <w:sz w:val="20"/>
          <w:szCs w:val="20"/>
        </w:rPr>
        <w:t xml:space="preserve"> сторону мечевидного отростка грудины; примерно под соском [этот сосуд] разветвляется на два [более мелких сосуда], один из которых идет наискосок к мечевидному отростку – этот сосуд называется </w:t>
      </w:r>
      <w:r w:rsidR="00346240" w:rsidRPr="0072477B">
        <w:rPr>
          <w:i/>
          <w:sz w:val="20"/>
          <w:szCs w:val="20"/>
        </w:rPr>
        <w:t>гло-рца-зангс-ма</w:t>
      </w:r>
      <w:r w:rsidR="00346240" w:rsidRPr="0072477B">
        <w:rPr>
          <w:sz w:val="20"/>
          <w:szCs w:val="20"/>
        </w:rPr>
        <w:t xml:space="preserve">, а другой идет в сторону пупочной впадины – этот сосуд и есть </w:t>
      </w:r>
      <w:r w:rsidR="00346240" w:rsidRPr="0072477B">
        <w:rPr>
          <w:i/>
          <w:sz w:val="20"/>
          <w:szCs w:val="20"/>
        </w:rPr>
        <w:t>пхо-ба’и-рва</w:t>
      </w:r>
      <w:r w:rsidR="00346240" w:rsidRPr="0072477B">
        <w:rPr>
          <w:sz w:val="20"/>
          <w:szCs w:val="20"/>
        </w:rPr>
        <w:t xml:space="preserve">. </w:t>
      </w:r>
      <w:r w:rsidR="00A74FAD" w:rsidRPr="0072477B">
        <w:rPr>
          <w:i/>
          <w:sz w:val="20"/>
          <w:szCs w:val="20"/>
        </w:rPr>
        <w:t>Пхо-мцхан-‘грам-рца</w:t>
      </w:r>
      <w:r w:rsidR="00A74FAD" w:rsidRPr="0072477B">
        <w:rPr>
          <w:sz w:val="20"/>
          <w:szCs w:val="20"/>
        </w:rPr>
        <w:t xml:space="preserve"> это сосуды, которые находятся справа и слева от гениталий.</w:t>
      </w:r>
    </w:p>
    <w:p w:rsidR="00F2418C" w:rsidRPr="0072477B" w:rsidRDefault="00BA5080" w:rsidP="008857D1">
      <w:pPr>
        <w:ind w:firstLine="284"/>
        <w:jc w:val="both"/>
        <w:rPr>
          <w:sz w:val="20"/>
          <w:szCs w:val="20"/>
        </w:rPr>
      </w:pPr>
      <w:r w:rsidRPr="0072477B">
        <w:rPr>
          <w:sz w:val="20"/>
          <w:szCs w:val="20"/>
        </w:rPr>
        <w:t>О тринадцати сосу</w:t>
      </w:r>
      <w:r w:rsidR="00D06DA8" w:rsidRPr="0072477B">
        <w:rPr>
          <w:sz w:val="20"/>
          <w:szCs w:val="20"/>
        </w:rPr>
        <w:t>д</w:t>
      </w:r>
      <w:r w:rsidRPr="0072477B">
        <w:rPr>
          <w:sz w:val="20"/>
          <w:szCs w:val="20"/>
        </w:rPr>
        <w:t xml:space="preserve">ах, добавление которых дает девяносто: на голове это два </w:t>
      </w:r>
      <w:r w:rsidRPr="0072477B">
        <w:rPr>
          <w:i/>
          <w:sz w:val="20"/>
          <w:szCs w:val="20"/>
        </w:rPr>
        <w:t>со-рца</w:t>
      </w:r>
      <w:r w:rsidRPr="0072477B">
        <w:rPr>
          <w:rStyle w:val="FootnoteReference"/>
          <w:sz w:val="20"/>
          <w:szCs w:val="20"/>
        </w:rPr>
        <w:footnoteReference w:id="1318"/>
      </w:r>
      <w:r w:rsidRPr="0072477B">
        <w:rPr>
          <w:sz w:val="20"/>
          <w:szCs w:val="20"/>
        </w:rPr>
        <w:t xml:space="preserve"> и два </w:t>
      </w:r>
      <w:r w:rsidRPr="0072477B">
        <w:rPr>
          <w:i/>
          <w:sz w:val="20"/>
          <w:szCs w:val="20"/>
        </w:rPr>
        <w:t>рна-рца</w:t>
      </w:r>
      <w:r w:rsidRPr="0072477B">
        <w:rPr>
          <w:sz w:val="20"/>
          <w:szCs w:val="20"/>
        </w:rPr>
        <w:t xml:space="preserve">, на руках – восемь сосудов </w:t>
      </w:r>
      <w:r w:rsidRPr="0072477B">
        <w:rPr>
          <w:i/>
          <w:sz w:val="20"/>
          <w:szCs w:val="20"/>
        </w:rPr>
        <w:t>сор-мо’и-бар-рца</w:t>
      </w:r>
      <w:r w:rsidRPr="0072477B">
        <w:rPr>
          <w:rStyle w:val="FootnoteReference"/>
          <w:sz w:val="20"/>
          <w:szCs w:val="20"/>
        </w:rPr>
        <w:footnoteReference w:id="1319"/>
      </w:r>
      <w:r w:rsidRPr="0072477B">
        <w:rPr>
          <w:sz w:val="20"/>
          <w:szCs w:val="20"/>
        </w:rPr>
        <w:t>, [т.е. по четыре на] каждой [руке], а также [</w:t>
      </w:r>
      <w:r w:rsidR="00D06DA8" w:rsidRPr="0072477B">
        <w:rPr>
          <w:sz w:val="20"/>
          <w:szCs w:val="20"/>
        </w:rPr>
        <w:t xml:space="preserve">один </w:t>
      </w:r>
      <w:r w:rsidRPr="0072477B">
        <w:rPr>
          <w:sz w:val="20"/>
          <w:szCs w:val="20"/>
        </w:rPr>
        <w:t>сосуд на] кончике копчика</w:t>
      </w:r>
      <w:r w:rsidR="00521840" w:rsidRPr="0072477B">
        <w:rPr>
          <w:rStyle w:val="FootnoteReference"/>
          <w:sz w:val="20"/>
          <w:szCs w:val="20"/>
        </w:rPr>
        <w:footnoteReference w:id="1320"/>
      </w:r>
      <w:r w:rsidRPr="0072477B">
        <w:rPr>
          <w:sz w:val="20"/>
          <w:szCs w:val="20"/>
        </w:rPr>
        <w:t>.</w:t>
      </w:r>
      <w:r w:rsidR="004A4EA6" w:rsidRPr="0072477B">
        <w:rPr>
          <w:sz w:val="20"/>
          <w:szCs w:val="20"/>
        </w:rPr>
        <w:t xml:space="preserve"> Среди сосудов</w:t>
      </w:r>
      <w:r w:rsidR="00D06DA8" w:rsidRPr="0072477B">
        <w:rPr>
          <w:sz w:val="20"/>
          <w:szCs w:val="20"/>
        </w:rPr>
        <w:t>,</w:t>
      </w:r>
      <w:r w:rsidR="004A4EA6" w:rsidRPr="0072477B">
        <w:rPr>
          <w:sz w:val="20"/>
          <w:szCs w:val="20"/>
        </w:rPr>
        <w:t xml:space="preserve"> пригодных для кровопускания</w:t>
      </w:r>
      <w:r w:rsidR="00D06DA8" w:rsidRPr="0072477B">
        <w:rPr>
          <w:sz w:val="20"/>
          <w:szCs w:val="20"/>
        </w:rPr>
        <w:t>,</w:t>
      </w:r>
      <w:r w:rsidR="004A4EA6" w:rsidRPr="0072477B">
        <w:rPr>
          <w:sz w:val="20"/>
          <w:szCs w:val="20"/>
        </w:rPr>
        <w:t xml:space="preserve"> [в специализированных текстах] описываются и другие.</w:t>
      </w:r>
    </w:p>
    <w:p w:rsidR="004C70F3" w:rsidRPr="0072477B" w:rsidRDefault="00D572B1" w:rsidP="008857D1">
      <w:pPr>
        <w:ind w:firstLine="284"/>
        <w:jc w:val="both"/>
        <w:rPr>
          <w:sz w:val="20"/>
          <w:szCs w:val="20"/>
        </w:rPr>
      </w:pPr>
      <w:r w:rsidRPr="0072477B">
        <w:rPr>
          <w:sz w:val="20"/>
          <w:szCs w:val="20"/>
        </w:rPr>
        <w:t>[Теперь расскажу о] применении [кровопускания из описанных сосудов для лечения различных болезней].</w:t>
      </w:r>
      <w:r w:rsidR="004A2FA5" w:rsidRPr="0072477B">
        <w:rPr>
          <w:sz w:val="20"/>
          <w:szCs w:val="20"/>
        </w:rPr>
        <w:t xml:space="preserve"> При одеревенении и туго[подвижности] шеи выполняй кровопускание из </w:t>
      </w:r>
      <w:r w:rsidR="004A2FA5" w:rsidRPr="0072477B">
        <w:rPr>
          <w:i/>
          <w:sz w:val="20"/>
          <w:szCs w:val="20"/>
        </w:rPr>
        <w:t>лтаг-рца</w:t>
      </w:r>
      <w:r w:rsidR="004A2FA5" w:rsidRPr="0072477B">
        <w:rPr>
          <w:sz w:val="20"/>
          <w:szCs w:val="20"/>
        </w:rPr>
        <w:t xml:space="preserve">; после кровопускания из </w:t>
      </w:r>
      <w:r w:rsidR="004A2FA5" w:rsidRPr="0072477B">
        <w:rPr>
          <w:i/>
          <w:sz w:val="20"/>
          <w:szCs w:val="20"/>
        </w:rPr>
        <w:t>лтаг-рца</w:t>
      </w:r>
      <w:r w:rsidR="004A2FA5" w:rsidRPr="0072477B">
        <w:rPr>
          <w:sz w:val="20"/>
          <w:szCs w:val="20"/>
        </w:rPr>
        <w:t xml:space="preserve"> следует сделать защитное</w:t>
      </w:r>
      <w:r w:rsidR="004A2FA5" w:rsidRPr="0072477B">
        <w:rPr>
          <w:rStyle w:val="FootnoteReference"/>
          <w:sz w:val="20"/>
          <w:szCs w:val="20"/>
        </w:rPr>
        <w:footnoteReference w:id="1321"/>
      </w:r>
      <w:r w:rsidR="004A2FA5" w:rsidRPr="0072477B">
        <w:rPr>
          <w:sz w:val="20"/>
          <w:szCs w:val="20"/>
        </w:rPr>
        <w:t xml:space="preserve"> прижигание.</w:t>
      </w:r>
      <w:r w:rsidR="006F4D20" w:rsidRPr="0072477B">
        <w:rPr>
          <w:sz w:val="20"/>
          <w:szCs w:val="20"/>
        </w:rPr>
        <w:t xml:space="preserve"> При болезнях головы, [вызванных парным сочетанием] </w:t>
      </w:r>
      <w:r w:rsidR="006F4D20" w:rsidRPr="0072477B">
        <w:rPr>
          <w:i/>
          <w:sz w:val="20"/>
          <w:szCs w:val="20"/>
        </w:rPr>
        <w:t>бад</w:t>
      </w:r>
      <w:r w:rsidR="006F4D20" w:rsidRPr="0072477B">
        <w:rPr>
          <w:sz w:val="20"/>
          <w:szCs w:val="20"/>
        </w:rPr>
        <w:t>[-</w:t>
      </w:r>
      <w:r w:rsidR="006F4D20" w:rsidRPr="0072477B">
        <w:rPr>
          <w:i/>
          <w:sz w:val="20"/>
          <w:szCs w:val="20"/>
        </w:rPr>
        <w:t>кан</w:t>
      </w:r>
      <w:r w:rsidR="006F4D20" w:rsidRPr="0072477B">
        <w:rPr>
          <w:sz w:val="20"/>
          <w:szCs w:val="20"/>
        </w:rPr>
        <w:t xml:space="preserve"> и] </w:t>
      </w:r>
      <w:r w:rsidR="006F4D20" w:rsidRPr="0072477B">
        <w:rPr>
          <w:i/>
          <w:sz w:val="20"/>
          <w:szCs w:val="20"/>
        </w:rPr>
        <w:t>мкхрис</w:t>
      </w:r>
      <w:r w:rsidR="006F4D20" w:rsidRPr="0072477B">
        <w:rPr>
          <w:sz w:val="20"/>
          <w:szCs w:val="20"/>
        </w:rPr>
        <w:t xml:space="preserve">, при </w:t>
      </w:r>
      <w:r w:rsidR="00EC3BC3" w:rsidRPr="0072477B">
        <w:rPr>
          <w:sz w:val="20"/>
          <w:szCs w:val="20"/>
        </w:rPr>
        <w:t xml:space="preserve">[головных] </w:t>
      </w:r>
      <w:r w:rsidR="006F4D20" w:rsidRPr="0072477B">
        <w:rPr>
          <w:sz w:val="20"/>
          <w:szCs w:val="20"/>
        </w:rPr>
        <w:t xml:space="preserve">болях из-за выпивания </w:t>
      </w:r>
      <w:r w:rsidR="006F4D20" w:rsidRPr="0072477B">
        <w:rPr>
          <w:i/>
          <w:sz w:val="20"/>
          <w:szCs w:val="20"/>
        </w:rPr>
        <w:t>чханг</w:t>
      </w:r>
      <w:r w:rsidR="006F4D20" w:rsidRPr="0072477B">
        <w:rPr>
          <w:sz w:val="20"/>
          <w:szCs w:val="20"/>
        </w:rPr>
        <w:t xml:space="preserve">’а и перегревания, а также при колющих болях во лбу, [ощущении] тяжести [в области] </w:t>
      </w:r>
      <w:r w:rsidR="00EC3BC3" w:rsidRPr="0072477B">
        <w:rPr>
          <w:sz w:val="20"/>
          <w:szCs w:val="20"/>
        </w:rPr>
        <w:t xml:space="preserve">переднего родничка и неспособности поднимать глаза открой [сосуд, проходящий в точке] </w:t>
      </w:r>
      <w:r w:rsidR="00EC3BC3" w:rsidRPr="0072477B">
        <w:rPr>
          <w:i/>
          <w:sz w:val="20"/>
          <w:szCs w:val="20"/>
        </w:rPr>
        <w:t>мцхогс-гсанг</w:t>
      </w:r>
      <w:r w:rsidR="00EC3BC3" w:rsidRPr="0072477B">
        <w:rPr>
          <w:sz w:val="20"/>
          <w:szCs w:val="20"/>
        </w:rPr>
        <w:t xml:space="preserve">, и выполни кровопускание из [сосудов] </w:t>
      </w:r>
      <w:r w:rsidR="00EC3BC3" w:rsidRPr="0072477B">
        <w:rPr>
          <w:i/>
          <w:sz w:val="20"/>
          <w:szCs w:val="20"/>
        </w:rPr>
        <w:t>гсэр-мдунг</w:t>
      </w:r>
      <w:r w:rsidR="00EC3BC3" w:rsidRPr="0072477B">
        <w:rPr>
          <w:sz w:val="20"/>
          <w:szCs w:val="20"/>
        </w:rPr>
        <w:t xml:space="preserve"> и </w:t>
      </w:r>
      <w:r w:rsidR="00EC3BC3" w:rsidRPr="0072477B">
        <w:rPr>
          <w:i/>
          <w:sz w:val="20"/>
          <w:szCs w:val="20"/>
        </w:rPr>
        <w:t>днгул-мдунг</w:t>
      </w:r>
      <w:r w:rsidR="00EC3BC3" w:rsidRPr="0072477B">
        <w:rPr>
          <w:sz w:val="20"/>
          <w:szCs w:val="20"/>
        </w:rPr>
        <w:t xml:space="preserve">. </w:t>
      </w:r>
      <w:r w:rsidR="00B21459" w:rsidRPr="0072477B">
        <w:rPr>
          <w:sz w:val="20"/>
          <w:szCs w:val="20"/>
        </w:rPr>
        <w:t xml:space="preserve">При покраснении глаз и внезапном [появлении на глазу] </w:t>
      </w:r>
      <w:r w:rsidR="00B21459" w:rsidRPr="0072477B">
        <w:rPr>
          <w:i/>
          <w:sz w:val="20"/>
          <w:szCs w:val="20"/>
        </w:rPr>
        <w:t>линг-тхог</w:t>
      </w:r>
      <w:r w:rsidR="00B21459" w:rsidRPr="0072477B">
        <w:rPr>
          <w:sz w:val="20"/>
          <w:szCs w:val="20"/>
        </w:rPr>
        <w:t xml:space="preserve"> выпускай кровь из </w:t>
      </w:r>
      <w:r w:rsidR="00B21459" w:rsidRPr="0072477B">
        <w:rPr>
          <w:i/>
          <w:sz w:val="20"/>
          <w:szCs w:val="20"/>
        </w:rPr>
        <w:t>миг-рца</w:t>
      </w:r>
      <w:r w:rsidR="00B21459" w:rsidRPr="0072477B">
        <w:rPr>
          <w:sz w:val="20"/>
          <w:szCs w:val="20"/>
        </w:rPr>
        <w:t xml:space="preserve">. При болезнях носа выполняй кровопускание из </w:t>
      </w:r>
      <w:r w:rsidR="00B21459" w:rsidRPr="0072477B">
        <w:rPr>
          <w:i/>
          <w:sz w:val="20"/>
          <w:szCs w:val="20"/>
        </w:rPr>
        <w:t>сна-рцэ</w:t>
      </w:r>
      <w:r w:rsidR="00B21459" w:rsidRPr="0072477B">
        <w:rPr>
          <w:sz w:val="20"/>
          <w:szCs w:val="20"/>
        </w:rPr>
        <w:t xml:space="preserve">, а при болезнях ушей – из </w:t>
      </w:r>
      <w:r w:rsidR="00B21459" w:rsidRPr="0072477B">
        <w:rPr>
          <w:i/>
          <w:sz w:val="20"/>
          <w:szCs w:val="20"/>
        </w:rPr>
        <w:t>рна-рца</w:t>
      </w:r>
      <w:r w:rsidR="00B21459" w:rsidRPr="0072477B">
        <w:rPr>
          <w:sz w:val="20"/>
          <w:szCs w:val="20"/>
        </w:rPr>
        <w:t xml:space="preserve">. </w:t>
      </w:r>
      <w:r w:rsidR="002A47E9" w:rsidRPr="0072477B">
        <w:rPr>
          <w:sz w:val="20"/>
          <w:szCs w:val="20"/>
        </w:rPr>
        <w:t xml:space="preserve">При жаре сердца, [который сопровождается] жаждой и затруднениями речи, выпускай кровь из </w:t>
      </w:r>
      <w:r w:rsidR="002A47E9" w:rsidRPr="0072477B">
        <w:rPr>
          <w:i/>
          <w:sz w:val="20"/>
          <w:szCs w:val="20"/>
        </w:rPr>
        <w:t>лчэ-рца</w:t>
      </w:r>
      <w:r w:rsidR="002A47E9" w:rsidRPr="0072477B">
        <w:rPr>
          <w:sz w:val="20"/>
          <w:szCs w:val="20"/>
        </w:rPr>
        <w:t xml:space="preserve">. При болезнях зубов, глаз и носа, [вызванных травмами или жаром] </w:t>
      </w:r>
      <w:r w:rsidR="002A47E9" w:rsidRPr="0072477B">
        <w:rPr>
          <w:i/>
          <w:sz w:val="20"/>
          <w:szCs w:val="20"/>
        </w:rPr>
        <w:t>‘грамс</w:t>
      </w:r>
      <w:r w:rsidR="002A47E9" w:rsidRPr="0072477B">
        <w:rPr>
          <w:sz w:val="20"/>
          <w:szCs w:val="20"/>
        </w:rPr>
        <w:t xml:space="preserve">, выпускай кровь из </w:t>
      </w:r>
      <w:r w:rsidR="002A47E9" w:rsidRPr="0072477B">
        <w:rPr>
          <w:i/>
          <w:sz w:val="20"/>
          <w:szCs w:val="20"/>
        </w:rPr>
        <w:t>лтаг-рал</w:t>
      </w:r>
      <w:r w:rsidR="002A47E9" w:rsidRPr="0072477B">
        <w:rPr>
          <w:sz w:val="20"/>
          <w:szCs w:val="20"/>
        </w:rPr>
        <w:t xml:space="preserve">. При болезнях зубов производи кровопускание из </w:t>
      </w:r>
      <w:r w:rsidR="002A47E9" w:rsidRPr="0072477B">
        <w:rPr>
          <w:i/>
          <w:sz w:val="20"/>
          <w:szCs w:val="20"/>
        </w:rPr>
        <w:t>со-рца, рцэ-чхунг</w:t>
      </w:r>
      <w:r w:rsidR="002A47E9" w:rsidRPr="0072477B">
        <w:rPr>
          <w:sz w:val="20"/>
          <w:szCs w:val="20"/>
        </w:rPr>
        <w:t xml:space="preserve"> и </w:t>
      </w:r>
      <w:r w:rsidR="002A47E9" w:rsidRPr="0072477B">
        <w:rPr>
          <w:i/>
          <w:sz w:val="20"/>
          <w:szCs w:val="20"/>
        </w:rPr>
        <w:t>дпунг-рца</w:t>
      </w:r>
      <w:r w:rsidR="002A47E9" w:rsidRPr="0072477B">
        <w:rPr>
          <w:sz w:val="20"/>
          <w:szCs w:val="20"/>
        </w:rPr>
        <w:t xml:space="preserve">. </w:t>
      </w:r>
      <w:r w:rsidR="005F3C88" w:rsidRPr="0072477B">
        <w:rPr>
          <w:sz w:val="20"/>
          <w:szCs w:val="20"/>
        </w:rPr>
        <w:t xml:space="preserve">При отхаркивании мокрот из легких, при сильном возбуждении из-за жара в сердце, </w:t>
      </w:r>
      <w:r w:rsidR="006B02E1" w:rsidRPr="0072477B">
        <w:rPr>
          <w:sz w:val="20"/>
          <w:szCs w:val="20"/>
        </w:rPr>
        <w:t xml:space="preserve">а также при </w:t>
      </w:r>
      <w:r w:rsidR="005F3C88" w:rsidRPr="0072477B">
        <w:rPr>
          <w:sz w:val="20"/>
          <w:szCs w:val="20"/>
        </w:rPr>
        <w:t xml:space="preserve">одышке и охриплости выпускай кровь из находящегося на кадыке сосуда </w:t>
      </w:r>
      <w:r w:rsidR="005F3C88" w:rsidRPr="0072477B">
        <w:rPr>
          <w:i/>
          <w:sz w:val="20"/>
          <w:szCs w:val="20"/>
        </w:rPr>
        <w:t>мтхонг-рца</w:t>
      </w:r>
      <w:r w:rsidR="005F3C88" w:rsidRPr="0072477B">
        <w:rPr>
          <w:sz w:val="20"/>
          <w:szCs w:val="20"/>
        </w:rPr>
        <w:t xml:space="preserve">. </w:t>
      </w:r>
      <w:r w:rsidR="006B02E1" w:rsidRPr="0072477B">
        <w:rPr>
          <w:sz w:val="20"/>
          <w:szCs w:val="20"/>
        </w:rPr>
        <w:t xml:space="preserve">При </w:t>
      </w:r>
      <w:r w:rsidR="00FE33EE" w:rsidRPr="0072477B">
        <w:rPr>
          <w:sz w:val="20"/>
          <w:szCs w:val="20"/>
        </w:rPr>
        <w:t>[болезнях]</w:t>
      </w:r>
      <w:r w:rsidR="006B02E1" w:rsidRPr="0072477B">
        <w:rPr>
          <w:sz w:val="20"/>
          <w:szCs w:val="20"/>
        </w:rPr>
        <w:t xml:space="preserve"> червей в головном мозге, при падении крови во внутренности, [</w:t>
      </w:r>
      <w:r w:rsidR="00FE33EE" w:rsidRPr="0072477B">
        <w:rPr>
          <w:sz w:val="20"/>
          <w:szCs w:val="20"/>
        </w:rPr>
        <w:t>из-за чего</w:t>
      </w:r>
      <w:r w:rsidR="006B02E1" w:rsidRPr="0072477B">
        <w:rPr>
          <w:sz w:val="20"/>
          <w:szCs w:val="20"/>
        </w:rPr>
        <w:t xml:space="preserve"> кровь начинает] заполнять плотные органы, </w:t>
      </w:r>
      <w:r w:rsidR="00FE33EE" w:rsidRPr="0072477B">
        <w:rPr>
          <w:sz w:val="20"/>
          <w:szCs w:val="20"/>
        </w:rPr>
        <w:t xml:space="preserve">при распространенном [жаре] </w:t>
      </w:r>
      <w:r w:rsidR="00FE33EE" w:rsidRPr="0072477B">
        <w:rPr>
          <w:i/>
          <w:sz w:val="20"/>
          <w:szCs w:val="20"/>
        </w:rPr>
        <w:t>‘кхругс</w:t>
      </w:r>
      <w:r w:rsidR="00FE33EE" w:rsidRPr="0072477B">
        <w:rPr>
          <w:sz w:val="20"/>
          <w:szCs w:val="20"/>
        </w:rPr>
        <w:t xml:space="preserve">, при [жаре] </w:t>
      </w:r>
      <w:r w:rsidR="00FE33EE" w:rsidRPr="0072477B">
        <w:rPr>
          <w:i/>
          <w:sz w:val="20"/>
          <w:szCs w:val="20"/>
        </w:rPr>
        <w:t>‘грамс</w:t>
      </w:r>
      <w:r w:rsidR="00FE33EE" w:rsidRPr="0072477B">
        <w:rPr>
          <w:sz w:val="20"/>
          <w:szCs w:val="20"/>
        </w:rPr>
        <w:t xml:space="preserve"> в легких, при распространенном жаре крови в зубах, </w:t>
      </w:r>
      <w:r w:rsidR="00B064E0" w:rsidRPr="0072477B">
        <w:rPr>
          <w:sz w:val="20"/>
          <w:szCs w:val="20"/>
        </w:rPr>
        <w:t xml:space="preserve">при появлении опуханий и при всех болезнях </w:t>
      </w:r>
      <w:r w:rsidR="00B064E0" w:rsidRPr="0072477B">
        <w:rPr>
          <w:i/>
          <w:sz w:val="20"/>
          <w:szCs w:val="20"/>
        </w:rPr>
        <w:t>‘брас</w:t>
      </w:r>
      <w:r w:rsidR="00B064E0" w:rsidRPr="0072477B">
        <w:rPr>
          <w:sz w:val="20"/>
          <w:szCs w:val="20"/>
        </w:rPr>
        <w:t xml:space="preserve"> [в области шеи (?)] производи кровопускание из </w:t>
      </w:r>
      <w:r w:rsidR="00B064E0" w:rsidRPr="0072477B">
        <w:rPr>
          <w:i/>
          <w:sz w:val="20"/>
          <w:szCs w:val="20"/>
        </w:rPr>
        <w:t>рцэ-чхунг</w:t>
      </w:r>
      <w:r w:rsidR="00B064E0" w:rsidRPr="0072477B">
        <w:rPr>
          <w:sz w:val="20"/>
          <w:szCs w:val="20"/>
        </w:rPr>
        <w:t>.</w:t>
      </w:r>
      <w:r w:rsidR="00A44463" w:rsidRPr="0072477B">
        <w:rPr>
          <w:sz w:val="20"/>
          <w:szCs w:val="20"/>
        </w:rPr>
        <w:t xml:space="preserve"> При колющих болях в верхней [части тела], жаре в легких и головных болях выполняй кровопускание из </w:t>
      </w:r>
      <w:r w:rsidR="00A44463" w:rsidRPr="0072477B">
        <w:rPr>
          <w:i/>
          <w:sz w:val="20"/>
          <w:szCs w:val="20"/>
        </w:rPr>
        <w:t>дпунг-рца</w:t>
      </w:r>
      <w:r w:rsidR="00A44463" w:rsidRPr="0072477B">
        <w:rPr>
          <w:sz w:val="20"/>
          <w:szCs w:val="20"/>
        </w:rPr>
        <w:t xml:space="preserve">. При вызванных жаром в легких [ощущении] тяжести в верхней [части туловища], укороченном дыхании и сильных колющих болях выпускай кровь из </w:t>
      </w:r>
      <w:r w:rsidR="00A44463" w:rsidRPr="0072477B">
        <w:rPr>
          <w:i/>
          <w:sz w:val="20"/>
          <w:szCs w:val="20"/>
        </w:rPr>
        <w:t>друг-‘го</w:t>
      </w:r>
      <w:r w:rsidR="00A44463" w:rsidRPr="0072477B">
        <w:rPr>
          <w:sz w:val="20"/>
          <w:szCs w:val="20"/>
        </w:rPr>
        <w:t xml:space="preserve"> и </w:t>
      </w:r>
      <w:r w:rsidR="00A44463" w:rsidRPr="0072477B">
        <w:rPr>
          <w:i/>
          <w:sz w:val="20"/>
          <w:szCs w:val="20"/>
        </w:rPr>
        <w:t>сганг-рца</w:t>
      </w:r>
      <w:r w:rsidR="00A44463" w:rsidRPr="0072477B">
        <w:rPr>
          <w:sz w:val="20"/>
          <w:szCs w:val="20"/>
        </w:rPr>
        <w:t xml:space="preserve">. </w:t>
      </w:r>
      <w:r w:rsidR="009F1D3B" w:rsidRPr="0072477B">
        <w:rPr>
          <w:sz w:val="20"/>
          <w:szCs w:val="20"/>
        </w:rPr>
        <w:t xml:space="preserve">При связанных между собой болях в сердце, легких, диафрагме, груди и спине, а также при обычных болезнях в плотных и полых органах выполняй кровопускание из </w:t>
      </w:r>
      <w:r w:rsidR="009F1D3B" w:rsidRPr="0072477B">
        <w:rPr>
          <w:i/>
          <w:sz w:val="20"/>
          <w:szCs w:val="20"/>
        </w:rPr>
        <w:t>снод-ка</w:t>
      </w:r>
      <w:r w:rsidR="009F1D3B" w:rsidRPr="0072477B">
        <w:rPr>
          <w:sz w:val="20"/>
          <w:szCs w:val="20"/>
        </w:rPr>
        <w:t xml:space="preserve">. При увеличении [плохой] </w:t>
      </w:r>
      <w:r w:rsidR="00555649">
        <w:rPr>
          <w:sz w:val="20"/>
          <w:szCs w:val="20"/>
        </w:rPr>
        <w:t>крови в легких и сердце выпускай</w:t>
      </w:r>
      <w:r w:rsidR="009F1D3B" w:rsidRPr="0072477B">
        <w:rPr>
          <w:sz w:val="20"/>
          <w:szCs w:val="20"/>
        </w:rPr>
        <w:t xml:space="preserve"> кровь из </w:t>
      </w:r>
      <w:r w:rsidR="009F1D3B" w:rsidRPr="0072477B">
        <w:rPr>
          <w:i/>
          <w:sz w:val="20"/>
          <w:szCs w:val="20"/>
        </w:rPr>
        <w:t>гло-снйинг-‘дом-рца</w:t>
      </w:r>
      <w:r w:rsidR="009F1D3B" w:rsidRPr="0072477B">
        <w:rPr>
          <w:sz w:val="20"/>
          <w:szCs w:val="20"/>
        </w:rPr>
        <w:t xml:space="preserve">. При пожелтении глаз, [ощущении] тяжести в теле и потере аппетита производи кровопускание из </w:t>
      </w:r>
      <w:r w:rsidR="009F1D3B" w:rsidRPr="0072477B">
        <w:rPr>
          <w:i/>
          <w:sz w:val="20"/>
          <w:szCs w:val="20"/>
        </w:rPr>
        <w:t>мкхрис-рца-бш’а-рингс</w:t>
      </w:r>
      <w:r w:rsidR="009F1D3B" w:rsidRPr="0072477B">
        <w:rPr>
          <w:rStyle w:val="FootnoteReference"/>
          <w:sz w:val="20"/>
          <w:szCs w:val="20"/>
        </w:rPr>
        <w:footnoteReference w:id="1322"/>
      </w:r>
      <w:r w:rsidR="009F1D3B" w:rsidRPr="0072477B">
        <w:rPr>
          <w:sz w:val="20"/>
          <w:szCs w:val="20"/>
        </w:rPr>
        <w:t xml:space="preserve"> и </w:t>
      </w:r>
      <w:r w:rsidR="009F1D3B" w:rsidRPr="0072477B">
        <w:rPr>
          <w:i/>
          <w:sz w:val="20"/>
          <w:szCs w:val="20"/>
        </w:rPr>
        <w:t>пхран-бу</w:t>
      </w:r>
      <w:r w:rsidR="009F1D3B" w:rsidRPr="0072477B">
        <w:rPr>
          <w:sz w:val="20"/>
          <w:szCs w:val="20"/>
        </w:rPr>
        <w:t xml:space="preserve"> на обеих [руках</w:t>
      </w:r>
      <w:r w:rsidR="00E80B46" w:rsidRPr="0072477B">
        <w:rPr>
          <w:sz w:val="20"/>
          <w:szCs w:val="20"/>
        </w:rPr>
        <w:t>. При жарах</w:t>
      </w:r>
      <w:r w:rsidR="009F1D3B" w:rsidRPr="0072477B">
        <w:rPr>
          <w:sz w:val="20"/>
          <w:szCs w:val="20"/>
        </w:rPr>
        <w:t>]</w:t>
      </w:r>
      <w:r w:rsidR="00E80B46" w:rsidRPr="0072477B">
        <w:rPr>
          <w:sz w:val="20"/>
          <w:szCs w:val="20"/>
        </w:rPr>
        <w:t xml:space="preserve"> </w:t>
      </w:r>
      <w:r w:rsidR="00E80B46" w:rsidRPr="0072477B">
        <w:rPr>
          <w:i/>
          <w:sz w:val="20"/>
          <w:szCs w:val="20"/>
        </w:rPr>
        <w:t>‘грамс</w:t>
      </w:r>
      <w:r w:rsidR="00E80B46" w:rsidRPr="0072477B">
        <w:rPr>
          <w:sz w:val="20"/>
          <w:szCs w:val="20"/>
        </w:rPr>
        <w:t xml:space="preserve"> и </w:t>
      </w:r>
      <w:r w:rsidR="00E80B46" w:rsidRPr="0072477B">
        <w:rPr>
          <w:i/>
          <w:sz w:val="20"/>
          <w:szCs w:val="20"/>
        </w:rPr>
        <w:t>‘кхругс</w:t>
      </w:r>
      <w:r w:rsidR="00E80B46" w:rsidRPr="0072477B">
        <w:rPr>
          <w:sz w:val="20"/>
          <w:szCs w:val="20"/>
        </w:rPr>
        <w:t xml:space="preserve">, колющих болях и [образовании] горячих </w:t>
      </w:r>
      <w:r w:rsidR="00E80B46" w:rsidRPr="0072477B">
        <w:rPr>
          <w:i/>
          <w:sz w:val="20"/>
          <w:szCs w:val="20"/>
        </w:rPr>
        <w:t>скран</w:t>
      </w:r>
      <w:r w:rsidR="00E80B46" w:rsidRPr="0072477B">
        <w:rPr>
          <w:sz w:val="20"/>
          <w:szCs w:val="20"/>
        </w:rPr>
        <w:t xml:space="preserve">’ов из-за </w:t>
      </w:r>
      <w:r w:rsidR="00E80B46" w:rsidRPr="0072477B">
        <w:rPr>
          <w:i/>
          <w:sz w:val="20"/>
          <w:szCs w:val="20"/>
        </w:rPr>
        <w:t>смуг-по</w:t>
      </w:r>
      <w:r w:rsidR="00E80B46" w:rsidRPr="0072477B">
        <w:rPr>
          <w:sz w:val="20"/>
          <w:szCs w:val="20"/>
        </w:rPr>
        <w:t xml:space="preserve"> в печени, селезенке и диафрагме выпускай кровь из </w:t>
      </w:r>
      <w:r w:rsidR="00E80B46" w:rsidRPr="0072477B">
        <w:rPr>
          <w:i/>
          <w:sz w:val="20"/>
          <w:szCs w:val="20"/>
        </w:rPr>
        <w:t>ру-тхунг</w:t>
      </w:r>
      <w:r w:rsidR="00E80B46" w:rsidRPr="0072477B">
        <w:rPr>
          <w:sz w:val="20"/>
          <w:szCs w:val="20"/>
        </w:rPr>
        <w:t xml:space="preserve">. </w:t>
      </w:r>
      <w:r w:rsidR="005B6F2B" w:rsidRPr="0072477B">
        <w:rPr>
          <w:sz w:val="20"/>
          <w:szCs w:val="20"/>
        </w:rPr>
        <w:t xml:space="preserve">При охриплости и хроническом [кашле с отхаркиванием] мокрот производи кровопускание из </w:t>
      </w:r>
      <w:r w:rsidR="005B6F2B" w:rsidRPr="0072477B">
        <w:rPr>
          <w:i/>
          <w:sz w:val="20"/>
          <w:szCs w:val="20"/>
        </w:rPr>
        <w:t>сганг-рца</w:t>
      </w:r>
      <w:r w:rsidR="005B6F2B" w:rsidRPr="0072477B">
        <w:rPr>
          <w:sz w:val="20"/>
          <w:szCs w:val="20"/>
        </w:rPr>
        <w:t xml:space="preserve">. </w:t>
      </w:r>
      <w:r w:rsidR="00244876" w:rsidRPr="0072477B">
        <w:rPr>
          <w:sz w:val="20"/>
          <w:szCs w:val="20"/>
        </w:rPr>
        <w:t xml:space="preserve">При опоясывающих болях в груди, </w:t>
      </w:r>
      <w:r w:rsidR="00752F96" w:rsidRPr="0072477B">
        <w:rPr>
          <w:sz w:val="20"/>
          <w:szCs w:val="20"/>
        </w:rPr>
        <w:t xml:space="preserve">желудке, печени и диафрагме, а также при колющих болях в подмышках выпускай кровь из </w:t>
      </w:r>
      <w:r w:rsidR="00752F96" w:rsidRPr="0072477B">
        <w:rPr>
          <w:i/>
          <w:sz w:val="20"/>
          <w:szCs w:val="20"/>
        </w:rPr>
        <w:t>гло-мчхин-‘дом-рца</w:t>
      </w:r>
      <w:r w:rsidR="00752F96" w:rsidRPr="0072477B">
        <w:rPr>
          <w:sz w:val="20"/>
          <w:szCs w:val="20"/>
        </w:rPr>
        <w:t xml:space="preserve">. </w:t>
      </w:r>
      <w:r w:rsidR="00094B45" w:rsidRPr="0072477B">
        <w:rPr>
          <w:sz w:val="20"/>
          <w:szCs w:val="20"/>
        </w:rPr>
        <w:t xml:space="preserve">При болезнях [жара из-за] крови и </w:t>
      </w:r>
      <w:r w:rsidR="00094B45" w:rsidRPr="0072477B">
        <w:rPr>
          <w:i/>
          <w:sz w:val="20"/>
          <w:szCs w:val="20"/>
        </w:rPr>
        <w:t>мкхрис</w:t>
      </w:r>
      <w:r w:rsidR="00094B45" w:rsidRPr="0072477B">
        <w:rPr>
          <w:sz w:val="20"/>
          <w:szCs w:val="20"/>
        </w:rPr>
        <w:t xml:space="preserve"> выполняй кровопускание из </w:t>
      </w:r>
      <w:r w:rsidR="00094B45" w:rsidRPr="0072477B">
        <w:rPr>
          <w:i/>
          <w:sz w:val="20"/>
          <w:szCs w:val="20"/>
        </w:rPr>
        <w:t>мчхин-мкхрис-‘дом-рца</w:t>
      </w:r>
      <w:r w:rsidR="00094B45" w:rsidRPr="0072477B">
        <w:rPr>
          <w:sz w:val="20"/>
          <w:szCs w:val="20"/>
        </w:rPr>
        <w:t xml:space="preserve">. При болезнях крови в желудке и печени выпускай кровь из </w:t>
      </w:r>
      <w:r w:rsidR="00094B45" w:rsidRPr="0072477B">
        <w:rPr>
          <w:i/>
          <w:sz w:val="20"/>
          <w:szCs w:val="20"/>
        </w:rPr>
        <w:t>ргйаб-рца-друг-‘дус</w:t>
      </w:r>
      <w:r w:rsidR="00094B45" w:rsidRPr="0072477B">
        <w:rPr>
          <w:sz w:val="20"/>
          <w:szCs w:val="20"/>
        </w:rPr>
        <w:t xml:space="preserve">. </w:t>
      </w:r>
      <w:r w:rsidR="00C05C28" w:rsidRPr="0072477B">
        <w:rPr>
          <w:sz w:val="20"/>
          <w:szCs w:val="20"/>
        </w:rPr>
        <w:t xml:space="preserve">При [жаре] </w:t>
      </w:r>
      <w:r w:rsidR="00C05C28" w:rsidRPr="0072477B">
        <w:rPr>
          <w:i/>
          <w:sz w:val="20"/>
          <w:szCs w:val="20"/>
        </w:rPr>
        <w:t>‘грамс</w:t>
      </w:r>
      <w:r w:rsidR="00C05C28" w:rsidRPr="0072477B">
        <w:rPr>
          <w:sz w:val="20"/>
          <w:szCs w:val="20"/>
        </w:rPr>
        <w:t xml:space="preserve"> в тонкой и толстой кишках из-за поражения оружием, при отекании яичек, [при ощущении] тяжести в нижней [части тела], при геморрое, а также при женских болезнях выпускай кровь из </w:t>
      </w:r>
      <w:r w:rsidR="00C05C28" w:rsidRPr="0072477B">
        <w:rPr>
          <w:i/>
          <w:sz w:val="20"/>
          <w:szCs w:val="20"/>
        </w:rPr>
        <w:t>рца-чхэн</w:t>
      </w:r>
      <w:r w:rsidR="00C05C28" w:rsidRPr="0072477B">
        <w:rPr>
          <w:sz w:val="20"/>
          <w:szCs w:val="20"/>
        </w:rPr>
        <w:t xml:space="preserve">. </w:t>
      </w:r>
      <w:r w:rsidR="00AE6D94" w:rsidRPr="0072477B">
        <w:rPr>
          <w:sz w:val="20"/>
          <w:szCs w:val="20"/>
        </w:rPr>
        <w:t>При одеревенении позвоночника, выгибании [назад] затылка, опоясыващих болях в тазу и пояснице, а также при истечении месячных выпускай кровь [из находящ</w:t>
      </w:r>
      <w:r w:rsidR="0019322B" w:rsidRPr="0072477B">
        <w:rPr>
          <w:sz w:val="20"/>
          <w:szCs w:val="20"/>
        </w:rPr>
        <w:t>их</w:t>
      </w:r>
      <w:r w:rsidR="00AE6D94" w:rsidRPr="0072477B">
        <w:rPr>
          <w:sz w:val="20"/>
          <w:szCs w:val="20"/>
        </w:rPr>
        <w:t xml:space="preserve">ся у] подколенной ямки </w:t>
      </w:r>
      <w:r w:rsidR="00AE6D94" w:rsidRPr="0072477B">
        <w:rPr>
          <w:i/>
          <w:sz w:val="20"/>
          <w:szCs w:val="20"/>
        </w:rPr>
        <w:t>сгаб-рца</w:t>
      </w:r>
      <w:r w:rsidR="00AE6D94" w:rsidRPr="0072477B">
        <w:rPr>
          <w:sz w:val="20"/>
          <w:szCs w:val="20"/>
        </w:rPr>
        <w:t xml:space="preserve">. </w:t>
      </w:r>
      <w:r w:rsidR="00F61988" w:rsidRPr="0072477B">
        <w:rPr>
          <w:sz w:val="20"/>
          <w:szCs w:val="20"/>
        </w:rPr>
        <w:t xml:space="preserve">При [жаре] </w:t>
      </w:r>
      <w:r w:rsidR="00F61988" w:rsidRPr="0072477B">
        <w:rPr>
          <w:i/>
          <w:sz w:val="20"/>
          <w:szCs w:val="20"/>
        </w:rPr>
        <w:t>‘грамс</w:t>
      </w:r>
      <w:r w:rsidR="00F61988" w:rsidRPr="0072477B">
        <w:rPr>
          <w:sz w:val="20"/>
          <w:szCs w:val="20"/>
        </w:rPr>
        <w:t xml:space="preserve"> в селезенке из-за травмы, [кожных болезнях] </w:t>
      </w:r>
      <w:r w:rsidR="00F61988" w:rsidRPr="0072477B">
        <w:rPr>
          <w:i/>
          <w:sz w:val="20"/>
          <w:szCs w:val="20"/>
        </w:rPr>
        <w:t>шу-ба</w:t>
      </w:r>
      <w:r w:rsidR="00F61988" w:rsidRPr="0072477B">
        <w:rPr>
          <w:sz w:val="20"/>
          <w:szCs w:val="20"/>
        </w:rPr>
        <w:t xml:space="preserve"> и </w:t>
      </w:r>
      <w:r w:rsidR="00F61988" w:rsidRPr="0072477B">
        <w:rPr>
          <w:i/>
          <w:sz w:val="20"/>
          <w:szCs w:val="20"/>
        </w:rPr>
        <w:t>за-рконг</w:t>
      </w:r>
      <w:r w:rsidR="00F61988" w:rsidRPr="0072477B">
        <w:rPr>
          <w:sz w:val="20"/>
          <w:szCs w:val="20"/>
        </w:rPr>
        <w:t xml:space="preserve">, болезнях </w:t>
      </w:r>
      <w:r w:rsidR="00F61988" w:rsidRPr="0072477B">
        <w:rPr>
          <w:i/>
          <w:sz w:val="20"/>
          <w:szCs w:val="20"/>
        </w:rPr>
        <w:t>мкхрис</w:t>
      </w:r>
      <w:r w:rsidR="00F61988" w:rsidRPr="0072477B">
        <w:rPr>
          <w:sz w:val="20"/>
          <w:szCs w:val="20"/>
        </w:rPr>
        <w:t xml:space="preserve">, а также при болезни </w:t>
      </w:r>
      <w:r w:rsidR="00F61988" w:rsidRPr="0072477B">
        <w:rPr>
          <w:i/>
          <w:sz w:val="20"/>
          <w:szCs w:val="20"/>
        </w:rPr>
        <w:t>‘ор</w:t>
      </w:r>
      <w:r w:rsidR="00F61988" w:rsidRPr="0072477B">
        <w:rPr>
          <w:sz w:val="20"/>
          <w:szCs w:val="20"/>
        </w:rPr>
        <w:t xml:space="preserve"> из-за </w:t>
      </w:r>
      <w:r w:rsidR="00F61988" w:rsidRPr="0072477B">
        <w:rPr>
          <w:i/>
          <w:sz w:val="20"/>
          <w:szCs w:val="20"/>
        </w:rPr>
        <w:t>чху-сэр</w:t>
      </w:r>
      <w:r w:rsidR="00F61988" w:rsidRPr="0072477B">
        <w:rPr>
          <w:sz w:val="20"/>
          <w:szCs w:val="20"/>
        </w:rPr>
        <w:t xml:space="preserve"> выпускай кровь из </w:t>
      </w:r>
      <w:r w:rsidR="00F61988" w:rsidRPr="0072477B">
        <w:rPr>
          <w:i/>
          <w:sz w:val="20"/>
          <w:szCs w:val="20"/>
        </w:rPr>
        <w:t>рта-мтхур</w:t>
      </w:r>
      <w:r w:rsidR="00F61988" w:rsidRPr="0072477B">
        <w:rPr>
          <w:sz w:val="20"/>
          <w:szCs w:val="20"/>
        </w:rPr>
        <w:t xml:space="preserve">. </w:t>
      </w:r>
      <w:r w:rsidR="007D6C41" w:rsidRPr="0072477B">
        <w:rPr>
          <w:sz w:val="20"/>
          <w:szCs w:val="20"/>
        </w:rPr>
        <w:t xml:space="preserve">При [жаре] </w:t>
      </w:r>
      <w:r w:rsidR="007D6C41" w:rsidRPr="0072477B">
        <w:rPr>
          <w:i/>
          <w:sz w:val="20"/>
          <w:szCs w:val="20"/>
        </w:rPr>
        <w:t>‘грамс</w:t>
      </w:r>
      <w:r w:rsidR="007D6C41" w:rsidRPr="0072477B">
        <w:rPr>
          <w:sz w:val="20"/>
          <w:szCs w:val="20"/>
        </w:rPr>
        <w:t xml:space="preserve"> в почках из-за поражения оружием, при неспособности разогнуть поясницу и нижнюю часть тела, при одеревенении ног, при ощущении разрывания (?) в икроножных мышцах, при колющих болях в вертлужных впадинах, при [болезни] </w:t>
      </w:r>
      <w:r w:rsidR="007D6C41" w:rsidRPr="0072477B">
        <w:rPr>
          <w:i/>
          <w:sz w:val="20"/>
          <w:szCs w:val="20"/>
        </w:rPr>
        <w:t>сур-йа</w:t>
      </w:r>
      <w:r w:rsidR="007D6C41" w:rsidRPr="0072477B">
        <w:rPr>
          <w:sz w:val="20"/>
          <w:szCs w:val="20"/>
        </w:rPr>
        <w:t xml:space="preserve"> [в почках], а также при разлитии крови в матке выпускай кровь из </w:t>
      </w:r>
      <w:r w:rsidR="007D6C41" w:rsidRPr="0072477B">
        <w:rPr>
          <w:i/>
          <w:sz w:val="20"/>
          <w:szCs w:val="20"/>
        </w:rPr>
        <w:t>бйин-гжуг</w:t>
      </w:r>
      <w:r w:rsidR="007D6C41" w:rsidRPr="0072477B">
        <w:rPr>
          <w:sz w:val="20"/>
          <w:szCs w:val="20"/>
        </w:rPr>
        <w:t xml:space="preserve">. </w:t>
      </w:r>
      <w:r w:rsidR="00913BD0" w:rsidRPr="0072477B">
        <w:rPr>
          <w:sz w:val="20"/>
          <w:szCs w:val="20"/>
        </w:rPr>
        <w:t xml:space="preserve">При поражении оружием нижней [части тела, при болезни] </w:t>
      </w:r>
      <w:r w:rsidR="00913BD0" w:rsidRPr="0072477B">
        <w:rPr>
          <w:i/>
          <w:sz w:val="20"/>
          <w:szCs w:val="20"/>
        </w:rPr>
        <w:t>гланг-тхабс</w:t>
      </w:r>
      <w:r w:rsidR="00913BD0" w:rsidRPr="0072477B">
        <w:rPr>
          <w:sz w:val="20"/>
          <w:szCs w:val="20"/>
        </w:rPr>
        <w:t xml:space="preserve">, при истечении маточной крови, а также при задержке мочи будешь выпускать кровь из </w:t>
      </w:r>
      <w:r w:rsidR="00913BD0" w:rsidRPr="0072477B">
        <w:rPr>
          <w:i/>
          <w:sz w:val="20"/>
          <w:szCs w:val="20"/>
        </w:rPr>
        <w:t>лонг-рца</w:t>
      </w:r>
      <w:r w:rsidR="00913BD0" w:rsidRPr="0072477B">
        <w:rPr>
          <w:sz w:val="20"/>
          <w:szCs w:val="20"/>
        </w:rPr>
        <w:t xml:space="preserve">. </w:t>
      </w:r>
      <w:r w:rsidR="00C14806" w:rsidRPr="0072477B">
        <w:rPr>
          <w:sz w:val="20"/>
          <w:szCs w:val="20"/>
        </w:rPr>
        <w:t xml:space="preserve">При усилении крови в тонкой кишке, при падении в сердце </w:t>
      </w:r>
      <w:r w:rsidR="003A7387" w:rsidRPr="0072477B">
        <w:rPr>
          <w:sz w:val="20"/>
          <w:szCs w:val="20"/>
        </w:rPr>
        <w:t>[точечных] дефектов головы</w:t>
      </w:r>
      <w:r w:rsidR="003A7387" w:rsidRPr="0072477B">
        <w:rPr>
          <w:rStyle w:val="FootnoteReference"/>
          <w:sz w:val="20"/>
          <w:szCs w:val="20"/>
        </w:rPr>
        <w:footnoteReference w:id="1323"/>
      </w:r>
      <w:r w:rsidR="003A7387" w:rsidRPr="0072477B">
        <w:rPr>
          <w:sz w:val="20"/>
          <w:szCs w:val="20"/>
        </w:rPr>
        <w:t xml:space="preserve">, а также, если при болезнях сердца ничего не помогает, выпускай кровь из </w:t>
      </w:r>
      <w:r w:rsidR="003A7387" w:rsidRPr="0072477B">
        <w:rPr>
          <w:i/>
          <w:sz w:val="20"/>
          <w:szCs w:val="20"/>
        </w:rPr>
        <w:t>ргйу-рца</w:t>
      </w:r>
      <w:r w:rsidR="003A7387" w:rsidRPr="0072477B">
        <w:rPr>
          <w:sz w:val="20"/>
          <w:szCs w:val="20"/>
        </w:rPr>
        <w:t xml:space="preserve">. При отеках и колющих болях в стопах и лодыжках, а также при болезнях </w:t>
      </w:r>
      <w:r w:rsidR="003A7387" w:rsidRPr="0072477B">
        <w:rPr>
          <w:i/>
          <w:sz w:val="20"/>
          <w:szCs w:val="20"/>
        </w:rPr>
        <w:t>чху-сэр</w:t>
      </w:r>
      <w:r w:rsidR="003A7387" w:rsidRPr="0072477B">
        <w:rPr>
          <w:sz w:val="20"/>
          <w:szCs w:val="20"/>
        </w:rPr>
        <w:t xml:space="preserve"> выполняй кровопускание из </w:t>
      </w:r>
      <w:r w:rsidR="003A7387" w:rsidRPr="0072477B">
        <w:rPr>
          <w:i/>
          <w:sz w:val="20"/>
          <w:szCs w:val="20"/>
        </w:rPr>
        <w:t>гдонг-рца</w:t>
      </w:r>
      <w:r w:rsidR="003A7387" w:rsidRPr="0072477B">
        <w:rPr>
          <w:sz w:val="20"/>
          <w:szCs w:val="20"/>
        </w:rPr>
        <w:t xml:space="preserve"> и </w:t>
      </w:r>
      <w:r w:rsidR="003A7387" w:rsidRPr="0072477B">
        <w:rPr>
          <w:i/>
          <w:sz w:val="20"/>
          <w:szCs w:val="20"/>
        </w:rPr>
        <w:t>йоб-гонг</w:t>
      </w:r>
      <w:r w:rsidR="003A7387" w:rsidRPr="0072477B">
        <w:rPr>
          <w:sz w:val="20"/>
          <w:szCs w:val="20"/>
        </w:rPr>
        <w:t xml:space="preserve">. </w:t>
      </w:r>
      <w:r w:rsidR="00144569" w:rsidRPr="0072477B">
        <w:rPr>
          <w:sz w:val="20"/>
          <w:szCs w:val="20"/>
        </w:rPr>
        <w:t xml:space="preserve">Если коротко, то при болезнях верхней [части тела обычно] кровь выпускают из </w:t>
      </w:r>
      <w:r w:rsidR="00144569" w:rsidRPr="0072477B">
        <w:rPr>
          <w:i/>
          <w:sz w:val="20"/>
          <w:szCs w:val="20"/>
        </w:rPr>
        <w:t>рцэ-чхунг</w:t>
      </w:r>
      <w:r w:rsidR="00144569" w:rsidRPr="0072477B">
        <w:rPr>
          <w:sz w:val="20"/>
          <w:szCs w:val="20"/>
        </w:rPr>
        <w:t xml:space="preserve"> и </w:t>
      </w:r>
      <w:r w:rsidR="00144569" w:rsidRPr="0072477B">
        <w:rPr>
          <w:i/>
          <w:sz w:val="20"/>
          <w:szCs w:val="20"/>
        </w:rPr>
        <w:t>сганг-рца</w:t>
      </w:r>
      <w:r w:rsidR="00144569" w:rsidRPr="0072477B">
        <w:rPr>
          <w:sz w:val="20"/>
          <w:szCs w:val="20"/>
        </w:rPr>
        <w:t xml:space="preserve">, при болезнях нижней [части тела – из] </w:t>
      </w:r>
      <w:r w:rsidR="00144569" w:rsidRPr="0072477B">
        <w:rPr>
          <w:i/>
          <w:sz w:val="20"/>
          <w:szCs w:val="20"/>
        </w:rPr>
        <w:t>лонг-рца</w:t>
      </w:r>
      <w:r w:rsidR="00144569" w:rsidRPr="0072477B">
        <w:rPr>
          <w:sz w:val="20"/>
          <w:szCs w:val="20"/>
        </w:rPr>
        <w:t xml:space="preserve"> и </w:t>
      </w:r>
      <w:r w:rsidR="00144569" w:rsidRPr="0072477B">
        <w:rPr>
          <w:i/>
          <w:sz w:val="20"/>
          <w:szCs w:val="20"/>
        </w:rPr>
        <w:t>бйин-гжуг</w:t>
      </w:r>
      <w:r w:rsidR="00144569" w:rsidRPr="0072477B">
        <w:rPr>
          <w:sz w:val="20"/>
          <w:szCs w:val="20"/>
        </w:rPr>
        <w:t xml:space="preserve">, а при болезнях средней [части тела – из] </w:t>
      </w:r>
      <w:r w:rsidR="00144569" w:rsidRPr="0072477B">
        <w:rPr>
          <w:i/>
          <w:sz w:val="20"/>
          <w:szCs w:val="20"/>
        </w:rPr>
        <w:t>снод-ка</w:t>
      </w:r>
      <w:r w:rsidR="00144569" w:rsidRPr="0072477B">
        <w:rPr>
          <w:sz w:val="20"/>
          <w:szCs w:val="20"/>
        </w:rPr>
        <w:t xml:space="preserve"> и </w:t>
      </w:r>
      <w:r w:rsidR="00144569" w:rsidRPr="0072477B">
        <w:rPr>
          <w:i/>
          <w:sz w:val="20"/>
          <w:szCs w:val="20"/>
        </w:rPr>
        <w:t>ру-тхунг</w:t>
      </w:r>
      <w:r w:rsidR="00DD3309" w:rsidRPr="0072477B">
        <w:rPr>
          <w:sz w:val="20"/>
          <w:szCs w:val="20"/>
        </w:rPr>
        <w:t>.</w:t>
      </w:r>
      <w:r w:rsidR="00610EFC" w:rsidRPr="0072477B">
        <w:rPr>
          <w:sz w:val="20"/>
          <w:szCs w:val="20"/>
        </w:rPr>
        <w:t xml:space="preserve"> </w:t>
      </w:r>
      <w:r w:rsidR="00DD3309" w:rsidRPr="0072477B">
        <w:rPr>
          <w:sz w:val="20"/>
          <w:szCs w:val="20"/>
        </w:rPr>
        <w:t xml:space="preserve">[Если более детально, то] </w:t>
      </w:r>
      <w:r w:rsidR="00610EFC" w:rsidRPr="0072477B">
        <w:rPr>
          <w:sz w:val="20"/>
          <w:szCs w:val="20"/>
        </w:rPr>
        <w:t xml:space="preserve">при болезнях, </w:t>
      </w:r>
      <w:r w:rsidR="00DD3309" w:rsidRPr="0072477B">
        <w:rPr>
          <w:sz w:val="20"/>
          <w:szCs w:val="20"/>
        </w:rPr>
        <w:t>[локализующихся в] верхней [ч</w:t>
      </w:r>
      <w:r w:rsidR="00610EFC" w:rsidRPr="0072477B">
        <w:rPr>
          <w:sz w:val="20"/>
          <w:szCs w:val="20"/>
        </w:rPr>
        <w:t xml:space="preserve">асти </w:t>
      </w:r>
      <w:r w:rsidR="00DD3309" w:rsidRPr="0072477B">
        <w:rPr>
          <w:sz w:val="20"/>
          <w:szCs w:val="20"/>
        </w:rPr>
        <w:t>туловища, будешь]</w:t>
      </w:r>
      <w:r w:rsidR="00610EFC" w:rsidRPr="0072477B">
        <w:rPr>
          <w:sz w:val="20"/>
          <w:szCs w:val="20"/>
        </w:rPr>
        <w:t xml:space="preserve"> выпуска</w:t>
      </w:r>
      <w:r w:rsidR="00DD3309" w:rsidRPr="0072477B">
        <w:rPr>
          <w:sz w:val="20"/>
          <w:szCs w:val="20"/>
        </w:rPr>
        <w:t>ть</w:t>
      </w:r>
      <w:r w:rsidR="00610EFC" w:rsidRPr="0072477B">
        <w:rPr>
          <w:sz w:val="20"/>
          <w:szCs w:val="20"/>
        </w:rPr>
        <w:t xml:space="preserve"> кровь из </w:t>
      </w:r>
      <w:r w:rsidR="00610EFC" w:rsidRPr="0072477B">
        <w:rPr>
          <w:i/>
          <w:sz w:val="20"/>
          <w:szCs w:val="20"/>
        </w:rPr>
        <w:t>сганг-рца</w:t>
      </w:r>
      <w:r w:rsidR="00610EFC" w:rsidRPr="0072477B">
        <w:rPr>
          <w:sz w:val="20"/>
          <w:szCs w:val="20"/>
        </w:rPr>
        <w:t xml:space="preserve"> и </w:t>
      </w:r>
      <w:r w:rsidR="00610EFC" w:rsidRPr="0072477B">
        <w:rPr>
          <w:i/>
          <w:sz w:val="20"/>
          <w:szCs w:val="20"/>
        </w:rPr>
        <w:t>друг-‘го</w:t>
      </w:r>
      <w:r w:rsidR="00DD3309" w:rsidRPr="0072477B">
        <w:rPr>
          <w:sz w:val="20"/>
          <w:szCs w:val="20"/>
        </w:rPr>
        <w:t xml:space="preserve">, </w:t>
      </w:r>
      <w:r w:rsidR="00610EFC" w:rsidRPr="0072477B">
        <w:rPr>
          <w:sz w:val="20"/>
          <w:szCs w:val="20"/>
        </w:rPr>
        <w:t>при болезнях</w:t>
      </w:r>
      <w:r w:rsidR="00DD3309" w:rsidRPr="0072477B">
        <w:rPr>
          <w:sz w:val="20"/>
          <w:szCs w:val="20"/>
        </w:rPr>
        <w:t>, [локализующихся в области] молочных</w:t>
      </w:r>
      <w:r w:rsidR="00610EFC" w:rsidRPr="0072477B">
        <w:rPr>
          <w:sz w:val="20"/>
          <w:szCs w:val="20"/>
        </w:rPr>
        <w:t xml:space="preserve"> </w:t>
      </w:r>
      <w:r w:rsidR="00DD3309" w:rsidRPr="0072477B">
        <w:rPr>
          <w:sz w:val="20"/>
          <w:szCs w:val="20"/>
        </w:rPr>
        <w:t xml:space="preserve">желез, в печени [и других органах на] </w:t>
      </w:r>
      <w:r w:rsidR="00610EFC" w:rsidRPr="0072477B">
        <w:rPr>
          <w:sz w:val="20"/>
          <w:szCs w:val="20"/>
        </w:rPr>
        <w:t xml:space="preserve">передней части </w:t>
      </w:r>
      <w:r w:rsidR="00DD3309" w:rsidRPr="0072477B">
        <w:rPr>
          <w:sz w:val="20"/>
          <w:szCs w:val="20"/>
        </w:rPr>
        <w:t xml:space="preserve">туловища – из </w:t>
      </w:r>
      <w:r w:rsidR="00DD3309" w:rsidRPr="0072477B">
        <w:rPr>
          <w:i/>
          <w:sz w:val="20"/>
          <w:szCs w:val="20"/>
        </w:rPr>
        <w:t>снод-ка</w:t>
      </w:r>
      <w:r w:rsidR="00DD3309" w:rsidRPr="0072477B">
        <w:rPr>
          <w:sz w:val="20"/>
          <w:szCs w:val="20"/>
        </w:rPr>
        <w:t xml:space="preserve"> и </w:t>
      </w:r>
      <w:r w:rsidR="00DD3309" w:rsidRPr="0072477B">
        <w:rPr>
          <w:i/>
          <w:sz w:val="20"/>
          <w:szCs w:val="20"/>
        </w:rPr>
        <w:t>ру-тхунг</w:t>
      </w:r>
      <w:r w:rsidR="00DD3309" w:rsidRPr="0072477B">
        <w:rPr>
          <w:sz w:val="20"/>
          <w:szCs w:val="20"/>
        </w:rPr>
        <w:t xml:space="preserve">, при жаре в сердце – из </w:t>
      </w:r>
      <w:r w:rsidR="00DD3309" w:rsidRPr="0072477B">
        <w:rPr>
          <w:i/>
          <w:sz w:val="20"/>
          <w:szCs w:val="20"/>
        </w:rPr>
        <w:t>снод-ка, лчэ-рца</w:t>
      </w:r>
      <w:r w:rsidR="00DD3309" w:rsidRPr="0072477B">
        <w:rPr>
          <w:sz w:val="20"/>
          <w:szCs w:val="20"/>
        </w:rPr>
        <w:t xml:space="preserve"> и </w:t>
      </w:r>
      <w:r w:rsidR="00DD3309" w:rsidRPr="0072477B">
        <w:rPr>
          <w:i/>
          <w:sz w:val="20"/>
          <w:szCs w:val="20"/>
        </w:rPr>
        <w:t>мтхонг-рца</w:t>
      </w:r>
      <w:r w:rsidR="00DD3309" w:rsidRPr="0072477B">
        <w:rPr>
          <w:sz w:val="20"/>
          <w:szCs w:val="20"/>
        </w:rPr>
        <w:t xml:space="preserve">, при </w:t>
      </w:r>
      <w:r w:rsidR="0038501C" w:rsidRPr="0072477B">
        <w:rPr>
          <w:sz w:val="20"/>
          <w:szCs w:val="20"/>
        </w:rPr>
        <w:t xml:space="preserve">жаре в легких – из </w:t>
      </w:r>
      <w:r w:rsidR="0038501C" w:rsidRPr="0072477B">
        <w:rPr>
          <w:i/>
          <w:sz w:val="20"/>
          <w:szCs w:val="20"/>
        </w:rPr>
        <w:t>друг-‘го, сганг-рца</w:t>
      </w:r>
      <w:r w:rsidR="0038501C" w:rsidRPr="0072477B">
        <w:rPr>
          <w:sz w:val="20"/>
          <w:szCs w:val="20"/>
        </w:rPr>
        <w:t xml:space="preserve"> и </w:t>
      </w:r>
      <w:r w:rsidR="0038501C" w:rsidRPr="0072477B">
        <w:rPr>
          <w:i/>
          <w:sz w:val="20"/>
          <w:szCs w:val="20"/>
        </w:rPr>
        <w:t>скйор-гонг</w:t>
      </w:r>
      <w:r w:rsidR="0038501C" w:rsidRPr="0072477B">
        <w:rPr>
          <w:sz w:val="20"/>
          <w:szCs w:val="20"/>
        </w:rPr>
        <w:t xml:space="preserve">, </w:t>
      </w:r>
      <w:r w:rsidR="0027186C" w:rsidRPr="0072477B">
        <w:rPr>
          <w:sz w:val="20"/>
          <w:szCs w:val="20"/>
        </w:rPr>
        <w:t xml:space="preserve">при совместном [жаре в] легких и сердце – из </w:t>
      </w:r>
      <w:r w:rsidR="0027186C" w:rsidRPr="0072477B">
        <w:rPr>
          <w:i/>
          <w:sz w:val="20"/>
          <w:szCs w:val="20"/>
        </w:rPr>
        <w:t>рцэ-чхунг</w:t>
      </w:r>
      <w:r w:rsidR="0027186C" w:rsidRPr="0072477B">
        <w:rPr>
          <w:sz w:val="20"/>
          <w:szCs w:val="20"/>
        </w:rPr>
        <w:t xml:space="preserve"> и [</w:t>
      </w:r>
      <w:r w:rsidR="0027186C" w:rsidRPr="0072477B">
        <w:rPr>
          <w:i/>
          <w:sz w:val="20"/>
          <w:szCs w:val="20"/>
        </w:rPr>
        <w:t>гло-снйин</w:t>
      </w:r>
      <w:r w:rsidR="0027186C" w:rsidRPr="0072477B">
        <w:rPr>
          <w:sz w:val="20"/>
          <w:szCs w:val="20"/>
        </w:rPr>
        <w:t>-]</w:t>
      </w:r>
      <w:r w:rsidR="0027186C" w:rsidRPr="0072477B">
        <w:rPr>
          <w:i/>
          <w:sz w:val="20"/>
          <w:szCs w:val="20"/>
        </w:rPr>
        <w:t>’домс-рца</w:t>
      </w:r>
      <w:r w:rsidR="0027186C" w:rsidRPr="0072477B">
        <w:rPr>
          <w:sz w:val="20"/>
          <w:szCs w:val="20"/>
        </w:rPr>
        <w:t xml:space="preserve">, при жаре в печени – из </w:t>
      </w:r>
      <w:r w:rsidR="0027186C" w:rsidRPr="0072477B">
        <w:rPr>
          <w:i/>
          <w:sz w:val="20"/>
          <w:szCs w:val="20"/>
        </w:rPr>
        <w:t>ру-тхунг</w:t>
      </w:r>
      <w:r w:rsidR="0027186C" w:rsidRPr="0072477B">
        <w:rPr>
          <w:sz w:val="20"/>
          <w:szCs w:val="20"/>
        </w:rPr>
        <w:t xml:space="preserve"> и </w:t>
      </w:r>
      <w:r w:rsidR="0027186C" w:rsidRPr="0072477B">
        <w:rPr>
          <w:i/>
          <w:sz w:val="20"/>
          <w:szCs w:val="20"/>
        </w:rPr>
        <w:t>сганг-рца</w:t>
      </w:r>
      <w:r w:rsidR="0027186C" w:rsidRPr="0072477B">
        <w:rPr>
          <w:sz w:val="20"/>
          <w:szCs w:val="20"/>
        </w:rPr>
        <w:t xml:space="preserve">, при жаре в селезенке – из </w:t>
      </w:r>
      <w:r w:rsidR="0027186C" w:rsidRPr="0072477B">
        <w:rPr>
          <w:i/>
          <w:sz w:val="20"/>
          <w:szCs w:val="20"/>
        </w:rPr>
        <w:t>рта-мтхур</w:t>
      </w:r>
      <w:r w:rsidR="0027186C" w:rsidRPr="0072477B">
        <w:rPr>
          <w:sz w:val="20"/>
          <w:szCs w:val="20"/>
        </w:rPr>
        <w:t xml:space="preserve"> и </w:t>
      </w:r>
      <w:r w:rsidR="0027186C" w:rsidRPr="0072477B">
        <w:rPr>
          <w:i/>
          <w:sz w:val="20"/>
          <w:szCs w:val="20"/>
        </w:rPr>
        <w:t>срин-лаг-ргйаб-рца</w:t>
      </w:r>
      <w:r w:rsidR="0027186C" w:rsidRPr="0072477B">
        <w:rPr>
          <w:sz w:val="20"/>
          <w:szCs w:val="20"/>
        </w:rPr>
        <w:t>,</w:t>
      </w:r>
      <w:r w:rsidR="00EF6EC8" w:rsidRPr="0072477B">
        <w:rPr>
          <w:sz w:val="20"/>
          <w:szCs w:val="20"/>
        </w:rPr>
        <w:t xml:space="preserve"> при жаре в желудке – из </w:t>
      </w:r>
      <w:r w:rsidR="00EF6EC8" w:rsidRPr="0072477B">
        <w:rPr>
          <w:i/>
          <w:sz w:val="20"/>
          <w:szCs w:val="20"/>
        </w:rPr>
        <w:t>пхо-ба’и-рва</w:t>
      </w:r>
      <w:r w:rsidR="00EF6EC8" w:rsidRPr="0072477B">
        <w:rPr>
          <w:sz w:val="20"/>
          <w:szCs w:val="20"/>
        </w:rPr>
        <w:t xml:space="preserve"> и </w:t>
      </w:r>
      <w:r w:rsidR="00EF6EC8" w:rsidRPr="0072477B">
        <w:rPr>
          <w:i/>
          <w:sz w:val="20"/>
          <w:szCs w:val="20"/>
        </w:rPr>
        <w:t>друг-‘дус</w:t>
      </w:r>
      <w:r w:rsidR="00EF6EC8" w:rsidRPr="0072477B">
        <w:rPr>
          <w:sz w:val="20"/>
          <w:szCs w:val="20"/>
        </w:rPr>
        <w:t xml:space="preserve">, при жаре в желчном [пузыре] – из </w:t>
      </w:r>
      <w:r w:rsidR="00EF6EC8" w:rsidRPr="0072477B">
        <w:rPr>
          <w:i/>
          <w:sz w:val="20"/>
          <w:szCs w:val="20"/>
        </w:rPr>
        <w:t>мкхрис-па-гш’а-рингс, пхран-бу</w:t>
      </w:r>
      <w:r w:rsidR="00EF6EC8" w:rsidRPr="0072477B">
        <w:rPr>
          <w:sz w:val="20"/>
          <w:szCs w:val="20"/>
        </w:rPr>
        <w:t xml:space="preserve"> и </w:t>
      </w:r>
      <w:r w:rsidR="00EF6EC8" w:rsidRPr="0072477B">
        <w:rPr>
          <w:i/>
          <w:sz w:val="20"/>
          <w:szCs w:val="20"/>
        </w:rPr>
        <w:t>гсэр-мдунг</w:t>
      </w:r>
      <w:r w:rsidR="00EF6EC8" w:rsidRPr="0072477B">
        <w:rPr>
          <w:sz w:val="20"/>
          <w:szCs w:val="20"/>
        </w:rPr>
        <w:t xml:space="preserve">, при жаре в почках – из </w:t>
      </w:r>
      <w:r w:rsidR="00EF6EC8" w:rsidRPr="0072477B">
        <w:rPr>
          <w:i/>
          <w:sz w:val="20"/>
          <w:szCs w:val="20"/>
        </w:rPr>
        <w:t>бйин-гжуг</w:t>
      </w:r>
      <w:r w:rsidR="00EF6EC8" w:rsidRPr="0072477B">
        <w:rPr>
          <w:sz w:val="20"/>
          <w:szCs w:val="20"/>
        </w:rPr>
        <w:t xml:space="preserve"> и </w:t>
      </w:r>
      <w:r w:rsidR="00EF6EC8" w:rsidRPr="0072477B">
        <w:rPr>
          <w:i/>
          <w:sz w:val="20"/>
          <w:szCs w:val="20"/>
        </w:rPr>
        <w:t>пхо-мцхан-‘грам-рца</w:t>
      </w:r>
      <w:r w:rsidR="00EF6EC8" w:rsidRPr="0072477B">
        <w:rPr>
          <w:sz w:val="20"/>
          <w:szCs w:val="20"/>
        </w:rPr>
        <w:t xml:space="preserve">, при жаре в тонкой и толстой кишках – из </w:t>
      </w:r>
      <w:r w:rsidR="00EF6EC8" w:rsidRPr="0072477B">
        <w:rPr>
          <w:i/>
          <w:sz w:val="20"/>
          <w:szCs w:val="20"/>
        </w:rPr>
        <w:t>лонг-рца</w:t>
      </w:r>
      <w:r w:rsidR="00150CA7" w:rsidRPr="0072477B">
        <w:rPr>
          <w:sz w:val="20"/>
          <w:szCs w:val="20"/>
        </w:rPr>
        <w:t xml:space="preserve">, при [жаре] </w:t>
      </w:r>
      <w:r w:rsidR="00150CA7" w:rsidRPr="0072477B">
        <w:rPr>
          <w:i/>
          <w:sz w:val="20"/>
          <w:szCs w:val="20"/>
        </w:rPr>
        <w:t>‘грамс</w:t>
      </w:r>
      <w:r w:rsidR="00150CA7" w:rsidRPr="0072477B">
        <w:rPr>
          <w:sz w:val="20"/>
          <w:szCs w:val="20"/>
        </w:rPr>
        <w:t xml:space="preserve"> в матке и тазовых костях – из </w:t>
      </w:r>
      <w:r w:rsidR="00150CA7" w:rsidRPr="0072477B">
        <w:rPr>
          <w:i/>
          <w:sz w:val="20"/>
          <w:szCs w:val="20"/>
        </w:rPr>
        <w:t>бйин-скйог</w:t>
      </w:r>
      <w:r w:rsidR="00150CA7" w:rsidRPr="0072477B">
        <w:rPr>
          <w:sz w:val="20"/>
          <w:szCs w:val="20"/>
        </w:rPr>
        <w:t xml:space="preserve">, при жаре в мясе – из </w:t>
      </w:r>
      <w:r w:rsidR="00150CA7" w:rsidRPr="0072477B">
        <w:rPr>
          <w:i/>
          <w:sz w:val="20"/>
          <w:szCs w:val="20"/>
        </w:rPr>
        <w:t>гло-мчхин-‘дом-рца</w:t>
      </w:r>
      <w:r w:rsidR="00150CA7" w:rsidRPr="0072477B">
        <w:rPr>
          <w:sz w:val="20"/>
          <w:szCs w:val="20"/>
        </w:rPr>
        <w:t xml:space="preserve">, при жаре в костях – из </w:t>
      </w:r>
      <w:r w:rsidR="00E62FE1" w:rsidRPr="0072477B">
        <w:rPr>
          <w:sz w:val="20"/>
          <w:szCs w:val="20"/>
        </w:rPr>
        <w:t>почечного сосуда</w:t>
      </w:r>
      <w:r w:rsidR="00E62FE1" w:rsidRPr="0072477B">
        <w:rPr>
          <w:rStyle w:val="FootnoteReference"/>
          <w:sz w:val="20"/>
          <w:szCs w:val="20"/>
        </w:rPr>
        <w:footnoteReference w:id="1324"/>
      </w:r>
      <w:r w:rsidR="00E62FE1" w:rsidRPr="0072477B">
        <w:rPr>
          <w:sz w:val="20"/>
          <w:szCs w:val="20"/>
        </w:rPr>
        <w:t xml:space="preserve">, при жаре в коже [и болезнях] </w:t>
      </w:r>
      <w:r w:rsidR="00E62FE1" w:rsidRPr="0072477B">
        <w:rPr>
          <w:i/>
          <w:sz w:val="20"/>
          <w:szCs w:val="20"/>
        </w:rPr>
        <w:t xml:space="preserve">чху-сэр </w:t>
      </w:r>
      <w:r w:rsidR="00E62FE1" w:rsidRPr="0072477B">
        <w:rPr>
          <w:sz w:val="20"/>
          <w:szCs w:val="20"/>
        </w:rPr>
        <w:t xml:space="preserve">– из </w:t>
      </w:r>
      <w:r w:rsidR="00E62FE1" w:rsidRPr="0072477B">
        <w:rPr>
          <w:i/>
          <w:sz w:val="20"/>
          <w:szCs w:val="20"/>
        </w:rPr>
        <w:t>мчхин-мкхрис</w:t>
      </w:r>
      <w:r w:rsidR="00E62FE1" w:rsidRPr="0072477B">
        <w:rPr>
          <w:sz w:val="20"/>
          <w:szCs w:val="20"/>
        </w:rPr>
        <w:t>[-</w:t>
      </w:r>
      <w:r w:rsidR="00E62FE1" w:rsidRPr="0072477B">
        <w:rPr>
          <w:i/>
          <w:sz w:val="20"/>
          <w:szCs w:val="20"/>
        </w:rPr>
        <w:t>‘дом</w:t>
      </w:r>
      <w:r w:rsidR="00E62FE1" w:rsidRPr="0072477B">
        <w:rPr>
          <w:sz w:val="20"/>
          <w:szCs w:val="20"/>
        </w:rPr>
        <w:t>]-</w:t>
      </w:r>
      <w:r w:rsidR="00E62FE1" w:rsidRPr="0072477B">
        <w:rPr>
          <w:i/>
          <w:sz w:val="20"/>
          <w:szCs w:val="20"/>
        </w:rPr>
        <w:t>рца</w:t>
      </w:r>
      <w:r w:rsidR="00E62FE1" w:rsidRPr="0072477B">
        <w:rPr>
          <w:sz w:val="20"/>
          <w:szCs w:val="20"/>
        </w:rPr>
        <w:t>, при сильных колющих болях [в верхней части тела] – из легочного сосуда</w:t>
      </w:r>
      <w:r w:rsidR="00E62FE1" w:rsidRPr="0072477B">
        <w:rPr>
          <w:rStyle w:val="FootnoteReference"/>
          <w:sz w:val="20"/>
          <w:szCs w:val="20"/>
        </w:rPr>
        <w:footnoteReference w:id="1325"/>
      </w:r>
      <w:r w:rsidR="00E62FE1" w:rsidRPr="0072477B">
        <w:rPr>
          <w:sz w:val="20"/>
          <w:szCs w:val="20"/>
        </w:rPr>
        <w:t xml:space="preserve">, </w:t>
      </w:r>
      <w:r w:rsidR="00017BDE" w:rsidRPr="0072477B">
        <w:rPr>
          <w:sz w:val="20"/>
          <w:szCs w:val="20"/>
        </w:rPr>
        <w:t xml:space="preserve">при помрачении ума – из </w:t>
      </w:r>
      <w:r w:rsidR="00017BDE" w:rsidRPr="0072477B">
        <w:rPr>
          <w:i/>
          <w:sz w:val="20"/>
          <w:szCs w:val="20"/>
        </w:rPr>
        <w:t>ру-тхунг</w:t>
      </w:r>
      <w:r w:rsidR="00017BDE" w:rsidRPr="0072477B">
        <w:rPr>
          <w:sz w:val="20"/>
          <w:szCs w:val="20"/>
        </w:rPr>
        <w:t xml:space="preserve">, при потере аппетита – из </w:t>
      </w:r>
      <w:r w:rsidR="00017BDE" w:rsidRPr="0072477B">
        <w:rPr>
          <w:i/>
          <w:sz w:val="20"/>
          <w:szCs w:val="20"/>
        </w:rPr>
        <w:t>бад-кан</w:t>
      </w:r>
      <w:r w:rsidR="00017BDE" w:rsidRPr="0072477B">
        <w:rPr>
          <w:sz w:val="20"/>
          <w:szCs w:val="20"/>
        </w:rPr>
        <w:t>[-</w:t>
      </w:r>
      <w:r w:rsidR="00017BDE" w:rsidRPr="0072477B">
        <w:rPr>
          <w:i/>
          <w:sz w:val="20"/>
          <w:szCs w:val="20"/>
        </w:rPr>
        <w:t>гш’а-рингс</w:t>
      </w:r>
      <w:r w:rsidR="00017BDE" w:rsidRPr="0072477B">
        <w:rPr>
          <w:sz w:val="20"/>
          <w:szCs w:val="20"/>
        </w:rPr>
        <w:t xml:space="preserve"> и] </w:t>
      </w:r>
      <w:r w:rsidR="00017BDE" w:rsidRPr="0072477B">
        <w:rPr>
          <w:i/>
          <w:sz w:val="20"/>
          <w:szCs w:val="20"/>
        </w:rPr>
        <w:t>мкхрис</w:t>
      </w:r>
      <w:r w:rsidR="00017BDE" w:rsidRPr="0072477B">
        <w:rPr>
          <w:sz w:val="20"/>
          <w:szCs w:val="20"/>
        </w:rPr>
        <w:t>[-</w:t>
      </w:r>
      <w:r w:rsidR="00017BDE" w:rsidRPr="0072477B">
        <w:rPr>
          <w:i/>
          <w:sz w:val="20"/>
          <w:szCs w:val="20"/>
        </w:rPr>
        <w:t>па-гш’а-рингс</w:t>
      </w:r>
      <w:r w:rsidR="00017BDE" w:rsidRPr="0072477B">
        <w:rPr>
          <w:sz w:val="20"/>
          <w:szCs w:val="20"/>
        </w:rPr>
        <w:t>].</w:t>
      </w:r>
      <w:r w:rsidR="00C35C1C" w:rsidRPr="0072477B">
        <w:rPr>
          <w:sz w:val="20"/>
          <w:szCs w:val="20"/>
        </w:rPr>
        <w:t xml:space="preserve"> Несмотря [на то, что были даны вполне конкретные рекомендации</w:t>
      </w:r>
      <w:r w:rsidR="001F656E" w:rsidRPr="0072477B">
        <w:rPr>
          <w:sz w:val="20"/>
          <w:szCs w:val="20"/>
        </w:rPr>
        <w:t xml:space="preserve"> по кровопусканию из особых сосудов</w:t>
      </w:r>
      <w:r w:rsidR="00C35C1C" w:rsidRPr="0072477B">
        <w:rPr>
          <w:sz w:val="20"/>
          <w:szCs w:val="20"/>
        </w:rPr>
        <w:t xml:space="preserve">, иногда </w:t>
      </w:r>
      <w:r w:rsidR="001F656E" w:rsidRPr="0072477B">
        <w:rPr>
          <w:sz w:val="20"/>
          <w:szCs w:val="20"/>
        </w:rPr>
        <w:t>приносит</w:t>
      </w:r>
      <w:r w:rsidR="00C35C1C" w:rsidRPr="0072477B">
        <w:rPr>
          <w:sz w:val="20"/>
          <w:szCs w:val="20"/>
        </w:rPr>
        <w:t xml:space="preserve">] </w:t>
      </w:r>
      <w:r w:rsidR="001F656E" w:rsidRPr="0072477B">
        <w:rPr>
          <w:sz w:val="20"/>
          <w:szCs w:val="20"/>
        </w:rPr>
        <w:t>облегчение</w:t>
      </w:r>
      <w:r w:rsidR="00C35C1C" w:rsidRPr="0072477B">
        <w:rPr>
          <w:sz w:val="20"/>
          <w:szCs w:val="20"/>
        </w:rPr>
        <w:t xml:space="preserve"> </w:t>
      </w:r>
      <w:r w:rsidR="001F656E" w:rsidRPr="0072477B">
        <w:rPr>
          <w:sz w:val="20"/>
          <w:szCs w:val="20"/>
        </w:rPr>
        <w:t>выпускание крови</w:t>
      </w:r>
      <w:r w:rsidR="00C35C1C" w:rsidRPr="0072477B">
        <w:rPr>
          <w:sz w:val="20"/>
          <w:szCs w:val="20"/>
        </w:rPr>
        <w:t xml:space="preserve"> из любых вздувшихся и находящихся поблизости [от мест локализации болезни] сосудов.</w:t>
      </w:r>
      <w:r w:rsidR="00783464" w:rsidRPr="0072477B">
        <w:rPr>
          <w:sz w:val="20"/>
          <w:szCs w:val="20"/>
        </w:rPr>
        <w:t xml:space="preserve"> При сильных [болезнях] жара [</w:t>
      </w:r>
      <w:r w:rsidR="002C7496" w:rsidRPr="0072477B">
        <w:rPr>
          <w:sz w:val="20"/>
          <w:szCs w:val="20"/>
        </w:rPr>
        <w:t xml:space="preserve">рекомендуется </w:t>
      </w:r>
      <w:r w:rsidR="00783464" w:rsidRPr="0072477B">
        <w:rPr>
          <w:sz w:val="20"/>
          <w:szCs w:val="20"/>
        </w:rPr>
        <w:t>вначале</w:t>
      </w:r>
      <w:r w:rsidR="006B5131" w:rsidRPr="0072477B">
        <w:rPr>
          <w:sz w:val="20"/>
          <w:szCs w:val="20"/>
        </w:rPr>
        <w:t xml:space="preserve"> произве</w:t>
      </w:r>
      <w:r w:rsidR="002C7496" w:rsidRPr="0072477B">
        <w:rPr>
          <w:sz w:val="20"/>
          <w:szCs w:val="20"/>
        </w:rPr>
        <w:t>сти</w:t>
      </w:r>
      <w:r w:rsidR="00783464" w:rsidRPr="0072477B">
        <w:rPr>
          <w:sz w:val="20"/>
          <w:szCs w:val="20"/>
        </w:rPr>
        <w:t>] кров</w:t>
      </w:r>
      <w:r w:rsidR="006B5131" w:rsidRPr="0072477B">
        <w:rPr>
          <w:sz w:val="20"/>
          <w:szCs w:val="20"/>
        </w:rPr>
        <w:t>опускание</w:t>
      </w:r>
      <w:r w:rsidR="00783464" w:rsidRPr="0072477B">
        <w:rPr>
          <w:sz w:val="20"/>
          <w:szCs w:val="20"/>
        </w:rPr>
        <w:t xml:space="preserve"> [из </w:t>
      </w:r>
      <w:r w:rsidR="006B5131" w:rsidRPr="0072477B">
        <w:rPr>
          <w:sz w:val="20"/>
          <w:szCs w:val="20"/>
        </w:rPr>
        <w:t>подходящего крупного</w:t>
      </w:r>
      <w:r w:rsidR="00783464" w:rsidRPr="0072477B">
        <w:rPr>
          <w:sz w:val="20"/>
          <w:szCs w:val="20"/>
        </w:rPr>
        <w:t xml:space="preserve"> сосуда – из] </w:t>
      </w:r>
      <w:r w:rsidR="00783464" w:rsidRPr="0072477B">
        <w:rPr>
          <w:i/>
          <w:sz w:val="20"/>
          <w:szCs w:val="20"/>
        </w:rPr>
        <w:t>рцэ-чхунг</w:t>
      </w:r>
      <w:r w:rsidR="00783464" w:rsidRPr="0072477B">
        <w:rPr>
          <w:sz w:val="20"/>
          <w:szCs w:val="20"/>
        </w:rPr>
        <w:t xml:space="preserve"> [и т.п., а затем постепенно </w:t>
      </w:r>
      <w:r w:rsidR="006B5131" w:rsidRPr="0072477B">
        <w:rPr>
          <w:sz w:val="20"/>
          <w:szCs w:val="20"/>
        </w:rPr>
        <w:t xml:space="preserve">выпускать кровь </w:t>
      </w:r>
      <w:r w:rsidR="00783464" w:rsidRPr="0072477B">
        <w:rPr>
          <w:sz w:val="20"/>
          <w:szCs w:val="20"/>
        </w:rPr>
        <w:t>из все более] мелких сосудов, спускаясь сверху [вниз, а при]</w:t>
      </w:r>
      <w:r w:rsidR="006B5131" w:rsidRPr="0072477B">
        <w:rPr>
          <w:sz w:val="20"/>
          <w:szCs w:val="20"/>
        </w:rPr>
        <w:t xml:space="preserve"> слабых болезнях [жара</w:t>
      </w:r>
      <w:r w:rsidR="002C7496" w:rsidRPr="0072477B">
        <w:rPr>
          <w:sz w:val="20"/>
          <w:szCs w:val="20"/>
        </w:rPr>
        <w:t>, наоборот,</w:t>
      </w:r>
      <w:r w:rsidR="006B5131" w:rsidRPr="0072477B">
        <w:rPr>
          <w:sz w:val="20"/>
          <w:szCs w:val="20"/>
        </w:rPr>
        <w:t xml:space="preserve"> </w:t>
      </w:r>
      <w:r w:rsidR="002C7496" w:rsidRPr="0072477B">
        <w:rPr>
          <w:sz w:val="20"/>
          <w:szCs w:val="20"/>
        </w:rPr>
        <w:t xml:space="preserve">рекомендуется </w:t>
      </w:r>
      <w:r w:rsidR="006B5131" w:rsidRPr="0072477B">
        <w:rPr>
          <w:sz w:val="20"/>
          <w:szCs w:val="20"/>
        </w:rPr>
        <w:t>нач</w:t>
      </w:r>
      <w:r w:rsidR="002C7496" w:rsidRPr="0072477B">
        <w:rPr>
          <w:sz w:val="20"/>
          <w:szCs w:val="20"/>
        </w:rPr>
        <w:t>инать</w:t>
      </w:r>
      <w:r w:rsidR="006B5131" w:rsidRPr="0072477B">
        <w:rPr>
          <w:sz w:val="20"/>
          <w:szCs w:val="20"/>
        </w:rPr>
        <w:t xml:space="preserve"> с] мелких сосудов и</w:t>
      </w:r>
      <w:r w:rsidR="002C7496" w:rsidRPr="0072477B">
        <w:rPr>
          <w:sz w:val="20"/>
          <w:szCs w:val="20"/>
        </w:rPr>
        <w:t xml:space="preserve"> </w:t>
      </w:r>
      <w:r w:rsidR="006B5131" w:rsidRPr="0072477B">
        <w:rPr>
          <w:sz w:val="20"/>
          <w:szCs w:val="20"/>
        </w:rPr>
        <w:t>подниматься снизу [вверх</w:t>
      </w:r>
      <w:r w:rsidR="0087495D" w:rsidRPr="0072477B">
        <w:rPr>
          <w:sz w:val="20"/>
          <w:szCs w:val="20"/>
        </w:rPr>
        <w:t>. Также</w:t>
      </w:r>
      <w:r w:rsidR="006B5131" w:rsidRPr="0072477B">
        <w:rPr>
          <w:sz w:val="20"/>
          <w:szCs w:val="20"/>
        </w:rPr>
        <w:t>]</w:t>
      </w:r>
      <w:r w:rsidR="0087495D" w:rsidRPr="0072477B">
        <w:rPr>
          <w:sz w:val="20"/>
          <w:szCs w:val="20"/>
        </w:rPr>
        <w:t xml:space="preserve"> считается, что при сильных и опасных болезнях [жара лучше] выпустить кровь из одного крупного сосуда [</w:t>
      </w:r>
      <w:r w:rsidR="00086682">
        <w:rPr>
          <w:sz w:val="20"/>
          <w:szCs w:val="20"/>
        </w:rPr>
        <w:t xml:space="preserve"> </w:t>
      </w:r>
      <w:r w:rsidR="0087495D" w:rsidRPr="0072477B">
        <w:rPr>
          <w:sz w:val="20"/>
          <w:szCs w:val="20"/>
        </w:rPr>
        <w:t xml:space="preserve">– такого как] </w:t>
      </w:r>
      <w:r w:rsidR="0087495D" w:rsidRPr="0072477B">
        <w:rPr>
          <w:i/>
          <w:sz w:val="20"/>
          <w:szCs w:val="20"/>
        </w:rPr>
        <w:t>рцэ-чхунг</w:t>
      </w:r>
      <w:r w:rsidR="0087495D" w:rsidRPr="0072477B">
        <w:rPr>
          <w:sz w:val="20"/>
          <w:szCs w:val="20"/>
        </w:rPr>
        <w:t xml:space="preserve"> и т.п., чем из многих мелких.</w:t>
      </w:r>
      <w:r w:rsidR="003F1018" w:rsidRPr="0072477B">
        <w:rPr>
          <w:sz w:val="20"/>
          <w:szCs w:val="20"/>
        </w:rPr>
        <w:t xml:space="preserve"> </w:t>
      </w:r>
      <w:r w:rsidR="006E6B27" w:rsidRPr="0072477B">
        <w:rPr>
          <w:sz w:val="20"/>
          <w:szCs w:val="20"/>
        </w:rPr>
        <w:t xml:space="preserve">Если </w:t>
      </w:r>
      <w:r w:rsidR="003A6F3B" w:rsidRPr="0072477B">
        <w:rPr>
          <w:sz w:val="20"/>
          <w:szCs w:val="20"/>
        </w:rPr>
        <w:t xml:space="preserve">выпускать кровь, </w:t>
      </w:r>
      <w:r w:rsidR="006E6B27" w:rsidRPr="0072477B">
        <w:rPr>
          <w:sz w:val="20"/>
          <w:szCs w:val="20"/>
        </w:rPr>
        <w:t>не зна</w:t>
      </w:r>
      <w:r w:rsidR="003A6F3B" w:rsidRPr="0072477B">
        <w:rPr>
          <w:sz w:val="20"/>
          <w:szCs w:val="20"/>
        </w:rPr>
        <w:t>я</w:t>
      </w:r>
      <w:r w:rsidR="006E6B27" w:rsidRPr="0072477B">
        <w:rPr>
          <w:sz w:val="20"/>
          <w:szCs w:val="20"/>
        </w:rPr>
        <w:t xml:space="preserve"> </w:t>
      </w:r>
      <w:r w:rsidR="003A6F3B" w:rsidRPr="0072477B">
        <w:rPr>
          <w:sz w:val="20"/>
          <w:szCs w:val="20"/>
        </w:rPr>
        <w:t xml:space="preserve">этих </w:t>
      </w:r>
      <w:r w:rsidR="00885726" w:rsidRPr="0072477B">
        <w:rPr>
          <w:sz w:val="20"/>
          <w:szCs w:val="20"/>
        </w:rPr>
        <w:t xml:space="preserve">и подобных этим </w:t>
      </w:r>
      <w:r w:rsidR="003A6F3B" w:rsidRPr="0072477B">
        <w:rPr>
          <w:sz w:val="20"/>
          <w:szCs w:val="20"/>
        </w:rPr>
        <w:t>наставлений по кровопусканию</w:t>
      </w:r>
      <w:r w:rsidR="006E6B27" w:rsidRPr="0072477B">
        <w:rPr>
          <w:sz w:val="20"/>
          <w:szCs w:val="20"/>
        </w:rPr>
        <w:t xml:space="preserve">, </w:t>
      </w:r>
      <w:r w:rsidR="003F1018" w:rsidRPr="0072477B">
        <w:rPr>
          <w:sz w:val="20"/>
          <w:szCs w:val="20"/>
        </w:rPr>
        <w:t xml:space="preserve">можно </w:t>
      </w:r>
      <w:r w:rsidR="000A761F" w:rsidRPr="0072477B">
        <w:rPr>
          <w:sz w:val="20"/>
          <w:szCs w:val="20"/>
        </w:rPr>
        <w:t>[здоровую (?)] кровь из нижней [части тела] перегнать в верхнюю, что приведет к утечке [крови, являющейся] тканью тела, [или плохую (?)] кровь из верхней [части тела] перегнать в нижнюю, что погасит Огненную теплоту [желудка</w:t>
      </w:r>
      <w:r w:rsidR="004C70F3" w:rsidRPr="0072477B">
        <w:rPr>
          <w:sz w:val="20"/>
          <w:szCs w:val="20"/>
        </w:rPr>
        <w:t>.</w:t>
      </w:r>
    </w:p>
    <w:p w:rsidR="00D572B1" w:rsidRPr="0072477B" w:rsidRDefault="004C70F3" w:rsidP="008857D1">
      <w:pPr>
        <w:ind w:firstLine="284"/>
        <w:jc w:val="both"/>
        <w:rPr>
          <w:sz w:val="20"/>
          <w:szCs w:val="20"/>
        </w:rPr>
      </w:pPr>
      <w:r w:rsidRPr="0072477B">
        <w:rPr>
          <w:sz w:val="20"/>
          <w:szCs w:val="20"/>
        </w:rPr>
        <w:t>Об исследовании выпускаемой крови</w:t>
      </w:r>
      <w:r w:rsidR="00F05581" w:rsidRPr="0072477B">
        <w:rPr>
          <w:rStyle w:val="FootnoteReference"/>
          <w:sz w:val="20"/>
          <w:szCs w:val="20"/>
        </w:rPr>
        <w:footnoteReference w:id="1326"/>
      </w:r>
      <w:r w:rsidRPr="0072477B">
        <w:rPr>
          <w:sz w:val="20"/>
          <w:szCs w:val="20"/>
        </w:rPr>
        <w:t>. Если</w:t>
      </w:r>
      <w:r w:rsidR="000A761F" w:rsidRPr="0072477B">
        <w:rPr>
          <w:sz w:val="20"/>
          <w:szCs w:val="20"/>
        </w:rPr>
        <w:t>]</w:t>
      </w:r>
      <w:r w:rsidRPr="0072477B">
        <w:rPr>
          <w:sz w:val="20"/>
          <w:szCs w:val="20"/>
        </w:rPr>
        <w:t xml:space="preserve"> при кровопускании выходит </w:t>
      </w:r>
      <w:r w:rsidR="00E85E9B" w:rsidRPr="0072477B">
        <w:rPr>
          <w:sz w:val="20"/>
          <w:szCs w:val="20"/>
        </w:rPr>
        <w:t xml:space="preserve">жидкая, по цвету желтоватая </w:t>
      </w:r>
      <w:r w:rsidR="00DA1095" w:rsidRPr="0072477B">
        <w:rPr>
          <w:sz w:val="20"/>
          <w:szCs w:val="20"/>
        </w:rPr>
        <w:t>кровь</w:t>
      </w:r>
      <w:r w:rsidR="00E85E9B" w:rsidRPr="0072477B">
        <w:rPr>
          <w:sz w:val="20"/>
          <w:szCs w:val="20"/>
        </w:rPr>
        <w:t xml:space="preserve"> с неприятным запахом, все больше и больше расширяющаяся [в объеме (?)</w:t>
      </w:r>
      <w:r w:rsidR="00DA1095" w:rsidRPr="0072477B">
        <w:rPr>
          <w:sz w:val="20"/>
          <w:szCs w:val="20"/>
        </w:rPr>
        <w:t>, на поверхности которой будет] белая пена и формируется [пленка] слизи, гноя, желчи и т.п.</w:t>
      </w:r>
      <w:r w:rsidRPr="0072477B">
        <w:rPr>
          <w:sz w:val="20"/>
          <w:szCs w:val="20"/>
        </w:rPr>
        <w:t>, знай, что это кровь болезни.</w:t>
      </w:r>
      <w:r w:rsidR="00784DBF" w:rsidRPr="0072477B">
        <w:rPr>
          <w:sz w:val="20"/>
          <w:szCs w:val="20"/>
        </w:rPr>
        <w:t xml:space="preserve"> [Если на поверхности]</w:t>
      </w:r>
      <w:r w:rsidR="00340ADD" w:rsidRPr="0072477B">
        <w:rPr>
          <w:sz w:val="20"/>
          <w:szCs w:val="20"/>
        </w:rPr>
        <w:t xml:space="preserve"> возникают</w:t>
      </w:r>
      <w:r w:rsidR="00784DBF" w:rsidRPr="0072477B">
        <w:rPr>
          <w:sz w:val="20"/>
          <w:szCs w:val="20"/>
        </w:rPr>
        <w:t xml:space="preserve"> красно-черные разводы, [это означает, что кровь болезни и кровь, являющаяся тканью тела, не разделились – дай на более продолжительно</w:t>
      </w:r>
      <w:r w:rsidR="00340ADD" w:rsidRPr="0072477B">
        <w:rPr>
          <w:sz w:val="20"/>
          <w:szCs w:val="20"/>
        </w:rPr>
        <w:t>е</w:t>
      </w:r>
      <w:r w:rsidR="00784DBF" w:rsidRPr="0072477B">
        <w:rPr>
          <w:sz w:val="20"/>
          <w:szCs w:val="20"/>
        </w:rPr>
        <w:t xml:space="preserve"> время разделяющий] отвар </w:t>
      </w:r>
      <w:r w:rsidR="00784DBF" w:rsidRPr="0072477B">
        <w:rPr>
          <w:i/>
          <w:sz w:val="20"/>
          <w:szCs w:val="20"/>
        </w:rPr>
        <w:t>‘брас-бу-гсум-тханг</w:t>
      </w:r>
      <w:r w:rsidR="00784DBF" w:rsidRPr="0072477B">
        <w:rPr>
          <w:sz w:val="20"/>
          <w:szCs w:val="20"/>
        </w:rPr>
        <w:t>, [а затем] выполни кровопускание [</w:t>
      </w:r>
      <w:r w:rsidR="00B150B7" w:rsidRPr="0072477B">
        <w:rPr>
          <w:sz w:val="20"/>
          <w:szCs w:val="20"/>
        </w:rPr>
        <w:t>снова</w:t>
      </w:r>
      <w:r w:rsidR="00784DBF" w:rsidRPr="0072477B">
        <w:rPr>
          <w:sz w:val="20"/>
          <w:szCs w:val="20"/>
        </w:rPr>
        <w:t>].</w:t>
      </w:r>
      <w:r w:rsidR="00F05581" w:rsidRPr="0072477B">
        <w:rPr>
          <w:sz w:val="20"/>
          <w:szCs w:val="20"/>
        </w:rPr>
        <w:t xml:space="preserve"> </w:t>
      </w:r>
      <w:r w:rsidR="001B0259" w:rsidRPr="0072477B">
        <w:rPr>
          <w:sz w:val="20"/>
          <w:szCs w:val="20"/>
        </w:rPr>
        <w:t xml:space="preserve">Однако, </w:t>
      </w:r>
      <w:r w:rsidR="00385051" w:rsidRPr="0072477B">
        <w:rPr>
          <w:sz w:val="20"/>
          <w:szCs w:val="20"/>
        </w:rPr>
        <w:t>[иногда признаки выпускаемой крови указывают на то, что процедура кровопускания] не подходит</w:t>
      </w:r>
      <w:r w:rsidR="00385051" w:rsidRPr="0072477B">
        <w:rPr>
          <w:rStyle w:val="FootnoteReference"/>
          <w:sz w:val="20"/>
          <w:szCs w:val="20"/>
        </w:rPr>
        <w:footnoteReference w:id="1327"/>
      </w:r>
      <w:r w:rsidR="00385051" w:rsidRPr="0072477B">
        <w:rPr>
          <w:sz w:val="20"/>
          <w:szCs w:val="20"/>
        </w:rPr>
        <w:t xml:space="preserve">: если кровь [по цвету] слишком темная, [на ощупь] грубая, [а на её поверхности образуется] желтовато-красная пена, [это </w:t>
      </w:r>
      <w:r w:rsidR="00204ED2" w:rsidRPr="0072477B">
        <w:rPr>
          <w:sz w:val="20"/>
          <w:szCs w:val="20"/>
        </w:rPr>
        <w:t>указывает</w:t>
      </w:r>
      <w:r w:rsidR="00385051" w:rsidRPr="0072477B">
        <w:rPr>
          <w:sz w:val="20"/>
          <w:szCs w:val="20"/>
        </w:rPr>
        <w:t xml:space="preserve"> </w:t>
      </w:r>
      <w:r w:rsidR="00204ED2" w:rsidRPr="0072477B">
        <w:rPr>
          <w:sz w:val="20"/>
          <w:szCs w:val="20"/>
        </w:rPr>
        <w:t>на наличие</w:t>
      </w:r>
      <w:r w:rsidR="00385051" w:rsidRPr="0072477B">
        <w:rPr>
          <w:sz w:val="20"/>
          <w:szCs w:val="20"/>
        </w:rPr>
        <w:t xml:space="preserve"> болезней] </w:t>
      </w:r>
      <w:r w:rsidR="00385051" w:rsidRPr="0072477B">
        <w:rPr>
          <w:i/>
          <w:sz w:val="20"/>
          <w:szCs w:val="20"/>
        </w:rPr>
        <w:t>рлунг</w:t>
      </w:r>
      <w:r w:rsidR="00385051" w:rsidRPr="0072477B">
        <w:rPr>
          <w:sz w:val="20"/>
          <w:szCs w:val="20"/>
        </w:rPr>
        <w:t xml:space="preserve">; </w:t>
      </w:r>
      <w:r w:rsidR="001B0259" w:rsidRPr="0072477B">
        <w:rPr>
          <w:sz w:val="20"/>
          <w:szCs w:val="20"/>
        </w:rPr>
        <w:t xml:space="preserve">если </w:t>
      </w:r>
      <w:r w:rsidR="00204ED2" w:rsidRPr="0072477B">
        <w:rPr>
          <w:sz w:val="20"/>
          <w:szCs w:val="20"/>
        </w:rPr>
        <w:t xml:space="preserve">кровь [по цвету] желтая, [по консистенции очень] жидкая и пахнет гноем, [это указывает на наличие болезней] </w:t>
      </w:r>
      <w:r w:rsidR="00204ED2" w:rsidRPr="0072477B">
        <w:rPr>
          <w:i/>
          <w:sz w:val="20"/>
          <w:szCs w:val="20"/>
        </w:rPr>
        <w:t>мкхрис</w:t>
      </w:r>
      <w:r w:rsidR="00204ED2" w:rsidRPr="0072477B">
        <w:rPr>
          <w:sz w:val="20"/>
          <w:szCs w:val="20"/>
        </w:rPr>
        <w:t xml:space="preserve">; если кровь [по цвету] красновато-белесая, [по консистенции] густая, [а на ощупь] гладкая, [это указывает на наличие болезней] </w:t>
      </w:r>
      <w:r w:rsidR="00204ED2" w:rsidRPr="0072477B">
        <w:rPr>
          <w:i/>
          <w:sz w:val="20"/>
          <w:szCs w:val="20"/>
        </w:rPr>
        <w:t>бад-кан</w:t>
      </w:r>
      <w:r w:rsidR="00204ED2" w:rsidRPr="0072477B">
        <w:rPr>
          <w:sz w:val="20"/>
          <w:szCs w:val="20"/>
        </w:rPr>
        <w:t xml:space="preserve">; </w:t>
      </w:r>
      <w:r w:rsidR="001B0259" w:rsidRPr="0072477B">
        <w:rPr>
          <w:sz w:val="20"/>
          <w:szCs w:val="20"/>
        </w:rPr>
        <w:t xml:space="preserve">если </w:t>
      </w:r>
      <w:r w:rsidR="00E27C99" w:rsidRPr="0072477B">
        <w:rPr>
          <w:sz w:val="20"/>
          <w:szCs w:val="20"/>
        </w:rPr>
        <w:t xml:space="preserve">[же кровь] похожа на раствор </w:t>
      </w:r>
      <w:r w:rsidR="00E27C99" w:rsidRPr="0072477B">
        <w:rPr>
          <w:i/>
          <w:sz w:val="20"/>
          <w:szCs w:val="20"/>
        </w:rPr>
        <w:t>мцхал</w:t>
      </w:r>
      <w:r w:rsidR="00E27C99" w:rsidRPr="0072477B">
        <w:rPr>
          <w:sz w:val="20"/>
          <w:szCs w:val="20"/>
        </w:rPr>
        <w:t xml:space="preserve"> или отвар </w:t>
      </w:r>
      <w:r w:rsidR="00E27C99" w:rsidRPr="0072477B">
        <w:rPr>
          <w:i/>
          <w:sz w:val="20"/>
          <w:szCs w:val="20"/>
        </w:rPr>
        <w:t>цхос</w:t>
      </w:r>
      <w:r w:rsidR="001B0259" w:rsidRPr="0072477B">
        <w:rPr>
          <w:sz w:val="20"/>
          <w:szCs w:val="20"/>
        </w:rPr>
        <w:t xml:space="preserve">, то это кровь, являющаяся тканью тела – </w:t>
      </w:r>
      <w:r w:rsidR="00E27C99" w:rsidRPr="0072477B">
        <w:rPr>
          <w:sz w:val="20"/>
          <w:szCs w:val="20"/>
        </w:rPr>
        <w:t xml:space="preserve">во всех этих случаях </w:t>
      </w:r>
      <w:r w:rsidR="001B0259" w:rsidRPr="0072477B">
        <w:rPr>
          <w:sz w:val="20"/>
          <w:szCs w:val="20"/>
        </w:rPr>
        <w:t xml:space="preserve">кровь даже </w:t>
      </w:r>
      <w:r w:rsidR="00E27C99" w:rsidRPr="0072477B">
        <w:rPr>
          <w:sz w:val="20"/>
          <w:szCs w:val="20"/>
        </w:rPr>
        <w:t>в небольших [количествах]</w:t>
      </w:r>
      <w:r w:rsidR="001B0259" w:rsidRPr="0072477B">
        <w:rPr>
          <w:sz w:val="20"/>
          <w:szCs w:val="20"/>
        </w:rPr>
        <w:t xml:space="preserve"> выпускать</w:t>
      </w:r>
      <w:r w:rsidR="00E27C99" w:rsidRPr="0072477B">
        <w:rPr>
          <w:sz w:val="20"/>
          <w:szCs w:val="20"/>
        </w:rPr>
        <w:t xml:space="preserve"> нельзя. </w:t>
      </w:r>
    </w:p>
    <w:p w:rsidR="00B21459" w:rsidRPr="0072477B" w:rsidRDefault="00E36066" w:rsidP="008857D1">
      <w:pPr>
        <w:ind w:firstLine="284"/>
        <w:jc w:val="both"/>
        <w:rPr>
          <w:sz w:val="20"/>
          <w:szCs w:val="20"/>
        </w:rPr>
      </w:pPr>
      <w:r w:rsidRPr="0072477B">
        <w:rPr>
          <w:sz w:val="20"/>
          <w:szCs w:val="20"/>
        </w:rPr>
        <w:t xml:space="preserve">[О мере выпускаемой крови. </w:t>
      </w:r>
      <w:r w:rsidR="004E2F5F" w:rsidRPr="0072477B">
        <w:rPr>
          <w:sz w:val="20"/>
          <w:szCs w:val="20"/>
        </w:rPr>
        <w:t>После того, как выйдет вся плохая кровь и покажется кровь, являющаяся тканью тела, кровопускание следует немедленно прекратить.</w:t>
      </w:r>
      <w:r w:rsidR="000E5DC1" w:rsidRPr="0072477B">
        <w:rPr>
          <w:sz w:val="20"/>
          <w:szCs w:val="20"/>
        </w:rPr>
        <w:t xml:space="preserve"> Однако, при необходимости</w:t>
      </w:r>
      <w:r w:rsidRPr="0072477B">
        <w:rPr>
          <w:sz w:val="20"/>
          <w:szCs w:val="20"/>
        </w:rPr>
        <w:t>]</w:t>
      </w:r>
      <w:r w:rsidR="000E5DC1" w:rsidRPr="0072477B">
        <w:rPr>
          <w:sz w:val="20"/>
          <w:szCs w:val="20"/>
        </w:rPr>
        <w:t xml:space="preserve"> устранить колющие боли в плотных [органах], извлечь кровь, которая вызывает колющие [боли или] изменить русло [крови</w:t>
      </w:r>
      <w:r w:rsidR="000E5DC1" w:rsidRPr="0072477B">
        <w:rPr>
          <w:rStyle w:val="FootnoteReference"/>
          <w:sz w:val="20"/>
          <w:szCs w:val="20"/>
        </w:rPr>
        <w:footnoteReference w:id="1328"/>
      </w:r>
      <w:r w:rsidR="000E5DC1" w:rsidRPr="0072477B">
        <w:rPr>
          <w:sz w:val="20"/>
          <w:szCs w:val="20"/>
        </w:rPr>
        <w:t xml:space="preserve"> – в этих] трех [случаях можно] выпускать даже кровь, являющуюся тканью [тела. С другой стороны, если кровопускание вызывает резкое] истощение сил и [начинает] присоединяться </w:t>
      </w:r>
      <w:r w:rsidR="000E5DC1" w:rsidRPr="0072477B">
        <w:rPr>
          <w:i/>
          <w:sz w:val="20"/>
          <w:szCs w:val="20"/>
        </w:rPr>
        <w:t>рлунг</w:t>
      </w:r>
      <w:r w:rsidR="000E5DC1" w:rsidRPr="0072477B">
        <w:rPr>
          <w:sz w:val="20"/>
          <w:szCs w:val="20"/>
        </w:rPr>
        <w:t xml:space="preserve">, [рекомендуется] остановить [процедуру], даже если </w:t>
      </w:r>
      <w:r w:rsidR="002224E8" w:rsidRPr="0072477B">
        <w:rPr>
          <w:sz w:val="20"/>
          <w:szCs w:val="20"/>
        </w:rPr>
        <w:t xml:space="preserve">[все еще] </w:t>
      </w:r>
      <w:r w:rsidR="000E5DC1" w:rsidRPr="0072477B">
        <w:rPr>
          <w:sz w:val="20"/>
          <w:szCs w:val="20"/>
        </w:rPr>
        <w:t xml:space="preserve">выходит плохая кровь. </w:t>
      </w:r>
      <w:r w:rsidR="000D3E3F" w:rsidRPr="0072477B">
        <w:rPr>
          <w:sz w:val="20"/>
          <w:szCs w:val="20"/>
        </w:rPr>
        <w:t xml:space="preserve">[При чрезмерном] усилении [плохой] крови, при сильных колющих [болях из-за жара] </w:t>
      </w:r>
      <w:r w:rsidR="000D3E3F" w:rsidRPr="0072477B">
        <w:rPr>
          <w:i/>
          <w:sz w:val="20"/>
          <w:szCs w:val="20"/>
        </w:rPr>
        <w:t>‘кхругс</w:t>
      </w:r>
      <w:r w:rsidR="000D3E3F" w:rsidRPr="0072477B">
        <w:rPr>
          <w:sz w:val="20"/>
          <w:szCs w:val="20"/>
        </w:rPr>
        <w:t>, при увеличении крови внутри туловища, при утечке [крови, вызывающей] отекание конечностей, и т.п. для того, чтобы понизить силу крови, выпускай [за один раз] помногу [крови, а в случаях], отличных от этих, [рекомендуется] выпускать [кровь] многократно и понемногу.</w:t>
      </w:r>
      <w:r w:rsidR="00196AD8" w:rsidRPr="0072477B">
        <w:rPr>
          <w:sz w:val="20"/>
          <w:szCs w:val="20"/>
        </w:rPr>
        <w:t xml:space="preserve"> [</w:t>
      </w:r>
      <w:r w:rsidR="00C82653" w:rsidRPr="0072477B">
        <w:rPr>
          <w:sz w:val="20"/>
          <w:szCs w:val="20"/>
        </w:rPr>
        <w:t xml:space="preserve">Если </w:t>
      </w:r>
      <w:r w:rsidR="00196AD8" w:rsidRPr="0072477B">
        <w:rPr>
          <w:sz w:val="20"/>
          <w:szCs w:val="20"/>
        </w:rPr>
        <w:t xml:space="preserve">выпускаемая кровь] покрывается кровавой пеной и красной кровяной пленкой, кровопускание необходимо остановить. </w:t>
      </w:r>
      <w:r w:rsidR="00C82653" w:rsidRPr="0072477B">
        <w:rPr>
          <w:sz w:val="20"/>
          <w:szCs w:val="20"/>
        </w:rPr>
        <w:t>Если у ослабленных [больных при соблюдении] меры выпускаемой крови начнет выходить гной или будет выходить кровь похожая на воду, [необходимо все равно] придерживаться меры – если, увидев гной, [отказаться от соблюде</w:t>
      </w:r>
      <w:r w:rsidR="00C74E4C" w:rsidRPr="0072477B">
        <w:rPr>
          <w:sz w:val="20"/>
          <w:szCs w:val="20"/>
        </w:rPr>
        <w:t>ния меры</w:t>
      </w:r>
      <w:r w:rsidR="00C74E4C" w:rsidRPr="0072477B">
        <w:rPr>
          <w:rStyle w:val="FootnoteReference"/>
          <w:sz w:val="20"/>
          <w:szCs w:val="20"/>
        </w:rPr>
        <w:footnoteReference w:id="1329"/>
      </w:r>
      <w:r w:rsidR="00C74E4C" w:rsidRPr="0072477B">
        <w:rPr>
          <w:sz w:val="20"/>
          <w:szCs w:val="20"/>
        </w:rPr>
        <w:t xml:space="preserve"> и</w:t>
      </w:r>
      <w:r w:rsidR="00086682">
        <w:rPr>
          <w:sz w:val="20"/>
          <w:szCs w:val="20"/>
        </w:rPr>
        <w:t>,</w:t>
      </w:r>
      <w:r w:rsidR="00C74E4C" w:rsidRPr="0072477B">
        <w:rPr>
          <w:sz w:val="20"/>
          <w:szCs w:val="20"/>
        </w:rPr>
        <w:t xml:space="preserve"> наоборот</w:t>
      </w:r>
      <w:r w:rsidR="00C82653" w:rsidRPr="0072477B">
        <w:rPr>
          <w:sz w:val="20"/>
          <w:szCs w:val="20"/>
        </w:rPr>
        <w:t>]</w:t>
      </w:r>
      <w:r w:rsidR="00086682">
        <w:rPr>
          <w:sz w:val="20"/>
          <w:szCs w:val="20"/>
        </w:rPr>
        <w:t>,</w:t>
      </w:r>
      <w:r w:rsidR="00C74E4C" w:rsidRPr="0072477B">
        <w:rPr>
          <w:sz w:val="20"/>
          <w:szCs w:val="20"/>
        </w:rPr>
        <w:t xml:space="preserve"> выпустить [слишком] много крови, это </w:t>
      </w:r>
      <w:r w:rsidR="00345A40" w:rsidRPr="0072477B">
        <w:rPr>
          <w:sz w:val="20"/>
          <w:szCs w:val="20"/>
        </w:rPr>
        <w:t xml:space="preserve">может вызвать истощение тканей [тела] и появление трудноизлечимых [болезней наподобие] </w:t>
      </w:r>
      <w:r w:rsidR="00345A40" w:rsidRPr="0072477B">
        <w:rPr>
          <w:i/>
          <w:sz w:val="20"/>
          <w:szCs w:val="20"/>
        </w:rPr>
        <w:t>дму-чху</w:t>
      </w:r>
      <w:r w:rsidR="00345A40" w:rsidRPr="0072477B">
        <w:rPr>
          <w:sz w:val="20"/>
          <w:szCs w:val="20"/>
        </w:rPr>
        <w:t xml:space="preserve">. </w:t>
      </w:r>
    </w:p>
    <w:p w:rsidR="007940A2" w:rsidRPr="0072477B" w:rsidRDefault="00716494" w:rsidP="007940A2">
      <w:pPr>
        <w:ind w:firstLine="284"/>
        <w:jc w:val="both"/>
        <w:rPr>
          <w:sz w:val="20"/>
          <w:szCs w:val="20"/>
        </w:rPr>
      </w:pPr>
      <w:r w:rsidRPr="0072477B">
        <w:rPr>
          <w:sz w:val="20"/>
          <w:szCs w:val="20"/>
        </w:rPr>
        <w:t>О подавлении осложнений</w:t>
      </w:r>
      <w:r w:rsidR="00CC3009" w:rsidRPr="0072477B">
        <w:rPr>
          <w:sz w:val="20"/>
          <w:szCs w:val="20"/>
        </w:rPr>
        <w:t xml:space="preserve">, [которых может быть] шесть – </w:t>
      </w:r>
      <w:r w:rsidR="007940A2" w:rsidRPr="0072477B">
        <w:rPr>
          <w:sz w:val="20"/>
          <w:szCs w:val="20"/>
        </w:rPr>
        <w:t xml:space="preserve">кровь [при кровопускании вообще] не выходит, не выходит плохая кровь, крово[течение после выполненного кровопускания] не прекращается, [после выполнения кровопускания] возникает отек, [после или во время кровопускания больной] падает в обморок, усиливаются [проявления болезней] </w:t>
      </w:r>
      <w:r w:rsidR="007940A2" w:rsidRPr="0072477B">
        <w:rPr>
          <w:i/>
          <w:sz w:val="20"/>
          <w:szCs w:val="20"/>
        </w:rPr>
        <w:t>рлунг</w:t>
      </w:r>
      <w:r w:rsidR="007940A2" w:rsidRPr="0072477B">
        <w:rPr>
          <w:sz w:val="20"/>
          <w:szCs w:val="20"/>
        </w:rPr>
        <w:t>.</w:t>
      </w:r>
      <w:r w:rsidR="002C46B9" w:rsidRPr="0072477B">
        <w:rPr>
          <w:sz w:val="20"/>
          <w:szCs w:val="20"/>
        </w:rPr>
        <w:t xml:space="preserve"> </w:t>
      </w:r>
    </w:p>
    <w:p w:rsidR="007940A2" w:rsidRPr="0072477B" w:rsidRDefault="007940A2" w:rsidP="007940A2">
      <w:pPr>
        <w:ind w:firstLine="284"/>
        <w:jc w:val="both"/>
        <w:rPr>
          <w:sz w:val="20"/>
          <w:szCs w:val="20"/>
        </w:rPr>
      </w:pPr>
      <w:r w:rsidRPr="0072477B">
        <w:rPr>
          <w:sz w:val="20"/>
          <w:szCs w:val="20"/>
        </w:rPr>
        <w:t xml:space="preserve">(1) Причинами того, почему не появляется кровь [при кровопускании, могут быть] охлаждение тела [больного], </w:t>
      </w:r>
      <w:r w:rsidR="00382206" w:rsidRPr="0072477B">
        <w:rPr>
          <w:sz w:val="20"/>
          <w:szCs w:val="20"/>
        </w:rPr>
        <w:t>тупой инструмент [для кровопускания], переедание [перед процедурой], боязнь [кровопускания, козни] демонов, неусидчивость [больного</w:t>
      </w:r>
      <w:r w:rsidR="00382206" w:rsidRPr="0072477B">
        <w:rPr>
          <w:rStyle w:val="FootnoteReference"/>
          <w:sz w:val="20"/>
          <w:szCs w:val="20"/>
        </w:rPr>
        <w:footnoteReference w:id="1330"/>
      </w:r>
      <w:r w:rsidR="00382206" w:rsidRPr="0072477B">
        <w:rPr>
          <w:sz w:val="20"/>
          <w:szCs w:val="20"/>
        </w:rPr>
        <w:t>, слишком] маленькое отверстие [надреза</w:t>
      </w:r>
      <w:r w:rsidR="002D3161" w:rsidRPr="0072477B">
        <w:rPr>
          <w:sz w:val="20"/>
          <w:szCs w:val="20"/>
        </w:rPr>
        <w:t>, образовани</w:t>
      </w:r>
      <w:r w:rsidR="00CD6729" w:rsidRPr="0072477B">
        <w:rPr>
          <w:sz w:val="20"/>
          <w:szCs w:val="20"/>
        </w:rPr>
        <w:t>е</w:t>
      </w:r>
      <w:r w:rsidR="00382206" w:rsidRPr="0072477B">
        <w:rPr>
          <w:sz w:val="20"/>
          <w:szCs w:val="20"/>
        </w:rPr>
        <w:t>]</w:t>
      </w:r>
      <w:r w:rsidR="002D3161" w:rsidRPr="0072477B">
        <w:rPr>
          <w:sz w:val="20"/>
          <w:szCs w:val="20"/>
        </w:rPr>
        <w:t xml:space="preserve"> складки [при наложении жгута]</w:t>
      </w:r>
      <w:r w:rsidR="00382206" w:rsidRPr="0072477B">
        <w:rPr>
          <w:sz w:val="20"/>
          <w:szCs w:val="20"/>
        </w:rPr>
        <w:t>,</w:t>
      </w:r>
      <w:r w:rsidR="002D3161" w:rsidRPr="0072477B">
        <w:rPr>
          <w:sz w:val="20"/>
          <w:szCs w:val="20"/>
        </w:rPr>
        <w:t xml:space="preserve"> </w:t>
      </w:r>
      <w:r w:rsidR="00CD6729" w:rsidRPr="0072477B">
        <w:rPr>
          <w:sz w:val="20"/>
          <w:szCs w:val="20"/>
        </w:rPr>
        <w:t xml:space="preserve">кровопускание выполняется сразу [же после] наложения [жгута, натяжение жгута было] ослаблено сразу [после] выполнения разреза – если устранить эти десять причин, </w:t>
      </w:r>
      <w:r w:rsidR="00E33801" w:rsidRPr="0072477B">
        <w:rPr>
          <w:sz w:val="20"/>
          <w:szCs w:val="20"/>
        </w:rPr>
        <w:t>вне всякого сомнения не останется помех [для выхода крови при] кровопускании.</w:t>
      </w:r>
    </w:p>
    <w:p w:rsidR="00E33801" w:rsidRPr="0072477B" w:rsidRDefault="00E33801" w:rsidP="007940A2">
      <w:pPr>
        <w:ind w:firstLine="284"/>
        <w:jc w:val="both"/>
        <w:rPr>
          <w:sz w:val="20"/>
          <w:szCs w:val="20"/>
        </w:rPr>
      </w:pPr>
      <w:r w:rsidRPr="0072477B">
        <w:rPr>
          <w:sz w:val="20"/>
          <w:szCs w:val="20"/>
        </w:rPr>
        <w:t xml:space="preserve">(2) </w:t>
      </w:r>
      <w:r w:rsidR="00046341" w:rsidRPr="0072477B">
        <w:rPr>
          <w:sz w:val="20"/>
          <w:szCs w:val="20"/>
        </w:rPr>
        <w:t xml:space="preserve">Если плохая кровь не выходит при кровопускании из </w:t>
      </w:r>
      <w:r w:rsidR="003339BA" w:rsidRPr="0072477B">
        <w:rPr>
          <w:sz w:val="20"/>
          <w:szCs w:val="20"/>
        </w:rPr>
        <w:t xml:space="preserve">какого-либо </w:t>
      </w:r>
      <w:r w:rsidR="00046341" w:rsidRPr="0072477B">
        <w:rPr>
          <w:sz w:val="20"/>
          <w:szCs w:val="20"/>
        </w:rPr>
        <w:t>крупн</w:t>
      </w:r>
      <w:r w:rsidR="003339BA" w:rsidRPr="0072477B">
        <w:rPr>
          <w:sz w:val="20"/>
          <w:szCs w:val="20"/>
        </w:rPr>
        <w:t>ого</w:t>
      </w:r>
      <w:r w:rsidR="00046341" w:rsidRPr="0072477B">
        <w:rPr>
          <w:sz w:val="20"/>
          <w:szCs w:val="20"/>
        </w:rPr>
        <w:t xml:space="preserve"> сосуд</w:t>
      </w:r>
      <w:r w:rsidR="003339BA" w:rsidRPr="0072477B">
        <w:rPr>
          <w:sz w:val="20"/>
          <w:szCs w:val="20"/>
        </w:rPr>
        <w:t>а</w:t>
      </w:r>
      <w:r w:rsidR="00046341" w:rsidRPr="0072477B">
        <w:rPr>
          <w:sz w:val="20"/>
          <w:szCs w:val="20"/>
        </w:rPr>
        <w:t xml:space="preserve">, оставь [в покое ранее выполненный] разрез и </w:t>
      </w:r>
      <w:r w:rsidR="00056526" w:rsidRPr="0072477B">
        <w:rPr>
          <w:sz w:val="20"/>
          <w:szCs w:val="20"/>
        </w:rPr>
        <w:t xml:space="preserve">задействуй другой сосуд [с подходящими показаниями, что </w:t>
      </w:r>
      <w:r w:rsidR="003339BA" w:rsidRPr="0072477B">
        <w:rPr>
          <w:sz w:val="20"/>
          <w:szCs w:val="20"/>
        </w:rPr>
        <w:t xml:space="preserve">в итоге </w:t>
      </w:r>
      <w:r w:rsidR="002A7253" w:rsidRPr="0072477B">
        <w:rPr>
          <w:sz w:val="20"/>
          <w:szCs w:val="20"/>
        </w:rPr>
        <w:t xml:space="preserve">все-таки </w:t>
      </w:r>
      <w:r w:rsidR="00056526" w:rsidRPr="0072477B">
        <w:rPr>
          <w:sz w:val="20"/>
          <w:szCs w:val="20"/>
        </w:rPr>
        <w:t xml:space="preserve">позволит] выпустить у больного </w:t>
      </w:r>
      <w:r w:rsidR="003339BA" w:rsidRPr="0072477B">
        <w:rPr>
          <w:sz w:val="20"/>
          <w:szCs w:val="20"/>
        </w:rPr>
        <w:t xml:space="preserve">[скопившуюся] </w:t>
      </w:r>
      <w:r w:rsidR="00056526" w:rsidRPr="0072477B">
        <w:rPr>
          <w:sz w:val="20"/>
          <w:szCs w:val="20"/>
        </w:rPr>
        <w:t xml:space="preserve">плохую кровь. </w:t>
      </w:r>
      <w:r w:rsidR="002A7253" w:rsidRPr="0072477B">
        <w:rPr>
          <w:sz w:val="20"/>
          <w:szCs w:val="20"/>
        </w:rPr>
        <w:t>Если пути [движения крови] перекрываются жаром, что приводит к опустошению и обескровливанию сосуда</w:t>
      </w:r>
      <w:r w:rsidR="006D3824" w:rsidRPr="0072477B">
        <w:rPr>
          <w:sz w:val="20"/>
          <w:szCs w:val="20"/>
        </w:rPr>
        <w:t xml:space="preserve"> [для кровопускания]</w:t>
      </w:r>
      <w:r w:rsidR="002A7253" w:rsidRPr="0072477B">
        <w:rPr>
          <w:sz w:val="20"/>
          <w:szCs w:val="20"/>
        </w:rPr>
        <w:t>, применяй следующие наставления по нагнетанию крови из внутренн</w:t>
      </w:r>
      <w:r w:rsidR="00197382" w:rsidRPr="0072477B">
        <w:rPr>
          <w:sz w:val="20"/>
          <w:szCs w:val="20"/>
        </w:rPr>
        <w:t>их</w:t>
      </w:r>
      <w:r w:rsidR="002A7253" w:rsidRPr="0072477B">
        <w:rPr>
          <w:sz w:val="20"/>
          <w:szCs w:val="20"/>
        </w:rPr>
        <w:t xml:space="preserve"> </w:t>
      </w:r>
      <w:r w:rsidR="00197382" w:rsidRPr="0072477B">
        <w:rPr>
          <w:sz w:val="20"/>
          <w:szCs w:val="20"/>
        </w:rPr>
        <w:t>[сосудов к] поверхностным</w:t>
      </w:r>
      <w:r w:rsidR="002A7253" w:rsidRPr="0072477B">
        <w:rPr>
          <w:sz w:val="20"/>
          <w:szCs w:val="20"/>
        </w:rPr>
        <w:t xml:space="preserve">: </w:t>
      </w:r>
      <w:r w:rsidR="006D3824" w:rsidRPr="0072477B">
        <w:rPr>
          <w:sz w:val="20"/>
          <w:szCs w:val="20"/>
        </w:rPr>
        <w:t xml:space="preserve">дай охлажденный сгущенный отвар из </w:t>
      </w:r>
      <w:r w:rsidR="006D3824" w:rsidRPr="0072477B">
        <w:rPr>
          <w:i/>
          <w:sz w:val="20"/>
          <w:szCs w:val="20"/>
        </w:rPr>
        <w:t>а-ру, ба-ру, скйу-ру, утпал, ба-лэ-ка, слэ-трэс, тиг-та, бонг-дкар, ба-ша-ка</w:t>
      </w:r>
      <w:r w:rsidR="006D3824" w:rsidRPr="0072477B">
        <w:rPr>
          <w:sz w:val="20"/>
          <w:szCs w:val="20"/>
        </w:rPr>
        <w:t xml:space="preserve"> и </w:t>
      </w:r>
      <w:r w:rsidR="006D3824" w:rsidRPr="0072477B">
        <w:rPr>
          <w:i/>
          <w:sz w:val="20"/>
          <w:szCs w:val="20"/>
        </w:rPr>
        <w:t>га-дур</w:t>
      </w:r>
      <w:r w:rsidR="006D3824" w:rsidRPr="0072477B">
        <w:rPr>
          <w:sz w:val="20"/>
          <w:szCs w:val="20"/>
        </w:rPr>
        <w:t xml:space="preserve">, ставь компресс из </w:t>
      </w:r>
      <w:r w:rsidR="006D3824" w:rsidRPr="0072477B">
        <w:rPr>
          <w:i/>
          <w:sz w:val="20"/>
          <w:szCs w:val="20"/>
        </w:rPr>
        <w:t>а-са</w:t>
      </w:r>
      <w:r w:rsidR="00044587" w:rsidRPr="0072477B">
        <w:rPr>
          <w:rStyle w:val="FootnoteReference"/>
          <w:sz w:val="20"/>
          <w:szCs w:val="20"/>
        </w:rPr>
        <w:footnoteReference w:id="1331"/>
      </w:r>
      <w:r w:rsidR="007E550D" w:rsidRPr="0072477B">
        <w:rPr>
          <w:sz w:val="20"/>
          <w:szCs w:val="20"/>
        </w:rPr>
        <w:t xml:space="preserve"> для</w:t>
      </w:r>
      <w:r w:rsidR="006D3824" w:rsidRPr="0072477B">
        <w:rPr>
          <w:sz w:val="20"/>
          <w:szCs w:val="20"/>
        </w:rPr>
        <w:t xml:space="preserve"> вытягива</w:t>
      </w:r>
      <w:r w:rsidR="007E550D" w:rsidRPr="0072477B">
        <w:rPr>
          <w:sz w:val="20"/>
          <w:szCs w:val="20"/>
        </w:rPr>
        <w:t>ния</w:t>
      </w:r>
      <w:r w:rsidR="006D3824" w:rsidRPr="0072477B">
        <w:rPr>
          <w:sz w:val="20"/>
          <w:szCs w:val="20"/>
        </w:rPr>
        <w:t xml:space="preserve"> пот</w:t>
      </w:r>
      <w:r w:rsidR="007E550D" w:rsidRPr="0072477B">
        <w:rPr>
          <w:sz w:val="20"/>
          <w:szCs w:val="20"/>
        </w:rPr>
        <w:t>а</w:t>
      </w:r>
      <w:r w:rsidR="006D3824" w:rsidRPr="0072477B">
        <w:rPr>
          <w:sz w:val="20"/>
          <w:szCs w:val="20"/>
        </w:rPr>
        <w:t xml:space="preserve"> и т.п. или </w:t>
      </w:r>
      <w:r w:rsidR="00647529" w:rsidRPr="0072477B">
        <w:rPr>
          <w:sz w:val="20"/>
          <w:szCs w:val="20"/>
        </w:rPr>
        <w:t xml:space="preserve">давай [отвар] </w:t>
      </w:r>
      <w:r w:rsidR="00647529" w:rsidRPr="0072477B">
        <w:rPr>
          <w:i/>
          <w:sz w:val="20"/>
          <w:szCs w:val="20"/>
        </w:rPr>
        <w:t>‘брас</w:t>
      </w:r>
      <w:r w:rsidR="00647529" w:rsidRPr="0072477B">
        <w:rPr>
          <w:sz w:val="20"/>
          <w:szCs w:val="20"/>
        </w:rPr>
        <w:t>-[</w:t>
      </w:r>
      <w:r w:rsidR="00647529" w:rsidRPr="0072477B">
        <w:rPr>
          <w:i/>
          <w:sz w:val="20"/>
          <w:szCs w:val="20"/>
        </w:rPr>
        <w:t>бу</w:t>
      </w:r>
      <w:r w:rsidR="00647529" w:rsidRPr="0072477B">
        <w:rPr>
          <w:sz w:val="20"/>
          <w:szCs w:val="20"/>
        </w:rPr>
        <w:t>-]</w:t>
      </w:r>
      <w:r w:rsidR="00647529" w:rsidRPr="0072477B">
        <w:rPr>
          <w:i/>
          <w:sz w:val="20"/>
          <w:szCs w:val="20"/>
        </w:rPr>
        <w:t>гсум</w:t>
      </w:r>
      <w:r w:rsidR="00647529" w:rsidRPr="0072477B">
        <w:rPr>
          <w:sz w:val="20"/>
          <w:szCs w:val="20"/>
        </w:rPr>
        <w:t>[-</w:t>
      </w:r>
      <w:r w:rsidR="00647529" w:rsidRPr="0072477B">
        <w:rPr>
          <w:i/>
          <w:sz w:val="20"/>
          <w:szCs w:val="20"/>
        </w:rPr>
        <w:t>тханг</w:t>
      </w:r>
      <w:r w:rsidR="00647529" w:rsidRPr="0072477B">
        <w:rPr>
          <w:sz w:val="20"/>
          <w:szCs w:val="20"/>
        </w:rPr>
        <w:t xml:space="preserve">] и запиваемый </w:t>
      </w:r>
      <w:r w:rsidR="00647529" w:rsidRPr="0072477B">
        <w:rPr>
          <w:i/>
          <w:sz w:val="20"/>
          <w:szCs w:val="20"/>
        </w:rPr>
        <w:t>чханг</w:t>
      </w:r>
      <w:r w:rsidR="00647529" w:rsidRPr="0072477B">
        <w:rPr>
          <w:sz w:val="20"/>
          <w:szCs w:val="20"/>
        </w:rPr>
        <w:t xml:space="preserve">’ом порошок из взятых в равных частях </w:t>
      </w:r>
      <w:r w:rsidR="00647529" w:rsidRPr="0072477B">
        <w:rPr>
          <w:i/>
          <w:sz w:val="20"/>
          <w:szCs w:val="20"/>
        </w:rPr>
        <w:t>ргйа</w:t>
      </w:r>
      <w:r w:rsidR="005863C6" w:rsidRPr="0072477B">
        <w:rPr>
          <w:i/>
          <w:sz w:val="20"/>
          <w:szCs w:val="20"/>
        </w:rPr>
        <w:t>-</w:t>
      </w:r>
      <w:r w:rsidR="00647529" w:rsidRPr="0072477B">
        <w:rPr>
          <w:i/>
          <w:sz w:val="20"/>
          <w:szCs w:val="20"/>
        </w:rPr>
        <w:t>ли</w:t>
      </w:r>
      <w:r w:rsidR="005863C6" w:rsidRPr="0072477B">
        <w:rPr>
          <w:i/>
          <w:sz w:val="20"/>
          <w:szCs w:val="20"/>
        </w:rPr>
        <w:t>-</w:t>
      </w:r>
      <w:r w:rsidR="00647529" w:rsidRPr="0072477B">
        <w:rPr>
          <w:i/>
          <w:sz w:val="20"/>
          <w:szCs w:val="20"/>
        </w:rPr>
        <w:t>сдиг</w:t>
      </w:r>
      <w:r w:rsidR="00647529" w:rsidRPr="0072477B">
        <w:rPr>
          <w:rStyle w:val="FootnoteReference"/>
          <w:sz w:val="20"/>
          <w:szCs w:val="20"/>
        </w:rPr>
        <w:footnoteReference w:id="1332"/>
      </w:r>
      <w:r w:rsidR="00647529" w:rsidRPr="0072477B">
        <w:rPr>
          <w:sz w:val="20"/>
          <w:szCs w:val="20"/>
        </w:rPr>
        <w:t xml:space="preserve"> и </w:t>
      </w:r>
      <w:r w:rsidR="00647529" w:rsidRPr="0072477B">
        <w:rPr>
          <w:i/>
          <w:sz w:val="20"/>
          <w:szCs w:val="20"/>
        </w:rPr>
        <w:t>цха-ла</w:t>
      </w:r>
      <w:r w:rsidR="00647529" w:rsidRPr="0072477B">
        <w:rPr>
          <w:sz w:val="20"/>
          <w:szCs w:val="20"/>
        </w:rPr>
        <w:t xml:space="preserve"> – эти отвар и порошок рекомендуется чередовать в полдень и полночь; назначь очень теплую и сочную пищу, [а в качестве питья – ] </w:t>
      </w:r>
      <w:r w:rsidR="00647529" w:rsidRPr="0072477B">
        <w:rPr>
          <w:i/>
          <w:sz w:val="20"/>
          <w:szCs w:val="20"/>
        </w:rPr>
        <w:t>чханг</w:t>
      </w:r>
      <w:r w:rsidR="00647529" w:rsidRPr="0072477B">
        <w:rPr>
          <w:sz w:val="20"/>
          <w:szCs w:val="20"/>
        </w:rPr>
        <w:t>.</w:t>
      </w:r>
    </w:p>
    <w:p w:rsidR="00647529" w:rsidRPr="0072477B" w:rsidRDefault="00A90C6E" w:rsidP="007940A2">
      <w:pPr>
        <w:ind w:firstLine="284"/>
        <w:jc w:val="both"/>
        <w:rPr>
          <w:sz w:val="20"/>
          <w:szCs w:val="20"/>
        </w:rPr>
      </w:pPr>
      <w:r w:rsidRPr="0072477B">
        <w:rPr>
          <w:sz w:val="20"/>
          <w:szCs w:val="20"/>
        </w:rPr>
        <w:t xml:space="preserve">(3) </w:t>
      </w:r>
      <w:r w:rsidR="00647529" w:rsidRPr="0072477B">
        <w:rPr>
          <w:sz w:val="20"/>
          <w:szCs w:val="20"/>
        </w:rPr>
        <w:t xml:space="preserve">Если </w:t>
      </w:r>
      <w:r w:rsidRPr="0072477B">
        <w:rPr>
          <w:sz w:val="20"/>
          <w:szCs w:val="20"/>
        </w:rPr>
        <w:t xml:space="preserve">[после завершения процедуры] </w:t>
      </w:r>
      <w:r w:rsidR="00647529" w:rsidRPr="0072477B">
        <w:rPr>
          <w:sz w:val="20"/>
          <w:szCs w:val="20"/>
        </w:rPr>
        <w:t>крово[течение] не прекращается</w:t>
      </w:r>
      <w:r w:rsidRPr="0072477B">
        <w:rPr>
          <w:sz w:val="20"/>
          <w:szCs w:val="20"/>
        </w:rPr>
        <w:t>,</w:t>
      </w:r>
      <w:r w:rsidR="00172F40" w:rsidRPr="0072477B">
        <w:rPr>
          <w:sz w:val="20"/>
          <w:szCs w:val="20"/>
        </w:rPr>
        <w:t xml:space="preserve"> по ходу сосуда побрызгай водой, приложи смоченный в воде войлок, который [следует туго] сдавить повязкой.</w:t>
      </w:r>
    </w:p>
    <w:p w:rsidR="00172F40" w:rsidRPr="0072477B" w:rsidRDefault="00172F40" w:rsidP="007940A2">
      <w:pPr>
        <w:ind w:firstLine="284"/>
        <w:jc w:val="both"/>
        <w:rPr>
          <w:sz w:val="20"/>
          <w:szCs w:val="20"/>
        </w:rPr>
      </w:pPr>
      <w:r w:rsidRPr="0072477B">
        <w:rPr>
          <w:sz w:val="20"/>
          <w:szCs w:val="20"/>
        </w:rPr>
        <w:t>(4) Если [на месте кровопускания] образуется отек, массируй [ткани рядом с отеком, предварительно</w:t>
      </w:r>
      <w:r w:rsidR="009B704C">
        <w:rPr>
          <w:sz w:val="20"/>
          <w:szCs w:val="20"/>
        </w:rPr>
        <w:t xml:space="preserve"> это место</w:t>
      </w:r>
      <w:r w:rsidRPr="0072477B">
        <w:rPr>
          <w:sz w:val="20"/>
          <w:szCs w:val="20"/>
        </w:rPr>
        <w:t xml:space="preserve">] смазав смесью соли, сливочного масла и </w:t>
      </w:r>
      <w:r w:rsidRPr="0072477B">
        <w:rPr>
          <w:i/>
          <w:sz w:val="20"/>
          <w:szCs w:val="20"/>
        </w:rPr>
        <w:t>кхйи</w:t>
      </w:r>
      <w:r w:rsidR="007E550D" w:rsidRPr="0072477B">
        <w:rPr>
          <w:sz w:val="20"/>
          <w:szCs w:val="20"/>
        </w:rPr>
        <w:t>[-</w:t>
      </w:r>
      <w:r w:rsidR="007E550D" w:rsidRPr="0072477B">
        <w:rPr>
          <w:i/>
          <w:sz w:val="20"/>
          <w:szCs w:val="20"/>
        </w:rPr>
        <w:t>спу-мэр-бсрэгс-па’и</w:t>
      </w:r>
      <w:r w:rsidR="007E550D" w:rsidRPr="0072477B">
        <w:rPr>
          <w:sz w:val="20"/>
          <w:szCs w:val="20"/>
        </w:rPr>
        <w:t>]</w:t>
      </w:r>
      <w:r w:rsidRPr="0072477B">
        <w:rPr>
          <w:sz w:val="20"/>
          <w:szCs w:val="20"/>
        </w:rPr>
        <w:t>-</w:t>
      </w:r>
      <w:r w:rsidRPr="0072477B">
        <w:rPr>
          <w:i/>
          <w:sz w:val="20"/>
          <w:szCs w:val="20"/>
        </w:rPr>
        <w:t>гжоб</w:t>
      </w:r>
      <w:r w:rsidR="007E550D" w:rsidRPr="0072477B">
        <w:rPr>
          <w:i/>
          <w:sz w:val="20"/>
          <w:szCs w:val="20"/>
        </w:rPr>
        <w:t xml:space="preserve"> </w:t>
      </w:r>
      <w:r w:rsidR="007E550D" w:rsidRPr="0072477B">
        <w:rPr>
          <w:sz w:val="20"/>
          <w:szCs w:val="20"/>
        </w:rPr>
        <w:t xml:space="preserve">[ – если не поможет, прикладывай в виде] компресса </w:t>
      </w:r>
      <w:r w:rsidR="007E550D" w:rsidRPr="0072477B">
        <w:rPr>
          <w:i/>
          <w:sz w:val="20"/>
          <w:szCs w:val="20"/>
        </w:rPr>
        <w:t>зан-дрон</w:t>
      </w:r>
      <w:r w:rsidR="007E550D" w:rsidRPr="0072477B">
        <w:rPr>
          <w:sz w:val="20"/>
          <w:szCs w:val="20"/>
        </w:rPr>
        <w:t xml:space="preserve">, [приготовленную на основе] четырех[компонентного] порошка из </w:t>
      </w:r>
      <w:r w:rsidR="007E550D" w:rsidRPr="0072477B">
        <w:rPr>
          <w:i/>
          <w:sz w:val="20"/>
          <w:szCs w:val="20"/>
        </w:rPr>
        <w:t>рдо-дрэг, спанг-спос, мон-луг</w:t>
      </w:r>
      <w:r w:rsidR="007E550D" w:rsidRPr="0072477B">
        <w:rPr>
          <w:sz w:val="20"/>
          <w:szCs w:val="20"/>
        </w:rPr>
        <w:t xml:space="preserve"> и </w:t>
      </w:r>
      <w:r w:rsidR="007E550D" w:rsidRPr="0072477B">
        <w:rPr>
          <w:i/>
          <w:sz w:val="20"/>
          <w:szCs w:val="20"/>
        </w:rPr>
        <w:t>го-снйод</w:t>
      </w:r>
      <w:r w:rsidR="007E550D" w:rsidRPr="0072477B">
        <w:rPr>
          <w:sz w:val="20"/>
          <w:szCs w:val="20"/>
        </w:rPr>
        <w:t>.</w:t>
      </w:r>
    </w:p>
    <w:p w:rsidR="002C46B9" w:rsidRPr="0072477B" w:rsidRDefault="002C46B9" w:rsidP="007940A2">
      <w:pPr>
        <w:ind w:firstLine="284"/>
        <w:jc w:val="both"/>
        <w:rPr>
          <w:sz w:val="20"/>
          <w:szCs w:val="20"/>
        </w:rPr>
      </w:pPr>
      <w:r w:rsidRPr="0072477B">
        <w:rPr>
          <w:sz w:val="20"/>
          <w:szCs w:val="20"/>
        </w:rPr>
        <w:t xml:space="preserve">(5) </w:t>
      </w:r>
      <w:r w:rsidR="00F92BCA" w:rsidRPr="0072477B">
        <w:rPr>
          <w:sz w:val="20"/>
          <w:szCs w:val="20"/>
        </w:rPr>
        <w:t xml:space="preserve">Если [больной] упал в обморок [при виде] крови, окури [рядом с его носом] едким дымом, дай [для приема] внутрь </w:t>
      </w:r>
      <w:r w:rsidR="00F92BCA" w:rsidRPr="0072477B">
        <w:rPr>
          <w:i/>
          <w:sz w:val="20"/>
          <w:szCs w:val="20"/>
        </w:rPr>
        <w:t>чху-грог</w:t>
      </w:r>
      <w:r w:rsidR="00F92BCA" w:rsidRPr="0072477B">
        <w:rPr>
          <w:sz w:val="20"/>
          <w:szCs w:val="20"/>
        </w:rPr>
        <w:t>, обрызгай его лицо холодной водой</w:t>
      </w:r>
      <w:r w:rsidR="00302A64" w:rsidRPr="0072477B">
        <w:rPr>
          <w:sz w:val="20"/>
          <w:szCs w:val="20"/>
        </w:rPr>
        <w:t xml:space="preserve"> [ – если все это] не поможет, дай выпить “живой крови”, [выпущенной посредством] кровопускания у других живых существ.</w:t>
      </w:r>
    </w:p>
    <w:p w:rsidR="00302A64" w:rsidRPr="0072477B" w:rsidRDefault="00302A64" w:rsidP="007940A2">
      <w:pPr>
        <w:ind w:firstLine="284"/>
        <w:jc w:val="both"/>
        <w:rPr>
          <w:sz w:val="20"/>
          <w:szCs w:val="20"/>
        </w:rPr>
      </w:pPr>
      <w:r w:rsidRPr="0072477B">
        <w:rPr>
          <w:sz w:val="20"/>
          <w:szCs w:val="20"/>
        </w:rPr>
        <w:t xml:space="preserve">(6) Если после кровопускания произойдет усиление </w:t>
      </w:r>
      <w:r w:rsidRPr="0072477B">
        <w:rPr>
          <w:i/>
          <w:sz w:val="20"/>
          <w:szCs w:val="20"/>
        </w:rPr>
        <w:t>рлунг</w:t>
      </w:r>
      <w:r w:rsidRPr="0072477B">
        <w:rPr>
          <w:sz w:val="20"/>
          <w:szCs w:val="20"/>
        </w:rPr>
        <w:t xml:space="preserve">, </w:t>
      </w:r>
      <w:r w:rsidR="00366C7A" w:rsidRPr="0072477B">
        <w:rPr>
          <w:sz w:val="20"/>
          <w:szCs w:val="20"/>
        </w:rPr>
        <w:t xml:space="preserve">растирай тело [растительным маслом и т.п.], делай массаж, дай пососать патоку, </w:t>
      </w:r>
      <w:r w:rsidR="006770C5" w:rsidRPr="0072477B">
        <w:rPr>
          <w:sz w:val="20"/>
          <w:szCs w:val="20"/>
        </w:rPr>
        <w:t>давай [внутр</w:t>
      </w:r>
      <w:r w:rsidR="009B704C">
        <w:rPr>
          <w:sz w:val="20"/>
          <w:szCs w:val="20"/>
        </w:rPr>
        <w:t>ь</w:t>
      </w:r>
      <w:r w:rsidR="006770C5" w:rsidRPr="0072477B">
        <w:rPr>
          <w:sz w:val="20"/>
          <w:szCs w:val="20"/>
        </w:rPr>
        <w:t xml:space="preserve"> и применяй в виде] компрессов на точки</w:t>
      </w:r>
      <w:r w:rsidR="00366C7A" w:rsidRPr="0072477B">
        <w:rPr>
          <w:sz w:val="20"/>
          <w:szCs w:val="20"/>
        </w:rPr>
        <w:t xml:space="preserve"> </w:t>
      </w:r>
      <w:r w:rsidR="00366C7A" w:rsidRPr="0072477B">
        <w:rPr>
          <w:i/>
          <w:sz w:val="20"/>
          <w:szCs w:val="20"/>
        </w:rPr>
        <w:t>рлунг</w:t>
      </w:r>
      <w:r w:rsidR="00366C7A" w:rsidRPr="0072477B">
        <w:rPr>
          <w:sz w:val="20"/>
          <w:szCs w:val="20"/>
        </w:rPr>
        <w:t xml:space="preserve"> </w:t>
      </w:r>
      <w:r w:rsidR="00366C7A" w:rsidRPr="0072477B">
        <w:rPr>
          <w:i/>
          <w:sz w:val="20"/>
          <w:szCs w:val="20"/>
        </w:rPr>
        <w:t>чханг</w:t>
      </w:r>
      <w:r w:rsidR="00366C7A" w:rsidRPr="0072477B">
        <w:rPr>
          <w:sz w:val="20"/>
          <w:szCs w:val="20"/>
        </w:rPr>
        <w:t xml:space="preserve"> из патоки, костны</w:t>
      </w:r>
      <w:r w:rsidR="006770C5" w:rsidRPr="0072477B">
        <w:rPr>
          <w:sz w:val="20"/>
          <w:szCs w:val="20"/>
        </w:rPr>
        <w:t>е</w:t>
      </w:r>
      <w:r w:rsidR="00366C7A" w:rsidRPr="0072477B">
        <w:rPr>
          <w:sz w:val="20"/>
          <w:szCs w:val="20"/>
        </w:rPr>
        <w:t xml:space="preserve"> отвар</w:t>
      </w:r>
      <w:r w:rsidR="006770C5" w:rsidRPr="0072477B">
        <w:rPr>
          <w:sz w:val="20"/>
          <w:szCs w:val="20"/>
        </w:rPr>
        <w:t>ы</w:t>
      </w:r>
      <w:r w:rsidR="00366C7A" w:rsidRPr="0072477B">
        <w:rPr>
          <w:sz w:val="20"/>
          <w:szCs w:val="20"/>
        </w:rPr>
        <w:t xml:space="preserve"> и </w:t>
      </w:r>
      <w:r w:rsidR="00366C7A" w:rsidRPr="0072477B">
        <w:rPr>
          <w:i/>
          <w:sz w:val="20"/>
          <w:szCs w:val="20"/>
        </w:rPr>
        <w:t>цхо-кху</w:t>
      </w:r>
      <w:r w:rsidR="00366C7A" w:rsidRPr="0072477B">
        <w:rPr>
          <w:sz w:val="20"/>
          <w:szCs w:val="20"/>
        </w:rPr>
        <w:t>.</w:t>
      </w:r>
    </w:p>
    <w:p w:rsidR="006770C5" w:rsidRPr="0072477B" w:rsidRDefault="00AE186C" w:rsidP="007940A2">
      <w:pPr>
        <w:ind w:firstLine="284"/>
        <w:jc w:val="both"/>
        <w:rPr>
          <w:sz w:val="20"/>
          <w:szCs w:val="20"/>
        </w:rPr>
      </w:pPr>
      <w:r w:rsidRPr="0072477B">
        <w:rPr>
          <w:sz w:val="20"/>
          <w:szCs w:val="20"/>
        </w:rPr>
        <w:t xml:space="preserve">После завершения [процедуры больному следует] отказаться [от употребления] </w:t>
      </w:r>
      <w:r w:rsidRPr="0072477B">
        <w:rPr>
          <w:i/>
          <w:sz w:val="20"/>
          <w:szCs w:val="20"/>
        </w:rPr>
        <w:t>чханг</w:t>
      </w:r>
      <w:r w:rsidRPr="0072477B">
        <w:rPr>
          <w:sz w:val="20"/>
          <w:szCs w:val="20"/>
        </w:rPr>
        <w:t>’а и других [чрезмерно теплых видов пищи и питья, которые могут] вызвать образование плохой крови.</w:t>
      </w:r>
    </w:p>
    <w:p w:rsidR="00AE186C" w:rsidRPr="0072477B" w:rsidRDefault="004B5069" w:rsidP="007940A2">
      <w:pPr>
        <w:ind w:firstLine="284"/>
        <w:jc w:val="both"/>
        <w:rPr>
          <w:sz w:val="20"/>
          <w:szCs w:val="20"/>
        </w:rPr>
      </w:pPr>
      <w:r w:rsidRPr="0072477B">
        <w:rPr>
          <w:sz w:val="20"/>
          <w:szCs w:val="20"/>
        </w:rPr>
        <w:t>О четырех [возможных] изъянах [кровопускания, к которым относят] недостаточно</w:t>
      </w:r>
      <w:r w:rsidR="008C7878" w:rsidRPr="0072477B">
        <w:rPr>
          <w:sz w:val="20"/>
          <w:szCs w:val="20"/>
        </w:rPr>
        <w:t>сть</w:t>
      </w:r>
      <w:r w:rsidRPr="0072477B">
        <w:rPr>
          <w:sz w:val="20"/>
          <w:szCs w:val="20"/>
        </w:rPr>
        <w:t>, избыточно</w:t>
      </w:r>
      <w:r w:rsidR="008C7878" w:rsidRPr="0072477B">
        <w:rPr>
          <w:sz w:val="20"/>
          <w:szCs w:val="20"/>
        </w:rPr>
        <w:t>сть</w:t>
      </w:r>
      <w:r w:rsidR="001839A2" w:rsidRPr="0072477B">
        <w:rPr>
          <w:sz w:val="20"/>
          <w:szCs w:val="20"/>
        </w:rPr>
        <w:t>,</w:t>
      </w:r>
      <w:r w:rsidRPr="0072477B">
        <w:rPr>
          <w:sz w:val="20"/>
          <w:szCs w:val="20"/>
        </w:rPr>
        <w:t xml:space="preserve"> </w:t>
      </w:r>
      <w:r w:rsidR="008C7878" w:rsidRPr="0072477B">
        <w:rPr>
          <w:sz w:val="20"/>
          <w:szCs w:val="20"/>
        </w:rPr>
        <w:t>извращенность</w:t>
      </w:r>
      <w:r w:rsidRPr="0072477B">
        <w:rPr>
          <w:sz w:val="20"/>
          <w:szCs w:val="20"/>
        </w:rPr>
        <w:t xml:space="preserve"> </w:t>
      </w:r>
      <w:r w:rsidR="001839A2" w:rsidRPr="0072477B">
        <w:rPr>
          <w:sz w:val="20"/>
          <w:szCs w:val="20"/>
        </w:rPr>
        <w:t>и рискованность.</w:t>
      </w:r>
    </w:p>
    <w:p w:rsidR="004B5069" w:rsidRPr="0072477B" w:rsidRDefault="00E61E70" w:rsidP="007940A2">
      <w:pPr>
        <w:ind w:firstLine="284"/>
        <w:jc w:val="both"/>
        <w:rPr>
          <w:sz w:val="20"/>
          <w:szCs w:val="20"/>
        </w:rPr>
      </w:pPr>
      <w:r w:rsidRPr="0072477B">
        <w:rPr>
          <w:sz w:val="20"/>
          <w:szCs w:val="20"/>
        </w:rPr>
        <w:t xml:space="preserve">(1) </w:t>
      </w:r>
      <w:r w:rsidR="001839A2" w:rsidRPr="0072477B">
        <w:rPr>
          <w:sz w:val="20"/>
          <w:szCs w:val="20"/>
        </w:rPr>
        <w:t>[</w:t>
      </w:r>
      <w:r w:rsidR="004B5069" w:rsidRPr="0072477B">
        <w:rPr>
          <w:sz w:val="20"/>
          <w:szCs w:val="20"/>
        </w:rPr>
        <w:t>О недостаточности кровопускания: если струя</w:t>
      </w:r>
      <w:r w:rsidR="00815833" w:rsidRPr="0072477B">
        <w:rPr>
          <w:sz w:val="20"/>
          <w:szCs w:val="20"/>
        </w:rPr>
        <w:t>]</w:t>
      </w:r>
      <w:r w:rsidR="004B5069" w:rsidRPr="0072477B">
        <w:rPr>
          <w:sz w:val="20"/>
          <w:szCs w:val="20"/>
        </w:rPr>
        <w:t xml:space="preserve"> выпускаемой </w:t>
      </w:r>
      <w:r w:rsidRPr="0072477B">
        <w:rPr>
          <w:sz w:val="20"/>
          <w:szCs w:val="20"/>
        </w:rPr>
        <w:t>[</w:t>
      </w:r>
      <w:r w:rsidR="004B5069" w:rsidRPr="0072477B">
        <w:rPr>
          <w:sz w:val="20"/>
          <w:szCs w:val="20"/>
        </w:rPr>
        <w:t>крови б</w:t>
      </w:r>
      <w:r w:rsidR="001839A2" w:rsidRPr="0072477B">
        <w:rPr>
          <w:sz w:val="20"/>
          <w:szCs w:val="20"/>
        </w:rPr>
        <w:t>удет</w:t>
      </w:r>
      <w:r w:rsidR="00815833" w:rsidRPr="0072477B">
        <w:rPr>
          <w:sz w:val="20"/>
          <w:szCs w:val="20"/>
        </w:rPr>
        <w:t xml:space="preserve"> слишком</w:t>
      </w:r>
      <w:r w:rsidRPr="0072477B">
        <w:rPr>
          <w:sz w:val="20"/>
          <w:szCs w:val="20"/>
        </w:rPr>
        <w:t>]</w:t>
      </w:r>
      <w:r w:rsidR="004B5069" w:rsidRPr="0072477B">
        <w:rPr>
          <w:sz w:val="20"/>
          <w:szCs w:val="20"/>
        </w:rPr>
        <w:t xml:space="preserve"> слабой</w:t>
      </w:r>
      <w:r w:rsidR="00D77D91" w:rsidRPr="0072477B">
        <w:rPr>
          <w:sz w:val="20"/>
          <w:szCs w:val="20"/>
        </w:rPr>
        <w:t xml:space="preserve"> [или б</w:t>
      </w:r>
      <w:r w:rsidR="001839A2" w:rsidRPr="0072477B">
        <w:rPr>
          <w:sz w:val="20"/>
          <w:szCs w:val="20"/>
        </w:rPr>
        <w:t>удет</w:t>
      </w:r>
      <w:r w:rsidR="00D77D91" w:rsidRPr="0072477B">
        <w:rPr>
          <w:sz w:val="20"/>
          <w:szCs w:val="20"/>
        </w:rPr>
        <w:t xml:space="preserve"> выпущено недостаточное количество крови</w:t>
      </w:r>
      <w:r w:rsidR="001839A2" w:rsidRPr="0072477B">
        <w:rPr>
          <w:sz w:val="20"/>
          <w:szCs w:val="20"/>
        </w:rPr>
        <w:t>, тогда</w:t>
      </w:r>
      <w:r w:rsidR="00D77D91" w:rsidRPr="0072477B">
        <w:rPr>
          <w:sz w:val="20"/>
          <w:szCs w:val="20"/>
        </w:rPr>
        <w:t>]</w:t>
      </w:r>
      <w:r w:rsidR="004B5069" w:rsidRPr="0072477B">
        <w:rPr>
          <w:sz w:val="20"/>
          <w:szCs w:val="20"/>
        </w:rPr>
        <w:t xml:space="preserve"> не вый</w:t>
      </w:r>
      <w:r w:rsidR="00815833" w:rsidRPr="0072477B">
        <w:rPr>
          <w:sz w:val="20"/>
          <w:szCs w:val="20"/>
        </w:rPr>
        <w:t>дут</w:t>
      </w:r>
      <w:r w:rsidR="004B5069" w:rsidRPr="0072477B">
        <w:rPr>
          <w:sz w:val="20"/>
          <w:szCs w:val="20"/>
        </w:rPr>
        <w:t xml:space="preserve"> </w:t>
      </w:r>
      <w:r w:rsidR="002B77B1" w:rsidRPr="0072477B">
        <w:rPr>
          <w:sz w:val="20"/>
          <w:szCs w:val="20"/>
        </w:rPr>
        <w:t>частички</w:t>
      </w:r>
      <w:r w:rsidRPr="0072477B">
        <w:rPr>
          <w:sz w:val="20"/>
          <w:szCs w:val="20"/>
        </w:rPr>
        <w:t xml:space="preserve"> [плохой] крови [или в теле] останется “хвост болезни”, </w:t>
      </w:r>
      <w:r w:rsidR="008C7878" w:rsidRPr="0072477B">
        <w:rPr>
          <w:sz w:val="20"/>
          <w:szCs w:val="20"/>
        </w:rPr>
        <w:t>[</w:t>
      </w:r>
      <w:r w:rsidRPr="0072477B">
        <w:rPr>
          <w:sz w:val="20"/>
          <w:szCs w:val="20"/>
        </w:rPr>
        <w:t>что может вызвать</w:t>
      </w:r>
      <w:r w:rsidR="008C7878" w:rsidRPr="0072477B">
        <w:rPr>
          <w:sz w:val="20"/>
          <w:szCs w:val="20"/>
        </w:rPr>
        <w:t>]</w:t>
      </w:r>
      <w:r w:rsidRPr="0072477B">
        <w:rPr>
          <w:sz w:val="20"/>
          <w:szCs w:val="20"/>
        </w:rPr>
        <w:t xml:space="preserve"> появление таких </w:t>
      </w:r>
      <w:r w:rsidR="005473E7" w:rsidRPr="0072477B">
        <w:rPr>
          <w:sz w:val="20"/>
          <w:szCs w:val="20"/>
        </w:rPr>
        <w:t>заболеваний</w:t>
      </w:r>
      <w:r w:rsidRPr="0072477B">
        <w:rPr>
          <w:sz w:val="20"/>
          <w:szCs w:val="20"/>
        </w:rPr>
        <w:t xml:space="preserve"> как </w:t>
      </w:r>
      <w:r w:rsidRPr="0072477B">
        <w:rPr>
          <w:i/>
          <w:sz w:val="20"/>
          <w:szCs w:val="20"/>
        </w:rPr>
        <w:t>скран</w:t>
      </w:r>
      <w:r w:rsidRPr="0072477B">
        <w:rPr>
          <w:sz w:val="20"/>
          <w:szCs w:val="20"/>
        </w:rPr>
        <w:t xml:space="preserve"> печени, </w:t>
      </w:r>
      <w:r w:rsidRPr="0072477B">
        <w:rPr>
          <w:i/>
          <w:sz w:val="20"/>
          <w:szCs w:val="20"/>
        </w:rPr>
        <w:t>смуг-по, мдзэ, ‘брас</w:t>
      </w:r>
      <w:r w:rsidRPr="0072477B">
        <w:rPr>
          <w:sz w:val="20"/>
          <w:szCs w:val="20"/>
        </w:rPr>
        <w:t xml:space="preserve"> и </w:t>
      </w:r>
      <w:r w:rsidRPr="0072477B">
        <w:rPr>
          <w:i/>
          <w:sz w:val="20"/>
          <w:szCs w:val="20"/>
        </w:rPr>
        <w:t>сур-йа</w:t>
      </w:r>
      <w:r w:rsidRPr="0072477B">
        <w:rPr>
          <w:sz w:val="20"/>
          <w:szCs w:val="20"/>
        </w:rPr>
        <w:t xml:space="preserve">, а также </w:t>
      </w:r>
      <w:r w:rsidR="008C7878" w:rsidRPr="0072477B">
        <w:rPr>
          <w:sz w:val="20"/>
          <w:szCs w:val="20"/>
        </w:rPr>
        <w:t>трансформацию</w:t>
      </w:r>
      <w:r w:rsidRPr="0072477B">
        <w:rPr>
          <w:sz w:val="20"/>
          <w:szCs w:val="20"/>
        </w:rPr>
        <w:t xml:space="preserve"> </w:t>
      </w:r>
      <w:r w:rsidRPr="0072477B">
        <w:rPr>
          <w:i/>
          <w:sz w:val="20"/>
          <w:szCs w:val="20"/>
        </w:rPr>
        <w:t>чху-сэр</w:t>
      </w:r>
      <w:r w:rsidRPr="0072477B">
        <w:rPr>
          <w:sz w:val="20"/>
          <w:szCs w:val="20"/>
        </w:rPr>
        <w:t xml:space="preserve"> </w:t>
      </w:r>
      <w:r w:rsidR="008C7878" w:rsidRPr="0072477B">
        <w:rPr>
          <w:sz w:val="20"/>
          <w:szCs w:val="20"/>
        </w:rPr>
        <w:t xml:space="preserve">в гнойники </w:t>
      </w:r>
      <w:r w:rsidRPr="0072477B">
        <w:rPr>
          <w:sz w:val="20"/>
          <w:szCs w:val="20"/>
        </w:rPr>
        <w:t>во внутренностях и в конечностях.</w:t>
      </w:r>
    </w:p>
    <w:p w:rsidR="00E61E70" w:rsidRPr="0072477B" w:rsidRDefault="00E61E70" w:rsidP="007940A2">
      <w:pPr>
        <w:ind w:firstLine="284"/>
        <w:jc w:val="both"/>
        <w:rPr>
          <w:sz w:val="20"/>
          <w:szCs w:val="20"/>
        </w:rPr>
      </w:pPr>
      <w:r w:rsidRPr="0072477B">
        <w:rPr>
          <w:sz w:val="20"/>
          <w:szCs w:val="20"/>
        </w:rPr>
        <w:t>(2) Об избыточности кровопускани</w:t>
      </w:r>
      <w:r w:rsidR="00DE26E7" w:rsidRPr="0072477B">
        <w:rPr>
          <w:sz w:val="20"/>
          <w:szCs w:val="20"/>
        </w:rPr>
        <w:t>я</w:t>
      </w:r>
      <w:r w:rsidRPr="0072477B">
        <w:rPr>
          <w:sz w:val="20"/>
          <w:szCs w:val="20"/>
        </w:rPr>
        <w:t xml:space="preserve">: </w:t>
      </w:r>
      <w:r w:rsidR="00E73132" w:rsidRPr="0072477B">
        <w:rPr>
          <w:sz w:val="20"/>
          <w:szCs w:val="20"/>
        </w:rPr>
        <w:t>если [струя] выпускаемой [крови б</w:t>
      </w:r>
      <w:r w:rsidR="00B101EA" w:rsidRPr="0072477B">
        <w:rPr>
          <w:sz w:val="20"/>
          <w:szCs w:val="20"/>
        </w:rPr>
        <w:t>удет</w:t>
      </w:r>
      <w:r w:rsidR="00E73132" w:rsidRPr="0072477B">
        <w:rPr>
          <w:sz w:val="20"/>
          <w:szCs w:val="20"/>
        </w:rPr>
        <w:t xml:space="preserve"> слишком] сильной, [это может привести к] истощению [крови, которая является] тканью [тела, а также к] усилению </w:t>
      </w:r>
      <w:r w:rsidR="00E73132" w:rsidRPr="0072477B">
        <w:rPr>
          <w:i/>
          <w:sz w:val="20"/>
          <w:szCs w:val="20"/>
        </w:rPr>
        <w:t>рлунг</w:t>
      </w:r>
      <w:r w:rsidR="00E73132" w:rsidRPr="0072477B">
        <w:rPr>
          <w:sz w:val="20"/>
          <w:szCs w:val="20"/>
        </w:rPr>
        <w:t>, [который погасит] Огненную теплоту [желудка, что, в свою очередь, прив</w:t>
      </w:r>
      <w:r w:rsidR="00B101EA" w:rsidRPr="0072477B">
        <w:rPr>
          <w:sz w:val="20"/>
          <w:szCs w:val="20"/>
        </w:rPr>
        <w:t>едет</w:t>
      </w:r>
      <w:r w:rsidR="00E73132" w:rsidRPr="0072477B">
        <w:rPr>
          <w:sz w:val="20"/>
          <w:szCs w:val="20"/>
        </w:rPr>
        <w:t xml:space="preserve"> к] появлению холодных </w:t>
      </w:r>
      <w:r w:rsidR="00E73132" w:rsidRPr="0072477B">
        <w:rPr>
          <w:i/>
          <w:sz w:val="20"/>
          <w:szCs w:val="20"/>
        </w:rPr>
        <w:t>скран</w:t>
      </w:r>
      <w:r w:rsidR="00E73132" w:rsidRPr="0072477B">
        <w:rPr>
          <w:sz w:val="20"/>
          <w:szCs w:val="20"/>
        </w:rPr>
        <w:t xml:space="preserve">’ов, </w:t>
      </w:r>
      <w:r w:rsidR="00E73132" w:rsidRPr="0072477B">
        <w:rPr>
          <w:i/>
          <w:sz w:val="20"/>
          <w:szCs w:val="20"/>
        </w:rPr>
        <w:t>скйа-рбаб, дму-чху</w:t>
      </w:r>
      <w:r w:rsidR="00E73132" w:rsidRPr="0072477B">
        <w:rPr>
          <w:sz w:val="20"/>
          <w:szCs w:val="20"/>
        </w:rPr>
        <w:t xml:space="preserve"> и множеству [других болезней].</w:t>
      </w:r>
    </w:p>
    <w:p w:rsidR="005473E7" w:rsidRPr="0072477B" w:rsidRDefault="00D4195B" w:rsidP="007940A2">
      <w:pPr>
        <w:ind w:firstLine="284"/>
        <w:jc w:val="both"/>
        <w:rPr>
          <w:sz w:val="20"/>
          <w:szCs w:val="20"/>
        </w:rPr>
      </w:pPr>
      <w:r w:rsidRPr="0072477B">
        <w:rPr>
          <w:sz w:val="20"/>
          <w:szCs w:val="20"/>
        </w:rPr>
        <w:t>(3) Извращенностью [считается выполнение] кровопускания при неподходящих болезнях.</w:t>
      </w:r>
    </w:p>
    <w:p w:rsidR="00D4195B" w:rsidRPr="0072477B" w:rsidRDefault="00D4195B" w:rsidP="007940A2">
      <w:pPr>
        <w:ind w:firstLine="284"/>
        <w:jc w:val="both"/>
        <w:rPr>
          <w:sz w:val="20"/>
          <w:szCs w:val="20"/>
        </w:rPr>
      </w:pPr>
      <w:r w:rsidRPr="0072477B">
        <w:rPr>
          <w:sz w:val="20"/>
          <w:szCs w:val="20"/>
        </w:rPr>
        <w:t xml:space="preserve">(4) Рискованностью [является </w:t>
      </w:r>
      <w:r w:rsidR="00B521B6" w:rsidRPr="0072477B">
        <w:rPr>
          <w:sz w:val="20"/>
          <w:szCs w:val="20"/>
        </w:rPr>
        <w:t>выполнение кровопускания</w:t>
      </w:r>
      <w:r w:rsidRPr="0072477B">
        <w:rPr>
          <w:sz w:val="20"/>
          <w:szCs w:val="20"/>
        </w:rPr>
        <w:t xml:space="preserve"> вблизи] уязвимых мест в мясе, [что может привести к их] повреждению, или [рядом с уязвимыми местами в] сухожилиями, [что сопровождается риском] перерезать [сухожилие, или поблизости от крупной] артерии, [</w:t>
      </w:r>
      <w:r w:rsidR="00B521B6" w:rsidRPr="0072477B">
        <w:rPr>
          <w:sz w:val="20"/>
          <w:szCs w:val="20"/>
        </w:rPr>
        <w:t>что чревато её</w:t>
      </w:r>
      <w:r w:rsidRPr="0072477B">
        <w:rPr>
          <w:sz w:val="20"/>
          <w:szCs w:val="20"/>
        </w:rPr>
        <w:t>] перерезанием, [и т.п. – в этих случаях] рука врача может стать врагом, [т.е. возникает] риск убить [больного].</w:t>
      </w:r>
    </w:p>
    <w:p w:rsidR="00946B04" w:rsidRPr="0072477B" w:rsidRDefault="00946B04" w:rsidP="007940A2">
      <w:pPr>
        <w:ind w:firstLine="284"/>
        <w:jc w:val="both"/>
        <w:rPr>
          <w:sz w:val="20"/>
          <w:szCs w:val="20"/>
        </w:rPr>
      </w:pPr>
      <w:r w:rsidRPr="0072477B">
        <w:rPr>
          <w:sz w:val="20"/>
          <w:szCs w:val="20"/>
        </w:rPr>
        <w:t xml:space="preserve">О пользе от правильно выполненного кровопускания: </w:t>
      </w:r>
      <w:r w:rsidR="00004ABE" w:rsidRPr="0072477B">
        <w:rPr>
          <w:sz w:val="20"/>
          <w:szCs w:val="20"/>
        </w:rPr>
        <w:t>[эта процедура] вычи</w:t>
      </w:r>
      <w:r w:rsidR="00675633" w:rsidRPr="0072477B">
        <w:rPr>
          <w:sz w:val="20"/>
          <w:szCs w:val="20"/>
        </w:rPr>
        <w:t>щает</w:t>
      </w:r>
      <w:r w:rsidR="00004ABE" w:rsidRPr="0072477B">
        <w:rPr>
          <w:sz w:val="20"/>
          <w:szCs w:val="20"/>
        </w:rPr>
        <w:t xml:space="preserve"> болезни из сосудов и плохую кровь [из организма], устран</w:t>
      </w:r>
      <w:r w:rsidR="00675633" w:rsidRPr="0072477B">
        <w:rPr>
          <w:sz w:val="20"/>
          <w:szCs w:val="20"/>
        </w:rPr>
        <w:t>яет</w:t>
      </w:r>
      <w:r w:rsidR="00004ABE" w:rsidRPr="0072477B">
        <w:rPr>
          <w:sz w:val="20"/>
          <w:szCs w:val="20"/>
        </w:rPr>
        <w:t xml:space="preserve"> колющие боли, разруш</w:t>
      </w:r>
      <w:r w:rsidR="00675633" w:rsidRPr="0072477B">
        <w:rPr>
          <w:sz w:val="20"/>
          <w:szCs w:val="20"/>
        </w:rPr>
        <w:t>ает</w:t>
      </w:r>
      <w:r w:rsidR="00004ABE" w:rsidRPr="0072477B">
        <w:rPr>
          <w:sz w:val="20"/>
          <w:szCs w:val="20"/>
        </w:rPr>
        <w:t xml:space="preserve"> </w:t>
      </w:r>
      <w:r w:rsidR="00675633" w:rsidRPr="0072477B">
        <w:rPr>
          <w:sz w:val="20"/>
          <w:szCs w:val="20"/>
        </w:rPr>
        <w:t xml:space="preserve">[первичную] </w:t>
      </w:r>
      <w:r w:rsidR="00004ABE" w:rsidRPr="0072477B">
        <w:rPr>
          <w:sz w:val="20"/>
          <w:szCs w:val="20"/>
        </w:rPr>
        <w:t xml:space="preserve">причину появления опуханий, </w:t>
      </w:r>
      <w:r w:rsidR="00675633" w:rsidRPr="0072477B">
        <w:rPr>
          <w:sz w:val="20"/>
          <w:szCs w:val="20"/>
        </w:rPr>
        <w:t>вызывает инкапсуляцию</w:t>
      </w:r>
      <w:r w:rsidR="00675633" w:rsidRPr="0072477B">
        <w:rPr>
          <w:rStyle w:val="FootnoteReference"/>
          <w:sz w:val="20"/>
          <w:szCs w:val="20"/>
        </w:rPr>
        <w:footnoteReference w:id="1333"/>
      </w:r>
      <w:r w:rsidR="00675633" w:rsidRPr="0072477B">
        <w:rPr>
          <w:sz w:val="20"/>
          <w:szCs w:val="20"/>
        </w:rPr>
        <w:t xml:space="preserve"> гнойников, вырывает корень, [питающий] гной, </w:t>
      </w:r>
      <w:r w:rsidR="00BA2DAA" w:rsidRPr="0072477B">
        <w:rPr>
          <w:sz w:val="20"/>
          <w:szCs w:val="20"/>
        </w:rPr>
        <w:t>улучшает цвет раны или язвы, выводит испарения остаточных болезней, [способствует] сбавлению [веса у людей с] тучным телом и [помогает] поправиться исхудавшим</w:t>
      </w:r>
      <w:r w:rsidR="00380162" w:rsidRPr="0072477B">
        <w:rPr>
          <w:sz w:val="20"/>
          <w:szCs w:val="20"/>
        </w:rPr>
        <w:t>; [фактически] кровопускание выводит [из организма материальную] субстанцию</w:t>
      </w:r>
      <w:r w:rsidR="00380162" w:rsidRPr="0072477B">
        <w:rPr>
          <w:rStyle w:val="FootnoteReference"/>
          <w:sz w:val="20"/>
          <w:szCs w:val="20"/>
        </w:rPr>
        <w:footnoteReference w:id="1334"/>
      </w:r>
      <w:r w:rsidR="00380162" w:rsidRPr="0072477B">
        <w:rPr>
          <w:sz w:val="20"/>
          <w:szCs w:val="20"/>
        </w:rPr>
        <w:t xml:space="preserve"> [большинства] болезней, а потому считается лучшей процедурой.</w:t>
      </w:r>
    </w:p>
    <w:p w:rsidR="00380162" w:rsidRPr="0072477B" w:rsidRDefault="00761D50" w:rsidP="00380162">
      <w:pPr>
        <w:ind w:firstLine="284"/>
        <w:jc w:val="both"/>
        <w:rPr>
          <w:sz w:val="20"/>
          <w:szCs w:val="20"/>
        </w:rPr>
      </w:pPr>
      <w:r w:rsidRPr="0072477B">
        <w:rPr>
          <w:sz w:val="20"/>
          <w:szCs w:val="20"/>
        </w:rPr>
        <w:t>[</w:t>
      </w:r>
      <w:r w:rsidR="00380162" w:rsidRPr="0072477B">
        <w:rPr>
          <w:sz w:val="20"/>
          <w:szCs w:val="20"/>
        </w:rPr>
        <w:t>Этим завершается] сто восьмая глава, [в которой было описано] кровопускание.</w:t>
      </w:r>
    </w:p>
    <w:p w:rsidR="00380162" w:rsidRPr="0072477B" w:rsidRDefault="00380162" w:rsidP="00380162">
      <w:pPr>
        <w:ind w:firstLine="284"/>
        <w:jc w:val="both"/>
        <w:rPr>
          <w:sz w:val="20"/>
          <w:szCs w:val="20"/>
        </w:rPr>
      </w:pPr>
    </w:p>
    <w:p w:rsidR="00380162" w:rsidRPr="00BE1F94" w:rsidRDefault="00380162" w:rsidP="00380162">
      <w:pPr>
        <w:pStyle w:val="Heading2"/>
      </w:pPr>
      <w:bookmarkStart w:id="110" w:name="_Toc450384136"/>
      <w:r>
        <w:t>Глава сто девятая. О прижигании</w:t>
      </w:r>
      <w:bookmarkEnd w:id="110"/>
    </w:p>
    <w:p w:rsidR="00380162" w:rsidRPr="00004ABE" w:rsidRDefault="00380162" w:rsidP="007940A2">
      <w:pPr>
        <w:ind w:firstLine="284"/>
        <w:jc w:val="both"/>
        <w:rPr>
          <w:sz w:val="21"/>
          <w:szCs w:val="21"/>
        </w:rPr>
      </w:pPr>
    </w:p>
    <w:p w:rsidR="00BE1F94" w:rsidRPr="0072477B" w:rsidRDefault="00BE1F94" w:rsidP="00BE1F94">
      <w:pPr>
        <w:ind w:firstLine="284"/>
        <w:jc w:val="both"/>
        <w:rPr>
          <w:rFonts w:asciiTheme="minorHAnsi" w:hAnsiTheme="minorHAnsi" w:cstheme="minorHAnsi"/>
          <w:sz w:val="20"/>
          <w:szCs w:val="20"/>
        </w:rPr>
      </w:pPr>
      <w:r w:rsidRPr="0072477B">
        <w:rPr>
          <w:rFonts w:asciiTheme="minorHAnsi" w:hAnsiTheme="minorHAnsi" w:cstheme="minorHAnsi"/>
          <w:sz w:val="20"/>
          <w:szCs w:val="20"/>
        </w:rPr>
        <w:t>Расскажу о прижигании, [которое относится к] разряду [процедур.</w:t>
      </w:r>
    </w:p>
    <w:p w:rsidR="003A475F" w:rsidRPr="0072477B" w:rsidRDefault="004C278B" w:rsidP="007F190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Растение] </w:t>
      </w:r>
      <w:r w:rsidRPr="0072477B">
        <w:rPr>
          <w:rFonts w:asciiTheme="minorHAnsi" w:hAnsiTheme="minorHAnsi" w:cstheme="minorHAnsi"/>
          <w:i/>
          <w:sz w:val="20"/>
          <w:szCs w:val="20"/>
        </w:rPr>
        <w:t>спра-ба</w:t>
      </w:r>
      <w:r w:rsidRPr="0072477B">
        <w:rPr>
          <w:rStyle w:val="FootnoteReference"/>
          <w:rFonts w:asciiTheme="minorHAnsi" w:hAnsiTheme="minorHAnsi" w:cstheme="minorHAnsi"/>
          <w:sz w:val="20"/>
          <w:szCs w:val="20"/>
        </w:rPr>
        <w:footnoteReference w:id="1335"/>
      </w:r>
      <w:r w:rsidRPr="0072477B">
        <w:rPr>
          <w:rFonts w:asciiTheme="minorHAnsi" w:hAnsiTheme="minorHAnsi" w:cstheme="minorHAnsi"/>
          <w:sz w:val="20"/>
          <w:szCs w:val="20"/>
        </w:rPr>
        <w:t>, [</w:t>
      </w:r>
      <w:r w:rsidR="00BE1F94" w:rsidRPr="0072477B">
        <w:rPr>
          <w:rFonts w:asciiTheme="minorHAnsi" w:hAnsiTheme="minorHAnsi" w:cstheme="minorHAnsi"/>
          <w:sz w:val="20"/>
          <w:szCs w:val="20"/>
        </w:rPr>
        <w:t>из которого изготавлива</w:t>
      </w:r>
      <w:r w:rsidRPr="0072477B">
        <w:rPr>
          <w:rFonts w:asciiTheme="minorHAnsi" w:hAnsiTheme="minorHAnsi" w:cstheme="minorHAnsi"/>
          <w:sz w:val="20"/>
          <w:szCs w:val="20"/>
        </w:rPr>
        <w:t>ется</w:t>
      </w:r>
      <w:r w:rsidR="00BE1F94" w:rsidRPr="0072477B">
        <w:rPr>
          <w:rFonts w:asciiTheme="minorHAnsi" w:hAnsiTheme="minorHAnsi" w:cstheme="minorHAnsi"/>
          <w:sz w:val="20"/>
          <w:szCs w:val="20"/>
        </w:rPr>
        <w:t xml:space="preserve"> трут</w:t>
      </w:r>
      <w:r w:rsidRPr="0072477B">
        <w:rPr>
          <w:rFonts w:asciiTheme="minorHAnsi" w:hAnsiTheme="minorHAnsi" w:cstheme="minorHAnsi"/>
          <w:sz w:val="20"/>
          <w:szCs w:val="20"/>
        </w:rPr>
        <w:t>]</w:t>
      </w:r>
      <w:r w:rsidR="00BE1F94" w:rsidRPr="0072477B">
        <w:rPr>
          <w:rFonts w:asciiTheme="minorHAnsi" w:hAnsiTheme="minorHAnsi" w:cstheme="minorHAnsi"/>
          <w:sz w:val="20"/>
          <w:szCs w:val="20"/>
        </w:rPr>
        <w:t>, собирают в благоприятные [дни] трех осенних месяцев</w:t>
      </w:r>
      <w:r w:rsidR="003A475F" w:rsidRPr="0072477B">
        <w:rPr>
          <w:rFonts w:asciiTheme="minorHAnsi" w:hAnsiTheme="minorHAnsi" w:cstheme="minorHAnsi"/>
          <w:sz w:val="20"/>
          <w:szCs w:val="20"/>
        </w:rPr>
        <w:t xml:space="preserve">. [Надземные части собранных </w:t>
      </w:r>
      <w:r w:rsidR="00CE7F3B" w:rsidRPr="0072477B">
        <w:rPr>
          <w:rFonts w:asciiTheme="minorHAnsi" w:hAnsiTheme="minorHAnsi" w:cstheme="minorHAnsi"/>
          <w:sz w:val="20"/>
          <w:szCs w:val="20"/>
        </w:rPr>
        <w:t xml:space="preserve">и подсушенных </w:t>
      </w:r>
      <w:r w:rsidR="003A475F" w:rsidRPr="0072477B">
        <w:rPr>
          <w:rFonts w:asciiTheme="minorHAnsi" w:hAnsiTheme="minorHAnsi" w:cstheme="minorHAnsi"/>
          <w:sz w:val="20"/>
          <w:szCs w:val="20"/>
        </w:rPr>
        <w:t xml:space="preserve">растений </w:t>
      </w:r>
      <w:r w:rsidR="00CE7F3B" w:rsidRPr="0072477B">
        <w:rPr>
          <w:rFonts w:asciiTheme="minorHAnsi" w:hAnsiTheme="minorHAnsi" w:cstheme="minorHAnsi"/>
          <w:sz w:val="20"/>
          <w:szCs w:val="20"/>
        </w:rPr>
        <w:t>пестиком</w:t>
      </w:r>
      <w:r w:rsidR="003A475F" w:rsidRPr="0072477B">
        <w:rPr>
          <w:rFonts w:asciiTheme="minorHAnsi" w:hAnsiTheme="minorHAnsi" w:cstheme="minorHAnsi"/>
          <w:sz w:val="20"/>
          <w:szCs w:val="20"/>
        </w:rPr>
        <w:t xml:space="preserve"> или скалкой] отбивай [до тех пор, пока] не </w:t>
      </w:r>
      <w:r w:rsidR="00CE7F3B" w:rsidRPr="0072477B">
        <w:rPr>
          <w:rFonts w:asciiTheme="minorHAnsi" w:hAnsiTheme="minorHAnsi" w:cstheme="minorHAnsi"/>
          <w:sz w:val="20"/>
          <w:szCs w:val="20"/>
        </w:rPr>
        <w:t xml:space="preserve">разрушатся </w:t>
      </w:r>
      <w:r w:rsidR="003A475F" w:rsidRPr="0072477B">
        <w:rPr>
          <w:rFonts w:asciiTheme="minorHAnsi" w:hAnsiTheme="minorHAnsi" w:cstheme="minorHAnsi"/>
          <w:sz w:val="20"/>
          <w:szCs w:val="20"/>
        </w:rPr>
        <w:t>кончики [</w:t>
      </w:r>
      <w:r w:rsidR="00CE7F3B" w:rsidRPr="0072477B">
        <w:rPr>
          <w:rFonts w:asciiTheme="minorHAnsi" w:hAnsiTheme="minorHAnsi" w:cstheme="minorHAnsi"/>
          <w:sz w:val="20"/>
          <w:szCs w:val="20"/>
        </w:rPr>
        <w:t>стеблей</w:t>
      </w:r>
      <w:r w:rsidR="003A475F" w:rsidRPr="0072477B">
        <w:rPr>
          <w:rFonts w:asciiTheme="minorHAnsi" w:hAnsiTheme="minorHAnsi" w:cstheme="minorHAnsi"/>
          <w:sz w:val="20"/>
          <w:szCs w:val="20"/>
        </w:rPr>
        <w:t xml:space="preserve"> и] не останется </w:t>
      </w:r>
      <w:r w:rsidR="00CE7F3B" w:rsidRPr="0072477B">
        <w:rPr>
          <w:rFonts w:asciiTheme="minorHAnsi" w:hAnsiTheme="minorHAnsi" w:cstheme="minorHAnsi"/>
          <w:sz w:val="20"/>
          <w:szCs w:val="20"/>
        </w:rPr>
        <w:t>прожилок</w:t>
      </w:r>
      <w:r w:rsidR="003A475F" w:rsidRPr="0072477B">
        <w:rPr>
          <w:rStyle w:val="FootnoteReference"/>
          <w:rFonts w:asciiTheme="minorHAnsi" w:hAnsiTheme="minorHAnsi" w:cstheme="minorHAnsi"/>
          <w:sz w:val="20"/>
          <w:szCs w:val="20"/>
        </w:rPr>
        <w:footnoteReference w:id="1336"/>
      </w:r>
      <w:r w:rsidR="00DB5EA6" w:rsidRPr="0072477B">
        <w:rPr>
          <w:rFonts w:asciiTheme="minorHAnsi" w:hAnsiTheme="minorHAnsi" w:cstheme="minorHAnsi"/>
          <w:sz w:val="20"/>
          <w:szCs w:val="20"/>
        </w:rPr>
        <w:t>;</w:t>
      </w:r>
      <w:r w:rsidR="003A475F" w:rsidRPr="0072477B">
        <w:rPr>
          <w:rFonts w:asciiTheme="minorHAnsi" w:hAnsiTheme="minorHAnsi" w:cstheme="minorHAnsi"/>
          <w:sz w:val="20"/>
          <w:szCs w:val="20"/>
        </w:rPr>
        <w:t xml:space="preserve"> [из </w:t>
      </w:r>
      <w:r w:rsidR="00CE7F3B" w:rsidRPr="0072477B">
        <w:rPr>
          <w:rFonts w:asciiTheme="minorHAnsi" w:hAnsiTheme="minorHAnsi" w:cstheme="minorHAnsi"/>
          <w:sz w:val="20"/>
          <w:szCs w:val="20"/>
        </w:rPr>
        <w:t>получившейся субстанции, напоминающей шерсть</w:t>
      </w:r>
      <w:r w:rsidR="003A475F" w:rsidRPr="0072477B">
        <w:rPr>
          <w:rFonts w:asciiTheme="minorHAnsi" w:hAnsiTheme="minorHAnsi" w:cstheme="minorHAnsi"/>
          <w:sz w:val="20"/>
          <w:szCs w:val="20"/>
        </w:rPr>
        <w:t>]</w:t>
      </w:r>
      <w:r w:rsidR="00CE7F3B" w:rsidRPr="0072477B">
        <w:rPr>
          <w:rFonts w:asciiTheme="minorHAnsi" w:hAnsiTheme="minorHAnsi" w:cstheme="minorHAnsi"/>
          <w:sz w:val="20"/>
          <w:szCs w:val="20"/>
        </w:rPr>
        <w:t>,</w:t>
      </w:r>
      <w:r w:rsidR="003A475F" w:rsidRPr="0072477B">
        <w:rPr>
          <w:rFonts w:asciiTheme="minorHAnsi" w:hAnsiTheme="minorHAnsi" w:cstheme="minorHAnsi"/>
          <w:sz w:val="20"/>
          <w:szCs w:val="20"/>
        </w:rPr>
        <w:t xml:space="preserve"> свернешь твердые [конусы с] устойчивым круглым основанием и тонкой острой вершиной – [</w:t>
      </w:r>
      <w:r w:rsidR="00CE7F3B" w:rsidRPr="0072477B">
        <w:rPr>
          <w:rFonts w:asciiTheme="minorHAnsi" w:hAnsiTheme="minorHAnsi" w:cstheme="minorHAnsi"/>
          <w:sz w:val="20"/>
          <w:szCs w:val="20"/>
        </w:rPr>
        <w:t>получившиеся</w:t>
      </w:r>
      <w:r w:rsidR="003A475F" w:rsidRPr="0072477B">
        <w:rPr>
          <w:rFonts w:asciiTheme="minorHAnsi" w:hAnsiTheme="minorHAnsi" w:cstheme="minorHAnsi"/>
          <w:sz w:val="20"/>
          <w:szCs w:val="20"/>
        </w:rPr>
        <w:t xml:space="preserve"> конус</w:t>
      </w:r>
      <w:r w:rsidR="00CE7F3B" w:rsidRPr="0072477B">
        <w:rPr>
          <w:rFonts w:asciiTheme="minorHAnsi" w:hAnsiTheme="minorHAnsi" w:cstheme="minorHAnsi"/>
          <w:sz w:val="20"/>
          <w:szCs w:val="20"/>
        </w:rPr>
        <w:t>ы</w:t>
      </w:r>
      <w:r w:rsidR="003A475F" w:rsidRPr="0072477B">
        <w:rPr>
          <w:rFonts w:asciiTheme="minorHAnsi" w:hAnsiTheme="minorHAnsi" w:cstheme="minorHAnsi"/>
          <w:sz w:val="20"/>
          <w:szCs w:val="20"/>
        </w:rPr>
        <w:t xml:space="preserve"> необходимо] краткое время подержать над [открытым] огнем</w:t>
      </w:r>
      <w:r w:rsidR="003A475F" w:rsidRPr="0072477B">
        <w:rPr>
          <w:rStyle w:val="FootnoteReference"/>
          <w:rFonts w:asciiTheme="minorHAnsi" w:hAnsiTheme="minorHAnsi" w:cstheme="minorHAnsi"/>
          <w:sz w:val="20"/>
          <w:szCs w:val="20"/>
        </w:rPr>
        <w:footnoteReference w:id="1337"/>
      </w:r>
      <w:r w:rsidR="003A475F" w:rsidRPr="0072477B">
        <w:rPr>
          <w:rFonts w:asciiTheme="minorHAnsi" w:hAnsiTheme="minorHAnsi" w:cstheme="minorHAnsi"/>
          <w:sz w:val="20"/>
          <w:szCs w:val="20"/>
        </w:rPr>
        <w:t>. [О размерах трута</w:t>
      </w:r>
      <w:r w:rsidR="003A475F" w:rsidRPr="0072477B">
        <w:rPr>
          <w:rStyle w:val="FootnoteReference"/>
          <w:rFonts w:asciiTheme="minorHAnsi" w:hAnsiTheme="minorHAnsi" w:cstheme="minorHAnsi"/>
          <w:sz w:val="20"/>
          <w:szCs w:val="20"/>
        </w:rPr>
        <w:footnoteReference w:id="1338"/>
      </w:r>
      <w:r w:rsidR="003A475F" w:rsidRPr="0072477B">
        <w:rPr>
          <w:rFonts w:asciiTheme="minorHAnsi" w:hAnsiTheme="minorHAnsi" w:cstheme="minorHAnsi"/>
          <w:sz w:val="20"/>
          <w:szCs w:val="20"/>
        </w:rPr>
        <w:t>: для прижигания] позвонков на спине [применяют трут размером] с кончик указательного пальца, [для прижигания точек] на голове, конечностях и передней [поверхности тела – с кончик] мизинца, для запирания отверстий сосудов [</w:t>
      </w:r>
      <w:r w:rsidR="00665B71" w:rsidRPr="0072477B">
        <w:rPr>
          <w:rFonts w:asciiTheme="minorHAnsi" w:hAnsiTheme="minorHAnsi" w:cstheme="minorHAnsi"/>
          <w:sz w:val="20"/>
          <w:szCs w:val="20"/>
        </w:rPr>
        <w:t>используют</w:t>
      </w:r>
      <w:r w:rsidR="003A475F" w:rsidRPr="0072477B">
        <w:rPr>
          <w:rFonts w:asciiTheme="minorHAnsi" w:hAnsiTheme="minorHAnsi" w:cstheme="minorHAnsi"/>
          <w:sz w:val="20"/>
          <w:szCs w:val="20"/>
        </w:rPr>
        <w:t xml:space="preserve"> не круглый, а] плоский [трут размером]</w:t>
      </w:r>
      <w:r w:rsidR="00665B71" w:rsidRPr="0072477B">
        <w:rPr>
          <w:rFonts w:asciiTheme="minorHAnsi" w:hAnsiTheme="minorHAnsi" w:cstheme="minorHAnsi"/>
          <w:sz w:val="20"/>
          <w:szCs w:val="20"/>
        </w:rPr>
        <w:t xml:space="preserve"> с катышек,</w:t>
      </w:r>
      <w:r w:rsidR="003A475F" w:rsidRPr="0072477B">
        <w:rPr>
          <w:rFonts w:asciiTheme="minorHAnsi" w:hAnsiTheme="minorHAnsi" w:cstheme="minorHAnsi"/>
          <w:sz w:val="20"/>
          <w:szCs w:val="20"/>
        </w:rPr>
        <w:t xml:space="preserve"> [для прижигания] </w:t>
      </w:r>
      <w:r w:rsidR="003A475F" w:rsidRPr="0072477B">
        <w:rPr>
          <w:rFonts w:asciiTheme="minorHAnsi" w:hAnsiTheme="minorHAnsi" w:cstheme="minorHAnsi"/>
          <w:i/>
          <w:sz w:val="20"/>
          <w:szCs w:val="20"/>
        </w:rPr>
        <w:t>‘брас</w:t>
      </w:r>
      <w:r w:rsidR="003A475F" w:rsidRPr="0072477B">
        <w:rPr>
          <w:rFonts w:asciiTheme="minorHAnsi" w:hAnsiTheme="minorHAnsi" w:cstheme="minorHAnsi"/>
          <w:sz w:val="20"/>
          <w:szCs w:val="20"/>
        </w:rPr>
        <w:t xml:space="preserve"> и </w:t>
      </w:r>
      <w:r w:rsidR="003A475F" w:rsidRPr="0072477B">
        <w:rPr>
          <w:rFonts w:asciiTheme="minorHAnsi" w:hAnsiTheme="minorHAnsi" w:cstheme="minorHAnsi"/>
          <w:i/>
          <w:sz w:val="20"/>
          <w:szCs w:val="20"/>
        </w:rPr>
        <w:t>скран</w:t>
      </w:r>
      <w:r w:rsidR="003A475F" w:rsidRPr="0072477B">
        <w:rPr>
          <w:rFonts w:asciiTheme="minorHAnsi" w:hAnsiTheme="minorHAnsi" w:cstheme="minorHAnsi"/>
          <w:sz w:val="20"/>
          <w:szCs w:val="20"/>
        </w:rPr>
        <w:t xml:space="preserve">’ов [трут должен быть размером с плод] </w:t>
      </w:r>
      <w:r w:rsidR="003A475F" w:rsidRPr="0072477B">
        <w:rPr>
          <w:rFonts w:asciiTheme="minorHAnsi" w:hAnsiTheme="minorHAnsi" w:cstheme="minorHAnsi"/>
          <w:i/>
          <w:sz w:val="20"/>
          <w:szCs w:val="20"/>
        </w:rPr>
        <w:t>а-ру-р</w:t>
      </w:r>
      <w:r w:rsidR="003A475F" w:rsidRPr="0072477B">
        <w:rPr>
          <w:rFonts w:asciiTheme="minorHAnsi" w:hAnsiTheme="minorHAnsi" w:cstheme="minorHAnsi"/>
          <w:sz w:val="20"/>
          <w:szCs w:val="20"/>
        </w:rPr>
        <w:t>’ы, а для прижигания кончика мечевидного отростка у детей – с разбухшую [после варки] горошину.</w:t>
      </w:r>
    </w:p>
    <w:p w:rsidR="00716494" w:rsidRPr="0072477B" w:rsidRDefault="000F3C2A"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 том, при каких болезнях подходит </w:t>
      </w:r>
      <w:r w:rsidR="00665B71" w:rsidRPr="0072477B">
        <w:rPr>
          <w:rFonts w:asciiTheme="minorHAnsi" w:hAnsiTheme="minorHAnsi" w:cstheme="minorHAnsi"/>
          <w:sz w:val="20"/>
          <w:szCs w:val="20"/>
        </w:rPr>
        <w:t>прижигание</w:t>
      </w:r>
      <w:r w:rsidRPr="0072477B">
        <w:rPr>
          <w:rFonts w:asciiTheme="minorHAnsi" w:hAnsiTheme="minorHAnsi" w:cstheme="minorHAnsi"/>
          <w:sz w:val="20"/>
          <w:szCs w:val="20"/>
        </w:rPr>
        <w:t>: [эту процедуру можно применять] при</w:t>
      </w:r>
      <w:r w:rsidRPr="0072477B">
        <w:rPr>
          <w:rFonts w:asciiTheme="minorHAnsi" w:hAnsiTheme="minorHAnsi" w:cstheme="minorHAnsi"/>
          <w:i/>
          <w:sz w:val="20"/>
          <w:szCs w:val="20"/>
        </w:rPr>
        <w:t xml:space="preserve"> ма-жу</w:t>
      </w:r>
      <w:r w:rsidRPr="0072477B">
        <w:rPr>
          <w:rFonts w:asciiTheme="minorHAnsi" w:hAnsiTheme="minorHAnsi" w:cstheme="minorHAnsi"/>
          <w:sz w:val="20"/>
          <w:szCs w:val="20"/>
        </w:rPr>
        <w:t xml:space="preserve">, истощении Огненной [теплоты желудка], </w:t>
      </w:r>
      <w:r w:rsidRPr="0072477B">
        <w:rPr>
          <w:rFonts w:asciiTheme="minorHAnsi" w:hAnsiTheme="minorHAnsi" w:cstheme="minorHAnsi"/>
          <w:i/>
          <w:sz w:val="20"/>
          <w:szCs w:val="20"/>
        </w:rPr>
        <w:t>скйа-рбаб, дму-чху, скран</w:t>
      </w:r>
      <w:r w:rsidRPr="0072477B">
        <w:rPr>
          <w:rFonts w:asciiTheme="minorHAnsi" w:hAnsiTheme="minorHAnsi" w:cstheme="minorHAnsi"/>
          <w:sz w:val="20"/>
          <w:szCs w:val="20"/>
        </w:rPr>
        <w:t xml:space="preserve">’ах, холоде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при [болезнях]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в голове и конечностях, при [болезнях] </w:t>
      </w:r>
      <w:r w:rsidRPr="0072477B">
        <w:rPr>
          <w:rFonts w:asciiTheme="minorHAnsi" w:hAnsiTheme="minorHAnsi" w:cstheme="minorHAnsi"/>
          <w:i/>
          <w:sz w:val="20"/>
          <w:szCs w:val="20"/>
        </w:rPr>
        <w:t xml:space="preserve">‘брас </w:t>
      </w:r>
      <w:r w:rsidRPr="0072477B">
        <w:rPr>
          <w:rFonts w:asciiTheme="minorHAnsi" w:hAnsiTheme="minorHAnsi" w:cstheme="minorHAnsi"/>
          <w:sz w:val="20"/>
          <w:szCs w:val="20"/>
        </w:rPr>
        <w:t>и</w:t>
      </w:r>
      <w:r w:rsidRPr="0072477B">
        <w:rPr>
          <w:rFonts w:asciiTheme="minorHAnsi" w:hAnsiTheme="minorHAnsi" w:cstheme="minorHAnsi"/>
          <w:i/>
          <w:sz w:val="20"/>
          <w:szCs w:val="20"/>
        </w:rPr>
        <w:t xml:space="preserve"> лхог-па</w:t>
      </w:r>
      <w:r w:rsidRPr="0072477B">
        <w:rPr>
          <w:rFonts w:asciiTheme="minorHAnsi" w:hAnsiTheme="minorHAnsi" w:cstheme="minorHAnsi"/>
          <w:sz w:val="20"/>
          <w:szCs w:val="20"/>
        </w:rPr>
        <w:t>, при пустом жаре, при сумасшествии и беспамятстве, при всех болезнях сосудов-каналов</w:t>
      </w:r>
      <w:r w:rsidRPr="0072477B">
        <w:rPr>
          <w:rStyle w:val="FootnoteReference"/>
          <w:rFonts w:asciiTheme="minorHAnsi" w:hAnsiTheme="minorHAnsi" w:cstheme="minorHAnsi"/>
          <w:sz w:val="20"/>
          <w:szCs w:val="20"/>
        </w:rPr>
        <w:footnoteReference w:id="1339"/>
      </w:r>
      <w:r w:rsidRPr="0072477B">
        <w:rPr>
          <w:rFonts w:asciiTheme="minorHAnsi" w:hAnsiTheme="minorHAnsi" w:cstheme="minorHAnsi"/>
          <w:sz w:val="20"/>
          <w:szCs w:val="20"/>
        </w:rPr>
        <w:t>, а также в большинстве [случаев на</w:t>
      </w:r>
      <w:r w:rsidR="00B85684" w:rsidRPr="0072477B">
        <w:rPr>
          <w:rFonts w:asciiTheme="minorHAnsi" w:hAnsiTheme="minorHAnsi" w:cstheme="minorHAnsi"/>
          <w:sz w:val="20"/>
          <w:szCs w:val="20"/>
        </w:rPr>
        <w:t>]</w:t>
      </w:r>
      <w:r w:rsidRPr="0072477B">
        <w:rPr>
          <w:rFonts w:asciiTheme="minorHAnsi" w:hAnsiTheme="minorHAnsi" w:cstheme="minorHAnsi"/>
          <w:sz w:val="20"/>
          <w:szCs w:val="20"/>
        </w:rPr>
        <w:t xml:space="preserve"> завершающей [стадии лечения болезней] жара – короче говоря, прижигание рекомендуется применять при всех болезнях холода, вызванных </w:t>
      </w:r>
      <w:r w:rsidRPr="0072477B">
        <w:rPr>
          <w:rFonts w:asciiTheme="minorHAnsi" w:hAnsiTheme="minorHAnsi" w:cstheme="minorHAnsi"/>
          <w:i/>
          <w:sz w:val="20"/>
          <w:szCs w:val="20"/>
        </w:rPr>
        <w:t>бад</w:t>
      </w:r>
      <w:r w:rsidR="00B85684" w:rsidRPr="0072477B">
        <w:rPr>
          <w:rFonts w:asciiTheme="minorHAnsi" w:hAnsiTheme="minorHAnsi" w:cstheme="minorHAnsi"/>
          <w:sz w:val="20"/>
          <w:szCs w:val="20"/>
        </w:rPr>
        <w:t>[</w:t>
      </w:r>
      <w:r w:rsidRPr="0072477B">
        <w:rPr>
          <w:rFonts w:asciiTheme="minorHAnsi" w:hAnsiTheme="minorHAnsi" w:cstheme="minorHAnsi"/>
          <w:i/>
          <w:sz w:val="20"/>
          <w:szCs w:val="20"/>
        </w:rPr>
        <w:t>-кан</w:t>
      </w:r>
      <w:r w:rsidRPr="0072477B">
        <w:rPr>
          <w:rFonts w:asciiTheme="minorHAnsi" w:hAnsiTheme="minorHAnsi" w:cstheme="minorHAnsi"/>
          <w:sz w:val="20"/>
          <w:szCs w:val="20"/>
        </w:rPr>
        <w:t xml:space="preserve"> и</w:t>
      </w:r>
      <w:r w:rsidR="00B85684" w:rsidRPr="0072477B">
        <w:rPr>
          <w:rFonts w:asciiTheme="minorHAnsi" w:hAnsiTheme="minorHAnsi" w:cstheme="minorHAnsi"/>
          <w:sz w:val="20"/>
          <w:szCs w:val="20"/>
        </w:rPr>
        <w:t>]</w:t>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w:t>
      </w:r>
      <w:r w:rsidR="00B85684" w:rsidRPr="0072477B">
        <w:rPr>
          <w:rFonts w:asciiTheme="minorHAnsi" w:hAnsiTheme="minorHAnsi" w:cstheme="minorHAnsi"/>
          <w:sz w:val="20"/>
          <w:szCs w:val="20"/>
        </w:rPr>
        <w:t>[</w:t>
      </w:r>
      <w:r w:rsidRPr="0072477B">
        <w:rPr>
          <w:rFonts w:asciiTheme="minorHAnsi" w:hAnsiTheme="minorHAnsi" w:cstheme="minorHAnsi"/>
          <w:sz w:val="20"/>
          <w:szCs w:val="20"/>
        </w:rPr>
        <w:t>а особенно</w:t>
      </w:r>
      <w:r w:rsidR="00B85684" w:rsidRPr="0072477B">
        <w:rPr>
          <w:rFonts w:asciiTheme="minorHAnsi" w:hAnsiTheme="minorHAnsi" w:cstheme="minorHAnsi"/>
          <w:sz w:val="20"/>
          <w:szCs w:val="20"/>
        </w:rPr>
        <w:t>]</w:t>
      </w:r>
      <w:r w:rsidRPr="0072477B">
        <w:rPr>
          <w:rFonts w:asciiTheme="minorHAnsi" w:hAnsiTheme="minorHAnsi" w:cstheme="minorHAnsi"/>
          <w:sz w:val="20"/>
          <w:szCs w:val="20"/>
        </w:rPr>
        <w:t xml:space="preserve"> при всех болезнях сосудов-каналов и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w:t>
      </w:r>
    </w:p>
    <w:p w:rsidR="00F80E51" w:rsidRPr="0072477B" w:rsidRDefault="000975C8"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 том, когда процедура прижигания не] подходит: [от применения прижигания следует] отказаться при жаре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при всех болезнях [плохой] крови, [не следует прижигать] входные двери органов чувств, а также “канал бытия”</w:t>
      </w:r>
      <w:r w:rsidRPr="0072477B">
        <w:rPr>
          <w:rStyle w:val="FootnoteReference"/>
          <w:rFonts w:asciiTheme="minorHAnsi" w:hAnsiTheme="minorHAnsi" w:cstheme="minorHAnsi"/>
          <w:sz w:val="20"/>
          <w:szCs w:val="20"/>
        </w:rPr>
        <w:footnoteReference w:id="1340"/>
      </w:r>
      <w:r w:rsidRPr="0072477B">
        <w:rPr>
          <w:rFonts w:asciiTheme="minorHAnsi" w:hAnsiTheme="minorHAnsi" w:cstheme="minorHAnsi"/>
          <w:sz w:val="20"/>
          <w:szCs w:val="20"/>
        </w:rPr>
        <w:t xml:space="preserve"> </w:t>
      </w:r>
      <w:r w:rsidR="00665B71" w:rsidRPr="0072477B">
        <w:rPr>
          <w:rFonts w:asciiTheme="minorHAnsi" w:hAnsiTheme="minorHAnsi" w:cstheme="minorHAnsi"/>
          <w:sz w:val="20"/>
          <w:szCs w:val="20"/>
        </w:rPr>
        <w:t>[</w:t>
      </w:r>
      <w:r w:rsidRPr="0072477B">
        <w:rPr>
          <w:rFonts w:asciiTheme="minorHAnsi" w:hAnsiTheme="minorHAnsi" w:cstheme="minorHAnsi"/>
          <w:sz w:val="20"/>
          <w:szCs w:val="20"/>
        </w:rPr>
        <w:t>как у</w:t>
      </w:r>
      <w:r w:rsidR="00665B71" w:rsidRPr="0072477B">
        <w:rPr>
          <w:rFonts w:asciiTheme="minorHAnsi" w:hAnsiTheme="minorHAnsi" w:cstheme="minorHAnsi"/>
          <w:sz w:val="20"/>
          <w:szCs w:val="20"/>
        </w:rPr>
        <w:t>]</w:t>
      </w:r>
      <w:r w:rsidRPr="0072477B">
        <w:rPr>
          <w:rFonts w:asciiTheme="minorHAnsi" w:hAnsiTheme="minorHAnsi" w:cstheme="minorHAnsi"/>
          <w:sz w:val="20"/>
          <w:szCs w:val="20"/>
        </w:rPr>
        <w:t xml:space="preserve"> мужчин, </w:t>
      </w:r>
      <w:r w:rsidR="00665B71" w:rsidRPr="0072477B">
        <w:rPr>
          <w:rFonts w:asciiTheme="minorHAnsi" w:hAnsiTheme="minorHAnsi" w:cstheme="minorHAnsi"/>
          <w:sz w:val="20"/>
          <w:szCs w:val="20"/>
        </w:rPr>
        <w:t>[</w:t>
      </w:r>
      <w:r w:rsidRPr="0072477B">
        <w:rPr>
          <w:rFonts w:asciiTheme="minorHAnsi" w:hAnsiTheme="minorHAnsi" w:cstheme="minorHAnsi"/>
          <w:sz w:val="20"/>
          <w:szCs w:val="20"/>
        </w:rPr>
        <w:t>так и у</w:t>
      </w:r>
      <w:r w:rsidR="00665B71" w:rsidRPr="0072477B">
        <w:rPr>
          <w:rFonts w:asciiTheme="minorHAnsi" w:hAnsiTheme="minorHAnsi" w:cstheme="minorHAnsi"/>
          <w:sz w:val="20"/>
          <w:szCs w:val="20"/>
        </w:rPr>
        <w:t>]</w:t>
      </w:r>
      <w:r w:rsidRPr="0072477B">
        <w:rPr>
          <w:rFonts w:asciiTheme="minorHAnsi" w:hAnsiTheme="minorHAnsi" w:cstheme="minorHAnsi"/>
          <w:sz w:val="20"/>
          <w:szCs w:val="20"/>
        </w:rPr>
        <w:t xml:space="preserve"> женщин. [О т.н.] “канале бытия”: из проходящих в промежности трех каналов</w:t>
      </w:r>
      <w:r w:rsidRPr="0072477B">
        <w:rPr>
          <w:rStyle w:val="FootnoteReference"/>
          <w:rFonts w:asciiTheme="minorHAnsi" w:hAnsiTheme="minorHAnsi" w:cstheme="minorHAnsi"/>
          <w:sz w:val="20"/>
          <w:szCs w:val="20"/>
        </w:rPr>
        <w:footnoteReference w:id="1341"/>
      </w:r>
      <w:r w:rsidRPr="0072477B">
        <w:rPr>
          <w:rFonts w:asciiTheme="minorHAnsi" w:hAnsiTheme="minorHAnsi" w:cstheme="minorHAnsi"/>
          <w:sz w:val="20"/>
          <w:szCs w:val="20"/>
        </w:rPr>
        <w:t xml:space="preserve"> центральный это “канал воды”</w:t>
      </w:r>
      <w:r w:rsidRPr="0072477B">
        <w:rPr>
          <w:rStyle w:val="FootnoteReference"/>
          <w:rFonts w:asciiTheme="minorHAnsi" w:hAnsiTheme="minorHAnsi" w:cstheme="minorHAnsi"/>
          <w:sz w:val="20"/>
          <w:szCs w:val="20"/>
        </w:rPr>
        <w:footnoteReference w:id="1342"/>
      </w:r>
      <w:r w:rsidRPr="0072477B">
        <w:rPr>
          <w:rFonts w:asciiTheme="minorHAnsi" w:hAnsiTheme="minorHAnsi" w:cstheme="minorHAnsi"/>
          <w:sz w:val="20"/>
          <w:szCs w:val="20"/>
        </w:rPr>
        <w:t>, правый – “сосуд</w:t>
      </w:r>
      <w:r w:rsidR="00393156" w:rsidRPr="0072477B">
        <w:rPr>
          <w:rFonts w:asciiTheme="minorHAnsi" w:hAnsiTheme="minorHAnsi" w:cstheme="minorHAnsi"/>
          <w:sz w:val="20"/>
          <w:szCs w:val="20"/>
        </w:rPr>
        <w:t>-канал</w:t>
      </w:r>
      <w:r w:rsidRPr="0072477B">
        <w:rPr>
          <w:rFonts w:asciiTheme="minorHAnsi" w:hAnsiTheme="minorHAnsi" w:cstheme="minorHAnsi"/>
          <w:sz w:val="20"/>
          <w:szCs w:val="20"/>
        </w:rPr>
        <w:t xml:space="preserve"> жизни”</w:t>
      </w:r>
      <w:r w:rsidRPr="0072477B">
        <w:rPr>
          <w:rStyle w:val="FootnoteReference"/>
          <w:rFonts w:asciiTheme="minorHAnsi" w:hAnsiTheme="minorHAnsi" w:cstheme="minorHAnsi"/>
          <w:sz w:val="20"/>
          <w:szCs w:val="20"/>
        </w:rPr>
        <w:footnoteReference w:id="1343"/>
      </w:r>
      <w:r w:rsidRPr="0072477B">
        <w:rPr>
          <w:rFonts w:asciiTheme="minorHAnsi" w:hAnsiTheme="minorHAnsi" w:cstheme="minorHAnsi"/>
          <w:sz w:val="20"/>
          <w:szCs w:val="20"/>
        </w:rPr>
        <w:t>, а левый – “канал бытия”. В дополнение [к тому, что было сказано, в тексте</w:t>
      </w:r>
      <w:r w:rsidRPr="0072477B">
        <w:rPr>
          <w:rFonts w:asciiTheme="minorHAnsi" w:hAnsiTheme="minorHAnsi" w:cstheme="minorHAnsi"/>
          <w:i/>
          <w:sz w:val="20"/>
          <w:szCs w:val="20"/>
        </w:rPr>
        <w:t xml:space="preserve"> Зин-тиг</w:t>
      </w:r>
      <w:r w:rsidRPr="0072477B">
        <w:rPr>
          <w:rFonts w:asciiTheme="minorHAnsi" w:hAnsiTheme="minorHAnsi" w:cstheme="minorHAnsi"/>
          <w:sz w:val="20"/>
          <w:szCs w:val="20"/>
        </w:rPr>
        <w:t xml:space="preserve"> утверждается, что] между связок промежности (?) имеется пульсирующий сосуд</w:t>
      </w:r>
      <w:r w:rsidRPr="0072477B">
        <w:rPr>
          <w:rStyle w:val="FootnoteReference"/>
          <w:rFonts w:asciiTheme="minorHAnsi" w:hAnsiTheme="minorHAnsi" w:cstheme="minorHAnsi"/>
          <w:sz w:val="20"/>
          <w:szCs w:val="20"/>
        </w:rPr>
        <w:footnoteReference w:id="1344"/>
      </w:r>
      <w:r w:rsidRPr="0072477B">
        <w:rPr>
          <w:rFonts w:asciiTheme="minorHAnsi" w:hAnsiTheme="minorHAnsi" w:cstheme="minorHAnsi"/>
          <w:sz w:val="20"/>
          <w:szCs w:val="20"/>
        </w:rPr>
        <w:t xml:space="preserve"> – если прижечь это [место], член потеряет способность вставать, </w:t>
      </w:r>
      <w:r w:rsidR="00393156" w:rsidRPr="0072477B">
        <w:rPr>
          <w:rFonts w:asciiTheme="minorHAnsi" w:hAnsiTheme="minorHAnsi" w:cstheme="minorHAnsi"/>
          <w:sz w:val="20"/>
          <w:szCs w:val="20"/>
        </w:rPr>
        <w:t>[</w:t>
      </w:r>
      <w:r w:rsidRPr="0072477B">
        <w:rPr>
          <w:rFonts w:asciiTheme="minorHAnsi" w:hAnsiTheme="minorHAnsi" w:cstheme="minorHAnsi"/>
          <w:sz w:val="20"/>
          <w:szCs w:val="20"/>
        </w:rPr>
        <w:t>поэтому здесь прижигать нельзя, однако в этом месте разрешается оказывать воздействие в тех случаях, когда больной является пожилым человеком, или бесполым существом, или хочет, чтобы у него не было детей</w:t>
      </w:r>
      <w:r w:rsidR="00393156" w:rsidRPr="0072477B">
        <w:rPr>
          <w:rFonts w:asciiTheme="minorHAnsi" w:hAnsiTheme="minorHAnsi" w:cstheme="minorHAnsi"/>
          <w:sz w:val="20"/>
          <w:szCs w:val="20"/>
        </w:rPr>
        <w:t>.</w:t>
      </w:r>
    </w:p>
    <w:p w:rsidR="007F1902" w:rsidRPr="0072477B" w:rsidRDefault="007F1902" w:rsidP="007F1902">
      <w:pPr>
        <w:ind w:firstLine="284"/>
        <w:jc w:val="both"/>
        <w:rPr>
          <w:rFonts w:asciiTheme="minorHAnsi" w:hAnsiTheme="minorHAnsi" w:cstheme="minorHAnsi"/>
          <w:sz w:val="20"/>
          <w:szCs w:val="20"/>
        </w:rPr>
      </w:pPr>
      <w:r w:rsidRPr="0072477B">
        <w:rPr>
          <w:rFonts w:asciiTheme="minorHAnsi" w:hAnsiTheme="minorHAnsi" w:cstheme="minorHAnsi"/>
          <w:sz w:val="20"/>
          <w:szCs w:val="20"/>
        </w:rPr>
        <w:t>Точки прижигания можно разделить на две категории – к первой относят те, на которые указывает бол</w:t>
      </w:r>
      <w:r w:rsidR="00665B71" w:rsidRPr="0072477B">
        <w:rPr>
          <w:rFonts w:asciiTheme="minorHAnsi" w:hAnsiTheme="minorHAnsi" w:cstheme="minorHAnsi"/>
          <w:sz w:val="20"/>
          <w:szCs w:val="20"/>
        </w:rPr>
        <w:t>ьной</w:t>
      </w:r>
      <w:r w:rsidRPr="0072477B">
        <w:rPr>
          <w:rFonts w:asciiTheme="minorHAnsi" w:hAnsiTheme="minorHAnsi" w:cstheme="minorHAnsi"/>
          <w:sz w:val="20"/>
          <w:szCs w:val="20"/>
        </w:rPr>
        <w:t>, а ко второй – те, которые находит врач.</w:t>
      </w:r>
      <w:r w:rsidR="0086659A" w:rsidRPr="0072477B">
        <w:rPr>
          <w:rFonts w:asciiTheme="minorHAnsi" w:hAnsiTheme="minorHAnsi" w:cstheme="minorHAnsi"/>
          <w:sz w:val="20"/>
          <w:szCs w:val="20"/>
        </w:rPr>
        <w:t xml:space="preserve"> Т</w:t>
      </w:r>
      <w:r w:rsidRPr="0072477B">
        <w:rPr>
          <w:rFonts w:asciiTheme="minorHAnsi" w:hAnsiTheme="minorHAnsi" w:cstheme="minorHAnsi"/>
          <w:sz w:val="20"/>
          <w:szCs w:val="20"/>
        </w:rPr>
        <w:t>очк</w:t>
      </w:r>
      <w:r w:rsidR="0086659A" w:rsidRPr="0072477B">
        <w:rPr>
          <w:rFonts w:asciiTheme="minorHAnsi" w:hAnsiTheme="minorHAnsi" w:cstheme="minorHAnsi"/>
          <w:sz w:val="20"/>
          <w:szCs w:val="20"/>
        </w:rPr>
        <w:t>и</w:t>
      </w:r>
      <w:r w:rsidRPr="0072477B">
        <w:rPr>
          <w:rFonts w:asciiTheme="minorHAnsi" w:hAnsiTheme="minorHAnsi" w:cstheme="minorHAnsi"/>
          <w:sz w:val="20"/>
          <w:szCs w:val="20"/>
        </w:rPr>
        <w:t xml:space="preserve"> прижигания, на которые] указывает бол</w:t>
      </w:r>
      <w:r w:rsidR="00665B71" w:rsidRPr="0072477B">
        <w:rPr>
          <w:rFonts w:asciiTheme="minorHAnsi" w:hAnsiTheme="minorHAnsi" w:cstheme="minorHAnsi"/>
          <w:sz w:val="20"/>
          <w:szCs w:val="20"/>
        </w:rPr>
        <w:t>ьной</w:t>
      </w:r>
      <w:r w:rsidR="0086659A" w:rsidRPr="0072477B">
        <w:rPr>
          <w:rFonts w:asciiTheme="minorHAnsi" w:hAnsiTheme="minorHAnsi" w:cstheme="minorHAnsi"/>
          <w:sz w:val="20"/>
          <w:szCs w:val="20"/>
        </w:rPr>
        <w:t>,</w:t>
      </w:r>
      <w:r w:rsidRPr="0072477B">
        <w:rPr>
          <w:rFonts w:asciiTheme="minorHAnsi" w:hAnsiTheme="minorHAnsi" w:cstheme="minorHAnsi"/>
          <w:sz w:val="20"/>
          <w:szCs w:val="20"/>
        </w:rPr>
        <w:t xml:space="preserve"> это точки локализации болей, после надавливания на которые пальцем возникает ощущение облегчения или остается [видимый] след, а также [места по ходу] каналов, где бывают стреляющие боли [или каким-либо иным способом</w:t>
      </w:r>
      <w:r w:rsidR="00665B71" w:rsidRPr="0072477B">
        <w:rPr>
          <w:rFonts w:asciiTheme="minorHAnsi" w:hAnsiTheme="minorHAnsi" w:cstheme="minorHAnsi"/>
          <w:sz w:val="20"/>
          <w:szCs w:val="20"/>
        </w:rPr>
        <w:t xml:space="preserve"> проявляются</w:t>
      </w:r>
      <w:r w:rsidRPr="0072477B">
        <w:rPr>
          <w:rFonts w:asciiTheme="minorHAnsi" w:hAnsiTheme="minorHAnsi" w:cstheme="minorHAnsi"/>
          <w:sz w:val="20"/>
          <w:szCs w:val="20"/>
        </w:rPr>
        <w:t>] болезни каналов-сосудов.</w:t>
      </w:r>
      <w:r w:rsidR="0086659A" w:rsidRPr="0072477B">
        <w:rPr>
          <w:rFonts w:asciiTheme="minorHAnsi" w:hAnsiTheme="minorHAnsi" w:cstheme="minorHAnsi"/>
          <w:sz w:val="20"/>
          <w:szCs w:val="20"/>
        </w:rPr>
        <w:t xml:space="preserve"> </w:t>
      </w:r>
      <w:r w:rsidRPr="0072477B">
        <w:rPr>
          <w:rFonts w:asciiTheme="minorHAnsi" w:hAnsiTheme="minorHAnsi" w:cstheme="minorHAnsi"/>
          <w:sz w:val="20"/>
          <w:szCs w:val="20"/>
        </w:rPr>
        <w:t>[</w:t>
      </w:r>
      <w:r w:rsidR="0086659A" w:rsidRPr="0072477B">
        <w:rPr>
          <w:rFonts w:asciiTheme="minorHAnsi" w:hAnsiTheme="minorHAnsi" w:cstheme="minorHAnsi"/>
          <w:sz w:val="20"/>
          <w:szCs w:val="20"/>
        </w:rPr>
        <w:t>Т</w:t>
      </w:r>
      <w:r w:rsidRPr="0072477B">
        <w:rPr>
          <w:rFonts w:asciiTheme="minorHAnsi" w:hAnsiTheme="minorHAnsi" w:cstheme="minorHAnsi"/>
          <w:sz w:val="20"/>
          <w:szCs w:val="20"/>
        </w:rPr>
        <w:t>очк</w:t>
      </w:r>
      <w:r w:rsidR="0086659A" w:rsidRPr="0072477B">
        <w:rPr>
          <w:rFonts w:asciiTheme="minorHAnsi" w:hAnsiTheme="minorHAnsi" w:cstheme="minorHAnsi"/>
          <w:sz w:val="20"/>
          <w:szCs w:val="20"/>
        </w:rPr>
        <w:t>и</w:t>
      </w:r>
      <w:r w:rsidRPr="0072477B">
        <w:rPr>
          <w:rFonts w:asciiTheme="minorHAnsi" w:hAnsiTheme="minorHAnsi" w:cstheme="minorHAnsi"/>
          <w:sz w:val="20"/>
          <w:szCs w:val="20"/>
        </w:rPr>
        <w:t>, которые] находит врач</w:t>
      </w:r>
      <w:r w:rsidR="00DA0D26" w:rsidRPr="0072477B">
        <w:rPr>
          <w:rFonts w:asciiTheme="minorHAnsi" w:hAnsiTheme="minorHAnsi" w:cstheme="minorHAnsi"/>
          <w:sz w:val="20"/>
          <w:szCs w:val="20"/>
        </w:rPr>
        <w:t>,</w:t>
      </w:r>
      <w:r w:rsidRPr="0072477B">
        <w:rPr>
          <w:rFonts w:asciiTheme="minorHAnsi" w:hAnsiTheme="minorHAnsi" w:cstheme="minorHAnsi"/>
          <w:sz w:val="20"/>
          <w:szCs w:val="20"/>
        </w:rPr>
        <w:t xml:space="preserve"> это точки плотных и полых органов</w:t>
      </w:r>
      <w:r w:rsidR="0086659A" w:rsidRPr="0072477B">
        <w:rPr>
          <w:rFonts w:asciiTheme="minorHAnsi" w:hAnsiTheme="minorHAnsi" w:cstheme="minorHAnsi"/>
          <w:sz w:val="20"/>
          <w:szCs w:val="20"/>
        </w:rPr>
        <w:t xml:space="preserve"> [</w:t>
      </w:r>
      <w:r w:rsidR="00FA213E" w:rsidRPr="0072477B">
        <w:rPr>
          <w:rFonts w:asciiTheme="minorHAnsi" w:hAnsiTheme="minorHAnsi" w:cstheme="minorHAnsi"/>
          <w:sz w:val="20"/>
          <w:szCs w:val="20"/>
        </w:rPr>
        <w:t xml:space="preserve"> – д</w:t>
      </w:r>
      <w:r w:rsidR="0086659A" w:rsidRPr="0072477B">
        <w:rPr>
          <w:rFonts w:asciiTheme="minorHAnsi" w:hAnsiTheme="minorHAnsi" w:cstheme="minorHAnsi"/>
          <w:sz w:val="20"/>
          <w:szCs w:val="20"/>
        </w:rPr>
        <w:t xml:space="preserve">алее будут описаны точки </w:t>
      </w:r>
      <w:r w:rsidR="00FA213E" w:rsidRPr="0072477B">
        <w:rPr>
          <w:rFonts w:asciiTheme="minorHAnsi" w:hAnsiTheme="minorHAnsi" w:cstheme="minorHAnsi"/>
          <w:sz w:val="20"/>
          <w:szCs w:val="20"/>
        </w:rPr>
        <w:t>именно этой</w:t>
      </w:r>
      <w:r w:rsidR="0086659A" w:rsidRPr="0072477B">
        <w:rPr>
          <w:rFonts w:asciiTheme="minorHAnsi" w:hAnsiTheme="minorHAnsi" w:cstheme="minorHAnsi"/>
          <w:sz w:val="20"/>
          <w:szCs w:val="20"/>
        </w:rPr>
        <w:t xml:space="preserve"> категории</w:t>
      </w:r>
      <w:r w:rsidR="00FA213E" w:rsidRPr="0072477B">
        <w:rPr>
          <w:rFonts w:asciiTheme="minorHAnsi" w:hAnsiTheme="minorHAnsi" w:cstheme="minorHAnsi"/>
          <w:sz w:val="20"/>
          <w:szCs w:val="20"/>
        </w:rPr>
        <w:t>.</w:t>
      </w:r>
    </w:p>
    <w:p w:rsidR="00D53105" w:rsidRPr="0072477B" w:rsidRDefault="00D53105" w:rsidP="007F1902">
      <w:pPr>
        <w:ind w:firstLine="284"/>
        <w:jc w:val="both"/>
        <w:rPr>
          <w:rFonts w:asciiTheme="minorHAnsi" w:hAnsiTheme="minorHAnsi" w:cstheme="minorHAnsi"/>
          <w:sz w:val="20"/>
          <w:szCs w:val="20"/>
        </w:rPr>
      </w:pPr>
      <w:r w:rsidRPr="0072477B">
        <w:rPr>
          <w:rFonts w:asciiTheme="minorHAnsi" w:hAnsiTheme="minorHAnsi" w:cstheme="minorHAnsi"/>
          <w:sz w:val="20"/>
          <w:szCs w:val="20"/>
        </w:rPr>
        <w:t>Вначале расскажу о точках прижигание на задней стороне туловища.</w:t>
      </w:r>
    </w:p>
    <w:p w:rsidR="00DA0D26" w:rsidRPr="0072477B" w:rsidRDefault="00E04E69" w:rsidP="00DA0D26">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Точка] </w:t>
      </w:r>
      <w:r w:rsidRPr="0072477B">
        <w:rPr>
          <w:rFonts w:asciiTheme="minorHAnsi" w:hAnsiTheme="minorHAnsi" w:cstheme="minorHAnsi"/>
          <w:i/>
          <w:sz w:val="20"/>
          <w:szCs w:val="20"/>
        </w:rPr>
        <w:t>а</w:t>
      </w:r>
      <w:r w:rsidR="00FA213E" w:rsidRPr="0072477B">
        <w:rPr>
          <w:rFonts w:asciiTheme="minorHAnsi" w:hAnsiTheme="minorHAnsi" w:cstheme="minorHAnsi"/>
          <w:i/>
          <w:sz w:val="20"/>
          <w:szCs w:val="20"/>
        </w:rPr>
        <w:t xml:space="preserve">н-стонг </w:t>
      </w:r>
      <w:r w:rsidR="00FA213E" w:rsidRPr="0072477B">
        <w:rPr>
          <w:rFonts w:asciiTheme="minorHAnsi" w:hAnsiTheme="minorHAnsi" w:cstheme="minorHAnsi"/>
          <w:sz w:val="20"/>
          <w:szCs w:val="20"/>
        </w:rPr>
        <w:t>[или] первый позвонок</w:t>
      </w:r>
      <w:r w:rsidRPr="0072477B">
        <w:rPr>
          <w:rFonts w:asciiTheme="minorHAnsi" w:hAnsiTheme="minorHAnsi" w:cstheme="minorHAnsi"/>
          <w:sz w:val="20"/>
          <w:szCs w:val="20"/>
        </w:rPr>
        <w:t>, [т.е. седьмой шейный позвонок</w:t>
      </w:r>
      <w:r w:rsidRPr="0072477B">
        <w:rPr>
          <w:rStyle w:val="FootnoteReference"/>
          <w:rFonts w:asciiTheme="minorHAnsi" w:hAnsiTheme="minorHAnsi" w:cstheme="minorHAnsi"/>
          <w:sz w:val="20"/>
          <w:szCs w:val="20"/>
        </w:rPr>
        <w:footnoteReference w:id="1345"/>
      </w:r>
      <w:r w:rsidRPr="0072477B">
        <w:rPr>
          <w:rFonts w:asciiTheme="minorHAnsi" w:hAnsiTheme="minorHAnsi" w:cstheme="minorHAnsi"/>
          <w:sz w:val="20"/>
          <w:szCs w:val="20"/>
        </w:rPr>
        <w:t>],</w:t>
      </w:r>
      <w:r w:rsidR="00FA213E" w:rsidRPr="0072477B">
        <w:rPr>
          <w:rFonts w:asciiTheme="minorHAnsi" w:hAnsiTheme="minorHAnsi" w:cstheme="minorHAnsi"/>
          <w:sz w:val="20"/>
          <w:szCs w:val="20"/>
        </w:rPr>
        <w:t xml:space="preserve"> это точка </w:t>
      </w:r>
      <w:r w:rsidR="00FA213E" w:rsidRPr="0072477B">
        <w:rPr>
          <w:rFonts w:asciiTheme="minorHAnsi" w:hAnsiTheme="minorHAnsi" w:cstheme="minorHAnsi"/>
          <w:i/>
          <w:sz w:val="20"/>
          <w:szCs w:val="20"/>
        </w:rPr>
        <w:t>рлунг</w:t>
      </w:r>
      <w:r w:rsidR="00FA213E" w:rsidRPr="0072477B">
        <w:rPr>
          <w:rFonts w:asciiTheme="minorHAnsi" w:hAnsiTheme="minorHAnsi" w:cstheme="minorHAnsi"/>
          <w:sz w:val="20"/>
          <w:szCs w:val="20"/>
        </w:rPr>
        <w:t>, воздействие на которую оказывают при сумасшествии, дрожи [тела</w:t>
      </w:r>
      <w:r w:rsidR="00FA213E" w:rsidRPr="0072477B">
        <w:rPr>
          <w:rStyle w:val="FootnoteReference"/>
          <w:rFonts w:asciiTheme="minorHAnsi" w:hAnsiTheme="minorHAnsi" w:cstheme="minorHAnsi"/>
          <w:sz w:val="20"/>
          <w:szCs w:val="20"/>
        </w:rPr>
        <w:footnoteReference w:id="1346"/>
      </w:r>
      <w:r w:rsidR="00FA213E" w:rsidRPr="0072477B">
        <w:rPr>
          <w:rFonts w:asciiTheme="minorHAnsi" w:hAnsiTheme="minorHAnsi" w:cstheme="minorHAnsi"/>
          <w:sz w:val="20"/>
          <w:szCs w:val="20"/>
        </w:rPr>
        <w:t xml:space="preserve">], хаотичности [мыслей], немоте, [при нарушениях сна, которые характеризуются] ночной бессонницей и [одновременно] сильной дневной сонливостью, при глухоте, при появлении белесого [налета на] языке, при тугоподвижности шеи и других болезнях </w:t>
      </w:r>
      <w:r w:rsidR="00FA213E" w:rsidRPr="0072477B">
        <w:rPr>
          <w:rFonts w:asciiTheme="minorHAnsi" w:hAnsiTheme="minorHAnsi" w:cstheme="minorHAnsi"/>
          <w:i/>
          <w:sz w:val="20"/>
          <w:szCs w:val="20"/>
        </w:rPr>
        <w:t>рлунг</w:t>
      </w:r>
      <w:r w:rsidR="00FA213E" w:rsidRPr="0072477B">
        <w:rPr>
          <w:rFonts w:asciiTheme="minorHAnsi" w:hAnsiTheme="minorHAnsi" w:cstheme="minorHAnsi"/>
          <w:sz w:val="20"/>
          <w:szCs w:val="20"/>
        </w:rPr>
        <w:t>.</w:t>
      </w:r>
      <w:r w:rsidR="00DA0D26" w:rsidRPr="0072477B">
        <w:rPr>
          <w:rFonts w:asciiTheme="minorHAnsi" w:hAnsiTheme="minorHAnsi" w:cstheme="minorHAnsi"/>
          <w:sz w:val="20"/>
          <w:szCs w:val="20"/>
        </w:rPr>
        <w:t xml:space="preserve"> Воздействие на этот [позвонок, а также одновременно с этим на две точки, отстоящие от него] на один </w:t>
      </w:r>
      <w:r w:rsidR="00DA0D26" w:rsidRPr="0072477B">
        <w:rPr>
          <w:rFonts w:asciiTheme="minorHAnsi" w:hAnsiTheme="minorHAnsi" w:cstheme="minorHAnsi"/>
          <w:i/>
          <w:sz w:val="20"/>
          <w:szCs w:val="20"/>
        </w:rPr>
        <w:t>цхон</w:t>
      </w:r>
      <w:r w:rsidR="00DA0D26" w:rsidRPr="0072477B">
        <w:rPr>
          <w:rFonts w:asciiTheme="minorHAnsi" w:hAnsiTheme="minorHAnsi" w:cstheme="minorHAnsi"/>
          <w:sz w:val="20"/>
          <w:szCs w:val="20"/>
        </w:rPr>
        <w:t xml:space="preserve"> справа и слева, [т.е.] на “три рта” [первого позвонка</w:t>
      </w:r>
      <w:r w:rsidR="00DA0D26" w:rsidRPr="0072477B">
        <w:rPr>
          <w:rStyle w:val="FootnoteReference"/>
          <w:rFonts w:asciiTheme="minorHAnsi" w:hAnsiTheme="minorHAnsi" w:cstheme="minorHAnsi"/>
          <w:sz w:val="20"/>
          <w:szCs w:val="20"/>
        </w:rPr>
        <w:footnoteReference w:id="1347"/>
      </w:r>
      <w:r w:rsidR="00DA0D26" w:rsidRPr="0072477B">
        <w:rPr>
          <w:rFonts w:asciiTheme="minorHAnsi" w:hAnsiTheme="minorHAnsi" w:cstheme="minorHAnsi"/>
          <w:sz w:val="20"/>
          <w:szCs w:val="20"/>
        </w:rPr>
        <w:t xml:space="preserve">], лучше всего будет помогать старикам [ – если же рассказать более подробно, то также поможет] при застарелом жаре, сохраняющемся в костях, при одышке, потливости, болях в спине, сердечных недомоганиях, ухудшении аппетита и т.п., но особенно при болезнях </w:t>
      </w:r>
      <w:r w:rsidR="00DA0D26" w:rsidRPr="0072477B">
        <w:rPr>
          <w:rFonts w:asciiTheme="minorHAnsi" w:hAnsiTheme="minorHAnsi" w:cstheme="minorHAnsi"/>
          <w:i/>
          <w:sz w:val="20"/>
          <w:szCs w:val="20"/>
        </w:rPr>
        <w:t>рлунг</w:t>
      </w:r>
      <w:r w:rsidR="00DA0D26" w:rsidRPr="0072477B">
        <w:rPr>
          <w:rFonts w:asciiTheme="minorHAnsi" w:hAnsiTheme="minorHAnsi" w:cstheme="minorHAnsi"/>
          <w:sz w:val="20"/>
          <w:szCs w:val="20"/>
        </w:rPr>
        <w:t xml:space="preserve">. </w:t>
      </w:r>
    </w:p>
    <w:p w:rsidR="00E04E69" w:rsidRPr="0072477B" w:rsidRDefault="00E04E69" w:rsidP="00E04E6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Второй [позвонок, т.е. первый грудной позвонок, это] точка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воздействие на которую оказывают при болезнях холода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Воздействие на “три рта” [второго позвонка будет очень] полезно при падении жара во внутренности, при появлении зоба, [при ощущении] тяжести в верхней [части тела], при усилении </w:t>
      </w:r>
      <w:r w:rsidR="00DC300F" w:rsidRPr="0072477B">
        <w:rPr>
          <w:rFonts w:asciiTheme="minorHAnsi" w:hAnsiTheme="minorHAnsi" w:cstheme="minorHAnsi"/>
          <w:sz w:val="20"/>
          <w:szCs w:val="20"/>
        </w:rPr>
        <w:t xml:space="preserve">[жара] </w:t>
      </w:r>
      <w:r w:rsidRPr="0072477B">
        <w:rPr>
          <w:rFonts w:asciiTheme="minorHAnsi" w:hAnsiTheme="minorHAnsi" w:cstheme="minorHAnsi"/>
          <w:sz w:val="20"/>
          <w:szCs w:val="20"/>
        </w:rPr>
        <w:t xml:space="preserve">крови и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и т.п.</w:t>
      </w:r>
    </w:p>
    <w:p w:rsidR="005F642C" w:rsidRPr="0072477B" w:rsidRDefault="005F642C" w:rsidP="005F642C">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Третий [позвонок, т.е. второй грудной позвонок, это] точка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воздействие на которую оказывают при холодном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при болях в легких, сердце, голове и верхней [части туловища], при усилении [холода]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и т.п. Воздействие на “три рта” [третьего позвонка] будет умиротворять усиление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[болезнь носа] </w:t>
      </w:r>
      <w:r w:rsidRPr="0072477B">
        <w:rPr>
          <w:rFonts w:asciiTheme="minorHAnsi" w:hAnsiTheme="minorHAnsi" w:cstheme="minorHAnsi"/>
          <w:i/>
          <w:sz w:val="20"/>
          <w:szCs w:val="20"/>
        </w:rPr>
        <w:t>сна-суб</w:t>
      </w:r>
      <w:r w:rsidRPr="0072477B">
        <w:rPr>
          <w:rFonts w:asciiTheme="minorHAnsi" w:hAnsiTheme="minorHAnsi" w:cstheme="minorHAnsi"/>
          <w:sz w:val="20"/>
          <w:szCs w:val="20"/>
        </w:rPr>
        <w:t>, сухость языка и увеличение слизи [на языке].</w:t>
      </w:r>
    </w:p>
    <w:p w:rsidR="00232D27" w:rsidRPr="0072477B" w:rsidRDefault="00232D27" w:rsidP="00232D27">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Четвертый и пятый [позвонки, т.е. третий и четвертый грудные позвонки, это] точки материнских и сыновних [долей] легких [соответственно], воздействие на которые оказывают при слезотечении и других глазных болезнях, а также при болезнях, вызванных внедрением в легкие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Воздействие на “три рта” четвертого [позвонка] будет полезно при неразличении вкуса пищи, при болезнях легких и коликах в верхней [части тела], при застарелом жаре и при резких колебаниях жара [и температуры. Прижигание] “трёх ртов” пятого [позвонка] применятся при лечении болезней легких, [проявляющихся] появлением крови [в мокротах, возникновении в легких жара] </w:t>
      </w:r>
      <w:r w:rsidRPr="0072477B">
        <w:rPr>
          <w:rFonts w:asciiTheme="minorHAnsi" w:hAnsiTheme="minorHAnsi" w:cstheme="minorHAnsi"/>
          <w:i/>
          <w:sz w:val="20"/>
          <w:szCs w:val="20"/>
        </w:rPr>
        <w:t>римс</w:t>
      </w:r>
      <w:r w:rsidRPr="0072477B">
        <w:rPr>
          <w:rFonts w:asciiTheme="minorHAnsi" w:hAnsiTheme="minorHAnsi" w:cstheme="minorHAnsi"/>
          <w:sz w:val="20"/>
          <w:szCs w:val="20"/>
        </w:rPr>
        <w:t xml:space="preserve"> и болезни </w:t>
      </w:r>
      <w:r w:rsidRPr="0072477B">
        <w:rPr>
          <w:rFonts w:asciiTheme="minorHAnsi" w:hAnsiTheme="minorHAnsi" w:cstheme="minorHAnsi"/>
          <w:i/>
          <w:sz w:val="20"/>
          <w:szCs w:val="20"/>
        </w:rPr>
        <w:t>тхибс-по</w:t>
      </w:r>
      <w:r w:rsidRPr="0072477B">
        <w:rPr>
          <w:rStyle w:val="FootnoteReference"/>
          <w:rFonts w:asciiTheme="minorHAnsi" w:hAnsiTheme="minorHAnsi" w:cstheme="minorHAnsi"/>
          <w:sz w:val="20"/>
          <w:szCs w:val="20"/>
        </w:rPr>
        <w:footnoteReference w:id="1348"/>
      </w:r>
      <w:r w:rsidRPr="0072477B">
        <w:rPr>
          <w:rFonts w:asciiTheme="minorHAnsi" w:hAnsiTheme="minorHAnsi" w:cstheme="minorHAnsi"/>
          <w:sz w:val="20"/>
          <w:szCs w:val="20"/>
        </w:rPr>
        <w:t>,  при сумасшествии, при коликах в спине, при дрожи в конечностях, а также при рвоте.</w:t>
      </w:r>
    </w:p>
    <w:p w:rsidR="00CD17FA" w:rsidRPr="0072477B" w:rsidRDefault="00CD17FA" w:rsidP="00CD17FA">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Шестой и седьмой [позвонки, т.е. пятый и шестой грудные позвонки, это соответственно] точки “сосуда жизни” и сердца, воздействие на которые оказывают при хаотичности [сознания, ощущении] дрожи [в груди], сумасшествии и обмороках, при болезнях </w:t>
      </w:r>
      <w:r w:rsidRPr="0072477B">
        <w:rPr>
          <w:rFonts w:asciiTheme="minorHAnsi" w:hAnsiTheme="minorHAnsi" w:cstheme="minorHAnsi"/>
          <w:i/>
          <w:sz w:val="20"/>
          <w:szCs w:val="20"/>
        </w:rPr>
        <w:t>бад</w:t>
      </w:r>
      <w:r w:rsidRPr="0072477B">
        <w:rPr>
          <w:rFonts w:asciiTheme="minorHAnsi" w:hAnsiTheme="minorHAnsi" w:cstheme="minorHAnsi"/>
          <w:sz w:val="20"/>
          <w:szCs w:val="20"/>
        </w:rPr>
        <w:t>[</w:t>
      </w:r>
      <w:r w:rsidRPr="0072477B">
        <w:rPr>
          <w:rFonts w:asciiTheme="minorHAnsi" w:hAnsiTheme="minorHAnsi" w:cstheme="minorHAnsi"/>
          <w:i/>
          <w:sz w:val="20"/>
          <w:szCs w:val="20"/>
        </w:rPr>
        <w:t>-кан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при болезнях сердца, забывчивости, бессоннице, вспыльчивости и раздражительности, при ощущении разрывания в груди из-за внедрения в “сосуд жизни”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при болях [во внутренностях] после выпивания холодной воды и т.п. Воздействие на “три рта” шестого позвонка излечивает дрожь в сердце, ухудшение памяти, приступы сердцебиения, [ощущение] распирания в верхней [части туловища, а также заболевания, при которых] пища кажется невкусной. Воздействие на “три рта” седьмого позвонка помогает при обмороках, [ощущении] тяжести во внутренностях, сильной забывчивости, появлении сыпи на теле, [ощущении] тяжести в голове, а также [при болезнях, вызванных внедрением]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в “сосуд жизни”.</w:t>
      </w:r>
    </w:p>
    <w:p w:rsidR="00E41D70" w:rsidRPr="0072477B" w:rsidRDefault="0068108E" w:rsidP="00D53105">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Восьмой и девятый [позвонки, т.е. седьмой и восьмой грудной позвонки, это соответственно] точки диафрагмы и печени, воздействие на которые оказывают при отрыжке и рвоте, при [ощущении] скручивания в диафрагме, при болях [в диафрагме и печени] после переохлаждения, при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’ах в печени, при внедрении в печень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при коликах [в области печени] из-за крови, при таких болезнях печени как </w:t>
      </w:r>
      <w:r w:rsidRPr="0072477B">
        <w:rPr>
          <w:rFonts w:asciiTheme="minorHAnsi" w:hAnsiTheme="minorHAnsi" w:cstheme="minorHAnsi"/>
          <w:i/>
          <w:sz w:val="20"/>
          <w:szCs w:val="20"/>
        </w:rPr>
        <w:t>кха-луд, мчхин-ргуд</w:t>
      </w:r>
      <w:r w:rsidRPr="0072477B">
        <w:rPr>
          <w:rFonts w:asciiTheme="minorHAnsi" w:hAnsiTheme="minorHAnsi" w:cstheme="minorHAnsi"/>
          <w:sz w:val="20"/>
          <w:szCs w:val="20"/>
        </w:rPr>
        <w:t xml:space="preserve"> и т.п.</w:t>
      </w:r>
      <w:r w:rsidR="00E41D70" w:rsidRPr="0072477B">
        <w:rPr>
          <w:rFonts w:asciiTheme="minorHAnsi" w:hAnsiTheme="minorHAnsi" w:cstheme="minorHAnsi"/>
          <w:sz w:val="20"/>
          <w:szCs w:val="20"/>
        </w:rPr>
        <w:t xml:space="preserve"> Воздействие на “три рта” восьмого позвонка излечивает колющие боли в [области] коротких ребер, внедрение </w:t>
      </w:r>
      <w:r w:rsidR="00E41D70" w:rsidRPr="0072477B">
        <w:rPr>
          <w:rFonts w:asciiTheme="minorHAnsi" w:hAnsiTheme="minorHAnsi" w:cstheme="minorHAnsi"/>
          <w:i/>
          <w:sz w:val="20"/>
          <w:szCs w:val="20"/>
        </w:rPr>
        <w:t>бад-кан</w:t>
      </w:r>
      <w:r w:rsidR="00E41D70" w:rsidRPr="0072477B">
        <w:rPr>
          <w:rFonts w:asciiTheme="minorHAnsi" w:hAnsiTheme="minorHAnsi" w:cstheme="minorHAnsi"/>
          <w:sz w:val="20"/>
          <w:szCs w:val="20"/>
        </w:rPr>
        <w:t xml:space="preserve"> в диафрагму, [ощущение стягивания] диафрагмы как обручем. Воздействие на “три рта” девятого позвонка рекомендуется при [ощущении] пустоты и плавления в [области] печени, при рвоте кислой жидкостью, при коликах [в печени из-за] </w:t>
      </w:r>
      <w:r w:rsidR="00E41D70" w:rsidRPr="0072477B">
        <w:rPr>
          <w:rFonts w:asciiTheme="minorHAnsi" w:hAnsiTheme="minorHAnsi" w:cstheme="minorHAnsi"/>
          <w:i/>
          <w:sz w:val="20"/>
          <w:szCs w:val="20"/>
        </w:rPr>
        <w:t>рлунг</w:t>
      </w:r>
      <w:r w:rsidR="00E41D70" w:rsidRPr="0072477B">
        <w:rPr>
          <w:rFonts w:asciiTheme="minorHAnsi" w:hAnsiTheme="minorHAnsi" w:cstheme="minorHAnsi"/>
          <w:sz w:val="20"/>
          <w:szCs w:val="20"/>
        </w:rPr>
        <w:t>, при вздутии, [возникающем во] второй половине дня, при распирании внутренностей, при истечении семени с [примесью] крови.</w:t>
      </w:r>
    </w:p>
    <w:p w:rsidR="0074415B" w:rsidRPr="0072477B" w:rsidRDefault="0074415B" w:rsidP="0074415B">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Десятый [позвонок, т.е. девятый грудной позвонок, это] точка желчного [пузыря], воздействие на которую оказывают при [болезнях] </w:t>
      </w:r>
      <w:r w:rsidRPr="0072477B">
        <w:rPr>
          <w:rFonts w:asciiTheme="minorHAnsi" w:hAnsiTheme="minorHAnsi" w:cstheme="minorHAnsi"/>
          <w:i/>
          <w:sz w:val="20"/>
          <w:szCs w:val="20"/>
        </w:rPr>
        <w:t>ма-жу</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миг-сэр</w:t>
      </w:r>
      <w:r w:rsidRPr="0072477B">
        <w:rPr>
          <w:rFonts w:asciiTheme="minorHAnsi" w:hAnsiTheme="minorHAnsi" w:cstheme="minorHAnsi"/>
          <w:sz w:val="20"/>
          <w:szCs w:val="20"/>
        </w:rPr>
        <w:t xml:space="preserve">, при желчных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’ах, рвоте желчью, потере аппетита, постоянных головных болях и истощении Огненной теплоты [желудка]. Воздействие на “три рта” десятого позвонка применяется только при увеличении желчного [пузыря – прижигание этих трех точек] помогает при [ощущении] тяжести в теле, несварении пищи, урчании [в животе из-за] несварения и запорах, [при появлении] на коже темных пятен [из-за болезни] </w:t>
      </w:r>
      <w:r w:rsidRPr="0072477B">
        <w:rPr>
          <w:rFonts w:asciiTheme="minorHAnsi" w:hAnsiTheme="minorHAnsi" w:cstheme="minorHAnsi"/>
          <w:i/>
          <w:sz w:val="20"/>
          <w:szCs w:val="20"/>
        </w:rPr>
        <w:t>кша-йа</w:t>
      </w:r>
      <w:r w:rsidRPr="0072477B">
        <w:rPr>
          <w:rFonts w:asciiTheme="minorHAnsi" w:hAnsiTheme="minorHAnsi" w:cstheme="minorHAnsi"/>
          <w:sz w:val="20"/>
          <w:szCs w:val="20"/>
        </w:rPr>
        <w:t xml:space="preserve"> и желтизны, при истечении из носа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при болезнях головного мозга и нарушениях зрения.</w:t>
      </w:r>
    </w:p>
    <w:p w:rsidR="00D83794" w:rsidRPr="0072477B" w:rsidRDefault="00D83794" w:rsidP="00D83794">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Одиннадцатый [позвонок, т.е. десятый грудной позвонок, это] точка селезенки, воздействие на которую оказывают при вздутии и урчании, при [ощущении] тяжести в теле, а также при сильной сонливости. Воздействие на “три рта” одиннадцатого позвонка, являющегося точкой “канала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w:t>
      </w:r>
      <w:r w:rsidRPr="0072477B">
        <w:rPr>
          <w:rStyle w:val="FootnoteReference"/>
          <w:rFonts w:asciiTheme="minorHAnsi" w:hAnsiTheme="minorHAnsi" w:cstheme="minorHAnsi"/>
          <w:sz w:val="20"/>
          <w:szCs w:val="20"/>
        </w:rPr>
        <w:footnoteReference w:id="1349"/>
      </w:r>
      <w:r w:rsidRPr="0072477B">
        <w:rPr>
          <w:rFonts w:asciiTheme="minorHAnsi" w:hAnsiTheme="minorHAnsi" w:cstheme="minorHAnsi"/>
          <w:sz w:val="20"/>
          <w:szCs w:val="20"/>
        </w:rPr>
        <w:t>, помогает при урчании, отеках, сухости лица, а также при несварении пищи, сопровождаемом вздутием [живота].</w:t>
      </w:r>
    </w:p>
    <w:p w:rsidR="008E2DAA" w:rsidRPr="0072477B" w:rsidRDefault="008E2DAA" w:rsidP="008E2DAA">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Двенадцатый [позвонок, т.е. одиннадцатый грудной позвонок, это] точка желудка, воздействие на которую оказывают при истощении Огненной теплоты [желудка], при таких болезнях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w:t>
      </w:r>
      <w:r w:rsidRPr="0072477B">
        <w:rPr>
          <w:rFonts w:asciiTheme="minorHAnsi" w:hAnsiTheme="minorHAnsi" w:cstheme="minorHAnsi"/>
          <w:i/>
          <w:sz w:val="20"/>
          <w:szCs w:val="20"/>
        </w:rPr>
        <w:t>скйа-по</w:t>
      </w:r>
      <w:r w:rsidRPr="0072477B">
        <w:rPr>
          <w:rFonts w:asciiTheme="minorHAnsi" w:hAnsiTheme="minorHAnsi" w:cstheme="minorHAnsi"/>
          <w:sz w:val="20"/>
          <w:szCs w:val="20"/>
        </w:rPr>
        <w:t xml:space="preserve"> как] </w:t>
      </w:r>
      <w:r w:rsidRPr="0072477B">
        <w:rPr>
          <w:rFonts w:asciiTheme="minorHAnsi" w:hAnsiTheme="minorHAnsi" w:cstheme="minorHAnsi"/>
          <w:i/>
          <w:sz w:val="20"/>
          <w:szCs w:val="20"/>
        </w:rPr>
        <w:t>лхэн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лчагс-дрэг</w:t>
      </w:r>
      <w:r w:rsidRPr="0072477B">
        <w:rPr>
          <w:rFonts w:asciiTheme="minorHAnsi" w:hAnsiTheme="minorHAnsi" w:cstheme="minorHAnsi"/>
          <w:sz w:val="20"/>
          <w:szCs w:val="20"/>
        </w:rPr>
        <w:t xml:space="preserve">, при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’ах, </w:t>
      </w:r>
      <w:r w:rsidRPr="0072477B">
        <w:rPr>
          <w:rFonts w:asciiTheme="minorHAnsi" w:hAnsiTheme="minorHAnsi" w:cstheme="minorHAnsi"/>
          <w:i/>
          <w:sz w:val="20"/>
          <w:szCs w:val="20"/>
        </w:rPr>
        <w:t>бад-кан-смуг-по</w:t>
      </w:r>
      <w:r w:rsidRPr="0072477B">
        <w:rPr>
          <w:rFonts w:asciiTheme="minorHAnsi" w:hAnsiTheme="minorHAnsi" w:cstheme="minorHAnsi"/>
          <w:sz w:val="20"/>
          <w:szCs w:val="20"/>
        </w:rPr>
        <w:t>, скованности в мышцах спины, коликах в глазницах и затылочной ямке, а также при постоянном поносе. Воздействие на “три рта” двенадцатого позвонка помогает при рвоте, а также при болезнях сердца</w:t>
      </w:r>
      <w:r w:rsidR="00F615ED" w:rsidRPr="0072477B">
        <w:rPr>
          <w:rStyle w:val="FootnoteReference"/>
          <w:rFonts w:asciiTheme="minorHAnsi" w:hAnsiTheme="minorHAnsi" w:cstheme="minorHAnsi"/>
          <w:sz w:val="20"/>
          <w:szCs w:val="20"/>
        </w:rPr>
        <w:footnoteReference w:id="1350"/>
      </w:r>
      <w:r w:rsidRPr="0072477B">
        <w:rPr>
          <w:rFonts w:asciiTheme="minorHAnsi" w:hAnsiTheme="minorHAnsi" w:cstheme="minorHAnsi"/>
          <w:sz w:val="20"/>
          <w:szCs w:val="20"/>
        </w:rPr>
        <w:t xml:space="preserve"> и желудка.</w:t>
      </w:r>
    </w:p>
    <w:p w:rsidR="00417F9D" w:rsidRPr="0072477B" w:rsidRDefault="00417F9D" w:rsidP="00417F9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Тринадцатый [позвонок, т.е. двенадцатый грудной позвонок, это] точка </w:t>
      </w:r>
      <w:r w:rsidRPr="0072477B">
        <w:rPr>
          <w:rFonts w:asciiTheme="minorHAnsi" w:hAnsiTheme="minorHAnsi" w:cstheme="minorHAnsi"/>
          <w:i/>
          <w:sz w:val="20"/>
          <w:szCs w:val="20"/>
        </w:rPr>
        <w:t>бсам-сэ</w:t>
      </w:r>
      <w:r w:rsidRPr="0072477B">
        <w:rPr>
          <w:rFonts w:asciiTheme="minorHAnsi" w:hAnsiTheme="minorHAnsi" w:cstheme="minorHAnsi"/>
          <w:sz w:val="20"/>
          <w:szCs w:val="20"/>
        </w:rPr>
        <w:t xml:space="preserve">, воздействие на которую оказывают при истечении [из половых органов] семени и крови, при маточном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’е [у женщин], хаотичности сознания, усилении холодного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вздутии тонкой и толстой кишок, высыхании кала, а также [когда больной] не может ложиться вниз лицом и навзничь</w:t>
      </w:r>
      <w:r w:rsidRPr="0072477B">
        <w:rPr>
          <w:rStyle w:val="FootnoteReference"/>
          <w:rFonts w:asciiTheme="minorHAnsi" w:hAnsiTheme="minorHAnsi" w:cstheme="minorHAnsi"/>
          <w:sz w:val="20"/>
          <w:szCs w:val="20"/>
        </w:rPr>
        <w:footnoteReference w:id="1351"/>
      </w:r>
      <w:r w:rsidRPr="0072477B">
        <w:rPr>
          <w:rFonts w:asciiTheme="minorHAnsi" w:hAnsiTheme="minorHAnsi" w:cstheme="minorHAnsi"/>
          <w:sz w:val="20"/>
          <w:szCs w:val="20"/>
        </w:rPr>
        <w:t>, при урчании справа и слева от пупка. Воздействие на “три рта” тринадцатого позвонка умиротворяет все болезни матки и семени [ – истечение семени и крови и т.п., а при] отсутствии болезней способствует плавлению мяса</w:t>
      </w:r>
      <w:r w:rsidRPr="0072477B">
        <w:rPr>
          <w:rStyle w:val="FootnoteReference"/>
          <w:rFonts w:asciiTheme="minorHAnsi" w:hAnsiTheme="minorHAnsi" w:cstheme="minorHAnsi"/>
          <w:sz w:val="20"/>
          <w:szCs w:val="20"/>
        </w:rPr>
        <w:footnoteReference w:id="1352"/>
      </w:r>
      <w:r w:rsidRPr="0072477B">
        <w:rPr>
          <w:rFonts w:asciiTheme="minorHAnsi" w:hAnsiTheme="minorHAnsi" w:cstheme="minorHAnsi"/>
          <w:sz w:val="20"/>
          <w:szCs w:val="20"/>
        </w:rPr>
        <w:t>.</w:t>
      </w:r>
    </w:p>
    <w:p w:rsidR="005D45E9" w:rsidRPr="0072477B" w:rsidRDefault="005D45E9" w:rsidP="005D45E9">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Четырнадцатый [позвонок, т.е. первый поясничный позвонок, это] точка почек, воздействие на которую излечивает холодные болезни почек, боли из-за </w:t>
      </w:r>
      <w:r w:rsidRPr="0072477B">
        <w:rPr>
          <w:rFonts w:asciiTheme="minorHAnsi" w:hAnsiTheme="minorHAnsi" w:cstheme="minorHAnsi"/>
          <w:i/>
          <w:sz w:val="20"/>
          <w:szCs w:val="20"/>
        </w:rPr>
        <w:t>гланг-тхабс</w:t>
      </w:r>
      <w:r w:rsidRPr="0072477B">
        <w:rPr>
          <w:rFonts w:asciiTheme="minorHAnsi" w:hAnsiTheme="minorHAnsi" w:cstheme="minorHAnsi"/>
          <w:sz w:val="20"/>
          <w:szCs w:val="20"/>
        </w:rPr>
        <w:t xml:space="preserve"> в толстой кишке и нижней части тонкой кишки, охлаждение мужского семени, [из-за чего его] извержение [сопровождается] нестерпимой [болью (?), а попадание такого семени в матку] приводит к рождению только девочек. Воздействие на “три рта” четырнадцатого позвонка помогает при застывании почечного жира и болях в пояснице, при задержке мочи, отекании мужских и женских половых органов, [ощущении] тяжести во внутренностях, отсутствии эрекции и недержании кала.</w:t>
      </w:r>
    </w:p>
    <w:p w:rsidR="00B8430F" w:rsidRPr="0072477B" w:rsidRDefault="00B8430F" w:rsidP="00B8430F">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Пятнадцатый [позвонок, т.е. второй поясничный позвонок, это] общая точка плотных и полых органов, воздействие на которую применяют при [такой болезни]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как </w:t>
      </w:r>
      <w:r w:rsidRPr="0072477B">
        <w:rPr>
          <w:rFonts w:asciiTheme="minorHAnsi" w:hAnsiTheme="minorHAnsi" w:cstheme="minorHAnsi"/>
          <w:i/>
          <w:sz w:val="20"/>
          <w:szCs w:val="20"/>
        </w:rPr>
        <w:t>кша-йа</w:t>
      </w:r>
      <w:r w:rsidRPr="0072477B">
        <w:rPr>
          <w:rFonts w:asciiTheme="minorHAnsi" w:hAnsiTheme="minorHAnsi" w:cstheme="minorHAnsi"/>
          <w:sz w:val="20"/>
          <w:szCs w:val="20"/>
        </w:rPr>
        <w:t>[-</w:t>
      </w:r>
      <w:r w:rsidRPr="0072477B">
        <w:rPr>
          <w:rFonts w:asciiTheme="minorHAnsi" w:hAnsiTheme="minorHAnsi" w:cstheme="minorHAnsi"/>
          <w:i/>
          <w:sz w:val="20"/>
          <w:szCs w:val="20"/>
        </w:rPr>
        <w:t>наг-по</w:t>
      </w:r>
      <w:r w:rsidRPr="0072477B">
        <w:rPr>
          <w:rFonts w:asciiTheme="minorHAnsi" w:hAnsiTheme="minorHAnsi" w:cstheme="minorHAnsi"/>
          <w:sz w:val="20"/>
          <w:szCs w:val="20"/>
        </w:rPr>
        <w:t>], при бесплодии, а также при других [проявляющихся] вырождением [различных функций] болезнях, локализующихся ниже пупка. [Под] двумя крайними точками из “трех ртов” пятнадцатого позвонка находятся почки, поэтому из-за [риска их опасного] увеличения воздейств</w:t>
      </w:r>
      <w:r w:rsidR="00BC6FE6" w:rsidRPr="0072477B">
        <w:rPr>
          <w:rFonts w:asciiTheme="minorHAnsi" w:hAnsiTheme="minorHAnsi" w:cstheme="minorHAnsi"/>
          <w:sz w:val="20"/>
          <w:szCs w:val="20"/>
        </w:rPr>
        <w:t xml:space="preserve">овать </w:t>
      </w:r>
      <w:r w:rsidRPr="0072477B">
        <w:rPr>
          <w:rFonts w:asciiTheme="minorHAnsi" w:hAnsiTheme="minorHAnsi" w:cstheme="minorHAnsi"/>
          <w:sz w:val="20"/>
          <w:szCs w:val="20"/>
        </w:rPr>
        <w:t xml:space="preserve">[на эти точки] не </w:t>
      </w:r>
      <w:r w:rsidR="00BC6FE6" w:rsidRPr="0072477B">
        <w:rPr>
          <w:rFonts w:asciiTheme="minorHAnsi" w:hAnsiTheme="minorHAnsi" w:cstheme="minorHAnsi"/>
          <w:sz w:val="20"/>
          <w:szCs w:val="20"/>
        </w:rPr>
        <w:t>разрешается</w:t>
      </w:r>
      <w:r w:rsidRPr="0072477B">
        <w:rPr>
          <w:rFonts w:asciiTheme="minorHAnsi" w:hAnsiTheme="minorHAnsi" w:cstheme="minorHAnsi"/>
          <w:sz w:val="20"/>
          <w:szCs w:val="20"/>
        </w:rPr>
        <w:t>.</w:t>
      </w:r>
    </w:p>
    <w:p w:rsidR="0030204A" w:rsidRPr="0072477B" w:rsidRDefault="0030204A" w:rsidP="0030204A">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Шестнадцатый [позвонок, т.е. третий поясничный позвонок, это] точка толстой кишки, воздействие на которую применяют при урчании в кишечнике, образовании [в толстой кишке]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’ов, несвоевременном выходе газов, при жжении в отверстиях половых органов, задержке мочи, а также при геморрое. Воздействие на “три рта” шестнадцатого позвонка помогает при задержке газов, вздутии и болях, ослаблении</w:t>
      </w:r>
      <w:r w:rsidRPr="0072477B">
        <w:rPr>
          <w:rStyle w:val="FootnoteReference"/>
          <w:rFonts w:asciiTheme="minorHAnsi" w:hAnsiTheme="minorHAnsi" w:cstheme="minorHAnsi"/>
          <w:sz w:val="20"/>
          <w:szCs w:val="20"/>
        </w:rPr>
        <w:footnoteReference w:id="1353"/>
      </w:r>
      <w:r w:rsidRPr="0072477B">
        <w:rPr>
          <w:rFonts w:asciiTheme="minorHAnsi" w:hAnsiTheme="minorHAnsi" w:cstheme="minorHAnsi"/>
          <w:sz w:val="20"/>
          <w:szCs w:val="20"/>
        </w:rPr>
        <w:t xml:space="preserve"> ануса и поносе, болях в пояснице, при несварении пищи, [сопровождаемом] вздутием</w:t>
      </w:r>
      <w:r w:rsidR="00CF16C1" w:rsidRPr="0072477B">
        <w:rPr>
          <w:rFonts w:asciiTheme="minorHAnsi" w:hAnsiTheme="minorHAnsi" w:cstheme="minorHAnsi"/>
          <w:sz w:val="20"/>
          <w:szCs w:val="20"/>
        </w:rPr>
        <w:t xml:space="preserve">, а также при </w:t>
      </w:r>
      <w:r w:rsidRPr="0072477B">
        <w:rPr>
          <w:rFonts w:asciiTheme="minorHAnsi" w:hAnsiTheme="minorHAnsi" w:cstheme="minorHAnsi"/>
          <w:sz w:val="20"/>
          <w:szCs w:val="20"/>
        </w:rPr>
        <w:t>урчани</w:t>
      </w:r>
      <w:r w:rsidR="00CF16C1" w:rsidRPr="0072477B">
        <w:rPr>
          <w:rFonts w:asciiTheme="minorHAnsi" w:hAnsiTheme="minorHAnsi" w:cstheme="minorHAnsi"/>
          <w:sz w:val="20"/>
          <w:szCs w:val="20"/>
        </w:rPr>
        <w:t>и</w:t>
      </w:r>
      <w:r w:rsidRPr="0072477B">
        <w:rPr>
          <w:rFonts w:asciiTheme="minorHAnsi" w:hAnsiTheme="minorHAnsi" w:cstheme="minorHAnsi"/>
          <w:sz w:val="20"/>
          <w:szCs w:val="20"/>
        </w:rPr>
        <w:t xml:space="preserve"> в толстой кишке.</w:t>
      </w:r>
    </w:p>
    <w:p w:rsidR="008F2921" w:rsidRPr="0072477B" w:rsidRDefault="008F2921" w:rsidP="000E348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Семнадцатый [позвонок, т.е. четвертый поясничный позвонок, это] точка тонкой кишки, воздействие на которую излечивает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 и холодный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в тонкой кишке, пенистый понос [со слизью] и все другие болезни тонкой кишки. Воздействие на “три рта” семнадцатого позвонка помогает при застарелом жаре [в кишечнике] и слизистом поносе, при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’ах во внутренностях, одышке, задержке мочи и болезненном поносе.</w:t>
      </w:r>
    </w:p>
    <w:p w:rsidR="000E3482" w:rsidRPr="0072477B" w:rsidRDefault="000E3482" w:rsidP="000E348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Восемнадцатый [позвонок, т.е. пятый поясничный позвонок, это] точка мочевого пузыря, воздействие на которую помогает при внедрении в мочевой пузырь болезни камешка, при вызванных холодом задержке и недержании мочи, а также при охлаждении коленей. Воздействие на “три рта” восемнадцатого позвонка помогает при недержании мочи, истечении горячей мочи, при [постоянной] эрекции и отекании мужского полового органа, при задержке месячных, [сопровождаемой] вращающимися у пупка болями, а также при послеродовом внедрении [в матку]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0E3482" w:rsidRPr="0072477B" w:rsidRDefault="000E3482" w:rsidP="000E3482">
      <w:pPr>
        <w:ind w:firstLine="284"/>
        <w:jc w:val="both"/>
        <w:rPr>
          <w:rFonts w:asciiTheme="minorHAnsi" w:hAnsiTheme="minorHAnsi" w:cstheme="minorHAnsi"/>
          <w:sz w:val="20"/>
          <w:szCs w:val="20"/>
        </w:rPr>
      </w:pPr>
      <w:r w:rsidRPr="0072477B">
        <w:rPr>
          <w:rFonts w:asciiTheme="minorHAnsi" w:hAnsiTheme="minorHAnsi" w:cstheme="minorHAnsi"/>
          <w:sz w:val="20"/>
          <w:szCs w:val="20"/>
        </w:rPr>
        <w:t>Девятнадцатый [позвонок, т.е. первый крестцовый позвонок, это] точка семени, воздействие на которую излечивает разлитие и истечение семени, неспособность сгибать и разгибать туловище, скованность в мышцах спины, одеревенение нижней части туловища, [из-за чего больной] не может подняться [с сиденья или постели]. Воздействие на “три рта” девятнадцатого позвонка помогает при болях в отверстии мочеиспускательного канала и в пояснице, при высыхании кала, при одеревенении ног, из-за которого невозможно ходить, при одышке, при отвисании верхней и нижней губ, при слабости и при кровавом поносе.</w:t>
      </w:r>
    </w:p>
    <w:p w:rsidR="00DF1081" w:rsidRPr="0072477B" w:rsidRDefault="004A6013" w:rsidP="00DF108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Двадцатый [позвонок, т.е. второй крестцовый позвонок, это] точка входа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“Очищающего вниз”, воздействие на которую излечивает задержку газов, а также [болезни, проявляющиеся голубоватым] слизистым поносом или запорами.</w:t>
      </w:r>
      <w:r w:rsidR="00DF1081" w:rsidRPr="0072477B">
        <w:rPr>
          <w:rFonts w:asciiTheme="minorHAnsi" w:hAnsiTheme="minorHAnsi" w:cstheme="minorHAnsi"/>
          <w:sz w:val="20"/>
          <w:szCs w:val="20"/>
        </w:rPr>
        <w:t xml:space="preserve"> Воздействие на “три рта” двадцатого позвонка помогает при застарелом жаре [в мочеполовой системе], недержании мочи, [непрерывном истечении] месячных, неэффективности слабительных лекарств [и т.п., применение которых может вызывать] кровавый [понос], при появлении болезни жира</w:t>
      </w:r>
      <w:r w:rsidR="00DF1081" w:rsidRPr="0072477B">
        <w:rPr>
          <w:rStyle w:val="FootnoteReference"/>
          <w:rFonts w:asciiTheme="minorHAnsi" w:hAnsiTheme="minorHAnsi" w:cstheme="minorHAnsi"/>
          <w:sz w:val="20"/>
          <w:szCs w:val="20"/>
        </w:rPr>
        <w:footnoteReference w:id="1354"/>
      </w:r>
      <w:r w:rsidR="00DF1081" w:rsidRPr="0072477B">
        <w:rPr>
          <w:rFonts w:asciiTheme="minorHAnsi" w:hAnsiTheme="minorHAnsi" w:cstheme="minorHAnsi"/>
          <w:sz w:val="20"/>
          <w:szCs w:val="20"/>
        </w:rPr>
        <w:t xml:space="preserve"> и т.п.</w:t>
      </w:r>
    </w:p>
    <w:p w:rsidR="00393156" w:rsidRPr="0072477B" w:rsidRDefault="00736FDE"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“три рта” двадцать первого позвонка помогает при болях в пояснице, коликах в вертлужных впадинах, поносе, одышке, потере голоса из-за болезней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и т.п.</w:t>
      </w:r>
    </w:p>
    <w:p w:rsidR="00736FDE" w:rsidRPr="0072477B" w:rsidRDefault="00736FDE" w:rsidP="00736FDE">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“три рта” двадцать второго позвонка помогает при застарелом жаре [в мочеполовой системе], недержании мочи, [непрерывном истечении] месячных, а также при очень сильных болезнях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736FDE" w:rsidRPr="0072477B" w:rsidRDefault="00D53105"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“три рта” двадцать третьего позвонка, а также на отверстие </w:t>
      </w:r>
      <w:r w:rsidRPr="0072477B">
        <w:rPr>
          <w:rFonts w:asciiTheme="minorHAnsi" w:hAnsiTheme="minorHAnsi" w:cstheme="minorHAnsi"/>
          <w:i/>
          <w:sz w:val="20"/>
          <w:szCs w:val="20"/>
        </w:rPr>
        <w:t>рта-миг</w:t>
      </w:r>
      <w:r w:rsidRPr="0072477B">
        <w:rPr>
          <w:rStyle w:val="FootnoteReference"/>
          <w:rFonts w:asciiTheme="minorHAnsi" w:hAnsiTheme="minorHAnsi" w:cstheme="minorHAnsi"/>
          <w:sz w:val="20"/>
          <w:szCs w:val="20"/>
        </w:rPr>
        <w:footnoteReference w:id="1355"/>
      </w:r>
      <w:r w:rsidRPr="0072477B">
        <w:rPr>
          <w:rFonts w:asciiTheme="minorHAnsi" w:hAnsiTheme="minorHAnsi" w:cstheme="minorHAnsi"/>
          <w:sz w:val="20"/>
          <w:szCs w:val="20"/>
        </w:rPr>
        <w:t xml:space="preserve"> помогает при скованности в пояснице, поносе и бессвязной речи.</w:t>
      </w:r>
    </w:p>
    <w:p w:rsidR="00D53105" w:rsidRPr="0072477B" w:rsidRDefault="00D53105"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w:t>
      </w:r>
      <w:r w:rsidR="003A3B87" w:rsidRPr="0072477B">
        <w:rPr>
          <w:rFonts w:asciiTheme="minorHAnsi" w:hAnsiTheme="minorHAnsi" w:cstheme="minorHAnsi"/>
          <w:sz w:val="20"/>
          <w:szCs w:val="20"/>
        </w:rPr>
        <w:t xml:space="preserve">Теперь расскажу о </w:t>
      </w:r>
      <w:r w:rsidRPr="0072477B">
        <w:rPr>
          <w:rFonts w:asciiTheme="minorHAnsi" w:hAnsiTheme="minorHAnsi" w:cstheme="minorHAnsi"/>
          <w:sz w:val="20"/>
          <w:szCs w:val="20"/>
        </w:rPr>
        <w:t>точк</w:t>
      </w:r>
      <w:r w:rsidR="003A3B87" w:rsidRPr="0072477B">
        <w:rPr>
          <w:rFonts w:asciiTheme="minorHAnsi" w:hAnsiTheme="minorHAnsi" w:cstheme="minorHAnsi"/>
          <w:sz w:val="20"/>
          <w:szCs w:val="20"/>
        </w:rPr>
        <w:t>ах</w:t>
      </w:r>
      <w:r w:rsidRPr="0072477B">
        <w:rPr>
          <w:rFonts w:asciiTheme="minorHAnsi" w:hAnsiTheme="minorHAnsi" w:cstheme="minorHAnsi"/>
          <w:sz w:val="20"/>
          <w:szCs w:val="20"/>
        </w:rPr>
        <w:t xml:space="preserve"> прижигания] на передней [или внутренней поверхности туловища].</w:t>
      </w:r>
    </w:p>
    <w:p w:rsidR="002728F0" w:rsidRPr="0072477B" w:rsidRDefault="002728F0" w:rsidP="002728F0">
      <w:pPr>
        <w:ind w:firstLine="284"/>
        <w:jc w:val="both"/>
        <w:rPr>
          <w:rFonts w:asciiTheme="minorHAnsi" w:hAnsiTheme="minorHAnsi" w:cstheme="minorHAnsi"/>
          <w:sz w:val="20"/>
          <w:szCs w:val="20"/>
        </w:rPr>
      </w:pPr>
      <w:r w:rsidRPr="0072477B">
        <w:rPr>
          <w:rFonts w:asciiTheme="minorHAnsi" w:hAnsiTheme="minorHAnsi" w:cstheme="minorHAnsi"/>
          <w:i/>
          <w:sz w:val="20"/>
          <w:szCs w:val="20"/>
        </w:rPr>
        <w:t>Скэ-стонг-ги-ца-ра-кхунг</w:t>
      </w:r>
      <w:r w:rsidRPr="0072477B">
        <w:rPr>
          <w:rStyle w:val="FootnoteReference"/>
          <w:rFonts w:asciiTheme="minorHAnsi" w:hAnsiTheme="minorHAnsi" w:cstheme="minorHAnsi"/>
          <w:sz w:val="20"/>
          <w:szCs w:val="20"/>
        </w:rPr>
        <w:footnoteReference w:id="1356"/>
      </w:r>
      <w:r w:rsidRPr="0072477B">
        <w:rPr>
          <w:rFonts w:asciiTheme="minorHAnsi" w:hAnsiTheme="minorHAnsi" w:cstheme="minorHAnsi"/>
          <w:sz w:val="20"/>
          <w:szCs w:val="20"/>
        </w:rPr>
        <w:t xml:space="preserve"> это тайная точка соединения </w:t>
      </w:r>
      <w:r w:rsidR="00F64650" w:rsidRPr="00F64650">
        <w:rPr>
          <w:rFonts w:asciiTheme="minorHAnsi" w:hAnsiTheme="minorHAnsi" w:cstheme="minorHAnsi"/>
          <w:sz w:val="20"/>
          <w:szCs w:val="20"/>
        </w:rPr>
        <w:t>“</w:t>
      </w:r>
      <w:r w:rsidRPr="0072477B">
        <w:rPr>
          <w:rFonts w:asciiTheme="minorHAnsi" w:hAnsiTheme="minorHAnsi" w:cstheme="minorHAnsi"/>
          <w:sz w:val="20"/>
          <w:szCs w:val="20"/>
        </w:rPr>
        <w:t>сосуда жизни</w:t>
      </w:r>
      <w:r w:rsidR="00F64650" w:rsidRPr="00F64650">
        <w:rPr>
          <w:rFonts w:asciiTheme="minorHAnsi" w:hAnsiTheme="minorHAnsi" w:cstheme="minorHAnsi"/>
          <w:sz w:val="20"/>
          <w:szCs w:val="20"/>
        </w:rPr>
        <w:t>”</w:t>
      </w:r>
      <w:r w:rsidRPr="0072477B">
        <w:rPr>
          <w:rStyle w:val="FootnoteReference"/>
          <w:rFonts w:asciiTheme="minorHAnsi" w:hAnsiTheme="minorHAnsi" w:cstheme="minorHAnsi"/>
          <w:sz w:val="20"/>
          <w:szCs w:val="20"/>
        </w:rPr>
        <w:footnoteReference w:id="1357"/>
      </w:r>
      <w:r w:rsidRPr="0072477B">
        <w:rPr>
          <w:rFonts w:asciiTheme="minorHAnsi" w:hAnsiTheme="minorHAnsi" w:cstheme="minorHAnsi"/>
          <w:sz w:val="20"/>
          <w:szCs w:val="20"/>
        </w:rPr>
        <w:t xml:space="preserve"> и сердца, на которую воздействуют при </w:t>
      </w:r>
      <w:r w:rsidRPr="0072477B">
        <w:rPr>
          <w:rFonts w:asciiTheme="minorHAnsi" w:hAnsiTheme="minorHAnsi" w:cstheme="minorHAnsi"/>
          <w:i/>
          <w:sz w:val="20"/>
          <w:szCs w:val="20"/>
        </w:rPr>
        <w:t>снйинг-‘чхус</w:t>
      </w:r>
      <w:r w:rsidRPr="0072477B">
        <w:rPr>
          <w:rStyle w:val="FootnoteReference"/>
          <w:rFonts w:asciiTheme="minorHAnsi" w:hAnsiTheme="minorHAnsi" w:cstheme="minorHAnsi"/>
          <w:sz w:val="20"/>
          <w:szCs w:val="20"/>
        </w:rPr>
        <w:footnoteReference w:id="1358"/>
      </w:r>
      <w:r w:rsidRPr="0072477B">
        <w:rPr>
          <w:rFonts w:asciiTheme="minorHAnsi" w:hAnsiTheme="minorHAnsi" w:cstheme="minorHAnsi"/>
          <w:sz w:val="20"/>
          <w:szCs w:val="20"/>
        </w:rPr>
        <w:t>, икоте и [спастических] закупорках горла.</w:t>
      </w:r>
    </w:p>
    <w:p w:rsidR="002728F0" w:rsidRPr="0072477B" w:rsidRDefault="002728F0"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точку </w:t>
      </w:r>
      <w:r w:rsidRPr="0072477B">
        <w:rPr>
          <w:rFonts w:asciiTheme="minorHAnsi" w:hAnsiTheme="minorHAnsi" w:cstheme="minorHAnsi"/>
          <w:i/>
          <w:sz w:val="20"/>
          <w:szCs w:val="20"/>
        </w:rPr>
        <w:t>дкар-наг-мцхамс</w:t>
      </w:r>
      <w:r w:rsidRPr="0072477B">
        <w:rPr>
          <w:rFonts w:asciiTheme="minorHAnsi" w:hAnsiTheme="minorHAnsi" w:cstheme="minorHAnsi"/>
          <w:sz w:val="20"/>
          <w:szCs w:val="20"/>
        </w:rPr>
        <w:t>, которая находится в центре линии, соединяющей соски, применяется при смятении ума, дрожи в сердце и депрессии.</w:t>
      </w:r>
    </w:p>
    <w:p w:rsidR="002728F0" w:rsidRPr="0072477B" w:rsidRDefault="002728F0"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от кончика мечевидного отростка [отмерить вниз] один [индивидуальный]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[больного, там будет] точка </w:t>
      </w:r>
      <w:r w:rsidRPr="0072477B">
        <w:rPr>
          <w:rFonts w:asciiTheme="minorHAnsi" w:hAnsiTheme="minorHAnsi" w:cstheme="minorHAnsi"/>
          <w:i/>
          <w:sz w:val="20"/>
          <w:szCs w:val="20"/>
        </w:rPr>
        <w:t>лхэн</w:t>
      </w:r>
      <w:r w:rsidRPr="0072477B">
        <w:rPr>
          <w:rFonts w:asciiTheme="minorHAnsi" w:hAnsiTheme="minorHAnsi" w:cstheme="minorHAnsi"/>
          <w:sz w:val="20"/>
          <w:szCs w:val="20"/>
        </w:rPr>
        <w:t xml:space="preserve">. Если от этой [точки снова вниз отмерить] один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а также по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’у вправо и влево, то там будут “три рта” точки </w:t>
      </w:r>
      <w:r w:rsidRPr="0072477B">
        <w:rPr>
          <w:rFonts w:asciiTheme="minorHAnsi" w:hAnsiTheme="minorHAnsi" w:cstheme="minorHAnsi"/>
          <w:i/>
          <w:sz w:val="20"/>
          <w:szCs w:val="20"/>
        </w:rPr>
        <w:t>скран</w:t>
      </w:r>
      <w:r w:rsidR="00C608AA">
        <w:rPr>
          <w:rFonts w:asciiTheme="minorHAnsi" w:hAnsiTheme="minorHAnsi" w:cstheme="minorHAnsi"/>
          <w:sz w:val="20"/>
          <w:szCs w:val="20"/>
        </w:rPr>
        <w:t xml:space="preserve">. Если ниже </w:t>
      </w:r>
      <w:r w:rsidRPr="0072477B">
        <w:rPr>
          <w:rFonts w:asciiTheme="minorHAnsi" w:hAnsiTheme="minorHAnsi" w:cstheme="minorHAnsi"/>
          <w:sz w:val="20"/>
          <w:szCs w:val="20"/>
        </w:rPr>
        <w:t xml:space="preserve">[еще раз отмерить] один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а также по </w:t>
      </w:r>
      <w:r w:rsidRPr="0072477B">
        <w:rPr>
          <w:rFonts w:asciiTheme="minorHAnsi" w:hAnsiTheme="minorHAnsi" w:cstheme="minorHAnsi"/>
          <w:i/>
          <w:sz w:val="20"/>
          <w:szCs w:val="20"/>
        </w:rPr>
        <w:t>цхон</w:t>
      </w:r>
      <w:r w:rsidRPr="0072477B">
        <w:rPr>
          <w:rFonts w:asciiTheme="minorHAnsi" w:hAnsiTheme="minorHAnsi" w:cstheme="minorHAnsi"/>
          <w:sz w:val="20"/>
          <w:szCs w:val="20"/>
        </w:rPr>
        <w:t xml:space="preserve">’у вправо и влево, то там будут “три рта” точки </w:t>
      </w:r>
      <w:r w:rsidRPr="0072477B">
        <w:rPr>
          <w:rFonts w:asciiTheme="minorHAnsi" w:hAnsiTheme="minorHAnsi" w:cstheme="minorHAnsi"/>
          <w:i/>
          <w:sz w:val="20"/>
          <w:szCs w:val="20"/>
        </w:rPr>
        <w:t>мэ-нйамс</w:t>
      </w:r>
      <w:r w:rsidRPr="0072477B">
        <w:rPr>
          <w:rFonts w:asciiTheme="minorHAnsi" w:hAnsiTheme="minorHAnsi" w:cstheme="minorHAnsi"/>
          <w:sz w:val="20"/>
          <w:szCs w:val="20"/>
        </w:rPr>
        <w:t>. [На эти по очереди спускающиеся три группы точек</w:t>
      </w:r>
      <w:r w:rsidRPr="0072477B">
        <w:rPr>
          <w:rStyle w:val="FootnoteReference"/>
          <w:rFonts w:asciiTheme="minorHAnsi" w:hAnsiTheme="minorHAnsi" w:cstheme="minorHAnsi"/>
          <w:sz w:val="20"/>
          <w:szCs w:val="20"/>
        </w:rPr>
        <w:footnoteReference w:id="1359"/>
      </w:r>
      <w:r w:rsidRPr="0072477B">
        <w:rPr>
          <w:rFonts w:asciiTheme="minorHAnsi" w:hAnsiTheme="minorHAnsi" w:cstheme="minorHAnsi"/>
          <w:sz w:val="20"/>
          <w:szCs w:val="20"/>
        </w:rPr>
        <w:t xml:space="preserve">] </w:t>
      </w:r>
      <w:r w:rsidRPr="0072477B">
        <w:rPr>
          <w:rFonts w:asciiTheme="minorHAnsi" w:hAnsiTheme="minorHAnsi" w:cstheme="minorHAnsi"/>
          <w:i/>
          <w:sz w:val="20"/>
          <w:szCs w:val="20"/>
        </w:rPr>
        <w:t>лхэн, скран</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мэ-нйамс</w:t>
      </w:r>
      <w:r w:rsidRPr="0072477B">
        <w:rPr>
          <w:rFonts w:asciiTheme="minorHAnsi" w:hAnsiTheme="minorHAnsi" w:cstheme="minorHAnsi"/>
          <w:sz w:val="20"/>
          <w:szCs w:val="20"/>
        </w:rPr>
        <w:t xml:space="preserve"> воздействуют при усилении холодного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w:t>
      </w:r>
    </w:p>
    <w:p w:rsidR="008C369E" w:rsidRPr="0072477B" w:rsidRDefault="008C369E" w:rsidP="008C369E">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отмерить по одному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’у вправо и влево от пупка, [найдешь две] точки </w:t>
      </w:r>
      <w:r w:rsidRPr="0072477B">
        <w:rPr>
          <w:rFonts w:asciiTheme="minorHAnsi" w:hAnsiTheme="minorHAnsi" w:cstheme="minorHAnsi"/>
          <w:i/>
          <w:sz w:val="20"/>
          <w:szCs w:val="20"/>
        </w:rPr>
        <w:t>лонг-тхэр</w:t>
      </w:r>
      <w:r w:rsidRPr="0072477B">
        <w:rPr>
          <w:rFonts w:asciiTheme="minorHAnsi" w:hAnsiTheme="minorHAnsi" w:cstheme="minorHAnsi"/>
          <w:sz w:val="20"/>
          <w:szCs w:val="20"/>
        </w:rPr>
        <w:t xml:space="preserve">; если от этих [точек отмерить вправо и влево еще] по одному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’у, [найдешь две] точки </w:t>
      </w:r>
      <w:r w:rsidRPr="0072477B">
        <w:rPr>
          <w:rFonts w:asciiTheme="minorHAnsi" w:hAnsiTheme="minorHAnsi" w:cstheme="minorHAnsi"/>
          <w:i/>
          <w:sz w:val="20"/>
          <w:szCs w:val="20"/>
        </w:rPr>
        <w:t>лонг-пхугс</w:t>
      </w:r>
      <w:r w:rsidRPr="0072477B">
        <w:rPr>
          <w:rFonts w:asciiTheme="minorHAnsi" w:hAnsiTheme="minorHAnsi" w:cstheme="minorHAnsi"/>
          <w:sz w:val="20"/>
          <w:szCs w:val="20"/>
        </w:rPr>
        <w:t xml:space="preserve"> – воздействие [на четыре описанные точки</w:t>
      </w:r>
      <w:r w:rsidRPr="0072477B">
        <w:rPr>
          <w:rStyle w:val="FootnoteReference"/>
          <w:rFonts w:asciiTheme="minorHAnsi" w:hAnsiTheme="minorHAnsi" w:cstheme="minorHAnsi"/>
          <w:sz w:val="20"/>
          <w:szCs w:val="20"/>
        </w:rPr>
        <w:footnoteReference w:id="1360"/>
      </w:r>
      <w:r w:rsidRPr="0072477B">
        <w:rPr>
          <w:rFonts w:asciiTheme="minorHAnsi" w:hAnsiTheme="minorHAnsi" w:cstheme="minorHAnsi"/>
          <w:sz w:val="20"/>
          <w:szCs w:val="20"/>
        </w:rPr>
        <w:t xml:space="preserve"> применяют] при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’ах, вздутии и урчании в толстой кишке, а также при [холодном] поносе.</w:t>
      </w:r>
    </w:p>
    <w:p w:rsidR="002728F0" w:rsidRPr="0072477B" w:rsidRDefault="001059BD"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отмерить один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вниз от пупка, [а затем еще и по одному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’у вправо и влево, то определишь местоположение т.н.] “трех ртов верхней [части] тонкой кишки”</w:t>
      </w:r>
      <w:r w:rsidRPr="0072477B">
        <w:rPr>
          <w:rStyle w:val="FootnoteReference"/>
          <w:rFonts w:asciiTheme="minorHAnsi" w:hAnsiTheme="minorHAnsi" w:cstheme="minorHAnsi"/>
          <w:sz w:val="20"/>
          <w:szCs w:val="20"/>
          <w:lang w:val="en-US"/>
        </w:rPr>
        <w:footnoteReference w:id="1361"/>
      </w:r>
      <w:r w:rsidRPr="0072477B">
        <w:rPr>
          <w:rFonts w:asciiTheme="minorHAnsi" w:hAnsiTheme="minorHAnsi" w:cstheme="minorHAnsi"/>
          <w:sz w:val="20"/>
          <w:szCs w:val="20"/>
        </w:rPr>
        <w:t xml:space="preserve">; если от этих [точек отмеришь по одному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’у вниз, определишь местоположение т.н.] “трех ртов нижней [части] тонкой кишки”</w:t>
      </w:r>
      <w:r w:rsidRPr="0072477B">
        <w:rPr>
          <w:rStyle w:val="FootnoteReference"/>
          <w:rFonts w:asciiTheme="minorHAnsi" w:hAnsiTheme="minorHAnsi" w:cstheme="minorHAnsi"/>
          <w:sz w:val="20"/>
          <w:szCs w:val="20"/>
        </w:rPr>
        <w:footnoteReference w:id="1362"/>
      </w:r>
      <w:r w:rsidRPr="0072477B">
        <w:rPr>
          <w:rFonts w:asciiTheme="minorHAnsi" w:hAnsiTheme="minorHAnsi" w:cstheme="minorHAnsi"/>
          <w:sz w:val="20"/>
          <w:szCs w:val="20"/>
        </w:rPr>
        <w:t xml:space="preserve"> – воздействие [на шесть описанных точек применяют] при внедрении в тонкую кишку холодного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а также при поносе.</w:t>
      </w:r>
    </w:p>
    <w:p w:rsidR="001059BD" w:rsidRPr="0072477B" w:rsidRDefault="001059BD"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На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ниже [“трех ртов нижней части тонкой кишки”] находятся “три рта мочевого пузыря”</w:t>
      </w:r>
      <w:r w:rsidRPr="0072477B">
        <w:rPr>
          <w:rStyle w:val="FootnoteReference"/>
          <w:rFonts w:asciiTheme="minorHAnsi" w:hAnsiTheme="minorHAnsi" w:cstheme="minorHAnsi"/>
          <w:sz w:val="20"/>
          <w:szCs w:val="20"/>
        </w:rPr>
        <w:footnoteReference w:id="1363"/>
      </w:r>
      <w:r w:rsidRPr="0072477B">
        <w:rPr>
          <w:rFonts w:asciiTheme="minorHAnsi" w:hAnsiTheme="minorHAnsi" w:cstheme="minorHAnsi"/>
          <w:sz w:val="20"/>
          <w:szCs w:val="20"/>
        </w:rPr>
        <w:t xml:space="preserve"> – воздействие [на эти три точки] применяют для лечения вызванных холодом задержки и недержания мочи.</w:t>
      </w:r>
    </w:p>
    <w:p w:rsidR="001059BD" w:rsidRPr="0072477B" w:rsidRDefault="001059BD" w:rsidP="008857D1">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пупковую впадину помогает при бесплодии у женщин, [несвоевременном] истечении месячных, внедрении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в матку, вздутии и т.п.</w:t>
      </w:r>
    </w:p>
    <w:p w:rsidR="001059BD" w:rsidRPr="0072477B" w:rsidRDefault="001059BD"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“три рта точки </w:t>
      </w:r>
      <w:r w:rsidRPr="0072477B">
        <w:rPr>
          <w:rFonts w:asciiTheme="minorHAnsi" w:hAnsiTheme="minorHAnsi" w:cstheme="minorHAnsi"/>
          <w:i/>
          <w:sz w:val="20"/>
          <w:szCs w:val="20"/>
        </w:rPr>
        <w:t>бйа-рог-миг</w:t>
      </w:r>
      <w:r w:rsidRPr="0072477B">
        <w:rPr>
          <w:rFonts w:asciiTheme="minorHAnsi" w:hAnsiTheme="minorHAnsi" w:cstheme="minorHAnsi"/>
          <w:sz w:val="20"/>
          <w:szCs w:val="20"/>
        </w:rPr>
        <w:t>”</w:t>
      </w:r>
      <w:r w:rsidRPr="0072477B">
        <w:rPr>
          <w:rStyle w:val="FootnoteReference"/>
          <w:rFonts w:asciiTheme="minorHAnsi" w:hAnsiTheme="minorHAnsi" w:cstheme="minorHAnsi"/>
          <w:sz w:val="20"/>
          <w:szCs w:val="20"/>
        </w:rPr>
        <w:footnoteReference w:id="1364"/>
      </w:r>
      <w:r w:rsidRPr="0072477B">
        <w:rPr>
          <w:rFonts w:asciiTheme="minorHAnsi" w:hAnsiTheme="minorHAnsi" w:cstheme="minorHAnsi"/>
          <w:sz w:val="20"/>
          <w:szCs w:val="20"/>
        </w:rPr>
        <w:t xml:space="preserve">, [для нахождения которых следует] отмерить два с половиной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’а вниз [от точки] </w:t>
      </w:r>
      <w:r w:rsidRPr="0072477B">
        <w:rPr>
          <w:rFonts w:asciiTheme="minorHAnsi" w:hAnsiTheme="minorHAnsi" w:cstheme="minorHAnsi"/>
          <w:i/>
          <w:sz w:val="20"/>
          <w:szCs w:val="20"/>
        </w:rPr>
        <w:t>ца-ра-кхунг</w:t>
      </w:r>
      <w:r w:rsidRPr="0072477B">
        <w:rPr>
          <w:rFonts w:asciiTheme="minorHAnsi" w:hAnsiTheme="minorHAnsi" w:cstheme="minorHAnsi"/>
          <w:sz w:val="20"/>
          <w:szCs w:val="20"/>
        </w:rPr>
        <w:t>, помогает при усилении жара крови [в легких], а особенно при одышке.</w:t>
      </w:r>
    </w:p>
    <w:p w:rsidR="00EB43C4" w:rsidRPr="0072477B" w:rsidRDefault="00EB43C4" w:rsidP="00EB43C4">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“три рта срединной точки легких”</w:t>
      </w:r>
      <w:r w:rsidRPr="0072477B">
        <w:rPr>
          <w:rStyle w:val="FootnoteReference"/>
          <w:rFonts w:asciiTheme="minorHAnsi" w:hAnsiTheme="minorHAnsi" w:cstheme="minorHAnsi"/>
          <w:sz w:val="20"/>
          <w:szCs w:val="20"/>
        </w:rPr>
        <w:footnoteReference w:id="1365"/>
      </w:r>
      <w:r w:rsidRPr="0072477B">
        <w:rPr>
          <w:rFonts w:asciiTheme="minorHAnsi" w:hAnsiTheme="minorHAnsi" w:cstheme="minorHAnsi"/>
          <w:sz w:val="20"/>
          <w:szCs w:val="20"/>
        </w:rPr>
        <w:t xml:space="preserve">, находящихся на </w:t>
      </w:r>
      <w:r w:rsidRPr="0072477B">
        <w:rPr>
          <w:rFonts w:asciiTheme="minorHAnsi" w:hAnsiTheme="minorHAnsi" w:cstheme="minorHAnsi"/>
          <w:i/>
          <w:sz w:val="20"/>
          <w:szCs w:val="20"/>
        </w:rPr>
        <w:t>цхон</w:t>
      </w:r>
      <w:r w:rsidRPr="0072477B">
        <w:rPr>
          <w:rFonts w:asciiTheme="minorHAnsi" w:hAnsiTheme="minorHAnsi" w:cstheme="minorHAnsi"/>
          <w:sz w:val="20"/>
          <w:szCs w:val="20"/>
        </w:rPr>
        <w:t xml:space="preserve"> [ниже трех предыдущих точек], помогает при появлении запаха гноя изо рта, при жаре [в легких на стадиях] зарождения [или завершения, а также при раздувании</w:t>
      </w:r>
      <w:r w:rsidR="008D2186" w:rsidRPr="0072477B">
        <w:rPr>
          <w:rFonts w:asciiTheme="minorHAnsi" w:hAnsiTheme="minorHAnsi" w:cstheme="minorHAnsi"/>
          <w:sz w:val="20"/>
          <w:szCs w:val="20"/>
        </w:rPr>
        <w:t xml:space="preserve"> жара</w:t>
      </w:r>
      <w:r w:rsidRPr="0072477B">
        <w:rPr>
          <w:rFonts w:asciiTheme="minorHAnsi" w:hAnsiTheme="minorHAnsi" w:cstheme="minorHAnsi"/>
          <w:sz w:val="20"/>
          <w:szCs w:val="20"/>
        </w:rPr>
        <w:t xml:space="preserve"> под действием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w:t>
      </w:r>
      <w:r w:rsidR="008D2186" w:rsidRPr="0072477B">
        <w:rPr>
          <w:rFonts w:asciiTheme="minorHAnsi" w:hAnsiTheme="minorHAnsi" w:cstheme="minorHAnsi"/>
          <w:sz w:val="20"/>
          <w:szCs w:val="20"/>
        </w:rPr>
        <w:t xml:space="preserve">при болезни </w:t>
      </w:r>
      <w:r w:rsidR="008D2186" w:rsidRPr="0072477B">
        <w:rPr>
          <w:rFonts w:asciiTheme="minorHAnsi" w:hAnsiTheme="minorHAnsi" w:cstheme="minorHAnsi"/>
          <w:i/>
          <w:sz w:val="20"/>
          <w:szCs w:val="20"/>
        </w:rPr>
        <w:t>‘брас</w:t>
      </w:r>
      <w:r w:rsidR="008D2186" w:rsidRPr="0072477B">
        <w:rPr>
          <w:rFonts w:asciiTheme="minorHAnsi" w:hAnsiTheme="minorHAnsi" w:cstheme="minorHAnsi"/>
          <w:sz w:val="20"/>
          <w:szCs w:val="20"/>
        </w:rPr>
        <w:t xml:space="preserve"> в легких], </w:t>
      </w:r>
      <w:r w:rsidRPr="0072477B">
        <w:rPr>
          <w:rFonts w:asciiTheme="minorHAnsi" w:hAnsiTheme="minorHAnsi" w:cstheme="minorHAnsi"/>
          <w:sz w:val="20"/>
          <w:szCs w:val="20"/>
        </w:rPr>
        <w:t>при опадании и раздувании легких</w:t>
      </w:r>
      <w:r w:rsidRPr="0072477B">
        <w:rPr>
          <w:rStyle w:val="FootnoteReference"/>
          <w:rFonts w:asciiTheme="minorHAnsi" w:hAnsiTheme="minorHAnsi" w:cstheme="minorHAnsi"/>
          <w:sz w:val="20"/>
          <w:szCs w:val="20"/>
        </w:rPr>
        <w:footnoteReference w:id="1366"/>
      </w:r>
      <w:r w:rsidRPr="0072477B">
        <w:rPr>
          <w:rFonts w:asciiTheme="minorHAnsi" w:hAnsiTheme="minorHAnsi" w:cstheme="minorHAnsi"/>
          <w:sz w:val="20"/>
          <w:szCs w:val="20"/>
        </w:rPr>
        <w:t>, а также при [обильном] выделении мокрот.</w:t>
      </w:r>
    </w:p>
    <w:p w:rsidR="00EB43C4" w:rsidRPr="0072477B" w:rsidRDefault="00CE355C"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“три рта [нижней или] малой</w:t>
      </w:r>
      <w:r w:rsidRPr="0072477B">
        <w:rPr>
          <w:rStyle w:val="FootnoteReference"/>
          <w:rFonts w:asciiTheme="minorHAnsi" w:hAnsiTheme="minorHAnsi" w:cstheme="minorHAnsi"/>
          <w:sz w:val="20"/>
          <w:szCs w:val="20"/>
        </w:rPr>
        <w:footnoteReference w:id="1367"/>
      </w:r>
      <w:r w:rsidRPr="0072477B">
        <w:rPr>
          <w:rFonts w:asciiTheme="minorHAnsi" w:hAnsiTheme="minorHAnsi" w:cstheme="minorHAnsi"/>
          <w:sz w:val="20"/>
          <w:szCs w:val="20"/>
        </w:rPr>
        <w:t xml:space="preserve"> точки легких”</w:t>
      </w:r>
      <w:r w:rsidRPr="0072477B">
        <w:rPr>
          <w:rStyle w:val="FootnoteReference"/>
          <w:rFonts w:asciiTheme="minorHAnsi" w:hAnsiTheme="minorHAnsi" w:cstheme="minorHAnsi"/>
          <w:sz w:val="20"/>
          <w:szCs w:val="20"/>
        </w:rPr>
        <w:footnoteReference w:id="1368"/>
      </w:r>
      <w:r w:rsidRPr="0072477B">
        <w:rPr>
          <w:rFonts w:asciiTheme="minorHAnsi" w:hAnsiTheme="minorHAnsi" w:cstheme="minorHAnsi"/>
          <w:sz w:val="20"/>
          <w:szCs w:val="20"/>
        </w:rPr>
        <w:t xml:space="preserve">, [находящихся] еще на </w:t>
      </w:r>
      <w:r w:rsidRPr="0072477B">
        <w:rPr>
          <w:rFonts w:asciiTheme="minorHAnsi" w:hAnsiTheme="minorHAnsi" w:cstheme="minorHAnsi"/>
          <w:i/>
          <w:sz w:val="20"/>
          <w:szCs w:val="20"/>
        </w:rPr>
        <w:t xml:space="preserve">мцхон </w:t>
      </w:r>
      <w:r w:rsidRPr="0072477B">
        <w:rPr>
          <w:rFonts w:asciiTheme="minorHAnsi" w:hAnsiTheme="minorHAnsi" w:cstheme="minorHAnsi"/>
          <w:sz w:val="20"/>
          <w:szCs w:val="20"/>
        </w:rPr>
        <w:t>[ниже], помогает при всех горячих и холодных болезнях легких.</w:t>
      </w:r>
    </w:p>
    <w:p w:rsidR="00CE355C" w:rsidRPr="0072477B" w:rsidRDefault="00CE355C" w:rsidP="00CE355C">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“три рта мечевидного отростка”</w:t>
      </w:r>
      <w:r w:rsidRPr="0072477B">
        <w:rPr>
          <w:rStyle w:val="FootnoteReference"/>
          <w:rFonts w:asciiTheme="minorHAnsi" w:hAnsiTheme="minorHAnsi" w:cstheme="minorHAnsi"/>
          <w:sz w:val="20"/>
          <w:szCs w:val="20"/>
          <w:lang w:val="en-US"/>
        </w:rPr>
        <w:footnoteReference w:id="1369"/>
      </w:r>
      <w:r w:rsidRPr="0072477B">
        <w:rPr>
          <w:rFonts w:asciiTheme="minorHAnsi" w:hAnsiTheme="minorHAnsi" w:cstheme="minorHAnsi"/>
          <w:sz w:val="20"/>
          <w:szCs w:val="20"/>
        </w:rPr>
        <w:t xml:space="preserve">, [являющихся “озером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помогает при [ощущении] распирания в груди, при несварении пищи, при обильном [образовании] соплей и мокрот [из-за болезни] </w:t>
      </w:r>
      <w:r w:rsidRPr="0072477B">
        <w:rPr>
          <w:rFonts w:asciiTheme="minorHAnsi" w:hAnsiTheme="minorHAnsi" w:cstheme="minorHAnsi"/>
          <w:i/>
          <w:sz w:val="20"/>
          <w:szCs w:val="20"/>
        </w:rPr>
        <w:t>чхам-па</w:t>
      </w:r>
      <w:r w:rsidRPr="0072477B">
        <w:rPr>
          <w:rFonts w:asciiTheme="minorHAnsi" w:hAnsiTheme="minorHAnsi" w:cstheme="minorHAnsi"/>
          <w:sz w:val="20"/>
          <w:szCs w:val="20"/>
        </w:rPr>
        <w:t>, при [ощущении] тяжести в [области] переднего родничка и т.п.</w:t>
      </w:r>
    </w:p>
    <w:p w:rsidR="004428A2" w:rsidRPr="0072477B" w:rsidRDefault="004428A2" w:rsidP="004428A2">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точку, находящуюся на один </w:t>
      </w:r>
      <w:r w:rsidRPr="0072477B">
        <w:rPr>
          <w:rFonts w:asciiTheme="minorHAnsi" w:hAnsiTheme="minorHAnsi" w:cstheme="minorHAnsi"/>
          <w:i/>
          <w:sz w:val="20"/>
          <w:szCs w:val="20"/>
        </w:rPr>
        <w:t>цхон</w:t>
      </w:r>
      <w:r w:rsidRPr="0072477B">
        <w:rPr>
          <w:rFonts w:asciiTheme="minorHAnsi" w:hAnsiTheme="minorHAnsi" w:cstheme="minorHAnsi"/>
          <w:sz w:val="20"/>
          <w:szCs w:val="20"/>
        </w:rPr>
        <w:t xml:space="preserve"> выше мечевидного отростка, а также [на две точки, находящиеся] в полутора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’ах справа и слева, помогает при вызванной [усилением] </w:t>
      </w:r>
      <w:r w:rsidRPr="0072477B">
        <w:rPr>
          <w:rFonts w:asciiTheme="minorHAnsi" w:hAnsiTheme="minorHAnsi" w:cstheme="minorHAnsi"/>
          <w:i/>
          <w:sz w:val="20"/>
          <w:szCs w:val="20"/>
        </w:rPr>
        <w:t>бад-кан</w:t>
      </w:r>
      <w:r w:rsidRPr="0072477B">
        <w:rPr>
          <w:rFonts w:asciiTheme="minorHAnsi" w:hAnsiTheme="minorHAnsi" w:cstheme="minorHAnsi"/>
          <w:sz w:val="20"/>
          <w:szCs w:val="20"/>
        </w:rPr>
        <w:t xml:space="preserve"> изжоге, при нарушении способности к различению вкусов из-за скопившейся на языке слизи, при рвоте кислой жидкостью, отрыжке и ощущении распирания или переполнения в грудной клетке вдыхаемым [воздухом.</w:t>
      </w:r>
    </w:p>
    <w:p w:rsidR="00B10866" w:rsidRPr="0072477B" w:rsidRDefault="00B10866" w:rsidP="00B10866">
      <w:pPr>
        <w:ind w:firstLine="284"/>
        <w:jc w:val="both"/>
        <w:rPr>
          <w:rFonts w:asciiTheme="minorHAnsi" w:hAnsiTheme="minorHAnsi" w:cstheme="minorHAnsi"/>
          <w:sz w:val="20"/>
          <w:szCs w:val="20"/>
        </w:rPr>
      </w:pPr>
      <w:r w:rsidRPr="0072477B">
        <w:rPr>
          <w:rFonts w:asciiTheme="minorHAnsi" w:hAnsiTheme="minorHAnsi" w:cstheme="minorHAnsi"/>
          <w:sz w:val="20"/>
          <w:szCs w:val="20"/>
        </w:rPr>
        <w:t>В завершение расскажу о точках прижигания на голове и конечностях.]</w:t>
      </w:r>
    </w:p>
    <w:p w:rsidR="00721253" w:rsidRPr="0072477B" w:rsidRDefault="00721253" w:rsidP="00721253">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[возникших] из-за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головокружении и болезнях, [сопровождаемых] обмороками, воздействуй [на три точки] </w:t>
      </w:r>
      <w:r w:rsidRPr="0072477B">
        <w:rPr>
          <w:rFonts w:asciiTheme="minorHAnsi" w:hAnsiTheme="minorHAnsi" w:cstheme="minorHAnsi"/>
          <w:i/>
          <w:sz w:val="20"/>
          <w:szCs w:val="20"/>
        </w:rPr>
        <w:t>‘дус-со-гсум</w:t>
      </w:r>
      <w:r w:rsidRPr="0072477B">
        <w:rPr>
          <w:rFonts w:asciiTheme="minorHAnsi" w:hAnsiTheme="minorHAnsi" w:cstheme="minorHAnsi"/>
          <w:sz w:val="20"/>
          <w:szCs w:val="20"/>
        </w:rPr>
        <w:t xml:space="preserve">, [т.е. на </w:t>
      </w:r>
      <w:r w:rsidRPr="0072477B">
        <w:rPr>
          <w:rFonts w:asciiTheme="minorHAnsi" w:hAnsiTheme="minorHAnsi" w:cstheme="minorHAnsi"/>
          <w:i/>
          <w:sz w:val="20"/>
          <w:szCs w:val="20"/>
        </w:rPr>
        <w:t>лтаг-па’и-</w:t>
      </w:r>
      <w:r w:rsidRPr="0072477B">
        <w:rPr>
          <w:rFonts w:asciiTheme="minorHAnsi" w:hAnsiTheme="minorHAnsi" w:cstheme="minorHAnsi"/>
          <w:sz w:val="20"/>
          <w:szCs w:val="20"/>
        </w:rPr>
        <w:t>]</w:t>
      </w:r>
      <w:r w:rsidRPr="0072477B">
        <w:rPr>
          <w:rFonts w:asciiTheme="minorHAnsi" w:hAnsiTheme="minorHAnsi" w:cstheme="minorHAnsi"/>
          <w:i/>
          <w:sz w:val="20"/>
          <w:szCs w:val="20"/>
        </w:rPr>
        <w:t>сдуд-сго</w:t>
      </w:r>
      <w:r w:rsidRPr="0072477B">
        <w:rPr>
          <w:rStyle w:val="FootnoteReference"/>
          <w:rFonts w:asciiTheme="minorHAnsi" w:hAnsiTheme="minorHAnsi" w:cstheme="minorHAnsi"/>
          <w:sz w:val="20"/>
          <w:szCs w:val="20"/>
        </w:rPr>
        <w:footnoteReference w:id="1370"/>
      </w:r>
      <w:r w:rsidRPr="0072477B">
        <w:rPr>
          <w:rFonts w:asciiTheme="minorHAnsi" w:hAnsiTheme="minorHAnsi" w:cstheme="minorHAnsi"/>
          <w:i/>
          <w:sz w:val="20"/>
          <w:szCs w:val="20"/>
        </w:rPr>
        <w:t>, спйи-гцуг</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мцхог-ма</w:t>
      </w:r>
      <w:r w:rsidRPr="0072477B">
        <w:rPr>
          <w:rFonts w:asciiTheme="minorHAnsi" w:hAnsiTheme="minorHAnsi" w:cstheme="minorHAnsi"/>
          <w:sz w:val="20"/>
          <w:szCs w:val="20"/>
        </w:rPr>
        <w:t>.</w:t>
      </w:r>
    </w:p>
    <w:p w:rsidR="00332D8F" w:rsidRPr="0072477B" w:rsidRDefault="00332D8F" w:rsidP="00332D8F">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сумасшествии, болтливости, припадках и обмороках прижигай [две точки] </w:t>
      </w:r>
      <w:r w:rsidRPr="0072477B">
        <w:rPr>
          <w:rFonts w:asciiTheme="minorHAnsi" w:hAnsiTheme="minorHAnsi" w:cstheme="minorHAnsi"/>
          <w:i/>
          <w:sz w:val="20"/>
          <w:szCs w:val="20"/>
        </w:rPr>
        <w:t>спу-‘кхйил</w:t>
      </w:r>
      <w:r w:rsidRPr="0072477B">
        <w:rPr>
          <w:rStyle w:val="FootnoteReference"/>
          <w:rFonts w:asciiTheme="minorHAnsi" w:hAnsiTheme="minorHAnsi" w:cstheme="minorHAnsi"/>
          <w:sz w:val="20"/>
          <w:szCs w:val="20"/>
        </w:rPr>
        <w:footnoteReference w:id="1371"/>
      </w:r>
      <w:r w:rsidRPr="0072477B">
        <w:rPr>
          <w:rFonts w:asciiTheme="minorHAnsi" w:hAnsiTheme="minorHAnsi" w:cstheme="minorHAnsi"/>
          <w:sz w:val="20"/>
          <w:szCs w:val="20"/>
        </w:rPr>
        <w:t xml:space="preserve"> на затылке.</w:t>
      </w:r>
    </w:p>
    <w:p w:rsidR="00332D8F" w:rsidRPr="0072477B" w:rsidRDefault="00332D8F" w:rsidP="00332D8F">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 вызванных [жаром] </w:t>
      </w:r>
      <w:r w:rsidRPr="0072477B">
        <w:rPr>
          <w:rFonts w:asciiTheme="minorHAnsi" w:hAnsiTheme="minorHAnsi" w:cstheme="minorHAnsi"/>
          <w:i/>
          <w:sz w:val="20"/>
          <w:szCs w:val="20"/>
        </w:rPr>
        <w:t>римс</w:t>
      </w:r>
      <w:r w:rsidRPr="0072477B">
        <w:rPr>
          <w:rFonts w:asciiTheme="minorHAnsi" w:hAnsiTheme="minorHAnsi" w:cstheme="minorHAnsi"/>
          <w:sz w:val="20"/>
          <w:szCs w:val="20"/>
        </w:rPr>
        <w:t xml:space="preserve">, [протекающим с преобладанием]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немоте и потере голоса воздействуй на впадину под нижней губой</w:t>
      </w:r>
      <w:r w:rsidRPr="0072477B">
        <w:rPr>
          <w:rStyle w:val="FootnoteReference"/>
          <w:rFonts w:asciiTheme="minorHAnsi" w:hAnsiTheme="minorHAnsi" w:cstheme="minorHAnsi"/>
          <w:sz w:val="20"/>
          <w:szCs w:val="20"/>
        </w:rPr>
        <w:footnoteReference w:id="1372"/>
      </w:r>
      <w:r w:rsidRPr="0072477B">
        <w:rPr>
          <w:rFonts w:asciiTheme="minorHAnsi" w:hAnsiTheme="minorHAnsi" w:cstheme="minorHAnsi"/>
          <w:sz w:val="20"/>
          <w:szCs w:val="20"/>
        </w:rPr>
        <w:t>.</w:t>
      </w:r>
    </w:p>
    <w:p w:rsidR="00332D8F" w:rsidRPr="0072477B" w:rsidRDefault="00332D8F" w:rsidP="00332D8F">
      <w:pPr>
        <w:ind w:firstLine="284"/>
        <w:jc w:val="both"/>
        <w:rPr>
          <w:rFonts w:asciiTheme="minorHAnsi" w:hAnsiTheme="minorHAnsi" w:cstheme="minorHAnsi"/>
          <w:sz w:val="20"/>
          <w:szCs w:val="20"/>
        </w:rPr>
      </w:pPr>
      <w:r w:rsidRPr="0072477B">
        <w:rPr>
          <w:rFonts w:asciiTheme="minorHAnsi" w:hAnsiTheme="minorHAnsi" w:cstheme="minorHAnsi"/>
          <w:sz w:val="20"/>
          <w:szCs w:val="20"/>
        </w:rPr>
        <w:t>При одеревенении ног и затруднениях при ходьбе прижигай [точки, находящиеся в образованных соседними мышцами] складках на наружных поверхностях бедер, [для нахождения которых больному следует встать прямо или, другими словами, во весь рост – прижигать будешь те места</w:t>
      </w:r>
      <w:r w:rsidRPr="0072477B">
        <w:rPr>
          <w:rStyle w:val="FootnoteReference"/>
          <w:rFonts w:asciiTheme="minorHAnsi" w:hAnsiTheme="minorHAnsi" w:cstheme="minorHAnsi"/>
          <w:sz w:val="20"/>
          <w:szCs w:val="20"/>
        </w:rPr>
        <w:footnoteReference w:id="1373"/>
      </w:r>
      <w:r w:rsidRPr="0072477B">
        <w:rPr>
          <w:rFonts w:asciiTheme="minorHAnsi" w:hAnsiTheme="minorHAnsi" w:cstheme="minorHAnsi"/>
          <w:sz w:val="20"/>
          <w:szCs w:val="20"/>
        </w:rPr>
        <w:t>, которых] достигают [кончик] среднего пальца правой руки на правой ноге и [кончик] среднего пал</w:t>
      </w:r>
      <w:r w:rsidR="006C08B9">
        <w:rPr>
          <w:rFonts w:asciiTheme="minorHAnsi" w:hAnsiTheme="minorHAnsi" w:cstheme="minorHAnsi"/>
          <w:sz w:val="20"/>
          <w:szCs w:val="20"/>
        </w:rPr>
        <w:t>ь</w:t>
      </w:r>
      <w:r w:rsidRPr="0072477B">
        <w:rPr>
          <w:rFonts w:asciiTheme="minorHAnsi" w:hAnsiTheme="minorHAnsi" w:cstheme="minorHAnsi"/>
          <w:sz w:val="20"/>
          <w:szCs w:val="20"/>
        </w:rPr>
        <w:t>ц</w:t>
      </w:r>
      <w:r w:rsidR="006C08B9">
        <w:rPr>
          <w:rFonts w:asciiTheme="minorHAnsi" w:hAnsiTheme="minorHAnsi" w:cstheme="minorHAnsi"/>
          <w:sz w:val="20"/>
          <w:szCs w:val="20"/>
        </w:rPr>
        <w:t>а</w:t>
      </w:r>
      <w:r w:rsidRPr="0072477B">
        <w:rPr>
          <w:rFonts w:asciiTheme="minorHAnsi" w:hAnsiTheme="minorHAnsi" w:cstheme="minorHAnsi"/>
          <w:sz w:val="20"/>
          <w:szCs w:val="20"/>
        </w:rPr>
        <w:t xml:space="preserve"> левой руки на левой ноге. </w:t>
      </w:r>
    </w:p>
    <w:p w:rsidR="00332D8F" w:rsidRPr="0072477B" w:rsidRDefault="00332D8F" w:rsidP="00332D8F">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точку] переднего родничка</w:t>
      </w:r>
      <w:r w:rsidRPr="0072477B">
        <w:rPr>
          <w:rStyle w:val="FootnoteReference"/>
          <w:rFonts w:asciiTheme="minorHAnsi" w:hAnsiTheme="minorHAnsi" w:cstheme="minorHAnsi"/>
          <w:sz w:val="20"/>
          <w:szCs w:val="20"/>
        </w:rPr>
        <w:footnoteReference w:id="1374"/>
      </w:r>
      <w:r w:rsidRPr="0072477B">
        <w:rPr>
          <w:rFonts w:asciiTheme="minorHAnsi" w:hAnsiTheme="minorHAnsi" w:cstheme="minorHAnsi"/>
          <w:sz w:val="20"/>
          <w:szCs w:val="20"/>
        </w:rPr>
        <w:t xml:space="preserve">, [для нахождения которой необходимо отмерить] четыре </w:t>
      </w:r>
      <w:r w:rsidRPr="0072477B">
        <w:rPr>
          <w:rFonts w:asciiTheme="minorHAnsi" w:hAnsiTheme="minorHAnsi" w:cstheme="minorHAnsi"/>
          <w:i/>
          <w:sz w:val="20"/>
          <w:szCs w:val="20"/>
        </w:rPr>
        <w:t>сор</w:t>
      </w:r>
      <w:r w:rsidRPr="0072477B">
        <w:rPr>
          <w:rFonts w:asciiTheme="minorHAnsi" w:hAnsiTheme="minorHAnsi" w:cstheme="minorHAnsi"/>
          <w:sz w:val="20"/>
          <w:szCs w:val="20"/>
        </w:rPr>
        <w:t>’а вверх от [лобной] границы волос, применяется для лечения болезней головного мозга, беспамятства</w:t>
      </w:r>
      <w:r w:rsidRPr="0072477B">
        <w:rPr>
          <w:rStyle w:val="FootnoteReference"/>
          <w:rFonts w:asciiTheme="minorHAnsi" w:hAnsiTheme="minorHAnsi" w:cstheme="minorHAnsi"/>
          <w:sz w:val="20"/>
          <w:szCs w:val="20"/>
        </w:rPr>
        <w:footnoteReference w:id="1375"/>
      </w:r>
      <w:r w:rsidRPr="0072477B">
        <w:rPr>
          <w:rFonts w:asciiTheme="minorHAnsi" w:hAnsiTheme="minorHAnsi" w:cstheme="minorHAnsi"/>
          <w:sz w:val="20"/>
          <w:szCs w:val="20"/>
        </w:rPr>
        <w:t xml:space="preserve"> и головокружения.</w:t>
      </w:r>
    </w:p>
    <w:p w:rsidR="00551ECB" w:rsidRPr="0072477B" w:rsidRDefault="00551ECB" w:rsidP="00551ECB">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точку</w:t>
      </w:r>
      <w:r w:rsidRPr="0072477B">
        <w:rPr>
          <w:rStyle w:val="FootnoteReference"/>
          <w:rFonts w:asciiTheme="minorHAnsi" w:hAnsiTheme="minorHAnsi" w:cstheme="minorHAnsi"/>
          <w:sz w:val="20"/>
          <w:szCs w:val="20"/>
        </w:rPr>
        <w:footnoteReference w:id="1376"/>
      </w:r>
      <w:r w:rsidRPr="0072477B">
        <w:rPr>
          <w:rFonts w:asciiTheme="minorHAnsi" w:hAnsiTheme="minorHAnsi" w:cstheme="minorHAnsi"/>
          <w:sz w:val="20"/>
          <w:szCs w:val="20"/>
        </w:rPr>
        <w:t xml:space="preserve">, находящуюся в семи </w:t>
      </w:r>
      <w:r w:rsidRPr="0072477B">
        <w:rPr>
          <w:rFonts w:asciiTheme="minorHAnsi" w:hAnsiTheme="minorHAnsi" w:cstheme="minorHAnsi"/>
          <w:i/>
          <w:sz w:val="20"/>
          <w:szCs w:val="20"/>
        </w:rPr>
        <w:t>сор</w:t>
      </w:r>
      <w:r w:rsidRPr="0072477B">
        <w:rPr>
          <w:rFonts w:asciiTheme="minorHAnsi" w:hAnsiTheme="minorHAnsi" w:cstheme="minorHAnsi"/>
          <w:sz w:val="20"/>
          <w:szCs w:val="20"/>
        </w:rPr>
        <w:t xml:space="preserve">’ах [выше лобной границы волос, применяется для] лечения заложенности носа и обильного истечения из носа соплей. </w:t>
      </w:r>
    </w:p>
    <w:p w:rsidR="00270758" w:rsidRPr="0072477B" w:rsidRDefault="00270758" w:rsidP="00270758">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точку] лобной границы волос</w:t>
      </w:r>
      <w:r w:rsidRPr="0072477B">
        <w:rPr>
          <w:rStyle w:val="FootnoteReference"/>
          <w:rFonts w:asciiTheme="minorHAnsi" w:hAnsiTheme="minorHAnsi" w:cstheme="minorHAnsi"/>
          <w:sz w:val="20"/>
          <w:szCs w:val="20"/>
        </w:rPr>
        <w:footnoteReference w:id="1377"/>
      </w:r>
      <w:r w:rsidRPr="0072477B">
        <w:rPr>
          <w:rFonts w:asciiTheme="minorHAnsi" w:hAnsiTheme="minorHAnsi" w:cstheme="minorHAnsi"/>
          <w:sz w:val="20"/>
          <w:szCs w:val="20"/>
        </w:rPr>
        <w:t xml:space="preserve">, это принесет пользу при глазной [болезни] </w:t>
      </w:r>
      <w:r w:rsidRPr="0072477B">
        <w:rPr>
          <w:rFonts w:asciiTheme="minorHAnsi" w:hAnsiTheme="minorHAnsi" w:cstheme="minorHAnsi"/>
          <w:i/>
          <w:sz w:val="20"/>
          <w:szCs w:val="20"/>
        </w:rPr>
        <w:t>раб-риб</w:t>
      </w:r>
      <w:r w:rsidRPr="0072477B">
        <w:rPr>
          <w:rFonts w:asciiTheme="minorHAnsi" w:hAnsiTheme="minorHAnsi" w:cstheme="minorHAnsi"/>
          <w:sz w:val="20"/>
          <w:szCs w:val="20"/>
        </w:rPr>
        <w:t xml:space="preserve">, а также при [вызванных жаром] </w:t>
      </w:r>
      <w:r w:rsidRPr="0072477B">
        <w:rPr>
          <w:rFonts w:asciiTheme="minorHAnsi" w:hAnsiTheme="minorHAnsi" w:cstheme="minorHAnsi"/>
          <w:i/>
          <w:sz w:val="20"/>
          <w:szCs w:val="20"/>
        </w:rPr>
        <w:t>римс</w:t>
      </w:r>
      <w:r w:rsidRPr="0072477B">
        <w:rPr>
          <w:rFonts w:asciiTheme="minorHAnsi" w:hAnsiTheme="minorHAnsi" w:cstheme="minorHAnsi"/>
          <w:sz w:val="20"/>
          <w:szCs w:val="20"/>
        </w:rPr>
        <w:t xml:space="preserve"> [приступах] бешенства.</w:t>
      </w:r>
    </w:p>
    <w:p w:rsidR="00270758" w:rsidRPr="0072477B" w:rsidRDefault="00270758" w:rsidP="00270758">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[Если воздействовать на] один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ниже границы волос по направлению к глазным яблокам</w:t>
      </w:r>
      <w:r w:rsidRPr="0072477B">
        <w:rPr>
          <w:rStyle w:val="FootnoteReference"/>
          <w:rFonts w:asciiTheme="minorHAnsi" w:hAnsiTheme="minorHAnsi" w:cstheme="minorHAnsi"/>
          <w:sz w:val="20"/>
          <w:szCs w:val="20"/>
        </w:rPr>
        <w:footnoteReference w:id="1378"/>
      </w:r>
      <w:r w:rsidRPr="0072477B">
        <w:rPr>
          <w:rFonts w:asciiTheme="minorHAnsi" w:hAnsiTheme="minorHAnsi" w:cstheme="minorHAnsi"/>
          <w:sz w:val="20"/>
          <w:szCs w:val="20"/>
        </w:rPr>
        <w:t xml:space="preserve">, это принесет пользу при [глазной болезни] </w:t>
      </w:r>
      <w:r w:rsidRPr="0072477B">
        <w:rPr>
          <w:rFonts w:asciiTheme="minorHAnsi" w:hAnsiTheme="minorHAnsi" w:cstheme="minorHAnsi"/>
          <w:i/>
          <w:sz w:val="20"/>
          <w:szCs w:val="20"/>
        </w:rPr>
        <w:t>миг-цхаг</w:t>
      </w:r>
      <w:r w:rsidRPr="0072477B">
        <w:rPr>
          <w:rFonts w:asciiTheme="minorHAnsi" w:hAnsiTheme="minorHAnsi" w:cstheme="minorHAnsi"/>
          <w:sz w:val="20"/>
          <w:szCs w:val="20"/>
        </w:rPr>
        <w:t>.</w:t>
      </w:r>
    </w:p>
    <w:p w:rsidR="00CE355C" w:rsidRPr="0072477B" w:rsidRDefault="00270758"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точку, находящуюся] между бровей</w:t>
      </w:r>
      <w:r w:rsidRPr="0072477B">
        <w:rPr>
          <w:rStyle w:val="FootnoteReference"/>
          <w:rFonts w:asciiTheme="minorHAnsi" w:hAnsiTheme="minorHAnsi" w:cstheme="minorHAnsi"/>
          <w:sz w:val="20"/>
          <w:szCs w:val="20"/>
        </w:rPr>
        <w:footnoteReference w:id="1379"/>
      </w:r>
      <w:r w:rsidRPr="0072477B">
        <w:rPr>
          <w:rFonts w:asciiTheme="minorHAnsi" w:hAnsiTheme="minorHAnsi" w:cstheme="minorHAnsi"/>
          <w:sz w:val="20"/>
          <w:szCs w:val="20"/>
        </w:rPr>
        <w:t xml:space="preserve">, это принесет пользу при [таких болезнях </w:t>
      </w:r>
      <w:r w:rsidRPr="0072477B">
        <w:rPr>
          <w:rFonts w:asciiTheme="minorHAnsi" w:hAnsiTheme="minorHAnsi" w:cstheme="minorHAnsi"/>
          <w:i/>
          <w:sz w:val="20"/>
          <w:szCs w:val="20"/>
        </w:rPr>
        <w:t>мкхрис</w:t>
      </w:r>
      <w:r w:rsidRPr="0072477B">
        <w:rPr>
          <w:rFonts w:asciiTheme="minorHAnsi" w:hAnsiTheme="minorHAnsi" w:cstheme="minorHAnsi"/>
          <w:sz w:val="20"/>
          <w:szCs w:val="20"/>
        </w:rPr>
        <w:t xml:space="preserve"> как] </w:t>
      </w:r>
      <w:r w:rsidRPr="0072477B">
        <w:rPr>
          <w:rFonts w:asciiTheme="minorHAnsi" w:hAnsiTheme="minorHAnsi" w:cstheme="minorHAnsi"/>
          <w:i/>
          <w:sz w:val="20"/>
          <w:szCs w:val="20"/>
        </w:rPr>
        <w:t>миг-сэр</w:t>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ша-сэр</w:t>
      </w:r>
      <w:r w:rsidRPr="0072477B">
        <w:rPr>
          <w:rFonts w:asciiTheme="minorHAnsi" w:hAnsiTheme="minorHAnsi" w:cstheme="minorHAnsi"/>
          <w:sz w:val="20"/>
          <w:szCs w:val="20"/>
        </w:rPr>
        <w:t>, а также при [непрекращающемся] носовом кровотечении.</w:t>
      </w:r>
    </w:p>
    <w:p w:rsidR="00855B4D" w:rsidRPr="0072477B" w:rsidRDefault="00855B4D" w:rsidP="00855B4D">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точки, находящиеся на расстоянии пол-</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’а или один </w:t>
      </w:r>
      <w:r w:rsidRPr="0072477B">
        <w:rPr>
          <w:rFonts w:asciiTheme="minorHAnsi" w:hAnsiTheme="minorHAnsi" w:cstheme="minorHAnsi"/>
          <w:i/>
          <w:sz w:val="20"/>
          <w:szCs w:val="20"/>
        </w:rPr>
        <w:t>сор</w:t>
      </w:r>
      <w:r w:rsidRPr="0072477B">
        <w:rPr>
          <w:rFonts w:asciiTheme="minorHAnsi" w:hAnsiTheme="minorHAnsi" w:cstheme="minorHAnsi"/>
          <w:sz w:val="20"/>
          <w:szCs w:val="20"/>
        </w:rPr>
        <w:t xml:space="preserve"> кпереди от ушных отверстий</w:t>
      </w:r>
      <w:r w:rsidRPr="0072477B">
        <w:rPr>
          <w:rStyle w:val="FootnoteReference"/>
          <w:rFonts w:asciiTheme="minorHAnsi" w:hAnsiTheme="minorHAnsi" w:cstheme="minorHAnsi"/>
          <w:sz w:val="20"/>
          <w:szCs w:val="20"/>
        </w:rPr>
        <w:footnoteReference w:id="1380"/>
      </w:r>
      <w:r w:rsidRPr="0072477B">
        <w:rPr>
          <w:rFonts w:asciiTheme="minorHAnsi" w:hAnsiTheme="minorHAnsi" w:cstheme="minorHAnsi"/>
          <w:sz w:val="20"/>
          <w:szCs w:val="20"/>
        </w:rPr>
        <w:t xml:space="preserve">, это поможет при искривлении рта и неспособности его открывать, а также при наличии [болезни] </w:t>
      </w:r>
      <w:r w:rsidRPr="0072477B">
        <w:rPr>
          <w:rFonts w:asciiTheme="minorHAnsi" w:hAnsiTheme="minorHAnsi" w:cstheme="minorHAnsi"/>
          <w:i/>
          <w:sz w:val="20"/>
          <w:szCs w:val="20"/>
        </w:rPr>
        <w:t>рмэн-бу</w:t>
      </w:r>
      <w:r w:rsidRPr="0072477B">
        <w:rPr>
          <w:rStyle w:val="FootnoteReference"/>
          <w:rFonts w:asciiTheme="minorHAnsi" w:hAnsiTheme="minorHAnsi" w:cstheme="minorHAnsi"/>
          <w:sz w:val="20"/>
          <w:szCs w:val="20"/>
        </w:rPr>
        <w:footnoteReference w:id="1381"/>
      </w:r>
      <w:r w:rsidRPr="0072477B">
        <w:rPr>
          <w:rFonts w:asciiTheme="minorHAnsi" w:hAnsiTheme="minorHAnsi" w:cstheme="minorHAnsi"/>
          <w:sz w:val="20"/>
          <w:szCs w:val="20"/>
        </w:rPr>
        <w:t>.</w:t>
      </w:r>
    </w:p>
    <w:p w:rsidR="00855B4D" w:rsidRPr="0072477B" w:rsidRDefault="00855B4D" w:rsidP="00855B4D">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находящиеся кпереди от ушей мыщелковые отростки нижней челюсти</w:t>
      </w:r>
      <w:r w:rsidRPr="0072477B">
        <w:rPr>
          <w:rStyle w:val="FootnoteReference"/>
          <w:rFonts w:asciiTheme="minorHAnsi" w:hAnsiTheme="minorHAnsi" w:cstheme="minorHAnsi"/>
          <w:sz w:val="20"/>
          <w:szCs w:val="20"/>
        </w:rPr>
        <w:footnoteReference w:id="1382"/>
      </w:r>
      <w:r w:rsidRPr="0072477B">
        <w:rPr>
          <w:rFonts w:asciiTheme="minorHAnsi" w:hAnsiTheme="minorHAnsi" w:cstheme="minorHAnsi"/>
          <w:sz w:val="20"/>
          <w:szCs w:val="20"/>
        </w:rPr>
        <w:t>, это поможет при глухоте, неспособности открывать рот, а также при искривлении рта и глаза [на одной из сторон лица].</w:t>
      </w:r>
    </w:p>
    <w:p w:rsidR="00855B4D" w:rsidRPr="0072477B" w:rsidRDefault="00855B4D" w:rsidP="00855B4D">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точки</w:t>
      </w:r>
      <w:r w:rsidRPr="0072477B">
        <w:rPr>
          <w:rStyle w:val="FootnoteReference"/>
          <w:rFonts w:asciiTheme="minorHAnsi" w:hAnsiTheme="minorHAnsi" w:cstheme="minorHAnsi"/>
          <w:sz w:val="20"/>
          <w:szCs w:val="20"/>
        </w:rPr>
        <w:footnoteReference w:id="1383"/>
      </w:r>
      <w:r w:rsidRPr="0072477B">
        <w:rPr>
          <w:rFonts w:asciiTheme="minorHAnsi" w:hAnsiTheme="minorHAnsi" w:cstheme="minorHAnsi"/>
          <w:sz w:val="20"/>
          <w:szCs w:val="20"/>
        </w:rPr>
        <w:t xml:space="preserve">, находящиеся на </w:t>
      </w:r>
      <w:r w:rsidRPr="0072477B">
        <w:rPr>
          <w:rFonts w:asciiTheme="minorHAnsi" w:hAnsiTheme="minorHAnsi" w:cstheme="minorHAnsi"/>
          <w:i/>
          <w:sz w:val="20"/>
          <w:szCs w:val="20"/>
        </w:rPr>
        <w:t>мцхон</w:t>
      </w:r>
      <w:r w:rsidRPr="0072477B">
        <w:rPr>
          <w:rFonts w:asciiTheme="minorHAnsi" w:hAnsiTheme="minorHAnsi" w:cstheme="minorHAnsi"/>
          <w:sz w:val="20"/>
          <w:szCs w:val="20"/>
        </w:rPr>
        <w:t xml:space="preserve"> выше углов рта – [там, где ощущается] биение [артерий] </w:t>
      </w:r>
      <w:r w:rsidRPr="0072477B">
        <w:rPr>
          <w:rFonts w:asciiTheme="minorHAnsi" w:hAnsiTheme="minorHAnsi" w:cstheme="minorHAnsi"/>
          <w:i/>
          <w:sz w:val="20"/>
          <w:szCs w:val="20"/>
        </w:rPr>
        <w:t>со-рца</w:t>
      </w:r>
      <w:r w:rsidRPr="0072477B">
        <w:rPr>
          <w:rFonts w:asciiTheme="minorHAnsi" w:hAnsiTheme="minorHAnsi" w:cstheme="minorHAnsi"/>
          <w:sz w:val="20"/>
          <w:szCs w:val="20"/>
        </w:rPr>
        <w:t>, это поможет при искривлении рта и глаза [на одной из сторон лица].</w:t>
      </w:r>
    </w:p>
    <w:p w:rsidR="00855B4D" w:rsidRPr="0072477B" w:rsidRDefault="001C237E"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Если воздействовать на [четыре] точки, находящиеся сзади и спереди от ушных отверстий</w:t>
      </w:r>
      <w:r w:rsidRPr="0072477B">
        <w:rPr>
          <w:rStyle w:val="FootnoteReference"/>
          <w:rFonts w:asciiTheme="minorHAnsi" w:hAnsiTheme="minorHAnsi" w:cstheme="minorHAnsi"/>
          <w:sz w:val="20"/>
          <w:szCs w:val="20"/>
        </w:rPr>
        <w:footnoteReference w:id="1384"/>
      </w:r>
      <w:r w:rsidRPr="0072477B">
        <w:rPr>
          <w:rFonts w:asciiTheme="minorHAnsi" w:hAnsiTheme="minorHAnsi" w:cstheme="minorHAnsi"/>
          <w:sz w:val="20"/>
          <w:szCs w:val="20"/>
        </w:rPr>
        <w:t>, это поможет при зубной боли и шуме в ухе на той стороне, [на которой оказывается воздействие].</w:t>
      </w:r>
    </w:p>
    <w:p w:rsidR="00423A76" w:rsidRPr="0072477B" w:rsidRDefault="00423A76"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[точку</w:t>
      </w:r>
      <w:r w:rsidRPr="0072477B">
        <w:rPr>
          <w:rStyle w:val="FootnoteReference"/>
          <w:rFonts w:asciiTheme="minorHAnsi" w:hAnsiTheme="minorHAnsi" w:cstheme="minorHAnsi"/>
          <w:sz w:val="20"/>
          <w:szCs w:val="20"/>
        </w:rPr>
        <w:footnoteReference w:id="1385"/>
      </w:r>
      <w:r w:rsidRPr="0072477B">
        <w:rPr>
          <w:rFonts w:asciiTheme="minorHAnsi" w:hAnsiTheme="minorHAnsi" w:cstheme="minorHAnsi"/>
          <w:sz w:val="20"/>
          <w:szCs w:val="20"/>
        </w:rPr>
        <w:t>, находящуюся посредине] между основанием пениса и анусом, излечивает дрожь [тела], припадки (?), [ощущение] тяжести в верхней части тела, т</w:t>
      </w:r>
      <w:r w:rsidR="00A12B7F" w:rsidRPr="0072477B">
        <w:rPr>
          <w:rFonts w:asciiTheme="minorHAnsi" w:hAnsiTheme="minorHAnsi" w:cstheme="minorHAnsi"/>
          <w:sz w:val="20"/>
          <w:szCs w:val="20"/>
        </w:rPr>
        <w:t>яжелое дыхание, [у мужчин – ] отекание пениса и</w:t>
      </w:r>
      <w:r w:rsidRPr="0072477B">
        <w:rPr>
          <w:rFonts w:asciiTheme="minorHAnsi" w:hAnsiTheme="minorHAnsi" w:cstheme="minorHAnsi"/>
          <w:sz w:val="20"/>
          <w:szCs w:val="20"/>
        </w:rPr>
        <w:t xml:space="preserve"> истечение семени, а </w:t>
      </w:r>
      <w:r w:rsidR="00A12B7F" w:rsidRPr="0072477B">
        <w:rPr>
          <w:rFonts w:asciiTheme="minorHAnsi" w:hAnsiTheme="minorHAnsi" w:cstheme="minorHAnsi"/>
          <w:sz w:val="20"/>
          <w:szCs w:val="20"/>
        </w:rPr>
        <w:t>[у женщин – ]</w:t>
      </w:r>
      <w:r w:rsidRPr="0072477B">
        <w:rPr>
          <w:rFonts w:asciiTheme="minorHAnsi" w:hAnsiTheme="minorHAnsi" w:cstheme="minorHAnsi"/>
          <w:sz w:val="20"/>
          <w:szCs w:val="20"/>
        </w:rPr>
        <w:t xml:space="preserve"> истечение месячных.</w:t>
      </w:r>
    </w:p>
    <w:p w:rsidR="002A1112" w:rsidRPr="0072477B" w:rsidRDefault="002A1112"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[две точки] </w:t>
      </w:r>
      <w:r w:rsidRPr="0072477B">
        <w:rPr>
          <w:rFonts w:asciiTheme="minorHAnsi" w:hAnsiTheme="minorHAnsi" w:cstheme="minorHAnsi"/>
          <w:i/>
          <w:sz w:val="20"/>
          <w:szCs w:val="20"/>
        </w:rPr>
        <w:t>дпунг-па’и-мго’и-гшонг</w:t>
      </w:r>
      <w:r w:rsidRPr="0072477B">
        <w:rPr>
          <w:rStyle w:val="FootnoteReference"/>
          <w:rFonts w:asciiTheme="minorHAnsi" w:hAnsiTheme="minorHAnsi" w:cstheme="minorHAnsi"/>
          <w:sz w:val="20"/>
          <w:szCs w:val="20"/>
        </w:rPr>
        <w:footnoteReference w:id="1386"/>
      </w:r>
      <w:r w:rsidRPr="0072477B">
        <w:rPr>
          <w:rFonts w:asciiTheme="minorHAnsi" w:hAnsiTheme="minorHAnsi" w:cstheme="minorHAnsi"/>
          <w:sz w:val="20"/>
          <w:szCs w:val="20"/>
        </w:rPr>
        <w:t xml:space="preserve"> помогает при болях в суставах</w:t>
      </w:r>
      <w:r w:rsidRPr="0072477B">
        <w:rPr>
          <w:rStyle w:val="FootnoteReference"/>
          <w:rFonts w:asciiTheme="minorHAnsi" w:hAnsiTheme="minorHAnsi" w:cstheme="minorHAnsi"/>
          <w:sz w:val="20"/>
          <w:szCs w:val="20"/>
        </w:rPr>
        <w:footnoteReference w:id="1387"/>
      </w:r>
      <w:r w:rsidRPr="0072477B">
        <w:rPr>
          <w:rFonts w:asciiTheme="minorHAnsi" w:hAnsiTheme="minorHAnsi" w:cstheme="minorHAnsi"/>
          <w:sz w:val="20"/>
          <w:szCs w:val="20"/>
        </w:rPr>
        <w:t>.</w:t>
      </w:r>
    </w:p>
    <w:p w:rsidR="00A12B7F" w:rsidRPr="0072477B" w:rsidRDefault="00AA2496"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Воздействие на точки </w:t>
      </w:r>
      <w:r w:rsidRPr="0072477B">
        <w:rPr>
          <w:rFonts w:asciiTheme="minorHAnsi" w:hAnsiTheme="minorHAnsi" w:cstheme="minorHAnsi"/>
          <w:i/>
          <w:sz w:val="20"/>
          <w:szCs w:val="20"/>
        </w:rPr>
        <w:t>нанг-ги-сгрог-рус-‘ог</w:t>
      </w:r>
      <w:r w:rsidRPr="0072477B">
        <w:rPr>
          <w:rStyle w:val="FootnoteReference"/>
          <w:rFonts w:asciiTheme="minorHAnsi" w:hAnsiTheme="minorHAnsi" w:cstheme="minorHAnsi"/>
          <w:sz w:val="20"/>
          <w:szCs w:val="20"/>
        </w:rPr>
        <w:footnoteReference w:id="1388"/>
      </w:r>
      <w:r w:rsidRPr="0072477B">
        <w:rPr>
          <w:rFonts w:asciiTheme="minorHAnsi" w:hAnsiTheme="minorHAnsi" w:cstheme="minorHAnsi"/>
          <w:sz w:val="20"/>
          <w:szCs w:val="20"/>
        </w:rPr>
        <w:t xml:space="preserve"> и [</w:t>
      </w:r>
      <w:r w:rsidRPr="0072477B">
        <w:rPr>
          <w:rFonts w:asciiTheme="minorHAnsi" w:hAnsiTheme="minorHAnsi" w:cstheme="minorHAnsi"/>
          <w:i/>
          <w:sz w:val="20"/>
          <w:szCs w:val="20"/>
        </w:rPr>
        <w:t>мчхан-</w:t>
      </w:r>
      <w:r w:rsidRPr="0072477B">
        <w:rPr>
          <w:rFonts w:asciiTheme="minorHAnsi" w:hAnsiTheme="minorHAnsi" w:cstheme="minorHAnsi"/>
          <w:sz w:val="20"/>
          <w:szCs w:val="20"/>
        </w:rPr>
        <w:t>]</w:t>
      </w:r>
      <w:r w:rsidRPr="0072477B">
        <w:rPr>
          <w:rFonts w:asciiTheme="minorHAnsi" w:hAnsiTheme="minorHAnsi" w:cstheme="minorHAnsi"/>
          <w:i/>
          <w:sz w:val="20"/>
          <w:szCs w:val="20"/>
        </w:rPr>
        <w:t>кхунг-ги-гнйэр-ма-ринг-по</w:t>
      </w:r>
      <w:r w:rsidRPr="0072477B">
        <w:rPr>
          <w:rStyle w:val="FootnoteReference"/>
          <w:rFonts w:asciiTheme="minorHAnsi" w:hAnsiTheme="minorHAnsi" w:cstheme="minorHAnsi"/>
          <w:sz w:val="20"/>
          <w:szCs w:val="20"/>
        </w:rPr>
        <w:footnoteReference w:id="1389"/>
      </w:r>
      <w:r w:rsidRPr="0072477B">
        <w:rPr>
          <w:rFonts w:asciiTheme="minorHAnsi" w:hAnsiTheme="minorHAnsi" w:cstheme="minorHAnsi"/>
          <w:sz w:val="20"/>
          <w:szCs w:val="20"/>
        </w:rPr>
        <w:t xml:space="preserve"> помогает при [ощущении] тяжести в верхней части тела и при одеревенении рук.</w:t>
      </w:r>
    </w:p>
    <w:p w:rsidR="00AA2496" w:rsidRPr="0072477B" w:rsidRDefault="00AA2496" w:rsidP="00AA2496">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[две находящиеся с] тыльной [стороны локтей] точки [</w:t>
      </w:r>
      <w:r w:rsidRPr="0072477B">
        <w:rPr>
          <w:rFonts w:asciiTheme="minorHAnsi" w:hAnsiTheme="minorHAnsi" w:cstheme="minorHAnsi"/>
          <w:i/>
          <w:sz w:val="20"/>
          <w:szCs w:val="20"/>
        </w:rPr>
        <w:t>гру-мо-</w:t>
      </w:r>
      <w:r w:rsidRPr="0072477B">
        <w:rPr>
          <w:rFonts w:asciiTheme="minorHAnsi" w:hAnsiTheme="minorHAnsi" w:cstheme="minorHAnsi"/>
          <w:sz w:val="20"/>
          <w:szCs w:val="20"/>
        </w:rPr>
        <w:t>]</w:t>
      </w:r>
      <w:r w:rsidRPr="0072477B">
        <w:rPr>
          <w:rFonts w:asciiTheme="minorHAnsi" w:hAnsiTheme="minorHAnsi" w:cstheme="minorHAnsi"/>
          <w:i/>
          <w:sz w:val="20"/>
          <w:szCs w:val="20"/>
        </w:rPr>
        <w:t xml:space="preserve">гжу-мчхог-рус-‘бур </w:t>
      </w:r>
      <w:r w:rsidRPr="0072477B">
        <w:rPr>
          <w:rFonts w:asciiTheme="minorHAnsi" w:hAnsiTheme="minorHAnsi" w:cstheme="minorHAnsi"/>
          <w:sz w:val="20"/>
          <w:szCs w:val="20"/>
        </w:rPr>
        <w:t>помогает при болезнях костей.</w:t>
      </w:r>
    </w:p>
    <w:p w:rsidR="00967575" w:rsidRPr="0072477B" w:rsidRDefault="00967575" w:rsidP="00967575">
      <w:pPr>
        <w:ind w:firstLine="284"/>
        <w:jc w:val="both"/>
        <w:rPr>
          <w:rFonts w:asciiTheme="minorHAnsi" w:hAnsiTheme="minorHAnsi" w:cstheme="minorHAnsi"/>
          <w:sz w:val="20"/>
          <w:szCs w:val="20"/>
        </w:rPr>
      </w:pPr>
      <w:r w:rsidRPr="0072477B">
        <w:rPr>
          <w:rFonts w:asciiTheme="minorHAnsi" w:hAnsiTheme="minorHAnsi" w:cstheme="minorHAnsi"/>
          <w:sz w:val="20"/>
          <w:szCs w:val="20"/>
        </w:rPr>
        <w:t>Воздействие на [две точки</w:t>
      </w:r>
      <w:r w:rsidRPr="0072477B">
        <w:rPr>
          <w:rStyle w:val="FootnoteReference"/>
          <w:rFonts w:asciiTheme="minorHAnsi" w:hAnsiTheme="minorHAnsi" w:cstheme="minorHAnsi"/>
          <w:sz w:val="20"/>
          <w:szCs w:val="20"/>
        </w:rPr>
        <w:footnoteReference w:id="1390"/>
      </w:r>
      <w:r w:rsidRPr="0072477B">
        <w:rPr>
          <w:rFonts w:asciiTheme="minorHAnsi" w:hAnsiTheme="minorHAnsi" w:cstheme="minorHAnsi"/>
          <w:sz w:val="20"/>
          <w:szCs w:val="20"/>
        </w:rPr>
        <w:t xml:space="preserve">, каждая из которых] находится на один </w:t>
      </w:r>
      <w:r w:rsidRPr="0072477B">
        <w:rPr>
          <w:rFonts w:asciiTheme="minorHAnsi" w:hAnsiTheme="minorHAnsi" w:cstheme="minorHAnsi"/>
          <w:i/>
          <w:sz w:val="20"/>
          <w:szCs w:val="20"/>
        </w:rPr>
        <w:t>тхур</w:t>
      </w:r>
      <w:r w:rsidRPr="0072477B">
        <w:rPr>
          <w:rFonts w:asciiTheme="minorHAnsi" w:hAnsiTheme="minorHAnsi" w:cstheme="minorHAnsi"/>
          <w:sz w:val="20"/>
          <w:szCs w:val="20"/>
        </w:rPr>
        <w:t xml:space="preserve"> ниже длинной подколенной складки, помогает при стягивании [соответствующих] сухожилий, неспособности выпрямлять [конечности в суставах, при болезнях ануса</w:t>
      </w:r>
      <w:r w:rsidRPr="0072477B">
        <w:rPr>
          <w:rStyle w:val="FootnoteReference"/>
          <w:rFonts w:asciiTheme="minorHAnsi" w:hAnsiTheme="minorHAnsi" w:cstheme="minorHAnsi"/>
          <w:sz w:val="20"/>
          <w:szCs w:val="20"/>
        </w:rPr>
        <w:footnoteReference w:id="1391"/>
      </w:r>
      <w:r w:rsidRPr="0072477B">
        <w:rPr>
          <w:rFonts w:asciiTheme="minorHAnsi" w:hAnsiTheme="minorHAnsi" w:cstheme="minorHAnsi"/>
          <w:sz w:val="20"/>
          <w:szCs w:val="20"/>
        </w:rPr>
        <w:t xml:space="preserve">, при появлении </w:t>
      </w:r>
      <w:r w:rsidRPr="0072477B">
        <w:rPr>
          <w:rFonts w:asciiTheme="minorHAnsi" w:hAnsiTheme="minorHAnsi" w:cstheme="minorHAnsi"/>
          <w:i/>
          <w:sz w:val="20"/>
          <w:szCs w:val="20"/>
        </w:rPr>
        <w:t>шу-ба</w:t>
      </w:r>
      <w:r w:rsidRPr="0072477B">
        <w:rPr>
          <w:rFonts w:asciiTheme="minorHAnsi" w:hAnsiTheme="minorHAnsi" w:cstheme="minorHAnsi"/>
          <w:sz w:val="20"/>
          <w:szCs w:val="20"/>
        </w:rPr>
        <w:t xml:space="preserve"> и плохой крови].</w:t>
      </w:r>
    </w:p>
    <w:p w:rsidR="0009517E" w:rsidRPr="0072477B" w:rsidRDefault="0077671F" w:rsidP="006A23CC">
      <w:pPr>
        <w:ind w:firstLine="284"/>
        <w:jc w:val="both"/>
        <w:rPr>
          <w:rFonts w:asciiTheme="minorHAnsi" w:hAnsiTheme="minorHAnsi" w:cstheme="minorHAnsi"/>
          <w:sz w:val="20"/>
          <w:szCs w:val="20"/>
        </w:rPr>
      </w:pPr>
      <w:r w:rsidRPr="0072477B">
        <w:rPr>
          <w:rFonts w:asciiTheme="minorHAnsi" w:hAnsiTheme="minorHAnsi" w:cstheme="minorHAnsi"/>
          <w:sz w:val="20"/>
          <w:szCs w:val="20"/>
        </w:rPr>
        <w:t>Методов воздействия [на точки прижигания известно] четыре – “варить”, “обжигать”, “прогревать” и “угрожать”</w:t>
      </w:r>
      <w:r w:rsidRPr="0072477B">
        <w:rPr>
          <w:rStyle w:val="FootnoteReference"/>
          <w:rFonts w:asciiTheme="minorHAnsi" w:hAnsiTheme="minorHAnsi" w:cstheme="minorHAnsi"/>
          <w:sz w:val="20"/>
          <w:szCs w:val="20"/>
        </w:rPr>
        <w:footnoteReference w:id="1392"/>
      </w:r>
      <w:r w:rsidRPr="0072477B">
        <w:rPr>
          <w:rFonts w:asciiTheme="minorHAnsi" w:hAnsiTheme="minorHAnsi" w:cstheme="minorHAnsi"/>
          <w:sz w:val="20"/>
          <w:szCs w:val="20"/>
        </w:rPr>
        <w:t>.</w:t>
      </w:r>
      <w:r w:rsidR="00B161EB" w:rsidRPr="0072477B">
        <w:rPr>
          <w:rFonts w:asciiTheme="minorHAnsi" w:hAnsiTheme="minorHAnsi" w:cstheme="minorHAnsi"/>
          <w:sz w:val="20"/>
          <w:szCs w:val="20"/>
        </w:rPr>
        <w:t xml:space="preserve"> [При болезнях] </w:t>
      </w:r>
      <w:r w:rsidR="00B161EB" w:rsidRPr="0072477B">
        <w:rPr>
          <w:rFonts w:asciiTheme="minorHAnsi" w:hAnsiTheme="minorHAnsi" w:cstheme="minorHAnsi"/>
          <w:i/>
          <w:sz w:val="20"/>
          <w:szCs w:val="20"/>
        </w:rPr>
        <w:t>‘брас, скран</w:t>
      </w:r>
      <w:r w:rsidR="00B161EB" w:rsidRPr="0072477B">
        <w:rPr>
          <w:rFonts w:asciiTheme="minorHAnsi" w:hAnsiTheme="minorHAnsi" w:cstheme="minorHAnsi"/>
          <w:sz w:val="20"/>
          <w:szCs w:val="20"/>
        </w:rPr>
        <w:t xml:space="preserve"> [и т.п. следует воздействовать огнем] до двадцати [раз, повторно на одно и то же место </w:t>
      </w:r>
      <w:r w:rsidR="00C577FB" w:rsidRPr="0072477B">
        <w:rPr>
          <w:rFonts w:asciiTheme="minorHAnsi" w:hAnsiTheme="minorHAnsi" w:cstheme="minorHAnsi"/>
          <w:sz w:val="20"/>
          <w:szCs w:val="20"/>
        </w:rPr>
        <w:t>устанавливая</w:t>
      </w:r>
      <w:r w:rsidR="00B161EB" w:rsidRPr="0072477B">
        <w:rPr>
          <w:rFonts w:asciiTheme="minorHAnsi" w:hAnsiTheme="minorHAnsi" w:cstheme="minorHAnsi"/>
          <w:sz w:val="20"/>
          <w:szCs w:val="20"/>
        </w:rPr>
        <w:t xml:space="preserve"> трут</w:t>
      </w:r>
      <w:r w:rsidR="00C577FB" w:rsidRPr="0072477B">
        <w:rPr>
          <w:rStyle w:val="FootnoteReference"/>
          <w:rFonts w:asciiTheme="minorHAnsi" w:hAnsiTheme="minorHAnsi" w:cstheme="minorHAnsi"/>
          <w:sz w:val="20"/>
          <w:szCs w:val="20"/>
        </w:rPr>
        <w:footnoteReference w:id="1393"/>
      </w:r>
      <w:r w:rsidR="00B161EB" w:rsidRPr="0072477B">
        <w:rPr>
          <w:rFonts w:asciiTheme="minorHAnsi" w:hAnsiTheme="minorHAnsi" w:cstheme="minorHAnsi"/>
          <w:sz w:val="20"/>
          <w:szCs w:val="20"/>
        </w:rPr>
        <w:t xml:space="preserve"> – как будто] варишь [до готовности. При болезнях] </w:t>
      </w:r>
      <w:r w:rsidR="00B161EB" w:rsidRPr="0072477B">
        <w:rPr>
          <w:rFonts w:asciiTheme="minorHAnsi" w:hAnsiTheme="minorHAnsi" w:cstheme="minorHAnsi"/>
          <w:i/>
          <w:sz w:val="20"/>
          <w:szCs w:val="20"/>
        </w:rPr>
        <w:t>бад-кан</w:t>
      </w:r>
      <w:r w:rsidR="00B161EB" w:rsidRPr="0072477B">
        <w:rPr>
          <w:rFonts w:asciiTheme="minorHAnsi" w:hAnsiTheme="minorHAnsi" w:cstheme="minorHAnsi"/>
          <w:sz w:val="20"/>
          <w:szCs w:val="20"/>
        </w:rPr>
        <w:t>[</w:t>
      </w:r>
      <w:r w:rsidR="00B161EB" w:rsidRPr="0072477B">
        <w:rPr>
          <w:rFonts w:asciiTheme="minorHAnsi" w:hAnsiTheme="minorHAnsi" w:cstheme="minorHAnsi"/>
          <w:i/>
          <w:sz w:val="20"/>
          <w:szCs w:val="20"/>
        </w:rPr>
        <w:t>-скйа-по</w:t>
      </w:r>
      <w:r w:rsidR="00B161EB" w:rsidRPr="0072477B">
        <w:rPr>
          <w:rFonts w:asciiTheme="minorHAnsi" w:hAnsiTheme="minorHAnsi" w:cstheme="minorHAnsi"/>
          <w:sz w:val="20"/>
          <w:szCs w:val="20"/>
        </w:rPr>
        <w:t>]</w:t>
      </w:r>
      <w:r w:rsidR="00B161EB" w:rsidRPr="0072477B">
        <w:rPr>
          <w:rFonts w:asciiTheme="minorHAnsi" w:hAnsiTheme="minorHAnsi" w:cstheme="minorHAnsi"/>
          <w:i/>
          <w:sz w:val="20"/>
          <w:szCs w:val="20"/>
        </w:rPr>
        <w:t>, чху-сэр</w:t>
      </w:r>
      <w:r w:rsidR="00B161EB" w:rsidRPr="0072477B">
        <w:rPr>
          <w:rFonts w:asciiTheme="minorHAnsi" w:hAnsiTheme="minorHAnsi" w:cstheme="minorHAnsi"/>
          <w:sz w:val="20"/>
          <w:szCs w:val="20"/>
        </w:rPr>
        <w:t xml:space="preserve">, а также при </w:t>
      </w:r>
      <w:r w:rsidR="00B161EB" w:rsidRPr="0072477B">
        <w:rPr>
          <w:rFonts w:asciiTheme="minorHAnsi" w:hAnsiTheme="minorHAnsi" w:cstheme="minorHAnsi"/>
          <w:i/>
          <w:sz w:val="20"/>
          <w:szCs w:val="20"/>
        </w:rPr>
        <w:t>рлунг</w:t>
      </w:r>
      <w:r w:rsidR="00B161EB" w:rsidRPr="0072477B">
        <w:rPr>
          <w:rFonts w:asciiTheme="minorHAnsi" w:hAnsiTheme="minorHAnsi" w:cstheme="minorHAnsi"/>
          <w:sz w:val="20"/>
          <w:szCs w:val="20"/>
        </w:rPr>
        <w:t xml:space="preserve"> в сердце [следует воздействовать примерно] пятнадцать [раз</w:t>
      </w:r>
      <w:r w:rsidR="00CF66AB">
        <w:rPr>
          <w:rFonts w:asciiTheme="minorHAnsi" w:hAnsiTheme="minorHAnsi" w:cstheme="minorHAnsi"/>
          <w:sz w:val="20"/>
          <w:szCs w:val="20"/>
        </w:rPr>
        <w:t>,</w:t>
      </w:r>
      <w:r w:rsidR="00B161EB" w:rsidRPr="0072477B">
        <w:rPr>
          <w:rFonts w:asciiTheme="minorHAnsi" w:hAnsiTheme="minorHAnsi" w:cstheme="minorHAnsi"/>
          <w:sz w:val="20"/>
          <w:szCs w:val="20"/>
        </w:rPr>
        <w:t xml:space="preserve"> как было описано выше</w:t>
      </w:r>
      <w:r w:rsidR="00CF66AB">
        <w:rPr>
          <w:rFonts w:asciiTheme="minorHAnsi" w:hAnsiTheme="minorHAnsi" w:cstheme="minorHAnsi"/>
          <w:sz w:val="20"/>
          <w:szCs w:val="20"/>
        </w:rPr>
        <w:t>,</w:t>
      </w:r>
      <w:r w:rsidR="00B161EB" w:rsidRPr="0072477B">
        <w:rPr>
          <w:rFonts w:asciiTheme="minorHAnsi" w:hAnsiTheme="minorHAnsi" w:cstheme="minorHAnsi"/>
          <w:sz w:val="20"/>
          <w:szCs w:val="20"/>
        </w:rPr>
        <w:t xml:space="preserve"> повторно – как бы] обжигая</w:t>
      </w:r>
      <w:r w:rsidR="00C577FB" w:rsidRPr="0072477B">
        <w:rPr>
          <w:rStyle w:val="FootnoteReference"/>
          <w:rFonts w:asciiTheme="minorHAnsi" w:hAnsiTheme="minorHAnsi" w:cstheme="minorHAnsi"/>
          <w:sz w:val="20"/>
          <w:szCs w:val="20"/>
        </w:rPr>
        <w:footnoteReference w:id="1394"/>
      </w:r>
      <w:r w:rsidR="00B161EB" w:rsidRPr="0072477B">
        <w:rPr>
          <w:rFonts w:asciiTheme="minorHAnsi" w:hAnsiTheme="minorHAnsi" w:cstheme="minorHAnsi"/>
          <w:sz w:val="20"/>
          <w:szCs w:val="20"/>
        </w:rPr>
        <w:t xml:space="preserve">. [При болезнях] </w:t>
      </w:r>
      <w:r w:rsidR="00B161EB" w:rsidRPr="0072477B">
        <w:rPr>
          <w:rFonts w:asciiTheme="minorHAnsi" w:hAnsiTheme="minorHAnsi" w:cstheme="minorHAnsi"/>
          <w:i/>
          <w:sz w:val="20"/>
          <w:szCs w:val="20"/>
        </w:rPr>
        <w:t>рлунг</w:t>
      </w:r>
      <w:r w:rsidR="00B161EB" w:rsidRPr="0072477B">
        <w:rPr>
          <w:rFonts w:asciiTheme="minorHAnsi" w:hAnsiTheme="minorHAnsi" w:cstheme="minorHAnsi"/>
          <w:sz w:val="20"/>
          <w:szCs w:val="20"/>
        </w:rPr>
        <w:t>, червях, [а также при задержке] кала, мочи и т.п. [воздействуй трутом</w:t>
      </w:r>
      <w:r w:rsidR="00CF66AB">
        <w:rPr>
          <w:rFonts w:asciiTheme="minorHAnsi" w:hAnsiTheme="minorHAnsi" w:cstheme="minorHAnsi"/>
          <w:sz w:val="20"/>
          <w:szCs w:val="20"/>
        </w:rPr>
        <w:t>,</w:t>
      </w:r>
      <w:r w:rsidR="00B161EB" w:rsidRPr="0072477B">
        <w:rPr>
          <w:rFonts w:asciiTheme="minorHAnsi" w:hAnsiTheme="minorHAnsi" w:cstheme="minorHAnsi"/>
          <w:sz w:val="20"/>
          <w:szCs w:val="20"/>
        </w:rPr>
        <w:t xml:space="preserve"> как было описано выше]</w:t>
      </w:r>
      <w:r w:rsidR="00CF66AB">
        <w:rPr>
          <w:rFonts w:asciiTheme="minorHAnsi" w:hAnsiTheme="minorHAnsi" w:cstheme="minorHAnsi"/>
          <w:sz w:val="20"/>
          <w:szCs w:val="20"/>
        </w:rPr>
        <w:t>,</w:t>
      </w:r>
      <w:r w:rsidR="00B161EB" w:rsidRPr="0072477B">
        <w:rPr>
          <w:rFonts w:asciiTheme="minorHAnsi" w:hAnsiTheme="minorHAnsi" w:cstheme="minorHAnsi"/>
          <w:sz w:val="20"/>
          <w:szCs w:val="20"/>
        </w:rPr>
        <w:t xml:space="preserve"> семь или пять раз – [как будто] прогреваешь.</w:t>
      </w:r>
      <w:r w:rsidR="007F0A54" w:rsidRPr="0072477B">
        <w:rPr>
          <w:rFonts w:asciiTheme="minorHAnsi" w:hAnsiTheme="minorHAnsi" w:cstheme="minorHAnsi"/>
          <w:sz w:val="20"/>
          <w:szCs w:val="20"/>
        </w:rPr>
        <w:t xml:space="preserve"> При выполнении прижигания у детей, [установив трут, не следует прижигать до конца, а будешь лишь] угрожать [этим – </w:t>
      </w:r>
      <w:r w:rsidR="00BD4F09" w:rsidRPr="0072477B">
        <w:rPr>
          <w:rFonts w:asciiTheme="minorHAnsi" w:hAnsiTheme="minorHAnsi" w:cstheme="minorHAnsi"/>
          <w:sz w:val="20"/>
          <w:szCs w:val="20"/>
        </w:rPr>
        <w:t>сни</w:t>
      </w:r>
      <w:r w:rsidR="006C08B9">
        <w:rPr>
          <w:rFonts w:asciiTheme="minorHAnsi" w:hAnsiTheme="minorHAnsi" w:cstheme="minorHAnsi"/>
          <w:sz w:val="20"/>
          <w:szCs w:val="20"/>
        </w:rPr>
        <w:t>м</w:t>
      </w:r>
      <w:r w:rsidR="00BD4F09" w:rsidRPr="0072477B">
        <w:rPr>
          <w:rFonts w:asciiTheme="minorHAnsi" w:hAnsiTheme="minorHAnsi" w:cstheme="minorHAnsi"/>
          <w:sz w:val="20"/>
          <w:szCs w:val="20"/>
        </w:rPr>
        <w:t>ешь</w:t>
      </w:r>
      <w:r w:rsidR="007F0A54" w:rsidRPr="0072477B">
        <w:rPr>
          <w:rFonts w:asciiTheme="minorHAnsi" w:hAnsiTheme="minorHAnsi" w:cstheme="minorHAnsi"/>
          <w:sz w:val="20"/>
          <w:szCs w:val="20"/>
        </w:rPr>
        <w:t xml:space="preserve"> трут, когда до поверхности кожи останется расстояние] с горошину.</w:t>
      </w:r>
      <w:r w:rsidR="0009517E" w:rsidRPr="0072477B">
        <w:rPr>
          <w:rFonts w:asciiTheme="minorHAnsi" w:hAnsiTheme="minorHAnsi" w:cstheme="minorHAnsi"/>
          <w:sz w:val="20"/>
          <w:szCs w:val="20"/>
        </w:rPr>
        <w:t xml:space="preserve"> Очень опасно выполнять слишком сильное прижигания в трех [ситуациях – сразу] после родов, после выполнения очищения [живота и после] соединения порванных сосудов.</w:t>
      </w:r>
    </w:p>
    <w:p w:rsidR="00AA2496" w:rsidRPr="0072477B" w:rsidRDefault="00135D41" w:rsidP="001059BD">
      <w:pPr>
        <w:ind w:firstLine="284"/>
        <w:jc w:val="both"/>
        <w:rPr>
          <w:rFonts w:asciiTheme="minorHAnsi" w:hAnsiTheme="minorHAnsi" w:cstheme="minorHAnsi"/>
          <w:sz w:val="20"/>
          <w:szCs w:val="20"/>
        </w:rPr>
      </w:pPr>
      <w:r w:rsidRPr="0072477B">
        <w:rPr>
          <w:rFonts w:asciiTheme="minorHAnsi" w:hAnsiTheme="minorHAnsi" w:cstheme="minorHAnsi"/>
          <w:sz w:val="20"/>
          <w:szCs w:val="20"/>
        </w:rPr>
        <w:t xml:space="preserve">Приняв прибежище [в Трех драгоценностях], </w:t>
      </w:r>
      <w:r w:rsidR="006C08B9" w:rsidRPr="0072477B">
        <w:rPr>
          <w:rFonts w:asciiTheme="minorHAnsi" w:hAnsiTheme="minorHAnsi" w:cstheme="minorHAnsi"/>
          <w:sz w:val="20"/>
          <w:szCs w:val="20"/>
        </w:rPr>
        <w:t xml:space="preserve">трут </w:t>
      </w:r>
      <w:r w:rsidRPr="0072477B">
        <w:rPr>
          <w:rFonts w:asciiTheme="minorHAnsi" w:hAnsiTheme="minorHAnsi" w:cstheme="minorHAnsi"/>
          <w:sz w:val="20"/>
          <w:szCs w:val="20"/>
        </w:rPr>
        <w:t xml:space="preserve">установи [на выбранную точку прижигания] и подожги. </w:t>
      </w:r>
      <w:r w:rsidR="007A2BD8" w:rsidRPr="0072477B">
        <w:rPr>
          <w:rFonts w:asciiTheme="minorHAnsi" w:hAnsiTheme="minorHAnsi" w:cstheme="minorHAnsi"/>
          <w:sz w:val="20"/>
          <w:szCs w:val="20"/>
        </w:rPr>
        <w:t>Поток жара от [прижигания должен быть] равномерным, а сгорание [трута] – быстрым.</w:t>
      </w:r>
      <w:r w:rsidR="008A2397" w:rsidRPr="0072477B">
        <w:rPr>
          <w:rFonts w:asciiTheme="minorHAnsi" w:hAnsiTheme="minorHAnsi" w:cstheme="minorHAnsi"/>
          <w:sz w:val="20"/>
          <w:szCs w:val="20"/>
        </w:rPr>
        <w:t xml:space="preserve"> Когда появятся ощ</w:t>
      </w:r>
      <w:r w:rsidR="006C08B9">
        <w:rPr>
          <w:rFonts w:asciiTheme="minorHAnsi" w:hAnsiTheme="minorHAnsi" w:cstheme="minorHAnsi"/>
          <w:sz w:val="20"/>
          <w:szCs w:val="20"/>
        </w:rPr>
        <w:t>у</w:t>
      </w:r>
      <w:r w:rsidR="008A2397" w:rsidRPr="0072477B">
        <w:rPr>
          <w:rFonts w:asciiTheme="minorHAnsi" w:hAnsiTheme="minorHAnsi" w:cstheme="minorHAnsi"/>
          <w:sz w:val="20"/>
          <w:szCs w:val="20"/>
        </w:rPr>
        <w:t>щение жара во внутренностях и позывы на рвоту, прижигание следует прекратить.</w:t>
      </w:r>
    </w:p>
    <w:p w:rsidR="008A2397" w:rsidRPr="0072477B" w:rsidRDefault="008A2397" w:rsidP="008A2397">
      <w:pPr>
        <w:ind w:firstLine="284"/>
        <w:jc w:val="both"/>
        <w:rPr>
          <w:rFonts w:asciiTheme="minorHAnsi" w:hAnsiTheme="minorHAnsi" w:cstheme="minorHAnsi"/>
          <w:sz w:val="20"/>
          <w:szCs w:val="20"/>
        </w:rPr>
      </w:pPr>
      <w:r w:rsidRPr="0072477B">
        <w:rPr>
          <w:rFonts w:asciiTheme="minorHAnsi" w:hAnsiTheme="minorHAnsi" w:cstheme="minorHAnsi"/>
          <w:sz w:val="20"/>
          <w:szCs w:val="20"/>
        </w:rPr>
        <w:t>О мере прижигания. [Когда больной почувствует] боль на передней [поверхности тела, если прижигание производилось] на задней, или на задней [</w:t>
      </w:r>
      <w:r w:rsidR="006C08B9">
        <w:rPr>
          <w:rFonts w:asciiTheme="minorHAnsi" w:hAnsiTheme="minorHAnsi" w:cstheme="minorHAnsi"/>
          <w:sz w:val="20"/>
          <w:szCs w:val="20"/>
        </w:rPr>
        <w:t xml:space="preserve">поверхности тела, </w:t>
      </w:r>
      <w:r w:rsidRPr="0072477B">
        <w:rPr>
          <w:rFonts w:asciiTheme="minorHAnsi" w:hAnsiTheme="minorHAnsi" w:cstheme="minorHAnsi"/>
          <w:sz w:val="20"/>
          <w:szCs w:val="20"/>
        </w:rPr>
        <w:t>если прижигание производилось на] передней, а также возникнет тошнота, [процедуру прижигания следует] прекратить.</w:t>
      </w:r>
    </w:p>
    <w:p w:rsidR="006264D7" w:rsidRPr="0072477B" w:rsidRDefault="006264D7" w:rsidP="006264D7">
      <w:pPr>
        <w:ind w:firstLine="284"/>
        <w:jc w:val="both"/>
        <w:rPr>
          <w:rFonts w:asciiTheme="minorHAnsi" w:hAnsiTheme="minorHAnsi" w:cstheme="minorHAnsi"/>
          <w:sz w:val="20"/>
          <w:szCs w:val="20"/>
        </w:rPr>
      </w:pPr>
      <w:r w:rsidRPr="0072477B">
        <w:rPr>
          <w:rFonts w:asciiTheme="minorHAnsi" w:hAnsiTheme="minorHAnsi" w:cstheme="minorHAnsi"/>
          <w:sz w:val="20"/>
          <w:szCs w:val="20"/>
        </w:rPr>
        <w:t>[Сразу после завершения процедуры пусть больной встанет и пройдется], сделав несколько шагов, а также в этот вечер не следует пить [холодную] воду. [Кроме того, следует знать, что] нельзя прижигать после еды [в точках, расположенных над шестью] полыми органами.</w:t>
      </w:r>
    </w:p>
    <w:p w:rsidR="00FA46BA" w:rsidRPr="0072477B" w:rsidRDefault="00FA46BA" w:rsidP="00FA46BA">
      <w:pPr>
        <w:ind w:firstLine="284"/>
        <w:jc w:val="both"/>
        <w:rPr>
          <w:rFonts w:asciiTheme="minorHAnsi" w:hAnsiTheme="minorHAnsi" w:cstheme="minorHAnsi"/>
          <w:sz w:val="20"/>
          <w:szCs w:val="20"/>
        </w:rPr>
      </w:pPr>
      <w:r w:rsidRPr="0072477B">
        <w:rPr>
          <w:rFonts w:asciiTheme="minorHAnsi" w:hAnsiTheme="minorHAnsi" w:cstheme="minorHAnsi"/>
          <w:sz w:val="20"/>
          <w:szCs w:val="20"/>
        </w:rPr>
        <w:t>О пользе [от прижигания: эта процедура] препятствует “убеганию каналов”</w:t>
      </w:r>
      <w:r w:rsidRPr="0072477B">
        <w:rPr>
          <w:rStyle w:val="FootnoteReference"/>
          <w:rFonts w:asciiTheme="minorHAnsi" w:hAnsiTheme="minorHAnsi" w:cstheme="minorHAnsi"/>
          <w:sz w:val="20"/>
          <w:szCs w:val="20"/>
        </w:rPr>
        <w:footnoteReference w:id="1395"/>
      </w:r>
      <w:r w:rsidRPr="0072477B">
        <w:rPr>
          <w:rFonts w:asciiTheme="minorHAnsi" w:hAnsiTheme="minorHAnsi" w:cstheme="minorHAnsi"/>
          <w:sz w:val="20"/>
          <w:szCs w:val="20"/>
        </w:rPr>
        <w:t xml:space="preserve">, сразу же прекращает колющие боли, возникающие то здесь, то там, подавляет проявления болезней </w:t>
      </w:r>
      <w:r w:rsidRPr="0072477B">
        <w:rPr>
          <w:rFonts w:asciiTheme="minorHAnsi" w:hAnsiTheme="minorHAnsi" w:cstheme="minorHAnsi"/>
          <w:i/>
          <w:sz w:val="20"/>
          <w:szCs w:val="20"/>
        </w:rPr>
        <w:t>рлунг</w:t>
      </w:r>
      <w:r w:rsidRPr="0072477B">
        <w:rPr>
          <w:rFonts w:asciiTheme="minorHAnsi" w:hAnsiTheme="minorHAnsi" w:cstheme="minorHAnsi"/>
          <w:sz w:val="20"/>
          <w:szCs w:val="20"/>
        </w:rPr>
        <w:t xml:space="preserve"> [при других болезнях], способствует перевариванию [пищи при наличии] несварения, разрушает [самовозникшие] </w:t>
      </w:r>
      <w:r w:rsidRPr="0072477B">
        <w:rPr>
          <w:rFonts w:asciiTheme="minorHAnsi" w:hAnsiTheme="minorHAnsi" w:cstheme="minorHAnsi"/>
          <w:i/>
          <w:sz w:val="20"/>
          <w:szCs w:val="20"/>
        </w:rPr>
        <w:t>скран</w:t>
      </w:r>
      <w:r w:rsidRPr="0072477B">
        <w:rPr>
          <w:rFonts w:asciiTheme="minorHAnsi" w:hAnsiTheme="minorHAnsi" w:cstheme="minorHAnsi"/>
          <w:sz w:val="20"/>
          <w:szCs w:val="20"/>
        </w:rPr>
        <w:t xml:space="preserve">’ы, отторгает </w:t>
      </w:r>
      <w:r w:rsidRPr="0072477B">
        <w:rPr>
          <w:rFonts w:asciiTheme="minorHAnsi" w:hAnsiTheme="minorHAnsi" w:cstheme="minorHAnsi"/>
          <w:i/>
          <w:sz w:val="20"/>
          <w:szCs w:val="20"/>
        </w:rPr>
        <w:t>‘брас</w:t>
      </w:r>
      <w:r w:rsidRPr="0072477B">
        <w:rPr>
          <w:rFonts w:asciiTheme="minorHAnsi" w:hAnsiTheme="minorHAnsi" w:cstheme="minorHAnsi"/>
          <w:sz w:val="20"/>
          <w:szCs w:val="20"/>
        </w:rPr>
        <w:t xml:space="preserve"> и плохое мясо, [нарастающее на] старых ранах, “пригибает голову” отекам, вытягивает, сушит и связывает </w:t>
      </w:r>
      <w:r w:rsidRPr="0072477B">
        <w:rPr>
          <w:rFonts w:asciiTheme="minorHAnsi" w:hAnsiTheme="minorHAnsi" w:cstheme="minorHAnsi"/>
          <w:i/>
          <w:sz w:val="20"/>
          <w:szCs w:val="20"/>
        </w:rPr>
        <w:t>чху-сэр</w:t>
      </w:r>
      <w:r w:rsidRPr="0072477B">
        <w:rPr>
          <w:rFonts w:asciiTheme="minorHAnsi" w:hAnsiTheme="minorHAnsi" w:cstheme="minorHAnsi"/>
          <w:sz w:val="20"/>
          <w:szCs w:val="20"/>
        </w:rPr>
        <w:t>, охраняет [тонкие] входы</w:t>
      </w:r>
      <w:r w:rsidRPr="0072477B">
        <w:rPr>
          <w:rStyle w:val="FootnoteReference"/>
          <w:rFonts w:asciiTheme="minorHAnsi" w:hAnsiTheme="minorHAnsi" w:cstheme="minorHAnsi"/>
          <w:sz w:val="20"/>
          <w:szCs w:val="20"/>
        </w:rPr>
        <w:footnoteReference w:id="1396"/>
      </w:r>
      <w:r w:rsidRPr="0072477B">
        <w:rPr>
          <w:rFonts w:asciiTheme="minorHAnsi" w:hAnsiTheme="minorHAnsi" w:cstheme="minorHAnsi"/>
          <w:sz w:val="20"/>
          <w:szCs w:val="20"/>
        </w:rPr>
        <w:t xml:space="preserve"> плотных и полых органов, порождает Огненную теплоту желудка, проясняет память и т.п., а также, когда другие методы лечения не дают эффекта, посредством прижигания в большинстве случаев удается добиться исцеления.</w:t>
      </w:r>
    </w:p>
    <w:p w:rsidR="00FA46BA" w:rsidRPr="0072477B" w:rsidRDefault="00FA46BA" w:rsidP="00FA46BA">
      <w:pPr>
        <w:ind w:firstLine="284"/>
        <w:jc w:val="both"/>
        <w:rPr>
          <w:rFonts w:asciiTheme="minorHAnsi" w:hAnsiTheme="minorHAnsi" w:cstheme="minorHAnsi"/>
          <w:sz w:val="20"/>
          <w:szCs w:val="20"/>
        </w:rPr>
      </w:pPr>
      <w:r w:rsidRPr="0072477B">
        <w:rPr>
          <w:rFonts w:asciiTheme="minorHAnsi" w:hAnsiTheme="minorHAnsi" w:cstheme="minorHAnsi"/>
          <w:sz w:val="20"/>
          <w:szCs w:val="20"/>
        </w:rPr>
        <w:t>[Этим завершается] сто девятая глава, [в которой было описано] прижигание.</w:t>
      </w:r>
    </w:p>
    <w:p w:rsidR="00FA46BA" w:rsidRPr="0072477B" w:rsidRDefault="00FA46BA" w:rsidP="00FA46BA">
      <w:pPr>
        <w:ind w:firstLine="284"/>
        <w:jc w:val="both"/>
        <w:rPr>
          <w:rFonts w:asciiTheme="minorHAnsi" w:hAnsiTheme="minorHAnsi" w:cstheme="minorHAnsi"/>
          <w:sz w:val="20"/>
          <w:szCs w:val="20"/>
        </w:rPr>
      </w:pPr>
    </w:p>
    <w:p w:rsidR="00FA46BA" w:rsidRPr="00BE1F94" w:rsidRDefault="00FA46BA" w:rsidP="00FA46BA">
      <w:pPr>
        <w:pStyle w:val="Heading2"/>
      </w:pPr>
      <w:bookmarkStart w:id="111" w:name="_Toc450384137"/>
      <w:r>
        <w:t>Глава сто десятая. О компрессах, мазях и ваннах</w:t>
      </w:r>
      <w:bookmarkEnd w:id="111"/>
    </w:p>
    <w:p w:rsidR="008A2397" w:rsidRPr="008A2397" w:rsidRDefault="008A2397" w:rsidP="001059BD">
      <w:pPr>
        <w:ind w:firstLine="284"/>
        <w:jc w:val="both"/>
        <w:rPr>
          <w:sz w:val="20"/>
          <w:szCs w:val="20"/>
        </w:rPr>
      </w:pPr>
    </w:p>
    <w:p w:rsidR="008E11C1" w:rsidRPr="0072477B" w:rsidRDefault="008E11C1" w:rsidP="00CA5BAE">
      <w:pPr>
        <w:ind w:firstLine="284"/>
        <w:jc w:val="both"/>
        <w:rPr>
          <w:sz w:val="20"/>
          <w:szCs w:val="20"/>
        </w:rPr>
      </w:pPr>
      <w:r w:rsidRPr="0072477B">
        <w:rPr>
          <w:sz w:val="20"/>
          <w:szCs w:val="20"/>
        </w:rPr>
        <w:t>Расскажу о компрессах, мазях и ваннах.</w:t>
      </w:r>
    </w:p>
    <w:p w:rsidR="008E11C1" w:rsidRPr="0072477B" w:rsidRDefault="008E11C1" w:rsidP="00CA5BAE">
      <w:pPr>
        <w:ind w:firstLine="284"/>
        <w:jc w:val="both"/>
        <w:rPr>
          <w:sz w:val="20"/>
          <w:szCs w:val="20"/>
        </w:rPr>
      </w:pPr>
      <w:r w:rsidRPr="0072477B">
        <w:rPr>
          <w:sz w:val="20"/>
          <w:szCs w:val="20"/>
        </w:rPr>
        <w:t xml:space="preserve">[Начну с компрессов. </w:t>
      </w:r>
      <w:r w:rsidR="00E235A5" w:rsidRPr="0072477B">
        <w:rPr>
          <w:sz w:val="20"/>
          <w:szCs w:val="20"/>
        </w:rPr>
        <w:t>Ко</w:t>
      </w:r>
      <w:r w:rsidR="00F507A7" w:rsidRPr="0072477B">
        <w:rPr>
          <w:sz w:val="20"/>
          <w:szCs w:val="20"/>
        </w:rPr>
        <w:t>м</w:t>
      </w:r>
      <w:r w:rsidR="00E235A5" w:rsidRPr="0072477B">
        <w:rPr>
          <w:sz w:val="20"/>
          <w:szCs w:val="20"/>
        </w:rPr>
        <w:t>прессы можно</w:t>
      </w:r>
      <w:r w:rsidRPr="0072477B">
        <w:rPr>
          <w:sz w:val="20"/>
          <w:szCs w:val="20"/>
        </w:rPr>
        <w:t>]</w:t>
      </w:r>
      <w:r w:rsidR="00E235A5" w:rsidRPr="0072477B">
        <w:rPr>
          <w:sz w:val="20"/>
          <w:szCs w:val="20"/>
        </w:rPr>
        <w:t xml:space="preserve"> применять при [болезнях] </w:t>
      </w:r>
      <w:r w:rsidR="00E235A5" w:rsidRPr="0072477B">
        <w:rPr>
          <w:i/>
          <w:sz w:val="20"/>
          <w:szCs w:val="20"/>
        </w:rPr>
        <w:t>бад</w:t>
      </w:r>
      <w:r w:rsidR="00E235A5" w:rsidRPr="0072477B">
        <w:rPr>
          <w:sz w:val="20"/>
          <w:szCs w:val="20"/>
        </w:rPr>
        <w:t>[-</w:t>
      </w:r>
      <w:r w:rsidR="00E235A5" w:rsidRPr="0072477B">
        <w:rPr>
          <w:i/>
          <w:sz w:val="20"/>
          <w:szCs w:val="20"/>
        </w:rPr>
        <w:t>кан</w:t>
      </w:r>
      <w:r w:rsidR="00E235A5" w:rsidRPr="0072477B">
        <w:rPr>
          <w:sz w:val="20"/>
          <w:szCs w:val="20"/>
        </w:rPr>
        <w:t xml:space="preserve">], </w:t>
      </w:r>
      <w:r w:rsidR="00E235A5" w:rsidRPr="0072477B">
        <w:rPr>
          <w:i/>
          <w:sz w:val="20"/>
          <w:szCs w:val="20"/>
        </w:rPr>
        <w:t>рлунг, ма-жу, гланг-тхабс</w:t>
      </w:r>
      <w:r w:rsidR="008E4E01" w:rsidRPr="0072477B">
        <w:rPr>
          <w:sz w:val="20"/>
          <w:szCs w:val="20"/>
        </w:rPr>
        <w:t xml:space="preserve"> и</w:t>
      </w:r>
      <w:r w:rsidR="00E235A5" w:rsidRPr="0072477B">
        <w:rPr>
          <w:sz w:val="20"/>
          <w:szCs w:val="20"/>
        </w:rPr>
        <w:t xml:space="preserve"> </w:t>
      </w:r>
      <w:r w:rsidR="008E4E01" w:rsidRPr="0072477B">
        <w:rPr>
          <w:i/>
          <w:sz w:val="20"/>
          <w:szCs w:val="20"/>
        </w:rPr>
        <w:t>чху-сэр</w:t>
      </w:r>
      <w:r w:rsidR="008E4E01" w:rsidRPr="0072477B">
        <w:rPr>
          <w:sz w:val="20"/>
          <w:szCs w:val="20"/>
        </w:rPr>
        <w:t>, при застывании крови, а также при колющих [болях из-за] жара. О против</w:t>
      </w:r>
      <w:r w:rsidR="00F507A7" w:rsidRPr="0072477B">
        <w:rPr>
          <w:sz w:val="20"/>
          <w:szCs w:val="20"/>
        </w:rPr>
        <w:t>о</w:t>
      </w:r>
      <w:r w:rsidR="008E4E01" w:rsidRPr="0072477B">
        <w:rPr>
          <w:sz w:val="20"/>
          <w:szCs w:val="20"/>
        </w:rPr>
        <w:t xml:space="preserve">показаниях: [от применения компрессов следует] отказаться при болезнях </w:t>
      </w:r>
      <w:r w:rsidR="008E4E01" w:rsidRPr="0072477B">
        <w:rPr>
          <w:i/>
          <w:sz w:val="20"/>
          <w:szCs w:val="20"/>
        </w:rPr>
        <w:t>скйа-рбаб, кша-йа-наг-по</w:t>
      </w:r>
      <w:r w:rsidR="00430B4C" w:rsidRPr="0072477B">
        <w:rPr>
          <w:i/>
          <w:sz w:val="20"/>
          <w:szCs w:val="20"/>
        </w:rPr>
        <w:t>,</w:t>
      </w:r>
      <w:r w:rsidR="008E4E01" w:rsidRPr="0072477B">
        <w:rPr>
          <w:sz w:val="20"/>
          <w:szCs w:val="20"/>
        </w:rPr>
        <w:t xml:space="preserve"> </w:t>
      </w:r>
      <w:r w:rsidR="00430B4C" w:rsidRPr="0072477B">
        <w:rPr>
          <w:i/>
          <w:sz w:val="20"/>
          <w:szCs w:val="20"/>
        </w:rPr>
        <w:t xml:space="preserve">бал, мдзэ </w:t>
      </w:r>
      <w:r w:rsidR="00430B4C" w:rsidRPr="0072477B">
        <w:rPr>
          <w:sz w:val="20"/>
          <w:szCs w:val="20"/>
        </w:rPr>
        <w:t>и</w:t>
      </w:r>
      <w:r w:rsidR="00430B4C" w:rsidRPr="0072477B">
        <w:rPr>
          <w:i/>
          <w:sz w:val="20"/>
          <w:szCs w:val="20"/>
        </w:rPr>
        <w:t xml:space="preserve"> дму-чху-наг-по</w:t>
      </w:r>
      <w:r w:rsidR="00430B4C" w:rsidRPr="0072477B">
        <w:rPr>
          <w:sz w:val="20"/>
          <w:szCs w:val="20"/>
        </w:rPr>
        <w:t>,</w:t>
      </w:r>
      <w:r w:rsidR="008E4E01" w:rsidRPr="0072477B">
        <w:rPr>
          <w:sz w:val="20"/>
          <w:szCs w:val="20"/>
        </w:rPr>
        <w:t xml:space="preserve"> [при отравлении] ядами, </w:t>
      </w:r>
      <w:r w:rsidR="002E4435" w:rsidRPr="0072477B">
        <w:rPr>
          <w:sz w:val="20"/>
          <w:szCs w:val="20"/>
        </w:rPr>
        <w:t xml:space="preserve">при </w:t>
      </w:r>
      <w:r w:rsidR="008C42B2" w:rsidRPr="0072477B">
        <w:rPr>
          <w:sz w:val="20"/>
          <w:szCs w:val="20"/>
        </w:rPr>
        <w:t xml:space="preserve">сильном </w:t>
      </w:r>
      <w:r w:rsidR="002E4435" w:rsidRPr="0072477B">
        <w:rPr>
          <w:sz w:val="20"/>
          <w:szCs w:val="20"/>
        </w:rPr>
        <w:t xml:space="preserve">ожирении (?), [при наличии на коже] </w:t>
      </w:r>
      <w:r w:rsidR="002E4435" w:rsidRPr="0072477B">
        <w:rPr>
          <w:i/>
          <w:sz w:val="20"/>
          <w:szCs w:val="20"/>
        </w:rPr>
        <w:t>‘брум-тхор</w:t>
      </w:r>
      <w:r w:rsidR="002E4435" w:rsidRPr="0072477B">
        <w:rPr>
          <w:sz w:val="20"/>
          <w:szCs w:val="20"/>
        </w:rPr>
        <w:t>, а также [сразу] после еды.</w:t>
      </w:r>
    </w:p>
    <w:p w:rsidR="008117F1" w:rsidRPr="0072477B" w:rsidRDefault="009E7602" w:rsidP="00CA5BAE">
      <w:pPr>
        <w:ind w:firstLine="284"/>
        <w:jc w:val="both"/>
        <w:rPr>
          <w:sz w:val="20"/>
          <w:szCs w:val="20"/>
        </w:rPr>
      </w:pPr>
      <w:r w:rsidRPr="0072477B">
        <w:rPr>
          <w:sz w:val="20"/>
          <w:szCs w:val="20"/>
        </w:rPr>
        <w:t>Существуют</w:t>
      </w:r>
      <w:r w:rsidR="00AE53B5" w:rsidRPr="0072477B">
        <w:rPr>
          <w:sz w:val="20"/>
          <w:szCs w:val="20"/>
        </w:rPr>
        <w:t xml:space="preserve"> </w:t>
      </w:r>
      <w:r w:rsidR="00462931" w:rsidRPr="0072477B">
        <w:rPr>
          <w:sz w:val="20"/>
          <w:szCs w:val="20"/>
        </w:rPr>
        <w:t xml:space="preserve">компрессы </w:t>
      </w:r>
      <w:r w:rsidR="00AE53B5" w:rsidRPr="0072477B">
        <w:rPr>
          <w:sz w:val="20"/>
          <w:szCs w:val="20"/>
        </w:rPr>
        <w:t>дв</w:t>
      </w:r>
      <w:r w:rsidR="00462931" w:rsidRPr="0072477B">
        <w:rPr>
          <w:sz w:val="20"/>
          <w:szCs w:val="20"/>
        </w:rPr>
        <w:t>ух</w:t>
      </w:r>
      <w:r w:rsidR="00AE53B5" w:rsidRPr="0072477B">
        <w:rPr>
          <w:sz w:val="20"/>
          <w:szCs w:val="20"/>
        </w:rPr>
        <w:t xml:space="preserve"> </w:t>
      </w:r>
      <w:r w:rsidR="00462931" w:rsidRPr="0072477B">
        <w:rPr>
          <w:sz w:val="20"/>
          <w:szCs w:val="20"/>
        </w:rPr>
        <w:t>[</w:t>
      </w:r>
      <w:r w:rsidR="0019580F" w:rsidRPr="0072477B">
        <w:rPr>
          <w:sz w:val="20"/>
          <w:szCs w:val="20"/>
        </w:rPr>
        <w:t>видов</w:t>
      </w:r>
      <w:r w:rsidR="00462931" w:rsidRPr="0072477B">
        <w:rPr>
          <w:sz w:val="20"/>
          <w:szCs w:val="20"/>
        </w:rPr>
        <w:t xml:space="preserve"> – ] охлаждающие и согревающие. </w:t>
      </w:r>
    </w:p>
    <w:p w:rsidR="008117F1" w:rsidRPr="0072477B" w:rsidRDefault="00462931" w:rsidP="00CA5BAE">
      <w:pPr>
        <w:ind w:firstLine="284"/>
        <w:jc w:val="both"/>
        <w:rPr>
          <w:sz w:val="20"/>
          <w:szCs w:val="20"/>
        </w:rPr>
      </w:pPr>
      <w:r w:rsidRPr="0072477B">
        <w:rPr>
          <w:sz w:val="20"/>
          <w:szCs w:val="20"/>
        </w:rPr>
        <w:t xml:space="preserve">Об охлаждающих компрессах: при колющих [болях, вызванных жарами] </w:t>
      </w:r>
      <w:r w:rsidRPr="0072477B">
        <w:rPr>
          <w:i/>
          <w:sz w:val="20"/>
          <w:szCs w:val="20"/>
        </w:rPr>
        <w:t>‘грамс</w:t>
      </w:r>
      <w:r w:rsidRPr="0072477B">
        <w:rPr>
          <w:sz w:val="20"/>
          <w:szCs w:val="20"/>
        </w:rPr>
        <w:t xml:space="preserve"> и </w:t>
      </w:r>
      <w:r w:rsidRPr="0072477B">
        <w:rPr>
          <w:i/>
          <w:sz w:val="20"/>
          <w:szCs w:val="20"/>
        </w:rPr>
        <w:t>‘кхругс</w:t>
      </w:r>
      <w:r w:rsidRPr="0072477B">
        <w:rPr>
          <w:sz w:val="20"/>
          <w:szCs w:val="20"/>
        </w:rPr>
        <w:t>, обливай [место болей т.н.] “звездной водой” или прикладывай воловий желудок, в который нальешь [эту же воду</w:t>
      </w:r>
      <w:r w:rsidR="00EB77A1" w:rsidRPr="0072477B">
        <w:rPr>
          <w:sz w:val="20"/>
          <w:szCs w:val="20"/>
        </w:rPr>
        <w:t>; при жарах</w:t>
      </w:r>
      <w:r w:rsidRPr="0072477B">
        <w:rPr>
          <w:sz w:val="20"/>
          <w:szCs w:val="20"/>
        </w:rPr>
        <w:t>]</w:t>
      </w:r>
      <w:r w:rsidR="00EB77A1" w:rsidRPr="0072477B">
        <w:rPr>
          <w:sz w:val="20"/>
          <w:szCs w:val="20"/>
        </w:rPr>
        <w:t xml:space="preserve"> </w:t>
      </w:r>
      <w:r w:rsidR="00EB77A1" w:rsidRPr="0072477B">
        <w:rPr>
          <w:i/>
          <w:sz w:val="20"/>
          <w:szCs w:val="20"/>
        </w:rPr>
        <w:t>римс</w:t>
      </w:r>
      <w:r w:rsidR="00EB77A1" w:rsidRPr="0072477B">
        <w:rPr>
          <w:sz w:val="20"/>
          <w:szCs w:val="20"/>
        </w:rPr>
        <w:t xml:space="preserve"> и </w:t>
      </w:r>
      <w:r w:rsidR="00EB77A1" w:rsidRPr="0072477B">
        <w:rPr>
          <w:i/>
          <w:sz w:val="20"/>
          <w:szCs w:val="20"/>
        </w:rPr>
        <w:t>‘кхругс</w:t>
      </w:r>
      <w:r w:rsidR="00EB77A1" w:rsidRPr="0072477B">
        <w:rPr>
          <w:sz w:val="20"/>
          <w:szCs w:val="20"/>
        </w:rPr>
        <w:t xml:space="preserve">, а также при </w:t>
      </w:r>
      <w:r w:rsidRPr="0072477B">
        <w:rPr>
          <w:sz w:val="20"/>
          <w:szCs w:val="20"/>
        </w:rPr>
        <w:t>рассеивающ</w:t>
      </w:r>
      <w:r w:rsidR="00EB77A1" w:rsidRPr="0072477B">
        <w:rPr>
          <w:sz w:val="20"/>
          <w:szCs w:val="20"/>
        </w:rPr>
        <w:t>емся</w:t>
      </w:r>
      <w:r w:rsidRPr="0072477B">
        <w:rPr>
          <w:sz w:val="20"/>
          <w:szCs w:val="20"/>
        </w:rPr>
        <w:t xml:space="preserve"> и застарел</w:t>
      </w:r>
      <w:r w:rsidR="00EB77A1" w:rsidRPr="0072477B">
        <w:rPr>
          <w:sz w:val="20"/>
          <w:szCs w:val="20"/>
        </w:rPr>
        <w:t>ом</w:t>
      </w:r>
      <w:r w:rsidRPr="0072477B">
        <w:rPr>
          <w:sz w:val="20"/>
          <w:szCs w:val="20"/>
        </w:rPr>
        <w:t xml:space="preserve"> </w:t>
      </w:r>
      <w:r w:rsidR="00EB77A1" w:rsidRPr="0072477B">
        <w:rPr>
          <w:sz w:val="20"/>
          <w:szCs w:val="20"/>
        </w:rPr>
        <w:t xml:space="preserve">жарах будешь </w:t>
      </w:r>
      <w:r w:rsidRPr="0072477B">
        <w:rPr>
          <w:sz w:val="20"/>
          <w:szCs w:val="20"/>
        </w:rPr>
        <w:t>[</w:t>
      </w:r>
      <w:r w:rsidR="00EB77A1" w:rsidRPr="0072477B">
        <w:rPr>
          <w:sz w:val="20"/>
          <w:szCs w:val="20"/>
        </w:rPr>
        <w:t xml:space="preserve">прикладывать к горячим </w:t>
      </w:r>
      <w:r w:rsidRPr="0072477B">
        <w:rPr>
          <w:sz w:val="20"/>
          <w:szCs w:val="20"/>
        </w:rPr>
        <w:t>участк</w:t>
      </w:r>
      <w:r w:rsidR="00EB77A1" w:rsidRPr="0072477B">
        <w:rPr>
          <w:sz w:val="20"/>
          <w:szCs w:val="20"/>
        </w:rPr>
        <w:t>ам</w:t>
      </w:r>
      <w:r w:rsidRPr="0072477B">
        <w:rPr>
          <w:sz w:val="20"/>
          <w:szCs w:val="20"/>
        </w:rPr>
        <w:t xml:space="preserve"> тела</w:t>
      </w:r>
      <w:r w:rsidR="00EB77A1" w:rsidRPr="0072477B">
        <w:rPr>
          <w:sz w:val="20"/>
          <w:szCs w:val="20"/>
        </w:rPr>
        <w:t xml:space="preserve"> тряпки</w:t>
      </w:r>
      <w:r w:rsidRPr="0072477B">
        <w:rPr>
          <w:sz w:val="20"/>
          <w:szCs w:val="20"/>
        </w:rPr>
        <w:t>]</w:t>
      </w:r>
      <w:r w:rsidR="00EB77A1" w:rsidRPr="0072477B">
        <w:rPr>
          <w:sz w:val="20"/>
          <w:szCs w:val="20"/>
        </w:rPr>
        <w:t xml:space="preserve">, смоченные “звездной водой”; при сильном опухании глаза, [которое возникло в результате] ранения оружием и т.п., прикладывай пузырь [с холодной] водой; </w:t>
      </w:r>
      <w:r w:rsidR="00D40884" w:rsidRPr="0072477B">
        <w:rPr>
          <w:sz w:val="20"/>
          <w:szCs w:val="20"/>
        </w:rPr>
        <w:t xml:space="preserve">[при вызванных отравлением] мясным ядом охриплости и жаре [в горле] прикладывай пузырь, наполненный снеговой водой [в смеси с порошком из] </w:t>
      </w:r>
      <w:r w:rsidR="00D40884" w:rsidRPr="0072477B">
        <w:rPr>
          <w:i/>
          <w:sz w:val="20"/>
          <w:szCs w:val="20"/>
        </w:rPr>
        <w:t>бонг-нга-дкар</w:t>
      </w:r>
      <w:r w:rsidR="00D40884" w:rsidRPr="0072477B">
        <w:rPr>
          <w:sz w:val="20"/>
          <w:szCs w:val="20"/>
        </w:rPr>
        <w:t xml:space="preserve">; при [болезни] </w:t>
      </w:r>
      <w:r w:rsidR="00D40884" w:rsidRPr="0072477B">
        <w:rPr>
          <w:i/>
          <w:sz w:val="20"/>
          <w:szCs w:val="20"/>
        </w:rPr>
        <w:t>ргйу-гзэр</w:t>
      </w:r>
      <w:r w:rsidR="00D40884" w:rsidRPr="0072477B">
        <w:rPr>
          <w:sz w:val="20"/>
          <w:szCs w:val="20"/>
        </w:rPr>
        <w:t xml:space="preserve"> прикладывай смесь из </w:t>
      </w:r>
      <w:r w:rsidR="00D40884" w:rsidRPr="0072477B">
        <w:rPr>
          <w:i/>
          <w:sz w:val="20"/>
          <w:szCs w:val="20"/>
        </w:rPr>
        <w:t>бонг-нга</w:t>
      </w:r>
      <w:r w:rsidR="00D40884" w:rsidRPr="0072477B">
        <w:rPr>
          <w:sz w:val="20"/>
          <w:szCs w:val="20"/>
        </w:rPr>
        <w:t>[-</w:t>
      </w:r>
      <w:r w:rsidR="00D40884" w:rsidRPr="0072477B">
        <w:rPr>
          <w:i/>
          <w:sz w:val="20"/>
          <w:szCs w:val="20"/>
        </w:rPr>
        <w:t>дкар</w:t>
      </w:r>
      <w:r w:rsidR="00D40884" w:rsidRPr="0072477B">
        <w:rPr>
          <w:sz w:val="20"/>
          <w:szCs w:val="20"/>
        </w:rPr>
        <w:t xml:space="preserve">], </w:t>
      </w:r>
      <w:r w:rsidR="00D40884" w:rsidRPr="0072477B">
        <w:rPr>
          <w:i/>
          <w:sz w:val="20"/>
          <w:szCs w:val="20"/>
        </w:rPr>
        <w:t>жу-мкхан</w:t>
      </w:r>
      <w:r w:rsidR="00D40884" w:rsidRPr="0072477B">
        <w:rPr>
          <w:sz w:val="20"/>
          <w:szCs w:val="20"/>
        </w:rPr>
        <w:t xml:space="preserve"> [и “звездной] воды”; </w:t>
      </w:r>
      <w:r w:rsidR="00EB77A1" w:rsidRPr="0072477B">
        <w:rPr>
          <w:sz w:val="20"/>
          <w:szCs w:val="20"/>
        </w:rPr>
        <w:t xml:space="preserve">при горячих [разновидностях болезни] </w:t>
      </w:r>
      <w:r w:rsidR="00EB77A1" w:rsidRPr="0072477B">
        <w:rPr>
          <w:i/>
          <w:sz w:val="20"/>
          <w:szCs w:val="20"/>
        </w:rPr>
        <w:t>гланг</w:t>
      </w:r>
      <w:r w:rsidR="00EB77A1" w:rsidRPr="0072477B">
        <w:rPr>
          <w:sz w:val="20"/>
          <w:szCs w:val="20"/>
        </w:rPr>
        <w:t>[-</w:t>
      </w:r>
      <w:r w:rsidR="00EB77A1" w:rsidRPr="0072477B">
        <w:rPr>
          <w:i/>
          <w:sz w:val="20"/>
          <w:szCs w:val="20"/>
        </w:rPr>
        <w:t>тхабс</w:t>
      </w:r>
      <w:r w:rsidR="00EB77A1" w:rsidRPr="0072477B">
        <w:rPr>
          <w:sz w:val="20"/>
          <w:szCs w:val="20"/>
        </w:rPr>
        <w:t>, вызванных] кров</w:t>
      </w:r>
      <w:r w:rsidR="00D40884" w:rsidRPr="0072477B">
        <w:rPr>
          <w:sz w:val="20"/>
          <w:szCs w:val="20"/>
        </w:rPr>
        <w:t>ью</w:t>
      </w:r>
      <w:r w:rsidR="00EB77A1" w:rsidRPr="0072477B">
        <w:rPr>
          <w:sz w:val="20"/>
          <w:szCs w:val="20"/>
        </w:rPr>
        <w:t xml:space="preserve"> и </w:t>
      </w:r>
      <w:r w:rsidR="00EB77A1" w:rsidRPr="0072477B">
        <w:rPr>
          <w:i/>
          <w:sz w:val="20"/>
          <w:szCs w:val="20"/>
        </w:rPr>
        <w:t>мкхрис</w:t>
      </w:r>
      <w:r w:rsidR="00EB77A1" w:rsidRPr="0072477B">
        <w:rPr>
          <w:sz w:val="20"/>
          <w:szCs w:val="20"/>
        </w:rPr>
        <w:t xml:space="preserve">, прикладывай охлажденный камень-голыш из воды; </w:t>
      </w:r>
      <w:r w:rsidRPr="0072477B">
        <w:rPr>
          <w:sz w:val="20"/>
          <w:szCs w:val="20"/>
        </w:rPr>
        <w:t xml:space="preserve">при колющих [болях из-за] жара </w:t>
      </w:r>
      <w:r w:rsidR="00C02244" w:rsidRPr="0072477B">
        <w:rPr>
          <w:sz w:val="20"/>
          <w:szCs w:val="20"/>
        </w:rPr>
        <w:t>прикладывай камень-голыш из воды или железные латы; пр</w:t>
      </w:r>
      <w:r w:rsidR="009E7602" w:rsidRPr="0072477B">
        <w:rPr>
          <w:sz w:val="20"/>
          <w:szCs w:val="20"/>
        </w:rPr>
        <w:t>и</w:t>
      </w:r>
      <w:r w:rsidR="00C02244" w:rsidRPr="0072477B">
        <w:rPr>
          <w:sz w:val="20"/>
          <w:szCs w:val="20"/>
        </w:rPr>
        <w:t xml:space="preserve"> носовом крово[</w:t>
      </w:r>
      <w:r w:rsidR="009E7602" w:rsidRPr="0072477B">
        <w:rPr>
          <w:sz w:val="20"/>
          <w:szCs w:val="20"/>
        </w:rPr>
        <w:t>течении к переносице</w:t>
      </w:r>
      <w:r w:rsidR="00C02244" w:rsidRPr="0072477B">
        <w:rPr>
          <w:sz w:val="20"/>
          <w:szCs w:val="20"/>
        </w:rPr>
        <w:t xml:space="preserve"> и затылочной ямке] прикладывай [смесь] “звездной воды” и </w:t>
      </w:r>
      <w:r w:rsidR="00C02244" w:rsidRPr="0072477B">
        <w:rPr>
          <w:i/>
          <w:sz w:val="20"/>
          <w:szCs w:val="20"/>
        </w:rPr>
        <w:t>‘даг-па-наг-по</w:t>
      </w:r>
      <w:r w:rsidR="00C02244" w:rsidRPr="0072477B">
        <w:rPr>
          <w:rStyle w:val="FootnoteReference"/>
          <w:sz w:val="20"/>
          <w:szCs w:val="20"/>
        </w:rPr>
        <w:footnoteReference w:id="1397"/>
      </w:r>
      <w:r w:rsidR="00C02244" w:rsidRPr="0072477B">
        <w:rPr>
          <w:sz w:val="20"/>
          <w:szCs w:val="20"/>
        </w:rPr>
        <w:t xml:space="preserve">; при жаре крови в зубах и при отекании [десны, вызванном] </w:t>
      </w:r>
      <w:r w:rsidR="00C02244" w:rsidRPr="0072477B">
        <w:rPr>
          <w:i/>
          <w:sz w:val="20"/>
          <w:szCs w:val="20"/>
        </w:rPr>
        <w:t>рлунг</w:t>
      </w:r>
      <w:r w:rsidR="00C02244" w:rsidRPr="0072477B">
        <w:rPr>
          <w:sz w:val="20"/>
          <w:szCs w:val="20"/>
        </w:rPr>
        <w:t xml:space="preserve">, прикладывай грязь [из водоворота, который вращается по часовой стрелке]; </w:t>
      </w:r>
      <w:r w:rsidR="00807B54" w:rsidRPr="0072477B">
        <w:rPr>
          <w:sz w:val="20"/>
          <w:szCs w:val="20"/>
        </w:rPr>
        <w:t xml:space="preserve">при колющих [болях, вызванных] болезнью </w:t>
      </w:r>
      <w:r w:rsidR="00807B54" w:rsidRPr="0072477B">
        <w:rPr>
          <w:i/>
          <w:sz w:val="20"/>
          <w:szCs w:val="20"/>
        </w:rPr>
        <w:t>дрэг</w:t>
      </w:r>
      <w:r w:rsidR="00807B54" w:rsidRPr="0072477B">
        <w:rPr>
          <w:sz w:val="20"/>
          <w:szCs w:val="20"/>
        </w:rPr>
        <w:t xml:space="preserve">, прикладывай [смесь порошка из] </w:t>
      </w:r>
      <w:r w:rsidR="00807B54" w:rsidRPr="0072477B">
        <w:rPr>
          <w:i/>
          <w:sz w:val="20"/>
          <w:szCs w:val="20"/>
        </w:rPr>
        <w:t>слэ-трэс</w:t>
      </w:r>
      <w:r w:rsidR="00807B54" w:rsidRPr="0072477B">
        <w:rPr>
          <w:sz w:val="20"/>
          <w:szCs w:val="20"/>
        </w:rPr>
        <w:t xml:space="preserve"> и коровьего навоза. О согревающих компрессах: [при болезнях] </w:t>
      </w:r>
      <w:r w:rsidR="00807B54" w:rsidRPr="0072477B">
        <w:rPr>
          <w:i/>
          <w:sz w:val="20"/>
          <w:szCs w:val="20"/>
        </w:rPr>
        <w:t>ма-жу</w:t>
      </w:r>
      <w:r w:rsidR="00807B54" w:rsidRPr="0072477B">
        <w:rPr>
          <w:sz w:val="20"/>
          <w:szCs w:val="20"/>
        </w:rPr>
        <w:t xml:space="preserve"> и </w:t>
      </w:r>
      <w:r w:rsidR="00807B54" w:rsidRPr="0072477B">
        <w:rPr>
          <w:i/>
          <w:sz w:val="20"/>
          <w:szCs w:val="20"/>
        </w:rPr>
        <w:t>гланг-тхабс</w:t>
      </w:r>
      <w:r w:rsidR="00807B54" w:rsidRPr="0072477B">
        <w:rPr>
          <w:sz w:val="20"/>
          <w:szCs w:val="20"/>
        </w:rPr>
        <w:t xml:space="preserve"> прикладывай [мешок с] нагретой солью; </w:t>
      </w:r>
      <w:r w:rsidR="00ED58CB" w:rsidRPr="0072477B">
        <w:rPr>
          <w:sz w:val="20"/>
          <w:szCs w:val="20"/>
        </w:rPr>
        <w:t xml:space="preserve">при застывании крови, [которая скопилась под кожей после поражения] оружием, прикладывай нагретый камень-голыш из воды; при застывании печеночной крови прикладывай [нагретый] </w:t>
      </w:r>
      <w:r w:rsidR="00ED58CB" w:rsidRPr="0072477B">
        <w:rPr>
          <w:i/>
          <w:sz w:val="20"/>
          <w:szCs w:val="20"/>
        </w:rPr>
        <w:t>грог-жинг</w:t>
      </w:r>
      <w:r w:rsidR="00ED58CB" w:rsidRPr="0072477B">
        <w:rPr>
          <w:rStyle w:val="FootnoteReference"/>
          <w:sz w:val="20"/>
          <w:szCs w:val="20"/>
        </w:rPr>
        <w:footnoteReference w:id="1398"/>
      </w:r>
      <w:r w:rsidR="00ED58CB" w:rsidRPr="0072477B">
        <w:rPr>
          <w:sz w:val="20"/>
          <w:szCs w:val="20"/>
        </w:rPr>
        <w:t xml:space="preserve"> или </w:t>
      </w:r>
      <w:r w:rsidR="00ED58CB" w:rsidRPr="0072477B">
        <w:rPr>
          <w:i/>
          <w:sz w:val="20"/>
          <w:szCs w:val="20"/>
        </w:rPr>
        <w:t>йос</w:t>
      </w:r>
      <w:r w:rsidR="00ED58CB" w:rsidRPr="0072477B">
        <w:rPr>
          <w:sz w:val="20"/>
          <w:szCs w:val="20"/>
        </w:rPr>
        <w:t xml:space="preserve">; </w:t>
      </w:r>
      <w:r w:rsidR="00B203EF" w:rsidRPr="0072477B">
        <w:rPr>
          <w:sz w:val="20"/>
          <w:szCs w:val="20"/>
        </w:rPr>
        <w:t>[</w:t>
      </w:r>
      <w:r w:rsidR="00B56CF6" w:rsidRPr="0072477B">
        <w:rPr>
          <w:sz w:val="20"/>
          <w:szCs w:val="20"/>
        </w:rPr>
        <w:t>при вызванном</w:t>
      </w:r>
      <w:r w:rsidR="00B203EF" w:rsidRPr="0072477B">
        <w:rPr>
          <w:sz w:val="20"/>
          <w:szCs w:val="20"/>
        </w:rPr>
        <w:t>] холодом в почках и</w:t>
      </w:r>
      <w:r w:rsidR="009E7602" w:rsidRPr="0072477B">
        <w:rPr>
          <w:sz w:val="20"/>
          <w:szCs w:val="20"/>
        </w:rPr>
        <w:t>ли</w:t>
      </w:r>
      <w:r w:rsidR="00B203EF" w:rsidRPr="0072477B">
        <w:rPr>
          <w:sz w:val="20"/>
          <w:szCs w:val="20"/>
        </w:rPr>
        <w:t xml:space="preserve"> кол</w:t>
      </w:r>
      <w:r w:rsidR="009E7602" w:rsidRPr="0072477B">
        <w:rPr>
          <w:sz w:val="20"/>
          <w:szCs w:val="20"/>
        </w:rPr>
        <w:t>иками</w:t>
      </w:r>
      <w:r w:rsidR="00B203EF" w:rsidRPr="0072477B">
        <w:rPr>
          <w:sz w:val="20"/>
          <w:szCs w:val="20"/>
        </w:rPr>
        <w:t xml:space="preserve"> за</w:t>
      </w:r>
      <w:r w:rsidR="00B56CF6" w:rsidRPr="0072477B">
        <w:rPr>
          <w:sz w:val="20"/>
          <w:szCs w:val="20"/>
        </w:rPr>
        <w:t>трудненном мочеиспускании</w:t>
      </w:r>
      <w:r w:rsidR="00B203EF" w:rsidRPr="0072477B">
        <w:rPr>
          <w:sz w:val="20"/>
          <w:szCs w:val="20"/>
        </w:rPr>
        <w:t xml:space="preserve"> прикладывай [нагретую] сушеную </w:t>
      </w:r>
      <w:r w:rsidR="00B203EF" w:rsidRPr="0072477B">
        <w:rPr>
          <w:i/>
          <w:sz w:val="20"/>
          <w:szCs w:val="20"/>
        </w:rPr>
        <w:t>сбанг-ма</w:t>
      </w:r>
      <w:r w:rsidR="00B203EF" w:rsidRPr="0072477B">
        <w:rPr>
          <w:sz w:val="20"/>
          <w:szCs w:val="20"/>
        </w:rPr>
        <w:t xml:space="preserve">; </w:t>
      </w:r>
      <w:r w:rsidR="008F67A2" w:rsidRPr="0072477B">
        <w:rPr>
          <w:sz w:val="20"/>
          <w:szCs w:val="20"/>
        </w:rPr>
        <w:t xml:space="preserve">при послеродовых болях в нижней части живота, области малого таза, почках и пояснице прикладывай смоченную в </w:t>
      </w:r>
      <w:r w:rsidR="008F67A2" w:rsidRPr="0072477B">
        <w:rPr>
          <w:i/>
          <w:sz w:val="20"/>
          <w:szCs w:val="20"/>
        </w:rPr>
        <w:t>чханг</w:t>
      </w:r>
      <w:r w:rsidR="008F67A2" w:rsidRPr="0072477B">
        <w:rPr>
          <w:sz w:val="20"/>
          <w:szCs w:val="20"/>
        </w:rPr>
        <w:t xml:space="preserve">’е и нагретую землю из смотрящей на восток мышиной норы; </w:t>
      </w:r>
      <w:r w:rsidR="00420CA1" w:rsidRPr="0072477B">
        <w:rPr>
          <w:sz w:val="20"/>
          <w:szCs w:val="20"/>
        </w:rPr>
        <w:t xml:space="preserve">при </w:t>
      </w:r>
      <w:r w:rsidR="00420CA1" w:rsidRPr="0072477B">
        <w:rPr>
          <w:i/>
          <w:sz w:val="20"/>
          <w:szCs w:val="20"/>
        </w:rPr>
        <w:t>гланг-тхабс</w:t>
      </w:r>
      <w:r w:rsidR="00420CA1" w:rsidRPr="0072477B">
        <w:rPr>
          <w:sz w:val="20"/>
          <w:szCs w:val="20"/>
        </w:rPr>
        <w:t xml:space="preserve">’е, вызванном </w:t>
      </w:r>
      <w:r w:rsidR="00420CA1" w:rsidRPr="0072477B">
        <w:rPr>
          <w:i/>
          <w:sz w:val="20"/>
          <w:szCs w:val="20"/>
        </w:rPr>
        <w:t>смуг-по</w:t>
      </w:r>
      <w:r w:rsidR="00420CA1" w:rsidRPr="0072477B">
        <w:rPr>
          <w:sz w:val="20"/>
          <w:szCs w:val="20"/>
        </w:rPr>
        <w:t xml:space="preserve"> [в стадии] борьбы, прикладывай отмачивавшуюся и варившуюся в воде [смесь из </w:t>
      </w:r>
      <w:r w:rsidR="00420CA1" w:rsidRPr="0072477B">
        <w:rPr>
          <w:i/>
          <w:sz w:val="20"/>
          <w:szCs w:val="20"/>
        </w:rPr>
        <w:t>браг-скйа</w:t>
      </w:r>
      <w:r w:rsidR="00420CA1" w:rsidRPr="0072477B">
        <w:rPr>
          <w:sz w:val="20"/>
          <w:szCs w:val="20"/>
        </w:rPr>
        <w:t>-]</w:t>
      </w:r>
      <w:r w:rsidR="00420CA1" w:rsidRPr="0072477B">
        <w:rPr>
          <w:i/>
          <w:sz w:val="20"/>
          <w:szCs w:val="20"/>
        </w:rPr>
        <w:t>ха-бо, чху-ло</w:t>
      </w:r>
      <w:r w:rsidR="00420CA1" w:rsidRPr="0072477B">
        <w:rPr>
          <w:sz w:val="20"/>
          <w:szCs w:val="20"/>
        </w:rPr>
        <w:t xml:space="preserve"> и </w:t>
      </w:r>
      <w:r w:rsidR="00420CA1" w:rsidRPr="0072477B">
        <w:rPr>
          <w:i/>
          <w:sz w:val="20"/>
          <w:szCs w:val="20"/>
        </w:rPr>
        <w:t>жу-мкхан</w:t>
      </w:r>
      <w:r w:rsidR="00420CA1" w:rsidRPr="0072477B">
        <w:rPr>
          <w:sz w:val="20"/>
          <w:szCs w:val="20"/>
        </w:rPr>
        <w:t xml:space="preserve"> [ – этот же компресс] подавляет падение в желудок ядов и плохой крови; при </w:t>
      </w:r>
      <w:r w:rsidR="00420CA1" w:rsidRPr="0072477B">
        <w:rPr>
          <w:i/>
          <w:sz w:val="20"/>
          <w:szCs w:val="20"/>
        </w:rPr>
        <w:t>ма-жу</w:t>
      </w:r>
      <w:r w:rsidR="00420CA1" w:rsidRPr="0072477B">
        <w:rPr>
          <w:sz w:val="20"/>
          <w:szCs w:val="20"/>
        </w:rPr>
        <w:t xml:space="preserve"> и холодных </w:t>
      </w:r>
      <w:r w:rsidR="00420CA1" w:rsidRPr="0072477B">
        <w:rPr>
          <w:i/>
          <w:sz w:val="20"/>
          <w:szCs w:val="20"/>
        </w:rPr>
        <w:t>скран</w:t>
      </w:r>
      <w:r w:rsidR="00420CA1" w:rsidRPr="0072477B">
        <w:rPr>
          <w:sz w:val="20"/>
          <w:szCs w:val="20"/>
        </w:rPr>
        <w:t xml:space="preserve">’ах прикладывай нагретый кал [птицы] </w:t>
      </w:r>
      <w:r w:rsidR="00420CA1" w:rsidRPr="0072477B">
        <w:rPr>
          <w:i/>
          <w:sz w:val="20"/>
          <w:szCs w:val="20"/>
        </w:rPr>
        <w:t>пхуг-рон</w:t>
      </w:r>
      <w:r w:rsidR="00420CA1" w:rsidRPr="0072477B">
        <w:rPr>
          <w:sz w:val="20"/>
          <w:szCs w:val="20"/>
        </w:rPr>
        <w:t>; при активизации болезней холода прикладывай нагреты</w:t>
      </w:r>
      <w:r w:rsidR="00293737" w:rsidRPr="0072477B">
        <w:rPr>
          <w:sz w:val="20"/>
          <w:szCs w:val="20"/>
        </w:rPr>
        <w:t>й</w:t>
      </w:r>
      <w:r w:rsidR="00420CA1" w:rsidRPr="0072477B">
        <w:rPr>
          <w:sz w:val="20"/>
          <w:szCs w:val="20"/>
        </w:rPr>
        <w:t xml:space="preserve"> </w:t>
      </w:r>
      <w:r w:rsidR="00420CA1" w:rsidRPr="0072477B">
        <w:rPr>
          <w:i/>
          <w:sz w:val="20"/>
          <w:szCs w:val="20"/>
        </w:rPr>
        <w:t>со-пхаг</w:t>
      </w:r>
      <w:r w:rsidR="00420CA1" w:rsidRPr="0072477B">
        <w:rPr>
          <w:sz w:val="20"/>
          <w:szCs w:val="20"/>
        </w:rPr>
        <w:t xml:space="preserve"> и</w:t>
      </w:r>
      <w:r w:rsidR="00293737" w:rsidRPr="0072477B">
        <w:rPr>
          <w:sz w:val="20"/>
          <w:szCs w:val="20"/>
        </w:rPr>
        <w:t>ли</w:t>
      </w:r>
      <w:r w:rsidR="00420CA1" w:rsidRPr="0072477B">
        <w:rPr>
          <w:sz w:val="20"/>
          <w:szCs w:val="20"/>
        </w:rPr>
        <w:t xml:space="preserve"> облом</w:t>
      </w:r>
      <w:r w:rsidR="00293737" w:rsidRPr="0072477B">
        <w:rPr>
          <w:sz w:val="20"/>
          <w:szCs w:val="20"/>
        </w:rPr>
        <w:t>о</w:t>
      </w:r>
      <w:r w:rsidR="00420CA1" w:rsidRPr="0072477B">
        <w:rPr>
          <w:sz w:val="20"/>
          <w:szCs w:val="20"/>
        </w:rPr>
        <w:t>к глиняного кувшина</w:t>
      </w:r>
      <w:r w:rsidR="005963EC" w:rsidRPr="0072477B">
        <w:rPr>
          <w:sz w:val="20"/>
          <w:szCs w:val="20"/>
        </w:rPr>
        <w:t xml:space="preserve">; при </w:t>
      </w:r>
      <w:r w:rsidR="005963EC" w:rsidRPr="0072477B">
        <w:rPr>
          <w:i/>
          <w:sz w:val="20"/>
          <w:szCs w:val="20"/>
        </w:rPr>
        <w:t>гланг</w:t>
      </w:r>
      <w:r w:rsidR="005963EC" w:rsidRPr="0072477B">
        <w:rPr>
          <w:sz w:val="20"/>
          <w:szCs w:val="20"/>
        </w:rPr>
        <w:t>[-</w:t>
      </w:r>
      <w:r w:rsidR="005963EC" w:rsidRPr="0072477B">
        <w:rPr>
          <w:i/>
          <w:sz w:val="20"/>
          <w:szCs w:val="20"/>
        </w:rPr>
        <w:t>тхабс</w:t>
      </w:r>
      <w:r w:rsidR="009E7602" w:rsidRPr="0072477B">
        <w:rPr>
          <w:sz w:val="20"/>
          <w:szCs w:val="20"/>
        </w:rPr>
        <w:t>’е</w:t>
      </w:r>
      <w:r w:rsidR="005963EC" w:rsidRPr="0072477B">
        <w:rPr>
          <w:sz w:val="20"/>
          <w:szCs w:val="20"/>
        </w:rPr>
        <w:t xml:space="preserve"> из-за] червей прикладывай нагретые корни и листья [растения] </w:t>
      </w:r>
      <w:r w:rsidR="005963EC" w:rsidRPr="0072477B">
        <w:rPr>
          <w:i/>
          <w:sz w:val="20"/>
          <w:szCs w:val="20"/>
        </w:rPr>
        <w:t>спру-ма</w:t>
      </w:r>
      <w:r w:rsidR="005963EC" w:rsidRPr="0072477B">
        <w:rPr>
          <w:sz w:val="20"/>
          <w:szCs w:val="20"/>
        </w:rPr>
        <w:t xml:space="preserve">; при червях в анусе прикладывай нагретые </w:t>
      </w:r>
      <w:r w:rsidR="005963EC" w:rsidRPr="0072477B">
        <w:rPr>
          <w:i/>
          <w:sz w:val="20"/>
          <w:szCs w:val="20"/>
        </w:rPr>
        <w:t>пхур-мо</w:t>
      </w:r>
      <w:r w:rsidR="005963EC" w:rsidRPr="0072477B">
        <w:rPr>
          <w:sz w:val="20"/>
          <w:szCs w:val="20"/>
        </w:rPr>
        <w:t xml:space="preserve"> и </w:t>
      </w:r>
      <w:r w:rsidR="005963EC" w:rsidRPr="0072477B">
        <w:rPr>
          <w:i/>
          <w:sz w:val="20"/>
          <w:szCs w:val="20"/>
        </w:rPr>
        <w:t>рта-сбангс</w:t>
      </w:r>
      <w:r w:rsidR="005963EC" w:rsidRPr="0072477B">
        <w:rPr>
          <w:sz w:val="20"/>
          <w:szCs w:val="20"/>
        </w:rPr>
        <w:t>; при выпадении ануса из-за холода прикладывай нагрет</w:t>
      </w:r>
      <w:r w:rsidR="009A2FFA" w:rsidRPr="0072477B">
        <w:rPr>
          <w:sz w:val="20"/>
          <w:szCs w:val="20"/>
        </w:rPr>
        <w:t>ый</w:t>
      </w:r>
      <w:r w:rsidR="005963EC" w:rsidRPr="0072477B">
        <w:rPr>
          <w:sz w:val="20"/>
          <w:szCs w:val="20"/>
        </w:rPr>
        <w:t xml:space="preserve"> медн</w:t>
      </w:r>
      <w:r w:rsidR="009A2FFA" w:rsidRPr="0072477B">
        <w:rPr>
          <w:sz w:val="20"/>
          <w:szCs w:val="20"/>
        </w:rPr>
        <w:t>ый</w:t>
      </w:r>
      <w:r w:rsidR="005963EC" w:rsidRPr="0072477B">
        <w:rPr>
          <w:sz w:val="20"/>
          <w:szCs w:val="20"/>
        </w:rPr>
        <w:t xml:space="preserve"> или латунн</w:t>
      </w:r>
      <w:r w:rsidR="009A2FFA" w:rsidRPr="0072477B">
        <w:rPr>
          <w:sz w:val="20"/>
          <w:szCs w:val="20"/>
        </w:rPr>
        <w:t>ый</w:t>
      </w:r>
      <w:r w:rsidR="005963EC" w:rsidRPr="0072477B">
        <w:rPr>
          <w:sz w:val="20"/>
          <w:szCs w:val="20"/>
        </w:rPr>
        <w:t xml:space="preserve"> масляный светильник, [имеющий форму круглой] чашечки; </w:t>
      </w:r>
      <w:r w:rsidR="00B2796D" w:rsidRPr="0072477B">
        <w:rPr>
          <w:sz w:val="20"/>
          <w:szCs w:val="20"/>
        </w:rPr>
        <w:t xml:space="preserve">при коликах из-за </w:t>
      </w:r>
      <w:r w:rsidR="00B2796D" w:rsidRPr="0072477B">
        <w:rPr>
          <w:i/>
          <w:sz w:val="20"/>
          <w:szCs w:val="20"/>
        </w:rPr>
        <w:t>рлунг</w:t>
      </w:r>
      <w:r w:rsidR="00B2796D" w:rsidRPr="0072477B">
        <w:rPr>
          <w:sz w:val="20"/>
          <w:szCs w:val="20"/>
        </w:rPr>
        <w:t xml:space="preserve"> [на место колик положи нагретый] промасленный войлок, [а сверху] приложи [нагретый] камень-голыш из воды; при холоде в почках и пояснице прикладывай шерсть [со шкур животных] </w:t>
      </w:r>
      <w:r w:rsidR="00B2796D" w:rsidRPr="0072477B">
        <w:rPr>
          <w:i/>
          <w:sz w:val="20"/>
          <w:szCs w:val="20"/>
        </w:rPr>
        <w:t>гйи</w:t>
      </w:r>
      <w:r w:rsidR="00B2796D" w:rsidRPr="0072477B">
        <w:rPr>
          <w:sz w:val="20"/>
          <w:szCs w:val="20"/>
        </w:rPr>
        <w:t xml:space="preserve"> и </w:t>
      </w:r>
      <w:r w:rsidR="00B2796D" w:rsidRPr="0072477B">
        <w:rPr>
          <w:i/>
          <w:sz w:val="20"/>
          <w:szCs w:val="20"/>
        </w:rPr>
        <w:t>спйанг-ки</w:t>
      </w:r>
      <w:r w:rsidR="00B2796D" w:rsidRPr="0072477B">
        <w:rPr>
          <w:sz w:val="20"/>
          <w:szCs w:val="20"/>
        </w:rPr>
        <w:t xml:space="preserve">; при холоде в желудке, а также в тонкой и толстой кишках прогревай ладони; при падении </w:t>
      </w:r>
      <w:r w:rsidR="00B2796D" w:rsidRPr="0072477B">
        <w:rPr>
          <w:i/>
          <w:sz w:val="20"/>
          <w:szCs w:val="20"/>
        </w:rPr>
        <w:t>чху-сэр</w:t>
      </w:r>
      <w:r w:rsidR="00B2796D" w:rsidRPr="0072477B">
        <w:rPr>
          <w:sz w:val="20"/>
          <w:szCs w:val="20"/>
        </w:rPr>
        <w:t xml:space="preserve"> в межсуставные промежутки прикладывай смоченн</w:t>
      </w:r>
      <w:r w:rsidR="00B56CF6" w:rsidRPr="0072477B">
        <w:rPr>
          <w:sz w:val="20"/>
          <w:szCs w:val="20"/>
        </w:rPr>
        <w:t>ую</w:t>
      </w:r>
      <w:r w:rsidR="00B2796D" w:rsidRPr="0072477B">
        <w:rPr>
          <w:sz w:val="20"/>
          <w:szCs w:val="20"/>
        </w:rPr>
        <w:t xml:space="preserve"> в </w:t>
      </w:r>
      <w:r w:rsidR="00B2796D" w:rsidRPr="0072477B">
        <w:rPr>
          <w:i/>
          <w:sz w:val="20"/>
          <w:szCs w:val="20"/>
        </w:rPr>
        <w:t>чханг</w:t>
      </w:r>
      <w:r w:rsidR="00B2796D" w:rsidRPr="0072477B">
        <w:rPr>
          <w:sz w:val="20"/>
          <w:szCs w:val="20"/>
        </w:rPr>
        <w:t>’е [и нагрет</w:t>
      </w:r>
      <w:r w:rsidR="00B56CF6" w:rsidRPr="0072477B">
        <w:rPr>
          <w:sz w:val="20"/>
          <w:szCs w:val="20"/>
        </w:rPr>
        <w:t>ую</w:t>
      </w:r>
      <w:r w:rsidR="00B2796D" w:rsidRPr="0072477B">
        <w:rPr>
          <w:sz w:val="20"/>
          <w:szCs w:val="20"/>
        </w:rPr>
        <w:t xml:space="preserve">] </w:t>
      </w:r>
      <w:r w:rsidR="00B56CF6" w:rsidRPr="0072477B">
        <w:rPr>
          <w:sz w:val="20"/>
          <w:szCs w:val="20"/>
        </w:rPr>
        <w:t xml:space="preserve">гальку [размером с зерна ячменя] или прикладывай нагретые </w:t>
      </w:r>
      <w:r w:rsidR="00B56CF6" w:rsidRPr="0072477B">
        <w:rPr>
          <w:i/>
          <w:sz w:val="20"/>
          <w:szCs w:val="20"/>
        </w:rPr>
        <w:t>сбанг-скам</w:t>
      </w:r>
      <w:r w:rsidR="00B56CF6" w:rsidRPr="0072477B">
        <w:rPr>
          <w:sz w:val="20"/>
          <w:szCs w:val="20"/>
        </w:rPr>
        <w:t xml:space="preserve"> и </w:t>
      </w:r>
      <w:r w:rsidR="00B56CF6" w:rsidRPr="0072477B">
        <w:rPr>
          <w:i/>
          <w:sz w:val="20"/>
          <w:szCs w:val="20"/>
        </w:rPr>
        <w:t>грог-жинг</w:t>
      </w:r>
      <w:r w:rsidR="00B56CF6" w:rsidRPr="0072477B">
        <w:rPr>
          <w:sz w:val="20"/>
          <w:szCs w:val="20"/>
        </w:rPr>
        <w:t xml:space="preserve">; при задержке мочи из-за холода прикладывай </w:t>
      </w:r>
      <w:r w:rsidR="00B56CF6" w:rsidRPr="0072477B">
        <w:rPr>
          <w:i/>
          <w:sz w:val="20"/>
          <w:szCs w:val="20"/>
        </w:rPr>
        <w:t>‘б’а-чха</w:t>
      </w:r>
      <w:r w:rsidR="00B56CF6" w:rsidRPr="0072477B">
        <w:rPr>
          <w:sz w:val="20"/>
          <w:szCs w:val="20"/>
        </w:rPr>
        <w:t xml:space="preserve"> и </w:t>
      </w:r>
      <w:r w:rsidR="00B56CF6" w:rsidRPr="0072477B">
        <w:rPr>
          <w:i/>
          <w:sz w:val="20"/>
          <w:szCs w:val="20"/>
        </w:rPr>
        <w:t>бйа-бра</w:t>
      </w:r>
      <w:r w:rsidR="00B56CF6" w:rsidRPr="0072477B">
        <w:rPr>
          <w:sz w:val="20"/>
          <w:szCs w:val="20"/>
        </w:rPr>
        <w:t xml:space="preserve">, [т.е. </w:t>
      </w:r>
      <w:r w:rsidR="00B56CF6" w:rsidRPr="0072477B">
        <w:rPr>
          <w:i/>
          <w:sz w:val="20"/>
          <w:szCs w:val="20"/>
        </w:rPr>
        <w:t>пхуг-рон-гйи-брун</w:t>
      </w:r>
      <w:r w:rsidR="00B56CF6" w:rsidRPr="0072477B">
        <w:rPr>
          <w:sz w:val="20"/>
          <w:szCs w:val="20"/>
        </w:rPr>
        <w:t xml:space="preserve">]; при пустом жаре и коликах из-за </w:t>
      </w:r>
      <w:r w:rsidR="00B56CF6" w:rsidRPr="0072477B">
        <w:rPr>
          <w:i/>
          <w:sz w:val="20"/>
          <w:szCs w:val="20"/>
        </w:rPr>
        <w:t>рлунг</w:t>
      </w:r>
      <w:r w:rsidR="00B56CF6" w:rsidRPr="0072477B">
        <w:rPr>
          <w:sz w:val="20"/>
          <w:szCs w:val="20"/>
        </w:rPr>
        <w:t xml:space="preserve"> прикладывай </w:t>
      </w:r>
      <w:r w:rsidR="004D0C7D" w:rsidRPr="0072477B">
        <w:rPr>
          <w:sz w:val="20"/>
          <w:szCs w:val="20"/>
        </w:rPr>
        <w:t>[</w:t>
      </w:r>
      <w:r w:rsidR="00B56CF6" w:rsidRPr="0072477B">
        <w:rPr>
          <w:sz w:val="20"/>
          <w:szCs w:val="20"/>
        </w:rPr>
        <w:t>смоченные в</w:t>
      </w:r>
      <w:r w:rsidR="004D0C7D" w:rsidRPr="0072477B">
        <w:rPr>
          <w:sz w:val="20"/>
          <w:szCs w:val="20"/>
        </w:rPr>
        <w:t>]</w:t>
      </w:r>
      <w:r w:rsidR="00B56CF6" w:rsidRPr="0072477B">
        <w:rPr>
          <w:sz w:val="20"/>
          <w:szCs w:val="20"/>
        </w:rPr>
        <w:t xml:space="preserve"> </w:t>
      </w:r>
      <w:r w:rsidR="00B56CF6" w:rsidRPr="0072477B">
        <w:rPr>
          <w:i/>
          <w:sz w:val="20"/>
          <w:szCs w:val="20"/>
        </w:rPr>
        <w:t>чханг</w:t>
      </w:r>
      <w:r w:rsidR="00B56CF6" w:rsidRPr="0072477B">
        <w:rPr>
          <w:sz w:val="20"/>
          <w:szCs w:val="20"/>
        </w:rPr>
        <w:t xml:space="preserve">’е и нагретые старые кости; при </w:t>
      </w:r>
      <w:r w:rsidR="00B56CF6" w:rsidRPr="0072477B">
        <w:rPr>
          <w:i/>
          <w:sz w:val="20"/>
          <w:szCs w:val="20"/>
        </w:rPr>
        <w:t>чху-сэр</w:t>
      </w:r>
      <w:r w:rsidR="00B56CF6" w:rsidRPr="0072477B">
        <w:rPr>
          <w:sz w:val="20"/>
          <w:szCs w:val="20"/>
        </w:rPr>
        <w:t xml:space="preserve"> в конечностях прикладывай смоченные в </w:t>
      </w:r>
      <w:r w:rsidR="00B56CF6" w:rsidRPr="0072477B">
        <w:rPr>
          <w:i/>
          <w:sz w:val="20"/>
          <w:szCs w:val="20"/>
        </w:rPr>
        <w:t>чханг</w:t>
      </w:r>
      <w:r w:rsidR="00B56CF6" w:rsidRPr="0072477B">
        <w:rPr>
          <w:sz w:val="20"/>
          <w:szCs w:val="20"/>
        </w:rPr>
        <w:t>’е [и нагретые] овечьи катыши.</w:t>
      </w:r>
    </w:p>
    <w:p w:rsidR="00D40884" w:rsidRPr="0072477B" w:rsidRDefault="00CE2E99" w:rsidP="00CA5BAE">
      <w:pPr>
        <w:ind w:firstLine="284"/>
        <w:jc w:val="both"/>
        <w:rPr>
          <w:sz w:val="20"/>
          <w:szCs w:val="20"/>
        </w:rPr>
      </w:pPr>
      <w:r w:rsidRPr="0072477B">
        <w:rPr>
          <w:sz w:val="20"/>
          <w:szCs w:val="20"/>
        </w:rPr>
        <w:t>[</w:t>
      </w:r>
      <w:r w:rsidR="002564F2" w:rsidRPr="0072477B">
        <w:rPr>
          <w:sz w:val="20"/>
          <w:szCs w:val="20"/>
        </w:rPr>
        <w:t>Теперь расскажу о мазях.</w:t>
      </w:r>
      <w:r w:rsidR="00EF6FB7" w:rsidRPr="0072477B">
        <w:rPr>
          <w:sz w:val="20"/>
          <w:szCs w:val="20"/>
        </w:rPr>
        <w:t xml:space="preserve"> </w:t>
      </w:r>
      <w:r w:rsidR="001028CB" w:rsidRPr="0072477B">
        <w:rPr>
          <w:sz w:val="20"/>
          <w:szCs w:val="20"/>
        </w:rPr>
        <w:t>О</w:t>
      </w:r>
      <w:r w:rsidRPr="0072477B">
        <w:rPr>
          <w:sz w:val="20"/>
          <w:szCs w:val="20"/>
        </w:rPr>
        <w:t>]</w:t>
      </w:r>
      <w:r w:rsidR="001028CB" w:rsidRPr="0072477B">
        <w:rPr>
          <w:sz w:val="20"/>
          <w:szCs w:val="20"/>
        </w:rPr>
        <w:t xml:space="preserve"> показаниях [</w:t>
      </w:r>
      <w:r w:rsidR="004D4AA7" w:rsidRPr="0072477B">
        <w:rPr>
          <w:sz w:val="20"/>
          <w:szCs w:val="20"/>
        </w:rPr>
        <w:t>к</w:t>
      </w:r>
      <w:r w:rsidR="001028CB" w:rsidRPr="0072477B">
        <w:rPr>
          <w:sz w:val="20"/>
          <w:szCs w:val="20"/>
        </w:rPr>
        <w:t xml:space="preserve"> примене</w:t>
      </w:r>
      <w:r w:rsidR="004D4AA7" w:rsidRPr="0072477B">
        <w:rPr>
          <w:sz w:val="20"/>
          <w:szCs w:val="20"/>
        </w:rPr>
        <w:t>нию</w:t>
      </w:r>
      <w:r w:rsidR="001028CB" w:rsidRPr="0072477B">
        <w:rPr>
          <w:sz w:val="20"/>
          <w:szCs w:val="20"/>
        </w:rPr>
        <w:t>]</w:t>
      </w:r>
      <w:r w:rsidRPr="0072477B">
        <w:rPr>
          <w:sz w:val="20"/>
          <w:szCs w:val="20"/>
        </w:rPr>
        <w:t xml:space="preserve"> мазей</w:t>
      </w:r>
      <w:r w:rsidR="001028CB" w:rsidRPr="0072477B">
        <w:rPr>
          <w:sz w:val="20"/>
          <w:szCs w:val="20"/>
        </w:rPr>
        <w:t>:</w:t>
      </w:r>
      <w:r w:rsidRPr="0072477B">
        <w:rPr>
          <w:sz w:val="20"/>
          <w:szCs w:val="20"/>
        </w:rPr>
        <w:t xml:space="preserve"> </w:t>
      </w:r>
      <w:r w:rsidR="001028CB" w:rsidRPr="0072477B">
        <w:rPr>
          <w:sz w:val="20"/>
          <w:szCs w:val="20"/>
        </w:rPr>
        <w:t>огрубление тела, истощение крови и семени, [физическ</w:t>
      </w:r>
      <w:r w:rsidR="004D4AA7" w:rsidRPr="0072477B">
        <w:rPr>
          <w:sz w:val="20"/>
          <w:szCs w:val="20"/>
        </w:rPr>
        <w:t>ая</w:t>
      </w:r>
      <w:r w:rsidR="001028CB" w:rsidRPr="0072477B">
        <w:rPr>
          <w:sz w:val="20"/>
          <w:szCs w:val="20"/>
        </w:rPr>
        <w:t xml:space="preserve">] </w:t>
      </w:r>
      <w:r w:rsidR="004D4AA7" w:rsidRPr="0072477B">
        <w:rPr>
          <w:sz w:val="20"/>
          <w:szCs w:val="20"/>
        </w:rPr>
        <w:t>слабость</w:t>
      </w:r>
      <w:r w:rsidR="001028CB" w:rsidRPr="0072477B">
        <w:rPr>
          <w:sz w:val="20"/>
          <w:szCs w:val="20"/>
        </w:rPr>
        <w:t>, [</w:t>
      </w:r>
      <w:r w:rsidR="004D4AA7" w:rsidRPr="0072477B">
        <w:rPr>
          <w:sz w:val="20"/>
          <w:szCs w:val="20"/>
        </w:rPr>
        <w:t>наступление</w:t>
      </w:r>
      <w:r w:rsidR="001028CB" w:rsidRPr="0072477B">
        <w:rPr>
          <w:sz w:val="20"/>
          <w:szCs w:val="20"/>
        </w:rPr>
        <w:t>] старости, [</w:t>
      </w:r>
      <w:r w:rsidR="004D4AA7" w:rsidRPr="0072477B">
        <w:rPr>
          <w:sz w:val="20"/>
          <w:szCs w:val="20"/>
        </w:rPr>
        <w:t>длительное пребывание</w:t>
      </w:r>
      <w:r w:rsidR="001028CB" w:rsidRPr="0072477B">
        <w:rPr>
          <w:sz w:val="20"/>
          <w:szCs w:val="20"/>
        </w:rPr>
        <w:t xml:space="preserve"> в] скорби, пере[</w:t>
      </w:r>
      <w:r w:rsidR="004D4AA7" w:rsidRPr="0072477B">
        <w:rPr>
          <w:sz w:val="20"/>
          <w:szCs w:val="20"/>
        </w:rPr>
        <w:t>утомление</w:t>
      </w:r>
      <w:r w:rsidR="001028CB" w:rsidRPr="0072477B">
        <w:rPr>
          <w:sz w:val="20"/>
          <w:szCs w:val="20"/>
        </w:rPr>
        <w:t xml:space="preserve"> от] умственной работы, глазн</w:t>
      </w:r>
      <w:r w:rsidR="004D4AA7" w:rsidRPr="0072477B">
        <w:rPr>
          <w:sz w:val="20"/>
          <w:szCs w:val="20"/>
        </w:rPr>
        <w:t>ая</w:t>
      </w:r>
      <w:r w:rsidR="00CF66AB">
        <w:rPr>
          <w:sz w:val="20"/>
          <w:szCs w:val="20"/>
        </w:rPr>
        <w:t xml:space="preserve"> [болезнь</w:t>
      </w:r>
      <w:r w:rsidR="001028CB" w:rsidRPr="0072477B">
        <w:rPr>
          <w:sz w:val="20"/>
          <w:szCs w:val="20"/>
        </w:rPr>
        <w:t xml:space="preserve">] </w:t>
      </w:r>
      <w:r w:rsidR="001028CB" w:rsidRPr="0072477B">
        <w:rPr>
          <w:i/>
          <w:sz w:val="20"/>
          <w:szCs w:val="20"/>
        </w:rPr>
        <w:t>‘гриб</w:t>
      </w:r>
      <w:r w:rsidR="004D4AA7" w:rsidRPr="0072477B">
        <w:rPr>
          <w:sz w:val="20"/>
          <w:szCs w:val="20"/>
        </w:rPr>
        <w:t>, бессонница</w:t>
      </w:r>
      <w:r w:rsidR="001028CB" w:rsidRPr="0072477B">
        <w:rPr>
          <w:sz w:val="20"/>
          <w:szCs w:val="20"/>
        </w:rPr>
        <w:t>, утомле</w:t>
      </w:r>
      <w:r w:rsidR="004D4AA7" w:rsidRPr="0072477B">
        <w:rPr>
          <w:sz w:val="20"/>
          <w:szCs w:val="20"/>
        </w:rPr>
        <w:t>ние</w:t>
      </w:r>
      <w:r w:rsidR="001028CB" w:rsidRPr="0072477B">
        <w:rPr>
          <w:sz w:val="20"/>
          <w:szCs w:val="20"/>
        </w:rPr>
        <w:t xml:space="preserve"> от чрезмерных [физических усилий и перенапряжений</w:t>
      </w:r>
      <w:r w:rsidR="0019580F" w:rsidRPr="0072477B">
        <w:rPr>
          <w:sz w:val="20"/>
          <w:szCs w:val="20"/>
        </w:rPr>
        <w:t xml:space="preserve">. Существует два вида мазей – </w:t>
      </w:r>
      <w:r w:rsidR="001028CB" w:rsidRPr="0072477B">
        <w:rPr>
          <w:sz w:val="20"/>
          <w:szCs w:val="20"/>
        </w:rPr>
        <w:t>]</w:t>
      </w:r>
      <w:r w:rsidR="004D4AA7" w:rsidRPr="0072477B">
        <w:rPr>
          <w:sz w:val="20"/>
          <w:szCs w:val="20"/>
        </w:rPr>
        <w:t xml:space="preserve"> при всех болезнях </w:t>
      </w:r>
      <w:r w:rsidR="004D4AA7" w:rsidRPr="0072477B">
        <w:rPr>
          <w:i/>
          <w:sz w:val="20"/>
          <w:szCs w:val="20"/>
        </w:rPr>
        <w:t>рлунг</w:t>
      </w:r>
      <w:r w:rsidR="004D4AA7" w:rsidRPr="0072477B">
        <w:rPr>
          <w:sz w:val="20"/>
          <w:szCs w:val="20"/>
        </w:rPr>
        <w:t xml:space="preserve"> применяют мази [на основе</w:t>
      </w:r>
      <w:r w:rsidR="00D10DC6" w:rsidRPr="0072477B">
        <w:rPr>
          <w:sz w:val="20"/>
          <w:szCs w:val="20"/>
        </w:rPr>
        <w:t>]</w:t>
      </w:r>
      <w:r w:rsidR="004D4AA7" w:rsidRPr="0072477B">
        <w:rPr>
          <w:sz w:val="20"/>
          <w:szCs w:val="20"/>
        </w:rPr>
        <w:t xml:space="preserve"> </w:t>
      </w:r>
      <w:r w:rsidR="00D10DC6" w:rsidRPr="0072477B">
        <w:rPr>
          <w:sz w:val="20"/>
          <w:szCs w:val="20"/>
        </w:rPr>
        <w:t>маслянистых [субстанций</w:t>
      </w:r>
      <w:r w:rsidR="004D4AA7" w:rsidRPr="0072477B">
        <w:rPr>
          <w:sz w:val="20"/>
          <w:szCs w:val="20"/>
        </w:rPr>
        <w:t xml:space="preserve">], а при кожных болезнях, [т.е. при появлении на коже высыпаний] </w:t>
      </w:r>
      <w:r w:rsidR="004D4AA7" w:rsidRPr="0072477B">
        <w:rPr>
          <w:i/>
          <w:sz w:val="20"/>
          <w:szCs w:val="20"/>
        </w:rPr>
        <w:t>‘брум-тхор</w:t>
      </w:r>
      <w:r w:rsidR="004D4AA7" w:rsidRPr="0072477B">
        <w:rPr>
          <w:sz w:val="20"/>
          <w:szCs w:val="20"/>
        </w:rPr>
        <w:t xml:space="preserve">, опуханий [и т.п., применяют] мази [в форме] </w:t>
      </w:r>
      <w:r w:rsidR="004D4AA7" w:rsidRPr="0072477B">
        <w:rPr>
          <w:i/>
          <w:sz w:val="20"/>
          <w:szCs w:val="20"/>
        </w:rPr>
        <w:t>лдэ-гу</w:t>
      </w:r>
      <w:r w:rsidR="004D4AA7" w:rsidRPr="0072477B">
        <w:rPr>
          <w:sz w:val="20"/>
          <w:szCs w:val="20"/>
        </w:rPr>
        <w:t>. О противопоказаниях: [от применения</w:t>
      </w:r>
      <w:r w:rsidR="00FC08D4" w:rsidRPr="0072477B">
        <w:rPr>
          <w:sz w:val="20"/>
          <w:szCs w:val="20"/>
        </w:rPr>
        <w:t>]</w:t>
      </w:r>
      <w:r w:rsidR="004D4AA7" w:rsidRPr="0072477B">
        <w:rPr>
          <w:sz w:val="20"/>
          <w:szCs w:val="20"/>
        </w:rPr>
        <w:t xml:space="preserve"> мазей </w:t>
      </w:r>
      <w:r w:rsidR="00FC08D4" w:rsidRPr="0072477B">
        <w:rPr>
          <w:sz w:val="20"/>
          <w:szCs w:val="20"/>
        </w:rPr>
        <w:t xml:space="preserve">[на основе] маслянистых [субстанций </w:t>
      </w:r>
      <w:r w:rsidR="004D4AA7" w:rsidRPr="0072477B">
        <w:rPr>
          <w:sz w:val="20"/>
          <w:szCs w:val="20"/>
        </w:rPr>
        <w:t xml:space="preserve">следует] отказаться при </w:t>
      </w:r>
      <w:r w:rsidR="009B138E" w:rsidRPr="0072477B">
        <w:rPr>
          <w:sz w:val="20"/>
          <w:szCs w:val="20"/>
        </w:rPr>
        <w:t>[болезн</w:t>
      </w:r>
      <w:r w:rsidR="00FC08D4" w:rsidRPr="0072477B">
        <w:rPr>
          <w:sz w:val="20"/>
          <w:szCs w:val="20"/>
        </w:rPr>
        <w:t>ях</w:t>
      </w:r>
      <w:r w:rsidR="009B138E" w:rsidRPr="0072477B">
        <w:rPr>
          <w:sz w:val="20"/>
          <w:szCs w:val="20"/>
        </w:rPr>
        <w:t xml:space="preserve">] </w:t>
      </w:r>
      <w:r w:rsidR="009B138E" w:rsidRPr="0072477B">
        <w:rPr>
          <w:i/>
          <w:sz w:val="20"/>
          <w:szCs w:val="20"/>
        </w:rPr>
        <w:t>ма-жу</w:t>
      </w:r>
      <w:r w:rsidR="00436D8C" w:rsidRPr="0072477B">
        <w:rPr>
          <w:sz w:val="20"/>
          <w:szCs w:val="20"/>
        </w:rPr>
        <w:t xml:space="preserve"> и </w:t>
      </w:r>
      <w:r w:rsidR="00436D8C" w:rsidRPr="0072477B">
        <w:rPr>
          <w:i/>
          <w:sz w:val="20"/>
          <w:szCs w:val="20"/>
        </w:rPr>
        <w:t>б</w:t>
      </w:r>
      <w:r w:rsidR="00CA6127" w:rsidRPr="0072477B">
        <w:rPr>
          <w:i/>
          <w:sz w:val="20"/>
          <w:szCs w:val="20"/>
        </w:rPr>
        <w:t>рла-рэнгс</w:t>
      </w:r>
      <w:r w:rsidR="00CA6127" w:rsidRPr="0072477B">
        <w:rPr>
          <w:rStyle w:val="FootnoteReference"/>
          <w:sz w:val="20"/>
          <w:szCs w:val="20"/>
        </w:rPr>
        <w:footnoteReference w:id="1399"/>
      </w:r>
      <w:r w:rsidR="00CA6127" w:rsidRPr="0072477B">
        <w:rPr>
          <w:sz w:val="20"/>
          <w:szCs w:val="20"/>
        </w:rPr>
        <w:t xml:space="preserve">, </w:t>
      </w:r>
      <w:r w:rsidR="00FC08D4" w:rsidRPr="0072477B">
        <w:rPr>
          <w:sz w:val="20"/>
          <w:szCs w:val="20"/>
        </w:rPr>
        <w:t xml:space="preserve">[при отравлении] ядами из драгоценностей, а также [при болезнях] </w:t>
      </w:r>
      <w:r w:rsidR="00FC08D4" w:rsidRPr="0072477B">
        <w:rPr>
          <w:i/>
          <w:sz w:val="20"/>
          <w:szCs w:val="20"/>
        </w:rPr>
        <w:t>дму-рдзинг</w:t>
      </w:r>
      <w:r w:rsidR="00FC08D4" w:rsidRPr="0072477B">
        <w:rPr>
          <w:sz w:val="20"/>
          <w:szCs w:val="20"/>
        </w:rPr>
        <w:t xml:space="preserve"> и </w:t>
      </w:r>
      <w:r w:rsidR="00FC08D4" w:rsidRPr="0072477B">
        <w:rPr>
          <w:i/>
          <w:sz w:val="20"/>
          <w:szCs w:val="20"/>
        </w:rPr>
        <w:t>бад-кан</w:t>
      </w:r>
      <w:r w:rsidR="00FC08D4" w:rsidRPr="0072477B">
        <w:rPr>
          <w:sz w:val="20"/>
          <w:szCs w:val="20"/>
        </w:rPr>
        <w:t>[-</w:t>
      </w:r>
      <w:r w:rsidR="00FC08D4" w:rsidRPr="0072477B">
        <w:rPr>
          <w:i/>
          <w:sz w:val="20"/>
          <w:szCs w:val="20"/>
        </w:rPr>
        <w:t>смуг-по</w:t>
      </w:r>
      <w:r w:rsidR="00FC08D4" w:rsidRPr="0072477B">
        <w:rPr>
          <w:sz w:val="20"/>
          <w:szCs w:val="20"/>
        </w:rPr>
        <w:t>.</w:t>
      </w:r>
    </w:p>
    <w:p w:rsidR="002564F2" w:rsidRPr="0072477B" w:rsidRDefault="004E292F" w:rsidP="00CA5BAE">
      <w:pPr>
        <w:ind w:firstLine="284"/>
        <w:jc w:val="both"/>
        <w:rPr>
          <w:sz w:val="20"/>
          <w:szCs w:val="20"/>
        </w:rPr>
      </w:pPr>
      <w:r w:rsidRPr="0072477B">
        <w:rPr>
          <w:sz w:val="20"/>
          <w:szCs w:val="20"/>
        </w:rPr>
        <w:t xml:space="preserve">О применении] мазей [на основе] маслянистых [субстанций: если точку] </w:t>
      </w:r>
      <w:r w:rsidRPr="0072477B">
        <w:rPr>
          <w:i/>
          <w:sz w:val="20"/>
          <w:szCs w:val="20"/>
        </w:rPr>
        <w:t>сдуд-сго</w:t>
      </w:r>
      <w:r w:rsidRPr="0072477B">
        <w:rPr>
          <w:sz w:val="20"/>
          <w:szCs w:val="20"/>
        </w:rPr>
        <w:t>, 6-й и 7-й [позвонки, а также] ладони и подошвы обмаз</w:t>
      </w:r>
      <w:r w:rsidR="00383F78" w:rsidRPr="0072477B">
        <w:rPr>
          <w:sz w:val="20"/>
          <w:szCs w:val="20"/>
        </w:rPr>
        <w:t>ывать</w:t>
      </w:r>
      <w:r w:rsidRPr="0072477B">
        <w:rPr>
          <w:sz w:val="20"/>
          <w:szCs w:val="20"/>
        </w:rPr>
        <w:t xml:space="preserve"> </w:t>
      </w:r>
      <w:r w:rsidRPr="0072477B">
        <w:rPr>
          <w:i/>
          <w:sz w:val="20"/>
          <w:szCs w:val="20"/>
        </w:rPr>
        <w:t>ми-жун</w:t>
      </w:r>
      <w:r w:rsidRPr="0072477B">
        <w:rPr>
          <w:rStyle w:val="FootnoteReference"/>
          <w:sz w:val="20"/>
          <w:szCs w:val="20"/>
        </w:rPr>
        <w:footnoteReference w:id="1400"/>
      </w:r>
      <w:r w:rsidRPr="0072477B">
        <w:rPr>
          <w:sz w:val="20"/>
          <w:szCs w:val="20"/>
        </w:rPr>
        <w:t xml:space="preserve"> [с последующими] растиранием и обтиранием досуха ячменной мукой, это приведет к подавлению [болезни] </w:t>
      </w:r>
      <w:r w:rsidRPr="0072477B">
        <w:rPr>
          <w:i/>
          <w:sz w:val="20"/>
          <w:szCs w:val="20"/>
        </w:rPr>
        <w:t>рлунг</w:t>
      </w:r>
      <w:r w:rsidRPr="0072477B">
        <w:rPr>
          <w:sz w:val="20"/>
          <w:szCs w:val="20"/>
        </w:rPr>
        <w:t xml:space="preserve"> в сердце, одержимости </w:t>
      </w:r>
      <w:r w:rsidR="001840B9" w:rsidRPr="0072477B">
        <w:rPr>
          <w:sz w:val="20"/>
          <w:szCs w:val="20"/>
        </w:rPr>
        <w:t xml:space="preserve">[сознания больного] </w:t>
      </w:r>
      <w:r w:rsidRPr="0072477B">
        <w:rPr>
          <w:sz w:val="20"/>
          <w:szCs w:val="20"/>
        </w:rPr>
        <w:t xml:space="preserve">демонами, а также болезни </w:t>
      </w:r>
      <w:r w:rsidRPr="0072477B">
        <w:rPr>
          <w:i/>
          <w:sz w:val="20"/>
          <w:szCs w:val="20"/>
        </w:rPr>
        <w:t>‘брас</w:t>
      </w:r>
      <w:r w:rsidRPr="0072477B">
        <w:rPr>
          <w:sz w:val="20"/>
          <w:szCs w:val="20"/>
        </w:rPr>
        <w:t xml:space="preserve"> – </w:t>
      </w:r>
      <w:r w:rsidR="00195BFB" w:rsidRPr="0072477B">
        <w:rPr>
          <w:sz w:val="20"/>
          <w:szCs w:val="20"/>
        </w:rPr>
        <w:t>[следует знать, что] любой массаж</w:t>
      </w:r>
      <w:r w:rsidR="00D850DF" w:rsidRPr="0072477B">
        <w:rPr>
          <w:rStyle w:val="FootnoteReference"/>
          <w:sz w:val="20"/>
          <w:szCs w:val="20"/>
        </w:rPr>
        <w:footnoteReference w:id="1401"/>
      </w:r>
      <w:r w:rsidR="00195BFB" w:rsidRPr="0072477B">
        <w:rPr>
          <w:sz w:val="20"/>
          <w:szCs w:val="20"/>
        </w:rPr>
        <w:t xml:space="preserve"> [с применением масел должен включать] такие же три [этапа, т.е.] обмазывание, растирание и обтирание [кожи досуха]; </w:t>
      </w:r>
      <w:r w:rsidR="00D850DF" w:rsidRPr="0072477B">
        <w:rPr>
          <w:sz w:val="20"/>
          <w:szCs w:val="20"/>
        </w:rPr>
        <w:t xml:space="preserve">обмазывание тех же [мест] растительным маслом приведет к подавлению бессонницы, [вызванной усилением] </w:t>
      </w:r>
      <w:r w:rsidR="00D850DF" w:rsidRPr="0072477B">
        <w:rPr>
          <w:i/>
          <w:sz w:val="20"/>
          <w:szCs w:val="20"/>
        </w:rPr>
        <w:t>рлунг</w:t>
      </w:r>
      <w:r w:rsidR="00D850DF" w:rsidRPr="0072477B">
        <w:rPr>
          <w:rStyle w:val="FootnoteReference"/>
          <w:sz w:val="20"/>
          <w:szCs w:val="20"/>
        </w:rPr>
        <w:footnoteReference w:id="1402"/>
      </w:r>
      <w:r w:rsidR="00D850DF" w:rsidRPr="0072477B">
        <w:rPr>
          <w:sz w:val="20"/>
          <w:szCs w:val="20"/>
        </w:rPr>
        <w:t xml:space="preserve">; при зуде, [вызванном усилением] </w:t>
      </w:r>
      <w:r w:rsidR="00D850DF" w:rsidRPr="0072477B">
        <w:rPr>
          <w:i/>
          <w:sz w:val="20"/>
          <w:szCs w:val="20"/>
        </w:rPr>
        <w:t>чху-сэр</w:t>
      </w:r>
      <w:r w:rsidR="00D850DF" w:rsidRPr="0072477B">
        <w:rPr>
          <w:sz w:val="20"/>
          <w:szCs w:val="20"/>
        </w:rPr>
        <w:t xml:space="preserve">, смазывай [кожу] жиром [животных] </w:t>
      </w:r>
      <w:r w:rsidR="00D850DF" w:rsidRPr="0072477B">
        <w:rPr>
          <w:i/>
          <w:sz w:val="20"/>
          <w:szCs w:val="20"/>
        </w:rPr>
        <w:t>рта, ркйанг</w:t>
      </w:r>
      <w:r w:rsidR="00D850DF" w:rsidRPr="0072477B">
        <w:rPr>
          <w:sz w:val="20"/>
          <w:szCs w:val="20"/>
        </w:rPr>
        <w:t xml:space="preserve"> и </w:t>
      </w:r>
      <w:r w:rsidR="00D850DF" w:rsidRPr="0072477B">
        <w:rPr>
          <w:i/>
          <w:sz w:val="20"/>
          <w:szCs w:val="20"/>
        </w:rPr>
        <w:t>бонг-бу</w:t>
      </w:r>
      <w:r w:rsidR="00D850DF" w:rsidRPr="0072477B">
        <w:rPr>
          <w:sz w:val="20"/>
          <w:szCs w:val="20"/>
        </w:rPr>
        <w:t xml:space="preserve">; </w:t>
      </w:r>
      <w:r w:rsidR="00173549" w:rsidRPr="0072477B">
        <w:rPr>
          <w:sz w:val="20"/>
          <w:szCs w:val="20"/>
        </w:rPr>
        <w:t xml:space="preserve">при обилии вшей и гнид смазывай жиром </w:t>
      </w:r>
      <w:r w:rsidR="00D850DF" w:rsidRPr="0072477B">
        <w:rPr>
          <w:sz w:val="20"/>
          <w:szCs w:val="20"/>
        </w:rPr>
        <w:t>[</w:t>
      </w:r>
      <w:r w:rsidR="00173549" w:rsidRPr="0072477B">
        <w:rPr>
          <w:sz w:val="20"/>
          <w:szCs w:val="20"/>
        </w:rPr>
        <w:t>животного</w:t>
      </w:r>
      <w:r w:rsidR="00D850DF" w:rsidRPr="0072477B">
        <w:rPr>
          <w:sz w:val="20"/>
          <w:szCs w:val="20"/>
        </w:rPr>
        <w:t>]</w:t>
      </w:r>
      <w:r w:rsidR="00173549" w:rsidRPr="0072477B">
        <w:rPr>
          <w:sz w:val="20"/>
          <w:szCs w:val="20"/>
        </w:rPr>
        <w:t xml:space="preserve"> </w:t>
      </w:r>
      <w:r w:rsidR="00173549" w:rsidRPr="0072477B">
        <w:rPr>
          <w:i/>
          <w:sz w:val="20"/>
          <w:szCs w:val="20"/>
        </w:rPr>
        <w:t>ша-ба</w:t>
      </w:r>
      <w:r w:rsidR="00173549" w:rsidRPr="0072477B">
        <w:rPr>
          <w:sz w:val="20"/>
          <w:szCs w:val="20"/>
        </w:rPr>
        <w:t xml:space="preserve">; для безрубцового заживления ран от собачьих [укусов] смазывай собачьим жиром; [при кожной болезни] </w:t>
      </w:r>
      <w:r w:rsidR="00173549" w:rsidRPr="0072477B">
        <w:rPr>
          <w:i/>
          <w:sz w:val="20"/>
          <w:szCs w:val="20"/>
        </w:rPr>
        <w:t>гланг-шу</w:t>
      </w:r>
      <w:r w:rsidR="00173549" w:rsidRPr="0072477B">
        <w:rPr>
          <w:sz w:val="20"/>
          <w:szCs w:val="20"/>
        </w:rPr>
        <w:t xml:space="preserve"> смазывай [смесью] жира [животного] </w:t>
      </w:r>
      <w:r w:rsidR="00173549" w:rsidRPr="0072477B">
        <w:rPr>
          <w:i/>
          <w:sz w:val="20"/>
          <w:szCs w:val="20"/>
        </w:rPr>
        <w:t>пхаг</w:t>
      </w:r>
      <w:r w:rsidR="00173549" w:rsidRPr="0072477B">
        <w:rPr>
          <w:sz w:val="20"/>
          <w:szCs w:val="20"/>
        </w:rPr>
        <w:t xml:space="preserve"> и </w:t>
      </w:r>
      <w:r w:rsidR="00173549" w:rsidRPr="0072477B">
        <w:rPr>
          <w:i/>
          <w:sz w:val="20"/>
          <w:szCs w:val="20"/>
        </w:rPr>
        <w:t>му-зи-наг-по</w:t>
      </w:r>
      <w:r w:rsidR="00173549" w:rsidRPr="0072477B">
        <w:rPr>
          <w:sz w:val="20"/>
          <w:szCs w:val="20"/>
        </w:rPr>
        <w:t xml:space="preserve">; </w:t>
      </w:r>
      <w:r w:rsidR="00C37C3F" w:rsidRPr="0072477B">
        <w:rPr>
          <w:sz w:val="20"/>
          <w:szCs w:val="20"/>
        </w:rPr>
        <w:t xml:space="preserve">при внедрении болезней </w:t>
      </w:r>
      <w:r w:rsidR="00C37C3F" w:rsidRPr="0072477B">
        <w:rPr>
          <w:i/>
          <w:sz w:val="20"/>
          <w:szCs w:val="20"/>
        </w:rPr>
        <w:t>рлунг</w:t>
      </w:r>
      <w:r w:rsidR="00C37C3F" w:rsidRPr="0072477B">
        <w:rPr>
          <w:sz w:val="20"/>
          <w:szCs w:val="20"/>
        </w:rPr>
        <w:t xml:space="preserve"> в кости, [что проявляется] приступами глубинных ноющих болей, смазывай смесью </w:t>
      </w:r>
      <w:r w:rsidR="00C37C3F" w:rsidRPr="0072477B">
        <w:rPr>
          <w:i/>
          <w:sz w:val="20"/>
          <w:szCs w:val="20"/>
        </w:rPr>
        <w:t>бч’а-сга</w:t>
      </w:r>
      <w:r w:rsidR="00C37C3F" w:rsidRPr="0072477B">
        <w:rPr>
          <w:sz w:val="20"/>
          <w:szCs w:val="20"/>
        </w:rPr>
        <w:t xml:space="preserve"> и растительного масла; при бессоннице смазывай голову и тело [смесью] </w:t>
      </w:r>
      <w:r w:rsidR="00C37C3F" w:rsidRPr="0072477B">
        <w:rPr>
          <w:i/>
          <w:sz w:val="20"/>
          <w:szCs w:val="20"/>
        </w:rPr>
        <w:t>гла-рци</w:t>
      </w:r>
      <w:r w:rsidR="00C37C3F" w:rsidRPr="0072477B">
        <w:rPr>
          <w:sz w:val="20"/>
          <w:szCs w:val="20"/>
        </w:rPr>
        <w:t xml:space="preserve"> и сливочного масла. </w:t>
      </w:r>
      <w:r w:rsidR="004A62B6" w:rsidRPr="0072477B">
        <w:rPr>
          <w:sz w:val="20"/>
          <w:szCs w:val="20"/>
        </w:rPr>
        <w:t xml:space="preserve">[О применении мазей в форме] </w:t>
      </w:r>
      <w:r w:rsidR="004A62B6" w:rsidRPr="0072477B">
        <w:rPr>
          <w:i/>
          <w:sz w:val="20"/>
          <w:szCs w:val="20"/>
        </w:rPr>
        <w:t>лдэ-гу</w:t>
      </w:r>
      <w:r w:rsidR="004A62B6" w:rsidRPr="0072477B">
        <w:rPr>
          <w:sz w:val="20"/>
          <w:szCs w:val="20"/>
        </w:rPr>
        <w:t>: [</w:t>
      </w:r>
      <w:r w:rsidR="000D3D29" w:rsidRPr="0072477B">
        <w:rPr>
          <w:sz w:val="20"/>
          <w:szCs w:val="20"/>
        </w:rPr>
        <w:t>смазывание</w:t>
      </w:r>
      <w:r w:rsidR="00C10E6E" w:rsidRPr="0072477B">
        <w:rPr>
          <w:sz w:val="20"/>
          <w:szCs w:val="20"/>
        </w:rPr>
        <w:t xml:space="preserve"> </w:t>
      </w:r>
      <w:r w:rsidR="00C10E6E" w:rsidRPr="0072477B">
        <w:rPr>
          <w:i/>
          <w:sz w:val="20"/>
          <w:szCs w:val="20"/>
        </w:rPr>
        <w:t>лдэ-гу</w:t>
      </w:r>
      <w:r w:rsidR="000D3D29" w:rsidRPr="0072477B">
        <w:rPr>
          <w:sz w:val="20"/>
          <w:szCs w:val="20"/>
        </w:rPr>
        <w:t xml:space="preserve">, приготовленным </w:t>
      </w:r>
      <w:r w:rsidR="004A62B6" w:rsidRPr="0072477B">
        <w:rPr>
          <w:sz w:val="20"/>
          <w:szCs w:val="20"/>
        </w:rPr>
        <w:t xml:space="preserve">из] </w:t>
      </w:r>
      <w:r w:rsidR="004A62B6" w:rsidRPr="0072477B">
        <w:rPr>
          <w:i/>
          <w:sz w:val="20"/>
          <w:szCs w:val="20"/>
        </w:rPr>
        <w:t>шу-даг</w:t>
      </w:r>
      <w:r w:rsidR="004A62B6" w:rsidRPr="0072477B">
        <w:rPr>
          <w:sz w:val="20"/>
          <w:szCs w:val="20"/>
        </w:rPr>
        <w:t>[-</w:t>
      </w:r>
      <w:r w:rsidR="004A62B6" w:rsidRPr="0072477B">
        <w:rPr>
          <w:i/>
          <w:sz w:val="20"/>
          <w:szCs w:val="20"/>
        </w:rPr>
        <w:t>наг-по</w:t>
      </w:r>
      <w:r w:rsidR="004A62B6" w:rsidRPr="0072477B">
        <w:rPr>
          <w:sz w:val="20"/>
          <w:szCs w:val="20"/>
        </w:rPr>
        <w:t xml:space="preserve">], </w:t>
      </w:r>
      <w:r w:rsidR="004A62B6" w:rsidRPr="0072477B">
        <w:rPr>
          <w:i/>
          <w:sz w:val="20"/>
          <w:szCs w:val="20"/>
        </w:rPr>
        <w:t>со-ма-ра-дза, ‘брас-бу-гсум, слэ-трэс</w:t>
      </w:r>
      <w:r w:rsidR="000D3D29" w:rsidRPr="0072477B">
        <w:rPr>
          <w:i/>
          <w:sz w:val="20"/>
          <w:szCs w:val="20"/>
        </w:rPr>
        <w:t>, ба-лчи</w:t>
      </w:r>
      <w:r w:rsidR="00C10E6E" w:rsidRPr="0072477B">
        <w:rPr>
          <w:sz w:val="20"/>
          <w:szCs w:val="20"/>
        </w:rPr>
        <w:t xml:space="preserve"> и </w:t>
      </w:r>
      <w:r w:rsidR="000D3D29" w:rsidRPr="0072477B">
        <w:rPr>
          <w:i/>
          <w:sz w:val="20"/>
          <w:szCs w:val="20"/>
        </w:rPr>
        <w:t>са-смйаг</w:t>
      </w:r>
      <w:r w:rsidR="000D3D29" w:rsidRPr="0072477B">
        <w:rPr>
          <w:rStyle w:val="FootnoteReference"/>
          <w:sz w:val="20"/>
          <w:szCs w:val="20"/>
        </w:rPr>
        <w:footnoteReference w:id="1403"/>
      </w:r>
      <w:r w:rsidR="00C10E6E" w:rsidRPr="0072477B">
        <w:rPr>
          <w:sz w:val="20"/>
          <w:szCs w:val="20"/>
        </w:rPr>
        <w:t xml:space="preserve"> приведет к излечению опуханий</w:t>
      </w:r>
      <w:r w:rsidR="000D3D29" w:rsidRPr="0072477B">
        <w:rPr>
          <w:sz w:val="20"/>
          <w:szCs w:val="20"/>
        </w:rPr>
        <w:t>, вызванных жаром</w:t>
      </w:r>
      <w:r w:rsidR="00C10E6E" w:rsidRPr="0072477B">
        <w:rPr>
          <w:sz w:val="20"/>
          <w:szCs w:val="20"/>
        </w:rPr>
        <w:t xml:space="preserve">; </w:t>
      </w:r>
      <w:r w:rsidR="000D3D29" w:rsidRPr="0072477B">
        <w:rPr>
          <w:sz w:val="20"/>
          <w:szCs w:val="20"/>
        </w:rPr>
        <w:t>[</w:t>
      </w:r>
      <w:r w:rsidR="000D3D29" w:rsidRPr="0072477B">
        <w:rPr>
          <w:i/>
          <w:sz w:val="20"/>
          <w:szCs w:val="20"/>
        </w:rPr>
        <w:t>лдэ-гу</w:t>
      </w:r>
      <w:r w:rsidR="000D3D29" w:rsidRPr="0072477B">
        <w:rPr>
          <w:sz w:val="20"/>
          <w:szCs w:val="20"/>
        </w:rPr>
        <w:t xml:space="preserve"> из] </w:t>
      </w:r>
      <w:r w:rsidR="000D3D29" w:rsidRPr="0072477B">
        <w:rPr>
          <w:i/>
          <w:sz w:val="20"/>
          <w:szCs w:val="20"/>
        </w:rPr>
        <w:t>дуд-па, йунг-ба, скйэр-па, ру-рта</w:t>
      </w:r>
      <w:r w:rsidR="000D3D29" w:rsidRPr="0072477B">
        <w:rPr>
          <w:sz w:val="20"/>
          <w:szCs w:val="20"/>
        </w:rPr>
        <w:t xml:space="preserve"> и </w:t>
      </w:r>
      <w:r w:rsidR="000D3D29" w:rsidRPr="0072477B">
        <w:rPr>
          <w:i/>
          <w:sz w:val="20"/>
          <w:szCs w:val="20"/>
        </w:rPr>
        <w:t>дуг-мо-нйунг</w:t>
      </w:r>
      <w:r w:rsidR="000D3D29" w:rsidRPr="0072477B">
        <w:rPr>
          <w:sz w:val="20"/>
          <w:szCs w:val="20"/>
        </w:rPr>
        <w:t xml:space="preserve"> в смеси с </w:t>
      </w:r>
      <w:r w:rsidR="000D3D29" w:rsidRPr="0072477B">
        <w:rPr>
          <w:i/>
          <w:sz w:val="20"/>
          <w:szCs w:val="20"/>
        </w:rPr>
        <w:t>дар-ба</w:t>
      </w:r>
      <w:r w:rsidR="000D3D29" w:rsidRPr="0072477B">
        <w:rPr>
          <w:sz w:val="20"/>
          <w:szCs w:val="20"/>
        </w:rPr>
        <w:t xml:space="preserve"> будет лечить кожные болезни </w:t>
      </w:r>
      <w:r w:rsidR="000D3D29" w:rsidRPr="0072477B">
        <w:rPr>
          <w:i/>
          <w:sz w:val="20"/>
          <w:szCs w:val="20"/>
        </w:rPr>
        <w:t>шу-тхор</w:t>
      </w:r>
      <w:r w:rsidR="000D3D29" w:rsidRPr="0072477B">
        <w:rPr>
          <w:sz w:val="20"/>
          <w:szCs w:val="20"/>
        </w:rPr>
        <w:t xml:space="preserve"> и </w:t>
      </w:r>
      <w:r w:rsidR="000D3D29" w:rsidRPr="0072477B">
        <w:rPr>
          <w:i/>
          <w:sz w:val="20"/>
          <w:szCs w:val="20"/>
        </w:rPr>
        <w:t>кхйэ-ма</w:t>
      </w:r>
      <w:r w:rsidR="000D3D29" w:rsidRPr="0072477B">
        <w:rPr>
          <w:sz w:val="20"/>
          <w:szCs w:val="20"/>
        </w:rPr>
        <w:t xml:space="preserve">; </w:t>
      </w:r>
      <w:r w:rsidR="0002338E" w:rsidRPr="0072477B">
        <w:rPr>
          <w:sz w:val="20"/>
          <w:szCs w:val="20"/>
        </w:rPr>
        <w:t>обмазывание лица [</w:t>
      </w:r>
      <w:r w:rsidR="0002338E" w:rsidRPr="0072477B">
        <w:rPr>
          <w:i/>
          <w:sz w:val="20"/>
          <w:szCs w:val="20"/>
        </w:rPr>
        <w:t>лдэ-гу</w:t>
      </w:r>
      <w:r w:rsidR="0002338E" w:rsidRPr="0072477B">
        <w:rPr>
          <w:sz w:val="20"/>
          <w:szCs w:val="20"/>
        </w:rPr>
        <w:t xml:space="preserve"> из] </w:t>
      </w:r>
      <w:r w:rsidR="0002338E" w:rsidRPr="0072477B">
        <w:rPr>
          <w:i/>
          <w:sz w:val="20"/>
          <w:szCs w:val="20"/>
        </w:rPr>
        <w:t>йунгс-кар, шу-даг-наг-по, ргйам-цхва</w:t>
      </w:r>
      <w:r w:rsidR="0002338E" w:rsidRPr="0072477B">
        <w:rPr>
          <w:sz w:val="20"/>
          <w:szCs w:val="20"/>
        </w:rPr>
        <w:t xml:space="preserve"> и </w:t>
      </w:r>
      <w:r w:rsidR="0002338E" w:rsidRPr="0072477B">
        <w:rPr>
          <w:i/>
          <w:sz w:val="20"/>
          <w:szCs w:val="20"/>
        </w:rPr>
        <w:t>сэнг-пхром</w:t>
      </w:r>
      <w:r w:rsidR="0002338E" w:rsidRPr="0072477B">
        <w:rPr>
          <w:sz w:val="20"/>
          <w:szCs w:val="20"/>
        </w:rPr>
        <w:t xml:space="preserve"> [в смеси с</w:t>
      </w:r>
      <w:r w:rsidR="001E3633" w:rsidRPr="0072477B">
        <w:rPr>
          <w:sz w:val="20"/>
          <w:szCs w:val="20"/>
        </w:rPr>
        <w:t xml:space="preserve"> водой или коровьей мочой</w:t>
      </w:r>
      <w:r w:rsidR="0002338E" w:rsidRPr="0072477B">
        <w:rPr>
          <w:sz w:val="20"/>
          <w:szCs w:val="20"/>
        </w:rPr>
        <w:t>]</w:t>
      </w:r>
      <w:r w:rsidR="001E3633" w:rsidRPr="0072477B">
        <w:rPr>
          <w:sz w:val="20"/>
          <w:szCs w:val="20"/>
        </w:rPr>
        <w:t xml:space="preserve"> избавит от </w:t>
      </w:r>
      <w:r w:rsidR="001E3633" w:rsidRPr="0072477B">
        <w:rPr>
          <w:i/>
          <w:sz w:val="20"/>
          <w:szCs w:val="20"/>
        </w:rPr>
        <w:t>нго-кхаб, кхйэ-ма</w:t>
      </w:r>
      <w:r w:rsidR="001E3633" w:rsidRPr="0072477B">
        <w:rPr>
          <w:sz w:val="20"/>
          <w:szCs w:val="20"/>
        </w:rPr>
        <w:t xml:space="preserve"> и </w:t>
      </w:r>
      <w:r w:rsidR="001E3633" w:rsidRPr="0072477B">
        <w:rPr>
          <w:i/>
          <w:sz w:val="20"/>
          <w:szCs w:val="20"/>
        </w:rPr>
        <w:t>‘брум-тхор</w:t>
      </w:r>
      <w:r w:rsidR="001E3633" w:rsidRPr="0072477B">
        <w:rPr>
          <w:sz w:val="20"/>
          <w:szCs w:val="20"/>
        </w:rPr>
        <w:t xml:space="preserve">; </w:t>
      </w:r>
      <w:r w:rsidR="00C47822" w:rsidRPr="0072477B">
        <w:rPr>
          <w:sz w:val="20"/>
          <w:szCs w:val="20"/>
        </w:rPr>
        <w:t xml:space="preserve">[мазь из] </w:t>
      </w:r>
      <w:r w:rsidR="00C47822" w:rsidRPr="0072477B">
        <w:rPr>
          <w:i/>
          <w:sz w:val="20"/>
          <w:szCs w:val="20"/>
        </w:rPr>
        <w:t>‘ом-бу</w:t>
      </w:r>
      <w:r w:rsidR="00C47822" w:rsidRPr="0072477B">
        <w:rPr>
          <w:sz w:val="20"/>
          <w:szCs w:val="20"/>
        </w:rPr>
        <w:t xml:space="preserve"> и </w:t>
      </w:r>
      <w:r w:rsidR="00C47822" w:rsidRPr="0072477B">
        <w:rPr>
          <w:i/>
          <w:sz w:val="20"/>
          <w:szCs w:val="20"/>
        </w:rPr>
        <w:t>а-ру-ра</w:t>
      </w:r>
      <w:r w:rsidR="00C47822" w:rsidRPr="0072477B">
        <w:rPr>
          <w:sz w:val="20"/>
          <w:szCs w:val="20"/>
        </w:rPr>
        <w:t xml:space="preserve"> в смеси с мочой будет лечить опухания конечностей, вызванные болезнями ядов; </w:t>
      </w:r>
      <w:r w:rsidR="00867782" w:rsidRPr="0072477B">
        <w:rPr>
          <w:sz w:val="20"/>
          <w:szCs w:val="20"/>
        </w:rPr>
        <w:t xml:space="preserve">мазь из шкуры [животного] </w:t>
      </w:r>
      <w:r w:rsidR="00867782" w:rsidRPr="0072477B">
        <w:rPr>
          <w:i/>
          <w:sz w:val="20"/>
          <w:szCs w:val="20"/>
        </w:rPr>
        <w:t>сбрул-наг</w:t>
      </w:r>
      <w:r w:rsidR="00867782" w:rsidRPr="0072477B">
        <w:rPr>
          <w:rStyle w:val="FootnoteReference"/>
          <w:sz w:val="20"/>
          <w:szCs w:val="20"/>
        </w:rPr>
        <w:footnoteReference w:id="1404"/>
      </w:r>
      <w:r w:rsidR="00867782" w:rsidRPr="0072477B">
        <w:rPr>
          <w:sz w:val="20"/>
          <w:szCs w:val="20"/>
        </w:rPr>
        <w:t xml:space="preserve">, подвергнутой бездымному обжигу, и жира [животного] </w:t>
      </w:r>
      <w:r w:rsidR="00867782" w:rsidRPr="0072477B">
        <w:rPr>
          <w:i/>
          <w:sz w:val="20"/>
          <w:szCs w:val="20"/>
        </w:rPr>
        <w:t>пхаг</w:t>
      </w:r>
      <w:r w:rsidR="00867782" w:rsidRPr="0072477B">
        <w:rPr>
          <w:sz w:val="20"/>
          <w:szCs w:val="20"/>
        </w:rPr>
        <w:t xml:space="preserve"> излечивает </w:t>
      </w:r>
      <w:r w:rsidR="00D97709" w:rsidRPr="0072477B">
        <w:rPr>
          <w:sz w:val="20"/>
          <w:szCs w:val="20"/>
        </w:rPr>
        <w:t>[</w:t>
      </w:r>
      <w:r w:rsidR="00867782" w:rsidRPr="0072477B">
        <w:rPr>
          <w:sz w:val="20"/>
          <w:szCs w:val="20"/>
        </w:rPr>
        <w:t>кожные болезни</w:t>
      </w:r>
      <w:r w:rsidR="00D97709" w:rsidRPr="0072477B">
        <w:rPr>
          <w:sz w:val="20"/>
          <w:szCs w:val="20"/>
        </w:rPr>
        <w:t>]</w:t>
      </w:r>
      <w:r w:rsidR="00867782" w:rsidRPr="0072477B">
        <w:rPr>
          <w:sz w:val="20"/>
          <w:szCs w:val="20"/>
        </w:rPr>
        <w:t xml:space="preserve"> </w:t>
      </w:r>
      <w:r w:rsidR="00867782" w:rsidRPr="0072477B">
        <w:rPr>
          <w:i/>
          <w:sz w:val="20"/>
          <w:szCs w:val="20"/>
        </w:rPr>
        <w:t>ша-бкра</w:t>
      </w:r>
      <w:r w:rsidR="00867782" w:rsidRPr="0072477B">
        <w:rPr>
          <w:sz w:val="20"/>
          <w:szCs w:val="20"/>
        </w:rPr>
        <w:t xml:space="preserve"> и </w:t>
      </w:r>
      <w:r w:rsidR="00867782" w:rsidRPr="0072477B">
        <w:rPr>
          <w:i/>
          <w:sz w:val="20"/>
          <w:szCs w:val="20"/>
        </w:rPr>
        <w:t>бас-лдагс</w:t>
      </w:r>
      <w:r w:rsidR="00867782" w:rsidRPr="0072477B">
        <w:rPr>
          <w:sz w:val="20"/>
          <w:szCs w:val="20"/>
        </w:rPr>
        <w:t xml:space="preserve">; </w:t>
      </w:r>
      <w:r w:rsidR="00EF6FB7" w:rsidRPr="0072477B">
        <w:rPr>
          <w:sz w:val="20"/>
          <w:szCs w:val="20"/>
        </w:rPr>
        <w:t xml:space="preserve">[мазь из] </w:t>
      </w:r>
      <w:r w:rsidR="00EF6FB7" w:rsidRPr="0072477B">
        <w:rPr>
          <w:i/>
          <w:sz w:val="20"/>
          <w:szCs w:val="20"/>
        </w:rPr>
        <w:t>дуд-па, ру-рта, чху-рца, рэ-лчаг-тхал, лан-цхва</w:t>
      </w:r>
      <w:r w:rsidR="00EF6FB7" w:rsidRPr="0072477B">
        <w:rPr>
          <w:sz w:val="20"/>
          <w:szCs w:val="20"/>
        </w:rPr>
        <w:t xml:space="preserve"> и </w:t>
      </w:r>
      <w:r w:rsidR="00EF6FB7" w:rsidRPr="0072477B">
        <w:rPr>
          <w:i/>
          <w:sz w:val="20"/>
          <w:szCs w:val="20"/>
        </w:rPr>
        <w:t>пхабс</w:t>
      </w:r>
      <w:r w:rsidR="00EF6FB7" w:rsidRPr="0072477B">
        <w:rPr>
          <w:sz w:val="20"/>
          <w:szCs w:val="20"/>
        </w:rPr>
        <w:t xml:space="preserve"> в смеси с </w:t>
      </w:r>
      <w:r w:rsidR="00EF6FB7" w:rsidRPr="0072477B">
        <w:rPr>
          <w:i/>
          <w:sz w:val="20"/>
          <w:szCs w:val="20"/>
        </w:rPr>
        <w:t>зо-мар</w:t>
      </w:r>
      <w:r w:rsidR="00EF6FB7" w:rsidRPr="0072477B">
        <w:rPr>
          <w:sz w:val="20"/>
          <w:szCs w:val="20"/>
        </w:rPr>
        <w:t xml:space="preserve"> лечит </w:t>
      </w:r>
      <w:r w:rsidR="00EF6FB7" w:rsidRPr="0072477B">
        <w:rPr>
          <w:i/>
          <w:sz w:val="20"/>
          <w:szCs w:val="20"/>
        </w:rPr>
        <w:t>лког-шу</w:t>
      </w:r>
      <w:r w:rsidR="00EF6FB7" w:rsidRPr="0072477B">
        <w:rPr>
          <w:rStyle w:val="FootnoteReference"/>
          <w:sz w:val="20"/>
          <w:szCs w:val="20"/>
        </w:rPr>
        <w:footnoteReference w:id="1405"/>
      </w:r>
      <w:r w:rsidR="00EF6FB7" w:rsidRPr="0072477B">
        <w:rPr>
          <w:sz w:val="20"/>
          <w:szCs w:val="20"/>
        </w:rPr>
        <w:t xml:space="preserve"> и зуд.</w:t>
      </w:r>
    </w:p>
    <w:p w:rsidR="00D86D65" w:rsidRPr="0072477B" w:rsidRDefault="00D86D65" w:rsidP="00CA5BAE">
      <w:pPr>
        <w:ind w:firstLine="284"/>
        <w:jc w:val="both"/>
        <w:rPr>
          <w:sz w:val="20"/>
          <w:szCs w:val="20"/>
        </w:rPr>
      </w:pPr>
      <w:r w:rsidRPr="0072477B">
        <w:rPr>
          <w:sz w:val="20"/>
          <w:szCs w:val="20"/>
        </w:rPr>
        <w:t>Польза [от применения] мазей: удлиняется жизнь и проясняются органы чувств.</w:t>
      </w:r>
    </w:p>
    <w:p w:rsidR="00383F78" w:rsidRPr="0072477B" w:rsidRDefault="00EF6FB7" w:rsidP="00CA5BAE">
      <w:pPr>
        <w:ind w:firstLine="284"/>
        <w:jc w:val="both"/>
        <w:rPr>
          <w:sz w:val="20"/>
          <w:szCs w:val="20"/>
        </w:rPr>
      </w:pPr>
      <w:r w:rsidRPr="0072477B">
        <w:rPr>
          <w:sz w:val="20"/>
          <w:szCs w:val="20"/>
        </w:rPr>
        <w:t xml:space="preserve">[В завершение расскажу о] ваннах. </w:t>
      </w:r>
      <w:r w:rsidR="00582623" w:rsidRPr="0072477B">
        <w:rPr>
          <w:sz w:val="20"/>
          <w:szCs w:val="20"/>
        </w:rPr>
        <w:t>О показаниях: [</w:t>
      </w:r>
      <w:r w:rsidR="000B3C66" w:rsidRPr="0072477B">
        <w:rPr>
          <w:sz w:val="20"/>
          <w:szCs w:val="20"/>
        </w:rPr>
        <w:t>назнач</w:t>
      </w:r>
      <w:r w:rsidR="004A3167" w:rsidRPr="0072477B">
        <w:rPr>
          <w:sz w:val="20"/>
          <w:szCs w:val="20"/>
        </w:rPr>
        <w:t>ать</w:t>
      </w:r>
      <w:r w:rsidR="00582623" w:rsidRPr="0072477B">
        <w:rPr>
          <w:sz w:val="20"/>
          <w:szCs w:val="20"/>
        </w:rPr>
        <w:t xml:space="preserve"> ванны] рекомендуется при </w:t>
      </w:r>
      <w:r w:rsidR="004A3167" w:rsidRPr="0072477B">
        <w:rPr>
          <w:sz w:val="20"/>
          <w:szCs w:val="20"/>
        </w:rPr>
        <w:t xml:space="preserve">одеревенении и стягивании конечностей, а также при хромоте, [при болезнях] </w:t>
      </w:r>
      <w:r w:rsidR="004A3167" w:rsidRPr="0072477B">
        <w:rPr>
          <w:i/>
          <w:sz w:val="20"/>
          <w:szCs w:val="20"/>
        </w:rPr>
        <w:t>‘брас</w:t>
      </w:r>
      <w:r w:rsidR="004A3167" w:rsidRPr="0072477B">
        <w:rPr>
          <w:sz w:val="20"/>
          <w:szCs w:val="20"/>
        </w:rPr>
        <w:t xml:space="preserve"> и </w:t>
      </w:r>
      <w:r w:rsidR="004A3167" w:rsidRPr="0072477B">
        <w:rPr>
          <w:i/>
          <w:sz w:val="20"/>
          <w:szCs w:val="20"/>
        </w:rPr>
        <w:t>лхог-па</w:t>
      </w:r>
      <w:r w:rsidR="004A3167" w:rsidRPr="0072477B">
        <w:rPr>
          <w:sz w:val="20"/>
          <w:szCs w:val="20"/>
        </w:rPr>
        <w:t>, при застарелых язвах и ранах, при свежих язвах, а также при опуханиях [тканей], при “опасных” женских болезнях</w:t>
      </w:r>
      <w:r w:rsidR="004A3167" w:rsidRPr="0072477B">
        <w:rPr>
          <w:rStyle w:val="FootnoteReference"/>
          <w:sz w:val="20"/>
          <w:szCs w:val="20"/>
        </w:rPr>
        <w:footnoteReference w:id="1406"/>
      </w:r>
      <w:r w:rsidR="004A3167" w:rsidRPr="0072477B">
        <w:rPr>
          <w:sz w:val="20"/>
          <w:szCs w:val="20"/>
        </w:rPr>
        <w:t xml:space="preserve">, при рапространении </w:t>
      </w:r>
      <w:r w:rsidR="004A3167" w:rsidRPr="0072477B">
        <w:rPr>
          <w:i/>
          <w:sz w:val="20"/>
          <w:szCs w:val="20"/>
        </w:rPr>
        <w:t>чху-сэр</w:t>
      </w:r>
      <w:r w:rsidR="004A3167" w:rsidRPr="0072477B">
        <w:rPr>
          <w:sz w:val="20"/>
          <w:szCs w:val="20"/>
        </w:rPr>
        <w:t xml:space="preserve"> на мясо и кости, при образовании горба [в области поясницы, а особенно] при всех болезнях </w:t>
      </w:r>
      <w:r w:rsidR="004A3167" w:rsidRPr="0072477B">
        <w:rPr>
          <w:i/>
          <w:sz w:val="20"/>
          <w:szCs w:val="20"/>
        </w:rPr>
        <w:t>рлунг</w:t>
      </w:r>
      <w:r w:rsidR="004A3167" w:rsidRPr="0072477B">
        <w:rPr>
          <w:sz w:val="20"/>
          <w:szCs w:val="20"/>
        </w:rPr>
        <w:t xml:space="preserve">. О противопоказаниях: [от применения </w:t>
      </w:r>
      <w:r w:rsidR="005750EE" w:rsidRPr="0072477B">
        <w:rPr>
          <w:sz w:val="20"/>
          <w:szCs w:val="20"/>
        </w:rPr>
        <w:t xml:space="preserve">водных </w:t>
      </w:r>
      <w:r w:rsidR="004A3167" w:rsidRPr="0072477B">
        <w:rPr>
          <w:sz w:val="20"/>
          <w:szCs w:val="20"/>
        </w:rPr>
        <w:t xml:space="preserve">ванн следует] отказаться при </w:t>
      </w:r>
      <w:r w:rsidR="004D4EA0" w:rsidRPr="0072477B">
        <w:rPr>
          <w:sz w:val="20"/>
          <w:szCs w:val="20"/>
        </w:rPr>
        <w:t xml:space="preserve">распространенных жарах </w:t>
      </w:r>
      <w:r w:rsidR="004D4EA0" w:rsidRPr="0072477B">
        <w:rPr>
          <w:i/>
          <w:sz w:val="20"/>
          <w:szCs w:val="20"/>
        </w:rPr>
        <w:t>римс</w:t>
      </w:r>
      <w:r w:rsidR="004D4EA0" w:rsidRPr="0072477B">
        <w:rPr>
          <w:sz w:val="20"/>
          <w:szCs w:val="20"/>
        </w:rPr>
        <w:t xml:space="preserve"> и </w:t>
      </w:r>
      <w:r w:rsidR="004D4EA0" w:rsidRPr="0072477B">
        <w:rPr>
          <w:i/>
          <w:sz w:val="20"/>
          <w:szCs w:val="20"/>
        </w:rPr>
        <w:t>‘кхругс</w:t>
      </w:r>
      <w:r w:rsidR="004D4EA0" w:rsidRPr="0072477B">
        <w:rPr>
          <w:sz w:val="20"/>
          <w:szCs w:val="20"/>
        </w:rPr>
        <w:t xml:space="preserve">, при [болезни] </w:t>
      </w:r>
      <w:r w:rsidR="004D4EA0" w:rsidRPr="0072477B">
        <w:rPr>
          <w:i/>
          <w:sz w:val="20"/>
          <w:szCs w:val="20"/>
        </w:rPr>
        <w:t>скйа-рбаб</w:t>
      </w:r>
      <w:r w:rsidR="004D4EA0" w:rsidRPr="0072477B">
        <w:rPr>
          <w:sz w:val="20"/>
          <w:szCs w:val="20"/>
        </w:rPr>
        <w:t>, [</w:t>
      </w:r>
      <w:r w:rsidR="005750EE" w:rsidRPr="0072477B">
        <w:rPr>
          <w:sz w:val="20"/>
          <w:szCs w:val="20"/>
        </w:rPr>
        <w:t xml:space="preserve">а также </w:t>
      </w:r>
      <w:r w:rsidR="004D4EA0" w:rsidRPr="0072477B">
        <w:rPr>
          <w:sz w:val="20"/>
          <w:szCs w:val="20"/>
        </w:rPr>
        <w:t>при выраженной] слабости и потере аппетита; [</w:t>
      </w:r>
      <w:r w:rsidR="005750EE" w:rsidRPr="0072477B">
        <w:rPr>
          <w:sz w:val="20"/>
          <w:szCs w:val="20"/>
        </w:rPr>
        <w:t>в свою очередь, примочки</w:t>
      </w:r>
      <w:r w:rsidR="004D4EA0" w:rsidRPr="0072477B">
        <w:rPr>
          <w:sz w:val="20"/>
          <w:szCs w:val="20"/>
        </w:rPr>
        <w:t xml:space="preserve">] </w:t>
      </w:r>
      <w:r w:rsidR="005750EE" w:rsidRPr="0072477B">
        <w:rPr>
          <w:sz w:val="20"/>
          <w:szCs w:val="20"/>
        </w:rPr>
        <w:t xml:space="preserve">нельзя [ставить] </w:t>
      </w:r>
      <w:r w:rsidR="004D4EA0" w:rsidRPr="0072477B">
        <w:rPr>
          <w:sz w:val="20"/>
          <w:szCs w:val="20"/>
        </w:rPr>
        <w:t xml:space="preserve">на глаза и щеки, [при болезни </w:t>
      </w:r>
      <w:r w:rsidR="004D4EA0" w:rsidRPr="0072477B">
        <w:rPr>
          <w:i/>
          <w:sz w:val="20"/>
          <w:szCs w:val="20"/>
        </w:rPr>
        <w:t>дрэг</w:t>
      </w:r>
      <w:r w:rsidR="004D4EA0" w:rsidRPr="0072477B">
        <w:rPr>
          <w:sz w:val="20"/>
          <w:szCs w:val="20"/>
        </w:rPr>
        <w:t xml:space="preserve"> – на] большие пальцы ног и локти, [кроме того, </w:t>
      </w:r>
      <w:r w:rsidR="005750EE" w:rsidRPr="0072477B">
        <w:rPr>
          <w:sz w:val="20"/>
          <w:szCs w:val="20"/>
        </w:rPr>
        <w:t>примочки</w:t>
      </w:r>
      <w:r w:rsidR="004D4EA0" w:rsidRPr="0072477B">
        <w:rPr>
          <w:sz w:val="20"/>
          <w:szCs w:val="20"/>
        </w:rPr>
        <w:t xml:space="preserve">] </w:t>
      </w:r>
      <w:r w:rsidR="005750EE" w:rsidRPr="0072477B">
        <w:rPr>
          <w:sz w:val="20"/>
          <w:szCs w:val="20"/>
        </w:rPr>
        <w:t xml:space="preserve">запрещается [ставить на] </w:t>
      </w:r>
      <w:r w:rsidR="004D4EA0" w:rsidRPr="0072477B">
        <w:rPr>
          <w:sz w:val="20"/>
          <w:szCs w:val="20"/>
        </w:rPr>
        <w:t>яичк</w:t>
      </w:r>
      <w:r w:rsidR="005750EE" w:rsidRPr="0072477B">
        <w:rPr>
          <w:sz w:val="20"/>
          <w:szCs w:val="20"/>
        </w:rPr>
        <w:t>и</w:t>
      </w:r>
      <w:r w:rsidR="004D4EA0" w:rsidRPr="0072477B">
        <w:rPr>
          <w:sz w:val="20"/>
          <w:szCs w:val="20"/>
        </w:rPr>
        <w:t xml:space="preserve">, </w:t>
      </w:r>
      <w:r w:rsidR="005750EE" w:rsidRPr="0072477B">
        <w:rPr>
          <w:sz w:val="20"/>
          <w:szCs w:val="20"/>
        </w:rPr>
        <w:t>а также на живот и на грудь</w:t>
      </w:r>
      <w:r w:rsidR="004D4EA0" w:rsidRPr="0072477B">
        <w:rPr>
          <w:sz w:val="20"/>
          <w:szCs w:val="20"/>
        </w:rPr>
        <w:t>.</w:t>
      </w:r>
    </w:p>
    <w:p w:rsidR="000B3C66" w:rsidRPr="0072477B" w:rsidRDefault="00EB5119" w:rsidP="00CA5BAE">
      <w:pPr>
        <w:ind w:firstLine="284"/>
        <w:jc w:val="both"/>
        <w:rPr>
          <w:sz w:val="20"/>
          <w:szCs w:val="20"/>
        </w:rPr>
      </w:pPr>
      <w:r w:rsidRPr="0072477B">
        <w:rPr>
          <w:sz w:val="20"/>
          <w:szCs w:val="20"/>
        </w:rPr>
        <w:t xml:space="preserve">По способу применения </w:t>
      </w:r>
      <w:r w:rsidR="0079670E" w:rsidRPr="0072477B">
        <w:rPr>
          <w:sz w:val="20"/>
          <w:szCs w:val="20"/>
        </w:rPr>
        <w:t>[</w:t>
      </w:r>
      <w:r w:rsidRPr="0072477B">
        <w:rPr>
          <w:sz w:val="20"/>
          <w:szCs w:val="20"/>
        </w:rPr>
        <w:t>различают</w:t>
      </w:r>
      <w:r w:rsidR="0079670E" w:rsidRPr="0072477B">
        <w:rPr>
          <w:sz w:val="20"/>
          <w:szCs w:val="20"/>
        </w:rPr>
        <w:t>]</w:t>
      </w:r>
      <w:r w:rsidRPr="0072477B">
        <w:rPr>
          <w:sz w:val="20"/>
          <w:szCs w:val="20"/>
        </w:rPr>
        <w:t xml:space="preserve"> дв</w:t>
      </w:r>
      <w:r w:rsidR="0079670E" w:rsidRPr="0072477B">
        <w:rPr>
          <w:sz w:val="20"/>
          <w:szCs w:val="20"/>
        </w:rPr>
        <w:t>а</w:t>
      </w:r>
      <w:r w:rsidRPr="0072477B">
        <w:rPr>
          <w:sz w:val="20"/>
          <w:szCs w:val="20"/>
        </w:rPr>
        <w:t xml:space="preserve"> </w:t>
      </w:r>
      <w:r w:rsidR="0079670E" w:rsidRPr="0072477B">
        <w:rPr>
          <w:sz w:val="20"/>
          <w:szCs w:val="20"/>
        </w:rPr>
        <w:t xml:space="preserve">[вида] </w:t>
      </w:r>
      <w:r w:rsidRPr="0072477B">
        <w:rPr>
          <w:sz w:val="20"/>
          <w:szCs w:val="20"/>
        </w:rPr>
        <w:t>ванн – водные ванны, [</w:t>
      </w:r>
      <w:r w:rsidR="0079670E" w:rsidRPr="0072477B">
        <w:rPr>
          <w:sz w:val="20"/>
          <w:szCs w:val="20"/>
        </w:rPr>
        <w:t>которые</w:t>
      </w:r>
      <w:r w:rsidR="0019580F" w:rsidRPr="0072477B">
        <w:rPr>
          <w:sz w:val="20"/>
          <w:szCs w:val="20"/>
        </w:rPr>
        <w:t>, в свою очередь,</w:t>
      </w:r>
      <w:r w:rsidR="0079670E" w:rsidRPr="0072477B">
        <w:rPr>
          <w:sz w:val="20"/>
          <w:szCs w:val="20"/>
        </w:rPr>
        <w:t xml:space="preserve"> подразделяются на </w:t>
      </w:r>
      <w:r w:rsidR="00A560D5" w:rsidRPr="0072477B">
        <w:rPr>
          <w:sz w:val="20"/>
          <w:szCs w:val="20"/>
        </w:rPr>
        <w:t>две</w:t>
      </w:r>
      <w:r w:rsidR="0079670E" w:rsidRPr="0072477B">
        <w:rPr>
          <w:sz w:val="20"/>
          <w:szCs w:val="20"/>
        </w:rPr>
        <w:t xml:space="preserve"> </w:t>
      </w:r>
      <w:r w:rsidR="00073419" w:rsidRPr="0072477B">
        <w:rPr>
          <w:sz w:val="20"/>
          <w:szCs w:val="20"/>
        </w:rPr>
        <w:t xml:space="preserve">основные </w:t>
      </w:r>
      <w:r w:rsidR="0079670E" w:rsidRPr="0072477B">
        <w:rPr>
          <w:sz w:val="20"/>
          <w:szCs w:val="20"/>
        </w:rPr>
        <w:t xml:space="preserve">разновидности – ванны в </w:t>
      </w:r>
      <w:r w:rsidR="0091589A" w:rsidRPr="0072477B">
        <w:rPr>
          <w:sz w:val="20"/>
          <w:szCs w:val="20"/>
        </w:rPr>
        <w:t xml:space="preserve">горячих </w:t>
      </w:r>
      <w:r w:rsidR="0079670E" w:rsidRPr="0072477B">
        <w:rPr>
          <w:sz w:val="20"/>
          <w:szCs w:val="20"/>
        </w:rPr>
        <w:t xml:space="preserve">природных источниках </w:t>
      </w:r>
      <w:r w:rsidR="0091589A" w:rsidRPr="0072477B">
        <w:rPr>
          <w:sz w:val="20"/>
          <w:szCs w:val="20"/>
        </w:rPr>
        <w:t xml:space="preserve">пяти </w:t>
      </w:r>
      <w:r w:rsidR="008B6FE9" w:rsidRPr="0072477B">
        <w:rPr>
          <w:sz w:val="20"/>
          <w:szCs w:val="20"/>
        </w:rPr>
        <w:t>типов</w:t>
      </w:r>
      <w:r w:rsidR="0091589A" w:rsidRPr="0072477B">
        <w:rPr>
          <w:rStyle w:val="FootnoteReference"/>
          <w:sz w:val="20"/>
          <w:szCs w:val="20"/>
        </w:rPr>
        <w:footnoteReference w:id="1407"/>
      </w:r>
      <w:r w:rsidR="00A560D5" w:rsidRPr="0072477B">
        <w:rPr>
          <w:sz w:val="20"/>
          <w:szCs w:val="20"/>
        </w:rPr>
        <w:t xml:space="preserve"> и</w:t>
      </w:r>
      <w:r w:rsidR="00AA45A2" w:rsidRPr="0072477B">
        <w:rPr>
          <w:sz w:val="20"/>
          <w:szCs w:val="20"/>
        </w:rPr>
        <w:t xml:space="preserve"> ванны в обычной воде с добавлением лекарственных отваров</w:t>
      </w:r>
      <w:r w:rsidRPr="0072477B">
        <w:rPr>
          <w:sz w:val="20"/>
          <w:szCs w:val="20"/>
        </w:rPr>
        <w:t>], и привязываемые ванночки, [т.е. примочки</w:t>
      </w:r>
      <w:r w:rsidR="00182D21" w:rsidRPr="0072477B">
        <w:rPr>
          <w:sz w:val="20"/>
          <w:szCs w:val="20"/>
        </w:rPr>
        <w:t>, которые также имеют две разновидности – излечивающие жар и излечивающие холод</w:t>
      </w:r>
      <w:r w:rsidRPr="0072477B">
        <w:rPr>
          <w:sz w:val="20"/>
          <w:szCs w:val="20"/>
        </w:rPr>
        <w:t>].</w:t>
      </w:r>
    </w:p>
    <w:p w:rsidR="0067068A" w:rsidRPr="0072477B" w:rsidRDefault="002516C6" w:rsidP="00CA5BAE">
      <w:pPr>
        <w:ind w:firstLine="284"/>
        <w:jc w:val="both"/>
        <w:rPr>
          <w:sz w:val="20"/>
          <w:szCs w:val="20"/>
        </w:rPr>
      </w:pPr>
      <w:r w:rsidRPr="0072477B">
        <w:rPr>
          <w:sz w:val="20"/>
          <w:szCs w:val="20"/>
        </w:rPr>
        <w:t>О водных ваннах.</w:t>
      </w:r>
    </w:p>
    <w:p w:rsidR="0091589A" w:rsidRPr="0072477B" w:rsidRDefault="002516C6" w:rsidP="00CA5BAE">
      <w:pPr>
        <w:ind w:firstLine="284"/>
        <w:jc w:val="both"/>
        <w:rPr>
          <w:sz w:val="20"/>
          <w:szCs w:val="20"/>
        </w:rPr>
      </w:pPr>
      <w:r w:rsidRPr="0072477B">
        <w:rPr>
          <w:sz w:val="20"/>
          <w:szCs w:val="20"/>
        </w:rPr>
        <w:t xml:space="preserve">Силой коллективной кармы живых существ и благословений будд и боддхисатв </w:t>
      </w:r>
      <w:r w:rsidR="00EF3B81" w:rsidRPr="0072477B">
        <w:rPr>
          <w:sz w:val="20"/>
          <w:szCs w:val="20"/>
        </w:rPr>
        <w:t xml:space="preserve">выходят </w:t>
      </w:r>
      <w:r w:rsidRPr="0072477B">
        <w:rPr>
          <w:sz w:val="20"/>
          <w:szCs w:val="20"/>
        </w:rPr>
        <w:t>[</w:t>
      </w:r>
      <w:r w:rsidR="006D64A5" w:rsidRPr="0072477B">
        <w:rPr>
          <w:sz w:val="20"/>
          <w:szCs w:val="20"/>
        </w:rPr>
        <w:t xml:space="preserve">из-под земли </w:t>
      </w:r>
      <w:r w:rsidRPr="0072477B">
        <w:rPr>
          <w:sz w:val="20"/>
          <w:szCs w:val="20"/>
        </w:rPr>
        <w:t xml:space="preserve">на </w:t>
      </w:r>
      <w:r w:rsidR="00EF3B81" w:rsidRPr="0072477B">
        <w:rPr>
          <w:sz w:val="20"/>
          <w:szCs w:val="20"/>
        </w:rPr>
        <w:t>поверхность</w:t>
      </w:r>
      <w:r w:rsidRPr="0072477B">
        <w:rPr>
          <w:sz w:val="20"/>
          <w:szCs w:val="20"/>
        </w:rPr>
        <w:t>] горячие источники пяти типов [</w:t>
      </w:r>
      <w:r w:rsidR="00F84079" w:rsidRPr="0072477B">
        <w:rPr>
          <w:sz w:val="20"/>
          <w:szCs w:val="20"/>
        </w:rPr>
        <w:t xml:space="preserve"> – </w:t>
      </w:r>
      <w:r w:rsidRPr="0072477B">
        <w:rPr>
          <w:sz w:val="20"/>
          <w:szCs w:val="20"/>
        </w:rPr>
        <w:t>выбор</w:t>
      </w:r>
      <w:r w:rsidR="00F84079" w:rsidRPr="0072477B">
        <w:rPr>
          <w:sz w:val="20"/>
          <w:szCs w:val="20"/>
        </w:rPr>
        <w:t xml:space="preserve"> типа источника для</w:t>
      </w:r>
      <w:r w:rsidRPr="0072477B">
        <w:rPr>
          <w:sz w:val="20"/>
          <w:szCs w:val="20"/>
        </w:rPr>
        <w:t xml:space="preserve">] принятия [лечебной ванны] должен зависеть от [имеющейся у больного] болезни. </w:t>
      </w:r>
      <w:r w:rsidR="00F84079" w:rsidRPr="0072477B">
        <w:rPr>
          <w:sz w:val="20"/>
          <w:szCs w:val="20"/>
        </w:rPr>
        <w:t xml:space="preserve">О пользе: [ванны в таких источниках] вытягивают [из тела] застарелые, рассеивающиеся и [долгое время] сохраняющиеся [в теле] жар </w:t>
      </w:r>
      <w:r w:rsidR="00F84079" w:rsidRPr="0072477B">
        <w:rPr>
          <w:i/>
          <w:sz w:val="20"/>
          <w:szCs w:val="20"/>
        </w:rPr>
        <w:t>‘грамс</w:t>
      </w:r>
      <w:r w:rsidR="00F84079" w:rsidRPr="0072477B">
        <w:rPr>
          <w:sz w:val="20"/>
          <w:szCs w:val="20"/>
        </w:rPr>
        <w:t xml:space="preserve"> и жар ядов, болезни </w:t>
      </w:r>
      <w:r w:rsidR="00F84079" w:rsidRPr="0072477B">
        <w:rPr>
          <w:i/>
          <w:sz w:val="20"/>
          <w:szCs w:val="20"/>
        </w:rPr>
        <w:t>‘брас</w:t>
      </w:r>
      <w:r w:rsidR="00BA09A7" w:rsidRPr="0072477B">
        <w:rPr>
          <w:i/>
          <w:sz w:val="20"/>
          <w:szCs w:val="20"/>
        </w:rPr>
        <w:t>,</w:t>
      </w:r>
      <w:r w:rsidR="00F84079" w:rsidRPr="0072477B">
        <w:rPr>
          <w:sz w:val="20"/>
          <w:szCs w:val="20"/>
        </w:rPr>
        <w:t xml:space="preserve"> </w:t>
      </w:r>
      <w:r w:rsidR="00F84079" w:rsidRPr="0072477B">
        <w:rPr>
          <w:i/>
          <w:sz w:val="20"/>
          <w:szCs w:val="20"/>
        </w:rPr>
        <w:t>сур-йа</w:t>
      </w:r>
      <w:r w:rsidR="00BA09A7" w:rsidRPr="0072477B">
        <w:rPr>
          <w:i/>
          <w:sz w:val="20"/>
          <w:szCs w:val="20"/>
        </w:rPr>
        <w:t xml:space="preserve"> </w:t>
      </w:r>
      <w:r w:rsidR="00BA09A7" w:rsidRPr="0072477B">
        <w:rPr>
          <w:sz w:val="20"/>
          <w:szCs w:val="20"/>
        </w:rPr>
        <w:t>и болезни каналов-сосудов,</w:t>
      </w:r>
      <w:r w:rsidR="00F84079" w:rsidRPr="0072477B">
        <w:rPr>
          <w:sz w:val="20"/>
          <w:szCs w:val="20"/>
        </w:rPr>
        <w:t xml:space="preserve"> </w:t>
      </w:r>
      <w:r w:rsidR="0067068A" w:rsidRPr="0072477B">
        <w:rPr>
          <w:sz w:val="20"/>
          <w:szCs w:val="20"/>
        </w:rPr>
        <w:t xml:space="preserve">[устраняют] одеревенения и стягивания [конечностей], а также усыхание мяса, [способствуют распрямлению спины при наличии] горба и [заживлению] </w:t>
      </w:r>
      <w:r w:rsidR="00F84079" w:rsidRPr="0072477B">
        <w:rPr>
          <w:sz w:val="20"/>
          <w:szCs w:val="20"/>
        </w:rPr>
        <w:t>ста</w:t>
      </w:r>
      <w:r w:rsidR="0067068A" w:rsidRPr="0072477B">
        <w:rPr>
          <w:sz w:val="20"/>
          <w:szCs w:val="20"/>
        </w:rPr>
        <w:t>рых</w:t>
      </w:r>
      <w:r w:rsidR="00F84079" w:rsidRPr="0072477B">
        <w:rPr>
          <w:sz w:val="20"/>
          <w:szCs w:val="20"/>
        </w:rPr>
        <w:t xml:space="preserve"> ран</w:t>
      </w:r>
      <w:r w:rsidR="0067068A" w:rsidRPr="0072477B">
        <w:rPr>
          <w:sz w:val="20"/>
          <w:szCs w:val="20"/>
        </w:rPr>
        <w:t xml:space="preserve"> и язв.</w:t>
      </w:r>
    </w:p>
    <w:p w:rsidR="0067068A" w:rsidRPr="0072477B" w:rsidRDefault="0067068A" w:rsidP="00CA5BAE">
      <w:pPr>
        <w:ind w:firstLine="284"/>
        <w:jc w:val="both"/>
        <w:rPr>
          <w:sz w:val="20"/>
          <w:szCs w:val="20"/>
        </w:rPr>
      </w:pPr>
      <w:r w:rsidRPr="0072477B">
        <w:rPr>
          <w:sz w:val="20"/>
          <w:szCs w:val="20"/>
        </w:rPr>
        <w:t xml:space="preserve">Если такие [источники в округе из-под земли] не выходят, [можно самому </w:t>
      </w:r>
      <w:r w:rsidR="00050FD7" w:rsidRPr="0072477B">
        <w:rPr>
          <w:sz w:val="20"/>
          <w:szCs w:val="20"/>
        </w:rPr>
        <w:t>при</w:t>
      </w:r>
      <w:r w:rsidRPr="0072477B">
        <w:rPr>
          <w:sz w:val="20"/>
          <w:szCs w:val="20"/>
        </w:rPr>
        <w:t>готовить] водн</w:t>
      </w:r>
      <w:r w:rsidR="00050FD7" w:rsidRPr="0072477B">
        <w:rPr>
          <w:sz w:val="20"/>
          <w:szCs w:val="20"/>
        </w:rPr>
        <w:t>ую ванну</w:t>
      </w:r>
      <w:r w:rsidRPr="0072477B">
        <w:rPr>
          <w:sz w:val="20"/>
          <w:szCs w:val="20"/>
        </w:rPr>
        <w:t xml:space="preserve"> [на основе] </w:t>
      </w:r>
      <w:r w:rsidRPr="0072477B">
        <w:rPr>
          <w:i/>
          <w:sz w:val="20"/>
          <w:szCs w:val="20"/>
        </w:rPr>
        <w:t>бдуд-рци-лнга</w:t>
      </w:r>
      <w:r w:rsidRPr="0072477B">
        <w:rPr>
          <w:sz w:val="20"/>
          <w:szCs w:val="20"/>
        </w:rPr>
        <w:t xml:space="preserve">. О составе [для приготовления ванны: возьми] по одной части </w:t>
      </w:r>
      <w:r w:rsidRPr="0072477B">
        <w:rPr>
          <w:i/>
          <w:sz w:val="20"/>
          <w:szCs w:val="20"/>
        </w:rPr>
        <w:t>шуг-цхэр</w:t>
      </w:r>
      <w:r w:rsidRPr="0072477B">
        <w:rPr>
          <w:sz w:val="20"/>
          <w:szCs w:val="20"/>
        </w:rPr>
        <w:t xml:space="preserve"> и </w:t>
      </w:r>
      <w:r w:rsidRPr="0072477B">
        <w:rPr>
          <w:i/>
          <w:sz w:val="20"/>
          <w:szCs w:val="20"/>
        </w:rPr>
        <w:t>сур-дкар</w:t>
      </w:r>
      <w:r w:rsidRPr="0072477B">
        <w:rPr>
          <w:sz w:val="20"/>
          <w:szCs w:val="20"/>
        </w:rPr>
        <w:t xml:space="preserve">, </w:t>
      </w:r>
      <w:r w:rsidR="00793FBC" w:rsidRPr="0072477B">
        <w:rPr>
          <w:sz w:val="20"/>
          <w:szCs w:val="20"/>
        </w:rPr>
        <w:t xml:space="preserve">по две части </w:t>
      </w:r>
      <w:r w:rsidR="00793FBC" w:rsidRPr="0072477B">
        <w:rPr>
          <w:i/>
          <w:sz w:val="20"/>
          <w:szCs w:val="20"/>
        </w:rPr>
        <w:t>‘ом-бу</w:t>
      </w:r>
      <w:r w:rsidR="00793FBC" w:rsidRPr="0072477B">
        <w:rPr>
          <w:sz w:val="20"/>
          <w:szCs w:val="20"/>
        </w:rPr>
        <w:t xml:space="preserve"> и </w:t>
      </w:r>
      <w:r w:rsidR="00793FBC" w:rsidRPr="0072477B">
        <w:rPr>
          <w:i/>
          <w:sz w:val="20"/>
          <w:szCs w:val="20"/>
        </w:rPr>
        <w:t>мцхэ-лдум</w:t>
      </w:r>
      <w:r w:rsidR="00793FBC" w:rsidRPr="0072477B">
        <w:rPr>
          <w:sz w:val="20"/>
          <w:szCs w:val="20"/>
        </w:rPr>
        <w:t xml:space="preserve">, а также три части </w:t>
      </w:r>
      <w:r w:rsidR="00793FBC" w:rsidRPr="0072477B">
        <w:rPr>
          <w:i/>
          <w:sz w:val="20"/>
          <w:szCs w:val="20"/>
        </w:rPr>
        <w:t>мкхан-па</w:t>
      </w:r>
      <w:r w:rsidR="00793FBC" w:rsidRPr="0072477B">
        <w:rPr>
          <w:sz w:val="20"/>
          <w:szCs w:val="20"/>
        </w:rPr>
        <w:t xml:space="preserve"> – это пять главных [ингредиентов состава для приготовления ванны</w:t>
      </w:r>
      <w:r w:rsidR="00C85757" w:rsidRPr="0072477B">
        <w:rPr>
          <w:sz w:val="20"/>
          <w:szCs w:val="20"/>
        </w:rPr>
        <w:t>, причем в описании состава</w:t>
      </w:r>
      <w:r w:rsidR="00793FBC" w:rsidRPr="0072477B">
        <w:rPr>
          <w:sz w:val="20"/>
          <w:szCs w:val="20"/>
        </w:rPr>
        <w:t>]</w:t>
      </w:r>
      <w:r w:rsidR="00C85757" w:rsidRPr="0072477B">
        <w:rPr>
          <w:sz w:val="20"/>
          <w:szCs w:val="20"/>
        </w:rPr>
        <w:t xml:space="preserve"> каждая часть</w:t>
      </w:r>
      <w:r w:rsidR="00C85757" w:rsidRPr="0072477B">
        <w:rPr>
          <w:rStyle w:val="FootnoteReference"/>
          <w:sz w:val="20"/>
          <w:szCs w:val="20"/>
        </w:rPr>
        <w:footnoteReference w:id="1408"/>
      </w:r>
      <w:r w:rsidR="00C85757" w:rsidRPr="0072477B">
        <w:rPr>
          <w:sz w:val="20"/>
          <w:szCs w:val="20"/>
        </w:rPr>
        <w:t xml:space="preserve"> [должна составлять] не менее одного </w:t>
      </w:r>
      <w:r w:rsidR="00C85757" w:rsidRPr="0072477B">
        <w:rPr>
          <w:i/>
          <w:sz w:val="20"/>
          <w:szCs w:val="20"/>
        </w:rPr>
        <w:t>ргйа-ма</w:t>
      </w:r>
      <w:r w:rsidR="00C85757" w:rsidRPr="0072477B">
        <w:rPr>
          <w:sz w:val="20"/>
          <w:szCs w:val="20"/>
        </w:rPr>
        <w:t xml:space="preserve"> или одного </w:t>
      </w:r>
      <w:r w:rsidR="00C85757" w:rsidRPr="0072477B">
        <w:rPr>
          <w:i/>
          <w:sz w:val="20"/>
          <w:szCs w:val="20"/>
        </w:rPr>
        <w:t>брэ</w:t>
      </w:r>
      <w:r w:rsidR="00911916" w:rsidRPr="0072477B">
        <w:rPr>
          <w:rStyle w:val="FootnoteReference"/>
          <w:sz w:val="20"/>
          <w:szCs w:val="20"/>
        </w:rPr>
        <w:footnoteReference w:id="1409"/>
      </w:r>
      <w:r w:rsidR="00C85757" w:rsidRPr="0072477B">
        <w:rPr>
          <w:sz w:val="20"/>
          <w:szCs w:val="20"/>
        </w:rPr>
        <w:t xml:space="preserve"> – </w:t>
      </w:r>
      <w:r w:rsidR="0011613B" w:rsidRPr="0072477B">
        <w:rPr>
          <w:sz w:val="20"/>
          <w:szCs w:val="20"/>
        </w:rPr>
        <w:t xml:space="preserve">ничего, </w:t>
      </w:r>
      <w:r w:rsidR="00911916" w:rsidRPr="0072477B">
        <w:rPr>
          <w:sz w:val="20"/>
          <w:szCs w:val="20"/>
        </w:rPr>
        <w:t>если будет немного по</w:t>
      </w:r>
      <w:r w:rsidR="00C85757" w:rsidRPr="0072477B">
        <w:rPr>
          <w:sz w:val="20"/>
          <w:szCs w:val="20"/>
        </w:rPr>
        <w:t xml:space="preserve">больше. </w:t>
      </w:r>
      <w:r w:rsidR="00097AA5" w:rsidRPr="0072477B">
        <w:rPr>
          <w:sz w:val="20"/>
          <w:szCs w:val="20"/>
        </w:rPr>
        <w:t xml:space="preserve">О </w:t>
      </w:r>
      <w:r w:rsidR="00560B23" w:rsidRPr="0072477B">
        <w:rPr>
          <w:sz w:val="20"/>
          <w:szCs w:val="20"/>
        </w:rPr>
        <w:t>методике</w:t>
      </w:r>
      <w:r w:rsidR="00097AA5" w:rsidRPr="0072477B">
        <w:rPr>
          <w:sz w:val="20"/>
          <w:szCs w:val="20"/>
        </w:rPr>
        <w:t xml:space="preserve"> кипячения [описанного состава: </w:t>
      </w:r>
      <w:r w:rsidR="00E1476D" w:rsidRPr="0072477B">
        <w:rPr>
          <w:sz w:val="20"/>
          <w:szCs w:val="20"/>
        </w:rPr>
        <w:t xml:space="preserve">грубо </w:t>
      </w:r>
      <w:r w:rsidR="009E12EA" w:rsidRPr="0072477B">
        <w:rPr>
          <w:sz w:val="20"/>
          <w:szCs w:val="20"/>
        </w:rPr>
        <w:t>измельченную смесь описанных выше ингредиентов</w:t>
      </w:r>
      <w:r w:rsidR="00097AA5" w:rsidRPr="0072477B">
        <w:rPr>
          <w:sz w:val="20"/>
          <w:szCs w:val="20"/>
        </w:rPr>
        <w:t>]</w:t>
      </w:r>
      <w:r w:rsidR="009E12EA" w:rsidRPr="0072477B">
        <w:rPr>
          <w:sz w:val="20"/>
          <w:szCs w:val="20"/>
        </w:rPr>
        <w:t xml:space="preserve"> в </w:t>
      </w:r>
      <w:r w:rsidR="00911916" w:rsidRPr="0072477B">
        <w:rPr>
          <w:sz w:val="20"/>
          <w:szCs w:val="20"/>
        </w:rPr>
        <w:t xml:space="preserve">котле </w:t>
      </w:r>
      <w:r w:rsidR="009E12EA" w:rsidRPr="0072477B">
        <w:rPr>
          <w:sz w:val="20"/>
          <w:szCs w:val="20"/>
        </w:rPr>
        <w:t>подходяще</w:t>
      </w:r>
      <w:r w:rsidR="00911916" w:rsidRPr="0072477B">
        <w:rPr>
          <w:sz w:val="20"/>
          <w:szCs w:val="20"/>
        </w:rPr>
        <w:t>го [размера]</w:t>
      </w:r>
      <w:r w:rsidR="009E12EA" w:rsidRPr="0072477B">
        <w:rPr>
          <w:sz w:val="20"/>
          <w:szCs w:val="20"/>
        </w:rPr>
        <w:t xml:space="preserve"> залей водой</w:t>
      </w:r>
      <w:r w:rsidR="00911916" w:rsidRPr="0072477B">
        <w:rPr>
          <w:rStyle w:val="FootnoteReference"/>
          <w:sz w:val="20"/>
          <w:szCs w:val="20"/>
        </w:rPr>
        <w:footnoteReference w:id="1410"/>
      </w:r>
      <w:r w:rsidR="009E12EA" w:rsidRPr="0072477B">
        <w:rPr>
          <w:sz w:val="20"/>
          <w:szCs w:val="20"/>
        </w:rPr>
        <w:t xml:space="preserve"> </w:t>
      </w:r>
      <w:r w:rsidR="00911916" w:rsidRPr="0072477B">
        <w:rPr>
          <w:sz w:val="20"/>
          <w:szCs w:val="20"/>
        </w:rPr>
        <w:t xml:space="preserve">[так, чтобы состав] лишь слегка скрылся, </w:t>
      </w:r>
      <w:r w:rsidR="009E12EA" w:rsidRPr="0072477B">
        <w:rPr>
          <w:sz w:val="20"/>
          <w:szCs w:val="20"/>
        </w:rPr>
        <w:t xml:space="preserve">и подвергни </w:t>
      </w:r>
      <w:r w:rsidR="000B60D7" w:rsidRPr="0072477B">
        <w:rPr>
          <w:sz w:val="20"/>
          <w:szCs w:val="20"/>
        </w:rPr>
        <w:t xml:space="preserve">[первичному] </w:t>
      </w:r>
      <w:r w:rsidR="009E12EA" w:rsidRPr="0072477B">
        <w:rPr>
          <w:sz w:val="20"/>
          <w:szCs w:val="20"/>
        </w:rPr>
        <w:t>кипячению – когда [</w:t>
      </w:r>
      <w:r w:rsidR="00E1476D" w:rsidRPr="0072477B">
        <w:rPr>
          <w:sz w:val="20"/>
          <w:szCs w:val="20"/>
        </w:rPr>
        <w:t>жидкость</w:t>
      </w:r>
      <w:r w:rsidR="009E12EA" w:rsidRPr="0072477B">
        <w:rPr>
          <w:sz w:val="20"/>
          <w:szCs w:val="20"/>
        </w:rPr>
        <w:t xml:space="preserve">] примерно наполовину выкипит, </w:t>
      </w:r>
      <w:r w:rsidR="000B60D7" w:rsidRPr="0072477B">
        <w:rPr>
          <w:sz w:val="20"/>
          <w:szCs w:val="20"/>
        </w:rPr>
        <w:t>слей</w:t>
      </w:r>
      <w:r w:rsidR="009E12EA" w:rsidRPr="0072477B">
        <w:rPr>
          <w:sz w:val="20"/>
          <w:szCs w:val="20"/>
        </w:rPr>
        <w:t xml:space="preserve"> </w:t>
      </w:r>
      <w:r w:rsidR="0073571F" w:rsidRPr="0072477B">
        <w:rPr>
          <w:sz w:val="20"/>
          <w:szCs w:val="20"/>
        </w:rPr>
        <w:t xml:space="preserve">отвар </w:t>
      </w:r>
      <w:r w:rsidR="009E12EA" w:rsidRPr="0072477B">
        <w:rPr>
          <w:sz w:val="20"/>
          <w:szCs w:val="20"/>
        </w:rPr>
        <w:t xml:space="preserve">в другой сосуд; затем оставшуюся в котле после извлечения </w:t>
      </w:r>
      <w:r w:rsidR="0073571F" w:rsidRPr="0072477B">
        <w:rPr>
          <w:sz w:val="20"/>
          <w:szCs w:val="20"/>
        </w:rPr>
        <w:t>отвара</w:t>
      </w:r>
      <w:r w:rsidR="009E12EA" w:rsidRPr="0072477B">
        <w:rPr>
          <w:sz w:val="20"/>
          <w:szCs w:val="20"/>
        </w:rPr>
        <w:t xml:space="preserve"> гущу снова зал</w:t>
      </w:r>
      <w:r w:rsidR="009A19D3" w:rsidRPr="0072477B">
        <w:rPr>
          <w:sz w:val="20"/>
          <w:szCs w:val="20"/>
        </w:rPr>
        <w:t>ей</w:t>
      </w:r>
      <w:r w:rsidR="009E12EA" w:rsidRPr="0072477B">
        <w:rPr>
          <w:sz w:val="20"/>
          <w:szCs w:val="20"/>
        </w:rPr>
        <w:t xml:space="preserve"> </w:t>
      </w:r>
      <w:r w:rsidR="000B60D7" w:rsidRPr="0072477B">
        <w:rPr>
          <w:sz w:val="20"/>
          <w:szCs w:val="20"/>
        </w:rPr>
        <w:t xml:space="preserve">[шестью частями] </w:t>
      </w:r>
      <w:r w:rsidR="009E12EA" w:rsidRPr="0072477B">
        <w:rPr>
          <w:sz w:val="20"/>
          <w:szCs w:val="20"/>
        </w:rPr>
        <w:t>вод</w:t>
      </w:r>
      <w:r w:rsidR="000B60D7" w:rsidRPr="0072477B">
        <w:rPr>
          <w:sz w:val="20"/>
          <w:szCs w:val="20"/>
        </w:rPr>
        <w:t>ы</w:t>
      </w:r>
      <w:r w:rsidR="009E12EA" w:rsidRPr="0072477B">
        <w:rPr>
          <w:sz w:val="20"/>
          <w:szCs w:val="20"/>
        </w:rPr>
        <w:t xml:space="preserve"> и подвергн</w:t>
      </w:r>
      <w:r w:rsidR="009A19D3" w:rsidRPr="0072477B">
        <w:rPr>
          <w:sz w:val="20"/>
          <w:szCs w:val="20"/>
        </w:rPr>
        <w:t>и</w:t>
      </w:r>
      <w:r w:rsidR="009E12EA" w:rsidRPr="0072477B">
        <w:rPr>
          <w:sz w:val="20"/>
          <w:szCs w:val="20"/>
        </w:rPr>
        <w:t xml:space="preserve"> </w:t>
      </w:r>
      <w:r w:rsidR="004F72F9" w:rsidRPr="0072477B">
        <w:rPr>
          <w:sz w:val="20"/>
          <w:szCs w:val="20"/>
        </w:rPr>
        <w:t>[</w:t>
      </w:r>
      <w:r w:rsidR="000B60D7" w:rsidRPr="0072477B">
        <w:rPr>
          <w:sz w:val="20"/>
          <w:szCs w:val="20"/>
        </w:rPr>
        <w:t>вторичному</w:t>
      </w:r>
      <w:r w:rsidR="004F72F9" w:rsidRPr="0072477B">
        <w:rPr>
          <w:sz w:val="20"/>
          <w:szCs w:val="20"/>
        </w:rPr>
        <w:t xml:space="preserve">] </w:t>
      </w:r>
      <w:r w:rsidR="009E12EA" w:rsidRPr="0072477B">
        <w:rPr>
          <w:sz w:val="20"/>
          <w:szCs w:val="20"/>
        </w:rPr>
        <w:t>кипячению – ко</w:t>
      </w:r>
      <w:r w:rsidR="000B60D7" w:rsidRPr="0072477B">
        <w:rPr>
          <w:sz w:val="20"/>
          <w:szCs w:val="20"/>
        </w:rPr>
        <w:t>гда из</w:t>
      </w:r>
      <w:r w:rsidR="009E12EA" w:rsidRPr="0072477B">
        <w:rPr>
          <w:sz w:val="20"/>
          <w:szCs w:val="20"/>
        </w:rPr>
        <w:t xml:space="preserve"> шести частей </w:t>
      </w:r>
      <w:r w:rsidR="00E1476D" w:rsidRPr="0072477B">
        <w:rPr>
          <w:sz w:val="20"/>
          <w:szCs w:val="20"/>
        </w:rPr>
        <w:t xml:space="preserve">[жидкости в процессе кипячения] </w:t>
      </w:r>
      <w:r w:rsidR="009E12EA" w:rsidRPr="0072477B">
        <w:rPr>
          <w:sz w:val="20"/>
          <w:szCs w:val="20"/>
        </w:rPr>
        <w:t>чет</w:t>
      </w:r>
      <w:r w:rsidR="009A19D3" w:rsidRPr="0072477B">
        <w:rPr>
          <w:sz w:val="20"/>
          <w:szCs w:val="20"/>
        </w:rPr>
        <w:t>ы</w:t>
      </w:r>
      <w:r w:rsidR="009E12EA" w:rsidRPr="0072477B">
        <w:rPr>
          <w:sz w:val="20"/>
          <w:szCs w:val="20"/>
        </w:rPr>
        <w:t>ре</w:t>
      </w:r>
      <w:r w:rsidR="000B60D7" w:rsidRPr="0072477B">
        <w:rPr>
          <w:sz w:val="20"/>
          <w:szCs w:val="20"/>
        </w:rPr>
        <w:t xml:space="preserve"> [выпарится</w:t>
      </w:r>
      <w:r w:rsidR="009E12EA" w:rsidRPr="0072477B">
        <w:rPr>
          <w:sz w:val="20"/>
          <w:szCs w:val="20"/>
        </w:rPr>
        <w:t xml:space="preserve">, </w:t>
      </w:r>
      <w:r w:rsidR="000B60D7" w:rsidRPr="0072477B">
        <w:rPr>
          <w:sz w:val="20"/>
          <w:szCs w:val="20"/>
        </w:rPr>
        <w:t xml:space="preserve">этот </w:t>
      </w:r>
      <w:r w:rsidR="00FD07E3" w:rsidRPr="0072477B">
        <w:rPr>
          <w:sz w:val="20"/>
          <w:szCs w:val="20"/>
        </w:rPr>
        <w:t>вторичный</w:t>
      </w:r>
      <w:r w:rsidR="00DD1375" w:rsidRPr="0072477B">
        <w:rPr>
          <w:sz w:val="20"/>
          <w:szCs w:val="20"/>
        </w:rPr>
        <w:t xml:space="preserve"> отвар</w:t>
      </w:r>
      <w:r w:rsidR="0011613B" w:rsidRPr="0072477B">
        <w:rPr>
          <w:sz w:val="20"/>
          <w:szCs w:val="20"/>
        </w:rPr>
        <w:t>,</w:t>
      </w:r>
      <w:r w:rsidR="000B60D7" w:rsidRPr="0072477B">
        <w:rPr>
          <w:sz w:val="20"/>
          <w:szCs w:val="20"/>
        </w:rPr>
        <w:t xml:space="preserve"> также как и первичный]</w:t>
      </w:r>
      <w:r w:rsidR="0011613B" w:rsidRPr="0072477B">
        <w:rPr>
          <w:sz w:val="20"/>
          <w:szCs w:val="20"/>
        </w:rPr>
        <w:t>,</w:t>
      </w:r>
      <w:r w:rsidR="000B60D7" w:rsidRPr="0072477B">
        <w:rPr>
          <w:sz w:val="20"/>
          <w:szCs w:val="20"/>
        </w:rPr>
        <w:t xml:space="preserve"> сольешь [</w:t>
      </w:r>
      <w:r w:rsidR="0073571F" w:rsidRPr="0072477B">
        <w:rPr>
          <w:sz w:val="20"/>
          <w:szCs w:val="20"/>
        </w:rPr>
        <w:t>в</w:t>
      </w:r>
      <w:r w:rsidR="004F72F9" w:rsidRPr="0072477B">
        <w:rPr>
          <w:sz w:val="20"/>
          <w:szCs w:val="20"/>
        </w:rPr>
        <w:t xml:space="preserve"> </w:t>
      </w:r>
      <w:r w:rsidR="008E5463" w:rsidRPr="0072477B">
        <w:rPr>
          <w:sz w:val="20"/>
          <w:szCs w:val="20"/>
        </w:rPr>
        <w:t>другой</w:t>
      </w:r>
      <w:r w:rsidR="0073571F" w:rsidRPr="0072477B">
        <w:rPr>
          <w:sz w:val="20"/>
          <w:szCs w:val="20"/>
        </w:rPr>
        <w:t xml:space="preserve"> сосуд</w:t>
      </w:r>
      <w:r w:rsidR="000B60D7" w:rsidRPr="0072477B">
        <w:rPr>
          <w:sz w:val="20"/>
          <w:szCs w:val="20"/>
        </w:rPr>
        <w:t>; на третьем этапе кипячения</w:t>
      </w:r>
      <w:r w:rsidR="009E12EA" w:rsidRPr="0072477B">
        <w:rPr>
          <w:sz w:val="20"/>
          <w:szCs w:val="20"/>
        </w:rPr>
        <w:t>]</w:t>
      </w:r>
      <w:r w:rsidR="00050FD7" w:rsidRPr="0072477B">
        <w:rPr>
          <w:sz w:val="20"/>
          <w:szCs w:val="20"/>
        </w:rPr>
        <w:t xml:space="preserve"> снова, как и ранее, [залей </w:t>
      </w:r>
      <w:r w:rsidR="0073571F" w:rsidRPr="0072477B">
        <w:rPr>
          <w:sz w:val="20"/>
          <w:szCs w:val="20"/>
        </w:rPr>
        <w:t xml:space="preserve">оставшуюся в котле гущу </w:t>
      </w:r>
      <w:r w:rsidR="000B60D7" w:rsidRPr="0072477B">
        <w:rPr>
          <w:sz w:val="20"/>
          <w:szCs w:val="20"/>
        </w:rPr>
        <w:t xml:space="preserve">десятью частями </w:t>
      </w:r>
      <w:r w:rsidR="00050FD7" w:rsidRPr="0072477B">
        <w:rPr>
          <w:sz w:val="20"/>
          <w:szCs w:val="20"/>
        </w:rPr>
        <w:t>вод</w:t>
      </w:r>
      <w:r w:rsidR="000B60D7" w:rsidRPr="0072477B">
        <w:rPr>
          <w:sz w:val="20"/>
          <w:szCs w:val="20"/>
        </w:rPr>
        <w:t>ы</w:t>
      </w:r>
      <w:r w:rsidR="00050FD7" w:rsidRPr="0072477B">
        <w:rPr>
          <w:sz w:val="20"/>
          <w:szCs w:val="20"/>
        </w:rPr>
        <w:t xml:space="preserve"> и] подвергни кипячению – когда </w:t>
      </w:r>
      <w:r w:rsidR="000B60D7" w:rsidRPr="0072477B">
        <w:rPr>
          <w:sz w:val="20"/>
          <w:szCs w:val="20"/>
        </w:rPr>
        <w:t>из</w:t>
      </w:r>
      <w:r w:rsidR="00050FD7" w:rsidRPr="0072477B">
        <w:rPr>
          <w:sz w:val="20"/>
          <w:szCs w:val="20"/>
        </w:rPr>
        <w:t xml:space="preserve"> десяти частей </w:t>
      </w:r>
      <w:r w:rsidR="000B60D7" w:rsidRPr="0072477B">
        <w:rPr>
          <w:sz w:val="20"/>
          <w:szCs w:val="20"/>
        </w:rPr>
        <w:t>[жидкости] выпарится</w:t>
      </w:r>
      <w:r w:rsidR="00050FD7" w:rsidRPr="0072477B">
        <w:rPr>
          <w:sz w:val="20"/>
          <w:szCs w:val="20"/>
        </w:rPr>
        <w:t xml:space="preserve"> семь, </w:t>
      </w:r>
      <w:r w:rsidR="000B60D7" w:rsidRPr="0072477B">
        <w:rPr>
          <w:sz w:val="20"/>
          <w:szCs w:val="20"/>
        </w:rPr>
        <w:t xml:space="preserve">оставшиеся три части [отвара], процедив через сито, </w:t>
      </w:r>
      <w:r w:rsidR="00050FD7" w:rsidRPr="0072477B">
        <w:rPr>
          <w:sz w:val="20"/>
          <w:szCs w:val="20"/>
        </w:rPr>
        <w:t>[</w:t>
      </w:r>
      <w:r w:rsidR="000B60D7" w:rsidRPr="0072477B">
        <w:rPr>
          <w:sz w:val="20"/>
          <w:szCs w:val="20"/>
        </w:rPr>
        <w:t>с</w:t>
      </w:r>
      <w:r w:rsidR="008E5463" w:rsidRPr="0072477B">
        <w:rPr>
          <w:sz w:val="20"/>
          <w:szCs w:val="20"/>
        </w:rPr>
        <w:t>ольешь</w:t>
      </w:r>
      <w:r w:rsidR="000B60D7" w:rsidRPr="0072477B">
        <w:rPr>
          <w:sz w:val="20"/>
          <w:szCs w:val="20"/>
        </w:rPr>
        <w:t xml:space="preserve"> в </w:t>
      </w:r>
      <w:r w:rsidR="008E5463" w:rsidRPr="0072477B">
        <w:rPr>
          <w:sz w:val="20"/>
          <w:szCs w:val="20"/>
        </w:rPr>
        <w:t>другой</w:t>
      </w:r>
      <w:r w:rsidR="000B60D7" w:rsidRPr="0072477B">
        <w:rPr>
          <w:sz w:val="20"/>
          <w:szCs w:val="20"/>
        </w:rPr>
        <w:t xml:space="preserve"> сосуд; для ванны] возьмешь </w:t>
      </w:r>
      <w:r w:rsidR="0073571F" w:rsidRPr="0072477B">
        <w:rPr>
          <w:sz w:val="20"/>
          <w:szCs w:val="20"/>
        </w:rPr>
        <w:t>прозрачную</w:t>
      </w:r>
      <w:r w:rsidR="00050FD7" w:rsidRPr="0072477B">
        <w:rPr>
          <w:sz w:val="20"/>
          <w:szCs w:val="20"/>
        </w:rPr>
        <w:t xml:space="preserve"> </w:t>
      </w:r>
      <w:r w:rsidR="0073571F" w:rsidRPr="0072477B">
        <w:rPr>
          <w:sz w:val="20"/>
          <w:szCs w:val="20"/>
        </w:rPr>
        <w:t>фракцию</w:t>
      </w:r>
      <w:r w:rsidR="000B60D7" w:rsidRPr="0072477B">
        <w:rPr>
          <w:sz w:val="20"/>
          <w:szCs w:val="20"/>
        </w:rPr>
        <w:t xml:space="preserve"> [собранного за три этапа кипячения отвара</w:t>
      </w:r>
      <w:r w:rsidR="000B60D7" w:rsidRPr="0072477B">
        <w:rPr>
          <w:rStyle w:val="FootnoteReference"/>
          <w:sz w:val="20"/>
          <w:szCs w:val="20"/>
        </w:rPr>
        <w:footnoteReference w:id="1411"/>
      </w:r>
      <w:r w:rsidR="000B60D7" w:rsidRPr="0072477B">
        <w:rPr>
          <w:sz w:val="20"/>
          <w:szCs w:val="20"/>
        </w:rPr>
        <w:t>]</w:t>
      </w:r>
      <w:r w:rsidR="0073571F" w:rsidRPr="0072477B">
        <w:rPr>
          <w:sz w:val="20"/>
          <w:szCs w:val="20"/>
        </w:rPr>
        <w:t>, а гущу выбросишь.</w:t>
      </w:r>
      <w:r w:rsidR="00B87E62" w:rsidRPr="0072477B">
        <w:rPr>
          <w:sz w:val="20"/>
          <w:szCs w:val="20"/>
        </w:rPr>
        <w:t xml:space="preserve"> [Что касается продолжительности курса лечения, выраженной в] днях, [то описанные ванны следует принимать] каждый день в течение семи [дней] или двадцати одного [дня</w:t>
      </w:r>
      <w:r w:rsidR="00B87E62" w:rsidRPr="0072477B">
        <w:rPr>
          <w:rStyle w:val="FootnoteReference"/>
          <w:sz w:val="20"/>
          <w:szCs w:val="20"/>
        </w:rPr>
        <w:footnoteReference w:id="1412"/>
      </w:r>
      <w:r w:rsidR="00B87E62" w:rsidRPr="0072477B">
        <w:rPr>
          <w:sz w:val="20"/>
          <w:szCs w:val="20"/>
        </w:rPr>
        <w:t>].</w:t>
      </w:r>
      <w:r w:rsidR="009D7D3A" w:rsidRPr="0072477B">
        <w:rPr>
          <w:sz w:val="20"/>
          <w:szCs w:val="20"/>
        </w:rPr>
        <w:t xml:space="preserve"> Когда [отвар будешь] вливать в воду</w:t>
      </w:r>
      <w:r w:rsidR="009D7D3A" w:rsidRPr="0072477B">
        <w:rPr>
          <w:rStyle w:val="FootnoteReference"/>
          <w:sz w:val="20"/>
          <w:szCs w:val="20"/>
        </w:rPr>
        <w:footnoteReference w:id="1413"/>
      </w:r>
      <w:r w:rsidR="009D7D3A" w:rsidRPr="0072477B">
        <w:rPr>
          <w:sz w:val="20"/>
          <w:szCs w:val="20"/>
        </w:rPr>
        <w:t>, [необходимо приготовленный заранее отвар вначале] слегка довести до кипения, [а уже] потом вливать.</w:t>
      </w:r>
      <w:r w:rsidR="00447477" w:rsidRPr="0072477B">
        <w:rPr>
          <w:sz w:val="20"/>
          <w:szCs w:val="20"/>
        </w:rPr>
        <w:t xml:space="preserve"> Вначале [следует отрегулировать] подходящую температуру [воды в ванне], которая была бы [комфортной для больного, а уже затем] укладывать [в нее больного</w:t>
      </w:r>
      <w:r w:rsidR="00F01B7C" w:rsidRPr="0072477B">
        <w:rPr>
          <w:sz w:val="20"/>
          <w:szCs w:val="20"/>
        </w:rPr>
        <w:t>; по мере остывания</w:t>
      </w:r>
      <w:r w:rsidR="00447477" w:rsidRPr="0072477B">
        <w:rPr>
          <w:sz w:val="20"/>
          <w:szCs w:val="20"/>
        </w:rPr>
        <w:t>]</w:t>
      </w:r>
      <w:r w:rsidR="00F01B7C" w:rsidRPr="0072477B">
        <w:rPr>
          <w:sz w:val="20"/>
          <w:szCs w:val="20"/>
        </w:rPr>
        <w:t xml:space="preserve"> постепенно будешь подливать горячую [воду], поддерживая </w:t>
      </w:r>
      <w:r w:rsidR="00FF1B28" w:rsidRPr="0072477B">
        <w:rPr>
          <w:sz w:val="20"/>
          <w:szCs w:val="20"/>
        </w:rPr>
        <w:t xml:space="preserve">комфортную температуру [воды в ванне]. </w:t>
      </w:r>
      <w:r w:rsidR="00C705D6" w:rsidRPr="0072477B">
        <w:rPr>
          <w:sz w:val="20"/>
          <w:szCs w:val="20"/>
        </w:rPr>
        <w:t xml:space="preserve">При необходимости будешь с помощью черпака орошать, т.е. поливать, голову и другие [выступающие части тела]. Хорошо, если [в описанный] выше отвар будешь каждый день добавлять немного [свежеприговленного] отвара из </w:t>
      </w:r>
      <w:r w:rsidR="00C705D6" w:rsidRPr="0072477B">
        <w:rPr>
          <w:i/>
          <w:sz w:val="20"/>
          <w:szCs w:val="20"/>
        </w:rPr>
        <w:t>бдуд-рци-лнга</w:t>
      </w:r>
      <w:r w:rsidR="00C705D6" w:rsidRPr="0072477B">
        <w:rPr>
          <w:sz w:val="20"/>
          <w:szCs w:val="20"/>
        </w:rPr>
        <w:t xml:space="preserve">. </w:t>
      </w:r>
      <w:r w:rsidR="0083218C" w:rsidRPr="0072477B">
        <w:rPr>
          <w:sz w:val="20"/>
          <w:szCs w:val="20"/>
        </w:rPr>
        <w:t>В</w:t>
      </w:r>
      <w:r w:rsidR="00C705D6" w:rsidRPr="0072477B">
        <w:rPr>
          <w:sz w:val="20"/>
          <w:szCs w:val="20"/>
        </w:rPr>
        <w:t xml:space="preserve"> [описанн</w:t>
      </w:r>
      <w:r w:rsidR="0083218C" w:rsidRPr="0072477B">
        <w:rPr>
          <w:sz w:val="20"/>
          <w:szCs w:val="20"/>
        </w:rPr>
        <w:t>ый</w:t>
      </w:r>
      <w:r w:rsidR="00C705D6" w:rsidRPr="0072477B">
        <w:rPr>
          <w:sz w:val="20"/>
          <w:szCs w:val="20"/>
        </w:rPr>
        <w:t>] выше [отвар</w:t>
      </w:r>
      <w:r w:rsidR="00BA272E" w:rsidRPr="0072477B">
        <w:rPr>
          <w:rStyle w:val="FootnoteReference"/>
          <w:sz w:val="20"/>
          <w:szCs w:val="20"/>
        </w:rPr>
        <w:footnoteReference w:id="1414"/>
      </w:r>
      <w:r w:rsidR="00C705D6" w:rsidRPr="0072477B">
        <w:rPr>
          <w:sz w:val="20"/>
          <w:szCs w:val="20"/>
        </w:rPr>
        <w:t xml:space="preserve">] каждый день [можно также] </w:t>
      </w:r>
      <w:r w:rsidR="0083218C" w:rsidRPr="0072477B">
        <w:rPr>
          <w:sz w:val="20"/>
          <w:szCs w:val="20"/>
        </w:rPr>
        <w:t>бросать</w:t>
      </w:r>
      <w:r w:rsidR="00C705D6" w:rsidRPr="0072477B">
        <w:rPr>
          <w:sz w:val="20"/>
          <w:szCs w:val="20"/>
        </w:rPr>
        <w:t xml:space="preserve"> дополнительны</w:t>
      </w:r>
      <w:r w:rsidR="005C2728" w:rsidRPr="0072477B">
        <w:rPr>
          <w:sz w:val="20"/>
          <w:szCs w:val="20"/>
        </w:rPr>
        <w:t>е</w:t>
      </w:r>
      <w:r w:rsidR="00C705D6" w:rsidRPr="0072477B">
        <w:rPr>
          <w:sz w:val="20"/>
          <w:szCs w:val="20"/>
        </w:rPr>
        <w:t xml:space="preserve"> лекарственны</w:t>
      </w:r>
      <w:r w:rsidR="005C2728" w:rsidRPr="0072477B">
        <w:rPr>
          <w:sz w:val="20"/>
          <w:szCs w:val="20"/>
        </w:rPr>
        <w:t>е</w:t>
      </w:r>
      <w:r w:rsidR="00C705D6" w:rsidRPr="0072477B">
        <w:rPr>
          <w:sz w:val="20"/>
          <w:szCs w:val="20"/>
        </w:rPr>
        <w:t xml:space="preserve"> ингредиент</w:t>
      </w:r>
      <w:r w:rsidR="005C2728" w:rsidRPr="0072477B">
        <w:rPr>
          <w:sz w:val="20"/>
          <w:szCs w:val="20"/>
        </w:rPr>
        <w:t xml:space="preserve">ы – </w:t>
      </w:r>
      <w:r w:rsidR="0083218C" w:rsidRPr="0072477B">
        <w:rPr>
          <w:sz w:val="20"/>
          <w:szCs w:val="20"/>
        </w:rPr>
        <w:t xml:space="preserve">[например], </w:t>
      </w:r>
      <w:r w:rsidR="005C2728" w:rsidRPr="0072477B">
        <w:rPr>
          <w:sz w:val="20"/>
          <w:szCs w:val="20"/>
        </w:rPr>
        <w:t xml:space="preserve">порошок </w:t>
      </w:r>
      <w:r w:rsidR="0083218C" w:rsidRPr="0072477B">
        <w:rPr>
          <w:sz w:val="20"/>
          <w:szCs w:val="20"/>
        </w:rPr>
        <w:t>[</w:t>
      </w:r>
      <w:r w:rsidR="0083218C" w:rsidRPr="0072477B">
        <w:rPr>
          <w:i/>
          <w:sz w:val="20"/>
          <w:szCs w:val="20"/>
        </w:rPr>
        <w:t>рца-ба-лнга</w:t>
      </w:r>
      <w:r w:rsidR="0083218C" w:rsidRPr="0072477B">
        <w:rPr>
          <w:rStyle w:val="FootnoteReference"/>
          <w:sz w:val="20"/>
          <w:szCs w:val="20"/>
        </w:rPr>
        <w:footnoteReference w:id="1415"/>
      </w:r>
      <w:r w:rsidR="0083218C" w:rsidRPr="0072477B">
        <w:rPr>
          <w:sz w:val="20"/>
          <w:szCs w:val="20"/>
        </w:rPr>
        <w:t xml:space="preserve">] </w:t>
      </w:r>
      <w:r w:rsidR="005C2728" w:rsidRPr="0072477B">
        <w:rPr>
          <w:sz w:val="20"/>
          <w:szCs w:val="20"/>
        </w:rPr>
        <w:t xml:space="preserve">из </w:t>
      </w:r>
      <w:r w:rsidR="005C2728" w:rsidRPr="0072477B">
        <w:rPr>
          <w:i/>
          <w:sz w:val="20"/>
          <w:szCs w:val="20"/>
        </w:rPr>
        <w:t>ра-мнйэ, нйэ-шинг, лча-ба, ба-спру</w:t>
      </w:r>
      <w:r w:rsidR="005C2728" w:rsidRPr="0072477B">
        <w:rPr>
          <w:sz w:val="20"/>
          <w:szCs w:val="20"/>
        </w:rPr>
        <w:t xml:space="preserve"> и </w:t>
      </w:r>
      <w:r w:rsidR="005C2728" w:rsidRPr="0072477B">
        <w:rPr>
          <w:i/>
          <w:sz w:val="20"/>
          <w:szCs w:val="20"/>
        </w:rPr>
        <w:t>гзэ-ма</w:t>
      </w:r>
      <w:r w:rsidR="0083218C" w:rsidRPr="0072477B">
        <w:rPr>
          <w:sz w:val="20"/>
          <w:szCs w:val="20"/>
        </w:rPr>
        <w:t xml:space="preserve">, </w:t>
      </w:r>
      <w:r w:rsidR="005C2728" w:rsidRPr="0072477B">
        <w:rPr>
          <w:sz w:val="20"/>
          <w:szCs w:val="20"/>
        </w:rPr>
        <w:t xml:space="preserve">взятых по три </w:t>
      </w:r>
      <w:r w:rsidR="005C2728" w:rsidRPr="0072477B">
        <w:rPr>
          <w:i/>
          <w:sz w:val="20"/>
          <w:szCs w:val="20"/>
        </w:rPr>
        <w:t>жо</w:t>
      </w:r>
      <w:r w:rsidR="00F4528A" w:rsidRPr="0072477B">
        <w:rPr>
          <w:sz w:val="20"/>
          <w:szCs w:val="20"/>
        </w:rPr>
        <w:t xml:space="preserve"> каждого</w:t>
      </w:r>
      <w:r w:rsidR="005C2728" w:rsidRPr="0072477B">
        <w:rPr>
          <w:sz w:val="20"/>
          <w:szCs w:val="20"/>
        </w:rPr>
        <w:t xml:space="preserve">; кроме того, </w:t>
      </w:r>
      <w:r w:rsidR="002B723C" w:rsidRPr="0072477B">
        <w:rPr>
          <w:sz w:val="20"/>
          <w:szCs w:val="20"/>
        </w:rPr>
        <w:t xml:space="preserve">при усилении крови в верхней [части тела], появлении головокружения и жара </w:t>
      </w:r>
      <w:r w:rsidR="002B723C" w:rsidRPr="0072477B">
        <w:rPr>
          <w:i/>
          <w:sz w:val="20"/>
          <w:szCs w:val="20"/>
        </w:rPr>
        <w:t>мкхрис</w:t>
      </w:r>
      <w:r w:rsidR="0083218C" w:rsidRPr="0072477B">
        <w:rPr>
          <w:sz w:val="20"/>
          <w:szCs w:val="20"/>
        </w:rPr>
        <w:t xml:space="preserve"> бросай</w:t>
      </w:r>
      <w:r w:rsidR="002B723C" w:rsidRPr="0072477B">
        <w:rPr>
          <w:sz w:val="20"/>
          <w:szCs w:val="20"/>
        </w:rPr>
        <w:t xml:space="preserve"> [порошок из взятых] по три </w:t>
      </w:r>
      <w:r w:rsidR="002B723C" w:rsidRPr="0072477B">
        <w:rPr>
          <w:i/>
          <w:sz w:val="20"/>
          <w:szCs w:val="20"/>
        </w:rPr>
        <w:t>жо цан-дан-дкар</w:t>
      </w:r>
      <w:r w:rsidR="002B723C" w:rsidRPr="0072477B">
        <w:rPr>
          <w:sz w:val="20"/>
          <w:szCs w:val="20"/>
        </w:rPr>
        <w:t>, [</w:t>
      </w:r>
      <w:r w:rsidR="002B723C" w:rsidRPr="0072477B">
        <w:rPr>
          <w:i/>
          <w:sz w:val="20"/>
          <w:szCs w:val="20"/>
        </w:rPr>
        <w:t>цан-дан</w:t>
      </w:r>
      <w:r w:rsidR="002B723C" w:rsidRPr="0072477B">
        <w:rPr>
          <w:sz w:val="20"/>
          <w:szCs w:val="20"/>
        </w:rPr>
        <w:t>-]</w:t>
      </w:r>
      <w:r w:rsidR="002B723C" w:rsidRPr="0072477B">
        <w:rPr>
          <w:i/>
          <w:sz w:val="20"/>
          <w:szCs w:val="20"/>
        </w:rPr>
        <w:t>дмар</w:t>
      </w:r>
      <w:r w:rsidR="002B723C" w:rsidRPr="0072477B">
        <w:rPr>
          <w:sz w:val="20"/>
          <w:szCs w:val="20"/>
        </w:rPr>
        <w:t xml:space="preserve"> и </w:t>
      </w:r>
      <w:r w:rsidR="002B723C" w:rsidRPr="0072477B">
        <w:rPr>
          <w:i/>
          <w:sz w:val="20"/>
          <w:szCs w:val="20"/>
        </w:rPr>
        <w:t>му-зи</w:t>
      </w:r>
      <w:r w:rsidR="002B723C" w:rsidRPr="0072477B">
        <w:rPr>
          <w:sz w:val="20"/>
          <w:szCs w:val="20"/>
        </w:rPr>
        <w:t xml:space="preserve">; </w:t>
      </w:r>
      <w:r w:rsidR="00F4528A" w:rsidRPr="0072477B">
        <w:rPr>
          <w:sz w:val="20"/>
          <w:szCs w:val="20"/>
        </w:rPr>
        <w:t xml:space="preserve">при [болезни] </w:t>
      </w:r>
      <w:r w:rsidR="00F4528A" w:rsidRPr="0072477B">
        <w:rPr>
          <w:i/>
          <w:sz w:val="20"/>
          <w:szCs w:val="20"/>
        </w:rPr>
        <w:t>ма-жу-ба</w:t>
      </w:r>
      <w:r w:rsidR="00F4528A" w:rsidRPr="0072477B">
        <w:rPr>
          <w:sz w:val="20"/>
          <w:szCs w:val="20"/>
        </w:rPr>
        <w:t xml:space="preserve">, вызванной холодом и </w:t>
      </w:r>
      <w:r w:rsidR="00F4528A" w:rsidRPr="0072477B">
        <w:rPr>
          <w:i/>
          <w:sz w:val="20"/>
          <w:szCs w:val="20"/>
        </w:rPr>
        <w:t>рлунг</w:t>
      </w:r>
      <w:r w:rsidR="00F4528A" w:rsidRPr="0072477B">
        <w:rPr>
          <w:sz w:val="20"/>
          <w:szCs w:val="20"/>
        </w:rPr>
        <w:t xml:space="preserve">, </w:t>
      </w:r>
      <w:r w:rsidR="00572E4E" w:rsidRPr="0072477B">
        <w:rPr>
          <w:sz w:val="20"/>
          <w:szCs w:val="20"/>
        </w:rPr>
        <w:t>бросай</w:t>
      </w:r>
      <w:r w:rsidR="00F4528A" w:rsidRPr="0072477B">
        <w:rPr>
          <w:sz w:val="20"/>
          <w:szCs w:val="20"/>
        </w:rPr>
        <w:t xml:space="preserve"> взятые по три </w:t>
      </w:r>
      <w:r w:rsidR="00F4528A" w:rsidRPr="0072477B">
        <w:rPr>
          <w:i/>
          <w:sz w:val="20"/>
          <w:szCs w:val="20"/>
        </w:rPr>
        <w:t>жо чонг-жи, сга-скйа, браг-жун</w:t>
      </w:r>
      <w:r w:rsidR="00F4528A" w:rsidRPr="0072477B">
        <w:rPr>
          <w:sz w:val="20"/>
          <w:szCs w:val="20"/>
        </w:rPr>
        <w:t xml:space="preserve"> и </w:t>
      </w:r>
      <w:r w:rsidR="00F4528A" w:rsidRPr="0072477B">
        <w:rPr>
          <w:i/>
          <w:sz w:val="20"/>
          <w:szCs w:val="20"/>
        </w:rPr>
        <w:t>пи-пи-линг</w:t>
      </w:r>
      <w:r w:rsidR="00F4528A" w:rsidRPr="0072477B">
        <w:rPr>
          <w:sz w:val="20"/>
          <w:szCs w:val="20"/>
        </w:rPr>
        <w:t xml:space="preserve">; при увеличении </w:t>
      </w:r>
      <w:r w:rsidR="00F4528A" w:rsidRPr="0072477B">
        <w:rPr>
          <w:i/>
          <w:sz w:val="20"/>
          <w:szCs w:val="20"/>
        </w:rPr>
        <w:t>чху-сэр</w:t>
      </w:r>
      <w:r w:rsidR="00F4528A" w:rsidRPr="0072477B">
        <w:rPr>
          <w:sz w:val="20"/>
          <w:szCs w:val="20"/>
        </w:rPr>
        <w:t xml:space="preserve"> </w:t>
      </w:r>
      <w:r w:rsidR="00572E4E" w:rsidRPr="0072477B">
        <w:rPr>
          <w:sz w:val="20"/>
          <w:szCs w:val="20"/>
        </w:rPr>
        <w:t>бросай</w:t>
      </w:r>
      <w:r w:rsidR="00F4528A" w:rsidRPr="0072477B">
        <w:rPr>
          <w:sz w:val="20"/>
          <w:szCs w:val="20"/>
        </w:rPr>
        <w:t xml:space="preserve"> взятые по два </w:t>
      </w:r>
      <w:r w:rsidR="00F4528A" w:rsidRPr="0072477B">
        <w:rPr>
          <w:i/>
          <w:sz w:val="20"/>
          <w:szCs w:val="20"/>
        </w:rPr>
        <w:t>жо</w:t>
      </w:r>
      <w:r w:rsidR="00F4528A" w:rsidRPr="0072477B">
        <w:rPr>
          <w:sz w:val="20"/>
          <w:szCs w:val="20"/>
        </w:rPr>
        <w:t xml:space="preserve"> и пять </w:t>
      </w:r>
      <w:r w:rsidR="00F4528A" w:rsidRPr="0072477B">
        <w:rPr>
          <w:i/>
          <w:sz w:val="20"/>
          <w:szCs w:val="20"/>
        </w:rPr>
        <w:t>скар спос-дкар, тхал-рдор, со-ма-ра-дза, мцхал-дкар, гу-гул-наг</w:t>
      </w:r>
      <w:r w:rsidR="00F4528A" w:rsidRPr="0072477B">
        <w:rPr>
          <w:sz w:val="20"/>
          <w:szCs w:val="20"/>
        </w:rPr>
        <w:t xml:space="preserve"> и </w:t>
      </w:r>
      <w:r w:rsidR="00F4528A" w:rsidRPr="0072477B">
        <w:rPr>
          <w:i/>
          <w:sz w:val="20"/>
          <w:szCs w:val="20"/>
        </w:rPr>
        <w:t>сэнг-лдэнг</w:t>
      </w:r>
      <w:r w:rsidR="00F4528A" w:rsidRPr="0072477B">
        <w:rPr>
          <w:sz w:val="20"/>
          <w:szCs w:val="20"/>
        </w:rPr>
        <w:t xml:space="preserve">; </w:t>
      </w:r>
      <w:r w:rsidR="007E211B" w:rsidRPr="0072477B">
        <w:rPr>
          <w:sz w:val="20"/>
          <w:szCs w:val="20"/>
        </w:rPr>
        <w:t xml:space="preserve">при усилении болезней </w:t>
      </w:r>
      <w:r w:rsidR="006D7631" w:rsidRPr="006D7631">
        <w:rPr>
          <w:sz w:val="20"/>
          <w:szCs w:val="20"/>
        </w:rPr>
        <w:t>“</w:t>
      </w:r>
      <w:r w:rsidR="007E211B" w:rsidRPr="0072477B">
        <w:rPr>
          <w:sz w:val="20"/>
          <w:szCs w:val="20"/>
        </w:rPr>
        <w:t>белых каналов</w:t>
      </w:r>
      <w:r w:rsidR="006D7631" w:rsidRPr="006D7631">
        <w:rPr>
          <w:sz w:val="20"/>
          <w:szCs w:val="20"/>
        </w:rPr>
        <w:t>”</w:t>
      </w:r>
      <w:r w:rsidR="007E211B" w:rsidRPr="0072477B">
        <w:rPr>
          <w:sz w:val="20"/>
          <w:szCs w:val="20"/>
        </w:rPr>
        <w:t xml:space="preserve"> </w:t>
      </w:r>
      <w:r w:rsidR="00572E4E" w:rsidRPr="0072477B">
        <w:rPr>
          <w:sz w:val="20"/>
          <w:szCs w:val="20"/>
        </w:rPr>
        <w:t>бросай</w:t>
      </w:r>
      <w:r w:rsidR="007E211B" w:rsidRPr="0072477B">
        <w:rPr>
          <w:sz w:val="20"/>
          <w:szCs w:val="20"/>
        </w:rPr>
        <w:t xml:space="preserve"> по четыре </w:t>
      </w:r>
      <w:r w:rsidR="007E211B" w:rsidRPr="0072477B">
        <w:rPr>
          <w:i/>
          <w:sz w:val="20"/>
          <w:szCs w:val="20"/>
        </w:rPr>
        <w:t xml:space="preserve">жо </w:t>
      </w:r>
      <w:r w:rsidR="007E211B" w:rsidRPr="0072477B">
        <w:rPr>
          <w:sz w:val="20"/>
          <w:szCs w:val="20"/>
        </w:rPr>
        <w:t xml:space="preserve">катышков [от животных] </w:t>
      </w:r>
      <w:r w:rsidR="007E211B" w:rsidRPr="0072477B">
        <w:rPr>
          <w:i/>
          <w:sz w:val="20"/>
          <w:szCs w:val="20"/>
        </w:rPr>
        <w:t>гла</w:t>
      </w:r>
      <w:r w:rsidR="007E211B" w:rsidRPr="0072477B">
        <w:rPr>
          <w:sz w:val="20"/>
          <w:szCs w:val="20"/>
        </w:rPr>
        <w:t xml:space="preserve"> и </w:t>
      </w:r>
      <w:r w:rsidR="007E211B" w:rsidRPr="0072477B">
        <w:rPr>
          <w:i/>
          <w:sz w:val="20"/>
          <w:szCs w:val="20"/>
        </w:rPr>
        <w:t>ри-бонг</w:t>
      </w:r>
      <w:r w:rsidR="007E211B" w:rsidRPr="0072477B">
        <w:rPr>
          <w:sz w:val="20"/>
          <w:szCs w:val="20"/>
        </w:rPr>
        <w:t xml:space="preserve"> – хотя говорят, что [можно в качестве замены брать] катышки [животного] </w:t>
      </w:r>
      <w:r w:rsidR="007E211B" w:rsidRPr="0072477B">
        <w:rPr>
          <w:i/>
          <w:sz w:val="20"/>
          <w:szCs w:val="20"/>
        </w:rPr>
        <w:t>луг</w:t>
      </w:r>
      <w:r w:rsidR="007E211B" w:rsidRPr="0072477B">
        <w:rPr>
          <w:sz w:val="20"/>
          <w:szCs w:val="20"/>
        </w:rPr>
        <w:t xml:space="preserve"> и </w:t>
      </w:r>
      <w:r w:rsidR="007E211B" w:rsidRPr="0072477B">
        <w:rPr>
          <w:i/>
          <w:sz w:val="20"/>
          <w:szCs w:val="20"/>
        </w:rPr>
        <w:t>бул-тог</w:t>
      </w:r>
      <w:r w:rsidR="007E211B" w:rsidRPr="0072477B">
        <w:rPr>
          <w:sz w:val="20"/>
          <w:szCs w:val="20"/>
        </w:rPr>
        <w:t xml:space="preserve">, все же без [острой] нужды </w:t>
      </w:r>
      <w:r w:rsidR="0083218C" w:rsidRPr="0072477B">
        <w:rPr>
          <w:sz w:val="20"/>
          <w:szCs w:val="20"/>
        </w:rPr>
        <w:t xml:space="preserve">такую [замену производить] </w:t>
      </w:r>
      <w:r w:rsidR="007E211B" w:rsidRPr="0072477B">
        <w:rPr>
          <w:sz w:val="20"/>
          <w:szCs w:val="20"/>
        </w:rPr>
        <w:t xml:space="preserve">не стоит; если эти лекарства не </w:t>
      </w:r>
      <w:r w:rsidR="00CA4F8C" w:rsidRPr="0072477B">
        <w:rPr>
          <w:sz w:val="20"/>
          <w:szCs w:val="20"/>
        </w:rPr>
        <w:t xml:space="preserve">уменьшают [проявления] болезней, при усилении </w:t>
      </w:r>
      <w:r w:rsidR="00CA4F8C" w:rsidRPr="0072477B">
        <w:rPr>
          <w:i/>
          <w:sz w:val="20"/>
          <w:szCs w:val="20"/>
        </w:rPr>
        <w:t>рлунг</w:t>
      </w:r>
      <w:r w:rsidR="00572E4E" w:rsidRPr="0072477B">
        <w:rPr>
          <w:sz w:val="20"/>
          <w:szCs w:val="20"/>
        </w:rPr>
        <w:t xml:space="preserve"> бросай</w:t>
      </w:r>
      <w:r w:rsidR="00CA4F8C" w:rsidRPr="0072477B">
        <w:rPr>
          <w:sz w:val="20"/>
          <w:szCs w:val="20"/>
        </w:rPr>
        <w:t xml:space="preserve"> по одному </w:t>
      </w:r>
      <w:r w:rsidR="00CA4F8C" w:rsidRPr="0072477B">
        <w:rPr>
          <w:i/>
          <w:sz w:val="20"/>
          <w:szCs w:val="20"/>
        </w:rPr>
        <w:t>сранг</w:t>
      </w:r>
      <w:r w:rsidR="00CA4F8C" w:rsidRPr="0072477B">
        <w:rPr>
          <w:sz w:val="20"/>
          <w:szCs w:val="20"/>
        </w:rPr>
        <w:t xml:space="preserve">’у костей от четырех [животных – ] </w:t>
      </w:r>
      <w:r w:rsidR="00CA4F8C" w:rsidRPr="0072477B">
        <w:rPr>
          <w:i/>
          <w:sz w:val="20"/>
          <w:szCs w:val="20"/>
        </w:rPr>
        <w:t>ми, рта, кхйи</w:t>
      </w:r>
      <w:r w:rsidR="00CA4F8C" w:rsidRPr="0072477B">
        <w:rPr>
          <w:sz w:val="20"/>
          <w:szCs w:val="20"/>
        </w:rPr>
        <w:t xml:space="preserve"> и </w:t>
      </w:r>
      <w:r w:rsidR="00CA4F8C" w:rsidRPr="0072477B">
        <w:rPr>
          <w:i/>
          <w:sz w:val="20"/>
          <w:szCs w:val="20"/>
        </w:rPr>
        <w:t>бонг</w:t>
      </w:r>
      <w:r w:rsidR="00CA4F8C" w:rsidRPr="0072477B">
        <w:rPr>
          <w:sz w:val="20"/>
          <w:szCs w:val="20"/>
        </w:rPr>
        <w:t xml:space="preserve">, два </w:t>
      </w:r>
      <w:r w:rsidR="00CA4F8C" w:rsidRPr="0072477B">
        <w:rPr>
          <w:i/>
          <w:sz w:val="20"/>
          <w:szCs w:val="20"/>
        </w:rPr>
        <w:t>сранг</w:t>
      </w:r>
      <w:r w:rsidR="00CA4F8C" w:rsidRPr="0072477B">
        <w:rPr>
          <w:sz w:val="20"/>
          <w:szCs w:val="20"/>
        </w:rPr>
        <w:t xml:space="preserve">’а </w:t>
      </w:r>
      <w:r w:rsidR="00CA4F8C" w:rsidRPr="0072477B">
        <w:rPr>
          <w:i/>
          <w:sz w:val="20"/>
          <w:szCs w:val="20"/>
        </w:rPr>
        <w:t>чханг-пхаб</w:t>
      </w:r>
      <w:r w:rsidR="00CA4F8C" w:rsidRPr="0072477B">
        <w:rPr>
          <w:sz w:val="20"/>
          <w:szCs w:val="20"/>
        </w:rPr>
        <w:t xml:space="preserve"> и десять </w:t>
      </w:r>
      <w:r w:rsidR="00CA4F8C" w:rsidRPr="0072477B">
        <w:rPr>
          <w:i/>
          <w:sz w:val="20"/>
          <w:szCs w:val="20"/>
        </w:rPr>
        <w:t>сранг</w:t>
      </w:r>
      <w:r w:rsidR="00CA4F8C" w:rsidRPr="0072477B">
        <w:rPr>
          <w:sz w:val="20"/>
          <w:szCs w:val="20"/>
        </w:rPr>
        <w:t xml:space="preserve">’ов хорошего </w:t>
      </w:r>
      <w:r w:rsidR="00CA4F8C" w:rsidRPr="0072477B">
        <w:rPr>
          <w:i/>
          <w:sz w:val="20"/>
          <w:szCs w:val="20"/>
        </w:rPr>
        <w:t>чханг</w:t>
      </w:r>
      <w:r w:rsidR="00CA4F8C" w:rsidRPr="0072477B">
        <w:rPr>
          <w:sz w:val="20"/>
          <w:szCs w:val="20"/>
        </w:rPr>
        <w:t xml:space="preserve">’а. </w:t>
      </w:r>
      <w:r w:rsidR="00D65468" w:rsidRPr="0072477B">
        <w:rPr>
          <w:sz w:val="20"/>
          <w:szCs w:val="20"/>
        </w:rPr>
        <w:t xml:space="preserve">Если эти лекарства применять в соответствии с методом приготовления водных ванн, который подразумевает погружение [в воду], обязательно произойдет излечение болезней мяса, костей, кожи, сухожилий и т.д. </w:t>
      </w:r>
      <w:r w:rsidR="00ED192B" w:rsidRPr="0072477B">
        <w:rPr>
          <w:sz w:val="20"/>
          <w:szCs w:val="20"/>
        </w:rPr>
        <w:t xml:space="preserve">В отсутствие [упомянутых выше] болезней дополнительные лекарственные ингредиенты добавлять не нужно. </w:t>
      </w:r>
      <w:r w:rsidR="00AF08DE" w:rsidRPr="0072477B">
        <w:rPr>
          <w:sz w:val="20"/>
          <w:szCs w:val="20"/>
        </w:rPr>
        <w:t>[Дополнительные лекарственные ингредиенты] можно вводить [</w:t>
      </w:r>
      <w:r w:rsidR="00572E4E" w:rsidRPr="0072477B">
        <w:rPr>
          <w:sz w:val="20"/>
          <w:szCs w:val="20"/>
        </w:rPr>
        <w:t xml:space="preserve">в ванну как </w:t>
      </w:r>
      <w:r w:rsidR="00AF08DE" w:rsidRPr="0072477B">
        <w:rPr>
          <w:sz w:val="20"/>
          <w:szCs w:val="20"/>
        </w:rPr>
        <w:t xml:space="preserve">в </w:t>
      </w:r>
      <w:r w:rsidR="00D57655" w:rsidRPr="0072477B">
        <w:rPr>
          <w:sz w:val="20"/>
          <w:szCs w:val="20"/>
        </w:rPr>
        <w:t>форме</w:t>
      </w:r>
      <w:r w:rsidR="00AF08DE" w:rsidRPr="0072477B">
        <w:rPr>
          <w:sz w:val="20"/>
          <w:szCs w:val="20"/>
        </w:rPr>
        <w:t xml:space="preserve">] порошка, так и [в </w:t>
      </w:r>
      <w:r w:rsidR="00D57655" w:rsidRPr="0072477B">
        <w:rPr>
          <w:sz w:val="20"/>
          <w:szCs w:val="20"/>
        </w:rPr>
        <w:t>форме</w:t>
      </w:r>
      <w:r w:rsidR="00AF08DE" w:rsidRPr="0072477B">
        <w:rPr>
          <w:sz w:val="20"/>
          <w:szCs w:val="20"/>
        </w:rPr>
        <w:t>] водного отвара.</w:t>
      </w:r>
      <w:r w:rsidR="00A54232" w:rsidRPr="0072477B">
        <w:rPr>
          <w:sz w:val="20"/>
          <w:szCs w:val="20"/>
        </w:rPr>
        <w:t xml:space="preserve"> Дозировка [основного лекарства</w:t>
      </w:r>
      <w:r w:rsidR="00A54232" w:rsidRPr="0072477B">
        <w:rPr>
          <w:rStyle w:val="FootnoteReference"/>
          <w:sz w:val="20"/>
          <w:szCs w:val="20"/>
        </w:rPr>
        <w:footnoteReference w:id="1416"/>
      </w:r>
      <w:r w:rsidR="00A54232" w:rsidRPr="0072477B">
        <w:rPr>
          <w:sz w:val="20"/>
          <w:szCs w:val="20"/>
        </w:rPr>
        <w:t xml:space="preserve">] подбирается исходя из [силы имеющейся] болезни [и состояния больного]. </w:t>
      </w:r>
      <w:r w:rsidR="00FF2191" w:rsidRPr="0072477B">
        <w:rPr>
          <w:sz w:val="20"/>
          <w:szCs w:val="20"/>
        </w:rPr>
        <w:t xml:space="preserve">О пользе [ванны на основе </w:t>
      </w:r>
      <w:r w:rsidR="00FF2191" w:rsidRPr="0072477B">
        <w:rPr>
          <w:i/>
          <w:sz w:val="20"/>
          <w:szCs w:val="20"/>
        </w:rPr>
        <w:t>бдуд-рци-лнга</w:t>
      </w:r>
      <w:r w:rsidR="00FF2191" w:rsidRPr="0072477B">
        <w:rPr>
          <w:sz w:val="20"/>
          <w:szCs w:val="20"/>
        </w:rPr>
        <w:t xml:space="preserve">: </w:t>
      </w:r>
      <w:r w:rsidR="00BB5AF6" w:rsidRPr="0072477B">
        <w:rPr>
          <w:sz w:val="20"/>
          <w:szCs w:val="20"/>
        </w:rPr>
        <w:t>применение этой ванны</w:t>
      </w:r>
      <w:r w:rsidR="00CF4BB0" w:rsidRPr="0072477B">
        <w:rPr>
          <w:sz w:val="20"/>
          <w:szCs w:val="20"/>
        </w:rPr>
        <w:t xml:space="preserve"> помогает при</w:t>
      </w:r>
      <w:r w:rsidR="00FF2191" w:rsidRPr="0072477B">
        <w:rPr>
          <w:sz w:val="20"/>
          <w:szCs w:val="20"/>
        </w:rPr>
        <w:t>]</w:t>
      </w:r>
      <w:r w:rsidR="00CF4BB0" w:rsidRPr="0072477B">
        <w:rPr>
          <w:sz w:val="20"/>
          <w:szCs w:val="20"/>
        </w:rPr>
        <w:t xml:space="preserve"> истощении Огненной теплоты</w:t>
      </w:r>
      <w:r w:rsidR="00330F35" w:rsidRPr="0072477B">
        <w:rPr>
          <w:sz w:val="20"/>
          <w:szCs w:val="20"/>
        </w:rPr>
        <w:t xml:space="preserve"> желудка</w:t>
      </w:r>
      <w:r w:rsidR="00CF4BB0" w:rsidRPr="0072477B">
        <w:rPr>
          <w:sz w:val="20"/>
          <w:szCs w:val="20"/>
        </w:rPr>
        <w:t xml:space="preserve">, [при переполнении плохой] кровью селезенки и при [болезнях] </w:t>
      </w:r>
      <w:r w:rsidR="00CF4BB0" w:rsidRPr="0072477B">
        <w:rPr>
          <w:i/>
          <w:sz w:val="20"/>
          <w:szCs w:val="20"/>
        </w:rPr>
        <w:t>ргуд-па</w:t>
      </w:r>
      <w:r w:rsidR="00CF4BB0" w:rsidRPr="0072477B">
        <w:rPr>
          <w:rStyle w:val="FootnoteReference"/>
          <w:sz w:val="20"/>
          <w:szCs w:val="20"/>
        </w:rPr>
        <w:footnoteReference w:id="1417"/>
      </w:r>
      <w:r w:rsidR="00CF4BB0" w:rsidRPr="0072477B">
        <w:rPr>
          <w:sz w:val="20"/>
          <w:szCs w:val="20"/>
        </w:rPr>
        <w:t xml:space="preserve"> в других [органах, при вызванном] </w:t>
      </w:r>
      <w:r w:rsidR="00CF4BB0" w:rsidRPr="0072477B">
        <w:rPr>
          <w:i/>
          <w:sz w:val="20"/>
          <w:szCs w:val="20"/>
        </w:rPr>
        <w:t>рлунг</w:t>
      </w:r>
      <w:r w:rsidR="00CF4BB0" w:rsidRPr="0072477B">
        <w:rPr>
          <w:sz w:val="20"/>
          <w:szCs w:val="20"/>
        </w:rPr>
        <w:t xml:space="preserve"> и </w:t>
      </w:r>
      <w:r w:rsidR="00CF4BB0" w:rsidRPr="0072477B">
        <w:rPr>
          <w:i/>
          <w:sz w:val="20"/>
          <w:szCs w:val="20"/>
        </w:rPr>
        <w:t>бад</w:t>
      </w:r>
      <w:r w:rsidR="00CF4BB0" w:rsidRPr="0072477B">
        <w:rPr>
          <w:sz w:val="20"/>
          <w:szCs w:val="20"/>
        </w:rPr>
        <w:t>[-</w:t>
      </w:r>
      <w:r w:rsidR="00CF4BB0" w:rsidRPr="0072477B">
        <w:rPr>
          <w:i/>
          <w:sz w:val="20"/>
          <w:szCs w:val="20"/>
        </w:rPr>
        <w:t>кан</w:t>
      </w:r>
      <w:r w:rsidR="00CF4BB0" w:rsidRPr="0072477B">
        <w:rPr>
          <w:sz w:val="20"/>
          <w:szCs w:val="20"/>
        </w:rPr>
        <w:t xml:space="preserve">] холоде в почках, а также </w:t>
      </w:r>
      <w:r w:rsidR="00330F35" w:rsidRPr="0072477B">
        <w:rPr>
          <w:sz w:val="20"/>
          <w:szCs w:val="20"/>
        </w:rPr>
        <w:t xml:space="preserve">будет лучшей [процедурой, которую можно] рекомендовать </w:t>
      </w:r>
      <w:r w:rsidR="00CF4BB0" w:rsidRPr="0072477B">
        <w:rPr>
          <w:sz w:val="20"/>
          <w:szCs w:val="20"/>
        </w:rPr>
        <w:t xml:space="preserve">при большинстве застарелых болезней, вызывающих одеревенение, стягивание и т.п. в </w:t>
      </w:r>
      <w:r w:rsidR="00330F35" w:rsidRPr="0072477B">
        <w:rPr>
          <w:sz w:val="20"/>
          <w:szCs w:val="20"/>
        </w:rPr>
        <w:t>конечностях</w:t>
      </w:r>
      <w:r w:rsidR="00CF4BB0" w:rsidRPr="0072477B">
        <w:rPr>
          <w:sz w:val="20"/>
          <w:szCs w:val="20"/>
        </w:rPr>
        <w:t xml:space="preserve">. </w:t>
      </w:r>
      <w:r w:rsidR="00A07919" w:rsidRPr="0072477B">
        <w:rPr>
          <w:sz w:val="20"/>
          <w:szCs w:val="20"/>
        </w:rPr>
        <w:t xml:space="preserve">О том, как действует [каждый из главных ингредиентов этой ванны]: </w:t>
      </w:r>
      <w:r w:rsidR="00A07919" w:rsidRPr="0072477B">
        <w:rPr>
          <w:i/>
          <w:sz w:val="20"/>
          <w:szCs w:val="20"/>
        </w:rPr>
        <w:t>шуг-цхэр</w:t>
      </w:r>
      <w:r w:rsidR="00A07919" w:rsidRPr="0072477B">
        <w:rPr>
          <w:sz w:val="20"/>
          <w:szCs w:val="20"/>
        </w:rPr>
        <w:t xml:space="preserve"> лечит болезни почек; </w:t>
      </w:r>
      <w:r w:rsidR="00A07919" w:rsidRPr="0072477B">
        <w:rPr>
          <w:i/>
          <w:sz w:val="20"/>
          <w:szCs w:val="20"/>
        </w:rPr>
        <w:t>сур-дкар</w:t>
      </w:r>
      <w:r w:rsidR="00A07919" w:rsidRPr="0072477B">
        <w:rPr>
          <w:sz w:val="20"/>
          <w:szCs w:val="20"/>
        </w:rPr>
        <w:t xml:space="preserve"> лечит </w:t>
      </w:r>
      <w:r w:rsidR="00A07919" w:rsidRPr="0072477B">
        <w:rPr>
          <w:i/>
          <w:sz w:val="20"/>
          <w:szCs w:val="20"/>
        </w:rPr>
        <w:t>бад-кан</w:t>
      </w:r>
      <w:r w:rsidR="00A07919" w:rsidRPr="0072477B">
        <w:rPr>
          <w:sz w:val="20"/>
          <w:szCs w:val="20"/>
        </w:rPr>
        <w:t xml:space="preserve"> </w:t>
      </w:r>
      <w:r w:rsidR="005F5EC1">
        <w:rPr>
          <w:sz w:val="20"/>
          <w:szCs w:val="20"/>
        </w:rPr>
        <w:t>и т.п., а также</w:t>
      </w:r>
      <w:r w:rsidR="00A07919" w:rsidRPr="0072477B">
        <w:rPr>
          <w:sz w:val="20"/>
          <w:szCs w:val="20"/>
        </w:rPr>
        <w:t xml:space="preserve"> болезни </w:t>
      </w:r>
      <w:r w:rsidR="00A07919" w:rsidRPr="0072477B">
        <w:rPr>
          <w:i/>
          <w:sz w:val="20"/>
          <w:szCs w:val="20"/>
        </w:rPr>
        <w:t>‘кхруг</w:t>
      </w:r>
      <w:r w:rsidR="00F2301A" w:rsidRPr="00F2301A">
        <w:rPr>
          <w:rStyle w:val="FootnoteReference"/>
          <w:sz w:val="20"/>
          <w:szCs w:val="20"/>
        </w:rPr>
        <w:footnoteReference w:id="1418"/>
      </w:r>
      <w:r w:rsidR="00A07919" w:rsidRPr="0072477B">
        <w:rPr>
          <w:sz w:val="20"/>
          <w:szCs w:val="20"/>
        </w:rPr>
        <w:t xml:space="preserve">; </w:t>
      </w:r>
      <w:r w:rsidR="00A07919" w:rsidRPr="0072477B">
        <w:rPr>
          <w:i/>
          <w:sz w:val="20"/>
          <w:szCs w:val="20"/>
        </w:rPr>
        <w:t>‘ом-бу</w:t>
      </w:r>
      <w:r w:rsidR="00A07919" w:rsidRPr="0072477B">
        <w:rPr>
          <w:sz w:val="20"/>
          <w:szCs w:val="20"/>
        </w:rPr>
        <w:t xml:space="preserve"> лечит [отравление] мясным ядом и другими ядами; </w:t>
      </w:r>
      <w:r w:rsidR="00A07919" w:rsidRPr="0072477B">
        <w:rPr>
          <w:i/>
          <w:sz w:val="20"/>
          <w:szCs w:val="20"/>
        </w:rPr>
        <w:t>мцхэ</w:t>
      </w:r>
      <w:r w:rsidR="00A07919" w:rsidRPr="0072477B">
        <w:rPr>
          <w:sz w:val="20"/>
          <w:szCs w:val="20"/>
        </w:rPr>
        <w:t>[-</w:t>
      </w:r>
      <w:r w:rsidR="00A07919" w:rsidRPr="0072477B">
        <w:rPr>
          <w:i/>
          <w:sz w:val="20"/>
          <w:szCs w:val="20"/>
        </w:rPr>
        <w:t>лдум</w:t>
      </w:r>
      <w:r w:rsidR="00A07919" w:rsidRPr="0072477B">
        <w:rPr>
          <w:sz w:val="20"/>
          <w:szCs w:val="20"/>
        </w:rPr>
        <w:t xml:space="preserve">] убивает бегающих </w:t>
      </w:r>
      <w:r w:rsidR="00A0014B" w:rsidRPr="0072477B">
        <w:rPr>
          <w:sz w:val="20"/>
          <w:szCs w:val="20"/>
        </w:rPr>
        <w:t xml:space="preserve">по сосудам червей крови, а также лечит жар в печени; </w:t>
      </w:r>
      <w:r w:rsidR="00A0014B" w:rsidRPr="0072477B">
        <w:rPr>
          <w:i/>
          <w:sz w:val="20"/>
          <w:szCs w:val="20"/>
        </w:rPr>
        <w:t>мкхан-па</w:t>
      </w:r>
      <w:r w:rsidR="00A0014B" w:rsidRPr="0072477B">
        <w:rPr>
          <w:sz w:val="20"/>
          <w:szCs w:val="20"/>
        </w:rPr>
        <w:t xml:space="preserve"> уравнивает кровь, а также лечит болезни </w:t>
      </w:r>
      <w:r w:rsidR="00A0014B" w:rsidRPr="0072477B">
        <w:rPr>
          <w:i/>
          <w:sz w:val="20"/>
          <w:szCs w:val="20"/>
        </w:rPr>
        <w:t>чху-сэр</w:t>
      </w:r>
      <w:r w:rsidR="00A0014B" w:rsidRPr="0072477B">
        <w:rPr>
          <w:sz w:val="20"/>
          <w:szCs w:val="20"/>
        </w:rPr>
        <w:t>, вызывающие опухание крупных суставов.</w:t>
      </w:r>
      <w:r w:rsidR="00073419" w:rsidRPr="0072477B">
        <w:rPr>
          <w:sz w:val="20"/>
          <w:szCs w:val="20"/>
        </w:rPr>
        <w:t xml:space="preserve"> </w:t>
      </w:r>
      <w:r w:rsidR="002A45AA" w:rsidRPr="0072477B">
        <w:rPr>
          <w:sz w:val="20"/>
          <w:szCs w:val="20"/>
        </w:rPr>
        <w:t xml:space="preserve">Водные ванны [на основе] смеси из </w:t>
      </w:r>
      <w:r w:rsidR="002A45AA" w:rsidRPr="0072477B">
        <w:rPr>
          <w:i/>
          <w:sz w:val="20"/>
          <w:szCs w:val="20"/>
        </w:rPr>
        <w:t>мкхан-па, бул-тог</w:t>
      </w:r>
      <w:r w:rsidR="002A45AA" w:rsidRPr="0072477B">
        <w:rPr>
          <w:sz w:val="20"/>
          <w:szCs w:val="20"/>
        </w:rPr>
        <w:t xml:space="preserve"> и </w:t>
      </w:r>
      <w:r w:rsidR="002A45AA" w:rsidRPr="0072477B">
        <w:rPr>
          <w:i/>
          <w:sz w:val="20"/>
          <w:szCs w:val="20"/>
        </w:rPr>
        <w:t>пхабс</w:t>
      </w:r>
      <w:r w:rsidR="002A45AA" w:rsidRPr="0072477B">
        <w:rPr>
          <w:rStyle w:val="FootnoteReference"/>
          <w:sz w:val="20"/>
          <w:szCs w:val="20"/>
        </w:rPr>
        <w:footnoteReference w:id="1419"/>
      </w:r>
      <w:r w:rsidR="002A45AA" w:rsidRPr="0072477B">
        <w:rPr>
          <w:sz w:val="20"/>
          <w:szCs w:val="20"/>
        </w:rPr>
        <w:t xml:space="preserve"> будут лечить опухающие застарелые раны и язвы, а также стягивания и одеревенения [конечностей].</w:t>
      </w:r>
      <w:r w:rsidR="00B136F2" w:rsidRPr="0072477B">
        <w:rPr>
          <w:sz w:val="20"/>
          <w:szCs w:val="20"/>
        </w:rPr>
        <w:t xml:space="preserve"> Любую [из описанных выше] ванн [можно применять как в виде обычной] водной в</w:t>
      </w:r>
      <w:r w:rsidR="00F52492" w:rsidRPr="0072477B">
        <w:rPr>
          <w:sz w:val="20"/>
          <w:szCs w:val="20"/>
        </w:rPr>
        <w:t>ан</w:t>
      </w:r>
      <w:r w:rsidR="00B136F2" w:rsidRPr="0072477B">
        <w:rPr>
          <w:sz w:val="20"/>
          <w:szCs w:val="20"/>
        </w:rPr>
        <w:t xml:space="preserve">ны </w:t>
      </w:r>
      <w:r w:rsidR="002A452D" w:rsidRPr="0072477B">
        <w:rPr>
          <w:sz w:val="20"/>
          <w:szCs w:val="20"/>
        </w:rPr>
        <w:t>с погружением [в воду] как при [приеме ванн в] горячих природных источниках</w:t>
      </w:r>
      <w:r w:rsidR="00B136F2" w:rsidRPr="0072477B">
        <w:rPr>
          <w:sz w:val="20"/>
          <w:szCs w:val="20"/>
        </w:rPr>
        <w:t>, так и в виде</w:t>
      </w:r>
      <w:r w:rsidR="002A452D" w:rsidRPr="0072477B">
        <w:rPr>
          <w:sz w:val="20"/>
          <w:szCs w:val="20"/>
        </w:rPr>
        <w:t xml:space="preserve"> паровой ванны</w:t>
      </w:r>
      <w:r w:rsidR="002A452D" w:rsidRPr="0072477B">
        <w:rPr>
          <w:rStyle w:val="FootnoteReference"/>
          <w:sz w:val="20"/>
          <w:szCs w:val="20"/>
        </w:rPr>
        <w:footnoteReference w:id="1420"/>
      </w:r>
      <w:r w:rsidR="002A452D" w:rsidRPr="0072477B">
        <w:rPr>
          <w:sz w:val="20"/>
          <w:szCs w:val="20"/>
        </w:rPr>
        <w:t xml:space="preserve"> – [в последнем случае] над медн</w:t>
      </w:r>
      <w:r w:rsidR="0068621A" w:rsidRPr="0072477B">
        <w:rPr>
          <w:sz w:val="20"/>
          <w:szCs w:val="20"/>
        </w:rPr>
        <w:t>ым</w:t>
      </w:r>
      <w:r w:rsidR="002A452D" w:rsidRPr="0072477B">
        <w:rPr>
          <w:sz w:val="20"/>
          <w:szCs w:val="20"/>
        </w:rPr>
        <w:t xml:space="preserve"> или друг</w:t>
      </w:r>
      <w:r w:rsidR="0068621A" w:rsidRPr="0072477B">
        <w:rPr>
          <w:sz w:val="20"/>
          <w:szCs w:val="20"/>
        </w:rPr>
        <w:t>им</w:t>
      </w:r>
      <w:r w:rsidR="002A452D" w:rsidRPr="0072477B">
        <w:rPr>
          <w:sz w:val="20"/>
          <w:szCs w:val="20"/>
        </w:rPr>
        <w:t xml:space="preserve"> сосу</w:t>
      </w:r>
      <w:r w:rsidR="0068621A" w:rsidRPr="0072477B">
        <w:rPr>
          <w:sz w:val="20"/>
          <w:szCs w:val="20"/>
        </w:rPr>
        <w:t>дом</w:t>
      </w:r>
      <w:r w:rsidR="002A452D" w:rsidRPr="0072477B">
        <w:rPr>
          <w:sz w:val="20"/>
          <w:szCs w:val="20"/>
        </w:rPr>
        <w:t>, в котором будет кипеть [лечебный отвар]</w:t>
      </w:r>
      <w:r w:rsidR="006D73B6" w:rsidRPr="0072477B">
        <w:rPr>
          <w:sz w:val="20"/>
          <w:szCs w:val="20"/>
        </w:rPr>
        <w:t>, натянешь навес</w:t>
      </w:r>
      <w:r w:rsidR="008E7B3C" w:rsidRPr="0072477B">
        <w:rPr>
          <w:rStyle w:val="FootnoteReference"/>
          <w:sz w:val="20"/>
          <w:szCs w:val="20"/>
        </w:rPr>
        <w:footnoteReference w:id="1421"/>
      </w:r>
      <w:r w:rsidR="008E7B3C" w:rsidRPr="0072477B">
        <w:rPr>
          <w:sz w:val="20"/>
          <w:szCs w:val="20"/>
        </w:rPr>
        <w:t xml:space="preserve"> из хлопчатобумажной ткани</w:t>
      </w:r>
      <w:r w:rsidR="006D73B6" w:rsidRPr="0072477B">
        <w:rPr>
          <w:sz w:val="20"/>
          <w:szCs w:val="20"/>
        </w:rPr>
        <w:t>, на котором и разместишь больного</w:t>
      </w:r>
      <w:r w:rsidR="008660AF" w:rsidRPr="0072477B">
        <w:rPr>
          <w:rStyle w:val="FootnoteReference"/>
          <w:sz w:val="20"/>
          <w:szCs w:val="20"/>
        </w:rPr>
        <w:footnoteReference w:id="1422"/>
      </w:r>
      <w:r w:rsidR="006D73B6" w:rsidRPr="0072477B">
        <w:rPr>
          <w:sz w:val="20"/>
          <w:szCs w:val="20"/>
        </w:rPr>
        <w:t xml:space="preserve">. </w:t>
      </w:r>
      <w:r w:rsidR="00BE62AE" w:rsidRPr="0072477B">
        <w:rPr>
          <w:sz w:val="20"/>
          <w:szCs w:val="20"/>
        </w:rPr>
        <w:t>Польза, достигаемая [от применения паровой ванны</w:t>
      </w:r>
      <w:r w:rsidR="0054617F" w:rsidRPr="0072477B">
        <w:rPr>
          <w:sz w:val="20"/>
          <w:szCs w:val="20"/>
        </w:rPr>
        <w:t>,</w:t>
      </w:r>
      <w:r w:rsidR="00BE62AE" w:rsidRPr="0072477B">
        <w:rPr>
          <w:sz w:val="20"/>
          <w:szCs w:val="20"/>
        </w:rPr>
        <w:t xml:space="preserve"> будет] такой же как [от водной.</w:t>
      </w:r>
    </w:p>
    <w:p w:rsidR="00622B34" w:rsidRPr="0072477B" w:rsidRDefault="004F2C7E" w:rsidP="00CA5BAE">
      <w:pPr>
        <w:ind w:firstLine="284"/>
        <w:jc w:val="both"/>
        <w:rPr>
          <w:sz w:val="20"/>
          <w:szCs w:val="20"/>
        </w:rPr>
      </w:pPr>
      <w:r w:rsidRPr="0072477B">
        <w:rPr>
          <w:sz w:val="20"/>
          <w:szCs w:val="20"/>
        </w:rPr>
        <w:t>Далее</w:t>
      </w:r>
      <w:r w:rsidR="00E86924" w:rsidRPr="0072477B">
        <w:rPr>
          <w:sz w:val="20"/>
          <w:szCs w:val="20"/>
        </w:rPr>
        <w:t xml:space="preserve"> расскажу о] привязываемых ванночках [или примочках</w:t>
      </w:r>
      <w:r w:rsidR="00622B34" w:rsidRPr="0072477B">
        <w:rPr>
          <w:sz w:val="20"/>
          <w:szCs w:val="20"/>
        </w:rPr>
        <w:t>.</w:t>
      </w:r>
    </w:p>
    <w:p w:rsidR="002516C6" w:rsidRPr="0072477B" w:rsidRDefault="00182D21" w:rsidP="00CA5BAE">
      <w:pPr>
        <w:ind w:firstLine="284"/>
        <w:jc w:val="both"/>
        <w:rPr>
          <w:sz w:val="20"/>
          <w:szCs w:val="20"/>
        </w:rPr>
      </w:pPr>
      <w:r w:rsidRPr="0072477B">
        <w:rPr>
          <w:sz w:val="20"/>
          <w:szCs w:val="20"/>
        </w:rPr>
        <w:t>Вначале о примочках</w:t>
      </w:r>
      <w:r w:rsidR="00E86924" w:rsidRPr="0072477B">
        <w:rPr>
          <w:sz w:val="20"/>
          <w:szCs w:val="20"/>
        </w:rPr>
        <w:t>]</w:t>
      </w:r>
      <w:r w:rsidRPr="0072477B">
        <w:rPr>
          <w:sz w:val="20"/>
          <w:szCs w:val="20"/>
        </w:rPr>
        <w:t>, излечивающих жар:</w:t>
      </w:r>
      <w:r w:rsidR="00F43BA7" w:rsidRPr="0072477B">
        <w:rPr>
          <w:sz w:val="20"/>
          <w:szCs w:val="20"/>
        </w:rPr>
        <w:t xml:space="preserve"> при рассеивании по сосудам [плохой крови, образовавшейся после] травмы головы, применяй примочку из </w:t>
      </w:r>
      <w:r w:rsidR="00F43BA7" w:rsidRPr="0072477B">
        <w:rPr>
          <w:i/>
          <w:sz w:val="20"/>
          <w:szCs w:val="20"/>
        </w:rPr>
        <w:t>‘бру-сна</w:t>
      </w:r>
      <w:r w:rsidR="00F43BA7" w:rsidRPr="0072477B">
        <w:rPr>
          <w:sz w:val="20"/>
          <w:szCs w:val="20"/>
        </w:rPr>
        <w:t>[-</w:t>
      </w:r>
      <w:r w:rsidR="00F43BA7" w:rsidRPr="0072477B">
        <w:rPr>
          <w:i/>
          <w:sz w:val="20"/>
          <w:szCs w:val="20"/>
        </w:rPr>
        <w:t>цхогс</w:t>
      </w:r>
      <w:r w:rsidR="00F43BA7" w:rsidRPr="0072477B">
        <w:rPr>
          <w:sz w:val="20"/>
          <w:szCs w:val="20"/>
        </w:rPr>
        <w:t>, т.е.</w:t>
      </w:r>
      <w:r w:rsidR="00622B34" w:rsidRPr="0072477B">
        <w:rPr>
          <w:sz w:val="20"/>
          <w:szCs w:val="20"/>
        </w:rPr>
        <w:t xml:space="preserve"> из</w:t>
      </w:r>
      <w:r w:rsidR="00F43BA7" w:rsidRPr="0072477B">
        <w:rPr>
          <w:sz w:val="20"/>
          <w:szCs w:val="20"/>
        </w:rPr>
        <w:t xml:space="preserve"> </w:t>
      </w:r>
      <w:r w:rsidR="00F43BA7" w:rsidRPr="0072477B">
        <w:rPr>
          <w:i/>
          <w:sz w:val="20"/>
          <w:szCs w:val="20"/>
        </w:rPr>
        <w:t>нас, гро, ‘брас, сран-ма, со, тил, бра-бо, сран-чхунг</w:t>
      </w:r>
      <w:r w:rsidR="00F43BA7" w:rsidRPr="0072477B">
        <w:rPr>
          <w:sz w:val="20"/>
          <w:szCs w:val="20"/>
        </w:rPr>
        <w:t xml:space="preserve"> и т.п.</w:t>
      </w:r>
      <w:r w:rsidR="0069416F" w:rsidRPr="0072477B">
        <w:rPr>
          <w:sz w:val="20"/>
          <w:szCs w:val="20"/>
        </w:rPr>
        <w:t>; примочка из</w:t>
      </w:r>
      <w:r w:rsidR="00F43BA7" w:rsidRPr="0072477B">
        <w:rPr>
          <w:sz w:val="20"/>
          <w:szCs w:val="20"/>
        </w:rPr>
        <w:t>]</w:t>
      </w:r>
      <w:r w:rsidR="0069416F" w:rsidRPr="0072477B">
        <w:rPr>
          <w:sz w:val="20"/>
          <w:szCs w:val="20"/>
        </w:rPr>
        <w:t xml:space="preserve"> </w:t>
      </w:r>
      <w:r w:rsidR="0069416F" w:rsidRPr="0072477B">
        <w:rPr>
          <w:i/>
          <w:sz w:val="20"/>
          <w:szCs w:val="20"/>
        </w:rPr>
        <w:t xml:space="preserve">кйи-лчэ, </w:t>
      </w:r>
      <w:r w:rsidR="00380979" w:rsidRPr="0072477B">
        <w:rPr>
          <w:sz w:val="20"/>
          <w:szCs w:val="20"/>
        </w:rPr>
        <w:t xml:space="preserve">навоза [от животного] </w:t>
      </w:r>
      <w:r w:rsidR="0069416F" w:rsidRPr="0072477B">
        <w:rPr>
          <w:i/>
          <w:sz w:val="20"/>
          <w:szCs w:val="20"/>
        </w:rPr>
        <w:t>мдзо</w:t>
      </w:r>
      <w:r w:rsidR="0069416F" w:rsidRPr="0072477B">
        <w:rPr>
          <w:sz w:val="20"/>
          <w:szCs w:val="20"/>
        </w:rPr>
        <w:t xml:space="preserve"> и </w:t>
      </w:r>
      <w:r w:rsidR="0069416F" w:rsidRPr="0072477B">
        <w:rPr>
          <w:i/>
          <w:sz w:val="20"/>
          <w:szCs w:val="20"/>
        </w:rPr>
        <w:t>жо</w:t>
      </w:r>
      <w:r w:rsidR="0069416F" w:rsidRPr="0072477B">
        <w:rPr>
          <w:sz w:val="20"/>
          <w:szCs w:val="20"/>
        </w:rPr>
        <w:t xml:space="preserve"> побеждает опухания, [вызванные] жаром</w:t>
      </w:r>
      <w:r w:rsidR="00FF426B" w:rsidRPr="0072477B">
        <w:rPr>
          <w:sz w:val="20"/>
          <w:szCs w:val="20"/>
        </w:rPr>
        <w:t xml:space="preserve">; </w:t>
      </w:r>
      <w:r w:rsidR="00B83520" w:rsidRPr="0072477B">
        <w:rPr>
          <w:sz w:val="20"/>
          <w:szCs w:val="20"/>
        </w:rPr>
        <w:t xml:space="preserve">примочка из </w:t>
      </w:r>
      <w:r w:rsidR="00B83520" w:rsidRPr="0072477B">
        <w:rPr>
          <w:i/>
          <w:sz w:val="20"/>
          <w:szCs w:val="20"/>
        </w:rPr>
        <w:t>мэ-тог-сна-цхогс</w:t>
      </w:r>
      <w:r w:rsidR="00B83520" w:rsidRPr="0072477B">
        <w:rPr>
          <w:sz w:val="20"/>
          <w:szCs w:val="20"/>
        </w:rPr>
        <w:t xml:space="preserve"> усмиряет рассеивание [жара] по сосудам; </w:t>
      </w:r>
      <w:r w:rsidR="00984E04" w:rsidRPr="0072477B">
        <w:rPr>
          <w:sz w:val="20"/>
          <w:szCs w:val="20"/>
        </w:rPr>
        <w:t xml:space="preserve">при [болезни] </w:t>
      </w:r>
      <w:r w:rsidR="00984E04" w:rsidRPr="0072477B">
        <w:rPr>
          <w:i/>
          <w:sz w:val="20"/>
          <w:szCs w:val="20"/>
        </w:rPr>
        <w:t>мдзэ</w:t>
      </w:r>
      <w:r w:rsidR="00984E04" w:rsidRPr="0072477B">
        <w:rPr>
          <w:sz w:val="20"/>
          <w:szCs w:val="20"/>
        </w:rPr>
        <w:t xml:space="preserve"> и [отравлении] ядами делай примочки из </w:t>
      </w:r>
      <w:r w:rsidR="00380979" w:rsidRPr="0072477B">
        <w:rPr>
          <w:sz w:val="20"/>
          <w:szCs w:val="20"/>
        </w:rPr>
        <w:t>катышей</w:t>
      </w:r>
      <w:r w:rsidR="00AE68C5" w:rsidRPr="0072477B">
        <w:rPr>
          <w:sz w:val="20"/>
          <w:szCs w:val="20"/>
        </w:rPr>
        <w:t xml:space="preserve"> [животного] </w:t>
      </w:r>
      <w:r w:rsidR="00AE68C5" w:rsidRPr="0072477B">
        <w:rPr>
          <w:i/>
          <w:sz w:val="20"/>
          <w:szCs w:val="20"/>
        </w:rPr>
        <w:t>ра</w:t>
      </w:r>
      <w:r w:rsidR="00984E04" w:rsidRPr="0072477B">
        <w:rPr>
          <w:sz w:val="20"/>
          <w:szCs w:val="20"/>
        </w:rPr>
        <w:t xml:space="preserve"> и </w:t>
      </w:r>
      <w:r w:rsidR="00984E04" w:rsidRPr="0072477B">
        <w:rPr>
          <w:i/>
          <w:sz w:val="20"/>
          <w:szCs w:val="20"/>
        </w:rPr>
        <w:t>гла-рци</w:t>
      </w:r>
      <w:r w:rsidR="00984E04" w:rsidRPr="0072477B">
        <w:rPr>
          <w:sz w:val="20"/>
          <w:szCs w:val="20"/>
        </w:rPr>
        <w:t xml:space="preserve"> в смеси с мочой [восьмилетнего ребенка]; </w:t>
      </w:r>
      <w:r w:rsidR="00A319D5" w:rsidRPr="0072477B">
        <w:rPr>
          <w:sz w:val="20"/>
          <w:szCs w:val="20"/>
        </w:rPr>
        <w:t xml:space="preserve">при отравлении ядами из драгоценностей ставь примочки из </w:t>
      </w:r>
      <w:r w:rsidR="00A319D5" w:rsidRPr="0072477B">
        <w:rPr>
          <w:i/>
          <w:sz w:val="20"/>
          <w:szCs w:val="20"/>
        </w:rPr>
        <w:t>мчход-ртэн-на-бз’а</w:t>
      </w:r>
      <w:r w:rsidR="00A319D5" w:rsidRPr="0072477B">
        <w:rPr>
          <w:sz w:val="20"/>
          <w:szCs w:val="20"/>
        </w:rPr>
        <w:t xml:space="preserve"> и </w:t>
      </w:r>
      <w:r w:rsidR="00A319D5" w:rsidRPr="0072477B">
        <w:rPr>
          <w:i/>
          <w:sz w:val="20"/>
          <w:szCs w:val="20"/>
        </w:rPr>
        <w:t>кхру-ганг-‘ог-са</w:t>
      </w:r>
      <w:r w:rsidR="00A319D5" w:rsidRPr="0072477B">
        <w:rPr>
          <w:sz w:val="20"/>
          <w:szCs w:val="20"/>
        </w:rPr>
        <w:t>, прокипяченных в моче.</w:t>
      </w:r>
    </w:p>
    <w:p w:rsidR="00A319D5" w:rsidRPr="0072477B" w:rsidRDefault="00A319D5" w:rsidP="00CA5BAE">
      <w:pPr>
        <w:ind w:firstLine="284"/>
        <w:jc w:val="both"/>
        <w:rPr>
          <w:sz w:val="20"/>
          <w:szCs w:val="20"/>
        </w:rPr>
      </w:pPr>
      <w:r w:rsidRPr="0072477B">
        <w:rPr>
          <w:sz w:val="20"/>
          <w:szCs w:val="20"/>
        </w:rPr>
        <w:t xml:space="preserve">[Теперь о примочках], излечивающих холод: </w:t>
      </w:r>
      <w:r w:rsidR="00007836" w:rsidRPr="0072477B">
        <w:rPr>
          <w:sz w:val="20"/>
          <w:szCs w:val="20"/>
        </w:rPr>
        <w:t>при опухании конечностей для собирания гноя</w:t>
      </w:r>
      <w:r w:rsidR="00007836" w:rsidRPr="0072477B">
        <w:rPr>
          <w:rStyle w:val="FootnoteReference"/>
          <w:sz w:val="20"/>
          <w:szCs w:val="20"/>
        </w:rPr>
        <w:footnoteReference w:id="1423"/>
      </w:r>
      <w:r w:rsidR="00007836" w:rsidRPr="0072477B">
        <w:rPr>
          <w:sz w:val="20"/>
          <w:szCs w:val="20"/>
        </w:rPr>
        <w:t xml:space="preserve"> погружай [пораженную конечность] в ванночку из прокипяченных в </w:t>
      </w:r>
      <w:r w:rsidR="00007836" w:rsidRPr="0072477B">
        <w:rPr>
          <w:i/>
          <w:sz w:val="20"/>
          <w:szCs w:val="20"/>
        </w:rPr>
        <w:t>чханг</w:t>
      </w:r>
      <w:r w:rsidR="00007836" w:rsidRPr="0072477B">
        <w:rPr>
          <w:sz w:val="20"/>
          <w:szCs w:val="20"/>
        </w:rPr>
        <w:t xml:space="preserve">’е </w:t>
      </w:r>
      <w:r w:rsidR="00007836" w:rsidRPr="0072477B">
        <w:rPr>
          <w:i/>
          <w:sz w:val="20"/>
          <w:szCs w:val="20"/>
        </w:rPr>
        <w:t>сбанг-скам</w:t>
      </w:r>
      <w:r w:rsidR="00007836" w:rsidRPr="0072477B">
        <w:rPr>
          <w:sz w:val="20"/>
          <w:szCs w:val="20"/>
        </w:rPr>
        <w:t xml:space="preserve"> и </w:t>
      </w:r>
      <w:r w:rsidR="00007836" w:rsidRPr="0072477B">
        <w:rPr>
          <w:i/>
          <w:sz w:val="20"/>
          <w:szCs w:val="20"/>
        </w:rPr>
        <w:t>бйи-брун</w:t>
      </w:r>
      <w:r w:rsidR="00007836" w:rsidRPr="0072477B">
        <w:rPr>
          <w:sz w:val="20"/>
          <w:szCs w:val="20"/>
        </w:rPr>
        <w:t xml:space="preserve">; при разбухании конечностей [из-за болезни] </w:t>
      </w:r>
      <w:r w:rsidR="00007836" w:rsidRPr="0072477B">
        <w:rPr>
          <w:i/>
          <w:sz w:val="20"/>
          <w:szCs w:val="20"/>
        </w:rPr>
        <w:t>скйа-рбаб</w:t>
      </w:r>
      <w:r w:rsidR="00007836" w:rsidRPr="0072477B">
        <w:rPr>
          <w:sz w:val="20"/>
          <w:szCs w:val="20"/>
        </w:rPr>
        <w:t xml:space="preserve">, [вызванной] </w:t>
      </w:r>
      <w:r w:rsidR="00007836" w:rsidRPr="0072477B">
        <w:rPr>
          <w:i/>
          <w:sz w:val="20"/>
          <w:szCs w:val="20"/>
        </w:rPr>
        <w:t>чху-сэр</w:t>
      </w:r>
      <w:r w:rsidR="00007836" w:rsidRPr="0072477B">
        <w:rPr>
          <w:sz w:val="20"/>
          <w:szCs w:val="20"/>
        </w:rPr>
        <w:t xml:space="preserve">, погружай в ванночку из </w:t>
      </w:r>
      <w:r w:rsidR="00007836" w:rsidRPr="0072477B">
        <w:rPr>
          <w:i/>
          <w:sz w:val="20"/>
          <w:szCs w:val="20"/>
        </w:rPr>
        <w:t>сло-дрон</w:t>
      </w:r>
      <w:r w:rsidR="00380979" w:rsidRPr="0072477B">
        <w:rPr>
          <w:rStyle w:val="FootnoteReference"/>
          <w:sz w:val="20"/>
          <w:szCs w:val="20"/>
        </w:rPr>
        <w:footnoteReference w:id="1424"/>
      </w:r>
      <w:r w:rsidR="00007836" w:rsidRPr="0072477B">
        <w:rPr>
          <w:sz w:val="20"/>
          <w:szCs w:val="20"/>
        </w:rPr>
        <w:t xml:space="preserve"> [от животных] </w:t>
      </w:r>
      <w:r w:rsidR="00007836" w:rsidRPr="0072477B">
        <w:rPr>
          <w:i/>
          <w:sz w:val="20"/>
          <w:szCs w:val="20"/>
        </w:rPr>
        <w:t>рта, ркйанг</w:t>
      </w:r>
      <w:r w:rsidR="00007836" w:rsidRPr="0072477B">
        <w:rPr>
          <w:sz w:val="20"/>
          <w:szCs w:val="20"/>
        </w:rPr>
        <w:t xml:space="preserve"> и </w:t>
      </w:r>
      <w:r w:rsidR="00007836" w:rsidRPr="0072477B">
        <w:rPr>
          <w:i/>
          <w:sz w:val="20"/>
          <w:szCs w:val="20"/>
        </w:rPr>
        <w:t>бонг-бу</w:t>
      </w:r>
      <w:r w:rsidR="00007836" w:rsidRPr="0072477B">
        <w:rPr>
          <w:sz w:val="20"/>
          <w:szCs w:val="20"/>
        </w:rPr>
        <w:t xml:space="preserve">; </w:t>
      </w:r>
      <w:r w:rsidR="00732D7C" w:rsidRPr="0072477B">
        <w:rPr>
          <w:sz w:val="20"/>
          <w:szCs w:val="20"/>
        </w:rPr>
        <w:t xml:space="preserve">при [болезнях] </w:t>
      </w:r>
      <w:r w:rsidR="00732D7C" w:rsidRPr="0072477B">
        <w:rPr>
          <w:i/>
          <w:sz w:val="20"/>
          <w:szCs w:val="20"/>
        </w:rPr>
        <w:t>рмэн</w:t>
      </w:r>
      <w:r w:rsidR="00732D7C" w:rsidRPr="0072477B">
        <w:rPr>
          <w:sz w:val="20"/>
          <w:szCs w:val="20"/>
        </w:rPr>
        <w:t xml:space="preserve"> и </w:t>
      </w:r>
      <w:r w:rsidR="00732D7C" w:rsidRPr="0072477B">
        <w:rPr>
          <w:i/>
          <w:sz w:val="20"/>
          <w:szCs w:val="20"/>
        </w:rPr>
        <w:t>‘брас</w:t>
      </w:r>
      <w:r w:rsidR="00732D7C" w:rsidRPr="0072477B">
        <w:rPr>
          <w:sz w:val="20"/>
          <w:szCs w:val="20"/>
        </w:rPr>
        <w:t xml:space="preserve"> делай примочки из прокипяченного в </w:t>
      </w:r>
      <w:r w:rsidR="00732D7C" w:rsidRPr="0072477B">
        <w:rPr>
          <w:i/>
          <w:sz w:val="20"/>
          <w:szCs w:val="20"/>
        </w:rPr>
        <w:t>чханг</w:t>
      </w:r>
      <w:r w:rsidR="00732D7C" w:rsidRPr="0072477B">
        <w:rPr>
          <w:sz w:val="20"/>
          <w:szCs w:val="20"/>
        </w:rPr>
        <w:t xml:space="preserve">’е помета [птицы] </w:t>
      </w:r>
      <w:r w:rsidR="00732D7C" w:rsidRPr="0072477B">
        <w:rPr>
          <w:i/>
          <w:sz w:val="20"/>
          <w:szCs w:val="20"/>
        </w:rPr>
        <w:t>пхуг-рон</w:t>
      </w:r>
      <w:r w:rsidR="00732D7C" w:rsidRPr="0072477B">
        <w:rPr>
          <w:sz w:val="20"/>
          <w:szCs w:val="20"/>
        </w:rPr>
        <w:t xml:space="preserve">; </w:t>
      </w:r>
      <w:r w:rsidR="00024994" w:rsidRPr="0072477B">
        <w:rPr>
          <w:sz w:val="20"/>
          <w:szCs w:val="20"/>
        </w:rPr>
        <w:t xml:space="preserve">при болях в костях и суставах делай ванночки из прокипяченных в </w:t>
      </w:r>
      <w:r w:rsidR="00024994" w:rsidRPr="0072477B">
        <w:rPr>
          <w:i/>
          <w:sz w:val="20"/>
          <w:szCs w:val="20"/>
        </w:rPr>
        <w:t>чханг</w:t>
      </w:r>
      <w:r w:rsidR="00024994" w:rsidRPr="0072477B">
        <w:rPr>
          <w:sz w:val="20"/>
          <w:szCs w:val="20"/>
        </w:rPr>
        <w:t xml:space="preserve">’е </w:t>
      </w:r>
      <w:r w:rsidR="00024994" w:rsidRPr="0072477B">
        <w:rPr>
          <w:i/>
          <w:sz w:val="20"/>
          <w:szCs w:val="20"/>
        </w:rPr>
        <w:t>рус-сна</w:t>
      </w:r>
      <w:r w:rsidR="00024994" w:rsidRPr="0072477B">
        <w:rPr>
          <w:sz w:val="20"/>
          <w:szCs w:val="20"/>
        </w:rPr>
        <w:t>[-</w:t>
      </w:r>
      <w:r w:rsidR="00024994" w:rsidRPr="0072477B">
        <w:rPr>
          <w:i/>
          <w:sz w:val="20"/>
          <w:szCs w:val="20"/>
        </w:rPr>
        <w:t>цхогс</w:t>
      </w:r>
      <w:r w:rsidR="00380979" w:rsidRPr="0072477B">
        <w:rPr>
          <w:sz w:val="20"/>
          <w:szCs w:val="20"/>
        </w:rPr>
        <w:t>.</w:t>
      </w:r>
    </w:p>
    <w:p w:rsidR="00380979" w:rsidRPr="0072477B" w:rsidRDefault="00312CE8" w:rsidP="00CA5BAE">
      <w:pPr>
        <w:ind w:firstLine="284"/>
        <w:jc w:val="both"/>
        <w:rPr>
          <w:sz w:val="20"/>
          <w:szCs w:val="20"/>
        </w:rPr>
      </w:pPr>
      <w:r w:rsidRPr="0072477B">
        <w:rPr>
          <w:sz w:val="20"/>
          <w:szCs w:val="20"/>
        </w:rPr>
        <w:t xml:space="preserve">Как сказано в коренном тексте], ванны </w:t>
      </w:r>
      <w:r w:rsidR="003D5C40" w:rsidRPr="0072477B">
        <w:rPr>
          <w:sz w:val="20"/>
          <w:szCs w:val="20"/>
        </w:rPr>
        <w:t xml:space="preserve">выводят через [поры] пушковых волос [упавшие в] </w:t>
      </w:r>
      <w:r w:rsidR="003D5C40" w:rsidRPr="0072477B">
        <w:rPr>
          <w:i/>
          <w:sz w:val="20"/>
          <w:szCs w:val="20"/>
        </w:rPr>
        <w:t>чху-сэр</w:t>
      </w:r>
      <w:r w:rsidR="003D5C40" w:rsidRPr="0072477B">
        <w:rPr>
          <w:sz w:val="20"/>
          <w:szCs w:val="20"/>
        </w:rPr>
        <w:t xml:space="preserve"> </w:t>
      </w:r>
      <w:r w:rsidRPr="0072477B">
        <w:rPr>
          <w:sz w:val="20"/>
          <w:szCs w:val="20"/>
        </w:rPr>
        <w:t xml:space="preserve">испарения жара, усмиряют </w:t>
      </w:r>
      <w:r w:rsidRPr="0072477B">
        <w:rPr>
          <w:i/>
          <w:sz w:val="20"/>
          <w:szCs w:val="20"/>
        </w:rPr>
        <w:t>рлунг</w:t>
      </w:r>
      <w:r w:rsidRPr="0072477B">
        <w:rPr>
          <w:sz w:val="20"/>
          <w:szCs w:val="20"/>
        </w:rPr>
        <w:t>, разрушают опухания и помогают поправиться при худобе.</w:t>
      </w:r>
    </w:p>
    <w:p w:rsidR="00AE68C5" w:rsidRPr="0072477B" w:rsidRDefault="005D2608" w:rsidP="00CA5BAE">
      <w:pPr>
        <w:ind w:firstLine="284"/>
        <w:jc w:val="both"/>
        <w:rPr>
          <w:sz w:val="20"/>
          <w:szCs w:val="20"/>
        </w:rPr>
      </w:pPr>
      <w:r w:rsidRPr="0072477B">
        <w:rPr>
          <w:sz w:val="20"/>
          <w:szCs w:val="20"/>
        </w:rPr>
        <w:t xml:space="preserve">Ванночка из </w:t>
      </w:r>
      <w:r w:rsidRPr="0072477B">
        <w:rPr>
          <w:i/>
          <w:sz w:val="20"/>
          <w:szCs w:val="20"/>
        </w:rPr>
        <w:t>сло</w:t>
      </w:r>
      <w:r w:rsidRPr="0072477B">
        <w:rPr>
          <w:rStyle w:val="FootnoteReference"/>
          <w:sz w:val="20"/>
          <w:szCs w:val="20"/>
        </w:rPr>
        <w:footnoteReference w:id="1425"/>
      </w:r>
      <w:r w:rsidRPr="0072477B">
        <w:rPr>
          <w:sz w:val="20"/>
          <w:szCs w:val="20"/>
        </w:rPr>
        <w:t xml:space="preserve"> [животного] </w:t>
      </w:r>
      <w:r w:rsidRPr="0072477B">
        <w:rPr>
          <w:i/>
          <w:sz w:val="20"/>
          <w:szCs w:val="20"/>
        </w:rPr>
        <w:t>ра</w:t>
      </w:r>
      <w:r w:rsidRPr="0072477B">
        <w:rPr>
          <w:sz w:val="20"/>
          <w:szCs w:val="20"/>
        </w:rPr>
        <w:t xml:space="preserve"> разрушает змеиный и другие “подвижные”</w:t>
      </w:r>
      <w:r w:rsidRPr="0072477B">
        <w:rPr>
          <w:rStyle w:val="FootnoteReference"/>
          <w:sz w:val="20"/>
          <w:szCs w:val="20"/>
        </w:rPr>
        <w:footnoteReference w:id="1426"/>
      </w:r>
      <w:r w:rsidRPr="0072477B">
        <w:rPr>
          <w:sz w:val="20"/>
          <w:szCs w:val="20"/>
        </w:rPr>
        <w:t xml:space="preserve"> яды.</w:t>
      </w:r>
      <w:r w:rsidR="0064512C" w:rsidRPr="0072477B">
        <w:rPr>
          <w:sz w:val="20"/>
          <w:szCs w:val="20"/>
        </w:rPr>
        <w:t xml:space="preserve"> Ванночка из </w:t>
      </w:r>
      <w:r w:rsidR="0064512C" w:rsidRPr="0072477B">
        <w:rPr>
          <w:i/>
          <w:sz w:val="20"/>
          <w:szCs w:val="20"/>
        </w:rPr>
        <w:t>сло</w:t>
      </w:r>
      <w:r w:rsidR="0064512C" w:rsidRPr="0072477B">
        <w:rPr>
          <w:sz w:val="20"/>
          <w:szCs w:val="20"/>
        </w:rPr>
        <w:t xml:space="preserve"> [животного] </w:t>
      </w:r>
      <w:r w:rsidR="0064512C" w:rsidRPr="0072477B">
        <w:rPr>
          <w:i/>
          <w:sz w:val="20"/>
          <w:szCs w:val="20"/>
        </w:rPr>
        <w:t>луг</w:t>
      </w:r>
      <w:r w:rsidR="0064512C" w:rsidRPr="0072477B">
        <w:rPr>
          <w:sz w:val="20"/>
          <w:szCs w:val="20"/>
        </w:rPr>
        <w:t xml:space="preserve"> согревает при сильном ознобе у детей. </w:t>
      </w:r>
      <w:r w:rsidR="007A3B9D" w:rsidRPr="0072477B">
        <w:rPr>
          <w:sz w:val="20"/>
          <w:szCs w:val="20"/>
        </w:rPr>
        <w:t xml:space="preserve">Подходящие ванночки из </w:t>
      </w:r>
      <w:r w:rsidR="007A3B9D" w:rsidRPr="0072477B">
        <w:rPr>
          <w:i/>
          <w:sz w:val="20"/>
          <w:szCs w:val="20"/>
        </w:rPr>
        <w:t xml:space="preserve">сло </w:t>
      </w:r>
      <w:r w:rsidR="007A3B9D" w:rsidRPr="0072477B">
        <w:rPr>
          <w:sz w:val="20"/>
          <w:szCs w:val="20"/>
        </w:rPr>
        <w:t xml:space="preserve">излечивают болезни, </w:t>
      </w:r>
      <w:r w:rsidR="008357AD" w:rsidRPr="0072477B">
        <w:rPr>
          <w:sz w:val="20"/>
          <w:szCs w:val="20"/>
        </w:rPr>
        <w:t xml:space="preserve">[ухудшающие] подвижность сухожилий, болезни </w:t>
      </w:r>
      <w:r w:rsidR="000C0956" w:rsidRPr="000C0956">
        <w:rPr>
          <w:sz w:val="20"/>
          <w:szCs w:val="20"/>
        </w:rPr>
        <w:t>“</w:t>
      </w:r>
      <w:r w:rsidR="008357AD" w:rsidRPr="0072477B">
        <w:rPr>
          <w:sz w:val="20"/>
          <w:szCs w:val="20"/>
        </w:rPr>
        <w:t>белых каналов</w:t>
      </w:r>
      <w:r w:rsidR="000C0956" w:rsidRPr="000C0956">
        <w:rPr>
          <w:sz w:val="20"/>
          <w:szCs w:val="20"/>
        </w:rPr>
        <w:t>”</w:t>
      </w:r>
      <w:r w:rsidR="008357AD" w:rsidRPr="0072477B">
        <w:rPr>
          <w:sz w:val="20"/>
          <w:szCs w:val="20"/>
        </w:rPr>
        <w:t xml:space="preserve"> и опущение печени у детей. </w:t>
      </w:r>
      <w:r w:rsidR="000207E3">
        <w:rPr>
          <w:sz w:val="20"/>
          <w:szCs w:val="20"/>
        </w:rPr>
        <w:t>Ванночки</w:t>
      </w:r>
      <w:r w:rsidR="00E93866" w:rsidRPr="0072477B">
        <w:rPr>
          <w:sz w:val="20"/>
          <w:szCs w:val="20"/>
        </w:rPr>
        <w:t xml:space="preserve"> из </w:t>
      </w:r>
      <w:r w:rsidR="00E93866" w:rsidRPr="0072477B">
        <w:rPr>
          <w:i/>
          <w:sz w:val="20"/>
          <w:szCs w:val="20"/>
        </w:rPr>
        <w:t>сло</w:t>
      </w:r>
      <w:r w:rsidR="00E93866" w:rsidRPr="0072477B">
        <w:rPr>
          <w:sz w:val="20"/>
          <w:szCs w:val="20"/>
        </w:rPr>
        <w:t xml:space="preserve"> [животного] </w:t>
      </w:r>
      <w:r w:rsidR="00E93866" w:rsidRPr="0072477B">
        <w:rPr>
          <w:i/>
          <w:sz w:val="20"/>
          <w:szCs w:val="20"/>
        </w:rPr>
        <w:t>ша-ба</w:t>
      </w:r>
      <w:r w:rsidR="00CF66AB">
        <w:rPr>
          <w:sz w:val="20"/>
          <w:szCs w:val="20"/>
        </w:rPr>
        <w:t xml:space="preserve"> помогаю</w:t>
      </w:r>
      <w:r w:rsidR="00E93866" w:rsidRPr="0072477B">
        <w:rPr>
          <w:sz w:val="20"/>
          <w:szCs w:val="20"/>
        </w:rPr>
        <w:t>т при болезнях червей.</w:t>
      </w:r>
      <w:r w:rsidR="00AE68C5" w:rsidRPr="0072477B">
        <w:rPr>
          <w:sz w:val="20"/>
          <w:szCs w:val="20"/>
        </w:rPr>
        <w:t xml:space="preserve"> Ванночки из </w:t>
      </w:r>
      <w:r w:rsidR="00AE68C5" w:rsidRPr="0072477B">
        <w:rPr>
          <w:i/>
          <w:sz w:val="20"/>
          <w:szCs w:val="20"/>
        </w:rPr>
        <w:t>сло</w:t>
      </w:r>
      <w:r w:rsidR="00AE68C5" w:rsidRPr="0072477B">
        <w:rPr>
          <w:sz w:val="20"/>
          <w:szCs w:val="20"/>
        </w:rPr>
        <w:t xml:space="preserve"> [животного] </w:t>
      </w:r>
      <w:r w:rsidR="00AE68C5" w:rsidRPr="0072477B">
        <w:rPr>
          <w:i/>
          <w:sz w:val="20"/>
          <w:szCs w:val="20"/>
        </w:rPr>
        <w:t>гланг-чхэн</w:t>
      </w:r>
      <w:r w:rsidR="00AE68C5" w:rsidRPr="0072477B">
        <w:rPr>
          <w:sz w:val="20"/>
          <w:szCs w:val="20"/>
        </w:rPr>
        <w:t xml:space="preserve"> защищают от </w:t>
      </w:r>
      <w:r w:rsidR="000207E3">
        <w:rPr>
          <w:sz w:val="20"/>
          <w:szCs w:val="20"/>
        </w:rPr>
        <w:t>болезней</w:t>
      </w:r>
      <w:r w:rsidR="00AE68C5" w:rsidRPr="0072477B">
        <w:rPr>
          <w:sz w:val="20"/>
          <w:szCs w:val="20"/>
        </w:rPr>
        <w:t xml:space="preserve"> домашнего скота</w:t>
      </w:r>
      <w:r w:rsidR="00AE68C5" w:rsidRPr="0072477B">
        <w:rPr>
          <w:rStyle w:val="FootnoteReference"/>
          <w:sz w:val="20"/>
          <w:szCs w:val="20"/>
        </w:rPr>
        <w:footnoteReference w:id="1427"/>
      </w:r>
      <w:r w:rsidR="00AE68C5" w:rsidRPr="0072477B">
        <w:rPr>
          <w:sz w:val="20"/>
          <w:szCs w:val="20"/>
        </w:rPr>
        <w:t>.</w:t>
      </w:r>
    </w:p>
    <w:p w:rsidR="00B83520" w:rsidRPr="0072477B" w:rsidRDefault="00AE68C5" w:rsidP="00CA5BAE">
      <w:pPr>
        <w:ind w:firstLine="284"/>
        <w:jc w:val="both"/>
        <w:rPr>
          <w:sz w:val="20"/>
          <w:szCs w:val="20"/>
        </w:rPr>
      </w:pPr>
      <w:r w:rsidRPr="0072477B">
        <w:rPr>
          <w:sz w:val="20"/>
          <w:szCs w:val="20"/>
        </w:rPr>
        <w:t>Ванночка из катышков</w:t>
      </w:r>
      <w:r w:rsidRPr="0072477B">
        <w:rPr>
          <w:rStyle w:val="FootnoteReference"/>
          <w:sz w:val="20"/>
          <w:szCs w:val="20"/>
        </w:rPr>
        <w:footnoteReference w:id="1428"/>
      </w:r>
      <w:r w:rsidRPr="0072477B">
        <w:rPr>
          <w:sz w:val="20"/>
          <w:szCs w:val="20"/>
        </w:rPr>
        <w:t xml:space="preserve"> [животного] </w:t>
      </w:r>
      <w:r w:rsidRPr="0072477B">
        <w:rPr>
          <w:i/>
          <w:sz w:val="20"/>
          <w:szCs w:val="20"/>
        </w:rPr>
        <w:t>луг</w:t>
      </w:r>
      <w:r w:rsidRPr="0072477B">
        <w:rPr>
          <w:sz w:val="20"/>
          <w:szCs w:val="20"/>
        </w:rPr>
        <w:t xml:space="preserve"> побеждает [болезни] </w:t>
      </w:r>
      <w:r w:rsidRPr="0072477B">
        <w:rPr>
          <w:i/>
          <w:sz w:val="20"/>
          <w:szCs w:val="20"/>
        </w:rPr>
        <w:t>чху-сэр</w:t>
      </w:r>
      <w:r w:rsidRPr="0072477B">
        <w:rPr>
          <w:sz w:val="20"/>
          <w:szCs w:val="20"/>
        </w:rPr>
        <w:t xml:space="preserve"> в конечностях. Ванночка из катыш</w:t>
      </w:r>
      <w:r w:rsidR="002507F7" w:rsidRPr="0072477B">
        <w:rPr>
          <w:sz w:val="20"/>
          <w:szCs w:val="20"/>
        </w:rPr>
        <w:t>ков</w:t>
      </w:r>
      <w:r w:rsidRPr="0072477B">
        <w:rPr>
          <w:sz w:val="20"/>
          <w:szCs w:val="20"/>
        </w:rPr>
        <w:t xml:space="preserve"> [животного] </w:t>
      </w:r>
      <w:r w:rsidRPr="0072477B">
        <w:rPr>
          <w:i/>
          <w:sz w:val="20"/>
          <w:szCs w:val="20"/>
        </w:rPr>
        <w:t>ра</w:t>
      </w:r>
      <w:r w:rsidRPr="0072477B">
        <w:rPr>
          <w:sz w:val="20"/>
          <w:szCs w:val="20"/>
        </w:rPr>
        <w:t xml:space="preserve"> помогает при [болезни] </w:t>
      </w:r>
      <w:r w:rsidRPr="0072477B">
        <w:rPr>
          <w:i/>
          <w:sz w:val="20"/>
          <w:szCs w:val="20"/>
        </w:rPr>
        <w:t>мдзэ</w:t>
      </w:r>
      <w:r w:rsidRPr="0072477B">
        <w:rPr>
          <w:sz w:val="20"/>
          <w:szCs w:val="20"/>
        </w:rPr>
        <w:t xml:space="preserve"> и [отравлениях] ядами</w:t>
      </w:r>
      <w:r w:rsidRPr="0072477B">
        <w:rPr>
          <w:rStyle w:val="FootnoteReference"/>
          <w:sz w:val="20"/>
          <w:szCs w:val="20"/>
        </w:rPr>
        <w:footnoteReference w:id="1429"/>
      </w:r>
      <w:r w:rsidRPr="0072477B">
        <w:rPr>
          <w:sz w:val="20"/>
          <w:szCs w:val="20"/>
        </w:rPr>
        <w:t xml:space="preserve">. </w:t>
      </w:r>
      <w:r w:rsidR="00D96002" w:rsidRPr="0072477B">
        <w:rPr>
          <w:sz w:val="20"/>
          <w:szCs w:val="20"/>
        </w:rPr>
        <w:t>Ванночка из катыш</w:t>
      </w:r>
      <w:r w:rsidR="002507F7" w:rsidRPr="0072477B">
        <w:rPr>
          <w:sz w:val="20"/>
          <w:szCs w:val="20"/>
        </w:rPr>
        <w:t>ков</w:t>
      </w:r>
      <w:r w:rsidR="00D96002" w:rsidRPr="0072477B">
        <w:rPr>
          <w:sz w:val="20"/>
          <w:szCs w:val="20"/>
        </w:rPr>
        <w:t xml:space="preserve"> [животного] </w:t>
      </w:r>
      <w:r w:rsidR="00D96002" w:rsidRPr="0072477B">
        <w:rPr>
          <w:i/>
          <w:sz w:val="20"/>
          <w:szCs w:val="20"/>
        </w:rPr>
        <w:t xml:space="preserve">гла </w:t>
      </w:r>
      <w:r w:rsidR="00D96002" w:rsidRPr="0072477B">
        <w:rPr>
          <w:sz w:val="20"/>
          <w:szCs w:val="20"/>
        </w:rPr>
        <w:t xml:space="preserve">помогает при </w:t>
      </w:r>
      <w:r w:rsidR="002507F7" w:rsidRPr="0072477B">
        <w:rPr>
          <w:sz w:val="20"/>
          <w:szCs w:val="20"/>
        </w:rPr>
        <w:t>всех болезнях каналов-сосудов, [в частности, при] колющих болях, вызванных падением скрытого жара в головной мозг, а также при ранах и язвах на туловище.</w:t>
      </w:r>
    </w:p>
    <w:p w:rsidR="002507F7" w:rsidRPr="0072477B" w:rsidRDefault="002507F7" w:rsidP="002507F7">
      <w:pPr>
        <w:ind w:firstLine="284"/>
        <w:jc w:val="both"/>
        <w:rPr>
          <w:sz w:val="20"/>
          <w:szCs w:val="20"/>
        </w:rPr>
      </w:pPr>
      <w:r w:rsidRPr="0072477B">
        <w:rPr>
          <w:sz w:val="20"/>
          <w:szCs w:val="20"/>
        </w:rPr>
        <w:t>[Этим завершается] сто десятая глава, [в которой были описаны] компрессы, мази и ванны.</w:t>
      </w:r>
    </w:p>
    <w:p w:rsidR="002507F7" w:rsidRPr="0072477B" w:rsidRDefault="002507F7" w:rsidP="002507F7">
      <w:pPr>
        <w:ind w:firstLine="284"/>
        <w:jc w:val="both"/>
        <w:rPr>
          <w:sz w:val="20"/>
          <w:szCs w:val="20"/>
        </w:rPr>
      </w:pPr>
    </w:p>
    <w:p w:rsidR="002507F7" w:rsidRPr="00BE1F94" w:rsidRDefault="002507F7" w:rsidP="002507F7">
      <w:pPr>
        <w:pStyle w:val="Heading2"/>
      </w:pPr>
      <w:bookmarkStart w:id="112" w:name="_Toc450384138"/>
      <w:r>
        <w:t xml:space="preserve">Глава сто одиннадцатая. О </w:t>
      </w:r>
      <w:r w:rsidR="00B21576">
        <w:t>добав</w:t>
      </w:r>
      <w:r w:rsidR="00565683">
        <w:t xml:space="preserve">лении </w:t>
      </w:r>
      <w:r w:rsidR="00B21576">
        <w:t>к лекарствам</w:t>
      </w:r>
      <w:r w:rsidR="00565683">
        <w:t xml:space="preserve"> дополнительных ингредиентов и </w:t>
      </w:r>
      <w:r w:rsidR="0052789F">
        <w:t>о некоторых других темах</w:t>
      </w:r>
      <w:bookmarkEnd w:id="112"/>
    </w:p>
    <w:p w:rsidR="002507F7" w:rsidRPr="008A2397" w:rsidRDefault="002507F7" w:rsidP="002507F7">
      <w:pPr>
        <w:ind w:firstLine="284"/>
        <w:jc w:val="both"/>
        <w:rPr>
          <w:sz w:val="20"/>
          <w:szCs w:val="20"/>
        </w:rPr>
      </w:pPr>
    </w:p>
    <w:p w:rsidR="008C299B" w:rsidRPr="0072477B" w:rsidRDefault="00D60E80" w:rsidP="00CA5BAE">
      <w:pPr>
        <w:ind w:firstLine="284"/>
        <w:jc w:val="both"/>
        <w:rPr>
          <w:sz w:val="20"/>
          <w:szCs w:val="20"/>
        </w:rPr>
      </w:pPr>
      <w:r w:rsidRPr="0072477B">
        <w:rPr>
          <w:sz w:val="20"/>
          <w:szCs w:val="20"/>
        </w:rPr>
        <w:t>Не имея большого [количества] лекарств, [можно для лечения частных болезней] к лекарствам общего [действия] добавлять дополнительные ингредиенты</w:t>
      </w:r>
      <w:r w:rsidR="00F92A36" w:rsidRPr="0072477B">
        <w:rPr>
          <w:rStyle w:val="FootnoteReference"/>
          <w:sz w:val="20"/>
          <w:szCs w:val="20"/>
        </w:rPr>
        <w:footnoteReference w:id="1430"/>
      </w:r>
      <w:r w:rsidR="00AA56C6" w:rsidRPr="0072477B">
        <w:rPr>
          <w:sz w:val="20"/>
          <w:szCs w:val="20"/>
        </w:rPr>
        <w:t xml:space="preserve"> или </w:t>
      </w:r>
      <w:r w:rsidR="00C47425" w:rsidRPr="0072477B">
        <w:rPr>
          <w:sz w:val="20"/>
          <w:szCs w:val="20"/>
        </w:rPr>
        <w:t>для того, чтобы помочь при свежих и слабых болезнях</w:t>
      </w:r>
      <w:r w:rsidR="00196606" w:rsidRPr="0072477B">
        <w:rPr>
          <w:sz w:val="20"/>
          <w:szCs w:val="20"/>
        </w:rPr>
        <w:t>,</w:t>
      </w:r>
      <w:r w:rsidR="00C47425" w:rsidRPr="0072477B">
        <w:rPr>
          <w:sz w:val="20"/>
          <w:szCs w:val="20"/>
        </w:rPr>
        <w:t xml:space="preserve"> </w:t>
      </w:r>
      <w:r w:rsidR="00C60428" w:rsidRPr="0072477B">
        <w:rPr>
          <w:sz w:val="20"/>
          <w:szCs w:val="20"/>
        </w:rPr>
        <w:t xml:space="preserve">[можно </w:t>
      </w:r>
      <w:r w:rsidR="00C47425" w:rsidRPr="0072477B">
        <w:rPr>
          <w:sz w:val="20"/>
          <w:szCs w:val="20"/>
        </w:rPr>
        <w:t xml:space="preserve">вместо сложных многокомпонентных лекарств </w:t>
      </w:r>
      <w:r w:rsidR="00C60428" w:rsidRPr="0072477B">
        <w:rPr>
          <w:sz w:val="20"/>
          <w:szCs w:val="20"/>
        </w:rPr>
        <w:t xml:space="preserve">давать] </w:t>
      </w:r>
      <w:r w:rsidR="00C47425" w:rsidRPr="0072477B">
        <w:rPr>
          <w:sz w:val="20"/>
          <w:szCs w:val="20"/>
        </w:rPr>
        <w:t xml:space="preserve">один-два лекарственных [ингредиента в форме] </w:t>
      </w:r>
      <w:r w:rsidR="00C60428" w:rsidRPr="0072477B">
        <w:rPr>
          <w:sz w:val="20"/>
          <w:szCs w:val="20"/>
        </w:rPr>
        <w:t>отвара [или] порош</w:t>
      </w:r>
      <w:r w:rsidR="00C47425" w:rsidRPr="0072477B">
        <w:rPr>
          <w:sz w:val="20"/>
          <w:szCs w:val="20"/>
        </w:rPr>
        <w:t>ка.</w:t>
      </w:r>
      <w:r w:rsidR="00924374" w:rsidRPr="0072477B">
        <w:rPr>
          <w:sz w:val="20"/>
          <w:szCs w:val="20"/>
        </w:rPr>
        <w:t xml:space="preserve"> </w:t>
      </w:r>
      <w:r w:rsidR="008C299B" w:rsidRPr="0072477B">
        <w:rPr>
          <w:sz w:val="20"/>
          <w:szCs w:val="20"/>
        </w:rPr>
        <w:t>Такими [ингредиентами</w:t>
      </w:r>
      <w:r w:rsidR="008C299B" w:rsidRPr="0072477B">
        <w:rPr>
          <w:rStyle w:val="FootnoteReference"/>
          <w:sz w:val="20"/>
          <w:szCs w:val="20"/>
        </w:rPr>
        <w:footnoteReference w:id="1431"/>
      </w:r>
      <w:r w:rsidR="008C299B" w:rsidRPr="0072477B">
        <w:rPr>
          <w:sz w:val="20"/>
          <w:szCs w:val="20"/>
        </w:rPr>
        <w:t>]</w:t>
      </w:r>
      <w:r w:rsidR="00196606" w:rsidRPr="0072477B">
        <w:rPr>
          <w:sz w:val="20"/>
          <w:szCs w:val="20"/>
        </w:rPr>
        <w:t xml:space="preserve"> при жаре будут </w:t>
      </w:r>
      <w:r w:rsidR="00196606" w:rsidRPr="0072477B">
        <w:rPr>
          <w:i/>
          <w:sz w:val="20"/>
          <w:szCs w:val="20"/>
        </w:rPr>
        <w:t>слэ-трэс</w:t>
      </w:r>
      <w:r w:rsidR="00196606" w:rsidRPr="0072477B">
        <w:rPr>
          <w:sz w:val="20"/>
          <w:szCs w:val="20"/>
        </w:rPr>
        <w:t xml:space="preserve"> и </w:t>
      </w:r>
      <w:r w:rsidR="00196606" w:rsidRPr="0072477B">
        <w:rPr>
          <w:i/>
          <w:sz w:val="20"/>
          <w:szCs w:val="20"/>
        </w:rPr>
        <w:t>гур-гум</w:t>
      </w:r>
      <w:r w:rsidR="00196606" w:rsidRPr="0072477B">
        <w:rPr>
          <w:sz w:val="20"/>
          <w:szCs w:val="20"/>
        </w:rPr>
        <w:t xml:space="preserve">, при холоде – </w:t>
      </w:r>
      <w:r w:rsidR="00196606" w:rsidRPr="0072477B">
        <w:rPr>
          <w:i/>
          <w:sz w:val="20"/>
          <w:szCs w:val="20"/>
        </w:rPr>
        <w:t>пи-линг, сга</w:t>
      </w:r>
      <w:r w:rsidR="00196606" w:rsidRPr="0072477B">
        <w:rPr>
          <w:sz w:val="20"/>
          <w:szCs w:val="20"/>
        </w:rPr>
        <w:t xml:space="preserve"> и </w:t>
      </w:r>
      <w:r w:rsidR="00196606" w:rsidRPr="0072477B">
        <w:rPr>
          <w:i/>
          <w:sz w:val="20"/>
          <w:szCs w:val="20"/>
        </w:rPr>
        <w:t>ци-тра-ка</w:t>
      </w:r>
      <w:r w:rsidR="00196606" w:rsidRPr="0072477B">
        <w:rPr>
          <w:sz w:val="20"/>
          <w:szCs w:val="20"/>
        </w:rPr>
        <w:t xml:space="preserve">, при [болезнях] </w:t>
      </w:r>
      <w:r w:rsidR="00196606" w:rsidRPr="0072477B">
        <w:rPr>
          <w:i/>
          <w:sz w:val="20"/>
          <w:szCs w:val="20"/>
        </w:rPr>
        <w:t>рлунг – дза-ти</w:t>
      </w:r>
      <w:r w:rsidR="00196606" w:rsidRPr="0072477B">
        <w:rPr>
          <w:sz w:val="20"/>
          <w:szCs w:val="20"/>
        </w:rPr>
        <w:t xml:space="preserve"> и </w:t>
      </w:r>
      <w:r w:rsidR="00196606" w:rsidRPr="0072477B">
        <w:rPr>
          <w:i/>
          <w:sz w:val="20"/>
          <w:szCs w:val="20"/>
        </w:rPr>
        <w:t>шинг-кун</w:t>
      </w:r>
      <w:r w:rsidR="00196606" w:rsidRPr="0072477B">
        <w:rPr>
          <w:sz w:val="20"/>
          <w:szCs w:val="20"/>
        </w:rPr>
        <w:t xml:space="preserve">, при [болезнях] </w:t>
      </w:r>
      <w:r w:rsidR="00196606" w:rsidRPr="0072477B">
        <w:rPr>
          <w:i/>
          <w:sz w:val="20"/>
          <w:szCs w:val="20"/>
        </w:rPr>
        <w:t>мкхрис – тиг-та</w:t>
      </w:r>
      <w:r w:rsidR="00196606" w:rsidRPr="0072477B">
        <w:rPr>
          <w:sz w:val="20"/>
          <w:szCs w:val="20"/>
        </w:rPr>
        <w:t xml:space="preserve">, </w:t>
      </w:r>
      <w:r w:rsidR="00924374" w:rsidRPr="0072477B">
        <w:rPr>
          <w:sz w:val="20"/>
          <w:szCs w:val="20"/>
        </w:rPr>
        <w:t xml:space="preserve">при [болезнях] </w:t>
      </w:r>
      <w:r w:rsidR="00924374" w:rsidRPr="0072477B">
        <w:rPr>
          <w:i/>
          <w:sz w:val="20"/>
          <w:szCs w:val="20"/>
        </w:rPr>
        <w:t>бад-кан – ‘у-су</w:t>
      </w:r>
      <w:r w:rsidR="00924374" w:rsidRPr="0072477B">
        <w:rPr>
          <w:sz w:val="20"/>
          <w:szCs w:val="20"/>
        </w:rPr>
        <w:t xml:space="preserve"> и </w:t>
      </w:r>
      <w:r w:rsidR="00924374" w:rsidRPr="0072477B">
        <w:rPr>
          <w:i/>
          <w:sz w:val="20"/>
          <w:szCs w:val="20"/>
        </w:rPr>
        <w:t>да-лис</w:t>
      </w:r>
      <w:r w:rsidR="00924374" w:rsidRPr="0072477B">
        <w:rPr>
          <w:sz w:val="20"/>
          <w:szCs w:val="20"/>
        </w:rPr>
        <w:t xml:space="preserve">, </w:t>
      </w:r>
      <w:r w:rsidR="004073DC" w:rsidRPr="0072477B">
        <w:rPr>
          <w:sz w:val="20"/>
          <w:szCs w:val="20"/>
        </w:rPr>
        <w:t xml:space="preserve">при [жаре] </w:t>
      </w:r>
      <w:r w:rsidR="004073DC" w:rsidRPr="0072477B">
        <w:rPr>
          <w:i/>
          <w:sz w:val="20"/>
          <w:szCs w:val="20"/>
        </w:rPr>
        <w:t>римс – спанг-рци</w:t>
      </w:r>
      <w:r w:rsidR="004073DC" w:rsidRPr="0072477B">
        <w:rPr>
          <w:sz w:val="20"/>
          <w:szCs w:val="20"/>
        </w:rPr>
        <w:t xml:space="preserve"> и </w:t>
      </w:r>
      <w:r w:rsidR="004073DC" w:rsidRPr="0072477B">
        <w:rPr>
          <w:i/>
          <w:sz w:val="20"/>
          <w:szCs w:val="20"/>
        </w:rPr>
        <w:t>пар-па-та</w:t>
      </w:r>
      <w:r w:rsidR="004073DC" w:rsidRPr="0072477B">
        <w:rPr>
          <w:sz w:val="20"/>
          <w:szCs w:val="20"/>
        </w:rPr>
        <w:t xml:space="preserve">, при [жаре] </w:t>
      </w:r>
      <w:r w:rsidR="004073DC" w:rsidRPr="0072477B">
        <w:rPr>
          <w:i/>
          <w:sz w:val="20"/>
          <w:szCs w:val="20"/>
        </w:rPr>
        <w:t xml:space="preserve">гнйан – спру-дкар, </w:t>
      </w:r>
      <w:r w:rsidR="004073DC" w:rsidRPr="0072477B">
        <w:rPr>
          <w:sz w:val="20"/>
          <w:szCs w:val="20"/>
        </w:rPr>
        <w:t>[</w:t>
      </w:r>
      <w:r w:rsidR="004073DC" w:rsidRPr="0072477B">
        <w:rPr>
          <w:i/>
          <w:sz w:val="20"/>
          <w:szCs w:val="20"/>
        </w:rPr>
        <w:t>спру-</w:t>
      </w:r>
      <w:r w:rsidR="004073DC" w:rsidRPr="0072477B">
        <w:rPr>
          <w:sz w:val="20"/>
          <w:szCs w:val="20"/>
        </w:rPr>
        <w:t>]</w:t>
      </w:r>
      <w:r w:rsidR="004073DC" w:rsidRPr="0072477B">
        <w:rPr>
          <w:i/>
          <w:sz w:val="20"/>
          <w:szCs w:val="20"/>
        </w:rPr>
        <w:t>наг, стаг-ша</w:t>
      </w:r>
      <w:r w:rsidR="004073DC" w:rsidRPr="0072477B">
        <w:rPr>
          <w:sz w:val="20"/>
          <w:szCs w:val="20"/>
        </w:rPr>
        <w:t xml:space="preserve"> и </w:t>
      </w:r>
      <w:r w:rsidR="004073DC" w:rsidRPr="0072477B">
        <w:rPr>
          <w:i/>
          <w:sz w:val="20"/>
          <w:szCs w:val="20"/>
        </w:rPr>
        <w:t>ра-дуг</w:t>
      </w:r>
      <w:r w:rsidR="004073DC" w:rsidRPr="0072477B">
        <w:rPr>
          <w:sz w:val="20"/>
          <w:szCs w:val="20"/>
        </w:rPr>
        <w:t xml:space="preserve">, при [болезнях] </w:t>
      </w:r>
      <w:r w:rsidR="004073DC" w:rsidRPr="0072477B">
        <w:rPr>
          <w:i/>
          <w:sz w:val="20"/>
          <w:szCs w:val="20"/>
        </w:rPr>
        <w:t>гзэр-тхунг</w:t>
      </w:r>
      <w:r w:rsidR="004073DC" w:rsidRPr="0072477B">
        <w:rPr>
          <w:sz w:val="20"/>
          <w:szCs w:val="20"/>
        </w:rPr>
        <w:t xml:space="preserve"> и </w:t>
      </w:r>
      <w:r w:rsidR="004073DC" w:rsidRPr="0072477B">
        <w:rPr>
          <w:i/>
          <w:sz w:val="20"/>
          <w:szCs w:val="20"/>
        </w:rPr>
        <w:t>ргйу-гзэр</w:t>
      </w:r>
      <w:r w:rsidR="004073DC" w:rsidRPr="0072477B">
        <w:rPr>
          <w:sz w:val="20"/>
          <w:szCs w:val="20"/>
        </w:rPr>
        <w:t xml:space="preserve"> для устранения колющих болей – </w:t>
      </w:r>
      <w:r w:rsidR="004073DC" w:rsidRPr="0072477B">
        <w:rPr>
          <w:i/>
          <w:sz w:val="20"/>
          <w:szCs w:val="20"/>
        </w:rPr>
        <w:t>чу</w:t>
      </w:r>
      <w:r w:rsidR="004073DC" w:rsidRPr="0072477B">
        <w:rPr>
          <w:sz w:val="20"/>
          <w:szCs w:val="20"/>
        </w:rPr>
        <w:t>[-</w:t>
      </w:r>
      <w:r w:rsidR="004073DC" w:rsidRPr="0072477B">
        <w:rPr>
          <w:i/>
          <w:sz w:val="20"/>
          <w:szCs w:val="20"/>
        </w:rPr>
        <w:t>ганг</w:t>
      </w:r>
      <w:r w:rsidR="004073DC" w:rsidRPr="0072477B">
        <w:rPr>
          <w:sz w:val="20"/>
          <w:szCs w:val="20"/>
        </w:rPr>
        <w:t xml:space="preserve">], </w:t>
      </w:r>
      <w:r w:rsidR="004073DC" w:rsidRPr="0072477B">
        <w:rPr>
          <w:i/>
          <w:sz w:val="20"/>
          <w:szCs w:val="20"/>
        </w:rPr>
        <w:t>гур</w:t>
      </w:r>
      <w:r w:rsidR="004073DC" w:rsidRPr="0072477B">
        <w:rPr>
          <w:sz w:val="20"/>
          <w:szCs w:val="20"/>
        </w:rPr>
        <w:t>[-</w:t>
      </w:r>
      <w:r w:rsidR="004073DC" w:rsidRPr="0072477B">
        <w:rPr>
          <w:i/>
          <w:sz w:val="20"/>
          <w:szCs w:val="20"/>
        </w:rPr>
        <w:t>гум</w:t>
      </w:r>
      <w:r w:rsidR="004073DC" w:rsidRPr="0072477B">
        <w:rPr>
          <w:sz w:val="20"/>
          <w:szCs w:val="20"/>
        </w:rPr>
        <w:t xml:space="preserve">] и </w:t>
      </w:r>
      <w:r w:rsidR="004073DC" w:rsidRPr="0072477B">
        <w:rPr>
          <w:i/>
          <w:sz w:val="20"/>
          <w:szCs w:val="20"/>
        </w:rPr>
        <w:t>ли-ши</w:t>
      </w:r>
      <w:r w:rsidR="004073DC" w:rsidRPr="0072477B">
        <w:rPr>
          <w:sz w:val="20"/>
          <w:szCs w:val="20"/>
        </w:rPr>
        <w:t xml:space="preserve">, при [болезнях] </w:t>
      </w:r>
      <w:r w:rsidR="004073DC" w:rsidRPr="0072477B">
        <w:rPr>
          <w:i/>
          <w:sz w:val="20"/>
          <w:szCs w:val="20"/>
        </w:rPr>
        <w:t>чху-сэр – сэнг-лдэнг, ба-ру</w:t>
      </w:r>
      <w:r w:rsidR="004073DC" w:rsidRPr="0072477B">
        <w:rPr>
          <w:sz w:val="20"/>
          <w:szCs w:val="20"/>
        </w:rPr>
        <w:t xml:space="preserve"> и </w:t>
      </w:r>
      <w:r w:rsidR="004073DC" w:rsidRPr="0072477B">
        <w:rPr>
          <w:i/>
          <w:sz w:val="20"/>
          <w:szCs w:val="20"/>
        </w:rPr>
        <w:t>спос-дкар</w:t>
      </w:r>
      <w:r w:rsidR="004073DC" w:rsidRPr="0072477B">
        <w:rPr>
          <w:sz w:val="20"/>
          <w:szCs w:val="20"/>
        </w:rPr>
        <w:t xml:space="preserve">, при болезнях червей – </w:t>
      </w:r>
      <w:r w:rsidR="004073DC" w:rsidRPr="0072477B">
        <w:rPr>
          <w:i/>
          <w:sz w:val="20"/>
          <w:szCs w:val="20"/>
        </w:rPr>
        <w:t>ма-ру-ци</w:t>
      </w:r>
      <w:r w:rsidR="004073DC" w:rsidRPr="0072477B">
        <w:rPr>
          <w:sz w:val="20"/>
          <w:szCs w:val="20"/>
        </w:rPr>
        <w:t xml:space="preserve"> и </w:t>
      </w:r>
      <w:r w:rsidR="004073DC" w:rsidRPr="0072477B">
        <w:rPr>
          <w:i/>
          <w:sz w:val="20"/>
          <w:szCs w:val="20"/>
        </w:rPr>
        <w:t>бйи-танг</w:t>
      </w:r>
      <w:r w:rsidR="004073DC" w:rsidRPr="0072477B">
        <w:rPr>
          <w:sz w:val="20"/>
          <w:szCs w:val="20"/>
        </w:rPr>
        <w:t xml:space="preserve">, </w:t>
      </w:r>
      <w:r w:rsidR="001000A6" w:rsidRPr="0072477B">
        <w:rPr>
          <w:sz w:val="20"/>
          <w:szCs w:val="20"/>
        </w:rPr>
        <w:t xml:space="preserve">при болезнях крови – </w:t>
      </w:r>
      <w:r w:rsidR="001000A6" w:rsidRPr="0072477B">
        <w:rPr>
          <w:i/>
          <w:sz w:val="20"/>
          <w:szCs w:val="20"/>
        </w:rPr>
        <w:t>скйу-ру-ра, мдзо-мо-шинг</w:t>
      </w:r>
      <w:r w:rsidR="001000A6" w:rsidRPr="0072477B">
        <w:rPr>
          <w:sz w:val="20"/>
          <w:szCs w:val="20"/>
        </w:rPr>
        <w:t xml:space="preserve"> и </w:t>
      </w:r>
      <w:r w:rsidR="001000A6" w:rsidRPr="0072477B">
        <w:rPr>
          <w:i/>
          <w:sz w:val="20"/>
          <w:szCs w:val="20"/>
        </w:rPr>
        <w:t>‘дзин-па</w:t>
      </w:r>
      <w:r w:rsidR="001000A6" w:rsidRPr="0072477B">
        <w:rPr>
          <w:sz w:val="20"/>
          <w:szCs w:val="20"/>
        </w:rPr>
        <w:t xml:space="preserve">, при болезнях головы из-за </w:t>
      </w:r>
      <w:r w:rsidR="001000A6" w:rsidRPr="0072477B">
        <w:rPr>
          <w:i/>
          <w:sz w:val="20"/>
          <w:szCs w:val="20"/>
        </w:rPr>
        <w:t>мкхрис</w:t>
      </w:r>
      <w:r w:rsidR="001000A6" w:rsidRPr="0072477B">
        <w:rPr>
          <w:sz w:val="20"/>
          <w:szCs w:val="20"/>
        </w:rPr>
        <w:t xml:space="preserve"> и т.п. – </w:t>
      </w:r>
      <w:r w:rsidR="001000A6" w:rsidRPr="0072477B">
        <w:rPr>
          <w:i/>
          <w:sz w:val="20"/>
          <w:szCs w:val="20"/>
        </w:rPr>
        <w:t>тиг-та</w:t>
      </w:r>
      <w:r w:rsidR="001000A6" w:rsidRPr="0072477B">
        <w:rPr>
          <w:sz w:val="20"/>
          <w:szCs w:val="20"/>
        </w:rPr>
        <w:t xml:space="preserve"> и </w:t>
      </w:r>
      <w:r w:rsidR="001000A6" w:rsidRPr="0072477B">
        <w:rPr>
          <w:i/>
          <w:sz w:val="20"/>
          <w:szCs w:val="20"/>
        </w:rPr>
        <w:t>зангс-рци-наг</w:t>
      </w:r>
      <w:r w:rsidR="001000A6" w:rsidRPr="0072477B">
        <w:rPr>
          <w:sz w:val="20"/>
          <w:szCs w:val="20"/>
        </w:rPr>
        <w:t xml:space="preserve">, при [болезнях] глаз – </w:t>
      </w:r>
      <w:r w:rsidR="001000A6" w:rsidRPr="0072477B">
        <w:rPr>
          <w:i/>
          <w:sz w:val="20"/>
          <w:szCs w:val="20"/>
        </w:rPr>
        <w:t>а-ба, лчагс-гй’а</w:t>
      </w:r>
      <w:r w:rsidR="001000A6" w:rsidRPr="0072477B">
        <w:rPr>
          <w:sz w:val="20"/>
          <w:szCs w:val="20"/>
        </w:rPr>
        <w:t xml:space="preserve"> и </w:t>
      </w:r>
      <w:r w:rsidR="001000A6" w:rsidRPr="0072477B">
        <w:rPr>
          <w:i/>
          <w:sz w:val="20"/>
          <w:szCs w:val="20"/>
        </w:rPr>
        <w:t>лчагс-пхйэ</w:t>
      </w:r>
      <w:r w:rsidR="001000A6" w:rsidRPr="0072477B">
        <w:rPr>
          <w:sz w:val="20"/>
          <w:szCs w:val="20"/>
        </w:rPr>
        <w:t xml:space="preserve">, при [болезнях] ушей – </w:t>
      </w:r>
      <w:r w:rsidR="001000A6" w:rsidRPr="0072477B">
        <w:rPr>
          <w:i/>
          <w:sz w:val="20"/>
          <w:szCs w:val="20"/>
        </w:rPr>
        <w:t>уг-чхос</w:t>
      </w:r>
      <w:r w:rsidR="001000A6" w:rsidRPr="0072477B">
        <w:rPr>
          <w:sz w:val="20"/>
          <w:szCs w:val="20"/>
        </w:rPr>
        <w:t xml:space="preserve"> и </w:t>
      </w:r>
      <w:r w:rsidR="001000A6" w:rsidRPr="0072477B">
        <w:rPr>
          <w:i/>
          <w:sz w:val="20"/>
          <w:szCs w:val="20"/>
        </w:rPr>
        <w:t>ру-рта</w:t>
      </w:r>
      <w:r w:rsidR="001000A6" w:rsidRPr="0072477B">
        <w:rPr>
          <w:sz w:val="20"/>
          <w:szCs w:val="20"/>
        </w:rPr>
        <w:t xml:space="preserve">, при носовом крово[течении] – </w:t>
      </w:r>
      <w:r w:rsidR="001000A6" w:rsidRPr="0072477B">
        <w:rPr>
          <w:i/>
          <w:sz w:val="20"/>
          <w:szCs w:val="20"/>
        </w:rPr>
        <w:t>гур-гум, дом-мкхрис</w:t>
      </w:r>
      <w:r w:rsidR="001000A6" w:rsidRPr="0072477B">
        <w:rPr>
          <w:sz w:val="20"/>
          <w:szCs w:val="20"/>
        </w:rPr>
        <w:t xml:space="preserve"> и </w:t>
      </w:r>
      <w:r w:rsidR="001000A6" w:rsidRPr="0072477B">
        <w:rPr>
          <w:i/>
          <w:sz w:val="20"/>
          <w:szCs w:val="20"/>
        </w:rPr>
        <w:t>мцхэ</w:t>
      </w:r>
      <w:r w:rsidR="001000A6" w:rsidRPr="0072477B">
        <w:rPr>
          <w:sz w:val="20"/>
          <w:szCs w:val="20"/>
        </w:rPr>
        <w:t>[-</w:t>
      </w:r>
      <w:r w:rsidR="001000A6" w:rsidRPr="0072477B">
        <w:rPr>
          <w:i/>
          <w:sz w:val="20"/>
          <w:szCs w:val="20"/>
        </w:rPr>
        <w:t>лдум</w:t>
      </w:r>
      <w:r w:rsidR="001000A6" w:rsidRPr="0072477B">
        <w:rPr>
          <w:sz w:val="20"/>
          <w:szCs w:val="20"/>
        </w:rPr>
        <w:t xml:space="preserve">], </w:t>
      </w:r>
      <w:r w:rsidR="008275A0" w:rsidRPr="0072477B">
        <w:rPr>
          <w:sz w:val="20"/>
          <w:szCs w:val="20"/>
        </w:rPr>
        <w:t xml:space="preserve">при болезнях языка – </w:t>
      </w:r>
      <w:r w:rsidR="008275A0" w:rsidRPr="0072477B">
        <w:rPr>
          <w:i/>
          <w:sz w:val="20"/>
          <w:szCs w:val="20"/>
        </w:rPr>
        <w:t>спйанг-лчэ</w:t>
      </w:r>
      <w:r w:rsidR="008275A0" w:rsidRPr="0072477B">
        <w:rPr>
          <w:sz w:val="20"/>
          <w:szCs w:val="20"/>
        </w:rPr>
        <w:t xml:space="preserve"> и </w:t>
      </w:r>
      <w:r w:rsidR="008275A0" w:rsidRPr="0072477B">
        <w:rPr>
          <w:i/>
          <w:sz w:val="20"/>
          <w:szCs w:val="20"/>
        </w:rPr>
        <w:t>ргйа-цхва</w:t>
      </w:r>
      <w:r w:rsidR="008275A0" w:rsidRPr="0072477B">
        <w:rPr>
          <w:sz w:val="20"/>
          <w:szCs w:val="20"/>
        </w:rPr>
        <w:t xml:space="preserve">, при болезнях горла – </w:t>
      </w:r>
      <w:r w:rsidR="008275A0" w:rsidRPr="0072477B">
        <w:rPr>
          <w:i/>
          <w:sz w:val="20"/>
          <w:szCs w:val="20"/>
        </w:rPr>
        <w:t>скйу-ру-ра, стар-бу</w:t>
      </w:r>
      <w:r w:rsidR="008275A0" w:rsidRPr="0072477B">
        <w:rPr>
          <w:sz w:val="20"/>
          <w:szCs w:val="20"/>
        </w:rPr>
        <w:t xml:space="preserve"> и </w:t>
      </w:r>
      <w:r w:rsidR="008275A0" w:rsidRPr="0072477B">
        <w:rPr>
          <w:i/>
          <w:sz w:val="20"/>
          <w:szCs w:val="20"/>
        </w:rPr>
        <w:t>цхар-бонг</w:t>
      </w:r>
      <w:r w:rsidR="008275A0" w:rsidRPr="0072477B">
        <w:rPr>
          <w:sz w:val="20"/>
          <w:szCs w:val="20"/>
        </w:rPr>
        <w:t xml:space="preserve">, при [болезнях] сердца – </w:t>
      </w:r>
      <w:r w:rsidR="00725955" w:rsidRPr="0072477B">
        <w:rPr>
          <w:i/>
          <w:sz w:val="20"/>
          <w:szCs w:val="20"/>
        </w:rPr>
        <w:t>ар</w:t>
      </w:r>
      <w:r w:rsidR="00725955" w:rsidRPr="0072477B">
        <w:rPr>
          <w:sz w:val="20"/>
          <w:szCs w:val="20"/>
        </w:rPr>
        <w:t>[-</w:t>
      </w:r>
      <w:r w:rsidR="00725955" w:rsidRPr="0072477B">
        <w:rPr>
          <w:i/>
          <w:sz w:val="20"/>
          <w:szCs w:val="20"/>
        </w:rPr>
        <w:t>наг</w:t>
      </w:r>
      <w:r w:rsidR="00725955" w:rsidRPr="0072477B">
        <w:rPr>
          <w:sz w:val="20"/>
          <w:szCs w:val="20"/>
        </w:rPr>
        <w:t xml:space="preserve">] и </w:t>
      </w:r>
      <w:r w:rsidR="00725955" w:rsidRPr="0072477B">
        <w:rPr>
          <w:i/>
          <w:sz w:val="20"/>
          <w:szCs w:val="20"/>
        </w:rPr>
        <w:t>снйинг-жо</w:t>
      </w:r>
      <w:r w:rsidR="00725955" w:rsidRPr="0072477B">
        <w:rPr>
          <w:sz w:val="20"/>
          <w:szCs w:val="20"/>
        </w:rPr>
        <w:t>, при [болезнях] легких –</w:t>
      </w:r>
      <w:r w:rsidR="0085483B" w:rsidRPr="0072477B">
        <w:rPr>
          <w:sz w:val="20"/>
          <w:szCs w:val="20"/>
        </w:rPr>
        <w:t xml:space="preserve"> </w:t>
      </w:r>
      <w:r w:rsidR="0085483B" w:rsidRPr="0072477B">
        <w:rPr>
          <w:i/>
          <w:sz w:val="20"/>
          <w:szCs w:val="20"/>
        </w:rPr>
        <w:t>чу-ганг, цан-дкар, стар-бу</w:t>
      </w:r>
      <w:r w:rsidR="0085483B" w:rsidRPr="0072477B">
        <w:rPr>
          <w:sz w:val="20"/>
          <w:szCs w:val="20"/>
        </w:rPr>
        <w:t xml:space="preserve"> и </w:t>
      </w:r>
      <w:r w:rsidR="0085483B" w:rsidRPr="0072477B">
        <w:rPr>
          <w:i/>
          <w:sz w:val="20"/>
          <w:szCs w:val="20"/>
        </w:rPr>
        <w:t>сро-ло</w:t>
      </w:r>
      <w:r w:rsidR="0085483B" w:rsidRPr="0072477B">
        <w:rPr>
          <w:sz w:val="20"/>
          <w:szCs w:val="20"/>
        </w:rPr>
        <w:t xml:space="preserve">, при [болезнях] печени – </w:t>
      </w:r>
      <w:r w:rsidR="0085483B" w:rsidRPr="0072477B">
        <w:rPr>
          <w:i/>
          <w:sz w:val="20"/>
          <w:szCs w:val="20"/>
        </w:rPr>
        <w:t>гур-гум</w:t>
      </w:r>
      <w:r w:rsidR="0085483B" w:rsidRPr="0072477B">
        <w:rPr>
          <w:sz w:val="20"/>
          <w:szCs w:val="20"/>
        </w:rPr>
        <w:t xml:space="preserve"> и </w:t>
      </w:r>
      <w:r w:rsidR="0085483B" w:rsidRPr="0072477B">
        <w:rPr>
          <w:i/>
          <w:sz w:val="20"/>
          <w:szCs w:val="20"/>
        </w:rPr>
        <w:t>браг-жун</w:t>
      </w:r>
      <w:r w:rsidR="0085483B" w:rsidRPr="0072477B">
        <w:rPr>
          <w:sz w:val="20"/>
          <w:szCs w:val="20"/>
        </w:rPr>
        <w:t xml:space="preserve">, при болезнях селезенки – </w:t>
      </w:r>
      <w:r w:rsidR="0085483B" w:rsidRPr="0072477B">
        <w:rPr>
          <w:i/>
          <w:sz w:val="20"/>
          <w:szCs w:val="20"/>
        </w:rPr>
        <w:t>суг-смэл</w:t>
      </w:r>
      <w:r w:rsidR="0085483B" w:rsidRPr="0072477B">
        <w:rPr>
          <w:sz w:val="20"/>
          <w:szCs w:val="20"/>
        </w:rPr>
        <w:t xml:space="preserve"> и </w:t>
      </w:r>
      <w:r w:rsidR="0085483B" w:rsidRPr="0072477B">
        <w:rPr>
          <w:i/>
          <w:sz w:val="20"/>
          <w:szCs w:val="20"/>
        </w:rPr>
        <w:t>ка-ко-ла</w:t>
      </w:r>
      <w:r w:rsidR="0085483B" w:rsidRPr="0072477B">
        <w:rPr>
          <w:sz w:val="20"/>
          <w:szCs w:val="20"/>
        </w:rPr>
        <w:t xml:space="preserve">, при </w:t>
      </w:r>
      <w:r w:rsidR="008030BD" w:rsidRPr="0072477B">
        <w:rPr>
          <w:sz w:val="20"/>
          <w:szCs w:val="20"/>
        </w:rPr>
        <w:t>[</w:t>
      </w:r>
      <w:r w:rsidR="0085483B" w:rsidRPr="0072477B">
        <w:rPr>
          <w:sz w:val="20"/>
          <w:szCs w:val="20"/>
        </w:rPr>
        <w:t>болезнях</w:t>
      </w:r>
      <w:r w:rsidR="008030BD" w:rsidRPr="0072477B">
        <w:rPr>
          <w:sz w:val="20"/>
          <w:szCs w:val="20"/>
        </w:rPr>
        <w:t>]</w:t>
      </w:r>
      <w:r w:rsidR="0085483B" w:rsidRPr="0072477B">
        <w:rPr>
          <w:sz w:val="20"/>
          <w:szCs w:val="20"/>
        </w:rPr>
        <w:t xml:space="preserve"> желудка</w:t>
      </w:r>
      <w:r w:rsidR="008030BD" w:rsidRPr="0072477B">
        <w:rPr>
          <w:sz w:val="20"/>
          <w:szCs w:val="20"/>
        </w:rPr>
        <w:t xml:space="preserve"> в зависимости [от конкретного] случая</w:t>
      </w:r>
      <w:r w:rsidR="0085483B" w:rsidRPr="0072477B">
        <w:rPr>
          <w:sz w:val="20"/>
          <w:szCs w:val="20"/>
        </w:rPr>
        <w:t xml:space="preserve"> – </w:t>
      </w:r>
      <w:r w:rsidR="008030BD" w:rsidRPr="0072477B">
        <w:rPr>
          <w:i/>
          <w:sz w:val="20"/>
          <w:szCs w:val="20"/>
        </w:rPr>
        <w:t>сэ-‘бру, браг-жун, рдо-жун, го-тхал, шинг-кун</w:t>
      </w:r>
      <w:r w:rsidR="008030BD" w:rsidRPr="0072477B">
        <w:rPr>
          <w:sz w:val="20"/>
          <w:szCs w:val="20"/>
        </w:rPr>
        <w:t xml:space="preserve"> [или] </w:t>
      </w:r>
      <w:r w:rsidR="008030BD" w:rsidRPr="0072477B">
        <w:rPr>
          <w:i/>
          <w:sz w:val="20"/>
          <w:szCs w:val="20"/>
        </w:rPr>
        <w:t>йа-бакша-ра</w:t>
      </w:r>
      <w:r w:rsidR="008030BD" w:rsidRPr="0072477B">
        <w:rPr>
          <w:sz w:val="20"/>
          <w:szCs w:val="20"/>
        </w:rPr>
        <w:t xml:space="preserve">, при [болезнях] </w:t>
      </w:r>
      <w:r w:rsidR="008030BD" w:rsidRPr="0072477B">
        <w:rPr>
          <w:i/>
          <w:sz w:val="20"/>
          <w:szCs w:val="20"/>
        </w:rPr>
        <w:t>ма-жу-ба – бул-тог</w:t>
      </w:r>
      <w:r w:rsidR="008030BD" w:rsidRPr="0072477B">
        <w:rPr>
          <w:sz w:val="20"/>
          <w:szCs w:val="20"/>
        </w:rPr>
        <w:t xml:space="preserve"> и </w:t>
      </w:r>
      <w:r w:rsidR="008030BD" w:rsidRPr="0072477B">
        <w:rPr>
          <w:i/>
          <w:sz w:val="20"/>
          <w:szCs w:val="20"/>
        </w:rPr>
        <w:t>ба-цхва</w:t>
      </w:r>
      <w:r w:rsidR="008030BD" w:rsidRPr="0072477B">
        <w:rPr>
          <w:sz w:val="20"/>
          <w:szCs w:val="20"/>
        </w:rPr>
        <w:t xml:space="preserve">, при [болезнях] почек – </w:t>
      </w:r>
      <w:r w:rsidR="008030BD" w:rsidRPr="0072477B">
        <w:rPr>
          <w:i/>
          <w:sz w:val="20"/>
          <w:szCs w:val="20"/>
        </w:rPr>
        <w:t>го-йу</w:t>
      </w:r>
      <w:r w:rsidR="008030BD" w:rsidRPr="0072477B">
        <w:rPr>
          <w:sz w:val="20"/>
          <w:szCs w:val="20"/>
        </w:rPr>
        <w:t xml:space="preserve"> и </w:t>
      </w:r>
      <w:r w:rsidR="008030BD" w:rsidRPr="0072477B">
        <w:rPr>
          <w:i/>
          <w:sz w:val="20"/>
          <w:szCs w:val="20"/>
        </w:rPr>
        <w:t>шуг-цхэр</w:t>
      </w:r>
      <w:r w:rsidR="008030BD" w:rsidRPr="0072477B">
        <w:rPr>
          <w:sz w:val="20"/>
          <w:szCs w:val="20"/>
        </w:rPr>
        <w:t xml:space="preserve">, при [болезнях] </w:t>
      </w:r>
      <w:r w:rsidR="008030BD" w:rsidRPr="0072477B">
        <w:rPr>
          <w:i/>
          <w:sz w:val="20"/>
          <w:szCs w:val="20"/>
        </w:rPr>
        <w:t>бсам-сэ’у</w:t>
      </w:r>
      <w:r w:rsidR="008030BD" w:rsidRPr="0072477B">
        <w:rPr>
          <w:sz w:val="20"/>
          <w:szCs w:val="20"/>
        </w:rPr>
        <w:t xml:space="preserve"> – </w:t>
      </w:r>
      <w:r w:rsidR="008030BD" w:rsidRPr="0072477B">
        <w:rPr>
          <w:i/>
          <w:sz w:val="20"/>
          <w:szCs w:val="20"/>
        </w:rPr>
        <w:t>дбанг-лаг</w:t>
      </w:r>
      <w:r w:rsidR="008030BD" w:rsidRPr="0072477B">
        <w:rPr>
          <w:sz w:val="20"/>
          <w:szCs w:val="20"/>
        </w:rPr>
        <w:t xml:space="preserve"> и </w:t>
      </w:r>
      <w:r w:rsidR="008030BD" w:rsidRPr="0072477B">
        <w:rPr>
          <w:i/>
          <w:sz w:val="20"/>
          <w:szCs w:val="20"/>
        </w:rPr>
        <w:t>лунг-тханг</w:t>
      </w:r>
      <w:r w:rsidR="008030BD" w:rsidRPr="0072477B">
        <w:rPr>
          <w:sz w:val="20"/>
          <w:szCs w:val="20"/>
        </w:rPr>
        <w:t>,</w:t>
      </w:r>
      <w:r w:rsidR="00107C7C" w:rsidRPr="0072477B">
        <w:rPr>
          <w:sz w:val="20"/>
          <w:szCs w:val="20"/>
        </w:rPr>
        <w:t xml:space="preserve"> при [болезнях] мочевого пузыря – </w:t>
      </w:r>
      <w:r w:rsidR="00107C7C" w:rsidRPr="0072477B">
        <w:rPr>
          <w:i/>
          <w:sz w:val="20"/>
          <w:szCs w:val="20"/>
        </w:rPr>
        <w:t>ргйа-цхва</w:t>
      </w:r>
      <w:r w:rsidR="00107C7C" w:rsidRPr="0072477B">
        <w:rPr>
          <w:sz w:val="20"/>
          <w:szCs w:val="20"/>
        </w:rPr>
        <w:t xml:space="preserve"> и </w:t>
      </w:r>
      <w:r w:rsidR="00107C7C" w:rsidRPr="0072477B">
        <w:rPr>
          <w:i/>
          <w:sz w:val="20"/>
          <w:szCs w:val="20"/>
        </w:rPr>
        <w:t>сдиг-срин</w:t>
      </w:r>
      <w:r w:rsidR="00107C7C" w:rsidRPr="0072477B">
        <w:rPr>
          <w:sz w:val="20"/>
          <w:szCs w:val="20"/>
        </w:rPr>
        <w:t xml:space="preserve">, </w:t>
      </w:r>
      <w:r w:rsidR="006B0675" w:rsidRPr="0072477B">
        <w:rPr>
          <w:sz w:val="20"/>
          <w:szCs w:val="20"/>
        </w:rPr>
        <w:t xml:space="preserve">при [болезнях] сигмовидной </w:t>
      </w:r>
      <w:r w:rsidR="00EF4267" w:rsidRPr="0072477B">
        <w:rPr>
          <w:sz w:val="20"/>
          <w:szCs w:val="20"/>
        </w:rPr>
        <w:t xml:space="preserve">и прямой </w:t>
      </w:r>
      <w:r w:rsidR="006B0675" w:rsidRPr="0072477B">
        <w:rPr>
          <w:sz w:val="20"/>
          <w:szCs w:val="20"/>
        </w:rPr>
        <w:t>ки</w:t>
      </w:r>
      <w:r w:rsidR="00EF4267" w:rsidRPr="0072477B">
        <w:rPr>
          <w:sz w:val="20"/>
          <w:szCs w:val="20"/>
        </w:rPr>
        <w:t>шок</w:t>
      </w:r>
      <w:r w:rsidR="006B0675" w:rsidRPr="0072477B">
        <w:rPr>
          <w:sz w:val="20"/>
          <w:szCs w:val="20"/>
        </w:rPr>
        <w:t xml:space="preserve"> или запоре – </w:t>
      </w:r>
      <w:r w:rsidR="006B0675" w:rsidRPr="0072477B">
        <w:rPr>
          <w:i/>
          <w:sz w:val="20"/>
          <w:szCs w:val="20"/>
        </w:rPr>
        <w:t>бул-тог</w:t>
      </w:r>
      <w:r w:rsidR="006B0675" w:rsidRPr="0072477B">
        <w:rPr>
          <w:sz w:val="20"/>
          <w:szCs w:val="20"/>
        </w:rPr>
        <w:t xml:space="preserve"> и </w:t>
      </w:r>
      <w:r w:rsidR="006B0675" w:rsidRPr="0072477B">
        <w:rPr>
          <w:i/>
          <w:sz w:val="20"/>
          <w:szCs w:val="20"/>
        </w:rPr>
        <w:t>лчум-рца</w:t>
      </w:r>
      <w:r w:rsidR="006B0675" w:rsidRPr="0072477B">
        <w:rPr>
          <w:sz w:val="20"/>
          <w:szCs w:val="20"/>
        </w:rPr>
        <w:t xml:space="preserve">, </w:t>
      </w:r>
      <w:r w:rsidR="00BF2436" w:rsidRPr="0072477B">
        <w:rPr>
          <w:sz w:val="20"/>
          <w:szCs w:val="20"/>
        </w:rPr>
        <w:t xml:space="preserve">при [кознях] демонов – </w:t>
      </w:r>
      <w:r w:rsidR="00BF2436" w:rsidRPr="0072477B">
        <w:rPr>
          <w:i/>
          <w:sz w:val="20"/>
          <w:szCs w:val="20"/>
        </w:rPr>
        <w:t>гу-гул, гла-рци</w:t>
      </w:r>
      <w:r w:rsidR="00BF2436" w:rsidRPr="0072477B">
        <w:rPr>
          <w:sz w:val="20"/>
          <w:szCs w:val="20"/>
        </w:rPr>
        <w:t xml:space="preserve"> и </w:t>
      </w:r>
      <w:r w:rsidR="00BF2436" w:rsidRPr="0072477B">
        <w:rPr>
          <w:i/>
          <w:sz w:val="20"/>
          <w:szCs w:val="20"/>
        </w:rPr>
        <w:t>ла-чха</w:t>
      </w:r>
      <w:r w:rsidR="00BF2436" w:rsidRPr="0072477B">
        <w:rPr>
          <w:sz w:val="20"/>
          <w:szCs w:val="20"/>
        </w:rPr>
        <w:t xml:space="preserve">, </w:t>
      </w:r>
      <w:r w:rsidR="007D6172" w:rsidRPr="0072477B">
        <w:rPr>
          <w:sz w:val="20"/>
          <w:szCs w:val="20"/>
        </w:rPr>
        <w:t xml:space="preserve">при болезни </w:t>
      </w:r>
      <w:r w:rsidR="007D6172" w:rsidRPr="0072477B">
        <w:rPr>
          <w:i/>
          <w:sz w:val="20"/>
          <w:szCs w:val="20"/>
        </w:rPr>
        <w:t>гз’а – ти-ло’и-ша</w:t>
      </w:r>
      <w:r w:rsidR="007D6172" w:rsidRPr="0072477B">
        <w:rPr>
          <w:sz w:val="20"/>
          <w:szCs w:val="20"/>
        </w:rPr>
        <w:t xml:space="preserve"> и </w:t>
      </w:r>
      <w:r w:rsidR="007D6172" w:rsidRPr="0072477B">
        <w:rPr>
          <w:i/>
          <w:sz w:val="20"/>
          <w:szCs w:val="20"/>
        </w:rPr>
        <w:t>зи-ра-сэр</w:t>
      </w:r>
      <w:r w:rsidR="007D6172" w:rsidRPr="0072477B">
        <w:rPr>
          <w:sz w:val="20"/>
          <w:szCs w:val="20"/>
        </w:rPr>
        <w:t xml:space="preserve">, при [отравлениях] ядами – </w:t>
      </w:r>
      <w:r w:rsidR="007D6172" w:rsidRPr="0072477B">
        <w:rPr>
          <w:i/>
          <w:sz w:val="20"/>
          <w:szCs w:val="20"/>
        </w:rPr>
        <w:t>а-ру, шинг-мнгар, рэ-рал</w:t>
      </w:r>
      <w:r w:rsidR="007D6172" w:rsidRPr="0072477B">
        <w:rPr>
          <w:sz w:val="20"/>
          <w:szCs w:val="20"/>
        </w:rPr>
        <w:t xml:space="preserve"> и </w:t>
      </w:r>
      <w:r w:rsidR="007D6172" w:rsidRPr="0072477B">
        <w:rPr>
          <w:i/>
          <w:sz w:val="20"/>
          <w:szCs w:val="20"/>
        </w:rPr>
        <w:t>снго-йи-дкар-по-чхиг-тхуб</w:t>
      </w:r>
      <w:r w:rsidR="007D6172" w:rsidRPr="0072477B">
        <w:rPr>
          <w:sz w:val="20"/>
          <w:szCs w:val="20"/>
        </w:rPr>
        <w:t xml:space="preserve">, при [болезнях] </w:t>
      </w:r>
      <w:r w:rsidR="007D6172" w:rsidRPr="0072477B">
        <w:rPr>
          <w:i/>
          <w:sz w:val="20"/>
          <w:szCs w:val="20"/>
        </w:rPr>
        <w:t>скйа</w:t>
      </w:r>
      <w:r w:rsidR="007D6172" w:rsidRPr="0072477B">
        <w:rPr>
          <w:sz w:val="20"/>
          <w:szCs w:val="20"/>
        </w:rPr>
        <w:t>[-</w:t>
      </w:r>
      <w:r w:rsidR="007D6172" w:rsidRPr="0072477B">
        <w:rPr>
          <w:i/>
          <w:sz w:val="20"/>
          <w:szCs w:val="20"/>
        </w:rPr>
        <w:t>рбаб</w:t>
      </w:r>
      <w:r w:rsidR="007D6172" w:rsidRPr="0072477B">
        <w:rPr>
          <w:sz w:val="20"/>
          <w:szCs w:val="20"/>
        </w:rPr>
        <w:t xml:space="preserve">], </w:t>
      </w:r>
      <w:r w:rsidR="007D6172" w:rsidRPr="0072477B">
        <w:rPr>
          <w:i/>
          <w:sz w:val="20"/>
          <w:szCs w:val="20"/>
        </w:rPr>
        <w:t>‘ор</w:t>
      </w:r>
      <w:r w:rsidR="007D6172" w:rsidRPr="0072477B">
        <w:rPr>
          <w:sz w:val="20"/>
          <w:szCs w:val="20"/>
        </w:rPr>
        <w:t xml:space="preserve"> и </w:t>
      </w:r>
      <w:r w:rsidR="007D6172" w:rsidRPr="0072477B">
        <w:rPr>
          <w:i/>
          <w:sz w:val="20"/>
          <w:szCs w:val="20"/>
        </w:rPr>
        <w:t>дму-чху – хонг-лэн-сэр-по, чху-ма-рци, скйу-ру, ргйа-цхва</w:t>
      </w:r>
      <w:r w:rsidR="007D6172" w:rsidRPr="0072477B">
        <w:rPr>
          <w:sz w:val="20"/>
          <w:szCs w:val="20"/>
        </w:rPr>
        <w:t xml:space="preserve"> и </w:t>
      </w:r>
      <w:r w:rsidR="007D6172" w:rsidRPr="0072477B">
        <w:rPr>
          <w:i/>
          <w:sz w:val="20"/>
          <w:szCs w:val="20"/>
        </w:rPr>
        <w:t>ргйам-цхва</w:t>
      </w:r>
      <w:r w:rsidR="007D6172" w:rsidRPr="0072477B">
        <w:rPr>
          <w:sz w:val="20"/>
          <w:szCs w:val="20"/>
        </w:rPr>
        <w:t xml:space="preserve">, при [болезнях </w:t>
      </w:r>
      <w:r w:rsidR="007D6172" w:rsidRPr="0072477B">
        <w:rPr>
          <w:i/>
          <w:sz w:val="20"/>
          <w:szCs w:val="20"/>
        </w:rPr>
        <w:t>рканг</w:t>
      </w:r>
      <w:r w:rsidR="007D6172" w:rsidRPr="0072477B">
        <w:rPr>
          <w:sz w:val="20"/>
          <w:szCs w:val="20"/>
        </w:rPr>
        <w:t>-]</w:t>
      </w:r>
      <w:r w:rsidR="007D6172" w:rsidRPr="0072477B">
        <w:rPr>
          <w:i/>
          <w:sz w:val="20"/>
          <w:szCs w:val="20"/>
        </w:rPr>
        <w:t xml:space="preserve">‘бам, дрэг </w:t>
      </w:r>
      <w:r w:rsidR="007D6172" w:rsidRPr="0072477B">
        <w:rPr>
          <w:sz w:val="20"/>
          <w:szCs w:val="20"/>
        </w:rPr>
        <w:t xml:space="preserve">и </w:t>
      </w:r>
      <w:r w:rsidR="007D6172" w:rsidRPr="0072477B">
        <w:rPr>
          <w:i/>
          <w:sz w:val="20"/>
          <w:szCs w:val="20"/>
        </w:rPr>
        <w:t>грум – сэ-ба’и-‘бру</w:t>
      </w:r>
      <w:r w:rsidR="007D6172" w:rsidRPr="0072477B">
        <w:rPr>
          <w:sz w:val="20"/>
          <w:szCs w:val="20"/>
        </w:rPr>
        <w:t xml:space="preserve"> и </w:t>
      </w:r>
      <w:r w:rsidR="007D6172" w:rsidRPr="0072477B">
        <w:rPr>
          <w:i/>
          <w:sz w:val="20"/>
          <w:szCs w:val="20"/>
        </w:rPr>
        <w:t>при-йанг-ку</w:t>
      </w:r>
      <w:r w:rsidR="007D6172" w:rsidRPr="0072477B">
        <w:rPr>
          <w:sz w:val="20"/>
          <w:szCs w:val="20"/>
        </w:rPr>
        <w:t xml:space="preserve">, при женских болезнях – </w:t>
      </w:r>
      <w:r w:rsidR="00175254" w:rsidRPr="0072477B">
        <w:rPr>
          <w:i/>
          <w:sz w:val="20"/>
          <w:szCs w:val="20"/>
        </w:rPr>
        <w:t>‘ол-мо-сэ, мон-чха-ра</w:t>
      </w:r>
      <w:r w:rsidR="00175254" w:rsidRPr="0072477B">
        <w:rPr>
          <w:sz w:val="20"/>
          <w:szCs w:val="20"/>
        </w:rPr>
        <w:t xml:space="preserve"> и </w:t>
      </w:r>
      <w:r w:rsidR="00175254" w:rsidRPr="0072477B">
        <w:rPr>
          <w:i/>
          <w:sz w:val="20"/>
          <w:szCs w:val="20"/>
        </w:rPr>
        <w:t>жим-тхиг</w:t>
      </w:r>
      <w:r w:rsidR="00175254" w:rsidRPr="0072477B">
        <w:rPr>
          <w:sz w:val="20"/>
          <w:szCs w:val="20"/>
        </w:rPr>
        <w:t xml:space="preserve">, при детских болезнях – </w:t>
      </w:r>
      <w:r w:rsidR="002C5620" w:rsidRPr="0072477B">
        <w:rPr>
          <w:sz w:val="20"/>
          <w:szCs w:val="20"/>
        </w:rPr>
        <w:t>то, что подходит [в кон</w:t>
      </w:r>
      <w:r w:rsidR="002E18A5">
        <w:rPr>
          <w:sz w:val="20"/>
          <w:szCs w:val="20"/>
        </w:rPr>
        <w:t>кретных случаях</w:t>
      </w:r>
      <w:r w:rsidR="002C5620" w:rsidRPr="0072477B">
        <w:rPr>
          <w:sz w:val="20"/>
          <w:szCs w:val="20"/>
        </w:rPr>
        <w:t xml:space="preserve"> из] </w:t>
      </w:r>
      <w:r w:rsidR="00DA6846" w:rsidRPr="0072477B">
        <w:rPr>
          <w:i/>
          <w:sz w:val="20"/>
          <w:szCs w:val="20"/>
        </w:rPr>
        <w:t>гур-гум, шинг-мнгар, ги-ванг</w:t>
      </w:r>
      <w:r w:rsidR="00DA6846" w:rsidRPr="0072477B">
        <w:rPr>
          <w:sz w:val="20"/>
          <w:szCs w:val="20"/>
        </w:rPr>
        <w:t xml:space="preserve"> и </w:t>
      </w:r>
      <w:r w:rsidR="00DA6846" w:rsidRPr="0072477B">
        <w:rPr>
          <w:i/>
          <w:sz w:val="20"/>
          <w:szCs w:val="20"/>
        </w:rPr>
        <w:t>чу-ганг</w:t>
      </w:r>
      <w:r w:rsidR="00DA6846" w:rsidRPr="0072477B">
        <w:rPr>
          <w:sz w:val="20"/>
          <w:szCs w:val="20"/>
        </w:rPr>
        <w:t xml:space="preserve">, </w:t>
      </w:r>
      <w:r w:rsidR="00525894" w:rsidRPr="0072477B">
        <w:rPr>
          <w:sz w:val="20"/>
          <w:szCs w:val="20"/>
        </w:rPr>
        <w:t xml:space="preserve">при ранах, [нанесенных] оружием – </w:t>
      </w:r>
      <w:r w:rsidR="00525894" w:rsidRPr="0072477B">
        <w:rPr>
          <w:i/>
          <w:sz w:val="20"/>
          <w:szCs w:val="20"/>
        </w:rPr>
        <w:t>йу-гу-шинг</w:t>
      </w:r>
      <w:r w:rsidR="00525894" w:rsidRPr="0072477B">
        <w:rPr>
          <w:sz w:val="20"/>
          <w:szCs w:val="20"/>
        </w:rPr>
        <w:t xml:space="preserve">, при отсутствии [которой возмешь] </w:t>
      </w:r>
      <w:r w:rsidR="00525894" w:rsidRPr="0072477B">
        <w:rPr>
          <w:i/>
          <w:sz w:val="20"/>
          <w:szCs w:val="20"/>
        </w:rPr>
        <w:t>спйи-гжур</w:t>
      </w:r>
      <w:r w:rsidR="00525894" w:rsidRPr="0072477B">
        <w:rPr>
          <w:sz w:val="20"/>
          <w:szCs w:val="20"/>
        </w:rPr>
        <w:t xml:space="preserve">, а также </w:t>
      </w:r>
      <w:r w:rsidR="00525894" w:rsidRPr="0072477B">
        <w:rPr>
          <w:i/>
          <w:sz w:val="20"/>
          <w:szCs w:val="20"/>
        </w:rPr>
        <w:t>‘бри-рта-са-‘дзин, гур-гум, мкхрис-сна</w:t>
      </w:r>
      <w:r w:rsidR="00525894" w:rsidRPr="0072477B">
        <w:rPr>
          <w:sz w:val="20"/>
          <w:szCs w:val="20"/>
        </w:rPr>
        <w:t>[-</w:t>
      </w:r>
      <w:r w:rsidR="00525894" w:rsidRPr="0072477B">
        <w:rPr>
          <w:i/>
          <w:sz w:val="20"/>
          <w:szCs w:val="20"/>
        </w:rPr>
        <w:t>цхогс</w:t>
      </w:r>
      <w:r w:rsidR="00525894" w:rsidRPr="0072477B">
        <w:rPr>
          <w:sz w:val="20"/>
          <w:szCs w:val="20"/>
        </w:rPr>
        <w:t xml:space="preserve">], </w:t>
      </w:r>
      <w:r w:rsidR="00525894" w:rsidRPr="0072477B">
        <w:rPr>
          <w:i/>
          <w:sz w:val="20"/>
          <w:szCs w:val="20"/>
        </w:rPr>
        <w:t>гла-рци</w:t>
      </w:r>
      <w:r w:rsidR="00525894" w:rsidRPr="0072477B">
        <w:rPr>
          <w:sz w:val="20"/>
          <w:szCs w:val="20"/>
        </w:rPr>
        <w:t xml:space="preserve"> и </w:t>
      </w:r>
      <w:r w:rsidR="00525894" w:rsidRPr="0072477B">
        <w:rPr>
          <w:i/>
          <w:sz w:val="20"/>
          <w:szCs w:val="20"/>
        </w:rPr>
        <w:t>мцхэ-лдум</w:t>
      </w:r>
      <w:r w:rsidR="00525894" w:rsidRPr="0072477B">
        <w:rPr>
          <w:sz w:val="20"/>
          <w:szCs w:val="20"/>
        </w:rPr>
        <w:t xml:space="preserve">, при самовозникших язвах – </w:t>
      </w:r>
      <w:r w:rsidR="00525894" w:rsidRPr="0072477B">
        <w:rPr>
          <w:i/>
          <w:sz w:val="20"/>
          <w:szCs w:val="20"/>
        </w:rPr>
        <w:t>тханг-пхром</w:t>
      </w:r>
      <w:r w:rsidR="00525894" w:rsidRPr="0072477B">
        <w:rPr>
          <w:sz w:val="20"/>
          <w:szCs w:val="20"/>
        </w:rPr>
        <w:t xml:space="preserve"> и </w:t>
      </w:r>
      <w:r w:rsidR="00525894" w:rsidRPr="0072477B">
        <w:rPr>
          <w:i/>
          <w:sz w:val="20"/>
          <w:szCs w:val="20"/>
        </w:rPr>
        <w:t>спру-наг</w:t>
      </w:r>
      <w:r w:rsidR="00525894" w:rsidRPr="0072477B">
        <w:rPr>
          <w:sz w:val="20"/>
          <w:szCs w:val="20"/>
        </w:rPr>
        <w:t>.</w:t>
      </w:r>
    </w:p>
    <w:p w:rsidR="0073768C" w:rsidRPr="0072477B" w:rsidRDefault="0073768C" w:rsidP="00CA5BAE">
      <w:pPr>
        <w:ind w:firstLine="284"/>
        <w:jc w:val="both"/>
        <w:rPr>
          <w:sz w:val="20"/>
          <w:szCs w:val="20"/>
        </w:rPr>
      </w:pPr>
      <w:r w:rsidRPr="0072477B">
        <w:rPr>
          <w:sz w:val="20"/>
          <w:szCs w:val="20"/>
        </w:rPr>
        <w:t xml:space="preserve">[Теперь расскажу о “подвозяших”] лекарства [до соответствующих болезней] </w:t>
      </w:r>
      <w:r w:rsidR="00525894" w:rsidRPr="0072477B">
        <w:rPr>
          <w:sz w:val="20"/>
          <w:szCs w:val="20"/>
        </w:rPr>
        <w:t xml:space="preserve">“конях”, [которые </w:t>
      </w:r>
      <w:r w:rsidRPr="0072477B">
        <w:rPr>
          <w:sz w:val="20"/>
          <w:szCs w:val="20"/>
        </w:rPr>
        <w:t>бывают двух типов – к “коням” первого типа относят подмешиваемые к лекарствам сладкие субстанции, а “конями” второго типа считаются жидкости, которыми лекарства запивают.</w:t>
      </w:r>
    </w:p>
    <w:p w:rsidR="00666A8D" w:rsidRPr="0072477B" w:rsidRDefault="0073768C" w:rsidP="00CA5BAE">
      <w:pPr>
        <w:ind w:firstLine="284"/>
        <w:jc w:val="both"/>
        <w:rPr>
          <w:sz w:val="20"/>
          <w:szCs w:val="20"/>
        </w:rPr>
      </w:pPr>
      <w:r w:rsidRPr="0072477B">
        <w:rPr>
          <w:sz w:val="20"/>
          <w:szCs w:val="20"/>
        </w:rPr>
        <w:t>Вначале о “конях” первого типа: при]</w:t>
      </w:r>
      <w:r w:rsidR="00142F29" w:rsidRPr="0072477B">
        <w:rPr>
          <w:sz w:val="20"/>
          <w:szCs w:val="20"/>
        </w:rPr>
        <w:t xml:space="preserve"> одиночном жаре, к которому не примешиваются черви </w:t>
      </w:r>
      <w:r w:rsidR="00142F29" w:rsidRPr="0072477B">
        <w:rPr>
          <w:i/>
          <w:sz w:val="20"/>
          <w:szCs w:val="20"/>
        </w:rPr>
        <w:t>гнйан</w:t>
      </w:r>
      <w:r w:rsidR="00142F29" w:rsidRPr="0072477B">
        <w:rPr>
          <w:rStyle w:val="FootnoteReference"/>
          <w:sz w:val="20"/>
          <w:szCs w:val="20"/>
        </w:rPr>
        <w:footnoteReference w:id="1432"/>
      </w:r>
      <w:r w:rsidR="00142F29" w:rsidRPr="0072477B">
        <w:rPr>
          <w:sz w:val="20"/>
          <w:szCs w:val="20"/>
        </w:rPr>
        <w:t xml:space="preserve">, к болезни [лекарство будет “подвозить”] сахар, к [болезням] холода [из-за </w:t>
      </w:r>
      <w:r w:rsidR="00142F29" w:rsidRPr="0072477B">
        <w:rPr>
          <w:i/>
          <w:sz w:val="20"/>
          <w:szCs w:val="20"/>
        </w:rPr>
        <w:t>рлунг</w:t>
      </w:r>
      <w:r w:rsidR="00142F29" w:rsidRPr="0072477B">
        <w:rPr>
          <w:sz w:val="20"/>
          <w:szCs w:val="20"/>
        </w:rPr>
        <w:t xml:space="preserve">] – патока, к [болезням холода из-за] </w:t>
      </w:r>
      <w:r w:rsidR="00142F29" w:rsidRPr="0072477B">
        <w:rPr>
          <w:i/>
          <w:sz w:val="20"/>
          <w:szCs w:val="20"/>
        </w:rPr>
        <w:t>бад-кан</w:t>
      </w:r>
      <w:r w:rsidR="00142F29" w:rsidRPr="0072477B">
        <w:rPr>
          <w:sz w:val="20"/>
          <w:szCs w:val="20"/>
        </w:rPr>
        <w:t xml:space="preserve"> и к болезням </w:t>
      </w:r>
      <w:r w:rsidR="00142F29" w:rsidRPr="0072477B">
        <w:rPr>
          <w:i/>
          <w:sz w:val="20"/>
          <w:szCs w:val="20"/>
        </w:rPr>
        <w:t>чху-сэр</w:t>
      </w:r>
      <w:r w:rsidR="00142F29" w:rsidRPr="0072477B">
        <w:rPr>
          <w:sz w:val="20"/>
          <w:szCs w:val="20"/>
        </w:rPr>
        <w:t xml:space="preserve"> – мёд.</w:t>
      </w:r>
    </w:p>
    <w:p w:rsidR="0073768C" w:rsidRPr="0072477B" w:rsidRDefault="0073768C" w:rsidP="00CA5BAE">
      <w:pPr>
        <w:ind w:firstLine="284"/>
        <w:jc w:val="both"/>
        <w:rPr>
          <w:sz w:val="20"/>
          <w:szCs w:val="20"/>
        </w:rPr>
      </w:pPr>
      <w:r w:rsidRPr="0072477B">
        <w:rPr>
          <w:sz w:val="20"/>
          <w:szCs w:val="20"/>
        </w:rPr>
        <w:t>[Теперь о “конях” второго типа</w:t>
      </w:r>
      <w:r w:rsidR="007E00EF" w:rsidRPr="0072477B">
        <w:rPr>
          <w:sz w:val="20"/>
          <w:szCs w:val="20"/>
        </w:rPr>
        <w:t>. Для того, чтобы пояснить, как действуют “кони” этого типа, приведу следующий</w:t>
      </w:r>
      <w:r w:rsidRPr="0072477B">
        <w:rPr>
          <w:sz w:val="20"/>
          <w:szCs w:val="20"/>
        </w:rPr>
        <w:t>]</w:t>
      </w:r>
      <w:r w:rsidR="007E00EF" w:rsidRPr="0072477B">
        <w:rPr>
          <w:sz w:val="20"/>
          <w:szCs w:val="20"/>
        </w:rPr>
        <w:t xml:space="preserve"> пример: </w:t>
      </w:r>
      <w:r w:rsidR="009D299F" w:rsidRPr="0072477B">
        <w:rPr>
          <w:sz w:val="20"/>
          <w:szCs w:val="20"/>
        </w:rPr>
        <w:t xml:space="preserve">в китайской традиции для того, чтобы сила лекарств по сосудам </w:t>
      </w:r>
      <w:r w:rsidR="002A4EDC" w:rsidRPr="0072477B">
        <w:rPr>
          <w:sz w:val="20"/>
          <w:szCs w:val="20"/>
        </w:rPr>
        <w:t xml:space="preserve">легче </w:t>
      </w:r>
      <w:r w:rsidR="009D299F" w:rsidRPr="0072477B">
        <w:rPr>
          <w:sz w:val="20"/>
          <w:szCs w:val="20"/>
        </w:rPr>
        <w:t xml:space="preserve">достигала [места болезни], </w:t>
      </w:r>
      <w:r w:rsidR="002A4EDC" w:rsidRPr="0072477B">
        <w:rPr>
          <w:sz w:val="20"/>
          <w:szCs w:val="20"/>
        </w:rPr>
        <w:t>в большинстве случаев</w:t>
      </w:r>
      <w:r w:rsidR="009D299F" w:rsidRPr="0072477B">
        <w:rPr>
          <w:sz w:val="20"/>
          <w:szCs w:val="20"/>
        </w:rPr>
        <w:t xml:space="preserve"> [лекарство</w:t>
      </w:r>
      <w:r w:rsidR="00F7747B" w:rsidRPr="0072477B">
        <w:rPr>
          <w:sz w:val="20"/>
          <w:szCs w:val="20"/>
        </w:rPr>
        <w:t xml:space="preserve"> рекомендуют</w:t>
      </w:r>
      <w:r w:rsidR="009D299F" w:rsidRPr="0072477B">
        <w:rPr>
          <w:sz w:val="20"/>
          <w:szCs w:val="20"/>
        </w:rPr>
        <w:t>] запиват</w:t>
      </w:r>
      <w:r w:rsidR="00F7747B" w:rsidRPr="0072477B">
        <w:rPr>
          <w:sz w:val="20"/>
          <w:szCs w:val="20"/>
        </w:rPr>
        <w:t>ь</w:t>
      </w:r>
      <w:r w:rsidR="009D299F" w:rsidRPr="0072477B">
        <w:rPr>
          <w:sz w:val="20"/>
          <w:szCs w:val="20"/>
        </w:rPr>
        <w:t xml:space="preserve"> чем-</w:t>
      </w:r>
      <w:r w:rsidR="00F7747B" w:rsidRPr="0072477B">
        <w:rPr>
          <w:sz w:val="20"/>
          <w:szCs w:val="20"/>
        </w:rPr>
        <w:t>то</w:t>
      </w:r>
      <w:r w:rsidR="009D299F" w:rsidRPr="0072477B">
        <w:rPr>
          <w:sz w:val="20"/>
          <w:szCs w:val="20"/>
        </w:rPr>
        <w:t xml:space="preserve"> наподобие </w:t>
      </w:r>
      <w:r w:rsidR="00F7747B" w:rsidRPr="0072477B">
        <w:rPr>
          <w:sz w:val="20"/>
          <w:szCs w:val="20"/>
        </w:rPr>
        <w:t xml:space="preserve">желтого </w:t>
      </w:r>
      <w:r w:rsidR="00F7747B" w:rsidRPr="0072477B">
        <w:rPr>
          <w:i/>
          <w:sz w:val="20"/>
          <w:szCs w:val="20"/>
        </w:rPr>
        <w:t>чханг</w:t>
      </w:r>
      <w:r w:rsidR="00F7747B" w:rsidRPr="0072477B">
        <w:rPr>
          <w:sz w:val="20"/>
          <w:szCs w:val="20"/>
        </w:rPr>
        <w:t>’а</w:t>
      </w:r>
      <w:r w:rsidR="00F7747B" w:rsidRPr="0072477B">
        <w:rPr>
          <w:rStyle w:val="FootnoteReference"/>
          <w:sz w:val="20"/>
          <w:szCs w:val="20"/>
        </w:rPr>
        <w:footnoteReference w:id="1433"/>
      </w:r>
      <w:r w:rsidR="00F7747B" w:rsidRPr="0072477B">
        <w:rPr>
          <w:sz w:val="20"/>
          <w:szCs w:val="20"/>
        </w:rPr>
        <w:t>.</w:t>
      </w:r>
      <w:r w:rsidR="002A4EDC" w:rsidRPr="0072477B">
        <w:rPr>
          <w:sz w:val="20"/>
          <w:szCs w:val="20"/>
        </w:rPr>
        <w:t xml:space="preserve"> [В тибетской же традиции] обычно при [болезнях] жара [лекарства] запивают холодной водой, при [болезнях] холода – горячей водой или </w:t>
      </w:r>
      <w:r w:rsidR="002A4EDC" w:rsidRPr="0072477B">
        <w:rPr>
          <w:i/>
          <w:sz w:val="20"/>
          <w:szCs w:val="20"/>
        </w:rPr>
        <w:t>чханг</w:t>
      </w:r>
      <w:r w:rsidR="002A4EDC" w:rsidRPr="0072477B">
        <w:rPr>
          <w:sz w:val="20"/>
          <w:szCs w:val="20"/>
        </w:rPr>
        <w:t xml:space="preserve">’ом, при парных [сочетаниях и сочетании] всех [трех </w:t>
      </w:r>
      <w:r w:rsidR="002A4EDC" w:rsidRPr="0072477B">
        <w:rPr>
          <w:i/>
          <w:sz w:val="20"/>
          <w:szCs w:val="20"/>
        </w:rPr>
        <w:t>нйэс-па</w:t>
      </w:r>
      <w:r w:rsidR="002A4EDC" w:rsidRPr="0072477B">
        <w:rPr>
          <w:sz w:val="20"/>
          <w:szCs w:val="20"/>
        </w:rPr>
        <w:t xml:space="preserve">] – теплой водой, при [болезнях] </w:t>
      </w:r>
      <w:r w:rsidR="002A4EDC" w:rsidRPr="0072477B">
        <w:rPr>
          <w:i/>
          <w:sz w:val="20"/>
          <w:szCs w:val="20"/>
        </w:rPr>
        <w:t>рлунг</w:t>
      </w:r>
      <w:r w:rsidR="002A4EDC" w:rsidRPr="0072477B">
        <w:rPr>
          <w:sz w:val="20"/>
          <w:szCs w:val="20"/>
        </w:rPr>
        <w:t xml:space="preserve"> – костным бульоном, при [болезнях] </w:t>
      </w:r>
      <w:r w:rsidR="002A4EDC" w:rsidRPr="0072477B">
        <w:rPr>
          <w:i/>
          <w:sz w:val="20"/>
          <w:szCs w:val="20"/>
        </w:rPr>
        <w:t>мкхрис</w:t>
      </w:r>
      <w:r w:rsidR="002A4EDC" w:rsidRPr="0072477B">
        <w:rPr>
          <w:sz w:val="20"/>
          <w:szCs w:val="20"/>
        </w:rPr>
        <w:t xml:space="preserve"> – [одиночным] отваром </w:t>
      </w:r>
      <w:r w:rsidR="002A4EDC" w:rsidRPr="0072477B">
        <w:rPr>
          <w:i/>
          <w:sz w:val="20"/>
          <w:szCs w:val="20"/>
        </w:rPr>
        <w:t>тиг-та</w:t>
      </w:r>
      <w:r w:rsidR="002A4EDC" w:rsidRPr="0072477B">
        <w:rPr>
          <w:sz w:val="20"/>
          <w:szCs w:val="20"/>
        </w:rPr>
        <w:t xml:space="preserve">, а при [болезнях] </w:t>
      </w:r>
      <w:r w:rsidR="002A4EDC" w:rsidRPr="0072477B">
        <w:rPr>
          <w:i/>
          <w:sz w:val="20"/>
          <w:szCs w:val="20"/>
        </w:rPr>
        <w:t>бад-кан</w:t>
      </w:r>
      <w:r w:rsidR="002A4EDC" w:rsidRPr="0072477B">
        <w:rPr>
          <w:sz w:val="20"/>
          <w:szCs w:val="20"/>
        </w:rPr>
        <w:t xml:space="preserve"> – отваром </w:t>
      </w:r>
      <w:r w:rsidR="002A4EDC" w:rsidRPr="0072477B">
        <w:rPr>
          <w:i/>
          <w:sz w:val="20"/>
          <w:szCs w:val="20"/>
        </w:rPr>
        <w:t>‘у-су</w:t>
      </w:r>
      <w:r w:rsidR="002A4EDC" w:rsidRPr="0072477B">
        <w:rPr>
          <w:sz w:val="20"/>
          <w:szCs w:val="20"/>
        </w:rPr>
        <w:t>.</w:t>
      </w:r>
    </w:p>
    <w:p w:rsidR="002A4EDC" w:rsidRPr="0072477B" w:rsidRDefault="00116564" w:rsidP="00CA5BAE">
      <w:pPr>
        <w:ind w:firstLine="284"/>
        <w:jc w:val="both"/>
        <w:rPr>
          <w:sz w:val="20"/>
          <w:szCs w:val="20"/>
        </w:rPr>
      </w:pPr>
      <w:r w:rsidRPr="0072477B">
        <w:rPr>
          <w:sz w:val="20"/>
          <w:szCs w:val="20"/>
        </w:rPr>
        <w:t xml:space="preserve"> [О периодах] времени, [обеспечивающих “встречу” лекарств с болезнью]: незадолго перед наступлением полудня и полуночи</w:t>
      </w:r>
      <w:r w:rsidR="00555D78" w:rsidRPr="0072477B">
        <w:rPr>
          <w:rStyle w:val="FootnoteReference"/>
          <w:sz w:val="20"/>
          <w:szCs w:val="20"/>
        </w:rPr>
        <w:footnoteReference w:id="1434"/>
      </w:r>
      <w:r w:rsidRPr="0072477B">
        <w:rPr>
          <w:sz w:val="20"/>
          <w:szCs w:val="20"/>
        </w:rPr>
        <w:t xml:space="preserve"> давай лекарства, убивающие жара </w:t>
      </w:r>
      <w:r w:rsidRPr="0072477B">
        <w:rPr>
          <w:i/>
          <w:sz w:val="20"/>
          <w:szCs w:val="20"/>
        </w:rPr>
        <w:t>мкхрис</w:t>
      </w:r>
      <w:r w:rsidRPr="0072477B">
        <w:rPr>
          <w:sz w:val="20"/>
          <w:szCs w:val="20"/>
        </w:rPr>
        <w:t xml:space="preserve">; </w:t>
      </w:r>
      <w:r w:rsidR="00555D78" w:rsidRPr="0072477B">
        <w:rPr>
          <w:sz w:val="20"/>
          <w:szCs w:val="20"/>
        </w:rPr>
        <w:t>в вечерние и утренние су</w:t>
      </w:r>
      <w:r w:rsidR="00E220E4">
        <w:rPr>
          <w:sz w:val="20"/>
          <w:szCs w:val="20"/>
        </w:rPr>
        <w:t>мерки будешь восстанавливать о</w:t>
      </w:r>
      <w:r w:rsidR="00555D78" w:rsidRPr="0072477B">
        <w:rPr>
          <w:sz w:val="20"/>
          <w:szCs w:val="20"/>
        </w:rPr>
        <w:t xml:space="preserve">гонь [желудка] и изгонять холод, [вызванный] </w:t>
      </w:r>
      <w:r w:rsidR="00555D78" w:rsidRPr="0072477B">
        <w:rPr>
          <w:i/>
          <w:sz w:val="20"/>
          <w:szCs w:val="20"/>
        </w:rPr>
        <w:t>бад</w:t>
      </w:r>
      <w:r w:rsidR="00555D78" w:rsidRPr="0072477B">
        <w:rPr>
          <w:sz w:val="20"/>
          <w:szCs w:val="20"/>
        </w:rPr>
        <w:t>[-</w:t>
      </w:r>
      <w:r w:rsidR="00555D78" w:rsidRPr="0072477B">
        <w:rPr>
          <w:i/>
          <w:sz w:val="20"/>
          <w:szCs w:val="20"/>
        </w:rPr>
        <w:t>кан</w:t>
      </w:r>
      <w:r w:rsidR="00555D78" w:rsidRPr="0072477B">
        <w:rPr>
          <w:sz w:val="20"/>
          <w:szCs w:val="20"/>
        </w:rPr>
        <w:t xml:space="preserve">]; </w:t>
      </w:r>
      <w:r w:rsidR="00F60695" w:rsidRPr="0072477B">
        <w:rPr>
          <w:sz w:val="20"/>
          <w:szCs w:val="20"/>
        </w:rPr>
        <w:t>на закате и на рассвете будешь подавлять</w:t>
      </w:r>
      <w:r w:rsidR="002D3994" w:rsidRPr="0072477B">
        <w:rPr>
          <w:sz w:val="20"/>
          <w:szCs w:val="20"/>
        </w:rPr>
        <w:t xml:space="preserve"> [болезни]</w:t>
      </w:r>
      <w:r w:rsidR="00F60695" w:rsidRPr="0072477B">
        <w:rPr>
          <w:sz w:val="20"/>
          <w:szCs w:val="20"/>
        </w:rPr>
        <w:t xml:space="preserve"> </w:t>
      </w:r>
      <w:r w:rsidR="00F60695" w:rsidRPr="0072477B">
        <w:rPr>
          <w:i/>
          <w:sz w:val="20"/>
          <w:szCs w:val="20"/>
        </w:rPr>
        <w:t>рлунг</w:t>
      </w:r>
      <w:r w:rsidR="002D3994" w:rsidRPr="0072477B">
        <w:rPr>
          <w:sz w:val="20"/>
          <w:szCs w:val="20"/>
        </w:rPr>
        <w:t>. Было бы хорошо подобным [рекомендациям следовать] также и [при назначении лечебной] диеты</w:t>
      </w:r>
      <w:r w:rsidR="002D3994" w:rsidRPr="0072477B">
        <w:rPr>
          <w:rStyle w:val="FootnoteReference"/>
          <w:sz w:val="20"/>
          <w:szCs w:val="20"/>
        </w:rPr>
        <w:footnoteReference w:id="1435"/>
      </w:r>
      <w:r w:rsidR="002D3994" w:rsidRPr="0072477B">
        <w:rPr>
          <w:sz w:val="20"/>
          <w:szCs w:val="20"/>
        </w:rPr>
        <w:t>.</w:t>
      </w:r>
      <w:r w:rsidR="00B16533" w:rsidRPr="0072477B">
        <w:rPr>
          <w:sz w:val="20"/>
          <w:szCs w:val="20"/>
        </w:rPr>
        <w:t xml:space="preserve"> [</w:t>
      </w:r>
      <w:r w:rsidR="00D37878" w:rsidRPr="0072477B">
        <w:rPr>
          <w:sz w:val="20"/>
          <w:szCs w:val="20"/>
        </w:rPr>
        <w:t>Кроме того</w:t>
      </w:r>
      <w:r w:rsidR="004611BF" w:rsidRPr="0072477B">
        <w:rPr>
          <w:sz w:val="20"/>
          <w:szCs w:val="20"/>
        </w:rPr>
        <w:t>, существует</w:t>
      </w:r>
      <w:r w:rsidR="00B16533" w:rsidRPr="0072477B">
        <w:rPr>
          <w:sz w:val="20"/>
          <w:szCs w:val="20"/>
        </w:rPr>
        <w:t>]</w:t>
      </w:r>
      <w:r w:rsidR="004611BF" w:rsidRPr="0072477B">
        <w:rPr>
          <w:sz w:val="20"/>
          <w:szCs w:val="20"/>
        </w:rPr>
        <w:t xml:space="preserve"> </w:t>
      </w:r>
      <w:r w:rsidR="00B16533" w:rsidRPr="0072477B">
        <w:rPr>
          <w:sz w:val="20"/>
          <w:szCs w:val="20"/>
        </w:rPr>
        <w:t>десять правил</w:t>
      </w:r>
      <w:r w:rsidR="004611BF" w:rsidRPr="0072477B">
        <w:rPr>
          <w:sz w:val="20"/>
          <w:szCs w:val="20"/>
        </w:rPr>
        <w:t xml:space="preserve"> [времени] назначения лекарств</w:t>
      </w:r>
      <w:r w:rsidR="00B16533" w:rsidRPr="0072477B">
        <w:rPr>
          <w:sz w:val="20"/>
          <w:szCs w:val="20"/>
        </w:rPr>
        <w:t xml:space="preserve"> в зависимости от имеющейся болезни: (1) </w:t>
      </w:r>
      <w:r w:rsidR="00D37878" w:rsidRPr="0072477B">
        <w:rPr>
          <w:sz w:val="20"/>
          <w:szCs w:val="20"/>
        </w:rPr>
        <w:t>лекарства, помогающие при у</w:t>
      </w:r>
      <w:r w:rsidR="00BC3A06" w:rsidRPr="0072477B">
        <w:rPr>
          <w:sz w:val="20"/>
          <w:szCs w:val="20"/>
        </w:rPr>
        <w:t>величении</w:t>
      </w:r>
      <w:r w:rsidR="00D37878" w:rsidRPr="0072477B">
        <w:rPr>
          <w:sz w:val="20"/>
          <w:szCs w:val="20"/>
        </w:rPr>
        <w:t xml:space="preserve"> </w:t>
      </w:r>
      <w:r w:rsidR="00D37878" w:rsidRPr="0072477B">
        <w:rPr>
          <w:i/>
          <w:sz w:val="20"/>
          <w:szCs w:val="20"/>
        </w:rPr>
        <w:t>бад-кан</w:t>
      </w:r>
      <w:r w:rsidR="001B79CA" w:rsidRPr="0072477B">
        <w:rPr>
          <w:sz w:val="20"/>
          <w:szCs w:val="20"/>
        </w:rPr>
        <w:t xml:space="preserve"> и сильных болезнях</w:t>
      </w:r>
      <w:r w:rsidR="009266D6" w:rsidRPr="0072477B">
        <w:rPr>
          <w:sz w:val="20"/>
          <w:szCs w:val="20"/>
        </w:rPr>
        <w:t xml:space="preserve"> [холода</w:t>
      </w:r>
      <w:r w:rsidR="00DC22CB" w:rsidRPr="0072477B">
        <w:rPr>
          <w:sz w:val="20"/>
          <w:szCs w:val="20"/>
        </w:rPr>
        <w:t>, рекомендуется</w:t>
      </w:r>
      <w:r w:rsidR="009266D6" w:rsidRPr="0072477B">
        <w:rPr>
          <w:sz w:val="20"/>
          <w:szCs w:val="20"/>
        </w:rPr>
        <w:t>]</w:t>
      </w:r>
      <w:r w:rsidR="00D37878" w:rsidRPr="0072477B">
        <w:rPr>
          <w:sz w:val="20"/>
          <w:szCs w:val="20"/>
        </w:rPr>
        <w:t xml:space="preserve"> </w:t>
      </w:r>
      <w:r w:rsidR="00DC22CB" w:rsidRPr="0072477B">
        <w:rPr>
          <w:sz w:val="20"/>
          <w:szCs w:val="20"/>
        </w:rPr>
        <w:t>принимать</w:t>
      </w:r>
      <w:r w:rsidR="00D37878" w:rsidRPr="0072477B">
        <w:rPr>
          <w:sz w:val="20"/>
          <w:szCs w:val="20"/>
        </w:rPr>
        <w:t xml:space="preserve"> </w:t>
      </w:r>
      <w:r w:rsidR="00DC22CB" w:rsidRPr="0072477B">
        <w:rPr>
          <w:sz w:val="20"/>
          <w:szCs w:val="20"/>
        </w:rPr>
        <w:t>натощак</w:t>
      </w:r>
      <w:r w:rsidR="001B1E3D" w:rsidRPr="0072477B">
        <w:rPr>
          <w:sz w:val="20"/>
          <w:szCs w:val="20"/>
        </w:rPr>
        <w:t xml:space="preserve"> </w:t>
      </w:r>
      <w:r w:rsidR="00066F12" w:rsidRPr="0072477B">
        <w:rPr>
          <w:sz w:val="20"/>
          <w:szCs w:val="20"/>
        </w:rPr>
        <w:t>в утренние сумерки</w:t>
      </w:r>
      <w:r w:rsidR="00DC22CB" w:rsidRPr="0072477B">
        <w:rPr>
          <w:sz w:val="20"/>
          <w:szCs w:val="20"/>
        </w:rPr>
        <w:t xml:space="preserve"> или</w:t>
      </w:r>
      <w:r w:rsidR="00066F12" w:rsidRPr="0072477B">
        <w:rPr>
          <w:sz w:val="20"/>
          <w:szCs w:val="20"/>
        </w:rPr>
        <w:t xml:space="preserve"> на восходе Солнца</w:t>
      </w:r>
      <w:r w:rsidR="00DC22CB" w:rsidRPr="0072477B">
        <w:rPr>
          <w:sz w:val="20"/>
          <w:szCs w:val="20"/>
        </w:rPr>
        <w:t xml:space="preserve">, </w:t>
      </w:r>
      <w:r w:rsidR="00212515" w:rsidRPr="0072477B">
        <w:rPr>
          <w:sz w:val="20"/>
          <w:szCs w:val="20"/>
        </w:rPr>
        <w:t xml:space="preserve">[причем лучше всего приступать к лечению этих болезней] </w:t>
      </w:r>
      <w:r w:rsidR="00DC22CB" w:rsidRPr="0072477B">
        <w:rPr>
          <w:sz w:val="20"/>
          <w:szCs w:val="20"/>
        </w:rPr>
        <w:t xml:space="preserve">в сезон </w:t>
      </w:r>
      <w:r w:rsidR="00212515" w:rsidRPr="0072477B">
        <w:rPr>
          <w:sz w:val="20"/>
          <w:szCs w:val="20"/>
        </w:rPr>
        <w:t xml:space="preserve">пробуждения [природы, когда начинает пробиваться] первая </w:t>
      </w:r>
      <w:r w:rsidR="00DC22CB" w:rsidRPr="0072477B">
        <w:rPr>
          <w:sz w:val="20"/>
          <w:szCs w:val="20"/>
        </w:rPr>
        <w:t>трав</w:t>
      </w:r>
      <w:r w:rsidR="00212515" w:rsidRPr="0072477B">
        <w:rPr>
          <w:sz w:val="20"/>
          <w:szCs w:val="20"/>
        </w:rPr>
        <w:t>ка</w:t>
      </w:r>
      <w:r w:rsidR="00DC22CB" w:rsidRPr="0072477B">
        <w:rPr>
          <w:sz w:val="20"/>
          <w:szCs w:val="20"/>
        </w:rPr>
        <w:t xml:space="preserve"> (?); (2) лекарства, помогающие при болезнях [</w:t>
      </w:r>
      <w:r w:rsidR="00DC22CB" w:rsidRPr="0072477B">
        <w:rPr>
          <w:i/>
          <w:sz w:val="20"/>
          <w:szCs w:val="20"/>
        </w:rPr>
        <w:t>рлунг</w:t>
      </w:r>
      <w:r w:rsidR="00DC22CB" w:rsidRPr="0072477B">
        <w:rPr>
          <w:sz w:val="20"/>
          <w:szCs w:val="20"/>
        </w:rPr>
        <w:t>] “Очищающего вниз” и т.п., принимают</w:t>
      </w:r>
      <w:r w:rsidR="0097679A" w:rsidRPr="0072477B">
        <w:rPr>
          <w:sz w:val="20"/>
          <w:szCs w:val="20"/>
        </w:rPr>
        <w:t xml:space="preserve"> </w:t>
      </w:r>
      <w:r w:rsidR="00101728" w:rsidRPr="0072477B">
        <w:rPr>
          <w:sz w:val="20"/>
          <w:szCs w:val="20"/>
        </w:rPr>
        <w:t>[</w:t>
      </w:r>
      <w:r w:rsidR="0097679A" w:rsidRPr="0072477B">
        <w:rPr>
          <w:sz w:val="20"/>
          <w:szCs w:val="20"/>
        </w:rPr>
        <w:t>непосредственно</w:t>
      </w:r>
      <w:r w:rsidR="00101728" w:rsidRPr="0072477B">
        <w:rPr>
          <w:sz w:val="20"/>
          <w:szCs w:val="20"/>
        </w:rPr>
        <w:t>]</w:t>
      </w:r>
      <w:r w:rsidR="0097679A" w:rsidRPr="0072477B">
        <w:rPr>
          <w:sz w:val="20"/>
          <w:szCs w:val="20"/>
        </w:rPr>
        <w:t xml:space="preserve"> перед полуденной </w:t>
      </w:r>
      <w:r w:rsidR="00176221" w:rsidRPr="0072477B">
        <w:rPr>
          <w:sz w:val="20"/>
          <w:szCs w:val="20"/>
        </w:rPr>
        <w:t>трапезой</w:t>
      </w:r>
      <w:r w:rsidR="00101728" w:rsidRPr="0072477B">
        <w:rPr>
          <w:rStyle w:val="FootnoteReference"/>
          <w:sz w:val="20"/>
          <w:szCs w:val="20"/>
        </w:rPr>
        <w:footnoteReference w:id="1436"/>
      </w:r>
      <w:r w:rsidR="00212515" w:rsidRPr="0072477B">
        <w:rPr>
          <w:sz w:val="20"/>
          <w:szCs w:val="20"/>
        </w:rPr>
        <w:t>, т.е.</w:t>
      </w:r>
      <w:r w:rsidR="0097679A" w:rsidRPr="0072477B">
        <w:rPr>
          <w:sz w:val="20"/>
          <w:szCs w:val="20"/>
        </w:rPr>
        <w:t xml:space="preserve"> </w:t>
      </w:r>
      <w:r w:rsidR="00101728" w:rsidRPr="0072477B">
        <w:rPr>
          <w:sz w:val="20"/>
          <w:szCs w:val="20"/>
        </w:rPr>
        <w:t xml:space="preserve">сразу </w:t>
      </w:r>
      <w:r w:rsidR="0097679A" w:rsidRPr="0072477B">
        <w:rPr>
          <w:sz w:val="20"/>
          <w:szCs w:val="20"/>
        </w:rPr>
        <w:t>[</w:t>
      </w:r>
      <w:r w:rsidR="008F417F" w:rsidRPr="0072477B">
        <w:rPr>
          <w:sz w:val="20"/>
          <w:szCs w:val="20"/>
        </w:rPr>
        <w:t xml:space="preserve">же </w:t>
      </w:r>
      <w:r w:rsidR="00101728" w:rsidRPr="0072477B">
        <w:rPr>
          <w:sz w:val="20"/>
          <w:szCs w:val="20"/>
        </w:rPr>
        <w:t>после приема лекарства следует приступать к</w:t>
      </w:r>
      <w:r w:rsidR="00176221" w:rsidRPr="0072477B">
        <w:rPr>
          <w:sz w:val="20"/>
          <w:szCs w:val="20"/>
        </w:rPr>
        <w:t xml:space="preserve"> этой</w:t>
      </w:r>
      <w:r w:rsidR="0097679A" w:rsidRPr="0072477B">
        <w:rPr>
          <w:sz w:val="20"/>
          <w:szCs w:val="20"/>
        </w:rPr>
        <w:t>]</w:t>
      </w:r>
      <w:r w:rsidR="00101728" w:rsidRPr="0072477B">
        <w:rPr>
          <w:sz w:val="20"/>
          <w:szCs w:val="20"/>
        </w:rPr>
        <w:t xml:space="preserve"> трапезе</w:t>
      </w:r>
      <w:r w:rsidR="0097679A" w:rsidRPr="0072477B">
        <w:rPr>
          <w:sz w:val="20"/>
          <w:szCs w:val="20"/>
        </w:rPr>
        <w:t xml:space="preserve">; (3) </w:t>
      </w:r>
      <w:r w:rsidR="00212515" w:rsidRPr="0072477B">
        <w:rPr>
          <w:sz w:val="20"/>
          <w:szCs w:val="20"/>
        </w:rPr>
        <w:t xml:space="preserve">лекарства, помогающие при болезнях </w:t>
      </w:r>
      <w:r w:rsidR="00212515" w:rsidRPr="0072477B">
        <w:rPr>
          <w:i/>
          <w:sz w:val="20"/>
          <w:szCs w:val="20"/>
        </w:rPr>
        <w:t>рлунг</w:t>
      </w:r>
      <w:r w:rsidR="00212515" w:rsidRPr="0072477B">
        <w:rPr>
          <w:sz w:val="20"/>
          <w:szCs w:val="20"/>
        </w:rPr>
        <w:t xml:space="preserve"> “Выравнивающего огонь” и т.п., </w:t>
      </w:r>
      <w:r w:rsidR="00F84B0E" w:rsidRPr="0072477B">
        <w:rPr>
          <w:sz w:val="20"/>
          <w:szCs w:val="20"/>
        </w:rPr>
        <w:t xml:space="preserve">принимают после </w:t>
      </w:r>
      <w:r w:rsidR="00176221" w:rsidRPr="0072477B">
        <w:rPr>
          <w:sz w:val="20"/>
          <w:szCs w:val="20"/>
        </w:rPr>
        <w:t xml:space="preserve">[завершения </w:t>
      </w:r>
      <w:r w:rsidR="00F84B0E" w:rsidRPr="0072477B">
        <w:rPr>
          <w:sz w:val="20"/>
          <w:szCs w:val="20"/>
        </w:rPr>
        <w:t>первой</w:t>
      </w:r>
      <w:r w:rsidR="00176221" w:rsidRPr="0072477B">
        <w:rPr>
          <w:sz w:val="20"/>
          <w:szCs w:val="20"/>
        </w:rPr>
        <w:t>]</w:t>
      </w:r>
      <w:r w:rsidR="00F84B0E" w:rsidRPr="0072477B">
        <w:rPr>
          <w:sz w:val="20"/>
          <w:szCs w:val="20"/>
        </w:rPr>
        <w:t xml:space="preserve"> половины полуденной трапезы, а затем доедают [оставшуюся] половину еды; (4) </w:t>
      </w:r>
      <w:r w:rsidR="00A826A4" w:rsidRPr="0072477B">
        <w:rPr>
          <w:sz w:val="20"/>
          <w:szCs w:val="20"/>
        </w:rPr>
        <w:t xml:space="preserve">лекарства, помогающие при болезнях, вызванных [усилением </w:t>
      </w:r>
      <w:r w:rsidR="00A826A4" w:rsidRPr="0072477B">
        <w:rPr>
          <w:i/>
          <w:sz w:val="20"/>
          <w:szCs w:val="20"/>
        </w:rPr>
        <w:t>рлунг</w:t>
      </w:r>
      <w:r w:rsidR="00A826A4" w:rsidRPr="0072477B">
        <w:rPr>
          <w:sz w:val="20"/>
          <w:szCs w:val="20"/>
        </w:rPr>
        <w:t xml:space="preserve">] “Всеохватывающего”, </w:t>
      </w:r>
      <w:r w:rsidR="00176221" w:rsidRPr="0072477B">
        <w:rPr>
          <w:sz w:val="20"/>
          <w:szCs w:val="20"/>
        </w:rPr>
        <w:t>принимают по вечерам или сразу же после завершения полуденной трапезы; (5)</w:t>
      </w:r>
      <w:r w:rsidR="00E45981" w:rsidRPr="0072477B">
        <w:rPr>
          <w:sz w:val="20"/>
          <w:szCs w:val="20"/>
        </w:rPr>
        <w:t xml:space="preserve"> лекарства, помогающие при болезнях, вызванных [усилением </w:t>
      </w:r>
      <w:r w:rsidR="00E45981" w:rsidRPr="0072477B">
        <w:rPr>
          <w:i/>
          <w:sz w:val="20"/>
          <w:szCs w:val="20"/>
        </w:rPr>
        <w:t>рлунг</w:t>
      </w:r>
      <w:r w:rsidR="00E45981" w:rsidRPr="0072477B">
        <w:rPr>
          <w:sz w:val="20"/>
          <w:szCs w:val="20"/>
        </w:rPr>
        <w:t xml:space="preserve">] “Держателя жизни”, принимают </w:t>
      </w:r>
      <w:r w:rsidR="004264FE" w:rsidRPr="0072477B">
        <w:rPr>
          <w:sz w:val="20"/>
          <w:szCs w:val="20"/>
        </w:rPr>
        <w:t>маленькими дозами вместе с кусочками пищи</w:t>
      </w:r>
      <w:r w:rsidR="004264FE" w:rsidRPr="0072477B">
        <w:rPr>
          <w:rStyle w:val="FootnoteReference"/>
          <w:sz w:val="20"/>
          <w:szCs w:val="20"/>
        </w:rPr>
        <w:footnoteReference w:id="1437"/>
      </w:r>
      <w:r w:rsidR="004264FE" w:rsidRPr="0072477B">
        <w:rPr>
          <w:sz w:val="20"/>
          <w:szCs w:val="20"/>
        </w:rPr>
        <w:t xml:space="preserve">; </w:t>
      </w:r>
      <w:r w:rsidR="002C4F44" w:rsidRPr="0072477B">
        <w:rPr>
          <w:sz w:val="20"/>
          <w:szCs w:val="20"/>
        </w:rPr>
        <w:t xml:space="preserve">(6) </w:t>
      </w:r>
      <w:r w:rsidR="00240A68" w:rsidRPr="0072477B">
        <w:rPr>
          <w:sz w:val="20"/>
          <w:szCs w:val="20"/>
        </w:rPr>
        <w:t xml:space="preserve">большинство [лекарств, помогающих при болезнях, вызванных] </w:t>
      </w:r>
      <w:r w:rsidR="00240A68" w:rsidRPr="0072477B">
        <w:rPr>
          <w:i/>
          <w:sz w:val="20"/>
          <w:szCs w:val="20"/>
        </w:rPr>
        <w:t>рлунг</w:t>
      </w:r>
      <w:r w:rsidR="00240A68" w:rsidRPr="0072477B">
        <w:rPr>
          <w:sz w:val="20"/>
          <w:szCs w:val="20"/>
        </w:rPr>
        <w:t xml:space="preserve"> “Двигающим кверху”, дают по принципу “усвоение лекарства [должно начаться одновременно с] перевариванием пищи”</w:t>
      </w:r>
      <w:r w:rsidR="00240A68" w:rsidRPr="0072477B">
        <w:rPr>
          <w:rStyle w:val="FootnoteReference"/>
          <w:sz w:val="20"/>
          <w:szCs w:val="20"/>
        </w:rPr>
        <w:footnoteReference w:id="1438"/>
      </w:r>
      <w:r w:rsidR="008E5B00" w:rsidRPr="0072477B">
        <w:rPr>
          <w:sz w:val="20"/>
          <w:szCs w:val="20"/>
        </w:rPr>
        <w:t>; (</w:t>
      </w:r>
      <w:r w:rsidR="002C4F44" w:rsidRPr="0072477B">
        <w:rPr>
          <w:sz w:val="20"/>
          <w:szCs w:val="20"/>
        </w:rPr>
        <w:t>7</w:t>
      </w:r>
      <w:r w:rsidR="008E5B00" w:rsidRPr="0072477B">
        <w:rPr>
          <w:sz w:val="20"/>
          <w:szCs w:val="20"/>
        </w:rPr>
        <w:t xml:space="preserve">) при одышке </w:t>
      </w:r>
      <w:r w:rsidR="009F2633" w:rsidRPr="0072477B">
        <w:rPr>
          <w:sz w:val="20"/>
          <w:szCs w:val="20"/>
        </w:rPr>
        <w:t>и других болязнях, [проявляющихся обильным образованием] мокрот, [лекарства</w:t>
      </w:r>
      <w:r w:rsidR="006D3677" w:rsidRPr="0072477B">
        <w:rPr>
          <w:sz w:val="20"/>
          <w:szCs w:val="20"/>
        </w:rPr>
        <w:t xml:space="preserve"> следует</w:t>
      </w:r>
      <w:r w:rsidR="009F2633" w:rsidRPr="0072477B">
        <w:rPr>
          <w:sz w:val="20"/>
          <w:szCs w:val="20"/>
        </w:rPr>
        <w:t>] принима</w:t>
      </w:r>
      <w:r w:rsidR="006D3677" w:rsidRPr="0072477B">
        <w:rPr>
          <w:sz w:val="20"/>
          <w:szCs w:val="20"/>
        </w:rPr>
        <w:t>ть</w:t>
      </w:r>
      <w:r w:rsidR="009F2633" w:rsidRPr="0072477B">
        <w:rPr>
          <w:sz w:val="20"/>
          <w:szCs w:val="20"/>
        </w:rPr>
        <w:t xml:space="preserve"> </w:t>
      </w:r>
      <w:r w:rsidR="002C4F44" w:rsidRPr="0072477B">
        <w:rPr>
          <w:sz w:val="20"/>
          <w:szCs w:val="20"/>
        </w:rPr>
        <w:t xml:space="preserve">вне зависимости </w:t>
      </w:r>
      <w:r w:rsidR="002F1E31" w:rsidRPr="0072477B">
        <w:rPr>
          <w:sz w:val="20"/>
          <w:szCs w:val="20"/>
        </w:rPr>
        <w:t>[</w:t>
      </w:r>
      <w:r w:rsidR="002C4F44" w:rsidRPr="0072477B">
        <w:rPr>
          <w:sz w:val="20"/>
          <w:szCs w:val="20"/>
        </w:rPr>
        <w:t xml:space="preserve">от </w:t>
      </w:r>
      <w:r w:rsidR="002F1E31" w:rsidRPr="0072477B">
        <w:rPr>
          <w:sz w:val="20"/>
          <w:szCs w:val="20"/>
        </w:rPr>
        <w:t xml:space="preserve">режима] </w:t>
      </w:r>
      <w:r w:rsidR="002C4F44" w:rsidRPr="0072477B">
        <w:rPr>
          <w:sz w:val="20"/>
          <w:szCs w:val="20"/>
        </w:rPr>
        <w:t xml:space="preserve">еды </w:t>
      </w:r>
      <w:r w:rsidR="009F2633" w:rsidRPr="0072477B">
        <w:rPr>
          <w:sz w:val="20"/>
          <w:szCs w:val="20"/>
        </w:rPr>
        <w:t>малыми дозами</w:t>
      </w:r>
      <w:r w:rsidR="002C4F44" w:rsidRPr="0072477B">
        <w:rPr>
          <w:sz w:val="20"/>
          <w:szCs w:val="20"/>
        </w:rPr>
        <w:t>, но</w:t>
      </w:r>
      <w:r w:rsidR="009F2633" w:rsidRPr="0072477B">
        <w:rPr>
          <w:sz w:val="20"/>
          <w:szCs w:val="20"/>
        </w:rPr>
        <w:t xml:space="preserve"> многократно; (</w:t>
      </w:r>
      <w:r w:rsidR="002C4F44" w:rsidRPr="0072477B">
        <w:rPr>
          <w:sz w:val="20"/>
          <w:szCs w:val="20"/>
        </w:rPr>
        <w:t>8</w:t>
      </w:r>
      <w:r w:rsidR="009F2633" w:rsidRPr="0072477B">
        <w:rPr>
          <w:sz w:val="20"/>
          <w:szCs w:val="20"/>
        </w:rPr>
        <w:t xml:space="preserve">) </w:t>
      </w:r>
      <w:r w:rsidR="00633000" w:rsidRPr="0072477B">
        <w:rPr>
          <w:sz w:val="20"/>
          <w:szCs w:val="20"/>
        </w:rPr>
        <w:t xml:space="preserve">при болезнях, которые </w:t>
      </w:r>
      <w:r w:rsidR="000A17A5" w:rsidRPr="0072477B">
        <w:rPr>
          <w:sz w:val="20"/>
          <w:szCs w:val="20"/>
        </w:rPr>
        <w:t>[</w:t>
      </w:r>
      <w:r w:rsidR="00633000" w:rsidRPr="0072477B">
        <w:rPr>
          <w:sz w:val="20"/>
          <w:szCs w:val="20"/>
        </w:rPr>
        <w:t>проявляются</w:t>
      </w:r>
      <w:r w:rsidR="000A17A5" w:rsidRPr="0072477B">
        <w:rPr>
          <w:sz w:val="20"/>
          <w:szCs w:val="20"/>
        </w:rPr>
        <w:t>]</w:t>
      </w:r>
      <w:r w:rsidR="00633000" w:rsidRPr="0072477B">
        <w:rPr>
          <w:sz w:val="20"/>
          <w:szCs w:val="20"/>
        </w:rPr>
        <w:t xml:space="preserve"> потерей аппетита, [лекарства] принимают, подмешивая к пище</w:t>
      </w:r>
      <w:r w:rsidR="00633000" w:rsidRPr="0072477B">
        <w:rPr>
          <w:rStyle w:val="FootnoteReference"/>
          <w:sz w:val="20"/>
          <w:szCs w:val="20"/>
        </w:rPr>
        <w:footnoteReference w:id="1439"/>
      </w:r>
      <w:r w:rsidR="000A17A5" w:rsidRPr="0072477B">
        <w:rPr>
          <w:sz w:val="20"/>
          <w:szCs w:val="20"/>
        </w:rPr>
        <w:t xml:space="preserve">; (9) </w:t>
      </w:r>
      <w:r w:rsidR="00BC3F6C" w:rsidRPr="0072477B">
        <w:rPr>
          <w:sz w:val="20"/>
          <w:szCs w:val="20"/>
        </w:rPr>
        <w:t>при болезнях, [проявляющихся] икотой, [лекарств</w:t>
      </w:r>
      <w:r w:rsidR="0059436A" w:rsidRPr="0072477B">
        <w:rPr>
          <w:sz w:val="20"/>
          <w:szCs w:val="20"/>
        </w:rPr>
        <w:t>о</w:t>
      </w:r>
      <w:r w:rsidR="00BC3F6C" w:rsidRPr="0072477B">
        <w:rPr>
          <w:sz w:val="20"/>
          <w:szCs w:val="20"/>
        </w:rPr>
        <w:t>] принимают в два [приема] – до еды и после</w:t>
      </w:r>
      <w:r w:rsidR="0059436A" w:rsidRPr="0072477B">
        <w:rPr>
          <w:sz w:val="20"/>
          <w:szCs w:val="20"/>
        </w:rPr>
        <w:t>, [т.е.] как бы находящаяся по центру пища обкладывается [с обеих сторон] лекарством</w:t>
      </w:r>
      <w:r w:rsidR="00BC3F6C" w:rsidRPr="0072477B">
        <w:rPr>
          <w:sz w:val="20"/>
          <w:szCs w:val="20"/>
        </w:rPr>
        <w:t xml:space="preserve">; (10) </w:t>
      </w:r>
      <w:r w:rsidR="00D3185E" w:rsidRPr="0072477B">
        <w:rPr>
          <w:sz w:val="20"/>
          <w:szCs w:val="20"/>
        </w:rPr>
        <w:t xml:space="preserve">[прием лекарств для лечения] болезней, [которые начинают себя проявлять] перед полуночью, [приурочивают к] вечерней трапезе – принимают перед едой или </w:t>
      </w:r>
      <w:r w:rsidR="002C7647" w:rsidRPr="0072477B">
        <w:rPr>
          <w:sz w:val="20"/>
          <w:szCs w:val="20"/>
        </w:rPr>
        <w:t xml:space="preserve">когда съеденное </w:t>
      </w:r>
      <w:r w:rsidR="00D3185E" w:rsidRPr="0072477B">
        <w:rPr>
          <w:sz w:val="20"/>
          <w:szCs w:val="20"/>
        </w:rPr>
        <w:t>уже перевари</w:t>
      </w:r>
      <w:r w:rsidR="002C7647" w:rsidRPr="0072477B">
        <w:rPr>
          <w:sz w:val="20"/>
          <w:szCs w:val="20"/>
        </w:rPr>
        <w:t>лось</w:t>
      </w:r>
      <w:r w:rsidR="00D3185E" w:rsidRPr="0072477B">
        <w:rPr>
          <w:sz w:val="20"/>
          <w:szCs w:val="20"/>
        </w:rPr>
        <w:t>, [т.е.</w:t>
      </w:r>
      <w:r w:rsidR="002C7647" w:rsidRPr="0072477B">
        <w:rPr>
          <w:sz w:val="20"/>
          <w:szCs w:val="20"/>
        </w:rPr>
        <w:t xml:space="preserve"> ближе к</w:t>
      </w:r>
      <w:r w:rsidR="00D3185E" w:rsidRPr="0072477B">
        <w:rPr>
          <w:sz w:val="20"/>
          <w:szCs w:val="20"/>
        </w:rPr>
        <w:t>]</w:t>
      </w:r>
      <w:r w:rsidR="002C7647" w:rsidRPr="0072477B">
        <w:rPr>
          <w:sz w:val="20"/>
          <w:szCs w:val="20"/>
        </w:rPr>
        <w:t xml:space="preserve"> ночи </w:t>
      </w:r>
      <w:r w:rsidR="00D3185E" w:rsidRPr="0072477B">
        <w:rPr>
          <w:sz w:val="20"/>
          <w:szCs w:val="20"/>
        </w:rPr>
        <w:t>перед сном.</w:t>
      </w:r>
      <w:r w:rsidR="002C7647" w:rsidRPr="0072477B">
        <w:rPr>
          <w:sz w:val="20"/>
          <w:szCs w:val="20"/>
        </w:rPr>
        <w:t xml:space="preserve"> [Следует] хорошо знать эти десять [правил.</w:t>
      </w:r>
    </w:p>
    <w:p w:rsidR="00565683" w:rsidRPr="0072477B" w:rsidRDefault="00565683" w:rsidP="00565683">
      <w:pPr>
        <w:ind w:firstLine="284"/>
        <w:jc w:val="both"/>
        <w:rPr>
          <w:sz w:val="20"/>
          <w:szCs w:val="20"/>
        </w:rPr>
      </w:pPr>
      <w:r w:rsidRPr="0072477B">
        <w:rPr>
          <w:sz w:val="20"/>
          <w:szCs w:val="20"/>
        </w:rPr>
        <w:t>Этим завершается] сто одиннадцатая глава, [в которой было описано] добавление к лекарствам дополнительных ингредиентов и т.п.</w:t>
      </w:r>
    </w:p>
    <w:p w:rsidR="00565683" w:rsidRPr="0072477B" w:rsidRDefault="00565683" w:rsidP="00565683">
      <w:pPr>
        <w:ind w:firstLine="284"/>
        <w:jc w:val="both"/>
        <w:rPr>
          <w:sz w:val="20"/>
          <w:szCs w:val="20"/>
        </w:rPr>
      </w:pPr>
    </w:p>
    <w:p w:rsidR="00565683" w:rsidRPr="00BE1F94" w:rsidRDefault="00565683" w:rsidP="00565683">
      <w:pPr>
        <w:pStyle w:val="Heading2"/>
      </w:pPr>
      <w:bookmarkStart w:id="113" w:name="_Toc450384139"/>
      <w:r>
        <w:t xml:space="preserve">Глава сто двенадцатая. О </w:t>
      </w:r>
      <w:r w:rsidR="00417126">
        <w:t xml:space="preserve">функционировании и </w:t>
      </w:r>
      <w:r w:rsidR="00417126" w:rsidRPr="00DD503F">
        <w:t>[</w:t>
      </w:r>
      <w:r w:rsidR="001411D1">
        <w:t xml:space="preserve">местопребывании </w:t>
      </w:r>
      <w:r w:rsidR="00417126">
        <w:t>каждого из пяти видов</w:t>
      </w:r>
      <w:r w:rsidR="00417126" w:rsidRPr="00DD503F">
        <w:t>]</w:t>
      </w:r>
      <w:r w:rsidR="00417126">
        <w:t xml:space="preserve"> </w:t>
      </w:r>
      <w:r w:rsidR="00417126" w:rsidRPr="00DD503F">
        <w:rPr>
          <w:i/>
        </w:rPr>
        <w:t>рлунг, мк</w:t>
      </w:r>
      <w:r w:rsidR="00417126">
        <w:rPr>
          <w:i/>
        </w:rPr>
        <w:t>х</w:t>
      </w:r>
      <w:r w:rsidR="00417126" w:rsidRPr="00DD503F">
        <w:rPr>
          <w:i/>
        </w:rPr>
        <w:t>рис</w:t>
      </w:r>
      <w:r w:rsidR="00417126">
        <w:t xml:space="preserve"> и </w:t>
      </w:r>
      <w:r w:rsidR="00417126" w:rsidRPr="00DD503F">
        <w:rPr>
          <w:i/>
        </w:rPr>
        <w:t>бад-кан</w:t>
      </w:r>
      <w:r w:rsidR="00417126">
        <w:t xml:space="preserve"> и т.п.</w:t>
      </w:r>
      <w:bookmarkEnd w:id="113"/>
    </w:p>
    <w:p w:rsidR="00565683" w:rsidRPr="008A2397" w:rsidRDefault="00565683" w:rsidP="00565683">
      <w:pPr>
        <w:ind w:firstLine="284"/>
        <w:jc w:val="both"/>
        <w:rPr>
          <w:sz w:val="20"/>
          <w:szCs w:val="20"/>
        </w:rPr>
      </w:pPr>
    </w:p>
    <w:p w:rsidR="00565683" w:rsidRPr="0072477B" w:rsidRDefault="006874E2" w:rsidP="00CA5BAE">
      <w:pPr>
        <w:ind w:firstLine="284"/>
        <w:jc w:val="both"/>
        <w:rPr>
          <w:sz w:val="20"/>
          <w:szCs w:val="20"/>
        </w:rPr>
      </w:pPr>
      <w:r w:rsidRPr="0072477B">
        <w:rPr>
          <w:sz w:val="20"/>
          <w:szCs w:val="20"/>
        </w:rPr>
        <w:t>[Из</w:t>
      </w:r>
      <w:r w:rsidR="00BE00E1" w:rsidRPr="0072477B">
        <w:rPr>
          <w:rStyle w:val="FootnoteReference"/>
          <w:sz w:val="20"/>
          <w:szCs w:val="20"/>
        </w:rPr>
        <w:footnoteReference w:id="1440"/>
      </w:r>
      <w:r w:rsidRPr="0072477B">
        <w:rPr>
          <w:sz w:val="20"/>
          <w:szCs w:val="20"/>
        </w:rPr>
        <w:t xml:space="preserve"> пяти видов </w:t>
      </w:r>
      <w:r w:rsidRPr="0072477B">
        <w:rPr>
          <w:i/>
          <w:sz w:val="20"/>
          <w:szCs w:val="20"/>
        </w:rPr>
        <w:t>рлунг</w:t>
      </w:r>
      <w:r w:rsidRPr="0072477B">
        <w:rPr>
          <w:sz w:val="20"/>
          <w:szCs w:val="20"/>
        </w:rPr>
        <w:t>] п</w:t>
      </w:r>
      <w:r w:rsidR="00A3463F" w:rsidRPr="0072477B">
        <w:rPr>
          <w:sz w:val="20"/>
          <w:szCs w:val="20"/>
        </w:rPr>
        <w:t xml:space="preserve">ребывающий [преимущественно] в макушке </w:t>
      </w:r>
      <w:r w:rsidR="00A3463F" w:rsidRPr="0072477B">
        <w:rPr>
          <w:i/>
          <w:sz w:val="20"/>
          <w:szCs w:val="20"/>
        </w:rPr>
        <w:t>рлунг</w:t>
      </w:r>
      <w:r w:rsidR="00A3463F" w:rsidRPr="0072477B">
        <w:rPr>
          <w:sz w:val="20"/>
          <w:szCs w:val="20"/>
        </w:rPr>
        <w:t xml:space="preserve"> “Держатель жизни”, пробегая по горлу и центру груди</w:t>
      </w:r>
      <w:r w:rsidR="00A3463F" w:rsidRPr="0072477B">
        <w:rPr>
          <w:rStyle w:val="FootnoteReference"/>
          <w:sz w:val="20"/>
          <w:szCs w:val="20"/>
        </w:rPr>
        <w:footnoteReference w:id="1441"/>
      </w:r>
      <w:r w:rsidR="00A3463F" w:rsidRPr="0072477B">
        <w:rPr>
          <w:sz w:val="20"/>
          <w:szCs w:val="20"/>
        </w:rPr>
        <w:t xml:space="preserve">, </w:t>
      </w:r>
      <w:r w:rsidR="00DA7430" w:rsidRPr="0072477B">
        <w:rPr>
          <w:sz w:val="20"/>
          <w:szCs w:val="20"/>
        </w:rPr>
        <w:t xml:space="preserve">[обеспечивает] проглатывание пищи и питья, </w:t>
      </w:r>
      <w:r w:rsidR="00C8436A" w:rsidRPr="0072477B">
        <w:rPr>
          <w:sz w:val="20"/>
          <w:szCs w:val="20"/>
        </w:rPr>
        <w:t>выполнение вдоха при дыхании</w:t>
      </w:r>
      <w:r w:rsidR="00C8436A" w:rsidRPr="0072477B">
        <w:rPr>
          <w:rStyle w:val="FootnoteReference"/>
          <w:sz w:val="20"/>
          <w:szCs w:val="20"/>
        </w:rPr>
        <w:footnoteReference w:id="1442"/>
      </w:r>
      <w:r w:rsidR="00C8436A" w:rsidRPr="0072477B">
        <w:rPr>
          <w:sz w:val="20"/>
          <w:szCs w:val="20"/>
        </w:rPr>
        <w:t>, выделение слюны, акты чихания и отрыжки</w:t>
      </w:r>
      <w:r w:rsidR="00795B7B" w:rsidRPr="0072477B">
        <w:rPr>
          <w:rStyle w:val="FootnoteReference"/>
          <w:sz w:val="20"/>
          <w:szCs w:val="20"/>
        </w:rPr>
        <w:footnoteReference w:id="1443"/>
      </w:r>
      <w:r w:rsidR="00C8436A" w:rsidRPr="0072477B">
        <w:rPr>
          <w:sz w:val="20"/>
          <w:szCs w:val="20"/>
        </w:rPr>
        <w:t xml:space="preserve">, проясняет </w:t>
      </w:r>
      <w:r w:rsidR="0042681E" w:rsidRPr="0072477B">
        <w:rPr>
          <w:sz w:val="20"/>
          <w:szCs w:val="20"/>
        </w:rPr>
        <w:t>ум</w:t>
      </w:r>
      <w:r w:rsidR="00C8436A" w:rsidRPr="0072477B">
        <w:rPr>
          <w:sz w:val="20"/>
          <w:szCs w:val="20"/>
        </w:rPr>
        <w:t xml:space="preserve"> и органы чувств, удерживает мысли</w:t>
      </w:r>
      <w:r w:rsidR="00C8436A" w:rsidRPr="0072477B">
        <w:rPr>
          <w:rStyle w:val="FootnoteReference"/>
          <w:sz w:val="20"/>
          <w:szCs w:val="20"/>
        </w:rPr>
        <w:footnoteReference w:id="1444"/>
      </w:r>
      <w:r w:rsidR="00C8436A" w:rsidRPr="0072477B">
        <w:rPr>
          <w:sz w:val="20"/>
          <w:szCs w:val="20"/>
        </w:rPr>
        <w:t xml:space="preserve">. </w:t>
      </w:r>
      <w:r w:rsidR="0042681E" w:rsidRPr="0072477B">
        <w:rPr>
          <w:sz w:val="20"/>
          <w:szCs w:val="20"/>
        </w:rPr>
        <w:t xml:space="preserve">Пребывающий в груди </w:t>
      </w:r>
      <w:r w:rsidR="0042681E" w:rsidRPr="0072477B">
        <w:rPr>
          <w:i/>
          <w:sz w:val="20"/>
          <w:szCs w:val="20"/>
        </w:rPr>
        <w:t>рлунг</w:t>
      </w:r>
      <w:r w:rsidR="0042681E" w:rsidRPr="0072477B">
        <w:rPr>
          <w:sz w:val="20"/>
          <w:szCs w:val="20"/>
        </w:rPr>
        <w:t xml:space="preserve"> “Двигающий вверх”, про</w:t>
      </w:r>
      <w:r w:rsidR="003F7D0C" w:rsidRPr="0072477B">
        <w:rPr>
          <w:sz w:val="20"/>
          <w:szCs w:val="20"/>
        </w:rPr>
        <w:t>б</w:t>
      </w:r>
      <w:r w:rsidR="0042681E" w:rsidRPr="0072477B">
        <w:rPr>
          <w:sz w:val="20"/>
          <w:szCs w:val="20"/>
        </w:rPr>
        <w:t xml:space="preserve">егая по </w:t>
      </w:r>
      <w:r w:rsidR="003F7D0C" w:rsidRPr="0072477B">
        <w:rPr>
          <w:sz w:val="20"/>
          <w:szCs w:val="20"/>
        </w:rPr>
        <w:t>носу, языку и гортани, [обеспечивает] извлечение речи, силу, румянец, прилежность</w:t>
      </w:r>
      <w:r w:rsidR="00795B7B" w:rsidRPr="0072477B">
        <w:rPr>
          <w:sz w:val="20"/>
          <w:szCs w:val="20"/>
        </w:rPr>
        <w:t xml:space="preserve"> и проясняет память</w:t>
      </w:r>
      <w:r w:rsidR="00795B7B" w:rsidRPr="0072477B">
        <w:rPr>
          <w:rStyle w:val="FootnoteReference"/>
          <w:sz w:val="20"/>
          <w:szCs w:val="20"/>
        </w:rPr>
        <w:footnoteReference w:id="1445"/>
      </w:r>
      <w:r w:rsidR="00795B7B" w:rsidRPr="0072477B">
        <w:rPr>
          <w:sz w:val="20"/>
          <w:szCs w:val="20"/>
        </w:rPr>
        <w:t xml:space="preserve">. </w:t>
      </w:r>
      <w:r w:rsidR="008B520A" w:rsidRPr="0072477B">
        <w:rPr>
          <w:sz w:val="20"/>
          <w:szCs w:val="20"/>
        </w:rPr>
        <w:t xml:space="preserve">Пребывающий в сердце </w:t>
      </w:r>
      <w:r w:rsidR="008B520A" w:rsidRPr="0072477B">
        <w:rPr>
          <w:i/>
          <w:sz w:val="20"/>
          <w:szCs w:val="20"/>
        </w:rPr>
        <w:t>рлунг</w:t>
      </w:r>
      <w:r w:rsidR="008B520A" w:rsidRPr="0072477B">
        <w:rPr>
          <w:sz w:val="20"/>
          <w:szCs w:val="20"/>
        </w:rPr>
        <w:t xml:space="preserve"> “Всеохватывающий”, пробегая повсеместно по всему телу, [обеспечивает] </w:t>
      </w:r>
      <w:r w:rsidR="007D3391" w:rsidRPr="0072477B">
        <w:rPr>
          <w:sz w:val="20"/>
          <w:szCs w:val="20"/>
        </w:rPr>
        <w:t>поднятие, опускание, вытягивание и разгибание [конечностей], открывание и закрывание [глаз и рта и т.п.</w:t>
      </w:r>
      <w:r w:rsidR="00DA233C" w:rsidRPr="0072477B">
        <w:rPr>
          <w:sz w:val="20"/>
          <w:szCs w:val="20"/>
        </w:rPr>
        <w:t xml:space="preserve"> – короче говоря этот вид </w:t>
      </w:r>
      <w:r w:rsidR="00DA233C" w:rsidRPr="0072477B">
        <w:rPr>
          <w:i/>
          <w:sz w:val="20"/>
          <w:szCs w:val="20"/>
        </w:rPr>
        <w:t>рлунг</w:t>
      </w:r>
      <w:r w:rsidR="007D3391" w:rsidRPr="0072477B">
        <w:rPr>
          <w:sz w:val="20"/>
          <w:szCs w:val="20"/>
        </w:rPr>
        <w:t>]</w:t>
      </w:r>
      <w:r w:rsidR="00DA233C" w:rsidRPr="0072477B">
        <w:rPr>
          <w:sz w:val="20"/>
          <w:szCs w:val="20"/>
        </w:rPr>
        <w:t xml:space="preserve"> обеспечивает большую часть деятельности [тела, речи и ума]. Пребывающий в желудке </w:t>
      </w:r>
      <w:r w:rsidR="00DA233C" w:rsidRPr="0072477B">
        <w:rPr>
          <w:i/>
          <w:sz w:val="20"/>
          <w:szCs w:val="20"/>
        </w:rPr>
        <w:t>рлунг</w:t>
      </w:r>
      <w:r w:rsidR="00DA233C" w:rsidRPr="0072477B">
        <w:rPr>
          <w:sz w:val="20"/>
          <w:szCs w:val="20"/>
        </w:rPr>
        <w:t xml:space="preserve"> “В</w:t>
      </w:r>
      <w:r w:rsidR="00D5347A" w:rsidRPr="0072477B">
        <w:rPr>
          <w:sz w:val="20"/>
          <w:szCs w:val="20"/>
        </w:rPr>
        <w:t>ыравнивающий</w:t>
      </w:r>
      <w:r w:rsidR="00DA233C" w:rsidRPr="0072477B">
        <w:rPr>
          <w:sz w:val="20"/>
          <w:szCs w:val="20"/>
        </w:rPr>
        <w:t xml:space="preserve"> Огненную теплоту”, пробегая по всем внутренностям [ – тонкой кишке и т.п., обеспечивает]</w:t>
      </w:r>
      <w:r w:rsidR="00D5347A" w:rsidRPr="0072477B">
        <w:rPr>
          <w:sz w:val="20"/>
          <w:szCs w:val="20"/>
        </w:rPr>
        <w:t xml:space="preserve"> переваривание пищи, </w:t>
      </w:r>
      <w:r w:rsidR="00404792" w:rsidRPr="0072477B">
        <w:rPr>
          <w:sz w:val="20"/>
          <w:szCs w:val="20"/>
        </w:rPr>
        <w:t xml:space="preserve">[окончательное] </w:t>
      </w:r>
      <w:r w:rsidR="00D5347A" w:rsidRPr="0072477B">
        <w:rPr>
          <w:sz w:val="20"/>
          <w:szCs w:val="20"/>
        </w:rPr>
        <w:t>отделение прозрачного сока от осадка [пищи], а также созревание [других] вредимых</w:t>
      </w:r>
      <w:r w:rsidR="00D5347A" w:rsidRPr="0072477B">
        <w:rPr>
          <w:rStyle w:val="FootnoteReference"/>
          <w:sz w:val="20"/>
          <w:szCs w:val="20"/>
        </w:rPr>
        <w:footnoteReference w:id="1446"/>
      </w:r>
      <w:r w:rsidR="00D5347A" w:rsidRPr="0072477B">
        <w:rPr>
          <w:sz w:val="20"/>
          <w:szCs w:val="20"/>
        </w:rPr>
        <w:t xml:space="preserve"> [ – крови и т.д.].</w:t>
      </w:r>
      <w:r w:rsidR="007C57F2" w:rsidRPr="0072477B">
        <w:rPr>
          <w:sz w:val="20"/>
          <w:szCs w:val="20"/>
        </w:rPr>
        <w:t xml:space="preserve"> </w:t>
      </w:r>
      <w:r w:rsidR="00A11A3C" w:rsidRPr="0072477B">
        <w:rPr>
          <w:sz w:val="20"/>
          <w:szCs w:val="20"/>
        </w:rPr>
        <w:t xml:space="preserve">Пребывающий в анусе </w:t>
      </w:r>
      <w:r w:rsidR="00A11A3C" w:rsidRPr="0072477B">
        <w:rPr>
          <w:i/>
          <w:sz w:val="20"/>
          <w:szCs w:val="20"/>
        </w:rPr>
        <w:t>рлунг</w:t>
      </w:r>
      <w:r w:rsidR="00A11A3C" w:rsidRPr="0072477B">
        <w:rPr>
          <w:sz w:val="20"/>
          <w:szCs w:val="20"/>
        </w:rPr>
        <w:t xml:space="preserve"> “Очищающий вниз”, пробегая по толстой кишке, мочевому пузы</w:t>
      </w:r>
      <w:r w:rsidR="002E18A5">
        <w:rPr>
          <w:sz w:val="20"/>
          <w:szCs w:val="20"/>
        </w:rPr>
        <w:t>рю, тайным [органам] и внутри бё</w:t>
      </w:r>
      <w:r w:rsidR="00A11A3C" w:rsidRPr="0072477B">
        <w:rPr>
          <w:sz w:val="20"/>
          <w:szCs w:val="20"/>
        </w:rPr>
        <w:t>дер, [обеспечивает</w:t>
      </w:r>
      <w:r w:rsidR="00B26B42" w:rsidRPr="0072477B">
        <w:rPr>
          <w:sz w:val="20"/>
          <w:szCs w:val="20"/>
        </w:rPr>
        <w:t xml:space="preserve"> необходимое</w:t>
      </w:r>
      <w:r w:rsidR="002A3DB4" w:rsidRPr="0072477B">
        <w:rPr>
          <w:sz w:val="20"/>
          <w:szCs w:val="20"/>
        </w:rPr>
        <w:t>] удержание и</w:t>
      </w:r>
      <w:r w:rsidR="00C10E88" w:rsidRPr="0072477B">
        <w:rPr>
          <w:sz w:val="20"/>
          <w:szCs w:val="20"/>
        </w:rPr>
        <w:t xml:space="preserve"> </w:t>
      </w:r>
      <w:r w:rsidR="002A3DB4" w:rsidRPr="0072477B">
        <w:rPr>
          <w:sz w:val="20"/>
          <w:szCs w:val="20"/>
        </w:rPr>
        <w:t>[своевременное</w:t>
      </w:r>
      <w:r w:rsidR="00A11A3C" w:rsidRPr="0072477B">
        <w:rPr>
          <w:sz w:val="20"/>
          <w:szCs w:val="20"/>
        </w:rPr>
        <w:t>]</w:t>
      </w:r>
      <w:r w:rsidR="00C10E88" w:rsidRPr="0072477B">
        <w:rPr>
          <w:sz w:val="20"/>
          <w:szCs w:val="20"/>
        </w:rPr>
        <w:t xml:space="preserve"> </w:t>
      </w:r>
      <w:r w:rsidR="002A3DB4" w:rsidRPr="0072477B">
        <w:rPr>
          <w:sz w:val="20"/>
          <w:szCs w:val="20"/>
        </w:rPr>
        <w:t xml:space="preserve">выведение [из организма] </w:t>
      </w:r>
      <w:r w:rsidR="00C10E88" w:rsidRPr="0072477B">
        <w:rPr>
          <w:sz w:val="20"/>
          <w:szCs w:val="20"/>
        </w:rPr>
        <w:t>семени, [менструальной] крови, кала</w:t>
      </w:r>
      <w:r w:rsidR="002A3DB4" w:rsidRPr="0072477B">
        <w:rPr>
          <w:sz w:val="20"/>
          <w:szCs w:val="20"/>
        </w:rPr>
        <w:t xml:space="preserve"> и</w:t>
      </w:r>
      <w:r w:rsidR="00C10E88" w:rsidRPr="0072477B">
        <w:rPr>
          <w:sz w:val="20"/>
          <w:szCs w:val="20"/>
        </w:rPr>
        <w:t xml:space="preserve"> мочи, </w:t>
      </w:r>
      <w:r w:rsidR="002A3DB4" w:rsidRPr="0072477B">
        <w:rPr>
          <w:sz w:val="20"/>
          <w:szCs w:val="20"/>
        </w:rPr>
        <w:t xml:space="preserve">а также [находящегося в] </w:t>
      </w:r>
      <w:r w:rsidR="00C10E88" w:rsidRPr="0072477B">
        <w:rPr>
          <w:sz w:val="20"/>
          <w:szCs w:val="20"/>
        </w:rPr>
        <w:t>матк</w:t>
      </w:r>
      <w:r w:rsidR="002A3DB4" w:rsidRPr="0072477B">
        <w:rPr>
          <w:sz w:val="20"/>
          <w:szCs w:val="20"/>
        </w:rPr>
        <w:t xml:space="preserve">е [новорожденного. </w:t>
      </w:r>
      <w:r w:rsidR="00C10E88" w:rsidRPr="0072477B">
        <w:rPr>
          <w:sz w:val="20"/>
          <w:szCs w:val="20"/>
        </w:rPr>
        <w:t xml:space="preserve"> </w:t>
      </w:r>
    </w:p>
    <w:p w:rsidR="00F46C68" w:rsidRPr="0072477B" w:rsidRDefault="00F533F5" w:rsidP="00F46C68">
      <w:pPr>
        <w:ind w:firstLine="284"/>
        <w:jc w:val="both"/>
        <w:rPr>
          <w:sz w:val="20"/>
          <w:szCs w:val="20"/>
        </w:rPr>
      </w:pPr>
      <w:r w:rsidRPr="0072477B">
        <w:rPr>
          <w:sz w:val="20"/>
          <w:szCs w:val="20"/>
        </w:rPr>
        <w:t xml:space="preserve">Из пяти видов </w:t>
      </w:r>
      <w:r w:rsidRPr="0072477B">
        <w:rPr>
          <w:i/>
          <w:sz w:val="20"/>
          <w:szCs w:val="20"/>
        </w:rPr>
        <w:t>мкхрис</w:t>
      </w:r>
      <w:r w:rsidRPr="0072477B">
        <w:rPr>
          <w:sz w:val="20"/>
          <w:szCs w:val="20"/>
        </w:rPr>
        <w:t xml:space="preserve">] пребывающая </w:t>
      </w:r>
      <w:r w:rsidR="007D6EE8" w:rsidRPr="0072477B">
        <w:rPr>
          <w:sz w:val="20"/>
          <w:szCs w:val="20"/>
        </w:rPr>
        <w:t>на границе</w:t>
      </w:r>
      <w:r w:rsidRPr="0072477B">
        <w:rPr>
          <w:sz w:val="20"/>
          <w:szCs w:val="20"/>
        </w:rPr>
        <w:t xml:space="preserve"> между переваренной и непереваренной [пищей </w:t>
      </w:r>
      <w:r w:rsidRPr="0072477B">
        <w:rPr>
          <w:i/>
          <w:sz w:val="20"/>
          <w:szCs w:val="20"/>
        </w:rPr>
        <w:t>мкхрис</w:t>
      </w:r>
      <w:r w:rsidRPr="0072477B">
        <w:rPr>
          <w:sz w:val="20"/>
          <w:szCs w:val="20"/>
        </w:rPr>
        <w:t xml:space="preserve">] “Переваривающая” [обеспечивает] переваривание пищи, </w:t>
      </w:r>
      <w:r w:rsidR="00404792" w:rsidRPr="0072477B">
        <w:rPr>
          <w:sz w:val="20"/>
          <w:szCs w:val="20"/>
        </w:rPr>
        <w:t>[первичное] отделение прозрачного сока от осадка [пищи</w:t>
      </w:r>
      <w:r w:rsidR="00793B00" w:rsidRPr="0072477B">
        <w:rPr>
          <w:sz w:val="20"/>
          <w:szCs w:val="20"/>
        </w:rPr>
        <w:t xml:space="preserve"> и</w:t>
      </w:r>
      <w:r w:rsidR="00404792" w:rsidRPr="0072477B">
        <w:rPr>
          <w:sz w:val="20"/>
          <w:szCs w:val="20"/>
        </w:rPr>
        <w:t xml:space="preserve"> поддержание] телесного тепла, </w:t>
      </w:r>
      <w:r w:rsidR="00793B00" w:rsidRPr="0072477B">
        <w:rPr>
          <w:sz w:val="20"/>
          <w:szCs w:val="20"/>
        </w:rPr>
        <w:t>а также будет усиливать</w:t>
      </w:r>
      <w:r w:rsidR="00404792" w:rsidRPr="0072477B">
        <w:rPr>
          <w:sz w:val="20"/>
          <w:szCs w:val="20"/>
        </w:rPr>
        <w:t xml:space="preserve"> остальны</w:t>
      </w:r>
      <w:r w:rsidR="00793B00" w:rsidRPr="0072477B">
        <w:rPr>
          <w:sz w:val="20"/>
          <w:szCs w:val="20"/>
        </w:rPr>
        <w:t>е</w:t>
      </w:r>
      <w:r w:rsidR="00404792" w:rsidRPr="0072477B">
        <w:rPr>
          <w:sz w:val="20"/>
          <w:szCs w:val="20"/>
        </w:rPr>
        <w:t xml:space="preserve"> четыре [вид</w:t>
      </w:r>
      <w:r w:rsidR="00793B00" w:rsidRPr="0072477B">
        <w:rPr>
          <w:sz w:val="20"/>
          <w:szCs w:val="20"/>
        </w:rPr>
        <w:t>а</w:t>
      </w:r>
      <w:r w:rsidR="00404792" w:rsidRPr="0072477B">
        <w:rPr>
          <w:sz w:val="20"/>
          <w:szCs w:val="20"/>
        </w:rPr>
        <w:t xml:space="preserve"> </w:t>
      </w:r>
      <w:r w:rsidR="00404792" w:rsidRPr="0072477B">
        <w:rPr>
          <w:i/>
          <w:sz w:val="20"/>
          <w:szCs w:val="20"/>
        </w:rPr>
        <w:t>мкхрис</w:t>
      </w:r>
      <w:r w:rsidR="00793B00" w:rsidRPr="0072477B">
        <w:rPr>
          <w:sz w:val="20"/>
          <w:szCs w:val="20"/>
        </w:rPr>
        <w:t>, выступая в роли их</w:t>
      </w:r>
      <w:r w:rsidR="00404792" w:rsidRPr="0072477B">
        <w:rPr>
          <w:sz w:val="20"/>
          <w:szCs w:val="20"/>
        </w:rPr>
        <w:t>]</w:t>
      </w:r>
      <w:r w:rsidR="00793B00" w:rsidRPr="0072477B">
        <w:rPr>
          <w:sz w:val="20"/>
          <w:szCs w:val="20"/>
        </w:rPr>
        <w:t xml:space="preserve"> “союзника”. </w:t>
      </w:r>
      <w:r w:rsidR="008751F5" w:rsidRPr="0072477B">
        <w:rPr>
          <w:sz w:val="20"/>
          <w:szCs w:val="20"/>
        </w:rPr>
        <w:t xml:space="preserve">Пребывающая в печени </w:t>
      </w:r>
      <w:r w:rsidR="008751F5" w:rsidRPr="0072477B">
        <w:rPr>
          <w:i/>
          <w:sz w:val="20"/>
          <w:szCs w:val="20"/>
        </w:rPr>
        <w:t>мкхрис</w:t>
      </w:r>
      <w:r w:rsidR="008751F5" w:rsidRPr="0072477B">
        <w:rPr>
          <w:sz w:val="20"/>
          <w:szCs w:val="20"/>
        </w:rPr>
        <w:t xml:space="preserve"> “</w:t>
      </w:r>
      <w:r w:rsidR="00824D50" w:rsidRPr="0072477B">
        <w:rPr>
          <w:sz w:val="20"/>
          <w:szCs w:val="20"/>
        </w:rPr>
        <w:t>Изменяющая цвет</w:t>
      </w:r>
      <w:r w:rsidR="008751F5" w:rsidRPr="0072477B">
        <w:rPr>
          <w:sz w:val="20"/>
          <w:szCs w:val="20"/>
        </w:rPr>
        <w:t>” [обеспечивает]</w:t>
      </w:r>
      <w:r w:rsidR="00824D50" w:rsidRPr="0072477B">
        <w:rPr>
          <w:sz w:val="20"/>
          <w:szCs w:val="20"/>
        </w:rPr>
        <w:t xml:space="preserve"> полное ок</w:t>
      </w:r>
      <w:r w:rsidR="00A61FBC" w:rsidRPr="0072477B">
        <w:rPr>
          <w:sz w:val="20"/>
          <w:szCs w:val="20"/>
        </w:rPr>
        <w:t>р</w:t>
      </w:r>
      <w:r w:rsidR="00824D50" w:rsidRPr="0072477B">
        <w:rPr>
          <w:sz w:val="20"/>
          <w:szCs w:val="20"/>
        </w:rPr>
        <w:t xml:space="preserve">ашивание [двойки из мяса и крови в красный] цвет. Пребывающая в сердце </w:t>
      </w:r>
      <w:r w:rsidR="00824D50" w:rsidRPr="0072477B">
        <w:rPr>
          <w:i/>
          <w:sz w:val="20"/>
          <w:szCs w:val="20"/>
        </w:rPr>
        <w:t>мкхрис</w:t>
      </w:r>
      <w:r w:rsidR="00824D50" w:rsidRPr="0072477B">
        <w:rPr>
          <w:sz w:val="20"/>
          <w:szCs w:val="20"/>
        </w:rPr>
        <w:t xml:space="preserve"> “</w:t>
      </w:r>
      <w:r w:rsidR="00AA4EE3" w:rsidRPr="0072477B">
        <w:rPr>
          <w:sz w:val="20"/>
          <w:szCs w:val="20"/>
        </w:rPr>
        <w:t>Устремляющая</w:t>
      </w:r>
      <w:r w:rsidR="00824D50" w:rsidRPr="0072477B">
        <w:rPr>
          <w:sz w:val="20"/>
          <w:szCs w:val="20"/>
        </w:rPr>
        <w:t>” [</w:t>
      </w:r>
      <w:r w:rsidR="00F46C68" w:rsidRPr="0072477B">
        <w:rPr>
          <w:sz w:val="20"/>
          <w:szCs w:val="20"/>
        </w:rPr>
        <w:t>порождает целеустремленность</w:t>
      </w:r>
      <w:r w:rsidR="00824D50" w:rsidRPr="0072477B">
        <w:rPr>
          <w:sz w:val="20"/>
          <w:szCs w:val="20"/>
        </w:rPr>
        <w:t>]</w:t>
      </w:r>
      <w:r w:rsidR="00F46C68" w:rsidRPr="0072477B">
        <w:rPr>
          <w:sz w:val="20"/>
          <w:szCs w:val="20"/>
        </w:rPr>
        <w:t xml:space="preserve">, проницательность и гордость, а также стремление [к достижению] желаемого [и реализации задуманного]. Пребывающая в глазах </w:t>
      </w:r>
      <w:r w:rsidR="00F46C68" w:rsidRPr="0072477B">
        <w:rPr>
          <w:i/>
          <w:sz w:val="20"/>
          <w:szCs w:val="20"/>
        </w:rPr>
        <w:t>мкхрис</w:t>
      </w:r>
      <w:r w:rsidR="00F46C68" w:rsidRPr="0072477B">
        <w:rPr>
          <w:sz w:val="20"/>
          <w:szCs w:val="20"/>
        </w:rPr>
        <w:t xml:space="preserve"> “</w:t>
      </w:r>
      <w:r w:rsidR="00DC418C" w:rsidRPr="0072477B">
        <w:rPr>
          <w:sz w:val="20"/>
          <w:szCs w:val="20"/>
        </w:rPr>
        <w:t>Делающая зримым</w:t>
      </w:r>
      <w:r w:rsidR="00F46C68" w:rsidRPr="0072477B">
        <w:rPr>
          <w:sz w:val="20"/>
          <w:szCs w:val="20"/>
        </w:rPr>
        <w:t>” [обеспечивает]</w:t>
      </w:r>
      <w:r w:rsidR="00C94139" w:rsidRPr="0072477B">
        <w:rPr>
          <w:sz w:val="20"/>
          <w:szCs w:val="20"/>
        </w:rPr>
        <w:t xml:space="preserve"> зрительное [</w:t>
      </w:r>
      <w:r w:rsidR="00C5131D" w:rsidRPr="0072477B">
        <w:rPr>
          <w:sz w:val="20"/>
          <w:szCs w:val="20"/>
        </w:rPr>
        <w:t xml:space="preserve">восприятие </w:t>
      </w:r>
      <w:r w:rsidR="00C94139" w:rsidRPr="0072477B">
        <w:rPr>
          <w:sz w:val="20"/>
          <w:szCs w:val="20"/>
        </w:rPr>
        <w:t xml:space="preserve">внешних] форм [объектов]. </w:t>
      </w:r>
      <w:r w:rsidR="00C5131D" w:rsidRPr="0072477B">
        <w:rPr>
          <w:sz w:val="20"/>
          <w:szCs w:val="20"/>
        </w:rPr>
        <w:t>Пребывающая в коже [</w:t>
      </w:r>
      <w:r w:rsidR="00C5131D" w:rsidRPr="0072477B">
        <w:rPr>
          <w:i/>
          <w:sz w:val="20"/>
          <w:szCs w:val="20"/>
        </w:rPr>
        <w:t>мкхрис</w:t>
      </w:r>
      <w:r w:rsidR="00C5131D" w:rsidRPr="0072477B">
        <w:rPr>
          <w:sz w:val="20"/>
          <w:szCs w:val="20"/>
        </w:rPr>
        <w:t>] “Проясняющая цвет” проясняет цвет кожи</w:t>
      </w:r>
      <w:r w:rsidR="00C5131D" w:rsidRPr="0072477B">
        <w:rPr>
          <w:rStyle w:val="FootnoteReference"/>
          <w:sz w:val="20"/>
          <w:szCs w:val="20"/>
        </w:rPr>
        <w:footnoteReference w:id="1447"/>
      </w:r>
      <w:r w:rsidR="00C5131D" w:rsidRPr="0072477B">
        <w:rPr>
          <w:sz w:val="20"/>
          <w:szCs w:val="20"/>
        </w:rPr>
        <w:t>.</w:t>
      </w:r>
    </w:p>
    <w:p w:rsidR="00D026C8" w:rsidRPr="0072477B" w:rsidRDefault="00AA787B" w:rsidP="00CA5BAE">
      <w:pPr>
        <w:ind w:firstLine="284"/>
        <w:jc w:val="both"/>
        <w:rPr>
          <w:sz w:val="20"/>
          <w:szCs w:val="20"/>
        </w:rPr>
      </w:pPr>
      <w:r w:rsidRPr="0072477B">
        <w:rPr>
          <w:sz w:val="20"/>
          <w:szCs w:val="20"/>
        </w:rPr>
        <w:t xml:space="preserve">[Из пяти видов </w:t>
      </w:r>
      <w:r w:rsidRPr="0072477B">
        <w:rPr>
          <w:i/>
          <w:sz w:val="20"/>
          <w:szCs w:val="20"/>
        </w:rPr>
        <w:t>бад-кан</w:t>
      </w:r>
      <w:r w:rsidRPr="0072477B">
        <w:rPr>
          <w:sz w:val="20"/>
          <w:szCs w:val="20"/>
        </w:rPr>
        <w:t xml:space="preserve">] пребывающий в груди </w:t>
      </w:r>
      <w:r w:rsidRPr="0072477B">
        <w:rPr>
          <w:i/>
          <w:sz w:val="20"/>
          <w:szCs w:val="20"/>
        </w:rPr>
        <w:t>бад-кан</w:t>
      </w:r>
      <w:r w:rsidRPr="0072477B">
        <w:rPr>
          <w:sz w:val="20"/>
          <w:szCs w:val="20"/>
        </w:rPr>
        <w:t xml:space="preserve"> “</w:t>
      </w:r>
      <w:r w:rsidR="00FD538F" w:rsidRPr="0072477B">
        <w:rPr>
          <w:sz w:val="20"/>
          <w:szCs w:val="20"/>
        </w:rPr>
        <w:t>Создающий опору</w:t>
      </w:r>
      <w:r w:rsidRPr="0072477B">
        <w:rPr>
          <w:sz w:val="20"/>
          <w:szCs w:val="20"/>
        </w:rPr>
        <w:t xml:space="preserve">” </w:t>
      </w:r>
      <w:r w:rsidR="00FD538F" w:rsidRPr="0072477B">
        <w:rPr>
          <w:sz w:val="20"/>
          <w:szCs w:val="20"/>
        </w:rPr>
        <w:t xml:space="preserve">обеспечивает опору для </w:t>
      </w:r>
      <w:r w:rsidRPr="0072477B">
        <w:rPr>
          <w:sz w:val="20"/>
          <w:szCs w:val="20"/>
        </w:rPr>
        <w:t>ос</w:t>
      </w:r>
      <w:r w:rsidR="00FD538F" w:rsidRPr="0072477B">
        <w:rPr>
          <w:sz w:val="20"/>
          <w:szCs w:val="20"/>
        </w:rPr>
        <w:t>тальных</w:t>
      </w:r>
      <w:r w:rsidRPr="0072477B">
        <w:rPr>
          <w:sz w:val="20"/>
          <w:szCs w:val="20"/>
        </w:rPr>
        <w:t xml:space="preserve"> [четыре</w:t>
      </w:r>
      <w:r w:rsidR="00FD538F" w:rsidRPr="0072477B">
        <w:rPr>
          <w:sz w:val="20"/>
          <w:szCs w:val="20"/>
        </w:rPr>
        <w:t>х видов</w:t>
      </w:r>
      <w:r w:rsidRPr="0072477B">
        <w:rPr>
          <w:sz w:val="20"/>
          <w:szCs w:val="20"/>
        </w:rPr>
        <w:t xml:space="preserve"> </w:t>
      </w:r>
      <w:r w:rsidRPr="0072477B">
        <w:rPr>
          <w:i/>
          <w:sz w:val="20"/>
          <w:szCs w:val="20"/>
        </w:rPr>
        <w:t>бад-кан</w:t>
      </w:r>
      <w:r w:rsidRPr="0072477B">
        <w:rPr>
          <w:sz w:val="20"/>
          <w:szCs w:val="20"/>
        </w:rPr>
        <w:t xml:space="preserve">, </w:t>
      </w:r>
      <w:r w:rsidR="004B77B2" w:rsidRPr="0072477B">
        <w:rPr>
          <w:sz w:val="20"/>
          <w:szCs w:val="20"/>
        </w:rPr>
        <w:t xml:space="preserve">а также </w:t>
      </w:r>
      <w:r w:rsidRPr="0072477B">
        <w:rPr>
          <w:sz w:val="20"/>
          <w:szCs w:val="20"/>
        </w:rPr>
        <w:t>п</w:t>
      </w:r>
      <w:r w:rsidR="00FD538F" w:rsidRPr="0072477B">
        <w:rPr>
          <w:sz w:val="20"/>
          <w:szCs w:val="20"/>
        </w:rPr>
        <w:t>орождает ощущение удовлетворения</w:t>
      </w:r>
      <w:r w:rsidRPr="0072477B">
        <w:rPr>
          <w:sz w:val="20"/>
          <w:szCs w:val="20"/>
        </w:rPr>
        <w:t>, какое бывает при выпивании большо</w:t>
      </w:r>
      <w:r w:rsidR="00FD538F" w:rsidRPr="0072477B">
        <w:rPr>
          <w:sz w:val="20"/>
          <w:szCs w:val="20"/>
        </w:rPr>
        <w:t>го количества</w:t>
      </w:r>
      <w:r w:rsidRPr="0072477B">
        <w:rPr>
          <w:sz w:val="20"/>
          <w:szCs w:val="20"/>
        </w:rPr>
        <w:t xml:space="preserve"> воды, т.е.</w:t>
      </w:r>
      <w:r w:rsidR="00FD538F" w:rsidRPr="0072477B">
        <w:rPr>
          <w:sz w:val="20"/>
          <w:szCs w:val="20"/>
        </w:rPr>
        <w:t xml:space="preserve"> оказывает</w:t>
      </w:r>
      <w:r w:rsidRPr="0072477B">
        <w:rPr>
          <w:sz w:val="20"/>
          <w:szCs w:val="20"/>
        </w:rPr>
        <w:t>]</w:t>
      </w:r>
      <w:r w:rsidR="00FD538F" w:rsidRPr="0072477B">
        <w:rPr>
          <w:sz w:val="20"/>
          <w:szCs w:val="20"/>
        </w:rPr>
        <w:t xml:space="preserve"> действие [подобное] воде. </w:t>
      </w:r>
      <w:r w:rsidR="005C56DF" w:rsidRPr="0072477B">
        <w:rPr>
          <w:sz w:val="20"/>
          <w:szCs w:val="20"/>
        </w:rPr>
        <w:t xml:space="preserve">Пребывающий [в верхней части желудка, т.е. в </w:t>
      </w:r>
      <w:r w:rsidR="009D0B66" w:rsidRPr="0072477B">
        <w:rPr>
          <w:sz w:val="20"/>
          <w:szCs w:val="20"/>
        </w:rPr>
        <w:t>зоне</w:t>
      </w:r>
      <w:r w:rsidR="005C56DF" w:rsidRPr="0072477B">
        <w:rPr>
          <w:sz w:val="20"/>
          <w:szCs w:val="20"/>
        </w:rPr>
        <w:t xml:space="preserve">] непереваренной [пищи], </w:t>
      </w:r>
      <w:r w:rsidR="005C56DF" w:rsidRPr="0072477B">
        <w:rPr>
          <w:i/>
          <w:sz w:val="20"/>
          <w:szCs w:val="20"/>
        </w:rPr>
        <w:t>бад-кан</w:t>
      </w:r>
      <w:r w:rsidR="005C56DF" w:rsidRPr="0072477B">
        <w:rPr>
          <w:sz w:val="20"/>
          <w:szCs w:val="20"/>
        </w:rPr>
        <w:t xml:space="preserve"> “Разлагающий” разлагает [проглоченные] пищу и питье [на мелкие частицы, постепенно превращая их в густую и клейкую массу похожую на] сгнившую [кашу]. </w:t>
      </w:r>
      <w:r w:rsidR="001D7BF8" w:rsidRPr="0072477B">
        <w:rPr>
          <w:sz w:val="20"/>
          <w:szCs w:val="20"/>
        </w:rPr>
        <w:t xml:space="preserve">Пребывающий на языке </w:t>
      </w:r>
      <w:r w:rsidR="001D7BF8" w:rsidRPr="0072477B">
        <w:rPr>
          <w:i/>
          <w:sz w:val="20"/>
          <w:szCs w:val="20"/>
        </w:rPr>
        <w:t>бад-кан</w:t>
      </w:r>
      <w:r w:rsidR="001D7BF8" w:rsidRPr="0072477B">
        <w:rPr>
          <w:sz w:val="20"/>
          <w:szCs w:val="20"/>
        </w:rPr>
        <w:t xml:space="preserve"> “Вкусовой” обеспечивает различение вкусов. Пребывающий в голове </w:t>
      </w:r>
      <w:r w:rsidR="001D7BF8" w:rsidRPr="0072477B">
        <w:rPr>
          <w:i/>
          <w:sz w:val="20"/>
          <w:szCs w:val="20"/>
        </w:rPr>
        <w:t>бад-кан</w:t>
      </w:r>
      <w:r w:rsidR="001D7BF8" w:rsidRPr="0072477B">
        <w:rPr>
          <w:sz w:val="20"/>
          <w:szCs w:val="20"/>
        </w:rPr>
        <w:t xml:space="preserve"> “</w:t>
      </w:r>
      <w:r w:rsidR="00FE4A35" w:rsidRPr="0072477B">
        <w:rPr>
          <w:sz w:val="20"/>
          <w:szCs w:val="20"/>
        </w:rPr>
        <w:t>Удовлетворяющий</w:t>
      </w:r>
      <w:r w:rsidR="001D7BF8" w:rsidRPr="0072477B">
        <w:rPr>
          <w:sz w:val="20"/>
          <w:szCs w:val="20"/>
        </w:rPr>
        <w:t>”</w:t>
      </w:r>
      <w:r w:rsidR="00FE4A35" w:rsidRPr="0072477B">
        <w:rPr>
          <w:sz w:val="20"/>
          <w:szCs w:val="20"/>
        </w:rPr>
        <w:t xml:space="preserve"> [через] органы чувств [поддерживает ощущение довольства и] удовлетворения. Пребывающий в суставах </w:t>
      </w:r>
      <w:r w:rsidR="00FE4A35" w:rsidRPr="0072477B">
        <w:rPr>
          <w:i/>
          <w:sz w:val="20"/>
          <w:szCs w:val="20"/>
        </w:rPr>
        <w:t>бад-кан</w:t>
      </w:r>
      <w:r w:rsidR="00FE4A35" w:rsidRPr="0072477B">
        <w:rPr>
          <w:sz w:val="20"/>
          <w:szCs w:val="20"/>
        </w:rPr>
        <w:t xml:space="preserve"> “Соединяющий” связывает [все] суставы, [обеспечивая возможность] сгибания и разгибания </w:t>
      </w:r>
      <w:r w:rsidR="00CB1324" w:rsidRPr="0072477B">
        <w:rPr>
          <w:sz w:val="20"/>
          <w:szCs w:val="20"/>
        </w:rPr>
        <w:t>[</w:t>
      </w:r>
      <w:r w:rsidR="00FE4A35" w:rsidRPr="0072477B">
        <w:rPr>
          <w:sz w:val="20"/>
          <w:szCs w:val="20"/>
        </w:rPr>
        <w:t>конечностей.</w:t>
      </w:r>
    </w:p>
    <w:p w:rsidR="002507F7" w:rsidRPr="0072477B" w:rsidRDefault="00CB1324" w:rsidP="00CA5BAE">
      <w:pPr>
        <w:ind w:firstLine="284"/>
        <w:jc w:val="both"/>
        <w:rPr>
          <w:sz w:val="20"/>
          <w:szCs w:val="20"/>
        </w:rPr>
      </w:pPr>
      <w:r w:rsidRPr="0072477B">
        <w:rPr>
          <w:sz w:val="20"/>
          <w:szCs w:val="20"/>
        </w:rPr>
        <w:t>Всего</w:t>
      </w:r>
      <w:r w:rsidRPr="0072477B">
        <w:rPr>
          <w:rStyle w:val="FootnoteReference"/>
          <w:sz w:val="20"/>
          <w:szCs w:val="20"/>
        </w:rPr>
        <w:footnoteReference w:id="1448"/>
      </w:r>
      <w:r w:rsidRPr="0072477B">
        <w:rPr>
          <w:sz w:val="20"/>
          <w:szCs w:val="20"/>
        </w:rPr>
        <w:t>] известно четыреста четыре болезни, [которые принято разбивать на четыре группы по сто одной болезни в каждой</w:t>
      </w:r>
      <w:r w:rsidR="00015418" w:rsidRPr="0072477B">
        <w:rPr>
          <w:sz w:val="20"/>
          <w:szCs w:val="20"/>
        </w:rPr>
        <w:t>. К первой группе из</w:t>
      </w:r>
      <w:r w:rsidRPr="0072477B">
        <w:rPr>
          <w:sz w:val="20"/>
          <w:szCs w:val="20"/>
        </w:rPr>
        <w:t>]</w:t>
      </w:r>
      <w:r w:rsidR="00015418" w:rsidRPr="0072477B">
        <w:rPr>
          <w:sz w:val="20"/>
          <w:szCs w:val="20"/>
        </w:rPr>
        <w:t xml:space="preserve"> ста одной болезни относят</w:t>
      </w:r>
      <w:r w:rsidR="007519E7" w:rsidRPr="0072477B">
        <w:rPr>
          <w:sz w:val="20"/>
          <w:szCs w:val="20"/>
        </w:rPr>
        <w:t xml:space="preserve"> т.н. </w:t>
      </w:r>
      <w:r w:rsidR="00387A35" w:rsidRPr="0072477B">
        <w:rPr>
          <w:sz w:val="20"/>
          <w:szCs w:val="20"/>
        </w:rPr>
        <w:t>“</w:t>
      </w:r>
      <w:r w:rsidR="007519E7" w:rsidRPr="0072477B">
        <w:rPr>
          <w:sz w:val="20"/>
          <w:szCs w:val="20"/>
        </w:rPr>
        <w:t>болезни подобия</w:t>
      </w:r>
      <w:r w:rsidR="00387A35" w:rsidRPr="0072477B">
        <w:rPr>
          <w:sz w:val="20"/>
          <w:szCs w:val="20"/>
        </w:rPr>
        <w:t>”</w:t>
      </w:r>
      <w:r w:rsidR="007519E7" w:rsidRPr="0072477B">
        <w:rPr>
          <w:sz w:val="20"/>
          <w:szCs w:val="20"/>
        </w:rPr>
        <w:t xml:space="preserve"> – будучи оставленными без лечения, эти болезни излечиваются сами по себе, а при </w:t>
      </w:r>
      <w:r w:rsidR="00321693" w:rsidRPr="0072477B">
        <w:rPr>
          <w:sz w:val="20"/>
          <w:szCs w:val="20"/>
        </w:rPr>
        <w:t xml:space="preserve">[должном] </w:t>
      </w:r>
      <w:r w:rsidR="007519E7" w:rsidRPr="0072477B">
        <w:rPr>
          <w:sz w:val="20"/>
          <w:szCs w:val="20"/>
        </w:rPr>
        <w:t>лечении проходят еще быстрей</w:t>
      </w:r>
      <w:r w:rsidR="008A5E8C" w:rsidRPr="0072477B">
        <w:rPr>
          <w:rStyle w:val="FootnoteReference"/>
          <w:sz w:val="20"/>
          <w:szCs w:val="20"/>
        </w:rPr>
        <w:footnoteReference w:id="1449"/>
      </w:r>
      <w:r w:rsidR="007519E7" w:rsidRPr="0072477B">
        <w:rPr>
          <w:sz w:val="20"/>
          <w:szCs w:val="20"/>
        </w:rPr>
        <w:t xml:space="preserve">. [Вторая группа из] ста одной болезни это </w:t>
      </w:r>
      <w:r w:rsidR="00387A35" w:rsidRPr="0072477B">
        <w:rPr>
          <w:sz w:val="20"/>
          <w:szCs w:val="20"/>
        </w:rPr>
        <w:t>“воображаемые [болезни”, т.е. болезни, наведенные] демонами</w:t>
      </w:r>
      <w:r w:rsidR="00387A35" w:rsidRPr="0072477B">
        <w:rPr>
          <w:rStyle w:val="FootnoteReference"/>
          <w:sz w:val="20"/>
          <w:szCs w:val="20"/>
        </w:rPr>
        <w:footnoteReference w:id="1450"/>
      </w:r>
      <w:r w:rsidR="00387A35" w:rsidRPr="0072477B">
        <w:rPr>
          <w:sz w:val="20"/>
          <w:szCs w:val="20"/>
        </w:rPr>
        <w:t xml:space="preserve"> – эти болезни не поддаются лечению [обычными] лекарствами и процедурами, но проходят без лекарственной [терапии </w:t>
      </w:r>
      <w:r w:rsidR="00321693" w:rsidRPr="0072477B">
        <w:rPr>
          <w:sz w:val="20"/>
          <w:szCs w:val="20"/>
        </w:rPr>
        <w:t xml:space="preserve">после </w:t>
      </w:r>
      <w:r w:rsidR="00387A35" w:rsidRPr="0072477B">
        <w:rPr>
          <w:sz w:val="20"/>
          <w:szCs w:val="20"/>
        </w:rPr>
        <w:t xml:space="preserve">выполнения соответствующих ритуалов, устраняющих воздействие] демонов. </w:t>
      </w:r>
      <w:r w:rsidR="00733F4B" w:rsidRPr="0072477B">
        <w:rPr>
          <w:sz w:val="20"/>
          <w:szCs w:val="20"/>
        </w:rPr>
        <w:t>[Третья группа из] ста одной болезни это</w:t>
      </w:r>
      <w:r w:rsidR="003A10CA" w:rsidRPr="0072477B">
        <w:rPr>
          <w:sz w:val="20"/>
          <w:szCs w:val="20"/>
        </w:rPr>
        <w:t xml:space="preserve"> </w:t>
      </w:r>
      <w:r w:rsidR="003060ED" w:rsidRPr="0072477B">
        <w:rPr>
          <w:sz w:val="20"/>
          <w:szCs w:val="20"/>
        </w:rPr>
        <w:t>“заурядные</w:t>
      </w:r>
      <w:r w:rsidR="003A10CA" w:rsidRPr="0072477B">
        <w:rPr>
          <w:sz w:val="20"/>
          <w:szCs w:val="20"/>
        </w:rPr>
        <w:t xml:space="preserve"> [болезни</w:t>
      </w:r>
      <w:r w:rsidR="003060ED" w:rsidRPr="0072477B">
        <w:rPr>
          <w:sz w:val="20"/>
          <w:szCs w:val="20"/>
        </w:rPr>
        <w:t>”</w:t>
      </w:r>
      <w:r w:rsidR="003A10CA" w:rsidRPr="0072477B">
        <w:rPr>
          <w:sz w:val="20"/>
          <w:szCs w:val="20"/>
        </w:rPr>
        <w:t xml:space="preserve">, появляющиеся в течении] жизни – без лечения [эти болезни приводят к] смерти, а [при правильном] лечении наступает исцеление. </w:t>
      </w:r>
      <w:r w:rsidR="00580F7E" w:rsidRPr="0072477B">
        <w:rPr>
          <w:sz w:val="20"/>
          <w:szCs w:val="20"/>
        </w:rPr>
        <w:t xml:space="preserve">[Четвертая группа из] ста одной болезни это </w:t>
      </w:r>
      <w:r w:rsidR="00F17860" w:rsidRPr="0072477B">
        <w:rPr>
          <w:sz w:val="20"/>
          <w:szCs w:val="20"/>
        </w:rPr>
        <w:t>“кармические болезни”, которые, несмотря на лечение, приводят к смерти</w:t>
      </w:r>
      <w:r w:rsidR="00F17860" w:rsidRPr="0072477B">
        <w:rPr>
          <w:rStyle w:val="FootnoteReference"/>
          <w:sz w:val="20"/>
          <w:szCs w:val="20"/>
        </w:rPr>
        <w:footnoteReference w:id="1451"/>
      </w:r>
      <w:r w:rsidR="00F17860" w:rsidRPr="0072477B">
        <w:rPr>
          <w:sz w:val="20"/>
          <w:szCs w:val="20"/>
        </w:rPr>
        <w:t>.</w:t>
      </w:r>
      <w:r w:rsidR="00321693" w:rsidRPr="0072477B">
        <w:rPr>
          <w:sz w:val="20"/>
          <w:szCs w:val="20"/>
        </w:rPr>
        <w:t xml:space="preserve"> Эти же лишающие жизни </w:t>
      </w:r>
      <w:r w:rsidR="007E4524" w:rsidRPr="0072477B">
        <w:rPr>
          <w:sz w:val="20"/>
          <w:szCs w:val="20"/>
        </w:rPr>
        <w:t xml:space="preserve">[неизлечимые] </w:t>
      </w:r>
      <w:r w:rsidR="00614AA2" w:rsidRPr="0072477B">
        <w:rPr>
          <w:sz w:val="20"/>
          <w:szCs w:val="20"/>
        </w:rPr>
        <w:t>болезни</w:t>
      </w:r>
      <w:r w:rsidR="00321693" w:rsidRPr="0072477B">
        <w:rPr>
          <w:sz w:val="20"/>
          <w:szCs w:val="20"/>
        </w:rPr>
        <w:t xml:space="preserve"> [из четвертой группы] вкратце </w:t>
      </w:r>
      <w:r w:rsidR="00614AA2" w:rsidRPr="0072477B">
        <w:rPr>
          <w:sz w:val="20"/>
          <w:szCs w:val="20"/>
        </w:rPr>
        <w:t xml:space="preserve">можно свести </w:t>
      </w:r>
      <w:r w:rsidR="00CB750E" w:rsidRPr="0072477B">
        <w:rPr>
          <w:sz w:val="20"/>
          <w:szCs w:val="20"/>
        </w:rPr>
        <w:t>в</w:t>
      </w:r>
      <w:r w:rsidR="00614AA2" w:rsidRPr="0072477B">
        <w:rPr>
          <w:sz w:val="20"/>
          <w:szCs w:val="20"/>
        </w:rPr>
        <w:t xml:space="preserve"> девят</w:t>
      </w:r>
      <w:r w:rsidR="00CB750E" w:rsidRPr="0072477B">
        <w:rPr>
          <w:sz w:val="20"/>
          <w:szCs w:val="20"/>
        </w:rPr>
        <w:t>ь</w:t>
      </w:r>
      <w:r w:rsidR="00877782" w:rsidRPr="0072477B">
        <w:rPr>
          <w:rStyle w:val="FootnoteReference"/>
          <w:sz w:val="20"/>
          <w:szCs w:val="20"/>
        </w:rPr>
        <w:footnoteReference w:id="1452"/>
      </w:r>
      <w:r w:rsidR="00CB750E" w:rsidRPr="0072477B">
        <w:rPr>
          <w:sz w:val="20"/>
          <w:szCs w:val="20"/>
        </w:rPr>
        <w:t xml:space="preserve"> [подгрупп</w:t>
      </w:r>
      <w:r w:rsidR="00614AA2" w:rsidRPr="0072477B">
        <w:rPr>
          <w:sz w:val="20"/>
          <w:szCs w:val="20"/>
        </w:rPr>
        <w:t xml:space="preserve">: </w:t>
      </w:r>
      <w:r w:rsidR="00321693" w:rsidRPr="0072477B">
        <w:rPr>
          <w:sz w:val="20"/>
          <w:szCs w:val="20"/>
        </w:rPr>
        <w:t xml:space="preserve">(1) </w:t>
      </w:r>
      <w:r w:rsidR="00CB750E" w:rsidRPr="0072477B">
        <w:rPr>
          <w:sz w:val="20"/>
          <w:szCs w:val="20"/>
        </w:rPr>
        <w:t>к первой подгруппе относятся болезни</w:t>
      </w:r>
      <w:r w:rsidR="0083330E" w:rsidRPr="0072477B">
        <w:rPr>
          <w:sz w:val="20"/>
          <w:szCs w:val="20"/>
        </w:rPr>
        <w:t xml:space="preserve"> у тех больных</w:t>
      </w:r>
      <w:r w:rsidR="00CB750E" w:rsidRPr="0072477B">
        <w:rPr>
          <w:sz w:val="20"/>
          <w:szCs w:val="20"/>
        </w:rPr>
        <w:t xml:space="preserve">, </w:t>
      </w:r>
      <w:r w:rsidR="0083330E" w:rsidRPr="0072477B">
        <w:rPr>
          <w:sz w:val="20"/>
          <w:szCs w:val="20"/>
        </w:rPr>
        <w:t>у</w:t>
      </w:r>
      <w:r w:rsidR="00CB750E" w:rsidRPr="0072477B">
        <w:rPr>
          <w:sz w:val="20"/>
          <w:szCs w:val="20"/>
        </w:rPr>
        <w:t xml:space="preserve"> которых] исчерпаны [срок] жизни, карма и добродетели; (2) [ко второй подгруппе относятся болезни, при лечении которых “друг] превращается во врага”</w:t>
      </w:r>
      <w:r w:rsidR="00E94505" w:rsidRPr="0072477B">
        <w:rPr>
          <w:sz w:val="20"/>
          <w:szCs w:val="20"/>
        </w:rPr>
        <w:t>,</w:t>
      </w:r>
      <w:r w:rsidR="00CB750E" w:rsidRPr="0072477B">
        <w:rPr>
          <w:sz w:val="20"/>
          <w:szCs w:val="20"/>
        </w:rPr>
        <w:t xml:space="preserve"> [</w:t>
      </w:r>
      <w:r w:rsidR="00E94505" w:rsidRPr="0072477B">
        <w:rPr>
          <w:sz w:val="20"/>
          <w:szCs w:val="20"/>
        </w:rPr>
        <w:t xml:space="preserve">т.е. </w:t>
      </w:r>
      <w:r w:rsidR="00CB750E" w:rsidRPr="0072477B">
        <w:rPr>
          <w:sz w:val="20"/>
          <w:szCs w:val="20"/>
        </w:rPr>
        <w:t xml:space="preserve">из-за того, что] жар и холод </w:t>
      </w:r>
      <w:r w:rsidR="0083330E" w:rsidRPr="0072477B">
        <w:rPr>
          <w:sz w:val="20"/>
          <w:szCs w:val="20"/>
        </w:rPr>
        <w:t>“</w:t>
      </w:r>
      <w:r w:rsidR="00CB750E" w:rsidRPr="0072477B">
        <w:rPr>
          <w:sz w:val="20"/>
          <w:szCs w:val="20"/>
        </w:rPr>
        <w:t>сговариваются [между собой</w:t>
      </w:r>
      <w:r w:rsidR="0083330E" w:rsidRPr="0072477B">
        <w:rPr>
          <w:sz w:val="20"/>
          <w:szCs w:val="20"/>
        </w:rPr>
        <w:t>”</w:t>
      </w:r>
      <w:r w:rsidR="00CB750E" w:rsidRPr="0072477B">
        <w:rPr>
          <w:sz w:val="20"/>
          <w:szCs w:val="20"/>
        </w:rPr>
        <w:t xml:space="preserve">, </w:t>
      </w:r>
      <w:r w:rsidR="0083330E" w:rsidRPr="0072477B">
        <w:rPr>
          <w:sz w:val="20"/>
          <w:szCs w:val="20"/>
        </w:rPr>
        <w:t xml:space="preserve">когда начинаешь </w:t>
      </w:r>
      <w:r w:rsidR="00CB750E" w:rsidRPr="0072477B">
        <w:rPr>
          <w:sz w:val="20"/>
          <w:szCs w:val="20"/>
        </w:rPr>
        <w:t>лечи</w:t>
      </w:r>
      <w:r w:rsidR="0083330E" w:rsidRPr="0072477B">
        <w:rPr>
          <w:sz w:val="20"/>
          <w:szCs w:val="20"/>
        </w:rPr>
        <w:t>ть</w:t>
      </w:r>
      <w:r w:rsidR="00CB750E" w:rsidRPr="0072477B">
        <w:rPr>
          <w:sz w:val="20"/>
          <w:szCs w:val="20"/>
        </w:rPr>
        <w:t xml:space="preserve"> </w:t>
      </w:r>
      <w:r w:rsidR="0083330E" w:rsidRPr="0072477B">
        <w:rPr>
          <w:sz w:val="20"/>
          <w:szCs w:val="20"/>
        </w:rPr>
        <w:t>жар</w:t>
      </w:r>
      <w:r w:rsidR="00CB750E" w:rsidRPr="0072477B">
        <w:rPr>
          <w:sz w:val="20"/>
          <w:szCs w:val="20"/>
        </w:rPr>
        <w:t xml:space="preserve">, </w:t>
      </w:r>
      <w:r w:rsidR="0083330E" w:rsidRPr="0072477B">
        <w:rPr>
          <w:sz w:val="20"/>
          <w:szCs w:val="20"/>
        </w:rPr>
        <w:t>усиливается холод, и наоборот</w:t>
      </w:r>
      <w:r w:rsidR="00CB750E" w:rsidRPr="0072477B">
        <w:rPr>
          <w:sz w:val="20"/>
          <w:szCs w:val="20"/>
        </w:rPr>
        <w:t xml:space="preserve">; (3) </w:t>
      </w:r>
      <w:r w:rsidR="00A27A20" w:rsidRPr="0072477B">
        <w:rPr>
          <w:sz w:val="20"/>
          <w:szCs w:val="20"/>
        </w:rPr>
        <w:t xml:space="preserve">к третьей подгруппе относятся болезни, при лечении которых] подходящие [противники, т.е.] диета и лекарственные составы, становятся “друзьями” болезни; (4) </w:t>
      </w:r>
      <w:r w:rsidR="003E4FFF" w:rsidRPr="0072477B">
        <w:rPr>
          <w:sz w:val="20"/>
          <w:szCs w:val="20"/>
        </w:rPr>
        <w:t>[к четвертой подгруппе относятся болезни, при которых] жар “уходит [за перевал”; (5) к пятой подгруппе относятся болезни, при которых] оружием и т.п. поражены [уязвимые места тела; (6) к шестой подгруппе относятся болезни, при которых]</w:t>
      </w:r>
      <w:r w:rsidR="00C13BFA" w:rsidRPr="0072477B">
        <w:rPr>
          <w:sz w:val="20"/>
          <w:szCs w:val="20"/>
        </w:rPr>
        <w:t xml:space="preserve"> упущено время [для лечения из-за того, что] болезни </w:t>
      </w:r>
      <w:r w:rsidR="00C13BFA" w:rsidRPr="0072477B">
        <w:rPr>
          <w:i/>
          <w:sz w:val="20"/>
          <w:szCs w:val="20"/>
        </w:rPr>
        <w:t>рлунг</w:t>
      </w:r>
      <w:r w:rsidR="00C13BFA" w:rsidRPr="0072477B">
        <w:rPr>
          <w:sz w:val="20"/>
          <w:szCs w:val="20"/>
        </w:rPr>
        <w:t xml:space="preserve"> остановили [движение энергии и т.п. по центральному каналу, являющемуся] опорой жизни; (7) [к сед</w:t>
      </w:r>
      <w:r w:rsidR="005D74E4" w:rsidRPr="0072477B">
        <w:rPr>
          <w:sz w:val="20"/>
          <w:szCs w:val="20"/>
        </w:rPr>
        <w:t>ь</w:t>
      </w:r>
      <w:r w:rsidR="00C13BFA" w:rsidRPr="0072477B">
        <w:rPr>
          <w:sz w:val="20"/>
          <w:szCs w:val="20"/>
        </w:rPr>
        <w:t xml:space="preserve">мой подгруппе относятся </w:t>
      </w:r>
      <w:r w:rsidR="005D74E4" w:rsidRPr="0072477B">
        <w:rPr>
          <w:sz w:val="20"/>
          <w:szCs w:val="20"/>
        </w:rPr>
        <w:t xml:space="preserve">те </w:t>
      </w:r>
      <w:r w:rsidR="00E143EC">
        <w:rPr>
          <w:sz w:val="20"/>
          <w:szCs w:val="20"/>
        </w:rPr>
        <w:t>болезни, которые</w:t>
      </w:r>
      <w:r w:rsidR="005D74E4" w:rsidRPr="0072477B">
        <w:rPr>
          <w:sz w:val="20"/>
          <w:szCs w:val="20"/>
        </w:rPr>
        <w:t xml:space="preserve"> истощили</w:t>
      </w:r>
      <w:r w:rsidR="00C13BFA" w:rsidRPr="0072477B">
        <w:rPr>
          <w:sz w:val="20"/>
          <w:szCs w:val="20"/>
        </w:rPr>
        <w:t>]</w:t>
      </w:r>
      <w:r w:rsidR="005D74E4" w:rsidRPr="0072477B">
        <w:rPr>
          <w:sz w:val="20"/>
          <w:szCs w:val="20"/>
        </w:rPr>
        <w:t xml:space="preserve"> ткани [тела и захватили душу больного; (8) к восьмой подгруппе относятся болезни, при которых] </w:t>
      </w:r>
      <w:r w:rsidR="00FA71AF" w:rsidRPr="0072477B">
        <w:rPr>
          <w:sz w:val="20"/>
          <w:szCs w:val="20"/>
        </w:rPr>
        <w:t xml:space="preserve">нанесли непоправимый ущерб </w:t>
      </w:r>
      <w:r w:rsidR="005D74E4" w:rsidRPr="0072477B">
        <w:rPr>
          <w:sz w:val="20"/>
          <w:szCs w:val="20"/>
        </w:rPr>
        <w:t>демоны; (9)</w:t>
      </w:r>
      <w:r w:rsidR="00FA71AF" w:rsidRPr="0072477B">
        <w:rPr>
          <w:sz w:val="20"/>
          <w:szCs w:val="20"/>
        </w:rPr>
        <w:t xml:space="preserve"> [к девятой подгруппе относятся болезни, при которых] холод ушел [на недосягаемую] глубину.</w:t>
      </w:r>
    </w:p>
    <w:p w:rsidR="001411D1" w:rsidRPr="0072477B" w:rsidRDefault="001411D1" w:rsidP="00CA5BAE">
      <w:pPr>
        <w:ind w:firstLine="284"/>
        <w:jc w:val="both"/>
        <w:rPr>
          <w:sz w:val="20"/>
          <w:szCs w:val="20"/>
        </w:rPr>
      </w:pPr>
      <w:r w:rsidRPr="0072477B">
        <w:rPr>
          <w:sz w:val="20"/>
          <w:szCs w:val="20"/>
        </w:rPr>
        <w:t xml:space="preserve">[Болезни] </w:t>
      </w:r>
      <w:r w:rsidRPr="0072477B">
        <w:rPr>
          <w:i/>
          <w:sz w:val="20"/>
          <w:szCs w:val="20"/>
        </w:rPr>
        <w:t>гаг, лхог, ньва-лог, пхо-лог</w:t>
      </w:r>
      <w:r w:rsidRPr="0072477B">
        <w:rPr>
          <w:sz w:val="20"/>
          <w:szCs w:val="20"/>
        </w:rPr>
        <w:t xml:space="preserve"> и носовое крово[течение] являются пятью внезапно [убивающими] болезнями</w:t>
      </w:r>
      <w:r w:rsidRPr="0072477B">
        <w:rPr>
          <w:rStyle w:val="FootnoteReference"/>
          <w:sz w:val="20"/>
          <w:szCs w:val="20"/>
        </w:rPr>
        <w:footnoteReference w:id="1453"/>
      </w:r>
      <w:r w:rsidRPr="0072477B">
        <w:rPr>
          <w:sz w:val="20"/>
          <w:szCs w:val="20"/>
        </w:rPr>
        <w:t>, лекарства для лечения [которых необходимо] постоянно носить [при себе.</w:t>
      </w:r>
    </w:p>
    <w:p w:rsidR="001411D1" w:rsidRPr="0072477B" w:rsidRDefault="001411D1" w:rsidP="001411D1">
      <w:pPr>
        <w:ind w:firstLine="284"/>
        <w:jc w:val="both"/>
        <w:rPr>
          <w:sz w:val="20"/>
          <w:szCs w:val="20"/>
        </w:rPr>
      </w:pPr>
      <w:r w:rsidRPr="0072477B">
        <w:rPr>
          <w:sz w:val="20"/>
          <w:szCs w:val="20"/>
        </w:rPr>
        <w:t xml:space="preserve">Этим завершается] сто двенадцатая глава, [в которой было описано] функционирование и [местопребывание каждого из пяти видов] </w:t>
      </w:r>
      <w:r w:rsidRPr="0072477B">
        <w:rPr>
          <w:i/>
          <w:sz w:val="20"/>
          <w:szCs w:val="20"/>
        </w:rPr>
        <w:t>рлунг, мкхрис</w:t>
      </w:r>
      <w:r w:rsidRPr="0072477B">
        <w:rPr>
          <w:sz w:val="20"/>
          <w:szCs w:val="20"/>
        </w:rPr>
        <w:t xml:space="preserve"> и </w:t>
      </w:r>
      <w:r w:rsidRPr="0072477B">
        <w:rPr>
          <w:i/>
          <w:sz w:val="20"/>
          <w:szCs w:val="20"/>
        </w:rPr>
        <w:t>бад-кан</w:t>
      </w:r>
      <w:r w:rsidRPr="0072477B">
        <w:rPr>
          <w:sz w:val="20"/>
          <w:szCs w:val="20"/>
        </w:rPr>
        <w:t xml:space="preserve"> и т.п.</w:t>
      </w:r>
    </w:p>
    <w:p w:rsidR="001411D1" w:rsidRPr="0072477B" w:rsidRDefault="001411D1" w:rsidP="001411D1">
      <w:pPr>
        <w:ind w:firstLine="284"/>
        <w:jc w:val="both"/>
        <w:rPr>
          <w:sz w:val="20"/>
          <w:szCs w:val="20"/>
        </w:rPr>
      </w:pPr>
    </w:p>
    <w:p w:rsidR="001411D1" w:rsidRPr="00BE1F94" w:rsidRDefault="001411D1" w:rsidP="001411D1">
      <w:pPr>
        <w:pStyle w:val="Heading2"/>
      </w:pPr>
      <w:bookmarkStart w:id="114" w:name="_Toc450384140"/>
      <w:r>
        <w:t xml:space="preserve">Глава сто </w:t>
      </w:r>
      <w:r w:rsidR="001D6BD7">
        <w:t>три</w:t>
      </w:r>
      <w:r>
        <w:t xml:space="preserve">надцатая. О </w:t>
      </w:r>
      <w:r w:rsidR="001D6BD7">
        <w:t>мере питания</w:t>
      </w:r>
      <w:r>
        <w:t xml:space="preserve"> и т.п.</w:t>
      </w:r>
      <w:bookmarkEnd w:id="114"/>
    </w:p>
    <w:p w:rsidR="00D21EF1" w:rsidRDefault="00D21EF1" w:rsidP="00CA5BAE">
      <w:pPr>
        <w:ind w:firstLine="284"/>
        <w:jc w:val="both"/>
        <w:rPr>
          <w:sz w:val="21"/>
          <w:szCs w:val="21"/>
        </w:rPr>
      </w:pPr>
    </w:p>
    <w:p w:rsidR="001411D1" w:rsidRPr="0072477B" w:rsidRDefault="00CD09FE" w:rsidP="00CA5BAE">
      <w:pPr>
        <w:ind w:firstLine="284"/>
        <w:jc w:val="both"/>
        <w:rPr>
          <w:sz w:val="20"/>
          <w:szCs w:val="20"/>
        </w:rPr>
      </w:pPr>
      <w:r w:rsidRPr="0072477B">
        <w:rPr>
          <w:sz w:val="20"/>
          <w:szCs w:val="20"/>
        </w:rPr>
        <w:t>Расскажу о мере питания и т.п.</w:t>
      </w:r>
    </w:p>
    <w:p w:rsidR="006E701B" w:rsidRPr="0072477B" w:rsidRDefault="009D688F" w:rsidP="00CA5BAE">
      <w:pPr>
        <w:ind w:firstLine="284"/>
        <w:jc w:val="both"/>
        <w:rPr>
          <w:sz w:val="20"/>
          <w:szCs w:val="20"/>
        </w:rPr>
      </w:pPr>
      <w:r w:rsidRPr="0072477B">
        <w:rPr>
          <w:sz w:val="20"/>
          <w:szCs w:val="20"/>
        </w:rPr>
        <w:t xml:space="preserve">Из-за </w:t>
      </w:r>
      <w:r w:rsidR="00816EBA" w:rsidRPr="0072477B">
        <w:rPr>
          <w:i/>
          <w:sz w:val="20"/>
          <w:szCs w:val="20"/>
        </w:rPr>
        <w:t>рлунг</w:t>
      </w:r>
      <w:r w:rsidR="00816EBA" w:rsidRPr="0072477B">
        <w:rPr>
          <w:sz w:val="20"/>
          <w:szCs w:val="20"/>
        </w:rPr>
        <w:t xml:space="preserve">, </w:t>
      </w:r>
      <w:r w:rsidRPr="0072477B">
        <w:rPr>
          <w:sz w:val="20"/>
          <w:szCs w:val="20"/>
        </w:rPr>
        <w:t xml:space="preserve">[усиление которого может быть вызвано неправильно подобранной диетой], </w:t>
      </w:r>
      <w:r w:rsidR="00816EBA" w:rsidRPr="0072477B">
        <w:rPr>
          <w:sz w:val="20"/>
          <w:szCs w:val="20"/>
        </w:rPr>
        <w:t xml:space="preserve">живот становится твердым, из-за </w:t>
      </w:r>
      <w:r w:rsidR="00816EBA" w:rsidRPr="0072477B">
        <w:rPr>
          <w:i/>
          <w:sz w:val="20"/>
          <w:szCs w:val="20"/>
        </w:rPr>
        <w:t>мкхрис</w:t>
      </w:r>
      <w:r w:rsidR="00816EBA" w:rsidRPr="0072477B">
        <w:rPr>
          <w:sz w:val="20"/>
          <w:szCs w:val="20"/>
        </w:rPr>
        <w:t xml:space="preserve"> – мягким, а из-за </w:t>
      </w:r>
      <w:r w:rsidR="00816EBA" w:rsidRPr="0072477B">
        <w:rPr>
          <w:i/>
          <w:sz w:val="20"/>
          <w:szCs w:val="20"/>
        </w:rPr>
        <w:t>бад-кан</w:t>
      </w:r>
      <w:r w:rsidR="00816EBA" w:rsidRPr="0072477B">
        <w:rPr>
          <w:sz w:val="20"/>
          <w:szCs w:val="20"/>
        </w:rPr>
        <w:t xml:space="preserve"> – средним [по плотности</w:t>
      </w:r>
      <w:r w:rsidR="00994D5D" w:rsidRPr="0072477B">
        <w:rPr>
          <w:rStyle w:val="FootnoteReference"/>
          <w:sz w:val="20"/>
          <w:szCs w:val="20"/>
        </w:rPr>
        <w:footnoteReference w:id="1454"/>
      </w:r>
      <w:r w:rsidR="00816EBA" w:rsidRPr="0072477B">
        <w:rPr>
          <w:sz w:val="20"/>
          <w:szCs w:val="20"/>
        </w:rPr>
        <w:t>].</w:t>
      </w:r>
    </w:p>
    <w:p w:rsidR="00CD09FE" w:rsidRPr="0072477B" w:rsidRDefault="00AF02AF" w:rsidP="00CA5BAE">
      <w:pPr>
        <w:ind w:firstLine="284"/>
        <w:jc w:val="both"/>
        <w:rPr>
          <w:sz w:val="20"/>
          <w:szCs w:val="20"/>
        </w:rPr>
      </w:pPr>
      <w:r w:rsidRPr="0072477B">
        <w:rPr>
          <w:sz w:val="20"/>
          <w:szCs w:val="20"/>
        </w:rPr>
        <w:t>О мере питания</w:t>
      </w:r>
      <w:r w:rsidR="00994D5D" w:rsidRPr="0072477B">
        <w:rPr>
          <w:rStyle w:val="FootnoteReference"/>
          <w:sz w:val="20"/>
          <w:szCs w:val="20"/>
        </w:rPr>
        <w:footnoteReference w:id="1455"/>
      </w:r>
      <w:r w:rsidRPr="0072477B">
        <w:rPr>
          <w:sz w:val="20"/>
          <w:szCs w:val="20"/>
        </w:rPr>
        <w:t>: легкую [пищу можно есть] досыта, а тяжелую</w:t>
      </w:r>
      <w:r w:rsidR="00FE6CE7" w:rsidRPr="0072477B">
        <w:rPr>
          <w:rStyle w:val="FootnoteReference"/>
          <w:sz w:val="20"/>
          <w:szCs w:val="20"/>
        </w:rPr>
        <w:footnoteReference w:id="1456"/>
      </w:r>
      <w:r w:rsidRPr="0072477B">
        <w:rPr>
          <w:sz w:val="20"/>
          <w:szCs w:val="20"/>
        </w:rPr>
        <w:t xml:space="preserve"> – в два раза меньше, [чем хочется</w:t>
      </w:r>
      <w:r w:rsidR="006E701B" w:rsidRPr="0072477B">
        <w:rPr>
          <w:sz w:val="20"/>
          <w:szCs w:val="20"/>
        </w:rPr>
        <w:t>; съеденная в меру пища должна</w:t>
      </w:r>
      <w:r w:rsidRPr="0072477B">
        <w:rPr>
          <w:sz w:val="20"/>
          <w:szCs w:val="20"/>
        </w:rPr>
        <w:t>]</w:t>
      </w:r>
      <w:r w:rsidR="006E701B" w:rsidRPr="0072477B">
        <w:rPr>
          <w:sz w:val="20"/>
          <w:szCs w:val="20"/>
        </w:rPr>
        <w:t xml:space="preserve"> сразу и легко перевариваться, [а еще мера питания будет] зависеть от Огненной теплоты желудка</w:t>
      </w:r>
      <w:r w:rsidR="006E701B" w:rsidRPr="0072477B">
        <w:rPr>
          <w:rStyle w:val="FootnoteReference"/>
          <w:sz w:val="20"/>
          <w:szCs w:val="20"/>
        </w:rPr>
        <w:footnoteReference w:id="1457"/>
      </w:r>
      <w:r w:rsidRPr="0072477B">
        <w:rPr>
          <w:sz w:val="20"/>
          <w:szCs w:val="20"/>
        </w:rPr>
        <w:t xml:space="preserve">; </w:t>
      </w:r>
      <w:r w:rsidR="00921169" w:rsidRPr="0072477B">
        <w:rPr>
          <w:sz w:val="20"/>
          <w:szCs w:val="20"/>
        </w:rPr>
        <w:t>желудок на две части [из четырех, т.е. наполовину, должен быть заполнен</w:t>
      </w:r>
      <w:r w:rsidR="00994D5D" w:rsidRPr="0072477B">
        <w:rPr>
          <w:sz w:val="20"/>
          <w:szCs w:val="20"/>
        </w:rPr>
        <w:t xml:space="preserve"> сухой</w:t>
      </w:r>
      <w:r w:rsidR="00921169" w:rsidRPr="0072477B">
        <w:rPr>
          <w:sz w:val="20"/>
          <w:szCs w:val="20"/>
        </w:rPr>
        <w:t xml:space="preserve">] пищей, на одну часть – питьем, а четвертую часть [желудка] оставляют для </w:t>
      </w:r>
      <w:r w:rsidR="00921169" w:rsidRPr="0072477B">
        <w:rPr>
          <w:i/>
          <w:sz w:val="20"/>
          <w:szCs w:val="20"/>
        </w:rPr>
        <w:t>рлунг</w:t>
      </w:r>
      <w:r w:rsidR="00921169" w:rsidRPr="0072477B">
        <w:rPr>
          <w:rStyle w:val="FootnoteReference"/>
          <w:sz w:val="20"/>
          <w:szCs w:val="20"/>
        </w:rPr>
        <w:footnoteReference w:id="1458"/>
      </w:r>
      <w:r w:rsidR="00B017D8" w:rsidRPr="0072477B">
        <w:rPr>
          <w:sz w:val="20"/>
          <w:szCs w:val="20"/>
        </w:rPr>
        <w:t xml:space="preserve">; после употребления [сухой] пищи </w:t>
      </w:r>
      <w:r w:rsidR="00813968" w:rsidRPr="0072477B">
        <w:rPr>
          <w:sz w:val="20"/>
          <w:szCs w:val="20"/>
        </w:rPr>
        <w:t xml:space="preserve">[можно до] удовлетворения [потребности в] питье </w:t>
      </w:r>
      <w:r w:rsidR="00FD64BE" w:rsidRPr="0072477B">
        <w:rPr>
          <w:sz w:val="20"/>
          <w:szCs w:val="20"/>
        </w:rPr>
        <w:t>пить</w:t>
      </w:r>
      <w:r w:rsidR="00813968" w:rsidRPr="0072477B">
        <w:rPr>
          <w:sz w:val="20"/>
          <w:szCs w:val="20"/>
        </w:rPr>
        <w:t xml:space="preserve"> [подходящие] напитки [ – чай, </w:t>
      </w:r>
      <w:r w:rsidR="00813968" w:rsidRPr="0072477B">
        <w:rPr>
          <w:i/>
          <w:sz w:val="20"/>
          <w:szCs w:val="20"/>
        </w:rPr>
        <w:t>чханг</w:t>
      </w:r>
      <w:r w:rsidR="00813968" w:rsidRPr="0072477B">
        <w:rPr>
          <w:sz w:val="20"/>
          <w:szCs w:val="20"/>
        </w:rPr>
        <w:t xml:space="preserve"> и т.п., которые при соблюдении этой рекомендации будут] проникать [во все части тела, способствовать измельчению пищи и т.п.</w:t>
      </w:r>
    </w:p>
    <w:p w:rsidR="00A514DA" w:rsidRPr="0072477B" w:rsidRDefault="00A514DA" w:rsidP="00CA5BAE">
      <w:pPr>
        <w:ind w:firstLine="284"/>
        <w:jc w:val="both"/>
        <w:rPr>
          <w:sz w:val="20"/>
          <w:szCs w:val="20"/>
        </w:rPr>
      </w:pPr>
      <w:r w:rsidRPr="0072477B">
        <w:rPr>
          <w:sz w:val="20"/>
          <w:szCs w:val="20"/>
        </w:rPr>
        <w:t>О местах</w:t>
      </w:r>
      <w:r w:rsidRPr="0072477B">
        <w:rPr>
          <w:rStyle w:val="FootnoteReference"/>
          <w:sz w:val="20"/>
          <w:szCs w:val="20"/>
        </w:rPr>
        <w:footnoteReference w:id="1459"/>
      </w:r>
      <w:r w:rsidRPr="0072477B">
        <w:rPr>
          <w:sz w:val="20"/>
          <w:szCs w:val="20"/>
        </w:rPr>
        <w:t xml:space="preserve">, на которые </w:t>
      </w:r>
      <w:r w:rsidR="001D23BB" w:rsidRPr="0072477B">
        <w:rPr>
          <w:sz w:val="20"/>
          <w:szCs w:val="20"/>
        </w:rPr>
        <w:t xml:space="preserve">будет </w:t>
      </w:r>
      <w:r w:rsidRPr="0072477B">
        <w:rPr>
          <w:sz w:val="20"/>
          <w:szCs w:val="20"/>
        </w:rPr>
        <w:t>опират</w:t>
      </w:r>
      <w:r w:rsidR="001D23BB" w:rsidRPr="0072477B">
        <w:rPr>
          <w:sz w:val="20"/>
          <w:szCs w:val="20"/>
        </w:rPr>
        <w:t>ь</w:t>
      </w:r>
      <w:r w:rsidRPr="0072477B">
        <w:rPr>
          <w:sz w:val="20"/>
          <w:szCs w:val="20"/>
        </w:rPr>
        <w:t>ся проникшая в тело болезнь:]</w:t>
      </w:r>
      <w:r w:rsidR="001D23BB" w:rsidRPr="0072477B">
        <w:rPr>
          <w:sz w:val="20"/>
          <w:szCs w:val="20"/>
        </w:rPr>
        <w:t xml:space="preserve"> местами </w:t>
      </w:r>
      <w:r w:rsidR="001D23BB" w:rsidRPr="0072477B">
        <w:rPr>
          <w:i/>
          <w:sz w:val="20"/>
          <w:szCs w:val="20"/>
        </w:rPr>
        <w:t>рлунг</w:t>
      </w:r>
      <w:r w:rsidR="001D23BB" w:rsidRPr="0072477B">
        <w:rPr>
          <w:sz w:val="20"/>
          <w:szCs w:val="20"/>
        </w:rPr>
        <w:t xml:space="preserve"> будут</w:t>
      </w:r>
      <w:r w:rsidRPr="0072477B">
        <w:rPr>
          <w:sz w:val="20"/>
          <w:szCs w:val="20"/>
        </w:rPr>
        <w:t xml:space="preserve"> </w:t>
      </w:r>
      <w:r w:rsidR="001D23BB" w:rsidRPr="0072477B">
        <w:rPr>
          <w:sz w:val="20"/>
          <w:szCs w:val="20"/>
        </w:rPr>
        <w:t>зона</w:t>
      </w:r>
      <w:r w:rsidRPr="0072477B">
        <w:rPr>
          <w:sz w:val="20"/>
          <w:szCs w:val="20"/>
        </w:rPr>
        <w:t xml:space="preserve"> переваренной [пищи], </w:t>
      </w:r>
      <w:r w:rsidR="001D23BB" w:rsidRPr="0072477B">
        <w:rPr>
          <w:sz w:val="20"/>
          <w:szCs w:val="20"/>
        </w:rPr>
        <w:t>вертлужные впадины, кости, суставы, осязание</w:t>
      </w:r>
      <w:r w:rsidR="001D23BB" w:rsidRPr="0072477B">
        <w:rPr>
          <w:rStyle w:val="FootnoteReference"/>
          <w:sz w:val="20"/>
          <w:szCs w:val="20"/>
        </w:rPr>
        <w:footnoteReference w:id="1460"/>
      </w:r>
      <w:r w:rsidR="001D23BB" w:rsidRPr="0072477B">
        <w:rPr>
          <w:sz w:val="20"/>
          <w:szCs w:val="20"/>
        </w:rPr>
        <w:t xml:space="preserve"> и уши, </w:t>
      </w:r>
      <w:r w:rsidR="00071430" w:rsidRPr="0072477B">
        <w:rPr>
          <w:sz w:val="20"/>
          <w:szCs w:val="20"/>
        </w:rPr>
        <w:t>а</w:t>
      </w:r>
      <w:r w:rsidR="001D23BB" w:rsidRPr="0072477B">
        <w:rPr>
          <w:sz w:val="20"/>
          <w:szCs w:val="20"/>
        </w:rPr>
        <w:t xml:space="preserve"> особенно зона переваренной [пищи, </w:t>
      </w:r>
      <w:r w:rsidR="00071430" w:rsidRPr="0072477B">
        <w:rPr>
          <w:sz w:val="20"/>
          <w:szCs w:val="20"/>
        </w:rPr>
        <w:t>которая</w:t>
      </w:r>
      <w:r w:rsidR="001D23BB" w:rsidRPr="0072477B">
        <w:rPr>
          <w:sz w:val="20"/>
          <w:szCs w:val="20"/>
        </w:rPr>
        <w:t>]</w:t>
      </w:r>
      <w:r w:rsidR="00071430" w:rsidRPr="0072477B">
        <w:rPr>
          <w:sz w:val="20"/>
          <w:szCs w:val="20"/>
        </w:rPr>
        <w:t xml:space="preserve"> располагается в</w:t>
      </w:r>
      <w:r w:rsidR="001D23BB" w:rsidRPr="0072477B">
        <w:rPr>
          <w:sz w:val="20"/>
          <w:szCs w:val="20"/>
        </w:rPr>
        <w:t xml:space="preserve"> толст</w:t>
      </w:r>
      <w:r w:rsidR="00071430" w:rsidRPr="0072477B">
        <w:rPr>
          <w:sz w:val="20"/>
          <w:szCs w:val="20"/>
        </w:rPr>
        <w:t>ой</w:t>
      </w:r>
      <w:r w:rsidR="001D23BB" w:rsidRPr="0072477B">
        <w:rPr>
          <w:sz w:val="20"/>
          <w:szCs w:val="20"/>
        </w:rPr>
        <w:t xml:space="preserve"> кишк</w:t>
      </w:r>
      <w:r w:rsidR="00071430" w:rsidRPr="0072477B">
        <w:rPr>
          <w:sz w:val="20"/>
          <w:szCs w:val="20"/>
        </w:rPr>
        <w:t>е</w:t>
      </w:r>
      <w:r w:rsidR="001D23BB" w:rsidRPr="0072477B">
        <w:rPr>
          <w:sz w:val="20"/>
          <w:szCs w:val="20"/>
        </w:rPr>
        <w:t xml:space="preserve">; местами </w:t>
      </w:r>
      <w:r w:rsidR="001D23BB" w:rsidRPr="0072477B">
        <w:rPr>
          <w:i/>
          <w:sz w:val="20"/>
          <w:szCs w:val="20"/>
        </w:rPr>
        <w:t>мкхрис</w:t>
      </w:r>
      <w:r w:rsidR="001D23BB" w:rsidRPr="0072477B">
        <w:rPr>
          <w:sz w:val="20"/>
          <w:szCs w:val="20"/>
        </w:rPr>
        <w:t xml:space="preserve"> будут </w:t>
      </w:r>
      <w:r w:rsidR="002B0EDC" w:rsidRPr="0072477B">
        <w:rPr>
          <w:sz w:val="20"/>
          <w:szCs w:val="20"/>
        </w:rPr>
        <w:t>[</w:t>
      </w:r>
      <w:r w:rsidR="003955BA" w:rsidRPr="0072477B">
        <w:rPr>
          <w:sz w:val="20"/>
          <w:szCs w:val="20"/>
        </w:rPr>
        <w:t>область</w:t>
      </w:r>
      <w:r w:rsidR="002B0EDC" w:rsidRPr="0072477B">
        <w:rPr>
          <w:sz w:val="20"/>
          <w:szCs w:val="20"/>
        </w:rPr>
        <w:t xml:space="preserve"> между] </w:t>
      </w:r>
      <w:r w:rsidR="00071430" w:rsidRPr="0072477B">
        <w:rPr>
          <w:sz w:val="20"/>
          <w:szCs w:val="20"/>
        </w:rPr>
        <w:t>пупк</w:t>
      </w:r>
      <w:r w:rsidR="002B0EDC" w:rsidRPr="0072477B">
        <w:rPr>
          <w:sz w:val="20"/>
          <w:szCs w:val="20"/>
        </w:rPr>
        <w:t>ом и</w:t>
      </w:r>
      <w:r w:rsidR="00071430" w:rsidRPr="0072477B">
        <w:rPr>
          <w:sz w:val="20"/>
          <w:szCs w:val="20"/>
        </w:rPr>
        <w:t xml:space="preserve"> желудк</w:t>
      </w:r>
      <w:r w:rsidR="002B0EDC" w:rsidRPr="0072477B">
        <w:rPr>
          <w:sz w:val="20"/>
          <w:szCs w:val="20"/>
        </w:rPr>
        <w:t>ом</w:t>
      </w:r>
      <w:r w:rsidR="003955BA" w:rsidRPr="0072477B">
        <w:rPr>
          <w:sz w:val="20"/>
          <w:szCs w:val="20"/>
        </w:rPr>
        <w:t>, [т.е. зона между переваренной и непереваренной пищей]</w:t>
      </w:r>
      <w:r w:rsidR="00071430" w:rsidRPr="0072477B">
        <w:rPr>
          <w:sz w:val="20"/>
          <w:szCs w:val="20"/>
        </w:rPr>
        <w:t xml:space="preserve">, кровь, пот, прозрачный сок [пищи], </w:t>
      </w:r>
      <w:r w:rsidR="00071430" w:rsidRPr="0072477B">
        <w:rPr>
          <w:i/>
          <w:sz w:val="20"/>
          <w:szCs w:val="20"/>
        </w:rPr>
        <w:t>чху-сэр</w:t>
      </w:r>
      <w:r w:rsidR="00071430" w:rsidRPr="0072477B">
        <w:rPr>
          <w:sz w:val="20"/>
          <w:szCs w:val="20"/>
        </w:rPr>
        <w:t>, глаза и кожа, а особенно [</w:t>
      </w:r>
      <w:r w:rsidR="003955BA" w:rsidRPr="0072477B">
        <w:rPr>
          <w:sz w:val="20"/>
          <w:szCs w:val="20"/>
        </w:rPr>
        <w:t>зона</w:t>
      </w:r>
      <w:r w:rsidR="00071430" w:rsidRPr="0072477B">
        <w:rPr>
          <w:sz w:val="20"/>
          <w:szCs w:val="20"/>
        </w:rPr>
        <w:t>] между переваренной и непереваренной [пищей</w:t>
      </w:r>
      <w:r w:rsidR="002B0EDC" w:rsidRPr="0072477B">
        <w:rPr>
          <w:sz w:val="20"/>
          <w:szCs w:val="20"/>
        </w:rPr>
        <w:t>, к</w:t>
      </w:r>
      <w:r w:rsidR="003955BA" w:rsidRPr="0072477B">
        <w:rPr>
          <w:sz w:val="20"/>
          <w:szCs w:val="20"/>
        </w:rPr>
        <w:t>о</w:t>
      </w:r>
      <w:r w:rsidR="002B0EDC" w:rsidRPr="0072477B">
        <w:rPr>
          <w:sz w:val="20"/>
          <w:szCs w:val="20"/>
        </w:rPr>
        <w:t xml:space="preserve">торая </w:t>
      </w:r>
      <w:r w:rsidR="00F135C1" w:rsidRPr="0072477B">
        <w:rPr>
          <w:sz w:val="20"/>
          <w:szCs w:val="20"/>
        </w:rPr>
        <w:t xml:space="preserve">фактически </w:t>
      </w:r>
      <w:r w:rsidR="002B0EDC" w:rsidRPr="0072477B">
        <w:rPr>
          <w:sz w:val="20"/>
          <w:szCs w:val="20"/>
        </w:rPr>
        <w:t>располагается в тонкой кишке</w:t>
      </w:r>
      <w:r w:rsidR="00CC5B0B" w:rsidRPr="0072477B">
        <w:rPr>
          <w:sz w:val="20"/>
          <w:szCs w:val="20"/>
        </w:rPr>
        <w:t>; местами</w:t>
      </w:r>
      <w:r w:rsidR="00071430" w:rsidRPr="0072477B">
        <w:rPr>
          <w:sz w:val="20"/>
          <w:szCs w:val="20"/>
        </w:rPr>
        <w:t>]</w:t>
      </w:r>
      <w:r w:rsidR="00CC5B0B" w:rsidRPr="0072477B">
        <w:rPr>
          <w:sz w:val="20"/>
          <w:szCs w:val="20"/>
        </w:rPr>
        <w:t xml:space="preserve"> </w:t>
      </w:r>
      <w:r w:rsidR="00CC5B0B" w:rsidRPr="0072477B">
        <w:rPr>
          <w:i/>
          <w:sz w:val="20"/>
          <w:szCs w:val="20"/>
        </w:rPr>
        <w:t>бад-кан</w:t>
      </w:r>
      <w:r w:rsidR="00CC5B0B" w:rsidRPr="0072477B">
        <w:rPr>
          <w:sz w:val="20"/>
          <w:szCs w:val="20"/>
        </w:rPr>
        <w:t xml:space="preserve"> будут грудь, </w:t>
      </w:r>
      <w:r w:rsidR="002B0EDC" w:rsidRPr="0072477B">
        <w:rPr>
          <w:sz w:val="20"/>
          <w:szCs w:val="20"/>
        </w:rPr>
        <w:t xml:space="preserve">горло, легкие, голова, прозрачный сок, мясо, жир, костный мозг, семя, кал, моча, нос и язык, а особенно зона непереваренной [пищи, которая располагается в желудке]. </w:t>
      </w:r>
      <w:r w:rsidR="00071430" w:rsidRPr="0072477B">
        <w:rPr>
          <w:sz w:val="20"/>
          <w:szCs w:val="20"/>
        </w:rPr>
        <w:t xml:space="preserve"> </w:t>
      </w:r>
    </w:p>
    <w:p w:rsidR="00F56F23" w:rsidRPr="0072477B" w:rsidRDefault="00230CFC" w:rsidP="00CA5BAE">
      <w:pPr>
        <w:ind w:firstLine="284"/>
        <w:jc w:val="both"/>
        <w:rPr>
          <w:sz w:val="20"/>
          <w:szCs w:val="20"/>
        </w:rPr>
      </w:pPr>
      <w:r w:rsidRPr="0072477B">
        <w:rPr>
          <w:sz w:val="20"/>
          <w:szCs w:val="20"/>
        </w:rPr>
        <w:t>При</w:t>
      </w:r>
      <w:r w:rsidRPr="0072477B">
        <w:rPr>
          <w:rStyle w:val="FootnoteReference"/>
          <w:sz w:val="20"/>
          <w:szCs w:val="20"/>
        </w:rPr>
        <w:footnoteReference w:id="1461"/>
      </w:r>
      <w:r w:rsidRPr="0072477B">
        <w:rPr>
          <w:sz w:val="20"/>
          <w:szCs w:val="20"/>
        </w:rPr>
        <w:t xml:space="preserve"> повышенной сонливости назначь рвотные, голодание и [совокупления с] женщинами. </w:t>
      </w:r>
      <w:r w:rsidR="00F0686F" w:rsidRPr="0072477B">
        <w:rPr>
          <w:sz w:val="20"/>
          <w:szCs w:val="20"/>
        </w:rPr>
        <w:t>При бессоннице [рекоменду</w:t>
      </w:r>
      <w:r w:rsidR="00F56F23" w:rsidRPr="0072477B">
        <w:rPr>
          <w:sz w:val="20"/>
          <w:szCs w:val="20"/>
        </w:rPr>
        <w:t>ется</w:t>
      </w:r>
      <w:r w:rsidR="00F0686F" w:rsidRPr="0072477B">
        <w:rPr>
          <w:sz w:val="20"/>
          <w:szCs w:val="20"/>
        </w:rPr>
        <w:t xml:space="preserve">] пить молоко, </w:t>
      </w:r>
      <w:r w:rsidR="00F0686F" w:rsidRPr="0072477B">
        <w:rPr>
          <w:i/>
          <w:sz w:val="20"/>
          <w:szCs w:val="20"/>
        </w:rPr>
        <w:t>жо, чханг</w:t>
      </w:r>
      <w:r w:rsidR="00F0686F" w:rsidRPr="0072477B">
        <w:rPr>
          <w:sz w:val="20"/>
          <w:szCs w:val="20"/>
        </w:rPr>
        <w:t xml:space="preserve"> и мясной бульон, маслянистые [субстанции]</w:t>
      </w:r>
      <w:r w:rsidR="00F56F23" w:rsidRPr="0072477B">
        <w:rPr>
          <w:sz w:val="20"/>
          <w:szCs w:val="20"/>
        </w:rPr>
        <w:t xml:space="preserve"> втирать в голову и закапывать</w:t>
      </w:r>
      <w:r w:rsidR="00F0686F" w:rsidRPr="0072477B">
        <w:rPr>
          <w:sz w:val="20"/>
          <w:szCs w:val="20"/>
        </w:rPr>
        <w:t xml:space="preserve"> в уши</w:t>
      </w:r>
      <w:r w:rsidR="00F56F23" w:rsidRPr="0072477B">
        <w:rPr>
          <w:sz w:val="20"/>
          <w:szCs w:val="20"/>
        </w:rPr>
        <w:t>.</w:t>
      </w:r>
    </w:p>
    <w:p w:rsidR="00A514DA" w:rsidRPr="0072477B" w:rsidRDefault="00453596" w:rsidP="00CA5BAE">
      <w:pPr>
        <w:ind w:firstLine="284"/>
        <w:jc w:val="both"/>
        <w:rPr>
          <w:sz w:val="20"/>
          <w:szCs w:val="20"/>
        </w:rPr>
      </w:pPr>
      <w:r w:rsidRPr="0072477B">
        <w:rPr>
          <w:sz w:val="20"/>
          <w:szCs w:val="20"/>
        </w:rPr>
        <w:t>Следует отказаться</w:t>
      </w:r>
      <w:r w:rsidR="00AE2289" w:rsidRPr="0072477B">
        <w:rPr>
          <w:rStyle w:val="FootnoteReference"/>
          <w:sz w:val="20"/>
          <w:szCs w:val="20"/>
        </w:rPr>
        <w:footnoteReference w:id="1462"/>
      </w:r>
      <w:r w:rsidRPr="0072477B">
        <w:rPr>
          <w:sz w:val="20"/>
          <w:szCs w:val="20"/>
        </w:rPr>
        <w:t xml:space="preserve"> от совокуплений с [едино]утробными, [т.е. с сестрами], с противоестественными [партнерами, т.е. с </w:t>
      </w:r>
      <w:r w:rsidR="00AE2289" w:rsidRPr="0072477B">
        <w:rPr>
          <w:sz w:val="20"/>
          <w:szCs w:val="20"/>
        </w:rPr>
        <w:t>мужчинами</w:t>
      </w:r>
      <w:r w:rsidR="004604EF" w:rsidRPr="0072477B">
        <w:rPr>
          <w:sz w:val="20"/>
          <w:szCs w:val="20"/>
        </w:rPr>
        <w:t xml:space="preserve"> и т.п., а также противоестественным образом</w:t>
      </w:r>
      <w:r w:rsidRPr="0072477B">
        <w:rPr>
          <w:sz w:val="20"/>
          <w:szCs w:val="20"/>
        </w:rPr>
        <w:t xml:space="preserve">], с замужними, уродливыми, беременными, </w:t>
      </w:r>
      <w:r w:rsidR="00AE2289" w:rsidRPr="0072477B">
        <w:rPr>
          <w:sz w:val="20"/>
          <w:szCs w:val="20"/>
        </w:rPr>
        <w:t>изможденными и больными [женщинами],</w:t>
      </w:r>
      <w:r w:rsidRPr="0072477B">
        <w:rPr>
          <w:sz w:val="20"/>
          <w:szCs w:val="20"/>
        </w:rPr>
        <w:t xml:space="preserve"> во время месячных</w:t>
      </w:r>
      <w:r w:rsidR="00AE2289" w:rsidRPr="0072477B">
        <w:rPr>
          <w:sz w:val="20"/>
          <w:szCs w:val="20"/>
        </w:rPr>
        <w:t>, с применением насилия (?) и с распутными [женщинами</w:t>
      </w:r>
      <w:r w:rsidR="004604EF" w:rsidRPr="0072477B">
        <w:rPr>
          <w:sz w:val="20"/>
          <w:szCs w:val="20"/>
        </w:rPr>
        <w:t xml:space="preserve"> и проститутками</w:t>
      </w:r>
      <w:r w:rsidR="00AE2289" w:rsidRPr="0072477B">
        <w:rPr>
          <w:sz w:val="20"/>
          <w:szCs w:val="20"/>
        </w:rPr>
        <w:t xml:space="preserve">]. </w:t>
      </w:r>
      <w:r w:rsidR="007903ED" w:rsidRPr="0072477B">
        <w:rPr>
          <w:sz w:val="20"/>
          <w:szCs w:val="20"/>
        </w:rPr>
        <w:t>В зимний сезон, когда потенция [естественным образом] усилена (?), [можно совокупляться]</w:t>
      </w:r>
      <w:r w:rsidR="00D45899" w:rsidRPr="0072477B">
        <w:rPr>
          <w:sz w:val="20"/>
          <w:szCs w:val="20"/>
        </w:rPr>
        <w:t xml:space="preserve"> без ограничений, осенью и весной нельзя [совокупляться чаще, чем раз в] два дня, а </w:t>
      </w:r>
      <w:r w:rsidR="00C84F91" w:rsidRPr="0072477B">
        <w:rPr>
          <w:sz w:val="20"/>
          <w:szCs w:val="20"/>
        </w:rPr>
        <w:t xml:space="preserve">в жаркие [периоды] </w:t>
      </w:r>
      <w:r w:rsidR="00D45899" w:rsidRPr="0072477B">
        <w:rPr>
          <w:sz w:val="20"/>
          <w:szCs w:val="20"/>
        </w:rPr>
        <w:t>лет</w:t>
      </w:r>
      <w:r w:rsidR="00C84F91" w:rsidRPr="0072477B">
        <w:rPr>
          <w:sz w:val="20"/>
          <w:szCs w:val="20"/>
        </w:rPr>
        <w:t>а</w:t>
      </w:r>
      <w:r w:rsidR="00D45899" w:rsidRPr="0072477B">
        <w:rPr>
          <w:sz w:val="20"/>
          <w:szCs w:val="20"/>
        </w:rPr>
        <w:t xml:space="preserve"> – [чаще, чем раз в] полмесяца. </w:t>
      </w:r>
      <w:r w:rsidR="0077162B" w:rsidRPr="0072477B">
        <w:rPr>
          <w:sz w:val="20"/>
          <w:szCs w:val="20"/>
        </w:rPr>
        <w:t>Если в</w:t>
      </w:r>
      <w:r w:rsidR="004604EF" w:rsidRPr="0072477B">
        <w:rPr>
          <w:sz w:val="20"/>
          <w:szCs w:val="20"/>
        </w:rPr>
        <w:t>ступать</w:t>
      </w:r>
      <w:r w:rsidR="0077162B" w:rsidRPr="0072477B">
        <w:rPr>
          <w:sz w:val="20"/>
          <w:szCs w:val="20"/>
        </w:rPr>
        <w:t xml:space="preserve"> </w:t>
      </w:r>
      <w:r w:rsidR="004604EF" w:rsidRPr="0072477B">
        <w:rPr>
          <w:sz w:val="20"/>
          <w:szCs w:val="20"/>
        </w:rPr>
        <w:t>[в половую связь с]</w:t>
      </w:r>
      <w:r w:rsidR="0077162B" w:rsidRPr="0072477B">
        <w:rPr>
          <w:sz w:val="20"/>
          <w:szCs w:val="20"/>
        </w:rPr>
        <w:t xml:space="preserve"> женщин</w:t>
      </w:r>
      <w:r w:rsidR="004604EF" w:rsidRPr="0072477B">
        <w:rPr>
          <w:sz w:val="20"/>
          <w:szCs w:val="20"/>
        </w:rPr>
        <w:t>ами</w:t>
      </w:r>
      <w:r w:rsidR="0077162B" w:rsidRPr="0072477B">
        <w:rPr>
          <w:sz w:val="20"/>
          <w:szCs w:val="20"/>
        </w:rPr>
        <w:t xml:space="preserve"> по-другому, [чем </w:t>
      </w:r>
      <w:r w:rsidR="004604EF" w:rsidRPr="0072477B">
        <w:rPr>
          <w:sz w:val="20"/>
          <w:szCs w:val="20"/>
        </w:rPr>
        <w:t xml:space="preserve">было только что </w:t>
      </w:r>
      <w:r w:rsidR="0077162B" w:rsidRPr="0072477B">
        <w:rPr>
          <w:sz w:val="20"/>
          <w:szCs w:val="20"/>
        </w:rPr>
        <w:t>описано</w:t>
      </w:r>
      <w:r w:rsidR="004604EF" w:rsidRPr="0072477B">
        <w:rPr>
          <w:sz w:val="20"/>
          <w:szCs w:val="20"/>
        </w:rPr>
        <w:t>, это может привести к</w:t>
      </w:r>
      <w:r w:rsidR="0077162B" w:rsidRPr="0072477B">
        <w:rPr>
          <w:sz w:val="20"/>
          <w:szCs w:val="20"/>
        </w:rPr>
        <w:t>]</w:t>
      </w:r>
      <w:r w:rsidR="004604EF" w:rsidRPr="0072477B">
        <w:rPr>
          <w:sz w:val="20"/>
          <w:szCs w:val="20"/>
        </w:rPr>
        <w:t xml:space="preserve"> ослаблению органов чувств</w:t>
      </w:r>
      <w:r w:rsidR="0077162B" w:rsidRPr="0072477B">
        <w:rPr>
          <w:sz w:val="20"/>
          <w:szCs w:val="20"/>
        </w:rPr>
        <w:t xml:space="preserve">, </w:t>
      </w:r>
      <w:r w:rsidR="00511120" w:rsidRPr="0072477B">
        <w:rPr>
          <w:sz w:val="20"/>
          <w:szCs w:val="20"/>
        </w:rPr>
        <w:t xml:space="preserve">появлению головокружения и даже к преждевременной смерти. </w:t>
      </w:r>
    </w:p>
    <w:p w:rsidR="001411D1" w:rsidRPr="0072477B" w:rsidRDefault="002C0199" w:rsidP="00CA5BAE">
      <w:pPr>
        <w:ind w:firstLine="284"/>
        <w:jc w:val="both"/>
        <w:rPr>
          <w:sz w:val="20"/>
          <w:szCs w:val="20"/>
        </w:rPr>
      </w:pPr>
      <w:r w:rsidRPr="0072477B">
        <w:rPr>
          <w:sz w:val="20"/>
          <w:szCs w:val="20"/>
        </w:rPr>
        <w:t>[</w:t>
      </w:r>
      <w:r w:rsidR="004E1E60" w:rsidRPr="0072477B">
        <w:rPr>
          <w:sz w:val="20"/>
          <w:szCs w:val="20"/>
        </w:rPr>
        <w:t>У каждого</w:t>
      </w:r>
      <w:r w:rsidR="004E1E60" w:rsidRPr="0072477B">
        <w:rPr>
          <w:rStyle w:val="FootnoteReference"/>
          <w:sz w:val="20"/>
          <w:szCs w:val="20"/>
        </w:rPr>
        <w:footnoteReference w:id="1463"/>
      </w:r>
      <w:r w:rsidR="004E1E60" w:rsidRPr="0072477B">
        <w:rPr>
          <w:sz w:val="20"/>
          <w:szCs w:val="20"/>
        </w:rPr>
        <w:t xml:space="preserve"> из трех </w:t>
      </w:r>
      <w:r w:rsidR="004E1E60" w:rsidRPr="0072477B">
        <w:rPr>
          <w:i/>
          <w:sz w:val="20"/>
          <w:szCs w:val="20"/>
        </w:rPr>
        <w:t>нйэс-па</w:t>
      </w:r>
      <w:r w:rsidR="004E1E60" w:rsidRPr="0072477B">
        <w:rPr>
          <w:sz w:val="20"/>
          <w:szCs w:val="20"/>
        </w:rPr>
        <w:t xml:space="preserve"> возникающие скрытое</w:t>
      </w:r>
      <w:r w:rsidRPr="0072477B">
        <w:rPr>
          <w:sz w:val="20"/>
          <w:szCs w:val="20"/>
        </w:rPr>
        <w:t>] накопление</w:t>
      </w:r>
      <w:r w:rsidR="004E1E60" w:rsidRPr="0072477B">
        <w:rPr>
          <w:sz w:val="20"/>
          <w:szCs w:val="20"/>
        </w:rPr>
        <w:t>,</w:t>
      </w:r>
      <w:r w:rsidR="00CF43CA" w:rsidRPr="0072477B">
        <w:rPr>
          <w:sz w:val="20"/>
          <w:szCs w:val="20"/>
        </w:rPr>
        <w:t xml:space="preserve"> </w:t>
      </w:r>
      <w:r w:rsidRPr="0072477B">
        <w:rPr>
          <w:sz w:val="20"/>
          <w:szCs w:val="20"/>
        </w:rPr>
        <w:t>а</w:t>
      </w:r>
      <w:r w:rsidR="008604C4" w:rsidRPr="0072477B">
        <w:rPr>
          <w:sz w:val="20"/>
          <w:szCs w:val="20"/>
        </w:rPr>
        <w:t>к</w:t>
      </w:r>
      <w:r w:rsidRPr="0072477B">
        <w:rPr>
          <w:sz w:val="20"/>
          <w:szCs w:val="20"/>
        </w:rPr>
        <w:t>тивизаци</w:t>
      </w:r>
      <w:r w:rsidR="004E1E60" w:rsidRPr="0072477B">
        <w:rPr>
          <w:sz w:val="20"/>
          <w:szCs w:val="20"/>
        </w:rPr>
        <w:t>я</w:t>
      </w:r>
      <w:r w:rsidRPr="0072477B">
        <w:rPr>
          <w:sz w:val="20"/>
          <w:szCs w:val="20"/>
        </w:rPr>
        <w:t xml:space="preserve"> и зат</w:t>
      </w:r>
      <w:r w:rsidR="00E64F1A" w:rsidRPr="0072477B">
        <w:rPr>
          <w:sz w:val="20"/>
          <w:szCs w:val="20"/>
        </w:rPr>
        <w:t>и</w:t>
      </w:r>
      <w:r w:rsidRPr="0072477B">
        <w:rPr>
          <w:sz w:val="20"/>
          <w:szCs w:val="20"/>
        </w:rPr>
        <w:t xml:space="preserve">хание </w:t>
      </w:r>
      <w:r w:rsidR="004E1E60" w:rsidRPr="0072477B">
        <w:rPr>
          <w:sz w:val="20"/>
          <w:szCs w:val="20"/>
        </w:rPr>
        <w:t>[</w:t>
      </w:r>
      <w:r w:rsidRPr="0072477B">
        <w:rPr>
          <w:sz w:val="20"/>
          <w:szCs w:val="20"/>
        </w:rPr>
        <w:t xml:space="preserve">имеют </w:t>
      </w:r>
      <w:r w:rsidR="004E1E60" w:rsidRPr="0072477B">
        <w:rPr>
          <w:sz w:val="20"/>
          <w:szCs w:val="20"/>
        </w:rPr>
        <w:t>собственные</w:t>
      </w:r>
      <w:r w:rsidRPr="0072477B">
        <w:rPr>
          <w:sz w:val="20"/>
          <w:szCs w:val="20"/>
        </w:rPr>
        <w:t xml:space="preserve">] причины, </w:t>
      </w:r>
      <w:r w:rsidR="00F77273" w:rsidRPr="0072477B">
        <w:rPr>
          <w:sz w:val="20"/>
          <w:szCs w:val="20"/>
        </w:rPr>
        <w:t>сущностные</w:t>
      </w:r>
      <w:r w:rsidR="0082135D" w:rsidRPr="0072477B">
        <w:rPr>
          <w:sz w:val="20"/>
          <w:szCs w:val="20"/>
        </w:rPr>
        <w:t xml:space="preserve"> [механизмы]</w:t>
      </w:r>
      <w:r w:rsidR="008604C4" w:rsidRPr="0072477B">
        <w:rPr>
          <w:sz w:val="20"/>
          <w:szCs w:val="20"/>
        </w:rPr>
        <w:t xml:space="preserve"> </w:t>
      </w:r>
      <w:r w:rsidRPr="0072477B">
        <w:rPr>
          <w:sz w:val="20"/>
          <w:szCs w:val="20"/>
        </w:rPr>
        <w:t xml:space="preserve">и </w:t>
      </w:r>
      <w:r w:rsidR="00E43898" w:rsidRPr="0072477B">
        <w:rPr>
          <w:sz w:val="20"/>
          <w:szCs w:val="20"/>
        </w:rPr>
        <w:t>сезонные</w:t>
      </w:r>
      <w:r w:rsidRPr="0072477B">
        <w:rPr>
          <w:sz w:val="20"/>
          <w:szCs w:val="20"/>
        </w:rPr>
        <w:t xml:space="preserve"> [закономерности].</w:t>
      </w:r>
    </w:p>
    <w:p w:rsidR="008604C4" w:rsidRPr="0072477B" w:rsidRDefault="004E1E60" w:rsidP="00CA5BAE">
      <w:pPr>
        <w:ind w:firstLine="284"/>
        <w:jc w:val="both"/>
        <w:rPr>
          <w:sz w:val="20"/>
          <w:szCs w:val="20"/>
        </w:rPr>
      </w:pPr>
      <w:r w:rsidRPr="0072477B">
        <w:rPr>
          <w:sz w:val="20"/>
          <w:szCs w:val="20"/>
        </w:rPr>
        <w:t>О причинах.</w:t>
      </w:r>
      <w:r w:rsidR="008604C4" w:rsidRPr="0072477B">
        <w:rPr>
          <w:sz w:val="20"/>
          <w:szCs w:val="20"/>
        </w:rPr>
        <w:t xml:space="preserve"> </w:t>
      </w:r>
      <w:r w:rsidR="00CF43CA" w:rsidRPr="0072477B">
        <w:rPr>
          <w:sz w:val="20"/>
          <w:szCs w:val="20"/>
        </w:rPr>
        <w:t>[</w:t>
      </w:r>
      <w:r w:rsidRPr="0072477B">
        <w:rPr>
          <w:sz w:val="20"/>
          <w:szCs w:val="20"/>
        </w:rPr>
        <w:t>Б</w:t>
      </w:r>
      <w:r w:rsidR="00CF43CA" w:rsidRPr="0072477B">
        <w:rPr>
          <w:sz w:val="20"/>
          <w:szCs w:val="20"/>
        </w:rPr>
        <w:t xml:space="preserve">олезни] </w:t>
      </w:r>
      <w:r w:rsidR="00CF43CA" w:rsidRPr="0072477B">
        <w:rPr>
          <w:i/>
          <w:sz w:val="20"/>
          <w:szCs w:val="20"/>
        </w:rPr>
        <w:t>рлунг</w:t>
      </w:r>
      <w:r w:rsidR="00CF43CA" w:rsidRPr="0072477B">
        <w:rPr>
          <w:sz w:val="20"/>
          <w:szCs w:val="20"/>
        </w:rPr>
        <w:t xml:space="preserve"> </w:t>
      </w:r>
      <w:r w:rsidR="0095160E" w:rsidRPr="0072477B">
        <w:rPr>
          <w:sz w:val="20"/>
          <w:szCs w:val="20"/>
        </w:rPr>
        <w:t xml:space="preserve">будут </w:t>
      </w:r>
      <w:r w:rsidR="00A64454" w:rsidRPr="0072477B">
        <w:rPr>
          <w:sz w:val="20"/>
          <w:szCs w:val="20"/>
        </w:rPr>
        <w:t xml:space="preserve">[исподволь] </w:t>
      </w:r>
      <w:r w:rsidR="00CF43CA" w:rsidRPr="0072477B">
        <w:rPr>
          <w:sz w:val="20"/>
          <w:szCs w:val="20"/>
        </w:rPr>
        <w:t>накаплива</w:t>
      </w:r>
      <w:r w:rsidR="0095160E" w:rsidRPr="0072477B">
        <w:rPr>
          <w:sz w:val="20"/>
          <w:szCs w:val="20"/>
        </w:rPr>
        <w:t>ться</w:t>
      </w:r>
      <w:r w:rsidR="00CF43CA" w:rsidRPr="0072477B">
        <w:rPr>
          <w:sz w:val="20"/>
          <w:szCs w:val="20"/>
        </w:rPr>
        <w:t xml:space="preserve"> из-за </w:t>
      </w:r>
      <w:r w:rsidR="004848C3" w:rsidRPr="0072477B">
        <w:rPr>
          <w:sz w:val="20"/>
          <w:szCs w:val="20"/>
        </w:rPr>
        <w:t>огрубляющего</w:t>
      </w:r>
      <w:r w:rsidR="00CF43CA" w:rsidRPr="0072477B">
        <w:rPr>
          <w:sz w:val="20"/>
          <w:szCs w:val="20"/>
        </w:rPr>
        <w:t xml:space="preserve"> и других [</w:t>
      </w:r>
      <w:r w:rsidR="00F56F23" w:rsidRPr="0072477B">
        <w:rPr>
          <w:sz w:val="20"/>
          <w:szCs w:val="20"/>
        </w:rPr>
        <w:t>действий</w:t>
      </w:r>
      <w:r w:rsidR="00CF43CA" w:rsidRPr="0072477B">
        <w:rPr>
          <w:sz w:val="20"/>
          <w:szCs w:val="20"/>
        </w:rPr>
        <w:t xml:space="preserve"> пи</w:t>
      </w:r>
      <w:r w:rsidR="00D32526" w:rsidRPr="0072477B">
        <w:rPr>
          <w:sz w:val="20"/>
          <w:szCs w:val="20"/>
        </w:rPr>
        <w:t>щи и</w:t>
      </w:r>
      <w:r w:rsidR="00CF43CA" w:rsidRPr="0072477B">
        <w:rPr>
          <w:sz w:val="20"/>
          <w:szCs w:val="20"/>
        </w:rPr>
        <w:t xml:space="preserve"> образа жизни, усиливающих </w:t>
      </w:r>
      <w:r w:rsidR="00CF43CA" w:rsidRPr="0072477B">
        <w:rPr>
          <w:i/>
          <w:sz w:val="20"/>
          <w:szCs w:val="20"/>
        </w:rPr>
        <w:t>рлунг</w:t>
      </w:r>
      <w:r w:rsidR="00CF43CA" w:rsidRPr="0072477B">
        <w:rPr>
          <w:sz w:val="20"/>
          <w:szCs w:val="20"/>
        </w:rPr>
        <w:t>, при одновременном] наличии теплых [условий</w:t>
      </w:r>
      <w:r w:rsidR="00CF43CA" w:rsidRPr="0072477B">
        <w:rPr>
          <w:rStyle w:val="FootnoteReference"/>
          <w:sz w:val="20"/>
          <w:szCs w:val="20"/>
        </w:rPr>
        <w:footnoteReference w:id="1464"/>
      </w:r>
      <w:r w:rsidR="00CF43CA" w:rsidRPr="0072477B">
        <w:rPr>
          <w:sz w:val="20"/>
          <w:szCs w:val="20"/>
        </w:rPr>
        <w:t>; если теплые условия сменятся]</w:t>
      </w:r>
      <w:r w:rsidRPr="0072477B">
        <w:rPr>
          <w:sz w:val="20"/>
          <w:szCs w:val="20"/>
        </w:rPr>
        <w:t xml:space="preserve"> прохладными</w:t>
      </w:r>
      <w:r w:rsidR="00CF43CA" w:rsidRPr="0072477B">
        <w:rPr>
          <w:sz w:val="20"/>
          <w:szCs w:val="20"/>
        </w:rPr>
        <w:t xml:space="preserve">, [эти болезни] активизируются, </w:t>
      </w:r>
      <w:r w:rsidRPr="0072477B">
        <w:rPr>
          <w:sz w:val="20"/>
          <w:szCs w:val="20"/>
        </w:rPr>
        <w:t>[а при своевременном применении</w:t>
      </w:r>
      <w:r w:rsidR="00CF43CA" w:rsidRPr="0072477B">
        <w:rPr>
          <w:sz w:val="20"/>
          <w:szCs w:val="20"/>
        </w:rPr>
        <w:t xml:space="preserve"> </w:t>
      </w:r>
      <w:r w:rsidR="00D754F5" w:rsidRPr="0072477B">
        <w:rPr>
          <w:sz w:val="20"/>
          <w:szCs w:val="20"/>
        </w:rPr>
        <w:t>лекарств</w:t>
      </w:r>
      <w:r w:rsidR="00D32526" w:rsidRPr="0072477B">
        <w:rPr>
          <w:sz w:val="20"/>
          <w:szCs w:val="20"/>
        </w:rPr>
        <w:t>,</w:t>
      </w:r>
      <w:r w:rsidR="004848C3" w:rsidRPr="0072477B">
        <w:rPr>
          <w:sz w:val="20"/>
          <w:szCs w:val="20"/>
        </w:rPr>
        <w:t xml:space="preserve"> диеты</w:t>
      </w:r>
      <w:r w:rsidR="00D32526" w:rsidRPr="0072477B">
        <w:rPr>
          <w:sz w:val="20"/>
          <w:szCs w:val="20"/>
        </w:rPr>
        <w:t xml:space="preserve"> и т.п.</w:t>
      </w:r>
      <w:r w:rsidR="00D754F5" w:rsidRPr="0072477B">
        <w:rPr>
          <w:sz w:val="20"/>
          <w:szCs w:val="20"/>
        </w:rPr>
        <w:t xml:space="preserve">, обладающих] </w:t>
      </w:r>
      <w:r w:rsidR="00F56F23" w:rsidRPr="0072477B">
        <w:rPr>
          <w:sz w:val="20"/>
          <w:szCs w:val="20"/>
        </w:rPr>
        <w:t>умасливающим</w:t>
      </w:r>
      <w:r w:rsidR="001244CE" w:rsidRPr="0072477B">
        <w:rPr>
          <w:sz w:val="20"/>
          <w:szCs w:val="20"/>
        </w:rPr>
        <w:t>,</w:t>
      </w:r>
      <w:r w:rsidR="00D754F5" w:rsidRPr="0072477B">
        <w:rPr>
          <w:sz w:val="20"/>
          <w:szCs w:val="20"/>
        </w:rPr>
        <w:t xml:space="preserve"> согревающим [</w:t>
      </w:r>
      <w:r w:rsidR="001244CE" w:rsidRPr="0072477B">
        <w:rPr>
          <w:sz w:val="20"/>
          <w:szCs w:val="20"/>
        </w:rPr>
        <w:t xml:space="preserve">и другими </w:t>
      </w:r>
      <w:r w:rsidR="00F56F23" w:rsidRPr="0072477B">
        <w:rPr>
          <w:sz w:val="20"/>
          <w:szCs w:val="20"/>
        </w:rPr>
        <w:t>действиями</w:t>
      </w:r>
      <w:r w:rsidR="001244CE" w:rsidRPr="0072477B">
        <w:rPr>
          <w:sz w:val="20"/>
          <w:szCs w:val="20"/>
        </w:rPr>
        <w:t xml:space="preserve">, подавляющими </w:t>
      </w:r>
      <w:r w:rsidR="001244CE" w:rsidRPr="0072477B">
        <w:rPr>
          <w:i/>
          <w:sz w:val="20"/>
          <w:szCs w:val="20"/>
        </w:rPr>
        <w:t>рлунг</w:t>
      </w:r>
      <w:r w:rsidR="00D754F5" w:rsidRPr="0072477B">
        <w:rPr>
          <w:sz w:val="20"/>
          <w:szCs w:val="20"/>
        </w:rPr>
        <w:t xml:space="preserve"> – ] </w:t>
      </w:r>
      <w:r w:rsidRPr="0072477B">
        <w:rPr>
          <w:sz w:val="20"/>
          <w:szCs w:val="20"/>
        </w:rPr>
        <w:t>зат</w:t>
      </w:r>
      <w:r w:rsidR="00E64F1A" w:rsidRPr="0072477B">
        <w:rPr>
          <w:sz w:val="20"/>
          <w:szCs w:val="20"/>
        </w:rPr>
        <w:t>и</w:t>
      </w:r>
      <w:r w:rsidRPr="0072477B">
        <w:rPr>
          <w:sz w:val="20"/>
          <w:szCs w:val="20"/>
        </w:rPr>
        <w:t xml:space="preserve">хнут. Подобным [же образом, болезни] </w:t>
      </w:r>
      <w:r w:rsidRPr="0072477B">
        <w:rPr>
          <w:i/>
          <w:sz w:val="20"/>
          <w:szCs w:val="20"/>
        </w:rPr>
        <w:t>мкхрис</w:t>
      </w:r>
      <w:r w:rsidRPr="0072477B">
        <w:rPr>
          <w:sz w:val="20"/>
          <w:szCs w:val="20"/>
        </w:rPr>
        <w:t xml:space="preserve"> </w:t>
      </w:r>
      <w:r w:rsidR="0095160E" w:rsidRPr="0072477B">
        <w:rPr>
          <w:sz w:val="20"/>
          <w:szCs w:val="20"/>
        </w:rPr>
        <w:t xml:space="preserve">будут накапливаться </w:t>
      </w:r>
      <w:r w:rsidRPr="0072477B">
        <w:rPr>
          <w:sz w:val="20"/>
          <w:szCs w:val="20"/>
        </w:rPr>
        <w:t xml:space="preserve">из-за </w:t>
      </w:r>
      <w:r w:rsidR="00F56F23" w:rsidRPr="0072477B">
        <w:rPr>
          <w:sz w:val="20"/>
          <w:szCs w:val="20"/>
        </w:rPr>
        <w:t>заостряющего</w:t>
      </w:r>
      <w:r w:rsidR="0095160E" w:rsidRPr="0072477B">
        <w:rPr>
          <w:sz w:val="20"/>
          <w:szCs w:val="20"/>
        </w:rPr>
        <w:t xml:space="preserve"> и других [</w:t>
      </w:r>
      <w:r w:rsidR="00F56F23" w:rsidRPr="0072477B">
        <w:rPr>
          <w:sz w:val="20"/>
          <w:szCs w:val="20"/>
        </w:rPr>
        <w:t>действий</w:t>
      </w:r>
      <w:r w:rsidR="0095160E" w:rsidRPr="0072477B">
        <w:rPr>
          <w:sz w:val="20"/>
          <w:szCs w:val="20"/>
        </w:rPr>
        <w:t xml:space="preserve"> пищи</w:t>
      </w:r>
      <w:r w:rsidR="00D32526" w:rsidRPr="0072477B">
        <w:rPr>
          <w:sz w:val="20"/>
          <w:szCs w:val="20"/>
        </w:rPr>
        <w:t xml:space="preserve"> и </w:t>
      </w:r>
      <w:r w:rsidR="0095160E" w:rsidRPr="0072477B">
        <w:rPr>
          <w:sz w:val="20"/>
          <w:szCs w:val="20"/>
        </w:rPr>
        <w:t xml:space="preserve">образа жизни, усиливающих </w:t>
      </w:r>
      <w:r w:rsidR="0095160E" w:rsidRPr="0072477B">
        <w:rPr>
          <w:i/>
          <w:sz w:val="20"/>
          <w:szCs w:val="20"/>
        </w:rPr>
        <w:t>мкхрис</w:t>
      </w:r>
      <w:r w:rsidR="0095160E" w:rsidRPr="0072477B">
        <w:rPr>
          <w:sz w:val="20"/>
          <w:szCs w:val="20"/>
        </w:rPr>
        <w:t>, при одновременном] наличии прохладных [условий; если прохладные условия сменятся] горячими, [эти болезни] активизируются, [а при своевременном применении</w:t>
      </w:r>
      <w:r w:rsidR="00D754F5" w:rsidRPr="0072477B">
        <w:rPr>
          <w:sz w:val="20"/>
          <w:szCs w:val="20"/>
        </w:rPr>
        <w:t xml:space="preserve"> лекарств</w:t>
      </w:r>
      <w:r w:rsidR="00D32526" w:rsidRPr="0072477B">
        <w:rPr>
          <w:sz w:val="20"/>
          <w:szCs w:val="20"/>
        </w:rPr>
        <w:t>,</w:t>
      </w:r>
      <w:r w:rsidR="004848C3" w:rsidRPr="0072477B">
        <w:rPr>
          <w:sz w:val="20"/>
          <w:szCs w:val="20"/>
        </w:rPr>
        <w:t xml:space="preserve"> диеты</w:t>
      </w:r>
      <w:r w:rsidR="00D32526" w:rsidRPr="0072477B">
        <w:rPr>
          <w:sz w:val="20"/>
          <w:szCs w:val="20"/>
        </w:rPr>
        <w:t xml:space="preserve"> и т.п.</w:t>
      </w:r>
      <w:r w:rsidR="0095160E" w:rsidRPr="0072477B">
        <w:rPr>
          <w:sz w:val="20"/>
          <w:szCs w:val="20"/>
        </w:rPr>
        <w:t>]</w:t>
      </w:r>
      <w:r w:rsidR="00D754F5" w:rsidRPr="0072477B">
        <w:rPr>
          <w:sz w:val="20"/>
          <w:szCs w:val="20"/>
        </w:rPr>
        <w:t>, обладающих</w:t>
      </w:r>
      <w:r w:rsidR="0095160E" w:rsidRPr="0072477B">
        <w:rPr>
          <w:sz w:val="20"/>
          <w:szCs w:val="20"/>
        </w:rPr>
        <w:t xml:space="preserve"> </w:t>
      </w:r>
      <w:r w:rsidR="00D754F5" w:rsidRPr="0072477B">
        <w:rPr>
          <w:sz w:val="20"/>
          <w:szCs w:val="20"/>
        </w:rPr>
        <w:t>притупляющим</w:t>
      </w:r>
      <w:r w:rsidR="001244CE" w:rsidRPr="0072477B">
        <w:rPr>
          <w:sz w:val="20"/>
          <w:szCs w:val="20"/>
        </w:rPr>
        <w:t>,</w:t>
      </w:r>
      <w:r w:rsidR="0095160E" w:rsidRPr="0072477B">
        <w:rPr>
          <w:sz w:val="20"/>
          <w:szCs w:val="20"/>
        </w:rPr>
        <w:t xml:space="preserve"> </w:t>
      </w:r>
      <w:r w:rsidR="00D754F5" w:rsidRPr="0072477B">
        <w:rPr>
          <w:sz w:val="20"/>
          <w:szCs w:val="20"/>
        </w:rPr>
        <w:t>охла</w:t>
      </w:r>
      <w:r w:rsidR="00F56F23" w:rsidRPr="0072477B">
        <w:rPr>
          <w:sz w:val="20"/>
          <w:szCs w:val="20"/>
        </w:rPr>
        <w:t>ж</w:t>
      </w:r>
      <w:r w:rsidR="00D754F5" w:rsidRPr="0072477B">
        <w:rPr>
          <w:sz w:val="20"/>
          <w:szCs w:val="20"/>
        </w:rPr>
        <w:t>дающим</w:t>
      </w:r>
      <w:r w:rsidR="0095160E" w:rsidRPr="0072477B">
        <w:rPr>
          <w:sz w:val="20"/>
          <w:szCs w:val="20"/>
        </w:rPr>
        <w:t xml:space="preserve"> [</w:t>
      </w:r>
      <w:r w:rsidR="001244CE" w:rsidRPr="0072477B">
        <w:rPr>
          <w:sz w:val="20"/>
          <w:szCs w:val="20"/>
        </w:rPr>
        <w:t xml:space="preserve">и другими </w:t>
      </w:r>
      <w:r w:rsidR="00F56F23" w:rsidRPr="0072477B">
        <w:rPr>
          <w:sz w:val="20"/>
          <w:szCs w:val="20"/>
        </w:rPr>
        <w:t>действиями</w:t>
      </w:r>
      <w:r w:rsidR="001244CE" w:rsidRPr="0072477B">
        <w:rPr>
          <w:sz w:val="20"/>
          <w:szCs w:val="20"/>
        </w:rPr>
        <w:t xml:space="preserve">, подавляющими </w:t>
      </w:r>
      <w:r w:rsidR="001244CE" w:rsidRPr="0072477B">
        <w:rPr>
          <w:i/>
          <w:sz w:val="20"/>
          <w:szCs w:val="20"/>
        </w:rPr>
        <w:t>мкхрис</w:t>
      </w:r>
      <w:r w:rsidR="0095160E" w:rsidRPr="0072477B">
        <w:rPr>
          <w:sz w:val="20"/>
          <w:szCs w:val="20"/>
        </w:rPr>
        <w:t xml:space="preserve"> – ] за</w:t>
      </w:r>
      <w:r w:rsidR="00E64F1A" w:rsidRPr="0072477B">
        <w:rPr>
          <w:sz w:val="20"/>
          <w:szCs w:val="20"/>
        </w:rPr>
        <w:t>ти</w:t>
      </w:r>
      <w:r w:rsidR="0095160E" w:rsidRPr="0072477B">
        <w:rPr>
          <w:sz w:val="20"/>
          <w:szCs w:val="20"/>
        </w:rPr>
        <w:t>хнут.</w:t>
      </w:r>
      <w:r w:rsidR="00D754F5" w:rsidRPr="0072477B">
        <w:rPr>
          <w:sz w:val="20"/>
          <w:szCs w:val="20"/>
        </w:rPr>
        <w:t xml:space="preserve"> </w:t>
      </w:r>
      <w:r w:rsidR="001244CE" w:rsidRPr="0072477B">
        <w:rPr>
          <w:sz w:val="20"/>
          <w:szCs w:val="20"/>
        </w:rPr>
        <w:t xml:space="preserve">[Болезни] </w:t>
      </w:r>
      <w:r w:rsidR="001244CE" w:rsidRPr="0072477B">
        <w:rPr>
          <w:i/>
          <w:sz w:val="20"/>
          <w:szCs w:val="20"/>
        </w:rPr>
        <w:t>бад-кан</w:t>
      </w:r>
      <w:r w:rsidR="001244CE" w:rsidRPr="0072477B">
        <w:rPr>
          <w:sz w:val="20"/>
          <w:szCs w:val="20"/>
        </w:rPr>
        <w:t xml:space="preserve"> будут накапливаться из-за утяжеляющего, умасливающего [и других </w:t>
      </w:r>
      <w:r w:rsidR="00F56F23" w:rsidRPr="0072477B">
        <w:rPr>
          <w:sz w:val="20"/>
          <w:szCs w:val="20"/>
        </w:rPr>
        <w:t>действий</w:t>
      </w:r>
      <w:r w:rsidR="001244CE" w:rsidRPr="0072477B">
        <w:rPr>
          <w:sz w:val="20"/>
          <w:szCs w:val="20"/>
        </w:rPr>
        <w:t xml:space="preserve"> пи</w:t>
      </w:r>
      <w:r w:rsidR="00D32526" w:rsidRPr="0072477B">
        <w:rPr>
          <w:sz w:val="20"/>
          <w:szCs w:val="20"/>
        </w:rPr>
        <w:t>щи и</w:t>
      </w:r>
      <w:r w:rsidR="001244CE" w:rsidRPr="0072477B">
        <w:rPr>
          <w:sz w:val="20"/>
          <w:szCs w:val="20"/>
        </w:rPr>
        <w:t xml:space="preserve"> образа жизни, усиливающих </w:t>
      </w:r>
      <w:r w:rsidR="001244CE" w:rsidRPr="0072477B">
        <w:rPr>
          <w:i/>
          <w:sz w:val="20"/>
          <w:szCs w:val="20"/>
        </w:rPr>
        <w:t>бад-кан</w:t>
      </w:r>
      <w:r w:rsidR="001244CE" w:rsidRPr="0072477B">
        <w:rPr>
          <w:sz w:val="20"/>
          <w:szCs w:val="20"/>
        </w:rPr>
        <w:t>, при одновременном] наличии прохладных</w:t>
      </w:r>
      <w:r w:rsidR="004848C3" w:rsidRPr="0072477B">
        <w:rPr>
          <w:rStyle w:val="FootnoteReference"/>
          <w:sz w:val="20"/>
          <w:szCs w:val="20"/>
        </w:rPr>
        <w:footnoteReference w:id="1465"/>
      </w:r>
      <w:r w:rsidR="001244CE" w:rsidRPr="0072477B">
        <w:rPr>
          <w:sz w:val="20"/>
          <w:szCs w:val="20"/>
        </w:rPr>
        <w:t xml:space="preserve"> [условий; если прохладные условия сменятся] теплыми, [эти болезни] активизируются, [а при своевременном применении лекарств</w:t>
      </w:r>
      <w:r w:rsidR="00D32526" w:rsidRPr="0072477B">
        <w:rPr>
          <w:sz w:val="20"/>
          <w:szCs w:val="20"/>
        </w:rPr>
        <w:t>,</w:t>
      </w:r>
      <w:r w:rsidR="004848C3" w:rsidRPr="0072477B">
        <w:rPr>
          <w:sz w:val="20"/>
          <w:szCs w:val="20"/>
        </w:rPr>
        <w:t xml:space="preserve"> диеты</w:t>
      </w:r>
      <w:r w:rsidR="00D32526" w:rsidRPr="0072477B">
        <w:rPr>
          <w:sz w:val="20"/>
          <w:szCs w:val="20"/>
        </w:rPr>
        <w:t xml:space="preserve"> и т.п.</w:t>
      </w:r>
      <w:r w:rsidR="001244CE" w:rsidRPr="0072477B">
        <w:rPr>
          <w:sz w:val="20"/>
          <w:szCs w:val="20"/>
        </w:rPr>
        <w:t xml:space="preserve">], обладающих огрубляющим [и другими </w:t>
      </w:r>
      <w:r w:rsidR="00F56F23" w:rsidRPr="0072477B">
        <w:rPr>
          <w:sz w:val="20"/>
          <w:szCs w:val="20"/>
        </w:rPr>
        <w:t>действиями</w:t>
      </w:r>
      <w:r w:rsidR="007B7AE7" w:rsidRPr="0072477B">
        <w:rPr>
          <w:sz w:val="20"/>
          <w:szCs w:val="20"/>
        </w:rPr>
        <w:t xml:space="preserve">, подавляющими </w:t>
      </w:r>
      <w:r w:rsidR="007B7AE7" w:rsidRPr="0072477B">
        <w:rPr>
          <w:i/>
          <w:sz w:val="20"/>
          <w:szCs w:val="20"/>
        </w:rPr>
        <w:t>бад-кан</w:t>
      </w:r>
      <w:r w:rsidR="001244CE" w:rsidRPr="0072477B">
        <w:rPr>
          <w:sz w:val="20"/>
          <w:szCs w:val="20"/>
        </w:rPr>
        <w:t xml:space="preserve"> – ] зат</w:t>
      </w:r>
      <w:r w:rsidR="00E64F1A" w:rsidRPr="0072477B">
        <w:rPr>
          <w:sz w:val="20"/>
          <w:szCs w:val="20"/>
        </w:rPr>
        <w:t>и</w:t>
      </w:r>
      <w:r w:rsidR="001244CE" w:rsidRPr="0072477B">
        <w:rPr>
          <w:sz w:val="20"/>
          <w:szCs w:val="20"/>
        </w:rPr>
        <w:t>хнут.</w:t>
      </w:r>
    </w:p>
    <w:p w:rsidR="008604C4" w:rsidRPr="0072477B" w:rsidRDefault="00131298" w:rsidP="00CA5BAE">
      <w:pPr>
        <w:ind w:firstLine="284"/>
        <w:jc w:val="both"/>
        <w:rPr>
          <w:sz w:val="20"/>
          <w:szCs w:val="20"/>
        </w:rPr>
      </w:pPr>
      <w:r w:rsidRPr="0072477B">
        <w:rPr>
          <w:sz w:val="20"/>
          <w:szCs w:val="20"/>
        </w:rPr>
        <w:t xml:space="preserve">О </w:t>
      </w:r>
      <w:r w:rsidR="00F77273" w:rsidRPr="0072477B">
        <w:rPr>
          <w:sz w:val="20"/>
          <w:szCs w:val="20"/>
        </w:rPr>
        <w:t>сущностных</w:t>
      </w:r>
      <w:r w:rsidR="0082135D" w:rsidRPr="0072477B">
        <w:rPr>
          <w:sz w:val="20"/>
          <w:szCs w:val="20"/>
        </w:rPr>
        <w:t xml:space="preserve"> [механизмах</w:t>
      </w:r>
      <w:r w:rsidR="006C2A4F" w:rsidRPr="0072477B">
        <w:rPr>
          <w:sz w:val="20"/>
          <w:szCs w:val="20"/>
        </w:rPr>
        <w:t xml:space="preserve"> каждого из трех изменений, т.е. накопления, активизации и зат</w:t>
      </w:r>
      <w:r w:rsidR="00E64F1A" w:rsidRPr="0072477B">
        <w:rPr>
          <w:sz w:val="20"/>
          <w:szCs w:val="20"/>
        </w:rPr>
        <w:t>и</w:t>
      </w:r>
      <w:r w:rsidR="006C2A4F" w:rsidRPr="0072477B">
        <w:rPr>
          <w:sz w:val="20"/>
          <w:szCs w:val="20"/>
        </w:rPr>
        <w:t>хания</w:t>
      </w:r>
      <w:r w:rsidR="0082135D" w:rsidRPr="0072477B">
        <w:rPr>
          <w:sz w:val="20"/>
          <w:szCs w:val="20"/>
        </w:rPr>
        <w:t>]</w:t>
      </w:r>
      <w:r w:rsidRPr="0072477B">
        <w:rPr>
          <w:sz w:val="20"/>
          <w:szCs w:val="20"/>
        </w:rPr>
        <w:t xml:space="preserve">. </w:t>
      </w:r>
      <w:r w:rsidR="006C2A4F" w:rsidRPr="0072477B">
        <w:rPr>
          <w:sz w:val="20"/>
          <w:szCs w:val="20"/>
        </w:rPr>
        <w:t>(1) На своих местах</w:t>
      </w:r>
      <w:r w:rsidR="00AF4E0A" w:rsidRPr="0072477B">
        <w:rPr>
          <w:rStyle w:val="FootnoteReference"/>
          <w:sz w:val="20"/>
          <w:szCs w:val="20"/>
        </w:rPr>
        <w:footnoteReference w:id="1466"/>
      </w:r>
      <w:r w:rsidR="006C2A4F" w:rsidRPr="0072477B">
        <w:rPr>
          <w:sz w:val="20"/>
          <w:szCs w:val="20"/>
        </w:rPr>
        <w:t xml:space="preserve"> [</w:t>
      </w:r>
      <w:r w:rsidR="00F77273" w:rsidRPr="0072477B">
        <w:rPr>
          <w:sz w:val="20"/>
          <w:szCs w:val="20"/>
        </w:rPr>
        <w:t xml:space="preserve">любой </w:t>
      </w:r>
      <w:r w:rsidR="006C2A4F" w:rsidRPr="0072477B">
        <w:rPr>
          <w:sz w:val="20"/>
          <w:szCs w:val="20"/>
        </w:rPr>
        <w:t xml:space="preserve">из трех </w:t>
      </w:r>
      <w:r w:rsidR="006C2A4F" w:rsidRPr="0072477B">
        <w:rPr>
          <w:i/>
          <w:sz w:val="20"/>
          <w:szCs w:val="20"/>
        </w:rPr>
        <w:t>нйэс-па</w:t>
      </w:r>
      <w:r w:rsidR="006C2A4F" w:rsidRPr="0072477B">
        <w:rPr>
          <w:sz w:val="20"/>
          <w:szCs w:val="20"/>
        </w:rPr>
        <w:t xml:space="preserve"> под действием </w:t>
      </w:r>
      <w:r w:rsidR="00F77273" w:rsidRPr="0072477B">
        <w:rPr>
          <w:sz w:val="20"/>
          <w:szCs w:val="20"/>
        </w:rPr>
        <w:t>соответствующих</w:t>
      </w:r>
      <w:r w:rsidR="006C2A4F" w:rsidRPr="0072477B">
        <w:rPr>
          <w:sz w:val="20"/>
          <w:szCs w:val="20"/>
        </w:rPr>
        <w:t xml:space="preserve"> причин и условий будет скрытно] накапливаться и усиливаться. (2) Из-за [инверсии] условий [накопившийся и усилившийся на своем месте </w:t>
      </w:r>
      <w:r w:rsidR="006C2A4F" w:rsidRPr="0072477B">
        <w:rPr>
          <w:i/>
          <w:sz w:val="20"/>
          <w:szCs w:val="20"/>
        </w:rPr>
        <w:t>нйэс-па</w:t>
      </w:r>
      <w:r w:rsidR="00AF4E0A" w:rsidRPr="0072477B">
        <w:rPr>
          <w:sz w:val="20"/>
          <w:szCs w:val="20"/>
        </w:rPr>
        <w:t xml:space="preserve"> начнет</w:t>
      </w:r>
      <w:r w:rsidR="006C2A4F" w:rsidRPr="0072477B">
        <w:rPr>
          <w:sz w:val="20"/>
          <w:szCs w:val="20"/>
        </w:rPr>
        <w:t>]</w:t>
      </w:r>
      <w:r w:rsidR="00AF4E0A" w:rsidRPr="0072477B">
        <w:rPr>
          <w:sz w:val="20"/>
          <w:szCs w:val="20"/>
        </w:rPr>
        <w:t xml:space="preserve"> возбуждаться, будет стремиться [выполнять] нехарактерные для него функции </w:t>
      </w:r>
      <w:r w:rsidR="00F77273" w:rsidRPr="0072477B">
        <w:rPr>
          <w:sz w:val="20"/>
          <w:szCs w:val="20"/>
        </w:rPr>
        <w:t>[</w:t>
      </w:r>
      <w:r w:rsidR="00AF4E0A" w:rsidRPr="0072477B">
        <w:rPr>
          <w:sz w:val="20"/>
          <w:szCs w:val="20"/>
        </w:rPr>
        <w:t>и, наконец</w:t>
      </w:r>
      <w:r w:rsidR="00F77273" w:rsidRPr="0072477B">
        <w:rPr>
          <w:sz w:val="20"/>
          <w:szCs w:val="20"/>
        </w:rPr>
        <w:t>]</w:t>
      </w:r>
      <w:r w:rsidR="00AF4E0A" w:rsidRPr="0072477B">
        <w:rPr>
          <w:sz w:val="20"/>
          <w:szCs w:val="20"/>
        </w:rPr>
        <w:t xml:space="preserve">, переместится по несвойственным [для него] путям [на чужие места, что и приведет к] активизацию [болезней этого </w:t>
      </w:r>
      <w:r w:rsidR="00AF4E0A" w:rsidRPr="0072477B">
        <w:rPr>
          <w:i/>
          <w:sz w:val="20"/>
          <w:szCs w:val="20"/>
        </w:rPr>
        <w:t>нйэс-па</w:t>
      </w:r>
      <w:r w:rsidR="00AF4E0A" w:rsidRPr="0072477B">
        <w:rPr>
          <w:sz w:val="20"/>
          <w:szCs w:val="20"/>
        </w:rPr>
        <w:t xml:space="preserve">, которые будут] проявляться своими признаками. (3) </w:t>
      </w:r>
      <w:r w:rsidR="006D0577" w:rsidRPr="0072477B">
        <w:rPr>
          <w:sz w:val="20"/>
          <w:szCs w:val="20"/>
        </w:rPr>
        <w:t xml:space="preserve">[Если же своевременно на] своих местах [усиление </w:t>
      </w:r>
      <w:r w:rsidR="006D0577" w:rsidRPr="0072477B">
        <w:rPr>
          <w:i/>
          <w:sz w:val="20"/>
          <w:szCs w:val="20"/>
        </w:rPr>
        <w:t>нйэс-па</w:t>
      </w:r>
      <w:r w:rsidR="006D0577" w:rsidRPr="0072477B">
        <w:rPr>
          <w:sz w:val="20"/>
          <w:szCs w:val="20"/>
        </w:rPr>
        <w:t xml:space="preserve"> удастся] компенсировать [соответствующими прот</w:t>
      </w:r>
      <w:r w:rsidR="00F77273" w:rsidRPr="0072477B">
        <w:rPr>
          <w:sz w:val="20"/>
          <w:szCs w:val="20"/>
        </w:rPr>
        <w:t>и</w:t>
      </w:r>
      <w:r w:rsidR="006D0577" w:rsidRPr="0072477B">
        <w:rPr>
          <w:sz w:val="20"/>
          <w:szCs w:val="20"/>
        </w:rPr>
        <w:t xml:space="preserve">вниками, </w:t>
      </w:r>
      <w:r w:rsidR="00F77273" w:rsidRPr="0072477B">
        <w:rPr>
          <w:sz w:val="20"/>
          <w:szCs w:val="20"/>
        </w:rPr>
        <w:t xml:space="preserve">перехода на чужие места и активизации не произойдет, </w:t>
      </w:r>
      <w:r w:rsidR="00F56F23" w:rsidRPr="0072477B">
        <w:rPr>
          <w:sz w:val="20"/>
          <w:szCs w:val="20"/>
        </w:rPr>
        <w:t>а</w:t>
      </w:r>
      <w:r w:rsidR="00F77273" w:rsidRPr="0072477B">
        <w:rPr>
          <w:sz w:val="20"/>
          <w:szCs w:val="20"/>
        </w:rPr>
        <w:t xml:space="preserve"> болезни</w:t>
      </w:r>
      <w:r w:rsidR="006D0577" w:rsidRPr="0072477B">
        <w:rPr>
          <w:sz w:val="20"/>
          <w:szCs w:val="20"/>
        </w:rPr>
        <w:t>]</w:t>
      </w:r>
      <w:r w:rsidR="00F77273" w:rsidRPr="0072477B">
        <w:rPr>
          <w:sz w:val="20"/>
          <w:szCs w:val="20"/>
        </w:rPr>
        <w:t xml:space="preserve"> зат</w:t>
      </w:r>
      <w:r w:rsidR="00E64F1A" w:rsidRPr="0072477B">
        <w:rPr>
          <w:sz w:val="20"/>
          <w:szCs w:val="20"/>
        </w:rPr>
        <w:t>и</w:t>
      </w:r>
      <w:r w:rsidR="00F77273" w:rsidRPr="0072477B">
        <w:rPr>
          <w:sz w:val="20"/>
          <w:szCs w:val="20"/>
        </w:rPr>
        <w:t>хнут.</w:t>
      </w:r>
    </w:p>
    <w:p w:rsidR="00A64454" w:rsidRPr="0072477B" w:rsidRDefault="00B43AF9" w:rsidP="00CA5BAE">
      <w:pPr>
        <w:ind w:firstLine="284"/>
        <w:jc w:val="both"/>
        <w:rPr>
          <w:sz w:val="20"/>
          <w:szCs w:val="20"/>
        </w:rPr>
      </w:pPr>
      <w:r w:rsidRPr="0072477B">
        <w:rPr>
          <w:sz w:val="20"/>
          <w:szCs w:val="20"/>
        </w:rPr>
        <w:t xml:space="preserve">О </w:t>
      </w:r>
      <w:r w:rsidR="00E43898" w:rsidRPr="0072477B">
        <w:rPr>
          <w:sz w:val="20"/>
          <w:szCs w:val="20"/>
        </w:rPr>
        <w:t>сезонных</w:t>
      </w:r>
      <w:r w:rsidRPr="0072477B">
        <w:rPr>
          <w:sz w:val="20"/>
          <w:szCs w:val="20"/>
        </w:rPr>
        <w:t xml:space="preserve"> [закономерностях</w:t>
      </w:r>
      <w:r w:rsidR="00E43898" w:rsidRPr="0072477B">
        <w:rPr>
          <w:sz w:val="20"/>
          <w:szCs w:val="20"/>
        </w:rPr>
        <w:t xml:space="preserve"> наступления трех изменений</w:t>
      </w:r>
      <w:r w:rsidR="00F840FF" w:rsidRPr="0072477B">
        <w:rPr>
          <w:sz w:val="20"/>
          <w:szCs w:val="20"/>
        </w:rPr>
        <w:t xml:space="preserve"> для каждого из трех </w:t>
      </w:r>
      <w:r w:rsidR="00F840FF" w:rsidRPr="0072477B">
        <w:rPr>
          <w:i/>
          <w:sz w:val="20"/>
          <w:szCs w:val="20"/>
        </w:rPr>
        <w:t>нйэс-па</w:t>
      </w:r>
      <w:r w:rsidR="00BB05FD" w:rsidRPr="0072477B">
        <w:rPr>
          <w:sz w:val="20"/>
          <w:szCs w:val="20"/>
        </w:rPr>
        <w:t xml:space="preserve">. </w:t>
      </w:r>
      <w:r w:rsidR="00E43898" w:rsidRPr="0072477B">
        <w:rPr>
          <w:sz w:val="20"/>
          <w:szCs w:val="20"/>
        </w:rPr>
        <w:t>Изменения</w:t>
      </w:r>
      <w:r w:rsidRPr="0072477B">
        <w:rPr>
          <w:sz w:val="20"/>
          <w:szCs w:val="20"/>
        </w:rPr>
        <w:t>]</w:t>
      </w:r>
      <w:r w:rsidR="00BB05FD" w:rsidRPr="0072477B">
        <w:rPr>
          <w:sz w:val="20"/>
          <w:szCs w:val="20"/>
        </w:rPr>
        <w:t xml:space="preserve"> </w:t>
      </w:r>
      <w:r w:rsidR="00BB05FD" w:rsidRPr="0072477B">
        <w:rPr>
          <w:i/>
          <w:sz w:val="20"/>
          <w:szCs w:val="20"/>
        </w:rPr>
        <w:t>рлунг</w:t>
      </w:r>
      <w:r w:rsidR="00BB05FD" w:rsidRPr="0072477B">
        <w:rPr>
          <w:sz w:val="20"/>
          <w:szCs w:val="20"/>
        </w:rPr>
        <w:t xml:space="preserve"> [</w:t>
      </w:r>
      <w:r w:rsidR="00FA2861" w:rsidRPr="0072477B">
        <w:rPr>
          <w:sz w:val="20"/>
          <w:szCs w:val="20"/>
        </w:rPr>
        <w:t xml:space="preserve">в соответствии с природными ритмами </w:t>
      </w:r>
      <w:r w:rsidR="00E43898" w:rsidRPr="0072477B">
        <w:rPr>
          <w:sz w:val="20"/>
          <w:szCs w:val="20"/>
        </w:rPr>
        <w:t>обычно начинаются с</w:t>
      </w:r>
      <w:r w:rsidR="00BB05FD" w:rsidRPr="0072477B">
        <w:rPr>
          <w:sz w:val="20"/>
          <w:szCs w:val="20"/>
        </w:rPr>
        <w:t>]</w:t>
      </w:r>
      <w:r w:rsidR="00E43898" w:rsidRPr="0072477B">
        <w:rPr>
          <w:sz w:val="20"/>
          <w:szCs w:val="20"/>
        </w:rPr>
        <w:t xml:space="preserve"> сезона</w:t>
      </w:r>
      <w:r w:rsidR="00966C81" w:rsidRPr="0072477B">
        <w:rPr>
          <w:sz w:val="20"/>
          <w:szCs w:val="20"/>
        </w:rPr>
        <w:t xml:space="preserve"> </w:t>
      </w:r>
      <w:r w:rsidR="00966C81" w:rsidRPr="0072477B">
        <w:rPr>
          <w:i/>
          <w:sz w:val="20"/>
          <w:szCs w:val="20"/>
        </w:rPr>
        <w:t>со-га</w:t>
      </w:r>
      <w:r w:rsidR="005315DE" w:rsidRPr="0072477B">
        <w:rPr>
          <w:rStyle w:val="FootnoteReference"/>
          <w:sz w:val="20"/>
          <w:szCs w:val="20"/>
        </w:rPr>
        <w:footnoteReference w:id="1467"/>
      </w:r>
      <w:r w:rsidR="00E43898" w:rsidRPr="0072477B">
        <w:rPr>
          <w:sz w:val="20"/>
          <w:szCs w:val="20"/>
        </w:rPr>
        <w:t xml:space="preserve">, [изменения] </w:t>
      </w:r>
      <w:r w:rsidR="00E43898" w:rsidRPr="0072477B">
        <w:rPr>
          <w:i/>
          <w:sz w:val="20"/>
          <w:szCs w:val="20"/>
        </w:rPr>
        <w:t>мкхрис</w:t>
      </w:r>
      <w:r w:rsidR="00E43898" w:rsidRPr="0072477B">
        <w:rPr>
          <w:sz w:val="20"/>
          <w:szCs w:val="20"/>
        </w:rPr>
        <w:t xml:space="preserve"> </w:t>
      </w:r>
      <w:r w:rsidR="00FA2861" w:rsidRPr="0072477B">
        <w:rPr>
          <w:sz w:val="20"/>
          <w:szCs w:val="20"/>
        </w:rPr>
        <w:t>[начинаются]</w:t>
      </w:r>
      <w:r w:rsidR="00E43898" w:rsidRPr="0072477B">
        <w:rPr>
          <w:sz w:val="20"/>
          <w:szCs w:val="20"/>
        </w:rPr>
        <w:t xml:space="preserve"> </w:t>
      </w:r>
      <w:r w:rsidR="009A79FF" w:rsidRPr="0072477B">
        <w:rPr>
          <w:sz w:val="20"/>
          <w:szCs w:val="20"/>
        </w:rPr>
        <w:t>летом</w:t>
      </w:r>
      <w:r w:rsidR="00FA2861" w:rsidRPr="0072477B">
        <w:rPr>
          <w:sz w:val="20"/>
          <w:szCs w:val="20"/>
        </w:rPr>
        <w:t xml:space="preserve">, [а изменения] </w:t>
      </w:r>
      <w:r w:rsidR="00FA2861" w:rsidRPr="0072477B">
        <w:rPr>
          <w:i/>
          <w:sz w:val="20"/>
          <w:szCs w:val="20"/>
        </w:rPr>
        <w:t>бад-кан</w:t>
      </w:r>
      <w:r w:rsidR="00FA2861" w:rsidRPr="0072477B">
        <w:rPr>
          <w:sz w:val="20"/>
          <w:szCs w:val="20"/>
        </w:rPr>
        <w:t xml:space="preserve"> – с</w:t>
      </w:r>
      <w:r w:rsidR="009A79FF" w:rsidRPr="0072477B">
        <w:rPr>
          <w:sz w:val="20"/>
          <w:szCs w:val="20"/>
        </w:rPr>
        <w:t>о второй половины</w:t>
      </w:r>
      <w:r w:rsidR="00FA2861" w:rsidRPr="0072477B">
        <w:rPr>
          <w:sz w:val="20"/>
          <w:szCs w:val="20"/>
        </w:rPr>
        <w:t xml:space="preserve"> зимы. [О трех изменениях </w:t>
      </w:r>
      <w:r w:rsidR="00FA2861" w:rsidRPr="0072477B">
        <w:rPr>
          <w:i/>
          <w:sz w:val="20"/>
          <w:szCs w:val="20"/>
        </w:rPr>
        <w:t>рлунг</w:t>
      </w:r>
      <w:r w:rsidR="00FA2861" w:rsidRPr="0072477B">
        <w:rPr>
          <w:sz w:val="20"/>
          <w:szCs w:val="20"/>
        </w:rPr>
        <w:t>:</w:t>
      </w:r>
      <w:r w:rsidR="008A4824" w:rsidRPr="0072477B">
        <w:rPr>
          <w:sz w:val="20"/>
          <w:szCs w:val="20"/>
        </w:rPr>
        <w:t xml:space="preserve"> в силу присутствующих в природе</w:t>
      </w:r>
      <w:r w:rsidR="00F56F23" w:rsidRPr="0072477B">
        <w:rPr>
          <w:rStyle w:val="FootnoteReference"/>
          <w:sz w:val="20"/>
          <w:szCs w:val="20"/>
        </w:rPr>
        <w:footnoteReference w:id="1468"/>
      </w:r>
      <w:r w:rsidR="008A4824" w:rsidRPr="0072477B">
        <w:rPr>
          <w:sz w:val="20"/>
          <w:szCs w:val="20"/>
        </w:rPr>
        <w:t xml:space="preserve"> в</w:t>
      </w:r>
      <w:r w:rsidR="00FA2861" w:rsidRPr="0072477B">
        <w:rPr>
          <w:sz w:val="20"/>
          <w:szCs w:val="20"/>
        </w:rPr>
        <w:t>]</w:t>
      </w:r>
      <w:r w:rsidR="008A4824" w:rsidRPr="0072477B">
        <w:rPr>
          <w:sz w:val="20"/>
          <w:szCs w:val="20"/>
        </w:rPr>
        <w:t xml:space="preserve"> сезон</w:t>
      </w:r>
      <w:r w:rsidR="00966C81" w:rsidRPr="0072477B">
        <w:rPr>
          <w:sz w:val="20"/>
          <w:szCs w:val="20"/>
        </w:rPr>
        <w:t xml:space="preserve"> </w:t>
      </w:r>
      <w:r w:rsidR="00966C81" w:rsidRPr="0072477B">
        <w:rPr>
          <w:i/>
          <w:sz w:val="20"/>
          <w:szCs w:val="20"/>
        </w:rPr>
        <w:t>со-га</w:t>
      </w:r>
      <w:r w:rsidR="008A4824" w:rsidRPr="0072477B">
        <w:rPr>
          <w:sz w:val="20"/>
          <w:szCs w:val="20"/>
        </w:rPr>
        <w:t xml:space="preserve"> легкости и грубости [при одновременном наличии] соответствующих местности [проживания], конституции [больного], диеты и образа жизни будет происходить накопление </w:t>
      </w:r>
      <w:r w:rsidR="008A4824" w:rsidRPr="0072477B">
        <w:rPr>
          <w:i/>
          <w:sz w:val="20"/>
          <w:szCs w:val="20"/>
        </w:rPr>
        <w:t>рлунг</w:t>
      </w:r>
      <w:r w:rsidR="008A4824" w:rsidRPr="0072477B">
        <w:rPr>
          <w:sz w:val="20"/>
          <w:szCs w:val="20"/>
        </w:rPr>
        <w:t xml:space="preserve">, однако из-за теплой [погоды] активизации [болезней </w:t>
      </w:r>
      <w:r w:rsidR="008A4824" w:rsidRPr="0072477B">
        <w:rPr>
          <w:i/>
          <w:sz w:val="20"/>
          <w:szCs w:val="20"/>
        </w:rPr>
        <w:t>рлунг</w:t>
      </w:r>
      <w:r w:rsidR="008A4824" w:rsidRPr="0072477B">
        <w:rPr>
          <w:sz w:val="20"/>
          <w:szCs w:val="20"/>
        </w:rPr>
        <w:t>] не произойдет; [попозже] летом, [</w:t>
      </w:r>
      <w:r w:rsidR="009A79FF" w:rsidRPr="0072477B">
        <w:rPr>
          <w:sz w:val="20"/>
          <w:szCs w:val="20"/>
        </w:rPr>
        <w:t>т.е.</w:t>
      </w:r>
      <w:r w:rsidR="008A4824" w:rsidRPr="0072477B">
        <w:rPr>
          <w:sz w:val="20"/>
          <w:szCs w:val="20"/>
        </w:rPr>
        <w:t xml:space="preserve"> </w:t>
      </w:r>
      <w:r w:rsidR="009A79FF" w:rsidRPr="0072477B">
        <w:rPr>
          <w:sz w:val="20"/>
          <w:szCs w:val="20"/>
        </w:rPr>
        <w:t>с приходом</w:t>
      </w:r>
      <w:r w:rsidR="008A4824" w:rsidRPr="0072477B">
        <w:rPr>
          <w:sz w:val="20"/>
          <w:szCs w:val="20"/>
        </w:rPr>
        <w:t xml:space="preserve">] сезона дождей, пришедшая [на смену жаре] холодная [погода вызовет] активизацию </w:t>
      </w:r>
      <w:r w:rsidR="008A4824" w:rsidRPr="0072477B">
        <w:rPr>
          <w:i/>
          <w:sz w:val="20"/>
          <w:szCs w:val="20"/>
        </w:rPr>
        <w:t>рлунг</w:t>
      </w:r>
      <w:r w:rsidR="008A4824" w:rsidRPr="0072477B">
        <w:rPr>
          <w:sz w:val="20"/>
          <w:szCs w:val="20"/>
        </w:rPr>
        <w:t xml:space="preserve">; осенью из-за маслянистости и тепла [в погоде, употребляемой пище и т.п. болезни </w:t>
      </w:r>
      <w:r w:rsidR="008A4824" w:rsidRPr="0072477B">
        <w:rPr>
          <w:i/>
          <w:sz w:val="20"/>
          <w:szCs w:val="20"/>
        </w:rPr>
        <w:t>рлунг</w:t>
      </w:r>
      <w:r w:rsidR="0067578E" w:rsidRPr="0072477B">
        <w:rPr>
          <w:sz w:val="20"/>
          <w:szCs w:val="20"/>
        </w:rPr>
        <w:t xml:space="preserve"> естественным образом</w:t>
      </w:r>
      <w:r w:rsidR="008A4824" w:rsidRPr="0072477B">
        <w:rPr>
          <w:sz w:val="20"/>
          <w:szCs w:val="20"/>
        </w:rPr>
        <w:t xml:space="preserve">] затихнут. </w:t>
      </w:r>
      <w:r w:rsidR="00486C15" w:rsidRPr="0072477B">
        <w:rPr>
          <w:sz w:val="20"/>
          <w:szCs w:val="20"/>
        </w:rPr>
        <w:t xml:space="preserve">[О трех изменениях </w:t>
      </w:r>
      <w:r w:rsidR="00486C15" w:rsidRPr="0072477B">
        <w:rPr>
          <w:i/>
          <w:sz w:val="20"/>
          <w:szCs w:val="20"/>
        </w:rPr>
        <w:t>мкхрис</w:t>
      </w:r>
      <w:r w:rsidR="00486C15" w:rsidRPr="0072477B">
        <w:rPr>
          <w:sz w:val="20"/>
          <w:szCs w:val="20"/>
        </w:rPr>
        <w:t>: в силу присутствующих в природе]</w:t>
      </w:r>
      <w:r w:rsidR="009A79FF" w:rsidRPr="0072477B">
        <w:rPr>
          <w:sz w:val="20"/>
          <w:szCs w:val="20"/>
        </w:rPr>
        <w:t xml:space="preserve"> летом</w:t>
      </w:r>
      <w:r w:rsidR="00486C15" w:rsidRPr="0072477B">
        <w:rPr>
          <w:sz w:val="20"/>
          <w:szCs w:val="20"/>
        </w:rPr>
        <w:t xml:space="preserve"> маслянистости и прохлады будет происходить накопление </w:t>
      </w:r>
      <w:r w:rsidR="00486C15" w:rsidRPr="0072477B">
        <w:rPr>
          <w:i/>
          <w:sz w:val="20"/>
          <w:szCs w:val="20"/>
        </w:rPr>
        <w:t>мкхрис</w:t>
      </w:r>
      <w:r w:rsidR="00486C15" w:rsidRPr="0072477B">
        <w:rPr>
          <w:sz w:val="20"/>
          <w:szCs w:val="20"/>
        </w:rPr>
        <w:t xml:space="preserve">, [однако из-за холодной погоды] активизации [болезней </w:t>
      </w:r>
      <w:r w:rsidR="00486C15" w:rsidRPr="0072477B">
        <w:rPr>
          <w:i/>
          <w:sz w:val="20"/>
          <w:szCs w:val="20"/>
        </w:rPr>
        <w:t>мкхрис</w:t>
      </w:r>
      <w:r w:rsidR="00486C15" w:rsidRPr="0072477B">
        <w:rPr>
          <w:sz w:val="20"/>
          <w:szCs w:val="20"/>
        </w:rPr>
        <w:t xml:space="preserve">] не произойдет; </w:t>
      </w:r>
      <w:r w:rsidR="0067578E" w:rsidRPr="0072477B">
        <w:rPr>
          <w:sz w:val="20"/>
          <w:szCs w:val="20"/>
        </w:rPr>
        <w:t xml:space="preserve">осенью маслянистость [в употребляемой пище] и теплая [погода вызовут] активизацию </w:t>
      </w:r>
      <w:r w:rsidR="0067578E" w:rsidRPr="0072477B">
        <w:rPr>
          <w:i/>
          <w:sz w:val="20"/>
          <w:szCs w:val="20"/>
        </w:rPr>
        <w:t>мкхрис</w:t>
      </w:r>
      <w:r w:rsidR="0067578E" w:rsidRPr="0072477B">
        <w:rPr>
          <w:sz w:val="20"/>
          <w:szCs w:val="20"/>
        </w:rPr>
        <w:t xml:space="preserve">; в </w:t>
      </w:r>
      <w:r w:rsidR="00966C81" w:rsidRPr="0072477B">
        <w:rPr>
          <w:sz w:val="20"/>
          <w:szCs w:val="20"/>
        </w:rPr>
        <w:t>первой пол</w:t>
      </w:r>
      <w:r w:rsidR="009A79FF" w:rsidRPr="0072477B">
        <w:rPr>
          <w:sz w:val="20"/>
          <w:szCs w:val="20"/>
        </w:rPr>
        <w:t>о</w:t>
      </w:r>
      <w:r w:rsidR="00966C81" w:rsidRPr="0072477B">
        <w:rPr>
          <w:sz w:val="20"/>
          <w:szCs w:val="20"/>
        </w:rPr>
        <w:t xml:space="preserve">вине </w:t>
      </w:r>
      <w:r w:rsidR="0067578E" w:rsidRPr="0072477B">
        <w:rPr>
          <w:sz w:val="20"/>
          <w:szCs w:val="20"/>
        </w:rPr>
        <w:t xml:space="preserve">зимы из-за холодной [погоды болезни </w:t>
      </w:r>
      <w:r w:rsidR="0067578E" w:rsidRPr="0072477B">
        <w:rPr>
          <w:i/>
          <w:sz w:val="20"/>
          <w:szCs w:val="20"/>
        </w:rPr>
        <w:t>мкхрис</w:t>
      </w:r>
      <w:r w:rsidR="0067578E" w:rsidRPr="0072477B">
        <w:rPr>
          <w:sz w:val="20"/>
          <w:szCs w:val="20"/>
        </w:rPr>
        <w:t xml:space="preserve">] затихнут. </w:t>
      </w:r>
      <w:r w:rsidR="00956486" w:rsidRPr="0072477B">
        <w:rPr>
          <w:sz w:val="20"/>
          <w:szCs w:val="20"/>
        </w:rPr>
        <w:t xml:space="preserve">[О трех изменениях </w:t>
      </w:r>
      <w:r w:rsidR="00956486" w:rsidRPr="0072477B">
        <w:rPr>
          <w:i/>
          <w:sz w:val="20"/>
          <w:szCs w:val="20"/>
        </w:rPr>
        <w:t>бад-кан</w:t>
      </w:r>
      <w:r w:rsidR="00956486" w:rsidRPr="0072477B">
        <w:rPr>
          <w:sz w:val="20"/>
          <w:szCs w:val="20"/>
        </w:rPr>
        <w:t>: в силу присутствующих в природе в</w:t>
      </w:r>
      <w:r w:rsidR="00966C81" w:rsidRPr="0072477B">
        <w:rPr>
          <w:sz w:val="20"/>
          <w:szCs w:val="20"/>
        </w:rPr>
        <w:t>о</w:t>
      </w:r>
      <w:r w:rsidR="00956486" w:rsidRPr="0072477B">
        <w:rPr>
          <w:sz w:val="20"/>
          <w:szCs w:val="20"/>
        </w:rPr>
        <w:t xml:space="preserve">] </w:t>
      </w:r>
      <w:r w:rsidR="00966C81" w:rsidRPr="0072477B">
        <w:rPr>
          <w:sz w:val="20"/>
          <w:szCs w:val="20"/>
        </w:rPr>
        <w:t>второй половине</w:t>
      </w:r>
      <w:r w:rsidR="00956486" w:rsidRPr="0072477B">
        <w:rPr>
          <w:sz w:val="20"/>
          <w:szCs w:val="20"/>
        </w:rPr>
        <w:t xml:space="preserve"> зимы прохлады, маслянистости и тяжести будет происходить накопление </w:t>
      </w:r>
      <w:r w:rsidR="00956486" w:rsidRPr="0072477B">
        <w:rPr>
          <w:i/>
          <w:sz w:val="20"/>
          <w:szCs w:val="20"/>
        </w:rPr>
        <w:t>бад-кан</w:t>
      </w:r>
      <w:r w:rsidR="00956486" w:rsidRPr="0072477B">
        <w:rPr>
          <w:sz w:val="20"/>
          <w:szCs w:val="20"/>
        </w:rPr>
        <w:t xml:space="preserve">, [однако] </w:t>
      </w:r>
      <w:r w:rsidR="00C904B4" w:rsidRPr="0072477B">
        <w:rPr>
          <w:sz w:val="20"/>
          <w:szCs w:val="20"/>
        </w:rPr>
        <w:t xml:space="preserve">из-за </w:t>
      </w:r>
      <w:r w:rsidR="00336ACC" w:rsidRPr="0072477B">
        <w:rPr>
          <w:sz w:val="20"/>
          <w:szCs w:val="20"/>
        </w:rPr>
        <w:t>застывания</w:t>
      </w:r>
      <w:r w:rsidR="006B721C" w:rsidRPr="0072477B">
        <w:rPr>
          <w:sz w:val="20"/>
          <w:szCs w:val="20"/>
        </w:rPr>
        <w:t xml:space="preserve"> [</w:t>
      </w:r>
      <w:r w:rsidR="00336ACC" w:rsidRPr="0072477B">
        <w:rPr>
          <w:sz w:val="20"/>
          <w:szCs w:val="20"/>
        </w:rPr>
        <w:t xml:space="preserve">в каналах субстанционального проявления </w:t>
      </w:r>
      <w:r w:rsidR="00336ACC" w:rsidRPr="0072477B">
        <w:rPr>
          <w:i/>
          <w:sz w:val="20"/>
          <w:szCs w:val="20"/>
        </w:rPr>
        <w:t>бад-кан</w:t>
      </w:r>
      <w:r w:rsidR="00336ACC" w:rsidRPr="0072477B">
        <w:rPr>
          <w:sz w:val="20"/>
          <w:szCs w:val="20"/>
        </w:rPr>
        <w:t>, т.е. слизи</w:t>
      </w:r>
      <w:r w:rsidR="006B721C" w:rsidRPr="0072477B">
        <w:rPr>
          <w:sz w:val="20"/>
          <w:szCs w:val="20"/>
        </w:rPr>
        <w:t>]</w:t>
      </w:r>
      <w:r w:rsidR="00336ACC" w:rsidRPr="0072477B">
        <w:rPr>
          <w:sz w:val="20"/>
          <w:szCs w:val="20"/>
        </w:rPr>
        <w:t>,</w:t>
      </w:r>
      <w:r w:rsidR="006B721C" w:rsidRPr="0072477B">
        <w:rPr>
          <w:sz w:val="20"/>
          <w:szCs w:val="20"/>
        </w:rPr>
        <w:t xml:space="preserve"> </w:t>
      </w:r>
      <w:r w:rsidR="00956486" w:rsidRPr="0072477B">
        <w:rPr>
          <w:sz w:val="20"/>
          <w:szCs w:val="20"/>
        </w:rPr>
        <w:t xml:space="preserve">активизации [болезней </w:t>
      </w:r>
      <w:r w:rsidR="006B721C" w:rsidRPr="0072477B">
        <w:rPr>
          <w:i/>
          <w:sz w:val="20"/>
          <w:szCs w:val="20"/>
        </w:rPr>
        <w:t>бад-кан</w:t>
      </w:r>
      <w:r w:rsidR="00956486" w:rsidRPr="0072477B">
        <w:rPr>
          <w:sz w:val="20"/>
          <w:szCs w:val="20"/>
        </w:rPr>
        <w:t>] не произойдет;</w:t>
      </w:r>
      <w:r w:rsidR="006B721C" w:rsidRPr="0072477B">
        <w:rPr>
          <w:sz w:val="20"/>
          <w:szCs w:val="20"/>
        </w:rPr>
        <w:t xml:space="preserve"> </w:t>
      </w:r>
      <w:r w:rsidR="005653B4" w:rsidRPr="0072477B">
        <w:rPr>
          <w:sz w:val="20"/>
          <w:szCs w:val="20"/>
        </w:rPr>
        <w:t xml:space="preserve">весной тепло солнечных лучей [растопит застывшую слизь, что приведет к] активизации [болезней </w:t>
      </w:r>
      <w:r w:rsidR="005653B4" w:rsidRPr="0072477B">
        <w:rPr>
          <w:i/>
          <w:sz w:val="20"/>
          <w:szCs w:val="20"/>
        </w:rPr>
        <w:t>бад-кан</w:t>
      </w:r>
      <w:r w:rsidR="005653B4" w:rsidRPr="0072477B">
        <w:rPr>
          <w:sz w:val="20"/>
          <w:szCs w:val="20"/>
        </w:rPr>
        <w:t xml:space="preserve">; присущие] </w:t>
      </w:r>
      <w:r w:rsidR="009A79FF" w:rsidRPr="0072477B">
        <w:rPr>
          <w:sz w:val="20"/>
          <w:szCs w:val="20"/>
        </w:rPr>
        <w:t xml:space="preserve">сезону </w:t>
      </w:r>
      <w:r w:rsidR="009A79FF" w:rsidRPr="0072477B">
        <w:rPr>
          <w:i/>
          <w:sz w:val="20"/>
          <w:szCs w:val="20"/>
        </w:rPr>
        <w:t>со-га</w:t>
      </w:r>
      <w:r w:rsidR="005653B4" w:rsidRPr="0072477B">
        <w:rPr>
          <w:sz w:val="20"/>
          <w:szCs w:val="20"/>
        </w:rPr>
        <w:t xml:space="preserve"> легкость и грубость вызовут их затихание.</w:t>
      </w:r>
      <w:r w:rsidR="00F05B3F" w:rsidRPr="0072477B">
        <w:rPr>
          <w:sz w:val="20"/>
          <w:szCs w:val="20"/>
        </w:rPr>
        <w:t xml:space="preserve"> Вместе с тем</w:t>
      </w:r>
      <w:r w:rsidR="00FC4A2E" w:rsidRPr="0072477B">
        <w:rPr>
          <w:sz w:val="20"/>
          <w:szCs w:val="20"/>
        </w:rPr>
        <w:t xml:space="preserve">, следует иметь в виду, что </w:t>
      </w:r>
      <w:r w:rsidR="00F05B3F" w:rsidRPr="0072477B">
        <w:rPr>
          <w:sz w:val="20"/>
          <w:szCs w:val="20"/>
        </w:rPr>
        <w:t xml:space="preserve">[любое из трех изменений с каждым из трех </w:t>
      </w:r>
      <w:r w:rsidR="00F05B3F" w:rsidRPr="0072477B">
        <w:rPr>
          <w:i/>
          <w:sz w:val="20"/>
          <w:szCs w:val="20"/>
        </w:rPr>
        <w:t>нйэс-па</w:t>
      </w:r>
      <w:r w:rsidR="00F05B3F" w:rsidRPr="0072477B">
        <w:rPr>
          <w:sz w:val="20"/>
          <w:szCs w:val="20"/>
        </w:rPr>
        <w:t xml:space="preserve">] под действием [соответствующих] диеты и образа жизни [может случиться] внезапно – даже несмотря на то, что [описанное чередование] сезонов, [которое определяется </w:t>
      </w:r>
      <w:r w:rsidR="00BB10F5" w:rsidRPr="0072477B">
        <w:rPr>
          <w:sz w:val="20"/>
          <w:szCs w:val="20"/>
        </w:rPr>
        <w:t xml:space="preserve">циклично </w:t>
      </w:r>
      <w:r w:rsidR="00AC1502" w:rsidRPr="0072477B">
        <w:rPr>
          <w:sz w:val="20"/>
          <w:szCs w:val="20"/>
        </w:rPr>
        <w:t>изменяющимся</w:t>
      </w:r>
      <w:r w:rsidR="00C62086" w:rsidRPr="0072477B">
        <w:rPr>
          <w:sz w:val="20"/>
          <w:szCs w:val="20"/>
        </w:rPr>
        <w:t xml:space="preserve"> </w:t>
      </w:r>
      <w:r w:rsidR="00F05B3F" w:rsidRPr="0072477B">
        <w:rPr>
          <w:sz w:val="20"/>
          <w:szCs w:val="20"/>
        </w:rPr>
        <w:t>соотношением в природе] махабхут, еще не произошло.</w:t>
      </w:r>
      <w:r w:rsidR="00FC4A2E" w:rsidRPr="0072477B">
        <w:rPr>
          <w:sz w:val="20"/>
          <w:szCs w:val="20"/>
        </w:rPr>
        <w:t xml:space="preserve"> </w:t>
      </w:r>
    </w:p>
    <w:p w:rsidR="00F51C6A" w:rsidRPr="0072477B" w:rsidRDefault="00F933B5" w:rsidP="00CA5BAE">
      <w:pPr>
        <w:ind w:firstLine="284"/>
        <w:jc w:val="both"/>
        <w:rPr>
          <w:sz w:val="20"/>
          <w:szCs w:val="20"/>
        </w:rPr>
      </w:pPr>
      <w:r w:rsidRPr="0072477B">
        <w:rPr>
          <w:sz w:val="20"/>
          <w:szCs w:val="20"/>
        </w:rPr>
        <w:t>[Лекарственное</w:t>
      </w:r>
      <w:r w:rsidRPr="0072477B">
        <w:rPr>
          <w:rStyle w:val="FootnoteReference"/>
          <w:sz w:val="20"/>
          <w:szCs w:val="20"/>
        </w:rPr>
        <w:footnoteReference w:id="1469"/>
      </w:r>
      <w:r w:rsidRPr="0072477B">
        <w:rPr>
          <w:sz w:val="20"/>
          <w:szCs w:val="20"/>
        </w:rPr>
        <w:t xml:space="preserve"> сырье] </w:t>
      </w:r>
      <w:r w:rsidRPr="0072477B">
        <w:rPr>
          <w:i/>
          <w:sz w:val="20"/>
          <w:szCs w:val="20"/>
        </w:rPr>
        <w:t>шинг-мнгар, ргун-‘брум, гур-гум</w:t>
      </w:r>
      <w:r w:rsidRPr="0072477B">
        <w:rPr>
          <w:sz w:val="20"/>
          <w:szCs w:val="20"/>
        </w:rPr>
        <w:t xml:space="preserve"> и </w:t>
      </w:r>
      <w:r w:rsidRPr="0072477B">
        <w:rPr>
          <w:i/>
          <w:sz w:val="20"/>
          <w:szCs w:val="20"/>
        </w:rPr>
        <w:t>чу-ганг</w:t>
      </w:r>
      <w:r w:rsidRPr="0072477B">
        <w:rPr>
          <w:sz w:val="20"/>
          <w:szCs w:val="20"/>
        </w:rPr>
        <w:t>, а также сахар, патока, мёд, мясо, сливочное масло и им подобное относятся к категории лекарств</w:t>
      </w:r>
      <w:r w:rsidR="004726F2" w:rsidRPr="0072477B">
        <w:rPr>
          <w:sz w:val="20"/>
          <w:szCs w:val="20"/>
        </w:rPr>
        <w:t xml:space="preserve"> сладкого [вкуса]</w:t>
      </w:r>
      <w:r w:rsidRPr="0072477B">
        <w:rPr>
          <w:sz w:val="20"/>
          <w:szCs w:val="20"/>
        </w:rPr>
        <w:t>.</w:t>
      </w:r>
      <w:r w:rsidR="00317C7C" w:rsidRPr="0072477B">
        <w:rPr>
          <w:sz w:val="20"/>
          <w:szCs w:val="20"/>
        </w:rPr>
        <w:t xml:space="preserve"> </w:t>
      </w:r>
      <w:r w:rsidR="00317C7C" w:rsidRPr="0072477B">
        <w:rPr>
          <w:i/>
          <w:sz w:val="20"/>
          <w:szCs w:val="20"/>
        </w:rPr>
        <w:t>Сэ-‘бру, стар-бу, бсэ-йаб, скйу-ру-ра, жо, чханг</w:t>
      </w:r>
      <w:r w:rsidR="00317C7C" w:rsidRPr="0072477B">
        <w:rPr>
          <w:sz w:val="20"/>
          <w:szCs w:val="20"/>
        </w:rPr>
        <w:t xml:space="preserve"> и им подобное относятся к категории лекарств</w:t>
      </w:r>
      <w:r w:rsidR="004726F2" w:rsidRPr="0072477B">
        <w:rPr>
          <w:sz w:val="20"/>
          <w:szCs w:val="20"/>
        </w:rPr>
        <w:t xml:space="preserve"> кислого [вкуса]</w:t>
      </w:r>
      <w:r w:rsidR="00317C7C" w:rsidRPr="0072477B">
        <w:rPr>
          <w:sz w:val="20"/>
          <w:szCs w:val="20"/>
        </w:rPr>
        <w:t xml:space="preserve">. </w:t>
      </w:r>
      <w:r w:rsidR="00317C7C" w:rsidRPr="0072477B">
        <w:rPr>
          <w:i/>
          <w:sz w:val="20"/>
          <w:szCs w:val="20"/>
        </w:rPr>
        <w:t>Ргйам-цхва, шинг-цха</w:t>
      </w:r>
      <w:r w:rsidR="00317C7C" w:rsidRPr="0072477B">
        <w:rPr>
          <w:sz w:val="20"/>
          <w:szCs w:val="20"/>
        </w:rPr>
        <w:t xml:space="preserve"> и им подобное относятся к категории лекарств</w:t>
      </w:r>
      <w:r w:rsidR="004726F2" w:rsidRPr="0072477B">
        <w:rPr>
          <w:sz w:val="20"/>
          <w:szCs w:val="20"/>
        </w:rPr>
        <w:t xml:space="preserve"> соленого [вкуса]</w:t>
      </w:r>
      <w:r w:rsidR="00317C7C" w:rsidRPr="0072477B">
        <w:rPr>
          <w:sz w:val="20"/>
          <w:szCs w:val="20"/>
        </w:rPr>
        <w:t xml:space="preserve">. </w:t>
      </w:r>
      <w:r w:rsidR="00317C7C" w:rsidRPr="0072477B">
        <w:rPr>
          <w:i/>
          <w:sz w:val="20"/>
          <w:szCs w:val="20"/>
        </w:rPr>
        <w:t>Ним-па, тиг-та, бонг-дкар, гсэр-гйи-мэ, хонг-лэн, гла-рци,</w:t>
      </w:r>
      <w:r w:rsidR="00317C7C" w:rsidRPr="0072477B">
        <w:rPr>
          <w:sz w:val="20"/>
          <w:szCs w:val="20"/>
        </w:rPr>
        <w:t xml:space="preserve"> желчь [различных животных], </w:t>
      </w:r>
      <w:r w:rsidR="00317C7C" w:rsidRPr="0072477B">
        <w:rPr>
          <w:i/>
          <w:sz w:val="20"/>
          <w:szCs w:val="20"/>
        </w:rPr>
        <w:t>дуг-мо-нйунг, скйэр-па, браг-жун, кйи-лчэ, ба-ша-ка, рэ-скон</w:t>
      </w:r>
      <w:r w:rsidR="00317C7C" w:rsidRPr="0072477B">
        <w:rPr>
          <w:sz w:val="20"/>
          <w:szCs w:val="20"/>
        </w:rPr>
        <w:t xml:space="preserve"> и им подобное относятся к категории лекарств</w:t>
      </w:r>
      <w:r w:rsidR="004726F2" w:rsidRPr="0072477B">
        <w:rPr>
          <w:sz w:val="20"/>
          <w:szCs w:val="20"/>
        </w:rPr>
        <w:t xml:space="preserve"> горького [вкуса]</w:t>
      </w:r>
      <w:r w:rsidR="00317C7C" w:rsidRPr="0072477B">
        <w:rPr>
          <w:sz w:val="20"/>
          <w:szCs w:val="20"/>
        </w:rPr>
        <w:t>.</w:t>
      </w:r>
      <w:r w:rsidR="0014358E" w:rsidRPr="0072477B">
        <w:rPr>
          <w:sz w:val="20"/>
          <w:szCs w:val="20"/>
        </w:rPr>
        <w:t xml:space="preserve"> </w:t>
      </w:r>
      <w:r w:rsidR="0014358E" w:rsidRPr="0072477B">
        <w:rPr>
          <w:i/>
          <w:sz w:val="20"/>
          <w:szCs w:val="20"/>
        </w:rPr>
        <w:t>Сга, пхо-рис, пи-линг, шинг-кун, бцонг, сгог-скйа</w:t>
      </w:r>
      <w:r w:rsidR="0014358E" w:rsidRPr="0072477B">
        <w:rPr>
          <w:sz w:val="20"/>
          <w:szCs w:val="20"/>
        </w:rPr>
        <w:t xml:space="preserve"> и им подобное относятся к категории лекарств</w:t>
      </w:r>
      <w:r w:rsidR="004726F2" w:rsidRPr="0072477B">
        <w:rPr>
          <w:sz w:val="20"/>
          <w:szCs w:val="20"/>
        </w:rPr>
        <w:t xml:space="preserve"> жгучего [вкуса]</w:t>
      </w:r>
      <w:r w:rsidR="0014358E" w:rsidRPr="0072477B">
        <w:rPr>
          <w:sz w:val="20"/>
          <w:szCs w:val="20"/>
        </w:rPr>
        <w:t>.</w:t>
      </w:r>
      <w:r w:rsidR="004726F2" w:rsidRPr="0072477B">
        <w:rPr>
          <w:sz w:val="20"/>
          <w:szCs w:val="20"/>
        </w:rPr>
        <w:t xml:space="preserve"> </w:t>
      </w:r>
      <w:r w:rsidR="004726F2" w:rsidRPr="0072477B">
        <w:rPr>
          <w:i/>
          <w:sz w:val="20"/>
          <w:szCs w:val="20"/>
        </w:rPr>
        <w:t>Цан-дан, а-ру, ба-ру, га-дур, ‘ом-бу</w:t>
      </w:r>
      <w:r w:rsidR="004726F2" w:rsidRPr="0072477B">
        <w:rPr>
          <w:sz w:val="20"/>
          <w:szCs w:val="20"/>
        </w:rPr>
        <w:t xml:space="preserve"> и им подобное относятся к категории лекарств вяжущего [вкуса]</w:t>
      </w:r>
      <w:r w:rsidR="006A69E3" w:rsidRPr="0072477B">
        <w:rPr>
          <w:sz w:val="20"/>
          <w:szCs w:val="20"/>
        </w:rPr>
        <w:t xml:space="preserve">. </w:t>
      </w:r>
      <w:r w:rsidR="006A69E3" w:rsidRPr="0072477B">
        <w:rPr>
          <w:i/>
          <w:sz w:val="20"/>
          <w:szCs w:val="20"/>
        </w:rPr>
        <w:t>Га-бур, чху-ма-рци</w:t>
      </w:r>
      <w:r w:rsidR="006A69E3" w:rsidRPr="0072477B">
        <w:rPr>
          <w:sz w:val="20"/>
          <w:szCs w:val="20"/>
        </w:rPr>
        <w:t xml:space="preserve"> и им подобное обладают парными сочетаниями вкусов, определение которых нуждается в исследовании</w:t>
      </w:r>
      <w:r w:rsidR="00F51C6A" w:rsidRPr="0072477B">
        <w:rPr>
          <w:sz w:val="20"/>
          <w:szCs w:val="20"/>
        </w:rPr>
        <w:t>.</w:t>
      </w:r>
    </w:p>
    <w:p w:rsidR="00C62086" w:rsidRPr="0072477B" w:rsidRDefault="0004430F" w:rsidP="00CA5BAE">
      <w:pPr>
        <w:ind w:firstLine="284"/>
        <w:jc w:val="both"/>
        <w:rPr>
          <w:sz w:val="20"/>
          <w:szCs w:val="20"/>
        </w:rPr>
      </w:pPr>
      <w:r w:rsidRPr="0072477B">
        <w:rPr>
          <w:sz w:val="20"/>
          <w:szCs w:val="20"/>
        </w:rPr>
        <w:t>[Лекарства</w:t>
      </w:r>
      <w:r w:rsidR="00482355" w:rsidRPr="0072477B">
        <w:rPr>
          <w:sz w:val="20"/>
          <w:szCs w:val="20"/>
        </w:rPr>
        <w:t xml:space="preserve"> и пища</w:t>
      </w:r>
      <w:r w:rsidRPr="0072477B">
        <w:rPr>
          <w:sz w:val="20"/>
          <w:szCs w:val="20"/>
        </w:rPr>
        <w:t xml:space="preserve">] сладкого, кислого, соленого и жгучего [вкусов] подавляют </w:t>
      </w:r>
      <w:r w:rsidRPr="0072477B">
        <w:rPr>
          <w:i/>
          <w:sz w:val="20"/>
          <w:szCs w:val="20"/>
        </w:rPr>
        <w:t>рлунг</w:t>
      </w:r>
      <w:r w:rsidRPr="0072477B">
        <w:rPr>
          <w:sz w:val="20"/>
          <w:szCs w:val="20"/>
        </w:rPr>
        <w:t xml:space="preserve">. Горькие, сладкие и вяжущие излечивают [болезни] </w:t>
      </w:r>
      <w:r w:rsidRPr="0072477B">
        <w:rPr>
          <w:i/>
          <w:sz w:val="20"/>
          <w:szCs w:val="20"/>
        </w:rPr>
        <w:t>мкхрис</w:t>
      </w:r>
      <w:r w:rsidRPr="0072477B">
        <w:rPr>
          <w:sz w:val="20"/>
          <w:szCs w:val="20"/>
        </w:rPr>
        <w:t xml:space="preserve">. Жгучие, кислые и соленые излечивают [болезни] </w:t>
      </w:r>
      <w:r w:rsidRPr="0072477B">
        <w:rPr>
          <w:i/>
          <w:sz w:val="20"/>
          <w:szCs w:val="20"/>
        </w:rPr>
        <w:t>бад-кан</w:t>
      </w:r>
      <w:r w:rsidRPr="0072477B">
        <w:rPr>
          <w:sz w:val="20"/>
          <w:szCs w:val="20"/>
        </w:rPr>
        <w:t xml:space="preserve">. </w:t>
      </w:r>
      <w:r w:rsidR="00A54152" w:rsidRPr="0072477B">
        <w:rPr>
          <w:sz w:val="20"/>
          <w:szCs w:val="20"/>
        </w:rPr>
        <w:t>Если суммировать [лечебные свойства по каждому из вкусов, то лекарства и пища] сладкого вкуса излечива</w:t>
      </w:r>
      <w:r w:rsidR="00E33E3F" w:rsidRPr="0072477B">
        <w:rPr>
          <w:sz w:val="20"/>
          <w:szCs w:val="20"/>
        </w:rPr>
        <w:t>ют</w:t>
      </w:r>
      <w:r w:rsidR="00A54152" w:rsidRPr="0072477B">
        <w:rPr>
          <w:sz w:val="20"/>
          <w:szCs w:val="20"/>
        </w:rPr>
        <w:t xml:space="preserve"> [болезни] </w:t>
      </w:r>
      <w:r w:rsidR="00A54152" w:rsidRPr="0072477B">
        <w:rPr>
          <w:i/>
          <w:sz w:val="20"/>
          <w:szCs w:val="20"/>
        </w:rPr>
        <w:t>рлунг</w:t>
      </w:r>
      <w:r w:rsidR="00A54152" w:rsidRPr="0072477B">
        <w:rPr>
          <w:sz w:val="20"/>
          <w:szCs w:val="20"/>
        </w:rPr>
        <w:t xml:space="preserve"> и </w:t>
      </w:r>
      <w:r w:rsidR="00A54152" w:rsidRPr="0072477B">
        <w:rPr>
          <w:i/>
          <w:sz w:val="20"/>
          <w:szCs w:val="20"/>
        </w:rPr>
        <w:t>мкхрис</w:t>
      </w:r>
      <w:r w:rsidR="00A54152" w:rsidRPr="0072477B">
        <w:rPr>
          <w:sz w:val="20"/>
          <w:szCs w:val="20"/>
        </w:rPr>
        <w:t xml:space="preserve">, но, за исключением старого ячменя и мяса [животных из] засушливых мест, обычно усиливают [болезни] </w:t>
      </w:r>
      <w:r w:rsidR="00A54152" w:rsidRPr="0072477B">
        <w:rPr>
          <w:i/>
          <w:sz w:val="20"/>
          <w:szCs w:val="20"/>
        </w:rPr>
        <w:t>бад-кан</w:t>
      </w:r>
      <w:r w:rsidR="00A54152" w:rsidRPr="0072477B">
        <w:rPr>
          <w:sz w:val="20"/>
          <w:szCs w:val="20"/>
        </w:rPr>
        <w:t xml:space="preserve">, однако </w:t>
      </w:r>
      <w:r w:rsidR="00A21157" w:rsidRPr="0072477B">
        <w:rPr>
          <w:sz w:val="20"/>
          <w:szCs w:val="20"/>
        </w:rPr>
        <w:t xml:space="preserve">же </w:t>
      </w:r>
      <w:r w:rsidR="00A54152" w:rsidRPr="0072477B">
        <w:rPr>
          <w:sz w:val="20"/>
          <w:szCs w:val="20"/>
        </w:rPr>
        <w:t xml:space="preserve">мясо [животных] </w:t>
      </w:r>
      <w:r w:rsidR="00A54152" w:rsidRPr="0072477B">
        <w:rPr>
          <w:i/>
          <w:sz w:val="20"/>
          <w:szCs w:val="20"/>
        </w:rPr>
        <w:t>гйаг-ргод, нйа</w:t>
      </w:r>
      <w:r w:rsidR="00A54152" w:rsidRPr="0072477B">
        <w:rPr>
          <w:sz w:val="20"/>
          <w:szCs w:val="20"/>
        </w:rPr>
        <w:t xml:space="preserve"> и </w:t>
      </w:r>
      <w:r w:rsidR="00A54152" w:rsidRPr="0072477B">
        <w:rPr>
          <w:i/>
          <w:sz w:val="20"/>
          <w:szCs w:val="20"/>
        </w:rPr>
        <w:t>луг</w:t>
      </w:r>
      <w:r w:rsidR="00A54152" w:rsidRPr="0072477B">
        <w:rPr>
          <w:rStyle w:val="FootnoteReference"/>
          <w:sz w:val="20"/>
          <w:szCs w:val="20"/>
        </w:rPr>
        <w:footnoteReference w:id="1470"/>
      </w:r>
      <w:r w:rsidR="00A54152" w:rsidRPr="0072477B">
        <w:rPr>
          <w:sz w:val="20"/>
          <w:szCs w:val="20"/>
        </w:rPr>
        <w:t xml:space="preserve">, а также мёд полезны [при болезнях </w:t>
      </w:r>
      <w:r w:rsidR="00A54152" w:rsidRPr="0072477B">
        <w:rPr>
          <w:i/>
          <w:sz w:val="20"/>
          <w:szCs w:val="20"/>
        </w:rPr>
        <w:t>бад-кан</w:t>
      </w:r>
      <w:r w:rsidR="00A54152" w:rsidRPr="0072477B">
        <w:rPr>
          <w:sz w:val="20"/>
          <w:szCs w:val="20"/>
        </w:rPr>
        <w:t xml:space="preserve">; </w:t>
      </w:r>
      <w:r w:rsidR="00A21157" w:rsidRPr="0072477B">
        <w:rPr>
          <w:sz w:val="20"/>
          <w:szCs w:val="20"/>
        </w:rPr>
        <w:t>лекарства и пища] кислого вкуса излечива</w:t>
      </w:r>
      <w:r w:rsidR="00E33E3F" w:rsidRPr="0072477B">
        <w:rPr>
          <w:sz w:val="20"/>
          <w:szCs w:val="20"/>
        </w:rPr>
        <w:t>ют</w:t>
      </w:r>
      <w:r w:rsidR="00A21157" w:rsidRPr="0072477B">
        <w:rPr>
          <w:sz w:val="20"/>
          <w:szCs w:val="20"/>
        </w:rPr>
        <w:t xml:space="preserve"> [болезни] </w:t>
      </w:r>
      <w:r w:rsidR="00A21157" w:rsidRPr="0072477B">
        <w:rPr>
          <w:i/>
          <w:sz w:val="20"/>
          <w:szCs w:val="20"/>
        </w:rPr>
        <w:t>бад-кан</w:t>
      </w:r>
      <w:r w:rsidR="00A21157" w:rsidRPr="0072477B">
        <w:rPr>
          <w:sz w:val="20"/>
          <w:szCs w:val="20"/>
        </w:rPr>
        <w:t xml:space="preserve">, но усиливают [болезни] </w:t>
      </w:r>
      <w:r w:rsidR="00A21157" w:rsidRPr="0072477B">
        <w:rPr>
          <w:i/>
          <w:sz w:val="20"/>
          <w:szCs w:val="20"/>
        </w:rPr>
        <w:t>мкхрис</w:t>
      </w:r>
      <w:r w:rsidR="00A21157" w:rsidRPr="0072477B">
        <w:rPr>
          <w:sz w:val="20"/>
          <w:szCs w:val="20"/>
        </w:rPr>
        <w:t xml:space="preserve">, однако же [обладающее кислым вкусом лекарство] </w:t>
      </w:r>
      <w:r w:rsidR="00A21157" w:rsidRPr="0072477B">
        <w:rPr>
          <w:i/>
          <w:sz w:val="20"/>
          <w:szCs w:val="20"/>
        </w:rPr>
        <w:t>скйу-ру-ра</w:t>
      </w:r>
      <w:r w:rsidR="00A21157" w:rsidRPr="0072477B">
        <w:rPr>
          <w:sz w:val="20"/>
          <w:szCs w:val="20"/>
        </w:rPr>
        <w:t xml:space="preserve"> излечивает жар </w:t>
      </w:r>
      <w:r w:rsidR="00A21157" w:rsidRPr="0072477B">
        <w:rPr>
          <w:i/>
          <w:sz w:val="20"/>
          <w:szCs w:val="20"/>
        </w:rPr>
        <w:t>мкхрис</w:t>
      </w:r>
      <w:r w:rsidR="00A21157" w:rsidRPr="0072477B">
        <w:rPr>
          <w:sz w:val="20"/>
          <w:szCs w:val="20"/>
        </w:rPr>
        <w:t xml:space="preserve">; </w:t>
      </w:r>
      <w:r w:rsidR="00482355" w:rsidRPr="0072477B">
        <w:rPr>
          <w:sz w:val="20"/>
          <w:szCs w:val="20"/>
        </w:rPr>
        <w:t>[лекарства и пища] соленого вкуса излечива</w:t>
      </w:r>
      <w:r w:rsidR="00E33E3F" w:rsidRPr="0072477B">
        <w:rPr>
          <w:sz w:val="20"/>
          <w:szCs w:val="20"/>
        </w:rPr>
        <w:t>ют</w:t>
      </w:r>
      <w:r w:rsidR="00482355" w:rsidRPr="0072477B">
        <w:rPr>
          <w:sz w:val="20"/>
          <w:szCs w:val="20"/>
        </w:rPr>
        <w:t xml:space="preserve"> [болезни] </w:t>
      </w:r>
      <w:r w:rsidR="00482355" w:rsidRPr="0072477B">
        <w:rPr>
          <w:i/>
          <w:sz w:val="20"/>
          <w:szCs w:val="20"/>
        </w:rPr>
        <w:t>рлунг</w:t>
      </w:r>
      <w:r w:rsidR="00482355" w:rsidRPr="0072477B">
        <w:rPr>
          <w:sz w:val="20"/>
          <w:szCs w:val="20"/>
        </w:rPr>
        <w:t xml:space="preserve"> и </w:t>
      </w:r>
      <w:r w:rsidR="00482355" w:rsidRPr="0072477B">
        <w:rPr>
          <w:i/>
          <w:sz w:val="20"/>
          <w:szCs w:val="20"/>
        </w:rPr>
        <w:t>бад-кан</w:t>
      </w:r>
      <w:r w:rsidR="00482355" w:rsidRPr="0072477B">
        <w:rPr>
          <w:sz w:val="20"/>
          <w:szCs w:val="20"/>
        </w:rPr>
        <w:t xml:space="preserve">, но, за исключением </w:t>
      </w:r>
      <w:r w:rsidR="00482355" w:rsidRPr="0072477B">
        <w:rPr>
          <w:i/>
          <w:sz w:val="20"/>
          <w:szCs w:val="20"/>
        </w:rPr>
        <w:t>лчэ-мйанг-цхва</w:t>
      </w:r>
      <w:r w:rsidR="00482355" w:rsidRPr="0072477B">
        <w:rPr>
          <w:sz w:val="20"/>
          <w:szCs w:val="20"/>
        </w:rPr>
        <w:t xml:space="preserve"> и </w:t>
      </w:r>
      <w:r w:rsidR="00482355" w:rsidRPr="0072477B">
        <w:rPr>
          <w:i/>
          <w:sz w:val="20"/>
          <w:szCs w:val="20"/>
        </w:rPr>
        <w:t>ргйам-цхва</w:t>
      </w:r>
      <w:r w:rsidR="00482355" w:rsidRPr="0072477B">
        <w:rPr>
          <w:sz w:val="20"/>
          <w:szCs w:val="20"/>
        </w:rPr>
        <w:t xml:space="preserve">, усиливают [болезни] </w:t>
      </w:r>
      <w:r w:rsidR="00482355" w:rsidRPr="0072477B">
        <w:rPr>
          <w:i/>
          <w:sz w:val="20"/>
          <w:szCs w:val="20"/>
        </w:rPr>
        <w:t>мкхрис</w:t>
      </w:r>
      <w:r w:rsidR="00482355" w:rsidRPr="0072477B">
        <w:rPr>
          <w:sz w:val="20"/>
          <w:szCs w:val="20"/>
        </w:rPr>
        <w:t xml:space="preserve">, а </w:t>
      </w:r>
      <w:r w:rsidR="00E33E3F" w:rsidRPr="0072477B">
        <w:rPr>
          <w:sz w:val="20"/>
          <w:szCs w:val="20"/>
        </w:rPr>
        <w:t xml:space="preserve">при чрезмерном [употреблении из-за присущего им </w:t>
      </w:r>
      <w:r w:rsidR="00BB10F5" w:rsidRPr="0072477B">
        <w:rPr>
          <w:sz w:val="20"/>
          <w:szCs w:val="20"/>
        </w:rPr>
        <w:t>действия</w:t>
      </w:r>
      <w:r w:rsidR="00E33E3F" w:rsidRPr="0072477B">
        <w:rPr>
          <w:sz w:val="20"/>
          <w:szCs w:val="20"/>
        </w:rPr>
        <w:t xml:space="preserve">] тяжести будут усиливать [и болезни] </w:t>
      </w:r>
      <w:r w:rsidR="00E33E3F" w:rsidRPr="0072477B">
        <w:rPr>
          <w:i/>
          <w:sz w:val="20"/>
          <w:szCs w:val="20"/>
        </w:rPr>
        <w:t>бад-кан</w:t>
      </w:r>
      <w:r w:rsidR="00E33E3F" w:rsidRPr="0072477B">
        <w:rPr>
          <w:sz w:val="20"/>
          <w:szCs w:val="20"/>
        </w:rPr>
        <w:t xml:space="preserve">; </w:t>
      </w:r>
      <w:r w:rsidR="007566E3" w:rsidRPr="0072477B">
        <w:rPr>
          <w:sz w:val="20"/>
          <w:szCs w:val="20"/>
        </w:rPr>
        <w:t xml:space="preserve">[лекарства и пища] горького вкуса излечивают [болезни] </w:t>
      </w:r>
      <w:r w:rsidR="007566E3" w:rsidRPr="0072477B">
        <w:rPr>
          <w:i/>
          <w:sz w:val="20"/>
          <w:szCs w:val="20"/>
        </w:rPr>
        <w:t>мкхрис</w:t>
      </w:r>
      <w:r w:rsidR="007566E3" w:rsidRPr="0072477B">
        <w:rPr>
          <w:sz w:val="20"/>
          <w:szCs w:val="20"/>
        </w:rPr>
        <w:t xml:space="preserve">, но усиливают [болезни] </w:t>
      </w:r>
      <w:r w:rsidR="007566E3" w:rsidRPr="0072477B">
        <w:rPr>
          <w:i/>
          <w:sz w:val="20"/>
          <w:szCs w:val="20"/>
        </w:rPr>
        <w:t>рлунг</w:t>
      </w:r>
      <w:r w:rsidR="007566E3" w:rsidRPr="0072477B">
        <w:rPr>
          <w:sz w:val="20"/>
          <w:szCs w:val="20"/>
        </w:rPr>
        <w:t xml:space="preserve">, однако же [обладающие горьким вкусом лекарства] </w:t>
      </w:r>
      <w:r w:rsidR="007566E3" w:rsidRPr="0072477B">
        <w:rPr>
          <w:i/>
          <w:sz w:val="20"/>
          <w:szCs w:val="20"/>
        </w:rPr>
        <w:t>ка-ранйа-ца</w:t>
      </w:r>
      <w:r w:rsidR="007566E3" w:rsidRPr="0072477B">
        <w:rPr>
          <w:sz w:val="20"/>
          <w:szCs w:val="20"/>
        </w:rPr>
        <w:t xml:space="preserve"> и </w:t>
      </w:r>
      <w:r w:rsidR="007566E3" w:rsidRPr="0072477B">
        <w:rPr>
          <w:i/>
          <w:sz w:val="20"/>
          <w:szCs w:val="20"/>
        </w:rPr>
        <w:t>слэ-трэс</w:t>
      </w:r>
      <w:r w:rsidR="007566E3" w:rsidRPr="0072477B">
        <w:rPr>
          <w:sz w:val="20"/>
          <w:szCs w:val="20"/>
        </w:rPr>
        <w:t xml:space="preserve"> излечивают болезни </w:t>
      </w:r>
      <w:r w:rsidR="007566E3" w:rsidRPr="0072477B">
        <w:rPr>
          <w:i/>
          <w:sz w:val="20"/>
          <w:szCs w:val="20"/>
        </w:rPr>
        <w:t>бад</w:t>
      </w:r>
      <w:r w:rsidR="007566E3" w:rsidRPr="0072477B">
        <w:rPr>
          <w:sz w:val="20"/>
          <w:szCs w:val="20"/>
        </w:rPr>
        <w:t>[-</w:t>
      </w:r>
      <w:r w:rsidR="007566E3" w:rsidRPr="0072477B">
        <w:rPr>
          <w:i/>
          <w:sz w:val="20"/>
          <w:szCs w:val="20"/>
        </w:rPr>
        <w:t>кан</w:t>
      </w:r>
      <w:r w:rsidR="007566E3" w:rsidRPr="0072477B">
        <w:rPr>
          <w:sz w:val="20"/>
          <w:szCs w:val="20"/>
        </w:rPr>
        <w:t xml:space="preserve"> и] </w:t>
      </w:r>
      <w:r w:rsidR="007566E3" w:rsidRPr="0072477B">
        <w:rPr>
          <w:i/>
          <w:sz w:val="20"/>
          <w:szCs w:val="20"/>
        </w:rPr>
        <w:t>рлунг</w:t>
      </w:r>
      <w:r w:rsidR="007566E3" w:rsidRPr="0072477B">
        <w:rPr>
          <w:sz w:val="20"/>
          <w:szCs w:val="20"/>
        </w:rPr>
        <w:t xml:space="preserve">; </w:t>
      </w:r>
      <w:r w:rsidR="00A9317C" w:rsidRPr="0072477B">
        <w:rPr>
          <w:sz w:val="20"/>
          <w:szCs w:val="20"/>
        </w:rPr>
        <w:t xml:space="preserve">[лекарства и пища] жгучего вкуса излечивают [болезни] </w:t>
      </w:r>
      <w:r w:rsidR="00A9317C" w:rsidRPr="0072477B">
        <w:rPr>
          <w:i/>
          <w:sz w:val="20"/>
          <w:szCs w:val="20"/>
        </w:rPr>
        <w:t>рлунг</w:t>
      </w:r>
      <w:r w:rsidR="00A9317C" w:rsidRPr="0072477B">
        <w:rPr>
          <w:sz w:val="20"/>
          <w:szCs w:val="20"/>
        </w:rPr>
        <w:t xml:space="preserve"> и </w:t>
      </w:r>
      <w:r w:rsidR="00A9317C" w:rsidRPr="0072477B">
        <w:rPr>
          <w:i/>
          <w:sz w:val="20"/>
          <w:szCs w:val="20"/>
        </w:rPr>
        <w:t>бад-кан</w:t>
      </w:r>
      <w:r w:rsidR="00A9317C" w:rsidRPr="0072477B">
        <w:rPr>
          <w:sz w:val="20"/>
          <w:szCs w:val="20"/>
        </w:rPr>
        <w:t xml:space="preserve">, но, за исключением </w:t>
      </w:r>
      <w:r w:rsidR="00A9317C" w:rsidRPr="0072477B">
        <w:rPr>
          <w:i/>
          <w:sz w:val="20"/>
          <w:szCs w:val="20"/>
        </w:rPr>
        <w:t>сгог-скйа</w:t>
      </w:r>
      <w:r w:rsidR="00A9317C" w:rsidRPr="0072477B">
        <w:rPr>
          <w:sz w:val="20"/>
          <w:szCs w:val="20"/>
        </w:rPr>
        <w:t xml:space="preserve"> и </w:t>
      </w:r>
      <w:r w:rsidR="00A9317C" w:rsidRPr="0072477B">
        <w:rPr>
          <w:i/>
          <w:sz w:val="20"/>
          <w:szCs w:val="20"/>
        </w:rPr>
        <w:t>пи-пи-линг</w:t>
      </w:r>
      <w:r w:rsidR="00A9317C" w:rsidRPr="0072477B">
        <w:rPr>
          <w:sz w:val="20"/>
          <w:szCs w:val="20"/>
        </w:rPr>
        <w:t xml:space="preserve">, усиливают [болезни] </w:t>
      </w:r>
      <w:r w:rsidR="00A9317C" w:rsidRPr="0072477B">
        <w:rPr>
          <w:i/>
          <w:sz w:val="20"/>
          <w:szCs w:val="20"/>
        </w:rPr>
        <w:t>мкхрис</w:t>
      </w:r>
      <w:r w:rsidR="00A9317C" w:rsidRPr="0072477B">
        <w:rPr>
          <w:sz w:val="20"/>
          <w:szCs w:val="20"/>
        </w:rPr>
        <w:t xml:space="preserve">, а при чрезмерном [употреблении из-за присущих им </w:t>
      </w:r>
      <w:r w:rsidR="00BB10F5" w:rsidRPr="0072477B">
        <w:rPr>
          <w:sz w:val="20"/>
          <w:szCs w:val="20"/>
        </w:rPr>
        <w:t>действий</w:t>
      </w:r>
      <w:r w:rsidR="00A9317C" w:rsidRPr="0072477B">
        <w:rPr>
          <w:sz w:val="20"/>
          <w:szCs w:val="20"/>
        </w:rPr>
        <w:t xml:space="preserve">] легкости и грубости будут усиливать [и болезни] </w:t>
      </w:r>
      <w:r w:rsidR="00A9317C" w:rsidRPr="0072477B">
        <w:rPr>
          <w:i/>
          <w:sz w:val="20"/>
          <w:szCs w:val="20"/>
        </w:rPr>
        <w:t>рлунг</w:t>
      </w:r>
      <w:r w:rsidR="00A9317C" w:rsidRPr="0072477B">
        <w:rPr>
          <w:sz w:val="20"/>
          <w:szCs w:val="20"/>
        </w:rPr>
        <w:t xml:space="preserve">; [лекарства и пища] вяжущего вкуса излечивают [болезни] </w:t>
      </w:r>
      <w:r w:rsidR="00A9317C" w:rsidRPr="0072477B">
        <w:rPr>
          <w:i/>
          <w:sz w:val="20"/>
          <w:szCs w:val="20"/>
        </w:rPr>
        <w:t>мкхрис</w:t>
      </w:r>
      <w:r w:rsidR="00A9317C" w:rsidRPr="0072477B">
        <w:rPr>
          <w:sz w:val="20"/>
          <w:szCs w:val="20"/>
        </w:rPr>
        <w:t xml:space="preserve">, но, за исключением </w:t>
      </w:r>
      <w:r w:rsidR="00A9317C" w:rsidRPr="0072477B">
        <w:rPr>
          <w:i/>
          <w:sz w:val="20"/>
          <w:szCs w:val="20"/>
        </w:rPr>
        <w:t>а-ру</w:t>
      </w:r>
      <w:r w:rsidR="00A9317C" w:rsidRPr="0072477B">
        <w:rPr>
          <w:sz w:val="20"/>
          <w:szCs w:val="20"/>
        </w:rPr>
        <w:t xml:space="preserve"> и </w:t>
      </w:r>
      <w:r w:rsidR="00A9317C" w:rsidRPr="0072477B">
        <w:rPr>
          <w:i/>
          <w:sz w:val="20"/>
          <w:szCs w:val="20"/>
        </w:rPr>
        <w:t>ба-ру-ра</w:t>
      </w:r>
      <w:r w:rsidR="00A9317C" w:rsidRPr="0072477B">
        <w:rPr>
          <w:sz w:val="20"/>
          <w:szCs w:val="20"/>
        </w:rPr>
        <w:t xml:space="preserve">, обычно вредят двойке из </w:t>
      </w:r>
      <w:r w:rsidR="00A9317C" w:rsidRPr="0072477B">
        <w:rPr>
          <w:i/>
          <w:sz w:val="20"/>
          <w:szCs w:val="20"/>
        </w:rPr>
        <w:t>бад</w:t>
      </w:r>
      <w:r w:rsidR="00A9317C" w:rsidRPr="0072477B">
        <w:rPr>
          <w:sz w:val="20"/>
          <w:szCs w:val="20"/>
        </w:rPr>
        <w:t>[-</w:t>
      </w:r>
      <w:r w:rsidR="00A9317C" w:rsidRPr="0072477B">
        <w:rPr>
          <w:i/>
          <w:sz w:val="20"/>
          <w:szCs w:val="20"/>
        </w:rPr>
        <w:t>кан</w:t>
      </w:r>
      <w:r w:rsidR="00A9317C" w:rsidRPr="0072477B">
        <w:rPr>
          <w:sz w:val="20"/>
          <w:szCs w:val="20"/>
        </w:rPr>
        <w:t xml:space="preserve"> и] </w:t>
      </w:r>
      <w:r w:rsidR="00A9317C" w:rsidRPr="0072477B">
        <w:rPr>
          <w:i/>
          <w:sz w:val="20"/>
          <w:szCs w:val="20"/>
        </w:rPr>
        <w:t>рлунг</w:t>
      </w:r>
      <w:r w:rsidR="00A9317C" w:rsidRPr="0072477B">
        <w:rPr>
          <w:sz w:val="20"/>
          <w:szCs w:val="20"/>
        </w:rPr>
        <w:t>.</w:t>
      </w:r>
    </w:p>
    <w:p w:rsidR="00F51C6A" w:rsidRPr="0072477B" w:rsidRDefault="00F51C6A" w:rsidP="00CA5BAE">
      <w:pPr>
        <w:ind w:firstLine="284"/>
        <w:jc w:val="both"/>
        <w:rPr>
          <w:sz w:val="20"/>
          <w:szCs w:val="20"/>
        </w:rPr>
      </w:pPr>
      <w:r w:rsidRPr="0072477B">
        <w:rPr>
          <w:sz w:val="20"/>
          <w:szCs w:val="20"/>
        </w:rPr>
        <w:t xml:space="preserve">[Пища и лекарства] сладкого и соленого [вкусов] после переваривания становятся сладкими; [пища и лекарства] кислого вкуса остаются такими же, [т.е. не изменяют вкус; пища и лекарства] горького, жгучего и вяжущего [вкусов становятся] горькими. </w:t>
      </w:r>
      <w:r w:rsidR="003546B2" w:rsidRPr="0072477B">
        <w:rPr>
          <w:sz w:val="20"/>
          <w:szCs w:val="20"/>
        </w:rPr>
        <w:t xml:space="preserve">Таким образом, после переваривания из полного набора </w:t>
      </w:r>
      <w:r w:rsidR="00BB10F5" w:rsidRPr="0072477B">
        <w:rPr>
          <w:sz w:val="20"/>
          <w:szCs w:val="20"/>
        </w:rPr>
        <w:t xml:space="preserve">из </w:t>
      </w:r>
      <w:r w:rsidR="003546B2" w:rsidRPr="0072477B">
        <w:rPr>
          <w:sz w:val="20"/>
          <w:szCs w:val="20"/>
        </w:rPr>
        <w:t>шести вкусов остается</w:t>
      </w:r>
      <w:r w:rsidRPr="0072477B">
        <w:rPr>
          <w:sz w:val="20"/>
          <w:szCs w:val="20"/>
        </w:rPr>
        <w:t xml:space="preserve"> </w:t>
      </w:r>
      <w:r w:rsidR="003546B2" w:rsidRPr="0072477B">
        <w:rPr>
          <w:sz w:val="20"/>
          <w:szCs w:val="20"/>
        </w:rPr>
        <w:t xml:space="preserve">лишь три, а именно сладкий, кислый и горький; из этих трех вкусов, оставшихся] после переваривания, сладкий обладает способностью излечивать [болезни] </w:t>
      </w:r>
      <w:r w:rsidR="003546B2" w:rsidRPr="0072477B">
        <w:rPr>
          <w:i/>
          <w:sz w:val="20"/>
          <w:szCs w:val="20"/>
        </w:rPr>
        <w:t>рлунг</w:t>
      </w:r>
      <w:r w:rsidR="003546B2" w:rsidRPr="0072477B">
        <w:rPr>
          <w:sz w:val="20"/>
          <w:szCs w:val="20"/>
        </w:rPr>
        <w:t xml:space="preserve"> и </w:t>
      </w:r>
      <w:r w:rsidR="003546B2" w:rsidRPr="0072477B">
        <w:rPr>
          <w:i/>
          <w:sz w:val="20"/>
          <w:szCs w:val="20"/>
        </w:rPr>
        <w:t>мкхрис</w:t>
      </w:r>
      <w:r w:rsidR="003546B2" w:rsidRPr="0072477B">
        <w:rPr>
          <w:sz w:val="20"/>
          <w:szCs w:val="20"/>
        </w:rPr>
        <w:t xml:space="preserve">, кислый излечивает болезни </w:t>
      </w:r>
      <w:r w:rsidR="003546B2" w:rsidRPr="0072477B">
        <w:rPr>
          <w:i/>
          <w:sz w:val="20"/>
          <w:szCs w:val="20"/>
        </w:rPr>
        <w:t>бад-кан</w:t>
      </w:r>
      <w:r w:rsidR="003546B2" w:rsidRPr="0072477B">
        <w:rPr>
          <w:sz w:val="20"/>
          <w:szCs w:val="20"/>
        </w:rPr>
        <w:t xml:space="preserve"> и </w:t>
      </w:r>
      <w:r w:rsidR="003546B2" w:rsidRPr="0072477B">
        <w:rPr>
          <w:i/>
          <w:sz w:val="20"/>
          <w:szCs w:val="20"/>
        </w:rPr>
        <w:t>рлунг</w:t>
      </w:r>
      <w:r w:rsidR="003546B2" w:rsidRPr="0072477B">
        <w:rPr>
          <w:sz w:val="20"/>
          <w:szCs w:val="20"/>
        </w:rPr>
        <w:t xml:space="preserve">, а горький – болезни </w:t>
      </w:r>
      <w:r w:rsidR="003546B2" w:rsidRPr="0072477B">
        <w:rPr>
          <w:i/>
          <w:sz w:val="20"/>
          <w:szCs w:val="20"/>
        </w:rPr>
        <w:t>бад-кан</w:t>
      </w:r>
      <w:r w:rsidR="003546B2" w:rsidRPr="0072477B">
        <w:rPr>
          <w:rStyle w:val="FootnoteReference"/>
          <w:sz w:val="20"/>
          <w:szCs w:val="20"/>
        </w:rPr>
        <w:footnoteReference w:id="1471"/>
      </w:r>
      <w:r w:rsidR="003546B2" w:rsidRPr="0072477B">
        <w:rPr>
          <w:sz w:val="20"/>
          <w:szCs w:val="20"/>
        </w:rPr>
        <w:t xml:space="preserve"> и </w:t>
      </w:r>
      <w:r w:rsidR="003546B2" w:rsidRPr="0072477B">
        <w:rPr>
          <w:i/>
          <w:sz w:val="20"/>
          <w:szCs w:val="20"/>
        </w:rPr>
        <w:t>мкхрис</w:t>
      </w:r>
      <w:r w:rsidR="003546B2" w:rsidRPr="0072477B">
        <w:rPr>
          <w:sz w:val="20"/>
          <w:szCs w:val="20"/>
        </w:rPr>
        <w:t>.</w:t>
      </w:r>
      <w:r w:rsidR="00CA5C53" w:rsidRPr="0072477B">
        <w:rPr>
          <w:sz w:val="20"/>
          <w:szCs w:val="20"/>
        </w:rPr>
        <w:t xml:space="preserve"> </w:t>
      </w:r>
      <w:r w:rsidR="007F3E36" w:rsidRPr="0072477B">
        <w:rPr>
          <w:sz w:val="20"/>
          <w:szCs w:val="20"/>
        </w:rPr>
        <w:t>[В ряду</w:t>
      </w:r>
      <w:r w:rsidR="007F3E36" w:rsidRPr="0072477B">
        <w:rPr>
          <w:rStyle w:val="FootnoteReference"/>
          <w:sz w:val="20"/>
          <w:szCs w:val="20"/>
        </w:rPr>
        <w:footnoteReference w:id="1472"/>
      </w:r>
      <w:r w:rsidR="007F3E36" w:rsidRPr="0072477B">
        <w:rPr>
          <w:sz w:val="20"/>
          <w:szCs w:val="20"/>
        </w:rPr>
        <w:t xml:space="preserve">] </w:t>
      </w:r>
      <w:r w:rsidR="00CA5C53" w:rsidRPr="0072477B">
        <w:rPr>
          <w:sz w:val="20"/>
          <w:szCs w:val="20"/>
        </w:rPr>
        <w:t>тройки [вкусов</w:t>
      </w:r>
      <w:r w:rsidR="007F3E36" w:rsidRPr="0072477B">
        <w:rPr>
          <w:sz w:val="20"/>
          <w:szCs w:val="20"/>
        </w:rPr>
        <w:t xml:space="preserve"> из</w:t>
      </w:r>
      <w:r w:rsidR="00CA5C53" w:rsidRPr="0072477B">
        <w:rPr>
          <w:sz w:val="20"/>
          <w:szCs w:val="20"/>
        </w:rPr>
        <w:t>] солен</w:t>
      </w:r>
      <w:r w:rsidR="007F3E36" w:rsidRPr="0072477B">
        <w:rPr>
          <w:sz w:val="20"/>
          <w:szCs w:val="20"/>
        </w:rPr>
        <w:t>ого</w:t>
      </w:r>
      <w:r w:rsidR="00CA5C53" w:rsidRPr="0072477B">
        <w:rPr>
          <w:sz w:val="20"/>
          <w:szCs w:val="20"/>
        </w:rPr>
        <w:t>, вяжущ</w:t>
      </w:r>
      <w:r w:rsidR="007F3E36" w:rsidRPr="0072477B">
        <w:rPr>
          <w:sz w:val="20"/>
          <w:szCs w:val="20"/>
        </w:rPr>
        <w:t>его и сладкого</w:t>
      </w:r>
      <w:r w:rsidR="00CA5C53" w:rsidRPr="0072477B">
        <w:rPr>
          <w:sz w:val="20"/>
          <w:szCs w:val="20"/>
        </w:rPr>
        <w:t xml:space="preserve"> последующий [будет </w:t>
      </w:r>
      <w:r w:rsidR="003B3393" w:rsidRPr="0072477B">
        <w:rPr>
          <w:sz w:val="20"/>
          <w:szCs w:val="20"/>
        </w:rPr>
        <w:t>превосходить</w:t>
      </w:r>
      <w:r w:rsidR="00CA5C53" w:rsidRPr="0072477B">
        <w:rPr>
          <w:sz w:val="20"/>
          <w:szCs w:val="20"/>
        </w:rPr>
        <w:t xml:space="preserve"> предыдущего по </w:t>
      </w:r>
      <w:r w:rsidR="00BB10F5" w:rsidRPr="0072477B">
        <w:rPr>
          <w:sz w:val="20"/>
          <w:szCs w:val="20"/>
        </w:rPr>
        <w:t>действию</w:t>
      </w:r>
      <w:r w:rsidR="00CA5C53" w:rsidRPr="0072477B">
        <w:rPr>
          <w:sz w:val="20"/>
          <w:szCs w:val="20"/>
        </w:rPr>
        <w:t>] тяжести; соленый, кислый и сладкий это ряд по нарастанию маслянистости; вяжущий, горький и сладкий – ряд по нарастанию [</w:t>
      </w:r>
      <w:r w:rsidR="00BB10F5" w:rsidRPr="0072477B">
        <w:rPr>
          <w:sz w:val="20"/>
          <w:szCs w:val="20"/>
        </w:rPr>
        <w:t>действия</w:t>
      </w:r>
      <w:r w:rsidR="00CA5C53" w:rsidRPr="0072477B">
        <w:rPr>
          <w:sz w:val="20"/>
          <w:szCs w:val="20"/>
        </w:rPr>
        <w:t xml:space="preserve">] прохлады; </w:t>
      </w:r>
      <w:r w:rsidR="003B3393" w:rsidRPr="0072477B">
        <w:rPr>
          <w:sz w:val="20"/>
          <w:szCs w:val="20"/>
        </w:rPr>
        <w:t xml:space="preserve">горький, вяжущий и сладкий – ряд по нарастанию </w:t>
      </w:r>
      <w:r w:rsidR="007A62D6" w:rsidRPr="0072477B">
        <w:rPr>
          <w:sz w:val="20"/>
          <w:szCs w:val="20"/>
        </w:rPr>
        <w:t>при</w:t>
      </w:r>
      <w:r w:rsidR="003B3393" w:rsidRPr="0072477B">
        <w:rPr>
          <w:sz w:val="20"/>
          <w:szCs w:val="20"/>
        </w:rPr>
        <w:t>туп</w:t>
      </w:r>
      <w:r w:rsidR="007A62D6" w:rsidRPr="0072477B">
        <w:rPr>
          <w:sz w:val="20"/>
          <w:szCs w:val="20"/>
        </w:rPr>
        <w:t>ляющего [</w:t>
      </w:r>
      <w:r w:rsidR="00BB10F5" w:rsidRPr="0072477B">
        <w:rPr>
          <w:sz w:val="20"/>
          <w:szCs w:val="20"/>
        </w:rPr>
        <w:t>действия</w:t>
      </w:r>
      <w:r w:rsidR="007A62D6" w:rsidRPr="0072477B">
        <w:rPr>
          <w:sz w:val="20"/>
          <w:szCs w:val="20"/>
        </w:rPr>
        <w:t>]</w:t>
      </w:r>
      <w:r w:rsidR="003B3393" w:rsidRPr="0072477B">
        <w:rPr>
          <w:sz w:val="20"/>
          <w:szCs w:val="20"/>
        </w:rPr>
        <w:t>; кислый, жгучий и острый – р</w:t>
      </w:r>
      <w:r w:rsidR="007A62D6" w:rsidRPr="0072477B">
        <w:rPr>
          <w:sz w:val="20"/>
          <w:szCs w:val="20"/>
        </w:rPr>
        <w:t>яд по нарастанию легкости, а также грубости; жгучий, кислый и соленый – ряд по нарастанию горячительного [</w:t>
      </w:r>
      <w:r w:rsidR="00BB10F5" w:rsidRPr="0072477B">
        <w:rPr>
          <w:sz w:val="20"/>
          <w:szCs w:val="20"/>
        </w:rPr>
        <w:t>действия</w:t>
      </w:r>
      <w:r w:rsidR="007A62D6" w:rsidRPr="0072477B">
        <w:rPr>
          <w:sz w:val="20"/>
          <w:szCs w:val="20"/>
        </w:rPr>
        <w:t xml:space="preserve">], а также остроты. </w:t>
      </w:r>
      <w:r w:rsidR="00FE6CE7" w:rsidRPr="0072477B">
        <w:rPr>
          <w:sz w:val="20"/>
          <w:szCs w:val="20"/>
        </w:rPr>
        <w:t xml:space="preserve">Утяжеляющее, умасливающее, охлаждающее и притупляющее являются четырьмя базовыми действиями [лекарств]; их антагонистами будут облегчающее, огрубляющее, согревающее и заостряющее [действия соответственно]. Утяжеляющее и умасливающее [действия] устраняют </w:t>
      </w:r>
      <w:r w:rsidR="00FE6CE7" w:rsidRPr="0072477B">
        <w:rPr>
          <w:i/>
          <w:sz w:val="20"/>
          <w:szCs w:val="20"/>
        </w:rPr>
        <w:t>рлунг</w:t>
      </w:r>
      <w:r w:rsidR="00FE6CE7" w:rsidRPr="0072477B">
        <w:rPr>
          <w:sz w:val="20"/>
          <w:szCs w:val="20"/>
        </w:rPr>
        <w:t xml:space="preserve">, охлаждающее и притупляющее – </w:t>
      </w:r>
      <w:r w:rsidR="00FE6CE7" w:rsidRPr="0072477B">
        <w:rPr>
          <w:i/>
          <w:sz w:val="20"/>
          <w:szCs w:val="20"/>
        </w:rPr>
        <w:t>мкхрис</w:t>
      </w:r>
      <w:r w:rsidR="00FE6CE7" w:rsidRPr="0072477B">
        <w:rPr>
          <w:sz w:val="20"/>
          <w:szCs w:val="20"/>
        </w:rPr>
        <w:t xml:space="preserve">, а облегчающее, притупляющее, согревающее и заостряющее – </w:t>
      </w:r>
      <w:r w:rsidR="00FE6CE7" w:rsidRPr="0072477B">
        <w:rPr>
          <w:i/>
          <w:sz w:val="20"/>
          <w:szCs w:val="20"/>
        </w:rPr>
        <w:t>бад-кан</w:t>
      </w:r>
      <w:r w:rsidR="00FE6CE7" w:rsidRPr="0072477B">
        <w:rPr>
          <w:sz w:val="20"/>
          <w:szCs w:val="20"/>
        </w:rPr>
        <w:t xml:space="preserve">. </w:t>
      </w:r>
    </w:p>
    <w:p w:rsidR="001D5DCB" w:rsidRDefault="00BB10F5" w:rsidP="00BB10F5">
      <w:pPr>
        <w:ind w:firstLine="284"/>
        <w:jc w:val="both"/>
        <w:rPr>
          <w:sz w:val="20"/>
          <w:szCs w:val="20"/>
        </w:rPr>
      </w:pPr>
      <w:r w:rsidRPr="0072477B">
        <w:rPr>
          <w:sz w:val="20"/>
          <w:szCs w:val="20"/>
        </w:rPr>
        <w:t>[Этим завершается] сто тринадцатая глава, [в которой были описаны] мера питания и другие [темы].</w:t>
      </w:r>
    </w:p>
    <w:p w:rsidR="001D5DCB" w:rsidRPr="0072477B" w:rsidRDefault="001D5DCB" w:rsidP="00BB10F5">
      <w:pPr>
        <w:ind w:firstLine="284"/>
        <w:jc w:val="both"/>
        <w:rPr>
          <w:sz w:val="20"/>
          <w:szCs w:val="20"/>
        </w:rPr>
      </w:pPr>
    </w:p>
    <w:p w:rsidR="00BB10F5" w:rsidRPr="00BE1F94" w:rsidRDefault="00BB10F5" w:rsidP="00BB10F5">
      <w:pPr>
        <w:pStyle w:val="Heading2"/>
      </w:pPr>
      <w:bookmarkStart w:id="115" w:name="_Toc450384141"/>
      <w:r>
        <w:t>Глава сто четырнадцатая. О сезонном образе жизни</w:t>
      </w:r>
      <w:bookmarkEnd w:id="115"/>
    </w:p>
    <w:p w:rsidR="00F933B5" w:rsidRPr="002C0199" w:rsidRDefault="00F933B5" w:rsidP="00CA5BAE">
      <w:pPr>
        <w:ind w:firstLine="284"/>
        <w:jc w:val="both"/>
        <w:rPr>
          <w:sz w:val="21"/>
          <w:szCs w:val="21"/>
        </w:rPr>
      </w:pPr>
    </w:p>
    <w:p w:rsidR="00562751" w:rsidRPr="0072477B" w:rsidRDefault="00CC5DDD" w:rsidP="00CA5BAE">
      <w:pPr>
        <w:ind w:firstLine="284"/>
        <w:jc w:val="both"/>
        <w:rPr>
          <w:sz w:val="20"/>
          <w:szCs w:val="20"/>
        </w:rPr>
      </w:pPr>
      <w:r w:rsidRPr="0072477B">
        <w:rPr>
          <w:sz w:val="20"/>
          <w:szCs w:val="20"/>
        </w:rPr>
        <w:t xml:space="preserve">Сезонный образ жизни </w:t>
      </w:r>
      <w:r w:rsidR="00785BA5" w:rsidRPr="0072477B">
        <w:rPr>
          <w:sz w:val="20"/>
          <w:szCs w:val="20"/>
        </w:rPr>
        <w:t>[</w:t>
      </w:r>
      <w:r w:rsidRPr="0072477B">
        <w:rPr>
          <w:sz w:val="20"/>
          <w:szCs w:val="20"/>
        </w:rPr>
        <w:t>будет описан для</w:t>
      </w:r>
      <w:r w:rsidR="00785BA5" w:rsidRPr="0072477B">
        <w:rPr>
          <w:sz w:val="20"/>
          <w:szCs w:val="20"/>
        </w:rPr>
        <w:t>]</w:t>
      </w:r>
      <w:r w:rsidRPr="0072477B">
        <w:rPr>
          <w:sz w:val="20"/>
          <w:szCs w:val="20"/>
        </w:rPr>
        <w:t xml:space="preserve"> шести следующих с</w:t>
      </w:r>
      <w:r w:rsidR="0071681B" w:rsidRPr="0072477B">
        <w:rPr>
          <w:sz w:val="20"/>
          <w:szCs w:val="20"/>
        </w:rPr>
        <w:t>е</w:t>
      </w:r>
      <w:r w:rsidRPr="0072477B">
        <w:rPr>
          <w:sz w:val="20"/>
          <w:szCs w:val="20"/>
        </w:rPr>
        <w:t>зонов</w:t>
      </w:r>
      <w:r w:rsidR="0071681B" w:rsidRPr="0072477B">
        <w:rPr>
          <w:sz w:val="20"/>
          <w:szCs w:val="20"/>
        </w:rPr>
        <w:t xml:space="preserve">: </w:t>
      </w:r>
      <w:r w:rsidR="00A619A0" w:rsidRPr="0072477B">
        <w:rPr>
          <w:sz w:val="20"/>
          <w:szCs w:val="20"/>
        </w:rPr>
        <w:t>первая половина</w:t>
      </w:r>
      <w:r w:rsidR="00785BA5" w:rsidRPr="0072477B">
        <w:rPr>
          <w:sz w:val="20"/>
          <w:szCs w:val="20"/>
        </w:rPr>
        <w:t xml:space="preserve"> зимы, </w:t>
      </w:r>
      <w:r w:rsidR="00A619A0" w:rsidRPr="0072477B">
        <w:rPr>
          <w:sz w:val="20"/>
          <w:szCs w:val="20"/>
        </w:rPr>
        <w:t xml:space="preserve">вторая половина </w:t>
      </w:r>
      <w:r w:rsidR="00785BA5" w:rsidRPr="0072477B">
        <w:rPr>
          <w:sz w:val="20"/>
          <w:szCs w:val="20"/>
        </w:rPr>
        <w:t>зимы,</w:t>
      </w:r>
      <w:r w:rsidR="00420D2E" w:rsidRPr="0072477B">
        <w:rPr>
          <w:sz w:val="20"/>
          <w:szCs w:val="20"/>
        </w:rPr>
        <w:t xml:space="preserve"> весна, [сезон] </w:t>
      </w:r>
      <w:r w:rsidR="00420D2E" w:rsidRPr="0072477B">
        <w:rPr>
          <w:i/>
          <w:sz w:val="20"/>
          <w:szCs w:val="20"/>
        </w:rPr>
        <w:t>со-</w:t>
      </w:r>
      <w:r w:rsidR="00CE7B7D" w:rsidRPr="0072477B">
        <w:rPr>
          <w:i/>
          <w:sz w:val="20"/>
          <w:szCs w:val="20"/>
        </w:rPr>
        <w:t>г</w:t>
      </w:r>
      <w:r w:rsidR="00420D2E" w:rsidRPr="0072477B">
        <w:rPr>
          <w:i/>
          <w:sz w:val="20"/>
          <w:szCs w:val="20"/>
        </w:rPr>
        <w:t>а</w:t>
      </w:r>
      <w:r w:rsidR="00DF2102" w:rsidRPr="0072477B">
        <w:rPr>
          <w:rStyle w:val="FootnoteReference"/>
          <w:sz w:val="20"/>
          <w:szCs w:val="20"/>
        </w:rPr>
        <w:footnoteReference w:id="1473"/>
      </w:r>
      <w:r w:rsidR="00420D2E" w:rsidRPr="0072477B">
        <w:rPr>
          <w:sz w:val="20"/>
          <w:szCs w:val="20"/>
        </w:rPr>
        <w:t>, лето и осень</w:t>
      </w:r>
      <w:r w:rsidR="00270B16" w:rsidRPr="0072477B">
        <w:rPr>
          <w:sz w:val="20"/>
          <w:szCs w:val="20"/>
        </w:rPr>
        <w:t>;</w:t>
      </w:r>
      <w:r w:rsidR="00367E55" w:rsidRPr="0072477B">
        <w:rPr>
          <w:sz w:val="20"/>
          <w:szCs w:val="20"/>
        </w:rPr>
        <w:t xml:space="preserve"> отсчет сезонов</w:t>
      </w:r>
      <w:r w:rsidR="00A619A0" w:rsidRPr="0072477B">
        <w:rPr>
          <w:sz w:val="20"/>
          <w:szCs w:val="20"/>
        </w:rPr>
        <w:t>]</w:t>
      </w:r>
      <w:r w:rsidR="00367E55" w:rsidRPr="0072477B">
        <w:rPr>
          <w:sz w:val="20"/>
          <w:szCs w:val="20"/>
        </w:rPr>
        <w:t xml:space="preserve"> начинается с первого зимнего месяца, [который называется] </w:t>
      </w:r>
      <w:r w:rsidR="00367E55" w:rsidRPr="0072477B">
        <w:rPr>
          <w:i/>
          <w:sz w:val="20"/>
          <w:szCs w:val="20"/>
        </w:rPr>
        <w:t>смин-друг</w:t>
      </w:r>
      <w:r w:rsidR="00270B16" w:rsidRPr="0072477B">
        <w:rPr>
          <w:sz w:val="20"/>
          <w:szCs w:val="20"/>
        </w:rPr>
        <w:t>, затем идет следующий зимний месяц и т.д., [причем здесь каждый сезон длится] по два месяца [по лунному календарю</w:t>
      </w:r>
      <w:r w:rsidR="00270B16" w:rsidRPr="0072477B">
        <w:rPr>
          <w:rStyle w:val="FootnoteReference"/>
          <w:sz w:val="20"/>
          <w:szCs w:val="20"/>
        </w:rPr>
        <w:footnoteReference w:id="1474"/>
      </w:r>
      <w:r w:rsidR="001517A8" w:rsidRPr="0072477B">
        <w:rPr>
          <w:sz w:val="20"/>
          <w:szCs w:val="20"/>
        </w:rPr>
        <w:t>.</w:t>
      </w:r>
    </w:p>
    <w:p w:rsidR="00DE3567" w:rsidRPr="0072477B" w:rsidRDefault="001517A8" w:rsidP="00CA5BAE">
      <w:pPr>
        <w:ind w:firstLine="284"/>
        <w:jc w:val="both"/>
        <w:rPr>
          <w:sz w:val="20"/>
          <w:szCs w:val="20"/>
        </w:rPr>
      </w:pPr>
      <w:r w:rsidRPr="0072477B">
        <w:rPr>
          <w:sz w:val="20"/>
          <w:szCs w:val="20"/>
        </w:rPr>
        <w:t>В первом полугодии</w:t>
      </w:r>
      <w:r w:rsidRPr="0072477B">
        <w:rPr>
          <w:rStyle w:val="FootnoteReference"/>
          <w:sz w:val="20"/>
          <w:szCs w:val="20"/>
        </w:rPr>
        <w:footnoteReference w:id="1475"/>
      </w:r>
      <w:r w:rsidR="00270B16" w:rsidRPr="0072477B">
        <w:rPr>
          <w:sz w:val="20"/>
          <w:szCs w:val="20"/>
        </w:rPr>
        <w:t>]</w:t>
      </w:r>
      <w:r w:rsidRPr="0072477B">
        <w:rPr>
          <w:sz w:val="20"/>
          <w:szCs w:val="20"/>
        </w:rPr>
        <w:t xml:space="preserve">, </w:t>
      </w:r>
      <w:r w:rsidR="00DE3567" w:rsidRPr="0072477B">
        <w:rPr>
          <w:sz w:val="20"/>
          <w:szCs w:val="20"/>
        </w:rPr>
        <w:t xml:space="preserve">когда </w:t>
      </w:r>
      <w:r w:rsidRPr="0072477B">
        <w:rPr>
          <w:sz w:val="20"/>
          <w:szCs w:val="20"/>
        </w:rPr>
        <w:t>Солнце</w:t>
      </w:r>
      <w:r w:rsidR="002808BC" w:rsidRPr="0072477B">
        <w:rPr>
          <w:sz w:val="20"/>
          <w:szCs w:val="20"/>
        </w:rPr>
        <w:t>,</w:t>
      </w:r>
      <w:r w:rsidRPr="0072477B">
        <w:rPr>
          <w:sz w:val="20"/>
          <w:szCs w:val="20"/>
        </w:rPr>
        <w:t xml:space="preserve"> </w:t>
      </w:r>
      <w:r w:rsidR="006D628D" w:rsidRPr="0072477B">
        <w:rPr>
          <w:sz w:val="20"/>
          <w:szCs w:val="20"/>
        </w:rPr>
        <w:t>до</w:t>
      </w:r>
      <w:r w:rsidR="002808BC" w:rsidRPr="0072477B">
        <w:rPr>
          <w:sz w:val="20"/>
          <w:szCs w:val="20"/>
        </w:rPr>
        <w:t>йдя</w:t>
      </w:r>
      <w:r w:rsidR="006D628D" w:rsidRPr="0072477B">
        <w:rPr>
          <w:sz w:val="20"/>
          <w:szCs w:val="20"/>
        </w:rPr>
        <w:t xml:space="preserve"> </w:t>
      </w:r>
      <w:r w:rsidR="002808BC" w:rsidRPr="0072477B">
        <w:rPr>
          <w:sz w:val="20"/>
          <w:szCs w:val="20"/>
        </w:rPr>
        <w:t>[</w:t>
      </w:r>
      <w:r w:rsidR="006D628D" w:rsidRPr="0072477B">
        <w:rPr>
          <w:sz w:val="20"/>
          <w:szCs w:val="20"/>
        </w:rPr>
        <w:t xml:space="preserve">до </w:t>
      </w:r>
      <w:r w:rsidR="002808BC" w:rsidRPr="0072477B">
        <w:rPr>
          <w:sz w:val="20"/>
          <w:szCs w:val="20"/>
        </w:rPr>
        <w:t xml:space="preserve">положения] </w:t>
      </w:r>
      <w:r w:rsidR="006D628D" w:rsidRPr="0072477B">
        <w:rPr>
          <w:sz w:val="20"/>
          <w:szCs w:val="20"/>
        </w:rPr>
        <w:t>зимнего [солнцестояния</w:t>
      </w:r>
      <w:r w:rsidR="006D628D" w:rsidRPr="0072477B">
        <w:rPr>
          <w:rStyle w:val="FootnoteReference"/>
          <w:sz w:val="20"/>
          <w:szCs w:val="20"/>
        </w:rPr>
        <w:footnoteReference w:id="1476"/>
      </w:r>
      <w:r w:rsidR="002808BC" w:rsidRPr="0072477B">
        <w:rPr>
          <w:sz w:val="20"/>
          <w:szCs w:val="20"/>
        </w:rPr>
        <w:t>, нач</w:t>
      </w:r>
      <w:r w:rsidR="00E84793" w:rsidRPr="0072477B">
        <w:rPr>
          <w:sz w:val="20"/>
          <w:szCs w:val="20"/>
        </w:rPr>
        <w:t>нет</w:t>
      </w:r>
      <w:r w:rsidR="002808BC" w:rsidRPr="0072477B">
        <w:rPr>
          <w:sz w:val="20"/>
          <w:szCs w:val="20"/>
        </w:rPr>
        <w:t xml:space="preserve"> с каждым днем прибывать</w:t>
      </w:r>
      <w:r w:rsidR="00E84793" w:rsidRPr="0072477B">
        <w:rPr>
          <w:sz w:val="20"/>
          <w:szCs w:val="20"/>
        </w:rPr>
        <w:t xml:space="preserve">, т.е. </w:t>
      </w:r>
      <w:r w:rsidR="002808BC" w:rsidRPr="0072477B">
        <w:rPr>
          <w:sz w:val="20"/>
          <w:szCs w:val="20"/>
        </w:rPr>
        <w:t>усиливаться, во внешней природе</w:t>
      </w:r>
      <w:r w:rsidR="006D628D" w:rsidRPr="0072477B">
        <w:rPr>
          <w:sz w:val="20"/>
          <w:szCs w:val="20"/>
        </w:rPr>
        <w:t>]</w:t>
      </w:r>
      <w:r w:rsidR="002808BC" w:rsidRPr="0072477B">
        <w:rPr>
          <w:sz w:val="20"/>
          <w:szCs w:val="20"/>
        </w:rPr>
        <w:t xml:space="preserve"> под действием силы ветра и Солнца </w:t>
      </w:r>
      <w:r w:rsidR="00E84793" w:rsidRPr="0072477B">
        <w:rPr>
          <w:sz w:val="20"/>
          <w:szCs w:val="20"/>
        </w:rPr>
        <w:t>будут все сильней</w:t>
      </w:r>
      <w:r w:rsidR="002808BC" w:rsidRPr="0072477B">
        <w:rPr>
          <w:sz w:val="20"/>
          <w:szCs w:val="20"/>
        </w:rPr>
        <w:t xml:space="preserve"> проявляться качества остроты, жара и грубости, </w:t>
      </w:r>
      <w:r w:rsidR="00E84793" w:rsidRPr="0072477B">
        <w:rPr>
          <w:sz w:val="20"/>
          <w:szCs w:val="20"/>
        </w:rPr>
        <w:t xml:space="preserve">[что будет сопровождаться] истощением [и уменьшением качеств прохлады и маслянистости, которые являются] достоинствами Луны и земли; [эти процессы приведут к] усилению </w:t>
      </w:r>
      <w:r w:rsidR="000873F8" w:rsidRPr="0072477B">
        <w:rPr>
          <w:sz w:val="20"/>
          <w:szCs w:val="20"/>
        </w:rPr>
        <w:t xml:space="preserve">последних трех вкусов, а именно </w:t>
      </w:r>
      <w:r w:rsidR="00E84793" w:rsidRPr="0072477B">
        <w:rPr>
          <w:sz w:val="20"/>
          <w:szCs w:val="20"/>
        </w:rPr>
        <w:t>жгучего, вяжущего и горького</w:t>
      </w:r>
      <w:r w:rsidR="000873F8" w:rsidRPr="0072477B">
        <w:rPr>
          <w:rStyle w:val="FootnoteReference"/>
          <w:sz w:val="20"/>
          <w:szCs w:val="20"/>
        </w:rPr>
        <w:footnoteReference w:id="1477"/>
      </w:r>
      <w:r w:rsidR="000873F8" w:rsidRPr="0072477B">
        <w:rPr>
          <w:sz w:val="20"/>
          <w:szCs w:val="20"/>
        </w:rPr>
        <w:t>,</w:t>
      </w:r>
      <w:r w:rsidR="00E84793" w:rsidRPr="0072477B">
        <w:rPr>
          <w:sz w:val="20"/>
          <w:szCs w:val="20"/>
        </w:rPr>
        <w:t xml:space="preserve"> [у </w:t>
      </w:r>
      <w:r w:rsidR="00AA6C95" w:rsidRPr="0072477B">
        <w:rPr>
          <w:sz w:val="20"/>
          <w:szCs w:val="20"/>
        </w:rPr>
        <w:t xml:space="preserve">добываемой </w:t>
      </w:r>
      <w:r w:rsidR="00E84793" w:rsidRPr="0072477B">
        <w:rPr>
          <w:sz w:val="20"/>
          <w:szCs w:val="20"/>
        </w:rPr>
        <w:t>пищи, что будет истощать и] отнимать силы у людей [и других живых существ</w:t>
      </w:r>
      <w:r w:rsidR="005776B8" w:rsidRPr="0072477B">
        <w:rPr>
          <w:rStyle w:val="FootnoteReference"/>
          <w:sz w:val="20"/>
          <w:szCs w:val="20"/>
        </w:rPr>
        <w:footnoteReference w:id="1478"/>
      </w:r>
      <w:r w:rsidR="00E93791" w:rsidRPr="0072477B">
        <w:rPr>
          <w:sz w:val="20"/>
          <w:szCs w:val="20"/>
        </w:rPr>
        <w:t>. Во втором полугодии с наступлением</w:t>
      </w:r>
      <w:r w:rsidR="00E84793" w:rsidRPr="0072477B">
        <w:rPr>
          <w:sz w:val="20"/>
          <w:szCs w:val="20"/>
        </w:rPr>
        <w:t>]</w:t>
      </w:r>
      <w:r w:rsidR="00E93791" w:rsidRPr="0072477B">
        <w:rPr>
          <w:sz w:val="20"/>
          <w:szCs w:val="20"/>
        </w:rPr>
        <w:t xml:space="preserve"> сезона дождей, когда [Солнце], дойдя [до положения] летнего [солнцестояния, начнет убывать, т.е. ослабляться, силы у людей и других живых существ] вновь начнут усиливаться</w:t>
      </w:r>
      <w:r w:rsidR="00F72AAF" w:rsidRPr="0072477B">
        <w:rPr>
          <w:sz w:val="20"/>
          <w:szCs w:val="20"/>
        </w:rPr>
        <w:t>;</w:t>
      </w:r>
      <w:r w:rsidR="009A56CC" w:rsidRPr="0072477B">
        <w:rPr>
          <w:sz w:val="20"/>
          <w:szCs w:val="20"/>
        </w:rPr>
        <w:t xml:space="preserve"> охлаждающая сила Луны [будет возрастать, а согревающая сила] Солнца убыва</w:t>
      </w:r>
      <w:r w:rsidR="00F72AAF" w:rsidRPr="0072477B">
        <w:rPr>
          <w:sz w:val="20"/>
          <w:szCs w:val="20"/>
        </w:rPr>
        <w:t>ть,</w:t>
      </w:r>
      <w:r w:rsidR="009A56CC" w:rsidRPr="0072477B">
        <w:rPr>
          <w:sz w:val="20"/>
          <w:szCs w:val="20"/>
        </w:rPr>
        <w:t xml:space="preserve"> выпадающая дождевая [вода] и ветер будут </w:t>
      </w:r>
      <w:r w:rsidR="00A47F4E" w:rsidRPr="0072477B">
        <w:rPr>
          <w:sz w:val="20"/>
          <w:szCs w:val="20"/>
        </w:rPr>
        <w:t xml:space="preserve">остужать [нагретую Солнцем за сезон </w:t>
      </w:r>
      <w:r w:rsidR="00A47F4E" w:rsidRPr="0072477B">
        <w:rPr>
          <w:i/>
          <w:sz w:val="20"/>
          <w:szCs w:val="20"/>
        </w:rPr>
        <w:t>со-га</w:t>
      </w:r>
      <w:r w:rsidR="00A47F4E" w:rsidRPr="0072477B">
        <w:rPr>
          <w:sz w:val="20"/>
          <w:szCs w:val="20"/>
        </w:rPr>
        <w:t>] землю</w:t>
      </w:r>
      <w:r w:rsidR="00F72AAF" w:rsidRPr="0072477B">
        <w:rPr>
          <w:sz w:val="20"/>
          <w:szCs w:val="20"/>
        </w:rPr>
        <w:t>,</w:t>
      </w:r>
      <w:r w:rsidR="00AC5DF8" w:rsidRPr="0072477B">
        <w:rPr>
          <w:sz w:val="20"/>
          <w:szCs w:val="20"/>
        </w:rPr>
        <w:t xml:space="preserve"> [эти процессы приведут к] усилению первых трех вкусов, а именно кислого, </w:t>
      </w:r>
      <w:r w:rsidR="005F413C" w:rsidRPr="0072477B">
        <w:rPr>
          <w:sz w:val="20"/>
          <w:szCs w:val="20"/>
        </w:rPr>
        <w:t xml:space="preserve">соленого и </w:t>
      </w:r>
      <w:r w:rsidR="00AC5DF8" w:rsidRPr="0072477B">
        <w:rPr>
          <w:sz w:val="20"/>
          <w:szCs w:val="20"/>
        </w:rPr>
        <w:t>сладкого</w:t>
      </w:r>
      <w:r w:rsidR="005F413C" w:rsidRPr="0072477B">
        <w:rPr>
          <w:rStyle w:val="FootnoteReference"/>
          <w:sz w:val="20"/>
          <w:szCs w:val="20"/>
        </w:rPr>
        <w:footnoteReference w:id="1479"/>
      </w:r>
      <w:r w:rsidR="00AC5DF8" w:rsidRPr="0072477B">
        <w:rPr>
          <w:sz w:val="20"/>
          <w:szCs w:val="20"/>
        </w:rPr>
        <w:t>, что, соответственно, будет [</w:t>
      </w:r>
      <w:r w:rsidR="00F72AAF" w:rsidRPr="0072477B">
        <w:rPr>
          <w:sz w:val="20"/>
          <w:szCs w:val="20"/>
        </w:rPr>
        <w:t>способствовать возрастанию</w:t>
      </w:r>
      <w:r w:rsidR="00AC5DF8" w:rsidRPr="0072477B">
        <w:rPr>
          <w:sz w:val="20"/>
          <w:szCs w:val="20"/>
        </w:rPr>
        <w:t>]</w:t>
      </w:r>
      <w:r w:rsidR="008913C4" w:rsidRPr="0072477B">
        <w:rPr>
          <w:sz w:val="20"/>
          <w:szCs w:val="20"/>
        </w:rPr>
        <w:t xml:space="preserve"> силы у людей [и других живых существ</w:t>
      </w:r>
      <w:r w:rsidR="00BA0EBA" w:rsidRPr="0072477B">
        <w:rPr>
          <w:sz w:val="20"/>
          <w:szCs w:val="20"/>
        </w:rPr>
        <w:t xml:space="preserve">. Таким образом, </w:t>
      </w:r>
      <w:r w:rsidR="00F72AAF" w:rsidRPr="0072477B">
        <w:rPr>
          <w:sz w:val="20"/>
          <w:szCs w:val="20"/>
        </w:rPr>
        <w:t xml:space="preserve">у людей </w:t>
      </w:r>
      <w:r w:rsidR="00BA0EBA" w:rsidRPr="0072477B">
        <w:rPr>
          <w:sz w:val="20"/>
          <w:szCs w:val="20"/>
        </w:rPr>
        <w:t>силы будут особенно</w:t>
      </w:r>
      <w:r w:rsidR="008913C4" w:rsidRPr="0072477B">
        <w:rPr>
          <w:sz w:val="20"/>
          <w:szCs w:val="20"/>
        </w:rPr>
        <w:t>]</w:t>
      </w:r>
      <w:r w:rsidR="00BA0EBA" w:rsidRPr="0072477B">
        <w:rPr>
          <w:sz w:val="20"/>
          <w:szCs w:val="20"/>
        </w:rPr>
        <w:t xml:space="preserve"> велики зимой, </w:t>
      </w:r>
      <w:r w:rsidR="00F937D0" w:rsidRPr="0072477B">
        <w:rPr>
          <w:sz w:val="20"/>
          <w:szCs w:val="20"/>
        </w:rPr>
        <w:t>средними</w:t>
      </w:r>
      <w:r w:rsidR="00BA0EBA" w:rsidRPr="0072477B">
        <w:rPr>
          <w:sz w:val="20"/>
          <w:szCs w:val="20"/>
        </w:rPr>
        <w:t xml:space="preserve"> – осенью и весной, [а в сезон] </w:t>
      </w:r>
      <w:r w:rsidR="00BA0EBA" w:rsidRPr="0072477B">
        <w:rPr>
          <w:i/>
          <w:sz w:val="20"/>
          <w:szCs w:val="20"/>
        </w:rPr>
        <w:t>со-га</w:t>
      </w:r>
      <w:r w:rsidR="00BA0EBA" w:rsidRPr="0072477B">
        <w:rPr>
          <w:sz w:val="20"/>
          <w:szCs w:val="20"/>
        </w:rPr>
        <w:t xml:space="preserve"> и летом [уровень сил будет] низ</w:t>
      </w:r>
      <w:r w:rsidR="00CD048A" w:rsidRPr="0072477B">
        <w:rPr>
          <w:sz w:val="20"/>
          <w:szCs w:val="20"/>
        </w:rPr>
        <w:t>ким.</w:t>
      </w:r>
    </w:p>
    <w:p w:rsidR="00CC5DDD" w:rsidRPr="0072477B" w:rsidRDefault="00CD048A" w:rsidP="00CD048A">
      <w:pPr>
        <w:ind w:firstLine="284"/>
        <w:jc w:val="both"/>
        <w:rPr>
          <w:sz w:val="20"/>
          <w:szCs w:val="20"/>
        </w:rPr>
      </w:pPr>
      <w:r w:rsidRPr="0072477B">
        <w:rPr>
          <w:sz w:val="20"/>
          <w:szCs w:val="20"/>
        </w:rPr>
        <w:t>Теперь [расскажу собственно об] образе жизни</w:t>
      </w:r>
      <w:r w:rsidR="000315C1" w:rsidRPr="0072477B">
        <w:rPr>
          <w:rStyle w:val="FootnoteReference"/>
          <w:sz w:val="20"/>
          <w:szCs w:val="20"/>
        </w:rPr>
        <w:footnoteReference w:id="1480"/>
      </w:r>
      <w:r w:rsidRPr="0072477B">
        <w:rPr>
          <w:sz w:val="20"/>
          <w:szCs w:val="20"/>
        </w:rPr>
        <w:t xml:space="preserve"> [для каждого из] шести сезонов</w:t>
      </w:r>
      <w:r w:rsidR="00CD0BCF" w:rsidRPr="0072477B">
        <w:rPr>
          <w:rStyle w:val="FootnoteReference"/>
          <w:sz w:val="20"/>
          <w:szCs w:val="20"/>
        </w:rPr>
        <w:footnoteReference w:id="1481"/>
      </w:r>
      <w:r w:rsidRPr="0072477B">
        <w:rPr>
          <w:sz w:val="20"/>
          <w:szCs w:val="20"/>
        </w:rPr>
        <w:t>.</w:t>
      </w:r>
    </w:p>
    <w:p w:rsidR="00CD048A" w:rsidRPr="0072477B" w:rsidRDefault="00CD048A" w:rsidP="00CD048A">
      <w:pPr>
        <w:ind w:firstLine="284"/>
        <w:jc w:val="both"/>
        <w:rPr>
          <w:sz w:val="20"/>
          <w:szCs w:val="20"/>
        </w:rPr>
      </w:pPr>
      <w:r w:rsidRPr="0072477B">
        <w:rPr>
          <w:sz w:val="20"/>
          <w:szCs w:val="20"/>
        </w:rPr>
        <w:t xml:space="preserve">(1) В первой половине зимы </w:t>
      </w:r>
      <w:r w:rsidR="005A2CA9" w:rsidRPr="0072477B">
        <w:rPr>
          <w:sz w:val="20"/>
          <w:szCs w:val="20"/>
        </w:rPr>
        <w:t>из-за наступивших холодов закр</w:t>
      </w:r>
      <w:r w:rsidR="004F1185" w:rsidRPr="0072477B">
        <w:rPr>
          <w:sz w:val="20"/>
          <w:szCs w:val="20"/>
        </w:rPr>
        <w:t>ываются</w:t>
      </w:r>
      <w:r w:rsidR="005A2CA9" w:rsidRPr="0072477B">
        <w:rPr>
          <w:sz w:val="20"/>
          <w:szCs w:val="20"/>
        </w:rPr>
        <w:t xml:space="preserve"> поры пушковых волос, [что будет </w:t>
      </w:r>
      <w:r w:rsidR="004F1185" w:rsidRPr="0072477B">
        <w:rPr>
          <w:sz w:val="20"/>
          <w:szCs w:val="20"/>
        </w:rPr>
        <w:t>затруднять потоотделение</w:t>
      </w:r>
      <w:r w:rsidR="005A2CA9" w:rsidRPr="0072477B">
        <w:rPr>
          <w:sz w:val="20"/>
          <w:szCs w:val="20"/>
        </w:rPr>
        <w:t xml:space="preserve">, вследствие чего вся сила </w:t>
      </w:r>
      <w:r w:rsidR="0079220D" w:rsidRPr="0072477B">
        <w:rPr>
          <w:sz w:val="20"/>
          <w:szCs w:val="20"/>
        </w:rPr>
        <w:t xml:space="preserve">желудочного </w:t>
      </w:r>
      <w:r w:rsidR="00E220E4">
        <w:rPr>
          <w:sz w:val="20"/>
          <w:szCs w:val="20"/>
        </w:rPr>
        <w:t>о</w:t>
      </w:r>
      <w:r w:rsidR="008B25FE" w:rsidRPr="0072477B">
        <w:rPr>
          <w:sz w:val="20"/>
          <w:szCs w:val="20"/>
        </w:rPr>
        <w:t>гня</w:t>
      </w:r>
      <w:r w:rsidR="005A2CA9" w:rsidRPr="0072477B">
        <w:rPr>
          <w:sz w:val="20"/>
          <w:szCs w:val="20"/>
        </w:rPr>
        <w:t xml:space="preserve"> останется внутри тела</w:t>
      </w:r>
      <w:r w:rsidR="0079220D" w:rsidRPr="0072477B">
        <w:rPr>
          <w:rStyle w:val="FootnoteReference"/>
          <w:sz w:val="20"/>
          <w:szCs w:val="20"/>
        </w:rPr>
        <w:footnoteReference w:id="1482"/>
      </w:r>
      <w:r w:rsidR="005A2CA9" w:rsidRPr="0072477B">
        <w:rPr>
          <w:sz w:val="20"/>
          <w:szCs w:val="20"/>
        </w:rPr>
        <w:t xml:space="preserve"> – этот] </w:t>
      </w:r>
      <w:r w:rsidR="00E220E4">
        <w:rPr>
          <w:sz w:val="20"/>
          <w:szCs w:val="20"/>
        </w:rPr>
        <w:t>о</w:t>
      </w:r>
      <w:r w:rsidR="005A2CA9" w:rsidRPr="0072477B">
        <w:rPr>
          <w:sz w:val="20"/>
          <w:szCs w:val="20"/>
        </w:rPr>
        <w:t xml:space="preserve">гонь, раздуваемый </w:t>
      </w:r>
      <w:r w:rsidR="005A2CA9" w:rsidRPr="0072477B">
        <w:rPr>
          <w:i/>
          <w:sz w:val="20"/>
          <w:szCs w:val="20"/>
        </w:rPr>
        <w:t>рлунг</w:t>
      </w:r>
      <w:r w:rsidR="005A2CA9" w:rsidRPr="0072477B">
        <w:rPr>
          <w:sz w:val="20"/>
          <w:szCs w:val="20"/>
        </w:rPr>
        <w:t xml:space="preserve"> [“Выравнива</w:t>
      </w:r>
      <w:r w:rsidR="00FD219D" w:rsidRPr="0072477B">
        <w:rPr>
          <w:sz w:val="20"/>
          <w:szCs w:val="20"/>
        </w:rPr>
        <w:t>юшим</w:t>
      </w:r>
      <w:r w:rsidR="005A2CA9" w:rsidRPr="0072477B">
        <w:rPr>
          <w:sz w:val="20"/>
          <w:szCs w:val="20"/>
        </w:rPr>
        <w:t xml:space="preserve"> </w:t>
      </w:r>
      <w:r w:rsidR="00394B6C">
        <w:rPr>
          <w:sz w:val="20"/>
          <w:szCs w:val="20"/>
        </w:rPr>
        <w:t>Огненную теплоту</w:t>
      </w:r>
      <w:r w:rsidR="005A2CA9" w:rsidRPr="0072477B">
        <w:rPr>
          <w:sz w:val="20"/>
          <w:szCs w:val="20"/>
        </w:rPr>
        <w:t xml:space="preserve">”, при] скудном питании </w:t>
      </w:r>
      <w:r w:rsidR="00A75AED" w:rsidRPr="0072477B">
        <w:rPr>
          <w:sz w:val="20"/>
          <w:szCs w:val="20"/>
        </w:rPr>
        <w:t>[</w:t>
      </w:r>
      <w:r w:rsidR="005A2CA9" w:rsidRPr="0072477B">
        <w:rPr>
          <w:sz w:val="20"/>
          <w:szCs w:val="20"/>
        </w:rPr>
        <w:t>будет высушивать и</w:t>
      </w:r>
      <w:r w:rsidR="00A75AED" w:rsidRPr="0072477B">
        <w:rPr>
          <w:sz w:val="20"/>
          <w:szCs w:val="20"/>
        </w:rPr>
        <w:t>]</w:t>
      </w:r>
      <w:r w:rsidR="005A2CA9" w:rsidRPr="0072477B">
        <w:rPr>
          <w:sz w:val="20"/>
          <w:szCs w:val="20"/>
        </w:rPr>
        <w:t xml:space="preserve"> </w:t>
      </w:r>
      <w:r w:rsidR="008B25FE" w:rsidRPr="0072477B">
        <w:rPr>
          <w:sz w:val="20"/>
          <w:szCs w:val="20"/>
        </w:rPr>
        <w:t>истощать</w:t>
      </w:r>
      <w:r w:rsidR="005A2CA9" w:rsidRPr="0072477B">
        <w:rPr>
          <w:sz w:val="20"/>
          <w:szCs w:val="20"/>
        </w:rPr>
        <w:t xml:space="preserve"> ткани тела</w:t>
      </w:r>
      <w:r w:rsidR="0079220D" w:rsidRPr="0072477B">
        <w:rPr>
          <w:rStyle w:val="FootnoteReference"/>
          <w:sz w:val="20"/>
          <w:szCs w:val="20"/>
        </w:rPr>
        <w:footnoteReference w:id="1483"/>
      </w:r>
      <w:r w:rsidR="005A2CA9" w:rsidRPr="0072477B">
        <w:rPr>
          <w:sz w:val="20"/>
          <w:szCs w:val="20"/>
        </w:rPr>
        <w:t xml:space="preserve"> </w:t>
      </w:r>
      <w:r w:rsidR="00A75AED" w:rsidRPr="0072477B">
        <w:rPr>
          <w:sz w:val="20"/>
          <w:szCs w:val="20"/>
        </w:rPr>
        <w:t xml:space="preserve">[ </w:t>
      </w:r>
      <w:r w:rsidR="005A2CA9" w:rsidRPr="0072477B">
        <w:rPr>
          <w:sz w:val="20"/>
          <w:szCs w:val="20"/>
        </w:rPr>
        <w:t>– кровь и другие</w:t>
      </w:r>
      <w:r w:rsidR="00A75AED" w:rsidRPr="0072477B">
        <w:rPr>
          <w:sz w:val="20"/>
          <w:szCs w:val="20"/>
        </w:rPr>
        <w:t>]</w:t>
      </w:r>
      <w:r w:rsidR="005A2CA9" w:rsidRPr="0072477B">
        <w:rPr>
          <w:sz w:val="20"/>
          <w:szCs w:val="20"/>
        </w:rPr>
        <w:t>, поэтому рекомендуется питаться досыта пищей с преобладанием трех первых вкусов</w:t>
      </w:r>
      <w:r w:rsidR="004D7ADA" w:rsidRPr="0072477B">
        <w:rPr>
          <w:sz w:val="20"/>
          <w:szCs w:val="20"/>
        </w:rPr>
        <w:t>,</w:t>
      </w:r>
      <w:r w:rsidR="00A75AED" w:rsidRPr="0072477B">
        <w:rPr>
          <w:sz w:val="20"/>
          <w:szCs w:val="20"/>
        </w:rPr>
        <w:t xml:space="preserve"> [</w:t>
      </w:r>
      <w:r w:rsidR="005A2CA9" w:rsidRPr="0072477B">
        <w:rPr>
          <w:sz w:val="20"/>
          <w:szCs w:val="20"/>
        </w:rPr>
        <w:t>т.е. сладкого, кислого и соленого</w:t>
      </w:r>
      <w:r w:rsidR="008B25FE" w:rsidRPr="0072477B">
        <w:rPr>
          <w:sz w:val="20"/>
          <w:szCs w:val="20"/>
        </w:rPr>
        <w:t xml:space="preserve">. </w:t>
      </w:r>
      <w:r w:rsidR="0079220D" w:rsidRPr="0072477B">
        <w:rPr>
          <w:sz w:val="20"/>
          <w:szCs w:val="20"/>
        </w:rPr>
        <w:t>Помимо этого</w:t>
      </w:r>
      <w:r w:rsidR="008B25FE" w:rsidRPr="0072477B">
        <w:rPr>
          <w:sz w:val="20"/>
          <w:szCs w:val="20"/>
        </w:rPr>
        <w:t>, из-за того, что в</w:t>
      </w:r>
      <w:r w:rsidR="00A75AED" w:rsidRPr="0072477B">
        <w:rPr>
          <w:sz w:val="20"/>
          <w:szCs w:val="20"/>
        </w:rPr>
        <w:t>]</w:t>
      </w:r>
      <w:r w:rsidR="008B25FE" w:rsidRPr="0072477B">
        <w:rPr>
          <w:sz w:val="20"/>
          <w:szCs w:val="20"/>
        </w:rPr>
        <w:t xml:space="preserve"> этот сезон ночное [время будет значительно] длиннее [дневного, </w:t>
      </w:r>
      <w:r w:rsidR="00FD219D" w:rsidRPr="0072477B">
        <w:rPr>
          <w:sz w:val="20"/>
          <w:szCs w:val="20"/>
        </w:rPr>
        <w:t>человек</w:t>
      </w:r>
      <w:r w:rsidR="008B25FE" w:rsidRPr="0072477B">
        <w:rPr>
          <w:sz w:val="20"/>
          <w:szCs w:val="20"/>
        </w:rPr>
        <w:t xml:space="preserve"> бу</w:t>
      </w:r>
      <w:r w:rsidR="00FD219D" w:rsidRPr="0072477B">
        <w:rPr>
          <w:sz w:val="20"/>
          <w:szCs w:val="20"/>
        </w:rPr>
        <w:t>де</w:t>
      </w:r>
      <w:r w:rsidR="008B25FE" w:rsidRPr="0072477B">
        <w:rPr>
          <w:sz w:val="20"/>
          <w:szCs w:val="20"/>
        </w:rPr>
        <w:t>т гораз</w:t>
      </w:r>
      <w:r w:rsidR="0079220D" w:rsidRPr="0072477B">
        <w:rPr>
          <w:sz w:val="20"/>
          <w:szCs w:val="20"/>
        </w:rPr>
        <w:t>до больше спать, а к утру испыты</w:t>
      </w:r>
      <w:r w:rsidR="008B25FE" w:rsidRPr="0072477B">
        <w:rPr>
          <w:sz w:val="20"/>
          <w:szCs w:val="20"/>
        </w:rPr>
        <w:t>вать сильный] голод, из-за чего [</w:t>
      </w:r>
      <w:r w:rsidR="005E4B17" w:rsidRPr="0072477B">
        <w:rPr>
          <w:sz w:val="20"/>
          <w:szCs w:val="20"/>
        </w:rPr>
        <w:t xml:space="preserve">до завтрака </w:t>
      </w:r>
      <w:r w:rsidR="008B25FE" w:rsidRPr="0072477B">
        <w:rPr>
          <w:sz w:val="20"/>
          <w:szCs w:val="20"/>
        </w:rPr>
        <w:t>Огненная теплота</w:t>
      </w:r>
      <w:r w:rsidR="008326C7" w:rsidRPr="0072477B">
        <w:rPr>
          <w:sz w:val="20"/>
          <w:szCs w:val="20"/>
        </w:rPr>
        <w:t>, не получив пищи извне,</w:t>
      </w:r>
      <w:r w:rsidR="008B25FE" w:rsidRPr="0072477B">
        <w:rPr>
          <w:sz w:val="20"/>
          <w:szCs w:val="20"/>
        </w:rPr>
        <w:t xml:space="preserve"> </w:t>
      </w:r>
      <w:r w:rsidR="008326C7" w:rsidRPr="0072477B">
        <w:rPr>
          <w:sz w:val="20"/>
          <w:szCs w:val="20"/>
        </w:rPr>
        <w:t>начнет</w:t>
      </w:r>
      <w:r w:rsidR="008B25FE" w:rsidRPr="0072477B">
        <w:rPr>
          <w:sz w:val="20"/>
          <w:szCs w:val="20"/>
        </w:rPr>
        <w:t xml:space="preserve"> сжигать] ткани тела</w:t>
      </w:r>
      <w:r w:rsidR="0079220D" w:rsidRPr="0072477B">
        <w:rPr>
          <w:rStyle w:val="FootnoteReference"/>
          <w:sz w:val="20"/>
          <w:szCs w:val="20"/>
        </w:rPr>
        <w:footnoteReference w:id="1484"/>
      </w:r>
      <w:r w:rsidR="008B25FE" w:rsidRPr="0072477B">
        <w:rPr>
          <w:sz w:val="20"/>
          <w:szCs w:val="20"/>
        </w:rPr>
        <w:t>, [вызывая их еще большее</w:t>
      </w:r>
      <w:r w:rsidR="008326C7" w:rsidRPr="0072477B">
        <w:rPr>
          <w:sz w:val="20"/>
          <w:szCs w:val="20"/>
        </w:rPr>
        <w:t xml:space="preserve"> высушивание и</w:t>
      </w:r>
      <w:r w:rsidR="008B25FE" w:rsidRPr="0072477B">
        <w:rPr>
          <w:sz w:val="20"/>
          <w:szCs w:val="20"/>
        </w:rPr>
        <w:t>] истоще</w:t>
      </w:r>
      <w:r w:rsidR="008326C7" w:rsidRPr="0072477B">
        <w:rPr>
          <w:sz w:val="20"/>
          <w:szCs w:val="20"/>
        </w:rPr>
        <w:t xml:space="preserve">ние – для [того, чтобы это компенсировать, рекомендуется] смазывать тело кунжутным маслом, употреблять мясной </w:t>
      </w:r>
      <w:r w:rsidR="002E2C27" w:rsidRPr="0072477B">
        <w:rPr>
          <w:sz w:val="20"/>
          <w:szCs w:val="20"/>
        </w:rPr>
        <w:t>бульон</w:t>
      </w:r>
      <w:r w:rsidR="008326C7" w:rsidRPr="0072477B">
        <w:rPr>
          <w:sz w:val="20"/>
          <w:szCs w:val="20"/>
        </w:rPr>
        <w:t xml:space="preserve"> и друг</w:t>
      </w:r>
      <w:r w:rsidR="002E2C27" w:rsidRPr="0072477B">
        <w:rPr>
          <w:sz w:val="20"/>
          <w:szCs w:val="20"/>
        </w:rPr>
        <w:t>ие</w:t>
      </w:r>
      <w:r w:rsidR="008326C7" w:rsidRPr="0072477B">
        <w:rPr>
          <w:sz w:val="20"/>
          <w:szCs w:val="20"/>
        </w:rPr>
        <w:t xml:space="preserve"> маслянист</w:t>
      </w:r>
      <w:r w:rsidR="002E2C27" w:rsidRPr="0072477B">
        <w:rPr>
          <w:sz w:val="20"/>
          <w:szCs w:val="20"/>
        </w:rPr>
        <w:t>ые</w:t>
      </w:r>
      <w:r w:rsidR="008326C7" w:rsidRPr="0072477B">
        <w:rPr>
          <w:sz w:val="20"/>
          <w:szCs w:val="20"/>
        </w:rPr>
        <w:t xml:space="preserve"> [пищу</w:t>
      </w:r>
      <w:r w:rsidR="002E2C27" w:rsidRPr="0072477B">
        <w:rPr>
          <w:sz w:val="20"/>
          <w:szCs w:val="20"/>
        </w:rPr>
        <w:t xml:space="preserve"> и питье</w:t>
      </w:r>
      <w:r w:rsidR="008326C7" w:rsidRPr="0072477B">
        <w:rPr>
          <w:sz w:val="20"/>
          <w:szCs w:val="20"/>
        </w:rPr>
        <w:t xml:space="preserve">], </w:t>
      </w:r>
      <w:r w:rsidR="00AC37AB" w:rsidRPr="0072477B">
        <w:rPr>
          <w:sz w:val="20"/>
          <w:szCs w:val="20"/>
        </w:rPr>
        <w:t>постоянно носить кожаные</w:t>
      </w:r>
      <w:r w:rsidR="00AC37AB" w:rsidRPr="0072477B">
        <w:rPr>
          <w:rStyle w:val="FootnoteReference"/>
          <w:sz w:val="20"/>
          <w:szCs w:val="20"/>
        </w:rPr>
        <w:footnoteReference w:id="1485"/>
      </w:r>
      <w:r w:rsidR="00AC37AB" w:rsidRPr="0072477B">
        <w:rPr>
          <w:sz w:val="20"/>
          <w:szCs w:val="20"/>
        </w:rPr>
        <w:t xml:space="preserve"> одежду и обувь, согреваться подходящими компрессами, а также на Солнце и у огня, жить в теплых</w:t>
      </w:r>
      <w:r w:rsidR="00AC37AB" w:rsidRPr="0072477B">
        <w:rPr>
          <w:rStyle w:val="FootnoteReference"/>
          <w:sz w:val="20"/>
          <w:szCs w:val="20"/>
        </w:rPr>
        <w:footnoteReference w:id="1486"/>
      </w:r>
      <w:r w:rsidR="00AC37AB" w:rsidRPr="0072477B">
        <w:rPr>
          <w:sz w:val="20"/>
          <w:szCs w:val="20"/>
        </w:rPr>
        <w:t xml:space="preserve"> земляных домах. </w:t>
      </w:r>
    </w:p>
    <w:p w:rsidR="00CD048A" w:rsidRPr="0072477B" w:rsidRDefault="00AC37AB" w:rsidP="00CD048A">
      <w:pPr>
        <w:ind w:firstLine="284"/>
        <w:jc w:val="both"/>
        <w:rPr>
          <w:sz w:val="20"/>
          <w:szCs w:val="20"/>
        </w:rPr>
      </w:pPr>
      <w:r w:rsidRPr="0072477B">
        <w:rPr>
          <w:sz w:val="20"/>
          <w:szCs w:val="20"/>
        </w:rPr>
        <w:t xml:space="preserve">(2) Во второй половине зимы будет еще холоднее, поэтому рекомендуется </w:t>
      </w:r>
      <w:r w:rsidR="00AF4E9E" w:rsidRPr="0072477B">
        <w:rPr>
          <w:sz w:val="20"/>
          <w:szCs w:val="20"/>
        </w:rPr>
        <w:t xml:space="preserve">[еще более строго] </w:t>
      </w:r>
      <w:r w:rsidRPr="0072477B">
        <w:rPr>
          <w:sz w:val="20"/>
          <w:szCs w:val="20"/>
        </w:rPr>
        <w:t>придерживаться того же самого образа жизни</w:t>
      </w:r>
      <w:r w:rsidR="00AF4E9E" w:rsidRPr="0072477B">
        <w:rPr>
          <w:sz w:val="20"/>
          <w:szCs w:val="20"/>
        </w:rPr>
        <w:t>, [что был описан выше].</w:t>
      </w:r>
    </w:p>
    <w:p w:rsidR="00AF4E9E" w:rsidRPr="0072477B" w:rsidRDefault="00AF4E9E" w:rsidP="00CD048A">
      <w:pPr>
        <w:ind w:firstLine="284"/>
        <w:jc w:val="both"/>
        <w:rPr>
          <w:sz w:val="20"/>
          <w:szCs w:val="20"/>
        </w:rPr>
      </w:pPr>
      <w:r w:rsidRPr="0072477B">
        <w:rPr>
          <w:sz w:val="20"/>
          <w:szCs w:val="20"/>
        </w:rPr>
        <w:t xml:space="preserve">(3) </w:t>
      </w:r>
      <w:r w:rsidR="00DB1C3E" w:rsidRPr="0072477B">
        <w:rPr>
          <w:sz w:val="20"/>
          <w:szCs w:val="20"/>
        </w:rPr>
        <w:t>Скапливавшаяся [в течение двух</w:t>
      </w:r>
      <w:r w:rsidR="00594FD5" w:rsidRPr="0072477B">
        <w:rPr>
          <w:sz w:val="20"/>
          <w:szCs w:val="20"/>
        </w:rPr>
        <w:t xml:space="preserve"> холодных</w:t>
      </w:r>
      <w:r w:rsidR="00DB1C3E" w:rsidRPr="0072477B">
        <w:rPr>
          <w:sz w:val="20"/>
          <w:szCs w:val="20"/>
        </w:rPr>
        <w:t>] зимних сезонов</w:t>
      </w:r>
      <w:r w:rsidR="00594FD5" w:rsidRPr="0072477B">
        <w:rPr>
          <w:sz w:val="20"/>
          <w:szCs w:val="20"/>
        </w:rPr>
        <w:t xml:space="preserve"> </w:t>
      </w:r>
      <w:r w:rsidR="00DB1C3E" w:rsidRPr="0072477B">
        <w:rPr>
          <w:sz w:val="20"/>
          <w:szCs w:val="20"/>
        </w:rPr>
        <w:t xml:space="preserve">во внутренностях </w:t>
      </w:r>
      <w:r w:rsidR="00594FD5" w:rsidRPr="0072477B">
        <w:rPr>
          <w:sz w:val="20"/>
          <w:szCs w:val="20"/>
        </w:rPr>
        <w:t>слизь весной жаром солнечных лучей будет согреваться и разрушаться, но</w:t>
      </w:r>
      <w:r w:rsidR="00394B6C">
        <w:rPr>
          <w:sz w:val="20"/>
          <w:szCs w:val="20"/>
        </w:rPr>
        <w:t>, поскольку Огненная теплота [же</w:t>
      </w:r>
      <w:r w:rsidR="00594FD5" w:rsidRPr="0072477B">
        <w:rPr>
          <w:sz w:val="20"/>
          <w:szCs w:val="20"/>
        </w:rPr>
        <w:t xml:space="preserve">лудка за зиму] ослабла, будет происходить активизация [болезней] </w:t>
      </w:r>
      <w:r w:rsidR="00594FD5" w:rsidRPr="0072477B">
        <w:rPr>
          <w:i/>
          <w:sz w:val="20"/>
          <w:szCs w:val="20"/>
        </w:rPr>
        <w:t>бад-кан</w:t>
      </w:r>
      <w:r w:rsidR="00594FD5" w:rsidRPr="0072477B">
        <w:rPr>
          <w:sz w:val="20"/>
          <w:szCs w:val="20"/>
        </w:rPr>
        <w:t xml:space="preserve"> [ – для того, чтобы этому противодействовать], назначь [пищу] последних трех вкусов, [т.е. </w:t>
      </w:r>
      <w:r w:rsidR="005F07F9" w:rsidRPr="0072477B">
        <w:rPr>
          <w:sz w:val="20"/>
          <w:szCs w:val="20"/>
        </w:rPr>
        <w:t>горького, жгучего и вяжущего</w:t>
      </w:r>
      <w:r w:rsidR="00594FD5" w:rsidRPr="0072477B">
        <w:rPr>
          <w:sz w:val="20"/>
          <w:szCs w:val="20"/>
        </w:rPr>
        <w:t>]</w:t>
      </w:r>
      <w:r w:rsidR="005F07F9" w:rsidRPr="0072477B">
        <w:rPr>
          <w:sz w:val="20"/>
          <w:szCs w:val="20"/>
        </w:rPr>
        <w:t xml:space="preserve">, </w:t>
      </w:r>
      <w:r w:rsidR="005F07F9" w:rsidRPr="0072477B">
        <w:rPr>
          <w:i/>
          <w:sz w:val="20"/>
          <w:szCs w:val="20"/>
        </w:rPr>
        <w:t>зан</w:t>
      </w:r>
      <w:r w:rsidR="005F07F9" w:rsidRPr="0072477B">
        <w:rPr>
          <w:sz w:val="20"/>
          <w:szCs w:val="20"/>
        </w:rPr>
        <w:t>[-</w:t>
      </w:r>
      <w:r w:rsidR="005F07F9" w:rsidRPr="0072477B">
        <w:rPr>
          <w:i/>
          <w:sz w:val="20"/>
          <w:szCs w:val="20"/>
        </w:rPr>
        <w:t>дрон</w:t>
      </w:r>
      <w:r w:rsidR="005F07F9" w:rsidRPr="0072477B">
        <w:rPr>
          <w:sz w:val="20"/>
          <w:szCs w:val="20"/>
        </w:rPr>
        <w:t xml:space="preserve">, приготовленную из] старого ячменя, [жаренное на огне] мясо животных из засушливых мест, мёд, горячую кипяченую воду, отвар </w:t>
      </w:r>
      <w:r w:rsidR="005F07F9" w:rsidRPr="0072477B">
        <w:rPr>
          <w:i/>
          <w:sz w:val="20"/>
          <w:szCs w:val="20"/>
        </w:rPr>
        <w:t xml:space="preserve">сга </w:t>
      </w:r>
      <w:r w:rsidR="00EF090A" w:rsidRPr="0072477B">
        <w:rPr>
          <w:sz w:val="20"/>
          <w:szCs w:val="20"/>
        </w:rPr>
        <w:t>[</w:t>
      </w:r>
      <w:r w:rsidR="005F07F9" w:rsidRPr="0072477B">
        <w:rPr>
          <w:sz w:val="20"/>
          <w:szCs w:val="20"/>
        </w:rPr>
        <w:t>и т.п.</w:t>
      </w:r>
      <w:r w:rsidR="00EF090A" w:rsidRPr="0072477B">
        <w:rPr>
          <w:sz w:val="20"/>
          <w:szCs w:val="20"/>
        </w:rPr>
        <w:t xml:space="preserve"> – короче говоря, следует употреблять в основном пищу и питье, обладающие облегчающим и] огрубляющим [действиями</w:t>
      </w:r>
      <w:r w:rsidR="0005277A" w:rsidRPr="0072477B">
        <w:rPr>
          <w:sz w:val="20"/>
          <w:szCs w:val="20"/>
        </w:rPr>
        <w:t>]; для устранения слизи [необходимо также</w:t>
      </w:r>
      <w:r w:rsidR="00EF090A" w:rsidRPr="0072477B">
        <w:rPr>
          <w:sz w:val="20"/>
          <w:szCs w:val="20"/>
        </w:rPr>
        <w:t>]</w:t>
      </w:r>
      <w:r w:rsidR="0005277A" w:rsidRPr="0072477B">
        <w:rPr>
          <w:sz w:val="20"/>
          <w:szCs w:val="20"/>
        </w:rPr>
        <w:t xml:space="preserve"> побольше двигаться и регулярно</w:t>
      </w:r>
      <w:r w:rsidR="00EF090A" w:rsidRPr="0072477B">
        <w:rPr>
          <w:sz w:val="20"/>
          <w:szCs w:val="20"/>
        </w:rPr>
        <w:t xml:space="preserve"> </w:t>
      </w:r>
      <w:r w:rsidR="0005277A" w:rsidRPr="0072477B">
        <w:rPr>
          <w:sz w:val="20"/>
          <w:szCs w:val="20"/>
        </w:rPr>
        <w:t>натирать [тело гороховой мукой и т.п., рекомендуется] в полуденное время находиться в тенист</w:t>
      </w:r>
      <w:r w:rsidR="005810D0" w:rsidRPr="0072477B">
        <w:rPr>
          <w:sz w:val="20"/>
          <w:szCs w:val="20"/>
        </w:rPr>
        <w:t>ых</w:t>
      </w:r>
      <w:r w:rsidR="0005277A" w:rsidRPr="0072477B">
        <w:rPr>
          <w:sz w:val="20"/>
          <w:szCs w:val="20"/>
        </w:rPr>
        <w:t xml:space="preserve"> рощ</w:t>
      </w:r>
      <w:r w:rsidR="005810D0" w:rsidRPr="0072477B">
        <w:rPr>
          <w:sz w:val="20"/>
          <w:szCs w:val="20"/>
        </w:rPr>
        <w:t>ах и садах</w:t>
      </w:r>
      <w:r w:rsidR="0005277A" w:rsidRPr="0072477B">
        <w:rPr>
          <w:sz w:val="20"/>
          <w:szCs w:val="20"/>
        </w:rPr>
        <w:t xml:space="preserve">, </w:t>
      </w:r>
      <w:r w:rsidR="005810D0" w:rsidRPr="0072477B">
        <w:rPr>
          <w:sz w:val="20"/>
          <w:szCs w:val="20"/>
        </w:rPr>
        <w:t xml:space="preserve">наполненных ароматами душистых трав и деревьев. </w:t>
      </w:r>
    </w:p>
    <w:p w:rsidR="007C4AB6" w:rsidRPr="0072477B" w:rsidRDefault="00D170AD" w:rsidP="00CD048A">
      <w:pPr>
        <w:ind w:firstLine="284"/>
        <w:jc w:val="both"/>
        <w:rPr>
          <w:sz w:val="20"/>
          <w:szCs w:val="20"/>
        </w:rPr>
      </w:pPr>
      <w:r w:rsidRPr="0072477B">
        <w:rPr>
          <w:sz w:val="20"/>
          <w:szCs w:val="20"/>
        </w:rPr>
        <w:t xml:space="preserve">(4) </w:t>
      </w:r>
      <w:r w:rsidR="006F0AE5" w:rsidRPr="0072477B">
        <w:rPr>
          <w:sz w:val="20"/>
          <w:szCs w:val="20"/>
        </w:rPr>
        <w:t xml:space="preserve">В сезон </w:t>
      </w:r>
      <w:r w:rsidR="006F0AE5" w:rsidRPr="0072477B">
        <w:rPr>
          <w:i/>
          <w:sz w:val="20"/>
          <w:szCs w:val="20"/>
        </w:rPr>
        <w:t>со-га</w:t>
      </w:r>
      <w:r w:rsidR="006F0AE5" w:rsidRPr="0072477B">
        <w:rPr>
          <w:sz w:val="20"/>
          <w:szCs w:val="20"/>
        </w:rPr>
        <w:t xml:space="preserve"> [жара, вызванная] слишком </w:t>
      </w:r>
      <w:r w:rsidRPr="0072477B">
        <w:rPr>
          <w:sz w:val="20"/>
          <w:szCs w:val="20"/>
        </w:rPr>
        <w:t>горячими солнечными лучами, буде</w:t>
      </w:r>
      <w:r w:rsidR="006F0AE5" w:rsidRPr="0072477B">
        <w:rPr>
          <w:sz w:val="20"/>
          <w:szCs w:val="20"/>
        </w:rPr>
        <w:t>т отнимать [телесные] силы – для [противодействия этому следует] употреблять [пищу] сладкого вкуса, [обладающую] облегчающим, умасливающим и охлаждающим [действиями</w:t>
      </w:r>
      <w:r w:rsidR="007C4AB6" w:rsidRPr="0072477B">
        <w:rPr>
          <w:sz w:val="20"/>
          <w:szCs w:val="20"/>
        </w:rPr>
        <w:t>, а от пищи</w:t>
      </w:r>
      <w:r w:rsidR="006F0AE5" w:rsidRPr="0072477B">
        <w:rPr>
          <w:sz w:val="20"/>
          <w:szCs w:val="20"/>
        </w:rPr>
        <w:t>]</w:t>
      </w:r>
      <w:r w:rsidR="007C4AB6" w:rsidRPr="0072477B">
        <w:rPr>
          <w:sz w:val="20"/>
          <w:szCs w:val="20"/>
        </w:rPr>
        <w:t xml:space="preserve"> соленого, жгучего и кислого вкусов, от чрезмерной физической активности, а также от пребывания на Солнце </w:t>
      </w:r>
      <w:r w:rsidR="001934DD" w:rsidRPr="0072477B">
        <w:rPr>
          <w:sz w:val="20"/>
          <w:szCs w:val="20"/>
        </w:rPr>
        <w:t>[</w:t>
      </w:r>
      <w:r w:rsidR="007C4AB6" w:rsidRPr="0072477B">
        <w:rPr>
          <w:sz w:val="20"/>
          <w:szCs w:val="20"/>
        </w:rPr>
        <w:t xml:space="preserve">следует </w:t>
      </w:r>
      <w:r w:rsidR="001934DD" w:rsidRPr="0072477B">
        <w:rPr>
          <w:sz w:val="20"/>
          <w:szCs w:val="20"/>
        </w:rPr>
        <w:t xml:space="preserve">полностью] </w:t>
      </w:r>
      <w:r w:rsidR="007C4AB6" w:rsidRPr="0072477B">
        <w:rPr>
          <w:sz w:val="20"/>
          <w:szCs w:val="20"/>
        </w:rPr>
        <w:t>отказаться</w:t>
      </w:r>
      <w:r w:rsidR="001733B9" w:rsidRPr="0072477B">
        <w:rPr>
          <w:sz w:val="20"/>
          <w:szCs w:val="20"/>
        </w:rPr>
        <w:t xml:space="preserve">; рекомендуется омывать тело холодной водой, [понемногу] пить смесь </w:t>
      </w:r>
      <w:r w:rsidR="001733B9" w:rsidRPr="0072477B">
        <w:rPr>
          <w:i/>
          <w:sz w:val="20"/>
          <w:szCs w:val="20"/>
        </w:rPr>
        <w:t>чханг</w:t>
      </w:r>
      <w:r w:rsidR="001733B9" w:rsidRPr="0072477B">
        <w:rPr>
          <w:sz w:val="20"/>
          <w:szCs w:val="20"/>
        </w:rPr>
        <w:t>’а и воды, носить очень тонкие одежды, жить в прохладном доме, [помещения в котором регулярно опрыскиваются] ароматическими субстанциями</w:t>
      </w:r>
      <w:r w:rsidRPr="0072477B">
        <w:rPr>
          <w:sz w:val="20"/>
          <w:szCs w:val="20"/>
        </w:rPr>
        <w:t xml:space="preserve">, а также пребывать в тени деревьев [с очень маслянистыми листьями, подвергаться воздействию порывов ароматного и] влажного южного ветра и сквозняков.  </w:t>
      </w:r>
    </w:p>
    <w:p w:rsidR="00AC37AB" w:rsidRPr="0072477B" w:rsidRDefault="006F0AE5" w:rsidP="00CD048A">
      <w:pPr>
        <w:ind w:firstLine="284"/>
        <w:jc w:val="both"/>
        <w:rPr>
          <w:sz w:val="20"/>
          <w:szCs w:val="20"/>
        </w:rPr>
      </w:pPr>
      <w:r w:rsidRPr="0072477B">
        <w:rPr>
          <w:sz w:val="20"/>
          <w:szCs w:val="20"/>
        </w:rPr>
        <w:t xml:space="preserve"> </w:t>
      </w:r>
      <w:r w:rsidR="007B67EB" w:rsidRPr="0072477B">
        <w:rPr>
          <w:sz w:val="20"/>
          <w:szCs w:val="20"/>
        </w:rPr>
        <w:t xml:space="preserve">(5) Летом на небе собираются облака </w:t>
      </w:r>
      <w:r w:rsidR="00906630" w:rsidRPr="0072477B">
        <w:rPr>
          <w:sz w:val="20"/>
          <w:szCs w:val="20"/>
        </w:rPr>
        <w:t>[</w:t>
      </w:r>
      <w:r w:rsidR="007B67EB" w:rsidRPr="0072477B">
        <w:rPr>
          <w:sz w:val="20"/>
          <w:szCs w:val="20"/>
        </w:rPr>
        <w:t xml:space="preserve">и </w:t>
      </w:r>
      <w:r w:rsidR="00906630" w:rsidRPr="0072477B">
        <w:rPr>
          <w:sz w:val="20"/>
          <w:szCs w:val="20"/>
        </w:rPr>
        <w:t xml:space="preserve">вся земля] увлажняется [дождевой] водой; [тело человека особенно </w:t>
      </w:r>
      <w:r w:rsidR="00A91F07" w:rsidRPr="0072477B">
        <w:rPr>
          <w:sz w:val="20"/>
          <w:szCs w:val="20"/>
        </w:rPr>
        <w:t>часто</w:t>
      </w:r>
      <w:r w:rsidR="00906630" w:rsidRPr="0072477B">
        <w:rPr>
          <w:sz w:val="20"/>
          <w:szCs w:val="20"/>
        </w:rPr>
        <w:t xml:space="preserve"> </w:t>
      </w:r>
      <w:r w:rsidR="0084212B" w:rsidRPr="0072477B">
        <w:rPr>
          <w:sz w:val="20"/>
          <w:szCs w:val="20"/>
        </w:rPr>
        <w:t>контактирует с</w:t>
      </w:r>
      <w:r w:rsidR="00906630" w:rsidRPr="0072477B">
        <w:rPr>
          <w:sz w:val="20"/>
          <w:szCs w:val="20"/>
        </w:rPr>
        <w:t>]</w:t>
      </w:r>
      <w:r w:rsidR="0084212B" w:rsidRPr="0072477B">
        <w:rPr>
          <w:sz w:val="20"/>
          <w:szCs w:val="20"/>
        </w:rPr>
        <w:t xml:space="preserve"> ветром и холодом</w:t>
      </w:r>
      <w:r w:rsidR="0084212B" w:rsidRPr="0072477B">
        <w:rPr>
          <w:rStyle w:val="FootnoteReference"/>
          <w:sz w:val="20"/>
          <w:szCs w:val="20"/>
        </w:rPr>
        <w:footnoteReference w:id="1487"/>
      </w:r>
      <w:r w:rsidR="00906630" w:rsidRPr="0072477B">
        <w:rPr>
          <w:sz w:val="20"/>
          <w:szCs w:val="20"/>
        </w:rPr>
        <w:t>, земля испаря</w:t>
      </w:r>
      <w:r w:rsidR="0084212B" w:rsidRPr="0072477B">
        <w:rPr>
          <w:sz w:val="20"/>
          <w:szCs w:val="20"/>
        </w:rPr>
        <w:t>ет</w:t>
      </w:r>
      <w:r w:rsidR="00906630" w:rsidRPr="0072477B">
        <w:rPr>
          <w:sz w:val="20"/>
          <w:szCs w:val="20"/>
        </w:rPr>
        <w:t xml:space="preserve"> </w:t>
      </w:r>
      <w:r w:rsidR="00A91F07" w:rsidRPr="0072477B">
        <w:rPr>
          <w:sz w:val="20"/>
          <w:szCs w:val="20"/>
        </w:rPr>
        <w:t>[</w:t>
      </w:r>
      <w:r w:rsidR="00906630" w:rsidRPr="0072477B">
        <w:rPr>
          <w:sz w:val="20"/>
          <w:szCs w:val="20"/>
        </w:rPr>
        <w:t>влагу, питьевая</w:t>
      </w:r>
      <w:r w:rsidR="00A91F07" w:rsidRPr="0072477B">
        <w:rPr>
          <w:sz w:val="20"/>
          <w:szCs w:val="20"/>
        </w:rPr>
        <w:t>]</w:t>
      </w:r>
      <w:r w:rsidR="00906630" w:rsidRPr="0072477B">
        <w:rPr>
          <w:sz w:val="20"/>
          <w:szCs w:val="20"/>
        </w:rPr>
        <w:t xml:space="preserve"> вода </w:t>
      </w:r>
      <w:r w:rsidR="00A91F07" w:rsidRPr="0072477B">
        <w:rPr>
          <w:sz w:val="20"/>
          <w:szCs w:val="20"/>
        </w:rPr>
        <w:t>[</w:t>
      </w:r>
      <w:r w:rsidR="00906630" w:rsidRPr="0072477B">
        <w:rPr>
          <w:sz w:val="20"/>
          <w:szCs w:val="20"/>
        </w:rPr>
        <w:t>в колодцах</w:t>
      </w:r>
      <w:r w:rsidR="00CD0BCF" w:rsidRPr="0072477B">
        <w:rPr>
          <w:sz w:val="20"/>
          <w:szCs w:val="20"/>
        </w:rPr>
        <w:t xml:space="preserve"> и источниках</w:t>
      </w:r>
      <w:r w:rsidR="00A91F07" w:rsidRPr="0072477B">
        <w:rPr>
          <w:sz w:val="20"/>
          <w:szCs w:val="20"/>
        </w:rPr>
        <w:t>]</w:t>
      </w:r>
      <w:r w:rsidR="00906630" w:rsidRPr="0072477B">
        <w:rPr>
          <w:sz w:val="20"/>
          <w:szCs w:val="20"/>
        </w:rPr>
        <w:t xml:space="preserve"> мутне</w:t>
      </w:r>
      <w:r w:rsidR="0084212B" w:rsidRPr="0072477B">
        <w:rPr>
          <w:sz w:val="20"/>
          <w:szCs w:val="20"/>
        </w:rPr>
        <w:t>ет</w:t>
      </w:r>
      <w:r w:rsidR="00906630" w:rsidRPr="0072477B">
        <w:rPr>
          <w:sz w:val="20"/>
          <w:szCs w:val="20"/>
        </w:rPr>
        <w:t xml:space="preserve"> </w:t>
      </w:r>
      <w:r w:rsidR="00A91F07" w:rsidRPr="0072477B">
        <w:rPr>
          <w:sz w:val="20"/>
          <w:szCs w:val="20"/>
        </w:rPr>
        <w:t>[</w:t>
      </w:r>
      <w:r w:rsidR="00906630" w:rsidRPr="0072477B">
        <w:rPr>
          <w:sz w:val="20"/>
          <w:szCs w:val="20"/>
        </w:rPr>
        <w:t>и т.п. – все это будет вредить</w:t>
      </w:r>
      <w:r w:rsidR="00A91F07" w:rsidRPr="0072477B">
        <w:rPr>
          <w:sz w:val="20"/>
          <w:szCs w:val="20"/>
        </w:rPr>
        <w:t>]</w:t>
      </w:r>
      <w:r w:rsidR="00906630" w:rsidRPr="0072477B">
        <w:rPr>
          <w:sz w:val="20"/>
          <w:szCs w:val="20"/>
        </w:rPr>
        <w:t xml:space="preserve"> Огненной теплоте, </w:t>
      </w:r>
      <w:r w:rsidR="00A91F07" w:rsidRPr="0072477B">
        <w:rPr>
          <w:sz w:val="20"/>
          <w:szCs w:val="20"/>
        </w:rPr>
        <w:t>[</w:t>
      </w:r>
      <w:r w:rsidR="00906630" w:rsidRPr="0072477B">
        <w:rPr>
          <w:sz w:val="20"/>
          <w:szCs w:val="20"/>
        </w:rPr>
        <w:t xml:space="preserve">поэтому в </w:t>
      </w:r>
      <w:r w:rsidR="0084212B" w:rsidRPr="0072477B">
        <w:rPr>
          <w:sz w:val="20"/>
          <w:szCs w:val="20"/>
        </w:rPr>
        <w:t>летний</w:t>
      </w:r>
      <w:r w:rsidR="00906630" w:rsidRPr="0072477B">
        <w:rPr>
          <w:sz w:val="20"/>
          <w:szCs w:val="20"/>
        </w:rPr>
        <w:t xml:space="preserve"> сезон следует</w:t>
      </w:r>
      <w:r w:rsidR="00A91F07" w:rsidRPr="0072477B">
        <w:rPr>
          <w:sz w:val="20"/>
          <w:szCs w:val="20"/>
        </w:rPr>
        <w:t>]</w:t>
      </w:r>
      <w:r w:rsidR="00906630" w:rsidRPr="0072477B">
        <w:rPr>
          <w:sz w:val="20"/>
          <w:szCs w:val="20"/>
        </w:rPr>
        <w:t xml:space="preserve"> употреблять </w:t>
      </w:r>
      <w:r w:rsidR="00A91F07" w:rsidRPr="0072477B">
        <w:rPr>
          <w:sz w:val="20"/>
          <w:szCs w:val="20"/>
        </w:rPr>
        <w:t>[</w:t>
      </w:r>
      <w:r w:rsidR="00906630" w:rsidRPr="0072477B">
        <w:rPr>
          <w:sz w:val="20"/>
          <w:szCs w:val="20"/>
        </w:rPr>
        <w:t>преимущественно такую пищу, которая</w:t>
      </w:r>
      <w:r w:rsidR="00A91F07" w:rsidRPr="0072477B">
        <w:rPr>
          <w:sz w:val="20"/>
          <w:szCs w:val="20"/>
        </w:rPr>
        <w:t>]</w:t>
      </w:r>
      <w:r w:rsidR="00906630" w:rsidRPr="0072477B">
        <w:rPr>
          <w:sz w:val="20"/>
          <w:szCs w:val="20"/>
        </w:rPr>
        <w:t xml:space="preserve"> </w:t>
      </w:r>
      <w:r w:rsidR="00A91F07" w:rsidRPr="0072477B">
        <w:rPr>
          <w:sz w:val="20"/>
          <w:szCs w:val="20"/>
        </w:rPr>
        <w:t>порождает</w:t>
      </w:r>
      <w:r w:rsidR="00906630" w:rsidRPr="0072477B">
        <w:rPr>
          <w:sz w:val="20"/>
          <w:szCs w:val="20"/>
        </w:rPr>
        <w:t xml:space="preserve"> Огненную теплоту, </w:t>
      </w:r>
      <w:r w:rsidR="00A91F07" w:rsidRPr="0072477B">
        <w:rPr>
          <w:sz w:val="20"/>
          <w:szCs w:val="20"/>
        </w:rPr>
        <w:t>[</w:t>
      </w:r>
      <w:r w:rsidR="00906630" w:rsidRPr="0072477B">
        <w:rPr>
          <w:sz w:val="20"/>
          <w:szCs w:val="20"/>
        </w:rPr>
        <w:t>в особенности обладающую первыми</w:t>
      </w:r>
      <w:r w:rsidR="00A91F07" w:rsidRPr="0072477B">
        <w:rPr>
          <w:sz w:val="20"/>
          <w:szCs w:val="20"/>
        </w:rPr>
        <w:t>]</w:t>
      </w:r>
      <w:r w:rsidR="00906630" w:rsidRPr="0072477B">
        <w:rPr>
          <w:sz w:val="20"/>
          <w:szCs w:val="20"/>
        </w:rPr>
        <w:t xml:space="preserve"> тремя вкусами, </w:t>
      </w:r>
      <w:r w:rsidR="00A91F07" w:rsidRPr="0072477B">
        <w:rPr>
          <w:sz w:val="20"/>
          <w:szCs w:val="20"/>
        </w:rPr>
        <w:t>[</w:t>
      </w:r>
      <w:r w:rsidR="00906630" w:rsidRPr="0072477B">
        <w:rPr>
          <w:sz w:val="20"/>
          <w:szCs w:val="20"/>
        </w:rPr>
        <w:t>т.е. сладким, кислым и соленым, а также</w:t>
      </w:r>
      <w:r w:rsidR="00A91F07" w:rsidRPr="0072477B">
        <w:rPr>
          <w:sz w:val="20"/>
          <w:szCs w:val="20"/>
        </w:rPr>
        <w:t>]</w:t>
      </w:r>
      <w:r w:rsidR="00906630" w:rsidRPr="0072477B">
        <w:rPr>
          <w:sz w:val="20"/>
          <w:szCs w:val="20"/>
        </w:rPr>
        <w:t xml:space="preserve"> облегчающим, согревающим и умасливающим </w:t>
      </w:r>
      <w:r w:rsidR="00A91F07" w:rsidRPr="0072477B">
        <w:rPr>
          <w:sz w:val="20"/>
          <w:szCs w:val="20"/>
        </w:rPr>
        <w:t>[</w:t>
      </w:r>
      <w:r w:rsidR="00906630" w:rsidRPr="0072477B">
        <w:rPr>
          <w:sz w:val="20"/>
          <w:szCs w:val="20"/>
        </w:rPr>
        <w:t>действиями</w:t>
      </w:r>
      <w:r w:rsidR="00EB3069" w:rsidRPr="0072477B">
        <w:rPr>
          <w:sz w:val="20"/>
          <w:szCs w:val="20"/>
        </w:rPr>
        <w:t>;</w:t>
      </w:r>
      <w:r w:rsidR="00906630" w:rsidRPr="0072477B">
        <w:rPr>
          <w:sz w:val="20"/>
          <w:szCs w:val="20"/>
        </w:rPr>
        <w:t xml:space="preserve"> рекомендуется</w:t>
      </w:r>
      <w:r w:rsidR="00A91F07" w:rsidRPr="0072477B">
        <w:rPr>
          <w:sz w:val="20"/>
          <w:szCs w:val="20"/>
        </w:rPr>
        <w:t>]</w:t>
      </w:r>
      <w:r w:rsidR="00906630" w:rsidRPr="0072477B">
        <w:rPr>
          <w:sz w:val="20"/>
          <w:szCs w:val="20"/>
        </w:rPr>
        <w:t xml:space="preserve"> пить </w:t>
      </w:r>
      <w:r w:rsidR="00906630" w:rsidRPr="0072477B">
        <w:rPr>
          <w:i/>
          <w:sz w:val="20"/>
          <w:szCs w:val="20"/>
        </w:rPr>
        <w:t>чханг</w:t>
      </w:r>
      <w:r w:rsidR="00906630" w:rsidRPr="0072477B">
        <w:rPr>
          <w:sz w:val="20"/>
          <w:szCs w:val="20"/>
        </w:rPr>
        <w:t xml:space="preserve">, </w:t>
      </w:r>
      <w:r w:rsidR="00A91F07" w:rsidRPr="0072477B">
        <w:rPr>
          <w:sz w:val="20"/>
          <w:szCs w:val="20"/>
        </w:rPr>
        <w:t>[</w:t>
      </w:r>
      <w:r w:rsidR="00906630" w:rsidRPr="0072477B">
        <w:rPr>
          <w:sz w:val="20"/>
          <w:szCs w:val="20"/>
        </w:rPr>
        <w:t>приготовленный из зерна, выращенного в</w:t>
      </w:r>
      <w:r w:rsidR="00A91F07" w:rsidRPr="0072477B">
        <w:rPr>
          <w:sz w:val="20"/>
          <w:szCs w:val="20"/>
        </w:rPr>
        <w:t>]</w:t>
      </w:r>
      <w:r w:rsidR="00906630" w:rsidRPr="0072477B">
        <w:rPr>
          <w:sz w:val="20"/>
          <w:szCs w:val="20"/>
        </w:rPr>
        <w:t xml:space="preserve"> засушливых местах, </w:t>
      </w:r>
      <w:r w:rsidR="0084212B" w:rsidRPr="0072477B">
        <w:rPr>
          <w:sz w:val="20"/>
          <w:szCs w:val="20"/>
        </w:rPr>
        <w:t xml:space="preserve">и </w:t>
      </w:r>
      <w:r w:rsidR="00C663F1" w:rsidRPr="0072477B">
        <w:rPr>
          <w:sz w:val="20"/>
          <w:szCs w:val="20"/>
        </w:rPr>
        <w:t xml:space="preserve">пребывать в тепле, избегая </w:t>
      </w:r>
      <w:r w:rsidR="0084212B" w:rsidRPr="0072477B">
        <w:rPr>
          <w:sz w:val="20"/>
          <w:szCs w:val="20"/>
        </w:rPr>
        <w:t>контакта с</w:t>
      </w:r>
      <w:r w:rsidR="00C663F1" w:rsidRPr="0072477B">
        <w:rPr>
          <w:sz w:val="20"/>
          <w:szCs w:val="20"/>
        </w:rPr>
        <w:t xml:space="preserve"> холод</w:t>
      </w:r>
      <w:r w:rsidR="0084212B" w:rsidRPr="0072477B">
        <w:rPr>
          <w:sz w:val="20"/>
          <w:szCs w:val="20"/>
        </w:rPr>
        <w:t xml:space="preserve">ом на </w:t>
      </w:r>
      <w:r w:rsidR="00C663F1" w:rsidRPr="0072477B">
        <w:rPr>
          <w:sz w:val="20"/>
          <w:szCs w:val="20"/>
        </w:rPr>
        <w:t>верхнем этаже дома</w:t>
      </w:r>
      <w:r w:rsidR="0084212B" w:rsidRPr="0072477B">
        <w:rPr>
          <w:rStyle w:val="FootnoteReference"/>
          <w:sz w:val="20"/>
          <w:szCs w:val="20"/>
        </w:rPr>
        <w:footnoteReference w:id="1488"/>
      </w:r>
      <w:r w:rsidR="00C663F1" w:rsidRPr="0072477B">
        <w:rPr>
          <w:sz w:val="20"/>
          <w:szCs w:val="20"/>
        </w:rPr>
        <w:t>.</w:t>
      </w:r>
    </w:p>
    <w:p w:rsidR="00C911C9" w:rsidRPr="0072477B" w:rsidRDefault="0084212B" w:rsidP="00CD048A">
      <w:pPr>
        <w:ind w:firstLine="284"/>
        <w:jc w:val="both"/>
        <w:rPr>
          <w:sz w:val="20"/>
          <w:szCs w:val="20"/>
        </w:rPr>
      </w:pPr>
      <w:r w:rsidRPr="0072477B">
        <w:rPr>
          <w:sz w:val="20"/>
          <w:szCs w:val="20"/>
        </w:rPr>
        <w:t xml:space="preserve">(6) </w:t>
      </w:r>
      <w:r w:rsidR="009A79FF" w:rsidRPr="0072477B">
        <w:rPr>
          <w:sz w:val="20"/>
          <w:szCs w:val="20"/>
        </w:rPr>
        <w:t xml:space="preserve">Летом прохлада, вызванная дождями и ветром, будет способствовать накоплению </w:t>
      </w:r>
      <w:r w:rsidR="009A79FF" w:rsidRPr="0072477B">
        <w:rPr>
          <w:i/>
          <w:sz w:val="20"/>
          <w:szCs w:val="20"/>
        </w:rPr>
        <w:t>мкхрис</w:t>
      </w:r>
      <w:r w:rsidR="009A79FF" w:rsidRPr="0072477B">
        <w:rPr>
          <w:sz w:val="20"/>
          <w:szCs w:val="20"/>
        </w:rPr>
        <w:t xml:space="preserve">, а осенью из-за </w:t>
      </w:r>
      <w:r w:rsidR="00553574" w:rsidRPr="0072477B">
        <w:rPr>
          <w:sz w:val="20"/>
          <w:szCs w:val="20"/>
        </w:rPr>
        <w:t>внезапно</w:t>
      </w:r>
      <w:r w:rsidR="009A79FF" w:rsidRPr="0072477B">
        <w:rPr>
          <w:sz w:val="20"/>
          <w:szCs w:val="20"/>
        </w:rPr>
        <w:t xml:space="preserve"> [</w:t>
      </w:r>
      <w:r w:rsidR="00553574" w:rsidRPr="0072477B">
        <w:rPr>
          <w:sz w:val="20"/>
          <w:szCs w:val="20"/>
        </w:rPr>
        <w:t xml:space="preserve">выглянувшего Солнца и </w:t>
      </w:r>
      <w:r w:rsidR="009A79FF" w:rsidRPr="0072477B">
        <w:rPr>
          <w:sz w:val="20"/>
          <w:szCs w:val="20"/>
        </w:rPr>
        <w:t xml:space="preserve">наступившей теплой погоды, когда </w:t>
      </w:r>
      <w:r w:rsidR="00553574" w:rsidRPr="0072477B">
        <w:rPr>
          <w:sz w:val="20"/>
          <w:szCs w:val="20"/>
        </w:rPr>
        <w:t>телу начнет</w:t>
      </w:r>
      <w:r w:rsidR="009A79FF" w:rsidRPr="0072477B">
        <w:rPr>
          <w:sz w:val="20"/>
          <w:szCs w:val="20"/>
        </w:rPr>
        <w:t xml:space="preserve">] причинять </w:t>
      </w:r>
      <w:r w:rsidR="00553574" w:rsidRPr="0072477B">
        <w:rPr>
          <w:sz w:val="20"/>
          <w:szCs w:val="20"/>
        </w:rPr>
        <w:t>мучения</w:t>
      </w:r>
      <w:r w:rsidR="009A79FF" w:rsidRPr="0072477B">
        <w:rPr>
          <w:sz w:val="20"/>
          <w:szCs w:val="20"/>
        </w:rPr>
        <w:t xml:space="preserve"> [жар] солнечных лучей, </w:t>
      </w:r>
      <w:r w:rsidR="00553574" w:rsidRPr="0072477B">
        <w:rPr>
          <w:sz w:val="20"/>
          <w:szCs w:val="20"/>
        </w:rPr>
        <w:t xml:space="preserve">[может] </w:t>
      </w:r>
      <w:r w:rsidR="009A79FF" w:rsidRPr="0072477B">
        <w:rPr>
          <w:sz w:val="20"/>
          <w:szCs w:val="20"/>
        </w:rPr>
        <w:t>произой</w:t>
      </w:r>
      <w:r w:rsidR="00553574" w:rsidRPr="0072477B">
        <w:rPr>
          <w:sz w:val="20"/>
          <w:szCs w:val="20"/>
        </w:rPr>
        <w:t>ти</w:t>
      </w:r>
      <w:r w:rsidR="009A79FF" w:rsidRPr="0072477B">
        <w:rPr>
          <w:sz w:val="20"/>
          <w:szCs w:val="20"/>
        </w:rPr>
        <w:t xml:space="preserve"> а</w:t>
      </w:r>
      <w:r w:rsidR="00553574" w:rsidRPr="0072477B">
        <w:rPr>
          <w:sz w:val="20"/>
          <w:szCs w:val="20"/>
        </w:rPr>
        <w:t>к</w:t>
      </w:r>
      <w:r w:rsidR="009A79FF" w:rsidRPr="0072477B">
        <w:rPr>
          <w:sz w:val="20"/>
          <w:szCs w:val="20"/>
        </w:rPr>
        <w:t>тивизация нак</w:t>
      </w:r>
      <w:r w:rsidR="00553574" w:rsidRPr="0072477B">
        <w:rPr>
          <w:sz w:val="20"/>
          <w:szCs w:val="20"/>
        </w:rPr>
        <w:t>апливавшихся</w:t>
      </w:r>
      <w:r w:rsidR="009A79FF" w:rsidRPr="0072477B">
        <w:rPr>
          <w:sz w:val="20"/>
          <w:szCs w:val="20"/>
        </w:rPr>
        <w:t xml:space="preserve"> за </w:t>
      </w:r>
      <w:r w:rsidR="00553574" w:rsidRPr="0072477B">
        <w:rPr>
          <w:sz w:val="20"/>
          <w:szCs w:val="20"/>
        </w:rPr>
        <w:t>сезон дождей</w:t>
      </w:r>
      <w:r w:rsidR="009A79FF" w:rsidRPr="0072477B">
        <w:rPr>
          <w:sz w:val="20"/>
          <w:szCs w:val="20"/>
        </w:rPr>
        <w:t xml:space="preserve"> </w:t>
      </w:r>
      <w:r w:rsidR="00553574" w:rsidRPr="0072477B">
        <w:rPr>
          <w:sz w:val="20"/>
          <w:szCs w:val="20"/>
        </w:rPr>
        <w:t xml:space="preserve">[болезней] </w:t>
      </w:r>
      <w:r w:rsidR="009A79FF" w:rsidRPr="0072477B">
        <w:rPr>
          <w:i/>
          <w:sz w:val="20"/>
          <w:szCs w:val="20"/>
        </w:rPr>
        <w:t>мкхрис</w:t>
      </w:r>
      <w:r w:rsidR="00553574" w:rsidRPr="0072477B">
        <w:rPr>
          <w:rStyle w:val="FootnoteReference"/>
          <w:sz w:val="20"/>
          <w:szCs w:val="20"/>
        </w:rPr>
        <w:footnoteReference w:id="1489"/>
      </w:r>
      <w:r w:rsidR="009A79FF" w:rsidRPr="0072477B">
        <w:rPr>
          <w:sz w:val="20"/>
          <w:szCs w:val="20"/>
        </w:rPr>
        <w:t xml:space="preserve"> – чтобы этому противодействовать, </w:t>
      </w:r>
      <w:r w:rsidR="007A79B7" w:rsidRPr="0072477B">
        <w:rPr>
          <w:sz w:val="20"/>
          <w:szCs w:val="20"/>
        </w:rPr>
        <w:t xml:space="preserve">рекомендуется [употреблять пищу] сладкого, горького и вяжущего [вкусов], </w:t>
      </w:r>
      <w:r w:rsidR="00CD011B" w:rsidRPr="0072477B">
        <w:rPr>
          <w:sz w:val="20"/>
          <w:szCs w:val="20"/>
        </w:rPr>
        <w:t xml:space="preserve">носить одежды, пропитанные ароматом </w:t>
      </w:r>
      <w:r w:rsidR="004727BF" w:rsidRPr="0072477B">
        <w:rPr>
          <w:sz w:val="20"/>
          <w:szCs w:val="20"/>
        </w:rPr>
        <w:t>[</w:t>
      </w:r>
      <w:r w:rsidR="00CD011B" w:rsidRPr="0072477B">
        <w:rPr>
          <w:sz w:val="20"/>
          <w:szCs w:val="20"/>
        </w:rPr>
        <w:t>лекарств</w:t>
      </w:r>
      <w:r w:rsidR="004727BF" w:rsidRPr="0072477B">
        <w:rPr>
          <w:sz w:val="20"/>
          <w:szCs w:val="20"/>
        </w:rPr>
        <w:t>]</w:t>
      </w:r>
      <w:r w:rsidR="00CD011B" w:rsidRPr="0072477B">
        <w:rPr>
          <w:sz w:val="20"/>
          <w:szCs w:val="20"/>
        </w:rPr>
        <w:t xml:space="preserve"> </w:t>
      </w:r>
      <w:r w:rsidR="00CD011B" w:rsidRPr="0072477B">
        <w:rPr>
          <w:i/>
          <w:sz w:val="20"/>
          <w:szCs w:val="20"/>
        </w:rPr>
        <w:t>га-бур, цан-дан-дкар-по</w:t>
      </w:r>
      <w:r w:rsidR="00CD011B" w:rsidRPr="0072477B">
        <w:rPr>
          <w:sz w:val="20"/>
          <w:szCs w:val="20"/>
        </w:rPr>
        <w:t xml:space="preserve"> и </w:t>
      </w:r>
      <w:r w:rsidR="00CD011B" w:rsidRPr="0072477B">
        <w:rPr>
          <w:i/>
          <w:sz w:val="20"/>
          <w:szCs w:val="20"/>
        </w:rPr>
        <w:t>у-шу-ра</w:t>
      </w:r>
      <w:r w:rsidR="00CD011B" w:rsidRPr="0072477B">
        <w:rPr>
          <w:sz w:val="20"/>
          <w:szCs w:val="20"/>
        </w:rPr>
        <w:t xml:space="preserve">, </w:t>
      </w:r>
      <w:r w:rsidR="004727BF" w:rsidRPr="0072477B">
        <w:rPr>
          <w:sz w:val="20"/>
          <w:szCs w:val="20"/>
        </w:rPr>
        <w:t>[</w:t>
      </w:r>
      <w:r w:rsidR="00CD011B" w:rsidRPr="0072477B">
        <w:rPr>
          <w:sz w:val="20"/>
          <w:szCs w:val="20"/>
        </w:rPr>
        <w:t xml:space="preserve">т.е. </w:t>
      </w:r>
      <w:r w:rsidR="00CD011B" w:rsidRPr="0072477B">
        <w:rPr>
          <w:i/>
          <w:sz w:val="20"/>
          <w:szCs w:val="20"/>
        </w:rPr>
        <w:t>пу-шэл-цэ</w:t>
      </w:r>
      <w:r w:rsidR="004727BF" w:rsidRPr="0072477B">
        <w:rPr>
          <w:sz w:val="20"/>
          <w:szCs w:val="20"/>
        </w:rPr>
        <w:t>]</w:t>
      </w:r>
      <w:r w:rsidR="00CD011B" w:rsidRPr="0072477B">
        <w:rPr>
          <w:sz w:val="20"/>
          <w:szCs w:val="20"/>
        </w:rPr>
        <w:t xml:space="preserve">, </w:t>
      </w:r>
      <w:r w:rsidR="00E84575" w:rsidRPr="0072477B">
        <w:rPr>
          <w:sz w:val="20"/>
          <w:szCs w:val="20"/>
        </w:rPr>
        <w:t>а также находиться в помещениях, опрыскиваемых [ароматными жидкостями, приготовленными из этих лекарств].</w:t>
      </w:r>
    </w:p>
    <w:p w:rsidR="00CD0BCF" w:rsidRPr="0072477B" w:rsidRDefault="00657397" w:rsidP="00CD048A">
      <w:pPr>
        <w:ind w:firstLine="284"/>
        <w:jc w:val="both"/>
        <w:rPr>
          <w:sz w:val="20"/>
          <w:szCs w:val="20"/>
        </w:rPr>
      </w:pPr>
      <w:r w:rsidRPr="0072477B">
        <w:rPr>
          <w:sz w:val="20"/>
          <w:szCs w:val="20"/>
        </w:rPr>
        <w:t>Если к</w:t>
      </w:r>
      <w:r w:rsidR="007A22C3" w:rsidRPr="0072477B">
        <w:rPr>
          <w:sz w:val="20"/>
          <w:szCs w:val="20"/>
        </w:rPr>
        <w:t xml:space="preserve">оротко, </w:t>
      </w:r>
      <w:r w:rsidRPr="0072477B">
        <w:rPr>
          <w:sz w:val="20"/>
          <w:szCs w:val="20"/>
        </w:rPr>
        <w:t>то</w:t>
      </w:r>
      <w:r w:rsidR="007A22C3" w:rsidRPr="0072477B">
        <w:rPr>
          <w:sz w:val="20"/>
          <w:szCs w:val="20"/>
        </w:rPr>
        <w:t xml:space="preserve"> летом и зимой </w:t>
      </w:r>
      <w:r w:rsidR="00706183" w:rsidRPr="0072477B">
        <w:rPr>
          <w:sz w:val="20"/>
          <w:szCs w:val="20"/>
        </w:rPr>
        <w:t>назначают</w:t>
      </w:r>
      <w:r w:rsidR="007A22C3" w:rsidRPr="0072477B">
        <w:rPr>
          <w:sz w:val="20"/>
          <w:szCs w:val="20"/>
        </w:rPr>
        <w:t xml:space="preserve"> пищу и питье, обладающие согревающим [действием], весной – обладающие огрубляющим [действием, а в сезон] </w:t>
      </w:r>
      <w:r w:rsidR="007A22C3" w:rsidRPr="0072477B">
        <w:rPr>
          <w:i/>
          <w:sz w:val="20"/>
          <w:szCs w:val="20"/>
        </w:rPr>
        <w:t>со-га</w:t>
      </w:r>
      <w:r w:rsidR="007A22C3" w:rsidRPr="0072477B">
        <w:rPr>
          <w:sz w:val="20"/>
          <w:szCs w:val="20"/>
        </w:rPr>
        <w:t xml:space="preserve"> и осенью – охлаждающим; </w:t>
      </w:r>
      <w:r w:rsidR="00706183" w:rsidRPr="0072477B">
        <w:rPr>
          <w:sz w:val="20"/>
          <w:szCs w:val="20"/>
        </w:rPr>
        <w:t xml:space="preserve">летом и зимой назначают [пищу и питье] первых трех вкусов, весной – последних трех вкусов, в [сезон] </w:t>
      </w:r>
      <w:r w:rsidR="00706183" w:rsidRPr="0072477B">
        <w:rPr>
          <w:i/>
          <w:sz w:val="20"/>
          <w:szCs w:val="20"/>
        </w:rPr>
        <w:t>со-га</w:t>
      </w:r>
      <w:r w:rsidR="00706183" w:rsidRPr="0072477B">
        <w:rPr>
          <w:sz w:val="20"/>
          <w:szCs w:val="20"/>
        </w:rPr>
        <w:t xml:space="preserve"> [пищу и питье] сладкого [вкуса], а осенью – сладкого, горького и вяжущего [вкусов</w:t>
      </w:r>
      <w:r w:rsidR="004C1A23" w:rsidRPr="0072477B">
        <w:rPr>
          <w:sz w:val="20"/>
          <w:szCs w:val="20"/>
        </w:rPr>
        <w:t>. Процедуры</w:t>
      </w:r>
      <w:r w:rsidR="00706183" w:rsidRPr="0072477B">
        <w:rPr>
          <w:sz w:val="20"/>
          <w:szCs w:val="20"/>
        </w:rPr>
        <w:t>]</w:t>
      </w:r>
      <w:r w:rsidR="004C1A23" w:rsidRPr="0072477B">
        <w:rPr>
          <w:sz w:val="20"/>
          <w:szCs w:val="20"/>
        </w:rPr>
        <w:t xml:space="preserve"> послабления и вызывания рвоты рекомендуется выполнять осенью и весной [соответственно, а ставить клизмы] </w:t>
      </w:r>
      <w:r w:rsidR="004C1A23" w:rsidRPr="0072477B">
        <w:rPr>
          <w:i/>
          <w:sz w:val="20"/>
          <w:szCs w:val="20"/>
        </w:rPr>
        <w:t>‘джам-рци</w:t>
      </w:r>
      <w:r w:rsidR="004C1A23" w:rsidRPr="0072477B">
        <w:rPr>
          <w:sz w:val="20"/>
          <w:szCs w:val="20"/>
        </w:rPr>
        <w:t xml:space="preserve"> – летом.</w:t>
      </w:r>
    </w:p>
    <w:p w:rsidR="000034EE" w:rsidRPr="0072477B" w:rsidRDefault="000034EE" w:rsidP="000034EE">
      <w:pPr>
        <w:ind w:firstLine="284"/>
        <w:jc w:val="both"/>
        <w:rPr>
          <w:sz w:val="20"/>
          <w:szCs w:val="20"/>
        </w:rPr>
      </w:pPr>
      <w:r w:rsidRPr="0072477B">
        <w:rPr>
          <w:sz w:val="20"/>
          <w:szCs w:val="20"/>
        </w:rPr>
        <w:t>[Этим завершается] сто четырнадцатая глава, [в которой был описан] сезонный образ жизни.</w:t>
      </w:r>
    </w:p>
    <w:p w:rsidR="00C62086" w:rsidRDefault="00C62086" w:rsidP="00CA5BAE">
      <w:pPr>
        <w:ind w:firstLine="284"/>
        <w:jc w:val="both"/>
        <w:rPr>
          <w:sz w:val="20"/>
          <w:szCs w:val="20"/>
        </w:rPr>
      </w:pPr>
    </w:p>
    <w:p w:rsidR="00C07AF8" w:rsidRPr="005473CA" w:rsidRDefault="00C07AF8" w:rsidP="00CE0409">
      <w:pPr>
        <w:pStyle w:val="Heading2"/>
        <w:jc w:val="both"/>
      </w:pPr>
      <w:bookmarkStart w:id="116" w:name="_Toc450384142"/>
      <w:r w:rsidRPr="005473CA">
        <w:t xml:space="preserve">Глава сто пятнадцатая. О </w:t>
      </w:r>
      <w:r w:rsidR="00CE0409">
        <w:t xml:space="preserve">сокращенных </w:t>
      </w:r>
      <w:r w:rsidRPr="005473CA">
        <w:t xml:space="preserve">названиях </w:t>
      </w:r>
      <w:r w:rsidR="00CE0409">
        <w:t xml:space="preserve">комбинаций </w:t>
      </w:r>
      <w:r w:rsidRPr="005473CA">
        <w:t>лекарств</w:t>
      </w:r>
      <w:r w:rsidR="00CE0409">
        <w:t>енных компонентов</w:t>
      </w:r>
      <w:bookmarkEnd w:id="116"/>
    </w:p>
    <w:p w:rsidR="00C07AF8" w:rsidRDefault="00C07AF8" w:rsidP="00C07AF8"/>
    <w:p w:rsidR="00C07AF8" w:rsidRPr="0072477B" w:rsidRDefault="00C07AF8" w:rsidP="001531D2">
      <w:pPr>
        <w:ind w:firstLine="284"/>
        <w:jc w:val="both"/>
        <w:rPr>
          <w:sz w:val="20"/>
          <w:szCs w:val="20"/>
        </w:rPr>
      </w:pPr>
      <w:r w:rsidRPr="0072477B">
        <w:rPr>
          <w:sz w:val="20"/>
          <w:szCs w:val="20"/>
        </w:rPr>
        <w:t>[Расскажу о] сокращенных названиях [комбинаций] лекарственных [ингредиентов</w:t>
      </w:r>
      <w:r w:rsidR="007967D5" w:rsidRPr="0072477B">
        <w:rPr>
          <w:rStyle w:val="FootnoteReference"/>
          <w:sz w:val="20"/>
          <w:szCs w:val="20"/>
        </w:rPr>
        <w:footnoteReference w:id="1490"/>
      </w:r>
      <w:r w:rsidRPr="0072477B">
        <w:rPr>
          <w:sz w:val="20"/>
          <w:szCs w:val="20"/>
        </w:rPr>
        <w:t xml:space="preserve">]. Тройка из </w:t>
      </w:r>
      <w:r w:rsidRPr="0072477B">
        <w:rPr>
          <w:i/>
          <w:sz w:val="20"/>
          <w:szCs w:val="20"/>
        </w:rPr>
        <w:t>чу-ганг, гур-гум</w:t>
      </w:r>
      <w:r w:rsidRPr="0072477B">
        <w:rPr>
          <w:sz w:val="20"/>
          <w:szCs w:val="20"/>
        </w:rPr>
        <w:t xml:space="preserve"> и </w:t>
      </w:r>
      <w:r w:rsidRPr="0072477B">
        <w:rPr>
          <w:i/>
          <w:sz w:val="20"/>
          <w:szCs w:val="20"/>
        </w:rPr>
        <w:t>ли-ши</w:t>
      </w:r>
      <w:r w:rsidRPr="0072477B">
        <w:rPr>
          <w:sz w:val="20"/>
          <w:szCs w:val="20"/>
        </w:rPr>
        <w:t xml:space="preserve"> известна под названием </w:t>
      </w:r>
      <w:r w:rsidRPr="0072477B">
        <w:rPr>
          <w:b/>
          <w:i/>
          <w:sz w:val="20"/>
          <w:szCs w:val="20"/>
        </w:rPr>
        <w:t>бсил-гсум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бсил-гсум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прохладных". Следует] знать, что среди "трех прохладных" один [элемент, а именно] </w:t>
      </w:r>
      <w:r w:rsidRPr="0072477B">
        <w:rPr>
          <w:i/>
          <w:sz w:val="20"/>
          <w:szCs w:val="20"/>
        </w:rPr>
        <w:t>ли-ши</w:t>
      </w:r>
      <w:r w:rsidR="00016D9F">
        <w:rPr>
          <w:sz w:val="20"/>
          <w:szCs w:val="20"/>
        </w:rPr>
        <w:t xml:space="preserve">, </w:t>
      </w:r>
      <w:r w:rsidRPr="0072477B">
        <w:rPr>
          <w:sz w:val="20"/>
          <w:szCs w:val="20"/>
        </w:rPr>
        <w:t xml:space="preserve">является теплым. В </w:t>
      </w:r>
      <w:r w:rsidR="00016D9F">
        <w:rPr>
          <w:sz w:val="20"/>
          <w:szCs w:val="20"/>
        </w:rPr>
        <w:t>"трех</w:t>
      </w:r>
      <w:r w:rsidR="00016D9F" w:rsidRPr="0072477B">
        <w:rPr>
          <w:sz w:val="20"/>
          <w:szCs w:val="20"/>
        </w:rPr>
        <w:t xml:space="preserve"> прохладных"</w:t>
      </w:r>
      <w:r w:rsidR="00E143EC">
        <w:rPr>
          <w:sz w:val="20"/>
          <w:szCs w:val="20"/>
        </w:rPr>
        <w:t xml:space="preserve"> </w:t>
      </w:r>
      <w:r w:rsidRPr="0072477B">
        <w:rPr>
          <w:i/>
          <w:sz w:val="20"/>
          <w:szCs w:val="20"/>
        </w:rPr>
        <w:t>ли</w:t>
      </w:r>
      <w:r w:rsidRPr="0072477B">
        <w:rPr>
          <w:sz w:val="20"/>
          <w:szCs w:val="20"/>
        </w:rPr>
        <w:t>[-</w:t>
      </w:r>
      <w:r w:rsidRPr="0072477B">
        <w:rPr>
          <w:i/>
          <w:sz w:val="20"/>
          <w:szCs w:val="20"/>
        </w:rPr>
        <w:t>ши</w:t>
      </w:r>
      <w:r w:rsidRPr="0072477B">
        <w:rPr>
          <w:sz w:val="20"/>
          <w:szCs w:val="20"/>
        </w:rPr>
        <w:t xml:space="preserve"> может заменяться на] </w:t>
      </w:r>
      <w:r w:rsidRPr="0072477B">
        <w:rPr>
          <w:i/>
          <w:sz w:val="20"/>
          <w:szCs w:val="20"/>
        </w:rPr>
        <w:t>суг</w:t>
      </w:r>
      <w:r w:rsidRPr="0072477B">
        <w:rPr>
          <w:sz w:val="20"/>
          <w:szCs w:val="20"/>
        </w:rPr>
        <w:t>[-</w:t>
      </w:r>
      <w:r w:rsidRPr="0072477B">
        <w:rPr>
          <w:i/>
          <w:sz w:val="20"/>
          <w:szCs w:val="20"/>
        </w:rPr>
        <w:t>смэл</w:t>
      </w:r>
      <w:r w:rsidRPr="0072477B">
        <w:rPr>
          <w:sz w:val="20"/>
          <w:szCs w:val="20"/>
        </w:rPr>
        <w:t xml:space="preserve"> – в] зависимости от того, куда опустилась [болезнь</w:t>
      </w:r>
      <w:r w:rsidRPr="0072477B">
        <w:rPr>
          <w:rStyle w:val="FootnoteReference"/>
          <w:sz w:val="20"/>
          <w:szCs w:val="20"/>
        </w:rPr>
        <w:footnoteReference w:id="1491"/>
      </w:r>
      <w:r w:rsidRPr="0072477B">
        <w:rPr>
          <w:sz w:val="20"/>
          <w:szCs w:val="20"/>
        </w:rPr>
        <w:t xml:space="preserve">]. Если [к двум неизменным элементам, т.е. </w:t>
      </w:r>
      <w:r w:rsidRPr="0072477B">
        <w:rPr>
          <w:i/>
          <w:sz w:val="20"/>
          <w:szCs w:val="20"/>
        </w:rPr>
        <w:t>чу-ганг</w:t>
      </w:r>
      <w:r w:rsidRPr="0072477B">
        <w:rPr>
          <w:sz w:val="20"/>
          <w:szCs w:val="20"/>
        </w:rPr>
        <w:t xml:space="preserve"> и </w:t>
      </w:r>
      <w:r w:rsidRPr="0072477B">
        <w:rPr>
          <w:i/>
          <w:sz w:val="20"/>
          <w:szCs w:val="20"/>
        </w:rPr>
        <w:t>гур-гум</w:t>
      </w:r>
      <w:r w:rsidRPr="0072477B">
        <w:rPr>
          <w:sz w:val="20"/>
          <w:szCs w:val="20"/>
        </w:rPr>
        <w:t xml:space="preserve">], присоединить оба [альтернативных элемента, т.е. </w:t>
      </w:r>
      <w:r w:rsidRPr="0072477B">
        <w:rPr>
          <w:i/>
          <w:sz w:val="20"/>
          <w:szCs w:val="20"/>
        </w:rPr>
        <w:t>ли-ши</w:t>
      </w:r>
      <w:r w:rsidRPr="0072477B">
        <w:rPr>
          <w:sz w:val="20"/>
          <w:szCs w:val="20"/>
        </w:rPr>
        <w:t xml:space="preserve"> и </w:t>
      </w:r>
      <w:r w:rsidRPr="0072477B">
        <w:rPr>
          <w:i/>
          <w:sz w:val="20"/>
          <w:szCs w:val="20"/>
        </w:rPr>
        <w:t>суг-смэл</w:t>
      </w:r>
      <w:r w:rsidRPr="0072477B">
        <w:rPr>
          <w:sz w:val="20"/>
          <w:szCs w:val="20"/>
        </w:rPr>
        <w:t xml:space="preserve">, получится комбинация], называемая </w:t>
      </w:r>
      <w:r w:rsidRPr="0072477B">
        <w:rPr>
          <w:b/>
          <w:i/>
          <w:sz w:val="20"/>
          <w:szCs w:val="20"/>
        </w:rPr>
        <w:t>бсил-бжи</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бсил-бжи</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"четыре прохладных". Тройку из] </w:t>
      </w:r>
      <w:r w:rsidRPr="0072477B">
        <w:rPr>
          <w:i/>
          <w:sz w:val="20"/>
          <w:szCs w:val="20"/>
        </w:rPr>
        <w:t>дза-ти, суг-смэл</w:t>
      </w:r>
      <w:r w:rsidRPr="0072477B">
        <w:rPr>
          <w:sz w:val="20"/>
          <w:szCs w:val="20"/>
        </w:rPr>
        <w:t xml:space="preserve"> и </w:t>
      </w:r>
      <w:r w:rsidRPr="0072477B">
        <w:rPr>
          <w:i/>
          <w:sz w:val="20"/>
          <w:szCs w:val="20"/>
        </w:rPr>
        <w:t>ка-ко-ла</w:t>
      </w:r>
      <w:r w:rsidRPr="0072477B">
        <w:rPr>
          <w:sz w:val="20"/>
          <w:szCs w:val="20"/>
        </w:rPr>
        <w:t xml:space="preserve"> называют </w:t>
      </w:r>
      <w:r w:rsidRPr="0072477B">
        <w:rPr>
          <w:b/>
          <w:i/>
          <w:sz w:val="20"/>
          <w:szCs w:val="20"/>
        </w:rPr>
        <w:t>дрод-гсум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дрод-гсум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теплых", или] </w:t>
      </w:r>
      <w:r w:rsidRPr="0072477B">
        <w:rPr>
          <w:b/>
          <w:i/>
          <w:sz w:val="20"/>
          <w:szCs w:val="20"/>
        </w:rPr>
        <w:t>бзанг-по-гсум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бзанг-по-гсум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хороших"]. В "трех теплых" </w:t>
      </w:r>
      <w:r w:rsidRPr="0072477B">
        <w:rPr>
          <w:i/>
          <w:sz w:val="20"/>
          <w:szCs w:val="20"/>
        </w:rPr>
        <w:t>суг-смэл</w:t>
      </w:r>
      <w:r w:rsidRPr="0072477B">
        <w:rPr>
          <w:sz w:val="20"/>
          <w:szCs w:val="20"/>
        </w:rPr>
        <w:t xml:space="preserve"> и </w:t>
      </w:r>
      <w:r w:rsidRPr="0072477B">
        <w:rPr>
          <w:i/>
          <w:sz w:val="20"/>
          <w:szCs w:val="20"/>
        </w:rPr>
        <w:t>ли-ши</w:t>
      </w:r>
      <w:r w:rsidRPr="0072477B">
        <w:rPr>
          <w:sz w:val="20"/>
          <w:szCs w:val="20"/>
        </w:rPr>
        <w:t xml:space="preserve"> [могут быть альтернативными элементами подобно тому, как это было в "трех] прохладных"; если добавить [оба альтернативных элемента, получится комбинация], называемая </w:t>
      </w:r>
      <w:r w:rsidRPr="0072477B">
        <w:rPr>
          <w:b/>
          <w:i/>
          <w:sz w:val="20"/>
          <w:szCs w:val="20"/>
        </w:rPr>
        <w:t>дрод-бжи</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дрод-бжи</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"четыре теплых"], или </w:t>
      </w:r>
      <w:r w:rsidRPr="0072477B">
        <w:rPr>
          <w:b/>
          <w:i/>
          <w:sz w:val="20"/>
          <w:szCs w:val="20"/>
        </w:rPr>
        <w:t>бзанг-по-бжи</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бзанг-по-бжи</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"четыре хороших". Если соединить] </w:t>
      </w:r>
      <w:r w:rsidRPr="0072477B">
        <w:rPr>
          <w:i/>
          <w:sz w:val="20"/>
          <w:szCs w:val="20"/>
        </w:rPr>
        <w:t>дрод-гсум</w:t>
      </w:r>
      <w:r w:rsidRPr="0072477B">
        <w:rPr>
          <w:sz w:val="20"/>
          <w:szCs w:val="20"/>
        </w:rPr>
        <w:t xml:space="preserve"> и </w:t>
      </w:r>
      <w:r w:rsidRPr="0072477B">
        <w:rPr>
          <w:i/>
          <w:sz w:val="20"/>
          <w:szCs w:val="20"/>
        </w:rPr>
        <w:t>бсил-гсум</w:t>
      </w:r>
      <w:r w:rsidRPr="0072477B">
        <w:rPr>
          <w:sz w:val="20"/>
          <w:szCs w:val="20"/>
        </w:rPr>
        <w:t>, [получится комбинация, называемая]</w:t>
      </w:r>
      <w:r w:rsidRPr="0072477B">
        <w:rPr>
          <w:i/>
          <w:sz w:val="20"/>
          <w:szCs w:val="20"/>
        </w:rPr>
        <w:t xml:space="preserve"> </w:t>
      </w:r>
      <w:r w:rsidRPr="0072477B">
        <w:rPr>
          <w:b/>
          <w:i/>
          <w:sz w:val="20"/>
          <w:szCs w:val="20"/>
        </w:rPr>
        <w:t>бзанг-по-друг</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бзанг-по-друг</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"шесть хороших"]. Тройку из </w:t>
      </w:r>
      <w:r w:rsidRPr="0072477B">
        <w:rPr>
          <w:i/>
          <w:sz w:val="20"/>
          <w:szCs w:val="20"/>
        </w:rPr>
        <w:t>пи-пи-линг, пхо-рис</w:t>
      </w:r>
      <w:r w:rsidRPr="0072477B">
        <w:rPr>
          <w:sz w:val="20"/>
          <w:szCs w:val="20"/>
        </w:rPr>
        <w:t xml:space="preserve"> и </w:t>
      </w:r>
      <w:r w:rsidRPr="0072477B">
        <w:rPr>
          <w:i/>
          <w:sz w:val="20"/>
          <w:szCs w:val="20"/>
        </w:rPr>
        <w:t>сман-сга</w:t>
      </w:r>
      <w:r w:rsidRPr="0072477B">
        <w:rPr>
          <w:sz w:val="20"/>
          <w:szCs w:val="20"/>
        </w:rPr>
        <w:t xml:space="preserve"> [называют] </w:t>
      </w:r>
      <w:r w:rsidRPr="0072477B">
        <w:rPr>
          <w:b/>
          <w:i/>
          <w:sz w:val="20"/>
          <w:szCs w:val="20"/>
        </w:rPr>
        <w:t>цха-ба-гсум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цха-ба-гсум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горячих"]; если к ним добавить </w:t>
      </w:r>
      <w:r w:rsidRPr="0072477B">
        <w:rPr>
          <w:i/>
          <w:sz w:val="20"/>
          <w:szCs w:val="20"/>
        </w:rPr>
        <w:t>дбйи-монг</w:t>
      </w:r>
      <w:r w:rsidRPr="0072477B">
        <w:rPr>
          <w:sz w:val="20"/>
          <w:szCs w:val="20"/>
        </w:rPr>
        <w:t xml:space="preserve"> и </w:t>
      </w:r>
      <w:r w:rsidRPr="0072477B">
        <w:rPr>
          <w:i/>
          <w:sz w:val="20"/>
          <w:szCs w:val="20"/>
        </w:rPr>
        <w:t>ци-тра-ка</w:t>
      </w:r>
      <w:r w:rsidRPr="0072477B">
        <w:rPr>
          <w:sz w:val="20"/>
          <w:szCs w:val="20"/>
        </w:rPr>
        <w:t xml:space="preserve">, [получится комбинация], называемая </w:t>
      </w:r>
      <w:r w:rsidRPr="0072477B">
        <w:rPr>
          <w:b/>
          <w:i/>
          <w:sz w:val="20"/>
          <w:szCs w:val="20"/>
        </w:rPr>
        <w:t>цха-ба-лнга</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цха-ба-лнга</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"пять горячих"]. Тройку из </w:t>
      </w:r>
      <w:r w:rsidRPr="0072477B">
        <w:rPr>
          <w:i/>
          <w:sz w:val="20"/>
          <w:szCs w:val="20"/>
        </w:rPr>
        <w:t>лчэ-цха, дбйи-монг</w:t>
      </w:r>
      <w:r w:rsidRPr="0072477B">
        <w:rPr>
          <w:sz w:val="20"/>
          <w:szCs w:val="20"/>
        </w:rPr>
        <w:t xml:space="preserve"> и </w:t>
      </w:r>
      <w:r w:rsidRPr="0072477B">
        <w:rPr>
          <w:i/>
          <w:sz w:val="20"/>
          <w:szCs w:val="20"/>
        </w:rPr>
        <w:t>сруб-ка</w:t>
      </w:r>
      <w:r w:rsidRPr="0072477B">
        <w:rPr>
          <w:sz w:val="20"/>
          <w:szCs w:val="20"/>
        </w:rPr>
        <w:t xml:space="preserve"> называют </w:t>
      </w:r>
      <w:r w:rsidRPr="0072477B">
        <w:rPr>
          <w:b/>
          <w:i/>
          <w:sz w:val="20"/>
          <w:szCs w:val="20"/>
        </w:rPr>
        <w:t>снго-йи-цха-ба-гсум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снго-йи-цха-ба-гсум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жгучих травы"; если их] присоединить к [описанным] выше "пяти [горячим", получится комбинация] </w:t>
      </w:r>
      <w:r w:rsidRPr="0072477B">
        <w:rPr>
          <w:b/>
          <w:i/>
          <w:sz w:val="20"/>
          <w:szCs w:val="20"/>
        </w:rPr>
        <w:t>цха-ба-бргйад</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цха-ба-бргйад</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"восемь горячих". Тройку из] </w:t>
      </w:r>
      <w:r w:rsidRPr="0072477B">
        <w:rPr>
          <w:i/>
          <w:sz w:val="20"/>
          <w:szCs w:val="20"/>
        </w:rPr>
        <w:t>а-ру-ра, ба-ру-ра</w:t>
      </w:r>
      <w:r w:rsidRPr="0072477B">
        <w:rPr>
          <w:sz w:val="20"/>
          <w:szCs w:val="20"/>
        </w:rPr>
        <w:t xml:space="preserve"> и </w:t>
      </w:r>
      <w:r w:rsidRPr="0072477B">
        <w:rPr>
          <w:i/>
          <w:sz w:val="20"/>
          <w:szCs w:val="20"/>
        </w:rPr>
        <w:t>скйу-ру-ра</w:t>
      </w:r>
      <w:r w:rsidRPr="0072477B">
        <w:rPr>
          <w:sz w:val="20"/>
          <w:szCs w:val="20"/>
        </w:rPr>
        <w:t xml:space="preserve"> называют </w:t>
      </w:r>
      <w:r w:rsidRPr="0072477B">
        <w:rPr>
          <w:b/>
          <w:i/>
          <w:sz w:val="20"/>
          <w:szCs w:val="20"/>
        </w:rPr>
        <w:t>ра-гсум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ра-гсум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w:t>
      </w:r>
      <w:r w:rsidRPr="0072477B">
        <w:rPr>
          <w:i/>
          <w:sz w:val="20"/>
          <w:szCs w:val="20"/>
        </w:rPr>
        <w:t>ра</w:t>
      </w:r>
      <w:r w:rsidRPr="0072477B">
        <w:rPr>
          <w:sz w:val="20"/>
          <w:szCs w:val="20"/>
        </w:rPr>
        <w:t xml:space="preserve">"], или </w:t>
      </w:r>
      <w:r w:rsidRPr="0072477B">
        <w:rPr>
          <w:b/>
          <w:i/>
          <w:sz w:val="20"/>
          <w:szCs w:val="20"/>
        </w:rPr>
        <w:t>'брас-бу-гсум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'брас-бу-гсум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плода". Тройку из] </w:t>
      </w:r>
      <w:r w:rsidRPr="0072477B">
        <w:rPr>
          <w:i/>
          <w:sz w:val="20"/>
          <w:szCs w:val="20"/>
        </w:rPr>
        <w:t>ргйа-цхва, ргйам-цхва</w:t>
      </w:r>
      <w:r w:rsidRPr="0072477B">
        <w:rPr>
          <w:sz w:val="20"/>
          <w:szCs w:val="20"/>
        </w:rPr>
        <w:t xml:space="preserve"> и </w:t>
      </w:r>
      <w:r w:rsidRPr="0072477B">
        <w:rPr>
          <w:i/>
          <w:sz w:val="20"/>
          <w:szCs w:val="20"/>
        </w:rPr>
        <w:t>кха-ру-цхва</w:t>
      </w:r>
      <w:r w:rsidRPr="0072477B">
        <w:rPr>
          <w:sz w:val="20"/>
          <w:szCs w:val="20"/>
        </w:rPr>
        <w:t xml:space="preserve"> называют </w:t>
      </w:r>
      <w:r w:rsidRPr="0072477B">
        <w:rPr>
          <w:b/>
          <w:i/>
          <w:sz w:val="20"/>
          <w:szCs w:val="20"/>
        </w:rPr>
        <w:t>цхва-сна-гсум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цхва-сна-гсум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разные соли"]; если к ним добавить </w:t>
      </w:r>
      <w:r w:rsidRPr="0072477B">
        <w:rPr>
          <w:i/>
          <w:sz w:val="20"/>
          <w:szCs w:val="20"/>
        </w:rPr>
        <w:t>лчэ-мйанг-цхва</w:t>
      </w:r>
      <w:r w:rsidRPr="0072477B">
        <w:rPr>
          <w:sz w:val="20"/>
          <w:szCs w:val="20"/>
        </w:rPr>
        <w:t xml:space="preserve"> и </w:t>
      </w:r>
      <w:r w:rsidRPr="0072477B">
        <w:rPr>
          <w:i/>
          <w:sz w:val="20"/>
          <w:szCs w:val="20"/>
        </w:rPr>
        <w:t>цабс-ру-цхва</w:t>
      </w:r>
      <w:r w:rsidRPr="0072477B">
        <w:rPr>
          <w:sz w:val="20"/>
          <w:szCs w:val="20"/>
        </w:rPr>
        <w:t xml:space="preserve">, [то получится комбинация], называемая </w:t>
      </w:r>
      <w:r w:rsidRPr="0072477B">
        <w:rPr>
          <w:b/>
          <w:i/>
          <w:sz w:val="20"/>
          <w:szCs w:val="20"/>
        </w:rPr>
        <w:t>цхва-сна-лнга</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цхва-сна-лнга</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"пять разных солей"]. Тройка из </w:t>
      </w:r>
      <w:r w:rsidRPr="0072477B">
        <w:rPr>
          <w:i/>
          <w:sz w:val="20"/>
          <w:szCs w:val="20"/>
        </w:rPr>
        <w:t>а-'брас, сра-'брас</w:t>
      </w:r>
      <w:r w:rsidRPr="0072477B">
        <w:rPr>
          <w:sz w:val="20"/>
          <w:szCs w:val="20"/>
        </w:rPr>
        <w:t xml:space="preserve"> и </w:t>
      </w:r>
      <w:r w:rsidRPr="0072477B">
        <w:rPr>
          <w:i/>
          <w:sz w:val="20"/>
          <w:szCs w:val="20"/>
        </w:rPr>
        <w:t>'джам-'брас</w:t>
      </w:r>
      <w:r w:rsidRPr="0072477B">
        <w:rPr>
          <w:sz w:val="20"/>
          <w:szCs w:val="20"/>
        </w:rPr>
        <w:t xml:space="preserve"> известна под названиями</w:t>
      </w:r>
      <w:r w:rsidRPr="0072477B">
        <w:rPr>
          <w:i/>
          <w:sz w:val="20"/>
          <w:szCs w:val="20"/>
        </w:rPr>
        <w:t xml:space="preserve"> </w:t>
      </w:r>
      <w:r w:rsidRPr="0072477B">
        <w:rPr>
          <w:b/>
          <w:i/>
          <w:sz w:val="20"/>
          <w:szCs w:val="20"/>
        </w:rPr>
        <w:t>'брас-сна-гсум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'брас-сна-гсум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разных плода", и </w:t>
      </w:r>
      <w:r w:rsidRPr="0072477B">
        <w:rPr>
          <w:b/>
          <w:i/>
          <w:sz w:val="20"/>
          <w:szCs w:val="20"/>
        </w:rPr>
        <w:t>смад-кйи-'брас-бу-гсум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смад-кйи-'брас-бу-гсум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плода для нижней части тела". Тройку из] </w:t>
      </w:r>
      <w:r w:rsidRPr="0072477B">
        <w:rPr>
          <w:i/>
          <w:sz w:val="20"/>
          <w:szCs w:val="20"/>
        </w:rPr>
        <w:t xml:space="preserve">снйинг-жо-ша, мкхал-ма-жо-ша </w:t>
      </w:r>
      <w:r w:rsidRPr="0072477B">
        <w:rPr>
          <w:sz w:val="20"/>
          <w:szCs w:val="20"/>
        </w:rPr>
        <w:t xml:space="preserve">и </w:t>
      </w:r>
      <w:r w:rsidRPr="0072477B">
        <w:rPr>
          <w:i/>
          <w:sz w:val="20"/>
          <w:szCs w:val="20"/>
        </w:rPr>
        <w:t>гла-гор-жо-ша</w:t>
      </w:r>
      <w:r w:rsidRPr="0072477B">
        <w:rPr>
          <w:sz w:val="20"/>
          <w:szCs w:val="20"/>
        </w:rPr>
        <w:t xml:space="preserve"> [называют] </w:t>
      </w:r>
      <w:r w:rsidRPr="0072477B">
        <w:rPr>
          <w:b/>
          <w:i/>
          <w:sz w:val="20"/>
          <w:szCs w:val="20"/>
        </w:rPr>
        <w:t>жо-ша-гсум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жо-ша-гсум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w:t>
      </w:r>
      <w:r w:rsidRPr="0072477B">
        <w:rPr>
          <w:i/>
          <w:sz w:val="20"/>
          <w:szCs w:val="20"/>
        </w:rPr>
        <w:t>жо-ша</w:t>
      </w:r>
      <w:r w:rsidRPr="0072477B">
        <w:rPr>
          <w:sz w:val="20"/>
          <w:szCs w:val="20"/>
        </w:rPr>
        <w:t xml:space="preserve">"; если к ним] добавить </w:t>
      </w:r>
      <w:r w:rsidRPr="0072477B">
        <w:rPr>
          <w:i/>
          <w:sz w:val="20"/>
          <w:szCs w:val="20"/>
        </w:rPr>
        <w:t>ба-мкхал</w:t>
      </w:r>
      <w:r w:rsidRPr="0072477B">
        <w:rPr>
          <w:sz w:val="20"/>
          <w:szCs w:val="20"/>
        </w:rPr>
        <w:t>[-</w:t>
      </w:r>
      <w:r w:rsidR="00EA3C34" w:rsidRPr="0072477B">
        <w:rPr>
          <w:i/>
          <w:sz w:val="20"/>
          <w:szCs w:val="20"/>
        </w:rPr>
        <w:t>смуг-по</w:t>
      </w:r>
      <w:r w:rsidR="00EA3C34" w:rsidRPr="0072477B">
        <w:rPr>
          <w:rStyle w:val="FootnoteReference"/>
          <w:sz w:val="20"/>
          <w:szCs w:val="20"/>
        </w:rPr>
        <w:footnoteReference w:id="1492"/>
      </w:r>
      <w:r w:rsidRPr="0072477B">
        <w:rPr>
          <w:sz w:val="20"/>
          <w:szCs w:val="20"/>
        </w:rPr>
        <w:t xml:space="preserve">, получится комбинация, называемая] </w:t>
      </w:r>
      <w:r w:rsidRPr="0072477B">
        <w:rPr>
          <w:b/>
          <w:i/>
          <w:sz w:val="20"/>
          <w:szCs w:val="20"/>
        </w:rPr>
        <w:t>жо-ша-бжи</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жо-ша-бжи</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"четыре </w:t>
      </w:r>
      <w:r w:rsidRPr="0072477B">
        <w:rPr>
          <w:i/>
          <w:sz w:val="20"/>
          <w:szCs w:val="20"/>
        </w:rPr>
        <w:t>жо-ша</w:t>
      </w:r>
      <w:r w:rsidRPr="0072477B">
        <w:rPr>
          <w:sz w:val="20"/>
          <w:szCs w:val="20"/>
        </w:rPr>
        <w:t xml:space="preserve">". Тройку из] </w:t>
      </w:r>
      <w:r w:rsidRPr="0072477B">
        <w:rPr>
          <w:i/>
          <w:sz w:val="20"/>
          <w:szCs w:val="20"/>
        </w:rPr>
        <w:t>падма-гэ-сар, на-га-гэ-сар</w:t>
      </w:r>
      <w:r w:rsidRPr="0072477B">
        <w:rPr>
          <w:sz w:val="20"/>
          <w:szCs w:val="20"/>
        </w:rPr>
        <w:t xml:space="preserve"> и </w:t>
      </w:r>
      <w:r w:rsidRPr="0072477B">
        <w:rPr>
          <w:i/>
          <w:sz w:val="20"/>
          <w:szCs w:val="20"/>
        </w:rPr>
        <w:t>пушпа-гэ-сар</w:t>
      </w:r>
      <w:r w:rsidRPr="0072477B">
        <w:rPr>
          <w:sz w:val="20"/>
          <w:szCs w:val="20"/>
        </w:rPr>
        <w:t xml:space="preserve"> называют </w:t>
      </w:r>
      <w:r w:rsidRPr="0072477B">
        <w:rPr>
          <w:b/>
          <w:i/>
          <w:sz w:val="20"/>
          <w:szCs w:val="20"/>
        </w:rPr>
        <w:t>гэ-сар-гсум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гэ-сар-гсум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w:t>
      </w:r>
      <w:r w:rsidRPr="0072477B">
        <w:rPr>
          <w:i/>
          <w:sz w:val="20"/>
          <w:szCs w:val="20"/>
        </w:rPr>
        <w:t>гэ-сар</w:t>
      </w:r>
      <w:r w:rsidRPr="0072477B">
        <w:rPr>
          <w:sz w:val="20"/>
          <w:szCs w:val="20"/>
        </w:rPr>
        <w:t xml:space="preserve">". Тройку из] </w:t>
      </w:r>
      <w:r w:rsidRPr="0072477B">
        <w:rPr>
          <w:i/>
          <w:sz w:val="20"/>
          <w:szCs w:val="20"/>
        </w:rPr>
        <w:t>спос-дкар, тхал-ка-рдо-рджэ</w:t>
      </w:r>
      <w:r w:rsidRPr="0072477B">
        <w:rPr>
          <w:sz w:val="20"/>
          <w:szCs w:val="20"/>
        </w:rPr>
        <w:t xml:space="preserve"> и </w:t>
      </w:r>
      <w:r w:rsidRPr="0072477B">
        <w:rPr>
          <w:i/>
          <w:sz w:val="20"/>
          <w:szCs w:val="20"/>
        </w:rPr>
        <w:t xml:space="preserve">со-ма-ра-дза </w:t>
      </w:r>
      <w:r w:rsidRPr="0072477B">
        <w:rPr>
          <w:sz w:val="20"/>
          <w:szCs w:val="20"/>
        </w:rPr>
        <w:t xml:space="preserve">[называют] </w:t>
      </w:r>
      <w:r w:rsidRPr="0072477B">
        <w:rPr>
          <w:b/>
          <w:i/>
          <w:sz w:val="20"/>
          <w:szCs w:val="20"/>
        </w:rPr>
        <w:t>чху-сэр-сман-гсум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чху-сэр-сман-гсум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"три лекарства </w:t>
      </w:r>
      <w:r w:rsidRPr="0072477B">
        <w:rPr>
          <w:i/>
          <w:sz w:val="20"/>
          <w:szCs w:val="20"/>
        </w:rPr>
        <w:t>чху-сэр</w:t>
      </w:r>
      <w:r w:rsidRPr="0072477B">
        <w:rPr>
          <w:sz w:val="20"/>
          <w:szCs w:val="20"/>
        </w:rPr>
        <w:t xml:space="preserve">"; если] к ним добавить </w:t>
      </w:r>
      <w:r w:rsidRPr="0072477B">
        <w:rPr>
          <w:i/>
          <w:sz w:val="20"/>
          <w:szCs w:val="20"/>
        </w:rPr>
        <w:t>сэнг-лдэнг, тил-гнйис</w:t>
      </w:r>
      <w:r w:rsidRPr="0072477B">
        <w:rPr>
          <w:sz w:val="20"/>
          <w:szCs w:val="20"/>
        </w:rPr>
        <w:t xml:space="preserve"> и </w:t>
      </w:r>
      <w:r w:rsidRPr="0072477B">
        <w:rPr>
          <w:i/>
          <w:sz w:val="20"/>
          <w:szCs w:val="20"/>
        </w:rPr>
        <w:t>зи-ра-гнйис</w:t>
      </w:r>
      <w:r w:rsidRPr="0072477B">
        <w:rPr>
          <w:sz w:val="20"/>
          <w:szCs w:val="20"/>
        </w:rPr>
        <w:t xml:space="preserve">, [получится комбинация], называемая </w:t>
      </w:r>
      <w:r w:rsidRPr="0072477B">
        <w:rPr>
          <w:b/>
          <w:i/>
          <w:sz w:val="20"/>
          <w:szCs w:val="20"/>
        </w:rPr>
        <w:t>чху-сэр-сман-бргйад</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чху-сэр-сман-бргйад</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xml:space="preserve">, [т.е. "восемь лекарств </w:t>
      </w:r>
      <w:r w:rsidRPr="0072477B">
        <w:rPr>
          <w:i/>
          <w:sz w:val="20"/>
          <w:szCs w:val="20"/>
        </w:rPr>
        <w:t>чху-сэр</w:t>
      </w:r>
      <w:r w:rsidRPr="0072477B">
        <w:rPr>
          <w:sz w:val="20"/>
          <w:szCs w:val="20"/>
        </w:rPr>
        <w:t xml:space="preserve">"]. Тройку из </w:t>
      </w:r>
      <w:r w:rsidRPr="0072477B">
        <w:rPr>
          <w:i/>
          <w:sz w:val="20"/>
          <w:szCs w:val="20"/>
        </w:rPr>
        <w:t>ргйа-цхва, гсэр-бйэ</w:t>
      </w:r>
      <w:r w:rsidRPr="0072477B">
        <w:rPr>
          <w:sz w:val="20"/>
          <w:szCs w:val="20"/>
        </w:rPr>
        <w:t xml:space="preserve"> и </w:t>
      </w:r>
      <w:r w:rsidRPr="0072477B">
        <w:rPr>
          <w:i/>
          <w:sz w:val="20"/>
          <w:szCs w:val="20"/>
        </w:rPr>
        <w:t>сдиг-срин</w:t>
      </w:r>
      <w:r w:rsidRPr="0072477B">
        <w:rPr>
          <w:sz w:val="20"/>
          <w:szCs w:val="20"/>
        </w:rPr>
        <w:t xml:space="preserve"> называют </w:t>
      </w:r>
      <w:r w:rsidRPr="0072477B">
        <w:rPr>
          <w:b/>
          <w:i/>
          <w:sz w:val="20"/>
          <w:szCs w:val="20"/>
        </w:rPr>
        <w:t>чху-сман-рнон-по-гсум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чху-сман-рнон-по-гсум</w:instrText>
      </w:r>
      <w:r w:rsidR="00D93437" w:rsidRPr="0072477B">
        <w:rPr>
          <w:sz w:val="20"/>
          <w:szCs w:val="20"/>
        </w:rPr>
        <w:instrText xml:space="preserve">" </w:instrText>
      </w:r>
      <w:r w:rsidR="008E72ED" w:rsidRPr="0072477B">
        <w:rPr>
          <w:b/>
          <w:i/>
          <w:sz w:val="20"/>
          <w:szCs w:val="20"/>
        </w:rPr>
        <w:fldChar w:fldCharType="end"/>
      </w:r>
      <w:r w:rsidRPr="0072477B">
        <w:rPr>
          <w:sz w:val="20"/>
          <w:szCs w:val="20"/>
        </w:rPr>
        <w:t>, [т.е. "три острых лекарства воды"].</w:t>
      </w:r>
      <w:r w:rsidR="00EA3C34" w:rsidRPr="0072477B">
        <w:rPr>
          <w:sz w:val="20"/>
          <w:szCs w:val="20"/>
        </w:rPr>
        <w:t xml:space="preserve"> Тройку из </w:t>
      </w:r>
      <w:r w:rsidR="00EA3C34" w:rsidRPr="0072477B">
        <w:rPr>
          <w:i/>
          <w:sz w:val="20"/>
          <w:szCs w:val="20"/>
        </w:rPr>
        <w:t>рэ-рал</w:t>
      </w:r>
      <w:r w:rsidR="00EA3C34" w:rsidRPr="0072477B">
        <w:rPr>
          <w:sz w:val="20"/>
          <w:szCs w:val="20"/>
        </w:rPr>
        <w:t>, [</w:t>
      </w:r>
      <w:r w:rsidR="00EA3C34" w:rsidRPr="0072477B">
        <w:rPr>
          <w:i/>
          <w:sz w:val="20"/>
          <w:szCs w:val="20"/>
        </w:rPr>
        <w:t>браг-скйа</w:t>
      </w:r>
      <w:r w:rsidR="00EA3C34" w:rsidRPr="0072477B">
        <w:rPr>
          <w:sz w:val="20"/>
          <w:szCs w:val="20"/>
        </w:rPr>
        <w:t>-]</w:t>
      </w:r>
      <w:r w:rsidR="00EA3C34" w:rsidRPr="0072477B">
        <w:rPr>
          <w:i/>
          <w:sz w:val="20"/>
          <w:szCs w:val="20"/>
        </w:rPr>
        <w:t>ха-бо</w:t>
      </w:r>
      <w:r w:rsidR="00EA3C34" w:rsidRPr="0072477B">
        <w:rPr>
          <w:sz w:val="20"/>
          <w:szCs w:val="20"/>
        </w:rPr>
        <w:t xml:space="preserve"> и </w:t>
      </w:r>
      <w:r w:rsidR="00EA3C34" w:rsidRPr="0072477B">
        <w:rPr>
          <w:i/>
          <w:sz w:val="20"/>
          <w:szCs w:val="20"/>
        </w:rPr>
        <w:t>браг-спос</w:t>
      </w:r>
      <w:r w:rsidR="00EA3C34" w:rsidRPr="0072477B">
        <w:rPr>
          <w:sz w:val="20"/>
          <w:szCs w:val="20"/>
        </w:rPr>
        <w:t xml:space="preserve"> называют </w:t>
      </w:r>
      <w:r w:rsidR="00EA3C34" w:rsidRPr="0072477B">
        <w:rPr>
          <w:b/>
          <w:i/>
          <w:sz w:val="20"/>
          <w:szCs w:val="20"/>
        </w:rPr>
        <w:t>рэ-рал-гсум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рэ-рал-гсум</w:instrText>
      </w:r>
      <w:r w:rsidR="00D93437" w:rsidRPr="0072477B">
        <w:rPr>
          <w:sz w:val="20"/>
          <w:szCs w:val="20"/>
        </w:rPr>
        <w:instrText xml:space="preserve">" </w:instrText>
      </w:r>
      <w:r w:rsidR="008E72ED" w:rsidRPr="0072477B">
        <w:rPr>
          <w:b/>
          <w:i/>
          <w:sz w:val="20"/>
          <w:szCs w:val="20"/>
        </w:rPr>
        <w:fldChar w:fldCharType="end"/>
      </w:r>
      <w:r w:rsidR="00EA3C34" w:rsidRPr="0072477B">
        <w:rPr>
          <w:sz w:val="20"/>
          <w:szCs w:val="20"/>
        </w:rPr>
        <w:t xml:space="preserve">, [т.е. “три </w:t>
      </w:r>
      <w:r w:rsidR="00EA3C34" w:rsidRPr="0072477B">
        <w:rPr>
          <w:i/>
          <w:sz w:val="20"/>
          <w:szCs w:val="20"/>
        </w:rPr>
        <w:t>рэ-рал</w:t>
      </w:r>
      <w:r w:rsidR="00EA3C34" w:rsidRPr="0072477B">
        <w:rPr>
          <w:sz w:val="20"/>
          <w:szCs w:val="20"/>
        </w:rPr>
        <w:t xml:space="preserve">”]. Тройка из </w:t>
      </w:r>
      <w:r w:rsidR="00EA3C34" w:rsidRPr="0072477B">
        <w:rPr>
          <w:i/>
          <w:sz w:val="20"/>
          <w:szCs w:val="20"/>
        </w:rPr>
        <w:t>кха-гур, бал-гур</w:t>
      </w:r>
      <w:r w:rsidR="00EA3C34" w:rsidRPr="0072477B">
        <w:rPr>
          <w:sz w:val="20"/>
          <w:szCs w:val="20"/>
        </w:rPr>
        <w:t xml:space="preserve"> и </w:t>
      </w:r>
      <w:r w:rsidR="00EA3C34" w:rsidRPr="0072477B">
        <w:rPr>
          <w:i/>
          <w:sz w:val="20"/>
          <w:szCs w:val="20"/>
        </w:rPr>
        <w:t>при-йанг-ку</w:t>
      </w:r>
      <w:r w:rsidR="00E143EC">
        <w:rPr>
          <w:sz w:val="20"/>
          <w:szCs w:val="20"/>
        </w:rPr>
        <w:t xml:space="preserve">, </w:t>
      </w:r>
      <w:r w:rsidR="00EA3C34" w:rsidRPr="0072477B">
        <w:rPr>
          <w:sz w:val="20"/>
          <w:szCs w:val="20"/>
        </w:rPr>
        <w:t>[</w:t>
      </w:r>
      <w:r w:rsidR="00E143EC">
        <w:rPr>
          <w:sz w:val="20"/>
          <w:szCs w:val="20"/>
        </w:rPr>
        <w:t>причем</w:t>
      </w:r>
      <w:r w:rsidR="00EA3C34" w:rsidRPr="0072477B">
        <w:rPr>
          <w:sz w:val="20"/>
          <w:szCs w:val="20"/>
        </w:rPr>
        <w:t xml:space="preserve"> последний элемент иногда] называют </w:t>
      </w:r>
      <w:r w:rsidR="00EA3C34" w:rsidRPr="0072477B">
        <w:rPr>
          <w:i/>
          <w:sz w:val="20"/>
          <w:szCs w:val="20"/>
        </w:rPr>
        <w:t>бод-гур</w:t>
      </w:r>
      <w:r w:rsidR="00EA3C34" w:rsidRPr="0072477B">
        <w:rPr>
          <w:sz w:val="20"/>
          <w:szCs w:val="20"/>
        </w:rPr>
        <w:t xml:space="preserve">, [известна под] названием </w:t>
      </w:r>
      <w:r w:rsidR="00EA3C34" w:rsidRPr="0072477B">
        <w:rPr>
          <w:b/>
          <w:i/>
          <w:sz w:val="20"/>
          <w:szCs w:val="20"/>
        </w:rPr>
        <w:t>гур-гум-гсум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гур-гум-гсум</w:instrText>
      </w:r>
      <w:r w:rsidR="00D93437" w:rsidRPr="0072477B">
        <w:rPr>
          <w:sz w:val="20"/>
          <w:szCs w:val="20"/>
        </w:rPr>
        <w:instrText xml:space="preserve">" </w:instrText>
      </w:r>
      <w:r w:rsidR="008E72ED" w:rsidRPr="0072477B">
        <w:rPr>
          <w:b/>
          <w:i/>
          <w:sz w:val="20"/>
          <w:szCs w:val="20"/>
        </w:rPr>
        <w:fldChar w:fldCharType="end"/>
      </w:r>
      <w:r w:rsidR="00EA3C34" w:rsidRPr="0072477B">
        <w:rPr>
          <w:sz w:val="20"/>
          <w:szCs w:val="20"/>
        </w:rPr>
        <w:t xml:space="preserve">, [т.е. “три </w:t>
      </w:r>
      <w:r w:rsidR="00EA3C34" w:rsidRPr="0072477B">
        <w:rPr>
          <w:i/>
          <w:sz w:val="20"/>
          <w:szCs w:val="20"/>
        </w:rPr>
        <w:t>гур-гум</w:t>
      </w:r>
      <w:r w:rsidR="00EA3C34" w:rsidRPr="0072477B">
        <w:rPr>
          <w:sz w:val="20"/>
          <w:szCs w:val="20"/>
        </w:rPr>
        <w:t>”</w:t>
      </w:r>
      <w:r w:rsidR="007C5D17" w:rsidRPr="0072477B">
        <w:rPr>
          <w:sz w:val="20"/>
          <w:szCs w:val="20"/>
        </w:rPr>
        <w:t>. Тройка из</w:t>
      </w:r>
      <w:r w:rsidR="00EA3C34" w:rsidRPr="0072477B">
        <w:rPr>
          <w:sz w:val="20"/>
          <w:szCs w:val="20"/>
        </w:rPr>
        <w:t>]</w:t>
      </w:r>
      <w:r w:rsidR="007C5D17" w:rsidRPr="0072477B">
        <w:rPr>
          <w:sz w:val="20"/>
          <w:szCs w:val="20"/>
        </w:rPr>
        <w:t xml:space="preserve"> </w:t>
      </w:r>
      <w:r w:rsidR="007C5D17" w:rsidRPr="0072477B">
        <w:rPr>
          <w:i/>
          <w:sz w:val="20"/>
          <w:szCs w:val="20"/>
        </w:rPr>
        <w:t>ргйа-тиг, бал-тиг</w:t>
      </w:r>
      <w:r w:rsidR="007C5D17" w:rsidRPr="0072477B">
        <w:rPr>
          <w:sz w:val="20"/>
          <w:szCs w:val="20"/>
        </w:rPr>
        <w:t xml:space="preserve"> и </w:t>
      </w:r>
      <w:r w:rsidR="007C5D17" w:rsidRPr="0072477B">
        <w:rPr>
          <w:i/>
          <w:sz w:val="20"/>
          <w:szCs w:val="20"/>
        </w:rPr>
        <w:t>бод-тиг</w:t>
      </w:r>
      <w:r w:rsidR="007C5D17" w:rsidRPr="0072477B">
        <w:rPr>
          <w:sz w:val="20"/>
          <w:szCs w:val="20"/>
        </w:rPr>
        <w:t xml:space="preserve"> известна под называнием </w:t>
      </w:r>
      <w:r w:rsidR="007C5D17" w:rsidRPr="0072477B">
        <w:rPr>
          <w:b/>
          <w:i/>
          <w:sz w:val="20"/>
          <w:szCs w:val="20"/>
        </w:rPr>
        <w:t>тиг-та-гсум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тиг-та-гсум</w:instrText>
      </w:r>
      <w:r w:rsidR="00D93437" w:rsidRPr="0072477B">
        <w:rPr>
          <w:sz w:val="20"/>
          <w:szCs w:val="20"/>
        </w:rPr>
        <w:instrText xml:space="preserve">" </w:instrText>
      </w:r>
      <w:r w:rsidR="008E72ED" w:rsidRPr="0072477B">
        <w:rPr>
          <w:b/>
          <w:i/>
          <w:sz w:val="20"/>
          <w:szCs w:val="20"/>
        </w:rPr>
        <w:fldChar w:fldCharType="end"/>
      </w:r>
      <w:r w:rsidR="007C5D17" w:rsidRPr="0072477B">
        <w:rPr>
          <w:sz w:val="20"/>
          <w:szCs w:val="20"/>
        </w:rPr>
        <w:t xml:space="preserve">, [т.е. “три </w:t>
      </w:r>
      <w:r w:rsidR="007C5D17" w:rsidRPr="0072477B">
        <w:rPr>
          <w:i/>
          <w:sz w:val="20"/>
          <w:szCs w:val="20"/>
        </w:rPr>
        <w:t>тиг-т</w:t>
      </w:r>
      <w:r w:rsidR="007C5D17" w:rsidRPr="0072477B">
        <w:rPr>
          <w:sz w:val="20"/>
          <w:szCs w:val="20"/>
        </w:rPr>
        <w:t xml:space="preserve">’ы”]. Тройку из </w:t>
      </w:r>
      <w:r w:rsidR="007C5D17" w:rsidRPr="0072477B">
        <w:rPr>
          <w:i/>
          <w:sz w:val="20"/>
          <w:szCs w:val="20"/>
        </w:rPr>
        <w:t>бсэ-ру, кха-ша</w:t>
      </w:r>
      <w:r w:rsidR="007C5D17" w:rsidRPr="0072477B">
        <w:rPr>
          <w:sz w:val="20"/>
          <w:szCs w:val="20"/>
        </w:rPr>
        <w:t>[‘</w:t>
      </w:r>
      <w:r w:rsidR="007C5D17" w:rsidRPr="0072477B">
        <w:rPr>
          <w:i/>
          <w:sz w:val="20"/>
          <w:szCs w:val="20"/>
        </w:rPr>
        <w:t>и-ру</w:t>
      </w:r>
      <w:r w:rsidR="007C5D17" w:rsidRPr="0072477B">
        <w:rPr>
          <w:sz w:val="20"/>
          <w:szCs w:val="20"/>
        </w:rPr>
        <w:t xml:space="preserve">] и </w:t>
      </w:r>
      <w:r w:rsidR="007C5D17" w:rsidRPr="0072477B">
        <w:rPr>
          <w:i/>
          <w:sz w:val="20"/>
          <w:szCs w:val="20"/>
        </w:rPr>
        <w:t>ша-ру</w:t>
      </w:r>
      <w:r w:rsidR="007C5D17" w:rsidRPr="0072477B">
        <w:rPr>
          <w:sz w:val="20"/>
          <w:szCs w:val="20"/>
        </w:rPr>
        <w:t xml:space="preserve"> называют </w:t>
      </w:r>
      <w:r w:rsidR="007C5D17" w:rsidRPr="0072477B">
        <w:rPr>
          <w:b/>
          <w:i/>
          <w:sz w:val="20"/>
          <w:szCs w:val="20"/>
        </w:rPr>
        <w:t>гва-дор-гсум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гва-дор-гсум</w:instrText>
      </w:r>
      <w:r w:rsidR="00D93437" w:rsidRPr="0072477B">
        <w:rPr>
          <w:sz w:val="20"/>
          <w:szCs w:val="20"/>
        </w:rPr>
        <w:instrText xml:space="preserve">" </w:instrText>
      </w:r>
      <w:r w:rsidR="008E72ED" w:rsidRPr="0072477B">
        <w:rPr>
          <w:b/>
          <w:i/>
          <w:sz w:val="20"/>
          <w:szCs w:val="20"/>
        </w:rPr>
        <w:fldChar w:fldCharType="end"/>
      </w:r>
      <w:r w:rsidR="007C5D17" w:rsidRPr="0072477B">
        <w:rPr>
          <w:sz w:val="20"/>
          <w:szCs w:val="20"/>
        </w:rPr>
        <w:t>, [т.е. “три вида пантов”</w:t>
      </w:r>
      <w:r w:rsidR="004667A9" w:rsidRPr="0072477B">
        <w:rPr>
          <w:sz w:val="20"/>
          <w:szCs w:val="20"/>
        </w:rPr>
        <w:t>. Тройку из</w:t>
      </w:r>
      <w:r w:rsidR="007C5D17" w:rsidRPr="0072477B">
        <w:rPr>
          <w:sz w:val="20"/>
          <w:szCs w:val="20"/>
        </w:rPr>
        <w:t>]</w:t>
      </w:r>
      <w:r w:rsidR="004667A9" w:rsidRPr="0072477B">
        <w:rPr>
          <w:sz w:val="20"/>
          <w:szCs w:val="20"/>
        </w:rPr>
        <w:t xml:space="preserve"> </w:t>
      </w:r>
      <w:r w:rsidR="004667A9" w:rsidRPr="0072477B">
        <w:rPr>
          <w:i/>
          <w:sz w:val="20"/>
          <w:szCs w:val="20"/>
        </w:rPr>
        <w:t>са-ла</w:t>
      </w:r>
      <w:r w:rsidR="004667A9" w:rsidRPr="0072477B">
        <w:rPr>
          <w:sz w:val="20"/>
          <w:szCs w:val="20"/>
        </w:rPr>
        <w:t>[-</w:t>
      </w:r>
      <w:r w:rsidR="004667A9" w:rsidRPr="0072477B">
        <w:rPr>
          <w:i/>
          <w:sz w:val="20"/>
          <w:szCs w:val="20"/>
        </w:rPr>
        <w:t>па-рни</w:t>
      </w:r>
      <w:r w:rsidR="004667A9" w:rsidRPr="0072477B">
        <w:rPr>
          <w:sz w:val="20"/>
          <w:szCs w:val="20"/>
        </w:rPr>
        <w:t xml:space="preserve">], </w:t>
      </w:r>
      <w:r w:rsidR="004667A9" w:rsidRPr="0072477B">
        <w:rPr>
          <w:i/>
          <w:sz w:val="20"/>
          <w:szCs w:val="20"/>
        </w:rPr>
        <w:t>крашни-па-рни</w:t>
      </w:r>
      <w:r w:rsidR="004667A9" w:rsidRPr="0072477B">
        <w:rPr>
          <w:sz w:val="20"/>
          <w:szCs w:val="20"/>
        </w:rPr>
        <w:t xml:space="preserve"> и </w:t>
      </w:r>
      <w:r w:rsidR="004667A9" w:rsidRPr="0072477B">
        <w:rPr>
          <w:i/>
          <w:sz w:val="20"/>
          <w:szCs w:val="20"/>
        </w:rPr>
        <w:t>ма-ша-па-рни</w:t>
      </w:r>
      <w:r w:rsidR="004667A9" w:rsidRPr="0072477B">
        <w:rPr>
          <w:sz w:val="20"/>
          <w:szCs w:val="20"/>
        </w:rPr>
        <w:t xml:space="preserve"> [называют] </w:t>
      </w:r>
      <w:r w:rsidR="004667A9" w:rsidRPr="0072477B">
        <w:rPr>
          <w:b/>
          <w:i/>
          <w:sz w:val="20"/>
          <w:szCs w:val="20"/>
        </w:rPr>
        <w:t>па-рни-гсум</w:t>
      </w:r>
      <w:r w:rsidR="008E72ED" w:rsidRPr="0072477B">
        <w:rPr>
          <w:b/>
          <w:i/>
          <w:sz w:val="20"/>
          <w:szCs w:val="20"/>
        </w:rPr>
        <w:fldChar w:fldCharType="begin"/>
      </w:r>
      <w:r w:rsidR="00D93437" w:rsidRPr="0072477B">
        <w:rPr>
          <w:sz w:val="20"/>
          <w:szCs w:val="20"/>
        </w:rPr>
        <w:instrText xml:space="preserve"> XE "</w:instrText>
      </w:r>
      <w:r w:rsidR="00D93437" w:rsidRPr="0072477B">
        <w:rPr>
          <w:b/>
          <w:i/>
          <w:sz w:val="20"/>
          <w:szCs w:val="20"/>
        </w:rPr>
        <w:instrText>па-рни-гсум</w:instrText>
      </w:r>
      <w:r w:rsidR="00D93437" w:rsidRPr="0072477B">
        <w:rPr>
          <w:sz w:val="20"/>
          <w:szCs w:val="20"/>
        </w:rPr>
        <w:instrText xml:space="preserve">" </w:instrText>
      </w:r>
      <w:r w:rsidR="008E72ED" w:rsidRPr="0072477B">
        <w:rPr>
          <w:b/>
          <w:i/>
          <w:sz w:val="20"/>
          <w:szCs w:val="20"/>
        </w:rPr>
        <w:fldChar w:fldCharType="end"/>
      </w:r>
      <w:r w:rsidR="004667A9" w:rsidRPr="0072477B">
        <w:rPr>
          <w:sz w:val="20"/>
          <w:szCs w:val="20"/>
        </w:rPr>
        <w:t xml:space="preserve">, [т.е. “три </w:t>
      </w:r>
      <w:r w:rsidR="004667A9" w:rsidRPr="0072477B">
        <w:rPr>
          <w:i/>
          <w:sz w:val="20"/>
          <w:szCs w:val="20"/>
        </w:rPr>
        <w:t>па-рни</w:t>
      </w:r>
      <w:r w:rsidR="004667A9" w:rsidRPr="0072477B">
        <w:rPr>
          <w:sz w:val="20"/>
          <w:szCs w:val="20"/>
        </w:rPr>
        <w:t>”]</w:t>
      </w:r>
      <w:r w:rsidR="007C5D17" w:rsidRPr="0072477B">
        <w:rPr>
          <w:sz w:val="20"/>
          <w:szCs w:val="20"/>
        </w:rPr>
        <w:t xml:space="preserve">. </w:t>
      </w:r>
      <w:r w:rsidR="009477AC" w:rsidRPr="0072477B">
        <w:rPr>
          <w:sz w:val="20"/>
          <w:szCs w:val="20"/>
        </w:rPr>
        <w:t xml:space="preserve">Тройку из </w:t>
      </w:r>
      <w:r w:rsidR="009477AC" w:rsidRPr="0072477B">
        <w:rPr>
          <w:i/>
          <w:sz w:val="20"/>
          <w:szCs w:val="20"/>
        </w:rPr>
        <w:t>сэ-ргод</w:t>
      </w:r>
      <w:r w:rsidR="009477AC" w:rsidRPr="0072477B">
        <w:rPr>
          <w:sz w:val="20"/>
          <w:szCs w:val="20"/>
        </w:rPr>
        <w:t xml:space="preserve">, [т.е.] </w:t>
      </w:r>
      <w:r w:rsidR="009477AC" w:rsidRPr="0072477B">
        <w:rPr>
          <w:i/>
          <w:sz w:val="20"/>
          <w:szCs w:val="20"/>
        </w:rPr>
        <w:t>йу-лдум, скйэр-ба</w:t>
      </w:r>
      <w:r w:rsidR="009477AC" w:rsidRPr="0072477B">
        <w:rPr>
          <w:sz w:val="20"/>
          <w:szCs w:val="20"/>
        </w:rPr>
        <w:t xml:space="preserve">, [т.е.] </w:t>
      </w:r>
      <w:r w:rsidR="009477AC" w:rsidRPr="0072477B">
        <w:rPr>
          <w:i/>
          <w:sz w:val="20"/>
          <w:szCs w:val="20"/>
        </w:rPr>
        <w:t>гс</w:t>
      </w:r>
      <w:r w:rsidR="00016D9F">
        <w:rPr>
          <w:i/>
          <w:sz w:val="20"/>
          <w:szCs w:val="20"/>
        </w:rPr>
        <w:t>э</w:t>
      </w:r>
      <w:r w:rsidR="009477AC" w:rsidRPr="0072477B">
        <w:rPr>
          <w:i/>
          <w:sz w:val="20"/>
          <w:szCs w:val="20"/>
        </w:rPr>
        <w:t>р-лдум</w:t>
      </w:r>
      <w:r w:rsidR="009477AC" w:rsidRPr="0072477B">
        <w:rPr>
          <w:sz w:val="20"/>
          <w:szCs w:val="20"/>
        </w:rPr>
        <w:t xml:space="preserve">, и </w:t>
      </w:r>
      <w:r w:rsidR="009477AC" w:rsidRPr="0072477B">
        <w:rPr>
          <w:i/>
          <w:sz w:val="20"/>
          <w:szCs w:val="20"/>
        </w:rPr>
        <w:t>‘ом-бу</w:t>
      </w:r>
      <w:r w:rsidR="009477AC" w:rsidRPr="0072477B">
        <w:rPr>
          <w:sz w:val="20"/>
          <w:szCs w:val="20"/>
        </w:rPr>
        <w:t xml:space="preserve">, [т.е.] </w:t>
      </w:r>
      <w:r w:rsidR="009477AC" w:rsidRPr="0072477B">
        <w:rPr>
          <w:i/>
          <w:sz w:val="20"/>
          <w:szCs w:val="20"/>
        </w:rPr>
        <w:t>мчхонг</w:t>
      </w:r>
      <w:r w:rsidR="002F2B8E" w:rsidRPr="0072477B">
        <w:rPr>
          <w:i/>
          <w:sz w:val="20"/>
          <w:szCs w:val="20"/>
        </w:rPr>
        <w:t>-лдум</w:t>
      </w:r>
      <w:r w:rsidR="002F2B8E" w:rsidRPr="0072477B">
        <w:rPr>
          <w:sz w:val="20"/>
          <w:szCs w:val="20"/>
        </w:rPr>
        <w:t xml:space="preserve">, называют </w:t>
      </w:r>
      <w:r w:rsidR="002F2B8E" w:rsidRPr="0072477B">
        <w:rPr>
          <w:b/>
          <w:i/>
          <w:sz w:val="20"/>
          <w:szCs w:val="20"/>
        </w:rPr>
        <w:t>лдум-бу-гсум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лдум-бу-гсум</w:instrText>
      </w:r>
      <w:r w:rsidR="000B30A9" w:rsidRPr="0072477B">
        <w:rPr>
          <w:sz w:val="20"/>
          <w:szCs w:val="20"/>
        </w:rPr>
        <w:instrText xml:space="preserve">" </w:instrText>
      </w:r>
      <w:r w:rsidR="008E72ED" w:rsidRPr="0072477B">
        <w:rPr>
          <w:b/>
          <w:i/>
          <w:sz w:val="20"/>
          <w:szCs w:val="20"/>
        </w:rPr>
        <w:fldChar w:fldCharType="end"/>
      </w:r>
      <w:r w:rsidR="002F2B8E" w:rsidRPr="0072477B">
        <w:rPr>
          <w:rStyle w:val="FootnoteReference"/>
          <w:sz w:val="20"/>
          <w:szCs w:val="20"/>
        </w:rPr>
        <w:footnoteReference w:id="1493"/>
      </w:r>
      <w:r w:rsidR="002F2B8E" w:rsidRPr="0072477B">
        <w:rPr>
          <w:sz w:val="20"/>
          <w:szCs w:val="20"/>
        </w:rPr>
        <w:t xml:space="preserve">, [т.е. “три стебля”]; в этой [комбинации] в одной традиции [в лекарствах, предназначенных для лечения отравления] ядами, </w:t>
      </w:r>
      <w:r w:rsidR="002F2B8E" w:rsidRPr="0072477B">
        <w:rPr>
          <w:i/>
          <w:sz w:val="20"/>
          <w:szCs w:val="20"/>
        </w:rPr>
        <w:t>скйэр-ба</w:t>
      </w:r>
      <w:r w:rsidR="002F2B8E" w:rsidRPr="0072477B">
        <w:rPr>
          <w:sz w:val="20"/>
          <w:szCs w:val="20"/>
        </w:rPr>
        <w:t xml:space="preserve"> заменяют на </w:t>
      </w:r>
      <w:r w:rsidR="002F2B8E" w:rsidRPr="0072477B">
        <w:rPr>
          <w:i/>
          <w:sz w:val="20"/>
          <w:szCs w:val="20"/>
        </w:rPr>
        <w:t>рэ-рал</w:t>
      </w:r>
      <w:r w:rsidR="002F2B8E" w:rsidRPr="0072477B">
        <w:rPr>
          <w:sz w:val="20"/>
          <w:szCs w:val="20"/>
        </w:rPr>
        <w:t>.</w:t>
      </w:r>
      <w:r w:rsidR="004667A9" w:rsidRPr="0072477B">
        <w:rPr>
          <w:sz w:val="20"/>
          <w:szCs w:val="20"/>
        </w:rPr>
        <w:t xml:space="preserve"> Тройку из </w:t>
      </w:r>
      <w:r w:rsidR="004667A9" w:rsidRPr="0072477B">
        <w:rPr>
          <w:i/>
          <w:sz w:val="20"/>
          <w:szCs w:val="20"/>
        </w:rPr>
        <w:t>минг-чан</w:t>
      </w:r>
      <w:r w:rsidR="00143C5B" w:rsidRPr="0072477B">
        <w:rPr>
          <w:sz w:val="20"/>
          <w:szCs w:val="20"/>
        </w:rPr>
        <w:t>[-</w:t>
      </w:r>
      <w:r w:rsidR="00143C5B" w:rsidRPr="0072477B">
        <w:rPr>
          <w:i/>
          <w:sz w:val="20"/>
          <w:szCs w:val="20"/>
        </w:rPr>
        <w:t>наг-по, снго</w:t>
      </w:r>
      <w:r w:rsidR="00143C5B" w:rsidRPr="0072477B">
        <w:rPr>
          <w:sz w:val="20"/>
          <w:szCs w:val="20"/>
        </w:rPr>
        <w:t>-]</w:t>
      </w:r>
      <w:r w:rsidR="004667A9" w:rsidRPr="0072477B">
        <w:rPr>
          <w:i/>
          <w:sz w:val="20"/>
          <w:szCs w:val="20"/>
        </w:rPr>
        <w:t>лчагс-кйу</w:t>
      </w:r>
      <w:r w:rsidR="004667A9" w:rsidRPr="0072477B">
        <w:rPr>
          <w:sz w:val="20"/>
          <w:szCs w:val="20"/>
        </w:rPr>
        <w:t xml:space="preserve"> и </w:t>
      </w:r>
      <w:r w:rsidR="004667A9" w:rsidRPr="0072477B">
        <w:rPr>
          <w:i/>
          <w:sz w:val="20"/>
          <w:szCs w:val="20"/>
        </w:rPr>
        <w:t>стаг-ша</w:t>
      </w:r>
      <w:r w:rsidR="004667A9" w:rsidRPr="0072477B">
        <w:rPr>
          <w:sz w:val="20"/>
          <w:szCs w:val="20"/>
        </w:rPr>
        <w:t xml:space="preserve"> называют </w:t>
      </w:r>
      <w:r w:rsidR="004667A9" w:rsidRPr="0072477B">
        <w:rPr>
          <w:b/>
          <w:i/>
          <w:sz w:val="20"/>
          <w:szCs w:val="20"/>
        </w:rPr>
        <w:t>гнйан-тхуб-гсум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гнйан-тхуб-гсум</w:instrText>
      </w:r>
      <w:r w:rsidR="000B30A9" w:rsidRPr="0072477B">
        <w:rPr>
          <w:sz w:val="20"/>
          <w:szCs w:val="20"/>
        </w:rPr>
        <w:instrText xml:space="preserve">" </w:instrText>
      </w:r>
      <w:r w:rsidR="008E72ED" w:rsidRPr="0072477B">
        <w:rPr>
          <w:b/>
          <w:i/>
          <w:sz w:val="20"/>
          <w:szCs w:val="20"/>
        </w:rPr>
        <w:fldChar w:fldCharType="end"/>
      </w:r>
      <w:r w:rsidR="004667A9" w:rsidRPr="0072477B">
        <w:rPr>
          <w:sz w:val="20"/>
          <w:szCs w:val="20"/>
        </w:rPr>
        <w:t>, [т.е.</w:t>
      </w:r>
      <w:r w:rsidR="00143C5B" w:rsidRPr="0072477B">
        <w:rPr>
          <w:sz w:val="20"/>
          <w:szCs w:val="20"/>
        </w:rPr>
        <w:t xml:space="preserve"> “три лекарства способные поражать червей </w:t>
      </w:r>
      <w:r w:rsidR="00143C5B" w:rsidRPr="0072477B">
        <w:rPr>
          <w:i/>
          <w:sz w:val="20"/>
          <w:szCs w:val="20"/>
        </w:rPr>
        <w:t>гнйан</w:t>
      </w:r>
      <w:r w:rsidR="00143C5B" w:rsidRPr="0072477B">
        <w:rPr>
          <w:sz w:val="20"/>
          <w:szCs w:val="20"/>
        </w:rPr>
        <w:t>”</w:t>
      </w:r>
      <w:r w:rsidR="00053FC0" w:rsidRPr="0072477B">
        <w:rPr>
          <w:sz w:val="20"/>
          <w:szCs w:val="20"/>
        </w:rPr>
        <w:t>. Тройку из</w:t>
      </w:r>
      <w:r w:rsidR="004667A9" w:rsidRPr="0072477B">
        <w:rPr>
          <w:sz w:val="20"/>
          <w:szCs w:val="20"/>
        </w:rPr>
        <w:t>]</w:t>
      </w:r>
      <w:r w:rsidR="00053FC0" w:rsidRPr="0072477B">
        <w:rPr>
          <w:sz w:val="20"/>
          <w:szCs w:val="20"/>
        </w:rPr>
        <w:t xml:space="preserve"> </w:t>
      </w:r>
      <w:r w:rsidR="00053FC0" w:rsidRPr="0072477B">
        <w:rPr>
          <w:i/>
          <w:sz w:val="20"/>
          <w:szCs w:val="20"/>
        </w:rPr>
        <w:t>бцод, ‘бри-мог</w:t>
      </w:r>
      <w:r w:rsidR="00053FC0" w:rsidRPr="0072477B">
        <w:rPr>
          <w:sz w:val="20"/>
          <w:szCs w:val="20"/>
        </w:rPr>
        <w:t xml:space="preserve"> и </w:t>
      </w:r>
      <w:r w:rsidR="00053FC0" w:rsidRPr="0072477B">
        <w:rPr>
          <w:i/>
          <w:sz w:val="20"/>
          <w:szCs w:val="20"/>
        </w:rPr>
        <w:t>ргйа-скйэгс</w:t>
      </w:r>
      <w:r w:rsidR="00053FC0" w:rsidRPr="0072477B">
        <w:rPr>
          <w:sz w:val="20"/>
          <w:szCs w:val="20"/>
        </w:rPr>
        <w:t xml:space="preserve"> называют </w:t>
      </w:r>
      <w:r w:rsidR="00053FC0" w:rsidRPr="0072477B">
        <w:rPr>
          <w:b/>
          <w:i/>
          <w:sz w:val="20"/>
          <w:szCs w:val="20"/>
        </w:rPr>
        <w:t>дмар-по-гсум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дмар-по-гсум</w:instrText>
      </w:r>
      <w:r w:rsidR="000B30A9" w:rsidRPr="0072477B">
        <w:rPr>
          <w:sz w:val="20"/>
          <w:szCs w:val="20"/>
        </w:rPr>
        <w:instrText xml:space="preserve">" </w:instrText>
      </w:r>
      <w:r w:rsidR="008E72ED" w:rsidRPr="0072477B">
        <w:rPr>
          <w:b/>
          <w:i/>
          <w:sz w:val="20"/>
          <w:szCs w:val="20"/>
        </w:rPr>
        <w:fldChar w:fldCharType="end"/>
      </w:r>
      <w:r w:rsidR="00053FC0" w:rsidRPr="0072477B">
        <w:rPr>
          <w:sz w:val="20"/>
          <w:szCs w:val="20"/>
        </w:rPr>
        <w:t xml:space="preserve">, [т.е. “три красных”]; в соответствующих случаях </w:t>
      </w:r>
      <w:r w:rsidR="00053FC0" w:rsidRPr="0072477B">
        <w:rPr>
          <w:i/>
          <w:sz w:val="20"/>
          <w:szCs w:val="20"/>
        </w:rPr>
        <w:t>‘бри-мог</w:t>
      </w:r>
      <w:r w:rsidR="00053FC0" w:rsidRPr="0072477B">
        <w:rPr>
          <w:sz w:val="20"/>
          <w:szCs w:val="20"/>
        </w:rPr>
        <w:t xml:space="preserve"> заменяют на </w:t>
      </w:r>
      <w:r w:rsidR="00053FC0" w:rsidRPr="0072477B">
        <w:rPr>
          <w:i/>
          <w:sz w:val="20"/>
          <w:szCs w:val="20"/>
        </w:rPr>
        <w:t>жу-мкхан</w:t>
      </w:r>
      <w:r w:rsidR="00053FC0" w:rsidRPr="0072477B">
        <w:rPr>
          <w:sz w:val="20"/>
          <w:szCs w:val="20"/>
        </w:rPr>
        <w:t xml:space="preserve"> – при этом [получившуюся комбинацию] называют </w:t>
      </w:r>
      <w:r w:rsidR="00053FC0" w:rsidRPr="0072477B">
        <w:rPr>
          <w:b/>
          <w:i/>
          <w:sz w:val="20"/>
          <w:szCs w:val="20"/>
        </w:rPr>
        <w:t>цхос-гсум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цхос-гсум</w:instrText>
      </w:r>
      <w:r w:rsidR="000B30A9" w:rsidRPr="0072477B">
        <w:rPr>
          <w:sz w:val="20"/>
          <w:szCs w:val="20"/>
        </w:rPr>
        <w:instrText xml:space="preserve">" </w:instrText>
      </w:r>
      <w:r w:rsidR="008E72ED" w:rsidRPr="0072477B">
        <w:rPr>
          <w:b/>
          <w:i/>
          <w:sz w:val="20"/>
          <w:szCs w:val="20"/>
        </w:rPr>
        <w:fldChar w:fldCharType="end"/>
      </w:r>
      <w:r w:rsidR="00053FC0" w:rsidRPr="0072477B">
        <w:rPr>
          <w:sz w:val="20"/>
          <w:szCs w:val="20"/>
        </w:rPr>
        <w:t xml:space="preserve">, [т.е. “три красящих вещества”]; при наличии обоих [альтернативных элементов получившаяся комбинация носит название] </w:t>
      </w:r>
      <w:r w:rsidR="00053FC0" w:rsidRPr="0072477B">
        <w:rPr>
          <w:b/>
          <w:i/>
          <w:sz w:val="20"/>
          <w:szCs w:val="20"/>
        </w:rPr>
        <w:t>дмар-по-бжи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дмар-по-бжи</w:instrText>
      </w:r>
      <w:r w:rsidR="000B30A9" w:rsidRPr="0072477B">
        <w:rPr>
          <w:sz w:val="20"/>
          <w:szCs w:val="20"/>
        </w:rPr>
        <w:instrText xml:space="preserve">" </w:instrText>
      </w:r>
      <w:r w:rsidR="008E72ED" w:rsidRPr="0072477B">
        <w:rPr>
          <w:b/>
          <w:i/>
          <w:sz w:val="20"/>
          <w:szCs w:val="20"/>
        </w:rPr>
        <w:fldChar w:fldCharType="end"/>
      </w:r>
      <w:r w:rsidR="00053FC0" w:rsidRPr="0072477B">
        <w:rPr>
          <w:sz w:val="20"/>
          <w:szCs w:val="20"/>
        </w:rPr>
        <w:t xml:space="preserve">, [т.е. “четыре красных”. Тройку из] </w:t>
      </w:r>
      <w:r w:rsidR="00053FC0" w:rsidRPr="0072477B">
        <w:rPr>
          <w:i/>
          <w:sz w:val="20"/>
          <w:szCs w:val="20"/>
        </w:rPr>
        <w:t>бонг-нга-дкар</w:t>
      </w:r>
      <w:r w:rsidR="00053FC0" w:rsidRPr="0072477B">
        <w:rPr>
          <w:sz w:val="20"/>
          <w:szCs w:val="20"/>
        </w:rPr>
        <w:t>[-</w:t>
      </w:r>
      <w:r w:rsidR="00053FC0" w:rsidRPr="0072477B">
        <w:rPr>
          <w:i/>
          <w:sz w:val="20"/>
          <w:szCs w:val="20"/>
        </w:rPr>
        <w:t>по, бонг-нга</w:t>
      </w:r>
      <w:r w:rsidR="00053FC0" w:rsidRPr="0072477B">
        <w:rPr>
          <w:sz w:val="20"/>
          <w:szCs w:val="20"/>
        </w:rPr>
        <w:t>-]</w:t>
      </w:r>
      <w:r w:rsidR="00053FC0" w:rsidRPr="0072477B">
        <w:rPr>
          <w:i/>
          <w:sz w:val="20"/>
          <w:szCs w:val="20"/>
        </w:rPr>
        <w:t>сэр</w:t>
      </w:r>
      <w:r w:rsidR="00053FC0" w:rsidRPr="0072477B">
        <w:rPr>
          <w:sz w:val="20"/>
          <w:szCs w:val="20"/>
        </w:rPr>
        <w:t>[-</w:t>
      </w:r>
      <w:r w:rsidR="00053FC0" w:rsidRPr="0072477B">
        <w:rPr>
          <w:i/>
          <w:sz w:val="20"/>
          <w:szCs w:val="20"/>
        </w:rPr>
        <w:t>по</w:t>
      </w:r>
      <w:r w:rsidR="00053FC0" w:rsidRPr="0072477B">
        <w:rPr>
          <w:sz w:val="20"/>
          <w:szCs w:val="20"/>
        </w:rPr>
        <w:t xml:space="preserve"> и </w:t>
      </w:r>
      <w:r w:rsidR="00053FC0" w:rsidRPr="0072477B">
        <w:rPr>
          <w:i/>
          <w:sz w:val="20"/>
          <w:szCs w:val="20"/>
        </w:rPr>
        <w:t>бонг-нга</w:t>
      </w:r>
      <w:r w:rsidR="00053FC0" w:rsidRPr="0072477B">
        <w:rPr>
          <w:sz w:val="20"/>
          <w:szCs w:val="20"/>
        </w:rPr>
        <w:t>-]</w:t>
      </w:r>
      <w:r w:rsidR="00053FC0" w:rsidRPr="0072477B">
        <w:rPr>
          <w:i/>
          <w:sz w:val="20"/>
          <w:szCs w:val="20"/>
        </w:rPr>
        <w:t>дмар-по</w:t>
      </w:r>
      <w:r w:rsidR="00053FC0" w:rsidRPr="0072477B">
        <w:rPr>
          <w:sz w:val="20"/>
          <w:szCs w:val="20"/>
        </w:rPr>
        <w:t xml:space="preserve"> называют </w:t>
      </w:r>
      <w:r w:rsidR="00AE3E7A" w:rsidRPr="0072477B">
        <w:rPr>
          <w:b/>
          <w:i/>
          <w:sz w:val="20"/>
          <w:szCs w:val="20"/>
        </w:rPr>
        <w:t>дуг-мэд-бонг-нга</w:t>
      </w:r>
      <w:r w:rsidR="000B30A9" w:rsidRPr="0072477B">
        <w:rPr>
          <w:sz w:val="20"/>
          <w:szCs w:val="20"/>
        </w:rPr>
        <w:t>[</w:t>
      </w:r>
      <w:r w:rsidR="00AE3E7A" w:rsidRPr="0072477B">
        <w:rPr>
          <w:b/>
          <w:i/>
          <w:sz w:val="20"/>
          <w:szCs w:val="20"/>
        </w:rPr>
        <w:t>-гсум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дуг-мэд-бонг-нга-гсум</w:instrText>
      </w:r>
      <w:r w:rsidR="000B30A9" w:rsidRPr="0072477B">
        <w:rPr>
          <w:sz w:val="20"/>
          <w:szCs w:val="20"/>
        </w:rPr>
        <w:instrText xml:space="preserve">" </w:instrText>
      </w:r>
      <w:r w:rsidR="008E72ED" w:rsidRPr="0072477B">
        <w:rPr>
          <w:b/>
          <w:i/>
          <w:sz w:val="20"/>
          <w:szCs w:val="20"/>
        </w:rPr>
        <w:fldChar w:fldCharType="end"/>
      </w:r>
      <w:r w:rsidR="00AE3E7A" w:rsidRPr="0072477B">
        <w:rPr>
          <w:sz w:val="20"/>
          <w:szCs w:val="20"/>
        </w:rPr>
        <w:t xml:space="preserve">, т.е. “три неядовитых </w:t>
      </w:r>
      <w:r w:rsidR="00AE3E7A" w:rsidRPr="0072477B">
        <w:rPr>
          <w:i/>
          <w:sz w:val="20"/>
          <w:szCs w:val="20"/>
        </w:rPr>
        <w:t>бонг-нга</w:t>
      </w:r>
      <w:r w:rsidR="00AE3E7A" w:rsidRPr="0072477B">
        <w:rPr>
          <w:sz w:val="20"/>
          <w:szCs w:val="20"/>
        </w:rPr>
        <w:t xml:space="preserve">”], или </w:t>
      </w:r>
      <w:r w:rsidR="00AE3E7A" w:rsidRPr="0072477B">
        <w:rPr>
          <w:b/>
          <w:i/>
          <w:sz w:val="20"/>
          <w:szCs w:val="20"/>
        </w:rPr>
        <w:t>сман-гсум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сман-гсум</w:instrText>
      </w:r>
      <w:r w:rsidR="000B30A9" w:rsidRPr="0072477B">
        <w:rPr>
          <w:sz w:val="20"/>
          <w:szCs w:val="20"/>
        </w:rPr>
        <w:instrText xml:space="preserve">" </w:instrText>
      </w:r>
      <w:r w:rsidR="008E72ED" w:rsidRPr="0072477B">
        <w:rPr>
          <w:b/>
          <w:i/>
          <w:sz w:val="20"/>
          <w:szCs w:val="20"/>
        </w:rPr>
        <w:fldChar w:fldCharType="end"/>
      </w:r>
      <w:r w:rsidR="00AE3E7A" w:rsidRPr="0072477B">
        <w:rPr>
          <w:sz w:val="20"/>
          <w:szCs w:val="20"/>
        </w:rPr>
        <w:t xml:space="preserve">, [т.е. “три лекарства”. </w:t>
      </w:r>
      <w:r w:rsidR="0078114D" w:rsidRPr="0072477B">
        <w:rPr>
          <w:sz w:val="20"/>
          <w:szCs w:val="20"/>
        </w:rPr>
        <w:t>Имеющийся</w:t>
      </w:r>
      <w:r w:rsidR="00AE3E7A" w:rsidRPr="0072477B">
        <w:rPr>
          <w:sz w:val="20"/>
          <w:szCs w:val="20"/>
        </w:rPr>
        <w:t xml:space="preserve"> во] внутренностях кал только что родившихся детенышей трех [животных] – </w:t>
      </w:r>
      <w:r w:rsidR="00AE3E7A" w:rsidRPr="0072477B">
        <w:rPr>
          <w:i/>
          <w:sz w:val="20"/>
          <w:szCs w:val="20"/>
        </w:rPr>
        <w:t>ми, рта</w:t>
      </w:r>
      <w:r w:rsidR="00AE3E7A" w:rsidRPr="0072477B">
        <w:rPr>
          <w:sz w:val="20"/>
          <w:szCs w:val="20"/>
        </w:rPr>
        <w:t xml:space="preserve"> и </w:t>
      </w:r>
      <w:r w:rsidR="00AE3E7A" w:rsidRPr="0072477B">
        <w:rPr>
          <w:i/>
          <w:sz w:val="20"/>
          <w:szCs w:val="20"/>
        </w:rPr>
        <w:t>кхйи</w:t>
      </w:r>
      <w:r w:rsidR="00AE3E7A" w:rsidRPr="0072477B">
        <w:rPr>
          <w:sz w:val="20"/>
          <w:szCs w:val="20"/>
        </w:rPr>
        <w:t xml:space="preserve"> – [называют] </w:t>
      </w:r>
      <w:r w:rsidR="00AE3E7A" w:rsidRPr="0072477B">
        <w:rPr>
          <w:b/>
          <w:i/>
          <w:sz w:val="20"/>
          <w:szCs w:val="20"/>
        </w:rPr>
        <w:t>пхйа-цхан-гсум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пхйа-цхан-гсум</w:instrText>
      </w:r>
      <w:r w:rsidR="000B30A9" w:rsidRPr="0072477B">
        <w:rPr>
          <w:sz w:val="20"/>
          <w:szCs w:val="20"/>
        </w:rPr>
        <w:instrText xml:space="preserve">" </w:instrText>
      </w:r>
      <w:r w:rsidR="008E72ED" w:rsidRPr="0072477B">
        <w:rPr>
          <w:b/>
          <w:i/>
          <w:sz w:val="20"/>
          <w:szCs w:val="20"/>
        </w:rPr>
        <w:fldChar w:fldCharType="end"/>
      </w:r>
      <w:r w:rsidR="00AE3E7A" w:rsidRPr="0072477B">
        <w:rPr>
          <w:sz w:val="20"/>
          <w:szCs w:val="20"/>
        </w:rPr>
        <w:t xml:space="preserve">, [т.е. “три </w:t>
      </w:r>
      <w:r w:rsidR="00AE3E7A" w:rsidRPr="0072477B">
        <w:rPr>
          <w:i/>
          <w:sz w:val="20"/>
          <w:szCs w:val="20"/>
        </w:rPr>
        <w:t>пхйа-цхан</w:t>
      </w:r>
      <w:r w:rsidR="00AE3E7A" w:rsidRPr="0072477B">
        <w:rPr>
          <w:rStyle w:val="FootnoteReference"/>
          <w:sz w:val="20"/>
          <w:szCs w:val="20"/>
        </w:rPr>
        <w:footnoteReference w:id="1494"/>
      </w:r>
      <w:r w:rsidR="00AE3E7A" w:rsidRPr="0072477B">
        <w:rPr>
          <w:sz w:val="20"/>
          <w:szCs w:val="20"/>
        </w:rPr>
        <w:t>”]</w:t>
      </w:r>
      <w:r w:rsidR="0078114D" w:rsidRPr="0072477B">
        <w:rPr>
          <w:sz w:val="20"/>
          <w:szCs w:val="20"/>
        </w:rPr>
        <w:t xml:space="preserve">; кал сразу умерших новорожденных [животных еще] до того, как переварилось [впервые выпитое] грудное молоко, называют </w:t>
      </w:r>
      <w:r w:rsidR="0078114D" w:rsidRPr="0072477B">
        <w:rPr>
          <w:b/>
          <w:i/>
          <w:sz w:val="20"/>
          <w:szCs w:val="20"/>
        </w:rPr>
        <w:t>ро-ца-гсум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ро-ца-гсум</w:instrText>
      </w:r>
      <w:r w:rsidR="000B30A9" w:rsidRPr="0072477B">
        <w:rPr>
          <w:sz w:val="20"/>
          <w:szCs w:val="20"/>
        </w:rPr>
        <w:instrText xml:space="preserve">" </w:instrText>
      </w:r>
      <w:r w:rsidR="008E72ED" w:rsidRPr="0072477B">
        <w:rPr>
          <w:b/>
          <w:i/>
          <w:sz w:val="20"/>
          <w:szCs w:val="20"/>
        </w:rPr>
        <w:fldChar w:fldCharType="end"/>
      </w:r>
      <w:r w:rsidR="0078114D" w:rsidRPr="0072477B">
        <w:rPr>
          <w:sz w:val="20"/>
          <w:szCs w:val="20"/>
        </w:rPr>
        <w:t xml:space="preserve">, [т.е. “три вида трупных экскрементов”. Тройку из] </w:t>
      </w:r>
      <w:r w:rsidR="0078114D" w:rsidRPr="0072477B">
        <w:rPr>
          <w:i/>
          <w:sz w:val="20"/>
          <w:szCs w:val="20"/>
        </w:rPr>
        <w:t>цан-дан-дкар, цан-дан-дмар</w:t>
      </w:r>
      <w:r w:rsidR="0078114D" w:rsidRPr="0072477B">
        <w:rPr>
          <w:sz w:val="20"/>
          <w:szCs w:val="20"/>
        </w:rPr>
        <w:t xml:space="preserve"> и </w:t>
      </w:r>
      <w:r w:rsidR="0078114D" w:rsidRPr="0072477B">
        <w:rPr>
          <w:i/>
          <w:sz w:val="20"/>
          <w:szCs w:val="20"/>
        </w:rPr>
        <w:t>а-гар</w:t>
      </w:r>
      <w:r w:rsidR="0078114D" w:rsidRPr="0072477B">
        <w:rPr>
          <w:sz w:val="20"/>
          <w:szCs w:val="20"/>
        </w:rPr>
        <w:t xml:space="preserve"> называют </w:t>
      </w:r>
      <w:r w:rsidR="0078114D" w:rsidRPr="0072477B">
        <w:rPr>
          <w:b/>
          <w:i/>
          <w:sz w:val="20"/>
          <w:szCs w:val="20"/>
        </w:rPr>
        <w:t>шинг-мчхог-гсум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шинг-мчхог-гсум</w:instrText>
      </w:r>
      <w:r w:rsidR="000B30A9" w:rsidRPr="0072477B">
        <w:rPr>
          <w:sz w:val="20"/>
          <w:szCs w:val="20"/>
        </w:rPr>
        <w:instrText xml:space="preserve">" </w:instrText>
      </w:r>
      <w:r w:rsidR="008E72ED" w:rsidRPr="0072477B">
        <w:rPr>
          <w:b/>
          <w:i/>
          <w:sz w:val="20"/>
          <w:szCs w:val="20"/>
        </w:rPr>
        <w:fldChar w:fldCharType="end"/>
      </w:r>
      <w:r w:rsidR="0078114D" w:rsidRPr="0072477B">
        <w:rPr>
          <w:sz w:val="20"/>
          <w:szCs w:val="20"/>
        </w:rPr>
        <w:t>, [т.е. “три лучших дерева”</w:t>
      </w:r>
      <w:r w:rsidR="00B95716" w:rsidRPr="0072477B">
        <w:rPr>
          <w:sz w:val="20"/>
          <w:szCs w:val="20"/>
        </w:rPr>
        <w:t xml:space="preserve">; </w:t>
      </w:r>
      <w:r w:rsidR="00820CD3" w:rsidRPr="0072477B">
        <w:rPr>
          <w:sz w:val="20"/>
          <w:szCs w:val="20"/>
        </w:rPr>
        <w:t>если</w:t>
      </w:r>
      <w:r w:rsidR="0078114D" w:rsidRPr="0072477B">
        <w:rPr>
          <w:sz w:val="20"/>
          <w:szCs w:val="20"/>
        </w:rPr>
        <w:t>]</w:t>
      </w:r>
      <w:r w:rsidR="00820CD3" w:rsidRPr="0072477B">
        <w:rPr>
          <w:sz w:val="20"/>
          <w:szCs w:val="20"/>
        </w:rPr>
        <w:t xml:space="preserve"> убрать </w:t>
      </w:r>
      <w:r w:rsidR="00820CD3" w:rsidRPr="0072477B">
        <w:rPr>
          <w:i/>
          <w:sz w:val="20"/>
          <w:szCs w:val="20"/>
        </w:rPr>
        <w:t>а-гар</w:t>
      </w:r>
      <w:r w:rsidR="00820CD3" w:rsidRPr="0072477B">
        <w:rPr>
          <w:sz w:val="20"/>
          <w:szCs w:val="20"/>
        </w:rPr>
        <w:t xml:space="preserve">, [оставшаяся двухэлементная комбинация будет называться] </w:t>
      </w:r>
      <w:r w:rsidR="00820CD3" w:rsidRPr="0072477B">
        <w:rPr>
          <w:b/>
          <w:i/>
          <w:sz w:val="20"/>
          <w:szCs w:val="20"/>
        </w:rPr>
        <w:t>цан-дан-гнйис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цан-дан-гнйис</w:instrText>
      </w:r>
      <w:r w:rsidR="000B30A9" w:rsidRPr="0072477B">
        <w:rPr>
          <w:sz w:val="20"/>
          <w:szCs w:val="20"/>
        </w:rPr>
        <w:instrText xml:space="preserve">" </w:instrText>
      </w:r>
      <w:r w:rsidR="008E72ED" w:rsidRPr="0072477B">
        <w:rPr>
          <w:b/>
          <w:i/>
          <w:sz w:val="20"/>
          <w:szCs w:val="20"/>
        </w:rPr>
        <w:fldChar w:fldCharType="end"/>
      </w:r>
      <w:r w:rsidR="00820CD3" w:rsidRPr="0072477B">
        <w:rPr>
          <w:sz w:val="20"/>
          <w:szCs w:val="20"/>
        </w:rPr>
        <w:t>, [т.е. “</w:t>
      </w:r>
      <w:r w:rsidR="00820CD3" w:rsidRPr="0072477B">
        <w:rPr>
          <w:i/>
          <w:sz w:val="20"/>
          <w:szCs w:val="20"/>
        </w:rPr>
        <w:t>цан-дан</w:t>
      </w:r>
      <w:r w:rsidR="00820CD3" w:rsidRPr="0072477B">
        <w:rPr>
          <w:sz w:val="20"/>
          <w:szCs w:val="20"/>
        </w:rPr>
        <w:t xml:space="preserve"> двух видов”</w:t>
      </w:r>
      <w:r w:rsidR="00533D74" w:rsidRPr="0072477B">
        <w:rPr>
          <w:sz w:val="20"/>
          <w:szCs w:val="20"/>
        </w:rPr>
        <w:t>. Тройку из</w:t>
      </w:r>
      <w:r w:rsidR="00820CD3" w:rsidRPr="0072477B">
        <w:rPr>
          <w:sz w:val="20"/>
          <w:szCs w:val="20"/>
        </w:rPr>
        <w:t>]</w:t>
      </w:r>
      <w:r w:rsidR="00533D74" w:rsidRPr="0072477B">
        <w:rPr>
          <w:sz w:val="20"/>
          <w:szCs w:val="20"/>
        </w:rPr>
        <w:t xml:space="preserve"> </w:t>
      </w:r>
      <w:r w:rsidR="00533D74" w:rsidRPr="0072477B">
        <w:rPr>
          <w:i/>
          <w:sz w:val="20"/>
          <w:szCs w:val="20"/>
        </w:rPr>
        <w:t>ар-скйа, ар-наг</w:t>
      </w:r>
      <w:r w:rsidR="00533D74" w:rsidRPr="0072477B">
        <w:rPr>
          <w:sz w:val="20"/>
          <w:szCs w:val="20"/>
        </w:rPr>
        <w:t xml:space="preserve"> и </w:t>
      </w:r>
      <w:r w:rsidR="00533D74" w:rsidRPr="0072477B">
        <w:rPr>
          <w:i/>
          <w:sz w:val="20"/>
          <w:szCs w:val="20"/>
        </w:rPr>
        <w:t>ар-дмар</w:t>
      </w:r>
      <w:r w:rsidR="00533D74" w:rsidRPr="0072477B">
        <w:rPr>
          <w:sz w:val="20"/>
          <w:szCs w:val="20"/>
        </w:rPr>
        <w:t xml:space="preserve"> называют </w:t>
      </w:r>
      <w:r w:rsidR="00533D74" w:rsidRPr="0072477B">
        <w:rPr>
          <w:b/>
          <w:i/>
          <w:sz w:val="20"/>
          <w:szCs w:val="20"/>
        </w:rPr>
        <w:t>а-гар-ригс-гсум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а-гар-ригс-гсум</w:instrText>
      </w:r>
      <w:r w:rsidR="000B30A9" w:rsidRPr="0072477B">
        <w:rPr>
          <w:sz w:val="20"/>
          <w:szCs w:val="20"/>
        </w:rPr>
        <w:instrText xml:space="preserve">" </w:instrText>
      </w:r>
      <w:r w:rsidR="008E72ED" w:rsidRPr="0072477B">
        <w:rPr>
          <w:b/>
          <w:i/>
          <w:sz w:val="20"/>
          <w:szCs w:val="20"/>
        </w:rPr>
        <w:fldChar w:fldCharType="end"/>
      </w:r>
      <w:r w:rsidR="00533D74" w:rsidRPr="0072477B">
        <w:rPr>
          <w:sz w:val="20"/>
          <w:szCs w:val="20"/>
        </w:rPr>
        <w:t xml:space="preserve">, [т.е. “три разновидности </w:t>
      </w:r>
      <w:r w:rsidR="00533D74" w:rsidRPr="0072477B">
        <w:rPr>
          <w:i/>
          <w:sz w:val="20"/>
          <w:szCs w:val="20"/>
        </w:rPr>
        <w:t>а-гар</w:t>
      </w:r>
      <w:r w:rsidR="00533D74" w:rsidRPr="0072477B">
        <w:rPr>
          <w:sz w:val="20"/>
          <w:szCs w:val="20"/>
        </w:rPr>
        <w:t xml:space="preserve">”. Тройку из] </w:t>
      </w:r>
      <w:r w:rsidR="00533D74" w:rsidRPr="0072477B">
        <w:rPr>
          <w:i/>
          <w:sz w:val="20"/>
          <w:szCs w:val="20"/>
        </w:rPr>
        <w:t>а-бйаг</w:t>
      </w:r>
      <w:r w:rsidR="00533D74" w:rsidRPr="0072477B">
        <w:rPr>
          <w:sz w:val="20"/>
          <w:szCs w:val="20"/>
        </w:rPr>
        <w:t>[-</w:t>
      </w:r>
      <w:r w:rsidR="00533D74" w:rsidRPr="0072477B">
        <w:rPr>
          <w:i/>
          <w:sz w:val="20"/>
          <w:szCs w:val="20"/>
        </w:rPr>
        <w:t>сэр-по, а-бйаг-цхэр</w:t>
      </w:r>
      <w:r w:rsidR="00533D74" w:rsidRPr="0072477B">
        <w:rPr>
          <w:sz w:val="20"/>
          <w:szCs w:val="20"/>
        </w:rPr>
        <w:t>-]</w:t>
      </w:r>
      <w:r w:rsidR="00533D74" w:rsidRPr="0072477B">
        <w:rPr>
          <w:i/>
          <w:sz w:val="20"/>
          <w:szCs w:val="20"/>
        </w:rPr>
        <w:t>снгон</w:t>
      </w:r>
      <w:r w:rsidR="00533D74" w:rsidRPr="0072477B">
        <w:rPr>
          <w:sz w:val="20"/>
          <w:szCs w:val="20"/>
        </w:rPr>
        <w:t xml:space="preserve"> и </w:t>
      </w:r>
      <w:r w:rsidR="00533D74" w:rsidRPr="0072477B">
        <w:rPr>
          <w:i/>
          <w:sz w:val="20"/>
          <w:szCs w:val="20"/>
        </w:rPr>
        <w:t>минг-чан</w:t>
      </w:r>
      <w:r w:rsidR="00533D74" w:rsidRPr="0072477B">
        <w:rPr>
          <w:sz w:val="20"/>
          <w:szCs w:val="20"/>
        </w:rPr>
        <w:t>[-</w:t>
      </w:r>
      <w:r w:rsidR="00533D74" w:rsidRPr="0072477B">
        <w:rPr>
          <w:i/>
          <w:sz w:val="20"/>
          <w:szCs w:val="20"/>
        </w:rPr>
        <w:t>сэр-по</w:t>
      </w:r>
      <w:r w:rsidR="00533D74" w:rsidRPr="0072477B">
        <w:rPr>
          <w:sz w:val="20"/>
          <w:szCs w:val="20"/>
        </w:rPr>
        <w:t xml:space="preserve"> называют] </w:t>
      </w:r>
      <w:r w:rsidR="00533D74" w:rsidRPr="0072477B">
        <w:rPr>
          <w:b/>
          <w:i/>
          <w:sz w:val="20"/>
          <w:szCs w:val="20"/>
        </w:rPr>
        <w:t>гзэр-сман-гсум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гзэр-сман-гсум</w:instrText>
      </w:r>
      <w:r w:rsidR="000B30A9" w:rsidRPr="0072477B">
        <w:rPr>
          <w:sz w:val="20"/>
          <w:szCs w:val="20"/>
        </w:rPr>
        <w:instrText xml:space="preserve">" </w:instrText>
      </w:r>
      <w:r w:rsidR="008E72ED" w:rsidRPr="0072477B">
        <w:rPr>
          <w:b/>
          <w:i/>
          <w:sz w:val="20"/>
          <w:szCs w:val="20"/>
        </w:rPr>
        <w:fldChar w:fldCharType="end"/>
      </w:r>
      <w:r w:rsidR="00533D74" w:rsidRPr="0072477B">
        <w:rPr>
          <w:sz w:val="20"/>
          <w:szCs w:val="20"/>
        </w:rPr>
        <w:t xml:space="preserve">, [т.е. “три лекарства от колик”], или </w:t>
      </w:r>
      <w:r w:rsidR="00533D74" w:rsidRPr="0072477B">
        <w:rPr>
          <w:b/>
          <w:i/>
          <w:sz w:val="20"/>
          <w:szCs w:val="20"/>
        </w:rPr>
        <w:t>гзэр-‘джомс-гсум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гзэр-‘джомс-гсум</w:instrText>
      </w:r>
      <w:r w:rsidR="000B30A9" w:rsidRPr="0072477B">
        <w:rPr>
          <w:sz w:val="20"/>
          <w:szCs w:val="20"/>
        </w:rPr>
        <w:instrText xml:space="preserve">" </w:instrText>
      </w:r>
      <w:r w:rsidR="008E72ED" w:rsidRPr="0072477B">
        <w:rPr>
          <w:b/>
          <w:i/>
          <w:sz w:val="20"/>
          <w:szCs w:val="20"/>
        </w:rPr>
        <w:fldChar w:fldCharType="end"/>
      </w:r>
      <w:r w:rsidR="00533D74" w:rsidRPr="0072477B">
        <w:rPr>
          <w:sz w:val="20"/>
          <w:szCs w:val="20"/>
        </w:rPr>
        <w:t xml:space="preserve">, [т.е. “тройка, побеждающая колики”. Комбинацию из] </w:t>
      </w:r>
      <w:r w:rsidR="00533D74" w:rsidRPr="0072477B">
        <w:rPr>
          <w:i/>
          <w:sz w:val="20"/>
          <w:szCs w:val="20"/>
        </w:rPr>
        <w:t>гри-ша, гла-рци, гу-гул</w:t>
      </w:r>
      <w:r w:rsidR="00533D74" w:rsidRPr="0072477B">
        <w:rPr>
          <w:sz w:val="20"/>
          <w:szCs w:val="20"/>
        </w:rPr>
        <w:t xml:space="preserve"> и </w:t>
      </w:r>
      <w:r w:rsidR="00533D74" w:rsidRPr="0072477B">
        <w:rPr>
          <w:i/>
          <w:sz w:val="20"/>
          <w:szCs w:val="20"/>
        </w:rPr>
        <w:t>сман-чхэн</w:t>
      </w:r>
      <w:r w:rsidR="00533D74" w:rsidRPr="0072477B">
        <w:rPr>
          <w:sz w:val="20"/>
          <w:szCs w:val="20"/>
        </w:rPr>
        <w:t xml:space="preserve"> называют </w:t>
      </w:r>
      <w:r w:rsidR="00533D74" w:rsidRPr="0072477B">
        <w:rPr>
          <w:b/>
          <w:i/>
          <w:sz w:val="20"/>
          <w:szCs w:val="20"/>
        </w:rPr>
        <w:t>гнйан-сман-бжи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гнйан-сман-бжи</w:instrText>
      </w:r>
      <w:r w:rsidR="000B30A9" w:rsidRPr="0072477B">
        <w:rPr>
          <w:sz w:val="20"/>
          <w:szCs w:val="20"/>
        </w:rPr>
        <w:instrText xml:space="preserve">" </w:instrText>
      </w:r>
      <w:r w:rsidR="008E72ED" w:rsidRPr="0072477B">
        <w:rPr>
          <w:b/>
          <w:i/>
          <w:sz w:val="20"/>
          <w:szCs w:val="20"/>
        </w:rPr>
        <w:fldChar w:fldCharType="end"/>
      </w:r>
      <w:r w:rsidR="00533D74" w:rsidRPr="0072477B">
        <w:rPr>
          <w:sz w:val="20"/>
          <w:szCs w:val="20"/>
        </w:rPr>
        <w:t xml:space="preserve">, [т.е. “четыре лекарства от жара </w:t>
      </w:r>
      <w:r w:rsidR="00533D74" w:rsidRPr="0072477B">
        <w:rPr>
          <w:i/>
          <w:sz w:val="20"/>
          <w:szCs w:val="20"/>
        </w:rPr>
        <w:t>гнйан</w:t>
      </w:r>
      <w:r w:rsidR="00533D74" w:rsidRPr="0072477B">
        <w:rPr>
          <w:sz w:val="20"/>
          <w:szCs w:val="20"/>
        </w:rPr>
        <w:t xml:space="preserve">”. Тройку из] </w:t>
      </w:r>
      <w:r w:rsidR="00533D74" w:rsidRPr="0072477B">
        <w:rPr>
          <w:i/>
          <w:sz w:val="20"/>
          <w:szCs w:val="20"/>
        </w:rPr>
        <w:t>кйи-лчэ, спанг-рци</w:t>
      </w:r>
      <w:r w:rsidR="00533D74" w:rsidRPr="0072477B">
        <w:rPr>
          <w:sz w:val="20"/>
          <w:szCs w:val="20"/>
        </w:rPr>
        <w:t xml:space="preserve"> и </w:t>
      </w:r>
      <w:r w:rsidR="00533D74" w:rsidRPr="0072477B">
        <w:rPr>
          <w:i/>
          <w:sz w:val="20"/>
          <w:szCs w:val="20"/>
        </w:rPr>
        <w:t>спанг-ргйан-дкар</w:t>
      </w:r>
      <w:r w:rsidR="00533D74" w:rsidRPr="0072477B">
        <w:rPr>
          <w:sz w:val="20"/>
          <w:szCs w:val="20"/>
        </w:rPr>
        <w:t xml:space="preserve"> называют </w:t>
      </w:r>
      <w:r w:rsidR="00533D74" w:rsidRPr="0072477B">
        <w:rPr>
          <w:b/>
          <w:i/>
          <w:sz w:val="20"/>
          <w:szCs w:val="20"/>
        </w:rPr>
        <w:t>мэ-тог-гсум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мэ-тог-гсум</w:instrText>
      </w:r>
      <w:r w:rsidR="000B30A9" w:rsidRPr="0072477B">
        <w:rPr>
          <w:sz w:val="20"/>
          <w:szCs w:val="20"/>
        </w:rPr>
        <w:instrText xml:space="preserve">" </w:instrText>
      </w:r>
      <w:r w:rsidR="008E72ED" w:rsidRPr="0072477B">
        <w:rPr>
          <w:b/>
          <w:i/>
          <w:sz w:val="20"/>
          <w:szCs w:val="20"/>
        </w:rPr>
        <w:fldChar w:fldCharType="end"/>
      </w:r>
      <w:r w:rsidR="00533D74" w:rsidRPr="0072477B">
        <w:rPr>
          <w:sz w:val="20"/>
          <w:szCs w:val="20"/>
        </w:rPr>
        <w:t xml:space="preserve">, [т.е. “три цветка”. </w:t>
      </w:r>
      <w:r w:rsidR="00536FCB" w:rsidRPr="0072477B">
        <w:rPr>
          <w:sz w:val="20"/>
          <w:szCs w:val="20"/>
        </w:rPr>
        <w:t>Четверку минералов из</w:t>
      </w:r>
      <w:r w:rsidR="00533D74" w:rsidRPr="0072477B">
        <w:rPr>
          <w:sz w:val="20"/>
          <w:szCs w:val="20"/>
        </w:rPr>
        <w:t>]</w:t>
      </w:r>
      <w:r w:rsidR="00536FCB" w:rsidRPr="0072477B">
        <w:rPr>
          <w:sz w:val="20"/>
          <w:szCs w:val="20"/>
        </w:rPr>
        <w:t xml:space="preserve"> </w:t>
      </w:r>
      <w:r w:rsidR="00536FCB" w:rsidRPr="0072477B">
        <w:rPr>
          <w:i/>
          <w:sz w:val="20"/>
          <w:szCs w:val="20"/>
        </w:rPr>
        <w:t>сбал-ргйаб-дкар-по, сбал-ргйаб-смуг-по, дкар-по-чхиг-тхуб</w:t>
      </w:r>
      <w:r w:rsidR="00554727" w:rsidRPr="0072477B">
        <w:rPr>
          <w:rStyle w:val="FootnoteReference"/>
          <w:sz w:val="20"/>
          <w:szCs w:val="20"/>
        </w:rPr>
        <w:footnoteReference w:id="1495"/>
      </w:r>
      <w:r w:rsidR="00536FCB" w:rsidRPr="0072477B">
        <w:rPr>
          <w:sz w:val="20"/>
          <w:szCs w:val="20"/>
        </w:rPr>
        <w:t xml:space="preserve"> и </w:t>
      </w:r>
      <w:r w:rsidR="00536FCB" w:rsidRPr="0072477B">
        <w:rPr>
          <w:i/>
          <w:sz w:val="20"/>
          <w:szCs w:val="20"/>
        </w:rPr>
        <w:t>смуг-по-чхиг-тхуб</w:t>
      </w:r>
      <w:r w:rsidR="00536FCB" w:rsidRPr="0072477B">
        <w:rPr>
          <w:sz w:val="20"/>
          <w:szCs w:val="20"/>
        </w:rPr>
        <w:t xml:space="preserve"> в одной традиции называют </w:t>
      </w:r>
      <w:r w:rsidR="00536FCB" w:rsidRPr="0072477B">
        <w:rPr>
          <w:b/>
          <w:i/>
          <w:sz w:val="20"/>
          <w:szCs w:val="20"/>
        </w:rPr>
        <w:t>рдо-ргйал-бжи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рдо-ргйал-бжи</w:instrText>
      </w:r>
      <w:r w:rsidR="000B30A9" w:rsidRPr="0072477B">
        <w:rPr>
          <w:sz w:val="20"/>
          <w:szCs w:val="20"/>
        </w:rPr>
        <w:instrText xml:space="preserve">" </w:instrText>
      </w:r>
      <w:r w:rsidR="008E72ED" w:rsidRPr="0072477B">
        <w:rPr>
          <w:b/>
          <w:i/>
          <w:sz w:val="20"/>
          <w:szCs w:val="20"/>
        </w:rPr>
        <w:fldChar w:fldCharType="end"/>
      </w:r>
      <w:r w:rsidR="00536FCB" w:rsidRPr="0072477B">
        <w:rPr>
          <w:sz w:val="20"/>
          <w:szCs w:val="20"/>
        </w:rPr>
        <w:t xml:space="preserve">, [т.е. “четыре царских камня”; в другой же традиции] так называют [комбинацию минералов] </w:t>
      </w:r>
      <w:r w:rsidR="00536FCB" w:rsidRPr="0072477B">
        <w:rPr>
          <w:i/>
          <w:sz w:val="20"/>
          <w:szCs w:val="20"/>
        </w:rPr>
        <w:t>сбал-ргйаб, мдунг-рци, гангс-тхиг</w:t>
      </w:r>
      <w:r w:rsidR="00536FCB" w:rsidRPr="0072477B">
        <w:rPr>
          <w:sz w:val="20"/>
          <w:szCs w:val="20"/>
        </w:rPr>
        <w:t xml:space="preserve"> и </w:t>
      </w:r>
      <w:r w:rsidR="00536FCB" w:rsidRPr="0072477B">
        <w:rPr>
          <w:i/>
          <w:sz w:val="20"/>
          <w:szCs w:val="20"/>
        </w:rPr>
        <w:t>чонг-жи</w:t>
      </w:r>
      <w:r w:rsidR="00536FCB" w:rsidRPr="0072477B">
        <w:rPr>
          <w:sz w:val="20"/>
          <w:szCs w:val="20"/>
        </w:rPr>
        <w:t>.</w:t>
      </w:r>
      <w:r w:rsidR="00EC72C7" w:rsidRPr="0072477B">
        <w:rPr>
          <w:sz w:val="20"/>
          <w:szCs w:val="20"/>
        </w:rPr>
        <w:t xml:space="preserve"> [Четверку из </w:t>
      </w:r>
      <w:r w:rsidR="00EC72C7" w:rsidRPr="0072477B">
        <w:rPr>
          <w:i/>
          <w:sz w:val="20"/>
          <w:szCs w:val="20"/>
        </w:rPr>
        <w:t>ка</w:t>
      </w:r>
      <w:r w:rsidR="00EC72C7" w:rsidRPr="0072477B">
        <w:rPr>
          <w:sz w:val="20"/>
          <w:szCs w:val="20"/>
        </w:rPr>
        <w:t>-]</w:t>
      </w:r>
      <w:r w:rsidR="00EC72C7" w:rsidRPr="0072477B">
        <w:rPr>
          <w:i/>
          <w:sz w:val="20"/>
          <w:szCs w:val="20"/>
        </w:rPr>
        <w:t>ко-ла, шинг-цха, суг-смэл</w:t>
      </w:r>
      <w:r w:rsidR="00EC72C7" w:rsidRPr="0072477B">
        <w:rPr>
          <w:sz w:val="20"/>
          <w:szCs w:val="20"/>
        </w:rPr>
        <w:t xml:space="preserve"> и </w:t>
      </w:r>
      <w:r w:rsidR="00EC72C7" w:rsidRPr="0072477B">
        <w:rPr>
          <w:i/>
          <w:sz w:val="20"/>
          <w:szCs w:val="20"/>
        </w:rPr>
        <w:t>гэ-сар</w:t>
      </w:r>
      <w:r w:rsidR="00EC72C7" w:rsidRPr="0072477B">
        <w:rPr>
          <w:sz w:val="20"/>
          <w:szCs w:val="20"/>
        </w:rPr>
        <w:t xml:space="preserve"> называют </w:t>
      </w:r>
      <w:r w:rsidR="00EC72C7" w:rsidRPr="0072477B">
        <w:rPr>
          <w:b/>
          <w:i/>
          <w:sz w:val="20"/>
          <w:szCs w:val="20"/>
        </w:rPr>
        <w:t>дри-бзанг-бжи</w:t>
      </w:r>
      <w:r w:rsidR="002563DD" w:rsidRPr="0072477B">
        <w:rPr>
          <w:rStyle w:val="FootnoteReference"/>
          <w:sz w:val="20"/>
          <w:szCs w:val="20"/>
        </w:rPr>
        <w:footnoteReference w:id="1496"/>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дри-бзанг-бжи</w:instrText>
      </w:r>
      <w:r w:rsidR="000B30A9" w:rsidRPr="0072477B">
        <w:rPr>
          <w:sz w:val="20"/>
          <w:szCs w:val="20"/>
        </w:rPr>
        <w:instrText xml:space="preserve">" </w:instrText>
      </w:r>
      <w:r w:rsidR="008E72ED" w:rsidRPr="0072477B">
        <w:rPr>
          <w:b/>
          <w:i/>
          <w:sz w:val="20"/>
          <w:szCs w:val="20"/>
        </w:rPr>
        <w:fldChar w:fldCharType="end"/>
      </w:r>
      <w:r w:rsidR="00EC72C7" w:rsidRPr="0072477B">
        <w:rPr>
          <w:sz w:val="20"/>
          <w:szCs w:val="20"/>
        </w:rPr>
        <w:t xml:space="preserve">, [т.е. “четыре аромата”. Четверку из] </w:t>
      </w:r>
      <w:r w:rsidR="00EC72C7" w:rsidRPr="0072477B">
        <w:rPr>
          <w:i/>
          <w:sz w:val="20"/>
          <w:szCs w:val="20"/>
        </w:rPr>
        <w:t>дуг-нйунг, бонг-дкар, га-дур</w:t>
      </w:r>
      <w:r w:rsidR="00EC72C7" w:rsidRPr="0072477B">
        <w:rPr>
          <w:sz w:val="20"/>
          <w:szCs w:val="20"/>
        </w:rPr>
        <w:t xml:space="preserve"> и </w:t>
      </w:r>
      <w:r w:rsidR="00EC72C7" w:rsidRPr="0072477B">
        <w:rPr>
          <w:i/>
          <w:sz w:val="20"/>
          <w:szCs w:val="20"/>
        </w:rPr>
        <w:t>ба-лэ-ка</w:t>
      </w:r>
      <w:r w:rsidR="00EC72C7" w:rsidRPr="0072477B">
        <w:rPr>
          <w:sz w:val="20"/>
          <w:szCs w:val="20"/>
        </w:rPr>
        <w:t xml:space="preserve"> [называют] </w:t>
      </w:r>
      <w:r w:rsidR="00EC72C7" w:rsidRPr="0072477B">
        <w:rPr>
          <w:b/>
          <w:i/>
          <w:sz w:val="20"/>
          <w:szCs w:val="20"/>
        </w:rPr>
        <w:t>интра-бжи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интра-бжи</w:instrText>
      </w:r>
      <w:r w:rsidR="000B30A9" w:rsidRPr="0072477B">
        <w:rPr>
          <w:sz w:val="20"/>
          <w:szCs w:val="20"/>
        </w:rPr>
        <w:instrText xml:space="preserve">" </w:instrText>
      </w:r>
      <w:r w:rsidR="008E72ED" w:rsidRPr="0072477B">
        <w:rPr>
          <w:b/>
          <w:i/>
          <w:sz w:val="20"/>
          <w:szCs w:val="20"/>
        </w:rPr>
        <w:fldChar w:fldCharType="end"/>
      </w:r>
      <w:r w:rsidR="00EC72C7" w:rsidRPr="0072477B">
        <w:rPr>
          <w:sz w:val="20"/>
          <w:szCs w:val="20"/>
        </w:rPr>
        <w:t>, [т.е.</w:t>
      </w:r>
      <w:r w:rsidR="00A66BBB" w:rsidRPr="0072477B">
        <w:rPr>
          <w:sz w:val="20"/>
          <w:szCs w:val="20"/>
        </w:rPr>
        <w:t xml:space="preserve"> “четыре индры”. Четверку из</w:t>
      </w:r>
      <w:r w:rsidR="00EC72C7" w:rsidRPr="0072477B">
        <w:rPr>
          <w:sz w:val="20"/>
          <w:szCs w:val="20"/>
        </w:rPr>
        <w:t>]</w:t>
      </w:r>
      <w:r w:rsidR="00A66BBB" w:rsidRPr="0072477B">
        <w:rPr>
          <w:sz w:val="20"/>
          <w:szCs w:val="20"/>
        </w:rPr>
        <w:t xml:space="preserve"> </w:t>
      </w:r>
      <w:r w:rsidR="00A66BBB" w:rsidRPr="0072477B">
        <w:rPr>
          <w:i/>
          <w:sz w:val="20"/>
          <w:szCs w:val="20"/>
        </w:rPr>
        <w:t>ми</w:t>
      </w:r>
      <w:r w:rsidR="00A66BBB" w:rsidRPr="0072477B">
        <w:rPr>
          <w:sz w:val="20"/>
          <w:szCs w:val="20"/>
        </w:rPr>
        <w:t>[-</w:t>
      </w:r>
      <w:r w:rsidR="00A66BBB" w:rsidRPr="0072477B">
        <w:rPr>
          <w:i/>
          <w:sz w:val="20"/>
          <w:szCs w:val="20"/>
        </w:rPr>
        <w:t>мкхрис</w:t>
      </w:r>
      <w:r w:rsidR="00A66BBB" w:rsidRPr="0072477B">
        <w:rPr>
          <w:sz w:val="20"/>
          <w:szCs w:val="20"/>
        </w:rPr>
        <w:t xml:space="preserve">], </w:t>
      </w:r>
      <w:r w:rsidR="00A66BBB" w:rsidRPr="0072477B">
        <w:rPr>
          <w:i/>
          <w:sz w:val="20"/>
          <w:szCs w:val="20"/>
        </w:rPr>
        <w:t>дом</w:t>
      </w:r>
      <w:r w:rsidR="00A66BBB" w:rsidRPr="0072477B">
        <w:rPr>
          <w:sz w:val="20"/>
          <w:szCs w:val="20"/>
        </w:rPr>
        <w:t>[-</w:t>
      </w:r>
      <w:r w:rsidR="00A66BBB" w:rsidRPr="0072477B">
        <w:rPr>
          <w:i/>
          <w:sz w:val="20"/>
          <w:szCs w:val="20"/>
        </w:rPr>
        <w:t>мкхрис</w:t>
      </w:r>
      <w:r w:rsidR="00A66BBB" w:rsidRPr="0072477B">
        <w:rPr>
          <w:sz w:val="20"/>
          <w:szCs w:val="20"/>
        </w:rPr>
        <w:t xml:space="preserve">], </w:t>
      </w:r>
      <w:r w:rsidR="00A66BBB" w:rsidRPr="0072477B">
        <w:rPr>
          <w:i/>
          <w:sz w:val="20"/>
          <w:szCs w:val="20"/>
        </w:rPr>
        <w:t>бйа-ргод</w:t>
      </w:r>
      <w:r w:rsidR="00A66BBB" w:rsidRPr="0072477B">
        <w:rPr>
          <w:sz w:val="20"/>
          <w:szCs w:val="20"/>
        </w:rPr>
        <w:t>[-</w:t>
      </w:r>
      <w:r w:rsidR="00A66BBB" w:rsidRPr="0072477B">
        <w:rPr>
          <w:i/>
          <w:sz w:val="20"/>
          <w:szCs w:val="20"/>
        </w:rPr>
        <w:t>мкхрис</w:t>
      </w:r>
      <w:r w:rsidR="00A66BBB" w:rsidRPr="0072477B">
        <w:rPr>
          <w:sz w:val="20"/>
          <w:szCs w:val="20"/>
        </w:rPr>
        <w:t xml:space="preserve">] и </w:t>
      </w:r>
      <w:r w:rsidR="00A66BBB" w:rsidRPr="0072477B">
        <w:rPr>
          <w:i/>
          <w:sz w:val="20"/>
          <w:szCs w:val="20"/>
        </w:rPr>
        <w:t>нйа-мкхрис</w:t>
      </w:r>
      <w:r w:rsidR="00A66BBB" w:rsidRPr="0072477B">
        <w:rPr>
          <w:sz w:val="20"/>
          <w:szCs w:val="20"/>
        </w:rPr>
        <w:t xml:space="preserve"> называют </w:t>
      </w:r>
      <w:r w:rsidR="00A66BBB" w:rsidRPr="0072477B">
        <w:rPr>
          <w:b/>
          <w:i/>
          <w:sz w:val="20"/>
          <w:szCs w:val="20"/>
        </w:rPr>
        <w:t>мкхрис-чхэн-бжи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мкхрис-чхэн-бжи</w:instrText>
      </w:r>
      <w:r w:rsidR="000B30A9" w:rsidRPr="0072477B">
        <w:rPr>
          <w:sz w:val="20"/>
          <w:szCs w:val="20"/>
        </w:rPr>
        <w:instrText xml:space="preserve">" </w:instrText>
      </w:r>
      <w:r w:rsidR="008E72ED" w:rsidRPr="0072477B">
        <w:rPr>
          <w:b/>
          <w:i/>
          <w:sz w:val="20"/>
          <w:szCs w:val="20"/>
        </w:rPr>
        <w:fldChar w:fldCharType="end"/>
      </w:r>
      <w:r w:rsidR="00A66BBB" w:rsidRPr="0072477B">
        <w:rPr>
          <w:sz w:val="20"/>
          <w:szCs w:val="20"/>
        </w:rPr>
        <w:t>, [т.е. “четыре великих желчи”</w:t>
      </w:r>
      <w:r w:rsidR="001468CD" w:rsidRPr="0072477B">
        <w:rPr>
          <w:sz w:val="20"/>
          <w:szCs w:val="20"/>
        </w:rPr>
        <w:t>. Четверку из</w:t>
      </w:r>
      <w:r w:rsidR="00A66BBB" w:rsidRPr="0072477B">
        <w:rPr>
          <w:sz w:val="20"/>
          <w:szCs w:val="20"/>
        </w:rPr>
        <w:t>]</w:t>
      </w:r>
      <w:r w:rsidR="001468CD" w:rsidRPr="0072477B">
        <w:rPr>
          <w:sz w:val="20"/>
          <w:szCs w:val="20"/>
        </w:rPr>
        <w:t xml:space="preserve"> </w:t>
      </w:r>
      <w:r w:rsidR="001468CD" w:rsidRPr="0072477B">
        <w:rPr>
          <w:i/>
          <w:sz w:val="20"/>
          <w:szCs w:val="20"/>
        </w:rPr>
        <w:t>тинг-лэ-бйин</w:t>
      </w:r>
      <w:r w:rsidR="001468CD" w:rsidRPr="0072477B">
        <w:rPr>
          <w:sz w:val="20"/>
          <w:szCs w:val="20"/>
        </w:rPr>
        <w:t xml:space="preserve">, [т.е.] </w:t>
      </w:r>
      <w:r w:rsidR="001468CD" w:rsidRPr="0072477B">
        <w:rPr>
          <w:i/>
          <w:sz w:val="20"/>
          <w:szCs w:val="20"/>
        </w:rPr>
        <w:t>мчхин-сман-рци’у</w:t>
      </w:r>
      <w:r w:rsidR="001468CD" w:rsidRPr="0072477B">
        <w:rPr>
          <w:sz w:val="20"/>
          <w:szCs w:val="20"/>
        </w:rPr>
        <w:t xml:space="preserve"> [или </w:t>
      </w:r>
      <w:r w:rsidR="001468CD" w:rsidRPr="0072477B">
        <w:rPr>
          <w:i/>
          <w:sz w:val="20"/>
          <w:szCs w:val="20"/>
        </w:rPr>
        <w:t>при-йанг-ку</w:t>
      </w:r>
      <w:r w:rsidR="001468CD" w:rsidRPr="0072477B">
        <w:rPr>
          <w:sz w:val="20"/>
          <w:szCs w:val="20"/>
        </w:rPr>
        <w:t xml:space="preserve">], </w:t>
      </w:r>
      <w:r w:rsidR="001468CD" w:rsidRPr="0072477B">
        <w:rPr>
          <w:i/>
          <w:sz w:val="20"/>
          <w:szCs w:val="20"/>
        </w:rPr>
        <w:t>тинг-саг-кйу</w:t>
      </w:r>
      <w:r w:rsidR="001468CD" w:rsidRPr="0072477B">
        <w:rPr>
          <w:sz w:val="20"/>
          <w:szCs w:val="20"/>
        </w:rPr>
        <w:t xml:space="preserve">, [т.е.] </w:t>
      </w:r>
      <w:r w:rsidR="001468CD" w:rsidRPr="0072477B">
        <w:rPr>
          <w:i/>
          <w:sz w:val="20"/>
          <w:szCs w:val="20"/>
        </w:rPr>
        <w:t>бйи-руг, ти-му-ла</w:t>
      </w:r>
      <w:r w:rsidR="001468CD" w:rsidRPr="0072477B">
        <w:rPr>
          <w:sz w:val="20"/>
          <w:szCs w:val="20"/>
        </w:rPr>
        <w:t xml:space="preserve">, [т.е.] </w:t>
      </w:r>
      <w:r w:rsidR="001468CD" w:rsidRPr="0072477B">
        <w:rPr>
          <w:i/>
          <w:sz w:val="20"/>
          <w:szCs w:val="20"/>
        </w:rPr>
        <w:t>ло-бцан-па</w:t>
      </w:r>
      <w:r w:rsidR="001468CD" w:rsidRPr="0072477B">
        <w:rPr>
          <w:sz w:val="20"/>
          <w:szCs w:val="20"/>
        </w:rPr>
        <w:t xml:space="preserve">, и </w:t>
      </w:r>
      <w:r w:rsidR="001468CD" w:rsidRPr="0072477B">
        <w:rPr>
          <w:i/>
          <w:sz w:val="20"/>
          <w:szCs w:val="20"/>
        </w:rPr>
        <w:t>ти-му-са</w:t>
      </w:r>
      <w:r w:rsidR="001468CD" w:rsidRPr="0072477B">
        <w:rPr>
          <w:sz w:val="20"/>
          <w:szCs w:val="20"/>
        </w:rPr>
        <w:t xml:space="preserve">, [т.е.] </w:t>
      </w:r>
      <w:r w:rsidR="001468CD" w:rsidRPr="0072477B">
        <w:rPr>
          <w:i/>
          <w:sz w:val="20"/>
          <w:szCs w:val="20"/>
        </w:rPr>
        <w:t>бйа-рканг-па</w:t>
      </w:r>
      <w:r w:rsidR="001468CD" w:rsidRPr="0072477B">
        <w:rPr>
          <w:sz w:val="20"/>
          <w:szCs w:val="20"/>
        </w:rPr>
        <w:t xml:space="preserve">, называют </w:t>
      </w:r>
      <w:r w:rsidR="001468CD" w:rsidRPr="0072477B">
        <w:rPr>
          <w:b/>
          <w:i/>
          <w:sz w:val="20"/>
          <w:szCs w:val="20"/>
        </w:rPr>
        <w:t>мэ-тог-тинг-бжи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мэ-тог-тинг-бжи</w:instrText>
      </w:r>
      <w:r w:rsidR="000B30A9" w:rsidRPr="0072477B">
        <w:rPr>
          <w:sz w:val="20"/>
          <w:szCs w:val="20"/>
        </w:rPr>
        <w:instrText xml:space="preserve">" </w:instrText>
      </w:r>
      <w:r w:rsidR="008E72ED" w:rsidRPr="0072477B">
        <w:rPr>
          <w:b/>
          <w:i/>
          <w:sz w:val="20"/>
          <w:szCs w:val="20"/>
        </w:rPr>
        <w:fldChar w:fldCharType="end"/>
      </w:r>
      <w:r w:rsidR="001468CD" w:rsidRPr="0072477B">
        <w:rPr>
          <w:sz w:val="20"/>
          <w:szCs w:val="20"/>
        </w:rPr>
        <w:t>, [т.е. “ц</w:t>
      </w:r>
      <w:r w:rsidR="003B1A9E" w:rsidRPr="0072477B">
        <w:rPr>
          <w:sz w:val="20"/>
          <w:szCs w:val="20"/>
        </w:rPr>
        <w:t>етыре</w:t>
      </w:r>
      <w:r w:rsidR="001468CD" w:rsidRPr="0072477B">
        <w:rPr>
          <w:sz w:val="20"/>
          <w:szCs w:val="20"/>
        </w:rPr>
        <w:t xml:space="preserve"> цветка-чашечки”.] </w:t>
      </w:r>
      <w:r w:rsidR="005D0FBA" w:rsidRPr="0072477B">
        <w:rPr>
          <w:sz w:val="20"/>
          <w:szCs w:val="20"/>
        </w:rPr>
        <w:t xml:space="preserve">Четверку из </w:t>
      </w:r>
      <w:r w:rsidR="001468CD" w:rsidRPr="0072477B">
        <w:rPr>
          <w:i/>
          <w:sz w:val="20"/>
          <w:szCs w:val="20"/>
        </w:rPr>
        <w:t>стонг</w:t>
      </w:r>
      <w:r w:rsidR="001468CD" w:rsidRPr="0072477B">
        <w:rPr>
          <w:sz w:val="20"/>
          <w:szCs w:val="20"/>
        </w:rPr>
        <w:t>[-</w:t>
      </w:r>
      <w:r w:rsidR="001468CD" w:rsidRPr="0072477B">
        <w:rPr>
          <w:i/>
          <w:sz w:val="20"/>
          <w:szCs w:val="20"/>
        </w:rPr>
        <w:t>ри</w:t>
      </w:r>
      <w:r w:rsidR="001468CD" w:rsidRPr="0072477B">
        <w:rPr>
          <w:sz w:val="20"/>
          <w:szCs w:val="20"/>
        </w:rPr>
        <w:t>]-</w:t>
      </w:r>
      <w:r w:rsidR="001468CD" w:rsidRPr="0072477B">
        <w:rPr>
          <w:i/>
          <w:sz w:val="20"/>
          <w:szCs w:val="20"/>
        </w:rPr>
        <w:t>зил</w:t>
      </w:r>
      <w:r w:rsidR="001468CD" w:rsidRPr="0072477B">
        <w:rPr>
          <w:sz w:val="20"/>
          <w:szCs w:val="20"/>
        </w:rPr>
        <w:t>[-</w:t>
      </w:r>
      <w:r w:rsidR="001468CD" w:rsidRPr="0072477B">
        <w:rPr>
          <w:i/>
          <w:sz w:val="20"/>
          <w:szCs w:val="20"/>
        </w:rPr>
        <w:t>ба</w:t>
      </w:r>
      <w:r w:rsidR="001468CD" w:rsidRPr="0072477B">
        <w:rPr>
          <w:sz w:val="20"/>
          <w:szCs w:val="20"/>
        </w:rPr>
        <w:t xml:space="preserve">], </w:t>
      </w:r>
      <w:r w:rsidR="001468CD" w:rsidRPr="0072477B">
        <w:rPr>
          <w:i/>
          <w:sz w:val="20"/>
          <w:szCs w:val="20"/>
        </w:rPr>
        <w:t>‘дзин-па, ганг-га-чхунг</w:t>
      </w:r>
      <w:r w:rsidR="001468CD" w:rsidRPr="0072477B">
        <w:rPr>
          <w:sz w:val="20"/>
          <w:szCs w:val="20"/>
        </w:rPr>
        <w:t xml:space="preserve"> и </w:t>
      </w:r>
      <w:r w:rsidR="005D0FBA" w:rsidRPr="0072477B">
        <w:rPr>
          <w:i/>
          <w:sz w:val="20"/>
          <w:szCs w:val="20"/>
        </w:rPr>
        <w:t>спанг-рци-до-бо</w:t>
      </w:r>
      <w:r w:rsidR="005D0FBA" w:rsidRPr="0072477B">
        <w:rPr>
          <w:sz w:val="20"/>
          <w:szCs w:val="20"/>
        </w:rPr>
        <w:t xml:space="preserve"> называют </w:t>
      </w:r>
      <w:r w:rsidR="000B30A9" w:rsidRPr="0072477B">
        <w:rPr>
          <w:b/>
          <w:i/>
          <w:sz w:val="20"/>
          <w:szCs w:val="20"/>
        </w:rPr>
        <w:t>г</w:t>
      </w:r>
      <w:r w:rsidR="005D0FBA" w:rsidRPr="0072477B">
        <w:rPr>
          <w:b/>
          <w:i/>
          <w:sz w:val="20"/>
          <w:szCs w:val="20"/>
        </w:rPr>
        <w:t>йу-тхог-лдум-бжи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гйу-тхог-лдум-бжи</w:instrText>
      </w:r>
      <w:r w:rsidR="000B30A9" w:rsidRPr="0072477B">
        <w:rPr>
          <w:sz w:val="20"/>
          <w:szCs w:val="20"/>
        </w:rPr>
        <w:instrText xml:space="preserve">" </w:instrText>
      </w:r>
      <w:r w:rsidR="008E72ED" w:rsidRPr="0072477B">
        <w:rPr>
          <w:b/>
          <w:i/>
          <w:sz w:val="20"/>
          <w:szCs w:val="20"/>
        </w:rPr>
        <w:fldChar w:fldCharType="end"/>
      </w:r>
      <w:r w:rsidR="005D0FBA" w:rsidRPr="0072477B">
        <w:rPr>
          <w:sz w:val="20"/>
          <w:szCs w:val="20"/>
        </w:rPr>
        <w:t>, [т.е. “четыре стебля Ютогбы”</w:t>
      </w:r>
      <w:r w:rsidR="003B1A9E" w:rsidRPr="0072477B">
        <w:rPr>
          <w:sz w:val="20"/>
          <w:szCs w:val="20"/>
        </w:rPr>
        <w:t>. Комбинацию из</w:t>
      </w:r>
      <w:r w:rsidR="005D0FBA" w:rsidRPr="0072477B">
        <w:rPr>
          <w:sz w:val="20"/>
          <w:szCs w:val="20"/>
        </w:rPr>
        <w:t>]</w:t>
      </w:r>
      <w:r w:rsidR="003B1A9E" w:rsidRPr="0072477B">
        <w:rPr>
          <w:sz w:val="20"/>
          <w:szCs w:val="20"/>
        </w:rPr>
        <w:t xml:space="preserve"> </w:t>
      </w:r>
      <w:r w:rsidR="003B1A9E" w:rsidRPr="0072477B">
        <w:rPr>
          <w:i/>
          <w:sz w:val="20"/>
          <w:szCs w:val="20"/>
        </w:rPr>
        <w:t>ргйам-цхва, бч’а-сга, а-ру-ра</w:t>
      </w:r>
      <w:r w:rsidR="003B1A9E" w:rsidRPr="0072477B">
        <w:rPr>
          <w:sz w:val="20"/>
          <w:szCs w:val="20"/>
        </w:rPr>
        <w:t xml:space="preserve"> и </w:t>
      </w:r>
      <w:r w:rsidR="003B1A9E" w:rsidRPr="0072477B">
        <w:rPr>
          <w:i/>
          <w:sz w:val="20"/>
          <w:szCs w:val="20"/>
        </w:rPr>
        <w:t>пи-линг</w:t>
      </w:r>
      <w:r w:rsidR="003B1A9E" w:rsidRPr="0072477B">
        <w:rPr>
          <w:sz w:val="20"/>
          <w:szCs w:val="20"/>
        </w:rPr>
        <w:t xml:space="preserve"> называют </w:t>
      </w:r>
      <w:r w:rsidR="003B1A9E" w:rsidRPr="0072477B">
        <w:rPr>
          <w:b/>
          <w:i/>
          <w:sz w:val="20"/>
          <w:szCs w:val="20"/>
        </w:rPr>
        <w:t>чха-мнйам-бжи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чха-мнйам-бжи</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“четыре в равных дозах”], или </w:t>
      </w:r>
      <w:r w:rsidR="003B1A9E" w:rsidRPr="0072477B">
        <w:rPr>
          <w:b/>
          <w:i/>
          <w:sz w:val="20"/>
          <w:szCs w:val="20"/>
        </w:rPr>
        <w:t>ргйам-цхва-бжи</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ргйам-цхва-бжи</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“четверка во главе с </w:t>
      </w:r>
      <w:r w:rsidR="003B1A9E" w:rsidRPr="0072477B">
        <w:rPr>
          <w:i/>
          <w:sz w:val="20"/>
          <w:szCs w:val="20"/>
        </w:rPr>
        <w:t>ргйам-цхва</w:t>
      </w:r>
      <w:r w:rsidR="003B1A9E" w:rsidRPr="0072477B">
        <w:rPr>
          <w:sz w:val="20"/>
          <w:szCs w:val="20"/>
        </w:rPr>
        <w:t xml:space="preserve">”. Двойку из] </w:t>
      </w:r>
      <w:r w:rsidR="003B1A9E" w:rsidRPr="0072477B">
        <w:rPr>
          <w:i/>
          <w:sz w:val="20"/>
          <w:szCs w:val="20"/>
        </w:rPr>
        <w:t>гу-гул</w:t>
      </w:r>
      <w:r w:rsidR="003B1A9E" w:rsidRPr="0072477B">
        <w:rPr>
          <w:sz w:val="20"/>
          <w:szCs w:val="20"/>
        </w:rPr>
        <w:t xml:space="preserve"> и </w:t>
      </w:r>
      <w:r w:rsidR="003B1A9E" w:rsidRPr="0072477B">
        <w:rPr>
          <w:i/>
          <w:sz w:val="20"/>
          <w:szCs w:val="20"/>
        </w:rPr>
        <w:t>спос-дкар</w:t>
      </w:r>
      <w:r w:rsidR="003B1A9E" w:rsidRPr="0072477B">
        <w:rPr>
          <w:sz w:val="20"/>
          <w:szCs w:val="20"/>
        </w:rPr>
        <w:t xml:space="preserve"> [называют] </w:t>
      </w:r>
      <w:r w:rsidR="003B1A9E" w:rsidRPr="0072477B">
        <w:rPr>
          <w:b/>
          <w:i/>
          <w:sz w:val="20"/>
          <w:szCs w:val="20"/>
        </w:rPr>
        <w:t>гу-гул-гнйис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гу-гул-гнйис</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“два вида </w:t>
      </w:r>
      <w:r w:rsidR="003B1A9E" w:rsidRPr="0072477B">
        <w:rPr>
          <w:i/>
          <w:sz w:val="20"/>
          <w:szCs w:val="20"/>
        </w:rPr>
        <w:t>гу-гул</w:t>
      </w:r>
      <w:r w:rsidR="003B1A9E" w:rsidRPr="0072477B">
        <w:rPr>
          <w:sz w:val="20"/>
          <w:szCs w:val="20"/>
        </w:rPr>
        <w:t xml:space="preserve">”. Двойку из] </w:t>
      </w:r>
      <w:r w:rsidR="003B1A9E" w:rsidRPr="0072477B">
        <w:rPr>
          <w:i/>
          <w:sz w:val="20"/>
          <w:szCs w:val="20"/>
        </w:rPr>
        <w:t>зи-ра-дкар</w:t>
      </w:r>
      <w:r w:rsidR="003B1A9E" w:rsidRPr="0072477B">
        <w:rPr>
          <w:sz w:val="20"/>
          <w:szCs w:val="20"/>
        </w:rPr>
        <w:t xml:space="preserve"> и </w:t>
      </w:r>
      <w:r w:rsidR="003B1A9E" w:rsidRPr="0072477B">
        <w:rPr>
          <w:i/>
          <w:sz w:val="20"/>
          <w:szCs w:val="20"/>
        </w:rPr>
        <w:t>зи-ра-наг</w:t>
      </w:r>
      <w:r w:rsidR="003B1A9E" w:rsidRPr="0072477B">
        <w:rPr>
          <w:sz w:val="20"/>
          <w:szCs w:val="20"/>
        </w:rPr>
        <w:t xml:space="preserve"> [называют] </w:t>
      </w:r>
      <w:r w:rsidR="003B1A9E" w:rsidRPr="0072477B">
        <w:rPr>
          <w:b/>
          <w:i/>
          <w:sz w:val="20"/>
          <w:szCs w:val="20"/>
        </w:rPr>
        <w:t>зи-ра-гнйис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зи-ра-гнйис</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“два вида </w:t>
      </w:r>
      <w:r w:rsidR="003B1A9E" w:rsidRPr="0072477B">
        <w:rPr>
          <w:i/>
          <w:sz w:val="20"/>
          <w:szCs w:val="20"/>
        </w:rPr>
        <w:t>зи-ра</w:t>
      </w:r>
      <w:r w:rsidR="003B1A9E" w:rsidRPr="0072477B">
        <w:rPr>
          <w:sz w:val="20"/>
          <w:szCs w:val="20"/>
        </w:rPr>
        <w:t xml:space="preserve">”. Двойку из] </w:t>
      </w:r>
      <w:r w:rsidR="003B1A9E" w:rsidRPr="0072477B">
        <w:rPr>
          <w:i/>
          <w:sz w:val="20"/>
          <w:szCs w:val="20"/>
        </w:rPr>
        <w:t>шу-даг-дкар</w:t>
      </w:r>
      <w:r w:rsidR="003B1A9E" w:rsidRPr="0072477B">
        <w:rPr>
          <w:sz w:val="20"/>
          <w:szCs w:val="20"/>
        </w:rPr>
        <w:t xml:space="preserve"> и </w:t>
      </w:r>
      <w:r w:rsidR="003B1A9E" w:rsidRPr="0072477B">
        <w:rPr>
          <w:i/>
          <w:sz w:val="20"/>
          <w:szCs w:val="20"/>
        </w:rPr>
        <w:t>шу-даг-наг</w:t>
      </w:r>
      <w:r w:rsidR="003B1A9E" w:rsidRPr="0072477B">
        <w:rPr>
          <w:sz w:val="20"/>
          <w:szCs w:val="20"/>
        </w:rPr>
        <w:t xml:space="preserve"> [называют] </w:t>
      </w:r>
      <w:r w:rsidR="003B1A9E" w:rsidRPr="0072477B">
        <w:rPr>
          <w:b/>
          <w:i/>
          <w:sz w:val="20"/>
          <w:szCs w:val="20"/>
        </w:rPr>
        <w:t>шу-даг-гнйис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шу-даг-гнйис</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“два вида </w:t>
      </w:r>
      <w:r w:rsidR="003B1A9E" w:rsidRPr="0072477B">
        <w:rPr>
          <w:i/>
          <w:sz w:val="20"/>
          <w:szCs w:val="20"/>
        </w:rPr>
        <w:t>шу-даг</w:t>
      </w:r>
      <w:r w:rsidR="003B1A9E" w:rsidRPr="0072477B">
        <w:rPr>
          <w:sz w:val="20"/>
          <w:szCs w:val="20"/>
        </w:rPr>
        <w:t xml:space="preserve">”]. Подобным же образом, [двойку из] </w:t>
      </w:r>
      <w:r w:rsidR="003B1A9E" w:rsidRPr="0072477B">
        <w:rPr>
          <w:i/>
          <w:sz w:val="20"/>
          <w:szCs w:val="20"/>
        </w:rPr>
        <w:t>тил-дкар</w:t>
      </w:r>
      <w:r w:rsidR="003B1A9E" w:rsidRPr="0072477B">
        <w:rPr>
          <w:sz w:val="20"/>
          <w:szCs w:val="20"/>
        </w:rPr>
        <w:t xml:space="preserve"> и </w:t>
      </w:r>
      <w:r w:rsidR="003B1A9E" w:rsidRPr="0072477B">
        <w:rPr>
          <w:i/>
          <w:sz w:val="20"/>
          <w:szCs w:val="20"/>
        </w:rPr>
        <w:t>тил-наг</w:t>
      </w:r>
      <w:r w:rsidR="003B1A9E" w:rsidRPr="0072477B">
        <w:rPr>
          <w:sz w:val="20"/>
          <w:szCs w:val="20"/>
        </w:rPr>
        <w:t xml:space="preserve"> [называют] </w:t>
      </w:r>
      <w:r w:rsidR="003B1A9E" w:rsidRPr="0072477B">
        <w:rPr>
          <w:b/>
          <w:i/>
          <w:sz w:val="20"/>
          <w:szCs w:val="20"/>
        </w:rPr>
        <w:t>тил-гнйис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тил-гнйис</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xml:space="preserve">, [т.е. “два вида </w:t>
      </w:r>
      <w:r w:rsidR="003B1A9E" w:rsidRPr="0072477B">
        <w:rPr>
          <w:i/>
          <w:sz w:val="20"/>
          <w:szCs w:val="20"/>
        </w:rPr>
        <w:t>тил</w:t>
      </w:r>
      <w:r w:rsidR="003B1A9E" w:rsidRPr="0072477B">
        <w:rPr>
          <w:sz w:val="20"/>
          <w:szCs w:val="20"/>
        </w:rPr>
        <w:t xml:space="preserve">”. Двойку из] </w:t>
      </w:r>
      <w:r w:rsidR="003B1A9E" w:rsidRPr="0072477B">
        <w:rPr>
          <w:i/>
          <w:sz w:val="20"/>
          <w:szCs w:val="20"/>
        </w:rPr>
        <w:t>кхйунг-сдэр-дкар</w:t>
      </w:r>
      <w:r w:rsidR="003B1A9E" w:rsidRPr="0072477B">
        <w:rPr>
          <w:sz w:val="20"/>
          <w:szCs w:val="20"/>
        </w:rPr>
        <w:t xml:space="preserve"> и </w:t>
      </w:r>
      <w:r w:rsidR="003B1A9E" w:rsidRPr="0072477B">
        <w:rPr>
          <w:i/>
          <w:sz w:val="20"/>
          <w:szCs w:val="20"/>
        </w:rPr>
        <w:t>кхйунг-сдэр-смуг</w:t>
      </w:r>
      <w:r w:rsidR="003B1A9E" w:rsidRPr="0072477B">
        <w:rPr>
          <w:sz w:val="20"/>
          <w:szCs w:val="20"/>
        </w:rPr>
        <w:t xml:space="preserve"> [называют] </w:t>
      </w:r>
      <w:r w:rsidR="003B1A9E" w:rsidRPr="0072477B">
        <w:rPr>
          <w:b/>
          <w:i/>
          <w:sz w:val="20"/>
          <w:szCs w:val="20"/>
        </w:rPr>
        <w:t>сдэр-мо-гнйис</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сдэр-мо-гнйис</w:instrText>
      </w:r>
      <w:r w:rsidR="000B30A9" w:rsidRPr="0072477B">
        <w:rPr>
          <w:sz w:val="20"/>
          <w:szCs w:val="20"/>
        </w:rPr>
        <w:instrText xml:space="preserve">" </w:instrText>
      </w:r>
      <w:r w:rsidR="008E72ED" w:rsidRPr="0072477B">
        <w:rPr>
          <w:b/>
          <w:i/>
          <w:sz w:val="20"/>
          <w:szCs w:val="20"/>
        </w:rPr>
        <w:fldChar w:fldCharType="end"/>
      </w:r>
      <w:r w:rsidR="003B1A9E" w:rsidRPr="0072477B">
        <w:rPr>
          <w:sz w:val="20"/>
          <w:szCs w:val="20"/>
        </w:rPr>
        <w:t>, [т.е. “два вида когтей”</w:t>
      </w:r>
      <w:r w:rsidR="005E7EF3" w:rsidRPr="0072477B">
        <w:rPr>
          <w:sz w:val="20"/>
          <w:szCs w:val="20"/>
        </w:rPr>
        <w:t>; если к этим двум элементам</w:t>
      </w:r>
      <w:r w:rsidR="003B1A9E" w:rsidRPr="0072477B">
        <w:rPr>
          <w:sz w:val="20"/>
          <w:szCs w:val="20"/>
        </w:rPr>
        <w:t>]</w:t>
      </w:r>
      <w:r w:rsidR="005E7EF3" w:rsidRPr="0072477B">
        <w:rPr>
          <w:sz w:val="20"/>
          <w:szCs w:val="20"/>
        </w:rPr>
        <w:t xml:space="preserve"> добавить </w:t>
      </w:r>
      <w:r w:rsidR="005E7EF3" w:rsidRPr="0072477B">
        <w:rPr>
          <w:i/>
          <w:sz w:val="20"/>
          <w:szCs w:val="20"/>
        </w:rPr>
        <w:t>чху-срин-сдэр</w:t>
      </w:r>
      <w:r w:rsidR="005E7EF3" w:rsidRPr="0072477B">
        <w:rPr>
          <w:sz w:val="20"/>
          <w:szCs w:val="20"/>
        </w:rPr>
        <w:t>[-</w:t>
      </w:r>
      <w:r w:rsidR="005E7EF3" w:rsidRPr="0072477B">
        <w:rPr>
          <w:i/>
          <w:sz w:val="20"/>
          <w:szCs w:val="20"/>
        </w:rPr>
        <w:t>мо</w:t>
      </w:r>
      <w:r w:rsidR="005E7EF3" w:rsidRPr="0072477B">
        <w:rPr>
          <w:sz w:val="20"/>
          <w:szCs w:val="20"/>
        </w:rPr>
        <w:t xml:space="preserve">, получится комбинация, называемая] </w:t>
      </w:r>
      <w:r w:rsidR="005E7EF3" w:rsidRPr="0072477B">
        <w:rPr>
          <w:b/>
          <w:i/>
          <w:sz w:val="20"/>
          <w:szCs w:val="20"/>
        </w:rPr>
        <w:t>сдэр-мо-гсум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сдэр-мо-гсум</w:instrText>
      </w:r>
      <w:r w:rsidR="000B30A9" w:rsidRPr="0072477B">
        <w:rPr>
          <w:sz w:val="20"/>
          <w:szCs w:val="20"/>
        </w:rPr>
        <w:instrText xml:space="preserve">" </w:instrText>
      </w:r>
      <w:r w:rsidR="008E72ED" w:rsidRPr="0072477B">
        <w:rPr>
          <w:b/>
          <w:i/>
          <w:sz w:val="20"/>
          <w:szCs w:val="20"/>
        </w:rPr>
        <w:fldChar w:fldCharType="end"/>
      </w:r>
      <w:r w:rsidR="005E7EF3" w:rsidRPr="0072477B">
        <w:rPr>
          <w:sz w:val="20"/>
          <w:szCs w:val="20"/>
        </w:rPr>
        <w:t>, [т.е. “три вида когтей”</w:t>
      </w:r>
      <w:r w:rsidR="00F215A8" w:rsidRPr="0072477B">
        <w:rPr>
          <w:sz w:val="20"/>
          <w:szCs w:val="20"/>
        </w:rPr>
        <w:t>. Пятерку из</w:t>
      </w:r>
      <w:r w:rsidR="005E7EF3" w:rsidRPr="0072477B">
        <w:rPr>
          <w:sz w:val="20"/>
          <w:szCs w:val="20"/>
        </w:rPr>
        <w:t>]</w:t>
      </w:r>
      <w:r w:rsidR="00F215A8" w:rsidRPr="0072477B">
        <w:rPr>
          <w:sz w:val="20"/>
          <w:szCs w:val="20"/>
        </w:rPr>
        <w:t xml:space="preserve"> </w:t>
      </w:r>
      <w:r w:rsidR="00F215A8" w:rsidRPr="0072477B">
        <w:rPr>
          <w:i/>
          <w:sz w:val="20"/>
          <w:szCs w:val="20"/>
        </w:rPr>
        <w:t>шуг-па, ба-лу, мкхан-дкар, мцхэ</w:t>
      </w:r>
      <w:r w:rsidR="00F215A8" w:rsidRPr="0072477B">
        <w:rPr>
          <w:sz w:val="20"/>
          <w:szCs w:val="20"/>
        </w:rPr>
        <w:t>[-</w:t>
      </w:r>
      <w:r w:rsidR="00F215A8" w:rsidRPr="0072477B">
        <w:rPr>
          <w:i/>
          <w:sz w:val="20"/>
          <w:szCs w:val="20"/>
        </w:rPr>
        <w:t>лдум</w:t>
      </w:r>
      <w:r w:rsidR="00F215A8" w:rsidRPr="0072477B">
        <w:rPr>
          <w:sz w:val="20"/>
          <w:szCs w:val="20"/>
        </w:rPr>
        <w:t xml:space="preserve"> и] </w:t>
      </w:r>
      <w:r w:rsidR="00F215A8" w:rsidRPr="0072477B">
        <w:rPr>
          <w:i/>
          <w:sz w:val="20"/>
          <w:szCs w:val="20"/>
        </w:rPr>
        <w:t>‘ом-бу</w:t>
      </w:r>
      <w:r w:rsidR="00F215A8" w:rsidRPr="0072477B">
        <w:rPr>
          <w:sz w:val="20"/>
          <w:szCs w:val="20"/>
        </w:rPr>
        <w:t xml:space="preserve"> [называют] </w:t>
      </w:r>
      <w:r w:rsidR="00F215A8" w:rsidRPr="0072477B">
        <w:rPr>
          <w:b/>
          <w:i/>
          <w:sz w:val="20"/>
          <w:szCs w:val="20"/>
        </w:rPr>
        <w:t>бдуд-рци-лнга</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бдуд-рци-лнга</w:instrText>
      </w:r>
      <w:r w:rsidR="000B30A9" w:rsidRPr="0072477B">
        <w:rPr>
          <w:sz w:val="20"/>
          <w:szCs w:val="20"/>
        </w:rPr>
        <w:instrText xml:space="preserve">" </w:instrText>
      </w:r>
      <w:r w:rsidR="008E72ED" w:rsidRPr="0072477B">
        <w:rPr>
          <w:b/>
          <w:i/>
          <w:sz w:val="20"/>
          <w:szCs w:val="20"/>
        </w:rPr>
        <w:fldChar w:fldCharType="end"/>
      </w:r>
      <w:r w:rsidR="00F215A8" w:rsidRPr="0072477B">
        <w:rPr>
          <w:sz w:val="20"/>
          <w:szCs w:val="20"/>
        </w:rPr>
        <w:t xml:space="preserve">, [т.е. “пять амрит”. Пятерка из] </w:t>
      </w:r>
      <w:r w:rsidR="00F215A8" w:rsidRPr="0072477B">
        <w:rPr>
          <w:i/>
          <w:sz w:val="20"/>
          <w:szCs w:val="20"/>
        </w:rPr>
        <w:t>ра-мнйэ, нйэ-шинг, лча-ба, ба-спру</w:t>
      </w:r>
      <w:r w:rsidR="00F215A8" w:rsidRPr="0072477B">
        <w:rPr>
          <w:sz w:val="20"/>
          <w:szCs w:val="20"/>
        </w:rPr>
        <w:t xml:space="preserve"> и </w:t>
      </w:r>
      <w:r w:rsidR="00F215A8" w:rsidRPr="0072477B">
        <w:rPr>
          <w:i/>
          <w:sz w:val="20"/>
          <w:szCs w:val="20"/>
        </w:rPr>
        <w:t>гзэ-ма</w:t>
      </w:r>
      <w:r w:rsidR="00F215A8" w:rsidRPr="0072477B">
        <w:rPr>
          <w:sz w:val="20"/>
          <w:szCs w:val="20"/>
        </w:rPr>
        <w:t xml:space="preserve"> [называется] </w:t>
      </w:r>
      <w:r w:rsidR="00F215A8" w:rsidRPr="0072477B">
        <w:rPr>
          <w:b/>
          <w:i/>
          <w:sz w:val="20"/>
          <w:szCs w:val="20"/>
        </w:rPr>
        <w:t>рца-ба-лнга</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рца-ба-лнга</w:instrText>
      </w:r>
      <w:r w:rsidR="000B30A9" w:rsidRPr="0072477B">
        <w:rPr>
          <w:sz w:val="20"/>
          <w:szCs w:val="20"/>
        </w:rPr>
        <w:instrText xml:space="preserve">" </w:instrText>
      </w:r>
      <w:r w:rsidR="008E72ED" w:rsidRPr="0072477B">
        <w:rPr>
          <w:b/>
          <w:i/>
          <w:sz w:val="20"/>
          <w:szCs w:val="20"/>
        </w:rPr>
        <w:fldChar w:fldCharType="end"/>
      </w:r>
      <w:r w:rsidR="00F215A8" w:rsidRPr="0072477B">
        <w:rPr>
          <w:sz w:val="20"/>
          <w:szCs w:val="20"/>
        </w:rPr>
        <w:t>, [т.е. “пять корней”</w:t>
      </w:r>
      <w:r w:rsidR="001531D2" w:rsidRPr="0072477B">
        <w:rPr>
          <w:sz w:val="20"/>
          <w:szCs w:val="20"/>
        </w:rPr>
        <w:t>. При описании технологии изготовления</w:t>
      </w:r>
      <w:r w:rsidR="00F215A8" w:rsidRPr="0072477B">
        <w:rPr>
          <w:sz w:val="20"/>
          <w:szCs w:val="20"/>
        </w:rPr>
        <w:t>]</w:t>
      </w:r>
      <w:r w:rsidR="001531D2" w:rsidRPr="0072477B">
        <w:rPr>
          <w:sz w:val="20"/>
          <w:szCs w:val="20"/>
        </w:rPr>
        <w:t xml:space="preserve"> </w:t>
      </w:r>
      <w:r w:rsidR="001531D2" w:rsidRPr="0072477B">
        <w:rPr>
          <w:i/>
          <w:sz w:val="20"/>
          <w:szCs w:val="20"/>
        </w:rPr>
        <w:t>днгул-чху-рин-чхэн-бцо-бкру</w:t>
      </w:r>
      <w:r w:rsidR="001531D2" w:rsidRPr="0072477B">
        <w:rPr>
          <w:sz w:val="20"/>
          <w:szCs w:val="20"/>
        </w:rPr>
        <w:t xml:space="preserve"> [используются сокращенные названия следующих комбинаций: тройку из] </w:t>
      </w:r>
      <w:r w:rsidR="001531D2" w:rsidRPr="0072477B">
        <w:rPr>
          <w:i/>
          <w:sz w:val="20"/>
          <w:szCs w:val="20"/>
        </w:rPr>
        <w:t>на-ра-кша-ра</w:t>
      </w:r>
      <w:r w:rsidR="001531D2" w:rsidRPr="0072477B">
        <w:rPr>
          <w:sz w:val="20"/>
          <w:szCs w:val="20"/>
        </w:rPr>
        <w:t xml:space="preserve">, [т.е.] детской мочи, </w:t>
      </w:r>
      <w:r w:rsidR="001531D2" w:rsidRPr="0072477B">
        <w:rPr>
          <w:i/>
          <w:sz w:val="20"/>
          <w:szCs w:val="20"/>
        </w:rPr>
        <w:t>а-шу-кша-ра</w:t>
      </w:r>
      <w:r w:rsidR="001531D2" w:rsidRPr="0072477B">
        <w:rPr>
          <w:sz w:val="20"/>
          <w:szCs w:val="20"/>
        </w:rPr>
        <w:t xml:space="preserve">, [т.е.] мочи жеребенка, и </w:t>
      </w:r>
      <w:r w:rsidR="001531D2" w:rsidRPr="0072477B">
        <w:rPr>
          <w:i/>
          <w:sz w:val="20"/>
          <w:szCs w:val="20"/>
        </w:rPr>
        <w:t>го-ба-кша-ра</w:t>
      </w:r>
      <w:r w:rsidR="001531D2" w:rsidRPr="0072477B">
        <w:rPr>
          <w:sz w:val="20"/>
          <w:szCs w:val="20"/>
        </w:rPr>
        <w:t xml:space="preserve">, [т.е.] коровьей мочи, называют </w:t>
      </w:r>
      <w:r w:rsidR="001531D2" w:rsidRPr="0072477B">
        <w:rPr>
          <w:b/>
          <w:i/>
          <w:sz w:val="20"/>
          <w:szCs w:val="20"/>
        </w:rPr>
        <w:t>кша-ра-рнам-гсум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кша-ра-рнам-гсум</w:instrText>
      </w:r>
      <w:r w:rsidR="000B30A9" w:rsidRPr="0072477B">
        <w:rPr>
          <w:sz w:val="20"/>
          <w:szCs w:val="20"/>
        </w:rPr>
        <w:instrText xml:space="preserve">" </w:instrText>
      </w:r>
      <w:r w:rsidR="008E72ED" w:rsidRPr="0072477B">
        <w:rPr>
          <w:b/>
          <w:i/>
          <w:sz w:val="20"/>
          <w:szCs w:val="20"/>
        </w:rPr>
        <w:fldChar w:fldCharType="end"/>
      </w:r>
      <w:r w:rsidR="001531D2" w:rsidRPr="0072477B">
        <w:rPr>
          <w:sz w:val="20"/>
          <w:szCs w:val="20"/>
        </w:rPr>
        <w:t>, [т.е. “</w:t>
      </w:r>
      <w:r w:rsidR="001531D2" w:rsidRPr="0072477B">
        <w:rPr>
          <w:i/>
          <w:sz w:val="20"/>
          <w:szCs w:val="20"/>
        </w:rPr>
        <w:t>кша-ра</w:t>
      </w:r>
      <w:r w:rsidR="001531D2" w:rsidRPr="0072477B">
        <w:rPr>
          <w:sz w:val="20"/>
          <w:szCs w:val="20"/>
        </w:rPr>
        <w:t xml:space="preserve"> трех видов”]; тройку из кислого </w:t>
      </w:r>
      <w:r w:rsidR="001531D2" w:rsidRPr="0072477B">
        <w:rPr>
          <w:i/>
          <w:sz w:val="20"/>
          <w:szCs w:val="20"/>
        </w:rPr>
        <w:t>чханг</w:t>
      </w:r>
      <w:r w:rsidR="001531D2" w:rsidRPr="0072477B">
        <w:rPr>
          <w:sz w:val="20"/>
          <w:szCs w:val="20"/>
        </w:rPr>
        <w:t xml:space="preserve">’а, облепихового [сока и раствора] </w:t>
      </w:r>
      <w:r w:rsidR="001531D2" w:rsidRPr="0072477B">
        <w:rPr>
          <w:i/>
          <w:sz w:val="20"/>
          <w:szCs w:val="20"/>
        </w:rPr>
        <w:t>наг-цхур</w:t>
      </w:r>
      <w:r w:rsidR="001531D2" w:rsidRPr="0072477B">
        <w:rPr>
          <w:sz w:val="20"/>
          <w:szCs w:val="20"/>
        </w:rPr>
        <w:t xml:space="preserve"> называют </w:t>
      </w:r>
      <w:r w:rsidR="001531D2" w:rsidRPr="0072477B">
        <w:rPr>
          <w:b/>
          <w:i/>
          <w:sz w:val="20"/>
          <w:szCs w:val="20"/>
        </w:rPr>
        <w:t>скйур-кху-гсум</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скйур-кху-гсум</w:instrText>
      </w:r>
      <w:r w:rsidR="000B30A9" w:rsidRPr="0072477B">
        <w:rPr>
          <w:sz w:val="20"/>
          <w:szCs w:val="20"/>
        </w:rPr>
        <w:instrText xml:space="preserve">" </w:instrText>
      </w:r>
      <w:r w:rsidR="008E72ED" w:rsidRPr="0072477B">
        <w:rPr>
          <w:b/>
          <w:i/>
          <w:sz w:val="20"/>
          <w:szCs w:val="20"/>
        </w:rPr>
        <w:fldChar w:fldCharType="end"/>
      </w:r>
      <w:r w:rsidR="001531D2" w:rsidRPr="0072477B">
        <w:rPr>
          <w:sz w:val="20"/>
          <w:szCs w:val="20"/>
        </w:rPr>
        <w:t xml:space="preserve">, [т.е. “три кислых жидкости”]; восьмерку из </w:t>
      </w:r>
      <w:r w:rsidR="001531D2" w:rsidRPr="0072477B">
        <w:rPr>
          <w:i/>
          <w:sz w:val="20"/>
          <w:szCs w:val="20"/>
        </w:rPr>
        <w:t>чху-скйур-рдо, лханг-цхэр-дмар, гсэр-рдо, ба-бла, кхаб-лэн, пха-банг, лдонг-рос</w:t>
      </w:r>
      <w:r w:rsidR="001531D2" w:rsidRPr="0072477B">
        <w:rPr>
          <w:sz w:val="20"/>
          <w:szCs w:val="20"/>
        </w:rPr>
        <w:t xml:space="preserve"> и </w:t>
      </w:r>
      <w:r w:rsidR="001531D2" w:rsidRPr="0072477B">
        <w:rPr>
          <w:i/>
          <w:sz w:val="20"/>
          <w:szCs w:val="20"/>
        </w:rPr>
        <w:t>днгул-рдо</w:t>
      </w:r>
      <w:r w:rsidR="001531D2" w:rsidRPr="0072477B">
        <w:rPr>
          <w:sz w:val="20"/>
          <w:szCs w:val="20"/>
        </w:rPr>
        <w:t xml:space="preserve"> называют </w:t>
      </w:r>
      <w:r w:rsidR="001531D2" w:rsidRPr="0072477B">
        <w:rPr>
          <w:b/>
          <w:i/>
          <w:sz w:val="20"/>
          <w:szCs w:val="20"/>
        </w:rPr>
        <w:t>зад-бйэд-кхамс-бргйад</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зад-бйэд-кхамс-бргйад</w:instrText>
      </w:r>
      <w:r w:rsidR="000B30A9" w:rsidRPr="0072477B">
        <w:rPr>
          <w:sz w:val="20"/>
          <w:szCs w:val="20"/>
        </w:rPr>
        <w:instrText xml:space="preserve">" </w:instrText>
      </w:r>
      <w:r w:rsidR="008E72ED" w:rsidRPr="0072477B">
        <w:rPr>
          <w:b/>
          <w:i/>
          <w:sz w:val="20"/>
          <w:szCs w:val="20"/>
        </w:rPr>
        <w:fldChar w:fldCharType="end"/>
      </w:r>
      <w:r w:rsidR="005B5FE0" w:rsidRPr="0072477B">
        <w:rPr>
          <w:rStyle w:val="FootnoteReference"/>
          <w:sz w:val="20"/>
          <w:szCs w:val="20"/>
        </w:rPr>
        <w:footnoteReference w:id="1497"/>
      </w:r>
      <w:r w:rsidR="001531D2" w:rsidRPr="0072477B">
        <w:rPr>
          <w:sz w:val="20"/>
          <w:szCs w:val="20"/>
        </w:rPr>
        <w:t>, [т.е.</w:t>
      </w:r>
      <w:r w:rsidR="005B5FE0" w:rsidRPr="0072477B">
        <w:rPr>
          <w:sz w:val="20"/>
          <w:szCs w:val="20"/>
        </w:rPr>
        <w:t xml:space="preserve"> “восемь </w:t>
      </w:r>
      <w:r w:rsidR="00235AEF" w:rsidRPr="0072477B">
        <w:rPr>
          <w:sz w:val="20"/>
          <w:szCs w:val="20"/>
        </w:rPr>
        <w:t>субстанций</w:t>
      </w:r>
      <w:r w:rsidR="00235AEF">
        <w:rPr>
          <w:sz w:val="20"/>
          <w:szCs w:val="20"/>
        </w:rPr>
        <w:t>,</w:t>
      </w:r>
      <w:r w:rsidR="00235AEF" w:rsidRPr="0072477B">
        <w:rPr>
          <w:sz w:val="20"/>
          <w:szCs w:val="20"/>
        </w:rPr>
        <w:t xml:space="preserve"> </w:t>
      </w:r>
      <w:r w:rsidR="005B5FE0" w:rsidRPr="0072477B">
        <w:rPr>
          <w:sz w:val="20"/>
          <w:szCs w:val="20"/>
        </w:rPr>
        <w:t>поедающих яды ртути ”</w:t>
      </w:r>
      <w:r w:rsidR="001531D2" w:rsidRPr="0072477B">
        <w:rPr>
          <w:sz w:val="20"/>
          <w:szCs w:val="20"/>
        </w:rPr>
        <w:t xml:space="preserve">]; </w:t>
      </w:r>
      <w:r w:rsidR="005B5FE0" w:rsidRPr="0072477B">
        <w:rPr>
          <w:sz w:val="20"/>
          <w:szCs w:val="20"/>
        </w:rPr>
        <w:t xml:space="preserve">восьмерку из </w:t>
      </w:r>
      <w:r w:rsidR="005B5FE0" w:rsidRPr="0072477B">
        <w:rPr>
          <w:i/>
          <w:sz w:val="20"/>
          <w:szCs w:val="20"/>
        </w:rPr>
        <w:t>гсэр, днгул, зангс, лчагс, ‘кхар-ба, ра-ган, жа-нйэ</w:t>
      </w:r>
      <w:r w:rsidR="005B5FE0" w:rsidRPr="0072477B">
        <w:rPr>
          <w:sz w:val="20"/>
          <w:szCs w:val="20"/>
        </w:rPr>
        <w:t xml:space="preserve"> и </w:t>
      </w:r>
      <w:r w:rsidR="005B5FE0" w:rsidRPr="0072477B">
        <w:rPr>
          <w:i/>
          <w:sz w:val="20"/>
          <w:szCs w:val="20"/>
        </w:rPr>
        <w:t>гш’а-дкар</w:t>
      </w:r>
      <w:r w:rsidR="005B5FE0" w:rsidRPr="0072477B">
        <w:rPr>
          <w:sz w:val="20"/>
          <w:szCs w:val="20"/>
        </w:rPr>
        <w:t xml:space="preserve"> называют </w:t>
      </w:r>
      <w:r w:rsidR="000B30A9" w:rsidRPr="0072477B">
        <w:rPr>
          <w:b/>
          <w:i/>
          <w:sz w:val="20"/>
          <w:szCs w:val="20"/>
        </w:rPr>
        <w:t>'</w:t>
      </w:r>
      <w:r w:rsidR="005B5FE0" w:rsidRPr="0072477B">
        <w:rPr>
          <w:b/>
          <w:i/>
          <w:sz w:val="20"/>
          <w:szCs w:val="20"/>
        </w:rPr>
        <w:t>чхинг-бйэд-лчагс-бргйад</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'чхинг-бйэд-лчагс-бргйад</w:instrText>
      </w:r>
      <w:r w:rsidR="000B30A9" w:rsidRPr="0072477B">
        <w:rPr>
          <w:sz w:val="20"/>
          <w:szCs w:val="20"/>
        </w:rPr>
        <w:instrText xml:space="preserve">" </w:instrText>
      </w:r>
      <w:r w:rsidR="008E72ED" w:rsidRPr="0072477B">
        <w:rPr>
          <w:b/>
          <w:i/>
          <w:sz w:val="20"/>
          <w:szCs w:val="20"/>
        </w:rPr>
        <w:fldChar w:fldCharType="end"/>
      </w:r>
      <w:r w:rsidR="005B5FE0" w:rsidRPr="0072477B">
        <w:rPr>
          <w:sz w:val="20"/>
          <w:szCs w:val="20"/>
        </w:rPr>
        <w:t xml:space="preserve">, [т.е. “восемь </w:t>
      </w:r>
      <w:r w:rsidR="00235AEF" w:rsidRPr="0072477B">
        <w:rPr>
          <w:sz w:val="20"/>
          <w:szCs w:val="20"/>
        </w:rPr>
        <w:t>металлов</w:t>
      </w:r>
      <w:r w:rsidR="00235AEF">
        <w:rPr>
          <w:sz w:val="20"/>
          <w:szCs w:val="20"/>
        </w:rPr>
        <w:t>,</w:t>
      </w:r>
      <w:r w:rsidR="00235AEF" w:rsidRPr="0072477B">
        <w:rPr>
          <w:sz w:val="20"/>
          <w:szCs w:val="20"/>
        </w:rPr>
        <w:t xml:space="preserve"> </w:t>
      </w:r>
      <w:r w:rsidR="005B5FE0" w:rsidRPr="0072477B">
        <w:rPr>
          <w:sz w:val="20"/>
          <w:szCs w:val="20"/>
        </w:rPr>
        <w:t xml:space="preserve">связывающих яды ртути ”]. Семерку из </w:t>
      </w:r>
      <w:r w:rsidR="005B5FE0" w:rsidRPr="0072477B">
        <w:rPr>
          <w:i/>
          <w:sz w:val="20"/>
          <w:szCs w:val="20"/>
        </w:rPr>
        <w:t>гй’а-кйи, стонг-зил, ганг-га-чхунг, хонг-лэн, тиг-та, бонг-нга-дкар</w:t>
      </w:r>
      <w:r w:rsidR="005B5FE0" w:rsidRPr="0072477B">
        <w:rPr>
          <w:sz w:val="20"/>
          <w:szCs w:val="20"/>
        </w:rPr>
        <w:t xml:space="preserve"> и </w:t>
      </w:r>
      <w:r w:rsidR="005B5FE0" w:rsidRPr="0072477B">
        <w:rPr>
          <w:i/>
          <w:sz w:val="20"/>
          <w:szCs w:val="20"/>
        </w:rPr>
        <w:t>спанг-рци</w:t>
      </w:r>
      <w:r w:rsidR="005B5FE0" w:rsidRPr="0072477B">
        <w:rPr>
          <w:sz w:val="20"/>
          <w:szCs w:val="20"/>
        </w:rPr>
        <w:t xml:space="preserve"> называют </w:t>
      </w:r>
      <w:r w:rsidR="005B5FE0" w:rsidRPr="0072477B">
        <w:rPr>
          <w:b/>
          <w:i/>
          <w:sz w:val="20"/>
          <w:szCs w:val="20"/>
        </w:rPr>
        <w:t>снго-йи-бу-мо-спун-бдун</w:t>
      </w:r>
      <w:r w:rsidR="008E72ED" w:rsidRPr="0072477B">
        <w:rPr>
          <w:b/>
          <w:i/>
          <w:sz w:val="20"/>
          <w:szCs w:val="20"/>
        </w:rPr>
        <w:fldChar w:fldCharType="begin"/>
      </w:r>
      <w:r w:rsidR="000B30A9" w:rsidRPr="0072477B">
        <w:rPr>
          <w:sz w:val="20"/>
          <w:szCs w:val="20"/>
        </w:rPr>
        <w:instrText xml:space="preserve"> XE "</w:instrText>
      </w:r>
      <w:r w:rsidR="000B30A9" w:rsidRPr="0072477B">
        <w:rPr>
          <w:b/>
          <w:i/>
          <w:sz w:val="20"/>
          <w:szCs w:val="20"/>
        </w:rPr>
        <w:instrText>снго-йи-бу-мо-спун-бдун</w:instrText>
      </w:r>
      <w:r w:rsidR="000B30A9" w:rsidRPr="0072477B">
        <w:rPr>
          <w:sz w:val="20"/>
          <w:szCs w:val="20"/>
        </w:rPr>
        <w:instrText xml:space="preserve">" </w:instrText>
      </w:r>
      <w:r w:rsidR="008E72ED" w:rsidRPr="0072477B">
        <w:rPr>
          <w:b/>
          <w:i/>
          <w:sz w:val="20"/>
          <w:szCs w:val="20"/>
        </w:rPr>
        <w:fldChar w:fldCharType="end"/>
      </w:r>
      <w:r w:rsidR="002175C0" w:rsidRPr="0072477B">
        <w:rPr>
          <w:sz w:val="20"/>
          <w:szCs w:val="20"/>
        </w:rPr>
        <w:t xml:space="preserve">, [т.е. “семь </w:t>
      </w:r>
      <w:r w:rsidR="00235AEF">
        <w:rPr>
          <w:sz w:val="20"/>
          <w:szCs w:val="20"/>
        </w:rPr>
        <w:t xml:space="preserve">травяных </w:t>
      </w:r>
      <w:r w:rsidR="002175C0" w:rsidRPr="0072477B">
        <w:rPr>
          <w:sz w:val="20"/>
          <w:szCs w:val="20"/>
        </w:rPr>
        <w:t>сестер”</w:t>
      </w:r>
      <w:r w:rsidR="005B5FE0" w:rsidRPr="0072477B">
        <w:rPr>
          <w:sz w:val="20"/>
          <w:szCs w:val="20"/>
        </w:rPr>
        <w:t>.</w:t>
      </w:r>
    </w:p>
    <w:p w:rsidR="002175C0" w:rsidRPr="0072477B" w:rsidRDefault="002175C0" w:rsidP="002175C0">
      <w:pPr>
        <w:ind w:firstLine="284"/>
        <w:jc w:val="both"/>
        <w:rPr>
          <w:sz w:val="20"/>
          <w:szCs w:val="20"/>
        </w:rPr>
      </w:pPr>
      <w:r w:rsidRPr="0072477B">
        <w:rPr>
          <w:sz w:val="20"/>
          <w:szCs w:val="20"/>
        </w:rPr>
        <w:t>Этим завершается] сто пятнадцатая глава, [в которой были описаны] сокращенные названия лекарств.</w:t>
      </w:r>
    </w:p>
    <w:p w:rsidR="002175C0" w:rsidRPr="0072477B" w:rsidRDefault="002175C0" w:rsidP="002175C0">
      <w:pPr>
        <w:ind w:firstLine="284"/>
        <w:jc w:val="both"/>
        <w:rPr>
          <w:sz w:val="20"/>
          <w:szCs w:val="20"/>
        </w:rPr>
      </w:pPr>
    </w:p>
    <w:p w:rsidR="00CE0409" w:rsidRPr="00C35360" w:rsidRDefault="00CE0409" w:rsidP="00CE0409">
      <w:pPr>
        <w:pStyle w:val="Heading2"/>
      </w:pPr>
      <w:bookmarkStart w:id="117" w:name="_Toc450384143"/>
      <w:r w:rsidRPr="00C35360">
        <w:t>Глава сто шестнадцатая. О лечебных свойствах лекарственного сырья</w:t>
      </w:r>
      <w:bookmarkEnd w:id="117"/>
    </w:p>
    <w:p w:rsidR="00CE0409" w:rsidRDefault="00CE0409" w:rsidP="00CE0409"/>
    <w:p w:rsidR="00CE0409" w:rsidRPr="00CE0409" w:rsidRDefault="00CE0409" w:rsidP="00CE0409">
      <w:pPr>
        <w:ind w:firstLine="284"/>
        <w:jc w:val="both"/>
        <w:rPr>
          <w:sz w:val="20"/>
          <w:szCs w:val="20"/>
        </w:rPr>
      </w:pPr>
      <w:r w:rsidRPr="00CE0409">
        <w:rPr>
          <w:sz w:val="20"/>
          <w:szCs w:val="20"/>
        </w:rPr>
        <w:t>Расскажу о [лечебных] свойствах некоторых [видов] лекарственного [сырья].</w:t>
      </w:r>
    </w:p>
    <w:p w:rsidR="0013630A" w:rsidRDefault="0013630A" w:rsidP="0013630A">
      <w:pPr>
        <w:ind w:firstLine="284"/>
        <w:jc w:val="both"/>
        <w:rPr>
          <w:sz w:val="20"/>
          <w:szCs w:val="20"/>
        </w:rPr>
      </w:pPr>
      <w:r w:rsidRPr="0013630A">
        <w:rPr>
          <w:sz w:val="20"/>
          <w:szCs w:val="20"/>
        </w:rPr>
        <w:t>[</w:t>
      </w:r>
      <w:r>
        <w:rPr>
          <w:sz w:val="20"/>
          <w:szCs w:val="20"/>
        </w:rPr>
        <w:t>Драгоценность</w:t>
      </w:r>
      <w:r w:rsidRPr="0013630A">
        <w:rPr>
          <w:sz w:val="20"/>
          <w:szCs w:val="20"/>
        </w:rPr>
        <w:t xml:space="preserve">] </w:t>
      </w:r>
      <w:r>
        <w:rPr>
          <w:i/>
          <w:sz w:val="20"/>
          <w:szCs w:val="20"/>
        </w:rPr>
        <w:t>м</w:t>
      </w:r>
      <w:r w:rsidR="00CE0409" w:rsidRPr="00CE0409">
        <w:rPr>
          <w:i/>
          <w:sz w:val="20"/>
          <w:szCs w:val="20"/>
        </w:rPr>
        <w:t>э-шэл</w:t>
      </w:r>
      <w:r w:rsidR="00CE0409" w:rsidRPr="00CE0409">
        <w:rPr>
          <w:sz w:val="20"/>
          <w:szCs w:val="20"/>
        </w:rPr>
        <w:t xml:space="preserve"> побеждает болезни холода и болезнь </w:t>
      </w:r>
      <w:r w:rsidR="00CE0409" w:rsidRPr="00CE0409">
        <w:rPr>
          <w:i/>
          <w:sz w:val="20"/>
          <w:szCs w:val="20"/>
        </w:rPr>
        <w:t>гз'а</w:t>
      </w:r>
      <w:r w:rsidR="00CE0409" w:rsidRPr="00CE0409">
        <w:rPr>
          <w:sz w:val="20"/>
          <w:szCs w:val="20"/>
        </w:rPr>
        <w:t>, а</w:t>
      </w:r>
      <w:r w:rsidR="00CE0409" w:rsidRPr="00CE0409">
        <w:rPr>
          <w:i/>
          <w:sz w:val="20"/>
          <w:szCs w:val="20"/>
        </w:rPr>
        <w:t xml:space="preserve"> чху-шэл</w:t>
      </w:r>
      <w:r w:rsidR="00CE0409" w:rsidRPr="00CE0409">
        <w:rPr>
          <w:sz w:val="20"/>
          <w:szCs w:val="20"/>
        </w:rPr>
        <w:t xml:space="preserve"> умиротворяет демонов </w:t>
      </w:r>
      <w:r w:rsidR="00CE0409" w:rsidRPr="00CE0409">
        <w:rPr>
          <w:i/>
          <w:sz w:val="20"/>
          <w:szCs w:val="20"/>
        </w:rPr>
        <w:t>клу</w:t>
      </w:r>
      <w:r w:rsidR="00CE0409" w:rsidRPr="00CE0409">
        <w:rPr>
          <w:sz w:val="20"/>
          <w:szCs w:val="20"/>
        </w:rPr>
        <w:t xml:space="preserve"> и [болезни] жара. </w:t>
      </w:r>
      <w:r w:rsidR="00CE0409" w:rsidRPr="00CE0409">
        <w:rPr>
          <w:i/>
          <w:sz w:val="20"/>
          <w:szCs w:val="20"/>
        </w:rPr>
        <w:t>Кхра-мэн</w:t>
      </w:r>
      <w:r w:rsidR="00CE0409" w:rsidRPr="00CE0409">
        <w:rPr>
          <w:sz w:val="20"/>
          <w:szCs w:val="20"/>
        </w:rPr>
        <w:t xml:space="preserve"> может [защитить от] болезни </w:t>
      </w:r>
      <w:r w:rsidR="00CE0409" w:rsidRPr="00CE0409">
        <w:rPr>
          <w:i/>
          <w:sz w:val="20"/>
          <w:szCs w:val="20"/>
        </w:rPr>
        <w:t>гз'а</w:t>
      </w:r>
      <w:r w:rsidR="00CE0409" w:rsidRPr="00CE0409">
        <w:rPr>
          <w:sz w:val="20"/>
          <w:szCs w:val="20"/>
        </w:rPr>
        <w:t xml:space="preserve"> и [от козней] любых демонов</w:t>
      </w:r>
      <w:r w:rsidR="00CE0409" w:rsidRPr="00CE0409">
        <w:rPr>
          <w:i/>
          <w:sz w:val="20"/>
          <w:szCs w:val="20"/>
        </w:rPr>
        <w:t xml:space="preserve"> 'бйунг-по</w:t>
      </w:r>
      <w:r w:rsidR="00CE0409" w:rsidRPr="00CE0409">
        <w:rPr>
          <w:sz w:val="20"/>
          <w:szCs w:val="20"/>
        </w:rPr>
        <w:t xml:space="preserve">. </w:t>
      </w:r>
      <w:r w:rsidR="00CE0409" w:rsidRPr="00CE0409">
        <w:rPr>
          <w:i/>
          <w:sz w:val="20"/>
          <w:szCs w:val="20"/>
        </w:rPr>
        <w:t>Шэл</w:t>
      </w:r>
      <w:r w:rsidR="00CE0409" w:rsidRPr="00CE0409">
        <w:rPr>
          <w:sz w:val="20"/>
          <w:szCs w:val="20"/>
        </w:rPr>
        <w:t xml:space="preserve"> лечит заторможенность сознания, глупость и помрачение [ума]. </w:t>
      </w:r>
      <w:r w:rsidR="00CE0409" w:rsidRPr="00CE0409">
        <w:rPr>
          <w:i/>
          <w:sz w:val="20"/>
          <w:szCs w:val="20"/>
        </w:rPr>
        <w:t>Бйу-ру</w:t>
      </w:r>
      <w:r w:rsidR="00CE0409" w:rsidRPr="00CE0409">
        <w:rPr>
          <w:sz w:val="20"/>
          <w:szCs w:val="20"/>
        </w:rPr>
        <w:t xml:space="preserve"> лечит жар печени, болезни сосудов и жар ядов. </w:t>
      </w:r>
      <w:r w:rsidR="00CE0409" w:rsidRPr="00CE0409">
        <w:rPr>
          <w:i/>
          <w:sz w:val="20"/>
          <w:szCs w:val="20"/>
        </w:rPr>
        <w:t>Му-мэн</w:t>
      </w:r>
      <w:r w:rsidR="00CE0409" w:rsidRPr="00CE0409">
        <w:rPr>
          <w:sz w:val="20"/>
          <w:szCs w:val="20"/>
        </w:rPr>
        <w:t xml:space="preserve"> лечит [отравление] ядами, болезни </w:t>
      </w:r>
      <w:r w:rsidR="00CE0409" w:rsidRPr="00CE0409">
        <w:rPr>
          <w:i/>
          <w:sz w:val="20"/>
          <w:szCs w:val="20"/>
        </w:rPr>
        <w:t>чху-сэр</w:t>
      </w:r>
      <w:r w:rsidR="00CE0409" w:rsidRPr="00CE0409">
        <w:rPr>
          <w:sz w:val="20"/>
          <w:szCs w:val="20"/>
        </w:rPr>
        <w:t xml:space="preserve"> и </w:t>
      </w:r>
      <w:r w:rsidR="00CE0409" w:rsidRPr="00CE0409">
        <w:rPr>
          <w:i/>
          <w:sz w:val="20"/>
          <w:szCs w:val="20"/>
        </w:rPr>
        <w:t>мдзэ</w:t>
      </w:r>
      <w:r w:rsidR="00CE0409" w:rsidRPr="00CE0409">
        <w:rPr>
          <w:sz w:val="20"/>
          <w:szCs w:val="20"/>
        </w:rPr>
        <w:t xml:space="preserve">. </w:t>
      </w:r>
      <w:r w:rsidR="00CE0409" w:rsidRPr="00CE0409">
        <w:rPr>
          <w:i/>
          <w:sz w:val="20"/>
          <w:szCs w:val="20"/>
        </w:rPr>
        <w:t>Гзи-рнйинг</w:t>
      </w:r>
      <w:r w:rsidR="00CE0409" w:rsidRPr="00CE0409">
        <w:rPr>
          <w:sz w:val="20"/>
          <w:szCs w:val="20"/>
        </w:rPr>
        <w:t xml:space="preserve"> </w:t>
      </w:r>
      <w:r>
        <w:rPr>
          <w:sz w:val="20"/>
          <w:szCs w:val="20"/>
        </w:rPr>
        <w:t xml:space="preserve">лечит </w:t>
      </w:r>
      <w:r w:rsidR="00CE0409" w:rsidRPr="00CE0409">
        <w:rPr>
          <w:sz w:val="20"/>
          <w:szCs w:val="20"/>
        </w:rPr>
        <w:t xml:space="preserve">болезнь </w:t>
      </w:r>
      <w:r w:rsidR="00CE0409" w:rsidRPr="00CE0409">
        <w:rPr>
          <w:i/>
          <w:sz w:val="20"/>
          <w:szCs w:val="20"/>
        </w:rPr>
        <w:t>гз'а</w:t>
      </w:r>
      <w:r w:rsidR="00CE0409" w:rsidRPr="00CE0409">
        <w:rPr>
          <w:sz w:val="20"/>
          <w:szCs w:val="20"/>
        </w:rPr>
        <w:t xml:space="preserve">, [последствия козней] демонов и колющие боли – такими же [свойствами обладают драгоценности] </w:t>
      </w:r>
      <w:r w:rsidR="00CE0409" w:rsidRPr="00CE0409">
        <w:rPr>
          <w:i/>
          <w:sz w:val="20"/>
          <w:szCs w:val="20"/>
        </w:rPr>
        <w:t>мчхонг</w:t>
      </w:r>
      <w:r w:rsidR="00CE0409" w:rsidRPr="00CE0409">
        <w:rPr>
          <w:sz w:val="20"/>
          <w:szCs w:val="20"/>
        </w:rPr>
        <w:t xml:space="preserve"> и </w:t>
      </w:r>
      <w:r w:rsidR="00BC19D4">
        <w:rPr>
          <w:i/>
          <w:sz w:val="20"/>
          <w:szCs w:val="20"/>
        </w:rPr>
        <w:t>мар-</w:t>
      </w:r>
      <w:r w:rsidR="00CE0409" w:rsidRPr="00CE0409">
        <w:rPr>
          <w:i/>
          <w:sz w:val="20"/>
          <w:szCs w:val="20"/>
        </w:rPr>
        <w:t>гад</w:t>
      </w:r>
      <w:r w:rsidR="00CE0409" w:rsidRPr="00CE0409">
        <w:rPr>
          <w:sz w:val="20"/>
          <w:szCs w:val="20"/>
        </w:rPr>
        <w:t xml:space="preserve">. </w:t>
      </w:r>
      <w:r w:rsidR="00CE0409" w:rsidRPr="00CE0409">
        <w:rPr>
          <w:i/>
          <w:sz w:val="20"/>
          <w:szCs w:val="20"/>
        </w:rPr>
        <w:t>Гйу</w:t>
      </w:r>
      <w:r w:rsidR="00CE0409" w:rsidRPr="00CE0409">
        <w:rPr>
          <w:sz w:val="20"/>
          <w:szCs w:val="20"/>
        </w:rPr>
        <w:t xml:space="preserve"> излечивает [отравление] ядами и жар печени. </w:t>
      </w:r>
      <w:r w:rsidR="00CE0409" w:rsidRPr="00CE0409">
        <w:rPr>
          <w:i/>
          <w:sz w:val="20"/>
          <w:szCs w:val="20"/>
        </w:rPr>
        <w:t>Му-тиг</w:t>
      </w:r>
      <w:r w:rsidR="00CE0409" w:rsidRPr="00CE0409">
        <w:rPr>
          <w:sz w:val="20"/>
          <w:szCs w:val="20"/>
        </w:rPr>
        <w:t xml:space="preserve"> останавливает истечение головного мозга и лечит болезни ядов. </w:t>
      </w:r>
      <w:r w:rsidR="00CE0409" w:rsidRPr="00CE0409">
        <w:rPr>
          <w:i/>
          <w:sz w:val="20"/>
          <w:szCs w:val="20"/>
        </w:rPr>
        <w:t>Нйа-пхйис</w:t>
      </w:r>
      <w:r w:rsidR="00CE0409" w:rsidRPr="00CE0409">
        <w:rPr>
          <w:sz w:val="20"/>
          <w:szCs w:val="20"/>
        </w:rPr>
        <w:t xml:space="preserve"> по лечебным свойствам не отличается от </w:t>
      </w:r>
      <w:r w:rsidR="00CE0409" w:rsidRPr="00CE0409">
        <w:rPr>
          <w:i/>
          <w:sz w:val="20"/>
          <w:szCs w:val="20"/>
        </w:rPr>
        <w:t>му-тиг</w:t>
      </w:r>
      <w:r w:rsidR="00CE0409" w:rsidRPr="00CE0409">
        <w:rPr>
          <w:sz w:val="20"/>
          <w:szCs w:val="20"/>
        </w:rPr>
        <w:t xml:space="preserve">. </w:t>
      </w:r>
      <w:r w:rsidR="00CE0409" w:rsidRPr="00CE0409">
        <w:rPr>
          <w:i/>
          <w:sz w:val="20"/>
          <w:szCs w:val="20"/>
        </w:rPr>
        <w:t>Дунг</w:t>
      </w:r>
      <w:r w:rsidR="00CE0409" w:rsidRPr="00CE0409">
        <w:rPr>
          <w:sz w:val="20"/>
          <w:szCs w:val="20"/>
        </w:rPr>
        <w:t xml:space="preserve"> сушит гной, проделывает отверстие при переполнении</w:t>
      </w:r>
      <w:r w:rsidR="00CE0409" w:rsidRPr="00CE0409">
        <w:rPr>
          <w:rStyle w:val="FootnoteReference"/>
          <w:sz w:val="20"/>
          <w:szCs w:val="20"/>
        </w:rPr>
        <w:footnoteReference w:id="1498"/>
      </w:r>
      <w:r w:rsidR="00CE0409" w:rsidRPr="00CE0409">
        <w:rPr>
          <w:sz w:val="20"/>
          <w:szCs w:val="20"/>
        </w:rPr>
        <w:t xml:space="preserve"> и лечит жар костей. </w:t>
      </w:r>
      <w:r w:rsidR="00CE0409" w:rsidRPr="00CE0409">
        <w:rPr>
          <w:i/>
          <w:sz w:val="20"/>
          <w:szCs w:val="20"/>
        </w:rPr>
        <w:t>Гсэр</w:t>
      </w:r>
      <w:r w:rsidR="00CE0409" w:rsidRPr="00CE0409">
        <w:rPr>
          <w:sz w:val="20"/>
          <w:szCs w:val="20"/>
        </w:rPr>
        <w:t xml:space="preserve"> продлевает жизнь, укрепляет стариков и лечит [отравление] ядами, [приготовленными из] драгоценностей. </w:t>
      </w:r>
      <w:r w:rsidR="00CE0409" w:rsidRPr="00CE0409">
        <w:rPr>
          <w:i/>
          <w:sz w:val="20"/>
          <w:szCs w:val="20"/>
        </w:rPr>
        <w:t>Днгул</w:t>
      </w:r>
      <w:r w:rsidR="00CE0409" w:rsidRPr="00CE0409">
        <w:rPr>
          <w:sz w:val="20"/>
          <w:szCs w:val="20"/>
        </w:rPr>
        <w:t xml:space="preserve"> [лечит] болезни </w:t>
      </w:r>
      <w:r w:rsidR="00CE0409" w:rsidRPr="00CE0409">
        <w:rPr>
          <w:i/>
          <w:sz w:val="20"/>
          <w:szCs w:val="20"/>
        </w:rPr>
        <w:t>чху-сэр</w:t>
      </w:r>
      <w:r w:rsidR="00CE0409" w:rsidRPr="00CE0409">
        <w:rPr>
          <w:sz w:val="20"/>
          <w:szCs w:val="20"/>
        </w:rPr>
        <w:t xml:space="preserve">, а также сушит гной и кровь. </w:t>
      </w:r>
      <w:r w:rsidR="00CE0409" w:rsidRPr="00CE0409">
        <w:rPr>
          <w:i/>
          <w:sz w:val="20"/>
          <w:szCs w:val="20"/>
        </w:rPr>
        <w:t>Гсэр</w:t>
      </w:r>
      <w:r w:rsidR="00CE0409" w:rsidRPr="00CE0409">
        <w:rPr>
          <w:sz w:val="20"/>
          <w:szCs w:val="20"/>
        </w:rPr>
        <w:t>[-</w:t>
      </w:r>
      <w:r w:rsidR="00CE0409" w:rsidRPr="00CE0409">
        <w:rPr>
          <w:i/>
          <w:sz w:val="20"/>
          <w:szCs w:val="20"/>
        </w:rPr>
        <w:t>тхал</w:t>
      </w:r>
      <w:r w:rsidR="00CE0409" w:rsidRPr="00CE0409">
        <w:rPr>
          <w:sz w:val="20"/>
          <w:szCs w:val="20"/>
        </w:rPr>
        <w:t xml:space="preserve"> и] </w:t>
      </w:r>
      <w:r w:rsidR="00CE0409" w:rsidRPr="00CE0409">
        <w:rPr>
          <w:i/>
          <w:sz w:val="20"/>
          <w:szCs w:val="20"/>
        </w:rPr>
        <w:t>днгул-тхал</w:t>
      </w:r>
      <w:r w:rsidR="00CE0409" w:rsidRPr="00CE0409">
        <w:rPr>
          <w:sz w:val="20"/>
          <w:szCs w:val="20"/>
        </w:rPr>
        <w:t xml:space="preserve"> удаляют шрамы и остатки </w:t>
      </w:r>
      <w:r w:rsidR="00CE0409" w:rsidRPr="00CE0409">
        <w:rPr>
          <w:i/>
          <w:sz w:val="20"/>
          <w:szCs w:val="20"/>
        </w:rPr>
        <w:t>рмэн-бу</w:t>
      </w:r>
      <w:r w:rsidR="00CE0409" w:rsidRPr="00CE0409">
        <w:rPr>
          <w:sz w:val="20"/>
          <w:szCs w:val="20"/>
        </w:rPr>
        <w:t>.</w:t>
      </w:r>
    </w:p>
    <w:p w:rsidR="0013630A" w:rsidRDefault="0013630A" w:rsidP="0013630A">
      <w:pPr>
        <w:ind w:firstLine="284"/>
        <w:jc w:val="both"/>
        <w:rPr>
          <w:sz w:val="20"/>
          <w:szCs w:val="20"/>
        </w:rPr>
      </w:pPr>
      <w:r w:rsidRPr="0013630A">
        <w:rPr>
          <w:sz w:val="20"/>
          <w:szCs w:val="20"/>
        </w:rPr>
        <w:t>[</w:t>
      </w:r>
      <w:r>
        <w:rPr>
          <w:sz w:val="20"/>
          <w:szCs w:val="20"/>
        </w:rPr>
        <w:t>Металл</w:t>
      </w:r>
      <w:r w:rsidRPr="0013630A">
        <w:rPr>
          <w:sz w:val="20"/>
          <w:szCs w:val="20"/>
        </w:rPr>
        <w:t xml:space="preserve">] </w:t>
      </w:r>
      <w:r>
        <w:rPr>
          <w:i/>
          <w:sz w:val="20"/>
          <w:szCs w:val="20"/>
        </w:rPr>
        <w:t>д</w:t>
      </w:r>
      <w:r w:rsidR="00CE0409" w:rsidRPr="00CE0409">
        <w:rPr>
          <w:i/>
          <w:sz w:val="20"/>
          <w:szCs w:val="20"/>
        </w:rPr>
        <w:t>нгул-чху</w:t>
      </w:r>
      <w:r w:rsidR="00CE0409" w:rsidRPr="00CE0409">
        <w:rPr>
          <w:sz w:val="20"/>
          <w:szCs w:val="20"/>
        </w:rPr>
        <w:t xml:space="preserve"> [является основой для изготовления] </w:t>
      </w:r>
      <w:r w:rsidR="00CE0409" w:rsidRPr="00CE0409">
        <w:rPr>
          <w:i/>
          <w:sz w:val="20"/>
          <w:szCs w:val="20"/>
        </w:rPr>
        <w:t>бчуд-лэн</w:t>
      </w:r>
      <w:r w:rsidR="00CE0409" w:rsidRPr="00CE0409">
        <w:rPr>
          <w:sz w:val="20"/>
          <w:szCs w:val="20"/>
        </w:rPr>
        <w:t xml:space="preserve">'ов, а также </w:t>
      </w:r>
      <w:r w:rsidR="001731DE">
        <w:rPr>
          <w:sz w:val="20"/>
          <w:szCs w:val="20"/>
        </w:rPr>
        <w:t>будет</w:t>
      </w:r>
      <w:r w:rsidR="00CE0409" w:rsidRPr="00CE0409">
        <w:rPr>
          <w:sz w:val="20"/>
          <w:szCs w:val="20"/>
        </w:rPr>
        <w:t xml:space="preserve"> лучшим [средством для] разрушения [козней, насланных] любыми демонами. </w:t>
      </w:r>
      <w:r w:rsidR="00CE0409" w:rsidRPr="00CE0409">
        <w:rPr>
          <w:i/>
          <w:sz w:val="20"/>
          <w:szCs w:val="20"/>
        </w:rPr>
        <w:t>Зангс</w:t>
      </w:r>
      <w:r w:rsidR="00CE0409" w:rsidRPr="00CE0409">
        <w:rPr>
          <w:sz w:val="20"/>
          <w:szCs w:val="20"/>
        </w:rPr>
        <w:t xml:space="preserve"> сушит гной и лечит жар легких и печени. </w:t>
      </w:r>
      <w:r w:rsidR="00CE0409" w:rsidRPr="00CE0409">
        <w:rPr>
          <w:i/>
          <w:sz w:val="20"/>
          <w:szCs w:val="20"/>
        </w:rPr>
        <w:t>Лчагс</w:t>
      </w:r>
      <w:r w:rsidR="00CE0409" w:rsidRPr="00CE0409">
        <w:rPr>
          <w:sz w:val="20"/>
          <w:szCs w:val="20"/>
        </w:rPr>
        <w:t xml:space="preserve"> лечит [поражение] печени ядами и глазные болезни, а также </w:t>
      </w:r>
      <w:r w:rsidR="00CE0409" w:rsidRPr="00CE0409">
        <w:rPr>
          <w:i/>
          <w:sz w:val="20"/>
          <w:szCs w:val="20"/>
        </w:rPr>
        <w:t>скйа-рбаб</w:t>
      </w:r>
      <w:r w:rsidR="00CE0409" w:rsidRPr="00CE0409">
        <w:rPr>
          <w:sz w:val="20"/>
          <w:szCs w:val="20"/>
        </w:rPr>
        <w:t xml:space="preserve">. </w:t>
      </w:r>
      <w:r w:rsidR="00CE0409" w:rsidRPr="00CE0409">
        <w:rPr>
          <w:i/>
          <w:sz w:val="20"/>
          <w:szCs w:val="20"/>
        </w:rPr>
        <w:t>Лчагс-тхал</w:t>
      </w:r>
      <w:r w:rsidR="00CE0409" w:rsidRPr="00CE0409">
        <w:rPr>
          <w:sz w:val="20"/>
          <w:szCs w:val="20"/>
        </w:rPr>
        <w:t xml:space="preserve"> [лечит поражение] печени ядами и лучше [любых других лекарств] сушит </w:t>
      </w:r>
      <w:r w:rsidR="00CE0409" w:rsidRPr="00CE0409">
        <w:rPr>
          <w:i/>
          <w:sz w:val="20"/>
          <w:szCs w:val="20"/>
        </w:rPr>
        <w:t>дму-рдзинг</w:t>
      </w:r>
      <w:r w:rsidR="00CE0409" w:rsidRPr="00CE0409">
        <w:rPr>
          <w:sz w:val="20"/>
          <w:szCs w:val="20"/>
        </w:rPr>
        <w:t xml:space="preserve">. </w:t>
      </w:r>
      <w:r w:rsidR="00CE0409" w:rsidRPr="00CE0409">
        <w:rPr>
          <w:i/>
          <w:sz w:val="20"/>
          <w:szCs w:val="20"/>
        </w:rPr>
        <w:t>Лчагс-пхйэ</w:t>
      </w:r>
      <w:r w:rsidR="00CE0409" w:rsidRPr="00CE0409">
        <w:rPr>
          <w:sz w:val="20"/>
          <w:szCs w:val="20"/>
        </w:rPr>
        <w:t xml:space="preserve"> разрушает глазные болезни, яды и </w:t>
      </w:r>
      <w:r w:rsidR="00CE0409" w:rsidRPr="00CE0409">
        <w:rPr>
          <w:i/>
          <w:sz w:val="20"/>
          <w:szCs w:val="20"/>
        </w:rPr>
        <w:t>смуг-по</w:t>
      </w:r>
      <w:r w:rsidR="00CE0409" w:rsidRPr="00CE0409">
        <w:rPr>
          <w:sz w:val="20"/>
          <w:szCs w:val="20"/>
        </w:rPr>
        <w:t xml:space="preserve">. Отвар из </w:t>
      </w:r>
      <w:r w:rsidR="00CE0409" w:rsidRPr="00CE0409">
        <w:rPr>
          <w:i/>
          <w:sz w:val="20"/>
          <w:szCs w:val="20"/>
        </w:rPr>
        <w:t>лчагс</w:t>
      </w:r>
      <w:r w:rsidR="00CE0409" w:rsidRPr="00CE0409">
        <w:rPr>
          <w:sz w:val="20"/>
          <w:szCs w:val="20"/>
        </w:rPr>
        <w:t xml:space="preserve"> лечит жар печени, глазные болезни и</w:t>
      </w:r>
      <w:r w:rsidR="00CE0409" w:rsidRPr="00CE0409">
        <w:rPr>
          <w:i/>
          <w:sz w:val="20"/>
          <w:szCs w:val="20"/>
        </w:rPr>
        <w:t xml:space="preserve"> шу-ба</w:t>
      </w:r>
      <w:r w:rsidR="00CE0409" w:rsidRPr="00CE0409">
        <w:rPr>
          <w:sz w:val="20"/>
          <w:szCs w:val="20"/>
        </w:rPr>
        <w:t xml:space="preserve">. </w:t>
      </w:r>
      <w:r w:rsidR="00CE0409" w:rsidRPr="00CE0409">
        <w:rPr>
          <w:i/>
          <w:sz w:val="20"/>
          <w:szCs w:val="20"/>
        </w:rPr>
        <w:t>Лчагс-дрэг</w:t>
      </w:r>
      <w:r w:rsidR="00CE0409" w:rsidRPr="00CE0409">
        <w:rPr>
          <w:sz w:val="20"/>
          <w:szCs w:val="20"/>
        </w:rPr>
        <w:t xml:space="preserve"> вычищает глазные болезни и побеждает желтую болезнь</w:t>
      </w:r>
      <w:r w:rsidR="00CE0409" w:rsidRPr="00CE0409">
        <w:rPr>
          <w:rStyle w:val="FootnoteReference"/>
          <w:sz w:val="20"/>
          <w:szCs w:val="20"/>
        </w:rPr>
        <w:footnoteReference w:id="1499"/>
      </w:r>
      <w:r w:rsidR="00CE0409" w:rsidRPr="00CE0409">
        <w:rPr>
          <w:sz w:val="20"/>
          <w:szCs w:val="20"/>
        </w:rPr>
        <w:t xml:space="preserve">. </w:t>
      </w:r>
      <w:r w:rsidR="00CE0409" w:rsidRPr="00CE0409">
        <w:rPr>
          <w:i/>
          <w:sz w:val="20"/>
          <w:szCs w:val="20"/>
        </w:rPr>
        <w:t>Лчагс-сол</w:t>
      </w:r>
      <w:r w:rsidR="00CE0409" w:rsidRPr="00CE0409">
        <w:rPr>
          <w:sz w:val="20"/>
          <w:szCs w:val="20"/>
        </w:rPr>
        <w:t xml:space="preserve"> вытягивает [болезнь] </w:t>
      </w:r>
      <w:r w:rsidR="00CE0409" w:rsidRPr="00CE0409">
        <w:rPr>
          <w:i/>
          <w:sz w:val="20"/>
          <w:szCs w:val="20"/>
        </w:rPr>
        <w:t>миг-сэр</w:t>
      </w:r>
      <w:r w:rsidR="00CE0409" w:rsidRPr="00CE0409">
        <w:rPr>
          <w:sz w:val="20"/>
          <w:szCs w:val="20"/>
        </w:rPr>
        <w:t xml:space="preserve">, сохраняющуюся в костях. [Наложение] </w:t>
      </w:r>
      <w:r w:rsidR="00CE0409" w:rsidRPr="00CE0409">
        <w:rPr>
          <w:i/>
          <w:sz w:val="20"/>
          <w:szCs w:val="20"/>
        </w:rPr>
        <w:t>тход-лчагс</w:t>
      </w:r>
      <w:r w:rsidR="00CE0409" w:rsidRPr="00CE0409">
        <w:rPr>
          <w:sz w:val="20"/>
          <w:szCs w:val="20"/>
        </w:rPr>
        <w:t xml:space="preserve"> [в виде компресса] побеждает колющие боли из-за жара и колики из-за крови. </w:t>
      </w:r>
      <w:r w:rsidR="00CE0409" w:rsidRPr="00CE0409">
        <w:rPr>
          <w:i/>
          <w:sz w:val="20"/>
          <w:szCs w:val="20"/>
        </w:rPr>
        <w:t>Лчагс-кйи-бц'а</w:t>
      </w:r>
      <w:r w:rsidR="00CE0409" w:rsidRPr="00CE0409">
        <w:rPr>
          <w:sz w:val="20"/>
          <w:szCs w:val="20"/>
        </w:rPr>
        <w:t xml:space="preserve"> помогает при болезнях печени. </w:t>
      </w:r>
      <w:r w:rsidR="00CE0409" w:rsidRPr="00CE0409">
        <w:rPr>
          <w:i/>
          <w:sz w:val="20"/>
          <w:szCs w:val="20"/>
        </w:rPr>
        <w:t>Гнам-лчагс</w:t>
      </w:r>
      <w:r w:rsidR="00CE0409" w:rsidRPr="00CE0409">
        <w:rPr>
          <w:sz w:val="20"/>
          <w:szCs w:val="20"/>
        </w:rPr>
        <w:t xml:space="preserve"> убирает [мистические] препятствия и может [помочь] при сумасшествии. </w:t>
      </w:r>
      <w:r w:rsidR="00CE0409" w:rsidRPr="00CE0409">
        <w:rPr>
          <w:i/>
          <w:sz w:val="20"/>
          <w:szCs w:val="20"/>
        </w:rPr>
        <w:t>Тхог-лчагс</w:t>
      </w:r>
      <w:r w:rsidR="00CE0409" w:rsidRPr="00CE0409">
        <w:rPr>
          <w:sz w:val="20"/>
          <w:szCs w:val="20"/>
        </w:rPr>
        <w:t xml:space="preserve"> помогает при болезнях </w:t>
      </w:r>
      <w:r w:rsidR="001731DE" w:rsidRPr="00CE0409">
        <w:rPr>
          <w:sz w:val="20"/>
          <w:szCs w:val="20"/>
        </w:rPr>
        <w:t>"</w:t>
      </w:r>
      <w:r w:rsidR="001731DE">
        <w:rPr>
          <w:sz w:val="20"/>
          <w:szCs w:val="20"/>
        </w:rPr>
        <w:t>белых каналов</w:t>
      </w:r>
      <w:r w:rsidR="001731DE" w:rsidRPr="00CE0409">
        <w:rPr>
          <w:sz w:val="20"/>
          <w:szCs w:val="20"/>
        </w:rPr>
        <w:t>"</w:t>
      </w:r>
      <w:r w:rsidR="00CE0409" w:rsidRPr="00CE0409">
        <w:rPr>
          <w:sz w:val="20"/>
          <w:szCs w:val="20"/>
        </w:rPr>
        <w:t xml:space="preserve">. </w:t>
      </w:r>
      <w:r w:rsidR="00CE0409" w:rsidRPr="00CE0409">
        <w:rPr>
          <w:i/>
          <w:sz w:val="20"/>
          <w:szCs w:val="20"/>
        </w:rPr>
        <w:t>Ли</w:t>
      </w:r>
      <w:r w:rsidR="00CE0409" w:rsidRPr="00CE0409">
        <w:rPr>
          <w:sz w:val="20"/>
          <w:szCs w:val="20"/>
        </w:rPr>
        <w:t xml:space="preserve"> усмиряет глазную [болезнь] "сухой </w:t>
      </w:r>
      <w:r w:rsidR="00CE0409" w:rsidRPr="00CE0409">
        <w:rPr>
          <w:i/>
          <w:sz w:val="20"/>
          <w:szCs w:val="20"/>
        </w:rPr>
        <w:t>цхаг</w:t>
      </w:r>
      <w:r w:rsidR="00CE0409" w:rsidRPr="00CE0409">
        <w:rPr>
          <w:sz w:val="20"/>
          <w:szCs w:val="20"/>
        </w:rPr>
        <w:t xml:space="preserve">" и "каменный </w:t>
      </w:r>
      <w:r w:rsidR="00CE0409" w:rsidRPr="00CE0409">
        <w:rPr>
          <w:i/>
          <w:sz w:val="20"/>
          <w:szCs w:val="20"/>
        </w:rPr>
        <w:t>'брас</w:t>
      </w:r>
      <w:r w:rsidR="00CE0409" w:rsidRPr="00CE0409">
        <w:rPr>
          <w:sz w:val="20"/>
          <w:szCs w:val="20"/>
        </w:rPr>
        <w:t>". Ржавчина от</w:t>
      </w:r>
      <w:r w:rsidR="00CE0409" w:rsidRPr="00CE0409">
        <w:rPr>
          <w:i/>
          <w:sz w:val="20"/>
          <w:szCs w:val="20"/>
        </w:rPr>
        <w:t xml:space="preserve"> 'кхар-ба</w:t>
      </w:r>
      <w:r w:rsidR="00CE0409" w:rsidRPr="00CE0409">
        <w:rPr>
          <w:sz w:val="20"/>
          <w:szCs w:val="20"/>
        </w:rPr>
        <w:t xml:space="preserve"> и </w:t>
      </w:r>
      <w:r w:rsidR="00CE0409" w:rsidRPr="00CE0409">
        <w:rPr>
          <w:i/>
          <w:sz w:val="20"/>
          <w:szCs w:val="20"/>
        </w:rPr>
        <w:t>ра-ган</w:t>
      </w:r>
      <w:r w:rsidR="00CE0409" w:rsidRPr="00CE0409">
        <w:rPr>
          <w:sz w:val="20"/>
          <w:szCs w:val="20"/>
        </w:rPr>
        <w:t xml:space="preserve"> лечит глазные болезни. </w:t>
      </w:r>
      <w:r w:rsidR="00CE0409" w:rsidRPr="00CE0409">
        <w:rPr>
          <w:i/>
          <w:sz w:val="20"/>
          <w:szCs w:val="20"/>
        </w:rPr>
        <w:t>Гш'а-дкар</w:t>
      </w:r>
      <w:r w:rsidR="00CE0409" w:rsidRPr="00CE0409">
        <w:rPr>
          <w:sz w:val="20"/>
          <w:szCs w:val="20"/>
        </w:rPr>
        <w:t xml:space="preserve"> лечит язвы и связывает [яды] </w:t>
      </w:r>
      <w:r w:rsidR="00CE0409" w:rsidRPr="00CE0409">
        <w:rPr>
          <w:i/>
          <w:sz w:val="20"/>
          <w:szCs w:val="20"/>
        </w:rPr>
        <w:t>днгул-чху</w:t>
      </w:r>
      <w:r w:rsidR="00CE0409" w:rsidRPr="00CE0409">
        <w:rPr>
          <w:sz w:val="20"/>
          <w:szCs w:val="20"/>
        </w:rPr>
        <w:t xml:space="preserve">. </w:t>
      </w:r>
      <w:r w:rsidR="00CE0409" w:rsidRPr="00CE0409">
        <w:rPr>
          <w:i/>
          <w:sz w:val="20"/>
          <w:szCs w:val="20"/>
        </w:rPr>
        <w:t>Жа-нйэ</w:t>
      </w:r>
      <w:r w:rsidR="00CE0409" w:rsidRPr="00CE0409">
        <w:rPr>
          <w:sz w:val="20"/>
          <w:szCs w:val="20"/>
        </w:rPr>
        <w:t xml:space="preserve"> разрушает яды и удаляет шрамы. Копоть от </w:t>
      </w:r>
      <w:r w:rsidR="00CE0409" w:rsidRPr="00CE0409">
        <w:rPr>
          <w:i/>
          <w:sz w:val="20"/>
          <w:szCs w:val="20"/>
        </w:rPr>
        <w:t>ти-цха-дкар-по</w:t>
      </w:r>
      <w:r w:rsidR="00E143EC">
        <w:rPr>
          <w:sz w:val="20"/>
          <w:szCs w:val="20"/>
        </w:rPr>
        <w:t xml:space="preserve"> полезна</w:t>
      </w:r>
      <w:r w:rsidR="00CE0409" w:rsidRPr="00CE0409">
        <w:rPr>
          <w:sz w:val="20"/>
          <w:szCs w:val="20"/>
        </w:rPr>
        <w:t xml:space="preserve"> для глаз.</w:t>
      </w:r>
    </w:p>
    <w:p w:rsidR="0013630A" w:rsidRDefault="0013630A" w:rsidP="0013630A">
      <w:pPr>
        <w:ind w:firstLine="284"/>
        <w:jc w:val="both"/>
        <w:rPr>
          <w:sz w:val="20"/>
          <w:szCs w:val="20"/>
        </w:rPr>
      </w:pPr>
      <w:r w:rsidRPr="0013630A">
        <w:rPr>
          <w:sz w:val="20"/>
          <w:szCs w:val="20"/>
        </w:rPr>
        <w:t>[</w:t>
      </w:r>
      <w:r>
        <w:rPr>
          <w:sz w:val="20"/>
          <w:szCs w:val="20"/>
        </w:rPr>
        <w:t>Камень</w:t>
      </w:r>
      <w:r w:rsidRPr="0013630A">
        <w:rPr>
          <w:sz w:val="20"/>
          <w:szCs w:val="20"/>
        </w:rPr>
        <w:t xml:space="preserve">] </w:t>
      </w:r>
      <w:r>
        <w:rPr>
          <w:i/>
          <w:sz w:val="20"/>
          <w:szCs w:val="20"/>
        </w:rPr>
        <w:t>к</w:t>
      </w:r>
      <w:r w:rsidR="00CE0409" w:rsidRPr="00CE0409">
        <w:rPr>
          <w:i/>
          <w:sz w:val="20"/>
          <w:szCs w:val="20"/>
        </w:rPr>
        <w:t>хаб-лэн</w:t>
      </w:r>
      <w:r w:rsidR="00CE0409" w:rsidRPr="00CE0409">
        <w:rPr>
          <w:sz w:val="20"/>
          <w:szCs w:val="20"/>
        </w:rPr>
        <w:t xml:space="preserve"> вытягивает [застрявший] наконечник стрелы и лечит болезни головного мозга, костей и сосудов. </w:t>
      </w:r>
      <w:r w:rsidR="00CE0409" w:rsidRPr="00CE0409">
        <w:rPr>
          <w:i/>
          <w:sz w:val="20"/>
          <w:szCs w:val="20"/>
        </w:rPr>
        <w:t>Гсэр-рдо</w:t>
      </w:r>
      <w:r w:rsidR="00CE0409" w:rsidRPr="00CE0409">
        <w:rPr>
          <w:sz w:val="20"/>
          <w:szCs w:val="20"/>
        </w:rPr>
        <w:t xml:space="preserve"> и </w:t>
      </w:r>
      <w:r w:rsidR="00CE0409" w:rsidRPr="00CE0409">
        <w:rPr>
          <w:i/>
          <w:sz w:val="20"/>
          <w:szCs w:val="20"/>
        </w:rPr>
        <w:t>днгул-рдо</w:t>
      </w:r>
      <w:r w:rsidR="00CE0409" w:rsidRPr="00CE0409">
        <w:rPr>
          <w:sz w:val="20"/>
          <w:szCs w:val="20"/>
        </w:rPr>
        <w:t xml:space="preserve"> выводят </w:t>
      </w:r>
      <w:r w:rsidR="00CE0409" w:rsidRPr="00CE0409">
        <w:rPr>
          <w:i/>
          <w:sz w:val="20"/>
          <w:szCs w:val="20"/>
        </w:rPr>
        <w:t>чху-сэр</w:t>
      </w:r>
      <w:r w:rsidR="00CE0409" w:rsidRPr="00CE0409">
        <w:rPr>
          <w:sz w:val="20"/>
          <w:szCs w:val="20"/>
        </w:rPr>
        <w:t xml:space="preserve">. </w:t>
      </w:r>
      <w:r w:rsidR="00CE0409" w:rsidRPr="00CE0409">
        <w:rPr>
          <w:i/>
          <w:sz w:val="20"/>
          <w:szCs w:val="20"/>
        </w:rPr>
        <w:t>Лчагс-кйи-рдо</w:t>
      </w:r>
      <w:r w:rsidR="00CE0409" w:rsidRPr="00CE0409">
        <w:rPr>
          <w:sz w:val="20"/>
          <w:szCs w:val="20"/>
        </w:rPr>
        <w:t xml:space="preserve"> увеличивает [продолжительность] жизни и является </w:t>
      </w:r>
      <w:r w:rsidR="00CE0409" w:rsidRPr="00CE0409">
        <w:rPr>
          <w:i/>
          <w:sz w:val="20"/>
          <w:szCs w:val="20"/>
        </w:rPr>
        <w:t>бчуд-лэн</w:t>
      </w:r>
      <w:r w:rsidR="00CE0409" w:rsidRPr="00CE0409">
        <w:rPr>
          <w:sz w:val="20"/>
          <w:szCs w:val="20"/>
        </w:rPr>
        <w:t>'ом.</w:t>
      </w:r>
      <w:r w:rsidR="00CE0409" w:rsidRPr="00CE0409">
        <w:rPr>
          <w:i/>
          <w:sz w:val="20"/>
          <w:szCs w:val="20"/>
        </w:rPr>
        <w:t xml:space="preserve"> Ти-цха-сэр-по</w:t>
      </w:r>
      <w:r w:rsidR="00CE0409" w:rsidRPr="00CE0409">
        <w:rPr>
          <w:sz w:val="20"/>
          <w:szCs w:val="20"/>
        </w:rPr>
        <w:t xml:space="preserve"> затягивает раны и полезен для глаз. </w:t>
      </w:r>
      <w:r w:rsidR="00CE0409" w:rsidRPr="00CE0409">
        <w:rPr>
          <w:i/>
          <w:sz w:val="20"/>
          <w:szCs w:val="20"/>
        </w:rPr>
        <w:t>Гш'а-дкар-рдо</w:t>
      </w:r>
      <w:r w:rsidR="00CE0409" w:rsidRPr="00CE0409">
        <w:rPr>
          <w:sz w:val="20"/>
          <w:szCs w:val="20"/>
        </w:rPr>
        <w:t xml:space="preserve"> заживляет раны, [вызывая в них] рост молодого мяса. </w:t>
      </w:r>
      <w:r w:rsidR="00CE0409" w:rsidRPr="00CE0409">
        <w:rPr>
          <w:i/>
          <w:sz w:val="20"/>
          <w:szCs w:val="20"/>
        </w:rPr>
        <w:t>Пха-банг-лонг-бу</w:t>
      </w:r>
      <w:r w:rsidR="00CE0409" w:rsidRPr="00CE0409">
        <w:rPr>
          <w:sz w:val="20"/>
          <w:szCs w:val="20"/>
        </w:rPr>
        <w:t xml:space="preserve"> [лечит] болезни сосудов и соединяет сломанные кости. </w:t>
      </w:r>
      <w:r w:rsidR="00CE0409" w:rsidRPr="00CE0409">
        <w:rPr>
          <w:i/>
          <w:sz w:val="20"/>
          <w:szCs w:val="20"/>
        </w:rPr>
        <w:t>Чог-ла-ма</w:t>
      </w:r>
      <w:r w:rsidR="00CE0409" w:rsidRPr="00CE0409">
        <w:rPr>
          <w:sz w:val="20"/>
          <w:szCs w:val="20"/>
        </w:rPr>
        <w:t xml:space="preserve"> укрепляет сосуды и кости, содержащие губчатое вещество. </w:t>
      </w:r>
      <w:r w:rsidR="00CE0409" w:rsidRPr="00CE0409">
        <w:rPr>
          <w:i/>
          <w:sz w:val="20"/>
          <w:szCs w:val="20"/>
        </w:rPr>
        <w:t>Мцхал</w:t>
      </w:r>
      <w:r w:rsidR="00CE0409" w:rsidRPr="00CE0409">
        <w:rPr>
          <w:sz w:val="20"/>
          <w:szCs w:val="20"/>
        </w:rPr>
        <w:t xml:space="preserve"> затягивает раны и лечит жар легких, печени и сосудов. </w:t>
      </w:r>
      <w:r w:rsidR="00CE0409" w:rsidRPr="00CE0409">
        <w:rPr>
          <w:i/>
          <w:sz w:val="20"/>
          <w:szCs w:val="20"/>
        </w:rPr>
        <w:t>Мцхал-гйи-тхал-ба</w:t>
      </w:r>
      <w:r w:rsidR="00CE0409" w:rsidRPr="00CE0409">
        <w:rPr>
          <w:sz w:val="20"/>
          <w:szCs w:val="20"/>
        </w:rPr>
        <w:t xml:space="preserve"> удаляет </w:t>
      </w:r>
      <w:r w:rsidR="00CE0409" w:rsidRPr="00CE0409">
        <w:rPr>
          <w:i/>
          <w:sz w:val="20"/>
          <w:szCs w:val="20"/>
        </w:rPr>
        <w:t>рма-'брас</w:t>
      </w:r>
      <w:r w:rsidR="00CE0409" w:rsidRPr="00CE0409">
        <w:rPr>
          <w:sz w:val="20"/>
          <w:szCs w:val="20"/>
        </w:rPr>
        <w:t xml:space="preserve"> и шрамы. </w:t>
      </w:r>
      <w:r w:rsidR="00CE0409" w:rsidRPr="00CE0409">
        <w:rPr>
          <w:i/>
          <w:sz w:val="20"/>
          <w:szCs w:val="20"/>
        </w:rPr>
        <w:t>Смуг-по-сбал-ргйаб</w:t>
      </w:r>
      <w:r w:rsidR="00CE0409" w:rsidRPr="00CE0409">
        <w:rPr>
          <w:sz w:val="20"/>
          <w:szCs w:val="20"/>
        </w:rPr>
        <w:t xml:space="preserve"> [мужского и женского сортов, т.е.] </w:t>
      </w:r>
      <w:r w:rsidR="00CE0409" w:rsidRPr="00CE0409">
        <w:rPr>
          <w:i/>
          <w:sz w:val="20"/>
          <w:szCs w:val="20"/>
        </w:rPr>
        <w:t>пхо-сбал</w:t>
      </w:r>
      <w:r w:rsidR="00CE0409" w:rsidRPr="00CE0409">
        <w:rPr>
          <w:sz w:val="20"/>
          <w:szCs w:val="20"/>
        </w:rPr>
        <w:t xml:space="preserve"> и </w:t>
      </w:r>
      <w:r w:rsidR="00CE0409" w:rsidRPr="00CE0409">
        <w:rPr>
          <w:i/>
          <w:sz w:val="20"/>
          <w:szCs w:val="20"/>
        </w:rPr>
        <w:t>мо-сбал</w:t>
      </w:r>
      <w:r w:rsidR="00CE0409" w:rsidRPr="00CE0409">
        <w:rPr>
          <w:sz w:val="20"/>
          <w:szCs w:val="20"/>
        </w:rPr>
        <w:t xml:space="preserve">, выталкивают, вытягивают и сушат </w:t>
      </w:r>
      <w:r w:rsidR="00CE0409" w:rsidRPr="00CE0409">
        <w:rPr>
          <w:i/>
          <w:sz w:val="20"/>
          <w:szCs w:val="20"/>
        </w:rPr>
        <w:t>чху-сэр</w:t>
      </w:r>
      <w:r w:rsidR="00CE0409" w:rsidRPr="00CE0409">
        <w:rPr>
          <w:sz w:val="20"/>
          <w:szCs w:val="20"/>
        </w:rPr>
        <w:t xml:space="preserve">, а также укрепляют кости, содержащие губчатое вещество – подобными [свойствами обладают и такие минералы как] </w:t>
      </w:r>
      <w:r w:rsidR="00CE0409" w:rsidRPr="00CE0409">
        <w:rPr>
          <w:i/>
          <w:sz w:val="20"/>
          <w:szCs w:val="20"/>
        </w:rPr>
        <w:t xml:space="preserve">дкар-по-сбал-ргйаб, дкар-по-цхиг-тхуб, смуг-по-цхиг-тхуб </w:t>
      </w:r>
      <w:r w:rsidR="00CE0409" w:rsidRPr="00CE0409">
        <w:rPr>
          <w:sz w:val="20"/>
          <w:szCs w:val="20"/>
        </w:rPr>
        <w:t xml:space="preserve">и т.п. </w:t>
      </w:r>
      <w:r w:rsidR="00CE0409" w:rsidRPr="00CE0409">
        <w:rPr>
          <w:i/>
          <w:sz w:val="20"/>
          <w:szCs w:val="20"/>
        </w:rPr>
        <w:t>Гангс-тхигс</w:t>
      </w:r>
      <w:r w:rsidR="00CE0409" w:rsidRPr="00CE0409">
        <w:rPr>
          <w:sz w:val="20"/>
          <w:szCs w:val="20"/>
        </w:rPr>
        <w:t xml:space="preserve"> лечит жар печени. </w:t>
      </w:r>
      <w:r w:rsidR="00CE0409" w:rsidRPr="00CE0409">
        <w:rPr>
          <w:i/>
          <w:sz w:val="20"/>
          <w:szCs w:val="20"/>
        </w:rPr>
        <w:t>Чонг-жи</w:t>
      </w:r>
      <w:r w:rsidR="00CE0409" w:rsidRPr="00CE0409">
        <w:rPr>
          <w:sz w:val="20"/>
          <w:szCs w:val="20"/>
        </w:rPr>
        <w:t xml:space="preserve"> останавливает понос и лечит жар </w:t>
      </w:r>
      <w:r w:rsidR="00CE0409" w:rsidRPr="00CE0409">
        <w:rPr>
          <w:i/>
          <w:sz w:val="20"/>
          <w:szCs w:val="20"/>
        </w:rPr>
        <w:t>бад-кан</w:t>
      </w:r>
      <w:r w:rsidR="00CE0409" w:rsidRPr="00CE0409">
        <w:rPr>
          <w:rStyle w:val="FootnoteReference"/>
          <w:sz w:val="20"/>
          <w:szCs w:val="20"/>
        </w:rPr>
        <w:footnoteReference w:id="1500"/>
      </w:r>
      <w:r w:rsidR="00CE0409" w:rsidRPr="00CE0409">
        <w:rPr>
          <w:sz w:val="20"/>
          <w:szCs w:val="20"/>
        </w:rPr>
        <w:t xml:space="preserve">. </w:t>
      </w:r>
      <w:r w:rsidR="00CE0409" w:rsidRPr="00CE0409">
        <w:rPr>
          <w:i/>
          <w:sz w:val="20"/>
          <w:szCs w:val="20"/>
        </w:rPr>
        <w:t>Ма-нйадза-ра</w:t>
      </w:r>
      <w:r w:rsidR="00CE0409" w:rsidRPr="00CE0409">
        <w:rPr>
          <w:sz w:val="20"/>
          <w:szCs w:val="20"/>
        </w:rPr>
        <w:t xml:space="preserve"> лечит жар костей. </w:t>
      </w:r>
      <w:r w:rsidR="00CE0409" w:rsidRPr="00CE0409">
        <w:rPr>
          <w:i/>
          <w:sz w:val="20"/>
          <w:szCs w:val="20"/>
        </w:rPr>
        <w:t>Лдонг-рос</w:t>
      </w:r>
      <w:r w:rsidR="00CE0409" w:rsidRPr="00CE0409">
        <w:rPr>
          <w:sz w:val="20"/>
          <w:szCs w:val="20"/>
        </w:rPr>
        <w:t xml:space="preserve"> и </w:t>
      </w:r>
      <w:r w:rsidR="00CE0409" w:rsidRPr="00CE0409">
        <w:rPr>
          <w:i/>
          <w:sz w:val="20"/>
          <w:szCs w:val="20"/>
        </w:rPr>
        <w:t>ба-бла</w:t>
      </w:r>
      <w:r w:rsidR="00CE0409" w:rsidRPr="00CE0409">
        <w:rPr>
          <w:sz w:val="20"/>
          <w:szCs w:val="20"/>
        </w:rPr>
        <w:t xml:space="preserve"> удаляют нагноение в плохих </w:t>
      </w:r>
      <w:r w:rsidR="00CE0409" w:rsidRPr="00CE0409">
        <w:rPr>
          <w:i/>
          <w:sz w:val="20"/>
          <w:szCs w:val="20"/>
        </w:rPr>
        <w:t>рмэн-бу</w:t>
      </w:r>
      <w:r w:rsidR="00CE0409" w:rsidRPr="00CE0409">
        <w:rPr>
          <w:sz w:val="20"/>
          <w:szCs w:val="20"/>
        </w:rPr>
        <w:t xml:space="preserve">. </w:t>
      </w:r>
      <w:r w:rsidR="00CE0409" w:rsidRPr="00CE0409">
        <w:rPr>
          <w:i/>
          <w:sz w:val="20"/>
          <w:szCs w:val="20"/>
        </w:rPr>
        <w:t>Рдо-сол</w:t>
      </w:r>
      <w:r w:rsidR="00CE0409" w:rsidRPr="00CE0409">
        <w:rPr>
          <w:sz w:val="20"/>
          <w:szCs w:val="20"/>
        </w:rPr>
        <w:t xml:space="preserve"> переваривает камни</w:t>
      </w:r>
      <w:r w:rsidR="00CE0409" w:rsidRPr="00CE0409">
        <w:rPr>
          <w:rStyle w:val="FootnoteReference"/>
          <w:sz w:val="20"/>
          <w:szCs w:val="20"/>
        </w:rPr>
        <w:footnoteReference w:id="1501"/>
      </w:r>
      <w:r w:rsidR="00CE0409" w:rsidRPr="00CE0409">
        <w:rPr>
          <w:sz w:val="20"/>
          <w:szCs w:val="20"/>
        </w:rPr>
        <w:t xml:space="preserve"> и связывает отверстия сосудов. </w:t>
      </w:r>
      <w:r w:rsidR="00CE0409" w:rsidRPr="00CE0409">
        <w:rPr>
          <w:i/>
          <w:sz w:val="20"/>
          <w:szCs w:val="20"/>
        </w:rPr>
        <w:t>Сол-рдо</w:t>
      </w:r>
      <w:r w:rsidR="00CE0409" w:rsidRPr="00CE0409">
        <w:rPr>
          <w:sz w:val="20"/>
          <w:szCs w:val="20"/>
        </w:rPr>
        <w:t xml:space="preserve"> затягивает раны и сушит </w:t>
      </w:r>
      <w:r w:rsidR="00CE0409" w:rsidRPr="00CE0409">
        <w:rPr>
          <w:i/>
          <w:sz w:val="20"/>
          <w:szCs w:val="20"/>
        </w:rPr>
        <w:t>чху-сэр</w:t>
      </w:r>
      <w:r w:rsidR="00CE0409" w:rsidRPr="00CE0409">
        <w:rPr>
          <w:sz w:val="20"/>
          <w:szCs w:val="20"/>
        </w:rPr>
        <w:t xml:space="preserve">. </w:t>
      </w:r>
      <w:r w:rsidR="00CE0409" w:rsidRPr="00CE0409">
        <w:rPr>
          <w:i/>
          <w:sz w:val="20"/>
          <w:szCs w:val="20"/>
        </w:rPr>
        <w:t>Ба-ну, рдо-ргйус</w:t>
      </w:r>
      <w:r w:rsidR="00CE0409" w:rsidRPr="00CE0409">
        <w:rPr>
          <w:sz w:val="20"/>
          <w:szCs w:val="20"/>
        </w:rPr>
        <w:t xml:space="preserve"> и </w:t>
      </w:r>
      <w:r w:rsidR="00CE0409" w:rsidRPr="00CE0409">
        <w:rPr>
          <w:i/>
          <w:sz w:val="20"/>
          <w:szCs w:val="20"/>
        </w:rPr>
        <w:t>мтхинг-ргйус</w:t>
      </w:r>
      <w:r w:rsidR="00CE0409" w:rsidRPr="00CE0409">
        <w:rPr>
          <w:sz w:val="20"/>
          <w:szCs w:val="20"/>
        </w:rPr>
        <w:t xml:space="preserve"> восстанавливают [поврежденные] сухожилия. </w:t>
      </w:r>
      <w:r w:rsidR="00CE0409" w:rsidRPr="00CE0409">
        <w:rPr>
          <w:i/>
          <w:sz w:val="20"/>
          <w:szCs w:val="20"/>
        </w:rPr>
        <w:t>Бцаг</w:t>
      </w:r>
      <w:r w:rsidR="00CE0409" w:rsidRPr="00CE0409">
        <w:rPr>
          <w:sz w:val="20"/>
          <w:szCs w:val="20"/>
        </w:rPr>
        <w:t xml:space="preserve"> и </w:t>
      </w:r>
      <w:r w:rsidR="00CE0409" w:rsidRPr="00CE0409">
        <w:rPr>
          <w:i/>
          <w:sz w:val="20"/>
          <w:szCs w:val="20"/>
        </w:rPr>
        <w:t xml:space="preserve">йуг </w:t>
      </w:r>
      <w:r w:rsidR="00CE0409" w:rsidRPr="00CE0409">
        <w:rPr>
          <w:sz w:val="20"/>
          <w:szCs w:val="20"/>
        </w:rPr>
        <w:t xml:space="preserve">[излечивают] глазные болезни и жар в костях, а также высушивают </w:t>
      </w:r>
      <w:r w:rsidR="00CE0409" w:rsidRPr="00CE0409">
        <w:rPr>
          <w:i/>
          <w:sz w:val="20"/>
          <w:szCs w:val="20"/>
        </w:rPr>
        <w:t>чху-сэр</w:t>
      </w:r>
      <w:r w:rsidR="00CE0409" w:rsidRPr="00CE0409">
        <w:rPr>
          <w:sz w:val="20"/>
          <w:szCs w:val="20"/>
        </w:rPr>
        <w:t xml:space="preserve">. </w:t>
      </w:r>
      <w:r w:rsidR="00CE0409" w:rsidRPr="00CE0409">
        <w:rPr>
          <w:i/>
          <w:sz w:val="20"/>
          <w:szCs w:val="20"/>
        </w:rPr>
        <w:t>Рдо-тхал</w:t>
      </w:r>
      <w:r w:rsidR="00CE0409" w:rsidRPr="00CE0409">
        <w:rPr>
          <w:sz w:val="20"/>
          <w:szCs w:val="20"/>
        </w:rPr>
        <w:t xml:space="preserve"> удаляет скатывание [желудочной слизи в </w:t>
      </w:r>
      <w:r w:rsidR="00CE0409" w:rsidRPr="00CE0409">
        <w:rPr>
          <w:i/>
          <w:sz w:val="20"/>
          <w:szCs w:val="20"/>
        </w:rPr>
        <w:t>скран</w:t>
      </w:r>
      <w:r w:rsidR="00CE0409" w:rsidRPr="00CE0409">
        <w:rPr>
          <w:sz w:val="20"/>
          <w:szCs w:val="20"/>
        </w:rPr>
        <w:t xml:space="preserve"> при болезнях] </w:t>
      </w:r>
      <w:r w:rsidR="00CE0409" w:rsidRPr="00CE0409">
        <w:rPr>
          <w:i/>
          <w:sz w:val="20"/>
          <w:szCs w:val="20"/>
        </w:rPr>
        <w:t>бад-кан</w:t>
      </w:r>
      <w:r w:rsidR="00CE0409" w:rsidRPr="00CE0409">
        <w:rPr>
          <w:sz w:val="20"/>
          <w:szCs w:val="20"/>
        </w:rPr>
        <w:t xml:space="preserve"> в желудке. </w:t>
      </w:r>
      <w:r w:rsidR="00CE0409" w:rsidRPr="00CE0409">
        <w:rPr>
          <w:i/>
          <w:sz w:val="20"/>
          <w:szCs w:val="20"/>
        </w:rPr>
        <w:t>Ха-шиг</w:t>
      </w:r>
      <w:r w:rsidR="00CE0409" w:rsidRPr="00CE0409">
        <w:rPr>
          <w:sz w:val="20"/>
          <w:szCs w:val="20"/>
        </w:rPr>
        <w:t xml:space="preserve"> прочищает сосуды. </w:t>
      </w:r>
      <w:r w:rsidR="00CE0409" w:rsidRPr="00CE0409">
        <w:rPr>
          <w:i/>
          <w:sz w:val="20"/>
          <w:szCs w:val="20"/>
        </w:rPr>
        <w:t>Мо-рдо</w:t>
      </w:r>
      <w:r w:rsidR="00CE0409" w:rsidRPr="00CE0409">
        <w:rPr>
          <w:sz w:val="20"/>
          <w:szCs w:val="20"/>
        </w:rPr>
        <w:t xml:space="preserve"> лечит болезнь камешка. </w:t>
      </w:r>
      <w:r w:rsidR="00CE0409" w:rsidRPr="00CE0409">
        <w:rPr>
          <w:i/>
          <w:sz w:val="20"/>
          <w:szCs w:val="20"/>
        </w:rPr>
        <w:t>Лханг-цхэр</w:t>
      </w:r>
      <w:r w:rsidR="00CE0409" w:rsidRPr="00CE0409">
        <w:rPr>
          <w:sz w:val="20"/>
          <w:szCs w:val="20"/>
        </w:rPr>
        <w:t xml:space="preserve"> лечит язвы, связывает [яды] </w:t>
      </w:r>
      <w:r w:rsidR="00CE0409" w:rsidRPr="00CE0409">
        <w:rPr>
          <w:i/>
          <w:sz w:val="20"/>
          <w:szCs w:val="20"/>
        </w:rPr>
        <w:t>днгул</w:t>
      </w:r>
      <w:r w:rsidR="00CE0409" w:rsidRPr="00CE0409">
        <w:rPr>
          <w:sz w:val="20"/>
          <w:szCs w:val="20"/>
        </w:rPr>
        <w:t>[-</w:t>
      </w:r>
      <w:r w:rsidR="00CE0409" w:rsidRPr="00CE0409">
        <w:rPr>
          <w:i/>
          <w:sz w:val="20"/>
          <w:szCs w:val="20"/>
        </w:rPr>
        <w:t>чху</w:t>
      </w:r>
      <w:r w:rsidR="00CE0409" w:rsidRPr="00CE0409">
        <w:rPr>
          <w:sz w:val="20"/>
          <w:szCs w:val="20"/>
        </w:rPr>
        <w:t xml:space="preserve">], а также помогает при [болезнях] головного мозга. </w:t>
      </w:r>
      <w:r w:rsidR="00CE0409" w:rsidRPr="00CE0409">
        <w:rPr>
          <w:i/>
          <w:sz w:val="20"/>
          <w:szCs w:val="20"/>
        </w:rPr>
        <w:t>Дкар-гонг</w:t>
      </w:r>
      <w:r w:rsidR="00CE0409" w:rsidRPr="00CE0409">
        <w:rPr>
          <w:sz w:val="20"/>
          <w:szCs w:val="20"/>
        </w:rPr>
        <w:t xml:space="preserve"> выводит червей, изгоняет демонов, а также помогает при [отравлении] ядами. </w:t>
      </w:r>
      <w:r w:rsidR="00CE0409" w:rsidRPr="00CE0409">
        <w:rPr>
          <w:i/>
          <w:sz w:val="20"/>
          <w:szCs w:val="20"/>
        </w:rPr>
        <w:t>Рдо-дрэг</w:t>
      </w:r>
      <w:r w:rsidR="00CE0409" w:rsidRPr="00CE0409">
        <w:rPr>
          <w:sz w:val="20"/>
          <w:szCs w:val="20"/>
        </w:rPr>
        <w:t xml:space="preserve"> лечит [отравление] ядами и застарелый жар. [Прикладывание в виде] компресса охлажденного камня из воды прекращает колющие боли из-за крови. [Прикладывание в виде] компресса нагретого камня со скалы будет лечить холод</w:t>
      </w:r>
      <w:r w:rsidR="00CE0409" w:rsidRPr="00CE0409">
        <w:rPr>
          <w:rStyle w:val="FootnoteReference"/>
          <w:sz w:val="20"/>
          <w:szCs w:val="20"/>
        </w:rPr>
        <w:footnoteReference w:id="1502"/>
      </w:r>
      <w:r w:rsidR="00CE0409" w:rsidRPr="00CE0409">
        <w:rPr>
          <w:sz w:val="20"/>
          <w:szCs w:val="20"/>
        </w:rPr>
        <w:t xml:space="preserve">. Голыш [из реки, долгое время] вымачивавшийся в </w:t>
      </w:r>
      <w:r w:rsidR="00CE0409" w:rsidRPr="00CE0409">
        <w:rPr>
          <w:i/>
          <w:sz w:val="20"/>
          <w:szCs w:val="20"/>
        </w:rPr>
        <w:t>чханг</w:t>
      </w:r>
      <w:r w:rsidR="00CE0409" w:rsidRPr="00CE0409">
        <w:rPr>
          <w:sz w:val="20"/>
          <w:szCs w:val="20"/>
        </w:rPr>
        <w:t xml:space="preserve">'е, будет расплавлять </w:t>
      </w:r>
      <w:r w:rsidR="00CE0409" w:rsidRPr="00CE0409">
        <w:rPr>
          <w:i/>
          <w:sz w:val="20"/>
          <w:szCs w:val="20"/>
        </w:rPr>
        <w:t>ма-жу</w:t>
      </w:r>
      <w:r w:rsidR="00CE0409" w:rsidRPr="00CE0409">
        <w:rPr>
          <w:rStyle w:val="FootnoteReference"/>
          <w:sz w:val="20"/>
          <w:szCs w:val="20"/>
        </w:rPr>
        <w:footnoteReference w:id="1503"/>
      </w:r>
      <w:r w:rsidR="00CE0409" w:rsidRPr="00CE0409">
        <w:rPr>
          <w:sz w:val="20"/>
          <w:szCs w:val="20"/>
        </w:rPr>
        <w:t xml:space="preserve">. Компрессы [нагретым] песком [и песчаные] ванны лечат болезни почек и [жар] </w:t>
      </w:r>
      <w:r w:rsidR="00CE0409" w:rsidRPr="00CE0409">
        <w:rPr>
          <w:i/>
          <w:sz w:val="20"/>
          <w:szCs w:val="20"/>
        </w:rPr>
        <w:t>'грамс</w:t>
      </w:r>
      <w:r w:rsidR="00CE0409" w:rsidRPr="00CE0409">
        <w:rPr>
          <w:sz w:val="20"/>
          <w:szCs w:val="20"/>
        </w:rPr>
        <w:t xml:space="preserve"> в позвонках</w:t>
      </w:r>
      <w:r w:rsidR="00CE0409" w:rsidRPr="00CE0409">
        <w:rPr>
          <w:rStyle w:val="FootnoteReference"/>
          <w:sz w:val="20"/>
          <w:szCs w:val="20"/>
        </w:rPr>
        <w:footnoteReference w:id="1504"/>
      </w:r>
      <w:r>
        <w:rPr>
          <w:sz w:val="20"/>
          <w:szCs w:val="20"/>
        </w:rPr>
        <w:t>.</w:t>
      </w:r>
    </w:p>
    <w:p w:rsidR="0013630A" w:rsidRDefault="00CE0409" w:rsidP="0013630A">
      <w:pPr>
        <w:ind w:firstLine="284"/>
        <w:jc w:val="both"/>
        <w:rPr>
          <w:sz w:val="20"/>
          <w:szCs w:val="20"/>
        </w:rPr>
      </w:pPr>
      <w:r w:rsidRPr="00CE0409">
        <w:rPr>
          <w:sz w:val="20"/>
          <w:szCs w:val="20"/>
        </w:rPr>
        <w:t xml:space="preserve">Песок </w:t>
      </w:r>
      <w:r w:rsidRPr="00CE0409">
        <w:rPr>
          <w:i/>
          <w:sz w:val="20"/>
          <w:szCs w:val="20"/>
        </w:rPr>
        <w:t>рэг-гчод</w:t>
      </w:r>
      <w:r w:rsidRPr="00CE0409">
        <w:rPr>
          <w:sz w:val="20"/>
          <w:szCs w:val="20"/>
        </w:rPr>
        <w:t xml:space="preserve"> (?) удаляет шрамы, [а также рассасывает уплотнения при болезнях] </w:t>
      </w:r>
      <w:r w:rsidRPr="00CE0409">
        <w:rPr>
          <w:i/>
          <w:sz w:val="20"/>
          <w:szCs w:val="20"/>
        </w:rPr>
        <w:t>рмэн</w:t>
      </w:r>
      <w:r w:rsidRPr="00CE0409">
        <w:rPr>
          <w:sz w:val="20"/>
          <w:szCs w:val="20"/>
        </w:rPr>
        <w:t xml:space="preserve"> и </w:t>
      </w:r>
      <w:r w:rsidRPr="00CE0409">
        <w:rPr>
          <w:i/>
          <w:sz w:val="20"/>
          <w:szCs w:val="20"/>
        </w:rPr>
        <w:t>'брас. Гсэр-гйи-бйэ-ма</w:t>
      </w:r>
      <w:r w:rsidRPr="00CE0409">
        <w:rPr>
          <w:rStyle w:val="FootnoteReference"/>
          <w:sz w:val="20"/>
          <w:szCs w:val="20"/>
        </w:rPr>
        <w:footnoteReference w:id="1505"/>
      </w:r>
      <w:r w:rsidRPr="00CE0409">
        <w:rPr>
          <w:sz w:val="20"/>
          <w:szCs w:val="20"/>
        </w:rPr>
        <w:t xml:space="preserve"> лечит болезни почек и задержку мочи. </w:t>
      </w:r>
      <w:r w:rsidRPr="00CE0409">
        <w:rPr>
          <w:i/>
          <w:sz w:val="20"/>
          <w:szCs w:val="20"/>
        </w:rPr>
        <w:t>Син-дху-ра</w:t>
      </w:r>
      <w:r w:rsidRPr="00CE0409">
        <w:rPr>
          <w:sz w:val="20"/>
          <w:szCs w:val="20"/>
        </w:rPr>
        <w:t xml:space="preserve"> [лечит] жар в сосудах и плотных органах, заживляет раны, сушит гной и кровь, а также помогает при язвах от ожогов. </w:t>
      </w:r>
      <w:r w:rsidRPr="00CE0409">
        <w:rPr>
          <w:i/>
          <w:sz w:val="20"/>
          <w:szCs w:val="20"/>
        </w:rPr>
        <w:t>Ли-кхри</w:t>
      </w:r>
      <w:r w:rsidRPr="00CE0409">
        <w:rPr>
          <w:sz w:val="20"/>
          <w:szCs w:val="20"/>
        </w:rPr>
        <w:t xml:space="preserve"> удаляет нагноения, лечит жар в мясе и жар в сосудах. </w:t>
      </w:r>
      <w:r w:rsidRPr="00CE0409">
        <w:rPr>
          <w:i/>
          <w:sz w:val="20"/>
          <w:szCs w:val="20"/>
        </w:rPr>
        <w:t>Рамс</w:t>
      </w:r>
      <w:r w:rsidRPr="00CE0409">
        <w:rPr>
          <w:sz w:val="20"/>
          <w:szCs w:val="20"/>
        </w:rPr>
        <w:t xml:space="preserve"> полезен для глаз, а также помогает при язвах от ожогов. </w:t>
      </w:r>
      <w:r w:rsidRPr="00CE0409">
        <w:rPr>
          <w:i/>
          <w:sz w:val="20"/>
          <w:szCs w:val="20"/>
        </w:rPr>
        <w:t>Ргйа-мцхо'и-лбу-ба</w:t>
      </w:r>
      <w:r w:rsidRPr="00CE0409">
        <w:rPr>
          <w:sz w:val="20"/>
          <w:szCs w:val="20"/>
        </w:rPr>
        <w:t xml:space="preserve"> лечит жар в почках и болезни головного мозга. Сочащаяся вода в горных пещерах</w:t>
      </w:r>
      <w:r w:rsidRPr="00CE0409">
        <w:rPr>
          <w:rStyle w:val="FootnoteReference"/>
          <w:sz w:val="20"/>
          <w:szCs w:val="20"/>
        </w:rPr>
        <w:footnoteReference w:id="1506"/>
      </w:r>
      <w:r w:rsidRPr="00CE0409">
        <w:rPr>
          <w:sz w:val="20"/>
          <w:szCs w:val="20"/>
        </w:rPr>
        <w:t xml:space="preserve"> помогает при [отравлениях] составленными ядами. </w:t>
      </w:r>
      <w:r w:rsidRPr="00CE0409">
        <w:rPr>
          <w:i/>
          <w:sz w:val="20"/>
          <w:szCs w:val="20"/>
        </w:rPr>
        <w:t>Ва-са</w:t>
      </w:r>
      <w:r w:rsidRPr="00CE0409">
        <w:rPr>
          <w:sz w:val="20"/>
          <w:szCs w:val="20"/>
        </w:rPr>
        <w:t xml:space="preserve"> удаляет </w:t>
      </w:r>
      <w:r w:rsidRPr="00CE0409">
        <w:rPr>
          <w:i/>
          <w:sz w:val="20"/>
          <w:szCs w:val="20"/>
        </w:rPr>
        <w:t>рма-'брас</w:t>
      </w:r>
      <w:r w:rsidRPr="00CE0409">
        <w:rPr>
          <w:sz w:val="20"/>
          <w:szCs w:val="20"/>
        </w:rPr>
        <w:t xml:space="preserve"> и шрамы. </w:t>
      </w:r>
      <w:r w:rsidRPr="00CE0409">
        <w:rPr>
          <w:i/>
          <w:sz w:val="20"/>
          <w:szCs w:val="20"/>
        </w:rPr>
        <w:t>Тхаб-кйи-са-цхиг</w:t>
      </w:r>
      <w:r w:rsidRPr="00CE0409">
        <w:rPr>
          <w:rStyle w:val="FootnoteReference"/>
          <w:sz w:val="20"/>
          <w:szCs w:val="20"/>
        </w:rPr>
        <w:footnoteReference w:id="1507"/>
      </w:r>
      <w:r w:rsidRPr="00CE0409">
        <w:rPr>
          <w:sz w:val="20"/>
          <w:szCs w:val="20"/>
        </w:rPr>
        <w:t xml:space="preserve"> лечит болезни червей в тонкой кишке. </w:t>
      </w:r>
      <w:r w:rsidRPr="00CE0409">
        <w:rPr>
          <w:i/>
          <w:sz w:val="20"/>
          <w:szCs w:val="20"/>
        </w:rPr>
        <w:t>Дкар-рци</w:t>
      </w:r>
      <w:r w:rsidRPr="00CE0409">
        <w:rPr>
          <w:sz w:val="20"/>
          <w:szCs w:val="20"/>
        </w:rPr>
        <w:t xml:space="preserve"> препятствует сохранению [застарелых] болезней в мясе и костях. </w:t>
      </w:r>
      <w:r w:rsidRPr="00CE0409">
        <w:rPr>
          <w:i/>
          <w:sz w:val="20"/>
          <w:szCs w:val="20"/>
        </w:rPr>
        <w:t>Са-смйаг</w:t>
      </w:r>
      <w:r w:rsidRPr="00CE0409">
        <w:rPr>
          <w:rStyle w:val="FootnoteReference"/>
          <w:sz w:val="20"/>
          <w:szCs w:val="20"/>
        </w:rPr>
        <w:footnoteReference w:id="1508"/>
      </w:r>
      <w:r w:rsidRPr="00CE0409">
        <w:rPr>
          <w:sz w:val="20"/>
          <w:szCs w:val="20"/>
        </w:rPr>
        <w:t xml:space="preserve"> побеждает горячие отеки и защищает слизистую поверхность тонкой кишки. </w:t>
      </w:r>
      <w:r w:rsidRPr="00CE0409">
        <w:rPr>
          <w:i/>
          <w:sz w:val="20"/>
          <w:szCs w:val="20"/>
        </w:rPr>
        <w:t>Са-рул</w:t>
      </w:r>
      <w:r w:rsidRPr="00CE0409">
        <w:rPr>
          <w:sz w:val="20"/>
          <w:szCs w:val="20"/>
        </w:rPr>
        <w:t xml:space="preserve"> лечит жар</w:t>
      </w:r>
      <w:r w:rsidRPr="00CE0409">
        <w:rPr>
          <w:i/>
          <w:sz w:val="20"/>
          <w:szCs w:val="20"/>
        </w:rPr>
        <w:t xml:space="preserve"> 'кхругс</w:t>
      </w:r>
      <w:r w:rsidRPr="00CE0409">
        <w:rPr>
          <w:sz w:val="20"/>
          <w:szCs w:val="20"/>
        </w:rPr>
        <w:t xml:space="preserve"> и болезни ядов. Компрессы [нагретой] землей из мышиной [норы </w:t>
      </w:r>
      <w:r w:rsidR="00BC6EEE">
        <w:rPr>
          <w:sz w:val="20"/>
          <w:szCs w:val="20"/>
        </w:rPr>
        <w:t xml:space="preserve">лечат </w:t>
      </w:r>
      <w:r w:rsidRPr="00CE0409">
        <w:rPr>
          <w:sz w:val="20"/>
          <w:szCs w:val="20"/>
        </w:rPr>
        <w:t xml:space="preserve">болезни] холода, а также болезни [сочетания] </w:t>
      </w:r>
      <w:r w:rsidRPr="00CE0409">
        <w:rPr>
          <w:i/>
          <w:sz w:val="20"/>
          <w:szCs w:val="20"/>
        </w:rPr>
        <w:t xml:space="preserve">рлунг </w:t>
      </w:r>
      <w:r w:rsidRPr="00CE0409">
        <w:rPr>
          <w:sz w:val="20"/>
          <w:szCs w:val="20"/>
        </w:rPr>
        <w:t xml:space="preserve">и жара. [Компрессы землей из-под (?)] муравейника будут лечить язвы, колики, отеки и затрудненное мочеиспускание. </w:t>
      </w:r>
      <w:r w:rsidRPr="00CE0409">
        <w:rPr>
          <w:i/>
          <w:sz w:val="20"/>
          <w:szCs w:val="20"/>
        </w:rPr>
        <w:t>Му-зи-дкар</w:t>
      </w:r>
      <w:r w:rsidRPr="00CE0409">
        <w:rPr>
          <w:sz w:val="20"/>
          <w:szCs w:val="20"/>
        </w:rPr>
        <w:t xml:space="preserve"> и [</w:t>
      </w:r>
      <w:r w:rsidRPr="00CE0409">
        <w:rPr>
          <w:i/>
          <w:sz w:val="20"/>
          <w:szCs w:val="20"/>
        </w:rPr>
        <w:t>му-зи</w:t>
      </w:r>
      <w:r w:rsidRPr="00CE0409">
        <w:rPr>
          <w:sz w:val="20"/>
          <w:szCs w:val="20"/>
        </w:rPr>
        <w:t>-]</w:t>
      </w:r>
      <w:r w:rsidRPr="00CE0409">
        <w:rPr>
          <w:i/>
          <w:sz w:val="20"/>
          <w:szCs w:val="20"/>
        </w:rPr>
        <w:t>сэр</w:t>
      </w:r>
      <w:r w:rsidRPr="00CE0409">
        <w:rPr>
          <w:sz w:val="20"/>
          <w:szCs w:val="20"/>
        </w:rPr>
        <w:t xml:space="preserve"> побеждают [козни] демонов, а также высушивают гной и кровь, </w:t>
      </w:r>
      <w:r w:rsidRPr="00CE0409">
        <w:rPr>
          <w:i/>
          <w:sz w:val="20"/>
          <w:szCs w:val="20"/>
        </w:rPr>
        <w:t>му</w:t>
      </w:r>
      <w:r w:rsidRPr="00CE0409">
        <w:rPr>
          <w:sz w:val="20"/>
          <w:szCs w:val="20"/>
        </w:rPr>
        <w:t>[-</w:t>
      </w:r>
      <w:r w:rsidRPr="00CE0409">
        <w:rPr>
          <w:i/>
          <w:sz w:val="20"/>
          <w:szCs w:val="20"/>
        </w:rPr>
        <w:t>зи</w:t>
      </w:r>
      <w:r w:rsidRPr="00CE0409">
        <w:rPr>
          <w:sz w:val="20"/>
          <w:szCs w:val="20"/>
        </w:rPr>
        <w:t>]-</w:t>
      </w:r>
      <w:r w:rsidRPr="00CE0409">
        <w:rPr>
          <w:i/>
          <w:sz w:val="20"/>
          <w:szCs w:val="20"/>
        </w:rPr>
        <w:t>лджанг</w:t>
      </w:r>
      <w:r w:rsidRPr="00CE0409">
        <w:rPr>
          <w:sz w:val="20"/>
          <w:szCs w:val="20"/>
        </w:rPr>
        <w:t xml:space="preserve"> лечит жар, которому сопутствуют [черви] </w:t>
      </w:r>
      <w:r w:rsidRPr="00CE0409">
        <w:rPr>
          <w:i/>
          <w:sz w:val="20"/>
          <w:szCs w:val="20"/>
        </w:rPr>
        <w:t>гнйан</w:t>
      </w:r>
      <w:r w:rsidRPr="00CE0409">
        <w:rPr>
          <w:sz w:val="20"/>
          <w:szCs w:val="20"/>
        </w:rPr>
        <w:t xml:space="preserve">, а </w:t>
      </w:r>
      <w:r w:rsidRPr="00CE0409">
        <w:rPr>
          <w:i/>
          <w:sz w:val="20"/>
          <w:szCs w:val="20"/>
        </w:rPr>
        <w:t>му-зи-наг-по</w:t>
      </w:r>
      <w:r w:rsidRPr="00CE0409">
        <w:rPr>
          <w:sz w:val="20"/>
          <w:szCs w:val="20"/>
        </w:rPr>
        <w:t xml:space="preserve"> побеждает демонов и усмиряет [болезнь] </w:t>
      </w:r>
      <w:r w:rsidRPr="00CE0409">
        <w:rPr>
          <w:i/>
          <w:sz w:val="20"/>
          <w:szCs w:val="20"/>
        </w:rPr>
        <w:t>лхог-па</w:t>
      </w:r>
      <w:r w:rsidRPr="00CE0409">
        <w:rPr>
          <w:sz w:val="20"/>
          <w:szCs w:val="20"/>
        </w:rPr>
        <w:t xml:space="preserve">. Отвар из </w:t>
      </w:r>
      <w:r w:rsidRPr="00CE0409">
        <w:rPr>
          <w:i/>
          <w:sz w:val="20"/>
          <w:szCs w:val="20"/>
        </w:rPr>
        <w:t>со-пхаг</w:t>
      </w:r>
      <w:r w:rsidRPr="00CE0409">
        <w:rPr>
          <w:sz w:val="20"/>
          <w:szCs w:val="20"/>
        </w:rPr>
        <w:t xml:space="preserve"> лечит сухость в горле.</w:t>
      </w:r>
    </w:p>
    <w:p w:rsidR="0013630A" w:rsidRDefault="00CE0409" w:rsidP="0013630A">
      <w:pPr>
        <w:ind w:firstLine="284"/>
        <w:jc w:val="both"/>
        <w:rPr>
          <w:sz w:val="20"/>
          <w:szCs w:val="20"/>
        </w:rPr>
      </w:pPr>
      <w:r w:rsidRPr="00CE0409">
        <w:rPr>
          <w:i/>
          <w:sz w:val="20"/>
          <w:szCs w:val="20"/>
        </w:rPr>
        <w:t>Га-бур</w:t>
      </w:r>
      <w:r w:rsidRPr="00CE0409">
        <w:rPr>
          <w:sz w:val="20"/>
          <w:szCs w:val="20"/>
        </w:rPr>
        <w:t xml:space="preserve"> [как] ударом молнии убивает распространенный жар, а также с корнем вырывает застарелый жар и жар, долго сохраняющийся [в тканях]. </w:t>
      </w:r>
      <w:r w:rsidRPr="00CE0409">
        <w:rPr>
          <w:i/>
          <w:sz w:val="20"/>
          <w:szCs w:val="20"/>
        </w:rPr>
        <w:t>Дза-ти</w:t>
      </w:r>
      <w:r w:rsidRPr="00CE0409">
        <w:rPr>
          <w:sz w:val="20"/>
          <w:szCs w:val="20"/>
        </w:rPr>
        <w:t xml:space="preserve"> побеждает </w:t>
      </w:r>
      <w:r w:rsidRPr="00CE0409">
        <w:rPr>
          <w:i/>
          <w:sz w:val="20"/>
          <w:szCs w:val="20"/>
        </w:rPr>
        <w:t>рлунг</w:t>
      </w:r>
      <w:r w:rsidRPr="00CE0409">
        <w:rPr>
          <w:sz w:val="20"/>
          <w:szCs w:val="20"/>
        </w:rPr>
        <w:t xml:space="preserve"> и лечит болезни сердца. </w:t>
      </w:r>
      <w:r w:rsidRPr="00CE0409">
        <w:rPr>
          <w:i/>
          <w:sz w:val="20"/>
          <w:szCs w:val="20"/>
        </w:rPr>
        <w:t>Ли-ши</w:t>
      </w:r>
      <w:r w:rsidRPr="00CE0409">
        <w:rPr>
          <w:sz w:val="20"/>
          <w:szCs w:val="20"/>
        </w:rPr>
        <w:t xml:space="preserve"> лечит болезни "сосуда жизни" и холодного </w:t>
      </w:r>
      <w:r w:rsidRPr="00CE0409">
        <w:rPr>
          <w:i/>
          <w:sz w:val="20"/>
          <w:szCs w:val="20"/>
        </w:rPr>
        <w:t>рлунг</w:t>
      </w:r>
      <w:r w:rsidRPr="00CE0409">
        <w:rPr>
          <w:sz w:val="20"/>
          <w:szCs w:val="20"/>
        </w:rPr>
        <w:t xml:space="preserve">. </w:t>
      </w:r>
      <w:r w:rsidRPr="00CE0409">
        <w:rPr>
          <w:i/>
          <w:sz w:val="20"/>
          <w:szCs w:val="20"/>
        </w:rPr>
        <w:t>Суг-смэл</w:t>
      </w:r>
      <w:r w:rsidRPr="00CE0409">
        <w:rPr>
          <w:sz w:val="20"/>
          <w:szCs w:val="20"/>
        </w:rPr>
        <w:t xml:space="preserve"> без остатка излечивает холодные болезни почек. </w:t>
      </w:r>
      <w:r w:rsidRPr="00CE0409">
        <w:rPr>
          <w:i/>
          <w:sz w:val="20"/>
          <w:szCs w:val="20"/>
        </w:rPr>
        <w:t>Ка-ко-ла</w:t>
      </w:r>
      <w:r w:rsidRPr="00CE0409">
        <w:rPr>
          <w:sz w:val="20"/>
          <w:szCs w:val="20"/>
        </w:rPr>
        <w:t xml:space="preserve"> лечит холод в желудке и селезенке. </w:t>
      </w:r>
      <w:r w:rsidRPr="00CE0409">
        <w:rPr>
          <w:i/>
          <w:sz w:val="20"/>
          <w:szCs w:val="20"/>
        </w:rPr>
        <w:t>Чу-ганг</w:t>
      </w:r>
      <w:r w:rsidRPr="00CE0409">
        <w:rPr>
          <w:sz w:val="20"/>
          <w:szCs w:val="20"/>
        </w:rPr>
        <w:t xml:space="preserve"> излечивает любой жар в легких, а также устраняет жар в ранах. </w:t>
      </w:r>
      <w:r w:rsidRPr="00CE0409">
        <w:rPr>
          <w:i/>
          <w:sz w:val="20"/>
          <w:szCs w:val="20"/>
        </w:rPr>
        <w:t>Гур-гум</w:t>
      </w:r>
      <w:r w:rsidRPr="00CE0409">
        <w:rPr>
          <w:sz w:val="20"/>
          <w:szCs w:val="20"/>
        </w:rPr>
        <w:t xml:space="preserve"> лечит все болезни печени, а также связывает отверстия в сосудах. </w:t>
      </w:r>
      <w:r w:rsidRPr="00CE0409">
        <w:rPr>
          <w:i/>
          <w:sz w:val="20"/>
          <w:szCs w:val="20"/>
        </w:rPr>
        <w:t>Ги-ванг</w:t>
      </w:r>
      <w:r w:rsidRPr="00CE0409">
        <w:rPr>
          <w:sz w:val="20"/>
          <w:szCs w:val="20"/>
        </w:rPr>
        <w:t xml:space="preserve"> лечит [жар] </w:t>
      </w:r>
      <w:r w:rsidRPr="00CE0409">
        <w:rPr>
          <w:i/>
          <w:sz w:val="20"/>
          <w:szCs w:val="20"/>
        </w:rPr>
        <w:t>римс</w:t>
      </w:r>
      <w:r w:rsidRPr="00CE0409">
        <w:rPr>
          <w:sz w:val="20"/>
          <w:szCs w:val="20"/>
        </w:rPr>
        <w:t xml:space="preserve">, [отравление] ядами, болезни печени и жар в полых органах. </w:t>
      </w:r>
      <w:r w:rsidRPr="00CE0409">
        <w:rPr>
          <w:i/>
          <w:sz w:val="20"/>
          <w:szCs w:val="20"/>
        </w:rPr>
        <w:t>Гла-рци</w:t>
      </w:r>
      <w:r w:rsidRPr="00CE0409">
        <w:rPr>
          <w:sz w:val="20"/>
          <w:szCs w:val="20"/>
        </w:rPr>
        <w:t xml:space="preserve"> лечит болезни ядов, червей и почек, а также жар </w:t>
      </w:r>
      <w:r w:rsidRPr="00CE0409">
        <w:rPr>
          <w:i/>
          <w:sz w:val="20"/>
          <w:szCs w:val="20"/>
        </w:rPr>
        <w:t>гнйан</w:t>
      </w:r>
      <w:r w:rsidRPr="00CE0409">
        <w:rPr>
          <w:sz w:val="20"/>
          <w:szCs w:val="20"/>
        </w:rPr>
        <w:t xml:space="preserve">. </w:t>
      </w:r>
      <w:r w:rsidRPr="00CE0409">
        <w:rPr>
          <w:i/>
          <w:sz w:val="20"/>
          <w:szCs w:val="20"/>
        </w:rPr>
        <w:t>Дом-мкхрис</w:t>
      </w:r>
      <w:r w:rsidRPr="00CE0409">
        <w:rPr>
          <w:sz w:val="20"/>
          <w:szCs w:val="20"/>
        </w:rPr>
        <w:t xml:space="preserve"> связывает [отверстия в] сосудах, удаляет нагноения, вызывает рост молодого мяса [в ранах]. </w:t>
      </w:r>
      <w:r w:rsidRPr="00CE0409">
        <w:rPr>
          <w:i/>
          <w:sz w:val="20"/>
          <w:szCs w:val="20"/>
        </w:rPr>
        <w:t>Дбанг-по-рил-бу</w:t>
      </w:r>
      <w:r w:rsidRPr="00CE0409">
        <w:rPr>
          <w:sz w:val="20"/>
          <w:szCs w:val="20"/>
        </w:rPr>
        <w:t xml:space="preserve"> является [бесценной] драгоценностью, разрушающей яды. </w:t>
      </w:r>
      <w:r w:rsidRPr="00CE0409">
        <w:rPr>
          <w:i/>
          <w:sz w:val="20"/>
          <w:szCs w:val="20"/>
        </w:rPr>
        <w:t>Браг-жун</w:t>
      </w:r>
      <w:r w:rsidRPr="00CE0409">
        <w:rPr>
          <w:sz w:val="20"/>
          <w:szCs w:val="20"/>
        </w:rPr>
        <w:t xml:space="preserve"> помогает при всех болезнях жара, а особенно хорошо лечит жар в желудке, печени и почках. </w:t>
      </w:r>
      <w:r w:rsidRPr="00CE0409">
        <w:rPr>
          <w:i/>
          <w:sz w:val="20"/>
          <w:szCs w:val="20"/>
        </w:rPr>
        <w:t>А-ру-ра</w:t>
      </w:r>
      <w:r w:rsidRPr="00CE0409">
        <w:rPr>
          <w:sz w:val="20"/>
          <w:szCs w:val="20"/>
        </w:rPr>
        <w:t xml:space="preserve"> является лучшим общим [лекарством при] всех болезнях</w:t>
      </w:r>
      <w:r w:rsidRPr="00CE0409">
        <w:rPr>
          <w:rStyle w:val="FootnoteReference"/>
          <w:sz w:val="20"/>
          <w:szCs w:val="20"/>
        </w:rPr>
        <w:footnoteReference w:id="1509"/>
      </w:r>
      <w:r w:rsidRPr="00CE0409">
        <w:rPr>
          <w:sz w:val="20"/>
          <w:szCs w:val="20"/>
        </w:rPr>
        <w:t xml:space="preserve">. </w:t>
      </w:r>
      <w:r w:rsidRPr="00CE0409">
        <w:rPr>
          <w:i/>
          <w:sz w:val="20"/>
          <w:szCs w:val="20"/>
        </w:rPr>
        <w:t>Ба-ру-ра</w:t>
      </w:r>
      <w:r w:rsidRPr="00CE0409">
        <w:rPr>
          <w:sz w:val="20"/>
          <w:szCs w:val="20"/>
        </w:rPr>
        <w:t xml:space="preserve"> лечит [сочетания] </w:t>
      </w:r>
      <w:r w:rsidRPr="00CE0409">
        <w:rPr>
          <w:i/>
          <w:sz w:val="20"/>
          <w:szCs w:val="20"/>
        </w:rPr>
        <w:t>бад</w:t>
      </w:r>
      <w:r w:rsidRPr="00CE0409">
        <w:rPr>
          <w:sz w:val="20"/>
          <w:szCs w:val="20"/>
        </w:rPr>
        <w:t>[-</w:t>
      </w:r>
      <w:r w:rsidRPr="00CE0409">
        <w:rPr>
          <w:i/>
          <w:sz w:val="20"/>
          <w:szCs w:val="20"/>
        </w:rPr>
        <w:t>кан</w:t>
      </w:r>
      <w:r w:rsidRPr="00CE0409">
        <w:rPr>
          <w:sz w:val="20"/>
          <w:szCs w:val="20"/>
        </w:rPr>
        <w:t xml:space="preserve">], </w:t>
      </w:r>
      <w:r w:rsidRPr="00CE0409">
        <w:rPr>
          <w:i/>
          <w:sz w:val="20"/>
          <w:szCs w:val="20"/>
        </w:rPr>
        <w:t>мкхрис</w:t>
      </w:r>
      <w:r w:rsidRPr="00CE0409">
        <w:rPr>
          <w:sz w:val="20"/>
          <w:szCs w:val="20"/>
        </w:rPr>
        <w:t xml:space="preserve"> и </w:t>
      </w:r>
      <w:r w:rsidRPr="00CE0409">
        <w:rPr>
          <w:i/>
          <w:sz w:val="20"/>
          <w:szCs w:val="20"/>
        </w:rPr>
        <w:t>чху-сэр</w:t>
      </w:r>
      <w:r w:rsidRPr="00CE0409">
        <w:rPr>
          <w:sz w:val="20"/>
          <w:szCs w:val="20"/>
        </w:rPr>
        <w:t xml:space="preserve">. </w:t>
      </w:r>
      <w:r w:rsidRPr="00CE0409">
        <w:rPr>
          <w:i/>
          <w:sz w:val="20"/>
          <w:szCs w:val="20"/>
        </w:rPr>
        <w:t>Скйу-ру-ра</w:t>
      </w:r>
      <w:r w:rsidRPr="00CE0409">
        <w:rPr>
          <w:sz w:val="20"/>
          <w:szCs w:val="20"/>
        </w:rPr>
        <w:t xml:space="preserve"> побеждает болезни [сочетания] </w:t>
      </w:r>
      <w:r w:rsidRPr="00CE0409">
        <w:rPr>
          <w:i/>
          <w:sz w:val="20"/>
          <w:szCs w:val="20"/>
        </w:rPr>
        <w:t>бад</w:t>
      </w:r>
      <w:r w:rsidRPr="00CE0409">
        <w:rPr>
          <w:sz w:val="20"/>
          <w:szCs w:val="20"/>
        </w:rPr>
        <w:t>[-</w:t>
      </w:r>
      <w:r w:rsidRPr="00CE0409">
        <w:rPr>
          <w:i/>
          <w:sz w:val="20"/>
          <w:szCs w:val="20"/>
        </w:rPr>
        <w:t>кан</w:t>
      </w:r>
      <w:r w:rsidRPr="00CE0409">
        <w:rPr>
          <w:sz w:val="20"/>
          <w:szCs w:val="20"/>
        </w:rPr>
        <w:t xml:space="preserve">], </w:t>
      </w:r>
      <w:r w:rsidRPr="00CE0409">
        <w:rPr>
          <w:i/>
          <w:sz w:val="20"/>
          <w:szCs w:val="20"/>
        </w:rPr>
        <w:t>мкхрис</w:t>
      </w:r>
      <w:r w:rsidRPr="00CE0409">
        <w:rPr>
          <w:sz w:val="20"/>
          <w:szCs w:val="20"/>
        </w:rPr>
        <w:t xml:space="preserve"> и крови. </w:t>
      </w:r>
      <w:r w:rsidRPr="00CE0409">
        <w:rPr>
          <w:i/>
          <w:sz w:val="20"/>
          <w:szCs w:val="20"/>
        </w:rPr>
        <w:t>Снйинг-жо-ша</w:t>
      </w:r>
      <w:r w:rsidRPr="00CE0409">
        <w:rPr>
          <w:sz w:val="20"/>
          <w:szCs w:val="20"/>
        </w:rPr>
        <w:t xml:space="preserve"> лечит жар в сердце. </w:t>
      </w:r>
      <w:r w:rsidRPr="00CE0409">
        <w:rPr>
          <w:i/>
          <w:sz w:val="20"/>
          <w:szCs w:val="20"/>
        </w:rPr>
        <w:t>Мчхин-па-жо-ша</w:t>
      </w:r>
      <w:r w:rsidRPr="00CE0409">
        <w:rPr>
          <w:sz w:val="20"/>
          <w:szCs w:val="20"/>
        </w:rPr>
        <w:t xml:space="preserve"> лечит [поражение] ядами печени, а также [болезни] </w:t>
      </w:r>
      <w:r w:rsidR="00BC6EEE" w:rsidRPr="00CE0409">
        <w:rPr>
          <w:sz w:val="20"/>
          <w:szCs w:val="20"/>
        </w:rPr>
        <w:t>"</w:t>
      </w:r>
      <w:r w:rsidR="00BC6EEE">
        <w:rPr>
          <w:sz w:val="20"/>
          <w:szCs w:val="20"/>
        </w:rPr>
        <w:t>белых каналов</w:t>
      </w:r>
      <w:r w:rsidR="00BC6EEE" w:rsidRPr="00CE0409">
        <w:rPr>
          <w:sz w:val="20"/>
          <w:szCs w:val="20"/>
        </w:rPr>
        <w:t>"</w:t>
      </w:r>
      <w:r w:rsidRPr="00CE0409">
        <w:rPr>
          <w:sz w:val="20"/>
          <w:szCs w:val="20"/>
        </w:rPr>
        <w:t xml:space="preserve">. </w:t>
      </w:r>
      <w:r w:rsidRPr="00CE0409">
        <w:rPr>
          <w:i/>
          <w:sz w:val="20"/>
          <w:szCs w:val="20"/>
        </w:rPr>
        <w:t>Мкхал-ма-жо-ша</w:t>
      </w:r>
      <w:r w:rsidRPr="00CE0409">
        <w:rPr>
          <w:sz w:val="20"/>
          <w:szCs w:val="20"/>
        </w:rPr>
        <w:t xml:space="preserve"> лечит болезни почек, а также [жар] </w:t>
      </w:r>
      <w:r w:rsidRPr="00CE0409">
        <w:rPr>
          <w:i/>
          <w:sz w:val="20"/>
          <w:szCs w:val="20"/>
        </w:rPr>
        <w:t>'грамс</w:t>
      </w:r>
      <w:r w:rsidRPr="00CE0409">
        <w:rPr>
          <w:sz w:val="20"/>
          <w:szCs w:val="20"/>
        </w:rPr>
        <w:t xml:space="preserve"> в каналах [почек]. </w:t>
      </w:r>
      <w:r w:rsidRPr="00CE0409">
        <w:rPr>
          <w:i/>
          <w:sz w:val="20"/>
          <w:szCs w:val="20"/>
        </w:rPr>
        <w:t>А-'брас, сра-'брас</w:t>
      </w:r>
      <w:r w:rsidRPr="00CE0409">
        <w:rPr>
          <w:sz w:val="20"/>
          <w:szCs w:val="20"/>
        </w:rPr>
        <w:t xml:space="preserve"> и </w:t>
      </w:r>
      <w:r w:rsidRPr="00CE0409">
        <w:rPr>
          <w:i/>
          <w:sz w:val="20"/>
          <w:szCs w:val="20"/>
        </w:rPr>
        <w:t>'джам-'брас</w:t>
      </w:r>
      <w:r w:rsidRPr="00CE0409">
        <w:rPr>
          <w:sz w:val="20"/>
          <w:szCs w:val="20"/>
        </w:rPr>
        <w:t xml:space="preserve"> лечат болезни почек. </w:t>
      </w:r>
      <w:r w:rsidRPr="00CE0409">
        <w:rPr>
          <w:i/>
          <w:sz w:val="20"/>
          <w:szCs w:val="20"/>
        </w:rPr>
        <w:t>Ка-ра-нйадза</w:t>
      </w:r>
      <w:r w:rsidRPr="00CE0409">
        <w:rPr>
          <w:sz w:val="20"/>
          <w:szCs w:val="20"/>
        </w:rPr>
        <w:t xml:space="preserve"> порождает Огненную теплоту желудка. </w:t>
      </w:r>
      <w:r w:rsidRPr="00CE0409">
        <w:rPr>
          <w:i/>
          <w:sz w:val="20"/>
          <w:szCs w:val="20"/>
        </w:rPr>
        <w:t>Пхо-ба-ри</w:t>
      </w:r>
      <w:r w:rsidRPr="00CE0409">
        <w:rPr>
          <w:sz w:val="20"/>
          <w:szCs w:val="20"/>
        </w:rPr>
        <w:t xml:space="preserve"> лечит холодный </w:t>
      </w:r>
      <w:r w:rsidRPr="00CE0409">
        <w:rPr>
          <w:i/>
          <w:sz w:val="20"/>
          <w:szCs w:val="20"/>
        </w:rPr>
        <w:t>бад-кан</w:t>
      </w:r>
      <w:r w:rsidRPr="00CE0409">
        <w:rPr>
          <w:sz w:val="20"/>
          <w:szCs w:val="20"/>
        </w:rPr>
        <w:t xml:space="preserve">. </w:t>
      </w:r>
      <w:r w:rsidRPr="00CE0409">
        <w:rPr>
          <w:i/>
          <w:sz w:val="20"/>
          <w:szCs w:val="20"/>
        </w:rPr>
        <w:t>Пи-пи-линг</w:t>
      </w:r>
      <w:r w:rsidRPr="00CE0409">
        <w:rPr>
          <w:sz w:val="20"/>
          <w:szCs w:val="20"/>
        </w:rPr>
        <w:t xml:space="preserve"> излечивает без остатка [все] болезни холода. </w:t>
      </w:r>
      <w:r w:rsidRPr="00CE0409">
        <w:rPr>
          <w:i/>
          <w:sz w:val="20"/>
          <w:szCs w:val="20"/>
        </w:rPr>
        <w:t>Бйи-танг-ка</w:t>
      </w:r>
      <w:r w:rsidRPr="00CE0409">
        <w:rPr>
          <w:sz w:val="20"/>
          <w:szCs w:val="20"/>
        </w:rPr>
        <w:t xml:space="preserve"> излечивает [болезни] червей, а также порождает Огненную теплоту. </w:t>
      </w:r>
      <w:r w:rsidRPr="00CE0409">
        <w:rPr>
          <w:i/>
          <w:sz w:val="20"/>
          <w:szCs w:val="20"/>
        </w:rPr>
        <w:t>Ма-ру-рцэ</w:t>
      </w:r>
      <w:r w:rsidRPr="00CE0409">
        <w:rPr>
          <w:sz w:val="20"/>
          <w:szCs w:val="20"/>
        </w:rPr>
        <w:t xml:space="preserve"> лечит болезни червей. </w:t>
      </w:r>
      <w:r w:rsidRPr="00CE0409">
        <w:rPr>
          <w:i/>
          <w:sz w:val="20"/>
          <w:szCs w:val="20"/>
        </w:rPr>
        <w:t>Го-бйэ</w:t>
      </w:r>
      <w:r w:rsidRPr="00CE0409">
        <w:rPr>
          <w:sz w:val="20"/>
          <w:szCs w:val="20"/>
        </w:rPr>
        <w:t xml:space="preserve"> убивает червей, удаляет нагноения и лечит [жар] </w:t>
      </w:r>
      <w:r w:rsidRPr="00CE0409">
        <w:rPr>
          <w:i/>
          <w:sz w:val="20"/>
          <w:szCs w:val="20"/>
        </w:rPr>
        <w:t>римс</w:t>
      </w:r>
      <w:r w:rsidRPr="00CE0409">
        <w:rPr>
          <w:sz w:val="20"/>
          <w:szCs w:val="20"/>
        </w:rPr>
        <w:t xml:space="preserve"> у мужчин (?). </w:t>
      </w:r>
      <w:r w:rsidRPr="00CE0409">
        <w:rPr>
          <w:i/>
          <w:sz w:val="20"/>
          <w:szCs w:val="20"/>
        </w:rPr>
        <w:t>Дан-рог</w:t>
      </w:r>
      <w:r w:rsidRPr="00CE0409">
        <w:rPr>
          <w:sz w:val="20"/>
          <w:szCs w:val="20"/>
        </w:rPr>
        <w:t xml:space="preserve"> и </w:t>
      </w:r>
      <w:r w:rsidRPr="00CE0409">
        <w:rPr>
          <w:i/>
          <w:sz w:val="20"/>
          <w:szCs w:val="20"/>
        </w:rPr>
        <w:t>шри-кханта</w:t>
      </w:r>
      <w:r w:rsidRPr="00CE0409">
        <w:rPr>
          <w:sz w:val="20"/>
          <w:szCs w:val="20"/>
        </w:rPr>
        <w:t xml:space="preserve"> свирепо прочищают [внутренности через низ]. </w:t>
      </w:r>
      <w:r w:rsidRPr="00CE0409">
        <w:rPr>
          <w:i/>
          <w:sz w:val="20"/>
          <w:szCs w:val="20"/>
        </w:rPr>
        <w:t xml:space="preserve">Донг-га </w:t>
      </w:r>
      <w:r w:rsidRPr="0013630A">
        <w:rPr>
          <w:sz w:val="20"/>
          <w:szCs w:val="20"/>
        </w:rPr>
        <w:t>лечит</w:t>
      </w:r>
      <w:r w:rsidRPr="00CE0409">
        <w:rPr>
          <w:sz w:val="20"/>
          <w:szCs w:val="20"/>
        </w:rPr>
        <w:t xml:space="preserve"> болезни печени и вызывает мягкое послабление. </w:t>
      </w:r>
      <w:r w:rsidRPr="00CE0409">
        <w:rPr>
          <w:i/>
          <w:sz w:val="20"/>
          <w:szCs w:val="20"/>
        </w:rPr>
        <w:t>Со-ма-ра-дза</w:t>
      </w:r>
      <w:r w:rsidRPr="00CE0409">
        <w:rPr>
          <w:sz w:val="20"/>
          <w:szCs w:val="20"/>
        </w:rPr>
        <w:t xml:space="preserve"> лечит кожные болезни и болезни </w:t>
      </w:r>
      <w:r w:rsidRPr="00CE0409">
        <w:rPr>
          <w:i/>
          <w:sz w:val="20"/>
          <w:szCs w:val="20"/>
        </w:rPr>
        <w:t>чху-сэр</w:t>
      </w:r>
      <w:r w:rsidRPr="00CE0409">
        <w:rPr>
          <w:sz w:val="20"/>
          <w:szCs w:val="20"/>
        </w:rPr>
        <w:t xml:space="preserve">. Подобными [свойствами обладает] и </w:t>
      </w:r>
      <w:r w:rsidRPr="00CE0409">
        <w:rPr>
          <w:i/>
          <w:sz w:val="20"/>
          <w:szCs w:val="20"/>
        </w:rPr>
        <w:t>тхал-ка-рдо-рджэ</w:t>
      </w:r>
      <w:r w:rsidRPr="00CE0409">
        <w:rPr>
          <w:sz w:val="20"/>
          <w:szCs w:val="20"/>
        </w:rPr>
        <w:t xml:space="preserve">. </w:t>
      </w:r>
      <w:r w:rsidRPr="00CE0409">
        <w:rPr>
          <w:i/>
          <w:sz w:val="20"/>
          <w:szCs w:val="20"/>
        </w:rPr>
        <w:t>Бсэ-йаб</w:t>
      </w:r>
      <w:r w:rsidRPr="00CE0409">
        <w:rPr>
          <w:sz w:val="20"/>
          <w:szCs w:val="20"/>
        </w:rPr>
        <w:t xml:space="preserve"> лечит горячий </w:t>
      </w:r>
      <w:r w:rsidRPr="00CE0409">
        <w:rPr>
          <w:i/>
          <w:sz w:val="20"/>
          <w:szCs w:val="20"/>
        </w:rPr>
        <w:t>бад-кан</w:t>
      </w:r>
      <w:r w:rsidRPr="00CE0409">
        <w:rPr>
          <w:sz w:val="20"/>
          <w:szCs w:val="20"/>
        </w:rPr>
        <w:t xml:space="preserve">. </w:t>
      </w:r>
      <w:r w:rsidRPr="00CE0409">
        <w:rPr>
          <w:i/>
          <w:sz w:val="20"/>
          <w:szCs w:val="20"/>
        </w:rPr>
        <w:t>Сэ-'бру</w:t>
      </w:r>
      <w:r w:rsidRPr="00CE0409">
        <w:rPr>
          <w:sz w:val="20"/>
          <w:szCs w:val="20"/>
        </w:rPr>
        <w:t xml:space="preserve"> излечивает [все] без остатка болезни желудка, порождает Огненную теплоту и побеждает болезни холодного </w:t>
      </w:r>
      <w:r w:rsidRPr="00CE0409">
        <w:rPr>
          <w:i/>
          <w:sz w:val="20"/>
          <w:szCs w:val="20"/>
        </w:rPr>
        <w:t>бад-кан</w:t>
      </w:r>
      <w:r w:rsidRPr="00CE0409">
        <w:rPr>
          <w:sz w:val="20"/>
          <w:szCs w:val="20"/>
        </w:rPr>
        <w:t xml:space="preserve">. </w:t>
      </w:r>
      <w:r w:rsidRPr="00CE0409">
        <w:rPr>
          <w:i/>
          <w:sz w:val="20"/>
          <w:szCs w:val="20"/>
        </w:rPr>
        <w:t>Ку-ша</w:t>
      </w:r>
      <w:r w:rsidRPr="00CE0409">
        <w:rPr>
          <w:sz w:val="20"/>
          <w:szCs w:val="20"/>
        </w:rPr>
        <w:t xml:space="preserve"> побеждает урчание, борьбу [жара и холода (?)] и колющие боли в тонкой и толстой кишках.</w:t>
      </w:r>
      <w:r w:rsidR="00BC6EEE">
        <w:rPr>
          <w:sz w:val="20"/>
          <w:szCs w:val="20"/>
        </w:rPr>
        <w:t xml:space="preserve"> </w:t>
      </w:r>
      <w:r w:rsidRPr="00CE0409">
        <w:rPr>
          <w:i/>
          <w:sz w:val="20"/>
          <w:szCs w:val="20"/>
        </w:rPr>
        <w:t>Стар-бу</w:t>
      </w:r>
      <w:r w:rsidRPr="00CE0409">
        <w:rPr>
          <w:sz w:val="20"/>
          <w:szCs w:val="20"/>
        </w:rPr>
        <w:t xml:space="preserve"> расплавляет сгустки (?) крови в легких и удаляет слизь. </w:t>
      </w:r>
      <w:r w:rsidRPr="00CE0409">
        <w:rPr>
          <w:i/>
          <w:sz w:val="20"/>
          <w:szCs w:val="20"/>
        </w:rPr>
        <w:t>Ргун-'брум</w:t>
      </w:r>
      <w:r w:rsidRPr="00CE0409">
        <w:rPr>
          <w:sz w:val="20"/>
          <w:szCs w:val="20"/>
        </w:rPr>
        <w:t xml:space="preserve"> лечит болезни легких и вычищает жар. </w:t>
      </w:r>
      <w:r w:rsidRPr="00CE0409">
        <w:rPr>
          <w:i/>
          <w:sz w:val="20"/>
          <w:szCs w:val="20"/>
        </w:rPr>
        <w:t>Сэ-ргод-'брас-бу</w:t>
      </w:r>
      <w:r w:rsidR="006F5F8E">
        <w:rPr>
          <w:sz w:val="20"/>
          <w:szCs w:val="20"/>
        </w:rPr>
        <w:t xml:space="preserve"> излечивае</w:t>
      </w:r>
      <w:r w:rsidRPr="00CE0409">
        <w:rPr>
          <w:sz w:val="20"/>
          <w:szCs w:val="20"/>
        </w:rPr>
        <w:t xml:space="preserve">т жар ядов и жар в печени. </w:t>
      </w:r>
      <w:r w:rsidRPr="00CE0409">
        <w:rPr>
          <w:i/>
          <w:sz w:val="20"/>
          <w:szCs w:val="20"/>
        </w:rPr>
        <w:t>'пханг-ма'и-'брас-бу</w:t>
      </w:r>
      <w:r w:rsidRPr="00CE0409">
        <w:rPr>
          <w:sz w:val="20"/>
          <w:szCs w:val="20"/>
        </w:rPr>
        <w:t xml:space="preserve"> лечит жар в сердце и женские болезни. </w:t>
      </w:r>
      <w:r w:rsidRPr="00CE0409">
        <w:rPr>
          <w:i/>
          <w:sz w:val="20"/>
          <w:szCs w:val="20"/>
        </w:rPr>
        <w:t>Ргйа-шуг-'брас-бу</w:t>
      </w:r>
      <w:r w:rsidRPr="00CE0409">
        <w:rPr>
          <w:sz w:val="20"/>
          <w:szCs w:val="20"/>
        </w:rPr>
        <w:t xml:space="preserve"> вытягивает закупорки, помогает при болезнях жара, при болезни </w:t>
      </w:r>
      <w:r w:rsidRPr="00CE0409">
        <w:rPr>
          <w:i/>
          <w:sz w:val="20"/>
          <w:szCs w:val="20"/>
        </w:rPr>
        <w:t>дрэг</w:t>
      </w:r>
      <w:r w:rsidRPr="00CE0409">
        <w:rPr>
          <w:sz w:val="20"/>
          <w:szCs w:val="20"/>
        </w:rPr>
        <w:t xml:space="preserve">, а также при болезнях легких, печени и </w:t>
      </w:r>
      <w:r w:rsidR="00BC6EEE">
        <w:rPr>
          <w:sz w:val="20"/>
          <w:szCs w:val="20"/>
        </w:rPr>
        <w:t xml:space="preserve">желчного </w:t>
      </w:r>
      <w:r w:rsidR="00BC6EEE" w:rsidRPr="00BC6EEE">
        <w:rPr>
          <w:sz w:val="20"/>
          <w:szCs w:val="20"/>
        </w:rPr>
        <w:t>[</w:t>
      </w:r>
      <w:r w:rsidR="00BC6EEE">
        <w:rPr>
          <w:sz w:val="20"/>
          <w:szCs w:val="20"/>
        </w:rPr>
        <w:t>пузыря</w:t>
      </w:r>
      <w:r w:rsidR="00BC6EEE" w:rsidRPr="00BC6EEE">
        <w:rPr>
          <w:sz w:val="20"/>
          <w:szCs w:val="20"/>
        </w:rPr>
        <w:t>]</w:t>
      </w:r>
      <w:r w:rsidRPr="00CE0409">
        <w:rPr>
          <w:sz w:val="20"/>
          <w:szCs w:val="20"/>
        </w:rPr>
        <w:t xml:space="preserve">. </w:t>
      </w:r>
      <w:r w:rsidRPr="00CE0409">
        <w:rPr>
          <w:i/>
          <w:sz w:val="20"/>
          <w:szCs w:val="20"/>
        </w:rPr>
        <w:t>Го-йу</w:t>
      </w:r>
      <w:r w:rsidRPr="00CE0409">
        <w:rPr>
          <w:sz w:val="20"/>
          <w:szCs w:val="20"/>
        </w:rPr>
        <w:t xml:space="preserve"> лечит болезни почек, а также является лучшим [средством для восстановления] зубной эмали (?). </w:t>
      </w:r>
      <w:r w:rsidRPr="00CE0409">
        <w:rPr>
          <w:i/>
          <w:sz w:val="20"/>
          <w:szCs w:val="20"/>
        </w:rPr>
        <w:t>Гйэр-ма</w:t>
      </w:r>
      <w:r w:rsidRPr="00CE0409">
        <w:rPr>
          <w:sz w:val="20"/>
          <w:szCs w:val="20"/>
        </w:rPr>
        <w:t xml:space="preserve"> раскрывает сосуды, убивает червей, помогает при болезнях [полости] рта и при зуде, а также избавляет от похмелья. </w:t>
      </w:r>
      <w:r w:rsidRPr="00CE0409">
        <w:rPr>
          <w:i/>
          <w:sz w:val="20"/>
          <w:szCs w:val="20"/>
        </w:rPr>
        <w:t>Кхам-бу</w:t>
      </w:r>
      <w:r w:rsidRPr="00CE0409">
        <w:rPr>
          <w:sz w:val="20"/>
          <w:szCs w:val="20"/>
        </w:rPr>
        <w:t xml:space="preserve"> вызывает рост волос на голове и других волос, а также сушит </w:t>
      </w:r>
      <w:r w:rsidRPr="00CE0409">
        <w:rPr>
          <w:i/>
          <w:sz w:val="20"/>
          <w:szCs w:val="20"/>
        </w:rPr>
        <w:t>чху-сэр</w:t>
      </w:r>
      <w:r w:rsidRPr="00CE0409">
        <w:rPr>
          <w:sz w:val="20"/>
          <w:szCs w:val="20"/>
        </w:rPr>
        <w:t xml:space="preserve">. </w:t>
      </w:r>
      <w:r w:rsidRPr="00CE0409">
        <w:rPr>
          <w:i/>
          <w:sz w:val="20"/>
          <w:szCs w:val="20"/>
        </w:rPr>
        <w:t>Стар-га</w:t>
      </w:r>
      <w:r w:rsidRPr="00CE0409">
        <w:rPr>
          <w:sz w:val="20"/>
          <w:szCs w:val="20"/>
        </w:rPr>
        <w:t xml:space="preserve"> лечит [болезни] </w:t>
      </w:r>
      <w:r w:rsidRPr="00CE0409">
        <w:rPr>
          <w:i/>
          <w:sz w:val="20"/>
          <w:szCs w:val="20"/>
        </w:rPr>
        <w:t>рлунг</w:t>
      </w:r>
      <w:r w:rsidRPr="00CE0409">
        <w:rPr>
          <w:sz w:val="20"/>
          <w:szCs w:val="20"/>
        </w:rPr>
        <w:t xml:space="preserve">, а также распрямляет стянутые конечности. </w:t>
      </w:r>
      <w:r w:rsidRPr="00CE0409">
        <w:rPr>
          <w:i/>
          <w:sz w:val="20"/>
          <w:szCs w:val="20"/>
        </w:rPr>
        <w:t>Лунг-т</w:t>
      </w:r>
      <w:r w:rsidR="006F5F8E">
        <w:rPr>
          <w:i/>
          <w:sz w:val="20"/>
          <w:szCs w:val="20"/>
        </w:rPr>
        <w:t>х</w:t>
      </w:r>
      <w:r w:rsidRPr="00CE0409">
        <w:rPr>
          <w:i/>
          <w:sz w:val="20"/>
          <w:szCs w:val="20"/>
        </w:rPr>
        <w:t>анг</w:t>
      </w:r>
      <w:r w:rsidRPr="00CE0409">
        <w:rPr>
          <w:sz w:val="20"/>
          <w:szCs w:val="20"/>
        </w:rPr>
        <w:t xml:space="preserve"> лечит [жар] </w:t>
      </w:r>
      <w:r w:rsidRPr="00CE0409">
        <w:rPr>
          <w:i/>
          <w:sz w:val="20"/>
          <w:szCs w:val="20"/>
        </w:rPr>
        <w:t>гнйан</w:t>
      </w:r>
      <w:r w:rsidRPr="00CE0409">
        <w:rPr>
          <w:sz w:val="20"/>
          <w:szCs w:val="20"/>
        </w:rPr>
        <w:t xml:space="preserve"> [у животного] </w:t>
      </w:r>
      <w:r w:rsidRPr="00554727">
        <w:rPr>
          <w:i/>
          <w:sz w:val="20"/>
          <w:szCs w:val="20"/>
        </w:rPr>
        <w:t>рта</w:t>
      </w:r>
      <w:r w:rsidRPr="00CE0409">
        <w:rPr>
          <w:sz w:val="20"/>
          <w:szCs w:val="20"/>
        </w:rPr>
        <w:t xml:space="preserve"> и [болезнь] </w:t>
      </w:r>
      <w:r w:rsidRPr="00CE0409">
        <w:rPr>
          <w:i/>
          <w:sz w:val="20"/>
          <w:szCs w:val="20"/>
        </w:rPr>
        <w:t>мгул-'гаг</w:t>
      </w:r>
      <w:r w:rsidRPr="00CE0409">
        <w:rPr>
          <w:sz w:val="20"/>
          <w:szCs w:val="20"/>
        </w:rPr>
        <w:t xml:space="preserve">, излечивает болезни </w:t>
      </w:r>
      <w:r w:rsidRPr="00CE0409">
        <w:rPr>
          <w:i/>
          <w:sz w:val="20"/>
          <w:szCs w:val="20"/>
        </w:rPr>
        <w:t>бсам-сэ</w:t>
      </w:r>
      <w:r w:rsidRPr="00CE0409">
        <w:rPr>
          <w:sz w:val="20"/>
          <w:szCs w:val="20"/>
        </w:rPr>
        <w:t xml:space="preserve"> и способен [восстановить] работу семени</w:t>
      </w:r>
      <w:r w:rsidRPr="00CE0409">
        <w:rPr>
          <w:rStyle w:val="FootnoteReference"/>
          <w:sz w:val="20"/>
          <w:szCs w:val="20"/>
        </w:rPr>
        <w:footnoteReference w:id="1510"/>
      </w:r>
      <w:r w:rsidRPr="00CE0409">
        <w:rPr>
          <w:sz w:val="20"/>
          <w:szCs w:val="20"/>
        </w:rPr>
        <w:t xml:space="preserve">. </w:t>
      </w:r>
      <w:r w:rsidRPr="00CE0409">
        <w:rPr>
          <w:i/>
          <w:sz w:val="20"/>
          <w:szCs w:val="20"/>
        </w:rPr>
        <w:t>Ра-кша</w:t>
      </w:r>
      <w:r w:rsidRPr="00CE0409">
        <w:rPr>
          <w:rStyle w:val="FootnoteReference"/>
          <w:sz w:val="20"/>
          <w:szCs w:val="20"/>
        </w:rPr>
        <w:footnoteReference w:id="1511"/>
      </w:r>
      <w:r w:rsidRPr="00CE0409">
        <w:rPr>
          <w:sz w:val="20"/>
          <w:szCs w:val="20"/>
        </w:rPr>
        <w:t xml:space="preserve"> побеждает демонов, [помогает] определить [наличие] яда [в угощении, а также] опознать гостя, [который подсыпал яд (?)</w:t>
      </w:r>
      <w:r w:rsidR="00D40B6E">
        <w:rPr>
          <w:sz w:val="20"/>
          <w:szCs w:val="20"/>
        </w:rPr>
        <w:t>. Семена вместе с</w:t>
      </w:r>
      <w:r w:rsidRPr="00CE0409">
        <w:rPr>
          <w:sz w:val="20"/>
          <w:szCs w:val="20"/>
        </w:rPr>
        <w:t>]</w:t>
      </w:r>
      <w:r w:rsidR="00D40B6E">
        <w:rPr>
          <w:sz w:val="20"/>
          <w:szCs w:val="20"/>
        </w:rPr>
        <w:t xml:space="preserve"> косточками, </w:t>
      </w:r>
      <w:r w:rsidR="00D40B6E" w:rsidRPr="00D40B6E">
        <w:rPr>
          <w:sz w:val="20"/>
          <w:szCs w:val="20"/>
        </w:rPr>
        <w:t>[</w:t>
      </w:r>
      <w:r w:rsidR="00D40B6E">
        <w:rPr>
          <w:sz w:val="20"/>
          <w:szCs w:val="20"/>
        </w:rPr>
        <w:t xml:space="preserve">извлеченные из плодов </w:t>
      </w:r>
      <w:r w:rsidRPr="00CE0409">
        <w:rPr>
          <w:sz w:val="20"/>
          <w:szCs w:val="20"/>
        </w:rPr>
        <w:t xml:space="preserve">растения] </w:t>
      </w:r>
      <w:r w:rsidR="00634C96" w:rsidRPr="00634C96">
        <w:rPr>
          <w:i/>
          <w:sz w:val="20"/>
          <w:szCs w:val="20"/>
        </w:rPr>
        <w:t>бо-дэ’и-‘брас-бу</w:t>
      </w:r>
      <w:r w:rsidRPr="00CE0409">
        <w:rPr>
          <w:sz w:val="20"/>
          <w:szCs w:val="20"/>
        </w:rPr>
        <w:t xml:space="preserve"> </w:t>
      </w:r>
      <w:r w:rsidR="00634C96">
        <w:rPr>
          <w:sz w:val="20"/>
          <w:szCs w:val="20"/>
        </w:rPr>
        <w:t>питают плод</w:t>
      </w:r>
      <w:r w:rsidR="00D40B6E">
        <w:rPr>
          <w:rStyle w:val="FootnoteReference"/>
          <w:sz w:val="20"/>
          <w:szCs w:val="20"/>
        </w:rPr>
        <w:footnoteReference w:id="1512"/>
      </w:r>
      <w:r w:rsidRPr="00CE0409">
        <w:rPr>
          <w:sz w:val="20"/>
          <w:szCs w:val="20"/>
        </w:rPr>
        <w:t xml:space="preserve">. </w:t>
      </w:r>
      <w:r w:rsidRPr="00CE0409">
        <w:rPr>
          <w:i/>
          <w:sz w:val="20"/>
          <w:szCs w:val="20"/>
        </w:rPr>
        <w:t>Ка-бэд-'брас-бу</w:t>
      </w:r>
      <w:r w:rsidRPr="00CE0409">
        <w:rPr>
          <w:sz w:val="20"/>
          <w:szCs w:val="20"/>
        </w:rPr>
        <w:t xml:space="preserve"> останавливает горячий понос. </w:t>
      </w:r>
      <w:r w:rsidRPr="00CE0409">
        <w:rPr>
          <w:i/>
          <w:sz w:val="20"/>
          <w:szCs w:val="20"/>
        </w:rPr>
        <w:t>Цам-па-ка</w:t>
      </w:r>
      <w:r w:rsidRPr="00CE0409">
        <w:rPr>
          <w:sz w:val="20"/>
          <w:szCs w:val="20"/>
        </w:rPr>
        <w:t xml:space="preserve"> побеждает жар. </w:t>
      </w:r>
      <w:r w:rsidRPr="00CE0409">
        <w:rPr>
          <w:i/>
          <w:sz w:val="20"/>
          <w:szCs w:val="20"/>
        </w:rPr>
        <w:t>Гэ-сар-гсум</w:t>
      </w:r>
      <w:r w:rsidRPr="00CE0409">
        <w:rPr>
          <w:sz w:val="20"/>
          <w:szCs w:val="20"/>
        </w:rPr>
        <w:t xml:space="preserve"> лечат жар в легких, печени и сердце. </w:t>
      </w:r>
      <w:r w:rsidRPr="00CE0409">
        <w:rPr>
          <w:i/>
          <w:sz w:val="20"/>
          <w:szCs w:val="20"/>
        </w:rPr>
        <w:t>Да-ли</w:t>
      </w:r>
      <w:r w:rsidRPr="00CE0409">
        <w:rPr>
          <w:sz w:val="20"/>
          <w:szCs w:val="20"/>
        </w:rPr>
        <w:t xml:space="preserve"> лечит холодный </w:t>
      </w:r>
      <w:r w:rsidRPr="00CE0409">
        <w:rPr>
          <w:i/>
          <w:sz w:val="20"/>
          <w:szCs w:val="20"/>
        </w:rPr>
        <w:t>бад-кан</w:t>
      </w:r>
      <w:r w:rsidRPr="00CE0409">
        <w:rPr>
          <w:sz w:val="20"/>
          <w:szCs w:val="20"/>
        </w:rPr>
        <w:t xml:space="preserve">, а также является </w:t>
      </w:r>
      <w:r w:rsidRPr="00CE0409">
        <w:rPr>
          <w:i/>
          <w:sz w:val="20"/>
          <w:szCs w:val="20"/>
        </w:rPr>
        <w:t>бчуд-лэн</w:t>
      </w:r>
      <w:r w:rsidRPr="00CE0409">
        <w:rPr>
          <w:sz w:val="20"/>
          <w:szCs w:val="20"/>
        </w:rPr>
        <w:t xml:space="preserve">'ом, [увеличивающим продолжительность] жизни. </w:t>
      </w:r>
      <w:r w:rsidRPr="00CE0409">
        <w:rPr>
          <w:i/>
          <w:sz w:val="20"/>
          <w:szCs w:val="20"/>
        </w:rPr>
        <w:t>Сэ-ба'и-мэ-тог</w:t>
      </w:r>
      <w:r w:rsidRPr="00CE0409">
        <w:rPr>
          <w:sz w:val="20"/>
          <w:szCs w:val="20"/>
        </w:rPr>
        <w:t xml:space="preserve"> излечивает </w:t>
      </w:r>
      <w:r w:rsidRPr="00CE0409">
        <w:rPr>
          <w:i/>
          <w:sz w:val="20"/>
          <w:szCs w:val="20"/>
        </w:rPr>
        <w:t>мкхрис</w:t>
      </w:r>
      <w:r w:rsidRPr="00CE0409">
        <w:rPr>
          <w:sz w:val="20"/>
          <w:szCs w:val="20"/>
        </w:rPr>
        <w:t xml:space="preserve"> и "зажимает отверстия" для </w:t>
      </w:r>
      <w:r w:rsidRPr="00CE0409">
        <w:rPr>
          <w:i/>
          <w:sz w:val="20"/>
          <w:szCs w:val="20"/>
        </w:rPr>
        <w:t>рлунг</w:t>
      </w:r>
      <w:r w:rsidRPr="00CE0409">
        <w:rPr>
          <w:sz w:val="20"/>
          <w:szCs w:val="20"/>
        </w:rPr>
        <w:t>.</w:t>
      </w:r>
      <w:r w:rsidR="00D40B6E">
        <w:rPr>
          <w:sz w:val="20"/>
          <w:szCs w:val="20"/>
        </w:rPr>
        <w:t xml:space="preserve"> </w:t>
      </w:r>
      <w:r w:rsidR="00424333" w:rsidRPr="003C1B76">
        <w:rPr>
          <w:sz w:val="20"/>
          <w:szCs w:val="20"/>
        </w:rPr>
        <w:t xml:space="preserve">[Цветки и плоды растения </w:t>
      </w:r>
      <w:r w:rsidR="00424333" w:rsidRPr="003C1B76">
        <w:rPr>
          <w:i/>
          <w:sz w:val="20"/>
          <w:szCs w:val="20"/>
        </w:rPr>
        <w:t>скйэр-ба</w:t>
      </w:r>
      <w:r w:rsidR="00424333" w:rsidRPr="003C1B76">
        <w:rPr>
          <w:sz w:val="20"/>
          <w:szCs w:val="20"/>
        </w:rPr>
        <w:t xml:space="preserve">, т.е.] </w:t>
      </w:r>
      <w:r w:rsidR="00424333" w:rsidRPr="003C1B76">
        <w:rPr>
          <w:i/>
          <w:sz w:val="20"/>
          <w:szCs w:val="20"/>
        </w:rPr>
        <w:t>скйэр-ба'и-мэ-тог-'брас</w:t>
      </w:r>
      <w:r w:rsidR="00424333" w:rsidRPr="003C1B76">
        <w:rPr>
          <w:sz w:val="20"/>
          <w:szCs w:val="20"/>
        </w:rPr>
        <w:t xml:space="preserve">, останавливают понос. Листья [растения] </w:t>
      </w:r>
      <w:r w:rsidR="00424333" w:rsidRPr="003C1B76">
        <w:rPr>
          <w:i/>
          <w:sz w:val="20"/>
          <w:szCs w:val="20"/>
        </w:rPr>
        <w:t>жу-мкхан</w:t>
      </w:r>
      <w:r w:rsidR="00424333" w:rsidRPr="003C1B76">
        <w:rPr>
          <w:sz w:val="20"/>
          <w:szCs w:val="20"/>
        </w:rPr>
        <w:t xml:space="preserve"> лечат жар </w:t>
      </w:r>
      <w:r w:rsidR="00424333" w:rsidRPr="003C1B76">
        <w:rPr>
          <w:i/>
          <w:sz w:val="20"/>
          <w:szCs w:val="20"/>
        </w:rPr>
        <w:t>'грамс</w:t>
      </w:r>
      <w:r w:rsidR="00424333" w:rsidRPr="003C1B76">
        <w:rPr>
          <w:sz w:val="20"/>
          <w:szCs w:val="20"/>
        </w:rPr>
        <w:t xml:space="preserve"> в легких и почках. </w:t>
      </w:r>
      <w:r w:rsidR="00424333" w:rsidRPr="003C1B76">
        <w:rPr>
          <w:i/>
          <w:sz w:val="20"/>
          <w:szCs w:val="20"/>
        </w:rPr>
        <w:t>Шуг-па-цхэр-чан</w:t>
      </w:r>
      <w:r w:rsidR="00424333" w:rsidRPr="003C1B76">
        <w:rPr>
          <w:sz w:val="20"/>
          <w:szCs w:val="20"/>
        </w:rPr>
        <w:t xml:space="preserve"> лечит жар в почках и [болезнь] </w:t>
      </w:r>
      <w:r w:rsidR="00424333" w:rsidRPr="003C1B76">
        <w:rPr>
          <w:i/>
          <w:sz w:val="20"/>
          <w:szCs w:val="20"/>
        </w:rPr>
        <w:t>лхог-па</w:t>
      </w:r>
      <w:r w:rsidR="00424333" w:rsidRPr="003C1B76">
        <w:rPr>
          <w:sz w:val="20"/>
          <w:szCs w:val="20"/>
        </w:rPr>
        <w:t xml:space="preserve">. </w:t>
      </w:r>
      <w:r w:rsidR="00424333" w:rsidRPr="00424333">
        <w:rPr>
          <w:sz w:val="20"/>
          <w:szCs w:val="20"/>
        </w:rPr>
        <w:t>[</w:t>
      </w:r>
      <w:r w:rsidR="00424333">
        <w:rPr>
          <w:sz w:val="20"/>
          <w:szCs w:val="20"/>
        </w:rPr>
        <w:t>Листья и цветки растения</w:t>
      </w:r>
      <w:r w:rsidR="00424333" w:rsidRPr="00424333">
        <w:rPr>
          <w:sz w:val="20"/>
          <w:szCs w:val="20"/>
        </w:rPr>
        <w:t xml:space="preserve">] </w:t>
      </w:r>
      <w:r w:rsidR="00424333" w:rsidRPr="003C1B76">
        <w:rPr>
          <w:i/>
          <w:sz w:val="20"/>
          <w:szCs w:val="20"/>
        </w:rPr>
        <w:t>'ом-бу</w:t>
      </w:r>
      <w:r w:rsidR="00424333" w:rsidRPr="003C1B76">
        <w:rPr>
          <w:sz w:val="20"/>
          <w:szCs w:val="20"/>
        </w:rPr>
        <w:t xml:space="preserve"> застарелый и въевшийся жар ядов, [который уже начал постепенно] рассеиваться [по всему телу]</w:t>
      </w:r>
      <w:r w:rsidR="00424333">
        <w:rPr>
          <w:sz w:val="20"/>
          <w:szCs w:val="20"/>
        </w:rPr>
        <w:t>, собирают и убиваю</w:t>
      </w:r>
      <w:r w:rsidR="00424333" w:rsidRPr="003C1B76">
        <w:rPr>
          <w:sz w:val="20"/>
          <w:szCs w:val="20"/>
        </w:rPr>
        <w:t xml:space="preserve">т. </w:t>
      </w:r>
      <w:r w:rsidR="00424333" w:rsidRPr="003C1B76">
        <w:rPr>
          <w:i/>
          <w:sz w:val="20"/>
          <w:szCs w:val="20"/>
        </w:rPr>
        <w:t>Цан-дан-дкар-по</w:t>
      </w:r>
      <w:r w:rsidR="00424333" w:rsidRPr="003C1B76">
        <w:rPr>
          <w:sz w:val="20"/>
          <w:szCs w:val="20"/>
        </w:rPr>
        <w:t xml:space="preserve"> лечит жар </w:t>
      </w:r>
      <w:r w:rsidR="00424333" w:rsidRPr="003C1B76">
        <w:rPr>
          <w:i/>
          <w:sz w:val="20"/>
          <w:szCs w:val="20"/>
        </w:rPr>
        <w:t>'кхругс</w:t>
      </w:r>
      <w:r w:rsidR="00424333" w:rsidRPr="003C1B76">
        <w:rPr>
          <w:sz w:val="20"/>
          <w:szCs w:val="20"/>
        </w:rPr>
        <w:t xml:space="preserve"> в сердце и легких. </w:t>
      </w:r>
      <w:r w:rsidR="00424333" w:rsidRPr="003C1B76">
        <w:rPr>
          <w:i/>
          <w:sz w:val="20"/>
          <w:szCs w:val="20"/>
        </w:rPr>
        <w:t>Цан-дан-дмар-по</w:t>
      </w:r>
      <w:r w:rsidR="00424333" w:rsidRPr="003C1B76">
        <w:rPr>
          <w:sz w:val="20"/>
          <w:szCs w:val="20"/>
        </w:rPr>
        <w:t xml:space="preserve"> лечит жар крови. </w:t>
      </w:r>
      <w:r w:rsidR="00424333" w:rsidRPr="003C1B76">
        <w:rPr>
          <w:i/>
          <w:sz w:val="20"/>
          <w:szCs w:val="20"/>
        </w:rPr>
        <w:t>А-га-ру</w:t>
      </w:r>
      <w:r w:rsidR="00424333" w:rsidRPr="003C1B76">
        <w:rPr>
          <w:sz w:val="20"/>
          <w:szCs w:val="20"/>
        </w:rPr>
        <w:t xml:space="preserve"> лечит жар в сердце [и "сосуде] жизни". </w:t>
      </w:r>
      <w:r w:rsidR="00424333" w:rsidRPr="003C1B76">
        <w:rPr>
          <w:i/>
          <w:sz w:val="20"/>
          <w:szCs w:val="20"/>
        </w:rPr>
        <w:t>Мдзо-мо</w:t>
      </w:r>
      <w:r w:rsidR="00424333" w:rsidRPr="003C1B76">
        <w:rPr>
          <w:sz w:val="20"/>
          <w:szCs w:val="20"/>
        </w:rPr>
        <w:t>[-</w:t>
      </w:r>
      <w:r w:rsidR="00424333" w:rsidRPr="003C1B76">
        <w:rPr>
          <w:i/>
          <w:sz w:val="20"/>
          <w:szCs w:val="20"/>
        </w:rPr>
        <w:t>шинг</w:t>
      </w:r>
      <w:r w:rsidR="00424333" w:rsidRPr="003C1B76">
        <w:rPr>
          <w:sz w:val="20"/>
          <w:szCs w:val="20"/>
        </w:rPr>
        <w:t xml:space="preserve">] расплавляет свертывающуюся кровь, а также лечит жар крови. </w:t>
      </w:r>
      <w:r w:rsidR="00424333" w:rsidRPr="003C1B76">
        <w:rPr>
          <w:i/>
          <w:sz w:val="20"/>
          <w:szCs w:val="20"/>
        </w:rPr>
        <w:t>Сэнг-лдэнг</w:t>
      </w:r>
      <w:r w:rsidR="00424333" w:rsidRPr="003C1B76">
        <w:rPr>
          <w:sz w:val="20"/>
          <w:szCs w:val="20"/>
        </w:rPr>
        <w:t xml:space="preserve"> сушит кровь и </w:t>
      </w:r>
      <w:r w:rsidR="00424333" w:rsidRPr="003C1B76">
        <w:rPr>
          <w:i/>
          <w:sz w:val="20"/>
          <w:szCs w:val="20"/>
        </w:rPr>
        <w:t>чху-сэр</w:t>
      </w:r>
      <w:r w:rsidR="00424333" w:rsidRPr="003C1B76">
        <w:rPr>
          <w:sz w:val="20"/>
          <w:szCs w:val="20"/>
        </w:rPr>
        <w:t xml:space="preserve">. </w:t>
      </w:r>
      <w:r w:rsidR="00424333" w:rsidRPr="003C1B76">
        <w:rPr>
          <w:i/>
          <w:sz w:val="20"/>
          <w:szCs w:val="20"/>
        </w:rPr>
        <w:t>Лчэ-мйанг-цхва</w:t>
      </w:r>
      <w:r w:rsidR="00424333" w:rsidRPr="003C1B76">
        <w:rPr>
          <w:sz w:val="20"/>
          <w:szCs w:val="20"/>
        </w:rPr>
        <w:t xml:space="preserve"> [лечит] холод из-за </w:t>
      </w:r>
      <w:r w:rsidR="00424333" w:rsidRPr="003C1B76">
        <w:rPr>
          <w:i/>
          <w:sz w:val="20"/>
          <w:szCs w:val="20"/>
        </w:rPr>
        <w:t>бад</w:t>
      </w:r>
      <w:r w:rsidR="00424333" w:rsidRPr="003C1B76">
        <w:rPr>
          <w:sz w:val="20"/>
          <w:szCs w:val="20"/>
        </w:rPr>
        <w:t>[-</w:t>
      </w:r>
      <w:r w:rsidR="00424333" w:rsidRPr="003C1B76">
        <w:rPr>
          <w:i/>
          <w:sz w:val="20"/>
          <w:szCs w:val="20"/>
        </w:rPr>
        <w:t>кан</w:t>
      </w:r>
      <w:r w:rsidR="00424333" w:rsidRPr="003C1B76">
        <w:rPr>
          <w:sz w:val="20"/>
          <w:szCs w:val="20"/>
        </w:rPr>
        <w:t xml:space="preserve"> и] </w:t>
      </w:r>
      <w:r w:rsidR="00424333" w:rsidRPr="003C1B76">
        <w:rPr>
          <w:i/>
          <w:sz w:val="20"/>
          <w:szCs w:val="20"/>
        </w:rPr>
        <w:t>рлунг</w:t>
      </w:r>
      <w:r w:rsidR="00424333" w:rsidRPr="003C1B76">
        <w:rPr>
          <w:sz w:val="20"/>
          <w:szCs w:val="20"/>
        </w:rPr>
        <w:t xml:space="preserve">, расплавляет </w:t>
      </w:r>
      <w:r w:rsidR="00424333" w:rsidRPr="003C1B76">
        <w:rPr>
          <w:i/>
          <w:sz w:val="20"/>
          <w:szCs w:val="20"/>
        </w:rPr>
        <w:t>ма-жу</w:t>
      </w:r>
      <w:r w:rsidR="00424333" w:rsidRPr="003C1B76">
        <w:rPr>
          <w:sz w:val="20"/>
          <w:szCs w:val="20"/>
        </w:rPr>
        <w:t xml:space="preserve">, а также  полезен для глаз. </w:t>
      </w:r>
      <w:r w:rsidR="00424333" w:rsidRPr="003C1B76">
        <w:rPr>
          <w:i/>
          <w:sz w:val="20"/>
          <w:szCs w:val="20"/>
        </w:rPr>
        <w:t>Ци-тра-ка</w:t>
      </w:r>
      <w:r w:rsidR="00424333" w:rsidRPr="003C1B76">
        <w:rPr>
          <w:sz w:val="20"/>
          <w:szCs w:val="20"/>
        </w:rPr>
        <w:t xml:space="preserve"> по силе подобен огню, порождает Огненную теплоту [желудка], лечит болезнь </w:t>
      </w:r>
      <w:r w:rsidR="00424333" w:rsidRPr="003C1B76">
        <w:rPr>
          <w:i/>
          <w:sz w:val="20"/>
          <w:szCs w:val="20"/>
        </w:rPr>
        <w:t>'ор</w:t>
      </w:r>
      <w:r w:rsidR="00424333" w:rsidRPr="003C1B76">
        <w:rPr>
          <w:sz w:val="20"/>
          <w:szCs w:val="20"/>
        </w:rPr>
        <w:t xml:space="preserve">, геморрой, болезни из-за червей и болезнь </w:t>
      </w:r>
      <w:r w:rsidR="00424333" w:rsidRPr="003C1B76">
        <w:rPr>
          <w:i/>
          <w:sz w:val="20"/>
          <w:szCs w:val="20"/>
        </w:rPr>
        <w:t>мдзэ</w:t>
      </w:r>
      <w:r w:rsidR="00424333" w:rsidRPr="003C1B76">
        <w:rPr>
          <w:sz w:val="20"/>
          <w:szCs w:val="20"/>
        </w:rPr>
        <w:t xml:space="preserve">. </w:t>
      </w:r>
      <w:r w:rsidR="00424333" w:rsidRPr="003C1B76">
        <w:rPr>
          <w:i/>
          <w:sz w:val="20"/>
          <w:szCs w:val="20"/>
        </w:rPr>
        <w:t>Ба-лэ-ка</w:t>
      </w:r>
      <w:r w:rsidR="00424333" w:rsidRPr="003C1B76">
        <w:rPr>
          <w:sz w:val="20"/>
          <w:szCs w:val="20"/>
        </w:rPr>
        <w:t xml:space="preserve"> лечит жар в легких, печени и полых органах. </w:t>
      </w:r>
      <w:r w:rsidR="00424333" w:rsidRPr="003C1B76">
        <w:rPr>
          <w:i/>
          <w:sz w:val="20"/>
          <w:szCs w:val="20"/>
        </w:rPr>
        <w:t>Ним-па</w:t>
      </w:r>
      <w:r w:rsidR="00424333" w:rsidRPr="003C1B76">
        <w:rPr>
          <w:sz w:val="20"/>
          <w:szCs w:val="20"/>
        </w:rPr>
        <w:t xml:space="preserve"> убивает жар, лечит жажду, потерю аппетита и кожную болезнь </w:t>
      </w:r>
      <w:r w:rsidR="00424333" w:rsidRPr="003C1B76">
        <w:rPr>
          <w:i/>
          <w:sz w:val="20"/>
          <w:szCs w:val="20"/>
        </w:rPr>
        <w:t>мэ-дбал</w:t>
      </w:r>
      <w:r w:rsidR="00424333" w:rsidRPr="003C1B76">
        <w:rPr>
          <w:sz w:val="20"/>
          <w:szCs w:val="20"/>
        </w:rPr>
        <w:t xml:space="preserve">. </w:t>
      </w:r>
      <w:r w:rsidR="00424333" w:rsidRPr="003C1B76">
        <w:rPr>
          <w:i/>
          <w:sz w:val="20"/>
          <w:szCs w:val="20"/>
        </w:rPr>
        <w:t>Слэ-трэс</w:t>
      </w:r>
      <w:r w:rsidR="00424333" w:rsidRPr="003C1B76">
        <w:rPr>
          <w:sz w:val="20"/>
          <w:szCs w:val="20"/>
        </w:rPr>
        <w:t xml:space="preserve"> и </w:t>
      </w:r>
      <w:r w:rsidR="00424333" w:rsidRPr="003C1B76">
        <w:rPr>
          <w:i/>
          <w:sz w:val="20"/>
          <w:szCs w:val="20"/>
        </w:rPr>
        <w:t>канта-ка-ри</w:t>
      </w:r>
      <w:r w:rsidR="00424333" w:rsidRPr="003C1B76">
        <w:rPr>
          <w:sz w:val="20"/>
          <w:szCs w:val="20"/>
        </w:rPr>
        <w:t xml:space="preserve"> лечат жар </w:t>
      </w:r>
      <w:r w:rsidR="00424333" w:rsidRPr="003C1B76">
        <w:rPr>
          <w:i/>
          <w:sz w:val="20"/>
          <w:szCs w:val="20"/>
        </w:rPr>
        <w:t>рлунг</w:t>
      </w:r>
      <w:r w:rsidR="00424333" w:rsidRPr="003C1B76">
        <w:rPr>
          <w:sz w:val="20"/>
          <w:szCs w:val="20"/>
        </w:rPr>
        <w:t xml:space="preserve">. </w:t>
      </w:r>
      <w:r w:rsidR="00424333" w:rsidRPr="003C1B76">
        <w:rPr>
          <w:i/>
          <w:sz w:val="20"/>
          <w:szCs w:val="20"/>
        </w:rPr>
        <w:t>Бйи-цхэр</w:t>
      </w:r>
      <w:r w:rsidR="00424333" w:rsidRPr="003C1B76">
        <w:rPr>
          <w:sz w:val="20"/>
          <w:szCs w:val="20"/>
        </w:rPr>
        <w:t xml:space="preserve"> лечит жар </w:t>
      </w:r>
      <w:r w:rsidR="00424333" w:rsidRPr="003C1B76">
        <w:rPr>
          <w:i/>
          <w:sz w:val="20"/>
          <w:szCs w:val="20"/>
        </w:rPr>
        <w:t>римс</w:t>
      </w:r>
      <w:r w:rsidR="00424333" w:rsidRPr="003C1B76">
        <w:rPr>
          <w:sz w:val="20"/>
          <w:szCs w:val="20"/>
        </w:rPr>
        <w:t xml:space="preserve">, жар ядов и жар в почках. </w:t>
      </w:r>
      <w:r w:rsidR="00424333" w:rsidRPr="003C1B76">
        <w:rPr>
          <w:i/>
          <w:sz w:val="20"/>
          <w:szCs w:val="20"/>
        </w:rPr>
        <w:t>Дбйи-монг</w:t>
      </w:r>
      <w:r w:rsidR="00424333" w:rsidRPr="003C1B76">
        <w:rPr>
          <w:sz w:val="20"/>
          <w:szCs w:val="20"/>
        </w:rPr>
        <w:t xml:space="preserve"> порождает тепло, а также разрушает, отторгает, продырявливает и вытягивает </w:t>
      </w:r>
      <w:r w:rsidR="00424333" w:rsidRPr="003C1B76">
        <w:rPr>
          <w:i/>
          <w:sz w:val="20"/>
          <w:szCs w:val="20"/>
        </w:rPr>
        <w:t>скран</w:t>
      </w:r>
      <w:r w:rsidR="00424333" w:rsidRPr="003C1B76">
        <w:rPr>
          <w:sz w:val="20"/>
          <w:szCs w:val="20"/>
        </w:rPr>
        <w:t xml:space="preserve">'ы. </w:t>
      </w:r>
      <w:r w:rsidR="00424333" w:rsidRPr="003C1B76">
        <w:rPr>
          <w:i/>
          <w:sz w:val="20"/>
          <w:szCs w:val="20"/>
        </w:rPr>
        <w:t xml:space="preserve">Бцод </w:t>
      </w:r>
      <w:r w:rsidR="00424333" w:rsidRPr="003C1B76">
        <w:rPr>
          <w:sz w:val="20"/>
          <w:szCs w:val="20"/>
        </w:rPr>
        <w:t>лечит болезни крови и жар</w:t>
      </w:r>
      <w:r w:rsidR="00424333" w:rsidRPr="003C1B76">
        <w:rPr>
          <w:i/>
          <w:sz w:val="20"/>
          <w:szCs w:val="20"/>
        </w:rPr>
        <w:t xml:space="preserve"> 'грамс</w:t>
      </w:r>
      <w:r w:rsidR="00424333" w:rsidRPr="003C1B76">
        <w:rPr>
          <w:sz w:val="20"/>
          <w:szCs w:val="20"/>
        </w:rPr>
        <w:t xml:space="preserve">. </w:t>
      </w:r>
      <w:r w:rsidR="00424333" w:rsidRPr="003C1B76">
        <w:rPr>
          <w:i/>
          <w:sz w:val="20"/>
          <w:szCs w:val="20"/>
        </w:rPr>
        <w:t>Шинг-цха</w:t>
      </w:r>
      <w:r w:rsidR="00424333" w:rsidRPr="003C1B76">
        <w:rPr>
          <w:sz w:val="20"/>
          <w:szCs w:val="20"/>
        </w:rPr>
        <w:t xml:space="preserve"> излечивает холодный </w:t>
      </w:r>
      <w:r w:rsidR="00424333" w:rsidRPr="003C1B76">
        <w:rPr>
          <w:i/>
          <w:sz w:val="20"/>
          <w:szCs w:val="20"/>
        </w:rPr>
        <w:t>рлунг</w:t>
      </w:r>
      <w:r w:rsidR="00424333" w:rsidRPr="003C1B76">
        <w:rPr>
          <w:sz w:val="20"/>
          <w:szCs w:val="20"/>
        </w:rPr>
        <w:t xml:space="preserve"> в желудке. </w:t>
      </w:r>
      <w:r w:rsidR="00424333" w:rsidRPr="003C1B76">
        <w:rPr>
          <w:i/>
          <w:sz w:val="20"/>
          <w:szCs w:val="20"/>
        </w:rPr>
        <w:t>Стаб-сэнг</w:t>
      </w:r>
      <w:r w:rsidR="00424333" w:rsidRPr="003C1B76">
        <w:rPr>
          <w:sz w:val="20"/>
          <w:szCs w:val="20"/>
        </w:rPr>
        <w:t xml:space="preserve"> связывает сломанные кости и лечит жар в костях. </w:t>
      </w:r>
      <w:r w:rsidR="00424333" w:rsidRPr="003C1B76">
        <w:rPr>
          <w:i/>
          <w:sz w:val="20"/>
          <w:szCs w:val="20"/>
        </w:rPr>
        <w:t>Скйэр-ба</w:t>
      </w:r>
      <w:r w:rsidR="00424333" w:rsidRPr="003C1B76">
        <w:rPr>
          <w:sz w:val="20"/>
          <w:szCs w:val="20"/>
        </w:rPr>
        <w:t xml:space="preserve"> и </w:t>
      </w:r>
      <w:r w:rsidR="00424333" w:rsidRPr="003C1B76">
        <w:rPr>
          <w:i/>
          <w:sz w:val="20"/>
          <w:szCs w:val="20"/>
        </w:rPr>
        <w:t>сэ-ргод</w:t>
      </w:r>
      <w:r w:rsidR="00424333" w:rsidRPr="003C1B76">
        <w:rPr>
          <w:sz w:val="20"/>
          <w:szCs w:val="20"/>
        </w:rPr>
        <w:t xml:space="preserve"> собирают яды и лечат </w:t>
      </w:r>
      <w:r w:rsidR="00424333" w:rsidRPr="003C1B76">
        <w:rPr>
          <w:i/>
          <w:sz w:val="20"/>
          <w:szCs w:val="20"/>
        </w:rPr>
        <w:t>чху-сэр</w:t>
      </w:r>
      <w:r w:rsidR="00424333" w:rsidRPr="003C1B76">
        <w:rPr>
          <w:sz w:val="20"/>
          <w:szCs w:val="20"/>
        </w:rPr>
        <w:t xml:space="preserve">. </w:t>
      </w:r>
      <w:r w:rsidR="00424333" w:rsidRPr="003C1B76">
        <w:rPr>
          <w:i/>
          <w:sz w:val="20"/>
          <w:szCs w:val="20"/>
        </w:rPr>
        <w:t>Йо-'бог</w:t>
      </w:r>
      <w:r w:rsidR="00424333" w:rsidRPr="003C1B76">
        <w:rPr>
          <w:sz w:val="20"/>
          <w:szCs w:val="20"/>
        </w:rPr>
        <w:t xml:space="preserve"> лечит любой жар и помогает при ранах. </w:t>
      </w:r>
      <w:r w:rsidR="00424333" w:rsidRPr="003C1B76">
        <w:rPr>
          <w:i/>
          <w:sz w:val="20"/>
          <w:szCs w:val="20"/>
        </w:rPr>
        <w:t>Ма-гал</w:t>
      </w:r>
      <w:r w:rsidR="00424333" w:rsidRPr="003C1B76">
        <w:rPr>
          <w:sz w:val="20"/>
          <w:szCs w:val="20"/>
        </w:rPr>
        <w:t xml:space="preserve"> лечит болезни легких и </w:t>
      </w:r>
      <w:r w:rsidR="00424333" w:rsidRPr="003C1B76">
        <w:rPr>
          <w:i/>
          <w:sz w:val="20"/>
          <w:szCs w:val="20"/>
        </w:rPr>
        <w:t>'брум-па</w:t>
      </w:r>
      <w:r w:rsidR="00424333" w:rsidRPr="003C1B76">
        <w:rPr>
          <w:sz w:val="20"/>
          <w:szCs w:val="20"/>
        </w:rPr>
        <w:t xml:space="preserve">. </w:t>
      </w:r>
      <w:r w:rsidR="00424333" w:rsidRPr="003C1B76">
        <w:rPr>
          <w:i/>
          <w:sz w:val="20"/>
          <w:szCs w:val="20"/>
        </w:rPr>
        <w:t>Лчанг-ма</w:t>
      </w:r>
      <w:r w:rsidR="00424333" w:rsidRPr="003C1B76">
        <w:rPr>
          <w:sz w:val="20"/>
          <w:szCs w:val="20"/>
        </w:rPr>
        <w:t xml:space="preserve"> помогает при [отравлениях] ядами и при болезни </w:t>
      </w:r>
      <w:r w:rsidR="00424333" w:rsidRPr="003C1B76">
        <w:rPr>
          <w:i/>
          <w:sz w:val="20"/>
          <w:szCs w:val="20"/>
        </w:rPr>
        <w:t>дму-чху</w:t>
      </w:r>
      <w:r w:rsidR="00424333" w:rsidRPr="003C1B76">
        <w:rPr>
          <w:sz w:val="20"/>
          <w:szCs w:val="20"/>
        </w:rPr>
        <w:t xml:space="preserve">, а также побеждает все без исключения отеки – как из-за жара, так и из-за холода. </w:t>
      </w:r>
      <w:r w:rsidR="00424333" w:rsidRPr="003C1B76">
        <w:rPr>
          <w:i/>
          <w:sz w:val="20"/>
          <w:szCs w:val="20"/>
        </w:rPr>
        <w:t>Гланг-ма</w:t>
      </w:r>
      <w:r w:rsidR="00424333" w:rsidRPr="003C1B76">
        <w:rPr>
          <w:sz w:val="20"/>
          <w:szCs w:val="20"/>
        </w:rPr>
        <w:t xml:space="preserve"> лечит женские болезни и жар. </w:t>
      </w:r>
      <w:r w:rsidR="00424333" w:rsidRPr="003C1B76">
        <w:rPr>
          <w:i/>
          <w:sz w:val="20"/>
          <w:szCs w:val="20"/>
        </w:rPr>
        <w:t>Шинг-кун</w:t>
      </w:r>
      <w:r w:rsidR="00424333" w:rsidRPr="003C1B76">
        <w:rPr>
          <w:sz w:val="20"/>
          <w:szCs w:val="20"/>
        </w:rPr>
        <w:t xml:space="preserve"> побеждает червей, а также лечит болезни холода и </w:t>
      </w:r>
      <w:r w:rsidR="00424333" w:rsidRPr="003C1B76">
        <w:rPr>
          <w:i/>
          <w:sz w:val="20"/>
          <w:szCs w:val="20"/>
        </w:rPr>
        <w:t>рлунг</w:t>
      </w:r>
      <w:r w:rsidR="00424333" w:rsidRPr="003C1B76">
        <w:rPr>
          <w:sz w:val="20"/>
          <w:szCs w:val="20"/>
        </w:rPr>
        <w:t xml:space="preserve"> в сердце. </w:t>
      </w:r>
      <w:r w:rsidR="00424333" w:rsidRPr="003C1B76">
        <w:rPr>
          <w:i/>
          <w:sz w:val="20"/>
          <w:szCs w:val="20"/>
        </w:rPr>
        <w:t>Спос-дкар</w:t>
      </w:r>
      <w:r w:rsidR="00424333" w:rsidRPr="003C1B76">
        <w:rPr>
          <w:sz w:val="20"/>
          <w:szCs w:val="20"/>
        </w:rPr>
        <w:t xml:space="preserve"> лечит и сушит </w:t>
      </w:r>
      <w:r w:rsidR="00424333" w:rsidRPr="003C1B76">
        <w:rPr>
          <w:i/>
          <w:sz w:val="20"/>
          <w:szCs w:val="20"/>
        </w:rPr>
        <w:t>чху-сэр</w:t>
      </w:r>
      <w:r w:rsidR="00424333" w:rsidRPr="003C1B76">
        <w:rPr>
          <w:sz w:val="20"/>
          <w:szCs w:val="20"/>
        </w:rPr>
        <w:t xml:space="preserve">. </w:t>
      </w:r>
      <w:r w:rsidR="00424333" w:rsidRPr="003C1B76">
        <w:rPr>
          <w:i/>
          <w:sz w:val="20"/>
          <w:szCs w:val="20"/>
        </w:rPr>
        <w:t>Гу-гул</w:t>
      </w:r>
      <w:r w:rsidR="00424333" w:rsidRPr="003C1B76">
        <w:rPr>
          <w:sz w:val="20"/>
          <w:szCs w:val="20"/>
        </w:rPr>
        <w:t xml:space="preserve"> побеждает духов земли, [болезнь] </w:t>
      </w:r>
      <w:r w:rsidR="00424333" w:rsidRPr="003C1B76">
        <w:rPr>
          <w:i/>
          <w:sz w:val="20"/>
          <w:szCs w:val="20"/>
        </w:rPr>
        <w:t>лхог-па</w:t>
      </w:r>
      <w:r w:rsidR="00424333" w:rsidRPr="003C1B76">
        <w:rPr>
          <w:sz w:val="20"/>
          <w:szCs w:val="20"/>
        </w:rPr>
        <w:t xml:space="preserve">, колющие [боли из-за жара] </w:t>
      </w:r>
      <w:r w:rsidR="00424333" w:rsidRPr="003C1B76">
        <w:rPr>
          <w:i/>
          <w:sz w:val="20"/>
          <w:szCs w:val="20"/>
        </w:rPr>
        <w:t>гнйан</w:t>
      </w:r>
      <w:r w:rsidR="00424333" w:rsidRPr="003C1B76">
        <w:rPr>
          <w:sz w:val="20"/>
          <w:szCs w:val="20"/>
        </w:rPr>
        <w:t xml:space="preserve">. </w:t>
      </w:r>
      <w:r w:rsidR="00424333" w:rsidRPr="003C1B76">
        <w:rPr>
          <w:i/>
          <w:sz w:val="20"/>
          <w:szCs w:val="20"/>
        </w:rPr>
        <w:t>Шэл-та</w:t>
      </w:r>
      <w:r w:rsidR="00424333" w:rsidRPr="003C1B76">
        <w:rPr>
          <w:sz w:val="20"/>
          <w:szCs w:val="20"/>
        </w:rPr>
        <w:t xml:space="preserve"> [связывает сломанные] кости, содержащие губчатое вещество, и "заключает в тюрьму" </w:t>
      </w:r>
      <w:r w:rsidR="00424333" w:rsidRPr="003C1B76">
        <w:rPr>
          <w:i/>
          <w:sz w:val="20"/>
          <w:szCs w:val="20"/>
        </w:rPr>
        <w:t>чху-сэр</w:t>
      </w:r>
      <w:r w:rsidR="00424333" w:rsidRPr="003C1B76">
        <w:rPr>
          <w:sz w:val="20"/>
          <w:szCs w:val="20"/>
        </w:rPr>
        <w:t xml:space="preserve">. </w:t>
      </w:r>
      <w:r w:rsidR="00424333" w:rsidRPr="003C1B76">
        <w:rPr>
          <w:i/>
          <w:sz w:val="20"/>
          <w:szCs w:val="20"/>
        </w:rPr>
        <w:t>Ргйа-скйэгс</w:t>
      </w:r>
      <w:r w:rsidR="00424333" w:rsidRPr="003C1B76">
        <w:rPr>
          <w:sz w:val="20"/>
          <w:szCs w:val="20"/>
        </w:rPr>
        <w:t xml:space="preserve"> лечит жары </w:t>
      </w:r>
      <w:r w:rsidR="00424333" w:rsidRPr="003C1B76">
        <w:rPr>
          <w:i/>
          <w:sz w:val="20"/>
          <w:szCs w:val="20"/>
        </w:rPr>
        <w:t>'грамс, 'кхругс</w:t>
      </w:r>
      <w:r w:rsidR="00424333" w:rsidRPr="003C1B76">
        <w:rPr>
          <w:sz w:val="20"/>
          <w:szCs w:val="20"/>
        </w:rPr>
        <w:t xml:space="preserve"> и жар крови. </w:t>
      </w:r>
      <w:r w:rsidR="00424333" w:rsidRPr="003C1B76">
        <w:rPr>
          <w:i/>
          <w:sz w:val="20"/>
          <w:szCs w:val="20"/>
        </w:rPr>
        <w:t>Ла-чха</w:t>
      </w:r>
      <w:r w:rsidR="00424333" w:rsidRPr="003C1B76">
        <w:rPr>
          <w:sz w:val="20"/>
          <w:szCs w:val="20"/>
        </w:rPr>
        <w:t xml:space="preserve"> лечит лечит жар </w:t>
      </w:r>
      <w:r w:rsidR="00424333" w:rsidRPr="003C1B76">
        <w:rPr>
          <w:i/>
          <w:sz w:val="20"/>
          <w:szCs w:val="20"/>
        </w:rPr>
        <w:t>'грамс</w:t>
      </w:r>
      <w:r w:rsidR="00424333" w:rsidRPr="003C1B76">
        <w:rPr>
          <w:sz w:val="20"/>
          <w:szCs w:val="20"/>
        </w:rPr>
        <w:t xml:space="preserve"> в легких и почках. </w:t>
      </w:r>
      <w:r w:rsidR="00424333" w:rsidRPr="003C1B76">
        <w:rPr>
          <w:i/>
          <w:sz w:val="20"/>
          <w:szCs w:val="20"/>
        </w:rPr>
        <w:t>Мон-чха-ра</w:t>
      </w:r>
      <w:r w:rsidR="00424333" w:rsidRPr="003C1B76">
        <w:rPr>
          <w:sz w:val="20"/>
          <w:szCs w:val="20"/>
        </w:rPr>
        <w:t xml:space="preserve"> останавливает понос как от жара, так и от холода. </w:t>
      </w:r>
      <w:r w:rsidR="00424333" w:rsidRPr="003C1B76">
        <w:rPr>
          <w:i/>
          <w:sz w:val="20"/>
          <w:szCs w:val="20"/>
        </w:rPr>
        <w:t>Тиг-та</w:t>
      </w:r>
      <w:r w:rsidR="00424333" w:rsidRPr="003C1B76">
        <w:rPr>
          <w:sz w:val="20"/>
          <w:szCs w:val="20"/>
        </w:rPr>
        <w:t xml:space="preserve"> без остатка излечивает жар </w:t>
      </w:r>
      <w:r w:rsidR="00424333" w:rsidRPr="003C1B76">
        <w:rPr>
          <w:i/>
          <w:sz w:val="20"/>
          <w:szCs w:val="20"/>
        </w:rPr>
        <w:t>мкхрис</w:t>
      </w:r>
      <w:r w:rsidR="00424333" w:rsidRPr="003C1B76">
        <w:rPr>
          <w:sz w:val="20"/>
          <w:szCs w:val="20"/>
        </w:rPr>
        <w:t xml:space="preserve">. </w:t>
      </w:r>
      <w:r w:rsidR="00424333" w:rsidRPr="003C1B76">
        <w:rPr>
          <w:i/>
          <w:sz w:val="20"/>
          <w:szCs w:val="20"/>
        </w:rPr>
        <w:t>Ба-ша-ка</w:t>
      </w:r>
      <w:r w:rsidR="00424333" w:rsidRPr="003C1B76">
        <w:rPr>
          <w:sz w:val="20"/>
          <w:szCs w:val="20"/>
        </w:rPr>
        <w:t xml:space="preserve"> выводит через канавы и убивает жар крови. </w:t>
      </w:r>
      <w:r w:rsidR="00424333" w:rsidRPr="003C1B76">
        <w:rPr>
          <w:i/>
          <w:sz w:val="20"/>
          <w:szCs w:val="20"/>
        </w:rPr>
        <w:t>Ма-ну-па-тра</w:t>
      </w:r>
      <w:r w:rsidR="00424333" w:rsidRPr="003C1B76">
        <w:rPr>
          <w:sz w:val="20"/>
          <w:szCs w:val="20"/>
        </w:rPr>
        <w:t xml:space="preserve"> лечит [сочетание] </w:t>
      </w:r>
      <w:r w:rsidR="00424333" w:rsidRPr="003C1B76">
        <w:rPr>
          <w:i/>
          <w:sz w:val="20"/>
          <w:szCs w:val="20"/>
        </w:rPr>
        <w:t>рлунг</w:t>
      </w:r>
      <w:r w:rsidR="00424333" w:rsidRPr="003C1B76">
        <w:rPr>
          <w:sz w:val="20"/>
          <w:szCs w:val="20"/>
        </w:rPr>
        <w:t xml:space="preserve"> и жара крови. </w:t>
      </w:r>
      <w:r w:rsidR="00424333" w:rsidRPr="003C1B76">
        <w:rPr>
          <w:i/>
          <w:sz w:val="20"/>
          <w:szCs w:val="20"/>
        </w:rPr>
        <w:t>Пуш-кар-му-ла</w:t>
      </w:r>
      <w:r w:rsidR="00424333" w:rsidRPr="003C1B76">
        <w:rPr>
          <w:sz w:val="20"/>
          <w:szCs w:val="20"/>
        </w:rPr>
        <w:t xml:space="preserve"> лечит [сочетание] жара и </w:t>
      </w:r>
      <w:r w:rsidR="00424333" w:rsidRPr="003C1B76">
        <w:rPr>
          <w:i/>
          <w:sz w:val="20"/>
          <w:szCs w:val="20"/>
        </w:rPr>
        <w:t>бад-кан</w:t>
      </w:r>
      <w:r w:rsidR="00424333" w:rsidRPr="003C1B76">
        <w:rPr>
          <w:sz w:val="20"/>
          <w:szCs w:val="20"/>
        </w:rPr>
        <w:t xml:space="preserve">. </w:t>
      </w:r>
      <w:r w:rsidR="00424333" w:rsidRPr="003C1B76">
        <w:rPr>
          <w:i/>
          <w:sz w:val="20"/>
          <w:szCs w:val="20"/>
        </w:rPr>
        <w:t>Ру-рта</w:t>
      </w:r>
      <w:r w:rsidR="00424333" w:rsidRPr="003C1B76">
        <w:rPr>
          <w:sz w:val="20"/>
          <w:szCs w:val="20"/>
        </w:rPr>
        <w:t xml:space="preserve"> лечит [сочетание] </w:t>
      </w:r>
      <w:r w:rsidR="00424333" w:rsidRPr="003C1B76">
        <w:rPr>
          <w:i/>
          <w:sz w:val="20"/>
          <w:szCs w:val="20"/>
        </w:rPr>
        <w:t>рлунг</w:t>
      </w:r>
      <w:r w:rsidR="00424333" w:rsidRPr="003C1B76">
        <w:rPr>
          <w:sz w:val="20"/>
          <w:szCs w:val="20"/>
        </w:rPr>
        <w:t xml:space="preserve"> и крови, вздутие желудка, болезни легких и </w:t>
      </w:r>
      <w:r w:rsidR="00424333" w:rsidRPr="003C1B76">
        <w:rPr>
          <w:i/>
          <w:sz w:val="20"/>
          <w:szCs w:val="20"/>
        </w:rPr>
        <w:t>гаг-па</w:t>
      </w:r>
      <w:r w:rsidR="00424333" w:rsidRPr="003C1B76">
        <w:rPr>
          <w:sz w:val="20"/>
          <w:szCs w:val="20"/>
        </w:rPr>
        <w:t xml:space="preserve">, а также удаляет шрамы. </w:t>
      </w:r>
      <w:r w:rsidR="00424333" w:rsidRPr="003C1B76">
        <w:rPr>
          <w:i/>
          <w:sz w:val="20"/>
          <w:szCs w:val="20"/>
        </w:rPr>
        <w:t>Сман-сга</w:t>
      </w:r>
      <w:r w:rsidR="00424333" w:rsidRPr="003C1B76">
        <w:rPr>
          <w:sz w:val="20"/>
          <w:szCs w:val="20"/>
        </w:rPr>
        <w:t xml:space="preserve"> порождает [Огненную] теплоту, [способствует] усвоению пищи и побеждает </w:t>
      </w:r>
      <w:r w:rsidR="00424333" w:rsidRPr="003C1B76">
        <w:rPr>
          <w:i/>
          <w:sz w:val="20"/>
          <w:szCs w:val="20"/>
        </w:rPr>
        <w:t>бад</w:t>
      </w:r>
      <w:r w:rsidR="00424333" w:rsidRPr="003C1B76">
        <w:rPr>
          <w:sz w:val="20"/>
          <w:szCs w:val="20"/>
        </w:rPr>
        <w:t>[-</w:t>
      </w:r>
      <w:r w:rsidR="00424333" w:rsidRPr="003C1B76">
        <w:rPr>
          <w:i/>
          <w:sz w:val="20"/>
          <w:szCs w:val="20"/>
        </w:rPr>
        <w:t>кан</w:t>
      </w:r>
      <w:r w:rsidR="00424333" w:rsidRPr="003C1B76">
        <w:rPr>
          <w:sz w:val="20"/>
          <w:szCs w:val="20"/>
        </w:rPr>
        <w:t xml:space="preserve"> и] </w:t>
      </w:r>
      <w:r w:rsidR="00424333" w:rsidRPr="003C1B76">
        <w:rPr>
          <w:i/>
          <w:sz w:val="20"/>
          <w:szCs w:val="20"/>
        </w:rPr>
        <w:t>рлунг</w:t>
      </w:r>
      <w:r w:rsidR="00424333" w:rsidRPr="003C1B76">
        <w:rPr>
          <w:sz w:val="20"/>
          <w:szCs w:val="20"/>
        </w:rPr>
        <w:t xml:space="preserve">. </w:t>
      </w:r>
      <w:r w:rsidR="00424333" w:rsidRPr="003C1B76">
        <w:rPr>
          <w:i/>
          <w:sz w:val="20"/>
          <w:szCs w:val="20"/>
        </w:rPr>
        <w:t>Сга-скйа</w:t>
      </w:r>
      <w:r w:rsidR="00424333" w:rsidRPr="003C1B76">
        <w:rPr>
          <w:sz w:val="20"/>
          <w:szCs w:val="20"/>
        </w:rPr>
        <w:t xml:space="preserve"> лечит </w:t>
      </w:r>
      <w:r w:rsidR="00424333" w:rsidRPr="003C1B76">
        <w:rPr>
          <w:i/>
          <w:sz w:val="20"/>
          <w:szCs w:val="20"/>
        </w:rPr>
        <w:t>бад</w:t>
      </w:r>
      <w:r w:rsidR="00424333" w:rsidRPr="003C1B76">
        <w:rPr>
          <w:sz w:val="20"/>
          <w:szCs w:val="20"/>
        </w:rPr>
        <w:t>[-</w:t>
      </w:r>
      <w:r w:rsidR="00424333" w:rsidRPr="003C1B76">
        <w:rPr>
          <w:i/>
          <w:sz w:val="20"/>
          <w:szCs w:val="20"/>
        </w:rPr>
        <w:t>кан</w:t>
      </w:r>
      <w:r w:rsidR="00424333" w:rsidRPr="003C1B76">
        <w:rPr>
          <w:sz w:val="20"/>
          <w:szCs w:val="20"/>
        </w:rPr>
        <w:t xml:space="preserve"> и] </w:t>
      </w:r>
      <w:r w:rsidR="00424333" w:rsidRPr="003C1B76">
        <w:rPr>
          <w:i/>
          <w:sz w:val="20"/>
          <w:szCs w:val="20"/>
        </w:rPr>
        <w:t>рлунг</w:t>
      </w:r>
      <w:r w:rsidR="00424333" w:rsidRPr="003C1B76">
        <w:rPr>
          <w:sz w:val="20"/>
          <w:szCs w:val="20"/>
        </w:rPr>
        <w:t xml:space="preserve">, а также расплавляет застывшую кровь. </w:t>
      </w:r>
      <w:r w:rsidR="00424333" w:rsidRPr="003C1B76">
        <w:rPr>
          <w:i/>
          <w:sz w:val="20"/>
          <w:szCs w:val="20"/>
        </w:rPr>
        <w:t>Йунг-ба</w:t>
      </w:r>
      <w:r w:rsidR="00424333" w:rsidRPr="003C1B76">
        <w:rPr>
          <w:sz w:val="20"/>
          <w:szCs w:val="20"/>
        </w:rPr>
        <w:t xml:space="preserve"> лечит [отравление] ядами, удаляет нагноения, побеждает болезни</w:t>
      </w:r>
      <w:r w:rsidR="00424333" w:rsidRPr="003C1B76">
        <w:rPr>
          <w:i/>
          <w:sz w:val="20"/>
          <w:szCs w:val="20"/>
        </w:rPr>
        <w:t xml:space="preserve"> гнйан</w:t>
      </w:r>
      <w:r w:rsidR="00424333" w:rsidRPr="003C1B76">
        <w:rPr>
          <w:sz w:val="20"/>
          <w:szCs w:val="20"/>
        </w:rPr>
        <w:t xml:space="preserve">. </w:t>
      </w:r>
      <w:r w:rsidR="00424333" w:rsidRPr="003C1B76">
        <w:rPr>
          <w:i/>
          <w:sz w:val="20"/>
          <w:szCs w:val="20"/>
        </w:rPr>
        <w:t>Шу-даг</w:t>
      </w:r>
      <w:r w:rsidR="00424333" w:rsidRPr="003C1B76">
        <w:rPr>
          <w:sz w:val="20"/>
          <w:szCs w:val="20"/>
        </w:rPr>
        <w:t>[-</w:t>
      </w:r>
      <w:r w:rsidR="00424333" w:rsidRPr="003C1B76">
        <w:rPr>
          <w:i/>
          <w:sz w:val="20"/>
          <w:szCs w:val="20"/>
        </w:rPr>
        <w:t>наг-по</w:t>
      </w:r>
      <w:r w:rsidR="00424333" w:rsidRPr="003C1B76">
        <w:rPr>
          <w:sz w:val="20"/>
          <w:szCs w:val="20"/>
        </w:rPr>
        <w:t xml:space="preserve"> расплавляет] </w:t>
      </w:r>
      <w:r w:rsidR="00424333" w:rsidRPr="003C1B76">
        <w:rPr>
          <w:i/>
          <w:sz w:val="20"/>
          <w:szCs w:val="20"/>
        </w:rPr>
        <w:t>ма-жу</w:t>
      </w:r>
      <w:r w:rsidR="00424333" w:rsidRPr="003C1B76">
        <w:rPr>
          <w:sz w:val="20"/>
          <w:szCs w:val="20"/>
        </w:rPr>
        <w:t xml:space="preserve">, порождает [Огненную] теплоту [желудка], лечит [болезни] </w:t>
      </w:r>
      <w:r w:rsidR="00424333" w:rsidRPr="003C1B76">
        <w:rPr>
          <w:i/>
          <w:sz w:val="20"/>
          <w:szCs w:val="20"/>
        </w:rPr>
        <w:t>гаг</w:t>
      </w:r>
      <w:r w:rsidR="00424333" w:rsidRPr="003C1B76">
        <w:rPr>
          <w:sz w:val="20"/>
          <w:szCs w:val="20"/>
        </w:rPr>
        <w:t xml:space="preserve"> и </w:t>
      </w:r>
      <w:r w:rsidR="00424333" w:rsidRPr="003C1B76">
        <w:rPr>
          <w:i/>
          <w:sz w:val="20"/>
          <w:szCs w:val="20"/>
        </w:rPr>
        <w:t>лхог. Шу-даг-дкар-по</w:t>
      </w:r>
      <w:r w:rsidR="00424333" w:rsidRPr="003C1B76">
        <w:rPr>
          <w:sz w:val="20"/>
          <w:szCs w:val="20"/>
        </w:rPr>
        <w:t xml:space="preserve"> увеличивает телесные силы и мясо. </w:t>
      </w:r>
      <w:r w:rsidR="00424333" w:rsidRPr="003C1B76">
        <w:rPr>
          <w:i/>
          <w:sz w:val="20"/>
          <w:szCs w:val="20"/>
        </w:rPr>
        <w:t xml:space="preserve">Тханг-пхром </w:t>
      </w:r>
      <w:r w:rsidR="00424333" w:rsidRPr="003C1B76">
        <w:rPr>
          <w:sz w:val="20"/>
          <w:szCs w:val="20"/>
        </w:rPr>
        <w:t xml:space="preserve">и </w:t>
      </w:r>
      <w:r w:rsidR="00424333" w:rsidRPr="003C1B76">
        <w:rPr>
          <w:i/>
          <w:sz w:val="20"/>
          <w:szCs w:val="20"/>
        </w:rPr>
        <w:t>ланг-тханг-рцэ</w:t>
      </w:r>
      <w:r w:rsidR="00424333" w:rsidRPr="003C1B76">
        <w:rPr>
          <w:sz w:val="20"/>
          <w:szCs w:val="20"/>
        </w:rPr>
        <w:t xml:space="preserve"> из</w:t>
      </w:r>
      <w:r w:rsidR="006F5F8E">
        <w:rPr>
          <w:sz w:val="20"/>
          <w:szCs w:val="20"/>
        </w:rPr>
        <w:t>л</w:t>
      </w:r>
      <w:r w:rsidR="00424333" w:rsidRPr="003C1B76">
        <w:rPr>
          <w:sz w:val="20"/>
          <w:szCs w:val="20"/>
        </w:rPr>
        <w:t xml:space="preserve">ечивают болезни червей. </w:t>
      </w:r>
      <w:r w:rsidR="00424333" w:rsidRPr="003C1B76">
        <w:rPr>
          <w:i/>
          <w:sz w:val="20"/>
          <w:szCs w:val="20"/>
        </w:rPr>
        <w:t>Дбанг-по-лаг-па</w:t>
      </w:r>
      <w:r w:rsidR="00424333" w:rsidRPr="003C1B76">
        <w:rPr>
          <w:sz w:val="20"/>
          <w:szCs w:val="20"/>
        </w:rPr>
        <w:t xml:space="preserve"> увеличивает телесные силы и семя. </w:t>
      </w:r>
      <w:r w:rsidR="00424333" w:rsidRPr="003C1B76">
        <w:rPr>
          <w:i/>
          <w:sz w:val="20"/>
          <w:szCs w:val="20"/>
        </w:rPr>
        <w:t>Лча-ба</w:t>
      </w:r>
      <w:r w:rsidR="00424333" w:rsidRPr="003C1B76">
        <w:rPr>
          <w:sz w:val="20"/>
          <w:szCs w:val="20"/>
        </w:rPr>
        <w:t xml:space="preserve"> лечит [холодные болезни] </w:t>
      </w:r>
      <w:r w:rsidR="00424333" w:rsidRPr="003C1B76">
        <w:rPr>
          <w:i/>
          <w:sz w:val="20"/>
          <w:szCs w:val="20"/>
        </w:rPr>
        <w:t>чху-сэр</w:t>
      </w:r>
      <w:r w:rsidR="00424333" w:rsidRPr="003C1B76">
        <w:rPr>
          <w:sz w:val="20"/>
          <w:szCs w:val="20"/>
        </w:rPr>
        <w:t xml:space="preserve">, а также холод в почках и пояснице. </w:t>
      </w:r>
      <w:r w:rsidR="00424333" w:rsidRPr="003C1B76">
        <w:rPr>
          <w:i/>
          <w:sz w:val="20"/>
          <w:szCs w:val="20"/>
        </w:rPr>
        <w:t>Нйэ-шинг</w:t>
      </w:r>
      <w:r w:rsidR="00424333" w:rsidRPr="003C1B76">
        <w:rPr>
          <w:sz w:val="20"/>
          <w:szCs w:val="20"/>
        </w:rPr>
        <w:t xml:space="preserve"> и </w:t>
      </w:r>
      <w:r w:rsidR="00424333" w:rsidRPr="003C1B76">
        <w:rPr>
          <w:i/>
          <w:sz w:val="20"/>
          <w:szCs w:val="20"/>
        </w:rPr>
        <w:t>ра-мнйэ</w:t>
      </w:r>
      <w:r w:rsidR="00424333" w:rsidRPr="003C1B76">
        <w:rPr>
          <w:sz w:val="20"/>
          <w:szCs w:val="20"/>
        </w:rPr>
        <w:t xml:space="preserve"> удлиняют [продолжительность] жизни и излечивают [холодные болезни] </w:t>
      </w:r>
      <w:r w:rsidR="00424333" w:rsidRPr="003C1B76">
        <w:rPr>
          <w:i/>
          <w:sz w:val="20"/>
          <w:szCs w:val="20"/>
        </w:rPr>
        <w:t>чху-сэр</w:t>
      </w:r>
      <w:r w:rsidR="00424333" w:rsidRPr="003C1B76">
        <w:rPr>
          <w:sz w:val="20"/>
          <w:szCs w:val="20"/>
        </w:rPr>
        <w:t xml:space="preserve">. </w:t>
      </w:r>
      <w:r w:rsidR="00424333" w:rsidRPr="003C1B76">
        <w:rPr>
          <w:i/>
          <w:sz w:val="20"/>
          <w:szCs w:val="20"/>
        </w:rPr>
        <w:t>А-шо-гандха</w:t>
      </w:r>
      <w:r w:rsidR="00424333" w:rsidRPr="003C1B76">
        <w:rPr>
          <w:sz w:val="20"/>
          <w:szCs w:val="20"/>
        </w:rPr>
        <w:t xml:space="preserve"> излечивает холод в нижней [части тела и холодные болезни] </w:t>
      </w:r>
      <w:r w:rsidR="00424333" w:rsidRPr="003C1B76">
        <w:rPr>
          <w:i/>
          <w:sz w:val="20"/>
          <w:szCs w:val="20"/>
        </w:rPr>
        <w:t>чху-сэр. Гзэ-ма</w:t>
      </w:r>
      <w:r w:rsidR="00424333" w:rsidRPr="003C1B76">
        <w:rPr>
          <w:sz w:val="20"/>
          <w:szCs w:val="20"/>
        </w:rPr>
        <w:t xml:space="preserve"> лечит затрудненное мочеиспускание, болезни </w:t>
      </w:r>
      <w:r w:rsidR="00424333" w:rsidRPr="003C1B76">
        <w:rPr>
          <w:i/>
          <w:sz w:val="20"/>
          <w:szCs w:val="20"/>
        </w:rPr>
        <w:t>грум-бу</w:t>
      </w:r>
      <w:r w:rsidR="00424333" w:rsidRPr="003C1B76">
        <w:rPr>
          <w:sz w:val="20"/>
          <w:szCs w:val="20"/>
        </w:rPr>
        <w:t xml:space="preserve"> и почек. </w:t>
      </w:r>
      <w:r w:rsidR="00424333" w:rsidRPr="003C1B76">
        <w:rPr>
          <w:i/>
          <w:sz w:val="20"/>
          <w:szCs w:val="20"/>
        </w:rPr>
        <w:t>Лчам-па</w:t>
      </w:r>
      <w:r w:rsidR="00424333" w:rsidRPr="003C1B76">
        <w:rPr>
          <w:sz w:val="20"/>
          <w:szCs w:val="20"/>
        </w:rPr>
        <w:t xml:space="preserve"> лечит задержку мочи, жажду (?) и понос. </w:t>
      </w:r>
      <w:r w:rsidR="00424333" w:rsidRPr="003C1B76">
        <w:rPr>
          <w:i/>
          <w:sz w:val="20"/>
          <w:szCs w:val="20"/>
        </w:rPr>
        <w:t>Браг-лчам-па</w:t>
      </w:r>
      <w:r w:rsidR="00424333" w:rsidRPr="003C1B76">
        <w:rPr>
          <w:sz w:val="20"/>
          <w:szCs w:val="20"/>
        </w:rPr>
        <w:t xml:space="preserve"> заживляет раны. </w:t>
      </w:r>
      <w:r w:rsidR="00424333" w:rsidRPr="003C1B76">
        <w:rPr>
          <w:i/>
          <w:sz w:val="20"/>
          <w:szCs w:val="20"/>
        </w:rPr>
        <w:t>Лдум-бу-рэ-рал</w:t>
      </w:r>
      <w:r w:rsidR="00424333" w:rsidRPr="003C1B76">
        <w:rPr>
          <w:sz w:val="20"/>
          <w:szCs w:val="20"/>
        </w:rPr>
        <w:t xml:space="preserve"> лечит [отравление] мясным ядом и составленными ядами. </w:t>
      </w:r>
      <w:r w:rsidR="00424333" w:rsidRPr="003C1B76">
        <w:rPr>
          <w:i/>
          <w:sz w:val="20"/>
          <w:szCs w:val="20"/>
        </w:rPr>
        <w:t>Браг-спос</w:t>
      </w:r>
      <w:r w:rsidR="00424333" w:rsidRPr="003C1B76">
        <w:rPr>
          <w:sz w:val="20"/>
          <w:szCs w:val="20"/>
        </w:rPr>
        <w:t xml:space="preserve"> заживляет раны, сушит гной и соединяет [сломанные] трубчатые кости. </w:t>
      </w:r>
      <w:r w:rsidR="00424333" w:rsidRPr="003C1B76">
        <w:rPr>
          <w:i/>
          <w:sz w:val="20"/>
          <w:szCs w:val="20"/>
        </w:rPr>
        <w:t>Браг-скйа-ха-бо</w:t>
      </w:r>
      <w:r w:rsidR="00424333" w:rsidRPr="003C1B76">
        <w:rPr>
          <w:sz w:val="20"/>
          <w:szCs w:val="20"/>
        </w:rPr>
        <w:t xml:space="preserve"> лечит [отравление] ядами и останавливает горячий понос. </w:t>
      </w:r>
      <w:r w:rsidR="00424333" w:rsidRPr="003C1B76">
        <w:rPr>
          <w:i/>
          <w:sz w:val="20"/>
          <w:szCs w:val="20"/>
        </w:rPr>
        <w:t>Кхйунг-сдэр-дкар</w:t>
      </w:r>
      <w:r w:rsidR="00424333" w:rsidRPr="003C1B76">
        <w:rPr>
          <w:sz w:val="20"/>
          <w:szCs w:val="20"/>
        </w:rPr>
        <w:t xml:space="preserve"> [и </w:t>
      </w:r>
      <w:r w:rsidR="00424333" w:rsidRPr="003C1B76">
        <w:rPr>
          <w:i/>
          <w:sz w:val="20"/>
          <w:szCs w:val="20"/>
        </w:rPr>
        <w:t>кхйунг-сдэр</w:t>
      </w:r>
      <w:r w:rsidR="00424333" w:rsidRPr="003C1B76">
        <w:rPr>
          <w:sz w:val="20"/>
          <w:szCs w:val="20"/>
        </w:rPr>
        <w:t>-]</w:t>
      </w:r>
      <w:r w:rsidR="00424333" w:rsidRPr="003C1B76">
        <w:rPr>
          <w:i/>
          <w:sz w:val="20"/>
          <w:szCs w:val="20"/>
        </w:rPr>
        <w:t>смуг</w:t>
      </w:r>
      <w:r w:rsidR="00424333" w:rsidRPr="003C1B76">
        <w:rPr>
          <w:sz w:val="20"/>
          <w:szCs w:val="20"/>
        </w:rPr>
        <w:t xml:space="preserve"> излечивают жар ядов. </w:t>
      </w:r>
      <w:r w:rsidR="00424333" w:rsidRPr="003C1B76">
        <w:rPr>
          <w:i/>
          <w:sz w:val="20"/>
          <w:szCs w:val="20"/>
        </w:rPr>
        <w:t>Грэс-ма'и-гэ-сар</w:t>
      </w:r>
      <w:r w:rsidR="00424333" w:rsidRPr="003C1B76">
        <w:rPr>
          <w:sz w:val="20"/>
          <w:szCs w:val="20"/>
        </w:rPr>
        <w:t xml:space="preserve"> убивает червей и побеждает [болезнь] </w:t>
      </w:r>
      <w:r w:rsidR="00424333" w:rsidRPr="003C1B76">
        <w:rPr>
          <w:i/>
          <w:sz w:val="20"/>
          <w:szCs w:val="20"/>
        </w:rPr>
        <w:t xml:space="preserve">гланг-тхабс. </w:t>
      </w:r>
      <w:r w:rsidR="00FF4D7D" w:rsidRPr="00FF4D7D">
        <w:rPr>
          <w:sz w:val="20"/>
          <w:szCs w:val="20"/>
        </w:rPr>
        <w:t>[</w:t>
      </w:r>
      <w:r w:rsidR="00FF4D7D">
        <w:rPr>
          <w:i/>
          <w:sz w:val="20"/>
          <w:szCs w:val="20"/>
        </w:rPr>
        <w:t>Снго-йи-</w:t>
      </w:r>
      <w:r w:rsidR="00FF4D7D" w:rsidRPr="00FF4D7D">
        <w:rPr>
          <w:sz w:val="20"/>
          <w:szCs w:val="20"/>
        </w:rPr>
        <w:t>]</w:t>
      </w:r>
      <w:r w:rsidR="00FF4D7D">
        <w:rPr>
          <w:i/>
          <w:sz w:val="20"/>
          <w:szCs w:val="20"/>
        </w:rPr>
        <w:t>д</w:t>
      </w:r>
      <w:r w:rsidR="00424333" w:rsidRPr="003C1B76">
        <w:rPr>
          <w:i/>
          <w:sz w:val="20"/>
          <w:szCs w:val="20"/>
        </w:rPr>
        <w:t>кар-по-чхиг-тхуб</w:t>
      </w:r>
      <w:r w:rsidR="00424333" w:rsidRPr="003C1B76">
        <w:rPr>
          <w:sz w:val="20"/>
          <w:szCs w:val="20"/>
        </w:rPr>
        <w:t xml:space="preserve"> собирает яды и побеждает червей </w:t>
      </w:r>
      <w:r w:rsidR="00424333" w:rsidRPr="003C1B76">
        <w:rPr>
          <w:i/>
          <w:sz w:val="20"/>
          <w:szCs w:val="20"/>
        </w:rPr>
        <w:t>гнйан. Шинг-мнгар</w:t>
      </w:r>
      <w:r w:rsidR="00424333" w:rsidRPr="003C1B76">
        <w:rPr>
          <w:sz w:val="20"/>
          <w:szCs w:val="20"/>
        </w:rPr>
        <w:t xml:space="preserve"> лечит болезни легких и болезни сосудов. </w:t>
      </w:r>
      <w:r w:rsidR="00424333" w:rsidRPr="003C1B76">
        <w:rPr>
          <w:i/>
          <w:sz w:val="20"/>
          <w:szCs w:val="20"/>
        </w:rPr>
        <w:t>Дур-бйид</w:t>
      </w:r>
      <w:r w:rsidR="00424333" w:rsidRPr="003C1B76">
        <w:rPr>
          <w:sz w:val="20"/>
          <w:szCs w:val="20"/>
        </w:rPr>
        <w:t xml:space="preserve"> и </w:t>
      </w:r>
      <w:r w:rsidR="00424333" w:rsidRPr="003C1B76">
        <w:rPr>
          <w:i/>
          <w:sz w:val="20"/>
          <w:szCs w:val="20"/>
        </w:rPr>
        <w:t>тхар-ну</w:t>
      </w:r>
      <w:r w:rsidR="00424333" w:rsidRPr="003C1B76">
        <w:rPr>
          <w:sz w:val="20"/>
          <w:szCs w:val="20"/>
        </w:rPr>
        <w:t xml:space="preserve"> вычищают [через низ] все болезни жара и холода. </w:t>
      </w:r>
      <w:r w:rsidR="00424333" w:rsidRPr="003C1B76">
        <w:rPr>
          <w:i/>
          <w:sz w:val="20"/>
          <w:szCs w:val="20"/>
        </w:rPr>
        <w:t>Кхрон-бу</w:t>
      </w:r>
      <w:r w:rsidR="00424333" w:rsidRPr="003C1B76">
        <w:rPr>
          <w:sz w:val="20"/>
          <w:szCs w:val="20"/>
        </w:rPr>
        <w:t xml:space="preserve"> известен как лучший мягкий очиститель [через низ]. </w:t>
      </w:r>
      <w:r w:rsidR="00424333" w:rsidRPr="003C1B76">
        <w:rPr>
          <w:i/>
          <w:sz w:val="20"/>
          <w:szCs w:val="20"/>
        </w:rPr>
        <w:t>Снгон-бу</w:t>
      </w:r>
      <w:r w:rsidR="00424333" w:rsidRPr="003C1B76">
        <w:rPr>
          <w:sz w:val="20"/>
          <w:szCs w:val="20"/>
        </w:rPr>
        <w:t xml:space="preserve"> мягко вычищает [через низ] болезни </w:t>
      </w:r>
      <w:r w:rsidR="00424333" w:rsidRPr="003C1B76">
        <w:rPr>
          <w:i/>
          <w:sz w:val="20"/>
          <w:szCs w:val="20"/>
        </w:rPr>
        <w:t>чху-сэр. Лчум-рца</w:t>
      </w:r>
      <w:r w:rsidR="00424333" w:rsidRPr="003C1B76">
        <w:rPr>
          <w:sz w:val="20"/>
          <w:szCs w:val="20"/>
        </w:rPr>
        <w:t xml:space="preserve"> вычищает жар ядов, жар полых органов и слизь. </w:t>
      </w:r>
      <w:r w:rsidR="00424333" w:rsidRPr="003C1B76">
        <w:rPr>
          <w:i/>
          <w:sz w:val="20"/>
          <w:szCs w:val="20"/>
        </w:rPr>
        <w:t>Чху-рца</w:t>
      </w:r>
      <w:r w:rsidR="00424333" w:rsidRPr="003C1B76">
        <w:rPr>
          <w:sz w:val="20"/>
          <w:szCs w:val="20"/>
        </w:rPr>
        <w:t xml:space="preserve"> вычищает [жар] </w:t>
      </w:r>
      <w:r w:rsidR="00424333" w:rsidRPr="003C1B76">
        <w:rPr>
          <w:i/>
          <w:sz w:val="20"/>
          <w:szCs w:val="20"/>
        </w:rPr>
        <w:t xml:space="preserve">гнйан </w:t>
      </w:r>
      <w:r w:rsidR="00424333" w:rsidRPr="003C1B76">
        <w:rPr>
          <w:sz w:val="20"/>
          <w:szCs w:val="20"/>
        </w:rPr>
        <w:t xml:space="preserve">и сушит (?) раны. </w:t>
      </w:r>
      <w:r w:rsidR="00424333" w:rsidRPr="003C1B76">
        <w:rPr>
          <w:i/>
          <w:sz w:val="20"/>
          <w:szCs w:val="20"/>
        </w:rPr>
        <w:t>Чху-ма-рци</w:t>
      </w:r>
      <w:r w:rsidR="00424333" w:rsidRPr="003C1B76">
        <w:rPr>
          <w:sz w:val="20"/>
          <w:szCs w:val="20"/>
        </w:rPr>
        <w:t xml:space="preserve"> вычищает </w:t>
      </w:r>
      <w:r w:rsidR="00424333" w:rsidRPr="003C1B76">
        <w:rPr>
          <w:i/>
          <w:sz w:val="20"/>
          <w:szCs w:val="20"/>
        </w:rPr>
        <w:t>чху-сэр</w:t>
      </w:r>
      <w:r w:rsidR="00424333" w:rsidRPr="003C1B76">
        <w:rPr>
          <w:sz w:val="20"/>
          <w:szCs w:val="20"/>
        </w:rPr>
        <w:t xml:space="preserve"> и </w:t>
      </w:r>
      <w:r w:rsidR="00424333" w:rsidRPr="003C1B76">
        <w:rPr>
          <w:i/>
          <w:sz w:val="20"/>
          <w:szCs w:val="20"/>
        </w:rPr>
        <w:t>дму-чху</w:t>
      </w:r>
      <w:r w:rsidR="00424333" w:rsidRPr="003C1B76">
        <w:rPr>
          <w:sz w:val="20"/>
          <w:szCs w:val="20"/>
        </w:rPr>
        <w:t xml:space="preserve">. </w:t>
      </w:r>
      <w:r w:rsidR="00424333" w:rsidRPr="003C1B76">
        <w:rPr>
          <w:i/>
          <w:sz w:val="20"/>
          <w:szCs w:val="20"/>
        </w:rPr>
        <w:t>Рэ-лчаг-па</w:t>
      </w:r>
      <w:r w:rsidR="00424333" w:rsidRPr="003C1B76">
        <w:rPr>
          <w:sz w:val="20"/>
          <w:szCs w:val="20"/>
        </w:rPr>
        <w:t xml:space="preserve"> усмиряет </w:t>
      </w:r>
      <w:r w:rsidR="00424333" w:rsidRPr="003C1B76">
        <w:rPr>
          <w:i/>
          <w:sz w:val="20"/>
          <w:szCs w:val="20"/>
        </w:rPr>
        <w:t>'брас</w:t>
      </w:r>
      <w:r w:rsidR="00424333" w:rsidRPr="003C1B76">
        <w:rPr>
          <w:sz w:val="20"/>
          <w:szCs w:val="20"/>
        </w:rPr>
        <w:t xml:space="preserve"> и вычищает болезни </w:t>
      </w:r>
      <w:r w:rsidR="00424333" w:rsidRPr="003C1B76">
        <w:rPr>
          <w:i/>
          <w:sz w:val="20"/>
          <w:szCs w:val="20"/>
        </w:rPr>
        <w:t>гнйан. Спйанг-цхэр</w:t>
      </w:r>
      <w:r w:rsidR="00424333" w:rsidRPr="003C1B76">
        <w:rPr>
          <w:sz w:val="20"/>
          <w:szCs w:val="20"/>
        </w:rPr>
        <w:t xml:space="preserve"> вытягивает через верх болезни </w:t>
      </w:r>
      <w:r w:rsidR="00424333" w:rsidRPr="003C1B76">
        <w:rPr>
          <w:i/>
          <w:sz w:val="20"/>
          <w:szCs w:val="20"/>
        </w:rPr>
        <w:t>бад-кан. Танг-кун</w:t>
      </w:r>
      <w:r w:rsidR="00424333" w:rsidRPr="003C1B76">
        <w:rPr>
          <w:sz w:val="20"/>
          <w:szCs w:val="20"/>
        </w:rPr>
        <w:t xml:space="preserve"> лечит жар в сердце и болезни ядов. </w:t>
      </w:r>
      <w:r w:rsidR="00424333" w:rsidRPr="003C1B76">
        <w:rPr>
          <w:i/>
          <w:sz w:val="20"/>
          <w:szCs w:val="20"/>
        </w:rPr>
        <w:t>'бам-по</w:t>
      </w:r>
      <w:r w:rsidR="00424333" w:rsidRPr="003C1B76">
        <w:rPr>
          <w:sz w:val="20"/>
          <w:szCs w:val="20"/>
        </w:rPr>
        <w:t xml:space="preserve"> побеждает опухания и разрушает внутренний </w:t>
      </w:r>
      <w:r w:rsidR="00424333" w:rsidRPr="003C1B76">
        <w:rPr>
          <w:i/>
          <w:sz w:val="20"/>
          <w:szCs w:val="20"/>
        </w:rPr>
        <w:t>'брас</w:t>
      </w:r>
      <w:r w:rsidR="00424333" w:rsidRPr="003C1B76">
        <w:rPr>
          <w:sz w:val="20"/>
          <w:szCs w:val="20"/>
        </w:rPr>
        <w:t xml:space="preserve">. </w:t>
      </w:r>
      <w:r w:rsidR="00424333" w:rsidRPr="003C1B76">
        <w:rPr>
          <w:i/>
          <w:sz w:val="20"/>
          <w:szCs w:val="20"/>
        </w:rPr>
        <w:t>Зва-'брум</w:t>
      </w:r>
      <w:r w:rsidR="00424333" w:rsidRPr="003C1B76">
        <w:rPr>
          <w:sz w:val="20"/>
          <w:szCs w:val="20"/>
        </w:rPr>
        <w:t xml:space="preserve"> порождает тепло и лечит застарелый жар в комбинации с </w:t>
      </w:r>
      <w:r w:rsidR="00424333" w:rsidRPr="003C1B76">
        <w:rPr>
          <w:i/>
          <w:sz w:val="20"/>
          <w:szCs w:val="20"/>
        </w:rPr>
        <w:t>рлунг</w:t>
      </w:r>
      <w:r w:rsidR="0084607B">
        <w:rPr>
          <w:sz w:val="20"/>
          <w:szCs w:val="20"/>
        </w:rPr>
        <w:t>.</w:t>
      </w:r>
      <w:r w:rsidR="00B804D3">
        <w:rPr>
          <w:sz w:val="20"/>
          <w:szCs w:val="20"/>
        </w:rPr>
        <w:t xml:space="preserve"> </w:t>
      </w:r>
      <w:r w:rsidR="00B804D3" w:rsidRPr="00B804D3">
        <w:rPr>
          <w:i/>
          <w:sz w:val="20"/>
          <w:szCs w:val="20"/>
        </w:rPr>
        <w:t>Зва-пхйи-а-йа</w:t>
      </w:r>
      <w:r w:rsidR="00B804D3">
        <w:rPr>
          <w:sz w:val="20"/>
          <w:szCs w:val="20"/>
        </w:rPr>
        <w:t xml:space="preserve"> помогает при </w:t>
      </w:r>
      <w:r w:rsidR="00B804D3" w:rsidRPr="00B804D3">
        <w:rPr>
          <w:i/>
          <w:sz w:val="20"/>
          <w:szCs w:val="20"/>
        </w:rPr>
        <w:t>дму-чху</w:t>
      </w:r>
      <w:r w:rsidR="00B804D3">
        <w:rPr>
          <w:sz w:val="20"/>
          <w:szCs w:val="20"/>
        </w:rPr>
        <w:t xml:space="preserve"> и язвах. </w:t>
      </w:r>
      <w:r w:rsidR="00B804D3" w:rsidRPr="00B804D3">
        <w:rPr>
          <w:i/>
          <w:sz w:val="20"/>
          <w:szCs w:val="20"/>
        </w:rPr>
        <w:t>Йу-гу-шинг</w:t>
      </w:r>
      <w:r w:rsidR="00B804D3">
        <w:rPr>
          <w:sz w:val="20"/>
          <w:szCs w:val="20"/>
        </w:rPr>
        <w:t xml:space="preserve"> лечит жар яд</w:t>
      </w:r>
      <w:r w:rsidR="00CD5D59">
        <w:rPr>
          <w:sz w:val="20"/>
          <w:szCs w:val="20"/>
        </w:rPr>
        <w:t>ов, а при наружном применении – язвы и раны</w:t>
      </w:r>
      <w:r w:rsidR="00B804D3">
        <w:rPr>
          <w:sz w:val="20"/>
          <w:szCs w:val="20"/>
        </w:rPr>
        <w:t xml:space="preserve">. </w:t>
      </w:r>
      <w:r w:rsidR="00CD5D59" w:rsidRPr="00CD5D59">
        <w:rPr>
          <w:i/>
          <w:sz w:val="20"/>
          <w:szCs w:val="20"/>
        </w:rPr>
        <w:t>Бйа-пхо-рци</w:t>
      </w:r>
      <w:r w:rsidR="00CD5D59">
        <w:rPr>
          <w:sz w:val="20"/>
          <w:szCs w:val="20"/>
        </w:rPr>
        <w:t xml:space="preserve"> останавливает </w:t>
      </w:r>
      <w:r w:rsidR="00CD5D59" w:rsidRPr="00CD5D59">
        <w:rPr>
          <w:sz w:val="20"/>
          <w:szCs w:val="20"/>
        </w:rPr>
        <w:t>[</w:t>
      </w:r>
      <w:r w:rsidR="00CD5D59">
        <w:rPr>
          <w:sz w:val="20"/>
          <w:szCs w:val="20"/>
        </w:rPr>
        <w:t>чрезмерно обильные</w:t>
      </w:r>
      <w:r w:rsidR="00CD5D59" w:rsidRPr="00CD5D59">
        <w:rPr>
          <w:sz w:val="20"/>
          <w:szCs w:val="20"/>
        </w:rPr>
        <w:t xml:space="preserve">] </w:t>
      </w:r>
      <w:r w:rsidR="00CD5D59">
        <w:rPr>
          <w:sz w:val="20"/>
          <w:szCs w:val="20"/>
        </w:rPr>
        <w:t xml:space="preserve">месячные у женщин. </w:t>
      </w:r>
      <w:r w:rsidR="00CD5D59" w:rsidRPr="00CD5D59">
        <w:rPr>
          <w:i/>
          <w:sz w:val="20"/>
          <w:szCs w:val="20"/>
        </w:rPr>
        <w:t>Гйэр-шинг</w:t>
      </w:r>
      <w:r w:rsidR="00CD5D59">
        <w:rPr>
          <w:sz w:val="20"/>
          <w:szCs w:val="20"/>
        </w:rPr>
        <w:t xml:space="preserve"> лечит жар </w:t>
      </w:r>
      <w:r w:rsidR="00CD5D59" w:rsidRPr="00CD5D59">
        <w:rPr>
          <w:sz w:val="20"/>
          <w:szCs w:val="20"/>
        </w:rPr>
        <w:t>[</w:t>
      </w:r>
      <w:r w:rsidR="00CD5D59">
        <w:rPr>
          <w:sz w:val="20"/>
          <w:szCs w:val="20"/>
        </w:rPr>
        <w:t>при болезни</w:t>
      </w:r>
      <w:r w:rsidR="00CD5D59" w:rsidRPr="00CD5D59">
        <w:rPr>
          <w:sz w:val="20"/>
          <w:szCs w:val="20"/>
        </w:rPr>
        <w:t>]</w:t>
      </w:r>
      <w:r w:rsidR="00CD5D59">
        <w:rPr>
          <w:sz w:val="20"/>
          <w:szCs w:val="20"/>
        </w:rPr>
        <w:t xml:space="preserve"> </w:t>
      </w:r>
      <w:r w:rsidR="00CD5D59" w:rsidRPr="00CD5D59">
        <w:rPr>
          <w:i/>
          <w:sz w:val="20"/>
          <w:szCs w:val="20"/>
        </w:rPr>
        <w:t>‘брум-па</w:t>
      </w:r>
      <w:r w:rsidR="00CD5D59">
        <w:rPr>
          <w:sz w:val="20"/>
          <w:szCs w:val="20"/>
        </w:rPr>
        <w:t xml:space="preserve">. Корень </w:t>
      </w:r>
      <w:r w:rsidR="00CD5D59" w:rsidRPr="00CD5D59">
        <w:rPr>
          <w:sz w:val="20"/>
          <w:szCs w:val="20"/>
        </w:rPr>
        <w:t>[</w:t>
      </w:r>
      <w:r w:rsidR="00CD5D59">
        <w:rPr>
          <w:sz w:val="20"/>
          <w:szCs w:val="20"/>
        </w:rPr>
        <w:t>растения</w:t>
      </w:r>
      <w:r w:rsidR="00CD5D59" w:rsidRPr="00CD5D59">
        <w:rPr>
          <w:sz w:val="20"/>
          <w:szCs w:val="20"/>
        </w:rPr>
        <w:t>]</w:t>
      </w:r>
      <w:r w:rsidR="00CD5D59">
        <w:rPr>
          <w:sz w:val="20"/>
          <w:szCs w:val="20"/>
        </w:rPr>
        <w:t xml:space="preserve"> </w:t>
      </w:r>
      <w:r w:rsidR="00CD5D59" w:rsidRPr="00CD5D59">
        <w:rPr>
          <w:i/>
          <w:sz w:val="20"/>
          <w:szCs w:val="20"/>
        </w:rPr>
        <w:t>мцхэ-лдум</w:t>
      </w:r>
      <w:r w:rsidR="00CD5D59">
        <w:rPr>
          <w:sz w:val="20"/>
          <w:szCs w:val="20"/>
        </w:rPr>
        <w:t xml:space="preserve"> останавливает крово</w:t>
      </w:r>
      <w:r w:rsidR="00CD5D59" w:rsidRPr="00CD5D59">
        <w:rPr>
          <w:sz w:val="20"/>
          <w:szCs w:val="20"/>
        </w:rPr>
        <w:t>[</w:t>
      </w:r>
      <w:r w:rsidR="00CD5D59">
        <w:rPr>
          <w:sz w:val="20"/>
          <w:szCs w:val="20"/>
        </w:rPr>
        <w:t>течения</w:t>
      </w:r>
      <w:r w:rsidR="00CD5D59" w:rsidRPr="00CD5D59">
        <w:rPr>
          <w:sz w:val="20"/>
          <w:szCs w:val="20"/>
        </w:rPr>
        <w:t>]</w:t>
      </w:r>
      <w:r w:rsidR="00CD5D59">
        <w:rPr>
          <w:sz w:val="20"/>
          <w:szCs w:val="20"/>
        </w:rPr>
        <w:t xml:space="preserve"> и лечит жар в печени. </w:t>
      </w:r>
      <w:r w:rsidR="00CD5D59" w:rsidRPr="00CD5D59">
        <w:rPr>
          <w:i/>
          <w:sz w:val="20"/>
          <w:szCs w:val="20"/>
        </w:rPr>
        <w:t>Пхур-монг</w:t>
      </w:r>
      <w:r w:rsidR="00CD5D59">
        <w:rPr>
          <w:sz w:val="20"/>
          <w:szCs w:val="20"/>
        </w:rPr>
        <w:t xml:space="preserve"> убивает червей, подавляет болезнь </w:t>
      </w:r>
      <w:r w:rsidR="00CD5D59" w:rsidRPr="00CD5D59">
        <w:rPr>
          <w:sz w:val="20"/>
          <w:szCs w:val="20"/>
        </w:rPr>
        <w:t>[</w:t>
      </w:r>
      <w:r w:rsidR="00CD5D59">
        <w:rPr>
          <w:sz w:val="20"/>
          <w:szCs w:val="20"/>
        </w:rPr>
        <w:t>жара</w:t>
      </w:r>
      <w:r w:rsidR="00CD5D59" w:rsidRPr="00CD5D59">
        <w:rPr>
          <w:sz w:val="20"/>
          <w:szCs w:val="20"/>
        </w:rPr>
        <w:t>]</w:t>
      </w:r>
      <w:r w:rsidR="00CD5D59">
        <w:rPr>
          <w:sz w:val="20"/>
          <w:szCs w:val="20"/>
        </w:rPr>
        <w:t xml:space="preserve"> </w:t>
      </w:r>
      <w:r w:rsidR="00CD5D59" w:rsidRPr="00CD5D59">
        <w:rPr>
          <w:i/>
          <w:sz w:val="20"/>
          <w:szCs w:val="20"/>
        </w:rPr>
        <w:t>гнйан</w:t>
      </w:r>
      <w:r w:rsidR="00CD5D59">
        <w:rPr>
          <w:sz w:val="20"/>
          <w:szCs w:val="20"/>
        </w:rPr>
        <w:t xml:space="preserve">, </w:t>
      </w:r>
      <w:r w:rsidR="00CD5D59" w:rsidRPr="00CD5D59">
        <w:rPr>
          <w:sz w:val="20"/>
          <w:szCs w:val="20"/>
        </w:rPr>
        <w:t>[</w:t>
      </w:r>
      <w:r w:rsidR="00CD5D59">
        <w:rPr>
          <w:sz w:val="20"/>
          <w:szCs w:val="20"/>
        </w:rPr>
        <w:t>называемую</w:t>
      </w:r>
      <w:r w:rsidR="00CD5D59" w:rsidRPr="00CD5D59">
        <w:rPr>
          <w:sz w:val="20"/>
          <w:szCs w:val="20"/>
        </w:rPr>
        <w:t>]</w:t>
      </w:r>
      <w:r w:rsidR="00CD5D59">
        <w:rPr>
          <w:sz w:val="20"/>
          <w:szCs w:val="20"/>
        </w:rPr>
        <w:t xml:space="preserve"> </w:t>
      </w:r>
      <w:r w:rsidR="00CD5D59" w:rsidRPr="00CD5D59">
        <w:rPr>
          <w:i/>
          <w:sz w:val="20"/>
          <w:szCs w:val="20"/>
        </w:rPr>
        <w:t>лхог</w:t>
      </w:r>
      <w:r w:rsidR="00CD5D59">
        <w:rPr>
          <w:sz w:val="20"/>
          <w:szCs w:val="20"/>
        </w:rPr>
        <w:t xml:space="preserve">, и демонов. </w:t>
      </w:r>
      <w:r w:rsidR="00CD5D59" w:rsidRPr="00CD5D59">
        <w:rPr>
          <w:i/>
          <w:sz w:val="20"/>
          <w:szCs w:val="20"/>
        </w:rPr>
        <w:t>Йог-мо</w:t>
      </w:r>
      <w:r w:rsidR="00CD5D59">
        <w:rPr>
          <w:sz w:val="20"/>
          <w:szCs w:val="20"/>
        </w:rPr>
        <w:t xml:space="preserve"> усмиряет язвы </w:t>
      </w:r>
      <w:r w:rsidR="00CD5D59" w:rsidRPr="00CD5D59">
        <w:rPr>
          <w:sz w:val="20"/>
          <w:szCs w:val="20"/>
        </w:rPr>
        <w:t>[</w:t>
      </w:r>
      <w:r w:rsidR="00CD5D59">
        <w:rPr>
          <w:sz w:val="20"/>
          <w:szCs w:val="20"/>
        </w:rPr>
        <w:t>при болезни</w:t>
      </w:r>
      <w:r w:rsidR="00CD5D59" w:rsidRPr="00CD5D59">
        <w:rPr>
          <w:sz w:val="20"/>
          <w:szCs w:val="20"/>
        </w:rPr>
        <w:t>]</w:t>
      </w:r>
      <w:r w:rsidR="00CD5D59">
        <w:rPr>
          <w:sz w:val="20"/>
          <w:szCs w:val="20"/>
        </w:rPr>
        <w:t xml:space="preserve"> </w:t>
      </w:r>
      <w:r w:rsidR="00CD5D59" w:rsidRPr="00CD5D59">
        <w:rPr>
          <w:i/>
          <w:sz w:val="20"/>
          <w:szCs w:val="20"/>
        </w:rPr>
        <w:t>‘брас</w:t>
      </w:r>
      <w:r w:rsidR="00CD5D59">
        <w:rPr>
          <w:sz w:val="20"/>
          <w:szCs w:val="20"/>
        </w:rPr>
        <w:t xml:space="preserve"> и сушит гной. </w:t>
      </w:r>
      <w:r w:rsidR="002238D2" w:rsidRPr="002238D2">
        <w:rPr>
          <w:i/>
          <w:sz w:val="20"/>
          <w:szCs w:val="20"/>
        </w:rPr>
        <w:t>Мкхан-па</w:t>
      </w:r>
      <w:r w:rsidR="002238D2">
        <w:rPr>
          <w:sz w:val="20"/>
          <w:szCs w:val="20"/>
        </w:rPr>
        <w:t xml:space="preserve"> останавливает крово</w:t>
      </w:r>
      <w:r w:rsidR="002238D2" w:rsidRPr="00CD5D59">
        <w:rPr>
          <w:sz w:val="20"/>
          <w:szCs w:val="20"/>
        </w:rPr>
        <w:t>[</w:t>
      </w:r>
      <w:r w:rsidR="002238D2">
        <w:rPr>
          <w:sz w:val="20"/>
          <w:szCs w:val="20"/>
        </w:rPr>
        <w:t>течения</w:t>
      </w:r>
      <w:r w:rsidR="002238D2" w:rsidRPr="00CD5D59">
        <w:rPr>
          <w:sz w:val="20"/>
          <w:szCs w:val="20"/>
        </w:rPr>
        <w:t>]</w:t>
      </w:r>
      <w:r w:rsidR="002238D2">
        <w:rPr>
          <w:sz w:val="20"/>
          <w:szCs w:val="20"/>
        </w:rPr>
        <w:t xml:space="preserve"> и побеждает опухания конечностей. </w:t>
      </w:r>
      <w:r w:rsidR="009C0799" w:rsidRPr="009C0799">
        <w:rPr>
          <w:i/>
          <w:sz w:val="20"/>
          <w:szCs w:val="20"/>
        </w:rPr>
        <w:t>Цхар-бонг</w:t>
      </w:r>
      <w:r w:rsidR="009C0799">
        <w:rPr>
          <w:sz w:val="20"/>
          <w:szCs w:val="20"/>
        </w:rPr>
        <w:t xml:space="preserve"> лечит жар в горле и болезни легких. </w:t>
      </w:r>
      <w:r w:rsidR="009C0799" w:rsidRPr="009C0799">
        <w:rPr>
          <w:i/>
          <w:sz w:val="20"/>
          <w:szCs w:val="20"/>
        </w:rPr>
        <w:t>А-кронг</w:t>
      </w:r>
      <w:r w:rsidR="009C0799">
        <w:rPr>
          <w:sz w:val="20"/>
          <w:szCs w:val="20"/>
        </w:rPr>
        <w:t xml:space="preserve"> излечивает жар в легких. </w:t>
      </w:r>
      <w:r w:rsidR="009C0799" w:rsidRPr="009C0799">
        <w:rPr>
          <w:i/>
          <w:sz w:val="20"/>
          <w:szCs w:val="20"/>
        </w:rPr>
        <w:t>Минг-чан</w:t>
      </w:r>
      <w:r w:rsidR="009C0799">
        <w:rPr>
          <w:sz w:val="20"/>
          <w:szCs w:val="20"/>
        </w:rPr>
        <w:t xml:space="preserve"> побеждает опухания </w:t>
      </w:r>
      <w:r w:rsidR="009C0799" w:rsidRPr="00CD5D59">
        <w:rPr>
          <w:sz w:val="20"/>
          <w:szCs w:val="20"/>
        </w:rPr>
        <w:t>[</w:t>
      </w:r>
      <w:r w:rsidR="009C0799">
        <w:rPr>
          <w:sz w:val="20"/>
          <w:szCs w:val="20"/>
        </w:rPr>
        <w:t>при болезни жара</w:t>
      </w:r>
      <w:r w:rsidR="009C0799" w:rsidRPr="00CD5D59">
        <w:rPr>
          <w:sz w:val="20"/>
          <w:szCs w:val="20"/>
        </w:rPr>
        <w:t>]</w:t>
      </w:r>
      <w:r w:rsidR="009C0799">
        <w:rPr>
          <w:sz w:val="20"/>
          <w:szCs w:val="20"/>
        </w:rPr>
        <w:t xml:space="preserve"> </w:t>
      </w:r>
      <w:r w:rsidR="009C0799" w:rsidRPr="00CD5D59">
        <w:rPr>
          <w:i/>
          <w:sz w:val="20"/>
          <w:szCs w:val="20"/>
        </w:rPr>
        <w:t>гнйан</w:t>
      </w:r>
      <w:r w:rsidR="009C0799">
        <w:rPr>
          <w:sz w:val="20"/>
          <w:szCs w:val="20"/>
        </w:rPr>
        <w:t xml:space="preserve">, </w:t>
      </w:r>
      <w:r w:rsidR="009C0799" w:rsidRPr="00CD5D59">
        <w:rPr>
          <w:sz w:val="20"/>
          <w:szCs w:val="20"/>
        </w:rPr>
        <w:t>[</w:t>
      </w:r>
      <w:r w:rsidR="009C0799">
        <w:rPr>
          <w:sz w:val="20"/>
          <w:szCs w:val="20"/>
        </w:rPr>
        <w:t>называемой</w:t>
      </w:r>
      <w:r w:rsidR="009C0799" w:rsidRPr="00CD5D59">
        <w:rPr>
          <w:sz w:val="20"/>
          <w:szCs w:val="20"/>
        </w:rPr>
        <w:t>]</w:t>
      </w:r>
      <w:r w:rsidR="009C0799">
        <w:rPr>
          <w:sz w:val="20"/>
          <w:szCs w:val="20"/>
        </w:rPr>
        <w:t xml:space="preserve"> </w:t>
      </w:r>
      <w:r w:rsidR="009C0799" w:rsidRPr="00CD5D59">
        <w:rPr>
          <w:i/>
          <w:sz w:val="20"/>
          <w:szCs w:val="20"/>
        </w:rPr>
        <w:t>лхог</w:t>
      </w:r>
      <w:r w:rsidR="009C0799">
        <w:rPr>
          <w:sz w:val="20"/>
          <w:szCs w:val="20"/>
        </w:rPr>
        <w:t xml:space="preserve">, и является лучшим лекарством при колющих болях. </w:t>
      </w:r>
      <w:r w:rsidR="00ED076A" w:rsidRPr="00ED076A">
        <w:rPr>
          <w:i/>
          <w:sz w:val="20"/>
          <w:szCs w:val="20"/>
        </w:rPr>
        <w:t>Хонг-лэн</w:t>
      </w:r>
      <w:r w:rsidR="00ED076A">
        <w:rPr>
          <w:sz w:val="20"/>
          <w:szCs w:val="20"/>
        </w:rPr>
        <w:t xml:space="preserve"> подсушивает кровь, лечит жар </w:t>
      </w:r>
      <w:r w:rsidR="00ED076A" w:rsidRPr="00ED076A">
        <w:rPr>
          <w:i/>
          <w:sz w:val="20"/>
          <w:szCs w:val="20"/>
        </w:rPr>
        <w:t>‘кхругс</w:t>
      </w:r>
      <w:r w:rsidR="00ED076A">
        <w:rPr>
          <w:sz w:val="20"/>
          <w:szCs w:val="20"/>
        </w:rPr>
        <w:t xml:space="preserve"> и жар в плотных органах. </w:t>
      </w:r>
      <w:r w:rsidR="00ED076A" w:rsidRPr="00ED076A">
        <w:rPr>
          <w:i/>
          <w:sz w:val="20"/>
          <w:szCs w:val="20"/>
        </w:rPr>
        <w:t>Бонг-нга-дкар-по</w:t>
      </w:r>
      <w:r w:rsidR="00ED076A">
        <w:rPr>
          <w:sz w:val="20"/>
          <w:szCs w:val="20"/>
        </w:rPr>
        <w:t xml:space="preserve"> лечит жар </w:t>
      </w:r>
      <w:r w:rsidR="00ED076A" w:rsidRPr="00ED076A">
        <w:rPr>
          <w:i/>
          <w:sz w:val="20"/>
          <w:szCs w:val="20"/>
        </w:rPr>
        <w:t>римс</w:t>
      </w:r>
      <w:r w:rsidR="00ED076A">
        <w:rPr>
          <w:sz w:val="20"/>
          <w:szCs w:val="20"/>
        </w:rPr>
        <w:t>, жар ядов и жар в печени.</w:t>
      </w:r>
      <w:r w:rsidR="00193DD2">
        <w:rPr>
          <w:sz w:val="20"/>
          <w:szCs w:val="20"/>
        </w:rPr>
        <w:t xml:space="preserve"> </w:t>
      </w:r>
      <w:r w:rsidR="00193DD2" w:rsidRPr="00193DD2">
        <w:rPr>
          <w:i/>
          <w:sz w:val="20"/>
          <w:szCs w:val="20"/>
        </w:rPr>
        <w:t>Бонг-нга-дмар</w:t>
      </w:r>
      <w:r w:rsidR="00193DD2">
        <w:rPr>
          <w:sz w:val="20"/>
          <w:szCs w:val="20"/>
        </w:rPr>
        <w:t xml:space="preserve"> и </w:t>
      </w:r>
      <w:r w:rsidR="00193DD2" w:rsidRPr="00193DD2">
        <w:rPr>
          <w:sz w:val="20"/>
          <w:szCs w:val="20"/>
        </w:rPr>
        <w:t>[</w:t>
      </w:r>
      <w:r w:rsidR="00193DD2" w:rsidRPr="00193DD2">
        <w:rPr>
          <w:i/>
          <w:sz w:val="20"/>
          <w:szCs w:val="20"/>
        </w:rPr>
        <w:t>бонг-нга</w:t>
      </w:r>
      <w:r w:rsidR="00193DD2">
        <w:rPr>
          <w:sz w:val="20"/>
          <w:szCs w:val="20"/>
        </w:rPr>
        <w:t>-</w:t>
      </w:r>
      <w:r w:rsidR="00193DD2" w:rsidRPr="00193DD2">
        <w:rPr>
          <w:sz w:val="20"/>
          <w:szCs w:val="20"/>
        </w:rPr>
        <w:t>]</w:t>
      </w:r>
      <w:r w:rsidR="00193DD2" w:rsidRPr="00193DD2">
        <w:rPr>
          <w:i/>
          <w:sz w:val="20"/>
          <w:szCs w:val="20"/>
        </w:rPr>
        <w:t>сэр</w:t>
      </w:r>
      <w:r w:rsidR="00193DD2">
        <w:rPr>
          <w:sz w:val="20"/>
          <w:szCs w:val="20"/>
        </w:rPr>
        <w:t xml:space="preserve"> излечивают </w:t>
      </w:r>
      <w:r w:rsidR="00193DD2" w:rsidRPr="00193DD2">
        <w:rPr>
          <w:sz w:val="20"/>
          <w:szCs w:val="20"/>
        </w:rPr>
        <w:t>[</w:t>
      </w:r>
      <w:r w:rsidR="00193DD2">
        <w:rPr>
          <w:sz w:val="20"/>
          <w:szCs w:val="20"/>
        </w:rPr>
        <w:t>отравления</w:t>
      </w:r>
      <w:r w:rsidR="00193DD2" w:rsidRPr="00193DD2">
        <w:rPr>
          <w:sz w:val="20"/>
          <w:szCs w:val="20"/>
        </w:rPr>
        <w:t>]</w:t>
      </w:r>
      <w:r w:rsidR="00193DD2">
        <w:rPr>
          <w:sz w:val="20"/>
          <w:szCs w:val="20"/>
        </w:rPr>
        <w:t xml:space="preserve"> мясным ядом и </w:t>
      </w:r>
      <w:r w:rsidR="00193DD2" w:rsidRPr="00193DD2">
        <w:rPr>
          <w:sz w:val="20"/>
          <w:szCs w:val="20"/>
        </w:rPr>
        <w:t>[</w:t>
      </w:r>
      <w:r w:rsidR="00193DD2">
        <w:rPr>
          <w:sz w:val="20"/>
          <w:szCs w:val="20"/>
        </w:rPr>
        <w:t>ядом растения</w:t>
      </w:r>
      <w:r w:rsidR="00193DD2" w:rsidRPr="00193DD2">
        <w:rPr>
          <w:sz w:val="20"/>
          <w:szCs w:val="20"/>
        </w:rPr>
        <w:t>]</w:t>
      </w:r>
      <w:r w:rsidR="00193DD2">
        <w:rPr>
          <w:sz w:val="20"/>
          <w:szCs w:val="20"/>
        </w:rPr>
        <w:t xml:space="preserve"> </w:t>
      </w:r>
      <w:r w:rsidR="00193DD2" w:rsidRPr="00193DD2">
        <w:rPr>
          <w:i/>
          <w:sz w:val="20"/>
          <w:szCs w:val="20"/>
        </w:rPr>
        <w:t>бцан-дуг</w:t>
      </w:r>
      <w:r w:rsidR="00193DD2">
        <w:rPr>
          <w:sz w:val="20"/>
          <w:szCs w:val="20"/>
        </w:rPr>
        <w:t xml:space="preserve">. </w:t>
      </w:r>
      <w:r w:rsidR="004C5D1F" w:rsidRPr="004C5D1F">
        <w:rPr>
          <w:sz w:val="20"/>
          <w:szCs w:val="20"/>
        </w:rPr>
        <w:t>[</w:t>
      </w:r>
      <w:r w:rsidR="004C5D1F">
        <w:rPr>
          <w:sz w:val="20"/>
          <w:szCs w:val="20"/>
        </w:rPr>
        <w:t>Растение</w:t>
      </w:r>
      <w:r w:rsidR="004C5D1F" w:rsidRPr="004C5D1F">
        <w:rPr>
          <w:sz w:val="20"/>
          <w:szCs w:val="20"/>
        </w:rPr>
        <w:t>]</w:t>
      </w:r>
      <w:r w:rsidR="004C5D1F">
        <w:rPr>
          <w:sz w:val="20"/>
          <w:szCs w:val="20"/>
        </w:rPr>
        <w:t xml:space="preserve"> </w:t>
      </w:r>
      <w:r w:rsidR="004C5D1F" w:rsidRPr="004C5D1F">
        <w:rPr>
          <w:i/>
          <w:sz w:val="20"/>
          <w:szCs w:val="20"/>
        </w:rPr>
        <w:t>бонг-наг</w:t>
      </w:r>
      <w:r w:rsidR="004C5D1F">
        <w:rPr>
          <w:sz w:val="20"/>
          <w:szCs w:val="20"/>
        </w:rPr>
        <w:t xml:space="preserve"> является ядовитым, но великолепно побеждает колющие боли. </w:t>
      </w:r>
      <w:r w:rsidR="005E6AA7" w:rsidRPr="005E6AA7">
        <w:rPr>
          <w:i/>
          <w:sz w:val="20"/>
          <w:szCs w:val="20"/>
        </w:rPr>
        <w:t>Спйанг-дуг-па</w:t>
      </w:r>
      <w:r w:rsidR="005E6AA7">
        <w:rPr>
          <w:sz w:val="20"/>
          <w:szCs w:val="20"/>
        </w:rPr>
        <w:t xml:space="preserve"> разрушает яды. </w:t>
      </w:r>
      <w:r w:rsidR="000070CA" w:rsidRPr="000070CA">
        <w:rPr>
          <w:i/>
          <w:sz w:val="20"/>
          <w:szCs w:val="20"/>
        </w:rPr>
        <w:t>Ра-дуг-дмар-по</w:t>
      </w:r>
      <w:r w:rsidR="000070CA">
        <w:rPr>
          <w:sz w:val="20"/>
          <w:szCs w:val="20"/>
        </w:rPr>
        <w:t xml:space="preserve"> усмиряет злокозненных червей </w:t>
      </w:r>
      <w:r w:rsidR="000070CA" w:rsidRPr="000070CA">
        <w:rPr>
          <w:i/>
          <w:sz w:val="20"/>
          <w:szCs w:val="20"/>
        </w:rPr>
        <w:t>гнйан</w:t>
      </w:r>
      <w:r w:rsidR="000070CA">
        <w:rPr>
          <w:sz w:val="20"/>
          <w:szCs w:val="20"/>
        </w:rPr>
        <w:t xml:space="preserve">. </w:t>
      </w:r>
      <w:r w:rsidR="00892C17" w:rsidRPr="00892C17">
        <w:rPr>
          <w:i/>
          <w:sz w:val="20"/>
          <w:szCs w:val="20"/>
        </w:rPr>
        <w:t>Дп’а-бо-дкар-по</w:t>
      </w:r>
      <w:r w:rsidR="00892C17">
        <w:rPr>
          <w:sz w:val="20"/>
          <w:szCs w:val="20"/>
        </w:rPr>
        <w:t xml:space="preserve">, </w:t>
      </w:r>
      <w:r w:rsidR="00892C17" w:rsidRPr="00892C17">
        <w:rPr>
          <w:sz w:val="20"/>
          <w:szCs w:val="20"/>
        </w:rPr>
        <w:t>[</w:t>
      </w:r>
      <w:r w:rsidR="00892C17" w:rsidRPr="00892C17">
        <w:rPr>
          <w:i/>
          <w:sz w:val="20"/>
          <w:szCs w:val="20"/>
        </w:rPr>
        <w:t>дп’а-бо</w:t>
      </w:r>
      <w:r w:rsidR="00892C17">
        <w:rPr>
          <w:sz w:val="20"/>
          <w:szCs w:val="20"/>
        </w:rPr>
        <w:t>-</w:t>
      </w:r>
      <w:r w:rsidR="00892C17" w:rsidRPr="00892C17">
        <w:rPr>
          <w:sz w:val="20"/>
          <w:szCs w:val="20"/>
        </w:rPr>
        <w:t>]</w:t>
      </w:r>
      <w:r w:rsidR="00892C17" w:rsidRPr="00892C17">
        <w:rPr>
          <w:i/>
          <w:sz w:val="20"/>
          <w:szCs w:val="20"/>
        </w:rPr>
        <w:t>сэр</w:t>
      </w:r>
      <w:r w:rsidR="00892C17">
        <w:rPr>
          <w:sz w:val="20"/>
          <w:szCs w:val="20"/>
        </w:rPr>
        <w:t xml:space="preserve"> и </w:t>
      </w:r>
      <w:r w:rsidR="00892C17" w:rsidRPr="00892C17">
        <w:rPr>
          <w:i/>
          <w:sz w:val="20"/>
          <w:szCs w:val="20"/>
        </w:rPr>
        <w:t>дп’а-ргод</w:t>
      </w:r>
      <w:r w:rsidR="00892C17">
        <w:rPr>
          <w:sz w:val="20"/>
          <w:szCs w:val="20"/>
        </w:rPr>
        <w:t xml:space="preserve"> излечивают жар ядов. </w:t>
      </w:r>
      <w:r w:rsidR="00892C17" w:rsidRPr="00892C17">
        <w:rPr>
          <w:i/>
          <w:sz w:val="20"/>
          <w:szCs w:val="20"/>
        </w:rPr>
        <w:t>Су-ми-дкар</w:t>
      </w:r>
      <w:r w:rsidR="00892C17">
        <w:rPr>
          <w:sz w:val="20"/>
          <w:szCs w:val="20"/>
        </w:rPr>
        <w:t xml:space="preserve">, </w:t>
      </w:r>
      <w:r w:rsidR="00892C17" w:rsidRPr="00892C17">
        <w:rPr>
          <w:sz w:val="20"/>
          <w:szCs w:val="20"/>
        </w:rPr>
        <w:t>[</w:t>
      </w:r>
      <w:r w:rsidR="00892C17" w:rsidRPr="00892C17">
        <w:rPr>
          <w:i/>
          <w:sz w:val="20"/>
          <w:szCs w:val="20"/>
        </w:rPr>
        <w:t>су-ми</w:t>
      </w:r>
      <w:r w:rsidR="00892C17">
        <w:rPr>
          <w:sz w:val="20"/>
          <w:szCs w:val="20"/>
        </w:rPr>
        <w:t>-</w:t>
      </w:r>
      <w:r w:rsidR="00892C17" w:rsidRPr="00892C17">
        <w:rPr>
          <w:sz w:val="20"/>
          <w:szCs w:val="20"/>
        </w:rPr>
        <w:t>]</w:t>
      </w:r>
      <w:r w:rsidR="00892C17" w:rsidRPr="00892C17">
        <w:rPr>
          <w:i/>
          <w:sz w:val="20"/>
          <w:szCs w:val="20"/>
        </w:rPr>
        <w:t>сэр</w:t>
      </w:r>
      <w:r w:rsidR="00892C17">
        <w:rPr>
          <w:sz w:val="20"/>
          <w:szCs w:val="20"/>
        </w:rPr>
        <w:t xml:space="preserve"> и </w:t>
      </w:r>
      <w:r w:rsidR="00892C17" w:rsidRPr="00892C17">
        <w:rPr>
          <w:sz w:val="20"/>
          <w:szCs w:val="20"/>
        </w:rPr>
        <w:t>[</w:t>
      </w:r>
      <w:r w:rsidR="00892C17" w:rsidRPr="00892C17">
        <w:rPr>
          <w:i/>
          <w:sz w:val="20"/>
          <w:szCs w:val="20"/>
        </w:rPr>
        <w:t>су-ми</w:t>
      </w:r>
      <w:r w:rsidR="00892C17">
        <w:rPr>
          <w:sz w:val="20"/>
          <w:szCs w:val="20"/>
        </w:rPr>
        <w:t>-</w:t>
      </w:r>
      <w:r w:rsidR="00892C17" w:rsidRPr="00892C17">
        <w:rPr>
          <w:sz w:val="20"/>
          <w:szCs w:val="20"/>
        </w:rPr>
        <w:t>]</w:t>
      </w:r>
      <w:r w:rsidR="00892C17" w:rsidRPr="00892C17">
        <w:rPr>
          <w:i/>
          <w:sz w:val="20"/>
          <w:szCs w:val="20"/>
        </w:rPr>
        <w:t>смуг</w:t>
      </w:r>
      <w:r w:rsidR="00892C17">
        <w:rPr>
          <w:sz w:val="20"/>
          <w:szCs w:val="20"/>
        </w:rPr>
        <w:t xml:space="preserve"> разрушают любые яды. </w:t>
      </w:r>
      <w:r w:rsidR="00C72394" w:rsidRPr="00C72394">
        <w:rPr>
          <w:i/>
          <w:sz w:val="20"/>
          <w:szCs w:val="20"/>
        </w:rPr>
        <w:t>Сро-ло-суг-</w:t>
      </w:r>
      <w:r w:rsidR="00C72394" w:rsidRPr="00A92B00">
        <w:rPr>
          <w:i/>
          <w:sz w:val="20"/>
          <w:szCs w:val="20"/>
        </w:rPr>
        <w:t>‘</w:t>
      </w:r>
      <w:r w:rsidR="00C72394" w:rsidRPr="00C72394">
        <w:rPr>
          <w:i/>
          <w:sz w:val="20"/>
          <w:szCs w:val="20"/>
        </w:rPr>
        <w:t>дра</w:t>
      </w:r>
      <w:r w:rsidR="00C72394">
        <w:rPr>
          <w:sz w:val="20"/>
          <w:szCs w:val="20"/>
        </w:rPr>
        <w:t xml:space="preserve"> излечивает </w:t>
      </w:r>
      <w:r w:rsidR="002036CC">
        <w:rPr>
          <w:sz w:val="20"/>
          <w:szCs w:val="20"/>
        </w:rPr>
        <w:t xml:space="preserve">жар </w:t>
      </w:r>
      <w:r w:rsidR="00C72394">
        <w:rPr>
          <w:sz w:val="20"/>
          <w:szCs w:val="20"/>
        </w:rPr>
        <w:t xml:space="preserve">в легких. </w:t>
      </w:r>
      <w:r w:rsidR="00A92B00" w:rsidRPr="00A92B00">
        <w:rPr>
          <w:i/>
          <w:sz w:val="20"/>
          <w:szCs w:val="20"/>
        </w:rPr>
        <w:t>‘бри-мог</w:t>
      </w:r>
      <w:r w:rsidR="00A92B00">
        <w:rPr>
          <w:sz w:val="20"/>
          <w:szCs w:val="20"/>
        </w:rPr>
        <w:t xml:space="preserve"> лечит болезни легких и помогает при </w:t>
      </w:r>
      <w:r w:rsidR="00A92B00" w:rsidRPr="00A92B00">
        <w:rPr>
          <w:sz w:val="20"/>
          <w:szCs w:val="20"/>
        </w:rPr>
        <w:t>[</w:t>
      </w:r>
      <w:r w:rsidR="00A92B00">
        <w:rPr>
          <w:sz w:val="20"/>
          <w:szCs w:val="20"/>
        </w:rPr>
        <w:t>заболеваниях</w:t>
      </w:r>
      <w:r w:rsidR="00A92B00" w:rsidRPr="00A92B00">
        <w:rPr>
          <w:sz w:val="20"/>
          <w:szCs w:val="20"/>
        </w:rPr>
        <w:t>]</w:t>
      </w:r>
      <w:r w:rsidR="00A92B00">
        <w:rPr>
          <w:sz w:val="20"/>
          <w:szCs w:val="20"/>
        </w:rPr>
        <w:t xml:space="preserve"> крови. </w:t>
      </w:r>
      <w:r w:rsidR="006D382E" w:rsidRPr="006D382E">
        <w:rPr>
          <w:i/>
          <w:sz w:val="20"/>
          <w:szCs w:val="20"/>
        </w:rPr>
        <w:t>Га-дур</w:t>
      </w:r>
      <w:r w:rsidR="006D382E">
        <w:rPr>
          <w:sz w:val="20"/>
          <w:szCs w:val="20"/>
        </w:rPr>
        <w:t xml:space="preserve"> лечит жар </w:t>
      </w:r>
      <w:r w:rsidR="006D382E" w:rsidRPr="006D382E">
        <w:rPr>
          <w:i/>
          <w:sz w:val="20"/>
          <w:szCs w:val="20"/>
        </w:rPr>
        <w:t>римс</w:t>
      </w:r>
      <w:r w:rsidR="006D382E">
        <w:rPr>
          <w:sz w:val="20"/>
          <w:szCs w:val="20"/>
        </w:rPr>
        <w:t xml:space="preserve"> и жар в легких, а также болезни сосудов. </w:t>
      </w:r>
      <w:r w:rsidR="006D382E" w:rsidRPr="006D382E">
        <w:rPr>
          <w:i/>
          <w:sz w:val="20"/>
          <w:szCs w:val="20"/>
        </w:rPr>
        <w:t>Гла-сганг</w:t>
      </w:r>
      <w:r w:rsidR="006D382E">
        <w:rPr>
          <w:sz w:val="20"/>
          <w:szCs w:val="20"/>
        </w:rPr>
        <w:t xml:space="preserve"> помогает при хрипоте и болезнях легких, а также при болезнях тонкой кишки, является лучшим </w:t>
      </w:r>
      <w:r w:rsidR="006D382E" w:rsidRPr="006D382E">
        <w:rPr>
          <w:sz w:val="20"/>
          <w:szCs w:val="20"/>
        </w:rPr>
        <w:t>[</w:t>
      </w:r>
      <w:r w:rsidR="006D382E">
        <w:rPr>
          <w:sz w:val="20"/>
          <w:szCs w:val="20"/>
        </w:rPr>
        <w:t>лекарством</w:t>
      </w:r>
      <w:r w:rsidR="006D382E" w:rsidRPr="006D382E">
        <w:rPr>
          <w:sz w:val="20"/>
          <w:szCs w:val="20"/>
        </w:rPr>
        <w:t>]</w:t>
      </w:r>
      <w:r w:rsidR="006D382E">
        <w:rPr>
          <w:sz w:val="20"/>
          <w:szCs w:val="20"/>
        </w:rPr>
        <w:t xml:space="preserve"> для доведения до созревания и остановки горячего поноса. </w:t>
      </w:r>
      <w:r w:rsidR="006D382E" w:rsidRPr="006D382E">
        <w:rPr>
          <w:i/>
          <w:sz w:val="20"/>
          <w:szCs w:val="20"/>
        </w:rPr>
        <w:t>Дур-ба</w:t>
      </w:r>
      <w:r w:rsidR="006D382E">
        <w:rPr>
          <w:sz w:val="20"/>
          <w:szCs w:val="20"/>
        </w:rPr>
        <w:t xml:space="preserve"> разрушает яды, удлиняет жизнь и проделывает отверстие для задерживающейся мочи. </w:t>
      </w:r>
      <w:r w:rsidR="00DA5364" w:rsidRPr="00DA5364">
        <w:rPr>
          <w:i/>
          <w:sz w:val="20"/>
          <w:szCs w:val="20"/>
        </w:rPr>
        <w:t>Пу-шэл-рци</w:t>
      </w:r>
      <w:r w:rsidR="00DA5364">
        <w:rPr>
          <w:sz w:val="20"/>
          <w:szCs w:val="20"/>
        </w:rPr>
        <w:t xml:space="preserve"> прекращает рвоту и лечит жар </w:t>
      </w:r>
      <w:r w:rsidR="00DA5364" w:rsidRPr="00DA5364">
        <w:rPr>
          <w:i/>
          <w:sz w:val="20"/>
          <w:szCs w:val="20"/>
        </w:rPr>
        <w:t>бад-кан</w:t>
      </w:r>
      <w:r w:rsidR="00DA5364">
        <w:rPr>
          <w:sz w:val="20"/>
          <w:szCs w:val="20"/>
        </w:rPr>
        <w:t xml:space="preserve">. </w:t>
      </w:r>
      <w:r w:rsidR="00DA5364" w:rsidRPr="00DA5364">
        <w:rPr>
          <w:i/>
          <w:sz w:val="20"/>
          <w:szCs w:val="20"/>
        </w:rPr>
        <w:t>Гро-ма</w:t>
      </w:r>
      <w:r w:rsidR="00DA5364">
        <w:rPr>
          <w:sz w:val="20"/>
          <w:szCs w:val="20"/>
        </w:rPr>
        <w:t xml:space="preserve">, обладающая сладким </w:t>
      </w:r>
      <w:r w:rsidR="00DA5364" w:rsidRPr="00DA5364">
        <w:rPr>
          <w:sz w:val="20"/>
          <w:szCs w:val="20"/>
        </w:rPr>
        <w:t>[</w:t>
      </w:r>
      <w:r w:rsidR="00DA5364">
        <w:rPr>
          <w:sz w:val="20"/>
          <w:szCs w:val="20"/>
        </w:rPr>
        <w:t>вкусом, а также</w:t>
      </w:r>
      <w:r w:rsidR="00DA5364" w:rsidRPr="00DA5364">
        <w:rPr>
          <w:sz w:val="20"/>
          <w:szCs w:val="20"/>
        </w:rPr>
        <w:t>]</w:t>
      </w:r>
      <w:r w:rsidR="00DA5364">
        <w:rPr>
          <w:sz w:val="20"/>
          <w:szCs w:val="20"/>
        </w:rPr>
        <w:t xml:space="preserve"> охлаждающим и облегчающим действиями, останавливает горячий понос. </w:t>
      </w:r>
      <w:r w:rsidR="00DA5364" w:rsidRPr="00DA5364">
        <w:rPr>
          <w:i/>
          <w:sz w:val="20"/>
          <w:szCs w:val="20"/>
        </w:rPr>
        <w:t>Суг-па</w:t>
      </w:r>
      <w:r w:rsidR="00DA5364">
        <w:rPr>
          <w:sz w:val="20"/>
          <w:szCs w:val="20"/>
        </w:rPr>
        <w:t xml:space="preserve"> вызывает очищение и помогает при глухоте. </w:t>
      </w:r>
      <w:r w:rsidR="00DA5364" w:rsidRPr="00DA5364">
        <w:rPr>
          <w:i/>
          <w:sz w:val="20"/>
          <w:szCs w:val="20"/>
        </w:rPr>
        <w:t>Стонг-ри-зил-ба</w:t>
      </w:r>
      <w:r w:rsidR="00DA5364">
        <w:rPr>
          <w:sz w:val="20"/>
          <w:szCs w:val="20"/>
        </w:rPr>
        <w:t xml:space="preserve"> побеждает </w:t>
      </w:r>
      <w:r w:rsidR="00DA5364" w:rsidRPr="00DA5364">
        <w:rPr>
          <w:i/>
          <w:sz w:val="20"/>
          <w:szCs w:val="20"/>
        </w:rPr>
        <w:t>римс</w:t>
      </w:r>
      <w:r w:rsidR="00DA5364">
        <w:rPr>
          <w:sz w:val="20"/>
          <w:szCs w:val="20"/>
        </w:rPr>
        <w:t xml:space="preserve"> и другие виды жара. </w:t>
      </w:r>
      <w:r w:rsidR="00DA5364" w:rsidRPr="00EA7DB3">
        <w:rPr>
          <w:i/>
          <w:sz w:val="20"/>
          <w:szCs w:val="20"/>
        </w:rPr>
        <w:t>Гй’а-кйи-ма</w:t>
      </w:r>
      <w:r w:rsidR="00DA5364">
        <w:rPr>
          <w:sz w:val="20"/>
          <w:szCs w:val="20"/>
        </w:rPr>
        <w:t xml:space="preserve"> успокаивает</w:t>
      </w:r>
      <w:r w:rsidR="00EA7DB3">
        <w:rPr>
          <w:sz w:val="20"/>
          <w:szCs w:val="20"/>
        </w:rPr>
        <w:t xml:space="preserve"> </w:t>
      </w:r>
      <w:r w:rsidR="00EA7DB3" w:rsidRPr="00EA7DB3">
        <w:rPr>
          <w:sz w:val="20"/>
          <w:szCs w:val="20"/>
        </w:rPr>
        <w:t>[</w:t>
      </w:r>
      <w:r w:rsidR="00EA7DB3">
        <w:rPr>
          <w:sz w:val="20"/>
          <w:szCs w:val="20"/>
        </w:rPr>
        <w:t>болезни</w:t>
      </w:r>
      <w:r w:rsidR="00EA7DB3" w:rsidRPr="00EA7DB3">
        <w:rPr>
          <w:sz w:val="20"/>
          <w:szCs w:val="20"/>
        </w:rPr>
        <w:t>]</w:t>
      </w:r>
      <w:r w:rsidR="00EA7DB3">
        <w:rPr>
          <w:sz w:val="20"/>
          <w:szCs w:val="20"/>
        </w:rPr>
        <w:t xml:space="preserve"> </w:t>
      </w:r>
      <w:r w:rsidR="00EA7DB3" w:rsidRPr="00EA7DB3">
        <w:rPr>
          <w:i/>
          <w:sz w:val="20"/>
          <w:szCs w:val="20"/>
        </w:rPr>
        <w:t>мкхрис</w:t>
      </w:r>
      <w:r w:rsidR="00EA7DB3">
        <w:rPr>
          <w:sz w:val="20"/>
          <w:szCs w:val="20"/>
        </w:rPr>
        <w:t>, а также</w:t>
      </w:r>
      <w:r w:rsidR="00DA5364">
        <w:rPr>
          <w:sz w:val="20"/>
          <w:szCs w:val="20"/>
        </w:rPr>
        <w:t xml:space="preserve"> вычищает </w:t>
      </w:r>
      <w:r w:rsidR="00EA7DB3" w:rsidRPr="00EA7DB3">
        <w:rPr>
          <w:sz w:val="20"/>
          <w:szCs w:val="20"/>
        </w:rPr>
        <w:t>[</w:t>
      </w:r>
      <w:r w:rsidR="00EA7DB3">
        <w:rPr>
          <w:sz w:val="20"/>
          <w:szCs w:val="20"/>
        </w:rPr>
        <w:t xml:space="preserve">желчь </w:t>
      </w:r>
      <w:r w:rsidR="00DA5364">
        <w:rPr>
          <w:sz w:val="20"/>
          <w:szCs w:val="20"/>
        </w:rPr>
        <w:t xml:space="preserve">через низ </w:t>
      </w:r>
      <w:r w:rsidR="00EA7DB3">
        <w:rPr>
          <w:sz w:val="20"/>
          <w:szCs w:val="20"/>
        </w:rPr>
        <w:t>и выводит желчь через верх посредством</w:t>
      </w:r>
      <w:r w:rsidR="00EA7DB3" w:rsidRPr="00EA7DB3">
        <w:rPr>
          <w:sz w:val="20"/>
          <w:szCs w:val="20"/>
        </w:rPr>
        <w:t>]</w:t>
      </w:r>
      <w:r w:rsidR="00EA7DB3">
        <w:rPr>
          <w:sz w:val="20"/>
          <w:szCs w:val="20"/>
        </w:rPr>
        <w:t xml:space="preserve"> рвоты.</w:t>
      </w:r>
      <w:r w:rsidR="00D321FF" w:rsidRPr="00D321FF">
        <w:rPr>
          <w:sz w:val="20"/>
          <w:szCs w:val="20"/>
        </w:rPr>
        <w:t xml:space="preserve"> </w:t>
      </w:r>
      <w:r w:rsidR="00D321FF" w:rsidRPr="00D321FF">
        <w:rPr>
          <w:i/>
          <w:sz w:val="20"/>
          <w:szCs w:val="20"/>
        </w:rPr>
        <w:t>Стаг-ша</w:t>
      </w:r>
      <w:r w:rsidR="00D321FF">
        <w:rPr>
          <w:sz w:val="20"/>
          <w:szCs w:val="20"/>
        </w:rPr>
        <w:t xml:space="preserve"> убивает </w:t>
      </w:r>
      <w:r w:rsidR="00D321FF" w:rsidRPr="00D321FF">
        <w:rPr>
          <w:sz w:val="20"/>
          <w:szCs w:val="20"/>
        </w:rPr>
        <w:t>[</w:t>
      </w:r>
      <w:r w:rsidR="00D321FF">
        <w:rPr>
          <w:sz w:val="20"/>
          <w:szCs w:val="20"/>
        </w:rPr>
        <w:t>червей</w:t>
      </w:r>
      <w:r w:rsidR="00D321FF" w:rsidRPr="00D321FF">
        <w:rPr>
          <w:sz w:val="20"/>
          <w:szCs w:val="20"/>
        </w:rPr>
        <w:t>]</w:t>
      </w:r>
      <w:r w:rsidR="00D321FF">
        <w:rPr>
          <w:sz w:val="20"/>
          <w:szCs w:val="20"/>
        </w:rPr>
        <w:t xml:space="preserve"> </w:t>
      </w:r>
      <w:r w:rsidR="00D321FF" w:rsidRPr="00D321FF">
        <w:rPr>
          <w:i/>
          <w:sz w:val="20"/>
          <w:szCs w:val="20"/>
        </w:rPr>
        <w:t>гнйан</w:t>
      </w:r>
      <w:r w:rsidR="00D321FF">
        <w:rPr>
          <w:sz w:val="20"/>
          <w:szCs w:val="20"/>
        </w:rPr>
        <w:t xml:space="preserve"> в гниющих ранах и лечит болезни ядов.</w:t>
      </w:r>
      <w:r w:rsidR="00BB40DF">
        <w:rPr>
          <w:sz w:val="20"/>
          <w:szCs w:val="20"/>
        </w:rPr>
        <w:t xml:space="preserve"> </w:t>
      </w:r>
      <w:r w:rsidR="00BB40DF" w:rsidRPr="00BB40DF">
        <w:rPr>
          <w:i/>
          <w:sz w:val="20"/>
          <w:szCs w:val="20"/>
        </w:rPr>
        <w:t>А-ва</w:t>
      </w:r>
      <w:r w:rsidR="00BB40DF">
        <w:rPr>
          <w:sz w:val="20"/>
          <w:szCs w:val="20"/>
        </w:rPr>
        <w:t xml:space="preserve"> помогает при ранах на туловище и при глазных </w:t>
      </w:r>
      <w:r w:rsidR="00BB40DF" w:rsidRPr="00BB40DF">
        <w:rPr>
          <w:sz w:val="20"/>
          <w:szCs w:val="20"/>
        </w:rPr>
        <w:t>[</w:t>
      </w:r>
      <w:r w:rsidR="00BB40DF">
        <w:rPr>
          <w:sz w:val="20"/>
          <w:szCs w:val="20"/>
        </w:rPr>
        <w:t>болезнях</w:t>
      </w:r>
      <w:r w:rsidR="00BB40DF" w:rsidRPr="00BB40DF">
        <w:rPr>
          <w:sz w:val="20"/>
          <w:szCs w:val="20"/>
        </w:rPr>
        <w:t>]</w:t>
      </w:r>
      <w:r w:rsidR="00BB40DF">
        <w:rPr>
          <w:sz w:val="20"/>
          <w:szCs w:val="20"/>
        </w:rPr>
        <w:t xml:space="preserve">. </w:t>
      </w:r>
      <w:r w:rsidR="00BB40DF" w:rsidRPr="00BB40DF">
        <w:rPr>
          <w:i/>
          <w:sz w:val="20"/>
          <w:szCs w:val="20"/>
        </w:rPr>
        <w:t>Пар-па-та</w:t>
      </w:r>
      <w:r w:rsidR="00BB40DF">
        <w:rPr>
          <w:sz w:val="20"/>
          <w:szCs w:val="20"/>
        </w:rPr>
        <w:t xml:space="preserve"> лечит жар </w:t>
      </w:r>
      <w:r w:rsidR="00BB40DF" w:rsidRPr="00BB40DF">
        <w:rPr>
          <w:i/>
          <w:sz w:val="20"/>
          <w:szCs w:val="20"/>
        </w:rPr>
        <w:t>римс</w:t>
      </w:r>
      <w:r w:rsidR="00BB40DF">
        <w:rPr>
          <w:sz w:val="20"/>
          <w:szCs w:val="20"/>
        </w:rPr>
        <w:t xml:space="preserve"> и жар ядов. </w:t>
      </w:r>
      <w:r w:rsidR="00BB40DF" w:rsidRPr="00BB40DF">
        <w:rPr>
          <w:i/>
          <w:sz w:val="20"/>
          <w:szCs w:val="20"/>
        </w:rPr>
        <w:t>‘дам-бу-ка-ра</w:t>
      </w:r>
      <w:r w:rsidR="00BB40DF">
        <w:rPr>
          <w:sz w:val="20"/>
          <w:szCs w:val="20"/>
        </w:rPr>
        <w:t xml:space="preserve"> лечит жар в легких, печени и сосудах. </w:t>
      </w:r>
      <w:r w:rsidR="00BB40DF" w:rsidRPr="00BB40DF">
        <w:rPr>
          <w:i/>
          <w:sz w:val="20"/>
          <w:szCs w:val="20"/>
        </w:rPr>
        <w:t>Мэ-тог-луг-миг</w:t>
      </w:r>
      <w:r w:rsidR="00BB40DF">
        <w:rPr>
          <w:sz w:val="20"/>
          <w:szCs w:val="20"/>
        </w:rPr>
        <w:t xml:space="preserve"> лечит жар ядов и жар </w:t>
      </w:r>
      <w:r w:rsidR="00BB40DF" w:rsidRPr="00BB40DF">
        <w:rPr>
          <w:i/>
          <w:sz w:val="20"/>
          <w:szCs w:val="20"/>
        </w:rPr>
        <w:t>римс</w:t>
      </w:r>
      <w:r w:rsidR="00BB40DF">
        <w:rPr>
          <w:sz w:val="20"/>
          <w:szCs w:val="20"/>
        </w:rPr>
        <w:t xml:space="preserve">. </w:t>
      </w:r>
      <w:r w:rsidR="00BB40DF" w:rsidRPr="00BB40DF">
        <w:rPr>
          <w:i/>
          <w:sz w:val="20"/>
          <w:szCs w:val="20"/>
        </w:rPr>
        <w:t>Луг-чхунг</w:t>
      </w:r>
      <w:r w:rsidR="00BB40DF">
        <w:rPr>
          <w:sz w:val="20"/>
          <w:szCs w:val="20"/>
        </w:rPr>
        <w:t xml:space="preserve"> лечит жар </w:t>
      </w:r>
      <w:r w:rsidR="00BB40DF" w:rsidRPr="00BB40DF">
        <w:rPr>
          <w:i/>
          <w:sz w:val="20"/>
          <w:szCs w:val="20"/>
        </w:rPr>
        <w:t>римс</w:t>
      </w:r>
      <w:r w:rsidR="00BB40DF">
        <w:rPr>
          <w:sz w:val="20"/>
          <w:szCs w:val="20"/>
        </w:rPr>
        <w:t xml:space="preserve">, ядов, </w:t>
      </w:r>
      <w:r w:rsidR="00BB40DF" w:rsidRPr="00BB40DF">
        <w:rPr>
          <w:i/>
          <w:sz w:val="20"/>
          <w:szCs w:val="20"/>
        </w:rPr>
        <w:t>смуг-по</w:t>
      </w:r>
      <w:r w:rsidR="00BB40DF">
        <w:rPr>
          <w:sz w:val="20"/>
          <w:szCs w:val="20"/>
        </w:rPr>
        <w:t xml:space="preserve"> и сосудов. </w:t>
      </w:r>
      <w:r w:rsidR="00A559BA" w:rsidRPr="00A559BA">
        <w:rPr>
          <w:i/>
          <w:sz w:val="20"/>
          <w:szCs w:val="20"/>
        </w:rPr>
        <w:t>А-бйаг</w:t>
      </w:r>
      <w:r w:rsidR="00A559BA" w:rsidRPr="00A559BA">
        <w:rPr>
          <w:sz w:val="20"/>
          <w:szCs w:val="20"/>
        </w:rPr>
        <w:t>[</w:t>
      </w:r>
      <w:r w:rsidR="00A559BA">
        <w:rPr>
          <w:sz w:val="20"/>
          <w:szCs w:val="20"/>
        </w:rPr>
        <w:t>-</w:t>
      </w:r>
      <w:r w:rsidR="00A559BA" w:rsidRPr="00A559BA">
        <w:rPr>
          <w:i/>
          <w:sz w:val="20"/>
          <w:szCs w:val="20"/>
        </w:rPr>
        <w:t>гзэр-‘джомс</w:t>
      </w:r>
      <w:r w:rsidR="00A559BA" w:rsidRPr="00A559BA">
        <w:rPr>
          <w:sz w:val="20"/>
          <w:szCs w:val="20"/>
        </w:rPr>
        <w:t>]</w:t>
      </w:r>
      <w:r w:rsidR="00A559BA">
        <w:rPr>
          <w:sz w:val="20"/>
          <w:szCs w:val="20"/>
        </w:rPr>
        <w:t xml:space="preserve"> заживляет повреждения головы и сушит </w:t>
      </w:r>
      <w:r w:rsidR="00A559BA" w:rsidRPr="00A559BA">
        <w:rPr>
          <w:i/>
          <w:sz w:val="20"/>
          <w:szCs w:val="20"/>
        </w:rPr>
        <w:t>чху-сэр</w:t>
      </w:r>
      <w:r w:rsidR="00A559BA">
        <w:rPr>
          <w:sz w:val="20"/>
          <w:szCs w:val="20"/>
        </w:rPr>
        <w:t xml:space="preserve">. </w:t>
      </w:r>
      <w:r w:rsidR="00A559BA" w:rsidRPr="00A559BA">
        <w:rPr>
          <w:sz w:val="20"/>
          <w:szCs w:val="20"/>
        </w:rPr>
        <w:t>[</w:t>
      </w:r>
      <w:r w:rsidR="00A559BA" w:rsidRPr="00A559BA">
        <w:rPr>
          <w:i/>
          <w:sz w:val="20"/>
          <w:szCs w:val="20"/>
        </w:rPr>
        <w:t>А-бйаг</w:t>
      </w:r>
      <w:r w:rsidR="00A559BA">
        <w:rPr>
          <w:sz w:val="20"/>
          <w:szCs w:val="20"/>
        </w:rPr>
        <w:t>-</w:t>
      </w:r>
      <w:r w:rsidR="00A559BA" w:rsidRPr="00A559BA">
        <w:rPr>
          <w:sz w:val="20"/>
          <w:szCs w:val="20"/>
        </w:rPr>
        <w:t>]</w:t>
      </w:r>
      <w:r w:rsidR="00A559BA" w:rsidRPr="00A559BA">
        <w:rPr>
          <w:i/>
          <w:sz w:val="20"/>
          <w:szCs w:val="20"/>
        </w:rPr>
        <w:t>цхэр-снгон</w:t>
      </w:r>
      <w:r w:rsidR="00A559BA">
        <w:rPr>
          <w:sz w:val="20"/>
          <w:szCs w:val="20"/>
        </w:rPr>
        <w:t xml:space="preserve"> заживляет по</w:t>
      </w:r>
      <w:r w:rsidR="00F94647">
        <w:rPr>
          <w:sz w:val="20"/>
          <w:szCs w:val="20"/>
        </w:rPr>
        <w:t>в</w:t>
      </w:r>
      <w:r w:rsidR="00A559BA">
        <w:rPr>
          <w:sz w:val="20"/>
          <w:szCs w:val="20"/>
        </w:rPr>
        <w:t xml:space="preserve">реждения костей и </w:t>
      </w:r>
      <w:r w:rsidR="00926BDE">
        <w:rPr>
          <w:sz w:val="20"/>
          <w:szCs w:val="20"/>
        </w:rPr>
        <w:t>укрепляет</w:t>
      </w:r>
      <w:r w:rsidR="00A559BA">
        <w:rPr>
          <w:sz w:val="20"/>
          <w:szCs w:val="20"/>
        </w:rPr>
        <w:t xml:space="preserve"> </w:t>
      </w:r>
      <w:r w:rsidR="00926BDE">
        <w:rPr>
          <w:sz w:val="20"/>
          <w:szCs w:val="20"/>
        </w:rPr>
        <w:t>кости, содержащие губчатое вещество.</w:t>
      </w:r>
      <w:r w:rsidR="006935CF">
        <w:rPr>
          <w:sz w:val="20"/>
          <w:szCs w:val="20"/>
        </w:rPr>
        <w:t xml:space="preserve"> </w:t>
      </w:r>
      <w:r w:rsidR="006935CF" w:rsidRPr="006935CF">
        <w:rPr>
          <w:i/>
          <w:sz w:val="20"/>
          <w:szCs w:val="20"/>
        </w:rPr>
        <w:t>Уг-чхос</w:t>
      </w:r>
      <w:r w:rsidR="006935CF">
        <w:rPr>
          <w:sz w:val="20"/>
          <w:szCs w:val="20"/>
        </w:rPr>
        <w:t xml:space="preserve"> лечит болезни ушей и вычищает </w:t>
      </w:r>
      <w:r w:rsidR="006935CF" w:rsidRPr="006935CF">
        <w:rPr>
          <w:sz w:val="20"/>
          <w:szCs w:val="20"/>
        </w:rPr>
        <w:t>[</w:t>
      </w:r>
      <w:r w:rsidR="006935CF">
        <w:rPr>
          <w:sz w:val="20"/>
          <w:szCs w:val="20"/>
        </w:rPr>
        <w:t>то, что вызывает</w:t>
      </w:r>
      <w:r w:rsidR="006935CF" w:rsidRPr="006935CF">
        <w:rPr>
          <w:sz w:val="20"/>
          <w:szCs w:val="20"/>
        </w:rPr>
        <w:t>]</w:t>
      </w:r>
      <w:r w:rsidR="006935CF">
        <w:rPr>
          <w:sz w:val="20"/>
          <w:szCs w:val="20"/>
        </w:rPr>
        <w:t xml:space="preserve"> вздутие </w:t>
      </w:r>
      <w:r w:rsidR="006935CF" w:rsidRPr="006935CF">
        <w:rPr>
          <w:sz w:val="20"/>
          <w:szCs w:val="20"/>
        </w:rPr>
        <w:t>[</w:t>
      </w:r>
      <w:r w:rsidR="006935CF">
        <w:rPr>
          <w:sz w:val="20"/>
          <w:szCs w:val="20"/>
        </w:rPr>
        <w:t>живота</w:t>
      </w:r>
      <w:r w:rsidR="006935CF" w:rsidRPr="006935CF">
        <w:rPr>
          <w:sz w:val="20"/>
          <w:szCs w:val="20"/>
        </w:rPr>
        <w:t>]</w:t>
      </w:r>
      <w:r w:rsidR="006935CF">
        <w:rPr>
          <w:sz w:val="20"/>
          <w:szCs w:val="20"/>
        </w:rPr>
        <w:t xml:space="preserve">. </w:t>
      </w:r>
      <w:r w:rsidR="00084D87" w:rsidRPr="00084D87">
        <w:rPr>
          <w:i/>
          <w:sz w:val="20"/>
          <w:szCs w:val="20"/>
        </w:rPr>
        <w:t>Ганг-га-чхунг</w:t>
      </w:r>
      <w:r w:rsidR="00084D87">
        <w:rPr>
          <w:sz w:val="20"/>
          <w:szCs w:val="20"/>
        </w:rPr>
        <w:t xml:space="preserve"> </w:t>
      </w:r>
      <w:r w:rsidR="00084D87" w:rsidRPr="00084D87">
        <w:rPr>
          <w:sz w:val="20"/>
          <w:szCs w:val="20"/>
        </w:rPr>
        <w:t>[</w:t>
      </w:r>
      <w:r w:rsidR="00084D87">
        <w:rPr>
          <w:sz w:val="20"/>
          <w:szCs w:val="20"/>
        </w:rPr>
        <w:t>лечит жар</w:t>
      </w:r>
      <w:r w:rsidR="00084D87" w:rsidRPr="00084D87">
        <w:rPr>
          <w:sz w:val="20"/>
          <w:szCs w:val="20"/>
        </w:rPr>
        <w:t>]</w:t>
      </w:r>
      <w:r w:rsidR="00084D87">
        <w:rPr>
          <w:sz w:val="20"/>
          <w:szCs w:val="20"/>
        </w:rPr>
        <w:t xml:space="preserve"> ядов и останавливает горячий понос. </w:t>
      </w:r>
      <w:r w:rsidR="00ED5262" w:rsidRPr="00ED5262">
        <w:rPr>
          <w:i/>
          <w:sz w:val="20"/>
          <w:szCs w:val="20"/>
        </w:rPr>
        <w:t>Кйи-лчэ-дкар-по</w:t>
      </w:r>
      <w:r w:rsidR="00ED5262">
        <w:rPr>
          <w:sz w:val="20"/>
          <w:szCs w:val="20"/>
        </w:rPr>
        <w:t xml:space="preserve"> лечит жар в полых органах и жар </w:t>
      </w:r>
      <w:r w:rsidR="00ED5262" w:rsidRPr="00ED5262">
        <w:rPr>
          <w:i/>
          <w:sz w:val="20"/>
          <w:szCs w:val="20"/>
        </w:rPr>
        <w:t>мкхрис</w:t>
      </w:r>
      <w:r w:rsidR="00ED5262">
        <w:rPr>
          <w:sz w:val="20"/>
          <w:szCs w:val="20"/>
        </w:rPr>
        <w:t xml:space="preserve">. </w:t>
      </w:r>
      <w:r w:rsidR="005B71F5" w:rsidRPr="005B71F5">
        <w:rPr>
          <w:sz w:val="20"/>
          <w:szCs w:val="20"/>
        </w:rPr>
        <w:t>[</w:t>
      </w:r>
      <w:r w:rsidR="005B71F5" w:rsidRPr="005B71F5">
        <w:rPr>
          <w:i/>
          <w:sz w:val="20"/>
          <w:szCs w:val="20"/>
        </w:rPr>
        <w:t>Кйи-лчэ</w:t>
      </w:r>
      <w:r w:rsidR="005B71F5">
        <w:rPr>
          <w:sz w:val="20"/>
          <w:szCs w:val="20"/>
        </w:rPr>
        <w:t>-</w:t>
      </w:r>
      <w:r w:rsidR="005B71F5" w:rsidRPr="005B71F5">
        <w:rPr>
          <w:sz w:val="20"/>
          <w:szCs w:val="20"/>
        </w:rPr>
        <w:t>]</w:t>
      </w:r>
      <w:r w:rsidR="005B71F5" w:rsidRPr="005B71F5">
        <w:rPr>
          <w:i/>
          <w:sz w:val="20"/>
          <w:szCs w:val="20"/>
        </w:rPr>
        <w:t>наг-по</w:t>
      </w:r>
      <w:r w:rsidR="005B71F5">
        <w:rPr>
          <w:sz w:val="20"/>
          <w:szCs w:val="20"/>
        </w:rPr>
        <w:t xml:space="preserve"> побеждает опухания и сушит </w:t>
      </w:r>
      <w:r w:rsidR="005B71F5" w:rsidRPr="005B71F5">
        <w:rPr>
          <w:i/>
          <w:sz w:val="20"/>
          <w:szCs w:val="20"/>
        </w:rPr>
        <w:t>чху-сэр</w:t>
      </w:r>
      <w:r w:rsidR="005B71F5">
        <w:rPr>
          <w:sz w:val="20"/>
          <w:szCs w:val="20"/>
        </w:rPr>
        <w:t xml:space="preserve"> </w:t>
      </w:r>
      <w:r w:rsidR="005B71F5" w:rsidRPr="005B71F5">
        <w:rPr>
          <w:sz w:val="20"/>
          <w:szCs w:val="20"/>
        </w:rPr>
        <w:t>[</w:t>
      </w:r>
      <w:r w:rsidR="005B71F5">
        <w:rPr>
          <w:sz w:val="20"/>
          <w:szCs w:val="20"/>
        </w:rPr>
        <w:t>при болезни</w:t>
      </w:r>
      <w:r w:rsidR="005B71F5" w:rsidRPr="005B71F5">
        <w:rPr>
          <w:sz w:val="20"/>
          <w:szCs w:val="20"/>
        </w:rPr>
        <w:t>]</w:t>
      </w:r>
      <w:r w:rsidR="005B71F5">
        <w:rPr>
          <w:sz w:val="20"/>
          <w:szCs w:val="20"/>
        </w:rPr>
        <w:t xml:space="preserve"> </w:t>
      </w:r>
      <w:r w:rsidR="005B71F5" w:rsidRPr="005B71F5">
        <w:rPr>
          <w:i/>
          <w:sz w:val="20"/>
          <w:szCs w:val="20"/>
        </w:rPr>
        <w:t>гаг-па</w:t>
      </w:r>
      <w:r w:rsidR="005B71F5">
        <w:rPr>
          <w:sz w:val="20"/>
          <w:szCs w:val="20"/>
        </w:rPr>
        <w:t>.</w:t>
      </w:r>
      <w:r w:rsidR="005B71F5" w:rsidRPr="005B71F5">
        <w:rPr>
          <w:sz w:val="20"/>
          <w:szCs w:val="20"/>
        </w:rPr>
        <w:t xml:space="preserve"> </w:t>
      </w:r>
      <w:r w:rsidR="000843EB" w:rsidRPr="000843EB">
        <w:rPr>
          <w:i/>
          <w:sz w:val="20"/>
          <w:szCs w:val="20"/>
        </w:rPr>
        <w:t>Спанг-ргйан-дкар-по</w:t>
      </w:r>
      <w:r w:rsidR="000843EB">
        <w:rPr>
          <w:sz w:val="20"/>
          <w:szCs w:val="20"/>
        </w:rPr>
        <w:t xml:space="preserve"> лечит жар ядов и болезни </w:t>
      </w:r>
      <w:r w:rsidR="00F83A72">
        <w:rPr>
          <w:sz w:val="20"/>
          <w:szCs w:val="20"/>
        </w:rPr>
        <w:t>горла</w:t>
      </w:r>
      <w:r w:rsidR="000843EB">
        <w:rPr>
          <w:sz w:val="20"/>
          <w:szCs w:val="20"/>
        </w:rPr>
        <w:t>.</w:t>
      </w:r>
      <w:r w:rsidR="00F83A72">
        <w:rPr>
          <w:sz w:val="20"/>
          <w:szCs w:val="20"/>
        </w:rPr>
        <w:t xml:space="preserve"> </w:t>
      </w:r>
      <w:r w:rsidR="00F83A72" w:rsidRPr="00F83A72">
        <w:rPr>
          <w:i/>
          <w:sz w:val="20"/>
          <w:szCs w:val="20"/>
        </w:rPr>
        <w:t>Спанг-ргйан-снгон-по</w:t>
      </w:r>
      <w:r w:rsidR="00F83A72">
        <w:rPr>
          <w:sz w:val="20"/>
          <w:szCs w:val="20"/>
        </w:rPr>
        <w:t xml:space="preserve"> обладает сходными </w:t>
      </w:r>
      <w:r w:rsidR="00F83A72" w:rsidRPr="00AE43FB">
        <w:rPr>
          <w:sz w:val="20"/>
          <w:szCs w:val="20"/>
        </w:rPr>
        <w:t>[</w:t>
      </w:r>
      <w:r w:rsidR="00F83A72">
        <w:rPr>
          <w:sz w:val="20"/>
          <w:szCs w:val="20"/>
        </w:rPr>
        <w:t>лечебными свойствами</w:t>
      </w:r>
      <w:r w:rsidR="00F83A72" w:rsidRPr="00AE43FB">
        <w:rPr>
          <w:sz w:val="20"/>
          <w:szCs w:val="20"/>
        </w:rPr>
        <w:t>]</w:t>
      </w:r>
      <w:r w:rsidR="00F83A72">
        <w:rPr>
          <w:sz w:val="20"/>
          <w:szCs w:val="20"/>
        </w:rPr>
        <w:t xml:space="preserve">. </w:t>
      </w:r>
      <w:r w:rsidR="00AE43FB" w:rsidRPr="00F94647">
        <w:rPr>
          <w:i/>
          <w:sz w:val="20"/>
          <w:szCs w:val="20"/>
        </w:rPr>
        <w:t>Спанг-ргйан-наг-по</w:t>
      </w:r>
      <w:r w:rsidR="00AE43FB">
        <w:rPr>
          <w:sz w:val="20"/>
          <w:szCs w:val="20"/>
        </w:rPr>
        <w:t xml:space="preserve"> побеждает </w:t>
      </w:r>
      <w:r w:rsidR="00AE43FB" w:rsidRPr="00AE43FB">
        <w:rPr>
          <w:sz w:val="20"/>
          <w:szCs w:val="20"/>
        </w:rPr>
        <w:t>[</w:t>
      </w:r>
      <w:r w:rsidR="00AE43FB">
        <w:rPr>
          <w:sz w:val="20"/>
          <w:szCs w:val="20"/>
        </w:rPr>
        <w:t>болезни</w:t>
      </w:r>
      <w:r w:rsidR="00AE43FB" w:rsidRPr="00AE43FB">
        <w:rPr>
          <w:sz w:val="20"/>
          <w:szCs w:val="20"/>
        </w:rPr>
        <w:t>]</w:t>
      </w:r>
      <w:r w:rsidR="00AE43FB">
        <w:rPr>
          <w:sz w:val="20"/>
          <w:szCs w:val="20"/>
        </w:rPr>
        <w:t xml:space="preserve"> </w:t>
      </w:r>
      <w:r w:rsidR="00AE43FB" w:rsidRPr="00AE43FB">
        <w:rPr>
          <w:i/>
          <w:sz w:val="20"/>
          <w:szCs w:val="20"/>
        </w:rPr>
        <w:t>‘брум-наг</w:t>
      </w:r>
      <w:r w:rsidR="00AE43FB">
        <w:rPr>
          <w:sz w:val="20"/>
          <w:szCs w:val="20"/>
        </w:rPr>
        <w:t xml:space="preserve"> и </w:t>
      </w:r>
      <w:r w:rsidR="00AE43FB" w:rsidRPr="00AE43FB">
        <w:rPr>
          <w:i/>
          <w:sz w:val="20"/>
          <w:szCs w:val="20"/>
        </w:rPr>
        <w:t>цха-дбал</w:t>
      </w:r>
      <w:r w:rsidR="00AE43FB">
        <w:rPr>
          <w:rStyle w:val="FootnoteReference"/>
          <w:sz w:val="20"/>
          <w:szCs w:val="20"/>
        </w:rPr>
        <w:footnoteReference w:id="1513"/>
      </w:r>
      <w:r w:rsidR="00AE43FB">
        <w:rPr>
          <w:sz w:val="20"/>
          <w:szCs w:val="20"/>
        </w:rPr>
        <w:t xml:space="preserve">. </w:t>
      </w:r>
      <w:r w:rsidR="00B35784" w:rsidRPr="00B35784">
        <w:rPr>
          <w:i/>
          <w:sz w:val="20"/>
          <w:szCs w:val="20"/>
        </w:rPr>
        <w:t>Дэ-ба</w:t>
      </w:r>
      <w:r w:rsidR="00B35784">
        <w:rPr>
          <w:sz w:val="20"/>
          <w:szCs w:val="20"/>
        </w:rPr>
        <w:t xml:space="preserve"> устраняет </w:t>
      </w:r>
      <w:r w:rsidR="00B35784" w:rsidRPr="00B35784">
        <w:rPr>
          <w:sz w:val="20"/>
          <w:szCs w:val="20"/>
        </w:rPr>
        <w:t>[</w:t>
      </w:r>
      <w:r w:rsidR="00B35784">
        <w:rPr>
          <w:sz w:val="20"/>
          <w:szCs w:val="20"/>
        </w:rPr>
        <w:t>жар</w:t>
      </w:r>
      <w:r w:rsidR="00B35784" w:rsidRPr="00B35784">
        <w:rPr>
          <w:sz w:val="20"/>
          <w:szCs w:val="20"/>
        </w:rPr>
        <w:t>]</w:t>
      </w:r>
      <w:r w:rsidR="00B35784">
        <w:rPr>
          <w:sz w:val="20"/>
          <w:szCs w:val="20"/>
        </w:rPr>
        <w:t xml:space="preserve"> </w:t>
      </w:r>
      <w:r w:rsidR="00B35784" w:rsidRPr="00B35784">
        <w:rPr>
          <w:i/>
          <w:sz w:val="20"/>
          <w:szCs w:val="20"/>
        </w:rPr>
        <w:t>римс</w:t>
      </w:r>
      <w:r w:rsidR="00B35784">
        <w:rPr>
          <w:sz w:val="20"/>
          <w:szCs w:val="20"/>
        </w:rPr>
        <w:t xml:space="preserve">. </w:t>
      </w:r>
      <w:r w:rsidR="00B35784" w:rsidRPr="00B35784">
        <w:rPr>
          <w:i/>
          <w:sz w:val="20"/>
          <w:szCs w:val="20"/>
        </w:rPr>
        <w:t>Рца-мкхрис</w:t>
      </w:r>
      <w:r w:rsidR="00B35784">
        <w:rPr>
          <w:sz w:val="20"/>
          <w:szCs w:val="20"/>
        </w:rPr>
        <w:t xml:space="preserve"> излечивает болезни </w:t>
      </w:r>
      <w:r w:rsidR="00B35784" w:rsidRPr="00B35784">
        <w:rPr>
          <w:i/>
          <w:sz w:val="20"/>
          <w:szCs w:val="20"/>
        </w:rPr>
        <w:t>мкхрис</w:t>
      </w:r>
      <w:r w:rsidR="00B35784">
        <w:rPr>
          <w:sz w:val="20"/>
          <w:szCs w:val="20"/>
        </w:rPr>
        <w:t xml:space="preserve">. </w:t>
      </w:r>
      <w:r w:rsidR="00716CE4" w:rsidRPr="00716CE4">
        <w:rPr>
          <w:i/>
          <w:sz w:val="20"/>
          <w:szCs w:val="20"/>
        </w:rPr>
        <w:t>Мэ-тог-гланг-сна</w:t>
      </w:r>
      <w:r w:rsidR="00716CE4">
        <w:rPr>
          <w:sz w:val="20"/>
          <w:szCs w:val="20"/>
        </w:rPr>
        <w:t xml:space="preserve"> </w:t>
      </w:r>
      <w:r w:rsidR="00716CE4" w:rsidRPr="00716CE4">
        <w:rPr>
          <w:sz w:val="20"/>
          <w:szCs w:val="20"/>
        </w:rPr>
        <w:t>[</w:t>
      </w:r>
      <w:r w:rsidR="00716CE4">
        <w:rPr>
          <w:sz w:val="20"/>
          <w:szCs w:val="20"/>
        </w:rPr>
        <w:t>лечит</w:t>
      </w:r>
      <w:r w:rsidR="00716CE4" w:rsidRPr="00716CE4">
        <w:rPr>
          <w:sz w:val="20"/>
          <w:szCs w:val="20"/>
        </w:rPr>
        <w:t>]</w:t>
      </w:r>
      <w:r w:rsidR="00716CE4">
        <w:rPr>
          <w:sz w:val="20"/>
          <w:szCs w:val="20"/>
        </w:rPr>
        <w:t xml:space="preserve"> гноящиеся раны и выводит </w:t>
      </w:r>
      <w:r w:rsidR="00716CE4" w:rsidRPr="00716CE4">
        <w:rPr>
          <w:sz w:val="20"/>
          <w:szCs w:val="20"/>
        </w:rPr>
        <w:t>[</w:t>
      </w:r>
      <w:r w:rsidR="00716CE4">
        <w:rPr>
          <w:sz w:val="20"/>
          <w:szCs w:val="20"/>
        </w:rPr>
        <w:t>задерживающуюся</w:t>
      </w:r>
      <w:r w:rsidR="00716CE4" w:rsidRPr="00716CE4">
        <w:rPr>
          <w:sz w:val="20"/>
          <w:szCs w:val="20"/>
        </w:rPr>
        <w:t>]</w:t>
      </w:r>
      <w:r w:rsidR="00716CE4">
        <w:rPr>
          <w:sz w:val="20"/>
          <w:szCs w:val="20"/>
        </w:rPr>
        <w:t xml:space="preserve"> мочу.</w:t>
      </w:r>
      <w:r w:rsidR="00722D19" w:rsidRPr="00722D19">
        <w:rPr>
          <w:sz w:val="20"/>
          <w:szCs w:val="20"/>
        </w:rPr>
        <w:t xml:space="preserve"> </w:t>
      </w:r>
      <w:r w:rsidR="00722D19" w:rsidRPr="00722D19">
        <w:rPr>
          <w:i/>
          <w:sz w:val="20"/>
          <w:szCs w:val="20"/>
        </w:rPr>
        <w:t>Сга-тиг-наг-по</w:t>
      </w:r>
      <w:r w:rsidR="00722D19">
        <w:rPr>
          <w:sz w:val="20"/>
          <w:szCs w:val="20"/>
        </w:rPr>
        <w:t xml:space="preserve"> выводит </w:t>
      </w:r>
      <w:r w:rsidR="00722D19" w:rsidRPr="00722D19">
        <w:rPr>
          <w:i/>
          <w:sz w:val="20"/>
          <w:szCs w:val="20"/>
        </w:rPr>
        <w:t>дму-рдзинг</w:t>
      </w:r>
      <w:r w:rsidR="00722D19">
        <w:rPr>
          <w:sz w:val="20"/>
          <w:szCs w:val="20"/>
        </w:rPr>
        <w:t xml:space="preserve"> и </w:t>
      </w:r>
      <w:r w:rsidR="00722D19" w:rsidRPr="00722D19">
        <w:rPr>
          <w:i/>
          <w:sz w:val="20"/>
          <w:szCs w:val="20"/>
        </w:rPr>
        <w:t>чху-сэр</w:t>
      </w:r>
      <w:r w:rsidR="00722D19">
        <w:rPr>
          <w:sz w:val="20"/>
          <w:szCs w:val="20"/>
        </w:rPr>
        <w:t xml:space="preserve">. </w:t>
      </w:r>
      <w:r w:rsidR="00C442E8" w:rsidRPr="00C442E8">
        <w:rPr>
          <w:i/>
          <w:sz w:val="20"/>
          <w:szCs w:val="20"/>
        </w:rPr>
        <w:t>Мэ-тог-сэр-чхэн</w:t>
      </w:r>
      <w:r w:rsidR="00C442E8">
        <w:rPr>
          <w:sz w:val="20"/>
          <w:szCs w:val="20"/>
        </w:rPr>
        <w:t xml:space="preserve"> заживляет гноящиеся раны и прекращает </w:t>
      </w:r>
      <w:r w:rsidR="00C442E8" w:rsidRPr="00C442E8">
        <w:rPr>
          <w:sz w:val="20"/>
          <w:szCs w:val="20"/>
        </w:rPr>
        <w:t>[</w:t>
      </w:r>
      <w:r w:rsidR="00C442E8">
        <w:rPr>
          <w:sz w:val="20"/>
          <w:szCs w:val="20"/>
        </w:rPr>
        <w:t>выделение</w:t>
      </w:r>
      <w:r w:rsidR="00C442E8" w:rsidRPr="00C442E8">
        <w:rPr>
          <w:sz w:val="20"/>
          <w:szCs w:val="20"/>
        </w:rPr>
        <w:t>]</w:t>
      </w:r>
      <w:r w:rsidR="00C442E8">
        <w:rPr>
          <w:sz w:val="20"/>
          <w:szCs w:val="20"/>
        </w:rPr>
        <w:t xml:space="preserve"> гноя из сосудов.</w:t>
      </w:r>
      <w:r w:rsidR="0011275E">
        <w:rPr>
          <w:sz w:val="20"/>
          <w:szCs w:val="20"/>
        </w:rPr>
        <w:t xml:space="preserve"> </w:t>
      </w:r>
      <w:r w:rsidR="0011275E" w:rsidRPr="0011275E">
        <w:rPr>
          <w:i/>
          <w:sz w:val="20"/>
          <w:szCs w:val="20"/>
        </w:rPr>
        <w:t>Гсэр-гйи-мэ-тог</w:t>
      </w:r>
      <w:r w:rsidR="0011275E">
        <w:rPr>
          <w:sz w:val="20"/>
          <w:szCs w:val="20"/>
        </w:rPr>
        <w:t xml:space="preserve"> лечит жар в полых органах и жар </w:t>
      </w:r>
      <w:r w:rsidR="0011275E" w:rsidRPr="0011275E">
        <w:rPr>
          <w:i/>
          <w:sz w:val="20"/>
          <w:szCs w:val="20"/>
        </w:rPr>
        <w:t>мкхрис</w:t>
      </w:r>
      <w:r w:rsidR="0011275E">
        <w:rPr>
          <w:sz w:val="20"/>
          <w:szCs w:val="20"/>
        </w:rPr>
        <w:t xml:space="preserve">. </w:t>
      </w:r>
      <w:r w:rsidR="00FE57E9" w:rsidRPr="00FE57E9">
        <w:rPr>
          <w:i/>
          <w:sz w:val="20"/>
          <w:szCs w:val="20"/>
        </w:rPr>
        <w:t>Гсэр-гйи-пхуд-бу</w:t>
      </w:r>
      <w:r w:rsidR="00FE57E9">
        <w:rPr>
          <w:sz w:val="20"/>
          <w:szCs w:val="20"/>
        </w:rPr>
        <w:t xml:space="preserve"> выводит желчь через верх. </w:t>
      </w:r>
      <w:r w:rsidR="00FE57E9" w:rsidRPr="00FE57E9">
        <w:rPr>
          <w:i/>
          <w:sz w:val="20"/>
          <w:szCs w:val="20"/>
        </w:rPr>
        <w:t>Дуг-мо-нйунг</w:t>
      </w:r>
      <w:r w:rsidR="00FE57E9">
        <w:rPr>
          <w:sz w:val="20"/>
          <w:szCs w:val="20"/>
        </w:rPr>
        <w:t xml:space="preserve"> лечит </w:t>
      </w:r>
      <w:r w:rsidR="00FE57E9" w:rsidRPr="00FE57E9">
        <w:rPr>
          <w:sz w:val="20"/>
          <w:szCs w:val="20"/>
        </w:rPr>
        <w:t>[</w:t>
      </w:r>
      <w:r w:rsidR="00FE57E9">
        <w:rPr>
          <w:sz w:val="20"/>
          <w:szCs w:val="20"/>
        </w:rPr>
        <w:t>жар</w:t>
      </w:r>
      <w:r w:rsidR="00FE57E9" w:rsidRPr="00FE57E9">
        <w:rPr>
          <w:sz w:val="20"/>
          <w:szCs w:val="20"/>
        </w:rPr>
        <w:t>]</w:t>
      </w:r>
      <w:r w:rsidR="00FE57E9">
        <w:rPr>
          <w:sz w:val="20"/>
          <w:szCs w:val="20"/>
        </w:rPr>
        <w:t xml:space="preserve"> </w:t>
      </w:r>
      <w:r w:rsidR="00FE57E9" w:rsidRPr="00FE57E9">
        <w:rPr>
          <w:i/>
          <w:sz w:val="20"/>
          <w:szCs w:val="20"/>
        </w:rPr>
        <w:t>мкхрис</w:t>
      </w:r>
      <w:r w:rsidR="00FE57E9">
        <w:rPr>
          <w:sz w:val="20"/>
          <w:szCs w:val="20"/>
        </w:rPr>
        <w:t xml:space="preserve"> </w:t>
      </w:r>
      <w:r w:rsidR="00FE57E9" w:rsidRPr="00FE57E9">
        <w:rPr>
          <w:sz w:val="20"/>
          <w:szCs w:val="20"/>
        </w:rPr>
        <w:t>[</w:t>
      </w:r>
      <w:r w:rsidR="00FE57E9">
        <w:rPr>
          <w:sz w:val="20"/>
          <w:szCs w:val="20"/>
        </w:rPr>
        <w:t>в тонкой и толстой кишках, а также</w:t>
      </w:r>
      <w:r w:rsidR="00FE57E9" w:rsidRPr="00FE57E9">
        <w:rPr>
          <w:sz w:val="20"/>
          <w:szCs w:val="20"/>
        </w:rPr>
        <w:t>]</w:t>
      </w:r>
      <w:r w:rsidR="00FE57E9">
        <w:rPr>
          <w:sz w:val="20"/>
          <w:szCs w:val="20"/>
        </w:rPr>
        <w:t xml:space="preserve"> останавливает горячий понос. </w:t>
      </w:r>
      <w:r w:rsidR="000043C3" w:rsidRPr="000043C3">
        <w:rPr>
          <w:i/>
          <w:sz w:val="20"/>
          <w:szCs w:val="20"/>
        </w:rPr>
        <w:t>‘у-су</w:t>
      </w:r>
      <w:r w:rsidR="000043C3">
        <w:rPr>
          <w:sz w:val="20"/>
          <w:szCs w:val="20"/>
        </w:rPr>
        <w:t xml:space="preserve"> лечит жар </w:t>
      </w:r>
      <w:r w:rsidR="000043C3" w:rsidRPr="000043C3">
        <w:rPr>
          <w:i/>
          <w:sz w:val="20"/>
          <w:szCs w:val="20"/>
        </w:rPr>
        <w:t>бад-кан</w:t>
      </w:r>
      <w:r w:rsidR="000043C3">
        <w:rPr>
          <w:sz w:val="20"/>
          <w:szCs w:val="20"/>
        </w:rPr>
        <w:t xml:space="preserve"> в желудке. </w:t>
      </w:r>
      <w:r w:rsidR="000043C3" w:rsidRPr="000043C3">
        <w:rPr>
          <w:sz w:val="20"/>
          <w:szCs w:val="20"/>
        </w:rPr>
        <w:t>[</w:t>
      </w:r>
      <w:r w:rsidR="000043C3" w:rsidRPr="000043C3">
        <w:rPr>
          <w:i/>
          <w:sz w:val="20"/>
          <w:szCs w:val="20"/>
        </w:rPr>
        <w:t>‘у-су</w:t>
      </w:r>
      <w:r w:rsidR="000043C3">
        <w:rPr>
          <w:sz w:val="20"/>
          <w:szCs w:val="20"/>
        </w:rPr>
        <w:t>-</w:t>
      </w:r>
      <w:r w:rsidR="000043C3" w:rsidRPr="000043C3">
        <w:rPr>
          <w:sz w:val="20"/>
          <w:szCs w:val="20"/>
        </w:rPr>
        <w:t>]</w:t>
      </w:r>
      <w:r w:rsidR="000043C3" w:rsidRPr="000043C3">
        <w:rPr>
          <w:i/>
          <w:sz w:val="20"/>
          <w:szCs w:val="20"/>
        </w:rPr>
        <w:t>наг-по</w:t>
      </w:r>
      <w:r w:rsidR="000043C3">
        <w:rPr>
          <w:sz w:val="20"/>
          <w:szCs w:val="20"/>
        </w:rPr>
        <w:t xml:space="preserve">, т.е. </w:t>
      </w:r>
      <w:r w:rsidR="000043C3" w:rsidRPr="000043C3">
        <w:rPr>
          <w:i/>
          <w:sz w:val="20"/>
          <w:szCs w:val="20"/>
        </w:rPr>
        <w:t>шу-ти</w:t>
      </w:r>
      <w:r w:rsidR="000043C3">
        <w:rPr>
          <w:sz w:val="20"/>
          <w:szCs w:val="20"/>
        </w:rPr>
        <w:t xml:space="preserve">, излечивает жажду. </w:t>
      </w:r>
      <w:r w:rsidR="000043C3" w:rsidRPr="000043C3">
        <w:rPr>
          <w:i/>
          <w:sz w:val="20"/>
          <w:szCs w:val="20"/>
        </w:rPr>
        <w:t>Зи-ра-дкар-по</w:t>
      </w:r>
      <w:r w:rsidR="000043C3">
        <w:rPr>
          <w:sz w:val="20"/>
          <w:szCs w:val="20"/>
        </w:rPr>
        <w:t xml:space="preserve"> излечивает жар в легких. </w:t>
      </w:r>
      <w:r w:rsidR="000043C3" w:rsidRPr="000043C3">
        <w:rPr>
          <w:i/>
          <w:sz w:val="20"/>
          <w:szCs w:val="20"/>
        </w:rPr>
        <w:t>Зи-ра-наг-по</w:t>
      </w:r>
      <w:r w:rsidR="000043C3">
        <w:rPr>
          <w:sz w:val="20"/>
          <w:szCs w:val="20"/>
        </w:rPr>
        <w:t xml:space="preserve"> лечит холод в печени.</w:t>
      </w:r>
      <w:r w:rsidR="00C86310">
        <w:rPr>
          <w:sz w:val="20"/>
          <w:szCs w:val="20"/>
        </w:rPr>
        <w:t xml:space="preserve"> </w:t>
      </w:r>
      <w:r w:rsidR="00C86310" w:rsidRPr="00C86310">
        <w:rPr>
          <w:i/>
          <w:sz w:val="20"/>
          <w:szCs w:val="20"/>
        </w:rPr>
        <w:t>Ла-ла-пхуд</w:t>
      </w:r>
      <w:r w:rsidR="00C86310">
        <w:rPr>
          <w:sz w:val="20"/>
          <w:szCs w:val="20"/>
        </w:rPr>
        <w:t xml:space="preserve"> излечивает холодные болезни желудка. </w:t>
      </w:r>
      <w:r w:rsidR="00C86310" w:rsidRPr="00C86310">
        <w:rPr>
          <w:i/>
          <w:sz w:val="20"/>
          <w:szCs w:val="20"/>
        </w:rPr>
        <w:t>Го-снйод</w:t>
      </w:r>
      <w:r w:rsidR="00C86310">
        <w:rPr>
          <w:sz w:val="20"/>
          <w:szCs w:val="20"/>
        </w:rPr>
        <w:t xml:space="preserve"> лечит жар </w:t>
      </w:r>
      <w:r w:rsidR="00C86310" w:rsidRPr="00C86310">
        <w:rPr>
          <w:i/>
          <w:sz w:val="20"/>
          <w:szCs w:val="20"/>
        </w:rPr>
        <w:t>рлунг</w:t>
      </w:r>
      <w:r w:rsidR="00C86310">
        <w:rPr>
          <w:sz w:val="20"/>
          <w:szCs w:val="20"/>
        </w:rPr>
        <w:t xml:space="preserve">, болезни ядов и глазные болезни. </w:t>
      </w:r>
      <w:r w:rsidR="00C86310" w:rsidRPr="00C86310">
        <w:rPr>
          <w:i/>
          <w:sz w:val="20"/>
          <w:szCs w:val="20"/>
        </w:rPr>
        <w:t>Скэ-цхэ</w:t>
      </w:r>
      <w:r w:rsidR="00C86310">
        <w:rPr>
          <w:sz w:val="20"/>
          <w:szCs w:val="20"/>
        </w:rPr>
        <w:t xml:space="preserve"> </w:t>
      </w:r>
      <w:r w:rsidR="007B7DEC">
        <w:rPr>
          <w:sz w:val="20"/>
          <w:szCs w:val="20"/>
        </w:rPr>
        <w:t xml:space="preserve">устраняет мистические помехи </w:t>
      </w:r>
      <w:r w:rsidR="007B7DEC" w:rsidRPr="007B7DEC">
        <w:rPr>
          <w:sz w:val="20"/>
          <w:szCs w:val="20"/>
        </w:rPr>
        <w:t>[</w:t>
      </w:r>
      <w:r w:rsidR="007B7DEC">
        <w:rPr>
          <w:sz w:val="20"/>
          <w:szCs w:val="20"/>
        </w:rPr>
        <w:t>в лечении (?)</w:t>
      </w:r>
      <w:r w:rsidR="007B7DEC" w:rsidRPr="007B7DEC">
        <w:rPr>
          <w:sz w:val="20"/>
          <w:szCs w:val="20"/>
        </w:rPr>
        <w:t>]</w:t>
      </w:r>
      <w:r w:rsidR="007B7DEC">
        <w:rPr>
          <w:sz w:val="20"/>
          <w:szCs w:val="20"/>
        </w:rPr>
        <w:t xml:space="preserve">, а также лечит опухания и </w:t>
      </w:r>
      <w:r w:rsidR="007B7DEC" w:rsidRPr="007B7DEC">
        <w:rPr>
          <w:i/>
          <w:sz w:val="20"/>
          <w:szCs w:val="20"/>
        </w:rPr>
        <w:t>лхог-па</w:t>
      </w:r>
      <w:r w:rsidR="007B7DEC">
        <w:rPr>
          <w:sz w:val="20"/>
          <w:szCs w:val="20"/>
        </w:rPr>
        <w:t xml:space="preserve">. </w:t>
      </w:r>
      <w:r w:rsidR="00D71455" w:rsidRPr="00D71455">
        <w:rPr>
          <w:i/>
          <w:sz w:val="20"/>
          <w:szCs w:val="20"/>
        </w:rPr>
        <w:t>Шанг-цхэ</w:t>
      </w:r>
      <w:r w:rsidR="00D71455">
        <w:rPr>
          <w:sz w:val="20"/>
          <w:szCs w:val="20"/>
        </w:rPr>
        <w:t xml:space="preserve"> подобно </w:t>
      </w:r>
      <w:r w:rsidR="00D71455" w:rsidRPr="00D71455">
        <w:rPr>
          <w:sz w:val="20"/>
          <w:szCs w:val="20"/>
        </w:rPr>
        <w:t>[</w:t>
      </w:r>
      <w:r w:rsidR="00D71455" w:rsidRPr="00D71455">
        <w:rPr>
          <w:i/>
          <w:sz w:val="20"/>
          <w:szCs w:val="20"/>
        </w:rPr>
        <w:t>скэ-цхэ</w:t>
      </w:r>
      <w:r w:rsidR="00D71455" w:rsidRPr="00D71455">
        <w:rPr>
          <w:sz w:val="20"/>
          <w:szCs w:val="20"/>
        </w:rPr>
        <w:t>]</w:t>
      </w:r>
      <w:r w:rsidR="00D71455">
        <w:rPr>
          <w:sz w:val="20"/>
          <w:szCs w:val="20"/>
        </w:rPr>
        <w:t xml:space="preserve"> усмиряет различные разновидности </w:t>
      </w:r>
      <w:r w:rsidR="00D71455" w:rsidRPr="00331D0C">
        <w:rPr>
          <w:i/>
          <w:sz w:val="20"/>
          <w:szCs w:val="20"/>
        </w:rPr>
        <w:t>лхог</w:t>
      </w:r>
      <w:r w:rsidR="00D71455">
        <w:rPr>
          <w:sz w:val="20"/>
          <w:szCs w:val="20"/>
        </w:rPr>
        <w:t xml:space="preserve">. </w:t>
      </w:r>
      <w:r w:rsidR="00331D0C" w:rsidRPr="00331D0C">
        <w:rPr>
          <w:i/>
          <w:sz w:val="20"/>
          <w:szCs w:val="20"/>
        </w:rPr>
        <w:t>Брэ-га</w:t>
      </w:r>
      <w:r w:rsidR="00331D0C">
        <w:rPr>
          <w:sz w:val="20"/>
          <w:szCs w:val="20"/>
        </w:rPr>
        <w:t xml:space="preserve"> лечит жар в легких и почках. </w:t>
      </w:r>
      <w:r w:rsidR="00331D0C" w:rsidRPr="00331D0C">
        <w:rPr>
          <w:i/>
          <w:sz w:val="20"/>
          <w:szCs w:val="20"/>
        </w:rPr>
        <w:t>Сруб-ка</w:t>
      </w:r>
      <w:r w:rsidR="00331D0C">
        <w:rPr>
          <w:sz w:val="20"/>
          <w:szCs w:val="20"/>
        </w:rPr>
        <w:t xml:space="preserve"> отторгает сгнившее, порождает тепло и вытягивает </w:t>
      </w:r>
      <w:r w:rsidR="00331D0C" w:rsidRPr="00331D0C">
        <w:rPr>
          <w:i/>
          <w:sz w:val="20"/>
          <w:szCs w:val="20"/>
        </w:rPr>
        <w:t>чху-сэр</w:t>
      </w:r>
      <w:r w:rsidR="00331D0C">
        <w:rPr>
          <w:sz w:val="20"/>
          <w:szCs w:val="20"/>
        </w:rPr>
        <w:t xml:space="preserve">. </w:t>
      </w:r>
      <w:r w:rsidR="008370B9" w:rsidRPr="008370B9">
        <w:rPr>
          <w:i/>
          <w:sz w:val="20"/>
          <w:szCs w:val="20"/>
        </w:rPr>
        <w:t>Тил</w:t>
      </w:r>
      <w:r w:rsidR="008370B9">
        <w:rPr>
          <w:sz w:val="20"/>
          <w:szCs w:val="20"/>
        </w:rPr>
        <w:t xml:space="preserve"> подавляет </w:t>
      </w:r>
      <w:r w:rsidR="008370B9" w:rsidRPr="008370B9">
        <w:rPr>
          <w:i/>
          <w:sz w:val="20"/>
          <w:szCs w:val="20"/>
        </w:rPr>
        <w:t>рлунг</w:t>
      </w:r>
      <w:r w:rsidR="008370B9">
        <w:rPr>
          <w:sz w:val="20"/>
          <w:szCs w:val="20"/>
        </w:rPr>
        <w:t xml:space="preserve">, увеличивает силы тела и порождает семя. </w:t>
      </w:r>
      <w:r w:rsidR="00521CD7" w:rsidRPr="00521CD7">
        <w:rPr>
          <w:i/>
          <w:sz w:val="20"/>
          <w:szCs w:val="20"/>
        </w:rPr>
        <w:t>Мд’а-ргйус</w:t>
      </w:r>
      <w:r w:rsidR="00521CD7">
        <w:rPr>
          <w:sz w:val="20"/>
          <w:szCs w:val="20"/>
        </w:rPr>
        <w:t xml:space="preserve"> открывает каналы, выводит плод, побеждает женские болезни и разрушает желчный </w:t>
      </w:r>
      <w:r w:rsidR="00521CD7" w:rsidRPr="00521CD7">
        <w:rPr>
          <w:i/>
          <w:sz w:val="20"/>
          <w:szCs w:val="20"/>
        </w:rPr>
        <w:t>скран</w:t>
      </w:r>
      <w:r w:rsidR="00521CD7">
        <w:rPr>
          <w:sz w:val="20"/>
          <w:szCs w:val="20"/>
        </w:rPr>
        <w:t xml:space="preserve"> в полых органах. </w:t>
      </w:r>
      <w:r w:rsidR="00EE2D41" w:rsidRPr="00EE2D41">
        <w:rPr>
          <w:i/>
          <w:sz w:val="20"/>
          <w:szCs w:val="20"/>
        </w:rPr>
        <w:t>При-йанг-ку</w:t>
      </w:r>
      <w:r w:rsidR="00EE2D41">
        <w:rPr>
          <w:sz w:val="20"/>
          <w:szCs w:val="20"/>
        </w:rPr>
        <w:t xml:space="preserve"> лечит жар в желудке и печени. </w:t>
      </w:r>
      <w:r w:rsidR="00C0415F" w:rsidRPr="00C0415F">
        <w:rPr>
          <w:i/>
          <w:sz w:val="20"/>
          <w:szCs w:val="20"/>
        </w:rPr>
        <w:t>‘бу-су-ханг</w:t>
      </w:r>
      <w:r w:rsidR="008A5E8C">
        <w:rPr>
          <w:sz w:val="20"/>
          <w:szCs w:val="20"/>
        </w:rPr>
        <w:t xml:space="preserve"> излечивает</w:t>
      </w:r>
      <w:r w:rsidR="00C0415F">
        <w:rPr>
          <w:sz w:val="20"/>
          <w:szCs w:val="20"/>
        </w:rPr>
        <w:t xml:space="preserve"> гноящиеся раны и жар в легких. </w:t>
      </w:r>
      <w:r w:rsidR="00E10AE2" w:rsidRPr="00E10AE2">
        <w:rPr>
          <w:i/>
          <w:sz w:val="20"/>
          <w:szCs w:val="20"/>
        </w:rPr>
        <w:t>Жим-тхиг-лэ</w:t>
      </w:r>
      <w:r w:rsidR="00E10AE2">
        <w:rPr>
          <w:sz w:val="20"/>
          <w:szCs w:val="20"/>
        </w:rPr>
        <w:t xml:space="preserve"> удаляет глазное бельмо. </w:t>
      </w:r>
      <w:r w:rsidR="00E10AE2" w:rsidRPr="00E10AE2">
        <w:rPr>
          <w:i/>
          <w:sz w:val="20"/>
          <w:szCs w:val="20"/>
        </w:rPr>
        <w:t>Снйи-ба</w:t>
      </w:r>
      <w:r w:rsidR="00E10AE2">
        <w:rPr>
          <w:sz w:val="20"/>
          <w:szCs w:val="20"/>
        </w:rPr>
        <w:t xml:space="preserve"> лечит внезапно возникшую изжогу и </w:t>
      </w:r>
      <w:r w:rsidR="00E10AE2" w:rsidRPr="00E10AE2">
        <w:rPr>
          <w:sz w:val="20"/>
          <w:szCs w:val="20"/>
        </w:rPr>
        <w:t>[</w:t>
      </w:r>
      <w:r w:rsidR="00E10AE2">
        <w:rPr>
          <w:sz w:val="20"/>
          <w:szCs w:val="20"/>
        </w:rPr>
        <w:t>болезнь</w:t>
      </w:r>
      <w:r w:rsidR="00E10AE2" w:rsidRPr="00E10AE2">
        <w:rPr>
          <w:sz w:val="20"/>
          <w:szCs w:val="20"/>
        </w:rPr>
        <w:t>]</w:t>
      </w:r>
      <w:r w:rsidR="00E10AE2">
        <w:rPr>
          <w:sz w:val="20"/>
          <w:szCs w:val="20"/>
        </w:rPr>
        <w:t xml:space="preserve"> </w:t>
      </w:r>
      <w:r w:rsidR="00E10AE2" w:rsidRPr="00E10AE2">
        <w:rPr>
          <w:i/>
          <w:sz w:val="20"/>
          <w:szCs w:val="20"/>
        </w:rPr>
        <w:t>чхам-па</w:t>
      </w:r>
      <w:r w:rsidR="00E10AE2">
        <w:rPr>
          <w:sz w:val="20"/>
          <w:szCs w:val="20"/>
        </w:rPr>
        <w:t xml:space="preserve">. </w:t>
      </w:r>
      <w:r w:rsidR="00E10AE2" w:rsidRPr="00E10AE2">
        <w:rPr>
          <w:i/>
          <w:sz w:val="20"/>
          <w:szCs w:val="20"/>
        </w:rPr>
        <w:t>Снэ’у</w:t>
      </w:r>
      <w:r w:rsidR="00E10AE2">
        <w:rPr>
          <w:sz w:val="20"/>
          <w:szCs w:val="20"/>
        </w:rPr>
        <w:t xml:space="preserve"> двух разновидностей вытягивают пот и излечивают все болезни.</w:t>
      </w:r>
      <w:r w:rsidR="00B90372">
        <w:rPr>
          <w:sz w:val="20"/>
          <w:szCs w:val="20"/>
        </w:rPr>
        <w:t xml:space="preserve"> </w:t>
      </w:r>
      <w:r w:rsidR="00B90372" w:rsidRPr="00406D03">
        <w:rPr>
          <w:i/>
          <w:sz w:val="20"/>
          <w:szCs w:val="20"/>
        </w:rPr>
        <w:t>Клу-бдуд-рдо-рджэ</w:t>
      </w:r>
      <w:r w:rsidR="00B90372">
        <w:rPr>
          <w:sz w:val="20"/>
          <w:szCs w:val="20"/>
        </w:rPr>
        <w:t xml:space="preserve"> </w:t>
      </w:r>
      <w:r w:rsidR="00406D03">
        <w:rPr>
          <w:sz w:val="20"/>
          <w:szCs w:val="20"/>
        </w:rPr>
        <w:t xml:space="preserve">позволяет избежать </w:t>
      </w:r>
      <w:r w:rsidR="00406D03" w:rsidRPr="00406D03">
        <w:rPr>
          <w:sz w:val="20"/>
          <w:szCs w:val="20"/>
        </w:rPr>
        <w:t>[</w:t>
      </w:r>
      <w:r w:rsidR="00406D03">
        <w:rPr>
          <w:sz w:val="20"/>
          <w:szCs w:val="20"/>
        </w:rPr>
        <w:t>козней</w:t>
      </w:r>
      <w:r w:rsidR="00406D03" w:rsidRPr="00406D03">
        <w:rPr>
          <w:sz w:val="20"/>
          <w:szCs w:val="20"/>
        </w:rPr>
        <w:t>]</w:t>
      </w:r>
      <w:r w:rsidR="00406D03">
        <w:rPr>
          <w:sz w:val="20"/>
          <w:szCs w:val="20"/>
        </w:rPr>
        <w:t xml:space="preserve"> </w:t>
      </w:r>
      <w:r w:rsidR="00B90372">
        <w:rPr>
          <w:sz w:val="20"/>
          <w:szCs w:val="20"/>
        </w:rPr>
        <w:t xml:space="preserve">демонов </w:t>
      </w:r>
      <w:r w:rsidR="00B90372" w:rsidRPr="00406D03">
        <w:rPr>
          <w:i/>
          <w:sz w:val="20"/>
          <w:szCs w:val="20"/>
        </w:rPr>
        <w:t>гз’а, клу</w:t>
      </w:r>
      <w:r w:rsidR="00B90372">
        <w:rPr>
          <w:sz w:val="20"/>
          <w:szCs w:val="20"/>
        </w:rPr>
        <w:t xml:space="preserve"> и </w:t>
      </w:r>
      <w:r w:rsidR="00B90372" w:rsidRPr="00406D03">
        <w:rPr>
          <w:i/>
          <w:sz w:val="20"/>
          <w:szCs w:val="20"/>
        </w:rPr>
        <w:t>‘бам</w:t>
      </w:r>
      <w:r w:rsidR="00B90372">
        <w:rPr>
          <w:sz w:val="20"/>
          <w:szCs w:val="20"/>
        </w:rPr>
        <w:t xml:space="preserve">. </w:t>
      </w:r>
      <w:r w:rsidR="0076013C" w:rsidRPr="0076013C">
        <w:rPr>
          <w:i/>
          <w:sz w:val="20"/>
          <w:szCs w:val="20"/>
        </w:rPr>
        <w:t>Бйи-руг</w:t>
      </w:r>
      <w:r w:rsidR="0076013C">
        <w:rPr>
          <w:sz w:val="20"/>
          <w:szCs w:val="20"/>
        </w:rPr>
        <w:t xml:space="preserve"> предохраняет раны от поражения червями, а также излечивает </w:t>
      </w:r>
      <w:r w:rsidR="0076013C" w:rsidRPr="0076013C">
        <w:rPr>
          <w:i/>
          <w:sz w:val="20"/>
          <w:szCs w:val="20"/>
        </w:rPr>
        <w:t>пхол</w:t>
      </w:r>
      <w:r w:rsidR="0076013C" w:rsidRPr="0076013C">
        <w:rPr>
          <w:sz w:val="20"/>
          <w:szCs w:val="20"/>
        </w:rPr>
        <w:t>[</w:t>
      </w:r>
      <w:r w:rsidR="0076013C">
        <w:rPr>
          <w:sz w:val="20"/>
          <w:szCs w:val="20"/>
        </w:rPr>
        <w:t>-</w:t>
      </w:r>
      <w:r w:rsidR="0076013C" w:rsidRPr="0076013C">
        <w:rPr>
          <w:i/>
          <w:sz w:val="20"/>
          <w:szCs w:val="20"/>
        </w:rPr>
        <w:t>миг</w:t>
      </w:r>
      <w:r w:rsidR="0076013C" w:rsidRPr="0076013C">
        <w:rPr>
          <w:sz w:val="20"/>
          <w:szCs w:val="20"/>
        </w:rPr>
        <w:t>]</w:t>
      </w:r>
      <w:r w:rsidR="0076013C">
        <w:rPr>
          <w:sz w:val="20"/>
          <w:szCs w:val="20"/>
        </w:rPr>
        <w:t xml:space="preserve">. </w:t>
      </w:r>
      <w:r w:rsidR="00790C09" w:rsidRPr="00790C09">
        <w:rPr>
          <w:i/>
          <w:sz w:val="20"/>
          <w:szCs w:val="20"/>
        </w:rPr>
        <w:t>Гандха-бха-дра</w:t>
      </w:r>
      <w:r w:rsidR="00790C09">
        <w:rPr>
          <w:sz w:val="20"/>
          <w:szCs w:val="20"/>
        </w:rPr>
        <w:t xml:space="preserve"> лечит </w:t>
      </w:r>
      <w:r w:rsidR="00790C09" w:rsidRPr="002347E0">
        <w:rPr>
          <w:sz w:val="20"/>
          <w:szCs w:val="20"/>
        </w:rPr>
        <w:t>[</w:t>
      </w:r>
      <w:r w:rsidR="00790C09">
        <w:rPr>
          <w:sz w:val="20"/>
          <w:szCs w:val="20"/>
        </w:rPr>
        <w:t>болезни</w:t>
      </w:r>
      <w:r w:rsidR="00790C09" w:rsidRPr="002347E0">
        <w:rPr>
          <w:sz w:val="20"/>
          <w:szCs w:val="20"/>
        </w:rPr>
        <w:t>]</w:t>
      </w:r>
      <w:r w:rsidR="00790C09">
        <w:rPr>
          <w:sz w:val="20"/>
          <w:szCs w:val="20"/>
        </w:rPr>
        <w:t xml:space="preserve"> </w:t>
      </w:r>
      <w:r w:rsidR="00790C09" w:rsidRPr="00790C09">
        <w:rPr>
          <w:i/>
          <w:sz w:val="20"/>
          <w:szCs w:val="20"/>
        </w:rPr>
        <w:t>скран</w:t>
      </w:r>
      <w:r w:rsidR="00790C09">
        <w:rPr>
          <w:sz w:val="20"/>
          <w:szCs w:val="20"/>
        </w:rPr>
        <w:t xml:space="preserve"> и </w:t>
      </w:r>
      <w:r w:rsidR="00790C09" w:rsidRPr="00790C09">
        <w:rPr>
          <w:i/>
          <w:sz w:val="20"/>
          <w:szCs w:val="20"/>
        </w:rPr>
        <w:t>бад-кан</w:t>
      </w:r>
      <w:r w:rsidR="00790C09">
        <w:rPr>
          <w:sz w:val="20"/>
          <w:szCs w:val="20"/>
        </w:rPr>
        <w:t xml:space="preserve">. </w:t>
      </w:r>
      <w:r w:rsidR="002347E0" w:rsidRPr="002347E0">
        <w:rPr>
          <w:i/>
          <w:sz w:val="20"/>
          <w:szCs w:val="20"/>
        </w:rPr>
        <w:t>Дар-йа-кан</w:t>
      </w:r>
      <w:r w:rsidR="002347E0">
        <w:rPr>
          <w:sz w:val="20"/>
          <w:szCs w:val="20"/>
        </w:rPr>
        <w:t xml:space="preserve"> сушит </w:t>
      </w:r>
      <w:r w:rsidR="002347E0" w:rsidRPr="002347E0">
        <w:rPr>
          <w:i/>
          <w:sz w:val="20"/>
          <w:szCs w:val="20"/>
        </w:rPr>
        <w:t>чху-сэр</w:t>
      </w:r>
      <w:r w:rsidR="002347E0">
        <w:rPr>
          <w:sz w:val="20"/>
          <w:szCs w:val="20"/>
        </w:rPr>
        <w:t xml:space="preserve"> на туловище</w:t>
      </w:r>
      <w:r w:rsidR="003A27FB">
        <w:rPr>
          <w:sz w:val="20"/>
          <w:szCs w:val="20"/>
        </w:rPr>
        <w:t>, соединяет сломанные кости головы и укрепляет кости, содержащие губчатое вещество</w:t>
      </w:r>
      <w:r w:rsidR="002347E0">
        <w:rPr>
          <w:sz w:val="20"/>
          <w:szCs w:val="20"/>
        </w:rPr>
        <w:t xml:space="preserve">. </w:t>
      </w:r>
      <w:r w:rsidR="009E014F" w:rsidRPr="009E014F">
        <w:rPr>
          <w:i/>
          <w:sz w:val="20"/>
          <w:szCs w:val="20"/>
        </w:rPr>
        <w:t>Рэ-скон</w:t>
      </w:r>
      <w:r w:rsidR="009E014F">
        <w:rPr>
          <w:sz w:val="20"/>
          <w:szCs w:val="20"/>
        </w:rPr>
        <w:t xml:space="preserve"> подсушивает кровь, а также лечит </w:t>
      </w:r>
      <w:r w:rsidR="009E014F" w:rsidRPr="009E014F">
        <w:rPr>
          <w:i/>
          <w:sz w:val="20"/>
          <w:szCs w:val="20"/>
        </w:rPr>
        <w:t>смуг-по</w:t>
      </w:r>
      <w:r w:rsidR="009E014F">
        <w:rPr>
          <w:sz w:val="20"/>
          <w:szCs w:val="20"/>
        </w:rPr>
        <w:t xml:space="preserve"> и жар в сосудах. </w:t>
      </w:r>
      <w:r w:rsidR="001848AB" w:rsidRPr="001848AB">
        <w:rPr>
          <w:i/>
          <w:sz w:val="20"/>
          <w:szCs w:val="20"/>
        </w:rPr>
        <w:t>Йу-мо-мдэ-‘бйин</w:t>
      </w:r>
      <w:r w:rsidR="001848AB">
        <w:rPr>
          <w:sz w:val="20"/>
          <w:szCs w:val="20"/>
        </w:rPr>
        <w:t xml:space="preserve"> вытягивает погибший плод и застрявший наконечник стрелы. </w:t>
      </w:r>
      <w:r w:rsidR="001848AB" w:rsidRPr="001848AB">
        <w:rPr>
          <w:i/>
          <w:sz w:val="20"/>
          <w:szCs w:val="20"/>
        </w:rPr>
        <w:t>Спанг-рци-до-бо</w:t>
      </w:r>
      <w:r w:rsidR="001848AB">
        <w:rPr>
          <w:sz w:val="20"/>
          <w:szCs w:val="20"/>
        </w:rPr>
        <w:t xml:space="preserve"> лечит жар </w:t>
      </w:r>
      <w:r w:rsidR="001848AB" w:rsidRPr="001848AB">
        <w:rPr>
          <w:i/>
          <w:sz w:val="20"/>
          <w:szCs w:val="20"/>
        </w:rPr>
        <w:t>римс</w:t>
      </w:r>
      <w:r w:rsidR="001848AB">
        <w:rPr>
          <w:sz w:val="20"/>
          <w:szCs w:val="20"/>
        </w:rPr>
        <w:t xml:space="preserve">, жар ядов и застарелый жар. </w:t>
      </w:r>
      <w:r w:rsidR="00BF7BF9" w:rsidRPr="00BF7BF9">
        <w:rPr>
          <w:i/>
          <w:sz w:val="20"/>
          <w:szCs w:val="20"/>
        </w:rPr>
        <w:t>А-бхи-ша</w:t>
      </w:r>
      <w:r w:rsidR="00BF7BF9">
        <w:rPr>
          <w:sz w:val="20"/>
          <w:szCs w:val="20"/>
        </w:rPr>
        <w:t xml:space="preserve"> лечит повреждения черепа и болезни ядов. </w:t>
      </w:r>
      <w:r w:rsidR="00BF7BF9" w:rsidRPr="00BF7BF9">
        <w:rPr>
          <w:i/>
          <w:sz w:val="20"/>
          <w:szCs w:val="20"/>
        </w:rPr>
        <w:t>‘бри-та-са-‘дзин</w:t>
      </w:r>
      <w:r w:rsidR="00BF7BF9">
        <w:rPr>
          <w:sz w:val="20"/>
          <w:szCs w:val="20"/>
        </w:rPr>
        <w:t xml:space="preserve"> вытягивает гной, кровь и мокроты из легких. </w:t>
      </w:r>
      <w:r w:rsidR="00BF7BF9" w:rsidRPr="004D3AEE">
        <w:rPr>
          <w:i/>
          <w:sz w:val="20"/>
          <w:szCs w:val="20"/>
        </w:rPr>
        <w:t>Па-йаг-рца-ба</w:t>
      </w:r>
      <w:r w:rsidR="00BF7BF9">
        <w:rPr>
          <w:sz w:val="20"/>
          <w:szCs w:val="20"/>
        </w:rPr>
        <w:t xml:space="preserve"> </w:t>
      </w:r>
      <w:r w:rsidR="004D3AEE">
        <w:rPr>
          <w:sz w:val="20"/>
          <w:szCs w:val="20"/>
        </w:rPr>
        <w:t xml:space="preserve">заживляет легкие и вытягивает легочный гной, </w:t>
      </w:r>
      <w:r w:rsidR="000D3313" w:rsidRPr="000D3313">
        <w:rPr>
          <w:sz w:val="20"/>
          <w:szCs w:val="20"/>
        </w:rPr>
        <w:t>[</w:t>
      </w:r>
      <w:r w:rsidR="000D3313" w:rsidRPr="000D3313">
        <w:rPr>
          <w:i/>
          <w:sz w:val="20"/>
          <w:szCs w:val="20"/>
        </w:rPr>
        <w:t>па-йаг</w:t>
      </w:r>
      <w:r w:rsidR="000D3313">
        <w:rPr>
          <w:sz w:val="20"/>
          <w:szCs w:val="20"/>
        </w:rPr>
        <w:t>-</w:t>
      </w:r>
      <w:r w:rsidR="000D3313" w:rsidRPr="000D3313">
        <w:rPr>
          <w:sz w:val="20"/>
          <w:szCs w:val="20"/>
        </w:rPr>
        <w:t>]</w:t>
      </w:r>
      <w:r w:rsidR="000D3313" w:rsidRPr="000D3313">
        <w:rPr>
          <w:i/>
          <w:sz w:val="20"/>
          <w:szCs w:val="20"/>
        </w:rPr>
        <w:t>ло-ма</w:t>
      </w:r>
      <w:r w:rsidR="000D3313">
        <w:rPr>
          <w:sz w:val="20"/>
          <w:szCs w:val="20"/>
        </w:rPr>
        <w:t xml:space="preserve"> заживляет раны, а </w:t>
      </w:r>
      <w:r w:rsidR="000D3313" w:rsidRPr="000D3313">
        <w:rPr>
          <w:sz w:val="20"/>
          <w:szCs w:val="20"/>
        </w:rPr>
        <w:t>[</w:t>
      </w:r>
      <w:r w:rsidR="000D3313" w:rsidRPr="000D3313">
        <w:rPr>
          <w:i/>
          <w:sz w:val="20"/>
          <w:szCs w:val="20"/>
        </w:rPr>
        <w:t>па-йаг</w:t>
      </w:r>
      <w:r w:rsidR="000D3313">
        <w:rPr>
          <w:sz w:val="20"/>
          <w:szCs w:val="20"/>
        </w:rPr>
        <w:t>-</w:t>
      </w:r>
      <w:r w:rsidR="000D3313" w:rsidRPr="000D3313">
        <w:rPr>
          <w:sz w:val="20"/>
          <w:szCs w:val="20"/>
        </w:rPr>
        <w:t>]</w:t>
      </w:r>
      <w:r w:rsidR="000D3313" w:rsidRPr="000D3313">
        <w:rPr>
          <w:i/>
          <w:sz w:val="20"/>
          <w:szCs w:val="20"/>
        </w:rPr>
        <w:t>’брас-бу</w:t>
      </w:r>
      <w:r w:rsidR="000D3313">
        <w:rPr>
          <w:sz w:val="20"/>
          <w:szCs w:val="20"/>
        </w:rPr>
        <w:t xml:space="preserve"> лечит болезни сердца. </w:t>
      </w:r>
      <w:r w:rsidR="00973FA5" w:rsidRPr="00973FA5">
        <w:rPr>
          <w:i/>
          <w:sz w:val="20"/>
          <w:szCs w:val="20"/>
        </w:rPr>
        <w:t>Спанг-спос</w:t>
      </w:r>
      <w:r w:rsidR="00973FA5">
        <w:rPr>
          <w:sz w:val="20"/>
          <w:szCs w:val="20"/>
        </w:rPr>
        <w:t xml:space="preserve"> лечит застарелый жар и жар ядов, а также усмиряет опухания. </w:t>
      </w:r>
      <w:r w:rsidR="00973FA5" w:rsidRPr="00973FA5">
        <w:rPr>
          <w:i/>
          <w:sz w:val="20"/>
          <w:szCs w:val="20"/>
        </w:rPr>
        <w:t>Ргйа-спос</w:t>
      </w:r>
      <w:r w:rsidR="00973FA5">
        <w:rPr>
          <w:sz w:val="20"/>
          <w:szCs w:val="20"/>
        </w:rPr>
        <w:t xml:space="preserve"> имеет похожие </w:t>
      </w:r>
      <w:r w:rsidR="00973FA5" w:rsidRPr="00973FA5">
        <w:rPr>
          <w:sz w:val="20"/>
          <w:szCs w:val="20"/>
        </w:rPr>
        <w:t>[</w:t>
      </w:r>
      <w:r w:rsidR="00973FA5">
        <w:rPr>
          <w:sz w:val="20"/>
          <w:szCs w:val="20"/>
        </w:rPr>
        <w:t>лечебные свойства, а, кроме того</w:t>
      </w:r>
      <w:r w:rsidR="00973FA5" w:rsidRPr="00973FA5">
        <w:rPr>
          <w:sz w:val="20"/>
          <w:szCs w:val="20"/>
        </w:rPr>
        <w:t>]</w:t>
      </w:r>
      <w:r w:rsidR="00973FA5">
        <w:rPr>
          <w:sz w:val="20"/>
          <w:szCs w:val="20"/>
        </w:rPr>
        <w:t xml:space="preserve">, сушит гной на конечностях. </w:t>
      </w:r>
      <w:r w:rsidR="002B12E6" w:rsidRPr="002B12E6">
        <w:rPr>
          <w:i/>
          <w:sz w:val="20"/>
          <w:szCs w:val="20"/>
        </w:rPr>
        <w:t>‘ол-мо-сэ</w:t>
      </w:r>
      <w:r w:rsidR="002B12E6">
        <w:rPr>
          <w:sz w:val="20"/>
          <w:szCs w:val="20"/>
        </w:rPr>
        <w:t xml:space="preserve"> лечит болезни сосудов и устраняет дефекты матки. </w:t>
      </w:r>
      <w:r w:rsidR="002B12E6" w:rsidRPr="002B12E6">
        <w:rPr>
          <w:i/>
          <w:sz w:val="20"/>
          <w:szCs w:val="20"/>
        </w:rPr>
        <w:t>Ргу-друс</w:t>
      </w:r>
      <w:r w:rsidR="002B12E6">
        <w:rPr>
          <w:sz w:val="20"/>
          <w:szCs w:val="20"/>
        </w:rPr>
        <w:t xml:space="preserve"> </w:t>
      </w:r>
      <w:r w:rsidR="002B12E6" w:rsidRPr="002B12E6">
        <w:rPr>
          <w:sz w:val="20"/>
          <w:szCs w:val="20"/>
        </w:rPr>
        <w:t>[</w:t>
      </w:r>
      <w:r w:rsidR="002B12E6">
        <w:rPr>
          <w:sz w:val="20"/>
          <w:szCs w:val="20"/>
        </w:rPr>
        <w:t>предотвращает</w:t>
      </w:r>
      <w:r w:rsidR="002B12E6" w:rsidRPr="002B12E6">
        <w:rPr>
          <w:sz w:val="20"/>
          <w:szCs w:val="20"/>
        </w:rPr>
        <w:t xml:space="preserve">] </w:t>
      </w:r>
      <w:r w:rsidR="002B12E6">
        <w:rPr>
          <w:sz w:val="20"/>
          <w:szCs w:val="20"/>
        </w:rPr>
        <w:t xml:space="preserve">гниение ран, соединяет </w:t>
      </w:r>
      <w:r w:rsidR="002B12E6" w:rsidRPr="002B12E6">
        <w:rPr>
          <w:sz w:val="20"/>
          <w:szCs w:val="20"/>
        </w:rPr>
        <w:t>[</w:t>
      </w:r>
      <w:r w:rsidR="002B12E6">
        <w:rPr>
          <w:sz w:val="20"/>
          <w:szCs w:val="20"/>
        </w:rPr>
        <w:t>порванные</w:t>
      </w:r>
      <w:r w:rsidR="002B12E6" w:rsidRPr="002B12E6">
        <w:rPr>
          <w:sz w:val="20"/>
          <w:szCs w:val="20"/>
        </w:rPr>
        <w:t>]</w:t>
      </w:r>
      <w:r w:rsidR="002B12E6">
        <w:rPr>
          <w:sz w:val="20"/>
          <w:szCs w:val="20"/>
        </w:rPr>
        <w:t xml:space="preserve"> сосуды и побеждает</w:t>
      </w:r>
      <w:r w:rsidR="002B12E6" w:rsidRPr="002B12E6">
        <w:rPr>
          <w:sz w:val="20"/>
          <w:szCs w:val="20"/>
        </w:rPr>
        <w:t xml:space="preserve"> [</w:t>
      </w:r>
      <w:r w:rsidR="002B12E6">
        <w:rPr>
          <w:sz w:val="20"/>
          <w:szCs w:val="20"/>
        </w:rPr>
        <w:t>болезнь</w:t>
      </w:r>
      <w:r w:rsidR="002B12E6" w:rsidRPr="002B12E6">
        <w:rPr>
          <w:sz w:val="20"/>
          <w:szCs w:val="20"/>
        </w:rPr>
        <w:t>]</w:t>
      </w:r>
      <w:r w:rsidR="002B12E6">
        <w:rPr>
          <w:sz w:val="20"/>
          <w:szCs w:val="20"/>
        </w:rPr>
        <w:t xml:space="preserve"> </w:t>
      </w:r>
      <w:r w:rsidR="002B12E6" w:rsidRPr="002B12E6">
        <w:rPr>
          <w:i/>
          <w:sz w:val="20"/>
          <w:szCs w:val="20"/>
        </w:rPr>
        <w:t>ргйу-гзэр</w:t>
      </w:r>
      <w:r w:rsidR="002B12E6">
        <w:rPr>
          <w:sz w:val="20"/>
          <w:szCs w:val="20"/>
        </w:rPr>
        <w:t xml:space="preserve">. </w:t>
      </w:r>
      <w:r w:rsidR="003206EC" w:rsidRPr="003206EC">
        <w:rPr>
          <w:i/>
          <w:sz w:val="20"/>
          <w:szCs w:val="20"/>
        </w:rPr>
        <w:t>Бйи’у-ла-пхуг</w:t>
      </w:r>
      <w:r w:rsidR="003206EC">
        <w:rPr>
          <w:sz w:val="20"/>
          <w:szCs w:val="20"/>
        </w:rPr>
        <w:t xml:space="preserve"> способствует перевариванию пищи и лечит </w:t>
      </w:r>
      <w:r w:rsidR="003206EC" w:rsidRPr="003206EC">
        <w:rPr>
          <w:sz w:val="20"/>
          <w:szCs w:val="20"/>
        </w:rPr>
        <w:t>[</w:t>
      </w:r>
      <w:r w:rsidR="003206EC">
        <w:rPr>
          <w:sz w:val="20"/>
          <w:szCs w:val="20"/>
        </w:rPr>
        <w:t>отравление</w:t>
      </w:r>
      <w:r w:rsidR="003206EC" w:rsidRPr="003206EC">
        <w:rPr>
          <w:sz w:val="20"/>
          <w:szCs w:val="20"/>
        </w:rPr>
        <w:t>]</w:t>
      </w:r>
      <w:r w:rsidR="003206EC">
        <w:rPr>
          <w:sz w:val="20"/>
          <w:szCs w:val="20"/>
        </w:rPr>
        <w:t xml:space="preserve"> мясным ядом. </w:t>
      </w:r>
      <w:r w:rsidR="0074171B" w:rsidRPr="0074171B">
        <w:rPr>
          <w:i/>
          <w:sz w:val="20"/>
          <w:szCs w:val="20"/>
        </w:rPr>
        <w:t>Сгог-скйа</w:t>
      </w:r>
      <w:r w:rsidR="0074171B">
        <w:rPr>
          <w:sz w:val="20"/>
          <w:szCs w:val="20"/>
        </w:rPr>
        <w:t xml:space="preserve"> лечит </w:t>
      </w:r>
      <w:r w:rsidR="0074171B" w:rsidRPr="0074171B">
        <w:rPr>
          <w:sz w:val="20"/>
          <w:szCs w:val="20"/>
        </w:rPr>
        <w:t>[</w:t>
      </w:r>
      <w:r w:rsidR="0074171B">
        <w:rPr>
          <w:sz w:val="20"/>
          <w:szCs w:val="20"/>
        </w:rPr>
        <w:t>болезни</w:t>
      </w:r>
      <w:r w:rsidR="0074171B" w:rsidRPr="0074171B">
        <w:rPr>
          <w:sz w:val="20"/>
          <w:szCs w:val="20"/>
        </w:rPr>
        <w:t>]</w:t>
      </w:r>
      <w:r w:rsidR="0074171B">
        <w:rPr>
          <w:sz w:val="20"/>
          <w:szCs w:val="20"/>
        </w:rPr>
        <w:t xml:space="preserve"> </w:t>
      </w:r>
      <w:r w:rsidR="0074171B" w:rsidRPr="0074171B">
        <w:rPr>
          <w:i/>
          <w:sz w:val="20"/>
          <w:szCs w:val="20"/>
        </w:rPr>
        <w:t>рлунг</w:t>
      </w:r>
      <w:r w:rsidR="0074171B">
        <w:rPr>
          <w:sz w:val="20"/>
          <w:szCs w:val="20"/>
        </w:rPr>
        <w:t xml:space="preserve">, червей, ядов и </w:t>
      </w:r>
      <w:r w:rsidR="0074171B" w:rsidRPr="0074171B">
        <w:rPr>
          <w:i/>
          <w:sz w:val="20"/>
          <w:szCs w:val="20"/>
        </w:rPr>
        <w:t>мдзэ</w:t>
      </w:r>
      <w:r w:rsidR="0074171B">
        <w:rPr>
          <w:sz w:val="20"/>
          <w:szCs w:val="20"/>
        </w:rPr>
        <w:t xml:space="preserve">, </w:t>
      </w:r>
      <w:r w:rsidR="0074171B" w:rsidRPr="0074171B">
        <w:rPr>
          <w:sz w:val="20"/>
          <w:szCs w:val="20"/>
        </w:rPr>
        <w:t>[</w:t>
      </w:r>
      <w:r w:rsidR="0074171B">
        <w:rPr>
          <w:sz w:val="20"/>
          <w:szCs w:val="20"/>
        </w:rPr>
        <w:t>а также отпугивает</w:t>
      </w:r>
      <w:r w:rsidR="0074171B" w:rsidRPr="0074171B">
        <w:rPr>
          <w:sz w:val="20"/>
          <w:szCs w:val="20"/>
        </w:rPr>
        <w:t>]</w:t>
      </w:r>
      <w:r w:rsidR="0074171B">
        <w:rPr>
          <w:sz w:val="20"/>
          <w:szCs w:val="20"/>
        </w:rPr>
        <w:t xml:space="preserve"> демонов.</w:t>
      </w:r>
      <w:r w:rsidR="00A40911">
        <w:rPr>
          <w:sz w:val="20"/>
          <w:szCs w:val="20"/>
        </w:rPr>
        <w:t xml:space="preserve"> </w:t>
      </w:r>
      <w:r w:rsidR="00A40911" w:rsidRPr="00A40911">
        <w:rPr>
          <w:i/>
          <w:sz w:val="20"/>
          <w:szCs w:val="20"/>
        </w:rPr>
        <w:t>Бцонг-сгог</w:t>
      </w:r>
      <w:r w:rsidR="00A40911">
        <w:rPr>
          <w:sz w:val="20"/>
          <w:szCs w:val="20"/>
        </w:rPr>
        <w:t xml:space="preserve"> улучшает сон и вкус пищи, лечит болезни </w:t>
      </w:r>
      <w:r w:rsidR="00A40911" w:rsidRPr="00A40911">
        <w:rPr>
          <w:i/>
          <w:sz w:val="20"/>
          <w:szCs w:val="20"/>
        </w:rPr>
        <w:t>бад-кан</w:t>
      </w:r>
      <w:r w:rsidR="00A40911">
        <w:rPr>
          <w:sz w:val="20"/>
          <w:szCs w:val="20"/>
        </w:rPr>
        <w:t xml:space="preserve"> и </w:t>
      </w:r>
      <w:r w:rsidR="00A40911" w:rsidRPr="00A40911">
        <w:rPr>
          <w:i/>
          <w:sz w:val="20"/>
          <w:szCs w:val="20"/>
        </w:rPr>
        <w:t>рлунг</w:t>
      </w:r>
      <w:r w:rsidR="00A40911">
        <w:rPr>
          <w:sz w:val="20"/>
          <w:szCs w:val="20"/>
        </w:rPr>
        <w:t xml:space="preserve">. </w:t>
      </w:r>
      <w:r w:rsidR="00387880" w:rsidRPr="00387880">
        <w:rPr>
          <w:i/>
          <w:sz w:val="20"/>
          <w:szCs w:val="20"/>
        </w:rPr>
        <w:t>Хонг-лэн-сэр-по</w:t>
      </w:r>
      <w:r w:rsidR="00387880">
        <w:rPr>
          <w:sz w:val="20"/>
          <w:szCs w:val="20"/>
        </w:rPr>
        <w:t xml:space="preserve"> соединяет </w:t>
      </w:r>
      <w:r w:rsidR="00387880" w:rsidRPr="00387880">
        <w:rPr>
          <w:sz w:val="20"/>
          <w:szCs w:val="20"/>
        </w:rPr>
        <w:t>[</w:t>
      </w:r>
      <w:r w:rsidR="00387880">
        <w:rPr>
          <w:sz w:val="20"/>
          <w:szCs w:val="20"/>
        </w:rPr>
        <w:t>порванные</w:t>
      </w:r>
      <w:r w:rsidR="00387880" w:rsidRPr="00387880">
        <w:rPr>
          <w:sz w:val="20"/>
          <w:szCs w:val="20"/>
        </w:rPr>
        <w:t>]</w:t>
      </w:r>
      <w:r w:rsidR="00387880">
        <w:rPr>
          <w:sz w:val="20"/>
          <w:szCs w:val="20"/>
        </w:rPr>
        <w:t xml:space="preserve"> сухожилия и лечит жар </w:t>
      </w:r>
      <w:r w:rsidR="00387880" w:rsidRPr="00387880">
        <w:rPr>
          <w:i/>
          <w:sz w:val="20"/>
          <w:szCs w:val="20"/>
        </w:rPr>
        <w:t>римс</w:t>
      </w:r>
      <w:r w:rsidR="00387880">
        <w:rPr>
          <w:sz w:val="20"/>
          <w:szCs w:val="20"/>
        </w:rPr>
        <w:t>.</w:t>
      </w:r>
      <w:r w:rsidR="00E13084" w:rsidRPr="00E13084">
        <w:rPr>
          <w:sz w:val="20"/>
          <w:szCs w:val="20"/>
        </w:rPr>
        <w:t xml:space="preserve"> </w:t>
      </w:r>
      <w:r w:rsidR="00E13084" w:rsidRPr="00E13084">
        <w:rPr>
          <w:i/>
          <w:sz w:val="20"/>
          <w:szCs w:val="20"/>
        </w:rPr>
        <w:t>Кхур-манг</w:t>
      </w:r>
      <w:r w:rsidR="00E13084">
        <w:rPr>
          <w:sz w:val="20"/>
          <w:szCs w:val="20"/>
        </w:rPr>
        <w:t xml:space="preserve"> помогает при </w:t>
      </w:r>
      <w:r w:rsidR="00E13084" w:rsidRPr="00E13084">
        <w:rPr>
          <w:i/>
          <w:sz w:val="20"/>
          <w:szCs w:val="20"/>
        </w:rPr>
        <w:t>бад-кан-смуг-по</w:t>
      </w:r>
      <w:r w:rsidR="00E13084">
        <w:rPr>
          <w:sz w:val="20"/>
          <w:szCs w:val="20"/>
        </w:rPr>
        <w:t xml:space="preserve"> и различных жарах. </w:t>
      </w:r>
      <w:r w:rsidR="005C71B0" w:rsidRPr="005C71B0">
        <w:rPr>
          <w:sz w:val="20"/>
          <w:szCs w:val="20"/>
        </w:rPr>
        <w:t>[</w:t>
      </w:r>
      <w:r w:rsidR="005C71B0">
        <w:rPr>
          <w:sz w:val="20"/>
          <w:szCs w:val="20"/>
        </w:rPr>
        <w:t>Все разновидности</w:t>
      </w:r>
      <w:r w:rsidR="005C71B0" w:rsidRPr="005C71B0">
        <w:rPr>
          <w:sz w:val="20"/>
          <w:szCs w:val="20"/>
        </w:rPr>
        <w:t xml:space="preserve">] </w:t>
      </w:r>
      <w:r w:rsidR="005C71B0">
        <w:rPr>
          <w:i/>
          <w:sz w:val="20"/>
          <w:szCs w:val="20"/>
        </w:rPr>
        <w:t>с</w:t>
      </w:r>
      <w:r w:rsidR="00174326" w:rsidRPr="00174326">
        <w:rPr>
          <w:i/>
          <w:sz w:val="20"/>
          <w:szCs w:val="20"/>
        </w:rPr>
        <w:t>рад-ма</w:t>
      </w:r>
      <w:r w:rsidR="00174326">
        <w:rPr>
          <w:sz w:val="20"/>
          <w:szCs w:val="20"/>
        </w:rPr>
        <w:t xml:space="preserve"> вытягива</w:t>
      </w:r>
      <w:r w:rsidR="005C71B0">
        <w:rPr>
          <w:sz w:val="20"/>
          <w:szCs w:val="20"/>
        </w:rPr>
        <w:t>ю</w:t>
      </w:r>
      <w:r w:rsidR="00174326">
        <w:rPr>
          <w:sz w:val="20"/>
          <w:szCs w:val="20"/>
        </w:rPr>
        <w:t xml:space="preserve">т жидкость при </w:t>
      </w:r>
      <w:r w:rsidR="00174326" w:rsidRPr="00174326">
        <w:rPr>
          <w:sz w:val="20"/>
          <w:szCs w:val="20"/>
        </w:rPr>
        <w:t>[</w:t>
      </w:r>
      <w:r w:rsidR="00174326">
        <w:rPr>
          <w:sz w:val="20"/>
          <w:szCs w:val="20"/>
        </w:rPr>
        <w:t>болезнях</w:t>
      </w:r>
      <w:r w:rsidR="00174326" w:rsidRPr="00174326">
        <w:rPr>
          <w:sz w:val="20"/>
          <w:szCs w:val="20"/>
        </w:rPr>
        <w:t>]</w:t>
      </w:r>
      <w:r w:rsidR="00174326">
        <w:rPr>
          <w:sz w:val="20"/>
          <w:szCs w:val="20"/>
        </w:rPr>
        <w:t xml:space="preserve"> </w:t>
      </w:r>
      <w:r w:rsidR="00174326" w:rsidRPr="00174326">
        <w:rPr>
          <w:i/>
          <w:sz w:val="20"/>
          <w:szCs w:val="20"/>
        </w:rPr>
        <w:t>‘ор, скйа-рбаб</w:t>
      </w:r>
      <w:r w:rsidR="00174326">
        <w:rPr>
          <w:sz w:val="20"/>
          <w:szCs w:val="20"/>
        </w:rPr>
        <w:t xml:space="preserve"> и </w:t>
      </w:r>
      <w:r w:rsidR="00174326" w:rsidRPr="00174326">
        <w:rPr>
          <w:i/>
          <w:sz w:val="20"/>
          <w:szCs w:val="20"/>
        </w:rPr>
        <w:t>дму-чху</w:t>
      </w:r>
      <w:r w:rsidR="005C71B0">
        <w:rPr>
          <w:sz w:val="20"/>
          <w:szCs w:val="20"/>
        </w:rPr>
        <w:t xml:space="preserve">; </w:t>
      </w:r>
      <w:r w:rsidR="005C71B0" w:rsidRPr="005C71B0">
        <w:rPr>
          <w:sz w:val="20"/>
          <w:szCs w:val="20"/>
        </w:rPr>
        <w:t>[</w:t>
      </w:r>
      <w:r w:rsidR="005C71B0">
        <w:rPr>
          <w:sz w:val="20"/>
          <w:szCs w:val="20"/>
        </w:rPr>
        <w:t>в дополнение к этому разновидность</w:t>
      </w:r>
      <w:r w:rsidR="005C71B0" w:rsidRPr="005C71B0">
        <w:rPr>
          <w:sz w:val="20"/>
          <w:szCs w:val="20"/>
        </w:rPr>
        <w:t>]</w:t>
      </w:r>
      <w:r w:rsidR="005C71B0">
        <w:rPr>
          <w:sz w:val="20"/>
          <w:szCs w:val="20"/>
        </w:rPr>
        <w:t xml:space="preserve"> </w:t>
      </w:r>
      <w:r w:rsidR="005C71B0" w:rsidRPr="005C71B0">
        <w:rPr>
          <w:i/>
          <w:sz w:val="20"/>
          <w:szCs w:val="20"/>
        </w:rPr>
        <w:t>срад-смуг</w:t>
      </w:r>
      <w:r w:rsidR="005C71B0">
        <w:rPr>
          <w:sz w:val="20"/>
          <w:szCs w:val="20"/>
        </w:rPr>
        <w:t xml:space="preserve"> </w:t>
      </w:r>
      <w:r w:rsidR="00E46D25">
        <w:rPr>
          <w:sz w:val="20"/>
          <w:szCs w:val="20"/>
        </w:rPr>
        <w:t xml:space="preserve">лечит жар в ранах и вычищает </w:t>
      </w:r>
      <w:r w:rsidR="00E46D25" w:rsidRPr="00E46D25">
        <w:rPr>
          <w:sz w:val="20"/>
          <w:szCs w:val="20"/>
        </w:rPr>
        <w:t>“</w:t>
      </w:r>
      <w:r w:rsidR="00E46D25">
        <w:rPr>
          <w:sz w:val="20"/>
          <w:szCs w:val="20"/>
        </w:rPr>
        <w:t>накипь</w:t>
      </w:r>
      <w:r w:rsidR="00E46D25" w:rsidRPr="00E46D25">
        <w:rPr>
          <w:sz w:val="20"/>
          <w:szCs w:val="20"/>
        </w:rPr>
        <w:t>”</w:t>
      </w:r>
      <w:r w:rsidR="00E46D25">
        <w:rPr>
          <w:sz w:val="20"/>
          <w:szCs w:val="20"/>
        </w:rPr>
        <w:t xml:space="preserve"> (?) </w:t>
      </w:r>
      <w:r w:rsidR="00E46D25" w:rsidRPr="00E46D25">
        <w:rPr>
          <w:sz w:val="20"/>
          <w:szCs w:val="20"/>
        </w:rPr>
        <w:t>[</w:t>
      </w:r>
      <w:r w:rsidR="00E46D25">
        <w:rPr>
          <w:sz w:val="20"/>
          <w:szCs w:val="20"/>
        </w:rPr>
        <w:t>со стенок сосудов</w:t>
      </w:r>
      <w:r w:rsidR="00E46D25" w:rsidRPr="00E46D25">
        <w:rPr>
          <w:sz w:val="20"/>
          <w:szCs w:val="20"/>
        </w:rPr>
        <w:t>]</w:t>
      </w:r>
      <w:r w:rsidR="00E46D25">
        <w:rPr>
          <w:sz w:val="20"/>
          <w:szCs w:val="20"/>
        </w:rPr>
        <w:t xml:space="preserve">, </w:t>
      </w:r>
      <w:r w:rsidR="00C4278B" w:rsidRPr="00C4278B">
        <w:rPr>
          <w:i/>
          <w:sz w:val="20"/>
          <w:szCs w:val="20"/>
        </w:rPr>
        <w:t>срад-дкар</w:t>
      </w:r>
      <w:r w:rsidR="00C4278B">
        <w:rPr>
          <w:sz w:val="20"/>
          <w:szCs w:val="20"/>
        </w:rPr>
        <w:t xml:space="preserve"> лечит жар в селезенке, сушит </w:t>
      </w:r>
      <w:r w:rsidR="00C4278B" w:rsidRPr="00C4278B">
        <w:rPr>
          <w:i/>
          <w:sz w:val="20"/>
          <w:szCs w:val="20"/>
        </w:rPr>
        <w:t>дму-чху</w:t>
      </w:r>
      <w:r w:rsidR="00C4278B">
        <w:rPr>
          <w:sz w:val="20"/>
          <w:szCs w:val="20"/>
        </w:rPr>
        <w:t xml:space="preserve"> и открывает </w:t>
      </w:r>
      <w:r w:rsidR="00C4278B" w:rsidRPr="00C4278B">
        <w:rPr>
          <w:sz w:val="20"/>
          <w:szCs w:val="20"/>
        </w:rPr>
        <w:t>[</w:t>
      </w:r>
      <w:r w:rsidR="00C4278B">
        <w:rPr>
          <w:sz w:val="20"/>
          <w:szCs w:val="20"/>
        </w:rPr>
        <w:t>путь</w:t>
      </w:r>
      <w:r w:rsidR="00C4278B" w:rsidRPr="00C4278B">
        <w:rPr>
          <w:sz w:val="20"/>
          <w:szCs w:val="20"/>
        </w:rPr>
        <w:t>]</w:t>
      </w:r>
      <w:r w:rsidR="00C4278B">
        <w:rPr>
          <w:sz w:val="20"/>
          <w:szCs w:val="20"/>
        </w:rPr>
        <w:t xml:space="preserve"> моче, </w:t>
      </w:r>
      <w:r w:rsidR="00AB0678" w:rsidRPr="00AB0678">
        <w:rPr>
          <w:i/>
          <w:sz w:val="20"/>
          <w:szCs w:val="20"/>
        </w:rPr>
        <w:t>срад-дкар</w:t>
      </w:r>
      <w:r w:rsidR="00AB0678">
        <w:rPr>
          <w:sz w:val="20"/>
          <w:szCs w:val="20"/>
        </w:rPr>
        <w:t xml:space="preserve"> выводит яды и втягивает </w:t>
      </w:r>
      <w:r w:rsidR="00AB0678" w:rsidRPr="00AB0678">
        <w:rPr>
          <w:i/>
          <w:sz w:val="20"/>
          <w:szCs w:val="20"/>
        </w:rPr>
        <w:t>дму-рдзинг</w:t>
      </w:r>
      <w:r w:rsidR="00AB0678">
        <w:rPr>
          <w:sz w:val="20"/>
          <w:szCs w:val="20"/>
        </w:rPr>
        <w:t xml:space="preserve"> </w:t>
      </w:r>
      <w:r w:rsidR="00AB0678" w:rsidRPr="00AB0678">
        <w:rPr>
          <w:sz w:val="20"/>
          <w:szCs w:val="20"/>
        </w:rPr>
        <w:t>[</w:t>
      </w:r>
      <w:r w:rsidR="00AB0678">
        <w:rPr>
          <w:sz w:val="20"/>
          <w:szCs w:val="20"/>
        </w:rPr>
        <w:t>величиной даже с</w:t>
      </w:r>
      <w:r w:rsidR="00AB0678" w:rsidRPr="00AB0678">
        <w:rPr>
          <w:sz w:val="20"/>
          <w:szCs w:val="20"/>
        </w:rPr>
        <w:t>]</w:t>
      </w:r>
      <w:r w:rsidR="00AB0678">
        <w:rPr>
          <w:sz w:val="20"/>
          <w:szCs w:val="20"/>
        </w:rPr>
        <w:t xml:space="preserve"> океан, </w:t>
      </w:r>
      <w:r w:rsidR="00AB0678" w:rsidRPr="00AB0678">
        <w:rPr>
          <w:i/>
          <w:sz w:val="20"/>
          <w:szCs w:val="20"/>
        </w:rPr>
        <w:t>срад-снгон</w:t>
      </w:r>
      <w:r w:rsidR="00AB0678">
        <w:rPr>
          <w:sz w:val="20"/>
          <w:szCs w:val="20"/>
        </w:rPr>
        <w:t xml:space="preserve"> заживляет раны и обладает способностью к выведению любой жидкости, </w:t>
      </w:r>
      <w:r w:rsidR="00AB0678" w:rsidRPr="00AB0678">
        <w:rPr>
          <w:i/>
          <w:sz w:val="20"/>
          <w:szCs w:val="20"/>
        </w:rPr>
        <w:t>срад-дмар</w:t>
      </w:r>
      <w:r w:rsidR="00AB0678">
        <w:rPr>
          <w:sz w:val="20"/>
          <w:szCs w:val="20"/>
        </w:rPr>
        <w:t xml:space="preserve"> </w:t>
      </w:r>
      <w:r w:rsidR="00294AF7">
        <w:rPr>
          <w:sz w:val="20"/>
          <w:szCs w:val="20"/>
        </w:rPr>
        <w:t xml:space="preserve">побеждает колющие боли при </w:t>
      </w:r>
      <w:r w:rsidR="00294AF7" w:rsidRPr="00294AF7">
        <w:rPr>
          <w:i/>
          <w:sz w:val="20"/>
          <w:szCs w:val="20"/>
        </w:rPr>
        <w:t>бад-кан-смуг-по</w:t>
      </w:r>
      <w:r w:rsidR="00294AF7">
        <w:rPr>
          <w:sz w:val="20"/>
          <w:szCs w:val="20"/>
        </w:rPr>
        <w:t xml:space="preserve">, </w:t>
      </w:r>
      <w:r w:rsidR="000A2871">
        <w:rPr>
          <w:sz w:val="20"/>
          <w:szCs w:val="20"/>
        </w:rPr>
        <w:t xml:space="preserve">а </w:t>
      </w:r>
      <w:r w:rsidR="000A2871" w:rsidRPr="000A2871">
        <w:rPr>
          <w:i/>
          <w:sz w:val="20"/>
          <w:szCs w:val="20"/>
        </w:rPr>
        <w:t>срад-сэр</w:t>
      </w:r>
      <w:r w:rsidR="000A2871">
        <w:rPr>
          <w:sz w:val="20"/>
          <w:szCs w:val="20"/>
        </w:rPr>
        <w:t xml:space="preserve"> заживляет раны, соединяет </w:t>
      </w:r>
      <w:r w:rsidR="000A2871" w:rsidRPr="000A2871">
        <w:rPr>
          <w:sz w:val="20"/>
          <w:szCs w:val="20"/>
        </w:rPr>
        <w:t>[</w:t>
      </w:r>
      <w:r w:rsidR="000A2871">
        <w:rPr>
          <w:sz w:val="20"/>
          <w:szCs w:val="20"/>
        </w:rPr>
        <w:t>порванные</w:t>
      </w:r>
      <w:r w:rsidR="000A2871" w:rsidRPr="000A2871">
        <w:rPr>
          <w:sz w:val="20"/>
          <w:szCs w:val="20"/>
        </w:rPr>
        <w:t>]</w:t>
      </w:r>
      <w:r w:rsidR="000A2871">
        <w:rPr>
          <w:sz w:val="20"/>
          <w:szCs w:val="20"/>
        </w:rPr>
        <w:t xml:space="preserve"> сосуды и открывает путь моче. </w:t>
      </w:r>
      <w:r w:rsidR="00D24F8C">
        <w:rPr>
          <w:sz w:val="20"/>
          <w:szCs w:val="20"/>
        </w:rPr>
        <w:t xml:space="preserve">Все </w:t>
      </w:r>
      <w:r w:rsidR="00D24F8C" w:rsidRPr="00623D80">
        <w:rPr>
          <w:sz w:val="20"/>
          <w:szCs w:val="20"/>
        </w:rPr>
        <w:t>[</w:t>
      </w:r>
      <w:r w:rsidR="00D24F8C">
        <w:rPr>
          <w:sz w:val="20"/>
          <w:szCs w:val="20"/>
        </w:rPr>
        <w:t>разновидности</w:t>
      </w:r>
      <w:r w:rsidR="00D24F8C" w:rsidRPr="00623D80">
        <w:rPr>
          <w:sz w:val="20"/>
          <w:szCs w:val="20"/>
        </w:rPr>
        <w:t>]</w:t>
      </w:r>
      <w:r w:rsidR="00D24F8C">
        <w:rPr>
          <w:sz w:val="20"/>
          <w:szCs w:val="20"/>
        </w:rPr>
        <w:t xml:space="preserve"> </w:t>
      </w:r>
      <w:r w:rsidR="00D24F8C" w:rsidRPr="00D24F8C">
        <w:rPr>
          <w:i/>
          <w:sz w:val="20"/>
          <w:szCs w:val="20"/>
        </w:rPr>
        <w:t>ри-сгог</w:t>
      </w:r>
      <w:r w:rsidR="00D24F8C">
        <w:rPr>
          <w:sz w:val="20"/>
          <w:szCs w:val="20"/>
        </w:rPr>
        <w:t xml:space="preserve"> </w:t>
      </w:r>
      <w:r w:rsidR="00EF6B1D">
        <w:rPr>
          <w:sz w:val="20"/>
          <w:szCs w:val="20"/>
        </w:rPr>
        <w:t>тяжело перевариваются, улучшают аппетит и обладаю</w:t>
      </w:r>
      <w:r w:rsidR="00623D80">
        <w:rPr>
          <w:sz w:val="20"/>
          <w:szCs w:val="20"/>
        </w:rPr>
        <w:t xml:space="preserve">т утяжеляющим </w:t>
      </w:r>
      <w:r w:rsidR="00623D80" w:rsidRPr="00623D80">
        <w:rPr>
          <w:sz w:val="20"/>
          <w:szCs w:val="20"/>
        </w:rPr>
        <w:t>[</w:t>
      </w:r>
      <w:r w:rsidR="00623D80">
        <w:rPr>
          <w:sz w:val="20"/>
          <w:szCs w:val="20"/>
        </w:rPr>
        <w:t>действием.</w:t>
      </w:r>
    </w:p>
    <w:p w:rsidR="0013630A" w:rsidRDefault="0013630A" w:rsidP="0013630A">
      <w:pPr>
        <w:ind w:firstLine="284"/>
        <w:jc w:val="both"/>
        <w:rPr>
          <w:sz w:val="20"/>
          <w:szCs w:val="20"/>
        </w:rPr>
      </w:pPr>
      <w:r>
        <w:rPr>
          <w:sz w:val="20"/>
          <w:szCs w:val="20"/>
        </w:rPr>
        <w:t>Злак</w:t>
      </w:r>
      <w:r w:rsidRPr="0013630A">
        <w:rPr>
          <w:sz w:val="20"/>
          <w:szCs w:val="20"/>
        </w:rPr>
        <w:t>]</w:t>
      </w:r>
      <w:r>
        <w:rPr>
          <w:sz w:val="20"/>
          <w:szCs w:val="20"/>
        </w:rPr>
        <w:t xml:space="preserve"> </w:t>
      </w:r>
      <w:r w:rsidR="000A09E2" w:rsidRPr="002C5A15">
        <w:rPr>
          <w:i/>
          <w:sz w:val="20"/>
          <w:szCs w:val="20"/>
        </w:rPr>
        <w:t>‘</w:t>
      </w:r>
      <w:r w:rsidR="000A09E2" w:rsidRPr="000A09E2">
        <w:rPr>
          <w:i/>
          <w:sz w:val="20"/>
          <w:szCs w:val="20"/>
        </w:rPr>
        <w:t>брас</w:t>
      </w:r>
      <w:r w:rsidR="000A09E2">
        <w:rPr>
          <w:sz w:val="20"/>
          <w:szCs w:val="20"/>
        </w:rPr>
        <w:t xml:space="preserve">, обладающий умасливающим, разглаживающим, охлаждающим и облегчающим действиями, </w:t>
      </w:r>
      <w:r w:rsidR="002C5A15">
        <w:rPr>
          <w:sz w:val="20"/>
          <w:szCs w:val="20"/>
        </w:rPr>
        <w:t xml:space="preserve">лечит три </w:t>
      </w:r>
      <w:r w:rsidR="002C5A15" w:rsidRPr="002C5A15">
        <w:rPr>
          <w:i/>
          <w:sz w:val="20"/>
          <w:szCs w:val="20"/>
        </w:rPr>
        <w:t>нйэс-па</w:t>
      </w:r>
      <w:r w:rsidR="002C5A15">
        <w:rPr>
          <w:sz w:val="20"/>
          <w:szCs w:val="20"/>
        </w:rPr>
        <w:t xml:space="preserve">, осветляет цвет </w:t>
      </w:r>
      <w:r w:rsidR="002C5A15" w:rsidRPr="002C5A15">
        <w:rPr>
          <w:sz w:val="20"/>
          <w:szCs w:val="20"/>
        </w:rPr>
        <w:t>[</w:t>
      </w:r>
      <w:r w:rsidR="002C5A15">
        <w:rPr>
          <w:sz w:val="20"/>
          <w:szCs w:val="20"/>
        </w:rPr>
        <w:t>кожи</w:t>
      </w:r>
      <w:r w:rsidR="002C5A15" w:rsidRPr="002C5A15">
        <w:rPr>
          <w:sz w:val="20"/>
          <w:szCs w:val="20"/>
        </w:rPr>
        <w:t>]</w:t>
      </w:r>
      <w:r w:rsidR="002C5A15">
        <w:rPr>
          <w:sz w:val="20"/>
          <w:szCs w:val="20"/>
        </w:rPr>
        <w:t>, усиливает потенцию,</w:t>
      </w:r>
      <w:r w:rsidR="00793969">
        <w:rPr>
          <w:sz w:val="20"/>
          <w:szCs w:val="20"/>
        </w:rPr>
        <w:t xml:space="preserve"> </w:t>
      </w:r>
      <w:r w:rsidR="00830B0E">
        <w:rPr>
          <w:sz w:val="20"/>
          <w:szCs w:val="20"/>
        </w:rPr>
        <w:t>делает</w:t>
      </w:r>
      <w:r w:rsidR="00793969">
        <w:rPr>
          <w:sz w:val="20"/>
          <w:szCs w:val="20"/>
        </w:rPr>
        <w:t xml:space="preserve"> тел</w:t>
      </w:r>
      <w:r w:rsidR="00830B0E">
        <w:rPr>
          <w:sz w:val="20"/>
          <w:szCs w:val="20"/>
        </w:rPr>
        <w:t>о</w:t>
      </w:r>
      <w:r w:rsidR="00793969">
        <w:rPr>
          <w:sz w:val="20"/>
          <w:szCs w:val="20"/>
        </w:rPr>
        <w:t xml:space="preserve"> легк</w:t>
      </w:r>
      <w:r w:rsidR="00830B0E">
        <w:rPr>
          <w:sz w:val="20"/>
          <w:szCs w:val="20"/>
        </w:rPr>
        <w:t>им</w:t>
      </w:r>
      <w:r w:rsidR="00793969">
        <w:rPr>
          <w:sz w:val="20"/>
          <w:szCs w:val="20"/>
        </w:rPr>
        <w:t xml:space="preserve">, а ум – </w:t>
      </w:r>
      <w:r w:rsidR="00830B0E">
        <w:rPr>
          <w:sz w:val="20"/>
          <w:szCs w:val="20"/>
        </w:rPr>
        <w:t xml:space="preserve">внимательным, останавливает понос и рвоту. </w:t>
      </w:r>
      <w:r w:rsidR="00B049D7" w:rsidRPr="002240CC">
        <w:rPr>
          <w:i/>
          <w:sz w:val="20"/>
          <w:szCs w:val="20"/>
        </w:rPr>
        <w:t>Кхрэ</w:t>
      </w:r>
      <w:r w:rsidR="00CF33C3" w:rsidRPr="002240CC">
        <w:rPr>
          <w:rStyle w:val="FootnoteReference"/>
          <w:sz w:val="20"/>
          <w:szCs w:val="20"/>
        </w:rPr>
        <w:footnoteReference w:id="1514"/>
      </w:r>
      <w:r w:rsidR="00B049D7">
        <w:rPr>
          <w:sz w:val="20"/>
          <w:szCs w:val="20"/>
        </w:rPr>
        <w:t xml:space="preserve">, обладающий утяжеляющим и охлаждающим действиями, затягивает раны и связывает осколки и трещины при переломах костей. </w:t>
      </w:r>
      <w:r w:rsidR="00135069" w:rsidRPr="00135069">
        <w:rPr>
          <w:i/>
          <w:sz w:val="20"/>
          <w:szCs w:val="20"/>
        </w:rPr>
        <w:t>Кхрэ-ргод</w:t>
      </w:r>
      <w:r w:rsidR="002240CC" w:rsidRPr="002240CC">
        <w:rPr>
          <w:rStyle w:val="FootnoteReference"/>
          <w:sz w:val="20"/>
          <w:szCs w:val="20"/>
        </w:rPr>
        <w:footnoteReference w:id="1515"/>
      </w:r>
      <w:r w:rsidR="00135069">
        <w:rPr>
          <w:sz w:val="20"/>
          <w:szCs w:val="20"/>
        </w:rPr>
        <w:t xml:space="preserve"> останавливает понос, лечит отравления ядами, на ощупь воспринимается холодным.</w:t>
      </w:r>
      <w:r w:rsidR="00A12342">
        <w:rPr>
          <w:sz w:val="20"/>
          <w:szCs w:val="20"/>
        </w:rPr>
        <w:t xml:space="preserve"> </w:t>
      </w:r>
      <w:r w:rsidR="00A12342" w:rsidRPr="00854161">
        <w:rPr>
          <w:i/>
          <w:sz w:val="20"/>
          <w:szCs w:val="20"/>
        </w:rPr>
        <w:t>Ци-ци</w:t>
      </w:r>
      <w:r w:rsidR="00A12342">
        <w:rPr>
          <w:rStyle w:val="FootnoteReference"/>
          <w:sz w:val="20"/>
          <w:szCs w:val="20"/>
        </w:rPr>
        <w:footnoteReference w:id="1516"/>
      </w:r>
      <w:r w:rsidR="00854161">
        <w:rPr>
          <w:sz w:val="20"/>
          <w:szCs w:val="20"/>
        </w:rPr>
        <w:t>, обладающий охлаждающи</w:t>
      </w:r>
      <w:r w:rsidR="00722EF0">
        <w:rPr>
          <w:sz w:val="20"/>
          <w:szCs w:val="20"/>
        </w:rPr>
        <w:t>м</w:t>
      </w:r>
      <w:r w:rsidR="00854161">
        <w:rPr>
          <w:sz w:val="20"/>
          <w:szCs w:val="20"/>
        </w:rPr>
        <w:t xml:space="preserve"> и огрубляющим действиями, </w:t>
      </w:r>
      <w:r w:rsidR="00722EF0">
        <w:rPr>
          <w:sz w:val="20"/>
          <w:szCs w:val="20"/>
        </w:rPr>
        <w:t>усиливает</w:t>
      </w:r>
      <w:r w:rsidR="00854161">
        <w:rPr>
          <w:sz w:val="20"/>
          <w:szCs w:val="20"/>
        </w:rPr>
        <w:t xml:space="preserve"> </w:t>
      </w:r>
      <w:r w:rsidR="00854161" w:rsidRPr="00722EF0">
        <w:rPr>
          <w:i/>
          <w:sz w:val="20"/>
          <w:szCs w:val="20"/>
        </w:rPr>
        <w:t>рлунг</w:t>
      </w:r>
      <w:r w:rsidR="00854161">
        <w:rPr>
          <w:sz w:val="20"/>
          <w:szCs w:val="20"/>
        </w:rPr>
        <w:t xml:space="preserve"> и создает ощущение грубости во внутренностях, </w:t>
      </w:r>
      <w:r w:rsidR="00515A83">
        <w:rPr>
          <w:sz w:val="20"/>
          <w:szCs w:val="20"/>
        </w:rPr>
        <w:t xml:space="preserve">излечивает </w:t>
      </w:r>
      <w:r w:rsidR="00F5589B" w:rsidRPr="00F5589B">
        <w:rPr>
          <w:sz w:val="20"/>
          <w:szCs w:val="20"/>
        </w:rPr>
        <w:t>[</w:t>
      </w:r>
      <w:r w:rsidR="00F5589B">
        <w:rPr>
          <w:sz w:val="20"/>
          <w:szCs w:val="20"/>
        </w:rPr>
        <w:t>болезни</w:t>
      </w:r>
      <w:r w:rsidR="00F5589B" w:rsidRPr="00F5589B">
        <w:rPr>
          <w:sz w:val="20"/>
          <w:szCs w:val="20"/>
        </w:rPr>
        <w:t>]</w:t>
      </w:r>
      <w:r w:rsidR="00F5589B">
        <w:rPr>
          <w:sz w:val="20"/>
          <w:szCs w:val="20"/>
        </w:rPr>
        <w:t xml:space="preserve"> </w:t>
      </w:r>
      <w:r w:rsidR="00515A83" w:rsidRPr="00F5589B">
        <w:rPr>
          <w:i/>
          <w:sz w:val="20"/>
          <w:szCs w:val="20"/>
        </w:rPr>
        <w:t>бад-кан</w:t>
      </w:r>
      <w:r w:rsidR="00515A83">
        <w:rPr>
          <w:sz w:val="20"/>
          <w:szCs w:val="20"/>
        </w:rPr>
        <w:t xml:space="preserve"> и </w:t>
      </w:r>
      <w:r w:rsidR="00515A83" w:rsidRPr="00F5589B">
        <w:rPr>
          <w:i/>
          <w:sz w:val="20"/>
          <w:szCs w:val="20"/>
        </w:rPr>
        <w:t>мкхрис</w:t>
      </w:r>
      <w:r w:rsidR="00515A83">
        <w:rPr>
          <w:sz w:val="20"/>
          <w:szCs w:val="20"/>
        </w:rPr>
        <w:t xml:space="preserve">, </w:t>
      </w:r>
      <w:r w:rsidR="00722EF0">
        <w:rPr>
          <w:sz w:val="20"/>
          <w:szCs w:val="20"/>
        </w:rPr>
        <w:t xml:space="preserve">а также </w:t>
      </w:r>
      <w:r w:rsidR="00F5589B">
        <w:rPr>
          <w:sz w:val="20"/>
          <w:szCs w:val="20"/>
        </w:rPr>
        <w:t xml:space="preserve">пробуждает аппетит. </w:t>
      </w:r>
      <w:r w:rsidR="00012503" w:rsidRPr="00BE39D4">
        <w:rPr>
          <w:i/>
          <w:sz w:val="20"/>
          <w:szCs w:val="20"/>
        </w:rPr>
        <w:t>Кхра-ма</w:t>
      </w:r>
      <w:r w:rsidR="00431EE2" w:rsidRPr="00431EE2">
        <w:rPr>
          <w:rStyle w:val="FootnoteReference"/>
          <w:sz w:val="20"/>
          <w:szCs w:val="20"/>
        </w:rPr>
        <w:footnoteReference w:id="1517"/>
      </w:r>
      <w:r w:rsidR="00BE39D4">
        <w:rPr>
          <w:sz w:val="20"/>
          <w:szCs w:val="20"/>
        </w:rPr>
        <w:t xml:space="preserve"> облада</w:t>
      </w:r>
      <w:r w:rsidR="00E92A15">
        <w:rPr>
          <w:sz w:val="20"/>
          <w:szCs w:val="20"/>
        </w:rPr>
        <w:t>ет</w:t>
      </w:r>
      <w:r w:rsidR="00BE39D4">
        <w:rPr>
          <w:sz w:val="20"/>
          <w:szCs w:val="20"/>
        </w:rPr>
        <w:t xml:space="preserve"> облегчающим и огрубляющим </w:t>
      </w:r>
      <w:r w:rsidR="00E92A15" w:rsidRPr="00E92A15">
        <w:rPr>
          <w:sz w:val="20"/>
          <w:szCs w:val="20"/>
        </w:rPr>
        <w:t>[</w:t>
      </w:r>
      <w:r w:rsidR="00BE39D4">
        <w:rPr>
          <w:sz w:val="20"/>
          <w:szCs w:val="20"/>
        </w:rPr>
        <w:t>действиями</w:t>
      </w:r>
      <w:r w:rsidR="00E92A15">
        <w:rPr>
          <w:sz w:val="20"/>
          <w:szCs w:val="20"/>
        </w:rPr>
        <w:t>, но</w:t>
      </w:r>
      <w:r w:rsidR="00E92A15" w:rsidRPr="00E92A15">
        <w:rPr>
          <w:sz w:val="20"/>
          <w:szCs w:val="20"/>
        </w:rPr>
        <w:t>]</w:t>
      </w:r>
      <w:r w:rsidR="00BE39D4">
        <w:rPr>
          <w:sz w:val="20"/>
          <w:szCs w:val="20"/>
        </w:rPr>
        <w:t xml:space="preserve"> </w:t>
      </w:r>
      <w:r w:rsidR="00E92A15">
        <w:rPr>
          <w:sz w:val="20"/>
          <w:szCs w:val="20"/>
        </w:rPr>
        <w:t xml:space="preserve">приятен на вкус. </w:t>
      </w:r>
      <w:r w:rsidR="00113195" w:rsidRPr="00113195">
        <w:rPr>
          <w:i/>
          <w:sz w:val="20"/>
          <w:szCs w:val="20"/>
        </w:rPr>
        <w:t>Нас-дкар</w:t>
      </w:r>
      <w:r w:rsidR="00113195">
        <w:rPr>
          <w:sz w:val="20"/>
          <w:szCs w:val="20"/>
        </w:rPr>
        <w:t xml:space="preserve">, обладающий огрубляющим, охлаждающим и утяжеляющим </w:t>
      </w:r>
      <w:r w:rsidR="00113195" w:rsidRPr="00113195">
        <w:rPr>
          <w:sz w:val="20"/>
          <w:szCs w:val="20"/>
        </w:rPr>
        <w:t>[</w:t>
      </w:r>
      <w:r w:rsidR="00113195">
        <w:rPr>
          <w:sz w:val="20"/>
          <w:szCs w:val="20"/>
        </w:rPr>
        <w:t>действиями, а также</w:t>
      </w:r>
      <w:r w:rsidR="00113195" w:rsidRPr="00113195">
        <w:rPr>
          <w:sz w:val="20"/>
          <w:szCs w:val="20"/>
        </w:rPr>
        <w:t>]</w:t>
      </w:r>
      <w:r w:rsidR="00113195">
        <w:rPr>
          <w:sz w:val="20"/>
          <w:szCs w:val="20"/>
        </w:rPr>
        <w:t xml:space="preserve"> сладким </w:t>
      </w:r>
      <w:r w:rsidR="00113195" w:rsidRPr="00113195">
        <w:rPr>
          <w:sz w:val="20"/>
          <w:szCs w:val="20"/>
        </w:rPr>
        <w:t>[</w:t>
      </w:r>
      <w:r w:rsidR="00113195">
        <w:rPr>
          <w:sz w:val="20"/>
          <w:szCs w:val="20"/>
        </w:rPr>
        <w:t>вкусом</w:t>
      </w:r>
      <w:r w:rsidR="00FB2538">
        <w:rPr>
          <w:sz w:val="20"/>
          <w:szCs w:val="20"/>
        </w:rPr>
        <w:t>, вызывает</w:t>
      </w:r>
      <w:r w:rsidR="00113195" w:rsidRPr="00113195">
        <w:rPr>
          <w:sz w:val="20"/>
          <w:szCs w:val="20"/>
        </w:rPr>
        <w:t>]</w:t>
      </w:r>
      <w:r w:rsidR="00FB2538">
        <w:rPr>
          <w:sz w:val="20"/>
          <w:szCs w:val="20"/>
        </w:rPr>
        <w:t xml:space="preserve"> легкое урчание во внутренностях, </w:t>
      </w:r>
      <w:r w:rsidR="005432EA">
        <w:rPr>
          <w:sz w:val="20"/>
          <w:szCs w:val="20"/>
        </w:rPr>
        <w:t xml:space="preserve">увеличивает </w:t>
      </w:r>
      <w:r w:rsidR="009F3F47" w:rsidRPr="009F3F47">
        <w:rPr>
          <w:sz w:val="20"/>
          <w:szCs w:val="20"/>
        </w:rPr>
        <w:t>[</w:t>
      </w:r>
      <w:r w:rsidR="005432EA">
        <w:rPr>
          <w:sz w:val="20"/>
          <w:szCs w:val="20"/>
        </w:rPr>
        <w:t>количество</w:t>
      </w:r>
      <w:r w:rsidR="009F3F47" w:rsidRPr="009F3F47">
        <w:rPr>
          <w:sz w:val="20"/>
          <w:szCs w:val="20"/>
        </w:rPr>
        <w:t>]</w:t>
      </w:r>
      <w:r w:rsidR="005432EA">
        <w:rPr>
          <w:sz w:val="20"/>
          <w:szCs w:val="20"/>
        </w:rPr>
        <w:t xml:space="preserve"> газов, </w:t>
      </w:r>
      <w:r w:rsidR="009F3F47" w:rsidRPr="009F3F47">
        <w:rPr>
          <w:sz w:val="20"/>
          <w:szCs w:val="20"/>
        </w:rPr>
        <w:t>[</w:t>
      </w:r>
      <w:r w:rsidR="005432EA">
        <w:rPr>
          <w:sz w:val="20"/>
          <w:szCs w:val="20"/>
        </w:rPr>
        <w:t>выходящих при</w:t>
      </w:r>
      <w:r w:rsidR="009F3F47" w:rsidRPr="009F3F47">
        <w:rPr>
          <w:sz w:val="20"/>
          <w:szCs w:val="20"/>
        </w:rPr>
        <w:t>]</w:t>
      </w:r>
      <w:r w:rsidR="005432EA">
        <w:rPr>
          <w:sz w:val="20"/>
          <w:szCs w:val="20"/>
        </w:rPr>
        <w:t xml:space="preserve"> дефекации, повышает потенцию, лечит </w:t>
      </w:r>
      <w:r w:rsidR="005432EA" w:rsidRPr="005432EA">
        <w:rPr>
          <w:sz w:val="20"/>
          <w:szCs w:val="20"/>
        </w:rPr>
        <w:t>[</w:t>
      </w:r>
      <w:r w:rsidR="005432EA">
        <w:rPr>
          <w:sz w:val="20"/>
          <w:szCs w:val="20"/>
        </w:rPr>
        <w:t>болезни</w:t>
      </w:r>
      <w:r w:rsidR="005432EA" w:rsidRPr="005432EA">
        <w:rPr>
          <w:sz w:val="20"/>
          <w:szCs w:val="20"/>
        </w:rPr>
        <w:t>]</w:t>
      </w:r>
      <w:r w:rsidR="005432EA">
        <w:rPr>
          <w:sz w:val="20"/>
          <w:szCs w:val="20"/>
        </w:rPr>
        <w:t xml:space="preserve"> мочи, жира, </w:t>
      </w:r>
      <w:r w:rsidR="005432EA" w:rsidRPr="005432EA">
        <w:rPr>
          <w:i/>
          <w:sz w:val="20"/>
          <w:szCs w:val="20"/>
        </w:rPr>
        <w:t>мкхрис, бад-кан, чхам-па</w:t>
      </w:r>
      <w:r w:rsidR="005432EA">
        <w:rPr>
          <w:sz w:val="20"/>
          <w:szCs w:val="20"/>
        </w:rPr>
        <w:t xml:space="preserve"> и одышку, </w:t>
      </w:r>
      <w:r w:rsidR="005432EA" w:rsidRPr="005432EA">
        <w:rPr>
          <w:sz w:val="20"/>
          <w:szCs w:val="20"/>
        </w:rPr>
        <w:t>[</w:t>
      </w:r>
      <w:r w:rsidR="005432EA">
        <w:rPr>
          <w:sz w:val="20"/>
          <w:szCs w:val="20"/>
        </w:rPr>
        <w:t>возникающую из-за скапливания в легких</w:t>
      </w:r>
      <w:r w:rsidR="005432EA" w:rsidRPr="005432EA">
        <w:rPr>
          <w:sz w:val="20"/>
          <w:szCs w:val="20"/>
        </w:rPr>
        <w:t>]</w:t>
      </w:r>
      <w:r w:rsidR="005432EA">
        <w:rPr>
          <w:sz w:val="20"/>
          <w:szCs w:val="20"/>
        </w:rPr>
        <w:t xml:space="preserve"> мокрот.</w:t>
      </w:r>
      <w:r w:rsidR="00686B4D" w:rsidRPr="00686B4D">
        <w:rPr>
          <w:sz w:val="20"/>
          <w:szCs w:val="20"/>
        </w:rPr>
        <w:t xml:space="preserve"> </w:t>
      </w:r>
      <w:r w:rsidR="00686B4D" w:rsidRPr="00686B4D">
        <w:rPr>
          <w:i/>
          <w:sz w:val="20"/>
          <w:szCs w:val="20"/>
        </w:rPr>
        <w:t>Да-рган</w:t>
      </w:r>
      <w:r w:rsidR="00686B4D">
        <w:rPr>
          <w:rStyle w:val="FootnoteReference"/>
          <w:sz w:val="20"/>
          <w:szCs w:val="20"/>
        </w:rPr>
        <w:footnoteReference w:id="1518"/>
      </w:r>
      <w:r w:rsidR="00D201C7" w:rsidRPr="00336FFE">
        <w:rPr>
          <w:i/>
          <w:sz w:val="20"/>
          <w:szCs w:val="20"/>
        </w:rPr>
        <w:t xml:space="preserve"> </w:t>
      </w:r>
      <w:r w:rsidR="00D201C7" w:rsidRPr="00D201C7">
        <w:rPr>
          <w:sz w:val="20"/>
          <w:szCs w:val="20"/>
        </w:rPr>
        <w:t>лечит болезни горла и болезни кожи.</w:t>
      </w:r>
      <w:r w:rsidR="00336FFE">
        <w:rPr>
          <w:sz w:val="20"/>
          <w:szCs w:val="20"/>
        </w:rPr>
        <w:t xml:space="preserve"> </w:t>
      </w:r>
      <w:r w:rsidR="00336FFE" w:rsidRPr="00336FFE">
        <w:rPr>
          <w:i/>
          <w:sz w:val="20"/>
          <w:szCs w:val="20"/>
        </w:rPr>
        <w:t>Нас-снгон</w:t>
      </w:r>
      <w:r w:rsidR="00336FFE">
        <w:rPr>
          <w:sz w:val="20"/>
          <w:szCs w:val="20"/>
        </w:rPr>
        <w:t xml:space="preserve"> лечит болезнь легких </w:t>
      </w:r>
      <w:r w:rsidR="00336FFE" w:rsidRPr="00336FFE">
        <w:rPr>
          <w:i/>
          <w:sz w:val="20"/>
          <w:szCs w:val="20"/>
        </w:rPr>
        <w:t>цха-субс</w:t>
      </w:r>
      <w:r w:rsidR="00336FFE">
        <w:rPr>
          <w:sz w:val="20"/>
          <w:szCs w:val="20"/>
        </w:rPr>
        <w:t xml:space="preserve"> </w:t>
      </w:r>
      <w:r w:rsidR="00336FFE" w:rsidRPr="00336FFE">
        <w:rPr>
          <w:sz w:val="20"/>
          <w:szCs w:val="20"/>
        </w:rPr>
        <w:t>[</w:t>
      </w:r>
      <w:r w:rsidR="00336FFE">
        <w:rPr>
          <w:sz w:val="20"/>
          <w:szCs w:val="20"/>
        </w:rPr>
        <w:t>и болезнь кишечника</w:t>
      </w:r>
      <w:r w:rsidR="00336FFE" w:rsidRPr="00336FFE">
        <w:rPr>
          <w:sz w:val="20"/>
          <w:szCs w:val="20"/>
        </w:rPr>
        <w:t>]</w:t>
      </w:r>
      <w:r w:rsidR="00336FFE">
        <w:rPr>
          <w:sz w:val="20"/>
          <w:szCs w:val="20"/>
        </w:rPr>
        <w:t xml:space="preserve"> </w:t>
      </w:r>
      <w:r w:rsidR="00336FFE" w:rsidRPr="00336FFE">
        <w:rPr>
          <w:i/>
          <w:sz w:val="20"/>
          <w:szCs w:val="20"/>
        </w:rPr>
        <w:t>ргйу-гзэр</w:t>
      </w:r>
      <w:r w:rsidR="00336FFE" w:rsidRPr="00336FFE">
        <w:rPr>
          <w:sz w:val="20"/>
          <w:szCs w:val="20"/>
        </w:rPr>
        <w:t xml:space="preserve"> </w:t>
      </w:r>
      <w:r w:rsidR="00336FFE">
        <w:rPr>
          <w:sz w:val="20"/>
          <w:szCs w:val="20"/>
        </w:rPr>
        <w:t>у детей</w:t>
      </w:r>
      <w:r w:rsidR="00012503">
        <w:rPr>
          <w:sz w:val="20"/>
          <w:szCs w:val="20"/>
        </w:rPr>
        <w:t xml:space="preserve">, а обжаренный </w:t>
      </w:r>
      <w:r w:rsidR="00012503" w:rsidRPr="00012503">
        <w:rPr>
          <w:i/>
          <w:sz w:val="20"/>
          <w:szCs w:val="20"/>
        </w:rPr>
        <w:t>нас-снгон</w:t>
      </w:r>
      <w:r w:rsidR="00012503">
        <w:rPr>
          <w:sz w:val="20"/>
          <w:szCs w:val="20"/>
        </w:rPr>
        <w:t xml:space="preserve"> полезен при болезнях легких </w:t>
      </w:r>
      <w:r w:rsidR="00012503" w:rsidRPr="00012503">
        <w:rPr>
          <w:sz w:val="20"/>
          <w:szCs w:val="20"/>
        </w:rPr>
        <w:t>[</w:t>
      </w:r>
      <w:r w:rsidR="00012503">
        <w:rPr>
          <w:sz w:val="20"/>
          <w:szCs w:val="20"/>
        </w:rPr>
        <w:t>у взрослых</w:t>
      </w:r>
      <w:r w:rsidR="00012503" w:rsidRPr="00012503">
        <w:rPr>
          <w:sz w:val="20"/>
          <w:szCs w:val="20"/>
        </w:rPr>
        <w:t>]</w:t>
      </w:r>
      <w:r w:rsidR="00012503">
        <w:rPr>
          <w:sz w:val="20"/>
          <w:szCs w:val="20"/>
        </w:rPr>
        <w:t xml:space="preserve">. </w:t>
      </w:r>
      <w:r w:rsidR="005226EF" w:rsidRPr="00BA0442">
        <w:rPr>
          <w:i/>
          <w:sz w:val="20"/>
          <w:szCs w:val="20"/>
        </w:rPr>
        <w:t>Нас-наг</w:t>
      </w:r>
      <w:r w:rsidR="005226EF" w:rsidRPr="00BA0442">
        <w:rPr>
          <w:sz w:val="20"/>
          <w:szCs w:val="20"/>
        </w:rPr>
        <w:t xml:space="preserve"> помогает при ранах, [кожной болезни] </w:t>
      </w:r>
      <w:r w:rsidR="005226EF" w:rsidRPr="00BA0442">
        <w:rPr>
          <w:i/>
          <w:sz w:val="20"/>
          <w:szCs w:val="20"/>
        </w:rPr>
        <w:t>шу-ба</w:t>
      </w:r>
      <w:r w:rsidR="005226EF" w:rsidRPr="00BA0442">
        <w:rPr>
          <w:sz w:val="20"/>
          <w:szCs w:val="20"/>
        </w:rPr>
        <w:t xml:space="preserve"> и [кознях] демонов. Другие [сорта злака] </w:t>
      </w:r>
      <w:r w:rsidR="005226EF" w:rsidRPr="00BA0442">
        <w:rPr>
          <w:i/>
          <w:sz w:val="20"/>
          <w:szCs w:val="20"/>
        </w:rPr>
        <w:t>нас</w:t>
      </w:r>
      <w:r w:rsidR="005226EF" w:rsidRPr="00BA0442">
        <w:rPr>
          <w:sz w:val="20"/>
          <w:szCs w:val="20"/>
        </w:rPr>
        <w:t xml:space="preserve">, обладающие утяжеляющим, охлаждающим и умасливающим [действиями, а также] сладким [вкусом], увеличивают мышечную силу. </w:t>
      </w:r>
      <w:r w:rsidR="005226EF" w:rsidRPr="00BA0442">
        <w:rPr>
          <w:i/>
          <w:sz w:val="20"/>
          <w:szCs w:val="20"/>
        </w:rPr>
        <w:t>Со-ба</w:t>
      </w:r>
      <w:r w:rsidR="005226EF" w:rsidRPr="00BA0442">
        <w:rPr>
          <w:sz w:val="20"/>
          <w:szCs w:val="20"/>
        </w:rPr>
        <w:t xml:space="preserve"> и </w:t>
      </w:r>
      <w:r w:rsidR="005226EF" w:rsidRPr="00BA0442">
        <w:rPr>
          <w:i/>
          <w:sz w:val="20"/>
          <w:szCs w:val="20"/>
        </w:rPr>
        <w:t>срэ-да</w:t>
      </w:r>
      <w:r w:rsidR="005226EF" w:rsidRPr="00BA0442">
        <w:rPr>
          <w:rStyle w:val="FootnoteReference"/>
          <w:sz w:val="20"/>
          <w:szCs w:val="20"/>
        </w:rPr>
        <w:footnoteReference w:id="1519"/>
      </w:r>
      <w:r w:rsidR="005226EF" w:rsidRPr="00BA0442">
        <w:rPr>
          <w:sz w:val="20"/>
          <w:szCs w:val="20"/>
        </w:rPr>
        <w:t xml:space="preserve">, обладающие охлаждающим и облегчающим [действиями], лечат [болезни] </w:t>
      </w:r>
      <w:r w:rsidR="005226EF" w:rsidRPr="00BA0442">
        <w:rPr>
          <w:i/>
          <w:sz w:val="20"/>
          <w:szCs w:val="20"/>
        </w:rPr>
        <w:t>бад</w:t>
      </w:r>
      <w:r w:rsidR="005226EF" w:rsidRPr="00BA0442">
        <w:rPr>
          <w:sz w:val="20"/>
          <w:szCs w:val="20"/>
        </w:rPr>
        <w:t>[-</w:t>
      </w:r>
      <w:r w:rsidR="005226EF" w:rsidRPr="00BA0442">
        <w:rPr>
          <w:i/>
          <w:sz w:val="20"/>
          <w:szCs w:val="20"/>
        </w:rPr>
        <w:t>кан</w:t>
      </w:r>
      <w:r w:rsidR="005226EF" w:rsidRPr="00BA0442">
        <w:rPr>
          <w:sz w:val="20"/>
          <w:szCs w:val="20"/>
        </w:rPr>
        <w:t xml:space="preserve"> и] </w:t>
      </w:r>
      <w:r w:rsidR="005226EF" w:rsidRPr="00BA0442">
        <w:rPr>
          <w:i/>
          <w:sz w:val="20"/>
          <w:szCs w:val="20"/>
        </w:rPr>
        <w:t>мкхрис</w:t>
      </w:r>
      <w:r w:rsidR="005226EF" w:rsidRPr="00BA0442">
        <w:rPr>
          <w:sz w:val="20"/>
          <w:szCs w:val="20"/>
        </w:rPr>
        <w:t xml:space="preserve">, а также выводят плод и застрявший наконечник стрелы. </w:t>
      </w:r>
      <w:r w:rsidR="005226EF" w:rsidRPr="00BA0442">
        <w:rPr>
          <w:i/>
          <w:sz w:val="20"/>
          <w:szCs w:val="20"/>
        </w:rPr>
        <w:t>Гро</w:t>
      </w:r>
      <w:r w:rsidR="005226EF" w:rsidRPr="00BA0442">
        <w:rPr>
          <w:sz w:val="20"/>
          <w:szCs w:val="20"/>
        </w:rPr>
        <w:t xml:space="preserve">, обладающая сладким вкусом, а также умасливающим, охлаждающим и утяжеляющим [действиями], восстанавливает потенцию, помогает при [болезнях] </w:t>
      </w:r>
      <w:r w:rsidR="005226EF" w:rsidRPr="00BA0442">
        <w:rPr>
          <w:i/>
          <w:sz w:val="20"/>
          <w:szCs w:val="20"/>
        </w:rPr>
        <w:t>рлунг</w:t>
      </w:r>
      <w:r w:rsidR="005226EF" w:rsidRPr="00BA0442">
        <w:rPr>
          <w:sz w:val="20"/>
          <w:szCs w:val="20"/>
        </w:rPr>
        <w:t xml:space="preserve"> и </w:t>
      </w:r>
      <w:r w:rsidR="005226EF" w:rsidRPr="00BA0442">
        <w:rPr>
          <w:i/>
          <w:sz w:val="20"/>
          <w:szCs w:val="20"/>
        </w:rPr>
        <w:t>мкхрис</w:t>
      </w:r>
      <w:r w:rsidR="005226EF" w:rsidRPr="00BA0442">
        <w:rPr>
          <w:sz w:val="20"/>
          <w:szCs w:val="20"/>
        </w:rPr>
        <w:t xml:space="preserve">, собирает болезни ядов, рассеивающиеся в суставы, укрепляет мышцы, связывает обломки [сломанных костей] и немного слабит, но вредит при [болезнях] червей и холодном </w:t>
      </w:r>
      <w:r w:rsidR="005226EF" w:rsidRPr="00BA0442">
        <w:rPr>
          <w:i/>
          <w:sz w:val="20"/>
          <w:szCs w:val="20"/>
        </w:rPr>
        <w:t>бад-кан</w:t>
      </w:r>
      <w:r w:rsidR="005226EF" w:rsidRPr="00BA0442">
        <w:rPr>
          <w:sz w:val="20"/>
          <w:szCs w:val="20"/>
        </w:rPr>
        <w:t xml:space="preserve">. Зерна злаков подобных [тем, что были описаны выше, обладают сладким первичным вкусом и] сладким же вкусом после переваривания, способны повышать потенцию, подавляют </w:t>
      </w:r>
      <w:r w:rsidR="005226EF" w:rsidRPr="00BA0442">
        <w:rPr>
          <w:i/>
          <w:sz w:val="20"/>
          <w:szCs w:val="20"/>
        </w:rPr>
        <w:t>рлунг</w:t>
      </w:r>
      <w:r w:rsidR="005226EF" w:rsidRPr="00BA0442">
        <w:rPr>
          <w:sz w:val="20"/>
          <w:szCs w:val="20"/>
        </w:rPr>
        <w:t xml:space="preserve">, увеличивают силы тела и </w:t>
      </w:r>
      <w:r w:rsidR="005226EF" w:rsidRPr="00BA0442">
        <w:rPr>
          <w:i/>
          <w:sz w:val="20"/>
          <w:szCs w:val="20"/>
        </w:rPr>
        <w:t>бад-кан</w:t>
      </w:r>
      <w:r>
        <w:rPr>
          <w:sz w:val="20"/>
          <w:szCs w:val="20"/>
        </w:rPr>
        <w:t>.</w:t>
      </w:r>
    </w:p>
    <w:p w:rsidR="0013630A" w:rsidRDefault="005226EF" w:rsidP="0013630A">
      <w:pPr>
        <w:ind w:firstLine="284"/>
        <w:jc w:val="both"/>
        <w:rPr>
          <w:sz w:val="20"/>
          <w:szCs w:val="20"/>
        </w:rPr>
      </w:pPr>
      <w:r w:rsidRPr="00BA0442">
        <w:rPr>
          <w:sz w:val="20"/>
          <w:szCs w:val="20"/>
        </w:rPr>
        <w:t xml:space="preserve">[Из разновидностей] </w:t>
      </w:r>
      <w:r w:rsidRPr="00BA0442">
        <w:rPr>
          <w:i/>
          <w:sz w:val="20"/>
          <w:szCs w:val="20"/>
        </w:rPr>
        <w:t>сран-ма</w:t>
      </w:r>
      <w:r w:rsidRPr="00BA0442">
        <w:rPr>
          <w:sz w:val="20"/>
          <w:szCs w:val="20"/>
        </w:rPr>
        <w:t xml:space="preserve"> [та, что называется] </w:t>
      </w:r>
      <w:r w:rsidRPr="00BA0442">
        <w:rPr>
          <w:i/>
          <w:sz w:val="20"/>
          <w:szCs w:val="20"/>
        </w:rPr>
        <w:t>сран-чхэн-дкар-по</w:t>
      </w:r>
      <w:r w:rsidRPr="00BA0442">
        <w:rPr>
          <w:sz w:val="20"/>
          <w:szCs w:val="20"/>
        </w:rPr>
        <w:t xml:space="preserve">, подавляет </w:t>
      </w:r>
      <w:r w:rsidRPr="00BA0442">
        <w:rPr>
          <w:i/>
          <w:sz w:val="20"/>
          <w:szCs w:val="20"/>
        </w:rPr>
        <w:t>рлунг</w:t>
      </w:r>
      <w:r w:rsidRPr="00BA0442">
        <w:rPr>
          <w:sz w:val="20"/>
          <w:szCs w:val="20"/>
        </w:rPr>
        <w:t xml:space="preserve">, а другие [разновидности] </w:t>
      </w:r>
      <w:r w:rsidRPr="00BA0442">
        <w:rPr>
          <w:i/>
          <w:sz w:val="20"/>
          <w:szCs w:val="20"/>
        </w:rPr>
        <w:t>сран-ма</w:t>
      </w:r>
      <w:r w:rsidRPr="00BA0442">
        <w:rPr>
          <w:sz w:val="20"/>
          <w:szCs w:val="20"/>
        </w:rPr>
        <w:t>, наоборот, усиливают [</w:t>
      </w:r>
      <w:r w:rsidRPr="00BA0442">
        <w:rPr>
          <w:i/>
          <w:sz w:val="20"/>
          <w:szCs w:val="20"/>
        </w:rPr>
        <w:t>бад-кан</w:t>
      </w:r>
      <w:r w:rsidRPr="00BA0442">
        <w:rPr>
          <w:sz w:val="20"/>
          <w:szCs w:val="20"/>
        </w:rPr>
        <w:t>-]</w:t>
      </w:r>
      <w:r w:rsidRPr="00BA0442">
        <w:rPr>
          <w:i/>
          <w:sz w:val="20"/>
          <w:szCs w:val="20"/>
        </w:rPr>
        <w:t>скйа</w:t>
      </w:r>
      <w:r w:rsidRPr="00BA0442">
        <w:rPr>
          <w:sz w:val="20"/>
          <w:szCs w:val="20"/>
        </w:rPr>
        <w:t xml:space="preserve"> и </w:t>
      </w:r>
      <w:r w:rsidRPr="00BA0442">
        <w:rPr>
          <w:i/>
          <w:sz w:val="20"/>
          <w:szCs w:val="20"/>
        </w:rPr>
        <w:t>рлунг</w:t>
      </w:r>
      <w:r w:rsidRPr="00BA0442">
        <w:rPr>
          <w:sz w:val="20"/>
          <w:szCs w:val="20"/>
        </w:rPr>
        <w:t xml:space="preserve">. Обе [разновидности] </w:t>
      </w:r>
      <w:r w:rsidRPr="00BA0442">
        <w:rPr>
          <w:i/>
          <w:sz w:val="20"/>
          <w:szCs w:val="20"/>
        </w:rPr>
        <w:t>тил</w:t>
      </w:r>
      <w:r w:rsidRPr="00BA0442">
        <w:rPr>
          <w:sz w:val="20"/>
          <w:szCs w:val="20"/>
        </w:rPr>
        <w:t xml:space="preserve">, обладающие согревающим [действием и сладким вкусом], подавляют </w:t>
      </w:r>
      <w:r w:rsidRPr="00BA0442">
        <w:rPr>
          <w:i/>
          <w:sz w:val="20"/>
          <w:szCs w:val="20"/>
        </w:rPr>
        <w:t>рлунг</w:t>
      </w:r>
      <w:r w:rsidRPr="00BA0442">
        <w:rPr>
          <w:sz w:val="20"/>
          <w:szCs w:val="20"/>
        </w:rPr>
        <w:t xml:space="preserve">, разглаживают кожу, излечивают охлаждение [Огненной теплоты и болезни] червей, вызывают рост волос на голове, усов и бровей, увеличивают [количество] кала (?) и семени, а также потенцию, разрушают маточный </w:t>
      </w:r>
      <w:r w:rsidRPr="00BA0442">
        <w:rPr>
          <w:i/>
          <w:sz w:val="20"/>
          <w:szCs w:val="20"/>
        </w:rPr>
        <w:t>скран</w:t>
      </w:r>
      <w:r w:rsidRPr="00BA0442">
        <w:rPr>
          <w:sz w:val="20"/>
          <w:szCs w:val="20"/>
        </w:rPr>
        <w:t>; после переваривания [</w:t>
      </w:r>
      <w:r w:rsidRPr="00BA0442">
        <w:rPr>
          <w:i/>
          <w:sz w:val="20"/>
          <w:szCs w:val="20"/>
        </w:rPr>
        <w:t>тил</w:t>
      </w:r>
      <w:r w:rsidR="004C215C">
        <w:rPr>
          <w:sz w:val="20"/>
          <w:szCs w:val="20"/>
        </w:rPr>
        <w:t xml:space="preserve"> начинает оказывать</w:t>
      </w:r>
      <w:r w:rsidRPr="00BA0442">
        <w:rPr>
          <w:sz w:val="20"/>
          <w:szCs w:val="20"/>
        </w:rPr>
        <w:t xml:space="preserve">] </w:t>
      </w:r>
      <w:r w:rsidR="004C215C">
        <w:rPr>
          <w:sz w:val="20"/>
          <w:szCs w:val="20"/>
        </w:rPr>
        <w:t>горячительное</w:t>
      </w:r>
      <w:r w:rsidRPr="00BA0442">
        <w:rPr>
          <w:sz w:val="20"/>
          <w:szCs w:val="20"/>
        </w:rPr>
        <w:t xml:space="preserve"> [действие, за счет чего </w:t>
      </w:r>
      <w:r w:rsidR="004C215C">
        <w:rPr>
          <w:sz w:val="20"/>
          <w:szCs w:val="20"/>
        </w:rPr>
        <w:t xml:space="preserve">(?) </w:t>
      </w:r>
      <w:r w:rsidRPr="00BA0442">
        <w:rPr>
          <w:sz w:val="20"/>
          <w:szCs w:val="20"/>
        </w:rPr>
        <w:t xml:space="preserve">делает] ум внимательным, [а при чрезмерном употреблении вызывает] усиление </w:t>
      </w:r>
      <w:r w:rsidRPr="00BA0442">
        <w:rPr>
          <w:i/>
          <w:sz w:val="20"/>
          <w:szCs w:val="20"/>
        </w:rPr>
        <w:t>бад-кан</w:t>
      </w:r>
      <w:r w:rsidRPr="00BA0442">
        <w:rPr>
          <w:sz w:val="20"/>
          <w:szCs w:val="20"/>
        </w:rPr>
        <w:t xml:space="preserve"> и </w:t>
      </w:r>
      <w:r w:rsidRPr="00BA0442">
        <w:rPr>
          <w:i/>
          <w:sz w:val="20"/>
          <w:szCs w:val="20"/>
        </w:rPr>
        <w:t>мкхрис</w:t>
      </w:r>
      <w:r w:rsidRPr="00BA0442">
        <w:rPr>
          <w:sz w:val="20"/>
          <w:szCs w:val="20"/>
        </w:rPr>
        <w:t xml:space="preserve">. </w:t>
      </w:r>
      <w:r w:rsidRPr="00BA0442">
        <w:rPr>
          <w:i/>
          <w:sz w:val="20"/>
          <w:szCs w:val="20"/>
        </w:rPr>
        <w:t>Йунг</w:t>
      </w:r>
      <w:r w:rsidR="00EF6B1D">
        <w:rPr>
          <w:i/>
          <w:sz w:val="20"/>
          <w:szCs w:val="20"/>
        </w:rPr>
        <w:t>с</w:t>
      </w:r>
      <w:r w:rsidRPr="00BA0442">
        <w:rPr>
          <w:i/>
          <w:sz w:val="20"/>
          <w:szCs w:val="20"/>
        </w:rPr>
        <w:t>-дкар</w:t>
      </w:r>
      <w:r w:rsidRPr="00BA0442">
        <w:rPr>
          <w:sz w:val="20"/>
          <w:szCs w:val="20"/>
        </w:rPr>
        <w:t xml:space="preserve">, обладающая утяжеляющим [действием] и жгучим [вкусом], увеличивает </w:t>
      </w:r>
      <w:r w:rsidRPr="00BA0442">
        <w:rPr>
          <w:i/>
          <w:sz w:val="20"/>
          <w:szCs w:val="20"/>
        </w:rPr>
        <w:t>бад-кан</w:t>
      </w:r>
      <w:r w:rsidRPr="00BA0442">
        <w:rPr>
          <w:sz w:val="20"/>
          <w:szCs w:val="20"/>
        </w:rPr>
        <w:t xml:space="preserve">, вызывает задержку кала и мочи, а также усиливает все </w:t>
      </w:r>
      <w:r w:rsidRPr="00BA0442">
        <w:rPr>
          <w:i/>
          <w:sz w:val="20"/>
          <w:szCs w:val="20"/>
        </w:rPr>
        <w:t>нйэс-па</w:t>
      </w:r>
      <w:r w:rsidRPr="00BA0442">
        <w:rPr>
          <w:sz w:val="20"/>
          <w:szCs w:val="20"/>
        </w:rPr>
        <w:t xml:space="preserve">, [но в то же время] помогает [при снижении] потенции, [болезнях] </w:t>
      </w:r>
      <w:r w:rsidRPr="00BA0442">
        <w:rPr>
          <w:i/>
          <w:sz w:val="20"/>
          <w:szCs w:val="20"/>
        </w:rPr>
        <w:t>чху-сэр</w:t>
      </w:r>
      <w:r w:rsidR="00E8764F">
        <w:rPr>
          <w:sz w:val="20"/>
          <w:szCs w:val="20"/>
        </w:rPr>
        <w:t xml:space="preserve">, </w:t>
      </w:r>
      <w:r w:rsidR="00E8764F" w:rsidRPr="00E8764F">
        <w:rPr>
          <w:sz w:val="20"/>
          <w:szCs w:val="20"/>
        </w:rPr>
        <w:t>[</w:t>
      </w:r>
      <w:r w:rsidR="00E8764F">
        <w:rPr>
          <w:sz w:val="20"/>
          <w:szCs w:val="20"/>
        </w:rPr>
        <w:t>отравлении</w:t>
      </w:r>
      <w:r w:rsidR="00E8764F" w:rsidRPr="00E8764F">
        <w:rPr>
          <w:sz w:val="20"/>
          <w:szCs w:val="20"/>
        </w:rPr>
        <w:t>]</w:t>
      </w:r>
      <w:r w:rsidR="00E8764F">
        <w:rPr>
          <w:sz w:val="20"/>
          <w:szCs w:val="20"/>
        </w:rPr>
        <w:t xml:space="preserve"> ядами, </w:t>
      </w:r>
      <w:r w:rsidR="00E8764F" w:rsidRPr="00E8764F">
        <w:rPr>
          <w:sz w:val="20"/>
          <w:szCs w:val="20"/>
        </w:rPr>
        <w:t>[</w:t>
      </w:r>
      <w:r w:rsidR="00E8764F">
        <w:rPr>
          <w:sz w:val="20"/>
          <w:szCs w:val="20"/>
        </w:rPr>
        <w:t>наличии червей</w:t>
      </w:r>
      <w:r w:rsidR="00E8764F" w:rsidRPr="00E8764F">
        <w:rPr>
          <w:sz w:val="20"/>
          <w:szCs w:val="20"/>
        </w:rPr>
        <w:t>]</w:t>
      </w:r>
      <w:r w:rsidR="00E8764F">
        <w:rPr>
          <w:sz w:val="20"/>
          <w:szCs w:val="20"/>
        </w:rPr>
        <w:t xml:space="preserve"> </w:t>
      </w:r>
      <w:r w:rsidR="00E8764F" w:rsidRPr="00E8764F">
        <w:rPr>
          <w:i/>
          <w:sz w:val="20"/>
          <w:szCs w:val="20"/>
        </w:rPr>
        <w:t>гнйан</w:t>
      </w:r>
      <w:r w:rsidR="00E8764F">
        <w:rPr>
          <w:sz w:val="20"/>
          <w:szCs w:val="20"/>
        </w:rPr>
        <w:t xml:space="preserve"> </w:t>
      </w:r>
      <w:r w:rsidRPr="00BA0442">
        <w:rPr>
          <w:sz w:val="20"/>
          <w:szCs w:val="20"/>
        </w:rPr>
        <w:t xml:space="preserve">и [кознях] демонов. </w:t>
      </w:r>
      <w:r w:rsidR="00010AE8" w:rsidRPr="00AA6CCC">
        <w:rPr>
          <w:sz w:val="20"/>
          <w:szCs w:val="20"/>
        </w:rPr>
        <w:t xml:space="preserve">Белая и черная [разновидности] </w:t>
      </w:r>
      <w:r w:rsidR="00010AE8" w:rsidRPr="00AA6CCC">
        <w:rPr>
          <w:i/>
          <w:sz w:val="20"/>
          <w:szCs w:val="20"/>
        </w:rPr>
        <w:t>бра-бо</w:t>
      </w:r>
      <w:r w:rsidR="00010AE8" w:rsidRPr="00AA6CCC">
        <w:rPr>
          <w:rStyle w:val="FootnoteReference"/>
          <w:sz w:val="20"/>
          <w:szCs w:val="20"/>
        </w:rPr>
        <w:footnoteReference w:id="1520"/>
      </w:r>
      <w:r w:rsidR="00010AE8" w:rsidRPr="00AA6CCC">
        <w:rPr>
          <w:sz w:val="20"/>
          <w:szCs w:val="20"/>
        </w:rPr>
        <w:t xml:space="preserve">, обладающие охлаждающим и облегчающим [действиями], усиливают три </w:t>
      </w:r>
      <w:r w:rsidR="00010AE8" w:rsidRPr="00AA6CCC">
        <w:rPr>
          <w:i/>
          <w:sz w:val="20"/>
          <w:szCs w:val="20"/>
        </w:rPr>
        <w:t>нйэс-па</w:t>
      </w:r>
      <w:r w:rsidR="00010AE8" w:rsidRPr="00AA6CCC">
        <w:rPr>
          <w:sz w:val="20"/>
          <w:szCs w:val="20"/>
        </w:rPr>
        <w:t>, но высасывают [гной (?) из] ран, разрушают [сгустки (?)] крови и немного полезны для яичек. Подобные этим [семена], покрытые кожурой</w:t>
      </w:r>
      <w:r w:rsidR="00622DAF">
        <w:rPr>
          <w:rStyle w:val="FootnoteReference"/>
          <w:sz w:val="20"/>
          <w:szCs w:val="20"/>
        </w:rPr>
        <w:footnoteReference w:id="1521"/>
      </w:r>
      <w:r w:rsidR="00010AE8" w:rsidRPr="00AA6CCC">
        <w:rPr>
          <w:sz w:val="20"/>
          <w:szCs w:val="20"/>
        </w:rPr>
        <w:t>, обычно закупоривают отверстия каналов-сосудов, облада</w:t>
      </w:r>
      <w:r w:rsidR="00622DAF">
        <w:rPr>
          <w:sz w:val="20"/>
          <w:szCs w:val="20"/>
        </w:rPr>
        <w:t>я</w:t>
      </w:r>
      <w:r w:rsidR="00010AE8" w:rsidRPr="00AA6CCC">
        <w:rPr>
          <w:sz w:val="20"/>
          <w:szCs w:val="20"/>
        </w:rPr>
        <w:t xml:space="preserve"> сладким и вяжущим вкусами, останавливают понос, </w:t>
      </w:r>
      <w:r w:rsidR="00622DAF">
        <w:rPr>
          <w:sz w:val="20"/>
          <w:szCs w:val="20"/>
        </w:rPr>
        <w:t xml:space="preserve">а </w:t>
      </w:r>
      <w:r w:rsidR="00010AE8" w:rsidRPr="00AA6CCC">
        <w:rPr>
          <w:sz w:val="20"/>
          <w:szCs w:val="20"/>
        </w:rPr>
        <w:t>после переваривания [</w:t>
      </w:r>
      <w:r w:rsidR="004C215C">
        <w:rPr>
          <w:sz w:val="20"/>
          <w:szCs w:val="20"/>
        </w:rPr>
        <w:t>начинают оказывать</w:t>
      </w:r>
      <w:r w:rsidR="00010AE8" w:rsidRPr="00AA6CCC">
        <w:rPr>
          <w:sz w:val="20"/>
          <w:szCs w:val="20"/>
        </w:rPr>
        <w:t xml:space="preserve">] </w:t>
      </w:r>
      <w:r w:rsidR="004C215C">
        <w:rPr>
          <w:sz w:val="20"/>
          <w:szCs w:val="20"/>
        </w:rPr>
        <w:t>горячительное</w:t>
      </w:r>
      <w:r w:rsidR="00010AE8" w:rsidRPr="00AA6CCC">
        <w:rPr>
          <w:sz w:val="20"/>
          <w:szCs w:val="20"/>
        </w:rPr>
        <w:t xml:space="preserve"> [действие].</w:t>
      </w:r>
    </w:p>
    <w:p w:rsidR="0013630A" w:rsidRDefault="00AB0292" w:rsidP="0013630A">
      <w:pPr>
        <w:ind w:firstLine="284"/>
        <w:jc w:val="both"/>
        <w:rPr>
          <w:sz w:val="20"/>
          <w:szCs w:val="20"/>
        </w:rPr>
      </w:pPr>
      <w:r w:rsidRPr="00A50542">
        <w:rPr>
          <w:i/>
          <w:sz w:val="20"/>
          <w:szCs w:val="20"/>
        </w:rPr>
        <w:t>Ла-пхуг-гжон-ну</w:t>
      </w:r>
      <w:r>
        <w:rPr>
          <w:sz w:val="20"/>
          <w:szCs w:val="20"/>
        </w:rPr>
        <w:t xml:space="preserve">, обладающая облегчающим и согревающим </w:t>
      </w:r>
      <w:r w:rsidRPr="00A50542">
        <w:rPr>
          <w:sz w:val="20"/>
          <w:szCs w:val="20"/>
        </w:rPr>
        <w:t>[</w:t>
      </w:r>
      <w:r>
        <w:rPr>
          <w:sz w:val="20"/>
          <w:szCs w:val="20"/>
        </w:rPr>
        <w:t>действиями</w:t>
      </w:r>
      <w:r w:rsidRPr="00A50542">
        <w:rPr>
          <w:sz w:val="20"/>
          <w:szCs w:val="20"/>
        </w:rPr>
        <w:t>]</w:t>
      </w:r>
      <w:r>
        <w:rPr>
          <w:sz w:val="20"/>
          <w:szCs w:val="20"/>
        </w:rPr>
        <w:t xml:space="preserve">, усиливает Огненную теплоту </w:t>
      </w:r>
      <w:r w:rsidRPr="00A50542">
        <w:rPr>
          <w:sz w:val="20"/>
          <w:szCs w:val="20"/>
        </w:rPr>
        <w:t>[</w:t>
      </w:r>
      <w:r>
        <w:rPr>
          <w:sz w:val="20"/>
          <w:szCs w:val="20"/>
        </w:rPr>
        <w:t>желудка; в другом источнике говорится, что это сырье, обладающее</w:t>
      </w:r>
      <w:r w:rsidRPr="00A50542">
        <w:rPr>
          <w:sz w:val="20"/>
          <w:szCs w:val="20"/>
        </w:rPr>
        <w:t>]</w:t>
      </w:r>
      <w:r>
        <w:rPr>
          <w:sz w:val="20"/>
          <w:szCs w:val="20"/>
        </w:rPr>
        <w:t xml:space="preserve"> облегчающим и немного горячительным </w:t>
      </w:r>
      <w:r w:rsidRPr="00156FF5">
        <w:rPr>
          <w:sz w:val="20"/>
          <w:szCs w:val="20"/>
        </w:rPr>
        <w:t>[</w:t>
      </w:r>
      <w:r>
        <w:rPr>
          <w:sz w:val="20"/>
          <w:szCs w:val="20"/>
        </w:rPr>
        <w:t>действиями, излечивает</w:t>
      </w:r>
      <w:r w:rsidRPr="00156FF5">
        <w:rPr>
          <w:sz w:val="20"/>
          <w:szCs w:val="20"/>
        </w:rPr>
        <w:t>]</w:t>
      </w:r>
      <w:r>
        <w:rPr>
          <w:sz w:val="20"/>
          <w:szCs w:val="20"/>
        </w:rPr>
        <w:t xml:space="preserve"> </w:t>
      </w:r>
      <w:r w:rsidRPr="00156FF5">
        <w:rPr>
          <w:i/>
          <w:sz w:val="20"/>
          <w:szCs w:val="20"/>
        </w:rPr>
        <w:t>скран</w:t>
      </w:r>
      <w:r w:rsidRPr="00156FF5">
        <w:rPr>
          <w:sz w:val="20"/>
          <w:szCs w:val="20"/>
        </w:rPr>
        <w:t>’</w:t>
      </w:r>
      <w:r>
        <w:rPr>
          <w:sz w:val="20"/>
          <w:szCs w:val="20"/>
        </w:rPr>
        <w:t xml:space="preserve">ы, застарелое </w:t>
      </w:r>
      <w:r w:rsidRPr="00E83850">
        <w:rPr>
          <w:sz w:val="20"/>
          <w:szCs w:val="20"/>
        </w:rPr>
        <w:t>[</w:t>
      </w:r>
      <w:r>
        <w:rPr>
          <w:sz w:val="20"/>
          <w:szCs w:val="20"/>
        </w:rPr>
        <w:t>скапливание</w:t>
      </w:r>
      <w:r w:rsidRPr="00E83850">
        <w:rPr>
          <w:sz w:val="20"/>
          <w:szCs w:val="20"/>
        </w:rPr>
        <w:t xml:space="preserve">] </w:t>
      </w:r>
      <w:r>
        <w:rPr>
          <w:sz w:val="20"/>
          <w:szCs w:val="20"/>
        </w:rPr>
        <w:t xml:space="preserve">мокрот и одышку, раны, глазные болезни, болезни горла и охриплость, немного </w:t>
      </w:r>
      <w:r w:rsidRPr="00156FF5">
        <w:rPr>
          <w:sz w:val="20"/>
          <w:szCs w:val="20"/>
        </w:rPr>
        <w:t>[</w:t>
      </w:r>
      <w:r>
        <w:rPr>
          <w:sz w:val="20"/>
          <w:szCs w:val="20"/>
        </w:rPr>
        <w:t>усиливает Огненную</w:t>
      </w:r>
      <w:r w:rsidRPr="00156FF5">
        <w:rPr>
          <w:sz w:val="20"/>
          <w:szCs w:val="20"/>
        </w:rPr>
        <w:t>]</w:t>
      </w:r>
      <w:r>
        <w:rPr>
          <w:sz w:val="20"/>
          <w:szCs w:val="20"/>
        </w:rPr>
        <w:t xml:space="preserve"> теплоту, побеждает высыхание кала и болезнь </w:t>
      </w:r>
      <w:r w:rsidRPr="00156FF5">
        <w:rPr>
          <w:i/>
          <w:sz w:val="20"/>
          <w:szCs w:val="20"/>
        </w:rPr>
        <w:t>чхам-па</w:t>
      </w:r>
      <w:r>
        <w:rPr>
          <w:sz w:val="20"/>
          <w:szCs w:val="20"/>
        </w:rPr>
        <w:t xml:space="preserve">. </w:t>
      </w:r>
      <w:r w:rsidRPr="00E83850">
        <w:rPr>
          <w:i/>
          <w:sz w:val="20"/>
          <w:szCs w:val="20"/>
        </w:rPr>
        <w:t>‘б’а-чха</w:t>
      </w:r>
      <w:r>
        <w:rPr>
          <w:sz w:val="20"/>
          <w:szCs w:val="20"/>
        </w:rPr>
        <w:t xml:space="preserve">, </w:t>
      </w:r>
      <w:r w:rsidRPr="00E83850">
        <w:rPr>
          <w:sz w:val="20"/>
          <w:szCs w:val="20"/>
        </w:rPr>
        <w:t>[</w:t>
      </w:r>
      <w:r>
        <w:rPr>
          <w:sz w:val="20"/>
          <w:szCs w:val="20"/>
        </w:rPr>
        <w:t>применяемый в форме</w:t>
      </w:r>
      <w:r w:rsidRPr="00E83850">
        <w:rPr>
          <w:sz w:val="20"/>
          <w:szCs w:val="20"/>
        </w:rPr>
        <w:t>]</w:t>
      </w:r>
      <w:r>
        <w:rPr>
          <w:sz w:val="20"/>
          <w:szCs w:val="20"/>
        </w:rPr>
        <w:t xml:space="preserve"> компрессов, побеждает жар в верхней </w:t>
      </w:r>
      <w:r w:rsidRPr="00E83850">
        <w:rPr>
          <w:sz w:val="20"/>
          <w:szCs w:val="20"/>
        </w:rPr>
        <w:t>[</w:t>
      </w:r>
      <w:r>
        <w:rPr>
          <w:sz w:val="20"/>
          <w:szCs w:val="20"/>
        </w:rPr>
        <w:t>части тела и жар</w:t>
      </w:r>
      <w:r w:rsidRPr="00E83850">
        <w:rPr>
          <w:sz w:val="20"/>
          <w:szCs w:val="20"/>
        </w:rPr>
        <w:t>]</w:t>
      </w:r>
      <w:r>
        <w:rPr>
          <w:sz w:val="20"/>
          <w:szCs w:val="20"/>
        </w:rPr>
        <w:t xml:space="preserve"> </w:t>
      </w:r>
      <w:r w:rsidRPr="00E83850">
        <w:rPr>
          <w:i/>
          <w:sz w:val="20"/>
          <w:szCs w:val="20"/>
        </w:rPr>
        <w:t>‘грамс</w:t>
      </w:r>
      <w:r>
        <w:rPr>
          <w:sz w:val="20"/>
          <w:szCs w:val="20"/>
        </w:rPr>
        <w:t xml:space="preserve"> в суставах.</w:t>
      </w:r>
    </w:p>
    <w:p w:rsidR="0013630A" w:rsidRDefault="00AB0292" w:rsidP="0013630A">
      <w:pPr>
        <w:ind w:firstLine="284"/>
        <w:jc w:val="both"/>
        <w:rPr>
          <w:sz w:val="20"/>
          <w:szCs w:val="20"/>
        </w:rPr>
      </w:pPr>
      <w:r w:rsidRPr="009051C9">
        <w:rPr>
          <w:i/>
          <w:sz w:val="20"/>
          <w:szCs w:val="20"/>
        </w:rPr>
        <w:t>Чханг</w:t>
      </w:r>
      <w:r>
        <w:rPr>
          <w:sz w:val="20"/>
          <w:szCs w:val="20"/>
        </w:rPr>
        <w:t xml:space="preserve">, обладающий сладкий, кислым и горьким </w:t>
      </w:r>
      <w:r w:rsidRPr="009051C9">
        <w:rPr>
          <w:sz w:val="20"/>
          <w:szCs w:val="20"/>
        </w:rPr>
        <w:t>[</w:t>
      </w:r>
      <w:r>
        <w:rPr>
          <w:sz w:val="20"/>
          <w:szCs w:val="20"/>
        </w:rPr>
        <w:t>первичным вкусом</w:t>
      </w:r>
      <w:r w:rsidRPr="009051C9">
        <w:rPr>
          <w:sz w:val="20"/>
          <w:szCs w:val="20"/>
        </w:rPr>
        <w:t>]</w:t>
      </w:r>
      <w:r>
        <w:rPr>
          <w:sz w:val="20"/>
          <w:szCs w:val="20"/>
        </w:rPr>
        <w:t xml:space="preserve"> и кислым </w:t>
      </w:r>
      <w:r w:rsidRPr="009051C9">
        <w:rPr>
          <w:sz w:val="20"/>
          <w:szCs w:val="20"/>
        </w:rPr>
        <w:t>[</w:t>
      </w:r>
      <w:r>
        <w:rPr>
          <w:sz w:val="20"/>
          <w:szCs w:val="20"/>
        </w:rPr>
        <w:t>вкусом</w:t>
      </w:r>
      <w:r w:rsidRPr="009051C9">
        <w:rPr>
          <w:sz w:val="20"/>
          <w:szCs w:val="20"/>
        </w:rPr>
        <w:t>]</w:t>
      </w:r>
      <w:r>
        <w:rPr>
          <w:sz w:val="20"/>
          <w:szCs w:val="20"/>
        </w:rPr>
        <w:t xml:space="preserve"> после переваривания, а также заостряющим, согревающим, огрубляющим и немного утончающим </w:t>
      </w:r>
      <w:r w:rsidRPr="009051C9">
        <w:rPr>
          <w:sz w:val="20"/>
          <w:szCs w:val="20"/>
        </w:rPr>
        <w:t>[</w:t>
      </w:r>
      <w:r>
        <w:rPr>
          <w:sz w:val="20"/>
          <w:szCs w:val="20"/>
        </w:rPr>
        <w:t>действиями</w:t>
      </w:r>
      <w:r w:rsidRPr="009051C9">
        <w:rPr>
          <w:sz w:val="20"/>
          <w:szCs w:val="20"/>
        </w:rPr>
        <w:t>]</w:t>
      </w:r>
      <w:r>
        <w:rPr>
          <w:sz w:val="20"/>
          <w:szCs w:val="20"/>
        </w:rPr>
        <w:t xml:space="preserve">, немного слабит, воспламеняет </w:t>
      </w:r>
      <w:r w:rsidRPr="00734F8E">
        <w:rPr>
          <w:sz w:val="20"/>
          <w:szCs w:val="20"/>
        </w:rPr>
        <w:t>[</w:t>
      </w:r>
      <w:r>
        <w:rPr>
          <w:sz w:val="20"/>
          <w:szCs w:val="20"/>
        </w:rPr>
        <w:t>Огненную</w:t>
      </w:r>
      <w:r w:rsidRPr="00734F8E">
        <w:rPr>
          <w:sz w:val="20"/>
          <w:szCs w:val="20"/>
        </w:rPr>
        <w:t>]</w:t>
      </w:r>
      <w:r>
        <w:rPr>
          <w:sz w:val="20"/>
          <w:szCs w:val="20"/>
        </w:rPr>
        <w:t xml:space="preserve"> теплоту, порождает храбрость, улучшает сон, лечит </w:t>
      </w:r>
      <w:r w:rsidRPr="00734F8E">
        <w:rPr>
          <w:sz w:val="20"/>
          <w:szCs w:val="20"/>
        </w:rPr>
        <w:t>[</w:t>
      </w:r>
      <w:r>
        <w:rPr>
          <w:sz w:val="20"/>
          <w:szCs w:val="20"/>
        </w:rPr>
        <w:t>болезни</w:t>
      </w:r>
      <w:r w:rsidRPr="00734F8E">
        <w:rPr>
          <w:sz w:val="20"/>
          <w:szCs w:val="20"/>
        </w:rPr>
        <w:t>]</w:t>
      </w:r>
      <w:r>
        <w:rPr>
          <w:sz w:val="20"/>
          <w:szCs w:val="20"/>
        </w:rPr>
        <w:t xml:space="preserve"> </w:t>
      </w:r>
      <w:r w:rsidRPr="00734F8E">
        <w:rPr>
          <w:i/>
          <w:sz w:val="20"/>
          <w:szCs w:val="20"/>
        </w:rPr>
        <w:t>бад</w:t>
      </w:r>
      <w:r w:rsidRPr="00734F8E">
        <w:rPr>
          <w:sz w:val="20"/>
          <w:szCs w:val="20"/>
        </w:rPr>
        <w:t>[</w:t>
      </w:r>
      <w:r>
        <w:rPr>
          <w:sz w:val="20"/>
          <w:szCs w:val="20"/>
        </w:rPr>
        <w:t>-</w:t>
      </w:r>
      <w:r w:rsidRPr="00734F8E">
        <w:rPr>
          <w:i/>
          <w:sz w:val="20"/>
          <w:szCs w:val="20"/>
        </w:rPr>
        <w:t>кан</w:t>
      </w:r>
      <w:r>
        <w:rPr>
          <w:sz w:val="20"/>
          <w:szCs w:val="20"/>
        </w:rPr>
        <w:t xml:space="preserve"> и</w:t>
      </w:r>
      <w:r w:rsidRPr="00734F8E">
        <w:rPr>
          <w:sz w:val="20"/>
          <w:szCs w:val="20"/>
        </w:rPr>
        <w:t>]</w:t>
      </w:r>
      <w:r>
        <w:rPr>
          <w:sz w:val="20"/>
          <w:szCs w:val="20"/>
        </w:rPr>
        <w:t xml:space="preserve"> </w:t>
      </w:r>
      <w:r w:rsidRPr="00734F8E">
        <w:rPr>
          <w:i/>
          <w:sz w:val="20"/>
          <w:szCs w:val="20"/>
        </w:rPr>
        <w:t>рлунг</w:t>
      </w:r>
      <w:r>
        <w:rPr>
          <w:sz w:val="20"/>
          <w:szCs w:val="20"/>
        </w:rPr>
        <w:t>, но при злоупотреблении изменяет сознание, порождает наглость и приводит к потере стыда.</w:t>
      </w:r>
    </w:p>
    <w:p w:rsidR="0013630A" w:rsidRDefault="00AB0292" w:rsidP="0013630A">
      <w:pPr>
        <w:ind w:firstLine="284"/>
        <w:jc w:val="both"/>
        <w:rPr>
          <w:sz w:val="20"/>
          <w:szCs w:val="20"/>
        </w:rPr>
      </w:pPr>
      <w:r w:rsidRPr="00B16D43">
        <w:rPr>
          <w:i/>
          <w:sz w:val="20"/>
          <w:szCs w:val="20"/>
        </w:rPr>
        <w:t>Ргйа-цхва</w:t>
      </w:r>
      <w:r>
        <w:rPr>
          <w:sz w:val="20"/>
          <w:szCs w:val="20"/>
        </w:rPr>
        <w:t xml:space="preserve"> разрушает яды и убивает червей, вычищает болезни каналов-сосудов, удаляет </w:t>
      </w:r>
      <w:r w:rsidRPr="00B16D43">
        <w:rPr>
          <w:i/>
          <w:sz w:val="20"/>
          <w:szCs w:val="20"/>
        </w:rPr>
        <w:t>гаг-па</w:t>
      </w:r>
      <w:r>
        <w:rPr>
          <w:sz w:val="20"/>
          <w:szCs w:val="20"/>
        </w:rPr>
        <w:t xml:space="preserve"> и </w:t>
      </w:r>
      <w:r w:rsidRPr="00B16D43">
        <w:rPr>
          <w:i/>
          <w:sz w:val="20"/>
          <w:szCs w:val="20"/>
        </w:rPr>
        <w:t>ша-ро</w:t>
      </w:r>
      <w:r>
        <w:rPr>
          <w:sz w:val="20"/>
          <w:szCs w:val="20"/>
        </w:rPr>
        <w:t xml:space="preserve">, проделывает отверстие для задерживающейся мочи. </w:t>
      </w:r>
      <w:r w:rsidRPr="00617882">
        <w:rPr>
          <w:i/>
          <w:sz w:val="20"/>
          <w:szCs w:val="20"/>
        </w:rPr>
        <w:t>Ргйам-цхва</w:t>
      </w:r>
      <w:r>
        <w:rPr>
          <w:sz w:val="20"/>
          <w:szCs w:val="20"/>
        </w:rPr>
        <w:t xml:space="preserve"> излечивает </w:t>
      </w:r>
      <w:r w:rsidRPr="00617882">
        <w:rPr>
          <w:i/>
          <w:sz w:val="20"/>
          <w:szCs w:val="20"/>
        </w:rPr>
        <w:t>ма-жу</w:t>
      </w:r>
      <w:r>
        <w:rPr>
          <w:sz w:val="20"/>
          <w:szCs w:val="20"/>
        </w:rPr>
        <w:t xml:space="preserve"> и холод из-за </w:t>
      </w:r>
      <w:r w:rsidRPr="00617882">
        <w:rPr>
          <w:i/>
          <w:sz w:val="20"/>
          <w:szCs w:val="20"/>
        </w:rPr>
        <w:t>бад</w:t>
      </w:r>
      <w:r w:rsidRPr="00617882">
        <w:rPr>
          <w:sz w:val="20"/>
          <w:szCs w:val="20"/>
        </w:rPr>
        <w:t>[</w:t>
      </w:r>
      <w:r>
        <w:rPr>
          <w:sz w:val="20"/>
          <w:szCs w:val="20"/>
        </w:rPr>
        <w:t>-</w:t>
      </w:r>
      <w:r w:rsidRPr="00617882">
        <w:rPr>
          <w:i/>
          <w:sz w:val="20"/>
          <w:szCs w:val="20"/>
        </w:rPr>
        <w:t>кан</w:t>
      </w:r>
      <w:r>
        <w:rPr>
          <w:sz w:val="20"/>
          <w:szCs w:val="20"/>
        </w:rPr>
        <w:t xml:space="preserve"> и</w:t>
      </w:r>
      <w:r w:rsidRPr="00617882">
        <w:rPr>
          <w:sz w:val="20"/>
          <w:szCs w:val="20"/>
        </w:rPr>
        <w:t>]</w:t>
      </w:r>
      <w:r>
        <w:rPr>
          <w:sz w:val="20"/>
          <w:szCs w:val="20"/>
        </w:rPr>
        <w:t xml:space="preserve"> </w:t>
      </w:r>
      <w:r w:rsidRPr="00617882">
        <w:rPr>
          <w:i/>
          <w:sz w:val="20"/>
          <w:szCs w:val="20"/>
        </w:rPr>
        <w:t>рлунг</w:t>
      </w:r>
      <w:r>
        <w:rPr>
          <w:sz w:val="20"/>
          <w:szCs w:val="20"/>
        </w:rPr>
        <w:t xml:space="preserve">. </w:t>
      </w:r>
      <w:r w:rsidRPr="00617882">
        <w:rPr>
          <w:i/>
          <w:sz w:val="20"/>
          <w:szCs w:val="20"/>
        </w:rPr>
        <w:t>Кха-ру-цхва</w:t>
      </w:r>
      <w:r>
        <w:rPr>
          <w:sz w:val="20"/>
          <w:szCs w:val="20"/>
        </w:rPr>
        <w:t xml:space="preserve"> порождает </w:t>
      </w:r>
      <w:r w:rsidRPr="00617882">
        <w:rPr>
          <w:sz w:val="20"/>
          <w:szCs w:val="20"/>
        </w:rPr>
        <w:t>[</w:t>
      </w:r>
      <w:r>
        <w:rPr>
          <w:sz w:val="20"/>
          <w:szCs w:val="20"/>
        </w:rPr>
        <w:t>Огненную</w:t>
      </w:r>
      <w:r w:rsidRPr="00617882">
        <w:rPr>
          <w:sz w:val="20"/>
          <w:szCs w:val="20"/>
        </w:rPr>
        <w:t>]</w:t>
      </w:r>
      <w:r>
        <w:rPr>
          <w:sz w:val="20"/>
          <w:szCs w:val="20"/>
        </w:rPr>
        <w:t xml:space="preserve"> теплоту, побеждает вздутие, отрыжку, распирание </w:t>
      </w:r>
      <w:r w:rsidRPr="00617882">
        <w:rPr>
          <w:sz w:val="20"/>
          <w:szCs w:val="20"/>
        </w:rPr>
        <w:t>[</w:t>
      </w:r>
      <w:r>
        <w:rPr>
          <w:sz w:val="20"/>
          <w:szCs w:val="20"/>
        </w:rPr>
        <w:t>в животе</w:t>
      </w:r>
      <w:r w:rsidRPr="00617882">
        <w:rPr>
          <w:sz w:val="20"/>
          <w:szCs w:val="20"/>
        </w:rPr>
        <w:t>]</w:t>
      </w:r>
      <w:r>
        <w:rPr>
          <w:sz w:val="20"/>
          <w:szCs w:val="20"/>
        </w:rPr>
        <w:t xml:space="preserve">, урчание и </w:t>
      </w:r>
      <w:r w:rsidRPr="00617882">
        <w:rPr>
          <w:sz w:val="20"/>
          <w:szCs w:val="20"/>
        </w:rPr>
        <w:t>[</w:t>
      </w:r>
      <w:r>
        <w:rPr>
          <w:sz w:val="20"/>
          <w:szCs w:val="20"/>
        </w:rPr>
        <w:t>болезни</w:t>
      </w:r>
      <w:r w:rsidRPr="00617882">
        <w:rPr>
          <w:sz w:val="20"/>
          <w:szCs w:val="20"/>
        </w:rPr>
        <w:t>]</w:t>
      </w:r>
      <w:r>
        <w:rPr>
          <w:sz w:val="20"/>
          <w:szCs w:val="20"/>
        </w:rPr>
        <w:t xml:space="preserve"> </w:t>
      </w:r>
      <w:r w:rsidRPr="00617882">
        <w:rPr>
          <w:i/>
          <w:sz w:val="20"/>
          <w:szCs w:val="20"/>
        </w:rPr>
        <w:t>бад</w:t>
      </w:r>
      <w:r w:rsidRPr="00617882">
        <w:rPr>
          <w:sz w:val="20"/>
          <w:szCs w:val="20"/>
        </w:rPr>
        <w:t>[</w:t>
      </w:r>
      <w:r>
        <w:rPr>
          <w:sz w:val="20"/>
          <w:szCs w:val="20"/>
        </w:rPr>
        <w:t>-</w:t>
      </w:r>
      <w:r w:rsidRPr="00617882">
        <w:rPr>
          <w:i/>
          <w:sz w:val="20"/>
          <w:szCs w:val="20"/>
        </w:rPr>
        <w:t>кан</w:t>
      </w:r>
      <w:r>
        <w:rPr>
          <w:sz w:val="20"/>
          <w:szCs w:val="20"/>
        </w:rPr>
        <w:t xml:space="preserve"> и</w:t>
      </w:r>
      <w:r w:rsidRPr="00617882">
        <w:rPr>
          <w:sz w:val="20"/>
          <w:szCs w:val="20"/>
        </w:rPr>
        <w:t>]</w:t>
      </w:r>
      <w:r>
        <w:rPr>
          <w:sz w:val="20"/>
          <w:szCs w:val="20"/>
        </w:rPr>
        <w:t xml:space="preserve"> </w:t>
      </w:r>
      <w:r w:rsidRPr="00617882">
        <w:rPr>
          <w:i/>
          <w:sz w:val="20"/>
          <w:szCs w:val="20"/>
        </w:rPr>
        <w:t>рлунг</w:t>
      </w:r>
      <w:r>
        <w:rPr>
          <w:sz w:val="20"/>
          <w:szCs w:val="20"/>
        </w:rPr>
        <w:t xml:space="preserve">. </w:t>
      </w:r>
      <w:r w:rsidRPr="00430BFE">
        <w:rPr>
          <w:i/>
          <w:sz w:val="20"/>
          <w:szCs w:val="20"/>
        </w:rPr>
        <w:t>Цха-ла</w:t>
      </w:r>
      <w:r>
        <w:rPr>
          <w:sz w:val="20"/>
          <w:szCs w:val="20"/>
        </w:rPr>
        <w:t xml:space="preserve"> </w:t>
      </w:r>
      <w:r w:rsidRPr="00430BFE">
        <w:rPr>
          <w:sz w:val="20"/>
          <w:szCs w:val="20"/>
        </w:rPr>
        <w:t>[</w:t>
      </w:r>
      <w:r>
        <w:rPr>
          <w:sz w:val="20"/>
          <w:szCs w:val="20"/>
        </w:rPr>
        <w:t>лечит</w:t>
      </w:r>
      <w:r w:rsidRPr="00430BFE">
        <w:rPr>
          <w:sz w:val="20"/>
          <w:szCs w:val="20"/>
        </w:rPr>
        <w:t>]</w:t>
      </w:r>
      <w:r>
        <w:rPr>
          <w:sz w:val="20"/>
          <w:szCs w:val="20"/>
        </w:rPr>
        <w:t xml:space="preserve"> гноящиеся раны, расплавляет </w:t>
      </w:r>
      <w:r w:rsidRPr="00430BFE">
        <w:rPr>
          <w:sz w:val="20"/>
          <w:szCs w:val="20"/>
        </w:rPr>
        <w:t>[</w:t>
      </w:r>
      <w:r>
        <w:rPr>
          <w:sz w:val="20"/>
          <w:szCs w:val="20"/>
        </w:rPr>
        <w:t>сгустки</w:t>
      </w:r>
      <w:r w:rsidRPr="00430BFE">
        <w:rPr>
          <w:sz w:val="20"/>
          <w:szCs w:val="20"/>
        </w:rPr>
        <w:t>]</w:t>
      </w:r>
      <w:r>
        <w:rPr>
          <w:sz w:val="20"/>
          <w:szCs w:val="20"/>
        </w:rPr>
        <w:t xml:space="preserve"> крови и прочищает </w:t>
      </w:r>
      <w:r w:rsidRPr="00430BFE">
        <w:rPr>
          <w:sz w:val="20"/>
          <w:szCs w:val="20"/>
        </w:rPr>
        <w:t>[</w:t>
      </w:r>
      <w:r>
        <w:rPr>
          <w:sz w:val="20"/>
          <w:szCs w:val="20"/>
        </w:rPr>
        <w:t>кишечник (?)</w:t>
      </w:r>
      <w:r w:rsidRPr="00430BFE">
        <w:rPr>
          <w:sz w:val="20"/>
          <w:szCs w:val="20"/>
        </w:rPr>
        <w:t>]</w:t>
      </w:r>
      <w:r>
        <w:rPr>
          <w:sz w:val="20"/>
          <w:szCs w:val="20"/>
        </w:rPr>
        <w:t xml:space="preserve">. </w:t>
      </w:r>
      <w:r w:rsidRPr="00430BFE">
        <w:rPr>
          <w:i/>
          <w:sz w:val="20"/>
          <w:szCs w:val="20"/>
        </w:rPr>
        <w:t>Бул-тог</w:t>
      </w:r>
      <w:r>
        <w:rPr>
          <w:sz w:val="20"/>
          <w:szCs w:val="20"/>
        </w:rPr>
        <w:t xml:space="preserve"> удаляет сгнившую </w:t>
      </w:r>
      <w:r w:rsidRPr="00430BFE">
        <w:rPr>
          <w:sz w:val="20"/>
          <w:szCs w:val="20"/>
        </w:rPr>
        <w:t>[</w:t>
      </w:r>
      <w:r>
        <w:rPr>
          <w:sz w:val="20"/>
          <w:szCs w:val="20"/>
        </w:rPr>
        <w:t>пищу из кишечника и т.п., а также</w:t>
      </w:r>
      <w:r w:rsidRPr="00430BFE">
        <w:rPr>
          <w:sz w:val="20"/>
          <w:szCs w:val="20"/>
        </w:rPr>
        <w:t>]</w:t>
      </w:r>
      <w:r>
        <w:rPr>
          <w:sz w:val="20"/>
          <w:szCs w:val="20"/>
        </w:rPr>
        <w:t xml:space="preserve"> разлагает </w:t>
      </w:r>
      <w:r w:rsidRPr="00430BFE">
        <w:rPr>
          <w:i/>
          <w:sz w:val="20"/>
          <w:szCs w:val="20"/>
        </w:rPr>
        <w:t>рцам-п</w:t>
      </w:r>
      <w:r w:rsidRPr="00430BFE">
        <w:rPr>
          <w:sz w:val="20"/>
          <w:szCs w:val="20"/>
        </w:rPr>
        <w:t>’</w:t>
      </w:r>
      <w:r>
        <w:rPr>
          <w:sz w:val="20"/>
          <w:szCs w:val="20"/>
        </w:rPr>
        <w:t xml:space="preserve">у </w:t>
      </w:r>
      <w:r w:rsidRPr="00430BFE">
        <w:rPr>
          <w:sz w:val="20"/>
          <w:szCs w:val="20"/>
        </w:rPr>
        <w:t>[</w:t>
      </w:r>
      <w:r>
        <w:rPr>
          <w:sz w:val="20"/>
          <w:szCs w:val="20"/>
        </w:rPr>
        <w:t>и другую пищу</w:t>
      </w:r>
      <w:r w:rsidRPr="00430BFE">
        <w:rPr>
          <w:sz w:val="20"/>
          <w:szCs w:val="20"/>
        </w:rPr>
        <w:t>]</w:t>
      </w:r>
      <w:r>
        <w:rPr>
          <w:sz w:val="20"/>
          <w:szCs w:val="20"/>
        </w:rPr>
        <w:t xml:space="preserve">. </w:t>
      </w:r>
      <w:r w:rsidRPr="003C1F2E">
        <w:rPr>
          <w:i/>
          <w:sz w:val="20"/>
          <w:szCs w:val="20"/>
        </w:rPr>
        <w:t>Д</w:t>
      </w:r>
      <w:r>
        <w:rPr>
          <w:i/>
          <w:sz w:val="20"/>
          <w:szCs w:val="20"/>
        </w:rPr>
        <w:t>к</w:t>
      </w:r>
      <w:r w:rsidRPr="003C1F2E">
        <w:rPr>
          <w:i/>
          <w:sz w:val="20"/>
          <w:szCs w:val="20"/>
        </w:rPr>
        <w:t>ар-цхур</w:t>
      </w:r>
      <w:r>
        <w:rPr>
          <w:sz w:val="20"/>
          <w:szCs w:val="20"/>
        </w:rPr>
        <w:t xml:space="preserve"> вычищает </w:t>
      </w:r>
      <w:r w:rsidRPr="003C1F2E">
        <w:rPr>
          <w:sz w:val="20"/>
          <w:szCs w:val="20"/>
        </w:rPr>
        <w:t>[</w:t>
      </w:r>
      <w:r>
        <w:rPr>
          <w:sz w:val="20"/>
          <w:szCs w:val="20"/>
        </w:rPr>
        <w:t>дурной</w:t>
      </w:r>
      <w:r w:rsidRPr="003C1F2E">
        <w:rPr>
          <w:sz w:val="20"/>
          <w:szCs w:val="20"/>
        </w:rPr>
        <w:t>]</w:t>
      </w:r>
      <w:r>
        <w:rPr>
          <w:sz w:val="20"/>
          <w:szCs w:val="20"/>
        </w:rPr>
        <w:t xml:space="preserve"> запах изо рта и лечит болезни костей. </w:t>
      </w:r>
      <w:r w:rsidRPr="00720581">
        <w:rPr>
          <w:i/>
          <w:sz w:val="20"/>
          <w:szCs w:val="20"/>
        </w:rPr>
        <w:t>Наг-цхур</w:t>
      </w:r>
      <w:r>
        <w:rPr>
          <w:sz w:val="20"/>
          <w:szCs w:val="20"/>
        </w:rPr>
        <w:t xml:space="preserve"> и </w:t>
      </w:r>
      <w:r w:rsidRPr="00720581">
        <w:rPr>
          <w:i/>
          <w:sz w:val="20"/>
          <w:szCs w:val="20"/>
        </w:rPr>
        <w:t>сэр-цхур</w:t>
      </w:r>
      <w:r>
        <w:rPr>
          <w:sz w:val="20"/>
          <w:szCs w:val="20"/>
        </w:rPr>
        <w:t xml:space="preserve"> удаляют сгнившее и выкорчевывают </w:t>
      </w:r>
      <w:r w:rsidRPr="00720581">
        <w:rPr>
          <w:i/>
          <w:sz w:val="20"/>
          <w:szCs w:val="20"/>
        </w:rPr>
        <w:t>скран</w:t>
      </w:r>
      <w:r w:rsidRPr="00720581">
        <w:rPr>
          <w:sz w:val="20"/>
          <w:szCs w:val="20"/>
        </w:rPr>
        <w:t>’</w:t>
      </w:r>
      <w:r>
        <w:rPr>
          <w:sz w:val="20"/>
          <w:szCs w:val="20"/>
        </w:rPr>
        <w:t xml:space="preserve">ы. </w:t>
      </w:r>
      <w:r w:rsidRPr="00994CF6">
        <w:rPr>
          <w:i/>
          <w:sz w:val="20"/>
          <w:szCs w:val="20"/>
        </w:rPr>
        <w:t>Биг-бан</w:t>
      </w:r>
      <w:r>
        <w:rPr>
          <w:sz w:val="20"/>
          <w:szCs w:val="20"/>
        </w:rPr>
        <w:t xml:space="preserve"> удаляет </w:t>
      </w:r>
      <w:r w:rsidRPr="00994CF6">
        <w:rPr>
          <w:i/>
          <w:sz w:val="20"/>
          <w:szCs w:val="20"/>
        </w:rPr>
        <w:t>‘брас</w:t>
      </w:r>
      <w:r>
        <w:rPr>
          <w:sz w:val="20"/>
          <w:szCs w:val="20"/>
        </w:rPr>
        <w:t xml:space="preserve">, разрушает </w:t>
      </w:r>
      <w:r w:rsidRPr="00720581">
        <w:rPr>
          <w:i/>
          <w:sz w:val="20"/>
          <w:szCs w:val="20"/>
        </w:rPr>
        <w:t>скран</w:t>
      </w:r>
      <w:r w:rsidRPr="00720581">
        <w:rPr>
          <w:sz w:val="20"/>
          <w:szCs w:val="20"/>
        </w:rPr>
        <w:t>’</w:t>
      </w:r>
      <w:r>
        <w:rPr>
          <w:sz w:val="20"/>
          <w:szCs w:val="20"/>
        </w:rPr>
        <w:t xml:space="preserve">ы и выводит </w:t>
      </w:r>
      <w:r w:rsidRPr="001868F0">
        <w:rPr>
          <w:i/>
          <w:sz w:val="20"/>
          <w:szCs w:val="20"/>
        </w:rPr>
        <w:t>линг-тхог</w:t>
      </w:r>
      <w:r>
        <w:rPr>
          <w:sz w:val="20"/>
          <w:szCs w:val="20"/>
        </w:rPr>
        <w:t xml:space="preserve">. </w:t>
      </w:r>
      <w:r w:rsidRPr="00D57F94">
        <w:rPr>
          <w:i/>
          <w:sz w:val="20"/>
          <w:szCs w:val="20"/>
        </w:rPr>
        <w:t>Зэ-цхва</w:t>
      </w:r>
      <w:r>
        <w:rPr>
          <w:sz w:val="20"/>
          <w:szCs w:val="20"/>
        </w:rPr>
        <w:t xml:space="preserve"> расплавляет камни</w:t>
      </w:r>
      <w:r>
        <w:rPr>
          <w:rStyle w:val="FootnoteReference"/>
          <w:sz w:val="20"/>
          <w:szCs w:val="20"/>
        </w:rPr>
        <w:footnoteReference w:id="1522"/>
      </w:r>
      <w:r>
        <w:rPr>
          <w:sz w:val="20"/>
          <w:szCs w:val="20"/>
        </w:rPr>
        <w:t xml:space="preserve">, разрушает камешки </w:t>
      </w:r>
      <w:r w:rsidRPr="00D57F94">
        <w:rPr>
          <w:sz w:val="20"/>
          <w:szCs w:val="20"/>
        </w:rPr>
        <w:t>[</w:t>
      </w:r>
      <w:r>
        <w:rPr>
          <w:sz w:val="20"/>
          <w:szCs w:val="20"/>
        </w:rPr>
        <w:t>в мочевыводящих путях</w:t>
      </w:r>
      <w:r w:rsidRPr="00D57F94">
        <w:rPr>
          <w:sz w:val="20"/>
          <w:szCs w:val="20"/>
        </w:rPr>
        <w:t>]</w:t>
      </w:r>
      <w:r>
        <w:rPr>
          <w:sz w:val="20"/>
          <w:szCs w:val="20"/>
        </w:rPr>
        <w:t xml:space="preserve"> и </w:t>
      </w:r>
      <w:r w:rsidRPr="00720581">
        <w:rPr>
          <w:i/>
          <w:sz w:val="20"/>
          <w:szCs w:val="20"/>
        </w:rPr>
        <w:t>скран</w:t>
      </w:r>
      <w:r w:rsidRPr="00720581">
        <w:rPr>
          <w:sz w:val="20"/>
          <w:szCs w:val="20"/>
        </w:rPr>
        <w:t>’</w:t>
      </w:r>
      <w:r>
        <w:rPr>
          <w:sz w:val="20"/>
          <w:szCs w:val="20"/>
        </w:rPr>
        <w:t xml:space="preserve">ы. </w:t>
      </w:r>
      <w:r w:rsidRPr="00D57F94">
        <w:rPr>
          <w:i/>
          <w:sz w:val="20"/>
          <w:szCs w:val="20"/>
        </w:rPr>
        <w:t>Лан-цхва</w:t>
      </w:r>
      <w:r>
        <w:rPr>
          <w:sz w:val="20"/>
          <w:szCs w:val="20"/>
        </w:rPr>
        <w:t xml:space="preserve"> обычно подавляет </w:t>
      </w:r>
      <w:r w:rsidRPr="00D57F94">
        <w:rPr>
          <w:i/>
          <w:sz w:val="20"/>
          <w:szCs w:val="20"/>
        </w:rPr>
        <w:t>рлунг</w:t>
      </w:r>
      <w:r>
        <w:rPr>
          <w:sz w:val="20"/>
          <w:szCs w:val="20"/>
        </w:rPr>
        <w:t xml:space="preserve">, выводит кал и мочу, </w:t>
      </w:r>
      <w:r w:rsidRPr="00D57F94">
        <w:rPr>
          <w:sz w:val="20"/>
          <w:szCs w:val="20"/>
        </w:rPr>
        <w:t>[</w:t>
      </w:r>
      <w:r>
        <w:rPr>
          <w:sz w:val="20"/>
          <w:szCs w:val="20"/>
        </w:rPr>
        <w:t>улучшает</w:t>
      </w:r>
      <w:r w:rsidRPr="00D57F94">
        <w:rPr>
          <w:sz w:val="20"/>
          <w:szCs w:val="20"/>
        </w:rPr>
        <w:t>]</w:t>
      </w:r>
      <w:r>
        <w:rPr>
          <w:sz w:val="20"/>
          <w:szCs w:val="20"/>
        </w:rPr>
        <w:t xml:space="preserve"> переваривание пищи, а также пробуждает аппетит, но усиливает </w:t>
      </w:r>
      <w:r w:rsidRPr="004F7DA6">
        <w:rPr>
          <w:sz w:val="20"/>
          <w:szCs w:val="20"/>
        </w:rPr>
        <w:t>[</w:t>
      </w:r>
      <w:r>
        <w:rPr>
          <w:sz w:val="20"/>
          <w:szCs w:val="20"/>
        </w:rPr>
        <w:t>жар</w:t>
      </w:r>
      <w:r w:rsidRPr="004F7DA6">
        <w:rPr>
          <w:sz w:val="20"/>
          <w:szCs w:val="20"/>
        </w:rPr>
        <w:t xml:space="preserve">] </w:t>
      </w:r>
      <w:r>
        <w:rPr>
          <w:sz w:val="20"/>
          <w:szCs w:val="20"/>
        </w:rPr>
        <w:t xml:space="preserve">крови и </w:t>
      </w:r>
      <w:r w:rsidRPr="004F7DA6">
        <w:rPr>
          <w:i/>
          <w:sz w:val="20"/>
          <w:szCs w:val="20"/>
        </w:rPr>
        <w:t>мкхрис</w:t>
      </w:r>
      <w:r>
        <w:rPr>
          <w:sz w:val="20"/>
          <w:szCs w:val="20"/>
        </w:rPr>
        <w:t>.</w:t>
      </w:r>
    </w:p>
    <w:p w:rsidR="001137F8" w:rsidRPr="002B5A71" w:rsidRDefault="00AB0292" w:rsidP="0013630A">
      <w:pPr>
        <w:ind w:firstLine="284"/>
        <w:jc w:val="both"/>
        <w:rPr>
          <w:sz w:val="20"/>
          <w:szCs w:val="20"/>
        </w:rPr>
      </w:pPr>
      <w:r w:rsidRPr="0013630A">
        <w:rPr>
          <w:i/>
          <w:sz w:val="20"/>
          <w:szCs w:val="20"/>
        </w:rPr>
        <w:t>Бсэ-ру</w:t>
      </w:r>
      <w:r>
        <w:rPr>
          <w:sz w:val="20"/>
          <w:szCs w:val="20"/>
        </w:rPr>
        <w:t xml:space="preserve"> подсушивает гной, кровь и </w:t>
      </w:r>
      <w:r w:rsidRPr="00037D59">
        <w:rPr>
          <w:i/>
          <w:sz w:val="20"/>
          <w:szCs w:val="20"/>
        </w:rPr>
        <w:t>чху-сэр</w:t>
      </w:r>
      <w:r>
        <w:rPr>
          <w:sz w:val="20"/>
          <w:szCs w:val="20"/>
        </w:rPr>
        <w:t xml:space="preserve"> во внутренностях. </w:t>
      </w:r>
      <w:r w:rsidRPr="004F7DA6">
        <w:rPr>
          <w:i/>
          <w:sz w:val="20"/>
          <w:szCs w:val="20"/>
        </w:rPr>
        <w:t>‘бог-рва</w:t>
      </w:r>
      <w:r>
        <w:rPr>
          <w:rStyle w:val="FootnoteReference"/>
          <w:sz w:val="20"/>
          <w:szCs w:val="20"/>
        </w:rPr>
        <w:footnoteReference w:id="1523"/>
      </w:r>
      <w:r>
        <w:rPr>
          <w:sz w:val="20"/>
          <w:szCs w:val="20"/>
        </w:rPr>
        <w:t xml:space="preserve"> </w:t>
      </w:r>
      <w:r w:rsidRPr="004F7DA6">
        <w:rPr>
          <w:sz w:val="20"/>
          <w:szCs w:val="20"/>
        </w:rPr>
        <w:t>[</w:t>
      </w:r>
      <w:r>
        <w:rPr>
          <w:sz w:val="20"/>
          <w:szCs w:val="20"/>
        </w:rPr>
        <w:t>от животных</w:t>
      </w:r>
      <w:r w:rsidRPr="004F7DA6">
        <w:rPr>
          <w:sz w:val="20"/>
          <w:szCs w:val="20"/>
        </w:rPr>
        <w:t>]</w:t>
      </w:r>
      <w:r>
        <w:rPr>
          <w:sz w:val="20"/>
          <w:szCs w:val="20"/>
        </w:rPr>
        <w:t xml:space="preserve"> </w:t>
      </w:r>
      <w:r w:rsidRPr="004F7DA6">
        <w:rPr>
          <w:i/>
          <w:sz w:val="20"/>
          <w:szCs w:val="20"/>
        </w:rPr>
        <w:t>кха-ша</w:t>
      </w:r>
      <w:r>
        <w:rPr>
          <w:sz w:val="20"/>
          <w:szCs w:val="20"/>
        </w:rPr>
        <w:t xml:space="preserve"> и </w:t>
      </w:r>
      <w:r w:rsidRPr="004F7DA6">
        <w:rPr>
          <w:i/>
          <w:sz w:val="20"/>
          <w:szCs w:val="20"/>
        </w:rPr>
        <w:t>ша-ба</w:t>
      </w:r>
      <w:r>
        <w:rPr>
          <w:sz w:val="20"/>
          <w:szCs w:val="20"/>
        </w:rPr>
        <w:t xml:space="preserve"> </w:t>
      </w:r>
      <w:r w:rsidRPr="004F7DA6">
        <w:rPr>
          <w:sz w:val="20"/>
          <w:szCs w:val="20"/>
        </w:rPr>
        <w:t>[</w:t>
      </w:r>
      <w:r>
        <w:rPr>
          <w:sz w:val="20"/>
          <w:szCs w:val="20"/>
        </w:rPr>
        <w:t>по своим лечебным свойствам</w:t>
      </w:r>
      <w:r w:rsidRPr="004F7DA6">
        <w:rPr>
          <w:sz w:val="20"/>
          <w:szCs w:val="20"/>
        </w:rPr>
        <w:t>]</w:t>
      </w:r>
      <w:r>
        <w:rPr>
          <w:sz w:val="20"/>
          <w:szCs w:val="20"/>
        </w:rPr>
        <w:t xml:space="preserve"> соответствуют </w:t>
      </w:r>
      <w:r w:rsidRPr="004F7DA6">
        <w:rPr>
          <w:i/>
          <w:sz w:val="20"/>
          <w:szCs w:val="20"/>
        </w:rPr>
        <w:t>бсэ-ру</w:t>
      </w:r>
      <w:r>
        <w:rPr>
          <w:sz w:val="20"/>
          <w:szCs w:val="20"/>
        </w:rPr>
        <w:t xml:space="preserve">. </w:t>
      </w:r>
      <w:r w:rsidRPr="008E1A7C">
        <w:rPr>
          <w:i/>
          <w:sz w:val="20"/>
          <w:szCs w:val="20"/>
        </w:rPr>
        <w:t>Тхал-ба</w:t>
      </w:r>
      <w:r>
        <w:rPr>
          <w:sz w:val="20"/>
          <w:szCs w:val="20"/>
        </w:rPr>
        <w:t xml:space="preserve"> из старых рогов </w:t>
      </w:r>
      <w:r w:rsidRPr="008E1A7C">
        <w:rPr>
          <w:sz w:val="20"/>
          <w:szCs w:val="20"/>
        </w:rPr>
        <w:t>[</w:t>
      </w:r>
      <w:r>
        <w:rPr>
          <w:sz w:val="20"/>
          <w:szCs w:val="20"/>
        </w:rPr>
        <w:t>животного</w:t>
      </w:r>
      <w:r w:rsidRPr="008E1A7C">
        <w:rPr>
          <w:sz w:val="20"/>
          <w:szCs w:val="20"/>
        </w:rPr>
        <w:t>]</w:t>
      </w:r>
      <w:r>
        <w:rPr>
          <w:sz w:val="20"/>
          <w:szCs w:val="20"/>
        </w:rPr>
        <w:t xml:space="preserve"> </w:t>
      </w:r>
      <w:r w:rsidRPr="008E1A7C">
        <w:rPr>
          <w:i/>
          <w:sz w:val="20"/>
          <w:szCs w:val="20"/>
        </w:rPr>
        <w:t>ша-ба</w:t>
      </w:r>
      <w:r>
        <w:rPr>
          <w:sz w:val="20"/>
          <w:szCs w:val="20"/>
        </w:rPr>
        <w:t xml:space="preserve"> сушит </w:t>
      </w:r>
      <w:r w:rsidRPr="008E1A7C">
        <w:rPr>
          <w:i/>
          <w:sz w:val="20"/>
          <w:szCs w:val="20"/>
        </w:rPr>
        <w:t>дму-чху</w:t>
      </w:r>
      <w:r>
        <w:rPr>
          <w:sz w:val="20"/>
          <w:szCs w:val="20"/>
        </w:rPr>
        <w:t xml:space="preserve">. Рога </w:t>
      </w:r>
      <w:r w:rsidRPr="009B5726">
        <w:rPr>
          <w:sz w:val="20"/>
          <w:szCs w:val="20"/>
        </w:rPr>
        <w:t>[</w:t>
      </w:r>
      <w:r>
        <w:rPr>
          <w:sz w:val="20"/>
          <w:szCs w:val="20"/>
        </w:rPr>
        <w:t>животного</w:t>
      </w:r>
      <w:r w:rsidRPr="009B5726">
        <w:rPr>
          <w:sz w:val="20"/>
          <w:szCs w:val="20"/>
        </w:rPr>
        <w:t>]</w:t>
      </w:r>
      <w:r>
        <w:rPr>
          <w:sz w:val="20"/>
          <w:szCs w:val="20"/>
        </w:rPr>
        <w:t xml:space="preserve"> </w:t>
      </w:r>
      <w:r w:rsidRPr="008E1A7C">
        <w:rPr>
          <w:i/>
          <w:sz w:val="20"/>
          <w:szCs w:val="20"/>
        </w:rPr>
        <w:t>гланг</w:t>
      </w:r>
      <w:r>
        <w:rPr>
          <w:sz w:val="20"/>
          <w:szCs w:val="20"/>
        </w:rPr>
        <w:t xml:space="preserve"> черной </w:t>
      </w:r>
      <w:r w:rsidRPr="009B5726">
        <w:rPr>
          <w:sz w:val="20"/>
          <w:szCs w:val="20"/>
        </w:rPr>
        <w:t>[</w:t>
      </w:r>
      <w:r>
        <w:rPr>
          <w:sz w:val="20"/>
          <w:szCs w:val="20"/>
        </w:rPr>
        <w:t>масти</w:t>
      </w:r>
      <w:r w:rsidRPr="009B5726">
        <w:rPr>
          <w:sz w:val="20"/>
          <w:szCs w:val="20"/>
        </w:rPr>
        <w:t>]</w:t>
      </w:r>
      <w:r w:rsidR="00037D59">
        <w:rPr>
          <w:sz w:val="20"/>
          <w:szCs w:val="20"/>
        </w:rPr>
        <w:t xml:space="preserve"> побеждаю</w:t>
      </w:r>
      <w:r>
        <w:rPr>
          <w:sz w:val="20"/>
          <w:szCs w:val="20"/>
        </w:rPr>
        <w:t xml:space="preserve">т </w:t>
      </w:r>
      <w:r w:rsidRPr="009B5726">
        <w:rPr>
          <w:sz w:val="20"/>
          <w:szCs w:val="20"/>
        </w:rPr>
        <w:t>[</w:t>
      </w:r>
      <w:r>
        <w:rPr>
          <w:sz w:val="20"/>
          <w:szCs w:val="20"/>
        </w:rPr>
        <w:t>болезнь</w:t>
      </w:r>
      <w:r w:rsidRPr="009B5726">
        <w:rPr>
          <w:sz w:val="20"/>
          <w:szCs w:val="20"/>
        </w:rPr>
        <w:t>]</w:t>
      </w:r>
      <w:r>
        <w:rPr>
          <w:sz w:val="20"/>
          <w:szCs w:val="20"/>
        </w:rPr>
        <w:t xml:space="preserve"> </w:t>
      </w:r>
      <w:r w:rsidRPr="008E1A7C">
        <w:rPr>
          <w:i/>
          <w:sz w:val="20"/>
          <w:szCs w:val="20"/>
        </w:rPr>
        <w:t>мдзэ</w:t>
      </w:r>
      <w:r>
        <w:rPr>
          <w:sz w:val="20"/>
          <w:szCs w:val="20"/>
        </w:rPr>
        <w:t xml:space="preserve">. Рога </w:t>
      </w:r>
      <w:r w:rsidRPr="009B5726">
        <w:rPr>
          <w:sz w:val="20"/>
          <w:szCs w:val="20"/>
        </w:rPr>
        <w:t>[</w:t>
      </w:r>
      <w:r>
        <w:rPr>
          <w:sz w:val="20"/>
          <w:szCs w:val="20"/>
        </w:rPr>
        <w:t>животного</w:t>
      </w:r>
      <w:r w:rsidRPr="009B5726">
        <w:rPr>
          <w:sz w:val="20"/>
          <w:szCs w:val="20"/>
        </w:rPr>
        <w:t>]</w:t>
      </w:r>
      <w:r>
        <w:rPr>
          <w:sz w:val="20"/>
          <w:szCs w:val="20"/>
        </w:rPr>
        <w:t xml:space="preserve"> </w:t>
      </w:r>
      <w:r>
        <w:rPr>
          <w:i/>
          <w:sz w:val="20"/>
          <w:szCs w:val="20"/>
        </w:rPr>
        <w:t xml:space="preserve">ра </w:t>
      </w:r>
      <w:r>
        <w:rPr>
          <w:sz w:val="20"/>
          <w:szCs w:val="20"/>
        </w:rPr>
        <w:t xml:space="preserve">белой </w:t>
      </w:r>
      <w:r w:rsidRPr="009B5726">
        <w:rPr>
          <w:sz w:val="20"/>
          <w:szCs w:val="20"/>
        </w:rPr>
        <w:t>[</w:t>
      </w:r>
      <w:r>
        <w:rPr>
          <w:sz w:val="20"/>
          <w:szCs w:val="20"/>
        </w:rPr>
        <w:t>масти</w:t>
      </w:r>
      <w:r w:rsidRPr="009B5726">
        <w:rPr>
          <w:sz w:val="20"/>
          <w:szCs w:val="20"/>
        </w:rPr>
        <w:t>]</w:t>
      </w:r>
      <w:r w:rsidR="00037D59">
        <w:rPr>
          <w:sz w:val="20"/>
          <w:szCs w:val="20"/>
        </w:rPr>
        <w:t xml:space="preserve"> побеждаю</w:t>
      </w:r>
      <w:r>
        <w:rPr>
          <w:sz w:val="20"/>
          <w:szCs w:val="20"/>
        </w:rPr>
        <w:t xml:space="preserve">т колющие боли </w:t>
      </w:r>
      <w:r w:rsidRPr="007937C0">
        <w:rPr>
          <w:sz w:val="20"/>
          <w:szCs w:val="20"/>
        </w:rPr>
        <w:t>[</w:t>
      </w:r>
      <w:r>
        <w:rPr>
          <w:sz w:val="20"/>
          <w:szCs w:val="20"/>
        </w:rPr>
        <w:t>при жаре</w:t>
      </w:r>
      <w:r w:rsidRPr="007937C0">
        <w:rPr>
          <w:sz w:val="20"/>
          <w:szCs w:val="20"/>
        </w:rPr>
        <w:t>]</w:t>
      </w:r>
      <w:r>
        <w:rPr>
          <w:sz w:val="20"/>
          <w:szCs w:val="20"/>
        </w:rPr>
        <w:t xml:space="preserve"> </w:t>
      </w:r>
      <w:r w:rsidRPr="00AB0292">
        <w:rPr>
          <w:i/>
          <w:sz w:val="20"/>
          <w:szCs w:val="20"/>
        </w:rPr>
        <w:t>римс</w:t>
      </w:r>
      <w:r>
        <w:rPr>
          <w:sz w:val="20"/>
          <w:szCs w:val="20"/>
        </w:rPr>
        <w:t xml:space="preserve">, </w:t>
      </w:r>
      <w:r w:rsidRPr="007937C0">
        <w:rPr>
          <w:sz w:val="20"/>
          <w:szCs w:val="20"/>
        </w:rPr>
        <w:t>[</w:t>
      </w:r>
      <w:r>
        <w:rPr>
          <w:sz w:val="20"/>
          <w:szCs w:val="20"/>
        </w:rPr>
        <w:t>называемом</w:t>
      </w:r>
      <w:r w:rsidRPr="007937C0">
        <w:rPr>
          <w:sz w:val="20"/>
          <w:szCs w:val="20"/>
        </w:rPr>
        <w:t>]</w:t>
      </w:r>
      <w:r>
        <w:rPr>
          <w:sz w:val="20"/>
          <w:szCs w:val="20"/>
        </w:rPr>
        <w:t xml:space="preserve"> </w:t>
      </w:r>
      <w:r w:rsidRPr="00AB0292">
        <w:rPr>
          <w:i/>
          <w:sz w:val="20"/>
          <w:szCs w:val="20"/>
        </w:rPr>
        <w:t>рмонгс</w:t>
      </w:r>
      <w:r>
        <w:rPr>
          <w:rStyle w:val="FootnoteReference"/>
          <w:sz w:val="20"/>
          <w:szCs w:val="20"/>
        </w:rPr>
        <w:footnoteReference w:id="1524"/>
      </w:r>
      <w:r w:rsidR="0013630A">
        <w:rPr>
          <w:sz w:val="20"/>
          <w:szCs w:val="20"/>
        </w:rPr>
        <w:t xml:space="preserve">. </w:t>
      </w:r>
      <w:r w:rsidR="00FA5720" w:rsidRPr="00FA5720">
        <w:rPr>
          <w:sz w:val="20"/>
          <w:szCs w:val="20"/>
        </w:rPr>
        <w:t>Глаза</w:t>
      </w:r>
      <w:r w:rsidR="00FA5720" w:rsidRPr="00FA5720">
        <w:rPr>
          <w:rStyle w:val="FootnoteReference"/>
          <w:sz w:val="20"/>
          <w:szCs w:val="20"/>
        </w:rPr>
        <w:footnoteReference w:id="1525"/>
      </w:r>
      <w:r w:rsidR="00FA5720" w:rsidRPr="00FA5720">
        <w:rPr>
          <w:sz w:val="20"/>
          <w:szCs w:val="20"/>
        </w:rPr>
        <w:t xml:space="preserve"> [животных] </w:t>
      </w:r>
      <w:r w:rsidR="00FA5720" w:rsidRPr="00FA5720">
        <w:rPr>
          <w:i/>
          <w:sz w:val="20"/>
          <w:szCs w:val="20"/>
        </w:rPr>
        <w:t>нйа</w:t>
      </w:r>
      <w:r w:rsidR="00FA5720" w:rsidRPr="00FA5720">
        <w:rPr>
          <w:sz w:val="20"/>
          <w:szCs w:val="20"/>
        </w:rPr>
        <w:t xml:space="preserve"> и </w:t>
      </w:r>
      <w:r w:rsidR="00FA5720" w:rsidRPr="00FA5720">
        <w:rPr>
          <w:i/>
          <w:sz w:val="20"/>
          <w:szCs w:val="20"/>
        </w:rPr>
        <w:t>бйи-ба</w:t>
      </w:r>
      <w:r w:rsidR="00FA5720" w:rsidRPr="00FA5720">
        <w:rPr>
          <w:sz w:val="20"/>
          <w:szCs w:val="20"/>
        </w:rPr>
        <w:t xml:space="preserve"> оберегают крепкий сон. Язык [животного] </w:t>
      </w:r>
      <w:r w:rsidR="00FA5720" w:rsidRPr="00FA5720">
        <w:rPr>
          <w:i/>
          <w:sz w:val="20"/>
          <w:szCs w:val="20"/>
        </w:rPr>
        <w:t>гйаг</w:t>
      </w:r>
      <w:r w:rsidR="00FA5720" w:rsidRPr="00FA5720">
        <w:rPr>
          <w:sz w:val="20"/>
          <w:szCs w:val="20"/>
        </w:rPr>
        <w:t xml:space="preserve"> лечит холод из-за </w:t>
      </w:r>
      <w:r w:rsidR="00FA5720" w:rsidRPr="00FA5720">
        <w:rPr>
          <w:i/>
          <w:sz w:val="20"/>
          <w:szCs w:val="20"/>
        </w:rPr>
        <w:t>бад-кан</w:t>
      </w:r>
      <w:r w:rsidR="00FA5720" w:rsidRPr="00FA5720">
        <w:rPr>
          <w:sz w:val="20"/>
          <w:szCs w:val="20"/>
        </w:rPr>
        <w:t xml:space="preserve">. Зубы [животного] </w:t>
      </w:r>
      <w:r w:rsidR="00FA5720" w:rsidRPr="00FA5720">
        <w:rPr>
          <w:i/>
          <w:sz w:val="20"/>
          <w:szCs w:val="20"/>
        </w:rPr>
        <w:t>ми</w:t>
      </w:r>
      <w:r w:rsidR="00FA5720" w:rsidRPr="00FA5720">
        <w:rPr>
          <w:sz w:val="20"/>
          <w:szCs w:val="20"/>
        </w:rPr>
        <w:t xml:space="preserve"> оберегают от болезней </w:t>
      </w:r>
      <w:r w:rsidR="00FA5720" w:rsidRPr="00FA5720">
        <w:rPr>
          <w:i/>
          <w:sz w:val="20"/>
          <w:szCs w:val="20"/>
        </w:rPr>
        <w:t>римс</w:t>
      </w:r>
      <w:r w:rsidR="00FA5720" w:rsidRPr="00FA5720">
        <w:rPr>
          <w:sz w:val="20"/>
          <w:szCs w:val="20"/>
        </w:rPr>
        <w:t xml:space="preserve">. Клыки [животного] </w:t>
      </w:r>
      <w:r w:rsidR="00FA5720" w:rsidRPr="00FA5720">
        <w:rPr>
          <w:i/>
          <w:sz w:val="20"/>
          <w:szCs w:val="20"/>
        </w:rPr>
        <w:t>‘пхйи-ба</w:t>
      </w:r>
      <w:r w:rsidR="00FA5720" w:rsidRPr="00FA5720">
        <w:rPr>
          <w:sz w:val="20"/>
          <w:szCs w:val="20"/>
        </w:rPr>
        <w:t xml:space="preserve"> соединяют сломанные кости. Глотки [птиц] </w:t>
      </w:r>
      <w:r w:rsidR="00FA5720" w:rsidRPr="00FA5720">
        <w:rPr>
          <w:i/>
          <w:sz w:val="20"/>
          <w:szCs w:val="20"/>
        </w:rPr>
        <w:t>бйа-ргод, го-бо</w:t>
      </w:r>
      <w:r w:rsidR="00FA5720" w:rsidRPr="00FA5720">
        <w:rPr>
          <w:sz w:val="20"/>
          <w:szCs w:val="20"/>
        </w:rPr>
        <w:t xml:space="preserve"> и </w:t>
      </w:r>
      <w:r w:rsidR="00FA5720" w:rsidRPr="00FA5720">
        <w:rPr>
          <w:i/>
          <w:sz w:val="20"/>
          <w:szCs w:val="20"/>
        </w:rPr>
        <w:t>со-бйа</w:t>
      </w:r>
      <w:r w:rsidR="00FA5720" w:rsidRPr="00FA5720">
        <w:rPr>
          <w:sz w:val="20"/>
          <w:szCs w:val="20"/>
        </w:rPr>
        <w:t xml:space="preserve"> расплавляют </w:t>
      </w:r>
      <w:r w:rsidR="00FA5720" w:rsidRPr="00FA5720">
        <w:rPr>
          <w:i/>
          <w:sz w:val="20"/>
          <w:szCs w:val="20"/>
        </w:rPr>
        <w:t>ма-жу</w:t>
      </w:r>
      <w:r w:rsidR="00FA5720" w:rsidRPr="00FA5720">
        <w:rPr>
          <w:sz w:val="20"/>
          <w:szCs w:val="20"/>
        </w:rPr>
        <w:t xml:space="preserve">, а особенно [эффективно способствуют] перевариванию мяса. Глотки разных [животных] помогают при зобе. Глотки [животных] </w:t>
      </w:r>
      <w:r w:rsidR="00FA5720" w:rsidRPr="00FA5720">
        <w:rPr>
          <w:i/>
          <w:sz w:val="20"/>
          <w:szCs w:val="20"/>
        </w:rPr>
        <w:t>чо-га, кху-бйуг, ‘джол-мо</w:t>
      </w:r>
      <w:r w:rsidR="00FA5720" w:rsidRPr="00FA5720">
        <w:rPr>
          <w:sz w:val="20"/>
          <w:szCs w:val="20"/>
        </w:rPr>
        <w:t xml:space="preserve"> и </w:t>
      </w:r>
      <w:r w:rsidR="00FA5720" w:rsidRPr="00FA5720">
        <w:rPr>
          <w:i/>
          <w:sz w:val="20"/>
          <w:szCs w:val="20"/>
        </w:rPr>
        <w:t>рта</w:t>
      </w:r>
      <w:r w:rsidR="00FA5720" w:rsidRPr="00FA5720">
        <w:rPr>
          <w:sz w:val="20"/>
          <w:szCs w:val="20"/>
        </w:rPr>
        <w:t xml:space="preserve"> излечивают охриплость, а также говорят, что даруют [человеку такой же] голос как у Брахмы. Сердце [птицы] </w:t>
      </w:r>
      <w:r w:rsidR="00FA5720" w:rsidRPr="00FA5720">
        <w:rPr>
          <w:i/>
          <w:sz w:val="20"/>
          <w:szCs w:val="20"/>
        </w:rPr>
        <w:t>бйа-ргод</w:t>
      </w:r>
      <w:r w:rsidR="00FA5720" w:rsidRPr="00FA5720">
        <w:rPr>
          <w:sz w:val="20"/>
          <w:szCs w:val="20"/>
        </w:rPr>
        <w:t xml:space="preserve"> восстанавливает утраченную память. Сердце [животного] </w:t>
      </w:r>
      <w:r w:rsidR="00FA5720" w:rsidRPr="00FA5720">
        <w:rPr>
          <w:i/>
          <w:sz w:val="20"/>
          <w:szCs w:val="20"/>
        </w:rPr>
        <w:t>ра</w:t>
      </w:r>
      <w:r w:rsidR="00FA5720" w:rsidRPr="00FA5720">
        <w:rPr>
          <w:sz w:val="20"/>
          <w:szCs w:val="20"/>
        </w:rPr>
        <w:t xml:space="preserve"> убивает червей. Сердце [животного] </w:t>
      </w:r>
      <w:r w:rsidR="00FA5720" w:rsidRPr="00FA5720">
        <w:rPr>
          <w:i/>
          <w:sz w:val="20"/>
          <w:szCs w:val="20"/>
        </w:rPr>
        <w:t>рта</w:t>
      </w:r>
      <w:r w:rsidR="00FA5720" w:rsidRPr="00FA5720">
        <w:rPr>
          <w:sz w:val="20"/>
          <w:szCs w:val="20"/>
        </w:rPr>
        <w:t xml:space="preserve"> собирает рассеивающиеся яды. Легкие [животного] </w:t>
      </w:r>
      <w:r w:rsidR="00FA5720" w:rsidRPr="00FA5720">
        <w:rPr>
          <w:i/>
          <w:sz w:val="20"/>
          <w:szCs w:val="20"/>
        </w:rPr>
        <w:t>кха-ша</w:t>
      </w:r>
      <w:r w:rsidR="00FA5720" w:rsidRPr="00FA5720">
        <w:rPr>
          <w:sz w:val="20"/>
          <w:szCs w:val="20"/>
        </w:rPr>
        <w:t xml:space="preserve"> устраняют гной из легких. Легкие только что родившегося козленка заживляют прорыв [сосуда в] легких. Легкие [животного] </w:t>
      </w:r>
      <w:r w:rsidR="00FA5720" w:rsidRPr="00FA5720">
        <w:rPr>
          <w:i/>
          <w:sz w:val="20"/>
          <w:szCs w:val="20"/>
        </w:rPr>
        <w:t xml:space="preserve">ра </w:t>
      </w:r>
      <w:r w:rsidR="00FA5720" w:rsidRPr="00FA5720">
        <w:rPr>
          <w:sz w:val="20"/>
          <w:szCs w:val="20"/>
        </w:rPr>
        <w:t xml:space="preserve">убивают червей. Легкие [животного] </w:t>
      </w:r>
      <w:r w:rsidR="00FA5720" w:rsidRPr="00FA5720">
        <w:rPr>
          <w:i/>
          <w:sz w:val="20"/>
          <w:szCs w:val="20"/>
        </w:rPr>
        <w:t>рта</w:t>
      </w:r>
      <w:r w:rsidR="00FA5720" w:rsidRPr="00FA5720">
        <w:rPr>
          <w:sz w:val="20"/>
          <w:szCs w:val="20"/>
        </w:rPr>
        <w:t xml:space="preserve"> ликвидируют [последствия] прорыва [сосуда в] легких. Легкие любых [животных] помогают при болезнях легких [у человека]. </w:t>
      </w:r>
      <w:r w:rsidR="006F45AE" w:rsidRPr="0055332C">
        <w:rPr>
          <w:sz w:val="20"/>
          <w:szCs w:val="20"/>
        </w:rPr>
        <w:t xml:space="preserve">Печень [животных] </w:t>
      </w:r>
      <w:r w:rsidR="006F45AE" w:rsidRPr="0055332C">
        <w:rPr>
          <w:i/>
          <w:sz w:val="20"/>
          <w:szCs w:val="20"/>
        </w:rPr>
        <w:t>гзугс-мо</w:t>
      </w:r>
      <w:r w:rsidR="006F45AE" w:rsidRPr="0055332C">
        <w:rPr>
          <w:sz w:val="20"/>
          <w:szCs w:val="20"/>
        </w:rPr>
        <w:t xml:space="preserve"> и </w:t>
      </w:r>
      <w:r w:rsidR="006F45AE" w:rsidRPr="0055332C">
        <w:rPr>
          <w:i/>
          <w:sz w:val="20"/>
          <w:szCs w:val="20"/>
        </w:rPr>
        <w:t>сбал-наг</w:t>
      </w:r>
      <w:r w:rsidR="006F45AE" w:rsidRPr="0055332C">
        <w:rPr>
          <w:sz w:val="20"/>
          <w:szCs w:val="20"/>
        </w:rPr>
        <w:t xml:space="preserve"> лечит [отравление] составленными ядами. Печень [животного] </w:t>
      </w:r>
      <w:r w:rsidR="006F45AE" w:rsidRPr="0055332C">
        <w:rPr>
          <w:i/>
          <w:sz w:val="20"/>
          <w:szCs w:val="20"/>
        </w:rPr>
        <w:t>ра</w:t>
      </w:r>
      <w:r w:rsidR="006F45AE" w:rsidRPr="0055332C">
        <w:rPr>
          <w:sz w:val="20"/>
          <w:szCs w:val="20"/>
        </w:rPr>
        <w:t xml:space="preserve"> убивает червей. Печень [животного] </w:t>
      </w:r>
      <w:r w:rsidR="006F45AE" w:rsidRPr="0055332C">
        <w:rPr>
          <w:i/>
          <w:sz w:val="20"/>
          <w:szCs w:val="20"/>
        </w:rPr>
        <w:t>луг</w:t>
      </w:r>
      <w:r w:rsidR="006F45AE" w:rsidRPr="0055332C">
        <w:rPr>
          <w:sz w:val="20"/>
          <w:szCs w:val="20"/>
        </w:rPr>
        <w:t xml:space="preserve"> помогает при </w:t>
      </w:r>
      <w:r w:rsidR="006F45AE" w:rsidRPr="0055332C">
        <w:rPr>
          <w:i/>
          <w:sz w:val="20"/>
          <w:szCs w:val="20"/>
        </w:rPr>
        <w:t>рлунг</w:t>
      </w:r>
      <w:r w:rsidR="006F45AE" w:rsidRPr="0055332C">
        <w:rPr>
          <w:sz w:val="20"/>
          <w:szCs w:val="20"/>
        </w:rPr>
        <w:t xml:space="preserve"> в печени и при глазной болезни </w:t>
      </w:r>
      <w:r w:rsidR="006F45AE" w:rsidRPr="0055332C">
        <w:rPr>
          <w:i/>
          <w:sz w:val="20"/>
          <w:szCs w:val="20"/>
        </w:rPr>
        <w:t>‘гриб</w:t>
      </w:r>
      <w:r w:rsidR="006F45AE" w:rsidRPr="0055332C">
        <w:rPr>
          <w:sz w:val="20"/>
          <w:szCs w:val="20"/>
        </w:rPr>
        <w:t xml:space="preserve">. Печень [животного] </w:t>
      </w:r>
      <w:r w:rsidR="006F45AE" w:rsidRPr="0055332C">
        <w:rPr>
          <w:i/>
          <w:sz w:val="20"/>
          <w:szCs w:val="20"/>
        </w:rPr>
        <w:t>‘пхйи-ба</w:t>
      </w:r>
      <w:r w:rsidR="006F45AE" w:rsidRPr="0055332C">
        <w:rPr>
          <w:sz w:val="20"/>
          <w:szCs w:val="20"/>
        </w:rPr>
        <w:t xml:space="preserve"> связывает осколки сломанных костей. Печень любого [животного] полезна при всех болезнях печени. Печень [животного] </w:t>
      </w:r>
      <w:r w:rsidR="006F45AE" w:rsidRPr="0055332C">
        <w:rPr>
          <w:i/>
          <w:sz w:val="20"/>
          <w:szCs w:val="20"/>
        </w:rPr>
        <w:t>ми</w:t>
      </w:r>
      <w:r w:rsidR="006F45AE" w:rsidRPr="0055332C">
        <w:rPr>
          <w:sz w:val="20"/>
          <w:szCs w:val="20"/>
        </w:rPr>
        <w:t xml:space="preserve"> фиксирует сосуды, убегающие в поперечном [направлении</w:t>
      </w:r>
      <w:r w:rsidR="006F45AE" w:rsidRPr="0055332C">
        <w:rPr>
          <w:rStyle w:val="FootnoteReference"/>
          <w:sz w:val="20"/>
          <w:szCs w:val="20"/>
        </w:rPr>
        <w:footnoteReference w:id="1526"/>
      </w:r>
      <w:r w:rsidR="006F45AE" w:rsidRPr="0055332C">
        <w:rPr>
          <w:sz w:val="20"/>
          <w:szCs w:val="20"/>
        </w:rPr>
        <w:t xml:space="preserve">], помогает при ранах, [отравлениях] ядами и при болезнях </w:t>
      </w:r>
      <w:r w:rsidR="006F45AE" w:rsidRPr="0055332C">
        <w:rPr>
          <w:i/>
          <w:sz w:val="20"/>
          <w:szCs w:val="20"/>
        </w:rPr>
        <w:t>мкхрис</w:t>
      </w:r>
      <w:r w:rsidR="006F45AE" w:rsidRPr="0055332C">
        <w:rPr>
          <w:sz w:val="20"/>
          <w:szCs w:val="20"/>
        </w:rPr>
        <w:t xml:space="preserve">, а также останавливает [непрекращающийся понос] после послабления. </w:t>
      </w:r>
      <w:r w:rsidR="006F45AE" w:rsidRPr="0055332C">
        <w:rPr>
          <w:i/>
          <w:sz w:val="20"/>
          <w:szCs w:val="20"/>
        </w:rPr>
        <w:t>Дом-мкхрис</w:t>
      </w:r>
      <w:r w:rsidR="006F45AE" w:rsidRPr="0055332C">
        <w:rPr>
          <w:sz w:val="20"/>
          <w:szCs w:val="20"/>
        </w:rPr>
        <w:t xml:space="preserve"> является лучшим [лекарством при болезнях] желчи, связывает отверстия сосудов [при кровотечениях и т.п.], заживляет раны, лечит [болезни] </w:t>
      </w:r>
      <w:r w:rsidR="006F45AE" w:rsidRPr="0055332C">
        <w:rPr>
          <w:i/>
          <w:sz w:val="20"/>
          <w:szCs w:val="20"/>
        </w:rPr>
        <w:t>мкхрис</w:t>
      </w:r>
      <w:r w:rsidR="006F45AE" w:rsidRPr="0055332C">
        <w:rPr>
          <w:sz w:val="20"/>
          <w:szCs w:val="20"/>
        </w:rPr>
        <w:t xml:space="preserve"> и полезна при глазных болезнях. Желчь [животного] </w:t>
      </w:r>
      <w:r w:rsidR="006F45AE" w:rsidRPr="0055332C">
        <w:rPr>
          <w:i/>
          <w:sz w:val="20"/>
          <w:szCs w:val="20"/>
        </w:rPr>
        <w:t>‘пхйи-ба</w:t>
      </w:r>
      <w:r w:rsidR="006F45AE" w:rsidRPr="0055332C">
        <w:rPr>
          <w:sz w:val="20"/>
          <w:szCs w:val="20"/>
        </w:rPr>
        <w:t xml:space="preserve"> помогает при [отравлении] составленными ядами и при ранах, а также вычищает [последствия] похмелья. [Желчь птицы] </w:t>
      </w:r>
      <w:r w:rsidR="006F45AE" w:rsidRPr="0055332C">
        <w:rPr>
          <w:i/>
          <w:sz w:val="20"/>
          <w:szCs w:val="20"/>
        </w:rPr>
        <w:t>бйа-ргод</w:t>
      </w:r>
      <w:r w:rsidR="006F45AE" w:rsidRPr="0055332C">
        <w:rPr>
          <w:sz w:val="20"/>
          <w:szCs w:val="20"/>
        </w:rPr>
        <w:t xml:space="preserve"> проясняет глаза, заживляет раны, а также помогает при болезнях легких. Желчь [животного] </w:t>
      </w:r>
      <w:r w:rsidR="006F45AE" w:rsidRPr="0055332C">
        <w:rPr>
          <w:i/>
          <w:sz w:val="20"/>
          <w:szCs w:val="20"/>
        </w:rPr>
        <w:t>гланг</w:t>
      </w:r>
      <w:r w:rsidR="006F45AE" w:rsidRPr="0055332C">
        <w:rPr>
          <w:sz w:val="20"/>
          <w:szCs w:val="20"/>
        </w:rPr>
        <w:t xml:space="preserve"> помогает при [отравлении] составленными ядами и при повреждениях глаз. Желчь [животного] </w:t>
      </w:r>
      <w:r w:rsidR="006F45AE" w:rsidRPr="0055332C">
        <w:rPr>
          <w:i/>
          <w:sz w:val="20"/>
          <w:szCs w:val="20"/>
        </w:rPr>
        <w:t>нйа</w:t>
      </w:r>
      <w:r w:rsidR="006F45AE" w:rsidRPr="0055332C">
        <w:rPr>
          <w:sz w:val="20"/>
          <w:szCs w:val="20"/>
        </w:rPr>
        <w:t xml:space="preserve"> излечивает жар в ранах, глазную [болезнь] </w:t>
      </w:r>
      <w:r w:rsidR="006F45AE" w:rsidRPr="0055332C">
        <w:rPr>
          <w:i/>
          <w:sz w:val="20"/>
          <w:szCs w:val="20"/>
        </w:rPr>
        <w:t>‘гриб</w:t>
      </w:r>
      <w:r w:rsidR="006F45AE" w:rsidRPr="0055332C">
        <w:rPr>
          <w:sz w:val="20"/>
          <w:szCs w:val="20"/>
        </w:rPr>
        <w:t xml:space="preserve"> и ожоги. Желчь [животного] </w:t>
      </w:r>
      <w:r w:rsidR="006F45AE" w:rsidRPr="0055332C">
        <w:rPr>
          <w:i/>
          <w:sz w:val="20"/>
          <w:szCs w:val="20"/>
        </w:rPr>
        <w:t>пхаг</w:t>
      </w:r>
      <w:r w:rsidR="006F45AE" w:rsidRPr="0055332C">
        <w:rPr>
          <w:sz w:val="20"/>
          <w:szCs w:val="20"/>
        </w:rPr>
        <w:t xml:space="preserve"> лечит раны и жар ядов, а также полезна для глаз.</w:t>
      </w:r>
      <w:r w:rsidR="00604DB8">
        <w:rPr>
          <w:sz w:val="20"/>
          <w:szCs w:val="20"/>
        </w:rPr>
        <w:t xml:space="preserve"> </w:t>
      </w:r>
      <w:r w:rsidR="00604DB8" w:rsidRPr="00F56AF2">
        <w:rPr>
          <w:sz w:val="20"/>
          <w:szCs w:val="20"/>
        </w:rPr>
        <w:t xml:space="preserve">Желчь [животного] </w:t>
      </w:r>
      <w:r w:rsidR="00604DB8" w:rsidRPr="00F56AF2">
        <w:rPr>
          <w:i/>
          <w:sz w:val="20"/>
          <w:szCs w:val="20"/>
        </w:rPr>
        <w:t>ба</w:t>
      </w:r>
      <w:r w:rsidR="00604DB8" w:rsidRPr="00F56AF2">
        <w:rPr>
          <w:sz w:val="20"/>
          <w:szCs w:val="20"/>
        </w:rPr>
        <w:t xml:space="preserve"> желтой [масти лечит] сумасшествие. Желчь [животного] </w:t>
      </w:r>
      <w:r w:rsidR="00604DB8" w:rsidRPr="00F56AF2">
        <w:rPr>
          <w:i/>
          <w:sz w:val="20"/>
          <w:szCs w:val="20"/>
        </w:rPr>
        <w:t>бйи-ба</w:t>
      </w:r>
      <w:r w:rsidR="00604DB8" w:rsidRPr="00F56AF2">
        <w:rPr>
          <w:sz w:val="20"/>
          <w:szCs w:val="20"/>
        </w:rPr>
        <w:t xml:space="preserve"> излечивает раны и [болезни] </w:t>
      </w:r>
      <w:r w:rsidR="00604DB8" w:rsidRPr="00F56AF2">
        <w:rPr>
          <w:i/>
          <w:sz w:val="20"/>
          <w:szCs w:val="20"/>
        </w:rPr>
        <w:t>рлунг</w:t>
      </w:r>
      <w:r w:rsidR="00604DB8" w:rsidRPr="00F56AF2">
        <w:rPr>
          <w:sz w:val="20"/>
          <w:szCs w:val="20"/>
        </w:rPr>
        <w:t xml:space="preserve">. Желчь различных [животных] полезна при ранах, [отравлениях] ядами и для глаз. Селезенка [животного] </w:t>
      </w:r>
      <w:r w:rsidR="00604DB8" w:rsidRPr="00F56AF2">
        <w:rPr>
          <w:i/>
          <w:sz w:val="20"/>
          <w:szCs w:val="20"/>
        </w:rPr>
        <w:t>гланг</w:t>
      </w:r>
      <w:r w:rsidR="00604DB8" w:rsidRPr="00F56AF2">
        <w:rPr>
          <w:sz w:val="20"/>
          <w:szCs w:val="20"/>
        </w:rPr>
        <w:t xml:space="preserve"> помогает при ранах и [отравлении] ядом. Селезенка [животного] </w:t>
      </w:r>
      <w:r w:rsidR="00604DB8" w:rsidRPr="00F56AF2">
        <w:rPr>
          <w:i/>
          <w:sz w:val="20"/>
          <w:szCs w:val="20"/>
        </w:rPr>
        <w:t>рта</w:t>
      </w:r>
      <w:r w:rsidR="00604DB8" w:rsidRPr="00F56AF2">
        <w:rPr>
          <w:sz w:val="20"/>
          <w:szCs w:val="20"/>
        </w:rPr>
        <w:t xml:space="preserve"> усмиряет подъем</w:t>
      </w:r>
      <w:r w:rsidR="00604DB8" w:rsidRPr="00F56AF2">
        <w:rPr>
          <w:rStyle w:val="FootnoteReference"/>
          <w:sz w:val="20"/>
          <w:szCs w:val="20"/>
        </w:rPr>
        <w:footnoteReference w:id="1527"/>
      </w:r>
      <w:r w:rsidR="00604DB8" w:rsidRPr="00F56AF2">
        <w:rPr>
          <w:sz w:val="20"/>
          <w:szCs w:val="20"/>
        </w:rPr>
        <w:t xml:space="preserve"> раны. Селезенка [животного] </w:t>
      </w:r>
      <w:r w:rsidR="00604DB8" w:rsidRPr="00F56AF2">
        <w:rPr>
          <w:i/>
          <w:sz w:val="20"/>
          <w:szCs w:val="20"/>
        </w:rPr>
        <w:t>ра</w:t>
      </w:r>
      <w:r w:rsidR="00604DB8" w:rsidRPr="00F56AF2">
        <w:rPr>
          <w:sz w:val="20"/>
          <w:szCs w:val="20"/>
        </w:rPr>
        <w:t xml:space="preserve"> избавляет детей от немоты. Селезенка любого [животного также] лечит болезни селезенки [у человека]. Почки [животных] </w:t>
      </w:r>
      <w:r w:rsidR="00604DB8" w:rsidRPr="00F56AF2">
        <w:rPr>
          <w:i/>
          <w:sz w:val="20"/>
          <w:szCs w:val="20"/>
        </w:rPr>
        <w:t>рта</w:t>
      </w:r>
      <w:r w:rsidR="00604DB8" w:rsidRPr="00F56AF2">
        <w:rPr>
          <w:sz w:val="20"/>
          <w:szCs w:val="20"/>
        </w:rPr>
        <w:t xml:space="preserve"> и </w:t>
      </w:r>
      <w:r w:rsidR="00604DB8" w:rsidRPr="00F56AF2">
        <w:rPr>
          <w:i/>
          <w:sz w:val="20"/>
          <w:szCs w:val="20"/>
        </w:rPr>
        <w:t>гланг</w:t>
      </w:r>
      <w:r w:rsidR="00604DB8" w:rsidRPr="00F56AF2">
        <w:rPr>
          <w:sz w:val="20"/>
          <w:szCs w:val="20"/>
        </w:rPr>
        <w:t xml:space="preserve"> излечивают жар в почках. Почки [животного] </w:t>
      </w:r>
      <w:r w:rsidR="00604DB8" w:rsidRPr="00F56AF2">
        <w:rPr>
          <w:i/>
          <w:sz w:val="20"/>
          <w:szCs w:val="20"/>
        </w:rPr>
        <w:t>луг-тхонг</w:t>
      </w:r>
      <w:r w:rsidR="00604DB8" w:rsidRPr="00F56AF2">
        <w:rPr>
          <w:sz w:val="20"/>
          <w:szCs w:val="20"/>
        </w:rPr>
        <w:t xml:space="preserve"> лечат холодные болезни почек. Желудок [животного] </w:t>
      </w:r>
      <w:r w:rsidR="00604DB8" w:rsidRPr="00F56AF2">
        <w:rPr>
          <w:i/>
          <w:sz w:val="20"/>
          <w:szCs w:val="20"/>
        </w:rPr>
        <w:t>спйанг-ки</w:t>
      </w:r>
      <w:r w:rsidR="00604DB8" w:rsidRPr="00F56AF2">
        <w:rPr>
          <w:sz w:val="20"/>
          <w:szCs w:val="20"/>
        </w:rPr>
        <w:t xml:space="preserve"> усиливает [Огненную] теплоту [желудка] и плавит </w:t>
      </w:r>
      <w:r w:rsidR="00604DB8" w:rsidRPr="00F56AF2">
        <w:rPr>
          <w:i/>
          <w:sz w:val="20"/>
          <w:szCs w:val="20"/>
        </w:rPr>
        <w:t>ма-жу</w:t>
      </w:r>
      <w:r w:rsidR="00604DB8" w:rsidRPr="00F56AF2">
        <w:rPr>
          <w:sz w:val="20"/>
          <w:szCs w:val="20"/>
        </w:rPr>
        <w:t xml:space="preserve">. Желудок [птицы] </w:t>
      </w:r>
      <w:r w:rsidR="00604DB8" w:rsidRPr="00F56AF2">
        <w:rPr>
          <w:i/>
          <w:sz w:val="20"/>
          <w:szCs w:val="20"/>
        </w:rPr>
        <w:t>бйа-ргод</w:t>
      </w:r>
      <w:r w:rsidR="00604DB8" w:rsidRPr="00F56AF2">
        <w:rPr>
          <w:sz w:val="20"/>
          <w:szCs w:val="20"/>
        </w:rPr>
        <w:t xml:space="preserve"> разрушает </w:t>
      </w:r>
      <w:r w:rsidR="00604DB8" w:rsidRPr="00F56AF2">
        <w:rPr>
          <w:i/>
          <w:sz w:val="20"/>
          <w:szCs w:val="20"/>
        </w:rPr>
        <w:t>скран</w:t>
      </w:r>
      <w:r w:rsidR="00604DB8" w:rsidRPr="00F56AF2">
        <w:rPr>
          <w:sz w:val="20"/>
          <w:szCs w:val="20"/>
        </w:rPr>
        <w:t xml:space="preserve">’ы и усиливает [Огненную] теплоту. Желудок [птицы] </w:t>
      </w:r>
      <w:r w:rsidR="00604DB8" w:rsidRPr="00F56AF2">
        <w:rPr>
          <w:i/>
          <w:sz w:val="20"/>
          <w:szCs w:val="20"/>
        </w:rPr>
        <w:t>го-бо</w:t>
      </w:r>
      <w:r w:rsidR="00604DB8" w:rsidRPr="00F56AF2">
        <w:rPr>
          <w:sz w:val="20"/>
          <w:szCs w:val="20"/>
        </w:rPr>
        <w:t xml:space="preserve"> [улучшает] переваривание пищи и выкорчевывает </w:t>
      </w:r>
      <w:r w:rsidR="00604DB8" w:rsidRPr="00F56AF2">
        <w:rPr>
          <w:i/>
          <w:sz w:val="20"/>
          <w:szCs w:val="20"/>
        </w:rPr>
        <w:t>скран</w:t>
      </w:r>
      <w:r w:rsidR="00604DB8" w:rsidRPr="00F56AF2">
        <w:rPr>
          <w:sz w:val="20"/>
          <w:szCs w:val="20"/>
        </w:rPr>
        <w:t xml:space="preserve">’ы. Желудки всех плотоядных [животных] согревают [желудок и усиливают Огненную теплоту при] вздутии из-за холода. Тонкие кишки [животных] </w:t>
      </w:r>
      <w:r w:rsidR="00604DB8" w:rsidRPr="00F56AF2">
        <w:rPr>
          <w:i/>
          <w:sz w:val="20"/>
          <w:szCs w:val="20"/>
        </w:rPr>
        <w:t>гйи</w:t>
      </w:r>
      <w:r w:rsidR="00604DB8" w:rsidRPr="00F56AF2">
        <w:rPr>
          <w:sz w:val="20"/>
          <w:szCs w:val="20"/>
        </w:rPr>
        <w:t xml:space="preserve"> и </w:t>
      </w:r>
      <w:r w:rsidR="00604DB8" w:rsidRPr="00F56AF2">
        <w:rPr>
          <w:i/>
          <w:sz w:val="20"/>
          <w:szCs w:val="20"/>
        </w:rPr>
        <w:t>грум-па</w:t>
      </w:r>
      <w:r w:rsidR="00604DB8" w:rsidRPr="00F56AF2">
        <w:rPr>
          <w:rStyle w:val="FootnoteReference"/>
          <w:sz w:val="20"/>
          <w:szCs w:val="20"/>
        </w:rPr>
        <w:footnoteReference w:id="1528"/>
      </w:r>
      <w:r w:rsidR="00604DB8" w:rsidRPr="00F56AF2">
        <w:rPr>
          <w:sz w:val="20"/>
          <w:szCs w:val="20"/>
        </w:rPr>
        <w:t xml:space="preserve"> побеждают [болезнь] </w:t>
      </w:r>
      <w:r w:rsidR="00604DB8" w:rsidRPr="00F56AF2">
        <w:rPr>
          <w:i/>
          <w:sz w:val="20"/>
          <w:szCs w:val="20"/>
        </w:rPr>
        <w:t>ргйу-гзэр</w:t>
      </w:r>
      <w:r w:rsidR="00604DB8" w:rsidRPr="00F56AF2">
        <w:rPr>
          <w:sz w:val="20"/>
          <w:szCs w:val="20"/>
        </w:rPr>
        <w:t xml:space="preserve">. Плацента [животного] </w:t>
      </w:r>
      <w:r w:rsidR="00604DB8" w:rsidRPr="00F56AF2">
        <w:rPr>
          <w:i/>
          <w:sz w:val="20"/>
          <w:szCs w:val="20"/>
        </w:rPr>
        <w:t>рта</w:t>
      </w:r>
      <w:r w:rsidR="00604DB8" w:rsidRPr="00F56AF2">
        <w:rPr>
          <w:sz w:val="20"/>
          <w:szCs w:val="20"/>
        </w:rPr>
        <w:t xml:space="preserve"> помогает при ранах от ожогов. Плацента [животного] </w:t>
      </w:r>
      <w:r w:rsidR="00604DB8" w:rsidRPr="00F56AF2">
        <w:rPr>
          <w:i/>
          <w:sz w:val="20"/>
          <w:szCs w:val="20"/>
        </w:rPr>
        <w:t>луг</w:t>
      </w:r>
      <w:r w:rsidR="00604DB8" w:rsidRPr="00F56AF2">
        <w:rPr>
          <w:sz w:val="20"/>
          <w:szCs w:val="20"/>
        </w:rPr>
        <w:t xml:space="preserve"> делает органы чувств [острыми как] алмаз. Прямая кишка [животного] </w:t>
      </w:r>
      <w:r w:rsidR="00604DB8" w:rsidRPr="00F56AF2">
        <w:rPr>
          <w:i/>
          <w:sz w:val="20"/>
          <w:szCs w:val="20"/>
        </w:rPr>
        <w:t>бйи-ла</w:t>
      </w:r>
      <w:r w:rsidR="00604DB8" w:rsidRPr="00F56AF2">
        <w:rPr>
          <w:sz w:val="20"/>
          <w:szCs w:val="20"/>
        </w:rPr>
        <w:t xml:space="preserve"> запирает отверстие влагалища</w:t>
      </w:r>
      <w:r w:rsidR="00604DB8" w:rsidRPr="00F56AF2">
        <w:rPr>
          <w:rStyle w:val="FootnoteReference"/>
          <w:sz w:val="20"/>
          <w:szCs w:val="20"/>
        </w:rPr>
        <w:footnoteReference w:id="1529"/>
      </w:r>
      <w:r w:rsidR="00604DB8" w:rsidRPr="00F56AF2">
        <w:rPr>
          <w:sz w:val="20"/>
          <w:szCs w:val="20"/>
        </w:rPr>
        <w:t xml:space="preserve">. Яички [самца животного </w:t>
      </w:r>
      <w:r w:rsidR="00604DB8" w:rsidRPr="00F56AF2">
        <w:rPr>
          <w:i/>
          <w:sz w:val="20"/>
          <w:szCs w:val="20"/>
        </w:rPr>
        <w:t>луг</w:t>
      </w:r>
      <w:r w:rsidR="00604DB8" w:rsidRPr="00F56AF2">
        <w:rPr>
          <w:sz w:val="20"/>
          <w:szCs w:val="20"/>
        </w:rPr>
        <w:t xml:space="preserve"> повышают] потенцию. Яички [животного] </w:t>
      </w:r>
      <w:r w:rsidR="00604DB8" w:rsidRPr="00F56AF2">
        <w:rPr>
          <w:i/>
          <w:sz w:val="20"/>
          <w:szCs w:val="20"/>
        </w:rPr>
        <w:t>кхйи</w:t>
      </w:r>
      <w:r w:rsidR="00604DB8" w:rsidRPr="00F56AF2">
        <w:rPr>
          <w:sz w:val="20"/>
          <w:szCs w:val="20"/>
        </w:rPr>
        <w:t xml:space="preserve"> выводят [из матки] мертвый плод. Неподгнившие и не имеющие душка яички [самцов животных] </w:t>
      </w:r>
      <w:r w:rsidR="00604DB8" w:rsidRPr="00F56AF2">
        <w:rPr>
          <w:i/>
          <w:sz w:val="20"/>
          <w:szCs w:val="20"/>
        </w:rPr>
        <w:t>гйаг, луг, ра, гланг, рта, бонг, ша</w:t>
      </w:r>
      <w:r w:rsidR="00604DB8" w:rsidRPr="00F56AF2">
        <w:rPr>
          <w:sz w:val="20"/>
          <w:szCs w:val="20"/>
        </w:rPr>
        <w:t>[-</w:t>
      </w:r>
      <w:r w:rsidR="00604DB8" w:rsidRPr="00F56AF2">
        <w:rPr>
          <w:i/>
          <w:sz w:val="20"/>
          <w:szCs w:val="20"/>
        </w:rPr>
        <w:t>ба</w:t>
      </w:r>
      <w:r w:rsidR="00604DB8" w:rsidRPr="00F56AF2">
        <w:rPr>
          <w:sz w:val="20"/>
          <w:szCs w:val="20"/>
        </w:rPr>
        <w:t xml:space="preserve">], </w:t>
      </w:r>
      <w:r w:rsidR="00604DB8" w:rsidRPr="00F56AF2">
        <w:rPr>
          <w:i/>
          <w:sz w:val="20"/>
          <w:szCs w:val="20"/>
        </w:rPr>
        <w:t>гн’а, дго, гнйан, гла, гцод</w:t>
      </w:r>
      <w:r w:rsidR="00604DB8" w:rsidRPr="00F56AF2">
        <w:rPr>
          <w:sz w:val="20"/>
          <w:szCs w:val="20"/>
        </w:rPr>
        <w:t xml:space="preserve"> и </w:t>
      </w:r>
      <w:r w:rsidR="00604DB8" w:rsidRPr="00F56AF2">
        <w:rPr>
          <w:i/>
          <w:sz w:val="20"/>
          <w:szCs w:val="20"/>
        </w:rPr>
        <w:t>ркйанг</w:t>
      </w:r>
      <w:r w:rsidR="00604DB8" w:rsidRPr="00F56AF2">
        <w:rPr>
          <w:sz w:val="20"/>
          <w:szCs w:val="20"/>
        </w:rPr>
        <w:t xml:space="preserve">, варившиеся в молоке от своей [самки], обладают силой полностью излечивать не поддающиеся излечению другими средствами или тяжело излечиваемые импотенцию, [болезнь] почек </w:t>
      </w:r>
      <w:r w:rsidR="00604DB8" w:rsidRPr="00F56AF2">
        <w:rPr>
          <w:i/>
          <w:sz w:val="20"/>
          <w:szCs w:val="20"/>
        </w:rPr>
        <w:t>да-рган</w:t>
      </w:r>
      <w:r w:rsidR="00604DB8" w:rsidRPr="00F56AF2">
        <w:rPr>
          <w:sz w:val="20"/>
          <w:szCs w:val="20"/>
        </w:rPr>
        <w:t xml:space="preserve">, искривление поясницы, задержку и недержание мочи и другие болезни почек. </w:t>
      </w:r>
      <w:r w:rsidR="00604DB8" w:rsidRPr="00F56AF2">
        <w:rPr>
          <w:i/>
          <w:sz w:val="20"/>
          <w:szCs w:val="20"/>
        </w:rPr>
        <w:t>Дур-тход</w:t>
      </w:r>
      <w:r w:rsidR="00604DB8" w:rsidRPr="00F56AF2">
        <w:rPr>
          <w:sz w:val="20"/>
          <w:szCs w:val="20"/>
        </w:rPr>
        <w:t xml:space="preserve"> [от животного] </w:t>
      </w:r>
      <w:r w:rsidR="00604DB8" w:rsidRPr="00F56AF2">
        <w:rPr>
          <w:i/>
          <w:sz w:val="20"/>
          <w:szCs w:val="20"/>
        </w:rPr>
        <w:t>ми</w:t>
      </w:r>
      <w:r w:rsidR="00604DB8" w:rsidRPr="00F56AF2">
        <w:rPr>
          <w:sz w:val="20"/>
          <w:szCs w:val="20"/>
        </w:rPr>
        <w:t xml:space="preserve"> лечит жар в голове и сушит </w:t>
      </w:r>
      <w:r w:rsidR="00604DB8" w:rsidRPr="00F56AF2">
        <w:rPr>
          <w:i/>
          <w:sz w:val="20"/>
          <w:szCs w:val="20"/>
        </w:rPr>
        <w:t>чху-сэр</w:t>
      </w:r>
      <w:r w:rsidR="00604DB8" w:rsidRPr="00F56AF2">
        <w:rPr>
          <w:sz w:val="20"/>
          <w:szCs w:val="20"/>
        </w:rPr>
        <w:t xml:space="preserve">, [скопившуюся в] голове. </w:t>
      </w:r>
      <w:r w:rsidR="00604DB8" w:rsidRPr="00F56AF2">
        <w:rPr>
          <w:i/>
          <w:sz w:val="20"/>
          <w:szCs w:val="20"/>
        </w:rPr>
        <w:t>Тхал-ба</w:t>
      </w:r>
      <w:r w:rsidR="00604DB8" w:rsidRPr="00F56AF2">
        <w:rPr>
          <w:sz w:val="20"/>
          <w:szCs w:val="20"/>
        </w:rPr>
        <w:t xml:space="preserve"> из любых костей [животного] </w:t>
      </w:r>
      <w:r w:rsidR="00604DB8" w:rsidRPr="00F56AF2">
        <w:rPr>
          <w:i/>
          <w:sz w:val="20"/>
          <w:szCs w:val="20"/>
        </w:rPr>
        <w:t>ми</w:t>
      </w:r>
      <w:r w:rsidR="00604DB8" w:rsidRPr="00F56AF2">
        <w:rPr>
          <w:sz w:val="20"/>
          <w:szCs w:val="20"/>
        </w:rPr>
        <w:t xml:space="preserve"> удаляет </w:t>
      </w:r>
      <w:r w:rsidR="00604DB8" w:rsidRPr="00F56AF2">
        <w:rPr>
          <w:i/>
          <w:sz w:val="20"/>
          <w:szCs w:val="20"/>
        </w:rPr>
        <w:t>рма-‘брас</w:t>
      </w:r>
      <w:r w:rsidR="00604DB8" w:rsidRPr="00F56AF2">
        <w:rPr>
          <w:sz w:val="20"/>
          <w:szCs w:val="20"/>
        </w:rPr>
        <w:t xml:space="preserve">. Череп [животного </w:t>
      </w:r>
      <w:r w:rsidR="00604DB8" w:rsidRPr="00F56AF2">
        <w:rPr>
          <w:i/>
          <w:sz w:val="20"/>
          <w:szCs w:val="20"/>
        </w:rPr>
        <w:t>ми</w:t>
      </w:r>
      <w:r w:rsidR="00604DB8" w:rsidRPr="00F56AF2">
        <w:rPr>
          <w:sz w:val="20"/>
          <w:szCs w:val="20"/>
        </w:rPr>
        <w:t xml:space="preserve">], убитого молнией или умершего от [болезни] </w:t>
      </w:r>
      <w:r w:rsidR="00604DB8" w:rsidRPr="00F56AF2">
        <w:rPr>
          <w:i/>
          <w:sz w:val="20"/>
          <w:szCs w:val="20"/>
        </w:rPr>
        <w:t>ргйу-гзэр</w:t>
      </w:r>
      <w:r w:rsidR="00604DB8" w:rsidRPr="00F56AF2">
        <w:rPr>
          <w:sz w:val="20"/>
          <w:szCs w:val="20"/>
        </w:rPr>
        <w:t xml:space="preserve">, побеждает [болезнь] </w:t>
      </w:r>
      <w:r w:rsidR="00604DB8" w:rsidRPr="00F56AF2">
        <w:rPr>
          <w:i/>
          <w:sz w:val="20"/>
          <w:szCs w:val="20"/>
        </w:rPr>
        <w:t>ргйу-гзэр</w:t>
      </w:r>
      <w:r w:rsidR="00604DB8" w:rsidRPr="00F56AF2">
        <w:rPr>
          <w:sz w:val="20"/>
          <w:szCs w:val="20"/>
        </w:rPr>
        <w:t xml:space="preserve">. Череп [животного </w:t>
      </w:r>
      <w:r w:rsidR="00604DB8" w:rsidRPr="00F56AF2">
        <w:rPr>
          <w:i/>
          <w:sz w:val="20"/>
          <w:szCs w:val="20"/>
        </w:rPr>
        <w:t>ми</w:t>
      </w:r>
      <w:r w:rsidR="00604DB8" w:rsidRPr="00F56AF2">
        <w:rPr>
          <w:sz w:val="20"/>
          <w:szCs w:val="20"/>
        </w:rPr>
        <w:t xml:space="preserve">], умершего от болезни </w:t>
      </w:r>
      <w:r w:rsidR="00604DB8" w:rsidRPr="00F56AF2">
        <w:rPr>
          <w:i/>
          <w:sz w:val="20"/>
          <w:szCs w:val="20"/>
        </w:rPr>
        <w:t>‘брум-наг</w:t>
      </w:r>
      <w:r w:rsidR="00604DB8" w:rsidRPr="00F56AF2">
        <w:rPr>
          <w:sz w:val="20"/>
          <w:szCs w:val="20"/>
        </w:rPr>
        <w:t xml:space="preserve"> [без лечения лекарствами], разворачивает вспять [выходящие наружу нарывы при болезни] </w:t>
      </w:r>
      <w:r w:rsidR="00604DB8" w:rsidRPr="00F56AF2">
        <w:rPr>
          <w:i/>
          <w:sz w:val="20"/>
          <w:szCs w:val="20"/>
        </w:rPr>
        <w:t>‘брум-наг</w:t>
      </w:r>
      <w:r w:rsidR="00604DB8" w:rsidRPr="00F56AF2">
        <w:rPr>
          <w:sz w:val="20"/>
          <w:szCs w:val="20"/>
        </w:rPr>
        <w:t xml:space="preserve">. </w:t>
      </w:r>
      <w:r w:rsidR="008B5891" w:rsidRPr="00D66E75">
        <w:rPr>
          <w:i/>
          <w:sz w:val="20"/>
          <w:szCs w:val="20"/>
        </w:rPr>
        <w:t>‘бруг-рус</w:t>
      </w:r>
      <w:r w:rsidR="008B5891" w:rsidRPr="00D66E75">
        <w:rPr>
          <w:sz w:val="20"/>
          <w:szCs w:val="20"/>
        </w:rPr>
        <w:t xml:space="preserve"> отторгает сгнившие [ткани], лечит гноящиеся раны и [опухшие] лимфоузлы, [кроме того], является лучшим [лекарством], побеждающим колющие боли в голове и костях, а также [болезнь] </w:t>
      </w:r>
      <w:r w:rsidR="008B5891" w:rsidRPr="00D66E75">
        <w:rPr>
          <w:i/>
          <w:sz w:val="20"/>
          <w:szCs w:val="20"/>
        </w:rPr>
        <w:t>ргйу-гзэр</w:t>
      </w:r>
      <w:r w:rsidR="008B5891" w:rsidRPr="00D66E75">
        <w:rPr>
          <w:sz w:val="20"/>
          <w:szCs w:val="20"/>
        </w:rPr>
        <w:t xml:space="preserve">. Кости [животного] </w:t>
      </w:r>
      <w:r w:rsidR="008B5891" w:rsidRPr="00D66E75">
        <w:rPr>
          <w:i/>
          <w:sz w:val="20"/>
          <w:szCs w:val="20"/>
        </w:rPr>
        <w:t>луг</w:t>
      </w:r>
      <w:r w:rsidR="008B5891" w:rsidRPr="00D66E75">
        <w:rPr>
          <w:sz w:val="20"/>
          <w:szCs w:val="20"/>
        </w:rPr>
        <w:t xml:space="preserve"> помогают при болезнях </w:t>
      </w:r>
      <w:r w:rsidR="008B5891" w:rsidRPr="00D66E75">
        <w:rPr>
          <w:i/>
          <w:sz w:val="20"/>
          <w:szCs w:val="20"/>
        </w:rPr>
        <w:t>рлунг</w:t>
      </w:r>
      <w:r w:rsidR="008B5891" w:rsidRPr="00D66E75">
        <w:rPr>
          <w:sz w:val="20"/>
          <w:szCs w:val="20"/>
        </w:rPr>
        <w:t xml:space="preserve">, а его копчик – при [болезнях] почек и поясницы; череп [животного] </w:t>
      </w:r>
      <w:r w:rsidR="008B5891" w:rsidRPr="00D66E75">
        <w:rPr>
          <w:i/>
          <w:sz w:val="20"/>
          <w:szCs w:val="20"/>
        </w:rPr>
        <w:t>луг</w:t>
      </w:r>
      <w:r w:rsidR="008B5891" w:rsidRPr="00D66E75">
        <w:rPr>
          <w:sz w:val="20"/>
          <w:szCs w:val="20"/>
        </w:rPr>
        <w:t xml:space="preserve"> лечит женскую болезнь “опасный </w:t>
      </w:r>
      <w:r w:rsidR="008B5891" w:rsidRPr="00D66E75">
        <w:rPr>
          <w:i/>
          <w:sz w:val="20"/>
          <w:szCs w:val="20"/>
        </w:rPr>
        <w:t>рлунг</w:t>
      </w:r>
      <w:r w:rsidR="008B5891" w:rsidRPr="00D66E75">
        <w:rPr>
          <w:sz w:val="20"/>
          <w:szCs w:val="20"/>
        </w:rPr>
        <w:t xml:space="preserve">” во всех костях, пяточные кости – сильные [болезни] </w:t>
      </w:r>
      <w:r w:rsidR="008B5891" w:rsidRPr="00D66E75">
        <w:rPr>
          <w:i/>
          <w:sz w:val="20"/>
          <w:szCs w:val="20"/>
        </w:rPr>
        <w:t>рлунг</w:t>
      </w:r>
      <w:r w:rsidR="008B5891" w:rsidRPr="00D66E75">
        <w:rPr>
          <w:sz w:val="20"/>
          <w:szCs w:val="20"/>
        </w:rPr>
        <w:t xml:space="preserve"> [в нижней части тела, а кости] </w:t>
      </w:r>
      <w:r w:rsidR="008B5891" w:rsidRPr="00D66E75">
        <w:rPr>
          <w:i/>
          <w:sz w:val="20"/>
          <w:szCs w:val="20"/>
        </w:rPr>
        <w:t>сэр-ба-рус</w:t>
      </w:r>
      <w:r w:rsidR="008B5891" w:rsidRPr="00D66E75">
        <w:rPr>
          <w:sz w:val="20"/>
          <w:szCs w:val="20"/>
        </w:rPr>
        <w:t xml:space="preserve"> проделывают отверстие для задерживающейся мочи. Кости [животного] </w:t>
      </w:r>
      <w:r w:rsidR="008B5891" w:rsidRPr="00D66E75">
        <w:rPr>
          <w:i/>
          <w:sz w:val="20"/>
          <w:szCs w:val="20"/>
        </w:rPr>
        <w:t>ра</w:t>
      </w:r>
      <w:r w:rsidR="008B5891" w:rsidRPr="00D66E75">
        <w:rPr>
          <w:sz w:val="20"/>
          <w:szCs w:val="20"/>
        </w:rPr>
        <w:t xml:space="preserve"> [вытягивают</w:t>
      </w:r>
      <w:r w:rsidR="007C14E3">
        <w:rPr>
          <w:sz w:val="20"/>
          <w:szCs w:val="20"/>
        </w:rPr>
        <w:t xml:space="preserve"> из тела</w:t>
      </w:r>
      <w:r w:rsidR="008B5891" w:rsidRPr="00D66E75">
        <w:rPr>
          <w:sz w:val="20"/>
          <w:szCs w:val="20"/>
        </w:rPr>
        <w:t xml:space="preserve">] застрявший наконечник стрелы и осколки костей. Кости [животных] </w:t>
      </w:r>
      <w:r w:rsidR="008B5891" w:rsidRPr="00D66E75">
        <w:rPr>
          <w:i/>
          <w:sz w:val="20"/>
          <w:szCs w:val="20"/>
        </w:rPr>
        <w:t>нйа, срам</w:t>
      </w:r>
      <w:r w:rsidR="008B5891" w:rsidRPr="00D66E75">
        <w:rPr>
          <w:sz w:val="20"/>
          <w:szCs w:val="20"/>
        </w:rPr>
        <w:t xml:space="preserve"> и </w:t>
      </w:r>
      <w:r w:rsidR="008B5891" w:rsidRPr="00D66E75">
        <w:rPr>
          <w:i/>
          <w:sz w:val="20"/>
          <w:szCs w:val="20"/>
        </w:rPr>
        <w:t>со-бйа</w:t>
      </w:r>
      <w:r w:rsidR="008B5891" w:rsidRPr="00D66E75">
        <w:rPr>
          <w:sz w:val="20"/>
          <w:szCs w:val="20"/>
        </w:rPr>
        <w:t xml:space="preserve"> высушивают </w:t>
      </w:r>
      <w:r w:rsidR="008B5891" w:rsidRPr="00D66E75">
        <w:rPr>
          <w:i/>
          <w:sz w:val="20"/>
          <w:szCs w:val="20"/>
        </w:rPr>
        <w:t>дму-чху</w:t>
      </w:r>
      <w:r w:rsidR="008B5891" w:rsidRPr="00D66E75">
        <w:rPr>
          <w:sz w:val="20"/>
          <w:szCs w:val="20"/>
        </w:rPr>
        <w:t xml:space="preserve">. [Кости животных] </w:t>
      </w:r>
      <w:r w:rsidR="008B5891" w:rsidRPr="00D66E75">
        <w:rPr>
          <w:i/>
          <w:sz w:val="20"/>
          <w:szCs w:val="20"/>
        </w:rPr>
        <w:t>кхрунг-кхрунг, бйа-ргод</w:t>
      </w:r>
      <w:r w:rsidR="008B5891" w:rsidRPr="00D66E75">
        <w:rPr>
          <w:sz w:val="20"/>
          <w:szCs w:val="20"/>
        </w:rPr>
        <w:t xml:space="preserve"> и </w:t>
      </w:r>
      <w:r w:rsidR="008B5891" w:rsidRPr="00D66E75">
        <w:rPr>
          <w:i/>
          <w:sz w:val="20"/>
          <w:szCs w:val="20"/>
        </w:rPr>
        <w:t>рнга-мо</w:t>
      </w:r>
      <w:r w:rsidR="008B5891" w:rsidRPr="00D66E75">
        <w:rPr>
          <w:sz w:val="20"/>
          <w:szCs w:val="20"/>
        </w:rPr>
        <w:t xml:space="preserve"> излечивают задержку мочи. Кости [животного] </w:t>
      </w:r>
      <w:r w:rsidR="008B5891" w:rsidRPr="00D66E75">
        <w:rPr>
          <w:i/>
          <w:sz w:val="20"/>
          <w:szCs w:val="20"/>
        </w:rPr>
        <w:t>бйи-ла</w:t>
      </w:r>
      <w:r w:rsidR="008B5891" w:rsidRPr="00D66E75">
        <w:rPr>
          <w:sz w:val="20"/>
          <w:szCs w:val="20"/>
        </w:rPr>
        <w:t xml:space="preserve"> лечат [болезнь] </w:t>
      </w:r>
      <w:r w:rsidR="008B5891" w:rsidRPr="00D66E75">
        <w:rPr>
          <w:i/>
          <w:sz w:val="20"/>
          <w:szCs w:val="20"/>
        </w:rPr>
        <w:t>мцхан-пар-рдол</w:t>
      </w:r>
      <w:r w:rsidR="008B5891" w:rsidRPr="00D66E75">
        <w:rPr>
          <w:sz w:val="20"/>
          <w:szCs w:val="20"/>
        </w:rPr>
        <w:t xml:space="preserve">. Кости [животного] </w:t>
      </w:r>
      <w:r w:rsidR="008B5891" w:rsidRPr="00D66E75">
        <w:rPr>
          <w:i/>
          <w:sz w:val="20"/>
          <w:szCs w:val="20"/>
        </w:rPr>
        <w:t>бйа-ма-бйи</w:t>
      </w:r>
      <w:r w:rsidR="008B5891" w:rsidRPr="00D66E75">
        <w:rPr>
          <w:sz w:val="20"/>
          <w:szCs w:val="20"/>
        </w:rPr>
        <w:t xml:space="preserve"> извлекают плод и вычищают болезни сосудов. [Кости животных, имеющих] круглые [нераздвоенные] копыта</w:t>
      </w:r>
      <w:r w:rsidR="008B5891" w:rsidRPr="00D66E75">
        <w:rPr>
          <w:rStyle w:val="FootnoteReference"/>
          <w:sz w:val="20"/>
          <w:szCs w:val="20"/>
        </w:rPr>
        <w:footnoteReference w:id="1530"/>
      </w:r>
      <w:r w:rsidR="008B5891" w:rsidRPr="00D66E75">
        <w:rPr>
          <w:sz w:val="20"/>
          <w:szCs w:val="20"/>
        </w:rPr>
        <w:t xml:space="preserve">, [сушат] </w:t>
      </w:r>
      <w:r w:rsidR="008B5891" w:rsidRPr="00D66E75">
        <w:rPr>
          <w:i/>
          <w:sz w:val="20"/>
          <w:szCs w:val="20"/>
        </w:rPr>
        <w:t>чху-сэр</w:t>
      </w:r>
      <w:r w:rsidR="008B5891" w:rsidRPr="00D66E75">
        <w:rPr>
          <w:sz w:val="20"/>
          <w:szCs w:val="20"/>
        </w:rPr>
        <w:t xml:space="preserve">. [Кости птицы] </w:t>
      </w:r>
      <w:r w:rsidR="008B5891" w:rsidRPr="00D66E75">
        <w:rPr>
          <w:i/>
          <w:sz w:val="20"/>
          <w:szCs w:val="20"/>
        </w:rPr>
        <w:t>зэр-мо</w:t>
      </w:r>
      <w:r w:rsidR="008B5891" w:rsidRPr="00D66E75">
        <w:rPr>
          <w:sz w:val="20"/>
          <w:szCs w:val="20"/>
        </w:rPr>
        <w:t xml:space="preserve"> останавливают крово[течения]. Череп [животного] </w:t>
      </w:r>
      <w:r w:rsidR="008B5891" w:rsidRPr="00D66E75">
        <w:rPr>
          <w:i/>
          <w:sz w:val="20"/>
          <w:szCs w:val="20"/>
        </w:rPr>
        <w:t>пхаг</w:t>
      </w:r>
      <w:r w:rsidR="008B5891" w:rsidRPr="00D66E75">
        <w:rPr>
          <w:sz w:val="20"/>
          <w:szCs w:val="20"/>
        </w:rPr>
        <w:t xml:space="preserve"> [высушивает] </w:t>
      </w:r>
      <w:r w:rsidR="008B5891" w:rsidRPr="00D66E75">
        <w:rPr>
          <w:i/>
          <w:sz w:val="20"/>
          <w:szCs w:val="20"/>
        </w:rPr>
        <w:t>дму-чху</w:t>
      </w:r>
      <w:r w:rsidR="008B5891" w:rsidRPr="00D66E75">
        <w:rPr>
          <w:sz w:val="20"/>
          <w:szCs w:val="20"/>
        </w:rPr>
        <w:t xml:space="preserve">, [а другие] кости [животного] </w:t>
      </w:r>
      <w:r w:rsidR="008B5891" w:rsidRPr="00D66E75">
        <w:rPr>
          <w:i/>
          <w:sz w:val="20"/>
          <w:szCs w:val="20"/>
        </w:rPr>
        <w:t>пхаг</w:t>
      </w:r>
      <w:r w:rsidR="008B5891" w:rsidRPr="00D66E75">
        <w:rPr>
          <w:sz w:val="20"/>
          <w:szCs w:val="20"/>
        </w:rPr>
        <w:t xml:space="preserve"> лечат [болезнь </w:t>
      </w:r>
      <w:r w:rsidR="008B5891" w:rsidRPr="00D66E75">
        <w:rPr>
          <w:i/>
          <w:sz w:val="20"/>
          <w:szCs w:val="20"/>
        </w:rPr>
        <w:t>бад-кан</w:t>
      </w:r>
      <w:r w:rsidR="008B5891" w:rsidRPr="00D66E75">
        <w:rPr>
          <w:sz w:val="20"/>
          <w:szCs w:val="20"/>
        </w:rPr>
        <w:t>-]</w:t>
      </w:r>
      <w:r w:rsidR="008B5891" w:rsidRPr="00D66E75">
        <w:rPr>
          <w:i/>
          <w:sz w:val="20"/>
          <w:szCs w:val="20"/>
        </w:rPr>
        <w:t>смуг-по</w:t>
      </w:r>
      <w:r w:rsidR="008B5891" w:rsidRPr="00D66E75">
        <w:rPr>
          <w:sz w:val="20"/>
          <w:szCs w:val="20"/>
        </w:rPr>
        <w:t xml:space="preserve">. Кости [животного] </w:t>
      </w:r>
      <w:r w:rsidR="008B5891" w:rsidRPr="00D66E75">
        <w:rPr>
          <w:i/>
          <w:sz w:val="20"/>
          <w:szCs w:val="20"/>
        </w:rPr>
        <w:t>спрэ’у</w:t>
      </w:r>
      <w:r w:rsidR="008B5891" w:rsidRPr="00D66E75">
        <w:rPr>
          <w:sz w:val="20"/>
          <w:szCs w:val="20"/>
        </w:rPr>
        <w:t xml:space="preserve"> помогают [при болезнях] </w:t>
      </w:r>
      <w:r w:rsidR="008B5891" w:rsidRPr="00D66E75">
        <w:rPr>
          <w:i/>
          <w:sz w:val="20"/>
          <w:szCs w:val="20"/>
        </w:rPr>
        <w:t>гаг</w:t>
      </w:r>
      <w:r w:rsidR="008B5891" w:rsidRPr="00D66E75">
        <w:rPr>
          <w:sz w:val="20"/>
          <w:szCs w:val="20"/>
        </w:rPr>
        <w:t xml:space="preserve"> и </w:t>
      </w:r>
      <w:r w:rsidR="008B5891" w:rsidRPr="00D66E75">
        <w:rPr>
          <w:i/>
          <w:sz w:val="20"/>
          <w:szCs w:val="20"/>
        </w:rPr>
        <w:t>лхог</w:t>
      </w:r>
      <w:r w:rsidR="008B5891" w:rsidRPr="00D66E75">
        <w:rPr>
          <w:sz w:val="20"/>
          <w:szCs w:val="20"/>
        </w:rPr>
        <w:t xml:space="preserve">, [а кости животного] </w:t>
      </w:r>
      <w:r w:rsidR="008B5891" w:rsidRPr="00D66E75">
        <w:rPr>
          <w:i/>
          <w:sz w:val="20"/>
          <w:szCs w:val="20"/>
        </w:rPr>
        <w:t>рус-сбал</w:t>
      </w:r>
      <w:r w:rsidR="008B5891" w:rsidRPr="00D66E75">
        <w:rPr>
          <w:sz w:val="20"/>
          <w:szCs w:val="20"/>
        </w:rPr>
        <w:t xml:space="preserve"> – при [болезни] </w:t>
      </w:r>
      <w:r w:rsidR="008B5891" w:rsidRPr="00D66E75">
        <w:rPr>
          <w:i/>
          <w:sz w:val="20"/>
          <w:szCs w:val="20"/>
        </w:rPr>
        <w:t>мдзэ</w:t>
      </w:r>
      <w:r w:rsidR="008B5891" w:rsidRPr="00D66E75">
        <w:rPr>
          <w:sz w:val="20"/>
          <w:szCs w:val="20"/>
        </w:rPr>
        <w:t xml:space="preserve">. [Раковины] </w:t>
      </w:r>
      <w:r w:rsidR="008B5891" w:rsidRPr="00D66E75">
        <w:rPr>
          <w:i/>
          <w:sz w:val="20"/>
          <w:szCs w:val="20"/>
        </w:rPr>
        <w:t>‘бу-скйогс</w:t>
      </w:r>
      <w:r w:rsidR="008B5891" w:rsidRPr="00D66E75">
        <w:rPr>
          <w:sz w:val="20"/>
          <w:szCs w:val="20"/>
        </w:rPr>
        <w:t xml:space="preserve"> и </w:t>
      </w:r>
      <w:r w:rsidR="008B5891" w:rsidRPr="00D66E75">
        <w:rPr>
          <w:i/>
          <w:sz w:val="20"/>
          <w:szCs w:val="20"/>
        </w:rPr>
        <w:t>дунг-‘дра</w:t>
      </w:r>
      <w:r w:rsidR="008B5891" w:rsidRPr="00D66E75">
        <w:rPr>
          <w:sz w:val="20"/>
          <w:szCs w:val="20"/>
        </w:rPr>
        <w:t xml:space="preserve"> убивают червей и высушивают </w:t>
      </w:r>
      <w:r w:rsidR="008B5891" w:rsidRPr="00D66E75">
        <w:rPr>
          <w:i/>
          <w:sz w:val="20"/>
          <w:szCs w:val="20"/>
        </w:rPr>
        <w:t>дму-чху</w:t>
      </w:r>
      <w:r w:rsidR="008B5891" w:rsidRPr="00D66E75">
        <w:rPr>
          <w:sz w:val="20"/>
          <w:szCs w:val="20"/>
        </w:rPr>
        <w:t xml:space="preserve">. [Раковина] </w:t>
      </w:r>
      <w:r w:rsidR="008B5891" w:rsidRPr="00D66E75">
        <w:rPr>
          <w:i/>
          <w:sz w:val="20"/>
          <w:szCs w:val="20"/>
        </w:rPr>
        <w:t>‘грон-тхал</w:t>
      </w:r>
      <w:r w:rsidR="008B5891" w:rsidRPr="00D66E75">
        <w:rPr>
          <w:sz w:val="20"/>
          <w:szCs w:val="20"/>
        </w:rPr>
        <w:t xml:space="preserve"> останавливает крово[течения], разрушает свер</w:t>
      </w:r>
      <w:r w:rsidR="007C14E3">
        <w:rPr>
          <w:sz w:val="20"/>
          <w:szCs w:val="20"/>
        </w:rPr>
        <w:t>нувшиеся</w:t>
      </w:r>
      <w:r w:rsidR="008B5891" w:rsidRPr="00D66E75">
        <w:rPr>
          <w:sz w:val="20"/>
          <w:szCs w:val="20"/>
        </w:rPr>
        <w:t xml:space="preserve"> [</w:t>
      </w:r>
      <w:r w:rsidR="008B5891" w:rsidRPr="00D66E75">
        <w:rPr>
          <w:i/>
          <w:sz w:val="20"/>
          <w:szCs w:val="20"/>
        </w:rPr>
        <w:t>скран</w:t>
      </w:r>
      <w:r w:rsidR="007C14E3" w:rsidRPr="007C14E3">
        <w:rPr>
          <w:sz w:val="20"/>
          <w:szCs w:val="20"/>
        </w:rPr>
        <w:t>’</w:t>
      </w:r>
      <w:r w:rsidR="007C14E3">
        <w:rPr>
          <w:sz w:val="20"/>
          <w:szCs w:val="20"/>
        </w:rPr>
        <w:t>ы</w:t>
      </w:r>
      <w:r w:rsidR="008B5891" w:rsidRPr="00D66E75">
        <w:rPr>
          <w:sz w:val="20"/>
          <w:szCs w:val="20"/>
        </w:rPr>
        <w:t xml:space="preserve">], сушит гной и </w:t>
      </w:r>
      <w:r w:rsidR="008B5891" w:rsidRPr="00D66E75">
        <w:rPr>
          <w:i/>
          <w:sz w:val="20"/>
          <w:szCs w:val="20"/>
        </w:rPr>
        <w:t>чху-сэр</w:t>
      </w:r>
      <w:r w:rsidR="008B5891" w:rsidRPr="00D66E75">
        <w:rPr>
          <w:sz w:val="20"/>
          <w:szCs w:val="20"/>
        </w:rPr>
        <w:t xml:space="preserve">. Кости [животного] </w:t>
      </w:r>
      <w:r w:rsidR="008B5891" w:rsidRPr="00D66E75">
        <w:rPr>
          <w:i/>
          <w:sz w:val="20"/>
          <w:szCs w:val="20"/>
        </w:rPr>
        <w:t>пир</w:t>
      </w:r>
      <w:r w:rsidR="008B5891" w:rsidRPr="00D66E75">
        <w:rPr>
          <w:rStyle w:val="FootnoteReference"/>
          <w:sz w:val="20"/>
          <w:szCs w:val="20"/>
        </w:rPr>
        <w:footnoteReference w:id="1531"/>
      </w:r>
      <w:r w:rsidR="008B5891" w:rsidRPr="00D66E75">
        <w:rPr>
          <w:sz w:val="20"/>
          <w:szCs w:val="20"/>
        </w:rPr>
        <w:t xml:space="preserve"> способны [защитить от козней] детского демона </w:t>
      </w:r>
      <w:r w:rsidR="008B5891" w:rsidRPr="00D66E75">
        <w:rPr>
          <w:i/>
          <w:sz w:val="20"/>
          <w:szCs w:val="20"/>
        </w:rPr>
        <w:t>чхунг-сри</w:t>
      </w:r>
      <w:r w:rsidR="008B5891" w:rsidRPr="00D66E75">
        <w:rPr>
          <w:sz w:val="20"/>
          <w:szCs w:val="20"/>
        </w:rPr>
        <w:t xml:space="preserve">. Костный мозг [животного] </w:t>
      </w:r>
      <w:r w:rsidR="008B5891" w:rsidRPr="00D66E75">
        <w:rPr>
          <w:i/>
          <w:sz w:val="20"/>
          <w:szCs w:val="20"/>
        </w:rPr>
        <w:t>пхаг</w:t>
      </w:r>
      <w:r w:rsidR="008B5891" w:rsidRPr="00D66E75">
        <w:rPr>
          <w:sz w:val="20"/>
          <w:szCs w:val="20"/>
        </w:rPr>
        <w:t xml:space="preserve"> вызывает рост волос на голове и бровей при облысении. Костный мозг любого [животного помогает при] одеревенении и стягивании конечностей. Головной мозг [животного] </w:t>
      </w:r>
      <w:r w:rsidR="008B5891" w:rsidRPr="00D66E75">
        <w:rPr>
          <w:i/>
          <w:sz w:val="20"/>
          <w:szCs w:val="20"/>
        </w:rPr>
        <w:t>ва</w:t>
      </w:r>
      <w:r w:rsidR="008B5891" w:rsidRPr="00D66E75">
        <w:rPr>
          <w:sz w:val="20"/>
          <w:szCs w:val="20"/>
        </w:rPr>
        <w:t xml:space="preserve"> связывает сосуды [при кровотечениях]. Головной мозг [животного] </w:t>
      </w:r>
      <w:r w:rsidR="008B5891" w:rsidRPr="00D66E75">
        <w:rPr>
          <w:i/>
          <w:sz w:val="20"/>
          <w:szCs w:val="20"/>
        </w:rPr>
        <w:t>кхйи</w:t>
      </w:r>
      <w:r w:rsidR="008B5891" w:rsidRPr="00D66E75">
        <w:rPr>
          <w:sz w:val="20"/>
          <w:szCs w:val="20"/>
        </w:rPr>
        <w:t xml:space="preserve"> помогает при глазной [болезни] </w:t>
      </w:r>
      <w:r w:rsidR="008B5891" w:rsidRPr="00D66E75">
        <w:rPr>
          <w:i/>
          <w:sz w:val="20"/>
          <w:szCs w:val="20"/>
        </w:rPr>
        <w:t>‘гриб</w:t>
      </w:r>
      <w:r w:rsidR="008B5891" w:rsidRPr="00D66E75">
        <w:rPr>
          <w:sz w:val="20"/>
          <w:szCs w:val="20"/>
        </w:rPr>
        <w:t xml:space="preserve">. [Головной мозг птицы] </w:t>
      </w:r>
      <w:r w:rsidR="008B5891" w:rsidRPr="00D66E75">
        <w:rPr>
          <w:i/>
          <w:sz w:val="20"/>
          <w:szCs w:val="20"/>
        </w:rPr>
        <w:t>го-бо</w:t>
      </w:r>
      <w:r w:rsidR="008B5891" w:rsidRPr="00D66E75">
        <w:rPr>
          <w:sz w:val="20"/>
          <w:szCs w:val="20"/>
        </w:rPr>
        <w:t xml:space="preserve"> сушит гной. Головной мозг [животного] </w:t>
      </w:r>
      <w:r w:rsidR="008B5891" w:rsidRPr="00D66E75">
        <w:rPr>
          <w:i/>
          <w:sz w:val="20"/>
          <w:szCs w:val="20"/>
        </w:rPr>
        <w:t>ра</w:t>
      </w:r>
      <w:r w:rsidR="008B5891" w:rsidRPr="00D66E75">
        <w:rPr>
          <w:sz w:val="20"/>
          <w:szCs w:val="20"/>
        </w:rPr>
        <w:t xml:space="preserve"> заживляет [поврежденные] сухожилия. Головной мозг [животного] </w:t>
      </w:r>
      <w:r w:rsidR="008B5891" w:rsidRPr="00D66E75">
        <w:rPr>
          <w:i/>
          <w:sz w:val="20"/>
          <w:szCs w:val="20"/>
        </w:rPr>
        <w:t>луг</w:t>
      </w:r>
      <w:r w:rsidR="008B5891" w:rsidRPr="00D66E75">
        <w:rPr>
          <w:sz w:val="20"/>
          <w:szCs w:val="20"/>
        </w:rPr>
        <w:t xml:space="preserve"> побеждает головокружения, а [головной мозг животного] </w:t>
      </w:r>
      <w:r w:rsidR="008B5891" w:rsidRPr="00D66E75">
        <w:rPr>
          <w:i/>
          <w:sz w:val="20"/>
          <w:szCs w:val="20"/>
        </w:rPr>
        <w:t>ри-бонг</w:t>
      </w:r>
      <w:r w:rsidR="008B5891" w:rsidRPr="00D66E75">
        <w:rPr>
          <w:sz w:val="20"/>
          <w:szCs w:val="20"/>
        </w:rPr>
        <w:t xml:space="preserve"> – [болезнь] </w:t>
      </w:r>
      <w:r w:rsidR="008B5891" w:rsidRPr="00D66E75">
        <w:rPr>
          <w:i/>
          <w:sz w:val="20"/>
          <w:szCs w:val="20"/>
        </w:rPr>
        <w:t>ргйу-гзэр</w:t>
      </w:r>
      <w:r w:rsidR="008B5891" w:rsidRPr="00D66E75">
        <w:rPr>
          <w:sz w:val="20"/>
          <w:szCs w:val="20"/>
        </w:rPr>
        <w:t xml:space="preserve">. Жир [животного] </w:t>
      </w:r>
      <w:r w:rsidR="008B5891" w:rsidRPr="00D66E75">
        <w:rPr>
          <w:i/>
          <w:sz w:val="20"/>
          <w:szCs w:val="20"/>
        </w:rPr>
        <w:t>ша-ба</w:t>
      </w:r>
      <w:r w:rsidR="008B5891" w:rsidRPr="00D66E75">
        <w:rPr>
          <w:sz w:val="20"/>
          <w:szCs w:val="20"/>
        </w:rPr>
        <w:t xml:space="preserve"> вытягивает и побеждает болезни червей, а также оберегает от болезней ядов. Жир [животного] </w:t>
      </w:r>
      <w:r w:rsidR="008B5891" w:rsidRPr="00D66E75">
        <w:rPr>
          <w:i/>
          <w:sz w:val="20"/>
          <w:szCs w:val="20"/>
        </w:rPr>
        <w:t>пхаг</w:t>
      </w:r>
      <w:r w:rsidR="008B5891" w:rsidRPr="00D66E75">
        <w:rPr>
          <w:sz w:val="20"/>
          <w:szCs w:val="20"/>
        </w:rPr>
        <w:t xml:space="preserve"> собирает яды, а также побеждает [болезни] </w:t>
      </w:r>
      <w:r w:rsidR="008B5891" w:rsidRPr="00D66E75">
        <w:rPr>
          <w:i/>
          <w:sz w:val="20"/>
          <w:szCs w:val="20"/>
        </w:rPr>
        <w:t>чху-сэр</w:t>
      </w:r>
      <w:r w:rsidR="008B5891" w:rsidRPr="00D66E75">
        <w:rPr>
          <w:sz w:val="20"/>
          <w:szCs w:val="20"/>
        </w:rPr>
        <w:t xml:space="preserve"> и </w:t>
      </w:r>
      <w:r w:rsidR="008B5891" w:rsidRPr="00D66E75">
        <w:rPr>
          <w:i/>
          <w:sz w:val="20"/>
          <w:szCs w:val="20"/>
        </w:rPr>
        <w:t>шу-тхор</w:t>
      </w:r>
      <w:r w:rsidR="008B5891" w:rsidRPr="00D66E75">
        <w:rPr>
          <w:sz w:val="20"/>
          <w:szCs w:val="20"/>
        </w:rPr>
        <w:t xml:space="preserve">. Жир [животного] </w:t>
      </w:r>
      <w:r w:rsidR="008B5891" w:rsidRPr="00D66E75">
        <w:rPr>
          <w:i/>
          <w:sz w:val="20"/>
          <w:szCs w:val="20"/>
        </w:rPr>
        <w:t>ра</w:t>
      </w:r>
      <w:r w:rsidR="008B5891" w:rsidRPr="00D66E75">
        <w:rPr>
          <w:sz w:val="20"/>
          <w:szCs w:val="20"/>
        </w:rPr>
        <w:t xml:space="preserve"> помогает при червях, сифилисе и ранах. Жир [животных] </w:t>
      </w:r>
      <w:r w:rsidR="008B5891" w:rsidRPr="00D66E75">
        <w:rPr>
          <w:i/>
          <w:sz w:val="20"/>
          <w:szCs w:val="20"/>
        </w:rPr>
        <w:t>рта</w:t>
      </w:r>
      <w:r w:rsidR="008B5891" w:rsidRPr="00D66E75">
        <w:rPr>
          <w:sz w:val="20"/>
          <w:szCs w:val="20"/>
        </w:rPr>
        <w:t xml:space="preserve"> и </w:t>
      </w:r>
      <w:r w:rsidR="008B5891" w:rsidRPr="00D66E75">
        <w:rPr>
          <w:i/>
          <w:sz w:val="20"/>
          <w:szCs w:val="20"/>
        </w:rPr>
        <w:t>бонг-бу</w:t>
      </w:r>
      <w:r w:rsidR="008B5891" w:rsidRPr="00D66E75">
        <w:rPr>
          <w:sz w:val="20"/>
          <w:szCs w:val="20"/>
        </w:rPr>
        <w:t xml:space="preserve"> лечит зуд и [болезнь] </w:t>
      </w:r>
      <w:r w:rsidR="008B5891" w:rsidRPr="00D66E75">
        <w:rPr>
          <w:i/>
          <w:sz w:val="20"/>
          <w:szCs w:val="20"/>
        </w:rPr>
        <w:t>гланг-шу</w:t>
      </w:r>
      <w:r w:rsidR="008B5891" w:rsidRPr="00D66E75">
        <w:rPr>
          <w:sz w:val="20"/>
          <w:szCs w:val="20"/>
        </w:rPr>
        <w:t xml:space="preserve">. Жир [животных] </w:t>
      </w:r>
      <w:r w:rsidR="008B5891" w:rsidRPr="00D66E75">
        <w:rPr>
          <w:i/>
          <w:sz w:val="20"/>
          <w:szCs w:val="20"/>
        </w:rPr>
        <w:t>‘пхйи</w:t>
      </w:r>
      <w:r w:rsidR="008B5891" w:rsidRPr="00D66E75">
        <w:rPr>
          <w:sz w:val="20"/>
          <w:szCs w:val="20"/>
        </w:rPr>
        <w:t xml:space="preserve"> и </w:t>
      </w:r>
      <w:r w:rsidR="008B5891" w:rsidRPr="00D66E75">
        <w:rPr>
          <w:i/>
          <w:sz w:val="20"/>
          <w:szCs w:val="20"/>
        </w:rPr>
        <w:t>грум</w:t>
      </w:r>
      <w:r w:rsidR="008B5891" w:rsidRPr="00D66E75">
        <w:rPr>
          <w:sz w:val="20"/>
          <w:szCs w:val="20"/>
        </w:rPr>
        <w:t xml:space="preserve"> побеждает холод из-за </w:t>
      </w:r>
      <w:r w:rsidR="008B5891" w:rsidRPr="00D66E75">
        <w:rPr>
          <w:i/>
          <w:sz w:val="20"/>
          <w:szCs w:val="20"/>
        </w:rPr>
        <w:t>рлунг</w:t>
      </w:r>
      <w:r w:rsidR="008B5891" w:rsidRPr="00D66E75">
        <w:rPr>
          <w:sz w:val="20"/>
          <w:szCs w:val="20"/>
        </w:rPr>
        <w:t xml:space="preserve"> и опухание мышц. Кровь [животного] </w:t>
      </w:r>
      <w:r w:rsidR="008B5891" w:rsidRPr="00D66E75">
        <w:rPr>
          <w:i/>
          <w:sz w:val="20"/>
          <w:szCs w:val="20"/>
        </w:rPr>
        <w:t xml:space="preserve">пхаг </w:t>
      </w:r>
      <w:r w:rsidR="008B5891" w:rsidRPr="00D66E75">
        <w:rPr>
          <w:sz w:val="20"/>
          <w:szCs w:val="20"/>
        </w:rPr>
        <w:t xml:space="preserve">собирает рассеивающиеся яды и </w:t>
      </w:r>
      <w:r w:rsidR="008B5891" w:rsidRPr="00D66E75">
        <w:rPr>
          <w:i/>
          <w:sz w:val="20"/>
          <w:szCs w:val="20"/>
        </w:rPr>
        <w:t>смуг-по</w:t>
      </w:r>
      <w:r w:rsidR="008B5891" w:rsidRPr="00D66E75">
        <w:rPr>
          <w:sz w:val="20"/>
          <w:szCs w:val="20"/>
        </w:rPr>
        <w:t xml:space="preserve">. Кровь [животных] </w:t>
      </w:r>
      <w:r w:rsidR="008B5891" w:rsidRPr="00D66E75">
        <w:rPr>
          <w:i/>
          <w:sz w:val="20"/>
          <w:szCs w:val="20"/>
        </w:rPr>
        <w:t>гланг</w:t>
      </w:r>
      <w:r w:rsidR="008B5891" w:rsidRPr="00D66E75">
        <w:rPr>
          <w:sz w:val="20"/>
          <w:szCs w:val="20"/>
        </w:rPr>
        <w:t xml:space="preserve"> и </w:t>
      </w:r>
      <w:r w:rsidR="008B5891" w:rsidRPr="00D66E75">
        <w:rPr>
          <w:i/>
          <w:sz w:val="20"/>
          <w:szCs w:val="20"/>
        </w:rPr>
        <w:t>ба</w:t>
      </w:r>
      <w:r w:rsidR="008B5891" w:rsidRPr="00D66E75">
        <w:rPr>
          <w:sz w:val="20"/>
          <w:szCs w:val="20"/>
        </w:rPr>
        <w:t xml:space="preserve"> желтой [масти] также собирает рассеивающиеся яды. Кровь из внутренностей [животных] </w:t>
      </w:r>
      <w:r w:rsidR="008B5891" w:rsidRPr="00D66E75">
        <w:rPr>
          <w:i/>
          <w:sz w:val="20"/>
          <w:szCs w:val="20"/>
        </w:rPr>
        <w:t>гйаг-ргод</w:t>
      </w:r>
      <w:r w:rsidR="008B5891" w:rsidRPr="00D66E75">
        <w:rPr>
          <w:sz w:val="20"/>
          <w:szCs w:val="20"/>
        </w:rPr>
        <w:t xml:space="preserve"> и </w:t>
      </w:r>
      <w:r w:rsidR="008B5891" w:rsidRPr="00D66E75">
        <w:rPr>
          <w:i/>
          <w:sz w:val="20"/>
          <w:szCs w:val="20"/>
        </w:rPr>
        <w:t>мдзо</w:t>
      </w:r>
      <w:r w:rsidR="008B5891" w:rsidRPr="00D66E75">
        <w:rPr>
          <w:sz w:val="20"/>
          <w:szCs w:val="20"/>
        </w:rPr>
        <w:t xml:space="preserve">, кровь из хвоста [животного] </w:t>
      </w:r>
      <w:r w:rsidR="008B5891" w:rsidRPr="00D66E75">
        <w:rPr>
          <w:i/>
          <w:sz w:val="20"/>
          <w:szCs w:val="20"/>
        </w:rPr>
        <w:t>бонг</w:t>
      </w:r>
      <w:r w:rsidR="008B5891" w:rsidRPr="00D66E75">
        <w:rPr>
          <w:sz w:val="20"/>
          <w:szCs w:val="20"/>
        </w:rPr>
        <w:t xml:space="preserve"> и носовая кровь [животных] </w:t>
      </w:r>
      <w:r w:rsidR="00EB602D">
        <w:rPr>
          <w:i/>
          <w:sz w:val="20"/>
          <w:szCs w:val="20"/>
        </w:rPr>
        <w:t>ра</w:t>
      </w:r>
      <w:r w:rsidR="008B5891" w:rsidRPr="00D66E75">
        <w:rPr>
          <w:i/>
          <w:sz w:val="20"/>
          <w:szCs w:val="20"/>
        </w:rPr>
        <w:t>-ргйа</w:t>
      </w:r>
      <w:r w:rsidR="008B5891" w:rsidRPr="00D66E75">
        <w:rPr>
          <w:rStyle w:val="FootnoteReference"/>
          <w:sz w:val="20"/>
          <w:szCs w:val="20"/>
        </w:rPr>
        <w:footnoteReference w:id="1532"/>
      </w:r>
      <w:r w:rsidR="008B5891" w:rsidRPr="00D66E75">
        <w:rPr>
          <w:sz w:val="20"/>
          <w:szCs w:val="20"/>
        </w:rPr>
        <w:t xml:space="preserve"> и </w:t>
      </w:r>
      <w:r w:rsidR="008B5891" w:rsidRPr="00D66E75">
        <w:rPr>
          <w:i/>
          <w:sz w:val="20"/>
          <w:szCs w:val="20"/>
        </w:rPr>
        <w:t>кхйи</w:t>
      </w:r>
      <w:r w:rsidR="00EB602D">
        <w:rPr>
          <w:sz w:val="20"/>
          <w:szCs w:val="20"/>
        </w:rPr>
        <w:t xml:space="preserve"> желтой [масти] помогаю</w:t>
      </w:r>
      <w:r w:rsidR="008B5891" w:rsidRPr="00D66E75">
        <w:rPr>
          <w:sz w:val="20"/>
          <w:szCs w:val="20"/>
        </w:rPr>
        <w:t xml:space="preserve">т при ранах. Кровь </w:t>
      </w:r>
      <w:r w:rsidR="008B5891" w:rsidRPr="0088155E">
        <w:rPr>
          <w:sz w:val="20"/>
          <w:szCs w:val="20"/>
        </w:rPr>
        <w:t>[</w:t>
      </w:r>
      <w:r w:rsidR="008B5891" w:rsidRPr="00D66E75">
        <w:rPr>
          <w:sz w:val="20"/>
          <w:szCs w:val="20"/>
        </w:rPr>
        <w:t>животного</w:t>
      </w:r>
      <w:r w:rsidR="008B5891" w:rsidRPr="0088155E">
        <w:rPr>
          <w:sz w:val="20"/>
          <w:szCs w:val="20"/>
        </w:rPr>
        <w:t>]</w:t>
      </w:r>
      <w:r w:rsidR="008B5891" w:rsidRPr="00D66E75">
        <w:rPr>
          <w:sz w:val="20"/>
          <w:szCs w:val="20"/>
        </w:rPr>
        <w:t xml:space="preserve"> </w:t>
      </w:r>
      <w:r w:rsidR="008B5891" w:rsidRPr="00D66E75">
        <w:rPr>
          <w:i/>
          <w:sz w:val="20"/>
          <w:szCs w:val="20"/>
        </w:rPr>
        <w:t>ша-ба</w:t>
      </w:r>
      <w:r w:rsidR="008B5891" w:rsidRPr="00D66E75">
        <w:rPr>
          <w:sz w:val="20"/>
          <w:szCs w:val="20"/>
        </w:rPr>
        <w:t xml:space="preserve"> убивает червей и останавливает месячные. </w:t>
      </w:r>
      <w:r w:rsidR="0088155E" w:rsidRPr="00E65B90">
        <w:rPr>
          <w:sz w:val="20"/>
          <w:szCs w:val="20"/>
        </w:rPr>
        <w:t xml:space="preserve">Первая </w:t>
      </w:r>
      <w:r w:rsidR="0088155E" w:rsidRPr="00E65B90">
        <w:rPr>
          <w:i/>
          <w:sz w:val="20"/>
          <w:szCs w:val="20"/>
        </w:rPr>
        <w:t>пад-раг</w:t>
      </w:r>
      <w:r w:rsidR="0088155E" w:rsidRPr="00E65B90">
        <w:rPr>
          <w:rStyle w:val="FootnoteReference"/>
          <w:sz w:val="20"/>
          <w:szCs w:val="20"/>
        </w:rPr>
        <w:footnoteReference w:id="1533"/>
      </w:r>
      <w:r w:rsidR="0088155E" w:rsidRPr="00E65B90">
        <w:rPr>
          <w:sz w:val="20"/>
          <w:szCs w:val="20"/>
        </w:rPr>
        <w:t xml:space="preserve"> [девушки], обладающей благородными признаками, оберегает от демонов и [поражения] оружием. </w:t>
      </w:r>
      <w:r w:rsidR="0088155E" w:rsidRPr="00E65B90">
        <w:rPr>
          <w:i/>
          <w:sz w:val="20"/>
          <w:szCs w:val="20"/>
        </w:rPr>
        <w:t>Пад-раг</w:t>
      </w:r>
      <w:r w:rsidR="0088155E" w:rsidRPr="00E65B90">
        <w:rPr>
          <w:sz w:val="20"/>
          <w:szCs w:val="20"/>
        </w:rPr>
        <w:t xml:space="preserve"> здоровой [женщины] лечит [болезнь] </w:t>
      </w:r>
      <w:r w:rsidR="0088155E" w:rsidRPr="00E65B90">
        <w:rPr>
          <w:i/>
          <w:sz w:val="20"/>
          <w:szCs w:val="20"/>
        </w:rPr>
        <w:t>ргйу-гзэр</w:t>
      </w:r>
      <w:r w:rsidR="0088155E" w:rsidRPr="00E65B90">
        <w:rPr>
          <w:sz w:val="20"/>
          <w:szCs w:val="20"/>
        </w:rPr>
        <w:t xml:space="preserve">, [проявляющуюся] кровавым поносом, связывает сосуды, заживляет раны, вызывает рост молодого мяса [в ранах]. Кровь [животного] </w:t>
      </w:r>
      <w:r w:rsidR="0088155E" w:rsidRPr="00E65B90">
        <w:rPr>
          <w:i/>
          <w:sz w:val="20"/>
          <w:szCs w:val="20"/>
        </w:rPr>
        <w:t>бонг</w:t>
      </w:r>
      <w:r w:rsidR="0088155E" w:rsidRPr="00E65B90">
        <w:rPr>
          <w:sz w:val="20"/>
          <w:szCs w:val="20"/>
        </w:rPr>
        <w:t xml:space="preserve"> лечит [болезни] </w:t>
      </w:r>
      <w:r w:rsidR="0088155E" w:rsidRPr="00E65B90">
        <w:rPr>
          <w:i/>
          <w:sz w:val="20"/>
          <w:szCs w:val="20"/>
        </w:rPr>
        <w:t>грум-бу</w:t>
      </w:r>
      <w:r w:rsidR="0088155E" w:rsidRPr="00E65B90">
        <w:rPr>
          <w:sz w:val="20"/>
          <w:szCs w:val="20"/>
        </w:rPr>
        <w:t xml:space="preserve"> и </w:t>
      </w:r>
      <w:r w:rsidR="0088155E" w:rsidRPr="00E65B90">
        <w:rPr>
          <w:i/>
          <w:sz w:val="20"/>
          <w:szCs w:val="20"/>
        </w:rPr>
        <w:t>чху-сэр</w:t>
      </w:r>
      <w:r w:rsidR="0088155E" w:rsidRPr="00E65B90">
        <w:rPr>
          <w:sz w:val="20"/>
          <w:szCs w:val="20"/>
        </w:rPr>
        <w:t xml:space="preserve"> в суставах. Кровь [животного] </w:t>
      </w:r>
      <w:r w:rsidR="0088155E" w:rsidRPr="00E65B90">
        <w:rPr>
          <w:i/>
          <w:sz w:val="20"/>
          <w:szCs w:val="20"/>
        </w:rPr>
        <w:t>ра</w:t>
      </w:r>
      <w:r w:rsidR="0088155E" w:rsidRPr="00E65B90">
        <w:rPr>
          <w:sz w:val="20"/>
          <w:szCs w:val="20"/>
        </w:rPr>
        <w:t xml:space="preserve"> лечит болезни </w:t>
      </w:r>
      <w:r w:rsidR="0088155E" w:rsidRPr="00E65B90">
        <w:rPr>
          <w:i/>
          <w:sz w:val="20"/>
          <w:szCs w:val="20"/>
        </w:rPr>
        <w:t>рэг-дуг</w:t>
      </w:r>
      <w:r w:rsidR="0088155E" w:rsidRPr="00E65B90">
        <w:rPr>
          <w:sz w:val="20"/>
          <w:szCs w:val="20"/>
        </w:rPr>
        <w:t xml:space="preserve"> и </w:t>
      </w:r>
      <w:r w:rsidR="0088155E" w:rsidRPr="00E65B90">
        <w:rPr>
          <w:i/>
          <w:sz w:val="20"/>
          <w:szCs w:val="20"/>
        </w:rPr>
        <w:t>‘брум</w:t>
      </w:r>
      <w:r w:rsidR="0088155E" w:rsidRPr="00E65B90">
        <w:rPr>
          <w:sz w:val="20"/>
          <w:szCs w:val="20"/>
        </w:rPr>
        <w:t xml:space="preserve">. Кровь [животных] </w:t>
      </w:r>
      <w:r w:rsidR="0088155E" w:rsidRPr="00E65B90">
        <w:rPr>
          <w:i/>
          <w:sz w:val="20"/>
          <w:szCs w:val="20"/>
        </w:rPr>
        <w:t>гцод</w:t>
      </w:r>
      <w:r w:rsidR="0088155E" w:rsidRPr="00E65B90">
        <w:rPr>
          <w:sz w:val="20"/>
          <w:szCs w:val="20"/>
        </w:rPr>
        <w:t xml:space="preserve"> и </w:t>
      </w:r>
      <w:r w:rsidR="0088155E" w:rsidRPr="00E65B90">
        <w:rPr>
          <w:i/>
          <w:sz w:val="20"/>
          <w:szCs w:val="20"/>
        </w:rPr>
        <w:t>гйаг-ргод</w:t>
      </w:r>
      <w:r w:rsidR="0088155E" w:rsidRPr="00E65B90">
        <w:rPr>
          <w:sz w:val="20"/>
          <w:szCs w:val="20"/>
        </w:rPr>
        <w:t xml:space="preserve"> останавливает понос. Кровь [животных] </w:t>
      </w:r>
      <w:r w:rsidR="0088155E" w:rsidRPr="00E65B90">
        <w:rPr>
          <w:i/>
          <w:sz w:val="20"/>
          <w:szCs w:val="20"/>
        </w:rPr>
        <w:t>ми</w:t>
      </w:r>
      <w:r w:rsidR="0088155E" w:rsidRPr="00E65B90">
        <w:rPr>
          <w:sz w:val="20"/>
          <w:szCs w:val="20"/>
        </w:rPr>
        <w:t xml:space="preserve"> и </w:t>
      </w:r>
      <w:r w:rsidR="0088155E" w:rsidRPr="00E65B90">
        <w:rPr>
          <w:i/>
          <w:sz w:val="20"/>
          <w:szCs w:val="20"/>
        </w:rPr>
        <w:t>кхйи</w:t>
      </w:r>
      <w:r w:rsidR="0088155E" w:rsidRPr="00E65B90">
        <w:rPr>
          <w:sz w:val="20"/>
          <w:szCs w:val="20"/>
        </w:rPr>
        <w:t xml:space="preserve"> побеждает [болезнь] </w:t>
      </w:r>
      <w:r w:rsidR="0088155E" w:rsidRPr="00E65B90">
        <w:rPr>
          <w:i/>
          <w:sz w:val="20"/>
          <w:szCs w:val="20"/>
        </w:rPr>
        <w:t>мдзэ</w:t>
      </w:r>
      <w:r w:rsidR="006F5F8E">
        <w:rPr>
          <w:sz w:val="20"/>
          <w:szCs w:val="20"/>
        </w:rPr>
        <w:t xml:space="preserve">. </w:t>
      </w:r>
      <w:r w:rsidR="0088155E" w:rsidRPr="00E65B90">
        <w:rPr>
          <w:sz w:val="20"/>
          <w:szCs w:val="20"/>
        </w:rPr>
        <w:t xml:space="preserve">Кровь [птицы] </w:t>
      </w:r>
      <w:r w:rsidR="0088155E" w:rsidRPr="00E65B90">
        <w:rPr>
          <w:i/>
          <w:sz w:val="20"/>
          <w:szCs w:val="20"/>
        </w:rPr>
        <w:t>бйа-рог</w:t>
      </w:r>
      <w:r w:rsidR="0088155E" w:rsidRPr="00E65B90">
        <w:rPr>
          <w:sz w:val="20"/>
          <w:szCs w:val="20"/>
        </w:rPr>
        <w:t xml:space="preserve"> оберегает от демонов </w:t>
      </w:r>
      <w:r w:rsidR="0088155E" w:rsidRPr="00E65B90">
        <w:rPr>
          <w:i/>
          <w:sz w:val="20"/>
          <w:szCs w:val="20"/>
        </w:rPr>
        <w:t>стэнг</w:t>
      </w:r>
      <w:r w:rsidR="0088155E" w:rsidRPr="00E65B90">
        <w:rPr>
          <w:sz w:val="20"/>
          <w:szCs w:val="20"/>
        </w:rPr>
        <w:t>. Самостоятельно развернувшаяся</w:t>
      </w:r>
      <w:r w:rsidR="0088155E" w:rsidRPr="00E65B90">
        <w:rPr>
          <w:rStyle w:val="FootnoteReference"/>
          <w:sz w:val="20"/>
          <w:szCs w:val="20"/>
        </w:rPr>
        <w:footnoteReference w:id="1534"/>
      </w:r>
      <w:r w:rsidR="0088155E" w:rsidRPr="00E65B90">
        <w:rPr>
          <w:sz w:val="20"/>
          <w:szCs w:val="20"/>
        </w:rPr>
        <w:t xml:space="preserve"> носовая кровь останавливает крово[течения] и связывает отверстия сосудов. Мясо [животного] </w:t>
      </w:r>
      <w:r w:rsidR="0088155E" w:rsidRPr="00E65B90">
        <w:rPr>
          <w:i/>
          <w:sz w:val="20"/>
          <w:szCs w:val="20"/>
        </w:rPr>
        <w:t>ми</w:t>
      </w:r>
      <w:r w:rsidR="0088155E" w:rsidRPr="00E65B90">
        <w:rPr>
          <w:sz w:val="20"/>
          <w:szCs w:val="20"/>
        </w:rPr>
        <w:t xml:space="preserve"> усмиряет </w:t>
      </w:r>
      <w:r w:rsidR="0088155E" w:rsidRPr="00E65B90">
        <w:rPr>
          <w:i/>
          <w:sz w:val="20"/>
          <w:szCs w:val="20"/>
        </w:rPr>
        <w:t>‘брас</w:t>
      </w:r>
      <w:r w:rsidR="0088155E" w:rsidRPr="00E65B90">
        <w:rPr>
          <w:sz w:val="20"/>
          <w:szCs w:val="20"/>
        </w:rPr>
        <w:t xml:space="preserve">, побеждает [болезни] </w:t>
      </w:r>
      <w:r w:rsidR="0088155E" w:rsidRPr="00E65B90">
        <w:rPr>
          <w:i/>
          <w:sz w:val="20"/>
          <w:szCs w:val="20"/>
        </w:rPr>
        <w:t>гнйан</w:t>
      </w:r>
      <w:r w:rsidR="0088155E" w:rsidRPr="00E65B90">
        <w:rPr>
          <w:sz w:val="20"/>
          <w:szCs w:val="20"/>
        </w:rPr>
        <w:t xml:space="preserve">, ядов и </w:t>
      </w:r>
      <w:r w:rsidR="0088155E" w:rsidRPr="00E65B90">
        <w:rPr>
          <w:i/>
          <w:sz w:val="20"/>
          <w:szCs w:val="20"/>
        </w:rPr>
        <w:t>рлунг</w:t>
      </w:r>
      <w:r w:rsidR="0088155E" w:rsidRPr="00E65B90">
        <w:rPr>
          <w:sz w:val="20"/>
          <w:szCs w:val="20"/>
        </w:rPr>
        <w:t xml:space="preserve">, а также демонов. [Мясо животного] </w:t>
      </w:r>
      <w:r w:rsidR="0088155E" w:rsidRPr="00E65B90">
        <w:rPr>
          <w:i/>
          <w:sz w:val="20"/>
          <w:szCs w:val="20"/>
        </w:rPr>
        <w:t>лчагс-сбрул</w:t>
      </w:r>
      <w:r w:rsidR="0088155E" w:rsidRPr="00E65B90">
        <w:rPr>
          <w:sz w:val="20"/>
          <w:szCs w:val="20"/>
        </w:rPr>
        <w:t xml:space="preserve"> полезно для глаз. [Мясо птицы] </w:t>
      </w:r>
      <w:r w:rsidR="0088155E" w:rsidRPr="00E65B90">
        <w:rPr>
          <w:i/>
          <w:sz w:val="20"/>
          <w:szCs w:val="20"/>
        </w:rPr>
        <w:t>нгур-па</w:t>
      </w:r>
      <w:r w:rsidR="0088155E" w:rsidRPr="00E65B90">
        <w:rPr>
          <w:sz w:val="20"/>
          <w:szCs w:val="20"/>
        </w:rPr>
        <w:t xml:space="preserve"> побеждает [болезнь] </w:t>
      </w:r>
      <w:r w:rsidR="0088155E" w:rsidRPr="00E65B90">
        <w:rPr>
          <w:i/>
          <w:sz w:val="20"/>
          <w:szCs w:val="20"/>
        </w:rPr>
        <w:t>ньва-лог</w:t>
      </w:r>
      <w:r w:rsidR="0088155E" w:rsidRPr="00E65B90">
        <w:rPr>
          <w:sz w:val="20"/>
          <w:szCs w:val="20"/>
        </w:rPr>
        <w:t xml:space="preserve">. Мясо [животного] </w:t>
      </w:r>
      <w:r w:rsidR="0088155E" w:rsidRPr="00E65B90">
        <w:rPr>
          <w:i/>
          <w:sz w:val="20"/>
          <w:szCs w:val="20"/>
        </w:rPr>
        <w:t xml:space="preserve">‘пхйи </w:t>
      </w:r>
      <w:r w:rsidR="0088155E" w:rsidRPr="00E65B90">
        <w:rPr>
          <w:sz w:val="20"/>
          <w:szCs w:val="20"/>
        </w:rPr>
        <w:t xml:space="preserve">лечит болезни холодного </w:t>
      </w:r>
      <w:r w:rsidR="0088155E" w:rsidRPr="00E65B90">
        <w:rPr>
          <w:i/>
          <w:sz w:val="20"/>
          <w:szCs w:val="20"/>
        </w:rPr>
        <w:t>рлунг</w:t>
      </w:r>
      <w:r w:rsidR="0088155E" w:rsidRPr="00E65B90">
        <w:rPr>
          <w:sz w:val="20"/>
          <w:szCs w:val="20"/>
        </w:rPr>
        <w:t xml:space="preserve"> и женские болезни. Мясо с верхней [части туши животного] </w:t>
      </w:r>
      <w:r w:rsidR="0088155E" w:rsidRPr="00E65B90">
        <w:rPr>
          <w:i/>
          <w:sz w:val="20"/>
          <w:szCs w:val="20"/>
        </w:rPr>
        <w:t>сбрул</w:t>
      </w:r>
      <w:r w:rsidR="0088155E" w:rsidRPr="00E65B90">
        <w:rPr>
          <w:sz w:val="20"/>
          <w:szCs w:val="20"/>
        </w:rPr>
        <w:t xml:space="preserve"> побеждает [болезни] печени и селезенки, [а также отравление] составленными ядами. Мясо [животных] </w:t>
      </w:r>
      <w:r w:rsidR="0088155E" w:rsidRPr="00E65B90">
        <w:rPr>
          <w:i/>
          <w:sz w:val="20"/>
          <w:szCs w:val="20"/>
        </w:rPr>
        <w:t>рта</w:t>
      </w:r>
      <w:r w:rsidR="0088155E" w:rsidRPr="00E65B90">
        <w:rPr>
          <w:sz w:val="20"/>
          <w:szCs w:val="20"/>
        </w:rPr>
        <w:t xml:space="preserve"> и </w:t>
      </w:r>
      <w:r w:rsidR="0088155E" w:rsidRPr="00E65B90">
        <w:rPr>
          <w:i/>
          <w:sz w:val="20"/>
          <w:szCs w:val="20"/>
        </w:rPr>
        <w:t>ркйанг</w:t>
      </w:r>
      <w:r w:rsidR="0088155E" w:rsidRPr="00E65B90">
        <w:rPr>
          <w:sz w:val="20"/>
          <w:szCs w:val="20"/>
        </w:rPr>
        <w:t xml:space="preserve"> лечит холодные болезни </w:t>
      </w:r>
      <w:r w:rsidR="0088155E" w:rsidRPr="00E65B90">
        <w:rPr>
          <w:i/>
          <w:sz w:val="20"/>
          <w:szCs w:val="20"/>
        </w:rPr>
        <w:t>рлунг</w:t>
      </w:r>
      <w:r w:rsidR="0088155E" w:rsidRPr="00E65B90">
        <w:rPr>
          <w:sz w:val="20"/>
          <w:szCs w:val="20"/>
        </w:rPr>
        <w:t xml:space="preserve">. Мясо [животного] </w:t>
      </w:r>
      <w:r w:rsidR="0088155E" w:rsidRPr="00E65B90">
        <w:rPr>
          <w:i/>
          <w:sz w:val="20"/>
          <w:szCs w:val="20"/>
        </w:rPr>
        <w:t>сбал</w:t>
      </w:r>
      <w:r w:rsidR="0088155E" w:rsidRPr="00E65B90">
        <w:rPr>
          <w:sz w:val="20"/>
          <w:szCs w:val="20"/>
        </w:rPr>
        <w:t xml:space="preserve"> [лечит различные] разновидности </w:t>
      </w:r>
      <w:r w:rsidR="0088155E" w:rsidRPr="00E65B90">
        <w:rPr>
          <w:i/>
          <w:sz w:val="20"/>
          <w:szCs w:val="20"/>
        </w:rPr>
        <w:t>лхог</w:t>
      </w:r>
      <w:r w:rsidR="0088155E" w:rsidRPr="00E65B90">
        <w:rPr>
          <w:sz w:val="20"/>
          <w:szCs w:val="20"/>
        </w:rPr>
        <w:t xml:space="preserve">, а бульон из мяса [этого животного] побеждает опухание языка. Мясо самки [животного] </w:t>
      </w:r>
      <w:r w:rsidR="0088155E" w:rsidRPr="00E65B90">
        <w:rPr>
          <w:i/>
          <w:sz w:val="20"/>
          <w:szCs w:val="20"/>
        </w:rPr>
        <w:t>гйаг</w:t>
      </w:r>
      <w:r w:rsidR="0088155E" w:rsidRPr="00E65B90">
        <w:rPr>
          <w:sz w:val="20"/>
          <w:szCs w:val="20"/>
        </w:rPr>
        <w:t xml:space="preserve">, обладающее согревающим [действием], лечит [болезни холодного] </w:t>
      </w:r>
      <w:r w:rsidR="0088155E" w:rsidRPr="00E65B90">
        <w:rPr>
          <w:i/>
          <w:sz w:val="20"/>
          <w:szCs w:val="20"/>
        </w:rPr>
        <w:t>рлунг</w:t>
      </w:r>
      <w:r w:rsidR="0088155E" w:rsidRPr="00E65B90">
        <w:rPr>
          <w:sz w:val="20"/>
          <w:szCs w:val="20"/>
        </w:rPr>
        <w:t xml:space="preserve">, а при жаре вредит. Мясо [животных] </w:t>
      </w:r>
      <w:r w:rsidR="0088155E" w:rsidRPr="00E65B90">
        <w:rPr>
          <w:i/>
          <w:sz w:val="20"/>
          <w:szCs w:val="20"/>
        </w:rPr>
        <w:t>ра</w:t>
      </w:r>
      <w:r w:rsidR="0088155E" w:rsidRPr="00E65B90">
        <w:rPr>
          <w:sz w:val="20"/>
          <w:szCs w:val="20"/>
        </w:rPr>
        <w:t xml:space="preserve"> и </w:t>
      </w:r>
      <w:r w:rsidR="00EB602D">
        <w:rPr>
          <w:i/>
          <w:sz w:val="20"/>
          <w:szCs w:val="20"/>
        </w:rPr>
        <w:t>п</w:t>
      </w:r>
      <w:r w:rsidR="0088155E" w:rsidRPr="00E65B90">
        <w:rPr>
          <w:i/>
          <w:sz w:val="20"/>
          <w:szCs w:val="20"/>
        </w:rPr>
        <w:t>хаг</w:t>
      </w:r>
      <w:r w:rsidR="0088155E" w:rsidRPr="00E65B90">
        <w:rPr>
          <w:sz w:val="20"/>
          <w:szCs w:val="20"/>
        </w:rPr>
        <w:t xml:space="preserve">, обладающее охлаждающим [действием], побеждает горячие [разновидности болезни] </w:t>
      </w:r>
      <w:r w:rsidR="0088155E" w:rsidRPr="00E65B90">
        <w:rPr>
          <w:i/>
          <w:sz w:val="20"/>
          <w:szCs w:val="20"/>
        </w:rPr>
        <w:t>‘брас</w:t>
      </w:r>
      <w:r w:rsidR="0088155E" w:rsidRPr="00E65B90">
        <w:rPr>
          <w:sz w:val="20"/>
          <w:szCs w:val="20"/>
        </w:rPr>
        <w:t xml:space="preserve">. [Мясо животных] </w:t>
      </w:r>
      <w:r w:rsidR="0088155E" w:rsidRPr="00E65B90">
        <w:rPr>
          <w:i/>
          <w:sz w:val="20"/>
          <w:szCs w:val="20"/>
        </w:rPr>
        <w:t>кха-ша, ша-ба, гн’а</w:t>
      </w:r>
      <w:r w:rsidR="0088155E" w:rsidRPr="00E65B90">
        <w:rPr>
          <w:sz w:val="20"/>
          <w:szCs w:val="20"/>
        </w:rPr>
        <w:t xml:space="preserve"> и т.п. обычно уравнивает [соотношение между жаром и холодом</w:t>
      </w:r>
      <w:r w:rsidR="0088155E" w:rsidRPr="00E65B90">
        <w:rPr>
          <w:rStyle w:val="FootnoteReference"/>
          <w:sz w:val="20"/>
          <w:szCs w:val="20"/>
        </w:rPr>
        <w:footnoteReference w:id="1535"/>
      </w:r>
      <w:r w:rsidR="0088155E" w:rsidRPr="00E65B90">
        <w:rPr>
          <w:sz w:val="20"/>
          <w:szCs w:val="20"/>
        </w:rPr>
        <w:t xml:space="preserve">]. Мясо [животного] </w:t>
      </w:r>
      <w:r w:rsidR="0088155E" w:rsidRPr="00E65B90">
        <w:rPr>
          <w:i/>
          <w:sz w:val="20"/>
          <w:szCs w:val="20"/>
        </w:rPr>
        <w:t>нйа</w:t>
      </w:r>
      <w:r w:rsidR="0088155E" w:rsidRPr="00E65B90">
        <w:rPr>
          <w:sz w:val="20"/>
          <w:szCs w:val="20"/>
        </w:rPr>
        <w:t xml:space="preserve"> лечит вращение и рассеивание гноя [по телу, а также болезни] </w:t>
      </w:r>
      <w:r w:rsidR="0088155E" w:rsidRPr="00E65B90">
        <w:rPr>
          <w:i/>
          <w:sz w:val="20"/>
          <w:szCs w:val="20"/>
        </w:rPr>
        <w:t>бад</w:t>
      </w:r>
      <w:r w:rsidR="0088155E" w:rsidRPr="00E65B90">
        <w:rPr>
          <w:sz w:val="20"/>
          <w:szCs w:val="20"/>
        </w:rPr>
        <w:t>[-</w:t>
      </w:r>
      <w:r w:rsidR="0088155E" w:rsidRPr="00E65B90">
        <w:rPr>
          <w:i/>
          <w:sz w:val="20"/>
          <w:szCs w:val="20"/>
        </w:rPr>
        <w:t>кан</w:t>
      </w:r>
      <w:r w:rsidR="0088155E" w:rsidRPr="00E65B90">
        <w:rPr>
          <w:sz w:val="20"/>
          <w:szCs w:val="20"/>
        </w:rPr>
        <w:t xml:space="preserve"> и] </w:t>
      </w:r>
      <w:r w:rsidR="0088155E" w:rsidRPr="00E65B90">
        <w:rPr>
          <w:i/>
          <w:sz w:val="20"/>
          <w:szCs w:val="20"/>
        </w:rPr>
        <w:t>мкхрис</w:t>
      </w:r>
      <w:r w:rsidR="0088155E" w:rsidRPr="00E65B90">
        <w:rPr>
          <w:sz w:val="20"/>
          <w:szCs w:val="20"/>
        </w:rPr>
        <w:t xml:space="preserve">, разрушает </w:t>
      </w:r>
      <w:r w:rsidR="0088155E" w:rsidRPr="00E65B90">
        <w:rPr>
          <w:i/>
          <w:sz w:val="20"/>
          <w:szCs w:val="20"/>
        </w:rPr>
        <w:t>‘брас</w:t>
      </w:r>
      <w:r w:rsidR="0088155E" w:rsidRPr="00E65B90">
        <w:rPr>
          <w:sz w:val="20"/>
          <w:szCs w:val="20"/>
        </w:rPr>
        <w:t xml:space="preserve">, излечивает раны, </w:t>
      </w:r>
      <w:r w:rsidR="0088155E" w:rsidRPr="00E65B90">
        <w:rPr>
          <w:i/>
          <w:sz w:val="20"/>
          <w:szCs w:val="20"/>
        </w:rPr>
        <w:t>скран</w:t>
      </w:r>
      <w:r w:rsidR="0088155E" w:rsidRPr="00E65B90">
        <w:rPr>
          <w:sz w:val="20"/>
          <w:szCs w:val="20"/>
        </w:rPr>
        <w:t xml:space="preserve">’ы, болезнь </w:t>
      </w:r>
      <w:r w:rsidR="0088155E" w:rsidRPr="00E65B90">
        <w:rPr>
          <w:i/>
          <w:sz w:val="20"/>
          <w:szCs w:val="20"/>
        </w:rPr>
        <w:t>дрэг</w:t>
      </w:r>
      <w:r w:rsidR="0088155E" w:rsidRPr="00E65B90">
        <w:rPr>
          <w:sz w:val="20"/>
          <w:szCs w:val="20"/>
        </w:rPr>
        <w:t xml:space="preserve"> и женские болезни. Мясо [животного] </w:t>
      </w:r>
      <w:r w:rsidR="0088155E" w:rsidRPr="00E65B90">
        <w:rPr>
          <w:i/>
          <w:sz w:val="20"/>
          <w:szCs w:val="20"/>
        </w:rPr>
        <w:t>срэ-монг</w:t>
      </w:r>
      <w:r w:rsidR="0088155E" w:rsidRPr="00E65B90">
        <w:rPr>
          <w:sz w:val="20"/>
          <w:szCs w:val="20"/>
        </w:rPr>
        <w:t xml:space="preserve"> лечит болезни полости рта и [отравление] составленными ядами. Мясо [птицы] </w:t>
      </w:r>
      <w:r w:rsidR="0088155E" w:rsidRPr="00E65B90">
        <w:rPr>
          <w:i/>
          <w:sz w:val="20"/>
          <w:szCs w:val="20"/>
        </w:rPr>
        <w:t>‘уг-па</w:t>
      </w:r>
      <w:r w:rsidR="0088155E" w:rsidRPr="00E65B90">
        <w:rPr>
          <w:sz w:val="20"/>
          <w:szCs w:val="20"/>
        </w:rPr>
        <w:t xml:space="preserve"> лечит [болезни, вызванные] демонами, и побеждает последствия ранений, нанесенных ножом (?). Мясо [животного] </w:t>
      </w:r>
      <w:r w:rsidR="0088155E" w:rsidRPr="00E65B90">
        <w:rPr>
          <w:i/>
          <w:sz w:val="20"/>
          <w:szCs w:val="20"/>
        </w:rPr>
        <w:t>бйа-ма-бйи</w:t>
      </w:r>
      <w:r w:rsidR="0088155E" w:rsidRPr="00E65B90">
        <w:rPr>
          <w:sz w:val="20"/>
          <w:szCs w:val="20"/>
        </w:rPr>
        <w:t xml:space="preserve"> лечит женские болезни и болезни уязвимых мест. Шкура [животного] </w:t>
      </w:r>
      <w:r w:rsidR="0088155E" w:rsidRPr="00E65B90">
        <w:rPr>
          <w:i/>
          <w:sz w:val="20"/>
          <w:szCs w:val="20"/>
        </w:rPr>
        <w:t>гланг-чхэн</w:t>
      </w:r>
      <w:r w:rsidR="0088155E" w:rsidRPr="00E65B90">
        <w:rPr>
          <w:sz w:val="20"/>
          <w:szCs w:val="20"/>
        </w:rPr>
        <w:t xml:space="preserve"> помогает при болезни </w:t>
      </w:r>
      <w:r w:rsidR="0088155E" w:rsidRPr="00E65B90">
        <w:rPr>
          <w:i/>
          <w:sz w:val="20"/>
          <w:szCs w:val="20"/>
        </w:rPr>
        <w:t>‘брум-наг</w:t>
      </w:r>
      <w:r w:rsidR="0088155E" w:rsidRPr="00E65B90">
        <w:rPr>
          <w:sz w:val="20"/>
          <w:szCs w:val="20"/>
        </w:rPr>
        <w:t xml:space="preserve">. Шкура [животного] </w:t>
      </w:r>
      <w:r w:rsidR="0088155E" w:rsidRPr="00E65B90">
        <w:rPr>
          <w:i/>
          <w:sz w:val="20"/>
          <w:szCs w:val="20"/>
        </w:rPr>
        <w:t>сбрул</w:t>
      </w:r>
      <w:r w:rsidR="0088155E" w:rsidRPr="00E65B90">
        <w:rPr>
          <w:sz w:val="20"/>
          <w:szCs w:val="20"/>
        </w:rPr>
        <w:t xml:space="preserve"> [помогает при болезнях] </w:t>
      </w:r>
      <w:r w:rsidR="0088155E" w:rsidRPr="00E65B90">
        <w:rPr>
          <w:i/>
          <w:sz w:val="20"/>
          <w:szCs w:val="20"/>
        </w:rPr>
        <w:t>ша-бкра</w:t>
      </w:r>
      <w:r w:rsidR="0088155E" w:rsidRPr="00E65B90">
        <w:rPr>
          <w:sz w:val="20"/>
          <w:szCs w:val="20"/>
        </w:rPr>
        <w:t xml:space="preserve"> и </w:t>
      </w:r>
      <w:r w:rsidR="0088155E" w:rsidRPr="00E65B90">
        <w:rPr>
          <w:i/>
          <w:sz w:val="20"/>
          <w:szCs w:val="20"/>
        </w:rPr>
        <w:t>гланг-шу</w:t>
      </w:r>
      <w:r w:rsidR="0088155E" w:rsidRPr="00E65B90">
        <w:rPr>
          <w:sz w:val="20"/>
          <w:szCs w:val="20"/>
        </w:rPr>
        <w:t xml:space="preserve">, а также выводит плаценту. Шкура [животного] </w:t>
      </w:r>
      <w:r w:rsidR="0088155E" w:rsidRPr="00E65B90">
        <w:rPr>
          <w:i/>
          <w:sz w:val="20"/>
          <w:szCs w:val="20"/>
        </w:rPr>
        <w:t>бйи-ла</w:t>
      </w:r>
      <w:r w:rsidR="0088155E" w:rsidRPr="00E65B90">
        <w:rPr>
          <w:sz w:val="20"/>
          <w:szCs w:val="20"/>
        </w:rPr>
        <w:t xml:space="preserve"> помогает при геморрое. Влажная шкура [животного] </w:t>
      </w:r>
      <w:r w:rsidR="0088155E" w:rsidRPr="00E65B90">
        <w:rPr>
          <w:i/>
          <w:sz w:val="20"/>
          <w:szCs w:val="20"/>
        </w:rPr>
        <w:t>бйи-ба</w:t>
      </w:r>
      <w:r w:rsidR="0088155E" w:rsidRPr="00E65B90">
        <w:rPr>
          <w:sz w:val="20"/>
          <w:szCs w:val="20"/>
        </w:rPr>
        <w:t xml:space="preserve"> вытягивает </w:t>
      </w:r>
      <w:r w:rsidR="00730FB9">
        <w:rPr>
          <w:sz w:val="20"/>
          <w:szCs w:val="20"/>
        </w:rPr>
        <w:t>различный</w:t>
      </w:r>
      <w:r w:rsidR="0088155E" w:rsidRPr="00E65B90">
        <w:rPr>
          <w:sz w:val="20"/>
          <w:szCs w:val="20"/>
        </w:rPr>
        <w:t xml:space="preserve"> гной. Влажная шкура [животного] </w:t>
      </w:r>
      <w:r w:rsidR="0088155E" w:rsidRPr="00E65B90">
        <w:rPr>
          <w:i/>
          <w:sz w:val="20"/>
          <w:szCs w:val="20"/>
        </w:rPr>
        <w:t>ра</w:t>
      </w:r>
      <w:r w:rsidR="0088155E" w:rsidRPr="00E65B90">
        <w:rPr>
          <w:sz w:val="20"/>
          <w:szCs w:val="20"/>
        </w:rPr>
        <w:t xml:space="preserve"> [убивает] червей и лечит [болезнь] </w:t>
      </w:r>
      <w:r w:rsidR="0088155E" w:rsidRPr="00E65B90">
        <w:rPr>
          <w:i/>
          <w:sz w:val="20"/>
          <w:szCs w:val="20"/>
        </w:rPr>
        <w:t>рэг-дуг</w:t>
      </w:r>
      <w:r w:rsidR="0088155E" w:rsidRPr="00E65B90">
        <w:rPr>
          <w:sz w:val="20"/>
          <w:szCs w:val="20"/>
        </w:rPr>
        <w:t xml:space="preserve">. Подмышечные волосы [животного] </w:t>
      </w:r>
      <w:r w:rsidR="0088155E" w:rsidRPr="00E65B90">
        <w:rPr>
          <w:i/>
          <w:sz w:val="20"/>
          <w:szCs w:val="20"/>
        </w:rPr>
        <w:t>ми</w:t>
      </w:r>
      <w:r w:rsidR="0088155E" w:rsidRPr="00E65B90">
        <w:rPr>
          <w:sz w:val="20"/>
          <w:szCs w:val="20"/>
        </w:rPr>
        <w:t xml:space="preserve"> помогают [при кознях] демон</w:t>
      </w:r>
      <w:r w:rsidR="001137F8">
        <w:rPr>
          <w:sz w:val="20"/>
          <w:szCs w:val="20"/>
        </w:rPr>
        <w:t>ов и [отравлениях] ядами. Шерсть</w:t>
      </w:r>
      <w:r w:rsidR="0088155E" w:rsidRPr="00E65B90">
        <w:rPr>
          <w:sz w:val="20"/>
          <w:szCs w:val="20"/>
        </w:rPr>
        <w:t xml:space="preserve"> с полового органа [животного] </w:t>
      </w:r>
      <w:r w:rsidR="0088155E" w:rsidRPr="00E65B90">
        <w:rPr>
          <w:i/>
          <w:sz w:val="20"/>
          <w:szCs w:val="20"/>
        </w:rPr>
        <w:t>ра-тхуг</w:t>
      </w:r>
      <w:r w:rsidR="00EB602D">
        <w:rPr>
          <w:sz w:val="20"/>
          <w:szCs w:val="20"/>
        </w:rPr>
        <w:t xml:space="preserve"> побеждае</w:t>
      </w:r>
      <w:r w:rsidR="0088155E" w:rsidRPr="00E65B90">
        <w:rPr>
          <w:sz w:val="20"/>
          <w:szCs w:val="20"/>
        </w:rPr>
        <w:t xml:space="preserve">т [болезнь] </w:t>
      </w:r>
      <w:r w:rsidR="0088155E" w:rsidRPr="00E65B90">
        <w:rPr>
          <w:i/>
          <w:sz w:val="20"/>
          <w:szCs w:val="20"/>
        </w:rPr>
        <w:t>лхог</w:t>
      </w:r>
      <w:r w:rsidR="00EB602D">
        <w:rPr>
          <w:sz w:val="20"/>
          <w:szCs w:val="20"/>
        </w:rPr>
        <w:t xml:space="preserve"> и защищае</w:t>
      </w:r>
      <w:r w:rsidR="0088155E" w:rsidRPr="00E65B90">
        <w:rPr>
          <w:sz w:val="20"/>
          <w:szCs w:val="20"/>
        </w:rPr>
        <w:t xml:space="preserve">т [от демона] </w:t>
      </w:r>
      <w:r w:rsidR="0088155E" w:rsidRPr="00E65B90">
        <w:rPr>
          <w:i/>
          <w:sz w:val="20"/>
          <w:szCs w:val="20"/>
        </w:rPr>
        <w:t>тхэ’у-ранг</w:t>
      </w:r>
      <w:r w:rsidR="0088155E" w:rsidRPr="00E65B90">
        <w:rPr>
          <w:sz w:val="20"/>
          <w:szCs w:val="20"/>
        </w:rPr>
        <w:t>.</w:t>
      </w:r>
      <w:r w:rsidR="001137F8">
        <w:rPr>
          <w:sz w:val="20"/>
          <w:szCs w:val="20"/>
        </w:rPr>
        <w:t xml:space="preserve"> </w:t>
      </w:r>
      <w:r w:rsidR="001137F8" w:rsidRPr="00AD116A">
        <w:rPr>
          <w:sz w:val="20"/>
          <w:szCs w:val="20"/>
        </w:rPr>
        <w:t xml:space="preserve">Шерсть [животных] </w:t>
      </w:r>
      <w:r w:rsidR="001137F8" w:rsidRPr="00AD116A">
        <w:rPr>
          <w:i/>
          <w:sz w:val="20"/>
          <w:szCs w:val="20"/>
        </w:rPr>
        <w:t>рнга-монг, ша-ба</w:t>
      </w:r>
      <w:r w:rsidR="001137F8" w:rsidRPr="00AD116A">
        <w:rPr>
          <w:sz w:val="20"/>
          <w:szCs w:val="20"/>
        </w:rPr>
        <w:t xml:space="preserve"> и </w:t>
      </w:r>
      <w:r w:rsidR="001137F8" w:rsidRPr="00AD116A">
        <w:rPr>
          <w:i/>
          <w:sz w:val="20"/>
          <w:szCs w:val="20"/>
        </w:rPr>
        <w:t>ра</w:t>
      </w:r>
      <w:r w:rsidR="001137F8" w:rsidRPr="00AD116A">
        <w:rPr>
          <w:sz w:val="20"/>
          <w:szCs w:val="20"/>
        </w:rPr>
        <w:t xml:space="preserve"> усмиряет затвердевшие раны. Шерсть с хвоста [животных] </w:t>
      </w:r>
      <w:r w:rsidR="001137F8" w:rsidRPr="00AD116A">
        <w:rPr>
          <w:i/>
          <w:sz w:val="20"/>
          <w:szCs w:val="20"/>
        </w:rPr>
        <w:t>дом</w:t>
      </w:r>
      <w:r w:rsidR="001137F8" w:rsidRPr="00AD116A">
        <w:rPr>
          <w:sz w:val="20"/>
          <w:szCs w:val="20"/>
        </w:rPr>
        <w:t xml:space="preserve"> и </w:t>
      </w:r>
      <w:r w:rsidR="001137F8" w:rsidRPr="00AD116A">
        <w:rPr>
          <w:i/>
          <w:sz w:val="20"/>
          <w:szCs w:val="20"/>
        </w:rPr>
        <w:t>кхйи</w:t>
      </w:r>
      <w:r w:rsidR="001137F8" w:rsidRPr="00AD116A">
        <w:rPr>
          <w:sz w:val="20"/>
          <w:szCs w:val="20"/>
        </w:rPr>
        <w:t xml:space="preserve">, шерсть с холки (?) самца [животного] </w:t>
      </w:r>
      <w:r w:rsidR="001137F8" w:rsidRPr="00AD116A">
        <w:rPr>
          <w:i/>
          <w:sz w:val="20"/>
          <w:szCs w:val="20"/>
        </w:rPr>
        <w:t>гйаг</w:t>
      </w:r>
      <w:r w:rsidR="001137F8" w:rsidRPr="00AD116A">
        <w:rPr>
          <w:sz w:val="20"/>
          <w:szCs w:val="20"/>
        </w:rPr>
        <w:t xml:space="preserve">, шерсть самца черной [масти животного] </w:t>
      </w:r>
      <w:r w:rsidR="001137F8" w:rsidRPr="00AD116A">
        <w:rPr>
          <w:i/>
          <w:sz w:val="20"/>
          <w:szCs w:val="20"/>
        </w:rPr>
        <w:t xml:space="preserve">ра </w:t>
      </w:r>
      <w:r w:rsidR="001137F8" w:rsidRPr="00AD116A">
        <w:rPr>
          <w:sz w:val="20"/>
          <w:szCs w:val="20"/>
        </w:rPr>
        <w:t xml:space="preserve">и т.п. защищает от женских демонов. Шерсть с бороды [самца] голубоватой [масти животного] </w:t>
      </w:r>
      <w:r w:rsidR="001137F8" w:rsidRPr="00AD116A">
        <w:rPr>
          <w:i/>
          <w:sz w:val="20"/>
          <w:szCs w:val="20"/>
        </w:rPr>
        <w:t>ра</w:t>
      </w:r>
      <w:r w:rsidR="001137F8" w:rsidRPr="00AD116A">
        <w:rPr>
          <w:sz w:val="20"/>
          <w:szCs w:val="20"/>
        </w:rPr>
        <w:t xml:space="preserve"> обращает в бегство [демона, вызывающего] болезнь </w:t>
      </w:r>
      <w:r w:rsidR="001137F8" w:rsidRPr="00AD116A">
        <w:rPr>
          <w:i/>
          <w:sz w:val="20"/>
          <w:szCs w:val="20"/>
        </w:rPr>
        <w:t>дму-чху</w:t>
      </w:r>
      <w:r w:rsidR="001137F8" w:rsidRPr="00AD116A">
        <w:rPr>
          <w:sz w:val="20"/>
          <w:szCs w:val="20"/>
        </w:rPr>
        <w:t xml:space="preserve">. Шерсть от самца [животного] </w:t>
      </w:r>
      <w:r w:rsidR="001137F8" w:rsidRPr="00AD116A">
        <w:rPr>
          <w:i/>
          <w:sz w:val="20"/>
          <w:szCs w:val="20"/>
        </w:rPr>
        <w:t>гн’а</w:t>
      </w:r>
      <w:r w:rsidR="001137F8" w:rsidRPr="00AD116A">
        <w:rPr>
          <w:sz w:val="20"/>
          <w:szCs w:val="20"/>
        </w:rPr>
        <w:t xml:space="preserve"> лечит [болезни] ядов и подсушивает гной. Перья [птицы] </w:t>
      </w:r>
      <w:r w:rsidR="001137F8" w:rsidRPr="00AD116A">
        <w:rPr>
          <w:i/>
          <w:sz w:val="20"/>
          <w:szCs w:val="20"/>
        </w:rPr>
        <w:t>‘уг-па</w:t>
      </w:r>
      <w:r w:rsidR="001137F8" w:rsidRPr="00AD116A">
        <w:rPr>
          <w:sz w:val="20"/>
          <w:szCs w:val="20"/>
        </w:rPr>
        <w:t xml:space="preserve"> сушат </w:t>
      </w:r>
      <w:r w:rsidR="001137F8" w:rsidRPr="00AD116A">
        <w:rPr>
          <w:i/>
          <w:sz w:val="20"/>
          <w:szCs w:val="20"/>
        </w:rPr>
        <w:t>чху-сэр</w:t>
      </w:r>
      <w:r w:rsidR="001137F8" w:rsidRPr="00AD116A">
        <w:rPr>
          <w:sz w:val="20"/>
          <w:szCs w:val="20"/>
        </w:rPr>
        <w:t xml:space="preserve"> и выводят легочный гной. Перья [и иглы животных] </w:t>
      </w:r>
      <w:r w:rsidR="001137F8" w:rsidRPr="00AD116A">
        <w:rPr>
          <w:i/>
          <w:sz w:val="20"/>
          <w:szCs w:val="20"/>
        </w:rPr>
        <w:t>гзугс-мо, пу-шуд</w:t>
      </w:r>
      <w:r w:rsidR="001137F8" w:rsidRPr="00AD116A">
        <w:rPr>
          <w:sz w:val="20"/>
          <w:szCs w:val="20"/>
        </w:rPr>
        <w:t xml:space="preserve"> и </w:t>
      </w:r>
      <w:r w:rsidR="001137F8" w:rsidRPr="00AD116A">
        <w:rPr>
          <w:i/>
          <w:sz w:val="20"/>
          <w:szCs w:val="20"/>
        </w:rPr>
        <w:t>бйа-рог</w:t>
      </w:r>
      <w:r w:rsidR="001137F8" w:rsidRPr="00AD116A">
        <w:rPr>
          <w:sz w:val="20"/>
          <w:szCs w:val="20"/>
        </w:rPr>
        <w:t xml:space="preserve"> побеждают демонов. [Чешуя животного </w:t>
      </w:r>
      <w:r w:rsidR="001137F8" w:rsidRPr="00AD116A">
        <w:rPr>
          <w:i/>
          <w:sz w:val="20"/>
          <w:szCs w:val="20"/>
        </w:rPr>
        <w:t>чху-срин</w:t>
      </w:r>
      <w:r w:rsidR="001137F8" w:rsidRPr="00AD116A">
        <w:rPr>
          <w:sz w:val="20"/>
          <w:szCs w:val="20"/>
        </w:rPr>
        <w:t xml:space="preserve">, т.е.] </w:t>
      </w:r>
      <w:r w:rsidR="001137F8" w:rsidRPr="00AD116A">
        <w:rPr>
          <w:i/>
          <w:sz w:val="20"/>
          <w:szCs w:val="20"/>
        </w:rPr>
        <w:t>чху-срин-сдэр-мо</w:t>
      </w:r>
      <w:r w:rsidR="001137F8" w:rsidRPr="00AD116A">
        <w:rPr>
          <w:sz w:val="20"/>
          <w:szCs w:val="20"/>
        </w:rPr>
        <w:t xml:space="preserve">, лечит жар в костях. [Соскоб с копыта животного </w:t>
      </w:r>
      <w:r w:rsidR="001137F8" w:rsidRPr="00AD116A">
        <w:rPr>
          <w:i/>
          <w:sz w:val="20"/>
          <w:szCs w:val="20"/>
        </w:rPr>
        <w:t>бонг-бу</w:t>
      </w:r>
      <w:r w:rsidR="001137F8" w:rsidRPr="00AD116A">
        <w:rPr>
          <w:sz w:val="20"/>
          <w:szCs w:val="20"/>
        </w:rPr>
        <w:t xml:space="preserve">, т.е.] </w:t>
      </w:r>
      <w:r w:rsidR="001137F8" w:rsidRPr="00AD116A">
        <w:rPr>
          <w:i/>
          <w:sz w:val="20"/>
          <w:szCs w:val="20"/>
        </w:rPr>
        <w:t>бонг-рмиг</w:t>
      </w:r>
      <w:r w:rsidR="001137F8" w:rsidRPr="00AD116A">
        <w:rPr>
          <w:sz w:val="20"/>
          <w:szCs w:val="20"/>
        </w:rPr>
        <w:t xml:space="preserve">, лечит задержку мочи, </w:t>
      </w:r>
      <w:r w:rsidR="001137F8" w:rsidRPr="00AD116A">
        <w:rPr>
          <w:i/>
          <w:sz w:val="20"/>
          <w:szCs w:val="20"/>
        </w:rPr>
        <w:t>рта-рмиг</w:t>
      </w:r>
      <w:r w:rsidR="001137F8" w:rsidRPr="00AD116A">
        <w:rPr>
          <w:sz w:val="20"/>
          <w:szCs w:val="20"/>
        </w:rPr>
        <w:t xml:space="preserve"> – болезни </w:t>
      </w:r>
      <w:r w:rsidR="001137F8" w:rsidRPr="00AD116A">
        <w:rPr>
          <w:i/>
          <w:sz w:val="20"/>
          <w:szCs w:val="20"/>
        </w:rPr>
        <w:t>скран</w:t>
      </w:r>
      <w:r w:rsidR="001137F8" w:rsidRPr="00AD116A">
        <w:rPr>
          <w:sz w:val="20"/>
          <w:szCs w:val="20"/>
        </w:rPr>
        <w:t xml:space="preserve">, [а соскоб с копыта животного </w:t>
      </w:r>
      <w:r w:rsidR="001137F8" w:rsidRPr="00AD116A">
        <w:rPr>
          <w:i/>
          <w:sz w:val="20"/>
          <w:szCs w:val="20"/>
        </w:rPr>
        <w:t>рта</w:t>
      </w:r>
      <w:r w:rsidR="001137F8" w:rsidRPr="00AD116A">
        <w:rPr>
          <w:sz w:val="20"/>
          <w:szCs w:val="20"/>
        </w:rPr>
        <w:t xml:space="preserve"> белой масти, т.е.] </w:t>
      </w:r>
      <w:r w:rsidR="001137F8" w:rsidRPr="00AD116A">
        <w:rPr>
          <w:i/>
          <w:sz w:val="20"/>
          <w:szCs w:val="20"/>
        </w:rPr>
        <w:t>рта-дкар-рмиг</w:t>
      </w:r>
      <w:r w:rsidR="001137F8" w:rsidRPr="00AD116A">
        <w:rPr>
          <w:sz w:val="20"/>
          <w:szCs w:val="20"/>
        </w:rPr>
        <w:t xml:space="preserve"> – [выводит] родинки и лечит кожные болезни. Наружные когти самца [птицы </w:t>
      </w:r>
      <w:r w:rsidR="001137F8" w:rsidRPr="00AD116A">
        <w:rPr>
          <w:i/>
          <w:sz w:val="20"/>
          <w:szCs w:val="20"/>
        </w:rPr>
        <w:t>кхйим</w:t>
      </w:r>
      <w:r w:rsidR="001137F8" w:rsidRPr="00AD116A">
        <w:rPr>
          <w:sz w:val="20"/>
          <w:szCs w:val="20"/>
        </w:rPr>
        <w:t>-]</w:t>
      </w:r>
      <w:r w:rsidR="001137F8" w:rsidRPr="00AD116A">
        <w:rPr>
          <w:i/>
          <w:sz w:val="20"/>
          <w:szCs w:val="20"/>
        </w:rPr>
        <w:t>бйа</w:t>
      </w:r>
      <w:r w:rsidR="001137F8" w:rsidRPr="00AD116A">
        <w:rPr>
          <w:sz w:val="20"/>
          <w:szCs w:val="20"/>
        </w:rPr>
        <w:t xml:space="preserve"> лечат женскую болезнь “опасная кровь”. [Уголь из кала реализованного Ламы, т.е.] </w:t>
      </w:r>
      <w:r w:rsidR="001137F8" w:rsidRPr="00AD116A">
        <w:rPr>
          <w:i/>
          <w:sz w:val="20"/>
          <w:szCs w:val="20"/>
        </w:rPr>
        <w:t>дри-чхэн</w:t>
      </w:r>
      <w:r w:rsidR="001137F8" w:rsidRPr="00AD116A">
        <w:rPr>
          <w:sz w:val="20"/>
          <w:szCs w:val="20"/>
        </w:rPr>
        <w:t xml:space="preserve">, лечит [болезни, вызванные] демонами, опухания и [отравления] ядами, а также разрушает </w:t>
      </w:r>
      <w:r w:rsidR="001137F8" w:rsidRPr="00AD116A">
        <w:rPr>
          <w:i/>
          <w:sz w:val="20"/>
          <w:szCs w:val="20"/>
        </w:rPr>
        <w:t>скран</w:t>
      </w:r>
      <w:r w:rsidR="001137F8" w:rsidRPr="00AD116A">
        <w:rPr>
          <w:sz w:val="20"/>
          <w:szCs w:val="20"/>
        </w:rPr>
        <w:t xml:space="preserve">’ы. </w:t>
      </w:r>
      <w:r w:rsidR="001137F8" w:rsidRPr="00AD116A">
        <w:rPr>
          <w:i/>
          <w:sz w:val="20"/>
          <w:szCs w:val="20"/>
        </w:rPr>
        <w:t>Пхйа-цхан-гсум</w:t>
      </w:r>
      <w:r w:rsidR="001137F8" w:rsidRPr="00AD116A">
        <w:rPr>
          <w:sz w:val="20"/>
          <w:szCs w:val="20"/>
        </w:rPr>
        <w:t xml:space="preserve"> и </w:t>
      </w:r>
      <w:r w:rsidR="001137F8" w:rsidRPr="00AD116A">
        <w:rPr>
          <w:i/>
          <w:sz w:val="20"/>
          <w:szCs w:val="20"/>
        </w:rPr>
        <w:t>ро-цхан-гсум</w:t>
      </w:r>
      <w:r w:rsidR="001137F8" w:rsidRPr="00AD116A">
        <w:rPr>
          <w:sz w:val="20"/>
          <w:szCs w:val="20"/>
        </w:rPr>
        <w:t xml:space="preserve"> побеждают болезни, [вызванные] тремя [ментальными] ядами. Кал [птиц] </w:t>
      </w:r>
      <w:r w:rsidR="001137F8" w:rsidRPr="00AD116A">
        <w:rPr>
          <w:i/>
          <w:sz w:val="20"/>
          <w:szCs w:val="20"/>
        </w:rPr>
        <w:t>го-бо</w:t>
      </w:r>
      <w:r w:rsidR="001137F8" w:rsidRPr="00AD116A">
        <w:rPr>
          <w:sz w:val="20"/>
          <w:szCs w:val="20"/>
        </w:rPr>
        <w:t xml:space="preserve"> и </w:t>
      </w:r>
      <w:r w:rsidR="001137F8" w:rsidRPr="00AD116A">
        <w:rPr>
          <w:i/>
          <w:sz w:val="20"/>
          <w:szCs w:val="20"/>
        </w:rPr>
        <w:t>бйа-ргод</w:t>
      </w:r>
      <w:r w:rsidR="001137F8" w:rsidRPr="00AD116A">
        <w:rPr>
          <w:sz w:val="20"/>
          <w:szCs w:val="20"/>
        </w:rPr>
        <w:t xml:space="preserve"> усиливает [Огненную] теплоту, разрушает </w:t>
      </w:r>
      <w:r w:rsidR="001137F8" w:rsidRPr="00AD116A">
        <w:rPr>
          <w:i/>
          <w:sz w:val="20"/>
          <w:szCs w:val="20"/>
        </w:rPr>
        <w:t>скран</w:t>
      </w:r>
      <w:r w:rsidR="001137F8" w:rsidRPr="00AD116A">
        <w:rPr>
          <w:sz w:val="20"/>
          <w:szCs w:val="20"/>
        </w:rPr>
        <w:t xml:space="preserve">’ы, отдирает </w:t>
      </w:r>
      <w:r w:rsidR="001137F8" w:rsidRPr="00AD116A">
        <w:rPr>
          <w:i/>
          <w:sz w:val="20"/>
          <w:szCs w:val="20"/>
        </w:rPr>
        <w:t>лхэн</w:t>
      </w:r>
      <w:r w:rsidR="001137F8" w:rsidRPr="00AD116A">
        <w:rPr>
          <w:sz w:val="20"/>
          <w:szCs w:val="20"/>
        </w:rPr>
        <w:t>[-</w:t>
      </w:r>
      <w:r w:rsidR="001137F8" w:rsidRPr="00AD116A">
        <w:rPr>
          <w:i/>
          <w:sz w:val="20"/>
          <w:szCs w:val="20"/>
        </w:rPr>
        <w:t>скран</w:t>
      </w:r>
      <w:r w:rsidR="001137F8" w:rsidRPr="00AD116A">
        <w:rPr>
          <w:sz w:val="20"/>
          <w:szCs w:val="20"/>
        </w:rPr>
        <w:t xml:space="preserve">] и </w:t>
      </w:r>
      <w:r w:rsidR="001137F8" w:rsidRPr="00AD116A">
        <w:rPr>
          <w:i/>
          <w:sz w:val="20"/>
          <w:szCs w:val="20"/>
        </w:rPr>
        <w:t>лчагс-дрэг</w:t>
      </w:r>
      <w:r w:rsidR="001137F8" w:rsidRPr="00AD116A">
        <w:rPr>
          <w:sz w:val="20"/>
          <w:szCs w:val="20"/>
        </w:rPr>
        <w:t xml:space="preserve">, побеждает отеки и собирает гной [в гнойники. Уголь из] кала [животного] </w:t>
      </w:r>
      <w:r w:rsidR="001137F8" w:rsidRPr="00AD116A">
        <w:rPr>
          <w:i/>
          <w:sz w:val="20"/>
          <w:szCs w:val="20"/>
        </w:rPr>
        <w:t>пхаг</w:t>
      </w:r>
      <w:r w:rsidR="001137F8" w:rsidRPr="00AD116A">
        <w:rPr>
          <w:sz w:val="20"/>
          <w:szCs w:val="20"/>
        </w:rPr>
        <w:t xml:space="preserve"> разрушает </w:t>
      </w:r>
      <w:r w:rsidR="001137F8" w:rsidRPr="00AD116A">
        <w:rPr>
          <w:i/>
          <w:sz w:val="20"/>
          <w:szCs w:val="20"/>
        </w:rPr>
        <w:t>ма-жу</w:t>
      </w:r>
      <w:r w:rsidR="001137F8" w:rsidRPr="00AD116A">
        <w:rPr>
          <w:sz w:val="20"/>
          <w:szCs w:val="20"/>
        </w:rPr>
        <w:t xml:space="preserve">, [жары] </w:t>
      </w:r>
      <w:r w:rsidR="001137F8" w:rsidRPr="00AD116A">
        <w:rPr>
          <w:i/>
          <w:sz w:val="20"/>
          <w:szCs w:val="20"/>
        </w:rPr>
        <w:t>гнйан</w:t>
      </w:r>
      <w:r w:rsidR="001137F8" w:rsidRPr="00AD116A">
        <w:rPr>
          <w:sz w:val="20"/>
          <w:szCs w:val="20"/>
        </w:rPr>
        <w:t xml:space="preserve"> и </w:t>
      </w:r>
      <w:r w:rsidR="001137F8" w:rsidRPr="00AD116A">
        <w:rPr>
          <w:i/>
          <w:sz w:val="20"/>
          <w:szCs w:val="20"/>
        </w:rPr>
        <w:t>римс</w:t>
      </w:r>
      <w:r w:rsidR="001137F8" w:rsidRPr="00AD116A">
        <w:rPr>
          <w:sz w:val="20"/>
          <w:szCs w:val="20"/>
        </w:rPr>
        <w:t xml:space="preserve">, а также желчный </w:t>
      </w:r>
      <w:r w:rsidR="001137F8" w:rsidRPr="00AD116A">
        <w:rPr>
          <w:i/>
          <w:sz w:val="20"/>
          <w:szCs w:val="20"/>
        </w:rPr>
        <w:t>скран</w:t>
      </w:r>
      <w:r w:rsidR="001137F8" w:rsidRPr="00AD116A">
        <w:rPr>
          <w:sz w:val="20"/>
          <w:szCs w:val="20"/>
        </w:rPr>
        <w:t xml:space="preserve">. Навоз [животного] </w:t>
      </w:r>
      <w:r w:rsidR="001137F8" w:rsidRPr="00AD116A">
        <w:rPr>
          <w:i/>
          <w:sz w:val="20"/>
          <w:szCs w:val="20"/>
        </w:rPr>
        <w:t>рта</w:t>
      </w:r>
      <w:r w:rsidR="001137F8" w:rsidRPr="00AD116A">
        <w:rPr>
          <w:sz w:val="20"/>
          <w:szCs w:val="20"/>
        </w:rPr>
        <w:t xml:space="preserve"> убивает червей, а также останавливает рвоту [при болезнях] </w:t>
      </w:r>
      <w:r w:rsidR="001137F8" w:rsidRPr="00AD116A">
        <w:rPr>
          <w:i/>
          <w:sz w:val="20"/>
          <w:szCs w:val="20"/>
        </w:rPr>
        <w:t>мкхрис</w:t>
      </w:r>
      <w:r w:rsidR="001137F8" w:rsidRPr="00AD116A">
        <w:rPr>
          <w:sz w:val="20"/>
          <w:szCs w:val="20"/>
        </w:rPr>
        <w:t xml:space="preserve"> и </w:t>
      </w:r>
      <w:r w:rsidR="001137F8" w:rsidRPr="00AD116A">
        <w:rPr>
          <w:i/>
          <w:sz w:val="20"/>
          <w:szCs w:val="20"/>
        </w:rPr>
        <w:t>рлунг</w:t>
      </w:r>
      <w:r w:rsidR="001137F8" w:rsidRPr="00AD116A">
        <w:rPr>
          <w:sz w:val="20"/>
          <w:szCs w:val="20"/>
        </w:rPr>
        <w:t xml:space="preserve">. Навоз [животного] </w:t>
      </w:r>
      <w:r w:rsidR="001137F8" w:rsidRPr="00AD116A">
        <w:rPr>
          <w:i/>
          <w:sz w:val="20"/>
          <w:szCs w:val="20"/>
        </w:rPr>
        <w:t>бонг</w:t>
      </w:r>
      <w:r w:rsidR="001137F8" w:rsidRPr="00AD116A">
        <w:rPr>
          <w:sz w:val="20"/>
          <w:szCs w:val="20"/>
        </w:rPr>
        <w:t xml:space="preserve"> черной [масти] помогает при ранах. Прокипяченный в </w:t>
      </w:r>
      <w:r w:rsidR="001137F8" w:rsidRPr="00AD116A">
        <w:rPr>
          <w:i/>
          <w:sz w:val="20"/>
          <w:szCs w:val="20"/>
        </w:rPr>
        <w:t>чханг</w:t>
      </w:r>
      <w:r w:rsidR="001137F8" w:rsidRPr="00AD116A">
        <w:rPr>
          <w:sz w:val="20"/>
          <w:szCs w:val="20"/>
        </w:rPr>
        <w:t xml:space="preserve">’е кал [птиц </w:t>
      </w:r>
      <w:r w:rsidR="001137F8" w:rsidRPr="00AD116A">
        <w:rPr>
          <w:i/>
          <w:sz w:val="20"/>
          <w:szCs w:val="20"/>
        </w:rPr>
        <w:t>кхйим-бйа</w:t>
      </w:r>
      <w:r w:rsidR="001137F8" w:rsidRPr="00AD116A">
        <w:rPr>
          <w:sz w:val="20"/>
          <w:szCs w:val="20"/>
        </w:rPr>
        <w:t xml:space="preserve">, т.е.] </w:t>
      </w:r>
      <w:r w:rsidR="001137F8" w:rsidRPr="00AD116A">
        <w:rPr>
          <w:i/>
          <w:sz w:val="20"/>
          <w:szCs w:val="20"/>
        </w:rPr>
        <w:t>бйа-брун</w:t>
      </w:r>
      <w:r w:rsidR="001137F8" w:rsidRPr="00AD116A">
        <w:rPr>
          <w:sz w:val="20"/>
          <w:szCs w:val="20"/>
        </w:rPr>
        <w:t>, и [</w:t>
      </w:r>
      <w:r w:rsidR="001137F8" w:rsidRPr="00AD116A">
        <w:rPr>
          <w:i/>
          <w:sz w:val="20"/>
          <w:szCs w:val="20"/>
        </w:rPr>
        <w:t>мчхил-па</w:t>
      </w:r>
      <w:r w:rsidR="001137F8" w:rsidRPr="00AD116A">
        <w:rPr>
          <w:sz w:val="20"/>
          <w:szCs w:val="20"/>
        </w:rPr>
        <w:t xml:space="preserve">, т.е.] </w:t>
      </w:r>
      <w:r w:rsidR="001137F8" w:rsidRPr="00AD116A">
        <w:rPr>
          <w:i/>
          <w:sz w:val="20"/>
          <w:szCs w:val="20"/>
        </w:rPr>
        <w:t>бйи-брун</w:t>
      </w:r>
      <w:r w:rsidR="001137F8" w:rsidRPr="00AD116A">
        <w:rPr>
          <w:sz w:val="20"/>
          <w:szCs w:val="20"/>
        </w:rPr>
        <w:t xml:space="preserve">, вытягивает различный гной. Свежий навоз [животного] </w:t>
      </w:r>
      <w:r w:rsidR="001137F8" w:rsidRPr="00AD116A">
        <w:rPr>
          <w:i/>
          <w:sz w:val="20"/>
          <w:szCs w:val="20"/>
        </w:rPr>
        <w:t>ба</w:t>
      </w:r>
      <w:r w:rsidR="001137F8" w:rsidRPr="00AD116A">
        <w:rPr>
          <w:sz w:val="20"/>
          <w:szCs w:val="20"/>
        </w:rPr>
        <w:t xml:space="preserve"> лечит [болезни] </w:t>
      </w:r>
      <w:r w:rsidR="001137F8" w:rsidRPr="00AD116A">
        <w:rPr>
          <w:i/>
          <w:sz w:val="20"/>
          <w:szCs w:val="20"/>
        </w:rPr>
        <w:t>чху-сэр</w:t>
      </w:r>
      <w:r w:rsidR="001137F8" w:rsidRPr="00AD116A">
        <w:rPr>
          <w:sz w:val="20"/>
          <w:szCs w:val="20"/>
        </w:rPr>
        <w:t xml:space="preserve"> и </w:t>
      </w:r>
      <w:r w:rsidR="001137F8" w:rsidRPr="00AD116A">
        <w:rPr>
          <w:i/>
          <w:sz w:val="20"/>
          <w:szCs w:val="20"/>
        </w:rPr>
        <w:t>шу-тхор</w:t>
      </w:r>
      <w:r w:rsidR="001137F8" w:rsidRPr="00AD116A">
        <w:rPr>
          <w:sz w:val="20"/>
          <w:szCs w:val="20"/>
        </w:rPr>
        <w:t xml:space="preserve">. [Встречающиеся внутри кала животного </w:t>
      </w:r>
      <w:r w:rsidR="001137F8" w:rsidRPr="00AD116A">
        <w:rPr>
          <w:i/>
          <w:sz w:val="20"/>
          <w:szCs w:val="20"/>
        </w:rPr>
        <w:t>кхйи</w:t>
      </w:r>
      <w:r w:rsidR="001137F8" w:rsidRPr="00AD116A">
        <w:rPr>
          <w:sz w:val="20"/>
          <w:szCs w:val="20"/>
        </w:rPr>
        <w:t xml:space="preserve"> белые круглые включения, т.е.] </w:t>
      </w:r>
      <w:r w:rsidR="001137F8" w:rsidRPr="00AD116A">
        <w:rPr>
          <w:i/>
          <w:sz w:val="20"/>
          <w:szCs w:val="20"/>
        </w:rPr>
        <w:t>ргйа-цхил</w:t>
      </w:r>
      <w:r w:rsidR="001137F8" w:rsidRPr="00AD116A">
        <w:rPr>
          <w:sz w:val="20"/>
          <w:szCs w:val="20"/>
        </w:rPr>
        <w:t xml:space="preserve">, побеждают [болезни] </w:t>
      </w:r>
      <w:r w:rsidR="001137F8" w:rsidRPr="00AD116A">
        <w:rPr>
          <w:i/>
          <w:sz w:val="20"/>
          <w:szCs w:val="20"/>
        </w:rPr>
        <w:t>рэг-дуг, гланг-шу</w:t>
      </w:r>
      <w:r w:rsidR="001137F8" w:rsidRPr="00AD116A">
        <w:rPr>
          <w:sz w:val="20"/>
          <w:szCs w:val="20"/>
        </w:rPr>
        <w:t xml:space="preserve"> и </w:t>
      </w:r>
      <w:r w:rsidR="001137F8" w:rsidRPr="00AD116A">
        <w:rPr>
          <w:i/>
          <w:sz w:val="20"/>
          <w:szCs w:val="20"/>
        </w:rPr>
        <w:t>лхог</w:t>
      </w:r>
      <w:r w:rsidR="001137F8" w:rsidRPr="00AD116A">
        <w:rPr>
          <w:sz w:val="20"/>
          <w:szCs w:val="20"/>
        </w:rPr>
        <w:t xml:space="preserve">, [являющуюся разновидностью жара] </w:t>
      </w:r>
      <w:r w:rsidR="001137F8" w:rsidRPr="00AD116A">
        <w:rPr>
          <w:i/>
          <w:sz w:val="20"/>
          <w:szCs w:val="20"/>
        </w:rPr>
        <w:t>гнйан</w:t>
      </w:r>
      <w:r w:rsidR="001137F8" w:rsidRPr="00AD116A">
        <w:rPr>
          <w:sz w:val="20"/>
          <w:szCs w:val="20"/>
        </w:rPr>
        <w:t xml:space="preserve">. Навоз [животного </w:t>
      </w:r>
      <w:r w:rsidR="001137F8" w:rsidRPr="00AD116A">
        <w:rPr>
          <w:i/>
          <w:sz w:val="20"/>
          <w:szCs w:val="20"/>
        </w:rPr>
        <w:t>рта</w:t>
      </w:r>
      <w:r w:rsidR="001137F8" w:rsidRPr="00AD116A">
        <w:rPr>
          <w:sz w:val="20"/>
          <w:szCs w:val="20"/>
        </w:rPr>
        <w:t>-]</w:t>
      </w:r>
      <w:r w:rsidR="001137F8" w:rsidRPr="00AD116A">
        <w:rPr>
          <w:i/>
          <w:sz w:val="20"/>
          <w:szCs w:val="20"/>
        </w:rPr>
        <w:t xml:space="preserve">гсэб-снгон </w:t>
      </w:r>
      <w:r w:rsidR="001137F8" w:rsidRPr="00AD116A">
        <w:rPr>
          <w:sz w:val="20"/>
          <w:szCs w:val="20"/>
        </w:rPr>
        <w:t xml:space="preserve">помогает при [бешенстве, вызванном укусом] бешеной собаки. Кал различных плотоядных птиц побеждает опухания, [вызванные кознями] демонов. Кал птиц, питающихся зерном, побеждает холодные опухания. Навоз [от животных] </w:t>
      </w:r>
      <w:r w:rsidR="001137F8" w:rsidRPr="00AD116A">
        <w:rPr>
          <w:i/>
          <w:sz w:val="20"/>
          <w:szCs w:val="20"/>
        </w:rPr>
        <w:t>ба, мдзо</w:t>
      </w:r>
      <w:r w:rsidR="001137F8" w:rsidRPr="00AD116A">
        <w:rPr>
          <w:sz w:val="20"/>
          <w:szCs w:val="20"/>
        </w:rPr>
        <w:t xml:space="preserve"> и другого домашнего скота помогает при болях, одеревенени</w:t>
      </w:r>
      <w:r w:rsidR="00260AEE">
        <w:rPr>
          <w:sz w:val="20"/>
          <w:szCs w:val="20"/>
        </w:rPr>
        <w:t>ях и стягиваниях в конечностях.</w:t>
      </w:r>
    </w:p>
    <w:p w:rsidR="0013630A" w:rsidRDefault="00260AEE" w:rsidP="008E4805">
      <w:pPr>
        <w:ind w:firstLine="284"/>
        <w:jc w:val="both"/>
        <w:rPr>
          <w:sz w:val="20"/>
          <w:szCs w:val="20"/>
        </w:rPr>
      </w:pPr>
      <w:r w:rsidRPr="00D53268">
        <w:rPr>
          <w:sz w:val="20"/>
          <w:szCs w:val="20"/>
        </w:rPr>
        <w:t xml:space="preserve">[Теперь о лечебных свойствах различных жидкостей. При] лечении жара [в качестве] “коня” [для лекарственных] составов [следует брать] холодную воду, а при лечении холода – </w:t>
      </w:r>
      <w:r w:rsidRPr="00D53268">
        <w:rPr>
          <w:i/>
          <w:sz w:val="20"/>
          <w:szCs w:val="20"/>
        </w:rPr>
        <w:t>чханг</w:t>
      </w:r>
      <w:r w:rsidRPr="00D53268">
        <w:rPr>
          <w:sz w:val="20"/>
          <w:szCs w:val="20"/>
        </w:rPr>
        <w:t xml:space="preserve"> или костный бульон; при приготовлении мазей [жидкость, с которой смешивается сухая основа</w:t>
      </w:r>
      <w:r>
        <w:rPr>
          <w:sz w:val="20"/>
          <w:szCs w:val="20"/>
        </w:rPr>
        <w:t xml:space="preserve"> мази</w:t>
      </w:r>
      <w:r w:rsidRPr="00D53268">
        <w:rPr>
          <w:sz w:val="20"/>
          <w:szCs w:val="20"/>
        </w:rPr>
        <w:t xml:space="preserve">, также должна] соответствовать [сути болезни, для лечения которой предназначается мазь, т.е.] жар [это или] холод. Теплая моча [животного] </w:t>
      </w:r>
      <w:r w:rsidRPr="00D53268">
        <w:rPr>
          <w:i/>
          <w:sz w:val="20"/>
          <w:szCs w:val="20"/>
        </w:rPr>
        <w:t>ми</w:t>
      </w:r>
      <w:r w:rsidRPr="00D53268">
        <w:rPr>
          <w:sz w:val="20"/>
          <w:szCs w:val="20"/>
        </w:rPr>
        <w:t xml:space="preserve"> будет лечить болезни полости рта; холодная моча [этого животного] излечивает глазные болезни; [эта же] моча средней [температуры] лечит [болезни] червей, </w:t>
      </w:r>
      <w:r w:rsidRPr="00D53268">
        <w:rPr>
          <w:i/>
          <w:sz w:val="20"/>
          <w:szCs w:val="20"/>
        </w:rPr>
        <w:t>гнйан</w:t>
      </w:r>
      <w:r w:rsidRPr="00D53268">
        <w:rPr>
          <w:sz w:val="20"/>
          <w:szCs w:val="20"/>
        </w:rPr>
        <w:t xml:space="preserve"> и червей, защищает от заразных болезней </w:t>
      </w:r>
      <w:r w:rsidRPr="00D53268">
        <w:rPr>
          <w:i/>
          <w:sz w:val="20"/>
          <w:szCs w:val="20"/>
        </w:rPr>
        <w:t xml:space="preserve">римс </w:t>
      </w:r>
      <w:r w:rsidRPr="00D53268">
        <w:rPr>
          <w:sz w:val="20"/>
          <w:szCs w:val="20"/>
        </w:rPr>
        <w:t xml:space="preserve">и т.п., а также усмиряет свежие раны. Моча [животного] </w:t>
      </w:r>
      <w:r w:rsidRPr="00D53268">
        <w:rPr>
          <w:i/>
          <w:sz w:val="20"/>
          <w:szCs w:val="20"/>
        </w:rPr>
        <w:t>ба</w:t>
      </w:r>
      <w:r w:rsidRPr="00D53268">
        <w:rPr>
          <w:sz w:val="20"/>
          <w:szCs w:val="20"/>
        </w:rPr>
        <w:t xml:space="preserve"> вычищает </w:t>
      </w:r>
      <w:r w:rsidRPr="00D53268">
        <w:rPr>
          <w:i/>
          <w:sz w:val="20"/>
          <w:szCs w:val="20"/>
        </w:rPr>
        <w:t>чху-сэр</w:t>
      </w:r>
      <w:r w:rsidRPr="00D53268">
        <w:rPr>
          <w:sz w:val="20"/>
          <w:szCs w:val="20"/>
        </w:rPr>
        <w:t xml:space="preserve"> и застарелый жар. Моча [животных] </w:t>
      </w:r>
      <w:r w:rsidRPr="00D53268">
        <w:rPr>
          <w:i/>
          <w:sz w:val="20"/>
          <w:szCs w:val="20"/>
        </w:rPr>
        <w:t xml:space="preserve">ра-тхуг </w:t>
      </w:r>
      <w:r w:rsidRPr="00D53268">
        <w:rPr>
          <w:sz w:val="20"/>
          <w:szCs w:val="20"/>
        </w:rPr>
        <w:t>и</w:t>
      </w:r>
      <w:r w:rsidRPr="00D53268">
        <w:rPr>
          <w:i/>
          <w:sz w:val="20"/>
          <w:szCs w:val="20"/>
        </w:rPr>
        <w:t xml:space="preserve"> бонг-гсэб</w:t>
      </w:r>
      <w:r w:rsidRPr="00D53268">
        <w:rPr>
          <w:rStyle w:val="FootnoteReference"/>
          <w:sz w:val="20"/>
          <w:szCs w:val="20"/>
        </w:rPr>
        <w:footnoteReference w:id="1536"/>
      </w:r>
      <w:r w:rsidRPr="00D53268">
        <w:rPr>
          <w:sz w:val="20"/>
          <w:szCs w:val="20"/>
        </w:rPr>
        <w:t xml:space="preserve"> лечит болезни носа. </w:t>
      </w:r>
      <w:r w:rsidRPr="00D53268">
        <w:rPr>
          <w:i/>
          <w:sz w:val="20"/>
          <w:szCs w:val="20"/>
        </w:rPr>
        <w:t>Чху-нган</w:t>
      </w:r>
      <w:r w:rsidRPr="00D53268">
        <w:rPr>
          <w:sz w:val="20"/>
          <w:szCs w:val="20"/>
        </w:rPr>
        <w:t xml:space="preserve"> [лечит] болезнь </w:t>
      </w:r>
      <w:r w:rsidRPr="00D53268">
        <w:rPr>
          <w:i/>
          <w:sz w:val="20"/>
          <w:szCs w:val="20"/>
        </w:rPr>
        <w:t>мэ-дбал</w:t>
      </w:r>
      <w:r w:rsidRPr="00D53268">
        <w:rPr>
          <w:sz w:val="20"/>
          <w:szCs w:val="20"/>
        </w:rPr>
        <w:t xml:space="preserve"> и заживляет различные язвы. Моча [животных] </w:t>
      </w:r>
      <w:r w:rsidRPr="00D53268">
        <w:rPr>
          <w:i/>
          <w:sz w:val="20"/>
          <w:szCs w:val="20"/>
        </w:rPr>
        <w:t>ми, рта</w:t>
      </w:r>
      <w:r w:rsidRPr="00D53268">
        <w:rPr>
          <w:sz w:val="20"/>
          <w:szCs w:val="20"/>
        </w:rPr>
        <w:t xml:space="preserve"> и </w:t>
      </w:r>
      <w:r w:rsidRPr="00D53268">
        <w:rPr>
          <w:i/>
          <w:sz w:val="20"/>
          <w:szCs w:val="20"/>
        </w:rPr>
        <w:t>ба-ланг</w:t>
      </w:r>
      <w:r w:rsidRPr="00D53268">
        <w:rPr>
          <w:sz w:val="20"/>
          <w:szCs w:val="20"/>
        </w:rPr>
        <w:t xml:space="preserve"> [применяется для] выведения “ржавчины” при обезъяживании </w:t>
      </w:r>
      <w:r w:rsidRPr="00D53268">
        <w:rPr>
          <w:i/>
          <w:sz w:val="20"/>
          <w:szCs w:val="20"/>
        </w:rPr>
        <w:t>днгул-чху</w:t>
      </w:r>
      <w:r w:rsidRPr="00D53268">
        <w:rPr>
          <w:sz w:val="20"/>
          <w:szCs w:val="20"/>
        </w:rPr>
        <w:t xml:space="preserve">. О лечебных свойствах молока: [у молока первичный] вкус и вкус после переваривания сладкий; [наличие такого вкуса и] умасливающего [действия будет] усиливать </w:t>
      </w:r>
      <w:r w:rsidRPr="00D53268">
        <w:rPr>
          <w:i/>
          <w:sz w:val="20"/>
          <w:szCs w:val="20"/>
        </w:rPr>
        <w:t>мдангс</w:t>
      </w:r>
      <w:r w:rsidRPr="00D53268">
        <w:rPr>
          <w:sz w:val="20"/>
          <w:szCs w:val="20"/>
        </w:rPr>
        <w:t xml:space="preserve">, увеличивать ткани тела и семя, а также порождать [болезни] </w:t>
      </w:r>
      <w:r w:rsidRPr="00D53268">
        <w:rPr>
          <w:i/>
          <w:sz w:val="20"/>
          <w:szCs w:val="20"/>
        </w:rPr>
        <w:t>бад-кан</w:t>
      </w:r>
      <w:r w:rsidRPr="00D53268">
        <w:rPr>
          <w:sz w:val="20"/>
          <w:szCs w:val="20"/>
        </w:rPr>
        <w:t xml:space="preserve">; наличие утяжеляющего и охлаждающего [действий вместе со сладким вкусом будут способствовать] лечению [болезней] </w:t>
      </w:r>
      <w:r w:rsidRPr="00D53268">
        <w:rPr>
          <w:i/>
          <w:sz w:val="20"/>
          <w:szCs w:val="20"/>
        </w:rPr>
        <w:t>рлунг</w:t>
      </w:r>
      <w:r w:rsidRPr="00D53268">
        <w:rPr>
          <w:sz w:val="20"/>
          <w:szCs w:val="20"/>
        </w:rPr>
        <w:t xml:space="preserve"> и </w:t>
      </w:r>
      <w:r w:rsidRPr="00D53268">
        <w:rPr>
          <w:i/>
          <w:sz w:val="20"/>
          <w:szCs w:val="20"/>
        </w:rPr>
        <w:t>мкхрис</w:t>
      </w:r>
      <w:r w:rsidRPr="00D53268">
        <w:rPr>
          <w:sz w:val="20"/>
          <w:szCs w:val="20"/>
        </w:rPr>
        <w:t xml:space="preserve">. Теплое парное молоко увеличивает ткани [тела, а по своим лечебным свойством] подобно эликсиру. Молоко [животного] </w:t>
      </w:r>
      <w:r w:rsidRPr="00D53268">
        <w:rPr>
          <w:i/>
          <w:sz w:val="20"/>
          <w:szCs w:val="20"/>
        </w:rPr>
        <w:t>ба</w:t>
      </w:r>
      <w:r w:rsidRPr="00D53268">
        <w:rPr>
          <w:sz w:val="20"/>
          <w:szCs w:val="20"/>
        </w:rPr>
        <w:t xml:space="preserve"> [применяется при изготовлении] </w:t>
      </w:r>
      <w:r w:rsidRPr="00D53268">
        <w:rPr>
          <w:i/>
          <w:sz w:val="20"/>
          <w:szCs w:val="20"/>
        </w:rPr>
        <w:t>бчуд-лэн</w:t>
      </w:r>
      <w:r w:rsidRPr="00D53268">
        <w:rPr>
          <w:sz w:val="20"/>
          <w:szCs w:val="20"/>
        </w:rPr>
        <w:t xml:space="preserve">’ов и излечивает болезни легких, помогает при [жаре] крови и </w:t>
      </w:r>
      <w:r w:rsidRPr="00D53268">
        <w:rPr>
          <w:i/>
          <w:sz w:val="20"/>
          <w:szCs w:val="20"/>
        </w:rPr>
        <w:t>мкхрис</w:t>
      </w:r>
      <w:r w:rsidRPr="00D53268">
        <w:rPr>
          <w:sz w:val="20"/>
          <w:szCs w:val="20"/>
        </w:rPr>
        <w:t xml:space="preserve">, застарелых [жарах] </w:t>
      </w:r>
      <w:r w:rsidRPr="00D53268">
        <w:rPr>
          <w:i/>
          <w:sz w:val="20"/>
          <w:szCs w:val="20"/>
        </w:rPr>
        <w:t>римс</w:t>
      </w:r>
      <w:r w:rsidRPr="00D53268">
        <w:rPr>
          <w:sz w:val="20"/>
          <w:szCs w:val="20"/>
        </w:rPr>
        <w:t xml:space="preserve">, [болезни] </w:t>
      </w:r>
      <w:r w:rsidRPr="00D53268">
        <w:rPr>
          <w:i/>
          <w:sz w:val="20"/>
          <w:szCs w:val="20"/>
        </w:rPr>
        <w:t>гчин-снйи</w:t>
      </w:r>
      <w:r w:rsidRPr="00D53268">
        <w:rPr>
          <w:sz w:val="20"/>
          <w:szCs w:val="20"/>
        </w:rPr>
        <w:t xml:space="preserve">, одышке, [сопровождаемой обильным образованием] мокрот, [при последствиях] голода и жажды, переутомлении, головокружении, а также при истощении, увеличивает силы и грудное молоко. Молоко самки [животного </w:t>
      </w:r>
      <w:r w:rsidRPr="00D53268">
        <w:rPr>
          <w:i/>
          <w:sz w:val="20"/>
          <w:szCs w:val="20"/>
        </w:rPr>
        <w:t>гйаг</w:t>
      </w:r>
      <w:r w:rsidRPr="00D53268">
        <w:rPr>
          <w:sz w:val="20"/>
          <w:szCs w:val="20"/>
        </w:rPr>
        <w:t xml:space="preserve">] подавляет </w:t>
      </w:r>
      <w:r w:rsidRPr="00D53268">
        <w:rPr>
          <w:i/>
          <w:sz w:val="20"/>
          <w:szCs w:val="20"/>
        </w:rPr>
        <w:t>рлунг</w:t>
      </w:r>
      <w:r w:rsidRPr="00D53268">
        <w:rPr>
          <w:sz w:val="20"/>
          <w:szCs w:val="20"/>
        </w:rPr>
        <w:t xml:space="preserve">, но вредит при болезнях </w:t>
      </w:r>
      <w:r w:rsidRPr="00D53268">
        <w:rPr>
          <w:i/>
          <w:sz w:val="20"/>
          <w:szCs w:val="20"/>
        </w:rPr>
        <w:t>бад</w:t>
      </w:r>
      <w:r w:rsidRPr="00D53268">
        <w:rPr>
          <w:sz w:val="20"/>
          <w:szCs w:val="20"/>
        </w:rPr>
        <w:t>[-</w:t>
      </w:r>
      <w:r w:rsidRPr="00D53268">
        <w:rPr>
          <w:i/>
          <w:sz w:val="20"/>
          <w:szCs w:val="20"/>
        </w:rPr>
        <w:t>кан</w:t>
      </w:r>
      <w:r w:rsidRPr="00D53268">
        <w:rPr>
          <w:sz w:val="20"/>
          <w:szCs w:val="20"/>
        </w:rPr>
        <w:t xml:space="preserve"> и] </w:t>
      </w:r>
      <w:r w:rsidRPr="00D53268">
        <w:rPr>
          <w:i/>
          <w:sz w:val="20"/>
          <w:szCs w:val="20"/>
        </w:rPr>
        <w:t>мкхрис</w:t>
      </w:r>
      <w:r w:rsidRPr="00D53268">
        <w:rPr>
          <w:sz w:val="20"/>
          <w:szCs w:val="20"/>
        </w:rPr>
        <w:t xml:space="preserve">. Молоко [животного] </w:t>
      </w:r>
      <w:r w:rsidRPr="00D53268">
        <w:rPr>
          <w:i/>
          <w:sz w:val="20"/>
          <w:szCs w:val="20"/>
        </w:rPr>
        <w:t>мдзо-мо</w:t>
      </w:r>
      <w:r w:rsidRPr="00D53268">
        <w:rPr>
          <w:sz w:val="20"/>
          <w:szCs w:val="20"/>
        </w:rPr>
        <w:t xml:space="preserve"> уравнивает [жар и холод, а] потому подходит при всех [болезнях]. Молоко [животного] </w:t>
      </w:r>
      <w:r w:rsidRPr="00D53268">
        <w:rPr>
          <w:i/>
          <w:sz w:val="20"/>
          <w:szCs w:val="20"/>
        </w:rPr>
        <w:t>рнга-монг</w:t>
      </w:r>
      <w:r w:rsidRPr="00D53268">
        <w:rPr>
          <w:sz w:val="20"/>
          <w:szCs w:val="20"/>
        </w:rPr>
        <w:t xml:space="preserve">, обладающее слегка огрубляющим и согревающим [действиями], а также сильным солоноватым привкусом, помогает при болезнях </w:t>
      </w:r>
      <w:r w:rsidRPr="00D53268">
        <w:rPr>
          <w:i/>
          <w:sz w:val="20"/>
          <w:szCs w:val="20"/>
        </w:rPr>
        <w:t>рлунг</w:t>
      </w:r>
      <w:r w:rsidRPr="00D53268">
        <w:rPr>
          <w:sz w:val="20"/>
          <w:szCs w:val="20"/>
        </w:rPr>
        <w:t xml:space="preserve"> и </w:t>
      </w:r>
      <w:r w:rsidRPr="00D53268">
        <w:rPr>
          <w:i/>
          <w:sz w:val="20"/>
          <w:szCs w:val="20"/>
        </w:rPr>
        <w:t>бад-кан</w:t>
      </w:r>
      <w:r w:rsidRPr="00D53268">
        <w:rPr>
          <w:sz w:val="20"/>
          <w:szCs w:val="20"/>
        </w:rPr>
        <w:t xml:space="preserve">, вздутии живота, болезнях червей, </w:t>
      </w:r>
      <w:r w:rsidRPr="00D53268">
        <w:rPr>
          <w:i/>
          <w:sz w:val="20"/>
          <w:szCs w:val="20"/>
        </w:rPr>
        <w:t>‘ор</w:t>
      </w:r>
      <w:r w:rsidRPr="00D53268">
        <w:rPr>
          <w:sz w:val="20"/>
          <w:szCs w:val="20"/>
        </w:rPr>
        <w:t xml:space="preserve"> и </w:t>
      </w:r>
      <w:r w:rsidRPr="00D53268">
        <w:rPr>
          <w:i/>
          <w:sz w:val="20"/>
          <w:szCs w:val="20"/>
        </w:rPr>
        <w:t>дму-чху</w:t>
      </w:r>
      <w:r w:rsidRPr="00D53268">
        <w:rPr>
          <w:sz w:val="20"/>
          <w:szCs w:val="20"/>
        </w:rPr>
        <w:t xml:space="preserve">, а также при болезнях ануса. Молоко [животного] </w:t>
      </w:r>
      <w:r w:rsidRPr="00D53268">
        <w:rPr>
          <w:i/>
          <w:sz w:val="20"/>
          <w:szCs w:val="20"/>
        </w:rPr>
        <w:t>луг</w:t>
      </w:r>
      <w:r w:rsidRPr="00D53268">
        <w:rPr>
          <w:sz w:val="20"/>
          <w:szCs w:val="20"/>
        </w:rPr>
        <w:t xml:space="preserve"> подавляет </w:t>
      </w:r>
      <w:r w:rsidRPr="00D53268">
        <w:rPr>
          <w:i/>
          <w:sz w:val="20"/>
          <w:szCs w:val="20"/>
        </w:rPr>
        <w:t>рлунг</w:t>
      </w:r>
      <w:r w:rsidRPr="00D53268">
        <w:rPr>
          <w:sz w:val="20"/>
          <w:szCs w:val="20"/>
        </w:rPr>
        <w:t xml:space="preserve">, но усиливает болезни сердца, </w:t>
      </w:r>
      <w:r w:rsidRPr="00D53268">
        <w:rPr>
          <w:i/>
          <w:sz w:val="20"/>
          <w:szCs w:val="20"/>
        </w:rPr>
        <w:t>бад-кан</w:t>
      </w:r>
      <w:r w:rsidRPr="00D53268">
        <w:rPr>
          <w:sz w:val="20"/>
          <w:szCs w:val="20"/>
        </w:rPr>
        <w:t xml:space="preserve"> и </w:t>
      </w:r>
      <w:r w:rsidRPr="00D53268">
        <w:rPr>
          <w:i/>
          <w:sz w:val="20"/>
          <w:szCs w:val="20"/>
        </w:rPr>
        <w:t>мкхрис</w:t>
      </w:r>
      <w:r w:rsidRPr="00D53268">
        <w:rPr>
          <w:sz w:val="20"/>
          <w:szCs w:val="20"/>
        </w:rPr>
        <w:t xml:space="preserve">, а также вредит при одышке и болезнях червей. Молоко [животного] </w:t>
      </w:r>
      <w:r w:rsidRPr="00D53268">
        <w:rPr>
          <w:i/>
          <w:sz w:val="20"/>
          <w:szCs w:val="20"/>
        </w:rPr>
        <w:t>ра</w:t>
      </w:r>
      <w:r w:rsidRPr="00D53268">
        <w:rPr>
          <w:sz w:val="20"/>
          <w:szCs w:val="20"/>
        </w:rPr>
        <w:t xml:space="preserve">, обладающее облегчающим и охлаждающим [действиями], помогает при жажде, [жарах] </w:t>
      </w:r>
      <w:r w:rsidRPr="00D53268">
        <w:rPr>
          <w:i/>
          <w:sz w:val="20"/>
          <w:szCs w:val="20"/>
        </w:rPr>
        <w:t>римс</w:t>
      </w:r>
      <w:r w:rsidRPr="00D53268">
        <w:rPr>
          <w:sz w:val="20"/>
          <w:szCs w:val="20"/>
        </w:rPr>
        <w:t xml:space="preserve">, одышке, а также при болезнях жара из-за крови и </w:t>
      </w:r>
      <w:r w:rsidRPr="00D53268">
        <w:rPr>
          <w:i/>
          <w:sz w:val="20"/>
          <w:szCs w:val="20"/>
        </w:rPr>
        <w:t>мкхрис</w:t>
      </w:r>
      <w:r w:rsidRPr="00D53268">
        <w:rPr>
          <w:sz w:val="20"/>
          <w:szCs w:val="20"/>
        </w:rPr>
        <w:t>.</w:t>
      </w:r>
      <w:r w:rsidR="008E4805">
        <w:rPr>
          <w:sz w:val="20"/>
          <w:szCs w:val="20"/>
        </w:rPr>
        <w:t xml:space="preserve"> </w:t>
      </w:r>
      <w:r w:rsidR="008E4805" w:rsidRPr="00ED28D3">
        <w:rPr>
          <w:sz w:val="20"/>
          <w:szCs w:val="20"/>
        </w:rPr>
        <w:t xml:space="preserve">Молоко [животных] </w:t>
      </w:r>
      <w:r w:rsidR="008E4805" w:rsidRPr="00ED28D3">
        <w:rPr>
          <w:i/>
          <w:sz w:val="20"/>
          <w:szCs w:val="20"/>
        </w:rPr>
        <w:t>рта</w:t>
      </w:r>
      <w:r w:rsidR="008E4805" w:rsidRPr="00ED28D3">
        <w:rPr>
          <w:sz w:val="20"/>
          <w:szCs w:val="20"/>
        </w:rPr>
        <w:t xml:space="preserve"> и </w:t>
      </w:r>
      <w:r w:rsidR="008E4805" w:rsidRPr="00ED28D3">
        <w:rPr>
          <w:i/>
          <w:sz w:val="20"/>
          <w:szCs w:val="20"/>
        </w:rPr>
        <w:t>бонг</w:t>
      </w:r>
      <w:r w:rsidR="008E4805" w:rsidRPr="00ED28D3">
        <w:rPr>
          <w:sz w:val="20"/>
          <w:szCs w:val="20"/>
        </w:rPr>
        <w:t xml:space="preserve"> восстанавливает легкие, лечит [болезни] </w:t>
      </w:r>
      <w:r w:rsidR="008E4805" w:rsidRPr="00ED28D3">
        <w:rPr>
          <w:i/>
          <w:sz w:val="20"/>
          <w:szCs w:val="20"/>
        </w:rPr>
        <w:t>рлунг</w:t>
      </w:r>
      <w:r w:rsidR="008E4805" w:rsidRPr="00ED28D3">
        <w:rPr>
          <w:sz w:val="20"/>
          <w:szCs w:val="20"/>
        </w:rPr>
        <w:t xml:space="preserve">, но делает [человека] глупым. Молоко [животного] </w:t>
      </w:r>
      <w:r w:rsidR="008E4805" w:rsidRPr="00ED28D3">
        <w:rPr>
          <w:i/>
          <w:sz w:val="20"/>
          <w:szCs w:val="20"/>
        </w:rPr>
        <w:t>ми</w:t>
      </w:r>
      <w:r w:rsidR="008E4805" w:rsidRPr="00ED28D3">
        <w:rPr>
          <w:sz w:val="20"/>
          <w:szCs w:val="20"/>
        </w:rPr>
        <w:t xml:space="preserve"> помогает [при болезнях] </w:t>
      </w:r>
      <w:r w:rsidR="008E4805" w:rsidRPr="00ED28D3">
        <w:rPr>
          <w:i/>
          <w:sz w:val="20"/>
          <w:szCs w:val="20"/>
        </w:rPr>
        <w:t>рлунг, мкхрис</w:t>
      </w:r>
      <w:r w:rsidR="008E4805" w:rsidRPr="00ED28D3">
        <w:rPr>
          <w:sz w:val="20"/>
          <w:szCs w:val="20"/>
        </w:rPr>
        <w:t xml:space="preserve"> и крови, при закапывании в нос лечит болезни носа, при закапывании в глаза – болезни глаз, а при нанесении на раны заживляет раны. </w:t>
      </w:r>
      <w:r w:rsidR="008E4805" w:rsidRPr="00ED28D3">
        <w:rPr>
          <w:i/>
          <w:sz w:val="20"/>
          <w:szCs w:val="20"/>
        </w:rPr>
        <w:t>Жо</w:t>
      </w:r>
      <w:r w:rsidR="008E4805" w:rsidRPr="00ED28D3">
        <w:rPr>
          <w:sz w:val="20"/>
          <w:szCs w:val="20"/>
        </w:rPr>
        <w:t xml:space="preserve">, [приготовленное из молока различных животных], лечит [разновидность жара] </w:t>
      </w:r>
      <w:r w:rsidR="008E4805" w:rsidRPr="00ED28D3">
        <w:rPr>
          <w:i/>
          <w:sz w:val="20"/>
          <w:szCs w:val="20"/>
        </w:rPr>
        <w:t>римс</w:t>
      </w:r>
      <w:r w:rsidR="008E4805" w:rsidRPr="00ED28D3">
        <w:rPr>
          <w:sz w:val="20"/>
          <w:szCs w:val="20"/>
        </w:rPr>
        <w:t xml:space="preserve">, [называемую] </w:t>
      </w:r>
      <w:r w:rsidR="008E4805" w:rsidRPr="00ED28D3">
        <w:rPr>
          <w:i/>
          <w:sz w:val="20"/>
          <w:szCs w:val="20"/>
        </w:rPr>
        <w:t>чхам</w:t>
      </w:r>
      <w:r w:rsidR="008E4805" w:rsidRPr="00ED28D3">
        <w:rPr>
          <w:sz w:val="20"/>
          <w:szCs w:val="20"/>
        </w:rPr>
        <w:t xml:space="preserve">, [жары] </w:t>
      </w:r>
      <w:r w:rsidR="008E4805" w:rsidRPr="00ED28D3">
        <w:rPr>
          <w:i/>
          <w:sz w:val="20"/>
          <w:szCs w:val="20"/>
        </w:rPr>
        <w:t>‘грамс</w:t>
      </w:r>
      <w:r w:rsidR="008E4805" w:rsidRPr="00ED28D3">
        <w:rPr>
          <w:sz w:val="20"/>
          <w:szCs w:val="20"/>
        </w:rPr>
        <w:t xml:space="preserve"> и </w:t>
      </w:r>
      <w:r w:rsidR="008E4805" w:rsidRPr="00ED28D3">
        <w:rPr>
          <w:i/>
          <w:sz w:val="20"/>
          <w:szCs w:val="20"/>
        </w:rPr>
        <w:t>‘кхругс</w:t>
      </w:r>
      <w:r w:rsidR="008E4805" w:rsidRPr="00ED28D3">
        <w:rPr>
          <w:sz w:val="20"/>
          <w:szCs w:val="20"/>
        </w:rPr>
        <w:t xml:space="preserve">, а также понос; у всех [разновидностей] </w:t>
      </w:r>
      <w:r w:rsidR="008E4805" w:rsidRPr="00ED28D3">
        <w:rPr>
          <w:i/>
          <w:sz w:val="20"/>
          <w:szCs w:val="20"/>
        </w:rPr>
        <w:t>жо</w:t>
      </w:r>
      <w:r w:rsidR="008E4805" w:rsidRPr="00ED28D3">
        <w:rPr>
          <w:sz w:val="20"/>
          <w:szCs w:val="20"/>
        </w:rPr>
        <w:t xml:space="preserve"> [первичный] вкус и вкус после переваривания кислые, [а действия] охлаждающее, умасливающее и утяжеляющее, что способствует лечению [болезней] </w:t>
      </w:r>
      <w:r w:rsidR="008E4805" w:rsidRPr="00ED28D3">
        <w:rPr>
          <w:i/>
          <w:sz w:val="20"/>
          <w:szCs w:val="20"/>
        </w:rPr>
        <w:t>рлунг</w:t>
      </w:r>
      <w:r w:rsidR="008E4805" w:rsidRPr="00ED28D3">
        <w:rPr>
          <w:sz w:val="20"/>
          <w:szCs w:val="20"/>
        </w:rPr>
        <w:t xml:space="preserve"> и высыхания кала, [кроме того, </w:t>
      </w:r>
      <w:r w:rsidR="008E4805" w:rsidRPr="00ED28D3">
        <w:rPr>
          <w:i/>
          <w:sz w:val="20"/>
          <w:szCs w:val="20"/>
        </w:rPr>
        <w:t>жо</w:t>
      </w:r>
      <w:r w:rsidR="008E4805" w:rsidRPr="00ED28D3">
        <w:rPr>
          <w:sz w:val="20"/>
          <w:szCs w:val="20"/>
        </w:rPr>
        <w:t xml:space="preserve">] пробуждает аппетит, [улучшает] усвоение пищи, помогает при [болезнях] </w:t>
      </w:r>
      <w:r w:rsidR="008E4805" w:rsidRPr="00ED28D3">
        <w:rPr>
          <w:i/>
          <w:sz w:val="20"/>
          <w:szCs w:val="20"/>
        </w:rPr>
        <w:t>римс</w:t>
      </w:r>
      <w:r w:rsidR="008E4805" w:rsidRPr="00ED28D3">
        <w:rPr>
          <w:sz w:val="20"/>
          <w:szCs w:val="20"/>
        </w:rPr>
        <w:t xml:space="preserve">, [которые скрываются под покровом] холода, при [разновидности] </w:t>
      </w:r>
      <w:r w:rsidR="008E4805" w:rsidRPr="00ED28D3">
        <w:rPr>
          <w:i/>
          <w:sz w:val="20"/>
          <w:szCs w:val="20"/>
        </w:rPr>
        <w:t>римс</w:t>
      </w:r>
      <w:r w:rsidR="008E4805" w:rsidRPr="00ED28D3">
        <w:rPr>
          <w:sz w:val="20"/>
          <w:szCs w:val="20"/>
        </w:rPr>
        <w:t xml:space="preserve">, [называемой] </w:t>
      </w:r>
      <w:r w:rsidR="008E4805" w:rsidRPr="00ED28D3">
        <w:rPr>
          <w:i/>
          <w:sz w:val="20"/>
          <w:szCs w:val="20"/>
        </w:rPr>
        <w:t>чхам</w:t>
      </w:r>
      <w:r w:rsidR="008E4805" w:rsidRPr="00ED28D3">
        <w:rPr>
          <w:sz w:val="20"/>
          <w:szCs w:val="20"/>
        </w:rPr>
        <w:t xml:space="preserve">, [которая протекает в условиях, когда жар и холод] не уравновешены, при задержке мочи и болезнях, [проявляющихся] поносом, при грубости [кожи (?), но] увеличивает жир, силу семени, силу болезней </w:t>
      </w:r>
      <w:r w:rsidR="008E4805" w:rsidRPr="00ED28D3">
        <w:rPr>
          <w:i/>
          <w:sz w:val="20"/>
          <w:szCs w:val="20"/>
        </w:rPr>
        <w:t>бад-кан</w:t>
      </w:r>
      <w:r w:rsidR="008E4805" w:rsidRPr="00ED28D3">
        <w:rPr>
          <w:sz w:val="20"/>
          <w:szCs w:val="20"/>
        </w:rPr>
        <w:t xml:space="preserve">, крови, </w:t>
      </w:r>
      <w:r w:rsidR="008E4805" w:rsidRPr="00ED28D3">
        <w:rPr>
          <w:i/>
          <w:sz w:val="20"/>
          <w:szCs w:val="20"/>
        </w:rPr>
        <w:t>мкхрис</w:t>
      </w:r>
      <w:r w:rsidR="008E4805" w:rsidRPr="00ED28D3">
        <w:rPr>
          <w:sz w:val="20"/>
          <w:szCs w:val="20"/>
        </w:rPr>
        <w:t xml:space="preserve"> и </w:t>
      </w:r>
      <w:r w:rsidR="008E4805" w:rsidRPr="00ED28D3">
        <w:rPr>
          <w:i/>
          <w:sz w:val="20"/>
          <w:szCs w:val="20"/>
        </w:rPr>
        <w:t>‘ор</w:t>
      </w:r>
      <w:r w:rsidR="008E4805" w:rsidRPr="00ED28D3">
        <w:rPr>
          <w:sz w:val="20"/>
          <w:szCs w:val="20"/>
        </w:rPr>
        <w:t xml:space="preserve">. Свежий </w:t>
      </w:r>
      <w:r w:rsidR="008E4805" w:rsidRPr="00ED28D3">
        <w:rPr>
          <w:i/>
          <w:sz w:val="20"/>
          <w:szCs w:val="20"/>
        </w:rPr>
        <w:t>дар</w:t>
      </w:r>
      <w:r w:rsidR="008E4805" w:rsidRPr="00ED28D3">
        <w:rPr>
          <w:sz w:val="20"/>
          <w:szCs w:val="20"/>
        </w:rPr>
        <w:t xml:space="preserve">, обладающий вяжущим и кислым [вкусами, а также] облегчающим [действием], усиливает [Огненную] теплоту желудка, лечит болезни [холода из-за] </w:t>
      </w:r>
      <w:r w:rsidR="008E4805" w:rsidRPr="00ED28D3">
        <w:rPr>
          <w:i/>
          <w:sz w:val="20"/>
          <w:szCs w:val="20"/>
        </w:rPr>
        <w:t>бад</w:t>
      </w:r>
      <w:r w:rsidR="008E4805" w:rsidRPr="00ED28D3">
        <w:rPr>
          <w:sz w:val="20"/>
          <w:szCs w:val="20"/>
        </w:rPr>
        <w:t>[-</w:t>
      </w:r>
      <w:r w:rsidR="008E4805" w:rsidRPr="00ED28D3">
        <w:rPr>
          <w:i/>
          <w:sz w:val="20"/>
          <w:szCs w:val="20"/>
        </w:rPr>
        <w:t>кан</w:t>
      </w:r>
      <w:r w:rsidR="008E4805" w:rsidRPr="00ED28D3">
        <w:rPr>
          <w:sz w:val="20"/>
          <w:szCs w:val="20"/>
        </w:rPr>
        <w:t xml:space="preserve"> и] </w:t>
      </w:r>
      <w:r w:rsidR="008E4805" w:rsidRPr="00ED28D3">
        <w:rPr>
          <w:i/>
          <w:sz w:val="20"/>
          <w:szCs w:val="20"/>
        </w:rPr>
        <w:t>рлунг, скран</w:t>
      </w:r>
      <w:r w:rsidR="008E4805" w:rsidRPr="00ED28D3">
        <w:rPr>
          <w:sz w:val="20"/>
          <w:szCs w:val="20"/>
        </w:rPr>
        <w:t xml:space="preserve">’ы, </w:t>
      </w:r>
      <w:r w:rsidR="008E4805" w:rsidRPr="00ED28D3">
        <w:rPr>
          <w:i/>
          <w:sz w:val="20"/>
          <w:szCs w:val="20"/>
        </w:rPr>
        <w:t>дму-рдзинг</w:t>
      </w:r>
      <w:r w:rsidR="008E4805" w:rsidRPr="00ED28D3">
        <w:rPr>
          <w:sz w:val="20"/>
          <w:szCs w:val="20"/>
        </w:rPr>
        <w:t xml:space="preserve">, геморрой, болезни желудка и селезенки, затрудненное мочеиспускание, потерю аппетита, </w:t>
      </w:r>
      <w:r w:rsidR="008E4805" w:rsidRPr="00ED28D3">
        <w:rPr>
          <w:i/>
          <w:sz w:val="20"/>
          <w:szCs w:val="20"/>
        </w:rPr>
        <w:t>ма-жу</w:t>
      </w:r>
      <w:r w:rsidR="008E4805" w:rsidRPr="00ED28D3">
        <w:rPr>
          <w:sz w:val="20"/>
          <w:szCs w:val="20"/>
        </w:rPr>
        <w:t xml:space="preserve">, [вызванное] сливочным маслом, [отравление] составленными ядами и болезнь </w:t>
      </w:r>
      <w:r w:rsidR="008E4805" w:rsidRPr="00ED28D3">
        <w:rPr>
          <w:i/>
          <w:sz w:val="20"/>
          <w:szCs w:val="20"/>
        </w:rPr>
        <w:t>скйа-рбаб</w:t>
      </w:r>
      <w:r w:rsidR="0013630A">
        <w:rPr>
          <w:sz w:val="20"/>
          <w:szCs w:val="20"/>
        </w:rPr>
        <w:t>.</w:t>
      </w:r>
    </w:p>
    <w:p w:rsidR="008E4805" w:rsidRDefault="008E4805" w:rsidP="008E4805">
      <w:pPr>
        <w:ind w:firstLine="284"/>
        <w:jc w:val="both"/>
        <w:rPr>
          <w:sz w:val="20"/>
          <w:szCs w:val="20"/>
        </w:rPr>
      </w:pPr>
      <w:r w:rsidRPr="00ED28D3">
        <w:rPr>
          <w:sz w:val="20"/>
          <w:szCs w:val="20"/>
        </w:rPr>
        <w:t xml:space="preserve">О лечебных свойствах [различных разновидностей] сливочного масла: масло, [полученное из молока животного] </w:t>
      </w:r>
      <w:r w:rsidRPr="00ED28D3">
        <w:rPr>
          <w:i/>
          <w:sz w:val="20"/>
          <w:szCs w:val="20"/>
        </w:rPr>
        <w:t>ба</w:t>
      </w:r>
      <w:r w:rsidRPr="00ED28D3">
        <w:rPr>
          <w:sz w:val="20"/>
          <w:szCs w:val="20"/>
        </w:rPr>
        <w:t>, является самым лучшим и подходит при всех [болезнях]; сливочн</w:t>
      </w:r>
      <w:r w:rsidR="00C75DD8">
        <w:rPr>
          <w:sz w:val="20"/>
          <w:szCs w:val="20"/>
        </w:rPr>
        <w:t>ые масла</w:t>
      </w:r>
      <w:r w:rsidRPr="00ED28D3">
        <w:rPr>
          <w:sz w:val="20"/>
          <w:szCs w:val="20"/>
        </w:rPr>
        <w:t>, [полу</w:t>
      </w:r>
      <w:r w:rsidR="00C75DD8">
        <w:rPr>
          <w:sz w:val="20"/>
          <w:szCs w:val="20"/>
        </w:rPr>
        <w:t>ченны</w:t>
      </w:r>
      <w:r w:rsidRPr="00ED28D3">
        <w:rPr>
          <w:sz w:val="20"/>
          <w:szCs w:val="20"/>
        </w:rPr>
        <w:t xml:space="preserve">е из молока животных] </w:t>
      </w:r>
      <w:r w:rsidRPr="00ED28D3">
        <w:rPr>
          <w:i/>
          <w:sz w:val="20"/>
          <w:szCs w:val="20"/>
        </w:rPr>
        <w:t>мдзо</w:t>
      </w:r>
      <w:r w:rsidRPr="00ED28D3">
        <w:rPr>
          <w:sz w:val="20"/>
          <w:szCs w:val="20"/>
        </w:rPr>
        <w:t xml:space="preserve"> и </w:t>
      </w:r>
      <w:r w:rsidRPr="00ED28D3">
        <w:rPr>
          <w:i/>
          <w:sz w:val="20"/>
          <w:szCs w:val="20"/>
        </w:rPr>
        <w:t>ра</w:t>
      </w:r>
      <w:r w:rsidR="00C75DD8">
        <w:rPr>
          <w:sz w:val="20"/>
          <w:szCs w:val="20"/>
        </w:rPr>
        <w:t>, обладаю</w:t>
      </w:r>
      <w:r w:rsidRPr="00ED28D3">
        <w:rPr>
          <w:sz w:val="20"/>
          <w:szCs w:val="20"/>
        </w:rPr>
        <w:t xml:space="preserve">т уравнивающим [по отношению к трем </w:t>
      </w:r>
      <w:r w:rsidRPr="00ED28D3">
        <w:rPr>
          <w:i/>
          <w:sz w:val="20"/>
          <w:szCs w:val="20"/>
        </w:rPr>
        <w:t>нйэс-па</w:t>
      </w:r>
      <w:r w:rsidRPr="00ED28D3">
        <w:rPr>
          <w:sz w:val="20"/>
          <w:szCs w:val="20"/>
        </w:rPr>
        <w:t xml:space="preserve"> и] </w:t>
      </w:r>
      <w:r w:rsidR="006F5F8E">
        <w:rPr>
          <w:sz w:val="20"/>
          <w:szCs w:val="20"/>
        </w:rPr>
        <w:t>охлаждающим [по отношению к жару</w:t>
      </w:r>
      <w:r w:rsidRPr="00ED28D3">
        <w:rPr>
          <w:sz w:val="20"/>
          <w:szCs w:val="20"/>
        </w:rPr>
        <w:t xml:space="preserve"> и холоду действиями, а потому] излечивают жар </w:t>
      </w:r>
      <w:r w:rsidRPr="00ED28D3">
        <w:rPr>
          <w:i/>
          <w:sz w:val="20"/>
          <w:szCs w:val="20"/>
        </w:rPr>
        <w:t>рлунг</w:t>
      </w:r>
      <w:r w:rsidR="00C75DD8">
        <w:rPr>
          <w:sz w:val="20"/>
          <w:szCs w:val="20"/>
        </w:rPr>
        <w:t>; масла</w:t>
      </w:r>
      <w:r w:rsidRPr="00ED28D3">
        <w:rPr>
          <w:sz w:val="20"/>
          <w:szCs w:val="20"/>
        </w:rPr>
        <w:t>, [по</w:t>
      </w:r>
      <w:r w:rsidR="00C75DD8">
        <w:rPr>
          <w:sz w:val="20"/>
          <w:szCs w:val="20"/>
        </w:rPr>
        <w:t>лученны</w:t>
      </w:r>
      <w:r w:rsidRPr="00ED28D3">
        <w:rPr>
          <w:sz w:val="20"/>
          <w:szCs w:val="20"/>
        </w:rPr>
        <w:t xml:space="preserve">е из молока] самок [животных </w:t>
      </w:r>
      <w:r w:rsidRPr="00ED28D3">
        <w:rPr>
          <w:i/>
          <w:sz w:val="20"/>
          <w:szCs w:val="20"/>
        </w:rPr>
        <w:t>гйаг</w:t>
      </w:r>
      <w:r w:rsidRPr="00ED28D3">
        <w:rPr>
          <w:sz w:val="20"/>
          <w:szCs w:val="20"/>
        </w:rPr>
        <w:t xml:space="preserve">] и </w:t>
      </w:r>
      <w:r w:rsidRPr="00ED28D3">
        <w:rPr>
          <w:i/>
          <w:sz w:val="20"/>
          <w:szCs w:val="20"/>
        </w:rPr>
        <w:t>луг</w:t>
      </w:r>
      <w:r w:rsidR="00C75DD8">
        <w:rPr>
          <w:sz w:val="20"/>
          <w:szCs w:val="20"/>
        </w:rPr>
        <w:t>, леча</w:t>
      </w:r>
      <w:r w:rsidRPr="00ED28D3">
        <w:rPr>
          <w:sz w:val="20"/>
          <w:szCs w:val="20"/>
        </w:rPr>
        <w:t xml:space="preserve">т [холодный] </w:t>
      </w:r>
      <w:r w:rsidRPr="00ED28D3">
        <w:rPr>
          <w:i/>
          <w:sz w:val="20"/>
          <w:szCs w:val="20"/>
        </w:rPr>
        <w:t>рлунг</w:t>
      </w:r>
      <w:r w:rsidR="00C75DD8">
        <w:rPr>
          <w:sz w:val="20"/>
          <w:szCs w:val="20"/>
        </w:rPr>
        <w:t xml:space="preserve"> и усиливаю</w:t>
      </w:r>
      <w:r w:rsidRPr="00ED28D3">
        <w:rPr>
          <w:sz w:val="20"/>
          <w:szCs w:val="20"/>
        </w:rPr>
        <w:t>т Огненную теплоту; старое сливочное масло лечит сумасшествие, припадки, а также болезни ушей, глаз и головного мозга, помогает поправиться [истощенным], склеивает раны и излечивает болезни матки.</w:t>
      </w:r>
    </w:p>
    <w:p w:rsidR="008E4805" w:rsidRDefault="008E4805" w:rsidP="008E4805">
      <w:pPr>
        <w:ind w:firstLine="284"/>
        <w:jc w:val="both"/>
        <w:rPr>
          <w:sz w:val="20"/>
          <w:szCs w:val="20"/>
        </w:rPr>
      </w:pPr>
      <w:r w:rsidRPr="00ED28D3">
        <w:rPr>
          <w:sz w:val="20"/>
          <w:szCs w:val="20"/>
        </w:rPr>
        <w:t xml:space="preserve">В кратком изложении были описаны лечебные свойства лекарственного [сырья – если] необходимо будет увидеть более подробные [сведения о лекарственном сырье], изучай [такие тексты как] </w:t>
      </w:r>
      <w:r w:rsidRPr="00ED28D3">
        <w:rPr>
          <w:i/>
          <w:sz w:val="20"/>
          <w:szCs w:val="20"/>
        </w:rPr>
        <w:t>Шэл-прэнг</w:t>
      </w:r>
      <w:r w:rsidRPr="00ED28D3">
        <w:rPr>
          <w:sz w:val="20"/>
          <w:szCs w:val="20"/>
        </w:rPr>
        <w:t xml:space="preserve"> и т.п.</w:t>
      </w:r>
    </w:p>
    <w:p w:rsidR="008E4805" w:rsidRPr="00ED28D3" w:rsidRDefault="008E4805" w:rsidP="008E4805">
      <w:pPr>
        <w:ind w:firstLine="284"/>
        <w:jc w:val="both"/>
        <w:rPr>
          <w:sz w:val="20"/>
          <w:szCs w:val="20"/>
        </w:rPr>
      </w:pPr>
      <w:r w:rsidRPr="00ED28D3">
        <w:rPr>
          <w:sz w:val="20"/>
          <w:szCs w:val="20"/>
        </w:rPr>
        <w:t xml:space="preserve">И </w:t>
      </w:r>
      <w:r w:rsidR="00C75DD8">
        <w:rPr>
          <w:sz w:val="20"/>
          <w:szCs w:val="20"/>
        </w:rPr>
        <w:t>еще</w:t>
      </w:r>
      <w:r w:rsidRPr="00ED28D3">
        <w:rPr>
          <w:sz w:val="20"/>
          <w:szCs w:val="20"/>
        </w:rPr>
        <w:t xml:space="preserve"> [о лечебных свойствах некоторых вид</w:t>
      </w:r>
      <w:r w:rsidR="0013630A">
        <w:rPr>
          <w:sz w:val="20"/>
          <w:szCs w:val="20"/>
        </w:rPr>
        <w:t>ов лекарственного сырья: панцирь</w:t>
      </w:r>
      <w:r w:rsidRPr="00ED28D3">
        <w:rPr>
          <w:sz w:val="20"/>
          <w:szCs w:val="20"/>
        </w:rPr>
        <w:t xml:space="preserve">] </w:t>
      </w:r>
      <w:r w:rsidRPr="008E4805">
        <w:rPr>
          <w:i/>
          <w:sz w:val="20"/>
          <w:szCs w:val="20"/>
        </w:rPr>
        <w:t>сдиг-срин</w:t>
      </w:r>
      <w:r w:rsidRPr="00ED28D3">
        <w:rPr>
          <w:sz w:val="20"/>
          <w:szCs w:val="20"/>
        </w:rPr>
        <w:t xml:space="preserve"> [изле</w:t>
      </w:r>
      <w:r w:rsidR="0013630A">
        <w:rPr>
          <w:sz w:val="20"/>
          <w:szCs w:val="20"/>
        </w:rPr>
        <w:t>чивае</w:t>
      </w:r>
      <w:r w:rsidRPr="00ED28D3">
        <w:rPr>
          <w:sz w:val="20"/>
          <w:szCs w:val="20"/>
        </w:rPr>
        <w:t xml:space="preserve">т болезнь] </w:t>
      </w:r>
      <w:r w:rsidRPr="008E4805">
        <w:rPr>
          <w:i/>
          <w:sz w:val="20"/>
          <w:szCs w:val="20"/>
        </w:rPr>
        <w:t>ньва-лог</w:t>
      </w:r>
      <w:r>
        <w:rPr>
          <w:rStyle w:val="FootnoteReference"/>
          <w:sz w:val="20"/>
          <w:szCs w:val="20"/>
        </w:rPr>
        <w:footnoteReference w:id="1537"/>
      </w:r>
      <w:r w:rsidR="00C75DD8">
        <w:rPr>
          <w:sz w:val="20"/>
          <w:szCs w:val="20"/>
        </w:rPr>
        <w:t xml:space="preserve"> и вытягивае</w:t>
      </w:r>
      <w:r w:rsidRPr="00ED28D3">
        <w:rPr>
          <w:sz w:val="20"/>
          <w:szCs w:val="20"/>
        </w:rPr>
        <w:t>т жидкость [при болезнях] почек; птичьи яйца увели</w:t>
      </w:r>
      <w:r>
        <w:rPr>
          <w:sz w:val="20"/>
          <w:szCs w:val="20"/>
        </w:rPr>
        <w:t>чивают семя, а также полез</w:t>
      </w:r>
      <w:r w:rsidRPr="00ED28D3">
        <w:rPr>
          <w:sz w:val="20"/>
          <w:szCs w:val="20"/>
        </w:rPr>
        <w:t xml:space="preserve">ны при ранениях. </w:t>
      </w:r>
    </w:p>
    <w:p w:rsidR="00575B2B" w:rsidRPr="00AE5B50" w:rsidRDefault="00575B2B" w:rsidP="00575B2B">
      <w:pPr>
        <w:ind w:firstLine="284"/>
        <w:jc w:val="both"/>
        <w:rPr>
          <w:sz w:val="20"/>
          <w:szCs w:val="20"/>
        </w:rPr>
      </w:pPr>
      <w:r w:rsidRPr="00575B2B">
        <w:rPr>
          <w:sz w:val="20"/>
          <w:szCs w:val="20"/>
        </w:rPr>
        <w:t>[</w:t>
      </w:r>
      <w:r w:rsidRPr="00AE5B50">
        <w:rPr>
          <w:sz w:val="20"/>
          <w:szCs w:val="20"/>
        </w:rPr>
        <w:t xml:space="preserve">Этим завершается] </w:t>
      </w:r>
      <w:r>
        <w:rPr>
          <w:sz w:val="20"/>
          <w:szCs w:val="20"/>
        </w:rPr>
        <w:t>сто шестнадцатая</w:t>
      </w:r>
      <w:r w:rsidRPr="00AE5B50">
        <w:rPr>
          <w:sz w:val="20"/>
          <w:szCs w:val="20"/>
        </w:rPr>
        <w:t xml:space="preserve"> глава, [в которой были описаны] </w:t>
      </w:r>
      <w:r>
        <w:rPr>
          <w:sz w:val="20"/>
          <w:szCs w:val="20"/>
        </w:rPr>
        <w:t>лечебные свойства лекарственного сырья</w:t>
      </w:r>
      <w:r w:rsidRPr="00AE5B50">
        <w:rPr>
          <w:sz w:val="20"/>
          <w:szCs w:val="20"/>
        </w:rPr>
        <w:t>.</w:t>
      </w:r>
    </w:p>
    <w:p w:rsidR="00575B2B" w:rsidRPr="006B1B76" w:rsidRDefault="00575B2B" w:rsidP="00575B2B">
      <w:pPr>
        <w:ind w:firstLine="284"/>
        <w:jc w:val="both"/>
        <w:rPr>
          <w:sz w:val="20"/>
          <w:szCs w:val="20"/>
        </w:rPr>
      </w:pPr>
    </w:p>
    <w:p w:rsidR="00575B2B" w:rsidRPr="00C35360" w:rsidRDefault="00575B2B" w:rsidP="00575B2B">
      <w:pPr>
        <w:pStyle w:val="Heading2"/>
      </w:pPr>
      <w:bookmarkStart w:id="118" w:name="_Toc450384144"/>
      <w:r w:rsidRPr="00C35360">
        <w:t xml:space="preserve">Глава сто </w:t>
      </w:r>
      <w:r>
        <w:t>сем</w:t>
      </w:r>
      <w:r w:rsidRPr="00C35360">
        <w:t>надцатая. О</w:t>
      </w:r>
      <w:r w:rsidR="007D4BCC">
        <w:t>б укрощении</w:t>
      </w:r>
      <w:r w:rsidRPr="00C35360">
        <w:t xml:space="preserve"> лекарственного сырья</w:t>
      </w:r>
      <w:bookmarkEnd w:id="118"/>
    </w:p>
    <w:p w:rsidR="00260AEE" w:rsidRPr="00AD116A" w:rsidRDefault="00260AEE" w:rsidP="00260AEE">
      <w:pPr>
        <w:ind w:firstLine="284"/>
        <w:jc w:val="both"/>
        <w:rPr>
          <w:sz w:val="20"/>
          <w:szCs w:val="20"/>
        </w:rPr>
      </w:pPr>
    </w:p>
    <w:p w:rsidR="005226EF" w:rsidRPr="001D67EB" w:rsidRDefault="008622A8" w:rsidP="008622A8">
      <w:pPr>
        <w:ind w:firstLine="284"/>
        <w:jc w:val="both"/>
        <w:rPr>
          <w:sz w:val="20"/>
          <w:szCs w:val="20"/>
        </w:rPr>
      </w:pPr>
      <w:r>
        <w:rPr>
          <w:sz w:val="20"/>
          <w:szCs w:val="20"/>
        </w:rPr>
        <w:t xml:space="preserve">Когда готовишь </w:t>
      </w:r>
      <w:r w:rsidRPr="008622A8">
        <w:rPr>
          <w:sz w:val="20"/>
          <w:szCs w:val="20"/>
        </w:rPr>
        <w:t>[</w:t>
      </w:r>
      <w:r>
        <w:rPr>
          <w:sz w:val="20"/>
          <w:szCs w:val="20"/>
        </w:rPr>
        <w:t>лекарства для лечения таких</w:t>
      </w:r>
      <w:r w:rsidRPr="008622A8">
        <w:rPr>
          <w:sz w:val="20"/>
          <w:szCs w:val="20"/>
        </w:rPr>
        <w:t>]</w:t>
      </w:r>
      <w:r>
        <w:rPr>
          <w:sz w:val="20"/>
          <w:szCs w:val="20"/>
        </w:rPr>
        <w:t xml:space="preserve"> тяжело поддающихся полному излечению </w:t>
      </w:r>
      <w:r w:rsidRPr="008622A8">
        <w:rPr>
          <w:sz w:val="20"/>
          <w:szCs w:val="20"/>
        </w:rPr>
        <w:t>[</w:t>
      </w:r>
      <w:r>
        <w:rPr>
          <w:sz w:val="20"/>
          <w:szCs w:val="20"/>
        </w:rPr>
        <w:t>болезней как отравление</w:t>
      </w:r>
      <w:r w:rsidRPr="008622A8">
        <w:rPr>
          <w:sz w:val="20"/>
          <w:szCs w:val="20"/>
        </w:rPr>
        <w:t>]</w:t>
      </w:r>
      <w:r>
        <w:rPr>
          <w:sz w:val="20"/>
          <w:szCs w:val="20"/>
        </w:rPr>
        <w:t xml:space="preserve"> составленными ядами и т.п., </w:t>
      </w:r>
      <w:r w:rsidRPr="008622A8">
        <w:rPr>
          <w:sz w:val="20"/>
          <w:szCs w:val="20"/>
        </w:rPr>
        <w:t>[</w:t>
      </w:r>
      <w:r>
        <w:rPr>
          <w:sz w:val="20"/>
          <w:szCs w:val="20"/>
        </w:rPr>
        <w:t>необходимо применять следующий</w:t>
      </w:r>
      <w:r w:rsidRPr="008622A8">
        <w:rPr>
          <w:sz w:val="20"/>
          <w:szCs w:val="20"/>
        </w:rPr>
        <w:t>]</w:t>
      </w:r>
      <w:r>
        <w:rPr>
          <w:sz w:val="20"/>
          <w:szCs w:val="20"/>
        </w:rPr>
        <w:t xml:space="preserve"> метод укрощения </w:t>
      </w:r>
      <w:r w:rsidRPr="008622A8">
        <w:rPr>
          <w:i/>
          <w:sz w:val="20"/>
          <w:szCs w:val="20"/>
        </w:rPr>
        <w:t>днгул-чху</w:t>
      </w:r>
      <w:r>
        <w:rPr>
          <w:sz w:val="20"/>
          <w:szCs w:val="20"/>
        </w:rPr>
        <w:t xml:space="preserve">: </w:t>
      </w:r>
      <w:r w:rsidR="00DF1E59">
        <w:rPr>
          <w:sz w:val="20"/>
          <w:szCs w:val="20"/>
        </w:rPr>
        <w:t xml:space="preserve">в железный сосуд </w:t>
      </w:r>
      <w:r w:rsidR="00D22294">
        <w:rPr>
          <w:sz w:val="20"/>
          <w:szCs w:val="20"/>
        </w:rPr>
        <w:t>влей</w:t>
      </w:r>
      <w:r w:rsidR="00DF1E59">
        <w:rPr>
          <w:sz w:val="20"/>
          <w:szCs w:val="20"/>
        </w:rPr>
        <w:t xml:space="preserve"> один </w:t>
      </w:r>
      <w:r w:rsidR="00DF1E59" w:rsidRPr="00DF1E59">
        <w:rPr>
          <w:i/>
          <w:sz w:val="20"/>
          <w:szCs w:val="20"/>
        </w:rPr>
        <w:t>жо днгул-чху</w:t>
      </w:r>
      <w:r w:rsidR="00DF1E59">
        <w:rPr>
          <w:sz w:val="20"/>
          <w:szCs w:val="20"/>
        </w:rPr>
        <w:t>, пол-</w:t>
      </w:r>
      <w:r w:rsidR="00DF1E59" w:rsidRPr="00DF1E59">
        <w:rPr>
          <w:i/>
          <w:sz w:val="20"/>
          <w:szCs w:val="20"/>
        </w:rPr>
        <w:t xml:space="preserve">жо </w:t>
      </w:r>
      <w:r w:rsidR="00D22294" w:rsidRPr="00D22294">
        <w:rPr>
          <w:sz w:val="20"/>
          <w:szCs w:val="20"/>
        </w:rPr>
        <w:t>[</w:t>
      </w:r>
      <w:r w:rsidR="00D22294">
        <w:rPr>
          <w:sz w:val="20"/>
          <w:szCs w:val="20"/>
        </w:rPr>
        <w:t>расплавленного</w:t>
      </w:r>
      <w:r w:rsidR="00D22294" w:rsidRPr="00D22294">
        <w:rPr>
          <w:sz w:val="20"/>
          <w:szCs w:val="20"/>
        </w:rPr>
        <w:t xml:space="preserve">] </w:t>
      </w:r>
      <w:r w:rsidR="00DF1E59" w:rsidRPr="00DF1E59">
        <w:rPr>
          <w:i/>
          <w:sz w:val="20"/>
          <w:szCs w:val="20"/>
        </w:rPr>
        <w:t>гш’а-дкар</w:t>
      </w:r>
      <w:r w:rsidR="00DF1E59">
        <w:rPr>
          <w:sz w:val="20"/>
          <w:szCs w:val="20"/>
        </w:rPr>
        <w:t xml:space="preserve"> </w:t>
      </w:r>
      <w:r w:rsidR="00DF1E59" w:rsidRPr="00DF1E59">
        <w:rPr>
          <w:sz w:val="20"/>
          <w:szCs w:val="20"/>
        </w:rPr>
        <w:t>[</w:t>
      </w:r>
      <w:r w:rsidR="00DF1E59">
        <w:rPr>
          <w:sz w:val="20"/>
          <w:szCs w:val="20"/>
        </w:rPr>
        <w:t xml:space="preserve">и четверть </w:t>
      </w:r>
      <w:r w:rsidR="00DF1E59" w:rsidRPr="00DF1E59">
        <w:rPr>
          <w:i/>
          <w:sz w:val="20"/>
          <w:szCs w:val="20"/>
        </w:rPr>
        <w:t>жо</w:t>
      </w:r>
      <w:r w:rsidR="00D22294">
        <w:rPr>
          <w:i/>
          <w:sz w:val="20"/>
          <w:szCs w:val="20"/>
        </w:rPr>
        <w:t xml:space="preserve"> </w:t>
      </w:r>
      <w:r w:rsidR="00D22294">
        <w:rPr>
          <w:sz w:val="20"/>
          <w:szCs w:val="20"/>
        </w:rPr>
        <w:t>расплавленного</w:t>
      </w:r>
      <w:r w:rsidR="00DF1E59" w:rsidRPr="00DF1E59">
        <w:rPr>
          <w:sz w:val="20"/>
          <w:szCs w:val="20"/>
        </w:rPr>
        <w:t>]</w:t>
      </w:r>
      <w:r w:rsidR="00DF1E59">
        <w:rPr>
          <w:sz w:val="20"/>
          <w:szCs w:val="20"/>
        </w:rPr>
        <w:t xml:space="preserve"> </w:t>
      </w:r>
      <w:r w:rsidR="00DF1E59" w:rsidRPr="00DF1E59">
        <w:rPr>
          <w:i/>
          <w:sz w:val="20"/>
          <w:szCs w:val="20"/>
        </w:rPr>
        <w:t>жа-нйэ</w:t>
      </w:r>
      <w:r w:rsidR="00DF1E59">
        <w:rPr>
          <w:sz w:val="20"/>
          <w:szCs w:val="20"/>
        </w:rPr>
        <w:t xml:space="preserve">, т.е. половину по отношению к </w:t>
      </w:r>
      <w:r w:rsidR="00DF1E59" w:rsidRPr="00DF1E59">
        <w:rPr>
          <w:i/>
          <w:sz w:val="20"/>
          <w:szCs w:val="20"/>
        </w:rPr>
        <w:t>гш’а-дкар</w:t>
      </w:r>
      <w:r w:rsidR="00DF1E59">
        <w:rPr>
          <w:sz w:val="20"/>
          <w:szCs w:val="20"/>
        </w:rPr>
        <w:t xml:space="preserve">, а также три ложки </w:t>
      </w:r>
      <w:r w:rsidR="00DF1E59" w:rsidRPr="00D418AB">
        <w:rPr>
          <w:i/>
          <w:sz w:val="20"/>
          <w:szCs w:val="20"/>
        </w:rPr>
        <w:t>мар-наг</w:t>
      </w:r>
      <w:r w:rsidR="00DF1E59">
        <w:rPr>
          <w:sz w:val="20"/>
          <w:szCs w:val="20"/>
        </w:rPr>
        <w:t xml:space="preserve">; </w:t>
      </w:r>
      <w:r w:rsidR="00DF1E59" w:rsidRPr="00DF1E59">
        <w:rPr>
          <w:sz w:val="20"/>
          <w:szCs w:val="20"/>
        </w:rPr>
        <w:t>[</w:t>
      </w:r>
      <w:r w:rsidR="00D418AB">
        <w:rPr>
          <w:sz w:val="20"/>
          <w:szCs w:val="20"/>
        </w:rPr>
        <w:t>собрание описанных выше ингредиентов</w:t>
      </w:r>
      <w:r w:rsidR="00DF1E59" w:rsidRPr="00DF1E59">
        <w:rPr>
          <w:sz w:val="20"/>
          <w:szCs w:val="20"/>
        </w:rPr>
        <w:t>]</w:t>
      </w:r>
      <w:r w:rsidR="00DF1E59">
        <w:rPr>
          <w:sz w:val="20"/>
          <w:szCs w:val="20"/>
        </w:rPr>
        <w:t xml:space="preserve"> на огне </w:t>
      </w:r>
      <w:r w:rsidR="00D418AB">
        <w:rPr>
          <w:sz w:val="20"/>
          <w:szCs w:val="20"/>
        </w:rPr>
        <w:t xml:space="preserve">доведи </w:t>
      </w:r>
      <w:r w:rsidR="00DF1E59">
        <w:rPr>
          <w:sz w:val="20"/>
          <w:szCs w:val="20"/>
        </w:rPr>
        <w:t>почти до кипения</w:t>
      </w:r>
      <w:r w:rsidR="00D418AB">
        <w:rPr>
          <w:sz w:val="20"/>
          <w:szCs w:val="20"/>
        </w:rPr>
        <w:t xml:space="preserve">; расплавившуюся и ставшую нераздельной </w:t>
      </w:r>
      <w:r w:rsidR="00D418AB" w:rsidRPr="00D418AB">
        <w:rPr>
          <w:sz w:val="20"/>
          <w:szCs w:val="20"/>
        </w:rPr>
        <w:t>[</w:t>
      </w:r>
      <w:r w:rsidR="00D418AB">
        <w:rPr>
          <w:sz w:val="20"/>
          <w:szCs w:val="20"/>
        </w:rPr>
        <w:t>смесь</w:t>
      </w:r>
      <w:r w:rsidR="00D418AB" w:rsidRPr="00D418AB">
        <w:rPr>
          <w:sz w:val="20"/>
          <w:szCs w:val="20"/>
        </w:rPr>
        <w:t>]</w:t>
      </w:r>
      <w:r w:rsidR="00D418AB">
        <w:rPr>
          <w:sz w:val="20"/>
          <w:szCs w:val="20"/>
        </w:rPr>
        <w:t xml:space="preserve"> вылей на холодный камень</w:t>
      </w:r>
      <w:r w:rsidR="00D22294">
        <w:rPr>
          <w:rStyle w:val="FootnoteReference"/>
          <w:sz w:val="20"/>
          <w:szCs w:val="20"/>
        </w:rPr>
        <w:footnoteReference w:id="1538"/>
      </w:r>
      <w:r w:rsidR="00D418AB">
        <w:rPr>
          <w:sz w:val="20"/>
          <w:szCs w:val="20"/>
        </w:rPr>
        <w:t xml:space="preserve"> – </w:t>
      </w:r>
      <w:r w:rsidR="00D418AB" w:rsidRPr="00D418AB">
        <w:rPr>
          <w:sz w:val="20"/>
          <w:szCs w:val="20"/>
        </w:rPr>
        <w:t>[</w:t>
      </w:r>
      <w:r w:rsidR="00D418AB">
        <w:rPr>
          <w:sz w:val="20"/>
          <w:szCs w:val="20"/>
        </w:rPr>
        <w:t>этот метод</w:t>
      </w:r>
      <w:r w:rsidR="00D418AB" w:rsidRPr="00D418AB">
        <w:rPr>
          <w:sz w:val="20"/>
          <w:szCs w:val="20"/>
        </w:rPr>
        <w:t>]</w:t>
      </w:r>
      <w:r w:rsidR="00D418AB">
        <w:rPr>
          <w:sz w:val="20"/>
          <w:szCs w:val="20"/>
        </w:rPr>
        <w:t xml:space="preserve"> известен как </w:t>
      </w:r>
      <w:r w:rsidR="00D418AB" w:rsidRPr="00D418AB">
        <w:rPr>
          <w:i/>
          <w:sz w:val="20"/>
          <w:szCs w:val="20"/>
        </w:rPr>
        <w:t>дкар-‘дул</w:t>
      </w:r>
      <w:r w:rsidR="00D418AB">
        <w:rPr>
          <w:rStyle w:val="FootnoteReference"/>
          <w:sz w:val="20"/>
          <w:szCs w:val="20"/>
        </w:rPr>
        <w:footnoteReference w:id="1539"/>
      </w:r>
      <w:r w:rsidR="00D418AB">
        <w:rPr>
          <w:sz w:val="20"/>
          <w:szCs w:val="20"/>
        </w:rPr>
        <w:t xml:space="preserve">; </w:t>
      </w:r>
      <w:r w:rsidR="00C31996">
        <w:rPr>
          <w:sz w:val="20"/>
          <w:szCs w:val="20"/>
        </w:rPr>
        <w:t xml:space="preserve">если есть желание, </w:t>
      </w:r>
      <w:r w:rsidR="009D7CBC">
        <w:rPr>
          <w:sz w:val="20"/>
          <w:szCs w:val="20"/>
        </w:rPr>
        <w:t xml:space="preserve">эту </w:t>
      </w:r>
      <w:r w:rsidR="009D7CBC" w:rsidRPr="009D7CBC">
        <w:rPr>
          <w:sz w:val="20"/>
          <w:szCs w:val="20"/>
        </w:rPr>
        <w:t>[</w:t>
      </w:r>
      <w:r w:rsidR="008C2E6C" w:rsidRPr="008C2E6C">
        <w:rPr>
          <w:i/>
          <w:sz w:val="20"/>
          <w:szCs w:val="20"/>
        </w:rPr>
        <w:t>днгул-чху</w:t>
      </w:r>
      <w:r w:rsidR="008C2E6C">
        <w:rPr>
          <w:sz w:val="20"/>
          <w:szCs w:val="20"/>
        </w:rPr>
        <w:t xml:space="preserve"> предварительно</w:t>
      </w:r>
      <w:r w:rsidR="009D7CBC">
        <w:rPr>
          <w:sz w:val="20"/>
          <w:szCs w:val="20"/>
        </w:rPr>
        <w:t xml:space="preserve"> можно</w:t>
      </w:r>
      <w:r w:rsidR="009D7CBC" w:rsidRPr="009D7CBC">
        <w:rPr>
          <w:sz w:val="20"/>
          <w:szCs w:val="20"/>
        </w:rPr>
        <w:t>]</w:t>
      </w:r>
      <w:r w:rsidR="009D7CBC">
        <w:rPr>
          <w:sz w:val="20"/>
          <w:szCs w:val="20"/>
        </w:rPr>
        <w:t xml:space="preserve"> три раза промыть мочой </w:t>
      </w:r>
      <w:r w:rsidR="009D7CBC" w:rsidRPr="009D7CBC">
        <w:rPr>
          <w:sz w:val="20"/>
          <w:szCs w:val="20"/>
        </w:rPr>
        <w:t>[</w:t>
      </w:r>
      <w:r w:rsidR="009D7CBC">
        <w:rPr>
          <w:sz w:val="20"/>
          <w:szCs w:val="20"/>
        </w:rPr>
        <w:t>животного</w:t>
      </w:r>
      <w:r w:rsidR="009D7CBC" w:rsidRPr="009D7CBC">
        <w:rPr>
          <w:sz w:val="20"/>
          <w:szCs w:val="20"/>
        </w:rPr>
        <w:t>]</w:t>
      </w:r>
      <w:r w:rsidR="009D7CBC">
        <w:rPr>
          <w:sz w:val="20"/>
          <w:szCs w:val="20"/>
        </w:rPr>
        <w:t xml:space="preserve"> </w:t>
      </w:r>
      <w:r w:rsidR="009D7CBC" w:rsidRPr="009D7CBC">
        <w:rPr>
          <w:i/>
          <w:sz w:val="20"/>
          <w:szCs w:val="20"/>
        </w:rPr>
        <w:t>ба</w:t>
      </w:r>
      <w:r w:rsidR="009D7CBC">
        <w:rPr>
          <w:sz w:val="20"/>
          <w:szCs w:val="20"/>
        </w:rPr>
        <w:t xml:space="preserve"> или соком </w:t>
      </w:r>
      <w:r w:rsidR="009D7CBC" w:rsidRPr="009D7CBC">
        <w:rPr>
          <w:sz w:val="20"/>
          <w:szCs w:val="20"/>
        </w:rPr>
        <w:t>[</w:t>
      </w:r>
      <w:r w:rsidR="009D7CBC">
        <w:rPr>
          <w:sz w:val="20"/>
          <w:szCs w:val="20"/>
        </w:rPr>
        <w:t>растения</w:t>
      </w:r>
      <w:r w:rsidR="009D7CBC" w:rsidRPr="009D7CBC">
        <w:rPr>
          <w:sz w:val="20"/>
          <w:szCs w:val="20"/>
        </w:rPr>
        <w:t>]</w:t>
      </w:r>
      <w:r w:rsidR="009D7CBC">
        <w:rPr>
          <w:sz w:val="20"/>
          <w:szCs w:val="20"/>
        </w:rPr>
        <w:t xml:space="preserve"> </w:t>
      </w:r>
      <w:r w:rsidR="009D7CBC" w:rsidRPr="009D7CBC">
        <w:rPr>
          <w:i/>
          <w:sz w:val="20"/>
          <w:szCs w:val="20"/>
        </w:rPr>
        <w:t>стар-бу</w:t>
      </w:r>
      <w:r w:rsidR="009D7CBC">
        <w:rPr>
          <w:rStyle w:val="FootnoteReference"/>
          <w:sz w:val="20"/>
          <w:szCs w:val="20"/>
        </w:rPr>
        <w:footnoteReference w:id="1540"/>
      </w:r>
      <w:r w:rsidR="009D7CBC">
        <w:rPr>
          <w:sz w:val="20"/>
          <w:szCs w:val="20"/>
        </w:rPr>
        <w:t xml:space="preserve">. Когда готовишь </w:t>
      </w:r>
      <w:r w:rsidR="009D7CBC" w:rsidRPr="009D7CBC">
        <w:rPr>
          <w:sz w:val="20"/>
          <w:szCs w:val="20"/>
        </w:rPr>
        <w:t>[</w:t>
      </w:r>
      <w:r w:rsidR="009D7CBC">
        <w:rPr>
          <w:sz w:val="20"/>
          <w:szCs w:val="20"/>
        </w:rPr>
        <w:t>лекарства для лечения таких болезней как</w:t>
      </w:r>
      <w:r w:rsidR="009D7CBC" w:rsidRPr="009D7CBC">
        <w:rPr>
          <w:sz w:val="20"/>
          <w:szCs w:val="20"/>
        </w:rPr>
        <w:t>]</w:t>
      </w:r>
      <w:r w:rsidR="009D7CBC">
        <w:rPr>
          <w:sz w:val="20"/>
          <w:szCs w:val="20"/>
        </w:rPr>
        <w:t xml:space="preserve"> </w:t>
      </w:r>
      <w:r w:rsidR="009D7CBC" w:rsidRPr="009D7CBC">
        <w:rPr>
          <w:i/>
          <w:sz w:val="20"/>
          <w:szCs w:val="20"/>
        </w:rPr>
        <w:t>гаг, лхог</w:t>
      </w:r>
      <w:r w:rsidR="00264796">
        <w:rPr>
          <w:i/>
          <w:sz w:val="20"/>
          <w:szCs w:val="20"/>
        </w:rPr>
        <w:t xml:space="preserve"> </w:t>
      </w:r>
      <w:r w:rsidR="00264796" w:rsidRPr="00264796">
        <w:rPr>
          <w:sz w:val="20"/>
          <w:szCs w:val="20"/>
        </w:rPr>
        <w:t>[</w:t>
      </w:r>
      <w:r w:rsidR="00264796">
        <w:rPr>
          <w:sz w:val="20"/>
          <w:szCs w:val="20"/>
        </w:rPr>
        <w:t>и других разновидностей жара</w:t>
      </w:r>
      <w:r w:rsidR="00264796" w:rsidRPr="00264796">
        <w:rPr>
          <w:sz w:val="20"/>
          <w:szCs w:val="20"/>
        </w:rPr>
        <w:t>]</w:t>
      </w:r>
      <w:r w:rsidR="00264796">
        <w:rPr>
          <w:sz w:val="20"/>
          <w:szCs w:val="20"/>
        </w:rPr>
        <w:t xml:space="preserve"> </w:t>
      </w:r>
      <w:r w:rsidR="00264796" w:rsidRPr="00264796">
        <w:rPr>
          <w:i/>
          <w:sz w:val="20"/>
          <w:szCs w:val="20"/>
        </w:rPr>
        <w:t>гнйан</w:t>
      </w:r>
      <w:r w:rsidR="00264796">
        <w:rPr>
          <w:sz w:val="20"/>
          <w:szCs w:val="20"/>
        </w:rPr>
        <w:t>, а также</w:t>
      </w:r>
      <w:r w:rsidR="009D7CBC" w:rsidRPr="009D7CBC">
        <w:rPr>
          <w:i/>
          <w:sz w:val="20"/>
          <w:szCs w:val="20"/>
        </w:rPr>
        <w:t xml:space="preserve"> ‘брум-наг, мдзэ, ‘брас, дрэг</w:t>
      </w:r>
      <w:r w:rsidR="009D7CBC">
        <w:rPr>
          <w:i/>
          <w:sz w:val="20"/>
          <w:szCs w:val="20"/>
        </w:rPr>
        <w:t xml:space="preserve">, </w:t>
      </w:r>
      <w:r w:rsidR="009D7CBC" w:rsidRPr="009D7CBC">
        <w:rPr>
          <w:i/>
          <w:sz w:val="20"/>
          <w:szCs w:val="20"/>
        </w:rPr>
        <w:t>грум, рканг-‘бам</w:t>
      </w:r>
      <w:r w:rsidR="009D7CBC">
        <w:rPr>
          <w:sz w:val="20"/>
          <w:szCs w:val="20"/>
        </w:rPr>
        <w:t xml:space="preserve"> и т.п., </w:t>
      </w:r>
      <w:r w:rsidR="009D7CBC" w:rsidRPr="009D7CBC">
        <w:rPr>
          <w:sz w:val="20"/>
          <w:szCs w:val="20"/>
        </w:rPr>
        <w:t>[</w:t>
      </w:r>
      <w:r w:rsidR="009D7CBC">
        <w:rPr>
          <w:sz w:val="20"/>
          <w:szCs w:val="20"/>
        </w:rPr>
        <w:t xml:space="preserve">необходимо применять другой метод укрощения: </w:t>
      </w:r>
      <w:r w:rsidR="00D22294">
        <w:rPr>
          <w:sz w:val="20"/>
          <w:szCs w:val="20"/>
        </w:rPr>
        <w:t>помести</w:t>
      </w:r>
      <w:r w:rsidR="009D7CBC" w:rsidRPr="009D7CBC">
        <w:rPr>
          <w:sz w:val="20"/>
          <w:szCs w:val="20"/>
        </w:rPr>
        <w:t>]</w:t>
      </w:r>
      <w:r w:rsidR="00D22294">
        <w:rPr>
          <w:sz w:val="20"/>
          <w:szCs w:val="20"/>
        </w:rPr>
        <w:t xml:space="preserve"> в железный сосуд один </w:t>
      </w:r>
      <w:r w:rsidR="00D22294" w:rsidRPr="00D22294">
        <w:rPr>
          <w:i/>
          <w:sz w:val="20"/>
          <w:szCs w:val="20"/>
        </w:rPr>
        <w:t>жо</w:t>
      </w:r>
      <w:r w:rsidR="00D22294">
        <w:rPr>
          <w:sz w:val="20"/>
          <w:szCs w:val="20"/>
        </w:rPr>
        <w:t xml:space="preserve"> укрощенной </w:t>
      </w:r>
      <w:r w:rsidR="00D22294" w:rsidRPr="00D22294">
        <w:rPr>
          <w:i/>
          <w:sz w:val="20"/>
          <w:szCs w:val="20"/>
        </w:rPr>
        <w:t>му-зи</w:t>
      </w:r>
      <w:r w:rsidR="00D22294">
        <w:rPr>
          <w:sz w:val="20"/>
          <w:szCs w:val="20"/>
        </w:rPr>
        <w:t xml:space="preserve">, которую следует расплавить, </w:t>
      </w:r>
      <w:r w:rsidR="00D22294" w:rsidRPr="00D22294">
        <w:rPr>
          <w:sz w:val="20"/>
          <w:szCs w:val="20"/>
        </w:rPr>
        <w:t>[</w:t>
      </w:r>
      <w:r w:rsidR="00D22294">
        <w:rPr>
          <w:sz w:val="20"/>
          <w:szCs w:val="20"/>
        </w:rPr>
        <w:t>поставив сосуд</w:t>
      </w:r>
      <w:r w:rsidR="00D22294" w:rsidRPr="00D22294">
        <w:rPr>
          <w:sz w:val="20"/>
          <w:szCs w:val="20"/>
        </w:rPr>
        <w:t>]</w:t>
      </w:r>
      <w:r w:rsidR="00D22294">
        <w:rPr>
          <w:sz w:val="20"/>
          <w:szCs w:val="20"/>
        </w:rPr>
        <w:t xml:space="preserve"> на огонь; </w:t>
      </w:r>
      <w:r w:rsidR="00D22294" w:rsidRPr="00D22294">
        <w:rPr>
          <w:sz w:val="20"/>
          <w:szCs w:val="20"/>
        </w:rPr>
        <w:t>[</w:t>
      </w:r>
      <w:r w:rsidR="00D22294">
        <w:rPr>
          <w:sz w:val="20"/>
          <w:szCs w:val="20"/>
        </w:rPr>
        <w:t xml:space="preserve">в сосуд с расплавленной </w:t>
      </w:r>
      <w:r w:rsidR="00D22294" w:rsidRPr="00D22294">
        <w:rPr>
          <w:i/>
          <w:sz w:val="20"/>
          <w:szCs w:val="20"/>
        </w:rPr>
        <w:t>му-зи</w:t>
      </w:r>
      <w:r w:rsidR="00D22294" w:rsidRPr="00D22294">
        <w:rPr>
          <w:sz w:val="20"/>
          <w:szCs w:val="20"/>
        </w:rPr>
        <w:t>]</w:t>
      </w:r>
      <w:r w:rsidR="00D22294">
        <w:rPr>
          <w:sz w:val="20"/>
          <w:szCs w:val="20"/>
        </w:rPr>
        <w:t xml:space="preserve"> влей один </w:t>
      </w:r>
      <w:r w:rsidR="00D22294" w:rsidRPr="00147AD8">
        <w:rPr>
          <w:i/>
          <w:sz w:val="20"/>
          <w:szCs w:val="20"/>
        </w:rPr>
        <w:t>жо днгул-чху</w:t>
      </w:r>
      <w:r w:rsidR="00D22294">
        <w:rPr>
          <w:sz w:val="20"/>
          <w:szCs w:val="20"/>
        </w:rPr>
        <w:t xml:space="preserve"> и размешивай </w:t>
      </w:r>
      <w:r w:rsidR="00D22294" w:rsidRPr="00D22294">
        <w:rPr>
          <w:sz w:val="20"/>
          <w:szCs w:val="20"/>
        </w:rPr>
        <w:t>[</w:t>
      </w:r>
      <w:r w:rsidR="00D22294">
        <w:rPr>
          <w:sz w:val="20"/>
          <w:szCs w:val="20"/>
        </w:rPr>
        <w:t>эту двухкомпонентную смесь</w:t>
      </w:r>
      <w:r w:rsidR="00D22294" w:rsidRPr="00D22294">
        <w:rPr>
          <w:sz w:val="20"/>
          <w:szCs w:val="20"/>
        </w:rPr>
        <w:t>]</w:t>
      </w:r>
      <w:r w:rsidR="00D22294">
        <w:rPr>
          <w:sz w:val="20"/>
          <w:szCs w:val="20"/>
        </w:rPr>
        <w:t xml:space="preserve"> железной ложкой </w:t>
      </w:r>
      <w:r w:rsidR="00147AD8">
        <w:rPr>
          <w:sz w:val="20"/>
          <w:szCs w:val="20"/>
        </w:rPr>
        <w:t xml:space="preserve">– когда </w:t>
      </w:r>
      <w:r w:rsidR="00147AD8" w:rsidRPr="00147AD8">
        <w:rPr>
          <w:sz w:val="20"/>
          <w:szCs w:val="20"/>
        </w:rPr>
        <w:t>[</w:t>
      </w:r>
      <w:r w:rsidR="00147AD8">
        <w:rPr>
          <w:sz w:val="20"/>
          <w:szCs w:val="20"/>
        </w:rPr>
        <w:t>смесь станет по цвету</w:t>
      </w:r>
      <w:r w:rsidR="00147AD8" w:rsidRPr="00147AD8">
        <w:rPr>
          <w:sz w:val="20"/>
          <w:szCs w:val="20"/>
        </w:rPr>
        <w:t>]</w:t>
      </w:r>
      <w:r w:rsidR="00147AD8">
        <w:rPr>
          <w:sz w:val="20"/>
          <w:szCs w:val="20"/>
        </w:rPr>
        <w:t xml:space="preserve"> синей, </w:t>
      </w:r>
      <w:r w:rsidR="00147AD8" w:rsidRPr="00147AD8">
        <w:rPr>
          <w:sz w:val="20"/>
          <w:szCs w:val="20"/>
        </w:rPr>
        <w:t>[</w:t>
      </w:r>
      <w:r w:rsidR="00147AD8">
        <w:rPr>
          <w:sz w:val="20"/>
          <w:szCs w:val="20"/>
        </w:rPr>
        <w:t>поставь сосуд</w:t>
      </w:r>
      <w:r w:rsidR="00147AD8" w:rsidRPr="00147AD8">
        <w:rPr>
          <w:sz w:val="20"/>
          <w:szCs w:val="20"/>
        </w:rPr>
        <w:t>]</w:t>
      </w:r>
      <w:r w:rsidR="00147AD8">
        <w:rPr>
          <w:sz w:val="20"/>
          <w:szCs w:val="20"/>
        </w:rPr>
        <w:t xml:space="preserve"> </w:t>
      </w:r>
      <w:r w:rsidR="001D67EB">
        <w:rPr>
          <w:sz w:val="20"/>
          <w:szCs w:val="20"/>
        </w:rPr>
        <w:t xml:space="preserve">в горячее </w:t>
      </w:r>
      <w:r w:rsidR="001D67EB" w:rsidRPr="001D67EB">
        <w:rPr>
          <w:sz w:val="20"/>
          <w:szCs w:val="20"/>
        </w:rPr>
        <w:t>[</w:t>
      </w:r>
      <w:r w:rsidR="001D67EB">
        <w:rPr>
          <w:sz w:val="20"/>
          <w:szCs w:val="20"/>
        </w:rPr>
        <w:t>место и</w:t>
      </w:r>
      <w:r w:rsidR="001D67EB" w:rsidRPr="001D67EB">
        <w:rPr>
          <w:sz w:val="20"/>
          <w:szCs w:val="20"/>
        </w:rPr>
        <w:t>]</w:t>
      </w:r>
      <w:r w:rsidR="001D67EB">
        <w:rPr>
          <w:sz w:val="20"/>
          <w:szCs w:val="20"/>
        </w:rPr>
        <w:t xml:space="preserve"> прокалывай </w:t>
      </w:r>
      <w:r w:rsidR="001D67EB" w:rsidRPr="001D67EB">
        <w:rPr>
          <w:sz w:val="20"/>
          <w:szCs w:val="20"/>
        </w:rPr>
        <w:t>[</w:t>
      </w:r>
      <w:r w:rsidR="001D67EB">
        <w:rPr>
          <w:sz w:val="20"/>
          <w:szCs w:val="20"/>
        </w:rPr>
        <w:t>чем-нибудь острым (?) до тех пор, пока смесь не станет по цвету</w:t>
      </w:r>
      <w:r w:rsidR="001D67EB" w:rsidRPr="001D67EB">
        <w:rPr>
          <w:sz w:val="20"/>
          <w:szCs w:val="20"/>
        </w:rPr>
        <w:t>]</w:t>
      </w:r>
      <w:r w:rsidR="001D67EB">
        <w:rPr>
          <w:sz w:val="20"/>
          <w:szCs w:val="20"/>
        </w:rPr>
        <w:t xml:space="preserve"> темно-синей как ржавчина </w:t>
      </w:r>
      <w:r w:rsidR="001D67EB" w:rsidRPr="001D67EB">
        <w:rPr>
          <w:sz w:val="20"/>
          <w:szCs w:val="20"/>
        </w:rPr>
        <w:t>[</w:t>
      </w:r>
      <w:r w:rsidR="001D67EB">
        <w:rPr>
          <w:sz w:val="20"/>
          <w:szCs w:val="20"/>
        </w:rPr>
        <w:t>с обратной стороны</w:t>
      </w:r>
      <w:r w:rsidR="001D67EB" w:rsidRPr="001D67EB">
        <w:rPr>
          <w:sz w:val="20"/>
          <w:szCs w:val="20"/>
        </w:rPr>
        <w:t>]</w:t>
      </w:r>
      <w:r w:rsidR="001D67EB">
        <w:rPr>
          <w:sz w:val="20"/>
          <w:szCs w:val="20"/>
        </w:rPr>
        <w:t xml:space="preserve"> зеркала</w:t>
      </w:r>
      <w:r w:rsidR="00D22294">
        <w:rPr>
          <w:sz w:val="20"/>
          <w:szCs w:val="20"/>
        </w:rPr>
        <w:t xml:space="preserve"> </w:t>
      </w:r>
      <w:r w:rsidR="008C2E6C">
        <w:rPr>
          <w:sz w:val="20"/>
          <w:szCs w:val="20"/>
        </w:rPr>
        <w:t xml:space="preserve">– </w:t>
      </w:r>
      <w:r w:rsidR="001D67EB" w:rsidRPr="00D418AB">
        <w:rPr>
          <w:sz w:val="20"/>
          <w:szCs w:val="20"/>
        </w:rPr>
        <w:t>[</w:t>
      </w:r>
      <w:r w:rsidR="001D67EB">
        <w:rPr>
          <w:sz w:val="20"/>
          <w:szCs w:val="20"/>
        </w:rPr>
        <w:t>этот метод</w:t>
      </w:r>
      <w:r w:rsidR="001D67EB" w:rsidRPr="00D418AB">
        <w:rPr>
          <w:sz w:val="20"/>
          <w:szCs w:val="20"/>
        </w:rPr>
        <w:t>]</w:t>
      </w:r>
      <w:r w:rsidR="001D67EB">
        <w:rPr>
          <w:sz w:val="20"/>
          <w:szCs w:val="20"/>
        </w:rPr>
        <w:t xml:space="preserve"> известен как </w:t>
      </w:r>
      <w:r w:rsidR="001D67EB">
        <w:rPr>
          <w:i/>
          <w:sz w:val="20"/>
          <w:szCs w:val="20"/>
        </w:rPr>
        <w:t>наг</w:t>
      </w:r>
      <w:r w:rsidR="001D67EB" w:rsidRPr="00D418AB">
        <w:rPr>
          <w:i/>
          <w:sz w:val="20"/>
          <w:szCs w:val="20"/>
        </w:rPr>
        <w:t>-‘дул</w:t>
      </w:r>
      <w:r w:rsidR="001D67EB">
        <w:rPr>
          <w:i/>
          <w:sz w:val="20"/>
          <w:szCs w:val="20"/>
        </w:rPr>
        <w:t xml:space="preserve"> </w:t>
      </w:r>
      <w:r w:rsidR="001D67EB">
        <w:rPr>
          <w:sz w:val="20"/>
          <w:szCs w:val="20"/>
        </w:rPr>
        <w:t xml:space="preserve">или </w:t>
      </w:r>
      <w:r w:rsidR="001D67EB">
        <w:rPr>
          <w:i/>
          <w:sz w:val="20"/>
          <w:szCs w:val="20"/>
        </w:rPr>
        <w:t>драг</w:t>
      </w:r>
      <w:r w:rsidR="001D67EB" w:rsidRPr="00D418AB">
        <w:rPr>
          <w:i/>
          <w:sz w:val="20"/>
          <w:szCs w:val="20"/>
        </w:rPr>
        <w:t>-‘дул</w:t>
      </w:r>
      <w:r w:rsidR="001D67EB" w:rsidRPr="001D67EB">
        <w:rPr>
          <w:rStyle w:val="FootnoteReference"/>
          <w:sz w:val="20"/>
          <w:szCs w:val="20"/>
        </w:rPr>
        <w:footnoteReference w:id="1541"/>
      </w:r>
      <w:r w:rsidR="001D67EB">
        <w:rPr>
          <w:sz w:val="20"/>
          <w:szCs w:val="20"/>
        </w:rPr>
        <w:t>.</w:t>
      </w:r>
    </w:p>
    <w:p w:rsidR="00424333" w:rsidRDefault="00DB03E2" w:rsidP="00D40B6E">
      <w:pPr>
        <w:ind w:firstLine="284"/>
        <w:jc w:val="both"/>
        <w:rPr>
          <w:sz w:val="20"/>
          <w:szCs w:val="20"/>
        </w:rPr>
      </w:pPr>
      <w:r>
        <w:rPr>
          <w:sz w:val="20"/>
          <w:szCs w:val="20"/>
        </w:rPr>
        <w:t xml:space="preserve">Для укрощения </w:t>
      </w:r>
      <w:r w:rsidRPr="00DB03E2">
        <w:rPr>
          <w:i/>
          <w:sz w:val="20"/>
          <w:szCs w:val="20"/>
        </w:rPr>
        <w:t>дан-рог</w:t>
      </w:r>
      <w:r>
        <w:rPr>
          <w:sz w:val="20"/>
          <w:szCs w:val="20"/>
        </w:rPr>
        <w:t xml:space="preserve"> </w:t>
      </w:r>
      <w:r w:rsidRPr="00DB03E2">
        <w:rPr>
          <w:sz w:val="20"/>
          <w:szCs w:val="20"/>
        </w:rPr>
        <w:t>[</w:t>
      </w:r>
      <w:r>
        <w:rPr>
          <w:sz w:val="20"/>
          <w:szCs w:val="20"/>
        </w:rPr>
        <w:t>плоды</w:t>
      </w:r>
      <w:r w:rsidR="009566E2">
        <w:rPr>
          <w:sz w:val="20"/>
          <w:szCs w:val="20"/>
        </w:rPr>
        <w:t xml:space="preserve"> этого растения</w:t>
      </w:r>
      <w:r>
        <w:rPr>
          <w:sz w:val="20"/>
          <w:szCs w:val="20"/>
        </w:rPr>
        <w:t>, предварительно</w:t>
      </w:r>
      <w:r w:rsidRPr="00DB03E2">
        <w:rPr>
          <w:sz w:val="20"/>
          <w:szCs w:val="20"/>
        </w:rPr>
        <w:t>]</w:t>
      </w:r>
      <w:r>
        <w:rPr>
          <w:sz w:val="20"/>
          <w:szCs w:val="20"/>
        </w:rPr>
        <w:t xml:space="preserve"> лишенные кожуры и язычков, замочи в черном </w:t>
      </w:r>
      <w:r w:rsidRPr="00DB03E2">
        <w:rPr>
          <w:i/>
          <w:sz w:val="20"/>
          <w:szCs w:val="20"/>
        </w:rPr>
        <w:t>чханг</w:t>
      </w:r>
      <w:r w:rsidRPr="00DB03E2">
        <w:rPr>
          <w:sz w:val="20"/>
          <w:szCs w:val="20"/>
        </w:rPr>
        <w:t>’</w:t>
      </w:r>
      <w:r>
        <w:rPr>
          <w:sz w:val="20"/>
          <w:szCs w:val="20"/>
        </w:rPr>
        <w:t xml:space="preserve">е </w:t>
      </w:r>
      <w:r w:rsidRPr="00DB03E2">
        <w:rPr>
          <w:sz w:val="20"/>
          <w:szCs w:val="20"/>
        </w:rPr>
        <w:t xml:space="preserve">[ </w:t>
      </w:r>
      <w:r>
        <w:rPr>
          <w:sz w:val="20"/>
          <w:szCs w:val="20"/>
        </w:rPr>
        <w:t xml:space="preserve">– этот </w:t>
      </w:r>
      <w:r w:rsidRPr="00DB03E2">
        <w:rPr>
          <w:i/>
          <w:sz w:val="20"/>
          <w:szCs w:val="20"/>
        </w:rPr>
        <w:t>чханг</w:t>
      </w:r>
      <w:r>
        <w:rPr>
          <w:sz w:val="20"/>
          <w:szCs w:val="20"/>
        </w:rPr>
        <w:t xml:space="preserve"> считается</w:t>
      </w:r>
      <w:r w:rsidRPr="00DB03E2">
        <w:rPr>
          <w:sz w:val="20"/>
          <w:szCs w:val="20"/>
        </w:rPr>
        <w:t>]</w:t>
      </w:r>
      <w:r>
        <w:rPr>
          <w:sz w:val="20"/>
          <w:szCs w:val="20"/>
        </w:rPr>
        <w:t xml:space="preserve"> наилучшим </w:t>
      </w:r>
      <w:r w:rsidRPr="00DB03E2">
        <w:rPr>
          <w:sz w:val="20"/>
          <w:szCs w:val="20"/>
        </w:rPr>
        <w:t>[</w:t>
      </w:r>
      <w:r>
        <w:rPr>
          <w:sz w:val="20"/>
          <w:szCs w:val="20"/>
        </w:rPr>
        <w:t>для выполнения описываемого метода укрощения, но</w:t>
      </w:r>
      <w:r w:rsidRPr="00DB03E2">
        <w:rPr>
          <w:sz w:val="20"/>
          <w:szCs w:val="20"/>
        </w:rPr>
        <w:t>]</w:t>
      </w:r>
      <w:r>
        <w:rPr>
          <w:sz w:val="20"/>
          <w:szCs w:val="20"/>
        </w:rPr>
        <w:t xml:space="preserve"> если такого найти</w:t>
      </w:r>
      <w:r w:rsidR="009566E2">
        <w:rPr>
          <w:sz w:val="20"/>
          <w:szCs w:val="20"/>
        </w:rPr>
        <w:t xml:space="preserve"> не удастся</w:t>
      </w:r>
      <w:r>
        <w:rPr>
          <w:sz w:val="20"/>
          <w:szCs w:val="20"/>
        </w:rPr>
        <w:t xml:space="preserve">, </w:t>
      </w:r>
      <w:r w:rsidRPr="00DB03E2">
        <w:rPr>
          <w:sz w:val="20"/>
          <w:szCs w:val="20"/>
        </w:rPr>
        <w:t>[</w:t>
      </w:r>
      <w:r>
        <w:rPr>
          <w:sz w:val="20"/>
          <w:szCs w:val="20"/>
        </w:rPr>
        <w:t>в крайнем случае можно замачивать</w:t>
      </w:r>
      <w:r w:rsidRPr="00DB03E2">
        <w:rPr>
          <w:sz w:val="20"/>
          <w:szCs w:val="20"/>
        </w:rPr>
        <w:t>]</w:t>
      </w:r>
      <w:r>
        <w:rPr>
          <w:sz w:val="20"/>
          <w:szCs w:val="20"/>
        </w:rPr>
        <w:t xml:space="preserve"> в любом </w:t>
      </w:r>
      <w:r w:rsidRPr="00DB03E2">
        <w:rPr>
          <w:i/>
          <w:sz w:val="20"/>
          <w:szCs w:val="20"/>
        </w:rPr>
        <w:t>чханг</w:t>
      </w:r>
      <w:r w:rsidRPr="00DB03E2">
        <w:rPr>
          <w:sz w:val="20"/>
          <w:szCs w:val="20"/>
        </w:rPr>
        <w:t>’</w:t>
      </w:r>
      <w:r>
        <w:rPr>
          <w:sz w:val="20"/>
          <w:szCs w:val="20"/>
        </w:rPr>
        <w:t xml:space="preserve">е; </w:t>
      </w:r>
      <w:r w:rsidRPr="00DB03E2">
        <w:rPr>
          <w:sz w:val="20"/>
          <w:szCs w:val="20"/>
        </w:rPr>
        <w:t>[</w:t>
      </w:r>
      <w:r>
        <w:rPr>
          <w:sz w:val="20"/>
          <w:szCs w:val="20"/>
        </w:rPr>
        <w:t>через какое-то время</w:t>
      </w:r>
      <w:r w:rsidRPr="00DB03E2">
        <w:rPr>
          <w:sz w:val="20"/>
          <w:szCs w:val="20"/>
        </w:rPr>
        <w:t>]</w:t>
      </w:r>
      <w:r>
        <w:rPr>
          <w:sz w:val="20"/>
          <w:szCs w:val="20"/>
        </w:rPr>
        <w:t xml:space="preserve"> </w:t>
      </w:r>
      <w:r w:rsidRPr="00DB03E2">
        <w:rPr>
          <w:i/>
          <w:sz w:val="20"/>
          <w:szCs w:val="20"/>
        </w:rPr>
        <w:t>чханг</w:t>
      </w:r>
      <w:r>
        <w:rPr>
          <w:sz w:val="20"/>
          <w:szCs w:val="20"/>
        </w:rPr>
        <w:t xml:space="preserve"> отфильтруешь через какую-нибудь ткань и выбросишь, а плоды </w:t>
      </w:r>
      <w:r w:rsidRPr="009566E2">
        <w:rPr>
          <w:i/>
          <w:sz w:val="20"/>
          <w:szCs w:val="20"/>
        </w:rPr>
        <w:t>дан-рог</w:t>
      </w:r>
      <w:r>
        <w:rPr>
          <w:sz w:val="20"/>
          <w:szCs w:val="20"/>
        </w:rPr>
        <w:t xml:space="preserve"> будешь обжаривать в железном сосуде на огне подходящей силы </w:t>
      </w:r>
      <w:r w:rsidR="009566E2">
        <w:rPr>
          <w:sz w:val="20"/>
          <w:szCs w:val="20"/>
        </w:rPr>
        <w:t xml:space="preserve">примерно </w:t>
      </w:r>
      <w:r>
        <w:rPr>
          <w:sz w:val="20"/>
          <w:szCs w:val="20"/>
        </w:rPr>
        <w:t>до пожелтения</w:t>
      </w:r>
      <w:r w:rsidR="009566E2">
        <w:rPr>
          <w:sz w:val="20"/>
          <w:szCs w:val="20"/>
        </w:rPr>
        <w:t xml:space="preserve"> – после такого укрощения </w:t>
      </w:r>
      <w:r w:rsidR="009566E2" w:rsidRPr="009566E2">
        <w:rPr>
          <w:i/>
          <w:sz w:val="20"/>
          <w:szCs w:val="20"/>
        </w:rPr>
        <w:t>дан-рог</w:t>
      </w:r>
      <w:r w:rsidR="009566E2">
        <w:rPr>
          <w:sz w:val="20"/>
          <w:szCs w:val="20"/>
        </w:rPr>
        <w:t xml:space="preserve"> можно использовать в любых лекарствах.</w:t>
      </w:r>
    </w:p>
    <w:p w:rsidR="009566E2" w:rsidRDefault="0048259C" w:rsidP="00D40B6E">
      <w:pPr>
        <w:ind w:firstLine="284"/>
        <w:jc w:val="both"/>
        <w:rPr>
          <w:sz w:val="20"/>
          <w:szCs w:val="20"/>
        </w:rPr>
      </w:pPr>
      <w:r>
        <w:rPr>
          <w:sz w:val="20"/>
          <w:szCs w:val="20"/>
        </w:rPr>
        <w:t xml:space="preserve">О методах укрощения </w:t>
      </w:r>
      <w:r w:rsidRPr="0048259C">
        <w:rPr>
          <w:i/>
          <w:sz w:val="20"/>
          <w:szCs w:val="20"/>
        </w:rPr>
        <w:t>а-ру, бйанг-кхра, дур-бйид</w:t>
      </w:r>
      <w:r>
        <w:rPr>
          <w:sz w:val="20"/>
          <w:szCs w:val="20"/>
        </w:rPr>
        <w:t xml:space="preserve"> и </w:t>
      </w:r>
      <w:r w:rsidRPr="0048259C">
        <w:rPr>
          <w:i/>
          <w:sz w:val="20"/>
          <w:szCs w:val="20"/>
        </w:rPr>
        <w:t>шри-кханта</w:t>
      </w:r>
      <w:r>
        <w:rPr>
          <w:sz w:val="20"/>
          <w:szCs w:val="20"/>
        </w:rPr>
        <w:t xml:space="preserve"> узнаешь из </w:t>
      </w:r>
      <w:r w:rsidRPr="0048259C">
        <w:rPr>
          <w:sz w:val="20"/>
          <w:szCs w:val="20"/>
        </w:rPr>
        <w:t>[</w:t>
      </w:r>
      <w:r>
        <w:rPr>
          <w:sz w:val="20"/>
          <w:szCs w:val="20"/>
        </w:rPr>
        <w:t>главы, в которой описывались</w:t>
      </w:r>
      <w:r w:rsidRPr="0048259C">
        <w:rPr>
          <w:sz w:val="20"/>
          <w:szCs w:val="20"/>
        </w:rPr>
        <w:t>]</w:t>
      </w:r>
      <w:r>
        <w:rPr>
          <w:sz w:val="20"/>
          <w:szCs w:val="20"/>
        </w:rPr>
        <w:t xml:space="preserve"> слабительные лекарства</w:t>
      </w:r>
      <w:r>
        <w:rPr>
          <w:rStyle w:val="FootnoteReference"/>
          <w:sz w:val="20"/>
          <w:szCs w:val="20"/>
        </w:rPr>
        <w:footnoteReference w:id="1542"/>
      </w:r>
      <w:r>
        <w:rPr>
          <w:sz w:val="20"/>
          <w:szCs w:val="20"/>
        </w:rPr>
        <w:t>.</w:t>
      </w:r>
    </w:p>
    <w:p w:rsidR="009566E2" w:rsidRPr="007F2641" w:rsidRDefault="007F2641" w:rsidP="00D40B6E">
      <w:pPr>
        <w:ind w:firstLine="284"/>
        <w:jc w:val="both"/>
        <w:rPr>
          <w:sz w:val="20"/>
          <w:szCs w:val="20"/>
        </w:rPr>
      </w:pPr>
      <w:r>
        <w:rPr>
          <w:sz w:val="20"/>
          <w:szCs w:val="20"/>
        </w:rPr>
        <w:t xml:space="preserve">Для укрощения </w:t>
      </w:r>
      <w:r>
        <w:rPr>
          <w:i/>
          <w:sz w:val="20"/>
          <w:szCs w:val="20"/>
        </w:rPr>
        <w:t>тхар-ну</w:t>
      </w:r>
      <w:r>
        <w:rPr>
          <w:sz w:val="20"/>
          <w:szCs w:val="20"/>
        </w:rPr>
        <w:t xml:space="preserve"> </w:t>
      </w:r>
      <w:r w:rsidRPr="00DB03E2">
        <w:rPr>
          <w:sz w:val="20"/>
          <w:szCs w:val="20"/>
        </w:rPr>
        <w:t>[</w:t>
      </w:r>
      <w:r>
        <w:rPr>
          <w:sz w:val="20"/>
          <w:szCs w:val="20"/>
        </w:rPr>
        <w:t>корни этого растения, предварительно</w:t>
      </w:r>
      <w:r w:rsidRPr="00DB03E2">
        <w:rPr>
          <w:sz w:val="20"/>
          <w:szCs w:val="20"/>
        </w:rPr>
        <w:t>]</w:t>
      </w:r>
      <w:r>
        <w:rPr>
          <w:sz w:val="20"/>
          <w:szCs w:val="20"/>
        </w:rPr>
        <w:t xml:space="preserve"> грубо измельченные, залей мочой </w:t>
      </w:r>
      <w:r w:rsidR="00714328">
        <w:rPr>
          <w:sz w:val="20"/>
          <w:szCs w:val="20"/>
        </w:rPr>
        <w:t xml:space="preserve">пегой </w:t>
      </w:r>
      <w:r>
        <w:rPr>
          <w:sz w:val="20"/>
          <w:szCs w:val="20"/>
        </w:rPr>
        <w:t>коровы</w:t>
      </w:r>
      <w:r w:rsidR="00714328">
        <w:rPr>
          <w:rStyle w:val="FootnoteReference"/>
          <w:sz w:val="20"/>
          <w:szCs w:val="20"/>
        </w:rPr>
        <w:footnoteReference w:id="1543"/>
      </w:r>
      <w:r>
        <w:rPr>
          <w:sz w:val="20"/>
          <w:szCs w:val="20"/>
        </w:rPr>
        <w:t xml:space="preserve"> и подвергни кипячению – когда коровья моча впитается в </w:t>
      </w:r>
      <w:r w:rsidRPr="007F2641">
        <w:rPr>
          <w:i/>
          <w:sz w:val="20"/>
          <w:szCs w:val="20"/>
        </w:rPr>
        <w:t>тхар-ну</w:t>
      </w:r>
      <w:r>
        <w:rPr>
          <w:sz w:val="20"/>
          <w:szCs w:val="20"/>
        </w:rPr>
        <w:t xml:space="preserve">, </w:t>
      </w:r>
      <w:r w:rsidRPr="007F2641">
        <w:rPr>
          <w:sz w:val="20"/>
          <w:szCs w:val="20"/>
        </w:rPr>
        <w:t>[</w:t>
      </w:r>
      <w:r>
        <w:rPr>
          <w:sz w:val="20"/>
          <w:szCs w:val="20"/>
        </w:rPr>
        <w:t>сырье</w:t>
      </w:r>
      <w:r w:rsidRPr="007F2641">
        <w:rPr>
          <w:sz w:val="20"/>
          <w:szCs w:val="20"/>
        </w:rPr>
        <w:t>]</w:t>
      </w:r>
      <w:r>
        <w:rPr>
          <w:sz w:val="20"/>
          <w:szCs w:val="20"/>
        </w:rPr>
        <w:t xml:space="preserve"> можно </w:t>
      </w:r>
      <w:r w:rsidRPr="007F2641">
        <w:rPr>
          <w:sz w:val="20"/>
          <w:szCs w:val="20"/>
        </w:rPr>
        <w:t>[</w:t>
      </w:r>
      <w:r>
        <w:rPr>
          <w:sz w:val="20"/>
          <w:szCs w:val="20"/>
        </w:rPr>
        <w:t>будет использовать в лекарствах</w:t>
      </w:r>
      <w:r w:rsidRPr="007F2641">
        <w:rPr>
          <w:sz w:val="20"/>
          <w:szCs w:val="20"/>
        </w:rPr>
        <w:t>]</w:t>
      </w:r>
      <w:r>
        <w:rPr>
          <w:sz w:val="20"/>
          <w:szCs w:val="20"/>
        </w:rPr>
        <w:t>.</w:t>
      </w:r>
    </w:p>
    <w:p w:rsidR="00CF33C3" w:rsidRDefault="00E033DC" w:rsidP="00D40B6E">
      <w:pPr>
        <w:ind w:firstLine="284"/>
        <w:jc w:val="both"/>
        <w:rPr>
          <w:sz w:val="20"/>
          <w:szCs w:val="20"/>
        </w:rPr>
      </w:pPr>
      <w:r>
        <w:rPr>
          <w:sz w:val="20"/>
          <w:szCs w:val="20"/>
        </w:rPr>
        <w:t xml:space="preserve">Для укрощения </w:t>
      </w:r>
      <w:r w:rsidRPr="00E033DC">
        <w:rPr>
          <w:i/>
          <w:sz w:val="20"/>
          <w:szCs w:val="20"/>
        </w:rPr>
        <w:t>дбанг-лаг</w:t>
      </w:r>
      <w:r>
        <w:rPr>
          <w:sz w:val="20"/>
          <w:szCs w:val="20"/>
        </w:rPr>
        <w:t xml:space="preserve"> </w:t>
      </w:r>
      <w:r w:rsidR="00491A30">
        <w:rPr>
          <w:sz w:val="20"/>
          <w:szCs w:val="20"/>
        </w:rPr>
        <w:t>отмачивай</w:t>
      </w:r>
      <w:r>
        <w:rPr>
          <w:sz w:val="20"/>
          <w:szCs w:val="20"/>
        </w:rPr>
        <w:t xml:space="preserve"> </w:t>
      </w:r>
      <w:r w:rsidRPr="00E033DC">
        <w:rPr>
          <w:sz w:val="20"/>
          <w:szCs w:val="20"/>
        </w:rPr>
        <w:t>[</w:t>
      </w:r>
      <w:r>
        <w:rPr>
          <w:sz w:val="20"/>
          <w:szCs w:val="20"/>
        </w:rPr>
        <w:t>сырье</w:t>
      </w:r>
      <w:r w:rsidRPr="00E033DC">
        <w:rPr>
          <w:sz w:val="20"/>
          <w:szCs w:val="20"/>
        </w:rPr>
        <w:t>]</w:t>
      </w:r>
      <w:r>
        <w:rPr>
          <w:sz w:val="20"/>
          <w:szCs w:val="20"/>
        </w:rPr>
        <w:t xml:space="preserve"> в фарфоровой чашке в молоке, </w:t>
      </w:r>
      <w:r w:rsidRPr="00E033DC">
        <w:rPr>
          <w:sz w:val="20"/>
          <w:szCs w:val="20"/>
        </w:rPr>
        <w:t>[</w:t>
      </w:r>
      <w:r>
        <w:rPr>
          <w:sz w:val="20"/>
          <w:szCs w:val="20"/>
        </w:rPr>
        <w:t>затем корни</w:t>
      </w:r>
      <w:r w:rsidRPr="00E033DC">
        <w:rPr>
          <w:sz w:val="20"/>
          <w:szCs w:val="20"/>
        </w:rPr>
        <w:t>]</w:t>
      </w:r>
      <w:r>
        <w:rPr>
          <w:sz w:val="20"/>
          <w:szCs w:val="20"/>
        </w:rPr>
        <w:t xml:space="preserve"> очисти от кожуры, которую выбросишь.</w:t>
      </w:r>
    </w:p>
    <w:p w:rsidR="002103EE" w:rsidRDefault="002103EE" w:rsidP="00D40B6E">
      <w:pPr>
        <w:ind w:firstLine="284"/>
        <w:jc w:val="both"/>
        <w:rPr>
          <w:sz w:val="20"/>
          <w:szCs w:val="20"/>
        </w:rPr>
      </w:pPr>
      <w:r w:rsidRPr="002103EE">
        <w:rPr>
          <w:i/>
          <w:sz w:val="20"/>
          <w:szCs w:val="20"/>
        </w:rPr>
        <w:t>Ко-бйил</w:t>
      </w:r>
      <w:r>
        <w:rPr>
          <w:sz w:val="20"/>
          <w:szCs w:val="20"/>
        </w:rPr>
        <w:t xml:space="preserve"> для извлечения ядов, которые содержатся в наружных волосках</w:t>
      </w:r>
      <w:r w:rsidR="00FC3A4E">
        <w:rPr>
          <w:sz w:val="20"/>
          <w:szCs w:val="20"/>
        </w:rPr>
        <w:t xml:space="preserve"> </w:t>
      </w:r>
      <w:r w:rsidR="00FC3A4E" w:rsidRPr="002103EE">
        <w:rPr>
          <w:sz w:val="20"/>
          <w:szCs w:val="20"/>
        </w:rPr>
        <w:t>[</w:t>
      </w:r>
      <w:r w:rsidR="00FC3A4E">
        <w:rPr>
          <w:sz w:val="20"/>
          <w:szCs w:val="20"/>
        </w:rPr>
        <w:t>плодов</w:t>
      </w:r>
      <w:r w:rsidR="00FC3A4E" w:rsidRPr="002103EE">
        <w:rPr>
          <w:sz w:val="20"/>
          <w:szCs w:val="20"/>
        </w:rPr>
        <w:t>]</w:t>
      </w:r>
      <w:r>
        <w:rPr>
          <w:sz w:val="20"/>
          <w:szCs w:val="20"/>
        </w:rPr>
        <w:t xml:space="preserve">, обжарь в </w:t>
      </w:r>
      <w:r w:rsidR="00491A30">
        <w:rPr>
          <w:sz w:val="20"/>
          <w:szCs w:val="20"/>
        </w:rPr>
        <w:t xml:space="preserve">тлеющих </w:t>
      </w:r>
      <w:r>
        <w:rPr>
          <w:sz w:val="20"/>
          <w:szCs w:val="20"/>
        </w:rPr>
        <w:t xml:space="preserve">углях примерно до пожелтения, после чего можно </w:t>
      </w:r>
      <w:r w:rsidRPr="002103EE">
        <w:rPr>
          <w:sz w:val="20"/>
          <w:szCs w:val="20"/>
        </w:rPr>
        <w:t>[</w:t>
      </w:r>
      <w:r>
        <w:rPr>
          <w:sz w:val="20"/>
          <w:szCs w:val="20"/>
        </w:rPr>
        <w:t>будет использовать это сырье в лекарствах</w:t>
      </w:r>
      <w:r w:rsidRPr="002103EE">
        <w:rPr>
          <w:sz w:val="20"/>
          <w:szCs w:val="20"/>
        </w:rPr>
        <w:t>]</w:t>
      </w:r>
      <w:r>
        <w:rPr>
          <w:sz w:val="20"/>
          <w:szCs w:val="20"/>
        </w:rPr>
        <w:t>.</w:t>
      </w:r>
    </w:p>
    <w:p w:rsidR="002103EE" w:rsidRDefault="002103EE" w:rsidP="00D40B6E">
      <w:pPr>
        <w:ind w:firstLine="284"/>
        <w:jc w:val="both"/>
        <w:rPr>
          <w:sz w:val="20"/>
          <w:szCs w:val="20"/>
        </w:rPr>
      </w:pPr>
      <w:r>
        <w:rPr>
          <w:sz w:val="20"/>
          <w:szCs w:val="20"/>
        </w:rPr>
        <w:t xml:space="preserve">Мясо птиц, </w:t>
      </w:r>
      <w:r w:rsidRPr="002103EE">
        <w:rPr>
          <w:sz w:val="20"/>
          <w:szCs w:val="20"/>
        </w:rPr>
        <w:t>[</w:t>
      </w:r>
      <w:r>
        <w:rPr>
          <w:sz w:val="20"/>
          <w:szCs w:val="20"/>
        </w:rPr>
        <w:t>а также мясо животных</w:t>
      </w:r>
      <w:r w:rsidRPr="002103EE">
        <w:rPr>
          <w:sz w:val="20"/>
          <w:szCs w:val="20"/>
        </w:rPr>
        <w:t>]</w:t>
      </w:r>
      <w:r>
        <w:rPr>
          <w:sz w:val="20"/>
          <w:szCs w:val="20"/>
        </w:rPr>
        <w:t xml:space="preserve"> </w:t>
      </w:r>
      <w:r w:rsidRPr="002103EE">
        <w:rPr>
          <w:i/>
          <w:sz w:val="20"/>
          <w:szCs w:val="20"/>
        </w:rPr>
        <w:t>гангс-сбал, рмигс-па, рцангс-па</w:t>
      </w:r>
      <w:r>
        <w:rPr>
          <w:sz w:val="20"/>
          <w:szCs w:val="20"/>
        </w:rPr>
        <w:t xml:space="preserve"> и </w:t>
      </w:r>
      <w:r w:rsidRPr="002103EE">
        <w:rPr>
          <w:i/>
          <w:sz w:val="20"/>
          <w:szCs w:val="20"/>
        </w:rPr>
        <w:t>сбрул</w:t>
      </w:r>
      <w:r>
        <w:rPr>
          <w:sz w:val="20"/>
          <w:szCs w:val="20"/>
        </w:rPr>
        <w:t xml:space="preserve"> для обезъяживания </w:t>
      </w:r>
      <w:r w:rsidR="00491A30">
        <w:rPr>
          <w:sz w:val="20"/>
          <w:szCs w:val="20"/>
        </w:rPr>
        <w:t>обмажь тестом</w:t>
      </w:r>
      <w:r w:rsidR="00AD78CB">
        <w:rPr>
          <w:rStyle w:val="FootnoteReference"/>
          <w:sz w:val="20"/>
          <w:szCs w:val="20"/>
        </w:rPr>
        <w:footnoteReference w:id="1544"/>
      </w:r>
      <w:r w:rsidR="00491A30">
        <w:rPr>
          <w:sz w:val="20"/>
          <w:szCs w:val="20"/>
        </w:rPr>
        <w:t xml:space="preserve"> и помести в тлеющие угли – когда наружное тесто в процессе обжаривания пожелтеет, произойдет извлечение ядов </w:t>
      </w:r>
      <w:r w:rsidR="00491A30" w:rsidRPr="00491A30">
        <w:rPr>
          <w:sz w:val="20"/>
          <w:szCs w:val="20"/>
        </w:rPr>
        <w:t>[</w:t>
      </w:r>
      <w:r w:rsidR="00491A30">
        <w:rPr>
          <w:sz w:val="20"/>
          <w:szCs w:val="20"/>
        </w:rPr>
        <w:t>из мяса</w:t>
      </w:r>
      <w:r w:rsidR="00491A30" w:rsidRPr="00491A30">
        <w:rPr>
          <w:sz w:val="20"/>
          <w:szCs w:val="20"/>
        </w:rPr>
        <w:t>]</w:t>
      </w:r>
      <w:r w:rsidR="00491A30">
        <w:rPr>
          <w:sz w:val="20"/>
          <w:szCs w:val="20"/>
        </w:rPr>
        <w:t xml:space="preserve">. Или мясо </w:t>
      </w:r>
      <w:r w:rsidR="00491A30" w:rsidRPr="00491A30">
        <w:rPr>
          <w:sz w:val="20"/>
          <w:szCs w:val="20"/>
        </w:rPr>
        <w:t>[</w:t>
      </w:r>
      <w:r w:rsidR="00491A30">
        <w:rPr>
          <w:sz w:val="20"/>
          <w:szCs w:val="20"/>
        </w:rPr>
        <w:t>животных</w:t>
      </w:r>
      <w:r w:rsidR="00491A30" w:rsidRPr="00491A30">
        <w:rPr>
          <w:sz w:val="20"/>
          <w:szCs w:val="20"/>
        </w:rPr>
        <w:t>]</w:t>
      </w:r>
      <w:r w:rsidR="00491A30">
        <w:rPr>
          <w:sz w:val="20"/>
          <w:szCs w:val="20"/>
        </w:rPr>
        <w:t xml:space="preserve"> </w:t>
      </w:r>
      <w:r w:rsidR="00491A30" w:rsidRPr="00491A30">
        <w:rPr>
          <w:i/>
          <w:sz w:val="20"/>
          <w:szCs w:val="20"/>
        </w:rPr>
        <w:t>сбал</w:t>
      </w:r>
      <w:r w:rsidR="00491A30">
        <w:rPr>
          <w:sz w:val="20"/>
          <w:szCs w:val="20"/>
        </w:rPr>
        <w:t xml:space="preserve"> и </w:t>
      </w:r>
      <w:r w:rsidR="00491A30" w:rsidRPr="00491A30">
        <w:rPr>
          <w:i/>
          <w:sz w:val="20"/>
          <w:szCs w:val="20"/>
        </w:rPr>
        <w:t>сбрул</w:t>
      </w:r>
      <w:r w:rsidR="00491A30">
        <w:rPr>
          <w:sz w:val="20"/>
          <w:szCs w:val="20"/>
        </w:rPr>
        <w:t xml:space="preserve"> можно отмачивать в водном растворе </w:t>
      </w:r>
      <w:r w:rsidR="00491A30" w:rsidRPr="00491A30">
        <w:rPr>
          <w:i/>
          <w:sz w:val="20"/>
          <w:szCs w:val="20"/>
        </w:rPr>
        <w:t>гла-рци</w:t>
      </w:r>
      <w:r w:rsidR="00491A30">
        <w:rPr>
          <w:sz w:val="20"/>
          <w:szCs w:val="20"/>
        </w:rPr>
        <w:t xml:space="preserve">, обернуть сырым тестом и обжаривать в тлеющих углях – когда тесто почернеет, следует содрать шкуру. </w:t>
      </w:r>
      <w:r w:rsidR="00491A30" w:rsidRPr="00491A30">
        <w:rPr>
          <w:sz w:val="20"/>
          <w:szCs w:val="20"/>
        </w:rPr>
        <w:t>[</w:t>
      </w:r>
      <w:r w:rsidR="00491A30">
        <w:rPr>
          <w:sz w:val="20"/>
          <w:szCs w:val="20"/>
        </w:rPr>
        <w:t>Мясо животного</w:t>
      </w:r>
      <w:r w:rsidR="00491A30" w:rsidRPr="00491A30">
        <w:rPr>
          <w:sz w:val="20"/>
          <w:szCs w:val="20"/>
        </w:rPr>
        <w:t>]</w:t>
      </w:r>
      <w:r w:rsidR="00491A30">
        <w:rPr>
          <w:sz w:val="20"/>
          <w:szCs w:val="20"/>
        </w:rPr>
        <w:t xml:space="preserve"> </w:t>
      </w:r>
      <w:r w:rsidR="00491A30" w:rsidRPr="00491A30">
        <w:rPr>
          <w:i/>
          <w:sz w:val="20"/>
          <w:szCs w:val="20"/>
        </w:rPr>
        <w:t>лчагс-сбрул</w:t>
      </w:r>
      <w:r w:rsidR="00491A30">
        <w:rPr>
          <w:sz w:val="20"/>
          <w:szCs w:val="20"/>
        </w:rPr>
        <w:t xml:space="preserve"> для обезъяживания рекомендуется три дня отмачивать в водном растворе </w:t>
      </w:r>
      <w:r w:rsidR="00491A30" w:rsidRPr="00491A30">
        <w:rPr>
          <w:i/>
          <w:sz w:val="20"/>
          <w:szCs w:val="20"/>
        </w:rPr>
        <w:t>гла-рци</w:t>
      </w:r>
      <w:r w:rsidR="00491A30">
        <w:rPr>
          <w:sz w:val="20"/>
          <w:szCs w:val="20"/>
        </w:rPr>
        <w:t xml:space="preserve">, а затем на мгновение поместить в тлеющие угли, не допуская подгорания </w:t>
      </w:r>
      <w:r w:rsidR="00491A30" w:rsidRPr="00491A30">
        <w:rPr>
          <w:sz w:val="20"/>
          <w:szCs w:val="20"/>
        </w:rPr>
        <w:t>[</w:t>
      </w:r>
      <w:r w:rsidR="00491A30">
        <w:rPr>
          <w:sz w:val="20"/>
          <w:szCs w:val="20"/>
        </w:rPr>
        <w:t>сырья, в результате чего произойдет</w:t>
      </w:r>
      <w:r w:rsidR="00491A30" w:rsidRPr="00491A30">
        <w:rPr>
          <w:sz w:val="20"/>
          <w:szCs w:val="20"/>
        </w:rPr>
        <w:t>]</w:t>
      </w:r>
      <w:r w:rsidR="00491A30">
        <w:rPr>
          <w:sz w:val="20"/>
          <w:szCs w:val="20"/>
        </w:rPr>
        <w:t xml:space="preserve"> извлечение ядов.</w:t>
      </w:r>
    </w:p>
    <w:p w:rsidR="00491A30" w:rsidRPr="00F975F0" w:rsidRDefault="00491A30" w:rsidP="00D40B6E">
      <w:pPr>
        <w:ind w:firstLine="284"/>
        <w:jc w:val="both"/>
        <w:rPr>
          <w:sz w:val="20"/>
          <w:szCs w:val="20"/>
        </w:rPr>
      </w:pPr>
      <w:r>
        <w:rPr>
          <w:sz w:val="20"/>
          <w:szCs w:val="20"/>
        </w:rPr>
        <w:t>Для укрощения неплавких драгоценностей</w:t>
      </w:r>
      <w:r w:rsidR="00A972A4">
        <w:rPr>
          <w:sz w:val="20"/>
          <w:szCs w:val="20"/>
        </w:rPr>
        <w:t xml:space="preserve">, </w:t>
      </w:r>
      <w:r w:rsidR="00A972A4" w:rsidRPr="00A972A4">
        <w:rPr>
          <w:sz w:val="20"/>
          <w:szCs w:val="20"/>
        </w:rPr>
        <w:t>[</w:t>
      </w:r>
      <w:r w:rsidR="00A972A4">
        <w:rPr>
          <w:sz w:val="20"/>
          <w:szCs w:val="20"/>
        </w:rPr>
        <w:t>к которым относятся</w:t>
      </w:r>
      <w:r w:rsidR="00A972A4" w:rsidRPr="00A972A4">
        <w:rPr>
          <w:sz w:val="20"/>
          <w:szCs w:val="20"/>
        </w:rPr>
        <w:t>]</w:t>
      </w:r>
      <w:r w:rsidR="00A972A4">
        <w:rPr>
          <w:sz w:val="20"/>
          <w:szCs w:val="20"/>
        </w:rPr>
        <w:t xml:space="preserve"> </w:t>
      </w:r>
      <w:r w:rsidR="00A972A4" w:rsidRPr="00A972A4">
        <w:rPr>
          <w:i/>
          <w:sz w:val="20"/>
          <w:szCs w:val="20"/>
        </w:rPr>
        <w:t>рдо-рджэ-пха-лам, кхйунг-скйугс, мэ-шэл, падма-ра-га, интра-ни-ла, нал, гйу, сбур-лэн, спуг, му-тиг, дунг, бйу-ру, му-мэн, нйа-пхйис</w:t>
      </w:r>
      <w:r w:rsidR="00A972A4">
        <w:rPr>
          <w:sz w:val="20"/>
          <w:szCs w:val="20"/>
        </w:rPr>
        <w:t xml:space="preserve"> и т.п., </w:t>
      </w:r>
      <w:r w:rsidR="00A972A4" w:rsidRPr="00A972A4">
        <w:rPr>
          <w:sz w:val="20"/>
          <w:szCs w:val="20"/>
        </w:rPr>
        <w:t>[</w:t>
      </w:r>
      <w:r w:rsidR="00A972A4">
        <w:rPr>
          <w:sz w:val="20"/>
          <w:szCs w:val="20"/>
        </w:rPr>
        <w:t>следует выполнить</w:t>
      </w:r>
      <w:r w:rsidR="00A972A4" w:rsidRPr="00A972A4">
        <w:rPr>
          <w:sz w:val="20"/>
          <w:szCs w:val="20"/>
        </w:rPr>
        <w:t>]</w:t>
      </w:r>
      <w:r w:rsidR="00A972A4">
        <w:rPr>
          <w:sz w:val="20"/>
          <w:szCs w:val="20"/>
        </w:rPr>
        <w:t xml:space="preserve"> извлечение ядов: </w:t>
      </w:r>
      <w:r w:rsidR="009E4170">
        <w:rPr>
          <w:sz w:val="20"/>
          <w:szCs w:val="20"/>
        </w:rPr>
        <w:t xml:space="preserve">любую </w:t>
      </w:r>
      <w:r w:rsidR="009E4170" w:rsidRPr="009E4170">
        <w:rPr>
          <w:sz w:val="20"/>
          <w:szCs w:val="20"/>
        </w:rPr>
        <w:t>[</w:t>
      </w:r>
      <w:r w:rsidR="009E4170">
        <w:rPr>
          <w:sz w:val="20"/>
          <w:szCs w:val="20"/>
        </w:rPr>
        <w:t>из перечисленных</w:t>
      </w:r>
      <w:r w:rsidR="009E4170" w:rsidRPr="009E4170">
        <w:rPr>
          <w:sz w:val="20"/>
          <w:szCs w:val="20"/>
        </w:rPr>
        <w:t>]</w:t>
      </w:r>
      <w:r w:rsidR="009E4170">
        <w:rPr>
          <w:sz w:val="20"/>
          <w:szCs w:val="20"/>
        </w:rPr>
        <w:t xml:space="preserve"> драгоценностей, грубо измельчив, подвергни в течение суток кипячению в прозрачной фракции сгущенного отвара в моче восьмилетнего </w:t>
      </w:r>
      <w:r w:rsidR="009E4170" w:rsidRPr="009E4170">
        <w:rPr>
          <w:sz w:val="20"/>
          <w:szCs w:val="20"/>
        </w:rPr>
        <w:t>[</w:t>
      </w:r>
      <w:r w:rsidR="009E4170">
        <w:rPr>
          <w:sz w:val="20"/>
          <w:szCs w:val="20"/>
        </w:rPr>
        <w:t>ременка смеси из взятых поровну</w:t>
      </w:r>
      <w:r w:rsidR="009E4170" w:rsidRPr="009E4170">
        <w:rPr>
          <w:sz w:val="20"/>
          <w:szCs w:val="20"/>
        </w:rPr>
        <w:t>]</w:t>
      </w:r>
      <w:r w:rsidR="009E4170">
        <w:rPr>
          <w:sz w:val="20"/>
          <w:szCs w:val="20"/>
        </w:rPr>
        <w:t xml:space="preserve"> </w:t>
      </w:r>
      <w:r w:rsidR="009E4170" w:rsidRPr="009E4170">
        <w:rPr>
          <w:i/>
          <w:sz w:val="20"/>
          <w:szCs w:val="20"/>
        </w:rPr>
        <w:t xml:space="preserve">зэ-цхва, лдум-бу-рэ-рал, цха-ла, ганг-га-чхунг, гла-рци, а-ру, ‘грон-тхал </w:t>
      </w:r>
      <w:r w:rsidR="009E4170">
        <w:rPr>
          <w:sz w:val="20"/>
          <w:szCs w:val="20"/>
        </w:rPr>
        <w:t xml:space="preserve">и </w:t>
      </w:r>
      <w:r w:rsidR="009E4170" w:rsidRPr="009E4170">
        <w:rPr>
          <w:i/>
          <w:sz w:val="20"/>
          <w:szCs w:val="20"/>
        </w:rPr>
        <w:t>стар-бу</w:t>
      </w:r>
      <w:r w:rsidR="009E4170">
        <w:rPr>
          <w:sz w:val="20"/>
          <w:szCs w:val="20"/>
        </w:rPr>
        <w:t xml:space="preserve">; после этого </w:t>
      </w:r>
      <w:r w:rsidR="004A3DB4" w:rsidRPr="004A3DB4">
        <w:rPr>
          <w:sz w:val="20"/>
          <w:szCs w:val="20"/>
        </w:rPr>
        <w:t>[</w:t>
      </w:r>
      <w:r w:rsidR="004A3DB4">
        <w:rPr>
          <w:sz w:val="20"/>
          <w:szCs w:val="20"/>
        </w:rPr>
        <w:t>сырье</w:t>
      </w:r>
      <w:r w:rsidR="004A3DB4" w:rsidRPr="004A3DB4">
        <w:rPr>
          <w:sz w:val="20"/>
          <w:szCs w:val="20"/>
        </w:rPr>
        <w:t>]</w:t>
      </w:r>
      <w:r w:rsidR="004A3DB4">
        <w:rPr>
          <w:sz w:val="20"/>
          <w:szCs w:val="20"/>
        </w:rPr>
        <w:t xml:space="preserve"> прокипяти в воде, затем в </w:t>
      </w:r>
      <w:r w:rsidR="004A3DB4" w:rsidRPr="004A3DB4">
        <w:rPr>
          <w:i/>
          <w:sz w:val="20"/>
          <w:szCs w:val="20"/>
        </w:rPr>
        <w:t>чханг</w:t>
      </w:r>
      <w:r w:rsidR="004A3DB4" w:rsidRPr="004A3DB4">
        <w:rPr>
          <w:sz w:val="20"/>
          <w:szCs w:val="20"/>
        </w:rPr>
        <w:t>’</w:t>
      </w:r>
      <w:r w:rsidR="004A3DB4">
        <w:rPr>
          <w:sz w:val="20"/>
          <w:szCs w:val="20"/>
        </w:rPr>
        <w:t xml:space="preserve">е и, наконец, снова в воде – в результате этих </w:t>
      </w:r>
      <w:r w:rsidR="004A3DB4" w:rsidRPr="004A3DB4">
        <w:rPr>
          <w:sz w:val="20"/>
          <w:szCs w:val="20"/>
        </w:rPr>
        <w:t>[</w:t>
      </w:r>
      <w:r w:rsidR="004A3DB4">
        <w:rPr>
          <w:sz w:val="20"/>
          <w:szCs w:val="20"/>
        </w:rPr>
        <w:t>манипуляций произойдет</w:t>
      </w:r>
      <w:r w:rsidR="004A3DB4" w:rsidRPr="004A3DB4">
        <w:rPr>
          <w:sz w:val="20"/>
          <w:szCs w:val="20"/>
        </w:rPr>
        <w:t>]</w:t>
      </w:r>
      <w:r w:rsidR="004A3DB4">
        <w:rPr>
          <w:sz w:val="20"/>
          <w:szCs w:val="20"/>
        </w:rPr>
        <w:t xml:space="preserve"> извлечение ядов и </w:t>
      </w:r>
      <w:r w:rsidR="00F975F0" w:rsidRPr="00F975F0">
        <w:rPr>
          <w:sz w:val="20"/>
          <w:szCs w:val="20"/>
        </w:rPr>
        <w:t>[</w:t>
      </w:r>
      <w:r w:rsidR="00F975F0">
        <w:rPr>
          <w:sz w:val="20"/>
          <w:szCs w:val="20"/>
        </w:rPr>
        <w:t>сырье</w:t>
      </w:r>
      <w:r w:rsidR="00F975F0" w:rsidRPr="00F975F0">
        <w:rPr>
          <w:sz w:val="20"/>
          <w:szCs w:val="20"/>
        </w:rPr>
        <w:t>]</w:t>
      </w:r>
      <w:r w:rsidR="00F975F0">
        <w:rPr>
          <w:sz w:val="20"/>
          <w:szCs w:val="20"/>
        </w:rPr>
        <w:t xml:space="preserve"> обретет превосходные лечебные свойства.</w:t>
      </w:r>
    </w:p>
    <w:p w:rsidR="00491A30" w:rsidRDefault="00F975F0" w:rsidP="00D40B6E">
      <w:pPr>
        <w:ind w:firstLine="284"/>
        <w:jc w:val="both"/>
        <w:rPr>
          <w:sz w:val="20"/>
          <w:szCs w:val="20"/>
        </w:rPr>
      </w:pPr>
      <w:r w:rsidRPr="00F975F0">
        <w:rPr>
          <w:i/>
          <w:sz w:val="20"/>
          <w:szCs w:val="20"/>
        </w:rPr>
        <w:t>Лчагс-пхйэ</w:t>
      </w:r>
      <w:r>
        <w:rPr>
          <w:sz w:val="20"/>
          <w:szCs w:val="20"/>
        </w:rPr>
        <w:t xml:space="preserve"> для укрощения можно три раза прокипятить в отваре </w:t>
      </w:r>
      <w:r w:rsidRPr="00F975F0">
        <w:rPr>
          <w:i/>
          <w:sz w:val="20"/>
          <w:szCs w:val="20"/>
        </w:rPr>
        <w:t>а-ру</w:t>
      </w:r>
      <w:r>
        <w:rPr>
          <w:sz w:val="20"/>
          <w:szCs w:val="20"/>
        </w:rPr>
        <w:t xml:space="preserve"> или в отваре </w:t>
      </w:r>
      <w:r w:rsidRPr="00F975F0">
        <w:rPr>
          <w:i/>
          <w:sz w:val="20"/>
          <w:szCs w:val="20"/>
        </w:rPr>
        <w:t>‘ом-бу</w:t>
      </w:r>
      <w:r>
        <w:rPr>
          <w:sz w:val="20"/>
          <w:szCs w:val="20"/>
        </w:rPr>
        <w:t>.</w:t>
      </w:r>
    </w:p>
    <w:p w:rsidR="00F975F0" w:rsidRDefault="00F975F0" w:rsidP="00D40B6E">
      <w:pPr>
        <w:ind w:firstLine="284"/>
        <w:jc w:val="both"/>
        <w:rPr>
          <w:sz w:val="20"/>
          <w:szCs w:val="20"/>
        </w:rPr>
      </w:pPr>
      <w:r w:rsidRPr="00ED3693">
        <w:rPr>
          <w:i/>
          <w:sz w:val="20"/>
          <w:szCs w:val="20"/>
        </w:rPr>
        <w:t>Му-зи</w:t>
      </w:r>
      <w:r>
        <w:rPr>
          <w:sz w:val="20"/>
          <w:szCs w:val="20"/>
        </w:rPr>
        <w:t xml:space="preserve"> для укрощения один день подержи в прозрачной фракции отвара из </w:t>
      </w:r>
      <w:r w:rsidRPr="00F975F0">
        <w:rPr>
          <w:i/>
          <w:sz w:val="20"/>
          <w:szCs w:val="20"/>
        </w:rPr>
        <w:t>шу-даг-дкар-по</w:t>
      </w:r>
      <w:r>
        <w:rPr>
          <w:sz w:val="20"/>
          <w:szCs w:val="20"/>
        </w:rPr>
        <w:t xml:space="preserve"> и </w:t>
      </w:r>
      <w:r w:rsidRPr="00F975F0">
        <w:rPr>
          <w:i/>
          <w:sz w:val="20"/>
          <w:szCs w:val="20"/>
        </w:rPr>
        <w:t>дур-ба’и-рца-ба</w:t>
      </w:r>
      <w:r>
        <w:rPr>
          <w:sz w:val="20"/>
          <w:szCs w:val="20"/>
        </w:rPr>
        <w:t xml:space="preserve">, в результате чего </w:t>
      </w:r>
      <w:r w:rsidRPr="00F975F0">
        <w:rPr>
          <w:sz w:val="20"/>
          <w:szCs w:val="20"/>
        </w:rPr>
        <w:t>[</w:t>
      </w:r>
      <w:r>
        <w:rPr>
          <w:sz w:val="20"/>
          <w:szCs w:val="20"/>
        </w:rPr>
        <w:t>произойдет исчезновение характерного для</w:t>
      </w:r>
      <w:r w:rsidRPr="00F975F0">
        <w:rPr>
          <w:sz w:val="20"/>
          <w:szCs w:val="20"/>
        </w:rPr>
        <w:t>]</w:t>
      </w:r>
      <w:r>
        <w:rPr>
          <w:sz w:val="20"/>
          <w:szCs w:val="20"/>
        </w:rPr>
        <w:t xml:space="preserve"> </w:t>
      </w:r>
      <w:r w:rsidRPr="00F975F0">
        <w:rPr>
          <w:i/>
          <w:sz w:val="20"/>
          <w:szCs w:val="20"/>
        </w:rPr>
        <w:t>му-зи</w:t>
      </w:r>
      <w:r>
        <w:rPr>
          <w:sz w:val="20"/>
          <w:szCs w:val="20"/>
        </w:rPr>
        <w:t xml:space="preserve"> запаха и извлечение ядов, после этого рекомендуется три раза прокипятить </w:t>
      </w:r>
      <w:r w:rsidRPr="00F975F0">
        <w:rPr>
          <w:sz w:val="20"/>
          <w:szCs w:val="20"/>
        </w:rPr>
        <w:t>[</w:t>
      </w:r>
      <w:r>
        <w:rPr>
          <w:sz w:val="20"/>
          <w:szCs w:val="20"/>
        </w:rPr>
        <w:t>сырье в воде.</w:t>
      </w:r>
    </w:p>
    <w:p w:rsidR="00F975F0" w:rsidRDefault="00A3594E" w:rsidP="00D40B6E">
      <w:pPr>
        <w:ind w:firstLine="284"/>
        <w:jc w:val="both"/>
        <w:rPr>
          <w:sz w:val="20"/>
          <w:szCs w:val="20"/>
        </w:rPr>
      </w:pPr>
      <w:r>
        <w:rPr>
          <w:sz w:val="20"/>
          <w:szCs w:val="20"/>
        </w:rPr>
        <w:t>С плодов</w:t>
      </w:r>
      <w:r w:rsidRPr="00A3594E">
        <w:rPr>
          <w:sz w:val="20"/>
          <w:szCs w:val="20"/>
        </w:rPr>
        <w:t>]</w:t>
      </w:r>
      <w:r>
        <w:rPr>
          <w:sz w:val="20"/>
          <w:szCs w:val="20"/>
        </w:rPr>
        <w:t xml:space="preserve"> </w:t>
      </w:r>
      <w:r w:rsidRPr="00A3594E">
        <w:rPr>
          <w:i/>
          <w:sz w:val="20"/>
          <w:szCs w:val="20"/>
        </w:rPr>
        <w:t>гсэр-гйи-мэ-тог</w:t>
      </w:r>
      <w:r>
        <w:rPr>
          <w:sz w:val="20"/>
          <w:szCs w:val="20"/>
        </w:rPr>
        <w:t xml:space="preserve"> отдерешь кожуру, которую следует выбросить, </w:t>
      </w:r>
      <w:r w:rsidRPr="00A3594E">
        <w:rPr>
          <w:sz w:val="20"/>
          <w:szCs w:val="20"/>
        </w:rPr>
        <w:t>[</w:t>
      </w:r>
      <w:r>
        <w:rPr>
          <w:sz w:val="20"/>
          <w:szCs w:val="20"/>
        </w:rPr>
        <w:t>в чем и будет заключаться</w:t>
      </w:r>
      <w:r w:rsidRPr="00A3594E">
        <w:rPr>
          <w:sz w:val="20"/>
          <w:szCs w:val="20"/>
        </w:rPr>
        <w:t>]</w:t>
      </w:r>
      <w:r>
        <w:rPr>
          <w:sz w:val="20"/>
          <w:szCs w:val="20"/>
        </w:rPr>
        <w:t xml:space="preserve"> извлечение ядов.</w:t>
      </w:r>
    </w:p>
    <w:p w:rsidR="00A3594E" w:rsidRDefault="003A3173" w:rsidP="00D40B6E">
      <w:pPr>
        <w:ind w:firstLine="284"/>
        <w:jc w:val="both"/>
        <w:rPr>
          <w:sz w:val="20"/>
          <w:szCs w:val="20"/>
        </w:rPr>
      </w:pPr>
      <w:r w:rsidRPr="003A3173">
        <w:rPr>
          <w:i/>
          <w:sz w:val="20"/>
          <w:szCs w:val="20"/>
        </w:rPr>
        <w:t>Рдо-дрэг</w:t>
      </w:r>
      <w:r>
        <w:rPr>
          <w:sz w:val="20"/>
          <w:szCs w:val="20"/>
        </w:rPr>
        <w:t xml:space="preserve"> для укрощения смешай </w:t>
      </w:r>
      <w:r w:rsidRPr="003A3173">
        <w:rPr>
          <w:sz w:val="20"/>
          <w:szCs w:val="20"/>
        </w:rPr>
        <w:t>[</w:t>
      </w:r>
      <w:r>
        <w:rPr>
          <w:sz w:val="20"/>
          <w:szCs w:val="20"/>
        </w:rPr>
        <w:t>с семенами</w:t>
      </w:r>
      <w:r w:rsidRPr="003A3173">
        <w:rPr>
          <w:sz w:val="20"/>
          <w:szCs w:val="20"/>
        </w:rPr>
        <w:t>]</w:t>
      </w:r>
      <w:r>
        <w:rPr>
          <w:sz w:val="20"/>
          <w:szCs w:val="20"/>
        </w:rPr>
        <w:t xml:space="preserve"> </w:t>
      </w:r>
      <w:r w:rsidRPr="003A3173">
        <w:rPr>
          <w:i/>
          <w:sz w:val="20"/>
          <w:szCs w:val="20"/>
        </w:rPr>
        <w:t>сран-ма</w:t>
      </w:r>
      <w:r w:rsidRPr="003A3173">
        <w:rPr>
          <w:sz w:val="20"/>
          <w:szCs w:val="20"/>
        </w:rPr>
        <w:t xml:space="preserve"> </w:t>
      </w:r>
      <w:r>
        <w:rPr>
          <w:sz w:val="20"/>
          <w:szCs w:val="20"/>
        </w:rPr>
        <w:t xml:space="preserve">и в железном черпаке поставь на огонь; </w:t>
      </w:r>
      <w:r w:rsidRPr="003A3173">
        <w:rPr>
          <w:sz w:val="20"/>
          <w:szCs w:val="20"/>
        </w:rPr>
        <w:t>[</w:t>
      </w:r>
      <w:r>
        <w:rPr>
          <w:sz w:val="20"/>
          <w:szCs w:val="20"/>
        </w:rPr>
        <w:t>обжаривай эту двухкомпоне</w:t>
      </w:r>
      <w:r w:rsidR="00384DD8">
        <w:rPr>
          <w:sz w:val="20"/>
          <w:szCs w:val="20"/>
        </w:rPr>
        <w:t>н</w:t>
      </w:r>
      <w:r>
        <w:rPr>
          <w:sz w:val="20"/>
          <w:szCs w:val="20"/>
        </w:rPr>
        <w:t>тную смесь, постоянно</w:t>
      </w:r>
      <w:r w:rsidRPr="003A3173">
        <w:rPr>
          <w:sz w:val="20"/>
          <w:szCs w:val="20"/>
        </w:rPr>
        <w:t>]</w:t>
      </w:r>
      <w:r>
        <w:rPr>
          <w:sz w:val="20"/>
          <w:szCs w:val="20"/>
        </w:rPr>
        <w:t xml:space="preserve"> помешивая – когда </w:t>
      </w:r>
      <w:r w:rsidRPr="003A3173">
        <w:rPr>
          <w:sz w:val="20"/>
          <w:szCs w:val="20"/>
        </w:rPr>
        <w:t>[</w:t>
      </w:r>
      <w:r>
        <w:rPr>
          <w:sz w:val="20"/>
          <w:szCs w:val="20"/>
        </w:rPr>
        <w:t>семена</w:t>
      </w:r>
      <w:r w:rsidRPr="003A3173">
        <w:rPr>
          <w:sz w:val="20"/>
          <w:szCs w:val="20"/>
        </w:rPr>
        <w:t>]</w:t>
      </w:r>
      <w:r>
        <w:rPr>
          <w:sz w:val="20"/>
          <w:szCs w:val="20"/>
        </w:rPr>
        <w:t xml:space="preserve"> </w:t>
      </w:r>
      <w:r w:rsidRPr="003A3173">
        <w:rPr>
          <w:i/>
          <w:sz w:val="20"/>
          <w:szCs w:val="20"/>
        </w:rPr>
        <w:t>сран-ма</w:t>
      </w:r>
      <w:r>
        <w:rPr>
          <w:sz w:val="20"/>
          <w:szCs w:val="20"/>
        </w:rPr>
        <w:t xml:space="preserve"> </w:t>
      </w:r>
      <w:r w:rsidRPr="003A3173">
        <w:rPr>
          <w:sz w:val="20"/>
          <w:szCs w:val="20"/>
        </w:rPr>
        <w:t>[</w:t>
      </w:r>
      <w:r>
        <w:rPr>
          <w:sz w:val="20"/>
          <w:szCs w:val="20"/>
        </w:rPr>
        <w:t>обжарятся до</w:t>
      </w:r>
      <w:r w:rsidRPr="003A3173">
        <w:rPr>
          <w:sz w:val="20"/>
          <w:szCs w:val="20"/>
        </w:rPr>
        <w:t>]</w:t>
      </w:r>
      <w:r>
        <w:rPr>
          <w:sz w:val="20"/>
          <w:szCs w:val="20"/>
        </w:rPr>
        <w:t xml:space="preserve"> готовности, сразу же </w:t>
      </w:r>
      <w:r w:rsidRPr="003A3173">
        <w:rPr>
          <w:sz w:val="20"/>
          <w:szCs w:val="20"/>
        </w:rPr>
        <w:t>[</w:t>
      </w:r>
      <w:r>
        <w:rPr>
          <w:sz w:val="20"/>
          <w:szCs w:val="20"/>
        </w:rPr>
        <w:t xml:space="preserve">сними ковш с плиты; отделенное от семян </w:t>
      </w:r>
      <w:r w:rsidRPr="003A3173">
        <w:rPr>
          <w:i/>
          <w:sz w:val="20"/>
          <w:szCs w:val="20"/>
        </w:rPr>
        <w:t>сран-ма</w:t>
      </w:r>
      <w:r>
        <w:rPr>
          <w:sz w:val="20"/>
          <w:szCs w:val="20"/>
        </w:rPr>
        <w:t xml:space="preserve"> сырье</w:t>
      </w:r>
      <w:r w:rsidRPr="003A3173">
        <w:rPr>
          <w:sz w:val="20"/>
          <w:szCs w:val="20"/>
        </w:rPr>
        <w:t>]</w:t>
      </w:r>
      <w:r>
        <w:rPr>
          <w:sz w:val="20"/>
          <w:szCs w:val="20"/>
        </w:rPr>
        <w:t xml:space="preserve"> можно </w:t>
      </w:r>
      <w:r w:rsidRPr="003A3173">
        <w:rPr>
          <w:sz w:val="20"/>
          <w:szCs w:val="20"/>
        </w:rPr>
        <w:t>[</w:t>
      </w:r>
      <w:r>
        <w:rPr>
          <w:sz w:val="20"/>
          <w:szCs w:val="20"/>
        </w:rPr>
        <w:t>будет использовать в лекарствах.</w:t>
      </w:r>
    </w:p>
    <w:p w:rsidR="003A3173" w:rsidRDefault="004F3105" w:rsidP="00D40B6E">
      <w:pPr>
        <w:ind w:firstLine="284"/>
        <w:jc w:val="both"/>
        <w:rPr>
          <w:sz w:val="20"/>
          <w:szCs w:val="20"/>
        </w:rPr>
      </w:pPr>
      <w:r>
        <w:rPr>
          <w:sz w:val="20"/>
          <w:szCs w:val="20"/>
        </w:rPr>
        <w:t>Рога</w:t>
      </w:r>
      <w:r w:rsidRPr="00D94C36">
        <w:rPr>
          <w:sz w:val="20"/>
          <w:szCs w:val="20"/>
        </w:rPr>
        <w:t>]</w:t>
      </w:r>
      <w:r>
        <w:rPr>
          <w:sz w:val="20"/>
          <w:szCs w:val="20"/>
        </w:rPr>
        <w:t xml:space="preserve"> </w:t>
      </w:r>
      <w:r w:rsidR="00D94C36" w:rsidRPr="00D94C36">
        <w:rPr>
          <w:i/>
          <w:sz w:val="20"/>
          <w:szCs w:val="20"/>
        </w:rPr>
        <w:t>бсэ-ру</w:t>
      </w:r>
      <w:r w:rsidR="00D94C36">
        <w:rPr>
          <w:sz w:val="20"/>
          <w:szCs w:val="20"/>
        </w:rPr>
        <w:t xml:space="preserve"> и </w:t>
      </w:r>
      <w:r w:rsidR="00D94C36" w:rsidRPr="00D94C36">
        <w:rPr>
          <w:i/>
          <w:sz w:val="20"/>
          <w:szCs w:val="20"/>
        </w:rPr>
        <w:t>ша-ба’и-рва-кхраг-чан</w:t>
      </w:r>
      <w:r w:rsidRPr="004F3105">
        <w:rPr>
          <w:sz w:val="20"/>
          <w:szCs w:val="20"/>
        </w:rPr>
        <w:t xml:space="preserve"> </w:t>
      </w:r>
      <w:r>
        <w:rPr>
          <w:sz w:val="20"/>
          <w:szCs w:val="20"/>
        </w:rPr>
        <w:t>для укрощения</w:t>
      </w:r>
      <w:r w:rsidR="00D94C36">
        <w:rPr>
          <w:sz w:val="20"/>
          <w:szCs w:val="20"/>
        </w:rPr>
        <w:t>, подвергнув грубому измельчению, поставь на огонь – когда обжарятся</w:t>
      </w:r>
      <w:r w:rsidR="00D94C36">
        <w:rPr>
          <w:rStyle w:val="FootnoteReference"/>
          <w:sz w:val="20"/>
          <w:szCs w:val="20"/>
        </w:rPr>
        <w:footnoteReference w:id="1545"/>
      </w:r>
      <w:r w:rsidR="00D94C36">
        <w:rPr>
          <w:sz w:val="20"/>
          <w:szCs w:val="20"/>
        </w:rPr>
        <w:t xml:space="preserve"> примерно до пожелтения, </w:t>
      </w:r>
      <w:r w:rsidR="00D94C36" w:rsidRPr="00D94C36">
        <w:rPr>
          <w:sz w:val="20"/>
          <w:szCs w:val="20"/>
        </w:rPr>
        <w:t>[</w:t>
      </w:r>
      <w:r w:rsidR="00D94C36">
        <w:rPr>
          <w:sz w:val="20"/>
          <w:szCs w:val="20"/>
        </w:rPr>
        <w:t>это будет признаком</w:t>
      </w:r>
      <w:r w:rsidR="00D94C36" w:rsidRPr="00D94C36">
        <w:rPr>
          <w:sz w:val="20"/>
          <w:szCs w:val="20"/>
        </w:rPr>
        <w:t>]</w:t>
      </w:r>
      <w:r w:rsidR="00D94C36">
        <w:rPr>
          <w:sz w:val="20"/>
          <w:szCs w:val="20"/>
        </w:rPr>
        <w:t xml:space="preserve"> извлечения ядов.</w:t>
      </w:r>
      <w:r w:rsidRPr="004F3105">
        <w:rPr>
          <w:sz w:val="20"/>
          <w:szCs w:val="20"/>
        </w:rPr>
        <w:t xml:space="preserve"> </w:t>
      </w:r>
      <w:r>
        <w:rPr>
          <w:sz w:val="20"/>
          <w:szCs w:val="20"/>
        </w:rPr>
        <w:t>Все другие рога обжигают в тлеющих углях.</w:t>
      </w:r>
    </w:p>
    <w:p w:rsidR="00D94C36" w:rsidRDefault="004F3105" w:rsidP="00D40B6E">
      <w:pPr>
        <w:ind w:firstLine="284"/>
        <w:jc w:val="both"/>
        <w:rPr>
          <w:sz w:val="20"/>
          <w:szCs w:val="20"/>
        </w:rPr>
      </w:pPr>
      <w:r w:rsidRPr="004F3105">
        <w:rPr>
          <w:sz w:val="20"/>
          <w:szCs w:val="20"/>
        </w:rPr>
        <w:t>[</w:t>
      </w:r>
      <w:r>
        <w:rPr>
          <w:sz w:val="20"/>
          <w:szCs w:val="20"/>
        </w:rPr>
        <w:t>Сырье</w:t>
      </w:r>
      <w:r w:rsidRPr="004F3105">
        <w:rPr>
          <w:sz w:val="20"/>
          <w:szCs w:val="20"/>
        </w:rPr>
        <w:t>]</w:t>
      </w:r>
      <w:r>
        <w:rPr>
          <w:sz w:val="20"/>
          <w:szCs w:val="20"/>
        </w:rPr>
        <w:t xml:space="preserve"> </w:t>
      </w:r>
      <w:r w:rsidRPr="004F3105">
        <w:rPr>
          <w:i/>
          <w:sz w:val="20"/>
          <w:szCs w:val="20"/>
        </w:rPr>
        <w:t>мгрон-бу, ми-тход, ‘бруг-рус, ша-рва</w:t>
      </w:r>
      <w:r>
        <w:rPr>
          <w:sz w:val="20"/>
          <w:szCs w:val="20"/>
        </w:rPr>
        <w:t xml:space="preserve"> и </w:t>
      </w:r>
      <w:r w:rsidRPr="004F3105">
        <w:rPr>
          <w:i/>
          <w:sz w:val="20"/>
          <w:szCs w:val="20"/>
        </w:rPr>
        <w:t>дунг</w:t>
      </w:r>
      <w:r>
        <w:rPr>
          <w:sz w:val="20"/>
          <w:szCs w:val="20"/>
        </w:rPr>
        <w:t xml:space="preserve"> для извлечения ядов обжигают в глиняном сосуде до побеления.</w:t>
      </w:r>
    </w:p>
    <w:p w:rsidR="004F3105" w:rsidRDefault="000F2B7A" w:rsidP="00D40B6E">
      <w:pPr>
        <w:ind w:firstLine="284"/>
        <w:jc w:val="both"/>
        <w:rPr>
          <w:sz w:val="20"/>
          <w:szCs w:val="20"/>
        </w:rPr>
      </w:pPr>
      <w:r>
        <w:rPr>
          <w:sz w:val="20"/>
          <w:szCs w:val="20"/>
        </w:rPr>
        <w:t xml:space="preserve">С плодов </w:t>
      </w:r>
      <w:r w:rsidRPr="000F2B7A">
        <w:rPr>
          <w:i/>
          <w:sz w:val="20"/>
          <w:szCs w:val="20"/>
        </w:rPr>
        <w:t>ка-бэд</w:t>
      </w:r>
      <w:r>
        <w:rPr>
          <w:sz w:val="20"/>
          <w:szCs w:val="20"/>
        </w:rPr>
        <w:t xml:space="preserve"> </w:t>
      </w:r>
      <w:r w:rsidRPr="000F2B7A">
        <w:rPr>
          <w:sz w:val="20"/>
          <w:szCs w:val="20"/>
        </w:rPr>
        <w:t>[</w:t>
      </w:r>
      <w:r>
        <w:rPr>
          <w:sz w:val="20"/>
          <w:szCs w:val="20"/>
        </w:rPr>
        <w:t>для обезъяживания</w:t>
      </w:r>
      <w:r w:rsidRPr="000F2B7A">
        <w:rPr>
          <w:sz w:val="20"/>
          <w:szCs w:val="20"/>
        </w:rPr>
        <w:t>]</w:t>
      </w:r>
      <w:r>
        <w:rPr>
          <w:sz w:val="20"/>
          <w:szCs w:val="20"/>
        </w:rPr>
        <w:t xml:space="preserve"> сдери кожуру.</w:t>
      </w:r>
    </w:p>
    <w:p w:rsidR="000F2B7A" w:rsidRPr="00380727" w:rsidRDefault="000F2B7A" w:rsidP="00D40B6E">
      <w:pPr>
        <w:ind w:firstLine="284"/>
        <w:jc w:val="both"/>
        <w:rPr>
          <w:sz w:val="20"/>
          <w:szCs w:val="20"/>
        </w:rPr>
      </w:pPr>
      <w:r w:rsidRPr="000F2B7A">
        <w:rPr>
          <w:sz w:val="20"/>
          <w:szCs w:val="20"/>
        </w:rPr>
        <w:t>[</w:t>
      </w:r>
      <w:r>
        <w:rPr>
          <w:sz w:val="20"/>
          <w:szCs w:val="20"/>
        </w:rPr>
        <w:t>Для получения</w:t>
      </w:r>
      <w:r w:rsidRPr="000F2B7A">
        <w:rPr>
          <w:sz w:val="20"/>
          <w:szCs w:val="20"/>
        </w:rPr>
        <w:t>]</w:t>
      </w:r>
      <w:r>
        <w:rPr>
          <w:sz w:val="20"/>
          <w:szCs w:val="20"/>
        </w:rPr>
        <w:t xml:space="preserve"> </w:t>
      </w:r>
      <w:r w:rsidRPr="000F2B7A">
        <w:rPr>
          <w:i/>
          <w:sz w:val="20"/>
          <w:szCs w:val="20"/>
        </w:rPr>
        <w:t>чонг-жи-цха-‘дул</w:t>
      </w:r>
      <w:r>
        <w:rPr>
          <w:rStyle w:val="FootnoteReference"/>
          <w:sz w:val="20"/>
          <w:szCs w:val="20"/>
        </w:rPr>
        <w:footnoteReference w:id="1546"/>
      </w:r>
      <w:r>
        <w:rPr>
          <w:sz w:val="20"/>
          <w:szCs w:val="20"/>
        </w:rPr>
        <w:t xml:space="preserve"> </w:t>
      </w:r>
      <w:r w:rsidRPr="000F2B7A">
        <w:rPr>
          <w:sz w:val="20"/>
          <w:szCs w:val="20"/>
        </w:rPr>
        <w:t>[</w:t>
      </w:r>
      <w:r>
        <w:rPr>
          <w:sz w:val="20"/>
          <w:szCs w:val="20"/>
        </w:rPr>
        <w:t xml:space="preserve">камни исходного минерала </w:t>
      </w:r>
      <w:r w:rsidRPr="000F2B7A">
        <w:rPr>
          <w:i/>
          <w:sz w:val="20"/>
          <w:szCs w:val="20"/>
        </w:rPr>
        <w:t>чонг-жи</w:t>
      </w:r>
      <w:r w:rsidRPr="000F2B7A">
        <w:rPr>
          <w:sz w:val="20"/>
          <w:szCs w:val="20"/>
        </w:rPr>
        <w:t>]</w:t>
      </w:r>
      <w:r>
        <w:rPr>
          <w:sz w:val="20"/>
          <w:szCs w:val="20"/>
        </w:rPr>
        <w:t xml:space="preserve"> разбей </w:t>
      </w:r>
      <w:r w:rsidRPr="000F2B7A">
        <w:rPr>
          <w:sz w:val="20"/>
          <w:szCs w:val="20"/>
        </w:rPr>
        <w:t>[</w:t>
      </w:r>
      <w:r>
        <w:rPr>
          <w:sz w:val="20"/>
          <w:szCs w:val="20"/>
        </w:rPr>
        <w:t>на кусочки размером</w:t>
      </w:r>
      <w:r w:rsidRPr="000F2B7A">
        <w:rPr>
          <w:sz w:val="20"/>
          <w:szCs w:val="20"/>
        </w:rPr>
        <w:t>]</w:t>
      </w:r>
      <w:r>
        <w:rPr>
          <w:sz w:val="20"/>
          <w:szCs w:val="20"/>
        </w:rPr>
        <w:t xml:space="preserve"> с горох, </w:t>
      </w:r>
      <w:r w:rsidR="00571BF2">
        <w:rPr>
          <w:sz w:val="20"/>
          <w:szCs w:val="20"/>
        </w:rPr>
        <w:t>обжарь на сковороде примерно до пожелтения</w:t>
      </w:r>
      <w:r w:rsidR="00816418">
        <w:rPr>
          <w:sz w:val="20"/>
          <w:szCs w:val="20"/>
        </w:rPr>
        <w:t>;</w:t>
      </w:r>
      <w:r w:rsidR="00571BF2">
        <w:rPr>
          <w:sz w:val="20"/>
          <w:szCs w:val="20"/>
        </w:rPr>
        <w:t xml:space="preserve"> в этой </w:t>
      </w:r>
      <w:r w:rsidR="00571BF2" w:rsidRPr="00571BF2">
        <w:rPr>
          <w:sz w:val="20"/>
          <w:szCs w:val="20"/>
        </w:rPr>
        <w:t>[</w:t>
      </w:r>
      <w:r w:rsidR="00571BF2">
        <w:rPr>
          <w:sz w:val="20"/>
          <w:szCs w:val="20"/>
        </w:rPr>
        <w:t>же сковороде</w:t>
      </w:r>
      <w:r w:rsidR="00816418">
        <w:rPr>
          <w:sz w:val="20"/>
          <w:szCs w:val="20"/>
        </w:rPr>
        <w:t xml:space="preserve"> прокаленный минерал окропишь</w:t>
      </w:r>
      <w:r w:rsidR="00571BF2" w:rsidRPr="00571BF2">
        <w:rPr>
          <w:sz w:val="20"/>
          <w:szCs w:val="20"/>
        </w:rPr>
        <w:t>]</w:t>
      </w:r>
      <w:r w:rsidR="00816418">
        <w:rPr>
          <w:sz w:val="20"/>
          <w:szCs w:val="20"/>
        </w:rPr>
        <w:t xml:space="preserve"> </w:t>
      </w:r>
      <w:r w:rsidR="00816418" w:rsidRPr="00816418">
        <w:rPr>
          <w:i/>
          <w:sz w:val="20"/>
          <w:szCs w:val="20"/>
        </w:rPr>
        <w:t>чханг</w:t>
      </w:r>
      <w:r w:rsidR="00816418" w:rsidRPr="00816418">
        <w:rPr>
          <w:sz w:val="20"/>
          <w:szCs w:val="20"/>
        </w:rPr>
        <w:t>’</w:t>
      </w:r>
      <w:r w:rsidR="00816418">
        <w:rPr>
          <w:sz w:val="20"/>
          <w:szCs w:val="20"/>
        </w:rPr>
        <w:t xml:space="preserve">ом </w:t>
      </w:r>
      <w:r w:rsidR="00816418" w:rsidRPr="00816418">
        <w:rPr>
          <w:sz w:val="20"/>
          <w:szCs w:val="20"/>
        </w:rPr>
        <w:t>[</w:t>
      </w:r>
      <w:r w:rsidR="00816418">
        <w:rPr>
          <w:sz w:val="20"/>
          <w:szCs w:val="20"/>
        </w:rPr>
        <w:t>и сразу же</w:t>
      </w:r>
      <w:r w:rsidR="00816418" w:rsidRPr="00816418">
        <w:rPr>
          <w:sz w:val="20"/>
          <w:szCs w:val="20"/>
        </w:rPr>
        <w:t>]</w:t>
      </w:r>
      <w:r w:rsidR="00816418">
        <w:rPr>
          <w:sz w:val="20"/>
          <w:szCs w:val="20"/>
        </w:rPr>
        <w:t xml:space="preserve"> накроешь крышкой </w:t>
      </w:r>
      <w:r w:rsidR="00816418" w:rsidRPr="00816418">
        <w:rPr>
          <w:sz w:val="20"/>
          <w:szCs w:val="20"/>
        </w:rPr>
        <w:t xml:space="preserve">[ </w:t>
      </w:r>
      <w:r w:rsidR="00816418">
        <w:rPr>
          <w:sz w:val="20"/>
          <w:szCs w:val="20"/>
        </w:rPr>
        <w:t>– сковороду не следует открывать пока</w:t>
      </w:r>
      <w:r w:rsidR="00816418" w:rsidRPr="00816418">
        <w:rPr>
          <w:sz w:val="20"/>
          <w:szCs w:val="20"/>
        </w:rPr>
        <w:t>]</w:t>
      </w:r>
      <w:r w:rsidR="00816418">
        <w:rPr>
          <w:sz w:val="20"/>
          <w:szCs w:val="20"/>
        </w:rPr>
        <w:t xml:space="preserve"> не прекратится выделение пара (?)</w:t>
      </w:r>
      <w:r w:rsidR="0046658A">
        <w:rPr>
          <w:sz w:val="20"/>
          <w:szCs w:val="20"/>
        </w:rPr>
        <w:t xml:space="preserve">. </w:t>
      </w:r>
      <w:r w:rsidR="0046658A" w:rsidRPr="000F2B7A">
        <w:rPr>
          <w:sz w:val="20"/>
          <w:szCs w:val="20"/>
        </w:rPr>
        <w:t>[</w:t>
      </w:r>
      <w:r w:rsidR="0046658A">
        <w:rPr>
          <w:sz w:val="20"/>
          <w:szCs w:val="20"/>
        </w:rPr>
        <w:t>Для получения</w:t>
      </w:r>
      <w:r w:rsidR="0046658A" w:rsidRPr="0046658A">
        <w:rPr>
          <w:i/>
          <w:sz w:val="20"/>
          <w:szCs w:val="20"/>
        </w:rPr>
        <w:t xml:space="preserve"> </w:t>
      </w:r>
      <w:r w:rsidR="0046658A" w:rsidRPr="000F2B7A">
        <w:rPr>
          <w:i/>
          <w:sz w:val="20"/>
          <w:szCs w:val="20"/>
        </w:rPr>
        <w:t>чонг-жи-</w:t>
      </w:r>
      <w:r w:rsidR="0046658A" w:rsidRPr="000F2B7A">
        <w:rPr>
          <w:sz w:val="20"/>
          <w:szCs w:val="20"/>
        </w:rPr>
        <w:t>]</w:t>
      </w:r>
      <w:r w:rsidR="0046658A">
        <w:rPr>
          <w:i/>
          <w:sz w:val="20"/>
          <w:szCs w:val="20"/>
        </w:rPr>
        <w:t>гранг</w:t>
      </w:r>
      <w:r w:rsidR="0046658A" w:rsidRPr="000F2B7A">
        <w:rPr>
          <w:i/>
          <w:sz w:val="20"/>
          <w:szCs w:val="20"/>
        </w:rPr>
        <w:t>-‘дул</w:t>
      </w:r>
      <w:r w:rsidR="0046658A">
        <w:rPr>
          <w:i/>
          <w:sz w:val="20"/>
          <w:szCs w:val="20"/>
        </w:rPr>
        <w:t xml:space="preserve"> </w:t>
      </w:r>
      <w:r w:rsidR="0046658A" w:rsidRPr="000F2B7A">
        <w:rPr>
          <w:sz w:val="20"/>
          <w:szCs w:val="20"/>
        </w:rPr>
        <w:t>[</w:t>
      </w:r>
      <w:r w:rsidR="0046658A">
        <w:rPr>
          <w:sz w:val="20"/>
          <w:szCs w:val="20"/>
        </w:rPr>
        <w:t>камни исходного минерала</w:t>
      </w:r>
      <w:r w:rsidR="0046658A" w:rsidRPr="000F2B7A">
        <w:rPr>
          <w:sz w:val="20"/>
          <w:szCs w:val="20"/>
        </w:rPr>
        <w:t>]</w:t>
      </w:r>
      <w:r w:rsidR="0046658A" w:rsidRPr="0046658A">
        <w:rPr>
          <w:i/>
          <w:sz w:val="20"/>
          <w:szCs w:val="20"/>
        </w:rPr>
        <w:t xml:space="preserve"> </w:t>
      </w:r>
      <w:r w:rsidR="0046658A" w:rsidRPr="000F2B7A">
        <w:rPr>
          <w:i/>
          <w:sz w:val="20"/>
          <w:szCs w:val="20"/>
        </w:rPr>
        <w:t>чонг-жи</w:t>
      </w:r>
      <w:r w:rsidR="0046658A">
        <w:rPr>
          <w:i/>
          <w:sz w:val="20"/>
          <w:szCs w:val="20"/>
        </w:rPr>
        <w:t xml:space="preserve"> </w:t>
      </w:r>
      <w:r w:rsidR="0046658A">
        <w:rPr>
          <w:sz w:val="20"/>
          <w:szCs w:val="20"/>
        </w:rPr>
        <w:t xml:space="preserve">мелко измельчишь, увлажнишь водным раствором </w:t>
      </w:r>
      <w:r w:rsidR="0046658A" w:rsidRPr="0046658A">
        <w:rPr>
          <w:i/>
          <w:sz w:val="20"/>
          <w:szCs w:val="20"/>
        </w:rPr>
        <w:t>ги-ванг</w:t>
      </w:r>
      <w:r w:rsidR="0046658A">
        <w:rPr>
          <w:rStyle w:val="FootnoteReference"/>
          <w:sz w:val="20"/>
          <w:szCs w:val="20"/>
        </w:rPr>
        <w:footnoteReference w:id="1547"/>
      </w:r>
      <w:r w:rsidR="0046658A">
        <w:rPr>
          <w:sz w:val="20"/>
          <w:szCs w:val="20"/>
        </w:rPr>
        <w:t xml:space="preserve"> и высушишь в тени. </w:t>
      </w:r>
      <w:r w:rsidR="008C1CF1" w:rsidRPr="000F2B7A">
        <w:rPr>
          <w:sz w:val="20"/>
          <w:szCs w:val="20"/>
        </w:rPr>
        <w:t>[</w:t>
      </w:r>
      <w:r w:rsidR="008C1CF1">
        <w:rPr>
          <w:sz w:val="20"/>
          <w:szCs w:val="20"/>
        </w:rPr>
        <w:t>Для получения</w:t>
      </w:r>
      <w:r w:rsidR="008C1CF1" w:rsidRPr="0046658A">
        <w:rPr>
          <w:i/>
          <w:sz w:val="20"/>
          <w:szCs w:val="20"/>
        </w:rPr>
        <w:t xml:space="preserve"> </w:t>
      </w:r>
      <w:r w:rsidR="008C1CF1" w:rsidRPr="000F2B7A">
        <w:rPr>
          <w:i/>
          <w:sz w:val="20"/>
          <w:szCs w:val="20"/>
        </w:rPr>
        <w:t>чонг-жи-</w:t>
      </w:r>
      <w:r w:rsidR="008C1CF1" w:rsidRPr="000F2B7A">
        <w:rPr>
          <w:sz w:val="20"/>
          <w:szCs w:val="20"/>
        </w:rPr>
        <w:t>]</w:t>
      </w:r>
      <w:r w:rsidR="008C1CF1">
        <w:rPr>
          <w:i/>
          <w:sz w:val="20"/>
          <w:szCs w:val="20"/>
        </w:rPr>
        <w:t>ргод</w:t>
      </w:r>
      <w:r w:rsidR="008C1CF1" w:rsidRPr="000F2B7A">
        <w:rPr>
          <w:i/>
          <w:sz w:val="20"/>
          <w:szCs w:val="20"/>
        </w:rPr>
        <w:t>-‘дул</w:t>
      </w:r>
      <w:r w:rsidR="008C1CF1">
        <w:rPr>
          <w:i/>
          <w:sz w:val="20"/>
          <w:szCs w:val="20"/>
        </w:rPr>
        <w:t xml:space="preserve"> </w:t>
      </w:r>
      <w:r w:rsidR="008C1CF1" w:rsidRPr="000F2B7A">
        <w:rPr>
          <w:sz w:val="20"/>
          <w:szCs w:val="20"/>
        </w:rPr>
        <w:t>[</w:t>
      </w:r>
      <w:r w:rsidR="008C1CF1">
        <w:rPr>
          <w:sz w:val="20"/>
          <w:szCs w:val="20"/>
        </w:rPr>
        <w:t xml:space="preserve">камни исходного минерала </w:t>
      </w:r>
      <w:r w:rsidR="008C1CF1" w:rsidRPr="000F2B7A">
        <w:rPr>
          <w:i/>
          <w:sz w:val="20"/>
          <w:szCs w:val="20"/>
        </w:rPr>
        <w:t>чонг-жи</w:t>
      </w:r>
      <w:r w:rsidR="008C1CF1">
        <w:rPr>
          <w:i/>
          <w:sz w:val="20"/>
          <w:szCs w:val="20"/>
        </w:rPr>
        <w:t xml:space="preserve"> </w:t>
      </w:r>
      <w:r w:rsidR="008C1CF1">
        <w:rPr>
          <w:sz w:val="20"/>
          <w:szCs w:val="20"/>
        </w:rPr>
        <w:t>подвергнешь</w:t>
      </w:r>
      <w:r w:rsidR="00380727">
        <w:rPr>
          <w:sz w:val="20"/>
          <w:szCs w:val="20"/>
        </w:rPr>
        <w:t xml:space="preserve"> высокотемперат</w:t>
      </w:r>
      <w:r w:rsidR="00ED3693">
        <w:rPr>
          <w:sz w:val="20"/>
          <w:szCs w:val="20"/>
        </w:rPr>
        <w:t>у</w:t>
      </w:r>
      <w:r w:rsidR="00380727">
        <w:rPr>
          <w:sz w:val="20"/>
          <w:szCs w:val="20"/>
        </w:rPr>
        <w:t>рному</w:t>
      </w:r>
      <w:r w:rsidR="008C1CF1" w:rsidRPr="000F2B7A">
        <w:rPr>
          <w:sz w:val="20"/>
          <w:szCs w:val="20"/>
        </w:rPr>
        <w:t>]</w:t>
      </w:r>
      <w:r w:rsidR="008C1CF1">
        <w:rPr>
          <w:sz w:val="20"/>
          <w:szCs w:val="20"/>
        </w:rPr>
        <w:t xml:space="preserve"> обжигу, </w:t>
      </w:r>
      <w:r w:rsidR="008C1CF1" w:rsidRPr="008C1CF1">
        <w:rPr>
          <w:sz w:val="20"/>
          <w:szCs w:val="20"/>
        </w:rPr>
        <w:t>[</w:t>
      </w:r>
      <w:r w:rsidR="008C1CF1">
        <w:rPr>
          <w:sz w:val="20"/>
          <w:szCs w:val="20"/>
        </w:rPr>
        <w:t>а затем</w:t>
      </w:r>
      <w:r w:rsidR="008C1CF1" w:rsidRPr="008C1CF1">
        <w:rPr>
          <w:sz w:val="20"/>
          <w:szCs w:val="20"/>
        </w:rPr>
        <w:t>]</w:t>
      </w:r>
      <w:r w:rsidR="00ED3693">
        <w:rPr>
          <w:sz w:val="20"/>
          <w:szCs w:val="20"/>
        </w:rPr>
        <w:t xml:space="preserve"> раз</w:t>
      </w:r>
      <w:r w:rsidR="008C1CF1">
        <w:rPr>
          <w:sz w:val="20"/>
          <w:szCs w:val="20"/>
        </w:rPr>
        <w:t>рушишь кисло</w:t>
      </w:r>
      <w:r w:rsidR="008C1CF1" w:rsidRPr="008C1CF1">
        <w:rPr>
          <w:sz w:val="20"/>
          <w:szCs w:val="20"/>
        </w:rPr>
        <w:t>[</w:t>
      </w:r>
      <w:r w:rsidR="008C1CF1">
        <w:rPr>
          <w:sz w:val="20"/>
          <w:szCs w:val="20"/>
        </w:rPr>
        <w:t xml:space="preserve">-молочной жидкостью. </w:t>
      </w:r>
      <w:r w:rsidR="001C763F">
        <w:rPr>
          <w:sz w:val="20"/>
          <w:szCs w:val="20"/>
        </w:rPr>
        <w:t>Для получения</w:t>
      </w:r>
      <w:r w:rsidR="001C763F" w:rsidRPr="0046658A">
        <w:rPr>
          <w:i/>
          <w:sz w:val="20"/>
          <w:szCs w:val="20"/>
        </w:rPr>
        <w:t xml:space="preserve"> </w:t>
      </w:r>
      <w:r w:rsidR="001C763F" w:rsidRPr="000F2B7A">
        <w:rPr>
          <w:i/>
          <w:sz w:val="20"/>
          <w:szCs w:val="20"/>
        </w:rPr>
        <w:t>чонг-жи-</w:t>
      </w:r>
      <w:r w:rsidR="001C763F" w:rsidRPr="000F2B7A">
        <w:rPr>
          <w:sz w:val="20"/>
          <w:szCs w:val="20"/>
        </w:rPr>
        <w:t>]</w:t>
      </w:r>
      <w:r w:rsidR="001C763F">
        <w:rPr>
          <w:i/>
          <w:sz w:val="20"/>
          <w:szCs w:val="20"/>
        </w:rPr>
        <w:t>бчуд</w:t>
      </w:r>
      <w:r w:rsidR="001C763F" w:rsidRPr="000F2B7A">
        <w:rPr>
          <w:i/>
          <w:sz w:val="20"/>
          <w:szCs w:val="20"/>
        </w:rPr>
        <w:t>-‘дул</w:t>
      </w:r>
      <w:r w:rsidR="001C763F">
        <w:rPr>
          <w:i/>
          <w:sz w:val="20"/>
          <w:szCs w:val="20"/>
        </w:rPr>
        <w:t xml:space="preserve"> </w:t>
      </w:r>
      <w:r w:rsidR="001C763F" w:rsidRPr="000F2B7A">
        <w:rPr>
          <w:sz w:val="20"/>
          <w:szCs w:val="20"/>
        </w:rPr>
        <w:t>[</w:t>
      </w:r>
      <w:r w:rsidR="001C763F">
        <w:rPr>
          <w:sz w:val="20"/>
          <w:szCs w:val="20"/>
        </w:rPr>
        <w:t xml:space="preserve">камни исходного минерала </w:t>
      </w:r>
      <w:r w:rsidR="001C763F" w:rsidRPr="000F2B7A">
        <w:rPr>
          <w:i/>
          <w:sz w:val="20"/>
          <w:szCs w:val="20"/>
        </w:rPr>
        <w:t>чонг-жи</w:t>
      </w:r>
      <w:r w:rsidR="001C763F" w:rsidRPr="000F2B7A">
        <w:rPr>
          <w:sz w:val="20"/>
          <w:szCs w:val="20"/>
        </w:rPr>
        <w:t>]</w:t>
      </w:r>
      <w:r w:rsidR="001C763F">
        <w:rPr>
          <w:sz w:val="20"/>
          <w:szCs w:val="20"/>
        </w:rPr>
        <w:t xml:space="preserve"> после обжига </w:t>
      </w:r>
      <w:r w:rsidR="001C763F" w:rsidRPr="008C1CF1">
        <w:rPr>
          <w:sz w:val="20"/>
          <w:szCs w:val="20"/>
        </w:rPr>
        <w:t>[</w:t>
      </w:r>
      <w:r w:rsidR="00380727">
        <w:rPr>
          <w:sz w:val="20"/>
          <w:szCs w:val="20"/>
        </w:rPr>
        <w:t>разрушишь</w:t>
      </w:r>
      <w:r w:rsidR="001C763F" w:rsidRPr="008C1CF1">
        <w:rPr>
          <w:sz w:val="20"/>
          <w:szCs w:val="20"/>
        </w:rPr>
        <w:t>]</w:t>
      </w:r>
      <w:r w:rsidR="00380727">
        <w:rPr>
          <w:sz w:val="20"/>
          <w:szCs w:val="20"/>
        </w:rPr>
        <w:t xml:space="preserve"> молоком до образования кашицы. </w:t>
      </w:r>
      <w:r w:rsidR="00380727" w:rsidRPr="00380727">
        <w:rPr>
          <w:sz w:val="20"/>
          <w:szCs w:val="20"/>
        </w:rPr>
        <w:t>[</w:t>
      </w:r>
      <w:r w:rsidR="00380727" w:rsidRPr="00380727">
        <w:rPr>
          <w:i/>
          <w:sz w:val="20"/>
          <w:szCs w:val="20"/>
        </w:rPr>
        <w:t>Чонг-жи</w:t>
      </w:r>
      <w:r w:rsidR="00380727">
        <w:rPr>
          <w:sz w:val="20"/>
          <w:szCs w:val="20"/>
        </w:rPr>
        <w:t>-</w:t>
      </w:r>
      <w:r w:rsidR="00380727" w:rsidRPr="00380727">
        <w:rPr>
          <w:sz w:val="20"/>
          <w:szCs w:val="20"/>
        </w:rPr>
        <w:t>]</w:t>
      </w:r>
      <w:r w:rsidR="00380727" w:rsidRPr="00380727">
        <w:rPr>
          <w:i/>
          <w:sz w:val="20"/>
          <w:szCs w:val="20"/>
        </w:rPr>
        <w:t>цха-‘дул</w:t>
      </w:r>
      <w:r w:rsidR="00380727">
        <w:rPr>
          <w:sz w:val="20"/>
          <w:szCs w:val="20"/>
        </w:rPr>
        <w:t xml:space="preserve"> будет сушить </w:t>
      </w:r>
      <w:r w:rsidR="00380727" w:rsidRPr="00380727">
        <w:rPr>
          <w:sz w:val="20"/>
          <w:szCs w:val="20"/>
        </w:rPr>
        <w:t>[</w:t>
      </w:r>
      <w:r w:rsidR="00380727">
        <w:rPr>
          <w:sz w:val="20"/>
          <w:szCs w:val="20"/>
        </w:rPr>
        <w:t>болезни</w:t>
      </w:r>
      <w:r w:rsidR="00380727" w:rsidRPr="00380727">
        <w:rPr>
          <w:sz w:val="20"/>
          <w:szCs w:val="20"/>
        </w:rPr>
        <w:t>]</w:t>
      </w:r>
      <w:r w:rsidR="00380727">
        <w:rPr>
          <w:sz w:val="20"/>
          <w:szCs w:val="20"/>
        </w:rPr>
        <w:t xml:space="preserve"> холода, </w:t>
      </w:r>
      <w:r w:rsidR="00380727" w:rsidRPr="00380727">
        <w:rPr>
          <w:sz w:val="20"/>
          <w:szCs w:val="20"/>
        </w:rPr>
        <w:t>[</w:t>
      </w:r>
      <w:r w:rsidR="00380727" w:rsidRPr="00380727">
        <w:rPr>
          <w:i/>
          <w:sz w:val="20"/>
          <w:szCs w:val="20"/>
        </w:rPr>
        <w:t>чонг-жи</w:t>
      </w:r>
      <w:r w:rsidR="00380727">
        <w:rPr>
          <w:sz w:val="20"/>
          <w:szCs w:val="20"/>
        </w:rPr>
        <w:t>-</w:t>
      </w:r>
      <w:r w:rsidR="00380727" w:rsidRPr="00380727">
        <w:rPr>
          <w:sz w:val="20"/>
          <w:szCs w:val="20"/>
        </w:rPr>
        <w:t>]</w:t>
      </w:r>
      <w:r w:rsidR="00380727" w:rsidRPr="00380727">
        <w:rPr>
          <w:i/>
          <w:sz w:val="20"/>
          <w:szCs w:val="20"/>
        </w:rPr>
        <w:t>гранг-‘дул</w:t>
      </w:r>
      <w:r w:rsidR="00380727">
        <w:rPr>
          <w:sz w:val="20"/>
          <w:szCs w:val="20"/>
        </w:rPr>
        <w:t xml:space="preserve"> будет сушить </w:t>
      </w:r>
      <w:r w:rsidR="00380727" w:rsidRPr="00380727">
        <w:rPr>
          <w:sz w:val="20"/>
          <w:szCs w:val="20"/>
        </w:rPr>
        <w:t>[</w:t>
      </w:r>
      <w:r w:rsidR="00380727">
        <w:rPr>
          <w:sz w:val="20"/>
          <w:szCs w:val="20"/>
        </w:rPr>
        <w:t>болезни</w:t>
      </w:r>
      <w:r w:rsidR="00380727" w:rsidRPr="00380727">
        <w:rPr>
          <w:sz w:val="20"/>
          <w:szCs w:val="20"/>
        </w:rPr>
        <w:t>]</w:t>
      </w:r>
      <w:r w:rsidR="00380727">
        <w:rPr>
          <w:sz w:val="20"/>
          <w:szCs w:val="20"/>
        </w:rPr>
        <w:t xml:space="preserve"> жара, </w:t>
      </w:r>
      <w:r w:rsidR="00380727" w:rsidRPr="00380727">
        <w:rPr>
          <w:sz w:val="20"/>
          <w:szCs w:val="20"/>
        </w:rPr>
        <w:t>[</w:t>
      </w:r>
      <w:r w:rsidR="00380727" w:rsidRPr="00380727">
        <w:rPr>
          <w:i/>
          <w:sz w:val="20"/>
          <w:szCs w:val="20"/>
        </w:rPr>
        <w:t>чонг-жи</w:t>
      </w:r>
      <w:r w:rsidR="00380727">
        <w:rPr>
          <w:sz w:val="20"/>
          <w:szCs w:val="20"/>
        </w:rPr>
        <w:t>-</w:t>
      </w:r>
      <w:r w:rsidR="00380727" w:rsidRPr="00380727">
        <w:rPr>
          <w:sz w:val="20"/>
          <w:szCs w:val="20"/>
        </w:rPr>
        <w:t>]</w:t>
      </w:r>
      <w:r w:rsidR="00380727" w:rsidRPr="00380727">
        <w:rPr>
          <w:i/>
          <w:sz w:val="20"/>
          <w:szCs w:val="20"/>
        </w:rPr>
        <w:t>бчуд-‘дул</w:t>
      </w:r>
      <w:r w:rsidR="00380727">
        <w:rPr>
          <w:sz w:val="20"/>
          <w:szCs w:val="20"/>
        </w:rPr>
        <w:t xml:space="preserve"> рекомендуется </w:t>
      </w:r>
      <w:r w:rsidR="00380727" w:rsidRPr="00380727">
        <w:rPr>
          <w:sz w:val="20"/>
          <w:szCs w:val="20"/>
        </w:rPr>
        <w:t>[</w:t>
      </w:r>
      <w:r w:rsidR="00380727">
        <w:rPr>
          <w:sz w:val="20"/>
          <w:szCs w:val="20"/>
        </w:rPr>
        <w:t>применять в лекарствах, предназначенных для лечения</w:t>
      </w:r>
      <w:r w:rsidR="00380727" w:rsidRPr="00380727">
        <w:rPr>
          <w:sz w:val="20"/>
          <w:szCs w:val="20"/>
        </w:rPr>
        <w:t>]</w:t>
      </w:r>
      <w:r w:rsidR="00380727">
        <w:rPr>
          <w:sz w:val="20"/>
          <w:szCs w:val="20"/>
        </w:rPr>
        <w:t xml:space="preserve"> болезней </w:t>
      </w:r>
      <w:r w:rsidR="00380727" w:rsidRPr="00380727">
        <w:rPr>
          <w:i/>
          <w:sz w:val="20"/>
          <w:szCs w:val="20"/>
        </w:rPr>
        <w:t>рлунг</w:t>
      </w:r>
      <w:r w:rsidR="00380727">
        <w:rPr>
          <w:rStyle w:val="FootnoteReference"/>
          <w:sz w:val="20"/>
          <w:szCs w:val="20"/>
        </w:rPr>
        <w:footnoteReference w:id="1548"/>
      </w:r>
      <w:r w:rsidR="00380727">
        <w:rPr>
          <w:sz w:val="20"/>
          <w:szCs w:val="20"/>
        </w:rPr>
        <w:t>.</w:t>
      </w:r>
    </w:p>
    <w:p w:rsidR="004F3105" w:rsidRDefault="00013CB9" w:rsidP="00D40B6E">
      <w:pPr>
        <w:ind w:firstLine="284"/>
        <w:jc w:val="both"/>
        <w:rPr>
          <w:sz w:val="20"/>
          <w:szCs w:val="20"/>
        </w:rPr>
      </w:pPr>
      <w:r>
        <w:rPr>
          <w:sz w:val="20"/>
          <w:szCs w:val="20"/>
        </w:rPr>
        <w:t xml:space="preserve">Об извлечении ядов из </w:t>
      </w:r>
      <w:r w:rsidRPr="00013CB9">
        <w:rPr>
          <w:i/>
          <w:sz w:val="20"/>
          <w:szCs w:val="20"/>
        </w:rPr>
        <w:t>нйа-пхйис, нйа-лчибс</w:t>
      </w:r>
      <w:r>
        <w:rPr>
          <w:sz w:val="20"/>
          <w:szCs w:val="20"/>
        </w:rPr>
        <w:t xml:space="preserve"> и </w:t>
      </w:r>
      <w:r w:rsidRPr="00013CB9">
        <w:rPr>
          <w:i/>
          <w:sz w:val="20"/>
          <w:szCs w:val="20"/>
        </w:rPr>
        <w:t>‘бу-скйогс</w:t>
      </w:r>
      <w:r>
        <w:rPr>
          <w:sz w:val="20"/>
          <w:szCs w:val="20"/>
        </w:rPr>
        <w:t xml:space="preserve">: </w:t>
      </w:r>
      <w:r w:rsidRPr="00013CB9">
        <w:rPr>
          <w:sz w:val="20"/>
          <w:szCs w:val="20"/>
        </w:rPr>
        <w:t>[</w:t>
      </w:r>
      <w:r>
        <w:rPr>
          <w:sz w:val="20"/>
          <w:szCs w:val="20"/>
        </w:rPr>
        <w:t>любой из этих видов сырья</w:t>
      </w:r>
      <w:r w:rsidRPr="00013CB9">
        <w:rPr>
          <w:sz w:val="20"/>
          <w:szCs w:val="20"/>
        </w:rPr>
        <w:t>]</w:t>
      </w:r>
      <w:r>
        <w:rPr>
          <w:sz w:val="20"/>
          <w:szCs w:val="20"/>
        </w:rPr>
        <w:t xml:space="preserve"> прокипяти в водном растворе </w:t>
      </w:r>
      <w:r w:rsidRPr="00013CB9">
        <w:rPr>
          <w:i/>
          <w:sz w:val="20"/>
          <w:szCs w:val="20"/>
        </w:rPr>
        <w:t>зэ-цхва</w:t>
      </w:r>
      <w:r>
        <w:rPr>
          <w:sz w:val="20"/>
          <w:szCs w:val="20"/>
        </w:rPr>
        <w:t xml:space="preserve"> и промой.</w:t>
      </w:r>
    </w:p>
    <w:p w:rsidR="00B51094" w:rsidRPr="000D254E" w:rsidRDefault="00B51094" w:rsidP="00D40B6E">
      <w:pPr>
        <w:ind w:firstLine="284"/>
        <w:jc w:val="both"/>
        <w:rPr>
          <w:sz w:val="20"/>
          <w:szCs w:val="20"/>
        </w:rPr>
      </w:pPr>
      <w:r w:rsidRPr="00B51094">
        <w:rPr>
          <w:sz w:val="20"/>
          <w:szCs w:val="20"/>
        </w:rPr>
        <w:t>[</w:t>
      </w:r>
      <w:r>
        <w:rPr>
          <w:sz w:val="20"/>
          <w:szCs w:val="20"/>
        </w:rPr>
        <w:t>Корни растений</w:t>
      </w:r>
      <w:r w:rsidRPr="00B51094">
        <w:rPr>
          <w:sz w:val="20"/>
          <w:szCs w:val="20"/>
        </w:rPr>
        <w:t xml:space="preserve">] </w:t>
      </w:r>
      <w:r w:rsidRPr="00B51094">
        <w:rPr>
          <w:i/>
          <w:sz w:val="20"/>
          <w:szCs w:val="20"/>
        </w:rPr>
        <w:t>ра-мнйэ</w:t>
      </w:r>
      <w:r>
        <w:rPr>
          <w:sz w:val="20"/>
          <w:szCs w:val="20"/>
        </w:rPr>
        <w:t xml:space="preserve"> и </w:t>
      </w:r>
      <w:r w:rsidRPr="00B51094">
        <w:rPr>
          <w:i/>
          <w:sz w:val="20"/>
          <w:szCs w:val="20"/>
        </w:rPr>
        <w:t>ба-спру</w:t>
      </w:r>
      <w:r>
        <w:rPr>
          <w:sz w:val="20"/>
          <w:szCs w:val="20"/>
        </w:rPr>
        <w:t xml:space="preserve"> сразу после выкапывания промой в холодной воде, что приведет к извлечению ядов</w:t>
      </w:r>
      <w:r w:rsidR="000D254E">
        <w:rPr>
          <w:sz w:val="20"/>
          <w:szCs w:val="20"/>
        </w:rPr>
        <w:t>;</w:t>
      </w:r>
      <w:r>
        <w:rPr>
          <w:sz w:val="20"/>
          <w:szCs w:val="20"/>
        </w:rPr>
        <w:t xml:space="preserve"> </w:t>
      </w:r>
      <w:r w:rsidRPr="00B51094">
        <w:rPr>
          <w:sz w:val="20"/>
          <w:szCs w:val="20"/>
        </w:rPr>
        <w:t>[</w:t>
      </w:r>
      <w:r>
        <w:rPr>
          <w:sz w:val="20"/>
          <w:szCs w:val="20"/>
        </w:rPr>
        <w:t>затем их</w:t>
      </w:r>
      <w:r w:rsidRPr="00B51094">
        <w:rPr>
          <w:sz w:val="20"/>
          <w:szCs w:val="20"/>
        </w:rPr>
        <w:t>]</w:t>
      </w:r>
      <w:r>
        <w:rPr>
          <w:sz w:val="20"/>
          <w:szCs w:val="20"/>
        </w:rPr>
        <w:t xml:space="preserve"> можно прокипятить в </w:t>
      </w:r>
      <w:r w:rsidR="000D254E" w:rsidRPr="000D254E">
        <w:rPr>
          <w:sz w:val="20"/>
          <w:szCs w:val="20"/>
        </w:rPr>
        <w:t>[</w:t>
      </w:r>
      <w:r w:rsidR="000D254E">
        <w:rPr>
          <w:sz w:val="20"/>
          <w:szCs w:val="20"/>
        </w:rPr>
        <w:t>двухкратном объеме</w:t>
      </w:r>
      <w:r w:rsidR="000D254E" w:rsidRPr="000D254E">
        <w:rPr>
          <w:sz w:val="20"/>
          <w:szCs w:val="20"/>
        </w:rPr>
        <w:t xml:space="preserve">] </w:t>
      </w:r>
      <w:r>
        <w:rPr>
          <w:sz w:val="20"/>
          <w:szCs w:val="20"/>
        </w:rPr>
        <w:t>вод</w:t>
      </w:r>
      <w:r w:rsidR="000D254E">
        <w:rPr>
          <w:sz w:val="20"/>
          <w:szCs w:val="20"/>
        </w:rPr>
        <w:t>ы</w:t>
      </w:r>
      <w:r>
        <w:rPr>
          <w:sz w:val="20"/>
          <w:szCs w:val="20"/>
        </w:rPr>
        <w:t xml:space="preserve"> до полного впитывания жидкости </w:t>
      </w:r>
      <w:r w:rsidRPr="00B51094">
        <w:rPr>
          <w:sz w:val="20"/>
          <w:szCs w:val="20"/>
        </w:rPr>
        <w:t>[</w:t>
      </w:r>
      <w:r w:rsidR="00ED3693">
        <w:rPr>
          <w:sz w:val="20"/>
          <w:szCs w:val="20"/>
        </w:rPr>
        <w:t>в сырьё</w:t>
      </w:r>
      <w:r>
        <w:rPr>
          <w:sz w:val="20"/>
          <w:szCs w:val="20"/>
        </w:rPr>
        <w:t>, что</w:t>
      </w:r>
      <w:r w:rsidRPr="00B51094">
        <w:rPr>
          <w:sz w:val="20"/>
          <w:szCs w:val="20"/>
        </w:rPr>
        <w:t>]</w:t>
      </w:r>
      <w:r>
        <w:rPr>
          <w:sz w:val="20"/>
          <w:szCs w:val="20"/>
        </w:rPr>
        <w:t xml:space="preserve"> </w:t>
      </w:r>
      <w:r w:rsidR="000D254E">
        <w:rPr>
          <w:sz w:val="20"/>
          <w:szCs w:val="20"/>
        </w:rPr>
        <w:t xml:space="preserve">придаст </w:t>
      </w:r>
      <w:r w:rsidR="000D254E" w:rsidRPr="000D254E">
        <w:rPr>
          <w:sz w:val="20"/>
          <w:szCs w:val="20"/>
        </w:rPr>
        <w:t>[</w:t>
      </w:r>
      <w:r w:rsidR="000D254E">
        <w:rPr>
          <w:sz w:val="20"/>
          <w:szCs w:val="20"/>
        </w:rPr>
        <w:t>сырью</w:t>
      </w:r>
      <w:r w:rsidR="000D254E" w:rsidRPr="000D254E">
        <w:rPr>
          <w:sz w:val="20"/>
          <w:szCs w:val="20"/>
        </w:rPr>
        <w:t>]</w:t>
      </w:r>
      <w:r w:rsidR="000D254E">
        <w:rPr>
          <w:sz w:val="20"/>
          <w:szCs w:val="20"/>
        </w:rPr>
        <w:t xml:space="preserve"> согревающее </w:t>
      </w:r>
      <w:r w:rsidR="000D254E" w:rsidRPr="000D254E">
        <w:rPr>
          <w:sz w:val="20"/>
          <w:szCs w:val="20"/>
        </w:rPr>
        <w:t>[</w:t>
      </w:r>
      <w:r w:rsidR="000D254E">
        <w:rPr>
          <w:sz w:val="20"/>
          <w:szCs w:val="20"/>
        </w:rPr>
        <w:t>действие; наконец, можно</w:t>
      </w:r>
      <w:r w:rsidR="000D254E" w:rsidRPr="000D254E">
        <w:rPr>
          <w:sz w:val="20"/>
          <w:szCs w:val="20"/>
        </w:rPr>
        <w:t xml:space="preserve">] </w:t>
      </w:r>
      <w:r w:rsidR="000D254E">
        <w:rPr>
          <w:sz w:val="20"/>
          <w:szCs w:val="20"/>
        </w:rPr>
        <w:t xml:space="preserve">также прокипятить </w:t>
      </w:r>
      <w:r w:rsidR="000D254E" w:rsidRPr="000D254E">
        <w:rPr>
          <w:sz w:val="20"/>
          <w:szCs w:val="20"/>
        </w:rPr>
        <w:t>[</w:t>
      </w:r>
      <w:r w:rsidR="000D254E">
        <w:rPr>
          <w:sz w:val="20"/>
          <w:szCs w:val="20"/>
        </w:rPr>
        <w:t>корни</w:t>
      </w:r>
      <w:r w:rsidR="000D254E" w:rsidRPr="000D254E">
        <w:rPr>
          <w:sz w:val="20"/>
          <w:szCs w:val="20"/>
        </w:rPr>
        <w:t>]</w:t>
      </w:r>
      <w:r w:rsidR="000D254E">
        <w:rPr>
          <w:sz w:val="20"/>
          <w:szCs w:val="20"/>
        </w:rPr>
        <w:t xml:space="preserve"> в четырехкратном </w:t>
      </w:r>
      <w:r w:rsidR="000D254E" w:rsidRPr="000D254E">
        <w:rPr>
          <w:sz w:val="20"/>
          <w:szCs w:val="20"/>
        </w:rPr>
        <w:t>[</w:t>
      </w:r>
      <w:r w:rsidR="000D254E">
        <w:rPr>
          <w:sz w:val="20"/>
          <w:szCs w:val="20"/>
        </w:rPr>
        <w:t>объеме</w:t>
      </w:r>
      <w:r w:rsidR="000D254E" w:rsidRPr="000D254E">
        <w:rPr>
          <w:sz w:val="20"/>
          <w:szCs w:val="20"/>
        </w:rPr>
        <w:t>]</w:t>
      </w:r>
      <w:r w:rsidR="000D254E">
        <w:rPr>
          <w:sz w:val="20"/>
          <w:szCs w:val="20"/>
        </w:rPr>
        <w:t xml:space="preserve"> молока </w:t>
      </w:r>
      <w:r w:rsidR="000D254E" w:rsidRPr="000D254E">
        <w:rPr>
          <w:sz w:val="20"/>
          <w:szCs w:val="20"/>
        </w:rPr>
        <w:t>[</w:t>
      </w:r>
      <w:r w:rsidR="000D254E">
        <w:rPr>
          <w:sz w:val="20"/>
          <w:szCs w:val="20"/>
        </w:rPr>
        <w:t>до его полного</w:t>
      </w:r>
      <w:r w:rsidR="000D254E" w:rsidRPr="000D254E">
        <w:rPr>
          <w:sz w:val="20"/>
          <w:szCs w:val="20"/>
        </w:rPr>
        <w:t>]</w:t>
      </w:r>
      <w:r w:rsidR="000D254E">
        <w:rPr>
          <w:sz w:val="20"/>
          <w:szCs w:val="20"/>
        </w:rPr>
        <w:t xml:space="preserve"> впитывания, что вызовет вызре</w:t>
      </w:r>
      <w:r w:rsidR="00ED3693">
        <w:rPr>
          <w:sz w:val="20"/>
          <w:szCs w:val="20"/>
        </w:rPr>
        <w:t>вание</w:t>
      </w:r>
      <w:r w:rsidR="000D254E">
        <w:rPr>
          <w:sz w:val="20"/>
          <w:szCs w:val="20"/>
        </w:rPr>
        <w:t xml:space="preserve"> </w:t>
      </w:r>
      <w:r w:rsidR="000D254E" w:rsidRPr="000D254E">
        <w:rPr>
          <w:sz w:val="20"/>
          <w:szCs w:val="20"/>
        </w:rPr>
        <w:t>[</w:t>
      </w:r>
      <w:r w:rsidR="000D254E">
        <w:rPr>
          <w:sz w:val="20"/>
          <w:szCs w:val="20"/>
        </w:rPr>
        <w:t>сырья до обретения качества</w:t>
      </w:r>
      <w:r w:rsidR="000D254E" w:rsidRPr="000D254E">
        <w:rPr>
          <w:sz w:val="20"/>
          <w:szCs w:val="20"/>
        </w:rPr>
        <w:t>]</w:t>
      </w:r>
      <w:r w:rsidR="000D254E">
        <w:rPr>
          <w:sz w:val="20"/>
          <w:szCs w:val="20"/>
        </w:rPr>
        <w:t xml:space="preserve"> </w:t>
      </w:r>
      <w:r w:rsidR="000D254E" w:rsidRPr="000D254E">
        <w:rPr>
          <w:i/>
          <w:sz w:val="20"/>
          <w:szCs w:val="20"/>
        </w:rPr>
        <w:t>бчуд-лэн</w:t>
      </w:r>
      <w:r w:rsidR="000D254E" w:rsidRPr="000D254E">
        <w:rPr>
          <w:sz w:val="20"/>
          <w:szCs w:val="20"/>
        </w:rPr>
        <w:t>’</w:t>
      </w:r>
      <w:r w:rsidR="000D254E">
        <w:rPr>
          <w:sz w:val="20"/>
          <w:szCs w:val="20"/>
        </w:rPr>
        <w:t xml:space="preserve">а; </w:t>
      </w:r>
      <w:r w:rsidR="000D254E" w:rsidRPr="000D254E">
        <w:rPr>
          <w:sz w:val="20"/>
          <w:szCs w:val="20"/>
        </w:rPr>
        <w:t>[</w:t>
      </w:r>
      <w:r w:rsidR="000D254E">
        <w:rPr>
          <w:sz w:val="20"/>
          <w:szCs w:val="20"/>
        </w:rPr>
        <w:t>в завершение</w:t>
      </w:r>
      <w:r w:rsidR="000D254E" w:rsidRPr="000D254E">
        <w:rPr>
          <w:sz w:val="20"/>
          <w:szCs w:val="20"/>
        </w:rPr>
        <w:t>]</w:t>
      </w:r>
      <w:r w:rsidR="000D254E">
        <w:rPr>
          <w:sz w:val="20"/>
          <w:szCs w:val="20"/>
        </w:rPr>
        <w:t xml:space="preserve"> высушишь </w:t>
      </w:r>
      <w:r w:rsidR="000D254E" w:rsidRPr="000D254E">
        <w:rPr>
          <w:sz w:val="20"/>
          <w:szCs w:val="20"/>
        </w:rPr>
        <w:t>[</w:t>
      </w:r>
      <w:r w:rsidR="000D254E">
        <w:rPr>
          <w:sz w:val="20"/>
          <w:szCs w:val="20"/>
        </w:rPr>
        <w:t>сырье на</w:t>
      </w:r>
      <w:r w:rsidR="000D254E" w:rsidRPr="000D254E">
        <w:rPr>
          <w:sz w:val="20"/>
          <w:szCs w:val="20"/>
        </w:rPr>
        <w:t>]</w:t>
      </w:r>
      <w:r w:rsidR="000D254E">
        <w:rPr>
          <w:sz w:val="20"/>
          <w:szCs w:val="20"/>
        </w:rPr>
        <w:t xml:space="preserve"> солнце.</w:t>
      </w:r>
      <w:r w:rsidR="00A52D13">
        <w:rPr>
          <w:sz w:val="20"/>
          <w:szCs w:val="20"/>
        </w:rPr>
        <w:t xml:space="preserve"> </w:t>
      </w:r>
      <w:r w:rsidR="00A52D13" w:rsidRPr="00A52D13">
        <w:rPr>
          <w:i/>
          <w:sz w:val="20"/>
          <w:szCs w:val="20"/>
        </w:rPr>
        <w:t>Дбанг-по-лаг-па</w:t>
      </w:r>
      <w:r w:rsidR="00A52D13">
        <w:rPr>
          <w:sz w:val="20"/>
          <w:szCs w:val="20"/>
        </w:rPr>
        <w:t xml:space="preserve"> будешь укрощать тем же способом. </w:t>
      </w:r>
    </w:p>
    <w:p w:rsidR="00013CB9" w:rsidRDefault="00A52D13" w:rsidP="00D40B6E">
      <w:pPr>
        <w:ind w:firstLine="284"/>
        <w:jc w:val="both"/>
        <w:rPr>
          <w:sz w:val="20"/>
          <w:szCs w:val="20"/>
        </w:rPr>
      </w:pPr>
      <w:r w:rsidRPr="00B51094">
        <w:rPr>
          <w:sz w:val="20"/>
          <w:szCs w:val="20"/>
        </w:rPr>
        <w:t>[</w:t>
      </w:r>
      <w:r>
        <w:rPr>
          <w:sz w:val="20"/>
          <w:szCs w:val="20"/>
        </w:rPr>
        <w:t>С корней растения</w:t>
      </w:r>
      <w:r w:rsidRPr="00B51094">
        <w:rPr>
          <w:sz w:val="20"/>
          <w:szCs w:val="20"/>
        </w:rPr>
        <w:t xml:space="preserve">] </w:t>
      </w:r>
      <w:r>
        <w:rPr>
          <w:i/>
          <w:sz w:val="20"/>
          <w:szCs w:val="20"/>
        </w:rPr>
        <w:t>нйэ-шинг</w:t>
      </w:r>
      <w:r>
        <w:rPr>
          <w:sz w:val="20"/>
          <w:szCs w:val="20"/>
        </w:rPr>
        <w:t xml:space="preserve"> отдери содержащие яд ножки и кожуру, которые выбросишь, </w:t>
      </w:r>
      <w:r w:rsidRPr="00A52D13">
        <w:rPr>
          <w:sz w:val="20"/>
          <w:szCs w:val="20"/>
        </w:rPr>
        <w:t>[</w:t>
      </w:r>
      <w:r>
        <w:rPr>
          <w:sz w:val="20"/>
          <w:szCs w:val="20"/>
        </w:rPr>
        <w:t>а очищенные корни</w:t>
      </w:r>
      <w:r w:rsidRPr="00A52D13">
        <w:rPr>
          <w:sz w:val="20"/>
          <w:szCs w:val="20"/>
        </w:rPr>
        <w:t>]</w:t>
      </w:r>
      <w:r>
        <w:rPr>
          <w:sz w:val="20"/>
          <w:szCs w:val="20"/>
        </w:rPr>
        <w:t xml:space="preserve"> прокипяти в молоке до полного впитывания жидкости</w:t>
      </w:r>
      <w:r w:rsidR="00ED3693">
        <w:rPr>
          <w:sz w:val="20"/>
          <w:szCs w:val="20"/>
        </w:rPr>
        <w:t xml:space="preserve"> и</w:t>
      </w:r>
      <w:r>
        <w:rPr>
          <w:sz w:val="20"/>
          <w:szCs w:val="20"/>
        </w:rPr>
        <w:t xml:space="preserve"> затем высуши.</w:t>
      </w:r>
    </w:p>
    <w:p w:rsidR="00A52D13" w:rsidRPr="00AE5B50" w:rsidRDefault="00A52D13" w:rsidP="00A52D13">
      <w:pPr>
        <w:ind w:firstLine="284"/>
        <w:jc w:val="both"/>
        <w:rPr>
          <w:sz w:val="20"/>
          <w:szCs w:val="20"/>
        </w:rPr>
      </w:pPr>
      <w:r w:rsidRPr="00575B2B">
        <w:rPr>
          <w:sz w:val="20"/>
          <w:szCs w:val="20"/>
        </w:rPr>
        <w:t>[</w:t>
      </w:r>
      <w:r w:rsidRPr="00AE5B50">
        <w:rPr>
          <w:sz w:val="20"/>
          <w:szCs w:val="20"/>
        </w:rPr>
        <w:t xml:space="preserve">Этим завершается] </w:t>
      </w:r>
      <w:r>
        <w:rPr>
          <w:sz w:val="20"/>
          <w:szCs w:val="20"/>
        </w:rPr>
        <w:t>сто семнадцатая</w:t>
      </w:r>
      <w:r w:rsidRPr="00AE5B50">
        <w:rPr>
          <w:sz w:val="20"/>
          <w:szCs w:val="20"/>
        </w:rPr>
        <w:t xml:space="preserve"> глава, [в которой были описаны] </w:t>
      </w:r>
      <w:r>
        <w:rPr>
          <w:sz w:val="20"/>
          <w:szCs w:val="20"/>
        </w:rPr>
        <w:t>методы укрощения лекарственного сырья</w:t>
      </w:r>
      <w:r w:rsidRPr="00AE5B50">
        <w:rPr>
          <w:sz w:val="20"/>
          <w:szCs w:val="20"/>
        </w:rPr>
        <w:t>.</w:t>
      </w:r>
    </w:p>
    <w:p w:rsidR="00A52D13" w:rsidRPr="006B1B76" w:rsidRDefault="00A52D13" w:rsidP="00A52D13">
      <w:pPr>
        <w:ind w:firstLine="284"/>
        <w:jc w:val="both"/>
        <w:rPr>
          <w:sz w:val="20"/>
          <w:szCs w:val="20"/>
        </w:rPr>
      </w:pPr>
    </w:p>
    <w:p w:rsidR="00A52D13" w:rsidRPr="00C35360" w:rsidRDefault="00A52D13" w:rsidP="00A52D13">
      <w:pPr>
        <w:pStyle w:val="Heading2"/>
      </w:pPr>
      <w:bookmarkStart w:id="119" w:name="_Toc450384145"/>
      <w:r w:rsidRPr="00C35360">
        <w:t xml:space="preserve">Глава сто </w:t>
      </w:r>
      <w:r>
        <w:t>восем</w:t>
      </w:r>
      <w:r w:rsidRPr="00C35360">
        <w:t>надцатая. О</w:t>
      </w:r>
      <w:r>
        <w:t xml:space="preserve"> горячих источниках пяти разновидностей</w:t>
      </w:r>
      <w:bookmarkEnd w:id="119"/>
    </w:p>
    <w:p w:rsidR="00A52D13" w:rsidRDefault="00A52D13" w:rsidP="00D40B6E">
      <w:pPr>
        <w:ind w:firstLine="284"/>
        <w:jc w:val="both"/>
        <w:rPr>
          <w:sz w:val="20"/>
          <w:szCs w:val="20"/>
        </w:rPr>
      </w:pPr>
    </w:p>
    <w:p w:rsidR="00051992" w:rsidRPr="003F3086" w:rsidRDefault="00051992" w:rsidP="00051992">
      <w:pPr>
        <w:ind w:firstLine="284"/>
        <w:jc w:val="both"/>
        <w:rPr>
          <w:sz w:val="20"/>
          <w:szCs w:val="20"/>
        </w:rPr>
      </w:pPr>
      <w:r w:rsidRPr="003F3086">
        <w:rPr>
          <w:sz w:val="20"/>
          <w:szCs w:val="20"/>
        </w:rPr>
        <w:t>О происхождении горячих источников. Четыре</w:t>
      </w:r>
      <w:r w:rsidRPr="003F3086">
        <w:rPr>
          <w:rStyle w:val="FootnoteReference"/>
          <w:sz w:val="20"/>
          <w:szCs w:val="20"/>
        </w:rPr>
        <w:footnoteReference w:id="1549"/>
      </w:r>
      <w:r w:rsidRPr="003F3086">
        <w:rPr>
          <w:sz w:val="20"/>
          <w:szCs w:val="20"/>
        </w:rPr>
        <w:t xml:space="preserve"> материка по краям [обрамлены грядой] железных гор, [внутри которых] горят [залежи] каменного угля</w:t>
      </w:r>
      <w:r w:rsidR="00516B1B">
        <w:rPr>
          <w:rStyle w:val="FootnoteReference"/>
          <w:sz w:val="20"/>
          <w:szCs w:val="20"/>
        </w:rPr>
        <w:footnoteReference w:id="1550"/>
      </w:r>
      <w:r w:rsidRPr="003F3086">
        <w:rPr>
          <w:sz w:val="20"/>
          <w:szCs w:val="20"/>
        </w:rPr>
        <w:t>, [а вершины представляют из себя] жерла вулканов</w:t>
      </w:r>
      <w:r w:rsidRPr="003F3086">
        <w:rPr>
          <w:rStyle w:val="FootnoteReference"/>
          <w:sz w:val="20"/>
          <w:szCs w:val="20"/>
        </w:rPr>
        <w:footnoteReference w:id="1551"/>
      </w:r>
      <w:r w:rsidRPr="003F3086">
        <w:rPr>
          <w:sz w:val="20"/>
          <w:szCs w:val="20"/>
        </w:rPr>
        <w:t>. Черные [по цвету] железные горы окружены ожерельем из семи Солнц</w:t>
      </w:r>
      <w:r w:rsidRPr="003F3086">
        <w:rPr>
          <w:rStyle w:val="FootnoteReference"/>
          <w:sz w:val="20"/>
          <w:szCs w:val="20"/>
        </w:rPr>
        <w:footnoteReference w:id="1552"/>
      </w:r>
      <w:r w:rsidRPr="003F3086">
        <w:rPr>
          <w:sz w:val="20"/>
          <w:szCs w:val="20"/>
        </w:rPr>
        <w:t>, к которо</w:t>
      </w:r>
      <w:r w:rsidR="002A7BF7">
        <w:rPr>
          <w:sz w:val="20"/>
          <w:szCs w:val="20"/>
        </w:rPr>
        <w:t>му</w:t>
      </w:r>
      <w:r w:rsidRPr="003F3086">
        <w:rPr>
          <w:sz w:val="20"/>
          <w:szCs w:val="20"/>
        </w:rPr>
        <w:t xml:space="preserve"> примыкает [мировой] океан – наступит момент, [когда семь Солнц] высушат этот [океан</w:t>
      </w:r>
      <w:r w:rsidRPr="003F3086">
        <w:rPr>
          <w:rStyle w:val="FootnoteReference"/>
          <w:sz w:val="20"/>
          <w:szCs w:val="20"/>
        </w:rPr>
        <w:footnoteReference w:id="1553"/>
      </w:r>
      <w:r w:rsidRPr="003F3086">
        <w:rPr>
          <w:sz w:val="20"/>
          <w:szCs w:val="20"/>
        </w:rPr>
        <w:t>. Из-за соединения нагретой] породы, содержащей [горящий] каменный уголь, и влаги мирового [океана</w:t>
      </w:r>
      <w:r w:rsidRPr="003F3086">
        <w:rPr>
          <w:rStyle w:val="FootnoteReference"/>
          <w:sz w:val="20"/>
          <w:szCs w:val="20"/>
        </w:rPr>
        <w:footnoteReference w:id="1554"/>
      </w:r>
      <w:r w:rsidRPr="003F3086">
        <w:rPr>
          <w:sz w:val="20"/>
          <w:szCs w:val="20"/>
        </w:rPr>
        <w:t>, т.е. при] контакте элемента воды и [раскаленных] камней появляются горячие источники. При этом из-за распространения элемента огня на воду, т.е. когда горячая сущность огня проникает в субстанциональное [проявление элемента] воды, эта [субстанциональная] вода обретает обжигающее [действие].</w:t>
      </w:r>
    </w:p>
    <w:p w:rsidR="00AF2D3D" w:rsidRPr="00821AE6" w:rsidRDefault="00AF2D3D" w:rsidP="00AF2D3D">
      <w:pPr>
        <w:ind w:firstLine="284"/>
        <w:jc w:val="both"/>
        <w:rPr>
          <w:sz w:val="20"/>
          <w:szCs w:val="20"/>
        </w:rPr>
      </w:pPr>
      <w:r w:rsidRPr="00821AE6">
        <w:rPr>
          <w:sz w:val="20"/>
          <w:szCs w:val="20"/>
        </w:rPr>
        <w:t xml:space="preserve">О классификации [горячих источников. Следует знать, что] не бывает горячих источников, появление которых не являлось [бы следствием соединения] двойки из воды и каменного угля. К этой [двойке присоединяются в качестве] </w:t>
      </w:r>
      <w:r w:rsidR="002A7BF7" w:rsidRPr="002A7BF7">
        <w:rPr>
          <w:sz w:val="20"/>
          <w:szCs w:val="20"/>
        </w:rPr>
        <w:t>“</w:t>
      </w:r>
      <w:r w:rsidRPr="00821AE6">
        <w:rPr>
          <w:sz w:val="20"/>
          <w:szCs w:val="20"/>
        </w:rPr>
        <w:t>друзей</w:t>
      </w:r>
      <w:r w:rsidR="002A7BF7" w:rsidRPr="002A7BF7">
        <w:rPr>
          <w:sz w:val="20"/>
          <w:szCs w:val="20"/>
        </w:rPr>
        <w:t>”</w:t>
      </w:r>
      <w:r w:rsidRPr="00821AE6">
        <w:rPr>
          <w:sz w:val="20"/>
          <w:szCs w:val="20"/>
        </w:rPr>
        <w:t xml:space="preserve"> другие [субстанции, которые] изменяют [лечебные свойства горячего источника – ] всего известно пять</w:t>
      </w:r>
      <w:r w:rsidRPr="00821AE6">
        <w:rPr>
          <w:rStyle w:val="FootnoteReference"/>
          <w:sz w:val="20"/>
          <w:szCs w:val="20"/>
        </w:rPr>
        <w:footnoteReference w:id="1555"/>
      </w:r>
      <w:r w:rsidRPr="00821AE6">
        <w:rPr>
          <w:sz w:val="20"/>
          <w:szCs w:val="20"/>
        </w:rPr>
        <w:t xml:space="preserve"> разновидностей [горячих источников. (1) Вода в] горячем источнике [типа] </w:t>
      </w:r>
      <w:r w:rsidRPr="00821AE6">
        <w:rPr>
          <w:i/>
          <w:sz w:val="20"/>
          <w:szCs w:val="20"/>
        </w:rPr>
        <w:t>му-зи</w:t>
      </w:r>
      <w:r w:rsidRPr="00821AE6">
        <w:rPr>
          <w:rStyle w:val="FootnoteReference"/>
          <w:sz w:val="20"/>
          <w:szCs w:val="20"/>
        </w:rPr>
        <w:footnoteReference w:id="1556"/>
      </w:r>
      <w:r w:rsidRPr="00821AE6">
        <w:rPr>
          <w:sz w:val="20"/>
          <w:szCs w:val="20"/>
        </w:rPr>
        <w:t xml:space="preserve"> по цвету зеленовато-желтая, [обладает характерным] резким запахом, местность [рядом с таким источником] покрыта [вкраплениями минерала] </w:t>
      </w:r>
      <w:r w:rsidRPr="00821AE6">
        <w:rPr>
          <w:i/>
          <w:sz w:val="20"/>
          <w:szCs w:val="20"/>
        </w:rPr>
        <w:t>му-зи</w:t>
      </w:r>
      <w:r w:rsidRPr="00821AE6">
        <w:rPr>
          <w:sz w:val="20"/>
          <w:szCs w:val="20"/>
        </w:rPr>
        <w:t xml:space="preserve"> [ – вода из этого источника будет] лечить</w:t>
      </w:r>
      <w:r w:rsidRPr="00821AE6">
        <w:rPr>
          <w:rStyle w:val="FootnoteReference"/>
          <w:sz w:val="20"/>
          <w:szCs w:val="20"/>
        </w:rPr>
        <w:footnoteReference w:id="1557"/>
      </w:r>
      <w:r w:rsidRPr="00821AE6">
        <w:rPr>
          <w:sz w:val="20"/>
          <w:szCs w:val="20"/>
        </w:rPr>
        <w:t xml:space="preserve"> [болезни] </w:t>
      </w:r>
      <w:r w:rsidRPr="00821AE6">
        <w:rPr>
          <w:i/>
          <w:sz w:val="20"/>
          <w:szCs w:val="20"/>
        </w:rPr>
        <w:t>чху-сэр, ша-бкра, мдзэ</w:t>
      </w:r>
      <w:r w:rsidRPr="00821AE6">
        <w:rPr>
          <w:sz w:val="20"/>
          <w:szCs w:val="20"/>
        </w:rPr>
        <w:t xml:space="preserve"> и </w:t>
      </w:r>
      <w:r w:rsidRPr="00821AE6">
        <w:rPr>
          <w:i/>
          <w:sz w:val="20"/>
          <w:szCs w:val="20"/>
        </w:rPr>
        <w:t>‘брас</w:t>
      </w:r>
      <w:r w:rsidRPr="00821AE6">
        <w:rPr>
          <w:sz w:val="20"/>
          <w:szCs w:val="20"/>
        </w:rPr>
        <w:t xml:space="preserve">. (2) [Вода в] горячем источнике [типа] </w:t>
      </w:r>
      <w:r w:rsidRPr="00821AE6">
        <w:rPr>
          <w:i/>
          <w:sz w:val="20"/>
          <w:szCs w:val="20"/>
        </w:rPr>
        <w:t>чонг-жи</w:t>
      </w:r>
      <w:r w:rsidRPr="00821AE6">
        <w:rPr>
          <w:sz w:val="20"/>
          <w:szCs w:val="20"/>
        </w:rPr>
        <w:t xml:space="preserve"> не имеет запаха, [на просвет] прозрачная, местность [рядом с таким источником] покрыта [вкраплениями минерала] </w:t>
      </w:r>
      <w:r w:rsidRPr="00821AE6">
        <w:rPr>
          <w:i/>
          <w:sz w:val="20"/>
          <w:szCs w:val="20"/>
        </w:rPr>
        <w:t>чонг-жи</w:t>
      </w:r>
      <w:r w:rsidR="007021D2">
        <w:rPr>
          <w:sz w:val="20"/>
          <w:szCs w:val="20"/>
        </w:rPr>
        <w:t xml:space="preserve">, </w:t>
      </w:r>
      <w:r w:rsidR="007021D2" w:rsidRPr="007021D2">
        <w:rPr>
          <w:sz w:val="20"/>
          <w:szCs w:val="20"/>
        </w:rPr>
        <w:t>[</w:t>
      </w:r>
      <w:r w:rsidRPr="00821AE6">
        <w:rPr>
          <w:sz w:val="20"/>
          <w:szCs w:val="20"/>
        </w:rPr>
        <w:t xml:space="preserve">вода из </w:t>
      </w:r>
      <w:r w:rsidR="002A7BF7">
        <w:rPr>
          <w:sz w:val="20"/>
          <w:szCs w:val="20"/>
        </w:rPr>
        <w:t>этого</w:t>
      </w:r>
      <w:r w:rsidRPr="00821AE6">
        <w:rPr>
          <w:sz w:val="20"/>
          <w:szCs w:val="20"/>
        </w:rPr>
        <w:t xml:space="preserve"> источника] даже не изменяет вкус чая и </w:t>
      </w:r>
      <w:r w:rsidRPr="00821AE6">
        <w:rPr>
          <w:i/>
          <w:sz w:val="20"/>
          <w:szCs w:val="20"/>
        </w:rPr>
        <w:t>чханг</w:t>
      </w:r>
      <w:r w:rsidRPr="00821AE6">
        <w:rPr>
          <w:sz w:val="20"/>
          <w:szCs w:val="20"/>
        </w:rPr>
        <w:t xml:space="preserve">’а, если их приготовить [из такой воды – применение воды из </w:t>
      </w:r>
      <w:r w:rsidR="002A7BF7">
        <w:rPr>
          <w:sz w:val="20"/>
          <w:szCs w:val="20"/>
        </w:rPr>
        <w:t>этого</w:t>
      </w:r>
      <w:r w:rsidRPr="00821AE6">
        <w:rPr>
          <w:sz w:val="20"/>
          <w:szCs w:val="20"/>
        </w:rPr>
        <w:t xml:space="preserve"> источника будет] лечить [болезни </w:t>
      </w:r>
      <w:r w:rsidRPr="00821AE6">
        <w:rPr>
          <w:i/>
          <w:sz w:val="20"/>
          <w:szCs w:val="20"/>
        </w:rPr>
        <w:t>бад-кан</w:t>
      </w:r>
      <w:r w:rsidRPr="00821AE6">
        <w:rPr>
          <w:sz w:val="20"/>
          <w:szCs w:val="20"/>
        </w:rPr>
        <w:t>-]</w:t>
      </w:r>
      <w:r w:rsidRPr="00821AE6">
        <w:rPr>
          <w:i/>
          <w:sz w:val="20"/>
          <w:szCs w:val="20"/>
        </w:rPr>
        <w:t>смуг-по</w:t>
      </w:r>
      <w:r w:rsidRPr="00821AE6">
        <w:rPr>
          <w:sz w:val="20"/>
          <w:szCs w:val="20"/>
        </w:rPr>
        <w:t xml:space="preserve">, [отравление] ядами и застарелый жар. (3) [Вода в] горячем источнике [типа] </w:t>
      </w:r>
      <w:r w:rsidRPr="00821AE6">
        <w:rPr>
          <w:i/>
          <w:sz w:val="20"/>
          <w:szCs w:val="20"/>
        </w:rPr>
        <w:t>мцхур</w:t>
      </w:r>
      <w:r w:rsidRPr="00821AE6">
        <w:rPr>
          <w:sz w:val="20"/>
          <w:szCs w:val="20"/>
        </w:rPr>
        <w:t xml:space="preserve"> имеет привкус [минерала] </w:t>
      </w:r>
      <w:r w:rsidRPr="00821AE6">
        <w:rPr>
          <w:i/>
          <w:sz w:val="20"/>
          <w:szCs w:val="20"/>
        </w:rPr>
        <w:t>мцхур</w:t>
      </w:r>
      <w:r w:rsidRPr="00821AE6">
        <w:rPr>
          <w:sz w:val="20"/>
          <w:szCs w:val="20"/>
        </w:rPr>
        <w:t xml:space="preserve">, местность [рядом с таким источником] покрыта [вкраплениями минерала] </w:t>
      </w:r>
      <w:r w:rsidRPr="00821AE6">
        <w:rPr>
          <w:i/>
          <w:sz w:val="20"/>
          <w:szCs w:val="20"/>
        </w:rPr>
        <w:t>мцхур</w:t>
      </w:r>
      <w:r w:rsidRPr="00821AE6">
        <w:rPr>
          <w:sz w:val="20"/>
          <w:szCs w:val="20"/>
        </w:rPr>
        <w:t xml:space="preserve">, вода по цвету темно-синяя и немного мутная, лечит [болезни] </w:t>
      </w:r>
      <w:r w:rsidRPr="00821AE6">
        <w:rPr>
          <w:i/>
          <w:sz w:val="20"/>
          <w:szCs w:val="20"/>
        </w:rPr>
        <w:t>‘брас</w:t>
      </w:r>
      <w:r w:rsidRPr="00821AE6">
        <w:rPr>
          <w:sz w:val="20"/>
          <w:szCs w:val="20"/>
        </w:rPr>
        <w:t xml:space="preserve"> и </w:t>
      </w:r>
      <w:r w:rsidRPr="00821AE6">
        <w:rPr>
          <w:i/>
          <w:sz w:val="20"/>
          <w:szCs w:val="20"/>
        </w:rPr>
        <w:t>скран</w:t>
      </w:r>
      <w:r w:rsidRPr="00821AE6">
        <w:rPr>
          <w:rStyle w:val="FootnoteReference"/>
          <w:sz w:val="20"/>
          <w:szCs w:val="20"/>
        </w:rPr>
        <w:footnoteReference w:id="1558"/>
      </w:r>
      <w:r w:rsidRPr="00821AE6">
        <w:rPr>
          <w:sz w:val="20"/>
          <w:szCs w:val="20"/>
        </w:rPr>
        <w:t xml:space="preserve">, [болезнь] камешка [в почках и болезнь] </w:t>
      </w:r>
      <w:r w:rsidRPr="00821AE6">
        <w:rPr>
          <w:i/>
          <w:sz w:val="20"/>
          <w:szCs w:val="20"/>
        </w:rPr>
        <w:t>лчагс-дрэг</w:t>
      </w:r>
      <w:r w:rsidR="002A7BF7">
        <w:rPr>
          <w:sz w:val="20"/>
          <w:szCs w:val="20"/>
        </w:rPr>
        <w:t>. (4) Горячие источники</w:t>
      </w:r>
      <w:r w:rsidRPr="00821AE6">
        <w:rPr>
          <w:sz w:val="20"/>
          <w:szCs w:val="20"/>
        </w:rPr>
        <w:t xml:space="preserve"> [типа] </w:t>
      </w:r>
      <w:r w:rsidRPr="00821AE6">
        <w:rPr>
          <w:i/>
          <w:sz w:val="20"/>
          <w:szCs w:val="20"/>
        </w:rPr>
        <w:t>браг-жун</w:t>
      </w:r>
      <w:r w:rsidRPr="00821AE6">
        <w:rPr>
          <w:sz w:val="20"/>
          <w:szCs w:val="20"/>
        </w:rPr>
        <w:t xml:space="preserve"> возникают в пещерах [и их появление является] следствием стекания капель [минерала] </w:t>
      </w:r>
      <w:r w:rsidRPr="00821AE6">
        <w:rPr>
          <w:i/>
          <w:sz w:val="20"/>
          <w:szCs w:val="20"/>
        </w:rPr>
        <w:t>браг-жун</w:t>
      </w:r>
      <w:r w:rsidRPr="00821AE6">
        <w:rPr>
          <w:sz w:val="20"/>
          <w:szCs w:val="20"/>
        </w:rPr>
        <w:t xml:space="preserve"> [со стен пещеры в воду, которая становится] по цвету коричневатой, на вкус горькой и приятной по запаху [ – вода из такого источника будет] лечить болезни </w:t>
      </w:r>
      <w:r w:rsidRPr="00821AE6">
        <w:rPr>
          <w:i/>
          <w:sz w:val="20"/>
          <w:szCs w:val="20"/>
        </w:rPr>
        <w:t>смуг-по, дрэг</w:t>
      </w:r>
      <w:r w:rsidRPr="00821AE6">
        <w:rPr>
          <w:sz w:val="20"/>
          <w:szCs w:val="20"/>
        </w:rPr>
        <w:t xml:space="preserve"> и задержку мочи. (5) [Вода в] горячем источнике [типа] </w:t>
      </w:r>
      <w:r w:rsidRPr="00821AE6">
        <w:rPr>
          <w:i/>
          <w:sz w:val="20"/>
          <w:szCs w:val="20"/>
        </w:rPr>
        <w:t>рдо-жо</w:t>
      </w:r>
      <w:r w:rsidRPr="00821AE6">
        <w:rPr>
          <w:sz w:val="20"/>
          <w:szCs w:val="20"/>
        </w:rPr>
        <w:t xml:space="preserve"> имеет привкус</w:t>
      </w:r>
      <w:r w:rsidRPr="00821AE6">
        <w:rPr>
          <w:rStyle w:val="FootnoteReference"/>
          <w:sz w:val="20"/>
          <w:szCs w:val="20"/>
        </w:rPr>
        <w:footnoteReference w:id="1559"/>
      </w:r>
      <w:r w:rsidRPr="00821AE6">
        <w:rPr>
          <w:sz w:val="20"/>
          <w:szCs w:val="20"/>
        </w:rPr>
        <w:t xml:space="preserve"> паленых рогов, местность [рядом с таким источником] покрыта светло-синими [вкраплениями минерала] </w:t>
      </w:r>
      <w:r w:rsidRPr="00821AE6">
        <w:rPr>
          <w:i/>
          <w:sz w:val="20"/>
          <w:szCs w:val="20"/>
        </w:rPr>
        <w:t>рдо-жо</w:t>
      </w:r>
      <w:r w:rsidRPr="00821AE6">
        <w:rPr>
          <w:sz w:val="20"/>
          <w:szCs w:val="20"/>
        </w:rPr>
        <w:t xml:space="preserve"> [ – </w:t>
      </w:r>
      <w:r w:rsidR="007021D2">
        <w:rPr>
          <w:sz w:val="20"/>
          <w:szCs w:val="20"/>
        </w:rPr>
        <w:t>вода из этого источника</w:t>
      </w:r>
      <w:r w:rsidRPr="00821AE6">
        <w:rPr>
          <w:sz w:val="20"/>
          <w:szCs w:val="20"/>
        </w:rPr>
        <w:t xml:space="preserve">] расплавляет </w:t>
      </w:r>
      <w:r w:rsidRPr="00821AE6">
        <w:rPr>
          <w:i/>
          <w:sz w:val="20"/>
          <w:szCs w:val="20"/>
        </w:rPr>
        <w:t>ма-жу</w:t>
      </w:r>
      <w:r w:rsidRPr="00821AE6">
        <w:rPr>
          <w:sz w:val="20"/>
          <w:szCs w:val="20"/>
        </w:rPr>
        <w:t xml:space="preserve"> и усиливает Огненную теплоту [желудка], лечит [такие болезни] </w:t>
      </w:r>
      <w:r w:rsidRPr="00821AE6">
        <w:rPr>
          <w:i/>
          <w:sz w:val="20"/>
          <w:szCs w:val="20"/>
        </w:rPr>
        <w:t>бад-кан</w:t>
      </w:r>
      <w:r w:rsidRPr="00821AE6">
        <w:rPr>
          <w:sz w:val="20"/>
          <w:szCs w:val="20"/>
        </w:rPr>
        <w:t xml:space="preserve"> как </w:t>
      </w:r>
      <w:r w:rsidRPr="00821AE6">
        <w:rPr>
          <w:i/>
          <w:sz w:val="20"/>
          <w:szCs w:val="20"/>
        </w:rPr>
        <w:t>лхэн</w:t>
      </w:r>
      <w:r w:rsidRPr="00821AE6">
        <w:rPr>
          <w:sz w:val="20"/>
          <w:szCs w:val="20"/>
        </w:rPr>
        <w:t xml:space="preserve"> и </w:t>
      </w:r>
      <w:r w:rsidRPr="00821AE6">
        <w:rPr>
          <w:i/>
          <w:sz w:val="20"/>
          <w:szCs w:val="20"/>
        </w:rPr>
        <w:t>лчагс-дрэг</w:t>
      </w:r>
      <w:r w:rsidRPr="00821AE6">
        <w:rPr>
          <w:sz w:val="20"/>
          <w:szCs w:val="20"/>
        </w:rPr>
        <w:t xml:space="preserve">. </w:t>
      </w:r>
    </w:p>
    <w:p w:rsidR="008B409D" w:rsidRPr="004D5A51" w:rsidRDefault="008B409D" w:rsidP="008B409D">
      <w:pPr>
        <w:ind w:firstLine="284"/>
        <w:jc w:val="both"/>
        <w:rPr>
          <w:sz w:val="20"/>
          <w:szCs w:val="20"/>
        </w:rPr>
      </w:pPr>
      <w:r w:rsidRPr="004D5A51">
        <w:rPr>
          <w:sz w:val="20"/>
          <w:szCs w:val="20"/>
        </w:rPr>
        <w:t xml:space="preserve">О пользе [от применения ванн в воде из горячих источников: такие ванны] выводят [из тела] застарелый и рассеивающийся жар ядов, усмиряют [болезни] </w:t>
      </w:r>
      <w:r w:rsidRPr="004D5A51">
        <w:rPr>
          <w:i/>
          <w:sz w:val="20"/>
          <w:szCs w:val="20"/>
        </w:rPr>
        <w:t>дрэг, грум</w:t>
      </w:r>
      <w:r w:rsidRPr="004D5A51">
        <w:rPr>
          <w:sz w:val="20"/>
          <w:szCs w:val="20"/>
        </w:rPr>
        <w:t>, [</w:t>
      </w:r>
      <w:r w:rsidRPr="004D5A51">
        <w:rPr>
          <w:i/>
          <w:sz w:val="20"/>
          <w:szCs w:val="20"/>
        </w:rPr>
        <w:t>рканг</w:t>
      </w:r>
      <w:r w:rsidRPr="004D5A51">
        <w:rPr>
          <w:sz w:val="20"/>
          <w:szCs w:val="20"/>
        </w:rPr>
        <w:t>-]</w:t>
      </w:r>
      <w:r w:rsidRPr="004D5A51">
        <w:rPr>
          <w:i/>
          <w:sz w:val="20"/>
          <w:szCs w:val="20"/>
        </w:rPr>
        <w:t>’бам</w:t>
      </w:r>
      <w:r w:rsidRPr="004D5A51">
        <w:rPr>
          <w:sz w:val="20"/>
          <w:szCs w:val="20"/>
        </w:rPr>
        <w:t xml:space="preserve"> и </w:t>
      </w:r>
      <w:r w:rsidRPr="004D5A51">
        <w:rPr>
          <w:i/>
          <w:sz w:val="20"/>
          <w:szCs w:val="20"/>
        </w:rPr>
        <w:t>‘брас</w:t>
      </w:r>
      <w:r w:rsidRPr="004D5A51">
        <w:rPr>
          <w:sz w:val="20"/>
          <w:szCs w:val="20"/>
        </w:rPr>
        <w:t xml:space="preserve">, а также одеревенение [конечностей], подсушивают гной [при болезнях] </w:t>
      </w:r>
      <w:r w:rsidRPr="004D5A51">
        <w:rPr>
          <w:i/>
          <w:sz w:val="20"/>
          <w:szCs w:val="20"/>
        </w:rPr>
        <w:t>‘брас</w:t>
      </w:r>
      <w:r w:rsidRPr="004D5A51">
        <w:rPr>
          <w:sz w:val="20"/>
          <w:szCs w:val="20"/>
        </w:rPr>
        <w:t xml:space="preserve"> и </w:t>
      </w:r>
      <w:r w:rsidRPr="004D5A51">
        <w:rPr>
          <w:i/>
          <w:sz w:val="20"/>
          <w:szCs w:val="20"/>
        </w:rPr>
        <w:t>сур-йа</w:t>
      </w:r>
      <w:r w:rsidRPr="004D5A51">
        <w:rPr>
          <w:sz w:val="20"/>
          <w:szCs w:val="20"/>
        </w:rPr>
        <w:t xml:space="preserve">, защищают </w:t>
      </w:r>
      <w:r w:rsidRPr="008B409D">
        <w:rPr>
          <w:sz w:val="20"/>
          <w:szCs w:val="20"/>
        </w:rPr>
        <w:t>[</w:t>
      </w:r>
      <w:r w:rsidRPr="004D5A51">
        <w:rPr>
          <w:sz w:val="20"/>
          <w:szCs w:val="20"/>
        </w:rPr>
        <w:t xml:space="preserve">от </w:t>
      </w:r>
      <w:r>
        <w:rPr>
          <w:sz w:val="20"/>
          <w:szCs w:val="20"/>
        </w:rPr>
        <w:t>появления</w:t>
      </w:r>
      <w:r w:rsidRPr="008B409D">
        <w:rPr>
          <w:sz w:val="20"/>
          <w:szCs w:val="20"/>
        </w:rPr>
        <w:t>]</w:t>
      </w:r>
      <w:r>
        <w:rPr>
          <w:sz w:val="20"/>
          <w:szCs w:val="20"/>
        </w:rPr>
        <w:t xml:space="preserve"> </w:t>
      </w:r>
      <w:r w:rsidRPr="004D5A51">
        <w:rPr>
          <w:sz w:val="20"/>
          <w:szCs w:val="20"/>
        </w:rPr>
        <w:t>скрючивания и выгибания [</w:t>
      </w:r>
      <w:r>
        <w:rPr>
          <w:sz w:val="20"/>
          <w:szCs w:val="20"/>
        </w:rPr>
        <w:t>туловища, а также</w:t>
      </w:r>
      <w:r w:rsidRPr="004D5A51">
        <w:rPr>
          <w:sz w:val="20"/>
          <w:szCs w:val="20"/>
        </w:rPr>
        <w:t xml:space="preserve">] горба [в области поясницы, помогают] поправиться при худобе и похудеть при полноте, высушивают [жидкость при болезнях] </w:t>
      </w:r>
      <w:r w:rsidRPr="004D5A51">
        <w:rPr>
          <w:i/>
          <w:sz w:val="20"/>
          <w:szCs w:val="20"/>
        </w:rPr>
        <w:t>чху-сэр, ‘ор</w:t>
      </w:r>
      <w:r w:rsidRPr="004D5A51">
        <w:rPr>
          <w:sz w:val="20"/>
          <w:szCs w:val="20"/>
        </w:rPr>
        <w:t xml:space="preserve"> и </w:t>
      </w:r>
      <w:r w:rsidRPr="004D5A51">
        <w:rPr>
          <w:i/>
          <w:sz w:val="20"/>
          <w:szCs w:val="20"/>
        </w:rPr>
        <w:t>дму-чху</w:t>
      </w:r>
      <w:r w:rsidRPr="004D5A51">
        <w:rPr>
          <w:sz w:val="20"/>
          <w:szCs w:val="20"/>
        </w:rPr>
        <w:t xml:space="preserve">, выводят из мяса, кожи, сосудов и сухожилий </w:t>
      </w:r>
      <w:r w:rsidRPr="004D5A51">
        <w:rPr>
          <w:i/>
          <w:sz w:val="20"/>
          <w:szCs w:val="20"/>
        </w:rPr>
        <w:t>тхиг-лханг</w:t>
      </w:r>
      <w:r w:rsidRPr="004D5A51">
        <w:rPr>
          <w:sz w:val="20"/>
          <w:szCs w:val="20"/>
        </w:rPr>
        <w:t xml:space="preserve">, очищают [тело от дурного] запаха, делают [кожу] светлой, красивой и гладкой. </w:t>
      </w:r>
    </w:p>
    <w:p w:rsidR="00E231FE" w:rsidRDefault="00E231FE" w:rsidP="00E231FE">
      <w:pPr>
        <w:ind w:firstLine="284"/>
        <w:jc w:val="both"/>
        <w:rPr>
          <w:sz w:val="20"/>
          <w:szCs w:val="20"/>
        </w:rPr>
      </w:pPr>
      <w:r w:rsidRPr="00F772B2">
        <w:rPr>
          <w:sz w:val="20"/>
          <w:szCs w:val="20"/>
        </w:rPr>
        <w:t>Об инструкциях по приему [ванн. Больному рекомендуется] вначале войти в прохладную [часть бассейна</w:t>
      </w:r>
      <w:r w:rsidRPr="00F772B2">
        <w:rPr>
          <w:rStyle w:val="FootnoteReference"/>
          <w:sz w:val="20"/>
          <w:szCs w:val="20"/>
        </w:rPr>
        <w:footnoteReference w:id="1560"/>
      </w:r>
      <w:r w:rsidRPr="00F772B2">
        <w:rPr>
          <w:sz w:val="20"/>
          <w:szCs w:val="20"/>
        </w:rPr>
        <w:t xml:space="preserve">, наполняемого водой из горячего источника], затем постепенно [можно продвигаться] во все более [горячие] места; [пусть больной прежде всего совершит общее] омовение и разотрет [водой из источника] больное место, а если имеется </w:t>
      </w:r>
      <w:r w:rsidRPr="00F772B2">
        <w:rPr>
          <w:i/>
          <w:sz w:val="20"/>
          <w:szCs w:val="20"/>
        </w:rPr>
        <w:t>скран</w:t>
      </w:r>
      <w:r w:rsidRPr="00F772B2">
        <w:rPr>
          <w:sz w:val="20"/>
          <w:szCs w:val="20"/>
        </w:rPr>
        <w:t xml:space="preserve"> во внутренностях, следует осторожно постучать [по месту его локализации и помассировать] круговыми [движениями] живот; если умеет, [пусть больной или его сопровождающий развесит рядом с источником флажки] </w:t>
      </w:r>
      <w:r w:rsidRPr="00F772B2">
        <w:rPr>
          <w:i/>
          <w:sz w:val="20"/>
          <w:szCs w:val="20"/>
        </w:rPr>
        <w:t>рлунг</w:t>
      </w:r>
      <w:r w:rsidRPr="00F772B2">
        <w:rPr>
          <w:sz w:val="20"/>
          <w:szCs w:val="20"/>
        </w:rPr>
        <w:t>[-</w:t>
      </w:r>
      <w:r w:rsidRPr="00F772B2">
        <w:rPr>
          <w:i/>
          <w:sz w:val="20"/>
          <w:szCs w:val="20"/>
        </w:rPr>
        <w:t>рта</w:t>
      </w:r>
      <w:r w:rsidRPr="00F772B2">
        <w:rPr>
          <w:sz w:val="20"/>
          <w:szCs w:val="20"/>
        </w:rPr>
        <w:t xml:space="preserve"> (?) и сделает вокруг бассейна магический круг] </w:t>
      </w:r>
      <w:r w:rsidRPr="00F772B2">
        <w:rPr>
          <w:i/>
          <w:sz w:val="20"/>
          <w:szCs w:val="20"/>
        </w:rPr>
        <w:t>‘кхрул-‘кхор</w:t>
      </w:r>
      <w:r w:rsidRPr="00F772B2">
        <w:rPr>
          <w:sz w:val="20"/>
          <w:szCs w:val="20"/>
        </w:rPr>
        <w:t xml:space="preserve">; [перед и после приема ванн следует придерживаться] подходящих [диеты, под которой подразумеваются употребляемые больным] пища и питье, и образа жизни. Для [оказания интенсивного] согревающего [воздействия, т.е. при болезнях холода из-за </w:t>
      </w:r>
      <w:r w:rsidRPr="00F772B2">
        <w:rPr>
          <w:i/>
          <w:sz w:val="20"/>
          <w:szCs w:val="20"/>
        </w:rPr>
        <w:t>бад-кан</w:t>
      </w:r>
      <w:r w:rsidRPr="00F772B2">
        <w:rPr>
          <w:sz w:val="20"/>
          <w:szCs w:val="20"/>
        </w:rPr>
        <w:t>, следует] отказаться от кругового [массажа живота и особенно тщательно] избегать [воздействия] сырости и холода, [а после] выхода из горячего источника сразу же [укутаться] теплыми одеждами и лечь в постель; в завершение так</w:t>
      </w:r>
      <w:r w:rsidR="002A7BF7">
        <w:rPr>
          <w:sz w:val="20"/>
          <w:szCs w:val="20"/>
        </w:rPr>
        <w:t xml:space="preserve"> </w:t>
      </w:r>
      <w:r w:rsidRPr="00F772B2">
        <w:rPr>
          <w:sz w:val="20"/>
          <w:szCs w:val="20"/>
        </w:rPr>
        <w:t>же как [после выполнения процедуры по] очищению живота рекомендуется в зависимости от состояния [больного производить] массаж и растирание [тела подходящими субстанциями], а также будешь выполнять мероприятия</w:t>
      </w:r>
      <w:r w:rsidRPr="00F772B2">
        <w:rPr>
          <w:rStyle w:val="FootnoteReference"/>
          <w:sz w:val="20"/>
          <w:szCs w:val="20"/>
        </w:rPr>
        <w:footnoteReference w:id="1561"/>
      </w:r>
      <w:r w:rsidRPr="00F772B2">
        <w:rPr>
          <w:sz w:val="20"/>
          <w:szCs w:val="20"/>
        </w:rPr>
        <w:t xml:space="preserve"> по усилению тканей тела. При болезнях сочетания крови и </w:t>
      </w:r>
      <w:r w:rsidRPr="00F772B2">
        <w:rPr>
          <w:i/>
          <w:sz w:val="20"/>
          <w:szCs w:val="20"/>
        </w:rPr>
        <w:t>мкхрис</w:t>
      </w:r>
      <w:r w:rsidRPr="00F772B2">
        <w:rPr>
          <w:sz w:val="20"/>
          <w:szCs w:val="20"/>
        </w:rPr>
        <w:t>, [т.е. при болезнях жара], вначале было бы хорошо выполнить [процедуры] кровопускание и очищение, а уже затем осторожно</w:t>
      </w:r>
      <w:r w:rsidRPr="00F772B2">
        <w:rPr>
          <w:rStyle w:val="FootnoteReference"/>
          <w:sz w:val="20"/>
          <w:szCs w:val="20"/>
        </w:rPr>
        <w:footnoteReference w:id="1562"/>
      </w:r>
      <w:r w:rsidRPr="00F772B2">
        <w:rPr>
          <w:sz w:val="20"/>
          <w:szCs w:val="20"/>
        </w:rPr>
        <w:t xml:space="preserve"> приступать [к приему ванн в] горячих источниках. [При болезнях] холода из-за </w:t>
      </w:r>
      <w:r w:rsidRPr="00F772B2">
        <w:rPr>
          <w:i/>
          <w:sz w:val="20"/>
          <w:szCs w:val="20"/>
        </w:rPr>
        <w:t>рлунг</w:t>
      </w:r>
      <w:r w:rsidRPr="00F772B2">
        <w:rPr>
          <w:sz w:val="20"/>
          <w:szCs w:val="20"/>
        </w:rPr>
        <w:t xml:space="preserve"> после выхода из горячего источника [следует отдохнуть в] спокойной [обстановке] и согреваться у огня (?). Кроме того, при водных [процедурах, обладающих природой] сырости и холода, следует избегать напрягающих [организм] пищи, питья и образа жизни. Летом помимо </w:t>
      </w:r>
      <w:r w:rsidRPr="00F772B2">
        <w:rPr>
          <w:i/>
          <w:sz w:val="20"/>
          <w:szCs w:val="20"/>
        </w:rPr>
        <w:t>чханг</w:t>
      </w:r>
      <w:r w:rsidRPr="00F772B2">
        <w:rPr>
          <w:sz w:val="20"/>
          <w:szCs w:val="20"/>
        </w:rPr>
        <w:t>’а лучшим первым [питьем после выхода из горячего источника (?) будет] вода, падающая с неба</w:t>
      </w:r>
      <w:r w:rsidRPr="00F772B2">
        <w:rPr>
          <w:rStyle w:val="FootnoteReference"/>
          <w:sz w:val="20"/>
          <w:szCs w:val="20"/>
        </w:rPr>
        <w:footnoteReference w:id="1563"/>
      </w:r>
      <w:r w:rsidRPr="00F772B2">
        <w:rPr>
          <w:sz w:val="20"/>
          <w:szCs w:val="20"/>
        </w:rPr>
        <w:t>; [допускается</w:t>
      </w:r>
      <w:r>
        <w:rPr>
          <w:sz w:val="20"/>
          <w:szCs w:val="20"/>
        </w:rPr>
        <w:t xml:space="preserve"> также</w:t>
      </w:r>
      <w:r w:rsidRPr="00F772B2">
        <w:rPr>
          <w:sz w:val="20"/>
          <w:szCs w:val="20"/>
        </w:rPr>
        <w:t xml:space="preserve">] утолять [жажду] не имеющей запаха, чистой и прозрачной водой, падающей из не </w:t>
      </w:r>
      <w:r>
        <w:rPr>
          <w:sz w:val="20"/>
          <w:szCs w:val="20"/>
        </w:rPr>
        <w:t>прогреваемого</w:t>
      </w:r>
      <w:r w:rsidRPr="00F772B2">
        <w:rPr>
          <w:sz w:val="20"/>
          <w:szCs w:val="20"/>
        </w:rPr>
        <w:t xml:space="preserve"> [Солнцем] озера</w:t>
      </w:r>
      <w:r w:rsidRPr="00F772B2">
        <w:rPr>
          <w:rStyle w:val="FootnoteReference"/>
          <w:sz w:val="20"/>
          <w:szCs w:val="20"/>
        </w:rPr>
        <w:footnoteReference w:id="1564"/>
      </w:r>
      <w:r w:rsidRPr="00F772B2">
        <w:rPr>
          <w:sz w:val="20"/>
          <w:szCs w:val="20"/>
        </w:rPr>
        <w:t>, [которая обладает] сладким [вкусом, а также] охлаждающим и разглаживающим [действиями</w:t>
      </w:r>
      <w:r w:rsidR="009C5DFB">
        <w:rPr>
          <w:sz w:val="20"/>
          <w:szCs w:val="20"/>
        </w:rPr>
        <w:t>.</w:t>
      </w:r>
    </w:p>
    <w:p w:rsidR="00F30080" w:rsidRPr="00E54EFC" w:rsidRDefault="00084290" w:rsidP="00F30080">
      <w:pPr>
        <w:ind w:firstLine="284"/>
        <w:jc w:val="both"/>
        <w:rPr>
          <w:sz w:val="20"/>
          <w:szCs w:val="20"/>
        </w:rPr>
      </w:pPr>
      <w:r w:rsidRPr="002B7D93">
        <w:rPr>
          <w:sz w:val="20"/>
          <w:szCs w:val="20"/>
        </w:rPr>
        <w:t>Как] сказано в наставлениях, чтобы не причинить вреда горлу и животу, [принимать ванны в горячих источниках следует в то время года, когда] вода обладает восемью достоинствами</w:t>
      </w:r>
      <w:r w:rsidRPr="002B7D93">
        <w:rPr>
          <w:rStyle w:val="FootnoteReference"/>
          <w:sz w:val="20"/>
          <w:szCs w:val="20"/>
        </w:rPr>
        <w:footnoteReference w:id="1565"/>
      </w:r>
      <w:r w:rsidRPr="002B7D93">
        <w:rPr>
          <w:sz w:val="20"/>
          <w:szCs w:val="20"/>
        </w:rPr>
        <w:t>, [</w:t>
      </w:r>
      <w:r>
        <w:rPr>
          <w:sz w:val="20"/>
          <w:szCs w:val="20"/>
        </w:rPr>
        <w:t>которыми её</w:t>
      </w:r>
      <w:r w:rsidRPr="002B7D93">
        <w:rPr>
          <w:sz w:val="20"/>
          <w:szCs w:val="20"/>
        </w:rPr>
        <w:t xml:space="preserve"> наделяют святые мудрецы</w:t>
      </w:r>
      <w:r w:rsidR="00C04C52">
        <w:rPr>
          <w:rStyle w:val="FootnoteReference"/>
          <w:sz w:val="20"/>
          <w:szCs w:val="20"/>
        </w:rPr>
        <w:footnoteReference w:id="1566"/>
      </w:r>
      <w:r w:rsidRPr="002B7D93">
        <w:rPr>
          <w:sz w:val="20"/>
          <w:szCs w:val="20"/>
        </w:rPr>
        <w:t xml:space="preserve"> во] исполнение [своих] дхармических обетов (?).</w:t>
      </w:r>
      <w:r w:rsidR="00F30080">
        <w:rPr>
          <w:sz w:val="20"/>
          <w:szCs w:val="20"/>
        </w:rPr>
        <w:t xml:space="preserve"> </w:t>
      </w:r>
      <w:r w:rsidR="00F30080" w:rsidRPr="00E54EFC">
        <w:rPr>
          <w:sz w:val="20"/>
          <w:szCs w:val="20"/>
        </w:rPr>
        <w:t>В первой половине среднего месяца осени</w:t>
      </w:r>
      <w:r w:rsidR="00F30080" w:rsidRPr="00E54EFC">
        <w:rPr>
          <w:rStyle w:val="FootnoteReference"/>
          <w:sz w:val="20"/>
          <w:szCs w:val="20"/>
        </w:rPr>
        <w:footnoteReference w:id="1567"/>
      </w:r>
      <w:r w:rsidR="00F30080" w:rsidRPr="00E54EFC">
        <w:rPr>
          <w:sz w:val="20"/>
          <w:szCs w:val="20"/>
        </w:rPr>
        <w:t xml:space="preserve"> странствующие в небесах ученые мудрецы совершают молебны, силой действенности которых все [имеющиеся в] воде яды впитываются в землю, а качества восьми достоинств пронизывают воду во всех [источниках и водоемах]. Если в этот [период] смелый человек войдет в воду, собрание [болезненных факторов в его теле останется в] равновесии, [но при этом он заметит, что] родники [на дне водоемов и на поверхности земли</w:t>
      </w:r>
      <w:r w:rsidR="00F30080">
        <w:rPr>
          <w:sz w:val="20"/>
          <w:szCs w:val="20"/>
        </w:rPr>
        <w:t xml:space="preserve"> начнут</w:t>
      </w:r>
      <w:r w:rsidR="00F30080" w:rsidRPr="00E54EFC">
        <w:rPr>
          <w:sz w:val="20"/>
          <w:szCs w:val="20"/>
        </w:rPr>
        <w:t xml:space="preserve">] бурлить, </w:t>
      </w:r>
      <w:r w:rsidR="00F30080" w:rsidRPr="00F30080">
        <w:rPr>
          <w:sz w:val="20"/>
          <w:szCs w:val="20"/>
        </w:rPr>
        <w:t>[</w:t>
      </w:r>
      <w:r w:rsidR="00F30080" w:rsidRPr="00E54EFC">
        <w:rPr>
          <w:sz w:val="20"/>
          <w:szCs w:val="20"/>
        </w:rPr>
        <w:t>в</w:t>
      </w:r>
      <w:r w:rsidR="00F30080">
        <w:rPr>
          <w:sz w:val="20"/>
          <w:szCs w:val="20"/>
        </w:rPr>
        <w:t xml:space="preserve"> стоячей</w:t>
      </w:r>
      <w:r w:rsidR="00F30080" w:rsidRPr="00F30080">
        <w:rPr>
          <w:sz w:val="20"/>
          <w:szCs w:val="20"/>
        </w:rPr>
        <w:t xml:space="preserve">] </w:t>
      </w:r>
      <w:r w:rsidR="00F30080" w:rsidRPr="00E54EFC">
        <w:rPr>
          <w:sz w:val="20"/>
          <w:szCs w:val="20"/>
        </w:rPr>
        <w:t xml:space="preserve">воде не будет гнили, а вода [в водопадах </w:t>
      </w:r>
      <w:r w:rsidR="00F30080">
        <w:rPr>
          <w:sz w:val="20"/>
          <w:szCs w:val="20"/>
        </w:rPr>
        <w:t>станет</w:t>
      </w:r>
      <w:r w:rsidR="00F30080" w:rsidRPr="00E54EFC">
        <w:rPr>
          <w:sz w:val="20"/>
          <w:szCs w:val="20"/>
        </w:rPr>
        <w:t>] падать с удвоенной силой.</w:t>
      </w:r>
    </w:p>
    <w:p w:rsidR="00E65573" w:rsidRPr="00891C07" w:rsidRDefault="00E65573" w:rsidP="00E65573">
      <w:pPr>
        <w:ind w:firstLine="284"/>
        <w:jc w:val="both"/>
        <w:rPr>
          <w:sz w:val="20"/>
          <w:szCs w:val="20"/>
        </w:rPr>
      </w:pPr>
      <w:r>
        <w:rPr>
          <w:sz w:val="20"/>
          <w:szCs w:val="20"/>
        </w:rPr>
        <w:t xml:space="preserve">Вначале </w:t>
      </w:r>
      <w:r w:rsidRPr="005601F6">
        <w:rPr>
          <w:sz w:val="20"/>
          <w:szCs w:val="20"/>
        </w:rPr>
        <w:t>[</w:t>
      </w:r>
      <w:r>
        <w:rPr>
          <w:sz w:val="20"/>
          <w:szCs w:val="20"/>
        </w:rPr>
        <w:t>пусть больной из горячего источника</w:t>
      </w:r>
      <w:r w:rsidRPr="005601F6">
        <w:rPr>
          <w:sz w:val="20"/>
          <w:szCs w:val="20"/>
        </w:rPr>
        <w:t>]</w:t>
      </w:r>
      <w:r>
        <w:rPr>
          <w:sz w:val="20"/>
          <w:szCs w:val="20"/>
        </w:rPr>
        <w:t xml:space="preserve"> зачерпнет драгоценным сосудом </w:t>
      </w:r>
      <w:r w:rsidRPr="005601F6">
        <w:rPr>
          <w:sz w:val="20"/>
          <w:szCs w:val="20"/>
        </w:rPr>
        <w:t>[</w:t>
      </w:r>
      <w:r>
        <w:rPr>
          <w:sz w:val="20"/>
          <w:szCs w:val="20"/>
        </w:rPr>
        <w:t>воду</w:t>
      </w:r>
      <w:r w:rsidRPr="005601F6">
        <w:rPr>
          <w:sz w:val="20"/>
          <w:szCs w:val="20"/>
        </w:rPr>
        <w:t>]</w:t>
      </w:r>
      <w:r>
        <w:rPr>
          <w:sz w:val="20"/>
          <w:szCs w:val="20"/>
        </w:rPr>
        <w:t xml:space="preserve">, пригоршню </w:t>
      </w:r>
      <w:r w:rsidRPr="005601F6">
        <w:rPr>
          <w:sz w:val="20"/>
          <w:szCs w:val="20"/>
        </w:rPr>
        <w:t>[</w:t>
      </w:r>
      <w:r>
        <w:rPr>
          <w:sz w:val="20"/>
          <w:szCs w:val="20"/>
        </w:rPr>
        <w:t>которой следует</w:t>
      </w:r>
      <w:r w:rsidRPr="005601F6">
        <w:rPr>
          <w:sz w:val="20"/>
          <w:szCs w:val="20"/>
        </w:rPr>
        <w:t>]</w:t>
      </w:r>
      <w:r>
        <w:rPr>
          <w:sz w:val="20"/>
          <w:szCs w:val="20"/>
        </w:rPr>
        <w:t xml:space="preserve"> выпить для защиты внутренностей </w:t>
      </w:r>
      <w:r w:rsidRPr="005601F6">
        <w:rPr>
          <w:sz w:val="20"/>
          <w:szCs w:val="20"/>
        </w:rPr>
        <w:t>[</w:t>
      </w:r>
      <w:r>
        <w:rPr>
          <w:sz w:val="20"/>
          <w:szCs w:val="20"/>
        </w:rPr>
        <w:t>от возможного негативного воздействия, вызываемого приемом ванн</w:t>
      </w:r>
      <w:r w:rsidRPr="005601F6">
        <w:rPr>
          <w:sz w:val="20"/>
          <w:szCs w:val="20"/>
        </w:rPr>
        <w:t>]</w:t>
      </w:r>
      <w:r>
        <w:rPr>
          <w:sz w:val="20"/>
          <w:szCs w:val="20"/>
        </w:rPr>
        <w:t xml:space="preserve">. После этого </w:t>
      </w:r>
      <w:r w:rsidRPr="00C3308C">
        <w:rPr>
          <w:sz w:val="20"/>
          <w:szCs w:val="20"/>
        </w:rPr>
        <w:t>[</w:t>
      </w:r>
      <w:r>
        <w:rPr>
          <w:sz w:val="20"/>
          <w:szCs w:val="20"/>
        </w:rPr>
        <w:t>можно</w:t>
      </w:r>
      <w:r w:rsidRPr="00C3308C">
        <w:rPr>
          <w:sz w:val="20"/>
          <w:szCs w:val="20"/>
        </w:rPr>
        <w:t>]</w:t>
      </w:r>
      <w:r>
        <w:rPr>
          <w:sz w:val="20"/>
          <w:szCs w:val="20"/>
        </w:rPr>
        <w:t xml:space="preserve">, подняв волну, войти </w:t>
      </w:r>
      <w:r w:rsidRPr="00C3308C">
        <w:rPr>
          <w:sz w:val="20"/>
          <w:szCs w:val="20"/>
        </w:rPr>
        <w:t>[</w:t>
      </w:r>
      <w:r>
        <w:rPr>
          <w:sz w:val="20"/>
          <w:szCs w:val="20"/>
        </w:rPr>
        <w:t>в бассейн. Перед погружением необходимо</w:t>
      </w:r>
      <w:r w:rsidRPr="00C3308C">
        <w:rPr>
          <w:sz w:val="20"/>
          <w:szCs w:val="20"/>
        </w:rPr>
        <w:t>]</w:t>
      </w:r>
      <w:r>
        <w:rPr>
          <w:sz w:val="20"/>
          <w:szCs w:val="20"/>
        </w:rPr>
        <w:t xml:space="preserve"> омыть </w:t>
      </w:r>
      <w:r w:rsidRPr="00C3308C">
        <w:rPr>
          <w:sz w:val="20"/>
          <w:szCs w:val="20"/>
        </w:rPr>
        <w:t>[</w:t>
      </w:r>
      <w:r>
        <w:rPr>
          <w:sz w:val="20"/>
          <w:szCs w:val="20"/>
        </w:rPr>
        <w:t>руки</w:t>
      </w:r>
      <w:r w:rsidRPr="00C3308C">
        <w:rPr>
          <w:sz w:val="20"/>
          <w:szCs w:val="20"/>
        </w:rPr>
        <w:t>]</w:t>
      </w:r>
      <w:r>
        <w:rPr>
          <w:sz w:val="20"/>
          <w:szCs w:val="20"/>
        </w:rPr>
        <w:t xml:space="preserve"> и обрызгать </w:t>
      </w:r>
      <w:r w:rsidRPr="00C3308C">
        <w:rPr>
          <w:sz w:val="20"/>
          <w:szCs w:val="20"/>
        </w:rPr>
        <w:t>[</w:t>
      </w:r>
      <w:r>
        <w:rPr>
          <w:sz w:val="20"/>
          <w:szCs w:val="20"/>
        </w:rPr>
        <w:t>тело. После погружения рекомендуется</w:t>
      </w:r>
      <w:r w:rsidRPr="00C3308C">
        <w:rPr>
          <w:sz w:val="20"/>
          <w:szCs w:val="20"/>
        </w:rPr>
        <w:t>]</w:t>
      </w:r>
      <w:r>
        <w:rPr>
          <w:sz w:val="20"/>
          <w:szCs w:val="20"/>
        </w:rPr>
        <w:t xml:space="preserve"> старательно </w:t>
      </w:r>
      <w:r w:rsidRPr="00C3308C">
        <w:rPr>
          <w:sz w:val="20"/>
          <w:szCs w:val="20"/>
        </w:rPr>
        <w:t>[</w:t>
      </w:r>
      <w:r>
        <w:rPr>
          <w:sz w:val="20"/>
          <w:szCs w:val="20"/>
        </w:rPr>
        <w:t>массировать</w:t>
      </w:r>
      <w:r w:rsidRPr="00C3308C">
        <w:rPr>
          <w:sz w:val="20"/>
          <w:szCs w:val="20"/>
        </w:rPr>
        <w:t>]</w:t>
      </w:r>
      <w:r w:rsidR="00C04C52">
        <w:rPr>
          <w:sz w:val="20"/>
          <w:szCs w:val="20"/>
        </w:rPr>
        <w:t xml:space="preserve"> те места, где локализую</w:t>
      </w:r>
      <w:r>
        <w:rPr>
          <w:sz w:val="20"/>
          <w:szCs w:val="20"/>
        </w:rPr>
        <w:t xml:space="preserve">тся болезни. После выхода </w:t>
      </w:r>
      <w:r w:rsidRPr="00C3308C">
        <w:rPr>
          <w:sz w:val="20"/>
          <w:szCs w:val="20"/>
        </w:rPr>
        <w:t>[</w:t>
      </w:r>
      <w:r>
        <w:rPr>
          <w:sz w:val="20"/>
          <w:szCs w:val="20"/>
        </w:rPr>
        <w:t>из бассейна будешь использовать подходящие</w:t>
      </w:r>
      <w:r w:rsidRPr="00C3308C">
        <w:rPr>
          <w:sz w:val="20"/>
          <w:szCs w:val="20"/>
        </w:rPr>
        <w:t>]</w:t>
      </w:r>
      <w:r>
        <w:rPr>
          <w:sz w:val="20"/>
          <w:szCs w:val="20"/>
        </w:rPr>
        <w:t xml:space="preserve"> наставления по вытягиванию пота. </w:t>
      </w:r>
      <w:r w:rsidRPr="00891C07">
        <w:rPr>
          <w:sz w:val="20"/>
          <w:szCs w:val="20"/>
        </w:rPr>
        <w:t>[</w:t>
      </w:r>
      <w:r>
        <w:rPr>
          <w:sz w:val="20"/>
          <w:szCs w:val="20"/>
        </w:rPr>
        <w:t>При длительном курсе лечения ваннами время нахождения в бассейне день ото дня будешь</w:t>
      </w:r>
      <w:r w:rsidRPr="00891C07">
        <w:rPr>
          <w:sz w:val="20"/>
          <w:szCs w:val="20"/>
        </w:rPr>
        <w:t>]</w:t>
      </w:r>
      <w:r>
        <w:rPr>
          <w:sz w:val="20"/>
          <w:szCs w:val="20"/>
        </w:rPr>
        <w:t xml:space="preserve"> постепенно продлять. После завершения </w:t>
      </w:r>
      <w:r w:rsidRPr="003C7344">
        <w:rPr>
          <w:sz w:val="20"/>
          <w:szCs w:val="20"/>
        </w:rPr>
        <w:t>[</w:t>
      </w:r>
      <w:r>
        <w:rPr>
          <w:sz w:val="20"/>
          <w:szCs w:val="20"/>
        </w:rPr>
        <w:t xml:space="preserve">потоотделения </w:t>
      </w:r>
      <w:r w:rsidR="00AC6AB6">
        <w:rPr>
          <w:sz w:val="20"/>
          <w:szCs w:val="20"/>
        </w:rPr>
        <w:t xml:space="preserve">(?) </w:t>
      </w:r>
      <w:r>
        <w:rPr>
          <w:sz w:val="20"/>
          <w:szCs w:val="20"/>
        </w:rPr>
        <w:t>тело больного</w:t>
      </w:r>
      <w:r w:rsidRPr="003C7344">
        <w:rPr>
          <w:sz w:val="20"/>
          <w:szCs w:val="20"/>
        </w:rPr>
        <w:t>]</w:t>
      </w:r>
      <w:r>
        <w:rPr>
          <w:sz w:val="20"/>
          <w:szCs w:val="20"/>
        </w:rPr>
        <w:t xml:space="preserve"> разотрешь топленым маслом. </w:t>
      </w:r>
    </w:p>
    <w:p w:rsidR="00FF4DEF" w:rsidRPr="00AF0491" w:rsidRDefault="003C7344" w:rsidP="00FF4DEF">
      <w:pPr>
        <w:ind w:firstLine="284"/>
        <w:jc w:val="both"/>
        <w:rPr>
          <w:sz w:val="20"/>
          <w:szCs w:val="20"/>
        </w:rPr>
      </w:pPr>
      <w:r>
        <w:rPr>
          <w:sz w:val="20"/>
          <w:szCs w:val="20"/>
        </w:rPr>
        <w:t xml:space="preserve">Благоприятными </w:t>
      </w:r>
      <w:r w:rsidRPr="00EB4B63">
        <w:rPr>
          <w:sz w:val="20"/>
          <w:szCs w:val="20"/>
        </w:rPr>
        <w:t>[</w:t>
      </w:r>
      <w:r>
        <w:rPr>
          <w:sz w:val="20"/>
          <w:szCs w:val="20"/>
        </w:rPr>
        <w:t>сезонами для приема ванн в горячих источниках являются</w:t>
      </w:r>
      <w:r w:rsidRPr="00EB4B63">
        <w:rPr>
          <w:sz w:val="20"/>
          <w:szCs w:val="20"/>
        </w:rPr>
        <w:t>]</w:t>
      </w:r>
      <w:r>
        <w:rPr>
          <w:sz w:val="20"/>
          <w:szCs w:val="20"/>
        </w:rPr>
        <w:t xml:space="preserve"> весна и осень, </w:t>
      </w:r>
      <w:r w:rsidRPr="00EB4B63">
        <w:rPr>
          <w:sz w:val="20"/>
          <w:szCs w:val="20"/>
        </w:rPr>
        <w:t>[</w:t>
      </w:r>
      <w:r>
        <w:rPr>
          <w:sz w:val="20"/>
          <w:szCs w:val="20"/>
        </w:rPr>
        <w:t>причем основная</w:t>
      </w:r>
      <w:r>
        <w:rPr>
          <w:rStyle w:val="FootnoteReference"/>
          <w:sz w:val="20"/>
          <w:szCs w:val="20"/>
        </w:rPr>
        <w:footnoteReference w:id="1568"/>
      </w:r>
      <w:r>
        <w:rPr>
          <w:sz w:val="20"/>
          <w:szCs w:val="20"/>
        </w:rPr>
        <w:t xml:space="preserve"> часть курса лечения должна происходить в</w:t>
      </w:r>
      <w:r w:rsidRPr="00EB4B63">
        <w:rPr>
          <w:sz w:val="20"/>
          <w:szCs w:val="20"/>
        </w:rPr>
        <w:t xml:space="preserve"> </w:t>
      </w:r>
      <w:r>
        <w:rPr>
          <w:sz w:val="20"/>
          <w:szCs w:val="20"/>
        </w:rPr>
        <w:t>первой половине месяца, т.е.</w:t>
      </w:r>
      <w:r w:rsidRPr="00EB4B63">
        <w:rPr>
          <w:sz w:val="20"/>
          <w:szCs w:val="20"/>
        </w:rPr>
        <w:t>]</w:t>
      </w:r>
      <w:r>
        <w:rPr>
          <w:sz w:val="20"/>
          <w:szCs w:val="20"/>
        </w:rPr>
        <w:t xml:space="preserve"> на прибывающей </w:t>
      </w:r>
      <w:r w:rsidRPr="00EB4B63">
        <w:rPr>
          <w:sz w:val="20"/>
          <w:szCs w:val="20"/>
        </w:rPr>
        <w:t>[</w:t>
      </w:r>
      <w:r>
        <w:rPr>
          <w:sz w:val="20"/>
          <w:szCs w:val="20"/>
        </w:rPr>
        <w:t>Луне; что касается времени суток, то принимать ванны можно</w:t>
      </w:r>
      <w:r w:rsidRPr="00EB4B63">
        <w:rPr>
          <w:sz w:val="20"/>
          <w:szCs w:val="20"/>
        </w:rPr>
        <w:t>]</w:t>
      </w:r>
      <w:r>
        <w:rPr>
          <w:sz w:val="20"/>
          <w:szCs w:val="20"/>
        </w:rPr>
        <w:t xml:space="preserve"> утром, в послеполуденное время и т.п. В полдень</w:t>
      </w:r>
      <w:r>
        <w:rPr>
          <w:rStyle w:val="FootnoteReference"/>
          <w:sz w:val="20"/>
          <w:szCs w:val="20"/>
        </w:rPr>
        <w:footnoteReference w:id="1569"/>
      </w:r>
      <w:r>
        <w:rPr>
          <w:sz w:val="20"/>
          <w:szCs w:val="20"/>
        </w:rPr>
        <w:t xml:space="preserve">, войдя в </w:t>
      </w:r>
      <w:r w:rsidRPr="00B52C45">
        <w:rPr>
          <w:sz w:val="20"/>
          <w:szCs w:val="20"/>
        </w:rPr>
        <w:t>[</w:t>
      </w:r>
      <w:r>
        <w:rPr>
          <w:sz w:val="20"/>
          <w:szCs w:val="20"/>
        </w:rPr>
        <w:t>исходящие от источника</w:t>
      </w:r>
      <w:r w:rsidRPr="00B52C45">
        <w:rPr>
          <w:sz w:val="20"/>
          <w:szCs w:val="20"/>
        </w:rPr>
        <w:t>]</w:t>
      </w:r>
      <w:r>
        <w:rPr>
          <w:sz w:val="20"/>
          <w:szCs w:val="20"/>
        </w:rPr>
        <w:t xml:space="preserve"> водяные пары, помассируй глаза, верхнюю и другие </w:t>
      </w:r>
      <w:r w:rsidRPr="00B52C45">
        <w:rPr>
          <w:sz w:val="20"/>
          <w:szCs w:val="20"/>
        </w:rPr>
        <w:t>[</w:t>
      </w:r>
      <w:r>
        <w:rPr>
          <w:sz w:val="20"/>
          <w:szCs w:val="20"/>
        </w:rPr>
        <w:t>части</w:t>
      </w:r>
      <w:r w:rsidRPr="00B52C45">
        <w:rPr>
          <w:sz w:val="20"/>
          <w:szCs w:val="20"/>
        </w:rPr>
        <w:t>]</w:t>
      </w:r>
      <w:r>
        <w:rPr>
          <w:sz w:val="20"/>
          <w:szCs w:val="20"/>
        </w:rPr>
        <w:t xml:space="preserve"> тела, </w:t>
      </w:r>
      <w:r w:rsidRPr="00B52C45">
        <w:rPr>
          <w:sz w:val="20"/>
          <w:szCs w:val="20"/>
        </w:rPr>
        <w:t>[</w:t>
      </w:r>
      <w:r>
        <w:rPr>
          <w:sz w:val="20"/>
          <w:szCs w:val="20"/>
        </w:rPr>
        <w:t>а затем</w:t>
      </w:r>
      <w:r w:rsidRPr="00B52C45">
        <w:rPr>
          <w:sz w:val="20"/>
          <w:szCs w:val="20"/>
        </w:rPr>
        <w:t>]</w:t>
      </w:r>
      <w:r>
        <w:rPr>
          <w:sz w:val="20"/>
          <w:szCs w:val="20"/>
        </w:rPr>
        <w:t xml:space="preserve"> уголками </w:t>
      </w:r>
      <w:r w:rsidRPr="00B52C45">
        <w:rPr>
          <w:sz w:val="20"/>
          <w:szCs w:val="20"/>
        </w:rPr>
        <w:t>[</w:t>
      </w:r>
      <w:r>
        <w:rPr>
          <w:sz w:val="20"/>
          <w:szCs w:val="20"/>
        </w:rPr>
        <w:t>глаз</w:t>
      </w:r>
      <w:r>
        <w:rPr>
          <w:rStyle w:val="FootnoteReference"/>
          <w:sz w:val="20"/>
          <w:szCs w:val="20"/>
        </w:rPr>
        <w:footnoteReference w:id="1570"/>
      </w:r>
      <w:r w:rsidRPr="00B52C45">
        <w:rPr>
          <w:sz w:val="20"/>
          <w:szCs w:val="20"/>
        </w:rPr>
        <w:t>]</w:t>
      </w:r>
      <w:r>
        <w:rPr>
          <w:sz w:val="20"/>
          <w:szCs w:val="20"/>
        </w:rPr>
        <w:t xml:space="preserve"> посмотри в благоприятном </w:t>
      </w:r>
      <w:r w:rsidRPr="00B52C45">
        <w:rPr>
          <w:sz w:val="20"/>
          <w:szCs w:val="20"/>
        </w:rPr>
        <w:t>[</w:t>
      </w:r>
      <w:r>
        <w:rPr>
          <w:sz w:val="20"/>
          <w:szCs w:val="20"/>
        </w:rPr>
        <w:t>для тебя</w:t>
      </w:r>
      <w:r w:rsidRPr="00B52C45">
        <w:rPr>
          <w:sz w:val="20"/>
          <w:szCs w:val="20"/>
        </w:rPr>
        <w:t>]</w:t>
      </w:r>
      <w:r>
        <w:rPr>
          <w:sz w:val="20"/>
          <w:szCs w:val="20"/>
        </w:rPr>
        <w:t xml:space="preserve"> направлении – в этом направлении возникнет </w:t>
      </w:r>
      <w:r w:rsidRPr="00B52C45">
        <w:rPr>
          <w:sz w:val="20"/>
          <w:szCs w:val="20"/>
        </w:rPr>
        <w:t>[</w:t>
      </w:r>
      <w:r>
        <w:rPr>
          <w:sz w:val="20"/>
          <w:szCs w:val="20"/>
        </w:rPr>
        <w:t>проявление</w:t>
      </w:r>
      <w:r w:rsidRPr="00B52C45">
        <w:rPr>
          <w:sz w:val="20"/>
          <w:szCs w:val="20"/>
        </w:rPr>
        <w:t>]</w:t>
      </w:r>
      <w:r>
        <w:rPr>
          <w:sz w:val="20"/>
          <w:szCs w:val="20"/>
        </w:rPr>
        <w:t xml:space="preserve"> </w:t>
      </w:r>
      <w:r w:rsidRPr="00B52C45">
        <w:rPr>
          <w:i/>
          <w:sz w:val="20"/>
          <w:szCs w:val="20"/>
        </w:rPr>
        <w:t>‘бйунг-ба</w:t>
      </w:r>
      <w:r>
        <w:rPr>
          <w:rStyle w:val="FootnoteReference"/>
          <w:sz w:val="20"/>
          <w:szCs w:val="20"/>
        </w:rPr>
        <w:footnoteReference w:id="1571"/>
      </w:r>
      <w:r>
        <w:rPr>
          <w:sz w:val="20"/>
          <w:szCs w:val="20"/>
        </w:rPr>
        <w:t xml:space="preserve">. </w:t>
      </w:r>
      <w:r w:rsidRPr="003B6551">
        <w:rPr>
          <w:sz w:val="20"/>
          <w:szCs w:val="20"/>
        </w:rPr>
        <w:t>[</w:t>
      </w:r>
      <w:r>
        <w:rPr>
          <w:sz w:val="20"/>
          <w:szCs w:val="20"/>
        </w:rPr>
        <w:t>Во время приема ванн рекомендуется</w:t>
      </w:r>
      <w:r w:rsidRPr="003B6551">
        <w:rPr>
          <w:sz w:val="20"/>
          <w:szCs w:val="20"/>
        </w:rPr>
        <w:t>]</w:t>
      </w:r>
      <w:r>
        <w:rPr>
          <w:sz w:val="20"/>
          <w:szCs w:val="20"/>
        </w:rPr>
        <w:t xml:space="preserve"> погружать все тело </w:t>
      </w:r>
      <w:r w:rsidRPr="003B6551">
        <w:rPr>
          <w:sz w:val="20"/>
          <w:szCs w:val="20"/>
        </w:rPr>
        <w:t>[</w:t>
      </w:r>
      <w:r>
        <w:rPr>
          <w:sz w:val="20"/>
          <w:szCs w:val="20"/>
        </w:rPr>
        <w:t>целиком</w:t>
      </w:r>
      <w:r>
        <w:rPr>
          <w:rStyle w:val="FootnoteReference"/>
          <w:sz w:val="20"/>
          <w:szCs w:val="20"/>
        </w:rPr>
        <w:footnoteReference w:id="1572"/>
      </w:r>
      <w:r w:rsidRPr="003B6551">
        <w:rPr>
          <w:sz w:val="20"/>
          <w:szCs w:val="20"/>
        </w:rPr>
        <w:t>]</w:t>
      </w:r>
      <w:r>
        <w:rPr>
          <w:sz w:val="20"/>
          <w:szCs w:val="20"/>
        </w:rPr>
        <w:t>.</w:t>
      </w:r>
      <w:r w:rsidR="003B6551">
        <w:rPr>
          <w:sz w:val="20"/>
          <w:szCs w:val="20"/>
        </w:rPr>
        <w:t xml:space="preserve"> Нельзя </w:t>
      </w:r>
      <w:r w:rsidR="003B6551" w:rsidRPr="003B6551">
        <w:rPr>
          <w:sz w:val="20"/>
          <w:szCs w:val="20"/>
        </w:rPr>
        <w:t>[</w:t>
      </w:r>
      <w:r w:rsidR="003B6551">
        <w:rPr>
          <w:sz w:val="20"/>
          <w:szCs w:val="20"/>
        </w:rPr>
        <w:t>принимать ванны</w:t>
      </w:r>
      <w:r w:rsidR="003B6551" w:rsidRPr="003B6551">
        <w:rPr>
          <w:sz w:val="20"/>
          <w:szCs w:val="20"/>
        </w:rPr>
        <w:t>]</w:t>
      </w:r>
      <w:r w:rsidR="003B6551">
        <w:rPr>
          <w:sz w:val="20"/>
          <w:szCs w:val="20"/>
        </w:rPr>
        <w:t xml:space="preserve"> четное количество </w:t>
      </w:r>
      <w:r w:rsidR="003B6551" w:rsidRPr="003B6551">
        <w:rPr>
          <w:sz w:val="20"/>
          <w:szCs w:val="20"/>
        </w:rPr>
        <w:t>[</w:t>
      </w:r>
      <w:r w:rsidR="003B6551">
        <w:rPr>
          <w:sz w:val="20"/>
          <w:szCs w:val="20"/>
        </w:rPr>
        <w:t>дней</w:t>
      </w:r>
      <w:r w:rsidR="003B6551">
        <w:rPr>
          <w:rStyle w:val="FootnoteReference"/>
          <w:sz w:val="20"/>
          <w:szCs w:val="20"/>
        </w:rPr>
        <w:footnoteReference w:id="1573"/>
      </w:r>
      <w:r w:rsidR="003B6551">
        <w:rPr>
          <w:sz w:val="20"/>
          <w:szCs w:val="20"/>
        </w:rPr>
        <w:t xml:space="preserve"> – количество сеансов должно быть</w:t>
      </w:r>
      <w:r w:rsidR="003B6551" w:rsidRPr="003B6551">
        <w:rPr>
          <w:sz w:val="20"/>
          <w:szCs w:val="20"/>
        </w:rPr>
        <w:t>]</w:t>
      </w:r>
      <w:r w:rsidR="003B6551">
        <w:rPr>
          <w:sz w:val="20"/>
          <w:szCs w:val="20"/>
        </w:rPr>
        <w:t xml:space="preserve"> нечетным, </w:t>
      </w:r>
      <w:r w:rsidR="003B6551" w:rsidRPr="003B6551">
        <w:rPr>
          <w:sz w:val="20"/>
          <w:szCs w:val="20"/>
        </w:rPr>
        <w:t>[</w:t>
      </w:r>
      <w:r w:rsidR="003B6551">
        <w:rPr>
          <w:sz w:val="20"/>
          <w:szCs w:val="20"/>
        </w:rPr>
        <w:t>т.е. равняться</w:t>
      </w:r>
      <w:r w:rsidR="003B6551" w:rsidRPr="003B6551">
        <w:rPr>
          <w:sz w:val="20"/>
          <w:szCs w:val="20"/>
        </w:rPr>
        <w:t>]</w:t>
      </w:r>
      <w:r w:rsidR="003B6551">
        <w:rPr>
          <w:sz w:val="20"/>
          <w:szCs w:val="20"/>
        </w:rPr>
        <w:t xml:space="preserve"> трем, семи, двадцати одному и т.п.; в соответ</w:t>
      </w:r>
      <w:r w:rsidR="00052FC1">
        <w:rPr>
          <w:sz w:val="20"/>
          <w:szCs w:val="20"/>
        </w:rPr>
        <w:t>ствии</w:t>
      </w:r>
      <w:r w:rsidR="003B6551">
        <w:rPr>
          <w:sz w:val="20"/>
          <w:szCs w:val="20"/>
        </w:rPr>
        <w:t xml:space="preserve"> с этим </w:t>
      </w:r>
      <w:r w:rsidR="003B6551" w:rsidRPr="003B6551">
        <w:rPr>
          <w:sz w:val="20"/>
          <w:szCs w:val="20"/>
        </w:rPr>
        <w:t>[</w:t>
      </w:r>
      <w:r w:rsidR="003B6551">
        <w:rPr>
          <w:sz w:val="20"/>
          <w:szCs w:val="20"/>
        </w:rPr>
        <w:t>курс лечения должен длиться</w:t>
      </w:r>
      <w:r w:rsidR="003B6551" w:rsidRPr="003B6551">
        <w:rPr>
          <w:sz w:val="20"/>
          <w:szCs w:val="20"/>
        </w:rPr>
        <w:t>]</w:t>
      </w:r>
      <w:r w:rsidR="003B6551">
        <w:rPr>
          <w:sz w:val="20"/>
          <w:szCs w:val="20"/>
        </w:rPr>
        <w:t xml:space="preserve"> семь, двадцать один и т.п. </w:t>
      </w:r>
      <w:r w:rsidR="003B6551" w:rsidRPr="003B6551">
        <w:rPr>
          <w:sz w:val="20"/>
          <w:szCs w:val="20"/>
        </w:rPr>
        <w:t>[</w:t>
      </w:r>
      <w:r w:rsidR="003B6551">
        <w:rPr>
          <w:sz w:val="20"/>
          <w:szCs w:val="20"/>
        </w:rPr>
        <w:t>дней, в течение которых следует тщательно</w:t>
      </w:r>
      <w:r w:rsidR="003B6551" w:rsidRPr="003B6551">
        <w:rPr>
          <w:sz w:val="20"/>
          <w:szCs w:val="20"/>
        </w:rPr>
        <w:t>]</w:t>
      </w:r>
      <w:r w:rsidR="003B6551">
        <w:rPr>
          <w:sz w:val="20"/>
          <w:szCs w:val="20"/>
        </w:rPr>
        <w:t xml:space="preserve"> придерживаться подходящих </w:t>
      </w:r>
      <w:r w:rsidR="003B6551" w:rsidRPr="003B6551">
        <w:rPr>
          <w:sz w:val="20"/>
          <w:szCs w:val="20"/>
        </w:rPr>
        <w:t>[</w:t>
      </w:r>
      <w:r w:rsidR="003B6551">
        <w:rPr>
          <w:sz w:val="20"/>
          <w:szCs w:val="20"/>
        </w:rPr>
        <w:t>диеты, т.е.</w:t>
      </w:r>
      <w:r w:rsidR="003B6551" w:rsidRPr="003B6551">
        <w:rPr>
          <w:sz w:val="20"/>
          <w:szCs w:val="20"/>
        </w:rPr>
        <w:t>]</w:t>
      </w:r>
      <w:r w:rsidR="003B6551">
        <w:rPr>
          <w:sz w:val="20"/>
          <w:szCs w:val="20"/>
        </w:rPr>
        <w:t xml:space="preserve"> пищи и питья, а также образа жизни.</w:t>
      </w:r>
      <w:r w:rsidR="00FF4DEF">
        <w:rPr>
          <w:sz w:val="20"/>
          <w:szCs w:val="20"/>
        </w:rPr>
        <w:t xml:space="preserve"> Перед погружением </w:t>
      </w:r>
      <w:r w:rsidR="00FF4DEF" w:rsidRPr="0041492C">
        <w:rPr>
          <w:sz w:val="20"/>
          <w:szCs w:val="20"/>
        </w:rPr>
        <w:t>[</w:t>
      </w:r>
      <w:r w:rsidR="00FF4DEF">
        <w:rPr>
          <w:sz w:val="20"/>
          <w:szCs w:val="20"/>
        </w:rPr>
        <w:t>в бассейн больному рекомендуется</w:t>
      </w:r>
      <w:r w:rsidR="00FF4DEF" w:rsidRPr="0041492C">
        <w:rPr>
          <w:sz w:val="20"/>
          <w:szCs w:val="20"/>
        </w:rPr>
        <w:t>]</w:t>
      </w:r>
      <w:r w:rsidR="00FF4DEF">
        <w:rPr>
          <w:sz w:val="20"/>
          <w:szCs w:val="20"/>
        </w:rPr>
        <w:t xml:space="preserve"> мысленно принять Прибежище, </w:t>
      </w:r>
      <w:r w:rsidR="00FF4DEF" w:rsidRPr="0041492C">
        <w:rPr>
          <w:sz w:val="20"/>
          <w:szCs w:val="20"/>
        </w:rPr>
        <w:t>[</w:t>
      </w:r>
      <w:r w:rsidR="00FF4DEF">
        <w:rPr>
          <w:sz w:val="20"/>
          <w:szCs w:val="20"/>
        </w:rPr>
        <w:t>а также совершить</w:t>
      </w:r>
      <w:r w:rsidR="00FF4DEF" w:rsidRPr="0041492C">
        <w:rPr>
          <w:sz w:val="20"/>
          <w:szCs w:val="20"/>
        </w:rPr>
        <w:t>]</w:t>
      </w:r>
      <w:r w:rsidR="00FF4DEF">
        <w:rPr>
          <w:sz w:val="20"/>
          <w:szCs w:val="20"/>
        </w:rPr>
        <w:t xml:space="preserve"> подношения </w:t>
      </w:r>
      <w:r w:rsidR="00FF4DEF" w:rsidRPr="0041492C">
        <w:rPr>
          <w:sz w:val="20"/>
          <w:szCs w:val="20"/>
        </w:rPr>
        <w:t>“</w:t>
      </w:r>
      <w:r w:rsidR="00FF4DEF">
        <w:rPr>
          <w:sz w:val="20"/>
          <w:szCs w:val="20"/>
        </w:rPr>
        <w:t>хозяевам местности</w:t>
      </w:r>
      <w:r w:rsidR="00FF4DEF" w:rsidRPr="0041492C">
        <w:rPr>
          <w:sz w:val="20"/>
          <w:szCs w:val="20"/>
        </w:rPr>
        <w:t>”</w:t>
      </w:r>
      <w:r w:rsidR="00FF4DEF">
        <w:rPr>
          <w:sz w:val="20"/>
          <w:szCs w:val="20"/>
        </w:rPr>
        <w:t xml:space="preserve">, </w:t>
      </w:r>
      <w:r w:rsidR="00FF4DEF" w:rsidRPr="0041492C">
        <w:rPr>
          <w:sz w:val="20"/>
          <w:szCs w:val="20"/>
        </w:rPr>
        <w:t>[</w:t>
      </w:r>
      <w:r w:rsidR="00FF4DEF">
        <w:rPr>
          <w:sz w:val="20"/>
          <w:szCs w:val="20"/>
        </w:rPr>
        <w:t>относящимся к</w:t>
      </w:r>
      <w:r w:rsidR="00FF4DEF" w:rsidRPr="0041492C">
        <w:rPr>
          <w:sz w:val="20"/>
          <w:szCs w:val="20"/>
        </w:rPr>
        <w:t>]</w:t>
      </w:r>
      <w:r w:rsidR="00FF4DEF">
        <w:rPr>
          <w:sz w:val="20"/>
          <w:szCs w:val="20"/>
        </w:rPr>
        <w:t xml:space="preserve"> восьми классам </w:t>
      </w:r>
      <w:r w:rsidR="00FF4DEF" w:rsidRPr="0041492C">
        <w:rPr>
          <w:sz w:val="20"/>
          <w:szCs w:val="20"/>
        </w:rPr>
        <w:t>[</w:t>
      </w:r>
      <w:r w:rsidR="00FF4DEF">
        <w:rPr>
          <w:sz w:val="20"/>
          <w:szCs w:val="20"/>
        </w:rPr>
        <w:t>духов</w:t>
      </w:r>
      <w:r w:rsidR="00FF4DEF" w:rsidRPr="0041492C">
        <w:rPr>
          <w:sz w:val="20"/>
          <w:szCs w:val="20"/>
        </w:rPr>
        <w:t>]</w:t>
      </w:r>
      <w:r w:rsidR="00FF4DEF">
        <w:rPr>
          <w:sz w:val="20"/>
          <w:szCs w:val="20"/>
        </w:rPr>
        <w:t xml:space="preserve">. В конце </w:t>
      </w:r>
      <w:r w:rsidR="00FF4DEF" w:rsidRPr="00AF0491">
        <w:rPr>
          <w:sz w:val="20"/>
          <w:szCs w:val="20"/>
        </w:rPr>
        <w:t>[</w:t>
      </w:r>
      <w:r w:rsidR="00FF4DEF">
        <w:rPr>
          <w:sz w:val="20"/>
          <w:szCs w:val="20"/>
        </w:rPr>
        <w:t>можно выполнить</w:t>
      </w:r>
      <w:r w:rsidR="00FF4DEF" w:rsidRPr="00AF0491">
        <w:rPr>
          <w:sz w:val="20"/>
          <w:szCs w:val="20"/>
        </w:rPr>
        <w:t>]</w:t>
      </w:r>
      <w:r w:rsidR="00FF4DEF">
        <w:rPr>
          <w:sz w:val="20"/>
          <w:szCs w:val="20"/>
        </w:rPr>
        <w:t xml:space="preserve"> молебен с пожеланиями счастья и процветания </w:t>
      </w:r>
      <w:r w:rsidR="00FF4DEF" w:rsidRPr="00AF0491">
        <w:rPr>
          <w:sz w:val="20"/>
          <w:szCs w:val="20"/>
        </w:rPr>
        <w:t>[</w:t>
      </w:r>
      <w:r w:rsidR="00FF4DEF">
        <w:rPr>
          <w:sz w:val="20"/>
          <w:szCs w:val="20"/>
        </w:rPr>
        <w:t xml:space="preserve">всем живым существам. </w:t>
      </w:r>
    </w:p>
    <w:p w:rsidR="00B65558" w:rsidRPr="004468D0" w:rsidRDefault="00B65558" w:rsidP="00B65558">
      <w:pPr>
        <w:ind w:firstLine="284"/>
        <w:jc w:val="both"/>
        <w:rPr>
          <w:sz w:val="20"/>
          <w:szCs w:val="20"/>
        </w:rPr>
      </w:pPr>
      <w:r>
        <w:rPr>
          <w:sz w:val="20"/>
          <w:szCs w:val="20"/>
        </w:rPr>
        <w:t>О зависимости</w:t>
      </w:r>
      <w:r w:rsidRPr="001E3BA2">
        <w:rPr>
          <w:sz w:val="20"/>
          <w:szCs w:val="20"/>
        </w:rPr>
        <w:t>]</w:t>
      </w:r>
      <w:r>
        <w:rPr>
          <w:sz w:val="20"/>
          <w:szCs w:val="20"/>
        </w:rPr>
        <w:t xml:space="preserve"> лечебных </w:t>
      </w:r>
      <w:r w:rsidRPr="001E3BA2">
        <w:rPr>
          <w:sz w:val="20"/>
          <w:szCs w:val="20"/>
        </w:rPr>
        <w:t>[</w:t>
      </w:r>
      <w:r>
        <w:rPr>
          <w:sz w:val="20"/>
          <w:szCs w:val="20"/>
        </w:rPr>
        <w:t>свойств</w:t>
      </w:r>
      <w:r w:rsidRPr="001E3BA2">
        <w:rPr>
          <w:sz w:val="20"/>
          <w:szCs w:val="20"/>
        </w:rPr>
        <w:t>]</w:t>
      </w:r>
      <w:r>
        <w:rPr>
          <w:sz w:val="20"/>
          <w:szCs w:val="20"/>
        </w:rPr>
        <w:t xml:space="preserve"> воды </w:t>
      </w:r>
      <w:r w:rsidRPr="001E3BA2">
        <w:rPr>
          <w:sz w:val="20"/>
          <w:szCs w:val="20"/>
        </w:rPr>
        <w:t>[</w:t>
      </w:r>
      <w:r>
        <w:rPr>
          <w:sz w:val="20"/>
          <w:szCs w:val="20"/>
        </w:rPr>
        <w:t>от сезона</w:t>
      </w:r>
      <w:r>
        <w:rPr>
          <w:rStyle w:val="FootnoteReference"/>
          <w:sz w:val="20"/>
          <w:szCs w:val="20"/>
        </w:rPr>
        <w:footnoteReference w:id="1574"/>
      </w:r>
      <w:r w:rsidRPr="001E3BA2">
        <w:rPr>
          <w:sz w:val="20"/>
          <w:szCs w:val="20"/>
        </w:rPr>
        <w:t>]</w:t>
      </w:r>
      <w:r>
        <w:rPr>
          <w:sz w:val="20"/>
          <w:szCs w:val="20"/>
        </w:rPr>
        <w:t xml:space="preserve">: действие воды из горячих источников </w:t>
      </w:r>
      <w:r w:rsidRPr="001E3BA2">
        <w:rPr>
          <w:sz w:val="20"/>
          <w:szCs w:val="20"/>
        </w:rPr>
        <w:t>[</w:t>
      </w:r>
      <w:r>
        <w:rPr>
          <w:sz w:val="20"/>
          <w:szCs w:val="20"/>
        </w:rPr>
        <w:t>в сезон</w:t>
      </w:r>
      <w:r w:rsidRPr="001E3BA2">
        <w:rPr>
          <w:sz w:val="20"/>
          <w:szCs w:val="20"/>
        </w:rPr>
        <w:t>]</w:t>
      </w:r>
      <w:r>
        <w:rPr>
          <w:sz w:val="20"/>
          <w:szCs w:val="20"/>
        </w:rPr>
        <w:t xml:space="preserve"> </w:t>
      </w:r>
      <w:r w:rsidRPr="00245F3D">
        <w:rPr>
          <w:i/>
          <w:sz w:val="20"/>
          <w:szCs w:val="20"/>
        </w:rPr>
        <w:t>со-га</w:t>
      </w:r>
      <w:r>
        <w:rPr>
          <w:sz w:val="20"/>
          <w:szCs w:val="20"/>
        </w:rPr>
        <w:t xml:space="preserve"> и в первую половину зимы усилено – причиной является то, что в эти </w:t>
      </w:r>
      <w:r w:rsidRPr="001E3BA2">
        <w:rPr>
          <w:sz w:val="20"/>
          <w:szCs w:val="20"/>
        </w:rPr>
        <w:t>[</w:t>
      </w:r>
      <w:r>
        <w:rPr>
          <w:sz w:val="20"/>
          <w:szCs w:val="20"/>
        </w:rPr>
        <w:t>сезоны</w:t>
      </w:r>
      <w:r w:rsidRPr="001E3BA2">
        <w:rPr>
          <w:sz w:val="20"/>
          <w:szCs w:val="20"/>
        </w:rPr>
        <w:t>]</w:t>
      </w:r>
      <w:r>
        <w:rPr>
          <w:sz w:val="20"/>
          <w:szCs w:val="20"/>
        </w:rPr>
        <w:t xml:space="preserve"> не примешиваются другие стихии, а </w:t>
      </w:r>
      <w:r w:rsidRPr="00245F3D">
        <w:rPr>
          <w:sz w:val="20"/>
          <w:szCs w:val="20"/>
        </w:rPr>
        <w:t>“</w:t>
      </w:r>
      <w:r>
        <w:rPr>
          <w:sz w:val="20"/>
          <w:szCs w:val="20"/>
        </w:rPr>
        <w:t>свои</w:t>
      </w:r>
      <w:r w:rsidRPr="00245F3D">
        <w:rPr>
          <w:sz w:val="20"/>
          <w:szCs w:val="20"/>
        </w:rPr>
        <w:t>”</w:t>
      </w:r>
      <w:r>
        <w:rPr>
          <w:sz w:val="20"/>
          <w:szCs w:val="20"/>
        </w:rPr>
        <w:t xml:space="preserve"> стихии увеличены</w:t>
      </w:r>
      <w:r>
        <w:rPr>
          <w:rStyle w:val="FootnoteReference"/>
          <w:sz w:val="20"/>
          <w:szCs w:val="20"/>
        </w:rPr>
        <w:footnoteReference w:id="1575"/>
      </w:r>
      <w:r>
        <w:rPr>
          <w:sz w:val="20"/>
          <w:szCs w:val="20"/>
        </w:rPr>
        <w:t xml:space="preserve">; летом и осенью имеющаяся активность </w:t>
      </w:r>
      <w:r w:rsidRPr="003149D3">
        <w:rPr>
          <w:sz w:val="20"/>
          <w:szCs w:val="20"/>
        </w:rPr>
        <w:t>[</w:t>
      </w:r>
      <w:r>
        <w:rPr>
          <w:sz w:val="20"/>
          <w:szCs w:val="20"/>
        </w:rPr>
        <w:t>стихий</w:t>
      </w:r>
      <w:r w:rsidRPr="003149D3">
        <w:rPr>
          <w:sz w:val="20"/>
          <w:szCs w:val="20"/>
        </w:rPr>
        <w:t>]</w:t>
      </w:r>
      <w:r>
        <w:rPr>
          <w:sz w:val="20"/>
          <w:szCs w:val="20"/>
        </w:rPr>
        <w:t xml:space="preserve"> земли и воды </w:t>
      </w:r>
      <w:r w:rsidRPr="003149D3">
        <w:rPr>
          <w:sz w:val="20"/>
          <w:szCs w:val="20"/>
        </w:rPr>
        <w:t>[</w:t>
      </w:r>
      <w:r>
        <w:rPr>
          <w:sz w:val="20"/>
          <w:szCs w:val="20"/>
        </w:rPr>
        <w:t>входит в противоречие с чрезвычайно</w:t>
      </w:r>
      <w:r w:rsidRPr="003149D3">
        <w:rPr>
          <w:sz w:val="20"/>
          <w:szCs w:val="20"/>
        </w:rPr>
        <w:t>]</w:t>
      </w:r>
      <w:r>
        <w:rPr>
          <w:sz w:val="20"/>
          <w:szCs w:val="20"/>
        </w:rPr>
        <w:t xml:space="preserve"> усиливающейся </w:t>
      </w:r>
      <w:r w:rsidRPr="004468D0">
        <w:rPr>
          <w:sz w:val="20"/>
          <w:szCs w:val="20"/>
        </w:rPr>
        <w:t>[</w:t>
      </w:r>
      <w:r>
        <w:rPr>
          <w:sz w:val="20"/>
          <w:szCs w:val="20"/>
        </w:rPr>
        <w:t>активностью стихий</w:t>
      </w:r>
      <w:r w:rsidRPr="004468D0">
        <w:rPr>
          <w:sz w:val="20"/>
          <w:szCs w:val="20"/>
        </w:rPr>
        <w:t>]</w:t>
      </w:r>
      <w:r>
        <w:rPr>
          <w:sz w:val="20"/>
          <w:szCs w:val="20"/>
        </w:rPr>
        <w:t xml:space="preserve"> воды и ветра, что </w:t>
      </w:r>
      <w:r w:rsidRPr="004468D0">
        <w:rPr>
          <w:sz w:val="20"/>
          <w:szCs w:val="20"/>
        </w:rPr>
        <w:t>[</w:t>
      </w:r>
      <w:r>
        <w:rPr>
          <w:sz w:val="20"/>
          <w:szCs w:val="20"/>
        </w:rPr>
        <w:t>могло бы даже привести к</w:t>
      </w:r>
      <w:r w:rsidRPr="004468D0">
        <w:rPr>
          <w:sz w:val="20"/>
          <w:szCs w:val="20"/>
        </w:rPr>
        <w:t>]</w:t>
      </w:r>
      <w:r>
        <w:rPr>
          <w:sz w:val="20"/>
          <w:szCs w:val="20"/>
        </w:rPr>
        <w:t xml:space="preserve"> закипанию морей, </w:t>
      </w:r>
      <w:r w:rsidRPr="004468D0">
        <w:rPr>
          <w:sz w:val="20"/>
          <w:szCs w:val="20"/>
        </w:rPr>
        <w:t>[</w:t>
      </w:r>
      <w:r>
        <w:rPr>
          <w:sz w:val="20"/>
          <w:szCs w:val="20"/>
        </w:rPr>
        <w:t>однако выпадающие в эти сезоны</w:t>
      </w:r>
      <w:r w:rsidRPr="004468D0">
        <w:rPr>
          <w:sz w:val="20"/>
          <w:szCs w:val="20"/>
        </w:rPr>
        <w:t>]</w:t>
      </w:r>
      <w:r>
        <w:rPr>
          <w:sz w:val="20"/>
          <w:szCs w:val="20"/>
        </w:rPr>
        <w:t xml:space="preserve"> роса и иней понижают активность </w:t>
      </w:r>
      <w:r w:rsidRPr="004468D0">
        <w:rPr>
          <w:sz w:val="20"/>
          <w:szCs w:val="20"/>
        </w:rPr>
        <w:t>[</w:t>
      </w:r>
      <w:r>
        <w:rPr>
          <w:sz w:val="20"/>
          <w:szCs w:val="20"/>
        </w:rPr>
        <w:t>огня, что обеспечивает устойчивый баланс между всеми четырьмя стихиями; во вторую половину</w:t>
      </w:r>
      <w:r w:rsidRPr="004468D0">
        <w:rPr>
          <w:sz w:val="20"/>
          <w:szCs w:val="20"/>
        </w:rPr>
        <w:t>]</w:t>
      </w:r>
      <w:r>
        <w:rPr>
          <w:sz w:val="20"/>
          <w:szCs w:val="20"/>
        </w:rPr>
        <w:t xml:space="preserve"> зимы усиливается активность трех </w:t>
      </w:r>
      <w:r w:rsidRPr="004468D0">
        <w:rPr>
          <w:sz w:val="20"/>
          <w:szCs w:val="20"/>
        </w:rPr>
        <w:t>[</w:t>
      </w:r>
      <w:r>
        <w:rPr>
          <w:sz w:val="20"/>
          <w:szCs w:val="20"/>
        </w:rPr>
        <w:t>стихий, а именно</w:t>
      </w:r>
      <w:r w:rsidRPr="004468D0">
        <w:rPr>
          <w:sz w:val="20"/>
          <w:szCs w:val="20"/>
        </w:rPr>
        <w:t>]</w:t>
      </w:r>
      <w:r>
        <w:rPr>
          <w:sz w:val="20"/>
          <w:szCs w:val="20"/>
        </w:rPr>
        <w:t xml:space="preserve"> земли, воды и ветра, </w:t>
      </w:r>
      <w:r w:rsidRPr="004468D0">
        <w:rPr>
          <w:sz w:val="20"/>
          <w:szCs w:val="20"/>
        </w:rPr>
        <w:t>[</w:t>
      </w:r>
      <w:r>
        <w:rPr>
          <w:sz w:val="20"/>
          <w:szCs w:val="20"/>
        </w:rPr>
        <w:t>но в этот сезон вода</w:t>
      </w:r>
      <w:r w:rsidRPr="004468D0">
        <w:rPr>
          <w:sz w:val="20"/>
          <w:szCs w:val="20"/>
        </w:rPr>
        <w:t>]</w:t>
      </w:r>
      <w:r>
        <w:rPr>
          <w:sz w:val="20"/>
          <w:szCs w:val="20"/>
        </w:rPr>
        <w:t xml:space="preserve"> замерзает и отвердевает, </w:t>
      </w:r>
      <w:r w:rsidRPr="004468D0">
        <w:rPr>
          <w:sz w:val="20"/>
          <w:szCs w:val="20"/>
        </w:rPr>
        <w:t>[</w:t>
      </w:r>
      <w:r>
        <w:rPr>
          <w:sz w:val="20"/>
          <w:szCs w:val="20"/>
        </w:rPr>
        <w:t>а водоемы</w:t>
      </w:r>
      <w:r w:rsidRPr="004468D0">
        <w:rPr>
          <w:sz w:val="20"/>
          <w:szCs w:val="20"/>
        </w:rPr>
        <w:t>]</w:t>
      </w:r>
      <w:r>
        <w:rPr>
          <w:sz w:val="20"/>
          <w:szCs w:val="20"/>
        </w:rPr>
        <w:t xml:space="preserve"> скрываются под оболочкой </w:t>
      </w:r>
      <w:r w:rsidRPr="004468D0">
        <w:rPr>
          <w:sz w:val="20"/>
          <w:szCs w:val="20"/>
        </w:rPr>
        <w:t>[</w:t>
      </w:r>
      <w:r>
        <w:rPr>
          <w:sz w:val="20"/>
          <w:szCs w:val="20"/>
        </w:rPr>
        <w:t>льда</w:t>
      </w:r>
      <w:r>
        <w:rPr>
          <w:rStyle w:val="FootnoteReference"/>
          <w:sz w:val="20"/>
          <w:szCs w:val="20"/>
        </w:rPr>
        <w:footnoteReference w:id="1576"/>
      </w:r>
      <w:r>
        <w:rPr>
          <w:sz w:val="20"/>
          <w:szCs w:val="20"/>
        </w:rPr>
        <w:t>.</w:t>
      </w:r>
    </w:p>
    <w:p w:rsidR="008A37CE" w:rsidRPr="0090470E" w:rsidRDefault="008A37CE" w:rsidP="008A37CE">
      <w:pPr>
        <w:ind w:firstLine="284"/>
        <w:jc w:val="both"/>
        <w:rPr>
          <w:sz w:val="20"/>
          <w:szCs w:val="20"/>
        </w:rPr>
      </w:pPr>
      <w:r>
        <w:rPr>
          <w:sz w:val="20"/>
          <w:szCs w:val="20"/>
        </w:rPr>
        <w:t>В другой традиции</w:t>
      </w:r>
      <w:r>
        <w:rPr>
          <w:rStyle w:val="FootnoteReference"/>
          <w:sz w:val="20"/>
          <w:szCs w:val="20"/>
        </w:rPr>
        <w:footnoteReference w:id="1577"/>
      </w:r>
      <w:r w:rsidRPr="00B2241A">
        <w:rPr>
          <w:sz w:val="20"/>
          <w:szCs w:val="20"/>
        </w:rPr>
        <w:t>]</w:t>
      </w:r>
      <w:r>
        <w:rPr>
          <w:sz w:val="20"/>
          <w:szCs w:val="20"/>
        </w:rPr>
        <w:t xml:space="preserve"> основные источники пяти разновидностей таковы: (1)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w:t>
      </w:r>
      <w:r w:rsidRPr="00B2241A">
        <w:rPr>
          <w:sz w:val="20"/>
          <w:szCs w:val="20"/>
        </w:rPr>
        <w:t>]</w:t>
      </w:r>
      <w:r>
        <w:rPr>
          <w:sz w:val="20"/>
          <w:szCs w:val="20"/>
        </w:rPr>
        <w:t xml:space="preserve"> смесь </w:t>
      </w:r>
      <w:r w:rsidRPr="00B2241A">
        <w:rPr>
          <w:sz w:val="20"/>
          <w:szCs w:val="20"/>
        </w:rPr>
        <w:t>[</w:t>
      </w:r>
      <w:r>
        <w:rPr>
          <w:sz w:val="20"/>
          <w:szCs w:val="20"/>
        </w:rPr>
        <w:t>примесей от пород</w:t>
      </w:r>
      <w:r w:rsidRPr="00B2241A">
        <w:rPr>
          <w:sz w:val="20"/>
          <w:szCs w:val="20"/>
        </w:rPr>
        <w:t>]</w:t>
      </w:r>
      <w:r>
        <w:rPr>
          <w:sz w:val="20"/>
          <w:szCs w:val="20"/>
        </w:rPr>
        <w:t xml:space="preserve"> </w:t>
      </w:r>
      <w:r w:rsidRPr="00B2241A">
        <w:rPr>
          <w:i/>
          <w:sz w:val="20"/>
          <w:szCs w:val="20"/>
        </w:rPr>
        <w:t>рдо-сол</w:t>
      </w:r>
      <w:r>
        <w:rPr>
          <w:sz w:val="20"/>
          <w:szCs w:val="20"/>
        </w:rPr>
        <w:t xml:space="preserve"> и </w:t>
      </w:r>
      <w:r w:rsidRPr="00B2241A">
        <w:rPr>
          <w:i/>
          <w:sz w:val="20"/>
          <w:szCs w:val="20"/>
        </w:rPr>
        <w:t>чонг-жи</w:t>
      </w:r>
      <w:r>
        <w:rPr>
          <w:sz w:val="20"/>
          <w:szCs w:val="20"/>
        </w:rPr>
        <w:t xml:space="preserve">; (2)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w:t>
      </w:r>
      <w:r w:rsidRPr="00B2241A">
        <w:rPr>
          <w:sz w:val="20"/>
          <w:szCs w:val="20"/>
        </w:rPr>
        <w:t>]</w:t>
      </w:r>
      <w:r>
        <w:rPr>
          <w:sz w:val="20"/>
          <w:szCs w:val="20"/>
        </w:rPr>
        <w:t xml:space="preserve"> смесь </w:t>
      </w:r>
      <w:r w:rsidRPr="00B2241A">
        <w:rPr>
          <w:sz w:val="20"/>
          <w:szCs w:val="20"/>
        </w:rPr>
        <w:t>[</w:t>
      </w:r>
      <w:r>
        <w:rPr>
          <w:sz w:val="20"/>
          <w:szCs w:val="20"/>
        </w:rPr>
        <w:t>примесей от пород</w:t>
      </w:r>
      <w:r w:rsidRPr="00B2241A">
        <w:rPr>
          <w:sz w:val="20"/>
          <w:szCs w:val="20"/>
        </w:rPr>
        <w:t>]</w:t>
      </w:r>
      <w:r>
        <w:rPr>
          <w:sz w:val="20"/>
          <w:szCs w:val="20"/>
        </w:rPr>
        <w:t xml:space="preserve"> </w:t>
      </w:r>
      <w:r w:rsidRPr="00B2241A">
        <w:rPr>
          <w:i/>
          <w:sz w:val="20"/>
          <w:szCs w:val="20"/>
        </w:rPr>
        <w:t>рдо-сол</w:t>
      </w:r>
      <w:r>
        <w:rPr>
          <w:sz w:val="20"/>
          <w:szCs w:val="20"/>
        </w:rPr>
        <w:t xml:space="preserve"> и </w:t>
      </w:r>
      <w:r>
        <w:rPr>
          <w:i/>
          <w:sz w:val="20"/>
          <w:szCs w:val="20"/>
        </w:rPr>
        <w:t>му-зи</w:t>
      </w:r>
      <w:r>
        <w:rPr>
          <w:sz w:val="20"/>
          <w:szCs w:val="20"/>
        </w:rPr>
        <w:t xml:space="preserve">; (3)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w:t>
      </w:r>
      <w:r w:rsidRPr="00B2241A">
        <w:rPr>
          <w:sz w:val="20"/>
          <w:szCs w:val="20"/>
        </w:rPr>
        <w:t>]</w:t>
      </w:r>
      <w:r>
        <w:rPr>
          <w:sz w:val="20"/>
          <w:szCs w:val="20"/>
        </w:rPr>
        <w:t xml:space="preserve"> смесь </w:t>
      </w:r>
      <w:r w:rsidRPr="00B2241A">
        <w:rPr>
          <w:sz w:val="20"/>
          <w:szCs w:val="20"/>
        </w:rPr>
        <w:t>[</w:t>
      </w:r>
      <w:r>
        <w:rPr>
          <w:sz w:val="20"/>
          <w:szCs w:val="20"/>
        </w:rPr>
        <w:t>примесей от пород</w:t>
      </w:r>
      <w:r w:rsidRPr="00B2241A">
        <w:rPr>
          <w:sz w:val="20"/>
          <w:szCs w:val="20"/>
        </w:rPr>
        <w:t>]</w:t>
      </w:r>
      <w:r>
        <w:rPr>
          <w:sz w:val="20"/>
          <w:szCs w:val="20"/>
        </w:rPr>
        <w:t xml:space="preserve"> </w:t>
      </w:r>
      <w:r w:rsidRPr="00B2241A">
        <w:rPr>
          <w:i/>
          <w:sz w:val="20"/>
          <w:szCs w:val="20"/>
        </w:rPr>
        <w:t>рдо-сол</w:t>
      </w:r>
      <w:r>
        <w:rPr>
          <w:sz w:val="20"/>
          <w:szCs w:val="20"/>
        </w:rPr>
        <w:t xml:space="preserve"> и </w:t>
      </w:r>
      <w:r>
        <w:rPr>
          <w:i/>
          <w:sz w:val="20"/>
          <w:szCs w:val="20"/>
        </w:rPr>
        <w:t>браг-жун</w:t>
      </w:r>
      <w:r>
        <w:rPr>
          <w:sz w:val="20"/>
          <w:szCs w:val="20"/>
        </w:rPr>
        <w:t xml:space="preserve">; (4)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w:t>
      </w:r>
      <w:r w:rsidRPr="00B2241A">
        <w:rPr>
          <w:sz w:val="20"/>
          <w:szCs w:val="20"/>
        </w:rPr>
        <w:t>]</w:t>
      </w:r>
      <w:r>
        <w:rPr>
          <w:sz w:val="20"/>
          <w:szCs w:val="20"/>
        </w:rPr>
        <w:t xml:space="preserve"> смесь </w:t>
      </w:r>
      <w:r w:rsidRPr="00B2241A">
        <w:rPr>
          <w:sz w:val="20"/>
          <w:szCs w:val="20"/>
        </w:rPr>
        <w:t>[</w:t>
      </w:r>
      <w:r>
        <w:rPr>
          <w:sz w:val="20"/>
          <w:szCs w:val="20"/>
        </w:rPr>
        <w:t>примесей от пород</w:t>
      </w:r>
      <w:r w:rsidRPr="00B2241A">
        <w:rPr>
          <w:sz w:val="20"/>
          <w:szCs w:val="20"/>
        </w:rPr>
        <w:t>]</w:t>
      </w:r>
      <w:r>
        <w:rPr>
          <w:sz w:val="20"/>
          <w:szCs w:val="20"/>
        </w:rPr>
        <w:t xml:space="preserve"> </w:t>
      </w:r>
      <w:r w:rsidRPr="00B2241A">
        <w:rPr>
          <w:i/>
          <w:sz w:val="20"/>
          <w:szCs w:val="20"/>
        </w:rPr>
        <w:t>рдо-сол</w:t>
      </w:r>
      <w:r>
        <w:rPr>
          <w:i/>
          <w:sz w:val="20"/>
          <w:szCs w:val="20"/>
        </w:rPr>
        <w:t>, му-зи</w:t>
      </w:r>
      <w:r>
        <w:rPr>
          <w:sz w:val="20"/>
          <w:szCs w:val="20"/>
        </w:rPr>
        <w:t xml:space="preserve"> и </w:t>
      </w:r>
      <w:r>
        <w:rPr>
          <w:i/>
          <w:sz w:val="20"/>
          <w:szCs w:val="20"/>
        </w:rPr>
        <w:t>чонг-жи</w:t>
      </w:r>
      <w:r>
        <w:rPr>
          <w:sz w:val="20"/>
          <w:szCs w:val="20"/>
        </w:rPr>
        <w:t xml:space="preserve">; (5)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w:t>
      </w:r>
      <w:r w:rsidRPr="00B2241A">
        <w:rPr>
          <w:sz w:val="20"/>
          <w:szCs w:val="20"/>
        </w:rPr>
        <w:t>]</w:t>
      </w:r>
      <w:r>
        <w:rPr>
          <w:sz w:val="20"/>
          <w:szCs w:val="20"/>
        </w:rPr>
        <w:t xml:space="preserve"> смесь </w:t>
      </w:r>
      <w:r w:rsidRPr="00B2241A">
        <w:rPr>
          <w:sz w:val="20"/>
          <w:szCs w:val="20"/>
        </w:rPr>
        <w:t>[</w:t>
      </w:r>
      <w:r>
        <w:rPr>
          <w:sz w:val="20"/>
          <w:szCs w:val="20"/>
        </w:rPr>
        <w:t>примесей от пород</w:t>
      </w:r>
      <w:r w:rsidRPr="00B2241A">
        <w:rPr>
          <w:sz w:val="20"/>
          <w:szCs w:val="20"/>
        </w:rPr>
        <w:t>]</w:t>
      </w:r>
      <w:r>
        <w:rPr>
          <w:sz w:val="20"/>
          <w:szCs w:val="20"/>
        </w:rPr>
        <w:t xml:space="preserve"> </w:t>
      </w:r>
      <w:r w:rsidRPr="00B2241A">
        <w:rPr>
          <w:i/>
          <w:sz w:val="20"/>
          <w:szCs w:val="20"/>
        </w:rPr>
        <w:t>рдо-сол</w:t>
      </w:r>
      <w:r>
        <w:rPr>
          <w:i/>
          <w:sz w:val="20"/>
          <w:szCs w:val="20"/>
        </w:rPr>
        <w:t>, браг-жун, му-зи</w:t>
      </w:r>
      <w:r>
        <w:rPr>
          <w:sz w:val="20"/>
          <w:szCs w:val="20"/>
        </w:rPr>
        <w:t xml:space="preserve"> и </w:t>
      </w:r>
      <w:r>
        <w:rPr>
          <w:i/>
          <w:sz w:val="20"/>
          <w:szCs w:val="20"/>
        </w:rPr>
        <w:t>лдонг-рос</w:t>
      </w:r>
      <w:r w:rsidRPr="0090470E">
        <w:rPr>
          <w:rStyle w:val="FootnoteReference"/>
          <w:sz w:val="20"/>
          <w:szCs w:val="20"/>
        </w:rPr>
        <w:footnoteReference w:id="1578"/>
      </w:r>
      <w:r>
        <w:rPr>
          <w:sz w:val="20"/>
          <w:szCs w:val="20"/>
        </w:rPr>
        <w:t xml:space="preserve">. Кроме того, </w:t>
      </w:r>
      <w:r w:rsidRPr="0090470E">
        <w:rPr>
          <w:sz w:val="20"/>
          <w:szCs w:val="20"/>
        </w:rPr>
        <w:t>[</w:t>
      </w:r>
      <w:r>
        <w:rPr>
          <w:sz w:val="20"/>
          <w:szCs w:val="20"/>
        </w:rPr>
        <w:t>в одной из традиций</w:t>
      </w:r>
      <w:r w:rsidRPr="0090470E">
        <w:rPr>
          <w:sz w:val="20"/>
          <w:szCs w:val="20"/>
        </w:rPr>
        <w:t>]</w:t>
      </w:r>
      <w:r>
        <w:rPr>
          <w:sz w:val="20"/>
          <w:szCs w:val="20"/>
        </w:rPr>
        <w:t xml:space="preserve"> за пять основных </w:t>
      </w:r>
      <w:r w:rsidRPr="0090470E">
        <w:rPr>
          <w:sz w:val="20"/>
          <w:szCs w:val="20"/>
        </w:rPr>
        <w:t>[</w:t>
      </w:r>
      <w:r>
        <w:rPr>
          <w:sz w:val="20"/>
          <w:szCs w:val="20"/>
        </w:rPr>
        <w:t>источников</w:t>
      </w:r>
      <w:r w:rsidRPr="0090470E">
        <w:rPr>
          <w:sz w:val="20"/>
          <w:szCs w:val="20"/>
        </w:rPr>
        <w:t>]</w:t>
      </w:r>
      <w:r>
        <w:rPr>
          <w:sz w:val="20"/>
          <w:szCs w:val="20"/>
        </w:rPr>
        <w:t xml:space="preserve"> пяти разновидностей принимают следующие: (1)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 примесь минерала</w:t>
      </w:r>
      <w:r w:rsidRPr="00B2241A">
        <w:rPr>
          <w:sz w:val="20"/>
          <w:szCs w:val="20"/>
        </w:rPr>
        <w:t>]</w:t>
      </w:r>
      <w:r>
        <w:rPr>
          <w:sz w:val="20"/>
          <w:szCs w:val="20"/>
        </w:rPr>
        <w:t xml:space="preserve"> </w:t>
      </w:r>
      <w:r w:rsidRPr="0090470E">
        <w:rPr>
          <w:i/>
          <w:sz w:val="20"/>
          <w:szCs w:val="20"/>
        </w:rPr>
        <w:t>му-зи</w:t>
      </w:r>
      <w:r>
        <w:rPr>
          <w:sz w:val="20"/>
          <w:szCs w:val="20"/>
        </w:rPr>
        <w:t xml:space="preserve">; (2)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 примесь</w:t>
      </w:r>
      <w:r w:rsidRPr="00B2241A">
        <w:rPr>
          <w:sz w:val="20"/>
          <w:szCs w:val="20"/>
        </w:rPr>
        <w:t>]</w:t>
      </w:r>
      <w:r>
        <w:rPr>
          <w:sz w:val="20"/>
          <w:szCs w:val="20"/>
        </w:rPr>
        <w:t xml:space="preserve"> </w:t>
      </w:r>
      <w:r w:rsidRPr="0090470E">
        <w:rPr>
          <w:i/>
          <w:sz w:val="20"/>
          <w:szCs w:val="20"/>
        </w:rPr>
        <w:t>му-</w:t>
      </w:r>
      <w:r>
        <w:rPr>
          <w:i/>
          <w:sz w:val="20"/>
          <w:szCs w:val="20"/>
        </w:rPr>
        <w:t>лджанг</w:t>
      </w:r>
      <w:r w:rsidRPr="008A37CE">
        <w:rPr>
          <w:rStyle w:val="FootnoteReference"/>
          <w:sz w:val="20"/>
          <w:szCs w:val="20"/>
        </w:rPr>
        <w:footnoteReference w:id="1579"/>
      </w:r>
      <w:r>
        <w:rPr>
          <w:sz w:val="20"/>
          <w:szCs w:val="20"/>
        </w:rPr>
        <w:t xml:space="preserve">; (3)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 примесь</w:t>
      </w:r>
      <w:r w:rsidRPr="00B2241A">
        <w:rPr>
          <w:sz w:val="20"/>
          <w:szCs w:val="20"/>
        </w:rPr>
        <w:t>]</w:t>
      </w:r>
      <w:r>
        <w:rPr>
          <w:sz w:val="20"/>
          <w:szCs w:val="20"/>
        </w:rPr>
        <w:t xml:space="preserve"> </w:t>
      </w:r>
      <w:r>
        <w:rPr>
          <w:i/>
          <w:sz w:val="20"/>
          <w:szCs w:val="20"/>
        </w:rPr>
        <w:t>рдо-жо</w:t>
      </w:r>
      <w:r>
        <w:rPr>
          <w:sz w:val="20"/>
          <w:szCs w:val="20"/>
        </w:rPr>
        <w:t xml:space="preserve">; (4)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 примесь</w:t>
      </w:r>
      <w:r w:rsidRPr="00B2241A">
        <w:rPr>
          <w:sz w:val="20"/>
          <w:szCs w:val="20"/>
        </w:rPr>
        <w:t>]</w:t>
      </w:r>
      <w:r>
        <w:rPr>
          <w:sz w:val="20"/>
          <w:szCs w:val="20"/>
        </w:rPr>
        <w:t xml:space="preserve"> </w:t>
      </w:r>
      <w:r>
        <w:rPr>
          <w:i/>
          <w:sz w:val="20"/>
          <w:szCs w:val="20"/>
        </w:rPr>
        <w:t>рдо-чху</w:t>
      </w:r>
      <w:r>
        <w:rPr>
          <w:sz w:val="20"/>
          <w:szCs w:val="20"/>
        </w:rPr>
        <w:t xml:space="preserve">; (5) </w:t>
      </w:r>
      <w:r w:rsidRPr="00B2241A">
        <w:rPr>
          <w:sz w:val="20"/>
          <w:szCs w:val="20"/>
        </w:rPr>
        <w:t>[</w:t>
      </w:r>
      <w:r>
        <w:rPr>
          <w:sz w:val="20"/>
          <w:szCs w:val="20"/>
        </w:rPr>
        <w:t>источник</w:t>
      </w:r>
      <w:r w:rsidRPr="00B2241A">
        <w:rPr>
          <w:sz w:val="20"/>
          <w:szCs w:val="20"/>
        </w:rPr>
        <w:t>]</w:t>
      </w:r>
      <w:r>
        <w:rPr>
          <w:sz w:val="20"/>
          <w:szCs w:val="20"/>
        </w:rPr>
        <w:t xml:space="preserve">, вода </w:t>
      </w:r>
      <w:r w:rsidRPr="00B2241A">
        <w:rPr>
          <w:sz w:val="20"/>
          <w:szCs w:val="20"/>
        </w:rPr>
        <w:t>[</w:t>
      </w:r>
      <w:r>
        <w:rPr>
          <w:sz w:val="20"/>
          <w:szCs w:val="20"/>
        </w:rPr>
        <w:t>которого содержит примесь</w:t>
      </w:r>
      <w:r w:rsidRPr="00B2241A">
        <w:rPr>
          <w:sz w:val="20"/>
          <w:szCs w:val="20"/>
        </w:rPr>
        <w:t>]</w:t>
      </w:r>
      <w:r>
        <w:rPr>
          <w:sz w:val="20"/>
          <w:szCs w:val="20"/>
        </w:rPr>
        <w:t xml:space="preserve"> </w:t>
      </w:r>
      <w:r>
        <w:rPr>
          <w:i/>
          <w:sz w:val="20"/>
          <w:szCs w:val="20"/>
        </w:rPr>
        <w:t>чонг-жи</w:t>
      </w:r>
      <w:r>
        <w:rPr>
          <w:sz w:val="20"/>
          <w:szCs w:val="20"/>
        </w:rPr>
        <w:t>.</w:t>
      </w:r>
    </w:p>
    <w:p w:rsidR="008A37CE" w:rsidRPr="00AE5B50" w:rsidRDefault="008A37CE" w:rsidP="008A37CE">
      <w:pPr>
        <w:ind w:firstLine="284"/>
        <w:jc w:val="both"/>
        <w:rPr>
          <w:sz w:val="20"/>
          <w:szCs w:val="20"/>
        </w:rPr>
      </w:pPr>
      <w:r w:rsidRPr="00575B2B">
        <w:rPr>
          <w:sz w:val="20"/>
          <w:szCs w:val="20"/>
        </w:rPr>
        <w:t>[</w:t>
      </w:r>
      <w:r w:rsidRPr="00AE5B50">
        <w:rPr>
          <w:sz w:val="20"/>
          <w:szCs w:val="20"/>
        </w:rPr>
        <w:t xml:space="preserve">Этим завершается] </w:t>
      </w:r>
      <w:r>
        <w:rPr>
          <w:sz w:val="20"/>
          <w:szCs w:val="20"/>
        </w:rPr>
        <w:t>сто восемнадцатая глава, [в которой было описано</w:t>
      </w:r>
      <w:r w:rsidRPr="00AE5B50">
        <w:rPr>
          <w:sz w:val="20"/>
          <w:szCs w:val="20"/>
        </w:rPr>
        <w:t xml:space="preserve">] </w:t>
      </w:r>
      <w:r>
        <w:rPr>
          <w:sz w:val="20"/>
          <w:szCs w:val="20"/>
        </w:rPr>
        <w:t>распознавание и назначение горячих источников пяти разновидностей.</w:t>
      </w:r>
    </w:p>
    <w:p w:rsidR="008A37CE" w:rsidRPr="006B1B76" w:rsidRDefault="008A37CE" w:rsidP="008A37CE">
      <w:pPr>
        <w:ind w:firstLine="284"/>
        <w:jc w:val="both"/>
        <w:rPr>
          <w:sz w:val="20"/>
          <w:szCs w:val="20"/>
        </w:rPr>
      </w:pPr>
    </w:p>
    <w:p w:rsidR="008A37CE" w:rsidRPr="00C35360" w:rsidRDefault="008A37CE" w:rsidP="008A37CE">
      <w:pPr>
        <w:pStyle w:val="Heading2"/>
      </w:pPr>
      <w:bookmarkStart w:id="120" w:name="_Toc450384146"/>
      <w:r w:rsidRPr="00C35360">
        <w:t xml:space="preserve">Глава сто </w:t>
      </w:r>
      <w:r>
        <w:t>девят</w:t>
      </w:r>
      <w:r w:rsidRPr="00C35360">
        <w:t>надцатая. О</w:t>
      </w:r>
      <w:r>
        <w:t xml:space="preserve"> </w:t>
      </w:r>
      <w:r w:rsidR="008F7E35" w:rsidRPr="00DD503F">
        <w:t xml:space="preserve">способах </w:t>
      </w:r>
      <w:r w:rsidR="00936A2F">
        <w:t>устранения</w:t>
      </w:r>
      <w:r w:rsidR="008F7E35" w:rsidRPr="00DD503F">
        <w:t xml:space="preserve"> ошибок [</w:t>
      </w:r>
      <w:r w:rsidR="008F7E35">
        <w:t>в распознавании болезней</w:t>
      </w:r>
      <w:r w:rsidR="008F7E35" w:rsidRPr="00DD503F">
        <w:t>]</w:t>
      </w:r>
      <w:r w:rsidR="008F7E35">
        <w:t xml:space="preserve">, а также о том, на чем </w:t>
      </w:r>
      <w:r w:rsidR="00936A2F">
        <w:t xml:space="preserve">необходимо </w:t>
      </w:r>
      <w:r w:rsidR="008F7E35">
        <w:t>делать акцент [в лечении]</w:t>
      </w:r>
      <w:bookmarkEnd w:id="120"/>
    </w:p>
    <w:p w:rsidR="00084290" w:rsidRPr="002B7D93" w:rsidRDefault="00084290" w:rsidP="00084290">
      <w:pPr>
        <w:ind w:firstLine="284"/>
        <w:jc w:val="both"/>
        <w:rPr>
          <w:sz w:val="20"/>
          <w:szCs w:val="20"/>
        </w:rPr>
      </w:pPr>
    </w:p>
    <w:p w:rsidR="009C5DFB" w:rsidRPr="00053271" w:rsidRDefault="00053271" w:rsidP="00E231FE">
      <w:pPr>
        <w:ind w:firstLine="284"/>
        <w:jc w:val="both"/>
        <w:rPr>
          <w:sz w:val="20"/>
          <w:szCs w:val="20"/>
        </w:rPr>
      </w:pPr>
      <w:r>
        <w:rPr>
          <w:sz w:val="20"/>
          <w:szCs w:val="20"/>
        </w:rPr>
        <w:t xml:space="preserve">Расскажу о </w:t>
      </w:r>
      <w:r w:rsidR="00936A2F">
        <w:rPr>
          <w:sz w:val="20"/>
          <w:szCs w:val="20"/>
        </w:rPr>
        <w:t>способах устранения</w:t>
      </w:r>
      <w:r>
        <w:rPr>
          <w:sz w:val="20"/>
          <w:szCs w:val="20"/>
        </w:rPr>
        <w:t xml:space="preserve"> ошибок </w:t>
      </w:r>
      <w:r w:rsidRPr="00053271">
        <w:rPr>
          <w:sz w:val="20"/>
          <w:szCs w:val="20"/>
        </w:rPr>
        <w:t>[</w:t>
      </w:r>
      <w:r>
        <w:rPr>
          <w:sz w:val="20"/>
          <w:szCs w:val="20"/>
        </w:rPr>
        <w:t>в распознавании болезней</w:t>
      </w:r>
      <w:r w:rsidRPr="00053271">
        <w:rPr>
          <w:sz w:val="20"/>
          <w:szCs w:val="20"/>
        </w:rPr>
        <w:t>]</w:t>
      </w:r>
      <w:r>
        <w:rPr>
          <w:sz w:val="20"/>
          <w:szCs w:val="20"/>
        </w:rPr>
        <w:t xml:space="preserve"> и т.п.</w:t>
      </w:r>
    </w:p>
    <w:p w:rsidR="00EA6277" w:rsidRDefault="00446B4C" w:rsidP="00D40B6E">
      <w:pPr>
        <w:ind w:firstLine="284"/>
        <w:jc w:val="both"/>
        <w:rPr>
          <w:sz w:val="20"/>
          <w:szCs w:val="20"/>
        </w:rPr>
      </w:pPr>
      <w:r w:rsidRPr="00446B4C">
        <w:rPr>
          <w:sz w:val="20"/>
          <w:szCs w:val="20"/>
        </w:rPr>
        <w:t>[</w:t>
      </w:r>
      <w:r>
        <w:rPr>
          <w:sz w:val="20"/>
          <w:szCs w:val="20"/>
        </w:rPr>
        <w:t>При</w:t>
      </w:r>
      <w:r w:rsidR="0006384D">
        <w:rPr>
          <w:rStyle w:val="FootnoteReference"/>
          <w:sz w:val="20"/>
          <w:szCs w:val="20"/>
        </w:rPr>
        <w:footnoteReference w:id="1580"/>
      </w:r>
      <w:r>
        <w:rPr>
          <w:sz w:val="20"/>
          <w:szCs w:val="20"/>
        </w:rPr>
        <w:t xml:space="preserve"> отравлении</w:t>
      </w:r>
      <w:r w:rsidRPr="00446B4C">
        <w:rPr>
          <w:sz w:val="20"/>
          <w:szCs w:val="20"/>
        </w:rPr>
        <w:t>]</w:t>
      </w:r>
      <w:r>
        <w:rPr>
          <w:sz w:val="20"/>
          <w:szCs w:val="20"/>
        </w:rPr>
        <w:t xml:space="preserve"> ядами, </w:t>
      </w:r>
      <w:r w:rsidRPr="00446B4C">
        <w:rPr>
          <w:sz w:val="20"/>
          <w:szCs w:val="20"/>
        </w:rPr>
        <w:t>[</w:t>
      </w:r>
      <w:r>
        <w:rPr>
          <w:sz w:val="20"/>
          <w:szCs w:val="20"/>
        </w:rPr>
        <w:t xml:space="preserve">болезни </w:t>
      </w:r>
      <w:r w:rsidRPr="00CB239C">
        <w:rPr>
          <w:i/>
          <w:sz w:val="20"/>
          <w:szCs w:val="20"/>
        </w:rPr>
        <w:t>бад-кан</w:t>
      </w:r>
      <w:r>
        <w:rPr>
          <w:sz w:val="20"/>
          <w:szCs w:val="20"/>
        </w:rPr>
        <w:t>-</w:t>
      </w:r>
      <w:r w:rsidRPr="00446B4C">
        <w:rPr>
          <w:sz w:val="20"/>
          <w:szCs w:val="20"/>
        </w:rPr>
        <w:t>]</w:t>
      </w:r>
      <w:r w:rsidR="00CB239C" w:rsidRPr="00CB239C">
        <w:rPr>
          <w:i/>
          <w:sz w:val="20"/>
          <w:szCs w:val="20"/>
        </w:rPr>
        <w:t>смуг-по</w:t>
      </w:r>
      <w:r w:rsidR="00CB239C">
        <w:rPr>
          <w:sz w:val="20"/>
          <w:szCs w:val="20"/>
        </w:rPr>
        <w:t xml:space="preserve"> и за</w:t>
      </w:r>
      <w:r>
        <w:rPr>
          <w:sz w:val="20"/>
          <w:szCs w:val="20"/>
        </w:rPr>
        <w:t>с</w:t>
      </w:r>
      <w:r w:rsidR="00CB239C">
        <w:rPr>
          <w:sz w:val="20"/>
          <w:szCs w:val="20"/>
        </w:rPr>
        <w:t>та</w:t>
      </w:r>
      <w:r>
        <w:rPr>
          <w:sz w:val="20"/>
          <w:szCs w:val="20"/>
        </w:rPr>
        <w:t xml:space="preserve">релом жаре </w:t>
      </w:r>
      <w:r w:rsidR="005A6053" w:rsidRPr="005A6053">
        <w:rPr>
          <w:sz w:val="20"/>
          <w:szCs w:val="20"/>
        </w:rPr>
        <w:t>[</w:t>
      </w:r>
      <w:r w:rsidR="005A6053">
        <w:rPr>
          <w:sz w:val="20"/>
          <w:szCs w:val="20"/>
        </w:rPr>
        <w:t>иногда</w:t>
      </w:r>
      <w:r w:rsidR="005A6053" w:rsidRPr="005A6053">
        <w:rPr>
          <w:sz w:val="20"/>
          <w:szCs w:val="20"/>
        </w:rPr>
        <w:t xml:space="preserve">] </w:t>
      </w:r>
      <w:r>
        <w:rPr>
          <w:sz w:val="20"/>
          <w:szCs w:val="20"/>
        </w:rPr>
        <w:t xml:space="preserve">помогают одни и те же </w:t>
      </w:r>
      <w:r w:rsidRPr="00446B4C">
        <w:rPr>
          <w:sz w:val="20"/>
          <w:szCs w:val="20"/>
        </w:rPr>
        <w:t>[</w:t>
      </w:r>
      <w:r w:rsidR="002B3762">
        <w:rPr>
          <w:sz w:val="20"/>
          <w:szCs w:val="20"/>
        </w:rPr>
        <w:t>лекарства</w:t>
      </w:r>
      <w:r w:rsidR="005A6053">
        <w:rPr>
          <w:sz w:val="20"/>
          <w:szCs w:val="20"/>
        </w:rPr>
        <w:t xml:space="preserve">, </w:t>
      </w:r>
      <w:r w:rsidR="00017EC3">
        <w:rPr>
          <w:sz w:val="20"/>
          <w:szCs w:val="20"/>
        </w:rPr>
        <w:t>но</w:t>
      </w:r>
      <w:r w:rsidR="00B1279B">
        <w:rPr>
          <w:sz w:val="20"/>
          <w:szCs w:val="20"/>
        </w:rPr>
        <w:t>,</w:t>
      </w:r>
      <w:r w:rsidR="005A6053">
        <w:rPr>
          <w:sz w:val="20"/>
          <w:szCs w:val="20"/>
        </w:rPr>
        <w:t xml:space="preserve"> если</w:t>
      </w:r>
      <w:r w:rsidR="00017EC3">
        <w:rPr>
          <w:sz w:val="20"/>
          <w:szCs w:val="20"/>
        </w:rPr>
        <w:t xml:space="preserve"> перепутаешь </w:t>
      </w:r>
      <w:r w:rsidR="005A6053">
        <w:rPr>
          <w:sz w:val="20"/>
          <w:szCs w:val="20"/>
        </w:rPr>
        <w:t xml:space="preserve">признаки </w:t>
      </w:r>
      <w:r w:rsidR="00017EC3">
        <w:rPr>
          <w:sz w:val="20"/>
          <w:szCs w:val="20"/>
        </w:rPr>
        <w:t xml:space="preserve">упомянутых </w:t>
      </w:r>
      <w:r w:rsidR="005A6053">
        <w:rPr>
          <w:sz w:val="20"/>
          <w:szCs w:val="20"/>
        </w:rPr>
        <w:t xml:space="preserve">болезней, </w:t>
      </w:r>
      <w:r w:rsidR="00017EC3">
        <w:rPr>
          <w:sz w:val="20"/>
          <w:szCs w:val="20"/>
        </w:rPr>
        <w:t>это может привести к серьезным</w:t>
      </w:r>
      <w:r w:rsidRPr="00446B4C">
        <w:rPr>
          <w:sz w:val="20"/>
          <w:szCs w:val="20"/>
        </w:rPr>
        <w:t>]</w:t>
      </w:r>
      <w:r w:rsidR="00017EC3">
        <w:rPr>
          <w:sz w:val="20"/>
          <w:szCs w:val="20"/>
        </w:rPr>
        <w:t xml:space="preserve"> ошибкам в распознавании и лечении </w:t>
      </w:r>
      <w:r w:rsidRPr="00446B4C">
        <w:rPr>
          <w:sz w:val="20"/>
          <w:szCs w:val="20"/>
        </w:rPr>
        <w:t>[</w:t>
      </w:r>
      <w:r w:rsidR="00017EC3">
        <w:rPr>
          <w:sz w:val="20"/>
          <w:szCs w:val="20"/>
        </w:rPr>
        <w:t>этих болезней</w:t>
      </w:r>
      <w:r w:rsidR="00017EC3">
        <w:rPr>
          <w:rStyle w:val="FootnoteReference"/>
          <w:sz w:val="20"/>
          <w:szCs w:val="20"/>
        </w:rPr>
        <w:footnoteReference w:id="1581"/>
      </w:r>
      <w:r w:rsidRPr="00446B4C">
        <w:rPr>
          <w:sz w:val="20"/>
          <w:szCs w:val="20"/>
        </w:rPr>
        <w:t>]</w:t>
      </w:r>
      <w:r w:rsidR="00297213">
        <w:rPr>
          <w:sz w:val="20"/>
          <w:szCs w:val="20"/>
        </w:rPr>
        <w:t>.</w:t>
      </w:r>
      <w:r w:rsidR="00017EC3">
        <w:rPr>
          <w:sz w:val="20"/>
          <w:szCs w:val="20"/>
        </w:rPr>
        <w:t xml:space="preserve"> </w:t>
      </w:r>
      <w:r w:rsidR="00297213">
        <w:rPr>
          <w:sz w:val="20"/>
          <w:szCs w:val="20"/>
        </w:rPr>
        <w:t xml:space="preserve">Такие же </w:t>
      </w:r>
      <w:r w:rsidR="00017EC3">
        <w:rPr>
          <w:sz w:val="20"/>
          <w:szCs w:val="20"/>
        </w:rPr>
        <w:t>о</w:t>
      </w:r>
      <w:r w:rsidR="00297213">
        <w:rPr>
          <w:sz w:val="20"/>
          <w:szCs w:val="20"/>
        </w:rPr>
        <w:t>ш</w:t>
      </w:r>
      <w:r w:rsidR="00017EC3">
        <w:rPr>
          <w:sz w:val="20"/>
          <w:szCs w:val="20"/>
        </w:rPr>
        <w:t xml:space="preserve">ибки </w:t>
      </w:r>
      <w:r w:rsidR="00017EC3" w:rsidRPr="00017EC3">
        <w:rPr>
          <w:sz w:val="20"/>
          <w:szCs w:val="20"/>
        </w:rPr>
        <w:t>[</w:t>
      </w:r>
      <w:r w:rsidR="00017EC3">
        <w:rPr>
          <w:sz w:val="20"/>
          <w:szCs w:val="20"/>
        </w:rPr>
        <w:t>возможн</w:t>
      </w:r>
      <w:r w:rsidR="00297213">
        <w:rPr>
          <w:sz w:val="20"/>
          <w:szCs w:val="20"/>
        </w:rPr>
        <w:t>ы</w:t>
      </w:r>
      <w:r w:rsidR="005A2B28">
        <w:rPr>
          <w:sz w:val="20"/>
          <w:szCs w:val="20"/>
        </w:rPr>
        <w:t xml:space="preserve"> для</w:t>
      </w:r>
      <w:r w:rsidR="00017EC3" w:rsidRPr="00017EC3">
        <w:rPr>
          <w:sz w:val="20"/>
          <w:szCs w:val="20"/>
        </w:rPr>
        <w:t>]</w:t>
      </w:r>
      <w:r w:rsidR="00297213">
        <w:rPr>
          <w:sz w:val="20"/>
          <w:szCs w:val="20"/>
        </w:rPr>
        <w:t xml:space="preserve"> тройки из</w:t>
      </w:r>
      <w:r w:rsidR="00017EC3">
        <w:rPr>
          <w:sz w:val="20"/>
          <w:szCs w:val="20"/>
        </w:rPr>
        <w:t xml:space="preserve"> </w:t>
      </w:r>
      <w:r w:rsidR="00017EC3" w:rsidRPr="00297213">
        <w:rPr>
          <w:i/>
          <w:sz w:val="20"/>
          <w:szCs w:val="20"/>
        </w:rPr>
        <w:t>ма-жу, лхэн</w:t>
      </w:r>
      <w:r w:rsidR="00017EC3">
        <w:rPr>
          <w:sz w:val="20"/>
          <w:szCs w:val="20"/>
        </w:rPr>
        <w:t xml:space="preserve"> и истощени</w:t>
      </w:r>
      <w:r w:rsidR="00297213">
        <w:rPr>
          <w:sz w:val="20"/>
          <w:szCs w:val="20"/>
        </w:rPr>
        <w:t>я</w:t>
      </w:r>
      <w:r w:rsidR="00017EC3">
        <w:rPr>
          <w:sz w:val="20"/>
          <w:szCs w:val="20"/>
        </w:rPr>
        <w:t xml:space="preserve"> Огненной теплоты</w:t>
      </w:r>
      <w:r w:rsidR="005A2B28">
        <w:rPr>
          <w:sz w:val="20"/>
          <w:szCs w:val="20"/>
        </w:rPr>
        <w:t xml:space="preserve">, для тройки </w:t>
      </w:r>
      <w:r w:rsidR="005A2B28" w:rsidRPr="005A2B28">
        <w:rPr>
          <w:sz w:val="20"/>
          <w:szCs w:val="20"/>
        </w:rPr>
        <w:t>[</w:t>
      </w:r>
      <w:r w:rsidR="005A2B28">
        <w:rPr>
          <w:sz w:val="20"/>
          <w:szCs w:val="20"/>
        </w:rPr>
        <w:t>из болезней</w:t>
      </w:r>
      <w:r w:rsidR="005A2B28" w:rsidRPr="005A2B28">
        <w:rPr>
          <w:sz w:val="20"/>
          <w:szCs w:val="20"/>
        </w:rPr>
        <w:t>]</w:t>
      </w:r>
      <w:r w:rsidR="005A2B28">
        <w:rPr>
          <w:sz w:val="20"/>
          <w:szCs w:val="20"/>
        </w:rPr>
        <w:t xml:space="preserve"> </w:t>
      </w:r>
      <w:r w:rsidR="005A2B28" w:rsidRPr="005A2B28">
        <w:rPr>
          <w:i/>
          <w:sz w:val="20"/>
          <w:szCs w:val="20"/>
        </w:rPr>
        <w:t>‘ор, скйа-рбаб</w:t>
      </w:r>
      <w:r w:rsidR="005A2B28">
        <w:rPr>
          <w:sz w:val="20"/>
          <w:szCs w:val="20"/>
        </w:rPr>
        <w:t xml:space="preserve"> и </w:t>
      </w:r>
      <w:r w:rsidR="005A2B28" w:rsidRPr="005A2B28">
        <w:rPr>
          <w:i/>
          <w:sz w:val="20"/>
          <w:szCs w:val="20"/>
        </w:rPr>
        <w:t>дму-</w:t>
      </w:r>
      <w:r w:rsidR="00186CAC">
        <w:rPr>
          <w:i/>
          <w:sz w:val="20"/>
          <w:szCs w:val="20"/>
        </w:rPr>
        <w:t>рдзинг</w:t>
      </w:r>
      <w:r w:rsidR="005A2B28">
        <w:rPr>
          <w:sz w:val="20"/>
          <w:szCs w:val="20"/>
        </w:rPr>
        <w:t xml:space="preserve">, для </w:t>
      </w:r>
      <w:r w:rsidR="005A2B28" w:rsidRPr="005A2B28">
        <w:rPr>
          <w:sz w:val="20"/>
          <w:szCs w:val="20"/>
        </w:rPr>
        <w:t>[</w:t>
      </w:r>
      <w:r w:rsidR="005A2B28">
        <w:rPr>
          <w:sz w:val="20"/>
          <w:szCs w:val="20"/>
        </w:rPr>
        <w:t>двойки из болезней</w:t>
      </w:r>
      <w:r w:rsidR="005A2B28" w:rsidRPr="005A2B28">
        <w:rPr>
          <w:sz w:val="20"/>
          <w:szCs w:val="20"/>
        </w:rPr>
        <w:t>]</w:t>
      </w:r>
      <w:r w:rsidR="005A2B28">
        <w:rPr>
          <w:sz w:val="20"/>
          <w:szCs w:val="20"/>
        </w:rPr>
        <w:t xml:space="preserve"> </w:t>
      </w:r>
      <w:r w:rsidR="005A2B28" w:rsidRPr="005A2B28">
        <w:rPr>
          <w:i/>
          <w:sz w:val="20"/>
          <w:szCs w:val="20"/>
        </w:rPr>
        <w:t xml:space="preserve">скран </w:t>
      </w:r>
      <w:r w:rsidR="005A2B28">
        <w:rPr>
          <w:sz w:val="20"/>
          <w:szCs w:val="20"/>
        </w:rPr>
        <w:t xml:space="preserve">и внутренний </w:t>
      </w:r>
      <w:r w:rsidR="005A2B28" w:rsidRPr="005A2B28">
        <w:rPr>
          <w:i/>
          <w:sz w:val="20"/>
          <w:szCs w:val="20"/>
        </w:rPr>
        <w:t>‘брас</w:t>
      </w:r>
      <w:r w:rsidR="005A2B28">
        <w:rPr>
          <w:sz w:val="20"/>
          <w:szCs w:val="20"/>
        </w:rPr>
        <w:t xml:space="preserve">, </w:t>
      </w:r>
      <w:r w:rsidR="00186CAC">
        <w:rPr>
          <w:sz w:val="20"/>
          <w:szCs w:val="20"/>
        </w:rPr>
        <w:t xml:space="preserve">для тройки из </w:t>
      </w:r>
      <w:r w:rsidR="00186CAC" w:rsidRPr="00186CAC">
        <w:rPr>
          <w:i/>
          <w:sz w:val="20"/>
          <w:szCs w:val="20"/>
        </w:rPr>
        <w:t>‘брас, сур-йа</w:t>
      </w:r>
      <w:r w:rsidR="00186CAC">
        <w:rPr>
          <w:sz w:val="20"/>
          <w:szCs w:val="20"/>
        </w:rPr>
        <w:t xml:space="preserve"> и застарелой раны, </w:t>
      </w:r>
      <w:r w:rsidR="00855972">
        <w:rPr>
          <w:sz w:val="20"/>
          <w:szCs w:val="20"/>
        </w:rPr>
        <w:t xml:space="preserve">а также для тройки из </w:t>
      </w:r>
      <w:r w:rsidR="00855972" w:rsidRPr="00855972">
        <w:rPr>
          <w:i/>
          <w:sz w:val="20"/>
          <w:szCs w:val="20"/>
        </w:rPr>
        <w:t>‘кхру-над</w:t>
      </w:r>
      <w:r w:rsidR="00855972">
        <w:rPr>
          <w:sz w:val="20"/>
          <w:szCs w:val="20"/>
        </w:rPr>
        <w:t xml:space="preserve">, </w:t>
      </w:r>
      <w:r w:rsidR="00855972" w:rsidRPr="00855972">
        <w:rPr>
          <w:sz w:val="20"/>
          <w:szCs w:val="20"/>
        </w:rPr>
        <w:t>[</w:t>
      </w:r>
      <w:r w:rsidR="00855972">
        <w:rPr>
          <w:sz w:val="20"/>
          <w:szCs w:val="20"/>
        </w:rPr>
        <w:t>болезни</w:t>
      </w:r>
      <w:r w:rsidR="00855972" w:rsidRPr="00855972">
        <w:rPr>
          <w:sz w:val="20"/>
          <w:szCs w:val="20"/>
        </w:rPr>
        <w:t xml:space="preserve">] </w:t>
      </w:r>
      <w:r w:rsidR="00855972" w:rsidRPr="00855972">
        <w:rPr>
          <w:i/>
          <w:sz w:val="20"/>
          <w:szCs w:val="20"/>
        </w:rPr>
        <w:t>ргйу-гзэр</w:t>
      </w:r>
      <w:r w:rsidR="00855972">
        <w:rPr>
          <w:sz w:val="20"/>
          <w:szCs w:val="20"/>
        </w:rPr>
        <w:t xml:space="preserve"> и поноса, вызванного жаром</w:t>
      </w:r>
      <w:r w:rsidR="00855972">
        <w:rPr>
          <w:rStyle w:val="FootnoteReference"/>
          <w:sz w:val="20"/>
          <w:szCs w:val="20"/>
        </w:rPr>
        <w:footnoteReference w:id="1582"/>
      </w:r>
      <w:r w:rsidR="00855972">
        <w:rPr>
          <w:sz w:val="20"/>
          <w:szCs w:val="20"/>
        </w:rPr>
        <w:t xml:space="preserve">. </w:t>
      </w:r>
      <w:r w:rsidR="00EA6277" w:rsidRPr="00EA6277">
        <w:rPr>
          <w:sz w:val="20"/>
          <w:szCs w:val="20"/>
        </w:rPr>
        <w:t>[</w:t>
      </w:r>
      <w:r w:rsidR="00EA6277">
        <w:rPr>
          <w:sz w:val="20"/>
          <w:szCs w:val="20"/>
        </w:rPr>
        <w:t>Можно</w:t>
      </w:r>
      <w:r w:rsidR="00EA6277" w:rsidRPr="00EA6277">
        <w:rPr>
          <w:sz w:val="20"/>
          <w:szCs w:val="20"/>
        </w:rPr>
        <w:t>]</w:t>
      </w:r>
      <w:r w:rsidR="00EA6277">
        <w:rPr>
          <w:sz w:val="20"/>
          <w:szCs w:val="20"/>
        </w:rPr>
        <w:t xml:space="preserve"> перепутать</w:t>
      </w:r>
      <w:r w:rsidR="00EA6277">
        <w:rPr>
          <w:rStyle w:val="FootnoteReference"/>
          <w:sz w:val="20"/>
          <w:szCs w:val="20"/>
        </w:rPr>
        <w:footnoteReference w:id="1583"/>
      </w:r>
      <w:r w:rsidR="00EA6277">
        <w:rPr>
          <w:sz w:val="20"/>
          <w:szCs w:val="20"/>
        </w:rPr>
        <w:t xml:space="preserve"> признаки </w:t>
      </w:r>
      <w:r w:rsidR="00EA6277" w:rsidRPr="00EA6277">
        <w:rPr>
          <w:sz w:val="20"/>
          <w:szCs w:val="20"/>
        </w:rPr>
        <w:t>[</w:t>
      </w:r>
      <w:r w:rsidR="00EA6277">
        <w:rPr>
          <w:sz w:val="20"/>
          <w:szCs w:val="20"/>
        </w:rPr>
        <w:t>болезней и средства</w:t>
      </w:r>
      <w:r w:rsidR="00EA6277" w:rsidRPr="00EA6277">
        <w:rPr>
          <w:sz w:val="20"/>
          <w:szCs w:val="20"/>
        </w:rPr>
        <w:t>]</w:t>
      </w:r>
      <w:r w:rsidR="00EA6277">
        <w:rPr>
          <w:sz w:val="20"/>
          <w:szCs w:val="20"/>
        </w:rPr>
        <w:t xml:space="preserve"> лечения </w:t>
      </w:r>
      <w:r w:rsidR="00EA6277" w:rsidRPr="00D53972">
        <w:rPr>
          <w:sz w:val="20"/>
          <w:szCs w:val="20"/>
        </w:rPr>
        <w:t>[</w:t>
      </w:r>
      <w:r w:rsidR="00EA6277">
        <w:rPr>
          <w:sz w:val="20"/>
          <w:szCs w:val="20"/>
        </w:rPr>
        <w:t>внутри</w:t>
      </w:r>
      <w:r w:rsidR="00EA6277" w:rsidRPr="00D53972">
        <w:rPr>
          <w:sz w:val="20"/>
          <w:szCs w:val="20"/>
        </w:rPr>
        <w:t>]</w:t>
      </w:r>
      <w:r w:rsidR="00EA6277">
        <w:rPr>
          <w:sz w:val="20"/>
          <w:szCs w:val="20"/>
        </w:rPr>
        <w:t xml:space="preserve"> тройки из </w:t>
      </w:r>
      <w:r w:rsidR="00EA6277" w:rsidRPr="00EA6277">
        <w:rPr>
          <w:i/>
          <w:sz w:val="20"/>
          <w:szCs w:val="20"/>
        </w:rPr>
        <w:t>дрэг, грум-бу</w:t>
      </w:r>
      <w:r w:rsidR="00EA6277">
        <w:rPr>
          <w:sz w:val="20"/>
          <w:szCs w:val="20"/>
        </w:rPr>
        <w:t xml:space="preserve"> и </w:t>
      </w:r>
      <w:r w:rsidR="00EA6277" w:rsidRPr="00EA6277">
        <w:rPr>
          <w:i/>
          <w:sz w:val="20"/>
          <w:szCs w:val="20"/>
        </w:rPr>
        <w:t>рканг-‘бам</w:t>
      </w:r>
      <w:r w:rsidR="00EA6277">
        <w:rPr>
          <w:sz w:val="20"/>
          <w:szCs w:val="20"/>
        </w:rPr>
        <w:t>.</w:t>
      </w:r>
      <w:r w:rsidR="00580B45" w:rsidRPr="00580B45">
        <w:rPr>
          <w:sz w:val="20"/>
          <w:szCs w:val="20"/>
        </w:rPr>
        <w:t xml:space="preserve"> </w:t>
      </w:r>
      <w:r w:rsidR="00B1279B" w:rsidRPr="00B1279B">
        <w:rPr>
          <w:sz w:val="20"/>
          <w:szCs w:val="20"/>
        </w:rPr>
        <w:t>[</w:t>
      </w:r>
      <w:r w:rsidR="00B1279B">
        <w:rPr>
          <w:sz w:val="20"/>
          <w:szCs w:val="20"/>
        </w:rPr>
        <w:t>Кроме того</w:t>
      </w:r>
      <w:r w:rsidR="00B1279B" w:rsidRPr="00B1279B">
        <w:rPr>
          <w:sz w:val="20"/>
          <w:szCs w:val="20"/>
        </w:rPr>
        <w:t>]</w:t>
      </w:r>
      <w:r w:rsidR="00B1279B">
        <w:rPr>
          <w:sz w:val="20"/>
          <w:szCs w:val="20"/>
        </w:rPr>
        <w:t>, сходные признаки и методы лечения</w:t>
      </w:r>
      <w:r w:rsidR="00B1279B" w:rsidRPr="00EA6277">
        <w:rPr>
          <w:sz w:val="20"/>
          <w:szCs w:val="20"/>
        </w:rPr>
        <w:t xml:space="preserve"> </w:t>
      </w:r>
      <w:r w:rsidR="00EA6277" w:rsidRPr="00EA6277">
        <w:rPr>
          <w:sz w:val="20"/>
          <w:szCs w:val="20"/>
        </w:rPr>
        <w:t>[</w:t>
      </w:r>
      <w:r w:rsidR="00B1279B">
        <w:rPr>
          <w:sz w:val="20"/>
          <w:szCs w:val="20"/>
        </w:rPr>
        <w:t>имеют б</w:t>
      </w:r>
      <w:r w:rsidR="00EA6277">
        <w:rPr>
          <w:sz w:val="20"/>
          <w:szCs w:val="20"/>
        </w:rPr>
        <w:t>олезни</w:t>
      </w:r>
      <w:r w:rsidR="00EA6277" w:rsidRPr="00EA6277">
        <w:rPr>
          <w:sz w:val="20"/>
          <w:szCs w:val="20"/>
        </w:rPr>
        <w:t>]</w:t>
      </w:r>
      <w:r w:rsidR="00EA6277">
        <w:rPr>
          <w:sz w:val="20"/>
          <w:szCs w:val="20"/>
        </w:rPr>
        <w:t xml:space="preserve"> </w:t>
      </w:r>
      <w:r w:rsidR="00EA6277" w:rsidRPr="00EA6277">
        <w:rPr>
          <w:i/>
          <w:sz w:val="20"/>
          <w:szCs w:val="20"/>
        </w:rPr>
        <w:t>грум-бу</w:t>
      </w:r>
      <w:r w:rsidR="00EA6277">
        <w:rPr>
          <w:sz w:val="20"/>
          <w:szCs w:val="20"/>
        </w:rPr>
        <w:t xml:space="preserve"> и </w:t>
      </w:r>
      <w:r w:rsidR="00EA6277" w:rsidRPr="00EA6277">
        <w:rPr>
          <w:i/>
          <w:sz w:val="20"/>
          <w:szCs w:val="20"/>
        </w:rPr>
        <w:t>грум-гсар</w:t>
      </w:r>
      <w:r w:rsidR="00EA6277">
        <w:rPr>
          <w:rStyle w:val="FootnoteReference"/>
          <w:sz w:val="20"/>
          <w:szCs w:val="20"/>
        </w:rPr>
        <w:footnoteReference w:id="1584"/>
      </w:r>
      <w:r w:rsidR="00B1279B">
        <w:rPr>
          <w:sz w:val="20"/>
          <w:szCs w:val="20"/>
        </w:rPr>
        <w:t>;</w:t>
      </w:r>
      <w:r w:rsidR="00EA6277">
        <w:rPr>
          <w:sz w:val="20"/>
          <w:szCs w:val="20"/>
        </w:rPr>
        <w:t xml:space="preserve"> </w:t>
      </w:r>
      <w:r w:rsidR="00B1279B">
        <w:rPr>
          <w:sz w:val="20"/>
          <w:szCs w:val="20"/>
        </w:rPr>
        <w:t>т</w:t>
      </w:r>
      <w:r w:rsidR="002F77A4">
        <w:rPr>
          <w:sz w:val="20"/>
          <w:szCs w:val="20"/>
        </w:rPr>
        <w:t xml:space="preserve">акое же сходство </w:t>
      </w:r>
      <w:r w:rsidR="002F77A4" w:rsidRPr="002F77A4">
        <w:rPr>
          <w:sz w:val="20"/>
          <w:szCs w:val="20"/>
        </w:rPr>
        <w:t>[</w:t>
      </w:r>
      <w:r w:rsidR="002F77A4">
        <w:rPr>
          <w:sz w:val="20"/>
          <w:szCs w:val="20"/>
        </w:rPr>
        <w:t>присутствует между болезнями</w:t>
      </w:r>
      <w:r w:rsidR="002F77A4" w:rsidRPr="002F77A4">
        <w:rPr>
          <w:sz w:val="20"/>
          <w:szCs w:val="20"/>
        </w:rPr>
        <w:t>]</w:t>
      </w:r>
      <w:r w:rsidR="002F77A4">
        <w:rPr>
          <w:sz w:val="20"/>
          <w:szCs w:val="20"/>
        </w:rPr>
        <w:t xml:space="preserve"> </w:t>
      </w:r>
      <w:r w:rsidR="002B5A71" w:rsidRPr="002B5A71">
        <w:rPr>
          <w:sz w:val="20"/>
          <w:szCs w:val="20"/>
        </w:rPr>
        <w:t>“</w:t>
      </w:r>
      <w:r w:rsidR="002F77A4">
        <w:rPr>
          <w:sz w:val="20"/>
          <w:szCs w:val="20"/>
        </w:rPr>
        <w:t>белых каналов</w:t>
      </w:r>
      <w:r w:rsidR="002B5A71" w:rsidRPr="002B5A71">
        <w:rPr>
          <w:sz w:val="20"/>
          <w:szCs w:val="20"/>
        </w:rPr>
        <w:t>”</w:t>
      </w:r>
      <w:r w:rsidR="002F77A4">
        <w:rPr>
          <w:sz w:val="20"/>
          <w:szCs w:val="20"/>
        </w:rPr>
        <w:t xml:space="preserve"> и </w:t>
      </w:r>
      <w:r w:rsidR="002F77A4" w:rsidRPr="002F77A4">
        <w:rPr>
          <w:sz w:val="20"/>
          <w:szCs w:val="20"/>
        </w:rPr>
        <w:t>[</w:t>
      </w:r>
      <w:r w:rsidR="002F77A4">
        <w:rPr>
          <w:sz w:val="20"/>
          <w:szCs w:val="20"/>
        </w:rPr>
        <w:t>болезнью</w:t>
      </w:r>
      <w:r w:rsidR="002F77A4" w:rsidRPr="002F77A4">
        <w:rPr>
          <w:sz w:val="20"/>
          <w:szCs w:val="20"/>
        </w:rPr>
        <w:t xml:space="preserve">] </w:t>
      </w:r>
      <w:r w:rsidR="002F77A4" w:rsidRPr="002F77A4">
        <w:rPr>
          <w:i/>
          <w:sz w:val="20"/>
          <w:szCs w:val="20"/>
        </w:rPr>
        <w:t>мкхал-рца-‘брал</w:t>
      </w:r>
      <w:r w:rsidR="002F77A4">
        <w:rPr>
          <w:rStyle w:val="FootnoteReference"/>
          <w:sz w:val="20"/>
          <w:szCs w:val="20"/>
        </w:rPr>
        <w:footnoteReference w:id="1585"/>
      </w:r>
      <w:r w:rsidR="00B1279B">
        <w:rPr>
          <w:sz w:val="20"/>
          <w:szCs w:val="20"/>
        </w:rPr>
        <w:t xml:space="preserve"> –</w:t>
      </w:r>
      <w:r w:rsidR="008F690C">
        <w:rPr>
          <w:sz w:val="20"/>
          <w:szCs w:val="20"/>
        </w:rPr>
        <w:t xml:space="preserve"> </w:t>
      </w:r>
      <w:r w:rsidR="00580B45" w:rsidRPr="00580B45">
        <w:rPr>
          <w:sz w:val="20"/>
          <w:szCs w:val="20"/>
        </w:rPr>
        <w:t>[</w:t>
      </w:r>
      <w:r w:rsidR="00B1279B">
        <w:rPr>
          <w:sz w:val="20"/>
          <w:szCs w:val="20"/>
        </w:rPr>
        <w:t xml:space="preserve">о </w:t>
      </w:r>
      <w:r w:rsidR="008F690C">
        <w:rPr>
          <w:sz w:val="20"/>
          <w:szCs w:val="20"/>
        </w:rPr>
        <w:t>распознавании и</w:t>
      </w:r>
      <w:r w:rsidR="00580B45" w:rsidRPr="00580B45">
        <w:rPr>
          <w:sz w:val="20"/>
          <w:szCs w:val="20"/>
        </w:rPr>
        <w:t>]</w:t>
      </w:r>
      <w:r w:rsidR="008F690C">
        <w:rPr>
          <w:sz w:val="20"/>
          <w:szCs w:val="20"/>
        </w:rPr>
        <w:t xml:space="preserve"> лечении болезней </w:t>
      </w:r>
      <w:r w:rsidR="008F690C" w:rsidRPr="008F690C">
        <w:rPr>
          <w:i/>
          <w:sz w:val="20"/>
          <w:szCs w:val="20"/>
        </w:rPr>
        <w:t>грум-гсар</w:t>
      </w:r>
      <w:r w:rsidR="008F690C">
        <w:rPr>
          <w:sz w:val="20"/>
          <w:szCs w:val="20"/>
        </w:rPr>
        <w:t xml:space="preserve"> и </w:t>
      </w:r>
      <w:r w:rsidR="008F690C" w:rsidRPr="008F690C">
        <w:rPr>
          <w:i/>
          <w:sz w:val="20"/>
          <w:szCs w:val="20"/>
        </w:rPr>
        <w:t>мкхал-рца-‘брал</w:t>
      </w:r>
      <w:r w:rsidR="008F690C">
        <w:rPr>
          <w:sz w:val="20"/>
          <w:szCs w:val="20"/>
        </w:rPr>
        <w:t xml:space="preserve"> смотри </w:t>
      </w:r>
      <w:r w:rsidR="008F690C" w:rsidRPr="008F690C">
        <w:rPr>
          <w:sz w:val="20"/>
          <w:szCs w:val="20"/>
        </w:rPr>
        <w:t>[</w:t>
      </w:r>
      <w:r w:rsidR="008F690C">
        <w:rPr>
          <w:sz w:val="20"/>
          <w:szCs w:val="20"/>
        </w:rPr>
        <w:t>соответствующие главы</w:t>
      </w:r>
      <w:r w:rsidR="008F690C" w:rsidRPr="008F690C">
        <w:rPr>
          <w:sz w:val="20"/>
          <w:szCs w:val="20"/>
        </w:rPr>
        <w:t>]</w:t>
      </w:r>
      <w:r w:rsidR="008F690C">
        <w:rPr>
          <w:sz w:val="20"/>
          <w:szCs w:val="20"/>
        </w:rPr>
        <w:t xml:space="preserve"> в тексте </w:t>
      </w:r>
      <w:r w:rsidR="008F690C" w:rsidRPr="008F690C">
        <w:rPr>
          <w:i/>
          <w:sz w:val="20"/>
          <w:szCs w:val="20"/>
        </w:rPr>
        <w:t>Лхан-тхабс</w:t>
      </w:r>
      <w:r w:rsidR="008F690C">
        <w:rPr>
          <w:sz w:val="20"/>
          <w:szCs w:val="20"/>
        </w:rPr>
        <w:t xml:space="preserve">. </w:t>
      </w:r>
    </w:p>
    <w:p w:rsidR="005B0144" w:rsidRDefault="000A1504" w:rsidP="00D40B6E">
      <w:pPr>
        <w:ind w:firstLine="284"/>
        <w:jc w:val="both"/>
        <w:rPr>
          <w:sz w:val="20"/>
          <w:szCs w:val="20"/>
        </w:rPr>
      </w:pPr>
      <w:r>
        <w:rPr>
          <w:sz w:val="20"/>
          <w:szCs w:val="20"/>
        </w:rPr>
        <w:t xml:space="preserve">К </w:t>
      </w:r>
      <w:r w:rsidRPr="000A1504">
        <w:rPr>
          <w:sz w:val="20"/>
          <w:szCs w:val="20"/>
        </w:rPr>
        <w:t>[</w:t>
      </w:r>
      <w:r>
        <w:rPr>
          <w:sz w:val="20"/>
          <w:szCs w:val="20"/>
        </w:rPr>
        <w:t>болезням жара</w:t>
      </w:r>
      <w:r w:rsidRPr="000A1504">
        <w:rPr>
          <w:sz w:val="20"/>
          <w:szCs w:val="20"/>
        </w:rPr>
        <w:t>]</w:t>
      </w:r>
      <w:r>
        <w:rPr>
          <w:sz w:val="20"/>
          <w:szCs w:val="20"/>
        </w:rPr>
        <w:t xml:space="preserve"> </w:t>
      </w:r>
      <w:r w:rsidRPr="000A1504">
        <w:rPr>
          <w:i/>
          <w:sz w:val="20"/>
          <w:szCs w:val="20"/>
        </w:rPr>
        <w:t>римс</w:t>
      </w:r>
      <w:r>
        <w:rPr>
          <w:sz w:val="20"/>
          <w:szCs w:val="20"/>
        </w:rPr>
        <w:t xml:space="preserve"> </w:t>
      </w:r>
      <w:r w:rsidRPr="000A1504">
        <w:rPr>
          <w:sz w:val="20"/>
          <w:szCs w:val="20"/>
        </w:rPr>
        <w:t>[</w:t>
      </w:r>
      <w:r>
        <w:rPr>
          <w:sz w:val="20"/>
          <w:szCs w:val="20"/>
        </w:rPr>
        <w:t>на ранней стадии следует</w:t>
      </w:r>
      <w:r w:rsidRPr="000A1504">
        <w:rPr>
          <w:sz w:val="20"/>
          <w:szCs w:val="20"/>
        </w:rPr>
        <w:t>]</w:t>
      </w:r>
      <w:r>
        <w:rPr>
          <w:sz w:val="20"/>
          <w:szCs w:val="20"/>
        </w:rPr>
        <w:t xml:space="preserve"> относиться как к незрелому </w:t>
      </w:r>
      <w:r w:rsidRPr="000A1504">
        <w:rPr>
          <w:sz w:val="20"/>
          <w:szCs w:val="20"/>
        </w:rPr>
        <w:t>[</w:t>
      </w:r>
      <w:r>
        <w:rPr>
          <w:sz w:val="20"/>
          <w:szCs w:val="20"/>
        </w:rPr>
        <w:t xml:space="preserve">жару, а на поздней стадии, когда происходит </w:t>
      </w:r>
      <w:r w:rsidRPr="000A1504">
        <w:rPr>
          <w:sz w:val="20"/>
          <w:szCs w:val="20"/>
        </w:rPr>
        <w:t>“</w:t>
      </w:r>
      <w:r>
        <w:rPr>
          <w:sz w:val="20"/>
          <w:szCs w:val="20"/>
        </w:rPr>
        <w:t>раздувание остатков жара ветром</w:t>
      </w:r>
      <w:r w:rsidRPr="000A1504">
        <w:rPr>
          <w:sz w:val="20"/>
          <w:szCs w:val="20"/>
        </w:rPr>
        <w:t>”</w:t>
      </w:r>
      <w:r>
        <w:rPr>
          <w:sz w:val="20"/>
          <w:szCs w:val="20"/>
        </w:rPr>
        <w:t xml:space="preserve"> – как к</w:t>
      </w:r>
      <w:r w:rsidRPr="000A1504">
        <w:rPr>
          <w:sz w:val="20"/>
          <w:szCs w:val="20"/>
        </w:rPr>
        <w:t>]</w:t>
      </w:r>
      <w:r>
        <w:rPr>
          <w:sz w:val="20"/>
          <w:szCs w:val="20"/>
        </w:rPr>
        <w:t xml:space="preserve"> пустому </w:t>
      </w:r>
      <w:r w:rsidRPr="000A1504">
        <w:rPr>
          <w:sz w:val="20"/>
          <w:szCs w:val="20"/>
        </w:rPr>
        <w:t>[</w:t>
      </w:r>
      <w:r>
        <w:rPr>
          <w:sz w:val="20"/>
          <w:szCs w:val="20"/>
        </w:rPr>
        <w:t>жару</w:t>
      </w:r>
      <w:r w:rsidR="003B2DC9">
        <w:rPr>
          <w:sz w:val="20"/>
          <w:szCs w:val="20"/>
        </w:rPr>
        <w:t>. Пока жары</w:t>
      </w:r>
      <w:r w:rsidRPr="000A1504">
        <w:rPr>
          <w:sz w:val="20"/>
          <w:szCs w:val="20"/>
        </w:rPr>
        <w:t>]</w:t>
      </w:r>
      <w:r w:rsidR="003B2DC9">
        <w:rPr>
          <w:sz w:val="20"/>
          <w:szCs w:val="20"/>
        </w:rPr>
        <w:t xml:space="preserve"> </w:t>
      </w:r>
      <w:r w:rsidR="003B2DC9" w:rsidRPr="003B2DC9">
        <w:rPr>
          <w:i/>
          <w:sz w:val="20"/>
          <w:szCs w:val="20"/>
        </w:rPr>
        <w:t>‘грамс</w:t>
      </w:r>
      <w:r w:rsidR="003B2DC9">
        <w:rPr>
          <w:sz w:val="20"/>
          <w:szCs w:val="20"/>
        </w:rPr>
        <w:t xml:space="preserve"> и </w:t>
      </w:r>
      <w:r w:rsidR="003B2DC9" w:rsidRPr="003B2DC9">
        <w:rPr>
          <w:i/>
          <w:sz w:val="20"/>
          <w:szCs w:val="20"/>
        </w:rPr>
        <w:t>‘кхругс</w:t>
      </w:r>
      <w:r w:rsidR="003B2DC9">
        <w:rPr>
          <w:sz w:val="20"/>
          <w:szCs w:val="20"/>
        </w:rPr>
        <w:t xml:space="preserve"> </w:t>
      </w:r>
      <w:r w:rsidR="003B2DC9" w:rsidRPr="003B2DC9">
        <w:rPr>
          <w:sz w:val="20"/>
          <w:szCs w:val="20"/>
        </w:rPr>
        <w:t>[</w:t>
      </w:r>
      <w:r w:rsidR="003B2DC9">
        <w:rPr>
          <w:sz w:val="20"/>
          <w:szCs w:val="20"/>
        </w:rPr>
        <w:t>не истощились, к ним следует</w:t>
      </w:r>
      <w:r w:rsidR="003B2DC9" w:rsidRPr="003B2DC9">
        <w:rPr>
          <w:sz w:val="20"/>
          <w:szCs w:val="20"/>
        </w:rPr>
        <w:t xml:space="preserve">] </w:t>
      </w:r>
      <w:r w:rsidR="003B2DC9">
        <w:rPr>
          <w:sz w:val="20"/>
          <w:szCs w:val="20"/>
        </w:rPr>
        <w:t xml:space="preserve">относиться как к распространенному </w:t>
      </w:r>
      <w:r w:rsidR="003B2DC9" w:rsidRPr="003B2DC9">
        <w:rPr>
          <w:sz w:val="20"/>
          <w:szCs w:val="20"/>
        </w:rPr>
        <w:t>[</w:t>
      </w:r>
      <w:r w:rsidR="003B2DC9">
        <w:rPr>
          <w:sz w:val="20"/>
          <w:szCs w:val="20"/>
        </w:rPr>
        <w:t>жару. К отдаленным последствиям отравления</w:t>
      </w:r>
      <w:r w:rsidR="003B2DC9" w:rsidRPr="003B2DC9">
        <w:rPr>
          <w:sz w:val="20"/>
          <w:szCs w:val="20"/>
        </w:rPr>
        <w:t>]</w:t>
      </w:r>
      <w:r w:rsidR="003B2DC9">
        <w:rPr>
          <w:sz w:val="20"/>
          <w:szCs w:val="20"/>
        </w:rPr>
        <w:t xml:space="preserve"> ядами </w:t>
      </w:r>
      <w:r w:rsidR="003B2DC9" w:rsidRPr="003B2DC9">
        <w:rPr>
          <w:sz w:val="20"/>
          <w:szCs w:val="20"/>
        </w:rPr>
        <w:t>[</w:t>
      </w:r>
      <w:r w:rsidR="003B2DC9">
        <w:rPr>
          <w:sz w:val="20"/>
          <w:szCs w:val="20"/>
        </w:rPr>
        <w:t xml:space="preserve">и болезни </w:t>
      </w:r>
      <w:r w:rsidR="003B2DC9" w:rsidRPr="003B2DC9">
        <w:rPr>
          <w:i/>
          <w:sz w:val="20"/>
          <w:szCs w:val="20"/>
        </w:rPr>
        <w:t>бад-кан</w:t>
      </w:r>
      <w:r w:rsidR="003B2DC9">
        <w:rPr>
          <w:sz w:val="20"/>
          <w:szCs w:val="20"/>
        </w:rPr>
        <w:t>-</w:t>
      </w:r>
      <w:r w:rsidR="003B2DC9" w:rsidRPr="003B2DC9">
        <w:rPr>
          <w:sz w:val="20"/>
          <w:szCs w:val="20"/>
        </w:rPr>
        <w:t>]</w:t>
      </w:r>
      <w:r w:rsidR="003B2DC9" w:rsidRPr="003B2DC9">
        <w:rPr>
          <w:i/>
          <w:sz w:val="20"/>
          <w:szCs w:val="20"/>
        </w:rPr>
        <w:t>смуг-по</w:t>
      </w:r>
      <w:r w:rsidR="003B2DC9">
        <w:rPr>
          <w:sz w:val="20"/>
          <w:szCs w:val="20"/>
        </w:rPr>
        <w:t xml:space="preserve"> следует относиться как к застарелому </w:t>
      </w:r>
      <w:r w:rsidR="003B2DC9" w:rsidRPr="003B2DC9">
        <w:rPr>
          <w:sz w:val="20"/>
          <w:szCs w:val="20"/>
        </w:rPr>
        <w:t>[</w:t>
      </w:r>
      <w:r w:rsidR="003B2DC9">
        <w:rPr>
          <w:sz w:val="20"/>
          <w:szCs w:val="20"/>
        </w:rPr>
        <w:t>жару</w:t>
      </w:r>
      <w:r w:rsidR="005B0144">
        <w:rPr>
          <w:sz w:val="20"/>
          <w:szCs w:val="20"/>
        </w:rPr>
        <w:t>. К парному сочетанию</w:t>
      </w:r>
      <w:r w:rsidR="003B2DC9" w:rsidRPr="003B2DC9">
        <w:rPr>
          <w:sz w:val="20"/>
          <w:szCs w:val="20"/>
        </w:rPr>
        <w:t>]</w:t>
      </w:r>
      <w:r w:rsidR="005B0144">
        <w:rPr>
          <w:sz w:val="20"/>
          <w:szCs w:val="20"/>
        </w:rPr>
        <w:t xml:space="preserve"> болезней </w:t>
      </w:r>
      <w:r w:rsidR="005B0144" w:rsidRPr="005B0144">
        <w:rPr>
          <w:i/>
          <w:sz w:val="20"/>
          <w:szCs w:val="20"/>
        </w:rPr>
        <w:t>бад</w:t>
      </w:r>
      <w:r w:rsidR="005B0144" w:rsidRPr="005B0144">
        <w:rPr>
          <w:sz w:val="20"/>
          <w:szCs w:val="20"/>
        </w:rPr>
        <w:t>[</w:t>
      </w:r>
      <w:r w:rsidR="005B0144">
        <w:rPr>
          <w:sz w:val="20"/>
          <w:szCs w:val="20"/>
        </w:rPr>
        <w:t>-</w:t>
      </w:r>
      <w:r w:rsidR="005B0144" w:rsidRPr="005B0144">
        <w:rPr>
          <w:i/>
          <w:sz w:val="20"/>
          <w:szCs w:val="20"/>
        </w:rPr>
        <w:t>кан</w:t>
      </w:r>
      <w:r w:rsidR="005B0144">
        <w:rPr>
          <w:sz w:val="20"/>
          <w:szCs w:val="20"/>
        </w:rPr>
        <w:t xml:space="preserve"> и</w:t>
      </w:r>
      <w:r w:rsidR="005B0144" w:rsidRPr="005B0144">
        <w:rPr>
          <w:sz w:val="20"/>
          <w:szCs w:val="20"/>
        </w:rPr>
        <w:t>]</w:t>
      </w:r>
      <w:r w:rsidR="005B0144">
        <w:rPr>
          <w:sz w:val="20"/>
          <w:szCs w:val="20"/>
        </w:rPr>
        <w:t xml:space="preserve"> </w:t>
      </w:r>
      <w:r w:rsidR="005B0144" w:rsidRPr="005B0144">
        <w:rPr>
          <w:i/>
          <w:sz w:val="20"/>
          <w:szCs w:val="20"/>
        </w:rPr>
        <w:t>мкхрис</w:t>
      </w:r>
      <w:r w:rsidR="005B0144">
        <w:rPr>
          <w:sz w:val="20"/>
          <w:szCs w:val="20"/>
        </w:rPr>
        <w:t xml:space="preserve"> следует о</w:t>
      </w:r>
      <w:r w:rsidR="004142E2">
        <w:rPr>
          <w:sz w:val="20"/>
          <w:szCs w:val="20"/>
        </w:rPr>
        <w:t>т</w:t>
      </w:r>
      <w:r w:rsidR="005B0144">
        <w:rPr>
          <w:sz w:val="20"/>
          <w:szCs w:val="20"/>
        </w:rPr>
        <w:t>носит</w:t>
      </w:r>
      <w:r w:rsidR="00F31DEB">
        <w:rPr>
          <w:sz w:val="20"/>
          <w:szCs w:val="20"/>
        </w:rPr>
        <w:t>ь</w:t>
      </w:r>
      <w:r w:rsidR="005B0144">
        <w:rPr>
          <w:sz w:val="20"/>
          <w:szCs w:val="20"/>
        </w:rPr>
        <w:t xml:space="preserve">ся как к скрытому </w:t>
      </w:r>
      <w:r w:rsidR="005B0144" w:rsidRPr="005B0144">
        <w:rPr>
          <w:sz w:val="20"/>
          <w:szCs w:val="20"/>
        </w:rPr>
        <w:t>[</w:t>
      </w:r>
      <w:r w:rsidR="005B0144">
        <w:rPr>
          <w:sz w:val="20"/>
          <w:szCs w:val="20"/>
        </w:rPr>
        <w:t>жару, который прячется под холодом</w:t>
      </w:r>
      <w:r w:rsidR="005B0144" w:rsidRPr="005B0144">
        <w:rPr>
          <w:sz w:val="20"/>
          <w:szCs w:val="20"/>
        </w:rPr>
        <w:t>]</w:t>
      </w:r>
      <w:r w:rsidR="005B0144">
        <w:rPr>
          <w:sz w:val="20"/>
          <w:szCs w:val="20"/>
        </w:rPr>
        <w:t>.</w:t>
      </w:r>
    </w:p>
    <w:p w:rsidR="00A15987" w:rsidRPr="00271242" w:rsidRDefault="00A15987" w:rsidP="00D40B6E">
      <w:pPr>
        <w:ind w:firstLine="284"/>
        <w:jc w:val="both"/>
        <w:rPr>
          <w:sz w:val="20"/>
          <w:szCs w:val="20"/>
        </w:rPr>
      </w:pPr>
      <w:r>
        <w:rPr>
          <w:sz w:val="20"/>
          <w:szCs w:val="20"/>
        </w:rPr>
        <w:t xml:space="preserve">К заболеваниям желудка, селезенки и почек следует относиться главным </w:t>
      </w:r>
      <w:r w:rsidRPr="00A15987">
        <w:rPr>
          <w:sz w:val="20"/>
          <w:szCs w:val="20"/>
        </w:rPr>
        <w:t>[</w:t>
      </w:r>
      <w:r>
        <w:rPr>
          <w:sz w:val="20"/>
          <w:szCs w:val="20"/>
        </w:rPr>
        <w:t>образом как к болезням</w:t>
      </w:r>
      <w:r w:rsidRPr="00A15987">
        <w:rPr>
          <w:sz w:val="20"/>
          <w:szCs w:val="20"/>
        </w:rPr>
        <w:t>]</w:t>
      </w:r>
      <w:r>
        <w:rPr>
          <w:sz w:val="20"/>
          <w:szCs w:val="20"/>
        </w:rPr>
        <w:t xml:space="preserve"> </w:t>
      </w:r>
      <w:r w:rsidRPr="00A15987">
        <w:rPr>
          <w:i/>
          <w:sz w:val="20"/>
          <w:szCs w:val="20"/>
        </w:rPr>
        <w:t>бад-кан</w:t>
      </w:r>
      <w:r>
        <w:rPr>
          <w:sz w:val="20"/>
          <w:szCs w:val="20"/>
        </w:rPr>
        <w:t xml:space="preserve">. </w:t>
      </w:r>
      <w:r w:rsidRPr="00A15987">
        <w:rPr>
          <w:sz w:val="20"/>
          <w:szCs w:val="20"/>
        </w:rPr>
        <w:t>[</w:t>
      </w:r>
      <w:r>
        <w:rPr>
          <w:sz w:val="20"/>
          <w:szCs w:val="20"/>
        </w:rPr>
        <w:t>К заболеваниям</w:t>
      </w:r>
      <w:r w:rsidRPr="00A15987">
        <w:rPr>
          <w:sz w:val="20"/>
          <w:szCs w:val="20"/>
        </w:rPr>
        <w:t>]</w:t>
      </w:r>
      <w:r>
        <w:rPr>
          <w:sz w:val="20"/>
          <w:szCs w:val="20"/>
        </w:rPr>
        <w:t xml:space="preserve"> легких, печени и желчного </w:t>
      </w:r>
      <w:r w:rsidRPr="00A15987">
        <w:rPr>
          <w:sz w:val="20"/>
          <w:szCs w:val="20"/>
        </w:rPr>
        <w:t>[</w:t>
      </w:r>
      <w:r>
        <w:rPr>
          <w:sz w:val="20"/>
          <w:szCs w:val="20"/>
        </w:rPr>
        <w:t>пузыря</w:t>
      </w:r>
      <w:r w:rsidRPr="00A15987">
        <w:rPr>
          <w:sz w:val="20"/>
          <w:szCs w:val="20"/>
        </w:rPr>
        <w:t>]</w:t>
      </w:r>
      <w:r>
        <w:rPr>
          <w:sz w:val="20"/>
          <w:szCs w:val="20"/>
        </w:rPr>
        <w:t xml:space="preserve"> следует относиться главным </w:t>
      </w:r>
      <w:r w:rsidRPr="00A15987">
        <w:rPr>
          <w:sz w:val="20"/>
          <w:szCs w:val="20"/>
        </w:rPr>
        <w:t>[</w:t>
      </w:r>
      <w:r>
        <w:rPr>
          <w:sz w:val="20"/>
          <w:szCs w:val="20"/>
        </w:rPr>
        <w:t>образом как к болезням</w:t>
      </w:r>
      <w:r w:rsidRPr="00A15987">
        <w:rPr>
          <w:sz w:val="20"/>
          <w:szCs w:val="20"/>
        </w:rPr>
        <w:t>]</w:t>
      </w:r>
      <w:r>
        <w:rPr>
          <w:sz w:val="20"/>
          <w:szCs w:val="20"/>
        </w:rPr>
        <w:t xml:space="preserve"> жара. </w:t>
      </w:r>
      <w:r w:rsidRPr="00A15987">
        <w:rPr>
          <w:sz w:val="20"/>
          <w:szCs w:val="20"/>
        </w:rPr>
        <w:t>[</w:t>
      </w:r>
      <w:r>
        <w:rPr>
          <w:sz w:val="20"/>
          <w:szCs w:val="20"/>
        </w:rPr>
        <w:t>К заболеваниям</w:t>
      </w:r>
      <w:r w:rsidRPr="00A15987">
        <w:rPr>
          <w:sz w:val="20"/>
          <w:szCs w:val="20"/>
        </w:rPr>
        <w:t>]</w:t>
      </w:r>
      <w:r>
        <w:rPr>
          <w:sz w:val="20"/>
          <w:szCs w:val="20"/>
        </w:rPr>
        <w:t xml:space="preserve"> сердца, </w:t>
      </w:r>
      <w:r w:rsidRPr="00A15987">
        <w:rPr>
          <w:sz w:val="20"/>
          <w:szCs w:val="20"/>
        </w:rPr>
        <w:t>[“</w:t>
      </w:r>
      <w:r>
        <w:rPr>
          <w:sz w:val="20"/>
          <w:szCs w:val="20"/>
        </w:rPr>
        <w:t>сосуда</w:t>
      </w:r>
      <w:r w:rsidRPr="00A15987">
        <w:rPr>
          <w:sz w:val="20"/>
          <w:szCs w:val="20"/>
        </w:rPr>
        <w:t>]</w:t>
      </w:r>
      <w:r>
        <w:rPr>
          <w:sz w:val="20"/>
          <w:szCs w:val="20"/>
        </w:rPr>
        <w:t xml:space="preserve"> жизни</w:t>
      </w:r>
      <w:r w:rsidRPr="00A15987">
        <w:rPr>
          <w:sz w:val="20"/>
          <w:szCs w:val="20"/>
        </w:rPr>
        <w:t>”</w:t>
      </w:r>
      <w:r>
        <w:rPr>
          <w:sz w:val="20"/>
          <w:szCs w:val="20"/>
        </w:rPr>
        <w:t xml:space="preserve"> и толстой кишки следует относиться главным </w:t>
      </w:r>
      <w:r w:rsidRPr="00A15987">
        <w:rPr>
          <w:sz w:val="20"/>
          <w:szCs w:val="20"/>
        </w:rPr>
        <w:t>[</w:t>
      </w:r>
      <w:r>
        <w:rPr>
          <w:sz w:val="20"/>
          <w:szCs w:val="20"/>
        </w:rPr>
        <w:t>образом как к болезням</w:t>
      </w:r>
      <w:r w:rsidRPr="00A15987">
        <w:rPr>
          <w:sz w:val="20"/>
          <w:szCs w:val="20"/>
        </w:rPr>
        <w:t>]</w:t>
      </w:r>
      <w:r>
        <w:rPr>
          <w:sz w:val="20"/>
          <w:szCs w:val="20"/>
        </w:rPr>
        <w:t xml:space="preserve"> </w:t>
      </w:r>
      <w:r w:rsidRPr="00A15987">
        <w:rPr>
          <w:i/>
          <w:sz w:val="20"/>
          <w:szCs w:val="20"/>
        </w:rPr>
        <w:t>рлунг</w:t>
      </w:r>
      <w:r>
        <w:rPr>
          <w:sz w:val="20"/>
          <w:szCs w:val="20"/>
        </w:rPr>
        <w:t xml:space="preserve">. </w:t>
      </w:r>
      <w:r w:rsidR="00017F6E">
        <w:rPr>
          <w:sz w:val="20"/>
          <w:szCs w:val="20"/>
        </w:rPr>
        <w:t>При в</w:t>
      </w:r>
      <w:r>
        <w:rPr>
          <w:sz w:val="20"/>
          <w:szCs w:val="20"/>
        </w:rPr>
        <w:t xml:space="preserve">сем </w:t>
      </w:r>
      <w:r w:rsidR="00017F6E">
        <w:rPr>
          <w:sz w:val="20"/>
          <w:szCs w:val="20"/>
        </w:rPr>
        <w:t xml:space="preserve">болезнях </w:t>
      </w:r>
      <w:r>
        <w:rPr>
          <w:sz w:val="20"/>
          <w:szCs w:val="20"/>
        </w:rPr>
        <w:t xml:space="preserve">внутренностей </w:t>
      </w:r>
      <w:r w:rsidR="00017F6E">
        <w:rPr>
          <w:sz w:val="20"/>
          <w:szCs w:val="20"/>
        </w:rPr>
        <w:t xml:space="preserve">главное </w:t>
      </w:r>
      <w:r w:rsidRPr="00A15987">
        <w:rPr>
          <w:sz w:val="20"/>
          <w:szCs w:val="20"/>
        </w:rPr>
        <w:t>[</w:t>
      </w:r>
      <w:r w:rsidR="00017F6E">
        <w:rPr>
          <w:sz w:val="20"/>
          <w:szCs w:val="20"/>
        </w:rPr>
        <w:t>это восстановление Огненной теплоты</w:t>
      </w:r>
      <w:r w:rsidRPr="00A15987">
        <w:rPr>
          <w:sz w:val="20"/>
          <w:szCs w:val="20"/>
        </w:rPr>
        <w:t>]</w:t>
      </w:r>
      <w:r>
        <w:rPr>
          <w:sz w:val="20"/>
          <w:szCs w:val="20"/>
        </w:rPr>
        <w:t xml:space="preserve"> желудка.</w:t>
      </w:r>
      <w:r w:rsidR="00F758E9">
        <w:rPr>
          <w:sz w:val="20"/>
          <w:szCs w:val="20"/>
        </w:rPr>
        <w:t xml:space="preserve"> </w:t>
      </w:r>
      <w:r w:rsidR="00271242">
        <w:rPr>
          <w:sz w:val="20"/>
          <w:szCs w:val="20"/>
        </w:rPr>
        <w:t xml:space="preserve">При </w:t>
      </w:r>
      <w:r w:rsidR="00271242" w:rsidRPr="00271242">
        <w:rPr>
          <w:sz w:val="20"/>
          <w:szCs w:val="20"/>
        </w:rPr>
        <w:t>[</w:t>
      </w:r>
      <w:r w:rsidR="00271242">
        <w:rPr>
          <w:sz w:val="20"/>
          <w:szCs w:val="20"/>
        </w:rPr>
        <w:t>лечении</w:t>
      </w:r>
      <w:r w:rsidR="00271242" w:rsidRPr="00271242">
        <w:rPr>
          <w:sz w:val="20"/>
          <w:szCs w:val="20"/>
        </w:rPr>
        <w:t>]</w:t>
      </w:r>
      <w:r w:rsidR="00271242">
        <w:rPr>
          <w:sz w:val="20"/>
          <w:szCs w:val="20"/>
        </w:rPr>
        <w:t xml:space="preserve"> любого жара главное </w:t>
      </w:r>
      <w:r w:rsidR="00271242" w:rsidRPr="00271242">
        <w:rPr>
          <w:sz w:val="20"/>
          <w:szCs w:val="20"/>
        </w:rPr>
        <w:t>[</w:t>
      </w:r>
      <w:r w:rsidR="00271242">
        <w:rPr>
          <w:sz w:val="20"/>
          <w:szCs w:val="20"/>
        </w:rPr>
        <w:t>это правильно перейти границу между</w:t>
      </w:r>
      <w:r w:rsidR="00271242" w:rsidRPr="00271242">
        <w:rPr>
          <w:sz w:val="20"/>
          <w:szCs w:val="20"/>
        </w:rPr>
        <w:t>]</w:t>
      </w:r>
      <w:r w:rsidR="00271242">
        <w:rPr>
          <w:sz w:val="20"/>
          <w:szCs w:val="20"/>
        </w:rPr>
        <w:t xml:space="preserve"> таянием и замерзанием – </w:t>
      </w:r>
      <w:r w:rsidR="00271242" w:rsidRPr="00271242">
        <w:rPr>
          <w:sz w:val="20"/>
          <w:szCs w:val="20"/>
        </w:rPr>
        <w:t>[</w:t>
      </w:r>
      <w:r w:rsidR="00271242">
        <w:rPr>
          <w:sz w:val="20"/>
          <w:szCs w:val="20"/>
        </w:rPr>
        <w:t>о том, как правильно переходить границу</w:t>
      </w:r>
      <w:r w:rsidR="00271242" w:rsidRPr="00271242">
        <w:rPr>
          <w:sz w:val="20"/>
          <w:szCs w:val="20"/>
        </w:rPr>
        <w:t>]</w:t>
      </w:r>
      <w:r w:rsidR="00271242">
        <w:rPr>
          <w:sz w:val="20"/>
          <w:szCs w:val="20"/>
        </w:rPr>
        <w:t xml:space="preserve"> таяния-замерзания при </w:t>
      </w:r>
      <w:r w:rsidR="00017F6E" w:rsidRPr="00271242">
        <w:rPr>
          <w:sz w:val="20"/>
          <w:szCs w:val="20"/>
        </w:rPr>
        <w:t>[</w:t>
      </w:r>
      <w:r w:rsidR="00017F6E">
        <w:rPr>
          <w:sz w:val="20"/>
          <w:szCs w:val="20"/>
        </w:rPr>
        <w:t>жаре с преобладанием</w:t>
      </w:r>
      <w:r w:rsidR="00017F6E" w:rsidRPr="00271242">
        <w:rPr>
          <w:sz w:val="20"/>
          <w:szCs w:val="20"/>
        </w:rPr>
        <w:t>]</w:t>
      </w:r>
      <w:r w:rsidR="00017F6E">
        <w:rPr>
          <w:sz w:val="20"/>
          <w:szCs w:val="20"/>
        </w:rPr>
        <w:t xml:space="preserve"> любого </w:t>
      </w:r>
      <w:r w:rsidR="00017F6E" w:rsidRPr="00017F6E">
        <w:rPr>
          <w:sz w:val="20"/>
          <w:szCs w:val="20"/>
        </w:rPr>
        <w:t>[</w:t>
      </w:r>
      <w:r w:rsidR="00017F6E">
        <w:rPr>
          <w:i/>
          <w:sz w:val="20"/>
          <w:szCs w:val="20"/>
        </w:rPr>
        <w:t>нйэс-па</w:t>
      </w:r>
      <w:r w:rsidR="00017F6E" w:rsidRPr="00017F6E">
        <w:rPr>
          <w:sz w:val="20"/>
          <w:szCs w:val="20"/>
        </w:rPr>
        <w:t>]</w:t>
      </w:r>
      <w:r w:rsidR="00271242">
        <w:rPr>
          <w:sz w:val="20"/>
          <w:szCs w:val="20"/>
        </w:rPr>
        <w:t xml:space="preserve">, разъясняется </w:t>
      </w:r>
      <w:r w:rsidR="00271242" w:rsidRPr="004579EA">
        <w:rPr>
          <w:sz w:val="20"/>
          <w:szCs w:val="20"/>
        </w:rPr>
        <w:t>[</w:t>
      </w:r>
      <w:r w:rsidR="00271242">
        <w:rPr>
          <w:sz w:val="20"/>
          <w:szCs w:val="20"/>
        </w:rPr>
        <w:t>в главе о лечении жара в стадии</w:t>
      </w:r>
      <w:r w:rsidR="00271242" w:rsidRPr="004579EA">
        <w:rPr>
          <w:sz w:val="20"/>
          <w:szCs w:val="20"/>
        </w:rPr>
        <w:t>]</w:t>
      </w:r>
      <w:r w:rsidR="00271242">
        <w:rPr>
          <w:sz w:val="20"/>
          <w:szCs w:val="20"/>
        </w:rPr>
        <w:t xml:space="preserve"> </w:t>
      </w:r>
      <w:r w:rsidR="00271242" w:rsidRPr="004579EA">
        <w:rPr>
          <w:sz w:val="20"/>
          <w:szCs w:val="20"/>
        </w:rPr>
        <w:t>“</w:t>
      </w:r>
      <w:r w:rsidR="00271242">
        <w:rPr>
          <w:sz w:val="20"/>
          <w:szCs w:val="20"/>
        </w:rPr>
        <w:t>между горами и степью</w:t>
      </w:r>
      <w:r w:rsidR="00271242" w:rsidRPr="004579EA">
        <w:rPr>
          <w:sz w:val="20"/>
          <w:szCs w:val="20"/>
        </w:rPr>
        <w:t>”</w:t>
      </w:r>
      <w:r w:rsidR="00271242">
        <w:rPr>
          <w:rStyle w:val="FootnoteReference"/>
          <w:sz w:val="20"/>
          <w:szCs w:val="20"/>
        </w:rPr>
        <w:footnoteReference w:id="1586"/>
      </w:r>
      <w:r w:rsidR="00271242">
        <w:rPr>
          <w:sz w:val="20"/>
          <w:szCs w:val="20"/>
        </w:rPr>
        <w:t>.</w:t>
      </w:r>
    </w:p>
    <w:p w:rsidR="002F77A4" w:rsidRPr="006D528E" w:rsidRDefault="003B2DC9" w:rsidP="00D40B6E">
      <w:pPr>
        <w:ind w:firstLine="284"/>
        <w:jc w:val="both"/>
        <w:rPr>
          <w:sz w:val="20"/>
          <w:szCs w:val="20"/>
        </w:rPr>
      </w:pPr>
      <w:r>
        <w:rPr>
          <w:sz w:val="20"/>
          <w:szCs w:val="20"/>
        </w:rPr>
        <w:t xml:space="preserve"> </w:t>
      </w:r>
      <w:r w:rsidR="00167733">
        <w:rPr>
          <w:sz w:val="20"/>
          <w:szCs w:val="20"/>
        </w:rPr>
        <w:t xml:space="preserve">Если при болезни жара прохладные лекарства и процедуры </w:t>
      </w:r>
      <w:r w:rsidR="005519C9" w:rsidRPr="005519C9">
        <w:rPr>
          <w:sz w:val="20"/>
          <w:szCs w:val="20"/>
        </w:rPr>
        <w:t>[</w:t>
      </w:r>
      <w:r w:rsidR="005519C9">
        <w:rPr>
          <w:sz w:val="20"/>
          <w:szCs w:val="20"/>
        </w:rPr>
        <w:t>не помогают или</w:t>
      </w:r>
      <w:r w:rsidR="005519C9" w:rsidRPr="005519C9">
        <w:rPr>
          <w:sz w:val="20"/>
          <w:szCs w:val="20"/>
        </w:rPr>
        <w:t xml:space="preserve">] </w:t>
      </w:r>
      <w:r w:rsidR="00167733">
        <w:rPr>
          <w:sz w:val="20"/>
          <w:szCs w:val="20"/>
        </w:rPr>
        <w:t xml:space="preserve">не могут </w:t>
      </w:r>
      <w:r w:rsidR="00167733" w:rsidRPr="00167733">
        <w:rPr>
          <w:sz w:val="20"/>
          <w:szCs w:val="20"/>
        </w:rPr>
        <w:t>[</w:t>
      </w:r>
      <w:r w:rsidR="00167733">
        <w:rPr>
          <w:sz w:val="20"/>
          <w:szCs w:val="20"/>
        </w:rPr>
        <w:t>справиться с болезнью</w:t>
      </w:r>
      <w:r w:rsidR="00017F6E">
        <w:rPr>
          <w:sz w:val="20"/>
          <w:szCs w:val="20"/>
        </w:rPr>
        <w:t>, попробуй</w:t>
      </w:r>
      <w:r w:rsidR="00167733" w:rsidRPr="00167733">
        <w:rPr>
          <w:sz w:val="20"/>
          <w:szCs w:val="20"/>
        </w:rPr>
        <w:t>]</w:t>
      </w:r>
      <w:r w:rsidR="00167733">
        <w:rPr>
          <w:sz w:val="20"/>
          <w:szCs w:val="20"/>
        </w:rPr>
        <w:t xml:space="preserve"> да</w:t>
      </w:r>
      <w:r w:rsidR="00017F6E">
        <w:rPr>
          <w:sz w:val="20"/>
          <w:szCs w:val="20"/>
        </w:rPr>
        <w:t>ть теплые</w:t>
      </w:r>
      <w:r w:rsidR="00167733">
        <w:rPr>
          <w:sz w:val="20"/>
          <w:szCs w:val="20"/>
        </w:rPr>
        <w:t xml:space="preserve"> лекарства, приж</w:t>
      </w:r>
      <w:r w:rsidR="00052FC1">
        <w:rPr>
          <w:sz w:val="20"/>
          <w:szCs w:val="20"/>
        </w:rPr>
        <w:t>г</w:t>
      </w:r>
      <w:r w:rsidR="00167733">
        <w:rPr>
          <w:sz w:val="20"/>
          <w:szCs w:val="20"/>
        </w:rPr>
        <w:t xml:space="preserve">и тайные </w:t>
      </w:r>
      <w:r w:rsidR="00167733" w:rsidRPr="00167733">
        <w:rPr>
          <w:sz w:val="20"/>
          <w:szCs w:val="20"/>
        </w:rPr>
        <w:t>[</w:t>
      </w:r>
      <w:r w:rsidR="00167733">
        <w:rPr>
          <w:sz w:val="20"/>
          <w:szCs w:val="20"/>
        </w:rPr>
        <w:t>точки</w:t>
      </w:r>
      <w:r w:rsidR="00167733" w:rsidRPr="00167733">
        <w:rPr>
          <w:sz w:val="20"/>
          <w:szCs w:val="20"/>
        </w:rPr>
        <w:t>]</w:t>
      </w:r>
      <w:r w:rsidR="00167733">
        <w:rPr>
          <w:sz w:val="20"/>
          <w:szCs w:val="20"/>
        </w:rPr>
        <w:t xml:space="preserve"> </w:t>
      </w:r>
      <w:r w:rsidR="00167733" w:rsidRPr="00017F6E">
        <w:rPr>
          <w:i/>
          <w:sz w:val="20"/>
          <w:szCs w:val="20"/>
        </w:rPr>
        <w:t>рлунг</w:t>
      </w:r>
      <w:r w:rsidR="00167733">
        <w:rPr>
          <w:sz w:val="20"/>
          <w:szCs w:val="20"/>
        </w:rPr>
        <w:t xml:space="preserve">, назначь </w:t>
      </w:r>
      <w:r w:rsidR="00167733" w:rsidRPr="00167733">
        <w:rPr>
          <w:sz w:val="20"/>
          <w:szCs w:val="20"/>
        </w:rPr>
        <w:t>[</w:t>
      </w:r>
      <w:r w:rsidR="00167733">
        <w:rPr>
          <w:sz w:val="20"/>
          <w:szCs w:val="20"/>
        </w:rPr>
        <w:t>в качестве диеты</w:t>
      </w:r>
      <w:r w:rsidR="00167733" w:rsidRPr="00167733">
        <w:rPr>
          <w:sz w:val="20"/>
          <w:szCs w:val="20"/>
        </w:rPr>
        <w:t>]</w:t>
      </w:r>
      <w:r w:rsidR="00167733">
        <w:rPr>
          <w:sz w:val="20"/>
          <w:szCs w:val="20"/>
        </w:rPr>
        <w:t xml:space="preserve"> теплую и сочную пищу, </w:t>
      </w:r>
      <w:r w:rsidR="00167733" w:rsidRPr="00167733">
        <w:rPr>
          <w:sz w:val="20"/>
          <w:szCs w:val="20"/>
        </w:rPr>
        <w:t>[</w:t>
      </w:r>
      <w:r w:rsidR="00167733">
        <w:rPr>
          <w:sz w:val="20"/>
          <w:szCs w:val="20"/>
        </w:rPr>
        <w:t>а в образе жизни рекомендуй больному пребывать в</w:t>
      </w:r>
      <w:r w:rsidR="00167733" w:rsidRPr="00167733">
        <w:rPr>
          <w:sz w:val="20"/>
          <w:szCs w:val="20"/>
        </w:rPr>
        <w:t>]</w:t>
      </w:r>
      <w:r w:rsidR="00167733">
        <w:rPr>
          <w:sz w:val="20"/>
          <w:szCs w:val="20"/>
        </w:rPr>
        <w:t xml:space="preserve"> теплом месте, </w:t>
      </w:r>
      <w:r w:rsidR="00167733" w:rsidRPr="00167733">
        <w:rPr>
          <w:sz w:val="20"/>
          <w:szCs w:val="20"/>
        </w:rPr>
        <w:t>[</w:t>
      </w:r>
      <w:r w:rsidR="00167733">
        <w:rPr>
          <w:sz w:val="20"/>
          <w:szCs w:val="20"/>
        </w:rPr>
        <w:t>одевшись в</w:t>
      </w:r>
      <w:r w:rsidR="00167733" w:rsidRPr="00167733">
        <w:rPr>
          <w:sz w:val="20"/>
          <w:szCs w:val="20"/>
        </w:rPr>
        <w:t>]</w:t>
      </w:r>
      <w:r w:rsidR="00167733">
        <w:rPr>
          <w:sz w:val="20"/>
          <w:szCs w:val="20"/>
        </w:rPr>
        <w:t xml:space="preserve"> теплые одежды</w:t>
      </w:r>
      <w:r w:rsidR="00017F6E">
        <w:rPr>
          <w:sz w:val="20"/>
          <w:szCs w:val="20"/>
        </w:rPr>
        <w:t xml:space="preserve">, т.е. будешь применять </w:t>
      </w:r>
      <w:r w:rsidR="00017F6E" w:rsidRPr="00017F6E">
        <w:rPr>
          <w:sz w:val="20"/>
          <w:szCs w:val="20"/>
        </w:rPr>
        <w:t>“</w:t>
      </w:r>
      <w:r w:rsidR="00017F6E">
        <w:rPr>
          <w:sz w:val="20"/>
          <w:szCs w:val="20"/>
        </w:rPr>
        <w:t>четыре огня</w:t>
      </w:r>
      <w:r w:rsidR="00017F6E" w:rsidRPr="005519C9">
        <w:rPr>
          <w:sz w:val="20"/>
          <w:szCs w:val="20"/>
        </w:rPr>
        <w:t>”</w:t>
      </w:r>
      <w:r w:rsidR="00017F6E">
        <w:rPr>
          <w:sz w:val="20"/>
          <w:szCs w:val="20"/>
        </w:rPr>
        <w:t xml:space="preserve"> </w:t>
      </w:r>
      <w:r w:rsidR="00017F6E" w:rsidRPr="00017F6E">
        <w:rPr>
          <w:sz w:val="20"/>
          <w:szCs w:val="20"/>
        </w:rPr>
        <w:t>[</w:t>
      </w:r>
      <w:r w:rsidR="00017F6E">
        <w:rPr>
          <w:sz w:val="20"/>
          <w:szCs w:val="20"/>
        </w:rPr>
        <w:t>в лекарствах, процедурах, диете и образе жизни</w:t>
      </w:r>
      <w:r w:rsidR="005519C9">
        <w:rPr>
          <w:sz w:val="20"/>
          <w:szCs w:val="20"/>
        </w:rPr>
        <w:t>. Подобным же образом</w:t>
      </w:r>
      <w:r w:rsidR="00017F6E" w:rsidRPr="00017F6E">
        <w:rPr>
          <w:sz w:val="20"/>
          <w:szCs w:val="20"/>
        </w:rPr>
        <w:t>]</w:t>
      </w:r>
      <w:r w:rsidR="005519C9">
        <w:rPr>
          <w:sz w:val="20"/>
          <w:szCs w:val="20"/>
        </w:rPr>
        <w:t>, если при болезни холода теплые лекарства</w:t>
      </w:r>
      <w:r w:rsidR="005519C9" w:rsidRPr="005519C9">
        <w:rPr>
          <w:sz w:val="20"/>
          <w:szCs w:val="20"/>
        </w:rPr>
        <w:t xml:space="preserve"> </w:t>
      </w:r>
      <w:r w:rsidR="005519C9">
        <w:rPr>
          <w:sz w:val="20"/>
          <w:szCs w:val="20"/>
        </w:rPr>
        <w:t xml:space="preserve">не могут </w:t>
      </w:r>
      <w:r w:rsidR="005519C9" w:rsidRPr="00167733">
        <w:rPr>
          <w:sz w:val="20"/>
          <w:szCs w:val="20"/>
        </w:rPr>
        <w:t>[</w:t>
      </w:r>
      <w:r w:rsidR="005519C9">
        <w:rPr>
          <w:sz w:val="20"/>
          <w:szCs w:val="20"/>
        </w:rPr>
        <w:t>справиться с болезнью, попробуй</w:t>
      </w:r>
      <w:r w:rsidR="005519C9" w:rsidRPr="00167733">
        <w:rPr>
          <w:sz w:val="20"/>
          <w:szCs w:val="20"/>
        </w:rPr>
        <w:t>]</w:t>
      </w:r>
      <w:r w:rsidR="005519C9">
        <w:rPr>
          <w:sz w:val="20"/>
          <w:szCs w:val="20"/>
        </w:rPr>
        <w:t xml:space="preserve"> дать прохладные лекарства и т.п., назначь </w:t>
      </w:r>
      <w:r w:rsidR="005519C9" w:rsidRPr="00167733">
        <w:rPr>
          <w:sz w:val="20"/>
          <w:szCs w:val="20"/>
        </w:rPr>
        <w:t>[</w:t>
      </w:r>
      <w:r w:rsidR="005519C9">
        <w:rPr>
          <w:sz w:val="20"/>
          <w:szCs w:val="20"/>
        </w:rPr>
        <w:t>в качестве диеты</w:t>
      </w:r>
      <w:r w:rsidR="005519C9" w:rsidRPr="00167733">
        <w:rPr>
          <w:sz w:val="20"/>
          <w:szCs w:val="20"/>
        </w:rPr>
        <w:t>]</w:t>
      </w:r>
      <w:r w:rsidR="005519C9">
        <w:rPr>
          <w:sz w:val="20"/>
          <w:szCs w:val="20"/>
        </w:rPr>
        <w:t xml:space="preserve"> легкую пищу, </w:t>
      </w:r>
      <w:r w:rsidR="005519C9" w:rsidRPr="00167733">
        <w:rPr>
          <w:sz w:val="20"/>
          <w:szCs w:val="20"/>
        </w:rPr>
        <w:t>[</w:t>
      </w:r>
      <w:r w:rsidR="005519C9">
        <w:rPr>
          <w:sz w:val="20"/>
          <w:szCs w:val="20"/>
        </w:rPr>
        <w:t>а в образе жизни рекомендуй пребывание в</w:t>
      </w:r>
      <w:r w:rsidR="005519C9" w:rsidRPr="00167733">
        <w:rPr>
          <w:sz w:val="20"/>
          <w:szCs w:val="20"/>
        </w:rPr>
        <w:t>]</w:t>
      </w:r>
      <w:r w:rsidR="005519C9">
        <w:rPr>
          <w:sz w:val="20"/>
          <w:szCs w:val="20"/>
        </w:rPr>
        <w:t xml:space="preserve"> прохладном месте и т.п., т.е. будешь применять </w:t>
      </w:r>
      <w:r w:rsidR="005519C9" w:rsidRPr="00017F6E">
        <w:rPr>
          <w:sz w:val="20"/>
          <w:szCs w:val="20"/>
        </w:rPr>
        <w:t>“</w:t>
      </w:r>
      <w:r w:rsidR="005519C9">
        <w:rPr>
          <w:sz w:val="20"/>
          <w:szCs w:val="20"/>
        </w:rPr>
        <w:t>четыре воды</w:t>
      </w:r>
      <w:r w:rsidR="005519C9" w:rsidRPr="005519C9">
        <w:rPr>
          <w:sz w:val="20"/>
          <w:szCs w:val="20"/>
        </w:rPr>
        <w:t>”</w:t>
      </w:r>
      <w:r w:rsidR="005519C9">
        <w:rPr>
          <w:sz w:val="20"/>
          <w:szCs w:val="20"/>
        </w:rPr>
        <w:t xml:space="preserve">. </w:t>
      </w:r>
      <w:r w:rsidR="00F020D1">
        <w:rPr>
          <w:sz w:val="20"/>
          <w:szCs w:val="20"/>
        </w:rPr>
        <w:t xml:space="preserve">В частности, если </w:t>
      </w:r>
      <w:r w:rsidR="00F020D1" w:rsidRPr="00F020D1">
        <w:rPr>
          <w:sz w:val="20"/>
          <w:szCs w:val="20"/>
        </w:rPr>
        <w:t>[</w:t>
      </w:r>
      <w:r w:rsidR="00F020D1">
        <w:rPr>
          <w:sz w:val="20"/>
          <w:szCs w:val="20"/>
        </w:rPr>
        <w:t>при лечении сильного жара после</w:t>
      </w:r>
      <w:r w:rsidR="00F020D1" w:rsidRPr="00F020D1">
        <w:rPr>
          <w:sz w:val="20"/>
          <w:szCs w:val="20"/>
        </w:rPr>
        <w:t>]</w:t>
      </w:r>
      <w:r w:rsidR="00F020D1">
        <w:rPr>
          <w:sz w:val="20"/>
          <w:szCs w:val="20"/>
        </w:rPr>
        <w:t xml:space="preserve"> погружения в холодную воду</w:t>
      </w:r>
      <w:r w:rsidR="000801F9">
        <w:rPr>
          <w:rStyle w:val="FootnoteReference"/>
          <w:sz w:val="20"/>
          <w:szCs w:val="20"/>
        </w:rPr>
        <w:footnoteReference w:id="1587"/>
      </w:r>
      <w:r w:rsidR="00F020D1">
        <w:rPr>
          <w:sz w:val="20"/>
          <w:szCs w:val="20"/>
        </w:rPr>
        <w:t xml:space="preserve"> </w:t>
      </w:r>
      <w:r w:rsidR="00F020D1" w:rsidRPr="00F020D1">
        <w:rPr>
          <w:sz w:val="20"/>
          <w:szCs w:val="20"/>
        </w:rPr>
        <w:t>[</w:t>
      </w:r>
      <w:r w:rsidR="00F020D1">
        <w:rPr>
          <w:sz w:val="20"/>
          <w:szCs w:val="20"/>
        </w:rPr>
        <w:t>у больного возникнут озноб и сильная</w:t>
      </w:r>
      <w:r w:rsidR="00F020D1" w:rsidRPr="00F020D1">
        <w:rPr>
          <w:sz w:val="20"/>
          <w:szCs w:val="20"/>
        </w:rPr>
        <w:t>]</w:t>
      </w:r>
      <w:r w:rsidR="00F020D1">
        <w:rPr>
          <w:sz w:val="20"/>
          <w:szCs w:val="20"/>
        </w:rPr>
        <w:t xml:space="preserve"> дрожь, дай ему мясной бульон, </w:t>
      </w:r>
      <w:r w:rsidR="00F020D1" w:rsidRPr="00F020D1">
        <w:rPr>
          <w:sz w:val="20"/>
          <w:szCs w:val="20"/>
        </w:rPr>
        <w:t>[</w:t>
      </w:r>
      <w:r w:rsidR="00F020D1">
        <w:rPr>
          <w:sz w:val="20"/>
          <w:szCs w:val="20"/>
        </w:rPr>
        <w:t>укутай его</w:t>
      </w:r>
      <w:r w:rsidR="00F020D1" w:rsidRPr="00F020D1">
        <w:rPr>
          <w:sz w:val="20"/>
          <w:szCs w:val="20"/>
        </w:rPr>
        <w:t>]</w:t>
      </w:r>
      <w:r w:rsidR="00F020D1">
        <w:rPr>
          <w:sz w:val="20"/>
          <w:szCs w:val="20"/>
        </w:rPr>
        <w:t xml:space="preserve"> толстыми одеждами </w:t>
      </w:r>
      <w:r w:rsidR="00F020D1" w:rsidRPr="00F020D1">
        <w:rPr>
          <w:sz w:val="20"/>
          <w:szCs w:val="20"/>
        </w:rPr>
        <w:t>[</w:t>
      </w:r>
      <w:r w:rsidR="00F020D1">
        <w:rPr>
          <w:sz w:val="20"/>
          <w:szCs w:val="20"/>
        </w:rPr>
        <w:t>и постарайся</w:t>
      </w:r>
      <w:r w:rsidR="00F020D1" w:rsidRPr="00F020D1">
        <w:rPr>
          <w:sz w:val="20"/>
          <w:szCs w:val="20"/>
        </w:rPr>
        <w:t>]</w:t>
      </w:r>
      <w:r w:rsidR="00F020D1">
        <w:rPr>
          <w:sz w:val="20"/>
          <w:szCs w:val="20"/>
        </w:rPr>
        <w:t xml:space="preserve"> вытянуть пот, что будет лучшей </w:t>
      </w:r>
      <w:r w:rsidR="00F020D1" w:rsidRPr="00F020D1">
        <w:rPr>
          <w:sz w:val="20"/>
          <w:szCs w:val="20"/>
        </w:rPr>
        <w:t>[</w:t>
      </w:r>
      <w:r w:rsidR="00F020D1">
        <w:rPr>
          <w:sz w:val="20"/>
          <w:szCs w:val="20"/>
        </w:rPr>
        <w:t>процедурой, позволяющей</w:t>
      </w:r>
      <w:r w:rsidR="00F020D1" w:rsidRPr="00F020D1">
        <w:rPr>
          <w:sz w:val="20"/>
          <w:szCs w:val="20"/>
        </w:rPr>
        <w:t>]</w:t>
      </w:r>
      <w:r w:rsidR="00F020D1">
        <w:rPr>
          <w:sz w:val="20"/>
          <w:szCs w:val="20"/>
        </w:rPr>
        <w:t xml:space="preserve"> купировать </w:t>
      </w:r>
      <w:r w:rsidR="00F020D1" w:rsidRPr="00F020D1">
        <w:rPr>
          <w:sz w:val="20"/>
          <w:szCs w:val="20"/>
        </w:rPr>
        <w:t>[</w:t>
      </w:r>
      <w:r w:rsidR="00F020D1">
        <w:rPr>
          <w:sz w:val="20"/>
          <w:szCs w:val="20"/>
        </w:rPr>
        <w:t>упомянутое</w:t>
      </w:r>
      <w:r w:rsidR="00F020D1" w:rsidRPr="00F020D1">
        <w:rPr>
          <w:sz w:val="20"/>
          <w:szCs w:val="20"/>
        </w:rPr>
        <w:t>]</w:t>
      </w:r>
      <w:r w:rsidR="00F020D1">
        <w:rPr>
          <w:sz w:val="20"/>
          <w:szCs w:val="20"/>
        </w:rPr>
        <w:t xml:space="preserve"> осложнение. </w:t>
      </w:r>
      <w:r w:rsidR="00A7559D">
        <w:rPr>
          <w:sz w:val="20"/>
          <w:szCs w:val="20"/>
        </w:rPr>
        <w:t>Если сильная болезнь жара не поддается лечению</w:t>
      </w:r>
      <w:r w:rsidR="00F93063">
        <w:rPr>
          <w:sz w:val="20"/>
          <w:szCs w:val="20"/>
        </w:rPr>
        <w:t xml:space="preserve"> методами, которые обычно применяются при жаре</w:t>
      </w:r>
      <w:r w:rsidR="00A7559D">
        <w:rPr>
          <w:sz w:val="20"/>
          <w:szCs w:val="20"/>
        </w:rPr>
        <w:t xml:space="preserve">, </w:t>
      </w:r>
      <w:r w:rsidR="00F93063">
        <w:rPr>
          <w:sz w:val="20"/>
          <w:szCs w:val="20"/>
        </w:rPr>
        <w:t xml:space="preserve">тогда в соответствии с наставлениями </w:t>
      </w:r>
      <w:r w:rsidR="00F93063" w:rsidRPr="00F93063">
        <w:rPr>
          <w:sz w:val="20"/>
          <w:szCs w:val="20"/>
        </w:rPr>
        <w:t>[</w:t>
      </w:r>
      <w:r w:rsidR="00F93063">
        <w:rPr>
          <w:sz w:val="20"/>
          <w:szCs w:val="20"/>
        </w:rPr>
        <w:t>по выполнению процедуры</w:t>
      </w:r>
      <w:r w:rsidR="00F93063" w:rsidRPr="00F93063">
        <w:rPr>
          <w:sz w:val="20"/>
          <w:szCs w:val="20"/>
        </w:rPr>
        <w:t>]</w:t>
      </w:r>
      <w:r w:rsidR="00F93063">
        <w:rPr>
          <w:sz w:val="20"/>
          <w:szCs w:val="20"/>
        </w:rPr>
        <w:t xml:space="preserve"> </w:t>
      </w:r>
      <w:r w:rsidR="00F93063" w:rsidRPr="006D528E">
        <w:rPr>
          <w:i/>
          <w:sz w:val="20"/>
          <w:szCs w:val="20"/>
        </w:rPr>
        <w:t>чху-йи-</w:t>
      </w:r>
      <w:r w:rsidR="006D528E" w:rsidRPr="006D528E">
        <w:rPr>
          <w:i/>
          <w:sz w:val="20"/>
          <w:szCs w:val="20"/>
        </w:rPr>
        <w:t>‘пхрул-‘кхор</w:t>
      </w:r>
      <w:r w:rsidR="006D528E">
        <w:rPr>
          <w:sz w:val="20"/>
          <w:szCs w:val="20"/>
        </w:rPr>
        <w:t xml:space="preserve"> больного, раздетого догола, заставь выпить примерно две чашки родниковой воды и многократно поставь под струи </w:t>
      </w:r>
      <w:r w:rsidR="006D528E" w:rsidRPr="006D528E">
        <w:rPr>
          <w:sz w:val="20"/>
          <w:szCs w:val="20"/>
        </w:rPr>
        <w:t>[</w:t>
      </w:r>
      <w:r w:rsidR="006D528E">
        <w:rPr>
          <w:sz w:val="20"/>
          <w:szCs w:val="20"/>
        </w:rPr>
        <w:t>холодной</w:t>
      </w:r>
      <w:r w:rsidR="006D528E" w:rsidRPr="006D528E">
        <w:rPr>
          <w:sz w:val="20"/>
          <w:szCs w:val="20"/>
        </w:rPr>
        <w:t>]</w:t>
      </w:r>
      <w:r w:rsidR="006D528E">
        <w:rPr>
          <w:sz w:val="20"/>
          <w:szCs w:val="20"/>
        </w:rPr>
        <w:t xml:space="preserve"> воды; после этого </w:t>
      </w:r>
      <w:r w:rsidR="00936A2F" w:rsidRPr="00936A2F">
        <w:rPr>
          <w:sz w:val="20"/>
          <w:szCs w:val="20"/>
        </w:rPr>
        <w:t>[</w:t>
      </w:r>
      <w:r w:rsidR="00936A2F">
        <w:rPr>
          <w:sz w:val="20"/>
          <w:szCs w:val="20"/>
        </w:rPr>
        <w:t>укутай больного</w:t>
      </w:r>
      <w:r w:rsidR="00936A2F" w:rsidRPr="00936A2F">
        <w:rPr>
          <w:sz w:val="20"/>
          <w:szCs w:val="20"/>
        </w:rPr>
        <w:t>]</w:t>
      </w:r>
      <w:r w:rsidR="00936A2F">
        <w:rPr>
          <w:sz w:val="20"/>
          <w:szCs w:val="20"/>
        </w:rPr>
        <w:t xml:space="preserve"> толстыми одеждами и уложи спать </w:t>
      </w:r>
      <w:r w:rsidR="00936A2F" w:rsidRPr="00936A2F">
        <w:rPr>
          <w:sz w:val="20"/>
          <w:szCs w:val="20"/>
        </w:rPr>
        <w:t xml:space="preserve">[ </w:t>
      </w:r>
      <w:r w:rsidR="00936A2F">
        <w:rPr>
          <w:sz w:val="20"/>
          <w:szCs w:val="20"/>
        </w:rPr>
        <w:t>– за ночь произойдет</w:t>
      </w:r>
      <w:r w:rsidR="00936A2F" w:rsidRPr="00936A2F">
        <w:rPr>
          <w:sz w:val="20"/>
          <w:szCs w:val="20"/>
        </w:rPr>
        <w:t>]</w:t>
      </w:r>
      <w:r w:rsidR="00936A2F">
        <w:rPr>
          <w:sz w:val="20"/>
          <w:szCs w:val="20"/>
        </w:rPr>
        <w:t xml:space="preserve"> вытягивание пота, </w:t>
      </w:r>
      <w:r w:rsidR="00936A2F" w:rsidRPr="00936A2F">
        <w:rPr>
          <w:sz w:val="20"/>
          <w:szCs w:val="20"/>
        </w:rPr>
        <w:t>[</w:t>
      </w:r>
      <w:r w:rsidR="00936A2F">
        <w:rPr>
          <w:sz w:val="20"/>
          <w:szCs w:val="20"/>
        </w:rPr>
        <w:t>вместе с которым</w:t>
      </w:r>
      <w:r w:rsidR="00936A2F" w:rsidRPr="00936A2F">
        <w:rPr>
          <w:sz w:val="20"/>
          <w:szCs w:val="20"/>
        </w:rPr>
        <w:t>]</w:t>
      </w:r>
      <w:r w:rsidR="00936A2F">
        <w:rPr>
          <w:sz w:val="20"/>
          <w:szCs w:val="20"/>
        </w:rPr>
        <w:t xml:space="preserve"> из внутренностей наружу извлечется жар.</w:t>
      </w:r>
    </w:p>
    <w:p w:rsidR="00936A2F" w:rsidRPr="00AE5B50" w:rsidRDefault="00936A2F" w:rsidP="00936A2F">
      <w:pPr>
        <w:ind w:firstLine="284"/>
        <w:jc w:val="both"/>
        <w:rPr>
          <w:sz w:val="20"/>
          <w:szCs w:val="20"/>
        </w:rPr>
      </w:pPr>
      <w:r w:rsidRPr="00575B2B">
        <w:rPr>
          <w:sz w:val="20"/>
          <w:szCs w:val="20"/>
        </w:rPr>
        <w:t>[</w:t>
      </w:r>
      <w:r w:rsidRPr="00AE5B50">
        <w:rPr>
          <w:sz w:val="20"/>
          <w:szCs w:val="20"/>
        </w:rPr>
        <w:t xml:space="preserve">Этим завершается] </w:t>
      </w:r>
      <w:r>
        <w:rPr>
          <w:sz w:val="20"/>
          <w:szCs w:val="20"/>
        </w:rPr>
        <w:t>сто девятнадцатая глава, [в которой было рассказано о</w:t>
      </w:r>
      <w:r w:rsidRPr="00AE5B50">
        <w:rPr>
          <w:sz w:val="20"/>
          <w:szCs w:val="20"/>
        </w:rPr>
        <w:t xml:space="preserve">] </w:t>
      </w:r>
      <w:r>
        <w:rPr>
          <w:sz w:val="20"/>
          <w:szCs w:val="20"/>
        </w:rPr>
        <w:t xml:space="preserve">способах устранения ошибок </w:t>
      </w:r>
      <w:r w:rsidRPr="00936A2F">
        <w:rPr>
          <w:sz w:val="20"/>
          <w:szCs w:val="20"/>
        </w:rPr>
        <w:t>[</w:t>
      </w:r>
      <w:r>
        <w:rPr>
          <w:sz w:val="20"/>
          <w:szCs w:val="20"/>
        </w:rPr>
        <w:t>в распознавании болезней</w:t>
      </w:r>
      <w:r w:rsidRPr="00936A2F">
        <w:rPr>
          <w:sz w:val="20"/>
          <w:szCs w:val="20"/>
        </w:rPr>
        <w:t>]</w:t>
      </w:r>
      <w:r>
        <w:rPr>
          <w:sz w:val="20"/>
          <w:szCs w:val="20"/>
        </w:rPr>
        <w:t xml:space="preserve">, а также о том, на чем необходимо делать акцент </w:t>
      </w:r>
      <w:r w:rsidRPr="00936A2F">
        <w:rPr>
          <w:sz w:val="20"/>
          <w:szCs w:val="20"/>
        </w:rPr>
        <w:t>[</w:t>
      </w:r>
      <w:r>
        <w:rPr>
          <w:sz w:val="20"/>
          <w:szCs w:val="20"/>
        </w:rPr>
        <w:t>в лечении</w:t>
      </w:r>
      <w:r w:rsidRPr="00936A2F">
        <w:rPr>
          <w:sz w:val="20"/>
          <w:szCs w:val="20"/>
        </w:rPr>
        <w:t>]</w:t>
      </w:r>
      <w:r>
        <w:rPr>
          <w:sz w:val="20"/>
          <w:szCs w:val="20"/>
        </w:rPr>
        <w:t>.</w:t>
      </w:r>
    </w:p>
    <w:p w:rsidR="00CE0409" w:rsidRPr="006B1B76" w:rsidRDefault="00CE0409" w:rsidP="002175C0">
      <w:pPr>
        <w:ind w:firstLine="284"/>
        <w:jc w:val="both"/>
        <w:rPr>
          <w:sz w:val="20"/>
          <w:szCs w:val="20"/>
        </w:rPr>
      </w:pPr>
    </w:p>
    <w:p w:rsidR="00707616" w:rsidRPr="000A530C" w:rsidRDefault="00707616" w:rsidP="004508BD">
      <w:pPr>
        <w:pStyle w:val="Heading2"/>
      </w:pPr>
      <w:bookmarkStart w:id="121" w:name="_Toc450384147"/>
      <w:r w:rsidRPr="000A530C">
        <w:t xml:space="preserve">Глава сто двадцатая. О лечении парных сочетаний, а также болезни </w:t>
      </w:r>
      <w:r w:rsidRPr="000A530C">
        <w:rPr>
          <w:i/>
        </w:rPr>
        <w:t>ма-жу-дуг-тхабс-'кхругс-данг-бсдонгс</w:t>
      </w:r>
      <w:r w:rsidRPr="000A530C">
        <w:t>, болезней холода и болезней крови</w:t>
      </w:r>
      <w:bookmarkEnd w:id="121"/>
    </w:p>
    <w:p w:rsidR="00707616" w:rsidRDefault="00707616" w:rsidP="00707616">
      <w:pPr>
        <w:jc w:val="both"/>
      </w:pPr>
    </w:p>
    <w:p w:rsidR="00707616" w:rsidRPr="00AE5B50" w:rsidRDefault="00707616" w:rsidP="00707616">
      <w:pPr>
        <w:ind w:firstLine="284"/>
        <w:jc w:val="both"/>
        <w:rPr>
          <w:sz w:val="20"/>
          <w:szCs w:val="20"/>
        </w:rPr>
      </w:pPr>
      <w:r w:rsidRPr="00AE5B50">
        <w:rPr>
          <w:sz w:val="20"/>
          <w:szCs w:val="20"/>
        </w:rPr>
        <w:t>Расскажу о парных сочетаниях болезненных [факторов</w:t>
      </w:r>
      <w:r w:rsidRPr="00AE5B50">
        <w:rPr>
          <w:rStyle w:val="FootnoteReference"/>
          <w:sz w:val="20"/>
          <w:szCs w:val="20"/>
        </w:rPr>
        <w:footnoteReference w:id="1588"/>
      </w:r>
      <w:r w:rsidRPr="00AE5B50">
        <w:rPr>
          <w:sz w:val="20"/>
          <w:szCs w:val="20"/>
        </w:rPr>
        <w:t xml:space="preserve">, а также о </w:t>
      </w:r>
      <w:r w:rsidR="002B5A71">
        <w:rPr>
          <w:sz w:val="20"/>
          <w:szCs w:val="20"/>
        </w:rPr>
        <w:t xml:space="preserve">лечении </w:t>
      </w:r>
      <w:r w:rsidRPr="00AE5B50">
        <w:rPr>
          <w:sz w:val="20"/>
          <w:szCs w:val="20"/>
        </w:rPr>
        <w:t xml:space="preserve">болезни] </w:t>
      </w:r>
      <w:r w:rsidRPr="00AE5B50">
        <w:rPr>
          <w:i/>
          <w:sz w:val="20"/>
          <w:szCs w:val="20"/>
        </w:rPr>
        <w:t>ма-жу-дуг-тхабс</w:t>
      </w:r>
      <w:r w:rsidRPr="00AE5B50">
        <w:rPr>
          <w:sz w:val="20"/>
          <w:szCs w:val="20"/>
        </w:rPr>
        <w:t>[</w:t>
      </w:r>
      <w:r w:rsidRPr="00AE5B50">
        <w:rPr>
          <w:i/>
          <w:sz w:val="20"/>
          <w:szCs w:val="20"/>
        </w:rPr>
        <w:t>-'кхругс-данг-бсдонгс</w:t>
      </w:r>
      <w:r w:rsidRPr="00AE5B50">
        <w:rPr>
          <w:rStyle w:val="FootnoteReference"/>
          <w:sz w:val="20"/>
          <w:szCs w:val="20"/>
        </w:rPr>
        <w:footnoteReference w:id="1589"/>
      </w:r>
      <w:r w:rsidRPr="00AE5B50">
        <w:rPr>
          <w:sz w:val="20"/>
          <w:szCs w:val="20"/>
        </w:rPr>
        <w:t>].</w:t>
      </w:r>
    </w:p>
    <w:p w:rsidR="00707616" w:rsidRPr="00AE5B50" w:rsidRDefault="00707616" w:rsidP="00707616">
      <w:pPr>
        <w:ind w:firstLine="284"/>
        <w:jc w:val="both"/>
        <w:rPr>
          <w:sz w:val="20"/>
          <w:szCs w:val="20"/>
        </w:rPr>
      </w:pPr>
      <w:r w:rsidRPr="00AE5B50">
        <w:rPr>
          <w:sz w:val="20"/>
          <w:szCs w:val="20"/>
        </w:rPr>
        <w:t xml:space="preserve">Если имеется парное сочетание крови и </w:t>
      </w:r>
      <w:r w:rsidRPr="00AE5B50">
        <w:rPr>
          <w:i/>
          <w:sz w:val="20"/>
          <w:szCs w:val="20"/>
        </w:rPr>
        <w:t>рлунг</w:t>
      </w:r>
      <w:r w:rsidRPr="00AE5B50">
        <w:rPr>
          <w:sz w:val="20"/>
          <w:szCs w:val="20"/>
        </w:rPr>
        <w:t xml:space="preserve">, то в организме усиливается жар крови, [однако при этом] пульс указывает на [наличие] </w:t>
      </w:r>
      <w:r w:rsidRPr="00AE5B50">
        <w:rPr>
          <w:i/>
          <w:sz w:val="20"/>
          <w:szCs w:val="20"/>
        </w:rPr>
        <w:t>рлунг</w:t>
      </w:r>
      <w:r w:rsidRPr="00AE5B50">
        <w:rPr>
          <w:sz w:val="20"/>
          <w:szCs w:val="20"/>
        </w:rPr>
        <w:t xml:space="preserve">, болезненны [также] тайные [точки] </w:t>
      </w:r>
      <w:r w:rsidRPr="00AE5B50">
        <w:rPr>
          <w:i/>
          <w:sz w:val="20"/>
          <w:szCs w:val="20"/>
        </w:rPr>
        <w:t>рлунг</w:t>
      </w:r>
      <w:r w:rsidRPr="00AE5B50">
        <w:rPr>
          <w:sz w:val="20"/>
          <w:szCs w:val="20"/>
        </w:rPr>
        <w:t xml:space="preserve">, [больной жалуется на] шум в ушах и считает, что теплая и сочная пища [ему] помогает. При этой [комбинации, опираясь на свои] знания и опыт, давай [такие лекарства как] </w:t>
      </w:r>
      <w:r w:rsidRPr="00AE5B50">
        <w:rPr>
          <w:i/>
          <w:sz w:val="20"/>
          <w:szCs w:val="20"/>
        </w:rPr>
        <w:t>Ма-ну-бжи</w:t>
      </w:r>
      <w:r w:rsidRPr="00AE5B50">
        <w:rPr>
          <w:sz w:val="20"/>
          <w:szCs w:val="20"/>
        </w:rPr>
        <w:t>[-</w:t>
      </w:r>
      <w:r w:rsidRPr="00AE5B50">
        <w:rPr>
          <w:i/>
          <w:sz w:val="20"/>
          <w:szCs w:val="20"/>
        </w:rPr>
        <w:t>тханг</w:t>
      </w:r>
      <w:r w:rsidRPr="00AE5B50">
        <w:rPr>
          <w:sz w:val="20"/>
          <w:szCs w:val="20"/>
        </w:rPr>
        <w:t xml:space="preserve">], </w:t>
      </w:r>
      <w:r w:rsidRPr="00AE5B50">
        <w:rPr>
          <w:i/>
          <w:sz w:val="20"/>
          <w:szCs w:val="20"/>
        </w:rPr>
        <w:t>А-гар-бргйад</w:t>
      </w:r>
      <w:r w:rsidRPr="00AE5B50">
        <w:rPr>
          <w:sz w:val="20"/>
          <w:szCs w:val="20"/>
        </w:rPr>
        <w:t>[-</w:t>
      </w:r>
      <w:r w:rsidRPr="00AE5B50">
        <w:rPr>
          <w:i/>
          <w:sz w:val="20"/>
          <w:szCs w:val="20"/>
        </w:rPr>
        <w:t>па</w:t>
      </w:r>
      <w:r w:rsidRPr="00AE5B50">
        <w:rPr>
          <w:sz w:val="20"/>
          <w:szCs w:val="20"/>
        </w:rPr>
        <w:t xml:space="preserve">], </w:t>
      </w:r>
      <w:r w:rsidRPr="00AE5B50">
        <w:rPr>
          <w:i/>
          <w:sz w:val="20"/>
          <w:szCs w:val="20"/>
        </w:rPr>
        <w:t>А-гар-бчо-лнга</w:t>
      </w:r>
      <w:r w:rsidRPr="00AE5B50">
        <w:rPr>
          <w:sz w:val="20"/>
          <w:szCs w:val="20"/>
        </w:rPr>
        <w:t>, [</w:t>
      </w:r>
      <w:r w:rsidRPr="00AE5B50">
        <w:rPr>
          <w:i/>
          <w:sz w:val="20"/>
          <w:szCs w:val="20"/>
        </w:rPr>
        <w:t>А-гар</w:t>
      </w:r>
      <w:r w:rsidRPr="00AE5B50">
        <w:rPr>
          <w:sz w:val="20"/>
          <w:szCs w:val="20"/>
        </w:rPr>
        <w:t>-]</w:t>
      </w:r>
      <w:r w:rsidRPr="00AE5B50">
        <w:rPr>
          <w:i/>
          <w:sz w:val="20"/>
          <w:szCs w:val="20"/>
        </w:rPr>
        <w:t>бчу-бдун</w:t>
      </w:r>
      <w:r w:rsidRPr="00AE5B50">
        <w:rPr>
          <w:sz w:val="20"/>
          <w:szCs w:val="20"/>
        </w:rPr>
        <w:t>, [</w:t>
      </w:r>
      <w:r w:rsidRPr="00AE5B50">
        <w:rPr>
          <w:i/>
          <w:sz w:val="20"/>
          <w:szCs w:val="20"/>
        </w:rPr>
        <w:t>А-гар</w:t>
      </w:r>
      <w:r w:rsidRPr="00AE5B50">
        <w:rPr>
          <w:sz w:val="20"/>
          <w:szCs w:val="20"/>
        </w:rPr>
        <w:t>-]</w:t>
      </w:r>
      <w:r w:rsidRPr="00AE5B50">
        <w:rPr>
          <w:i/>
          <w:sz w:val="20"/>
          <w:szCs w:val="20"/>
        </w:rPr>
        <w:t>со-лнга</w:t>
      </w:r>
      <w:r w:rsidRPr="00AE5B50">
        <w:rPr>
          <w:sz w:val="20"/>
          <w:szCs w:val="20"/>
        </w:rPr>
        <w:t xml:space="preserve"> и т.п., а также [при необходимости присоединяй] лекарства, [применяемые при] пустом жаре и [жаре] крови. [В качестве лечебной диеты] назначь свежую и сочную [пищу, которую следует употреблять] понемногу и постепенно [ – по мере переваривания ранее съеденного].</w:t>
      </w:r>
    </w:p>
    <w:p w:rsidR="00707616" w:rsidRPr="00AE5B50" w:rsidRDefault="00707616" w:rsidP="00707616">
      <w:pPr>
        <w:ind w:firstLine="284"/>
        <w:jc w:val="both"/>
        <w:rPr>
          <w:sz w:val="20"/>
          <w:szCs w:val="20"/>
        </w:rPr>
      </w:pPr>
      <w:r w:rsidRPr="00AE5B50">
        <w:rPr>
          <w:sz w:val="20"/>
          <w:szCs w:val="20"/>
        </w:rPr>
        <w:t xml:space="preserve">Если имеется парное сочетание </w:t>
      </w:r>
      <w:r w:rsidRPr="00AE5B50">
        <w:rPr>
          <w:i/>
          <w:sz w:val="20"/>
          <w:szCs w:val="20"/>
        </w:rPr>
        <w:t>рлунг</w:t>
      </w:r>
      <w:r w:rsidRPr="00AE5B50">
        <w:rPr>
          <w:sz w:val="20"/>
          <w:szCs w:val="20"/>
        </w:rPr>
        <w:t xml:space="preserve"> и </w:t>
      </w:r>
      <w:r w:rsidRPr="00AE5B50">
        <w:rPr>
          <w:i/>
          <w:sz w:val="20"/>
          <w:szCs w:val="20"/>
        </w:rPr>
        <w:t>мкхрис</w:t>
      </w:r>
      <w:r w:rsidRPr="00AE5B50">
        <w:rPr>
          <w:sz w:val="20"/>
          <w:szCs w:val="20"/>
        </w:rPr>
        <w:t xml:space="preserve">, то пульс будет пустым, но в глубине твердым, болит голова и желтеет мясо [ – как при болезнях </w:t>
      </w:r>
      <w:r w:rsidRPr="00AE5B50">
        <w:rPr>
          <w:i/>
          <w:sz w:val="20"/>
          <w:szCs w:val="20"/>
        </w:rPr>
        <w:t>мкхрис</w:t>
      </w:r>
      <w:r w:rsidRPr="00AE5B50">
        <w:rPr>
          <w:sz w:val="20"/>
          <w:szCs w:val="20"/>
        </w:rPr>
        <w:t xml:space="preserve">, однако] боли особенно сильны в периоды [активизации] </w:t>
      </w:r>
      <w:r w:rsidRPr="00AE5B50">
        <w:rPr>
          <w:i/>
          <w:sz w:val="20"/>
          <w:szCs w:val="20"/>
        </w:rPr>
        <w:t>рлунг</w:t>
      </w:r>
      <w:r w:rsidRPr="00AE5B50">
        <w:rPr>
          <w:rStyle w:val="FootnoteReference"/>
          <w:sz w:val="20"/>
          <w:szCs w:val="20"/>
        </w:rPr>
        <w:footnoteReference w:id="1590"/>
      </w:r>
      <w:r w:rsidRPr="00AE5B50">
        <w:rPr>
          <w:sz w:val="20"/>
          <w:szCs w:val="20"/>
        </w:rPr>
        <w:t xml:space="preserve">. Если при этом на длительный срок назначить смесь из топленого масла и мёда с добавлением </w:t>
      </w:r>
      <w:r w:rsidRPr="00AE5B50">
        <w:rPr>
          <w:i/>
          <w:sz w:val="20"/>
          <w:szCs w:val="20"/>
        </w:rPr>
        <w:t>сэ-ба'и-мэ-тог-кханда</w:t>
      </w:r>
      <w:r w:rsidRPr="00AE5B50">
        <w:rPr>
          <w:sz w:val="20"/>
          <w:szCs w:val="20"/>
        </w:rPr>
        <w:t xml:space="preserve"> и </w:t>
      </w:r>
      <w:r w:rsidRPr="00AE5B50">
        <w:rPr>
          <w:i/>
          <w:sz w:val="20"/>
          <w:szCs w:val="20"/>
        </w:rPr>
        <w:t>гсэр-мэ</w:t>
      </w:r>
      <w:r w:rsidRPr="00AE5B50">
        <w:rPr>
          <w:sz w:val="20"/>
          <w:szCs w:val="20"/>
        </w:rPr>
        <w:t xml:space="preserve">, это лучше [всего подойдет для] лечения [болезней, вызванных парной комбинацией] </w:t>
      </w:r>
      <w:r w:rsidRPr="00AE5B50">
        <w:rPr>
          <w:i/>
          <w:sz w:val="20"/>
          <w:szCs w:val="20"/>
        </w:rPr>
        <w:t>рлунг</w:t>
      </w:r>
      <w:r w:rsidRPr="00AE5B50">
        <w:rPr>
          <w:sz w:val="20"/>
          <w:szCs w:val="20"/>
        </w:rPr>
        <w:t xml:space="preserve"> и </w:t>
      </w:r>
      <w:r w:rsidRPr="00AE5B50">
        <w:rPr>
          <w:i/>
          <w:sz w:val="20"/>
          <w:szCs w:val="20"/>
        </w:rPr>
        <w:t>мкхрис</w:t>
      </w:r>
      <w:r w:rsidRPr="00AE5B50">
        <w:rPr>
          <w:sz w:val="20"/>
          <w:szCs w:val="20"/>
        </w:rPr>
        <w:t>.</w:t>
      </w:r>
    </w:p>
    <w:p w:rsidR="00707616" w:rsidRPr="00AE5B50" w:rsidRDefault="00707616" w:rsidP="00707616">
      <w:pPr>
        <w:ind w:firstLine="284"/>
        <w:jc w:val="both"/>
        <w:rPr>
          <w:sz w:val="20"/>
          <w:szCs w:val="20"/>
        </w:rPr>
      </w:pPr>
      <w:r w:rsidRPr="00AE5B50">
        <w:rPr>
          <w:sz w:val="20"/>
          <w:szCs w:val="20"/>
        </w:rPr>
        <w:t xml:space="preserve">Если имеется парное сочетание </w:t>
      </w:r>
      <w:r w:rsidRPr="00AE5B50">
        <w:rPr>
          <w:i/>
          <w:sz w:val="20"/>
          <w:szCs w:val="20"/>
        </w:rPr>
        <w:t>бад</w:t>
      </w:r>
      <w:r w:rsidRPr="00AE5B50">
        <w:rPr>
          <w:sz w:val="20"/>
          <w:szCs w:val="20"/>
        </w:rPr>
        <w:t>[-</w:t>
      </w:r>
      <w:r w:rsidRPr="00AE5B50">
        <w:rPr>
          <w:i/>
          <w:sz w:val="20"/>
          <w:szCs w:val="20"/>
        </w:rPr>
        <w:t>кан</w:t>
      </w:r>
      <w:r w:rsidRPr="00AE5B50">
        <w:rPr>
          <w:sz w:val="20"/>
          <w:szCs w:val="20"/>
        </w:rPr>
        <w:t xml:space="preserve">] и </w:t>
      </w:r>
      <w:r w:rsidRPr="00AE5B50">
        <w:rPr>
          <w:i/>
          <w:sz w:val="20"/>
          <w:szCs w:val="20"/>
        </w:rPr>
        <w:t>рлунг</w:t>
      </w:r>
      <w:r w:rsidRPr="00AE5B50">
        <w:rPr>
          <w:sz w:val="20"/>
          <w:szCs w:val="20"/>
        </w:rPr>
        <w:t>, то будет дрожать тело и [ощущаться] озноб, а также головокружение, временами у некоторых [таких больных] появляется тошнота [или] рвота, в пульсе [какие-либо] болезни не проявляются [вовсе</w:t>
      </w:r>
      <w:r w:rsidR="002B5A71">
        <w:rPr>
          <w:rStyle w:val="FootnoteReference"/>
          <w:sz w:val="20"/>
          <w:szCs w:val="20"/>
        </w:rPr>
        <w:footnoteReference w:id="1591"/>
      </w:r>
      <w:r w:rsidRPr="00AE5B50">
        <w:rPr>
          <w:sz w:val="20"/>
          <w:szCs w:val="20"/>
        </w:rPr>
        <w:t xml:space="preserve"> или же] пульс непредсказуемый, какой бывает [при одержимости] духами, моча по цвету желтая или бурая, [однако имеющиеся в моче] взвесь и пленка белёсые. Это [сочетание] вылечишь назначением на длительный срок </w:t>
      </w:r>
      <w:r w:rsidR="002B5A71" w:rsidRPr="00C20251">
        <w:rPr>
          <w:sz w:val="20"/>
          <w:szCs w:val="20"/>
        </w:rPr>
        <w:t>“</w:t>
      </w:r>
      <w:r w:rsidRPr="00AE5B50">
        <w:rPr>
          <w:sz w:val="20"/>
          <w:szCs w:val="20"/>
        </w:rPr>
        <w:t>четырех огней</w:t>
      </w:r>
      <w:r w:rsidR="002B5A71" w:rsidRPr="00C20251">
        <w:rPr>
          <w:sz w:val="20"/>
          <w:szCs w:val="20"/>
        </w:rPr>
        <w:t>”</w:t>
      </w:r>
      <w:r w:rsidRPr="00AE5B50">
        <w:rPr>
          <w:rStyle w:val="FootnoteReference"/>
          <w:sz w:val="20"/>
          <w:szCs w:val="20"/>
        </w:rPr>
        <w:footnoteReference w:id="1592"/>
      </w:r>
      <w:r w:rsidRPr="00AE5B50">
        <w:rPr>
          <w:sz w:val="20"/>
          <w:szCs w:val="20"/>
        </w:rPr>
        <w:t>.</w:t>
      </w:r>
    </w:p>
    <w:p w:rsidR="00707616" w:rsidRPr="00AE5B50" w:rsidRDefault="00707616" w:rsidP="00707616">
      <w:pPr>
        <w:ind w:firstLine="284"/>
        <w:jc w:val="both"/>
        <w:rPr>
          <w:sz w:val="20"/>
          <w:szCs w:val="20"/>
        </w:rPr>
      </w:pPr>
      <w:r w:rsidRPr="00AE5B50">
        <w:rPr>
          <w:sz w:val="20"/>
          <w:szCs w:val="20"/>
        </w:rPr>
        <w:t xml:space="preserve">Из-за наличия парного сочетания </w:t>
      </w:r>
      <w:r w:rsidRPr="00AE5B50">
        <w:rPr>
          <w:i/>
          <w:sz w:val="20"/>
          <w:szCs w:val="20"/>
        </w:rPr>
        <w:t>бад</w:t>
      </w:r>
      <w:r w:rsidRPr="00AE5B50">
        <w:rPr>
          <w:sz w:val="20"/>
          <w:szCs w:val="20"/>
        </w:rPr>
        <w:t>[-</w:t>
      </w:r>
      <w:r w:rsidRPr="00AE5B50">
        <w:rPr>
          <w:i/>
          <w:sz w:val="20"/>
          <w:szCs w:val="20"/>
        </w:rPr>
        <w:t>кан</w:t>
      </w:r>
      <w:r w:rsidRPr="00AE5B50">
        <w:rPr>
          <w:sz w:val="20"/>
          <w:szCs w:val="20"/>
        </w:rPr>
        <w:t xml:space="preserve">] и </w:t>
      </w:r>
      <w:r w:rsidRPr="00AE5B50">
        <w:rPr>
          <w:i/>
          <w:sz w:val="20"/>
          <w:szCs w:val="20"/>
        </w:rPr>
        <w:t>мкхрис</w:t>
      </w:r>
      <w:r w:rsidRPr="00AE5B50">
        <w:rPr>
          <w:sz w:val="20"/>
          <w:szCs w:val="20"/>
        </w:rPr>
        <w:t xml:space="preserve"> будут головные боли, потеря аппетита, рвота съеденной пищей, временами возникает ощущение надвигающегося поноса, пульс на поверхности скрытый</w:t>
      </w:r>
      <w:r w:rsidRPr="00AE5B50">
        <w:rPr>
          <w:rStyle w:val="FootnoteReference"/>
          <w:sz w:val="20"/>
          <w:szCs w:val="20"/>
        </w:rPr>
        <w:footnoteReference w:id="1593"/>
      </w:r>
      <w:r w:rsidRPr="00AE5B50">
        <w:rPr>
          <w:sz w:val="20"/>
          <w:szCs w:val="20"/>
        </w:rPr>
        <w:t xml:space="preserve">, но в глубине напряженный, моча по цвету желтая или белесая, со слабым паром, обладающим запахом желчи, [обострение] этой болезни провоцируется маслянистой и сочной пищей, а также теплом. При этом [сочетании] лучше [всего помогает] назначение </w:t>
      </w:r>
      <w:r w:rsidRPr="00AE5B50">
        <w:rPr>
          <w:i/>
          <w:sz w:val="20"/>
          <w:szCs w:val="20"/>
        </w:rPr>
        <w:t>Гсэр-мдог-лнга-па</w:t>
      </w:r>
      <w:r w:rsidRPr="00AE5B50">
        <w:rPr>
          <w:sz w:val="20"/>
          <w:szCs w:val="20"/>
        </w:rPr>
        <w:t>, [</w:t>
      </w:r>
      <w:r w:rsidRPr="00AE5B50">
        <w:rPr>
          <w:i/>
          <w:sz w:val="20"/>
          <w:szCs w:val="20"/>
        </w:rPr>
        <w:t>Гсэр-мдог</w:t>
      </w:r>
      <w:r w:rsidRPr="00AE5B50">
        <w:rPr>
          <w:sz w:val="20"/>
          <w:szCs w:val="20"/>
        </w:rPr>
        <w:t>-]</w:t>
      </w:r>
      <w:r w:rsidRPr="00AE5B50">
        <w:rPr>
          <w:i/>
          <w:sz w:val="20"/>
          <w:szCs w:val="20"/>
        </w:rPr>
        <w:t>бдун-па</w:t>
      </w:r>
      <w:r w:rsidRPr="00AE5B50">
        <w:rPr>
          <w:sz w:val="20"/>
          <w:szCs w:val="20"/>
        </w:rPr>
        <w:t xml:space="preserve">, </w:t>
      </w:r>
      <w:r w:rsidRPr="00AE5B50">
        <w:rPr>
          <w:i/>
          <w:sz w:val="20"/>
          <w:szCs w:val="20"/>
        </w:rPr>
        <w:t>Гар-наг-бчу-па</w:t>
      </w:r>
      <w:r w:rsidRPr="00AE5B50">
        <w:rPr>
          <w:sz w:val="20"/>
          <w:szCs w:val="20"/>
        </w:rPr>
        <w:t xml:space="preserve"> и других лекарств, излечивающих холод </w:t>
      </w:r>
      <w:r w:rsidRPr="00AE5B50">
        <w:rPr>
          <w:i/>
          <w:sz w:val="20"/>
          <w:szCs w:val="20"/>
        </w:rPr>
        <w:t>мкхрис</w:t>
      </w:r>
      <w:r w:rsidRPr="00AE5B50">
        <w:rPr>
          <w:sz w:val="20"/>
          <w:szCs w:val="20"/>
        </w:rPr>
        <w:t xml:space="preserve">. Если [перечисленные лекарства] помогают с трудом, назначь </w:t>
      </w:r>
      <w:r w:rsidRPr="00AE5B50">
        <w:rPr>
          <w:i/>
          <w:sz w:val="20"/>
          <w:szCs w:val="20"/>
        </w:rPr>
        <w:t>Бйэ-ринг-рдо-жун-сбйор-ба</w:t>
      </w:r>
      <w:r w:rsidRPr="00AE5B50">
        <w:rPr>
          <w:rStyle w:val="FootnoteReference"/>
          <w:sz w:val="20"/>
          <w:szCs w:val="20"/>
        </w:rPr>
        <w:footnoteReference w:id="1594"/>
      </w:r>
      <w:r w:rsidRPr="00AE5B50">
        <w:rPr>
          <w:sz w:val="20"/>
          <w:szCs w:val="20"/>
        </w:rPr>
        <w:t>.</w:t>
      </w:r>
    </w:p>
    <w:p w:rsidR="00707616" w:rsidRPr="00AE5B50" w:rsidRDefault="00707616" w:rsidP="00707616">
      <w:pPr>
        <w:ind w:firstLine="284"/>
        <w:jc w:val="both"/>
        <w:rPr>
          <w:sz w:val="20"/>
          <w:szCs w:val="20"/>
        </w:rPr>
      </w:pPr>
      <w:r w:rsidRPr="00AE5B50">
        <w:rPr>
          <w:sz w:val="20"/>
          <w:szCs w:val="20"/>
        </w:rPr>
        <w:t xml:space="preserve">Теперь о [болезни] </w:t>
      </w:r>
      <w:r w:rsidRPr="00AE5B50">
        <w:rPr>
          <w:i/>
          <w:sz w:val="20"/>
          <w:szCs w:val="20"/>
        </w:rPr>
        <w:t>ма-жу-дуг-тхабс</w:t>
      </w:r>
      <w:r w:rsidRPr="00AE5B50">
        <w:rPr>
          <w:sz w:val="20"/>
          <w:szCs w:val="20"/>
        </w:rPr>
        <w:t xml:space="preserve">, к которой присоединился </w:t>
      </w:r>
      <w:r w:rsidRPr="00AE5B50">
        <w:rPr>
          <w:i/>
          <w:sz w:val="20"/>
          <w:szCs w:val="20"/>
        </w:rPr>
        <w:t>‘кхругс</w:t>
      </w:r>
      <w:r w:rsidRPr="00AE5B50">
        <w:rPr>
          <w:sz w:val="20"/>
          <w:szCs w:val="20"/>
        </w:rPr>
        <w:t>.</w:t>
      </w:r>
    </w:p>
    <w:p w:rsidR="00707616" w:rsidRPr="00AE5B50" w:rsidRDefault="00707616" w:rsidP="00707616">
      <w:pPr>
        <w:ind w:firstLine="284"/>
        <w:jc w:val="both"/>
        <w:rPr>
          <w:sz w:val="20"/>
          <w:szCs w:val="20"/>
        </w:rPr>
      </w:pPr>
      <w:r w:rsidRPr="00AE5B50">
        <w:rPr>
          <w:sz w:val="20"/>
          <w:szCs w:val="20"/>
        </w:rPr>
        <w:t>В анамнезе [больных, страдающих этой болезнью, имеются жалобы] на боли в желудке и печени, [сопровождаемые ощущением] скованности в спине</w:t>
      </w:r>
      <w:r w:rsidRPr="00AE5B50">
        <w:rPr>
          <w:rStyle w:val="FootnoteReference"/>
          <w:sz w:val="20"/>
          <w:szCs w:val="20"/>
        </w:rPr>
        <w:footnoteReference w:id="1595"/>
      </w:r>
      <w:r w:rsidRPr="00AE5B50">
        <w:rPr>
          <w:sz w:val="20"/>
          <w:szCs w:val="20"/>
        </w:rPr>
        <w:t xml:space="preserve">, [время от времени у больного] вздымаются </w:t>
      </w:r>
      <w:r w:rsidRPr="00AE5B50">
        <w:rPr>
          <w:i/>
          <w:sz w:val="20"/>
          <w:szCs w:val="20"/>
        </w:rPr>
        <w:t>гланг-тхабс</w:t>
      </w:r>
      <w:r w:rsidRPr="00AE5B50">
        <w:rPr>
          <w:sz w:val="20"/>
          <w:szCs w:val="20"/>
        </w:rPr>
        <w:t>'ы, боли особенно сильны при насыщении</w:t>
      </w:r>
      <w:r w:rsidRPr="00AE5B50">
        <w:rPr>
          <w:rStyle w:val="FootnoteReference"/>
          <w:sz w:val="20"/>
          <w:szCs w:val="20"/>
        </w:rPr>
        <w:footnoteReference w:id="1596"/>
      </w:r>
      <w:r w:rsidRPr="00AE5B50">
        <w:rPr>
          <w:sz w:val="20"/>
          <w:szCs w:val="20"/>
        </w:rPr>
        <w:t xml:space="preserve"> и в период формирования</w:t>
      </w:r>
      <w:r w:rsidRPr="00AE5B50">
        <w:rPr>
          <w:rStyle w:val="FootnoteReference"/>
          <w:sz w:val="20"/>
          <w:szCs w:val="20"/>
        </w:rPr>
        <w:footnoteReference w:id="1597"/>
      </w:r>
      <w:r w:rsidRPr="00AE5B50">
        <w:rPr>
          <w:sz w:val="20"/>
          <w:szCs w:val="20"/>
        </w:rPr>
        <w:t xml:space="preserve"> [болезни], тепло [в диете и образе жизни] вроде бы помогает, понос и рвота [обычно] не возникают, но если все же возникают, то это приносит облегчение, [обострение] этой болезни провоцируется чрезмерным употреблением старого мяса, внутренностей, козлятины, свинины [и т.п. – ] тяжелой и прохладной пищи. Эта [болезнь] сразу будто бы указывает на холод </w:t>
      </w:r>
      <w:r w:rsidRPr="00AE5B50">
        <w:rPr>
          <w:i/>
          <w:sz w:val="20"/>
          <w:szCs w:val="20"/>
        </w:rPr>
        <w:t>бад</w:t>
      </w:r>
      <w:r w:rsidRPr="00AE5B50">
        <w:rPr>
          <w:sz w:val="20"/>
          <w:szCs w:val="20"/>
        </w:rPr>
        <w:t>[-</w:t>
      </w:r>
      <w:r w:rsidRPr="00AE5B50">
        <w:rPr>
          <w:i/>
          <w:sz w:val="20"/>
          <w:szCs w:val="20"/>
        </w:rPr>
        <w:t>кан</w:t>
      </w:r>
      <w:r w:rsidRPr="00AE5B50">
        <w:rPr>
          <w:sz w:val="20"/>
          <w:szCs w:val="20"/>
        </w:rPr>
        <w:t xml:space="preserve"> и] </w:t>
      </w:r>
      <w:r w:rsidRPr="00AE5B50">
        <w:rPr>
          <w:i/>
          <w:sz w:val="20"/>
          <w:szCs w:val="20"/>
        </w:rPr>
        <w:t>рлунг</w:t>
      </w:r>
      <w:r w:rsidRPr="00AE5B50">
        <w:rPr>
          <w:sz w:val="20"/>
          <w:szCs w:val="20"/>
        </w:rPr>
        <w:t xml:space="preserve">, [однако, хотя это явно и] не проявляется, в глубине присутствует скрытый жар крови и </w:t>
      </w:r>
      <w:r w:rsidRPr="00AE5B50">
        <w:rPr>
          <w:i/>
          <w:sz w:val="20"/>
          <w:szCs w:val="20"/>
        </w:rPr>
        <w:t>мкхрис</w:t>
      </w:r>
      <w:r w:rsidRPr="00AE5B50">
        <w:rPr>
          <w:sz w:val="20"/>
          <w:szCs w:val="20"/>
        </w:rPr>
        <w:t xml:space="preserve"> [ – фактически же имеется] парное [сочетание </w:t>
      </w:r>
      <w:r w:rsidRPr="00AE5B50">
        <w:rPr>
          <w:i/>
          <w:sz w:val="20"/>
          <w:szCs w:val="20"/>
        </w:rPr>
        <w:t>нйэс-па</w:t>
      </w:r>
      <w:r w:rsidRPr="00AE5B50">
        <w:rPr>
          <w:sz w:val="20"/>
          <w:szCs w:val="20"/>
        </w:rPr>
        <w:t xml:space="preserve"> или даже сочетание] всех трех [</w:t>
      </w:r>
      <w:r w:rsidRPr="00AE5B50">
        <w:rPr>
          <w:i/>
          <w:sz w:val="20"/>
          <w:szCs w:val="20"/>
        </w:rPr>
        <w:t>нйэс-па</w:t>
      </w:r>
      <w:r w:rsidRPr="00AE5B50">
        <w:rPr>
          <w:sz w:val="20"/>
          <w:szCs w:val="20"/>
        </w:rPr>
        <w:t xml:space="preserve"> и крови. Болезнь] локализуется преимущественно в желудке, селезенке и толстой кишке</w:t>
      </w:r>
      <w:r w:rsidRPr="00AE5B50">
        <w:rPr>
          <w:rStyle w:val="FootnoteReference"/>
          <w:sz w:val="20"/>
          <w:szCs w:val="20"/>
        </w:rPr>
        <w:footnoteReference w:id="1598"/>
      </w:r>
      <w:r w:rsidRPr="00AE5B50">
        <w:rPr>
          <w:sz w:val="20"/>
          <w:szCs w:val="20"/>
        </w:rPr>
        <w:t>.</w:t>
      </w:r>
    </w:p>
    <w:p w:rsidR="00707616" w:rsidRPr="00AE5B50" w:rsidRDefault="00707616" w:rsidP="00707616">
      <w:pPr>
        <w:ind w:firstLine="284"/>
        <w:jc w:val="both"/>
        <w:rPr>
          <w:sz w:val="20"/>
          <w:szCs w:val="20"/>
        </w:rPr>
      </w:pPr>
      <w:r w:rsidRPr="00AE5B50">
        <w:rPr>
          <w:sz w:val="20"/>
          <w:szCs w:val="20"/>
        </w:rPr>
        <w:t>При этой [болезни</w:t>
      </w:r>
      <w:r w:rsidR="00496056">
        <w:rPr>
          <w:rStyle w:val="FootnoteReference"/>
          <w:sz w:val="20"/>
          <w:szCs w:val="20"/>
        </w:rPr>
        <w:footnoteReference w:id="1599"/>
      </w:r>
      <w:r w:rsidRPr="00AE5B50">
        <w:rPr>
          <w:sz w:val="20"/>
          <w:szCs w:val="20"/>
        </w:rPr>
        <w:t>] вначале для того, чтобы сорвать  покрывало [холода</w:t>
      </w:r>
      <w:r w:rsidR="00535440">
        <w:rPr>
          <w:rStyle w:val="FootnoteReference"/>
          <w:sz w:val="20"/>
          <w:szCs w:val="20"/>
        </w:rPr>
        <w:footnoteReference w:id="1600"/>
      </w:r>
      <w:r w:rsidRPr="00AE5B50">
        <w:rPr>
          <w:sz w:val="20"/>
          <w:szCs w:val="20"/>
        </w:rPr>
        <w:t>], будешь несколько дней давать ночами</w:t>
      </w:r>
      <w:r w:rsidRPr="00AE5B50">
        <w:rPr>
          <w:rStyle w:val="FootnoteReference"/>
          <w:sz w:val="20"/>
          <w:szCs w:val="20"/>
        </w:rPr>
        <w:footnoteReference w:id="1601"/>
      </w:r>
      <w:r w:rsidRPr="00AE5B50">
        <w:rPr>
          <w:sz w:val="20"/>
          <w:szCs w:val="20"/>
        </w:rPr>
        <w:t xml:space="preserve"> по одной лекарственной ложечке лекарство из </w:t>
      </w:r>
      <w:r w:rsidRPr="00AE5B50">
        <w:rPr>
          <w:i/>
          <w:sz w:val="20"/>
          <w:szCs w:val="20"/>
        </w:rPr>
        <w:t>цха-ба-гсум, цхва-сна-цхогс-цхад, сэ-‘бру, шинг-цха, суг-смэл</w:t>
      </w:r>
      <w:r w:rsidRPr="00AE5B50">
        <w:rPr>
          <w:sz w:val="20"/>
          <w:szCs w:val="20"/>
        </w:rPr>
        <w:t xml:space="preserve"> и </w:t>
      </w:r>
      <w:r w:rsidRPr="00AE5B50">
        <w:rPr>
          <w:i/>
          <w:sz w:val="20"/>
          <w:szCs w:val="20"/>
        </w:rPr>
        <w:t>ка-ко-ла</w:t>
      </w:r>
      <w:r w:rsidRPr="00AE5B50">
        <w:rPr>
          <w:sz w:val="20"/>
          <w:szCs w:val="20"/>
        </w:rPr>
        <w:t xml:space="preserve"> в смеси с белой патокой, запиваемое отваром из </w:t>
      </w:r>
      <w:r w:rsidRPr="00AE5B50">
        <w:rPr>
          <w:i/>
          <w:sz w:val="20"/>
          <w:szCs w:val="20"/>
        </w:rPr>
        <w:t>тхал-цхва</w:t>
      </w:r>
      <w:r w:rsidRPr="00AE5B50">
        <w:rPr>
          <w:sz w:val="20"/>
          <w:szCs w:val="20"/>
        </w:rPr>
        <w:t xml:space="preserve"> и </w:t>
      </w:r>
      <w:r w:rsidRPr="00AE5B50">
        <w:rPr>
          <w:i/>
          <w:sz w:val="20"/>
          <w:szCs w:val="20"/>
        </w:rPr>
        <w:t>йа-бакша-ра</w:t>
      </w:r>
      <w:r w:rsidRPr="00AE5B50">
        <w:rPr>
          <w:sz w:val="20"/>
          <w:szCs w:val="20"/>
        </w:rPr>
        <w:t xml:space="preserve">. На первой [фазе такого лечения лекарство] будет как будто приносить пользу, в средней [фазе] из-за завершения [влияния] </w:t>
      </w:r>
      <w:r w:rsidRPr="00AE5B50">
        <w:rPr>
          <w:i/>
          <w:sz w:val="20"/>
          <w:szCs w:val="20"/>
        </w:rPr>
        <w:t>бад</w:t>
      </w:r>
      <w:r w:rsidRPr="00AE5B50">
        <w:rPr>
          <w:sz w:val="20"/>
          <w:szCs w:val="20"/>
        </w:rPr>
        <w:t>[-</w:t>
      </w:r>
      <w:r w:rsidRPr="00AE5B50">
        <w:rPr>
          <w:i/>
          <w:sz w:val="20"/>
          <w:szCs w:val="20"/>
        </w:rPr>
        <w:t>кан</w:t>
      </w:r>
      <w:r w:rsidRPr="00AE5B50">
        <w:rPr>
          <w:sz w:val="20"/>
          <w:szCs w:val="20"/>
        </w:rPr>
        <w:t xml:space="preserve"> и] </w:t>
      </w:r>
      <w:r w:rsidRPr="00AE5B50">
        <w:rPr>
          <w:i/>
          <w:sz w:val="20"/>
          <w:szCs w:val="20"/>
        </w:rPr>
        <w:t>рлунг</w:t>
      </w:r>
      <w:r w:rsidRPr="00AE5B50">
        <w:rPr>
          <w:sz w:val="20"/>
          <w:szCs w:val="20"/>
        </w:rPr>
        <w:t xml:space="preserve"> не будет ни вреда, ни пользы, а в конечной [стадии], когда [лекарство] доберется до залегающего на дне жара, [больной] почувствует вред [от лечения]</w:t>
      </w:r>
      <w:r w:rsidR="001D2CCC">
        <w:rPr>
          <w:sz w:val="20"/>
          <w:szCs w:val="20"/>
        </w:rPr>
        <w:t xml:space="preserve"> – в</w:t>
      </w:r>
      <w:r w:rsidRPr="00AE5B50">
        <w:rPr>
          <w:sz w:val="20"/>
          <w:szCs w:val="20"/>
        </w:rPr>
        <w:t xml:space="preserve"> этот [момент] прекратишь [давать описанное лекарство и перейдешь к назначению] собирающего</w:t>
      </w:r>
      <w:r w:rsidRPr="00AE5B50">
        <w:rPr>
          <w:rStyle w:val="FootnoteReference"/>
          <w:sz w:val="20"/>
          <w:szCs w:val="20"/>
        </w:rPr>
        <w:footnoteReference w:id="1602"/>
      </w:r>
      <w:r w:rsidRPr="00AE5B50">
        <w:rPr>
          <w:sz w:val="20"/>
          <w:szCs w:val="20"/>
        </w:rPr>
        <w:t xml:space="preserve"> [состава, а после появления признаков сбора дашь] секретный очиститель. Собирающим лекарством будет назначаемый в теплом [виде] в течение нескольких дней отвар четверки из </w:t>
      </w:r>
      <w:r w:rsidRPr="00AE5B50">
        <w:rPr>
          <w:i/>
          <w:sz w:val="20"/>
          <w:szCs w:val="20"/>
        </w:rPr>
        <w:t>йу-гу-шинг, рэ-рал, ‘ом-бу</w:t>
      </w:r>
      <w:r w:rsidRPr="00AE5B50">
        <w:rPr>
          <w:sz w:val="20"/>
          <w:szCs w:val="20"/>
        </w:rPr>
        <w:t xml:space="preserve"> и </w:t>
      </w:r>
      <w:r w:rsidRPr="00AE5B50">
        <w:rPr>
          <w:i/>
          <w:sz w:val="20"/>
          <w:szCs w:val="20"/>
        </w:rPr>
        <w:t>скйэр-дкар-бар-шун</w:t>
      </w:r>
      <w:r w:rsidRPr="00AE5B50">
        <w:rPr>
          <w:sz w:val="20"/>
          <w:szCs w:val="20"/>
        </w:rPr>
        <w:t xml:space="preserve">, к которым добавишь </w:t>
      </w:r>
      <w:r w:rsidRPr="00AE5B50">
        <w:rPr>
          <w:i/>
          <w:sz w:val="20"/>
          <w:szCs w:val="20"/>
        </w:rPr>
        <w:t>гла-рци</w:t>
      </w:r>
      <w:r w:rsidRPr="00AE5B50">
        <w:rPr>
          <w:sz w:val="20"/>
          <w:szCs w:val="20"/>
        </w:rPr>
        <w:t xml:space="preserve"> и [</w:t>
      </w:r>
      <w:r w:rsidRPr="00AE5B50">
        <w:rPr>
          <w:i/>
          <w:sz w:val="20"/>
          <w:szCs w:val="20"/>
        </w:rPr>
        <w:t>а-ру</w:t>
      </w:r>
      <w:r w:rsidRPr="00AE5B50">
        <w:rPr>
          <w:sz w:val="20"/>
          <w:szCs w:val="20"/>
        </w:rPr>
        <w:t>-]</w:t>
      </w:r>
      <w:r w:rsidRPr="00AE5B50">
        <w:rPr>
          <w:i/>
          <w:sz w:val="20"/>
          <w:szCs w:val="20"/>
        </w:rPr>
        <w:t>гсэр-мдог-зур-лнга</w:t>
      </w:r>
      <w:r w:rsidRPr="00AE5B50">
        <w:rPr>
          <w:sz w:val="20"/>
          <w:szCs w:val="20"/>
        </w:rPr>
        <w:t xml:space="preserve">. Или [с целью сбора] можно также давать одиночный отвар </w:t>
      </w:r>
      <w:r w:rsidRPr="00AE5B50">
        <w:rPr>
          <w:i/>
          <w:sz w:val="20"/>
          <w:szCs w:val="20"/>
        </w:rPr>
        <w:t>су-ми</w:t>
      </w:r>
      <w:r w:rsidRPr="00AE5B50">
        <w:rPr>
          <w:sz w:val="20"/>
          <w:szCs w:val="20"/>
        </w:rPr>
        <w:t>. Признаком сбора будет появление болей в области желудка и печени. В этот момент</w:t>
      </w:r>
      <w:r w:rsidRPr="00AE5B50">
        <w:rPr>
          <w:rStyle w:val="FootnoteReference"/>
          <w:sz w:val="20"/>
          <w:szCs w:val="20"/>
        </w:rPr>
        <w:footnoteReference w:id="1603"/>
      </w:r>
      <w:r w:rsidRPr="00AE5B50">
        <w:rPr>
          <w:sz w:val="20"/>
          <w:szCs w:val="20"/>
        </w:rPr>
        <w:t xml:space="preserve"> выполни обычную процедуру по очищению живота, [но с использованием] секретного лекарства, [для пр</w:t>
      </w:r>
      <w:r w:rsidR="001D2CCC">
        <w:rPr>
          <w:sz w:val="20"/>
          <w:szCs w:val="20"/>
        </w:rPr>
        <w:t xml:space="preserve">иготовления которого] тщательно </w:t>
      </w:r>
      <w:r w:rsidRPr="00AE5B50">
        <w:rPr>
          <w:sz w:val="20"/>
          <w:szCs w:val="20"/>
        </w:rPr>
        <w:t xml:space="preserve">измельчишь семь </w:t>
      </w:r>
      <w:r w:rsidRPr="00AE5B50">
        <w:rPr>
          <w:i/>
          <w:sz w:val="20"/>
          <w:szCs w:val="20"/>
        </w:rPr>
        <w:t>рин-чхэн-рил-бу</w:t>
      </w:r>
      <w:r w:rsidRPr="00AE5B50">
        <w:rPr>
          <w:rStyle w:val="FootnoteReference"/>
          <w:sz w:val="20"/>
          <w:szCs w:val="20"/>
        </w:rPr>
        <w:footnoteReference w:id="1604"/>
      </w:r>
      <w:r w:rsidRPr="00AE5B50">
        <w:rPr>
          <w:sz w:val="20"/>
          <w:szCs w:val="20"/>
        </w:rPr>
        <w:t xml:space="preserve">, семь </w:t>
      </w:r>
      <w:r w:rsidRPr="00AE5B50">
        <w:rPr>
          <w:i/>
          <w:sz w:val="20"/>
          <w:szCs w:val="20"/>
        </w:rPr>
        <w:t>а-ру'и-мчху</w:t>
      </w:r>
      <w:r w:rsidRPr="00AE5B50">
        <w:rPr>
          <w:sz w:val="20"/>
          <w:szCs w:val="20"/>
        </w:rPr>
        <w:t xml:space="preserve"> и семь обезъяженных [плодов] </w:t>
      </w:r>
      <w:r w:rsidRPr="00AE5B50">
        <w:rPr>
          <w:i/>
          <w:sz w:val="20"/>
          <w:szCs w:val="20"/>
        </w:rPr>
        <w:t>дан-рог</w:t>
      </w:r>
      <w:r w:rsidRPr="00AE5B50">
        <w:rPr>
          <w:sz w:val="20"/>
          <w:szCs w:val="20"/>
        </w:rPr>
        <w:t xml:space="preserve">; [из получившегося порошка, увлажненного] </w:t>
      </w:r>
      <w:r w:rsidRPr="00AE5B50">
        <w:rPr>
          <w:i/>
          <w:sz w:val="20"/>
          <w:szCs w:val="20"/>
        </w:rPr>
        <w:t>чханг</w:t>
      </w:r>
      <w:r w:rsidRPr="00AE5B50">
        <w:rPr>
          <w:sz w:val="20"/>
          <w:szCs w:val="20"/>
        </w:rPr>
        <w:t xml:space="preserve">'ом, в котором отмачивались семь семян </w:t>
      </w:r>
      <w:r w:rsidRPr="00AE5B50">
        <w:rPr>
          <w:i/>
          <w:sz w:val="20"/>
          <w:szCs w:val="20"/>
        </w:rPr>
        <w:t>донг-га</w:t>
      </w:r>
      <w:r w:rsidRPr="00AE5B50">
        <w:rPr>
          <w:sz w:val="20"/>
          <w:szCs w:val="20"/>
        </w:rPr>
        <w:t xml:space="preserve">, свернешь пилюли размером с набухший горох. После очищения для восстановления Огненной теплоты [желудка] назначишь </w:t>
      </w:r>
      <w:r w:rsidRPr="00AE5B50">
        <w:rPr>
          <w:i/>
          <w:sz w:val="20"/>
          <w:szCs w:val="20"/>
        </w:rPr>
        <w:t>Чу-ганг-бдэ-бйэд</w:t>
      </w:r>
      <w:r w:rsidRPr="00AE5B50">
        <w:rPr>
          <w:sz w:val="20"/>
          <w:szCs w:val="20"/>
        </w:rPr>
        <w:t xml:space="preserve"> – </w:t>
      </w:r>
      <w:r w:rsidRPr="00AE5B50">
        <w:rPr>
          <w:i/>
          <w:sz w:val="20"/>
          <w:szCs w:val="20"/>
        </w:rPr>
        <w:t xml:space="preserve">чхэ </w:t>
      </w:r>
      <w:r w:rsidRPr="00AE5B50">
        <w:rPr>
          <w:sz w:val="20"/>
          <w:szCs w:val="20"/>
        </w:rPr>
        <w:t>или</w:t>
      </w:r>
      <w:r w:rsidRPr="00AE5B50">
        <w:rPr>
          <w:i/>
          <w:sz w:val="20"/>
          <w:szCs w:val="20"/>
        </w:rPr>
        <w:t xml:space="preserve"> чхунг</w:t>
      </w:r>
      <w:r w:rsidRPr="00AE5B50">
        <w:rPr>
          <w:rStyle w:val="FootnoteReference"/>
          <w:sz w:val="20"/>
          <w:szCs w:val="20"/>
        </w:rPr>
        <w:footnoteReference w:id="1605"/>
      </w:r>
      <w:r w:rsidRPr="00AE5B50">
        <w:rPr>
          <w:sz w:val="20"/>
          <w:szCs w:val="20"/>
        </w:rPr>
        <w:t xml:space="preserve">, </w:t>
      </w:r>
      <w:r w:rsidRPr="00AE5B50">
        <w:rPr>
          <w:i/>
          <w:sz w:val="20"/>
          <w:szCs w:val="20"/>
        </w:rPr>
        <w:t>Сэ-‘бру-лнга-па</w:t>
      </w:r>
      <w:r w:rsidRPr="00AE5B50">
        <w:rPr>
          <w:sz w:val="20"/>
          <w:szCs w:val="20"/>
        </w:rPr>
        <w:t xml:space="preserve"> и т.п. [При появлении ощущения] тяжести и покалывания [из сосудов] на той стороне [тела], где это появилось, выпускай кровь. Если возникают [ощущение] жжения и боли в костях, суставах и сухожилия</w:t>
      </w:r>
      <w:r w:rsidR="00541164">
        <w:rPr>
          <w:sz w:val="20"/>
          <w:szCs w:val="20"/>
        </w:rPr>
        <w:t>х</w:t>
      </w:r>
      <w:r w:rsidRPr="00AE5B50">
        <w:rPr>
          <w:sz w:val="20"/>
          <w:szCs w:val="20"/>
        </w:rPr>
        <w:t xml:space="preserve">, </w:t>
      </w:r>
      <w:r w:rsidR="001D2CCC">
        <w:rPr>
          <w:sz w:val="20"/>
          <w:szCs w:val="20"/>
        </w:rPr>
        <w:t xml:space="preserve">применяй </w:t>
      </w:r>
      <w:r w:rsidR="001D2CCC" w:rsidRPr="001D2CCC">
        <w:rPr>
          <w:sz w:val="20"/>
          <w:szCs w:val="20"/>
        </w:rPr>
        <w:t>[</w:t>
      </w:r>
      <w:r w:rsidR="001D2CCC">
        <w:rPr>
          <w:sz w:val="20"/>
          <w:szCs w:val="20"/>
        </w:rPr>
        <w:t>обычные</w:t>
      </w:r>
      <w:r w:rsidR="001D2CCC" w:rsidRPr="001D2CCC">
        <w:rPr>
          <w:sz w:val="20"/>
          <w:szCs w:val="20"/>
        </w:rPr>
        <w:t>]</w:t>
      </w:r>
      <w:r w:rsidRPr="00AE5B50">
        <w:rPr>
          <w:sz w:val="20"/>
          <w:szCs w:val="20"/>
        </w:rPr>
        <w:t xml:space="preserve"> ванны из </w:t>
      </w:r>
      <w:r w:rsidRPr="00AE5B50">
        <w:rPr>
          <w:i/>
          <w:sz w:val="20"/>
          <w:szCs w:val="20"/>
        </w:rPr>
        <w:t>бдуд-рци-лнга</w:t>
      </w:r>
      <w:r w:rsidRPr="00AE5B50">
        <w:rPr>
          <w:sz w:val="20"/>
          <w:szCs w:val="20"/>
        </w:rPr>
        <w:t xml:space="preserve"> и паровые ванны.</w:t>
      </w:r>
    </w:p>
    <w:p w:rsidR="00707616" w:rsidRPr="00AE5B50" w:rsidRDefault="00707616" w:rsidP="00707616">
      <w:pPr>
        <w:ind w:firstLine="284"/>
        <w:jc w:val="both"/>
        <w:rPr>
          <w:sz w:val="20"/>
          <w:szCs w:val="20"/>
        </w:rPr>
      </w:pPr>
      <w:r w:rsidRPr="00AE5B50">
        <w:rPr>
          <w:sz w:val="20"/>
          <w:szCs w:val="20"/>
        </w:rPr>
        <w:t xml:space="preserve">Было описано лечение болезней, [вызываемых] парными сочетаниями [болезненных факторов], а также болезни </w:t>
      </w:r>
      <w:r w:rsidRPr="00AE5B50">
        <w:rPr>
          <w:i/>
          <w:sz w:val="20"/>
          <w:szCs w:val="20"/>
        </w:rPr>
        <w:t>ма-жу-дуг-тхабс-'кхругс-данг-бсдонгс</w:t>
      </w:r>
      <w:r w:rsidRPr="00AE5B50">
        <w:rPr>
          <w:sz w:val="20"/>
          <w:szCs w:val="20"/>
        </w:rPr>
        <w:t>.</w:t>
      </w:r>
    </w:p>
    <w:p w:rsidR="00707616" w:rsidRPr="00AE5B50" w:rsidRDefault="00707616" w:rsidP="00707616">
      <w:pPr>
        <w:ind w:firstLine="284"/>
        <w:jc w:val="both"/>
        <w:rPr>
          <w:sz w:val="20"/>
          <w:szCs w:val="20"/>
        </w:rPr>
      </w:pPr>
      <w:r w:rsidRPr="00AE5B50">
        <w:rPr>
          <w:sz w:val="20"/>
          <w:szCs w:val="20"/>
        </w:rPr>
        <w:t>[Далее] будет рассказано [о лечении] болезней холода, [которые по своей природе] тяжелые подобно [элементу] земля.</w:t>
      </w:r>
    </w:p>
    <w:p w:rsidR="00707616" w:rsidRPr="00AE5B50" w:rsidRDefault="00707616" w:rsidP="00707616">
      <w:pPr>
        <w:ind w:firstLine="284"/>
        <w:jc w:val="both"/>
        <w:rPr>
          <w:sz w:val="20"/>
          <w:szCs w:val="20"/>
        </w:rPr>
      </w:pPr>
      <w:r w:rsidRPr="00AE5B50">
        <w:rPr>
          <w:sz w:val="20"/>
          <w:szCs w:val="20"/>
        </w:rPr>
        <w:t xml:space="preserve">Если [при измерении частоты] пульса на лучевой артерии руки [больного обнаружишь, что за одно твое дыхание количество биений будет составлять] четыре, три или два, [то это будет означать, что у больного холод, причем], чем меньше биений, тем сильней холод; [кроме того, при наличии] холода пульс [бьется как бы на] дне. Если же [пульс бьется] ближе к поверхности, частота большая, [а пульсирующий сосуд при пальпации воспринимается] напряженным, то [имеющаяся у больного болезнь по своей] сути является жаром. Если [пульсирующий сосуд воспринимается] пустым, то [это будет означать, что к жару или холоду] примешивается </w:t>
      </w:r>
      <w:r w:rsidRPr="00AE5B50">
        <w:rPr>
          <w:i/>
          <w:sz w:val="20"/>
          <w:szCs w:val="20"/>
        </w:rPr>
        <w:t>рлунг</w:t>
      </w:r>
      <w:r w:rsidRPr="00AE5B50">
        <w:rPr>
          <w:sz w:val="20"/>
          <w:szCs w:val="20"/>
        </w:rPr>
        <w:t>. Все это очень важно знать.</w:t>
      </w:r>
    </w:p>
    <w:p w:rsidR="00707616" w:rsidRPr="00AE5B50" w:rsidRDefault="00707616" w:rsidP="00707616">
      <w:pPr>
        <w:ind w:firstLine="284"/>
        <w:jc w:val="both"/>
        <w:rPr>
          <w:sz w:val="20"/>
          <w:szCs w:val="20"/>
        </w:rPr>
      </w:pPr>
      <w:r w:rsidRPr="00AE5B50">
        <w:rPr>
          <w:sz w:val="20"/>
          <w:szCs w:val="20"/>
        </w:rPr>
        <w:t>Если моча белесая, прозрачная, [а на ее поверхности образуются] крупные пузыри, [если в дополнение к этому ощущается] вздутие желудка, [а многие] виды пищи не перевариваются, [то это будет означать, что у больного</w:t>
      </w:r>
      <w:r w:rsidR="00D850E8">
        <w:rPr>
          <w:sz w:val="20"/>
          <w:szCs w:val="20"/>
        </w:rPr>
        <w:t xml:space="preserve"> имеется</w:t>
      </w:r>
      <w:r w:rsidRPr="00AE5B50">
        <w:rPr>
          <w:sz w:val="20"/>
          <w:szCs w:val="20"/>
        </w:rPr>
        <w:t>] болезн</w:t>
      </w:r>
      <w:r w:rsidR="00D850E8">
        <w:rPr>
          <w:sz w:val="20"/>
          <w:szCs w:val="20"/>
        </w:rPr>
        <w:t>ь</w:t>
      </w:r>
      <w:r w:rsidRPr="00AE5B50">
        <w:rPr>
          <w:sz w:val="20"/>
          <w:szCs w:val="20"/>
        </w:rPr>
        <w:t xml:space="preserve"> холода, причинами которой будут [употребление] неподходящей пищи и [следование</w:t>
      </w:r>
      <w:r w:rsidR="00D850E8">
        <w:rPr>
          <w:sz w:val="20"/>
          <w:szCs w:val="20"/>
        </w:rPr>
        <w:t xml:space="preserve"> холодному</w:t>
      </w:r>
      <w:r w:rsidRPr="00AE5B50">
        <w:rPr>
          <w:sz w:val="20"/>
          <w:szCs w:val="20"/>
        </w:rPr>
        <w:t xml:space="preserve">] образу жизни, которые в </w:t>
      </w:r>
      <w:r w:rsidR="00D850E8">
        <w:rPr>
          <w:sz w:val="20"/>
          <w:szCs w:val="20"/>
        </w:rPr>
        <w:t>основном</w:t>
      </w:r>
      <w:r w:rsidRPr="00AE5B50">
        <w:rPr>
          <w:sz w:val="20"/>
          <w:szCs w:val="20"/>
        </w:rPr>
        <w:t xml:space="preserve"> напоминают [те, что приводятся при описании болезней] </w:t>
      </w:r>
      <w:r w:rsidRPr="00AE5B50">
        <w:rPr>
          <w:i/>
          <w:sz w:val="20"/>
          <w:szCs w:val="20"/>
        </w:rPr>
        <w:t>бад-кан</w:t>
      </w:r>
      <w:r w:rsidRPr="00AE5B50">
        <w:rPr>
          <w:sz w:val="20"/>
          <w:szCs w:val="20"/>
        </w:rPr>
        <w:t>. [Так</w:t>
      </w:r>
      <w:r w:rsidR="00D850E8">
        <w:rPr>
          <w:sz w:val="20"/>
          <w:szCs w:val="20"/>
        </w:rPr>
        <w:t>ую</w:t>
      </w:r>
      <w:r w:rsidRPr="00AE5B50">
        <w:rPr>
          <w:sz w:val="20"/>
          <w:szCs w:val="20"/>
        </w:rPr>
        <w:t xml:space="preserve"> болезн</w:t>
      </w:r>
      <w:r w:rsidR="00D850E8">
        <w:rPr>
          <w:sz w:val="20"/>
          <w:szCs w:val="20"/>
        </w:rPr>
        <w:t>ь</w:t>
      </w:r>
      <w:r w:rsidRPr="00AE5B50">
        <w:rPr>
          <w:sz w:val="20"/>
          <w:szCs w:val="20"/>
        </w:rPr>
        <w:t xml:space="preserve">] следует лечить [всем] теплым, отказавшись от холодного. Для этого [в качестве диеты] необходимо назначить теплый жирный чай, обжаренное в сливочном масле пшеничное зерно, вареную в одной лишь [воде] или в чае с добавлением ячьего или бараньего масла муку [из пшеничных или ячменных зерен] и другие [виды] теплых [пищи и питья]. Из внутренних лекарств [давай отвар </w:t>
      </w:r>
      <w:r w:rsidRPr="00D850E8">
        <w:rPr>
          <w:i/>
          <w:sz w:val="20"/>
          <w:szCs w:val="20"/>
        </w:rPr>
        <w:t>Ргйам-цхва</w:t>
      </w:r>
      <w:r w:rsidRPr="00D850E8">
        <w:rPr>
          <w:sz w:val="20"/>
          <w:szCs w:val="20"/>
        </w:rPr>
        <w:t>-</w:t>
      </w:r>
      <w:r w:rsidR="00D850E8" w:rsidRPr="00D850E8">
        <w:rPr>
          <w:sz w:val="20"/>
          <w:szCs w:val="20"/>
        </w:rPr>
        <w:t>]</w:t>
      </w:r>
      <w:r w:rsidRPr="00D850E8">
        <w:rPr>
          <w:i/>
          <w:sz w:val="20"/>
          <w:szCs w:val="20"/>
        </w:rPr>
        <w:t>гсум-тханг</w:t>
      </w:r>
      <w:r w:rsidR="008E72ED">
        <w:rPr>
          <w:b/>
          <w:i/>
          <w:sz w:val="20"/>
          <w:szCs w:val="20"/>
        </w:rPr>
        <w:fldChar w:fldCharType="begin"/>
      </w:r>
      <w:r w:rsidR="00D850E8">
        <w:instrText xml:space="preserve"> XE "</w:instrText>
      </w:r>
      <w:r w:rsidR="00D850E8" w:rsidRPr="004109AF">
        <w:rPr>
          <w:b/>
          <w:i/>
          <w:sz w:val="20"/>
          <w:szCs w:val="20"/>
        </w:rPr>
        <w:instrText>Ргйам-цхва</w:instrText>
      </w:r>
      <w:r w:rsidR="00D850E8" w:rsidRPr="004109AF">
        <w:rPr>
          <w:b/>
          <w:sz w:val="20"/>
          <w:szCs w:val="20"/>
        </w:rPr>
        <w:instrText>-</w:instrText>
      </w:r>
      <w:r w:rsidR="00D850E8" w:rsidRPr="004109AF">
        <w:rPr>
          <w:b/>
          <w:i/>
          <w:sz w:val="20"/>
          <w:szCs w:val="20"/>
        </w:rPr>
        <w:instrText>гсум-тханг</w:instrText>
      </w:r>
      <w:r w:rsidR="00D850E8">
        <w:instrText xml:space="preserve">" </w:instrText>
      </w:r>
      <w:r w:rsidR="008E72ED">
        <w:rPr>
          <w:b/>
          <w:i/>
          <w:sz w:val="20"/>
          <w:szCs w:val="20"/>
        </w:rPr>
        <w:fldChar w:fldCharType="end"/>
      </w:r>
      <w:r w:rsidRPr="00AE5B50">
        <w:rPr>
          <w:sz w:val="20"/>
          <w:szCs w:val="20"/>
        </w:rPr>
        <w:t xml:space="preserve"> из </w:t>
      </w:r>
      <w:r w:rsidRPr="00AE5B50">
        <w:rPr>
          <w:i/>
          <w:sz w:val="20"/>
          <w:szCs w:val="20"/>
        </w:rPr>
        <w:t>ргйам-цхва, а-ру</w:t>
      </w:r>
      <w:r w:rsidRPr="00AE5B50">
        <w:rPr>
          <w:sz w:val="20"/>
          <w:szCs w:val="20"/>
        </w:rPr>
        <w:t xml:space="preserve"> и </w:t>
      </w:r>
      <w:r w:rsidRPr="00AE5B50">
        <w:rPr>
          <w:i/>
          <w:sz w:val="20"/>
          <w:szCs w:val="20"/>
        </w:rPr>
        <w:t>сман-сга</w:t>
      </w:r>
      <w:r w:rsidRPr="00AE5B50">
        <w:rPr>
          <w:sz w:val="20"/>
          <w:szCs w:val="20"/>
        </w:rPr>
        <w:t xml:space="preserve"> или пяти[компонентный</w:t>
      </w:r>
      <w:r w:rsidRPr="00AE5B50">
        <w:rPr>
          <w:rStyle w:val="FootnoteReference"/>
          <w:sz w:val="20"/>
          <w:szCs w:val="20"/>
        </w:rPr>
        <w:footnoteReference w:id="1606"/>
      </w:r>
      <w:r w:rsidRPr="00AE5B50">
        <w:rPr>
          <w:sz w:val="20"/>
          <w:szCs w:val="20"/>
        </w:rPr>
        <w:t xml:space="preserve">] отвар из </w:t>
      </w:r>
      <w:r w:rsidRPr="00AE5B50">
        <w:rPr>
          <w:i/>
          <w:sz w:val="20"/>
          <w:szCs w:val="20"/>
        </w:rPr>
        <w:t>кха-ру-цхва, ргйа-цхва, пи-пи-линг, пхо-ба-ри, лан-цхва</w:t>
      </w:r>
      <w:r w:rsidRPr="00AE5B50">
        <w:rPr>
          <w:sz w:val="20"/>
          <w:szCs w:val="20"/>
        </w:rPr>
        <w:t xml:space="preserve"> и </w:t>
      </w:r>
      <w:r w:rsidRPr="00AE5B50">
        <w:rPr>
          <w:i/>
          <w:sz w:val="20"/>
          <w:szCs w:val="20"/>
        </w:rPr>
        <w:t>сга</w:t>
      </w:r>
      <w:r w:rsidRPr="00AE5B50">
        <w:rPr>
          <w:sz w:val="20"/>
          <w:szCs w:val="20"/>
        </w:rPr>
        <w:t>, а также порошок [</w:t>
      </w:r>
      <w:r w:rsidRPr="00D850E8">
        <w:rPr>
          <w:i/>
          <w:sz w:val="20"/>
          <w:szCs w:val="20"/>
        </w:rPr>
        <w:t>Сэ-‘бру</w:t>
      </w:r>
      <w:r w:rsidRPr="00D850E8">
        <w:rPr>
          <w:sz w:val="20"/>
          <w:szCs w:val="20"/>
        </w:rPr>
        <w:t>-</w:t>
      </w:r>
      <w:r w:rsidR="00D850E8" w:rsidRPr="00D850E8">
        <w:rPr>
          <w:sz w:val="20"/>
          <w:szCs w:val="20"/>
        </w:rPr>
        <w:t>]</w:t>
      </w:r>
      <w:r w:rsidRPr="00D850E8">
        <w:rPr>
          <w:i/>
          <w:sz w:val="20"/>
          <w:szCs w:val="20"/>
        </w:rPr>
        <w:t>бжи-па</w:t>
      </w:r>
      <w:r w:rsidR="008E72ED">
        <w:rPr>
          <w:b/>
          <w:i/>
          <w:sz w:val="20"/>
          <w:szCs w:val="20"/>
        </w:rPr>
        <w:fldChar w:fldCharType="begin"/>
      </w:r>
      <w:r w:rsidR="00D850E8">
        <w:instrText xml:space="preserve"> XE "</w:instrText>
      </w:r>
      <w:r w:rsidR="00D850E8" w:rsidRPr="00953F51">
        <w:rPr>
          <w:b/>
          <w:i/>
          <w:sz w:val="20"/>
          <w:szCs w:val="20"/>
        </w:rPr>
        <w:instrText>Сэ-‘бру</w:instrText>
      </w:r>
      <w:r w:rsidR="00D850E8" w:rsidRPr="00953F51">
        <w:rPr>
          <w:b/>
          <w:sz w:val="20"/>
          <w:szCs w:val="20"/>
        </w:rPr>
        <w:instrText>-</w:instrText>
      </w:r>
      <w:r w:rsidR="00D850E8" w:rsidRPr="00953F51">
        <w:rPr>
          <w:b/>
          <w:i/>
          <w:sz w:val="20"/>
          <w:szCs w:val="20"/>
        </w:rPr>
        <w:instrText>бжи-па</w:instrText>
      </w:r>
      <w:r w:rsidR="00D850E8">
        <w:instrText xml:space="preserve">" </w:instrText>
      </w:r>
      <w:r w:rsidR="008E72ED">
        <w:rPr>
          <w:b/>
          <w:i/>
          <w:sz w:val="20"/>
          <w:szCs w:val="20"/>
        </w:rPr>
        <w:fldChar w:fldCharType="end"/>
      </w:r>
      <w:r w:rsidRPr="00AE5B50">
        <w:rPr>
          <w:sz w:val="20"/>
          <w:szCs w:val="20"/>
        </w:rPr>
        <w:t xml:space="preserve"> из </w:t>
      </w:r>
      <w:r w:rsidRPr="00AE5B50">
        <w:rPr>
          <w:i/>
          <w:sz w:val="20"/>
          <w:szCs w:val="20"/>
        </w:rPr>
        <w:t>сэ-'бру, шинг-цха, суг-смэл</w:t>
      </w:r>
      <w:r w:rsidRPr="00AE5B50">
        <w:rPr>
          <w:sz w:val="20"/>
          <w:szCs w:val="20"/>
        </w:rPr>
        <w:t xml:space="preserve"> и </w:t>
      </w:r>
      <w:r w:rsidRPr="00AE5B50">
        <w:rPr>
          <w:i/>
          <w:sz w:val="20"/>
          <w:szCs w:val="20"/>
        </w:rPr>
        <w:t>пи-пи-линг</w:t>
      </w:r>
      <w:r w:rsidRPr="00AE5B50">
        <w:rPr>
          <w:sz w:val="20"/>
          <w:szCs w:val="20"/>
        </w:rPr>
        <w:t>, которые восстановят Огненную теплоту желудка. Назначь [</w:t>
      </w:r>
      <w:r w:rsidR="00D850E8">
        <w:rPr>
          <w:sz w:val="20"/>
          <w:szCs w:val="20"/>
        </w:rPr>
        <w:t xml:space="preserve">также </w:t>
      </w:r>
      <w:r w:rsidRPr="00AE5B50">
        <w:rPr>
          <w:sz w:val="20"/>
          <w:szCs w:val="20"/>
        </w:rPr>
        <w:t xml:space="preserve">порошок] </w:t>
      </w:r>
      <w:r w:rsidRPr="00AE5B50">
        <w:rPr>
          <w:i/>
          <w:sz w:val="20"/>
          <w:szCs w:val="20"/>
        </w:rPr>
        <w:t>Чонг-жи-'пхрул-тхал-чхунг-ба</w:t>
      </w:r>
      <w:r w:rsidRPr="00AE5B50">
        <w:rPr>
          <w:sz w:val="20"/>
          <w:szCs w:val="20"/>
        </w:rPr>
        <w:t>, запиваемый теплой водой.</w:t>
      </w:r>
    </w:p>
    <w:p w:rsidR="00707616" w:rsidRPr="00AE5B50" w:rsidRDefault="00707616" w:rsidP="00707616">
      <w:pPr>
        <w:ind w:firstLine="284"/>
        <w:jc w:val="both"/>
        <w:rPr>
          <w:sz w:val="20"/>
          <w:szCs w:val="20"/>
        </w:rPr>
      </w:pPr>
      <w:r w:rsidRPr="00AE5B50">
        <w:rPr>
          <w:sz w:val="20"/>
          <w:szCs w:val="20"/>
        </w:rPr>
        <w:t xml:space="preserve">[Далее дам чуть] более подробные наставления [о лечении болезней холода]. Назначь [похлебку из] пшеничной муки, сушеное мясо, чеснок, </w:t>
      </w:r>
      <w:r w:rsidRPr="00AE5B50">
        <w:rPr>
          <w:i/>
          <w:sz w:val="20"/>
          <w:szCs w:val="20"/>
        </w:rPr>
        <w:t>чханг</w:t>
      </w:r>
      <w:r w:rsidRPr="00AE5B50">
        <w:rPr>
          <w:sz w:val="20"/>
          <w:szCs w:val="20"/>
        </w:rPr>
        <w:t xml:space="preserve"> и т.п. Полезно находиться в теплом и сухом месте, обернув поясницу рысьей, волчьей или медвежьей шкурой. Или [вместо описанных выше лекарств давай порошок] </w:t>
      </w:r>
      <w:r w:rsidRPr="00D850E8">
        <w:rPr>
          <w:i/>
          <w:sz w:val="20"/>
          <w:szCs w:val="20"/>
        </w:rPr>
        <w:t>Нйи-ма’и-дкйил-‘кхор</w:t>
      </w:r>
      <w:r w:rsidR="008E72ED">
        <w:rPr>
          <w:b/>
          <w:i/>
          <w:sz w:val="20"/>
          <w:szCs w:val="20"/>
        </w:rPr>
        <w:fldChar w:fldCharType="begin"/>
      </w:r>
      <w:r w:rsidR="00D850E8">
        <w:instrText xml:space="preserve"> XE "</w:instrText>
      </w:r>
      <w:r w:rsidR="00D850E8" w:rsidRPr="006561D0">
        <w:rPr>
          <w:b/>
          <w:i/>
          <w:sz w:val="20"/>
          <w:szCs w:val="20"/>
        </w:rPr>
        <w:instrText>Нйи-ма’и-дкйил-‘кхор</w:instrText>
      </w:r>
      <w:r w:rsidR="00D850E8">
        <w:instrText xml:space="preserve">" </w:instrText>
      </w:r>
      <w:r w:rsidR="008E72ED">
        <w:rPr>
          <w:b/>
          <w:i/>
          <w:sz w:val="20"/>
          <w:szCs w:val="20"/>
        </w:rPr>
        <w:fldChar w:fldCharType="end"/>
      </w:r>
      <w:r w:rsidRPr="00AE5B50">
        <w:rPr>
          <w:rStyle w:val="FootnoteReference"/>
          <w:sz w:val="20"/>
          <w:szCs w:val="20"/>
        </w:rPr>
        <w:footnoteReference w:id="1607"/>
      </w:r>
      <w:r w:rsidRPr="00AE5B50">
        <w:rPr>
          <w:sz w:val="20"/>
          <w:szCs w:val="20"/>
        </w:rPr>
        <w:t xml:space="preserve"> из </w:t>
      </w:r>
      <w:r w:rsidRPr="00AE5B50">
        <w:rPr>
          <w:i/>
          <w:sz w:val="20"/>
          <w:szCs w:val="20"/>
        </w:rPr>
        <w:t>сэ-'бру, лча-ба, суг-смэл, нйи-дг'а, шинг-цха, нйэ-шинг, ба-спру, пи-пи-линг</w:t>
      </w:r>
      <w:r w:rsidRPr="00AE5B50">
        <w:rPr>
          <w:sz w:val="20"/>
          <w:szCs w:val="20"/>
        </w:rPr>
        <w:t xml:space="preserve"> и </w:t>
      </w:r>
      <w:r w:rsidRPr="00AE5B50">
        <w:rPr>
          <w:i/>
          <w:sz w:val="20"/>
          <w:szCs w:val="20"/>
        </w:rPr>
        <w:t>гзэ-ма</w:t>
      </w:r>
      <w:r w:rsidRPr="00AE5B50">
        <w:rPr>
          <w:sz w:val="20"/>
          <w:szCs w:val="20"/>
        </w:rPr>
        <w:t xml:space="preserve"> в смеси с патокой, запиваемый молоком. [Это лекарство] помогает при всех болезнях холода – при </w:t>
      </w:r>
      <w:r w:rsidRPr="00AE5B50">
        <w:rPr>
          <w:i/>
          <w:sz w:val="20"/>
          <w:szCs w:val="20"/>
        </w:rPr>
        <w:t>скйа</w:t>
      </w:r>
      <w:r w:rsidRPr="00AE5B50">
        <w:rPr>
          <w:sz w:val="20"/>
          <w:szCs w:val="20"/>
        </w:rPr>
        <w:t>[-</w:t>
      </w:r>
      <w:r w:rsidRPr="00AE5B50">
        <w:rPr>
          <w:i/>
          <w:sz w:val="20"/>
          <w:szCs w:val="20"/>
        </w:rPr>
        <w:t>рбаб</w:t>
      </w:r>
      <w:r w:rsidRPr="00AE5B50">
        <w:rPr>
          <w:sz w:val="20"/>
          <w:szCs w:val="20"/>
        </w:rPr>
        <w:t xml:space="preserve">], </w:t>
      </w:r>
      <w:r w:rsidRPr="00AE5B50">
        <w:rPr>
          <w:i/>
          <w:sz w:val="20"/>
          <w:szCs w:val="20"/>
        </w:rPr>
        <w:t>'ор, дму-чху</w:t>
      </w:r>
      <w:r w:rsidRPr="00AE5B50">
        <w:rPr>
          <w:sz w:val="20"/>
          <w:szCs w:val="20"/>
        </w:rPr>
        <w:t xml:space="preserve">, семяистечении, затрудненном мочеиспускании, болях в почках, пояснице и отверстии мочеиспускательного канала, [при холодных] поносе, [болезнях] </w:t>
      </w:r>
      <w:r w:rsidRPr="00AE5B50">
        <w:rPr>
          <w:i/>
          <w:sz w:val="20"/>
          <w:szCs w:val="20"/>
        </w:rPr>
        <w:t>чху-сэр, скран</w:t>
      </w:r>
      <w:r w:rsidRPr="00AE5B50">
        <w:rPr>
          <w:sz w:val="20"/>
          <w:szCs w:val="20"/>
        </w:rPr>
        <w:t>'ах и т.п. Кроме того, будешь [назначать] схожие [по действию составы]. Если болезнь холода, [несмотря на лечение], вновь и вновь как бы уходит на дно</w:t>
      </w:r>
      <w:r w:rsidRPr="00AE5B50">
        <w:rPr>
          <w:rStyle w:val="FootnoteReference"/>
          <w:sz w:val="20"/>
          <w:szCs w:val="20"/>
        </w:rPr>
        <w:footnoteReference w:id="1608"/>
      </w:r>
      <w:r w:rsidRPr="00AE5B50">
        <w:rPr>
          <w:sz w:val="20"/>
          <w:szCs w:val="20"/>
        </w:rPr>
        <w:t>, некоторые [эмчи руководствуются] следующим наставлением: “если болезнь холода не можешь вылечить теплом, лечи прохладой”. Т.е., если [назначаемые] теплые лекарства не могут [справиться с болезнью холода, они] погружают [больного] в холодную воду – когда [больной начинает] дрожать [от холода, его] вытаскивают [из ванны и дают в качестве] питья [горячий] мясной бульон и т.п., [причем считается, что принесет] пользу [в лечении болезни холода, если после подобной процедуры больной хорошо] пропотеет.</w:t>
      </w:r>
    </w:p>
    <w:p w:rsidR="00707616" w:rsidRPr="00AE5B50" w:rsidRDefault="00707616" w:rsidP="00707616">
      <w:pPr>
        <w:ind w:firstLine="284"/>
        <w:jc w:val="both"/>
        <w:rPr>
          <w:sz w:val="20"/>
          <w:szCs w:val="20"/>
        </w:rPr>
      </w:pPr>
      <w:r w:rsidRPr="00AE5B50">
        <w:rPr>
          <w:sz w:val="20"/>
          <w:szCs w:val="20"/>
        </w:rPr>
        <w:t>Было описано лечение болезней холода.</w:t>
      </w:r>
    </w:p>
    <w:p w:rsidR="00707616" w:rsidRPr="00AE5B50" w:rsidRDefault="00707616" w:rsidP="00707616">
      <w:pPr>
        <w:ind w:firstLine="284"/>
        <w:jc w:val="both"/>
        <w:rPr>
          <w:sz w:val="20"/>
          <w:szCs w:val="20"/>
        </w:rPr>
      </w:pPr>
      <w:r w:rsidRPr="00AE5B50">
        <w:rPr>
          <w:sz w:val="20"/>
          <w:szCs w:val="20"/>
        </w:rPr>
        <w:t xml:space="preserve">[Далее расскажу о лечении] болезней </w:t>
      </w:r>
      <w:r w:rsidR="00C92228" w:rsidRPr="00622C53">
        <w:rPr>
          <w:sz w:val="20"/>
          <w:szCs w:val="20"/>
        </w:rPr>
        <w:t>[</w:t>
      </w:r>
      <w:r w:rsidR="00C92228">
        <w:rPr>
          <w:sz w:val="20"/>
          <w:szCs w:val="20"/>
        </w:rPr>
        <w:t>плохой</w:t>
      </w:r>
      <w:r w:rsidR="00C92228" w:rsidRPr="00622C53">
        <w:rPr>
          <w:sz w:val="20"/>
          <w:szCs w:val="20"/>
        </w:rPr>
        <w:t xml:space="preserve">] </w:t>
      </w:r>
      <w:r w:rsidRPr="00AE5B50">
        <w:rPr>
          <w:sz w:val="20"/>
          <w:szCs w:val="20"/>
        </w:rPr>
        <w:t>крови.</w:t>
      </w:r>
    </w:p>
    <w:p w:rsidR="00707616" w:rsidRPr="00AE5B50" w:rsidRDefault="00707616" w:rsidP="00707616">
      <w:pPr>
        <w:ind w:firstLine="284"/>
        <w:jc w:val="both"/>
        <w:rPr>
          <w:sz w:val="20"/>
          <w:szCs w:val="20"/>
        </w:rPr>
      </w:pPr>
      <w:r w:rsidRPr="00AE5B50">
        <w:rPr>
          <w:sz w:val="20"/>
          <w:szCs w:val="20"/>
        </w:rPr>
        <w:t>Возбуждение крови</w:t>
      </w:r>
      <w:r w:rsidRPr="00AE5B50">
        <w:rPr>
          <w:rStyle w:val="FootnoteReference"/>
          <w:sz w:val="20"/>
          <w:szCs w:val="20"/>
        </w:rPr>
        <w:footnoteReference w:id="1609"/>
      </w:r>
      <w:r w:rsidRPr="00AE5B50">
        <w:rPr>
          <w:sz w:val="20"/>
          <w:szCs w:val="20"/>
        </w:rPr>
        <w:t xml:space="preserve"> и жар </w:t>
      </w:r>
      <w:r w:rsidRPr="00AE5B50">
        <w:rPr>
          <w:i/>
          <w:sz w:val="20"/>
          <w:szCs w:val="20"/>
        </w:rPr>
        <w:t>гриб</w:t>
      </w:r>
      <w:r w:rsidRPr="00AE5B50">
        <w:rPr>
          <w:rStyle w:val="FootnoteReference"/>
          <w:sz w:val="20"/>
          <w:szCs w:val="20"/>
        </w:rPr>
        <w:footnoteReference w:id="1610"/>
      </w:r>
      <w:r w:rsidRPr="00AE5B50">
        <w:rPr>
          <w:sz w:val="20"/>
          <w:szCs w:val="20"/>
        </w:rPr>
        <w:t xml:space="preserve"> провоцируются следующими [причинами и] условиями: [из болезненных факторов это усиление] крови и </w:t>
      </w:r>
      <w:r w:rsidRPr="00AE5B50">
        <w:rPr>
          <w:i/>
          <w:sz w:val="20"/>
          <w:szCs w:val="20"/>
        </w:rPr>
        <w:t>мкхрис</w:t>
      </w:r>
      <w:r w:rsidRPr="00AE5B50">
        <w:rPr>
          <w:rStyle w:val="FootnoteReference"/>
          <w:sz w:val="20"/>
          <w:szCs w:val="20"/>
        </w:rPr>
        <w:footnoteReference w:id="1611"/>
      </w:r>
      <w:r w:rsidRPr="00AE5B50">
        <w:rPr>
          <w:sz w:val="20"/>
          <w:szCs w:val="20"/>
        </w:rPr>
        <w:t>, [наличие у больного соответствующей] конституции, [</w:t>
      </w:r>
      <w:r w:rsidR="00C92228">
        <w:rPr>
          <w:sz w:val="20"/>
          <w:szCs w:val="20"/>
        </w:rPr>
        <w:t xml:space="preserve">частое </w:t>
      </w:r>
      <w:r w:rsidRPr="00AE5B50">
        <w:rPr>
          <w:sz w:val="20"/>
          <w:szCs w:val="20"/>
        </w:rPr>
        <w:t xml:space="preserve">употребление] жгучей, кислой или подгнившей [пищи, благоприятными для возникновения болезней крови сезонами являются] осень и лето, [а образом жизни] </w:t>
      </w:r>
      <w:r w:rsidR="00C92228">
        <w:rPr>
          <w:sz w:val="20"/>
          <w:szCs w:val="20"/>
        </w:rPr>
        <w:t xml:space="preserve">– </w:t>
      </w:r>
      <w:r w:rsidRPr="00AE5B50">
        <w:rPr>
          <w:sz w:val="20"/>
          <w:szCs w:val="20"/>
        </w:rPr>
        <w:t xml:space="preserve">извращенный дневной сон, [деятельность, которая приводит к] падениям с лошади или с обрыва, и слишком напряженная физическая работа. О признаках болезней крови: пульс толстый, выпуклый и скрученный, моча по цвету красноватая, с обильным паром и плотной взвесью, на дне [сосуда с мочой через] длительное время появляется красно-бордовый похожий на киноварь [осадок], глаза красные, [в них ощущается] жжение [как при жаре] </w:t>
      </w:r>
      <w:r w:rsidRPr="00AE5B50">
        <w:rPr>
          <w:i/>
          <w:sz w:val="20"/>
          <w:szCs w:val="20"/>
        </w:rPr>
        <w:t>римс</w:t>
      </w:r>
      <w:r w:rsidRPr="00AE5B50">
        <w:rPr>
          <w:sz w:val="20"/>
          <w:szCs w:val="20"/>
        </w:rPr>
        <w:t xml:space="preserve">, бывает обильное слезотечение и колики [в глазницах, больной жалуется на] онемение [по ходу] каналов и сухожилий, при кровопускании [из сосудов] выходит кровь похожая на железную ржавчину. [Плохая кровь] порождает болезни </w:t>
      </w:r>
      <w:r w:rsidRPr="00AE5B50">
        <w:rPr>
          <w:i/>
          <w:sz w:val="20"/>
          <w:szCs w:val="20"/>
        </w:rPr>
        <w:t>'брас, дрэг, мэ-дбал</w:t>
      </w:r>
      <w:r w:rsidRPr="00AE5B50">
        <w:rPr>
          <w:sz w:val="20"/>
          <w:szCs w:val="20"/>
        </w:rPr>
        <w:t xml:space="preserve"> и </w:t>
      </w:r>
      <w:r w:rsidRPr="00AE5B50">
        <w:rPr>
          <w:i/>
          <w:sz w:val="20"/>
          <w:szCs w:val="20"/>
        </w:rPr>
        <w:t>мдзэ</w:t>
      </w:r>
      <w:r w:rsidRPr="00AE5B50">
        <w:rPr>
          <w:sz w:val="20"/>
          <w:szCs w:val="20"/>
        </w:rPr>
        <w:t xml:space="preserve">, а также </w:t>
      </w:r>
      <w:r w:rsidRPr="00AE5B50">
        <w:rPr>
          <w:i/>
          <w:sz w:val="20"/>
          <w:szCs w:val="20"/>
        </w:rPr>
        <w:t>чху-сэр</w:t>
      </w:r>
      <w:r w:rsidRPr="00AE5B50">
        <w:rPr>
          <w:sz w:val="20"/>
          <w:szCs w:val="20"/>
        </w:rPr>
        <w:t>; [из-за] гнева [такая кровь падает в] печень или селезенку – по месту падения [ощущается] тяжесть. [Такая кровь] порождает все болезни жара, которые бывают свежими и застарелыми.</w:t>
      </w:r>
    </w:p>
    <w:p w:rsidR="00707616" w:rsidRPr="00AE5B50" w:rsidRDefault="00707616" w:rsidP="00707616">
      <w:pPr>
        <w:ind w:firstLine="284"/>
        <w:jc w:val="both"/>
        <w:rPr>
          <w:sz w:val="20"/>
          <w:szCs w:val="20"/>
        </w:rPr>
      </w:pPr>
      <w:r w:rsidRPr="00AE5B50">
        <w:rPr>
          <w:sz w:val="20"/>
          <w:szCs w:val="20"/>
        </w:rPr>
        <w:t>Методов лечения четыре – диета, образ жизни, лекарства и процедуры. [В качестве] диеты назначь кашу, приготовленную из свежего ячменя</w:t>
      </w:r>
      <w:r w:rsidRPr="00AE5B50">
        <w:rPr>
          <w:rStyle w:val="FootnoteReference"/>
          <w:sz w:val="20"/>
          <w:szCs w:val="20"/>
        </w:rPr>
        <w:footnoteReference w:id="1612"/>
      </w:r>
      <w:r w:rsidRPr="00AE5B50">
        <w:rPr>
          <w:sz w:val="20"/>
          <w:szCs w:val="20"/>
        </w:rPr>
        <w:t xml:space="preserve">, </w:t>
      </w:r>
      <w:r w:rsidRPr="00AE5B50">
        <w:rPr>
          <w:i/>
          <w:sz w:val="20"/>
          <w:szCs w:val="20"/>
        </w:rPr>
        <w:t>сран-ма-'брас-кху'и-цход</w:t>
      </w:r>
      <w:r w:rsidRPr="00AE5B50">
        <w:rPr>
          <w:sz w:val="20"/>
          <w:szCs w:val="20"/>
        </w:rPr>
        <w:t xml:space="preserve">, [пищу, приготовленную из] свежего мяса куку-ямана, дзерена или свежей говядины, прохладную воду, мягкий чай, </w:t>
      </w:r>
      <w:r w:rsidRPr="00AE5B50">
        <w:rPr>
          <w:i/>
          <w:sz w:val="20"/>
          <w:szCs w:val="20"/>
        </w:rPr>
        <w:t>жо</w:t>
      </w:r>
      <w:r w:rsidRPr="00AE5B50">
        <w:rPr>
          <w:sz w:val="20"/>
          <w:szCs w:val="20"/>
        </w:rPr>
        <w:t xml:space="preserve"> и </w:t>
      </w:r>
      <w:r w:rsidRPr="00AE5B50">
        <w:rPr>
          <w:i/>
          <w:sz w:val="20"/>
          <w:szCs w:val="20"/>
        </w:rPr>
        <w:t>дар</w:t>
      </w:r>
      <w:r w:rsidRPr="00AE5B50">
        <w:rPr>
          <w:sz w:val="20"/>
          <w:szCs w:val="20"/>
        </w:rPr>
        <w:t xml:space="preserve">. Рекомендуй придерживаться следующего образа жизни: [спокойно сидеть или прогуливаться на] прохладных альпийских лугах, по берегам рек, при лунном свете. Из лекарств давай отвар из </w:t>
      </w:r>
      <w:r w:rsidRPr="00AE5B50">
        <w:rPr>
          <w:i/>
          <w:sz w:val="20"/>
          <w:szCs w:val="20"/>
        </w:rPr>
        <w:t>‘брас-гсум, хонг-лэн, ба-ша-ка, спанг-рци, рэ-скон</w:t>
      </w:r>
      <w:r w:rsidRPr="00AE5B50">
        <w:rPr>
          <w:sz w:val="20"/>
          <w:szCs w:val="20"/>
        </w:rPr>
        <w:t xml:space="preserve"> и </w:t>
      </w:r>
      <w:r w:rsidRPr="00AE5B50">
        <w:rPr>
          <w:i/>
          <w:sz w:val="20"/>
          <w:szCs w:val="20"/>
        </w:rPr>
        <w:t>скйу-ру</w:t>
      </w:r>
      <w:r w:rsidRPr="00AE5B50">
        <w:rPr>
          <w:sz w:val="20"/>
          <w:szCs w:val="20"/>
        </w:rPr>
        <w:t>, который собирает плохую кровь и убивает жар в канавах. [Для приготовления] порошка к этому</w:t>
      </w:r>
      <w:r w:rsidRPr="00AE5B50">
        <w:rPr>
          <w:rStyle w:val="FootnoteReference"/>
          <w:sz w:val="20"/>
          <w:szCs w:val="20"/>
        </w:rPr>
        <w:footnoteReference w:id="1613"/>
      </w:r>
      <w:r w:rsidRPr="00AE5B50">
        <w:rPr>
          <w:sz w:val="20"/>
          <w:szCs w:val="20"/>
        </w:rPr>
        <w:t xml:space="preserve"> присоедини </w:t>
      </w:r>
      <w:r w:rsidRPr="00AE5B50">
        <w:rPr>
          <w:i/>
          <w:sz w:val="20"/>
          <w:szCs w:val="20"/>
        </w:rPr>
        <w:t>цан</w:t>
      </w:r>
      <w:r w:rsidRPr="00AE5B50">
        <w:rPr>
          <w:sz w:val="20"/>
          <w:szCs w:val="20"/>
        </w:rPr>
        <w:t>[-</w:t>
      </w:r>
      <w:r w:rsidRPr="00AE5B50">
        <w:rPr>
          <w:i/>
          <w:sz w:val="20"/>
          <w:szCs w:val="20"/>
        </w:rPr>
        <w:t>дан</w:t>
      </w:r>
      <w:r w:rsidRPr="00AE5B50">
        <w:rPr>
          <w:sz w:val="20"/>
          <w:szCs w:val="20"/>
        </w:rPr>
        <w:t>]-</w:t>
      </w:r>
      <w:r w:rsidRPr="00AE5B50">
        <w:rPr>
          <w:i/>
          <w:sz w:val="20"/>
          <w:szCs w:val="20"/>
        </w:rPr>
        <w:t>гнйис</w:t>
      </w:r>
      <w:r w:rsidRPr="00AE5B50">
        <w:rPr>
          <w:sz w:val="20"/>
          <w:szCs w:val="20"/>
        </w:rPr>
        <w:t xml:space="preserve">, </w:t>
      </w:r>
      <w:r w:rsidRPr="00AE5B50">
        <w:rPr>
          <w:i/>
          <w:sz w:val="20"/>
          <w:szCs w:val="20"/>
        </w:rPr>
        <w:t>чу</w:t>
      </w:r>
      <w:r w:rsidRPr="00AE5B50">
        <w:rPr>
          <w:sz w:val="20"/>
          <w:szCs w:val="20"/>
        </w:rPr>
        <w:t>[-</w:t>
      </w:r>
      <w:r w:rsidRPr="00AE5B50">
        <w:rPr>
          <w:i/>
          <w:sz w:val="20"/>
          <w:szCs w:val="20"/>
        </w:rPr>
        <w:t>ганг</w:t>
      </w:r>
      <w:r w:rsidRPr="00AE5B50">
        <w:rPr>
          <w:sz w:val="20"/>
          <w:szCs w:val="20"/>
        </w:rPr>
        <w:t xml:space="preserve">], </w:t>
      </w:r>
      <w:r w:rsidRPr="00AE5B50">
        <w:rPr>
          <w:i/>
          <w:sz w:val="20"/>
          <w:szCs w:val="20"/>
        </w:rPr>
        <w:t>гур</w:t>
      </w:r>
      <w:r w:rsidRPr="00AE5B50">
        <w:rPr>
          <w:sz w:val="20"/>
          <w:szCs w:val="20"/>
        </w:rPr>
        <w:t>[-</w:t>
      </w:r>
      <w:r w:rsidRPr="00AE5B50">
        <w:rPr>
          <w:i/>
          <w:sz w:val="20"/>
          <w:szCs w:val="20"/>
        </w:rPr>
        <w:t>гум</w:t>
      </w:r>
      <w:r w:rsidRPr="00AE5B50">
        <w:rPr>
          <w:sz w:val="20"/>
          <w:szCs w:val="20"/>
        </w:rPr>
        <w:t xml:space="preserve">], </w:t>
      </w:r>
      <w:r w:rsidRPr="00AE5B50">
        <w:rPr>
          <w:i/>
          <w:sz w:val="20"/>
          <w:szCs w:val="20"/>
        </w:rPr>
        <w:t>тиг</w:t>
      </w:r>
      <w:r w:rsidRPr="00AE5B50">
        <w:rPr>
          <w:sz w:val="20"/>
          <w:szCs w:val="20"/>
        </w:rPr>
        <w:t>[-</w:t>
      </w:r>
      <w:r w:rsidRPr="00AE5B50">
        <w:rPr>
          <w:i/>
          <w:sz w:val="20"/>
          <w:szCs w:val="20"/>
        </w:rPr>
        <w:t>та</w:t>
      </w:r>
      <w:r w:rsidRPr="00AE5B50">
        <w:rPr>
          <w:sz w:val="20"/>
          <w:szCs w:val="20"/>
        </w:rPr>
        <w:t xml:space="preserve">] и сахар, а при сильном жаре добавь </w:t>
      </w:r>
      <w:r w:rsidRPr="00AE5B50">
        <w:rPr>
          <w:i/>
          <w:sz w:val="20"/>
          <w:szCs w:val="20"/>
        </w:rPr>
        <w:t>га-бур</w:t>
      </w:r>
      <w:r w:rsidRPr="00AE5B50">
        <w:rPr>
          <w:sz w:val="20"/>
          <w:szCs w:val="20"/>
        </w:rPr>
        <w:t xml:space="preserve">. [Если плохая кровь поднимается] в верхнюю [часть тела, в дополнение к описанным выше лекарствам или вместо них] давай </w:t>
      </w:r>
      <w:r w:rsidRPr="00AE5B50">
        <w:rPr>
          <w:i/>
          <w:sz w:val="20"/>
          <w:szCs w:val="20"/>
        </w:rPr>
        <w:t>Ги-ванг-дгу</w:t>
      </w:r>
      <w:r w:rsidRPr="00AE5B50">
        <w:rPr>
          <w:sz w:val="20"/>
          <w:szCs w:val="20"/>
        </w:rPr>
        <w:t xml:space="preserve">, если спускается в нижнюю – </w:t>
      </w:r>
      <w:r w:rsidRPr="00AE5B50">
        <w:rPr>
          <w:i/>
          <w:sz w:val="20"/>
          <w:szCs w:val="20"/>
        </w:rPr>
        <w:t>А-ру-бчу</w:t>
      </w:r>
      <w:r w:rsidRPr="00AE5B50">
        <w:rPr>
          <w:sz w:val="20"/>
          <w:szCs w:val="20"/>
        </w:rPr>
        <w:t xml:space="preserve">, а если [распространяется] повсеместно – [порошок] </w:t>
      </w:r>
      <w:r w:rsidRPr="00AE5B50">
        <w:rPr>
          <w:i/>
          <w:sz w:val="20"/>
          <w:szCs w:val="20"/>
        </w:rPr>
        <w:t>Гцо</w:t>
      </w:r>
      <w:r w:rsidRPr="00AE5B50">
        <w:rPr>
          <w:sz w:val="20"/>
          <w:szCs w:val="20"/>
        </w:rPr>
        <w:t>[</w:t>
      </w:r>
      <w:r w:rsidRPr="00AE5B50">
        <w:rPr>
          <w:i/>
          <w:sz w:val="20"/>
          <w:szCs w:val="20"/>
        </w:rPr>
        <w:t>-бо</w:t>
      </w:r>
      <w:r w:rsidRPr="00AE5B50">
        <w:rPr>
          <w:sz w:val="20"/>
          <w:szCs w:val="20"/>
        </w:rPr>
        <w:t>]</w:t>
      </w:r>
      <w:r w:rsidRPr="00AE5B50">
        <w:rPr>
          <w:i/>
          <w:sz w:val="20"/>
          <w:szCs w:val="20"/>
        </w:rPr>
        <w:t>-бргйад</w:t>
      </w:r>
      <w:r w:rsidRPr="00AE5B50">
        <w:rPr>
          <w:sz w:val="20"/>
          <w:szCs w:val="20"/>
        </w:rPr>
        <w:t xml:space="preserve"> с добавлением </w:t>
      </w:r>
      <w:r w:rsidRPr="00AE5B50">
        <w:rPr>
          <w:i/>
          <w:sz w:val="20"/>
          <w:szCs w:val="20"/>
        </w:rPr>
        <w:t>дмар-по-гсум</w:t>
      </w:r>
      <w:r w:rsidRPr="00AE5B50">
        <w:rPr>
          <w:sz w:val="20"/>
          <w:szCs w:val="20"/>
        </w:rPr>
        <w:t xml:space="preserve">, запиваемый отваром </w:t>
      </w:r>
      <w:r w:rsidRPr="00AE5B50">
        <w:rPr>
          <w:i/>
          <w:sz w:val="20"/>
          <w:szCs w:val="20"/>
        </w:rPr>
        <w:t>сэнг-лдэнг</w:t>
      </w:r>
      <w:r w:rsidRPr="00AE5B50">
        <w:rPr>
          <w:sz w:val="20"/>
          <w:szCs w:val="20"/>
        </w:rPr>
        <w:t xml:space="preserve">. Из процедур [применяй] вытягивание пота, [обливание] струями воды, прикладывание [к различным участкам тела] холодного камня; [на тех частях тела], в которые опустилась [плохая кровь], выполняй кровопускание; производи послабление. [Если болезнь крови образует] парное сочетание с </w:t>
      </w:r>
      <w:r w:rsidRPr="00AE5B50">
        <w:rPr>
          <w:i/>
          <w:sz w:val="20"/>
          <w:szCs w:val="20"/>
        </w:rPr>
        <w:t>бад</w:t>
      </w:r>
      <w:r w:rsidRPr="00AE5B50">
        <w:rPr>
          <w:sz w:val="20"/>
          <w:szCs w:val="20"/>
        </w:rPr>
        <w:t>[-</w:t>
      </w:r>
      <w:r w:rsidRPr="00AE5B50">
        <w:rPr>
          <w:i/>
          <w:sz w:val="20"/>
          <w:szCs w:val="20"/>
        </w:rPr>
        <w:t>кан</w:t>
      </w:r>
      <w:r w:rsidRPr="00AE5B50">
        <w:rPr>
          <w:sz w:val="20"/>
          <w:szCs w:val="20"/>
        </w:rPr>
        <w:t xml:space="preserve"> или] </w:t>
      </w:r>
      <w:r w:rsidRPr="00AE5B50">
        <w:rPr>
          <w:i/>
          <w:sz w:val="20"/>
          <w:szCs w:val="20"/>
        </w:rPr>
        <w:t>рлунг</w:t>
      </w:r>
      <w:r w:rsidRPr="00AE5B50">
        <w:rPr>
          <w:sz w:val="20"/>
          <w:szCs w:val="20"/>
        </w:rPr>
        <w:t xml:space="preserve">, давай </w:t>
      </w:r>
      <w:r w:rsidRPr="00AE5B50">
        <w:rPr>
          <w:i/>
          <w:sz w:val="20"/>
          <w:szCs w:val="20"/>
        </w:rPr>
        <w:t>Ма-ну-бжи</w:t>
      </w:r>
      <w:r w:rsidRPr="00AE5B50">
        <w:rPr>
          <w:sz w:val="20"/>
          <w:szCs w:val="20"/>
        </w:rPr>
        <w:t>[-</w:t>
      </w:r>
      <w:r w:rsidRPr="00AE5B50">
        <w:rPr>
          <w:i/>
          <w:sz w:val="20"/>
          <w:szCs w:val="20"/>
        </w:rPr>
        <w:t>тханг</w:t>
      </w:r>
      <w:r w:rsidRPr="00AE5B50">
        <w:rPr>
          <w:sz w:val="20"/>
          <w:szCs w:val="20"/>
        </w:rPr>
        <w:t xml:space="preserve">] или составы [во главе с] </w:t>
      </w:r>
      <w:r w:rsidRPr="00AE5B50">
        <w:rPr>
          <w:i/>
          <w:sz w:val="20"/>
          <w:szCs w:val="20"/>
        </w:rPr>
        <w:t>а-гар</w:t>
      </w:r>
      <w:r w:rsidRPr="00AE5B50">
        <w:rPr>
          <w:sz w:val="20"/>
          <w:szCs w:val="20"/>
        </w:rPr>
        <w:t xml:space="preserve"> и т.п. – любые подходящие [лекарства. Если] застарелая [плохая] кровь сохраняется в сосудах, производи очищение сосудов и погружай [больного] в горячие источники, назначай отвар из </w:t>
      </w:r>
      <w:r w:rsidRPr="00AE5B50">
        <w:rPr>
          <w:i/>
          <w:sz w:val="20"/>
          <w:szCs w:val="20"/>
        </w:rPr>
        <w:t>скйу-ру</w:t>
      </w:r>
      <w:r w:rsidRPr="00AE5B50">
        <w:rPr>
          <w:sz w:val="20"/>
          <w:szCs w:val="20"/>
        </w:rPr>
        <w:t xml:space="preserve"> и </w:t>
      </w:r>
      <w:r w:rsidRPr="00AE5B50">
        <w:rPr>
          <w:i/>
          <w:sz w:val="20"/>
          <w:szCs w:val="20"/>
        </w:rPr>
        <w:t>мдзо-мо-шинг</w:t>
      </w:r>
      <w:r w:rsidRPr="00AE5B50">
        <w:rPr>
          <w:sz w:val="20"/>
          <w:szCs w:val="20"/>
        </w:rPr>
        <w:t xml:space="preserve">, [порошок] </w:t>
      </w:r>
      <w:r w:rsidRPr="00AE5B50">
        <w:rPr>
          <w:i/>
          <w:sz w:val="20"/>
          <w:szCs w:val="20"/>
        </w:rPr>
        <w:t>Кхраг-'кхругс-кун-сэл</w:t>
      </w:r>
      <w:r w:rsidRPr="00AE5B50">
        <w:rPr>
          <w:sz w:val="20"/>
          <w:szCs w:val="20"/>
        </w:rPr>
        <w:t xml:space="preserve"> и другие лекарства, [предназначенные для лечения болезней] крови.</w:t>
      </w:r>
    </w:p>
    <w:p w:rsidR="00707616" w:rsidRPr="00AE5B50" w:rsidRDefault="00707616" w:rsidP="00707616">
      <w:pPr>
        <w:ind w:firstLine="284"/>
        <w:jc w:val="both"/>
        <w:rPr>
          <w:sz w:val="20"/>
          <w:szCs w:val="20"/>
        </w:rPr>
      </w:pPr>
      <w:r w:rsidRPr="00AE5B50">
        <w:rPr>
          <w:sz w:val="20"/>
          <w:szCs w:val="20"/>
        </w:rPr>
        <w:t xml:space="preserve">[Этим завершается] сто двадцатая глава, [в которой было описано] лечение парных болезней, [болезни] </w:t>
      </w:r>
      <w:r w:rsidRPr="00AE5B50">
        <w:rPr>
          <w:i/>
          <w:sz w:val="20"/>
          <w:szCs w:val="20"/>
        </w:rPr>
        <w:t>ма-жу-дуг-тхабс-‘кхругс-данг-бсдонгс</w:t>
      </w:r>
      <w:r w:rsidRPr="00AE5B50">
        <w:rPr>
          <w:sz w:val="20"/>
          <w:szCs w:val="20"/>
        </w:rPr>
        <w:t>, болезней холода и болезней крови.</w:t>
      </w:r>
    </w:p>
    <w:p w:rsidR="00707616" w:rsidRPr="006B1B76" w:rsidRDefault="00707616" w:rsidP="00707616">
      <w:pPr>
        <w:ind w:firstLine="284"/>
        <w:jc w:val="both"/>
        <w:rPr>
          <w:sz w:val="20"/>
          <w:szCs w:val="20"/>
        </w:rPr>
      </w:pPr>
    </w:p>
    <w:p w:rsidR="00707616" w:rsidRPr="000A530C" w:rsidRDefault="00707616" w:rsidP="004508BD">
      <w:pPr>
        <w:pStyle w:val="Heading2"/>
      </w:pPr>
      <w:bookmarkStart w:id="122" w:name="_Toc450384148"/>
      <w:r>
        <w:t>Глава сто двадцать первая</w:t>
      </w:r>
      <w:r w:rsidRPr="000A530C">
        <w:t xml:space="preserve">. О лечении </w:t>
      </w:r>
      <w:r>
        <w:t xml:space="preserve">таких разновидностей </w:t>
      </w:r>
      <w:r w:rsidRPr="000A530C">
        <w:rPr>
          <w:i/>
        </w:rPr>
        <w:t>‘брас</w:t>
      </w:r>
      <w:r>
        <w:t xml:space="preserve"> как </w:t>
      </w:r>
      <w:r w:rsidRPr="000A530C">
        <w:rPr>
          <w:i/>
        </w:rPr>
        <w:t>скэ-'пхрэнг</w:t>
      </w:r>
      <w:r>
        <w:rPr>
          <w:i/>
        </w:rPr>
        <w:t>, пхол-миг</w:t>
      </w:r>
      <w:r>
        <w:t xml:space="preserve"> и т.п</w:t>
      </w:r>
      <w:r w:rsidRPr="000A530C">
        <w:t>.</w:t>
      </w:r>
      <w:bookmarkEnd w:id="122"/>
    </w:p>
    <w:p w:rsidR="00707616" w:rsidRDefault="00707616" w:rsidP="00707616"/>
    <w:p w:rsidR="00707616" w:rsidRPr="00AE5B50" w:rsidRDefault="00707616" w:rsidP="00707616">
      <w:pPr>
        <w:ind w:firstLine="284"/>
        <w:jc w:val="both"/>
        <w:rPr>
          <w:sz w:val="20"/>
          <w:szCs w:val="20"/>
        </w:rPr>
      </w:pPr>
      <w:r w:rsidRPr="00AE5B50">
        <w:rPr>
          <w:sz w:val="20"/>
          <w:szCs w:val="20"/>
        </w:rPr>
        <w:t xml:space="preserve">Расскажу о разновидности </w:t>
      </w:r>
      <w:r w:rsidRPr="00AE5B50">
        <w:rPr>
          <w:i/>
          <w:sz w:val="20"/>
          <w:szCs w:val="20"/>
        </w:rPr>
        <w:t>‘брас</w:t>
      </w:r>
      <w:r w:rsidRPr="00AE5B50">
        <w:rPr>
          <w:sz w:val="20"/>
          <w:szCs w:val="20"/>
        </w:rPr>
        <w:t xml:space="preserve">, называемой </w:t>
      </w:r>
      <w:r w:rsidRPr="00AE5B50">
        <w:rPr>
          <w:i/>
          <w:sz w:val="20"/>
          <w:szCs w:val="20"/>
        </w:rPr>
        <w:t>скэ-'пхрэнг</w:t>
      </w:r>
      <w:r w:rsidRPr="00AE5B50">
        <w:rPr>
          <w:rStyle w:val="FootnoteReference"/>
          <w:sz w:val="20"/>
          <w:szCs w:val="20"/>
        </w:rPr>
        <w:footnoteReference w:id="1614"/>
      </w:r>
      <w:r w:rsidRPr="00AE5B50">
        <w:rPr>
          <w:sz w:val="20"/>
          <w:szCs w:val="20"/>
        </w:rPr>
        <w:t>, а также о других [подобных] язвах.</w:t>
      </w:r>
    </w:p>
    <w:p w:rsidR="00707616" w:rsidRPr="00AE5B50" w:rsidRDefault="00707616" w:rsidP="00707616">
      <w:pPr>
        <w:ind w:firstLine="284"/>
        <w:jc w:val="both"/>
        <w:rPr>
          <w:sz w:val="20"/>
          <w:szCs w:val="20"/>
        </w:rPr>
      </w:pPr>
      <w:r w:rsidRPr="00AE5B50">
        <w:rPr>
          <w:sz w:val="20"/>
          <w:szCs w:val="20"/>
        </w:rPr>
        <w:t xml:space="preserve">При разновидности </w:t>
      </w:r>
      <w:r w:rsidRPr="00AE5B50">
        <w:rPr>
          <w:i/>
          <w:sz w:val="20"/>
          <w:szCs w:val="20"/>
        </w:rPr>
        <w:t>‘брас</w:t>
      </w:r>
      <w:r w:rsidRPr="00AE5B50">
        <w:rPr>
          <w:sz w:val="20"/>
          <w:szCs w:val="20"/>
        </w:rPr>
        <w:t>, называемой “ожерелье”, образуются гнойники, причем при вытекании гноя из одного [гнойника], язва не заживает, [а</w:t>
      </w:r>
      <w:r w:rsidR="00F128A6">
        <w:rPr>
          <w:sz w:val="20"/>
          <w:szCs w:val="20"/>
        </w:rPr>
        <w:t>, наоборот], в дополнение</w:t>
      </w:r>
      <w:r w:rsidRPr="00AE5B50">
        <w:rPr>
          <w:sz w:val="20"/>
          <w:szCs w:val="20"/>
        </w:rPr>
        <w:t xml:space="preserve"> к той, что была ранее, образуется еще одна, затем постепенно вокруг шеи появляется [нечто напоминающее ожерелье из нескольких гнойников] – один [гнойник] заживает, но появляется второй или же первый не [успевает] зажить, как уже появляется следующий. Эта разновидность нарывов</w:t>
      </w:r>
      <w:r w:rsidRPr="00AE5B50">
        <w:rPr>
          <w:rStyle w:val="FootnoteReference"/>
          <w:sz w:val="20"/>
          <w:szCs w:val="20"/>
        </w:rPr>
        <w:footnoteReference w:id="1615"/>
      </w:r>
      <w:r w:rsidRPr="00AE5B50">
        <w:rPr>
          <w:sz w:val="20"/>
          <w:szCs w:val="20"/>
        </w:rPr>
        <w:t xml:space="preserve"> тяжело поддается лечению. Под мочками обоих ушей образуется по язве [или нарыву, причем еще] до того, как эти [первичные] язвы заживут, [процесс образования таких] язв распространяется на множество [других мест – на наружную]  поверхность шеи, на углы шеи, затылочную впадину и т.п., что сложно [остановить. Вначале] под мочкой уха образуется одна выступающая [гнойная] опухоль похожая на грецкий орех, [на ощупь] твердая, из которой с трудом просачивается [наружу гной. Поскольку из] этого [нарыва гной наружу] не просачивается, с</w:t>
      </w:r>
      <w:r w:rsidR="00F128A6">
        <w:rPr>
          <w:sz w:val="20"/>
          <w:szCs w:val="20"/>
        </w:rPr>
        <w:t xml:space="preserve"> </w:t>
      </w:r>
      <w:r w:rsidRPr="00AE5B50">
        <w:rPr>
          <w:sz w:val="20"/>
          <w:szCs w:val="20"/>
        </w:rPr>
        <w:t xml:space="preserve">краю [от первичного нарыва] появляется еще один [и т.д., пока весь] периметр шеи не покроется большим количеством таких [же нарывов. Считается, что] эта [язва является разновидностью] </w:t>
      </w:r>
      <w:r w:rsidRPr="00AE5B50">
        <w:rPr>
          <w:i/>
          <w:sz w:val="20"/>
          <w:szCs w:val="20"/>
        </w:rPr>
        <w:t>‘брас</w:t>
      </w:r>
      <w:r w:rsidRPr="00AE5B50">
        <w:rPr>
          <w:sz w:val="20"/>
          <w:szCs w:val="20"/>
        </w:rPr>
        <w:t xml:space="preserve"> костей и [передается (?) от] мышей</w:t>
      </w:r>
      <w:r w:rsidRPr="00AE5B50">
        <w:rPr>
          <w:rStyle w:val="FootnoteReference"/>
          <w:sz w:val="20"/>
          <w:szCs w:val="20"/>
        </w:rPr>
        <w:footnoteReference w:id="1616"/>
      </w:r>
      <w:r w:rsidRPr="00AE5B50">
        <w:rPr>
          <w:sz w:val="20"/>
          <w:szCs w:val="20"/>
        </w:rPr>
        <w:t>. При любой разновидности этой [болезни</w:t>
      </w:r>
      <w:r w:rsidRPr="00AE5B50">
        <w:rPr>
          <w:rStyle w:val="FootnoteReference"/>
          <w:sz w:val="20"/>
          <w:szCs w:val="20"/>
        </w:rPr>
        <w:footnoteReference w:id="1617"/>
      </w:r>
      <w:r w:rsidRPr="00AE5B50">
        <w:rPr>
          <w:sz w:val="20"/>
          <w:szCs w:val="20"/>
        </w:rPr>
        <w:t xml:space="preserve"> в качестве] внутреннего лекарства назначь на длительный срок смесь из </w:t>
      </w:r>
      <w:r w:rsidRPr="00AE5B50">
        <w:rPr>
          <w:i/>
          <w:sz w:val="20"/>
          <w:szCs w:val="20"/>
        </w:rPr>
        <w:t xml:space="preserve">бйи-ла'и-ша, ра-цхил </w:t>
      </w:r>
      <w:r w:rsidRPr="00AE5B50">
        <w:rPr>
          <w:sz w:val="20"/>
          <w:szCs w:val="20"/>
        </w:rPr>
        <w:t xml:space="preserve">и </w:t>
      </w:r>
      <w:r w:rsidRPr="00AE5B50">
        <w:rPr>
          <w:i/>
          <w:sz w:val="20"/>
          <w:szCs w:val="20"/>
        </w:rPr>
        <w:t>гйэр-ма</w:t>
      </w:r>
      <w:r w:rsidRPr="00AE5B50">
        <w:rPr>
          <w:sz w:val="20"/>
          <w:szCs w:val="20"/>
        </w:rPr>
        <w:t xml:space="preserve">. Или подойдут [такие лекарства как] </w:t>
      </w:r>
      <w:r w:rsidRPr="00AE5B50">
        <w:rPr>
          <w:i/>
          <w:sz w:val="20"/>
          <w:szCs w:val="20"/>
        </w:rPr>
        <w:t>Днгул-чху-рин-чхэн-бчо-бргйад, Спос-кхйунг-бчо-лнга</w:t>
      </w:r>
      <w:r w:rsidRPr="00AE5B50">
        <w:rPr>
          <w:sz w:val="20"/>
          <w:szCs w:val="20"/>
        </w:rPr>
        <w:t xml:space="preserve"> и </w:t>
      </w:r>
      <w:r w:rsidRPr="00AE5B50">
        <w:rPr>
          <w:i/>
          <w:sz w:val="20"/>
          <w:szCs w:val="20"/>
        </w:rPr>
        <w:t>Кхйунг-чхэн</w:t>
      </w:r>
      <w:r w:rsidRPr="00AE5B50">
        <w:rPr>
          <w:sz w:val="20"/>
          <w:szCs w:val="20"/>
        </w:rPr>
        <w:t xml:space="preserve">. Внутрь язвы вставляй смесь из </w:t>
      </w:r>
      <w:r w:rsidRPr="00AE5B50">
        <w:rPr>
          <w:i/>
          <w:sz w:val="20"/>
          <w:szCs w:val="20"/>
        </w:rPr>
        <w:t>бйи-ла'и-мго-рус</w:t>
      </w:r>
      <w:r w:rsidRPr="00AE5B50">
        <w:rPr>
          <w:sz w:val="20"/>
          <w:szCs w:val="20"/>
        </w:rPr>
        <w:t>[-</w:t>
      </w:r>
      <w:r w:rsidRPr="00AE5B50">
        <w:rPr>
          <w:i/>
          <w:sz w:val="20"/>
          <w:szCs w:val="20"/>
        </w:rPr>
        <w:t>тхал</w:t>
      </w:r>
      <w:r w:rsidRPr="00AE5B50">
        <w:rPr>
          <w:sz w:val="20"/>
          <w:szCs w:val="20"/>
        </w:rPr>
        <w:t xml:space="preserve">], </w:t>
      </w:r>
      <w:r w:rsidR="00F128A6">
        <w:rPr>
          <w:i/>
          <w:sz w:val="20"/>
          <w:szCs w:val="20"/>
        </w:rPr>
        <w:t>мгрон-тхал, срэ-монг-ша, сб</w:t>
      </w:r>
      <w:r w:rsidRPr="00AE5B50">
        <w:rPr>
          <w:i/>
          <w:sz w:val="20"/>
          <w:szCs w:val="20"/>
        </w:rPr>
        <w:t>анг-ма</w:t>
      </w:r>
      <w:r w:rsidRPr="00AE5B50">
        <w:rPr>
          <w:sz w:val="20"/>
          <w:szCs w:val="20"/>
        </w:rPr>
        <w:t xml:space="preserve"> и </w:t>
      </w:r>
      <w:r w:rsidRPr="00AE5B50">
        <w:rPr>
          <w:i/>
          <w:sz w:val="20"/>
          <w:szCs w:val="20"/>
        </w:rPr>
        <w:t>лдонг-рос</w:t>
      </w:r>
      <w:r w:rsidRPr="00AE5B50">
        <w:rPr>
          <w:sz w:val="20"/>
          <w:szCs w:val="20"/>
        </w:rPr>
        <w:t>; [для этой цели</w:t>
      </w:r>
      <w:r w:rsidR="00F128A6">
        <w:rPr>
          <w:rStyle w:val="FootnoteReference"/>
          <w:sz w:val="20"/>
          <w:szCs w:val="20"/>
        </w:rPr>
        <w:footnoteReference w:id="1618"/>
      </w:r>
      <w:r w:rsidRPr="00AE5B50">
        <w:rPr>
          <w:sz w:val="20"/>
          <w:szCs w:val="20"/>
        </w:rPr>
        <w:t xml:space="preserve">] также очень хорошо подойдут составы [на основе] </w:t>
      </w:r>
      <w:r w:rsidRPr="00AE5B50">
        <w:rPr>
          <w:i/>
          <w:sz w:val="20"/>
          <w:szCs w:val="20"/>
        </w:rPr>
        <w:t>тханг-чху</w:t>
      </w:r>
      <w:r w:rsidRPr="00AE5B50">
        <w:rPr>
          <w:sz w:val="20"/>
          <w:szCs w:val="20"/>
        </w:rPr>
        <w:t>. Поверх вскрывшегося нарыва мажь человеческим [грудным] молоком.</w:t>
      </w:r>
    </w:p>
    <w:p w:rsidR="00707616" w:rsidRPr="00AE5B50" w:rsidRDefault="00707616" w:rsidP="00707616">
      <w:pPr>
        <w:ind w:firstLine="284"/>
        <w:jc w:val="both"/>
        <w:rPr>
          <w:sz w:val="20"/>
          <w:szCs w:val="20"/>
        </w:rPr>
      </w:pPr>
      <w:r w:rsidRPr="00AE5B50">
        <w:rPr>
          <w:sz w:val="20"/>
          <w:szCs w:val="20"/>
        </w:rPr>
        <w:t xml:space="preserve">[Теперь о] ядовитой язве </w:t>
      </w:r>
      <w:r w:rsidRPr="00AE5B50">
        <w:rPr>
          <w:i/>
          <w:sz w:val="20"/>
          <w:szCs w:val="20"/>
        </w:rPr>
        <w:t>пхол-миг</w:t>
      </w:r>
      <w:r w:rsidRPr="00AE5B50">
        <w:rPr>
          <w:rStyle w:val="FootnoteReference"/>
          <w:sz w:val="20"/>
          <w:szCs w:val="20"/>
        </w:rPr>
        <w:footnoteReference w:id="1619"/>
      </w:r>
      <w:r w:rsidRPr="00AE5B50">
        <w:rPr>
          <w:sz w:val="20"/>
          <w:szCs w:val="20"/>
        </w:rPr>
        <w:t xml:space="preserve">, которую [иногда также считают одной из] разновидностей </w:t>
      </w:r>
      <w:r w:rsidRPr="00AE5B50">
        <w:rPr>
          <w:i/>
          <w:sz w:val="20"/>
          <w:szCs w:val="20"/>
        </w:rPr>
        <w:t>лхог</w:t>
      </w:r>
      <w:r w:rsidRPr="00AE5B50">
        <w:rPr>
          <w:rStyle w:val="FootnoteReference"/>
          <w:sz w:val="20"/>
          <w:szCs w:val="20"/>
        </w:rPr>
        <w:footnoteReference w:id="1620"/>
      </w:r>
      <w:r w:rsidRPr="00AE5B50">
        <w:rPr>
          <w:sz w:val="20"/>
          <w:szCs w:val="20"/>
        </w:rPr>
        <w:t>. [Язва этого вида] не имеет строго определенного [места возникновения – может появиться] в промежутке между макушкой головы и ступнями ног</w:t>
      </w:r>
      <w:r w:rsidRPr="00AE5B50">
        <w:rPr>
          <w:rStyle w:val="FootnoteReference"/>
          <w:sz w:val="20"/>
          <w:szCs w:val="20"/>
        </w:rPr>
        <w:footnoteReference w:id="1621"/>
      </w:r>
      <w:r w:rsidRPr="00AE5B50">
        <w:rPr>
          <w:sz w:val="20"/>
          <w:szCs w:val="20"/>
        </w:rPr>
        <w:t xml:space="preserve">; свежая [язва] похожа на </w:t>
      </w:r>
      <w:r w:rsidRPr="00AE5B50">
        <w:rPr>
          <w:i/>
          <w:sz w:val="20"/>
          <w:szCs w:val="20"/>
        </w:rPr>
        <w:t>лхог-па</w:t>
      </w:r>
      <w:r w:rsidRPr="00AE5B50">
        <w:rPr>
          <w:sz w:val="20"/>
          <w:szCs w:val="20"/>
        </w:rPr>
        <w:t xml:space="preserve">, старая язва будет иметь выпуклые края, а посредине впадину (?), из которой будет сочиться гной и вода – постепенно [язва будет как бы] вгрызаться вглубь. Эта язва в зависимости от того, насколько уязвимыми являются места ее возникновения, может быть как отнесена к [болезням] </w:t>
      </w:r>
      <w:r w:rsidRPr="00AE5B50">
        <w:rPr>
          <w:i/>
          <w:sz w:val="20"/>
          <w:szCs w:val="20"/>
        </w:rPr>
        <w:t>гнйан</w:t>
      </w:r>
      <w:r w:rsidRPr="00AE5B50">
        <w:rPr>
          <w:rStyle w:val="FootnoteReference"/>
          <w:sz w:val="20"/>
          <w:szCs w:val="20"/>
        </w:rPr>
        <w:footnoteReference w:id="1622"/>
      </w:r>
      <w:r w:rsidRPr="00AE5B50">
        <w:rPr>
          <w:sz w:val="20"/>
          <w:szCs w:val="20"/>
        </w:rPr>
        <w:t xml:space="preserve">, так и нет. Из множества [мест локализации язв та, что] возникла на макушке и называется </w:t>
      </w:r>
      <w:r w:rsidRPr="00AE5B50">
        <w:rPr>
          <w:i/>
          <w:sz w:val="20"/>
          <w:szCs w:val="20"/>
        </w:rPr>
        <w:t>мго-йи-тог</w:t>
      </w:r>
      <w:r w:rsidRPr="00AE5B50">
        <w:rPr>
          <w:sz w:val="20"/>
          <w:szCs w:val="20"/>
        </w:rPr>
        <w:t xml:space="preserve">, в большинстве [случаев] не [может быть отнесена к болезням] </w:t>
      </w:r>
      <w:r w:rsidRPr="00AE5B50">
        <w:rPr>
          <w:i/>
          <w:sz w:val="20"/>
          <w:szCs w:val="20"/>
        </w:rPr>
        <w:t>гнйан</w:t>
      </w:r>
      <w:r w:rsidR="00B235A6">
        <w:rPr>
          <w:sz w:val="20"/>
          <w:szCs w:val="20"/>
        </w:rPr>
        <w:t xml:space="preserve"> –</w:t>
      </w:r>
      <w:r w:rsidRPr="00AE5B50">
        <w:rPr>
          <w:sz w:val="20"/>
          <w:szCs w:val="20"/>
        </w:rPr>
        <w:t xml:space="preserve"> язва [данной локализации обычно по размерам] большая, из нее обильно сочится гнойная жидкость, боли несильные, болезнь имеет затяжной [характер]. Если эта язва образовалась в промежутке между первым и третьим шейными позвонками, ее называют </w:t>
      </w:r>
      <w:r w:rsidRPr="00AE5B50">
        <w:rPr>
          <w:i/>
          <w:sz w:val="20"/>
          <w:szCs w:val="20"/>
        </w:rPr>
        <w:t>кха-йо-зла-по</w:t>
      </w:r>
      <w:r w:rsidRPr="00AE5B50">
        <w:rPr>
          <w:sz w:val="20"/>
          <w:szCs w:val="20"/>
        </w:rPr>
        <w:t xml:space="preserve"> – если [нарыв при этой локализации язвы] не просачивается</w:t>
      </w:r>
      <w:r w:rsidR="00B235A6">
        <w:rPr>
          <w:rStyle w:val="FootnoteReference"/>
          <w:sz w:val="20"/>
          <w:szCs w:val="20"/>
        </w:rPr>
        <w:footnoteReference w:id="1623"/>
      </w:r>
      <w:r w:rsidRPr="00AE5B50">
        <w:rPr>
          <w:sz w:val="20"/>
          <w:szCs w:val="20"/>
        </w:rPr>
        <w:t xml:space="preserve">, ее нельзя отнести к </w:t>
      </w:r>
      <w:r w:rsidRPr="00AE5B50">
        <w:rPr>
          <w:i/>
          <w:sz w:val="20"/>
          <w:szCs w:val="20"/>
        </w:rPr>
        <w:t>гнйан</w:t>
      </w:r>
      <w:r w:rsidRPr="00AE5B50">
        <w:rPr>
          <w:sz w:val="20"/>
          <w:szCs w:val="20"/>
        </w:rPr>
        <w:t xml:space="preserve">, а если просачивается, то [больной] в промежутке от семи до десяти дней обязательно умрет, поэтому [язву данной локализации с просачиваемым нарывом следует отнести к] </w:t>
      </w:r>
      <w:r w:rsidRPr="00AE5B50">
        <w:rPr>
          <w:i/>
          <w:sz w:val="20"/>
          <w:szCs w:val="20"/>
        </w:rPr>
        <w:t>гнйан</w:t>
      </w:r>
      <w:r w:rsidRPr="00AE5B50">
        <w:rPr>
          <w:sz w:val="20"/>
          <w:szCs w:val="20"/>
        </w:rPr>
        <w:t xml:space="preserve">. Если эта язва появляется в промежутке между четвертым-пятым шейными позвонками и </w:t>
      </w:r>
      <w:r w:rsidRPr="00AE5B50">
        <w:rPr>
          <w:i/>
          <w:sz w:val="20"/>
          <w:szCs w:val="20"/>
        </w:rPr>
        <w:t>ан-стонг-цхиг-па-данг-по</w:t>
      </w:r>
      <w:r w:rsidRPr="00AE5B50">
        <w:rPr>
          <w:rStyle w:val="FootnoteReference"/>
          <w:sz w:val="20"/>
          <w:szCs w:val="20"/>
        </w:rPr>
        <w:footnoteReference w:id="1624"/>
      </w:r>
      <w:r w:rsidRPr="00AE5B50">
        <w:rPr>
          <w:sz w:val="20"/>
          <w:szCs w:val="20"/>
        </w:rPr>
        <w:t xml:space="preserve">, [она называется] </w:t>
      </w:r>
      <w:r w:rsidRPr="00AE5B50">
        <w:rPr>
          <w:i/>
          <w:sz w:val="20"/>
          <w:szCs w:val="20"/>
        </w:rPr>
        <w:t>мго-гчод-рма</w:t>
      </w:r>
      <w:r w:rsidRPr="00AE5B50">
        <w:rPr>
          <w:sz w:val="20"/>
          <w:szCs w:val="20"/>
        </w:rPr>
        <w:t xml:space="preserve"> и явно [относится к] </w:t>
      </w:r>
      <w:r w:rsidRPr="00AE5B50">
        <w:rPr>
          <w:i/>
          <w:sz w:val="20"/>
          <w:szCs w:val="20"/>
        </w:rPr>
        <w:t>гнйан</w:t>
      </w:r>
      <w:r w:rsidRPr="00AE5B50">
        <w:rPr>
          <w:sz w:val="20"/>
          <w:szCs w:val="20"/>
        </w:rPr>
        <w:t xml:space="preserve"> – просачивающийся нарыв приводит к смерти (?) на третий-пятый [день</w:t>
      </w:r>
      <w:r w:rsidR="00B235A6">
        <w:rPr>
          <w:sz w:val="20"/>
          <w:szCs w:val="20"/>
        </w:rPr>
        <w:t>. Язва</w:t>
      </w:r>
      <w:r w:rsidRPr="00AE5B50">
        <w:rPr>
          <w:sz w:val="20"/>
          <w:szCs w:val="20"/>
        </w:rPr>
        <w:t>]</w:t>
      </w:r>
      <w:r w:rsidR="00B235A6">
        <w:rPr>
          <w:sz w:val="20"/>
          <w:szCs w:val="20"/>
        </w:rPr>
        <w:t>,</w:t>
      </w:r>
      <w:r w:rsidRPr="00AE5B50">
        <w:rPr>
          <w:sz w:val="20"/>
          <w:szCs w:val="20"/>
        </w:rPr>
        <w:t xml:space="preserve"> </w:t>
      </w:r>
      <w:r w:rsidR="00B235A6">
        <w:rPr>
          <w:sz w:val="20"/>
          <w:szCs w:val="20"/>
        </w:rPr>
        <w:t>о</w:t>
      </w:r>
      <w:r w:rsidRPr="00AE5B50">
        <w:rPr>
          <w:sz w:val="20"/>
          <w:szCs w:val="20"/>
        </w:rPr>
        <w:t xml:space="preserve">бразовавшаяся справа или слева от затылочной ямки называется </w:t>
      </w:r>
      <w:r w:rsidRPr="00AE5B50">
        <w:rPr>
          <w:i/>
          <w:sz w:val="20"/>
          <w:szCs w:val="20"/>
        </w:rPr>
        <w:t>зур-кха</w:t>
      </w:r>
      <w:r w:rsidRPr="00AE5B50">
        <w:rPr>
          <w:sz w:val="20"/>
          <w:szCs w:val="20"/>
        </w:rPr>
        <w:t xml:space="preserve">, причем если эта язва просачивается, то [больной через] длительное время умирает </w:t>
      </w:r>
      <w:r w:rsidR="00B7224B" w:rsidRPr="00B7224B">
        <w:rPr>
          <w:sz w:val="20"/>
          <w:szCs w:val="20"/>
        </w:rPr>
        <w:t>[</w:t>
      </w:r>
      <w:r w:rsidR="00B7224B">
        <w:rPr>
          <w:sz w:val="20"/>
          <w:szCs w:val="20"/>
        </w:rPr>
        <w:t>как будто</w:t>
      </w:r>
      <w:r w:rsidR="00B7224B" w:rsidRPr="00B7224B">
        <w:rPr>
          <w:sz w:val="20"/>
          <w:szCs w:val="20"/>
        </w:rPr>
        <w:t xml:space="preserve">] </w:t>
      </w:r>
      <w:r w:rsidRPr="00AE5B50">
        <w:rPr>
          <w:sz w:val="20"/>
          <w:szCs w:val="20"/>
        </w:rPr>
        <w:t xml:space="preserve">своей смертью. Язва, образовавшаяся в промежутке между </w:t>
      </w:r>
      <w:r w:rsidRPr="00AE5B50">
        <w:rPr>
          <w:i/>
          <w:sz w:val="20"/>
          <w:szCs w:val="20"/>
        </w:rPr>
        <w:t>ан-стонг-цхиг-па-данг-по</w:t>
      </w:r>
      <w:r w:rsidRPr="00AE5B50">
        <w:rPr>
          <w:sz w:val="20"/>
          <w:szCs w:val="20"/>
        </w:rPr>
        <w:t xml:space="preserve"> и пятнадцатым позвонком, [называется] </w:t>
      </w:r>
      <w:r w:rsidRPr="00AE5B50">
        <w:rPr>
          <w:i/>
          <w:sz w:val="20"/>
          <w:szCs w:val="20"/>
        </w:rPr>
        <w:t>ргйаб-брдунг-рма</w:t>
      </w:r>
      <w:r w:rsidR="00B7224B">
        <w:rPr>
          <w:sz w:val="20"/>
          <w:szCs w:val="20"/>
        </w:rPr>
        <w:t xml:space="preserve"> –</w:t>
      </w:r>
      <w:r w:rsidRPr="00AE5B50">
        <w:rPr>
          <w:sz w:val="20"/>
          <w:szCs w:val="20"/>
        </w:rPr>
        <w:t xml:space="preserve"> на ранней стадии </w:t>
      </w:r>
      <w:r w:rsidR="00B7224B" w:rsidRPr="00B7224B">
        <w:rPr>
          <w:sz w:val="20"/>
          <w:szCs w:val="20"/>
        </w:rPr>
        <w:t>[</w:t>
      </w:r>
      <w:r w:rsidR="00B7224B">
        <w:rPr>
          <w:sz w:val="20"/>
          <w:szCs w:val="20"/>
        </w:rPr>
        <w:t>язва данной локализации</w:t>
      </w:r>
      <w:r w:rsidR="00B7224B" w:rsidRPr="00B7224B">
        <w:rPr>
          <w:sz w:val="20"/>
          <w:szCs w:val="20"/>
        </w:rPr>
        <w:t xml:space="preserve">] </w:t>
      </w:r>
      <w:r w:rsidRPr="00AE5B50">
        <w:rPr>
          <w:sz w:val="20"/>
          <w:szCs w:val="20"/>
        </w:rPr>
        <w:t>похожа на след, который [обычно остается</w:t>
      </w:r>
      <w:r w:rsidR="00B7224B">
        <w:rPr>
          <w:sz w:val="20"/>
          <w:szCs w:val="20"/>
        </w:rPr>
        <w:t xml:space="preserve"> от</w:t>
      </w:r>
      <w:r w:rsidRPr="00AE5B50">
        <w:rPr>
          <w:sz w:val="20"/>
          <w:szCs w:val="20"/>
        </w:rPr>
        <w:t>] устанавливаемой огненной банки</w:t>
      </w:r>
      <w:r w:rsidRPr="00AE5B50">
        <w:rPr>
          <w:rStyle w:val="FootnoteReference"/>
          <w:sz w:val="20"/>
          <w:szCs w:val="20"/>
        </w:rPr>
        <w:footnoteReference w:id="1625"/>
      </w:r>
      <w:r w:rsidRPr="00AE5B50">
        <w:rPr>
          <w:sz w:val="20"/>
          <w:szCs w:val="20"/>
        </w:rPr>
        <w:t>, а застаревшая и распространившаяся [язва] напоминает пчелиный улей, происходит истечение гноя и жидкости, которые уходят в глубину</w:t>
      </w:r>
      <w:r w:rsidRPr="00AE5B50">
        <w:rPr>
          <w:rStyle w:val="FootnoteReference"/>
          <w:sz w:val="20"/>
          <w:szCs w:val="20"/>
        </w:rPr>
        <w:footnoteReference w:id="1626"/>
      </w:r>
      <w:r w:rsidRPr="00AE5B50">
        <w:rPr>
          <w:sz w:val="20"/>
          <w:szCs w:val="20"/>
        </w:rPr>
        <w:t xml:space="preserve">, будучи оставленной без лечения [эта разновидность] в промежутке от четырнадцати дней до одного месяца либо заживет [сама собой, либо] приведет к смерти. Язвы, образующиеся на груди, по краям позвоночника, на ребрах, копчике, щеках и т.п., хотя и большие [по размерам], но если остаются на прежних местах, то легко поддаются лечению. Если </w:t>
      </w:r>
      <w:r w:rsidRPr="00AE5B50">
        <w:rPr>
          <w:i/>
          <w:sz w:val="20"/>
          <w:szCs w:val="20"/>
        </w:rPr>
        <w:t>пхол-миг</w:t>
      </w:r>
      <w:r w:rsidRPr="00AE5B50">
        <w:rPr>
          <w:sz w:val="20"/>
          <w:szCs w:val="20"/>
        </w:rPr>
        <w:t xml:space="preserve"> возникает слева или справа внутри рта, либо выше и ниже языка, то язва будет [по размерам] небольшой, при этом боли очень сильные, но быстро наступает облегчение. Язвы, возникшие на суставах конечностей, являются “ядовитыми” – говорят, если не лечить, отрываются пальцы. Возникшие на коленных и локтевых суставах </w:t>
      </w:r>
      <w:r w:rsidR="002114E0" w:rsidRPr="002114E0">
        <w:rPr>
          <w:sz w:val="20"/>
          <w:szCs w:val="20"/>
        </w:rPr>
        <w:t>[</w:t>
      </w:r>
      <w:r w:rsidR="002114E0">
        <w:rPr>
          <w:sz w:val="20"/>
          <w:szCs w:val="20"/>
        </w:rPr>
        <w:t>также</w:t>
      </w:r>
      <w:r w:rsidR="002114E0" w:rsidRPr="002114E0">
        <w:rPr>
          <w:sz w:val="20"/>
          <w:szCs w:val="20"/>
        </w:rPr>
        <w:t xml:space="preserve">] </w:t>
      </w:r>
      <w:r w:rsidRPr="00AE5B50">
        <w:rPr>
          <w:sz w:val="20"/>
          <w:szCs w:val="20"/>
        </w:rPr>
        <w:t xml:space="preserve">являются “ядовитыми” [разновидностями] </w:t>
      </w:r>
      <w:r w:rsidRPr="00AE5B50">
        <w:rPr>
          <w:i/>
          <w:sz w:val="20"/>
          <w:szCs w:val="20"/>
        </w:rPr>
        <w:t>пхол-миг</w:t>
      </w:r>
      <w:r w:rsidRPr="00AE5B50">
        <w:rPr>
          <w:sz w:val="20"/>
          <w:szCs w:val="20"/>
        </w:rPr>
        <w:t xml:space="preserve"> и называются </w:t>
      </w:r>
      <w:r w:rsidRPr="00AE5B50">
        <w:rPr>
          <w:i/>
          <w:sz w:val="20"/>
          <w:szCs w:val="20"/>
        </w:rPr>
        <w:t>ми-йи-гдонг-чан</w:t>
      </w:r>
      <w:r w:rsidRPr="00AE5B50">
        <w:rPr>
          <w:rStyle w:val="FootnoteReference"/>
          <w:sz w:val="20"/>
          <w:szCs w:val="20"/>
        </w:rPr>
        <w:footnoteReference w:id="1627"/>
      </w:r>
      <w:r w:rsidRPr="00AE5B50">
        <w:rPr>
          <w:sz w:val="20"/>
          <w:szCs w:val="20"/>
        </w:rPr>
        <w:t xml:space="preserve"> – если эту [разновидность] не возьмется лечить [по-настоящему] опытный врач, отвалится конечность или [же больной] станет калекой.</w:t>
      </w:r>
    </w:p>
    <w:p w:rsidR="00707616" w:rsidRPr="00AE5B50" w:rsidRDefault="00B7224B" w:rsidP="00707616">
      <w:pPr>
        <w:ind w:firstLine="284"/>
        <w:jc w:val="both"/>
        <w:rPr>
          <w:sz w:val="20"/>
          <w:szCs w:val="20"/>
        </w:rPr>
      </w:pPr>
      <w:r>
        <w:rPr>
          <w:sz w:val="20"/>
          <w:szCs w:val="20"/>
        </w:rPr>
        <w:t>Какая бы ни была разновидность</w:t>
      </w:r>
      <w:r w:rsidR="00707616" w:rsidRPr="00AE5B50">
        <w:rPr>
          <w:sz w:val="20"/>
          <w:szCs w:val="20"/>
        </w:rPr>
        <w:t xml:space="preserve"> самовозникш</w:t>
      </w:r>
      <w:r>
        <w:rPr>
          <w:sz w:val="20"/>
          <w:szCs w:val="20"/>
        </w:rPr>
        <w:t>ей язвы</w:t>
      </w:r>
      <w:r w:rsidR="00707616" w:rsidRPr="00AE5B50">
        <w:rPr>
          <w:sz w:val="20"/>
          <w:szCs w:val="20"/>
        </w:rPr>
        <w:t xml:space="preserve"> – </w:t>
      </w:r>
      <w:r w:rsidR="00707616" w:rsidRPr="00AE5B50">
        <w:rPr>
          <w:i/>
          <w:sz w:val="20"/>
          <w:szCs w:val="20"/>
        </w:rPr>
        <w:t>'брас</w:t>
      </w:r>
      <w:r w:rsidR="00707616" w:rsidRPr="00AE5B50">
        <w:rPr>
          <w:sz w:val="20"/>
          <w:szCs w:val="20"/>
        </w:rPr>
        <w:t xml:space="preserve"> и т.п., но если имеются обильное гноетечение и сильные боли, лечение будет легким, а если истечения гноя и болей нет, лечение будет тяжелым.</w:t>
      </w:r>
    </w:p>
    <w:p w:rsidR="00707616" w:rsidRPr="00AE5B50" w:rsidRDefault="00707616" w:rsidP="00707616">
      <w:pPr>
        <w:ind w:firstLine="284"/>
        <w:jc w:val="both"/>
        <w:rPr>
          <w:sz w:val="20"/>
          <w:szCs w:val="20"/>
        </w:rPr>
      </w:pPr>
      <w:r w:rsidRPr="00AE5B50">
        <w:rPr>
          <w:sz w:val="20"/>
          <w:szCs w:val="20"/>
        </w:rPr>
        <w:t>Методы лечения.</w:t>
      </w:r>
    </w:p>
    <w:p w:rsidR="00707616" w:rsidRPr="00AE5B50" w:rsidRDefault="00707616" w:rsidP="00707616">
      <w:pPr>
        <w:ind w:firstLine="284"/>
        <w:jc w:val="both"/>
        <w:rPr>
          <w:sz w:val="20"/>
          <w:szCs w:val="20"/>
        </w:rPr>
      </w:pPr>
      <w:r w:rsidRPr="00AE5B50">
        <w:rPr>
          <w:sz w:val="20"/>
          <w:szCs w:val="20"/>
        </w:rPr>
        <w:t xml:space="preserve">Пока эти язвы не просачиваются, несколько раз дай для умиротворения отвар из </w:t>
      </w:r>
      <w:r w:rsidRPr="00AE5B50">
        <w:rPr>
          <w:i/>
          <w:sz w:val="20"/>
          <w:szCs w:val="20"/>
        </w:rPr>
        <w:t>ло-бцан, бонг-нга-дкар-по, мйанг-рци-'брас</w:t>
      </w:r>
      <w:r w:rsidRPr="00AE5B50">
        <w:rPr>
          <w:rStyle w:val="FootnoteReference"/>
          <w:sz w:val="20"/>
          <w:szCs w:val="20"/>
        </w:rPr>
        <w:footnoteReference w:id="1628"/>
      </w:r>
      <w:r w:rsidRPr="00AE5B50">
        <w:rPr>
          <w:i/>
          <w:sz w:val="20"/>
          <w:szCs w:val="20"/>
        </w:rPr>
        <w:t>, слэ-трэс, хонг-лэн, 'дзин-па, гла-рци, гу-гул, стаг-ша</w:t>
      </w:r>
      <w:r w:rsidRPr="00AE5B50">
        <w:rPr>
          <w:sz w:val="20"/>
          <w:szCs w:val="20"/>
        </w:rPr>
        <w:t xml:space="preserve"> и </w:t>
      </w:r>
      <w:r w:rsidRPr="00AE5B50">
        <w:rPr>
          <w:i/>
          <w:sz w:val="20"/>
          <w:szCs w:val="20"/>
        </w:rPr>
        <w:t>тханг-пхром-кханда</w:t>
      </w:r>
      <w:r w:rsidRPr="00AE5B50">
        <w:rPr>
          <w:sz w:val="20"/>
          <w:szCs w:val="20"/>
        </w:rPr>
        <w:t xml:space="preserve">, который может даже столкнуть эту болезнь с пути. Если не умиротворяется, произведи очищение составом из </w:t>
      </w:r>
      <w:r w:rsidRPr="00AE5B50">
        <w:rPr>
          <w:i/>
          <w:sz w:val="20"/>
          <w:szCs w:val="20"/>
        </w:rPr>
        <w:t>тхар-ну, дур-бйид, лчум-рца</w:t>
      </w:r>
      <w:r w:rsidRPr="00AE5B50">
        <w:rPr>
          <w:sz w:val="20"/>
          <w:szCs w:val="20"/>
        </w:rPr>
        <w:t xml:space="preserve"> и </w:t>
      </w:r>
      <w:r w:rsidRPr="00AE5B50">
        <w:rPr>
          <w:i/>
          <w:sz w:val="20"/>
          <w:szCs w:val="20"/>
        </w:rPr>
        <w:t>чху-рца</w:t>
      </w:r>
      <w:r w:rsidRPr="00AE5B50">
        <w:rPr>
          <w:sz w:val="20"/>
          <w:szCs w:val="20"/>
        </w:rPr>
        <w:t xml:space="preserve">. Если не помогает, очищай слабительным </w:t>
      </w:r>
      <w:r w:rsidR="00184F5D">
        <w:rPr>
          <w:i/>
          <w:sz w:val="20"/>
          <w:szCs w:val="20"/>
        </w:rPr>
        <w:t>Гнам-лчагс-</w:t>
      </w:r>
      <w:r w:rsidRPr="00AE5B50">
        <w:rPr>
          <w:i/>
          <w:sz w:val="20"/>
          <w:szCs w:val="20"/>
        </w:rPr>
        <w:t>зил-ба</w:t>
      </w:r>
      <w:r w:rsidRPr="00AE5B50">
        <w:rPr>
          <w:sz w:val="20"/>
          <w:szCs w:val="20"/>
        </w:rPr>
        <w:t xml:space="preserve">. Или подойдут [пилюли] </w:t>
      </w:r>
      <w:r w:rsidRPr="00E02A3A">
        <w:rPr>
          <w:i/>
          <w:sz w:val="20"/>
          <w:szCs w:val="20"/>
        </w:rPr>
        <w:t>Бйа-кхйунг-нйэр-лнга</w:t>
      </w:r>
      <w:r w:rsidR="008E72ED">
        <w:rPr>
          <w:b/>
          <w:i/>
          <w:sz w:val="20"/>
          <w:szCs w:val="20"/>
        </w:rPr>
        <w:fldChar w:fldCharType="begin"/>
      </w:r>
      <w:r w:rsidR="00E02A3A">
        <w:instrText xml:space="preserve"> XE "</w:instrText>
      </w:r>
      <w:r w:rsidR="00E02A3A" w:rsidRPr="007053F3">
        <w:rPr>
          <w:b/>
          <w:i/>
          <w:sz w:val="20"/>
          <w:szCs w:val="20"/>
        </w:rPr>
        <w:instrText>Бйа-кхйунг-нйэр-лнга</w:instrText>
      </w:r>
      <w:r w:rsidR="00E02A3A">
        <w:instrText xml:space="preserve">" </w:instrText>
      </w:r>
      <w:r w:rsidR="008E72ED">
        <w:rPr>
          <w:b/>
          <w:i/>
          <w:sz w:val="20"/>
          <w:szCs w:val="20"/>
        </w:rPr>
        <w:fldChar w:fldCharType="end"/>
      </w:r>
      <w:r w:rsidR="00526BC1" w:rsidRPr="00526BC1">
        <w:rPr>
          <w:rStyle w:val="FootnoteReference"/>
          <w:sz w:val="20"/>
          <w:szCs w:val="20"/>
        </w:rPr>
        <w:footnoteReference w:id="1629"/>
      </w:r>
      <w:r w:rsidRPr="00AE5B50">
        <w:rPr>
          <w:sz w:val="20"/>
          <w:szCs w:val="20"/>
        </w:rPr>
        <w:t>.</w:t>
      </w:r>
    </w:p>
    <w:p w:rsidR="00707616" w:rsidRPr="00AE5B50" w:rsidRDefault="00707616" w:rsidP="00707616">
      <w:pPr>
        <w:ind w:firstLine="284"/>
        <w:jc w:val="both"/>
        <w:rPr>
          <w:sz w:val="20"/>
          <w:szCs w:val="20"/>
        </w:rPr>
      </w:pPr>
      <w:r w:rsidRPr="00AE5B50">
        <w:rPr>
          <w:sz w:val="20"/>
          <w:szCs w:val="20"/>
        </w:rPr>
        <w:t xml:space="preserve">[Далее приведу] более подробное [описание] методов лечения [этих болезней] в соответствии [с текстом] </w:t>
      </w:r>
      <w:r w:rsidRPr="00AE5B50">
        <w:rPr>
          <w:i/>
          <w:sz w:val="20"/>
          <w:szCs w:val="20"/>
        </w:rPr>
        <w:t>Ман-нгаг-рин-'бйунг</w:t>
      </w:r>
      <w:r w:rsidRPr="00AE5B50">
        <w:rPr>
          <w:sz w:val="20"/>
          <w:szCs w:val="20"/>
        </w:rPr>
        <w:t xml:space="preserve">. Какая бы ни была разновидность самовозникшей язвы, но если она появилась на локте, колене, лопатке и т.п., то это </w:t>
      </w:r>
      <w:r w:rsidRPr="00AE5B50">
        <w:rPr>
          <w:i/>
          <w:sz w:val="20"/>
          <w:szCs w:val="20"/>
        </w:rPr>
        <w:t>гнйан</w:t>
      </w:r>
      <w:r w:rsidRPr="00AE5B50">
        <w:rPr>
          <w:sz w:val="20"/>
          <w:szCs w:val="20"/>
        </w:rPr>
        <w:t>; если волдырь появился на плече, а при надавливании из него сочится [гной, это] говорит о том, что в большинстве случаев вылечить невозможно и [от такого больного лучше] отказаться. К</w:t>
      </w:r>
      <w:r w:rsidR="00184F5D">
        <w:rPr>
          <w:sz w:val="20"/>
          <w:szCs w:val="20"/>
        </w:rPr>
        <w:t>р</w:t>
      </w:r>
      <w:r w:rsidRPr="00AE5B50">
        <w:rPr>
          <w:sz w:val="20"/>
          <w:szCs w:val="20"/>
        </w:rPr>
        <w:t xml:space="preserve">оме того, волдырь, который при наличии </w:t>
      </w:r>
      <w:r w:rsidRPr="00AE5B50">
        <w:rPr>
          <w:i/>
          <w:sz w:val="20"/>
          <w:szCs w:val="20"/>
        </w:rPr>
        <w:t>гнйан</w:t>
      </w:r>
      <w:r w:rsidRPr="00AE5B50">
        <w:rPr>
          <w:sz w:val="20"/>
          <w:szCs w:val="20"/>
        </w:rPr>
        <w:t xml:space="preserve"> будет выступающим наружу, намажь еще теплым коровьим калом в смеси с [чем-нибудь] маслянистым, а поверх наложи повязку из хлопчатобумажной ткани, по мере остывания меняя [компресс на свежий – ] такая процедура приведет к быстрому собиранию гноя [или, другими словами, к созреванию гнойника. Затем] введи внутрь язвы порошок из тщательно измельченных </w:t>
      </w:r>
      <w:r w:rsidRPr="00AE5B50">
        <w:rPr>
          <w:i/>
          <w:sz w:val="20"/>
          <w:szCs w:val="20"/>
        </w:rPr>
        <w:t>лдонг-рос, дунг-тхал, му-зи</w:t>
      </w:r>
      <w:r w:rsidRPr="00AE5B50">
        <w:rPr>
          <w:sz w:val="20"/>
          <w:szCs w:val="20"/>
        </w:rPr>
        <w:t>, [</w:t>
      </w:r>
      <w:r w:rsidRPr="00AE5B50">
        <w:rPr>
          <w:i/>
          <w:sz w:val="20"/>
          <w:szCs w:val="20"/>
        </w:rPr>
        <w:t>ни-ла</w:t>
      </w:r>
      <w:r w:rsidRPr="00AE5B50">
        <w:rPr>
          <w:sz w:val="20"/>
          <w:szCs w:val="20"/>
        </w:rPr>
        <w:t>-]</w:t>
      </w:r>
      <w:r w:rsidRPr="00AE5B50">
        <w:rPr>
          <w:i/>
          <w:sz w:val="20"/>
          <w:szCs w:val="20"/>
        </w:rPr>
        <w:t>тхо-тха</w:t>
      </w:r>
      <w:r w:rsidRPr="00AE5B50">
        <w:rPr>
          <w:sz w:val="20"/>
          <w:szCs w:val="20"/>
        </w:rPr>
        <w:t xml:space="preserve">, </w:t>
      </w:r>
      <w:r w:rsidRPr="00AE5B50">
        <w:rPr>
          <w:i/>
          <w:sz w:val="20"/>
          <w:szCs w:val="20"/>
        </w:rPr>
        <w:t>го-йу-бсрэгс-па'и-тхал-ба</w:t>
      </w:r>
      <w:r w:rsidRPr="00AE5B50">
        <w:rPr>
          <w:sz w:val="20"/>
          <w:szCs w:val="20"/>
        </w:rPr>
        <w:t xml:space="preserve"> и </w:t>
      </w:r>
      <w:r w:rsidRPr="00AE5B50">
        <w:rPr>
          <w:i/>
          <w:sz w:val="20"/>
          <w:szCs w:val="20"/>
        </w:rPr>
        <w:t>гла-рци</w:t>
      </w:r>
      <w:r w:rsidRPr="00AE5B50">
        <w:rPr>
          <w:sz w:val="20"/>
          <w:szCs w:val="20"/>
        </w:rPr>
        <w:t xml:space="preserve">, который разрушит </w:t>
      </w:r>
      <w:r w:rsidRPr="00AE5B50">
        <w:rPr>
          <w:i/>
          <w:sz w:val="20"/>
          <w:szCs w:val="20"/>
        </w:rPr>
        <w:t>гнйан</w:t>
      </w:r>
      <w:r w:rsidR="002114E0" w:rsidRPr="002114E0">
        <w:rPr>
          <w:rStyle w:val="FootnoteReference"/>
          <w:sz w:val="20"/>
          <w:szCs w:val="20"/>
        </w:rPr>
        <w:footnoteReference w:id="1630"/>
      </w:r>
      <w:r w:rsidRPr="00AE5B50">
        <w:rPr>
          <w:sz w:val="20"/>
          <w:szCs w:val="20"/>
        </w:rPr>
        <w:t xml:space="preserve">, усмирит гной и высушит </w:t>
      </w:r>
      <w:r w:rsidRPr="00AE5B50">
        <w:rPr>
          <w:i/>
          <w:sz w:val="20"/>
          <w:szCs w:val="20"/>
        </w:rPr>
        <w:t>чху-сэр</w:t>
      </w:r>
      <w:r w:rsidRPr="00AE5B50">
        <w:rPr>
          <w:sz w:val="20"/>
          <w:szCs w:val="20"/>
        </w:rPr>
        <w:t xml:space="preserve">. </w:t>
      </w:r>
      <w:r w:rsidR="00E41449">
        <w:rPr>
          <w:sz w:val="20"/>
          <w:szCs w:val="20"/>
        </w:rPr>
        <w:t xml:space="preserve">Если </w:t>
      </w:r>
      <w:r w:rsidRPr="00AE5B50">
        <w:rPr>
          <w:sz w:val="20"/>
          <w:szCs w:val="20"/>
        </w:rPr>
        <w:t>п</w:t>
      </w:r>
      <w:r w:rsidR="00E41449">
        <w:rPr>
          <w:sz w:val="20"/>
          <w:szCs w:val="20"/>
        </w:rPr>
        <w:t>ить</w:t>
      </w:r>
      <w:r w:rsidRPr="00AE5B50">
        <w:rPr>
          <w:sz w:val="20"/>
          <w:szCs w:val="20"/>
        </w:rPr>
        <w:t xml:space="preserve"> [отвар] двойки из </w:t>
      </w:r>
      <w:r w:rsidRPr="00AE5B50">
        <w:rPr>
          <w:i/>
          <w:sz w:val="20"/>
          <w:szCs w:val="20"/>
        </w:rPr>
        <w:t>ба-ну</w:t>
      </w:r>
      <w:r w:rsidRPr="00AE5B50">
        <w:rPr>
          <w:sz w:val="20"/>
          <w:szCs w:val="20"/>
        </w:rPr>
        <w:t xml:space="preserve"> и </w:t>
      </w:r>
      <w:r w:rsidRPr="00AE5B50">
        <w:rPr>
          <w:i/>
          <w:sz w:val="20"/>
          <w:szCs w:val="20"/>
        </w:rPr>
        <w:t>бйа-мго</w:t>
      </w:r>
      <w:r w:rsidRPr="00AE5B50">
        <w:rPr>
          <w:rStyle w:val="FootnoteReference"/>
          <w:sz w:val="20"/>
          <w:szCs w:val="20"/>
        </w:rPr>
        <w:footnoteReference w:id="1631"/>
      </w:r>
      <w:r w:rsidR="00E41449">
        <w:rPr>
          <w:sz w:val="20"/>
          <w:szCs w:val="20"/>
        </w:rPr>
        <w:t>, а также за</w:t>
      </w:r>
      <w:r w:rsidR="00E41449" w:rsidRPr="00AE5B50">
        <w:rPr>
          <w:sz w:val="20"/>
          <w:szCs w:val="20"/>
        </w:rPr>
        <w:t>сып</w:t>
      </w:r>
      <w:r w:rsidR="00E41449">
        <w:rPr>
          <w:sz w:val="20"/>
          <w:szCs w:val="20"/>
        </w:rPr>
        <w:t>ат</w:t>
      </w:r>
      <w:r w:rsidR="00E41449" w:rsidRPr="00AE5B50">
        <w:rPr>
          <w:sz w:val="20"/>
          <w:szCs w:val="20"/>
        </w:rPr>
        <w:t xml:space="preserve">ь </w:t>
      </w:r>
      <w:r w:rsidR="00E41449">
        <w:rPr>
          <w:sz w:val="20"/>
          <w:szCs w:val="20"/>
        </w:rPr>
        <w:t>в рану</w:t>
      </w:r>
      <w:r w:rsidR="00E41449" w:rsidRPr="00AE5B50">
        <w:rPr>
          <w:sz w:val="20"/>
          <w:szCs w:val="20"/>
        </w:rPr>
        <w:t xml:space="preserve"> порошок из [сушеных] мяса, кожи, </w:t>
      </w:r>
      <w:r w:rsidR="00E41449" w:rsidRPr="00AE5B50">
        <w:rPr>
          <w:i/>
          <w:sz w:val="20"/>
          <w:szCs w:val="20"/>
        </w:rPr>
        <w:t>нор-срунг</w:t>
      </w:r>
      <w:r w:rsidR="00E41449" w:rsidRPr="00184F5D">
        <w:rPr>
          <w:rStyle w:val="FootnoteReference"/>
          <w:sz w:val="20"/>
          <w:szCs w:val="20"/>
        </w:rPr>
        <w:footnoteReference w:id="1632"/>
      </w:r>
      <w:r w:rsidR="00E41449" w:rsidRPr="00AE5B50">
        <w:rPr>
          <w:sz w:val="20"/>
          <w:szCs w:val="20"/>
        </w:rPr>
        <w:t xml:space="preserve">, языка и </w:t>
      </w:r>
      <w:r w:rsidR="00E41449" w:rsidRPr="00AE5B50">
        <w:rPr>
          <w:i/>
          <w:sz w:val="20"/>
          <w:szCs w:val="20"/>
        </w:rPr>
        <w:t>ба-жиг</w:t>
      </w:r>
      <w:r w:rsidR="00E41449">
        <w:rPr>
          <w:sz w:val="20"/>
          <w:szCs w:val="20"/>
        </w:rPr>
        <w:t>, это</w:t>
      </w:r>
      <w:r w:rsidRPr="00AE5B50">
        <w:rPr>
          <w:sz w:val="20"/>
          <w:szCs w:val="20"/>
        </w:rPr>
        <w:t xml:space="preserve"> выз</w:t>
      </w:r>
      <w:r w:rsidR="00E41449">
        <w:rPr>
          <w:sz w:val="20"/>
          <w:szCs w:val="20"/>
        </w:rPr>
        <w:t>овет</w:t>
      </w:r>
      <w:r w:rsidRPr="00AE5B50">
        <w:rPr>
          <w:sz w:val="20"/>
          <w:szCs w:val="20"/>
        </w:rPr>
        <w:t xml:space="preserve"> быстр</w:t>
      </w:r>
      <w:r w:rsidR="00E41449">
        <w:rPr>
          <w:sz w:val="20"/>
          <w:szCs w:val="20"/>
        </w:rPr>
        <w:t>ый рост молодого мяса.</w:t>
      </w:r>
    </w:p>
    <w:p w:rsidR="00707616" w:rsidRPr="00AE5B50" w:rsidRDefault="00707616" w:rsidP="00707616">
      <w:pPr>
        <w:ind w:firstLine="284"/>
        <w:jc w:val="both"/>
        <w:rPr>
          <w:sz w:val="20"/>
          <w:szCs w:val="20"/>
        </w:rPr>
      </w:pPr>
      <w:r w:rsidRPr="00AE5B50">
        <w:rPr>
          <w:sz w:val="20"/>
          <w:szCs w:val="20"/>
        </w:rPr>
        <w:t>[Этим завершается] сто двадцатая первая глава, [в которой было описано] лечение [так</w:t>
      </w:r>
      <w:r w:rsidR="00681E37">
        <w:rPr>
          <w:sz w:val="20"/>
          <w:szCs w:val="20"/>
        </w:rPr>
        <w:t>их</w:t>
      </w:r>
      <w:r w:rsidRPr="00AE5B50">
        <w:rPr>
          <w:sz w:val="20"/>
          <w:szCs w:val="20"/>
        </w:rPr>
        <w:t>] разновид</w:t>
      </w:r>
      <w:r w:rsidR="00681E37">
        <w:rPr>
          <w:sz w:val="20"/>
          <w:szCs w:val="20"/>
        </w:rPr>
        <w:t>ностей</w:t>
      </w:r>
      <w:r w:rsidRPr="00AE5B50">
        <w:rPr>
          <w:sz w:val="20"/>
          <w:szCs w:val="20"/>
        </w:rPr>
        <w:t xml:space="preserve"> </w:t>
      </w:r>
      <w:r w:rsidRPr="00AE5B50">
        <w:rPr>
          <w:i/>
          <w:sz w:val="20"/>
          <w:szCs w:val="20"/>
        </w:rPr>
        <w:t>'брас</w:t>
      </w:r>
      <w:r w:rsidRPr="00AE5B50">
        <w:rPr>
          <w:sz w:val="20"/>
          <w:szCs w:val="20"/>
        </w:rPr>
        <w:t xml:space="preserve"> [как] </w:t>
      </w:r>
      <w:r w:rsidRPr="00AE5B50">
        <w:rPr>
          <w:i/>
          <w:sz w:val="20"/>
          <w:szCs w:val="20"/>
        </w:rPr>
        <w:t>скэ-'пхрэнг</w:t>
      </w:r>
      <w:r w:rsidRPr="00AE5B50">
        <w:rPr>
          <w:sz w:val="20"/>
          <w:szCs w:val="20"/>
        </w:rPr>
        <w:t xml:space="preserve">, </w:t>
      </w:r>
      <w:r w:rsidRPr="00AE5B50">
        <w:rPr>
          <w:i/>
          <w:sz w:val="20"/>
          <w:szCs w:val="20"/>
        </w:rPr>
        <w:t>пхол-миг</w:t>
      </w:r>
      <w:r w:rsidRPr="00AE5B50">
        <w:rPr>
          <w:sz w:val="20"/>
          <w:szCs w:val="20"/>
        </w:rPr>
        <w:t xml:space="preserve"> и других </w:t>
      </w:r>
      <w:r w:rsidR="002114E0" w:rsidRPr="002114E0">
        <w:rPr>
          <w:sz w:val="20"/>
          <w:szCs w:val="20"/>
        </w:rPr>
        <w:t>“</w:t>
      </w:r>
      <w:r w:rsidRPr="00AE5B50">
        <w:rPr>
          <w:sz w:val="20"/>
          <w:szCs w:val="20"/>
        </w:rPr>
        <w:t>ядовитых</w:t>
      </w:r>
      <w:r w:rsidR="002114E0" w:rsidRPr="002114E0">
        <w:rPr>
          <w:sz w:val="20"/>
          <w:szCs w:val="20"/>
        </w:rPr>
        <w:t>”</w:t>
      </w:r>
      <w:r w:rsidRPr="00AE5B50">
        <w:rPr>
          <w:sz w:val="20"/>
          <w:szCs w:val="20"/>
        </w:rPr>
        <w:t xml:space="preserve"> болезней.</w:t>
      </w:r>
    </w:p>
    <w:p w:rsidR="00707616" w:rsidRDefault="00707616" w:rsidP="00707616">
      <w:pPr>
        <w:ind w:firstLine="284"/>
        <w:jc w:val="both"/>
        <w:rPr>
          <w:sz w:val="21"/>
          <w:szCs w:val="21"/>
        </w:rPr>
      </w:pPr>
    </w:p>
    <w:p w:rsidR="00F00668" w:rsidRPr="008630CB" w:rsidRDefault="00F00668" w:rsidP="00F00668">
      <w:pPr>
        <w:pStyle w:val="Heading2"/>
      </w:pPr>
      <w:bookmarkStart w:id="123" w:name="_Toc450384149"/>
      <w:r w:rsidRPr="008630CB">
        <w:t>Послесловие Лобсанга Чойпела</w:t>
      </w:r>
      <w:bookmarkEnd w:id="123"/>
      <w:r>
        <w:t xml:space="preserve">       </w:t>
      </w:r>
    </w:p>
    <w:p w:rsidR="00F00668" w:rsidRDefault="00F00668" w:rsidP="00F00668">
      <w:pPr>
        <w:ind w:firstLine="284"/>
        <w:jc w:val="both"/>
        <w:rPr>
          <w:sz w:val="20"/>
          <w:szCs w:val="20"/>
        </w:rPr>
      </w:pPr>
    </w:p>
    <w:p w:rsidR="00F00668" w:rsidRPr="00DA1C1E" w:rsidRDefault="00F00668" w:rsidP="00F00668">
      <w:pPr>
        <w:ind w:firstLine="284"/>
        <w:jc w:val="both"/>
        <w:rPr>
          <w:sz w:val="20"/>
          <w:szCs w:val="20"/>
        </w:rPr>
      </w:pPr>
      <w:r w:rsidRPr="00DA1C1E">
        <w:rPr>
          <w:sz w:val="20"/>
          <w:szCs w:val="20"/>
        </w:rPr>
        <w:t>Из [обширного собрания] медицинской литературы [подобного бездонному] озеру, [находящемуся высоко в горах, до меня за время моей нынешней жизни доходили] разнообразные тексты [подобно] вытекающим [из того озера горным] ручьям, [из которых я отбирал самые значимые на взгляд моего] не</w:t>
      </w:r>
      <w:r w:rsidR="00F80613">
        <w:rPr>
          <w:sz w:val="20"/>
          <w:szCs w:val="20"/>
        </w:rPr>
        <w:t>большого</w:t>
      </w:r>
      <w:r w:rsidRPr="00DA1C1E">
        <w:rPr>
          <w:sz w:val="20"/>
          <w:szCs w:val="20"/>
        </w:rPr>
        <w:t xml:space="preserve"> ума отрывки как будто одновременно зачерпывал черпаком [из тех ручьев самую чистую] воду с тем, чтобы [эти фрагменты, впоследствии] собранные в одно целое [в этом составленном мною руководстве], могли бы принести пользу всем тем, кто подобно мне [испытывает такую же острую нужду в актуальных медицинских знаниях для лечения тяжелых болезней, какую] усталый [и изнывающий от жажды путник испытывает в] питье. Если это собрание [моих маловразумительных и] несвязных рассуждений </w:t>
      </w:r>
      <w:r w:rsidR="00F80613">
        <w:rPr>
          <w:sz w:val="20"/>
          <w:szCs w:val="20"/>
        </w:rPr>
        <w:t>будет</w:t>
      </w:r>
      <w:r w:rsidRPr="00DA1C1E">
        <w:rPr>
          <w:sz w:val="20"/>
          <w:szCs w:val="20"/>
        </w:rPr>
        <w:t xml:space="preserve"> вызывать лишь смех</w:t>
      </w:r>
      <w:r w:rsidR="00F80613">
        <w:rPr>
          <w:sz w:val="20"/>
          <w:szCs w:val="20"/>
        </w:rPr>
        <w:t xml:space="preserve"> у святых мудрецов</w:t>
      </w:r>
      <w:r w:rsidRPr="00DA1C1E">
        <w:rPr>
          <w:sz w:val="20"/>
          <w:szCs w:val="20"/>
        </w:rPr>
        <w:t>, [в этом нет ничего страшного, поскольку в этом случае мой труд просто никому] не причинит вред. [Тем не менее, могу сказать, что] полученная [мною] из нескольких святых [источников вся насущно] необходимая [для медицинской практики информация здесь] была собрана в одно целое ради того, чтобы те, кто возьмет в руки [этот текст, со временем к моей] великой радости стали подобны [представителям] собрания мудрецов, очистивших на пути знания [обширные скопления своих омрачения величиной] с океан. Возможно</w:t>
      </w:r>
      <w:r w:rsidR="00FE0F5E">
        <w:rPr>
          <w:sz w:val="20"/>
          <w:szCs w:val="20"/>
        </w:rPr>
        <w:t>,</w:t>
      </w:r>
      <w:r w:rsidRPr="00DA1C1E">
        <w:rPr>
          <w:sz w:val="20"/>
          <w:szCs w:val="20"/>
        </w:rPr>
        <w:t xml:space="preserve"> [все же, что проделанная мною работа будет] нужна [лишь] тем лекарям, которые подобно мне обладают слабой проницательностью и пребывают в полном мраке [неведения, но при этом покажется бесполезной для одаренных острым умом].</w:t>
      </w:r>
    </w:p>
    <w:p w:rsidR="00F00668" w:rsidRPr="00DA1C1E" w:rsidRDefault="00F00668" w:rsidP="00F00668">
      <w:pPr>
        <w:ind w:firstLine="284"/>
        <w:jc w:val="both"/>
        <w:rPr>
          <w:sz w:val="20"/>
          <w:szCs w:val="20"/>
        </w:rPr>
      </w:pPr>
      <w:r w:rsidRPr="00DA1C1E">
        <w:rPr>
          <w:sz w:val="20"/>
          <w:szCs w:val="20"/>
        </w:rPr>
        <w:t xml:space="preserve">Когда жаждешь славы и привязан к званию лекаря, [да к тому же не изучаешь без устали медицинские сочинения, то] не достигнешь [успеха] ни в чем из того, [чего желаешь, а при] встрече с [серьезной] болезнью будешь только пыжиться [перед окружающими], однако без [знаний, которые можно почерпнуть из медицинских] текстов и руководств, и без [владения лечебными навыками, которым можно научиться при неоднократной демонстрации компетентными наставниками разнообразных] техник,  [велика вероятность того, что больному вместо помощи] причинишь вред. Поэтому [как можно чаще], пребывая в тишине, [предавайся размышлениям и анализу, стараясь] проникнуть в суть [полученных от] Учителей [письменных] руководств и [устных] наставлений, а также [продемонстрированных ими] техник. При необходимости [в получении от тебя врачебной помощи будь для больных] подобен драгоценности, исполняющей желания, и никогда не удовлетворяйся [качеством] помощи, которую ты оказываешь [как самому] себе, [так и] любому другому [больному, поскольку нельзя останавливаться в совершенствовании своих врачебных знаний и навыков. Сам] я человек низкого происхождения, невысоких способностей и недалекого ума, а по возрасту старик, но в силу наглости, возникшей из-за активизации сердечного </w:t>
      </w:r>
      <w:r w:rsidRPr="00DA1C1E">
        <w:rPr>
          <w:i/>
          <w:sz w:val="20"/>
          <w:szCs w:val="20"/>
        </w:rPr>
        <w:t>рлунг</w:t>
      </w:r>
      <w:r w:rsidR="00F80613">
        <w:rPr>
          <w:sz w:val="20"/>
          <w:szCs w:val="20"/>
        </w:rPr>
        <w:t>, [произнес] эти слова</w:t>
      </w:r>
      <w:r w:rsidRPr="00DA1C1E">
        <w:rPr>
          <w:sz w:val="20"/>
          <w:szCs w:val="20"/>
        </w:rPr>
        <w:t xml:space="preserve"> неприличествующие [моему положению, которые в действительности] подобает произносить [настоящим] мудрецам из сострадания [к положению страдающих живых существ].</w:t>
      </w:r>
    </w:p>
    <w:p w:rsidR="00F00668" w:rsidRPr="00DA1C1E" w:rsidRDefault="00F00668" w:rsidP="00F00668">
      <w:pPr>
        <w:ind w:firstLine="284"/>
        <w:jc w:val="both"/>
        <w:rPr>
          <w:sz w:val="20"/>
          <w:szCs w:val="20"/>
        </w:rPr>
      </w:pPr>
      <w:r w:rsidRPr="00DA1C1E">
        <w:rPr>
          <w:sz w:val="20"/>
          <w:szCs w:val="20"/>
        </w:rPr>
        <w:t>Короче [говоря], пусть лучшим результатом встречи пациента и врача, случившейся в силу накоп</w:t>
      </w:r>
      <w:r w:rsidR="00FE0F5E">
        <w:rPr>
          <w:sz w:val="20"/>
          <w:szCs w:val="20"/>
        </w:rPr>
        <w:t>ленной</w:t>
      </w:r>
      <w:r w:rsidRPr="00DA1C1E">
        <w:rPr>
          <w:sz w:val="20"/>
          <w:szCs w:val="20"/>
        </w:rPr>
        <w:t xml:space="preserve"> в предыдущих [жизнях кармы] и должным образом выполненных молитвенных [пожеланий, будет у первого] избавление от страданий, причиняемых болезнями трех ядов, [а у второго] – достижение состояния будды!</w:t>
      </w:r>
    </w:p>
    <w:p w:rsidR="00F00668" w:rsidRPr="00DA1C1E" w:rsidRDefault="00F00668" w:rsidP="00F00668">
      <w:pPr>
        <w:ind w:firstLine="284"/>
        <w:jc w:val="both"/>
        <w:rPr>
          <w:sz w:val="20"/>
          <w:szCs w:val="20"/>
        </w:rPr>
      </w:pPr>
      <w:r w:rsidRPr="00DA1C1E">
        <w:rPr>
          <w:sz w:val="20"/>
          <w:szCs w:val="20"/>
        </w:rPr>
        <w:t xml:space="preserve">При собирании [наиболее ценных с практической точки зрения отрывков из различных] медицинских руководств в одном [сочинении, которое мною было] названо </w:t>
      </w:r>
      <w:r w:rsidRPr="00DA1C1E">
        <w:rPr>
          <w:i/>
          <w:sz w:val="20"/>
          <w:szCs w:val="20"/>
        </w:rPr>
        <w:t>Гчэс-бтус-снйинг-нор</w:t>
      </w:r>
      <w:r w:rsidRPr="00DA1C1E">
        <w:rPr>
          <w:rStyle w:val="FootnoteReference"/>
          <w:sz w:val="20"/>
          <w:szCs w:val="20"/>
        </w:rPr>
        <w:footnoteReference w:id="1633"/>
      </w:r>
      <w:r w:rsidRPr="00DA1C1E">
        <w:rPr>
          <w:sz w:val="20"/>
          <w:szCs w:val="20"/>
        </w:rPr>
        <w:t>, [использова</w:t>
      </w:r>
      <w:r w:rsidR="00FE0F5E">
        <w:rPr>
          <w:sz w:val="20"/>
          <w:szCs w:val="20"/>
        </w:rPr>
        <w:t>лись</w:t>
      </w:r>
      <w:r w:rsidRPr="00DA1C1E">
        <w:rPr>
          <w:sz w:val="20"/>
          <w:szCs w:val="20"/>
        </w:rPr>
        <w:t xml:space="preserve"> такие авторитетные источники как] </w:t>
      </w:r>
      <w:r w:rsidRPr="00DA1C1E">
        <w:rPr>
          <w:i/>
          <w:sz w:val="20"/>
          <w:szCs w:val="20"/>
        </w:rPr>
        <w:t>Ргйуд-бжи</w:t>
      </w:r>
      <w:r w:rsidRPr="00DA1C1E">
        <w:rPr>
          <w:sz w:val="20"/>
          <w:szCs w:val="20"/>
        </w:rPr>
        <w:t xml:space="preserve"> с основными комментариями</w:t>
      </w:r>
      <w:r w:rsidRPr="00DA1C1E">
        <w:rPr>
          <w:rStyle w:val="FootnoteReference"/>
          <w:sz w:val="20"/>
          <w:szCs w:val="20"/>
        </w:rPr>
        <w:footnoteReference w:id="1634"/>
      </w:r>
      <w:r w:rsidRPr="00DA1C1E">
        <w:rPr>
          <w:sz w:val="20"/>
          <w:szCs w:val="20"/>
        </w:rPr>
        <w:t xml:space="preserve">, </w:t>
      </w:r>
      <w:r w:rsidRPr="00DA1C1E">
        <w:rPr>
          <w:i/>
          <w:sz w:val="20"/>
          <w:szCs w:val="20"/>
        </w:rPr>
        <w:t>Ман-нгаг-лхан-тхабс</w:t>
      </w:r>
      <w:r w:rsidRPr="00DA1C1E">
        <w:rPr>
          <w:rStyle w:val="FootnoteReference"/>
          <w:sz w:val="20"/>
          <w:szCs w:val="20"/>
        </w:rPr>
        <w:footnoteReference w:id="1635"/>
      </w:r>
      <w:r w:rsidRPr="00DA1C1E">
        <w:rPr>
          <w:sz w:val="20"/>
          <w:szCs w:val="20"/>
        </w:rPr>
        <w:t xml:space="preserve">, [написанный] </w:t>
      </w:r>
      <w:r>
        <w:rPr>
          <w:i/>
          <w:sz w:val="20"/>
          <w:szCs w:val="20"/>
        </w:rPr>
        <w:t>Д</w:t>
      </w:r>
      <w:r w:rsidRPr="00DA1C1E">
        <w:rPr>
          <w:i/>
          <w:sz w:val="20"/>
          <w:szCs w:val="20"/>
        </w:rPr>
        <w:t>ар-мо-сман-рамс-п</w:t>
      </w:r>
      <w:r w:rsidRPr="00DA1C1E">
        <w:rPr>
          <w:sz w:val="20"/>
          <w:szCs w:val="20"/>
        </w:rPr>
        <w:t>’ой</w:t>
      </w:r>
      <w:r w:rsidRPr="00DA1C1E">
        <w:rPr>
          <w:rStyle w:val="FootnoteReference"/>
          <w:sz w:val="20"/>
          <w:szCs w:val="20"/>
        </w:rPr>
        <w:footnoteReference w:id="1636"/>
      </w:r>
      <w:r w:rsidRPr="00DA1C1E">
        <w:rPr>
          <w:sz w:val="20"/>
          <w:szCs w:val="20"/>
        </w:rPr>
        <w:t xml:space="preserve"> [текст] </w:t>
      </w:r>
      <w:r w:rsidRPr="00DA1C1E">
        <w:rPr>
          <w:i/>
          <w:sz w:val="20"/>
          <w:szCs w:val="20"/>
        </w:rPr>
        <w:t>Бк’а-ргйа-ма</w:t>
      </w:r>
      <w:r w:rsidRPr="00DA1C1E">
        <w:rPr>
          <w:sz w:val="20"/>
          <w:szCs w:val="20"/>
        </w:rPr>
        <w:t xml:space="preserve">, [а также тексты] </w:t>
      </w:r>
      <w:r w:rsidRPr="00DA1C1E">
        <w:rPr>
          <w:i/>
          <w:sz w:val="20"/>
          <w:szCs w:val="20"/>
        </w:rPr>
        <w:t>Ман-нгаг-бйэ-ба-ринг-бсрэл</w:t>
      </w:r>
      <w:r w:rsidRPr="00DA1C1E">
        <w:rPr>
          <w:rStyle w:val="FootnoteReference"/>
          <w:sz w:val="20"/>
          <w:szCs w:val="20"/>
        </w:rPr>
        <w:footnoteReference w:id="1637"/>
      </w:r>
      <w:r w:rsidRPr="00DA1C1E">
        <w:rPr>
          <w:sz w:val="20"/>
          <w:szCs w:val="20"/>
        </w:rPr>
        <w:t xml:space="preserve">, </w:t>
      </w:r>
      <w:r w:rsidRPr="00DA1C1E">
        <w:rPr>
          <w:i/>
          <w:sz w:val="20"/>
          <w:szCs w:val="20"/>
        </w:rPr>
        <w:t>Дри-мэд-шэл-‘пхрэнг</w:t>
      </w:r>
      <w:r w:rsidRPr="00DA1C1E">
        <w:rPr>
          <w:rStyle w:val="FootnoteReference"/>
          <w:sz w:val="20"/>
          <w:szCs w:val="20"/>
        </w:rPr>
        <w:footnoteReference w:id="1638"/>
      </w:r>
      <w:r w:rsidRPr="00DA1C1E">
        <w:rPr>
          <w:sz w:val="20"/>
          <w:szCs w:val="20"/>
        </w:rPr>
        <w:t xml:space="preserve">, написанный </w:t>
      </w:r>
      <w:r w:rsidRPr="00DA1C1E">
        <w:rPr>
          <w:i/>
          <w:sz w:val="20"/>
          <w:szCs w:val="20"/>
        </w:rPr>
        <w:t>Смин-грол-но-монг-хан</w:t>
      </w:r>
      <w:r w:rsidRPr="00DA1C1E">
        <w:rPr>
          <w:sz w:val="20"/>
          <w:szCs w:val="20"/>
        </w:rPr>
        <w:t>’ом</w:t>
      </w:r>
      <w:r w:rsidRPr="00DA1C1E">
        <w:rPr>
          <w:rStyle w:val="FootnoteReference"/>
          <w:sz w:val="20"/>
          <w:szCs w:val="20"/>
        </w:rPr>
        <w:footnoteReference w:id="1639"/>
      </w:r>
      <w:r w:rsidRPr="00DA1C1E">
        <w:rPr>
          <w:sz w:val="20"/>
          <w:szCs w:val="20"/>
        </w:rPr>
        <w:t xml:space="preserve"> [текст] </w:t>
      </w:r>
      <w:r w:rsidRPr="00DA1C1E">
        <w:rPr>
          <w:i/>
          <w:sz w:val="20"/>
          <w:szCs w:val="20"/>
        </w:rPr>
        <w:t>Сман-сбйор-ман-нгаг-рин-‘бйунг</w:t>
      </w:r>
      <w:r w:rsidRPr="00D57A97">
        <w:rPr>
          <w:rStyle w:val="FootnoteReference"/>
          <w:sz w:val="20"/>
          <w:szCs w:val="20"/>
        </w:rPr>
        <w:footnoteReference w:id="1640"/>
      </w:r>
      <w:r w:rsidRPr="00DA1C1E">
        <w:rPr>
          <w:sz w:val="20"/>
          <w:szCs w:val="20"/>
        </w:rPr>
        <w:t xml:space="preserve">, написанный </w:t>
      </w:r>
      <w:r w:rsidRPr="00DA1C1E">
        <w:rPr>
          <w:i/>
          <w:sz w:val="20"/>
          <w:szCs w:val="20"/>
        </w:rPr>
        <w:t>Сум-па-мкхан-п</w:t>
      </w:r>
      <w:r w:rsidRPr="00DA1C1E">
        <w:rPr>
          <w:sz w:val="20"/>
          <w:szCs w:val="20"/>
        </w:rPr>
        <w:t>’ой</w:t>
      </w:r>
      <w:r w:rsidRPr="00DA1C1E">
        <w:rPr>
          <w:rStyle w:val="FootnoteReference"/>
          <w:sz w:val="20"/>
          <w:szCs w:val="20"/>
        </w:rPr>
        <w:footnoteReference w:id="1641"/>
      </w:r>
      <w:r w:rsidRPr="00DA1C1E">
        <w:rPr>
          <w:sz w:val="20"/>
          <w:szCs w:val="20"/>
        </w:rPr>
        <w:t xml:space="preserve"> [текст] </w:t>
      </w:r>
      <w:r w:rsidRPr="00DA1C1E">
        <w:rPr>
          <w:i/>
          <w:sz w:val="20"/>
          <w:szCs w:val="20"/>
        </w:rPr>
        <w:t>Бдуд-рци’и-тхиг-па</w:t>
      </w:r>
      <w:r w:rsidRPr="00DA1C1E">
        <w:rPr>
          <w:sz w:val="20"/>
          <w:szCs w:val="20"/>
        </w:rPr>
        <w:t xml:space="preserve"> и т.п., а также составленные </w:t>
      </w:r>
      <w:r w:rsidRPr="00DA1C1E">
        <w:rPr>
          <w:i/>
          <w:sz w:val="20"/>
          <w:szCs w:val="20"/>
        </w:rPr>
        <w:t>дгэ-</w:t>
      </w:r>
      <w:r>
        <w:rPr>
          <w:i/>
          <w:sz w:val="20"/>
          <w:szCs w:val="20"/>
        </w:rPr>
        <w:t>б</w:t>
      </w:r>
      <w:r w:rsidRPr="00DA1C1E">
        <w:rPr>
          <w:i/>
          <w:sz w:val="20"/>
          <w:szCs w:val="20"/>
        </w:rPr>
        <w:t>шэс-рин-по-чхэ Цха-хар</w:t>
      </w:r>
      <w:r w:rsidRPr="00DA1C1E">
        <w:rPr>
          <w:sz w:val="20"/>
          <w:szCs w:val="20"/>
        </w:rPr>
        <w:t>’ом</w:t>
      </w:r>
      <w:r>
        <w:rPr>
          <w:rStyle w:val="FootnoteReference"/>
          <w:sz w:val="20"/>
          <w:szCs w:val="20"/>
        </w:rPr>
        <w:footnoteReference w:id="1642"/>
      </w:r>
      <w:r w:rsidRPr="00DA1C1E">
        <w:rPr>
          <w:sz w:val="20"/>
          <w:szCs w:val="20"/>
        </w:rPr>
        <w:t xml:space="preserve"> [наставления</w:t>
      </w:r>
      <w:r w:rsidRPr="00DA1C1E">
        <w:rPr>
          <w:rStyle w:val="FootnoteReference"/>
          <w:sz w:val="20"/>
          <w:szCs w:val="20"/>
        </w:rPr>
        <w:footnoteReference w:id="1643"/>
      </w:r>
      <w:r w:rsidRPr="00DA1C1E">
        <w:rPr>
          <w:sz w:val="20"/>
          <w:szCs w:val="20"/>
        </w:rPr>
        <w:t xml:space="preserve">] </w:t>
      </w:r>
      <w:r w:rsidRPr="00DA1C1E">
        <w:rPr>
          <w:i/>
          <w:sz w:val="20"/>
          <w:szCs w:val="20"/>
        </w:rPr>
        <w:t>Рца-чху-бртаг-цхул, Сман-мар-сбйор-цхул</w:t>
      </w:r>
      <w:r w:rsidR="00C45DA5" w:rsidRPr="00C45DA5">
        <w:rPr>
          <w:rStyle w:val="FootnoteReference"/>
          <w:sz w:val="20"/>
          <w:szCs w:val="20"/>
        </w:rPr>
        <w:footnoteReference w:id="1644"/>
      </w:r>
      <w:r w:rsidRPr="00DA1C1E">
        <w:rPr>
          <w:sz w:val="20"/>
          <w:szCs w:val="20"/>
        </w:rPr>
        <w:t xml:space="preserve"> и т.п., кроме того, [были использованы] мелкие рецептурники из медицинского раздела [второй части буддийского канона] </w:t>
      </w:r>
      <w:r w:rsidRPr="00DA1C1E">
        <w:rPr>
          <w:i/>
          <w:sz w:val="20"/>
          <w:szCs w:val="20"/>
        </w:rPr>
        <w:t>Бстан-‘гйур</w:t>
      </w:r>
      <w:r w:rsidRPr="00DA1C1E">
        <w:rPr>
          <w:sz w:val="20"/>
          <w:szCs w:val="20"/>
        </w:rPr>
        <w:t>, а также несколько отличающихся от них других рецептурников, каждый из которых вызыва</w:t>
      </w:r>
      <w:r w:rsidR="00C45DA5">
        <w:rPr>
          <w:sz w:val="20"/>
          <w:szCs w:val="20"/>
        </w:rPr>
        <w:t>л</w:t>
      </w:r>
      <w:r w:rsidRPr="00DA1C1E">
        <w:rPr>
          <w:sz w:val="20"/>
          <w:szCs w:val="20"/>
        </w:rPr>
        <w:t xml:space="preserve"> доверие [в отношении их] подлинности</w:t>
      </w:r>
      <w:r w:rsidRPr="00DA1C1E">
        <w:rPr>
          <w:rStyle w:val="FootnoteReference"/>
          <w:sz w:val="20"/>
          <w:szCs w:val="20"/>
        </w:rPr>
        <w:footnoteReference w:id="1645"/>
      </w:r>
      <w:r w:rsidRPr="00DA1C1E">
        <w:rPr>
          <w:sz w:val="20"/>
          <w:szCs w:val="20"/>
        </w:rPr>
        <w:t>, также [кое-где я описал свой] собственный опыт выполнения различных техник</w:t>
      </w:r>
      <w:r w:rsidRPr="00DA1C1E">
        <w:rPr>
          <w:rStyle w:val="FootnoteReference"/>
          <w:sz w:val="20"/>
          <w:szCs w:val="20"/>
        </w:rPr>
        <w:footnoteReference w:id="1646"/>
      </w:r>
      <w:r w:rsidRPr="00DA1C1E">
        <w:rPr>
          <w:sz w:val="20"/>
          <w:szCs w:val="20"/>
        </w:rPr>
        <w:t xml:space="preserve"> – [все это в форме фрагментов] было собрано воедино с искренним желанием во что бы то ни было помочь и во благо тем, кто подобно мне скуден умом, а также начинающим лекарям.</w:t>
      </w:r>
    </w:p>
    <w:p w:rsidR="00F00668" w:rsidRDefault="00F00668" w:rsidP="00F00668">
      <w:pPr>
        <w:ind w:firstLine="284"/>
        <w:jc w:val="both"/>
        <w:rPr>
          <w:sz w:val="20"/>
          <w:szCs w:val="20"/>
        </w:rPr>
      </w:pPr>
      <w:r w:rsidRPr="00DA1C1E">
        <w:rPr>
          <w:sz w:val="20"/>
          <w:szCs w:val="20"/>
        </w:rPr>
        <w:t xml:space="preserve">Это собрание [своих маловразумительных и] несвязных рассуждений неустанно записывал </w:t>
      </w:r>
      <w:r w:rsidRPr="00DA1C1E">
        <w:rPr>
          <w:i/>
          <w:sz w:val="20"/>
          <w:szCs w:val="20"/>
        </w:rPr>
        <w:t>бцун-гзугс-бандэ</w:t>
      </w:r>
      <w:r w:rsidRPr="007D4D08">
        <w:rPr>
          <w:rStyle w:val="FootnoteReference"/>
          <w:sz w:val="20"/>
          <w:szCs w:val="20"/>
        </w:rPr>
        <w:footnoteReference w:id="1647"/>
      </w:r>
      <w:r w:rsidRPr="00DA1C1E">
        <w:rPr>
          <w:i/>
          <w:sz w:val="20"/>
          <w:szCs w:val="20"/>
        </w:rPr>
        <w:t xml:space="preserve"> Бло-бзанг-чхос-‘пхэл</w:t>
      </w:r>
      <w:r w:rsidRPr="00DA1C1E">
        <w:rPr>
          <w:sz w:val="20"/>
          <w:szCs w:val="20"/>
        </w:rPr>
        <w:t>.</w:t>
      </w:r>
    </w:p>
    <w:p w:rsidR="00B909C6" w:rsidRPr="00B909C6" w:rsidRDefault="00B909C6" w:rsidP="00B909C6">
      <w:pPr>
        <w:ind w:firstLine="284"/>
        <w:jc w:val="center"/>
        <w:rPr>
          <w:b/>
          <w:sz w:val="44"/>
          <w:szCs w:val="44"/>
        </w:rPr>
      </w:pPr>
      <w:r w:rsidRPr="00B909C6">
        <w:rPr>
          <w:rFonts w:ascii="Microsoft Himalaya" w:hAnsi="Microsoft Himalaya" w:cs="Microsoft Himalaya"/>
          <w:b/>
          <w:sz w:val="44"/>
          <w:szCs w:val="44"/>
          <w:cs/>
          <w:lang w:bidi="bo-CN"/>
        </w:rPr>
        <w:t>ཛ་ཡནྟུ</w:t>
      </w:r>
      <w:r w:rsidRPr="005D5BB5">
        <w:rPr>
          <w:rStyle w:val="FootnoteReference"/>
          <w:sz w:val="20"/>
          <w:szCs w:val="20"/>
        </w:rPr>
        <w:footnoteReference w:id="1648"/>
      </w:r>
    </w:p>
    <w:p w:rsidR="00ED6D17" w:rsidRPr="004D5CA6" w:rsidRDefault="00ED6D17" w:rsidP="00ED6D17">
      <w:pPr>
        <w:pStyle w:val="Heading2"/>
      </w:pPr>
      <w:bookmarkStart w:id="124" w:name="_Toc450384150"/>
      <w:r w:rsidRPr="004D5CA6">
        <w:t>Послесловие монгольских издателей</w:t>
      </w:r>
      <w:bookmarkEnd w:id="124"/>
    </w:p>
    <w:p w:rsidR="00ED6D17" w:rsidRDefault="00ED6D17" w:rsidP="00ED6D17">
      <w:pPr>
        <w:ind w:firstLine="284"/>
        <w:jc w:val="both"/>
        <w:rPr>
          <w:sz w:val="20"/>
          <w:szCs w:val="20"/>
        </w:rPr>
      </w:pPr>
    </w:p>
    <w:p w:rsidR="00ED6D17" w:rsidRDefault="00ED6D17" w:rsidP="00ED6D17">
      <w:pPr>
        <w:ind w:firstLine="284"/>
        <w:jc w:val="both"/>
        <w:rPr>
          <w:sz w:val="20"/>
          <w:szCs w:val="20"/>
        </w:rPr>
      </w:pPr>
      <w:r w:rsidRPr="00126634">
        <w:rPr>
          <w:sz w:val="20"/>
          <w:szCs w:val="20"/>
        </w:rPr>
        <w:t>[</w:t>
      </w:r>
      <w:r>
        <w:rPr>
          <w:sz w:val="20"/>
          <w:szCs w:val="20"/>
        </w:rPr>
        <w:t>О, вызывающий</w:t>
      </w:r>
      <w:r w:rsidRPr="00126634">
        <w:rPr>
          <w:sz w:val="20"/>
          <w:szCs w:val="20"/>
        </w:rPr>
        <w:t>]</w:t>
      </w:r>
      <w:r>
        <w:rPr>
          <w:sz w:val="20"/>
          <w:szCs w:val="20"/>
        </w:rPr>
        <w:t xml:space="preserve"> дождь веры, божественный </w:t>
      </w:r>
      <w:r w:rsidRPr="00126634">
        <w:rPr>
          <w:sz w:val="20"/>
          <w:szCs w:val="20"/>
        </w:rPr>
        <w:t>[</w:t>
      </w:r>
      <w:r>
        <w:rPr>
          <w:sz w:val="20"/>
          <w:szCs w:val="20"/>
        </w:rPr>
        <w:t>сын вечного синего</w:t>
      </w:r>
      <w:r w:rsidRPr="00126634">
        <w:rPr>
          <w:sz w:val="20"/>
          <w:szCs w:val="20"/>
        </w:rPr>
        <w:t>]</w:t>
      </w:r>
      <w:r>
        <w:rPr>
          <w:sz w:val="20"/>
          <w:szCs w:val="20"/>
        </w:rPr>
        <w:t xml:space="preserve"> неба Чингис Хан! В </w:t>
      </w:r>
      <w:r w:rsidRPr="00126634">
        <w:rPr>
          <w:sz w:val="20"/>
          <w:szCs w:val="20"/>
        </w:rPr>
        <w:t>[</w:t>
      </w:r>
      <w:r>
        <w:rPr>
          <w:sz w:val="20"/>
          <w:szCs w:val="20"/>
        </w:rPr>
        <w:t>твоем</w:t>
      </w:r>
      <w:r w:rsidRPr="00126634">
        <w:rPr>
          <w:sz w:val="20"/>
          <w:szCs w:val="20"/>
        </w:rPr>
        <w:t>]</w:t>
      </w:r>
      <w:r>
        <w:rPr>
          <w:sz w:val="20"/>
          <w:szCs w:val="20"/>
        </w:rPr>
        <w:t xml:space="preserve"> роду </w:t>
      </w:r>
      <w:r w:rsidRPr="004D5CA6">
        <w:rPr>
          <w:sz w:val="20"/>
          <w:szCs w:val="20"/>
        </w:rPr>
        <w:t>[</w:t>
      </w:r>
      <w:r>
        <w:rPr>
          <w:sz w:val="20"/>
          <w:szCs w:val="20"/>
        </w:rPr>
        <w:t>некогда</w:t>
      </w:r>
      <w:r w:rsidRPr="004D5CA6">
        <w:rPr>
          <w:sz w:val="20"/>
          <w:szCs w:val="20"/>
        </w:rPr>
        <w:t xml:space="preserve">] </w:t>
      </w:r>
      <w:r>
        <w:rPr>
          <w:sz w:val="20"/>
          <w:szCs w:val="20"/>
        </w:rPr>
        <w:t xml:space="preserve">родился украшенный многочисленными благими качествами – такими как знание науки исцеления и прочими – божественный монах Лобсанг Чойпел, написавший сей труд. Согласно пожеланиям просящих и </w:t>
      </w:r>
      <w:r w:rsidRPr="00126634">
        <w:rPr>
          <w:sz w:val="20"/>
          <w:szCs w:val="20"/>
        </w:rPr>
        <w:t>[</w:t>
      </w:r>
      <w:r>
        <w:rPr>
          <w:sz w:val="20"/>
          <w:szCs w:val="20"/>
        </w:rPr>
        <w:t>самого</w:t>
      </w:r>
      <w:r w:rsidRPr="00126634">
        <w:rPr>
          <w:sz w:val="20"/>
          <w:szCs w:val="20"/>
        </w:rPr>
        <w:t xml:space="preserve">] </w:t>
      </w:r>
      <w:r>
        <w:rPr>
          <w:sz w:val="20"/>
          <w:szCs w:val="20"/>
        </w:rPr>
        <w:t xml:space="preserve">автора трактата этот труд немного подверг редакции и обработке Сумади Санг Дхармапиджа известный </w:t>
      </w:r>
      <w:r w:rsidRPr="00126634">
        <w:rPr>
          <w:sz w:val="20"/>
          <w:szCs w:val="20"/>
        </w:rPr>
        <w:t>[</w:t>
      </w:r>
      <w:r>
        <w:rPr>
          <w:sz w:val="20"/>
          <w:szCs w:val="20"/>
        </w:rPr>
        <w:t>также</w:t>
      </w:r>
      <w:r w:rsidRPr="00126634">
        <w:rPr>
          <w:sz w:val="20"/>
          <w:szCs w:val="20"/>
        </w:rPr>
        <w:t>]</w:t>
      </w:r>
      <w:r>
        <w:rPr>
          <w:sz w:val="20"/>
          <w:szCs w:val="20"/>
        </w:rPr>
        <w:t xml:space="preserve"> как Хурца Беликту Гушри</w:t>
      </w:r>
      <w:r>
        <w:rPr>
          <w:rStyle w:val="FootnoteReference"/>
          <w:sz w:val="20"/>
          <w:szCs w:val="20"/>
        </w:rPr>
        <w:footnoteReference w:id="1649"/>
      </w:r>
      <w:r>
        <w:rPr>
          <w:sz w:val="20"/>
          <w:szCs w:val="20"/>
        </w:rPr>
        <w:t xml:space="preserve">; </w:t>
      </w:r>
      <w:r w:rsidRPr="00126634">
        <w:rPr>
          <w:sz w:val="20"/>
          <w:szCs w:val="20"/>
        </w:rPr>
        <w:t>[</w:t>
      </w:r>
      <w:r>
        <w:rPr>
          <w:sz w:val="20"/>
          <w:szCs w:val="20"/>
        </w:rPr>
        <w:t>кроме того</w:t>
      </w:r>
      <w:r w:rsidRPr="00126634">
        <w:rPr>
          <w:sz w:val="20"/>
          <w:szCs w:val="20"/>
        </w:rPr>
        <w:t>]</w:t>
      </w:r>
      <w:r>
        <w:rPr>
          <w:sz w:val="20"/>
          <w:szCs w:val="20"/>
        </w:rPr>
        <w:t xml:space="preserve">, по просьбам просителей я привел все в соответствие с грамматикой тибетского языка. Пусть </w:t>
      </w:r>
      <w:r w:rsidRPr="00126634">
        <w:rPr>
          <w:sz w:val="20"/>
          <w:szCs w:val="20"/>
        </w:rPr>
        <w:t>[</w:t>
      </w:r>
      <w:r>
        <w:rPr>
          <w:sz w:val="20"/>
          <w:szCs w:val="20"/>
        </w:rPr>
        <w:t>выполненная мною работа</w:t>
      </w:r>
      <w:r w:rsidRPr="00126634">
        <w:rPr>
          <w:sz w:val="20"/>
          <w:szCs w:val="20"/>
        </w:rPr>
        <w:t>]</w:t>
      </w:r>
      <w:r>
        <w:rPr>
          <w:sz w:val="20"/>
          <w:szCs w:val="20"/>
        </w:rPr>
        <w:t xml:space="preserve"> принесет благо всем живым существам!</w:t>
      </w:r>
    </w:p>
    <w:p w:rsidR="00ED6D17" w:rsidRDefault="00ED6D17" w:rsidP="00ED6D17">
      <w:pPr>
        <w:ind w:firstLine="284"/>
        <w:jc w:val="both"/>
        <w:rPr>
          <w:sz w:val="20"/>
          <w:szCs w:val="20"/>
        </w:rPr>
      </w:pPr>
    </w:p>
    <w:p w:rsidR="00ED6D17" w:rsidRPr="004D5CA6" w:rsidRDefault="00ED6D17" w:rsidP="00ED6D17">
      <w:pPr>
        <w:pStyle w:val="Heading2"/>
      </w:pPr>
      <w:bookmarkStart w:id="125" w:name="_Toc450384151"/>
      <w:r w:rsidRPr="004D5CA6">
        <w:t>Молитва-благопожелание бурятских издателей</w:t>
      </w:r>
      <w:bookmarkEnd w:id="125"/>
    </w:p>
    <w:p w:rsidR="00ED6D17" w:rsidRDefault="00ED6D17" w:rsidP="00ED6D17">
      <w:pPr>
        <w:jc w:val="both"/>
        <w:rPr>
          <w:sz w:val="20"/>
          <w:szCs w:val="20"/>
        </w:rPr>
      </w:pPr>
    </w:p>
    <w:p w:rsidR="00ED6D17" w:rsidRDefault="00ED6D17" w:rsidP="00ED6D17">
      <w:pPr>
        <w:ind w:firstLine="284"/>
        <w:jc w:val="both"/>
        <w:rPr>
          <w:sz w:val="20"/>
          <w:szCs w:val="20"/>
        </w:rPr>
      </w:pPr>
      <w:r>
        <w:rPr>
          <w:sz w:val="20"/>
          <w:szCs w:val="20"/>
        </w:rPr>
        <w:t xml:space="preserve">Намо Гуру! Ты – свет благодати, рассеивающий тьму кали-юги; чем шире </w:t>
      </w:r>
      <w:r w:rsidRPr="00126634">
        <w:rPr>
          <w:sz w:val="20"/>
          <w:szCs w:val="20"/>
        </w:rPr>
        <w:t>[</w:t>
      </w:r>
      <w:r>
        <w:rPr>
          <w:sz w:val="20"/>
          <w:szCs w:val="20"/>
        </w:rPr>
        <w:t>сияние твое</w:t>
      </w:r>
      <w:r w:rsidRPr="00126634">
        <w:rPr>
          <w:sz w:val="20"/>
          <w:szCs w:val="20"/>
        </w:rPr>
        <w:t>]</w:t>
      </w:r>
      <w:r>
        <w:rPr>
          <w:sz w:val="20"/>
          <w:szCs w:val="20"/>
        </w:rPr>
        <w:t xml:space="preserve">, тем сильнее пылает имя твое, о Бхагаван – высший гуру целителей! Храни нас, Защитник, очищающий от страданий, </w:t>
      </w:r>
      <w:r w:rsidRPr="00E53C9A">
        <w:rPr>
          <w:sz w:val="20"/>
          <w:szCs w:val="20"/>
        </w:rPr>
        <w:t>[</w:t>
      </w:r>
      <w:r>
        <w:rPr>
          <w:sz w:val="20"/>
          <w:szCs w:val="20"/>
        </w:rPr>
        <w:t>вызываемых неисчислимой</w:t>
      </w:r>
      <w:r w:rsidRPr="00E53C9A">
        <w:rPr>
          <w:sz w:val="20"/>
          <w:szCs w:val="20"/>
        </w:rPr>
        <w:t>]</w:t>
      </w:r>
      <w:r>
        <w:rPr>
          <w:sz w:val="20"/>
          <w:szCs w:val="20"/>
        </w:rPr>
        <w:t xml:space="preserve"> тьмой болезней, а также их причинами и следствиями!</w:t>
      </w:r>
    </w:p>
    <w:p w:rsidR="00ED6D17" w:rsidRPr="007C7743" w:rsidRDefault="00ED6D17" w:rsidP="00ED6D17">
      <w:pPr>
        <w:ind w:firstLine="284"/>
        <w:jc w:val="both"/>
        <w:rPr>
          <w:sz w:val="20"/>
          <w:szCs w:val="20"/>
        </w:rPr>
      </w:pPr>
      <w:r w:rsidRPr="003F4A79">
        <w:rPr>
          <w:sz w:val="20"/>
          <w:szCs w:val="20"/>
        </w:rPr>
        <w:t>[</w:t>
      </w:r>
      <w:r>
        <w:rPr>
          <w:sz w:val="20"/>
          <w:szCs w:val="20"/>
        </w:rPr>
        <w:t>Для плавания</w:t>
      </w:r>
      <w:r w:rsidRPr="003F4A79">
        <w:rPr>
          <w:sz w:val="20"/>
          <w:szCs w:val="20"/>
        </w:rPr>
        <w:t>]</w:t>
      </w:r>
      <w:r>
        <w:rPr>
          <w:sz w:val="20"/>
          <w:szCs w:val="20"/>
        </w:rPr>
        <w:t xml:space="preserve"> в океане знаний и значений всех медицинских сочинений </w:t>
      </w:r>
      <w:r w:rsidRPr="003F4A79">
        <w:rPr>
          <w:sz w:val="20"/>
          <w:szCs w:val="20"/>
        </w:rPr>
        <w:t>[</w:t>
      </w:r>
      <w:r>
        <w:rPr>
          <w:sz w:val="20"/>
          <w:szCs w:val="20"/>
        </w:rPr>
        <w:t>нужен</w:t>
      </w:r>
      <w:r w:rsidRPr="003F4A79">
        <w:rPr>
          <w:sz w:val="20"/>
          <w:szCs w:val="20"/>
        </w:rPr>
        <w:t>]</w:t>
      </w:r>
      <w:r>
        <w:rPr>
          <w:sz w:val="20"/>
          <w:szCs w:val="20"/>
        </w:rPr>
        <w:t xml:space="preserve"> мудрый проводник, обладающий </w:t>
      </w:r>
      <w:r w:rsidRPr="003F4A79">
        <w:rPr>
          <w:sz w:val="20"/>
          <w:szCs w:val="20"/>
        </w:rPr>
        <w:t>[</w:t>
      </w:r>
      <w:r>
        <w:rPr>
          <w:sz w:val="20"/>
          <w:szCs w:val="20"/>
        </w:rPr>
        <w:t>качествами</w:t>
      </w:r>
      <w:r w:rsidRPr="003F4A79">
        <w:rPr>
          <w:sz w:val="20"/>
          <w:szCs w:val="20"/>
        </w:rPr>
        <w:t>]</w:t>
      </w:r>
      <w:r>
        <w:rPr>
          <w:sz w:val="20"/>
          <w:szCs w:val="20"/>
        </w:rPr>
        <w:t xml:space="preserve"> целителя. </w:t>
      </w:r>
      <w:r w:rsidRPr="003F4A79">
        <w:rPr>
          <w:sz w:val="20"/>
          <w:szCs w:val="20"/>
        </w:rPr>
        <w:t>[</w:t>
      </w:r>
      <w:r>
        <w:rPr>
          <w:sz w:val="20"/>
          <w:szCs w:val="20"/>
        </w:rPr>
        <w:t>Такими достоинствами обладаешь ты</w:t>
      </w:r>
      <w:r w:rsidRPr="003F4A79">
        <w:rPr>
          <w:sz w:val="20"/>
          <w:szCs w:val="20"/>
        </w:rPr>
        <w:t>]</w:t>
      </w:r>
      <w:r>
        <w:rPr>
          <w:sz w:val="20"/>
          <w:szCs w:val="20"/>
        </w:rPr>
        <w:t xml:space="preserve">, божественный монах по имени Лобсанг Чойпел. Да звучит твое славное имя словно звук свирели </w:t>
      </w:r>
      <w:r w:rsidRPr="003F4A79">
        <w:rPr>
          <w:sz w:val="20"/>
          <w:szCs w:val="20"/>
        </w:rPr>
        <w:t>[</w:t>
      </w:r>
      <w:r>
        <w:rPr>
          <w:sz w:val="20"/>
          <w:szCs w:val="20"/>
        </w:rPr>
        <w:t>богов в небесах</w:t>
      </w:r>
      <w:r w:rsidRPr="003F4A79">
        <w:rPr>
          <w:sz w:val="20"/>
          <w:szCs w:val="20"/>
        </w:rPr>
        <w:t>]</w:t>
      </w:r>
      <w:r>
        <w:rPr>
          <w:sz w:val="20"/>
          <w:szCs w:val="20"/>
        </w:rPr>
        <w:t xml:space="preserve">! Из сокровищницы твоей аналитической мудрости родился трактат Четуй ниннор, </w:t>
      </w:r>
      <w:r w:rsidRPr="00EE7648">
        <w:rPr>
          <w:sz w:val="20"/>
          <w:szCs w:val="20"/>
        </w:rPr>
        <w:t>[</w:t>
      </w:r>
      <w:r>
        <w:rPr>
          <w:sz w:val="20"/>
          <w:szCs w:val="20"/>
        </w:rPr>
        <w:t>который способен подобно</w:t>
      </w:r>
      <w:r w:rsidRPr="00EE7648">
        <w:rPr>
          <w:sz w:val="20"/>
          <w:szCs w:val="20"/>
        </w:rPr>
        <w:t>]</w:t>
      </w:r>
      <w:r>
        <w:rPr>
          <w:sz w:val="20"/>
          <w:szCs w:val="20"/>
        </w:rPr>
        <w:t xml:space="preserve"> Луне очищать всех живущих </w:t>
      </w:r>
      <w:r w:rsidRPr="00EE7648">
        <w:rPr>
          <w:sz w:val="20"/>
          <w:szCs w:val="20"/>
        </w:rPr>
        <w:t>[</w:t>
      </w:r>
      <w:r>
        <w:rPr>
          <w:sz w:val="20"/>
          <w:szCs w:val="20"/>
        </w:rPr>
        <w:t>под ней от</w:t>
      </w:r>
      <w:r w:rsidRPr="00EE7648">
        <w:rPr>
          <w:sz w:val="20"/>
          <w:szCs w:val="20"/>
        </w:rPr>
        <w:t>]</w:t>
      </w:r>
      <w:r>
        <w:rPr>
          <w:sz w:val="20"/>
          <w:szCs w:val="20"/>
        </w:rPr>
        <w:t xml:space="preserve"> печалей и страданий и </w:t>
      </w:r>
      <w:r w:rsidRPr="00EE7648">
        <w:rPr>
          <w:sz w:val="20"/>
          <w:szCs w:val="20"/>
        </w:rPr>
        <w:t>[</w:t>
      </w:r>
      <w:r>
        <w:rPr>
          <w:sz w:val="20"/>
          <w:szCs w:val="20"/>
        </w:rPr>
        <w:t>подобно</w:t>
      </w:r>
      <w:r w:rsidRPr="00EE7648">
        <w:rPr>
          <w:sz w:val="20"/>
          <w:szCs w:val="20"/>
        </w:rPr>
        <w:t>]</w:t>
      </w:r>
      <w:r>
        <w:rPr>
          <w:sz w:val="20"/>
          <w:szCs w:val="20"/>
        </w:rPr>
        <w:t xml:space="preserve"> Солнцу питать лес блаженства для всех живых существ. Поняв это, было решено вырезать текст </w:t>
      </w:r>
      <w:r w:rsidRPr="007C7743">
        <w:rPr>
          <w:sz w:val="20"/>
          <w:szCs w:val="20"/>
        </w:rPr>
        <w:t>[</w:t>
      </w:r>
      <w:r>
        <w:rPr>
          <w:sz w:val="20"/>
          <w:szCs w:val="20"/>
        </w:rPr>
        <w:t>этого</w:t>
      </w:r>
      <w:r w:rsidRPr="007C7743">
        <w:rPr>
          <w:sz w:val="20"/>
          <w:szCs w:val="20"/>
        </w:rPr>
        <w:t xml:space="preserve">] </w:t>
      </w:r>
      <w:r>
        <w:rPr>
          <w:sz w:val="20"/>
          <w:szCs w:val="20"/>
        </w:rPr>
        <w:t xml:space="preserve">трактата на деревянных досках для печати, следуя пожеланию досточтимого Габжи Лосала </w:t>
      </w:r>
      <w:r w:rsidRPr="00EE7648">
        <w:rPr>
          <w:sz w:val="20"/>
          <w:szCs w:val="20"/>
        </w:rPr>
        <w:t>[</w:t>
      </w:r>
      <w:r>
        <w:rPr>
          <w:sz w:val="20"/>
          <w:szCs w:val="20"/>
        </w:rPr>
        <w:t>ламхэ</w:t>
      </w:r>
      <w:r w:rsidRPr="00EE7648">
        <w:rPr>
          <w:sz w:val="20"/>
          <w:szCs w:val="20"/>
        </w:rPr>
        <w:t>]</w:t>
      </w:r>
      <w:r>
        <w:rPr>
          <w:sz w:val="20"/>
          <w:szCs w:val="20"/>
        </w:rPr>
        <w:t xml:space="preserve">, водрузившего свой победный стяг отшельника </w:t>
      </w:r>
      <w:r w:rsidRPr="0008390A">
        <w:rPr>
          <w:sz w:val="20"/>
          <w:szCs w:val="20"/>
        </w:rPr>
        <w:t>[</w:t>
      </w:r>
      <w:r>
        <w:rPr>
          <w:sz w:val="20"/>
          <w:szCs w:val="20"/>
        </w:rPr>
        <w:t>и предавше</w:t>
      </w:r>
      <w:r w:rsidR="00FE0F5E">
        <w:rPr>
          <w:sz w:val="20"/>
          <w:szCs w:val="20"/>
        </w:rPr>
        <w:t>го</w:t>
      </w:r>
      <w:r>
        <w:rPr>
          <w:sz w:val="20"/>
          <w:szCs w:val="20"/>
        </w:rPr>
        <w:t>ся духовной практике</w:t>
      </w:r>
      <w:r w:rsidRPr="0008390A">
        <w:rPr>
          <w:sz w:val="20"/>
          <w:szCs w:val="20"/>
        </w:rPr>
        <w:t>]</w:t>
      </w:r>
      <w:r>
        <w:rPr>
          <w:sz w:val="20"/>
          <w:szCs w:val="20"/>
        </w:rPr>
        <w:t xml:space="preserve"> в уединении на горе, умножающей добродетели </w:t>
      </w:r>
      <w:r w:rsidRPr="00EE7648">
        <w:rPr>
          <w:sz w:val="20"/>
          <w:szCs w:val="20"/>
        </w:rPr>
        <w:t>[</w:t>
      </w:r>
      <w:r>
        <w:rPr>
          <w:sz w:val="20"/>
          <w:szCs w:val="20"/>
        </w:rPr>
        <w:t xml:space="preserve"> – священном Алханае, который является</w:t>
      </w:r>
      <w:r w:rsidRPr="00EE7648">
        <w:rPr>
          <w:sz w:val="20"/>
          <w:szCs w:val="20"/>
        </w:rPr>
        <w:t>]</w:t>
      </w:r>
      <w:r>
        <w:rPr>
          <w:sz w:val="20"/>
          <w:szCs w:val="20"/>
        </w:rPr>
        <w:t xml:space="preserve"> подлинным дворцом Чакрасамвары </w:t>
      </w:r>
      <w:r w:rsidRPr="00EE7648">
        <w:rPr>
          <w:sz w:val="20"/>
          <w:szCs w:val="20"/>
        </w:rPr>
        <w:t>[</w:t>
      </w:r>
      <w:r>
        <w:rPr>
          <w:sz w:val="20"/>
          <w:szCs w:val="20"/>
        </w:rPr>
        <w:t>и Ваджраварахи</w:t>
      </w:r>
      <w:r w:rsidRPr="00EE7648">
        <w:rPr>
          <w:sz w:val="20"/>
          <w:szCs w:val="20"/>
        </w:rPr>
        <w:t>]</w:t>
      </w:r>
      <w:r>
        <w:rPr>
          <w:sz w:val="20"/>
          <w:szCs w:val="20"/>
        </w:rPr>
        <w:t xml:space="preserve">. Пусть все, кто соприкоснутся с благим </w:t>
      </w:r>
      <w:r w:rsidRPr="00302DA2">
        <w:rPr>
          <w:sz w:val="20"/>
          <w:szCs w:val="20"/>
        </w:rPr>
        <w:t>[</w:t>
      </w:r>
      <w:r>
        <w:rPr>
          <w:sz w:val="20"/>
          <w:szCs w:val="20"/>
        </w:rPr>
        <w:t>результатом</w:t>
      </w:r>
      <w:r w:rsidRPr="00302DA2">
        <w:rPr>
          <w:sz w:val="20"/>
          <w:szCs w:val="20"/>
        </w:rPr>
        <w:t>]</w:t>
      </w:r>
      <w:r>
        <w:rPr>
          <w:sz w:val="20"/>
          <w:szCs w:val="20"/>
        </w:rPr>
        <w:t xml:space="preserve">, рожденным от этого действа, обретут счастье долгой жизни без болезней в стране блаженства и окончательное спасение, даруемое бирюзовым светом и дыханием </w:t>
      </w:r>
      <w:r w:rsidRPr="00800CBA">
        <w:rPr>
          <w:sz w:val="20"/>
          <w:szCs w:val="20"/>
        </w:rPr>
        <w:t>[</w:t>
      </w:r>
      <w:r>
        <w:rPr>
          <w:sz w:val="20"/>
          <w:szCs w:val="20"/>
        </w:rPr>
        <w:t>высшего Гуру целителей</w:t>
      </w:r>
      <w:r w:rsidRPr="00800CBA">
        <w:rPr>
          <w:sz w:val="20"/>
          <w:szCs w:val="20"/>
        </w:rPr>
        <w:t>]</w:t>
      </w:r>
      <w:r>
        <w:rPr>
          <w:sz w:val="20"/>
          <w:szCs w:val="20"/>
        </w:rPr>
        <w:t xml:space="preserve">, доходящими до всех живых существ! Пусть исчезнут болезнь тьмы </w:t>
      </w:r>
      <w:r w:rsidRPr="001A545D">
        <w:rPr>
          <w:sz w:val="20"/>
          <w:szCs w:val="20"/>
        </w:rPr>
        <w:t>[</w:t>
      </w:r>
      <w:r>
        <w:rPr>
          <w:sz w:val="20"/>
          <w:szCs w:val="20"/>
        </w:rPr>
        <w:t>неведения</w:t>
      </w:r>
      <w:r w:rsidRPr="001A545D">
        <w:rPr>
          <w:sz w:val="20"/>
          <w:szCs w:val="20"/>
        </w:rPr>
        <w:t>]</w:t>
      </w:r>
      <w:r>
        <w:rPr>
          <w:sz w:val="20"/>
          <w:szCs w:val="20"/>
        </w:rPr>
        <w:t xml:space="preserve"> во всей обширной Вселенной и даже названия таких несчастий как морозы, град, засуха, вражда, войны и прочее! Пусть вечно сияют знаки счастья и добродетели! Пусть распространяются везде и во все времена общие учения Будды и </w:t>
      </w:r>
      <w:r w:rsidRPr="007C7743">
        <w:rPr>
          <w:sz w:val="20"/>
          <w:szCs w:val="20"/>
        </w:rPr>
        <w:t>[</w:t>
      </w:r>
      <w:r>
        <w:rPr>
          <w:sz w:val="20"/>
          <w:szCs w:val="20"/>
        </w:rPr>
        <w:t>частные</w:t>
      </w:r>
      <w:r w:rsidRPr="007C7743">
        <w:rPr>
          <w:sz w:val="20"/>
          <w:szCs w:val="20"/>
        </w:rPr>
        <w:t>]</w:t>
      </w:r>
      <w:r>
        <w:rPr>
          <w:sz w:val="20"/>
          <w:szCs w:val="20"/>
        </w:rPr>
        <w:t xml:space="preserve"> учения отца всех Победоносных – Будды с сапфировой ушнишей, учения сутры и тантры, </w:t>
      </w:r>
      <w:r w:rsidRPr="001A545D">
        <w:rPr>
          <w:sz w:val="20"/>
          <w:szCs w:val="20"/>
        </w:rPr>
        <w:t>[</w:t>
      </w:r>
      <w:r>
        <w:rPr>
          <w:sz w:val="20"/>
          <w:szCs w:val="20"/>
        </w:rPr>
        <w:t>а также учения</w:t>
      </w:r>
      <w:r w:rsidRPr="001A545D">
        <w:rPr>
          <w:sz w:val="20"/>
          <w:szCs w:val="20"/>
        </w:rPr>
        <w:t>]</w:t>
      </w:r>
      <w:r>
        <w:rPr>
          <w:sz w:val="20"/>
          <w:szCs w:val="20"/>
        </w:rPr>
        <w:t xml:space="preserve"> Лобсанга Дагпы, о</w:t>
      </w:r>
      <w:r w:rsidR="0016793A">
        <w:rPr>
          <w:sz w:val="20"/>
          <w:szCs w:val="20"/>
        </w:rPr>
        <w:t>блаченного</w:t>
      </w:r>
      <w:r>
        <w:rPr>
          <w:sz w:val="20"/>
          <w:szCs w:val="20"/>
        </w:rPr>
        <w:t xml:space="preserve"> в шапку пандита цвета расплавленного золота! Если кратко выразить суть </w:t>
      </w:r>
      <w:r w:rsidRPr="007C7743">
        <w:rPr>
          <w:sz w:val="20"/>
          <w:szCs w:val="20"/>
        </w:rPr>
        <w:t>[</w:t>
      </w:r>
      <w:r>
        <w:rPr>
          <w:sz w:val="20"/>
          <w:szCs w:val="20"/>
        </w:rPr>
        <w:t>всех учений Будды, то можно сказать так:</w:t>
      </w:r>
      <w:r w:rsidRPr="007C7743">
        <w:rPr>
          <w:sz w:val="20"/>
          <w:szCs w:val="20"/>
        </w:rPr>
        <w:t>]</w:t>
      </w:r>
      <w:r>
        <w:rPr>
          <w:sz w:val="20"/>
          <w:szCs w:val="20"/>
        </w:rPr>
        <w:t xml:space="preserve"> хотя все дхармы не имеют самосущего бытия, благословение Трех драгоценностей и наше высшее намерение </w:t>
      </w:r>
      <w:r w:rsidRPr="007C7743">
        <w:rPr>
          <w:sz w:val="20"/>
          <w:szCs w:val="20"/>
        </w:rPr>
        <w:t>[</w:t>
      </w:r>
      <w:r>
        <w:rPr>
          <w:sz w:val="20"/>
          <w:szCs w:val="20"/>
        </w:rPr>
        <w:t>Бодхичитты</w:t>
      </w:r>
      <w:r w:rsidRPr="007C7743">
        <w:rPr>
          <w:sz w:val="20"/>
          <w:szCs w:val="20"/>
        </w:rPr>
        <w:t>]</w:t>
      </w:r>
      <w:r>
        <w:rPr>
          <w:sz w:val="20"/>
          <w:szCs w:val="20"/>
        </w:rPr>
        <w:t xml:space="preserve">, соединяясь, порождают всю взаимозависимо возникающую Вселенную! Пусть силой этой истинной магии легко возникнет блаженство и будут достигнуты все цели согласно Дхарме </w:t>
      </w:r>
      <w:r w:rsidRPr="007C7743">
        <w:rPr>
          <w:sz w:val="20"/>
          <w:szCs w:val="20"/>
        </w:rPr>
        <w:t>[</w:t>
      </w:r>
      <w:r>
        <w:rPr>
          <w:sz w:val="20"/>
          <w:szCs w:val="20"/>
        </w:rPr>
        <w:t>Будды</w:t>
      </w:r>
      <w:r w:rsidRPr="007C7743">
        <w:rPr>
          <w:sz w:val="20"/>
          <w:szCs w:val="20"/>
        </w:rPr>
        <w:t>]</w:t>
      </w:r>
      <w:r>
        <w:rPr>
          <w:sz w:val="20"/>
          <w:szCs w:val="20"/>
        </w:rPr>
        <w:t>!</w:t>
      </w:r>
    </w:p>
    <w:p w:rsidR="00ED6D17" w:rsidRDefault="00ED6D17" w:rsidP="00ED6D17">
      <w:pPr>
        <w:jc w:val="both"/>
        <w:rPr>
          <w:sz w:val="20"/>
          <w:szCs w:val="20"/>
        </w:rPr>
      </w:pPr>
    </w:p>
    <w:p w:rsidR="00ED6D17" w:rsidRPr="004D5CA6" w:rsidRDefault="00ED6D17" w:rsidP="00ED6D17">
      <w:pPr>
        <w:pStyle w:val="Heading2"/>
      </w:pPr>
      <w:bookmarkStart w:id="126" w:name="_Toc450384152"/>
      <w:r w:rsidRPr="004D5CA6">
        <w:t>Колофон бурятских издателей</w:t>
      </w:r>
      <w:bookmarkEnd w:id="126"/>
    </w:p>
    <w:p w:rsidR="00ED6D17" w:rsidRDefault="00ED6D17" w:rsidP="00ED6D17">
      <w:pPr>
        <w:jc w:val="both"/>
        <w:rPr>
          <w:sz w:val="20"/>
          <w:szCs w:val="20"/>
        </w:rPr>
      </w:pPr>
    </w:p>
    <w:p w:rsidR="00ED6D17" w:rsidRPr="00E410E7" w:rsidRDefault="00ED6D17" w:rsidP="00ED6D17">
      <w:pPr>
        <w:ind w:firstLine="284"/>
        <w:jc w:val="both"/>
        <w:rPr>
          <w:sz w:val="20"/>
          <w:szCs w:val="20"/>
        </w:rPr>
      </w:pPr>
      <w:r>
        <w:rPr>
          <w:sz w:val="20"/>
          <w:szCs w:val="20"/>
        </w:rPr>
        <w:t xml:space="preserve">Этот медицинский трактат Четуй ниннор написал Лобсанг Чойпел – монах, мудрец и владыка целителей, пересекших океан науки исцеления. Текст </w:t>
      </w:r>
      <w:r w:rsidRPr="00813FA7">
        <w:rPr>
          <w:sz w:val="20"/>
          <w:szCs w:val="20"/>
        </w:rPr>
        <w:t>[</w:t>
      </w:r>
      <w:r>
        <w:rPr>
          <w:sz w:val="20"/>
          <w:szCs w:val="20"/>
        </w:rPr>
        <w:t>трактата</w:t>
      </w:r>
      <w:r w:rsidRPr="00813FA7">
        <w:rPr>
          <w:sz w:val="20"/>
          <w:szCs w:val="20"/>
        </w:rPr>
        <w:t>]</w:t>
      </w:r>
      <w:r>
        <w:rPr>
          <w:sz w:val="20"/>
          <w:szCs w:val="20"/>
        </w:rPr>
        <w:t xml:space="preserve"> издан ксилографическим способом в монастыре Дечен Лхундублинг</w:t>
      </w:r>
      <w:r>
        <w:rPr>
          <w:rStyle w:val="FootnoteReference"/>
          <w:sz w:val="20"/>
          <w:szCs w:val="20"/>
        </w:rPr>
        <w:footnoteReference w:id="1650"/>
      </w:r>
      <w:r>
        <w:rPr>
          <w:sz w:val="20"/>
          <w:szCs w:val="20"/>
        </w:rPr>
        <w:t xml:space="preserve"> по желанию и </w:t>
      </w:r>
      <w:r w:rsidRPr="00813FA7">
        <w:rPr>
          <w:sz w:val="20"/>
          <w:szCs w:val="20"/>
        </w:rPr>
        <w:t>[</w:t>
      </w:r>
      <w:r>
        <w:rPr>
          <w:sz w:val="20"/>
          <w:szCs w:val="20"/>
        </w:rPr>
        <w:t>благодаря</w:t>
      </w:r>
      <w:r w:rsidRPr="00813FA7">
        <w:rPr>
          <w:sz w:val="20"/>
          <w:szCs w:val="20"/>
        </w:rPr>
        <w:t>]</w:t>
      </w:r>
      <w:r>
        <w:rPr>
          <w:sz w:val="20"/>
          <w:szCs w:val="20"/>
        </w:rPr>
        <w:t xml:space="preserve"> материальному взносу великого геше-габджува Лобсанга Лосала </w:t>
      </w:r>
      <w:r w:rsidRPr="00813FA7">
        <w:rPr>
          <w:sz w:val="20"/>
          <w:szCs w:val="20"/>
        </w:rPr>
        <w:t>[</w:t>
      </w:r>
      <w:r>
        <w:rPr>
          <w:sz w:val="20"/>
          <w:szCs w:val="20"/>
        </w:rPr>
        <w:t>ламхэ</w:t>
      </w:r>
      <w:r w:rsidRPr="00813FA7">
        <w:rPr>
          <w:sz w:val="20"/>
          <w:szCs w:val="20"/>
        </w:rPr>
        <w:t>]</w:t>
      </w:r>
      <w:r>
        <w:rPr>
          <w:sz w:val="20"/>
          <w:szCs w:val="20"/>
        </w:rPr>
        <w:t xml:space="preserve">, отринувшего всё мирское отшельника, предавшегося полностью духовной практике на горе Алханай, умножающей все добродетели – великом священном месте для созерцания, </w:t>
      </w:r>
      <w:r w:rsidRPr="00813FA7">
        <w:rPr>
          <w:sz w:val="20"/>
          <w:szCs w:val="20"/>
        </w:rPr>
        <w:t>[</w:t>
      </w:r>
      <w:r>
        <w:rPr>
          <w:sz w:val="20"/>
          <w:szCs w:val="20"/>
        </w:rPr>
        <w:t>которое является подлинным</w:t>
      </w:r>
      <w:r w:rsidRPr="00813FA7">
        <w:rPr>
          <w:sz w:val="20"/>
          <w:szCs w:val="20"/>
        </w:rPr>
        <w:t>]</w:t>
      </w:r>
      <w:r>
        <w:rPr>
          <w:sz w:val="20"/>
          <w:szCs w:val="20"/>
        </w:rPr>
        <w:t xml:space="preserve"> дворцом Шри Чакрасамвары. С благими молитвами этот </w:t>
      </w:r>
      <w:r w:rsidRPr="00E410E7">
        <w:rPr>
          <w:sz w:val="20"/>
          <w:szCs w:val="20"/>
        </w:rPr>
        <w:t>[</w:t>
      </w:r>
      <w:r>
        <w:rPr>
          <w:sz w:val="20"/>
          <w:szCs w:val="20"/>
        </w:rPr>
        <w:t>труд</w:t>
      </w:r>
      <w:r w:rsidRPr="00E410E7">
        <w:rPr>
          <w:sz w:val="20"/>
          <w:szCs w:val="20"/>
        </w:rPr>
        <w:t>]</w:t>
      </w:r>
      <w:r>
        <w:rPr>
          <w:sz w:val="20"/>
          <w:szCs w:val="20"/>
        </w:rPr>
        <w:t xml:space="preserve"> выполнил человек по имени Кавабхадра Шасанадхара по просьбе знатока </w:t>
      </w:r>
      <w:r w:rsidRPr="00E410E7">
        <w:rPr>
          <w:sz w:val="20"/>
          <w:szCs w:val="20"/>
        </w:rPr>
        <w:t>[</w:t>
      </w:r>
      <w:r>
        <w:rPr>
          <w:sz w:val="20"/>
          <w:szCs w:val="20"/>
        </w:rPr>
        <w:t>науки врачевания</w:t>
      </w:r>
      <w:r w:rsidRPr="00E410E7">
        <w:rPr>
          <w:sz w:val="20"/>
          <w:szCs w:val="20"/>
        </w:rPr>
        <w:t>]</w:t>
      </w:r>
      <w:r>
        <w:rPr>
          <w:sz w:val="20"/>
          <w:szCs w:val="20"/>
        </w:rPr>
        <w:t xml:space="preserve"> лекаря Жамьяна Лодоя и Лхарига Димида.</w:t>
      </w:r>
    </w:p>
    <w:p w:rsidR="00ED6D17" w:rsidRDefault="00ED6D17" w:rsidP="00F00668">
      <w:pPr>
        <w:ind w:firstLine="284"/>
        <w:jc w:val="both"/>
        <w:rPr>
          <w:sz w:val="20"/>
          <w:szCs w:val="20"/>
        </w:rPr>
      </w:pPr>
    </w:p>
    <w:p w:rsidR="00AC6445" w:rsidRDefault="00AC6445" w:rsidP="00AC6445">
      <w:pPr>
        <w:pStyle w:val="Heading2"/>
      </w:pPr>
      <w:bookmarkStart w:id="127" w:name="_Toc450384153"/>
      <w:r>
        <w:t xml:space="preserve">Послесловие </w:t>
      </w:r>
      <w:r w:rsidRPr="00C02BA2">
        <w:t>переводчика</w:t>
      </w:r>
      <w:bookmarkEnd w:id="127"/>
    </w:p>
    <w:p w:rsidR="00AC6445" w:rsidRDefault="00AC6445" w:rsidP="00AC6445"/>
    <w:p w:rsidR="00AC6445" w:rsidRDefault="00AC6445" w:rsidP="00AC6445">
      <w:pPr>
        <w:widowControl w:val="0"/>
        <w:ind w:firstLine="284"/>
        <w:jc w:val="both"/>
        <w:rPr>
          <w:sz w:val="20"/>
          <w:szCs w:val="20"/>
        </w:rPr>
      </w:pPr>
      <w:r>
        <w:rPr>
          <w:sz w:val="20"/>
          <w:szCs w:val="20"/>
        </w:rPr>
        <w:t>Перевод лечебника Четуй ниннор был выполнен с его печатной версии, изданной до революции в типографии Агинского дацана на 191 листе с</w:t>
      </w:r>
      <w:r w:rsidR="00511103">
        <w:rPr>
          <w:sz w:val="20"/>
          <w:szCs w:val="20"/>
        </w:rPr>
        <w:t>реднего</w:t>
      </w:r>
      <w:r>
        <w:rPr>
          <w:sz w:val="20"/>
          <w:szCs w:val="20"/>
        </w:rPr>
        <w:t xml:space="preserve"> размера</w:t>
      </w:r>
      <w:r>
        <w:rPr>
          <w:rStyle w:val="FootnoteReference"/>
          <w:sz w:val="20"/>
          <w:szCs w:val="20"/>
        </w:rPr>
        <w:footnoteReference w:id="1651"/>
      </w:r>
      <w:r>
        <w:rPr>
          <w:sz w:val="20"/>
          <w:szCs w:val="20"/>
        </w:rPr>
        <w:t xml:space="preserve"> с шестью строками текста на странице. Этот лечебник, очевидно, был некогда весьма востребован у бурятских эмчи, о чем свидетельству</w:t>
      </w:r>
      <w:r w:rsidR="002662BC">
        <w:rPr>
          <w:sz w:val="20"/>
          <w:szCs w:val="20"/>
        </w:rPr>
        <w:t xml:space="preserve">ет </w:t>
      </w:r>
      <w:r>
        <w:rPr>
          <w:sz w:val="20"/>
          <w:szCs w:val="20"/>
        </w:rPr>
        <w:t>уже сам факт издания данного текста</w:t>
      </w:r>
      <w:r w:rsidR="002662BC">
        <w:rPr>
          <w:rStyle w:val="FootnoteReference"/>
          <w:sz w:val="20"/>
          <w:szCs w:val="20"/>
        </w:rPr>
        <w:footnoteReference w:id="1652"/>
      </w:r>
      <w:r>
        <w:rPr>
          <w:sz w:val="20"/>
          <w:szCs w:val="20"/>
        </w:rPr>
        <w:t xml:space="preserve"> в типографии буддийского монастыря, в котором приоритет, по понятным причинам, должен был отдаваться печатанию сугубо религиозной литературы.</w:t>
      </w:r>
    </w:p>
    <w:p w:rsidR="00AC6445" w:rsidRDefault="00AC6445" w:rsidP="00AC6445">
      <w:pPr>
        <w:widowControl w:val="0"/>
        <w:ind w:firstLine="284"/>
        <w:jc w:val="both"/>
        <w:rPr>
          <w:sz w:val="20"/>
          <w:szCs w:val="20"/>
        </w:rPr>
      </w:pPr>
      <w:r>
        <w:rPr>
          <w:sz w:val="20"/>
          <w:szCs w:val="20"/>
        </w:rPr>
        <w:t xml:space="preserve">Об авторе этого текста известно немного – лишь то, что он, согласно исследованиям современных монгольских и бурятских ученых </w:t>
      </w:r>
      <w:r w:rsidRPr="00EA5020">
        <w:rPr>
          <w:sz w:val="20"/>
          <w:szCs w:val="20"/>
        </w:rPr>
        <w:t>{</w:t>
      </w:r>
      <w:r w:rsidR="00A0033C">
        <w:rPr>
          <w:sz w:val="20"/>
          <w:szCs w:val="20"/>
        </w:rPr>
        <w:t>2</w:t>
      </w:r>
      <w:r w:rsidR="00A0033C" w:rsidRPr="00A0033C">
        <w:rPr>
          <w:sz w:val="20"/>
          <w:szCs w:val="20"/>
        </w:rPr>
        <w:t>1</w:t>
      </w:r>
      <w:r w:rsidRPr="00EA5020">
        <w:rPr>
          <w:sz w:val="20"/>
          <w:szCs w:val="20"/>
        </w:rPr>
        <w:t>}</w:t>
      </w:r>
      <w:r>
        <w:rPr>
          <w:sz w:val="20"/>
          <w:szCs w:val="20"/>
        </w:rPr>
        <w:t xml:space="preserve">, входил в плеяду знаменитых монгольских эмчи </w:t>
      </w:r>
      <w:r>
        <w:rPr>
          <w:sz w:val="20"/>
          <w:szCs w:val="20"/>
          <w:lang w:val="en-US"/>
        </w:rPr>
        <w:t>XIX</w:t>
      </w:r>
      <w:r>
        <w:rPr>
          <w:sz w:val="20"/>
          <w:szCs w:val="20"/>
        </w:rPr>
        <w:t xml:space="preserve"> века и был современником другого монгольского эмчи – Лунриг-Дандара (тиб. </w:t>
      </w:r>
      <w:r w:rsidRPr="000103EF">
        <w:rPr>
          <w:i/>
          <w:sz w:val="20"/>
          <w:szCs w:val="20"/>
        </w:rPr>
        <w:t>Лунг-ригс-бстан-дар</w:t>
      </w:r>
      <w:r>
        <w:rPr>
          <w:sz w:val="20"/>
          <w:szCs w:val="20"/>
        </w:rPr>
        <w:t xml:space="preserve">), которому посещавший </w:t>
      </w:r>
      <w:r w:rsidR="00F33977" w:rsidRPr="00F33977">
        <w:rPr>
          <w:sz w:val="20"/>
          <w:szCs w:val="20"/>
        </w:rPr>
        <w:t>“</w:t>
      </w:r>
      <w:r w:rsidR="00F33977">
        <w:rPr>
          <w:sz w:val="20"/>
          <w:szCs w:val="20"/>
        </w:rPr>
        <w:t>с рабочим визитом</w:t>
      </w:r>
      <w:r w:rsidR="00F33977" w:rsidRPr="00F33977">
        <w:rPr>
          <w:sz w:val="20"/>
          <w:szCs w:val="20"/>
        </w:rPr>
        <w:t>”</w:t>
      </w:r>
      <w:r w:rsidR="00F33977">
        <w:rPr>
          <w:sz w:val="20"/>
          <w:szCs w:val="20"/>
        </w:rPr>
        <w:t xml:space="preserve"> </w:t>
      </w:r>
      <w:r w:rsidRPr="00F33977">
        <w:rPr>
          <w:sz w:val="20"/>
          <w:szCs w:val="20"/>
        </w:rPr>
        <w:t>Монголию в 1905 г. Далай</w:t>
      </w:r>
      <w:r w:rsidRPr="00E75D58">
        <w:rPr>
          <w:sz w:val="20"/>
          <w:szCs w:val="20"/>
        </w:rPr>
        <w:t xml:space="preserve">-лама </w:t>
      </w:r>
      <w:r w:rsidRPr="00E75D58">
        <w:rPr>
          <w:sz w:val="20"/>
          <w:szCs w:val="20"/>
          <w:lang w:val="en-US"/>
        </w:rPr>
        <w:t>XIII</w:t>
      </w:r>
      <w:r w:rsidRPr="00E75D58">
        <w:rPr>
          <w:sz w:val="20"/>
          <w:szCs w:val="20"/>
        </w:rPr>
        <w:t xml:space="preserve">-й, восхищенный его медицинскими </w:t>
      </w:r>
      <w:r>
        <w:rPr>
          <w:sz w:val="20"/>
          <w:szCs w:val="20"/>
        </w:rPr>
        <w:t>сочинениями</w:t>
      </w:r>
      <w:r>
        <w:rPr>
          <w:rStyle w:val="FootnoteReference"/>
          <w:sz w:val="20"/>
          <w:szCs w:val="20"/>
        </w:rPr>
        <w:footnoteReference w:id="1653"/>
      </w:r>
      <w:r w:rsidRPr="00E75D58">
        <w:rPr>
          <w:sz w:val="20"/>
          <w:szCs w:val="20"/>
        </w:rPr>
        <w:t>, присвоил титул “ринпоче”</w:t>
      </w:r>
      <w:r>
        <w:rPr>
          <w:sz w:val="20"/>
          <w:szCs w:val="20"/>
        </w:rPr>
        <w:t xml:space="preserve">. О том, что </w:t>
      </w:r>
      <w:r w:rsidRPr="00A04EA3">
        <w:rPr>
          <w:sz w:val="20"/>
          <w:szCs w:val="20"/>
        </w:rPr>
        <w:t>Лобсанг Чойпел</w:t>
      </w:r>
      <w:r>
        <w:rPr>
          <w:sz w:val="20"/>
          <w:szCs w:val="20"/>
        </w:rPr>
        <w:t xml:space="preserve"> был именно монгольским, а не </w:t>
      </w:r>
      <w:r w:rsidR="008F6469">
        <w:rPr>
          <w:sz w:val="20"/>
          <w:szCs w:val="20"/>
        </w:rPr>
        <w:t xml:space="preserve">приезжим </w:t>
      </w:r>
      <w:r>
        <w:rPr>
          <w:sz w:val="20"/>
          <w:szCs w:val="20"/>
        </w:rPr>
        <w:t xml:space="preserve">тибетским эмчи, указывается и в авторитетных тибетских источниках </w:t>
      </w:r>
      <w:r w:rsidRPr="00260516">
        <w:rPr>
          <w:sz w:val="20"/>
          <w:szCs w:val="20"/>
        </w:rPr>
        <w:t>{</w:t>
      </w:r>
      <w:r w:rsidR="00A0033C" w:rsidRPr="00A0033C">
        <w:rPr>
          <w:sz w:val="20"/>
          <w:szCs w:val="20"/>
        </w:rPr>
        <w:t>8</w:t>
      </w:r>
      <w:r w:rsidRPr="00260516">
        <w:rPr>
          <w:sz w:val="20"/>
          <w:szCs w:val="20"/>
        </w:rPr>
        <w:t>}</w:t>
      </w:r>
      <w:r>
        <w:rPr>
          <w:sz w:val="20"/>
          <w:szCs w:val="20"/>
        </w:rPr>
        <w:t xml:space="preserve">. Его лечебник завоевал большой авторитет не только среди монгольских и бурятских эмчи, но и у их тибетских коллег – даже в современных тибетских рецептурниках, изданных в Амдо </w:t>
      </w:r>
      <w:r w:rsidRPr="00260516">
        <w:rPr>
          <w:sz w:val="20"/>
          <w:szCs w:val="20"/>
        </w:rPr>
        <w:t>{</w:t>
      </w:r>
      <w:r w:rsidR="00A0033C">
        <w:rPr>
          <w:sz w:val="20"/>
          <w:szCs w:val="20"/>
        </w:rPr>
        <w:t>2</w:t>
      </w:r>
      <w:r w:rsidR="00A0033C" w:rsidRPr="00A0033C">
        <w:rPr>
          <w:sz w:val="20"/>
          <w:szCs w:val="20"/>
        </w:rPr>
        <w:t>0</w:t>
      </w:r>
      <w:r w:rsidRPr="00260516">
        <w:rPr>
          <w:sz w:val="20"/>
          <w:szCs w:val="20"/>
        </w:rPr>
        <w:t>}</w:t>
      </w:r>
      <w:r>
        <w:rPr>
          <w:sz w:val="20"/>
          <w:szCs w:val="20"/>
        </w:rPr>
        <w:t>, при описании рецептуры встречаются ссылки на Четуй ниннор как на первоисточник!</w:t>
      </w:r>
    </w:p>
    <w:p w:rsidR="00AC6445" w:rsidRDefault="00AC6445" w:rsidP="00AC6445">
      <w:pPr>
        <w:widowControl w:val="0"/>
        <w:ind w:firstLine="284"/>
        <w:jc w:val="both"/>
        <w:rPr>
          <w:sz w:val="20"/>
          <w:szCs w:val="20"/>
        </w:rPr>
      </w:pPr>
      <w:r>
        <w:rPr>
          <w:sz w:val="20"/>
          <w:szCs w:val="20"/>
        </w:rPr>
        <w:t xml:space="preserve">Следует сказать, что </w:t>
      </w:r>
      <w:r w:rsidRPr="00A04EA3">
        <w:rPr>
          <w:sz w:val="20"/>
          <w:szCs w:val="20"/>
        </w:rPr>
        <w:t>Лобсанг Чойпел</w:t>
      </w:r>
      <w:r>
        <w:rPr>
          <w:sz w:val="20"/>
          <w:szCs w:val="20"/>
        </w:rPr>
        <w:t xml:space="preserve">, который, вообще говоря, на своей родине был больше известен как </w:t>
      </w:r>
      <w:r w:rsidR="00A40F49">
        <w:rPr>
          <w:sz w:val="20"/>
          <w:szCs w:val="20"/>
        </w:rPr>
        <w:t xml:space="preserve">Лувсан-чоймпил или </w:t>
      </w:r>
      <w:r>
        <w:rPr>
          <w:sz w:val="20"/>
          <w:szCs w:val="20"/>
        </w:rPr>
        <w:t>Чоймп</w:t>
      </w:r>
      <w:r w:rsidR="00A40F49">
        <w:rPr>
          <w:sz w:val="20"/>
          <w:szCs w:val="20"/>
        </w:rPr>
        <w:t>и</w:t>
      </w:r>
      <w:r>
        <w:rPr>
          <w:sz w:val="20"/>
          <w:szCs w:val="20"/>
        </w:rPr>
        <w:t>л</w:t>
      </w:r>
      <w:r>
        <w:rPr>
          <w:rStyle w:val="FootnoteReference"/>
          <w:sz w:val="20"/>
          <w:szCs w:val="20"/>
        </w:rPr>
        <w:footnoteReference w:id="1654"/>
      </w:r>
      <w:r>
        <w:rPr>
          <w:sz w:val="20"/>
          <w:szCs w:val="20"/>
        </w:rPr>
        <w:t xml:space="preserve">, в своем лечебнике не указал дату завершения своей работы, а исторических хроник, где была бы описана творческая биография этого эмчи, по-видимому, не существует – во всяком случае, разыскать их не удалось, поэтому о времени написания текста можно теперь судить лишь по различным косвенным данным. Например, в качестве одной из зафиксированных в истории временных точек отсчета можно использовать упомянутую выше дату присвоения </w:t>
      </w:r>
      <w:r w:rsidRPr="00E75D58">
        <w:rPr>
          <w:sz w:val="20"/>
          <w:szCs w:val="20"/>
        </w:rPr>
        <w:t>титул</w:t>
      </w:r>
      <w:r>
        <w:rPr>
          <w:sz w:val="20"/>
          <w:szCs w:val="20"/>
        </w:rPr>
        <w:t>а</w:t>
      </w:r>
      <w:r w:rsidRPr="00E75D58">
        <w:rPr>
          <w:sz w:val="20"/>
          <w:szCs w:val="20"/>
        </w:rPr>
        <w:t xml:space="preserve"> “ринпоче”</w:t>
      </w:r>
      <w:r>
        <w:rPr>
          <w:sz w:val="20"/>
          <w:szCs w:val="20"/>
        </w:rPr>
        <w:t xml:space="preserve"> Лунриг-Дандару, которое состоялось в 1905 г., а это означает, что последний писал свои труды во второй половине </w:t>
      </w:r>
      <w:r>
        <w:rPr>
          <w:sz w:val="20"/>
          <w:szCs w:val="20"/>
          <w:lang w:val="en-US"/>
        </w:rPr>
        <w:t>XIX</w:t>
      </w:r>
      <w:r>
        <w:rPr>
          <w:sz w:val="20"/>
          <w:szCs w:val="20"/>
        </w:rPr>
        <w:t xml:space="preserve">-го века. На основании этого можно предположить, что </w:t>
      </w:r>
      <w:r w:rsidRPr="00A04EA3">
        <w:rPr>
          <w:sz w:val="20"/>
          <w:szCs w:val="20"/>
        </w:rPr>
        <w:t>Лобсанг Чойпел</w:t>
      </w:r>
      <w:r>
        <w:rPr>
          <w:sz w:val="20"/>
          <w:szCs w:val="20"/>
        </w:rPr>
        <w:t>, который, как уже было сказано, считался современником Лунриг-Дандара, составил свой лечебник примерно в это же время. Другой временной точкой отсчета может быть 1880 год – примерная дата написания</w:t>
      </w:r>
      <w:r w:rsidR="00FE0F5E">
        <w:rPr>
          <w:rStyle w:val="FootnoteReference"/>
          <w:sz w:val="20"/>
          <w:szCs w:val="20"/>
        </w:rPr>
        <w:footnoteReference w:id="1655"/>
      </w:r>
      <w:r>
        <w:rPr>
          <w:sz w:val="20"/>
          <w:szCs w:val="20"/>
        </w:rPr>
        <w:t xml:space="preserve"> известного бурятского рецептурника Кунпан дудзи</w:t>
      </w:r>
      <w:r w:rsidR="00F33977">
        <w:rPr>
          <w:sz w:val="20"/>
          <w:szCs w:val="20"/>
        </w:rPr>
        <w:t xml:space="preserve"> </w:t>
      </w:r>
      <w:r w:rsidR="00F33977" w:rsidRPr="00F33977">
        <w:rPr>
          <w:sz w:val="20"/>
          <w:szCs w:val="20"/>
        </w:rPr>
        <w:t>{</w:t>
      </w:r>
      <w:r w:rsidR="00F33977">
        <w:rPr>
          <w:sz w:val="20"/>
          <w:szCs w:val="20"/>
        </w:rPr>
        <w:t>6</w:t>
      </w:r>
      <w:r w:rsidR="00F33977" w:rsidRPr="00F33977">
        <w:rPr>
          <w:sz w:val="20"/>
          <w:szCs w:val="20"/>
        </w:rPr>
        <w:t>}</w:t>
      </w:r>
      <w:r>
        <w:rPr>
          <w:sz w:val="20"/>
          <w:szCs w:val="20"/>
        </w:rPr>
        <w:t xml:space="preserve">, в котором уже имеются многочисленные ссылки на текст Четуй ниннор. Очевидно, должно было пройти некоторое время для того, чтобы рассматриваемый монгольский лечебник стал настолько известным и авторитетным, что на него стал ссылаться автор рецептурника, </w:t>
      </w:r>
      <w:r w:rsidR="00F33977">
        <w:rPr>
          <w:sz w:val="20"/>
          <w:szCs w:val="20"/>
        </w:rPr>
        <w:t xml:space="preserve">который, как считается, был </w:t>
      </w:r>
      <w:r>
        <w:rPr>
          <w:sz w:val="20"/>
          <w:szCs w:val="20"/>
        </w:rPr>
        <w:t xml:space="preserve">составлен на территории этнической Бурятии. Таким образом, на основании анализа двух описанных временных маркеров можно утверждать, что текст Четуй ниннор вряд ли был написан позднее середины </w:t>
      </w:r>
      <w:r>
        <w:rPr>
          <w:sz w:val="20"/>
          <w:szCs w:val="20"/>
          <w:lang w:val="en-US"/>
        </w:rPr>
        <w:t>XIX</w:t>
      </w:r>
      <w:r>
        <w:rPr>
          <w:sz w:val="20"/>
          <w:szCs w:val="20"/>
        </w:rPr>
        <w:t xml:space="preserve">-го века. Для того, чтобы определить нижнюю границу временного интервала, внутри которого был написан данный текст, можно использовать то интересное обстоятельство, что в этом лечебнике многократно упоминается весьма необычное сырье </w:t>
      </w:r>
      <w:r w:rsidRPr="00262187">
        <w:rPr>
          <w:i/>
          <w:sz w:val="20"/>
          <w:szCs w:val="20"/>
        </w:rPr>
        <w:t>хос-ринг</w:t>
      </w:r>
      <w:r w:rsidR="003B0209" w:rsidRPr="00E86E62">
        <w:rPr>
          <w:rStyle w:val="FootnoteReference"/>
          <w:sz w:val="20"/>
          <w:szCs w:val="20"/>
        </w:rPr>
        <w:footnoteReference w:id="1656"/>
      </w:r>
      <w:r>
        <w:rPr>
          <w:sz w:val="20"/>
          <w:szCs w:val="20"/>
        </w:rPr>
        <w:t>, которое впервые среди восточных лекарей стали применять именно бурятские эмчи</w:t>
      </w:r>
      <w:r>
        <w:rPr>
          <w:rStyle w:val="FootnoteReference"/>
          <w:sz w:val="20"/>
          <w:szCs w:val="20"/>
        </w:rPr>
        <w:footnoteReference w:id="1657"/>
      </w:r>
      <w:r>
        <w:rPr>
          <w:sz w:val="20"/>
          <w:szCs w:val="20"/>
        </w:rPr>
        <w:t xml:space="preserve"> и лишь затем стали включать в состав своих прописей их монгольские коллеги, что, в свою очередь, объясняется наличием тесных контактов между бурятскими и монгольскими эмчи</w:t>
      </w:r>
      <w:r>
        <w:rPr>
          <w:rStyle w:val="FootnoteReference"/>
          <w:sz w:val="20"/>
          <w:szCs w:val="20"/>
        </w:rPr>
        <w:footnoteReference w:id="1658"/>
      </w:r>
      <w:r>
        <w:rPr>
          <w:sz w:val="20"/>
          <w:szCs w:val="20"/>
        </w:rPr>
        <w:t xml:space="preserve"> – до Амдо в силу обстоятельств, изложенных ниже, информация о высокой эффективности этого сырья при лечении некоторых опасных заболеваний дойти не успела, а потому сырье </w:t>
      </w:r>
      <w:r w:rsidRPr="00262187">
        <w:rPr>
          <w:i/>
          <w:sz w:val="20"/>
          <w:szCs w:val="20"/>
        </w:rPr>
        <w:t>хос-ринг</w:t>
      </w:r>
      <w:r>
        <w:rPr>
          <w:sz w:val="20"/>
          <w:szCs w:val="20"/>
        </w:rPr>
        <w:t xml:space="preserve"> не встречается в рецептурниках и лечебниках, изданных на территории Амдо, и вообще не известно тибетцам. Достоверно установлено, что в качестве сырья </w:t>
      </w:r>
      <w:r w:rsidRPr="00885608">
        <w:rPr>
          <w:i/>
          <w:sz w:val="20"/>
          <w:szCs w:val="20"/>
        </w:rPr>
        <w:t>хос-ринг</w:t>
      </w:r>
      <w:r>
        <w:rPr>
          <w:sz w:val="20"/>
          <w:szCs w:val="20"/>
        </w:rPr>
        <w:t xml:space="preserve"> использовались корни американской сассапарили</w:t>
      </w:r>
      <w:r>
        <w:rPr>
          <w:rStyle w:val="FootnoteReference"/>
          <w:sz w:val="20"/>
          <w:szCs w:val="20"/>
        </w:rPr>
        <w:footnoteReference w:id="1659"/>
      </w:r>
      <w:r>
        <w:rPr>
          <w:sz w:val="20"/>
          <w:szCs w:val="20"/>
        </w:rPr>
        <w:t xml:space="preserve">, закупавшиеся бурятскими эмчи в русских дореволюционных аптеках, в которых из них готовился т.н. </w:t>
      </w:r>
      <w:r w:rsidRPr="00885608">
        <w:rPr>
          <w:sz w:val="20"/>
          <w:szCs w:val="20"/>
        </w:rPr>
        <w:t>“</w:t>
      </w:r>
      <w:r>
        <w:rPr>
          <w:sz w:val="20"/>
          <w:szCs w:val="20"/>
        </w:rPr>
        <w:t>цитманов отвар</w:t>
      </w:r>
      <w:r w:rsidRPr="00885608">
        <w:rPr>
          <w:sz w:val="20"/>
          <w:szCs w:val="20"/>
        </w:rPr>
        <w:t>”</w:t>
      </w:r>
      <w:r>
        <w:rPr>
          <w:sz w:val="20"/>
          <w:szCs w:val="20"/>
        </w:rPr>
        <w:t xml:space="preserve">, широко применявшийся для лечения сифилиса. После появления </w:t>
      </w:r>
      <w:r w:rsidR="0097220F">
        <w:rPr>
          <w:sz w:val="20"/>
          <w:szCs w:val="20"/>
        </w:rPr>
        <w:t xml:space="preserve">синтезированных химио-препаратов и </w:t>
      </w:r>
      <w:r>
        <w:rPr>
          <w:sz w:val="20"/>
          <w:szCs w:val="20"/>
        </w:rPr>
        <w:t xml:space="preserve">антибиотиков это сырье </w:t>
      </w:r>
      <w:r w:rsidR="008F2453">
        <w:rPr>
          <w:sz w:val="20"/>
          <w:szCs w:val="20"/>
        </w:rPr>
        <w:t xml:space="preserve">утратило свою актуальность и </w:t>
      </w:r>
      <w:r>
        <w:rPr>
          <w:sz w:val="20"/>
          <w:szCs w:val="20"/>
        </w:rPr>
        <w:t>перестало поступать в аптечную сеть</w:t>
      </w:r>
      <w:r>
        <w:rPr>
          <w:rStyle w:val="FootnoteReference"/>
          <w:sz w:val="20"/>
          <w:szCs w:val="20"/>
        </w:rPr>
        <w:footnoteReference w:id="1660"/>
      </w:r>
      <w:r>
        <w:rPr>
          <w:sz w:val="20"/>
          <w:szCs w:val="20"/>
        </w:rPr>
        <w:t xml:space="preserve">. Из истории здравоохранения известно, что до </w:t>
      </w:r>
      <w:r w:rsidR="008F2453">
        <w:rPr>
          <w:sz w:val="20"/>
          <w:szCs w:val="20"/>
        </w:rPr>
        <w:t xml:space="preserve">и какое-то время после </w:t>
      </w:r>
      <w:r>
        <w:rPr>
          <w:sz w:val="20"/>
          <w:szCs w:val="20"/>
        </w:rPr>
        <w:t xml:space="preserve">революции среди бурят сифилис был довольно распространенным заболеванием </w:t>
      </w:r>
      <w:r w:rsidRPr="003C2898">
        <w:rPr>
          <w:sz w:val="20"/>
          <w:szCs w:val="20"/>
        </w:rPr>
        <w:t>{</w:t>
      </w:r>
      <w:r w:rsidR="00A0033C">
        <w:rPr>
          <w:sz w:val="20"/>
          <w:szCs w:val="20"/>
        </w:rPr>
        <w:t>2</w:t>
      </w:r>
      <w:r w:rsidR="00A0033C" w:rsidRPr="00A0033C">
        <w:rPr>
          <w:sz w:val="20"/>
          <w:szCs w:val="20"/>
        </w:rPr>
        <w:t>2</w:t>
      </w:r>
      <w:r w:rsidRPr="003C2898">
        <w:rPr>
          <w:sz w:val="20"/>
          <w:szCs w:val="20"/>
        </w:rPr>
        <w:t>}</w:t>
      </w:r>
      <w:r>
        <w:rPr>
          <w:sz w:val="20"/>
          <w:szCs w:val="20"/>
        </w:rPr>
        <w:t>. Эта проблема нашла отражение и в бурятских рецептурниках, в большинстве из которых содержится очень много рецептов для лечения именно сифилиса, причем, что немаловажно, большое количество прописей было заимствовано из китайской медицины</w:t>
      </w:r>
      <w:r>
        <w:rPr>
          <w:rStyle w:val="FootnoteReference"/>
          <w:sz w:val="20"/>
          <w:szCs w:val="20"/>
        </w:rPr>
        <w:footnoteReference w:id="1661"/>
      </w:r>
      <w:r>
        <w:rPr>
          <w:sz w:val="20"/>
          <w:szCs w:val="20"/>
        </w:rPr>
        <w:t>, а это, в свою очередь, указывает на то, что оригинальные тибетские лекарства не показывали должной эффективности и бурятские эмчи вынуждены были искать альтернативные подходы к лечению</w:t>
      </w:r>
      <w:r w:rsidR="008F6469">
        <w:rPr>
          <w:sz w:val="20"/>
          <w:szCs w:val="20"/>
        </w:rPr>
        <w:t xml:space="preserve"> этой болезни</w:t>
      </w:r>
      <w:r>
        <w:rPr>
          <w:sz w:val="20"/>
          <w:szCs w:val="20"/>
        </w:rPr>
        <w:t>, поэтому неудивительно, что поиски новых средств лечения сифилиса однажды привели их в русские аптеки</w:t>
      </w:r>
      <w:r>
        <w:rPr>
          <w:rStyle w:val="FootnoteReference"/>
          <w:sz w:val="20"/>
          <w:szCs w:val="20"/>
        </w:rPr>
        <w:footnoteReference w:id="1662"/>
      </w:r>
      <w:r>
        <w:rPr>
          <w:sz w:val="20"/>
          <w:szCs w:val="20"/>
        </w:rPr>
        <w:t xml:space="preserve">. Следует сказать, что первые русские аптеки на территориях, соседствующих с местами компактного проживания бурят, появились во второй половине </w:t>
      </w:r>
      <w:r>
        <w:rPr>
          <w:sz w:val="20"/>
          <w:szCs w:val="20"/>
          <w:lang w:val="en-US"/>
        </w:rPr>
        <w:t>XVIII</w:t>
      </w:r>
      <w:r>
        <w:rPr>
          <w:sz w:val="20"/>
          <w:szCs w:val="20"/>
        </w:rPr>
        <w:t xml:space="preserve">-го века – так, самая первая аптека в Забайкалье была открыта в 1762 году в Нерчинском Заводе. Неизвестно, когда именно в ассортименте этих аптек появилось сырье для приготовления </w:t>
      </w:r>
      <w:r w:rsidRPr="00D94B2E">
        <w:rPr>
          <w:sz w:val="20"/>
          <w:szCs w:val="20"/>
        </w:rPr>
        <w:t>“</w:t>
      </w:r>
      <w:r>
        <w:rPr>
          <w:sz w:val="20"/>
          <w:szCs w:val="20"/>
        </w:rPr>
        <w:t>цитманова отвара</w:t>
      </w:r>
      <w:r w:rsidRPr="00D94B2E">
        <w:rPr>
          <w:sz w:val="20"/>
          <w:szCs w:val="20"/>
        </w:rPr>
        <w:t>”</w:t>
      </w:r>
      <w:r>
        <w:rPr>
          <w:sz w:val="20"/>
          <w:szCs w:val="20"/>
        </w:rPr>
        <w:t xml:space="preserve">, но вряд ли с момента открытия, а, кроме того, нужно было время, чтобы молва о наличии эффективного лекарства от сифилиса в русских аптеках дошла до бурятских эмчи, чтобы они затем сами опробировали </w:t>
      </w:r>
      <w:r w:rsidRPr="00D94B2E">
        <w:rPr>
          <w:sz w:val="20"/>
          <w:szCs w:val="20"/>
        </w:rPr>
        <w:t>“</w:t>
      </w:r>
      <w:r>
        <w:rPr>
          <w:sz w:val="20"/>
          <w:szCs w:val="20"/>
        </w:rPr>
        <w:t>цитманов отвар</w:t>
      </w:r>
      <w:r w:rsidRPr="00D94B2E">
        <w:rPr>
          <w:sz w:val="20"/>
          <w:szCs w:val="20"/>
        </w:rPr>
        <w:t>”</w:t>
      </w:r>
      <w:r>
        <w:rPr>
          <w:sz w:val="20"/>
          <w:szCs w:val="20"/>
        </w:rPr>
        <w:t xml:space="preserve">, чтобы научились применять </w:t>
      </w:r>
      <w:r w:rsidRPr="00810C16">
        <w:rPr>
          <w:i/>
          <w:sz w:val="20"/>
          <w:szCs w:val="20"/>
        </w:rPr>
        <w:t>хос-ринг</w:t>
      </w:r>
      <w:r>
        <w:rPr>
          <w:sz w:val="20"/>
          <w:szCs w:val="20"/>
        </w:rPr>
        <w:t xml:space="preserve"> в составе своих </w:t>
      </w:r>
      <w:r w:rsidR="00364F0B">
        <w:rPr>
          <w:sz w:val="20"/>
          <w:szCs w:val="20"/>
        </w:rPr>
        <w:t>многокомпоне</w:t>
      </w:r>
      <w:r w:rsidR="00384DD8">
        <w:rPr>
          <w:sz w:val="20"/>
          <w:szCs w:val="20"/>
        </w:rPr>
        <w:t>н</w:t>
      </w:r>
      <w:r w:rsidR="00364F0B">
        <w:rPr>
          <w:sz w:val="20"/>
          <w:szCs w:val="20"/>
        </w:rPr>
        <w:t xml:space="preserve">тных </w:t>
      </w:r>
      <w:r>
        <w:rPr>
          <w:sz w:val="20"/>
          <w:szCs w:val="20"/>
        </w:rPr>
        <w:t xml:space="preserve">прописей и т.п., наконец, необходимо было время, чтобы бурятские эмчи информацию о </w:t>
      </w:r>
      <w:r w:rsidRPr="00D94B2E">
        <w:rPr>
          <w:sz w:val="20"/>
          <w:szCs w:val="20"/>
        </w:rPr>
        <w:t>“</w:t>
      </w:r>
      <w:r>
        <w:rPr>
          <w:sz w:val="20"/>
          <w:szCs w:val="20"/>
        </w:rPr>
        <w:t>русском корне</w:t>
      </w:r>
      <w:r w:rsidRPr="00D94B2E">
        <w:rPr>
          <w:sz w:val="20"/>
          <w:szCs w:val="20"/>
        </w:rPr>
        <w:t>”</w:t>
      </w:r>
      <w:r>
        <w:rPr>
          <w:rStyle w:val="FootnoteReference"/>
          <w:sz w:val="20"/>
          <w:szCs w:val="20"/>
        </w:rPr>
        <w:footnoteReference w:id="1663"/>
      </w:r>
      <w:r>
        <w:rPr>
          <w:sz w:val="20"/>
          <w:szCs w:val="20"/>
        </w:rPr>
        <w:t xml:space="preserve"> довели до своих монгольских коллег и чтобы те также убедились в его эффективности. Все это говорит о том, что вряд ли монгольский врач мог включить в свое сочинение составы, </w:t>
      </w:r>
      <w:r w:rsidR="00613C0B">
        <w:rPr>
          <w:sz w:val="20"/>
          <w:szCs w:val="20"/>
        </w:rPr>
        <w:t>среди  компоне</w:t>
      </w:r>
      <w:r w:rsidR="00384DD8">
        <w:rPr>
          <w:sz w:val="20"/>
          <w:szCs w:val="20"/>
        </w:rPr>
        <w:t>н</w:t>
      </w:r>
      <w:r w:rsidR="00613C0B">
        <w:rPr>
          <w:sz w:val="20"/>
          <w:szCs w:val="20"/>
        </w:rPr>
        <w:t>тов которых было сырье</w:t>
      </w:r>
      <w:r>
        <w:rPr>
          <w:sz w:val="20"/>
          <w:szCs w:val="20"/>
        </w:rPr>
        <w:t xml:space="preserve"> </w:t>
      </w:r>
      <w:r w:rsidRPr="0085007C">
        <w:rPr>
          <w:i/>
          <w:sz w:val="20"/>
          <w:szCs w:val="20"/>
        </w:rPr>
        <w:t>хос-ринг</w:t>
      </w:r>
      <w:r>
        <w:rPr>
          <w:sz w:val="20"/>
          <w:szCs w:val="20"/>
        </w:rPr>
        <w:t xml:space="preserve">, раньше начала </w:t>
      </w:r>
      <w:r>
        <w:rPr>
          <w:sz w:val="20"/>
          <w:szCs w:val="20"/>
          <w:lang w:val="en-US"/>
        </w:rPr>
        <w:t>XIX</w:t>
      </w:r>
      <w:r>
        <w:rPr>
          <w:sz w:val="20"/>
          <w:szCs w:val="20"/>
        </w:rPr>
        <w:t xml:space="preserve">-го века. Таким образом, можно с большой долей уверенности говорить о том, что лечебник Четуй ниннор был написан в интервале между началом и серединой </w:t>
      </w:r>
      <w:r>
        <w:rPr>
          <w:sz w:val="20"/>
          <w:szCs w:val="20"/>
          <w:lang w:val="en-US"/>
        </w:rPr>
        <w:t>XIX</w:t>
      </w:r>
      <w:r>
        <w:rPr>
          <w:sz w:val="20"/>
          <w:szCs w:val="20"/>
        </w:rPr>
        <w:t>-го века</w:t>
      </w:r>
      <w:r w:rsidR="00613C0B">
        <w:rPr>
          <w:sz w:val="20"/>
          <w:szCs w:val="20"/>
        </w:rPr>
        <w:t xml:space="preserve">, т.е. в первой половине </w:t>
      </w:r>
      <w:r w:rsidR="00613C0B">
        <w:rPr>
          <w:sz w:val="20"/>
          <w:szCs w:val="20"/>
          <w:lang w:val="en-US"/>
        </w:rPr>
        <w:t>XIX</w:t>
      </w:r>
      <w:r w:rsidR="00613C0B">
        <w:rPr>
          <w:sz w:val="20"/>
          <w:szCs w:val="20"/>
        </w:rPr>
        <w:t>-го века</w:t>
      </w:r>
      <w:r>
        <w:rPr>
          <w:sz w:val="20"/>
          <w:szCs w:val="20"/>
        </w:rPr>
        <w:t>.</w:t>
      </w:r>
    </w:p>
    <w:p w:rsidR="00AC6445" w:rsidRDefault="00AC6445" w:rsidP="00AC6445">
      <w:pPr>
        <w:ind w:firstLine="284"/>
        <w:jc w:val="both"/>
        <w:rPr>
          <w:sz w:val="20"/>
          <w:szCs w:val="20"/>
        </w:rPr>
      </w:pPr>
      <w:r>
        <w:rPr>
          <w:sz w:val="20"/>
          <w:szCs w:val="20"/>
        </w:rPr>
        <w:t>Теперь выскажу с</w:t>
      </w:r>
      <w:r w:rsidR="000F389A">
        <w:rPr>
          <w:sz w:val="20"/>
          <w:szCs w:val="20"/>
        </w:rPr>
        <w:t>вое частное мнение по содержанию переведенного</w:t>
      </w:r>
      <w:r>
        <w:rPr>
          <w:sz w:val="20"/>
          <w:szCs w:val="20"/>
        </w:rPr>
        <w:t xml:space="preserve"> </w:t>
      </w:r>
      <w:r w:rsidR="000F389A">
        <w:rPr>
          <w:sz w:val="20"/>
          <w:szCs w:val="20"/>
        </w:rPr>
        <w:t xml:space="preserve">мною </w:t>
      </w:r>
      <w:r>
        <w:rPr>
          <w:sz w:val="20"/>
          <w:szCs w:val="20"/>
        </w:rPr>
        <w:t>текста</w:t>
      </w:r>
      <w:r w:rsidR="008E15D3">
        <w:rPr>
          <w:sz w:val="20"/>
          <w:szCs w:val="20"/>
        </w:rPr>
        <w:t xml:space="preserve"> Четуй н</w:t>
      </w:r>
      <w:r w:rsidR="000F389A">
        <w:rPr>
          <w:sz w:val="20"/>
          <w:szCs w:val="20"/>
        </w:rPr>
        <w:t>иннор</w:t>
      </w:r>
      <w:r>
        <w:rPr>
          <w:sz w:val="20"/>
          <w:szCs w:val="20"/>
        </w:rPr>
        <w:t xml:space="preserve"> и </w:t>
      </w:r>
      <w:r w:rsidR="000F389A">
        <w:rPr>
          <w:sz w:val="20"/>
          <w:szCs w:val="20"/>
        </w:rPr>
        <w:t xml:space="preserve">по </w:t>
      </w:r>
      <w:r>
        <w:rPr>
          <w:sz w:val="20"/>
          <w:szCs w:val="20"/>
        </w:rPr>
        <w:t>некоторым другим моментам. По сути это</w:t>
      </w:r>
      <w:r w:rsidR="000F389A">
        <w:rPr>
          <w:sz w:val="20"/>
          <w:szCs w:val="20"/>
        </w:rPr>
        <w:t>т текст является</w:t>
      </w:r>
      <w:r>
        <w:rPr>
          <w:sz w:val="20"/>
          <w:szCs w:val="20"/>
        </w:rPr>
        <w:t xml:space="preserve"> именно лечебник</w:t>
      </w:r>
      <w:r w:rsidR="000F389A">
        <w:rPr>
          <w:sz w:val="20"/>
          <w:szCs w:val="20"/>
        </w:rPr>
        <w:t>ом</w:t>
      </w:r>
      <w:r>
        <w:rPr>
          <w:sz w:val="20"/>
          <w:szCs w:val="20"/>
        </w:rPr>
        <w:t>, т.е. аналог</w:t>
      </w:r>
      <w:r w:rsidR="000F389A">
        <w:rPr>
          <w:sz w:val="20"/>
          <w:szCs w:val="20"/>
        </w:rPr>
        <w:t>ом</w:t>
      </w:r>
      <w:r>
        <w:rPr>
          <w:sz w:val="20"/>
          <w:szCs w:val="20"/>
        </w:rPr>
        <w:t xml:space="preserve"> современного </w:t>
      </w:r>
      <w:r w:rsidRPr="00C70ED9">
        <w:rPr>
          <w:sz w:val="20"/>
          <w:szCs w:val="20"/>
        </w:rPr>
        <w:t>“</w:t>
      </w:r>
      <w:r>
        <w:rPr>
          <w:sz w:val="20"/>
          <w:szCs w:val="20"/>
        </w:rPr>
        <w:t>справочника практического врача</w:t>
      </w:r>
      <w:r w:rsidRPr="00C70ED9">
        <w:rPr>
          <w:sz w:val="20"/>
          <w:szCs w:val="20"/>
        </w:rPr>
        <w:t>”</w:t>
      </w:r>
      <w:r>
        <w:rPr>
          <w:sz w:val="20"/>
          <w:szCs w:val="20"/>
        </w:rPr>
        <w:t xml:space="preserve">, </w:t>
      </w:r>
      <w:r w:rsidR="000F389A">
        <w:rPr>
          <w:sz w:val="20"/>
          <w:szCs w:val="20"/>
        </w:rPr>
        <w:t>поскольку в нем</w:t>
      </w:r>
      <w:r>
        <w:rPr>
          <w:sz w:val="20"/>
          <w:szCs w:val="20"/>
        </w:rPr>
        <w:t xml:space="preserve"> собрана буквально вся насущно необходимая информация, какая только может понадобиться для лечения большинства распространенных у монголов на момент написания текста болезней, включая краткие сведения по симптоматике болезней, описание набора лекарств и процедур для их лечения, ре</w:t>
      </w:r>
      <w:r w:rsidR="00613C0B">
        <w:rPr>
          <w:sz w:val="20"/>
          <w:szCs w:val="20"/>
        </w:rPr>
        <w:t>цептуры</w:t>
      </w:r>
      <w:r w:rsidR="000F389A">
        <w:rPr>
          <w:sz w:val="20"/>
          <w:szCs w:val="20"/>
        </w:rPr>
        <w:t xml:space="preserve"> для приготовления лекарств</w:t>
      </w:r>
      <w:r>
        <w:rPr>
          <w:sz w:val="20"/>
          <w:szCs w:val="20"/>
        </w:rPr>
        <w:t>, методов диагностики и т.п. При написании текста были использованы краткие цитаты, причем касающиеся исключительно практических медицинских аспектов, из авторитетных медицинских источников, список которых автор приводит в с</w:t>
      </w:r>
      <w:r w:rsidR="000F389A">
        <w:rPr>
          <w:sz w:val="20"/>
          <w:szCs w:val="20"/>
        </w:rPr>
        <w:t>обственном</w:t>
      </w:r>
      <w:r>
        <w:rPr>
          <w:sz w:val="20"/>
          <w:szCs w:val="20"/>
        </w:rPr>
        <w:t xml:space="preserve"> послесловии, там же автор признается, что в своем сочинении поделился и </w:t>
      </w:r>
      <w:r w:rsidR="000F389A">
        <w:rPr>
          <w:sz w:val="20"/>
          <w:szCs w:val="20"/>
        </w:rPr>
        <w:t>личным</w:t>
      </w:r>
      <w:r>
        <w:rPr>
          <w:sz w:val="20"/>
          <w:szCs w:val="20"/>
        </w:rPr>
        <w:t xml:space="preserve"> опытом приготовления лекарств и т.п.; при этом почти полностью отсутствуют рассуждения по теории медицины, разъяснения различных спорных моментов, описание мистических ритуалов и т.п., в некоторых главах лечебника совмещены описания болезней, которые в классических медицинских текстах рассматриваются по отдельности</w:t>
      </w:r>
      <w:r w:rsidR="00613C0B">
        <w:rPr>
          <w:sz w:val="20"/>
          <w:szCs w:val="20"/>
        </w:rPr>
        <w:t>, кое-где изменен также обычный порядок следования глав</w:t>
      </w:r>
      <w:r>
        <w:rPr>
          <w:sz w:val="20"/>
          <w:szCs w:val="20"/>
        </w:rPr>
        <w:t>. В итоге получился сравнительно небольшой по объему текст, который любой эмчи мог легко носить с собой вместе с лекарствами, инструментами для выполнения процедур и т.п. при посещении больных, проживавших в отдаленных поселениях. Важным достоинством текста является также то, что в нем автор дал описания ранее неизвестных болезней, а также новых лекарств</w:t>
      </w:r>
      <w:r w:rsidR="003B0209">
        <w:rPr>
          <w:rStyle w:val="FootnoteReference"/>
          <w:sz w:val="20"/>
          <w:szCs w:val="20"/>
        </w:rPr>
        <w:footnoteReference w:id="1664"/>
      </w:r>
      <w:r>
        <w:rPr>
          <w:sz w:val="20"/>
          <w:szCs w:val="20"/>
        </w:rPr>
        <w:t xml:space="preserve"> и сырья, которые не встречают</w:t>
      </w:r>
      <w:r w:rsidR="00613C0B">
        <w:rPr>
          <w:sz w:val="20"/>
          <w:szCs w:val="20"/>
        </w:rPr>
        <w:t>ся в канонических</w:t>
      </w:r>
      <w:r>
        <w:rPr>
          <w:sz w:val="20"/>
          <w:szCs w:val="20"/>
        </w:rPr>
        <w:t xml:space="preserve"> трактатах по тибетской медицине. Основными сложностями при переводе были чрезмерная краткость цитат, приводимых из классических источников, внезапн</w:t>
      </w:r>
      <w:r w:rsidR="00613C0B">
        <w:rPr>
          <w:sz w:val="20"/>
          <w:szCs w:val="20"/>
        </w:rPr>
        <w:t>ы</w:t>
      </w:r>
      <w:r>
        <w:rPr>
          <w:sz w:val="20"/>
          <w:szCs w:val="20"/>
        </w:rPr>
        <w:t>е перескакива</w:t>
      </w:r>
      <w:r w:rsidR="00613C0B">
        <w:rPr>
          <w:sz w:val="20"/>
          <w:szCs w:val="20"/>
        </w:rPr>
        <w:t>ния</w:t>
      </w:r>
      <w:r>
        <w:rPr>
          <w:sz w:val="20"/>
          <w:szCs w:val="20"/>
        </w:rPr>
        <w:t xml:space="preserve"> с одной темы на другую, а также нередко встречающиеся в тексте грамматические ошибки – для их преодоления часто приходилось анализировать исходные трактаты, благо, что большинство из них были в моем распоряжении, а также обращаться к специализированной справочной литературе. Очевидно, этот текст оказал огромное влияние на следующие поколения монгольских и тибетских эмчи – так, Чойжамц в своем знаменитом лечебнике Онцар гадон дэр дзод </w:t>
      </w:r>
      <w:r w:rsidRPr="007F4225">
        <w:rPr>
          <w:sz w:val="20"/>
          <w:szCs w:val="20"/>
        </w:rPr>
        <w:t>{</w:t>
      </w:r>
      <w:r w:rsidR="00A0033C" w:rsidRPr="00A0033C">
        <w:rPr>
          <w:sz w:val="20"/>
          <w:szCs w:val="20"/>
        </w:rPr>
        <w:t>5</w:t>
      </w:r>
      <w:r w:rsidRPr="007F4225">
        <w:rPr>
          <w:sz w:val="20"/>
          <w:szCs w:val="20"/>
        </w:rPr>
        <w:t>}</w:t>
      </w:r>
      <w:r>
        <w:rPr>
          <w:sz w:val="20"/>
          <w:szCs w:val="20"/>
        </w:rPr>
        <w:t xml:space="preserve">, </w:t>
      </w:r>
      <w:r w:rsidR="00FE0F5E">
        <w:rPr>
          <w:sz w:val="20"/>
          <w:szCs w:val="20"/>
        </w:rPr>
        <w:t>изданном</w:t>
      </w:r>
      <w:r>
        <w:rPr>
          <w:sz w:val="20"/>
          <w:szCs w:val="20"/>
        </w:rPr>
        <w:t xml:space="preserve"> в 192</w:t>
      </w:r>
      <w:r w:rsidR="00FE0F5E">
        <w:rPr>
          <w:sz w:val="20"/>
          <w:szCs w:val="20"/>
        </w:rPr>
        <w:t>2</w:t>
      </w:r>
      <w:r>
        <w:rPr>
          <w:sz w:val="20"/>
          <w:szCs w:val="20"/>
        </w:rPr>
        <w:t xml:space="preserve"> г., фактически копирует структуру текста Четуй ниннор, а также использует в своей работе почти все приведенные в лечебнике своего предшественника описания новых болезней и лекарств, кроме того, как уже отмечалось выше, многие рецепты, описанные в лечебнике Четуй ниннор, приводятся в современных тибетских рецептурниках, причем со ссылками на первоисточник</w:t>
      </w:r>
      <w:r>
        <w:rPr>
          <w:rStyle w:val="FootnoteReference"/>
          <w:sz w:val="20"/>
          <w:szCs w:val="20"/>
        </w:rPr>
        <w:footnoteReference w:id="1665"/>
      </w:r>
      <w:r>
        <w:rPr>
          <w:sz w:val="20"/>
          <w:szCs w:val="20"/>
        </w:rPr>
        <w:t xml:space="preserve">. Думаю, что текст Четуй ниннор все еще не утратил своей практической ценности, а также будет полезен для понимания многих сложных моментов, имеющихся все в том же лечебнике Онцар гадон дэр дзод, и поможет лучше понять предназначение некоторых лекарств, описанных в монгольских и бурятских рецептурниках, включая Кунпан дудзи. Неподготовленному читателю для </w:t>
      </w:r>
      <w:r w:rsidR="00AA38AE">
        <w:rPr>
          <w:sz w:val="20"/>
          <w:szCs w:val="20"/>
        </w:rPr>
        <w:t xml:space="preserve">уверенного </w:t>
      </w:r>
      <w:r>
        <w:rPr>
          <w:sz w:val="20"/>
          <w:szCs w:val="20"/>
        </w:rPr>
        <w:t xml:space="preserve">пользования данным переводом </w:t>
      </w:r>
      <w:r w:rsidR="00AA38AE">
        <w:rPr>
          <w:sz w:val="20"/>
          <w:szCs w:val="20"/>
        </w:rPr>
        <w:t>было бы желательно</w:t>
      </w:r>
      <w:r>
        <w:rPr>
          <w:sz w:val="20"/>
          <w:szCs w:val="20"/>
        </w:rPr>
        <w:t xml:space="preserve"> иметь под рукой справочник, в котором в соответствии с транслитерацией по </w:t>
      </w:r>
      <w:r w:rsidR="00AA38AE">
        <w:rPr>
          <w:sz w:val="20"/>
          <w:szCs w:val="20"/>
        </w:rPr>
        <w:t xml:space="preserve">Б.В. </w:t>
      </w:r>
      <w:r>
        <w:rPr>
          <w:sz w:val="20"/>
          <w:szCs w:val="20"/>
        </w:rPr>
        <w:t xml:space="preserve">Бадараеву разъясняются значения тибетских медицинских терминов и приведена идентификация тибетского лекарственного сырья </w:t>
      </w:r>
      <w:r w:rsidRPr="005E11C3">
        <w:rPr>
          <w:sz w:val="20"/>
          <w:szCs w:val="20"/>
        </w:rPr>
        <w:t>{</w:t>
      </w:r>
      <w:r w:rsidR="00A0033C" w:rsidRPr="00A0033C">
        <w:rPr>
          <w:sz w:val="20"/>
          <w:szCs w:val="20"/>
        </w:rPr>
        <w:t>9</w:t>
      </w:r>
      <w:r w:rsidRPr="005E11C3">
        <w:rPr>
          <w:sz w:val="20"/>
          <w:szCs w:val="20"/>
        </w:rPr>
        <w:t>}</w:t>
      </w:r>
      <w:r>
        <w:rPr>
          <w:sz w:val="20"/>
          <w:szCs w:val="20"/>
        </w:rPr>
        <w:t>.</w:t>
      </w:r>
    </w:p>
    <w:p w:rsidR="00AC6445" w:rsidRDefault="00AC6445" w:rsidP="00AC6445">
      <w:pPr>
        <w:widowControl w:val="0"/>
        <w:ind w:firstLine="284"/>
        <w:jc w:val="both"/>
        <w:rPr>
          <w:sz w:val="20"/>
          <w:szCs w:val="20"/>
        </w:rPr>
      </w:pPr>
      <w:r w:rsidRPr="00750234">
        <w:rPr>
          <w:sz w:val="20"/>
          <w:szCs w:val="20"/>
        </w:rPr>
        <w:t>Возможно, читателю будет интересно узнать</w:t>
      </w:r>
      <w:r>
        <w:rPr>
          <w:sz w:val="20"/>
          <w:szCs w:val="20"/>
        </w:rPr>
        <w:t xml:space="preserve">, как и почему я взялся за перевод этого текста, который вначале, т.е. при первом беглом осмотре, по ряду причин меня не очень заинтересовал. Так вот, несколько лет назад один мой знакомый бурятский лама, не так давно приступивший к практике тибетской медицины, показал мне этот текст и позволил его скопировать, сказав при этом, что считает своим моральным долгом его перевести, поскольку данный текст является руководством по бурятской традиции тибетской медицины, а значит в каком-то смысле и памятником бурятской национальной культуры. Шло время – лето сменилось осенью, на смену осени пришла зима и т.д., короче говоря, через два года выяснилось, что мой друг еще так и не приступил к работе. Примерно в это же время другой мой знакомый, никак и никогда не пересекавшийся с первым, по своей собственной инициативе и совершенно бескорыстно предлагает мне скопировать отсканированную копию этого же текста! Для того, чтобы понять, почему я посчитал эти два на первый взгляд не очень связанные между собой события некими знаками свыше, которыми </w:t>
      </w:r>
      <w:r w:rsidRPr="00850744">
        <w:rPr>
          <w:i/>
          <w:sz w:val="20"/>
          <w:szCs w:val="20"/>
        </w:rPr>
        <w:t>что-то</w:t>
      </w:r>
      <w:r>
        <w:rPr>
          <w:sz w:val="20"/>
          <w:szCs w:val="20"/>
        </w:rPr>
        <w:t xml:space="preserve"> или </w:t>
      </w:r>
      <w:r w:rsidRPr="00850744">
        <w:rPr>
          <w:i/>
          <w:sz w:val="20"/>
          <w:szCs w:val="20"/>
        </w:rPr>
        <w:t>кто-то</w:t>
      </w:r>
      <w:r>
        <w:rPr>
          <w:sz w:val="20"/>
          <w:szCs w:val="20"/>
        </w:rPr>
        <w:t xml:space="preserve"> практически принуждает меня взяться за работу над переводом этого текста, следует знать о том, что ранее тибетские медицинские тексты, которые я намеревался переводить, доставались мне с неимоверным трудом, а также о том, что примерно десять лет назад, а именно после стажировки в одной из тибетских клиник в Индии, я наконец </w:t>
      </w:r>
      <w:r w:rsidR="008926CE">
        <w:rPr>
          <w:sz w:val="20"/>
          <w:szCs w:val="20"/>
        </w:rPr>
        <w:t>в полной мере осознал</w:t>
      </w:r>
      <w:r>
        <w:rPr>
          <w:sz w:val="20"/>
          <w:szCs w:val="20"/>
        </w:rPr>
        <w:t xml:space="preserve">, что бурятская медицинская традиция, которая всегда находилось у меня, что называется, </w:t>
      </w:r>
      <w:r w:rsidRPr="00850744">
        <w:rPr>
          <w:sz w:val="20"/>
          <w:szCs w:val="20"/>
        </w:rPr>
        <w:t>“</w:t>
      </w:r>
      <w:r>
        <w:rPr>
          <w:sz w:val="20"/>
          <w:szCs w:val="20"/>
        </w:rPr>
        <w:t>под самым носом</w:t>
      </w:r>
      <w:r w:rsidRPr="00850744">
        <w:rPr>
          <w:sz w:val="20"/>
          <w:szCs w:val="20"/>
        </w:rPr>
        <w:t>”</w:t>
      </w:r>
      <w:r>
        <w:rPr>
          <w:sz w:val="20"/>
          <w:szCs w:val="20"/>
        </w:rPr>
        <w:t>, является наиболее эффективной для лечения болезней у современного человека в условиях России и не только. В итоге, спросив у друга-ламы, не будет ли он против, если я начну переводить этот текст, и получив от него после некоторого кряхтения заверения в отсутствии ко мне каких-либо претензий, я и приступил непосредственно к переводу. Уже в ходе работы выяснилось, что автор является монголом, а не бурятом, и что сам текст был написан в Монголии, а в бурятском дацане был лишь переиздан, поэтому вряд ли может считаться памятником бурятской культуры, что, конечно же, не умаляет достоинств самого текста. Основная работа над переводом заняла у меня чуть более полутора лет, но здесь следует оговориться, что если бы у меня не было многолетнего опыта перевода других медицинских текстов, а также, если бы за эти годы моя личная библиотека не пополнилась самыми разними тибетскими медицинскими источниками, справочниками и словарями, адекватный перевод данного текста был бы вообще вряд ли возможен. Вот, собственно, почти все, что я хотел сказать.</w:t>
      </w:r>
    </w:p>
    <w:p w:rsidR="00186EA1" w:rsidRDefault="007432BD" w:rsidP="00AC6445">
      <w:pPr>
        <w:widowControl w:val="0"/>
        <w:ind w:firstLine="284"/>
        <w:jc w:val="both"/>
        <w:rPr>
          <w:sz w:val="20"/>
          <w:szCs w:val="20"/>
        </w:rPr>
      </w:pPr>
      <w:r>
        <w:rPr>
          <w:sz w:val="20"/>
          <w:szCs w:val="20"/>
        </w:rPr>
        <w:t xml:space="preserve">В завершение </w:t>
      </w:r>
      <w:r w:rsidR="00186EA1">
        <w:rPr>
          <w:sz w:val="20"/>
          <w:szCs w:val="20"/>
        </w:rPr>
        <w:t>выра</w:t>
      </w:r>
      <w:r>
        <w:rPr>
          <w:sz w:val="20"/>
          <w:szCs w:val="20"/>
        </w:rPr>
        <w:t>жаю</w:t>
      </w:r>
      <w:r w:rsidR="00186EA1">
        <w:rPr>
          <w:sz w:val="20"/>
          <w:szCs w:val="20"/>
        </w:rPr>
        <w:t xml:space="preserve"> искреннюю благодарность </w:t>
      </w:r>
      <w:r>
        <w:rPr>
          <w:sz w:val="20"/>
          <w:szCs w:val="20"/>
        </w:rPr>
        <w:t xml:space="preserve">Дмитрию </w:t>
      </w:r>
      <w:r w:rsidR="00F814CE">
        <w:rPr>
          <w:sz w:val="20"/>
          <w:szCs w:val="20"/>
        </w:rPr>
        <w:t>Шаханову – за предоставление исходного тибетского текста</w:t>
      </w:r>
      <w:r w:rsidR="0000126F">
        <w:rPr>
          <w:sz w:val="20"/>
          <w:szCs w:val="20"/>
        </w:rPr>
        <w:t xml:space="preserve"> и помощь в идентификации китайского сырья</w:t>
      </w:r>
      <w:r w:rsidR="00F814CE">
        <w:rPr>
          <w:sz w:val="20"/>
          <w:szCs w:val="20"/>
        </w:rPr>
        <w:t xml:space="preserve">, </w:t>
      </w:r>
      <w:r w:rsidR="00186EA1">
        <w:rPr>
          <w:sz w:val="20"/>
          <w:szCs w:val="20"/>
        </w:rPr>
        <w:t>Константину Коршикову</w:t>
      </w:r>
      <w:r w:rsidR="00F814CE">
        <w:rPr>
          <w:sz w:val="20"/>
          <w:szCs w:val="20"/>
        </w:rPr>
        <w:t xml:space="preserve"> </w:t>
      </w:r>
      <w:r w:rsidR="00186EA1">
        <w:rPr>
          <w:sz w:val="20"/>
          <w:szCs w:val="20"/>
        </w:rPr>
        <w:t>– за идентификацию тибетских болезней, а так</w:t>
      </w:r>
      <w:r w:rsidR="00F814CE">
        <w:rPr>
          <w:sz w:val="20"/>
          <w:szCs w:val="20"/>
        </w:rPr>
        <w:t xml:space="preserve">же </w:t>
      </w:r>
      <w:r w:rsidR="00186EA1">
        <w:rPr>
          <w:sz w:val="20"/>
          <w:szCs w:val="20"/>
        </w:rPr>
        <w:t xml:space="preserve"> </w:t>
      </w:r>
      <w:r w:rsidR="00F814CE">
        <w:rPr>
          <w:sz w:val="20"/>
          <w:szCs w:val="20"/>
        </w:rPr>
        <w:t xml:space="preserve">Баиру Очирову </w:t>
      </w:r>
      <w:r w:rsidR="00186EA1">
        <w:rPr>
          <w:sz w:val="20"/>
          <w:szCs w:val="20"/>
        </w:rPr>
        <w:t xml:space="preserve">– за </w:t>
      </w:r>
      <w:r w:rsidR="0000126F">
        <w:rPr>
          <w:sz w:val="20"/>
          <w:szCs w:val="20"/>
        </w:rPr>
        <w:t xml:space="preserve">помощь и </w:t>
      </w:r>
      <w:r>
        <w:rPr>
          <w:sz w:val="20"/>
          <w:szCs w:val="20"/>
        </w:rPr>
        <w:t xml:space="preserve">полезные консультации при </w:t>
      </w:r>
      <w:r w:rsidR="00186EA1">
        <w:rPr>
          <w:sz w:val="20"/>
          <w:szCs w:val="20"/>
        </w:rPr>
        <w:t>переводе некоторых фрагментов</w:t>
      </w:r>
      <w:r w:rsidR="00F814CE">
        <w:rPr>
          <w:sz w:val="20"/>
          <w:szCs w:val="20"/>
        </w:rPr>
        <w:t xml:space="preserve"> </w:t>
      </w:r>
      <w:r w:rsidR="00D045FF">
        <w:rPr>
          <w:sz w:val="20"/>
          <w:szCs w:val="20"/>
        </w:rPr>
        <w:t>текста, имеющих религиозную специфику</w:t>
      </w:r>
      <w:r w:rsidR="00186EA1">
        <w:rPr>
          <w:sz w:val="20"/>
          <w:szCs w:val="20"/>
        </w:rPr>
        <w:t>.</w:t>
      </w:r>
    </w:p>
    <w:p w:rsidR="00AC6445" w:rsidRDefault="00AC6445" w:rsidP="00AC6445">
      <w:pPr>
        <w:ind w:firstLine="284"/>
        <w:jc w:val="both"/>
        <w:rPr>
          <w:sz w:val="20"/>
          <w:szCs w:val="20"/>
        </w:rPr>
      </w:pPr>
      <w:r w:rsidRPr="00C7192F">
        <w:rPr>
          <w:sz w:val="20"/>
          <w:szCs w:val="20"/>
        </w:rPr>
        <w:t xml:space="preserve">Пусть </w:t>
      </w:r>
      <w:r w:rsidR="00186EA1">
        <w:rPr>
          <w:sz w:val="20"/>
          <w:szCs w:val="20"/>
        </w:rPr>
        <w:t xml:space="preserve">те малые заслуги, что были </w:t>
      </w:r>
      <w:r w:rsidRPr="00C7192F">
        <w:rPr>
          <w:sz w:val="20"/>
          <w:szCs w:val="20"/>
        </w:rPr>
        <w:t xml:space="preserve">накоплены мною </w:t>
      </w:r>
      <w:r w:rsidR="0048752B">
        <w:rPr>
          <w:sz w:val="20"/>
          <w:szCs w:val="20"/>
        </w:rPr>
        <w:t>за</w:t>
      </w:r>
      <w:r w:rsidR="00186EA1">
        <w:rPr>
          <w:sz w:val="20"/>
          <w:szCs w:val="20"/>
        </w:rPr>
        <w:t xml:space="preserve"> время</w:t>
      </w:r>
      <w:r>
        <w:rPr>
          <w:sz w:val="20"/>
          <w:szCs w:val="20"/>
        </w:rPr>
        <w:t xml:space="preserve"> </w:t>
      </w:r>
      <w:r w:rsidR="0000126F">
        <w:rPr>
          <w:sz w:val="20"/>
          <w:szCs w:val="20"/>
        </w:rPr>
        <w:t>изнурительной</w:t>
      </w:r>
      <w:r>
        <w:rPr>
          <w:sz w:val="20"/>
          <w:szCs w:val="20"/>
        </w:rPr>
        <w:t xml:space="preserve"> </w:t>
      </w:r>
      <w:r w:rsidR="0000126F">
        <w:rPr>
          <w:sz w:val="20"/>
          <w:szCs w:val="20"/>
        </w:rPr>
        <w:t>работы</w:t>
      </w:r>
      <w:r w:rsidRPr="000E2A9E">
        <w:rPr>
          <w:sz w:val="20"/>
          <w:szCs w:val="20"/>
        </w:rPr>
        <w:t xml:space="preserve"> </w:t>
      </w:r>
      <w:r w:rsidRPr="00C7192F">
        <w:rPr>
          <w:sz w:val="20"/>
          <w:szCs w:val="20"/>
        </w:rPr>
        <w:t>по переводу этого замечательного текста</w:t>
      </w:r>
      <w:r>
        <w:rPr>
          <w:sz w:val="20"/>
          <w:szCs w:val="20"/>
        </w:rPr>
        <w:t xml:space="preserve">, </w:t>
      </w:r>
      <w:r w:rsidR="00186EA1">
        <w:rPr>
          <w:sz w:val="20"/>
          <w:szCs w:val="20"/>
        </w:rPr>
        <w:t>котор</w:t>
      </w:r>
      <w:r w:rsidR="0000126F">
        <w:rPr>
          <w:sz w:val="20"/>
          <w:szCs w:val="20"/>
        </w:rPr>
        <w:t>ая</w:t>
      </w:r>
      <w:r w:rsidR="00186EA1">
        <w:rPr>
          <w:sz w:val="20"/>
          <w:szCs w:val="20"/>
        </w:rPr>
        <w:t xml:space="preserve"> был</w:t>
      </w:r>
      <w:r w:rsidR="0000126F">
        <w:rPr>
          <w:sz w:val="20"/>
          <w:szCs w:val="20"/>
        </w:rPr>
        <w:t>а</w:t>
      </w:r>
      <w:r w:rsidR="00186EA1">
        <w:rPr>
          <w:sz w:val="20"/>
          <w:szCs w:val="20"/>
        </w:rPr>
        <w:t xml:space="preserve"> доведен</w:t>
      </w:r>
      <w:r w:rsidR="0000126F">
        <w:rPr>
          <w:sz w:val="20"/>
          <w:szCs w:val="20"/>
        </w:rPr>
        <w:t>а</w:t>
      </w:r>
      <w:r w:rsidR="00186EA1">
        <w:rPr>
          <w:sz w:val="20"/>
          <w:szCs w:val="20"/>
        </w:rPr>
        <w:t xml:space="preserve"> до конца</w:t>
      </w:r>
      <w:r>
        <w:rPr>
          <w:sz w:val="20"/>
          <w:szCs w:val="20"/>
        </w:rPr>
        <w:t xml:space="preserve">, несмотря на преследовавшие меня недомогания и другие препятствия, </w:t>
      </w:r>
      <w:r w:rsidRPr="00C7192F">
        <w:rPr>
          <w:sz w:val="20"/>
          <w:szCs w:val="20"/>
        </w:rPr>
        <w:t xml:space="preserve">поспособствуют скорейшему перерождению на бурятской земле моих друзей по прошлым жизням, создававших уникальную местную медицинскую традицию, которая </w:t>
      </w:r>
      <w:r w:rsidR="0000126F">
        <w:rPr>
          <w:sz w:val="20"/>
          <w:szCs w:val="20"/>
        </w:rPr>
        <w:t xml:space="preserve">ныне </w:t>
      </w:r>
      <w:r w:rsidRPr="00C7192F">
        <w:rPr>
          <w:sz w:val="20"/>
          <w:szCs w:val="20"/>
        </w:rPr>
        <w:t xml:space="preserve">остро нуждается в возрождении – короче говоря, друзья мои, быстрей перерождайтесь, откапывайте свои </w:t>
      </w:r>
      <w:r>
        <w:rPr>
          <w:sz w:val="20"/>
          <w:szCs w:val="20"/>
        </w:rPr>
        <w:t xml:space="preserve">надежно спрятанные </w:t>
      </w:r>
      <w:r w:rsidRPr="00C7192F">
        <w:rPr>
          <w:sz w:val="20"/>
          <w:szCs w:val="20"/>
        </w:rPr>
        <w:t>терма и приступайте к работе, а то сколько же можно мне одному тут</w:t>
      </w:r>
      <w:r>
        <w:rPr>
          <w:sz w:val="20"/>
          <w:szCs w:val="20"/>
        </w:rPr>
        <w:t xml:space="preserve"> за всех</w:t>
      </w:r>
      <w:r w:rsidRPr="00C7192F">
        <w:rPr>
          <w:sz w:val="20"/>
          <w:szCs w:val="20"/>
        </w:rPr>
        <w:t xml:space="preserve"> </w:t>
      </w:r>
      <w:r w:rsidR="0000126F">
        <w:rPr>
          <w:sz w:val="20"/>
          <w:szCs w:val="20"/>
        </w:rPr>
        <w:t xml:space="preserve">вас </w:t>
      </w:r>
      <w:r w:rsidRPr="00C7192F">
        <w:rPr>
          <w:sz w:val="20"/>
          <w:szCs w:val="20"/>
        </w:rPr>
        <w:t>отдуваться!))</w:t>
      </w:r>
      <w:r>
        <w:rPr>
          <w:sz w:val="20"/>
          <w:szCs w:val="20"/>
        </w:rPr>
        <w:t>)</w:t>
      </w:r>
    </w:p>
    <w:p w:rsidR="00186EA1" w:rsidRPr="00186EA1" w:rsidRDefault="00186EA1" w:rsidP="00186EA1">
      <w:pPr>
        <w:ind w:firstLine="284"/>
        <w:jc w:val="center"/>
        <w:rPr>
          <w:sz w:val="44"/>
          <w:szCs w:val="44"/>
        </w:rPr>
      </w:pPr>
      <w:r w:rsidRPr="00186EA1">
        <w:rPr>
          <w:rFonts w:ascii="Microsoft Himalaya" w:hAnsi="Microsoft Himalaya" w:cs="Microsoft Himalaya"/>
          <w:sz w:val="44"/>
          <w:szCs w:val="44"/>
          <w:cs/>
          <w:lang w:bidi="bo-CN"/>
        </w:rPr>
        <w:t>ས</w:t>
      </w:r>
      <w:r>
        <w:rPr>
          <w:rFonts w:ascii="Microsoft Himalaya" w:hAnsi="Microsoft Himalaya" w:cs="Microsoft Himalaya"/>
          <w:sz w:val="44"/>
          <w:szCs w:val="44"/>
          <w:cs/>
          <w:lang w:bidi="bo-CN"/>
        </w:rPr>
        <w:t>རྦ་མངྒ་ལཾ</w:t>
      </w:r>
    </w:p>
    <w:p w:rsidR="005F03B4" w:rsidRPr="00DC4696" w:rsidRDefault="005F03B4">
      <w:pPr>
        <w:spacing w:after="200" w:line="276" w:lineRule="auto"/>
        <w:rPr>
          <w:sz w:val="20"/>
          <w:szCs w:val="20"/>
        </w:rPr>
      </w:pPr>
    </w:p>
    <w:p w:rsidR="004165FE" w:rsidRDefault="004165FE" w:rsidP="005F387C">
      <w:pPr>
        <w:pStyle w:val="Heading2"/>
      </w:pPr>
      <w:bookmarkStart w:id="128" w:name="_Toc450384154"/>
      <w:r>
        <w:t>Литература</w:t>
      </w:r>
      <w:bookmarkEnd w:id="128"/>
    </w:p>
    <w:p w:rsidR="004165FE" w:rsidRPr="00417511" w:rsidRDefault="004165FE">
      <w:pPr>
        <w:spacing w:after="200" w:line="276" w:lineRule="auto"/>
        <w:rPr>
          <w:sz w:val="16"/>
          <w:szCs w:val="16"/>
        </w:rPr>
      </w:pPr>
    </w:p>
    <w:p w:rsidR="00572C63" w:rsidRPr="00417511" w:rsidRDefault="00572C63" w:rsidP="0072477B">
      <w:pPr>
        <w:pStyle w:val="ListParagraph"/>
        <w:numPr>
          <w:ilvl w:val="0"/>
          <w:numId w:val="3"/>
        </w:numPr>
        <w:spacing w:after="200"/>
        <w:jc w:val="both"/>
        <w:rPr>
          <w:sz w:val="20"/>
          <w:szCs w:val="20"/>
        </w:rPr>
      </w:pPr>
      <w:r w:rsidRPr="0090008E">
        <w:rPr>
          <w:rFonts w:ascii="Microsoft Himalaya" w:eastAsia="Microsoft Himalaya" w:hAnsi="Microsoft Himalaya" w:cs="Microsoft Himalaya"/>
          <w:b/>
          <w:color w:val="000000"/>
          <w:sz w:val="28"/>
          <w:szCs w:val="28"/>
          <w:cs/>
          <w:lang w:bidi="bo-CN"/>
        </w:rPr>
        <w:t>༄༅༎</w:t>
      </w:r>
      <w:r w:rsidR="00B909C6" w:rsidRPr="0090008E">
        <w:rPr>
          <w:rFonts w:ascii="Microsoft Himalaya" w:eastAsia="Microsoft Himalaya" w:hAnsi="Microsoft Himalaya" w:cs="Microsoft Himalaya"/>
          <w:b/>
          <w:color w:val="000000"/>
          <w:sz w:val="28"/>
          <w:szCs w:val="28"/>
          <w:cs/>
          <w:lang w:bidi="bo-CN"/>
        </w:rPr>
        <w:t>རྒྱུད་</w:t>
      </w:r>
      <w:r w:rsidRPr="0090008E">
        <w:rPr>
          <w:rFonts w:ascii="Microsoft Himalaya" w:eastAsia="Microsoft Himalaya" w:hAnsi="Microsoft Himalaya" w:cs="Microsoft Himalaya"/>
          <w:b/>
          <w:color w:val="000000"/>
          <w:sz w:val="28"/>
          <w:szCs w:val="28"/>
          <w:cs/>
          <w:lang w:bidi="bo-CN"/>
        </w:rPr>
        <w:t>བཞི༎</w:t>
      </w:r>
      <w:r w:rsidRPr="00193837">
        <w:rPr>
          <w:rFonts w:ascii="Microsoft Himalaya" w:eastAsia="Microsoft Himalaya" w:hAnsi="Microsoft Himalaya" w:cs="Microsoft Himalaya"/>
          <w:color w:val="11120D"/>
          <w:lang w:bidi="bo-CN"/>
        </w:rPr>
        <w:t xml:space="preserve"> </w:t>
      </w:r>
      <w:r>
        <w:rPr>
          <w:rFonts w:cs="Latha"/>
          <w:sz w:val="20"/>
          <w:szCs w:val="20"/>
        </w:rPr>
        <w:t>(</w:t>
      </w:r>
      <w:r>
        <w:rPr>
          <w:sz w:val="20"/>
          <w:szCs w:val="20"/>
        </w:rPr>
        <w:t>т</w:t>
      </w:r>
      <w:r w:rsidRPr="00417511">
        <w:rPr>
          <w:sz w:val="20"/>
          <w:szCs w:val="20"/>
        </w:rPr>
        <w:t xml:space="preserve">рансл. </w:t>
      </w:r>
      <w:r w:rsidRPr="00417511">
        <w:rPr>
          <w:i/>
          <w:sz w:val="20"/>
          <w:szCs w:val="20"/>
        </w:rPr>
        <w:t>Ргйуд-</w:t>
      </w:r>
      <w:r w:rsidRPr="00084A7B">
        <w:rPr>
          <w:i/>
          <w:sz w:val="20"/>
          <w:szCs w:val="20"/>
        </w:rPr>
        <w:t>бжи</w:t>
      </w:r>
      <w:r>
        <w:rPr>
          <w:sz w:val="20"/>
          <w:szCs w:val="20"/>
        </w:rPr>
        <w:t>)</w:t>
      </w:r>
      <w:r w:rsidRPr="00417511">
        <w:rPr>
          <w:sz w:val="20"/>
          <w:szCs w:val="20"/>
        </w:rPr>
        <w:t>. Автором трактата</w:t>
      </w:r>
      <w:r w:rsidR="0072477B">
        <w:rPr>
          <w:sz w:val="20"/>
          <w:szCs w:val="20"/>
        </w:rPr>
        <w:t>, по-видимому, является</w:t>
      </w:r>
      <w:r w:rsidRPr="00417511">
        <w:rPr>
          <w:sz w:val="20"/>
          <w:szCs w:val="20"/>
        </w:rPr>
        <w:t xml:space="preserve"> </w:t>
      </w:r>
      <w:r w:rsidRPr="00417511">
        <w:rPr>
          <w:i/>
          <w:sz w:val="20"/>
          <w:szCs w:val="20"/>
        </w:rPr>
        <w:t>Гйу-тхог-йон-тан-мгон-по</w:t>
      </w:r>
      <w:r w:rsidRPr="00417511">
        <w:rPr>
          <w:sz w:val="20"/>
          <w:szCs w:val="20"/>
        </w:rPr>
        <w:t xml:space="preserve">, </w:t>
      </w:r>
      <w:r>
        <w:rPr>
          <w:sz w:val="20"/>
          <w:szCs w:val="20"/>
        </w:rPr>
        <w:t>написан</w:t>
      </w:r>
      <w:r w:rsidRPr="00417511">
        <w:rPr>
          <w:sz w:val="20"/>
          <w:szCs w:val="20"/>
        </w:rPr>
        <w:t xml:space="preserve"> предположительно во второй половине </w:t>
      </w:r>
      <w:r w:rsidRPr="00417511">
        <w:rPr>
          <w:sz w:val="20"/>
          <w:szCs w:val="20"/>
          <w:lang w:val="en-US"/>
        </w:rPr>
        <w:t>XII</w:t>
      </w:r>
      <w:r w:rsidRPr="00417511">
        <w:rPr>
          <w:sz w:val="20"/>
          <w:szCs w:val="20"/>
        </w:rPr>
        <w:t xml:space="preserve">-го века. Перевод этого трактата на русский язык, выполненный Д.Б. Дашиевым, опубликован в </w:t>
      </w:r>
      <w:r>
        <w:rPr>
          <w:sz w:val="20"/>
          <w:szCs w:val="20"/>
        </w:rPr>
        <w:t>2001</w:t>
      </w:r>
      <w:r w:rsidRPr="00417511">
        <w:rPr>
          <w:sz w:val="20"/>
          <w:szCs w:val="20"/>
        </w:rPr>
        <w:t>г</w:t>
      </w:r>
      <w:r w:rsidR="00836C76">
        <w:rPr>
          <w:sz w:val="20"/>
          <w:szCs w:val="20"/>
        </w:rPr>
        <w:t>.</w:t>
      </w:r>
      <w:r>
        <w:rPr>
          <w:sz w:val="20"/>
          <w:szCs w:val="20"/>
        </w:rPr>
        <w:t xml:space="preserve"> в книге </w:t>
      </w:r>
      <w:r w:rsidRPr="00084A7B">
        <w:rPr>
          <w:sz w:val="20"/>
          <w:szCs w:val="20"/>
        </w:rPr>
        <w:t>“</w:t>
      </w:r>
      <w:r>
        <w:rPr>
          <w:sz w:val="20"/>
          <w:szCs w:val="20"/>
        </w:rPr>
        <w:t>Чжуд-ши: канон тибетской медицины</w:t>
      </w:r>
      <w:r w:rsidRPr="00084A7B">
        <w:rPr>
          <w:sz w:val="20"/>
          <w:szCs w:val="20"/>
        </w:rPr>
        <w:t>”</w:t>
      </w:r>
      <w:r>
        <w:rPr>
          <w:sz w:val="20"/>
          <w:szCs w:val="20"/>
        </w:rPr>
        <w:t>.</w:t>
      </w:r>
      <w:r w:rsidRPr="005A0811">
        <w:rPr>
          <w:rFonts w:ascii="Microsoft Himalaya" w:eastAsia="Microsoft Himalaya" w:hAnsi="Microsoft Himalaya" w:cs="Microsoft Himalaya"/>
          <w:color w:val="11120D"/>
          <w:sz w:val="48"/>
          <w:szCs w:val="48"/>
        </w:rPr>
        <w:t xml:space="preserve"> </w:t>
      </w:r>
    </w:p>
    <w:p w:rsidR="00572C63" w:rsidRDefault="00572C63" w:rsidP="0072477B">
      <w:pPr>
        <w:pStyle w:val="ListParagraph"/>
        <w:numPr>
          <w:ilvl w:val="0"/>
          <w:numId w:val="3"/>
        </w:numPr>
        <w:spacing w:after="200"/>
        <w:jc w:val="both"/>
        <w:rPr>
          <w:sz w:val="20"/>
          <w:szCs w:val="20"/>
        </w:rPr>
      </w:pPr>
      <w:r w:rsidRPr="00193837">
        <w:rPr>
          <w:rFonts w:ascii="Microsoft Himalaya" w:eastAsia="Microsoft Himalaya" w:hAnsi="Microsoft Himalaya" w:cs="Microsoft Himalaya"/>
          <w:b/>
          <w:color w:val="11120D"/>
          <w:sz w:val="28"/>
          <w:szCs w:val="28"/>
          <w:cs/>
          <w:lang w:bidi="bo-CN"/>
        </w:rPr>
        <w:t>༄༅</w:t>
      </w:r>
      <w:r w:rsidRPr="00193837">
        <w:rPr>
          <w:rFonts w:ascii="Microsoft Himalaya" w:eastAsia="Microsoft Himalaya" w:hAnsi="Microsoft Himalaya" w:cs="Microsoft Himalaya"/>
          <w:b/>
          <w:color w:val="11120D"/>
          <w:sz w:val="28"/>
          <w:szCs w:val="28"/>
          <w:cs/>
          <w:lang w:val="en-US" w:bidi="bo-CN"/>
        </w:rPr>
        <w:t>༎བཻ</w:t>
      </w:r>
      <w:r w:rsidRPr="00193837">
        <w:rPr>
          <w:rFonts w:ascii="Microsoft Himalaya" w:eastAsia="Microsoft Himalaya" w:hAnsi="Microsoft Himalaya" w:cs="Microsoft Himalaya"/>
          <w:b/>
          <w:color w:val="11120D"/>
          <w:sz w:val="28"/>
          <w:szCs w:val="28"/>
        </w:rPr>
        <w:t>་</w:t>
      </w:r>
      <w:r w:rsidRPr="00193837">
        <w:rPr>
          <w:rFonts w:ascii="Microsoft Himalaya" w:eastAsia="Microsoft Himalaya" w:hAnsi="Microsoft Himalaya" w:cs="Microsoft Himalaya"/>
          <w:b/>
          <w:color w:val="11120D"/>
          <w:sz w:val="28"/>
          <w:szCs w:val="28"/>
          <w:cs/>
          <w:lang w:val="en-US" w:bidi="bo-CN"/>
        </w:rPr>
        <w:t>ཌཱུར</w:t>
      </w:r>
      <w:r w:rsidRPr="00193837">
        <w:rPr>
          <w:rFonts w:ascii="Microsoft Himalaya" w:eastAsia="Microsoft Himalaya" w:hAnsi="Microsoft Himalaya" w:cs="Microsoft Himalaya"/>
          <w:b/>
          <w:color w:val="11120D"/>
          <w:sz w:val="28"/>
          <w:szCs w:val="28"/>
        </w:rPr>
        <w:t>་</w:t>
      </w:r>
      <w:r w:rsidRPr="00193837">
        <w:rPr>
          <w:rFonts w:ascii="Microsoft Himalaya" w:eastAsia="Microsoft Himalaya" w:hAnsi="Microsoft Himalaya" w:cs="Microsoft Himalaya"/>
          <w:b/>
          <w:color w:val="11120D"/>
          <w:sz w:val="28"/>
          <w:szCs w:val="28"/>
          <w:cs/>
          <w:lang w:bidi="bo-CN"/>
        </w:rPr>
        <w:t>སྔོན</w:t>
      </w:r>
      <w:r w:rsidRPr="00193837">
        <w:rPr>
          <w:rFonts w:ascii="Microsoft Himalaya" w:eastAsia="Microsoft Himalaya" w:hAnsi="Microsoft Himalaya" w:cs="Microsoft Himalaya"/>
          <w:b/>
          <w:color w:val="11120D"/>
          <w:sz w:val="28"/>
          <w:szCs w:val="28"/>
        </w:rPr>
        <w:t>་</w:t>
      </w:r>
      <w:r w:rsidRPr="00193837">
        <w:rPr>
          <w:rFonts w:ascii="Microsoft Himalaya" w:eastAsia="Microsoft Himalaya" w:hAnsi="Microsoft Himalaya" w:cs="Microsoft Himalaya"/>
          <w:b/>
          <w:color w:val="11120D"/>
          <w:sz w:val="28"/>
          <w:szCs w:val="28"/>
          <w:cs/>
          <w:lang w:bidi="bo-CN"/>
        </w:rPr>
        <w:t>པོ༎</w:t>
      </w:r>
      <w:r w:rsidRPr="00193837">
        <w:rPr>
          <w:rFonts w:ascii="Microsoft Himalaya" w:eastAsia="Microsoft Himalaya" w:hAnsi="Microsoft Himalaya" w:cs="Microsoft Himalaya"/>
          <w:color w:val="11120D"/>
          <w:lang w:bidi="bo-CN"/>
        </w:rPr>
        <w:t xml:space="preserve"> </w:t>
      </w:r>
      <w:r>
        <w:rPr>
          <w:rFonts w:cs="Latha"/>
          <w:sz w:val="20"/>
          <w:szCs w:val="20"/>
        </w:rPr>
        <w:t>(т</w:t>
      </w:r>
      <w:r w:rsidRPr="00417511">
        <w:rPr>
          <w:sz w:val="20"/>
          <w:szCs w:val="20"/>
        </w:rPr>
        <w:t>рансл.</w:t>
      </w:r>
      <w:r>
        <w:rPr>
          <w:sz w:val="20"/>
          <w:szCs w:val="20"/>
        </w:rPr>
        <w:t xml:space="preserve"> </w:t>
      </w:r>
      <w:r>
        <w:rPr>
          <w:i/>
          <w:sz w:val="20"/>
          <w:szCs w:val="20"/>
        </w:rPr>
        <w:t>Бэй-дур-снгон-по</w:t>
      </w:r>
      <w:r>
        <w:rPr>
          <w:sz w:val="20"/>
          <w:szCs w:val="20"/>
        </w:rPr>
        <w:t>)</w:t>
      </w:r>
      <w:r w:rsidRPr="00417511">
        <w:rPr>
          <w:sz w:val="20"/>
          <w:szCs w:val="20"/>
        </w:rPr>
        <w:t xml:space="preserve">. </w:t>
      </w:r>
      <w:r w:rsidRPr="003B758D">
        <w:rPr>
          <w:sz w:val="20"/>
          <w:szCs w:val="20"/>
        </w:rPr>
        <w:t>Автор</w:t>
      </w:r>
      <w:r>
        <w:rPr>
          <w:sz w:val="20"/>
          <w:szCs w:val="20"/>
        </w:rPr>
        <w:t xml:space="preserve"> трактата</w:t>
      </w:r>
      <w:r w:rsidRPr="003B758D">
        <w:rPr>
          <w:sz w:val="20"/>
          <w:szCs w:val="20"/>
        </w:rPr>
        <w:t xml:space="preserve"> </w:t>
      </w:r>
      <w:r w:rsidRPr="003B758D">
        <w:rPr>
          <w:i/>
          <w:sz w:val="20"/>
          <w:szCs w:val="20"/>
        </w:rPr>
        <w:t>Сдэ-срид-сангс-ргйас-ргйа-мцхо</w:t>
      </w:r>
      <w:r w:rsidRPr="003B758D">
        <w:rPr>
          <w:sz w:val="20"/>
          <w:szCs w:val="20"/>
        </w:rPr>
        <w:t xml:space="preserve">, </w:t>
      </w:r>
      <w:r>
        <w:rPr>
          <w:sz w:val="20"/>
          <w:szCs w:val="20"/>
        </w:rPr>
        <w:t xml:space="preserve">написан в </w:t>
      </w:r>
      <w:r w:rsidRPr="003B758D">
        <w:rPr>
          <w:sz w:val="20"/>
          <w:szCs w:val="20"/>
        </w:rPr>
        <w:t>168</w:t>
      </w:r>
      <w:r w:rsidR="00941100">
        <w:rPr>
          <w:sz w:val="20"/>
          <w:szCs w:val="20"/>
        </w:rPr>
        <w:t>8</w:t>
      </w:r>
      <w:r w:rsidRPr="003B758D">
        <w:rPr>
          <w:sz w:val="20"/>
          <w:szCs w:val="20"/>
        </w:rPr>
        <w:t>г.</w:t>
      </w:r>
      <w:r>
        <w:rPr>
          <w:sz w:val="20"/>
          <w:szCs w:val="20"/>
        </w:rPr>
        <w:t xml:space="preserve"> </w:t>
      </w:r>
      <w:r w:rsidRPr="00417511">
        <w:rPr>
          <w:sz w:val="20"/>
          <w:szCs w:val="20"/>
        </w:rPr>
        <w:t xml:space="preserve">Перевод </w:t>
      </w:r>
      <w:r w:rsidRPr="00572C63">
        <w:rPr>
          <w:sz w:val="20"/>
          <w:szCs w:val="20"/>
        </w:rPr>
        <w:t>(</w:t>
      </w:r>
      <w:r>
        <w:rPr>
          <w:sz w:val="20"/>
          <w:szCs w:val="20"/>
        </w:rPr>
        <w:t>неполный</w:t>
      </w:r>
      <w:r w:rsidRPr="00572C63">
        <w:rPr>
          <w:sz w:val="20"/>
          <w:szCs w:val="20"/>
        </w:rPr>
        <w:t xml:space="preserve">) </w:t>
      </w:r>
      <w:r w:rsidRPr="00417511">
        <w:rPr>
          <w:sz w:val="20"/>
          <w:szCs w:val="20"/>
        </w:rPr>
        <w:t xml:space="preserve">этого трактата на русский язык, выполненный Д.Б. Дашиевым, опубликован в </w:t>
      </w:r>
      <w:r>
        <w:rPr>
          <w:sz w:val="20"/>
          <w:szCs w:val="20"/>
        </w:rPr>
        <w:t>2014</w:t>
      </w:r>
      <w:r w:rsidRPr="00417511">
        <w:rPr>
          <w:sz w:val="20"/>
          <w:szCs w:val="20"/>
        </w:rPr>
        <w:t>г</w:t>
      </w:r>
      <w:r w:rsidR="00836C76">
        <w:rPr>
          <w:sz w:val="20"/>
          <w:szCs w:val="20"/>
        </w:rPr>
        <w:t>.</w:t>
      </w:r>
      <w:r>
        <w:rPr>
          <w:sz w:val="20"/>
          <w:szCs w:val="20"/>
        </w:rPr>
        <w:t xml:space="preserve"> в книге </w:t>
      </w:r>
      <w:r w:rsidRPr="003B758D">
        <w:rPr>
          <w:sz w:val="20"/>
          <w:szCs w:val="20"/>
        </w:rPr>
        <w:t>“</w:t>
      </w:r>
      <w:r>
        <w:rPr>
          <w:sz w:val="20"/>
          <w:szCs w:val="20"/>
        </w:rPr>
        <w:t>Вайдурья-онбо (Гирлянда голубого берилла): комментарий к Чжуд-ши – украшению учения Царя медицины</w:t>
      </w:r>
      <w:r w:rsidRPr="003B758D">
        <w:rPr>
          <w:sz w:val="20"/>
          <w:szCs w:val="20"/>
        </w:rPr>
        <w:t>”</w:t>
      </w:r>
      <w:r>
        <w:rPr>
          <w:sz w:val="20"/>
          <w:szCs w:val="20"/>
        </w:rPr>
        <w:t xml:space="preserve">. </w:t>
      </w:r>
    </w:p>
    <w:p w:rsidR="00572C63" w:rsidRDefault="00572C63" w:rsidP="0072477B">
      <w:pPr>
        <w:pStyle w:val="ListParagraph"/>
        <w:numPr>
          <w:ilvl w:val="0"/>
          <w:numId w:val="3"/>
        </w:numPr>
        <w:spacing w:after="200"/>
        <w:jc w:val="both"/>
      </w:pPr>
      <w:r w:rsidRPr="000F46E6">
        <w:rPr>
          <w:rFonts w:ascii="Microsoft Himalaya" w:eastAsia="Microsoft Himalaya" w:hAnsi="Microsoft Himalaya" w:cs="Microsoft Himalaya"/>
          <w:b/>
          <w:color w:val="11120D"/>
          <w:sz w:val="28"/>
          <w:szCs w:val="28"/>
          <w:cs/>
          <w:lang w:bidi="bo-CN"/>
        </w:rPr>
        <w:t>༄༅</w:t>
      </w:r>
      <w:r w:rsidRPr="000F46E6">
        <w:rPr>
          <w:rFonts w:ascii="Microsoft Himalaya" w:eastAsia="Microsoft Himalaya" w:hAnsi="Microsoft Himalaya" w:cs="Microsoft Himalaya"/>
          <w:b/>
          <w:color w:val="11120D"/>
          <w:sz w:val="28"/>
          <w:szCs w:val="28"/>
          <w:cs/>
          <w:lang w:val="en-US" w:bidi="bo-CN"/>
        </w:rPr>
        <w:t>༎</w:t>
      </w:r>
      <w:r w:rsidRPr="000F46E6">
        <w:rPr>
          <w:rFonts w:ascii="Microsoft Himalaya" w:hAnsi="Microsoft Himalaya" w:cs="Microsoft Himalaya"/>
          <w:b/>
          <w:sz w:val="28"/>
          <w:szCs w:val="28"/>
          <w:cs/>
          <w:lang w:val="en-US" w:bidi="bo-CN"/>
        </w:rPr>
        <w:t>ལྷན</w:t>
      </w:r>
      <w:r w:rsidRPr="000F46E6">
        <w:rPr>
          <w:rFonts w:ascii="Microsoft Himalaya" w:eastAsia="Microsoft Himalaya" w:hAnsi="Microsoft Himalaya" w:cs="Microsoft Himalaya"/>
          <w:b/>
          <w:color w:val="11120D"/>
          <w:sz w:val="28"/>
          <w:szCs w:val="28"/>
        </w:rPr>
        <w:t>་</w:t>
      </w:r>
      <w:r w:rsidRPr="000F46E6">
        <w:rPr>
          <w:rFonts w:ascii="Microsoft Himalaya" w:eastAsia="Microsoft Himalaya" w:hAnsi="Microsoft Himalaya" w:cs="Microsoft Himalaya"/>
          <w:b/>
          <w:color w:val="11120D"/>
          <w:sz w:val="28"/>
          <w:szCs w:val="28"/>
          <w:cs/>
          <w:lang w:bidi="bo-CN"/>
        </w:rPr>
        <w:t>ཐབས༎</w:t>
      </w:r>
      <w:r>
        <w:rPr>
          <w:rFonts w:asciiTheme="minorHAnsi" w:eastAsia="Microsoft Himalaya" w:hAnsiTheme="minorHAnsi" w:cs="Microsoft Himalaya"/>
          <w:b/>
          <w:color w:val="11120D"/>
          <w:sz w:val="20"/>
          <w:szCs w:val="20"/>
          <w:lang w:bidi="bo-CN"/>
        </w:rPr>
        <w:t xml:space="preserve"> </w:t>
      </w:r>
      <w:r w:rsidRPr="00572C63">
        <w:rPr>
          <w:sz w:val="20"/>
          <w:szCs w:val="20"/>
        </w:rPr>
        <w:t>(</w:t>
      </w:r>
      <w:r w:rsidRPr="00B53A3A">
        <w:rPr>
          <w:sz w:val="20"/>
          <w:szCs w:val="20"/>
        </w:rPr>
        <w:t xml:space="preserve">трансл. </w:t>
      </w:r>
      <w:r w:rsidRPr="00B53A3A">
        <w:rPr>
          <w:i/>
          <w:sz w:val="20"/>
          <w:szCs w:val="20"/>
        </w:rPr>
        <w:t>Лхан-тхабс</w:t>
      </w:r>
      <w:r w:rsidRPr="00B53A3A">
        <w:rPr>
          <w:sz w:val="20"/>
          <w:szCs w:val="20"/>
        </w:rPr>
        <w:t xml:space="preserve">). Автор трактата </w:t>
      </w:r>
      <w:r w:rsidRPr="00B53A3A">
        <w:rPr>
          <w:i/>
          <w:sz w:val="20"/>
          <w:szCs w:val="20"/>
        </w:rPr>
        <w:t>Сдэ-срид-сангс-ргйас-ргйа-мцхо</w:t>
      </w:r>
      <w:r w:rsidRPr="00B53A3A">
        <w:rPr>
          <w:sz w:val="20"/>
          <w:szCs w:val="20"/>
        </w:rPr>
        <w:t xml:space="preserve">, написан в 1691г. Этот трактат с дополнениями </w:t>
      </w:r>
      <w:r w:rsidR="00EC562B" w:rsidRPr="00EC562B">
        <w:rPr>
          <w:i/>
          <w:sz w:val="20"/>
          <w:szCs w:val="20"/>
        </w:rPr>
        <w:t>Чхос-рджэ-бло-бзанг-дбанг-ргйал</w:t>
      </w:r>
      <w:r w:rsidR="00EC562B" w:rsidRPr="00EC562B">
        <w:rPr>
          <w:sz w:val="20"/>
          <w:szCs w:val="20"/>
        </w:rPr>
        <w:t>’а</w:t>
      </w:r>
      <w:r w:rsidR="00792F9F">
        <w:rPr>
          <w:sz w:val="20"/>
          <w:szCs w:val="20"/>
        </w:rPr>
        <w:t>,</w:t>
      </w:r>
      <w:r w:rsidR="00836C76">
        <w:rPr>
          <w:sz w:val="20"/>
          <w:szCs w:val="20"/>
        </w:rPr>
        <w:t xml:space="preserve"> которые он внес в 1789г. (?)</w:t>
      </w:r>
      <w:r w:rsidR="008A122B">
        <w:rPr>
          <w:sz w:val="20"/>
          <w:szCs w:val="20"/>
        </w:rPr>
        <w:t>,</w:t>
      </w:r>
      <w:r w:rsidR="00792F9F">
        <w:rPr>
          <w:sz w:val="20"/>
          <w:szCs w:val="20"/>
        </w:rPr>
        <w:t xml:space="preserve"> т.е. </w:t>
      </w:r>
      <w:r w:rsidR="00792F9F" w:rsidRPr="00792F9F">
        <w:rPr>
          <w:i/>
          <w:sz w:val="20"/>
          <w:szCs w:val="20"/>
        </w:rPr>
        <w:t>Лхан-тхабс-мчхан-ргйаб</w:t>
      </w:r>
      <w:r w:rsidR="00792F9F">
        <w:rPr>
          <w:sz w:val="20"/>
          <w:szCs w:val="20"/>
        </w:rPr>
        <w:t>,</w:t>
      </w:r>
      <w:r w:rsidR="00EC562B" w:rsidRPr="00EC562B">
        <w:rPr>
          <w:sz w:val="20"/>
          <w:szCs w:val="20"/>
        </w:rPr>
        <w:t xml:space="preserve"> </w:t>
      </w:r>
      <w:r w:rsidRPr="00B53A3A">
        <w:rPr>
          <w:sz w:val="20"/>
          <w:szCs w:val="20"/>
        </w:rPr>
        <w:t>был переведен на русский язык А.А. Кособуровым и опубликован в 1997-2003г</w:t>
      </w:r>
      <w:r w:rsidR="00836C76">
        <w:rPr>
          <w:sz w:val="20"/>
          <w:szCs w:val="20"/>
        </w:rPr>
        <w:t>г.</w:t>
      </w:r>
      <w:r w:rsidRPr="00B53A3A">
        <w:rPr>
          <w:sz w:val="20"/>
          <w:szCs w:val="20"/>
        </w:rPr>
        <w:t xml:space="preserve"> в пятитомнике “Тибетский медицинский трактат </w:t>
      </w:r>
      <w:r w:rsidRPr="00B53A3A">
        <w:rPr>
          <w:i/>
          <w:sz w:val="20"/>
          <w:szCs w:val="20"/>
        </w:rPr>
        <w:t>Лхан-тхабс</w:t>
      </w:r>
      <w:r w:rsidRPr="00B53A3A">
        <w:rPr>
          <w:sz w:val="20"/>
          <w:szCs w:val="20"/>
        </w:rPr>
        <w:t>”.</w:t>
      </w:r>
    </w:p>
    <w:p w:rsidR="00572C63" w:rsidRPr="00051F02" w:rsidRDefault="00572C63" w:rsidP="0072477B">
      <w:pPr>
        <w:pStyle w:val="ListParagraph"/>
        <w:numPr>
          <w:ilvl w:val="0"/>
          <w:numId w:val="3"/>
        </w:numPr>
        <w:spacing w:after="200"/>
        <w:jc w:val="both"/>
      </w:pPr>
      <w:r w:rsidRPr="000F46E6">
        <w:rPr>
          <w:rFonts w:ascii="Microsoft Himalaya" w:eastAsia="Microsoft Himalaya" w:hAnsi="Microsoft Himalaya" w:cs="Microsoft Himalaya"/>
          <w:b/>
          <w:color w:val="11120D"/>
          <w:sz w:val="28"/>
          <w:szCs w:val="28"/>
          <w:cs/>
          <w:lang w:bidi="bo-CN"/>
        </w:rPr>
        <w:t>༄༅</w:t>
      </w:r>
      <w:r w:rsidRPr="000F46E6">
        <w:rPr>
          <w:rFonts w:ascii="Microsoft Himalaya" w:eastAsia="Microsoft Himalaya" w:hAnsi="Microsoft Himalaya" w:cs="Microsoft Himalaya"/>
          <w:b/>
          <w:color w:val="11120D"/>
          <w:sz w:val="28"/>
          <w:szCs w:val="28"/>
          <w:cs/>
          <w:lang w:val="en-US" w:bidi="bo-CN"/>
        </w:rPr>
        <w:t>༎</w:t>
      </w:r>
      <w:r>
        <w:rPr>
          <w:rFonts w:ascii="Microsoft Himalaya" w:hAnsi="Microsoft Himalaya" w:cs="Microsoft Himalaya"/>
          <w:b/>
          <w:sz w:val="28"/>
          <w:szCs w:val="28"/>
          <w:cs/>
          <w:lang w:bidi="bo-CN"/>
        </w:rPr>
        <w:t>གསོ་རིག་མན་ངག་མྱོང་བྱང་ཕྱོགས་བསྒྲིགས་ཕན་བདེ་ནོར་བུའི་སྙེ་མ༎</w:t>
      </w:r>
      <w:r>
        <w:rPr>
          <w:rFonts w:asciiTheme="minorHAnsi" w:hAnsiTheme="minorHAnsi" w:cs="Microsoft Himalaya"/>
          <w:b/>
          <w:sz w:val="28"/>
          <w:szCs w:val="28"/>
          <w:lang w:bidi="bo-CN"/>
        </w:rPr>
        <w:t xml:space="preserve"> </w:t>
      </w:r>
      <w:r w:rsidRPr="003B758D">
        <w:rPr>
          <w:sz w:val="20"/>
          <w:szCs w:val="20"/>
        </w:rPr>
        <w:t>Автор</w:t>
      </w:r>
      <w:r w:rsidR="00E0187C">
        <w:rPr>
          <w:sz w:val="20"/>
          <w:szCs w:val="20"/>
        </w:rPr>
        <w:t xml:space="preserve"> текста</w:t>
      </w:r>
      <w:r>
        <w:rPr>
          <w:sz w:val="20"/>
          <w:szCs w:val="20"/>
        </w:rPr>
        <w:t xml:space="preserve"> </w:t>
      </w:r>
      <w:r w:rsidRPr="00D64898">
        <w:rPr>
          <w:i/>
          <w:sz w:val="20"/>
          <w:szCs w:val="20"/>
        </w:rPr>
        <w:t>Кхамс-гцанг-‘бруг-ргйал</w:t>
      </w:r>
      <w:r>
        <w:rPr>
          <w:sz w:val="20"/>
          <w:szCs w:val="20"/>
        </w:rPr>
        <w:t>,</w:t>
      </w:r>
      <w:r w:rsidR="00E0187C">
        <w:rPr>
          <w:sz w:val="20"/>
          <w:szCs w:val="20"/>
        </w:rPr>
        <w:t xml:space="preserve"> КНР,</w:t>
      </w:r>
      <w:r>
        <w:rPr>
          <w:sz w:val="20"/>
          <w:szCs w:val="20"/>
        </w:rPr>
        <w:t xml:space="preserve"> 1994г.</w:t>
      </w:r>
    </w:p>
    <w:p w:rsidR="00572C63" w:rsidRPr="00051F02" w:rsidRDefault="00572C63" w:rsidP="0072477B">
      <w:pPr>
        <w:pStyle w:val="ListParagraph"/>
        <w:numPr>
          <w:ilvl w:val="0"/>
          <w:numId w:val="3"/>
        </w:numPr>
        <w:spacing w:after="200"/>
        <w:jc w:val="both"/>
      </w:pPr>
      <w:r w:rsidRPr="00051F02">
        <w:rPr>
          <w:rFonts w:ascii="Microsoft Himalaya" w:eastAsia="Microsoft Himalaya" w:hAnsi="Microsoft Himalaya" w:cs="Microsoft Himalaya"/>
          <w:b/>
          <w:color w:val="11120D"/>
          <w:sz w:val="28"/>
          <w:szCs w:val="28"/>
          <w:cs/>
          <w:lang w:bidi="bo-CN"/>
        </w:rPr>
        <w:t>༄༅</w:t>
      </w:r>
      <w:r w:rsidRPr="00051F02">
        <w:rPr>
          <w:rFonts w:ascii="Microsoft Himalaya" w:eastAsia="Microsoft Himalaya" w:hAnsi="Microsoft Himalaya" w:cs="Microsoft Himalaya"/>
          <w:b/>
          <w:color w:val="11120D"/>
          <w:sz w:val="28"/>
          <w:szCs w:val="28"/>
          <w:cs/>
          <w:lang w:val="en-US" w:bidi="bo-CN"/>
        </w:rPr>
        <w:t>༎</w:t>
      </w:r>
      <w:r w:rsidRPr="00051F02">
        <w:rPr>
          <w:rFonts w:ascii="Microsoft Himalaya" w:hAnsi="Microsoft Himalaya" w:cs="Microsoft Himalaya"/>
          <w:b/>
          <w:sz w:val="28"/>
          <w:szCs w:val="28"/>
          <w:cs/>
          <w:lang w:bidi="bo-CN"/>
        </w:rPr>
        <w:t>ངོ་མཚར་དགའ་སྟོན་གཏེར་མཛོད༎</w:t>
      </w:r>
      <w:r w:rsidRPr="00051F02">
        <w:rPr>
          <w:rFonts w:asciiTheme="minorHAnsi" w:hAnsiTheme="minorHAnsi" w:cs="Microsoft Himalaya"/>
          <w:b/>
          <w:sz w:val="28"/>
          <w:szCs w:val="28"/>
          <w:lang w:bidi="bo-CN"/>
        </w:rPr>
        <w:t xml:space="preserve"> </w:t>
      </w:r>
      <w:r w:rsidRPr="00051F02">
        <w:rPr>
          <w:sz w:val="20"/>
          <w:szCs w:val="20"/>
        </w:rPr>
        <w:t>Автор</w:t>
      </w:r>
      <w:r w:rsidR="00E0187C">
        <w:rPr>
          <w:sz w:val="20"/>
          <w:szCs w:val="20"/>
        </w:rPr>
        <w:t xml:space="preserve"> трактата</w:t>
      </w:r>
      <w:r w:rsidRPr="00051F02">
        <w:rPr>
          <w:sz w:val="20"/>
          <w:szCs w:val="20"/>
        </w:rPr>
        <w:t xml:space="preserve"> </w:t>
      </w:r>
      <w:r w:rsidRPr="00051F02">
        <w:rPr>
          <w:i/>
          <w:sz w:val="20"/>
          <w:szCs w:val="20"/>
        </w:rPr>
        <w:t xml:space="preserve">Чхос-ргйа-мцхо, </w:t>
      </w:r>
      <w:r w:rsidR="0058257A">
        <w:rPr>
          <w:sz w:val="20"/>
          <w:szCs w:val="20"/>
        </w:rPr>
        <w:t>написан</w:t>
      </w:r>
      <w:r w:rsidRPr="00051F02">
        <w:rPr>
          <w:sz w:val="20"/>
          <w:szCs w:val="20"/>
        </w:rPr>
        <w:t xml:space="preserve"> в 192</w:t>
      </w:r>
      <w:r w:rsidR="00B57F77">
        <w:rPr>
          <w:sz w:val="20"/>
          <w:szCs w:val="20"/>
        </w:rPr>
        <w:t>2</w:t>
      </w:r>
      <w:r w:rsidRPr="00051F02">
        <w:rPr>
          <w:sz w:val="20"/>
          <w:szCs w:val="20"/>
        </w:rPr>
        <w:t xml:space="preserve">г. Первый (неполный) перевод этого </w:t>
      </w:r>
      <w:r w:rsidR="00E0187C">
        <w:rPr>
          <w:sz w:val="20"/>
          <w:szCs w:val="20"/>
        </w:rPr>
        <w:t>лечебника</w:t>
      </w:r>
      <w:r w:rsidRPr="00051F02">
        <w:rPr>
          <w:sz w:val="20"/>
          <w:szCs w:val="20"/>
        </w:rPr>
        <w:t xml:space="preserve"> на русский язык, выполненный Э.Г. Базароном, Ц. Ламжавом и В.Н. Пупышевым, опубликован в 1989г. в книге “Онцар гадон дэр дзод – тибетский медицинский трактат”; второй (полный) перевод, выполненный А.А. Кособуровым, опубликован в 2008г. в книге “Монгольский лечебник Онцар гадон дэр дзод”.</w:t>
      </w:r>
    </w:p>
    <w:p w:rsidR="00572C63" w:rsidRPr="00F51F5E" w:rsidRDefault="00572C63" w:rsidP="0072477B">
      <w:pPr>
        <w:pStyle w:val="ListParagraph"/>
        <w:numPr>
          <w:ilvl w:val="0"/>
          <w:numId w:val="3"/>
        </w:numPr>
        <w:spacing w:after="200"/>
        <w:jc w:val="both"/>
      </w:pPr>
      <w:r w:rsidRPr="00051F02">
        <w:rPr>
          <w:rFonts w:ascii="Microsoft Himalaya" w:eastAsia="Microsoft Himalaya" w:hAnsi="Microsoft Himalaya" w:cs="Microsoft Himalaya"/>
          <w:b/>
          <w:color w:val="11120D"/>
          <w:sz w:val="28"/>
          <w:szCs w:val="28"/>
          <w:cs/>
          <w:lang w:bidi="bo-CN"/>
        </w:rPr>
        <w:t>༄༅</w:t>
      </w:r>
      <w:r w:rsidRPr="00051F02">
        <w:rPr>
          <w:rFonts w:ascii="Microsoft Himalaya" w:eastAsia="Microsoft Himalaya" w:hAnsi="Microsoft Himalaya" w:cs="Microsoft Himalaya"/>
          <w:b/>
          <w:color w:val="11120D"/>
          <w:sz w:val="28"/>
          <w:szCs w:val="28"/>
          <w:cs/>
          <w:lang w:val="en-US" w:bidi="bo-CN"/>
        </w:rPr>
        <w:t>༎</w:t>
      </w:r>
      <w:r>
        <w:rPr>
          <w:rFonts w:ascii="Microsoft Himalaya" w:eastAsia="Microsoft Himalaya" w:hAnsi="Microsoft Himalaya" w:cs="Microsoft Himalaya"/>
          <w:b/>
          <w:color w:val="11120D"/>
          <w:sz w:val="28"/>
          <w:szCs w:val="28"/>
          <w:cs/>
          <w:lang w:bidi="bo-CN"/>
        </w:rPr>
        <w:t>ཀུན་ཕན་བདུད་རྩིའི་སྙིང་པོ</w:t>
      </w:r>
      <w:r w:rsidRPr="00051F02">
        <w:rPr>
          <w:rFonts w:ascii="Microsoft Himalaya" w:hAnsi="Microsoft Himalaya" w:cs="Microsoft Himalaya"/>
          <w:b/>
          <w:sz w:val="28"/>
          <w:szCs w:val="28"/>
          <w:cs/>
          <w:lang w:bidi="bo-CN"/>
        </w:rPr>
        <w:t>༎</w:t>
      </w:r>
      <w:r>
        <w:rPr>
          <w:rFonts w:asciiTheme="minorHAnsi" w:hAnsiTheme="minorHAnsi" w:cs="Microsoft Himalaya"/>
          <w:b/>
          <w:sz w:val="28"/>
          <w:szCs w:val="28"/>
          <w:lang w:bidi="bo-CN"/>
        </w:rPr>
        <w:t xml:space="preserve"> </w:t>
      </w:r>
      <w:r w:rsidRPr="00261520">
        <w:rPr>
          <w:sz w:val="20"/>
          <w:szCs w:val="20"/>
        </w:rPr>
        <w:t>Автор</w:t>
      </w:r>
      <w:r>
        <w:rPr>
          <w:sz w:val="20"/>
          <w:szCs w:val="20"/>
        </w:rPr>
        <w:t xml:space="preserve"> </w:t>
      </w:r>
      <w:r w:rsidR="00E0187C">
        <w:rPr>
          <w:sz w:val="20"/>
          <w:szCs w:val="20"/>
        </w:rPr>
        <w:t>трактата</w:t>
      </w:r>
      <w:r>
        <w:rPr>
          <w:sz w:val="20"/>
          <w:szCs w:val="20"/>
        </w:rPr>
        <w:t xml:space="preserve"> </w:t>
      </w:r>
      <w:r>
        <w:rPr>
          <w:i/>
          <w:sz w:val="20"/>
          <w:szCs w:val="20"/>
        </w:rPr>
        <w:t>Су-ма-ти-пра-дзнйа</w:t>
      </w:r>
      <w:r>
        <w:rPr>
          <w:sz w:val="20"/>
          <w:szCs w:val="20"/>
        </w:rPr>
        <w:t xml:space="preserve">, написан во второй половине </w:t>
      </w:r>
      <w:r>
        <w:rPr>
          <w:sz w:val="20"/>
          <w:szCs w:val="20"/>
          <w:lang w:val="en-US"/>
        </w:rPr>
        <w:t>XIX</w:t>
      </w:r>
      <w:r>
        <w:rPr>
          <w:sz w:val="20"/>
          <w:szCs w:val="20"/>
        </w:rPr>
        <w:t xml:space="preserve">-го века. </w:t>
      </w:r>
      <w:r w:rsidRPr="00417511">
        <w:rPr>
          <w:sz w:val="20"/>
          <w:szCs w:val="20"/>
        </w:rPr>
        <w:t xml:space="preserve">Перевод этого </w:t>
      </w:r>
      <w:r>
        <w:rPr>
          <w:sz w:val="20"/>
          <w:szCs w:val="20"/>
        </w:rPr>
        <w:t>рецептурника</w:t>
      </w:r>
      <w:r w:rsidRPr="00417511">
        <w:rPr>
          <w:sz w:val="20"/>
          <w:szCs w:val="20"/>
        </w:rPr>
        <w:t xml:space="preserve"> на русский язык, выполненный Д.Б. Дашиевым, опубликован в </w:t>
      </w:r>
      <w:r>
        <w:rPr>
          <w:sz w:val="20"/>
          <w:szCs w:val="20"/>
        </w:rPr>
        <w:t>2008</w:t>
      </w:r>
      <w:r w:rsidRPr="00417511">
        <w:rPr>
          <w:sz w:val="20"/>
          <w:szCs w:val="20"/>
        </w:rPr>
        <w:t>г.</w:t>
      </w:r>
      <w:r>
        <w:rPr>
          <w:sz w:val="20"/>
          <w:szCs w:val="20"/>
        </w:rPr>
        <w:t xml:space="preserve"> в книге </w:t>
      </w:r>
      <w:r w:rsidRPr="00342EF1">
        <w:rPr>
          <w:sz w:val="20"/>
          <w:szCs w:val="20"/>
        </w:rPr>
        <w:t>“</w:t>
      </w:r>
      <w:r>
        <w:rPr>
          <w:sz w:val="20"/>
          <w:szCs w:val="20"/>
        </w:rPr>
        <w:t>Кунпан-дудзи (Полезный для всех экстракт амриты): Большой рецептурный справочник Агинского дацана</w:t>
      </w:r>
      <w:r w:rsidRPr="00342EF1">
        <w:rPr>
          <w:sz w:val="20"/>
          <w:szCs w:val="20"/>
        </w:rPr>
        <w:t>”</w:t>
      </w:r>
      <w:r>
        <w:rPr>
          <w:sz w:val="20"/>
          <w:szCs w:val="20"/>
        </w:rPr>
        <w:t>.</w:t>
      </w:r>
    </w:p>
    <w:p w:rsidR="00572C63" w:rsidRPr="00783128" w:rsidRDefault="00572C63" w:rsidP="0072477B">
      <w:pPr>
        <w:pStyle w:val="ListParagraph"/>
        <w:numPr>
          <w:ilvl w:val="0"/>
          <w:numId w:val="3"/>
        </w:numPr>
        <w:spacing w:after="200"/>
        <w:jc w:val="both"/>
        <w:rPr>
          <w:sz w:val="20"/>
          <w:szCs w:val="20"/>
        </w:rPr>
      </w:pPr>
      <w:r w:rsidRPr="00783128">
        <w:rPr>
          <w:sz w:val="20"/>
          <w:szCs w:val="20"/>
        </w:rPr>
        <w:t xml:space="preserve">Атлас тибетской медицины: свод иллюстраций к тибетскому медицинскому трактату </w:t>
      </w:r>
      <w:r w:rsidRPr="00783128">
        <w:rPr>
          <w:sz w:val="20"/>
          <w:szCs w:val="20"/>
          <w:lang w:val="en-US"/>
        </w:rPr>
        <w:t>XVII</w:t>
      </w:r>
      <w:r w:rsidRPr="00783128">
        <w:rPr>
          <w:sz w:val="20"/>
          <w:szCs w:val="20"/>
        </w:rPr>
        <w:t xml:space="preserve"> века “Голубой берилл”. Москва, 1994.</w:t>
      </w:r>
    </w:p>
    <w:p w:rsidR="00572C63" w:rsidRPr="002C3765" w:rsidRDefault="00572C63" w:rsidP="0072477B">
      <w:pPr>
        <w:pStyle w:val="ListParagraph"/>
        <w:numPr>
          <w:ilvl w:val="0"/>
          <w:numId w:val="3"/>
        </w:numPr>
        <w:spacing w:after="200"/>
      </w:pPr>
      <w:r w:rsidRPr="00051F02">
        <w:rPr>
          <w:rFonts w:ascii="Microsoft Himalaya" w:eastAsia="Microsoft Himalaya" w:hAnsi="Microsoft Himalaya" w:cs="Microsoft Himalaya"/>
          <w:b/>
          <w:color w:val="11120D"/>
          <w:sz w:val="28"/>
          <w:szCs w:val="28"/>
          <w:cs/>
          <w:lang w:bidi="bo-CN"/>
        </w:rPr>
        <w:t>༄༅</w:t>
      </w:r>
      <w:r w:rsidRPr="00051F02">
        <w:rPr>
          <w:rFonts w:ascii="Microsoft Himalaya" w:eastAsia="Microsoft Himalaya" w:hAnsi="Microsoft Himalaya" w:cs="Microsoft Himalaya"/>
          <w:b/>
          <w:color w:val="11120D"/>
          <w:sz w:val="28"/>
          <w:szCs w:val="28"/>
          <w:cs/>
          <w:lang w:val="en-US" w:bidi="bo-CN"/>
        </w:rPr>
        <w:t>༎</w:t>
      </w:r>
      <w:r>
        <w:rPr>
          <w:rFonts w:ascii="Microsoft Himalaya" w:hAnsi="Microsoft Himalaya" w:cs="Microsoft Himalaya"/>
          <w:b/>
          <w:sz w:val="28"/>
          <w:szCs w:val="28"/>
          <w:cs/>
          <w:lang w:bidi="bo-CN"/>
        </w:rPr>
        <w:t>གསོ་བ་རིག་པའི་ཚིག་</w:t>
      </w:r>
      <w:r w:rsidRPr="00051F02">
        <w:rPr>
          <w:rFonts w:ascii="Microsoft Himalaya" w:hAnsi="Microsoft Himalaya" w:cs="Microsoft Himalaya"/>
          <w:b/>
          <w:sz w:val="28"/>
          <w:szCs w:val="28"/>
          <w:cs/>
          <w:lang w:bidi="bo-CN"/>
        </w:rPr>
        <w:t>མཛོད</w:t>
      </w:r>
      <w:r>
        <w:rPr>
          <w:rFonts w:ascii="Microsoft Himalaya" w:hAnsi="Microsoft Himalaya" w:cs="Microsoft Himalaya"/>
          <w:b/>
          <w:sz w:val="28"/>
          <w:szCs w:val="28"/>
          <w:cs/>
          <w:lang w:bidi="bo-CN"/>
        </w:rPr>
        <w:t>་གཡུ་ཐོག་དགོངས་རྒྱན༎</w:t>
      </w:r>
      <w:r>
        <w:rPr>
          <w:rFonts w:asciiTheme="minorHAnsi" w:eastAsia="Microsoft Himalaya" w:hAnsiTheme="minorHAnsi" w:cs="Microsoft Himalaya"/>
          <w:b/>
          <w:color w:val="11120D"/>
          <w:sz w:val="28"/>
          <w:szCs w:val="28"/>
          <w:lang w:bidi="bo-CN"/>
        </w:rPr>
        <w:t xml:space="preserve"> </w:t>
      </w:r>
      <w:r w:rsidR="00E0187C" w:rsidRPr="00E0187C">
        <w:rPr>
          <w:sz w:val="20"/>
          <w:szCs w:val="20"/>
        </w:rPr>
        <w:t>Автор справочника</w:t>
      </w:r>
      <w:r w:rsidR="00E0187C">
        <w:rPr>
          <w:i/>
          <w:sz w:val="20"/>
          <w:szCs w:val="20"/>
        </w:rPr>
        <w:t xml:space="preserve"> Д</w:t>
      </w:r>
      <w:r w:rsidRPr="00783128">
        <w:rPr>
          <w:i/>
          <w:sz w:val="20"/>
          <w:szCs w:val="20"/>
        </w:rPr>
        <w:t>банг-‘дус</w:t>
      </w:r>
      <w:r w:rsidRPr="00783128">
        <w:rPr>
          <w:sz w:val="20"/>
          <w:szCs w:val="20"/>
        </w:rPr>
        <w:t xml:space="preserve">, </w:t>
      </w:r>
      <w:r>
        <w:rPr>
          <w:sz w:val="20"/>
          <w:szCs w:val="20"/>
        </w:rPr>
        <w:t xml:space="preserve">КНР, </w:t>
      </w:r>
      <w:r w:rsidRPr="00783128">
        <w:rPr>
          <w:sz w:val="20"/>
          <w:szCs w:val="20"/>
        </w:rPr>
        <w:t>1983.</w:t>
      </w:r>
    </w:p>
    <w:p w:rsidR="00572C63" w:rsidRPr="00783128" w:rsidRDefault="00572C63" w:rsidP="0072477B">
      <w:pPr>
        <w:pStyle w:val="ListParagraph"/>
        <w:numPr>
          <w:ilvl w:val="0"/>
          <w:numId w:val="3"/>
        </w:numPr>
        <w:spacing w:after="200"/>
        <w:jc w:val="both"/>
        <w:rPr>
          <w:sz w:val="20"/>
          <w:szCs w:val="20"/>
        </w:rPr>
      </w:pPr>
      <w:r w:rsidRPr="00783128">
        <w:rPr>
          <w:sz w:val="20"/>
          <w:szCs w:val="20"/>
        </w:rPr>
        <w:t>Энциклопедия лекарственного сырья тибетской медицины.</w:t>
      </w:r>
      <w:r>
        <w:rPr>
          <w:sz w:val="20"/>
          <w:szCs w:val="20"/>
        </w:rPr>
        <w:t xml:space="preserve"> </w:t>
      </w:r>
      <w:r w:rsidRPr="00783128">
        <w:rPr>
          <w:sz w:val="20"/>
          <w:szCs w:val="20"/>
        </w:rPr>
        <w:t>Сост. А.А. Кособуров, Улан-Удэ, 2015.</w:t>
      </w:r>
    </w:p>
    <w:p w:rsidR="00572C63" w:rsidRPr="00F51F5E" w:rsidRDefault="00572C63" w:rsidP="0072477B">
      <w:pPr>
        <w:pStyle w:val="ListParagraph"/>
        <w:numPr>
          <w:ilvl w:val="0"/>
          <w:numId w:val="3"/>
        </w:numPr>
        <w:spacing w:after="200"/>
        <w:jc w:val="both"/>
      </w:pPr>
      <w:r w:rsidRPr="00051F02">
        <w:rPr>
          <w:rFonts w:ascii="Microsoft Himalaya" w:eastAsia="Microsoft Himalaya" w:hAnsi="Microsoft Himalaya" w:cs="Microsoft Himalaya"/>
          <w:b/>
          <w:color w:val="11120D"/>
          <w:sz w:val="28"/>
          <w:szCs w:val="28"/>
          <w:cs/>
          <w:lang w:bidi="bo-CN"/>
        </w:rPr>
        <w:t>༄༅</w:t>
      </w:r>
      <w:r w:rsidRPr="00051F02">
        <w:rPr>
          <w:rFonts w:ascii="Microsoft Himalaya" w:eastAsia="Microsoft Himalaya" w:hAnsi="Microsoft Himalaya" w:cs="Microsoft Himalaya"/>
          <w:b/>
          <w:color w:val="11120D"/>
          <w:sz w:val="28"/>
          <w:szCs w:val="28"/>
          <w:cs/>
          <w:lang w:val="en-US" w:bidi="bo-CN"/>
        </w:rPr>
        <w:t>༎</w:t>
      </w:r>
      <w:r>
        <w:rPr>
          <w:rFonts w:ascii="Microsoft Himalaya" w:hAnsi="Microsoft Himalaya" w:cs="Microsoft Himalaya"/>
          <w:b/>
          <w:sz w:val="28"/>
          <w:szCs w:val="28"/>
          <w:cs/>
          <w:lang w:bidi="bo-CN"/>
        </w:rPr>
        <w:t>བོད་ཀྱི་གསོ་བ་རིག་པ་ལས་སྨན་རྫས་སྦྱོར་བཟོའི་ལག་ལེན་གསང་སྒོ་འབྱེད་པའི་ལྡེ་མིག།</w:t>
      </w:r>
      <w:r>
        <w:rPr>
          <w:rFonts w:asciiTheme="minorHAnsi" w:hAnsiTheme="minorHAnsi" w:cs="Microsoft Himalaya"/>
          <w:b/>
          <w:sz w:val="28"/>
          <w:szCs w:val="28"/>
          <w:lang w:bidi="bo-CN"/>
        </w:rPr>
        <w:t xml:space="preserve"> </w:t>
      </w:r>
      <w:r>
        <w:rPr>
          <w:sz w:val="20"/>
          <w:szCs w:val="20"/>
        </w:rPr>
        <w:t>Составитель</w:t>
      </w:r>
      <w:r w:rsidRPr="00F51F5E">
        <w:rPr>
          <w:sz w:val="20"/>
          <w:szCs w:val="20"/>
        </w:rPr>
        <w:t xml:space="preserve"> </w:t>
      </w:r>
      <w:r w:rsidRPr="00FF1C2D">
        <w:rPr>
          <w:i/>
          <w:sz w:val="20"/>
          <w:szCs w:val="20"/>
        </w:rPr>
        <w:t>Зла</w:t>
      </w:r>
      <w:r w:rsidRPr="00F51F5E">
        <w:rPr>
          <w:i/>
          <w:sz w:val="20"/>
          <w:szCs w:val="20"/>
        </w:rPr>
        <w:t>-</w:t>
      </w:r>
      <w:r w:rsidRPr="00FF1C2D">
        <w:rPr>
          <w:i/>
          <w:sz w:val="20"/>
          <w:szCs w:val="20"/>
        </w:rPr>
        <w:t>ба</w:t>
      </w:r>
      <w:r w:rsidRPr="00F51F5E">
        <w:rPr>
          <w:sz w:val="20"/>
          <w:szCs w:val="20"/>
        </w:rPr>
        <w:t xml:space="preserve">. </w:t>
      </w:r>
      <w:r w:rsidRPr="00FF1C2D">
        <w:rPr>
          <w:sz w:val="20"/>
          <w:szCs w:val="20"/>
        </w:rPr>
        <w:t>Дхарамсала</w:t>
      </w:r>
      <w:r w:rsidRPr="00F51F5E">
        <w:rPr>
          <w:sz w:val="20"/>
          <w:szCs w:val="20"/>
        </w:rPr>
        <w:t xml:space="preserve">, </w:t>
      </w:r>
      <w:r>
        <w:rPr>
          <w:sz w:val="20"/>
          <w:szCs w:val="20"/>
        </w:rPr>
        <w:t xml:space="preserve">Индия, </w:t>
      </w:r>
      <w:r w:rsidRPr="00F51F5E">
        <w:rPr>
          <w:sz w:val="20"/>
          <w:szCs w:val="20"/>
        </w:rPr>
        <w:t>2003.</w:t>
      </w:r>
    </w:p>
    <w:p w:rsidR="00572C63" w:rsidRPr="00F51F5E" w:rsidRDefault="00572C63" w:rsidP="0072477B">
      <w:pPr>
        <w:pStyle w:val="ListParagraph"/>
        <w:numPr>
          <w:ilvl w:val="0"/>
          <w:numId w:val="3"/>
        </w:numPr>
        <w:spacing w:after="200"/>
        <w:jc w:val="both"/>
      </w:pPr>
      <w:r>
        <w:rPr>
          <w:sz w:val="20"/>
          <w:szCs w:val="20"/>
        </w:rPr>
        <w:t>Рерих</w:t>
      </w:r>
      <w:r w:rsidR="00AB7241" w:rsidRPr="00AB7241">
        <w:rPr>
          <w:sz w:val="20"/>
          <w:szCs w:val="20"/>
        </w:rPr>
        <w:t xml:space="preserve"> </w:t>
      </w:r>
      <w:r w:rsidR="00AB7241">
        <w:rPr>
          <w:sz w:val="20"/>
          <w:szCs w:val="20"/>
        </w:rPr>
        <w:t>Ю.Н.</w:t>
      </w:r>
      <w:r>
        <w:rPr>
          <w:sz w:val="20"/>
          <w:szCs w:val="20"/>
        </w:rPr>
        <w:t xml:space="preserve"> Тибетско-русско-английский словарь с санскритскими параллелями. Москва, 1983-1987.</w:t>
      </w:r>
    </w:p>
    <w:p w:rsidR="00572C63" w:rsidRPr="00C343A5" w:rsidRDefault="00572C63" w:rsidP="0072477B">
      <w:pPr>
        <w:pStyle w:val="ListParagraph"/>
        <w:numPr>
          <w:ilvl w:val="0"/>
          <w:numId w:val="3"/>
        </w:numPr>
        <w:spacing w:after="200"/>
        <w:rPr>
          <w:lang w:val="en-US"/>
        </w:rPr>
      </w:pPr>
      <w:r>
        <w:rPr>
          <w:rFonts w:ascii="Microsoft Himalaya" w:hAnsi="Microsoft Himalaya" w:cs="Microsoft Himalaya"/>
          <w:b/>
          <w:sz w:val="28"/>
          <w:szCs w:val="28"/>
          <w:cs/>
          <w:lang w:bidi="bo-CN"/>
        </w:rPr>
        <w:t>སྨན་མིང་གི་</w:t>
      </w:r>
      <w:r w:rsidRPr="00051F02">
        <w:rPr>
          <w:rFonts w:ascii="Microsoft Himalaya" w:hAnsi="Microsoft Himalaya" w:cs="Microsoft Himalaya"/>
          <w:b/>
          <w:sz w:val="28"/>
          <w:szCs w:val="28"/>
          <w:cs/>
          <w:lang w:bidi="bo-CN"/>
        </w:rPr>
        <w:t>མཛོད</w:t>
      </w:r>
      <w:r w:rsidRPr="009327E5">
        <w:rPr>
          <w:rFonts w:asciiTheme="minorHAnsi" w:hAnsiTheme="minorHAnsi" w:cs="Microsoft Himalaya"/>
          <w:b/>
          <w:sz w:val="28"/>
          <w:szCs w:val="28"/>
          <w:lang w:val="en-US" w:bidi="bo-CN"/>
        </w:rPr>
        <w:t xml:space="preserve"> </w:t>
      </w:r>
      <w:r w:rsidRPr="00F51F5E">
        <w:rPr>
          <w:sz w:val="20"/>
          <w:szCs w:val="20"/>
          <w:lang w:val="en-US"/>
        </w:rPr>
        <w:t xml:space="preserve">A Dictionary Of  Tibetan Medicine. </w:t>
      </w:r>
      <w:r w:rsidRPr="00F51F5E">
        <w:rPr>
          <w:sz w:val="20"/>
          <w:szCs w:val="20"/>
        </w:rPr>
        <w:t>КНР</w:t>
      </w:r>
      <w:r w:rsidRPr="00F51F5E">
        <w:rPr>
          <w:sz w:val="20"/>
          <w:szCs w:val="20"/>
          <w:lang w:val="en-US"/>
        </w:rPr>
        <w:t>, 1997</w:t>
      </w:r>
      <w:r w:rsidRPr="00F51F5E">
        <w:rPr>
          <w:lang w:val="en-US"/>
        </w:rPr>
        <w:t>.</w:t>
      </w:r>
    </w:p>
    <w:p w:rsidR="00572C63" w:rsidRPr="00F51F5E" w:rsidRDefault="00572C63" w:rsidP="0072477B">
      <w:pPr>
        <w:pStyle w:val="ListParagraph"/>
        <w:numPr>
          <w:ilvl w:val="0"/>
          <w:numId w:val="3"/>
        </w:numPr>
        <w:jc w:val="both"/>
        <w:rPr>
          <w:sz w:val="20"/>
          <w:szCs w:val="20"/>
        </w:rPr>
      </w:pPr>
      <w:r w:rsidRPr="00F51F5E">
        <w:rPr>
          <w:sz w:val="20"/>
          <w:szCs w:val="20"/>
        </w:rPr>
        <w:t>Обширное собрание тибетско-монгольско-бурятской рецептуры. Сост. Кособуров А.А. Улан-Удэ, 201</w:t>
      </w:r>
      <w:r>
        <w:rPr>
          <w:sz w:val="20"/>
          <w:szCs w:val="20"/>
        </w:rPr>
        <w:t>6</w:t>
      </w:r>
      <w:r w:rsidRPr="00F51F5E">
        <w:rPr>
          <w:sz w:val="20"/>
          <w:szCs w:val="20"/>
        </w:rPr>
        <w:t>.</w:t>
      </w:r>
    </w:p>
    <w:p w:rsidR="00572C63" w:rsidRPr="00F51F5E" w:rsidRDefault="00572C63" w:rsidP="0072477B">
      <w:pPr>
        <w:pStyle w:val="ListParagraph"/>
        <w:numPr>
          <w:ilvl w:val="0"/>
          <w:numId w:val="3"/>
        </w:numPr>
        <w:spacing w:after="200"/>
        <w:jc w:val="both"/>
      </w:pPr>
      <w:r>
        <w:rPr>
          <w:sz w:val="20"/>
          <w:szCs w:val="20"/>
          <w:lang w:val="en-US"/>
        </w:rPr>
        <w:t>Dictionary Of  Tibetan Materia Medica. Compiled by Pasang Yonten Arya. Delhi, India, 1998.</w:t>
      </w:r>
    </w:p>
    <w:p w:rsidR="00572C63" w:rsidRDefault="00572C63" w:rsidP="0072477B">
      <w:pPr>
        <w:pStyle w:val="ListParagraph"/>
        <w:numPr>
          <w:ilvl w:val="0"/>
          <w:numId w:val="3"/>
        </w:numPr>
        <w:spacing w:after="200"/>
        <w:jc w:val="both"/>
      </w:pPr>
      <w:r w:rsidRPr="00051F02">
        <w:rPr>
          <w:rFonts w:ascii="Microsoft Himalaya" w:eastAsia="Microsoft Himalaya" w:hAnsi="Microsoft Himalaya" w:cs="Microsoft Himalaya"/>
          <w:b/>
          <w:color w:val="11120D"/>
          <w:sz w:val="28"/>
          <w:szCs w:val="28"/>
          <w:cs/>
          <w:lang w:bidi="bo-CN"/>
        </w:rPr>
        <w:t>༄༅</w:t>
      </w:r>
      <w:r w:rsidRPr="00051F02">
        <w:rPr>
          <w:rFonts w:ascii="Microsoft Himalaya" w:eastAsia="Microsoft Himalaya" w:hAnsi="Microsoft Himalaya" w:cs="Microsoft Himalaya"/>
          <w:b/>
          <w:color w:val="11120D"/>
          <w:sz w:val="28"/>
          <w:szCs w:val="28"/>
          <w:cs/>
          <w:lang w:val="en-US" w:bidi="bo-CN"/>
        </w:rPr>
        <w:t>༎</w:t>
      </w:r>
      <w:r>
        <w:rPr>
          <w:rFonts w:ascii="Microsoft Himalaya" w:hAnsi="Microsoft Himalaya" w:cs="Microsoft Himalaya"/>
          <w:b/>
          <w:sz w:val="28"/>
          <w:szCs w:val="28"/>
          <w:cs/>
          <w:lang w:bidi="bo-CN"/>
        </w:rPr>
        <w:t>གསོ་རིག་</w:t>
      </w:r>
      <w:r>
        <w:rPr>
          <w:rFonts w:ascii="Microsoft Himalaya" w:eastAsia="Microsoft Himalaya" w:hAnsi="Microsoft Himalaya" w:cs="Microsoft Himalaya"/>
          <w:b/>
          <w:color w:val="11120D"/>
          <w:sz w:val="28"/>
          <w:szCs w:val="28"/>
          <w:cs/>
          <w:lang w:bidi="bo-CN"/>
        </w:rPr>
        <w:t>སྙིང་བསྡུས་སྐྱ་རེངས་གསར་བ༎</w:t>
      </w:r>
      <w:r>
        <w:rPr>
          <w:rFonts w:asciiTheme="minorHAnsi" w:eastAsia="Microsoft Himalaya" w:hAnsiTheme="minorHAnsi" w:cs="Microsoft Himalaya"/>
          <w:b/>
          <w:color w:val="11120D"/>
          <w:sz w:val="28"/>
          <w:szCs w:val="28"/>
          <w:lang w:bidi="bo-CN"/>
        </w:rPr>
        <w:t xml:space="preserve"> </w:t>
      </w:r>
      <w:r>
        <w:rPr>
          <w:sz w:val="20"/>
          <w:szCs w:val="20"/>
        </w:rPr>
        <w:t xml:space="preserve">Автор </w:t>
      </w:r>
      <w:r w:rsidRPr="0098199C">
        <w:rPr>
          <w:i/>
          <w:sz w:val="20"/>
          <w:szCs w:val="20"/>
        </w:rPr>
        <w:t>Бсам-гтан</w:t>
      </w:r>
      <w:r>
        <w:rPr>
          <w:sz w:val="20"/>
          <w:szCs w:val="20"/>
        </w:rPr>
        <w:t xml:space="preserve">, издан (во второй раз) в 1997г. </w:t>
      </w:r>
      <w:r w:rsidRPr="00417511">
        <w:rPr>
          <w:sz w:val="20"/>
          <w:szCs w:val="20"/>
        </w:rPr>
        <w:t>Перевод</w:t>
      </w:r>
      <w:r>
        <w:rPr>
          <w:sz w:val="20"/>
          <w:szCs w:val="20"/>
        </w:rPr>
        <w:t xml:space="preserve"> (неполный)</w:t>
      </w:r>
      <w:r w:rsidRPr="00417511">
        <w:rPr>
          <w:sz w:val="20"/>
          <w:szCs w:val="20"/>
        </w:rPr>
        <w:t xml:space="preserve"> этого </w:t>
      </w:r>
      <w:r>
        <w:rPr>
          <w:sz w:val="20"/>
          <w:szCs w:val="20"/>
        </w:rPr>
        <w:t>текста</w:t>
      </w:r>
      <w:r w:rsidRPr="00417511">
        <w:rPr>
          <w:sz w:val="20"/>
          <w:szCs w:val="20"/>
        </w:rPr>
        <w:t xml:space="preserve"> на русский язык, выполненный </w:t>
      </w:r>
      <w:r>
        <w:rPr>
          <w:sz w:val="20"/>
          <w:szCs w:val="20"/>
        </w:rPr>
        <w:t>А.А. Кособуровым</w:t>
      </w:r>
      <w:r w:rsidRPr="00417511">
        <w:rPr>
          <w:sz w:val="20"/>
          <w:szCs w:val="20"/>
        </w:rPr>
        <w:t xml:space="preserve">, опубликован в </w:t>
      </w:r>
      <w:r>
        <w:rPr>
          <w:sz w:val="20"/>
          <w:szCs w:val="20"/>
        </w:rPr>
        <w:t>2016</w:t>
      </w:r>
      <w:r w:rsidRPr="00417511">
        <w:rPr>
          <w:sz w:val="20"/>
          <w:szCs w:val="20"/>
        </w:rPr>
        <w:t>г.</w:t>
      </w:r>
      <w:r>
        <w:rPr>
          <w:sz w:val="20"/>
          <w:szCs w:val="20"/>
        </w:rPr>
        <w:t xml:space="preserve"> в книге </w:t>
      </w:r>
      <w:r w:rsidRPr="0098199C">
        <w:rPr>
          <w:sz w:val="20"/>
          <w:szCs w:val="20"/>
        </w:rPr>
        <w:t>“</w:t>
      </w:r>
      <w:r>
        <w:rPr>
          <w:sz w:val="20"/>
          <w:szCs w:val="20"/>
        </w:rPr>
        <w:t>Современный тибетский лечебник Сориг ньиндуй кйарэн сарва</w:t>
      </w:r>
      <w:r w:rsidRPr="0098199C">
        <w:rPr>
          <w:sz w:val="20"/>
          <w:szCs w:val="20"/>
        </w:rPr>
        <w:t>”</w:t>
      </w:r>
      <w:r>
        <w:rPr>
          <w:sz w:val="20"/>
          <w:szCs w:val="20"/>
        </w:rPr>
        <w:t>.</w:t>
      </w:r>
    </w:p>
    <w:p w:rsidR="00572C63" w:rsidRPr="0098199C" w:rsidRDefault="00572C63" w:rsidP="0072477B">
      <w:pPr>
        <w:pStyle w:val="ListParagraph"/>
        <w:numPr>
          <w:ilvl w:val="0"/>
          <w:numId w:val="3"/>
        </w:numPr>
        <w:spacing w:after="200"/>
        <w:jc w:val="both"/>
        <w:rPr>
          <w:sz w:val="20"/>
          <w:szCs w:val="20"/>
          <w:lang w:val="en-US"/>
        </w:rPr>
      </w:pPr>
      <w:r w:rsidRPr="0098199C">
        <w:rPr>
          <w:sz w:val="20"/>
          <w:szCs w:val="20"/>
          <w:lang w:val="en-US"/>
        </w:rPr>
        <w:t>A TIBETAN-ENGLISH DICTIONARY. Sarat Chandra Das, Calcutta, India, 1902.</w:t>
      </w:r>
    </w:p>
    <w:p w:rsidR="00572C63" w:rsidRPr="00B84178" w:rsidRDefault="00572C63" w:rsidP="0072477B">
      <w:pPr>
        <w:pStyle w:val="ListParagraph"/>
        <w:numPr>
          <w:ilvl w:val="0"/>
          <w:numId w:val="3"/>
        </w:numPr>
        <w:spacing w:after="200"/>
        <w:rPr>
          <w:sz w:val="20"/>
          <w:szCs w:val="20"/>
          <w:lang w:val="en-US"/>
        </w:rPr>
      </w:pPr>
      <w:r w:rsidRPr="00B84178">
        <w:rPr>
          <w:rFonts w:ascii="Microsoft Himalaya" w:eastAsia="Microsoft Himalaya" w:hAnsi="Microsoft Himalaya" w:cs="Microsoft Himalaya"/>
          <w:b/>
          <w:color w:val="11120D"/>
          <w:sz w:val="28"/>
          <w:szCs w:val="28"/>
          <w:cs/>
          <w:lang w:bidi="bo-CN"/>
        </w:rPr>
        <w:t>༄༅</w:t>
      </w:r>
      <w:r w:rsidRPr="00B84178">
        <w:rPr>
          <w:rFonts w:ascii="Microsoft Himalaya" w:eastAsia="Microsoft Himalaya" w:hAnsi="Microsoft Himalaya" w:cs="Microsoft Himalaya"/>
          <w:b/>
          <w:color w:val="11120D"/>
          <w:sz w:val="28"/>
          <w:szCs w:val="28"/>
          <w:cs/>
          <w:lang w:val="en-US" w:bidi="bo-CN"/>
        </w:rPr>
        <w:t>༎</w:t>
      </w:r>
      <w:r w:rsidRPr="00B84178">
        <w:rPr>
          <w:rFonts w:ascii="Microsoft Himalaya" w:eastAsia="Microsoft Himalaya" w:hAnsi="Microsoft Himalaya" w:cs="Microsoft Himalaya"/>
          <w:b/>
          <w:color w:val="11120D"/>
          <w:sz w:val="28"/>
          <w:szCs w:val="28"/>
          <w:cs/>
          <w:lang w:bidi="bo-CN"/>
        </w:rPr>
        <w:t>འཁྲུངས་དཔེ་དྲི་མེད་ཤེལ་གྱི་མེ་ལོང་༎</w:t>
      </w:r>
      <w:r w:rsidRPr="00B84178">
        <w:rPr>
          <w:rFonts w:asciiTheme="minorHAnsi" w:eastAsia="Microsoft Himalaya" w:hAnsiTheme="minorHAnsi" w:cs="Microsoft Himalaya"/>
          <w:b/>
          <w:color w:val="11120D"/>
          <w:sz w:val="28"/>
          <w:szCs w:val="28"/>
          <w:lang w:val="en-US" w:bidi="bo-CN"/>
        </w:rPr>
        <w:t xml:space="preserve"> </w:t>
      </w:r>
      <w:r w:rsidRPr="00B84178">
        <w:rPr>
          <w:sz w:val="20"/>
          <w:szCs w:val="20"/>
        </w:rPr>
        <w:t>КНР</w:t>
      </w:r>
      <w:r w:rsidRPr="00B84178">
        <w:rPr>
          <w:sz w:val="20"/>
          <w:szCs w:val="20"/>
          <w:lang w:val="en-US"/>
        </w:rPr>
        <w:t>, 1998.</w:t>
      </w:r>
    </w:p>
    <w:p w:rsidR="00572C63" w:rsidRPr="00B84178" w:rsidRDefault="00572C63" w:rsidP="0072477B">
      <w:pPr>
        <w:pStyle w:val="ListParagraph"/>
        <w:numPr>
          <w:ilvl w:val="0"/>
          <w:numId w:val="3"/>
        </w:numPr>
        <w:spacing w:after="200"/>
        <w:jc w:val="both"/>
        <w:rPr>
          <w:sz w:val="20"/>
          <w:szCs w:val="20"/>
          <w:lang w:val="en-US"/>
        </w:rPr>
      </w:pPr>
      <w:r w:rsidRPr="00B84178">
        <w:rPr>
          <w:sz w:val="20"/>
          <w:szCs w:val="20"/>
          <w:lang w:val="en-US"/>
        </w:rPr>
        <w:t xml:space="preserve">Tibetan-English Dictionary of Buddist Terminology. Tsepak Rigzin, Dharamsala, </w:t>
      </w:r>
      <w:r w:rsidR="00F3379E">
        <w:rPr>
          <w:sz w:val="20"/>
          <w:szCs w:val="20"/>
          <w:lang w:val="en-US"/>
        </w:rPr>
        <w:t xml:space="preserve">India, </w:t>
      </w:r>
      <w:r w:rsidRPr="00B84178">
        <w:rPr>
          <w:sz w:val="20"/>
          <w:szCs w:val="20"/>
          <w:lang w:val="en-US"/>
        </w:rPr>
        <w:t>1993.</w:t>
      </w:r>
    </w:p>
    <w:p w:rsidR="00572C63" w:rsidRPr="00D62D0A" w:rsidRDefault="00572C63" w:rsidP="0072477B">
      <w:pPr>
        <w:pStyle w:val="ListParagraph"/>
        <w:numPr>
          <w:ilvl w:val="0"/>
          <w:numId w:val="3"/>
        </w:numPr>
        <w:spacing w:after="200"/>
        <w:jc w:val="both"/>
        <w:rPr>
          <w:sz w:val="20"/>
          <w:szCs w:val="20"/>
        </w:rPr>
      </w:pPr>
      <w:r w:rsidRPr="00D62D0A">
        <w:rPr>
          <w:sz w:val="20"/>
          <w:szCs w:val="20"/>
        </w:rPr>
        <w:t>Болсохоева Н.Д. М</w:t>
      </w:r>
      <w:r>
        <w:rPr>
          <w:sz w:val="20"/>
          <w:szCs w:val="20"/>
        </w:rPr>
        <w:t xml:space="preserve">анба-дацаны Восточного Тибета. </w:t>
      </w:r>
      <w:r w:rsidRPr="00D62D0A">
        <w:rPr>
          <w:sz w:val="20"/>
          <w:szCs w:val="20"/>
        </w:rPr>
        <w:t xml:space="preserve">Статья </w:t>
      </w:r>
      <w:r>
        <w:rPr>
          <w:sz w:val="20"/>
          <w:szCs w:val="20"/>
        </w:rPr>
        <w:t>в сборнике</w:t>
      </w:r>
      <w:r w:rsidRPr="00D62D0A">
        <w:rPr>
          <w:sz w:val="20"/>
          <w:szCs w:val="20"/>
        </w:rPr>
        <w:t xml:space="preserve"> “От Дуньхуана до Бурятии: по следам тибетских текстов”</w:t>
      </w:r>
      <w:r>
        <w:rPr>
          <w:sz w:val="20"/>
          <w:szCs w:val="20"/>
        </w:rPr>
        <w:t>. Улан-Удэ, 2009.</w:t>
      </w:r>
    </w:p>
    <w:p w:rsidR="00572C63" w:rsidRPr="00F51F5E" w:rsidRDefault="00572C63" w:rsidP="0072477B">
      <w:pPr>
        <w:pStyle w:val="ListParagraph"/>
        <w:numPr>
          <w:ilvl w:val="0"/>
          <w:numId w:val="3"/>
        </w:numPr>
        <w:spacing w:after="200"/>
      </w:pPr>
      <w:r w:rsidRPr="00B84178">
        <w:rPr>
          <w:rFonts w:ascii="Microsoft Himalaya" w:eastAsia="Microsoft Himalaya" w:hAnsi="Microsoft Himalaya" w:cs="Microsoft Himalaya"/>
          <w:b/>
          <w:color w:val="11120D"/>
          <w:sz w:val="28"/>
          <w:szCs w:val="28"/>
          <w:cs/>
          <w:lang w:bidi="bo-CN"/>
        </w:rPr>
        <w:t>༄༅</w:t>
      </w:r>
      <w:r w:rsidRPr="00B84178">
        <w:rPr>
          <w:rFonts w:ascii="Microsoft Himalaya" w:eastAsia="Microsoft Himalaya" w:hAnsi="Microsoft Himalaya" w:cs="Microsoft Himalaya"/>
          <w:b/>
          <w:color w:val="11120D"/>
          <w:sz w:val="28"/>
          <w:szCs w:val="28"/>
          <w:cs/>
          <w:lang w:val="en-US" w:bidi="bo-CN"/>
        </w:rPr>
        <w:t>༎</w:t>
      </w:r>
      <w:r>
        <w:rPr>
          <w:rFonts w:ascii="Microsoft Himalaya" w:eastAsia="Microsoft Himalaya" w:hAnsi="Microsoft Himalaya" w:cs="Microsoft Himalaya"/>
          <w:b/>
          <w:color w:val="11120D"/>
          <w:sz w:val="28"/>
          <w:szCs w:val="28"/>
          <w:cs/>
          <w:lang w:bidi="bo-CN"/>
        </w:rPr>
        <w:t>རྒྱུན་མཁོའི་</w:t>
      </w:r>
      <w:r>
        <w:rPr>
          <w:rFonts w:ascii="Microsoft Himalaya" w:hAnsi="Microsoft Himalaya" w:cs="Microsoft Himalaya"/>
          <w:b/>
          <w:sz w:val="28"/>
          <w:szCs w:val="28"/>
          <w:cs/>
          <w:lang w:bidi="bo-CN"/>
        </w:rPr>
        <w:t>སྨན་སྦྱོར་གཅེས་</w:t>
      </w:r>
      <w:r>
        <w:rPr>
          <w:rFonts w:ascii="Microsoft Himalaya" w:eastAsia="Microsoft Himalaya" w:hAnsi="Microsoft Himalaya" w:cs="Microsoft Himalaya"/>
          <w:b/>
          <w:color w:val="11120D"/>
          <w:sz w:val="28"/>
          <w:szCs w:val="28"/>
          <w:cs/>
          <w:lang w:bidi="bo-CN"/>
        </w:rPr>
        <w:t>བསྡུས་ཡང་ཞུན་</w:t>
      </w:r>
      <w:r>
        <w:rPr>
          <w:rFonts w:ascii="Microsoft Himalaya" w:hAnsi="Microsoft Himalaya" w:cs="Microsoft Himalaya"/>
          <w:b/>
          <w:sz w:val="28"/>
          <w:szCs w:val="28"/>
          <w:cs/>
          <w:lang w:bidi="bo-CN"/>
        </w:rPr>
        <w:t>ནོར་བུའི་མགུལ་རྒྱན༎</w:t>
      </w:r>
      <w:r>
        <w:rPr>
          <w:rFonts w:asciiTheme="minorHAnsi" w:hAnsiTheme="minorHAnsi" w:cs="Microsoft Himalaya"/>
          <w:b/>
          <w:sz w:val="28"/>
          <w:szCs w:val="28"/>
          <w:lang w:bidi="bo-CN"/>
        </w:rPr>
        <w:t xml:space="preserve"> </w:t>
      </w:r>
      <w:r>
        <w:rPr>
          <w:sz w:val="20"/>
          <w:szCs w:val="20"/>
        </w:rPr>
        <w:t>А</w:t>
      </w:r>
      <w:r w:rsidRPr="00261520">
        <w:rPr>
          <w:sz w:val="20"/>
          <w:szCs w:val="20"/>
        </w:rPr>
        <w:t>втор</w:t>
      </w:r>
      <w:r>
        <w:rPr>
          <w:sz w:val="20"/>
          <w:szCs w:val="20"/>
        </w:rPr>
        <w:t xml:space="preserve">ы </w:t>
      </w:r>
      <w:r>
        <w:rPr>
          <w:i/>
          <w:sz w:val="20"/>
          <w:szCs w:val="20"/>
        </w:rPr>
        <w:t xml:space="preserve">Йи-дам-цхэ-ринг </w:t>
      </w:r>
      <w:r>
        <w:rPr>
          <w:sz w:val="20"/>
          <w:szCs w:val="20"/>
        </w:rPr>
        <w:t xml:space="preserve">и </w:t>
      </w:r>
      <w:r>
        <w:rPr>
          <w:i/>
          <w:sz w:val="20"/>
          <w:szCs w:val="20"/>
        </w:rPr>
        <w:t>Бстан-кхо.</w:t>
      </w:r>
      <w:r>
        <w:rPr>
          <w:sz w:val="20"/>
          <w:szCs w:val="20"/>
        </w:rPr>
        <w:t xml:space="preserve"> </w:t>
      </w:r>
      <w:r w:rsidRPr="005C6AEB">
        <w:rPr>
          <w:sz w:val="20"/>
          <w:szCs w:val="20"/>
        </w:rPr>
        <w:t>КНР, 1996</w:t>
      </w:r>
      <w:r w:rsidRPr="009D61D4">
        <w:rPr>
          <w:sz w:val="20"/>
          <w:szCs w:val="20"/>
        </w:rPr>
        <w:t>.</w:t>
      </w:r>
    </w:p>
    <w:p w:rsidR="00572C63" w:rsidRPr="00D62D0A" w:rsidRDefault="00572C63" w:rsidP="0072477B">
      <w:pPr>
        <w:pStyle w:val="ListParagraph"/>
        <w:numPr>
          <w:ilvl w:val="0"/>
          <w:numId w:val="3"/>
        </w:numPr>
        <w:spacing w:after="200"/>
        <w:rPr>
          <w:sz w:val="20"/>
          <w:szCs w:val="20"/>
        </w:rPr>
      </w:pPr>
      <w:r w:rsidRPr="00D62D0A">
        <w:rPr>
          <w:sz w:val="20"/>
          <w:szCs w:val="20"/>
        </w:rPr>
        <w:t>Базарон</w:t>
      </w:r>
      <w:r w:rsidR="00AB7241" w:rsidRPr="00AB7241">
        <w:rPr>
          <w:sz w:val="20"/>
          <w:szCs w:val="20"/>
        </w:rPr>
        <w:t xml:space="preserve"> </w:t>
      </w:r>
      <w:r w:rsidR="00AB7241" w:rsidRPr="00D62D0A">
        <w:rPr>
          <w:sz w:val="20"/>
          <w:szCs w:val="20"/>
        </w:rPr>
        <w:t>Э.Г.</w:t>
      </w:r>
      <w:r w:rsidRPr="00D62D0A">
        <w:rPr>
          <w:sz w:val="20"/>
          <w:szCs w:val="20"/>
        </w:rPr>
        <w:t xml:space="preserve"> Очерки тибетской медицины. Улан-Удэ, 1992.</w:t>
      </w:r>
    </w:p>
    <w:p w:rsidR="00572C63" w:rsidRDefault="00572C63" w:rsidP="0072477B">
      <w:pPr>
        <w:pStyle w:val="ListParagraph"/>
        <w:numPr>
          <w:ilvl w:val="0"/>
          <w:numId w:val="3"/>
        </w:numPr>
        <w:spacing w:after="200"/>
        <w:jc w:val="both"/>
        <w:rPr>
          <w:sz w:val="20"/>
          <w:szCs w:val="20"/>
        </w:rPr>
      </w:pPr>
      <w:r w:rsidRPr="00D62D0A">
        <w:rPr>
          <w:sz w:val="20"/>
          <w:szCs w:val="20"/>
        </w:rPr>
        <w:t>Башкуев</w:t>
      </w:r>
      <w:r w:rsidR="00AB7241" w:rsidRPr="00AB7241">
        <w:rPr>
          <w:sz w:val="20"/>
          <w:szCs w:val="20"/>
        </w:rPr>
        <w:t xml:space="preserve"> </w:t>
      </w:r>
      <w:r w:rsidR="00AB7241" w:rsidRPr="00D62D0A">
        <w:rPr>
          <w:sz w:val="20"/>
          <w:szCs w:val="20"/>
        </w:rPr>
        <w:t>В.Ю.</w:t>
      </w:r>
      <w:r w:rsidRPr="00D62D0A">
        <w:rPr>
          <w:sz w:val="20"/>
          <w:szCs w:val="20"/>
        </w:rPr>
        <w:t xml:space="preserve"> Советская социальная евгеника и нацменьшинства: ликвидация сифилиса в Бурят-Монголии как элемент программы модернизации национального региона (1923-1930 гг.). Статья в журнале “Власть”, вып. 10 за 2012г.</w:t>
      </w:r>
    </w:p>
    <w:p w:rsidR="00941100" w:rsidRDefault="00941100" w:rsidP="0072477B">
      <w:pPr>
        <w:pStyle w:val="ListParagraph"/>
        <w:numPr>
          <w:ilvl w:val="0"/>
          <w:numId w:val="3"/>
        </w:numPr>
        <w:spacing w:after="200"/>
        <w:jc w:val="both"/>
        <w:rPr>
          <w:sz w:val="20"/>
          <w:szCs w:val="20"/>
        </w:rPr>
      </w:pPr>
      <w:r>
        <w:rPr>
          <w:sz w:val="20"/>
          <w:szCs w:val="20"/>
        </w:rPr>
        <w:t>Жабон</w:t>
      </w:r>
      <w:r w:rsidR="00AB7241" w:rsidRPr="00AB7241">
        <w:rPr>
          <w:sz w:val="20"/>
          <w:szCs w:val="20"/>
        </w:rPr>
        <w:t xml:space="preserve"> </w:t>
      </w:r>
      <w:r w:rsidR="00AB7241">
        <w:rPr>
          <w:sz w:val="20"/>
          <w:szCs w:val="20"/>
        </w:rPr>
        <w:t>Ю.Ж.</w:t>
      </w:r>
      <w:r>
        <w:rPr>
          <w:sz w:val="20"/>
          <w:szCs w:val="20"/>
        </w:rPr>
        <w:t xml:space="preserve"> </w:t>
      </w:r>
      <w:r w:rsidR="00B74457">
        <w:rPr>
          <w:sz w:val="20"/>
          <w:szCs w:val="20"/>
        </w:rPr>
        <w:t xml:space="preserve">Реконструкция биографии Дэсрида Санчжай-чжамцо. Статья, размещенная в качестве приложения в книге </w:t>
      </w:r>
      <w:r w:rsidR="00B74457" w:rsidRPr="003B758D">
        <w:rPr>
          <w:sz w:val="20"/>
          <w:szCs w:val="20"/>
        </w:rPr>
        <w:t>“</w:t>
      </w:r>
      <w:r w:rsidR="00B74457">
        <w:rPr>
          <w:sz w:val="20"/>
          <w:szCs w:val="20"/>
        </w:rPr>
        <w:t>Вайдурья-онбо (Гирлянда голубого берилла): комментарий к Чжуд-ши – украшению учения Царя медицины</w:t>
      </w:r>
      <w:r w:rsidR="00B74457" w:rsidRPr="003B758D">
        <w:rPr>
          <w:sz w:val="20"/>
          <w:szCs w:val="20"/>
        </w:rPr>
        <w:t>”</w:t>
      </w:r>
      <w:r w:rsidR="00B74457">
        <w:rPr>
          <w:sz w:val="20"/>
          <w:szCs w:val="20"/>
        </w:rPr>
        <w:t>.</w:t>
      </w:r>
    </w:p>
    <w:p w:rsidR="00AB7241" w:rsidRDefault="00AB7241" w:rsidP="0072477B">
      <w:pPr>
        <w:pStyle w:val="ListParagraph"/>
        <w:numPr>
          <w:ilvl w:val="0"/>
          <w:numId w:val="3"/>
        </w:numPr>
        <w:spacing w:after="200"/>
        <w:jc w:val="both"/>
        <w:rPr>
          <w:sz w:val="20"/>
          <w:szCs w:val="20"/>
        </w:rPr>
      </w:pPr>
      <w:r>
        <w:rPr>
          <w:sz w:val="20"/>
          <w:szCs w:val="20"/>
        </w:rPr>
        <w:t>Жабон</w:t>
      </w:r>
      <w:r w:rsidRPr="00AB7241">
        <w:rPr>
          <w:sz w:val="20"/>
          <w:szCs w:val="20"/>
        </w:rPr>
        <w:t xml:space="preserve"> </w:t>
      </w:r>
      <w:r>
        <w:rPr>
          <w:sz w:val="20"/>
          <w:szCs w:val="20"/>
        </w:rPr>
        <w:t>Ю.Ж. Аннотированный каталог медицинской коллекции тибетского фонда Центра восточных рукописей и ксилографов Института монголоведения, буддологии и тибетологии СО РАН. Улан-Удэ, 2012.</w:t>
      </w:r>
    </w:p>
    <w:p w:rsidR="00295F1B" w:rsidRDefault="00295F1B" w:rsidP="0072477B">
      <w:pPr>
        <w:pStyle w:val="ListParagraph"/>
        <w:numPr>
          <w:ilvl w:val="0"/>
          <w:numId w:val="3"/>
        </w:numPr>
        <w:spacing w:after="200"/>
        <w:jc w:val="both"/>
        <w:rPr>
          <w:sz w:val="20"/>
          <w:szCs w:val="20"/>
        </w:rPr>
      </w:pPr>
      <w:r>
        <w:rPr>
          <w:sz w:val="20"/>
          <w:szCs w:val="20"/>
        </w:rPr>
        <w:t xml:space="preserve">Пубаев Р.Е. Генеалогическая таблица торгутского князя Хой-Урлуга в сочинении Сумба-Хамбо </w:t>
      </w:r>
      <w:r w:rsidRPr="00295F1B">
        <w:rPr>
          <w:sz w:val="20"/>
          <w:szCs w:val="20"/>
        </w:rPr>
        <w:t>“</w:t>
      </w:r>
      <w:r>
        <w:rPr>
          <w:sz w:val="20"/>
          <w:szCs w:val="20"/>
        </w:rPr>
        <w:t>Пагсам-чжонсан</w:t>
      </w:r>
      <w:r w:rsidRPr="00295F1B">
        <w:rPr>
          <w:sz w:val="20"/>
          <w:szCs w:val="20"/>
        </w:rPr>
        <w:t>”</w:t>
      </w:r>
      <w:r>
        <w:rPr>
          <w:sz w:val="20"/>
          <w:szCs w:val="20"/>
        </w:rPr>
        <w:t xml:space="preserve">. Статья в сборнике </w:t>
      </w:r>
      <w:r>
        <w:rPr>
          <w:sz w:val="20"/>
          <w:szCs w:val="20"/>
          <w:lang w:val="en-US"/>
        </w:rPr>
        <w:t>“</w:t>
      </w:r>
      <w:r>
        <w:rPr>
          <w:sz w:val="20"/>
          <w:szCs w:val="20"/>
        </w:rPr>
        <w:t>Проблемы этногенеза калмыков</w:t>
      </w:r>
      <w:r>
        <w:rPr>
          <w:sz w:val="20"/>
          <w:szCs w:val="20"/>
          <w:lang w:val="en-US"/>
        </w:rPr>
        <w:t>”</w:t>
      </w:r>
      <w:r>
        <w:rPr>
          <w:sz w:val="20"/>
          <w:szCs w:val="20"/>
        </w:rPr>
        <w:t>. Элиста, 1984.</w:t>
      </w:r>
    </w:p>
    <w:p w:rsidR="00295F1B" w:rsidRDefault="002503C3" w:rsidP="0072477B">
      <w:pPr>
        <w:pStyle w:val="ListParagraph"/>
        <w:numPr>
          <w:ilvl w:val="0"/>
          <w:numId w:val="3"/>
        </w:numPr>
        <w:spacing w:after="200"/>
        <w:jc w:val="both"/>
        <w:rPr>
          <w:sz w:val="20"/>
          <w:szCs w:val="20"/>
        </w:rPr>
      </w:pPr>
      <w:r>
        <w:rPr>
          <w:sz w:val="20"/>
          <w:szCs w:val="20"/>
        </w:rPr>
        <w:t xml:space="preserve">Б.Д. Дандарон. </w:t>
      </w:r>
      <w:r w:rsidR="00295F1B">
        <w:rPr>
          <w:sz w:val="20"/>
          <w:szCs w:val="20"/>
        </w:rPr>
        <w:t xml:space="preserve">История Кукунора, называемая </w:t>
      </w:r>
      <w:r w:rsidR="00295F1B" w:rsidRPr="00295F1B">
        <w:rPr>
          <w:sz w:val="20"/>
          <w:szCs w:val="20"/>
        </w:rPr>
        <w:t>“</w:t>
      </w:r>
      <w:r w:rsidR="00295F1B">
        <w:rPr>
          <w:sz w:val="20"/>
          <w:szCs w:val="20"/>
        </w:rPr>
        <w:t>Прекрасные ноты из песни Брахмы</w:t>
      </w:r>
      <w:r w:rsidR="00295F1B" w:rsidRPr="00295F1B">
        <w:rPr>
          <w:sz w:val="20"/>
          <w:szCs w:val="20"/>
        </w:rPr>
        <w:t>”</w:t>
      </w:r>
      <w:r w:rsidR="00295F1B">
        <w:rPr>
          <w:sz w:val="20"/>
          <w:szCs w:val="20"/>
        </w:rPr>
        <w:t xml:space="preserve">. </w:t>
      </w:r>
      <w:r>
        <w:rPr>
          <w:sz w:val="20"/>
          <w:szCs w:val="20"/>
        </w:rPr>
        <w:t xml:space="preserve">Сочинение Сумба-Хамбо. </w:t>
      </w:r>
      <w:r w:rsidR="00295F1B">
        <w:rPr>
          <w:sz w:val="20"/>
          <w:szCs w:val="20"/>
        </w:rPr>
        <w:t>Перевод с тибетского, преди</w:t>
      </w:r>
      <w:r>
        <w:rPr>
          <w:sz w:val="20"/>
          <w:szCs w:val="20"/>
        </w:rPr>
        <w:t>словие и примечения. М., 1972.</w:t>
      </w:r>
    </w:p>
    <w:p w:rsidR="00A82982" w:rsidRDefault="00A10812" w:rsidP="0072477B">
      <w:pPr>
        <w:pStyle w:val="ListParagraph"/>
        <w:numPr>
          <w:ilvl w:val="0"/>
          <w:numId w:val="3"/>
        </w:numPr>
        <w:spacing w:after="200"/>
        <w:jc w:val="both"/>
        <w:rPr>
          <w:sz w:val="20"/>
          <w:szCs w:val="20"/>
        </w:rPr>
      </w:pPr>
      <w:r w:rsidRPr="00B84178">
        <w:rPr>
          <w:rFonts w:ascii="Microsoft Himalaya" w:eastAsia="Microsoft Himalaya" w:hAnsi="Microsoft Himalaya" w:cs="Microsoft Himalaya"/>
          <w:b/>
          <w:color w:val="11120D"/>
          <w:sz w:val="28"/>
          <w:szCs w:val="28"/>
          <w:cs/>
          <w:lang w:bidi="bo-CN"/>
        </w:rPr>
        <w:t>༄༅</w:t>
      </w:r>
      <w:r w:rsidRPr="00B84178">
        <w:rPr>
          <w:rFonts w:ascii="Microsoft Himalaya" w:eastAsia="Microsoft Himalaya" w:hAnsi="Microsoft Himalaya" w:cs="Microsoft Himalaya"/>
          <w:b/>
          <w:color w:val="11120D"/>
          <w:sz w:val="28"/>
          <w:szCs w:val="28"/>
          <w:cs/>
          <w:lang w:val="en-US" w:bidi="bo-CN"/>
        </w:rPr>
        <w:t>༎</w:t>
      </w:r>
      <w:r w:rsidRPr="00A10812">
        <w:rPr>
          <w:rFonts w:ascii="Microsoft Himalaya" w:hAnsi="Microsoft Himalaya" w:cs="Microsoft Himalaya"/>
          <w:b/>
          <w:sz w:val="28"/>
          <w:szCs w:val="28"/>
          <w:cs/>
          <w:lang w:bidi="bo-CN"/>
        </w:rPr>
        <w:t xml:space="preserve"> </w:t>
      </w:r>
      <w:r>
        <w:rPr>
          <w:rFonts w:ascii="Microsoft Himalaya" w:hAnsi="Microsoft Himalaya" w:cs="Microsoft Himalaya"/>
          <w:b/>
          <w:sz w:val="28"/>
          <w:szCs w:val="28"/>
          <w:cs/>
          <w:lang w:bidi="bo-CN"/>
        </w:rPr>
        <w:t>གསོ་ཡུལ་ཡན་ལག་བརྒྱད་ཀྱི་</w:t>
      </w:r>
      <w:r w:rsidR="00E02A3A">
        <w:rPr>
          <w:rFonts w:ascii="Microsoft Himalaya" w:hAnsi="Microsoft Himalaya" w:cs="Microsoft Himalaya"/>
          <w:b/>
          <w:sz w:val="28"/>
          <w:szCs w:val="28"/>
          <w:cs/>
          <w:lang w:bidi="bo-CN"/>
        </w:rPr>
        <w:t>སྨན་</w:t>
      </w:r>
      <w:r>
        <w:rPr>
          <w:rFonts w:ascii="Microsoft Himalaya" w:hAnsi="Microsoft Himalaya" w:cs="Microsoft Himalaya"/>
          <w:b/>
          <w:sz w:val="28"/>
          <w:szCs w:val="28"/>
          <w:cs/>
          <w:lang w:bidi="bo-CN"/>
        </w:rPr>
        <w:t>སྦྱོར</w:t>
      </w:r>
      <w:r w:rsidR="00E02A3A" w:rsidRPr="00B84178">
        <w:rPr>
          <w:rFonts w:ascii="Microsoft Himalaya" w:eastAsia="Microsoft Himalaya" w:hAnsi="Microsoft Himalaya" w:cs="Microsoft Himalaya"/>
          <w:b/>
          <w:color w:val="11120D"/>
          <w:sz w:val="28"/>
          <w:szCs w:val="28"/>
          <w:cs/>
          <w:lang w:bidi="bo-CN"/>
        </w:rPr>
        <w:t>༎</w:t>
      </w:r>
      <w:r w:rsidR="00E02A3A">
        <w:rPr>
          <w:rFonts w:asciiTheme="minorHAnsi" w:eastAsia="Microsoft Himalaya" w:hAnsiTheme="minorHAnsi" w:cs="Microsoft Himalaya"/>
          <w:b/>
          <w:color w:val="11120D"/>
          <w:sz w:val="28"/>
          <w:szCs w:val="28"/>
          <w:lang w:bidi="bo-CN"/>
        </w:rPr>
        <w:t xml:space="preserve"> </w:t>
      </w:r>
      <w:r w:rsidR="00E02A3A">
        <w:rPr>
          <w:sz w:val="20"/>
          <w:szCs w:val="20"/>
        </w:rPr>
        <w:t>А</w:t>
      </w:r>
      <w:r w:rsidR="00E02A3A" w:rsidRPr="00261520">
        <w:rPr>
          <w:sz w:val="20"/>
          <w:szCs w:val="20"/>
        </w:rPr>
        <w:t>втор</w:t>
      </w:r>
      <w:r w:rsidR="00E02A3A">
        <w:rPr>
          <w:sz w:val="20"/>
          <w:szCs w:val="20"/>
        </w:rPr>
        <w:t xml:space="preserve"> </w:t>
      </w:r>
      <w:r w:rsidR="00E02A3A">
        <w:rPr>
          <w:i/>
          <w:sz w:val="20"/>
          <w:szCs w:val="20"/>
        </w:rPr>
        <w:t>Карма-чхос-</w:t>
      </w:r>
      <w:r w:rsidR="00E02A3A" w:rsidRPr="00E02A3A">
        <w:rPr>
          <w:i/>
          <w:sz w:val="20"/>
          <w:szCs w:val="20"/>
        </w:rPr>
        <w:t>‘</w:t>
      </w:r>
      <w:r w:rsidR="00E02A3A">
        <w:rPr>
          <w:i/>
          <w:sz w:val="20"/>
          <w:szCs w:val="20"/>
        </w:rPr>
        <w:t>пхэл</w:t>
      </w:r>
      <w:r w:rsidR="00E02A3A">
        <w:rPr>
          <w:sz w:val="20"/>
          <w:szCs w:val="20"/>
        </w:rPr>
        <w:t xml:space="preserve">. КНР, конец </w:t>
      </w:r>
      <w:r w:rsidR="00E02A3A">
        <w:rPr>
          <w:sz w:val="20"/>
          <w:szCs w:val="20"/>
          <w:lang w:val="en-US"/>
        </w:rPr>
        <w:t>XX</w:t>
      </w:r>
      <w:r w:rsidR="00E02A3A">
        <w:rPr>
          <w:sz w:val="20"/>
          <w:szCs w:val="20"/>
        </w:rPr>
        <w:t>в.</w:t>
      </w:r>
    </w:p>
    <w:p w:rsidR="005F03B4" w:rsidRDefault="005F03B4">
      <w:pPr>
        <w:spacing w:after="200" w:line="276" w:lineRule="auto"/>
        <w:rPr>
          <w:sz w:val="20"/>
          <w:szCs w:val="20"/>
        </w:rPr>
      </w:pPr>
    </w:p>
    <w:p w:rsidR="00707616" w:rsidRDefault="008B2E73" w:rsidP="008B2E73">
      <w:pPr>
        <w:pStyle w:val="Heading2"/>
      </w:pPr>
      <w:bookmarkStart w:id="129" w:name="_Toc450384155"/>
      <w:r>
        <w:t>Алфавитный указатель лекарств</w:t>
      </w:r>
      <w:r w:rsidR="000B30A9">
        <w:t xml:space="preserve"> и комбинаций</w:t>
      </w:r>
      <w:r w:rsidR="00CE0409">
        <w:t xml:space="preserve"> компонентов</w:t>
      </w:r>
      <w:bookmarkEnd w:id="129"/>
    </w:p>
    <w:p w:rsidR="008B2E73" w:rsidRDefault="008B2E73" w:rsidP="00707616"/>
    <w:p w:rsidR="00F7123A" w:rsidRDefault="008E72ED" w:rsidP="00707616">
      <w:pPr>
        <w:rPr>
          <w:noProof/>
        </w:rPr>
        <w:sectPr w:rsidR="00F7123A" w:rsidSect="00F7123A">
          <w:footerReference w:type="default" r:id="rId11"/>
          <w:type w:val="continuous"/>
          <w:pgSz w:w="11906" w:h="16838"/>
          <w:pgMar w:top="1247" w:right="1247" w:bottom="1247" w:left="1814" w:header="680" w:footer="680" w:gutter="0"/>
          <w:cols w:space="708"/>
          <w:docGrid w:linePitch="360"/>
        </w:sectPr>
      </w:pPr>
      <w:r>
        <w:fldChar w:fldCharType="begin"/>
      </w:r>
      <w:r w:rsidR="00065248">
        <w:instrText xml:space="preserve"> INDEX \e "</w:instrText>
      </w:r>
      <w:r w:rsidR="00065248">
        <w:tab/>
        <w:instrText xml:space="preserve">" \c "2" \z "1049" </w:instrText>
      </w:r>
      <w:r>
        <w:fldChar w:fldCharType="separate"/>
      </w:r>
    </w:p>
    <w:p w:rsidR="00F7123A" w:rsidRDefault="00F7123A">
      <w:pPr>
        <w:pStyle w:val="Index1"/>
        <w:tabs>
          <w:tab w:val="right" w:leader="dot" w:pos="4052"/>
        </w:tabs>
        <w:rPr>
          <w:noProof/>
        </w:rPr>
      </w:pPr>
      <w:r w:rsidRPr="00EC301C">
        <w:rPr>
          <w:b/>
          <w:i/>
          <w:noProof/>
        </w:rPr>
        <w:t>А-бхи-друг-тханг</w:t>
      </w:r>
      <w:r>
        <w:rPr>
          <w:noProof/>
        </w:rPr>
        <w:tab/>
        <w:t>36</w:t>
      </w:r>
    </w:p>
    <w:p w:rsidR="00F7123A" w:rsidRDefault="00F7123A">
      <w:pPr>
        <w:pStyle w:val="Index1"/>
        <w:tabs>
          <w:tab w:val="right" w:leader="dot" w:pos="4052"/>
        </w:tabs>
        <w:rPr>
          <w:noProof/>
        </w:rPr>
      </w:pPr>
      <w:r w:rsidRPr="00EC301C">
        <w:rPr>
          <w:rFonts w:cstheme="minorHAnsi"/>
          <w:b/>
          <w:i/>
          <w:noProof/>
        </w:rPr>
        <w:t>А-ва-бчо-лнга</w:t>
      </w:r>
      <w:r>
        <w:rPr>
          <w:noProof/>
        </w:rPr>
        <w:tab/>
        <w:t>171</w:t>
      </w:r>
    </w:p>
    <w:p w:rsidR="00F7123A" w:rsidRDefault="00F7123A">
      <w:pPr>
        <w:pStyle w:val="Index1"/>
        <w:tabs>
          <w:tab w:val="right" w:leader="dot" w:pos="4052"/>
        </w:tabs>
        <w:rPr>
          <w:noProof/>
        </w:rPr>
      </w:pPr>
      <w:r w:rsidRPr="00EC301C">
        <w:rPr>
          <w:b/>
          <w:i/>
          <w:noProof/>
        </w:rPr>
        <w:t>А-гар-бдун-па</w:t>
      </w:r>
      <w:r>
        <w:rPr>
          <w:noProof/>
        </w:rPr>
        <w:tab/>
        <w:t>71</w:t>
      </w:r>
    </w:p>
    <w:p w:rsidR="00F7123A" w:rsidRDefault="00F7123A">
      <w:pPr>
        <w:pStyle w:val="Index1"/>
        <w:tabs>
          <w:tab w:val="right" w:leader="dot" w:pos="4052"/>
        </w:tabs>
        <w:rPr>
          <w:noProof/>
        </w:rPr>
      </w:pPr>
      <w:r w:rsidRPr="00EC301C">
        <w:rPr>
          <w:rFonts w:cstheme="minorHAnsi"/>
          <w:b/>
          <w:i/>
          <w:noProof/>
        </w:rPr>
        <w:t>А-гар-бргйад-па</w:t>
      </w:r>
      <w:r>
        <w:rPr>
          <w:noProof/>
        </w:rPr>
        <w:tab/>
        <w:t>164</w:t>
      </w:r>
    </w:p>
    <w:p w:rsidR="00F7123A" w:rsidRDefault="00F7123A">
      <w:pPr>
        <w:pStyle w:val="Index1"/>
        <w:tabs>
          <w:tab w:val="right" w:leader="dot" w:pos="4052"/>
        </w:tabs>
        <w:rPr>
          <w:noProof/>
        </w:rPr>
      </w:pPr>
      <w:r w:rsidRPr="00EC301C">
        <w:rPr>
          <w:b/>
          <w:i/>
          <w:noProof/>
        </w:rPr>
        <w:t>А-гар-бчо-лнга</w:t>
      </w:r>
      <w:r>
        <w:rPr>
          <w:noProof/>
        </w:rPr>
        <w:tab/>
        <w:t>50</w:t>
      </w:r>
    </w:p>
    <w:p w:rsidR="00F7123A" w:rsidRDefault="00F7123A">
      <w:pPr>
        <w:pStyle w:val="Index1"/>
        <w:tabs>
          <w:tab w:val="right" w:leader="dot" w:pos="4052"/>
        </w:tabs>
        <w:rPr>
          <w:noProof/>
        </w:rPr>
      </w:pPr>
      <w:r w:rsidRPr="00EC301C">
        <w:rPr>
          <w:rFonts w:cstheme="minorHAnsi"/>
          <w:b/>
          <w:i/>
          <w:noProof/>
        </w:rPr>
        <w:t>А-гар-бчу-бдун</w:t>
      </w:r>
      <w:r>
        <w:rPr>
          <w:noProof/>
        </w:rPr>
        <w:tab/>
        <w:t>164</w:t>
      </w:r>
    </w:p>
    <w:p w:rsidR="00F7123A" w:rsidRDefault="00F7123A">
      <w:pPr>
        <w:pStyle w:val="Index1"/>
        <w:tabs>
          <w:tab w:val="right" w:leader="dot" w:pos="4052"/>
        </w:tabs>
        <w:rPr>
          <w:noProof/>
        </w:rPr>
      </w:pPr>
      <w:r w:rsidRPr="00EC301C">
        <w:rPr>
          <w:b/>
          <w:i/>
          <w:noProof/>
        </w:rPr>
        <w:t>А-гар-дгу-па</w:t>
      </w:r>
      <w:r>
        <w:rPr>
          <w:noProof/>
        </w:rPr>
        <w:tab/>
        <w:t>44</w:t>
      </w:r>
    </w:p>
    <w:p w:rsidR="00F7123A" w:rsidRDefault="00F7123A">
      <w:pPr>
        <w:pStyle w:val="Index1"/>
        <w:tabs>
          <w:tab w:val="right" w:leader="dot" w:pos="4052"/>
        </w:tabs>
        <w:rPr>
          <w:noProof/>
        </w:rPr>
      </w:pPr>
      <w:r w:rsidRPr="00EC301C">
        <w:rPr>
          <w:b/>
          <w:i/>
          <w:noProof/>
        </w:rPr>
        <w:t>а-гар-ригс-гсум</w:t>
      </w:r>
      <w:r>
        <w:rPr>
          <w:noProof/>
        </w:rPr>
        <w:tab/>
        <w:t>218</w:t>
      </w:r>
    </w:p>
    <w:p w:rsidR="00F7123A" w:rsidRDefault="00F7123A">
      <w:pPr>
        <w:pStyle w:val="Index1"/>
        <w:tabs>
          <w:tab w:val="right" w:leader="dot" w:pos="4052"/>
        </w:tabs>
        <w:rPr>
          <w:noProof/>
        </w:rPr>
      </w:pPr>
      <w:r w:rsidRPr="00EC301C">
        <w:rPr>
          <w:rFonts w:cstheme="minorHAnsi"/>
          <w:b/>
          <w:i/>
          <w:noProof/>
        </w:rPr>
        <w:t>А-ру-бдун-па</w:t>
      </w:r>
      <w:r>
        <w:rPr>
          <w:noProof/>
        </w:rPr>
        <w:tab/>
        <w:t>169</w:t>
      </w:r>
    </w:p>
    <w:p w:rsidR="00F7123A" w:rsidRDefault="00F7123A">
      <w:pPr>
        <w:pStyle w:val="Index1"/>
        <w:tabs>
          <w:tab w:val="right" w:leader="dot" w:pos="4052"/>
        </w:tabs>
        <w:rPr>
          <w:noProof/>
        </w:rPr>
      </w:pPr>
      <w:r w:rsidRPr="00EC301C">
        <w:rPr>
          <w:b/>
          <w:i/>
          <w:noProof/>
        </w:rPr>
        <w:t>А-ру-бжи-тханг</w:t>
      </w:r>
      <w:r>
        <w:rPr>
          <w:noProof/>
        </w:rPr>
        <w:tab/>
        <w:t>163</w:t>
      </w:r>
    </w:p>
    <w:p w:rsidR="00F7123A" w:rsidRDefault="00F7123A">
      <w:pPr>
        <w:pStyle w:val="Index1"/>
        <w:tabs>
          <w:tab w:val="right" w:leader="dot" w:pos="4052"/>
        </w:tabs>
        <w:rPr>
          <w:noProof/>
        </w:rPr>
      </w:pPr>
      <w:r w:rsidRPr="00EC301C">
        <w:rPr>
          <w:rFonts w:cstheme="minorHAnsi"/>
          <w:b/>
          <w:i/>
          <w:noProof/>
        </w:rPr>
        <w:t>А-ру-бчо-бргйад</w:t>
      </w:r>
      <w:r>
        <w:rPr>
          <w:noProof/>
        </w:rPr>
        <w:tab/>
        <w:t>166</w:t>
      </w:r>
    </w:p>
    <w:p w:rsidR="00F7123A" w:rsidRDefault="00F7123A">
      <w:pPr>
        <w:pStyle w:val="Index1"/>
        <w:tabs>
          <w:tab w:val="right" w:leader="dot" w:pos="4052"/>
        </w:tabs>
        <w:rPr>
          <w:noProof/>
        </w:rPr>
      </w:pPr>
      <w:r w:rsidRPr="00EC301C">
        <w:rPr>
          <w:rFonts w:cstheme="minorHAnsi"/>
          <w:b/>
          <w:i/>
          <w:noProof/>
        </w:rPr>
        <w:t>А-ру-бчу-па</w:t>
      </w:r>
      <w:r>
        <w:rPr>
          <w:noProof/>
        </w:rPr>
        <w:tab/>
        <w:t>166</w:t>
      </w:r>
    </w:p>
    <w:p w:rsidR="00F7123A" w:rsidRDefault="00F7123A">
      <w:pPr>
        <w:pStyle w:val="Index1"/>
        <w:tabs>
          <w:tab w:val="right" w:leader="dot" w:pos="4052"/>
        </w:tabs>
        <w:rPr>
          <w:noProof/>
        </w:rPr>
      </w:pPr>
      <w:r w:rsidRPr="00EC301C">
        <w:rPr>
          <w:b/>
          <w:i/>
          <w:noProof/>
        </w:rPr>
        <w:t>'б’а-сам-сман-мар</w:t>
      </w:r>
      <w:r>
        <w:rPr>
          <w:noProof/>
        </w:rPr>
        <w:tab/>
        <w:t>179</w:t>
      </w:r>
    </w:p>
    <w:p w:rsidR="00F7123A" w:rsidRDefault="00F7123A">
      <w:pPr>
        <w:pStyle w:val="Index1"/>
        <w:tabs>
          <w:tab w:val="right" w:leader="dot" w:pos="4052"/>
        </w:tabs>
        <w:rPr>
          <w:noProof/>
        </w:rPr>
      </w:pPr>
      <w:r w:rsidRPr="00EC301C">
        <w:rPr>
          <w:rFonts w:cstheme="minorHAnsi"/>
          <w:b/>
          <w:i/>
          <w:noProof/>
        </w:rPr>
        <w:t>'бам-над-рца-лто-сбрагс-бшал-сман</w:t>
      </w:r>
      <w:r>
        <w:rPr>
          <w:noProof/>
        </w:rPr>
        <w:tab/>
        <w:t>172</w:t>
      </w:r>
    </w:p>
    <w:p w:rsidR="00F7123A" w:rsidRDefault="00F7123A">
      <w:pPr>
        <w:pStyle w:val="Index1"/>
        <w:tabs>
          <w:tab w:val="right" w:leader="dot" w:pos="4052"/>
        </w:tabs>
        <w:rPr>
          <w:noProof/>
        </w:rPr>
      </w:pPr>
      <w:r w:rsidRPr="00EC301C">
        <w:rPr>
          <w:rFonts w:cstheme="minorHAnsi"/>
          <w:b/>
          <w:i/>
          <w:noProof/>
        </w:rPr>
        <w:t>Ба-спру-бдун-сбйор</w:t>
      </w:r>
      <w:r>
        <w:rPr>
          <w:noProof/>
        </w:rPr>
        <w:tab/>
        <w:t>174</w:t>
      </w:r>
    </w:p>
    <w:p w:rsidR="00F7123A" w:rsidRDefault="00F7123A">
      <w:pPr>
        <w:pStyle w:val="Index1"/>
        <w:tabs>
          <w:tab w:val="right" w:leader="dot" w:pos="4052"/>
        </w:tabs>
        <w:rPr>
          <w:noProof/>
        </w:rPr>
      </w:pPr>
      <w:r w:rsidRPr="00EC301C">
        <w:rPr>
          <w:b/>
          <w:i/>
          <w:noProof/>
        </w:rPr>
        <w:t>Ба-спру-гсум-тханг</w:t>
      </w:r>
      <w:r>
        <w:rPr>
          <w:noProof/>
        </w:rPr>
        <w:tab/>
        <w:t>164</w:t>
      </w:r>
    </w:p>
    <w:p w:rsidR="00F7123A" w:rsidRDefault="00F7123A">
      <w:pPr>
        <w:pStyle w:val="Index1"/>
        <w:tabs>
          <w:tab w:val="right" w:leader="dot" w:pos="4052"/>
        </w:tabs>
        <w:rPr>
          <w:noProof/>
        </w:rPr>
      </w:pPr>
      <w:r w:rsidRPr="00EC301C">
        <w:rPr>
          <w:b/>
          <w:i/>
          <w:noProof/>
        </w:rPr>
        <w:t>Ба-спру-лнга-тханг</w:t>
      </w:r>
      <w:r>
        <w:rPr>
          <w:noProof/>
        </w:rPr>
        <w:tab/>
        <w:t>163</w:t>
      </w:r>
    </w:p>
    <w:p w:rsidR="00F7123A" w:rsidRDefault="00F7123A">
      <w:pPr>
        <w:pStyle w:val="Index1"/>
        <w:tabs>
          <w:tab w:val="right" w:leader="dot" w:pos="4052"/>
        </w:tabs>
        <w:rPr>
          <w:noProof/>
        </w:rPr>
      </w:pPr>
      <w:r w:rsidRPr="00EC301C">
        <w:rPr>
          <w:b/>
          <w:i/>
          <w:noProof/>
        </w:rPr>
        <w:t>бдуд-рци-лнга</w:t>
      </w:r>
      <w:r>
        <w:rPr>
          <w:noProof/>
        </w:rPr>
        <w:tab/>
        <w:t>219</w:t>
      </w:r>
    </w:p>
    <w:p w:rsidR="00F7123A" w:rsidRDefault="00F7123A">
      <w:pPr>
        <w:pStyle w:val="Index1"/>
        <w:tabs>
          <w:tab w:val="right" w:leader="dot" w:pos="4052"/>
        </w:tabs>
        <w:rPr>
          <w:noProof/>
        </w:rPr>
      </w:pPr>
      <w:r w:rsidRPr="00EC301C">
        <w:rPr>
          <w:rFonts w:cstheme="minorHAnsi"/>
          <w:b/>
          <w:i/>
          <w:noProof/>
        </w:rPr>
        <w:t>Бдуд-рци-рил-дкар</w:t>
      </w:r>
      <w:r>
        <w:rPr>
          <w:noProof/>
        </w:rPr>
        <w:tab/>
        <w:t>165</w:t>
      </w:r>
    </w:p>
    <w:p w:rsidR="00F7123A" w:rsidRDefault="00F7123A">
      <w:pPr>
        <w:pStyle w:val="Index1"/>
        <w:tabs>
          <w:tab w:val="right" w:leader="dot" w:pos="4052"/>
        </w:tabs>
        <w:rPr>
          <w:noProof/>
        </w:rPr>
      </w:pPr>
      <w:r w:rsidRPr="00EC301C">
        <w:rPr>
          <w:rFonts w:cstheme="minorHAnsi"/>
          <w:b/>
          <w:i/>
          <w:noProof/>
        </w:rPr>
        <w:t>Бдэ-бйэд-снйомс-лдан</w:t>
      </w:r>
      <w:r>
        <w:rPr>
          <w:noProof/>
        </w:rPr>
        <w:tab/>
        <w:t>165</w:t>
      </w:r>
    </w:p>
    <w:p w:rsidR="00F7123A" w:rsidRDefault="00F7123A">
      <w:pPr>
        <w:pStyle w:val="Index1"/>
        <w:tabs>
          <w:tab w:val="right" w:leader="dot" w:pos="4052"/>
        </w:tabs>
        <w:rPr>
          <w:noProof/>
        </w:rPr>
      </w:pPr>
      <w:r w:rsidRPr="00EC301C">
        <w:rPr>
          <w:b/>
          <w:i/>
          <w:noProof/>
        </w:rPr>
        <w:t>бзанг-по-бжи</w:t>
      </w:r>
      <w:r>
        <w:rPr>
          <w:noProof/>
        </w:rPr>
        <w:tab/>
        <w:t>218</w:t>
      </w:r>
    </w:p>
    <w:p w:rsidR="00F7123A" w:rsidRDefault="00F7123A">
      <w:pPr>
        <w:pStyle w:val="Index1"/>
        <w:tabs>
          <w:tab w:val="right" w:leader="dot" w:pos="4052"/>
        </w:tabs>
        <w:rPr>
          <w:noProof/>
        </w:rPr>
      </w:pPr>
      <w:r w:rsidRPr="00EC301C">
        <w:rPr>
          <w:b/>
          <w:i/>
          <w:noProof/>
        </w:rPr>
        <w:t>бзанг-по-гсум</w:t>
      </w:r>
      <w:r>
        <w:rPr>
          <w:noProof/>
        </w:rPr>
        <w:tab/>
        <w:t>217</w:t>
      </w:r>
    </w:p>
    <w:p w:rsidR="00F7123A" w:rsidRDefault="00F7123A">
      <w:pPr>
        <w:pStyle w:val="Index1"/>
        <w:tabs>
          <w:tab w:val="right" w:leader="dot" w:pos="4052"/>
        </w:tabs>
        <w:rPr>
          <w:noProof/>
        </w:rPr>
      </w:pPr>
      <w:r w:rsidRPr="00EC301C">
        <w:rPr>
          <w:b/>
          <w:i/>
          <w:noProof/>
        </w:rPr>
        <w:t>бзанг-по-друг</w:t>
      </w:r>
      <w:r>
        <w:rPr>
          <w:noProof/>
        </w:rPr>
        <w:tab/>
        <w:t>218</w:t>
      </w:r>
    </w:p>
    <w:p w:rsidR="00F7123A" w:rsidRDefault="00F7123A">
      <w:pPr>
        <w:pStyle w:val="Index1"/>
        <w:tabs>
          <w:tab w:val="right" w:leader="dot" w:pos="4052"/>
        </w:tabs>
        <w:rPr>
          <w:noProof/>
        </w:rPr>
      </w:pPr>
      <w:r w:rsidRPr="00EC301C">
        <w:rPr>
          <w:rFonts w:cstheme="minorHAnsi"/>
          <w:b/>
          <w:i/>
          <w:noProof/>
        </w:rPr>
        <w:t>Бйа-бйи-гсум-сбйор</w:t>
      </w:r>
      <w:r>
        <w:rPr>
          <w:noProof/>
        </w:rPr>
        <w:tab/>
        <w:t>172</w:t>
      </w:r>
    </w:p>
    <w:p w:rsidR="00F7123A" w:rsidRDefault="00F7123A">
      <w:pPr>
        <w:pStyle w:val="Index1"/>
        <w:tabs>
          <w:tab w:val="right" w:leader="dot" w:pos="4052"/>
        </w:tabs>
        <w:rPr>
          <w:noProof/>
        </w:rPr>
      </w:pPr>
      <w:r w:rsidRPr="00EC301C">
        <w:rPr>
          <w:rFonts w:cstheme="minorHAnsi"/>
          <w:b/>
          <w:i/>
          <w:noProof/>
        </w:rPr>
        <w:t>Бйа-кхйунг-бчу-гсум</w:t>
      </w:r>
      <w:r>
        <w:rPr>
          <w:noProof/>
        </w:rPr>
        <w:tab/>
        <w:t>169</w:t>
      </w:r>
    </w:p>
    <w:p w:rsidR="00F7123A" w:rsidRDefault="00F7123A">
      <w:pPr>
        <w:pStyle w:val="Index1"/>
        <w:tabs>
          <w:tab w:val="right" w:leader="dot" w:pos="4052"/>
        </w:tabs>
        <w:rPr>
          <w:noProof/>
        </w:rPr>
      </w:pPr>
      <w:r w:rsidRPr="00EC301C">
        <w:rPr>
          <w:b/>
          <w:i/>
          <w:noProof/>
        </w:rPr>
        <w:t>Бйа-кхйунг-нйэр-лнга</w:t>
      </w:r>
      <w:r>
        <w:rPr>
          <w:noProof/>
        </w:rPr>
        <w:tab/>
        <w:t>237</w:t>
      </w:r>
    </w:p>
    <w:p w:rsidR="00F7123A" w:rsidRDefault="00F7123A">
      <w:pPr>
        <w:pStyle w:val="Index1"/>
        <w:tabs>
          <w:tab w:val="right" w:leader="dot" w:pos="4052"/>
        </w:tabs>
        <w:rPr>
          <w:noProof/>
        </w:rPr>
      </w:pPr>
      <w:r w:rsidRPr="00EC301C">
        <w:rPr>
          <w:rFonts w:cstheme="minorHAnsi"/>
          <w:b/>
          <w:i/>
          <w:noProof/>
        </w:rPr>
        <w:t>Бйа-кхйунг-снгон-по</w:t>
      </w:r>
      <w:r>
        <w:rPr>
          <w:noProof/>
        </w:rPr>
        <w:tab/>
        <w:t>169</w:t>
      </w:r>
    </w:p>
    <w:p w:rsidR="00F7123A" w:rsidRDefault="00F7123A">
      <w:pPr>
        <w:pStyle w:val="Index1"/>
        <w:tabs>
          <w:tab w:val="right" w:leader="dot" w:pos="4052"/>
        </w:tabs>
        <w:rPr>
          <w:noProof/>
        </w:rPr>
      </w:pPr>
      <w:r w:rsidRPr="00EC301C">
        <w:rPr>
          <w:b/>
          <w:i/>
          <w:noProof/>
        </w:rPr>
        <w:t>Бйанг-лугс-спанг-ргйан-бчо-лнга</w:t>
      </w:r>
      <w:r>
        <w:rPr>
          <w:noProof/>
        </w:rPr>
        <w:tab/>
        <w:t>90</w:t>
      </w:r>
    </w:p>
    <w:p w:rsidR="00F7123A" w:rsidRDefault="00F7123A">
      <w:pPr>
        <w:pStyle w:val="Index1"/>
        <w:tabs>
          <w:tab w:val="right" w:leader="dot" w:pos="4052"/>
        </w:tabs>
        <w:rPr>
          <w:noProof/>
        </w:rPr>
      </w:pPr>
      <w:r w:rsidRPr="00EC301C">
        <w:rPr>
          <w:b/>
          <w:i/>
          <w:noProof/>
        </w:rPr>
        <w:t>Бйанг-лугс</w:t>
      </w:r>
      <w:r w:rsidRPr="00EC301C">
        <w:rPr>
          <w:b/>
          <w:noProof/>
        </w:rPr>
        <w:t>-</w:t>
      </w:r>
      <w:r w:rsidRPr="00EC301C">
        <w:rPr>
          <w:b/>
          <w:i/>
          <w:noProof/>
        </w:rPr>
        <w:t>спанг-рци-бчу-гнйис</w:t>
      </w:r>
      <w:r>
        <w:rPr>
          <w:noProof/>
        </w:rPr>
        <w:tab/>
        <w:t>85</w:t>
      </w:r>
    </w:p>
    <w:p w:rsidR="00F7123A" w:rsidRDefault="00F7123A">
      <w:pPr>
        <w:pStyle w:val="Index1"/>
        <w:tabs>
          <w:tab w:val="right" w:leader="dot" w:pos="4052"/>
        </w:tabs>
        <w:rPr>
          <w:noProof/>
        </w:rPr>
      </w:pPr>
      <w:r w:rsidRPr="00EC301C">
        <w:rPr>
          <w:rFonts w:cstheme="minorHAnsi"/>
          <w:b/>
          <w:i/>
          <w:noProof/>
        </w:rPr>
        <w:t>'бйар-сман</w:t>
      </w:r>
      <w:r>
        <w:rPr>
          <w:noProof/>
        </w:rPr>
        <w:tab/>
        <w:t>173</w:t>
      </w:r>
    </w:p>
    <w:p w:rsidR="00F7123A" w:rsidRDefault="00F7123A">
      <w:pPr>
        <w:pStyle w:val="Index1"/>
        <w:tabs>
          <w:tab w:val="right" w:leader="dot" w:pos="4052"/>
        </w:tabs>
        <w:rPr>
          <w:noProof/>
        </w:rPr>
      </w:pPr>
      <w:r w:rsidRPr="00EC301C">
        <w:rPr>
          <w:rFonts w:cstheme="minorHAnsi"/>
          <w:b/>
          <w:i/>
          <w:noProof/>
        </w:rPr>
        <w:t>'бйар-чхэн</w:t>
      </w:r>
      <w:r>
        <w:rPr>
          <w:noProof/>
        </w:rPr>
        <w:tab/>
        <w:t>173</w:t>
      </w:r>
    </w:p>
    <w:p w:rsidR="00F7123A" w:rsidRDefault="00F7123A">
      <w:pPr>
        <w:pStyle w:val="Index1"/>
        <w:tabs>
          <w:tab w:val="right" w:leader="dot" w:pos="4052"/>
        </w:tabs>
        <w:rPr>
          <w:noProof/>
        </w:rPr>
      </w:pPr>
      <w:r w:rsidRPr="00EC301C">
        <w:rPr>
          <w:rFonts w:cstheme="minorHAnsi"/>
          <w:b/>
          <w:i/>
          <w:noProof/>
        </w:rPr>
        <w:t>Бйа-ша-бчо-лнга</w:t>
      </w:r>
      <w:r>
        <w:rPr>
          <w:noProof/>
        </w:rPr>
        <w:tab/>
        <w:t>176</w:t>
      </w:r>
    </w:p>
    <w:p w:rsidR="00F7123A" w:rsidRDefault="00F7123A">
      <w:pPr>
        <w:pStyle w:val="Index1"/>
        <w:tabs>
          <w:tab w:val="right" w:leader="dot" w:pos="4052"/>
        </w:tabs>
        <w:rPr>
          <w:noProof/>
        </w:rPr>
      </w:pPr>
      <w:r w:rsidRPr="00EC301C">
        <w:rPr>
          <w:b/>
          <w:i/>
          <w:noProof/>
        </w:rPr>
        <w:t>Бйи-танг-бдун-сбйор</w:t>
      </w:r>
      <w:r>
        <w:rPr>
          <w:noProof/>
        </w:rPr>
        <w:tab/>
        <w:t>153</w:t>
      </w:r>
    </w:p>
    <w:p w:rsidR="00F7123A" w:rsidRDefault="00F7123A">
      <w:pPr>
        <w:pStyle w:val="Index1"/>
        <w:tabs>
          <w:tab w:val="right" w:leader="dot" w:pos="4052"/>
        </w:tabs>
        <w:rPr>
          <w:noProof/>
        </w:rPr>
      </w:pPr>
      <w:r w:rsidRPr="00EC301C">
        <w:rPr>
          <w:b/>
          <w:i/>
          <w:noProof/>
        </w:rPr>
        <w:t>Бйэ-руг-бргйад-па</w:t>
      </w:r>
      <w:r>
        <w:rPr>
          <w:noProof/>
        </w:rPr>
        <w:tab/>
        <w:t>106</w:t>
      </w:r>
    </w:p>
    <w:p w:rsidR="00F7123A" w:rsidRDefault="00F7123A">
      <w:pPr>
        <w:pStyle w:val="Index1"/>
        <w:tabs>
          <w:tab w:val="right" w:leader="dot" w:pos="4052"/>
        </w:tabs>
        <w:rPr>
          <w:noProof/>
        </w:rPr>
      </w:pPr>
      <w:r w:rsidRPr="00EC301C">
        <w:rPr>
          <w:rFonts w:cstheme="minorHAnsi"/>
          <w:b/>
          <w:i/>
          <w:noProof/>
        </w:rPr>
        <w:t>Блон-по-гсум-сбйор</w:t>
      </w:r>
      <w:r>
        <w:rPr>
          <w:noProof/>
        </w:rPr>
        <w:tab/>
        <w:t>169</w:t>
      </w:r>
    </w:p>
    <w:p w:rsidR="00F7123A" w:rsidRDefault="00F7123A">
      <w:pPr>
        <w:pStyle w:val="Index1"/>
        <w:tabs>
          <w:tab w:val="right" w:leader="dot" w:pos="4052"/>
        </w:tabs>
        <w:rPr>
          <w:noProof/>
        </w:rPr>
      </w:pPr>
      <w:r w:rsidRPr="00EC301C">
        <w:rPr>
          <w:rFonts w:cstheme="minorHAnsi"/>
          <w:b/>
          <w:i/>
          <w:noProof/>
        </w:rPr>
        <w:t>Бонг-дкар-бчу-гсум</w:t>
      </w:r>
      <w:r>
        <w:rPr>
          <w:noProof/>
        </w:rPr>
        <w:tab/>
        <w:t>166</w:t>
      </w:r>
    </w:p>
    <w:p w:rsidR="00F7123A" w:rsidRDefault="00F7123A">
      <w:pPr>
        <w:pStyle w:val="Index1"/>
        <w:tabs>
          <w:tab w:val="right" w:leader="dot" w:pos="4052"/>
        </w:tabs>
        <w:rPr>
          <w:noProof/>
        </w:rPr>
      </w:pPr>
      <w:r w:rsidRPr="00EC301C">
        <w:rPr>
          <w:b/>
          <w:i/>
          <w:noProof/>
        </w:rPr>
        <w:t>Бонг-дкар-лнга-тханг</w:t>
      </w:r>
      <w:r>
        <w:rPr>
          <w:noProof/>
        </w:rPr>
        <w:tab/>
        <w:t>163</w:t>
      </w:r>
    </w:p>
    <w:p w:rsidR="00F7123A" w:rsidRDefault="00F7123A">
      <w:pPr>
        <w:pStyle w:val="Index1"/>
        <w:tabs>
          <w:tab w:val="right" w:leader="dot" w:pos="4052"/>
        </w:tabs>
        <w:rPr>
          <w:noProof/>
        </w:rPr>
      </w:pPr>
      <w:r w:rsidRPr="00EC301C">
        <w:rPr>
          <w:rFonts w:cstheme="minorHAnsi"/>
          <w:b/>
          <w:i/>
          <w:noProof/>
        </w:rPr>
        <w:t>Браг-жун-дгу-па</w:t>
      </w:r>
      <w:r>
        <w:rPr>
          <w:noProof/>
        </w:rPr>
        <w:tab/>
        <w:t>167</w:t>
      </w:r>
    </w:p>
    <w:p w:rsidR="00F7123A" w:rsidRDefault="00F7123A">
      <w:pPr>
        <w:pStyle w:val="Index1"/>
        <w:tabs>
          <w:tab w:val="right" w:leader="dot" w:pos="4052"/>
        </w:tabs>
        <w:rPr>
          <w:noProof/>
        </w:rPr>
      </w:pPr>
      <w:r w:rsidRPr="00EC301C">
        <w:rPr>
          <w:b/>
          <w:i/>
          <w:noProof/>
        </w:rPr>
        <w:t>Браг-жун-лнга-тханг</w:t>
      </w:r>
      <w:r>
        <w:rPr>
          <w:noProof/>
        </w:rPr>
        <w:tab/>
        <w:t>164</w:t>
      </w:r>
    </w:p>
    <w:p w:rsidR="00F7123A" w:rsidRDefault="00F7123A">
      <w:pPr>
        <w:pStyle w:val="Index1"/>
        <w:tabs>
          <w:tab w:val="right" w:leader="dot" w:pos="4052"/>
        </w:tabs>
        <w:rPr>
          <w:noProof/>
        </w:rPr>
      </w:pPr>
      <w:r w:rsidRPr="00EC301C">
        <w:rPr>
          <w:b/>
          <w:i/>
          <w:noProof/>
        </w:rPr>
        <w:t>Браг-жун-цхиг-тханг</w:t>
      </w:r>
      <w:r>
        <w:rPr>
          <w:noProof/>
        </w:rPr>
        <w:tab/>
        <w:t>163</w:t>
      </w:r>
    </w:p>
    <w:p w:rsidR="00F7123A" w:rsidRDefault="00F7123A">
      <w:pPr>
        <w:pStyle w:val="Index1"/>
        <w:tabs>
          <w:tab w:val="right" w:leader="dot" w:pos="4052"/>
        </w:tabs>
        <w:rPr>
          <w:noProof/>
        </w:rPr>
      </w:pPr>
      <w:r w:rsidRPr="00EC301C">
        <w:rPr>
          <w:rFonts w:cstheme="minorHAnsi"/>
          <w:b/>
          <w:i/>
          <w:noProof/>
        </w:rPr>
        <w:t>Браг-кхйунг-бчу-гсум</w:t>
      </w:r>
      <w:r>
        <w:rPr>
          <w:noProof/>
        </w:rPr>
        <w:tab/>
        <w:t>171</w:t>
      </w:r>
    </w:p>
    <w:p w:rsidR="00F7123A" w:rsidRDefault="00F7123A">
      <w:pPr>
        <w:pStyle w:val="Index1"/>
        <w:tabs>
          <w:tab w:val="right" w:leader="dot" w:pos="4052"/>
        </w:tabs>
        <w:rPr>
          <w:noProof/>
        </w:rPr>
      </w:pPr>
      <w:r w:rsidRPr="00EC301C">
        <w:rPr>
          <w:b/>
          <w:i/>
          <w:noProof/>
        </w:rPr>
        <w:t>'брас-бу-гсум</w:t>
      </w:r>
      <w:r>
        <w:rPr>
          <w:noProof/>
        </w:rPr>
        <w:tab/>
        <w:t>218</w:t>
      </w:r>
    </w:p>
    <w:p w:rsidR="00F7123A" w:rsidRDefault="00F7123A">
      <w:pPr>
        <w:pStyle w:val="Index1"/>
        <w:tabs>
          <w:tab w:val="right" w:leader="dot" w:pos="4052"/>
        </w:tabs>
        <w:rPr>
          <w:noProof/>
        </w:rPr>
      </w:pPr>
      <w:r w:rsidRPr="00EC301C">
        <w:rPr>
          <w:b/>
          <w:i/>
          <w:noProof/>
        </w:rPr>
        <w:t>'брас-бу-гсум-тханг</w:t>
      </w:r>
      <w:r>
        <w:rPr>
          <w:noProof/>
        </w:rPr>
        <w:tab/>
        <w:t>163</w:t>
      </w:r>
    </w:p>
    <w:p w:rsidR="00F7123A" w:rsidRDefault="00F7123A">
      <w:pPr>
        <w:pStyle w:val="Index1"/>
        <w:tabs>
          <w:tab w:val="right" w:leader="dot" w:pos="4052"/>
        </w:tabs>
        <w:rPr>
          <w:noProof/>
        </w:rPr>
      </w:pPr>
      <w:r w:rsidRPr="00EC301C">
        <w:rPr>
          <w:b/>
          <w:i/>
          <w:noProof/>
        </w:rPr>
        <w:t>'брас-сна-гсум</w:t>
      </w:r>
      <w:r>
        <w:rPr>
          <w:noProof/>
        </w:rPr>
        <w:tab/>
        <w:t>218</w:t>
      </w:r>
    </w:p>
    <w:p w:rsidR="00F7123A" w:rsidRDefault="00F7123A">
      <w:pPr>
        <w:pStyle w:val="Index1"/>
        <w:tabs>
          <w:tab w:val="right" w:leader="dot" w:pos="4052"/>
        </w:tabs>
        <w:rPr>
          <w:noProof/>
        </w:rPr>
      </w:pPr>
      <w:r w:rsidRPr="00EC301C">
        <w:rPr>
          <w:rFonts w:cstheme="minorHAnsi"/>
          <w:b/>
          <w:i/>
          <w:noProof/>
        </w:rPr>
        <w:t>Брэ-га-бчу-бжи’и-сбйор-ба</w:t>
      </w:r>
      <w:r>
        <w:rPr>
          <w:noProof/>
        </w:rPr>
        <w:tab/>
        <w:t>174</w:t>
      </w:r>
    </w:p>
    <w:p w:rsidR="00F7123A" w:rsidRDefault="00F7123A">
      <w:pPr>
        <w:pStyle w:val="Index1"/>
        <w:tabs>
          <w:tab w:val="right" w:leader="dot" w:pos="4052"/>
        </w:tabs>
        <w:rPr>
          <w:noProof/>
        </w:rPr>
      </w:pPr>
      <w:r w:rsidRPr="00EC301C">
        <w:rPr>
          <w:rFonts w:cstheme="minorHAnsi"/>
          <w:b/>
          <w:i/>
          <w:noProof/>
        </w:rPr>
        <w:t>Брэ-га-бчу-гсум</w:t>
      </w:r>
      <w:r>
        <w:rPr>
          <w:noProof/>
        </w:rPr>
        <w:tab/>
        <w:t>166</w:t>
      </w:r>
    </w:p>
    <w:p w:rsidR="00F7123A" w:rsidRDefault="00F7123A">
      <w:pPr>
        <w:pStyle w:val="Index1"/>
        <w:tabs>
          <w:tab w:val="right" w:leader="dot" w:pos="4052"/>
        </w:tabs>
        <w:rPr>
          <w:noProof/>
        </w:rPr>
      </w:pPr>
      <w:r w:rsidRPr="00EC301C">
        <w:rPr>
          <w:b/>
          <w:i/>
          <w:noProof/>
        </w:rPr>
        <w:t>бсил-бжи</w:t>
      </w:r>
      <w:r>
        <w:rPr>
          <w:noProof/>
        </w:rPr>
        <w:tab/>
        <w:t>217</w:t>
      </w:r>
    </w:p>
    <w:p w:rsidR="00F7123A" w:rsidRDefault="00F7123A">
      <w:pPr>
        <w:pStyle w:val="Index1"/>
        <w:tabs>
          <w:tab w:val="right" w:leader="dot" w:pos="4052"/>
        </w:tabs>
        <w:rPr>
          <w:noProof/>
        </w:rPr>
      </w:pPr>
      <w:r w:rsidRPr="00EC301C">
        <w:rPr>
          <w:b/>
          <w:i/>
          <w:noProof/>
        </w:rPr>
        <w:t>бсил-гсум</w:t>
      </w:r>
      <w:r>
        <w:rPr>
          <w:noProof/>
        </w:rPr>
        <w:tab/>
        <w:t>217</w:t>
      </w:r>
    </w:p>
    <w:p w:rsidR="00F7123A" w:rsidRDefault="00F7123A">
      <w:pPr>
        <w:pStyle w:val="Index1"/>
        <w:tabs>
          <w:tab w:val="right" w:leader="dot" w:pos="4052"/>
        </w:tabs>
        <w:rPr>
          <w:noProof/>
        </w:rPr>
      </w:pPr>
      <w:r w:rsidRPr="00EC301C">
        <w:rPr>
          <w:rFonts w:cstheme="minorHAnsi"/>
          <w:b/>
          <w:i/>
          <w:noProof/>
        </w:rPr>
        <w:t>Бсэ-дуг-бйуг-сман</w:t>
      </w:r>
      <w:r>
        <w:rPr>
          <w:noProof/>
        </w:rPr>
        <w:tab/>
        <w:t>174</w:t>
      </w:r>
    </w:p>
    <w:p w:rsidR="00F7123A" w:rsidRDefault="00F7123A">
      <w:pPr>
        <w:pStyle w:val="Index1"/>
        <w:tabs>
          <w:tab w:val="right" w:leader="dot" w:pos="4052"/>
        </w:tabs>
        <w:rPr>
          <w:noProof/>
        </w:rPr>
      </w:pPr>
      <w:r w:rsidRPr="00EC301C">
        <w:rPr>
          <w:rFonts w:cstheme="minorHAnsi"/>
          <w:b/>
          <w:i/>
          <w:noProof/>
        </w:rPr>
        <w:t>Бсэ-йаб-друг-па</w:t>
      </w:r>
      <w:r>
        <w:rPr>
          <w:noProof/>
        </w:rPr>
        <w:tab/>
        <w:t>165</w:t>
      </w:r>
    </w:p>
    <w:p w:rsidR="00F7123A" w:rsidRDefault="00F7123A">
      <w:pPr>
        <w:pStyle w:val="Index1"/>
        <w:tabs>
          <w:tab w:val="right" w:leader="dot" w:pos="4052"/>
        </w:tabs>
        <w:rPr>
          <w:noProof/>
        </w:rPr>
      </w:pPr>
      <w:r w:rsidRPr="00EC301C">
        <w:rPr>
          <w:rFonts w:cstheme="minorHAnsi"/>
          <w:b/>
          <w:i/>
          <w:noProof/>
        </w:rPr>
        <w:t>Бсэ-ру-нйэр-лнга</w:t>
      </w:r>
      <w:r>
        <w:rPr>
          <w:noProof/>
        </w:rPr>
        <w:tab/>
        <w:t>171</w:t>
      </w:r>
    </w:p>
    <w:p w:rsidR="00F7123A" w:rsidRDefault="00F7123A">
      <w:pPr>
        <w:pStyle w:val="Index1"/>
        <w:tabs>
          <w:tab w:val="right" w:leader="dot" w:pos="4052"/>
        </w:tabs>
        <w:rPr>
          <w:noProof/>
        </w:rPr>
      </w:pPr>
      <w:r w:rsidRPr="00EC301C">
        <w:rPr>
          <w:rFonts w:cstheme="minorHAnsi"/>
          <w:b/>
          <w:i/>
          <w:noProof/>
        </w:rPr>
        <w:t>Бцан-дуг-бргйад-па</w:t>
      </w:r>
      <w:r>
        <w:rPr>
          <w:noProof/>
        </w:rPr>
        <w:tab/>
        <w:t>169</w:t>
      </w:r>
    </w:p>
    <w:p w:rsidR="00F7123A" w:rsidRDefault="00F7123A">
      <w:pPr>
        <w:pStyle w:val="Index1"/>
        <w:tabs>
          <w:tab w:val="right" w:leader="dot" w:pos="4052"/>
        </w:tabs>
        <w:rPr>
          <w:noProof/>
        </w:rPr>
      </w:pPr>
      <w:r w:rsidRPr="00EC301C">
        <w:rPr>
          <w:b/>
          <w:i/>
          <w:noProof/>
        </w:rPr>
        <w:t>Бцан-дуг-рил-бу</w:t>
      </w:r>
      <w:r>
        <w:rPr>
          <w:noProof/>
        </w:rPr>
        <w:tab/>
        <w:t>27</w:t>
      </w:r>
    </w:p>
    <w:p w:rsidR="00F7123A" w:rsidRDefault="00F7123A">
      <w:pPr>
        <w:pStyle w:val="Index1"/>
        <w:tabs>
          <w:tab w:val="right" w:leader="dot" w:pos="4052"/>
        </w:tabs>
        <w:rPr>
          <w:noProof/>
        </w:rPr>
      </w:pPr>
      <w:r w:rsidRPr="00EC301C">
        <w:rPr>
          <w:b/>
          <w:i/>
          <w:noProof/>
        </w:rPr>
        <w:t>Бцан-дуг-сман-мар</w:t>
      </w:r>
      <w:r>
        <w:rPr>
          <w:noProof/>
        </w:rPr>
        <w:tab/>
        <w:t>91, 171</w:t>
      </w:r>
    </w:p>
    <w:p w:rsidR="00F7123A" w:rsidRDefault="00F7123A">
      <w:pPr>
        <w:pStyle w:val="Index1"/>
        <w:tabs>
          <w:tab w:val="right" w:leader="dot" w:pos="4052"/>
        </w:tabs>
        <w:rPr>
          <w:noProof/>
        </w:rPr>
      </w:pPr>
      <w:r w:rsidRPr="00EC301C">
        <w:rPr>
          <w:b/>
          <w:i/>
          <w:noProof/>
        </w:rPr>
        <w:t>Бцод-гнйис-тханг</w:t>
      </w:r>
      <w:r>
        <w:rPr>
          <w:noProof/>
        </w:rPr>
        <w:tab/>
        <w:t>163</w:t>
      </w:r>
    </w:p>
    <w:p w:rsidR="00F7123A" w:rsidRDefault="00F7123A">
      <w:pPr>
        <w:pStyle w:val="Index1"/>
        <w:tabs>
          <w:tab w:val="right" w:leader="dot" w:pos="4052"/>
        </w:tabs>
        <w:rPr>
          <w:noProof/>
        </w:rPr>
      </w:pPr>
      <w:r w:rsidRPr="00EC301C">
        <w:rPr>
          <w:b/>
          <w:i/>
          <w:noProof/>
        </w:rPr>
        <w:t>бчуд-бжи</w:t>
      </w:r>
      <w:r>
        <w:rPr>
          <w:noProof/>
        </w:rPr>
        <w:tab/>
        <w:t>8</w:t>
      </w:r>
    </w:p>
    <w:p w:rsidR="00F7123A" w:rsidRDefault="00F7123A">
      <w:pPr>
        <w:pStyle w:val="Index1"/>
        <w:tabs>
          <w:tab w:val="right" w:leader="dot" w:pos="4052"/>
        </w:tabs>
        <w:rPr>
          <w:noProof/>
        </w:rPr>
      </w:pPr>
      <w:r w:rsidRPr="00EC301C">
        <w:rPr>
          <w:b/>
          <w:i/>
          <w:noProof/>
        </w:rPr>
        <w:t>Бшал-сман-кханта</w:t>
      </w:r>
      <w:r>
        <w:rPr>
          <w:noProof/>
        </w:rPr>
        <w:tab/>
        <w:t>180</w:t>
      </w:r>
    </w:p>
    <w:p w:rsidR="00F7123A" w:rsidRDefault="00F7123A">
      <w:pPr>
        <w:pStyle w:val="Index1"/>
        <w:tabs>
          <w:tab w:val="right" w:leader="dot" w:pos="4052"/>
        </w:tabs>
        <w:rPr>
          <w:noProof/>
        </w:rPr>
      </w:pPr>
      <w:r w:rsidRPr="00EC301C">
        <w:rPr>
          <w:rFonts w:cstheme="minorHAnsi"/>
          <w:b/>
          <w:i/>
          <w:noProof/>
        </w:rPr>
        <w:t>Бшал-сман-ми-мтхун-кун-'джомс</w:t>
      </w:r>
      <w:r>
        <w:rPr>
          <w:noProof/>
        </w:rPr>
        <w:tab/>
        <w:t>172</w:t>
      </w:r>
    </w:p>
    <w:p w:rsidR="00F7123A" w:rsidRDefault="00F7123A">
      <w:pPr>
        <w:pStyle w:val="Index1"/>
        <w:tabs>
          <w:tab w:val="right" w:leader="dot" w:pos="4052"/>
        </w:tabs>
        <w:rPr>
          <w:noProof/>
        </w:rPr>
      </w:pPr>
      <w:r w:rsidRPr="00EC301C">
        <w:rPr>
          <w:b/>
          <w:i/>
          <w:noProof/>
        </w:rPr>
        <w:t>Га-бур-бчо-бргйад</w:t>
      </w:r>
      <w:r>
        <w:rPr>
          <w:noProof/>
        </w:rPr>
        <w:tab/>
        <w:t>49</w:t>
      </w:r>
    </w:p>
    <w:p w:rsidR="00F7123A" w:rsidRDefault="00F7123A">
      <w:pPr>
        <w:pStyle w:val="Index1"/>
        <w:tabs>
          <w:tab w:val="right" w:leader="dot" w:pos="4052"/>
        </w:tabs>
        <w:rPr>
          <w:noProof/>
        </w:rPr>
      </w:pPr>
      <w:r w:rsidRPr="00EC301C">
        <w:rPr>
          <w:b/>
          <w:i/>
          <w:noProof/>
        </w:rPr>
        <w:t>Га-бур</w:t>
      </w:r>
      <w:r w:rsidRPr="00EC301C">
        <w:rPr>
          <w:b/>
          <w:noProof/>
        </w:rPr>
        <w:t>-</w:t>
      </w:r>
      <w:r w:rsidRPr="00EC301C">
        <w:rPr>
          <w:b/>
          <w:i/>
          <w:noProof/>
        </w:rPr>
        <w:t>бчу-гчиг</w:t>
      </w:r>
      <w:r>
        <w:rPr>
          <w:noProof/>
        </w:rPr>
        <w:tab/>
        <w:t>36</w:t>
      </w:r>
    </w:p>
    <w:p w:rsidR="00F7123A" w:rsidRDefault="00F7123A">
      <w:pPr>
        <w:pStyle w:val="Index1"/>
        <w:tabs>
          <w:tab w:val="right" w:leader="dot" w:pos="4052"/>
        </w:tabs>
        <w:rPr>
          <w:noProof/>
        </w:rPr>
      </w:pPr>
      <w:r w:rsidRPr="00EC301C">
        <w:rPr>
          <w:b/>
          <w:i/>
          <w:noProof/>
        </w:rPr>
        <w:t>Га-бур-драг-по’и-нйэр-гсум-сбйор-ба</w:t>
      </w:r>
      <w:r>
        <w:rPr>
          <w:noProof/>
        </w:rPr>
        <w:tab/>
        <w:t>67</w:t>
      </w:r>
    </w:p>
    <w:p w:rsidR="00F7123A" w:rsidRDefault="00F7123A">
      <w:pPr>
        <w:pStyle w:val="Index1"/>
        <w:tabs>
          <w:tab w:val="right" w:leader="dot" w:pos="4052"/>
        </w:tabs>
        <w:rPr>
          <w:noProof/>
        </w:rPr>
      </w:pPr>
      <w:r w:rsidRPr="00EC301C">
        <w:rPr>
          <w:b/>
          <w:i/>
          <w:noProof/>
        </w:rPr>
        <w:t>Га-бур-наг-по’и-сбйор-па</w:t>
      </w:r>
      <w:r>
        <w:rPr>
          <w:noProof/>
        </w:rPr>
        <w:tab/>
        <w:t>68</w:t>
      </w:r>
    </w:p>
    <w:p w:rsidR="00F7123A" w:rsidRDefault="00F7123A">
      <w:pPr>
        <w:pStyle w:val="Index1"/>
        <w:tabs>
          <w:tab w:val="right" w:leader="dot" w:pos="4052"/>
        </w:tabs>
        <w:rPr>
          <w:noProof/>
        </w:rPr>
      </w:pPr>
      <w:r w:rsidRPr="00EC301C">
        <w:rPr>
          <w:rFonts w:cstheme="minorHAnsi"/>
          <w:b/>
          <w:i/>
          <w:noProof/>
        </w:rPr>
        <w:t>Га-бур-нйэр-лнга</w:t>
      </w:r>
      <w:r>
        <w:rPr>
          <w:noProof/>
        </w:rPr>
        <w:tab/>
        <w:t>168</w:t>
      </w:r>
    </w:p>
    <w:p w:rsidR="00F7123A" w:rsidRDefault="00F7123A">
      <w:pPr>
        <w:pStyle w:val="Index1"/>
        <w:tabs>
          <w:tab w:val="right" w:leader="dot" w:pos="4052"/>
        </w:tabs>
        <w:rPr>
          <w:noProof/>
        </w:rPr>
      </w:pPr>
      <w:r w:rsidRPr="00EC301C">
        <w:rPr>
          <w:rFonts w:cstheme="minorHAnsi"/>
          <w:b/>
          <w:i/>
          <w:noProof/>
        </w:rPr>
        <w:t>Га-бур-ргйал-блон-гсум-па</w:t>
      </w:r>
      <w:r>
        <w:rPr>
          <w:noProof/>
        </w:rPr>
        <w:tab/>
        <w:t>170</w:t>
      </w:r>
    </w:p>
    <w:p w:rsidR="00F7123A" w:rsidRDefault="00F7123A">
      <w:pPr>
        <w:pStyle w:val="Index1"/>
        <w:tabs>
          <w:tab w:val="right" w:leader="dot" w:pos="4052"/>
        </w:tabs>
        <w:rPr>
          <w:noProof/>
        </w:rPr>
      </w:pPr>
      <w:r w:rsidRPr="00EC301C">
        <w:rPr>
          <w:rFonts w:cstheme="minorHAnsi"/>
          <w:b/>
          <w:i/>
          <w:noProof/>
        </w:rPr>
        <w:t>Гангс-тхигс-бчу-друг</w:t>
      </w:r>
      <w:r>
        <w:rPr>
          <w:noProof/>
        </w:rPr>
        <w:tab/>
        <w:t>168</w:t>
      </w:r>
    </w:p>
    <w:p w:rsidR="00F7123A" w:rsidRDefault="00F7123A">
      <w:pPr>
        <w:pStyle w:val="Index1"/>
        <w:tabs>
          <w:tab w:val="right" w:leader="dot" w:pos="4052"/>
        </w:tabs>
        <w:rPr>
          <w:noProof/>
        </w:rPr>
      </w:pPr>
      <w:r w:rsidRPr="00EC301C">
        <w:rPr>
          <w:b/>
          <w:i/>
          <w:noProof/>
        </w:rPr>
        <w:t>Гар-наг-бжи-тханг</w:t>
      </w:r>
      <w:r>
        <w:rPr>
          <w:noProof/>
        </w:rPr>
        <w:tab/>
        <w:t>61</w:t>
      </w:r>
    </w:p>
    <w:p w:rsidR="00F7123A" w:rsidRDefault="00F7123A">
      <w:pPr>
        <w:pStyle w:val="Index1"/>
        <w:tabs>
          <w:tab w:val="right" w:leader="dot" w:pos="4052"/>
        </w:tabs>
        <w:rPr>
          <w:noProof/>
        </w:rPr>
      </w:pPr>
      <w:r w:rsidRPr="00EC301C">
        <w:rPr>
          <w:rFonts w:cstheme="minorHAnsi"/>
          <w:b/>
          <w:i/>
          <w:noProof/>
        </w:rPr>
        <w:t>Гар-наг-бчу-па</w:t>
      </w:r>
      <w:r>
        <w:rPr>
          <w:noProof/>
        </w:rPr>
        <w:tab/>
        <w:t>166</w:t>
      </w:r>
    </w:p>
    <w:p w:rsidR="00F7123A" w:rsidRDefault="00F7123A">
      <w:pPr>
        <w:pStyle w:val="Index1"/>
        <w:tabs>
          <w:tab w:val="right" w:leader="dot" w:pos="4052"/>
        </w:tabs>
        <w:rPr>
          <w:noProof/>
        </w:rPr>
      </w:pPr>
      <w:r w:rsidRPr="00EC301C">
        <w:rPr>
          <w:b/>
          <w:i/>
          <w:noProof/>
        </w:rPr>
        <w:t>Гар-наг-нйэр-гсум</w:t>
      </w:r>
      <w:r>
        <w:rPr>
          <w:noProof/>
        </w:rPr>
        <w:tab/>
        <w:t>13</w:t>
      </w:r>
    </w:p>
    <w:p w:rsidR="00F7123A" w:rsidRDefault="00F7123A">
      <w:pPr>
        <w:pStyle w:val="Index1"/>
        <w:tabs>
          <w:tab w:val="right" w:leader="dot" w:pos="4052"/>
        </w:tabs>
        <w:rPr>
          <w:noProof/>
        </w:rPr>
      </w:pPr>
      <w:r w:rsidRPr="00EC301C">
        <w:rPr>
          <w:b/>
          <w:i/>
          <w:noProof/>
        </w:rPr>
        <w:t>гва-дор-гсум</w:t>
      </w:r>
      <w:r>
        <w:rPr>
          <w:noProof/>
        </w:rPr>
        <w:tab/>
        <w:t>218</w:t>
      </w:r>
    </w:p>
    <w:p w:rsidR="00F7123A" w:rsidRDefault="00F7123A">
      <w:pPr>
        <w:pStyle w:val="Index1"/>
        <w:tabs>
          <w:tab w:val="right" w:leader="dot" w:pos="4052"/>
        </w:tabs>
        <w:rPr>
          <w:noProof/>
        </w:rPr>
      </w:pPr>
      <w:r w:rsidRPr="00EC301C">
        <w:rPr>
          <w:b/>
          <w:i/>
          <w:noProof/>
        </w:rPr>
        <w:t>Гдон-бшал-драг-по’и-сбйор-ба</w:t>
      </w:r>
      <w:r>
        <w:rPr>
          <w:noProof/>
        </w:rPr>
        <w:tab/>
        <w:t>151</w:t>
      </w:r>
    </w:p>
    <w:p w:rsidR="00F7123A" w:rsidRDefault="00F7123A">
      <w:pPr>
        <w:pStyle w:val="Index1"/>
        <w:tabs>
          <w:tab w:val="right" w:leader="dot" w:pos="4052"/>
        </w:tabs>
        <w:rPr>
          <w:noProof/>
        </w:rPr>
      </w:pPr>
      <w:r w:rsidRPr="00EC301C">
        <w:rPr>
          <w:b/>
          <w:i/>
          <w:noProof/>
        </w:rPr>
        <w:t>Гзэ-ма-гсум-тханг</w:t>
      </w:r>
      <w:r>
        <w:rPr>
          <w:noProof/>
        </w:rPr>
        <w:tab/>
        <w:t>164</w:t>
      </w:r>
    </w:p>
    <w:p w:rsidR="00F7123A" w:rsidRDefault="00F7123A">
      <w:pPr>
        <w:pStyle w:val="Index1"/>
        <w:tabs>
          <w:tab w:val="right" w:leader="dot" w:pos="4052"/>
        </w:tabs>
        <w:rPr>
          <w:noProof/>
        </w:rPr>
      </w:pPr>
      <w:r w:rsidRPr="00EC301C">
        <w:rPr>
          <w:b/>
          <w:i/>
          <w:noProof/>
        </w:rPr>
        <w:t>гзэр-‘джомс-гсум</w:t>
      </w:r>
      <w:r>
        <w:rPr>
          <w:noProof/>
        </w:rPr>
        <w:tab/>
        <w:t>218</w:t>
      </w:r>
    </w:p>
    <w:p w:rsidR="00F7123A" w:rsidRDefault="00F7123A">
      <w:pPr>
        <w:pStyle w:val="Index1"/>
        <w:tabs>
          <w:tab w:val="right" w:leader="dot" w:pos="4052"/>
        </w:tabs>
        <w:rPr>
          <w:noProof/>
        </w:rPr>
      </w:pPr>
      <w:r w:rsidRPr="00EC301C">
        <w:rPr>
          <w:b/>
          <w:i/>
          <w:noProof/>
        </w:rPr>
        <w:t>гзэр-сман-гсум</w:t>
      </w:r>
      <w:r>
        <w:rPr>
          <w:noProof/>
        </w:rPr>
        <w:tab/>
        <w:t>218</w:t>
      </w:r>
    </w:p>
    <w:p w:rsidR="00F7123A" w:rsidRDefault="00F7123A">
      <w:pPr>
        <w:pStyle w:val="Index1"/>
        <w:tabs>
          <w:tab w:val="right" w:leader="dot" w:pos="4052"/>
        </w:tabs>
        <w:rPr>
          <w:noProof/>
        </w:rPr>
      </w:pPr>
      <w:r w:rsidRPr="00EC301C">
        <w:rPr>
          <w:rFonts w:cstheme="minorHAnsi"/>
          <w:b/>
          <w:i/>
          <w:noProof/>
        </w:rPr>
        <w:t>Ги-ванг-бчу-гсум</w:t>
      </w:r>
      <w:r>
        <w:rPr>
          <w:noProof/>
        </w:rPr>
        <w:tab/>
        <w:t>24, 167</w:t>
      </w:r>
    </w:p>
    <w:p w:rsidR="00F7123A" w:rsidRDefault="00F7123A">
      <w:pPr>
        <w:pStyle w:val="Index1"/>
        <w:tabs>
          <w:tab w:val="right" w:leader="dot" w:pos="4052"/>
        </w:tabs>
        <w:rPr>
          <w:noProof/>
        </w:rPr>
      </w:pPr>
      <w:r w:rsidRPr="00EC301C">
        <w:rPr>
          <w:rFonts w:cstheme="minorHAnsi"/>
          <w:b/>
          <w:i/>
          <w:noProof/>
        </w:rPr>
        <w:t>Ги-ванг-дгу-па</w:t>
      </w:r>
      <w:r>
        <w:rPr>
          <w:noProof/>
        </w:rPr>
        <w:tab/>
        <w:t>167</w:t>
      </w:r>
    </w:p>
    <w:p w:rsidR="00F7123A" w:rsidRDefault="00F7123A">
      <w:pPr>
        <w:pStyle w:val="Index1"/>
        <w:tabs>
          <w:tab w:val="right" w:leader="dot" w:pos="4052"/>
        </w:tabs>
        <w:rPr>
          <w:noProof/>
        </w:rPr>
      </w:pPr>
      <w:r w:rsidRPr="00EC301C">
        <w:rPr>
          <w:b/>
          <w:i/>
          <w:noProof/>
        </w:rPr>
        <w:t>Гйонг-рлон-бдун-тханг</w:t>
      </w:r>
      <w:r>
        <w:rPr>
          <w:noProof/>
        </w:rPr>
        <w:tab/>
        <w:t>163</w:t>
      </w:r>
    </w:p>
    <w:p w:rsidR="00F7123A" w:rsidRDefault="00F7123A">
      <w:pPr>
        <w:pStyle w:val="Index1"/>
        <w:tabs>
          <w:tab w:val="right" w:leader="dot" w:pos="4052"/>
        </w:tabs>
        <w:rPr>
          <w:noProof/>
        </w:rPr>
      </w:pPr>
      <w:r w:rsidRPr="00EC301C">
        <w:rPr>
          <w:b/>
          <w:i/>
          <w:noProof/>
        </w:rPr>
        <w:t>Гйонг-рлон-тханг</w:t>
      </w:r>
      <w:r>
        <w:rPr>
          <w:noProof/>
        </w:rPr>
        <w:tab/>
        <w:t>47</w:t>
      </w:r>
    </w:p>
    <w:p w:rsidR="00F7123A" w:rsidRDefault="00F7123A">
      <w:pPr>
        <w:pStyle w:val="Index1"/>
        <w:tabs>
          <w:tab w:val="right" w:leader="dot" w:pos="4052"/>
        </w:tabs>
        <w:rPr>
          <w:noProof/>
        </w:rPr>
      </w:pPr>
      <w:r w:rsidRPr="00EC301C">
        <w:rPr>
          <w:rFonts w:cstheme="minorHAnsi"/>
          <w:b/>
          <w:i/>
          <w:noProof/>
        </w:rPr>
        <w:t>Гйу-рил-бчу-гсум</w:t>
      </w:r>
      <w:r>
        <w:rPr>
          <w:noProof/>
        </w:rPr>
        <w:tab/>
        <w:t>168</w:t>
      </w:r>
    </w:p>
    <w:p w:rsidR="00F7123A" w:rsidRDefault="00F7123A">
      <w:pPr>
        <w:pStyle w:val="Index1"/>
        <w:tabs>
          <w:tab w:val="right" w:leader="dot" w:pos="4052"/>
        </w:tabs>
        <w:rPr>
          <w:noProof/>
        </w:rPr>
      </w:pPr>
      <w:r w:rsidRPr="00EC301C">
        <w:rPr>
          <w:b/>
          <w:i/>
          <w:noProof/>
        </w:rPr>
        <w:t>гйу-тхог-лдум-бжи</w:t>
      </w:r>
      <w:r>
        <w:rPr>
          <w:noProof/>
        </w:rPr>
        <w:tab/>
        <w:t>219</w:t>
      </w:r>
    </w:p>
    <w:p w:rsidR="00F7123A" w:rsidRDefault="00F7123A">
      <w:pPr>
        <w:pStyle w:val="Index1"/>
        <w:tabs>
          <w:tab w:val="right" w:leader="dot" w:pos="4052"/>
        </w:tabs>
        <w:rPr>
          <w:noProof/>
        </w:rPr>
      </w:pPr>
      <w:r w:rsidRPr="00EC301C">
        <w:rPr>
          <w:b/>
          <w:i/>
          <w:noProof/>
        </w:rPr>
        <w:t>Гланг-чхэн-бдуд-рци</w:t>
      </w:r>
      <w:r>
        <w:rPr>
          <w:noProof/>
        </w:rPr>
        <w:tab/>
        <w:t>59</w:t>
      </w:r>
    </w:p>
    <w:p w:rsidR="00F7123A" w:rsidRDefault="00F7123A">
      <w:pPr>
        <w:pStyle w:val="Index1"/>
        <w:tabs>
          <w:tab w:val="right" w:leader="dot" w:pos="4052"/>
        </w:tabs>
        <w:rPr>
          <w:noProof/>
        </w:rPr>
      </w:pPr>
      <w:r w:rsidRPr="00EC301C">
        <w:rPr>
          <w:b/>
          <w:i/>
          <w:noProof/>
        </w:rPr>
        <w:t>Гланг-чхэн-кханта</w:t>
      </w:r>
      <w:r>
        <w:rPr>
          <w:noProof/>
        </w:rPr>
        <w:tab/>
        <w:t>60</w:t>
      </w:r>
    </w:p>
    <w:p w:rsidR="00F7123A" w:rsidRDefault="00F7123A">
      <w:pPr>
        <w:pStyle w:val="Index1"/>
        <w:tabs>
          <w:tab w:val="right" w:leader="dot" w:pos="4052"/>
        </w:tabs>
        <w:rPr>
          <w:noProof/>
        </w:rPr>
      </w:pPr>
      <w:r w:rsidRPr="00EC301C">
        <w:rPr>
          <w:rFonts w:cstheme="minorHAnsi"/>
          <w:b/>
          <w:i/>
          <w:noProof/>
        </w:rPr>
        <w:t>Гло-смуг-гсо-ба'и-ргун-'брум-бдун-па</w:t>
      </w:r>
      <w:r>
        <w:rPr>
          <w:noProof/>
        </w:rPr>
        <w:tab/>
        <w:t>171</w:t>
      </w:r>
    </w:p>
    <w:p w:rsidR="00F7123A" w:rsidRDefault="00F7123A">
      <w:pPr>
        <w:pStyle w:val="Index1"/>
        <w:tabs>
          <w:tab w:val="right" w:leader="dot" w:pos="4052"/>
        </w:tabs>
        <w:rPr>
          <w:noProof/>
        </w:rPr>
      </w:pPr>
      <w:r w:rsidRPr="00EC301C">
        <w:rPr>
          <w:rFonts w:cstheme="minorHAnsi"/>
          <w:b/>
          <w:i/>
          <w:noProof/>
        </w:rPr>
        <w:t>Гло-цхад-кун-сэл</w:t>
      </w:r>
      <w:r>
        <w:rPr>
          <w:noProof/>
        </w:rPr>
        <w:tab/>
        <w:t>170</w:t>
      </w:r>
    </w:p>
    <w:p w:rsidR="00F7123A" w:rsidRDefault="00F7123A">
      <w:pPr>
        <w:pStyle w:val="Index1"/>
        <w:tabs>
          <w:tab w:val="right" w:leader="dot" w:pos="4052"/>
        </w:tabs>
        <w:rPr>
          <w:noProof/>
        </w:rPr>
      </w:pPr>
      <w:r w:rsidRPr="00EC301C">
        <w:rPr>
          <w:b/>
          <w:i/>
          <w:noProof/>
        </w:rPr>
        <w:t>Гнам-лчагс-зил-ба</w:t>
      </w:r>
      <w:r>
        <w:rPr>
          <w:noProof/>
        </w:rPr>
        <w:tab/>
        <w:t>191</w:t>
      </w:r>
    </w:p>
    <w:p w:rsidR="00F7123A" w:rsidRDefault="00F7123A">
      <w:pPr>
        <w:pStyle w:val="Index1"/>
        <w:tabs>
          <w:tab w:val="right" w:leader="dot" w:pos="4052"/>
        </w:tabs>
        <w:rPr>
          <w:noProof/>
        </w:rPr>
      </w:pPr>
      <w:r w:rsidRPr="00EC301C">
        <w:rPr>
          <w:b/>
          <w:i/>
          <w:noProof/>
        </w:rPr>
        <w:t>гнйан-сман-бжи</w:t>
      </w:r>
      <w:r>
        <w:rPr>
          <w:noProof/>
        </w:rPr>
        <w:tab/>
        <w:t>218</w:t>
      </w:r>
    </w:p>
    <w:p w:rsidR="00F7123A" w:rsidRDefault="00F7123A">
      <w:pPr>
        <w:pStyle w:val="Index1"/>
        <w:tabs>
          <w:tab w:val="right" w:leader="dot" w:pos="4052"/>
        </w:tabs>
        <w:rPr>
          <w:noProof/>
        </w:rPr>
      </w:pPr>
      <w:r w:rsidRPr="00EC301C">
        <w:rPr>
          <w:b/>
          <w:i/>
          <w:noProof/>
        </w:rPr>
        <w:t>гнйан-тхуб-гсум</w:t>
      </w:r>
      <w:r>
        <w:rPr>
          <w:noProof/>
        </w:rPr>
        <w:tab/>
        <w:t>218</w:t>
      </w:r>
    </w:p>
    <w:p w:rsidR="00F7123A" w:rsidRDefault="00F7123A">
      <w:pPr>
        <w:pStyle w:val="Index1"/>
        <w:tabs>
          <w:tab w:val="right" w:leader="dot" w:pos="4052"/>
        </w:tabs>
        <w:rPr>
          <w:noProof/>
        </w:rPr>
      </w:pPr>
      <w:r w:rsidRPr="00EC301C">
        <w:rPr>
          <w:b/>
          <w:i/>
          <w:noProof/>
        </w:rPr>
        <w:t>Гнйэн-по-тханг</w:t>
      </w:r>
      <w:r>
        <w:rPr>
          <w:noProof/>
        </w:rPr>
        <w:tab/>
        <w:t>68</w:t>
      </w:r>
    </w:p>
    <w:p w:rsidR="00F7123A" w:rsidRDefault="00F7123A">
      <w:pPr>
        <w:pStyle w:val="Index1"/>
        <w:tabs>
          <w:tab w:val="right" w:leader="dot" w:pos="4052"/>
        </w:tabs>
        <w:rPr>
          <w:noProof/>
        </w:rPr>
      </w:pPr>
      <w:r w:rsidRPr="00EC301C">
        <w:rPr>
          <w:b/>
          <w:i/>
          <w:noProof/>
        </w:rPr>
        <w:t>Го-йу-бдун-сбйор</w:t>
      </w:r>
      <w:r>
        <w:rPr>
          <w:noProof/>
        </w:rPr>
        <w:tab/>
        <w:t>97</w:t>
      </w:r>
    </w:p>
    <w:p w:rsidR="00F7123A" w:rsidRDefault="00F7123A">
      <w:pPr>
        <w:pStyle w:val="Index1"/>
        <w:tabs>
          <w:tab w:val="right" w:leader="dot" w:pos="4052"/>
        </w:tabs>
        <w:rPr>
          <w:noProof/>
        </w:rPr>
      </w:pPr>
      <w:r w:rsidRPr="00EC301C">
        <w:rPr>
          <w:rFonts w:cstheme="minorHAnsi"/>
          <w:b/>
          <w:i/>
          <w:noProof/>
        </w:rPr>
        <w:t>Гсанг-ба-бдун-сбйор</w:t>
      </w:r>
      <w:r>
        <w:rPr>
          <w:noProof/>
        </w:rPr>
        <w:tab/>
        <w:t>171</w:t>
      </w:r>
    </w:p>
    <w:p w:rsidR="00F7123A" w:rsidRDefault="00F7123A">
      <w:pPr>
        <w:pStyle w:val="Index1"/>
        <w:tabs>
          <w:tab w:val="right" w:leader="dot" w:pos="4052"/>
        </w:tabs>
        <w:rPr>
          <w:noProof/>
        </w:rPr>
      </w:pPr>
      <w:r w:rsidRPr="00EC301C">
        <w:rPr>
          <w:b/>
          <w:i/>
          <w:noProof/>
        </w:rPr>
        <w:t>Гсанг-бдаг-дар-йа-кан</w:t>
      </w:r>
      <w:r>
        <w:rPr>
          <w:noProof/>
        </w:rPr>
        <w:tab/>
        <w:t>65</w:t>
      </w:r>
    </w:p>
    <w:p w:rsidR="00F7123A" w:rsidRDefault="00F7123A">
      <w:pPr>
        <w:pStyle w:val="Index1"/>
        <w:tabs>
          <w:tab w:val="right" w:leader="dot" w:pos="4052"/>
        </w:tabs>
        <w:rPr>
          <w:noProof/>
        </w:rPr>
      </w:pPr>
      <w:r w:rsidRPr="00EC301C">
        <w:rPr>
          <w:rFonts w:cstheme="minorHAnsi"/>
          <w:b/>
          <w:i/>
          <w:noProof/>
        </w:rPr>
        <w:t>Гсанг-сман-дгу-сбйор</w:t>
      </w:r>
      <w:r>
        <w:rPr>
          <w:noProof/>
        </w:rPr>
        <w:tab/>
        <w:t>172</w:t>
      </w:r>
    </w:p>
    <w:p w:rsidR="00F7123A" w:rsidRDefault="00F7123A">
      <w:pPr>
        <w:pStyle w:val="Index1"/>
        <w:tabs>
          <w:tab w:val="right" w:leader="dot" w:pos="4052"/>
        </w:tabs>
        <w:rPr>
          <w:noProof/>
        </w:rPr>
      </w:pPr>
      <w:r w:rsidRPr="00EC301C">
        <w:rPr>
          <w:rFonts w:cstheme="minorHAnsi"/>
          <w:b/>
          <w:i/>
          <w:noProof/>
        </w:rPr>
        <w:t>Гсо-бйэд-нйи-ма'и-дкйил-'кхор</w:t>
      </w:r>
      <w:r>
        <w:rPr>
          <w:noProof/>
        </w:rPr>
        <w:tab/>
        <w:t>165</w:t>
      </w:r>
    </w:p>
    <w:p w:rsidR="00F7123A" w:rsidRDefault="00F7123A">
      <w:pPr>
        <w:pStyle w:val="Index1"/>
        <w:tabs>
          <w:tab w:val="right" w:leader="dot" w:pos="4052"/>
        </w:tabs>
        <w:rPr>
          <w:noProof/>
        </w:rPr>
      </w:pPr>
      <w:r w:rsidRPr="00EC301C">
        <w:rPr>
          <w:rFonts w:cstheme="minorHAnsi"/>
          <w:b/>
          <w:i/>
          <w:noProof/>
        </w:rPr>
        <w:t>Гсэр-бйэ-бргйад-па</w:t>
      </w:r>
      <w:r>
        <w:rPr>
          <w:noProof/>
        </w:rPr>
        <w:tab/>
        <w:t>176</w:t>
      </w:r>
    </w:p>
    <w:p w:rsidR="00F7123A" w:rsidRDefault="00F7123A">
      <w:pPr>
        <w:pStyle w:val="Index1"/>
        <w:tabs>
          <w:tab w:val="right" w:leader="dot" w:pos="4052"/>
        </w:tabs>
        <w:rPr>
          <w:noProof/>
        </w:rPr>
      </w:pPr>
      <w:r w:rsidRPr="00EC301C">
        <w:rPr>
          <w:rFonts w:cstheme="minorHAnsi"/>
          <w:b/>
          <w:i/>
          <w:noProof/>
        </w:rPr>
        <w:t>Гсэр-мдог-лнга-па</w:t>
      </w:r>
      <w:r>
        <w:rPr>
          <w:noProof/>
        </w:rPr>
        <w:tab/>
        <w:t>166</w:t>
      </w:r>
    </w:p>
    <w:p w:rsidR="00F7123A" w:rsidRDefault="00F7123A">
      <w:pPr>
        <w:pStyle w:val="Index1"/>
        <w:tabs>
          <w:tab w:val="right" w:leader="dot" w:pos="4052"/>
        </w:tabs>
        <w:rPr>
          <w:noProof/>
        </w:rPr>
      </w:pPr>
      <w:r w:rsidRPr="00EC301C">
        <w:rPr>
          <w:b/>
          <w:i/>
          <w:noProof/>
        </w:rPr>
        <w:t>гу-гул-гнйис</w:t>
      </w:r>
      <w:r>
        <w:rPr>
          <w:noProof/>
        </w:rPr>
        <w:tab/>
        <w:t>219</w:t>
      </w:r>
    </w:p>
    <w:p w:rsidR="00F7123A" w:rsidRDefault="00F7123A">
      <w:pPr>
        <w:pStyle w:val="Index1"/>
        <w:tabs>
          <w:tab w:val="right" w:leader="dot" w:pos="4052"/>
        </w:tabs>
        <w:rPr>
          <w:noProof/>
        </w:rPr>
      </w:pPr>
      <w:r w:rsidRPr="00EC301C">
        <w:rPr>
          <w:rFonts w:cstheme="minorHAnsi"/>
          <w:b/>
          <w:i/>
          <w:noProof/>
        </w:rPr>
        <w:t>Гур-гум-бдун-па</w:t>
      </w:r>
      <w:r>
        <w:rPr>
          <w:noProof/>
        </w:rPr>
        <w:tab/>
        <w:t>171</w:t>
      </w:r>
    </w:p>
    <w:p w:rsidR="00F7123A" w:rsidRDefault="00F7123A">
      <w:pPr>
        <w:pStyle w:val="Index1"/>
        <w:tabs>
          <w:tab w:val="right" w:leader="dot" w:pos="4052"/>
        </w:tabs>
        <w:rPr>
          <w:noProof/>
        </w:rPr>
      </w:pPr>
      <w:r w:rsidRPr="00EC301C">
        <w:rPr>
          <w:b/>
          <w:i/>
          <w:noProof/>
        </w:rPr>
        <w:t>гур-гум-гсум</w:t>
      </w:r>
      <w:r>
        <w:rPr>
          <w:noProof/>
        </w:rPr>
        <w:tab/>
        <w:t>218</w:t>
      </w:r>
    </w:p>
    <w:p w:rsidR="00F7123A" w:rsidRDefault="00F7123A">
      <w:pPr>
        <w:pStyle w:val="Index1"/>
        <w:tabs>
          <w:tab w:val="right" w:leader="dot" w:pos="4052"/>
        </w:tabs>
        <w:rPr>
          <w:noProof/>
        </w:rPr>
      </w:pPr>
      <w:r w:rsidRPr="00EC301C">
        <w:rPr>
          <w:rFonts w:cstheme="minorHAnsi"/>
          <w:b/>
          <w:i/>
          <w:noProof/>
        </w:rPr>
        <w:t>Гцо-бо-бргйад-па</w:t>
      </w:r>
      <w:r>
        <w:rPr>
          <w:noProof/>
        </w:rPr>
        <w:tab/>
        <w:t>169</w:t>
      </w:r>
    </w:p>
    <w:p w:rsidR="00F7123A" w:rsidRDefault="00F7123A">
      <w:pPr>
        <w:pStyle w:val="Index1"/>
        <w:tabs>
          <w:tab w:val="right" w:leader="dot" w:pos="4052"/>
        </w:tabs>
        <w:rPr>
          <w:noProof/>
        </w:rPr>
      </w:pPr>
      <w:r w:rsidRPr="00EC301C">
        <w:rPr>
          <w:b/>
          <w:i/>
          <w:noProof/>
        </w:rPr>
        <w:t>гэ-сар-гсум</w:t>
      </w:r>
      <w:r>
        <w:rPr>
          <w:noProof/>
        </w:rPr>
        <w:tab/>
        <w:t>218</w:t>
      </w:r>
    </w:p>
    <w:p w:rsidR="00F7123A" w:rsidRDefault="00F7123A">
      <w:pPr>
        <w:pStyle w:val="Index1"/>
        <w:tabs>
          <w:tab w:val="right" w:leader="dot" w:pos="4052"/>
        </w:tabs>
        <w:rPr>
          <w:noProof/>
        </w:rPr>
      </w:pPr>
      <w:r w:rsidRPr="00EC301C">
        <w:rPr>
          <w:b/>
          <w:i/>
          <w:noProof/>
        </w:rPr>
        <w:t>Да-бйид-бргйад-па</w:t>
      </w:r>
      <w:r>
        <w:rPr>
          <w:noProof/>
        </w:rPr>
        <w:tab/>
        <w:t>190</w:t>
      </w:r>
    </w:p>
    <w:p w:rsidR="00F7123A" w:rsidRDefault="00F7123A">
      <w:pPr>
        <w:pStyle w:val="Index1"/>
        <w:tabs>
          <w:tab w:val="right" w:leader="dot" w:pos="4052"/>
        </w:tabs>
        <w:rPr>
          <w:noProof/>
        </w:rPr>
      </w:pPr>
      <w:r w:rsidRPr="00EC301C">
        <w:rPr>
          <w:b/>
          <w:i/>
          <w:noProof/>
        </w:rPr>
        <w:t>Да-ли-дгу-па</w:t>
      </w:r>
      <w:r>
        <w:rPr>
          <w:noProof/>
        </w:rPr>
        <w:tab/>
        <w:t>96</w:t>
      </w:r>
    </w:p>
    <w:p w:rsidR="00F7123A" w:rsidRDefault="00F7123A">
      <w:pPr>
        <w:pStyle w:val="Index1"/>
        <w:tabs>
          <w:tab w:val="right" w:leader="dot" w:pos="4052"/>
        </w:tabs>
        <w:rPr>
          <w:noProof/>
        </w:rPr>
      </w:pPr>
      <w:r w:rsidRPr="00EC301C">
        <w:rPr>
          <w:rFonts w:cstheme="minorHAnsi"/>
          <w:b/>
          <w:i/>
          <w:noProof/>
        </w:rPr>
        <w:t>Да-лис-бчу-друг</w:t>
      </w:r>
      <w:r>
        <w:rPr>
          <w:noProof/>
        </w:rPr>
        <w:tab/>
        <w:t>168</w:t>
      </w:r>
    </w:p>
    <w:p w:rsidR="00F7123A" w:rsidRDefault="00F7123A">
      <w:pPr>
        <w:pStyle w:val="Index1"/>
        <w:tabs>
          <w:tab w:val="right" w:leader="dot" w:pos="4052"/>
        </w:tabs>
        <w:rPr>
          <w:noProof/>
        </w:rPr>
      </w:pPr>
      <w:r w:rsidRPr="00EC301C">
        <w:rPr>
          <w:b/>
          <w:i/>
          <w:noProof/>
        </w:rPr>
        <w:t>Дбанг-рил-нйэр-лнга</w:t>
      </w:r>
      <w:r>
        <w:rPr>
          <w:noProof/>
        </w:rPr>
        <w:tab/>
        <w:t>145</w:t>
      </w:r>
    </w:p>
    <w:p w:rsidR="00F7123A" w:rsidRDefault="00F7123A">
      <w:pPr>
        <w:pStyle w:val="Index1"/>
        <w:tabs>
          <w:tab w:val="right" w:leader="dot" w:pos="4052"/>
        </w:tabs>
        <w:rPr>
          <w:noProof/>
        </w:rPr>
      </w:pPr>
      <w:r w:rsidRPr="00EC301C">
        <w:rPr>
          <w:rFonts w:cstheme="minorHAnsi"/>
          <w:b/>
          <w:i/>
          <w:noProof/>
        </w:rPr>
        <w:t>Двагс-по-сман-наг-бчо-лнга</w:t>
      </w:r>
      <w:r>
        <w:rPr>
          <w:noProof/>
        </w:rPr>
        <w:tab/>
        <w:t>176</w:t>
      </w:r>
    </w:p>
    <w:p w:rsidR="00F7123A" w:rsidRDefault="00F7123A">
      <w:pPr>
        <w:pStyle w:val="Index1"/>
        <w:tabs>
          <w:tab w:val="right" w:leader="dot" w:pos="4052"/>
        </w:tabs>
        <w:rPr>
          <w:noProof/>
        </w:rPr>
      </w:pPr>
      <w:r w:rsidRPr="00EC301C">
        <w:rPr>
          <w:rFonts w:cstheme="minorHAnsi"/>
          <w:b/>
          <w:i/>
          <w:noProof/>
        </w:rPr>
        <w:t>Двангс-ма-гнас-'джогс</w:t>
      </w:r>
      <w:r>
        <w:rPr>
          <w:noProof/>
        </w:rPr>
        <w:tab/>
        <w:t>165</w:t>
      </w:r>
    </w:p>
    <w:p w:rsidR="00F7123A" w:rsidRDefault="00F7123A">
      <w:pPr>
        <w:pStyle w:val="Index1"/>
        <w:tabs>
          <w:tab w:val="right" w:leader="dot" w:pos="4052"/>
        </w:tabs>
        <w:rPr>
          <w:noProof/>
        </w:rPr>
      </w:pPr>
      <w:r w:rsidRPr="00EC301C">
        <w:rPr>
          <w:b/>
          <w:i/>
          <w:noProof/>
        </w:rPr>
        <w:t>Дгэ-ба’и-сман-мар</w:t>
      </w:r>
      <w:r>
        <w:rPr>
          <w:noProof/>
        </w:rPr>
        <w:tab/>
        <w:t>154</w:t>
      </w:r>
    </w:p>
    <w:p w:rsidR="00F7123A" w:rsidRDefault="00F7123A">
      <w:pPr>
        <w:pStyle w:val="Index1"/>
        <w:tabs>
          <w:tab w:val="right" w:leader="dot" w:pos="4052"/>
        </w:tabs>
        <w:rPr>
          <w:noProof/>
        </w:rPr>
      </w:pPr>
      <w:r w:rsidRPr="00EC301C">
        <w:rPr>
          <w:b/>
          <w:i/>
          <w:noProof/>
        </w:rPr>
        <w:t>'джам-‘брас-друг-па</w:t>
      </w:r>
      <w:r>
        <w:rPr>
          <w:noProof/>
        </w:rPr>
        <w:tab/>
        <w:t>128</w:t>
      </w:r>
    </w:p>
    <w:p w:rsidR="00F7123A" w:rsidRDefault="00F7123A">
      <w:pPr>
        <w:pStyle w:val="Index1"/>
        <w:tabs>
          <w:tab w:val="right" w:leader="dot" w:pos="4052"/>
        </w:tabs>
        <w:rPr>
          <w:noProof/>
        </w:rPr>
      </w:pPr>
      <w:r w:rsidRPr="00EC301C">
        <w:rPr>
          <w:b/>
          <w:i/>
          <w:noProof/>
        </w:rPr>
        <w:t>Дза-ти-бдун-па</w:t>
      </w:r>
      <w:r>
        <w:rPr>
          <w:noProof/>
        </w:rPr>
        <w:tab/>
        <w:t>91</w:t>
      </w:r>
    </w:p>
    <w:p w:rsidR="00F7123A" w:rsidRDefault="00F7123A">
      <w:pPr>
        <w:pStyle w:val="Index1"/>
        <w:tabs>
          <w:tab w:val="right" w:leader="dot" w:pos="4052"/>
        </w:tabs>
        <w:rPr>
          <w:noProof/>
        </w:rPr>
      </w:pPr>
      <w:r w:rsidRPr="00EC301C">
        <w:rPr>
          <w:rFonts w:cstheme="minorHAnsi"/>
          <w:b/>
          <w:i/>
          <w:noProof/>
        </w:rPr>
        <w:t>Дкар-по-друг-сбйор</w:t>
      </w:r>
      <w:r>
        <w:rPr>
          <w:noProof/>
        </w:rPr>
        <w:tab/>
        <w:t>166</w:t>
      </w:r>
    </w:p>
    <w:p w:rsidR="00F7123A" w:rsidRDefault="00F7123A">
      <w:pPr>
        <w:pStyle w:val="Index1"/>
        <w:tabs>
          <w:tab w:val="right" w:leader="dot" w:pos="4052"/>
        </w:tabs>
        <w:rPr>
          <w:noProof/>
        </w:rPr>
      </w:pPr>
      <w:r w:rsidRPr="00EC301C">
        <w:rPr>
          <w:b/>
          <w:i/>
          <w:noProof/>
        </w:rPr>
        <w:t>дмар-по-бжи</w:t>
      </w:r>
      <w:r>
        <w:rPr>
          <w:noProof/>
        </w:rPr>
        <w:tab/>
        <w:t>218</w:t>
      </w:r>
    </w:p>
    <w:p w:rsidR="00F7123A" w:rsidRDefault="00F7123A">
      <w:pPr>
        <w:pStyle w:val="Index1"/>
        <w:tabs>
          <w:tab w:val="right" w:leader="dot" w:pos="4052"/>
        </w:tabs>
        <w:rPr>
          <w:noProof/>
        </w:rPr>
      </w:pPr>
      <w:r w:rsidRPr="00EC301C">
        <w:rPr>
          <w:b/>
          <w:i/>
          <w:noProof/>
        </w:rPr>
        <w:t>дмар-по-гсум</w:t>
      </w:r>
      <w:r>
        <w:rPr>
          <w:noProof/>
        </w:rPr>
        <w:tab/>
        <w:t>218</w:t>
      </w:r>
    </w:p>
    <w:p w:rsidR="00F7123A" w:rsidRDefault="00F7123A">
      <w:pPr>
        <w:pStyle w:val="Index1"/>
        <w:tabs>
          <w:tab w:val="right" w:leader="dot" w:pos="4052"/>
        </w:tabs>
        <w:rPr>
          <w:noProof/>
        </w:rPr>
      </w:pPr>
      <w:r w:rsidRPr="00EC301C">
        <w:rPr>
          <w:b/>
          <w:i/>
          <w:noProof/>
        </w:rPr>
        <w:t>Днгул-сбйор</w:t>
      </w:r>
      <w:r>
        <w:rPr>
          <w:noProof/>
        </w:rPr>
        <w:tab/>
        <w:t>35</w:t>
      </w:r>
    </w:p>
    <w:p w:rsidR="00F7123A" w:rsidRDefault="00F7123A">
      <w:pPr>
        <w:pStyle w:val="Index1"/>
        <w:tabs>
          <w:tab w:val="right" w:leader="dot" w:pos="4052"/>
        </w:tabs>
        <w:rPr>
          <w:noProof/>
        </w:rPr>
      </w:pPr>
      <w:r w:rsidRPr="00EC301C">
        <w:rPr>
          <w:b/>
          <w:i/>
          <w:noProof/>
        </w:rPr>
        <w:t>Днгул-чху’и-рил-бу</w:t>
      </w:r>
      <w:r>
        <w:rPr>
          <w:noProof/>
        </w:rPr>
        <w:tab/>
        <w:t>122</w:t>
      </w:r>
    </w:p>
    <w:p w:rsidR="00F7123A" w:rsidRDefault="00F7123A">
      <w:pPr>
        <w:pStyle w:val="Index1"/>
        <w:tabs>
          <w:tab w:val="right" w:leader="dot" w:pos="4052"/>
        </w:tabs>
        <w:rPr>
          <w:noProof/>
        </w:rPr>
      </w:pPr>
      <w:r w:rsidRPr="00EC301C">
        <w:rPr>
          <w:b/>
          <w:i/>
          <w:noProof/>
        </w:rPr>
        <w:t>Днгул-чху-бдун-па</w:t>
      </w:r>
      <w:r>
        <w:rPr>
          <w:noProof/>
        </w:rPr>
        <w:tab/>
        <w:t>85</w:t>
      </w:r>
    </w:p>
    <w:p w:rsidR="00F7123A" w:rsidRDefault="00F7123A">
      <w:pPr>
        <w:pStyle w:val="Index1"/>
        <w:tabs>
          <w:tab w:val="right" w:leader="dot" w:pos="4052"/>
        </w:tabs>
        <w:rPr>
          <w:noProof/>
        </w:rPr>
      </w:pPr>
      <w:r w:rsidRPr="00EC301C">
        <w:rPr>
          <w:b/>
          <w:i/>
          <w:noProof/>
        </w:rPr>
        <w:t>Днгул-чху-бжи</w:t>
      </w:r>
      <w:r w:rsidRPr="00EC301C">
        <w:rPr>
          <w:b/>
          <w:noProof/>
        </w:rPr>
        <w:t>-</w:t>
      </w:r>
      <w:r w:rsidRPr="00EC301C">
        <w:rPr>
          <w:b/>
          <w:i/>
          <w:noProof/>
        </w:rPr>
        <w:t>сбйор</w:t>
      </w:r>
      <w:r>
        <w:rPr>
          <w:noProof/>
        </w:rPr>
        <w:tab/>
        <w:t>72</w:t>
      </w:r>
    </w:p>
    <w:p w:rsidR="00F7123A" w:rsidRDefault="00F7123A">
      <w:pPr>
        <w:pStyle w:val="Index1"/>
        <w:tabs>
          <w:tab w:val="right" w:leader="dot" w:pos="4052"/>
        </w:tabs>
        <w:rPr>
          <w:noProof/>
        </w:rPr>
      </w:pPr>
      <w:r w:rsidRPr="00EC301C">
        <w:rPr>
          <w:rFonts w:cstheme="minorHAnsi"/>
          <w:b/>
          <w:i/>
          <w:noProof/>
        </w:rPr>
        <w:t>Днгул-чху-бйугс-сман</w:t>
      </w:r>
      <w:r>
        <w:rPr>
          <w:noProof/>
        </w:rPr>
        <w:tab/>
        <w:t>173</w:t>
      </w:r>
    </w:p>
    <w:p w:rsidR="00F7123A" w:rsidRDefault="00F7123A">
      <w:pPr>
        <w:pStyle w:val="Index1"/>
        <w:tabs>
          <w:tab w:val="right" w:leader="dot" w:pos="4052"/>
        </w:tabs>
        <w:rPr>
          <w:noProof/>
        </w:rPr>
      </w:pPr>
      <w:r w:rsidRPr="00EC301C">
        <w:rPr>
          <w:rFonts w:cstheme="minorHAnsi"/>
          <w:b/>
          <w:i/>
          <w:noProof/>
        </w:rPr>
        <w:t>Днгул-чху-лнга-па</w:t>
      </w:r>
      <w:r>
        <w:rPr>
          <w:noProof/>
        </w:rPr>
        <w:tab/>
        <w:t>176</w:t>
      </w:r>
    </w:p>
    <w:p w:rsidR="00F7123A" w:rsidRDefault="00F7123A">
      <w:pPr>
        <w:pStyle w:val="Index1"/>
        <w:tabs>
          <w:tab w:val="right" w:leader="dot" w:pos="4052"/>
        </w:tabs>
        <w:rPr>
          <w:noProof/>
        </w:rPr>
      </w:pPr>
      <w:r w:rsidRPr="00EC301C">
        <w:rPr>
          <w:rFonts w:cstheme="minorHAnsi"/>
          <w:b/>
          <w:i/>
          <w:noProof/>
        </w:rPr>
        <w:t>Дом-мкхрис-бчу-па</w:t>
      </w:r>
      <w:r>
        <w:rPr>
          <w:noProof/>
        </w:rPr>
        <w:tab/>
        <w:t>168</w:t>
      </w:r>
    </w:p>
    <w:p w:rsidR="00F7123A" w:rsidRDefault="00F7123A">
      <w:pPr>
        <w:pStyle w:val="Index1"/>
        <w:tabs>
          <w:tab w:val="right" w:leader="dot" w:pos="4052"/>
        </w:tabs>
        <w:rPr>
          <w:noProof/>
        </w:rPr>
      </w:pPr>
      <w:r w:rsidRPr="00EC301C">
        <w:rPr>
          <w:b/>
          <w:i/>
          <w:noProof/>
        </w:rPr>
        <w:t>Дп’а-бо-бдун-па</w:t>
      </w:r>
      <w:r>
        <w:rPr>
          <w:noProof/>
        </w:rPr>
        <w:tab/>
        <w:t>72, 90</w:t>
      </w:r>
    </w:p>
    <w:p w:rsidR="00F7123A" w:rsidRDefault="00F7123A">
      <w:pPr>
        <w:pStyle w:val="Index1"/>
        <w:tabs>
          <w:tab w:val="right" w:leader="dot" w:pos="4052"/>
        </w:tabs>
        <w:rPr>
          <w:noProof/>
        </w:rPr>
      </w:pPr>
      <w:r w:rsidRPr="00EC301C">
        <w:rPr>
          <w:b/>
          <w:i/>
          <w:noProof/>
        </w:rPr>
        <w:t>Драг-по’и-сбйанг-па</w:t>
      </w:r>
      <w:r>
        <w:rPr>
          <w:noProof/>
        </w:rPr>
        <w:tab/>
        <w:t>68</w:t>
      </w:r>
    </w:p>
    <w:p w:rsidR="00F7123A" w:rsidRDefault="00F7123A">
      <w:pPr>
        <w:pStyle w:val="Index1"/>
        <w:tabs>
          <w:tab w:val="right" w:leader="dot" w:pos="4052"/>
        </w:tabs>
        <w:rPr>
          <w:noProof/>
        </w:rPr>
      </w:pPr>
      <w:r w:rsidRPr="00EC301C">
        <w:rPr>
          <w:b/>
          <w:i/>
          <w:noProof/>
        </w:rPr>
        <w:t>Драг-по-бчу-гсум</w:t>
      </w:r>
      <w:r>
        <w:rPr>
          <w:noProof/>
        </w:rPr>
        <w:tab/>
        <w:t>52</w:t>
      </w:r>
    </w:p>
    <w:p w:rsidR="00F7123A" w:rsidRDefault="00F7123A">
      <w:pPr>
        <w:pStyle w:val="Index1"/>
        <w:tabs>
          <w:tab w:val="right" w:leader="dot" w:pos="4052"/>
        </w:tabs>
        <w:rPr>
          <w:noProof/>
        </w:rPr>
      </w:pPr>
      <w:r w:rsidRPr="00EC301C">
        <w:rPr>
          <w:b/>
          <w:i/>
          <w:noProof/>
        </w:rPr>
        <w:t>дри-бзанг-бжи</w:t>
      </w:r>
      <w:r>
        <w:rPr>
          <w:noProof/>
        </w:rPr>
        <w:tab/>
        <w:t>218</w:t>
      </w:r>
    </w:p>
    <w:p w:rsidR="00F7123A" w:rsidRDefault="00F7123A">
      <w:pPr>
        <w:pStyle w:val="Index1"/>
        <w:tabs>
          <w:tab w:val="right" w:leader="dot" w:pos="4052"/>
        </w:tabs>
        <w:rPr>
          <w:noProof/>
        </w:rPr>
      </w:pPr>
      <w:r w:rsidRPr="00EC301C">
        <w:rPr>
          <w:b/>
          <w:i/>
          <w:noProof/>
        </w:rPr>
        <w:t>дрод-бжи</w:t>
      </w:r>
      <w:r>
        <w:rPr>
          <w:noProof/>
        </w:rPr>
        <w:tab/>
        <w:t>218</w:t>
      </w:r>
    </w:p>
    <w:p w:rsidR="00F7123A" w:rsidRDefault="00F7123A">
      <w:pPr>
        <w:pStyle w:val="Index1"/>
        <w:tabs>
          <w:tab w:val="right" w:leader="dot" w:pos="4052"/>
        </w:tabs>
        <w:rPr>
          <w:noProof/>
        </w:rPr>
      </w:pPr>
      <w:r w:rsidRPr="00EC301C">
        <w:rPr>
          <w:b/>
          <w:i/>
          <w:noProof/>
        </w:rPr>
        <w:t>дрод-гсум</w:t>
      </w:r>
      <w:r>
        <w:rPr>
          <w:noProof/>
        </w:rPr>
        <w:tab/>
        <w:t>217</w:t>
      </w:r>
    </w:p>
    <w:p w:rsidR="00F7123A" w:rsidRDefault="00F7123A">
      <w:pPr>
        <w:pStyle w:val="Index1"/>
        <w:tabs>
          <w:tab w:val="right" w:leader="dot" w:pos="4052"/>
        </w:tabs>
        <w:rPr>
          <w:noProof/>
        </w:rPr>
      </w:pPr>
      <w:r w:rsidRPr="00EC301C">
        <w:rPr>
          <w:b/>
          <w:i/>
          <w:noProof/>
        </w:rPr>
        <w:t>дуг-мэд-бонг-нга-гсум</w:t>
      </w:r>
      <w:r>
        <w:rPr>
          <w:noProof/>
        </w:rPr>
        <w:tab/>
        <w:t>218</w:t>
      </w:r>
    </w:p>
    <w:p w:rsidR="00F7123A" w:rsidRDefault="00F7123A">
      <w:pPr>
        <w:pStyle w:val="Index1"/>
        <w:tabs>
          <w:tab w:val="right" w:leader="dot" w:pos="4052"/>
        </w:tabs>
        <w:rPr>
          <w:noProof/>
        </w:rPr>
      </w:pPr>
      <w:r w:rsidRPr="00EC301C">
        <w:rPr>
          <w:b/>
          <w:i/>
          <w:noProof/>
        </w:rPr>
        <w:t>Дуг-скйугс-гчод-тханг</w:t>
      </w:r>
      <w:r>
        <w:rPr>
          <w:noProof/>
        </w:rPr>
        <w:tab/>
        <w:t>163</w:t>
      </w:r>
    </w:p>
    <w:p w:rsidR="00F7123A" w:rsidRDefault="00F7123A">
      <w:pPr>
        <w:pStyle w:val="Index1"/>
        <w:tabs>
          <w:tab w:val="right" w:leader="dot" w:pos="4052"/>
        </w:tabs>
        <w:rPr>
          <w:noProof/>
        </w:rPr>
      </w:pPr>
      <w:r w:rsidRPr="00EC301C">
        <w:rPr>
          <w:rFonts w:cstheme="minorHAnsi"/>
          <w:b/>
          <w:i/>
          <w:noProof/>
        </w:rPr>
        <w:t>Дуг-сэл-бдун-тханг</w:t>
      </w:r>
      <w:r>
        <w:rPr>
          <w:noProof/>
        </w:rPr>
        <w:tab/>
        <w:t>174</w:t>
      </w:r>
    </w:p>
    <w:p w:rsidR="00F7123A" w:rsidRDefault="00F7123A">
      <w:pPr>
        <w:pStyle w:val="Index1"/>
        <w:tabs>
          <w:tab w:val="right" w:leader="dot" w:pos="4052"/>
        </w:tabs>
        <w:rPr>
          <w:noProof/>
        </w:rPr>
      </w:pPr>
      <w:r w:rsidRPr="00EC301C">
        <w:rPr>
          <w:b/>
          <w:i/>
          <w:noProof/>
        </w:rPr>
        <w:t>Дэд-дпон-бжи-па</w:t>
      </w:r>
      <w:r>
        <w:rPr>
          <w:noProof/>
        </w:rPr>
        <w:tab/>
        <w:t>182</w:t>
      </w:r>
    </w:p>
    <w:p w:rsidR="00F7123A" w:rsidRDefault="00F7123A">
      <w:pPr>
        <w:pStyle w:val="Index1"/>
        <w:tabs>
          <w:tab w:val="right" w:leader="dot" w:pos="4052"/>
        </w:tabs>
        <w:rPr>
          <w:noProof/>
        </w:rPr>
      </w:pPr>
      <w:r w:rsidRPr="00EC301C">
        <w:rPr>
          <w:b/>
          <w:i/>
          <w:noProof/>
        </w:rPr>
        <w:t>Дэд-дпон-бчу-сбйор</w:t>
      </w:r>
      <w:r>
        <w:rPr>
          <w:noProof/>
        </w:rPr>
        <w:tab/>
        <w:t>182</w:t>
      </w:r>
    </w:p>
    <w:p w:rsidR="00F7123A" w:rsidRDefault="00F7123A">
      <w:pPr>
        <w:pStyle w:val="Index1"/>
        <w:tabs>
          <w:tab w:val="right" w:leader="dot" w:pos="4052"/>
        </w:tabs>
        <w:rPr>
          <w:noProof/>
        </w:rPr>
      </w:pPr>
      <w:r w:rsidRPr="00EC301C">
        <w:rPr>
          <w:b/>
          <w:i/>
          <w:noProof/>
        </w:rPr>
        <w:t>Дэд-дпон-драг-по’и-сбйор-ба</w:t>
      </w:r>
      <w:r>
        <w:rPr>
          <w:noProof/>
        </w:rPr>
        <w:tab/>
        <w:t>182</w:t>
      </w:r>
    </w:p>
    <w:p w:rsidR="00F7123A" w:rsidRDefault="00F7123A">
      <w:pPr>
        <w:pStyle w:val="Index1"/>
        <w:tabs>
          <w:tab w:val="right" w:leader="dot" w:pos="4052"/>
        </w:tabs>
        <w:rPr>
          <w:noProof/>
        </w:rPr>
      </w:pPr>
      <w:r w:rsidRPr="00EC301C">
        <w:rPr>
          <w:rFonts w:cstheme="minorHAnsi"/>
          <w:b/>
          <w:i/>
          <w:noProof/>
        </w:rPr>
        <w:t>Жи-бйэд-дкар-по-друг</w:t>
      </w:r>
      <w:r>
        <w:rPr>
          <w:noProof/>
        </w:rPr>
        <w:tab/>
        <w:t>164</w:t>
      </w:r>
    </w:p>
    <w:p w:rsidR="00F7123A" w:rsidRDefault="00F7123A">
      <w:pPr>
        <w:pStyle w:val="Index1"/>
        <w:tabs>
          <w:tab w:val="right" w:leader="dot" w:pos="4052"/>
        </w:tabs>
        <w:rPr>
          <w:noProof/>
        </w:rPr>
      </w:pPr>
      <w:r w:rsidRPr="00EC301C">
        <w:rPr>
          <w:b/>
          <w:i/>
          <w:noProof/>
        </w:rPr>
        <w:t>Жим-шинг-друг-па</w:t>
      </w:r>
      <w:r>
        <w:rPr>
          <w:noProof/>
        </w:rPr>
        <w:tab/>
        <w:t>126</w:t>
      </w:r>
    </w:p>
    <w:p w:rsidR="00F7123A" w:rsidRDefault="00F7123A">
      <w:pPr>
        <w:pStyle w:val="Index1"/>
        <w:tabs>
          <w:tab w:val="right" w:leader="dot" w:pos="4052"/>
        </w:tabs>
        <w:rPr>
          <w:noProof/>
        </w:rPr>
      </w:pPr>
      <w:r w:rsidRPr="00EC301C">
        <w:rPr>
          <w:b/>
          <w:i/>
          <w:noProof/>
        </w:rPr>
        <w:t>жо-ша-бжи</w:t>
      </w:r>
      <w:r>
        <w:rPr>
          <w:noProof/>
        </w:rPr>
        <w:tab/>
        <w:t>218</w:t>
      </w:r>
    </w:p>
    <w:p w:rsidR="00F7123A" w:rsidRDefault="00F7123A">
      <w:pPr>
        <w:pStyle w:val="Index1"/>
        <w:tabs>
          <w:tab w:val="right" w:leader="dot" w:pos="4052"/>
        </w:tabs>
        <w:rPr>
          <w:noProof/>
        </w:rPr>
      </w:pPr>
      <w:r w:rsidRPr="00EC301C">
        <w:rPr>
          <w:b/>
          <w:i/>
          <w:noProof/>
        </w:rPr>
        <w:t>жо-ша-гсум</w:t>
      </w:r>
      <w:r>
        <w:rPr>
          <w:noProof/>
        </w:rPr>
        <w:tab/>
        <w:t>218</w:t>
      </w:r>
    </w:p>
    <w:p w:rsidR="00F7123A" w:rsidRDefault="00F7123A">
      <w:pPr>
        <w:pStyle w:val="Index1"/>
        <w:tabs>
          <w:tab w:val="right" w:leader="dot" w:pos="4052"/>
        </w:tabs>
        <w:rPr>
          <w:noProof/>
        </w:rPr>
      </w:pPr>
      <w:r w:rsidRPr="00EC301C">
        <w:rPr>
          <w:b/>
          <w:i/>
          <w:noProof/>
        </w:rPr>
        <w:t>за-бйэд-рдо-бргйад</w:t>
      </w:r>
      <w:r>
        <w:rPr>
          <w:noProof/>
        </w:rPr>
        <w:tab/>
        <w:t>219</w:t>
      </w:r>
    </w:p>
    <w:p w:rsidR="00F7123A" w:rsidRDefault="00F7123A">
      <w:pPr>
        <w:pStyle w:val="Index1"/>
        <w:tabs>
          <w:tab w:val="right" w:leader="dot" w:pos="4052"/>
        </w:tabs>
        <w:rPr>
          <w:noProof/>
        </w:rPr>
      </w:pPr>
      <w:r w:rsidRPr="00EC301C">
        <w:rPr>
          <w:b/>
          <w:i/>
          <w:noProof/>
        </w:rPr>
        <w:t>зад-бйэд-кхамс-бргйад</w:t>
      </w:r>
      <w:r>
        <w:rPr>
          <w:noProof/>
        </w:rPr>
        <w:tab/>
        <w:t>219</w:t>
      </w:r>
    </w:p>
    <w:p w:rsidR="00F7123A" w:rsidRDefault="00F7123A">
      <w:pPr>
        <w:pStyle w:val="Index1"/>
        <w:tabs>
          <w:tab w:val="right" w:leader="dot" w:pos="4052"/>
        </w:tabs>
        <w:rPr>
          <w:noProof/>
        </w:rPr>
      </w:pPr>
      <w:r w:rsidRPr="00EC301C">
        <w:rPr>
          <w:rFonts w:cstheme="minorHAnsi"/>
          <w:b/>
          <w:i/>
          <w:noProof/>
        </w:rPr>
        <w:t>Зангс-дмар-кхрос-па'и-сбйор-ба</w:t>
      </w:r>
      <w:r>
        <w:rPr>
          <w:noProof/>
        </w:rPr>
        <w:tab/>
        <w:t>171</w:t>
      </w:r>
    </w:p>
    <w:p w:rsidR="00F7123A" w:rsidRDefault="00F7123A">
      <w:pPr>
        <w:pStyle w:val="Index1"/>
        <w:tabs>
          <w:tab w:val="right" w:leader="dot" w:pos="4052"/>
        </w:tabs>
        <w:rPr>
          <w:noProof/>
        </w:rPr>
      </w:pPr>
      <w:r w:rsidRPr="00EC301C">
        <w:rPr>
          <w:b/>
          <w:i/>
          <w:noProof/>
        </w:rPr>
        <w:t>Зангс-кйи-тхал-ба-сбйор-ба</w:t>
      </w:r>
      <w:r>
        <w:rPr>
          <w:noProof/>
        </w:rPr>
        <w:tab/>
        <w:t>35</w:t>
      </w:r>
    </w:p>
    <w:p w:rsidR="00F7123A" w:rsidRDefault="00F7123A">
      <w:pPr>
        <w:pStyle w:val="Index1"/>
        <w:tabs>
          <w:tab w:val="right" w:leader="dot" w:pos="4052"/>
        </w:tabs>
        <w:rPr>
          <w:noProof/>
        </w:rPr>
      </w:pPr>
      <w:r w:rsidRPr="00EC301C">
        <w:rPr>
          <w:b/>
          <w:i/>
          <w:noProof/>
        </w:rPr>
        <w:t>зи-ра-гнйис</w:t>
      </w:r>
      <w:r>
        <w:rPr>
          <w:noProof/>
        </w:rPr>
        <w:tab/>
        <w:t>219</w:t>
      </w:r>
    </w:p>
    <w:p w:rsidR="00F7123A" w:rsidRDefault="00F7123A">
      <w:pPr>
        <w:pStyle w:val="Index1"/>
        <w:tabs>
          <w:tab w:val="right" w:leader="dot" w:pos="4052"/>
        </w:tabs>
        <w:rPr>
          <w:noProof/>
        </w:rPr>
      </w:pPr>
      <w:r w:rsidRPr="00EC301C">
        <w:rPr>
          <w:rFonts w:cstheme="minorHAnsi"/>
          <w:b/>
          <w:i/>
          <w:noProof/>
        </w:rPr>
        <w:t>Зла-'од-нор-кхйунг</w:t>
      </w:r>
      <w:r>
        <w:rPr>
          <w:noProof/>
        </w:rPr>
        <w:tab/>
        <w:t>171</w:t>
      </w:r>
    </w:p>
    <w:p w:rsidR="00F7123A" w:rsidRDefault="00F7123A">
      <w:pPr>
        <w:pStyle w:val="Index1"/>
        <w:tabs>
          <w:tab w:val="right" w:leader="dot" w:pos="4052"/>
        </w:tabs>
        <w:rPr>
          <w:noProof/>
        </w:rPr>
      </w:pPr>
      <w:r w:rsidRPr="00EC301C">
        <w:rPr>
          <w:b/>
          <w:i/>
          <w:noProof/>
        </w:rPr>
        <w:t>Зэ-цхва-бдун-па</w:t>
      </w:r>
      <w:r>
        <w:rPr>
          <w:noProof/>
        </w:rPr>
        <w:tab/>
        <w:t>32</w:t>
      </w:r>
    </w:p>
    <w:p w:rsidR="00F7123A" w:rsidRDefault="00F7123A">
      <w:pPr>
        <w:pStyle w:val="Index1"/>
        <w:tabs>
          <w:tab w:val="right" w:leader="dot" w:pos="4052"/>
        </w:tabs>
        <w:rPr>
          <w:noProof/>
        </w:rPr>
      </w:pPr>
      <w:r w:rsidRPr="00EC301C">
        <w:rPr>
          <w:b/>
          <w:i/>
          <w:noProof/>
        </w:rPr>
        <w:t>интра-бжи</w:t>
      </w:r>
      <w:r>
        <w:rPr>
          <w:noProof/>
        </w:rPr>
        <w:tab/>
        <w:t>218</w:t>
      </w:r>
    </w:p>
    <w:p w:rsidR="00F7123A" w:rsidRDefault="00F7123A">
      <w:pPr>
        <w:pStyle w:val="Index1"/>
        <w:tabs>
          <w:tab w:val="right" w:leader="dot" w:pos="4052"/>
        </w:tabs>
        <w:rPr>
          <w:noProof/>
        </w:rPr>
      </w:pPr>
      <w:r w:rsidRPr="00EC301C">
        <w:rPr>
          <w:b/>
          <w:i/>
          <w:noProof/>
        </w:rPr>
        <w:t>Интра-бжи-тханг</w:t>
      </w:r>
      <w:r>
        <w:rPr>
          <w:noProof/>
        </w:rPr>
        <w:tab/>
        <w:t>163</w:t>
      </w:r>
    </w:p>
    <w:p w:rsidR="00F7123A" w:rsidRDefault="00F7123A">
      <w:pPr>
        <w:pStyle w:val="Index1"/>
        <w:tabs>
          <w:tab w:val="right" w:leader="dot" w:pos="4052"/>
        </w:tabs>
        <w:rPr>
          <w:noProof/>
        </w:rPr>
      </w:pPr>
      <w:r w:rsidRPr="00EC301C">
        <w:rPr>
          <w:rFonts w:cstheme="minorHAnsi"/>
          <w:b/>
          <w:i/>
          <w:noProof/>
        </w:rPr>
        <w:t>И-ца-хо</w:t>
      </w:r>
      <w:r>
        <w:rPr>
          <w:noProof/>
        </w:rPr>
        <w:tab/>
        <w:t>175</w:t>
      </w:r>
    </w:p>
    <w:p w:rsidR="00F7123A" w:rsidRDefault="00F7123A">
      <w:pPr>
        <w:pStyle w:val="Index1"/>
        <w:tabs>
          <w:tab w:val="right" w:leader="dot" w:pos="4052"/>
        </w:tabs>
        <w:rPr>
          <w:noProof/>
        </w:rPr>
      </w:pPr>
      <w:r w:rsidRPr="00EC301C">
        <w:rPr>
          <w:b/>
          <w:i/>
          <w:noProof/>
        </w:rPr>
        <w:t>Йунг-ба-бжи-тханг</w:t>
      </w:r>
      <w:r>
        <w:rPr>
          <w:noProof/>
        </w:rPr>
        <w:tab/>
        <w:t>102</w:t>
      </w:r>
    </w:p>
    <w:p w:rsidR="00F7123A" w:rsidRDefault="00F7123A">
      <w:pPr>
        <w:pStyle w:val="Index1"/>
        <w:tabs>
          <w:tab w:val="right" w:leader="dot" w:pos="4052"/>
        </w:tabs>
        <w:rPr>
          <w:noProof/>
        </w:rPr>
      </w:pPr>
      <w:r w:rsidRPr="00EC301C">
        <w:rPr>
          <w:rFonts w:cstheme="minorHAnsi"/>
          <w:b/>
          <w:i/>
          <w:noProof/>
        </w:rPr>
        <w:t>Йунг-ба-бргйад-па</w:t>
      </w:r>
      <w:r>
        <w:rPr>
          <w:noProof/>
        </w:rPr>
        <w:tab/>
        <w:t>18</w:t>
      </w:r>
    </w:p>
    <w:p w:rsidR="00F7123A" w:rsidRDefault="00F7123A">
      <w:pPr>
        <w:pStyle w:val="Index1"/>
        <w:tabs>
          <w:tab w:val="right" w:leader="dot" w:pos="4052"/>
        </w:tabs>
        <w:rPr>
          <w:noProof/>
        </w:rPr>
      </w:pPr>
      <w:r w:rsidRPr="00EC301C">
        <w:rPr>
          <w:b/>
          <w:i/>
          <w:noProof/>
        </w:rPr>
        <w:t>Карша-па-ни-лнга-па</w:t>
      </w:r>
      <w:r>
        <w:rPr>
          <w:noProof/>
        </w:rPr>
        <w:tab/>
        <w:t>93</w:t>
      </w:r>
    </w:p>
    <w:p w:rsidR="00F7123A" w:rsidRDefault="00F7123A">
      <w:pPr>
        <w:pStyle w:val="Index1"/>
        <w:tabs>
          <w:tab w:val="right" w:leader="dot" w:pos="4052"/>
        </w:tabs>
        <w:rPr>
          <w:noProof/>
        </w:rPr>
      </w:pPr>
      <w:r w:rsidRPr="00EC301C">
        <w:rPr>
          <w:b/>
          <w:i/>
          <w:noProof/>
        </w:rPr>
        <w:t>Ко-бйил-лнга-тханг</w:t>
      </w:r>
      <w:r>
        <w:rPr>
          <w:noProof/>
        </w:rPr>
        <w:tab/>
        <w:t>163</w:t>
      </w:r>
    </w:p>
    <w:p w:rsidR="00F7123A" w:rsidRDefault="00F7123A">
      <w:pPr>
        <w:pStyle w:val="Index1"/>
        <w:tabs>
          <w:tab w:val="right" w:leader="dot" w:pos="4052"/>
        </w:tabs>
        <w:rPr>
          <w:noProof/>
        </w:rPr>
      </w:pPr>
      <w:r w:rsidRPr="00EC301C">
        <w:rPr>
          <w:rFonts w:cstheme="minorHAnsi"/>
          <w:b/>
          <w:i/>
          <w:noProof/>
        </w:rPr>
        <w:t>Кун-ла-чханг-смуг</w:t>
      </w:r>
      <w:r>
        <w:rPr>
          <w:noProof/>
        </w:rPr>
        <w:tab/>
        <w:t>174</w:t>
      </w:r>
    </w:p>
    <w:p w:rsidR="00F7123A" w:rsidRDefault="00F7123A">
      <w:pPr>
        <w:pStyle w:val="Index1"/>
        <w:tabs>
          <w:tab w:val="right" w:leader="dot" w:pos="4052"/>
        </w:tabs>
        <w:rPr>
          <w:noProof/>
        </w:rPr>
      </w:pPr>
      <w:r w:rsidRPr="00EC301C">
        <w:rPr>
          <w:rFonts w:cstheme="minorHAnsi"/>
          <w:b/>
          <w:i/>
          <w:noProof/>
        </w:rPr>
        <w:t>Кун-пхан-бдэ-бйэд</w:t>
      </w:r>
      <w:r>
        <w:rPr>
          <w:noProof/>
        </w:rPr>
        <w:tab/>
        <w:t>165</w:t>
      </w:r>
    </w:p>
    <w:p w:rsidR="00F7123A" w:rsidRDefault="00F7123A">
      <w:pPr>
        <w:pStyle w:val="Index1"/>
        <w:tabs>
          <w:tab w:val="right" w:leader="dot" w:pos="4052"/>
        </w:tabs>
        <w:rPr>
          <w:noProof/>
        </w:rPr>
      </w:pPr>
      <w:r w:rsidRPr="00EC301C">
        <w:rPr>
          <w:rFonts w:cstheme="minorHAnsi"/>
          <w:b/>
          <w:i/>
          <w:noProof/>
        </w:rPr>
        <w:t>Кха-ла-ргйас-'дэбс</w:t>
      </w:r>
      <w:r>
        <w:rPr>
          <w:noProof/>
        </w:rPr>
        <w:tab/>
        <w:t>172</w:t>
      </w:r>
    </w:p>
    <w:p w:rsidR="00F7123A" w:rsidRDefault="00F7123A">
      <w:pPr>
        <w:pStyle w:val="Index1"/>
        <w:tabs>
          <w:tab w:val="right" w:leader="dot" w:pos="4052"/>
        </w:tabs>
        <w:rPr>
          <w:noProof/>
        </w:rPr>
      </w:pPr>
      <w:r w:rsidRPr="00EC301C">
        <w:rPr>
          <w:rFonts w:cstheme="minorHAnsi"/>
          <w:b/>
          <w:i/>
          <w:noProof/>
        </w:rPr>
        <w:t>Кхйон-сдомс-смуг-по-'джомс-па'и-рци-сбйор</w:t>
      </w:r>
      <w:r>
        <w:rPr>
          <w:noProof/>
        </w:rPr>
        <w:tab/>
        <w:t>23</w:t>
      </w:r>
    </w:p>
    <w:p w:rsidR="00F7123A" w:rsidRDefault="00F7123A">
      <w:pPr>
        <w:pStyle w:val="Index1"/>
        <w:tabs>
          <w:tab w:val="right" w:leader="dot" w:pos="4052"/>
        </w:tabs>
        <w:rPr>
          <w:noProof/>
        </w:rPr>
      </w:pPr>
      <w:r w:rsidRPr="00EC301C">
        <w:rPr>
          <w:b/>
          <w:i/>
          <w:noProof/>
        </w:rPr>
        <w:t>Кхйунг-лнга-мнйам-сбйор</w:t>
      </w:r>
      <w:r>
        <w:rPr>
          <w:noProof/>
        </w:rPr>
        <w:tab/>
        <w:t>54</w:t>
      </w:r>
    </w:p>
    <w:p w:rsidR="00F7123A" w:rsidRDefault="00F7123A">
      <w:pPr>
        <w:pStyle w:val="Index1"/>
        <w:tabs>
          <w:tab w:val="right" w:leader="dot" w:pos="4052"/>
        </w:tabs>
        <w:rPr>
          <w:noProof/>
        </w:rPr>
      </w:pPr>
      <w:r w:rsidRPr="00EC301C">
        <w:rPr>
          <w:rFonts w:cstheme="minorHAnsi"/>
          <w:b/>
          <w:i/>
          <w:noProof/>
        </w:rPr>
        <w:t>Кхйунг-лнга-цхад-лдан</w:t>
      </w:r>
      <w:r>
        <w:rPr>
          <w:noProof/>
        </w:rPr>
        <w:tab/>
        <w:t>169</w:t>
      </w:r>
    </w:p>
    <w:p w:rsidR="00F7123A" w:rsidRDefault="00F7123A">
      <w:pPr>
        <w:pStyle w:val="Index1"/>
        <w:tabs>
          <w:tab w:val="right" w:leader="dot" w:pos="4052"/>
        </w:tabs>
        <w:rPr>
          <w:noProof/>
        </w:rPr>
      </w:pPr>
      <w:r w:rsidRPr="00EC301C">
        <w:rPr>
          <w:rFonts w:cstheme="minorHAnsi"/>
          <w:b/>
          <w:i/>
          <w:noProof/>
        </w:rPr>
        <w:t>Кхйунг-снгон-дгу-па</w:t>
      </w:r>
      <w:r>
        <w:rPr>
          <w:noProof/>
        </w:rPr>
        <w:tab/>
        <w:t>169</w:t>
      </w:r>
    </w:p>
    <w:p w:rsidR="00F7123A" w:rsidRDefault="00F7123A">
      <w:pPr>
        <w:pStyle w:val="Index1"/>
        <w:tabs>
          <w:tab w:val="right" w:leader="dot" w:pos="4052"/>
        </w:tabs>
        <w:rPr>
          <w:noProof/>
        </w:rPr>
      </w:pPr>
      <w:r w:rsidRPr="00EC301C">
        <w:rPr>
          <w:b/>
          <w:i/>
          <w:noProof/>
        </w:rPr>
        <w:t>Кхйунг-чхэн</w:t>
      </w:r>
      <w:r>
        <w:rPr>
          <w:noProof/>
        </w:rPr>
        <w:tab/>
        <w:t>151</w:t>
      </w:r>
    </w:p>
    <w:p w:rsidR="00F7123A" w:rsidRDefault="00F7123A">
      <w:pPr>
        <w:pStyle w:val="Index1"/>
        <w:tabs>
          <w:tab w:val="right" w:leader="dot" w:pos="4052"/>
        </w:tabs>
        <w:rPr>
          <w:noProof/>
        </w:rPr>
      </w:pPr>
      <w:r w:rsidRPr="00EC301C">
        <w:rPr>
          <w:b/>
          <w:i/>
          <w:noProof/>
        </w:rPr>
        <w:t>Кхйунг-чхэн-нйэр-лнга</w:t>
      </w:r>
      <w:r>
        <w:rPr>
          <w:noProof/>
        </w:rPr>
        <w:tab/>
        <w:t>237</w:t>
      </w:r>
    </w:p>
    <w:p w:rsidR="00F7123A" w:rsidRDefault="00F7123A">
      <w:pPr>
        <w:pStyle w:val="Index1"/>
        <w:tabs>
          <w:tab w:val="right" w:leader="dot" w:pos="4052"/>
        </w:tabs>
        <w:rPr>
          <w:noProof/>
        </w:rPr>
      </w:pPr>
      <w:r w:rsidRPr="00EC301C">
        <w:rPr>
          <w:rFonts w:cstheme="minorHAnsi"/>
          <w:b/>
          <w:i/>
          <w:noProof/>
        </w:rPr>
        <w:t>Кхраг-гчод-гур-гум-бргйад-па</w:t>
      </w:r>
      <w:r>
        <w:rPr>
          <w:noProof/>
        </w:rPr>
        <w:tab/>
        <w:t>168</w:t>
      </w:r>
    </w:p>
    <w:p w:rsidR="00F7123A" w:rsidRDefault="00F7123A">
      <w:pPr>
        <w:pStyle w:val="Index1"/>
        <w:tabs>
          <w:tab w:val="right" w:leader="dot" w:pos="4052"/>
        </w:tabs>
        <w:rPr>
          <w:noProof/>
        </w:rPr>
      </w:pPr>
      <w:r w:rsidRPr="00EC301C">
        <w:rPr>
          <w:rFonts w:cstheme="minorHAnsi"/>
          <w:b/>
          <w:i/>
          <w:noProof/>
        </w:rPr>
        <w:t>Кхраг-'кхругс-кун-сэл</w:t>
      </w:r>
      <w:r>
        <w:rPr>
          <w:noProof/>
        </w:rPr>
        <w:tab/>
        <w:t>169</w:t>
      </w:r>
    </w:p>
    <w:p w:rsidR="00F7123A" w:rsidRDefault="00F7123A">
      <w:pPr>
        <w:pStyle w:val="Index1"/>
        <w:tabs>
          <w:tab w:val="right" w:leader="dot" w:pos="4052"/>
        </w:tabs>
        <w:rPr>
          <w:noProof/>
        </w:rPr>
      </w:pPr>
      <w:r w:rsidRPr="00EC301C">
        <w:rPr>
          <w:rFonts w:cstheme="minorHAnsi"/>
          <w:b/>
          <w:i/>
          <w:noProof/>
        </w:rPr>
        <w:t>Кхраг-рдол-бчу-гнйис</w:t>
      </w:r>
      <w:r>
        <w:rPr>
          <w:noProof/>
        </w:rPr>
        <w:tab/>
        <w:t>167</w:t>
      </w:r>
    </w:p>
    <w:p w:rsidR="00F7123A" w:rsidRDefault="00F7123A">
      <w:pPr>
        <w:pStyle w:val="Index1"/>
        <w:tabs>
          <w:tab w:val="right" w:leader="dot" w:pos="4052"/>
        </w:tabs>
        <w:rPr>
          <w:noProof/>
        </w:rPr>
      </w:pPr>
      <w:r w:rsidRPr="00EC301C">
        <w:rPr>
          <w:b/>
          <w:i/>
          <w:noProof/>
        </w:rPr>
        <w:t>Кхраг-скйугс-гчод-тханг</w:t>
      </w:r>
      <w:r>
        <w:rPr>
          <w:noProof/>
        </w:rPr>
        <w:tab/>
        <w:t>163</w:t>
      </w:r>
    </w:p>
    <w:p w:rsidR="00F7123A" w:rsidRDefault="00F7123A">
      <w:pPr>
        <w:pStyle w:val="Index1"/>
        <w:tabs>
          <w:tab w:val="right" w:leader="dot" w:pos="4052"/>
        </w:tabs>
        <w:rPr>
          <w:noProof/>
        </w:rPr>
      </w:pPr>
      <w:r w:rsidRPr="00EC301C">
        <w:rPr>
          <w:b/>
          <w:i/>
          <w:noProof/>
        </w:rPr>
        <w:t>'кхругс-гло-кун-сэл</w:t>
      </w:r>
      <w:r>
        <w:rPr>
          <w:noProof/>
        </w:rPr>
        <w:tab/>
        <w:t>49</w:t>
      </w:r>
    </w:p>
    <w:p w:rsidR="00F7123A" w:rsidRDefault="00F7123A">
      <w:pPr>
        <w:pStyle w:val="Index1"/>
        <w:tabs>
          <w:tab w:val="right" w:leader="dot" w:pos="4052"/>
        </w:tabs>
        <w:rPr>
          <w:noProof/>
        </w:rPr>
      </w:pPr>
      <w:r w:rsidRPr="00EC301C">
        <w:rPr>
          <w:b/>
          <w:i/>
          <w:noProof/>
        </w:rPr>
        <w:t>'кхругс-гло-кун-сэл-тханг</w:t>
      </w:r>
      <w:r>
        <w:rPr>
          <w:noProof/>
        </w:rPr>
        <w:tab/>
        <w:t>163</w:t>
      </w:r>
    </w:p>
    <w:p w:rsidR="00F7123A" w:rsidRDefault="00F7123A">
      <w:pPr>
        <w:pStyle w:val="Index1"/>
        <w:tabs>
          <w:tab w:val="right" w:leader="dot" w:pos="4052"/>
        </w:tabs>
        <w:rPr>
          <w:noProof/>
        </w:rPr>
      </w:pPr>
      <w:r w:rsidRPr="00EC301C">
        <w:rPr>
          <w:b/>
          <w:i/>
          <w:noProof/>
        </w:rPr>
        <w:t>кша-ра-рнам-гсум</w:t>
      </w:r>
      <w:r>
        <w:rPr>
          <w:noProof/>
        </w:rPr>
        <w:tab/>
        <w:t>219</w:t>
      </w:r>
    </w:p>
    <w:p w:rsidR="00F7123A" w:rsidRDefault="00F7123A">
      <w:pPr>
        <w:pStyle w:val="Index1"/>
        <w:tabs>
          <w:tab w:val="right" w:leader="dot" w:pos="4052"/>
        </w:tabs>
        <w:rPr>
          <w:noProof/>
        </w:rPr>
      </w:pPr>
      <w:r w:rsidRPr="00EC301C">
        <w:rPr>
          <w:rFonts w:cstheme="minorHAnsi"/>
          <w:b/>
          <w:i/>
          <w:noProof/>
        </w:rPr>
        <w:t>Ланг-тханг-бчу-гнйис</w:t>
      </w:r>
      <w:r>
        <w:rPr>
          <w:noProof/>
        </w:rPr>
        <w:tab/>
        <w:t>173</w:t>
      </w:r>
    </w:p>
    <w:p w:rsidR="00F7123A" w:rsidRDefault="00F7123A">
      <w:pPr>
        <w:pStyle w:val="Index1"/>
        <w:tabs>
          <w:tab w:val="right" w:leader="dot" w:pos="4052"/>
        </w:tabs>
        <w:rPr>
          <w:noProof/>
        </w:rPr>
      </w:pPr>
      <w:r w:rsidRPr="00EC301C">
        <w:rPr>
          <w:rFonts w:cstheme="minorHAnsi"/>
          <w:b/>
          <w:i/>
          <w:noProof/>
        </w:rPr>
        <w:t>Лан-цхва-бжи-па</w:t>
      </w:r>
      <w:r>
        <w:rPr>
          <w:noProof/>
        </w:rPr>
        <w:tab/>
        <w:t>171</w:t>
      </w:r>
    </w:p>
    <w:p w:rsidR="00F7123A" w:rsidRDefault="00F7123A">
      <w:pPr>
        <w:pStyle w:val="Index1"/>
        <w:tabs>
          <w:tab w:val="right" w:leader="dot" w:pos="4052"/>
        </w:tabs>
        <w:rPr>
          <w:noProof/>
        </w:rPr>
      </w:pPr>
      <w:r w:rsidRPr="00EC301C">
        <w:rPr>
          <w:b/>
          <w:i/>
          <w:noProof/>
        </w:rPr>
        <w:t>лдум-бу-гсум</w:t>
      </w:r>
      <w:r>
        <w:rPr>
          <w:noProof/>
        </w:rPr>
        <w:tab/>
        <w:t>218</w:t>
      </w:r>
    </w:p>
    <w:p w:rsidR="00F7123A" w:rsidRDefault="00F7123A">
      <w:pPr>
        <w:pStyle w:val="Index1"/>
        <w:tabs>
          <w:tab w:val="right" w:leader="dot" w:pos="4052"/>
        </w:tabs>
        <w:rPr>
          <w:noProof/>
        </w:rPr>
      </w:pPr>
      <w:r w:rsidRPr="00EC301C">
        <w:rPr>
          <w:b/>
          <w:i/>
          <w:noProof/>
        </w:rPr>
        <w:t>лдум-гсум-бар-шун</w:t>
      </w:r>
      <w:r>
        <w:rPr>
          <w:noProof/>
        </w:rPr>
        <w:tab/>
        <w:t>218</w:t>
      </w:r>
    </w:p>
    <w:p w:rsidR="00F7123A" w:rsidRDefault="00F7123A">
      <w:pPr>
        <w:pStyle w:val="Index1"/>
        <w:tabs>
          <w:tab w:val="right" w:leader="dot" w:pos="4052"/>
        </w:tabs>
        <w:rPr>
          <w:noProof/>
        </w:rPr>
      </w:pPr>
      <w:r w:rsidRPr="00EC301C">
        <w:rPr>
          <w:rFonts w:cstheme="minorHAnsi"/>
          <w:b/>
          <w:i/>
          <w:noProof/>
        </w:rPr>
        <w:t>Ли-ши-друг-па</w:t>
      </w:r>
      <w:r>
        <w:rPr>
          <w:noProof/>
        </w:rPr>
        <w:tab/>
        <w:t>169</w:t>
      </w:r>
    </w:p>
    <w:p w:rsidR="00F7123A" w:rsidRDefault="00F7123A">
      <w:pPr>
        <w:pStyle w:val="Index1"/>
        <w:tabs>
          <w:tab w:val="right" w:leader="dot" w:pos="4052"/>
        </w:tabs>
        <w:rPr>
          <w:noProof/>
        </w:rPr>
      </w:pPr>
      <w:r w:rsidRPr="00EC301C">
        <w:rPr>
          <w:b/>
          <w:i/>
          <w:noProof/>
        </w:rPr>
        <w:t>Лха-‘брум-дкар-пос-смин-бйэд-па’и-сман-гйи-сбйор</w:t>
      </w:r>
      <w:r>
        <w:rPr>
          <w:noProof/>
        </w:rPr>
        <w:tab/>
        <w:t>56</w:t>
      </w:r>
    </w:p>
    <w:p w:rsidR="00F7123A" w:rsidRDefault="00F7123A">
      <w:pPr>
        <w:pStyle w:val="Index1"/>
        <w:tabs>
          <w:tab w:val="right" w:leader="dot" w:pos="4052"/>
        </w:tabs>
        <w:rPr>
          <w:noProof/>
        </w:rPr>
      </w:pPr>
      <w:r w:rsidRPr="00EC301C">
        <w:rPr>
          <w:rFonts w:cstheme="minorHAnsi"/>
          <w:b/>
          <w:i/>
          <w:noProof/>
        </w:rPr>
        <w:t>Лха-мо-бдун-сбйор</w:t>
      </w:r>
      <w:r>
        <w:rPr>
          <w:noProof/>
        </w:rPr>
        <w:tab/>
        <w:t>170</w:t>
      </w:r>
    </w:p>
    <w:p w:rsidR="00F7123A" w:rsidRDefault="00F7123A">
      <w:pPr>
        <w:pStyle w:val="Index1"/>
        <w:tabs>
          <w:tab w:val="right" w:leader="dot" w:pos="4052"/>
        </w:tabs>
        <w:rPr>
          <w:noProof/>
        </w:rPr>
      </w:pPr>
      <w:r w:rsidRPr="00EC301C">
        <w:rPr>
          <w:b/>
          <w:i/>
          <w:noProof/>
        </w:rPr>
        <w:t>Лчагс-пхйэ-лнга-тханг</w:t>
      </w:r>
      <w:r>
        <w:rPr>
          <w:noProof/>
        </w:rPr>
        <w:tab/>
        <w:t>163</w:t>
      </w:r>
    </w:p>
    <w:p w:rsidR="00F7123A" w:rsidRDefault="00F7123A">
      <w:pPr>
        <w:pStyle w:val="Index1"/>
        <w:tabs>
          <w:tab w:val="right" w:leader="dot" w:pos="4052"/>
        </w:tabs>
        <w:rPr>
          <w:noProof/>
        </w:rPr>
      </w:pPr>
      <w:r w:rsidRPr="00EC301C">
        <w:rPr>
          <w:rFonts w:cstheme="minorHAnsi"/>
          <w:b/>
          <w:i/>
          <w:noProof/>
        </w:rPr>
        <w:t>Лчог-лам-гнйис-сбйор</w:t>
      </w:r>
      <w:r>
        <w:rPr>
          <w:noProof/>
        </w:rPr>
        <w:tab/>
        <w:t>171</w:t>
      </w:r>
    </w:p>
    <w:p w:rsidR="00F7123A" w:rsidRDefault="00F7123A">
      <w:pPr>
        <w:pStyle w:val="Index1"/>
        <w:tabs>
          <w:tab w:val="right" w:leader="dot" w:pos="4052"/>
        </w:tabs>
        <w:rPr>
          <w:noProof/>
        </w:rPr>
      </w:pPr>
      <w:r w:rsidRPr="00EC301C">
        <w:rPr>
          <w:rFonts w:cstheme="minorHAnsi"/>
          <w:b/>
          <w:i/>
          <w:noProof/>
        </w:rPr>
        <w:t>Лчум-рца-бчо-лнга</w:t>
      </w:r>
      <w:r>
        <w:rPr>
          <w:noProof/>
        </w:rPr>
        <w:tab/>
        <w:t>171</w:t>
      </w:r>
    </w:p>
    <w:p w:rsidR="00F7123A" w:rsidRDefault="00F7123A">
      <w:pPr>
        <w:pStyle w:val="Index1"/>
        <w:tabs>
          <w:tab w:val="right" w:leader="dot" w:pos="4052"/>
        </w:tabs>
        <w:rPr>
          <w:noProof/>
        </w:rPr>
      </w:pPr>
      <w:r w:rsidRPr="00EC301C">
        <w:rPr>
          <w:b/>
          <w:i/>
          <w:noProof/>
        </w:rPr>
        <w:t>Манг-сбйор-кхйунг-чхэн-нйи-шу</w:t>
      </w:r>
      <w:r>
        <w:rPr>
          <w:noProof/>
        </w:rPr>
        <w:tab/>
        <w:t>151</w:t>
      </w:r>
    </w:p>
    <w:p w:rsidR="00F7123A" w:rsidRDefault="00F7123A">
      <w:pPr>
        <w:pStyle w:val="Index1"/>
        <w:tabs>
          <w:tab w:val="right" w:leader="dot" w:pos="4052"/>
        </w:tabs>
        <w:rPr>
          <w:noProof/>
        </w:rPr>
      </w:pPr>
      <w:r w:rsidRPr="00EC301C">
        <w:rPr>
          <w:rFonts w:cstheme="minorHAnsi"/>
          <w:b/>
          <w:i/>
          <w:noProof/>
        </w:rPr>
        <w:t>Ман-нгаг-бсил-сбйор</w:t>
      </w:r>
      <w:r>
        <w:rPr>
          <w:noProof/>
        </w:rPr>
        <w:tab/>
        <w:t>167</w:t>
      </w:r>
    </w:p>
    <w:p w:rsidR="00F7123A" w:rsidRDefault="00F7123A">
      <w:pPr>
        <w:pStyle w:val="Index1"/>
        <w:tabs>
          <w:tab w:val="right" w:leader="dot" w:pos="4052"/>
        </w:tabs>
        <w:rPr>
          <w:noProof/>
        </w:rPr>
      </w:pPr>
      <w:r w:rsidRPr="00EC301C">
        <w:rPr>
          <w:rFonts w:cstheme="minorHAnsi"/>
          <w:b/>
          <w:i/>
          <w:noProof/>
        </w:rPr>
        <w:t>Ман-нгаг-гур-гум-бчу-гсум</w:t>
      </w:r>
      <w:r>
        <w:rPr>
          <w:noProof/>
        </w:rPr>
        <w:tab/>
        <w:t>170</w:t>
      </w:r>
    </w:p>
    <w:p w:rsidR="00F7123A" w:rsidRDefault="00F7123A">
      <w:pPr>
        <w:pStyle w:val="Index1"/>
        <w:tabs>
          <w:tab w:val="right" w:leader="dot" w:pos="4052"/>
        </w:tabs>
        <w:rPr>
          <w:noProof/>
        </w:rPr>
      </w:pPr>
      <w:r w:rsidRPr="00EC301C">
        <w:rPr>
          <w:rFonts w:cstheme="minorHAnsi"/>
          <w:b/>
          <w:i/>
          <w:noProof/>
        </w:rPr>
        <w:t>Ма-ну-бжи-па</w:t>
      </w:r>
      <w:r>
        <w:rPr>
          <w:noProof/>
        </w:rPr>
        <w:tab/>
        <w:t>174</w:t>
      </w:r>
    </w:p>
    <w:p w:rsidR="00F7123A" w:rsidRDefault="00F7123A">
      <w:pPr>
        <w:pStyle w:val="Index1"/>
        <w:tabs>
          <w:tab w:val="right" w:leader="dot" w:pos="4052"/>
        </w:tabs>
        <w:rPr>
          <w:noProof/>
        </w:rPr>
      </w:pPr>
      <w:r w:rsidRPr="00EC301C">
        <w:rPr>
          <w:b/>
          <w:i/>
          <w:noProof/>
        </w:rPr>
        <w:t>Ма-ну-бжи-тханг</w:t>
      </w:r>
      <w:r>
        <w:rPr>
          <w:noProof/>
        </w:rPr>
        <w:tab/>
        <w:t>163</w:t>
      </w:r>
    </w:p>
    <w:p w:rsidR="00F7123A" w:rsidRDefault="00F7123A">
      <w:pPr>
        <w:pStyle w:val="Index1"/>
        <w:tabs>
          <w:tab w:val="right" w:leader="dot" w:pos="4052"/>
        </w:tabs>
        <w:rPr>
          <w:noProof/>
        </w:rPr>
      </w:pPr>
      <w:r w:rsidRPr="00EC301C">
        <w:rPr>
          <w:rFonts w:cstheme="minorHAnsi"/>
          <w:b/>
          <w:i/>
          <w:noProof/>
        </w:rPr>
        <w:t>Ми-мтхун-кун-'джомс</w:t>
      </w:r>
      <w:r>
        <w:rPr>
          <w:noProof/>
        </w:rPr>
        <w:tab/>
        <w:t>172</w:t>
      </w:r>
    </w:p>
    <w:p w:rsidR="00F7123A" w:rsidRDefault="00F7123A">
      <w:pPr>
        <w:pStyle w:val="Index1"/>
        <w:tabs>
          <w:tab w:val="right" w:leader="dot" w:pos="4052"/>
        </w:tabs>
        <w:rPr>
          <w:noProof/>
        </w:rPr>
      </w:pPr>
      <w:r w:rsidRPr="00EC301C">
        <w:rPr>
          <w:b/>
          <w:i/>
          <w:noProof/>
        </w:rPr>
        <w:t>Мкхрис-па’и-кханта</w:t>
      </w:r>
      <w:r>
        <w:rPr>
          <w:noProof/>
        </w:rPr>
        <w:tab/>
        <w:t>180</w:t>
      </w:r>
    </w:p>
    <w:p w:rsidR="00F7123A" w:rsidRDefault="00F7123A">
      <w:pPr>
        <w:pStyle w:val="Index1"/>
        <w:tabs>
          <w:tab w:val="right" w:leader="dot" w:pos="4052"/>
        </w:tabs>
        <w:rPr>
          <w:noProof/>
        </w:rPr>
      </w:pPr>
      <w:r w:rsidRPr="00EC301C">
        <w:rPr>
          <w:b/>
          <w:i/>
          <w:noProof/>
        </w:rPr>
        <w:t>Мкхрис-па'и-гсэр-бшал</w:t>
      </w:r>
      <w:r>
        <w:rPr>
          <w:noProof/>
        </w:rPr>
        <w:tab/>
        <w:t>13</w:t>
      </w:r>
    </w:p>
    <w:p w:rsidR="00F7123A" w:rsidRDefault="00F7123A">
      <w:pPr>
        <w:pStyle w:val="Index1"/>
        <w:tabs>
          <w:tab w:val="right" w:leader="dot" w:pos="4052"/>
        </w:tabs>
        <w:rPr>
          <w:noProof/>
        </w:rPr>
      </w:pPr>
      <w:r w:rsidRPr="00EC301C">
        <w:rPr>
          <w:rFonts w:cstheme="minorHAnsi"/>
          <w:b/>
          <w:i/>
          <w:noProof/>
        </w:rPr>
        <w:t>Мкхрис-пхйэ-бдун-па</w:t>
      </w:r>
      <w:r>
        <w:rPr>
          <w:noProof/>
        </w:rPr>
        <w:tab/>
        <w:t>167</w:t>
      </w:r>
    </w:p>
    <w:p w:rsidR="00F7123A" w:rsidRDefault="00F7123A">
      <w:pPr>
        <w:pStyle w:val="Index1"/>
        <w:tabs>
          <w:tab w:val="right" w:leader="dot" w:pos="4052"/>
        </w:tabs>
        <w:rPr>
          <w:noProof/>
        </w:rPr>
      </w:pPr>
      <w:r w:rsidRPr="00EC301C">
        <w:rPr>
          <w:b/>
          <w:i/>
          <w:noProof/>
        </w:rPr>
        <w:t>Мкхрис-сна-бргйад-па</w:t>
      </w:r>
      <w:r>
        <w:rPr>
          <w:noProof/>
        </w:rPr>
        <w:tab/>
        <w:t>67</w:t>
      </w:r>
    </w:p>
    <w:p w:rsidR="00F7123A" w:rsidRDefault="00F7123A">
      <w:pPr>
        <w:pStyle w:val="Index1"/>
        <w:tabs>
          <w:tab w:val="right" w:leader="dot" w:pos="4052"/>
        </w:tabs>
        <w:rPr>
          <w:noProof/>
        </w:rPr>
      </w:pPr>
      <w:r w:rsidRPr="00EC301C">
        <w:rPr>
          <w:b/>
          <w:i/>
          <w:noProof/>
        </w:rPr>
        <w:t>мкхрис-чхэн-бжи</w:t>
      </w:r>
      <w:r>
        <w:rPr>
          <w:noProof/>
        </w:rPr>
        <w:tab/>
        <w:t>218</w:t>
      </w:r>
    </w:p>
    <w:p w:rsidR="00F7123A" w:rsidRDefault="00F7123A">
      <w:pPr>
        <w:pStyle w:val="Index1"/>
        <w:tabs>
          <w:tab w:val="right" w:leader="dot" w:pos="4052"/>
        </w:tabs>
        <w:rPr>
          <w:noProof/>
        </w:rPr>
      </w:pPr>
      <w:r w:rsidRPr="00EC301C">
        <w:rPr>
          <w:rFonts w:cstheme="minorHAnsi"/>
          <w:b/>
          <w:i/>
          <w:noProof/>
        </w:rPr>
        <w:t>Мнгон-сум-мэ-мцхунгс</w:t>
      </w:r>
      <w:r>
        <w:rPr>
          <w:noProof/>
        </w:rPr>
        <w:tab/>
        <w:t>16</w:t>
      </w:r>
    </w:p>
    <w:p w:rsidR="00F7123A" w:rsidRDefault="00F7123A">
      <w:pPr>
        <w:pStyle w:val="Index1"/>
        <w:tabs>
          <w:tab w:val="right" w:leader="dot" w:pos="4052"/>
        </w:tabs>
        <w:rPr>
          <w:noProof/>
        </w:rPr>
      </w:pPr>
      <w:r w:rsidRPr="00EC301C">
        <w:rPr>
          <w:rFonts w:cstheme="minorHAnsi"/>
          <w:b/>
          <w:i/>
          <w:noProof/>
        </w:rPr>
        <w:t>Мнйам-сбйор-кхйунг-ргод-драг-по</w:t>
      </w:r>
      <w:r>
        <w:rPr>
          <w:noProof/>
        </w:rPr>
        <w:tab/>
        <w:t>169</w:t>
      </w:r>
    </w:p>
    <w:p w:rsidR="00F7123A" w:rsidRDefault="00F7123A">
      <w:pPr>
        <w:pStyle w:val="Index1"/>
        <w:tabs>
          <w:tab w:val="right" w:leader="dot" w:pos="4052"/>
        </w:tabs>
        <w:rPr>
          <w:noProof/>
        </w:rPr>
      </w:pPr>
      <w:r w:rsidRPr="00EC301C">
        <w:rPr>
          <w:b/>
          <w:i/>
          <w:noProof/>
        </w:rPr>
        <w:t>Му-ла-лнга-па</w:t>
      </w:r>
      <w:r>
        <w:rPr>
          <w:noProof/>
        </w:rPr>
        <w:tab/>
        <w:t>93</w:t>
      </w:r>
    </w:p>
    <w:p w:rsidR="00F7123A" w:rsidRDefault="00F7123A">
      <w:pPr>
        <w:pStyle w:val="Index1"/>
        <w:tabs>
          <w:tab w:val="right" w:leader="dot" w:pos="4052"/>
        </w:tabs>
        <w:rPr>
          <w:noProof/>
        </w:rPr>
      </w:pPr>
      <w:r w:rsidRPr="00EC301C">
        <w:rPr>
          <w:b/>
          <w:i/>
          <w:noProof/>
        </w:rPr>
        <w:t>Мчхин-тханг</w:t>
      </w:r>
      <w:r>
        <w:rPr>
          <w:noProof/>
        </w:rPr>
        <w:tab/>
        <w:t>164</w:t>
      </w:r>
    </w:p>
    <w:p w:rsidR="00F7123A" w:rsidRDefault="00F7123A">
      <w:pPr>
        <w:pStyle w:val="Index1"/>
        <w:tabs>
          <w:tab w:val="right" w:leader="dot" w:pos="4052"/>
        </w:tabs>
        <w:rPr>
          <w:noProof/>
        </w:rPr>
      </w:pPr>
      <w:r w:rsidRPr="00EC301C">
        <w:rPr>
          <w:b/>
          <w:i/>
          <w:noProof/>
        </w:rPr>
        <w:t>Мэ-мнйам-чхэн-мо</w:t>
      </w:r>
      <w:r>
        <w:rPr>
          <w:noProof/>
        </w:rPr>
        <w:tab/>
        <w:t>165</w:t>
      </w:r>
    </w:p>
    <w:p w:rsidR="00F7123A" w:rsidRDefault="00F7123A">
      <w:pPr>
        <w:pStyle w:val="Index1"/>
        <w:tabs>
          <w:tab w:val="right" w:leader="dot" w:pos="4052"/>
        </w:tabs>
        <w:rPr>
          <w:noProof/>
        </w:rPr>
      </w:pPr>
      <w:r w:rsidRPr="00EC301C">
        <w:rPr>
          <w:rFonts w:cstheme="minorHAnsi"/>
          <w:b/>
          <w:i/>
          <w:noProof/>
        </w:rPr>
        <w:t>Мэ-нйамс-чхэн-мо</w:t>
      </w:r>
      <w:r>
        <w:rPr>
          <w:noProof/>
        </w:rPr>
        <w:tab/>
        <w:t>165</w:t>
      </w:r>
    </w:p>
    <w:p w:rsidR="00F7123A" w:rsidRDefault="00F7123A">
      <w:pPr>
        <w:pStyle w:val="Index1"/>
        <w:tabs>
          <w:tab w:val="right" w:leader="dot" w:pos="4052"/>
        </w:tabs>
        <w:rPr>
          <w:noProof/>
        </w:rPr>
      </w:pPr>
      <w:r w:rsidRPr="00EC301C">
        <w:rPr>
          <w:b/>
          <w:i/>
          <w:noProof/>
        </w:rPr>
        <w:t>мэ-тог-гсум</w:t>
      </w:r>
      <w:r>
        <w:rPr>
          <w:noProof/>
        </w:rPr>
        <w:tab/>
        <w:t>218</w:t>
      </w:r>
    </w:p>
    <w:p w:rsidR="00F7123A" w:rsidRDefault="00F7123A">
      <w:pPr>
        <w:pStyle w:val="Index1"/>
        <w:tabs>
          <w:tab w:val="right" w:leader="dot" w:pos="4052"/>
        </w:tabs>
        <w:rPr>
          <w:noProof/>
        </w:rPr>
      </w:pPr>
      <w:r w:rsidRPr="00EC301C">
        <w:rPr>
          <w:b/>
          <w:i/>
          <w:noProof/>
        </w:rPr>
        <w:t>мэ-тог-тинг-бжи</w:t>
      </w:r>
      <w:r>
        <w:rPr>
          <w:noProof/>
        </w:rPr>
        <w:tab/>
        <w:t>218</w:t>
      </w:r>
    </w:p>
    <w:p w:rsidR="00F7123A" w:rsidRDefault="00F7123A">
      <w:pPr>
        <w:pStyle w:val="Index1"/>
        <w:tabs>
          <w:tab w:val="right" w:leader="dot" w:pos="4052"/>
        </w:tabs>
        <w:rPr>
          <w:noProof/>
        </w:rPr>
      </w:pPr>
      <w:r w:rsidRPr="00EC301C">
        <w:rPr>
          <w:b/>
          <w:i/>
          <w:noProof/>
        </w:rPr>
        <w:t>Наг-мцхур-гсум-тханг</w:t>
      </w:r>
      <w:r>
        <w:rPr>
          <w:noProof/>
        </w:rPr>
        <w:tab/>
        <w:t>163</w:t>
      </w:r>
    </w:p>
    <w:p w:rsidR="00F7123A" w:rsidRDefault="00F7123A">
      <w:pPr>
        <w:pStyle w:val="Index1"/>
        <w:tabs>
          <w:tab w:val="right" w:leader="dot" w:pos="4052"/>
        </w:tabs>
        <w:rPr>
          <w:noProof/>
        </w:rPr>
      </w:pPr>
      <w:r w:rsidRPr="00EC301C">
        <w:rPr>
          <w:b/>
          <w:i/>
          <w:noProof/>
        </w:rPr>
        <w:t>Наг-по-дгу’и-сбйор-ба</w:t>
      </w:r>
      <w:r>
        <w:rPr>
          <w:noProof/>
        </w:rPr>
        <w:tab/>
        <w:t>148</w:t>
      </w:r>
    </w:p>
    <w:p w:rsidR="00F7123A" w:rsidRDefault="00F7123A">
      <w:pPr>
        <w:pStyle w:val="Index1"/>
        <w:tabs>
          <w:tab w:val="right" w:leader="dot" w:pos="4052"/>
        </w:tabs>
        <w:rPr>
          <w:noProof/>
        </w:rPr>
      </w:pPr>
      <w:r w:rsidRPr="00EC301C">
        <w:rPr>
          <w:b/>
          <w:i/>
          <w:noProof/>
        </w:rPr>
        <w:t>На-ро-гсум-сбйор</w:t>
      </w:r>
      <w:r>
        <w:rPr>
          <w:noProof/>
        </w:rPr>
        <w:tab/>
        <w:t>153, 173</w:t>
      </w:r>
    </w:p>
    <w:p w:rsidR="00F7123A" w:rsidRDefault="00F7123A">
      <w:pPr>
        <w:pStyle w:val="Index1"/>
        <w:tabs>
          <w:tab w:val="right" w:leader="dot" w:pos="4052"/>
        </w:tabs>
        <w:rPr>
          <w:noProof/>
        </w:rPr>
      </w:pPr>
      <w:r w:rsidRPr="00EC301C">
        <w:rPr>
          <w:rFonts w:cstheme="minorHAnsi"/>
          <w:b/>
          <w:i/>
          <w:noProof/>
        </w:rPr>
        <w:t>Нйи-дкйил</w:t>
      </w:r>
      <w:r>
        <w:rPr>
          <w:noProof/>
        </w:rPr>
        <w:tab/>
        <w:t>165</w:t>
      </w:r>
    </w:p>
    <w:p w:rsidR="00F7123A" w:rsidRDefault="00F7123A">
      <w:pPr>
        <w:pStyle w:val="Index1"/>
        <w:tabs>
          <w:tab w:val="right" w:leader="dot" w:pos="4052"/>
        </w:tabs>
        <w:rPr>
          <w:noProof/>
        </w:rPr>
      </w:pPr>
      <w:r w:rsidRPr="00EC301C">
        <w:rPr>
          <w:b/>
          <w:i/>
          <w:noProof/>
        </w:rPr>
        <w:t>Нйи-ма’и-дкйил-‘кхор</w:t>
      </w:r>
      <w:r>
        <w:rPr>
          <w:noProof/>
        </w:rPr>
        <w:tab/>
        <w:t>235</w:t>
      </w:r>
    </w:p>
    <w:p w:rsidR="00F7123A" w:rsidRDefault="00F7123A">
      <w:pPr>
        <w:pStyle w:val="Index1"/>
        <w:tabs>
          <w:tab w:val="right" w:leader="dot" w:pos="4052"/>
        </w:tabs>
        <w:rPr>
          <w:noProof/>
        </w:rPr>
      </w:pPr>
      <w:r w:rsidRPr="00EC301C">
        <w:rPr>
          <w:rFonts w:cstheme="minorHAnsi"/>
          <w:b/>
          <w:i/>
          <w:noProof/>
        </w:rPr>
        <w:t>Нйи-ма-лнга’и-сбйор</w:t>
      </w:r>
      <w:r>
        <w:rPr>
          <w:noProof/>
        </w:rPr>
        <w:tab/>
        <w:t>132</w:t>
      </w:r>
    </w:p>
    <w:p w:rsidR="00F7123A" w:rsidRDefault="00F7123A">
      <w:pPr>
        <w:pStyle w:val="Index1"/>
        <w:tabs>
          <w:tab w:val="right" w:leader="dot" w:pos="4052"/>
        </w:tabs>
        <w:rPr>
          <w:noProof/>
        </w:rPr>
      </w:pPr>
      <w:r w:rsidRPr="00EC301C">
        <w:rPr>
          <w:b/>
          <w:i/>
          <w:noProof/>
        </w:rPr>
        <w:t>Нор-бу-бдун-тханг</w:t>
      </w:r>
      <w:r>
        <w:rPr>
          <w:noProof/>
        </w:rPr>
        <w:tab/>
        <w:t>163</w:t>
      </w:r>
    </w:p>
    <w:p w:rsidR="00F7123A" w:rsidRDefault="00F7123A">
      <w:pPr>
        <w:pStyle w:val="Index1"/>
        <w:tabs>
          <w:tab w:val="right" w:leader="dot" w:pos="4052"/>
        </w:tabs>
        <w:rPr>
          <w:noProof/>
        </w:rPr>
      </w:pPr>
      <w:r w:rsidRPr="00EC301C">
        <w:rPr>
          <w:rFonts w:cstheme="minorHAnsi"/>
          <w:b/>
          <w:i/>
          <w:noProof/>
        </w:rPr>
        <w:t>Пагс-бйуг-днгул-чху-бжи-сбйор</w:t>
      </w:r>
      <w:r>
        <w:rPr>
          <w:noProof/>
        </w:rPr>
        <w:tab/>
        <w:t>173</w:t>
      </w:r>
    </w:p>
    <w:p w:rsidR="00F7123A" w:rsidRDefault="00F7123A">
      <w:pPr>
        <w:pStyle w:val="Index1"/>
        <w:tabs>
          <w:tab w:val="right" w:leader="dot" w:pos="4052"/>
        </w:tabs>
        <w:rPr>
          <w:noProof/>
        </w:rPr>
      </w:pPr>
      <w:r w:rsidRPr="00EC301C">
        <w:rPr>
          <w:rFonts w:cstheme="minorHAnsi"/>
          <w:b/>
          <w:i/>
          <w:noProof/>
        </w:rPr>
        <w:t>Пад-ма-'даб-бргйад</w:t>
      </w:r>
      <w:r>
        <w:rPr>
          <w:noProof/>
        </w:rPr>
        <w:tab/>
        <w:t>165</w:t>
      </w:r>
    </w:p>
    <w:p w:rsidR="00F7123A" w:rsidRDefault="00F7123A">
      <w:pPr>
        <w:pStyle w:val="Index1"/>
        <w:tabs>
          <w:tab w:val="right" w:leader="dot" w:pos="4052"/>
        </w:tabs>
        <w:rPr>
          <w:noProof/>
        </w:rPr>
      </w:pPr>
      <w:r w:rsidRPr="00EC301C">
        <w:rPr>
          <w:rFonts w:cstheme="minorHAnsi"/>
          <w:b/>
          <w:i/>
          <w:noProof/>
        </w:rPr>
        <w:t>Па-ли-сон</w:t>
      </w:r>
      <w:r>
        <w:rPr>
          <w:noProof/>
        </w:rPr>
        <w:tab/>
        <w:t>172</w:t>
      </w:r>
    </w:p>
    <w:p w:rsidR="00F7123A" w:rsidRDefault="00F7123A">
      <w:pPr>
        <w:pStyle w:val="Index1"/>
        <w:tabs>
          <w:tab w:val="right" w:leader="dot" w:pos="4052"/>
        </w:tabs>
        <w:rPr>
          <w:noProof/>
        </w:rPr>
      </w:pPr>
      <w:r w:rsidRPr="00EC301C">
        <w:rPr>
          <w:rFonts w:cstheme="minorHAnsi"/>
          <w:b/>
          <w:i/>
          <w:noProof/>
        </w:rPr>
        <w:t>Пан-чхэн-на-ро’и-гсум-сбйор</w:t>
      </w:r>
      <w:r>
        <w:rPr>
          <w:noProof/>
        </w:rPr>
        <w:tab/>
        <w:t>173</w:t>
      </w:r>
    </w:p>
    <w:p w:rsidR="00F7123A" w:rsidRDefault="00F7123A">
      <w:pPr>
        <w:pStyle w:val="Index1"/>
        <w:tabs>
          <w:tab w:val="right" w:leader="dot" w:pos="4052"/>
        </w:tabs>
        <w:rPr>
          <w:noProof/>
        </w:rPr>
      </w:pPr>
      <w:r w:rsidRPr="00EC301C">
        <w:rPr>
          <w:b/>
          <w:i/>
          <w:noProof/>
        </w:rPr>
        <w:t>па-рни-гсум</w:t>
      </w:r>
      <w:r>
        <w:rPr>
          <w:noProof/>
        </w:rPr>
        <w:tab/>
        <w:t>218</w:t>
      </w:r>
    </w:p>
    <w:p w:rsidR="00F7123A" w:rsidRDefault="00F7123A">
      <w:pPr>
        <w:pStyle w:val="Index1"/>
        <w:tabs>
          <w:tab w:val="right" w:leader="dot" w:pos="4052"/>
        </w:tabs>
        <w:rPr>
          <w:noProof/>
        </w:rPr>
      </w:pPr>
      <w:r w:rsidRPr="00EC301C">
        <w:rPr>
          <w:rFonts w:cstheme="minorHAnsi"/>
          <w:b/>
          <w:i/>
          <w:noProof/>
        </w:rPr>
        <w:t>Пхан-па-кун-лдан</w:t>
      </w:r>
      <w:r>
        <w:rPr>
          <w:noProof/>
        </w:rPr>
        <w:tab/>
        <w:t>170</w:t>
      </w:r>
    </w:p>
    <w:p w:rsidR="00F7123A" w:rsidRDefault="00F7123A">
      <w:pPr>
        <w:pStyle w:val="Index1"/>
        <w:tabs>
          <w:tab w:val="right" w:leader="dot" w:pos="4052"/>
        </w:tabs>
        <w:rPr>
          <w:noProof/>
        </w:rPr>
      </w:pPr>
      <w:r w:rsidRPr="00EC301C">
        <w:rPr>
          <w:rFonts w:cstheme="minorHAnsi"/>
          <w:b/>
          <w:i/>
          <w:noProof/>
        </w:rPr>
        <w:t>Пхинг-нга-бзанг</w:t>
      </w:r>
      <w:r>
        <w:rPr>
          <w:noProof/>
        </w:rPr>
        <w:tab/>
        <w:t>172</w:t>
      </w:r>
    </w:p>
    <w:p w:rsidR="00F7123A" w:rsidRDefault="00F7123A">
      <w:pPr>
        <w:pStyle w:val="Index1"/>
        <w:tabs>
          <w:tab w:val="right" w:leader="dot" w:pos="4052"/>
        </w:tabs>
        <w:rPr>
          <w:noProof/>
        </w:rPr>
      </w:pPr>
      <w:r w:rsidRPr="00EC301C">
        <w:rPr>
          <w:b/>
          <w:i/>
          <w:noProof/>
        </w:rPr>
        <w:t>пхйа-цхан-гсум</w:t>
      </w:r>
      <w:r>
        <w:rPr>
          <w:noProof/>
        </w:rPr>
        <w:tab/>
        <w:t>218</w:t>
      </w:r>
    </w:p>
    <w:p w:rsidR="00F7123A" w:rsidRDefault="00F7123A">
      <w:pPr>
        <w:pStyle w:val="Index1"/>
        <w:tabs>
          <w:tab w:val="right" w:leader="dot" w:pos="4052"/>
        </w:tabs>
        <w:rPr>
          <w:noProof/>
        </w:rPr>
      </w:pPr>
      <w:r w:rsidRPr="00EC301C">
        <w:rPr>
          <w:rFonts w:cstheme="minorHAnsi"/>
          <w:b/>
          <w:i/>
          <w:noProof/>
        </w:rPr>
        <w:t>'пхйи-мго-гсум-сбйор</w:t>
      </w:r>
      <w:r>
        <w:rPr>
          <w:noProof/>
        </w:rPr>
        <w:tab/>
        <w:t>172</w:t>
      </w:r>
    </w:p>
    <w:p w:rsidR="00F7123A" w:rsidRDefault="00F7123A">
      <w:pPr>
        <w:pStyle w:val="Index1"/>
        <w:tabs>
          <w:tab w:val="right" w:leader="dot" w:pos="4052"/>
        </w:tabs>
        <w:rPr>
          <w:noProof/>
        </w:rPr>
      </w:pPr>
      <w:r w:rsidRPr="00EC301C">
        <w:rPr>
          <w:b/>
          <w:i/>
          <w:noProof/>
        </w:rPr>
        <w:t>'пхру-‘дзаг-рнон-по</w:t>
      </w:r>
      <w:r>
        <w:rPr>
          <w:noProof/>
        </w:rPr>
        <w:tab/>
        <w:t>36</w:t>
      </w:r>
    </w:p>
    <w:p w:rsidR="00F7123A" w:rsidRDefault="00F7123A">
      <w:pPr>
        <w:pStyle w:val="Index1"/>
        <w:tabs>
          <w:tab w:val="right" w:leader="dot" w:pos="4052"/>
        </w:tabs>
        <w:rPr>
          <w:noProof/>
        </w:rPr>
      </w:pPr>
      <w:r w:rsidRPr="00EC301C">
        <w:rPr>
          <w:b/>
          <w:i/>
          <w:noProof/>
        </w:rPr>
        <w:t>ра-гсум</w:t>
      </w:r>
      <w:r>
        <w:rPr>
          <w:noProof/>
        </w:rPr>
        <w:tab/>
        <w:t>218</w:t>
      </w:r>
    </w:p>
    <w:p w:rsidR="00F7123A" w:rsidRDefault="00F7123A">
      <w:pPr>
        <w:pStyle w:val="Index1"/>
        <w:tabs>
          <w:tab w:val="right" w:leader="dot" w:pos="4052"/>
        </w:tabs>
        <w:rPr>
          <w:noProof/>
        </w:rPr>
      </w:pPr>
      <w:r w:rsidRPr="00EC301C">
        <w:rPr>
          <w:rFonts w:cstheme="minorHAnsi"/>
          <w:b/>
          <w:i/>
          <w:noProof/>
        </w:rPr>
        <w:t>рва-гсум</w:t>
      </w:r>
      <w:r>
        <w:rPr>
          <w:noProof/>
        </w:rPr>
        <w:tab/>
        <w:t>165</w:t>
      </w:r>
    </w:p>
    <w:p w:rsidR="00F7123A" w:rsidRDefault="00F7123A">
      <w:pPr>
        <w:pStyle w:val="Index1"/>
        <w:tabs>
          <w:tab w:val="right" w:leader="dot" w:pos="4052"/>
        </w:tabs>
        <w:rPr>
          <w:noProof/>
        </w:rPr>
      </w:pPr>
      <w:r w:rsidRPr="00EC301C">
        <w:rPr>
          <w:b/>
          <w:i/>
          <w:noProof/>
        </w:rPr>
        <w:t>Ргйал-блон-дмангс</w:t>
      </w:r>
      <w:r>
        <w:rPr>
          <w:noProof/>
        </w:rPr>
        <w:tab/>
        <w:t>69</w:t>
      </w:r>
    </w:p>
    <w:p w:rsidR="00F7123A" w:rsidRDefault="00F7123A">
      <w:pPr>
        <w:pStyle w:val="Index1"/>
        <w:tabs>
          <w:tab w:val="right" w:leader="dot" w:pos="4052"/>
        </w:tabs>
        <w:rPr>
          <w:noProof/>
        </w:rPr>
      </w:pPr>
      <w:r w:rsidRPr="00EC301C">
        <w:rPr>
          <w:b/>
          <w:i/>
          <w:noProof/>
        </w:rPr>
        <w:t>Ргйал-мо-гсал-бйэд</w:t>
      </w:r>
      <w:r>
        <w:rPr>
          <w:noProof/>
        </w:rPr>
        <w:tab/>
        <w:t>80</w:t>
      </w:r>
    </w:p>
    <w:p w:rsidR="00F7123A" w:rsidRDefault="00F7123A">
      <w:pPr>
        <w:pStyle w:val="Index1"/>
        <w:tabs>
          <w:tab w:val="right" w:leader="dot" w:pos="4052"/>
        </w:tabs>
        <w:rPr>
          <w:noProof/>
        </w:rPr>
      </w:pPr>
      <w:r w:rsidRPr="00EC301C">
        <w:rPr>
          <w:b/>
          <w:i/>
          <w:noProof/>
        </w:rPr>
        <w:t>Ргйал-по-бйа-кхйунг-дмар-по</w:t>
      </w:r>
      <w:r>
        <w:rPr>
          <w:noProof/>
        </w:rPr>
        <w:tab/>
        <w:t>114</w:t>
      </w:r>
    </w:p>
    <w:p w:rsidR="00F7123A" w:rsidRDefault="00F7123A">
      <w:pPr>
        <w:pStyle w:val="Index1"/>
        <w:tabs>
          <w:tab w:val="right" w:leader="dot" w:pos="4052"/>
        </w:tabs>
        <w:rPr>
          <w:noProof/>
        </w:rPr>
      </w:pPr>
      <w:r w:rsidRPr="00EC301C">
        <w:rPr>
          <w:b/>
          <w:i/>
          <w:noProof/>
        </w:rPr>
        <w:t>ргйам-цхва-бжи</w:t>
      </w:r>
      <w:r>
        <w:rPr>
          <w:noProof/>
        </w:rPr>
        <w:tab/>
        <w:t>219</w:t>
      </w:r>
    </w:p>
    <w:p w:rsidR="00F7123A" w:rsidRDefault="00F7123A">
      <w:pPr>
        <w:pStyle w:val="Index1"/>
        <w:tabs>
          <w:tab w:val="right" w:leader="dot" w:pos="4052"/>
        </w:tabs>
        <w:rPr>
          <w:noProof/>
        </w:rPr>
      </w:pPr>
      <w:r w:rsidRPr="00EC301C">
        <w:rPr>
          <w:b/>
          <w:i/>
          <w:noProof/>
        </w:rPr>
        <w:t>Ргйам-цхва-бжи-тханг</w:t>
      </w:r>
      <w:r>
        <w:rPr>
          <w:noProof/>
        </w:rPr>
        <w:tab/>
        <w:t>164</w:t>
      </w:r>
    </w:p>
    <w:p w:rsidR="00F7123A" w:rsidRDefault="00F7123A">
      <w:pPr>
        <w:pStyle w:val="Index1"/>
        <w:tabs>
          <w:tab w:val="right" w:leader="dot" w:pos="4052"/>
        </w:tabs>
        <w:rPr>
          <w:noProof/>
        </w:rPr>
      </w:pPr>
      <w:r w:rsidRPr="00EC301C">
        <w:rPr>
          <w:b/>
          <w:i/>
          <w:noProof/>
        </w:rPr>
        <w:t>Ргйам-цхва</w:t>
      </w:r>
      <w:r w:rsidRPr="00EC301C">
        <w:rPr>
          <w:b/>
          <w:noProof/>
        </w:rPr>
        <w:t>-</w:t>
      </w:r>
      <w:r w:rsidRPr="00EC301C">
        <w:rPr>
          <w:b/>
          <w:i/>
          <w:noProof/>
        </w:rPr>
        <w:t>гсум-тханг</w:t>
      </w:r>
      <w:r>
        <w:rPr>
          <w:noProof/>
        </w:rPr>
        <w:tab/>
        <w:t>235</w:t>
      </w:r>
    </w:p>
    <w:p w:rsidR="00F7123A" w:rsidRDefault="00F7123A">
      <w:pPr>
        <w:pStyle w:val="Index1"/>
        <w:tabs>
          <w:tab w:val="right" w:leader="dot" w:pos="4052"/>
        </w:tabs>
        <w:rPr>
          <w:noProof/>
        </w:rPr>
      </w:pPr>
      <w:r w:rsidRPr="00EC301C">
        <w:rPr>
          <w:b/>
          <w:i/>
          <w:noProof/>
        </w:rPr>
        <w:t>Ргйа-наг-ги-спос-рэнгс</w:t>
      </w:r>
      <w:r>
        <w:rPr>
          <w:noProof/>
        </w:rPr>
        <w:tab/>
        <w:t>79</w:t>
      </w:r>
    </w:p>
    <w:p w:rsidR="00F7123A" w:rsidRDefault="00F7123A">
      <w:pPr>
        <w:pStyle w:val="Index1"/>
        <w:tabs>
          <w:tab w:val="right" w:leader="dot" w:pos="4052"/>
        </w:tabs>
        <w:rPr>
          <w:noProof/>
        </w:rPr>
      </w:pPr>
      <w:r w:rsidRPr="00EC301C">
        <w:rPr>
          <w:b/>
          <w:i/>
          <w:noProof/>
        </w:rPr>
        <w:t>Ргйа-ру-дгу-па’и-сбйор-ба</w:t>
      </w:r>
      <w:r>
        <w:rPr>
          <w:noProof/>
        </w:rPr>
        <w:tab/>
        <w:t>191</w:t>
      </w:r>
    </w:p>
    <w:p w:rsidR="00F7123A" w:rsidRDefault="00F7123A">
      <w:pPr>
        <w:pStyle w:val="Index1"/>
        <w:tabs>
          <w:tab w:val="right" w:leader="dot" w:pos="4052"/>
        </w:tabs>
        <w:rPr>
          <w:noProof/>
        </w:rPr>
      </w:pPr>
      <w:r w:rsidRPr="00EC301C">
        <w:rPr>
          <w:rFonts w:cstheme="minorHAnsi"/>
          <w:b/>
          <w:i/>
          <w:noProof/>
        </w:rPr>
        <w:t>Ргйа-цхва-лнга-па</w:t>
      </w:r>
      <w:r>
        <w:rPr>
          <w:noProof/>
        </w:rPr>
        <w:tab/>
        <w:t>174</w:t>
      </w:r>
    </w:p>
    <w:p w:rsidR="00F7123A" w:rsidRDefault="00F7123A">
      <w:pPr>
        <w:pStyle w:val="Index1"/>
        <w:tabs>
          <w:tab w:val="right" w:leader="dot" w:pos="4052"/>
        </w:tabs>
        <w:rPr>
          <w:noProof/>
        </w:rPr>
      </w:pPr>
      <w:r w:rsidRPr="00EC301C">
        <w:rPr>
          <w:b/>
          <w:i/>
          <w:noProof/>
        </w:rPr>
        <w:t>Ргйа-цхва-цхиг-тханг</w:t>
      </w:r>
      <w:r>
        <w:rPr>
          <w:noProof/>
        </w:rPr>
        <w:tab/>
        <w:t>163</w:t>
      </w:r>
    </w:p>
    <w:p w:rsidR="00F7123A" w:rsidRDefault="00F7123A">
      <w:pPr>
        <w:pStyle w:val="Index1"/>
        <w:tabs>
          <w:tab w:val="right" w:leader="dot" w:pos="4052"/>
        </w:tabs>
        <w:rPr>
          <w:noProof/>
        </w:rPr>
      </w:pPr>
      <w:r w:rsidRPr="00EC301C">
        <w:rPr>
          <w:rFonts w:cstheme="minorHAnsi"/>
          <w:b/>
          <w:i/>
          <w:noProof/>
        </w:rPr>
        <w:t>Ргун-'брум-бдун-па</w:t>
      </w:r>
      <w:r>
        <w:rPr>
          <w:noProof/>
        </w:rPr>
        <w:tab/>
        <w:t>171</w:t>
      </w:r>
    </w:p>
    <w:p w:rsidR="00F7123A" w:rsidRDefault="00F7123A">
      <w:pPr>
        <w:pStyle w:val="Index1"/>
        <w:tabs>
          <w:tab w:val="right" w:leader="dot" w:pos="4052"/>
        </w:tabs>
        <w:rPr>
          <w:noProof/>
        </w:rPr>
      </w:pPr>
      <w:r w:rsidRPr="00EC301C">
        <w:rPr>
          <w:rFonts w:cstheme="minorHAnsi"/>
          <w:b/>
          <w:i/>
          <w:noProof/>
        </w:rPr>
        <w:t>Рдо-дуг-бйуг-сман</w:t>
      </w:r>
      <w:r>
        <w:rPr>
          <w:noProof/>
        </w:rPr>
        <w:tab/>
        <w:t>175</w:t>
      </w:r>
    </w:p>
    <w:p w:rsidR="00F7123A" w:rsidRDefault="00F7123A">
      <w:pPr>
        <w:pStyle w:val="Index1"/>
        <w:tabs>
          <w:tab w:val="right" w:leader="dot" w:pos="4052"/>
        </w:tabs>
        <w:rPr>
          <w:noProof/>
        </w:rPr>
      </w:pPr>
      <w:r w:rsidRPr="00EC301C">
        <w:rPr>
          <w:b/>
          <w:i/>
          <w:noProof/>
        </w:rPr>
        <w:t>рдо-ргйал-бжи</w:t>
      </w:r>
      <w:r>
        <w:rPr>
          <w:noProof/>
        </w:rPr>
        <w:tab/>
        <w:t>218</w:t>
      </w:r>
    </w:p>
    <w:p w:rsidR="00F7123A" w:rsidRDefault="00F7123A">
      <w:pPr>
        <w:pStyle w:val="Index1"/>
        <w:tabs>
          <w:tab w:val="right" w:leader="dot" w:pos="4052"/>
        </w:tabs>
        <w:rPr>
          <w:noProof/>
        </w:rPr>
      </w:pPr>
      <w:r w:rsidRPr="00EC301C">
        <w:rPr>
          <w:rFonts w:cstheme="minorHAnsi"/>
          <w:b/>
          <w:i/>
          <w:noProof/>
        </w:rPr>
        <w:t>Рдо-тхал-бчу-па</w:t>
      </w:r>
      <w:r>
        <w:rPr>
          <w:noProof/>
        </w:rPr>
        <w:tab/>
        <w:t>17</w:t>
      </w:r>
    </w:p>
    <w:p w:rsidR="00F7123A" w:rsidRDefault="00F7123A">
      <w:pPr>
        <w:pStyle w:val="Index1"/>
        <w:tabs>
          <w:tab w:val="right" w:leader="dot" w:pos="4052"/>
        </w:tabs>
        <w:rPr>
          <w:noProof/>
        </w:rPr>
      </w:pPr>
      <w:r w:rsidRPr="00EC301C">
        <w:rPr>
          <w:b/>
          <w:i/>
          <w:noProof/>
        </w:rPr>
        <w:t>Рдо-тхал-цхиг-тханг</w:t>
      </w:r>
      <w:r>
        <w:rPr>
          <w:noProof/>
        </w:rPr>
        <w:tab/>
        <w:t>163</w:t>
      </w:r>
    </w:p>
    <w:p w:rsidR="00F7123A" w:rsidRDefault="00F7123A">
      <w:pPr>
        <w:pStyle w:val="Index1"/>
        <w:tabs>
          <w:tab w:val="right" w:leader="dot" w:pos="4052"/>
        </w:tabs>
        <w:rPr>
          <w:noProof/>
        </w:rPr>
      </w:pPr>
      <w:r w:rsidRPr="00EC301C">
        <w:rPr>
          <w:rFonts w:cstheme="minorHAnsi"/>
          <w:b/>
          <w:i/>
          <w:noProof/>
        </w:rPr>
        <w:t>Рно-мчхог-друг-па</w:t>
      </w:r>
      <w:r>
        <w:rPr>
          <w:noProof/>
        </w:rPr>
        <w:tab/>
        <w:t>171</w:t>
      </w:r>
    </w:p>
    <w:p w:rsidR="00F7123A" w:rsidRDefault="00F7123A">
      <w:pPr>
        <w:pStyle w:val="Index1"/>
        <w:tabs>
          <w:tab w:val="right" w:leader="dot" w:pos="4052"/>
        </w:tabs>
        <w:rPr>
          <w:noProof/>
        </w:rPr>
      </w:pPr>
      <w:r w:rsidRPr="00EC301C">
        <w:rPr>
          <w:b/>
          <w:i/>
          <w:noProof/>
        </w:rPr>
        <w:t>ро-ца-гсум</w:t>
      </w:r>
      <w:r>
        <w:rPr>
          <w:noProof/>
        </w:rPr>
        <w:tab/>
        <w:t>218</w:t>
      </w:r>
    </w:p>
    <w:p w:rsidR="00F7123A" w:rsidRDefault="00F7123A">
      <w:pPr>
        <w:pStyle w:val="Index1"/>
        <w:tabs>
          <w:tab w:val="right" w:leader="dot" w:pos="4052"/>
        </w:tabs>
        <w:rPr>
          <w:noProof/>
        </w:rPr>
      </w:pPr>
      <w:r w:rsidRPr="00EC301C">
        <w:rPr>
          <w:b/>
          <w:i/>
          <w:noProof/>
        </w:rPr>
        <w:t>Ру-рта-бжи-тханг</w:t>
      </w:r>
      <w:r>
        <w:rPr>
          <w:noProof/>
        </w:rPr>
        <w:tab/>
        <w:t>163</w:t>
      </w:r>
    </w:p>
    <w:p w:rsidR="00F7123A" w:rsidRDefault="00F7123A">
      <w:pPr>
        <w:pStyle w:val="Index1"/>
        <w:tabs>
          <w:tab w:val="right" w:leader="dot" w:pos="4052"/>
        </w:tabs>
        <w:rPr>
          <w:noProof/>
        </w:rPr>
      </w:pPr>
      <w:r w:rsidRPr="00EC301C">
        <w:rPr>
          <w:rFonts w:cstheme="minorHAnsi"/>
          <w:b/>
          <w:i/>
          <w:noProof/>
        </w:rPr>
        <w:t>Ру-рта-бчу-па</w:t>
      </w:r>
      <w:r>
        <w:rPr>
          <w:noProof/>
        </w:rPr>
        <w:tab/>
        <w:t>167</w:t>
      </w:r>
    </w:p>
    <w:p w:rsidR="00F7123A" w:rsidRDefault="00F7123A">
      <w:pPr>
        <w:pStyle w:val="Index1"/>
        <w:tabs>
          <w:tab w:val="right" w:leader="dot" w:pos="4052"/>
        </w:tabs>
        <w:rPr>
          <w:noProof/>
        </w:rPr>
      </w:pPr>
      <w:r w:rsidRPr="00EC301C">
        <w:rPr>
          <w:b/>
          <w:i/>
          <w:noProof/>
        </w:rPr>
        <w:t>Ру-рта-гнйис-тханг</w:t>
      </w:r>
      <w:r>
        <w:rPr>
          <w:noProof/>
        </w:rPr>
        <w:tab/>
        <w:t>81</w:t>
      </w:r>
    </w:p>
    <w:p w:rsidR="00F7123A" w:rsidRDefault="00F7123A">
      <w:pPr>
        <w:pStyle w:val="Index1"/>
        <w:tabs>
          <w:tab w:val="right" w:leader="dot" w:pos="4052"/>
        </w:tabs>
        <w:rPr>
          <w:noProof/>
        </w:rPr>
      </w:pPr>
      <w:r w:rsidRPr="00EC301C">
        <w:rPr>
          <w:rFonts w:cstheme="minorHAnsi"/>
          <w:b/>
          <w:i/>
          <w:noProof/>
        </w:rPr>
        <w:t>Ру-рта-друг-па</w:t>
      </w:r>
      <w:r>
        <w:rPr>
          <w:noProof/>
        </w:rPr>
        <w:tab/>
        <w:t>167</w:t>
      </w:r>
    </w:p>
    <w:p w:rsidR="00F7123A" w:rsidRDefault="00F7123A">
      <w:pPr>
        <w:pStyle w:val="Index1"/>
        <w:tabs>
          <w:tab w:val="right" w:leader="dot" w:pos="4052"/>
        </w:tabs>
        <w:rPr>
          <w:noProof/>
        </w:rPr>
      </w:pPr>
      <w:r w:rsidRPr="00EC301C">
        <w:rPr>
          <w:b/>
          <w:i/>
          <w:noProof/>
        </w:rPr>
        <w:t>рус-бчуд-гсум-па</w:t>
      </w:r>
      <w:r>
        <w:rPr>
          <w:noProof/>
        </w:rPr>
        <w:tab/>
        <w:t>7</w:t>
      </w:r>
    </w:p>
    <w:p w:rsidR="00F7123A" w:rsidRDefault="00F7123A">
      <w:pPr>
        <w:pStyle w:val="Index1"/>
        <w:tabs>
          <w:tab w:val="right" w:leader="dot" w:pos="4052"/>
        </w:tabs>
        <w:rPr>
          <w:noProof/>
        </w:rPr>
      </w:pPr>
      <w:r w:rsidRPr="00EC301C">
        <w:rPr>
          <w:b/>
          <w:i/>
          <w:noProof/>
        </w:rPr>
        <w:t>рца-ба-лнга</w:t>
      </w:r>
      <w:r>
        <w:rPr>
          <w:noProof/>
        </w:rPr>
        <w:tab/>
        <w:t>219</w:t>
      </w:r>
    </w:p>
    <w:p w:rsidR="00F7123A" w:rsidRDefault="00F7123A">
      <w:pPr>
        <w:pStyle w:val="Index1"/>
        <w:tabs>
          <w:tab w:val="right" w:leader="dot" w:pos="4052"/>
        </w:tabs>
        <w:rPr>
          <w:noProof/>
        </w:rPr>
      </w:pPr>
      <w:r w:rsidRPr="00EC301C">
        <w:rPr>
          <w:b/>
          <w:i/>
          <w:noProof/>
        </w:rPr>
        <w:t>Рца-сбйонг-‘джам-па</w:t>
      </w:r>
      <w:r>
        <w:rPr>
          <w:noProof/>
        </w:rPr>
        <w:tab/>
        <w:t>191</w:t>
      </w:r>
    </w:p>
    <w:p w:rsidR="00F7123A" w:rsidRDefault="00F7123A">
      <w:pPr>
        <w:pStyle w:val="Index1"/>
        <w:tabs>
          <w:tab w:val="right" w:leader="dot" w:pos="4052"/>
        </w:tabs>
        <w:rPr>
          <w:noProof/>
        </w:rPr>
      </w:pPr>
      <w:r w:rsidRPr="00EC301C">
        <w:rPr>
          <w:b/>
          <w:i/>
          <w:noProof/>
        </w:rPr>
        <w:t>Рца-сман-сум-чу</w:t>
      </w:r>
      <w:r>
        <w:rPr>
          <w:noProof/>
        </w:rPr>
        <w:tab/>
        <w:t>87</w:t>
      </w:r>
    </w:p>
    <w:p w:rsidR="00F7123A" w:rsidRDefault="00F7123A">
      <w:pPr>
        <w:pStyle w:val="Index1"/>
        <w:tabs>
          <w:tab w:val="right" w:leader="dot" w:pos="4052"/>
        </w:tabs>
        <w:rPr>
          <w:noProof/>
        </w:rPr>
      </w:pPr>
      <w:r w:rsidRPr="00EC301C">
        <w:rPr>
          <w:rFonts w:cstheme="minorHAnsi"/>
          <w:b/>
          <w:i/>
          <w:noProof/>
        </w:rPr>
        <w:t>Рци-сбйор</w:t>
      </w:r>
      <w:r>
        <w:rPr>
          <w:noProof/>
        </w:rPr>
        <w:tab/>
        <w:t>23, 53</w:t>
      </w:r>
    </w:p>
    <w:p w:rsidR="00F7123A" w:rsidRDefault="00F7123A">
      <w:pPr>
        <w:pStyle w:val="Index1"/>
        <w:tabs>
          <w:tab w:val="right" w:leader="dot" w:pos="4052"/>
        </w:tabs>
        <w:rPr>
          <w:noProof/>
        </w:rPr>
      </w:pPr>
      <w:r w:rsidRPr="00EC301C">
        <w:rPr>
          <w:b/>
          <w:i/>
          <w:noProof/>
        </w:rPr>
        <w:t>Рэ-рал-бжи-тханг</w:t>
      </w:r>
      <w:r>
        <w:rPr>
          <w:noProof/>
        </w:rPr>
        <w:tab/>
        <w:t>163</w:t>
      </w:r>
    </w:p>
    <w:p w:rsidR="00F7123A" w:rsidRDefault="00F7123A">
      <w:pPr>
        <w:pStyle w:val="Index1"/>
        <w:tabs>
          <w:tab w:val="right" w:leader="dot" w:pos="4052"/>
        </w:tabs>
        <w:rPr>
          <w:noProof/>
        </w:rPr>
      </w:pPr>
      <w:r w:rsidRPr="00EC301C">
        <w:rPr>
          <w:b/>
          <w:i/>
          <w:noProof/>
        </w:rPr>
        <w:t>рэ-рал-гсум</w:t>
      </w:r>
      <w:r>
        <w:rPr>
          <w:noProof/>
        </w:rPr>
        <w:tab/>
        <w:t>218</w:t>
      </w:r>
    </w:p>
    <w:p w:rsidR="00F7123A" w:rsidRDefault="00F7123A">
      <w:pPr>
        <w:pStyle w:val="Index1"/>
        <w:tabs>
          <w:tab w:val="right" w:leader="dot" w:pos="4052"/>
        </w:tabs>
        <w:rPr>
          <w:noProof/>
        </w:rPr>
      </w:pPr>
      <w:r w:rsidRPr="00EC301C">
        <w:rPr>
          <w:rFonts w:cstheme="minorHAnsi"/>
          <w:b/>
          <w:i/>
          <w:noProof/>
        </w:rPr>
        <w:t>Са-ра’и-‘дзаг-сдом-кхйунг-лнга</w:t>
      </w:r>
      <w:r>
        <w:rPr>
          <w:noProof/>
        </w:rPr>
        <w:tab/>
        <w:t>174</w:t>
      </w:r>
    </w:p>
    <w:p w:rsidR="00F7123A" w:rsidRDefault="00F7123A">
      <w:pPr>
        <w:pStyle w:val="Index1"/>
        <w:tabs>
          <w:tab w:val="right" w:leader="dot" w:pos="4052"/>
        </w:tabs>
        <w:rPr>
          <w:noProof/>
        </w:rPr>
      </w:pPr>
      <w:r w:rsidRPr="00EC301C">
        <w:rPr>
          <w:rFonts w:cstheme="minorHAnsi"/>
          <w:b/>
          <w:i/>
          <w:noProof/>
        </w:rPr>
        <w:t>Са-ра'и-бйа-кхйунг-бчу-гсум</w:t>
      </w:r>
      <w:r>
        <w:rPr>
          <w:noProof/>
        </w:rPr>
        <w:tab/>
        <w:t>169</w:t>
      </w:r>
    </w:p>
    <w:p w:rsidR="00F7123A" w:rsidRDefault="00F7123A">
      <w:pPr>
        <w:pStyle w:val="Index1"/>
        <w:tabs>
          <w:tab w:val="right" w:leader="dot" w:pos="4052"/>
        </w:tabs>
        <w:rPr>
          <w:noProof/>
        </w:rPr>
      </w:pPr>
      <w:r w:rsidRPr="00EC301C">
        <w:rPr>
          <w:b/>
          <w:i/>
          <w:noProof/>
        </w:rPr>
        <w:t>Сга-цхиг-тханг</w:t>
      </w:r>
      <w:r>
        <w:rPr>
          <w:noProof/>
        </w:rPr>
        <w:tab/>
        <w:t>163</w:t>
      </w:r>
    </w:p>
    <w:p w:rsidR="00F7123A" w:rsidRDefault="00F7123A">
      <w:pPr>
        <w:pStyle w:val="Index1"/>
        <w:tabs>
          <w:tab w:val="right" w:leader="dot" w:pos="4052"/>
        </w:tabs>
        <w:rPr>
          <w:noProof/>
        </w:rPr>
      </w:pPr>
      <w:r w:rsidRPr="00EC301C">
        <w:rPr>
          <w:b/>
          <w:i/>
          <w:noProof/>
        </w:rPr>
        <w:t>Сгро-тхал-лнга-па</w:t>
      </w:r>
      <w:r>
        <w:rPr>
          <w:noProof/>
        </w:rPr>
        <w:tab/>
        <w:t>35</w:t>
      </w:r>
    </w:p>
    <w:p w:rsidR="00F7123A" w:rsidRDefault="00F7123A">
      <w:pPr>
        <w:pStyle w:val="Index1"/>
        <w:tabs>
          <w:tab w:val="right" w:leader="dot" w:pos="4052"/>
        </w:tabs>
        <w:rPr>
          <w:noProof/>
        </w:rPr>
      </w:pPr>
      <w:r w:rsidRPr="00EC301C">
        <w:rPr>
          <w:b/>
          <w:i/>
          <w:noProof/>
        </w:rPr>
        <w:t>сдэр-мо-гнйис</w:t>
      </w:r>
      <w:r>
        <w:rPr>
          <w:noProof/>
        </w:rPr>
        <w:tab/>
        <w:t>219</w:t>
      </w:r>
    </w:p>
    <w:p w:rsidR="00F7123A" w:rsidRDefault="00F7123A">
      <w:pPr>
        <w:pStyle w:val="Index1"/>
        <w:tabs>
          <w:tab w:val="right" w:leader="dot" w:pos="4052"/>
        </w:tabs>
        <w:rPr>
          <w:noProof/>
        </w:rPr>
      </w:pPr>
      <w:r w:rsidRPr="00EC301C">
        <w:rPr>
          <w:b/>
          <w:i/>
          <w:noProof/>
        </w:rPr>
        <w:t>сдэр-мо-гсум</w:t>
      </w:r>
      <w:r>
        <w:rPr>
          <w:noProof/>
        </w:rPr>
        <w:tab/>
        <w:t>219</w:t>
      </w:r>
    </w:p>
    <w:p w:rsidR="00F7123A" w:rsidRDefault="00F7123A">
      <w:pPr>
        <w:pStyle w:val="Index1"/>
        <w:tabs>
          <w:tab w:val="right" w:leader="dot" w:pos="4052"/>
        </w:tabs>
        <w:rPr>
          <w:noProof/>
        </w:rPr>
      </w:pPr>
      <w:r w:rsidRPr="00EC301C">
        <w:rPr>
          <w:b/>
          <w:i/>
          <w:noProof/>
        </w:rPr>
        <w:t>Скйугс-гчод-тханг</w:t>
      </w:r>
      <w:r>
        <w:rPr>
          <w:noProof/>
        </w:rPr>
        <w:tab/>
        <w:t>163</w:t>
      </w:r>
    </w:p>
    <w:p w:rsidR="00F7123A" w:rsidRDefault="00F7123A">
      <w:pPr>
        <w:pStyle w:val="Index1"/>
        <w:tabs>
          <w:tab w:val="right" w:leader="dot" w:pos="4052"/>
        </w:tabs>
        <w:rPr>
          <w:noProof/>
        </w:rPr>
      </w:pPr>
      <w:r w:rsidRPr="00EC301C">
        <w:rPr>
          <w:b/>
          <w:i/>
          <w:noProof/>
        </w:rPr>
        <w:t>скйур-кху-гсум</w:t>
      </w:r>
      <w:r>
        <w:rPr>
          <w:noProof/>
        </w:rPr>
        <w:tab/>
        <w:t>219</w:t>
      </w:r>
    </w:p>
    <w:p w:rsidR="00F7123A" w:rsidRDefault="00F7123A">
      <w:pPr>
        <w:pStyle w:val="Index1"/>
        <w:tabs>
          <w:tab w:val="right" w:leader="dot" w:pos="4052"/>
        </w:tabs>
        <w:rPr>
          <w:noProof/>
        </w:rPr>
      </w:pPr>
      <w:r w:rsidRPr="00EC301C">
        <w:rPr>
          <w:rFonts w:cstheme="minorHAnsi"/>
          <w:b/>
          <w:i/>
          <w:noProof/>
        </w:rPr>
        <w:t>Скйу-ру-бжи-тханг</w:t>
      </w:r>
      <w:r>
        <w:rPr>
          <w:noProof/>
        </w:rPr>
        <w:tab/>
        <w:t>175</w:t>
      </w:r>
    </w:p>
    <w:p w:rsidR="00F7123A" w:rsidRDefault="00F7123A">
      <w:pPr>
        <w:pStyle w:val="Index1"/>
        <w:tabs>
          <w:tab w:val="right" w:leader="dot" w:pos="4052"/>
        </w:tabs>
        <w:rPr>
          <w:noProof/>
        </w:rPr>
      </w:pPr>
      <w:r w:rsidRPr="00EC301C">
        <w:rPr>
          <w:b/>
          <w:i/>
          <w:noProof/>
        </w:rPr>
        <w:t>Скйу-ру-гсум-тханг</w:t>
      </w:r>
      <w:r>
        <w:rPr>
          <w:noProof/>
        </w:rPr>
        <w:tab/>
        <w:t>36</w:t>
      </w:r>
    </w:p>
    <w:p w:rsidR="00F7123A" w:rsidRDefault="00F7123A">
      <w:pPr>
        <w:pStyle w:val="Index1"/>
        <w:tabs>
          <w:tab w:val="right" w:leader="dot" w:pos="4052"/>
        </w:tabs>
        <w:rPr>
          <w:noProof/>
        </w:rPr>
      </w:pPr>
      <w:r w:rsidRPr="00EC301C">
        <w:rPr>
          <w:b/>
          <w:i/>
          <w:noProof/>
        </w:rPr>
        <w:t>Слэ-трэс-бдун-тханг</w:t>
      </w:r>
      <w:r>
        <w:rPr>
          <w:noProof/>
        </w:rPr>
        <w:tab/>
        <w:t>57, 163</w:t>
      </w:r>
    </w:p>
    <w:p w:rsidR="00F7123A" w:rsidRDefault="00F7123A">
      <w:pPr>
        <w:pStyle w:val="Index1"/>
        <w:tabs>
          <w:tab w:val="right" w:leader="dot" w:pos="4052"/>
        </w:tabs>
        <w:rPr>
          <w:noProof/>
        </w:rPr>
      </w:pPr>
      <w:r w:rsidRPr="00EC301C">
        <w:rPr>
          <w:b/>
          <w:i/>
          <w:noProof/>
        </w:rPr>
        <w:t>Слэ-трэс-лнга-тханг</w:t>
      </w:r>
      <w:r>
        <w:rPr>
          <w:noProof/>
        </w:rPr>
        <w:tab/>
        <w:t>47</w:t>
      </w:r>
    </w:p>
    <w:p w:rsidR="00F7123A" w:rsidRDefault="00F7123A">
      <w:pPr>
        <w:pStyle w:val="Index1"/>
        <w:tabs>
          <w:tab w:val="right" w:leader="dot" w:pos="4052"/>
        </w:tabs>
        <w:rPr>
          <w:noProof/>
        </w:rPr>
      </w:pPr>
      <w:r w:rsidRPr="00EC301C">
        <w:rPr>
          <w:b/>
          <w:i/>
          <w:noProof/>
        </w:rPr>
        <w:t>смад-кйи-'брас-бу-гсум</w:t>
      </w:r>
      <w:r>
        <w:rPr>
          <w:noProof/>
        </w:rPr>
        <w:tab/>
        <w:t>218</w:t>
      </w:r>
    </w:p>
    <w:p w:rsidR="00F7123A" w:rsidRDefault="00F7123A">
      <w:pPr>
        <w:pStyle w:val="Index1"/>
        <w:tabs>
          <w:tab w:val="right" w:leader="dot" w:pos="4052"/>
        </w:tabs>
        <w:rPr>
          <w:noProof/>
        </w:rPr>
      </w:pPr>
      <w:r w:rsidRPr="00EC301C">
        <w:rPr>
          <w:b/>
          <w:i/>
          <w:noProof/>
        </w:rPr>
        <w:t>сман-гсум</w:t>
      </w:r>
      <w:r>
        <w:rPr>
          <w:noProof/>
        </w:rPr>
        <w:tab/>
        <w:t>218</w:t>
      </w:r>
    </w:p>
    <w:p w:rsidR="00F7123A" w:rsidRDefault="00F7123A">
      <w:pPr>
        <w:pStyle w:val="Index1"/>
        <w:tabs>
          <w:tab w:val="right" w:leader="dot" w:pos="4052"/>
        </w:tabs>
        <w:rPr>
          <w:noProof/>
        </w:rPr>
      </w:pPr>
      <w:r w:rsidRPr="00EC301C">
        <w:rPr>
          <w:rFonts w:cstheme="minorHAnsi"/>
          <w:b/>
          <w:i/>
          <w:noProof/>
        </w:rPr>
        <w:t>Сман-сэр-чхэн-мо</w:t>
      </w:r>
      <w:r>
        <w:rPr>
          <w:noProof/>
        </w:rPr>
        <w:tab/>
        <w:t>170</w:t>
      </w:r>
    </w:p>
    <w:p w:rsidR="00F7123A" w:rsidRDefault="00F7123A">
      <w:pPr>
        <w:pStyle w:val="Index1"/>
        <w:tabs>
          <w:tab w:val="right" w:leader="dot" w:pos="4052"/>
        </w:tabs>
        <w:rPr>
          <w:noProof/>
        </w:rPr>
      </w:pPr>
      <w:r w:rsidRPr="00EC301C">
        <w:rPr>
          <w:rFonts w:cstheme="minorHAnsi"/>
          <w:b/>
          <w:i/>
          <w:noProof/>
        </w:rPr>
        <w:t>Смуг-по-гйул-ргйал</w:t>
      </w:r>
      <w:r>
        <w:rPr>
          <w:noProof/>
        </w:rPr>
        <w:tab/>
        <w:t>168</w:t>
      </w:r>
    </w:p>
    <w:p w:rsidR="00F7123A" w:rsidRDefault="00F7123A">
      <w:pPr>
        <w:pStyle w:val="Index1"/>
        <w:tabs>
          <w:tab w:val="right" w:leader="dot" w:pos="4052"/>
        </w:tabs>
        <w:rPr>
          <w:noProof/>
        </w:rPr>
      </w:pPr>
      <w:r w:rsidRPr="00EC301C">
        <w:rPr>
          <w:b/>
          <w:i/>
          <w:noProof/>
        </w:rPr>
        <w:t>Смуг-по-гнйэн-по-бдун-сбйор</w:t>
      </w:r>
      <w:r>
        <w:rPr>
          <w:noProof/>
        </w:rPr>
        <w:tab/>
        <w:t>23</w:t>
      </w:r>
    </w:p>
    <w:p w:rsidR="00F7123A" w:rsidRDefault="00F7123A">
      <w:pPr>
        <w:pStyle w:val="Index1"/>
        <w:tabs>
          <w:tab w:val="right" w:leader="dot" w:pos="4052"/>
        </w:tabs>
        <w:rPr>
          <w:noProof/>
        </w:rPr>
      </w:pPr>
      <w:r w:rsidRPr="00EC301C">
        <w:rPr>
          <w:b/>
          <w:i/>
          <w:noProof/>
        </w:rPr>
        <w:t>Сна-сбйонгс-рно-ба</w:t>
      </w:r>
      <w:r>
        <w:rPr>
          <w:noProof/>
        </w:rPr>
        <w:tab/>
        <w:t>7</w:t>
      </w:r>
    </w:p>
    <w:p w:rsidR="00F7123A" w:rsidRDefault="00F7123A">
      <w:pPr>
        <w:pStyle w:val="Index1"/>
        <w:tabs>
          <w:tab w:val="right" w:leader="dot" w:pos="4052"/>
        </w:tabs>
        <w:rPr>
          <w:noProof/>
        </w:rPr>
      </w:pPr>
      <w:r w:rsidRPr="00EC301C">
        <w:rPr>
          <w:b/>
          <w:i/>
          <w:noProof/>
        </w:rPr>
        <w:t>снго-йи-бу-мо-спун-бдун</w:t>
      </w:r>
      <w:r>
        <w:rPr>
          <w:noProof/>
        </w:rPr>
        <w:tab/>
        <w:t>219</w:t>
      </w:r>
    </w:p>
    <w:p w:rsidR="00F7123A" w:rsidRDefault="00F7123A">
      <w:pPr>
        <w:pStyle w:val="Index1"/>
        <w:tabs>
          <w:tab w:val="right" w:leader="dot" w:pos="4052"/>
        </w:tabs>
        <w:rPr>
          <w:noProof/>
        </w:rPr>
      </w:pPr>
      <w:r w:rsidRPr="00EC301C">
        <w:rPr>
          <w:b/>
          <w:i/>
          <w:noProof/>
        </w:rPr>
        <w:t>снго-йи-цха-ба-гсум</w:t>
      </w:r>
      <w:r>
        <w:rPr>
          <w:noProof/>
        </w:rPr>
        <w:tab/>
        <w:t>218</w:t>
      </w:r>
    </w:p>
    <w:p w:rsidR="00F7123A" w:rsidRDefault="00F7123A">
      <w:pPr>
        <w:pStyle w:val="Index1"/>
        <w:tabs>
          <w:tab w:val="right" w:leader="dot" w:pos="4052"/>
        </w:tabs>
        <w:rPr>
          <w:noProof/>
        </w:rPr>
      </w:pPr>
      <w:r w:rsidRPr="00EC301C">
        <w:rPr>
          <w:rFonts w:cstheme="minorHAnsi"/>
          <w:b/>
          <w:i/>
          <w:noProof/>
        </w:rPr>
        <w:t>Снйинг-жо-бдун-па</w:t>
      </w:r>
      <w:r>
        <w:rPr>
          <w:noProof/>
        </w:rPr>
        <w:tab/>
        <w:t>164</w:t>
      </w:r>
    </w:p>
    <w:p w:rsidR="00F7123A" w:rsidRDefault="00F7123A">
      <w:pPr>
        <w:pStyle w:val="Index1"/>
        <w:tabs>
          <w:tab w:val="right" w:leader="dot" w:pos="4052"/>
        </w:tabs>
        <w:rPr>
          <w:noProof/>
        </w:rPr>
      </w:pPr>
      <w:r w:rsidRPr="00EC301C">
        <w:rPr>
          <w:rFonts w:cstheme="minorHAnsi"/>
          <w:b/>
          <w:i/>
          <w:noProof/>
        </w:rPr>
        <w:t>Снод-цхад-сэл-ба'и-гур-гум-бдун-па</w:t>
      </w:r>
      <w:r>
        <w:rPr>
          <w:noProof/>
        </w:rPr>
        <w:tab/>
        <w:t>171</w:t>
      </w:r>
    </w:p>
    <w:p w:rsidR="00F7123A" w:rsidRDefault="00F7123A">
      <w:pPr>
        <w:pStyle w:val="Index1"/>
        <w:tabs>
          <w:tab w:val="right" w:leader="dot" w:pos="4052"/>
        </w:tabs>
        <w:rPr>
          <w:noProof/>
        </w:rPr>
      </w:pPr>
      <w:r w:rsidRPr="00EC301C">
        <w:rPr>
          <w:b/>
          <w:i/>
          <w:noProof/>
        </w:rPr>
        <w:t>снум-бжи</w:t>
      </w:r>
      <w:r>
        <w:rPr>
          <w:noProof/>
        </w:rPr>
        <w:tab/>
        <w:t>7</w:t>
      </w:r>
    </w:p>
    <w:p w:rsidR="00F7123A" w:rsidRDefault="00F7123A">
      <w:pPr>
        <w:pStyle w:val="Index1"/>
        <w:tabs>
          <w:tab w:val="right" w:leader="dot" w:pos="4052"/>
        </w:tabs>
        <w:rPr>
          <w:noProof/>
        </w:rPr>
      </w:pPr>
      <w:r w:rsidRPr="00EC301C">
        <w:rPr>
          <w:rFonts w:cstheme="minorHAnsi"/>
          <w:b/>
          <w:i/>
          <w:noProof/>
        </w:rPr>
        <w:t>Со-пхаг-бчу-бдун</w:t>
      </w:r>
      <w:r>
        <w:rPr>
          <w:noProof/>
        </w:rPr>
        <w:tab/>
        <w:t>168</w:t>
      </w:r>
    </w:p>
    <w:p w:rsidR="00F7123A" w:rsidRDefault="00F7123A">
      <w:pPr>
        <w:pStyle w:val="Index1"/>
        <w:tabs>
          <w:tab w:val="right" w:leader="dot" w:pos="4052"/>
        </w:tabs>
        <w:rPr>
          <w:noProof/>
        </w:rPr>
      </w:pPr>
      <w:r w:rsidRPr="00EC301C">
        <w:rPr>
          <w:rFonts w:cstheme="minorHAnsi"/>
          <w:b/>
          <w:i/>
          <w:noProof/>
        </w:rPr>
        <w:t>Спанг-ргйан-бчо-лнга</w:t>
      </w:r>
      <w:r>
        <w:rPr>
          <w:noProof/>
        </w:rPr>
        <w:tab/>
        <w:t>170</w:t>
      </w:r>
    </w:p>
    <w:p w:rsidR="00F7123A" w:rsidRDefault="00F7123A">
      <w:pPr>
        <w:pStyle w:val="Index1"/>
        <w:tabs>
          <w:tab w:val="right" w:leader="dot" w:pos="4052"/>
        </w:tabs>
        <w:rPr>
          <w:noProof/>
        </w:rPr>
      </w:pPr>
      <w:r w:rsidRPr="00EC301C">
        <w:rPr>
          <w:rFonts w:cstheme="minorHAnsi"/>
          <w:b/>
          <w:i/>
          <w:noProof/>
        </w:rPr>
        <w:t>Спанг-ргйан-бчу-па</w:t>
      </w:r>
      <w:r>
        <w:rPr>
          <w:noProof/>
        </w:rPr>
        <w:tab/>
        <w:t>168</w:t>
      </w:r>
    </w:p>
    <w:p w:rsidR="00F7123A" w:rsidRDefault="00F7123A">
      <w:pPr>
        <w:pStyle w:val="Index1"/>
        <w:tabs>
          <w:tab w:val="right" w:leader="dot" w:pos="4052"/>
        </w:tabs>
        <w:rPr>
          <w:noProof/>
        </w:rPr>
      </w:pPr>
      <w:r w:rsidRPr="00EC301C">
        <w:rPr>
          <w:rFonts w:cstheme="minorHAnsi"/>
          <w:b/>
          <w:i/>
          <w:noProof/>
        </w:rPr>
        <w:t>Спанг-рци-бчу-гнйис</w:t>
      </w:r>
      <w:r>
        <w:rPr>
          <w:noProof/>
        </w:rPr>
        <w:tab/>
        <w:t>170</w:t>
      </w:r>
    </w:p>
    <w:p w:rsidR="00F7123A" w:rsidRDefault="00F7123A">
      <w:pPr>
        <w:pStyle w:val="Index1"/>
        <w:tabs>
          <w:tab w:val="right" w:leader="dot" w:pos="4052"/>
        </w:tabs>
        <w:rPr>
          <w:noProof/>
        </w:rPr>
      </w:pPr>
      <w:r w:rsidRPr="00EC301C">
        <w:rPr>
          <w:rFonts w:cstheme="minorHAnsi"/>
          <w:b/>
          <w:i/>
          <w:noProof/>
        </w:rPr>
        <w:t>Спйи-'джомс-рдо-рджэ-чан</w:t>
      </w:r>
      <w:r>
        <w:rPr>
          <w:noProof/>
        </w:rPr>
        <w:tab/>
        <w:t>169</w:t>
      </w:r>
    </w:p>
    <w:p w:rsidR="00F7123A" w:rsidRDefault="00F7123A">
      <w:pPr>
        <w:pStyle w:val="Index1"/>
        <w:tabs>
          <w:tab w:val="right" w:leader="dot" w:pos="4052"/>
        </w:tabs>
        <w:rPr>
          <w:noProof/>
        </w:rPr>
      </w:pPr>
      <w:r w:rsidRPr="00EC301C">
        <w:rPr>
          <w:rFonts w:cstheme="minorHAnsi"/>
          <w:b/>
          <w:i/>
          <w:noProof/>
        </w:rPr>
        <w:t>Спос-дкар-бчу-па</w:t>
      </w:r>
      <w:r>
        <w:rPr>
          <w:noProof/>
        </w:rPr>
        <w:tab/>
        <w:t>169</w:t>
      </w:r>
    </w:p>
    <w:p w:rsidR="00F7123A" w:rsidRDefault="00F7123A">
      <w:pPr>
        <w:pStyle w:val="Index1"/>
        <w:tabs>
          <w:tab w:val="right" w:leader="dot" w:pos="4052"/>
        </w:tabs>
        <w:rPr>
          <w:noProof/>
        </w:rPr>
      </w:pPr>
      <w:r w:rsidRPr="00EC301C">
        <w:rPr>
          <w:rFonts w:cstheme="minorHAnsi"/>
          <w:b/>
          <w:i/>
          <w:noProof/>
        </w:rPr>
        <w:t>Спру-наг-нйэр-дгу</w:t>
      </w:r>
      <w:r>
        <w:rPr>
          <w:noProof/>
        </w:rPr>
        <w:tab/>
        <w:t>170</w:t>
      </w:r>
    </w:p>
    <w:p w:rsidR="00F7123A" w:rsidRDefault="00F7123A">
      <w:pPr>
        <w:pStyle w:val="Index1"/>
        <w:tabs>
          <w:tab w:val="right" w:leader="dot" w:pos="4052"/>
        </w:tabs>
        <w:rPr>
          <w:noProof/>
        </w:rPr>
      </w:pPr>
      <w:r w:rsidRPr="00EC301C">
        <w:rPr>
          <w:rFonts w:cstheme="minorHAnsi"/>
          <w:b/>
          <w:i/>
          <w:noProof/>
        </w:rPr>
        <w:t>Срог-'дзин-бчу-гчиг</w:t>
      </w:r>
      <w:r>
        <w:rPr>
          <w:noProof/>
        </w:rPr>
        <w:tab/>
        <w:t>164</w:t>
      </w:r>
    </w:p>
    <w:p w:rsidR="00F7123A" w:rsidRDefault="00F7123A">
      <w:pPr>
        <w:pStyle w:val="Index1"/>
        <w:tabs>
          <w:tab w:val="right" w:leader="dot" w:pos="4052"/>
        </w:tabs>
        <w:rPr>
          <w:noProof/>
        </w:rPr>
      </w:pPr>
      <w:r w:rsidRPr="00EC301C">
        <w:rPr>
          <w:b/>
          <w:i/>
          <w:noProof/>
        </w:rPr>
        <w:t>Сро-ло-бжи-тханг</w:t>
      </w:r>
      <w:r>
        <w:rPr>
          <w:noProof/>
        </w:rPr>
        <w:tab/>
        <w:t>163</w:t>
      </w:r>
    </w:p>
    <w:p w:rsidR="00F7123A" w:rsidRDefault="00F7123A">
      <w:pPr>
        <w:pStyle w:val="Index1"/>
        <w:tabs>
          <w:tab w:val="right" w:leader="dot" w:pos="4052"/>
        </w:tabs>
        <w:rPr>
          <w:noProof/>
        </w:rPr>
      </w:pPr>
      <w:r w:rsidRPr="00EC301C">
        <w:rPr>
          <w:b/>
          <w:i/>
          <w:noProof/>
        </w:rPr>
        <w:t>Стар-бу-бжи-па</w:t>
      </w:r>
      <w:r>
        <w:rPr>
          <w:noProof/>
        </w:rPr>
        <w:tab/>
        <w:t>128</w:t>
      </w:r>
    </w:p>
    <w:p w:rsidR="00F7123A" w:rsidRDefault="00F7123A">
      <w:pPr>
        <w:pStyle w:val="Index1"/>
        <w:tabs>
          <w:tab w:val="right" w:leader="dot" w:pos="4052"/>
        </w:tabs>
        <w:rPr>
          <w:noProof/>
        </w:rPr>
      </w:pPr>
      <w:r w:rsidRPr="00EC301C">
        <w:rPr>
          <w:rFonts w:cstheme="minorHAnsi"/>
          <w:b/>
          <w:i/>
          <w:noProof/>
        </w:rPr>
        <w:t>Стар-бу-бчу-бдун</w:t>
      </w:r>
      <w:r>
        <w:rPr>
          <w:noProof/>
        </w:rPr>
        <w:tab/>
        <w:t>172</w:t>
      </w:r>
    </w:p>
    <w:p w:rsidR="00F7123A" w:rsidRDefault="00F7123A">
      <w:pPr>
        <w:pStyle w:val="Index1"/>
        <w:tabs>
          <w:tab w:val="right" w:leader="dot" w:pos="4052"/>
        </w:tabs>
        <w:rPr>
          <w:noProof/>
        </w:rPr>
      </w:pPr>
      <w:r w:rsidRPr="00EC301C">
        <w:rPr>
          <w:b/>
          <w:i/>
          <w:noProof/>
        </w:rPr>
        <w:t>Стар-бу-лнга-па</w:t>
      </w:r>
      <w:r>
        <w:rPr>
          <w:noProof/>
        </w:rPr>
        <w:tab/>
        <w:t>93, 171</w:t>
      </w:r>
    </w:p>
    <w:p w:rsidR="00F7123A" w:rsidRDefault="00F7123A">
      <w:pPr>
        <w:pStyle w:val="Index1"/>
        <w:tabs>
          <w:tab w:val="right" w:leader="dot" w:pos="4052"/>
        </w:tabs>
        <w:rPr>
          <w:noProof/>
        </w:rPr>
      </w:pPr>
      <w:r w:rsidRPr="00EC301C">
        <w:rPr>
          <w:b/>
          <w:i/>
          <w:noProof/>
        </w:rPr>
        <w:t>Стар-бу-панйаца</w:t>
      </w:r>
      <w:r>
        <w:rPr>
          <w:noProof/>
        </w:rPr>
        <w:tab/>
        <w:t>50, 93, 171</w:t>
      </w:r>
    </w:p>
    <w:p w:rsidR="00F7123A" w:rsidRDefault="00F7123A">
      <w:pPr>
        <w:pStyle w:val="Index1"/>
        <w:tabs>
          <w:tab w:val="right" w:leader="dot" w:pos="4052"/>
        </w:tabs>
        <w:rPr>
          <w:noProof/>
        </w:rPr>
      </w:pPr>
      <w:r w:rsidRPr="00EC301C">
        <w:rPr>
          <w:rFonts w:cstheme="minorHAnsi"/>
          <w:b/>
          <w:i/>
          <w:noProof/>
        </w:rPr>
        <w:t>Стод-лугс-ги-ванг-бчу-гсум</w:t>
      </w:r>
      <w:r>
        <w:rPr>
          <w:noProof/>
        </w:rPr>
        <w:tab/>
        <w:t>24</w:t>
      </w:r>
    </w:p>
    <w:p w:rsidR="00F7123A" w:rsidRDefault="00F7123A">
      <w:pPr>
        <w:pStyle w:val="Index1"/>
        <w:tabs>
          <w:tab w:val="right" w:leader="dot" w:pos="4052"/>
        </w:tabs>
        <w:rPr>
          <w:noProof/>
        </w:rPr>
      </w:pPr>
      <w:r w:rsidRPr="00EC301C">
        <w:rPr>
          <w:rFonts w:cstheme="minorHAnsi"/>
          <w:b/>
          <w:i/>
          <w:noProof/>
        </w:rPr>
        <w:t>Стод-лугс-сман-сэр-чхэн-мо</w:t>
      </w:r>
      <w:r>
        <w:rPr>
          <w:noProof/>
        </w:rPr>
        <w:tab/>
        <w:t>170</w:t>
      </w:r>
    </w:p>
    <w:p w:rsidR="00F7123A" w:rsidRDefault="00F7123A">
      <w:pPr>
        <w:pStyle w:val="Index1"/>
        <w:tabs>
          <w:tab w:val="right" w:leader="dot" w:pos="4052"/>
        </w:tabs>
        <w:rPr>
          <w:noProof/>
        </w:rPr>
      </w:pPr>
      <w:r w:rsidRPr="00EC301C">
        <w:rPr>
          <w:rFonts w:cstheme="minorHAnsi"/>
          <w:b/>
          <w:i/>
          <w:noProof/>
        </w:rPr>
        <w:t>Суг-смэл-бчу-па</w:t>
      </w:r>
      <w:r>
        <w:rPr>
          <w:noProof/>
        </w:rPr>
        <w:tab/>
        <w:t>166</w:t>
      </w:r>
    </w:p>
    <w:p w:rsidR="00F7123A" w:rsidRDefault="00F7123A">
      <w:pPr>
        <w:pStyle w:val="Index1"/>
        <w:tabs>
          <w:tab w:val="right" w:leader="dot" w:pos="4052"/>
        </w:tabs>
        <w:rPr>
          <w:noProof/>
        </w:rPr>
      </w:pPr>
      <w:r w:rsidRPr="00EC301C">
        <w:rPr>
          <w:b/>
          <w:i/>
          <w:noProof/>
        </w:rPr>
        <w:t>Суг-смэл-скйин-гор</w:t>
      </w:r>
      <w:r>
        <w:rPr>
          <w:noProof/>
        </w:rPr>
        <w:tab/>
        <w:t>127</w:t>
      </w:r>
    </w:p>
    <w:p w:rsidR="00F7123A" w:rsidRDefault="00F7123A">
      <w:pPr>
        <w:pStyle w:val="Index1"/>
        <w:tabs>
          <w:tab w:val="right" w:leader="dot" w:pos="4052"/>
        </w:tabs>
        <w:rPr>
          <w:noProof/>
        </w:rPr>
      </w:pPr>
      <w:r w:rsidRPr="00EC301C">
        <w:rPr>
          <w:b/>
          <w:i/>
          <w:noProof/>
        </w:rPr>
        <w:t>Сэ-‘бру</w:t>
      </w:r>
      <w:r w:rsidRPr="00EC301C">
        <w:rPr>
          <w:b/>
          <w:noProof/>
        </w:rPr>
        <w:t>-</w:t>
      </w:r>
      <w:r w:rsidRPr="00EC301C">
        <w:rPr>
          <w:b/>
          <w:i/>
          <w:noProof/>
        </w:rPr>
        <w:t>бжи-па</w:t>
      </w:r>
      <w:r>
        <w:rPr>
          <w:noProof/>
        </w:rPr>
        <w:tab/>
        <w:t>235</w:t>
      </w:r>
    </w:p>
    <w:p w:rsidR="00F7123A" w:rsidRDefault="00F7123A">
      <w:pPr>
        <w:pStyle w:val="Index1"/>
        <w:tabs>
          <w:tab w:val="right" w:leader="dot" w:pos="4052"/>
        </w:tabs>
        <w:rPr>
          <w:noProof/>
        </w:rPr>
      </w:pPr>
      <w:r w:rsidRPr="00EC301C">
        <w:rPr>
          <w:b/>
          <w:i/>
          <w:noProof/>
        </w:rPr>
        <w:t>Сэ-‘бру-бргйад-па</w:t>
      </w:r>
      <w:r>
        <w:rPr>
          <w:noProof/>
        </w:rPr>
        <w:tab/>
        <w:t>25, 30</w:t>
      </w:r>
    </w:p>
    <w:p w:rsidR="00F7123A" w:rsidRDefault="00F7123A">
      <w:pPr>
        <w:pStyle w:val="Index1"/>
        <w:tabs>
          <w:tab w:val="right" w:leader="dot" w:pos="4052"/>
        </w:tabs>
        <w:rPr>
          <w:noProof/>
        </w:rPr>
      </w:pPr>
      <w:r w:rsidRPr="00EC301C">
        <w:rPr>
          <w:rFonts w:cstheme="minorHAnsi"/>
          <w:b/>
          <w:i/>
          <w:noProof/>
        </w:rPr>
        <w:t>Сэ-‘бру-бчу-гсум</w:t>
      </w:r>
      <w:r>
        <w:rPr>
          <w:noProof/>
        </w:rPr>
        <w:tab/>
        <w:t>24</w:t>
      </w:r>
    </w:p>
    <w:p w:rsidR="00F7123A" w:rsidRDefault="00F7123A">
      <w:pPr>
        <w:pStyle w:val="Index1"/>
        <w:tabs>
          <w:tab w:val="right" w:leader="dot" w:pos="4052"/>
        </w:tabs>
        <w:rPr>
          <w:noProof/>
        </w:rPr>
      </w:pPr>
      <w:r w:rsidRPr="00EC301C">
        <w:rPr>
          <w:rFonts w:cstheme="minorHAnsi"/>
          <w:b/>
          <w:i/>
          <w:noProof/>
        </w:rPr>
        <w:t>Сэ-‘бру-пад-ма-‘даб-бргйад</w:t>
      </w:r>
      <w:r>
        <w:rPr>
          <w:noProof/>
        </w:rPr>
        <w:tab/>
        <w:t>165</w:t>
      </w:r>
    </w:p>
    <w:p w:rsidR="00F7123A" w:rsidRDefault="00F7123A">
      <w:pPr>
        <w:pStyle w:val="Index1"/>
        <w:tabs>
          <w:tab w:val="right" w:leader="dot" w:pos="4052"/>
        </w:tabs>
        <w:rPr>
          <w:noProof/>
        </w:rPr>
      </w:pPr>
      <w:r w:rsidRPr="00EC301C">
        <w:rPr>
          <w:rFonts w:cstheme="minorHAnsi"/>
          <w:b/>
          <w:i/>
          <w:noProof/>
        </w:rPr>
        <w:t>Сэ-'бру-бжи-па</w:t>
      </w:r>
      <w:r>
        <w:rPr>
          <w:noProof/>
        </w:rPr>
        <w:tab/>
        <w:t>165</w:t>
      </w:r>
    </w:p>
    <w:p w:rsidR="00F7123A" w:rsidRDefault="00F7123A">
      <w:pPr>
        <w:pStyle w:val="Index1"/>
        <w:tabs>
          <w:tab w:val="right" w:leader="dot" w:pos="4052"/>
        </w:tabs>
        <w:rPr>
          <w:noProof/>
        </w:rPr>
      </w:pPr>
      <w:r w:rsidRPr="00EC301C">
        <w:rPr>
          <w:rFonts w:cstheme="minorHAnsi"/>
          <w:b/>
          <w:i/>
          <w:noProof/>
        </w:rPr>
        <w:t>Сэ-'бру-бчу-гнйис</w:t>
      </w:r>
      <w:r>
        <w:rPr>
          <w:noProof/>
        </w:rPr>
        <w:tab/>
        <w:t>167</w:t>
      </w:r>
    </w:p>
    <w:p w:rsidR="00F7123A" w:rsidRDefault="00F7123A">
      <w:pPr>
        <w:pStyle w:val="Index1"/>
        <w:tabs>
          <w:tab w:val="right" w:leader="dot" w:pos="4052"/>
        </w:tabs>
        <w:rPr>
          <w:noProof/>
        </w:rPr>
      </w:pPr>
      <w:r w:rsidRPr="00EC301C">
        <w:rPr>
          <w:rFonts w:cstheme="minorHAnsi"/>
          <w:b/>
          <w:i/>
          <w:noProof/>
        </w:rPr>
        <w:t>Сэ-'бру-бчу-па</w:t>
      </w:r>
      <w:r>
        <w:rPr>
          <w:noProof/>
        </w:rPr>
        <w:tab/>
        <w:t>165</w:t>
      </w:r>
    </w:p>
    <w:p w:rsidR="00F7123A" w:rsidRDefault="00F7123A">
      <w:pPr>
        <w:pStyle w:val="Index1"/>
        <w:tabs>
          <w:tab w:val="right" w:leader="dot" w:pos="4052"/>
        </w:tabs>
        <w:rPr>
          <w:noProof/>
        </w:rPr>
      </w:pPr>
      <w:r w:rsidRPr="00EC301C">
        <w:rPr>
          <w:b/>
          <w:i/>
          <w:noProof/>
        </w:rPr>
        <w:t>Сэ-'бру-гсум-тханг</w:t>
      </w:r>
      <w:r>
        <w:rPr>
          <w:noProof/>
        </w:rPr>
        <w:tab/>
        <w:t>163</w:t>
      </w:r>
    </w:p>
    <w:p w:rsidR="00F7123A" w:rsidRDefault="00F7123A">
      <w:pPr>
        <w:pStyle w:val="Index1"/>
        <w:tabs>
          <w:tab w:val="right" w:leader="dot" w:pos="4052"/>
        </w:tabs>
        <w:rPr>
          <w:noProof/>
        </w:rPr>
      </w:pPr>
      <w:r w:rsidRPr="00EC301C">
        <w:rPr>
          <w:rFonts w:cstheme="minorHAnsi"/>
          <w:b/>
          <w:i/>
          <w:noProof/>
        </w:rPr>
        <w:t>Сэ-'бру'и-сбйор-ба-кун-пхан-бдэ-бйэд</w:t>
      </w:r>
      <w:r>
        <w:rPr>
          <w:noProof/>
        </w:rPr>
        <w:tab/>
        <w:t>165</w:t>
      </w:r>
    </w:p>
    <w:p w:rsidR="00F7123A" w:rsidRDefault="00F7123A">
      <w:pPr>
        <w:pStyle w:val="Index1"/>
        <w:tabs>
          <w:tab w:val="right" w:leader="dot" w:pos="4052"/>
        </w:tabs>
        <w:rPr>
          <w:noProof/>
        </w:rPr>
      </w:pPr>
      <w:r w:rsidRPr="00EC301C">
        <w:rPr>
          <w:b/>
          <w:i/>
          <w:noProof/>
        </w:rPr>
        <w:t>Сэ-'бру-лнга-тханг</w:t>
      </w:r>
      <w:r>
        <w:rPr>
          <w:noProof/>
        </w:rPr>
        <w:tab/>
        <w:t>163</w:t>
      </w:r>
    </w:p>
    <w:p w:rsidR="00F7123A" w:rsidRDefault="00F7123A">
      <w:pPr>
        <w:pStyle w:val="Index1"/>
        <w:tabs>
          <w:tab w:val="right" w:leader="dot" w:pos="4052"/>
        </w:tabs>
        <w:rPr>
          <w:noProof/>
        </w:rPr>
      </w:pPr>
      <w:r w:rsidRPr="00EC301C">
        <w:rPr>
          <w:rFonts w:cstheme="minorHAnsi"/>
          <w:b/>
          <w:i/>
          <w:noProof/>
        </w:rPr>
        <w:t>Сэмс-кйи-бдэ-бйэд</w:t>
      </w:r>
      <w:r>
        <w:rPr>
          <w:noProof/>
        </w:rPr>
        <w:tab/>
        <w:t>164</w:t>
      </w:r>
    </w:p>
    <w:p w:rsidR="00F7123A" w:rsidRDefault="00F7123A">
      <w:pPr>
        <w:pStyle w:val="Index1"/>
        <w:tabs>
          <w:tab w:val="right" w:leader="dot" w:pos="4052"/>
        </w:tabs>
        <w:rPr>
          <w:noProof/>
        </w:rPr>
      </w:pPr>
      <w:r w:rsidRPr="00EC301C">
        <w:rPr>
          <w:b/>
          <w:i/>
          <w:noProof/>
        </w:rPr>
        <w:t>Сэнг-лдэнг-бжи-тханг</w:t>
      </w:r>
      <w:r>
        <w:rPr>
          <w:noProof/>
        </w:rPr>
        <w:tab/>
        <w:t>164</w:t>
      </w:r>
    </w:p>
    <w:p w:rsidR="00F7123A" w:rsidRDefault="00F7123A">
      <w:pPr>
        <w:pStyle w:val="Index1"/>
        <w:tabs>
          <w:tab w:val="right" w:leader="dot" w:pos="4052"/>
        </w:tabs>
        <w:rPr>
          <w:noProof/>
        </w:rPr>
      </w:pPr>
      <w:r w:rsidRPr="00EC301C">
        <w:rPr>
          <w:b/>
          <w:i/>
          <w:noProof/>
        </w:rPr>
        <w:t>Тиг-та-бжи-тханг</w:t>
      </w:r>
      <w:r>
        <w:rPr>
          <w:noProof/>
        </w:rPr>
        <w:tab/>
        <w:t>44, 164</w:t>
      </w:r>
    </w:p>
    <w:p w:rsidR="00F7123A" w:rsidRDefault="00F7123A">
      <w:pPr>
        <w:pStyle w:val="Index1"/>
        <w:tabs>
          <w:tab w:val="right" w:leader="dot" w:pos="4052"/>
        </w:tabs>
        <w:rPr>
          <w:noProof/>
        </w:rPr>
      </w:pPr>
      <w:r w:rsidRPr="00EC301C">
        <w:rPr>
          <w:rFonts w:cstheme="minorHAnsi"/>
          <w:b/>
          <w:i/>
          <w:noProof/>
        </w:rPr>
        <w:t>Тиг-та-бргйад-па</w:t>
      </w:r>
      <w:r>
        <w:rPr>
          <w:noProof/>
        </w:rPr>
        <w:tab/>
        <w:t>166</w:t>
      </w:r>
    </w:p>
    <w:p w:rsidR="00F7123A" w:rsidRDefault="00F7123A">
      <w:pPr>
        <w:pStyle w:val="Index1"/>
        <w:tabs>
          <w:tab w:val="right" w:leader="dot" w:pos="4052"/>
        </w:tabs>
        <w:rPr>
          <w:noProof/>
        </w:rPr>
      </w:pPr>
      <w:r w:rsidRPr="00EC301C">
        <w:rPr>
          <w:b/>
          <w:i/>
          <w:noProof/>
        </w:rPr>
        <w:t>тиг-та-гсум</w:t>
      </w:r>
      <w:r>
        <w:rPr>
          <w:noProof/>
        </w:rPr>
        <w:tab/>
        <w:t>218</w:t>
      </w:r>
    </w:p>
    <w:p w:rsidR="00F7123A" w:rsidRDefault="00F7123A">
      <w:pPr>
        <w:pStyle w:val="Index1"/>
        <w:tabs>
          <w:tab w:val="right" w:leader="dot" w:pos="4052"/>
        </w:tabs>
        <w:rPr>
          <w:noProof/>
        </w:rPr>
      </w:pPr>
      <w:r w:rsidRPr="00EC301C">
        <w:rPr>
          <w:b/>
          <w:i/>
          <w:noProof/>
        </w:rPr>
        <w:t>тил-гнйис</w:t>
      </w:r>
      <w:r>
        <w:rPr>
          <w:noProof/>
        </w:rPr>
        <w:tab/>
        <w:t>219</w:t>
      </w:r>
    </w:p>
    <w:p w:rsidR="00F7123A" w:rsidRDefault="00F7123A">
      <w:pPr>
        <w:pStyle w:val="Index1"/>
        <w:tabs>
          <w:tab w:val="right" w:leader="dot" w:pos="4052"/>
        </w:tabs>
        <w:rPr>
          <w:noProof/>
        </w:rPr>
      </w:pPr>
      <w:r w:rsidRPr="00EC301C">
        <w:rPr>
          <w:rFonts w:cstheme="minorHAnsi"/>
          <w:b/>
          <w:i/>
          <w:noProof/>
        </w:rPr>
        <w:t>Тханг-пхром-бчу-гчиг</w:t>
      </w:r>
      <w:r>
        <w:rPr>
          <w:noProof/>
        </w:rPr>
        <w:tab/>
        <w:t>174</w:t>
      </w:r>
    </w:p>
    <w:p w:rsidR="00F7123A" w:rsidRDefault="00F7123A">
      <w:pPr>
        <w:pStyle w:val="Index1"/>
        <w:tabs>
          <w:tab w:val="right" w:leader="dot" w:pos="4052"/>
        </w:tabs>
        <w:rPr>
          <w:noProof/>
        </w:rPr>
      </w:pPr>
      <w:r w:rsidRPr="00EC301C">
        <w:rPr>
          <w:rFonts w:cstheme="minorHAnsi"/>
          <w:b/>
          <w:i/>
          <w:noProof/>
        </w:rPr>
        <w:t>Тханг-чхэн-нйэр-лнга</w:t>
      </w:r>
      <w:r>
        <w:rPr>
          <w:noProof/>
        </w:rPr>
        <w:tab/>
        <w:t>167</w:t>
      </w:r>
    </w:p>
    <w:p w:rsidR="00F7123A" w:rsidRDefault="00F7123A">
      <w:pPr>
        <w:pStyle w:val="Index1"/>
        <w:tabs>
          <w:tab w:val="right" w:leader="dot" w:pos="4052"/>
        </w:tabs>
        <w:rPr>
          <w:noProof/>
        </w:rPr>
      </w:pPr>
      <w:r w:rsidRPr="00EC301C">
        <w:rPr>
          <w:b/>
          <w:i/>
          <w:noProof/>
        </w:rPr>
        <w:t>Тход-па’и-сбйор</w:t>
      </w:r>
      <w:r>
        <w:rPr>
          <w:noProof/>
        </w:rPr>
        <w:tab/>
        <w:t>35</w:t>
      </w:r>
    </w:p>
    <w:p w:rsidR="00F7123A" w:rsidRDefault="00F7123A">
      <w:pPr>
        <w:pStyle w:val="Index1"/>
        <w:tabs>
          <w:tab w:val="right" w:leader="dot" w:pos="4052"/>
        </w:tabs>
        <w:rPr>
          <w:noProof/>
        </w:rPr>
      </w:pPr>
      <w:r w:rsidRPr="00EC301C">
        <w:rPr>
          <w:rFonts w:cstheme="minorHAnsi"/>
          <w:b/>
          <w:i/>
          <w:noProof/>
        </w:rPr>
        <w:t>Тхуб-па'и-чхунг-сбйор-па-ли-сон</w:t>
      </w:r>
      <w:r>
        <w:rPr>
          <w:noProof/>
        </w:rPr>
        <w:tab/>
        <w:t>172</w:t>
      </w:r>
    </w:p>
    <w:p w:rsidR="00F7123A" w:rsidRDefault="00F7123A">
      <w:pPr>
        <w:pStyle w:val="Index1"/>
        <w:tabs>
          <w:tab w:val="right" w:leader="dot" w:pos="4052"/>
        </w:tabs>
        <w:rPr>
          <w:noProof/>
        </w:rPr>
      </w:pPr>
      <w:r w:rsidRPr="00EC301C">
        <w:rPr>
          <w:b/>
          <w:i/>
          <w:noProof/>
        </w:rPr>
        <w:t>Тхун-гсум-рил-бу</w:t>
      </w:r>
      <w:r>
        <w:rPr>
          <w:noProof/>
        </w:rPr>
        <w:tab/>
        <w:t>177</w:t>
      </w:r>
    </w:p>
    <w:p w:rsidR="00F7123A" w:rsidRDefault="00F7123A">
      <w:pPr>
        <w:pStyle w:val="Index1"/>
        <w:tabs>
          <w:tab w:val="right" w:leader="dot" w:pos="4052"/>
        </w:tabs>
        <w:rPr>
          <w:noProof/>
        </w:rPr>
      </w:pPr>
      <w:r w:rsidRPr="00EC301C">
        <w:rPr>
          <w:rFonts w:cstheme="minorHAnsi"/>
          <w:b/>
          <w:i/>
          <w:noProof/>
        </w:rPr>
        <w:t>Тху-пху-линг-бдун-па</w:t>
      </w:r>
      <w:r>
        <w:rPr>
          <w:noProof/>
        </w:rPr>
        <w:tab/>
        <w:t>173</w:t>
      </w:r>
    </w:p>
    <w:p w:rsidR="00F7123A" w:rsidRDefault="00F7123A">
      <w:pPr>
        <w:pStyle w:val="Index1"/>
        <w:tabs>
          <w:tab w:val="right" w:leader="dot" w:pos="4052"/>
        </w:tabs>
        <w:rPr>
          <w:noProof/>
        </w:rPr>
      </w:pPr>
      <w:r w:rsidRPr="00EC301C">
        <w:rPr>
          <w:rFonts w:cstheme="minorHAnsi"/>
          <w:b/>
          <w:i/>
          <w:noProof/>
        </w:rPr>
        <w:t>Тху-пху-линг-друг-тханг</w:t>
      </w:r>
      <w:r>
        <w:rPr>
          <w:noProof/>
        </w:rPr>
        <w:tab/>
        <w:t>175</w:t>
      </w:r>
    </w:p>
    <w:p w:rsidR="00F7123A" w:rsidRDefault="00F7123A">
      <w:pPr>
        <w:pStyle w:val="Index1"/>
        <w:tabs>
          <w:tab w:val="right" w:leader="dot" w:pos="4052"/>
        </w:tabs>
        <w:rPr>
          <w:noProof/>
        </w:rPr>
      </w:pPr>
      <w:r w:rsidRPr="00EC301C">
        <w:rPr>
          <w:rFonts w:cstheme="minorHAnsi"/>
          <w:b/>
          <w:i/>
          <w:noProof/>
        </w:rPr>
        <w:t>Тху-пху-лэн-гсум-тханг</w:t>
      </w:r>
      <w:r>
        <w:rPr>
          <w:noProof/>
        </w:rPr>
        <w:tab/>
        <w:t>174</w:t>
      </w:r>
    </w:p>
    <w:p w:rsidR="00F7123A" w:rsidRDefault="00F7123A">
      <w:pPr>
        <w:pStyle w:val="Index1"/>
        <w:tabs>
          <w:tab w:val="right" w:leader="dot" w:pos="4052"/>
        </w:tabs>
        <w:rPr>
          <w:noProof/>
        </w:rPr>
      </w:pPr>
      <w:r w:rsidRPr="00EC301C">
        <w:rPr>
          <w:rFonts w:cstheme="minorHAnsi"/>
          <w:b/>
          <w:i/>
          <w:noProof/>
        </w:rPr>
        <w:t>Хос-ринг-бдун-тханг</w:t>
      </w:r>
      <w:r>
        <w:rPr>
          <w:noProof/>
        </w:rPr>
        <w:tab/>
        <w:t>175</w:t>
      </w:r>
    </w:p>
    <w:p w:rsidR="00F7123A" w:rsidRDefault="00F7123A">
      <w:pPr>
        <w:pStyle w:val="Index1"/>
        <w:tabs>
          <w:tab w:val="right" w:leader="dot" w:pos="4052"/>
        </w:tabs>
        <w:rPr>
          <w:noProof/>
        </w:rPr>
      </w:pPr>
      <w:r w:rsidRPr="00EC301C">
        <w:rPr>
          <w:b/>
          <w:i/>
          <w:noProof/>
        </w:rPr>
        <w:t>Цан-дан-бчу-па</w:t>
      </w:r>
      <w:r>
        <w:rPr>
          <w:noProof/>
        </w:rPr>
        <w:tab/>
        <w:t>93</w:t>
      </w:r>
    </w:p>
    <w:p w:rsidR="00F7123A" w:rsidRDefault="00F7123A">
      <w:pPr>
        <w:pStyle w:val="Index1"/>
        <w:tabs>
          <w:tab w:val="right" w:leader="dot" w:pos="4052"/>
        </w:tabs>
        <w:rPr>
          <w:noProof/>
        </w:rPr>
      </w:pPr>
      <w:r w:rsidRPr="00EC301C">
        <w:rPr>
          <w:b/>
          <w:i/>
          <w:noProof/>
        </w:rPr>
        <w:t>цан-дан-гнйис</w:t>
      </w:r>
      <w:r>
        <w:rPr>
          <w:noProof/>
        </w:rPr>
        <w:tab/>
        <w:t>218</w:t>
      </w:r>
    </w:p>
    <w:p w:rsidR="00F7123A" w:rsidRDefault="00F7123A">
      <w:pPr>
        <w:pStyle w:val="Index1"/>
        <w:tabs>
          <w:tab w:val="right" w:leader="dot" w:pos="4052"/>
        </w:tabs>
        <w:rPr>
          <w:noProof/>
        </w:rPr>
      </w:pPr>
      <w:r w:rsidRPr="00EC301C">
        <w:rPr>
          <w:b/>
          <w:i/>
          <w:noProof/>
        </w:rPr>
        <w:t>цха-ба-бргйад</w:t>
      </w:r>
      <w:r>
        <w:rPr>
          <w:noProof/>
        </w:rPr>
        <w:tab/>
        <w:t>218</w:t>
      </w:r>
    </w:p>
    <w:p w:rsidR="00F7123A" w:rsidRDefault="00F7123A">
      <w:pPr>
        <w:pStyle w:val="Index1"/>
        <w:tabs>
          <w:tab w:val="right" w:leader="dot" w:pos="4052"/>
        </w:tabs>
        <w:rPr>
          <w:noProof/>
        </w:rPr>
      </w:pPr>
      <w:r w:rsidRPr="00EC301C">
        <w:rPr>
          <w:b/>
          <w:i/>
          <w:noProof/>
        </w:rPr>
        <w:t>цха-ба-гсум</w:t>
      </w:r>
      <w:r>
        <w:rPr>
          <w:noProof/>
        </w:rPr>
        <w:tab/>
        <w:t>218</w:t>
      </w:r>
    </w:p>
    <w:p w:rsidR="00F7123A" w:rsidRDefault="00F7123A">
      <w:pPr>
        <w:pStyle w:val="Index1"/>
        <w:tabs>
          <w:tab w:val="right" w:leader="dot" w:pos="4052"/>
        </w:tabs>
        <w:rPr>
          <w:noProof/>
        </w:rPr>
      </w:pPr>
      <w:r w:rsidRPr="00EC301C">
        <w:rPr>
          <w:b/>
          <w:i/>
          <w:noProof/>
        </w:rPr>
        <w:t>цха-ба-лнга</w:t>
      </w:r>
      <w:r>
        <w:rPr>
          <w:noProof/>
        </w:rPr>
        <w:tab/>
        <w:t>218</w:t>
      </w:r>
    </w:p>
    <w:p w:rsidR="00F7123A" w:rsidRDefault="00F7123A">
      <w:pPr>
        <w:pStyle w:val="Index1"/>
        <w:tabs>
          <w:tab w:val="right" w:leader="dot" w:pos="4052"/>
        </w:tabs>
        <w:rPr>
          <w:noProof/>
        </w:rPr>
      </w:pPr>
      <w:r w:rsidRPr="00EC301C">
        <w:rPr>
          <w:rFonts w:cstheme="minorHAnsi"/>
          <w:b/>
          <w:i/>
          <w:noProof/>
        </w:rPr>
        <w:t>Цхва-сбйор-чхэн-мо</w:t>
      </w:r>
      <w:r>
        <w:rPr>
          <w:noProof/>
        </w:rPr>
        <w:tab/>
        <w:t>172</w:t>
      </w:r>
    </w:p>
    <w:p w:rsidR="00F7123A" w:rsidRDefault="00F7123A">
      <w:pPr>
        <w:pStyle w:val="Index1"/>
        <w:tabs>
          <w:tab w:val="right" w:leader="dot" w:pos="4052"/>
        </w:tabs>
        <w:rPr>
          <w:noProof/>
        </w:rPr>
      </w:pPr>
      <w:r w:rsidRPr="00EC301C">
        <w:rPr>
          <w:b/>
          <w:i/>
          <w:noProof/>
        </w:rPr>
        <w:t>цхва-сна-гсум</w:t>
      </w:r>
      <w:r>
        <w:rPr>
          <w:noProof/>
        </w:rPr>
        <w:tab/>
        <w:t>218</w:t>
      </w:r>
    </w:p>
    <w:p w:rsidR="00F7123A" w:rsidRDefault="00F7123A">
      <w:pPr>
        <w:pStyle w:val="Index1"/>
        <w:tabs>
          <w:tab w:val="right" w:leader="dot" w:pos="4052"/>
        </w:tabs>
        <w:rPr>
          <w:noProof/>
        </w:rPr>
      </w:pPr>
      <w:r w:rsidRPr="00EC301C">
        <w:rPr>
          <w:b/>
          <w:i/>
          <w:noProof/>
        </w:rPr>
        <w:t>цхва-сна-лнга</w:t>
      </w:r>
      <w:r>
        <w:rPr>
          <w:noProof/>
        </w:rPr>
        <w:tab/>
        <w:t>218</w:t>
      </w:r>
    </w:p>
    <w:p w:rsidR="00F7123A" w:rsidRDefault="00F7123A">
      <w:pPr>
        <w:pStyle w:val="Index1"/>
        <w:tabs>
          <w:tab w:val="right" w:leader="dot" w:pos="4052"/>
        </w:tabs>
        <w:rPr>
          <w:noProof/>
        </w:rPr>
      </w:pPr>
      <w:r w:rsidRPr="00EC301C">
        <w:rPr>
          <w:b/>
          <w:i/>
          <w:noProof/>
        </w:rPr>
        <w:t>цхос-гсум</w:t>
      </w:r>
      <w:r>
        <w:rPr>
          <w:noProof/>
        </w:rPr>
        <w:tab/>
        <w:t>218</w:t>
      </w:r>
    </w:p>
    <w:p w:rsidR="00F7123A" w:rsidRDefault="00F7123A">
      <w:pPr>
        <w:pStyle w:val="Index1"/>
        <w:tabs>
          <w:tab w:val="right" w:leader="dot" w:pos="4052"/>
        </w:tabs>
        <w:rPr>
          <w:noProof/>
        </w:rPr>
      </w:pPr>
      <w:r w:rsidRPr="00EC301C">
        <w:rPr>
          <w:rFonts w:cstheme="minorHAnsi"/>
          <w:b/>
          <w:i/>
          <w:noProof/>
        </w:rPr>
        <w:t>Чонг-жи-‘пхрул-тхал</w:t>
      </w:r>
      <w:r>
        <w:rPr>
          <w:noProof/>
        </w:rPr>
        <w:tab/>
        <w:t>175, 179</w:t>
      </w:r>
    </w:p>
    <w:p w:rsidR="00F7123A" w:rsidRDefault="00F7123A">
      <w:pPr>
        <w:pStyle w:val="Index1"/>
        <w:tabs>
          <w:tab w:val="right" w:leader="dot" w:pos="4052"/>
        </w:tabs>
        <w:rPr>
          <w:noProof/>
        </w:rPr>
      </w:pPr>
      <w:r w:rsidRPr="00EC301C">
        <w:rPr>
          <w:b/>
          <w:i/>
          <w:noProof/>
        </w:rPr>
        <w:t>Чонг-жи-‘пхрул-тхал-‘бринг-по</w:t>
      </w:r>
      <w:r>
        <w:rPr>
          <w:noProof/>
        </w:rPr>
        <w:tab/>
        <w:t>179</w:t>
      </w:r>
    </w:p>
    <w:p w:rsidR="00F7123A" w:rsidRDefault="00F7123A">
      <w:pPr>
        <w:pStyle w:val="Index1"/>
        <w:tabs>
          <w:tab w:val="right" w:leader="dot" w:pos="4052"/>
        </w:tabs>
        <w:rPr>
          <w:noProof/>
        </w:rPr>
      </w:pPr>
      <w:r w:rsidRPr="00EC301C">
        <w:rPr>
          <w:b/>
          <w:i/>
          <w:noProof/>
        </w:rPr>
        <w:t>Чонг-жи-‘пхрул-тхал-чхунг-нгу</w:t>
      </w:r>
      <w:r>
        <w:rPr>
          <w:noProof/>
        </w:rPr>
        <w:tab/>
        <w:t>179</w:t>
      </w:r>
    </w:p>
    <w:p w:rsidR="00F7123A" w:rsidRDefault="00F7123A">
      <w:pPr>
        <w:pStyle w:val="Index1"/>
        <w:tabs>
          <w:tab w:val="right" w:leader="dot" w:pos="4052"/>
        </w:tabs>
        <w:rPr>
          <w:noProof/>
        </w:rPr>
      </w:pPr>
      <w:r w:rsidRPr="00EC301C">
        <w:rPr>
          <w:b/>
          <w:i/>
          <w:noProof/>
        </w:rPr>
        <w:t>Чонг-жи-‘пхрул-тхал-чхэн-по</w:t>
      </w:r>
      <w:r>
        <w:rPr>
          <w:noProof/>
        </w:rPr>
        <w:tab/>
        <w:t>179</w:t>
      </w:r>
    </w:p>
    <w:p w:rsidR="00F7123A" w:rsidRDefault="00F7123A">
      <w:pPr>
        <w:pStyle w:val="Index1"/>
        <w:tabs>
          <w:tab w:val="right" w:leader="dot" w:pos="4052"/>
        </w:tabs>
        <w:rPr>
          <w:noProof/>
        </w:rPr>
      </w:pPr>
      <w:r w:rsidRPr="00EC301C">
        <w:rPr>
          <w:rFonts w:cstheme="minorHAnsi"/>
          <w:b/>
          <w:i/>
          <w:noProof/>
        </w:rPr>
        <w:t>Чонг-жи-бчу-гчиг</w:t>
      </w:r>
      <w:r>
        <w:rPr>
          <w:noProof/>
        </w:rPr>
        <w:tab/>
        <w:t>172</w:t>
      </w:r>
    </w:p>
    <w:p w:rsidR="00F7123A" w:rsidRDefault="00F7123A">
      <w:pPr>
        <w:pStyle w:val="Index1"/>
        <w:tabs>
          <w:tab w:val="right" w:leader="dot" w:pos="4052"/>
        </w:tabs>
        <w:rPr>
          <w:noProof/>
        </w:rPr>
      </w:pPr>
      <w:r w:rsidRPr="00EC301C">
        <w:rPr>
          <w:rFonts w:cstheme="minorHAnsi"/>
          <w:b/>
          <w:i/>
          <w:noProof/>
        </w:rPr>
        <w:t>Чонг-жи-друг-па</w:t>
      </w:r>
      <w:r>
        <w:rPr>
          <w:noProof/>
        </w:rPr>
        <w:tab/>
        <w:t>170</w:t>
      </w:r>
    </w:p>
    <w:p w:rsidR="00F7123A" w:rsidRDefault="00F7123A">
      <w:pPr>
        <w:pStyle w:val="Index1"/>
        <w:tabs>
          <w:tab w:val="right" w:leader="dot" w:pos="4052"/>
        </w:tabs>
        <w:rPr>
          <w:noProof/>
        </w:rPr>
      </w:pPr>
      <w:r w:rsidRPr="00EC301C">
        <w:rPr>
          <w:rFonts w:cstheme="minorHAnsi"/>
          <w:b/>
          <w:i/>
          <w:noProof/>
        </w:rPr>
        <w:t>Чонг-жи-нйэр-гчиг</w:t>
      </w:r>
      <w:r>
        <w:rPr>
          <w:noProof/>
        </w:rPr>
        <w:tab/>
        <w:t>168</w:t>
      </w:r>
    </w:p>
    <w:p w:rsidR="00F7123A" w:rsidRDefault="00F7123A">
      <w:pPr>
        <w:pStyle w:val="Index1"/>
        <w:tabs>
          <w:tab w:val="right" w:leader="dot" w:pos="4052"/>
        </w:tabs>
        <w:rPr>
          <w:noProof/>
        </w:rPr>
      </w:pPr>
      <w:r w:rsidRPr="00EC301C">
        <w:rPr>
          <w:rFonts w:cstheme="minorHAnsi"/>
          <w:b/>
          <w:i/>
          <w:noProof/>
        </w:rPr>
        <w:t>Чу-ганг-бдун-па</w:t>
      </w:r>
      <w:r>
        <w:rPr>
          <w:noProof/>
        </w:rPr>
        <w:tab/>
        <w:t>169</w:t>
      </w:r>
    </w:p>
    <w:p w:rsidR="00F7123A" w:rsidRDefault="00F7123A">
      <w:pPr>
        <w:pStyle w:val="Index1"/>
        <w:tabs>
          <w:tab w:val="right" w:leader="dot" w:pos="4052"/>
        </w:tabs>
        <w:rPr>
          <w:noProof/>
        </w:rPr>
      </w:pPr>
      <w:r w:rsidRPr="00EC301C">
        <w:rPr>
          <w:b/>
          <w:i/>
          <w:noProof/>
        </w:rPr>
        <w:t>Чу-ганг-бдэ-бйэд</w:t>
      </w:r>
      <w:r>
        <w:rPr>
          <w:noProof/>
        </w:rPr>
        <w:tab/>
        <w:t>46</w:t>
      </w:r>
    </w:p>
    <w:p w:rsidR="00F7123A" w:rsidRDefault="00F7123A">
      <w:pPr>
        <w:pStyle w:val="Index1"/>
        <w:tabs>
          <w:tab w:val="right" w:leader="dot" w:pos="4052"/>
        </w:tabs>
        <w:rPr>
          <w:noProof/>
        </w:rPr>
      </w:pPr>
      <w:r w:rsidRPr="00EC301C">
        <w:rPr>
          <w:rFonts w:cstheme="minorHAnsi"/>
          <w:b/>
          <w:i/>
          <w:noProof/>
        </w:rPr>
        <w:t>Чу-ганг-бдэ-бйэд-'бринг</w:t>
      </w:r>
      <w:r>
        <w:rPr>
          <w:noProof/>
        </w:rPr>
        <w:tab/>
        <w:t>169</w:t>
      </w:r>
    </w:p>
    <w:p w:rsidR="00F7123A" w:rsidRDefault="00F7123A">
      <w:pPr>
        <w:pStyle w:val="Index1"/>
        <w:tabs>
          <w:tab w:val="right" w:leader="dot" w:pos="4052"/>
        </w:tabs>
        <w:rPr>
          <w:noProof/>
        </w:rPr>
      </w:pPr>
      <w:r w:rsidRPr="00EC301C">
        <w:rPr>
          <w:rFonts w:cstheme="minorHAnsi"/>
          <w:b/>
          <w:i/>
          <w:noProof/>
        </w:rPr>
        <w:t>Чу-ганг-бдэ-бйэд-чхунг-нгу</w:t>
      </w:r>
      <w:r>
        <w:rPr>
          <w:noProof/>
        </w:rPr>
        <w:tab/>
        <w:t>169</w:t>
      </w:r>
    </w:p>
    <w:p w:rsidR="00F7123A" w:rsidRDefault="00F7123A">
      <w:pPr>
        <w:pStyle w:val="Index1"/>
        <w:tabs>
          <w:tab w:val="right" w:leader="dot" w:pos="4052"/>
        </w:tabs>
        <w:rPr>
          <w:noProof/>
        </w:rPr>
      </w:pPr>
      <w:r w:rsidRPr="00EC301C">
        <w:rPr>
          <w:rFonts w:cstheme="minorHAnsi"/>
          <w:b/>
          <w:i/>
          <w:noProof/>
        </w:rPr>
        <w:t>Чу-ганг-бдэ-бйэд-чхэн</w:t>
      </w:r>
      <w:r>
        <w:rPr>
          <w:noProof/>
        </w:rPr>
        <w:tab/>
        <w:t>169</w:t>
      </w:r>
    </w:p>
    <w:p w:rsidR="00F7123A" w:rsidRDefault="00F7123A">
      <w:pPr>
        <w:pStyle w:val="Index1"/>
        <w:tabs>
          <w:tab w:val="right" w:leader="dot" w:pos="4052"/>
        </w:tabs>
        <w:rPr>
          <w:noProof/>
        </w:rPr>
      </w:pPr>
      <w:r w:rsidRPr="00EC301C">
        <w:rPr>
          <w:rFonts w:cstheme="minorHAnsi"/>
          <w:b/>
          <w:i/>
          <w:noProof/>
        </w:rPr>
        <w:t>Чу-ганг-бргйад-па</w:t>
      </w:r>
      <w:r>
        <w:rPr>
          <w:noProof/>
        </w:rPr>
        <w:tab/>
        <w:t>24, 50</w:t>
      </w:r>
    </w:p>
    <w:p w:rsidR="00F7123A" w:rsidRDefault="00F7123A">
      <w:pPr>
        <w:pStyle w:val="Index1"/>
        <w:tabs>
          <w:tab w:val="right" w:leader="dot" w:pos="4052"/>
        </w:tabs>
        <w:rPr>
          <w:noProof/>
        </w:rPr>
      </w:pPr>
      <w:r w:rsidRPr="00EC301C">
        <w:rPr>
          <w:b/>
          <w:i/>
          <w:noProof/>
        </w:rPr>
        <w:t>Чу-ганг</w:t>
      </w:r>
      <w:r w:rsidRPr="00EC301C">
        <w:rPr>
          <w:b/>
          <w:noProof/>
        </w:rPr>
        <w:t>-</w:t>
      </w:r>
      <w:r w:rsidRPr="00EC301C">
        <w:rPr>
          <w:b/>
          <w:i/>
          <w:noProof/>
        </w:rPr>
        <w:t>бчу-гчиг</w:t>
      </w:r>
      <w:r>
        <w:rPr>
          <w:noProof/>
        </w:rPr>
        <w:tab/>
        <w:t>47</w:t>
      </w:r>
    </w:p>
    <w:p w:rsidR="00F7123A" w:rsidRDefault="00F7123A">
      <w:pPr>
        <w:pStyle w:val="Index1"/>
        <w:tabs>
          <w:tab w:val="right" w:leader="dot" w:pos="4052"/>
        </w:tabs>
        <w:rPr>
          <w:noProof/>
        </w:rPr>
      </w:pPr>
      <w:r w:rsidRPr="00EC301C">
        <w:rPr>
          <w:b/>
          <w:i/>
          <w:noProof/>
        </w:rPr>
        <w:t>чха-мнйам-бжи</w:t>
      </w:r>
      <w:r>
        <w:rPr>
          <w:noProof/>
        </w:rPr>
        <w:tab/>
        <w:t>219</w:t>
      </w:r>
    </w:p>
    <w:p w:rsidR="00F7123A" w:rsidRDefault="00F7123A">
      <w:pPr>
        <w:pStyle w:val="Index1"/>
        <w:tabs>
          <w:tab w:val="right" w:leader="dot" w:pos="4052"/>
        </w:tabs>
        <w:rPr>
          <w:noProof/>
        </w:rPr>
      </w:pPr>
      <w:r w:rsidRPr="00EC301C">
        <w:rPr>
          <w:b/>
          <w:i/>
          <w:noProof/>
        </w:rPr>
        <w:t>Чха-мнйам-бжи-тханг</w:t>
      </w:r>
      <w:r>
        <w:rPr>
          <w:noProof/>
        </w:rPr>
        <w:tab/>
        <w:t>164</w:t>
      </w:r>
    </w:p>
    <w:p w:rsidR="00F7123A" w:rsidRDefault="00F7123A">
      <w:pPr>
        <w:pStyle w:val="Index1"/>
        <w:tabs>
          <w:tab w:val="right" w:leader="dot" w:pos="4052"/>
        </w:tabs>
        <w:rPr>
          <w:noProof/>
        </w:rPr>
      </w:pPr>
      <w:r w:rsidRPr="00EC301C">
        <w:rPr>
          <w:b/>
          <w:i/>
          <w:noProof/>
        </w:rPr>
        <w:t>Чха-мнйам-рил-бу</w:t>
      </w:r>
      <w:r>
        <w:rPr>
          <w:noProof/>
        </w:rPr>
        <w:tab/>
        <w:t>177</w:t>
      </w:r>
    </w:p>
    <w:p w:rsidR="00F7123A" w:rsidRDefault="00F7123A">
      <w:pPr>
        <w:pStyle w:val="Index1"/>
        <w:tabs>
          <w:tab w:val="right" w:leader="dot" w:pos="4052"/>
        </w:tabs>
        <w:rPr>
          <w:noProof/>
        </w:rPr>
      </w:pPr>
      <w:r w:rsidRPr="00EC301C">
        <w:rPr>
          <w:b/>
          <w:i/>
          <w:noProof/>
        </w:rPr>
        <w:t>'чхи-мэд-срин-сэл</w:t>
      </w:r>
      <w:r>
        <w:rPr>
          <w:noProof/>
        </w:rPr>
        <w:tab/>
        <w:t>110</w:t>
      </w:r>
    </w:p>
    <w:p w:rsidR="00F7123A" w:rsidRDefault="00F7123A">
      <w:pPr>
        <w:pStyle w:val="Index1"/>
        <w:tabs>
          <w:tab w:val="right" w:leader="dot" w:pos="4052"/>
        </w:tabs>
        <w:rPr>
          <w:noProof/>
        </w:rPr>
      </w:pPr>
      <w:r w:rsidRPr="00EC301C">
        <w:rPr>
          <w:b/>
          <w:i/>
          <w:noProof/>
        </w:rPr>
        <w:t>'чхинг-бйэд-лчагс-бргйад</w:t>
      </w:r>
      <w:r>
        <w:rPr>
          <w:noProof/>
        </w:rPr>
        <w:tab/>
        <w:t>219</w:t>
      </w:r>
    </w:p>
    <w:p w:rsidR="00F7123A" w:rsidRDefault="00F7123A">
      <w:pPr>
        <w:pStyle w:val="Index1"/>
        <w:tabs>
          <w:tab w:val="right" w:leader="dot" w:pos="4052"/>
        </w:tabs>
        <w:rPr>
          <w:noProof/>
        </w:rPr>
      </w:pPr>
      <w:r w:rsidRPr="00EC301C">
        <w:rPr>
          <w:rFonts w:cstheme="minorHAnsi"/>
          <w:b/>
          <w:i/>
          <w:noProof/>
        </w:rPr>
        <w:t>Чхинг-пхунг-рил-бу</w:t>
      </w:r>
      <w:r>
        <w:rPr>
          <w:noProof/>
        </w:rPr>
        <w:tab/>
        <w:t>175</w:t>
      </w:r>
    </w:p>
    <w:p w:rsidR="00F7123A" w:rsidRDefault="00F7123A">
      <w:pPr>
        <w:pStyle w:val="Index1"/>
        <w:tabs>
          <w:tab w:val="right" w:leader="dot" w:pos="4052"/>
        </w:tabs>
        <w:rPr>
          <w:noProof/>
        </w:rPr>
      </w:pPr>
      <w:r w:rsidRPr="00EC301C">
        <w:rPr>
          <w:b/>
          <w:i/>
          <w:noProof/>
        </w:rPr>
        <w:t>Чху-бшал</w:t>
      </w:r>
      <w:r>
        <w:rPr>
          <w:noProof/>
        </w:rPr>
        <w:tab/>
        <w:t>35</w:t>
      </w:r>
    </w:p>
    <w:p w:rsidR="00F7123A" w:rsidRDefault="00F7123A">
      <w:pPr>
        <w:pStyle w:val="Index1"/>
        <w:tabs>
          <w:tab w:val="right" w:leader="dot" w:pos="4052"/>
        </w:tabs>
        <w:rPr>
          <w:noProof/>
        </w:rPr>
      </w:pPr>
      <w:r w:rsidRPr="00EC301C">
        <w:rPr>
          <w:b/>
          <w:i/>
          <w:noProof/>
        </w:rPr>
        <w:t>Чху-сбйонг</w:t>
      </w:r>
      <w:r>
        <w:rPr>
          <w:noProof/>
        </w:rPr>
        <w:tab/>
        <w:t>36</w:t>
      </w:r>
    </w:p>
    <w:p w:rsidR="00F7123A" w:rsidRDefault="00F7123A">
      <w:pPr>
        <w:pStyle w:val="Index1"/>
        <w:tabs>
          <w:tab w:val="right" w:leader="dot" w:pos="4052"/>
        </w:tabs>
        <w:rPr>
          <w:noProof/>
        </w:rPr>
      </w:pPr>
      <w:r w:rsidRPr="00EC301C">
        <w:rPr>
          <w:b/>
          <w:i/>
          <w:noProof/>
        </w:rPr>
        <w:t>чху-сман-рнон-по-гсум</w:t>
      </w:r>
      <w:r>
        <w:rPr>
          <w:noProof/>
        </w:rPr>
        <w:tab/>
        <w:t>218</w:t>
      </w:r>
    </w:p>
    <w:p w:rsidR="00F7123A" w:rsidRDefault="00F7123A">
      <w:pPr>
        <w:pStyle w:val="Index1"/>
        <w:tabs>
          <w:tab w:val="right" w:leader="dot" w:pos="4052"/>
        </w:tabs>
        <w:rPr>
          <w:noProof/>
        </w:rPr>
      </w:pPr>
      <w:r w:rsidRPr="00EC301C">
        <w:rPr>
          <w:rFonts w:cstheme="minorHAnsi"/>
          <w:b/>
          <w:i/>
          <w:noProof/>
        </w:rPr>
        <w:t>Чху-срин-сдэр-мо-дгу</w:t>
      </w:r>
      <w:r>
        <w:rPr>
          <w:noProof/>
        </w:rPr>
        <w:tab/>
        <w:t>169</w:t>
      </w:r>
    </w:p>
    <w:p w:rsidR="00F7123A" w:rsidRDefault="00F7123A">
      <w:pPr>
        <w:pStyle w:val="Index1"/>
        <w:tabs>
          <w:tab w:val="right" w:leader="dot" w:pos="4052"/>
        </w:tabs>
        <w:rPr>
          <w:noProof/>
        </w:rPr>
      </w:pPr>
      <w:r w:rsidRPr="00EC301C">
        <w:rPr>
          <w:b/>
          <w:i/>
          <w:noProof/>
        </w:rPr>
        <w:t>чху-сэр-сман-бргйад</w:t>
      </w:r>
      <w:r>
        <w:rPr>
          <w:noProof/>
        </w:rPr>
        <w:tab/>
        <w:t>218</w:t>
      </w:r>
    </w:p>
    <w:p w:rsidR="00F7123A" w:rsidRDefault="00F7123A">
      <w:pPr>
        <w:pStyle w:val="Index1"/>
        <w:tabs>
          <w:tab w:val="right" w:leader="dot" w:pos="4052"/>
        </w:tabs>
        <w:rPr>
          <w:noProof/>
        </w:rPr>
      </w:pPr>
      <w:r w:rsidRPr="00EC301C">
        <w:rPr>
          <w:b/>
          <w:i/>
          <w:noProof/>
        </w:rPr>
        <w:t>чху-сэр-сман-гсум</w:t>
      </w:r>
      <w:r>
        <w:rPr>
          <w:noProof/>
        </w:rPr>
        <w:tab/>
        <w:t>218</w:t>
      </w:r>
    </w:p>
    <w:p w:rsidR="00F7123A" w:rsidRDefault="00F7123A">
      <w:pPr>
        <w:pStyle w:val="Index1"/>
        <w:tabs>
          <w:tab w:val="right" w:leader="dot" w:pos="4052"/>
        </w:tabs>
        <w:rPr>
          <w:noProof/>
        </w:rPr>
      </w:pPr>
      <w:r w:rsidRPr="00EC301C">
        <w:rPr>
          <w:rFonts w:cstheme="minorHAnsi"/>
          <w:b/>
          <w:i/>
          <w:noProof/>
        </w:rPr>
        <w:t>Шинг-мнгар-друг-па</w:t>
      </w:r>
      <w:r>
        <w:rPr>
          <w:noProof/>
        </w:rPr>
        <w:tab/>
        <w:t>167</w:t>
      </w:r>
    </w:p>
    <w:p w:rsidR="00F7123A" w:rsidRDefault="00F7123A">
      <w:pPr>
        <w:pStyle w:val="Index1"/>
        <w:tabs>
          <w:tab w:val="right" w:leader="dot" w:pos="4052"/>
        </w:tabs>
        <w:rPr>
          <w:noProof/>
        </w:rPr>
      </w:pPr>
      <w:r w:rsidRPr="00EC301C">
        <w:rPr>
          <w:b/>
          <w:i/>
          <w:noProof/>
        </w:rPr>
        <w:t>шинг-мчхог-гсум</w:t>
      </w:r>
      <w:r>
        <w:rPr>
          <w:noProof/>
        </w:rPr>
        <w:tab/>
        <w:t>218</w:t>
      </w:r>
    </w:p>
    <w:p w:rsidR="00F7123A" w:rsidRDefault="00F7123A">
      <w:pPr>
        <w:pStyle w:val="Index1"/>
        <w:tabs>
          <w:tab w:val="right" w:leader="dot" w:pos="4052"/>
        </w:tabs>
        <w:rPr>
          <w:noProof/>
        </w:rPr>
      </w:pPr>
      <w:r w:rsidRPr="00EC301C">
        <w:rPr>
          <w:b/>
          <w:i/>
          <w:noProof/>
        </w:rPr>
        <w:t>Шу-даг-бжи-па</w:t>
      </w:r>
      <w:r>
        <w:rPr>
          <w:noProof/>
        </w:rPr>
        <w:tab/>
        <w:t>108</w:t>
      </w:r>
    </w:p>
    <w:p w:rsidR="00F7123A" w:rsidRDefault="00F7123A">
      <w:pPr>
        <w:pStyle w:val="Index1"/>
        <w:tabs>
          <w:tab w:val="right" w:leader="dot" w:pos="4052"/>
        </w:tabs>
        <w:rPr>
          <w:noProof/>
        </w:rPr>
      </w:pPr>
      <w:r w:rsidRPr="00EC301C">
        <w:rPr>
          <w:b/>
          <w:i/>
          <w:noProof/>
        </w:rPr>
        <w:t>шу-даг-гнйис</w:t>
      </w:r>
      <w:r>
        <w:rPr>
          <w:noProof/>
        </w:rPr>
        <w:tab/>
        <w:t>219</w:t>
      </w:r>
    </w:p>
    <w:p w:rsidR="00F7123A" w:rsidRDefault="00F7123A">
      <w:pPr>
        <w:pStyle w:val="Index1"/>
        <w:tabs>
          <w:tab w:val="right" w:leader="dot" w:pos="4052"/>
        </w:tabs>
        <w:rPr>
          <w:noProof/>
        </w:rPr>
      </w:pPr>
      <w:r w:rsidRPr="00EC301C">
        <w:rPr>
          <w:b/>
          <w:i/>
          <w:noProof/>
        </w:rPr>
        <w:t>Шу-даг-дгу-па</w:t>
      </w:r>
      <w:r>
        <w:rPr>
          <w:noProof/>
        </w:rPr>
        <w:tab/>
        <w:t>91</w:t>
      </w:r>
    </w:p>
    <w:p w:rsidR="00F7123A" w:rsidRDefault="00F7123A" w:rsidP="00707616">
      <w:pPr>
        <w:rPr>
          <w:noProof/>
        </w:rPr>
        <w:sectPr w:rsidR="00F7123A" w:rsidSect="00F7123A">
          <w:type w:val="continuous"/>
          <w:pgSz w:w="11906" w:h="16838"/>
          <w:pgMar w:top="1247" w:right="1247" w:bottom="1247" w:left="1814" w:header="680" w:footer="680" w:gutter="0"/>
          <w:cols w:num="2" w:space="720"/>
          <w:docGrid w:linePitch="360"/>
        </w:sectPr>
      </w:pPr>
    </w:p>
    <w:p w:rsidR="008B2E73" w:rsidRPr="00397E90" w:rsidRDefault="008E72ED" w:rsidP="00707616">
      <w:r>
        <w:fldChar w:fldCharType="end"/>
      </w:r>
    </w:p>
    <w:p w:rsidR="00707616" w:rsidRPr="00397E90" w:rsidRDefault="00707616" w:rsidP="00707616"/>
    <w:p w:rsidR="00707616" w:rsidRPr="00397E90" w:rsidRDefault="00707616" w:rsidP="00707616"/>
    <w:p w:rsidR="004508BD" w:rsidRDefault="004508BD">
      <w:pPr>
        <w:spacing w:after="200" w:line="276" w:lineRule="auto"/>
      </w:pPr>
      <w:r>
        <w:br w:type="page"/>
      </w:r>
    </w:p>
    <w:sdt>
      <w:sdtPr>
        <w:rPr>
          <w:rFonts w:ascii="Times New Roman" w:eastAsia="Times New Roman" w:hAnsi="Times New Roman" w:cs="Times New Roman"/>
          <w:b w:val="0"/>
          <w:bCs w:val="0"/>
          <w:color w:val="auto"/>
          <w:sz w:val="24"/>
          <w:szCs w:val="24"/>
          <w:lang w:eastAsia="ru-RU"/>
        </w:rPr>
        <w:id w:val="7641688"/>
        <w:docPartObj>
          <w:docPartGallery w:val="Table of Contents"/>
          <w:docPartUnique/>
        </w:docPartObj>
      </w:sdtPr>
      <w:sdtEndPr/>
      <w:sdtContent>
        <w:p w:rsidR="004508BD" w:rsidRDefault="004508BD" w:rsidP="005A4285">
          <w:pPr>
            <w:pStyle w:val="TOCHeading"/>
            <w:jc w:val="center"/>
            <w:rPr>
              <w:color w:val="auto"/>
            </w:rPr>
          </w:pPr>
          <w:r w:rsidRPr="005F387C">
            <w:rPr>
              <w:color w:val="auto"/>
            </w:rPr>
            <w:t>Оглавление</w:t>
          </w:r>
        </w:p>
        <w:p w:rsidR="008D6EBD" w:rsidRPr="008D6EBD" w:rsidRDefault="008D6EBD" w:rsidP="008D6EBD">
          <w:pPr>
            <w:rPr>
              <w:lang w:eastAsia="en-US"/>
            </w:rPr>
          </w:pPr>
        </w:p>
        <w:p w:rsidR="00EE3431" w:rsidRPr="00EE3431" w:rsidRDefault="00EE3431" w:rsidP="00EE3431">
          <w:pPr>
            <w:rPr>
              <w:lang w:eastAsia="en-US"/>
            </w:rPr>
          </w:pPr>
        </w:p>
        <w:p w:rsidR="00821CC8" w:rsidRDefault="008E72ED">
          <w:pPr>
            <w:pStyle w:val="TOC2"/>
            <w:tabs>
              <w:tab w:val="right" w:leader="dot" w:pos="8835"/>
            </w:tabs>
            <w:rPr>
              <w:rFonts w:asciiTheme="minorHAnsi" w:eastAsiaTheme="minorEastAsia" w:hAnsiTheme="minorHAnsi" w:cstheme="minorBidi"/>
              <w:noProof/>
              <w:szCs w:val="22"/>
            </w:rPr>
          </w:pPr>
          <w:r>
            <w:fldChar w:fldCharType="begin"/>
          </w:r>
          <w:r w:rsidR="0084304D">
            <w:instrText xml:space="preserve"> TOC \o "1-3" \h \z \u </w:instrText>
          </w:r>
          <w:r>
            <w:fldChar w:fldCharType="separate"/>
          </w:r>
          <w:hyperlink w:anchor="_Toc450384027" w:history="1">
            <w:r w:rsidR="00821CC8" w:rsidRPr="00746FEF">
              <w:rPr>
                <w:rStyle w:val="Hyperlink"/>
                <w:noProof/>
              </w:rPr>
              <w:t>Вступление и перечень глав</w:t>
            </w:r>
            <w:r w:rsidR="00821CC8">
              <w:rPr>
                <w:noProof/>
                <w:webHidden/>
              </w:rPr>
              <w:tab/>
            </w:r>
            <w:r>
              <w:rPr>
                <w:noProof/>
                <w:webHidden/>
              </w:rPr>
              <w:fldChar w:fldCharType="begin"/>
            </w:r>
            <w:r w:rsidR="00821CC8">
              <w:rPr>
                <w:noProof/>
                <w:webHidden/>
              </w:rPr>
              <w:instrText xml:space="preserve"> PAGEREF _Toc450384027 \h </w:instrText>
            </w:r>
            <w:r>
              <w:rPr>
                <w:noProof/>
                <w:webHidden/>
              </w:rPr>
            </w:r>
            <w:r>
              <w:rPr>
                <w:noProof/>
                <w:webHidden/>
              </w:rPr>
              <w:fldChar w:fldCharType="separate"/>
            </w:r>
            <w:r w:rsidR="00F7123A">
              <w:rPr>
                <w:noProof/>
                <w:webHidden/>
              </w:rPr>
              <w:t>3</w:t>
            </w:r>
            <w:r>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28" w:history="1">
            <w:r w:rsidR="00821CC8" w:rsidRPr="00746FEF">
              <w:rPr>
                <w:rStyle w:val="Hyperlink"/>
                <w:noProof/>
              </w:rPr>
              <w:t xml:space="preserve">Глава первая. О лечении болезней </w:t>
            </w:r>
            <w:r w:rsidR="00821CC8" w:rsidRPr="00746FEF">
              <w:rPr>
                <w:rStyle w:val="Hyperlink"/>
                <w:i/>
                <w:noProof/>
              </w:rPr>
              <w:t>рлунг</w:t>
            </w:r>
            <w:r w:rsidR="00821CC8">
              <w:rPr>
                <w:noProof/>
                <w:webHidden/>
              </w:rPr>
              <w:tab/>
            </w:r>
            <w:r w:rsidR="008E72ED">
              <w:rPr>
                <w:noProof/>
                <w:webHidden/>
              </w:rPr>
              <w:fldChar w:fldCharType="begin"/>
            </w:r>
            <w:r w:rsidR="00821CC8">
              <w:rPr>
                <w:noProof/>
                <w:webHidden/>
              </w:rPr>
              <w:instrText xml:space="preserve"> PAGEREF _Toc450384028 \h </w:instrText>
            </w:r>
            <w:r w:rsidR="008E72ED">
              <w:rPr>
                <w:noProof/>
                <w:webHidden/>
              </w:rPr>
            </w:r>
            <w:r w:rsidR="008E72ED">
              <w:rPr>
                <w:noProof/>
                <w:webHidden/>
              </w:rPr>
              <w:fldChar w:fldCharType="separate"/>
            </w:r>
            <w:r w:rsidR="00F7123A">
              <w:rPr>
                <w:noProof/>
                <w:webHidden/>
              </w:rPr>
              <w:t>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29" w:history="1">
            <w:r w:rsidR="00821CC8" w:rsidRPr="00746FEF">
              <w:rPr>
                <w:rStyle w:val="Hyperlink"/>
                <w:noProof/>
              </w:rPr>
              <w:t xml:space="preserve">Глава вторая. О лечении болезней </w:t>
            </w:r>
            <w:r w:rsidR="00821CC8" w:rsidRPr="00746FEF">
              <w:rPr>
                <w:rStyle w:val="Hyperlink"/>
                <w:i/>
                <w:noProof/>
              </w:rPr>
              <w:t>мкхрис</w:t>
            </w:r>
            <w:r w:rsidR="00821CC8">
              <w:rPr>
                <w:noProof/>
                <w:webHidden/>
              </w:rPr>
              <w:tab/>
            </w:r>
            <w:r w:rsidR="008E72ED">
              <w:rPr>
                <w:noProof/>
                <w:webHidden/>
              </w:rPr>
              <w:fldChar w:fldCharType="begin"/>
            </w:r>
            <w:r w:rsidR="00821CC8">
              <w:rPr>
                <w:noProof/>
                <w:webHidden/>
              </w:rPr>
              <w:instrText xml:space="preserve"> PAGEREF _Toc450384029 \h </w:instrText>
            </w:r>
            <w:r w:rsidR="008E72ED">
              <w:rPr>
                <w:noProof/>
                <w:webHidden/>
              </w:rPr>
            </w:r>
            <w:r w:rsidR="008E72ED">
              <w:rPr>
                <w:noProof/>
                <w:webHidden/>
              </w:rPr>
              <w:fldChar w:fldCharType="separate"/>
            </w:r>
            <w:r w:rsidR="00F7123A">
              <w:rPr>
                <w:noProof/>
                <w:webHidden/>
              </w:rPr>
              <w:t>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0" w:history="1">
            <w:r w:rsidR="00821CC8" w:rsidRPr="00746FEF">
              <w:rPr>
                <w:rStyle w:val="Hyperlink"/>
                <w:noProof/>
              </w:rPr>
              <w:t xml:space="preserve">Глава третья. О лечении болезней </w:t>
            </w:r>
            <w:r w:rsidR="00821CC8" w:rsidRPr="00746FEF">
              <w:rPr>
                <w:rStyle w:val="Hyperlink"/>
                <w:i/>
                <w:noProof/>
              </w:rPr>
              <w:t>бад-кан – бад-кан-скйа-по, бад-кан-сэр-по</w:t>
            </w:r>
            <w:r w:rsidR="00821CC8" w:rsidRPr="00746FEF">
              <w:rPr>
                <w:rStyle w:val="Hyperlink"/>
                <w:noProof/>
              </w:rPr>
              <w:t xml:space="preserve"> и </w:t>
            </w:r>
            <w:r w:rsidR="00821CC8" w:rsidRPr="00746FEF">
              <w:rPr>
                <w:rStyle w:val="Hyperlink"/>
                <w:i/>
                <w:noProof/>
              </w:rPr>
              <w:t>бад-кан-смуг-по</w:t>
            </w:r>
            <w:r w:rsidR="00821CC8">
              <w:rPr>
                <w:noProof/>
                <w:webHidden/>
              </w:rPr>
              <w:tab/>
            </w:r>
            <w:r w:rsidR="008E72ED">
              <w:rPr>
                <w:noProof/>
                <w:webHidden/>
              </w:rPr>
              <w:fldChar w:fldCharType="begin"/>
            </w:r>
            <w:r w:rsidR="00821CC8">
              <w:rPr>
                <w:noProof/>
                <w:webHidden/>
              </w:rPr>
              <w:instrText xml:space="preserve"> PAGEREF _Toc450384030 \h </w:instrText>
            </w:r>
            <w:r w:rsidR="008E72ED">
              <w:rPr>
                <w:noProof/>
                <w:webHidden/>
              </w:rPr>
            </w:r>
            <w:r w:rsidR="008E72ED">
              <w:rPr>
                <w:noProof/>
                <w:webHidden/>
              </w:rPr>
              <w:fldChar w:fldCharType="separate"/>
            </w:r>
            <w:r w:rsidR="00F7123A">
              <w:rPr>
                <w:noProof/>
                <w:webHidden/>
              </w:rPr>
              <w:t>13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1" w:history="1">
            <w:r w:rsidR="00821CC8" w:rsidRPr="00746FEF">
              <w:rPr>
                <w:rStyle w:val="Hyperlink"/>
                <w:noProof/>
              </w:rPr>
              <w:t xml:space="preserve">Глава четвертая. О лечении болезней </w:t>
            </w:r>
            <w:r w:rsidR="00821CC8" w:rsidRPr="00746FEF">
              <w:rPr>
                <w:rStyle w:val="Hyperlink"/>
                <w:i/>
                <w:noProof/>
              </w:rPr>
              <w:t>ма-жу</w:t>
            </w:r>
            <w:r w:rsidR="00821CC8">
              <w:rPr>
                <w:noProof/>
                <w:webHidden/>
              </w:rPr>
              <w:tab/>
            </w:r>
            <w:r w:rsidR="008E72ED">
              <w:rPr>
                <w:noProof/>
                <w:webHidden/>
              </w:rPr>
              <w:fldChar w:fldCharType="begin"/>
            </w:r>
            <w:r w:rsidR="00821CC8">
              <w:rPr>
                <w:noProof/>
                <w:webHidden/>
              </w:rPr>
              <w:instrText xml:space="preserve"> PAGEREF _Toc450384031 \h </w:instrText>
            </w:r>
            <w:r w:rsidR="008E72ED">
              <w:rPr>
                <w:noProof/>
                <w:webHidden/>
              </w:rPr>
            </w:r>
            <w:r w:rsidR="008E72ED">
              <w:rPr>
                <w:noProof/>
                <w:webHidden/>
              </w:rPr>
              <w:fldChar w:fldCharType="separate"/>
            </w:r>
            <w:r w:rsidR="00F7123A">
              <w:rPr>
                <w:noProof/>
                <w:webHidden/>
              </w:rPr>
              <w:t>26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2" w:history="1">
            <w:r w:rsidR="00821CC8" w:rsidRPr="00746FEF">
              <w:rPr>
                <w:rStyle w:val="Hyperlink"/>
                <w:noProof/>
              </w:rPr>
              <w:t xml:space="preserve">Глава пятая. О лечении болезней </w:t>
            </w:r>
            <w:r w:rsidR="00821CC8" w:rsidRPr="00746FEF">
              <w:rPr>
                <w:rStyle w:val="Hyperlink"/>
                <w:i/>
                <w:noProof/>
              </w:rPr>
              <w:t>скран</w:t>
            </w:r>
            <w:r w:rsidR="00821CC8">
              <w:rPr>
                <w:noProof/>
                <w:webHidden/>
              </w:rPr>
              <w:tab/>
            </w:r>
            <w:r w:rsidR="008E72ED">
              <w:rPr>
                <w:noProof/>
                <w:webHidden/>
              </w:rPr>
              <w:fldChar w:fldCharType="begin"/>
            </w:r>
            <w:r w:rsidR="00821CC8">
              <w:rPr>
                <w:noProof/>
                <w:webHidden/>
              </w:rPr>
              <w:instrText xml:space="preserve"> PAGEREF _Toc450384032 \h </w:instrText>
            </w:r>
            <w:r w:rsidR="008E72ED">
              <w:rPr>
                <w:noProof/>
                <w:webHidden/>
              </w:rPr>
            </w:r>
            <w:r w:rsidR="008E72ED">
              <w:rPr>
                <w:noProof/>
                <w:webHidden/>
              </w:rPr>
              <w:fldChar w:fldCharType="separate"/>
            </w:r>
            <w:r w:rsidR="00F7123A">
              <w:rPr>
                <w:noProof/>
                <w:webHidden/>
              </w:rPr>
              <w:t>28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3" w:history="1">
            <w:r w:rsidR="00821CC8" w:rsidRPr="00746FEF">
              <w:rPr>
                <w:rStyle w:val="Hyperlink"/>
                <w:noProof/>
              </w:rPr>
              <w:t xml:space="preserve">Глава шестая. О лечении болезней </w:t>
            </w:r>
            <w:r w:rsidR="00821CC8" w:rsidRPr="00746FEF">
              <w:rPr>
                <w:rStyle w:val="Hyperlink"/>
                <w:i/>
                <w:noProof/>
              </w:rPr>
              <w:t>скйа-рбаб, ‘ор,</w:t>
            </w:r>
            <w:r w:rsidR="00821CC8" w:rsidRPr="00746FEF">
              <w:rPr>
                <w:rStyle w:val="Hyperlink"/>
                <w:noProof/>
              </w:rPr>
              <w:t xml:space="preserve"> </w:t>
            </w:r>
            <w:r w:rsidR="00821CC8" w:rsidRPr="00746FEF">
              <w:rPr>
                <w:rStyle w:val="Hyperlink"/>
                <w:i/>
                <w:noProof/>
              </w:rPr>
              <w:t xml:space="preserve">дму-чху </w:t>
            </w:r>
            <w:r w:rsidR="00821CC8" w:rsidRPr="00746FEF">
              <w:rPr>
                <w:rStyle w:val="Hyperlink"/>
                <w:noProof/>
              </w:rPr>
              <w:t>и</w:t>
            </w:r>
            <w:r w:rsidR="00821CC8" w:rsidRPr="00746FEF">
              <w:rPr>
                <w:rStyle w:val="Hyperlink"/>
                <w:i/>
                <w:noProof/>
              </w:rPr>
              <w:t xml:space="preserve"> гчонг-чхэн-зад-бйэд</w:t>
            </w:r>
            <w:r w:rsidR="00821CC8">
              <w:rPr>
                <w:noProof/>
                <w:webHidden/>
              </w:rPr>
              <w:tab/>
            </w:r>
            <w:r w:rsidR="008E72ED">
              <w:rPr>
                <w:noProof/>
                <w:webHidden/>
              </w:rPr>
              <w:fldChar w:fldCharType="begin"/>
            </w:r>
            <w:r w:rsidR="00821CC8">
              <w:rPr>
                <w:noProof/>
                <w:webHidden/>
              </w:rPr>
              <w:instrText xml:space="preserve"> PAGEREF _Toc450384033 \h </w:instrText>
            </w:r>
            <w:r w:rsidR="008E72ED">
              <w:rPr>
                <w:noProof/>
                <w:webHidden/>
              </w:rPr>
            </w:r>
            <w:r w:rsidR="008E72ED">
              <w:rPr>
                <w:noProof/>
                <w:webHidden/>
              </w:rPr>
              <w:fldChar w:fldCharType="separate"/>
            </w:r>
            <w:r w:rsidR="00F7123A">
              <w:rPr>
                <w:noProof/>
                <w:webHidden/>
              </w:rPr>
              <w:t>32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4" w:history="1">
            <w:r w:rsidR="00821CC8" w:rsidRPr="00746FEF">
              <w:rPr>
                <w:rStyle w:val="Hyperlink"/>
                <w:noProof/>
              </w:rPr>
              <w:t>Глава седьмая. О лечении жара на границе между горами и степью</w:t>
            </w:r>
            <w:r w:rsidR="00821CC8">
              <w:rPr>
                <w:noProof/>
                <w:webHidden/>
              </w:rPr>
              <w:tab/>
            </w:r>
            <w:r w:rsidR="008E72ED">
              <w:rPr>
                <w:noProof/>
                <w:webHidden/>
              </w:rPr>
              <w:fldChar w:fldCharType="begin"/>
            </w:r>
            <w:r w:rsidR="00821CC8">
              <w:rPr>
                <w:noProof/>
                <w:webHidden/>
              </w:rPr>
              <w:instrText xml:space="preserve"> PAGEREF _Toc450384034 \h </w:instrText>
            </w:r>
            <w:r w:rsidR="008E72ED">
              <w:rPr>
                <w:noProof/>
                <w:webHidden/>
              </w:rPr>
            </w:r>
            <w:r w:rsidR="008E72ED">
              <w:rPr>
                <w:noProof/>
                <w:webHidden/>
              </w:rPr>
              <w:fldChar w:fldCharType="separate"/>
            </w:r>
            <w:r w:rsidR="00F7123A">
              <w:rPr>
                <w:noProof/>
                <w:webHidden/>
              </w:rPr>
              <w:t>37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5" w:history="1">
            <w:r w:rsidR="00821CC8" w:rsidRPr="00746FEF">
              <w:rPr>
                <w:rStyle w:val="Hyperlink"/>
                <w:noProof/>
              </w:rPr>
              <w:t>Глава восьмая. Краткие наставления о сути жара и холода</w:t>
            </w:r>
            <w:r w:rsidR="00821CC8">
              <w:rPr>
                <w:noProof/>
                <w:webHidden/>
              </w:rPr>
              <w:tab/>
            </w:r>
            <w:r w:rsidR="008E72ED">
              <w:rPr>
                <w:noProof/>
                <w:webHidden/>
              </w:rPr>
              <w:fldChar w:fldCharType="begin"/>
            </w:r>
            <w:r w:rsidR="00821CC8">
              <w:rPr>
                <w:noProof/>
                <w:webHidden/>
              </w:rPr>
              <w:instrText xml:space="preserve"> PAGEREF _Toc450384035 \h </w:instrText>
            </w:r>
            <w:r w:rsidR="008E72ED">
              <w:rPr>
                <w:noProof/>
                <w:webHidden/>
              </w:rPr>
            </w:r>
            <w:r w:rsidR="008E72ED">
              <w:rPr>
                <w:noProof/>
                <w:webHidden/>
              </w:rPr>
              <w:fldChar w:fldCharType="separate"/>
            </w:r>
            <w:r w:rsidR="00F7123A">
              <w:rPr>
                <w:noProof/>
                <w:webHidden/>
              </w:rPr>
              <w:t>40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6" w:history="1">
            <w:r w:rsidR="00821CC8" w:rsidRPr="00746FEF">
              <w:rPr>
                <w:rStyle w:val="Hyperlink"/>
                <w:noProof/>
              </w:rPr>
              <w:t>Глава девятая. Общие сведения о болезнях жара</w:t>
            </w:r>
            <w:r w:rsidR="00821CC8">
              <w:rPr>
                <w:noProof/>
                <w:webHidden/>
              </w:rPr>
              <w:tab/>
            </w:r>
            <w:r w:rsidR="008E72ED">
              <w:rPr>
                <w:noProof/>
                <w:webHidden/>
              </w:rPr>
              <w:fldChar w:fldCharType="begin"/>
            </w:r>
            <w:r w:rsidR="00821CC8">
              <w:rPr>
                <w:noProof/>
                <w:webHidden/>
              </w:rPr>
              <w:instrText xml:space="preserve"> PAGEREF _Toc450384036 \h </w:instrText>
            </w:r>
            <w:r w:rsidR="008E72ED">
              <w:rPr>
                <w:noProof/>
                <w:webHidden/>
              </w:rPr>
            </w:r>
            <w:r w:rsidR="008E72ED">
              <w:rPr>
                <w:noProof/>
                <w:webHidden/>
              </w:rPr>
              <w:fldChar w:fldCharType="separate"/>
            </w:r>
            <w:r w:rsidR="00F7123A">
              <w:rPr>
                <w:noProof/>
                <w:webHidden/>
              </w:rPr>
              <w:t>42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7" w:history="1">
            <w:r w:rsidR="00821CC8" w:rsidRPr="00746FEF">
              <w:rPr>
                <w:rStyle w:val="Hyperlink"/>
                <w:noProof/>
              </w:rPr>
              <w:t>Глава десятая. О лечении незрелого жара</w:t>
            </w:r>
            <w:r w:rsidR="00821CC8">
              <w:rPr>
                <w:noProof/>
                <w:webHidden/>
              </w:rPr>
              <w:tab/>
            </w:r>
            <w:r w:rsidR="008E72ED">
              <w:rPr>
                <w:noProof/>
                <w:webHidden/>
              </w:rPr>
              <w:fldChar w:fldCharType="begin"/>
            </w:r>
            <w:r w:rsidR="00821CC8">
              <w:rPr>
                <w:noProof/>
                <w:webHidden/>
              </w:rPr>
              <w:instrText xml:space="preserve"> PAGEREF _Toc450384037 \h </w:instrText>
            </w:r>
            <w:r w:rsidR="008E72ED">
              <w:rPr>
                <w:noProof/>
                <w:webHidden/>
              </w:rPr>
            </w:r>
            <w:r w:rsidR="008E72ED">
              <w:rPr>
                <w:noProof/>
                <w:webHidden/>
              </w:rPr>
              <w:fldChar w:fldCharType="separate"/>
            </w:r>
            <w:r w:rsidR="00F7123A">
              <w:rPr>
                <w:noProof/>
                <w:webHidden/>
              </w:rPr>
              <w:t>43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8" w:history="1">
            <w:r w:rsidR="00821CC8" w:rsidRPr="00746FEF">
              <w:rPr>
                <w:rStyle w:val="Hyperlink"/>
                <w:noProof/>
              </w:rPr>
              <w:t>Глава одиннадцатая. О лечении распространенного жара</w:t>
            </w:r>
            <w:r w:rsidR="00821CC8">
              <w:rPr>
                <w:noProof/>
                <w:webHidden/>
              </w:rPr>
              <w:tab/>
            </w:r>
            <w:r w:rsidR="008E72ED">
              <w:rPr>
                <w:noProof/>
                <w:webHidden/>
              </w:rPr>
              <w:fldChar w:fldCharType="begin"/>
            </w:r>
            <w:r w:rsidR="00821CC8">
              <w:rPr>
                <w:noProof/>
                <w:webHidden/>
              </w:rPr>
              <w:instrText xml:space="preserve"> PAGEREF _Toc450384038 \h </w:instrText>
            </w:r>
            <w:r w:rsidR="008E72ED">
              <w:rPr>
                <w:noProof/>
                <w:webHidden/>
              </w:rPr>
            </w:r>
            <w:r w:rsidR="008E72ED">
              <w:rPr>
                <w:noProof/>
                <w:webHidden/>
              </w:rPr>
              <w:fldChar w:fldCharType="separate"/>
            </w:r>
            <w:r w:rsidR="00F7123A">
              <w:rPr>
                <w:noProof/>
                <w:webHidden/>
              </w:rPr>
              <w:t>44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39" w:history="1">
            <w:r w:rsidR="00821CC8" w:rsidRPr="00746FEF">
              <w:rPr>
                <w:rStyle w:val="Hyperlink"/>
                <w:noProof/>
              </w:rPr>
              <w:t>Глава двенадцатая. О лечении пустого жара</w:t>
            </w:r>
            <w:r w:rsidR="00821CC8">
              <w:rPr>
                <w:noProof/>
                <w:webHidden/>
              </w:rPr>
              <w:tab/>
            </w:r>
            <w:r w:rsidR="008E72ED">
              <w:rPr>
                <w:noProof/>
                <w:webHidden/>
              </w:rPr>
              <w:fldChar w:fldCharType="begin"/>
            </w:r>
            <w:r w:rsidR="00821CC8">
              <w:rPr>
                <w:noProof/>
                <w:webHidden/>
              </w:rPr>
              <w:instrText xml:space="preserve"> PAGEREF _Toc450384039 \h </w:instrText>
            </w:r>
            <w:r w:rsidR="008E72ED">
              <w:rPr>
                <w:noProof/>
                <w:webHidden/>
              </w:rPr>
            </w:r>
            <w:r w:rsidR="008E72ED">
              <w:rPr>
                <w:noProof/>
                <w:webHidden/>
              </w:rPr>
              <w:fldChar w:fldCharType="separate"/>
            </w:r>
            <w:r w:rsidR="00F7123A">
              <w:rPr>
                <w:noProof/>
                <w:webHidden/>
              </w:rPr>
              <w:t>45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0" w:history="1">
            <w:r w:rsidR="00821CC8" w:rsidRPr="00746FEF">
              <w:rPr>
                <w:rStyle w:val="Hyperlink"/>
                <w:noProof/>
              </w:rPr>
              <w:t>Глава тринадцатая. О лечении скрытого жара</w:t>
            </w:r>
            <w:r w:rsidR="00821CC8">
              <w:rPr>
                <w:noProof/>
                <w:webHidden/>
              </w:rPr>
              <w:tab/>
            </w:r>
            <w:r w:rsidR="008E72ED">
              <w:rPr>
                <w:noProof/>
                <w:webHidden/>
              </w:rPr>
              <w:fldChar w:fldCharType="begin"/>
            </w:r>
            <w:r w:rsidR="00821CC8">
              <w:rPr>
                <w:noProof/>
                <w:webHidden/>
              </w:rPr>
              <w:instrText xml:space="preserve"> PAGEREF _Toc450384040 \h </w:instrText>
            </w:r>
            <w:r w:rsidR="008E72ED">
              <w:rPr>
                <w:noProof/>
                <w:webHidden/>
              </w:rPr>
            </w:r>
            <w:r w:rsidR="008E72ED">
              <w:rPr>
                <w:noProof/>
                <w:webHidden/>
              </w:rPr>
              <w:fldChar w:fldCharType="separate"/>
            </w:r>
            <w:r w:rsidR="00F7123A">
              <w:rPr>
                <w:noProof/>
                <w:webHidden/>
              </w:rPr>
              <w:t>45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1" w:history="1">
            <w:r w:rsidR="00821CC8" w:rsidRPr="00746FEF">
              <w:rPr>
                <w:rStyle w:val="Hyperlink"/>
                <w:noProof/>
              </w:rPr>
              <w:t>Глава четырнадцатая. О лечении застарелого жара</w:t>
            </w:r>
            <w:r w:rsidR="00821CC8">
              <w:rPr>
                <w:noProof/>
                <w:webHidden/>
              </w:rPr>
              <w:tab/>
            </w:r>
            <w:r w:rsidR="008E72ED">
              <w:rPr>
                <w:noProof/>
                <w:webHidden/>
              </w:rPr>
              <w:fldChar w:fldCharType="begin"/>
            </w:r>
            <w:r w:rsidR="00821CC8">
              <w:rPr>
                <w:noProof/>
                <w:webHidden/>
              </w:rPr>
              <w:instrText xml:space="preserve"> PAGEREF _Toc450384041 \h </w:instrText>
            </w:r>
            <w:r w:rsidR="008E72ED">
              <w:rPr>
                <w:noProof/>
                <w:webHidden/>
              </w:rPr>
            </w:r>
            <w:r w:rsidR="008E72ED">
              <w:rPr>
                <w:noProof/>
                <w:webHidden/>
              </w:rPr>
              <w:fldChar w:fldCharType="separate"/>
            </w:r>
            <w:r w:rsidR="00F7123A">
              <w:rPr>
                <w:noProof/>
                <w:webHidden/>
              </w:rPr>
              <w:t>46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2" w:history="1">
            <w:r w:rsidR="00821CC8" w:rsidRPr="00746FEF">
              <w:rPr>
                <w:rStyle w:val="Hyperlink"/>
                <w:noProof/>
              </w:rPr>
              <w:t>Глава пятнадцатая. О лечении мутного жара</w:t>
            </w:r>
            <w:r w:rsidR="00821CC8">
              <w:rPr>
                <w:noProof/>
                <w:webHidden/>
              </w:rPr>
              <w:tab/>
            </w:r>
            <w:r w:rsidR="008E72ED">
              <w:rPr>
                <w:noProof/>
                <w:webHidden/>
              </w:rPr>
              <w:fldChar w:fldCharType="begin"/>
            </w:r>
            <w:r w:rsidR="00821CC8">
              <w:rPr>
                <w:noProof/>
                <w:webHidden/>
              </w:rPr>
              <w:instrText xml:space="preserve"> PAGEREF _Toc450384042 \h </w:instrText>
            </w:r>
            <w:r w:rsidR="008E72ED">
              <w:rPr>
                <w:noProof/>
                <w:webHidden/>
              </w:rPr>
            </w:r>
            <w:r w:rsidR="008E72ED">
              <w:rPr>
                <w:noProof/>
                <w:webHidden/>
              </w:rPr>
              <w:fldChar w:fldCharType="separate"/>
            </w:r>
            <w:r w:rsidR="00F7123A">
              <w:rPr>
                <w:noProof/>
                <w:webHidden/>
              </w:rPr>
              <w:t>47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3" w:history="1">
            <w:r w:rsidR="00821CC8" w:rsidRPr="00746FEF">
              <w:rPr>
                <w:rStyle w:val="Hyperlink"/>
                <w:noProof/>
              </w:rPr>
              <w:t xml:space="preserve">Глава шестнадцатая. О лечении жара </w:t>
            </w:r>
            <w:r w:rsidR="00821CC8" w:rsidRPr="00746FEF">
              <w:rPr>
                <w:rStyle w:val="Hyperlink"/>
                <w:i/>
                <w:noProof/>
              </w:rPr>
              <w:t>‘грамс</w:t>
            </w:r>
            <w:r w:rsidR="00821CC8">
              <w:rPr>
                <w:noProof/>
                <w:webHidden/>
              </w:rPr>
              <w:tab/>
            </w:r>
            <w:r w:rsidR="008E72ED">
              <w:rPr>
                <w:noProof/>
                <w:webHidden/>
              </w:rPr>
              <w:fldChar w:fldCharType="begin"/>
            </w:r>
            <w:r w:rsidR="00821CC8">
              <w:rPr>
                <w:noProof/>
                <w:webHidden/>
              </w:rPr>
              <w:instrText xml:space="preserve"> PAGEREF _Toc450384043 \h </w:instrText>
            </w:r>
            <w:r w:rsidR="008E72ED">
              <w:rPr>
                <w:noProof/>
                <w:webHidden/>
              </w:rPr>
            </w:r>
            <w:r w:rsidR="008E72ED">
              <w:rPr>
                <w:noProof/>
                <w:webHidden/>
              </w:rPr>
              <w:fldChar w:fldCharType="separate"/>
            </w:r>
            <w:r w:rsidR="00F7123A">
              <w:rPr>
                <w:noProof/>
                <w:webHidden/>
              </w:rPr>
              <w:t>49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4" w:history="1">
            <w:r w:rsidR="00821CC8" w:rsidRPr="00746FEF">
              <w:rPr>
                <w:rStyle w:val="Hyperlink"/>
                <w:noProof/>
              </w:rPr>
              <w:t xml:space="preserve">Глава семнадцатая. О лечении жара </w:t>
            </w:r>
            <w:r w:rsidR="00821CC8" w:rsidRPr="00746FEF">
              <w:rPr>
                <w:rStyle w:val="Hyperlink"/>
                <w:i/>
                <w:noProof/>
              </w:rPr>
              <w:t>‘кхругс</w:t>
            </w:r>
            <w:r w:rsidR="00821CC8">
              <w:rPr>
                <w:noProof/>
                <w:webHidden/>
              </w:rPr>
              <w:tab/>
            </w:r>
            <w:r w:rsidR="008E72ED">
              <w:rPr>
                <w:noProof/>
                <w:webHidden/>
              </w:rPr>
              <w:fldChar w:fldCharType="begin"/>
            </w:r>
            <w:r w:rsidR="00821CC8">
              <w:rPr>
                <w:noProof/>
                <w:webHidden/>
              </w:rPr>
              <w:instrText xml:space="preserve"> PAGEREF _Toc450384044 \h </w:instrText>
            </w:r>
            <w:r w:rsidR="008E72ED">
              <w:rPr>
                <w:noProof/>
                <w:webHidden/>
              </w:rPr>
            </w:r>
            <w:r w:rsidR="008E72ED">
              <w:rPr>
                <w:noProof/>
                <w:webHidden/>
              </w:rPr>
              <w:fldChar w:fldCharType="separate"/>
            </w:r>
            <w:r w:rsidR="00F7123A">
              <w:rPr>
                <w:noProof/>
                <w:webHidden/>
              </w:rPr>
              <w:t>49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5" w:history="1">
            <w:r w:rsidR="00821CC8" w:rsidRPr="00746FEF">
              <w:rPr>
                <w:rStyle w:val="Hyperlink"/>
                <w:noProof/>
              </w:rPr>
              <w:t xml:space="preserve">Глава восемнадцатая. Общие сведения о жаре </w:t>
            </w:r>
            <w:r w:rsidR="00821CC8" w:rsidRPr="00746FEF">
              <w:rPr>
                <w:rStyle w:val="Hyperlink"/>
                <w:i/>
                <w:noProof/>
              </w:rPr>
              <w:t>римс</w:t>
            </w:r>
            <w:r w:rsidR="00821CC8" w:rsidRPr="00746FEF">
              <w:rPr>
                <w:rStyle w:val="Hyperlink"/>
                <w:noProof/>
              </w:rPr>
              <w:t xml:space="preserve">, а также о лечении болезни </w:t>
            </w:r>
            <w:r w:rsidR="00821CC8" w:rsidRPr="00746FEF">
              <w:rPr>
                <w:rStyle w:val="Hyperlink"/>
                <w:i/>
                <w:noProof/>
              </w:rPr>
              <w:t>бал</w:t>
            </w:r>
            <w:r w:rsidR="00821CC8">
              <w:rPr>
                <w:noProof/>
                <w:webHidden/>
              </w:rPr>
              <w:tab/>
            </w:r>
            <w:r w:rsidR="008E72ED">
              <w:rPr>
                <w:noProof/>
                <w:webHidden/>
              </w:rPr>
              <w:fldChar w:fldCharType="begin"/>
            </w:r>
            <w:r w:rsidR="00821CC8">
              <w:rPr>
                <w:noProof/>
                <w:webHidden/>
              </w:rPr>
              <w:instrText xml:space="preserve"> PAGEREF _Toc450384045 \h </w:instrText>
            </w:r>
            <w:r w:rsidR="008E72ED">
              <w:rPr>
                <w:noProof/>
                <w:webHidden/>
              </w:rPr>
            </w:r>
            <w:r w:rsidR="008E72ED">
              <w:rPr>
                <w:noProof/>
                <w:webHidden/>
              </w:rPr>
              <w:fldChar w:fldCharType="separate"/>
            </w:r>
            <w:r w:rsidR="00F7123A">
              <w:rPr>
                <w:noProof/>
                <w:webHidden/>
              </w:rPr>
              <w:t>51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6" w:history="1">
            <w:r w:rsidR="00821CC8" w:rsidRPr="00746FEF">
              <w:rPr>
                <w:rStyle w:val="Hyperlink"/>
                <w:noProof/>
              </w:rPr>
              <w:t xml:space="preserve">Глава девятнадцатая. О лечении болезни </w:t>
            </w:r>
            <w:r w:rsidR="00821CC8" w:rsidRPr="00746FEF">
              <w:rPr>
                <w:rStyle w:val="Hyperlink"/>
                <w:i/>
                <w:noProof/>
              </w:rPr>
              <w:t>‘брум-бу</w:t>
            </w:r>
            <w:r w:rsidR="00821CC8">
              <w:rPr>
                <w:noProof/>
                <w:webHidden/>
              </w:rPr>
              <w:tab/>
            </w:r>
            <w:r w:rsidR="008E72ED">
              <w:rPr>
                <w:noProof/>
                <w:webHidden/>
              </w:rPr>
              <w:fldChar w:fldCharType="begin"/>
            </w:r>
            <w:r w:rsidR="00821CC8">
              <w:rPr>
                <w:noProof/>
                <w:webHidden/>
              </w:rPr>
              <w:instrText xml:space="preserve"> PAGEREF _Toc450384046 \h </w:instrText>
            </w:r>
            <w:r w:rsidR="008E72ED">
              <w:rPr>
                <w:noProof/>
                <w:webHidden/>
              </w:rPr>
            </w:r>
            <w:r w:rsidR="008E72ED">
              <w:rPr>
                <w:noProof/>
                <w:webHidden/>
              </w:rPr>
              <w:fldChar w:fldCharType="separate"/>
            </w:r>
            <w:r w:rsidR="00F7123A">
              <w:rPr>
                <w:noProof/>
                <w:webHidden/>
              </w:rPr>
              <w:t>52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7" w:history="1">
            <w:r w:rsidR="00821CC8" w:rsidRPr="00746FEF">
              <w:rPr>
                <w:rStyle w:val="Hyperlink"/>
                <w:noProof/>
              </w:rPr>
              <w:t xml:space="preserve">Глава двадцатая. О лечении болезни </w:t>
            </w:r>
            <w:r w:rsidR="00821CC8" w:rsidRPr="00746FEF">
              <w:rPr>
                <w:rStyle w:val="Hyperlink"/>
                <w:i/>
                <w:noProof/>
              </w:rPr>
              <w:t>бэг-гэ</w:t>
            </w:r>
            <w:r w:rsidR="00821CC8">
              <w:rPr>
                <w:noProof/>
                <w:webHidden/>
              </w:rPr>
              <w:tab/>
            </w:r>
            <w:r w:rsidR="008E72ED">
              <w:rPr>
                <w:noProof/>
                <w:webHidden/>
              </w:rPr>
              <w:fldChar w:fldCharType="begin"/>
            </w:r>
            <w:r w:rsidR="00821CC8">
              <w:rPr>
                <w:noProof/>
                <w:webHidden/>
              </w:rPr>
              <w:instrText xml:space="preserve"> PAGEREF _Toc450384047 \h </w:instrText>
            </w:r>
            <w:r w:rsidR="008E72ED">
              <w:rPr>
                <w:noProof/>
                <w:webHidden/>
              </w:rPr>
            </w:r>
            <w:r w:rsidR="008E72ED">
              <w:rPr>
                <w:noProof/>
                <w:webHidden/>
              </w:rPr>
              <w:fldChar w:fldCharType="separate"/>
            </w:r>
            <w:r w:rsidR="00F7123A">
              <w:rPr>
                <w:noProof/>
                <w:webHidden/>
              </w:rPr>
              <w:t>56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8" w:history="1">
            <w:r w:rsidR="00821CC8" w:rsidRPr="00746FEF">
              <w:rPr>
                <w:rStyle w:val="Hyperlink"/>
                <w:noProof/>
              </w:rPr>
              <w:t xml:space="preserve">Глава двадцать первая. О лечении болезни </w:t>
            </w:r>
            <w:r w:rsidR="00821CC8" w:rsidRPr="00746FEF">
              <w:rPr>
                <w:rStyle w:val="Hyperlink"/>
                <w:i/>
                <w:noProof/>
              </w:rPr>
              <w:t>чхам-па</w:t>
            </w:r>
            <w:r w:rsidR="00821CC8">
              <w:rPr>
                <w:noProof/>
                <w:webHidden/>
              </w:rPr>
              <w:tab/>
            </w:r>
            <w:r w:rsidR="008E72ED">
              <w:rPr>
                <w:noProof/>
                <w:webHidden/>
              </w:rPr>
              <w:fldChar w:fldCharType="begin"/>
            </w:r>
            <w:r w:rsidR="00821CC8">
              <w:rPr>
                <w:noProof/>
                <w:webHidden/>
              </w:rPr>
              <w:instrText xml:space="preserve"> PAGEREF _Toc450384048 \h </w:instrText>
            </w:r>
            <w:r w:rsidR="008E72ED">
              <w:rPr>
                <w:noProof/>
                <w:webHidden/>
              </w:rPr>
            </w:r>
            <w:r w:rsidR="008E72ED">
              <w:rPr>
                <w:noProof/>
                <w:webHidden/>
              </w:rPr>
              <w:fldChar w:fldCharType="separate"/>
            </w:r>
            <w:r w:rsidR="00F7123A">
              <w:rPr>
                <w:noProof/>
                <w:webHidden/>
              </w:rPr>
              <w:t>56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49" w:history="1">
            <w:r w:rsidR="00821CC8" w:rsidRPr="00746FEF">
              <w:rPr>
                <w:rStyle w:val="Hyperlink"/>
                <w:noProof/>
              </w:rPr>
              <w:t xml:space="preserve">Глава двадцать вторая. Общие сведения о жаре </w:t>
            </w:r>
            <w:r w:rsidR="00821CC8" w:rsidRPr="00746FEF">
              <w:rPr>
                <w:rStyle w:val="Hyperlink"/>
                <w:i/>
                <w:noProof/>
              </w:rPr>
              <w:t xml:space="preserve">гнйан </w:t>
            </w:r>
            <w:r w:rsidR="00821CC8" w:rsidRPr="00746FEF">
              <w:rPr>
                <w:rStyle w:val="Hyperlink"/>
                <w:noProof/>
              </w:rPr>
              <w:t xml:space="preserve">или </w:t>
            </w:r>
            <w:r w:rsidR="00821CC8" w:rsidRPr="00746FEF">
              <w:rPr>
                <w:rStyle w:val="Hyperlink"/>
                <w:i/>
                <w:noProof/>
              </w:rPr>
              <w:t>гнйан-римс</w:t>
            </w:r>
            <w:r w:rsidR="00821CC8" w:rsidRPr="00746FEF">
              <w:rPr>
                <w:rStyle w:val="Hyperlink"/>
                <w:noProof/>
              </w:rPr>
              <w:t xml:space="preserve">, а также о лечении болезни </w:t>
            </w:r>
            <w:r w:rsidR="00821CC8" w:rsidRPr="00746FEF">
              <w:rPr>
                <w:rStyle w:val="Hyperlink"/>
                <w:i/>
                <w:noProof/>
              </w:rPr>
              <w:t>клад-гзэр</w:t>
            </w:r>
            <w:r w:rsidR="00821CC8">
              <w:rPr>
                <w:noProof/>
                <w:webHidden/>
              </w:rPr>
              <w:tab/>
            </w:r>
            <w:r w:rsidR="008E72ED">
              <w:rPr>
                <w:noProof/>
                <w:webHidden/>
              </w:rPr>
              <w:fldChar w:fldCharType="begin"/>
            </w:r>
            <w:r w:rsidR="00821CC8">
              <w:rPr>
                <w:noProof/>
                <w:webHidden/>
              </w:rPr>
              <w:instrText xml:space="preserve"> PAGEREF _Toc450384049 \h </w:instrText>
            </w:r>
            <w:r w:rsidR="008E72ED">
              <w:rPr>
                <w:noProof/>
                <w:webHidden/>
              </w:rPr>
            </w:r>
            <w:r w:rsidR="008E72ED">
              <w:rPr>
                <w:noProof/>
                <w:webHidden/>
              </w:rPr>
              <w:fldChar w:fldCharType="separate"/>
            </w:r>
            <w:r w:rsidR="00F7123A">
              <w:rPr>
                <w:noProof/>
                <w:webHidden/>
              </w:rPr>
              <w:t>58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0" w:history="1">
            <w:r w:rsidR="00821CC8" w:rsidRPr="00746FEF">
              <w:rPr>
                <w:rStyle w:val="Hyperlink"/>
                <w:noProof/>
              </w:rPr>
              <w:t xml:space="preserve">Глава двадцать третья. О лечении болезни </w:t>
            </w:r>
            <w:r w:rsidR="00821CC8" w:rsidRPr="00746FEF">
              <w:rPr>
                <w:rStyle w:val="Hyperlink"/>
                <w:i/>
                <w:noProof/>
              </w:rPr>
              <w:t>гаг-па</w:t>
            </w:r>
            <w:r w:rsidR="00821CC8">
              <w:rPr>
                <w:noProof/>
                <w:webHidden/>
              </w:rPr>
              <w:tab/>
            </w:r>
            <w:r w:rsidR="008E72ED">
              <w:rPr>
                <w:noProof/>
                <w:webHidden/>
              </w:rPr>
              <w:fldChar w:fldCharType="begin"/>
            </w:r>
            <w:r w:rsidR="00821CC8">
              <w:rPr>
                <w:noProof/>
                <w:webHidden/>
              </w:rPr>
              <w:instrText xml:space="preserve"> PAGEREF _Toc450384050 \h </w:instrText>
            </w:r>
            <w:r w:rsidR="008E72ED">
              <w:rPr>
                <w:noProof/>
                <w:webHidden/>
              </w:rPr>
            </w:r>
            <w:r w:rsidR="008E72ED">
              <w:rPr>
                <w:noProof/>
                <w:webHidden/>
              </w:rPr>
              <w:fldChar w:fldCharType="separate"/>
            </w:r>
            <w:r w:rsidR="00F7123A">
              <w:rPr>
                <w:noProof/>
                <w:webHidden/>
              </w:rPr>
              <w:t>60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1" w:history="1">
            <w:r w:rsidR="00821CC8" w:rsidRPr="00746FEF">
              <w:rPr>
                <w:rStyle w:val="Hyperlink"/>
                <w:noProof/>
              </w:rPr>
              <w:t xml:space="preserve">Глава двадцать четвертая. О лечении болезни </w:t>
            </w:r>
            <w:r w:rsidR="00821CC8" w:rsidRPr="00746FEF">
              <w:rPr>
                <w:rStyle w:val="Hyperlink"/>
                <w:i/>
                <w:noProof/>
              </w:rPr>
              <w:t>гзэр-тхунг</w:t>
            </w:r>
            <w:r w:rsidR="00821CC8">
              <w:rPr>
                <w:noProof/>
                <w:webHidden/>
              </w:rPr>
              <w:tab/>
            </w:r>
            <w:r w:rsidR="008E72ED">
              <w:rPr>
                <w:noProof/>
                <w:webHidden/>
              </w:rPr>
              <w:fldChar w:fldCharType="begin"/>
            </w:r>
            <w:r w:rsidR="00821CC8">
              <w:rPr>
                <w:noProof/>
                <w:webHidden/>
              </w:rPr>
              <w:instrText xml:space="preserve"> PAGEREF _Toc450384051 \h </w:instrText>
            </w:r>
            <w:r w:rsidR="008E72ED">
              <w:rPr>
                <w:noProof/>
                <w:webHidden/>
              </w:rPr>
            </w:r>
            <w:r w:rsidR="008E72ED">
              <w:rPr>
                <w:noProof/>
                <w:webHidden/>
              </w:rPr>
              <w:fldChar w:fldCharType="separate"/>
            </w:r>
            <w:r w:rsidR="00F7123A">
              <w:rPr>
                <w:noProof/>
                <w:webHidden/>
              </w:rPr>
              <w:t>61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2" w:history="1">
            <w:r w:rsidR="00821CC8" w:rsidRPr="00746FEF">
              <w:rPr>
                <w:rStyle w:val="Hyperlink"/>
                <w:noProof/>
              </w:rPr>
              <w:t xml:space="preserve">Глава двадцать пятая. О лечении болезни </w:t>
            </w:r>
            <w:r w:rsidR="00821CC8" w:rsidRPr="00746FEF">
              <w:rPr>
                <w:rStyle w:val="Hyperlink"/>
                <w:i/>
                <w:noProof/>
              </w:rPr>
              <w:t>гнйан-гланг</w:t>
            </w:r>
            <w:r w:rsidR="00821CC8">
              <w:rPr>
                <w:noProof/>
                <w:webHidden/>
              </w:rPr>
              <w:tab/>
            </w:r>
            <w:r w:rsidR="008E72ED">
              <w:rPr>
                <w:noProof/>
                <w:webHidden/>
              </w:rPr>
              <w:fldChar w:fldCharType="begin"/>
            </w:r>
            <w:r w:rsidR="00821CC8">
              <w:rPr>
                <w:noProof/>
                <w:webHidden/>
              </w:rPr>
              <w:instrText xml:space="preserve"> PAGEREF _Toc450384052 \h </w:instrText>
            </w:r>
            <w:r w:rsidR="008E72ED">
              <w:rPr>
                <w:noProof/>
                <w:webHidden/>
              </w:rPr>
            </w:r>
            <w:r w:rsidR="008E72ED">
              <w:rPr>
                <w:noProof/>
                <w:webHidden/>
              </w:rPr>
              <w:fldChar w:fldCharType="separate"/>
            </w:r>
            <w:r w:rsidR="00F7123A">
              <w:rPr>
                <w:noProof/>
                <w:webHidden/>
              </w:rPr>
              <w:t>61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3" w:history="1">
            <w:r w:rsidR="00821CC8" w:rsidRPr="00746FEF">
              <w:rPr>
                <w:rStyle w:val="Hyperlink"/>
                <w:noProof/>
              </w:rPr>
              <w:t xml:space="preserve">Глава двадцать шестая. О лечении болезни </w:t>
            </w:r>
            <w:r w:rsidR="00821CC8" w:rsidRPr="00746FEF">
              <w:rPr>
                <w:rStyle w:val="Hyperlink"/>
                <w:i/>
                <w:noProof/>
              </w:rPr>
              <w:t>ргйу-гзэр</w:t>
            </w:r>
            <w:r w:rsidR="00821CC8">
              <w:rPr>
                <w:noProof/>
                <w:webHidden/>
              </w:rPr>
              <w:tab/>
            </w:r>
            <w:r w:rsidR="008E72ED">
              <w:rPr>
                <w:noProof/>
                <w:webHidden/>
              </w:rPr>
              <w:fldChar w:fldCharType="begin"/>
            </w:r>
            <w:r w:rsidR="00821CC8">
              <w:rPr>
                <w:noProof/>
                <w:webHidden/>
              </w:rPr>
              <w:instrText xml:space="preserve"> PAGEREF _Toc450384053 \h </w:instrText>
            </w:r>
            <w:r w:rsidR="008E72ED">
              <w:rPr>
                <w:noProof/>
                <w:webHidden/>
              </w:rPr>
            </w:r>
            <w:r w:rsidR="008E72ED">
              <w:rPr>
                <w:noProof/>
                <w:webHidden/>
              </w:rPr>
              <w:fldChar w:fldCharType="separate"/>
            </w:r>
            <w:r w:rsidR="00F7123A">
              <w:rPr>
                <w:noProof/>
                <w:webHidden/>
              </w:rPr>
              <w:t>62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4" w:history="1">
            <w:r w:rsidR="00821CC8" w:rsidRPr="00746FEF">
              <w:rPr>
                <w:rStyle w:val="Hyperlink"/>
                <w:noProof/>
              </w:rPr>
              <w:t xml:space="preserve">Глава двадцать седьмая. О лечении болезни </w:t>
            </w:r>
            <w:r w:rsidR="00821CC8" w:rsidRPr="00746FEF">
              <w:rPr>
                <w:rStyle w:val="Hyperlink"/>
                <w:i/>
                <w:noProof/>
              </w:rPr>
              <w:t>мэ-дбал</w:t>
            </w:r>
            <w:r w:rsidR="00821CC8">
              <w:rPr>
                <w:noProof/>
                <w:webHidden/>
              </w:rPr>
              <w:tab/>
            </w:r>
            <w:r w:rsidR="008E72ED">
              <w:rPr>
                <w:noProof/>
                <w:webHidden/>
              </w:rPr>
              <w:fldChar w:fldCharType="begin"/>
            </w:r>
            <w:r w:rsidR="00821CC8">
              <w:rPr>
                <w:noProof/>
                <w:webHidden/>
              </w:rPr>
              <w:instrText xml:space="preserve"> PAGEREF _Toc450384054 \h </w:instrText>
            </w:r>
            <w:r w:rsidR="008E72ED">
              <w:rPr>
                <w:noProof/>
                <w:webHidden/>
              </w:rPr>
            </w:r>
            <w:r w:rsidR="008E72ED">
              <w:rPr>
                <w:noProof/>
                <w:webHidden/>
              </w:rPr>
              <w:fldChar w:fldCharType="separate"/>
            </w:r>
            <w:r w:rsidR="00F7123A">
              <w:rPr>
                <w:noProof/>
                <w:webHidden/>
              </w:rPr>
              <w:t>62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5" w:history="1">
            <w:r w:rsidR="00821CC8" w:rsidRPr="00746FEF">
              <w:rPr>
                <w:rStyle w:val="Hyperlink"/>
                <w:noProof/>
              </w:rPr>
              <w:t xml:space="preserve">Глава двадцать восьмая. О лечении болезни </w:t>
            </w:r>
            <w:r w:rsidR="00821CC8" w:rsidRPr="00746FEF">
              <w:rPr>
                <w:rStyle w:val="Hyperlink"/>
                <w:i/>
                <w:noProof/>
              </w:rPr>
              <w:t>рмэн-бу</w:t>
            </w:r>
            <w:r w:rsidR="00821CC8">
              <w:rPr>
                <w:noProof/>
                <w:webHidden/>
              </w:rPr>
              <w:tab/>
            </w:r>
            <w:r w:rsidR="008E72ED">
              <w:rPr>
                <w:noProof/>
                <w:webHidden/>
              </w:rPr>
              <w:fldChar w:fldCharType="begin"/>
            </w:r>
            <w:r w:rsidR="00821CC8">
              <w:rPr>
                <w:noProof/>
                <w:webHidden/>
              </w:rPr>
              <w:instrText xml:space="preserve"> PAGEREF _Toc450384055 \h </w:instrText>
            </w:r>
            <w:r w:rsidR="008E72ED">
              <w:rPr>
                <w:noProof/>
                <w:webHidden/>
              </w:rPr>
            </w:r>
            <w:r w:rsidR="008E72ED">
              <w:rPr>
                <w:noProof/>
                <w:webHidden/>
              </w:rPr>
              <w:fldChar w:fldCharType="separate"/>
            </w:r>
            <w:r w:rsidR="00F7123A">
              <w:rPr>
                <w:noProof/>
                <w:webHidden/>
              </w:rPr>
              <w:t>63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6" w:history="1">
            <w:r w:rsidR="00821CC8" w:rsidRPr="00746FEF">
              <w:rPr>
                <w:rStyle w:val="Hyperlink"/>
                <w:noProof/>
              </w:rPr>
              <w:t xml:space="preserve">Глава двадцать девятая. О лечении болезни </w:t>
            </w:r>
            <w:r w:rsidR="00821CC8" w:rsidRPr="00746FEF">
              <w:rPr>
                <w:rStyle w:val="Hyperlink"/>
                <w:i/>
                <w:noProof/>
              </w:rPr>
              <w:t>ньва-лог</w:t>
            </w:r>
            <w:r w:rsidR="00821CC8">
              <w:rPr>
                <w:noProof/>
                <w:webHidden/>
              </w:rPr>
              <w:tab/>
            </w:r>
            <w:r w:rsidR="008E72ED">
              <w:rPr>
                <w:noProof/>
                <w:webHidden/>
              </w:rPr>
              <w:fldChar w:fldCharType="begin"/>
            </w:r>
            <w:r w:rsidR="00821CC8">
              <w:rPr>
                <w:noProof/>
                <w:webHidden/>
              </w:rPr>
              <w:instrText xml:space="preserve"> PAGEREF _Toc450384056 \h </w:instrText>
            </w:r>
            <w:r w:rsidR="008E72ED">
              <w:rPr>
                <w:noProof/>
                <w:webHidden/>
              </w:rPr>
            </w:r>
            <w:r w:rsidR="008E72ED">
              <w:rPr>
                <w:noProof/>
                <w:webHidden/>
              </w:rPr>
              <w:fldChar w:fldCharType="separate"/>
            </w:r>
            <w:r w:rsidR="00F7123A">
              <w:rPr>
                <w:noProof/>
                <w:webHidden/>
              </w:rPr>
              <w:t>63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7" w:history="1">
            <w:r w:rsidR="00821CC8" w:rsidRPr="00746FEF">
              <w:rPr>
                <w:rStyle w:val="Hyperlink"/>
                <w:noProof/>
              </w:rPr>
              <w:t xml:space="preserve">Глава тридцатая. О лечении болезни </w:t>
            </w:r>
            <w:r w:rsidR="00821CC8" w:rsidRPr="00746FEF">
              <w:rPr>
                <w:rStyle w:val="Hyperlink"/>
                <w:i/>
                <w:noProof/>
              </w:rPr>
              <w:t>лхог-па</w:t>
            </w:r>
            <w:r w:rsidR="00821CC8">
              <w:rPr>
                <w:noProof/>
                <w:webHidden/>
              </w:rPr>
              <w:tab/>
            </w:r>
            <w:r w:rsidR="008E72ED">
              <w:rPr>
                <w:noProof/>
                <w:webHidden/>
              </w:rPr>
              <w:fldChar w:fldCharType="begin"/>
            </w:r>
            <w:r w:rsidR="00821CC8">
              <w:rPr>
                <w:noProof/>
                <w:webHidden/>
              </w:rPr>
              <w:instrText xml:space="preserve"> PAGEREF _Toc450384057 \h </w:instrText>
            </w:r>
            <w:r w:rsidR="008E72ED">
              <w:rPr>
                <w:noProof/>
                <w:webHidden/>
              </w:rPr>
            </w:r>
            <w:r w:rsidR="008E72ED">
              <w:rPr>
                <w:noProof/>
                <w:webHidden/>
              </w:rPr>
              <w:fldChar w:fldCharType="separate"/>
            </w:r>
            <w:r w:rsidR="00F7123A">
              <w:rPr>
                <w:noProof/>
                <w:webHidden/>
              </w:rPr>
              <w:t>64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8" w:history="1">
            <w:r w:rsidR="00821CC8" w:rsidRPr="00746FEF">
              <w:rPr>
                <w:rStyle w:val="Hyperlink"/>
                <w:noProof/>
              </w:rPr>
              <w:t xml:space="preserve">Глава тридцать первая. О лечении болезни </w:t>
            </w:r>
            <w:r w:rsidR="00821CC8" w:rsidRPr="00746FEF">
              <w:rPr>
                <w:rStyle w:val="Hyperlink"/>
                <w:i/>
                <w:noProof/>
              </w:rPr>
              <w:t>‘брас</w:t>
            </w:r>
            <w:r w:rsidR="00821CC8">
              <w:rPr>
                <w:noProof/>
                <w:webHidden/>
              </w:rPr>
              <w:tab/>
            </w:r>
            <w:r w:rsidR="008E72ED">
              <w:rPr>
                <w:noProof/>
                <w:webHidden/>
              </w:rPr>
              <w:fldChar w:fldCharType="begin"/>
            </w:r>
            <w:r w:rsidR="00821CC8">
              <w:rPr>
                <w:noProof/>
                <w:webHidden/>
              </w:rPr>
              <w:instrText xml:space="preserve"> PAGEREF _Toc450384058 \h </w:instrText>
            </w:r>
            <w:r w:rsidR="008E72ED">
              <w:rPr>
                <w:noProof/>
                <w:webHidden/>
              </w:rPr>
            </w:r>
            <w:r w:rsidR="008E72ED">
              <w:rPr>
                <w:noProof/>
                <w:webHidden/>
              </w:rPr>
              <w:fldChar w:fldCharType="separate"/>
            </w:r>
            <w:r w:rsidR="00F7123A">
              <w:rPr>
                <w:noProof/>
                <w:webHidden/>
              </w:rPr>
              <w:t>65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59" w:history="1">
            <w:r w:rsidR="00821CC8" w:rsidRPr="00746FEF">
              <w:rPr>
                <w:rStyle w:val="Hyperlink"/>
                <w:noProof/>
              </w:rPr>
              <w:t xml:space="preserve">Глава тридцать вторая. О лечении болезни </w:t>
            </w:r>
            <w:r w:rsidR="00821CC8" w:rsidRPr="00746FEF">
              <w:rPr>
                <w:rStyle w:val="Hyperlink"/>
                <w:i/>
                <w:noProof/>
              </w:rPr>
              <w:t>‘дзум-бу-лтаг-дгйэ</w:t>
            </w:r>
            <w:r w:rsidR="00821CC8">
              <w:rPr>
                <w:noProof/>
                <w:webHidden/>
              </w:rPr>
              <w:tab/>
            </w:r>
            <w:r w:rsidR="008E72ED">
              <w:rPr>
                <w:noProof/>
                <w:webHidden/>
              </w:rPr>
              <w:fldChar w:fldCharType="begin"/>
            </w:r>
            <w:r w:rsidR="00821CC8">
              <w:rPr>
                <w:noProof/>
                <w:webHidden/>
              </w:rPr>
              <w:instrText xml:space="preserve"> PAGEREF _Toc450384059 \h </w:instrText>
            </w:r>
            <w:r w:rsidR="008E72ED">
              <w:rPr>
                <w:noProof/>
                <w:webHidden/>
              </w:rPr>
            </w:r>
            <w:r w:rsidR="008E72ED">
              <w:rPr>
                <w:noProof/>
                <w:webHidden/>
              </w:rPr>
              <w:fldChar w:fldCharType="separate"/>
            </w:r>
            <w:r w:rsidR="00F7123A">
              <w:rPr>
                <w:noProof/>
                <w:webHidden/>
              </w:rPr>
              <w:t>66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0" w:history="1">
            <w:r w:rsidR="00821CC8" w:rsidRPr="00746FEF">
              <w:rPr>
                <w:rStyle w:val="Hyperlink"/>
                <w:noProof/>
              </w:rPr>
              <w:t xml:space="preserve">Глава тридцать третья. О лечении болезни </w:t>
            </w:r>
            <w:r w:rsidR="00821CC8" w:rsidRPr="00746FEF">
              <w:rPr>
                <w:rStyle w:val="Hyperlink"/>
                <w:i/>
                <w:noProof/>
              </w:rPr>
              <w:t>мкхрис-па-рцар-ргйуг</w:t>
            </w:r>
            <w:r w:rsidR="00821CC8">
              <w:rPr>
                <w:noProof/>
                <w:webHidden/>
              </w:rPr>
              <w:tab/>
            </w:r>
            <w:r w:rsidR="008E72ED">
              <w:rPr>
                <w:noProof/>
                <w:webHidden/>
              </w:rPr>
              <w:fldChar w:fldCharType="begin"/>
            </w:r>
            <w:r w:rsidR="00821CC8">
              <w:rPr>
                <w:noProof/>
                <w:webHidden/>
              </w:rPr>
              <w:instrText xml:space="preserve"> PAGEREF _Toc450384060 \h </w:instrText>
            </w:r>
            <w:r w:rsidR="008E72ED">
              <w:rPr>
                <w:noProof/>
                <w:webHidden/>
              </w:rPr>
            </w:r>
            <w:r w:rsidR="008E72ED">
              <w:rPr>
                <w:noProof/>
                <w:webHidden/>
              </w:rPr>
              <w:fldChar w:fldCharType="separate"/>
            </w:r>
            <w:r w:rsidR="00F7123A">
              <w:rPr>
                <w:noProof/>
                <w:webHidden/>
              </w:rPr>
              <w:t>66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1" w:history="1">
            <w:r w:rsidR="00821CC8" w:rsidRPr="00746FEF">
              <w:rPr>
                <w:rStyle w:val="Hyperlink"/>
                <w:noProof/>
              </w:rPr>
              <w:t xml:space="preserve">Глава тридцать четвертая. О лечении болезни </w:t>
            </w:r>
            <w:r w:rsidR="00821CC8" w:rsidRPr="00746FEF">
              <w:rPr>
                <w:rStyle w:val="Hyperlink"/>
                <w:i/>
                <w:noProof/>
              </w:rPr>
              <w:t>нанг-лхог</w:t>
            </w:r>
            <w:r w:rsidR="00821CC8">
              <w:rPr>
                <w:noProof/>
                <w:webHidden/>
              </w:rPr>
              <w:tab/>
            </w:r>
            <w:r w:rsidR="008E72ED">
              <w:rPr>
                <w:noProof/>
                <w:webHidden/>
              </w:rPr>
              <w:fldChar w:fldCharType="begin"/>
            </w:r>
            <w:r w:rsidR="00821CC8">
              <w:rPr>
                <w:noProof/>
                <w:webHidden/>
              </w:rPr>
              <w:instrText xml:space="preserve"> PAGEREF _Toc450384061 \h </w:instrText>
            </w:r>
            <w:r w:rsidR="008E72ED">
              <w:rPr>
                <w:noProof/>
                <w:webHidden/>
              </w:rPr>
            </w:r>
            <w:r w:rsidR="008E72ED">
              <w:rPr>
                <w:noProof/>
                <w:webHidden/>
              </w:rPr>
              <w:fldChar w:fldCharType="separate"/>
            </w:r>
            <w:r w:rsidR="00F7123A">
              <w:rPr>
                <w:noProof/>
                <w:webHidden/>
              </w:rPr>
              <w:t>68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2" w:history="1">
            <w:r w:rsidR="00821CC8" w:rsidRPr="00746FEF">
              <w:rPr>
                <w:rStyle w:val="Hyperlink"/>
                <w:noProof/>
              </w:rPr>
              <w:t xml:space="preserve">Глава тридцать пятая. О лечении болезни </w:t>
            </w:r>
            <w:r w:rsidR="00821CC8" w:rsidRPr="00746FEF">
              <w:rPr>
                <w:rStyle w:val="Hyperlink"/>
                <w:i/>
                <w:noProof/>
              </w:rPr>
              <w:t>кха-мэд</w:t>
            </w:r>
            <w:r w:rsidR="00821CC8">
              <w:rPr>
                <w:noProof/>
                <w:webHidden/>
              </w:rPr>
              <w:tab/>
            </w:r>
            <w:r w:rsidR="008E72ED">
              <w:rPr>
                <w:noProof/>
                <w:webHidden/>
              </w:rPr>
              <w:fldChar w:fldCharType="begin"/>
            </w:r>
            <w:r w:rsidR="00821CC8">
              <w:rPr>
                <w:noProof/>
                <w:webHidden/>
              </w:rPr>
              <w:instrText xml:space="preserve"> PAGEREF _Toc450384062 \h </w:instrText>
            </w:r>
            <w:r w:rsidR="008E72ED">
              <w:rPr>
                <w:noProof/>
                <w:webHidden/>
              </w:rPr>
            </w:r>
            <w:r w:rsidR="008E72ED">
              <w:rPr>
                <w:noProof/>
                <w:webHidden/>
              </w:rPr>
              <w:fldChar w:fldCharType="separate"/>
            </w:r>
            <w:r w:rsidR="00F7123A">
              <w:rPr>
                <w:noProof/>
                <w:webHidden/>
              </w:rPr>
              <w:t>69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3" w:history="1">
            <w:r w:rsidR="00821CC8" w:rsidRPr="00746FEF">
              <w:rPr>
                <w:rStyle w:val="Hyperlink"/>
                <w:noProof/>
              </w:rPr>
              <w:t xml:space="preserve">Глава тридцать шестая. О лечении болезни </w:t>
            </w:r>
            <w:r w:rsidR="00821CC8" w:rsidRPr="00746FEF">
              <w:rPr>
                <w:rStyle w:val="Hyperlink"/>
                <w:i/>
                <w:noProof/>
              </w:rPr>
              <w:t>‘кхйам-по</w:t>
            </w:r>
            <w:r w:rsidR="00821CC8">
              <w:rPr>
                <w:noProof/>
                <w:webHidden/>
              </w:rPr>
              <w:tab/>
            </w:r>
            <w:r w:rsidR="008E72ED">
              <w:rPr>
                <w:noProof/>
                <w:webHidden/>
              </w:rPr>
              <w:fldChar w:fldCharType="begin"/>
            </w:r>
            <w:r w:rsidR="00821CC8">
              <w:rPr>
                <w:noProof/>
                <w:webHidden/>
              </w:rPr>
              <w:instrText xml:space="preserve"> PAGEREF _Toc450384063 \h </w:instrText>
            </w:r>
            <w:r w:rsidR="008E72ED">
              <w:rPr>
                <w:noProof/>
                <w:webHidden/>
              </w:rPr>
            </w:r>
            <w:r w:rsidR="008E72ED">
              <w:rPr>
                <w:noProof/>
                <w:webHidden/>
              </w:rPr>
              <w:fldChar w:fldCharType="separate"/>
            </w:r>
            <w:r w:rsidR="00F7123A">
              <w:rPr>
                <w:noProof/>
                <w:webHidden/>
              </w:rPr>
              <w:t>70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4" w:history="1">
            <w:r w:rsidR="00821CC8" w:rsidRPr="00746FEF">
              <w:rPr>
                <w:rStyle w:val="Hyperlink"/>
                <w:noProof/>
              </w:rPr>
              <w:t xml:space="preserve">Глава тридцать седьмая. О лечении болезни </w:t>
            </w:r>
            <w:r w:rsidR="00821CC8" w:rsidRPr="00746FEF">
              <w:rPr>
                <w:rStyle w:val="Hyperlink"/>
                <w:i/>
                <w:noProof/>
              </w:rPr>
              <w:t>‘бар-‘бур</w:t>
            </w:r>
            <w:r w:rsidR="00821CC8">
              <w:rPr>
                <w:noProof/>
                <w:webHidden/>
              </w:rPr>
              <w:tab/>
            </w:r>
            <w:r w:rsidR="008E72ED">
              <w:rPr>
                <w:noProof/>
                <w:webHidden/>
              </w:rPr>
              <w:fldChar w:fldCharType="begin"/>
            </w:r>
            <w:r w:rsidR="00821CC8">
              <w:rPr>
                <w:noProof/>
                <w:webHidden/>
              </w:rPr>
              <w:instrText xml:space="preserve"> PAGEREF _Toc450384064 \h </w:instrText>
            </w:r>
            <w:r w:rsidR="008E72ED">
              <w:rPr>
                <w:noProof/>
                <w:webHidden/>
              </w:rPr>
            </w:r>
            <w:r w:rsidR="008E72ED">
              <w:rPr>
                <w:noProof/>
                <w:webHidden/>
              </w:rPr>
              <w:fldChar w:fldCharType="separate"/>
            </w:r>
            <w:r w:rsidR="00F7123A">
              <w:rPr>
                <w:noProof/>
                <w:webHidden/>
              </w:rPr>
              <w:t>70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5" w:history="1">
            <w:r w:rsidR="00821CC8" w:rsidRPr="00746FEF">
              <w:rPr>
                <w:rStyle w:val="Hyperlink"/>
                <w:noProof/>
              </w:rPr>
              <w:t xml:space="preserve">Глава тридцать восьмая. О лечении болезни </w:t>
            </w:r>
            <w:r w:rsidR="00821CC8" w:rsidRPr="00746FEF">
              <w:rPr>
                <w:rStyle w:val="Hyperlink"/>
                <w:i/>
                <w:noProof/>
              </w:rPr>
              <w:t>‘рна-рца-пхус-‘дэбс</w:t>
            </w:r>
            <w:r w:rsidR="00821CC8">
              <w:rPr>
                <w:noProof/>
                <w:webHidden/>
              </w:rPr>
              <w:tab/>
            </w:r>
            <w:r w:rsidR="008E72ED">
              <w:rPr>
                <w:noProof/>
                <w:webHidden/>
              </w:rPr>
              <w:fldChar w:fldCharType="begin"/>
            </w:r>
            <w:r w:rsidR="00821CC8">
              <w:rPr>
                <w:noProof/>
                <w:webHidden/>
              </w:rPr>
              <w:instrText xml:space="preserve"> PAGEREF _Toc450384065 \h </w:instrText>
            </w:r>
            <w:r w:rsidR="008E72ED">
              <w:rPr>
                <w:noProof/>
                <w:webHidden/>
              </w:rPr>
            </w:r>
            <w:r w:rsidR="008E72ED">
              <w:rPr>
                <w:noProof/>
                <w:webHidden/>
              </w:rPr>
              <w:fldChar w:fldCharType="separate"/>
            </w:r>
            <w:r w:rsidR="00F7123A">
              <w:rPr>
                <w:noProof/>
                <w:webHidden/>
              </w:rPr>
              <w:t>70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6" w:history="1">
            <w:r w:rsidR="00821CC8" w:rsidRPr="00746FEF">
              <w:rPr>
                <w:rStyle w:val="Hyperlink"/>
                <w:noProof/>
              </w:rPr>
              <w:t xml:space="preserve">Глава тридцать девятая. О лечении болезни </w:t>
            </w:r>
            <w:r w:rsidR="00821CC8" w:rsidRPr="00746FEF">
              <w:rPr>
                <w:rStyle w:val="Hyperlink"/>
                <w:i/>
                <w:noProof/>
              </w:rPr>
              <w:t>нгам-ру</w:t>
            </w:r>
            <w:r w:rsidR="00821CC8">
              <w:rPr>
                <w:noProof/>
                <w:webHidden/>
              </w:rPr>
              <w:tab/>
            </w:r>
            <w:r w:rsidR="008E72ED">
              <w:rPr>
                <w:noProof/>
                <w:webHidden/>
              </w:rPr>
              <w:fldChar w:fldCharType="begin"/>
            </w:r>
            <w:r w:rsidR="00821CC8">
              <w:rPr>
                <w:noProof/>
                <w:webHidden/>
              </w:rPr>
              <w:instrText xml:space="preserve"> PAGEREF _Toc450384066 \h </w:instrText>
            </w:r>
            <w:r w:rsidR="008E72ED">
              <w:rPr>
                <w:noProof/>
                <w:webHidden/>
              </w:rPr>
            </w:r>
            <w:r w:rsidR="008E72ED">
              <w:rPr>
                <w:noProof/>
                <w:webHidden/>
              </w:rPr>
              <w:fldChar w:fldCharType="separate"/>
            </w:r>
            <w:r w:rsidR="00F7123A">
              <w:rPr>
                <w:noProof/>
                <w:webHidden/>
              </w:rPr>
              <w:t>71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7" w:history="1">
            <w:r w:rsidR="00821CC8" w:rsidRPr="00746FEF">
              <w:rPr>
                <w:rStyle w:val="Hyperlink"/>
                <w:noProof/>
              </w:rPr>
              <w:t xml:space="preserve">Глава сороковая. О лечении болезней </w:t>
            </w:r>
            <w:r w:rsidR="00821CC8" w:rsidRPr="00746FEF">
              <w:rPr>
                <w:rStyle w:val="Hyperlink"/>
                <w:i/>
                <w:noProof/>
              </w:rPr>
              <w:t xml:space="preserve">ркун-по, мтхинг-наг, йол-мо </w:t>
            </w:r>
            <w:r w:rsidR="00821CC8" w:rsidRPr="00746FEF">
              <w:rPr>
                <w:rStyle w:val="Hyperlink"/>
                <w:noProof/>
              </w:rPr>
              <w:t xml:space="preserve">и </w:t>
            </w:r>
            <w:r w:rsidR="00821CC8" w:rsidRPr="00746FEF">
              <w:rPr>
                <w:rStyle w:val="Hyperlink"/>
                <w:i/>
                <w:noProof/>
              </w:rPr>
              <w:t>мго-скрангс</w:t>
            </w:r>
            <w:r w:rsidR="00821CC8">
              <w:rPr>
                <w:noProof/>
                <w:webHidden/>
              </w:rPr>
              <w:tab/>
            </w:r>
            <w:r w:rsidR="008E72ED">
              <w:rPr>
                <w:noProof/>
                <w:webHidden/>
              </w:rPr>
              <w:fldChar w:fldCharType="begin"/>
            </w:r>
            <w:r w:rsidR="00821CC8">
              <w:rPr>
                <w:noProof/>
                <w:webHidden/>
              </w:rPr>
              <w:instrText xml:space="preserve"> PAGEREF _Toc450384067 \h </w:instrText>
            </w:r>
            <w:r w:rsidR="008E72ED">
              <w:rPr>
                <w:noProof/>
                <w:webHidden/>
              </w:rPr>
            </w:r>
            <w:r w:rsidR="008E72ED">
              <w:rPr>
                <w:noProof/>
                <w:webHidden/>
              </w:rPr>
              <w:fldChar w:fldCharType="separate"/>
            </w:r>
            <w:r w:rsidR="00F7123A">
              <w:rPr>
                <w:noProof/>
                <w:webHidden/>
              </w:rPr>
              <w:t>72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8" w:history="1">
            <w:r w:rsidR="00821CC8" w:rsidRPr="00746FEF">
              <w:rPr>
                <w:rStyle w:val="Hyperlink"/>
                <w:noProof/>
              </w:rPr>
              <w:t>Глава сорок первая. О лечении болезней головы</w:t>
            </w:r>
            <w:r w:rsidR="00821CC8">
              <w:rPr>
                <w:noProof/>
                <w:webHidden/>
              </w:rPr>
              <w:tab/>
            </w:r>
            <w:r w:rsidR="008E72ED">
              <w:rPr>
                <w:noProof/>
                <w:webHidden/>
              </w:rPr>
              <w:fldChar w:fldCharType="begin"/>
            </w:r>
            <w:r w:rsidR="00821CC8">
              <w:rPr>
                <w:noProof/>
                <w:webHidden/>
              </w:rPr>
              <w:instrText xml:space="preserve"> PAGEREF _Toc450384068 \h </w:instrText>
            </w:r>
            <w:r w:rsidR="008E72ED">
              <w:rPr>
                <w:noProof/>
                <w:webHidden/>
              </w:rPr>
            </w:r>
            <w:r w:rsidR="008E72ED">
              <w:rPr>
                <w:noProof/>
                <w:webHidden/>
              </w:rPr>
              <w:fldChar w:fldCharType="separate"/>
            </w:r>
            <w:r w:rsidR="00F7123A">
              <w:rPr>
                <w:noProof/>
                <w:webHidden/>
              </w:rPr>
              <w:t>73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69" w:history="1">
            <w:r w:rsidR="00821CC8" w:rsidRPr="00746FEF">
              <w:rPr>
                <w:rStyle w:val="Hyperlink"/>
                <w:noProof/>
              </w:rPr>
              <w:t xml:space="preserve">Глава сорок вторая. О лечении болезни головы из-за червей </w:t>
            </w:r>
            <w:r w:rsidR="00821CC8" w:rsidRPr="00746FEF">
              <w:rPr>
                <w:rStyle w:val="Hyperlink"/>
                <w:i/>
                <w:noProof/>
              </w:rPr>
              <w:t>йа-ма</w:t>
            </w:r>
            <w:r w:rsidR="00821CC8">
              <w:rPr>
                <w:noProof/>
                <w:webHidden/>
              </w:rPr>
              <w:tab/>
            </w:r>
            <w:r w:rsidR="008E72ED">
              <w:rPr>
                <w:noProof/>
                <w:webHidden/>
              </w:rPr>
              <w:fldChar w:fldCharType="begin"/>
            </w:r>
            <w:r w:rsidR="00821CC8">
              <w:rPr>
                <w:noProof/>
                <w:webHidden/>
              </w:rPr>
              <w:instrText xml:space="preserve"> PAGEREF _Toc450384069 \h </w:instrText>
            </w:r>
            <w:r w:rsidR="008E72ED">
              <w:rPr>
                <w:noProof/>
                <w:webHidden/>
              </w:rPr>
            </w:r>
            <w:r w:rsidR="008E72ED">
              <w:rPr>
                <w:noProof/>
                <w:webHidden/>
              </w:rPr>
              <w:fldChar w:fldCharType="separate"/>
            </w:r>
            <w:r w:rsidR="00F7123A">
              <w:rPr>
                <w:noProof/>
                <w:webHidden/>
              </w:rPr>
              <w:t>74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0" w:history="1">
            <w:r w:rsidR="00821CC8" w:rsidRPr="00746FEF">
              <w:rPr>
                <w:rStyle w:val="Hyperlink"/>
                <w:noProof/>
              </w:rPr>
              <w:t>Глава сорок третья. О лечении глазных болезней</w:t>
            </w:r>
            <w:r w:rsidR="00821CC8">
              <w:rPr>
                <w:noProof/>
                <w:webHidden/>
              </w:rPr>
              <w:tab/>
            </w:r>
            <w:r w:rsidR="008E72ED">
              <w:rPr>
                <w:noProof/>
                <w:webHidden/>
              </w:rPr>
              <w:fldChar w:fldCharType="begin"/>
            </w:r>
            <w:r w:rsidR="00821CC8">
              <w:rPr>
                <w:noProof/>
                <w:webHidden/>
              </w:rPr>
              <w:instrText xml:space="preserve"> PAGEREF _Toc450384070 \h </w:instrText>
            </w:r>
            <w:r w:rsidR="008E72ED">
              <w:rPr>
                <w:noProof/>
                <w:webHidden/>
              </w:rPr>
            </w:r>
            <w:r w:rsidR="008E72ED">
              <w:rPr>
                <w:noProof/>
                <w:webHidden/>
              </w:rPr>
              <w:fldChar w:fldCharType="separate"/>
            </w:r>
            <w:r w:rsidR="00F7123A">
              <w:rPr>
                <w:noProof/>
                <w:webHidden/>
              </w:rPr>
              <w:t>75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1" w:history="1">
            <w:r w:rsidR="00821CC8" w:rsidRPr="00746FEF">
              <w:rPr>
                <w:rStyle w:val="Hyperlink"/>
                <w:noProof/>
              </w:rPr>
              <w:t>Глава сорок четвертая. О лечении болезней ушей</w:t>
            </w:r>
            <w:r w:rsidR="00821CC8">
              <w:rPr>
                <w:noProof/>
                <w:webHidden/>
              </w:rPr>
              <w:tab/>
            </w:r>
            <w:r w:rsidR="008E72ED">
              <w:rPr>
                <w:noProof/>
                <w:webHidden/>
              </w:rPr>
              <w:fldChar w:fldCharType="begin"/>
            </w:r>
            <w:r w:rsidR="00821CC8">
              <w:rPr>
                <w:noProof/>
                <w:webHidden/>
              </w:rPr>
              <w:instrText xml:space="preserve"> PAGEREF _Toc450384071 \h </w:instrText>
            </w:r>
            <w:r w:rsidR="008E72ED">
              <w:rPr>
                <w:noProof/>
                <w:webHidden/>
              </w:rPr>
            </w:r>
            <w:r w:rsidR="008E72ED">
              <w:rPr>
                <w:noProof/>
                <w:webHidden/>
              </w:rPr>
              <w:fldChar w:fldCharType="separate"/>
            </w:r>
            <w:r w:rsidR="00F7123A">
              <w:rPr>
                <w:noProof/>
                <w:webHidden/>
              </w:rPr>
              <w:t>81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2" w:history="1">
            <w:r w:rsidR="00821CC8" w:rsidRPr="00746FEF">
              <w:rPr>
                <w:rStyle w:val="Hyperlink"/>
                <w:noProof/>
              </w:rPr>
              <w:t>Глава сорок пятая. О лечении болезней носа</w:t>
            </w:r>
            <w:r w:rsidR="00821CC8">
              <w:rPr>
                <w:noProof/>
                <w:webHidden/>
              </w:rPr>
              <w:tab/>
            </w:r>
            <w:r w:rsidR="008E72ED">
              <w:rPr>
                <w:noProof/>
                <w:webHidden/>
              </w:rPr>
              <w:fldChar w:fldCharType="begin"/>
            </w:r>
            <w:r w:rsidR="00821CC8">
              <w:rPr>
                <w:noProof/>
                <w:webHidden/>
              </w:rPr>
              <w:instrText xml:space="preserve"> PAGEREF _Toc450384072 \h </w:instrText>
            </w:r>
            <w:r w:rsidR="008E72ED">
              <w:rPr>
                <w:noProof/>
                <w:webHidden/>
              </w:rPr>
            </w:r>
            <w:r w:rsidR="008E72ED">
              <w:rPr>
                <w:noProof/>
                <w:webHidden/>
              </w:rPr>
              <w:fldChar w:fldCharType="separate"/>
            </w:r>
            <w:r w:rsidR="00F7123A">
              <w:rPr>
                <w:noProof/>
                <w:webHidden/>
              </w:rPr>
              <w:t>82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3" w:history="1">
            <w:r w:rsidR="00821CC8" w:rsidRPr="00746FEF">
              <w:rPr>
                <w:rStyle w:val="Hyperlink"/>
                <w:noProof/>
              </w:rPr>
              <w:t>Глава сорок шестая. О лечении болезней полости рта – болезней губ, десен, зубов, языка, нёба и зева</w:t>
            </w:r>
            <w:r w:rsidR="00821CC8">
              <w:rPr>
                <w:noProof/>
                <w:webHidden/>
              </w:rPr>
              <w:tab/>
            </w:r>
            <w:r w:rsidR="008E72ED">
              <w:rPr>
                <w:noProof/>
                <w:webHidden/>
              </w:rPr>
              <w:fldChar w:fldCharType="begin"/>
            </w:r>
            <w:r w:rsidR="00821CC8">
              <w:rPr>
                <w:noProof/>
                <w:webHidden/>
              </w:rPr>
              <w:instrText xml:space="preserve"> PAGEREF _Toc450384073 \h </w:instrText>
            </w:r>
            <w:r w:rsidR="008E72ED">
              <w:rPr>
                <w:noProof/>
                <w:webHidden/>
              </w:rPr>
            </w:r>
            <w:r w:rsidR="008E72ED">
              <w:rPr>
                <w:noProof/>
                <w:webHidden/>
              </w:rPr>
              <w:fldChar w:fldCharType="separate"/>
            </w:r>
            <w:r w:rsidR="00F7123A">
              <w:rPr>
                <w:noProof/>
                <w:webHidden/>
              </w:rPr>
              <w:t>83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4" w:history="1">
            <w:r w:rsidR="00821CC8" w:rsidRPr="00746FEF">
              <w:rPr>
                <w:rStyle w:val="Hyperlink"/>
                <w:noProof/>
              </w:rPr>
              <w:t xml:space="preserve">Глава сорок седьмая. О лечении болезни </w:t>
            </w:r>
            <w:r w:rsidR="00821CC8" w:rsidRPr="00746FEF">
              <w:rPr>
                <w:rStyle w:val="Hyperlink"/>
                <w:i/>
                <w:noProof/>
              </w:rPr>
              <w:t>бад-кан-грэ-‘гаг</w:t>
            </w:r>
            <w:r w:rsidR="00821CC8" w:rsidRPr="00746FEF">
              <w:rPr>
                <w:rStyle w:val="Hyperlink"/>
                <w:noProof/>
              </w:rPr>
              <w:t xml:space="preserve"> и зоба</w:t>
            </w:r>
            <w:r w:rsidR="00821CC8">
              <w:rPr>
                <w:noProof/>
                <w:webHidden/>
              </w:rPr>
              <w:tab/>
            </w:r>
            <w:r w:rsidR="008E72ED">
              <w:rPr>
                <w:noProof/>
                <w:webHidden/>
              </w:rPr>
              <w:fldChar w:fldCharType="begin"/>
            </w:r>
            <w:r w:rsidR="00821CC8">
              <w:rPr>
                <w:noProof/>
                <w:webHidden/>
              </w:rPr>
              <w:instrText xml:space="preserve"> PAGEREF _Toc450384074 \h </w:instrText>
            </w:r>
            <w:r w:rsidR="008E72ED">
              <w:rPr>
                <w:noProof/>
                <w:webHidden/>
              </w:rPr>
            </w:r>
            <w:r w:rsidR="008E72ED">
              <w:rPr>
                <w:noProof/>
                <w:webHidden/>
              </w:rPr>
              <w:fldChar w:fldCharType="separate"/>
            </w:r>
            <w:r w:rsidR="00F7123A">
              <w:rPr>
                <w:noProof/>
                <w:webHidden/>
              </w:rPr>
              <w:t>86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5" w:history="1">
            <w:r w:rsidR="00821CC8" w:rsidRPr="00746FEF">
              <w:rPr>
                <w:rStyle w:val="Hyperlink"/>
                <w:noProof/>
              </w:rPr>
              <w:t>Глава сорок восьмая. О лечении болезней сердца</w:t>
            </w:r>
            <w:r w:rsidR="00821CC8">
              <w:rPr>
                <w:noProof/>
                <w:webHidden/>
              </w:rPr>
              <w:tab/>
            </w:r>
            <w:r w:rsidR="008E72ED">
              <w:rPr>
                <w:noProof/>
                <w:webHidden/>
              </w:rPr>
              <w:fldChar w:fldCharType="begin"/>
            </w:r>
            <w:r w:rsidR="00821CC8">
              <w:rPr>
                <w:noProof/>
                <w:webHidden/>
              </w:rPr>
              <w:instrText xml:space="preserve"> PAGEREF _Toc450384075 \h </w:instrText>
            </w:r>
            <w:r w:rsidR="008E72ED">
              <w:rPr>
                <w:noProof/>
                <w:webHidden/>
              </w:rPr>
            </w:r>
            <w:r w:rsidR="008E72ED">
              <w:rPr>
                <w:noProof/>
                <w:webHidden/>
              </w:rPr>
              <w:fldChar w:fldCharType="separate"/>
            </w:r>
            <w:r w:rsidR="00F7123A">
              <w:rPr>
                <w:noProof/>
                <w:webHidden/>
              </w:rPr>
              <w:t>91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6" w:history="1">
            <w:r w:rsidR="00821CC8" w:rsidRPr="00746FEF">
              <w:rPr>
                <w:rStyle w:val="Hyperlink"/>
                <w:noProof/>
              </w:rPr>
              <w:t xml:space="preserve">Глава сорок девятая. О лечении болезни </w:t>
            </w:r>
            <w:r w:rsidR="00821CC8" w:rsidRPr="00746FEF">
              <w:rPr>
                <w:rStyle w:val="Hyperlink"/>
                <w:i/>
                <w:noProof/>
              </w:rPr>
              <w:t>кхраг-рлунг-стод-‘цхангс</w:t>
            </w:r>
            <w:r w:rsidR="00821CC8">
              <w:rPr>
                <w:noProof/>
                <w:webHidden/>
              </w:rPr>
              <w:tab/>
            </w:r>
            <w:r w:rsidR="008E72ED">
              <w:rPr>
                <w:noProof/>
                <w:webHidden/>
              </w:rPr>
              <w:fldChar w:fldCharType="begin"/>
            </w:r>
            <w:r w:rsidR="00821CC8">
              <w:rPr>
                <w:noProof/>
                <w:webHidden/>
              </w:rPr>
              <w:instrText xml:space="preserve"> PAGEREF _Toc450384076 \h </w:instrText>
            </w:r>
            <w:r w:rsidR="008E72ED">
              <w:rPr>
                <w:noProof/>
                <w:webHidden/>
              </w:rPr>
            </w:r>
            <w:r w:rsidR="008E72ED">
              <w:rPr>
                <w:noProof/>
                <w:webHidden/>
              </w:rPr>
              <w:fldChar w:fldCharType="separate"/>
            </w:r>
            <w:r w:rsidR="00F7123A">
              <w:rPr>
                <w:noProof/>
                <w:webHidden/>
              </w:rPr>
              <w:t>92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7" w:history="1">
            <w:r w:rsidR="00821CC8" w:rsidRPr="00746FEF">
              <w:rPr>
                <w:rStyle w:val="Hyperlink"/>
                <w:noProof/>
              </w:rPr>
              <w:t>Глава пятидесятая. О лечении болезней легких</w:t>
            </w:r>
            <w:r w:rsidR="00821CC8">
              <w:rPr>
                <w:noProof/>
                <w:webHidden/>
              </w:rPr>
              <w:tab/>
            </w:r>
            <w:r w:rsidR="008E72ED">
              <w:rPr>
                <w:noProof/>
                <w:webHidden/>
              </w:rPr>
              <w:fldChar w:fldCharType="begin"/>
            </w:r>
            <w:r w:rsidR="00821CC8">
              <w:rPr>
                <w:noProof/>
                <w:webHidden/>
              </w:rPr>
              <w:instrText xml:space="preserve"> PAGEREF _Toc450384077 \h </w:instrText>
            </w:r>
            <w:r w:rsidR="008E72ED">
              <w:rPr>
                <w:noProof/>
                <w:webHidden/>
              </w:rPr>
            </w:r>
            <w:r w:rsidR="008E72ED">
              <w:rPr>
                <w:noProof/>
                <w:webHidden/>
              </w:rPr>
              <w:fldChar w:fldCharType="separate"/>
            </w:r>
            <w:r w:rsidR="00F7123A">
              <w:rPr>
                <w:noProof/>
                <w:webHidden/>
              </w:rPr>
              <w:t>92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8" w:history="1">
            <w:r w:rsidR="00821CC8" w:rsidRPr="00746FEF">
              <w:rPr>
                <w:rStyle w:val="Hyperlink"/>
                <w:noProof/>
              </w:rPr>
              <w:t>Глава пятьдесят первая. О лечении болезней печени</w:t>
            </w:r>
            <w:r w:rsidR="00821CC8">
              <w:rPr>
                <w:noProof/>
                <w:webHidden/>
              </w:rPr>
              <w:tab/>
            </w:r>
            <w:r w:rsidR="008E72ED">
              <w:rPr>
                <w:noProof/>
                <w:webHidden/>
              </w:rPr>
              <w:fldChar w:fldCharType="begin"/>
            </w:r>
            <w:r w:rsidR="00821CC8">
              <w:rPr>
                <w:noProof/>
                <w:webHidden/>
              </w:rPr>
              <w:instrText xml:space="preserve"> PAGEREF _Toc450384078 \h </w:instrText>
            </w:r>
            <w:r w:rsidR="008E72ED">
              <w:rPr>
                <w:noProof/>
                <w:webHidden/>
              </w:rPr>
            </w:r>
            <w:r w:rsidR="008E72ED">
              <w:rPr>
                <w:noProof/>
                <w:webHidden/>
              </w:rPr>
              <w:fldChar w:fldCharType="separate"/>
            </w:r>
            <w:r w:rsidR="00F7123A">
              <w:rPr>
                <w:noProof/>
                <w:webHidden/>
              </w:rPr>
              <w:t>94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79" w:history="1">
            <w:r w:rsidR="00821CC8" w:rsidRPr="00746FEF">
              <w:rPr>
                <w:rStyle w:val="Hyperlink"/>
                <w:noProof/>
              </w:rPr>
              <w:t>Глава пятьдесят вторая. О лечении болезней селезенки</w:t>
            </w:r>
            <w:r w:rsidR="00821CC8">
              <w:rPr>
                <w:noProof/>
                <w:webHidden/>
              </w:rPr>
              <w:tab/>
            </w:r>
            <w:r w:rsidR="008E72ED">
              <w:rPr>
                <w:noProof/>
                <w:webHidden/>
              </w:rPr>
              <w:fldChar w:fldCharType="begin"/>
            </w:r>
            <w:r w:rsidR="00821CC8">
              <w:rPr>
                <w:noProof/>
                <w:webHidden/>
              </w:rPr>
              <w:instrText xml:space="preserve"> PAGEREF _Toc450384079 \h </w:instrText>
            </w:r>
            <w:r w:rsidR="008E72ED">
              <w:rPr>
                <w:noProof/>
                <w:webHidden/>
              </w:rPr>
            </w:r>
            <w:r w:rsidR="008E72ED">
              <w:rPr>
                <w:noProof/>
                <w:webHidden/>
              </w:rPr>
              <w:fldChar w:fldCharType="separate"/>
            </w:r>
            <w:r w:rsidR="00F7123A">
              <w:rPr>
                <w:noProof/>
                <w:webHidden/>
              </w:rPr>
              <w:t>96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0" w:history="1">
            <w:r w:rsidR="00821CC8" w:rsidRPr="00746FEF">
              <w:rPr>
                <w:rStyle w:val="Hyperlink"/>
                <w:noProof/>
              </w:rPr>
              <w:t>Глава пятьдесят третья. О лечении болезней почек, отеков яичек и семяистечения</w:t>
            </w:r>
            <w:r w:rsidR="00821CC8">
              <w:rPr>
                <w:noProof/>
                <w:webHidden/>
              </w:rPr>
              <w:tab/>
            </w:r>
            <w:r w:rsidR="008E72ED">
              <w:rPr>
                <w:noProof/>
                <w:webHidden/>
              </w:rPr>
              <w:fldChar w:fldCharType="begin"/>
            </w:r>
            <w:r w:rsidR="00821CC8">
              <w:rPr>
                <w:noProof/>
                <w:webHidden/>
              </w:rPr>
              <w:instrText xml:space="preserve"> PAGEREF _Toc450384080 \h </w:instrText>
            </w:r>
            <w:r w:rsidR="008E72ED">
              <w:rPr>
                <w:noProof/>
                <w:webHidden/>
              </w:rPr>
            </w:r>
            <w:r w:rsidR="008E72ED">
              <w:rPr>
                <w:noProof/>
                <w:webHidden/>
              </w:rPr>
              <w:fldChar w:fldCharType="separate"/>
            </w:r>
            <w:r w:rsidR="00F7123A">
              <w:rPr>
                <w:noProof/>
                <w:webHidden/>
              </w:rPr>
              <w:t>96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1" w:history="1">
            <w:r w:rsidR="00821CC8" w:rsidRPr="00746FEF">
              <w:rPr>
                <w:rStyle w:val="Hyperlink"/>
                <w:noProof/>
              </w:rPr>
              <w:t>Глава пятьдесят четвертая. О лечении болезней желудка</w:t>
            </w:r>
            <w:r w:rsidR="00821CC8">
              <w:rPr>
                <w:noProof/>
                <w:webHidden/>
              </w:rPr>
              <w:tab/>
            </w:r>
            <w:r w:rsidR="008E72ED">
              <w:rPr>
                <w:noProof/>
                <w:webHidden/>
              </w:rPr>
              <w:fldChar w:fldCharType="begin"/>
            </w:r>
            <w:r w:rsidR="00821CC8">
              <w:rPr>
                <w:noProof/>
                <w:webHidden/>
              </w:rPr>
              <w:instrText xml:space="preserve"> PAGEREF _Toc450384081 \h </w:instrText>
            </w:r>
            <w:r w:rsidR="008E72ED">
              <w:rPr>
                <w:noProof/>
                <w:webHidden/>
              </w:rPr>
            </w:r>
            <w:r w:rsidR="008E72ED">
              <w:rPr>
                <w:noProof/>
                <w:webHidden/>
              </w:rPr>
              <w:fldChar w:fldCharType="separate"/>
            </w:r>
            <w:r w:rsidR="00F7123A">
              <w:rPr>
                <w:noProof/>
                <w:webHidden/>
              </w:rPr>
              <w:t>98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2" w:history="1">
            <w:r w:rsidR="00821CC8" w:rsidRPr="00746FEF">
              <w:rPr>
                <w:rStyle w:val="Hyperlink"/>
                <w:noProof/>
              </w:rPr>
              <w:t>Глава пятьдесят пятая. О лечении болезней тонкой кишки</w:t>
            </w:r>
            <w:r w:rsidR="00821CC8">
              <w:rPr>
                <w:noProof/>
                <w:webHidden/>
              </w:rPr>
              <w:tab/>
            </w:r>
            <w:r w:rsidR="008E72ED">
              <w:rPr>
                <w:noProof/>
                <w:webHidden/>
              </w:rPr>
              <w:fldChar w:fldCharType="begin"/>
            </w:r>
            <w:r w:rsidR="00821CC8">
              <w:rPr>
                <w:noProof/>
                <w:webHidden/>
              </w:rPr>
              <w:instrText xml:space="preserve"> PAGEREF _Toc450384082 \h </w:instrText>
            </w:r>
            <w:r w:rsidR="008E72ED">
              <w:rPr>
                <w:noProof/>
                <w:webHidden/>
              </w:rPr>
            </w:r>
            <w:r w:rsidR="008E72ED">
              <w:rPr>
                <w:noProof/>
                <w:webHidden/>
              </w:rPr>
              <w:fldChar w:fldCharType="separate"/>
            </w:r>
            <w:r w:rsidR="00F7123A">
              <w:rPr>
                <w:noProof/>
                <w:webHidden/>
              </w:rPr>
              <w:t>99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3" w:history="1">
            <w:r w:rsidR="00821CC8" w:rsidRPr="00746FEF">
              <w:rPr>
                <w:rStyle w:val="Hyperlink"/>
                <w:noProof/>
              </w:rPr>
              <w:t>Глава пятьдесят шестая. О лечении болезней толстой кишки</w:t>
            </w:r>
            <w:r w:rsidR="00821CC8">
              <w:rPr>
                <w:noProof/>
                <w:webHidden/>
              </w:rPr>
              <w:tab/>
            </w:r>
            <w:r w:rsidR="008E72ED">
              <w:rPr>
                <w:noProof/>
                <w:webHidden/>
              </w:rPr>
              <w:fldChar w:fldCharType="begin"/>
            </w:r>
            <w:r w:rsidR="00821CC8">
              <w:rPr>
                <w:noProof/>
                <w:webHidden/>
              </w:rPr>
              <w:instrText xml:space="preserve"> PAGEREF _Toc450384083 \h </w:instrText>
            </w:r>
            <w:r w:rsidR="008E72ED">
              <w:rPr>
                <w:noProof/>
                <w:webHidden/>
              </w:rPr>
            </w:r>
            <w:r w:rsidR="008E72ED">
              <w:rPr>
                <w:noProof/>
                <w:webHidden/>
              </w:rPr>
              <w:fldChar w:fldCharType="separate"/>
            </w:r>
            <w:r w:rsidR="00F7123A">
              <w:rPr>
                <w:noProof/>
                <w:webHidden/>
              </w:rPr>
              <w:t>99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4" w:history="1">
            <w:r w:rsidR="00821CC8" w:rsidRPr="00746FEF">
              <w:rPr>
                <w:rStyle w:val="Hyperlink"/>
                <w:noProof/>
              </w:rPr>
              <w:t>Глава пятьдесят седьмая. О лечении задержки мочи</w:t>
            </w:r>
            <w:r w:rsidR="00821CC8">
              <w:rPr>
                <w:noProof/>
                <w:webHidden/>
              </w:rPr>
              <w:tab/>
            </w:r>
            <w:r w:rsidR="008E72ED">
              <w:rPr>
                <w:noProof/>
                <w:webHidden/>
              </w:rPr>
              <w:fldChar w:fldCharType="begin"/>
            </w:r>
            <w:r w:rsidR="00821CC8">
              <w:rPr>
                <w:noProof/>
                <w:webHidden/>
              </w:rPr>
              <w:instrText xml:space="preserve"> PAGEREF _Toc450384084 \h </w:instrText>
            </w:r>
            <w:r w:rsidR="008E72ED">
              <w:rPr>
                <w:noProof/>
                <w:webHidden/>
              </w:rPr>
            </w:r>
            <w:r w:rsidR="008E72ED">
              <w:rPr>
                <w:noProof/>
                <w:webHidden/>
              </w:rPr>
              <w:fldChar w:fldCharType="separate"/>
            </w:r>
            <w:r w:rsidR="00F7123A">
              <w:rPr>
                <w:noProof/>
                <w:webHidden/>
              </w:rPr>
              <w:t>100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5" w:history="1">
            <w:r w:rsidR="00821CC8" w:rsidRPr="00746FEF">
              <w:rPr>
                <w:rStyle w:val="Hyperlink"/>
                <w:noProof/>
              </w:rPr>
              <w:t>Глава пятьдесят восьмая. О лечении мочеизнурения</w:t>
            </w:r>
            <w:r w:rsidR="00821CC8">
              <w:rPr>
                <w:noProof/>
                <w:webHidden/>
              </w:rPr>
              <w:tab/>
            </w:r>
            <w:r w:rsidR="008E72ED">
              <w:rPr>
                <w:noProof/>
                <w:webHidden/>
              </w:rPr>
              <w:fldChar w:fldCharType="begin"/>
            </w:r>
            <w:r w:rsidR="00821CC8">
              <w:rPr>
                <w:noProof/>
                <w:webHidden/>
              </w:rPr>
              <w:instrText xml:space="preserve"> PAGEREF _Toc450384085 \h </w:instrText>
            </w:r>
            <w:r w:rsidR="008E72ED">
              <w:rPr>
                <w:noProof/>
                <w:webHidden/>
              </w:rPr>
            </w:r>
            <w:r w:rsidR="008E72ED">
              <w:rPr>
                <w:noProof/>
                <w:webHidden/>
              </w:rPr>
              <w:fldChar w:fldCharType="separate"/>
            </w:r>
            <w:r w:rsidR="00F7123A">
              <w:rPr>
                <w:noProof/>
                <w:webHidden/>
              </w:rPr>
              <w:t>101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6" w:history="1">
            <w:r w:rsidR="00821CC8" w:rsidRPr="00746FEF">
              <w:rPr>
                <w:rStyle w:val="Hyperlink"/>
                <w:noProof/>
              </w:rPr>
              <w:t xml:space="preserve">Глава пятьдесят девятая. О лечении болезней </w:t>
            </w:r>
            <w:r w:rsidR="00821CC8" w:rsidRPr="00746FEF">
              <w:rPr>
                <w:rStyle w:val="Hyperlink"/>
                <w:i/>
                <w:noProof/>
              </w:rPr>
              <w:t>бсам-сэ’у</w:t>
            </w:r>
            <w:r w:rsidR="00821CC8">
              <w:rPr>
                <w:noProof/>
                <w:webHidden/>
              </w:rPr>
              <w:tab/>
            </w:r>
            <w:r w:rsidR="008E72ED">
              <w:rPr>
                <w:noProof/>
                <w:webHidden/>
              </w:rPr>
              <w:fldChar w:fldCharType="begin"/>
            </w:r>
            <w:r w:rsidR="00821CC8">
              <w:rPr>
                <w:noProof/>
                <w:webHidden/>
              </w:rPr>
              <w:instrText xml:space="preserve"> PAGEREF _Toc450384086 \h </w:instrText>
            </w:r>
            <w:r w:rsidR="008E72ED">
              <w:rPr>
                <w:noProof/>
                <w:webHidden/>
              </w:rPr>
            </w:r>
            <w:r w:rsidR="008E72ED">
              <w:rPr>
                <w:noProof/>
                <w:webHidden/>
              </w:rPr>
              <w:fldChar w:fldCharType="separate"/>
            </w:r>
            <w:r w:rsidR="00F7123A">
              <w:rPr>
                <w:noProof/>
                <w:webHidden/>
              </w:rPr>
              <w:t>102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7" w:history="1">
            <w:r w:rsidR="00821CC8" w:rsidRPr="00746FEF">
              <w:rPr>
                <w:rStyle w:val="Hyperlink"/>
                <w:noProof/>
              </w:rPr>
              <w:t>Глава шестидесятая. О лечении запора</w:t>
            </w:r>
            <w:r w:rsidR="00821CC8">
              <w:rPr>
                <w:noProof/>
                <w:webHidden/>
              </w:rPr>
              <w:tab/>
            </w:r>
            <w:r w:rsidR="008E72ED">
              <w:rPr>
                <w:noProof/>
                <w:webHidden/>
              </w:rPr>
              <w:fldChar w:fldCharType="begin"/>
            </w:r>
            <w:r w:rsidR="00821CC8">
              <w:rPr>
                <w:noProof/>
                <w:webHidden/>
              </w:rPr>
              <w:instrText xml:space="preserve"> PAGEREF _Toc450384087 \h </w:instrText>
            </w:r>
            <w:r w:rsidR="008E72ED">
              <w:rPr>
                <w:noProof/>
                <w:webHidden/>
              </w:rPr>
            </w:r>
            <w:r w:rsidR="008E72ED">
              <w:rPr>
                <w:noProof/>
                <w:webHidden/>
              </w:rPr>
              <w:fldChar w:fldCharType="separate"/>
            </w:r>
            <w:r w:rsidR="00F7123A">
              <w:rPr>
                <w:noProof/>
                <w:webHidden/>
              </w:rPr>
              <w:t>102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8" w:history="1">
            <w:r w:rsidR="00821CC8" w:rsidRPr="00746FEF">
              <w:rPr>
                <w:rStyle w:val="Hyperlink"/>
                <w:noProof/>
              </w:rPr>
              <w:t>Глава шестьдесят первая. О лечении геморроя</w:t>
            </w:r>
            <w:r w:rsidR="00821CC8">
              <w:rPr>
                <w:noProof/>
                <w:webHidden/>
              </w:rPr>
              <w:tab/>
            </w:r>
            <w:r w:rsidR="008E72ED">
              <w:rPr>
                <w:noProof/>
                <w:webHidden/>
              </w:rPr>
              <w:fldChar w:fldCharType="begin"/>
            </w:r>
            <w:r w:rsidR="00821CC8">
              <w:rPr>
                <w:noProof/>
                <w:webHidden/>
              </w:rPr>
              <w:instrText xml:space="preserve"> PAGEREF _Toc450384088 \h </w:instrText>
            </w:r>
            <w:r w:rsidR="008E72ED">
              <w:rPr>
                <w:noProof/>
                <w:webHidden/>
              </w:rPr>
            </w:r>
            <w:r w:rsidR="008E72ED">
              <w:rPr>
                <w:noProof/>
                <w:webHidden/>
              </w:rPr>
              <w:fldChar w:fldCharType="separate"/>
            </w:r>
            <w:r w:rsidR="00F7123A">
              <w:rPr>
                <w:noProof/>
                <w:webHidden/>
              </w:rPr>
              <w:t>103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89" w:history="1">
            <w:r w:rsidR="00821CC8" w:rsidRPr="00746FEF">
              <w:rPr>
                <w:rStyle w:val="Hyperlink"/>
                <w:noProof/>
              </w:rPr>
              <w:t>Глава шестьдесят вторая. О лечении болезней мужского тайного органа</w:t>
            </w:r>
            <w:r w:rsidR="00821CC8">
              <w:rPr>
                <w:noProof/>
                <w:webHidden/>
              </w:rPr>
              <w:tab/>
            </w:r>
            <w:r w:rsidR="008E72ED">
              <w:rPr>
                <w:noProof/>
                <w:webHidden/>
              </w:rPr>
              <w:fldChar w:fldCharType="begin"/>
            </w:r>
            <w:r w:rsidR="00821CC8">
              <w:rPr>
                <w:noProof/>
                <w:webHidden/>
              </w:rPr>
              <w:instrText xml:space="preserve"> PAGEREF _Toc450384089 \h </w:instrText>
            </w:r>
            <w:r w:rsidR="008E72ED">
              <w:rPr>
                <w:noProof/>
                <w:webHidden/>
              </w:rPr>
            </w:r>
            <w:r w:rsidR="008E72ED">
              <w:rPr>
                <w:noProof/>
                <w:webHidden/>
              </w:rPr>
              <w:fldChar w:fldCharType="separate"/>
            </w:r>
            <w:r w:rsidR="00F7123A">
              <w:rPr>
                <w:noProof/>
                <w:webHidden/>
              </w:rPr>
              <w:t>104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0" w:history="1">
            <w:r w:rsidR="00821CC8" w:rsidRPr="00746FEF">
              <w:rPr>
                <w:rStyle w:val="Hyperlink"/>
                <w:noProof/>
              </w:rPr>
              <w:t>Глава шестьдесят третья. О лечении болезней женского тайного органа</w:t>
            </w:r>
            <w:r w:rsidR="00821CC8">
              <w:rPr>
                <w:noProof/>
                <w:webHidden/>
              </w:rPr>
              <w:tab/>
            </w:r>
            <w:r w:rsidR="008E72ED">
              <w:rPr>
                <w:noProof/>
                <w:webHidden/>
              </w:rPr>
              <w:fldChar w:fldCharType="begin"/>
            </w:r>
            <w:r w:rsidR="00821CC8">
              <w:rPr>
                <w:noProof/>
                <w:webHidden/>
              </w:rPr>
              <w:instrText xml:space="preserve"> PAGEREF _Toc450384090 \h </w:instrText>
            </w:r>
            <w:r w:rsidR="008E72ED">
              <w:rPr>
                <w:noProof/>
                <w:webHidden/>
              </w:rPr>
            </w:r>
            <w:r w:rsidR="008E72ED">
              <w:rPr>
                <w:noProof/>
                <w:webHidden/>
              </w:rPr>
              <w:fldChar w:fldCharType="separate"/>
            </w:r>
            <w:r w:rsidR="00F7123A">
              <w:rPr>
                <w:noProof/>
                <w:webHidden/>
              </w:rPr>
              <w:t>104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1" w:history="1">
            <w:r w:rsidR="00821CC8" w:rsidRPr="00746FEF">
              <w:rPr>
                <w:rStyle w:val="Hyperlink"/>
                <w:noProof/>
              </w:rPr>
              <w:t xml:space="preserve">Глава шестьдесят четвертая. О лечении болезни </w:t>
            </w:r>
            <w:r w:rsidR="00821CC8" w:rsidRPr="00746FEF">
              <w:rPr>
                <w:rStyle w:val="Hyperlink"/>
                <w:i/>
                <w:noProof/>
              </w:rPr>
              <w:t>рлиг-рлугс</w:t>
            </w:r>
            <w:r w:rsidR="00821CC8">
              <w:rPr>
                <w:noProof/>
                <w:webHidden/>
              </w:rPr>
              <w:tab/>
            </w:r>
            <w:r w:rsidR="008E72ED">
              <w:rPr>
                <w:noProof/>
                <w:webHidden/>
              </w:rPr>
              <w:fldChar w:fldCharType="begin"/>
            </w:r>
            <w:r w:rsidR="00821CC8">
              <w:rPr>
                <w:noProof/>
                <w:webHidden/>
              </w:rPr>
              <w:instrText xml:space="preserve"> PAGEREF _Toc450384091 \h </w:instrText>
            </w:r>
            <w:r w:rsidR="008E72ED">
              <w:rPr>
                <w:noProof/>
                <w:webHidden/>
              </w:rPr>
            </w:r>
            <w:r w:rsidR="008E72ED">
              <w:rPr>
                <w:noProof/>
                <w:webHidden/>
              </w:rPr>
              <w:fldChar w:fldCharType="separate"/>
            </w:r>
            <w:r w:rsidR="00F7123A">
              <w:rPr>
                <w:noProof/>
                <w:webHidden/>
              </w:rPr>
              <w:t>105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2" w:history="1">
            <w:r w:rsidR="00821CC8" w:rsidRPr="00746FEF">
              <w:rPr>
                <w:rStyle w:val="Hyperlink"/>
                <w:noProof/>
              </w:rPr>
              <w:t xml:space="preserve">Глава шестьдесят пятая. О лечении болезни </w:t>
            </w:r>
            <w:r w:rsidR="00821CC8" w:rsidRPr="00746FEF">
              <w:rPr>
                <w:rStyle w:val="Hyperlink"/>
                <w:i/>
                <w:noProof/>
              </w:rPr>
              <w:t>мцхан-пар-рдол</w:t>
            </w:r>
            <w:r w:rsidR="00821CC8">
              <w:rPr>
                <w:noProof/>
                <w:webHidden/>
              </w:rPr>
              <w:tab/>
            </w:r>
            <w:r w:rsidR="008E72ED">
              <w:rPr>
                <w:noProof/>
                <w:webHidden/>
              </w:rPr>
              <w:fldChar w:fldCharType="begin"/>
            </w:r>
            <w:r w:rsidR="00821CC8">
              <w:rPr>
                <w:noProof/>
                <w:webHidden/>
              </w:rPr>
              <w:instrText xml:space="preserve"> PAGEREF _Toc450384092 \h </w:instrText>
            </w:r>
            <w:r w:rsidR="008E72ED">
              <w:rPr>
                <w:noProof/>
                <w:webHidden/>
              </w:rPr>
            </w:r>
            <w:r w:rsidR="008E72ED">
              <w:rPr>
                <w:noProof/>
                <w:webHidden/>
              </w:rPr>
              <w:fldChar w:fldCharType="separate"/>
            </w:r>
            <w:r w:rsidR="00F7123A">
              <w:rPr>
                <w:noProof/>
                <w:webHidden/>
              </w:rPr>
              <w:t>106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3" w:history="1">
            <w:r w:rsidR="00821CC8" w:rsidRPr="00746FEF">
              <w:rPr>
                <w:rStyle w:val="Hyperlink"/>
                <w:noProof/>
              </w:rPr>
              <w:t xml:space="preserve">Глава шестьдесят шестая. О лечении болезни </w:t>
            </w:r>
            <w:r w:rsidR="00821CC8" w:rsidRPr="00746FEF">
              <w:rPr>
                <w:rStyle w:val="Hyperlink"/>
                <w:i/>
                <w:noProof/>
              </w:rPr>
              <w:t>скад-‘гагс</w:t>
            </w:r>
            <w:r w:rsidR="00821CC8">
              <w:rPr>
                <w:noProof/>
                <w:webHidden/>
              </w:rPr>
              <w:tab/>
            </w:r>
            <w:r w:rsidR="008E72ED">
              <w:rPr>
                <w:noProof/>
                <w:webHidden/>
              </w:rPr>
              <w:fldChar w:fldCharType="begin"/>
            </w:r>
            <w:r w:rsidR="00821CC8">
              <w:rPr>
                <w:noProof/>
                <w:webHidden/>
              </w:rPr>
              <w:instrText xml:space="preserve"> PAGEREF _Toc450384093 \h </w:instrText>
            </w:r>
            <w:r w:rsidR="008E72ED">
              <w:rPr>
                <w:noProof/>
                <w:webHidden/>
              </w:rPr>
            </w:r>
            <w:r w:rsidR="008E72ED">
              <w:rPr>
                <w:noProof/>
                <w:webHidden/>
              </w:rPr>
              <w:fldChar w:fldCharType="separate"/>
            </w:r>
            <w:r w:rsidR="00F7123A">
              <w:rPr>
                <w:noProof/>
                <w:webHidden/>
              </w:rPr>
              <w:t>106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4" w:history="1">
            <w:r w:rsidR="00821CC8" w:rsidRPr="00746FEF">
              <w:rPr>
                <w:rStyle w:val="Hyperlink"/>
                <w:noProof/>
              </w:rPr>
              <w:t>Глава шестьдесят седьмая. О лечении потери аппетита</w:t>
            </w:r>
            <w:r w:rsidR="00821CC8">
              <w:rPr>
                <w:noProof/>
                <w:webHidden/>
              </w:rPr>
              <w:tab/>
            </w:r>
            <w:r w:rsidR="008E72ED">
              <w:rPr>
                <w:noProof/>
                <w:webHidden/>
              </w:rPr>
              <w:fldChar w:fldCharType="begin"/>
            </w:r>
            <w:r w:rsidR="00821CC8">
              <w:rPr>
                <w:noProof/>
                <w:webHidden/>
              </w:rPr>
              <w:instrText xml:space="preserve"> PAGEREF _Toc450384094 \h </w:instrText>
            </w:r>
            <w:r w:rsidR="008E72ED">
              <w:rPr>
                <w:noProof/>
                <w:webHidden/>
              </w:rPr>
            </w:r>
            <w:r w:rsidR="008E72ED">
              <w:rPr>
                <w:noProof/>
                <w:webHidden/>
              </w:rPr>
              <w:fldChar w:fldCharType="separate"/>
            </w:r>
            <w:r w:rsidR="00F7123A">
              <w:rPr>
                <w:noProof/>
                <w:webHidden/>
              </w:rPr>
              <w:t>107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5" w:history="1">
            <w:r w:rsidR="00821CC8" w:rsidRPr="00746FEF">
              <w:rPr>
                <w:rStyle w:val="Hyperlink"/>
                <w:noProof/>
              </w:rPr>
              <w:t>Глава шестьдесят восьмая. О лечении жажды и икоты</w:t>
            </w:r>
            <w:r w:rsidR="00821CC8">
              <w:rPr>
                <w:noProof/>
                <w:webHidden/>
              </w:rPr>
              <w:tab/>
            </w:r>
            <w:r w:rsidR="008E72ED">
              <w:rPr>
                <w:noProof/>
                <w:webHidden/>
              </w:rPr>
              <w:fldChar w:fldCharType="begin"/>
            </w:r>
            <w:r w:rsidR="00821CC8">
              <w:rPr>
                <w:noProof/>
                <w:webHidden/>
              </w:rPr>
              <w:instrText xml:space="preserve"> PAGEREF _Toc450384095 \h </w:instrText>
            </w:r>
            <w:r w:rsidR="008E72ED">
              <w:rPr>
                <w:noProof/>
                <w:webHidden/>
              </w:rPr>
            </w:r>
            <w:r w:rsidR="008E72ED">
              <w:rPr>
                <w:noProof/>
                <w:webHidden/>
              </w:rPr>
              <w:fldChar w:fldCharType="separate"/>
            </w:r>
            <w:r w:rsidR="00F7123A">
              <w:rPr>
                <w:noProof/>
                <w:webHidden/>
              </w:rPr>
              <w:t>108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6" w:history="1">
            <w:r w:rsidR="00821CC8" w:rsidRPr="00746FEF">
              <w:rPr>
                <w:rStyle w:val="Hyperlink"/>
                <w:noProof/>
              </w:rPr>
              <w:t>Глава шестьдесят девятая. О лечении одышки</w:t>
            </w:r>
            <w:r w:rsidR="00821CC8">
              <w:rPr>
                <w:noProof/>
                <w:webHidden/>
              </w:rPr>
              <w:tab/>
            </w:r>
            <w:r w:rsidR="008E72ED">
              <w:rPr>
                <w:noProof/>
                <w:webHidden/>
              </w:rPr>
              <w:fldChar w:fldCharType="begin"/>
            </w:r>
            <w:r w:rsidR="00821CC8">
              <w:rPr>
                <w:noProof/>
                <w:webHidden/>
              </w:rPr>
              <w:instrText xml:space="preserve"> PAGEREF _Toc450384096 \h </w:instrText>
            </w:r>
            <w:r w:rsidR="008E72ED">
              <w:rPr>
                <w:noProof/>
                <w:webHidden/>
              </w:rPr>
            </w:r>
            <w:r w:rsidR="008E72ED">
              <w:rPr>
                <w:noProof/>
                <w:webHidden/>
              </w:rPr>
              <w:fldChar w:fldCharType="separate"/>
            </w:r>
            <w:r w:rsidR="00F7123A">
              <w:rPr>
                <w:noProof/>
                <w:webHidden/>
              </w:rPr>
              <w:t>108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7" w:history="1">
            <w:r w:rsidR="00821CC8" w:rsidRPr="00746FEF">
              <w:rPr>
                <w:rStyle w:val="Hyperlink"/>
                <w:noProof/>
              </w:rPr>
              <w:t xml:space="preserve">Глава семидесятая. О лечении болезни </w:t>
            </w:r>
            <w:r w:rsidR="00821CC8" w:rsidRPr="00746FEF">
              <w:rPr>
                <w:rStyle w:val="Hyperlink"/>
                <w:i/>
                <w:noProof/>
              </w:rPr>
              <w:t>гланг-тхабс</w:t>
            </w:r>
            <w:r w:rsidR="00821CC8">
              <w:rPr>
                <w:noProof/>
                <w:webHidden/>
              </w:rPr>
              <w:tab/>
            </w:r>
            <w:r w:rsidR="008E72ED">
              <w:rPr>
                <w:noProof/>
                <w:webHidden/>
              </w:rPr>
              <w:fldChar w:fldCharType="begin"/>
            </w:r>
            <w:r w:rsidR="00821CC8">
              <w:rPr>
                <w:noProof/>
                <w:webHidden/>
              </w:rPr>
              <w:instrText xml:space="preserve"> PAGEREF _Toc450384097 \h </w:instrText>
            </w:r>
            <w:r w:rsidR="008E72ED">
              <w:rPr>
                <w:noProof/>
                <w:webHidden/>
              </w:rPr>
            </w:r>
            <w:r w:rsidR="008E72ED">
              <w:rPr>
                <w:noProof/>
                <w:webHidden/>
              </w:rPr>
              <w:fldChar w:fldCharType="separate"/>
            </w:r>
            <w:r w:rsidR="00F7123A">
              <w:rPr>
                <w:noProof/>
                <w:webHidden/>
              </w:rPr>
              <w:t>109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8" w:history="1">
            <w:r w:rsidR="00821CC8" w:rsidRPr="00746FEF">
              <w:rPr>
                <w:rStyle w:val="Hyperlink"/>
                <w:noProof/>
              </w:rPr>
              <w:t>Глава семьдесят первая. О лечении болезней червей</w:t>
            </w:r>
            <w:r w:rsidR="00821CC8">
              <w:rPr>
                <w:noProof/>
                <w:webHidden/>
              </w:rPr>
              <w:tab/>
            </w:r>
            <w:r w:rsidR="008E72ED">
              <w:rPr>
                <w:noProof/>
                <w:webHidden/>
              </w:rPr>
              <w:fldChar w:fldCharType="begin"/>
            </w:r>
            <w:r w:rsidR="00821CC8">
              <w:rPr>
                <w:noProof/>
                <w:webHidden/>
              </w:rPr>
              <w:instrText xml:space="preserve"> PAGEREF _Toc450384098 \h </w:instrText>
            </w:r>
            <w:r w:rsidR="008E72ED">
              <w:rPr>
                <w:noProof/>
                <w:webHidden/>
              </w:rPr>
            </w:r>
            <w:r w:rsidR="008E72ED">
              <w:rPr>
                <w:noProof/>
                <w:webHidden/>
              </w:rPr>
              <w:fldChar w:fldCharType="separate"/>
            </w:r>
            <w:r w:rsidR="00F7123A">
              <w:rPr>
                <w:noProof/>
                <w:webHidden/>
              </w:rPr>
              <w:t>110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099" w:history="1">
            <w:r w:rsidR="00821CC8" w:rsidRPr="00746FEF">
              <w:rPr>
                <w:rStyle w:val="Hyperlink"/>
                <w:noProof/>
              </w:rPr>
              <w:t>Глава семьдесят вторая. О лечении рвоты и поноса</w:t>
            </w:r>
            <w:r w:rsidR="00821CC8">
              <w:rPr>
                <w:noProof/>
                <w:webHidden/>
              </w:rPr>
              <w:tab/>
            </w:r>
            <w:r w:rsidR="008E72ED">
              <w:rPr>
                <w:noProof/>
                <w:webHidden/>
              </w:rPr>
              <w:fldChar w:fldCharType="begin"/>
            </w:r>
            <w:r w:rsidR="00821CC8">
              <w:rPr>
                <w:noProof/>
                <w:webHidden/>
              </w:rPr>
              <w:instrText xml:space="preserve"> PAGEREF _Toc450384099 \h </w:instrText>
            </w:r>
            <w:r w:rsidR="008E72ED">
              <w:rPr>
                <w:noProof/>
                <w:webHidden/>
              </w:rPr>
            </w:r>
            <w:r w:rsidR="008E72ED">
              <w:rPr>
                <w:noProof/>
                <w:webHidden/>
              </w:rPr>
              <w:fldChar w:fldCharType="separate"/>
            </w:r>
            <w:r w:rsidR="00F7123A">
              <w:rPr>
                <w:noProof/>
                <w:webHidden/>
              </w:rPr>
              <w:t>111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0" w:history="1">
            <w:r w:rsidR="00821CC8" w:rsidRPr="00746FEF">
              <w:rPr>
                <w:rStyle w:val="Hyperlink"/>
                <w:noProof/>
              </w:rPr>
              <w:t xml:space="preserve">Глава семьдесят третья. О лечении болезней </w:t>
            </w:r>
            <w:r w:rsidR="00821CC8" w:rsidRPr="00746FEF">
              <w:rPr>
                <w:rStyle w:val="Hyperlink"/>
                <w:i/>
                <w:noProof/>
              </w:rPr>
              <w:t>дрэг, грум</w:t>
            </w:r>
            <w:r w:rsidR="00821CC8" w:rsidRPr="00746FEF">
              <w:rPr>
                <w:rStyle w:val="Hyperlink"/>
                <w:noProof/>
              </w:rPr>
              <w:t xml:space="preserve"> и </w:t>
            </w:r>
            <w:r w:rsidR="00821CC8" w:rsidRPr="00746FEF">
              <w:rPr>
                <w:rStyle w:val="Hyperlink"/>
                <w:i/>
                <w:noProof/>
              </w:rPr>
              <w:t>рканг-‘бам</w:t>
            </w:r>
            <w:r w:rsidR="00821CC8">
              <w:rPr>
                <w:noProof/>
                <w:webHidden/>
              </w:rPr>
              <w:tab/>
            </w:r>
            <w:r w:rsidR="008E72ED">
              <w:rPr>
                <w:noProof/>
                <w:webHidden/>
              </w:rPr>
              <w:fldChar w:fldCharType="begin"/>
            </w:r>
            <w:r w:rsidR="00821CC8">
              <w:rPr>
                <w:noProof/>
                <w:webHidden/>
              </w:rPr>
              <w:instrText xml:space="preserve"> PAGEREF _Toc450384100 \h </w:instrText>
            </w:r>
            <w:r w:rsidR="008E72ED">
              <w:rPr>
                <w:noProof/>
                <w:webHidden/>
              </w:rPr>
            </w:r>
            <w:r w:rsidR="008E72ED">
              <w:rPr>
                <w:noProof/>
                <w:webHidden/>
              </w:rPr>
              <w:fldChar w:fldCharType="separate"/>
            </w:r>
            <w:r w:rsidR="00F7123A">
              <w:rPr>
                <w:noProof/>
                <w:webHidden/>
              </w:rPr>
              <w:t>112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1" w:history="1">
            <w:r w:rsidR="00821CC8" w:rsidRPr="00746FEF">
              <w:rPr>
                <w:rStyle w:val="Hyperlink"/>
                <w:noProof/>
              </w:rPr>
              <w:t xml:space="preserve">Глава семьдесят четвертая. О лечении болезней </w:t>
            </w:r>
            <w:r w:rsidR="00821CC8" w:rsidRPr="00746FEF">
              <w:rPr>
                <w:rStyle w:val="Hyperlink"/>
                <w:i/>
                <w:noProof/>
              </w:rPr>
              <w:t>чху-сэр</w:t>
            </w:r>
            <w:r w:rsidR="00821CC8">
              <w:rPr>
                <w:noProof/>
                <w:webHidden/>
              </w:rPr>
              <w:tab/>
            </w:r>
            <w:r w:rsidR="008E72ED">
              <w:rPr>
                <w:noProof/>
                <w:webHidden/>
              </w:rPr>
              <w:fldChar w:fldCharType="begin"/>
            </w:r>
            <w:r w:rsidR="00821CC8">
              <w:rPr>
                <w:noProof/>
                <w:webHidden/>
              </w:rPr>
              <w:instrText xml:space="preserve"> PAGEREF _Toc450384101 \h </w:instrText>
            </w:r>
            <w:r w:rsidR="008E72ED">
              <w:rPr>
                <w:noProof/>
                <w:webHidden/>
              </w:rPr>
            </w:r>
            <w:r w:rsidR="008E72ED">
              <w:rPr>
                <w:noProof/>
                <w:webHidden/>
              </w:rPr>
              <w:fldChar w:fldCharType="separate"/>
            </w:r>
            <w:r w:rsidR="00F7123A">
              <w:rPr>
                <w:noProof/>
                <w:webHidden/>
              </w:rPr>
              <w:t>113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2" w:history="1">
            <w:r w:rsidR="00821CC8" w:rsidRPr="00746FEF">
              <w:rPr>
                <w:rStyle w:val="Hyperlink"/>
                <w:noProof/>
              </w:rPr>
              <w:t>Глава семьдесят пятая. О лечении кожных болезней</w:t>
            </w:r>
            <w:r w:rsidR="00821CC8">
              <w:rPr>
                <w:noProof/>
                <w:webHidden/>
              </w:rPr>
              <w:tab/>
            </w:r>
            <w:r w:rsidR="008E72ED">
              <w:rPr>
                <w:noProof/>
                <w:webHidden/>
              </w:rPr>
              <w:fldChar w:fldCharType="begin"/>
            </w:r>
            <w:r w:rsidR="00821CC8">
              <w:rPr>
                <w:noProof/>
                <w:webHidden/>
              </w:rPr>
              <w:instrText xml:space="preserve"> PAGEREF _Toc450384102 \h </w:instrText>
            </w:r>
            <w:r w:rsidR="008E72ED">
              <w:rPr>
                <w:noProof/>
                <w:webHidden/>
              </w:rPr>
            </w:r>
            <w:r w:rsidR="008E72ED">
              <w:rPr>
                <w:noProof/>
                <w:webHidden/>
              </w:rPr>
              <w:fldChar w:fldCharType="separate"/>
            </w:r>
            <w:r w:rsidR="00F7123A">
              <w:rPr>
                <w:noProof/>
                <w:webHidden/>
              </w:rPr>
              <w:t>114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3" w:history="1">
            <w:r w:rsidR="00821CC8" w:rsidRPr="00746FEF">
              <w:rPr>
                <w:rStyle w:val="Hyperlink"/>
                <w:noProof/>
              </w:rPr>
              <w:t>Глава семьдесят шестая. О лечении болезней “белых каналов”</w:t>
            </w:r>
            <w:r w:rsidR="00821CC8">
              <w:rPr>
                <w:noProof/>
                <w:webHidden/>
              </w:rPr>
              <w:tab/>
            </w:r>
            <w:r w:rsidR="008E72ED">
              <w:rPr>
                <w:noProof/>
                <w:webHidden/>
              </w:rPr>
              <w:fldChar w:fldCharType="begin"/>
            </w:r>
            <w:r w:rsidR="00821CC8">
              <w:rPr>
                <w:noProof/>
                <w:webHidden/>
              </w:rPr>
              <w:instrText xml:space="preserve"> PAGEREF _Toc450384103 \h </w:instrText>
            </w:r>
            <w:r w:rsidR="008E72ED">
              <w:rPr>
                <w:noProof/>
                <w:webHidden/>
              </w:rPr>
            </w:r>
            <w:r w:rsidR="008E72ED">
              <w:rPr>
                <w:noProof/>
                <w:webHidden/>
              </w:rPr>
              <w:fldChar w:fldCharType="separate"/>
            </w:r>
            <w:r w:rsidR="00F7123A">
              <w:rPr>
                <w:noProof/>
                <w:webHidden/>
              </w:rPr>
              <w:t>116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4" w:history="1">
            <w:r w:rsidR="00821CC8" w:rsidRPr="00746FEF">
              <w:rPr>
                <w:rStyle w:val="Hyperlink"/>
                <w:noProof/>
              </w:rPr>
              <w:t>Глава семьдесят седьмая. О лечении незначительных болезней</w:t>
            </w:r>
            <w:r w:rsidR="00821CC8">
              <w:rPr>
                <w:noProof/>
                <w:webHidden/>
              </w:rPr>
              <w:tab/>
            </w:r>
            <w:r w:rsidR="008E72ED">
              <w:rPr>
                <w:noProof/>
                <w:webHidden/>
              </w:rPr>
              <w:fldChar w:fldCharType="begin"/>
            </w:r>
            <w:r w:rsidR="00821CC8">
              <w:rPr>
                <w:noProof/>
                <w:webHidden/>
              </w:rPr>
              <w:instrText xml:space="preserve"> PAGEREF _Toc450384104 \h </w:instrText>
            </w:r>
            <w:r w:rsidR="008E72ED">
              <w:rPr>
                <w:noProof/>
                <w:webHidden/>
              </w:rPr>
            </w:r>
            <w:r w:rsidR="008E72ED">
              <w:rPr>
                <w:noProof/>
                <w:webHidden/>
              </w:rPr>
              <w:fldChar w:fldCharType="separate"/>
            </w:r>
            <w:r w:rsidR="00F7123A">
              <w:rPr>
                <w:noProof/>
                <w:webHidden/>
              </w:rPr>
              <w:t>117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5" w:history="1">
            <w:r w:rsidR="00821CC8" w:rsidRPr="00746FEF">
              <w:rPr>
                <w:rStyle w:val="Hyperlink"/>
                <w:noProof/>
              </w:rPr>
              <w:t xml:space="preserve">Глава семьдесят восьмая. О лечении болезни </w:t>
            </w:r>
            <w:r w:rsidR="00821CC8" w:rsidRPr="00746FEF">
              <w:rPr>
                <w:rStyle w:val="Hyperlink"/>
                <w:i/>
                <w:noProof/>
              </w:rPr>
              <w:t>цхэр-лхог</w:t>
            </w:r>
            <w:r w:rsidR="00821CC8">
              <w:rPr>
                <w:noProof/>
                <w:webHidden/>
              </w:rPr>
              <w:tab/>
            </w:r>
            <w:r w:rsidR="008E72ED">
              <w:rPr>
                <w:noProof/>
                <w:webHidden/>
              </w:rPr>
              <w:fldChar w:fldCharType="begin"/>
            </w:r>
            <w:r w:rsidR="00821CC8">
              <w:rPr>
                <w:noProof/>
                <w:webHidden/>
              </w:rPr>
              <w:instrText xml:space="preserve"> PAGEREF _Toc450384105 \h </w:instrText>
            </w:r>
            <w:r w:rsidR="008E72ED">
              <w:rPr>
                <w:noProof/>
                <w:webHidden/>
              </w:rPr>
            </w:r>
            <w:r w:rsidR="008E72ED">
              <w:rPr>
                <w:noProof/>
                <w:webHidden/>
              </w:rPr>
              <w:fldChar w:fldCharType="separate"/>
            </w:r>
            <w:r w:rsidR="00F7123A">
              <w:rPr>
                <w:noProof/>
                <w:webHidden/>
              </w:rPr>
              <w:t>120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6" w:history="1">
            <w:r w:rsidR="00821CC8" w:rsidRPr="00746FEF">
              <w:rPr>
                <w:rStyle w:val="Hyperlink"/>
                <w:noProof/>
              </w:rPr>
              <w:t xml:space="preserve">Глава семьдесят девятая. О лечении болезни </w:t>
            </w:r>
            <w:r w:rsidR="00821CC8" w:rsidRPr="00746FEF">
              <w:rPr>
                <w:rStyle w:val="Hyperlink"/>
                <w:i/>
                <w:noProof/>
              </w:rPr>
              <w:t>су-рйа</w:t>
            </w:r>
            <w:r w:rsidR="00821CC8">
              <w:rPr>
                <w:noProof/>
                <w:webHidden/>
              </w:rPr>
              <w:tab/>
            </w:r>
            <w:r w:rsidR="008E72ED">
              <w:rPr>
                <w:noProof/>
                <w:webHidden/>
              </w:rPr>
              <w:fldChar w:fldCharType="begin"/>
            </w:r>
            <w:r w:rsidR="00821CC8">
              <w:rPr>
                <w:noProof/>
                <w:webHidden/>
              </w:rPr>
              <w:instrText xml:space="preserve"> PAGEREF _Toc450384106 \h </w:instrText>
            </w:r>
            <w:r w:rsidR="008E72ED">
              <w:rPr>
                <w:noProof/>
                <w:webHidden/>
              </w:rPr>
            </w:r>
            <w:r w:rsidR="008E72ED">
              <w:rPr>
                <w:noProof/>
                <w:webHidden/>
              </w:rPr>
              <w:fldChar w:fldCharType="separate"/>
            </w:r>
            <w:r w:rsidR="00F7123A">
              <w:rPr>
                <w:noProof/>
                <w:webHidden/>
              </w:rPr>
              <w:t>121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7" w:history="1">
            <w:r w:rsidR="00821CC8" w:rsidRPr="00746FEF">
              <w:rPr>
                <w:rStyle w:val="Hyperlink"/>
                <w:noProof/>
              </w:rPr>
              <w:t xml:space="preserve">Глава восьмидесятая. О лечении болезни </w:t>
            </w:r>
            <w:r w:rsidR="00821CC8" w:rsidRPr="00746FEF">
              <w:rPr>
                <w:rStyle w:val="Hyperlink"/>
                <w:i/>
                <w:noProof/>
              </w:rPr>
              <w:t xml:space="preserve">бсэ-дри, </w:t>
            </w:r>
            <w:r w:rsidR="00821CC8" w:rsidRPr="00746FEF">
              <w:rPr>
                <w:rStyle w:val="Hyperlink"/>
                <w:noProof/>
              </w:rPr>
              <w:t xml:space="preserve">женской болезни </w:t>
            </w:r>
            <w:r w:rsidR="00821CC8" w:rsidRPr="00746FEF">
              <w:rPr>
                <w:rStyle w:val="Hyperlink"/>
                <w:i/>
                <w:noProof/>
              </w:rPr>
              <w:t>ну-ма-скрангс</w:t>
            </w:r>
            <w:r w:rsidR="00821CC8" w:rsidRPr="00746FEF">
              <w:rPr>
                <w:rStyle w:val="Hyperlink"/>
                <w:noProof/>
              </w:rPr>
              <w:t xml:space="preserve"> и мужской болезни </w:t>
            </w:r>
            <w:r w:rsidR="00821CC8" w:rsidRPr="00746FEF">
              <w:rPr>
                <w:rStyle w:val="Hyperlink"/>
                <w:i/>
                <w:noProof/>
              </w:rPr>
              <w:t>пхо-мцхан-‘гас-скрангс</w:t>
            </w:r>
            <w:r w:rsidR="00821CC8">
              <w:rPr>
                <w:noProof/>
                <w:webHidden/>
              </w:rPr>
              <w:tab/>
            </w:r>
            <w:r w:rsidR="008E72ED">
              <w:rPr>
                <w:noProof/>
                <w:webHidden/>
              </w:rPr>
              <w:fldChar w:fldCharType="begin"/>
            </w:r>
            <w:r w:rsidR="00821CC8">
              <w:rPr>
                <w:noProof/>
                <w:webHidden/>
              </w:rPr>
              <w:instrText xml:space="preserve"> PAGEREF _Toc450384107 \h </w:instrText>
            </w:r>
            <w:r w:rsidR="008E72ED">
              <w:rPr>
                <w:noProof/>
                <w:webHidden/>
              </w:rPr>
            </w:r>
            <w:r w:rsidR="008E72ED">
              <w:rPr>
                <w:noProof/>
                <w:webHidden/>
              </w:rPr>
              <w:fldChar w:fldCharType="separate"/>
            </w:r>
            <w:r w:rsidR="00F7123A">
              <w:rPr>
                <w:noProof/>
                <w:webHidden/>
              </w:rPr>
              <w:t>122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8" w:history="1">
            <w:r w:rsidR="00821CC8" w:rsidRPr="00746FEF">
              <w:rPr>
                <w:rStyle w:val="Hyperlink"/>
                <w:noProof/>
              </w:rPr>
              <w:t>Глава восемьдесят первая. О лечении детских болезней</w:t>
            </w:r>
            <w:r w:rsidR="00821CC8">
              <w:rPr>
                <w:noProof/>
                <w:webHidden/>
              </w:rPr>
              <w:tab/>
            </w:r>
            <w:r w:rsidR="008E72ED">
              <w:rPr>
                <w:noProof/>
                <w:webHidden/>
              </w:rPr>
              <w:fldChar w:fldCharType="begin"/>
            </w:r>
            <w:r w:rsidR="00821CC8">
              <w:rPr>
                <w:noProof/>
                <w:webHidden/>
              </w:rPr>
              <w:instrText xml:space="preserve"> PAGEREF _Toc450384108 \h </w:instrText>
            </w:r>
            <w:r w:rsidR="008E72ED">
              <w:rPr>
                <w:noProof/>
                <w:webHidden/>
              </w:rPr>
            </w:r>
            <w:r w:rsidR="008E72ED">
              <w:rPr>
                <w:noProof/>
                <w:webHidden/>
              </w:rPr>
              <w:fldChar w:fldCharType="separate"/>
            </w:r>
            <w:r w:rsidR="00F7123A">
              <w:rPr>
                <w:noProof/>
                <w:webHidden/>
              </w:rPr>
              <w:t>123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09" w:history="1">
            <w:r w:rsidR="00821CC8" w:rsidRPr="00746FEF">
              <w:rPr>
                <w:rStyle w:val="Hyperlink"/>
                <w:noProof/>
              </w:rPr>
              <w:t>Глава восемьдесят вторая. О лечении сосудистых женских болезней</w:t>
            </w:r>
            <w:r w:rsidR="00821CC8">
              <w:rPr>
                <w:noProof/>
                <w:webHidden/>
              </w:rPr>
              <w:tab/>
            </w:r>
            <w:r w:rsidR="008E72ED">
              <w:rPr>
                <w:noProof/>
                <w:webHidden/>
              </w:rPr>
              <w:fldChar w:fldCharType="begin"/>
            </w:r>
            <w:r w:rsidR="00821CC8">
              <w:rPr>
                <w:noProof/>
                <w:webHidden/>
              </w:rPr>
              <w:instrText xml:space="preserve"> PAGEREF _Toc450384109 \h </w:instrText>
            </w:r>
            <w:r w:rsidR="008E72ED">
              <w:rPr>
                <w:noProof/>
                <w:webHidden/>
              </w:rPr>
            </w:r>
            <w:r w:rsidR="008E72ED">
              <w:rPr>
                <w:noProof/>
                <w:webHidden/>
              </w:rPr>
              <w:fldChar w:fldCharType="separate"/>
            </w:r>
            <w:r w:rsidR="00F7123A">
              <w:rPr>
                <w:noProof/>
                <w:webHidden/>
              </w:rPr>
              <w:t>124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0" w:history="1">
            <w:r w:rsidR="00821CC8" w:rsidRPr="00746FEF">
              <w:rPr>
                <w:rStyle w:val="Hyperlink"/>
                <w:noProof/>
              </w:rPr>
              <w:t>Глава восемьдесят третья. О лечении разрозненных женских болезней</w:t>
            </w:r>
            <w:r w:rsidR="00821CC8">
              <w:rPr>
                <w:noProof/>
                <w:webHidden/>
              </w:rPr>
              <w:tab/>
            </w:r>
            <w:r w:rsidR="008E72ED">
              <w:rPr>
                <w:noProof/>
                <w:webHidden/>
              </w:rPr>
              <w:fldChar w:fldCharType="begin"/>
            </w:r>
            <w:r w:rsidR="00821CC8">
              <w:rPr>
                <w:noProof/>
                <w:webHidden/>
              </w:rPr>
              <w:instrText xml:space="preserve"> PAGEREF _Toc450384110 \h </w:instrText>
            </w:r>
            <w:r w:rsidR="008E72ED">
              <w:rPr>
                <w:noProof/>
                <w:webHidden/>
              </w:rPr>
            </w:r>
            <w:r w:rsidR="008E72ED">
              <w:rPr>
                <w:noProof/>
                <w:webHidden/>
              </w:rPr>
              <w:fldChar w:fldCharType="separate"/>
            </w:r>
            <w:r w:rsidR="00F7123A">
              <w:rPr>
                <w:noProof/>
                <w:webHidden/>
              </w:rPr>
              <w:t>128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1" w:history="1">
            <w:r w:rsidR="00821CC8" w:rsidRPr="00746FEF">
              <w:rPr>
                <w:rStyle w:val="Hyperlink"/>
                <w:noProof/>
              </w:rPr>
              <w:t>Глава восемьдесят четвертая. О лечении заурядных женских болезней</w:t>
            </w:r>
            <w:r w:rsidR="00821CC8">
              <w:rPr>
                <w:noProof/>
                <w:webHidden/>
              </w:rPr>
              <w:tab/>
            </w:r>
            <w:r w:rsidR="008E72ED">
              <w:rPr>
                <w:noProof/>
                <w:webHidden/>
              </w:rPr>
              <w:fldChar w:fldCharType="begin"/>
            </w:r>
            <w:r w:rsidR="00821CC8">
              <w:rPr>
                <w:noProof/>
                <w:webHidden/>
              </w:rPr>
              <w:instrText xml:space="preserve"> PAGEREF _Toc450384111 \h </w:instrText>
            </w:r>
            <w:r w:rsidR="008E72ED">
              <w:rPr>
                <w:noProof/>
                <w:webHidden/>
              </w:rPr>
            </w:r>
            <w:r w:rsidR="008E72ED">
              <w:rPr>
                <w:noProof/>
                <w:webHidden/>
              </w:rPr>
              <w:fldChar w:fldCharType="separate"/>
            </w:r>
            <w:r w:rsidR="00F7123A">
              <w:rPr>
                <w:noProof/>
                <w:webHidden/>
              </w:rPr>
              <w:t>128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2" w:history="1">
            <w:r w:rsidR="00821CC8" w:rsidRPr="00746FEF">
              <w:rPr>
                <w:rStyle w:val="Hyperlink"/>
                <w:noProof/>
              </w:rPr>
              <w:t>Глава восемьдесят пятая. О признаках наступления родов и уходе за новорожденным</w:t>
            </w:r>
            <w:r w:rsidR="00821CC8">
              <w:rPr>
                <w:noProof/>
                <w:webHidden/>
              </w:rPr>
              <w:tab/>
            </w:r>
            <w:r w:rsidR="008E72ED">
              <w:rPr>
                <w:noProof/>
                <w:webHidden/>
              </w:rPr>
              <w:fldChar w:fldCharType="begin"/>
            </w:r>
            <w:r w:rsidR="00821CC8">
              <w:rPr>
                <w:noProof/>
                <w:webHidden/>
              </w:rPr>
              <w:instrText xml:space="preserve"> PAGEREF _Toc450384112 \h </w:instrText>
            </w:r>
            <w:r w:rsidR="008E72ED">
              <w:rPr>
                <w:noProof/>
                <w:webHidden/>
              </w:rPr>
            </w:r>
            <w:r w:rsidR="008E72ED">
              <w:rPr>
                <w:noProof/>
                <w:webHidden/>
              </w:rPr>
              <w:fldChar w:fldCharType="separate"/>
            </w:r>
            <w:r w:rsidR="00F7123A">
              <w:rPr>
                <w:noProof/>
                <w:webHidden/>
              </w:rPr>
              <w:t>130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3" w:history="1">
            <w:r w:rsidR="00821CC8" w:rsidRPr="00746FEF">
              <w:rPr>
                <w:rStyle w:val="Hyperlink"/>
                <w:noProof/>
              </w:rPr>
              <w:t>Глава восемьдесят шестая. О лечении ранений</w:t>
            </w:r>
            <w:r w:rsidR="00821CC8">
              <w:rPr>
                <w:noProof/>
                <w:webHidden/>
              </w:rPr>
              <w:tab/>
            </w:r>
            <w:r w:rsidR="008E72ED">
              <w:rPr>
                <w:noProof/>
                <w:webHidden/>
              </w:rPr>
              <w:fldChar w:fldCharType="begin"/>
            </w:r>
            <w:r w:rsidR="00821CC8">
              <w:rPr>
                <w:noProof/>
                <w:webHidden/>
              </w:rPr>
              <w:instrText xml:space="preserve"> PAGEREF _Toc450384113 \h </w:instrText>
            </w:r>
            <w:r w:rsidR="008E72ED">
              <w:rPr>
                <w:noProof/>
                <w:webHidden/>
              </w:rPr>
            </w:r>
            <w:r w:rsidR="008E72ED">
              <w:rPr>
                <w:noProof/>
                <w:webHidden/>
              </w:rPr>
              <w:fldChar w:fldCharType="separate"/>
            </w:r>
            <w:r w:rsidR="00F7123A">
              <w:rPr>
                <w:noProof/>
                <w:webHidden/>
              </w:rPr>
              <w:t>131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4" w:history="1">
            <w:r w:rsidR="00821CC8" w:rsidRPr="00746FEF">
              <w:rPr>
                <w:rStyle w:val="Hyperlink"/>
                <w:noProof/>
              </w:rPr>
              <w:t>Глава восемьдесят седьмая. О лечении отравлений составленными, превращенными, природными и мясным ядами</w:t>
            </w:r>
            <w:r w:rsidR="00821CC8">
              <w:rPr>
                <w:noProof/>
                <w:webHidden/>
              </w:rPr>
              <w:tab/>
            </w:r>
            <w:r w:rsidR="008E72ED">
              <w:rPr>
                <w:noProof/>
                <w:webHidden/>
              </w:rPr>
              <w:fldChar w:fldCharType="begin"/>
            </w:r>
            <w:r w:rsidR="00821CC8">
              <w:rPr>
                <w:noProof/>
                <w:webHidden/>
              </w:rPr>
              <w:instrText xml:space="preserve"> PAGEREF _Toc450384114 \h </w:instrText>
            </w:r>
            <w:r w:rsidR="008E72ED">
              <w:rPr>
                <w:noProof/>
                <w:webHidden/>
              </w:rPr>
            </w:r>
            <w:r w:rsidR="008E72ED">
              <w:rPr>
                <w:noProof/>
                <w:webHidden/>
              </w:rPr>
              <w:fldChar w:fldCharType="separate"/>
            </w:r>
            <w:r w:rsidR="00F7123A">
              <w:rPr>
                <w:noProof/>
                <w:webHidden/>
              </w:rPr>
              <w:t>140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5" w:history="1">
            <w:r w:rsidR="00821CC8" w:rsidRPr="00746FEF">
              <w:rPr>
                <w:rStyle w:val="Hyperlink"/>
                <w:noProof/>
              </w:rPr>
              <w:t>Глава восемьдесят восьмая. О лечении поражения собачьим ядом</w:t>
            </w:r>
            <w:r w:rsidR="00821CC8">
              <w:rPr>
                <w:noProof/>
                <w:webHidden/>
              </w:rPr>
              <w:tab/>
            </w:r>
            <w:r w:rsidR="008E72ED">
              <w:rPr>
                <w:noProof/>
                <w:webHidden/>
              </w:rPr>
              <w:fldChar w:fldCharType="begin"/>
            </w:r>
            <w:r w:rsidR="00821CC8">
              <w:rPr>
                <w:noProof/>
                <w:webHidden/>
              </w:rPr>
              <w:instrText xml:space="preserve"> PAGEREF _Toc450384115 \h </w:instrText>
            </w:r>
            <w:r w:rsidR="008E72ED">
              <w:rPr>
                <w:noProof/>
                <w:webHidden/>
              </w:rPr>
            </w:r>
            <w:r w:rsidR="008E72ED">
              <w:rPr>
                <w:noProof/>
                <w:webHidden/>
              </w:rPr>
              <w:fldChar w:fldCharType="separate"/>
            </w:r>
            <w:r w:rsidR="00F7123A">
              <w:rPr>
                <w:noProof/>
                <w:webHidden/>
              </w:rPr>
              <w:t>145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6" w:history="1">
            <w:r w:rsidR="00821CC8" w:rsidRPr="00746FEF">
              <w:rPr>
                <w:rStyle w:val="Hyperlink"/>
                <w:noProof/>
              </w:rPr>
              <w:t>Глава восемьдесят девятая. О лечении поражений тарбаганьим и некоторыми другими ядами</w:t>
            </w:r>
            <w:r w:rsidR="00821CC8">
              <w:rPr>
                <w:noProof/>
                <w:webHidden/>
              </w:rPr>
              <w:tab/>
            </w:r>
            <w:r w:rsidR="008E72ED">
              <w:rPr>
                <w:noProof/>
                <w:webHidden/>
              </w:rPr>
              <w:fldChar w:fldCharType="begin"/>
            </w:r>
            <w:r w:rsidR="00821CC8">
              <w:rPr>
                <w:noProof/>
                <w:webHidden/>
              </w:rPr>
              <w:instrText xml:space="preserve"> PAGEREF _Toc450384116 \h </w:instrText>
            </w:r>
            <w:r w:rsidR="008E72ED">
              <w:rPr>
                <w:noProof/>
                <w:webHidden/>
              </w:rPr>
            </w:r>
            <w:r w:rsidR="008E72ED">
              <w:rPr>
                <w:noProof/>
                <w:webHidden/>
              </w:rPr>
              <w:fldChar w:fldCharType="separate"/>
            </w:r>
            <w:r w:rsidR="00F7123A">
              <w:rPr>
                <w:noProof/>
                <w:webHidden/>
              </w:rPr>
              <w:t>147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7" w:history="1">
            <w:r w:rsidR="00821CC8" w:rsidRPr="00746FEF">
              <w:rPr>
                <w:rStyle w:val="Hyperlink"/>
                <w:noProof/>
              </w:rPr>
              <w:t>Глава девяностая. О лечении поражения контактным ядом</w:t>
            </w:r>
            <w:r w:rsidR="00821CC8">
              <w:rPr>
                <w:noProof/>
                <w:webHidden/>
              </w:rPr>
              <w:tab/>
            </w:r>
            <w:r w:rsidR="008E72ED">
              <w:rPr>
                <w:noProof/>
                <w:webHidden/>
              </w:rPr>
              <w:fldChar w:fldCharType="begin"/>
            </w:r>
            <w:r w:rsidR="00821CC8">
              <w:rPr>
                <w:noProof/>
                <w:webHidden/>
              </w:rPr>
              <w:instrText xml:space="preserve"> PAGEREF _Toc450384117 \h </w:instrText>
            </w:r>
            <w:r w:rsidR="008E72ED">
              <w:rPr>
                <w:noProof/>
                <w:webHidden/>
              </w:rPr>
            </w:r>
            <w:r w:rsidR="008E72ED">
              <w:rPr>
                <w:noProof/>
                <w:webHidden/>
              </w:rPr>
              <w:fldChar w:fldCharType="separate"/>
            </w:r>
            <w:r w:rsidR="00F7123A">
              <w:rPr>
                <w:noProof/>
                <w:webHidden/>
              </w:rPr>
              <w:t>148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8" w:history="1">
            <w:r w:rsidR="00821CC8" w:rsidRPr="00746FEF">
              <w:rPr>
                <w:rStyle w:val="Hyperlink"/>
                <w:noProof/>
              </w:rPr>
              <w:t xml:space="preserve">Глава девяносто первая. О лечении болезни </w:t>
            </w:r>
            <w:r w:rsidR="00821CC8" w:rsidRPr="00746FEF">
              <w:rPr>
                <w:rStyle w:val="Hyperlink"/>
                <w:i/>
                <w:noProof/>
              </w:rPr>
              <w:t>мдзэ</w:t>
            </w:r>
            <w:r w:rsidR="00821CC8">
              <w:rPr>
                <w:noProof/>
                <w:webHidden/>
              </w:rPr>
              <w:tab/>
            </w:r>
            <w:r w:rsidR="008E72ED">
              <w:rPr>
                <w:noProof/>
                <w:webHidden/>
              </w:rPr>
              <w:fldChar w:fldCharType="begin"/>
            </w:r>
            <w:r w:rsidR="00821CC8">
              <w:rPr>
                <w:noProof/>
                <w:webHidden/>
              </w:rPr>
              <w:instrText xml:space="preserve"> PAGEREF _Toc450384118 \h </w:instrText>
            </w:r>
            <w:r w:rsidR="008E72ED">
              <w:rPr>
                <w:noProof/>
                <w:webHidden/>
              </w:rPr>
            </w:r>
            <w:r w:rsidR="008E72ED">
              <w:rPr>
                <w:noProof/>
                <w:webHidden/>
              </w:rPr>
              <w:fldChar w:fldCharType="separate"/>
            </w:r>
            <w:r w:rsidR="00F7123A">
              <w:rPr>
                <w:noProof/>
                <w:webHidden/>
              </w:rPr>
              <w:t>150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19" w:history="1">
            <w:r w:rsidR="00821CC8" w:rsidRPr="00746FEF">
              <w:rPr>
                <w:rStyle w:val="Hyperlink"/>
                <w:noProof/>
              </w:rPr>
              <w:t xml:space="preserve">Глава девяносто вторая. О лечении болезней, вызываемых демонами </w:t>
            </w:r>
            <w:r w:rsidR="00821CC8" w:rsidRPr="00746FEF">
              <w:rPr>
                <w:rStyle w:val="Hyperlink"/>
                <w:i/>
                <w:noProof/>
              </w:rPr>
              <w:t>‘бйунг-по</w:t>
            </w:r>
            <w:r w:rsidR="00821CC8" w:rsidRPr="00746FEF">
              <w:rPr>
                <w:rStyle w:val="Hyperlink"/>
                <w:noProof/>
              </w:rPr>
              <w:t xml:space="preserve">, а также болезни </w:t>
            </w:r>
            <w:r w:rsidR="00821CC8" w:rsidRPr="00746FEF">
              <w:rPr>
                <w:rStyle w:val="Hyperlink"/>
                <w:i/>
                <w:noProof/>
              </w:rPr>
              <w:t>мир-кхи</w:t>
            </w:r>
            <w:r w:rsidR="00821CC8">
              <w:rPr>
                <w:noProof/>
                <w:webHidden/>
              </w:rPr>
              <w:tab/>
            </w:r>
            <w:r w:rsidR="008E72ED">
              <w:rPr>
                <w:noProof/>
                <w:webHidden/>
              </w:rPr>
              <w:fldChar w:fldCharType="begin"/>
            </w:r>
            <w:r w:rsidR="00821CC8">
              <w:rPr>
                <w:noProof/>
                <w:webHidden/>
              </w:rPr>
              <w:instrText xml:space="preserve"> PAGEREF _Toc450384119 \h </w:instrText>
            </w:r>
            <w:r w:rsidR="008E72ED">
              <w:rPr>
                <w:noProof/>
                <w:webHidden/>
              </w:rPr>
            </w:r>
            <w:r w:rsidR="008E72ED">
              <w:rPr>
                <w:noProof/>
                <w:webHidden/>
              </w:rPr>
              <w:fldChar w:fldCharType="separate"/>
            </w:r>
            <w:r w:rsidR="00F7123A">
              <w:rPr>
                <w:noProof/>
                <w:webHidden/>
              </w:rPr>
              <w:t>152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0" w:history="1">
            <w:r w:rsidR="00821CC8" w:rsidRPr="00746FEF">
              <w:rPr>
                <w:rStyle w:val="Hyperlink"/>
                <w:noProof/>
              </w:rPr>
              <w:t>Глава девяносто третья. О лечении сумасшествия и беспамятства</w:t>
            </w:r>
            <w:r w:rsidR="00821CC8">
              <w:rPr>
                <w:noProof/>
                <w:webHidden/>
              </w:rPr>
              <w:tab/>
            </w:r>
            <w:r w:rsidR="008E72ED">
              <w:rPr>
                <w:noProof/>
                <w:webHidden/>
              </w:rPr>
              <w:fldChar w:fldCharType="begin"/>
            </w:r>
            <w:r w:rsidR="00821CC8">
              <w:rPr>
                <w:noProof/>
                <w:webHidden/>
              </w:rPr>
              <w:instrText xml:space="preserve"> PAGEREF _Toc450384120 \h </w:instrText>
            </w:r>
            <w:r w:rsidR="008E72ED">
              <w:rPr>
                <w:noProof/>
                <w:webHidden/>
              </w:rPr>
            </w:r>
            <w:r w:rsidR="008E72ED">
              <w:rPr>
                <w:noProof/>
                <w:webHidden/>
              </w:rPr>
              <w:fldChar w:fldCharType="separate"/>
            </w:r>
            <w:r w:rsidR="00F7123A">
              <w:rPr>
                <w:noProof/>
                <w:webHidden/>
              </w:rPr>
              <w:t>153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1" w:history="1">
            <w:r w:rsidR="00821CC8" w:rsidRPr="00746FEF">
              <w:rPr>
                <w:rStyle w:val="Hyperlink"/>
                <w:noProof/>
              </w:rPr>
              <w:t xml:space="preserve">Глава девяносто четвертая. О лечении болезни, вызываемой демонами </w:t>
            </w:r>
            <w:r w:rsidR="00821CC8" w:rsidRPr="00746FEF">
              <w:rPr>
                <w:rStyle w:val="Hyperlink"/>
                <w:i/>
                <w:noProof/>
              </w:rPr>
              <w:t>гз’а</w:t>
            </w:r>
            <w:r w:rsidR="00821CC8">
              <w:rPr>
                <w:noProof/>
                <w:webHidden/>
              </w:rPr>
              <w:tab/>
            </w:r>
            <w:r w:rsidR="008E72ED">
              <w:rPr>
                <w:noProof/>
                <w:webHidden/>
              </w:rPr>
              <w:fldChar w:fldCharType="begin"/>
            </w:r>
            <w:r w:rsidR="00821CC8">
              <w:rPr>
                <w:noProof/>
                <w:webHidden/>
              </w:rPr>
              <w:instrText xml:space="preserve"> PAGEREF _Toc450384121 \h </w:instrText>
            </w:r>
            <w:r w:rsidR="008E72ED">
              <w:rPr>
                <w:noProof/>
                <w:webHidden/>
              </w:rPr>
            </w:r>
            <w:r w:rsidR="008E72ED">
              <w:rPr>
                <w:noProof/>
                <w:webHidden/>
              </w:rPr>
              <w:fldChar w:fldCharType="separate"/>
            </w:r>
            <w:r w:rsidR="00F7123A">
              <w:rPr>
                <w:noProof/>
                <w:webHidden/>
              </w:rPr>
              <w:t>155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2" w:history="1">
            <w:r w:rsidR="00821CC8" w:rsidRPr="00746FEF">
              <w:rPr>
                <w:rStyle w:val="Hyperlink"/>
                <w:noProof/>
              </w:rPr>
              <w:t xml:space="preserve">Глава девяносто пятая. О лечении старости </w:t>
            </w:r>
            <w:r w:rsidR="00821CC8" w:rsidRPr="00746FEF">
              <w:rPr>
                <w:rStyle w:val="Hyperlink"/>
                <w:i/>
                <w:noProof/>
              </w:rPr>
              <w:t>бчуд-лэн</w:t>
            </w:r>
            <w:r w:rsidR="00821CC8" w:rsidRPr="00746FEF">
              <w:rPr>
                <w:rStyle w:val="Hyperlink"/>
                <w:noProof/>
              </w:rPr>
              <w:t>’ом</w:t>
            </w:r>
            <w:r w:rsidR="00821CC8">
              <w:rPr>
                <w:noProof/>
                <w:webHidden/>
              </w:rPr>
              <w:tab/>
            </w:r>
            <w:r w:rsidR="008E72ED">
              <w:rPr>
                <w:noProof/>
                <w:webHidden/>
              </w:rPr>
              <w:fldChar w:fldCharType="begin"/>
            </w:r>
            <w:r w:rsidR="00821CC8">
              <w:rPr>
                <w:noProof/>
                <w:webHidden/>
              </w:rPr>
              <w:instrText xml:space="preserve"> PAGEREF _Toc450384122 \h </w:instrText>
            </w:r>
            <w:r w:rsidR="008E72ED">
              <w:rPr>
                <w:noProof/>
                <w:webHidden/>
              </w:rPr>
            </w:r>
            <w:r w:rsidR="008E72ED">
              <w:rPr>
                <w:noProof/>
                <w:webHidden/>
              </w:rPr>
              <w:fldChar w:fldCharType="separate"/>
            </w:r>
            <w:r w:rsidR="00F7123A">
              <w:rPr>
                <w:noProof/>
                <w:webHidden/>
              </w:rPr>
              <w:t>156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3" w:history="1">
            <w:r w:rsidR="00821CC8" w:rsidRPr="00746FEF">
              <w:rPr>
                <w:rStyle w:val="Hyperlink"/>
                <w:noProof/>
              </w:rPr>
              <w:t>Глава девяносто шестая. Об исследовании пульса</w:t>
            </w:r>
            <w:r w:rsidR="00821CC8">
              <w:rPr>
                <w:noProof/>
                <w:webHidden/>
              </w:rPr>
              <w:tab/>
            </w:r>
            <w:r w:rsidR="008E72ED">
              <w:rPr>
                <w:noProof/>
                <w:webHidden/>
              </w:rPr>
              <w:fldChar w:fldCharType="begin"/>
            </w:r>
            <w:r w:rsidR="00821CC8">
              <w:rPr>
                <w:noProof/>
                <w:webHidden/>
              </w:rPr>
              <w:instrText xml:space="preserve"> PAGEREF _Toc450384123 \h </w:instrText>
            </w:r>
            <w:r w:rsidR="008E72ED">
              <w:rPr>
                <w:noProof/>
                <w:webHidden/>
              </w:rPr>
            </w:r>
            <w:r w:rsidR="008E72ED">
              <w:rPr>
                <w:noProof/>
                <w:webHidden/>
              </w:rPr>
              <w:fldChar w:fldCharType="separate"/>
            </w:r>
            <w:r w:rsidR="00F7123A">
              <w:rPr>
                <w:noProof/>
                <w:webHidden/>
              </w:rPr>
              <w:t>156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4" w:history="1">
            <w:r w:rsidR="00821CC8" w:rsidRPr="00746FEF">
              <w:rPr>
                <w:rStyle w:val="Hyperlink"/>
                <w:noProof/>
              </w:rPr>
              <w:t>Глава девяносто седьмая. Об исследовании мочи</w:t>
            </w:r>
            <w:r w:rsidR="00821CC8">
              <w:rPr>
                <w:noProof/>
                <w:webHidden/>
              </w:rPr>
              <w:tab/>
            </w:r>
            <w:r w:rsidR="008E72ED">
              <w:rPr>
                <w:noProof/>
                <w:webHidden/>
              </w:rPr>
              <w:fldChar w:fldCharType="begin"/>
            </w:r>
            <w:r w:rsidR="00821CC8">
              <w:rPr>
                <w:noProof/>
                <w:webHidden/>
              </w:rPr>
              <w:instrText xml:space="preserve"> PAGEREF _Toc450384124 \h </w:instrText>
            </w:r>
            <w:r w:rsidR="008E72ED">
              <w:rPr>
                <w:noProof/>
                <w:webHidden/>
              </w:rPr>
            </w:r>
            <w:r w:rsidR="008E72ED">
              <w:rPr>
                <w:noProof/>
                <w:webHidden/>
              </w:rPr>
              <w:fldChar w:fldCharType="separate"/>
            </w:r>
            <w:r w:rsidR="00F7123A">
              <w:rPr>
                <w:noProof/>
                <w:webHidden/>
              </w:rPr>
              <w:t>160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5" w:history="1">
            <w:r w:rsidR="00821CC8" w:rsidRPr="00746FEF">
              <w:rPr>
                <w:rStyle w:val="Hyperlink"/>
                <w:noProof/>
              </w:rPr>
              <w:t>Глава девяносто восьмая. Об отварах</w:t>
            </w:r>
            <w:r w:rsidR="00821CC8">
              <w:rPr>
                <w:noProof/>
                <w:webHidden/>
              </w:rPr>
              <w:tab/>
            </w:r>
            <w:r w:rsidR="008E72ED">
              <w:rPr>
                <w:noProof/>
                <w:webHidden/>
              </w:rPr>
              <w:fldChar w:fldCharType="begin"/>
            </w:r>
            <w:r w:rsidR="00821CC8">
              <w:rPr>
                <w:noProof/>
                <w:webHidden/>
              </w:rPr>
              <w:instrText xml:space="preserve"> PAGEREF _Toc450384125 \h </w:instrText>
            </w:r>
            <w:r w:rsidR="008E72ED">
              <w:rPr>
                <w:noProof/>
                <w:webHidden/>
              </w:rPr>
            </w:r>
            <w:r w:rsidR="008E72ED">
              <w:rPr>
                <w:noProof/>
                <w:webHidden/>
              </w:rPr>
              <w:fldChar w:fldCharType="separate"/>
            </w:r>
            <w:r w:rsidR="00F7123A">
              <w:rPr>
                <w:noProof/>
                <w:webHidden/>
              </w:rPr>
              <w:t>163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6" w:history="1">
            <w:r w:rsidR="00821CC8" w:rsidRPr="00746FEF">
              <w:rPr>
                <w:rStyle w:val="Hyperlink"/>
                <w:noProof/>
              </w:rPr>
              <w:t xml:space="preserve">Глава девяносто девятая. О порошках, а также о лечении болезни </w:t>
            </w:r>
            <w:r w:rsidR="00821CC8" w:rsidRPr="00746FEF">
              <w:rPr>
                <w:rStyle w:val="Hyperlink"/>
                <w:i/>
                <w:noProof/>
              </w:rPr>
              <w:t>пха-йо'у-са</w:t>
            </w:r>
            <w:r w:rsidR="00821CC8">
              <w:rPr>
                <w:noProof/>
                <w:webHidden/>
              </w:rPr>
              <w:tab/>
            </w:r>
            <w:r w:rsidR="008E72ED">
              <w:rPr>
                <w:noProof/>
                <w:webHidden/>
              </w:rPr>
              <w:fldChar w:fldCharType="begin"/>
            </w:r>
            <w:r w:rsidR="00821CC8">
              <w:rPr>
                <w:noProof/>
                <w:webHidden/>
              </w:rPr>
              <w:instrText xml:space="preserve"> PAGEREF _Toc450384126 \h </w:instrText>
            </w:r>
            <w:r w:rsidR="008E72ED">
              <w:rPr>
                <w:noProof/>
                <w:webHidden/>
              </w:rPr>
            </w:r>
            <w:r w:rsidR="008E72ED">
              <w:rPr>
                <w:noProof/>
                <w:webHidden/>
              </w:rPr>
              <w:fldChar w:fldCharType="separate"/>
            </w:r>
            <w:r w:rsidR="00F7123A">
              <w:rPr>
                <w:noProof/>
                <w:webHidden/>
              </w:rPr>
              <w:t>164</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7" w:history="1">
            <w:r w:rsidR="00821CC8" w:rsidRPr="00746FEF">
              <w:rPr>
                <w:rStyle w:val="Hyperlink"/>
                <w:noProof/>
              </w:rPr>
              <w:t xml:space="preserve">Глава сотая. О пилюлях и </w:t>
            </w:r>
            <w:r w:rsidR="00821CC8" w:rsidRPr="00746FEF">
              <w:rPr>
                <w:rStyle w:val="Hyperlink"/>
                <w:i/>
                <w:noProof/>
              </w:rPr>
              <w:t>лдэ-гу</w:t>
            </w:r>
            <w:r w:rsidR="00821CC8">
              <w:rPr>
                <w:noProof/>
                <w:webHidden/>
              </w:rPr>
              <w:tab/>
            </w:r>
            <w:r w:rsidR="008E72ED">
              <w:rPr>
                <w:noProof/>
                <w:webHidden/>
              </w:rPr>
              <w:fldChar w:fldCharType="begin"/>
            </w:r>
            <w:r w:rsidR="00821CC8">
              <w:rPr>
                <w:noProof/>
                <w:webHidden/>
              </w:rPr>
              <w:instrText xml:space="preserve"> PAGEREF _Toc450384127 \h </w:instrText>
            </w:r>
            <w:r w:rsidR="008E72ED">
              <w:rPr>
                <w:noProof/>
                <w:webHidden/>
              </w:rPr>
            </w:r>
            <w:r w:rsidR="008E72ED">
              <w:rPr>
                <w:noProof/>
                <w:webHidden/>
              </w:rPr>
              <w:fldChar w:fldCharType="separate"/>
            </w:r>
            <w:r w:rsidR="00F7123A">
              <w:rPr>
                <w:noProof/>
                <w:webHidden/>
              </w:rPr>
              <w:t>177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8" w:history="1">
            <w:r w:rsidR="00821CC8" w:rsidRPr="00746FEF">
              <w:rPr>
                <w:rStyle w:val="Hyperlink"/>
                <w:noProof/>
              </w:rPr>
              <w:t>Глава сто первая. О лекарственных маслах</w:t>
            </w:r>
            <w:r w:rsidR="00821CC8">
              <w:rPr>
                <w:noProof/>
                <w:webHidden/>
              </w:rPr>
              <w:tab/>
            </w:r>
            <w:r w:rsidR="008E72ED">
              <w:rPr>
                <w:noProof/>
                <w:webHidden/>
              </w:rPr>
              <w:fldChar w:fldCharType="begin"/>
            </w:r>
            <w:r w:rsidR="00821CC8">
              <w:rPr>
                <w:noProof/>
                <w:webHidden/>
              </w:rPr>
              <w:instrText xml:space="preserve"> PAGEREF _Toc450384128 \h </w:instrText>
            </w:r>
            <w:r w:rsidR="008E72ED">
              <w:rPr>
                <w:noProof/>
                <w:webHidden/>
              </w:rPr>
            </w:r>
            <w:r w:rsidR="008E72ED">
              <w:rPr>
                <w:noProof/>
                <w:webHidden/>
              </w:rPr>
              <w:fldChar w:fldCharType="separate"/>
            </w:r>
            <w:r w:rsidR="00F7123A">
              <w:rPr>
                <w:noProof/>
                <w:webHidden/>
              </w:rPr>
              <w:t>177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29" w:history="1">
            <w:r w:rsidR="00821CC8" w:rsidRPr="00746FEF">
              <w:rPr>
                <w:rStyle w:val="Hyperlink"/>
                <w:noProof/>
              </w:rPr>
              <w:t xml:space="preserve">Глава сто вторая. О зольных лекарствах и </w:t>
            </w:r>
            <w:r w:rsidR="00821CC8" w:rsidRPr="00746FEF">
              <w:rPr>
                <w:rStyle w:val="Hyperlink"/>
                <w:i/>
                <w:noProof/>
              </w:rPr>
              <w:t>кханта</w:t>
            </w:r>
            <w:r w:rsidR="00821CC8">
              <w:rPr>
                <w:noProof/>
                <w:webHidden/>
              </w:rPr>
              <w:tab/>
            </w:r>
            <w:r w:rsidR="008E72ED">
              <w:rPr>
                <w:noProof/>
                <w:webHidden/>
              </w:rPr>
              <w:fldChar w:fldCharType="begin"/>
            </w:r>
            <w:r w:rsidR="00821CC8">
              <w:rPr>
                <w:noProof/>
                <w:webHidden/>
              </w:rPr>
              <w:instrText xml:space="preserve"> PAGEREF _Toc450384129 \h </w:instrText>
            </w:r>
            <w:r w:rsidR="008E72ED">
              <w:rPr>
                <w:noProof/>
                <w:webHidden/>
              </w:rPr>
            </w:r>
            <w:r w:rsidR="008E72ED">
              <w:rPr>
                <w:noProof/>
                <w:webHidden/>
              </w:rPr>
              <w:fldChar w:fldCharType="separate"/>
            </w:r>
            <w:r w:rsidR="00F7123A">
              <w:rPr>
                <w:noProof/>
                <w:webHidden/>
              </w:rPr>
              <w:t>179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0" w:history="1">
            <w:r w:rsidR="00821CC8" w:rsidRPr="00746FEF">
              <w:rPr>
                <w:rStyle w:val="Hyperlink"/>
                <w:noProof/>
              </w:rPr>
              <w:t>Глава сто третья. О слабительных лекарствах</w:t>
            </w:r>
            <w:r w:rsidR="00821CC8">
              <w:rPr>
                <w:noProof/>
                <w:webHidden/>
              </w:rPr>
              <w:tab/>
            </w:r>
            <w:r w:rsidR="008E72ED">
              <w:rPr>
                <w:noProof/>
                <w:webHidden/>
              </w:rPr>
              <w:fldChar w:fldCharType="begin"/>
            </w:r>
            <w:r w:rsidR="00821CC8">
              <w:rPr>
                <w:noProof/>
                <w:webHidden/>
              </w:rPr>
              <w:instrText xml:space="preserve"> PAGEREF _Toc450384130 \h </w:instrText>
            </w:r>
            <w:r w:rsidR="008E72ED">
              <w:rPr>
                <w:noProof/>
                <w:webHidden/>
              </w:rPr>
            </w:r>
            <w:r w:rsidR="008E72ED">
              <w:rPr>
                <w:noProof/>
                <w:webHidden/>
              </w:rPr>
              <w:fldChar w:fldCharType="separate"/>
            </w:r>
            <w:r w:rsidR="00F7123A">
              <w:rPr>
                <w:noProof/>
                <w:webHidden/>
              </w:rPr>
              <w:t>181</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1" w:history="1">
            <w:r w:rsidR="00821CC8" w:rsidRPr="00746FEF">
              <w:rPr>
                <w:rStyle w:val="Hyperlink"/>
                <w:noProof/>
              </w:rPr>
              <w:t>Глава сто четвертая. О рвотных лекарствах</w:t>
            </w:r>
            <w:r w:rsidR="00821CC8">
              <w:rPr>
                <w:noProof/>
                <w:webHidden/>
              </w:rPr>
              <w:tab/>
            </w:r>
            <w:r w:rsidR="008E72ED">
              <w:rPr>
                <w:noProof/>
                <w:webHidden/>
              </w:rPr>
              <w:fldChar w:fldCharType="begin"/>
            </w:r>
            <w:r w:rsidR="00821CC8">
              <w:rPr>
                <w:noProof/>
                <w:webHidden/>
              </w:rPr>
              <w:instrText xml:space="preserve"> PAGEREF _Toc450384131 \h </w:instrText>
            </w:r>
            <w:r w:rsidR="008E72ED">
              <w:rPr>
                <w:noProof/>
                <w:webHidden/>
              </w:rPr>
            </w:r>
            <w:r w:rsidR="008E72ED">
              <w:rPr>
                <w:noProof/>
                <w:webHidden/>
              </w:rPr>
              <w:fldChar w:fldCharType="separate"/>
            </w:r>
            <w:r w:rsidR="00F7123A">
              <w:rPr>
                <w:noProof/>
                <w:webHidden/>
              </w:rPr>
              <w:t>186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2" w:history="1">
            <w:r w:rsidR="00821CC8" w:rsidRPr="00746FEF">
              <w:rPr>
                <w:rStyle w:val="Hyperlink"/>
                <w:noProof/>
              </w:rPr>
              <w:t>Глава сто пятая. О носовых лекарствах</w:t>
            </w:r>
            <w:r w:rsidR="00821CC8">
              <w:rPr>
                <w:noProof/>
                <w:webHidden/>
              </w:rPr>
              <w:tab/>
            </w:r>
            <w:r w:rsidR="008E72ED">
              <w:rPr>
                <w:noProof/>
                <w:webHidden/>
              </w:rPr>
              <w:fldChar w:fldCharType="begin"/>
            </w:r>
            <w:r w:rsidR="00821CC8">
              <w:rPr>
                <w:noProof/>
                <w:webHidden/>
              </w:rPr>
              <w:instrText xml:space="preserve"> PAGEREF _Toc450384132 \h </w:instrText>
            </w:r>
            <w:r w:rsidR="008E72ED">
              <w:rPr>
                <w:noProof/>
                <w:webHidden/>
              </w:rPr>
            </w:r>
            <w:r w:rsidR="008E72ED">
              <w:rPr>
                <w:noProof/>
                <w:webHidden/>
              </w:rPr>
              <w:fldChar w:fldCharType="separate"/>
            </w:r>
            <w:r w:rsidR="00F7123A">
              <w:rPr>
                <w:noProof/>
                <w:webHidden/>
              </w:rPr>
              <w:t>187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3" w:history="1">
            <w:r w:rsidR="00821CC8" w:rsidRPr="00746FEF">
              <w:rPr>
                <w:rStyle w:val="Hyperlink"/>
                <w:noProof/>
              </w:rPr>
              <w:t xml:space="preserve">Глава сто шестая. О клизмах </w:t>
            </w:r>
            <w:r w:rsidR="00821CC8" w:rsidRPr="00746FEF">
              <w:rPr>
                <w:rStyle w:val="Hyperlink"/>
                <w:i/>
                <w:noProof/>
              </w:rPr>
              <w:t>‘джам-рци</w:t>
            </w:r>
            <w:r w:rsidR="00821CC8" w:rsidRPr="00746FEF">
              <w:rPr>
                <w:rStyle w:val="Hyperlink"/>
                <w:noProof/>
              </w:rPr>
              <w:t xml:space="preserve"> и </w:t>
            </w:r>
            <w:r w:rsidR="00821CC8" w:rsidRPr="00746FEF">
              <w:rPr>
                <w:rStyle w:val="Hyperlink"/>
                <w:i/>
                <w:noProof/>
              </w:rPr>
              <w:t>ни-ру-ха</w:t>
            </w:r>
            <w:r w:rsidR="00821CC8">
              <w:rPr>
                <w:noProof/>
                <w:webHidden/>
              </w:rPr>
              <w:tab/>
            </w:r>
            <w:r w:rsidR="008E72ED">
              <w:rPr>
                <w:noProof/>
                <w:webHidden/>
              </w:rPr>
              <w:fldChar w:fldCharType="begin"/>
            </w:r>
            <w:r w:rsidR="00821CC8">
              <w:rPr>
                <w:noProof/>
                <w:webHidden/>
              </w:rPr>
              <w:instrText xml:space="preserve"> PAGEREF _Toc450384133 \h </w:instrText>
            </w:r>
            <w:r w:rsidR="008E72ED">
              <w:rPr>
                <w:noProof/>
                <w:webHidden/>
              </w:rPr>
            </w:r>
            <w:r w:rsidR="008E72ED">
              <w:rPr>
                <w:noProof/>
                <w:webHidden/>
              </w:rPr>
              <w:fldChar w:fldCharType="separate"/>
            </w:r>
            <w:r w:rsidR="00F7123A">
              <w:rPr>
                <w:noProof/>
                <w:webHidden/>
              </w:rPr>
              <w:t>188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4" w:history="1">
            <w:r w:rsidR="00821CC8" w:rsidRPr="00746FEF">
              <w:rPr>
                <w:rStyle w:val="Hyperlink"/>
                <w:noProof/>
              </w:rPr>
              <w:t>Глава сто седьмая. Об очищении сосудов</w:t>
            </w:r>
            <w:r w:rsidR="00821CC8">
              <w:rPr>
                <w:noProof/>
                <w:webHidden/>
              </w:rPr>
              <w:tab/>
            </w:r>
            <w:r w:rsidR="008E72ED">
              <w:rPr>
                <w:noProof/>
                <w:webHidden/>
              </w:rPr>
              <w:fldChar w:fldCharType="begin"/>
            </w:r>
            <w:r w:rsidR="00821CC8">
              <w:rPr>
                <w:noProof/>
                <w:webHidden/>
              </w:rPr>
              <w:instrText xml:space="preserve"> PAGEREF _Toc450384134 \h </w:instrText>
            </w:r>
            <w:r w:rsidR="008E72ED">
              <w:rPr>
                <w:noProof/>
                <w:webHidden/>
              </w:rPr>
            </w:r>
            <w:r w:rsidR="008E72ED">
              <w:rPr>
                <w:noProof/>
                <w:webHidden/>
              </w:rPr>
              <w:fldChar w:fldCharType="separate"/>
            </w:r>
            <w:r w:rsidR="00F7123A">
              <w:rPr>
                <w:noProof/>
                <w:webHidden/>
              </w:rPr>
              <w:t>190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5" w:history="1">
            <w:r w:rsidR="00821CC8" w:rsidRPr="00746FEF">
              <w:rPr>
                <w:rStyle w:val="Hyperlink"/>
                <w:noProof/>
              </w:rPr>
              <w:t>Глава сто восьмая. О кровопускании</w:t>
            </w:r>
            <w:r w:rsidR="00821CC8">
              <w:rPr>
                <w:noProof/>
                <w:webHidden/>
              </w:rPr>
              <w:tab/>
            </w:r>
            <w:r w:rsidR="008E72ED">
              <w:rPr>
                <w:noProof/>
                <w:webHidden/>
              </w:rPr>
              <w:fldChar w:fldCharType="begin"/>
            </w:r>
            <w:r w:rsidR="00821CC8">
              <w:rPr>
                <w:noProof/>
                <w:webHidden/>
              </w:rPr>
              <w:instrText xml:space="preserve"> PAGEREF _Toc450384135 \h </w:instrText>
            </w:r>
            <w:r w:rsidR="008E72ED">
              <w:rPr>
                <w:noProof/>
                <w:webHidden/>
              </w:rPr>
            </w:r>
            <w:r w:rsidR="008E72ED">
              <w:rPr>
                <w:noProof/>
                <w:webHidden/>
              </w:rPr>
              <w:fldChar w:fldCharType="separate"/>
            </w:r>
            <w:r w:rsidR="00F7123A">
              <w:rPr>
                <w:noProof/>
                <w:webHidden/>
              </w:rPr>
              <w:t>193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6" w:history="1">
            <w:r w:rsidR="00821CC8" w:rsidRPr="00746FEF">
              <w:rPr>
                <w:rStyle w:val="Hyperlink"/>
                <w:noProof/>
              </w:rPr>
              <w:t>Глава сто девятая. О прижигании</w:t>
            </w:r>
            <w:r w:rsidR="00821CC8">
              <w:rPr>
                <w:noProof/>
                <w:webHidden/>
              </w:rPr>
              <w:tab/>
            </w:r>
            <w:r w:rsidR="008E72ED">
              <w:rPr>
                <w:noProof/>
                <w:webHidden/>
              </w:rPr>
              <w:fldChar w:fldCharType="begin"/>
            </w:r>
            <w:r w:rsidR="00821CC8">
              <w:rPr>
                <w:noProof/>
                <w:webHidden/>
              </w:rPr>
              <w:instrText xml:space="preserve"> PAGEREF _Toc450384136 \h </w:instrText>
            </w:r>
            <w:r w:rsidR="008E72ED">
              <w:rPr>
                <w:noProof/>
                <w:webHidden/>
              </w:rPr>
            </w:r>
            <w:r w:rsidR="008E72ED">
              <w:rPr>
                <w:noProof/>
                <w:webHidden/>
              </w:rPr>
              <w:fldChar w:fldCharType="separate"/>
            </w:r>
            <w:r w:rsidR="00F7123A">
              <w:rPr>
                <w:noProof/>
                <w:webHidden/>
              </w:rPr>
              <w:t>200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7" w:history="1">
            <w:r w:rsidR="00821CC8" w:rsidRPr="00746FEF">
              <w:rPr>
                <w:rStyle w:val="Hyperlink"/>
                <w:noProof/>
              </w:rPr>
              <w:t>Глава сто десятая. О компрессах, мазях и ваннах</w:t>
            </w:r>
            <w:r w:rsidR="00821CC8">
              <w:rPr>
                <w:noProof/>
                <w:webHidden/>
              </w:rPr>
              <w:tab/>
            </w:r>
            <w:r w:rsidR="008E72ED">
              <w:rPr>
                <w:noProof/>
                <w:webHidden/>
              </w:rPr>
              <w:fldChar w:fldCharType="begin"/>
            </w:r>
            <w:r w:rsidR="00821CC8">
              <w:rPr>
                <w:noProof/>
                <w:webHidden/>
              </w:rPr>
              <w:instrText xml:space="preserve"> PAGEREF _Toc450384137 \h </w:instrText>
            </w:r>
            <w:r w:rsidR="008E72ED">
              <w:rPr>
                <w:noProof/>
                <w:webHidden/>
              </w:rPr>
            </w:r>
            <w:r w:rsidR="008E72ED">
              <w:rPr>
                <w:noProof/>
                <w:webHidden/>
              </w:rPr>
              <w:fldChar w:fldCharType="separate"/>
            </w:r>
            <w:r w:rsidR="00F7123A">
              <w:rPr>
                <w:noProof/>
                <w:webHidden/>
              </w:rPr>
              <w:t>206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8" w:history="1">
            <w:r w:rsidR="00821CC8" w:rsidRPr="00746FEF">
              <w:rPr>
                <w:rStyle w:val="Hyperlink"/>
                <w:noProof/>
              </w:rPr>
              <w:t>Глава сто одиннадцатая. О добавлении к лекарствам дополнительных ингредиентов и о некоторых других темах</w:t>
            </w:r>
            <w:r w:rsidR="00821CC8">
              <w:rPr>
                <w:noProof/>
                <w:webHidden/>
              </w:rPr>
              <w:tab/>
            </w:r>
            <w:r w:rsidR="008E72ED">
              <w:rPr>
                <w:noProof/>
                <w:webHidden/>
              </w:rPr>
              <w:fldChar w:fldCharType="begin"/>
            </w:r>
            <w:r w:rsidR="00821CC8">
              <w:rPr>
                <w:noProof/>
                <w:webHidden/>
              </w:rPr>
              <w:instrText xml:space="preserve"> PAGEREF _Toc450384138 \h </w:instrText>
            </w:r>
            <w:r w:rsidR="008E72ED">
              <w:rPr>
                <w:noProof/>
                <w:webHidden/>
              </w:rPr>
            </w:r>
            <w:r w:rsidR="008E72ED">
              <w:rPr>
                <w:noProof/>
                <w:webHidden/>
              </w:rPr>
              <w:fldChar w:fldCharType="separate"/>
            </w:r>
            <w:r w:rsidR="00F7123A">
              <w:rPr>
                <w:noProof/>
                <w:webHidden/>
              </w:rPr>
              <w:t>210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39" w:history="1">
            <w:r w:rsidR="00821CC8" w:rsidRPr="00746FEF">
              <w:rPr>
                <w:rStyle w:val="Hyperlink"/>
                <w:noProof/>
              </w:rPr>
              <w:t xml:space="preserve">Глава сто двенадцатая. О функционировании и [местопребывании каждого из пяти видов] </w:t>
            </w:r>
            <w:r w:rsidR="00821CC8" w:rsidRPr="00746FEF">
              <w:rPr>
                <w:rStyle w:val="Hyperlink"/>
                <w:i/>
                <w:noProof/>
              </w:rPr>
              <w:t>рлунг, мкхрис</w:t>
            </w:r>
            <w:r w:rsidR="00821CC8" w:rsidRPr="00746FEF">
              <w:rPr>
                <w:rStyle w:val="Hyperlink"/>
                <w:noProof/>
              </w:rPr>
              <w:t xml:space="preserve"> и </w:t>
            </w:r>
            <w:r w:rsidR="00821CC8" w:rsidRPr="00746FEF">
              <w:rPr>
                <w:rStyle w:val="Hyperlink"/>
                <w:i/>
                <w:noProof/>
              </w:rPr>
              <w:t>бад-кан</w:t>
            </w:r>
            <w:r w:rsidR="00821CC8" w:rsidRPr="00746FEF">
              <w:rPr>
                <w:rStyle w:val="Hyperlink"/>
                <w:noProof/>
              </w:rPr>
              <w:t xml:space="preserve"> и т.п.</w:t>
            </w:r>
            <w:r w:rsidR="00821CC8">
              <w:rPr>
                <w:noProof/>
                <w:webHidden/>
              </w:rPr>
              <w:tab/>
            </w:r>
            <w:r w:rsidR="008E72ED">
              <w:rPr>
                <w:noProof/>
                <w:webHidden/>
              </w:rPr>
              <w:fldChar w:fldCharType="begin"/>
            </w:r>
            <w:r w:rsidR="00821CC8">
              <w:rPr>
                <w:noProof/>
                <w:webHidden/>
              </w:rPr>
              <w:instrText xml:space="preserve"> PAGEREF _Toc450384139 \h </w:instrText>
            </w:r>
            <w:r w:rsidR="008E72ED">
              <w:rPr>
                <w:noProof/>
                <w:webHidden/>
              </w:rPr>
            </w:r>
            <w:r w:rsidR="008E72ED">
              <w:rPr>
                <w:noProof/>
                <w:webHidden/>
              </w:rPr>
              <w:fldChar w:fldCharType="separate"/>
            </w:r>
            <w:r w:rsidR="00F7123A">
              <w:rPr>
                <w:noProof/>
                <w:webHidden/>
              </w:rPr>
              <w:t>212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0" w:history="1">
            <w:r w:rsidR="00821CC8" w:rsidRPr="00746FEF">
              <w:rPr>
                <w:rStyle w:val="Hyperlink"/>
                <w:noProof/>
              </w:rPr>
              <w:t>Глава сто тринадцатая. О мере питания и т.п.</w:t>
            </w:r>
            <w:r w:rsidR="00821CC8">
              <w:rPr>
                <w:noProof/>
                <w:webHidden/>
              </w:rPr>
              <w:tab/>
            </w:r>
            <w:r w:rsidR="008E72ED">
              <w:rPr>
                <w:noProof/>
                <w:webHidden/>
              </w:rPr>
              <w:fldChar w:fldCharType="begin"/>
            </w:r>
            <w:r w:rsidR="00821CC8">
              <w:rPr>
                <w:noProof/>
                <w:webHidden/>
              </w:rPr>
              <w:instrText xml:space="preserve"> PAGEREF _Toc450384140 \h </w:instrText>
            </w:r>
            <w:r w:rsidR="008E72ED">
              <w:rPr>
                <w:noProof/>
                <w:webHidden/>
              </w:rPr>
            </w:r>
            <w:r w:rsidR="008E72ED">
              <w:rPr>
                <w:noProof/>
                <w:webHidden/>
              </w:rPr>
              <w:fldChar w:fldCharType="separate"/>
            </w:r>
            <w:r w:rsidR="00F7123A">
              <w:rPr>
                <w:noProof/>
                <w:webHidden/>
              </w:rPr>
              <w:t>213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1" w:history="1">
            <w:r w:rsidR="00821CC8" w:rsidRPr="00746FEF">
              <w:rPr>
                <w:rStyle w:val="Hyperlink"/>
                <w:noProof/>
              </w:rPr>
              <w:t>Глава сто четырнадцатая. О сезонном образе жизни</w:t>
            </w:r>
            <w:r w:rsidR="00821CC8">
              <w:rPr>
                <w:noProof/>
                <w:webHidden/>
              </w:rPr>
              <w:tab/>
            </w:r>
            <w:r w:rsidR="008E72ED">
              <w:rPr>
                <w:noProof/>
                <w:webHidden/>
              </w:rPr>
              <w:fldChar w:fldCharType="begin"/>
            </w:r>
            <w:r w:rsidR="00821CC8">
              <w:rPr>
                <w:noProof/>
                <w:webHidden/>
              </w:rPr>
              <w:instrText xml:space="preserve"> PAGEREF _Toc450384141 \h </w:instrText>
            </w:r>
            <w:r w:rsidR="008E72ED">
              <w:rPr>
                <w:noProof/>
                <w:webHidden/>
              </w:rPr>
            </w:r>
            <w:r w:rsidR="008E72ED">
              <w:rPr>
                <w:noProof/>
                <w:webHidden/>
              </w:rPr>
              <w:fldChar w:fldCharType="separate"/>
            </w:r>
            <w:r w:rsidR="00F7123A">
              <w:rPr>
                <w:noProof/>
                <w:webHidden/>
              </w:rPr>
              <w:t>215</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2" w:history="1">
            <w:r w:rsidR="00821CC8" w:rsidRPr="00746FEF">
              <w:rPr>
                <w:rStyle w:val="Hyperlink"/>
                <w:noProof/>
              </w:rPr>
              <w:t>Глава сто пятнадцатая. О сокращенных названиях комбинаций лекарственных компонентов</w:t>
            </w:r>
            <w:r w:rsidR="00821CC8">
              <w:rPr>
                <w:noProof/>
                <w:webHidden/>
              </w:rPr>
              <w:tab/>
            </w:r>
            <w:r w:rsidR="008E72ED">
              <w:rPr>
                <w:noProof/>
                <w:webHidden/>
              </w:rPr>
              <w:fldChar w:fldCharType="begin"/>
            </w:r>
            <w:r w:rsidR="00821CC8">
              <w:rPr>
                <w:noProof/>
                <w:webHidden/>
              </w:rPr>
              <w:instrText xml:space="preserve"> PAGEREF _Toc450384142 \h </w:instrText>
            </w:r>
            <w:r w:rsidR="008E72ED">
              <w:rPr>
                <w:noProof/>
                <w:webHidden/>
              </w:rPr>
            </w:r>
            <w:r w:rsidR="008E72ED">
              <w:rPr>
                <w:noProof/>
                <w:webHidden/>
              </w:rPr>
              <w:fldChar w:fldCharType="separate"/>
            </w:r>
            <w:r w:rsidR="00F7123A">
              <w:rPr>
                <w:noProof/>
                <w:webHidden/>
              </w:rPr>
              <w:t>217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3" w:history="1">
            <w:r w:rsidR="00821CC8" w:rsidRPr="00746FEF">
              <w:rPr>
                <w:rStyle w:val="Hyperlink"/>
                <w:noProof/>
              </w:rPr>
              <w:t>Глава сто шестнадцатая. О лечебных свойствах лекарственного сырья</w:t>
            </w:r>
            <w:r w:rsidR="00821CC8">
              <w:rPr>
                <w:noProof/>
                <w:webHidden/>
              </w:rPr>
              <w:tab/>
            </w:r>
            <w:r w:rsidR="008E72ED">
              <w:rPr>
                <w:noProof/>
                <w:webHidden/>
              </w:rPr>
              <w:fldChar w:fldCharType="begin"/>
            </w:r>
            <w:r w:rsidR="00821CC8">
              <w:rPr>
                <w:noProof/>
                <w:webHidden/>
              </w:rPr>
              <w:instrText xml:space="preserve"> PAGEREF _Toc450384143 \h </w:instrText>
            </w:r>
            <w:r w:rsidR="008E72ED">
              <w:rPr>
                <w:noProof/>
                <w:webHidden/>
              </w:rPr>
            </w:r>
            <w:r w:rsidR="008E72ED">
              <w:rPr>
                <w:noProof/>
                <w:webHidden/>
              </w:rPr>
              <w:fldChar w:fldCharType="separate"/>
            </w:r>
            <w:r w:rsidR="00F7123A">
              <w:rPr>
                <w:noProof/>
                <w:webHidden/>
              </w:rPr>
              <w:t>219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4" w:history="1">
            <w:r w:rsidR="00821CC8" w:rsidRPr="00746FEF">
              <w:rPr>
                <w:rStyle w:val="Hyperlink"/>
                <w:noProof/>
              </w:rPr>
              <w:t>Глава сто семнадцатая. Об укрощении лекарственного сырья</w:t>
            </w:r>
            <w:r w:rsidR="00821CC8">
              <w:rPr>
                <w:noProof/>
                <w:webHidden/>
              </w:rPr>
              <w:tab/>
            </w:r>
            <w:r w:rsidR="008E72ED">
              <w:rPr>
                <w:noProof/>
                <w:webHidden/>
              </w:rPr>
              <w:fldChar w:fldCharType="begin"/>
            </w:r>
            <w:r w:rsidR="00821CC8">
              <w:rPr>
                <w:noProof/>
                <w:webHidden/>
              </w:rPr>
              <w:instrText xml:space="preserve"> PAGEREF _Toc450384144 \h </w:instrText>
            </w:r>
            <w:r w:rsidR="008E72ED">
              <w:rPr>
                <w:noProof/>
                <w:webHidden/>
              </w:rPr>
            </w:r>
            <w:r w:rsidR="008E72ED">
              <w:rPr>
                <w:noProof/>
                <w:webHidden/>
              </w:rPr>
              <w:fldChar w:fldCharType="separate"/>
            </w:r>
            <w:r w:rsidR="00F7123A">
              <w:rPr>
                <w:noProof/>
                <w:webHidden/>
              </w:rPr>
              <w:t>227</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5" w:history="1">
            <w:r w:rsidR="00821CC8" w:rsidRPr="00746FEF">
              <w:rPr>
                <w:rStyle w:val="Hyperlink"/>
                <w:noProof/>
              </w:rPr>
              <w:t>Глава сто восемнадцатая. О горячих источниках пяти разновидностей</w:t>
            </w:r>
            <w:r w:rsidR="00821CC8">
              <w:rPr>
                <w:noProof/>
                <w:webHidden/>
              </w:rPr>
              <w:tab/>
            </w:r>
            <w:r w:rsidR="008E72ED">
              <w:rPr>
                <w:noProof/>
                <w:webHidden/>
              </w:rPr>
              <w:fldChar w:fldCharType="begin"/>
            </w:r>
            <w:r w:rsidR="00821CC8">
              <w:rPr>
                <w:noProof/>
                <w:webHidden/>
              </w:rPr>
              <w:instrText xml:space="preserve"> PAGEREF _Toc450384145 \h </w:instrText>
            </w:r>
            <w:r w:rsidR="008E72ED">
              <w:rPr>
                <w:noProof/>
                <w:webHidden/>
              </w:rPr>
            </w:r>
            <w:r w:rsidR="008E72ED">
              <w:rPr>
                <w:noProof/>
                <w:webHidden/>
              </w:rPr>
              <w:fldChar w:fldCharType="separate"/>
            </w:r>
            <w:r w:rsidR="00F7123A">
              <w:rPr>
                <w:noProof/>
                <w:webHidden/>
              </w:rPr>
              <w:t>229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6" w:history="1">
            <w:r w:rsidR="00821CC8" w:rsidRPr="00746FEF">
              <w:rPr>
                <w:rStyle w:val="Hyperlink"/>
                <w:noProof/>
              </w:rPr>
              <w:t>Глава сто девятнадцатая. О способах устранения ошибок [в распознавании болезней], а также о том, на чем необходимо делать акцент [в лечении]</w:t>
            </w:r>
            <w:r w:rsidR="00821CC8">
              <w:rPr>
                <w:noProof/>
                <w:webHidden/>
              </w:rPr>
              <w:tab/>
            </w:r>
            <w:r w:rsidR="008E72ED">
              <w:rPr>
                <w:noProof/>
                <w:webHidden/>
              </w:rPr>
              <w:fldChar w:fldCharType="begin"/>
            </w:r>
            <w:r w:rsidR="00821CC8">
              <w:rPr>
                <w:noProof/>
                <w:webHidden/>
              </w:rPr>
              <w:instrText xml:space="preserve"> PAGEREF _Toc450384146 \h </w:instrText>
            </w:r>
            <w:r w:rsidR="008E72ED">
              <w:rPr>
                <w:noProof/>
                <w:webHidden/>
              </w:rPr>
            </w:r>
            <w:r w:rsidR="008E72ED">
              <w:rPr>
                <w:noProof/>
                <w:webHidden/>
              </w:rPr>
              <w:fldChar w:fldCharType="separate"/>
            </w:r>
            <w:r w:rsidR="00F7123A">
              <w:rPr>
                <w:noProof/>
                <w:webHidden/>
              </w:rPr>
              <w:t>232</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7" w:history="1">
            <w:r w:rsidR="00821CC8" w:rsidRPr="00746FEF">
              <w:rPr>
                <w:rStyle w:val="Hyperlink"/>
                <w:noProof/>
              </w:rPr>
              <w:t xml:space="preserve">Глава сто двадцатая. О лечении парных сочетаний, а также болезни </w:t>
            </w:r>
            <w:r w:rsidR="00821CC8" w:rsidRPr="00746FEF">
              <w:rPr>
                <w:rStyle w:val="Hyperlink"/>
                <w:i/>
                <w:noProof/>
              </w:rPr>
              <w:t>ма-жу-дуг-тхабс-'кхругс-данг-бсдонгс</w:t>
            </w:r>
            <w:r w:rsidR="00821CC8" w:rsidRPr="00746FEF">
              <w:rPr>
                <w:rStyle w:val="Hyperlink"/>
                <w:noProof/>
              </w:rPr>
              <w:t>, болезней холода и болезней крови</w:t>
            </w:r>
            <w:r w:rsidR="00821CC8">
              <w:rPr>
                <w:noProof/>
                <w:webHidden/>
              </w:rPr>
              <w:tab/>
            </w:r>
            <w:r w:rsidR="008E72ED">
              <w:rPr>
                <w:noProof/>
                <w:webHidden/>
              </w:rPr>
              <w:fldChar w:fldCharType="begin"/>
            </w:r>
            <w:r w:rsidR="00821CC8">
              <w:rPr>
                <w:noProof/>
                <w:webHidden/>
              </w:rPr>
              <w:instrText xml:space="preserve"> PAGEREF _Toc450384147 \h </w:instrText>
            </w:r>
            <w:r w:rsidR="008E72ED">
              <w:rPr>
                <w:noProof/>
                <w:webHidden/>
              </w:rPr>
            </w:r>
            <w:r w:rsidR="008E72ED">
              <w:rPr>
                <w:noProof/>
                <w:webHidden/>
              </w:rPr>
              <w:fldChar w:fldCharType="separate"/>
            </w:r>
            <w:r w:rsidR="00F7123A">
              <w:rPr>
                <w:noProof/>
                <w:webHidden/>
              </w:rPr>
              <w:t>233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8" w:history="1">
            <w:r w:rsidR="00821CC8" w:rsidRPr="00746FEF">
              <w:rPr>
                <w:rStyle w:val="Hyperlink"/>
                <w:noProof/>
              </w:rPr>
              <w:t xml:space="preserve">Глава сто двадцать первая. О лечении таких разновидностей </w:t>
            </w:r>
            <w:r w:rsidR="00821CC8" w:rsidRPr="00746FEF">
              <w:rPr>
                <w:rStyle w:val="Hyperlink"/>
                <w:i/>
                <w:noProof/>
              </w:rPr>
              <w:t>‘брас</w:t>
            </w:r>
            <w:r w:rsidR="00821CC8" w:rsidRPr="00746FEF">
              <w:rPr>
                <w:rStyle w:val="Hyperlink"/>
                <w:noProof/>
              </w:rPr>
              <w:t xml:space="preserve"> как </w:t>
            </w:r>
            <w:r w:rsidR="00821CC8" w:rsidRPr="00746FEF">
              <w:rPr>
                <w:rStyle w:val="Hyperlink"/>
                <w:i/>
                <w:noProof/>
              </w:rPr>
              <w:t>скэ-'пхрэнг, пхол-миг</w:t>
            </w:r>
            <w:r w:rsidR="00821CC8" w:rsidRPr="00746FEF">
              <w:rPr>
                <w:rStyle w:val="Hyperlink"/>
                <w:noProof/>
              </w:rPr>
              <w:t xml:space="preserve"> и т.п.</w:t>
            </w:r>
            <w:r w:rsidR="00821CC8">
              <w:rPr>
                <w:noProof/>
                <w:webHidden/>
              </w:rPr>
              <w:tab/>
            </w:r>
            <w:r w:rsidR="008E72ED">
              <w:rPr>
                <w:noProof/>
                <w:webHidden/>
              </w:rPr>
              <w:fldChar w:fldCharType="begin"/>
            </w:r>
            <w:r w:rsidR="00821CC8">
              <w:rPr>
                <w:noProof/>
                <w:webHidden/>
              </w:rPr>
              <w:instrText xml:space="preserve"> PAGEREF _Toc450384148 \h </w:instrText>
            </w:r>
            <w:r w:rsidR="008E72ED">
              <w:rPr>
                <w:noProof/>
                <w:webHidden/>
              </w:rPr>
            </w:r>
            <w:r w:rsidR="008E72ED">
              <w:rPr>
                <w:noProof/>
                <w:webHidden/>
              </w:rPr>
              <w:fldChar w:fldCharType="separate"/>
            </w:r>
            <w:r w:rsidR="00F7123A">
              <w:rPr>
                <w:noProof/>
                <w:webHidden/>
              </w:rPr>
              <w:t>236</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49" w:history="1">
            <w:r w:rsidR="00821CC8" w:rsidRPr="00746FEF">
              <w:rPr>
                <w:rStyle w:val="Hyperlink"/>
                <w:noProof/>
              </w:rPr>
              <w:t>Послесловие Лобсанга Чойпела</w:t>
            </w:r>
            <w:r w:rsidR="00821CC8">
              <w:rPr>
                <w:noProof/>
                <w:webHidden/>
              </w:rPr>
              <w:tab/>
            </w:r>
            <w:r w:rsidR="008E72ED">
              <w:rPr>
                <w:noProof/>
                <w:webHidden/>
              </w:rPr>
              <w:fldChar w:fldCharType="begin"/>
            </w:r>
            <w:r w:rsidR="00821CC8">
              <w:rPr>
                <w:noProof/>
                <w:webHidden/>
              </w:rPr>
              <w:instrText xml:space="preserve"> PAGEREF _Toc450384149 \h </w:instrText>
            </w:r>
            <w:r w:rsidR="008E72ED">
              <w:rPr>
                <w:noProof/>
                <w:webHidden/>
              </w:rPr>
            </w:r>
            <w:r w:rsidR="008E72ED">
              <w:rPr>
                <w:noProof/>
                <w:webHidden/>
              </w:rPr>
              <w:fldChar w:fldCharType="separate"/>
            </w:r>
            <w:r w:rsidR="00F7123A">
              <w:rPr>
                <w:noProof/>
                <w:webHidden/>
              </w:rPr>
              <w:t>238</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0" w:history="1">
            <w:r w:rsidR="00821CC8" w:rsidRPr="00746FEF">
              <w:rPr>
                <w:rStyle w:val="Hyperlink"/>
                <w:noProof/>
              </w:rPr>
              <w:t>Послесловие монгольских издателей</w:t>
            </w:r>
            <w:r w:rsidR="00821CC8">
              <w:rPr>
                <w:noProof/>
                <w:webHidden/>
              </w:rPr>
              <w:tab/>
            </w:r>
            <w:r w:rsidR="008E72ED">
              <w:rPr>
                <w:noProof/>
                <w:webHidden/>
              </w:rPr>
              <w:fldChar w:fldCharType="begin"/>
            </w:r>
            <w:r w:rsidR="00821CC8">
              <w:rPr>
                <w:noProof/>
                <w:webHidden/>
              </w:rPr>
              <w:instrText xml:space="preserve"> PAGEREF _Toc450384150 \h </w:instrText>
            </w:r>
            <w:r w:rsidR="008E72ED">
              <w:rPr>
                <w:noProof/>
                <w:webHidden/>
              </w:rPr>
            </w:r>
            <w:r w:rsidR="008E72ED">
              <w:rPr>
                <w:noProof/>
                <w:webHidden/>
              </w:rPr>
              <w:fldChar w:fldCharType="separate"/>
            </w:r>
            <w:r w:rsidR="00F7123A">
              <w:rPr>
                <w:noProof/>
                <w:webHidden/>
              </w:rPr>
              <w:t>239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1" w:history="1">
            <w:r w:rsidR="00821CC8" w:rsidRPr="00746FEF">
              <w:rPr>
                <w:rStyle w:val="Hyperlink"/>
                <w:noProof/>
              </w:rPr>
              <w:t>Молитва-благопожелание бурятских издателей</w:t>
            </w:r>
            <w:r w:rsidR="00821CC8">
              <w:rPr>
                <w:noProof/>
                <w:webHidden/>
              </w:rPr>
              <w:tab/>
            </w:r>
            <w:r w:rsidR="008E72ED">
              <w:rPr>
                <w:noProof/>
                <w:webHidden/>
              </w:rPr>
              <w:fldChar w:fldCharType="begin"/>
            </w:r>
            <w:r w:rsidR="00821CC8">
              <w:rPr>
                <w:noProof/>
                <w:webHidden/>
              </w:rPr>
              <w:instrText xml:space="preserve"> PAGEREF _Toc450384151 \h </w:instrText>
            </w:r>
            <w:r w:rsidR="008E72ED">
              <w:rPr>
                <w:noProof/>
                <w:webHidden/>
              </w:rPr>
            </w:r>
            <w:r w:rsidR="008E72ED">
              <w:rPr>
                <w:noProof/>
                <w:webHidden/>
              </w:rPr>
              <w:fldChar w:fldCharType="separate"/>
            </w:r>
            <w:r w:rsidR="00F7123A">
              <w:rPr>
                <w:noProof/>
                <w:webHidden/>
              </w:rPr>
              <w:t>239</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2" w:history="1">
            <w:r w:rsidR="00821CC8" w:rsidRPr="00746FEF">
              <w:rPr>
                <w:rStyle w:val="Hyperlink"/>
                <w:noProof/>
              </w:rPr>
              <w:t>Колофон бурятских издателей</w:t>
            </w:r>
            <w:r w:rsidR="00821CC8">
              <w:rPr>
                <w:noProof/>
                <w:webHidden/>
              </w:rPr>
              <w:tab/>
            </w:r>
            <w:r w:rsidR="008E72ED">
              <w:rPr>
                <w:noProof/>
                <w:webHidden/>
              </w:rPr>
              <w:fldChar w:fldCharType="begin"/>
            </w:r>
            <w:r w:rsidR="00821CC8">
              <w:rPr>
                <w:noProof/>
                <w:webHidden/>
              </w:rPr>
              <w:instrText xml:space="preserve"> PAGEREF _Toc450384152 \h </w:instrText>
            </w:r>
            <w:r w:rsidR="008E72ED">
              <w:rPr>
                <w:noProof/>
                <w:webHidden/>
              </w:rPr>
            </w:r>
            <w:r w:rsidR="008E72ED">
              <w:rPr>
                <w:noProof/>
                <w:webHidden/>
              </w:rPr>
              <w:fldChar w:fldCharType="separate"/>
            </w:r>
            <w:r w:rsidR="00F7123A">
              <w:rPr>
                <w:noProof/>
                <w:webHidden/>
              </w:rPr>
              <w:t>240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3" w:history="1">
            <w:r w:rsidR="00821CC8" w:rsidRPr="00746FEF">
              <w:rPr>
                <w:rStyle w:val="Hyperlink"/>
                <w:noProof/>
              </w:rPr>
              <w:t>Послесловие переводчика</w:t>
            </w:r>
            <w:r w:rsidR="00821CC8">
              <w:rPr>
                <w:noProof/>
                <w:webHidden/>
              </w:rPr>
              <w:tab/>
            </w:r>
            <w:r w:rsidR="008E72ED">
              <w:rPr>
                <w:noProof/>
                <w:webHidden/>
              </w:rPr>
              <w:fldChar w:fldCharType="begin"/>
            </w:r>
            <w:r w:rsidR="00821CC8">
              <w:rPr>
                <w:noProof/>
                <w:webHidden/>
              </w:rPr>
              <w:instrText xml:space="preserve"> PAGEREF _Toc450384153 \h </w:instrText>
            </w:r>
            <w:r w:rsidR="008E72ED">
              <w:rPr>
                <w:noProof/>
                <w:webHidden/>
              </w:rPr>
            </w:r>
            <w:r w:rsidR="008E72ED">
              <w:rPr>
                <w:noProof/>
                <w:webHidden/>
              </w:rPr>
              <w:fldChar w:fldCharType="separate"/>
            </w:r>
            <w:r w:rsidR="00F7123A">
              <w:rPr>
                <w:noProof/>
                <w:webHidden/>
              </w:rPr>
              <w:t>240</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4" w:history="1">
            <w:r w:rsidR="00821CC8" w:rsidRPr="00746FEF">
              <w:rPr>
                <w:rStyle w:val="Hyperlink"/>
                <w:noProof/>
              </w:rPr>
              <w:t>Литература</w:t>
            </w:r>
            <w:r w:rsidR="00821CC8">
              <w:rPr>
                <w:noProof/>
                <w:webHidden/>
              </w:rPr>
              <w:tab/>
            </w:r>
            <w:r w:rsidR="008E72ED">
              <w:rPr>
                <w:noProof/>
                <w:webHidden/>
              </w:rPr>
              <w:fldChar w:fldCharType="begin"/>
            </w:r>
            <w:r w:rsidR="00821CC8">
              <w:rPr>
                <w:noProof/>
                <w:webHidden/>
              </w:rPr>
              <w:instrText xml:space="preserve"> PAGEREF _Toc450384154 \h </w:instrText>
            </w:r>
            <w:r w:rsidR="008E72ED">
              <w:rPr>
                <w:noProof/>
                <w:webHidden/>
              </w:rPr>
            </w:r>
            <w:r w:rsidR="008E72ED">
              <w:rPr>
                <w:noProof/>
                <w:webHidden/>
              </w:rPr>
              <w:fldChar w:fldCharType="separate"/>
            </w:r>
            <w:r w:rsidR="00F7123A">
              <w:rPr>
                <w:noProof/>
                <w:webHidden/>
              </w:rPr>
              <w:t>243</w:t>
            </w:r>
            <w:r w:rsidR="008E72ED">
              <w:rPr>
                <w:noProof/>
                <w:webHidden/>
              </w:rPr>
              <w:fldChar w:fldCharType="end"/>
            </w:r>
          </w:hyperlink>
        </w:p>
        <w:p w:rsidR="00821CC8" w:rsidRDefault="008E7A8C">
          <w:pPr>
            <w:pStyle w:val="TOC2"/>
            <w:tabs>
              <w:tab w:val="right" w:leader="dot" w:pos="8835"/>
            </w:tabs>
            <w:rPr>
              <w:rFonts w:asciiTheme="minorHAnsi" w:eastAsiaTheme="minorEastAsia" w:hAnsiTheme="minorHAnsi" w:cstheme="minorBidi"/>
              <w:noProof/>
              <w:szCs w:val="22"/>
            </w:rPr>
          </w:pPr>
          <w:hyperlink w:anchor="_Toc450384155" w:history="1">
            <w:r w:rsidR="00821CC8" w:rsidRPr="00746FEF">
              <w:rPr>
                <w:rStyle w:val="Hyperlink"/>
                <w:noProof/>
              </w:rPr>
              <w:t>Алфавитный указатель лекарств и комбинаций компонентов</w:t>
            </w:r>
            <w:r w:rsidR="00821CC8">
              <w:rPr>
                <w:noProof/>
                <w:webHidden/>
              </w:rPr>
              <w:tab/>
            </w:r>
            <w:r w:rsidR="008E72ED">
              <w:rPr>
                <w:noProof/>
                <w:webHidden/>
              </w:rPr>
              <w:fldChar w:fldCharType="begin"/>
            </w:r>
            <w:r w:rsidR="00821CC8">
              <w:rPr>
                <w:noProof/>
                <w:webHidden/>
              </w:rPr>
              <w:instrText xml:space="preserve"> PAGEREF _Toc450384155 \h </w:instrText>
            </w:r>
            <w:r w:rsidR="008E72ED">
              <w:rPr>
                <w:noProof/>
                <w:webHidden/>
              </w:rPr>
            </w:r>
            <w:r w:rsidR="008E72ED">
              <w:rPr>
                <w:noProof/>
                <w:webHidden/>
              </w:rPr>
              <w:fldChar w:fldCharType="separate"/>
            </w:r>
            <w:r w:rsidR="00F7123A">
              <w:rPr>
                <w:noProof/>
                <w:webHidden/>
              </w:rPr>
              <w:t>244</w:t>
            </w:r>
            <w:r w:rsidR="008E72ED">
              <w:rPr>
                <w:noProof/>
                <w:webHidden/>
              </w:rPr>
              <w:fldChar w:fldCharType="end"/>
            </w:r>
          </w:hyperlink>
        </w:p>
        <w:p w:rsidR="004508BD" w:rsidRDefault="008E72ED">
          <w:r>
            <w:rPr>
              <w:sz w:val="22"/>
            </w:rPr>
            <w:fldChar w:fldCharType="end"/>
          </w:r>
        </w:p>
      </w:sdtContent>
    </w:sdt>
    <w:p w:rsidR="005F387C" w:rsidRDefault="005F387C">
      <w:pPr>
        <w:spacing w:after="200" w:line="276" w:lineRule="auto"/>
      </w:pPr>
      <w:r>
        <w:br w:type="page"/>
      </w:r>
    </w:p>
    <w:p w:rsidR="0000558B" w:rsidRDefault="0000558B" w:rsidP="0000558B">
      <w:pPr>
        <w:jc w:val="center"/>
        <w:rPr>
          <w:b/>
          <w:szCs w:val="28"/>
        </w:rPr>
      </w:pPr>
    </w:p>
    <w:p w:rsidR="0000558B" w:rsidRPr="004E5811" w:rsidRDefault="0000558B" w:rsidP="0000558B">
      <w:pPr>
        <w:jc w:val="center"/>
        <w:rPr>
          <w:b/>
          <w:szCs w:val="28"/>
        </w:rPr>
      </w:pPr>
    </w:p>
    <w:p w:rsidR="0000558B" w:rsidRDefault="0000558B" w:rsidP="0000558B">
      <w:pPr>
        <w:jc w:val="center"/>
        <w:rPr>
          <w:b/>
          <w:szCs w:val="28"/>
          <w:lang w:val="en-US"/>
        </w:rPr>
      </w:pPr>
    </w:p>
    <w:p w:rsidR="0000558B" w:rsidRDefault="0000558B" w:rsidP="0000558B">
      <w:pPr>
        <w:widowControl w:val="0"/>
        <w:jc w:val="center"/>
        <w:rPr>
          <w:b/>
          <w:sz w:val="48"/>
          <w:szCs w:val="48"/>
        </w:rPr>
      </w:pPr>
    </w:p>
    <w:p w:rsidR="0000558B" w:rsidRDefault="0000558B" w:rsidP="0000558B">
      <w:pPr>
        <w:widowControl w:val="0"/>
        <w:jc w:val="center"/>
        <w:rPr>
          <w:b/>
          <w:sz w:val="48"/>
          <w:szCs w:val="48"/>
        </w:rPr>
      </w:pPr>
    </w:p>
    <w:p w:rsidR="0000558B" w:rsidRDefault="0000558B" w:rsidP="0000558B">
      <w:pPr>
        <w:widowControl w:val="0"/>
        <w:jc w:val="center"/>
        <w:rPr>
          <w:b/>
          <w:sz w:val="48"/>
          <w:szCs w:val="48"/>
        </w:rPr>
      </w:pPr>
    </w:p>
    <w:p w:rsidR="0000558B" w:rsidRPr="0000558B" w:rsidRDefault="0000558B" w:rsidP="0000558B">
      <w:pPr>
        <w:widowControl w:val="0"/>
        <w:jc w:val="center"/>
        <w:rPr>
          <w:b/>
          <w:sz w:val="44"/>
          <w:szCs w:val="44"/>
        </w:rPr>
      </w:pPr>
      <w:r w:rsidRPr="0000558B">
        <w:rPr>
          <w:b/>
          <w:sz w:val="44"/>
          <w:szCs w:val="44"/>
        </w:rPr>
        <w:t>Монгольский лечебник</w:t>
      </w:r>
    </w:p>
    <w:p w:rsidR="0000558B" w:rsidRPr="0000558B" w:rsidRDefault="008E15D3" w:rsidP="0000558B">
      <w:pPr>
        <w:widowControl w:val="0"/>
        <w:jc w:val="center"/>
        <w:rPr>
          <w:b/>
          <w:sz w:val="44"/>
          <w:szCs w:val="44"/>
        </w:rPr>
      </w:pPr>
      <w:r>
        <w:rPr>
          <w:b/>
          <w:sz w:val="44"/>
          <w:szCs w:val="44"/>
        </w:rPr>
        <w:t>Четуй н</w:t>
      </w:r>
      <w:r w:rsidR="0000558B" w:rsidRPr="0000558B">
        <w:rPr>
          <w:b/>
          <w:sz w:val="44"/>
          <w:szCs w:val="44"/>
        </w:rPr>
        <w:t>иннор</w:t>
      </w:r>
    </w:p>
    <w:p w:rsidR="0000558B" w:rsidRPr="0000558B" w:rsidRDefault="0000558B" w:rsidP="0000558B">
      <w:pPr>
        <w:jc w:val="center"/>
        <w:rPr>
          <w:szCs w:val="28"/>
        </w:rPr>
      </w:pPr>
    </w:p>
    <w:p w:rsidR="0000558B" w:rsidRPr="007D612E" w:rsidRDefault="0000558B" w:rsidP="0000558B">
      <w:pPr>
        <w:jc w:val="center"/>
        <w:rPr>
          <w:b/>
          <w:szCs w:val="28"/>
        </w:rPr>
      </w:pPr>
    </w:p>
    <w:p w:rsidR="0000558B" w:rsidRDefault="0000558B" w:rsidP="0000558B">
      <w:pPr>
        <w:jc w:val="center"/>
      </w:pPr>
    </w:p>
    <w:p w:rsidR="0000558B" w:rsidRDefault="0000558B" w:rsidP="0000558B">
      <w:pPr>
        <w:jc w:val="center"/>
      </w:pPr>
    </w:p>
    <w:p w:rsidR="0000558B" w:rsidRPr="007D612E" w:rsidRDefault="0000558B" w:rsidP="0000558B">
      <w:pPr>
        <w:jc w:val="center"/>
        <w:rPr>
          <w:b/>
          <w:sz w:val="32"/>
          <w:szCs w:val="32"/>
        </w:rPr>
      </w:pPr>
    </w:p>
    <w:p w:rsidR="0000558B" w:rsidRDefault="0000558B" w:rsidP="0000558B">
      <w:pPr>
        <w:jc w:val="center"/>
        <w:rPr>
          <w:b/>
          <w:sz w:val="32"/>
          <w:szCs w:val="32"/>
        </w:rPr>
      </w:pPr>
    </w:p>
    <w:p w:rsidR="0000558B" w:rsidRPr="00B43B1F" w:rsidRDefault="0000558B" w:rsidP="0000558B">
      <w:pPr>
        <w:jc w:val="center"/>
        <w:rPr>
          <w:sz w:val="28"/>
          <w:szCs w:val="28"/>
        </w:rPr>
      </w:pPr>
      <w:r>
        <w:rPr>
          <w:sz w:val="28"/>
          <w:szCs w:val="28"/>
        </w:rPr>
        <w:t>Перевел с тибетского</w:t>
      </w:r>
    </w:p>
    <w:p w:rsidR="0000558B" w:rsidRPr="007D612E" w:rsidRDefault="0000558B" w:rsidP="0000558B">
      <w:pPr>
        <w:jc w:val="center"/>
        <w:rPr>
          <w:sz w:val="28"/>
          <w:szCs w:val="28"/>
        </w:rPr>
      </w:pPr>
      <w:r w:rsidRPr="007D612E">
        <w:rPr>
          <w:sz w:val="28"/>
          <w:szCs w:val="28"/>
        </w:rPr>
        <w:t>Андрей Александрович Кособуров</w:t>
      </w: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r>
        <w:t>Научно-популярное издание</w:t>
      </w: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p>
    <w:p w:rsidR="0000558B" w:rsidRDefault="0000558B" w:rsidP="0000558B">
      <w:pPr>
        <w:jc w:val="center"/>
      </w:pPr>
    </w:p>
    <w:p w:rsidR="0000558B" w:rsidRPr="00FE6DCD" w:rsidRDefault="0000558B" w:rsidP="0000558B">
      <w:pPr>
        <w:jc w:val="center"/>
        <w:rPr>
          <w:i/>
        </w:rPr>
      </w:pPr>
      <w:r w:rsidRPr="00FE6DCD">
        <w:t>Художник Т. В. Кочева</w:t>
      </w: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p>
    <w:p w:rsidR="0000558B" w:rsidRDefault="0000558B" w:rsidP="0000558B">
      <w:pPr>
        <w:jc w:val="center"/>
        <w:rPr>
          <w:sz w:val="22"/>
        </w:rPr>
      </w:pPr>
      <w:r>
        <w:rPr>
          <w:sz w:val="22"/>
        </w:rPr>
        <w:t>________________________________________________</w:t>
      </w:r>
    </w:p>
    <w:p w:rsidR="0000558B" w:rsidRDefault="0000558B" w:rsidP="0000558B">
      <w:pPr>
        <w:jc w:val="center"/>
        <w:rPr>
          <w:sz w:val="22"/>
        </w:rPr>
      </w:pPr>
      <w:r>
        <w:t>Подписано в печать 1</w:t>
      </w:r>
      <w:r w:rsidR="00D72C23">
        <w:rPr>
          <w:lang w:val="en-US"/>
        </w:rPr>
        <w:t>9</w:t>
      </w:r>
      <w:r w:rsidR="00D72C23">
        <w:t>.0</w:t>
      </w:r>
      <w:r w:rsidR="00D72C23">
        <w:rPr>
          <w:lang w:val="en-US"/>
        </w:rPr>
        <w:t>5</w:t>
      </w:r>
      <w:r>
        <w:t>.16</w:t>
      </w:r>
      <w:r w:rsidRPr="00FE6DCD">
        <w:t>. Формат 60х84 1/</w:t>
      </w:r>
      <w:r>
        <w:t>8</w:t>
      </w:r>
      <w:r w:rsidRPr="00FE6DCD">
        <w:t xml:space="preserve">. </w:t>
      </w:r>
      <w:r w:rsidRPr="00FE6DCD">
        <w:br/>
        <w:t>Бумага</w:t>
      </w:r>
      <w:r w:rsidRPr="00D72C23">
        <w:t xml:space="preserve"> </w:t>
      </w:r>
      <w:r w:rsidRPr="00FE6DCD">
        <w:t>офс</w:t>
      </w:r>
      <w:r w:rsidRPr="00D72C23">
        <w:t xml:space="preserve">. № 1. </w:t>
      </w:r>
      <w:r w:rsidRPr="00FE6DCD">
        <w:t>Гарнитура</w:t>
      </w:r>
      <w:r w:rsidRPr="00D72C23">
        <w:t xml:space="preserve"> </w:t>
      </w:r>
      <w:r w:rsidRPr="00FE6DCD">
        <w:rPr>
          <w:lang w:val="en-US"/>
        </w:rPr>
        <w:t>Times</w:t>
      </w:r>
      <w:r w:rsidRPr="00D72C23">
        <w:t xml:space="preserve"> </w:t>
      </w:r>
      <w:r w:rsidRPr="00FE6DCD">
        <w:rPr>
          <w:lang w:val="en-US"/>
        </w:rPr>
        <w:t>New</w:t>
      </w:r>
      <w:r w:rsidRPr="00D72C23">
        <w:t xml:space="preserve"> </w:t>
      </w:r>
      <w:r w:rsidRPr="00FE6DCD">
        <w:rPr>
          <w:lang w:val="en-US"/>
        </w:rPr>
        <w:t>Roman</w:t>
      </w:r>
      <w:r w:rsidRPr="00D72C23">
        <w:t xml:space="preserve">. </w:t>
      </w:r>
      <w:r w:rsidRPr="00D72C23">
        <w:br/>
      </w:r>
      <w:r w:rsidRPr="00FE6DCD">
        <w:t xml:space="preserve">Усл.-печ.л. </w:t>
      </w:r>
      <w:r w:rsidR="00D72C23">
        <w:t>2</w:t>
      </w:r>
      <w:r w:rsidR="00D72C23">
        <w:rPr>
          <w:lang w:val="en-US"/>
        </w:rPr>
        <w:t>6</w:t>
      </w:r>
      <w:r>
        <w:t>,</w:t>
      </w:r>
      <w:r w:rsidR="00D72C23">
        <w:rPr>
          <w:lang w:val="en-US"/>
        </w:rPr>
        <w:t>5</w:t>
      </w:r>
      <w:r w:rsidRPr="00FE6DCD">
        <w:t xml:space="preserve">. Тираж </w:t>
      </w:r>
      <w:r>
        <w:t>130</w:t>
      </w:r>
      <w:r w:rsidRPr="00FE6DCD">
        <w:t xml:space="preserve">. Заказ № </w:t>
      </w:r>
      <w:r w:rsidR="00D72C23">
        <w:rPr>
          <w:lang w:val="en-US"/>
        </w:rPr>
        <w:t>51</w:t>
      </w:r>
      <w:r>
        <w:rPr>
          <w:sz w:val="22"/>
        </w:rPr>
        <w:t>.</w:t>
      </w:r>
    </w:p>
    <w:p w:rsidR="0000558B" w:rsidRDefault="0000558B" w:rsidP="0000558B">
      <w:pPr>
        <w:jc w:val="center"/>
        <w:rPr>
          <w:sz w:val="22"/>
        </w:rPr>
      </w:pPr>
      <w:r>
        <w:rPr>
          <w:sz w:val="22"/>
        </w:rPr>
        <w:t>________________________________________________</w:t>
      </w:r>
    </w:p>
    <w:p w:rsidR="0000558B" w:rsidRDefault="0000558B" w:rsidP="0000558B">
      <w:pPr>
        <w:jc w:val="center"/>
      </w:pPr>
      <w:r>
        <w:t>Отпечатано с готового оригинал-макета</w:t>
      </w:r>
    </w:p>
    <w:p w:rsidR="00D72C23" w:rsidRDefault="0000558B" w:rsidP="0000558B">
      <w:pPr>
        <w:jc w:val="center"/>
      </w:pPr>
      <w:r>
        <w:t xml:space="preserve">в </w:t>
      </w:r>
      <w:r w:rsidR="00D72C23">
        <w:t>издательстве</w:t>
      </w:r>
      <w:r>
        <w:t xml:space="preserve"> ФГБОУ </w:t>
      </w:r>
      <w:r w:rsidR="00D72C23">
        <w:t xml:space="preserve">ВО </w:t>
      </w:r>
      <w:r w:rsidRPr="008D721F">
        <w:t>“</w:t>
      </w:r>
      <w:r>
        <w:t>Б</w:t>
      </w:r>
      <w:r w:rsidR="00D72C23">
        <w:t>урятская государственная сельскохозяйственная</w:t>
      </w:r>
    </w:p>
    <w:p w:rsidR="0000558B" w:rsidRDefault="00D72C23" w:rsidP="0000558B">
      <w:pPr>
        <w:jc w:val="center"/>
      </w:pPr>
      <w:r>
        <w:t>академия</w:t>
      </w:r>
      <w:r w:rsidR="0000558B">
        <w:t xml:space="preserve"> им В.Р. Филиппова</w:t>
      </w:r>
      <w:r w:rsidR="0000558B" w:rsidRPr="008D721F">
        <w:t>”</w:t>
      </w:r>
    </w:p>
    <w:p w:rsidR="0000558B" w:rsidRDefault="0000558B" w:rsidP="0000558B">
      <w:pPr>
        <w:jc w:val="center"/>
      </w:pPr>
      <w:r>
        <w:t>670034, г. Улан-Удэ, ул. Пушкина, 8</w:t>
      </w:r>
    </w:p>
    <w:p w:rsidR="0000558B" w:rsidRPr="00D72C23" w:rsidRDefault="00D72C23" w:rsidP="0000558B">
      <w:pPr>
        <w:jc w:val="center"/>
        <w:rPr>
          <w:sz w:val="22"/>
          <w:lang w:val="en-US"/>
        </w:rPr>
      </w:pPr>
      <w:r>
        <w:rPr>
          <w:lang w:val="en-US"/>
        </w:rPr>
        <w:t>e-mail: rio_bgsha@mail.ru</w:t>
      </w:r>
    </w:p>
    <w:p w:rsidR="00E03F18" w:rsidRPr="00D72C23" w:rsidRDefault="00E03F18">
      <w:pPr>
        <w:rPr>
          <w:lang w:val="en-US"/>
        </w:rPr>
      </w:pPr>
    </w:p>
    <w:sectPr w:rsidR="00E03F18" w:rsidRPr="00D72C23" w:rsidSect="00F7123A">
      <w:type w:val="continuous"/>
      <w:pgSz w:w="11906" w:h="16838"/>
      <w:pgMar w:top="1247" w:right="1247" w:bottom="1247" w:left="1814" w:header="680" w:footer="680"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6016" w:rsidRDefault="00A96016" w:rsidP="00707616">
      <w:r>
        <w:separator/>
      </w:r>
    </w:p>
  </w:endnote>
  <w:endnote w:type="continuationSeparator" w:id="0">
    <w:p w:rsidR="00A96016" w:rsidRDefault="00A96016" w:rsidP="007076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HG丸ｺﾞｼｯｸM-PRO">
    <w:panose1 w:val="00000000000000000000"/>
    <w:charset w:val="80"/>
    <w:family w:val="roman"/>
    <w:notTrueType/>
    <w:pitch w:val="default"/>
  </w:font>
  <w:font w:name="Tahoma">
    <w:panose1 w:val="020B0604030504040204"/>
    <w:charset w:val="00"/>
    <w:family w:val="auto"/>
    <w:pitch w:val="variable"/>
    <w:sig w:usb0="E1002AFF" w:usb1="C000605B" w:usb2="00000029" w:usb3="00000000" w:csb0="000101FF" w:csb1="00000000"/>
  </w:font>
  <w:font w:name="Courier New">
    <w:panose1 w:val="02070309020205020404"/>
    <w:charset w:val="00"/>
    <w:family w:val="auto"/>
    <w:pitch w:val="variable"/>
    <w:sig w:usb0="E0002AFF" w:usb1="C0007843" w:usb2="00000009" w:usb3="00000000" w:csb0="000001FF" w:csb1="00000000"/>
  </w:font>
  <w:font w:name="Kudriashov">
    <w:altName w:val="Times New Roman"/>
    <w:charset w:val="00"/>
    <w:family w:val="auto"/>
    <w:pitch w:val="variable"/>
    <w:sig w:usb0="00000003" w:usb1="00000000" w:usb2="00000000" w:usb3="00000000" w:csb0="00000001" w:csb1="00000000"/>
  </w:font>
  <w:font w:name="HG明朝B">
    <w:panose1 w:val="00000000000000000000"/>
    <w:charset w:val="80"/>
    <w:family w:val="roman"/>
    <w:notTrueType/>
    <w:pitch w:val="default"/>
  </w:font>
  <w:font w:name="Microsoft Himalaya">
    <w:panose1 w:val="01010100010101010101"/>
    <w:charset w:val="00"/>
    <w:family w:val="auto"/>
    <w:pitch w:val="variable"/>
    <w:sig w:usb0="80000003" w:usb1="00010000" w:usb2="00000040" w:usb3="00000000" w:csb0="00000001" w:csb1="00000000"/>
  </w:font>
  <w:font w:name="Latha">
    <w:panose1 w:val="00000000000000000000"/>
    <w:charset w:val="01"/>
    <w:family w:val="roman"/>
    <w:notTrueType/>
    <w:pitch w:val="variable"/>
    <w:sig w:usb0="00040000" w:usb1="00000000" w:usb2="00000000" w:usb3="00000000" w:csb0="0000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41712"/>
      <w:docPartObj>
        <w:docPartGallery w:val="Page Numbers (Bottom of Page)"/>
        <w:docPartUnique/>
      </w:docPartObj>
    </w:sdtPr>
    <w:sdtEndPr/>
    <w:sdtContent>
      <w:p w:rsidR="00D72C23" w:rsidRDefault="008E7A8C">
        <w:pPr>
          <w:pStyle w:val="Footer"/>
          <w:jc w:val="center"/>
        </w:pPr>
        <w:r>
          <w:fldChar w:fldCharType="begin"/>
        </w:r>
        <w:r>
          <w:instrText xml:space="preserve"> PAGE   \* MERGEFORMAT </w:instrText>
        </w:r>
        <w:r>
          <w:fldChar w:fldCharType="separate"/>
        </w:r>
        <w:r>
          <w:rPr>
            <w:noProof/>
          </w:rPr>
          <w:t>43</w:t>
        </w:r>
        <w:r>
          <w:rPr>
            <w:noProof/>
          </w:rPr>
          <w:fldChar w:fldCharType="end"/>
        </w:r>
      </w:p>
    </w:sdtContent>
  </w:sdt>
  <w:p w:rsidR="00D72C23" w:rsidRDefault="00D72C23">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6016" w:rsidRDefault="00A96016" w:rsidP="00707616">
      <w:r>
        <w:separator/>
      </w:r>
    </w:p>
  </w:footnote>
  <w:footnote w:type="continuationSeparator" w:id="0">
    <w:p w:rsidR="00A96016" w:rsidRDefault="00A96016" w:rsidP="00707616">
      <w:r>
        <w:continuationSeparator/>
      </w:r>
    </w:p>
  </w:footnote>
  <w:footnote w:id="1">
    <w:p w:rsidR="00D72C23" w:rsidRDefault="00D72C23" w:rsidP="00707616">
      <w:pPr>
        <w:pStyle w:val="FootnoteText"/>
        <w:jc w:val="both"/>
      </w:pPr>
      <w:r>
        <w:rPr>
          <w:rStyle w:val="FootnoteReference"/>
        </w:rPr>
        <w:footnoteRef/>
      </w:r>
      <w:r>
        <w:t xml:space="preserve"> Для появления любой болезни необходимо одновременное наличие как причин, так и условий п</w:t>
      </w:r>
      <w:r>
        <w:t>о</w:t>
      </w:r>
      <w:r>
        <w:t>добно тому, как для появления огня необходимы как огниво, так и дрова. Кроме того, в тибетской м</w:t>
      </w:r>
      <w:r>
        <w:t>е</w:t>
      </w:r>
      <w:r>
        <w:t>дицине иногда причины подразделяют на отдаленные и ближайшие.</w:t>
      </w:r>
    </w:p>
  </w:footnote>
  <w:footnote w:id="2">
    <w:p w:rsidR="00D72C23" w:rsidRPr="00EB77E8" w:rsidRDefault="00D72C23" w:rsidP="00707616">
      <w:pPr>
        <w:pStyle w:val="FootnoteText"/>
        <w:jc w:val="both"/>
      </w:pPr>
      <w:r>
        <w:rPr>
          <w:rStyle w:val="FootnoteReference"/>
        </w:rPr>
        <w:footnoteRef/>
      </w:r>
      <w:r>
        <w:t xml:space="preserve"> Грубый, легкий, холодный, тонкий, твердый и подвижный. По сути это отличительные признаки или же свойства элемента-стихии </w:t>
      </w:r>
      <w:r w:rsidRPr="00EB77E8">
        <w:t>“ветер”</w:t>
      </w:r>
      <w:r>
        <w:t xml:space="preserve"> (тиб. </w:t>
      </w:r>
      <w:r>
        <w:rPr>
          <w:i/>
        </w:rPr>
        <w:t>рлунг</w:t>
      </w:r>
      <w:r>
        <w:t xml:space="preserve">), производными от которых будут описанные ниже условия возникновения и признаки болезней </w:t>
      </w:r>
      <w:r w:rsidRPr="00EB77E8">
        <w:rPr>
          <w:i/>
        </w:rPr>
        <w:t>рлунг</w:t>
      </w:r>
      <w:r>
        <w:t>.</w:t>
      </w:r>
    </w:p>
  </w:footnote>
  <w:footnote w:id="3">
    <w:p w:rsidR="00D72C23" w:rsidRDefault="00D72C23" w:rsidP="00707616">
      <w:pPr>
        <w:pStyle w:val="FootnoteText"/>
      </w:pPr>
      <w:r>
        <w:rPr>
          <w:rStyle w:val="FootnoteReference"/>
        </w:rPr>
        <w:footnoteRef/>
      </w:r>
      <w:r>
        <w:t xml:space="preserve"> Т.е. совершенно не вязкая.</w:t>
      </w:r>
    </w:p>
  </w:footnote>
  <w:footnote w:id="4">
    <w:p w:rsidR="00D72C23" w:rsidRDefault="00D72C23" w:rsidP="00707616">
      <w:pPr>
        <w:pStyle w:val="FootnoteText"/>
      </w:pPr>
      <w:r>
        <w:rPr>
          <w:rStyle w:val="FootnoteReference"/>
        </w:rPr>
        <w:footnoteRef/>
      </w:r>
      <w:r>
        <w:t xml:space="preserve"> Мысли перескакивают с одного на другое и т.п.</w:t>
      </w:r>
    </w:p>
  </w:footnote>
  <w:footnote w:id="5">
    <w:p w:rsidR="00D72C23" w:rsidRDefault="00D72C23" w:rsidP="00707616">
      <w:pPr>
        <w:pStyle w:val="FootnoteText"/>
      </w:pPr>
      <w:r>
        <w:rPr>
          <w:rStyle w:val="FootnoteReference"/>
        </w:rPr>
        <w:footnoteRef/>
      </w:r>
      <w:r>
        <w:t xml:space="preserve"> Глаза навыкате.</w:t>
      </w:r>
    </w:p>
  </w:footnote>
  <w:footnote w:id="6">
    <w:p w:rsidR="00D72C23" w:rsidRDefault="00D72C23" w:rsidP="00707616">
      <w:pPr>
        <w:pStyle w:val="FootnoteText"/>
      </w:pPr>
      <w:r>
        <w:rPr>
          <w:rStyle w:val="FootnoteReference"/>
        </w:rPr>
        <w:footnoteRef/>
      </w:r>
      <w:r>
        <w:t xml:space="preserve"> Точки, используемые при прижиганиях.</w:t>
      </w:r>
    </w:p>
  </w:footnote>
  <w:footnote w:id="7">
    <w:p w:rsidR="00D72C23" w:rsidRDefault="00D72C23" w:rsidP="00707616">
      <w:pPr>
        <w:pStyle w:val="FootnoteText"/>
      </w:pPr>
      <w:r>
        <w:rPr>
          <w:rStyle w:val="FootnoteReference"/>
        </w:rPr>
        <w:footnoteRef/>
      </w:r>
      <w:r>
        <w:t xml:space="preserve"> Этот отек по своей форме напоминает голову шакала.</w:t>
      </w:r>
    </w:p>
  </w:footnote>
  <w:footnote w:id="8">
    <w:p w:rsidR="00D72C23" w:rsidRDefault="00D72C23" w:rsidP="00707616">
      <w:pPr>
        <w:pStyle w:val="FootnoteText"/>
      </w:pPr>
      <w:r>
        <w:rPr>
          <w:rStyle w:val="FootnoteReference"/>
        </w:rPr>
        <w:footnoteRef/>
      </w:r>
      <w:r>
        <w:t xml:space="preserve"> Здесь имеется в виду одеревенение из-за судороги.</w:t>
      </w:r>
    </w:p>
  </w:footnote>
  <w:footnote w:id="9">
    <w:p w:rsidR="00D72C23" w:rsidRPr="002F73F5" w:rsidRDefault="00D72C23" w:rsidP="00707616">
      <w:pPr>
        <w:pStyle w:val="FootnoteText"/>
      </w:pPr>
      <w:r>
        <w:rPr>
          <w:rStyle w:val="FootnoteReference"/>
        </w:rPr>
        <w:footnoteRef/>
      </w:r>
      <w:r>
        <w:t xml:space="preserve"> </w:t>
      </w:r>
      <w:r w:rsidRPr="00C550AE">
        <w:t>“</w:t>
      </w:r>
      <w:r w:rsidRPr="00C12388">
        <w:t>Гусиная кожа</w:t>
      </w:r>
      <w:r w:rsidRPr="00C550AE">
        <w:t>”</w:t>
      </w:r>
      <w:r w:rsidRPr="00C12388">
        <w:t xml:space="preserve"> на ногах?</w:t>
      </w:r>
    </w:p>
  </w:footnote>
  <w:footnote w:id="10">
    <w:p w:rsidR="00D72C23" w:rsidRPr="00C12388" w:rsidRDefault="00D72C23" w:rsidP="00707616">
      <w:pPr>
        <w:pStyle w:val="FootnoteText"/>
      </w:pPr>
      <w:r>
        <w:rPr>
          <w:rStyle w:val="FootnoteReference"/>
        </w:rPr>
        <w:footnoteRef/>
      </w:r>
      <w:r>
        <w:t xml:space="preserve"> Тиб. </w:t>
      </w:r>
      <w:r w:rsidRPr="00656236">
        <w:rPr>
          <w:i/>
        </w:rPr>
        <w:t>‘</w:t>
      </w:r>
      <w:r w:rsidRPr="00C12388">
        <w:rPr>
          <w:i/>
        </w:rPr>
        <w:t>пхйос</w:t>
      </w:r>
      <w:r>
        <w:t>.</w:t>
      </w:r>
    </w:p>
  </w:footnote>
  <w:footnote w:id="11">
    <w:p w:rsidR="00D72C23" w:rsidRDefault="00D72C23" w:rsidP="00707616">
      <w:pPr>
        <w:pStyle w:val="FootnoteText"/>
      </w:pPr>
      <w:r>
        <w:rPr>
          <w:rStyle w:val="FootnoteReference"/>
        </w:rPr>
        <w:footnoteRef/>
      </w:r>
      <w:r>
        <w:t xml:space="preserve"> Как бывает при ознобе, когда выступает т.н. </w:t>
      </w:r>
      <w:r w:rsidRPr="00656236">
        <w:t>“</w:t>
      </w:r>
      <w:r>
        <w:t>гусиная кожа</w:t>
      </w:r>
      <w:r w:rsidRPr="00656236">
        <w:t>”</w:t>
      </w:r>
      <w:r>
        <w:t>.</w:t>
      </w:r>
    </w:p>
  </w:footnote>
  <w:footnote w:id="12">
    <w:p w:rsidR="00D72C23" w:rsidRDefault="00D72C23" w:rsidP="009034F2">
      <w:pPr>
        <w:pStyle w:val="FootnoteText"/>
        <w:jc w:val="both"/>
      </w:pPr>
      <w:r>
        <w:rPr>
          <w:rStyle w:val="FootnoteReference"/>
        </w:rPr>
        <w:footnoteRef/>
      </w:r>
      <w:r>
        <w:t xml:space="preserve"> Ощущение пустоты в суставах возникает, по-видимому, из-за ослабления связок, удерживающих суставы, а также из-за высыхания межсуставной жидкости, играющей роль </w:t>
      </w:r>
      <w:r w:rsidRPr="0036060B">
        <w:t>“</w:t>
      </w:r>
      <w:r>
        <w:t>смазки</w:t>
      </w:r>
      <w:r w:rsidRPr="0036060B">
        <w:t>”</w:t>
      </w:r>
      <w:r>
        <w:t>.</w:t>
      </w:r>
    </w:p>
  </w:footnote>
  <w:footnote w:id="13">
    <w:p w:rsidR="00D72C23" w:rsidRDefault="00D72C23" w:rsidP="00707616">
      <w:pPr>
        <w:pStyle w:val="FootnoteText"/>
        <w:jc w:val="both"/>
      </w:pPr>
      <w:r>
        <w:rPr>
          <w:rStyle w:val="FootnoteReference"/>
        </w:rPr>
        <w:footnoteRef/>
      </w:r>
      <w:r>
        <w:t xml:space="preserve"> Описанная выше болезнь </w:t>
      </w:r>
      <w:r w:rsidRPr="00057802">
        <w:rPr>
          <w:i/>
        </w:rPr>
        <w:t>да-рган</w:t>
      </w:r>
      <w:r>
        <w:t xml:space="preserve"> двух разновидностей возникает, очевидно, при внедрении </w:t>
      </w:r>
      <w:r w:rsidRPr="00057802">
        <w:rPr>
          <w:i/>
        </w:rPr>
        <w:t>рлунг</w:t>
      </w:r>
      <w:r>
        <w:t xml:space="preserve"> в суставы позвоночника или сочленения позвонков.</w:t>
      </w:r>
    </w:p>
  </w:footnote>
  <w:footnote w:id="14">
    <w:p w:rsidR="00D72C23" w:rsidRDefault="00D72C23" w:rsidP="00707616">
      <w:pPr>
        <w:pStyle w:val="FootnoteText"/>
      </w:pPr>
      <w:r>
        <w:rPr>
          <w:rStyle w:val="FootnoteReference"/>
        </w:rPr>
        <w:footnoteRef/>
      </w:r>
      <w:r>
        <w:t xml:space="preserve"> В результате ослабления связок, фиксирующих печень на своем месте?</w:t>
      </w:r>
    </w:p>
  </w:footnote>
  <w:footnote w:id="15">
    <w:p w:rsidR="00D72C23" w:rsidRDefault="00D72C23" w:rsidP="00707616">
      <w:pPr>
        <w:pStyle w:val="FootnoteText"/>
      </w:pPr>
      <w:r>
        <w:rPr>
          <w:rStyle w:val="FootnoteReference"/>
        </w:rPr>
        <w:footnoteRef/>
      </w:r>
      <w:r>
        <w:t xml:space="preserve"> Учащенное дыхание.</w:t>
      </w:r>
    </w:p>
  </w:footnote>
  <w:footnote w:id="16">
    <w:p w:rsidR="00D72C23" w:rsidRDefault="00D72C23" w:rsidP="00707616">
      <w:pPr>
        <w:pStyle w:val="FootnoteText"/>
      </w:pPr>
      <w:r>
        <w:rPr>
          <w:rStyle w:val="FootnoteReference"/>
        </w:rPr>
        <w:footnoteRef/>
      </w:r>
      <w:r>
        <w:t xml:space="preserve"> Царапающие боли.</w:t>
      </w:r>
    </w:p>
  </w:footnote>
  <w:footnote w:id="17">
    <w:p w:rsidR="00D72C23" w:rsidRDefault="00D72C23" w:rsidP="00707616">
      <w:pPr>
        <w:pStyle w:val="FootnoteText"/>
      </w:pPr>
      <w:r>
        <w:rPr>
          <w:rStyle w:val="FootnoteReference"/>
        </w:rPr>
        <w:footnoteRef/>
      </w:r>
      <w:r>
        <w:t xml:space="preserve"> Клаустрофобия?</w:t>
      </w:r>
    </w:p>
  </w:footnote>
  <w:footnote w:id="18">
    <w:p w:rsidR="00D72C23" w:rsidRDefault="00D72C23" w:rsidP="00707616">
      <w:pPr>
        <w:pStyle w:val="FootnoteText"/>
      </w:pPr>
      <w:r>
        <w:rPr>
          <w:rStyle w:val="FootnoteReference"/>
        </w:rPr>
        <w:footnoteRef/>
      </w:r>
      <w:r>
        <w:t xml:space="preserve"> Слезятся глаза на ветру и т.п.</w:t>
      </w:r>
    </w:p>
  </w:footnote>
  <w:footnote w:id="19">
    <w:p w:rsidR="00D72C23" w:rsidRDefault="00D72C23" w:rsidP="00707616">
      <w:pPr>
        <w:pStyle w:val="FootnoteText"/>
      </w:pPr>
      <w:r>
        <w:rPr>
          <w:rStyle w:val="FootnoteReference"/>
        </w:rPr>
        <w:footnoteRef/>
      </w:r>
      <w:r>
        <w:t xml:space="preserve"> Из-за сужения носовых ходов?</w:t>
      </w:r>
    </w:p>
  </w:footnote>
  <w:footnote w:id="20">
    <w:p w:rsidR="00D72C23" w:rsidRDefault="00D72C23" w:rsidP="00707616">
      <w:pPr>
        <w:pStyle w:val="FootnoteText"/>
        <w:jc w:val="both"/>
      </w:pPr>
      <w:r>
        <w:rPr>
          <w:rStyle w:val="FootnoteReference"/>
        </w:rPr>
        <w:footnoteRef/>
      </w:r>
      <w:r>
        <w:t xml:space="preserve"> Усиливается и начинает вызывать болезни. В состоянии равновесия (баланса) любой из </w:t>
      </w:r>
      <w:r w:rsidRPr="00C21833">
        <w:t>“</w:t>
      </w:r>
      <w:r>
        <w:t>виновн</w:t>
      </w:r>
      <w:r>
        <w:t>и</w:t>
      </w:r>
      <w:r>
        <w:t>ков</w:t>
      </w:r>
      <w:r w:rsidRPr="00C21833">
        <w:t>”</w:t>
      </w:r>
      <w:r>
        <w:t xml:space="preserve">, т.е. </w:t>
      </w:r>
      <w:r w:rsidRPr="0036060B">
        <w:rPr>
          <w:i/>
        </w:rPr>
        <w:t>нйэс-па</w:t>
      </w:r>
      <w:r>
        <w:t xml:space="preserve">, обеспечивает нормальное функционирование организма – целью лечения является приведение всех (трех или же в расширенной градации – пятнадцати) </w:t>
      </w:r>
      <w:r w:rsidRPr="00C21833">
        <w:rPr>
          <w:i/>
        </w:rPr>
        <w:t>нйэс-па</w:t>
      </w:r>
      <w:r>
        <w:t xml:space="preserve"> к равновесию-балансу.</w:t>
      </w:r>
    </w:p>
  </w:footnote>
  <w:footnote w:id="21">
    <w:p w:rsidR="00D72C23" w:rsidRDefault="00D72C23" w:rsidP="00707616">
      <w:pPr>
        <w:pStyle w:val="FootnoteText"/>
        <w:jc w:val="both"/>
      </w:pPr>
      <w:r>
        <w:rPr>
          <w:rStyle w:val="FootnoteReference"/>
        </w:rPr>
        <w:footnoteRef/>
      </w:r>
      <w:r>
        <w:t xml:space="preserve"> Особенно когда человек резко (</w:t>
      </w:r>
      <w:r w:rsidRPr="001B78B0">
        <w:t>“</w:t>
      </w:r>
      <w:r>
        <w:t>без раскачки</w:t>
      </w:r>
      <w:r w:rsidRPr="001B78B0">
        <w:t>”</w:t>
      </w:r>
      <w:r>
        <w:t>) приступает к такой работе или когда к физической работе непривычен и т.п.</w:t>
      </w:r>
    </w:p>
  </w:footnote>
  <w:footnote w:id="22">
    <w:p w:rsidR="00D72C23" w:rsidRDefault="00D72C23" w:rsidP="001B78B0">
      <w:pPr>
        <w:pStyle w:val="FootnoteText"/>
        <w:jc w:val="both"/>
      </w:pPr>
      <w:r>
        <w:rPr>
          <w:rStyle w:val="FootnoteReference"/>
        </w:rPr>
        <w:footnoteRef/>
      </w:r>
      <w:r>
        <w:t xml:space="preserve"> Одна из болезней сердца, проявляющаяся аритмиями, повышенной возбудимостью и т.п. – см. гл. № 48.</w:t>
      </w:r>
    </w:p>
  </w:footnote>
  <w:footnote w:id="23">
    <w:p w:rsidR="00D72C23" w:rsidRDefault="00D72C23" w:rsidP="00707616">
      <w:pPr>
        <w:pStyle w:val="FootnoteText"/>
      </w:pPr>
      <w:r>
        <w:rPr>
          <w:rStyle w:val="FootnoteReference"/>
        </w:rPr>
        <w:footnoteRef/>
      </w:r>
      <w:r>
        <w:t xml:space="preserve"> Ощущение нехватки воздуха?</w:t>
      </w:r>
    </w:p>
  </w:footnote>
  <w:footnote w:id="24">
    <w:p w:rsidR="00D72C23" w:rsidRDefault="00D72C23" w:rsidP="00707616">
      <w:pPr>
        <w:pStyle w:val="FootnoteText"/>
      </w:pPr>
      <w:r>
        <w:rPr>
          <w:rStyle w:val="FootnoteReference"/>
        </w:rPr>
        <w:footnoteRef/>
      </w:r>
      <w:r>
        <w:t xml:space="preserve"> При запоре.</w:t>
      </w:r>
    </w:p>
  </w:footnote>
  <w:footnote w:id="25">
    <w:p w:rsidR="00D72C23" w:rsidRDefault="00D72C23" w:rsidP="00707616">
      <w:pPr>
        <w:pStyle w:val="FootnoteText"/>
      </w:pPr>
      <w:r>
        <w:rPr>
          <w:rStyle w:val="FootnoteReference"/>
        </w:rPr>
        <w:footnoteRef/>
      </w:r>
      <w:r>
        <w:t xml:space="preserve"> Из-за высыхания жидкости, увлажняющей трущиеся части суставов?</w:t>
      </w:r>
    </w:p>
  </w:footnote>
  <w:footnote w:id="26">
    <w:p w:rsidR="00D72C23" w:rsidRDefault="00D72C23" w:rsidP="00707616">
      <w:pPr>
        <w:pStyle w:val="FootnoteText"/>
      </w:pPr>
      <w:r>
        <w:rPr>
          <w:rStyle w:val="FootnoteReference"/>
        </w:rPr>
        <w:footnoteRef/>
      </w:r>
      <w:r>
        <w:t xml:space="preserve"> Здесь, по-видимому, подразумевается отупение или тугоумие.</w:t>
      </w:r>
    </w:p>
  </w:footnote>
  <w:footnote w:id="27">
    <w:p w:rsidR="00D72C23" w:rsidRDefault="00D72C23" w:rsidP="00DB2C9B">
      <w:pPr>
        <w:pStyle w:val="FootnoteText"/>
        <w:jc w:val="both"/>
      </w:pPr>
      <w:r>
        <w:rPr>
          <w:rStyle w:val="FootnoteReference"/>
        </w:rPr>
        <w:footnoteRef/>
      </w:r>
      <w:r>
        <w:t xml:space="preserve"> Здесь имеются в виду указанные кости перечисленных выше животных, в особенности баранов.</w:t>
      </w:r>
    </w:p>
  </w:footnote>
  <w:footnote w:id="28">
    <w:p w:rsidR="00D72C23" w:rsidRDefault="00D72C23" w:rsidP="002A12E7">
      <w:pPr>
        <w:pStyle w:val="FootnoteText"/>
        <w:jc w:val="both"/>
      </w:pPr>
      <w:r>
        <w:rPr>
          <w:rStyle w:val="FootnoteReference"/>
        </w:rPr>
        <w:footnoteRef/>
      </w:r>
      <w:r>
        <w:t xml:space="preserve"> Обычно три перечисленных выше кости, т.е. </w:t>
      </w:r>
      <w:r w:rsidRPr="002A12E7">
        <w:rPr>
          <w:i/>
        </w:rPr>
        <w:t>срэ-лонг, сог-йу</w:t>
      </w:r>
      <w:r>
        <w:t xml:space="preserve"> и </w:t>
      </w:r>
      <w:r w:rsidRPr="002A12E7">
        <w:rPr>
          <w:i/>
        </w:rPr>
        <w:t>мджуг-рус</w:t>
      </w:r>
      <w:r>
        <w:t xml:space="preserve">, называют </w:t>
      </w:r>
      <w:r w:rsidRPr="002A12E7">
        <w:rPr>
          <w:i/>
        </w:rPr>
        <w:t>рус-бчуд-гсум-па</w:t>
      </w:r>
      <w:r>
        <w:rPr>
          <w:b/>
          <w:i/>
        </w:rPr>
        <w:fldChar w:fldCharType="begin"/>
      </w:r>
      <w:r>
        <w:instrText xml:space="preserve"> XE "</w:instrText>
      </w:r>
      <w:r w:rsidRPr="008C148E">
        <w:rPr>
          <w:b/>
          <w:i/>
        </w:rPr>
        <w:instrText>рус-бчуд-гсум-па</w:instrText>
      </w:r>
      <w:r>
        <w:instrText xml:space="preserve">" </w:instrText>
      </w:r>
      <w:r>
        <w:rPr>
          <w:b/>
          <w:i/>
        </w:rPr>
        <w:fldChar w:fldCharType="end"/>
      </w:r>
      <w:r>
        <w:t>.</w:t>
      </w:r>
    </w:p>
  </w:footnote>
  <w:footnote w:id="29">
    <w:p w:rsidR="00D72C23" w:rsidRPr="0081366F" w:rsidRDefault="00D72C23" w:rsidP="0081366F">
      <w:pPr>
        <w:pStyle w:val="FootnoteText"/>
        <w:jc w:val="both"/>
      </w:pPr>
      <w:r>
        <w:rPr>
          <w:rStyle w:val="FootnoteReference"/>
        </w:rPr>
        <w:footnoteRef/>
      </w:r>
      <w:r>
        <w:t xml:space="preserve"> Букв. </w:t>
      </w:r>
      <w:r w:rsidRPr="00171925">
        <w:t>“</w:t>
      </w:r>
      <w:r>
        <w:t>острый носовой очиститель</w:t>
      </w:r>
      <w:r w:rsidRPr="00171925">
        <w:t>”</w:t>
      </w:r>
      <w:r>
        <w:t xml:space="preserve">, для приготовления которого к </w:t>
      </w:r>
      <w:r w:rsidRPr="0081366F">
        <w:rPr>
          <w:i/>
        </w:rPr>
        <w:t>тхал-б</w:t>
      </w:r>
      <w:r w:rsidRPr="0081366F">
        <w:t>’</w:t>
      </w:r>
      <w:r>
        <w:t>е из подвергнутых закр</w:t>
      </w:r>
      <w:r>
        <w:t>ы</w:t>
      </w:r>
      <w:r>
        <w:t xml:space="preserve">тому обжигу </w:t>
      </w:r>
      <w:r w:rsidRPr="0081366F">
        <w:rPr>
          <w:i/>
        </w:rPr>
        <w:t>‘грон-бу, бонг-нга-дкар-по, суг-па</w:t>
      </w:r>
      <w:r>
        <w:t xml:space="preserve"> и </w:t>
      </w:r>
      <w:r w:rsidRPr="0081366F">
        <w:rPr>
          <w:i/>
        </w:rPr>
        <w:t>сгог-скйа</w:t>
      </w:r>
      <w:r>
        <w:t xml:space="preserve"> присоединишь </w:t>
      </w:r>
      <w:r w:rsidRPr="0081366F">
        <w:rPr>
          <w:i/>
        </w:rPr>
        <w:t>бйанг-ба, ргйа-цхва</w:t>
      </w:r>
      <w:r>
        <w:t xml:space="preserve"> и мочу </w:t>
      </w:r>
      <w:r w:rsidRPr="003E6DA5">
        <w:t>{</w:t>
      </w:r>
      <w:r w:rsidRPr="00A0033C">
        <w:t>2</w:t>
      </w:r>
      <w:r w:rsidRPr="003E6DA5">
        <w:t>}</w:t>
      </w:r>
      <w:r>
        <w:t>.</w:t>
      </w:r>
    </w:p>
  </w:footnote>
  <w:footnote w:id="30">
    <w:p w:rsidR="00D72C23" w:rsidRDefault="00D72C23" w:rsidP="00707616">
      <w:pPr>
        <w:pStyle w:val="FootnoteText"/>
      </w:pPr>
      <w:r>
        <w:rPr>
          <w:rStyle w:val="FootnoteReference"/>
        </w:rPr>
        <w:footnoteRef/>
      </w:r>
      <w:r>
        <w:t xml:space="preserve"> Возможно, этот порошок поможет и при банальном ожирении!</w:t>
      </w:r>
    </w:p>
  </w:footnote>
  <w:footnote w:id="31">
    <w:p w:rsidR="00D72C23" w:rsidRDefault="00D72C23">
      <w:pPr>
        <w:pStyle w:val="FootnoteText"/>
      </w:pPr>
      <w:r>
        <w:rPr>
          <w:rStyle w:val="FootnoteReference"/>
        </w:rPr>
        <w:footnoteRef/>
      </w:r>
      <w:r>
        <w:t xml:space="preserve"> Имеется в виду семя.</w:t>
      </w:r>
    </w:p>
  </w:footnote>
  <w:footnote w:id="32">
    <w:p w:rsidR="00D72C23" w:rsidRDefault="00D72C23">
      <w:pPr>
        <w:pStyle w:val="FootnoteText"/>
      </w:pPr>
      <w:r>
        <w:rPr>
          <w:rStyle w:val="FootnoteReference"/>
        </w:rPr>
        <w:footnoteRef/>
      </w:r>
      <w:r>
        <w:t xml:space="preserve"> Должно быть </w:t>
      </w:r>
      <w:r w:rsidRPr="002976EB">
        <w:rPr>
          <w:i/>
        </w:rPr>
        <w:t>Бцан-дуг-сман-мар</w:t>
      </w:r>
      <w:r>
        <w:t>.</w:t>
      </w:r>
    </w:p>
  </w:footnote>
  <w:footnote w:id="33">
    <w:p w:rsidR="00D72C23" w:rsidRDefault="00D72C23">
      <w:pPr>
        <w:pStyle w:val="FootnoteText"/>
      </w:pPr>
      <w:r>
        <w:rPr>
          <w:rStyle w:val="FootnoteReference"/>
        </w:rPr>
        <w:footnoteRef/>
      </w:r>
      <w:r>
        <w:t xml:space="preserve"> Масло, извлеченное из косточек </w:t>
      </w:r>
      <w:r w:rsidRPr="008A7B3F">
        <w:rPr>
          <w:i/>
        </w:rPr>
        <w:t>а-ру</w:t>
      </w:r>
      <w:r>
        <w:rPr>
          <w:i/>
        </w:rPr>
        <w:t xml:space="preserve"> </w:t>
      </w:r>
      <w:r w:rsidRPr="00C46CD4">
        <w:t>{</w:t>
      </w:r>
      <w:r>
        <w:t>8</w:t>
      </w:r>
      <w:r w:rsidRPr="00C46CD4">
        <w:t>}</w:t>
      </w:r>
      <w:r>
        <w:t>.</w:t>
      </w:r>
    </w:p>
  </w:footnote>
  <w:footnote w:id="34">
    <w:p w:rsidR="00D72C23" w:rsidRDefault="00D72C23">
      <w:pPr>
        <w:pStyle w:val="FootnoteText"/>
      </w:pPr>
      <w:r>
        <w:rPr>
          <w:rStyle w:val="FootnoteReference"/>
        </w:rPr>
        <w:footnoteRef/>
      </w:r>
      <w:r>
        <w:t xml:space="preserve"> Масло, извлеченное из косточек </w:t>
      </w:r>
      <w:r>
        <w:rPr>
          <w:i/>
        </w:rPr>
        <w:t>ба</w:t>
      </w:r>
      <w:r w:rsidRPr="008A7B3F">
        <w:rPr>
          <w:i/>
        </w:rPr>
        <w:t>-ру</w:t>
      </w:r>
      <w:r>
        <w:rPr>
          <w:i/>
        </w:rPr>
        <w:t xml:space="preserve"> </w:t>
      </w:r>
      <w:r>
        <w:t xml:space="preserve">или из смеси косточек </w:t>
      </w:r>
      <w:r w:rsidRPr="00C46CD4">
        <w:rPr>
          <w:i/>
        </w:rPr>
        <w:t>а-ру</w:t>
      </w:r>
      <w:r>
        <w:t xml:space="preserve"> и </w:t>
      </w:r>
      <w:r w:rsidRPr="00C46CD4">
        <w:rPr>
          <w:i/>
        </w:rPr>
        <w:t>ба-ру</w:t>
      </w:r>
      <w:r>
        <w:t>?</w:t>
      </w:r>
    </w:p>
  </w:footnote>
  <w:footnote w:id="35">
    <w:p w:rsidR="00D72C23" w:rsidRDefault="00D72C23">
      <w:pPr>
        <w:pStyle w:val="FootnoteText"/>
      </w:pPr>
      <w:r>
        <w:rPr>
          <w:rStyle w:val="FootnoteReference"/>
        </w:rPr>
        <w:footnoteRef/>
      </w:r>
      <w:r>
        <w:t xml:space="preserve"> Имеются в виду позвонки, соответствующие тому или иному органу.</w:t>
      </w:r>
    </w:p>
  </w:footnote>
  <w:footnote w:id="36">
    <w:p w:rsidR="00D72C23" w:rsidRPr="0007358C" w:rsidRDefault="00D72C23">
      <w:pPr>
        <w:pStyle w:val="FootnoteText"/>
      </w:pPr>
      <w:r>
        <w:rPr>
          <w:rStyle w:val="FootnoteReference"/>
        </w:rPr>
        <w:footnoteRef/>
      </w:r>
      <w:r>
        <w:t xml:space="preserve"> </w:t>
      </w:r>
      <w:r w:rsidRPr="0007358C">
        <w:t xml:space="preserve">Тиб. </w:t>
      </w:r>
      <w:r w:rsidRPr="00A92F70">
        <w:rPr>
          <w:i/>
        </w:rPr>
        <w:t>бчуд-бжи</w:t>
      </w:r>
      <w:r>
        <w:rPr>
          <w:b/>
          <w:i/>
        </w:rPr>
        <w:fldChar w:fldCharType="begin"/>
      </w:r>
      <w:r>
        <w:instrText xml:space="preserve"> XE "</w:instrText>
      </w:r>
      <w:r w:rsidRPr="00F32E02">
        <w:rPr>
          <w:b/>
          <w:i/>
        </w:rPr>
        <w:instrText>бчуд-бжи</w:instrText>
      </w:r>
      <w:r>
        <w:instrText xml:space="preserve">" </w:instrText>
      </w:r>
      <w:r>
        <w:rPr>
          <w:b/>
          <w:i/>
        </w:rPr>
        <w:fldChar w:fldCharType="end"/>
      </w:r>
      <w:r>
        <w:rPr>
          <w:i/>
        </w:rPr>
        <w:t xml:space="preserve"> </w:t>
      </w:r>
      <w:r>
        <w:t xml:space="preserve">– мясо, сливочное масло, патока и </w:t>
      </w:r>
      <w:r w:rsidRPr="000D4421">
        <w:rPr>
          <w:i/>
        </w:rPr>
        <w:t>чханг</w:t>
      </w:r>
      <w:r>
        <w:t xml:space="preserve"> </w:t>
      </w:r>
      <w:r w:rsidRPr="000D4421">
        <w:t>{</w:t>
      </w:r>
      <w:r>
        <w:t>8</w:t>
      </w:r>
      <w:r w:rsidRPr="000D4421">
        <w:t>}</w:t>
      </w:r>
      <w:r>
        <w:t>.</w:t>
      </w:r>
    </w:p>
  </w:footnote>
  <w:footnote w:id="37">
    <w:p w:rsidR="00D72C23" w:rsidRDefault="00D72C23">
      <w:pPr>
        <w:pStyle w:val="FootnoteText"/>
      </w:pPr>
      <w:r>
        <w:rPr>
          <w:rStyle w:val="FootnoteReference"/>
        </w:rPr>
        <w:footnoteRef/>
      </w:r>
      <w:r>
        <w:t xml:space="preserve"> Игла с нанизанным на нее трутом?</w:t>
      </w:r>
    </w:p>
  </w:footnote>
  <w:footnote w:id="38">
    <w:p w:rsidR="00D72C23" w:rsidRDefault="00D72C23" w:rsidP="00A00ADF">
      <w:pPr>
        <w:pStyle w:val="FootnoteText"/>
        <w:jc w:val="both"/>
      </w:pPr>
      <w:r>
        <w:rPr>
          <w:rStyle w:val="FootnoteReference"/>
        </w:rPr>
        <w:footnoteRef/>
      </w:r>
      <w:r>
        <w:t xml:space="preserve"> Син. </w:t>
      </w:r>
      <w:r w:rsidRPr="00D41918">
        <w:rPr>
          <w:i/>
        </w:rPr>
        <w:t>гро-ло-са-'дзин</w:t>
      </w:r>
      <w:r>
        <w:t xml:space="preserve">; данное сырье идентифицируют как корень лапчатки гусиной </w:t>
      </w:r>
      <w:r w:rsidRPr="003E6DA5">
        <w:t>{</w:t>
      </w:r>
      <w:r w:rsidRPr="00A0033C">
        <w:t>9</w:t>
      </w:r>
      <w:r w:rsidRPr="003E6DA5">
        <w:t>}</w:t>
      </w:r>
      <w:r>
        <w:t>.</w:t>
      </w:r>
    </w:p>
  </w:footnote>
  <w:footnote w:id="39">
    <w:p w:rsidR="00D72C23" w:rsidRDefault="00D72C23">
      <w:pPr>
        <w:pStyle w:val="FootnoteText"/>
      </w:pPr>
      <w:r>
        <w:rPr>
          <w:rStyle w:val="FootnoteReference"/>
        </w:rPr>
        <w:footnoteRef/>
      </w:r>
      <w:r>
        <w:t xml:space="preserve"> Букв. </w:t>
      </w:r>
      <w:r w:rsidRPr="00920E20">
        <w:t>“</w:t>
      </w:r>
      <w:r>
        <w:t>мягкое носовое лекарство</w:t>
      </w:r>
      <w:r w:rsidRPr="00920E20">
        <w:t>”</w:t>
      </w:r>
      <w:r>
        <w:t>.</w:t>
      </w:r>
    </w:p>
  </w:footnote>
  <w:footnote w:id="40">
    <w:p w:rsidR="00D72C23" w:rsidRDefault="00D72C23">
      <w:pPr>
        <w:pStyle w:val="FootnoteText"/>
      </w:pPr>
      <w:r>
        <w:rPr>
          <w:rStyle w:val="FootnoteReference"/>
        </w:rPr>
        <w:footnoteRef/>
      </w:r>
      <w:r>
        <w:t xml:space="preserve"> См. гл. № 106.</w:t>
      </w:r>
    </w:p>
  </w:footnote>
  <w:footnote w:id="41">
    <w:p w:rsidR="00D72C23" w:rsidRDefault="00D72C23" w:rsidP="00982359">
      <w:pPr>
        <w:pStyle w:val="FootnoteText"/>
        <w:jc w:val="both"/>
      </w:pPr>
      <w:r>
        <w:rPr>
          <w:rStyle w:val="FootnoteReference"/>
        </w:rPr>
        <w:footnoteRef/>
      </w:r>
      <w:r>
        <w:t xml:space="preserve"> Буквальное значение термина </w:t>
      </w:r>
      <w:r w:rsidRPr="00982359">
        <w:rPr>
          <w:i/>
        </w:rPr>
        <w:t>мкхрис</w:t>
      </w:r>
      <w:r>
        <w:t xml:space="preserve"> – </w:t>
      </w:r>
      <w:r w:rsidRPr="00982359">
        <w:t>“</w:t>
      </w:r>
      <w:r>
        <w:t>желчь</w:t>
      </w:r>
      <w:r w:rsidRPr="00982359">
        <w:t>”</w:t>
      </w:r>
      <w:r>
        <w:t>, однако в тексте данным темином может обозн</w:t>
      </w:r>
      <w:r>
        <w:t>а</w:t>
      </w:r>
      <w:r>
        <w:t xml:space="preserve">чаться как соответствующий </w:t>
      </w:r>
      <w:r w:rsidRPr="00982359">
        <w:rPr>
          <w:i/>
        </w:rPr>
        <w:t>нйэс-па</w:t>
      </w:r>
      <w:r>
        <w:t xml:space="preserve"> – в этом случае термин </w:t>
      </w:r>
      <w:r w:rsidRPr="00982359">
        <w:rPr>
          <w:i/>
        </w:rPr>
        <w:t>мкхрис</w:t>
      </w:r>
      <w:r>
        <w:t xml:space="preserve"> будет оставляться без перевода, так и физиологическая желчь – в этом случае будет использоваться буквальное значение.</w:t>
      </w:r>
    </w:p>
  </w:footnote>
  <w:footnote w:id="42">
    <w:p w:rsidR="00D72C23" w:rsidRPr="008F0E19" w:rsidRDefault="00D72C23" w:rsidP="008F0E19">
      <w:pPr>
        <w:pStyle w:val="FootnoteText"/>
        <w:jc w:val="both"/>
      </w:pPr>
      <w:r>
        <w:rPr>
          <w:rStyle w:val="FootnoteReference"/>
        </w:rPr>
        <w:footnoteRef/>
      </w:r>
      <w:r>
        <w:t xml:space="preserve"> </w:t>
      </w:r>
      <w:r w:rsidRPr="006F3791">
        <w:rPr>
          <w:i/>
        </w:rPr>
        <w:t>Мкхрис</w:t>
      </w:r>
      <w:r>
        <w:t xml:space="preserve"> обладает следующими отличительными признаками: маслянистая, острая, горячая, легкая, вонючая, послабляющяя и увлажняющяя.</w:t>
      </w:r>
    </w:p>
  </w:footnote>
  <w:footnote w:id="43">
    <w:p w:rsidR="00D72C23" w:rsidRDefault="00D72C23">
      <w:pPr>
        <w:pStyle w:val="FootnoteText"/>
      </w:pPr>
      <w:r>
        <w:rPr>
          <w:rStyle w:val="FootnoteReference"/>
        </w:rPr>
        <w:footnoteRef/>
      </w:r>
      <w:r>
        <w:t xml:space="preserve"> Отдаленной причиной болезней </w:t>
      </w:r>
      <w:r w:rsidRPr="008F0E19">
        <w:rPr>
          <w:i/>
        </w:rPr>
        <w:t>мкхрис</w:t>
      </w:r>
      <w:r>
        <w:t xml:space="preserve"> будет злость, порождаемая неведением.</w:t>
      </w:r>
    </w:p>
  </w:footnote>
  <w:footnote w:id="44">
    <w:p w:rsidR="00D72C23" w:rsidRDefault="00D72C23">
      <w:pPr>
        <w:pStyle w:val="FootnoteText"/>
      </w:pPr>
      <w:r>
        <w:rPr>
          <w:rStyle w:val="FootnoteReference"/>
        </w:rPr>
        <w:footnoteRef/>
      </w:r>
      <w:r>
        <w:t xml:space="preserve"> Имеется в виду желчный пузырь.</w:t>
      </w:r>
    </w:p>
  </w:footnote>
  <w:footnote w:id="45">
    <w:p w:rsidR="00D72C23" w:rsidRDefault="00D72C23" w:rsidP="00920E20">
      <w:pPr>
        <w:pStyle w:val="FootnoteText"/>
        <w:jc w:val="both"/>
      </w:pPr>
      <w:r>
        <w:rPr>
          <w:rStyle w:val="FootnoteReference"/>
        </w:rPr>
        <w:footnoteRef/>
      </w:r>
      <w:r>
        <w:t xml:space="preserve"> </w:t>
      </w:r>
      <w:r w:rsidRPr="00982359">
        <w:rPr>
          <w:i/>
        </w:rPr>
        <w:t>Мкхрис</w:t>
      </w:r>
      <w:r>
        <w:t xml:space="preserve"> может как усилиться-активизироваться – в случае болезней жара </w:t>
      </w:r>
      <w:r w:rsidRPr="00920E20">
        <w:rPr>
          <w:i/>
        </w:rPr>
        <w:t>мкхрис</w:t>
      </w:r>
      <w:r>
        <w:t xml:space="preserve">, так и ослабнуть – в случае болезней холода </w:t>
      </w:r>
      <w:r w:rsidRPr="00920E20">
        <w:rPr>
          <w:i/>
        </w:rPr>
        <w:t>мкхрис</w:t>
      </w:r>
      <w:r>
        <w:t>.</w:t>
      </w:r>
    </w:p>
  </w:footnote>
  <w:footnote w:id="46">
    <w:p w:rsidR="00D72C23" w:rsidRDefault="00D72C23">
      <w:pPr>
        <w:pStyle w:val="FootnoteText"/>
      </w:pPr>
      <w:r>
        <w:rPr>
          <w:rStyle w:val="FootnoteReference"/>
        </w:rPr>
        <w:footnoteRef/>
      </w:r>
      <w:r>
        <w:t xml:space="preserve"> Печени и непосредственно желчного пузыря?</w:t>
      </w:r>
    </w:p>
  </w:footnote>
  <w:footnote w:id="47">
    <w:p w:rsidR="00D72C23" w:rsidRDefault="00D72C23" w:rsidP="00920E20">
      <w:pPr>
        <w:pStyle w:val="FootnoteText"/>
        <w:jc w:val="both"/>
      </w:pPr>
      <w:r>
        <w:rPr>
          <w:rStyle w:val="FootnoteReference"/>
        </w:rPr>
        <w:footnoteRef/>
      </w:r>
      <w:r>
        <w:t xml:space="preserve"> Здесь, по всей видимости, имеется в виду травмирование тех же самых уязвимых мест (не обяз</w:t>
      </w:r>
      <w:r>
        <w:t>а</w:t>
      </w:r>
      <w:r>
        <w:t>тельно оружием).</w:t>
      </w:r>
    </w:p>
  </w:footnote>
  <w:footnote w:id="48">
    <w:p w:rsidR="00D72C23" w:rsidRDefault="00D72C23">
      <w:pPr>
        <w:pStyle w:val="FootnoteText"/>
      </w:pPr>
      <w:r>
        <w:rPr>
          <w:rStyle w:val="FootnoteReference"/>
        </w:rPr>
        <w:footnoteRef/>
      </w:r>
      <w:r>
        <w:t xml:space="preserve"> Или несовместимых?</w:t>
      </w:r>
    </w:p>
  </w:footnote>
  <w:footnote w:id="49">
    <w:p w:rsidR="00D72C23" w:rsidRDefault="00D72C23">
      <w:pPr>
        <w:pStyle w:val="FootnoteText"/>
      </w:pPr>
      <w:r>
        <w:rPr>
          <w:rStyle w:val="FootnoteReference"/>
        </w:rPr>
        <w:footnoteRef/>
      </w:r>
      <w:r>
        <w:t xml:space="preserve"> Возможно</w:t>
      </w:r>
      <w:r w:rsidRPr="00DD06C4">
        <w:t>,</w:t>
      </w:r>
      <w:r>
        <w:t xml:space="preserve"> имеется в виду </w:t>
      </w:r>
      <w:r w:rsidRPr="00DD06C4">
        <w:rPr>
          <w:i/>
        </w:rPr>
        <w:t>ма-жу</w:t>
      </w:r>
      <w:r>
        <w:t xml:space="preserve"> по типу </w:t>
      </w:r>
      <w:r w:rsidRPr="00DD06C4">
        <w:rPr>
          <w:i/>
        </w:rPr>
        <w:t>мкхрис</w:t>
      </w:r>
      <w:r>
        <w:t xml:space="preserve"> или ослабление </w:t>
      </w:r>
      <w:r w:rsidRPr="00DD06C4">
        <w:rPr>
          <w:i/>
        </w:rPr>
        <w:t>мкхрис</w:t>
      </w:r>
      <w:r>
        <w:t xml:space="preserve"> </w:t>
      </w:r>
      <w:r w:rsidRPr="00DD06C4">
        <w:t>“</w:t>
      </w:r>
      <w:r>
        <w:t>Переваривающей</w:t>
      </w:r>
      <w:r w:rsidRPr="00DD06C4">
        <w:t>”</w:t>
      </w:r>
      <w:r>
        <w:t>.</w:t>
      </w:r>
    </w:p>
  </w:footnote>
  <w:footnote w:id="50">
    <w:p w:rsidR="00D72C23" w:rsidRDefault="00D72C23">
      <w:pPr>
        <w:pStyle w:val="FootnoteText"/>
      </w:pPr>
      <w:r>
        <w:rPr>
          <w:rStyle w:val="FootnoteReference"/>
        </w:rPr>
        <w:footnoteRef/>
      </w:r>
      <w:r>
        <w:t xml:space="preserve"> Возможно, имеется в виду, что человек поклоняется то одному божеству, то другому.</w:t>
      </w:r>
    </w:p>
  </w:footnote>
  <w:footnote w:id="51">
    <w:p w:rsidR="00D72C23" w:rsidRDefault="00D72C23">
      <w:pPr>
        <w:pStyle w:val="FootnoteText"/>
      </w:pPr>
      <w:r>
        <w:rPr>
          <w:rStyle w:val="FootnoteReference"/>
        </w:rPr>
        <w:footnoteRef/>
      </w:r>
      <w:r>
        <w:t xml:space="preserve"> Здесь букв. </w:t>
      </w:r>
      <w:r w:rsidRPr="00E631AD">
        <w:t>“</w:t>
      </w:r>
      <w:r>
        <w:t>белым</w:t>
      </w:r>
      <w:r w:rsidRPr="00E631AD">
        <w:t>”</w:t>
      </w:r>
      <w:r>
        <w:t>.</w:t>
      </w:r>
    </w:p>
  </w:footnote>
  <w:footnote w:id="52">
    <w:p w:rsidR="00D72C23" w:rsidRDefault="00D72C23" w:rsidP="00242C15">
      <w:pPr>
        <w:pStyle w:val="FootnoteText"/>
        <w:jc w:val="both"/>
      </w:pPr>
      <w:r>
        <w:rPr>
          <w:rStyle w:val="FootnoteReference"/>
        </w:rPr>
        <w:footnoteRef/>
      </w:r>
      <w:r>
        <w:t xml:space="preserve"> В данном абзаце описываются болезни, возникающие из-за того, что </w:t>
      </w:r>
      <w:r w:rsidRPr="00242C15">
        <w:rPr>
          <w:i/>
        </w:rPr>
        <w:t>рлунг, бад-кан</w:t>
      </w:r>
      <w:r>
        <w:t xml:space="preserve"> или кровь </w:t>
      </w:r>
      <w:r w:rsidRPr="00242C15">
        <w:t>“</w:t>
      </w:r>
      <w:r>
        <w:t>з</w:t>
      </w:r>
      <w:r>
        <w:t>а</w:t>
      </w:r>
      <w:r>
        <w:t>нимают</w:t>
      </w:r>
      <w:r w:rsidRPr="00242C15">
        <w:t>”</w:t>
      </w:r>
      <w:r>
        <w:t xml:space="preserve"> (или поражают) место </w:t>
      </w:r>
      <w:r w:rsidRPr="00242C15">
        <w:rPr>
          <w:i/>
        </w:rPr>
        <w:t>мкхрис</w:t>
      </w:r>
      <w:r>
        <w:t>, т.е. желчный пузырь. Причем первые две из этих болезней считаются болезнями холода.</w:t>
      </w:r>
    </w:p>
  </w:footnote>
  <w:footnote w:id="53">
    <w:p w:rsidR="00D72C23" w:rsidRDefault="00D72C23" w:rsidP="00584632">
      <w:pPr>
        <w:pStyle w:val="FootnoteText"/>
        <w:jc w:val="both"/>
      </w:pPr>
      <w:r>
        <w:rPr>
          <w:rStyle w:val="FootnoteReference"/>
        </w:rPr>
        <w:footnoteRef/>
      </w:r>
      <w:r>
        <w:t xml:space="preserve"> Это может проявляться хаотичностью сокращения желчного пузыря – без корреляции с физиолог</w:t>
      </w:r>
      <w:r>
        <w:t>и</w:t>
      </w:r>
      <w:r>
        <w:t xml:space="preserve">ческими потребностями. Фактически данную патологию уместно было бы назвать </w:t>
      </w:r>
      <w:r w:rsidRPr="00584632">
        <w:t>“</w:t>
      </w:r>
      <w:r w:rsidRPr="00584632">
        <w:rPr>
          <w:i/>
        </w:rPr>
        <w:t>рлунг</w:t>
      </w:r>
      <w:r>
        <w:t xml:space="preserve"> желчного пузыря</w:t>
      </w:r>
      <w:r w:rsidRPr="00584632">
        <w:t>”</w:t>
      </w:r>
      <w:r>
        <w:t>.</w:t>
      </w:r>
    </w:p>
  </w:footnote>
  <w:footnote w:id="54">
    <w:p w:rsidR="00D72C23" w:rsidRDefault="00D72C23">
      <w:pPr>
        <w:pStyle w:val="FootnoteText"/>
      </w:pPr>
      <w:r>
        <w:rPr>
          <w:rStyle w:val="FootnoteReference"/>
        </w:rPr>
        <w:footnoteRef/>
      </w:r>
      <w:r>
        <w:t xml:space="preserve"> В данном случае слизь в той или иной степени забивает желчные протоки и т.п.</w:t>
      </w:r>
    </w:p>
  </w:footnote>
  <w:footnote w:id="55">
    <w:p w:rsidR="00D72C23" w:rsidRDefault="00D72C23" w:rsidP="004722C5">
      <w:pPr>
        <w:pStyle w:val="FootnoteText"/>
        <w:jc w:val="both"/>
      </w:pPr>
      <w:r>
        <w:rPr>
          <w:rStyle w:val="FootnoteReference"/>
        </w:rPr>
        <w:footnoteRef/>
      </w:r>
      <w:r>
        <w:t xml:space="preserve"> Здесь, по-видимому, имеется в виду, что </w:t>
      </w:r>
      <w:r w:rsidRPr="004722C5">
        <w:t>“</w:t>
      </w:r>
      <w:r>
        <w:t>плохая кровь</w:t>
      </w:r>
      <w:r w:rsidRPr="004722C5">
        <w:t>”</w:t>
      </w:r>
      <w:r>
        <w:t xml:space="preserve">, образующаяся при </w:t>
      </w:r>
      <w:r w:rsidRPr="004722C5">
        <w:rPr>
          <w:i/>
        </w:rPr>
        <w:t>смуг-по</w:t>
      </w:r>
      <w:r>
        <w:t xml:space="preserve">, приводит к образованию </w:t>
      </w:r>
      <w:r w:rsidRPr="00683A14">
        <w:t>“</w:t>
      </w:r>
      <w:r>
        <w:t>плохой желчи</w:t>
      </w:r>
      <w:r w:rsidRPr="00683A14">
        <w:t>’</w:t>
      </w:r>
      <w:r>
        <w:t>.</w:t>
      </w:r>
    </w:p>
  </w:footnote>
  <w:footnote w:id="56">
    <w:p w:rsidR="00D72C23" w:rsidRPr="005F6778" w:rsidRDefault="00D72C23" w:rsidP="005F6778">
      <w:pPr>
        <w:pStyle w:val="FootnoteText"/>
        <w:jc w:val="both"/>
      </w:pPr>
      <w:r>
        <w:rPr>
          <w:rStyle w:val="FootnoteReference"/>
        </w:rPr>
        <w:footnoteRef/>
      </w:r>
      <w:r>
        <w:t xml:space="preserve"> </w:t>
      </w:r>
      <w:r w:rsidRPr="005F6778">
        <w:t>В этом абзаце описываются болезни, при которых происходят “несанкционированные” (</w:t>
      </w:r>
      <w:r>
        <w:t>не обусло</w:t>
      </w:r>
      <w:r>
        <w:t>в</w:t>
      </w:r>
      <w:r>
        <w:t>ленные физиологическими потребностями</w:t>
      </w:r>
      <w:r w:rsidRPr="005F6778">
        <w:t>) выбросы желчи из желчного пузыря</w:t>
      </w:r>
      <w:r>
        <w:t xml:space="preserve"> – такие болезни в т</w:t>
      </w:r>
      <w:r>
        <w:t>и</w:t>
      </w:r>
      <w:r>
        <w:t xml:space="preserve">бетских медицинских текстах именуются терминами </w:t>
      </w:r>
      <w:r w:rsidRPr="005F6778">
        <w:rPr>
          <w:i/>
        </w:rPr>
        <w:t>кха-луд</w:t>
      </w:r>
      <w:r>
        <w:t xml:space="preserve"> или </w:t>
      </w:r>
      <w:r w:rsidRPr="005F6778">
        <w:rPr>
          <w:i/>
        </w:rPr>
        <w:t>кха-шор</w:t>
      </w:r>
      <w:r>
        <w:t>. Возможно, наиболее бли</w:t>
      </w:r>
      <w:r>
        <w:t>з</w:t>
      </w:r>
      <w:r>
        <w:t xml:space="preserve">ким понятием из европейской медицины будет </w:t>
      </w:r>
      <w:r w:rsidRPr="00683A14">
        <w:t>“</w:t>
      </w:r>
      <w:r>
        <w:t>желчный рефлюкс</w:t>
      </w:r>
      <w:r w:rsidRPr="00683A14">
        <w:t>”</w:t>
      </w:r>
      <w:r>
        <w:t>.</w:t>
      </w:r>
    </w:p>
  </w:footnote>
  <w:footnote w:id="57">
    <w:p w:rsidR="00D72C23" w:rsidRDefault="00D72C23">
      <w:pPr>
        <w:pStyle w:val="FootnoteText"/>
      </w:pPr>
      <w:r>
        <w:rPr>
          <w:rStyle w:val="FootnoteReference"/>
        </w:rPr>
        <w:footnoteRef/>
      </w:r>
      <w:r>
        <w:t xml:space="preserve"> Т.е. механически сдавливают желчный пузырь.</w:t>
      </w:r>
    </w:p>
  </w:footnote>
  <w:footnote w:id="58">
    <w:p w:rsidR="00D72C23" w:rsidRDefault="00D72C23">
      <w:pPr>
        <w:pStyle w:val="FootnoteText"/>
      </w:pPr>
      <w:r>
        <w:rPr>
          <w:rStyle w:val="FootnoteReference"/>
        </w:rPr>
        <w:footnoteRef/>
      </w:r>
      <w:r>
        <w:t xml:space="preserve"> Вообще говоря, в тексте буквально </w:t>
      </w:r>
      <w:r w:rsidRPr="00442354">
        <w:t>“</w:t>
      </w:r>
      <w:r>
        <w:t xml:space="preserve">если </w:t>
      </w:r>
      <w:r w:rsidRPr="00442354">
        <w:rPr>
          <w:i/>
        </w:rPr>
        <w:t>скран</w:t>
      </w:r>
      <w:r>
        <w:t xml:space="preserve"> входит в сам желчный </w:t>
      </w:r>
      <w:r w:rsidRPr="008F6B04">
        <w:t>[</w:t>
      </w:r>
      <w:r>
        <w:t>пузырь</w:t>
      </w:r>
      <w:r w:rsidRPr="00442354">
        <w:t>”</w:t>
      </w:r>
      <w:r w:rsidRPr="008F6B04">
        <w:t>]</w:t>
      </w:r>
      <w:r>
        <w:t>!</w:t>
      </w:r>
    </w:p>
  </w:footnote>
  <w:footnote w:id="59">
    <w:p w:rsidR="00D72C23" w:rsidRDefault="00D72C23">
      <w:pPr>
        <w:pStyle w:val="FootnoteText"/>
      </w:pPr>
      <w:r>
        <w:rPr>
          <w:rStyle w:val="FootnoteReference"/>
        </w:rPr>
        <w:footnoteRef/>
      </w:r>
      <w:r>
        <w:t xml:space="preserve"> Т.е. больной как будто уже находится при смерти.</w:t>
      </w:r>
    </w:p>
  </w:footnote>
  <w:footnote w:id="60">
    <w:p w:rsidR="00D72C23" w:rsidRDefault="00D72C23" w:rsidP="00A22958">
      <w:pPr>
        <w:pStyle w:val="FootnoteText"/>
        <w:jc w:val="both"/>
      </w:pPr>
      <w:r>
        <w:rPr>
          <w:rStyle w:val="FootnoteReference"/>
        </w:rPr>
        <w:footnoteRef/>
      </w:r>
      <w:r>
        <w:t xml:space="preserve"> В этом абзаце рассматриваются болезни, при которых желчь разбегается по сосудам. Вообще гов</w:t>
      </w:r>
      <w:r>
        <w:t>о</w:t>
      </w:r>
      <w:r>
        <w:t>ря, это частный случай описанной выше более общей патологии, при которой желчь выходит со сво</w:t>
      </w:r>
      <w:r>
        <w:t>е</w:t>
      </w:r>
      <w:r>
        <w:t>го привычного места и занимает другие места.</w:t>
      </w:r>
    </w:p>
  </w:footnote>
  <w:footnote w:id="61">
    <w:p w:rsidR="00D72C23" w:rsidRDefault="00D72C23" w:rsidP="003556BC">
      <w:pPr>
        <w:pStyle w:val="FootnoteText"/>
        <w:jc w:val="both"/>
      </w:pPr>
      <w:r>
        <w:rPr>
          <w:rStyle w:val="FootnoteReference"/>
        </w:rPr>
        <w:footnoteRef/>
      </w:r>
      <w:r>
        <w:t xml:space="preserve"> В трех упомянутых выше случаях разбегание желчи по сосудам происходит под действием внешних условий.</w:t>
      </w:r>
    </w:p>
  </w:footnote>
  <w:footnote w:id="62">
    <w:p w:rsidR="00D72C23" w:rsidRDefault="00D72C23">
      <w:pPr>
        <w:pStyle w:val="FootnoteText"/>
      </w:pPr>
      <w:r>
        <w:rPr>
          <w:rStyle w:val="FootnoteReference"/>
        </w:rPr>
        <w:footnoteRef/>
      </w:r>
      <w:r>
        <w:t xml:space="preserve"> Букв. </w:t>
      </w:r>
      <w:r w:rsidRPr="009617E4">
        <w:t>“</w:t>
      </w:r>
      <w:r>
        <w:t>пожелтение мяса</w:t>
      </w:r>
      <w:r w:rsidRPr="009617E4">
        <w:t>”</w:t>
      </w:r>
      <w:r>
        <w:t xml:space="preserve"> и </w:t>
      </w:r>
      <w:r w:rsidRPr="009617E4">
        <w:t>“</w:t>
      </w:r>
      <w:r>
        <w:t>пожелтение глаз</w:t>
      </w:r>
      <w:r w:rsidRPr="009617E4">
        <w:t>”</w:t>
      </w:r>
      <w:r>
        <w:t>.</w:t>
      </w:r>
    </w:p>
  </w:footnote>
  <w:footnote w:id="63">
    <w:p w:rsidR="00D72C23" w:rsidRDefault="00D72C23">
      <w:pPr>
        <w:pStyle w:val="FootnoteText"/>
      </w:pPr>
      <w:r>
        <w:rPr>
          <w:rStyle w:val="FootnoteReference"/>
        </w:rPr>
        <w:footnoteRef/>
      </w:r>
      <w:r>
        <w:t xml:space="preserve"> На левой ноге?</w:t>
      </w:r>
    </w:p>
  </w:footnote>
  <w:footnote w:id="64">
    <w:p w:rsidR="00D72C23" w:rsidRDefault="00D72C23">
      <w:pPr>
        <w:pStyle w:val="FootnoteText"/>
      </w:pPr>
      <w:r>
        <w:rPr>
          <w:rStyle w:val="FootnoteReference"/>
        </w:rPr>
        <w:footnoteRef/>
      </w:r>
      <w:r>
        <w:t xml:space="preserve"> Т.е. развивается близорукость.</w:t>
      </w:r>
    </w:p>
  </w:footnote>
  <w:footnote w:id="65">
    <w:p w:rsidR="00D72C23" w:rsidRDefault="00D72C23">
      <w:pPr>
        <w:pStyle w:val="FootnoteText"/>
      </w:pPr>
      <w:r>
        <w:rPr>
          <w:rStyle w:val="FootnoteReference"/>
        </w:rPr>
        <w:footnoteRef/>
      </w:r>
      <w:r>
        <w:t xml:space="preserve"> Собирающее и очищающее лекарства описаны в гл. № 6 текста </w:t>
      </w:r>
      <w:r w:rsidRPr="00516050">
        <w:rPr>
          <w:i/>
        </w:rPr>
        <w:t>Лхан-тхабс</w:t>
      </w:r>
      <w:r>
        <w:rPr>
          <w:i/>
        </w:rPr>
        <w:t xml:space="preserve"> </w:t>
      </w:r>
      <w:r w:rsidRPr="004466C6">
        <w:t>{</w:t>
      </w:r>
      <w:r>
        <w:t>3</w:t>
      </w:r>
      <w:r w:rsidRPr="004466C6">
        <w:t>}</w:t>
      </w:r>
      <w:r>
        <w:t>.</w:t>
      </w:r>
    </w:p>
  </w:footnote>
  <w:footnote w:id="66">
    <w:p w:rsidR="00D72C23" w:rsidRDefault="00D72C23">
      <w:pPr>
        <w:pStyle w:val="FootnoteText"/>
      </w:pPr>
      <w:r>
        <w:rPr>
          <w:rStyle w:val="FootnoteReference"/>
        </w:rPr>
        <w:footnoteRef/>
      </w:r>
      <w:r>
        <w:t xml:space="preserve"> Т.е. если к жару </w:t>
      </w:r>
      <w:r w:rsidRPr="004466C6">
        <w:rPr>
          <w:i/>
        </w:rPr>
        <w:t>мкхрис</w:t>
      </w:r>
      <w:r>
        <w:t xml:space="preserve"> присоединяется </w:t>
      </w:r>
      <w:r w:rsidRPr="004466C6">
        <w:rPr>
          <w:i/>
        </w:rPr>
        <w:t>рлунг</w:t>
      </w:r>
      <w:r>
        <w:t>.</w:t>
      </w:r>
    </w:p>
  </w:footnote>
  <w:footnote w:id="67">
    <w:p w:rsidR="00D72C23" w:rsidRDefault="00D72C23">
      <w:pPr>
        <w:pStyle w:val="FootnoteText"/>
      </w:pPr>
      <w:r>
        <w:rPr>
          <w:rStyle w:val="FootnoteReference"/>
        </w:rPr>
        <w:footnoteRef/>
      </w:r>
      <w:r>
        <w:t xml:space="preserve"> Выполнить прижигание.</w:t>
      </w:r>
    </w:p>
  </w:footnote>
  <w:footnote w:id="68">
    <w:p w:rsidR="00D72C23" w:rsidRDefault="00D72C23">
      <w:pPr>
        <w:pStyle w:val="FootnoteText"/>
      </w:pPr>
      <w:r>
        <w:rPr>
          <w:rStyle w:val="FootnoteReference"/>
        </w:rPr>
        <w:footnoteRef/>
      </w:r>
      <w:r>
        <w:t xml:space="preserve"> Фактически в этом предложении описывается лечение желчнокаменной болезни.</w:t>
      </w:r>
    </w:p>
  </w:footnote>
  <w:footnote w:id="69">
    <w:p w:rsidR="00D72C23" w:rsidRDefault="00D72C23" w:rsidP="00552C72">
      <w:pPr>
        <w:pStyle w:val="FootnoteText"/>
        <w:jc w:val="both"/>
      </w:pPr>
      <w:r>
        <w:rPr>
          <w:rStyle w:val="FootnoteReference"/>
        </w:rPr>
        <w:footnoteRef/>
      </w:r>
      <w:r>
        <w:t xml:space="preserve"> В качестве мяса с </w:t>
      </w:r>
      <w:r w:rsidRPr="00552C72">
        <w:t>“</w:t>
      </w:r>
      <w:r>
        <w:t>прохладным</w:t>
      </w:r>
      <w:r w:rsidRPr="00552C72">
        <w:t>”</w:t>
      </w:r>
      <w:r>
        <w:t xml:space="preserve"> свойством предлагается использовать мясо теленка яка или мясо крупной дичи </w:t>
      </w:r>
      <w:r w:rsidRPr="00CF1B9E">
        <w:t>{</w:t>
      </w:r>
      <w:r>
        <w:t>2</w:t>
      </w:r>
      <w:r w:rsidRPr="00CF1B9E">
        <w:t>}</w:t>
      </w:r>
      <w:r>
        <w:t>.</w:t>
      </w:r>
    </w:p>
  </w:footnote>
  <w:footnote w:id="70">
    <w:p w:rsidR="00D72C23" w:rsidRPr="00C45F17" w:rsidRDefault="00D72C23" w:rsidP="00C45F17">
      <w:pPr>
        <w:pStyle w:val="FootnoteText"/>
        <w:jc w:val="both"/>
      </w:pPr>
      <w:r>
        <w:rPr>
          <w:rStyle w:val="FootnoteReference"/>
        </w:rPr>
        <w:footnoteRef/>
      </w:r>
      <w:r>
        <w:t xml:space="preserve"> Данное словосочетание трактуется как </w:t>
      </w:r>
      <w:r w:rsidRPr="00C45F17">
        <w:t>“</w:t>
      </w:r>
      <w:r>
        <w:t>вытягивание жара через низ с целью очищения внутренн</w:t>
      </w:r>
      <w:r>
        <w:t>о</w:t>
      </w:r>
      <w:r>
        <w:t>стей от запаха гнили</w:t>
      </w:r>
      <w:r w:rsidRPr="00C45F17">
        <w:t>”</w:t>
      </w:r>
      <w:r>
        <w:t xml:space="preserve"> </w:t>
      </w:r>
      <w:r w:rsidRPr="003E6DA5">
        <w:t>{</w:t>
      </w:r>
      <w:r w:rsidRPr="00A0033C">
        <w:t>8</w:t>
      </w:r>
      <w:r w:rsidRPr="003E6DA5">
        <w:t>}</w:t>
      </w:r>
      <w:r>
        <w:t xml:space="preserve"> – возможно, в данном случае имеется в виду вычищение из каналов (желч</w:t>
      </w:r>
      <w:r>
        <w:t>е</w:t>
      </w:r>
      <w:r>
        <w:t xml:space="preserve">выводящих протоков, сосудов и т.п.) налета </w:t>
      </w:r>
      <w:r w:rsidRPr="00AB2132">
        <w:t>“</w:t>
      </w:r>
      <w:r>
        <w:t>плохой</w:t>
      </w:r>
      <w:r w:rsidRPr="00AB2132">
        <w:t>”</w:t>
      </w:r>
      <w:r>
        <w:t xml:space="preserve"> желчи с его последующим выведением из орг</w:t>
      </w:r>
      <w:r>
        <w:t>а</w:t>
      </w:r>
      <w:r>
        <w:t>низма с каловыми массами.</w:t>
      </w:r>
    </w:p>
  </w:footnote>
  <w:footnote w:id="71">
    <w:p w:rsidR="00D72C23" w:rsidRDefault="00D72C23" w:rsidP="000D7F80">
      <w:pPr>
        <w:pStyle w:val="FootnoteText"/>
        <w:jc w:val="both"/>
      </w:pPr>
      <w:r>
        <w:rPr>
          <w:rStyle w:val="FootnoteReference"/>
        </w:rPr>
        <w:footnoteRef/>
      </w:r>
      <w:r>
        <w:t xml:space="preserve"> В в качестве </w:t>
      </w:r>
      <w:r w:rsidRPr="000D7F80">
        <w:rPr>
          <w:i/>
        </w:rPr>
        <w:t>тиг-та-гсум</w:t>
      </w:r>
      <w:r>
        <w:t xml:space="preserve"> предписывается брать </w:t>
      </w:r>
      <w:r w:rsidRPr="000D7F80">
        <w:rPr>
          <w:i/>
        </w:rPr>
        <w:t>ргйа-тиг, лчагс-тиг</w:t>
      </w:r>
      <w:r>
        <w:t xml:space="preserve"> и </w:t>
      </w:r>
      <w:r w:rsidRPr="000D7F80">
        <w:rPr>
          <w:i/>
        </w:rPr>
        <w:t>зангс-тиг</w:t>
      </w:r>
      <w:r>
        <w:t xml:space="preserve"> или в соответствии с традицией </w:t>
      </w:r>
      <w:r w:rsidRPr="000D7F80">
        <w:rPr>
          <w:i/>
        </w:rPr>
        <w:t>Бкра-шис-рнам-ргйал</w:t>
      </w:r>
      <w:r>
        <w:t xml:space="preserve"> можно брать </w:t>
      </w:r>
      <w:r w:rsidRPr="000D7F80">
        <w:rPr>
          <w:i/>
        </w:rPr>
        <w:t>сум-чу-тиг-та, лчагс-тиг</w:t>
      </w:r>
      <w:r>
        <w:t xml:space="preserve"> и </w:t>
      </w:r>
      <w:r w:rsidRPr="000D7F80">
        <w:rPr>
          <w:i/>
        </w:rPr>
        <w:t>зангс-тиг</w:t>
      </w:r>
      <w:r>
        <w:rPr>
          <w:i/>
        </w:rPr>
        <w:t xml:space="preserve"> </w:t>
      </w:r>
      <w:r w:rsidRPr="00D05658">
        <w:t>{</w:t>
      </w:r>
      <w:r>
        <w:t>2</w:t>
      </w:r>
      <w:r w:rsidRPr="00D05658">
        <w:t>}</w:t>
      </w:r>
      <w:r>
        <w:t>.</w:t>
      </w:r>
    </w:p>
  </w:footnote>
  <w:footnote w:id="72">
    <w:p w:rsidR="00D72C23" w:rsidRDefault="00D72C23" w:rsidP="00D642C6">
      <w:pPr>
        <w:pStyle w:val="FootnoteText"/>
        <w:jc w:val="both"/>
      </w:pPr>
      <w:r>
        <w:rPr>
          <w:rStyle w:val="FootnoteReference"/>
        </w:rPr>
        <w:footnoteRef/>
      </w:r>
      <w:r>
        <w:t xml:space="preserve"> Подношение Палдэн Лхамо в виде рамки из палочек и цветных нитей,</w:t>
      </w:r>
      <w:r w:rsidRPr="00D642C6">
        <w:t xml:space="preserve"> </w:t>
      </w:r>
      <w:r>
        <w:t>совершаемое при болезни.</w:t>
      </w:r>
    </w:p>
  </w:footnote>
  <w:footnote w:id="73">
    <w:p w:rsidR="00D72C23" w:rsidRPr="003C6DE2" w:rsidRDefault="00D72C23">
      <w:pPr>
        <w:pStyle w:val="FootnoteText"/>
      </w:pPr>
      <w:r>
        <w:rPr>
          <w:rStyle w:val="FootnoteReference"/>
        </w:rPr>
        <w:footnoteRef/>
      </w:r>
      <w:r>
        <w:t xml:space="preserve"> Название восстановлено по современному тибетскому источнику </w:t>
      </w:r>
      <w:r w:rsidRPr="003E6DA5">
        <w:t>{</w:t>
      </w:r>
      <w:r>
        <w:t>1</w:t>
      </w:r>
      <w:r w:rsidRPr="00A0033C">
        <w:t>0</w:t>
      </w:r>
      <w:r w:rsidRPr="003E6DA5">
        <w:t>}</w:t>
      </w:r>
      <w:r>
        <w:t>.</w:t>
      </w:r>
    </w:p>
  </w:footnote>
  <w:footnote w:id="74">
    <w:p w:rsidR="00D72C23" w:rsidRPr="00971983" w:rsidRDefault="00D72C23" w:rsidP="00D05658">
      <w:pPr>
        <w:pStyle w:val="FootnoteText"/>
        <w:jc w:val="both"/>
      </w:pPr>
      <w:r w:rsidRPr="00971983">
        <w:rPr>
          <w:rStyle w:val="FootnoteReference"/>
        </w:rPr>
        <w:footnoteRef/>
      </w:r>
      <w:r w:rsidRPr="00971983">
        <w:t xml:space="preserve"> По отношению к суммарному весу всех вышеперечисленных ингредиентов?</w:t>
      </w:r>
    </w:p>
  </w:footnote>
  <w:footnote w:id="75">
    <w:p w:rsidR="00D72C23" w:rsidRDefault="00D72C23" w:rsidP="00FA6C58">
      <w:pPr>
        <w:pStyle w:val="FootnoteText"/>
        <w:jc w:val="both"/>
      </w:pPr>
      <w:r>
        <w:rPr>
          <w:rStyle w:val="FootnoteReference"/>
        </w:rPr>
        <w:footnoteRef/>
      </w:r>
      <w:r>
        <w:t xml:space="preserve"> Т.е. следует взять в чуть больших пропорциях по сравнению с остальными ингредиентами </w:t>
      </w:r>
      <w:r w:rsidRPr="00FA6C58">
        <w:t>{</w:t>
      </w:r>
      <w:r>
        <w:t>3</w:t>
      </w:r>
      <w:r w:rsidRPr="00FA6C58">
        <w:t>}</w:t>
      </w:r>
      <w:r>
        <w:t>.</w:t>
      </w:r>
    </w:p>
  </w:footnote>
  <w:footnote w:id="76">
    <w:p w:rsidR="00D72C23" w:rsidRDefault="00D72C23">
      <w:pPr>
        <w:pStyle w:val="FootnoteText"/>
      </w:pPr>
      <w:r>
        <w:rPr>
          <w:rStyle w:val="FootnoteReference"/>
        </w:rPr>
        <w:footnoteRef/>
      </w:r>
      <w:r>
        <w:t xml:space="preserve"> В исходном лекарстве </w:t>
      </w:r>
      <w:r w:rsidRPr="002A439C">
        <w:rPr>
          <w:i/>
        </w:rPr>
        <w:t>а-ру</w:t>
      </w:r>
      <w:r>
        <w:t xml:space="preserve"> и </w:t>
      </w:r>
      <w:r w:rsidRPr="002A439C">
        <w:rPr>
          <w:i/>
        </w:rPr>
        <w:t>ба-ру</w:t>
      </w:r>
      <w:r>
        <w:t xml:space="preserve"> уже присутствуют, но в обычных пропорциях.</w:t>
      </w:r>
    </w:p>
  </w:footnote>
  <w:footnote w:id="77">
    <w:p w:rsidR="00D72C23" w:rsidRPr="002A439C" w:rsidRDefault="00D72C23" w:rsidP="0087271B">
      <w:pPr>
        <w:pStyle w:val="FootnoteText"/>
        <w:jc w:val="both"/>
      </w:pPr>
      <w:r>
        <w:rPr>
          <w:rStyle w:val="FootnoteReference"/>
        </w:rPr>
        <w:footnoteRef/>
      </w:r>
      <w:r>
        <w:t xml:space="preserve"> Этот очиститель желчи, называемый </w:t>
      </w:r>
      <w:r w:rsidRPr="00FA6C58">
        <w:rPr>
          <w:i/>
        </w:rPr>
        <w:t>Мкхрис-па'и-гсэр-бшал</w:t>
      </w:r>
      <w:r>
        <w:rPr>
          <w:b/>
          <w:i/>
        </w:rPr>
        <w:fldChar w:fldCharType="begin"/>
      </w:r>
      <w:r>
        <w:instrText xml:space="preserve"> XE "</w:instrText>
      </w:r>
      <w:r w:rsidRPr="007D7AF2">
        <w:rPr>
          <w:b/>
          <w:i/>
        </w:rPr>
        <w:instrText>Мкхрис-па'и-гсэр-бшал</w:instrText>
      </w:r>
      <w:r>
        <w:instrText xml:space="preserve">" </w:instrText>
      </w:r>
      <w:r>
        <w:rPr>
          <w:b/>
          <w:i/>
        </w:rPr>
        <w:fldChar w:fldCharType="end"/>
      </w:r>
      <w:r>
        <w:t xml:space="preserve">, описан в гл. № 6 текста </w:t>
      </w:r>
      <w:r w:rsidRPr="00A86916">
        <w:rPr>
          <w:i/>
        </w:rPr>
        <w:t>Лхан-тхабс</w:t>
      </w:r>
      <w:r>
        <w:rPr>
          <w:i/>
        </w:rPr>
        <w:t xml:space="preserve"> </w:t>
      </w:r>
      <w:r w:rsidRPr="003347EE">
        <w:t>{</w:t>
      </w:r>
      <w:r w:rsidRPr="009C055D">
        <w:t>3</w:t>
      </w:r>
      <w:r w:rsidRPr="003347EE">
        <w:t>}</w:t>
      </w:r>
      <w:r>
        <w:t>.</w:t>
      </w:r>
    </w:p>
  </w:footnote>
  <w:footnote w:id="78">
    <w:p w:rsidR="00D72C23" w:rsidRDefault="00D72C23" w:rsidP="00332266">
      <w:pPr>
        <w:pStyle w:val="FootnoteText"/>
        <w:jc w:val="both"/>
      </w:pPr>
      <w:r>
        <w:rPr>
          <w:rStyle w:val="FootnoteReference"/>
        </w:rPr>
        <w:footnoteRef/>
      </w:r>
      <w:r>
        <w:t xml:space="preserve"> Здесь очевидно имеются в виду болезни </w:t>
      </w:r>
      <w:r w:rsidRPr="00332266">
        <w:rPr>
          <w:i/>
        </w:rPr>
        <w:t>бад-кан-скйа</w:t>
      </w:r>
      <w:r>
        <w:t xml:space="preserve"> (букв. </w:t>
      </w:r>
      <w:r w:rsidRPr="00332266">
        <w:t>“</w:t>
      </w:r>
      <w:r>
        <w:t xml:space="preserve">беловатый </w:t>
      </w:r>
      <w:r w:rsidRPr="00332266">
        <w:rPr>
          <w:i/>
        </w:rPr>
        <w:t>бад-кан</w:t>
      </w:r>
      <w:r w:rsidRPr="00332266">
        <w:t>”</w:t>
      </w:r>
      <w:r>
        <w:t xml:space="preserve">), т.е. </w:t>
      </w:r>
      <w:r w:rsidRPr="00332266">
        <w:rPr>
          <w:i/>
        </w:rPr>
        <w:t>бад-кан</w:t>
      </w:r>
      <w:r>
        <w:t xml:space="preserve"> без присоединения других болезненных факторов; далее в этой главе будут описаны также болезни </w:t>
      </w:r>
      <w:r w:rsidRPr="00332266">
        <w:rPr>
          <w:i/>
        </w:rPr>
        <w:t>бад-кан-сэр-по</w:t>
      </w:r>
      <w:r>
        <w:t xml:space="preserve"> (букв. </w:t>
      </w:r>
      <w:r w:rsidRPr="00332266">
        <w:t>“желтый</w:t>
      </w:r>
      <w:r>
        <w:t xml:space="preserve"> </w:t>
      </w:r>
      <w:r w:rsidRPr="00332266">
        <w:rPr>
          <w:i/>
        </w:rPr>
        <w:t>бад-кан</w:t>
      </w:r>
      <w:r w:rsidRPr="00332266">
        <w:t>”</w:t>
      </w:r>
      <w:r>
        <w:t xml:space="preserve"> – желтый из-за примеси желчи), когда имеется парное сочетание </w:t>
      </w:r>
      <w:r w:rsidRPr="00332266">
        <w:rPr>
          <w:i/>
        </w:rPr>
        <w:t>бад-кан</w:t>
      </w:r>
      <w:r>
        <w:t xml:space="preserve"> и </w:t>
      </w:r>
      <w:r w:rsidRPr="00332266">
        <w:rPr>
          <w:i/>
        </w:rPr>
        <w:t>мкхрис</w:t>
      </w:r>
      <w:r>
        <w:t xml:space="preserve">, и </w:t>
      </w:r>
      <w:r w:rsidRPr="00332266">
        <w:rPr>
          <w:i/>
        </w:rPr>
        <w:t>бад-кан-смуг-по</w:t>
      </w:r>
      <w:r>
        <w:t xml:space="preserve"> (букв. </w:t>
      </w:r>
      <w:r w:rsidRPr="00332266">
        <w:t>“</w:t>
      </w:r>
      <w:r>
        <w:t xml:space="preserve">бордовый </w:t>
      </w:r>
      <w:r w:rsidRPr="00332266">
        <w:rPr>
          <w:i/>
        </w:rPr>
        <w:t>бад-кан</w:t>
      </w:r>
      <w:r w:rsidRPr="00332266">
        <w:t>”</w:t>
      </w:r>
      <w:r>
        <w:t xml:space="preserve"> – бордовый из-за примеси крови), к</w:t>
      </w:r>
      <w:r>
        <w:t>о</w:t>
      </w:r>
      <w:r>
        <w:t xml:space="preserve">гда имеется сочетание </w:t>
      </w:r>
      <w:r w:rsidRPr="00332266">
        <w:rPr>
          <w:i/>
        </w:rPr>
        <w:t>бад-кан</w:t>
      </w:r>
      <w:r>
        <w:t xml:space="preserve"> и </w:t>
      </w:r>
      <w:r w:rsidRPr="009474A0">
        <w:t>“</w:t>
      </w:r>
      <w:r>
        <w:t>плохой крови</w:t>
      </w:r>
      <w:r w:rsidRPr="009474A0">
        <w:t>”</w:t>
      </w:r>
      <w:r>
        <w:t xml:space="preserve"> (чаще говорят, что при </w:t>
      </w:r>
      <w:r w:rsidRPr="00332266">
        <w:rPr>
          <w:i/>
        </w:rPr>
        <w:t>смуг-по</w:t>
      </w:r>
      <w:r>
        <w:t xml:space="preserve"> присутствует сочет</w:t>
      </w:r>
      <w:r>
        <w:t>а</w:t>
      </w:r>
      <w:r>
        <w:t xml:space="preserve">ние всех болезненных факторов, а не только </w:t>
      </w:r>
      <w:r w:rsidRPr="00332266">
        <w:rPr>
          <w:i/>
        </w:rPr>
        <w:t>бад-кан</w:t>
      </w:r>
      <w:r>
        <w:t xml:space="preserve"> и крови).</w:t>
      </w:r>
    </w:p>
  </w:footnote>
  <w:footnote w:id="79">
    <w:p w:rsidR="00D72C23" w:rsidRDefault="00D72C23" w:rsidP="008F0E19">
      <w:pPr>
        <w:pStyle w:val="FootnoteText"/>
        <w:jc w:val="both"/>
      </w:pPr>
      <w:r>
        <w:rPr>
          <w:rStyle w:val="FootnoteReference"/>
        </w:rPr>
        <w:footnoteRef/>
      </w:r>
      <w:r>
        <w:t xml:space="preserve"> Тяжелый, прохладный, маслянистый, тупящий, мягкий, липкий и устойчивый. По сути это отлич</w:t>
      </w:r>
      <w:r>
        <w:t>и</w:t>
      </w:r>
      <w:r>
        <w:t xml:space="preserve">тельные признаки или же свойства элементов-стихий </w:t>
      </w:r>
      <w:r w:rsidRPr="00EB77E8">
        <w:t>“</w:t>
      </w:r>
      <w:r>
        <w:t>земля</w:t>
      </w:r>
      <w:r w:rsidRPr="00EB77E8">
        <w:t>”</w:t>
      </w:r>
      <w:r>
        <w:t xml:space="preserve"> и </w:t>
      </w:r>
      <w:r w:rsidRPr="008F0E19">
        <w:t>“</w:t>
      </w:r>
      <w:r>
        <w:t>вода</w:t>
      </w:r>
      <w:r w:rsidRPr="008F0E19">
        <w:t>”</w:t>
      </w:r>
      <w:r>
        <w:t>, производными от которых б</w:t>
      </w:r>
      <w:r>
        <w:t>у</w:t>
      </w:r>
      <w:r>
        <w:t xml:space="preserve">дут описанные ниже условия возникновения и признаки болезней </w:t>
      </w:r>
      <w:r>
        <w:rPr>
          <w:i/>
        </w:rPr>
        <w:t>бад-кан</w:t>
      </w:r>
      <w:r>
        <w:t>.</w:t>
      </w:r>
    </w:p>
  </w:footnote>
  <w:footnote w:id="80">
    <w:p w:rsidR="00D72C23" w:rsidRDefault="00D72C23">
      <w:pPr>
        <w:pStyle w:val="FootnoteText"/>
      </w:pPr>
      <w:r>
        <w:rPr>
          <w:rStyle w:val="FootnoteReference"/>
        </w:rPr>
        <w:footnoteRef/>
      </w:r>
      <w:r>
        <w:t xml:space="preserve"> Ясно не различимым.</w:t>
      </w:r>
    </w:p>
  </w:footnote>
  <w:footnote w:id="81">
    <w:p w:rsidR="00D72C23" w:rsidRDefault="00D72C23">
      <w:pPr>
        <w:pStyle w:val="FootnoteText"/>
      </w:pPr>
      <w:r>
        <w:rPr>
          <w:rStyle w:val="FootnoteReference"/>
        </w:rPr>
        <w:footnoteRef/>
      </w:r>
      <w:r>
        <w:t xml:space="preserve"> Появляются дородность и ожирение.</w:t>
      </w:r>
    </w:p>
  </w:footnote>
  <w:footnote w:id="82">
    <w:p w:rsidR="00D72C23" w:rsidRDefault="00D72C23" w:rsidP="00511C9A">
      <w:pPr>
        <w:pStyle w:val="FootnoteText"/>
        <w:jc w:val="both"/>
      </w:pPr>
      <w:r>
        <w:rPr>
          <w:rStyle w:val="FootnoteReference"/>
        </w:rPr>
        <w:footnoteRef/>
      </w:r>
      <w:r>
        <w:t xml:space="preserve"> Например, в </w:t>
      </w:r>
      <w:r w:rsidRPr="00511C9A">
        <w:rPr>
          <w:i/>
        </w:rPr>
        <w:t>бад-кан-сэр-по</w:t>
      </w:r>
      <w:r>
        <w:t xml:space="preserve"> или </w:t>
      </w:r>
      <w:r w:rsidRPr="00511C9A">
        <w:rPr>
          <w:i/>
        </w:rPr>
        <w:t>бад-кан-смуг-по</w:t>
      </w:r>
      <w:r>
        <w:t xml:space="preserve">. Если это случится, а врач не заметит и продолжит назначение лекарств, предназначенных для лечения обычных болезней </w:t>
      </w:r>
      <w:r w:rsidRPr="00511C9A">
        <w:rPr>
          <w:i/>
        </w:rPr>
        <w:t>бад-кан</w:t>
      </w:r>
      <w:r>
        <w:t>, такое лечение может причинить вред!</w:t>
      </w:r>
    </w:p>
  </w:footnote>
  <w:footnote w:id="83">
    <w:p w:rsidR="00D72C23" w:rsidRDefault="00D72C23">
      <w:pPr>
        <w:pStyle w:val="FootnoteText"/>
      </w:pPr>
      <w:r>
        <w:rPr>
          <w:rStyle w:val="FootnoteReference"/>
        </w:rPr>
        <w:footnoteRef/>
      </w:r>
      <w:r>
        <w:t xml:space="preserve"> Тиб. </w:t>
      </w:r>
      <w:r w:rsidRPr="00E210B6">
        <w:rPr>
          <w:i/>
        </w:rPr>
        <w:t>лчагс-дрэг</w:t>
      </w:r>
      <w:r>
        <w:t>.</w:t>
      </w:r>
    </w:p>
  </w:footnote>
  <w:footnote w:id="84">
    <w:p w:rsidR="00D72C23" w:rsidRPr="006052A3" w:rsidRDefault="00D72C23" w:rsidP="00840756">
      <w:pPr>
        <w:pStyle w:val="FootnoteText"/>
        <w:jc w:val="both"/>
      </w:pPr>
      <w:r>
        <w:rPr>
          <w:rStyle w:val="FootnoteReference"/>
        </w:rPr>
        <w:footnoteRef/>
      </w:r>
      <w:r>
        <w:t xml:space="preserve"> </w:t>
      </w:r>
      <w:r w:rsidRPr="00840756">
        <w:t>Букв. “</w:t>
      </w:r>
      <w:r>
        <w:t>з</w:t>
      </w:r>
      <w:r w:rsidRPr="00840756">
        <w:t xml:space="preserve">акупорка </w:t>
      </w:r>
      <w:r>
        <w:t>горла</w:t>
      </w:r>
      <w:r w:rsidRPr="00840756">
        <w:t>”</w:t>
      </w:r>
      <w:r>
        <w:t xml:space="preserve"> или </w:t>
      </w:r>
      <w:r w:rsidRPr="00840756">
        <w:t>“</w:t>
      </w:r>
      <w:r>
        <w:t>появление препятствий в горле</w:t>
      </w:r>
      <w:r w:rsidRPr="00840756">
        <w:t>”</w:t>
      </w:r>
      <w:r>
        <w:t xml:space="preserve">. Здесь имеется в виду, что испарения слизи, постепенно увеличиваясь, начинают перекрывать канал прохождения пищи в районе пищевода. Об этой болезни в тексте </w:t>
      </w:r>
      <w:r w:rsidRPr="00DB3914">
        <w:rPr>
          <w:i/>
        </w:rPr>
        <w:t>Бэй-дур-снгон-по</w:t>
      </w:r>
      <w:r>
        <w:t xml:space="preserve"> </w:t>
      </w:r>
      <w:r w:rsidRPr="00C50011">
        <w:t>{</w:t>
      </w:r>
      <w:r>
        <w:t>2</w:t>
      </w:r>
      <w:r w:rsidRPr="00C50011">
        <w:t>}</w:t>
      </w:r>
      <w:r>
        <w:t xml:space="preserve"> сказано следующее: </w:t>
      </w:r>
      <w:r w:rsidRPr="006052A3">
        <w:t>“</w:t>
      </w:r>
      <w:r>
        <w:t xml:space="preserve">При болезни, называемой </w:t>
      </w:r>
      <w:r w:rsidRPr="00DC08DF">
        <w:rPr>
          <w:i/>
        </w:rPr>
        <w:t>бад-кан-мгул-'гагс</w:t>
      </w:r>
      <w:r>
        <w:t xml:space="preserve"> или </w:t>
      </w:r>
      <w:r w:rsidRPr="00DC08DF">
        <w:rPr>
          <w:i/>
        </w:rPr>
        <w:t>мид-па-'чхус</w:t>
      </w:r>
      <w:r>
        <w:t>, слизь, [изначально присутствовавшая] в желудке, груди и легких, ув</w:t>
      </w:r>
      <w:r>
        <w:t>е</w:t>
      </w:r>
      <w:r>
        <w:t>личивается и испарения этой слизи в трахее и пищеводе формируют [налет] подобно тому, как [в го</w:t>
      </w:r>
      <w:r>
        <w:t>р</w:t>
      </w:r>
      <w:r>
        <w:t>лышке] колчана или на стенках подойника формируется налет [грязи] – из-за этого [налета] пищевод деформируется, что вызывает затруднения при проглатывании</w:t>
      </w:r>
      <w:r w:rsidRPr="006052A3">
        <w:t xml:space="preserve"> </w:t>
      </w:r>
      <w:r>
        <w:t xml:space="preserve">любой пищи, будет также дискомфорт при вдохе и выдохе, мясо усыхает, тело покидают силы, желудок запирается из-за жара, </w:t>
      </w:r>
      <w:r w:rsidRPr="006052A3">
        <w:t>[</w:t>
      </w:r>
      <w:r>
        <w:t>возникнов</w:t>
      </w:r>
      <w:r>
        <w:t>е</w:t>
      </w:r>
      <w:r>
        <w:t>ние которого вызывается</w:t>
      </w:r>
      <w:r w:rsidRPr="006052A3">
        <w:t xml:space="preserve">] </w:t>
      </w:r>
      <w:r>
        <w:t>отсутствием [в нем] пищи и питья, в конце концов уменьшается перевар</w:t>
      </w:r>
      <w:r>
        <w:t>и</w:t>
      </w:r>
      <w:r>
        <w:t>вающая способность, связанная с</w:t>
      </w:r>
      <w:r w:rsidRPr="006052A3">
        <w:t xml:space="preserve"> </w:t>
      </w:r>
      <w:r>
        <w:t>Огненной теплотой, пищевод запирается и наступает смерть</w:t>
      </w:r>
      <w:r w:rsidRPr="006052A3">
        <w:t>”</w:t>
      </w:r>
      <w:r>
        <w:t>.</w:t>
      </w:r>
    </w:p>
  </w:footnote>
  <w:footnote w:id="85">
    <w:p w:rsidR="00D72C23" w:rsidRPr="00F00818" w:rsidRDefault="00D72C23" w:rsidP="00F00818">
      <w:pPr>
        <w:pStyle w:val="FootnoteText"/>
        <w:jc w:val="both"/>
      </w:pPr>
      <w:r>
        <w:rPr>
          <w:rStyle w:val="FootnoteReference"/>
        </w:rPr>
        <w:footnoteRef/>
      </w:r>
      <w:r>
        <w:t xml:space="preserve"> Букв. </w:t>
      </w:r>
      <w:r w:rsidRPr="00840756">
        <w:t>“</w:t>
      </w:r>
      <w:r>
        <w:t>запирание желудка</w:t>
      </w:r>
      <w:r w:rsidRPr="00840756">
        <w:t>”</w:t>
      </w:r>
      <w:r>
        <w:t xml:space="preserve">. По-видимому, имеется в виду, что в данном случае избыточная слизь частично закупоривает вход в желудок со стороны пищевода. Об этой болезни в тексте </w:t>
      </w:r>
      <w:r w:rsidRPr="00F00818">
        <w:rPr>
          <w:i/>
        </w:rPr>
        <w:t>Лхан-тхабс</w:t>
      </w:r>
      <w:r>
        <w:t xml:space="preserve"> </w:t>
      </w:r>
      <w:r w:rsidRPr="00C50011">
        <w:t>{</w:t>
      </w:r>
      <w:r>
        <w:t>3</w:t>
      </w:r>
      <w:r w:rsidRPr="00C50011">
        <w:t>}</w:t>
      </w:r>
      <w:r>
        <w:t xml:space="preserve"> сказано следующее: </w:t>
      </w:r>
      <w:r w:rsidRPr="00F00818">
        <w:t>“</w:t>
      </w:r>
      <w:r>
        <w:t>длительное несварение пищи, будучи болезнью холода, переходит в холо</w:t>
      </w:r>
      <w:r>
        <w:t>д</w:t>
      </w:r>
      <w:r>
        <w:t xml:space="preserve">ный </w:t>
      </w:r>
      <w:r w:rsidRPr="00F00818">
        <w:rPr>
          <w:i/>
        </w:rPr>
        <w:t>бад-кан</w:t>
      </w:r>
      <w:r>
        <w:t>, [из-за которого увеличивается слизь, которая, в свою очередь, закупоривает пути движ</w:t>
      </w:r>
      <w:r>
        <w:t>е</w:t>
      </w:r>
      <w:r>
        <w:t xml:space="preserve">ния пищи, из-за чего] </w:t>
      </w:r>
      <w:r w:rsidRPr="00F00818">
        <w:rPr>
          <w:i/>
        </w:rPr>
        <w:t>рлунг</w:t>
      </w:r>
      <w:r>
        <w:t xml:space="preserve"> </w:t>
      </w:r>
      <w:r w:rsidRPr="00F00818">
        <w:t>“</w:t>
      </w:r>
      <w:r>
        <w:t>Очищающий вниз</w:t>
      </w:r>
      <w:r w:rsidRPr="00F00818">
        <w:t>”</w:t>
      </w:r>
      <w:r>
        <w:t xml:space="preserve"> разворачивается в обратную сторону – при этом пища хоть [и с задержками], но все же проходит [в желудок, но из-за разворота </w:t>
      </w:r>
      <w:r w:rsidRPr="005E3DBB">
        <w:rPr>
          <w:i/>
        </w:rPr>
        <w:t>рлунг</w:t>
      </w:r>
      <w:r>
        <w:t xml:space="preserve"> застаивается в нем и</w:t>
      </w:r>
      <w:r w:rsidRPr="00F00818">
        <w:t>]</w:t>
      </w:r>
      <w:r>
        <w:t xml:space="preserve"> подсыхает, </w:t>
      </w:r>
      <w:r w:rsidRPr="00F00818">
        <w:t>[</w:t>
      </w:r>
      <w:r>
        <w:t xml:space="preserve">становясь по сути] ядом, который вызывает жар в желудке, кроме того, из-за [разворота] </w:t>
      </w:r>
      <w:r w:rsidRPr="00F00818">
        <w:rPr>
          <w:i/>
        </w:rPr>
        <w:t>рлунг</w:t>
      </w:r>
      <w:r>
        <w:t xml:space="preserve"> вверх будет рвота</w:t>
      </w:r>
      <w:r w:rsidRPr="00F00818">
        <w:t>”</w:t>
      </w:r>
      <w:r>
        <w:t>.</w:t>
      </w:r>
      <w:r w:rsidRPr="00AE3628">
        <w:t xml:space="preserve"> </w:t>
      </w:r>
      <w:r>
        <w:t xml:space="preserve">Описанная разновидность болезни </w:t>
      </w:r>
      <w:r w:rsidRPr="00AE3628">
        <w:rPr>
          <w:i/>
        </w:rPr>
        <w:t>мгул-'гагс</w:t>
      </w:r>
      <w:r>
        <w:t xml:space="preserve"> в </w:t>
      </w:r>
      <w:r>
        <w:rPr>
          <w:i/>
        </w:rPr>
        <w:t>Ргйуд-бжи</w:t>
      </w:r>
      <w:r w:rsidRPr="003E6DA5">
        <w:t xml:space="preserve"> {</w:t>
      </w:r>
      <w:r w:rsidRPr="00A0033C">
        <w:t>1</w:t>
      </w:r>
      <w:r w:rsidRPr="003E6DA5">
        <w:t>}</w:t>
      </w:r>
      <w:r>
        <w:t xml:space="preserve"> не выделена в отдельную нозологию, хотя ее описание в этом коренном тексте в кратком виде все же присутствует.</w:t>
      </w:r>
    </w:p>
  </w:footnote>
  <w:footnote w:id="86">
    <w:p w:rsidR="00D72C23" w:rsidRDefault="00D72C23" w:rsidP="00AB192A">
      <w:pPr>
        <w:pStyle w:val="FootnoteText"/>
      </w:pPr>
      <w:r>
        <w:rPr>
          <w:rStyle w:val="FootnoteReference"/>
        </w:rPr>
        <w:footnoteRef/>
      </w:r>
      <w:r>
        <w:t xml:space="preserve"> Букв. </w:t>
      </w:r>
      <w:r w:rsidRPr="00840756">
        <w:t>“</w:t>
      </w:r>
      <w:r>
        <w:t>искривление пищевода</w:t>
      </w:r>
      <w:r w:rsidRPr="00840756">
        <w:t>”</w:t>
      </w:r>
      <w:r>
        <w:t>.</w:t>
      </w:r>
    </w:p>
  </w:footnote>
  <w:footnote w:id="87">
    <w:p w:rsidR="00D72C23" w:rsidRPr="004314CD" w:rsidRDefault="00D72C23">
      <w:pPr>
        <w:pStyle w:val="FootnoteText"/>
      </w:pPr>
      <w:r>
        <w:rPr>
          <w:rStyle w:val="FootnoteReference"/>
        </w:rPr>
        <w:footnoteRef/>
      </w:r>
      <w:r>
        <w:t xml:space="preserve"> </w:t>
      </w:r>
      <w:r w:rsidRPr="004314CD">
        <w:t>Глава № 47 этого текста.</w:t>
      </w:r>
    </w:p>
  </w:footnote>
  <w:footnote w:id="88">
    <w:p w:rsidR="00D72C23" w:rsidRDefault="00D72C23">
      <w:pPr>
        <w:pStyle w:val="FootnoteText"/>
      </w:pPr>
      <w:r>
        <w:rPr>
          <w:rStyle w:val="FootnoteReference"/>
        </w:rPr>
        <w:footnoteRef/>
      </w:r>
      <w:r>
        <w:t xml:space="preserve"> См. главу № 87.</w:t>
      </w:r>
    </w:p>
  </w:footnote>
  <w:footnote w:id="89">
    <w:p w:rsidR="00D72C23" w:rsidRPr="006052A3" w:rsidRDefault="00D72C23" w:rsidP="00D57673">
      <w:pPr>
        <w:pStyle w:val="FootnoteText"/>
        <w:jc w:val="both"/>
      </w:pPr>
      <w:r>
        <w:rPr>
          <w:rStyle w:val="FootnoteReference"/>
        </w:rPr>
        <w:footnoteRef/>
      </w:r>
      <w:r>
        <w:t xml:space="preserve"> Наличие термина </w:t>
      </w:r>
      <w:r w:rsidRPr="00D57673">
        <w:rPr>
          <w:i/>
        </w:rPr>
        <w:t>грум-бу</w:t>
      </w:r>
      <w:r>
        <w:t xml:space="preserve"> в названии говорит о том, что поражаются суставы (см. гл. № 73), а </w:t>
      </w:r>
      <w:r w:rsidRPr="00D57673">
        <w:rPr>
          <w:i/>
        </w:rPr>
        <w:t>дкар-по</w:t>
      </w:r>
      <w:r>
        <w:t xml:space="preserve"> – о том, болезнь холодная или протекает с преобладанием </w:t>
      </w:r>
      <w:r w:rsidRPr="00D57673">
        <w:rPr>
          <w:i/>
        </w:rPr>
        <w:t>бад-кан</w:t>
      </w:r>
      <w:r>
        <w:t>.</w:t>
      </w:r>
    </w:p>
  </w:footnote>
  <w:footnote w:id="90">
    <w:p w:rsidR="00D72C23" w:rsidRDefault="00D72C23">
      <w:pPr>
        <w:pStyle w:val="FootnoteText"/>
      </w:pPr>
      <w:r>
        <w:rPr>
          <w:rStyle w:val="FootnoteReference"/>
        </w:rPr>
        <w:footnoteRef/>
      </w:r>
      <w:r>
        <w:t xml:space="preserve"> Т.е. в желудке.</w:t>
      </w:r>
    </w:p>
  </w:footnote>
  <w:footnote w:id="91">
    <w:p w:rsidR="00D72C23" w:rsidRDefault="00D72C23">
      <w:pPr>
        <w:pStyle w:val="FootnoteText"/>
      </w:pPr>
      <w:r>
        <w:rPr>
          <w:rStyle w:val="FootnoteReference"/>
        </w:rPr>
        <w:footnoteRef/>
      </w:r>
      <w:r>
        <w:t xml:space="preserve"> Именно таков механизм возникновения </w:t>
      </w:r>
      <w:r w:rsidRPr="00A30010">
        <w:t>“</w:t>
      </w:r>
      <w:r>
        <w:t>холодных</w:t>
      </w:r>
      <w:r w:rsidRPr="00A30010">
        <w:t>”</w:t>
      </w:r>
      <w:r>
        <w:t xml:space="preserve"> артритов и т.п.</w:t>
      </w:r>
    </w:p>
  </w:footnote>
  <w:footnote w:id="92">
    <w:p w:rsidR="00D72C23" w:rsidRDefault="00D72C23">
      <w:pPr>
        <w:pStyle w:val="FootnoteText"/>
      </w:pPr>
      <w:r>
        <w:rPr>
          <w:rStyle w:val="FootnoteReference"/>
        </w:rPr>
        <w:footnoteRef/>
      </w:r>
      <w:r>
        <w:t xml:space="preserve"> Липомы?</w:t>
      </w:r>
    </w:p>
  </w:footnote>
  <w:footnote w:id="93">
    <w:p w:rsidR="00D72C23" w:rsidRDefault="00D72C23" w:rsidP="00FE10FD">
      <w:pPr>
        <w:pStyle w:val="FootnoteText"/>
      </w:pPr>
      <w:r>
        <w:rPr>
          <w:rStyle w:val="FootnoteReference"/>
        </w:rPr>
        <w:footnoteRef/>
      </w:r>
      <w:r>
        <w:t xml:space="preserve"> Тиб. </w:t>
      </w:r>
      <w:r>
        <w:rPr>
          <w:i/>
        </w:rPr>
        <w:t>мкхрис-па'и-</w:t>
      </w:r>
      <w:r w:rsidRPr="006A3260">
        <w:rPr>
          <w:i/>
        </w:rPr>
        <w:t>кха-луд</w:t>
      </w:r>
      <w:r>
        <w:t>. Здесь имеется в виду рефлюкс желчи в желудок.</w:t>
      </w:r>
    </w:p>
  </w:footnote>
  <w:footnote w:id="94">
    <w:p w:rsidR="00D72C23" w:rsidRDefault="00D72C23" w:rsidP="00510D23">
      <w:pPr>
        <w:pStyle w:val="FootnoteText"/>
        <w:jc w:val="both"/>
      </w:pPr>
      <w:r>
        <w:rPr>
          <w:rStyle w:val="FootnoteReference"/>
        </w:rPr>
        <w:footnoteRef/>
      </w:r>
      <w:r>
        <w:t xml:space="preserve"> Далее в первых двух случаях описывается просто-напросто раствор щелочи, который действительно растворяет и смывает слизь.</w:t>
      </w:r>
    </w:p>
  </w:footnote>
  <w:footnote w:id="95">
    <w:p w:rsidR="00D72C23" w:rsidRDefault="00D72C23">
      <w:pPr>
        <w:pStyle w:val="FootnoteText"/>
      </w:pPr>
      <w:r>
        <w:rPr>
          <w:rStyle w:val="FootnoteReference"/>
        </w:rPr>
        <w:footnoteRef/>
      </w:r>
      <w:r>
        <w:t xml:space="preserve"> Для усиления действия рвотных лекарств?</w:t>
      </w:r>
    </w:p>
  </w:footnote>
  <w:footnote w:id="96">
    <w:p w:rsidR="00D72C23" w:rsidRDefault="00D72C23">
      <w:pPr>
        <w:pStyle w:val="FootnoteText"/>
      </w:pPr>
      <w:r>
        <w:rPr>
          <w:rStyle w:val="FootnoteReference"/>
        </w:rPr>
        <w:footnoteRef/>
      </w:r>
      <w:r>
        <w:t xml:space="preserve"> Из природных источников?</w:t>
      </w:r>
    </w:p>
  </w:footnote>
  <w:footnote w:id="97">
    <w:p w:rsidR="00D72C23" w:rsidRPr="005F0F88" w:rsidRDefault="00D72C23">
      <w:pPr>
        <w:pStyle w:val="FootnoteText"/>
      </w:pPr>
      <w:r>
        <w:rPr>
          <w:rStyle w:val="FootnoteReference"/>
        </w:rPr>
        <w:footnoteRef/>
      </w:r>
      <w:r>
        <w:t xml:space="preserve"> В данном случае имеется в виду тот, что описан в 4 т. текста </w:t>
      </w:r>
      <w:r>
        <w:rPr>
          <w:i/>
        </w:rPr>
        <w:t>Ргйуд-бжи</w:t>
      </w:r>
      <w:r w:rsidRPr="002C3765">
        <w:t xml:space="preserve"> {</w:t>
      </w:r>
      <w:r w:rsidRPr="00A0033C">
        <w:t>1</w:t>
      </w:r>
      <w:r w:rsidRPr="002C3765">
        <w:t>}</w:t>
      </w:r>
      <w:r>
        <w:t>.</w:t>
      </w:r>
    </w:p>
  </w:footnote>
  <w:footnote w:id="98">
    <w:p w:rsidR="00D72C23" w:rsidRDefault="00D72C23" w:rsidP="00510D23">
      <w:pPr>
        <w:pStyle w:val="FootnoteText"/>
        <w:jc w:val="both"/>
      </w:pPr>
      <w:r>
        <w:rPr>
          <w:rStyle w:val="FootnoteReference"/>
        </w:rPr>
        <w:footnoteRef/>
      </w:r>
      <w:r>
        <w:t xml:space="preserve"> В тексте </w:t>
      </w:r>
      <w:r w:rsidRPr="000B7916">
        <w:rPr>
          <w:i/>
        </w:rPr>
        <w:t>Лхан-тхабс</w:t>
      </w:r>
      <w:r>
        <w:t xml:space="preserve"> </w:t>
      </w:r>
      <w:r w:rsidRPr="00510D23">
        <w:t>{</w:t>
      </w:r>
      <w:r>
        <w:t>3</w:t>
      </w:r>
      <w:r w:rsidRPr="00510D23">
        <w:t xml:space="preserve">} </w:t>
      </w:r>
      <w:r>
        <w:t xml:space="preserve">рекомендуется к описаному составу добавить </w:t>
      </w:r>
      <w:r w:rsidRPr="000B7916">
        <w:rPr>
          <w:i/>
        </w:rPr>
        <w:t>мгрон-тхал</w:t>
      </w:r>
      <w:r>
        <w:t xml:space="preserve"> и </w:t>
      </w:r>
      <w:r w:rsidRPr="000B7916">
        <w:rPr>
          <w:i/>
        </w:rPr>
        <w:t>‘джам-‘брас</w:t>
      </w:r>
      <w:r>
        <w:t>.</w:t>
      </w:r>
    </w:p>
  </w:footnote>
  <w:footnote w:id="99">
    <w:p w:rsidR="00D72C23" w:rsidRDefault="00D72C23">
      <w:pPr>
        <w:pStyle w:val="FootnoteText"/>
      </w:pPr>
      <w:r>
        <w:rPr>
          <w:rStyle w:val="FootnoteReference"/>
        </w:rPr>
        <w:footnoteRef/>
      </w:r>
      <w:r>
        <w:t xml:space="preserve"> Син. </w:t>
      </w:r>
      <w:r w:rsidRPr="001F45BA">
        <w:rPr>
          <w:i/>
        </w:rPr>
        <w:t>Тхун-гсум-рил-бу</w:t>
      </w:r>
      <w:r>
        <w:t>.</w:t>
      </w:r>
    </w:p>
  </w:footnote>
  <w:footnote w:id="100">
    <w:p w:rsidR="00D72C23" w:rsidRPr="00EC470C" w:rsidRDefault="00D72C23">
      <w:pPr>
        <w:pStyle w:val="FootnoteText"/>
      </w:pPr>
      <w:r>
        <w:rPr>
          <w:rStyle w:val="FootnoteReference"/>
        </w:rPr>
        <w:footnoteRef/>
      </w:r>
      <w:r>
        <w:t xml:space="preserve"> Это сырье здесь можно заменить на </w:t>
      </w:r>
      <w:r w:rsidRPr="00EC470C">
        <w:rPr>
          <w:i/>
        </w:rPr>
        <w:t>сга-ргод</w:t>
      </w:r>
      <w:r>
        <w:t xml:space="preserve"> </w:t>
      </w:r>
      <w:r w:rsidRPr="002C3765">
        <w:t>{</w:t>
      </w:r>
      <w:r w:rsidRPr="00A0033C">
        <w:t>2</w:t>
      </w:r>
      <w:r w:rsidRPr="002C3765">
        <w:t>}</w:t>
      </w:r>
      <w:r>
        <w:t>.</w:t>
      </w:r>
    </w:p>
  </w:footnote>
  <w:footnote w:id="101">
    <w:p w:rsidR="00D72C23" w:rsidRPr="00737175" w:rsidRDefault="00D72C23" w:rsidP="00737175">
      <w:pPr>
        <w:pStyle w:val="FootnoteText"/>
        <w:jc w:val="both"/>
      </w:pPr>
      <w:r>
        <w:rPr>
          <w:rStyle w:val="FootnoteReference"/>
        </w:rPr>
        <w:footnoteRef/>
      </w:r>
      <w:r>
        <w:t xml:space="preserve"> Это лекарство в тексте </w:t>
      </w:r>
      <w:r w:rsidRPr="00DB3914">
        <w:rPr>
          <w:i/>
        </w:rPr>
        <w:t>Бэй-дур-снгон-по</w:t>
      </w:r>
      <w:r>
        <w:t xml:space="preserve"> </w:t>
      </w:r>
      <w:r w:rsidRPr="002C3765">
        <w:t>{</w:t>
      </w:r>
      <w:r w:rsidRPr="00A0033C">
        <w:t>2</w:t>
      </w:r>
      <w:r w:rsidRPr="002C3765">
        <w:t>}</w:t>
      </w:r>
      <w:r w:rsidRPr="001F4743">
        <w:t xml:space="preserve"> </w:t>
      </w:r>
      <w:r>
        <w:t xml:space="preserve">описано следующим образом: возьми одну дозу </w:t>
      </w:r>
      <w:r w:rsidRPr="00737175">
        <w:rPr>
          <w:i/>
        </w:rPr>
        <w:t>ргйам-цхва</w:t>
      </w:r>
      <w:r>
        <w:t xml:space="preserve">, две дозы </w:t>
      </w:r>
      <w:r w:rsidRPr="00737175">
        <w:rPr>
          <w:i/>
        </w:rPr>
        <w:t>ла-ла-пхуд</w:t>
      </w:r>
      <w:r>
        <w:t xml:space="preserve">, три дозы </w:t>
      </w:r>
      <w:r w:rsidRPr="00737175">
        <w:rPr>
          <w:i/>
        </w:rPr>
        <w:t>дбйи-монг</w:t>
      </w:r>
      <w:r>
        <w:t xml:space="preserve">, четыре дозы </w:t>
      </w:r>
      <w:r w:rsidRPr="00737175">
        <w:rPr>
          <w:i/>
        </w:rPr>
        <w:t>пи-пи-линг</w:t>
      </w:r>
      <w:r>
        <w:t xml:space="preserve"> и пять доз </w:t>
      </w:r>
      <w:r w:rsidRPr="00737175">
        <w:rPr>
          <w:i/>
        </w:rPr>
        <w:t>бч'а-сга</w:t>
      </w:r>
      <w:r>
        <w:t xml:space="preserve">, к которым присоединишь равное им всем количество (т.е. одиннадцать доз) </w:t>
      </w:r>
      <w:r w:rsidRPr="00737175">
        <w:rPr>
          <w:i/>
        </w:rPr>
        <w:t>а-ру-ра-нус-лдан-бсрэгс-па'и-тхал</w:t>
      </w:r>
      <w:r>
        <w:t xml:space="preserve"> (т.е. </w:t>
      </w:r>
      <w:r w:rsidRPr="00737175">
        <w:rPr>
          <w:i/>
        </w:rPr>
        <w:t>а-ру</w:t>
      </w:r>
      <w:r>
        <w:t>, подвергнутый закрытому обжигу).</w:t>
      </w:r>
    </w:p>
  </w:footnote>
  <w:footnote w:id="102">
    <w:p w:rsidR="00D72C23" w:rsidRDefault="00D72C23" w:rsidP="0002451B">
      <w:pPr>
        <w:pStyle w:val="FootnoteText"/>
        <w:jc w:val="both"/>
      </w:pPr>
      <w:r>
        <w:rPr>
          <w:rStyle w:val="FootnoteReference"/>
        </w:rPr>
        <w:footnoteRef/>
      </w:r>
      <w:r>
        <w:t xml:space="preserve"> Если описание лечения предыдущих болезней </w:t>
      </w:r>
      <w:r w:rsidRPr="0002451B">
        <w:rPr>
          <w:i/>
        </w:rPr>
        <w:t>бад-кан</w:t>
      </w:r>
      <w:r>
        <w:t xml:space="preserve"> в основном соответствовало коренному те</w:t>
      </w:r>
      <w:r>
        <w:t>к</w:t>
      </w:r>
      <w:r>
        <w:t xml:space="preserve">сту </w:t>
      </w:r>
      <w:r>
        <w:rPr>
          <w:i/>
        </w:rPr>
        <w:t>Ргйуд-бжи</w:t>
      </w:r>
      <w:r w:rsidRPr="002C3765">
        <w:t xml:space="preserve"> {</w:t>
      </w:r>
      <w:r w:rsidRPr="00A0033C">
        <w:t>1</w:t>
      </w:r>
      <w:r w:rsidRPr="002C3765">
        <w:t>}</w:t>
      </w:r>
      <w:r>
        <w:t>, то для данной болезни это совершенно не так! Все потому, что данная группа б</w:t>
      </w:r>
      <w:r>
        <w:t>о</w:t>
      </w:r>
      <w:r>
        <w:t>лезней, включающая эзофагиты и рак пищевода, была особенно актуальна для монголоязычных нар</w:t>
      </w:r>
      <w:r>
        <w:t>о</w:t>
      </w:r>
      <w:r>
        <w:t>дов.</w:t>
      </w:r>
    </w:p>
  </w:footnote>
  <w:footnote w:id="103">
    <w:p w:rsidR="00D72C23" w:rsidRPr="00513264" w:rsidRDefault="00D72C23">
      <w:pPr>
        <w:pStyle w:val="FootnoteText"/>
      </w:pPr>
      <w:r>
        <w:rPr>
          <w:rStyle w:val="FootnoteReference"/>
        </w:rPr>
        <w:footnoteRef/>
      </w:r>
      <w:r>
        <w:t xml:space="preserve"> Здесь. тиб. </w:t>
      </w:r>
      <w:r w:rsidRPr="00513264">
        <w:rPr>
          <w:i/>
        </w:rPr>
        <w:t>‘брум-тхор</w:t>
      </w:r>
      <w:r>
        <w:t xml:space="preserve"> – данный термин в словарях </w:t>
      </w:r>
      <w:r w:rsidRPr="002C3765">
        <w:t>{</w:t>
      </w:r>
      <w:r>
        <w:t>1</w:t>
      </w:r>
      <w:r w:rsidRPr="00A0033C">
        <w:t>1</w:t>
      </w:r>
      <w:r w:rsidRPr="002C3765">
        <w:t>}</w:t>
      </w:r>
      <w:r>
        <w:t xml:space="preserve"> переводится как </w:t>
      </w:r>
      <w:r w:rsidRPr="00513264">
        <w:t>“</w:t>
      </w:r>
      <w:r>
        <w:t>оспенная сыпь</w:t>
      </w:r>
      <w:r w:rsidRPr="00513264">
        <w:t>”</w:t>
      </w:r>
      <w:r>
        <w:t>.</w:t>
      </w:r>
    </w:p>
  </w:footnote>
  <w:footnote w:id="104">
    <w:p w:rsidR="00D72C23" w:rsidRDefault="00D72C23">
      <w:pPr>
        <w:pStyle w:val="FootnoteText"/>
      </w:pPr>
      <w:r>
        <w:rPr>
          <w:rStyle w:val="FootnoteReference"/>
        </w:rPr>
        <w:footnoteRef/>
      </w:r>
      <w:r>
        <w:t xml:space="preserve"> Синонимы для </w:t>
      </w:r>
      <w:r w:rsidRPr="00626D92">
        <w:rPr>
          <w:i/>
        </w:rPr>
        <w:t>мид-дкйус</w:t>
      </w:r>
      <w:r>
        <w:t xml:space="preserve"> и </w:t>
      </w:r>
      <w:r w:rsidRPr="00626D92">
        <w:rPr>
          <w:i/>
        </w:rPr>
        <w:t>пхо-руб</w:t>
      </w:r>
      <w:r>
        <w:t>.</w:t>
      </w:r>
    </w:p>
  </w:footnote>
  <w:footnote w:id="105">
    <w:p w:rsidR="00D72C23" w:rsidRDefault="00D72C23" w:rsidP="006F6683">
      <w:pPr>
        <w:pStyle w:val="FootnoteText"/>
        <w:jc w:val="both"/>
      </w:pPr>
      <w:r>
        <w:rPr>
          <w:rStyle w:val="FootnoteReference"/>
        </w:rPr>
        <w:footnoteRef/>
      </w:r>
      <w:r>
        <w:t xml:space="preserve"> Лечение данной болезни, описанное в этом тексте, полностью отличается от приведенного в </w:t>
      </w:r>
      <w:r>
        <w:rPr>
          <w:i/>
        </w:rPr>
        <w:t xml:space="preserve">Ргйуд-бжи </w:t>
      </w:r>
      <w:r w:rsidRPr="00617B2B">
        <w:t>{</w:t>
      </w:r>
      <w:r>
        <w:t>1</w:t>
      </w:r>
      <w:r w:rsidRPr="00617B2B">
        <w:t>}</w:t>
      </w:r>
      <w:r>
        <w:t>!</w:t>
      </w:r>
    </w:p>
  </w:footnote>
  <w:footnote w:id="106">
    <w:p w:rsidR="00D72C23" w:rsidRDefault="00D72C23" w:rsidP="00CB106D">
      <w:pPr>
        <w:pStyle w:val="FootnoteText"/>
        <w:jc w:val="both"/>
      </w:pPr>
      <w:r>
        <w:rPr>
          <w:rStyle w:val="FootnoteReference"/>
        </w:rPr>
        <w:footnoteRef/>
      </w:r>
      <w:r>
        <w:t xml:space="preserve"> Любопытно, что рыба и молоко считаются несовместимыми продуктами! Возможно, описанная диета провоцирует выход наружу </w:t>
      </w:r>
      <w:r w:rsidRPr="00A30010">
        <w:rPr>
          <w:sz w:val="21"/>
          <w:szCs w:val="21"/>
        </w:rPr>
        <w:t>“</w:t>
      </w:r>
      <w:r>
        <w:rPr>
          <w:sz w:val="21"/>
          <w:szCs w:val="21"/>
        </w:rPr>
        <w:t xml:space="preserve">червей </w:t>
      </w:r>
      <w:r w:rsidRPr="00A30010">
        <w:rPr>
          <w:i/>
          <w:sz w:val="21"/>
          <w:szCs w:val="21"/>
        </w:rPr>
        <w:t>бад-кан</w:t>
      </w:r>
      <w:r w:rsidRPr="00A30010">
        <w:rPr>
          <w:sz w:val="21"/>
          <w:szCs w:val="21"/>
        </w:rPr>
        <w:t>”</w:t>
      </w:r>
      <w:r>
        <w:rPr>
          <w:sz w:val="21"/>
          <w:szCs w:val="21"/>
        </w:rPr>
        <w:t>, которые затем предполагается вывести из о</w:t>
      </w:r>
      <w:r>
        <w:rPr>
          <w:sz w:val="21"/>
          <w:szCs w:val="21"/>
        </w:rPr>
        <w:t>р</w:t>
      </w:r>
      <w:r>
        <w:rPr>
          <w:sz w:val="21"/>
          <w:szCs w:val="21"/>
        </w:rPr>
        <w:t>ганизма рвотными лекарствами?</w:t>
      </w:r>
    </w:p>
  </w:footnote>
  <w:footnote w:id="107">
    <w:p w:rsidR="00D72C23" w:rsidRDefault="00D72C23" w:rsidP="009E6A02">
      <w:pPr>
        <w:pStyle w:val="FootnoteText"/>
        <w:jc w:val="both"/>
      </w:pPr>
      <w:r>
        <w:rPr>
          <w:rStyle w:val="FootnoteReference"/>
        </w:rPr>
        <w:footnoteRef/>
      </w:r>
      <w:r>
        <w:t xml:space="preserve"> Фактически далее описаны методы лечения ожирения, причем недвусмысленно указывается на связь ожирения с функционированием щитовидной железы (использование отвара кадыков)!</w:t>
      </w:r>
    </w:p>
  </w:footnote>
  <w:footnote w:id="108">
    <w:p w:rsidR="00D72C23" w:rsidRPr="007F38E4" w:rsidRDefault="00D72C23">
      <w:pPr>
        <w:pStyle w:val="FootnoteText"/>
      </w:pPr>
      <w:r>
        <w:rPr>
          <w:rStyle w:val="FootnoteReference"/>
        </w:rPr>
        <w:footnoteRef/>
      </w:r>
      <w:r>
        <w:t xml:space="preserve"> Запивая </w:t>
      </w:r>
      <w:r w:rsidRPr="007F38E4">
        <w:rPr>
          <w:i/>
        </w:rPr>
        <w:t>чханг</w:t>
      </w:r>
      <w:r>
        <w:t>'ом?</w:t>
      </w:r>
    </w:p>
  </w:footnote>
  <w:footnote w:id="109">
    <w:p w:rsidR="00D72C23" w:rsidRPr="003767D0" w:rsidRDefault="00D72C23">
      <w:pPr>
        <w:pStyle w:val="FootnoteText"/>
      </w:pPr>
      <w:r>
        <w:rPr>
          <w:rStyle w:val="FootnoteReference"/>
        </w:rPr>
        <w:footnoteRef/>
      </w:r>
      <w:r>
        <w:t xml:space="preserve"> Описанный в 4 т. текста </w:t>
      </w:r>
      <w:r>
        <w:rPr>
          <w:i/>
        </w:rPr>
        <w:t>Ргйуд-бжи</w:t>
      </w:r>
      <w:r w:rsidRPr="003767D0">
        <w:t xml:space="preserve"> {</w:t>
      </w:r>
      <w:r>
        <w:t>1, 2</w:t>
      </w:r>
      <w:r w:rsidRPr="003767D0">
        <w:t>}</w:t>
      </w:r>
      <w:r>
        <w:t>.</w:t>
      </w:r>
    </w:p>
  </w:footnote>
  <w:footnote w:id="110">
    <w:p w:rsidR="00D72C23" w:rsidRPr="00CC6516" w:rsidRDefault="00D72C23" w:rsidP="00554487">
      <w:pPr>
        <w:pStyle w:val="FootnoteText"/>
        <w:jc w:val="both"/>
      </w:pPr>
      <w:r>
        <w:rPr>
          <w:rStyle w:val="FootnoteReference"/>
        </w:rPr>
        <w:footnoteRef/>
      </w:r>
      <w:r>
        <w:t xml:space="preserve"> Здесь тиб. </w:t>
      </w:r>
      <w:r w:rsidRPr="00CC6516">
        <w:rPr>
          <w:i/>
        </w:rPr>
        <w:t>'дус-над</w:t>
      </w:r>
      <w:r>
        <w:t xml:space="preserve">. Болезнь </w:t>
      </w:r>
      <w:r w:rsidRPr="00554487">
        <w:rPr>
          <w:i/>
        </w:rPr>
        <w:t>бад-кан-смуг-по</w:t>
      </w:r>
      <w:r>
        <w:t xml:space="preserve">, как и </w:t>
      </w:r>
      <w:r w:rsidRPr="00554487">
        <w:rPr>
          <w:i/>
        </w:rPr>
        <w:t>бад-кан-сэр-по</w:t>
      </w:r>
      <w:r>
        <w:t xml:space="preserve">, считается болезнью </w:t>
      </w:r>
      <w:r w:rsidRPr="00554487">
        <w:rPr>
          <w:i/>
        </w:rPr>
        <w:t>бад-кан</w:t>
      </w:r>
      <w:r>
        <w:t xml:space="preserve"> </w:t>
      </w:r>
      <w:r w:rsidRPr="00554487">
        <w:t>“</w:t>
      </w:r>
      <w:r>
        <w:t>чужой власти</w:t>
      </w:r>
      <w:r w:rsidRPr="00554487">
        <w:t>”</w:t>
      </w:r>
      <w:r>
        <w:t xml:space="preserve">, хотя чаще </w:t>
      </w:r>
      <w:r w:rsidRPr="00554487">
        <w:rPr>
          <w:i/>
        </w:rPr>
        <w:t>смуг-по</w:t>
      </w:r>
      <w:r>
        <w:t xml:space="preserve"> считается сочетанной болезнью, при которой нарушается равнов</w:t>
      </w:r>
      <w:r>
        <w:t>е</w:t>
      </w:r>
      <w:r>
        <w:t xml:space="preserve">сие между всеми болезненными факторами – между </w:t>
      </w:r>
      <w:r w:rsidRPr="00554487">
        <w:rPr>
          <w:i/>
        </w:rPr>
        <w:t>бад-кан, мкхрис, рлунг</w:t>
      </w:r>
      <w:r>
        <w:t xml:space="preserve"> и кровью. Именно поэтому в </w:t>
      </w:r>
      <w:r>
        <w:rPr>
          <w:i/>
        </w:rPr>
        <w:t>Ргйуд-бжи</w:t>
      </w:r>
      <w:r w:rsidRPr="00554487">
        <w:t xml:space="preserve"> </w:t>
      </w:r>
      <w:r w:rsidRPr="004A2C38">
        <w:t xml:space="preserve">{1} </w:t>
      </w:r>
      <w:r w:rsidRPr="00554487">
        <w:t>данная болезнь ра</w:t>
      </w:r>
      <w:r>
        <w:t>ссматривается в отдельной главе. Н</w:t>
      </w:r>
      <w:r w:rsidRPr="00554487">
        <w:t xml:space="preserve">о </w:t>
      </w:r>
      <w:r>
        <w:t>главную роль при этой боле</w:t>
      </w:r>
      <w:r>
        <w:t>з</w:t>
      </w:r>
      <w:r>
        <w:t xml:space="preserve">ни играет все же пара из </w:t>
      </w:r>
      <w:r w:rsidRPr="00554487">
        <w:rPr>
          <w:i/>
        </w:rPr>
        <w:t>бад-кан</w:t>
      </w:r>
      <w:r>
        <w:t xml:space="preserve"> и </w:t>
      </w:r>
      <w:r w:rsidRPr="00554487">
        <w:t>“</w:t>
      </w:r>
      <w:r>
        <w:t>плохой крови</w:t>
      </w:r>
      <w:r w:rsidRPr="00554487">
        <w:t>”</w:t>
      </w:r>
      <w:r>
        <w:t>.</w:t>
      </w:r>
    </w:p>
  </w:footnote>
  <w:footnote w:id="111">
    <w:p w:rsidR="00D72C23" w:rsidRDefault="00D72C23" w:rsidP="00CC6516">
      <w:pPr>
        <w:pStyle w:val="FootnoteText"/>
        <w:jc w:val="both"/>
      </w:pPr>
      <w:r>
        <w:rPr>
          <w:rStyle w:val="FootnoteReference"/>
        </w:rPr>
        <w:footnoteRef/>
      </w:r>
      <w:r>
        <w:t xml:space="preserve"> В тибетской медицине считается, что любая болезнь возникает при одновременном наличии пр</w:t>
      </w:r>
      <w:r>
        <w:t>и</w:t>
      </w:r>
      <w:r>
        <w:t>чин и условий. Причины данной болезни были только что описаны выше, а условия будут описыват</w:t>
      </w:r>
      <w:r>
        <w:t>ь</w:t>
      </w:r>
      <w:r>
        <w:t>ся ниже.</w:t>
      </w:r>
    </w:p>
  </w:footnote>
  <w:footnote w:id="112">
    <w:p w:rsidR="00D72C23" w:rsidRDefault="00D72C23">
      <w:pPr>
        <w:pStyle w:val="FootnoteText"/>
      </w:pPr>
      <w:r>
        <w:rPr>
          <w:rStyle w:val="FootnoteReference"/>
        </w:rPr>
        <w:footnoteRef/>
      </w:r>
      <w:r>
        <w:t xml:space="preserve"> Тиб. </w:t>
      </w:r>
      <w:r w:rsidRPr="00CC6516">
        <w:rPr>
          <w:i/>
        </w:rPr>
        <w:t>цха-ркйэн</w:t>
      </w:r>
      <w:r>
        <w:t>.</w:t>
      </w:r>
    </w:p>
  </w:footnote>
  <w:footnote w:id="113">
    <w:p w:rsidR="00D72C23" w:rsidRDefault="00D72C23">
      <w:pPr>
        <w:pStyle w:val="FootnoteText"/>
      </w:pPr>
      <w:r>
        <w:rPr>
          <w:rStyle w:val="FootnoteReference"/>
        </w:rPr>
        <w:footnoteRef/>
      </w:r>
      <w:r>
        <w:t xml:space="preserve"> В гематомах или кровоподтеках после травмы и т.п.</w:t>
      </w:r>
    </w:p>
  </w:footnote>
  <w:footnote w:id="114">
    <w:p w:rsidR="00D72C23" w:rsidRDefault="00D72C23" w:rsidP="007512C1">
      <w:pPr>
        <w:pStyle w:val="FootnoteText"/>
      </w:pPr>
      <w:r>
        <w:rPr>
          <w:rStyle w:val="FootnoteReference"/>
        </w:rPr>
        <w:footnoteRef/>
      </w:r>
      <w:r>
        <w:t xml:space="preserve"> В мясо и т.д.</w:t>
      </w:r>
    </w:p>
  </w:footnote>
  <w:footnote w:id="115">
    <w:p w:rsidR="00D72C23" w:rsidRDefault="00D72C23">
      <w:pPr>
        <w:pStyle w:val="FootnoteText"/>
      </w:pPr>
      <w:r>
        <w:rPr>
          <w:rStyle w:val="FootnoteReference"/>
        </w:rPr>
        <w:footnoteRef/>
      </w:r>
      <w:r>
        <w:t xml:space="preserve"> По сосудам, питающим слизистую оболочку желудка!</w:t>
      </w:r>
    </w:p>
  </w:footnote>
  <w:footnote w:id="116">
    <w:p w:rsidR="00D72C23" w:rsidRDefault="00D72C23">
      <w:pPr>
        <w:pStyle w:val="FootnoteText"/>
      </w:pPr>
      <w:r>
        <w:rPr>
          <w:rStyle w:val="FootnoteReference"/>
        </w:rPr>
        <w:footnoteRef/>
      </w:r>
      <w:r>
        <w:t xml:space="preserve"> Что может выразиться в том, что исходная смесь начнет пузыриться.</w:t>
      </w:r>
    </w:p>
  </w:footnote>
  <w:footnote w:id="117">
    <w:p w:rsidR="00D72C23" w:rsidRDefault="00D72C23">
      <w:pPr>
        <w:pStyle w:val="FootnoteText"/>
      </w:pPr>
      <w:r>
        <w:rPr>
          <w:rStyle w:val="FootnoteReference"/>
        </w:rPr>
        <w:footnoteRef/>
      </w:r>
      <w:r>
        <w:t xml:space="preserve"> Или </w:t>
      </w:r>
      <w:r w:rsidRPr="00262991">
        <w:t>“</w:t>
      </w:r>
      <w:r>
        <w:t>сверху вниз</w:t>
      </w:r>
      <w:r w:rsidRPr="00262991">
        <w:t>”</w:t>
      </w:r>
      <w:r>
        <w:t>, т.е. от желудка и печени к толстой кишке.</w:t>
      </w:r>
    </w:p>
  </w:footnote>
  <w:footnote w:id="118">
    <w:p w:rsidR="00D72C23" w:rsidRDefault="00D72C23">
      <w:pPr>
        <w:pStyle w:val="FootnoteText"/>
      </w:pPr>
      <w:r>
        <w:rPr>
          <w:rStyle w:val="FootnoteReference"/>
        </w:rPr>
        <w:footnoteRef/>
      </w:r>
      <w:r>
        <w:t xml:space="preserve"> Тиб. </w:t>
      </w:r>
      <w:r w:rsidRPr="000E2D70">
        <w:rPr>
          <w:i/>
        </w:rPr>
        <w:t>гранг-ркйэн</w:t>
      </w:r>
      <w:r>
        <w:t>.</w:t>
      </w:r>
    </w:p>
  </w:footnote>
  <w:footnote w:id="119">
    <w:p w:rsidR="00D72C23" w:rsidRPr="00262991" w:rsidRDefault="00D72C23">
      <w:pPr>
        <w:pStyle w:val="FootnoteText"/>
      </w:pPr>
      <w:r>
        <w:rPr>
          <w:rStyle w:val="FootnoteReference"/>
        </w:rPr>
        <w:footnoteRef/>
      </w:r>
      <w:r>
        <w:t xml:space="preserve"> </w:t>
      </w:r>
      <w:r w:rsidRPr="00262991">
        <w:t>Т.е. из-под слоя холодной слизи.</w:t>
      </w:r>
    </w:p>
  </w:footnote>
  <w:footnote w:id="120">
    <w:p w:rsidR="00D72C23" w:rsidRPr="008B331D" w:rsidRDefault="00D72C23" w:rsidP="008B331D">
      <w:pPr>
        <w:pStyle w:val="FootnoteText"/>
        <w:jc w:val="both"/>
      </w:pPr>
      <w:r>
        <w:rPr>
          <w:rStyle w:val="FootnoteReference"/>
        </w:rPr>
        <w:footnoteRef/>
      </w:r>
      <w:r>
        <w:t xml:space="preserve"> В тексте </w:t>
      </w:r>
      <w:r w:rsidRPr="00DB3914">
        <w:rPr>
          <w:i/>
        </w:rPr>
        <w:t>Бэй-дур-снгон-по</w:t>
      </w:r>
      <w:r>
        <w:t xml:space="preserve"> </w:t>
      </w:r>
      <w:r w:rsidRPr="008B44E1">
        <w:t>{</w:t>
      </w:r>
      <w:r>
        <w:t>2</w:t>
      </w:r>
      <w:r w:rsidRPr="008B44E1">
        <w:t>}</w:t>
      </w:r>
      <w:r>
        <w:t xml:space="preserve"> об этом сказано следующее: </w:t>
      </w:r>
      <w:r w:rsidRPr="008B331D">
        <w:t>“</w:t>
      </w:r>
      <w:r>
        <w:t>под средними пальцами врача, [обсл</w:t>
      </w:r>
      <w:r>
        <w:t>е</w:t>
      </w:r>
      <w:r>
        <w:t xml:space="preserve">дующего пульс, т.е. в точках] </w:t>
      </w:r>
      <w:r w:rsidRPr="008B331D">
        <w:rPr>
          <w:i/>
        </w:rPr>
        <w:t>кан</w:t>
      </w:r>
      <w:r>
        <w:t xml:space="preserve">, на правой </w:t>
      </w:r>
      <w:r w:rsidRPr="008B331D">
        <w:t>[</w:t>
      </w:r>
      <w:r>
        <w:t>руке</w:t>
      </w:r>
      <w:r w:rsidRPr="008B331D">
        <w:t>]</w:t>
      </w:r>
      <w:r>
        <w:t xml:space="preserve"> больного, [где диагностируется состояние] печени и желчного [пузыря, и на] левой, [где диагностируется состояние] желудка и селезенки, пульс будет подслеповатым, т.е. ясно не различимым</w:t>
      </w:r>
      <w:r w:rsidRPr="008B331D">
        <w:t>”</w:t>
      </w:r>
      <w:r>
        <w:t>.</w:t>
      </w:r>
    </w:p>
  </w:footnote>
  <w:footnote w:id="121">
    <w:p w:rsidR="00D72C23" w:rsidRDefault="00D72C23">
      <w:pPr>
        <w:pStyle w:val="FootnoteText"/>
      </w:pPr>
      <w:r>
        <w:rPr>
          <w:rStyle w:val="FootnoteReference"/>
        </w:rPr>
        <w:footnoteRef/>
      </w:r>
      <w:r>
        <w:t xml:space="preserve"> При </w:t>
      </w:r>
      <w:r w:rsidRPr="00A61C05">
        <w:rPr>
          <w:i/>
        </w:rPr>
        <w:t>смуг-по</w:t>
      </w:r>
      <w:r>
        <w:t>, возникшем из-за холодных условий.</w:t>
      </w:r>
    </w:p>
  </w:footnote>
  <w:footnote w:id="122">
    <w:p w:rsidR="00D72C23" w:rsidRDefault="00D72C23">
      <w:pPr>
        <w:pStyle w:val="FootnoteText"/>
      </w:pPr>
      <w:r>
        <w:rPr>
          <w:rStyle w:val="FootnoteReference"/>
        </w:rPr>
        <w:footnoteRef/>
      </w:r>
      <w:r>
        <w:t xml:space="preserve"> Или ощущение скованности между собой желудка и печени.</w:t>
      </w:r>
    </w:p>
  </w:footnote>
  <w:footnote w:id="123">
    <w:p w:rsidR="00D72C23" w:rsidRDefault="00D72C23">
      <w:pPr>
        <w:pStyle w:val="FootnoteText"/>
      </w:pPr>
      <w:r>
        <w:rPr>
          <w:rStyle w:val="FootnoteReference"/>
        </w:rPr>
        <w:footnoteRef/>
      </w:r>
      <w:r>
        <w:t xml:space="preserve"> Не держат или подгибаются ноги?</w:t>
      </w:r>
    </w:p>
  </w:footnote>
  <w:footnote w:id="124">
    <w:p w:rsidR="00D72C23" w:rsidRDefault="00D72C23" w:rsidP="00CB6158">
      <w:pPr>
        <w:pStyle w:val="FootnoteText"/>
        <w:jc w:val="both"/>
      </w:pPr>
      <w:r>
        <w:rPr>
          <w:rStyle w:val="FootnoteReference"/>
        </w:rPr>
        <w:footnoteRef/>
      </w:r>
      <w:r>
        <w:t xml:space="preserve"> Под </w:t>
      </w:r>
      <w:r w:rsidRPr="00CB6158">
        <w:t>“</w:t>
      </w:r>
      <w:r>
        <w:t>листьями</w:t>
      </w:r>
      <w:r w:rsidRPr="00CB6158">
        <w:t>”</w:t>
      </w:r>
      <w:r>
        <w:t xml:space="preserve"> здесь понимаются рвотные массы, изучение которых производится с диагностич</w:t>
      </w:r>
      <w:r>
        <w:t>е</w:t>
      </w:r>
      <w:r>
        <w:t>скими целями.</w:t>
      </w:r>
    </w:p>
  </w:footnote>
  <w:footnote w:id="125">
    <w:p w:rsidR="00D72C23" w:rsidRDefault="00D72C23" w:rsidP="00B85AE7">
      <w:pPr>
        <w:pStyle w:val="FootnoteText"/>
        <w:jc w:val="both"/>
      </w:pPr>
      <w:r>
        <w:rPr>
          <w:rStyle w:val="FootnoteReference"/>
        </w:rPr>
        <w:footnoteRef/>
      </w:r>
      <w:r>
        <w:t xml:space="preserve"> Здесь необходимо обратить внимание, что на средней стадии возможны два типа </w:t>
      </w:r>
      <w:r w:rsidRPr="00B85AE7">
        <w:t>“</w:t>
      </w:r>
      <w:r>
        <w:t>листьев</w:t>
      </w:r>
      <w:r w:rsidRPr="00B85AE7">
        <w:t>”</w:t>
      </w:r>
      <w:r>
        <w:t xml:space="preserve"> – же</w:t>
      </w:r>
      <w:r>
        <w:t>л</w:t>
      </w:r>
      <w:r>
        <w:t>тые или красные.</w:t>
      </w:r>
    </w:p>
  </w:footnote>
  <w:footnote w:id="126">
    <w:p w:rsidR="00D72C23" w:rsidRDefault="00D72C23" w:rsidP="00004FDE">
      <w:pPr>
        <w:pStyle w:val="FootnoteText"/>
        <w:jc w:val="both"/>
      </w:pPr>
      <w:r>
        <w:rPr>
          <w:rStyle w:val="FootnoteReference"/>
        </w:rPr>
        <w:footnoteRef/>
      </w:r>
      <w:r>
        <w:t xml:space="preserve"> Здесь рассматривается влияние на больного тех или иных продуктов питания, что следует считать вспомогательным методом диагностики, а не диетическими рекомендациями в лечении </w:t>
      </w:r>
      <w:r w:rsidRPr="00004FDE">
        <w:rPr>
          <w:i/>
        </w:rPr>
        <w:t>смуг-по</w:t>
      </w:r>
      <w:r>
        <w:t>!</w:t>
      </w:r>
    </w:p>
  </w:footnote>
  <w:footnote w:id="127">
    <w:p w:rsidR="00D72C23" w:rsidRDefault="00D72C23">
      <w:pPr>
        <w:pStyle w:val="FootnoteText"/>
      </w:pPr>
      <w:r>
        <w:rPr>
          <w:rStyle w:val="FootnoteReference"/>
        </w:rPr>
        <w:footnoteRef/>
      </w:r>
      <w:r>
        <w:t xml:space="preserve"> По всей видимости, на открытом огне.</w:t>
      </w:r>
    </w:p>
  </w:footnote>
  <w:footnote w:id="128">
    <w:p w:rsidR="00D72C23" w:rsidRDefault="00D72C23" w:rsidP="00AA67FC">
      <w:pPr>
        <w:pStyle w:val="FootnoteText"/>
        <w:jc w:val="both"/>
      </w:pPr>
      <w:r>
        <w:rPr>
          <w:rStyle w:val="FootnoteReference"/>
        </w:rPr>
        <w:footnoteRef/>
      </w:r>
      <w:r>
        <w:t xml:space="preserve"> Это именно те места, что были упомянуты выше при описании условий. Здесь следует иметь в в</w:t>
      </w:r>
      <w:r>
        <w:t>и</w:t>
      </w:r>
      <w:r>
        <w:t xml:space="preserve">ду, что, как будет описано ниже, </w:t>
      </w:r>
      <w:r w:rsidRPr="00AA67FC">
        <w:rPr>
          <w:i/>
        </w:rPr>
        <w:t>смуг-по</w:t>
      </w:r>
      <w:r>
        <w:t xml:space="preserve"> иногда рассеивается и на другие места, которым уместно б</w:t>
      </w:r>
      <w:r>
        <w:t>ы</w:t>
      </w:r>
      <w:r>
        <w:t xml:space="preserve">ло бы назвать </w:t>
      </w:r>
      <w:r w:rsidRPr="00AA67FC">
        <w:t>“</w:t>
      </w:r>
      <w:r>
        <w:t>чужими</w:t>
      </w:r>
      <w:r w:rsidRPr="00AA67FC">
        <w:t>”</w:t>
      </w:r>
      <w:r>
        <w:t>.</w:t>
      </w:r>
    </w:p>
  </w:footnote>
  <w:footnote w:id="129">
    <w:p w:rsidR="00D72C23" w:rsidRDefault="00D72C23" w:rsidP="00B27847">
      <w:pPr>
        <w:pStyle w:val="FootnoteText"/>
        <w:jc w:val="both"/>
      </w:pPr>
      <w:r>
        <w:rPr>
          <w:rStyle w:val="FootnoteReference"/>
        </w:rPr>
        <w:footnoteRef/>
      </w:r>
      <w:r>
        <w:t xml:space="preserve"> Здесь имеется в виду </w:t>
      </w:r>
      <w:r w:rsidRPr="00AA67FC">
        <w:t>“</w:t>
      </w:r>
      <w:r>
        <w:t>чистый</w:t>
      </w:r>
      <w:r w:rsidRPr="00AA67FC">
        <w:t>”</w:t>
      </w:r>
      <w:r>
        <w:t xml:space="preserve"> </w:t>
      </w:r>
      <w:r w:rsidRPr="00AA67FC">
        <w:rPr>
          <w:i/>
        </w:rPr>
        <w:t>бад-кан</w:t>
      </w:r>
      <w:r>
        <w:t xml:space="preserve"> или </w:t>
      </w:r>
      <w:r w:rsidRPr="00AA67FC">
        <w:rPr>
          <w:i/>
        </w:rPr>
        <w:t>бад-кан-скйа</w:t>
      </w:r>
      <w:r>
        <w:t xml:space="preserve">, т.е. </w:t>
      </w:r>
      <w:r w:rsidRPr="00AA67FC">
        <w:rPr>
          <w:i/>
        </w:rPr>
        <w:t>бад-кан</w:t>
      </w:r>
      <w:r>
        <w:t xml:space="preserve"> </w:t>
      </w:r>
      <w:r w:rsidRPr="00B27847">
        <w:t>“</w:t>
      </w:r>
      <w:r>
        <w:t>без примеси</w:t>
      </w:r>
      <w:r w:rsidRPr="00B27847">
        <w:t>”</w:t>
      </w:r>
      <w:r>
        <w:t xml:space="preserve"> </w:t>
      </w:r>
      <w:r w:rsidRPr="00AA67FC">
        <w:rPr>
          <w:i/>
        </w:rPr>
        <w:t>мкхрис</w:t>
      </w:r>
      <w:r>
        <w:t xml:space="preserve"> или </w:t>
      </w:r>
      <w:r w:rsidRPr="00B27847">
        <w:t>“</w:t>
      </w:r>
      <w:r>
        <w:t>плохой крови</w:t>
      </w:r>
      <w:r w:rsidRPr="00B27847">
        <w:t>”</w:t>
      </w:r>
      <w:r>
        <w:t>.</w:t>
      </w:r>
    </w:p>
  </w:footnote>
  <w:footnote w:id="130">
    <w:p w:rsidR="00D72C23" w:rsidRDefault="00D72C23">
      <w:pPr>
        <w:pStyle w:val="FootnoteText"/>
      </w:pPr>
      <w:r>
        <w:rPr>
          <w:rStyle w:val="FootnoteReference"/>
        </w:rPr>
        <w:footnoteRef/>
      </w:r>
      <w:r>
        <w:t xml:space="preserve"> Здесь непонятно, те ли это самые стадии, что были описаны выше при рассмотрении </w:t>
      </w:r>
      <w:r w:rsidRPr="001220FB">
        <w:t>“</w:t>
      </w:r>
      <w:r>
        <w:t>листьев</w:t>
      </w:r>
      <w:r w:rsidRPr="001220FB">
        <w:t>”</w:t>
      </w:r>
      <w:r>
        <w:t>!</w:t>
      </w:r>
    </w:p>
  </w:footnote>
  <w:footnote w:id="131">
    <w:p w:rsidR="00D72C23" w:rsidRPr="002E1A92" w:rsidRDefault="00D72C23" w:rsidP="002E1A92">
      <w:pPr>
        <w:pStyle w:val="FootnoteText"/>
        <w:jc w:val="both"/>
      </w:pPr>
      <w:r>
        <w:rPr>
          <w:rStyle w:val="FootnoteReference"/>
        </w:rPr>
        <w:footnoteRef/>
      </w:r>
      <w:r>
        <w:t xml:space="preserve"> В тексте используется термин </w:t>
      </w:r>
      <w:r w:rsidRPr="002E1A92">
        <w:rPr>
          <w:i/>
        </w:rPr>
        <w:t>мнйам-гнас</w:t>
      </w:r>
      <w:r>
        <w:t xml:space="preserve">, который фактически является сокращенным синонимом для </w:t>
      </w:r>
      <w:r w:rsidRPr="002E1A92">
        <w:rPr>
          <w:i/>
        </w:rPr>
        <w:t>мэ-</w:t>
      </w:r>
      <w:r>
        <w:rPr>
          <w:i/>
        </w:rPr>
        <w:t>м</w:t>
      </w:r>
      <w:r w:rsidRPr="002E1A92">
        <w:rPr>
          <w:i/>
        </w:rPr>
        <w:t>нйам-рлунг</w:t>
      </w:r>
      <w:r>
        <w:t xml:space="preserve"> </w:t>
      </w:r>
      <w:r w:rsidRPr="002C3765">
        <w:t>{</w:t>
      </w:r>
      <w:r w:rsidRPr="00A0033C">
        <w:t>8</w:t>
      </w:r>
      <w:r w:rsidRPr="002C3765">
        <w:t>}</w:t>
      </w:r>
      <w:r>
        <w:t>.</w:t>
      </w:r>
    </w:p>
  </w:footnote>
  <w:footnote w:id="132">
    <w:p w:rsidR="00D72C23" w:rsidRDefault="00D72C23">
      <w:pPr>
        <w:pStyle w:val="FootnoteText"/>
      </w:pPr>
      <w:r>
        <w:rPr>
          <w:rStyle w:val="FootnoteReference"/>
        </w:rPr>
        <w:footnoteRef/>
      </w:r>
      <w:r>
        <w:t xml:space="preserve"> Вызывая спазмы, регургитацию и другие нежелательные явления в полых органах.</w:t>
      </w:r>
    </w:p>
  </w:footnote>
  <w:footnote w:id="133">
    <w:p w:rsidR="00D72C23" w:rsidRPr="00D60F63" w:rsidRDefault="00D72C23" w:rsidP="000F6D24">
      <w:pPr>
        <w:pStyle w:val="FootnoteText"/>
        <w:jc w:val="both"/>
      </w:pPr>
      <w:r>
        <w:rPr>
          <w:rStyle w:val="FootnoteReference"/>
        </w:rPr>
        <w:footnoteRef/>
      </w:r>
      <w:r>
        <w:t xml:space="preserve"> Тиб. </w:t>
      </w:r>
      <w:r w:rsidRPr="00D60F63">
        <w:rPr>
          <w:i/>
        </w:rPr>
        <w:t>‘гйингс</w:t>
      </w:r>
      <w:r>
        <w:t xml:space="preserve"> в словарях обычно переводится как </w:t>
      </w:r>
      <w:r w:rsidRPr="00D60F63">
        <w:t>“</w:t>
      </w:r>
      <w:r>
        <w:t>пыжиться</w:t>
      </w:r>
      <w:r w:rsidRPr="00D60F63">
        <w:t>”</w:t>
      </w:r>
      <w:r>
        <w:t xml:space="preserve">, </w:t>
      </w:r>
      <w:r w:rsidRPr="00D60F63">
        <w:t>“</w:t>
      </w:r>
      <w:r>
        <w:t>держаться высокомерно</w:t>
      </w:r>
      <w:r w:rsidRPr="00D60F63">
        <w:t>”</w:t>
      </w:r>
      <w:r>
        <w:t xml:space="preserve"> и т.п., что по-русски можно также образно перевести как </w:t>
      </w:r>
      <w:r w:rsidRPr="00D60F63">
        <w:t>“</w:t>
      </w:r>
      <w:r>
        <w:t>он надувает щеки</w:t>
      </w:r>
      <w:r w:rsidRPr="00D60F63">
        <w:t>”</w:t>
      </w:r>
      <w:r>
        <w:t xml:space="preserve"> или </w:t>
      </w:r>
      <w:r w:rsidRPr="00D60F63">
        <w:t>“</w:t>
      </w:r>
      <w:r>
        <w:t>его распирает от гордости</w:t>
      </w:r>
      <w:r w:rsidRPr="00D60F63">
        <w:t>”</w:t>
      </w:r>
      <w:r>
        <w:t xml:space="preserve"> и т.п., однако в медицинском приложении этот термин означает, что больной не может произвести рвоту или опорожниться через низ и т.п., из-за чего происходит распирание желудка </w:t>
      </w:r>
      <w:r w:rsidRPr="002C3765">
        <w:t>{</w:t>
      </w:r>
      <w:r w:rsidRPr="00A0033C">
        <w:t>8</w:t>
      </w:r>
      <w:r w:rsidRPr="002C3765">
        <w:t>}</w:t>
      </w:r>
      <w:r>
        <w:t xml:space="preserve">. </w:t>
      </w:r>
    </w:p>
  </w:footnote>
  <w:footnote w:id="134">
    <w:p w:rsidR="00D72C23" w:rsidRPr="009D067D" w:rsidRDefault="00D72C23" w:rsidP="000F6D24">
      <w:pPr>
        <w:pStyle w:val="FootnoteText"/>
        <w:jc w:val="both"/>
      </w:pPr>
      <w:r>
        <w:rPr>
          <w:rStyle w:val="FootnoteReference"/>
        </w:rPr>
        <w:footnoteRef/>
      </w:r>
      <w:r>
        <w:t xml:space="preserve"> Эти четыре вида в тиб. транслитерации выглядят как </w:t>
      </w:r>
      <w:r w:rsidRPr="009D067D">
        <w:rPr>
          <w:i/>
        </w:rPr>
        <w:t>бйэр, ргйас, 'гйингс</w:t>
      </w:r>
      <w:r>
        <w:t xml:space="preserve"> и </w:t>
      </w:r>
      <w:r w:rsidRPr="009D067D">
        <w:rPr>
          <w:i/>
        </w:rPr>
        <w:t>'дрил</w:t>
      </w:r>
      <w:r>
        <w:t xml:space="preserve"> соответственно.</w:t>
      </w:r>
    </w:p>
  </w:footnote>
  <w:footnote w:id="135">
    <w:p w:rsidR="00D72C23" w:rsidRDefault="00D72C23">
      <w:pPr>
        <w:pStyle w:val="FootnoteText"/>
      </w:pPr>
      <w:r>
        <w:rPr>
          <w:rStyle w:val="FootnoteReference"/>
        </w:rPr>
        <w:footnoteRef/>
      </w:r>
      <w:r>
        <w:t xml:space="preserve"> Или в надбровных дугах?</w:t>
      </w:r>
    </w:p>
  </w:footnote>
  <w:footnote w:id="136">
    <w:p w:rsidR="00D72C23" w:rsidRDefault="00D72C23">
      <w:pPr>
        <w:pStyle w:val="FootnoteText"/>
      </w:pPr>
      <w:r>
        <w:rPr>
          <w:rStyle w:val="FootnoteReference"/>
        </w:rPr>
        <w:footnoteRef/>
      </w:r>
      <w:r>
        <w:t xml:space="preserve"> Далее описываются признаки рассеивания </w:t>
      </w:r>
      <w:r w:rsidRPr="00371CEB">
        <w:rPr>
          <w:i/>
        </w:rPr>
        <w:t>смуг-по</w:t>
      </w:r>
      <w:r>
        <w:t xml:space="preserve"> в конкретные части тела, органы и ткани.</w:t>
      </w:r>
    </w:p>
  </w:footnote>
  <w:footnote w:id="137">
    <w:p w:rsidR="00D72C23" w:rsidRDefault="00D72C23" w:rsidP="008A488F">
      <w:pPr>
        <w:pStyle w:val="FootnoteText"/>
        <w:jc w:val="both"/>
      </w:pPr>
      <w:r>
        <w:rPr>
          <w:rStyle w:val="FootnoteReference"/>
        </w:rPr>
        <w:footnoteRef/>
      </w:r>
      <w:r>
        <w:t xml:space="preserve"> Не всегда удается распознать, что первопричиной этой болезни головы является </w:t>
      </w:r>
      <w:r w:rsidRPr="008A488F">
        <w:rPr>
          <w:i/>
        </w:rPr>
        <w:t>смуг-по</w:t>
      </w:r>
      <w:r>
        <w:t>, и назн</w:t>
      </w:r>
      <w:r>
        <w:t>а</w:t>
      </w:r>
      <w:r>
        <w:t xml:space="preserve">чить подходящее лечение! То же самое будет и при рассеивании </w:t>
      </w:r>
      <w:r w:rsidRPr="00040372">
        <w:rPr>
          <w:i/>
        </w:rPr>
        <w:t>смуг-по</w:t>
      </w:r>
      <w:r>
        <w:t xml:space="preserve"> в другие части тела и органы.</w:t>
      </w:r>
    </w:p>
  </w:footnote>
  <w:footnote w:id="138">
    <w:p w:rsidR="00D72C23" w:rsidRDefault="00D72C23" w:rsidP="00A54972">
      <w:pPr>
        <w:pStyle w:val="FootnoteText"/>
        <w:jc w:val="both"/>
      </w:pPr>
      <w:r>
        <w:rPr>
          <w:rStyle w:val="FootnoteReference"/>
        </w:rPr>
        <w:footnoteRef/>
      </w:r>
      <w:r>
        <w:t xml:space="preserve"> Не описывается рассеивание в печень, а также в желудок, тонкую и толстую кишки, поскольку эти четыре органа являются, как было сказано выше, </w:t>
      </w:r>
      <w:r w:rsidRPr="000A4C93">
        <w:t>“</w:t>
      </w:r>
      <w:r>
        <w:t>собственными местами</w:t>
      </w:r>
      <w:r w:rsidRPr="000A4C93">
        <w:t>”</w:t>
      </w:r>
      <w:r>
        <w:t xml:space="preserve"> </w:t>
      </w:r>
      <w:r w:rsidRPr="000A4C93">
        <w:rPr>
          <w:i/>
        </w:rPr>
        <w:t>смуг-по</w:t>
      </w:r>
      <w:r>
        <w:t xml:space="preserve"> – рассеивание </w:t>
      </w:r>
      <w:r w:rsidRPr="000A4C93">
        <w:rPr>
          <w:i/>
        </w:rPr>
        <w:t>смуг-по</w:t>
      </w:r>
      <w:r>
        <w:t xml:space="preserve"> может происходить лишь из </w:t>
      </w:r>
      <w:r w:rsidRPr="000A4C93">
        <w:t>“</w:t>
      </w:r>
      <w:r>
        <w:t>собственных мест</w:t>
      </w:r>
      <w:r w:rsidRPr="000A4C93">
        <w:t>”</w:t>
      </w:r>
      <w:r>
        <w:t xml:space="preserve"> в другие!</w:t>
      </w:r>
    </w:p>
  </w:footnote>
  <w:footnote w:id="139">
    <w:p w:rsidR="00D72C23" w:rsidRDefault="00D72C23" w:rsidP="00242F1E">
      <w:pPr>
        <w:pStyle w:val="FootnoteText"/>
        <w:jc w:val="both"/>
      </w:pPr>
      <w:r>
        <w:rPr>
          <w:rStyle w:val="FootnoteReference"/>
        </w:rPr>
        <w:footnoteRef/>
      </w:r>
      <w:r>
        <w:t xml:space="preserve"> Здесь говорится о том, что рассеивающийся </w:t>
      </w:r>
      <w:r w:rsidRPr="00242F1E">
        <w:rPr>
          <w:i/>
        </w:rPr>
        <w:t>смуг-по</w:t>
      </w:r>
      <w:r>
        <w:t xml:space="preserve"> может маскироваться под другие (или обы</w:t>
      </w:r>
      <w:r>
        <w:t>ч</w:t>
      </w:r>
      <w:r>
        <w:t xml:space="preserve">ные) болезни – болезни головы, болезни суставов и т.п. Если этого не заметить и назначить лечение от болезней, под которые маскируется </w:t>
      </w:r>
      <w:r w:rsidRPr="00242F1E">
        <w:rPr>
          <w:i/>
        </w:rPr>
        <w:t>смуг-по</w:t>
      </w:r>
      <w:r>
        <w:t xml:space="preserve">, то в лучшем случае такое лечение не принесет пользы, а если понять, что имеющаяся болезнь на самом деле является отдаленным последствием </w:t>
      </w:r>
      <w:r w:rsidRPr="00242F1E">
        <w:rPr>
          <w:i/>
        </w:rPr>
        <w:t>смуг-по</w:t>
      </w:r>
      <w:r>
        <w:t xml:space="preserve"> и назначить лечение от </w:t>
      </w:r>
      <w:r w:rsidRPr="00242F1E">
        <w:rPr>
          <w:i/>
        </w:rPr>
        <w:t>смуг-по</w:t>
      </w:r>
      <w:r>
        <w:t>, то это приведет к излечению. Для того, чтобы понять, является ли им</w:t>
      </w:r>
      <w:r>
        <w:t>е</w:t>
      </w:r>
      <w:r>
        <w:t xml:space="preserve">ющаяся конкретная болезнь последствием </w:t>
      </w:r>
      <w:r w:rsidRPr="00242F1E">
        <w:rPr>
          <w:i/>
        </w:rPr>
        <w:t>смуг-по</w:t>
      </w:r>
      <w:r>
        <w:t xml:space="preserve"> или нет, очень важно тщательно исследовать анамнез – были или нет ранее проблемы с желудком или печенью, поскольку застарелый </w:t>
      </w:r>
      <w:r w:rsidRPr="00242F1E">
        <w:rPr>
          <w:i/>
        </w:rPr>
        <w:t>смуг-по</w:t>
      </w:r>
      <w:r>
        <w:t xml:space="preserve"> м</w:t>
      </w:r>
      <w:r>
        <w:t>о</w:t>
      </w:r>
      <w:r>
        <w:t>жет и не проявлять своих явных признаков (они стали приглушенными, больной может к ним привы</w:t>
      </w:r>
      <w:r>
        <w:t>к</w:t>
      </w:r>
      <w:r>
        <w:t xml:space="preserve">нуть и т.п.), особенно на фоне </w:t>
      </w:r>
      <w:r w:rsidRPr="00242F1E">
        <w:t>“</w:t>
      </w:r>
      <w:r>
        <w:t>периферических</w:t>
      </w:r>
      <w:r w:rsidRPr="00242F1E">
        <w:t>”</w:t>
      </w:r>
      <w:r>
        <w:t xml:space="preserve"> симптомов, которые могут носить острый характер.</w:t>
      </w:r>
    </w:p>
  </w:footnote>
  <w:footnote w:id="140">
    <w:p w:rsidR="00D72C23" w:rsidRDefault="00D72C23">
      <w:pPr>
        <w:pStyle w:val="FootnoteText"/>
      </w:pPr>
      <w:r>
        <w:rPr>
          <w:rStyle w:val="FootnoteReference"/>
        </w:rPr>
        <w:footnoteRef/>
      </w:r>
      <w:r>
        <w:t xml:space="preserve"> Т.е. примесь крови будут иметь одновременно рвотные массы и кал.</w:t>
      </w:r>
    </w:p>
  </w:footnote>
  <w:footnote w:id="141">
    <w:p w:rsidR="00D72C23" w:rsidRDefault="00D72C23" w:rsidP="00B12C2A">
      <w:pPr>
        <w:pStyle w:val="FootnoteText"/>
        <w:jc w:val="both"/>
      </w:pPr>
      <w:r>
        <w:rPr>
          <w:rStyle w:val="FootnoteReference"/>
        </w:rPr>
        <w:footnoteRef/>
      </w:r>
      <w:r>
        <w:t xml:space="preserve"> Пропущенный в тексте фрагмент о двух разновидностях восстановлен по </w:t>
      </w:r>
      <w:r w:rsidRPr="00DB3914">
        <w:rPr>
          <w:i/>
        </w:rPr>
        <w:t>Бэй-дур-снгон-по</w:t>
      </w:r>
      <w:r>
        <w:t xml:space="preserve"> </w:t>
      </w:r>
      <w:r w:rsidRPr="00B12C2A">
        <w:t>{</w:t>
      </w:r>
      <w:r>
        <w:t>2</w:t>
      </w:r>
      <w:r w:rsidRPr="00B12C2A">
        <w:t>}</w:t>
      </w:r>
      <w:r>
        <w:t>.</w:t>
      </w:r>
    </w:p>
  </w:footnote>
  <w:footnote w:id="142">
    <w:p w:rsidR="00D72C23" w:rsidRDefault="00D72C23" w:rsidP="00907D06">
      <w:pPr>
        <w:pStyle w:val="FootnoteText"/>
      </w:pPr>
      <w:r>
        <w:rPr>
          <w:rStyle w:val="FootnoteReference"/>
        </w:rPr>
        <w:footnoteRef/>
      </w:r>
      <w:r>
        <w:t xml:space="preserve"> Т.е. признаки жара маскируются холодом.</w:t>
      </w:r>
    </w:p>
  </w:footnote>
  <w:footnote w:id="143">
    <w:p w:rsidR="00D72C23" w:rsidRDefault="00D72C23" w:rsidP="00C677A3">
      <w:pPr>
        <w:pStyle w:val="FootnoteText"/>
        <w:jc w:val="both"/>
      </w:pPr>
      <w:r>
        <w:rPr>
          <w:rStyle w:val="FootnoteReference"/>
        </w:rPr>
        <w:footnoteRef/>
      </w:r>
      <w:r>
        <w:t xml:space="preserve"> Судя по приведенному описанию симптоматики, здесь подразумеваются абсцессы брюшной пол</w:t>
      </w:r>
      <w:r>
        <w:t>о</w:t>
      </w:r>
      <w:r>
        <w:t>сти различной локализации, образование которых, по всей видимости, становится следствием зак</w:t>
      </w:r>
      <w:r>
        <w:t>у</w:t>
      </w:r>
      <w:r>
        <w:t xml:space="preserve">порки сосудов </w:t>
      </w:r>
      <w:r w:rsidRPr="00C677A3">
        <w:t>“</w:t>
      </w:r>
      <w:r>
        <w:t>плохой кровью</w:t>
      </w:r>
      <w:r w:rsidRPr="00C677A3">
        <w:t>”</w:t>
      </w:r>
      <w:r>
        <w:t>.</w:t>
      </w:r>
    </w:p>
  </w:footnote>
  <w:footnote w:id="144">
    <w:p w:rsidR="00D72C23" w:rsidRPr="00896002" w:rsidRDefault="00D72C23" w:rsidP="00896002">
      <w:pPr>
        <w:pStyle w:val="FootnoteText"/>
        <w:jc w:val="both"/>
      </w:pPr>
      <w:r>
        <w:rPr>
          <w:rStyle w:val="FootnoteReference"/>
        </w:rPr>
        <w:footnoteRef/>
      </w:r>
      <w:r>
        <w:t xml:space="preserve"> Любопытно, что скатывание </w:t>
      </w:r>
      <w:r w:rsidRPr="00C677A3">
        <w:rPr>
          <w:i/>
        </w:rPr>
        <w:t>скран</w:t>
      </w:r>
      <w:r w:rsidRPr="00C677A3">
        <w:t>’</w:t>
      </w:r>
      <w:r>
        <w:t xml:space="preserve">а происходит, за исключением селезенки, лишь в тех органах, которые считаются </w:t>
      </w:r>
      <w:r w:rsidRPr="00B12C2A">
        <w:t>“</w:t>
      </w:r>
      <w:r>
        <w:t>своими</w:t>
      </w:r>
      <w:r w:rsidRPr="00B12C2A">
        <w:t>”</w:t>
      </w:r>
      <w:r>
        <w:t xml:space="preserve"> для </w:t>
      </w:r>
      <w:r w:rsidRPr="00C677A3">
        <w:rPr>
          <w:i/>
        </w:rPr>
        <w:t>смуг-по</w:t>
      </w:r>
      <w:r>
        <w:t xml:space="preserve"> – возможно, потому, что в этих органах будет максимальная концентрация </w:t>
      </w:r>
      <w:r w:rsidRPr="00C677A3">
        <w:t>“</w:t>
      </w:r>
      <w:r>
        <w:t>плохой крови</w:t>
      </w:r>
      <w:r w:rsidRPr="00C677A3">
        <w:t>”</w:t>
      </w:r>
      <w:r>
        <w:t>.</w:t>
      </w:r>
    </w:p>
  </w:footnote>
  <w:footnote w:id="145">
    <w:p w:rsidR="00D72C23" w:rsidRDefault="00D72C23" w:rsidP="00B12C2A">
      <w:pPr>
        <w:pStyle w:val="FootnoteText"/>
        <w:jc w:val="both"/>
      </w:pPr>
      <w:r>
        <w:rPr>
          <w:rStyle w:val="FootnoteReference"/>
        </w:rPr>
        <w:footnoteRef/>
      </w:r>
      <w:r>
        <w:t xml:space="preserve"> Это говорит о том, что имеющееся уплотнение (или опухоль) пронизано сетью крупных сосудов?</w:t>
      </w:r>
    </w:p>
  </w:footnote>
  <w:footnote w:id="146">
    <w:p w:rsidR="00D72C23" w:rsidRDefault="00D72C23" w:rsidP="0016428D">
      <w:pPr>
        <w:pStyle w:val="FootnoteText"/>
        <w:jc w:val="both"/>
      </w:pPr>
      <w:r>
        <w:rPr>
          <w:rStyle w:val="FootnoteReference"/>
        </w:rPr>
        <w:footnoteRef/>
      </w:r>
      <w:r>
        <w:t xml:space="preserve"> Тромбы от сосудистого </w:t>
      </w:r>
      <w:r w:rsidRPr="00315D76">
        <w:rPr>
          <w:i/>
        </w:rPr>
        <w:t>скран</w:t>
      </w:r>
      <w:r w:rsidRPr="00315D76">
        <w:t>’</w:t>
      </w:r>
      <w:r>
        <w:t>а, который еще не стал осумкованным (инкапсулированным) абсце</w:t>
      </w:r>
      <w:r>
        <w:t>с</w:t>
      </w:r>
      <w:r>
        <w:t>сом, могут начать отрываться и вызывать закупорку в сосудах печени?</w:t>
      </w:r>
    </w:p>
  </w:footnote>
  <w:footnote w:id="147">
    <w:p w:rsidR="00D72C23" w:rsidRDefault="00D72C23" w:rsidP="00290AB0">
      <w:pPr>
        <w:pStyle w:val="FootnoteText"/>
        <w:jc w:val="both"/>
      </w:pPr>
      <w:r>
        <w:rPr>
          <w:rStyle w:val="FootnoteReference"/>
        </w:rPr>
        <w:footnoteRef/>
      </w:r>
      <w:r>
        <w:t xml:space="preserve"> На этой стадии опасность тромбообразования невелика. </w:t>
      </w:r>
    </w:p>
  </w:footnote>
  <w:footnote w:id="148">
    <w:p w:rsidR="00D72C23" w:rsidRDefault="00D72C23" w:rsidP="00AF420D">
      <w:pPr>
        <w:pStyle w:val="FootnoteText"/>
        <w:jc w:val="both"/>
      </w:pPr>
      <w:r>
        <w:rPr>
          <w:rStyle w:val="FootnoteReference"/>
        </w:rPr>
        <w:footnoteRef/>
      </w:r>
      <w:r>
        <w:t xml:space="preserve"> Лечить по сути придется гнойник, не имеющий прямого сообщения с кровотоком, но на фоне </w:t>
      </w:r>
      <w:r w:rsidRPr="00AF420D">
        <w:rPr>
          <w:i/>
        </w:rPr>
        <w:t>смуг-по</w:t>
      </w:r>
      <w:r>
        <w:t xml:space="preserve">, т.е. при повышенной концентрации в организме </w:t>
      </w:r>
      <w:r w:rsidRPr="00AF420D">
        <w:t>“</w:t>
      </w:r>
      <w:r>
        <w:t>плохой крови</w:t>
      </w:r>
      <w:r w:rsidRPr="00AF420D">
        <w:t>”</w:t>
      </w:r>
      <w:r>
        <w:t>.</w:t>
      </w:r>
    </w:p>
  </w:footnote>
  <w:footnote w:id="149">
    <w:p w:rsidR="00D72C23" w:rsidRPr="00DF79B7" w:rsidRDefault="00D72C23" w:rsidP="00265C7A">
      <w:pPr>
        <w:pStyle w:val="FootnoteText"/>
        <w:jc w:val="both"/>
      </w:pPr>
      <w:r>
        <w:rPr>
          <w:rStyle w:val="FootnoteReference"/>
        </w:rPr>
        <w:footnoteRef/>
      </w:r>
      <w:r>
        <w:t xml:space="preserve"> Частички разрушенного </w:t>
      </w:r>
      <w:r w:rsidRPr="00DF79B7">
        <w:rPr>
          <w:i/>
        </w:rPr>
        <w:t>скран</w:t>
      </w:r>
      <w:r>
        <w:t>'а или гной из абсцесса попадут в кровяное русло и забьют сосуды печени с последующим развитием перитонита?</w:t>
      </w:r>
    </w:p>
  </w:footnote>
  <w:footnote w:id="150">
    <w:p w:rsidR="00D72C23" w:rsidRPr="00804899" w:rsidRDefault="00D72C23" w:rsidP="00804899">
      <w:pPr>
        <w:pStyle w:val="FootnoteText"/>
        <w:jc w:val="both"/>
      </w:pPr>
      <w:r>
        <w:rPr>
          <w:rStyle w:val="FootnoteReference"/>
        </w:rPr>
        <w:footnoteRef/>
      </w:r>
      <w:r>
        <w:t xml:space="preserve"> </w:t>
      </w:r>
      <w:r w:rsidRPr="00301741">
        <w:t>Имеется в виду тяжелый асцит</w:t>
      </w:r>
      <w:r>
        <w:t xml:space="preserve"> вследствие печеночной недостаточности</w:t>
      </w:r>
      <w:r w:rsidRPr="00301741">
        <w:t>?</w:t>
      </w:r>
      <w:r>
        <w:t xml:space="preserve"> Возможно, здесь следов</w:t>
      </w:r>
      <w:r>
        <w:t>а</w:t>
      </w:r>
      <w:r>
        <w:t xml:space="preserve">ло бы перевести не как </w:t>
      </w:r>
      <w:r w:rsidRPr="00804899">
        <w:t>“</w:t>
      </w:r>
      <w:r>
        <w:t>горячая жидкость</w:t>
      </w:r>
      <w:r w:rsidRPr="00804899">
        <w:t>”</w:t>
      </w:r>
      <w:r>
        <w:t xml:space="preserve">, а как </w:t>
      </w:r>
      <w:r w:rsidRPr="00804899">
        <w:t>“</w:t>
      </w:r>
      <w:r>
        <w:t xml:space="preserve">горячий </w:t>
      </w:r>
      <w:r w:rsidRPr="00804899">
        <w:t>[</w:t>
      </w:r>
      <w:r w:rsidRPr="00804899">
        <w:rPr>
          <w:i/>
        </w:rPr>
        <w:t>дму</w:t>
      </w:r>
      <w:r>
        <w:t>-</w:t>
      </w:r>
      <w:r w:rsidRPr="00804899">
        <w:t>]</w:t>
      </w:r>
      <w:r w:rsidRPr="00804899">
        <w:rPr>
          <w:i/>
        </w:rPr>
        <w:t>чху</w:t>
      </w:r>
      <w:r w:rsidRPr="00804899">
        <w:t>”</w:t>
      </w:r>
      <w:r>
        <w:t>, который также обычно идент</w:t>
      </w:r>
      <w:r>
        <w:t>и</w:t>
      </w:r>
      <w:r>
        <w:t xml:space="preserve">фицируется как тяжело поддающаяся лечению форма асцита. Кстати, появление </w:t>
      </w:r>
      <w:r w:rsidRPr="009C5B69">
        <w:rPr>
          <w:i/>
        </w:rPr>
        <w:t>дму-чху</w:t>
      </w:r>
      <w:r>
        <w:t xml:space="preserve"> считается следствием </w:t>
      </w:r>
      <w:r w:rsidRPr="009C5B69">
        <w:rPr>
          <w:b/>
        </w:rPr>
        <w:t>просачивания</w:t>
      </w:r>
      <w:r>
        <w:t xml:space="preserve"> </w:t>
      </w:r>
      <w:r w:rsidRPr="009C5B69">
        <w:t>“</w:t>
      </w:r>
      <w:r w:rsidRPr="0055493C">
        <w:rPr>
          <w:i/>
        </w:rPr>
        <w:t>ма-жу</w:t>
      </w:r>
      <w:r>
        <w:t xml:space="preserve"> прозрачного сока</w:t>
      </w:r>
      <w:r w:rsidRPr="009C5B69">
        <w:t>”</w:t>
      </w:r>
      <w:r>
        <w:t xml:space="preserve"> (см. гл. № 6), что также говорит в пользу в</w:t>
      </w:r>
      <w:r>
        <w:t>ы</w:t>
      </w:r>
      <w:r>
        <w:t xml:space="preserve">двинутой выше версии о появлении при </w:t>
      </w:r>
      <w:r w:rsidRPr="0055493C">
        <w:rPr>
          <w:i/>
        </w:rPr>
        <w:t>смуг-по</w:t>
      </w:r>
      <w:r>
        <w:t xml:space="preserve"> горячего </w:t>
      </w:r>
      <w:r w:rsidRPr="009C5B69">
        <w:rPr>
          <w:i/>
        </w:rPr>
        <w:t>дму-чху</w:t>
      </w:r>
      <w:r>
        <w:t>.</w:t>
      </w:r>
    </w:p>
  </w:footnote>
  <w:footnote w:id="151">
    <w:p w:rsidR="00D72C23" w:rsidRDefault="00D72C23" w:rsidP="00976158">
      <w:pPr>
        <w:pStyle w:val="FootnoteText"/>
        <w:jc w:val="both"/>
      </w:pPr>
      <w:r>
        <w:rPr>
          <w:rStyle w:val="FootnoteReference"/>
        </w:rPr>
        <w:footnoteRef/>
      </w:r>
      <w:r>
        <w:t xml:space="preserve"> В тибетской медицине считается, что потребляемая человеком в виде питья жидкость всасывается именно в тонкой кишке. Фактически жидкость будет оставаться не в тонкой кишке, а непосредственно в брюшной полости!</w:t>
      </w:r>
    </w:p>
  </w:footnote>
  <w:footnote w:id="152">
    <w:p w:rsidR="00D72C23" w:rsidRDefault="00D72C23" w:rsidP="00EE17E4">
      <w:pPr>
        <w:pStyle w:val="FootnoteText"/>
        <w:jc w:val="both"/>
      </w:pPr>
      <w:r>
        <w:rPr>
          <w:rStyle w:val="FootnoteReference"/>
        </w:rPr>
        <w:footnoteRef/>
      </w:r>
      <w:r>
        <w:t xml:space="preserve"> При общем описании </w:t>
      </w:r>
      <w:r w:rsidRPr="00EE17E4">
        <w:rPr>
          <w:i/>
        </w:rPr>
        <w:t>смуг-по</w:t>
      </w:r>
      <w:r>
        <w:t xml:space="preserve"> упоминалась лишь парная градация: </w:t>
      </w:r>
      <w:r w:rsidRPr="00EE17E4">
        <w:rPr>
          <w:i/>
        </w:rPr>
        <w:t>смуг-по</w:t>
      </w:r>
      <w:r>
        <w:t xml:space="preserve">, вызванный горячими условиями, и </w:t>
      </w:r>
      <w:r w:rsidRPr="00EE17E4">
        <w:rPr>
          <w:i/>
        </w:rPr>
        <w:t>смуг-по</w:t>
      </w:r>
      <w:r>
        <w:t xml:space="preserve">, вызванный холодными условиями. По всей видимости, здесь приводятся диета и образ жизни для этих двух градаций </w:t>
      </w:r>
      <w:r w:rsidRPr="00EE17E4">
        <w:rPr>
          <w:i/>
        </w:rPr>
        <w:t>смуг-по</w:t>
      </w:r>
      <w:r>
        <w:t>.</w:t>
      </w:r>
    </w:p>
  </w:footnote>
  <w:footnote w:id="153">
    <w:p w:rsidR="00D72C23" w:rsidRDefault="00D72C23">
      <w:pPr>
        <w:pStyle w:val="FootnoteText"/>
      </w:pPr>
      <w:r>
        <w:rPr>
          <w:rStyle w:val="FootnoteReference"/>
        </w:rPr>
        <w:footnoteRef/>
      </w:r>
      <w:r>
        <w:t xml:space="preserve"> Масла, соли и т.п.?</w:t>
      </w:r>
    </w:p>
  </w:footnote>
  <w:footnote w:id="154">
    <w:p w:rsidR="00D72C23" w:rsidRDefault="00D72C23">
      <w:pPr>
        <w:pStyle w:val="FootnoteText"/>
      </w:pPr>
      <w:r>
        <w:rPr>
          <w:rStyle w:val="FootnoteReference"/>
        </w:rPr>
        <w:footnoteRef/>
      </w:r>
      <w:r>
        <w:t xml:space="preserve"> Букв. </w:t>
      </w:r>
      <w:r w:rsidRPr="006214C2">
        <w:t>“</w:t>
      </w:r>
      <w:r>
        <w:t>состав из соков</w:t>
      </w:r>
      <w:r w:rsidRPr="006214C2">
        <w:t>”</w:t>
      </w:r>
      <w:r>
        <w:t>.</w:t>
      </w:r>
    </w:p>
  </w:footnote>
  <w:footnote w:id="155">
    <w:p w:rsidR="00D72C23" w:rsidRDefault="00D72C23">
      <w:pPr>
        <w:pStyle w:val="FootnoteText"/>
      </w:pPr>
      <w:r>
        <w:rPr>
          <w:rStyle w:val="FootnoteReference"/>
        </w:rPr>
        <w:footnoteRef/>
      </w:r>
      <w:r>
        <w:t xml:space="preserve"> Говоря иначе, выравнивают баланс между </w:t>
      </w:r>
      <w:r w:rsidRPr="000C2EBF">
        <w:rPr>
          <w:i/>
        </w:rPr>
        <w:t>рлунг, мкхрис, бад-кан</w:t>
      </w:r>
      <w:r>
        <w:t xml:space="preserve"> и кровью.</w:t>
      </w:r>
    </w:p>
  </w:footnote>
  <w:footnote w:id="156">
    <w:p w:rsidR="00D72C23" w:rsidRPr="00D41B44" w:rsidRDefault="00D72C23" w:rsidP="00D41B44">
      <w:pPr>
        <w:pStyle w:val="FootnoteText"/>
        <w:jc w:val="both"/>
      </w:pPr>
      <w:r>
        <w:rPr>
          <w:rStyle w:val="FootnoteReference"/>
        </w:rPr>
        <w:footnoteRef/>
      </w:r>
      <w:r>
        <w:t xml:space="preserve"> </w:t>
      </w:r>
      <w:r w:rsidRPr="00D41B44">
        <w:t xml:space="preserve">Тиб. </w:t>
      </w:r>
      <w:r w:rsidRPr="00D41B44">
        <w:rPr>
          <w:i/>
        </w:rPr>
        <w:t>кха-гнон</w:t>
      </w:r>
      <w:r>
        <w:t xml:space="preserve"> (или </w:t>
      </w:r>
      <w:r w:rsidRPr="00D41B44">
        <w:rPr>
          <w:i/>
        </w:rPr>
        <w:t>кха-гнон-сман</w:t>
      </w:r>
      <w:r>
        <w:t xml:space="preserve">) – так называют дополнительные лекарственные ингредиенты, которые добавляются к лекарству для предотвращения появления болезней в том или ином органе при лечении основного заболевания </w:t>
      </w:r>
      <w:r w:rsidRPr="002C3765">
        <w:t>{</w:t>
      </w:r>
      <w:r w:rsidRPr="00A0033C">
        <w:t>8</w:t>
      </w:r>
      <w:r w:rsidRPr="002C3765">
        <w:t>}</w:t>
      </w:r>
      <w:r>
        <w:t>.</w:t>
      </w:r>
    </w:p>
  </w:footnote>
  <w:footnote w:id="157">
    <w:p w:rsidR="00D72C23" w:rsidRDefault="00D72C23" w:rsidP="00904CB9">
      <w:pPr>
        <w:pStyle w:val="FootnoteText"/>
        <w:jc w:val="both"/>
      </w:pPr>
      <w:r>
        <w:rPr>
          <w:rStyle w:val="FootnoteReference"/>
        </w:rPr>
        <w:footnoteRef/>
      </w:r>
      <w:r>
        <w:t xml:space="preserve"> Перечисленные семь ингредиентов составляют пропись лекарства </w:t>
      </w:r>
      <w:r w:rsidRPr="00B109AC">
        <w:rPr>
          <w:i/>
        </w:rPr>
        <w:t>Смуг-по-гнйэн-по-бдун-сбйор</w:t>
      </w:r>
      <w:r>
        <w:rPr>
          <w:b/>
          <w:i/>
        </w:rPr>
        <w:fldChar w:fldCharType="begin"/>
      </w:r>
      <w:r>
        <w:instrText xml:space="preserve"> XE "</w:instrText>
      </w:r>
      <w:r w:rsidRPr="00CB22D1">
        <w:rPr>
          <w:b/>
          <w:i/>
        </w:rPr>
        <w:instrText>Смуг-по-гнйэн-по-бдун-сбйор</w:instrText>
      </w:r>
      <w:r>
        <w:instrText xml:space="preserve">" </w:instrText>
      </w:r>
      <w:r>
        <w:rPr>
          <w:b/>
          <w:i/>
        </w:rPr>
        <w:fldChar w:fldCharType="end"/>
      </w:r>
      <w:r>
        <w:t>, которое может применяться и самостоятельно, а не только как часть более сложной прописи – в да</w:t>
      </w:r>
      <w:r>
        <w:t>н</w:t>
      </w:r>
      <w:r>
        <w:t xml:space="preserve">ном случае </w:t>
      </w:r>
      <w:r w:rsidRPr="00904CB9">
        <w:rPr>
          <w:i/>
        </w:rPr>
        <w:t>Рци-сбйор</w:t>
      </w:r>
      <w:r>
        <w:t>!</w:t>
      </w:r>
    </w:p>
  </w:footnote>
  <w:footnote w:id="158">
    <w:p w:rsidR="00D72C23" w:rsidRDefault="00D72C23" w:rsidP="001D74A5">
      <w:pPr>
        <w:pStyle w:val="FootnoteText"/>
        <w:jc w:val="both"/>
      </w:pPr>
      <w:r>
        <w:rPr>
          <w:rStyle w:val="FootnoteReference"/>
        </w:rPr>
        <w:footnoteRef/>
      </w:r>
      <w:r>
        <w:t xml:space="preserve"> В тексте </w:t>
      </w:r>
      <w:r w:rsidRPr="00DB3914">
        <w:rPr>
          <w:i/>
        </w:rPr>
        <w:t>Бэй-дур-снгон-по</w:t>
      </w:r>
      <w:r>
        <w:t xml:space="preserve"> </w:t>
      </w:r>
      <w:r w:rsidRPr="002C3765">
        <w:t>{</w:t>
      </w:r>
      <w:r w:rsidRPr="00A0033C">
        <w:t>2</w:t>
      </w:r>
      <w:r w:rsidRPr="002C3765">
        <w:t>}</w:t>
      </w:r>
      <w:r w:rsidRPr="001F4743">
        <w:t xml:space="preserve"> </w:t>
      </w:r>
      <w:r>
        <w:t xml:space="preserve">по поводу выбора </w:t>
      </w:r>
      <w:r w:rsidRPr="001D74A5">
        <w:t>“</w:t>
      </w:r>
      <w:r>
        <w:t>коня</w:t>
      </w:r>
      <w:r w:rsidRPr="001D74A5">
        <w:t>”</w:t>
      </w:r>
      <w:r>
        <w:t xml:space="preserve"> сказано, что для верхней части следует брать мёд, поскольку это главное место локализации </w:t>
      </w:r>
      <w:r w:rsidRPr="001D74A5">
        <w:rPr>
          <w:i/>
        </w:rPr>
        <w:t>бад-кан</w:t>
      </w:r>
      <w:r>
        <w:t>, для нижней, поскольку это место лок</w:t>
      </w:r>
      <w:r>
        <w:t>а</w:t>
      </w:r>
      <w:r>
        <w:t xml:space="preserve">лизации </w:t>
      </w:r>
      <w:r w:rsidRPr="001D74A5">
        <w:rPr>
          <w:i/>
        </w:rPr>
        <w:t>рлунг</w:t>
      </w:r>
      <w:r>
        <w:t xml:space="preserve"> – патоку, а для средней, поскольку это место локализации </w:t>
      </w:r>
      <w:r w:rsidRPr="001D74A5">
        <w:rPr>
          <w:i/>
        </w:rPr>
        <w:t>мкхрис</w:t>
      </w:r>
      <w:r>
        <w:t xml:space="preserve"> – сахар.</w:t>
      </w:r>
    </w:p>
  </w:footnote>
  <w:footnote w:id="159">
    <w:p w:rsidR="00D72C23" w:rsidRDefault="00D72C23" w:rsidP="00AD76B1">
      <w:pPr>
        <w:pStyle w:val="FootnoteText"/>
        <w:jc w:val="both"/>
      </w:pPr>
      <w:r>
        <w:rPr>
          <w:rStyle w:val="FootnoteReference"/>
        </w:rPr>
        <w:footnoteRef/>
      </w:r>
      <w:r>
        <w:t xml:space="preserve"> Далее в </w:t>
      </w:r>
      <w:r>
        <w:rPr>
          <w:i/>
        </w:rPr>
        <w:t>Ргйуд-бжи</w:t>
      </w:r>
      <w:r>
        <w:t xml:space="preserve"> {</w:t>
      </w:r>
      <w:r w:rsidRPr="00A0033C">
        <w:t>1</w:t>
      </w:r>
      <w:r w:rsidRPr="002C3765">
        <w:t xml:space="preserve">} </w:t>
      </w:r>
      <w:r>
        <w:t xml:space="preserve">описываются еще два общих лекарства – </w:t>
      </w:r>
      <w:r w:rsidRPr="00AD76B1">
        <w:t>“</w:t>
      </w:r>
      <w:r>
        <w:t>Состав из камней</w:t>
      </w:r>
      <w:r w:rsidRPr="00AD76B1">
        <w:t>”</w:t>
      </w:r>
      <w:r>
        <w:t xml:space="preserve"> (тиб. </w:t>
      </w:r>
      <w:r>
        <w:rPr>
          <w:i/>
        </w:rPr>
        <w:t>Рдо-сбйор</w:t>
      </w:r>
      <w:r>
        <w:t xml:space="preserve">) и </w:t>
      </w:r>
      <w:r w:rsidRPr="00AD76B1">
        <w:t>“</w:t>
      </w:r>
      <w:r>
        <w:t>Состав из трав</w:t>
      </w:r>
      <w:r w:rsidRPr="00AD76B1">
        <w:t>”</w:t>
      </w:r>
      <w:r>
        <w:t xml:space="preserve"> (тиб. </w:t>
      </w:r>
      <w:r>
        <w:rPr>
          <w:i/>
        </w:rPr>
        <w:t>Снго-сбйор</w:t>
      </w:r>
      <w:r>
        <w:t>), однако, в настоящем тексте их описание пропущено!</w:t>
      </w:r>
    </w:p>
  </w:footnote>
  <w:footnote w:id="160">
    <w:p w:rsidR="00D72C23" w:rsidRDefault="00D72C23" w:rsidP="007E3B07">
      <w:pPr>
        <w:pStyle w:val="FootnoteText"/>
        <w:jc w:val="both"/>
      </w:pPr>
      <w:r>
        <w:rPr>
          <w:rStyle w:val="FootnoteReference"/>
        </w:rPr>
        <w:footnoteRef/>
      </w:r>
      <w:r>
        <w:t xml:space="preserve"> По всей видимости, здесь имеется в виду </w:t>
      </w:r>
      <w:r w:rsidRPr="007E3B07">
        <w:rPr>
          <w:i/>
        </w:rPr>
        <w:t>смуг-по</w:t>
      </w:r>
      <w:r>
        <w:t>, находящийся в стадии борьбы между жаром и холодом.</w:t>
      </w:r>
    </w:p>
  </w:footnote>
  <w:footnote w:id="161">
    <w:p w:rsidR="00D72C23" w:rsidRDefault="00D72C23">
      <w:pPr>
        <w:pStyle w:val="FootnoteText"/>
      </w:pPr>
      <w:r>
        <w:rPr>
          <w:rStyle w:val="FootnoteReference"/>
        </w:rPr>
        <w:footnoteRef/>
      </w:r>
      <w:r>
        <w:t xml:space="preserve"> Все предыдущие ингредиенты являются </w:t>
      </w:r>
      <w:r w:rsidRPr="00B109AC">
        <w:t>“</w:t>
      </w:r>
      <w:r>
        <w:t>прохладными</w:t>
      </w:r>
      <w:r w:rsidRPr="00B109AC">
        <w:t>”</w:t>
      </w:r>
      <w:r>
        <w:t>.</w:t>
      </w:r>
    </w:p>
  </w:footnote>
  <w:footnote w:id="162">
    <w:p w:rsidR="00D72C23" w:rsidRDefault="00D72C23" w:rsidP="00B85AE7">
      <w:pPr>
        <w:pStyle w:val="FootnoteText"/>
        <w:jc w:val="both"/>
      </w:pPr>
      <w:r>
        <w:rPr>
          <w:rStyle w:val="FootnoteReference"/>
        </w:rPr>
        <w:footnoteRef/>
      </w:r>
      <w:r>
        <w:t xml:space="preserve"> Имеются в виду описанные выше три стадии, которым соответствуют три типа </w:t>
      </w:r>
      <w:r w:rsidRPr="00B85AE7">
        <w:t>“</w:t>
      </w:r>
      <w:r>
        <w:t>листьев</w:t>
      </w:r>
      <w:r w:rsidRPr="00B85AE7">
        <w:t>”</w:t>
      </w:r>
      <w:r>
        <w:t>, т.е. рво</w:t>
      </w:r>
      <w:r>
        <w:t>т</w:t>
      </w:r>
      <w:r>
        <w:t>ных масс.</w:t>
      </w:r>
    </w:p>
  </w:footnote>
  <w:footnote w:id="163">
    <w:p w:rsidR="00D72C23" w:rsidRDefault="00D72C23">
      <w:pPr>
        <w:pStyle w:val="FootnoteText"/>
      </w:pPr>
      <w:r>
        <w:rPr>
          <w:rStyle w:val="FootnoteReference"/>
        </w:rPr>
        <w:footnoteRef/>
      </w:r>
      <w:r>
        <w:t xml:space="preserve"> Один из трех видов клизмы </w:t>
      </w:r>
      <w:r w:rsidRPr="002E26C1">
        <w:rPr>
          <w:i/>
        </w:rPr>
        <w:t>ни-ру-ха</w:t>
      </w:r>
      <w:r>
        <w:t>.</w:t>
      </w:r>
    </w:p>
  </w:footnote>
  <w:footnote w:id="164">
    <w:p w:rsidR="00D72C23" w:rsidRDefault="00D72C23" w:rsidP="009E49A0">
      <w:pPr>
        <w:pStyle w:val="FootnoteText"/>
        <w:jc w:val="both"/>
      </w:pPr>
      <w:r>
        <w:rPr>
          <w:rStyle w:val="FootnoteReference"/>
        </w:rPr>
        <w:footnoteRef/>
      </w:r>
      <w:r>
        <w:t xml:space="preserve"> Лекарства, описываемые в этом и следующих абзацах, полностью отличаются от тех, что предста</w:t>
      </w:r>
      <w:r>
        <w:t>в</w:t>
      </w:r>
      <w:r>
        <w:t>лены в коренных текстах!</w:t>
      </w:r>
    </w:p>
  </w:footnote>
  <w:footnote w:id="165">
    <w:p w:rsidR="00D72C23" w:rsidRDefault="00D72C23" w:rsidP="007D27FC">
      <w:pPr>
        <w:pStyle w:val="FootnoteText"/>
        <w:jc w:val="both"/>
      </w:pPr>
      <w:r>
        <w:rPr>
          <w:rStyle w:val="FootnoteReference"/>
        </w:rPr>
        <w:footnoteRef/>
      </w:r>
      <w:r>
        <w:t xml:space="preserve"> Такое лекарство призвано собрать рассеивающуюся по всему телу </w:t>
      </w:r>
      <w:r w:rsidRPr="007D27FC">
        <w:t>“</w:t>
      </w:r>
      <w:r>
        <w:t>плохую кровь</w:t>
      </w:r>
      <w:r w:rsidRPr="007D27FC">
        <w:t>”</w:t>
      </w:r>
      <w:r>
        <w:t>, являющуюся по сути ядом для организма, в желудке, где уже будет удобно произвести дезинтоксикацию общими л</w:t>
      </w:r>
      <w:r>
        <w:t>е</w:t>
      </w:r>
      <w:r>
        <w:t xml:space="preserve">карствами, либо </w:t>
      </w:r>
      <w:r w:rsidRPr="007D27FC">
        <w:t>“</w:t>
      </w:r>
      <w:r>
        <w:t>смыть</w:t>
      </w:r>
      <w:r w:rsidRPr="007D27FC">
        <w:t>”</w:t>
      </w:r>
      <w:r>
        <w:t xml:space="preserve"> этот яд очистителями, поскольку считается, что под действием собирающего лекарства это </w:t>
      </w:r>
      <w:r w:rsidRPr="007D27FC">
        <w:t>“</w:t>
      </w:r>
      <w:r>
        <w:t>плохая кровь</w:t>
      </w:r>
      <w:r w:rsidRPr="007D27FC">
        <w:t>”</w:t>
      </w:r>
      <w:r>
        <w:t xml:space="preserve"> подобно выпоту выступает на поверхности выстилающей желудок сл</w:t>
      </w:r>
      <w:r>
        <w:t>и</w:t>
      </w:r>
      <w:r>
        <w:t>зистой оболочки.</w:t>
      </w:r>
    </w:p>
  </w:footnote>
  <w:footnote w:id="166">
    <w:p w:rsidR="00D72C23" w:rsidRDefault="00D72C23" w:rsidP="0052557D">
      <w:pPr>
        <w:pStyle w:val="FootnoteText"/>
        <w:jc w:val="both"/>
      </w:pPr>
      <w:r>
        <w:rPr>
          <w:rStyle w:val="FootnoteReference"/>
        </w:rPr>
        <w:footnoteRef/>
      </w:r>
      <w:r>
        <w:t xml:space="preserve"> Эти признаки описаны в тексте </w:t>
      </w:r>
      <w:r w:rsidRPr="0052557D">
        <w:rPr>
          <w:i/>
        </w:rPr>
        <w:t>Лхан-тхабс</w:t>
      </w:r>
      <w:r>
        <w:t xml:space="preserve"> </w:t>
      </w:r>
      <w:r w:rsidRPr="006700B7">
        <w:t>{</w:t>
      </w:r>
      <w:r>
        <w:t>3</w:t>
      </w:r>
      <w:r w:rsidRPr="006700B7">
        <w:t xml:space="preserve">} </w:t>
      </w:r>
      <w:r>
        <w:t xml:space="preserve">следующим образом: </w:t>
      </w:r>
      <w:r w:rsidRPr="0052557D">
        <w:t>“</w:t>
      </w:r>
      <w:r>
        <w:t>появляются тяжесть в теле и сухость во рту, пропадает аппетит, ощущаются боли в желудке, а в пульсе и моче нарастают признаки жара</w:t>
      </w:r>
      <w:r w:rsidRPr="0052557D">
        <w:t>”</w:t>
      </w:r>
      <w:r>
        <w:t>.</w:t>
      </w:r>
    </w:p>
  </w:footnote>
  <w:footnote w:id="167">
    <w:p w:rsidR="00D72C23" w:rsidRDefault="00D72C23" w:rsidP="0052557D">
      <w:pPr>
        <w:pStyle w:val="FootnoteText"/>
        <w:jc w:val="both"/>
      </w:pPr>
      <w:r>
        <w:rPr>
          <w:rStyle w:val="FootnoteReference"/>
        </w:rPr>
        <w:footnoteRef/>
      </w:r>
      <w:r>
        <w:t xml:space="preserve"> В наши дни в качестве общего лекарства вместо описанного выше </w:t>
      </w:r>
      <w:r w:rsidRPr="0052557D">
        <w:rPr>
          <w:i/>
        </w:rPr>
        <w:t>Рци-сбйор</w:t>
      </w:r>
      <w:r>
        <w:t xml:space="preserve"> уместней использ</w:t>
      </w:r>
      <w:r>
        <w:t>о</w:t>
      </w:r>
      <w:r>
        <w:t xml:space="preserve">вать такие составы как </w:t>
      </w:r>
      <w:r w:rsidRPr="0052557D">
        <w:rPr>
          <w:i/>
        </w:rPr>
        <w:t>Зла-шэд-со-бдун, Бцо-бкру, Груб-рил</w:t>
      </w:r>
      <w:r>
        <w:t xml:space="preserve"> и т.п.</w:t>
      </w:r>
    </w:p>
  </w:footnote>
  <w:footnote w:id="168">
    <w:p w:rsidR="00D72C23" w:rsidRDefault="00D72C23" w:rsidP="0044349B">
      <w:pPr>
        <w:pStyle w:val="FootnoteText"/>
        <w:jc w:val="both"/>
      </w:pPr>
      <w:r>
        <w:rPr>
          <w:rStyle w:val="FootnoteReference"/>
        </w:rPr>
        <w:footnoteRef/>
      </w:r>
      <w:r>
        <w:t xml:space="preserve"> Т.е. рекомендуется после лечения внутренними лекарствами или лечения изнутри применять наружное лечение. </w:t>
      </w:r>
    </w:p>
  </w:footnote>
  <w:footnote w:id="169">
    <w:p w:rsidR="00D72C23" w:rsidRDefault="00D72C23">
      <w:pPr>
        <w:pStyle w:val="FootnoteText"/>
      </w:pPr>
      <w:r>
        <w:rPr>
          <w:rStyle w:val="FootnoteReference"/>
        </w:rPr>
        <w:footnoteRef/>
      </w:r>
      <w:r>
        <w:t xml:space="preserve"> Имеется в виду назначение таких лекарств как </w:t>
      </w:r>
      <w:r w:rsidRPr="0044349B">
        <w:rPr>
          <w:i/>
        </w:rPr>
        <w:t>Рци-сбйор, Ги-ванг-бчу-гсум</w:t>
      </w:r>
      <w:r>
        <w:t xml:space="preserve"> и т.п.</w:t>
      </w:r>
    </w:p>
  </w:footnote>
  <w:footnote w:id="170">
    <w:p w:rsidR="00D72C23" w:rsidRPr="005B24D4" w:rsidRDefault="00D72C23">
      <w:pPr>
        <w:pStyle w:val="FootnoteText"/>
      </w:pPr>
      <w:r>
        <w:rPr>
          <w:rStyle w:val="FootnoteReference"/>
        </w:rPr>
        <w:footnoteRef/>
      </w:r>
      <w:r>
        <w:t xml:space="preserve"> Имеется в виду соответствующая глава в </w:t>
      </w:r>
      <w:r>
        <w:rPr>
          <w:i/>
        </w:rPr>
        <w:t>Ргйуд-бжи</w:t>
      </w:r>
      <w:r w:rsidRPr="005B24D4">
        <w:t xml:space="preserve"> {</w:t>
      </w:r>
      <w:r>
        <w:t>1</w:t>
      </w:r>
      <w:r w:rsidRPr="005B24D4">
        <w:t>}</w:t>
      </w:r>
      <w:r>
        <w:t>.</w:t>
      </w:r>
    </w:p>
  </w:footnote>
  <w:footnote w:id="171">
    <w:p w:rsidR="00D72C23" w:rsidRDefault="00D72C23">
      <w:pPr>
        <w:pStyle w:val="FootnoteText"/>
      </w:pPr>
      <w:r>
        <w:rPr>
          <w:rStyle w:val="FootnoteReference"/>
        </w:rPr>
        <w:footnoteRef/>
      </w:r>
      <w:r>
        <w:t xml:space="preserve"> Для того, чтобы </w:t>
      </w:r>
      <w:r w:rsidRPr="005B24D4">
        <w:t>“</w:t>
      </w:r>
      <w:r>
        <w:t>сорвать покров холода</w:t>
      </w:r>
      <w:r w:rsidRPr="005B24D4">
        <w:t>”</w:t>
      </w:r>
      <w:r>
        <w:t>.</w:t>
      </w:r>
    </w:p>
  </w:footnote>
  <w:footnote w:id="172">
    <w:p w:rsidR="00D72C23" w:rsidRPr="00E0657B" w:rsidRDefault="00D72C23" w:rsidP="00E0657B">
      <w:pPr>
        <w:pStyle w:val="FootnoteText"/>
        <w:jc w:val="both"/>
      </w:pPr>
      <w:r>
        <w:rPr>
          <w:rStyle w:val="FootnoteReference"/>
        </w:rPr>
        <w:footnoteRef/>
      </w:r>
      <w:r>
        <w:t xml:space="preserve"> В главе о порошках коренного текста </w:t>
      </w:r>
      <w:r>
        <w:rPr>
          <w:i/>
        </w:rPr>
        <w:t>Ргйуд-бжи</w:t>
      </w:r>
      <w:r w:rsidRPr="005B24D4">
        <w:t xml:space="preserve"> {1} </w:t>
      </w:r>
      <w:r>
        <w:t xml:space="preserve">описан следующий вариант прописи </w:t>
      </w:r>
      <w:r w:rsidRPr="005B24D4">
        <w:rPr>
          <w:i/>
        </w:rPr>
        <w:t>Сэ-‘бру-бргйад-па</w:t>
      </w:r>
      <w:r>
        <w:rPr>
          <w:b/>
          <w:i/>
        </w:rPr>
        <w:fldChar w:fldCharType="begin"/>
      </w:r>
      <w:r>
        <w:instrText xml:space="preserve"> XE "</w:instrText>
      </w:r>
      <w:r w:rsidRPr="008B4E5B">
        <w:rPr>
          <w:b/>
          <w:i/>
        </w:rPr>
        <w:instrText>Сэ-‘бру-бргйад-па</w:instrText>
      </w:r>
      <w:r>
        <w:instrText xml:space="preserve">" </w:instrText>
      </w:r>
      <w:r>
        <w:rPr>
          <w:b/>
          <w:i/>
        </w:rPr>
        <w:fldChar w:fldCharType="end"/>
      </w:r>
      <w:r>
        <w:t xml:space="preserve">, излечивающий скрытый </w:t>
      </w:r>
      <w:r w:rsidRPr="00E0657B">
        <w:rPr>
          <w:i/>
        </w:rPr>
        <w:t>смуг-по</w:t>
      </w:r>
      <w:r>
        <w:t xml:space="preserve">: </w:t>
      </w:r>
      <w:r w:rsidRPr="00E0657B">
        <w:rPr>
          <w:i/>
        </w:rPr>
        <w:t>сэ-‘бру, цха-ба-гсум, ‘у-су, ма-ну, бсэ-йаб</w:t>
      </w:r>
      <w:r>
        <w:t xml:space="preserve"> и </w:t>
      </w:r>
      <w:r w:rsidRPr="00E0657B">
        <w:rPr>
          <w:i/>
        </w:rPr>
        <w:t>слэ-трэс</w:t>
      </w:r>
      <w:r>
        <w:t>.</w:t>
      </w:r>
    </w:p>
  </w:footnote>
  <w:footnote w:id="173">
    <w:p w:rsidR="00D72C23" w:rsidRDefault="00D72C23">
      <w:pPr>
        <w:pStyle w:val="FootnoteText"/>
      </w:pPr>
      <w:r>
        <w:rPr>
          <w:rStyle w:val="FootnoteReference"/>
        </w:rPr>
        <w:footnoteRef/>
      </w:r>
      <w:r>
        <w:t xml:space="preserve"> В главе № 99.</w:t>
      </w:r>
    </w:p>
  </w:footnote>
  <w:footnote w:id="174">
    <w:p w:rsidR="00D72C23" w:rsidRPr="00D7006B" w:rsidRDefault="00D72C23" w:rsidP="00D52951">
      <w:pPr>
        <w:pStyle w:val="FootnoteText"/>
        <w:jc w:val="both"/>
      </w:pPr>
      <w:r>
        <w:rPr>
          <w:rStyle w:val="FootnoteReference"/>
        </w:rPr>
        <w:footnoteRef/>
      </w:r>
      <w:r>
        <w:t xml:space="preserve"> Ввиду важности темы приведу перевод описания лечения этой разновидности </w:t>
      </w:r>
      <w:r w:rsidRPr="00D52951">
        <w:rPr>
          <w:i/>
        </w:rPr>
        <w:t>смуг-по</w:t>
      </w:r>
      <w:r>
        <w:t xml:space="preserve"> из текста </w:t>
      </w:r>
      <w:r w:rsidRPr="00DB3914">
        <w:rPr>
          <w:i/>
        </w:rPr>
        <w:t>Бэй-дур-снгон-по</w:t>
      </w:r>
      <w:r>
        <w:t xml:space="preserve"> </w:t>
      </w:r>
      <w:r w:rsidRPr="00A57670">
        <w:t>{</w:t>
      </w:r>
      <w:r>
        <w:t>2</w:t>
      </w:r>
      <w:r w:rsidRPr="00A57670">
        <w:t>}</w:t>
      </w:r>
      <w:r>
        <w:t xml:space="preserve">: </w:t>
      </w:r>
      <w:r w:rsidRPr="009F27F4">
        <w:t>“</w:t>
      </w:r>
      <w:r>
        <w:t xml:space="preserve">в свежий </w:t>
      </w:r>
      <w:r w:rsidRPr="003465A6">
        <w:t>[</w:t>
      </w:r>
      <w:r>
        <w:t xml:space="preserve">период, т.е. в стадии формирования </w:t>
      </w:r>
      <w:r w:rsidRPr="003465A6">
        <w:rPr>
          <w:i/>
        </w:rPr>
        <w:t>скран</w:t>
      </w:r>
      <w:r w:rsidRPr="003465A6">
        <w:t>’</w:t>
      </w:r>
      <w:r>
        <w:t>а, составы во главе с</w:t>
      </w:r>
      <w:r w:rsidRPr="003465A6">
        <w:t>]</w:t>
      </w:r>
      <w:r>
        <w:t xml:space="preserve"> </w:t>
      </w:r>
      <w:r>
        <w:rPr>
          <w:i/>
        </w:rPr>
        <w:t>ц</w:t>
      </w:r>
      <w:r w:rsidRPr="009F27F4">
        <w:rPr>
          <w:i/>
        </w:rPr>
        <w:t>хва-бсрэгс</w:t>
      </w:r>
      <w:r>
        <w:t xml:space="preserve"> не подходят, поэтому </w:t>
      </w:r>
      <w:r w:rsidRPr="003465A6">
        <w:t>[</w:t>
      </w:r>
      <w:r>
        <w:t>давай описанный в</w:t>
      </w:r>
      <w:r w:rsidRPr="003465A6">
        <w:t>]</w:t>
      </w:r>
      <w:r>
        <w:t xml:space="preserve"> 4 т. текста </w:t>
      </w:r>
      <w:r>
        <w:rPr>
          <w:i/>
        </w:rPr>
        <w:t>Ргйуд-бжи</w:t>
      </w:r>
      <w:r w:rsidRPr="004A2C38">
        <w:t xml:space="preserve"> {</w:t>
      </w:r>
      <w:r>
        <w:t>1</w:t>
      </w:r>
      <w:r w:rsidRPr="004A2C38">
        <w:t xml:space="preserve">} </w:t>
      </w:r>
      <w:r w:rsidRPr="003465A6">
        <w:t>[</w:t>
      </w:r>
      <w:r>
        <w:t>порошок</w:t>
      </w:r>
      <w:r w:rsidRPr="003465A6">
        <w:t>]</w:t>
      </w:r>
      <w:r>
        <w:t xml:space="preserve"> </w:t>
      </w:r>
      <w:r w:rsidRPr="009F27F4">
        <w:rPr>
          <w:i/>
        </w:rPr>
        <w:t>Чу-ганг-бргйад-па</w:t>
      </w:r>
      <w:r>
        <w:t xml:space="preserve">, а также ставь компрессы из </w:t>
      </w:r>
      <w:r w:rsidRPr="009F27F4">
        <w:rPr>
          <w:i/>
        </w:rPr>
        <w:t>браг-скйа-ха-бо</w:t>
      </w:r>
      <w:r>
        <w:t xml:space="preserve"> </w:t>
      </w:r>
      <w:r w:rsidRPr="003465A6">
        <w:t>[</w:t>
      </w:r>
      <w:r>
        <w:t xml:space="preserve">на место локализации </w:t>
      </w:r>
      <w:r w:rsidRPr="003465A6">
        <w:rPr>
          <w:i/>
        </w:rPr>
        <w:t>скран</w:t>
      </w:r>
      <w:r w:rsidRPr="003465A6">
        <w:t>’</w:t>
      </w:r>
      <w:r>
        <w:t xml:space="preserve">а; когда </w:t>
      </w:r>
      <w:r w:rsidRPr="009F27F4">
        <w:rPr>
          <w:i/>
        </w:rPr>
        <w:t>скран</w:t>
      </w:r>
      <w:r>
        <w:t xml:space="preserve"> станет</w:t>
      </w:r>
      <w:r w:rsidRPr="003465A6">
        <w:t>]</w:t>
      </w:r>
      <w:r>
        <w:t xml:space="preserve"> застарелым, </w:t>
      </w:r>
      <w:r w:rsidRPr="003465A6">
        <w:t>[</w:t>
      </w:r>
      <w:r>
        <w:t>т.е. начнет нагнаиваться и инкапсулироваться, будешь давать описанные в</w:t>
      </w:r>
      <w:r w:rsidRPr="003465A6">
        <w:t>]</w:t>
      </w:r>
      <w:r>
        <w:t xml:space="preserve"> 4 т. </w:t>
      </w:r>
      <w:r>
        <w:rPr>
          <w:i/>
        </w:rPr>
        <w:t>Ргйуд-бжи</w:t>
      </w:r>
      <w:r w:rsidRPr="003465A6">
        <w:t xml:space="preserve"> [</w:t>
      </w:r>
      <w:r>
        <w:t>составы на основе</w:t>
      </w:r>
      <w:r w:rsidRPr="003465A6">
        <w:t>]</w:t>
      </w:r>
      <w:r>
        <w:t xml:space="preserve"> </w:t>
      </w:r>
      <w:r w:rsidRPr="009F27F4">
        <w:rPr>
          <w:i/>
        </w:rPr>
        <w:t>цхва-бсрэгс</w:t>
      </w:r>
      <w:r>
        <w:t xml:space="preserve">, или </w:t>
      </w:r>
      <w:r w:rsidRPr="003465A6">
        <w:t>[</w:t>
      </w:r>
      <w:r>
        <w:t>также описанный в</w:t>
      </w:r>
      <w:r w:rsidRPr="003465A6">
        <w:t>]</w:t>
      </w:r>
      <w:r>
        <w:t xml:space="preserve"> 4 т. текста </w:t>
      </w:r>
      <w:r>
        <w:rPr>
          <w:i/>
        </w:rPr>
        <w:t>Ргйуд-бжи</w:t>
      </w:r>
      <w:r w:rsidRPr="003465A6">
        <w:t xml:space="preserve"> [</w:t>
      </w:r>
      <w:r>
        <w:t>состав</w:t>
      </w:r>
      <w:r w:rsidRPr="003465A6">
        <w:t>]</w:t>
      </w:r>
      <w:r>
        <w:t xml:space="preserve"> </w:t>
      </w:r>
      <w:r w:rsidRPr="009F27F4">
        <w:rPr>
          <w:i/>
        </w:rPr>
        <w:t>Чонг-жи-цхва-сбйор</w:t>
      </w:r>
      <w:r>
        <w:t xml:space="preserve">, который вскроет </w:t>
      </w:r>
      <w:r w:rsidRPr="003465A6">
        <w:t>[</w:t>
      </w:r>
      <w:r>
        <w:t>гнойник</w:t>
      </w:r>
      <w:r w:rsidRPr="003465A6">
        <w:t>]</w:t>
      </w:r>
      <w:r>
        <w:t xml:space="preserve">, или давай смесь из трех </w:t>
      </w:r>
      <w:r w:rsidRPr="009F27F4">
        <w:rPr>
          <w:i/>
        </w:rPr>
        <w:t>жо зэ-цхва</w:t>
      </w:r>
      <w:r>
        <w:t xml:space="preserve"> и одного </w:t>
      </w:r>
      <w:r w:rsidRPr="009F27F4">
        <w:rPr>
          <w:i/>
        </w:rPr>
        <w:t>жо мцхал</w:t>
      </w:r>
      <w:r>
        <w:t xml:space="preserve">, которую </w:t>
      </w:r>
      <w:r w:rsidRPr="003465A6">
        <w:t>[</w:t>
      </w:r>
      <w:r>
        <w:t>следует</w:t>
      </w:r>
      <w:r w:rsidRPr="003465A6">
        <w:t>]</w:t>
      </w:r>
      <w:r>
        <w:t xml:space="preserve"> варить вместе с неподгнившим бараньим головным мозгом; диетой, разр</w:t>
      </w:r>
      <w:r>
        <w:t>у</w:t>
      </w:r>
      <w:r>
        <w:t xml:space="preserve">шающей </w:t>
      </w:r>
      <w:r w:rsidRPr="00D7006B">
        <w:t>[</w:t>
      </w:r>
      <w:r w:rsidRPr="003465A6">
        <w:rPr>
          <w:i/>
        </w:rPr>
        <w:t>скран</w:t>
      </w:r>
      <w:r w:rsidRPr="003465A6">
        <w:t>’</w:t>
      </w:r>
      <w:r>
        <w:t>ы, будет употребление</w:t>
      </w:r>
      <w:r w:rsidRPr="00D7006B">
        <w:t>]</w:t>
      </w:r>
      <w:r>
        <w:t xml:space="preserve"> свинины, змеиного мяса и рыбы; когда произойдет разруш</w:t>
      </w:r>
      <w:r>
        <w:t>е</w:t>
      </w:r>
      <w:r>
        <w:t xml:space="preserve">ние </w:t>
      </w:r>
      <w:r w:rsidRPr="00D7006B">
        <w:t>[</w:t>
      </w:r>
      <w:r w:rsidRPr="003465A6">
        <w:rPr>
          <w:i/>
        </w:rPr>
        <w:t>скран</w:t>
      </w:r>
      <w:r w:rsidRPr="003465A6">
        <w:t>’</w:t>
      </w:r>
      <w:r>
        <w:t>а, на ощупь</w:t>
      </w:r>
      <w:r w:rsidRPr="00D7006B">
        <w:t>]</w:t>
      </w:r>
      <w:r>
        <w:t xml:space="preserve"> будет ощущаться его размягчение, пропадет аппетит, в пульсе и моче будут нарастать </w:t>
      </w:r>
      <w:r w:rsidRPr="00D7006B">
        <w:t>[</w:t>
      </w:r>
      <w:r>
        <w:t>признаки</w:t>
      </w:r>
      <w:r w:rsidRPr="00D7006B">
        <w:t>]</w:t>
      </w:r>
      <w:r>
        <w:t xml:space="preserve"> жара – в это время вычисти остатки </w:t>
      </w:r>
      <w:r w:rsidRPr="003465A6">
        <w:rPr>
          <w:i/>
        </w:rPr>
        <w:t>скран</w:t>
      </w:r>
      <w:r w:rsidRPr="003465A6">
        <w:t>’</w:t>
      </w:r>
      <w:r>
        <w:t>а</w:t>
      </w:r>
      <w:r w:rsidRPr="00D7006B">
        <w:t xml:space="preserve"> </w:t>
      </w:r>
      <w:r>
        <w:t xml:space="preserve">пилюлями из </w:t>
      </w:r>
      <w:r w:rsidRPr="009F27F4">
        <w:rPr>
          <w:i/>
        </w:rPr>
        <w:t>дур-бйид, ргйам-цхва, стар-бу</w:t>
      </w:r>
      <w:r>
        <w:t xml:space="preserve"> и </w:t>
      </w:r>
      <w:r w:rsidRPr="009F27F4">
        <w:rPr>
          <w:i/>
        </w:rPr>
        <w:t>сбрул-гйи-ша</w:t>
      </w:r>
      <w:r>
        <w:t xml:space="preserve">, </w:t>
      </w:r>
      <w:r w:rsidRPr="0055493C">
        <w:t>[</w:t>
      </w:r>
      <w:r>
        <w:t xml:space="preserve">к которым можно добавить </w:t>
      </w:r>
      <w:r w:rsidRPr="0055493C">
        <w:rPr>
          <w:i/>
        </w:rPr>
        <w:t>дунг-тхал</w:t>
      </w:r>
      <w:r>
        <w:t xml:space="preserve"> </w:t>
      </w:r>
      <w:r w:rsidRPr="0055493C">
        <w:t>{</w:t>
      </w:r>
      <w:r>
        <w:t>3</w:t>
      </w:r>
      <w:r w:rsidRPr="0055493C">
        <w:t>}]</w:t>
      </w:r>
      <w:r>
        <w:t xml:space="preserve">, в смеси с патокой; если </w:t>
      </w:r>
      <w:r w:rsidRPr="00D7006B">
        <w:t>[</w:t>
      </w:r>
      <w:r w:rsidRPr="009F27F4">
        <w:rPr>
          <w:i/>
        </w:rPr>
        <w:t>скран</w:t>
      </w:r>
      <w:r w:rsidRPr="00D7006B">
        <w:t>]</w:t>
      </w:r>
      <w:r>
        <w:t xml:space="preserve"> очень старый и плохо поддается разрушению, давай такие лекарства как </w:t>
      </w:r>
      <w:r w:rsidRPr="009F27F4">
        <w:rPr>
          <w:i/>
        </w:rPr>
        <w:t>Гур-гум-мчхог-бдун</w:t>
      </w:r>
      <w:r>
        <w:t xml:space="preserve"> и </w:t>
      </w:r>
      <w:r w:rsidRPr="009F27F4">
        <w:rPr>
          <w:i/>
        </w:rPr>
        <w:t>Чу-ганг-бргйад-па</w:t>
      </w:r>
      <w:r>
        <w:t xml:space="preserve"> – оба подходят, производи кровопускание из </w:t>
      </w:r>
      <w:r w:rsidRPr="009F27F4">
        <w:rPr>
          <w:i/>
        </w:rPr>
        <w:t>ру-тхунг</w:t>
      </w:r>
      <w:r>
        <w:t xml:space="preserve"> и других близлежащих сосудов, выполняй очищение </w:t>
      </w:r>
      <w:r w:rsidRPr="00D7006B">
        <w:t>[</w:t>
      </w:r>
      <w:r>
        <w:t>пилюлями из</w:t>
      </w:r>
      <w:r w:rsidRPr="00D7006B">
        <w:t>]</w:t>
      </w:r>
      <w:r>
        <w:t xml:space="preserve"> </w:t>
      </w:r>
      <w:r w:rsidRPr="009F27F4">
        <w:rPr>
          <w:i/>
        </w:rPr>
        <w:t>дур-бйид, хонг-лэн</w:t>
      </w:r>
      <w:r>
        <w:t xml:space="preserve"> и </w:t>
      </w:r>
      <w:r w:rsidRPr="009F27F4">
        <w:rPr>
          <w:i/>
        </w:rPr>
        <w:t>цха-ла</w:t>
      </w:r>
      <w:r>
        <w:t xml:space="preserve"> и т.п., что будет убивать жар, необх</w:t>
      </w:r>
      <w:r>
        <w:t>о</w:t>
      </w:r>
      <w:r>
        <w:t xml:space="preserve">димо многократно обкалывать </w:t>
      </w:r>
      <w:r w:rsidRPr="00D7006B">
        <w:t>[</w:t>
      </w:r>
      <w:r>
        <w:t xml:space="preserve">вокруг </w:t>
      </w:r>
      <w:r w:rsidRPr="003465A6">
        <w:rPr>
          <w:i/>
        </w:rPr>
        <w:t>скран</w:t>
      </w:r>
      <w:r w:rsidRPr="003465A6">
        <w:t>’</w:t>
      </w:r>
      <w:r>
        <w:t>а</w:t>
      </w:r>
      <w:r w:rsidRPr="00D7006B">
        <w:t>]</w:t>
      </w:r>
      <w:r>
        <w:t xml:space="preserve"> иглами, после чего вновь производить очищение</w:t>
      </w:r>
      <w:r w:rsidRPr="009F27F4">
        <w:t>”</w:t>
      </w:r>
      <w:r>
        <w:t>.</w:t>
      </w:r>
    </w:p>
  </w:footnote>
  <w:footnote w:id="175">
    <w:p w:rsidR="00D72C23" w:rsidRDefault="00D72C23">
      <w:pPr>
        <w:pStyle w:val="FootnoteText"/>
      </w:pPr>
      <w:r>
        <w:rPr>
          <w:rStyle w:val="FootnoteReference"/>
        </w:rPr>
        <w:footnoteRef/>
      </w:r>
      <w:r>
        <w:t xml:space="preserve"> В качестве такового, по-видимому, подразумевается использовать </w:t>
      </w:r>
      <w:r w:rsidRPr="00B9249F">
        <w:rPr>
          <w:i/>
        </w:rPr>
        <w:t>Тханг-чхэн-нйэр-лнга</w:t>
      </w:r>
      <w:r>
        <w:t>.</w:t>
      </w:r>
    </w:p>
  </w:footnote>
  <w:footnote w:id="176">
    <w:p w:rsidR="00D72C23" w:rsidRPr="005D77A6" w:rsidRDefault="00D72C23" w:rsidP="005D77A6">
      <w:pPr>
        <w:pStyle w:val="FootnoteText"/>
        <w:jc w:val="both"/>
      </w:pPr>
      <w:r>
        <w:rPr>
          <w:rStyle w:val="FootnoteReference"/>
        </w:rPr>
        <w:footnoteRef/>
      </w:r>
      <w:r>
        <w:t xml:space="preserve"> По-видимому, здесь подразумевается использование бурятского варианта </w:t>
      </w:r>
      <w:r w:rsidRPr="005D77A6">
        <w:rPr>
          <w:i/>
        </w:rPr>
        <w:t>Жи-бйэд-друг-па</w:t>
      </w:r>
      <w:r>
        <w:t>, в кот</w:t>
      </w:r>
      <w:r>
        <w:t>о</w:t>
      </w:r>
      <w:r>
        <w:t xml:space="preserve">ром в качестве </w:t>
      </w:r>
      <w:r w:rsidRPr="005D77A6">
        <w:rPr>
          <w:i/>
        </w:rPr>
        <w:t>чонг-жи</w:t>
      </w:r>
      <w:r>
        <w:t xml:space="preserve"> используется </w:t>
      </w:r>
      <w:r w:rsidRPr="005D77A6">
        <w:rPr>
          <w:i/>
        </w:rPr>
        <w:t>чонг-жи-ргод-‘дул</w:t>
      </w:r>
      <w:r>
        <w:t>!</w:t>
      </w:r>
    </w:p>
  </w:footnote>
  <w:footnote w:id="177">
    <w:p w:rsidR="00D72C23" w:rsidRDefault="00D72C23">
      <w:pPr>
        <w:pStyle w:val="FootnoteText"/>
      </w:pPr>
      <w:r>
        <w:rPr>
          <w:rStyle w:val="FootnoteReference"/>
        </w:rPr>
        <w:footnoteRef/>
      </w:r>
      <w:r>
        <w:t xml:space="preserve"> Имеется в виду выполнение прижигания.</w:t>
      </w:r>
    </w:p>
  </w:footnote>
  <w:footnote w:id="178">
    <w:p w:rsidR="00D72C23" w:rsidRDefault="00D72C23">
      <w:pPr>
        <w:pStyle w:val="FootnoteText"/>
      </w:pPr>
      <w:r>
        <w:rPr>
          <w:rStyle w:val="FootnoteReference"/>
        </w:rPr>
        <w:footnoteRef/>
      </w:r>
      <w:r>
        <w:t xml:space="preserve"> Букв. </w:t>
      </w:r>
      <w:r w:rsidRPr="00A66E23">
        <w:t>“</w:t>
      </w:r>
      <w:r>
        <w:t>несварение</w:t>
      </w:r>
      <w:r w:rsidRPr="00A66E23">
        <w:t>”</w:t>
      </w:r>
      <w:r>
        <w:t>.</w:t>
      </w:r>
    </w:p>
  </w:footnote>
  <w:footnote w:id="179">
    <w:p w:rsidR="00D72C23" w:rsidRPr="002C3765" w:rsidRDefault="00D72C23" w:rsidP="006D31D9">
      <w:pPr>
        <w:pStyle w:val="FootnoteText"/>
        <w:jc w:val="both"/>
      </w:pPr>
      <w:r>
        <w:rPr>
          <w:rStyle w:val="FootnoteReference"/>
        </w:rPr>
        <w:footnoteRef/>
      </w:r>
      <w:r>
        <w:t xml:space="preserve"> Попарно несовместимыми видами пищи являются кисломолочные продукты и овощи, молоко и рыба и т.д. </w:t>
      </w:r>
      <w:r w:rsidRPr="002C3765">
        <w:t>{</w:t>
      </w:r>
      <w:r w:rsidRPr="00A0033C">
        <w:t>2</w:t>
      </w:r>
      <w:r w:rsidRPr="002C3765">
        <w:t>}</w:t>
      </w:r>
    </w:p>
  </w:footnote>
  <w:footnote w:id="180">
    <w:p w:rsidR="00D72C23" w:rsidRPr="002C2148" w:rsidRDefault="00D72C23" w:rsidP="002C2148">
      <w:pPr>
        <w:pStyle w:val="FootnoteText"/>
        <w:jc w:val="both"/>
      </w:pPr>
      <w:r>
        <w:rPr>
          <w:rStyle w:val="FootnoteReference"/>
        </w:rPr>
        <w:footnoteRef/>
      </w:r>
      <w:r>
        <w:t xml:space="preserve"> Или </w:t>
      </w:r>
      <w:r w:rsidRPr="00C144ED">
        <w:t>“</w:t>
      </w:r>
      <w:r>
        <w:t>не переваривается осадок пищи</w:t>
      </w:r>
      <w:r w:rsidRPr="00C144ED">
        <w:t>”</w:t>
      </w:r>
      <w:r>
        <w:t xml:space="preserve">. Болезнь </w:t>
      </w:r>
      <w:r w:rsidRPr="002C2148">
        <w:t>“</w:t>
      </w:r>
      <w:r w:rsidRPr="002C2148">
        <w:rPr>
          <w:i/>
        </w:rPr>
        <w:t>ма-жу</w:t>
      </w:r>
      <w:r>
        <w:t xml:space="preserve"> осадка</w:t>
      </w:r>
      <w:r w:rsidRPr="002C2148">
        <w:t>”</w:t>
      </w:r>
      <w:r>
        <w:t xml:space="preserve"> проявляется в том, что не вся съ</w:t>
      </w:r>
      <w:r>
        <w:t>е</w:t>
      </w:r>
      <w:r>
        <w:t xml:space="preserve">денная пища переваривается, но в той, что все же переварилась, происходит разделение </w:t>
      </w:r>
      <w:r w:rsidRPr="002C2148">
        <w:t>“</w:t>
      </w:r>
      <w:r>
        <w:t>прозрачного сока</w:t>
      </w:r>
      <w:r w:rsidRPr="002C2148">
        <w:t>”</w:t>
      </w:r>
      <w:r>
        <w:t xml:space="preserve"> от </w:t>
      </w:r>
      <w:r w:rsidRPr="002C2148">
        <w:t>“</w:t>
      </w:r>
      <w:r>
        <w:t>осадка</w:t>
      </w:r>
      <w:r w:rsidRPr="002C2148">
        <w:t>”</w:t>
      </w:r>
      <w:r>
        <w:t xml:space="preserve"> с последующим всасыванием </w:t>
      </w:r>
      <w:r w:rsidRPr="002C2148">
        <w:t>“</w:t>
      </w:r>
      <w:r>
        <w:t>прозрачного сока</w:t>
      </w:r>
      <w:r w:rsidRPr="002C2148">
        <w:t>”</w:t>
      </w:r>
      <w:r>
        <w:t>.</w:t>
      </w:r>
      <w:r w:rsidRPr="002C2148">
        <w:t xml:space="preserve"> </w:t>
      </w:r>
      <w:r>
        <w:t>Главным последствием этой б</w:t>
      </w:r>
      <w:r>
        <w:t>о</w:t>
      </w:r>
      <w:r>
        <w:t>лезни будет, по-видимому, похудание, понос или запор, дисбактериоз, колит и т.п.</w:t>
      </w:r>
    </w:p>
  </w:footnote>
  <w:footnote w:id="181">
    <w:p w:rsidR="00D72C23" w:rsidRDefault="00D72C23" w:rsidP="00C16204">
      <w:pPr>
        <w:pStyle w:val="FootnoteText"/>
        <w:jc w:val="both"/>
      </w:pPr>
      <w:r>
        <w:rPr>
          <w:rStyle w:val="FootnoteReference"/>
        </w:rPr>
        <w:footnoteRef/>
      </w:r>
      <w:r>
        <w:t xml:space="preserve"> Появление этой слизи и является проявлением </w:t>
      </w:r>
      <w:r w:rsidRPr="006D31D9">
        <w:t>“</w:t>
      </w:r>
      <w:r>
        <w:t>виновника</w:t>
      </w:r>
      <w:r w:rsidRPr="00E4782A">
        <w:t>”</w:t>
      </w:r>
      <w:r w:rsidRPr="00C16204">
        <w:rPr>
          <w:i/>
        </w:rPr>
        <w:t xml:space="preserve"> бад-кан</w:t>
      </w:r>
      <w:r>
        <w:t xml:space="preserve">, который выше был назван причиной </w:t>
      </w:r>
      <w:r w:rsidRPr="00C16204">
        <w:rPr>
          <w:i/>
        </w:rPr>
        <w:t>ма-жу</w:t>
      </w:r>
      <w:r>
        <w:t>.</w:t>
      </w:r>
    </w:p>
  </w:footnote>
  <w:footnote w:id="182">
    <w:p w:rsidR="00D72C23" w:rsidRDefault="00D72C23" w:rsidP="00101729">
      <w:pPr>
        <w:pStyle w:val="FootnoteText"/>
        <w:jc w:val="both"/>
      </w:pPr>
      <w:r>
        <w:rPr>
          <w:rStyle w:val="FootnoteReference"/>
        </w:rPr>
        <w:footnoteRef/>
      </w:r>
      <w:r>
        <w:t xml:space="preserve"> Кусочек непереваренной пищи слой за слоем обволакивается слизью и той же слизью приклеивае</w:t>
      </w:r>
      <w:r>
        <w:t>т</w:t>
      </w:r>
      <w:r>
        <w:t>ся к стенке желудка или толстой кишки, постепенно это образование уплотняется.</w:t>
      </w:r>
    </w:p>
  </w:footnote>
  <w:footnote w:id="183">
    <w:p w:rsidR="00D72C23" w:rsidRPr="002C2148" w:rsidRDefault="00D72C23" w:rsidP="003E4469">
      <w:pPr>
        <w:pStyle w:val="FootnoteText"/>
        <w:jc w:val="both"/>
      </w:pPr>
      <w:r>
        <w:rPr>
          <w:rStyle w:val="FootnoteReference"/>
        </w:rPr>
        <w:footnoteRef/>
      </w:r>
      <w:r>
        <w:t xml:space="preserve"> Поскольку такая кровь не может участвовать в дальнейшей трансформации тканей – из крови в м</w:t>
      </w:r>
      <w:r>
        <w:t>я</w:t>
      </w:r>
      <w:r>
        <w:t>со и т.п., а, напротив, будет лишь накапливаться в печени и со временем станет причиной появления различных хронических заболеваний.</w:t>
      </w:r>
    </w:p>
  </w:footnote>
  <w:footnote w:id="184">
    <w:p w:rsidR="00D72C23" w:rsidRDefault="00D72C23" w:rsidP="008734C6">
      <w:pPr>
        <w:pStyle w:val="FootnoteText"/>
        <w:jc w:val="both"/>
      </w:pPr>
      <w:r>
        <w:rPr>
          <w:rStyle w:val="FootnoteReference"/>
        </w:rPr>
        <w:footnoteRef/>
      </w:r>
      <w:r>
        <w:t xml:space="preserve"> Это одна из разновидностей </w:t>
      </w:r>
      <w:r w:rsidRPr="008734C6">
        <w:rPr>
          <w:i/>
        </w:rPr>
        <w:t>ма-жу</w:t>
      </w:r>
      <w:r>
        <w:t xml:space="preserve"> в классификации по виду – оставшиеся три, о которых упом</w:t>
      </w:r>
      <w:r>
        <w:t>и</w:t>
      </w:r>
      <w:r>
        <w:t xml:space="preserve">нается в </w:t>
      </w:r>
      <w:r>
        <w:rPr>
          <w:i/>
        </w:rPr>
        <w:t>Ргйуд-бжи</w:t>
      </w:r>
      <w:r w:rsidRPr="00746087">
        <w:t xml:space="preserve"> {</w:t>
      </w:r>
      <w:r>
        <w:t>1</w:t>
      </w:r>
      <w:r w:rsidRPr="00746087">
        <w:t>}</w:t>
      </w:r>
      <w:r>
        <w:t>, в настоящем тексте не описаны!</w:t>
      </w:r>
    </w:p>
  </w:footnote>
  <w:footnote w:id="185">
    <w:p w:rsidR="00D72C23" w:rsidRDefault="00D72C23" w:rsidP="008734C6">
      <w:pPr>
        <w:pStyle w:val="FootnoteText"/>
        <w:jc w:val="both"/>
      </w:pPr>
      <w:r>
        <w:rPr>
          <w:rStyle w:val="FootnoteReference"/>
        </w:rPr>
        <w:footnoteRef/>
      </w:r>
      <w:r>
        <w:t xml:space="preserve"> Как было указано в начале главы, причиной </w:t>
      </w:r>
      <w:r w:rsidRPr="008734C6">
        <w:rPr>
          <w:i/>
        </w:rPr>
        <w:t>ма-жу</w:t>
      </w:r>
      <w:r>
        <w:t xml:space="preserve"> считается </w:t>
      </w:r>
      <w:r w:rsidRPr="008734C6">
        <w:rPr>
          <w:i/>
        </w:rPr>
        <w:t>бад-кан</w:t>
      </w:r>
      <w:r>
        <w:t xml:space="preserve"> или слизь как главный </w:t>
      </w:r>
      <w:r w:rsidRPr="008734C6">
        <w:t>“</w:t>
      </w:r>
      <w:r>
        <w:t>и</w:t>
      </w:r>
      <w:r>
        <w:t>н</w:t>
      </w:r>
      <w:r>
        <w:t>струмент</w:t>
      </w:r>
      <w:r w:rsidRPr="008734C6">
        <w:t>”</w:t>
      </w:r>
      <w:r>
        <w:t xml:space="preserve"> </w:t>
      </w:r>
      <w:r w:rsidRPr="008734C6">
        <w:rPr>
          <w:i/>
        </w:rPr>
        <w:t>бад-кан</w:t>
      </w:r>
      <w:r>
        <w:t xml:space="preserve">; здесь описан механизм, как именно эта слизь вызывает </w:t>
      </w:r>
      <w:r w:rsidRPr="008734C6">
        <w:rPr>
          <w:i/>
        </w:rPr>
        <w:t>ма-жу</w:t>
      </w:r>
      <w:r>
        <w:t>.</w:t>
      </w:r>
    </w:p>
  </w:footnote>
  <w:footnote w:id="186">
    <w:p w:rsidR="00D72C23" w:rsidRPr="007453A2" w:rsidRDefault="00D72C23" w:rsidP="007453A2">
      <w:pPr>
        <w:pStyle w:val="FootnoteText"/>
        <w:jc w:val="both"/>
      </w:pPr>
      <w:r>
        <w:rPr>
          <w:rStyle w:val="FootnoteReference"/>
        </w:rPr>
        <w:footnoteRef/>
      </w:r>
      <w:r>
        <w:t xml:space="preserve"> Здесь и далее описано лечение болезни </w:t>
      </w:r>
      <w:r w:rsidRPr="007453A2">
        <w:t>“</w:t>
      </w:r>
      <w:r w:rsidRPr="007453A2">
        <w:rPr>
          <w:i/>
        </w:rPr>
        <w:t>ма-жу</w:t>
      </w:r>
      <w:r>
        <w:t xml:space="preserve"> осадка</w:t>
      </w:r>
      <w:r w:rsidRPr="007453A2">
        <w:t>”</w:t>
      </w:r>
      <w:r>
        <w:t xml:space="preserve"> в зависимости от того, какой именно пищей она вызывается – предполагается, что после лечения указанные виды пищи начнут перевариваться.</w:t>
      </w:r>
    </w:p>
  </w:footnote>
  <w:footnote w:id="187">
    <w:p w:rsidR="00D72C23" w:rsidRDefault="00D72C23">
      <w:pPr>
        <w:pStyle w:val="FootnoteText"/>
      </w:pPr>
      <w:r>
        <w:rPr>
          <w:rStyle w:val="FootnoteReference"/>
        </w:rPr>
        <w:footnoteRef/>
      </w:r>
      <w:r>
        <w:t xml:space="preserve"> По-видимому, имеется в виду глотка птицы </w:t>
      </w:r>
      <w:r w:rsidRPr="00BB3B58">
        <w:rPr>
          <w:i/>
        </w:rPr>
        <w:t>бйа-ргод</w:t>
      </w:r>
      <w:r>
        <w:t>.</w:t>
      </w:r>
    </w:p>
  </w:footnote>
  <w:footnote w:id="188">
    <w:p w:rsidR="00D72C23" w:rsidRDefault="00D72C23">
      <w:pPr>
        <w:pStyle w:val="FootnoteText"/>
      </w:pPr>
      <w:r>
        <w:rPr>
          <w:rStyle w:val="FootnoteReference"/>
        </w:rPr>
        <w:footnoteRef/>
      </w:r>
      <w:r>
        <w:t xml:space="preserve"> Лопатка той же птицы?</w:t>
      </w:r>
    </w:p>
  </w:footnote>
  <w:footnote w:id="189">
    <w:p w:rsidR="00D72C23" w:rsidRPr="007453A2" w:rsidRDefault="00D72C23">
      <w:pPr>
        <w:pStyle w:val="FootnoteText"/>
      </w:pPr>
      <w:r>
        <w:rPr>
          <w:rStyle w:val="FootnoteReference"/>
        </w:rPr>
        <w:footnoteRef/>
      </w:r>
      <w:r w:rsidRPr="007453A2">
        <w:t xml:space="preserve"> </w:t>
      </w:r>
      <w:r>
        <w:t>Имеется в виду собственная моча больного.</w:t>
      </w:r>
    </w:p>
  </w:footnote>
  <w:footnote w:id="190">
    <w:p w:rsidR="00D72C23" w:rsidRDefault="00D72C23" w:rsidP="009C1B43">
      <w:pPr>
        <w:pStyle w:val="FootnoteText"/>
        <w:jc w:val="both"/>
      </w:pPr>
      <w:r>
        <w:rPr>
          <w:rStyle w:val="FootnoteReference"/>
        </w:rPr>
        <w:footnoteRef/>
      </w:r>
      <w:r>
        <w:t xml:space="preserve"> Здесь тиб. </w:t>
      </w:r>
      <w:r w:rsidRPr="009C1B43">
        <w:rPr>
          <w:i/>
        </w:rPr>
        <w:t>чонг-жи-мэ-бтул</w:t>
      </w:r>
      <w:r>
        <w:t xml:space="preserve">. Существует два способа укрощения </w:t>
      </w:r>
      <w:r w:rsidRPr="009C1B43">
        <w:rPr>
          <w:i/>
        </w:rPr>
        <w:t>чонг-жи</w:t>
      </w:r>
      <w:r>
        <w:t xml:space="preserve"> в огне: посредством о</w:t>
      </w:r>
      <w:r>
        <w:t>б</w:t>
      </w:r>
      <w:r>
        <w:t xml:space="preserve">жига и посредством обжаривания </w:t>
      </w:r>
      <w:r w:rsidRPr="009A322D">
        <w:t>{</w:t>
      </w:r>
      <w:r>
        <w:t>9</w:t>
      </w:r>
      <w:r w:rsidRPr="009A322D">
        <w:t>}</w:t>
      </w:r>
      <w:r>
        <w:t>.</w:t>
      </w:r>
    </w:p>
  </w:footnote>
  <w:footnote w:id="191">
    <w:p w:rsidR="00D72C23" w:rsidRDefault="00D72C23" w:rsidP="000F6EE1">
      <w:pPr>
        <w:pStyle w:val="FootnoteText"/>
        <w:jc w:val="both"/>
      </w:pPr>
      <w:r>
        <w:rPr>
          <w:rStyle w:val="FootnoteReference"/>
        </w:rPr>
        <w:footnoteRef/>
      </w:r>
      <w:r>
        <w:t xml:space="preserve"> Имеется в виду </w:t>
      </w:r>
      <w:r w:rsidRPr="000F6EE1">
        <w:rPr>
          <w:i/>
        </w:rPr>
        <w:t>ма-жу</w:t>
      </w:r>
      <w:r>
        <w:t>, вызванное чрезмерным или неправильным назначением лекарств, содерж</w:t>
      </w:r>
      <w:r>
        <w:t>а</w:t>
      </w:r>
      <w:r>
        <w:t>щих минеральное сырье, или лекарств, в которых присутствует неправильно укрощенные минерал</w:t>
      </w:r>
      <w:r>
        <w:t>ь</w:t>
      </w:r>
      <w:r>
        <w:t>ные ингредиенты?</w:t>
      </w:r>
    </w:p>
  </w:footnote>
  <w:footnote w:id="192">
    <w:p w:rsidR="00D72C23" w:rsidRDefault="00D72C23" w:rsidP="00045131">
      <w:pPr>
        <w:pStyle w:val="FootnoteText"/>
        <w:jc w:val="both"/>
      </w:pPr>
      <w:r>
        <w:rPr>
          <w:rStyle w:val="FootnoteReference"/>
        </w:rPr>
        <w:footnoteRef/>
      </w:r>
      <w:r>
        <w:t xml:space="preserve"> Для приготовления пилюль </w:t>
      </w:r>
      <w:r w:rsidRPr="00A92F70">
        <w:rPr>
          <w:i/>
        </w:rPr>
        <w:t>Бцан-дуг-рил-бу</w:t>
      </w:r>
      <w:r>
        <w:rPr>
          <w:b/>
          <w:i/>
        </w:rPr>
        <w:fldChar w:fldCharType="begin"/>
      </w:r>
      <w:r>
        <w:instrText xml:space="preserve"> XE "</w:instrText>
      </w:r>
      <w:r w:rsidRPr="0035311C">
        <w:rPr>
          <w:b/>
          <w:i/>
        </w:rPr>
        <w:instrText>Бцан-дуг-рил-бу</w:instrText>
      </w:r>
      <w:r>
        <w:instrText xml:space="preserve">" </w:instrText>
      </w:r>
      <w:r>
        <w:rPr>
          <w:b/>
          <w:i/>
        </w:rPr>
        <w:fldChar w:fldCharType="end"/>
      </w:r>
      <w:r>
        <w:t xml:space="preserve"> следует взять одну часть </w:t>
      </w:r>
      <w:r w:rsidRPr="00045131">
        <w:rPr>
          <w:i/>
        </w:rPr>
        <w:t>сман-чхэн</w:t>
      </w:r>
      <w:r>
        <w:t xml:space="preserve"> и семь частей </w:t>
      </w:r>
      <w:r w:rsidRPr="00045131">
        <w:rPr>
          <w:i/>
        </w:rPr>
        <w:t>а-ру-ра</w:t>
      </w:r>
      <w:r>
        <w:t xml:space="preserve">, к которым добавляются </w:t>
      </w:r>
      <w:r w:rsidRPr="00045131">
        <w:rPr>
          <w:i/>
        </w:rPr>
        <w:t>сга, пи-линг</w:t>
      </w:r>
      <w:r>
        <w:t xml:space="preserve"> и </w:t>
      </w:r>
      <w:r w:rsidRPr="00045131">
        <w:rPr>
          <w:i/>
        </w:rPr>
        <w:t>пхо-ба-ри</w:t>
      </w:r>
      <w:r>
        <w:t xml:space="preserve"> </w:t>
      </w:r>
      <w:r w:rsidRPr="002C3765">
        <w:t>{</w:t>
      </w:r>
      <w:r w:rsidRPr="00A0033C">
        <w:t>2</w:t>
      </w:r>
      <w:r w:rsidRPr="002C3765">
        <w:t>}</w:t>
      </w:r>
      <w:r>
        <w:t xml:space="preserve">. </w:t>
      </w:r>
    </w:p>
  </w:footnote>
  <w:footnote w:id="193">
    <w:p w:rsidR="00D72C23" w:rsidRDefault="00D72C23">
      <w:pPr>
        <w:pStyle w:val="FootnoteText"/>
      </w:pPr>
      <w:r>
        <w:rPr>
          <w:rStyle w:val="FootnoteReference"/>
        </w:rPr>
        <w:footnoteRef/>
      </w:r>
      <w:r>
        <w:t xml:space="preserve"> Данный термин можно перевести как </w:t>
      </w:r>
      <w:r w:rsidRPr="00666B45">
        <w:t>“</w:t>
      </w:r>
      <w:r>
        <w:t>опухоль</w:t>
      </w:r>
      <w:r w:rsidRPr="00666B45">
        <w:t>”</w:t>
      </w:r>
      <w:r>
        <w:t xml:space="preserve">, </w:t>
      </w:r>
      <w:r w:rsidRPr="00666B45">
        <w:t>“</w:t>
      </w:r>
      <w:r>
        <w:t>уплотнение</w:t>
      </w:r>
      <w:r w:rsidRPr="00666B45">
        <w:t>”</w:t>
      </w:r>
      <w:r>
        <w:t xml:space="preserve">, </w:t>
      </w:r>
      <w:r w:rsidRPr="00666B45">
        <w:t>“</w:t>
      </w:r>
      <w:r>
        <w:t>новообразование</w:t>
      </w:r>
      <w:r w:rsidRPr="00666B45">
        <w:t>”</w:t>
      </w:r>
      <w:r>
        <w:t xml:space="preserve"> и т.п.</w:t>
      </w:r>
    </w:p>
  </w:footnote>
  <w:footnote w:id="194">
    <w:p w:rsidR="00D72C23" w:rsidRDefault="00D72C23">
      <w:pPr>
        <w:pStyle w:val="FootnoteText"/>
      </w:pPr>
      <w:r>
        <w:rPr>
          <w:rStyle w:val="FootnoteReference"/>
        </w:rPr>
        <w:footnoteRef/>
      </w:r>
      <w:r>
        <w:t xml:space="preserve"> </w:t>
      </w:r>
      <w:r w:rsidRPr="004A21E6">
        <w:rPr>
          <w:i/>
        </w:rPr>
        <w:t>Ма-жу</w:t>
      </w:r>
      <w:r>
        <w:t xml:space="preserve"> может выступать как в роли причины, так и в роли условия.</w:t>
      </w:r>
    </w:p>
  </w:footnote>
  <w:footnote w:id="195">
    <w:p w:rsidR="00D72C23" w:rsidRDefault="00D72C23">
      <w:pPr>
        <w:pStyle w:val="FootnoteText"/>
      </w:pPr>
      <w:r>
        <w:rPr>
          <w:rStyle w:val="FootnoteReference"/>
        </w:rPr>
        <w:footnoteRef/>
      </w:r>
      <w:r>
        <w:t xml:space="preserve"> Без комбинации с чем-либо еще.</w:t>
      </w:r>
    </w:p>
  </w:footnote>
  <w:footnote w:id="196">
    <w:p w:rsidR="00D72C23" w:rsidRDefault="00D72C23" w:rsidP="007D3909">
      <w:pPr>
        <w:pStyle w:val="FootnoteText"/>
      </w:pPr>
      <w:r>
        <w:rPr>
          <w:rStyle w:val="FootnoteReference"/>
        </w:rPr>
        <w:footnoteRef/>
      </w:r>
      <w:r>
        <w:t xml:space="preserve"> По всей видимости, здесь зеленеет все же кожа, а вот усыхает действительно мясо!</w:t>
      </w:r>
    </w:p>
  </w:footnote>
  <w:footnote w:id="197">
    <w:p w:rsidR="00D72C23" w:rsidRDefault="00D72C23">
      <w:pPr>
        <w:pStyle w:val="FootnoteText"/>
      </w:pPr>
      <w:r>
        <w:rPr>
          <w:rStyle w:val="FootnoteReference"/>
        </w:rPr>
        <w:footnoteRef/>
      </w:r>
      <w:r>
        <w:t xml:space="preserve"> Будет давить на желчный пузырь и на желчевыводящие протоки.</w:t>
      </w:r>
    </w:p>
  </w:footnote>
  <w:footnote w:id="198">
    <w:p w:rsidR="00D72C23" w:rsidRPr="00655A83" w:rsidRDefault="00D72C23">
      <w:pPr>
        <w:pStyle w:val="FootnoteText"/>
      </w:pPr>
      <w:r>
        <w:rPr>
          <w:rStyle w:val="FootnoteReference"/>
        </w:rPr>
        <w:footnoteRef/>
      </w:r>
      <w:r>
        <w:t xml:space="preserve"> Кровяные </w:t>
      </w:r>
      <w:r w:rsidRPr="00846782">
        <w:rPr>
          <w:i/>
        </w:rPr>
        <w:t>скран</w:t>
      </w:r>
      <w:r w:rsidRPr="00655A83">
        <w:t>’</w:t>
      </w:r>
      <w:r>
        <w:t xml:space="preserve">ы печени и селезенки, по всей видимости, также возникают из-за </w:t>
      </w:r>
      <w:r w:rsidRPr="00846782">
        <w:rPr>
          <w:i/>
        </w:rPr>
        <w:t>смуг-по</w:t>
      </w:r>
      <w:r>
        <w:t>.</w:t>
      </w:r>
    </w:p>
  </w:footnote>
  <w:footnote w:id="199">
    <w:p w:rsidR="00D72C23" w:rsidRDefault="00D72C23" w:rsidP="0005756D">
      <w:pPr>
        <w:pStyle w:val="FootnoteText"/>
      </w:pPr>
      <w:r>
        <w:rPr>
          <w:rStyle w:val="FootnoteReference"/>
        </w:rPr>
        <w:footnoteRef/>
      </w:r>
      <w:r>
        <w:t xml:space="preserve"> Тиб. </w:t>
      </w:r>
      <w:r w:rsidRPr="0005756D">
        <w:rPr>
          <w:i/>
        </w:rPr>
        <w:t>гло-миг</w:t>
      </w:r>
      <w:r>
        <w:t xml:space="preserve"> – хрящ, находящийся между горлом и глоткой, называемый кадыком </w:t>
      </w:r>
      <w:r w:rsidRPr="002C3765">
        <w:t>{</w:t>
      </w:r>
      <w:r w:rsidRPr="00A0033C">
        <w:t>8</w:t>
      </w:r>
      <w:r w:rsidRPr="002C3765">
        <w:t>}</w:t>
      </w:r>
      <w:r>
        <w:t>.</w:t>
      </w:r>
    </w:p>
  </w:footnote>
  <w:footnote w:id="200">
    <w:p w:rsidR="00D72C23" w:rsidRPr="005B4176" w:rsidRDefault="00D72C23" w:rsidP="005B4176">
      <w:pPr>
        <w:pStyle w:val="FootnoteText"/>
        <w:jc w:val="both"/>
      </w:pPr>
      <w:r>
        <w:rPr>
          <w:rStyle w:val="FootnoteReference"/>
        </w:rPr>
        <w:footnoteRef/>
      </w:r>
      <w:r>
        <w:t xml:space="preserve"> Тиб. </w:t>
      </w:r>
      <w:r w:rsidRPr="005B4176">
        <w:rPr>
          <w:i/>
        </w:rPr>
        <w:t>мкхал-цхил</w:t>
      </w:r>
      <w:r>
        <w:t xml:space="preserve"> (букв. </w:t>
      </w:r>
      <w:r w:rsidRPr="005B4176">
        <w:t>“</w:t>
      </w:r>
      <w:r>
        <w:t>почечный жир</w:t>
      </w:r>
      <w:r w:rsidRPr="005B4176">
        <w:t>”</w:t>
      </w:r>
      <w:r>
        <w:t>)</w:t>
      </w:r>
      <w:r w:rsidRPr="005B4176">
        <w:t xml:space="preserve"> – </w:t>
      </w:r>
      <w:r>
        <w:t>эти части почек изображены, например, на листе № 49 АТМ {</w:t>
      </w:r>
      <w:r w:rsidRPr="00A0033C">
        <w:t>7</w:t>
      </w:r>
      <w:r w:rsidRPr="002C3765">
        <w:t>}</w:t>
      </w:r>
      <w:r>
        <w:t xml:space="preserve">. Возможно под </w:t>
      </w:r>
      <w:r w:rsidRPr="00A27928">
        <w:t>“</w:t>
      </w:r>
      <w:r>
        <w:t xml:space="preserve">сосудистым </w:t>
      </w:r>
      <w:r w:rsidRPr="005B4176">
        <w:rPr>
          <w:i/>
        </w:rPr>
        <w:t>скран</w:t>
      </w:r>
      <w:r w:rsidRPr="00A27928">
        <w:t>’</w:t>
      </w:r>
      <w:r>
        <w:t>ом почечного жира</w:t>
      </w:r>
      <w:r w:rsidRPr="00A27928">
        <w:t>”</w:t>
      </w:r>
      <w:r>
        <w:t xml:space="preserve"> подразумевается киста почек?!</w:t>
      </w:r>
    </w:p>
  </w:footnote>
  <w:footnote w:id="201">
    <w:p w:rsidR="00D72C23" w:rsidRDefault="00D72C23">
      <w:pPr>
        <w:pStyle w:val="FootnoteText"/>
      </w:pPr>
      <w:r>
        <w:rPr>
          <w:rStyle w:val="FootnoteReference"/>
        </w:rPr>
        <w:footnoteRef/>
      </w:r>
      <w:r>
        <w:t xml:space="preserve"> В других текстах </w:t>
      </w:r>
      <w:r w:rsidRPr="002C3765">
        <w:t>{</w:t>
      </w:r>
      <w:r w:rsidRPr="00A0033C">
        <w:t>1</w:t>
      </w:r>
      <w:r w:rsidRPr="001F4743">
        <w:t xml:space="preserve">, </w:t>
      </w:r>
      <w:r w:rsidRPr="00A0033C">
        <w:t>2</w:t>
      </w:r>
      <w:r w:rsidRPr="001F4743">
        <w:t xml:space="preserve">, </w:t>
      </w:r>
      <w:r w:rsidRPr="00A0033C">
        <w:t>3</w:t>
      </w:r>
      <w:r w:rsidRPr="002C3765">
        <w:t>}</w:t>
      </w:r>
      <w:r>
        <w:t xml:space="preserve"> говорится, что</w:t>
      </w:r>
      <w:r w:rsidRPr="00D828A5">
        <w:t xml:space="preserve"> </w:t>
      </w:r>
      <w:r>
        <w:t>краснеет моча!</w:t>
      </w:r>
    </w:p>
  </w:footnote>
  <w:footnote w:id="202">
    <w:p w:rsidR="00D72C23" w:rsidRDefault="00D72C23" w:rsidP="00074B7D">
      <w:pPr>
        <w:pStyle w:val="FootnoteText"/>
        <w:jc w:val="both"/>
      </w:pPr>
      <w:r>
        <w:rPr>
          <w:rStyle w:val="FootnoteReference"/>
        </w:rPr>
        <w:footnoteRef/>
      </w:r>
      <w:r>
        <w:t xml:space="preserve"> Т.е. в описываемый состав входит либо </w:t>
      </w:r>
      <w:r w:rsidRPr="00DD3F2F">
        <w:rPr>
          <w:i/>
        </w:rPr>
        <w:t>ли-ши</w:t>
      </w:r>
      <w:r>
        <w:t xml:space="preserve">, либо </w:t>
      </w:r>
      <w:r w:rsidRPr="00DD3F2F">
        <w:rPr>
          <w:i/>
        </w:rPr>
        <w:t>суг-смэл</w:t>
      </w:r>
      <w:r>
        <w:t xml:space="preserve"> – один из двух этих ингредиентов.</w:t>
      </w:r>
    </w:p>
  </w:footnote>
  <w:footnote w:id="203">
    <w:p w:rsidR="00D72C23" w:rsidRPr="0063708B" w:rsidRDefault="00D72C23">
      <w:pPr>
        <w:pStyle w:val="FootnoteText"/>
      </w:pPr>
      <w:r>
        <w:rPr>
          <w:rStyle w:val="FootnoteReference"/>
        </w:rPr>
        <w:footnoteRef/>
      </w:r>
      <w:r>
        <w:t xml:space="preserve"> По-видимому, здесь подразумевается трансформация </w:t>
      </w:r>
      <w:r w:rsidRPr="0063708B">
        <w:rPr>
          <w:i/>
        </w:rPr>
        <w:t>скран</w:t>
      </w:r>
      <w:r w:rsidRPr="0063708B">
        <w:t>’</w:t>
      </w:r>
      <w:r>
        <w:t>а в гнойник.</w:t>
      </w:r>
    </w:p>
  </w:footnote>
  <w:footnote w:id="204">
    <w:p w:rsidR="00D72C23" w:rsidRPr="00401A7B" w:rsidRDefault="00D72C23" w:rsidP="00401A7B">
      <w:pPr>
        <w:pStyle w:val="FootnoteText"/>
        <w:jc w:val="both"/>
      </w:pPr>
      <w:r>
        <w:rPr>
          <w:rStyle w:val="FootnoteReference"/>
        </w:rPr>
        <w:footnoteRef/>
      </w:r>
      <w:r>
        <w:t xml:space="preserve"> Процедура выполнения проколов, надрезов и т.п. с использованием инструментов, относящихся к категории </w:t>
      </w:r>
      <w:r w:rsidRPr="00612973">
        <w:rPr>
          <w:i/>
        </w:rPr>
        <w:t>тхур-ма</w:t>
      </w:r>
      <w:r>
        <w:t xml:space="preserve">, описана в гл. № 25 из 4т. </w:t>
      </w:r>
      <w:r>
        <w:rPr>
          <w:i/>
        </w:rPr>
        <w:t>Ргйуд-бжи</w:t>
      </w:r>
      <w:r w:rsidRPr="00074B7D">
        <w:t xml:space="preserve"> {</w:t>
      </w:r>
      <w:r>
        <w:t>1</w:t>
      </w:r>
      <w:r w:rsidRPr="00074B7D">
        <w:t>}</w:t>
      </w:r>
      <w:r>
        <w:t xml:space="preserve">, а также в соответствующей главе текста </w:t>
      </w:r>
      <w:r w:rsidRPr="00DB3914">
        <w:rPr>
          <w:i/>
        </w:rPr>
        <w:t>Бэй-дур-снгон-по</w:t>
      </w:r>
      <w:r>
        <w:t xml:space="preserve"> </w:t>
      </w:r>
      <w:r w:rsidRPr="00074B7D">
        <w:t>{</w:t>
      </w:r>
      <w:r>
        <w:t>2</w:t>
      </w:r>
      <w:r w:rsidRPr="00074B7D">
        <w:t>}</w:t>
      </w:r>
      <w:r>
        <w:t>; упомянутая процедура  может производиться как обычным, так и нагретым и</w:t>
      </w:r>
      <w:r>
        <w:t>н</w:t>
      </w:r>
      <w:r>
        <w:t xml:space="preserve">струментом (тиб. </w:t>
      </w:r>
      <w:r>
        <w:rPr>
          <w:i/>
        </w:rPr>
        <w:t>цха-тхур</w:t>
      </w:r>
      <w:r>
        <w:t xml:space="preserve">). В названных источниках сказано, что на ранней стадии формирования </w:t>
      </w:r>
      <w:r w:rsidRPr="0063708B">
        <w:rPr>
          <w:i/>
        </w:rPr>
        <w:t>скран</w:t>
      </w:r>
      <w:r w:rsidRPr="0063708B">
        <w:t>’</w:t>
      </w:r>
      <w:r>
        <w:t xml:space="preserve">а проколы иструментом </w:t>
      </w:r>
      <w:r w:rsidRPr="009264A5">
        <w:rPr>
          <w:i/>
        </w:rPr>
        <w:t>тхур-ма</w:t>
      </w:r>
      <w:r>
        <w:t xml:space="preserve"> следует производить по периметру </w:t>
      </w:r>
      <w:r w:rsidRPr="009264A5">
        <w:rPr>
          <w:i/>
        </w:rPr>
        <w:t>скран</w:t>
      </w:r>
      <w:r w:rsidRPr="0063708B">
        <w:t>’</w:t>
      </w:r>
      <w:r>
        <w:t>а, а при наличии ст</w:t>
      </w:r>
      <w:r>
        <w:t>а</w:t>
      </w:r>
      <w:r>
        <w:t xml:space="preserve">рого </w:t>
      </w:r>
      <w:r w:rsidRPr="009264A5">
        <w:rPr>
          <w:i/>
        </w:rPr>
        <w:t>скран</w:t>
      </w:r>
      <w:r w:rsidRPr="0063708B">
        <w:t>’</w:t>
      </w:r>
      <w:r>
        <w:t xml:space="preserve">е можно производить многочисленные надрезы самого </w:t>
      </w:r>
      <w:r w:rsidRPr="009264A5">
        <w:rPr>
          <w:i/>
        </w:rPr>
        <w:t>скран</w:t>
      </w:r>
      <w:r w:rsidRPr="0063708B">
        <w:t>’</w:t>
      </w:r>
      <w:r>
        <w:t>а; кроме того, в этих исто</w:t>
      </w:r>
      <w:r>
        <w:t>ч</w:t>
      </w:r>
      <w:r>
        <w:t xml:space="preserve">никах описывается местоположение точек, воздействие на которые применяется при лечении </w:t>
      </w:r>
      <w:r w:rsidRPr="00946281">
        <w:rPr>
          <w:i/>
        </w:rPr>
        <w:t>скран</w:t>
      </w:r>
      <w:r w:rsidRPr="00946281">
        <w:t>’</w:t>
      </w:r>
      <w:r>
        <w:t xml:space="preserve">ов той или иной локализации. </w:t>
      </w:r>
    </w:p>
  </w:footnote>
  <w:footnote w:id="205">
    <w:p w:rsidR="00D72C23" w:rsidRPr="00016771" w:rsidRDefault="00D72C23">
      <w:pPr>
        <w:pStyle w:val="FootnoteText"/>
      </w:pPr>
      <w:r>
        <w:rPr>
          <w:rStyle w:val="FootnoteReference"/>
        </w:rPr>
        <w:footnoteRef/>
      </w:r>
      <w:r>
        <w:t xml:space="preserve"> Имеется в виду 4т. текста </w:t>
      </w:r>
      <w:r w:rsidRPr="00016771">
        <w:rPr>
          <w:i/>
        </w:rPr>
        <w:t>Ргйуд-бжи</w:t>
      </w:r>
      <w:r>
        <w:t xml:space="preserve"> </w:t>
      </w:r>
      <w:r w:rsidRPr="00016771">
        <w:t>{</w:t>
      </w:r>
      <w:r>
        <w:t>1</w:t>
      </w:r>
      <w:r w:rsidRPr="00016771">
        <w:t>}</w:t>
      </w:r>
      <w:r>
        <w:t>.</w:t>
      </w:r>
    </w:p>
  </w:footnote>
  <w:footnote w:id="206">
    <w:p w:rsidR="00D72C23" w:rsidRDefault="00D72C23" w:rsidP="00026C2C">
      <w:pPr>
        <w:pStyle w:val="FootnoteText"/>
        <w:jc w:val="both"/>
      </w:pPr>
      <w:r>
        <w:rPr>
          <w:rStyle w:val="FootnoteReference"/>
        </w:rPr>
        <w:footnoteRef/>
      </w:r>
      <w:r>
        <w:t xml:space="preserve"> Т.е. </w:t>
      </w:r>
      <w:r w:rsidRPr="00026C2C">
        <w:t>“</w:t>
      </w:r>
      <w:r>
        <w:t>зольного лекарства</w:t>
      </w:r>
      <w:r w:rsidRPr="00026C2C">
        <w:t>”</w:t>
      </w:r>
      <w:r>
        <w:t xml:space="preserve"> (в тексте </w:t>
      </w:r>
      <w:r w:rsidRPr="00026C2C">
        <w:rPr>
          <w:i/>
        </w:rPr>
        <w:t>тхал-сман</w:t>
      </w:r>
      <w:r>
        <w:t xml:space="preserve">) следует взять две части, а порошка </w:t>
      </w:r>
      <w:r w:rsidRPr="00026C2C">
        <w:rPr>
          <w:i/>
        </w:rPr>
        <w:t>Ргод-ма-кха</w:t>
      </w:r>
      <w:r>
        <w:t xml:space="preserve"> – одну.</w:t>
      </w:r>
    </w:p>
  </w:footnote>
  <w:footnote w:id="207">
    <w:p w:rsidR="00D72C23" w:rsidRPr="00515ABB" w:rsidRDefault="00D72C23" w:rsidP="00515ABB">
      <w:pPr>
        <w:pStyle w:val="FootnoteText"/>
        <w:jc w:val="both"/>
      </w:pPr>
      <w:r>
        <w:rPr>
          <w:rStyle w:val="FootnoteReference"/>
        </w:rPr>
        <w:footnoteRef/>
      </w:r>
      <w:r>
        <w:t xml:space="preserve"> По-видимому, имеется в виду, что по утрам до еды следует давать составное лекарство, а по веч</w:t>
      </w:r>
      <w:r>
        <w:t>е</w:t>
      </w:r>
      <w:r>
        <w:t xml:space="preserve">рам до еды – порошок </w:t>
      </w:r>
      <w:r w:rsidRPr="00515ABB">
        <w:rPr>
          <w:i/>
        </w:rPr>
        <w:t>Сэ-‘бру-бргйад-па</w:t>
      </w:r>
      <w:r>
        <w:t>.</w:t>
      </w:r>
    </w:p>
  </w:footnote>
  <w:footnote w:id="208">
    <w:p w:rsidR="00D72C23" w:rsidRDefault="00D72C23" w:rsidP="00016771">
      <w:pPr>
        <w:pStyle w:val="FootnoteText"/>
        <w:jc w:val="both"/>
      </w:pPr>
      <w:r>
        <w:rPr>
          <w:rStyle w:val="FootnoteReference"/>
        </w:rPr>
        <w:footnoteRef/>
      </w:r>
      <w:r>
        <w:t xml:space="preserve"> Здесь, очевидно, имеется в виду полученная в результате закрытого обжига </w:t>
      </w:r>
      <w:r w:rsidRPr="00016771">
        <w:rPr>
          <w:i/>
        </w:rPr>
        <w:t>тхал-ба</w:t>
      </w:r>
      <w:r>
        <w:t xml:space="preserve"> из смеси дев</w:t>
      </w:r>
      <w:r>
        <w:t>я</w:t>
      </w:r>
      <w:r>
        <w:t>ти описываемых далее ингредиентов.</w:t>
      </w:r>
    </w:p>
  </w:footnote>
  <w:footnote w:id="209">
    <w:p w:rsidR="00D72C23" w:rsidRPr="00016771" w:rsidRDefault="00D72C23" w:rsidP="0046701E">
      <w:pPr>
        <w:pStyle w:val="FootnoteText"/>
        <w:jc w:val="both"/>
      </w:pPr>
      <w:r>
        <w:rPr>
          <w:rStyle w:val="FootnoteReference"/>
        </w:rPr>
        <w:footnoteRef/>
      </w:r>
      <w:r>
        <w:t xml:space="preserve"> Здесь имеется в виду полученная в результате закрытого обжига </w:t>
      </w:r>
      <w:r w:rsidRPr="00016771">
        <w:rPr>
          <w:i/>
        </w:rPr>
        <w:t>тхал-ба</w:t>
      </w:r>
      <w:r>
        <w:rPr>
          <w:i/>
        </w:rPr>
        <w:t xml:space="preserve"> </w:t>
      </w:r>
      <w:r>
        <w:t>из кала и желудков трех описанных животных.</w:t>
      </w:r>
    </w:p>
  </w:footnote>
  <w:footnote w:id="210">
    <w:p w:rsidR="00D72C23" w:rsidRPr="00571993" w:rsidRDefault="00D72C23" w:rsidP="00571993">
      <w:pPr>
        <w:pStyle w:val="FootnoteText"/>
        <w:jc w:val="both"/>
      </w:pPr>
      <w:r>
        <w:rPr>
          <w:rStyle w:val="FootnoteReference"/>
        </w:rPr>
        <w:footnoteRef/>
      </w:r>
      <w:r>
        <w:t xml:space="preserve"> Тиб. </w:t>
      </w:r>
      <w:r w:rsidRPr="00571993">
        <w:rPr>
          <w:i/>
        </w:rPr>
        <w:t>снум-‘чхос</w:t>
      </w:r>
      <w:r>
        <w:t xml:space="preserve"> – описанное в 4т. </w:t>
      </w:r>
      <w:r w:rsidRPr="0046701E">
        <w:rPr>
          <w:i/>
        </w:rPr>
        <w:t>Ргйуд-бжи</w:t>
      </w:r>
      <w:r>
        <w:t xml:space="preserve"> </w:t>
      </w:r>
      <w:r w:rsidRPr="0046701E">
        <w:t>{</w:t>
      </w:r>
      <w:r>
        <w:t>1</w:t>
      </w:r>
      <w:r w:rsidRPr="0046701E">
        <w:t>}</w:t>
      </w:r>
      <w:r>
        <w:t xml:space="preserve"> лечение маслами, которое предшествует пяти назначениям.</w:t>
      </w:r>
    </w:p>
  </w:footnote>
  <w:footnote w:id="211">
    <w:p w:rsidR="00D72C23" w:rsidRDefault="00D72C23" w:rsidP="00350934">
      <w:pPr>
        <w:pStyle w:val="FootnoteText"/>
        <w:jc w:val="both"/>
      </w:pPr>
      <w:r>
        <w:rPr>
          <w:rStyle w:val="FootnoteReference"/>
        </w:rPr>
        <w:footnoteRef/>
      </w:r>
      <w:r>
        <w:t xml:space="preserve"> Имеется в виду лекарство на основе </w:t>
      </w:r>
      <w:r w:rsidRPr="00350934">
        <w:rPr>
          <w:i/>
        </w:rPr>
        <w:t>цхва-бсрэгс</w:t>
      </w:r>
      <w:r>
        <w:t xml:space="preserve">, описанное в восьмой главе 4т. </w:t>
      </w:r>
      <w:r w:rsidRPr="0046701E">
        <w:rPr>
          <w:i/>
        </w:rPr>
        <w:t>Ргйуд-бжи</w:t>
      </w:r>
      <w:r>
        <w:t xml:space="preserve"> </w:t>
      </w:r>
      <w:r w:rsidRPr="002C3765">
        <w:t>{</w:t>
      </w:r>
      <w:r>
        <w:t>1</w:t>
      </w:r>
      <w:r w:rsidRPr="002C3765">
        <w:t>}</w:t>
      </w:r>
      <w:r>
        <w:t>.</w:t>
      </w:r>
    </w:p>
  </w:footnote>
  <w:footnote w:id="212">
    <w:p w:rsidR="00D72C23" w:rsidRDefault="00D72C23">
      <w:pPr>
        <w:pStyle w:val="FootnoteText"/>
      </w:pPr>
      <w:r>
        <w:rPr>
          <w:rStyle w:val="FootnoteReference"/>
        </w:rPr>
        <w:footnoteRef/>
      </w:r>
      <w:r>
        <w:t xml:space="preserve"> Тиб. </w:t>
      </w:r>
      <w:r w:rsidRPr="00E56968">
        <w:rPr>
          <w:i/>
        </w:rPr>
        <w:t>мкхал-цхил</w:t>
      </w:r>
      <w:r>
        <w:t xml:space="preserve"> – имеется в виду наружная поверхность почек?</w:t>
      </w:r>
    </w:p>
  </w:footnote>
  <w:footnote w:id="213">
    <w:p w:rsidR="00D72C23" w:rsidRDefault="00D72C23" w:rsidP="005B4176">
      <w:pPr>
        <w:pStyle w:val="FootnoteText"/>
        <w:jc w:val="both"/>
      </w:pPr>
      <w:r>
        <w:rPr>
          <w:rStyle w:val="FootnoteReference"/>
        </w:rPr>
        <w:footnoteRef/>
      </w:r>
      <w:r>
        <w:t xml:space="preserve"> Это кровопускание призвано вывести </w:t>
      </w:r>
      <w:r w:rsidRPr="0046701E">
        <w:t>“</w:t>
      </w:r>
      <w:r>
        <w:t>плохую кровь</w:t>
      </w:r>
      <w:r w:rsidRPr="0046701E">
        <w:t>”</w:t>
      </w:r>
      <w:r>
        <w:t>, создающую препятствия для кровообращ</w:t>
      </w:r>
      <w:r>
        <w:t>е</w:t>
      </w:r>
      <w:r>
        <w:t>ния и являющуюся причиной образования опухоли.</w:t>
      </w:r>
    </w:p>
  </w:footnote>
  <w:footnote w:id="214">
    <w:p w:rsidR="00D72C23" w:rsidRDefault="00D72C23" w:rsidP="005B4176">
      <w:pPr>
        <w:pStyle w:val="FootnoteText"/>
        <w:jc w:val="both"/>
      </w:pPr>
      <w:r>
        <w:rPr>
          <w:rStyle w:val="FootnoteReference"/>
        </w:rPr>
        <w:footnoteRef/>
      </w:r>
      <w:r>
        <w:t xml:space="preserve"> На листе № 39 АТМ</w:t>
      </w:r>
      <w:r w:rsidRPr="001F4743">
        <w:t xml:space="preserve"> </w:t>
      </w:r>
      <w:r w:rsidRPr="002C3765">
        <w:t>{</w:t>
      </w:r>
      <w:r w:rsidRPr="00A0033C">
        <w:t>7</w:t>
      </w:r>
      <w:r w:rsidRPr="002C3765">
        <w:t>}</w:t>
      </w:r>
      <w:r>
        <w:t xml:space="preserve"> две соответствующие точки называются </w:t>
      </w:r>
      <w:r w:rsidRPr="005B4176">
        <w:rPr>
          <w:i/>
        </w:rPr>
        <w:t>мкхал-цхил-лам-рнаг-гсанг</w:t>
      </w:r>
      <w:r>
        <w:t>.</w:t>
      </w:r>
    </w:p>
  </w:footnote>
  <w:footnote w:id="215">
    <w:p w:rsidR="00D72C23" w:rsidRPr="004C672B" w:rsidRDefault="00D72C23">
      <w:pPr>
        <w:pStyle w:val="FootnoteText"/>
      </w:pPr>
      <w:r>
        <w:rPr>
          <w:rStyle w:val="FootnoteReference"/>
        </w:rPr>
        <w:footnoteRef/>
      </w:r>
      <w:r>
        <w:t xml:space="preserve"> Здесь имеется в виду </w:t>
      </w:r>
      <w:r w:rsidRPr="004C672B">
        <w:rPr>
          <w:i/>
        </w:rPr>
        <w:t>бонг-нга-наг-по</w:t>
      </w:r>
      <w:r>
        <w:t xml:space="preserve"> </w:t>
      </w:r>
      <w:r w:rsidRPr="002C3765">
        <w:t>{</w:t>
      </w:r>
      <w:r w:rsidRPr="00A0033C">
        <w:t>2</w:t>
      </w:r>
      <w:r w:rsidRPr="002C3765">
        <w:t>}</w:t>
      </w:r>
      <w:r>
        <w:t>.</w:t>
      </w:r>
    </w:p>
  </w:footnote>
  <w:footnote w:id="216">
    <w:p w:rsidR="00D72C23" w:rsidRDefault="00D72C23" w:rsidP="004C672B">
      <w:pPr>
        <w:pStyle w:val="FootnoteText"/>
        <w:jc w:val="both"/>
      </w:pPr>
      <w:r>
        <w:rPr>
          <w:rStyle w:val="FootnoteReference"/>
        </w:rPr>
        <w:footnoteRef/>
      </w:r>
      <w:r>
        <w:t xml:space="preserve"> Здесь </w:t>
      </w:r>
      <w:r w:rsidRPr="004C672B">
        <w:rPr>
          <w:i/>
        </w:rPr>
        <w:t>а-ру-ра</w:t>
      </w:r>
      <w:r>
        <w:t xml:space="preserve"> по всей видимости введен для обезъяживания </w:t>
      </w:r>
      <w:r w:rsidRPr="004C672B">
        <w:rPr>
          <w:i/>
        </w:rPr>
        <w:t>бонг-наг</w:t>
      </w:r>
      <w:r>
        <w:t>, что происходит при вымач</w:t>
      </w:r>
      <w:r>
        <w:t>и</w:t>
      </w:r>
      <w:r>
        <w:t>вании в детской моче в процессе изготовления пилюль!</w:t>
      </w:r>
    </w:p>
  </w:footnote>
  <w:footnote w:id="217">
    <w:p w:rsidR="00D72C23" w:rsidRDefault="00D72C23" w:rsidP="00FC4A63">
      <w:pPr>
        <w:pStyle w:val="FootnoteText"/>
        <w:jc w:val="both"/>
      </w:pPr>
      <w:r>
        <w:rPr>
          <w:rStyle w:val="FootnoteReference"/>
        </w:rPr>
        <w:footnoteRef/>
      </w:r>
      <w:r>
        <w:t xml:space="preserve"> Имеется в виду </w:t>
      </w:r>
      <w:r w:rsidRPr="00FC4A63">
        <w:rPr>
          <w:i/>
        </w:rPr>
        <w:t>Тхал-сман-рнон-по</w:t>
      </w:r>
      <w:r>
        <w:t xml:space="preserve">, т.е. </w:t>
      </w:r>
      <w:r w:rsidRPr="00FC4A63">
        <w:t>“</w:t>
      </w:r>
      <w:r>
        <w:t>Острое зольное лекарство</w:t>
      </w:r>
      <w:r w:rsidRPr="00FC4A63">
        <w:t>”</w:t>
      </w:r>
      <w:r>
        <w:t>, которое применяется при наличии изолированного (</w:t>
      </w:r>
      <w:r w:rsidRPr="00933D0C">
        <w:t>“</w:t>
      </w:r>
      <w:r>
        <w:t>без примесей</w:t>
      </w:r>
      <w:r w:rsidRPr="00933D0C">
        <w:t>”</w:t>
      </w:r>
      <w:r>
        <w:t xml:space="preserve">) </w:t>
      </w:r>
      <w:r w:rsidRPr="00FC4A63">
        <w:rPr>
          <w:i/>
        </w:rPr>
        <w:t>бад-кан</w:t>
      </w:r>
      <w:r>
        <w:t xml:space="preserve"> </w:t>
      </w:r>
      <w:r w:rsidRPr="002C3765">
        <w:t>{</w:t>
      </w:r>
      <w:r w:rsidRPr="00A0033C">
        <w:t>2</w:t>
      </w:r>
      <w:r w:rsidRPr="002C3765">
        <w:t>}</w:t>
      </w:r>
      <w:r>
        <w:t>.</w:t>
      </w:r>
    </w:p>
  </w:footnote>
  <w:footnote w:id="218">
    <w:p w:rsidR="00D72C23" w:rsidRPr="00895A1C" w:rsidRDefault="00D72C23" w:rsidP="00895A1C">
      <w:pPr>
        <w:pStyle w:val="FootnoteText"/>
        <w:jc w:val="both"/>
      </w:pPr>
      <w:r>
        <w:rPr>
          <w:rStyle w:val="FootnoteReference"/>
        </w:rPr>
        <w:footnoteRef/>
      </w:r>
      <w:r>
        <w:t xml:space="preserve"> Фактически желчнокаменная болезнь чаще всего встречается у женщин конституции </w:t>
      </w:r>
      <w:r w:rsidRPr="00895A1C">
        <w:rPr>
          <w:i/>
        </w:rPr>
        <w:t>бад-кан</w:t>
      </w:r>
      <w:r>
        <w:t xml:space="preserve"> </w:t>
      </w:r>
      <w:r w:rsidRPr="00502707">
        <w:t>{</w:t>
      </w:r>
      <w:r>
        <w:t>А.К.</w:t>
      </w:r>
      <w:r w:rsidRPr="00502707">
        <w:t>}</w:t>
      </w:r>
      <w:r>
        <w:t>.</w:t>
      </w:r>
    </w:p>
  </w:footnote>
  <w:footnote w:id="219">
    <w:p w:rsidR="00D72C23" w:rsidRPr="00131129" w:rsidRDefault="00D72C23">
      <w:pPr>
        <w:pStyle w:val="FootnoteText"/>
      </w:pPr>
      <w:r>
        <w:rPr>
          <w:rStyle w:val="FootnoteReference"/>
        </w:rPr>
        <w:footnoteRef/>
      </w:r>
      <w:r>
        <w:t xml:space="preserve"> Подразумевается лекарство </w:t>
      </w:r>
      <w:r w:rsidRPr="00131129">
        <w:rPr>
          <w:i/>
        </w:rPr>
        <w:t>Сэ-‘бру-двангс-ма-гнас-‘джогс</w:t>
      </w:r>
      <w:r>
        <w:t>.</w:t>
      </w:r>
    </w:p>
  </w:footnote>
  <w:footnote w:id="220">
    <w:p w:rsidR="00D72C23" w:rsidRDefault="00D72C23">
      <w:pPr>
        <w:pStyle w:val="FootnoteText"/>
      </w:pPr>
      <w:r>
        <w:rPr>
          <w:rStyle w:val="FootnoteReference"/>
        </w:rPr>
        <w:footnoteRef/>
      </w:r>
      <w:r>
        <w:t xml:space="preserve"> Т.е. к печени.</w:t>
      </w:r>
    </w:p>
  </w:footnote>
  <w:footnote w:id="221">
    <w:p w:rsidR="00D72C23" w:rsidRDefault="00D72C23" w:rsidP="00A8245C">
      <w:pPr>
        <w:pStyle w:val="FootnoteText"/>
        <w:jc w:val="both"/>
      </w:pPr>
      <w:r>
        <w:rPr>
          <w:rStyle w:val="FootnoteReference"/>
        </w:rPr>
        <w:footnoteRef/>
      </w:r>
      <w:r>
        <w:t xml:space="preserve"> Возможно, было бы лучше применять слабительное, описанное в главе о лечении болезней </w:t>
      </w:r>
      <w:r w:rsidRPr="00A8245C">
        <w:rPr>
          <w:i/>
        </w:rPr>
        <w:t>мкхрис</w:t>
      </w:r>
      <w:r>
        <w:t>.</w:t>
      </w:r>
    </w:p>
  </w:footnote>
  <w:footnote w:id="222">
    <w:p w:rsidR="00D72C23" w:rsidRDefault="00D72C23" w:rsidP="00650BDD">
      <w:pPr>
        <w:pStyle w:val="FootnoteText"/>
        <w:jc w:val="both"/>
      </w:pPr>
      <w:r>
        <w:rPr>
          <w:rStyle w:val="FootnoteReference"/>
        </w:rPr>
        <w:footnoteRef/>
      </w:r>
      <w:r>
        <w:t xml:space="preserve"> Эта смесь, по-видимому, призвана вызывать созревание гноя, т.е. трансформировать опухоль (в данном случае, миому) в гнойник.</w:t>
      </w:r>
    </w:p>
  </w:footnote>
  <w:footnote w:id="223">
    <w:p w:rsidR="00D72C23" w:rsidRDefault="00D72C23">
      <w:pPr>
        <w:pStyle w:val="FootnoteText"/>
      </w:pPr>
      <w:r>
        <w:rPr>
          <w:rStyle w:val="FootnoteReference"/>
        </w:rPr>
        <w:footnoteRef/>
      </w:r>
      <w:r>
        <w:t xml:space="preserve"> Син. </w:t>
      </w:r>
      <w:r w:rsidRPr="00271295">
        <w:rPr>
          <w:i/>
        </w:rPr>
        <w:t>Тхун-гсум-рил-бу</w:t>
      </w:r>
      <w:r>
        <w:t>.</w:t>
      </w:r>
    </w:p>
  </w:footnote>
  <w:footnote w:id="224">
    <w:p w:rsidR="00D72C23" w:rsidRDefault="00D72C23" w:rsidP="00933D0C">
      <w:pPr>
        <w:pStyle w:val="FootnoteText"/>
        <w:jc w:val="both"/>
      </w:pPr>
      <w:r>
        <w:rPr>
          <w:rStyle w:val="FootnoteReference"/>
        </w:rPr>
        <w:footnoteRef/>
      </w:r>
      <w:r>
        <w:t xml:space="preserve"> Упомянутые </w:t>
      </w:r>
      <w:r w:rsidRPr="009C2AFC">
        <w:t>“</w:t>
      </w:r>
      <w:r>
        <w:t>очиститель живота</w:t>
      </w:r>
      <w:r w:rsidRPr="009C2AFC">
        <w:t>”</w:t>
      </w:r>
      <w:r>
        <w:t xml:space="preserve"> (тиб. </w:t>
      </w:r>
      <w:r w:rsidRPr="009C2AFC">
        <w:rPr>
          <w:i/>
        </w:rPr>
        <w:t>лто-гшэр</w:t>
      </w:r>
      <w:r w:rsidRPr="009C2AFC">
        <w:t>)</w:t>
      </w:r>
      <w:r>
        <w:t xml:space="preserve"> и </w:t>
      </w:r>
      <w:r w:rsidRPr="009C2AFC">
        <w:t>“</w:t>
      </w:r>
      <w:r>
        <w:t>очиститель сосудов</w:t>
      </w:r>
      <w:r w:rsidRPr="009C2AFC">
        <w:t>” (</w:t>
      </w:r>
      <w:r>
        <w:t xml:space="preserve">тиб. </w:t>
      </w:r>
      <w:r w:rsidRPr="009C2AFC">
        <w:rPr>
          <w:i/>
        </w:rPr>
        <w:t>рца-гшэр</w:t>
      </w:r>
      <w:r>
        <w:t xml:space="preserve">) описаны в главе №74 третьего тома текста </w:t>
      </w:r>
      <w:r w:rsidRPr="00DB3914">
        <w:rPr>
          <w:i/>
        </w:rPr>
        <w:t>Бэй-дур-снгон-по</w:t>
      </w:r>
      <w:r>
        <w:t xml:space="preserve"> </w:t>
      </w:r>
      <w:r w:rsidRPr="002C3765">
        <w:t>{</w:t>
      </w:r>
      <w:r w:rsidRPr="00A0033C">
        <w:t>2</w:t>
      </w:r>
      <w:r w:rsidRPr="002C3765">
        <w:t>}</w:t>
      </w:r>
      <w:r w:rsidRPr="009C2AFC">
        <w:t xml:space="preserve"> </w:t>
      </w:r>
      <w:r>
        <w:t xml:space="preserve">и в главе № 108 текста </w:t>
      </w:r>
      <w:r w:rsidRPr="00A73C78">
        <w:rPr>
          <w:i/>
        </w:rPr>
        <w:t>Лхан-тхабс</w:t>
      </w:r>
      <w:r>
        <w:t xml:space="preserve"> </w:t>
      </w:r>
      <w:r w:rsidRPr="002C3765">
        <w:t>{</w:t>
      </w:r>
      <w:r w:rsidRPr="00A0033C">
        <w:t>3</w:t>
      </w:r>
      <w:r w:rsidRPr="002C3765">
        <w:t>}</w:t>
      </w:r>
      <w:r>
        <w:t>.</w:t>
      </w:r>
    </w:p>
  </w:footnote>
  <w:footnote w:id="225">
    <w:p w:rsidR="00D72C23" w:rsidRDefault="00D72C23" w:rsidP="00ED6C45">
      <w:pPr>
        <w:pStyle w:val="FootnoteText"/>
        <w:jc w:val="both"/>
      </w:pPr>
      <w:r>
        <w:rPr>
          <w:rStyle w:val="FootnoteReference"/>
        </w:rPr>
        <w:footnoteRef/>
      </w:r>
      <w:r>
        <w:t xml:space="preserve"> В описываемой далее прописи указываются дозировки лишь первых двух ингредиентов.</w:t>
      </w:r>
    </w:p>
  </w:footnote>
  <w:footnote w:id="226">
    <w:p w:rsidR="00D72C23" w:rsidRDefault="00D72C23">
      <w:pPr>
        <w:pStyle w:val="FootnoteText"/>
      </w:pPr>
      <w:r>
        <w:rPr>
          <w:rStyle w:val="FootnoteReference"/>
        </w:rPr>
        <w:footnoteRef/>
      </w:r>
      <w:r>
        <w:t xml:space="preserve"> Или </w:t>
      </w:r>
      <w:r w:rsidRPr="00A735B8">
        <w:t>“</w:t>
      </w:r>
      <w:r>
        <w:t xml:space="preserve">плохая </w:t>
      </w:r>
      <w:r w:rsidRPr="00413794">
        <w:rPr>
          <w:i/>
        </w:rPr>
        <w:t>чху-сэр</w:t>
      </w:r>
      <w:r w:rsidRPr="00A735B8">
        <w:t>”</w:t>
      </w:r>
      <w:r>
        <w:t>.</w:t>
      </w:r>
    </w:p>
  </w:footnote>
  <w:footnote w:id="227">
    <w:p w:rsidR="00D72C23" w:rsidRDefault="00D72C23" w:rsidP="00A37161">
      <w:pPr>
        <w:pStyle w:val="FootnoteText"/>
        <w:jc w:val="both"/>
      </w:pPr>
      <w:r>
        <w:rPr>
          <w:rStyle w:val="FootnoteReference"/>
        </w:rPr>
        <w:footnoteRef/>
      </w:r>
      <w:r>
        <w:t xml:space="preserve"> Вообще говоря, в тексте использован термин </w:t>
      </w:r>
      <w:r w:rsidRPr="00A37161">
        <w:rPr>
          <w:i/>
        </w:rPr>
        <w:t>ша</w:t>
      </w:r>
      <w:r>
        <w:t xml:space="preserve">, который нередко уместней переводить не как </w:t>
      </w:r>
      <w:r w:rsidRPr="00A37161">
        <w:t>“</w:t>
      </w:r>
      <w:r>
        <w:t>мясо</w:t>
      </w:r>
      <w:r w:rsidRPr="00A37161">
        <w:t>”</w:t>
      </w:r>
      <w:r>
        <w:t xml:space="preserve">, а как </w:t>
      </w:r>
      <w:r w:rsidRPr="00A37161">
        <w:t>“</w:t>
      </w:r>
      <w:r>
        <w:t>кожа</w:t>
      </w:r>
      <w:r w:rsidRPr="00A37161">
        <w:t>”</w:t>
      </w:r>
      <w:r>
        <w:t>.</w:t>
      </w:r>
    </w:p>
  </w:footnote>
  <w:footnote w:id="228">
    <w:p w:rsidR="00D72C23" w:rsidRDefault="00D72C23">
      <w:pPr>
        <w:pStyle w:val="FootnoteText"/>
      </w:pPr>
      <w:r>
        <w:rPr>
          <w:rStyle w:val="FootnoteReference"/>
        </w:rPr>
        <w:footnoteRef/>
      </w:r>
      <w:r>
        <w:t xml:space="preserve"> Здесь под </w:t>
      </w:r>
      <w:r w:rsidRPr="00A735B8">
        <w:rPr>
          <w:i/>
        </w:rPr>
        <w:t>мдангс</w:t>
      </w:r>
      <w:r>
        <w:t xml:space="preserve"> очевидно подразумевается верхний слой кожи.</w:t>
      </w:r>
    </w:p>
  </w:footnote>
  <w:footnote w:id="229">
    <w:p w:rsidR="00D72C23" w:rsidRDefault="00D72C23">
      <w:pPr>
        <w:pStyle w:val="FootnoteText"/>
      </w:pPr>
      <w:r>
        <w:rPr>
          <w:rStyle w:val="FootnoteReference"/>
        </w:rPr>
        <w:footnoteRef/>
      </w:r>
      <w:r>
        <w:t xml:space="preserve"> Т.е. локализуются в брюшной полости.</w:t>
      </w:r>
    </w:p>
  </w:footnote>
  <w:footnote w:id="230">
    <w:p w:rsidR="00D72C23" w:rsidRDefault="00D72C23">
      <w:pPr>
        <w:pStyle w:val="FootnoteText"/>
      </w:pPr>
      <w:r>
        <w:rPr>
          <w:rStyle w:val="FootnoteReference"/>
        </w:rPr>
        <w:footnoteRef/>
      </w:r>
      <w:r>
        <w:t xml:space="preserve"> Имеется в виду проекция желудка на переднюю поверхность туловища.</w:t>
      </w:r>
    </w:p>
  </w:footnote>
  <w:footnote w:id="231">
    <w:p w:rsidR="00D72C23" w:rsidRDefault="00D72C23" w:rsidP="004C4B21">
      <w:pPr>
        <w:pStyle w:val="FootnoteText"/>
        <w:jc w:val="both"/>
      </w:pPr>
      <w:r>
        <w:rPr>
          <w:rStyle w:val="FootnoteReference"/>
        </w:rPr>
        <w:footnoteRef/>
      </w:r>
      <w:r>
        <w:t xml:space="preserve"> Подразумевается подробная классификация болезней </w:t>
      </w:r>
      <w:r w:rsidRPr="004C4B21">
        <w:rPr>
          <w:i/>
        </w:rPr>
        <w:t>дму-чху</w:t>
      </w:r>
      <w:r>
        <w:t xml:space="preserve">, приведенная в текстах </w:t>
      </w:r>
      <w:r>
        <w:rPr>
          <w:i/>
        </w:rPr>
        <w:t>Ргйуд-бжи</w:t>
      </w:r>
      <w:r w:rsidRPr="002C3765">
        <w:t xml:space="preserve"> {</w:t>
      </w:r>
      <w:r w:rsidRPr="00A0033C">
        <w:t>1</w:t>
      </w:r>
      <w:r w:rsidRPr="002C3765">
        <w:t>}</w:t>
      </w:r>
      <w:r w:rsidRPr="00B94533">
        <w:t xml:space="preserve"> </w:t>
      </w:r>
      <w:r>
        <w:t xml:space="preserve">и </w:t>
      </w:r>
      <w:r w:rsidRPr="00DB3914">
        <w:rPr>
          <w:i/>
        </w:rPr>
        <w:t>Бэй-дур-снгон-по</w:t>
      </w:r>
      <w:r>
        <w:t xml:space="preserve"> </w:t>
      </w:r>
      <w:r w:rsidRPr="002C3765">
        <w:t>{</w:t>
      </w:r>
      <w:r w:rsidRPr="00A0033C">
        <w:t>2</w:t>
      </w:r>
      <w:r w:rsidRPr="002C3765">
        <w:t>}</w:t>
      </w:r>
      <w:r>
        <w:t>, согласно которой существует пятнадцать разновидностей этой болезни – в настоящем тексте описываются лишь некоторые из этих разновидностей.</w:t>
      </w:r>
    </w:p>
  </w:footnote>
  <w:footnote w:id="232">
    <w:p w:rsidR="00D72C23" w:rsidRDefault="00D72C23" w:rsidP="00CA6B23">
      <w:pPr>
        <w:pStyle w:val="FootnoteText"/>
      </w:pPr>
      <w:r>
        <w:rPr>
          <w:rStyle w:val="FootnoteReference"/>
        </w:rPr>
        <w:footnoteRef/>
      </w:r>
      <w:r>
        <w:t xml:space="preserve"> Тиб. </w:t>
      </w:r>
      <w:r w:rsidRPr="00CA6B23">
        <w:rPr>
          <w:i/>
        </w:rPr>
        <w:t>дангс-ма-кхраг-бйэр</w:t>
      </w:r>
      <w:r>
        <w:t>.</w:t>
      </w:r>
    </w:p>
  </w:footnote>
  <w:footnote w:id="233">
    <w:p w:rsidR="00D72C23" w:rsidRDefault="00D72C23">
      <w:pPr>
        <w:pStyle w:val="FootnoteText"/>
      </w:pPr>
      <w:r>
        <w:rPr>
          <w:rStyle w:val="FootnoteReference"/>
        </w:rPr>
        <w:footnoteRef/>
      </w:r>
      <w:r>
        <w:t xml:space="preserve"> Вообще говоря, здесь объединены две разновидности </w:t>
      </w:r>
      <w:r w:rsidRPr="0020380E">
        <w:rPr>
          <w:i/>
        </w:rPr>
        <w:t>дму-чху</w:t>
      </w:r>
      <w:r>
        <w:t>.</w:t>
      </w:r>
    </w:p>
  </w:footnote>
  <w:footnote w:id="234">
    <w:p w:rsidR="00D72C23" w:rsidRDefault="00D72C23">
      <w:pPr>
        <w:pStyle w:val="FootnoteText"/>
      </w:pPr>
      <w:r>
        <w:rPr>
          <w:rStyle w:val="FootnoteReference"/>
        </w:rPr>
        <w:footnoteRef/>
      </w:r>
      <w:r>
        <w:t xml:space="preserve"> Эта и предыдущая разновидности </w:t>
      </w:r>
      <w:r w:rsidRPr="00455E98">
        <w:rPr>
          <w:i/>
        </w:rPr>
        <w:t>дму-чху</w:t>
      </w:r>
      <w:r>
        <w:t xml:space="preserve"> в настоящем тексте не описаны!</w:t>
      </w:r>
    </w:p>
  </w:footnote>
  <w:footnote w:id="235">
    <w:p w:rsidR="00D72C23" w:rsidRDefault="00D72C23" w:rsidP="00455E98">
      <w:pPr>
        <w:pStyle w:val="FootnoteText"/>
        <w:jc w:val="both"/>
      </w:pPr>
      <w:r>
        <w:rPr>
          <w:rStyle w:val="FootnoteReference"/>
        </w:rPr>
        <w:footnoteRef/>
      </w:r>
      <w:r>
        <w:t xml:space="preserve"> Имеются в виду три описанные выше разновидности </w:t>
      </w:r>
      <w:r w:rsidRPr="00D93900">
        <w:rPr>
          <w:i/>
        </w:rPr>
        <w:t>дму-чху</w:t>
      </w:r>
      <w:r>
        <w:t xml:space="preserve">: </w:t>
      </w:r>
      <w:r w:rsidRPr="00455E98">
        <w:t>“рассеивание прозрачного сока с кровью”, “рассеивание прозрачного сока с желчью” и “рассеивание прозрачного сока с жидкостями”.</w:t>
      </w:r>
    </w:p>
  </w:footnote>
  <w:footnote w:id="236">
    <w:p w:rsidR="00D72C23" w:rsidRPr="00F91D61" w:rsidRDefault="00D72C23" w:rsidP="00F91D61">
      <w:pPr>
        <w:pStyle w:val="FootnoteText"/>
        <w:jc w:val="both"/>
      </w:pPr>
      <w:r>
        <w:rPr>
          <w:rStyle w:val="FootnoteReference"/>
        </w:rPr>
        <w:footnoteRef/>
      </w:r>
      <w:r>
        <w:t xml:space="preserve"> Любопытно, что описание лечения болезней </w:t>
      </w:r>
      <w:r w:rsidRPr="00F91D61">
        <w:rPr>
          <w:i/>
        </w:rPr>
        <w:t>скйа-рбаб</w:t>
      </w:r>
      <w:r>
        <w:t xml:space="preserve"> и </w:t>
      </w:r>
      <w:r w:rsidRPr="00F91D61">
        <w:rPr>
          <w:i/>
        </w:rPr>
        <w:t>‘ор</w:t>
      </w:r>
      <w:r>
        <w:t>, заявленных в названии главы, отдел</w:t>
      </w:r>
      <w:r>
        <w:t>ь</w:t>
      </w:r>
      <w:r>
        <w:t>но не приводится!</w:t>
      </w:r>
    </w:p>
  </w:footnote>
  <w:footnote w:id="237">
    <w:p w:rsidR="00D72C23" w:rsidRDefault="00D72C23">
      <w:pPr>
        <w:pStyle w:val="FootnoteText"/>
      </w:pPr>
      <w:r>
        <w:rPr>
          <w:rStyle w:val="FootnoteReference"/>
        </w:rPr>
        <w:footnoteRef/>
      </w:r>
      <w:r>
        <w:t xml:space="preserve"> Т.е. в смеси с патокой, мёдом или сахаром.</w:t>
      </w:r>
    </w:p>
  </w:footnote>
  <w:footnote w:id="238">
    <w:p w:rsidR="00D72C23" w:rsidRDefault="00D72C23">
      <w:pPr>
        <w:pStyle w:val="FootnoteText"/>
      </w:pPr>
      <w:r>
        <w:rPr>
          <w:rStyle w:val="FootnoteReference"/>
        </w:rPr>
        <w:footnoteRef/>
      </w:r>
      <w:r>
        <w:t xml:space="preserve"> Применять эти методы, по всей видимости, следует последовательно – начиная с первого и т.д.</w:t>
      </w:r>
    </w:p>
  </w:footnote>
  <w:footnote w:id="239">
    <w:p w:rsidR="00D72C23" w:rsidRDefault="00D72C23" w:rsidP="00853DFB">
      <w:pPr>
        <w:pStyle w:val="FootnoteText"/>
        <w:jc w:val="both"/>
      </w:pPr>
      <w:r>
        <w:rPr>
          <w:rStyle w:val="FootnoteReference"/>
        </w:rPr>
        <w:footnoteRef/>
      </w:r>
      <w:r>
        <w:t xml:space="preserve"> Здесь подразумеваются устранение первопричины образования отека, т.е. </w:t>
      </w:r>
      <w:r w:rsidRPr="00853DFB">
        <w:t>“</w:t>
      </w:r>
      <w:r w:rsidRPr="00853DFB">
        <w:rPr>
          <w:i/>
        </w:rPr>
        <w:t>ма-жу</w:t>
      </w:r>
      <w:r>
        <w:t xml:space="preserve"> прозрачного с</w:t>
      </w:r>
      <w:r>
        <w:t>о</w:t>
      </w:r>
      <w:r>
        <w:t>ка</w:t>
      </w:r>
      <w:r w:rsidRPr="00853DFB">
        <w:t>”</w:t>
      </w:r>
      <w:r>
        <w:t xml:space="preserve">, и нормализация мочеотделения. Фактически лечение с применением первого метода выполняется </w:t>
      </w:r>
      <w:r w:rsidRPr="00853DFB">
        <w:t>“</w:t>
      </w:r>
      <w:r>
        <w:t>на подходе</w:t>
      </w:r>
      <w:r w:rsidRPr="00853DFB">
        <w:t>”</w:t>
      </w:r>
      <w:r>
        <w:t xml:space="preserve"> к месту локализации отека.</w:t>
      </w:r>
    </w:p>
  </w:footnote>
  <w:footnote w:id="240">
    <w:p w:rsidR="00D72C23" w:rsidRPr="00CA1974" w:rsidRDefault="00D72C23">
      <w:pPr>
        <w:pStyle w:val="FootnoteText"/>
      </w:pPr>
      <w:r>
        <w:rPr>
          <w:rStyle w:val="FootnoteReference"/>
        </w:rPr>
        <w:footnoteRef/>
      </w:r>
      <w:r>
        <w:t xml:space="preserve"> Имеется в виду лекарство </w:t>
      </w:r>
      <w:r w:rsidRPr="00CA1974">
        <w:rPr>
          <w:i/>
        </w:rPr>
        <w:t>Сэ-‘бру-двангс-гнас</w:t>
      </w:r>
      <w:r>
        <w:t>.</w:t>
      </w:r>
    </w:p>
  </w:footnote>
  <w:footnote w:id="241">
    <w:p w:rsidR="00D72C23" w:rsidRPr="00D9449A" w:rsidRDefault="00D72C23">
      <w:pPr>
        <w:pStyle w:val="FootnoteText"/>
      </w:pPr>
      <w:r>
        <w:rPr>
          <w:rStyle w:val="FootnoteReference"/>
        </w:rPr>
        <w:footnoteRef/>
      </w:r>
      <w:r>
        <w:t xml:space="preserve"> Здесь следует использовать </w:t>
      </w:r>
      <w:r w:rsidRPr="00D9449A">
        <w:rPr>
          <w:i/>
        </w:rPr>
        <w:t>тхал-б</w:t>
      </w:r>
      <w:r w:rsidRPr="00D9449A">
        <w:t>’</w:t>
      </w:r>
      <w:r>
        <w:t xml:space="preserve">у, полученную в результате закрытого обжига </w:t>
      </w:r>
      <w:r w:rsidRPr="002C3765">
        <w:t>{</w:t>
      </w:r>
      <w:r w:rsidRPr="00A0033C">
        <w:t>2</w:t>
      </w:r>
      <w:r w:rsidRPr="002C3765">
        <w:t>}</w:t>
      </w:r>
      <w:r>
        <w:t>.</w:t>
      </w:r>
    </w:p>
  </w:footnote>
  <w:footnote w:id="242">
    <w:p w:rsidR="00D72C23" w:rsidRDefault="00D72C23" w:rsidP="008E52C4">
      <w:pPr>
        <w:pStyle w:val="FootnoteText"/>
        <w:jc w:val="both"/>
      </w:pPr>
      <w:r>
        <w:rPr>
          <w:rStyle w:val="FootnoteReference"/>
        </w:rPr>
        <w:footnoteRef/>
      </w:r>
      <w:r>
        <w:t xml:space="preserve"> Две трети единицы веса </w:t>
      </w:r>
      <w:r>
        <w:rPr>
          <w:i/>
        </w:rPr>
        <w:t>ж</w:t>
      </w:r>
      <w:r w:rsidRPr="008E52C4">
        <w:rPr>
          <w:i/>
        </w:rPr>
        <w:t>о</w:t>
      </w:r>
      <w:r>
        <w:t>!? Возможно, в описываемом составе имеет значение лишь соотнош</w:t>
      </w:r>
      <w:r>
        <w:t>е</w:t>
      </w:r>
      <w:r>
        <w:t xml:space="preserve">ние между </w:t>
      </w:r>
      <w:r w:rsidRPr="008E52C4">
        <w:rPr>
          <w:i/>
        </w:rPr>
        <w:t>зангс-тхал</w:t>
      </w:r>
      <w:r>
        <w:t xml:space="preserve"> и </w:t>
      </w:r>
      <w:r w:rsidRPr="008E52C4">
        <w:rPr>
          <w:i/>
        </w:rPr>
        <w:t>лчагс-тхал</w:t>
      </w:r>
      <w:r>
        <w:t>.</w:t>
      </w:r>
    </w:p>
  </w:footnote>
  <w:footnote w:id="243">
    <w:p w:rsidR="00D72C23" w:rsidRDefault="00D72C23" w:rsidP="008E52C4">
      <w:pPr>
        <w:pStyle w:val="FootnoteText"/>
        <w:jc w:val="both"/>
      </w:pPr>
      <w:r>
        <w:rPr>
          <w:rStyle w:val="FootnoteReference"/>
        </w:rPr>
        <w:footnoteRef/>
      </w:r>
      <w:r>
        <w:t xml:space="preserve"> Описание этого состава приведено по тексту </w:t>
      </w:r>
      <w:r w:rsidRPr="00DB3914">
        <w:rPr>
          <w:i/>
        </w:rPr>
        <w:t>Бэй-дур-снгон-по</w:t>
      </w:r>
      <w:r>
        <w:t xml:space="preserve"> </w:t>
      </w:r>
      <w:r w:rsidRPr="002C3765">
        <w:t>{</w:t>
      </w:r>
      <w:r w:rsidRPr="00A0033C">
        <w:t>2</w:t>
      </w:r>
      <w:r w:rsidRPr="002C3765">
        <w:t>}</w:t>
      </w:r>
      <w:r w:rsidRPr="001F4743">
        <w:t xml:space="preserve"> </w:t>
      </w:r>
      <w:r>
        <w:t xml:space="preserve">– в настоящем тексте этот состав не описан, хотя и рекомендуется к применению при лечении некоторых частных разновидностей </w:t>
      </w:r>
      <w:r w:rsidRPr="008E52C4">
        <w:rPr>
          <w:i/>
        </w:rPr>
        <w:t>дму-чху</w:t>
      </w:r>
      <w:r>
        <w:t xml:space="preserve">! </w:t>
      </w:r>
    </w:p>
  </w:footnote>
  <w:footnote w:id="244">
    <w:p w:rsidR="00D72C23" w:rsidRPr="00573D62" w:rsidRDefault="00D72C23" w:rsidP="00573D62">
      <w:pPr>
        <w:pStyle w:val="FootnoteText"/>
        <w:jc w:val="both"/>
      </w:pPr>
      <w:r>
        <w:rPr>
          <w:rStyle w:val="FootnoteReference"/>
        </w:rPr>
        <w:footnoteRef/>
      </w:r>
      <w:r>
        <w:t xml:space="preserve"> Четыре точки, для нахождения которых отмеришь по одному </w:t>
      </w:r>
      <w:r w:rsidRPr="00573D62">
        <w:rPr>
          <w:i/>
        </w:rPr>
        <w:t>цхон</w:t>
      </w:r>
      <w:r w:rsidRPr="00573D62">
        <w:t>’</w:t>
      </w:r>
      <w:r>
        <w:t xml:space="preserve">у выше, ниже, правее и левее пупка </w:t>
      </w:r>
      <w:r w:rsidRPr="002C3765">
        <w:t>{</w:t>
      </w:r>
      <w:r w:rsidRPr="00A0033C">
        <w:t>8</w:t>
      </w:r>
      <w:r w:rsidRPr="002C3765">
        <w:t>}</w:t>
      </w:r>
      <w:r>
        <w:t>.</w:t>
      </w:r>
    </w:p>
  </w:footnote>
  <w:footnote w:id="245">
    <w:p w:rsidR="00D72C23" w:rsidRDefault="00D72C23">
      <w:pPr>
        <w:pStyle w:val="FootnoteText"/>
      </w:pPr>
      <w:r>
        <w:rPr>
          <w:rStyle w:val="FootnoteReference"/>
        </w:rPr>
        <w:footnoteRef/>
      </w:r>
      <w:r>
        <w:t xml:space="preserve"> Букв. </w:t>
      </w:r>
      <w:r w:rsidRPr="008678E8">
        <w:t>“</w:t>
      </w:r>
      <w:r>
        <w:t>кончик мечевидного отростка</w:t>
      </w:r>
      <w:r w:rsidRPr="008678E8">
        <w:t>”</w:t>
      </w:r>
      <w:r>
        <w:t>.</w:t>
      </w:r>
    </w:p>
  </w:footnote>
  <w:footnote w:id="246">
    <w:p w:rsidR="00D72C23" w:rsidRPr="008678E8" w:rsidRDefault="00D72C23">
      <w:pPr>
        <w:pStyle w:val="FootnoteText"/>
      </w:pPr>
      <w:r>
        <w:rPr>
          <w:rStyle w:val="FootnoteReference"/>
        </w:rPr>
        <w:footnoteRef/>
      </w:r>
      <w:r>
        <w:t xml:space="preserve"> Эти две точки отмечены на листе № 72 АТМ</w:t>
      </w:r>
      <w:r w:rsidRPr="001F4743">
        <w:t xml:space="preserve"> </w:t>
      </w:r>
      <w:r w:rsidRPr="002C3765">
        <w:t>{</w:t>
      </w:r>
      <w:r w:rsidRPr="00A0033C">
        <w:t>7</w:t>
      </w:r>
      <w:r w:rsidRPr="002C3765">
        <w:t>}</w:t>
      </w:r>
      <w:r>
        <w:t>.</w:t>
      </w:r>
    </w:p>
  </w:footnote>
  <w:footnote w:id="247">
    <w:p w:rsidR="00D72C23" w:rsidRDefault="00D72C23" w:rsidP="00D75FAD">
      <w:pPr>
        <w:pStyle w:val="FootnoteText"/>
        <w:jc w:val="both"/>
      </w:pPr>
      <w:r>
        <w:rPr>
          <w:rStyle w:val="FootnoteReference"/>
        </w:rPr>
        <w:footnoteRef/>
      </w:r>
      <w:r>
        <w:t xml:space="preserve"> Уместна следующая аналогия: для того, чтобы ликвидировать потоп в помещении, следует проч</w:t>
      </w:r>
      <w:r>
        <w:t>и</w:t>
      </w:r>
      <w:r>
        <w:t xml:space="preserve">стить сливное отверстие. </w:t>
      </w:r>
    </w:p>
  </w:footnote>
  <w:footnote w:id="248">
    <w:p w:rsidR="00D72C23" w:rsidRDefault="00D72C23">
      <w:pPr>
        <w:pStyle w:val="FootnoteText"/>
      </w:pPr>
      <w:r>
        <w:rPr>
          <w:rStyle w:val="FootnoteReference"/>
        </w:rPr>
        <w:footnoteRef/>
      </w:r>
      <w:r>
        <w:t xml:space="preserve"> </w:t>
      </w:r>
      <w:r w:rsidRPr="005C22CC">
        <w:t>“</w:t>
      </w:r>
      <w:r>
        <w:t>Плохой кровью</w:t>
      </w:r>
      <w:r w:rsidRPr="005C22CC">
        <w:t>”</w:t>
      </w:r>
      <w:r>
        <w:t xml:space="preserve"> и т.п.</w:t>
      </w:r>
    </w:p>
  </w:footnote>
  <w:footnote w:id="249">
    <w:p w:rsidR="00D72C23" w:rsidRPr="00E53507" w:rsidRDefault="00D72C23" w:rsidP="00E53507">
      <w:pPr>
        <w:pStyle w:val="FootnoteText"/>
        <w:jc w:val="both"/>
      </w:pPr>
      <w:r>
        <w:rPr>
          <w:rStyle w:val="FootnoteReference"/>
        </w:rPr>
        <w:footnoteRef/>
      </w:r>
      <w:r>
        <w:t xml:space="preserve"> Далее будут описаны последовательно назначаемые три вида </w:t>
      </w:r>
      <w:r w:rsidRPr="00E53507">
        <w:t>“</w:t>
      </w:r>
      <w:r>
        <w:t>очистителя жидкости</w:t>
      </w:r>
      <w:r w:rsidRPr="00E53507">
        <w:t>”</w:t>
      </w:r>
      <w:r>
        <w:t xml:space="preserve">: </w:t>
      </w:r>
      <w:r>
        <w:rPr>
          <w:i/>
        </w:rPr>
        <w:t>Чху-бшал, Ч</w:t>
      </w:r>
      <w:r w:rsidRPr="00E53507">
        <w:rPr>
          <w:i/>
        </w:rPr>
        <w:t>ху-сбйонг</w:t>
      </w:r>
      <w:r>
        <w:t xml:space="preserve"> и </w:t>
      </w:r>
      <w:r w:rsidRPr="00E53507">
        <w:rPr>
          <w:i/>
        </w:rPr>
        <w:t>‘пхрул-гйи-‘дзаг-па</w:t>
      </w:r>
      <w:r>
        <w:t>.</w:t>
      </w:r>
    </w:p>
  </w:footnote>
  <w:footnote w:id="250">
    <w:p w:rsidR="00D72C23" w:rsidRDefault="00D72C23">
      <w:pPr>
        <w:pStyle w:val="FootnoteText"/>
      </w:pPr>
      <w:r>
        <w:rPr>
          <w:rStyle w:val="FootnoteReference"/>
        </w:rPr>
        <w:footnoteRef/>
      </w:r>
      <w:r>
        <w:t xml:space="preserve"> А также устраняет закупорки!?</w:t>
      </w:r>
    </w:p>
  </w:footnote>
  <w:footnote w:id="251">
    <w:p w:rsidR="00D72C23" w:rsidRDefault="00D72C23">
      <w:pPr>
        <w:pStyle w:val="FootnoteText"/>
      </w:pPr>
      <w:r>
        <w:rPr>
          <w:rStyle w:val="FootnoteReference"/>
        </w:rPr>
        <w:footnoteRef/>
      </w:r>
      <w:r>
        <w:t xml:space="preserve"> См. гл. № 14 из 4 т. текста </w:t>
      </w:r>
      <w:r>
        <w:rPr>
          <w:i/>
        </w:rPr>
        <w:t>Ргйуд-бжи</w:t>
      </w:r>
      <w:r w:rsidRPr="002C3765">
        <w:t xml:space="preserve"> {</w:t>
      </w:r>
      <w:r w:rsidRPr="00A0033C">
        <w:t>1</w:t>
      </w:r>
      <w:r w:rsidRPr="002C3765">
        <w:t>}</w:t>
      </w:r>
      <w:r>
        <w:t>.</w:t>
      </w:r>
    </w:p>
  </w:footnote>
  <w:footnote w:id="252">
    <w:p w:rsidR="00D72C23" w:rsidRDefault="00D72C23">
      <w:pPr>
        <w:pStyle w:val="FootnoteText"/>
      </w:pPr>
      <w:r>
        <w:rPr>
          <w:rStyle w:val="FootnoteReference"/>
        </w:rPr>
        <w:footnoteRef/>
      </w:r>
      <w:r>
        <w:t xml:space="preserve"> Т.е. описываемый </w:t>
      </w:r>
      <w:r w:rsidRPr="00926A28">
        <w:t>“</w:t>
      </w:r>
      <w:r>
        <w:t>очиститель</w:t>
      </w:r>
      <w:r w:rsidRPr="00926A28">
        <w:t>”</w:t>
      </w:r>
      <w:r>
        <w:t>.</w:t>
      </w:r>
    </w:p>
  </w:footnote>
  <w:footnote w:id="253">
    <w:p w:rsidR="00D72C23" w:rsidRDefault="00D72C23">
      <w:pPr>
        <w:pStyle w:val="FootnoteText"/>
      </w:pPr>
      <w:r>
        <w:rPr>
          <w:rStyle w:val="FootnoteReference"/>
        </w:rPr>
        <w:footnoteRef/>
      </w:r>
      <w:r>
        <w:t xml:space="preserve"> См. гл. № 10 из третьей части текста </w:t>
      </w:r>
      <w:r w:rsidRPr="00DB3914">
        <w:rPr>
          <w:i/>
        </w:rPr>
        <w:t>Бэй-дур-снгон-по</w:t>
      </w:r>
      <w:r>
        <w:t xml:space="preserve"> </w:t>
      </w:r>
      <w:r w:rsidRPr="002C3765">
        <w:t>{</w:t>
      </w:r>
      <w:r w:rsidRPr="00A0033C">
        <w:t>2</w:t>
      </w:r>
      <w:r w:rsidRPr="002C3765">
        <w:t>}</w:t>
      </w:r>
      <w:r>
        <w:t>.</w:t>
      </w:r>
    </w:p>
  </w:footnote>
  <w:footnote w:id="254">
    <w:p w:rsidR="00D72C23" w:rsidRDefault="00D72C23" w:rsidP="00A56F16">
      <w:pPr>
        <w:pStyle w:val="FootnoteText"/>
        <w:jc w:val="both"/>
      </w:pPr>
      <w:r>
        <w:rPr>
          <w:rStyle w:val="FootnoteReference"/>
        </w:rPr>
        <w:footnoteRef/>
      </w:r>
      <w:r>
        <w:t xml:space="preserve"> Имеется в виду, что при наличии закупорок в </w:t>
      </w:r>
      <w:r w:rsidRPr="00A56F16">
        <w:t>“</w:t>
      </w:r>
      <w:r>
        <w:t>каналах воды</w:t>
      </w:r>
      <w:r w:rsidRPr="00A56F16">
        <w:t>”</w:t>
      </w:r>
      <w:r>
        <w:t xml:space="preserve"> жидкость начнет застаиваться и пр</w:t>
      </w:r>
      <w:r>
        <w:t>о</w:t>
      </w:r>
      <w:r>
        <w:t>сачиваться сквозь сосуды.</w:t>
      </w:r>
    </w:p>
  </w:footnote>
  <w:footnote w:id="255">
    <w:p w:rsidR="00D72C23" w:rsidRDefault="00D72C23" w:rsidP="00A56F16">
      <w:pPr>
        <w:pStyle w:val="FootnoteText"/>
        <w:jc w:val="both"/>
      </w:pPr>
      <w:r>
        <w:rPr>
          <w:rStyle w:val="FootnoteReference"/>
        </w:rPr>
        <w:footnoteRef/>
      </w:r>
      <w:r>
        <w:t xml:space="preserve"> Фактически это лекарство будет укреплять стенки сосудов, снижая их проницаемость для жидк</w:t>
      </w:r>
      <w:r>
        <w:t>о</w:t>
      </w:r>
      <w:r>
        <w:t>сти.</w:t>
      </w:r>
    </w:p>
  </w:footnote>
  <w:footnote w:id="256">
    <w:p w:rsidR="00D72C23" w:rsidRDefault="00D72C23" w:rsidP="00A56F16">
      <w:pPr>
        <w:pStyle w:val="FootnoteText"/>
        <w:jc w:val="both"/>
      </w:pPr>
      <w:r>
        <w:rPr>
          <w:rStyle w:val="FootnoteReference"/>
        </w:rPr>
        <w:footnoteRef/>
      </w:r>
      <w:r>
        <w:t xml:space="preserve"> Эта процедура устранит спазмы в каналах-сосудах и будет восстанавливать нормальную циркул</w:t>
      </w:r>
      <w:r>
        <w:t>я</w:t>
      </w:r>
      <w:r>
        <w:t>цию в них физиологических жидкостей – крови, лимфы и т.п.</w:t>
      </w:r>
    </w:p>
  </w:footnote>
  <w:footnote w:id="257">
    <w:p w:rsidR="00D72C23" w:rsidRDefault="00D72C23" w:rsidP="00A37D4B">
      <w:pPr>
        <w:pStyle w:val="FootnoteText"/>
        <w:jc w:val="both"/>
      </w:pPr>
      <w:r>
        <w:rPr>
          <w:rStyle w:val="FootnoteReference"/>
        </w:rPr>
        <w:footnoteRef/>
      </w:r>
      <w:r>
        <w:t xml:space="preserve"> Описание лечения разновидностей </w:t>
      </w:r>
      <w:r w:rsidRPr="00A37D4B">
        <w:rPr>
          <w:i/>
        </w:rPr>
        <w:t>дму-чху</w:t>
      </w:r>
      <w:r>
        <w:t>, сопровождаемых рассеиванием, приведено в конце настоящей главы.</w:t>
      </w:r>
    </w:p>
  </w:footnote>
  <w:footnote w:id="258">
    <w:p w:rsidR="00D72C23" w:rsidRDefault="00D72C23" w:rsidP="009109D7">
      <w:pPr>
        <w:pStyle w:val="FootnoteText"/>
        <w:jc w:val="both"/>
      </w:pPr>
      <w:r>
        <w:rPr>
          <w:rStyle w:val="FootnoteReference"/>
        </w:rPr>
        <w:footnoteRef/>
      </w:r>
      <w:r>
        <w:t xml:space="preserve"> Имеются в виду составы </w:t>
      </w:r>
      <w:r w:rsidRPr="009109D7">
        <w:rPr>
          <w:i/>
        </w:rPr>
        <w:t>Зангс-</w:t>
      </w:r>
      <w:r>
        <w:rPr>
          <w:i/>
        </w:rPr>
        <w:t>кйи-</w:t>
      </w:r>
      <w:r w:rsidRPr="009109D7">
        <w:rPr>
          <w:i/>
        </w:rPr>
        <w:t>тхал-</w:t>
      </w:r>
      <w:r>
        <w:rPr>
          <w:i/>
        </w:rPr>
        <w:t>ба-</w:t>
      </w:r>
      <w:r w:rsidRPr="009109D7">
        <w:rPr>
          <w:i/>
        </w:rPr>
        <w:t>сбйор</w:t>
      </w:r>
      <w:r>
        <w:rPr>
          <w:i/>
        </w:rPr>
        <w:t>-ба</w:t>
      </w:r>
      <w:r>
        <w:t xml:space="preserve"> и </w:t>
      </w:r>
      <w:r w:rsidRPr="009109D7">
        <w:rPr>
          <w:i/>
        </w:rPr>
        <w:t>Днгул-сбйор</w:t>
      </w:r>
      <w:r>
        <w:t>, описанные для второго общего метода лечения.</w:t>
      </w:r>
    </w:p>
  </w:footnote>
  <w:footnote w:id="259">
    <w:p w:rsidR="00D72C23" w:rsidRDefault="00D72C23">
      <w:pPr>
        <w:pStyle w:val="FootnoteText"/>
      </w:pPr>
      <w:r>
        <w:rPr>
          <w:rStyle w:val="FootnoteReference"/>
        </w:rPr>
        <w:footnoteRef/>
      </w:r>
      <w:r>
        <w:t xml:space="preserve"> После приема лекарства, описанного для лечения просачивания из печени!?</w:t>
      </w:r>
    </w:p>
  </w:footnote>
  <w:footnote w:id="260">
    <w:p w:rsidR="00D72C23" w:rsidRPr="00205E52" w:rsidRDefault="00D72C23">
      <w:pPr>
        <w:pStyle w:val="FootnoteText"/>
      </w:pPr>
      <w:r>
        <w:rPr>
          <w:rStyle w:val="FootnoteReference"/>
        </w:rPr>
        <w:footnoteRef/>
      </w:r>
      <w:r>
        <w:t xml:space="preserve"> </w:t>
      </w:r>
      <w:r w:rsidRPr="00205E52">
        <w:rPr>
          <w:i/>
        </w:rPr>
        <w:t>Зангс-кйи-тхал-ба-сбйор-ба, Зангс-дмар-кхрос-па’и-сбйор-ба</w:t>
      </w:r>
      <w:r>
        <w:t xml:space="preserve"> и т.п.</w:t>
      </w:r>
    </w:p>
  </w:footnote>
  <w:footnote w:id="261">
    <w:p w:rsidR="00D72C23" w:rsidRDefault="00D72C23">
      <w:pPr>
        <w:pStyle w:val="FootnoteText"/>
      </w:pPr>
      <w:r>
        <w:rPr>
          <w:rStyle w:val="FootnoteReference"/>
        </w:rPr>
        <w:footnoteRef/>
      </w:r>
      <w:r>
        <w:t xml:space="preserve"> Борода голубого козла.</w:t>
      </w:r>
    </w:p>
  </w:footnote>
  <w:footnote w:id="262">
    <w:p w:rsidR="00D72C23" w:rsidRPr="005A204B" w:rsidRDefault="00D72C23" w:rsidP="005A204B">
      <w:pPr>
        <w:pStyle w:val="FootnoteText"/>
        <w:jc w:val="both"/>
      </w:pPr>
      <w:r>
        <w:rPr>
          <w:rStyle w:val="FootnoteReference"/>
        </w:rPr>
        <w:footnoteRef/>
      </w:r>
      <w:r>
        <w:t xml:space="preserve"> Букв. </w:t>
      </w:r>
      <w:r w:rsidRPr="005A204B">
        <w:t>“</w:t>
      </w:r>
      <w:r>
        <w:t xml:space="preserve">великая хроническая истощающая </w:t>
      </w:r>
      <w:r w:rsidRPr="005A204B">
        <w:t>[</w:t>
      </w:r>
      <w:r>
        <w:t>болезнь</w:t>
      </w:r>
      <w:r w:rsidRPr="005A204B">
        <w:t>”]</w:t>
      </w:r>
      <w:r>
        <w:t xml:space="preserve">. Другое название этой болезни </w:t>
      </w:r>
      <w:r w:rsidRPr="005A204B">
        <w:rPr>
          <w:i/>
        </w:rPr>
        <w:t>гло-гчонг-чхэн-по-зад-бйэд</w:t>
      </w:r>
      <w:r>
        <w:t xml:space="preserve"> (букв. </w:t>
      </w:r>
      <w:r w:rsidRPr="005A204B">
        <w:t>“</w:t>
      </w:r>
      <w:r>
        <w:t xml:space="preserve">великая хроническая истощающая </w:t>
      </w:r>
      <w:r w:rsidRPr="005A204B">
        <w:t>[</w:t>
      </w:r>
      <w:r>
        <w:t>болезнь</w:t>
      </w:r>
      <w:r w:rsidRPr="005A204B">
        <w:t>]</w:t>
      </w:r>
      <w:r>
        <w:t xml:space="preserve"> легких</w:t>
      </w:r>
      <w:r w:rsidRPr="005A204B">
        <w:t>”</w:t>
      </w:r>
      <w:r>
        <w:t>). При этой болезни из-за ослабления Огненной теплоты желудка больной худеет, постоянно мерзнет, часто простывает (сниж</w:t>
      </w:r>
      <w:r>
        <w:t>а</w:t>
      </w:r>
      <w:r>
        <w:t>ется иммунитет) и т.п. В настоящее время</w:t>
      </w:r>
      <w:r w:rsidRPr="005A204B">
        <w:t xml:space="preserve"> </w:t>
      </w:r>
      <w:r>
        <w:t xml:space="preserve">эту болезнь часто соотносят с туберкулезом легких (на совр. тиб. языке упомянутая нозология называется </w:t>
      </w:r>
      <w:r w:rsidRPr="005A204B">
        <w:rPr>
          <w:i/>
        </w:rPr>
        <w:t>гло-чонг</w:t>
      </w:r>
      <w:r>
        <w:t>).</w:t>
      </w:r>
    </w:p>
  </w:footnote>
  <w:footnote w:id="263">
    <w:p w:rsidR="00D72C23" w:rsidRDefault="00D72C23">
      <w:pPr>
        <w:pStyle w:val="FootnoteText"/>
      </w:pPr>
      <w:r>
        <w:rPr>
          <w:rStyle w:val="FootnoteReference"/>
        </w:rPr>
        <w:footnoteRef/>
      </w:r>
      <w:r>
        <w:t xml:space="preserve"> Зрение, слух, обоняние и т.п.</w:t>
      </w:r>
    </w:p>
  </w:footnote>
  <w:footnote w:id="264">
    <w:p w:rsidR="00D72C23" w:rsidRDefault="00D72C23">
      <w:pPr>
        <w:pStyle w:val="FootnoteText"/>
      </w:pPr>
      <w:r>
        <w:rPr>
          <w:rStyle w:val="FootnoteReference"/>
        </w:rPr>
        <w:footnoteRef/>
      </w:r>
      <w:r>
        <w:t xml:space="preserve"> Син. </w:t>
      </w:r>
      <w:r w:rsidRPr="00E736B8">
        <w:rPr>
          <w:i/>
        </w:rPr>
        <w:t>го-тхал</w:t>
      </w:r>
      <w:r>
        <w:t>?</w:t>
      </w:r>
    </w:p>
  </w:footnote>
  <w:footnote w:id="265">
    <w:p w:rsidR="00D72C23" w:rsidRDefault="00D72C23">
      <w:pPr>
        <w:pStyle w:val="FootnoteText"/>
      </w:pPr>
      <w:r>
        <w:rPr>
          <w:rStyle w:val="FootnoteReference"/>
        </w:rPr>
        <w:footnoteRef/>
      </w:r>
      <w:r>
        <w:t xml:space="preserve"> При этой болезни тело постоянно мерзнет.</w:t>
      </w:r>
    </w:p>
  </w:footnote>
  <w:footnote w:id="266">
    <w:p w:rsidR="00D72C23" w:rsidRPr="002A70DE" w:rsidRDefault="00D72C23" w:rsidP="00AE17D7">
      <w:pPr>
        <w:pStyle w:val="FootnoteText"/>
        <w:jc w:val="both"/>
      </w:pPr>
      <w:r>
        <w:rPr>
          <w:rStyle w:val="FootnoteReference"/>
        </w:rPr>
        <w:footnoteRef/>
      </w:r>
      <w:r>
        <w:t xml:space="preserve"> Т.е. на границе между жаром и холодом. Здесь имеется в виду, что в зависимости от преоблада</w:t>
      </w:r>
      <w:r>
        <w:t>ю</w:t>
      </w:r>
      <w:r>
        <w:t xml:space="preserve">щего </w:t>
      </w:r>
      <w:r w:rsidRPr="002A70DE">
        <w:rPr>
          <w:i/>
        </w:rPr>
        <w:t>нйэс-па</w:t>
      </w:r>
      <w:r>
        <w:t xml:space="preserve"> </w:t>
      </w:r>
      <w:r w:rsidRPr="002A70DE">
        <w:t>(</w:t>
      </w:r>
      <w:r w:rsidRPr="002A70DE">
        <w:rPr>
          <w:i/>
        </w:rPr>
        <w:t>рлунг, мкхрис</w:t>
      </w:r>
      <w:r>
        <w:t xml:space="preserve"> или </w:t>
      </w:r>
      <w:r w:rsidRPr="002A70DE">
        <w:rPr>
          <w:i/>
        </w:rPr>
        <w:t>бад-кан</w:t>
      </w:r>
      <w:r w:rsidRPr="002A70DE">
        <w:t>)</w:t>
      </w:r>
      <w:r>
        <w:t xml:space="preserve"> болезнь жара может вести себя трояко на завершающей ст</w:t>
      </w:r>
      <w:r>
        <w:t>а</w:t>
      </w:r>
      <w:r>
        <w:t>дии лечения жара (когда болезнь жара под действием прохладного лечения уже сходит на нет и имее</w:t>
      </w:r>
      <w:r>
        <w:t>т</w:t>
      </w:r>
      <w:r>
        <w:t>ся опасность появления болезней холода), что требует внесения корректив в методы лечения для н</w:t>
      </w:r>
      <w:r>
        <w:t>е</w:t>
      </w:r>
      <w:r>
        <w:t>допущения появления опасных осложнений.</w:t>
      </w:r>
    </w:p>
  </w:footnote>
  <w:footnote w:id="267">
    <w:p w:rsidR="00D72C23" w:rsidRDefault="00D72C23">
      <w:pPr>
        <w:pStyle w:val="FootnoteText"/>
      </w:pPr>
      <w:r>
        <w:rPr>
          <w:rStyle w:val="FootnoteReference"/>
        </w:rPr>
        <w:footnoteRef/>
      </w:r>
      <w:r>
        <w:t xml:space="preserve"> Т.е. жар уже в основном подавлен.</w:t>
      </w:r>
    </w:p>
  </w:footnote>
  <w:footnote w:id="268">
    <w:p w:rsidR="00D72C23" w:rsidRDefault="00D72C23">
      <w:pPr>
        <w:pStyle w:val="FootnoteText"/>
      </w:pPr>
      <w:r>
        <w:rPr>
          <w:rStyle w:val="FootnoteReference"/>
        </w:rPr>
        <w:footnoteRef/>
      </w:r>
      <w:r>
        <w:t xml:space="preserve"> Или </w:t>
      </w:r>
      <w:r w:rsidRPr="009D4A88">
        <w:t>“</w:t>
      </w:r>
      <w:r>
        <w:t xml:space="preserve">проявит себя </w:t>
      </w:r>
      <w:r w:rsidRPr="009D4A88">
        <w:rPr>
          <w:i/>
        </w:rPr>
        <w:t>рлунг</w:t>
      </w:r>
      <w:r w:rsidRPr="009D4A88">
        <w:t>”</w:t>
      </w:r>
      <w:r>
        <w:t>.</w:t>
      </w:r>
    </w:p>
  </w:footnote>
  <w:footnote w:id="269">
    <w:p w:rsidR="00D72C23" w:rsidRPr="009D4A88" w:rsidRDefault="00D72C23">
      <w:pPr>
        <w:pStyle w:val="FootnoteText"/>
      </w:pPr>
      <w:r>
        <w:rPr>
          <w:rStyle w:val="FootnoteReference"/>
        </w:rPr>
        <w:footnoteRef/>
      </w:r>
      <w:r>
        <w:t xml:space="preserve"> Тиб. </w:t>
      </w:r>
      <w:r w:rsidRPr="009D4A88">
        <w:rPr>
          <w:i/>
        </w:rPr>
        <w:t>тхор-бу</w:t>
      </w:r>
      <w:r w:rsidRPr="00035813">
        <w:rPr>
          <w:i/>
        </w:rPr>
        <w:t>’</w:t>
      </w:r>
      <w:r w:rsidRPr="009D4A88">
        <w:rPr>
          <w:i/>
        </w:rPr>
        <w:t>и-рлунг</w:t>
      </w:r>
      <w:r>
        <w:t>.</w:t>
      </w:r>
    </w:p>
  </w:footnote>
  <w:footnote w:id="270">
    <w:p w:rsidR="00D72C23" w:rsidRDefault="00D72C23" w:rsidP="00005832">
      <w:pPr>
        <w:pStyle w:val="FootnoteText"/>
        <w:jc w:val="both"/>
      </w:pPr>
      <w:r>
        <w:rPr>
          <w:rStyle w:val="FootnoteReference"/>
        </w:rPr>
        <w:footnoteRef/>
      </w:r>
      <w:r>
        <w:t xml:space="preserve"> Т.е. для назначения неправильного лечения, направленного на подавление жара. Фактически им</w:t>
      </w:r>
      <w:r>
        <w:t>е</w:t>
      </w:r>
      <w:r>
        <w:t>ющаяся разновидность жара будет уже не</w:t>
      </w:r>
      <w:r w:rsidRPr="00005832">
        <w:t xml:space="preserve"> “</w:t>
      </w:r>
      <w:r>
        <w:t>чистым</w:t>
      </w:r>
      <w:r w:rsidRPr="00005832">
        <w:t>”</w:t>
      </w:r>
      <w:r>
        <w:t xml:space="preserve"> жаром, а парным сочетанием жара и холодного по своей природе </w:t>
      </w:r>
      <w:r w:rsidRPr="00005832">
        <w:rPr>
          <w:i/>
        </w:rPr>
        <w:t>рлунг</w:t>
      </w:r>
      <w:r>
        <w:t xml:space="preserve">, т.е жаром </w:t>
      </w:r>
      <w:r w:rsidRPr="00005832">
        <w:rPr>
          <w:i/>
        </w:rPr>
        <w:t>рлунг</w:t>
      </w:r>
      <w:r>
        <w:t>, подходы к лечению которого существенно отличаются от леч</w:t>
      </w:r>
      <w:r>
        <w:t>е</w:t>
      </w:r>
      <w:r>
        <w:t xml:space="preserve">ния </w:t>
      </w:r>
      <w:r w:rsidRPr="00005832">
        <w:t>“</w:t>
      </w:r>
      <w:r>
        <w:t>чистого</w:t>
      </w:r>
      <w:r w:rsidRPr="00005832">
        <w:t>”</w:t>
      </w:r>
      <w:r>
        <w:t xml:space="preserve"> жара.</w:t>
      </w:r>
    </w:p>
  </w:footnote>
  <w:footnote w:id="271">
    <w:p w:rsidR="00D72C23" w:rsidRDefault="00D72C23">
      <w:pPr>
        <w:pStyle w:val="FootnoteText"/>
      </w:pPr>
      <w:r>
        <w:rPr>
          <w:rStyle w:val="FootnoteReference"/>
        </w:rPr>
        <w:footnoteRef/>
      </w:r>
      <w:r>
        <w:t xml:space="preserve"> Как бы затыкая щели, что обычно препятствует появлению сквозняков.</w:t>
      </w:r>
    </w:p>
  </w:footnote>
  <w:footnote w:id="272">
    <w:p w:rsidR="00D72C23" w:rsidRDefault="00D72C23" w:rsidP="003B261F">
      <w:pPr>
        <w:pStyle w:val="FootnoteText"/>
        <w:jc w:val="both"/>
      </w:pPr>
      <w:r>
        <w:rPr>
          <w:rStyle w:val="FootnoteReference"/>
        </w:rPr>
        <w:footnoteRef/>
      </w:r>
      <w:r>
        <w:t xml:space="preserve"> Считается, что при переходе границы между горами и степью по первому типу, т.е. по типу </w:t>
      </w:r>
      <w:r w:rsidRPr="003B261F">
        <w:rPr>
          <w:i/>
        </w:rPr>
        <w:t>рлунг</w:t>
      </w:r>
      <w:r>
        <w:t xml:space="preserve">, </w:t>
      </w:r>
      <w:r w:rsidRPr="003B261F">
        <w:t>“</w:t>
      </w:r>
      <w:r>
        <w:t>ветер</w:t>
      </w:r>
      <w:r w:rsidRPr="003B261F">
        <w:t>”</w:t>
      </w:r>
      <w:r>
        <w:t xml:space="preserve"> начинает </w:t>
      </w:r>
      <w:r w:rsidRPr="003B261F">
        <w:t>“</w:t>
      </w:r>
      <w:r>
        <w:t>раздувать</w:t>
      </w:r>
      <w:r w:rsidRPr="003B261F">
        <w:t>”</w:t>
      </w:r>
      <w:r>
        <w:t xml:space="preserve"> остатки жара еще до достижения жаром границы перехода от таяния к замерзанию, поэтому </w:t>
      </w:r>
      <w:r w:rsidRPr="003B261F">
        <w:t>“</w:t>
      </w:r>
      <w:r>
        <w:t>выходить встречать ветер хлебом-солью</w:t>
      </w:r>
      <w:r w:rsidRPr="003B261F">
        <w:t>”</w:t>
      </w:r>
      <w:r>
        <w:t>, т.е. назначать соответствующую п</w:t>
      </w:r>
      <w:r>
        <w:t>и</w:t>
      </w:r>
      <w:r>
        <w:t>щу, нужно заранее или заблаговременно.</w:t>
      </w:r>
    </w:p>
  </w:footnote>
  <w:footnote w:id="273">
    <w:p w:rsidR="00D72C23" w:rsidRDefault="00D72C23">
      <w:pPr>
        <w:pStyle w:val="FootnoteText"/>
      </w:pPr>
      <w:r>
        <w:rPr>
          <w:rStyle w:val="FootnoteReference"/>
        </w:rPr>
        <w:footnoteRef/>
      </w:r>
      <w:r>
        <w:t xml:space="preserve"> Или </w:t>
      </w:r>
      <w:r w:rsidRPr="003A6298">
        <w:t>“</w:t>
      </w:r>
      <w:r>
        <w:t>вытяни хвост жара</w:t>
      </w:r>
      <w:r w:rsidRPr="003A6298">
        <w:t>”</w:t>
      </w:r>
      <w:r>
        <w:t>.</w:t>
      </w:r>
    </w:p>
  </w:footnote>
  <w:footnote w:id="274">
    <w:p w:rsidR="00D72C23" w:rsidRDefault="00D72C23">
      <w:pPr>
        <w:pStyle w:val="FootnoteText"/>
      </w:pPr>
      <w:r>
        <w:rPr>
          <w:rStyle w:val="FootnoteReference"/>
        </w:rPr>
        <w:footnoteRef/>
      </w:r>
      <w:r>
        <w:t xml:space="preserve"> Сокр. от </w:t>
      </w:r>
      <w:r w:rsidRPr="0091298E">
        <w:rPr>
          <w:i/>
        </w:rPr>
        <w:t>Чу-ганг-бдэ-бйэд-чхэн-мо</w:t>
      </w:r>
      <w:r>
        <w:t>.</w:t>
      </w:r>
    </w:p>
  </w:footnote>
  <w:footnote w:id="275">
    <w:p w:rsidR="00D72C23" w:rsidRDefault="00D72C23">
      <w:pPr>
        <w:pStyle w:val="FootnoteText"/>
      </w:pPr>
      <w:r>
        <w:rPr>
          <w:rStyle w:val="FootnoteReference"/>
        </w:rPr>
        <w:footnoteRef/>
      </w:r>
      <w:r>
        <w:t xml:space="preserve"> Направленного на ликвидацию имеющейся болезни жара.</w:t>
      </w:r>
    </w:p>
  </w:footnote>
  <w:footnote w:id="276">
    <w:p w:rsidR="00D72C23" w:rsidRDefault="00D72C23" w:rsidP="002E6FAE">
      <w:pPr>
        <w:pStyle w:val="FootnoteText"/>
        <w:jc w:val="both"/>
      </w:pPr>
      <w:r>
        <w:rPr>
          <w:rStyle w:val="FootnoteReference"/>
        </w:rPr>
        <w:footnoteRef/>
      </w:r>
      <w:r>
        <w:t xml:space="preserve"> При болезнях жара назначают в малых количествах несочную пищу с прохладными свойствами.</w:t>
      </w:r>
    </w:p>
  </w:footnote>
  <w:footnote w:id="277">
    <w:p w:rsidR="00D72C23" w:rsidRDefault="00D72C23" w:rsidP="009531A5">
      <w:pPr>
        <w:pStyle w:val="FootnoteText"/>
        <w:jc w:val="both"/>
      </w:pPr>
      <w:r>
        <w:rPr>
          <w:rStyle w:val="FootnoteReference"/>
        </w:rPr>
        <w:footnoteRef/>
      </w:r>
      <w:r>
        <w:t xml:space="preserve"> Имеется в виду, что просветы сосудов заполнятся свежей кровью, количество которой очевидным образом увеличится.</w:t>
      </w:r>
    </w:p>
  </w:footnote>
  <w:footnote w:id="278">
    <w:p w:rsidR="00D72C23" w:rsidRDefault="00D72C23" w:rsidP="001B40A9">
      <w:pPr>
        <w:pStyle w:val="FootnoteText"/>
        <w:jc w:val="both"/>
      </w:pPr>
      <w:r>
        <w:rPr>
          <w:rStyle w:val="FootnoteReference"/>
        </w:rPr>
        <w:footnoteRef/>
      </w:r>
      <w:r>
        <w:t xml:space="preserve"> Т.е. для назначения ошибочного лечения, направленного на устранение этого кажущегося жара.</w:t>
      </w:r>
    </w:p>
  </w:footnote>
  <w:footnote w:id="279">
    <w:p w:rsidR="00D72C23" w:rsidRDefault="00D72C23">
      <w:pPr>
        <w:pStyle w:val="FootnoteText"/>
      </w:pPr>
      <w:r>
        <w:rPr>
          <w:rStyle w:val="FootnoteReference"/>
        </w:rPr>
        <w:footnoteRef/>
      </w:r>
      <w:r>
        <w:t xml:space="preserve"> Из-за того, что </w:t>
      </w:r>
      <w:r w:rsidRPr="00943AFD">
        <w:t>“</w:t>
      </w:r>
      <w:r>
        <w:t>ветер раздует</w:t>
      </w:r>
      <w:r w:rsidRPr="00943AFD">
        <w:t>”</w:t>
      </w:r>
      <w:r>
        <w:t xml:space="preserve"> остатки жара.</w:t>
      </w:r>
    </w:p>
  </w:footnote>
  <w:footnote w:id="280">
    <w:p w:rsidR="00D72C23" w:rsidRDefault="00D72C23" w:rsidP="00C03400">
      <w:pPr>
        <w:pStyle w:val="FootnoteText"/>
        <w:jc w:val="both"/>
      </w:pPr>
      <w:r>
        <w:rPr>
          <w:rStyle w:val="FootnoteReference"/>
        </w:rPr>
        <w:footnoteRef/>
      </w:r>
      <w:r>
        <w:t xml:space="preserve"> Имеется в виду одна из самых сильных разновидностей (или стадий) жара, описанная в главе № 11.</w:t>
      </w:r>
    </w:p>
  </w:footnote>
  <w:footnote w:id="281">
    <w:p w:rsidR="00D72C23" w:rsidRDefault="00D72C23">
      <w:pPr>
        <w:pStyle w:val="FootnoteText"/>
      </w:pPr>
      <w:r>
        <w:rPr>
          <w:rStyle w:val="FootnoteReference"/>
        </w:rPr>
        <w:footnoteRef/>
      </w:r>
      <w:r>
        <w:t xml:space="preserve"> Т.е. левую границу упомнутого выше </w:t>
      </w:r>
      <w:r w:rsidRPr="00DA504F">
        <w:t>“</w:t>
      </w:r>
      <w:r>
        <w:t>узкого промежутка</w:t>
      </w:r>
      <w:r w:rsidRPr="00DA504F">
        <w:t>”</w:t>
      </w:r>
      <w:r>
        <w:t>.</w:t>
      </w:r>
    </w:p>
  </w:footnote>
  <w:footnote w:id="282">
    <w:p w:rsidR="00D72C23" w:rsidRDefault="00D72C23">
      <w:pPr>
        <w:pStyle w:val="FootnoteText"/>
      </w:pPr>
      <w:r>
        <w:rPr>
          <w:rStyle w:val="FootnoteReference"/>
        </w:rPr>
        <w:footnoteRef/>
      </w:r>
      <w:r>
        <w:t xml:space="preserve"> Вместо свежей и сочной?</w:t>
      </w:r>
    </w:p>
  </w:footnote>
  <w:footnote w:id="283">
    <w:p w:rsidR="00D72C23" w:rsidRDefault="00D72C23">
      <w:pPr>
        <w:pStyle w:val="FootnoteText"/>
      </w:pPr>
      <w:r>
        <w:rPr>
          <w:rStyle w:val="FootnoteReference"/>
        </w:rPr>
        <w:footnoteRef/>
      </w:r>
      <w:r>
        <w:t xml:space="preserve"> Т.е. при незрелом жаре.</w:t>
      </w:r>
    </w:p>
  </w:footnote>
  <w:footnote w:id="284">
    <w:p w:rsidR="00D72C23" w:rsidRDefault="00D72C23" w:rsidP="00FA1C5F">
      <w:pPr>
        <w:pStyle w:val="FootnoteText"/>
      </w:pPr>
      <w:r>
        <w:rPr>
          <w:rStyle w:val="FootnoteReference"/>
        </w:rPr>
        <w:footnoteRef/>
      </w:r>
      <w:r>
        <w:t xml:space="preserve"> Имеется в виду, что следует лечить жар до полного устранения всех его остатков.</w:t>
      </w:r>
    </w:p>
  </w:footnote>
  <w:footnote w:id="285">
    <w:p w:rsidR="00D72C23" w:rsidRDefault="00D72C23">
      <w:pPr>
        <w:pStyle w:val="FootnoteText"/>
      </w:pPr>
      <w:r>
        <w:rPr>
          <w:rStyle w:val="FootnoteReference"/>
        </w:rPr>
        <w:footnoteRef/>
      </w:r>
      <w:r>
        <w:t xml:space="preserve"> Здесь тиб. </w:t>
      </w:r>
      <w:r w:rsidRPr="00024361">
        <w:rPr>
          <w:i/>
        </w:rPr>
        <w:t>нго-бо</w:t>
      </w:r>
      <w:r>
        <w:t>.</w:t>
      </w:r>
    </w:p>
  </w:footnote>
  <w:footnote w:id="286">
    <w:p w:rsidR="00D72C23" w:rsidRDefault="00D72C23" w:rsidP="001E08CF">
      <w:pPr>
        <w:pStyle w:val="FootnoteText"/>
        <w:jc w:val="both"/>
      </w:pPr>
      <w:r>
        <w:rPr>
          <w:rStyle w:val="FootnoteReference"/>
        </w:rPr>
        <w:footnoteRef/>
      </w:r>
      <w:r>
        <w:t xml:space="preserve"> Что касается первых двух случаев, то, по-видимому, имеется в виду, что они также могут быть о</w:t>
      </w:r>
      <w:r>
        <w:t>с</w:t>
      </w:r>
      <w:r>
        <w:t>нованиями для ошибок, т.е., несмотря на то, что как признаки, так и природа болезни указывают на жар, сутью болезни может являться холод и наоборот!</w:t>
      </w:r>
    </w:p>
  </w:footnote>
  <w:footnote w:id="287">
    <w:p w:rsidR="00D72C23" w:rsidRDefault="00D72C23" w:rsidP="00DF0F60">
      <w:pPr>
        <w:pStyle w:val="FootnoteText"/>
        <w:jc w:val="both"/>
      </w:pPr>
      <w:r>
        <w:rPr>
          <w:rStyle w:val="FootnoteReference"/>
        </w:rPr>
        <w:footnoteRef/>
      </w:r>
      <w:r>
        <w:t xml:space="preserve"> Смешанный характер могут иметь как признаки болезней, так и обстоятельства, изучение которых используется для выявления природы болезней.</w:t>
      </w:r>
    </w:p>
  </w:footnote>
  <w:footnote w:id="288">
    <w:p w:rsidR="00D72C23" w:rsidRDefault="00D72C23" w:rsidP="00385ED6">
      <w:pPr>
        <w:pStyle w:val="FootnoteText"/>
        <w:jc w:val="both"/>
      </w:pPr>
      <w:r>
        <w:rPr>
          <w:rStyle w:val="FootnoteReference"/>
        </w:rPr>
        <w:footnoteRef/>
      </w:r>
      <w:r>
        <w:t xml:space="preserve"> Дело в том, что перечисляемые далее болезни чаще всего (но не всегда!) возникают из-за ослабл</w:t>
      </w:r>
      <w:r>
        <w:t>е</w:t>
      </w:r>
      <w:r>
        <w:t>ния Огненной теплоты желудка, т.е. из-за холода.</w:t>
      </w:r>
    </w:p>
  </w:footnote>
  <w:footnote w:id="289">
    <w:p w:rsidR="00D72C23" w:rsidRDefault="00D72C23">
      <w:pPr>
        <w:pStyle w:val="FootnoteText"/>
      </w:pPr>
      <w:r>
        <w:rPr>
          <w:rStyle w:val="FootnoteReference"/>
        </w:rPr>
        <w:footnoteRef/>
      </w:r>
      <w:r>
        <w:t xml:space="preserve"> Также ошибкой будет назначение прохладных лекарств в первом случае.</w:t>
      </w:r>
    </w:p>
  </w:footnote>
  <w:footnote w:id="290">
    <w:p w:rsidR="00D72C23" w:rsidRDefault="00D72C23" w:rsidP="006C169A">
      <w:pPr>
        <w:pStyle w:val="FootnoteText"/>
        <w:jc w:val="both"/>
      </w:pPr>
      <w:r>
        <w:rPr>
          <w:rStyle w:val="FootnoteReference"/>
        </w:rPr>
        <w:footnoteRef/>
      </w:r>
      <w:r>
        <w:t xml:space="preserve"> Т.е. здесь предлагается учитывать положительный опыт в лечении данного больного – свой со</w:t>
      </w:r>
      <w:r>
        <w:t>б</w:t>
      </w:r>
      <w:r>
        <w:t>ственный или врачей-коллег, которые могли лечить больного ранее.</w:t>
      </w:r>
    </w:p>
  </w:footnote>
  <w:footnote w:id="291">
    <w:p w:rsidR="00D72C23" w:rsidRDefault="00D72C23">
      <w:pPr>
        <w:pStyle w:val="FootnoteText"/>
      </w:pPr>
      <w:r>
        <w:rPr>
          <w:rStyle w:val="FootnoteReference"/>
        </w:rPr>
        <w:footnoteRef/>
      </w:r>
      <w:r>
        <w:t xml:space="preserve"> Особенно если больной заболел болезнью, которой у него ранее никогда не было.</w:t>
      </w:r>
    </w:p>
  </w:footnote>
  <w:footnote w:id="292">
    <w:p w:rsidR="00D72C23" w:rsidRDefault="00D72C23" w:rsidP="009042D7">
      <w:pPr>
        <w:pStyle w:val="FootnoteText"/>
        <w:jc w:val="both"/>
      </w:pPr>
      <w:r>
        <w:rPr>
          <w:rStyle w:val="FootnoteReference"/>
        </w:rPr>
        <w:footnoteRef/>
      </w:r>
      <w:r>
        <w:t xml:space="preserve"> Признаки жара поменялись на признаки холода или признаки холода поменялись на признаки жара.</w:t>
      </w:r>
    </w:p>
  </w:footnote>
  <w:footnote w:id="293">
    <w:p w:rsidR="00D72C23" w:rsidRDefault="00D72C23">
      <w:pPr>
        <w:pStyle w:val="FootnoteText"/>
      </w:pPr>
      <w:r>
        <w:rPr>
          <w:rStyle w:val="FootnoteReference"/>
        </w:rPr>
        <w:footnoteRef/>
      </w:r>
      <w:r>
        <w:t xml:space="preserve"> Больной имеет конституцию с преобладанием </w:t>
      </w:r>
      <w:r w:rsidRPr="009042D7">
        <w:rPr>
          <w:i/>
        </w:rPr>
        <w:t>бад-кан</w:t>
      </w:r>
      <w:r>
        <w:t>, проживает в сырой местности и т.п.</w:t>
      </w:r>
    </w:p>
  </w:footnote>
  <w:footnote w:id="294">
    <w:p w:rsidR="00D72C23" w:rsidRDefault="00D72C23">
      <w:pPr>
        <w:pStyle w:val="FootnoteText"/>
      </w:pPr>
      <w:r>
        <w:rPr>
          <w:rStyle w:val="FootnoteReference"/>
        </w:rPr>
        <w:footnoteRef/>
      </w:r>
      <w:r>
        <w:t xml:space="preserve"> Слишком горячие лекарства, процедуры, диету и образ жизни.</w:t>
      </w:r>
    </w:p>
  </w:footnote>
  <w:footnote w:id="295">
    <w:p w:rsidR="00D72C23" w:rsidRDefault="00D72C23" w:rsidP="00D57A2F">
      <w:pPr>
        <w:pStyle w:val="FootnoteText"/>
        <w:jc w:val="both"/>
      </w:pPr>
      <w:r>
        <w:rPr>
          <w:rStyle w:val="FootnoteReference"/>
        </w:rPr>
        <w:footnoteRef/>
      </w:r>
      <w:r>
        <w:t xml:space="preserve"> Имеется в виду, что суть каждой из трех описываемых болезней под действием лечения уже пом</w:t>
      </w:r>
      <w:r>
        <w:t>е</w:t>
      </w:r>
      <w:r>
        <w:t>нялась, а признаки все еще остаются прежними, что маскирует поменявшуюся суть болезни, поэтому и применяется аналогия с подкрадывающимся вором.</w:t>
      </w:r>
    </w:p>
  </w:footnote>
  <w:footnote w:id="296">
    <w:p w:rsidR="00D72C23" w:rsidRDefault="00D72C23" w:rsidP="00CC64A5">
      <w:pPr>
        <w:pStyle w:val="FootnoteText"/>
        <w:jc w:val="both"/>
      </w:pPr>
      <w:r>
        <w:rPr>
          <w:rStyle w:val="FootnoteReference"/>
        </w:rPr>
        <w:footnoteRef/>
      </w:r>
      <w:r>
        <w:t xml:space="preserve"> Здесь имеется в виду, что больной имеет конституционный тип с преобладанием </w:t>
      </w:r>
      <w:r w:rsidRPr="00CC64A5">
        <w:rPr>
          <w:i/>
        </w:rPr>
        <w:t>мкхрис</w:t>
      </w:r>
      <w:r>
        <w:t>, проживает в засушливой и знойной местности, болезнь холода началась в жаркий сезон и т.п.</w:t>
      </w:r>
    </w:p>
  </w:footnote>
  <w:footnote w:id="297">
    <w:p w:rsidR="00D72C23" w:rsidRDefault="00D72C23">
      <w:pPr>
        <w:pStyle w:val="FootnoteText"/>
      </w:pPr>
      <w:r>
        <w:rPr>
          <w:rStyle w:val="FootnoteReference"/>
        </w:rPr>
        <w:footnoteRef/>
      </w:r>
      <w:r>
        <w:t xml:space="preserve"> Поскольку в этом случае признаки не поменялись и по-прежнему указывают на наличие холода.</w:t>
      </w:r>
    </w:p>
  </w:footnote>
  <w:footnote w:id="298">
    <w:p w:rsidR="00D72C23" w:rsidRDefault="00D72C23">
      <w:pPr>
        <w:pStyle w:val="FootnoteText"/>
      </w:pPr>
      <w:r>
        <w:rPr>
          <w:rStyle w:val="FootnoteReference"/>
        </w:rPr>
        <w:footnoteRef/>
      </w:r>
      <w:r>
        <w:t xml:space="preserve"> Замедленное.</w:t>
      </w:r>
    </w:p>
  </w:footnote>
  <w:footnote w:id="299">
    <w:p w:rsidR="00D72C23" w:rsidRDefault="00D72C23" w:rsidP="00A93CF2">
      <w:pPr>
        <w:pStyle w:val="FootnoteText"/>
        <w:jc w:val="both"/>
      </w:pPr>
      <w:r>
        <w:rPr>
          <w:rStyle w:val="FootnoteReference"/>
        </w:rPr>
        <w:footnoteRef/>
      </w:r>
      <w:r>
        <w:t xml:space="preserve"> Здесь и в следующих главах (до гл. № 15 включительно) описываются не разновидности, а стадии жара, которые относятся в первую очередь к различным разновидностям жара </w:t>
      </w:r>
      <w:r w:rsidRPr="00A93CF2">
        <w:rPr>
          <w:i/>
        </w:rPr>
        <w:t>римс</w:t>
      </w:r>
      <w:r>
        <w:rPr>
          <w:i/>
        </w:rPr>
        <w:t xml:space="preserve"> </w:t>
      </w:r>
      <w:r>
        <w:t>(но не только!); из этих стадий, пожалуй, лишь стадия незрелого жара возникает всегда, возникновение остальных во</w:t>
      </w:r>
      <w:r>
        <w:t>з</w:t>
      </w:r>
      <w:r>
        <w:t>можно, но не обязательно.</w:t>
      </w:r>
    </w:p>
  </w:footnote>
  <w:footnote w:id="300">
    <w:p w:rsidR="00D72C23" w:rsidRDefault="00D72C23">
      <w:pPr>
        <w:pStyle w:val="FootnoteText"/>
      </w:pPr>
      <w:r>
        <w:rPr>
          <w:rStyle w:val="FootnoteReference"/>
        </w:rPr>
        <w:footnoteRef/>
      </w:r>
      <w:r>
        <w:t xml:space="preserve"> Некроз, перитонит и т.п.</w:t>
      </w:r>
    </w:p>
  </w:footnote>
  <w:footnote w:id="301">
    <w:p w:rsidR="00D72C23" w:rsidRDefault="00D72C23">
      <w:pPr>
        <w:pStyle w:val="FootnoteText"/>
      </w:pPr>
      <w:r>
        <w:rPr>
          <w:rStyle w:val="FootnoteReference"/>
        </w:rPr>
        <w:footnoteRef/>
      </w:r>
      <w:r>
        <w:t xml:space="preserve"> Пяточная кость животного – в данном случае, по-видимому, имеется в виду баранья.</w:t>
      </w:r>
    </w:p>
  </w:footnote>
  <w:footnote w:id="302">
    <w:p w:rsidR="00D72C23" w:rsidRDefault="00D72C23">
      <w:pPr>
        <w:pStyle w:val="FootnoteText"/>
      </w:pPr>
      <w:r>
        <w:rPr>
          <w:rStyle w:val="FootnoteReference"/>
        </w:rPr>
        <w:footnoteRef/>
      </w:r>
      <w:r>
        <w:t xml:space="preserve"> Три </w:t>
      </w:r>
      <w:r w:rsidRPr="002E73D6">
        <w:rPr>
          <w:i/>
        </w:rPr>
        <w:t>нйэс-па</w:t>
      </w:r>
      <w:r>
        <w:t xml:space="preserve"> и </w:t>
      </w:r>
      <w:r w:rsidRPr="008B5C1F">
        <w:t>“</w:t>
      </w:r>
      <w:r>
        <w:t>плохая кровь</w:t>
      </w:r>
      <w:r w:rsidRPr="008B5C1F">
        <w:t>”</w:t>
      </w:r>
      <w:r>
        <w:t>.</w:t>
      </w:r>
    </w:p>
  </w:footnote>
  <w:footnote w:id="303">
    <w:p w:rsidR="00D72C23" w:rsidRDefault="00D72C23">
      <w:pPr>
        <w:pStyle w:val="FootnoteText"/>
      </w:pPr>
      <w:r>
        <w:rPr>
          <w:rStyle w:val="FootnoteReference"/>
        </w:rPr>
        <w:footnoteRef/>
      </w:r>
      <w:r>
        <w:t xml:space="preserve"> Здесь имеется в виду </w:t>
      </w:r>
      <w:r w:rsidRPr="00AA06A9">
        <w:rPr>
          <w:i/>
        </w:rPr>
        <w:t>сгог-тхал</w:t>
      </w:r>
      <w:r>
        <w:t>.</w:t>
      </w:r>
    </w:p>
  </w:footnote>
  <w:footnote w:id="304">
    <w:p w:rsidR="00D72C23" w:rsidRDefault="00D72C23" w:rsidP="00F716DF">
      <w:pPr>
        <w:pStyle w:val="FootnoteText"/>
        <w:jc w:val="both"/>
      </w:pPr>
      <w:r>
        <w:rPr>
          <w:rStyle w:val="FootnoteReference"/>
        </w:rPr>
        <w:footnoteRef/>
      </w:r>
      <w:r>
        <w:t xml:space="preserve"> </w:t>
      </w:r>
      <w:r w:rsidRPr="00F716DF">
        <w:t>“</w:t>
      </w:r>
      <w:r>
        <w:t>Без примеси</w:t>
      </w:r>
      <w:r w:rsidRPr="00F716DF">
        <w:t>”</w:t>
      </w:r>
      <w:r>
        <w:t xml:space="preserve"> </w:t>
      </w:r>
      <w:r w:rsidRPr="00F716DF">
        <w:rPr>
          <w:i/>
        </w:rPr>
        <w:t>бад-кан</w:t>
      </w:r>
      <w:r>
        <w:t xml:space="preserve"> или </w:t>
      </w:r>
      <w:r w:rsidRPr="00F716DF">
        <w:rPr>
          <w:i/>
        </w:rPr>
        <w:t>рлунг</w:t>
      </w:r>
      <w:r>
        <w:t xml:space="preserve">. </w:t>
      </w:r>
    </w:p>
  </w:footnote>
  <w:footnote w:id="305">
    <w:p w:rsidR="00D72C23" w:rsidRDefault="00D72C23" w:rsidP="00676175">
      <w:pPr>
        <w:pStyle w:val="FootnoteText"/>
        <w:jc w:val="both"/>
      </w:pPr>
      <w:r>
        <w:rPr>
          <w:rStyle w:val="FootnoteReference"/>
        </w:rPr>
        <w:footnoteRef/>
      </w:r>
      <w:r>
        <w:t xml:space="preserve"> Подразумевается аналогия с распространяющимся огнем при сильном пожаре, который сложно потушить.</w:t>
      </w:r>
    </w:p>
  </w:footnote>
  <w:footnote w:id="306">
    <w:p w:rsidR="00D72C23" w:rsidRDefault="00D72C23">
      <w:pPr>
        <w:pStyle w:val="FootnoteText"/>
      </w:pPr>
      <w:r>
        <w:rPr>
          <w:rStyle w:val="FootnoteReference"/>
        </w:rPr>
        <w:footnoteRef/>
      </w:r>
      <w:r>
        <w:t xml:space="preserve"> Вода, набранная из водоема ночью – при свете звезд.</w:t>
      </w:r>
    </w:p>
  </w:footnote>
  <w:footnote w:id="307">
    <w:p w:rsidR="00D72C23" w:rsidRDefault="00D72C23">
      <w:pPr>
        <w:pStyle w:val="FootnoteText"/>
      </w:pPr>
      <w:r>
        <w:rPr>
          <w:rStyle w:val="FootnoteReference"/>
        </w:rPr>
        <w:footnoteRef/>
      </w:r>
      <w:r>
        <w:t xml:space="preserve"> Жгучих специй?</w:t>
      </w:r>
    </w:p>
  </w:footnote>
  <w:footnote w:id="308">
    <w:p w:rsidR="00D72C23" w:rsidRDefault="00D72C23" w:rsidP="00795E17">
      <w:pPr>
        <w:pStyle w:val="FootnoteText"/>
        <w:jc w:val="both"/>
      </w:pPr>
      <w:r>
        <w:rPr>
          <w:rStyle w:val="FootnoteReference"/>
        </w:rPr>
        <w:footnoteRef/>
      </w:r>
      <w:r>
        <w:t xml:space="preserve"> Описанный отвар играет роль </w:t>
      </w:r>
      <w:r w:rsidRPr="00795E17">
        <w:t>“</w:t>
      </w:r>
      <w:r>
        <w:t>разделяющего отвара</w:t>
      </w:r>
      <w:r w:rsidRPr="00795E17">
        <w:t>”</w:t>
      </w:r>
      <w:r>
        <w:t>, назначаемого перед кровопусканием!?</w:t>
      </w:r>
    </w:p>
  </w:footnote>
  <w:footnote w:id="309">
    <w:p w:rsidR="00D72C23" w:rsidRDefault="00D72C23">
      <w:pPr>
        <w:pStyle w:val="FootnoteText"/>
      </w:pPr>
      <w:r>
        <w:rPr>
          <w:rStyle w:val="FootnoteReference"/>
        </w:rPr>
        <w:footnoteRef/>
      </w:r>
      <w:r>
        <w:t xml:space="preserve"> Т.е. на подходе к границе </w:t>
      </w:r>
      <w:r w:rsidRPr="007A2F59">
        <w:t>“</w:t>
      </w:r>
      <w:r>
        <w:t>таяния-замерзания</w:t>
      </w:r>
      <w:r w:rsidRPr="007A2F59">
        <w:t>”</w:t>
      </w:r>
      <w:r>
        <w:t>.</w:t>
      </w:r>
    </w:p>
  </w:footnote>
  <w:footnote w:id="310">
    <w:p w:rsidR="00D72C23" w:rsidRDefault="00D72C23">
      <w:pPr>
        <w:pStyle w:val="FootnoteText"/>
      </w:pPr>
      <w:r>
        <w:rPr>
          <w:rStyle w:val="FootnoteReference"/>
        </w:rPr>
        <w:footnoteRef/>
      </w:r>
      <w:r>
        <w:t xml:space="preserve"> По пульсу, моче и языку.</w:t>
      </w:r>
    </w:p>
  </w:footnote>
  <w:footnote w:id="311">
    <w:p w:rsidR="00D72C23" w:rsidRDefault="00D72C23">
      <w:pPr>
        <w:pStyle w:val="FootnoteText"/>
      </w:pPr>
      <w:r>
        <w:rPr>
          <w:rStyle w:val="FootnoteReference"/>
        </w:rPr>
        <w:footnoteRef/>
      </w:r>
      <w:r>
        <w:t xml:space="preserve"> Т.е. усилившийся </w:t>
      </w:r>
      <w:r w:rsidRPr="00DB709D">
        <w:t>“</w:t>
      </w:r>
      <w:r>
        <w:t>виновник</w:t>
      </w:r>
      <w:r w:rsidRPr="00DB709D">
        <w:t>”</w:t>
      </w:r>
      <w:r>
        <w:t xml:space="preserve"> </w:t>
      </w:r>
      <w:r w:rsidRPr="00DB709D">
        <w:rPr>
          <w:i/>
        </w:rPr>
        <w:t>рлунг</w:t>
      </w:r>
      <w:r>
        <w:t>.</w:t>
      </w:r>
    </w:p>
  </w:footnote>
  <w:footnote w:id="312">
    <w:p w:rsidR="00D72C23" w:rsidRDefault="00D72C23">
      <w:pPr>
        <w:pStyle w:val="FootnoteText"/>
      </w:pPr>
      <w:r>
        <w:rPr>
          <w:rStyle w:val="FootnoteReference"/>
        </w:rPr>
        <w:footnoteRef/>
      </w:r>
      <w:r>
        <w:t xml:space="preserve"> В диете, образе жизни, лекарствах и процедурах.</w:t>
      </w:r>
    </w:p>
  </w:footnote>
  <w:footnote w:id="313">
    <w:p w:rsidR="00D72C23" w:rsidRDefault="00D72C23">
      <w:pPr>
        <w:pStyle w:val="FootnoteText"/>
      </w:pPr>
      <w:r>
        <w:rPr>
          <w:rStyle w:val="FootnoteReference"/>
        </w:rPr>
        <w:footnoteRef/>
      </w:r>
      <w:r>
        <w:t xml:space="preserve"> Мочеточников?</w:t>
      </w:r>
    </w:p>
  </w:footnote>
  <w:footnote w:id="314">
    <w:p w:rsidR="00D72C23" w:rsidRDefault="00D72C23">
      <w:pPr>
        <w:pStyle w:val="FootnoteText"/>
      </w:pPr>
      <w:r>
        <w:rPr>
          <w:rStyle w:val="FootnoteReference"/>
        </w:rPr>
        <w:footnoteRef/>
      </w:r>
      <w:r>
        <w:t xml:space="preserve"> Описываемый далее состав отличается от классических вариантов прописи </w:t>
      </w:r>
      <w:r w:rsidRPr="00CB2C61">
        <w:rPr>
          <w:i/>
        </w:rPr>
        <w:t>Чу-ганг-бдэ-бйэд</w:t>
      </w:r>
      <w:r>
        <w:t>.</w:t>
      </w:r>
    </w:p>
  </w:footnote>
  <w:footnote w:id="315">
    <w:p w:rsidR="00D72C23" w:rsidRDefault="00D72C23" w:rsidP="00C37BED">
      <w:pPr>
        <w:pStyle w:val="FootnoteText"/>
        <w:jc w:val="both"/>
      </w:pPr>
      <w:r>
        <w:rPr>
          <w:rStyle w:val="FootnoteReference"/>
        </w:rPr>
        <w:footnoteRef/>
      </w:r>
      <w:r>
        <w:t xml:space="preserve"> Т.е. из-за лечения недостаточно сильными лекарствами некоторые болезни жара переходят в хронические формы, что и является застарелым жаром.</w:t>
      </w:r>
    </w:p>
  </w:footnote>
  <w:footnote w:id="316">
    <w:p w:rsidR="00D72C23" w:rsidRPr="00360251" w:rsidRDefault="00D72C23">
      <w:pPr>
        <w:pStyle w:val="FootnoteText"/>
      </w:pPr>
      <w:r>
        <w:rPr>
          <w:rStyle w:val="FootnoteReference"/>
        </w:rPr>
        <w:footnoteRef/>
      </w:r>
      <w:r>
        <w:t xml:space="preserve"> Это лекарство также называют </w:t>
      </w:r>
      <w:r w:rsidRPr="00360251">
        <w:rPr>
          <w:i/>
        </w:rPr>
        <w:t>Слэ-трэс-лнга-тханг</w:t>
      </w:r>
      <w:r>
        <w:rPr>
          <w:b/>
          <w:i/>
        </w:rPr>
        <w:fldChar w:fldCharType="begin"/>
      </w:r>
      <w:r>
        <w:instrText xml:space="preserve"> XE "</w:instrText>
      </w:r>
      <w:r w:rsidRPr="004813E0">
        <w:rPr>
          <w:b/>
          <w:i/>
        </w:rPr>
        <w:instrText>Слэ-трэс-лнга-тханг</w:instrText>
      </w:r>
      <w:r>
        <w:instrText xml:space="preserve">" </w:instrText>
      </w:r>
      <w:r>
        <w:rPr>
          <w:b/>
          <w:i/>
        </w:rPr>
        <w:fldChar w:fldCharType="end"/>
      </w:r>
      <w:r>
        <w:rPr>
          <w:i/>
        </w:rPr>
        <w:t xml:space="preserve"> </w:t>
      </w:r>
      <w:r w:rsidRPr="00360251">
        <w:t>{</w:t>
      </w:r>
      <w:r>
        <w:t>13</w:t>
      </w:r>
      <w:r w:rsidRPr="00360251">
        <w:t>}</w:t>
      </w:r>
      <w:r>
        <w:t>.</w:t>
      </w:r>
    </w:p>
  </w:footnote>
  <w:footnote w:id="317">
    <w:p w:rsidR="00D72C23" w:rsidRDefault="00D72C23">
      <w:pPr>
        <w:pStyle w:val="FootnoteText"/>
      </w:pPr>
      <w:r>
        <w:rPr>
          <w:rStyle w:val="FootnoteReference"/>
        </w:rPr>
        <w:footnoteRef/>
      </w:r>
      <w:r>
        <w:t xml:space="preserve"> Возможно, имеется в виду живица из лиственницы?</w:t>
      </w:r>
    </w:p>
  </w:footnote>
  <w:footnote w:id="318">
    <w:p w:rsidR="00D72C23" w:rsidRDefault="00D72C23">
      <w:pPr>
        <w:pStyle w:val="FootnoteText"/>
      </w:pPr>
      <w:r>
        <w:rPr>
          <w:rStyle w:val="FootnoteReference"/>
        </w:rPr>
        <w:footnoteRef/>
      </w:r>
      <w:r>
        <w:t xml:space="preserve"> Поскольку </w:t>
      </w:r>
      <w:r w:rsidRPr="00D74F3D">
        <w:t>“</w:t>
      </w:r>
      <w:r>
        <w:t>со дна поднимается грязь</w:t>
      </w:r>
      <w:r w:rsidRPr="00D74F3D">
        <w:t>”</w:t>
      </w:r>
      <w:r>
        <w:t xml:space="preserve">, в роли которой выступает </w:t>
      </w:r>
      <w:r w:rsidRPr="00D74F3D">
        <w:rPr>
          <w:i/>
        </w:rPr>
        <w:t>чху-сэр</w:t>
      </w:r>
      <w:r>
        <w:t>.</w:t>
      </w:r>
    </w:p>
  </w:footnote>
  <w:footnote w:id="319">
    <w:p w:rsidR="00D72C23" w:rsidRPr="006E4E45" w:rsidRDefault="00D72C23" w:rsidP="00C07107">
      <w:pPr>
        <w:pStyle w:val="FootnoteText"/>
        <w:jc w:val="both"/>
      </w:pPr>
      <w:r>
        <w:rPr>
          <w:rStyle w:val="FootnoteReference"/>
        </w:rPr>
        <w:footnoteRef/>
      </w:r>
      <w:r>
        <w:t xml:space="preserve"> В тексте </w:t>
      </w:r>
      <w:r w:rsidRPr="00AA69EB">
        <w:rPr>
          <w:i/>
        </w:rPr>
        <w:t>Лхан-тхабс</w:t>
      </w:r>
      <w:r>
        <w:t xml:space="preserve"> </w:t>
      </w:r>
      <w:r w:rsidRPr="007A5ABF">
        <w:t>{</w:t>
      </w:r>
      <w:r>
        <w:t>3</w:t>
      </w:r>
      <w:r w:rsidRPr="007A5ABF">
        <w:t xml:space="preserve">} </w:t>
      </w:r>
      <w:r>
        <w:t xml:space="preserve">рекомендован </w:t>
      </w:r>
      <w:r w:rsidRPr="00AA69EB">
        <w:rPr>
          <w:i/>
        </w:rPr>
        <w:t>Сэ-‘бру-лнга-па</w:t>
      </w:r>
      <w:r>
        <w:t xml:space="preserve"> </w:t>
      </w:r>
      <w:r w:rsidRPr="00AA69EB">
        <w:t>“</w:t>
      </w:r>
      <w:r>
        <w:t xml:space="preserve">на основе </w:t>
      </w:r>
      <w:r w:rsidRPr="00AA69EB">
        <w:rPr>
          <w:i/>
        </w:rPr>
        <w:t>гур-гум</w:t>
      </w:r>
      <w:r w:rsidRPr="00AA69EB">
        <w:t>”</w:t>
      </w:r>
      <w:r>
        <w:t xml:space="preserve">, т.е. </w:t>
      </w:r>
      <w:r w:rsidRPr="00AA69EB">
        <w:rPr>
          <w:i/>
        </w:rPr>
        <w:t>Дванг</w:t>
      </w:r>
      <w:r>
        <w:rPr>
          <w:i/>
        </w:rPr>
        <w:t>с</w:t>
      </w:r>
      <w:r w:rsidRPr="00AA69EB">
        <w:rPr>
          <w:i/>
        </w:rPr>
        <w:t>-гнас</w:t>
      </w:r>
      <w:r>
        <w:t>.</w:t>
      </w:r>
    </w:p>
  </w:footnote>
  <w:footnote w:id="320">
    <w:p w:rsidR="00D72C23" w:rsidRDefault="00D72C23">
      <w:pPr>
        <w:pStyle w:val="FootnoteText"/>
      </w:pPr>
      <w:r>
        <w:rPr>
          <w:rStyle w:val="FootnoteReference"/>
        </w:rPr>
        <w:footnoteRef/>
      </w:r>
      <w:r>
        <w:t xml:space="preserve"> Имеется в виду душ?</w:t>
      </w:r>
    </w:p>
  </w:footnote>
  <w:footnote w:id="321">
    <w:p w:rsidR="00D72C23" w:rsidRPr="007A5ABF" w:rsidRDefault="00D72C23">
      <w:pPr>
        <w:pStyle w:val="FootnoteText"/>
      </w:pPr>
      <w:r>
        <w:rPr>
          <w:rStyle w:val="FootnoteReference"/>
        </w:rPr>
        <w:footnoteRef/>
      </w:r>
      <w:r>
        <w:t xml:space="preserve"> Здесь из </w:t>
      </w:r>
      <w:r w:rsidRPr="007A5ABF">
        <w:rPr>
          <w:i/>
        </w:rPr>
        <w:t>чху-сэр-сман-гсум</w:t>
      </w:r>
      <w:r>
        <w:t xml:space="preserve"> берут лишь </w:t>
      </w:r>
      <w:r w:rsidRPr="007A5ABF">
        <w:rPr>
          <w:i/>
        </w:rPr>
        <w:t>спос-дкар</w:t>
      </w:r>
      <w:r>
        <w:t xml:space="preserve"> и </w:t>
      </w:r>
      <w:r w:rsidRPr="007A5ABF">
        <w:rPr>
          <w:i/>
        </w:rPr>
        <w:t>со-ма-ра-дза</w:t>
      </w:r>
      <w:r>
        <w:t xml:space="preserve"> </w:t>
      </w:r>
      <w:r w:rsidRPr="007A5ABF">
        <w:t>{</w:t>
      </w:r>
      <w:r>
        <w:t>2</w:t>
      </w:r>
      <w:r w:rsidRPr="007A5ABF">
        <w:t>}</w:t>
      </w:r>
      <w:r>
        <w:t>.</w:t>
      </w:r>
    </w:p>
  </w:footnote>
  <w:footnote w:id="322">
    <w:p w:rsidR="00D72C23" w:rsidRPr="001964C1" w:rsidRDefault="00D72C23">
      <w:pPr>
        <w:pStyle w:val="FootnoteText"/>
      </w:pPr>
      <w:r>
        <w:rPr>
          <w:rStyle w:val="FootnoteReference"/>
        </w:rPr>
        <w:footnoteRef/>
      </w:r>
      <w:r>
        <w:t xml:space="preserve"> Здесь имеется в виду </w:t>
      </w:r>
      <w:r w:rsidRPr="001964C1">
        <w:rPr>
          <w:i/>
        </w:rPr>
        <w:t>Двангс-гнас</w:t>
      </w:r>
      <w:r>
        <w:t xml:space="preserve"> </w:t>
      </w:r>
      <w:r w:rsidRPr="002C3765">
        <w:t>{</w:t>
      </w:r>
      <w:r w:rsidRPr="00A0033C">
        <w:t>2</w:t>
      </w:r>
      <w:r w:rsidRPr="002C3765">
        <w:t>}</w:t>
      </w:r>
      <w:r>
        <w:t>.</w:t>
      </w:r>
    </w:p>
  </w:footnote>
  <w:footnote w:id="323">
    <w:p w:rsidR="00D72C23" w:rsidRDefault="00D72C23" w:rsidP="00FA141C">
      <w:pPr>
        <w:pStyle w:val="FootnoteText"/>
        <w:jc w:val="both"/>
      </w:pPr>
      <w:r>
        <w:rPr>
          <w:rStyle w:val="FootnoteReference"/>
        </w:rPr>
        <w:footnoteRef/>
      </w:r>
      <w:r>
        <w:t xml:space="preserve"> Подразумевается трансформация тканей, органов и т.п. в результате травм, побоев и т.п.</w:t>
      </w:r>
    </w:p>
  </w:footnote>
  <w:footnote w:id="324">
    <w:p w:rsidR="00D72C23" w:rsidRDefault="00D72C23" w:rsidP="0015098D">
      <w:pPr>
        <w:pStyle w:val="FootnoteText"/>
        <w:jc w:val="both"/>
      </w:pPr>
      <w:r>
        <w:rPr>
          <w:rStyle w:val="FootnoteReference"/>
        </w:rPr>
        <w:footnoteRef/>
      </w:r>
      <w:r>
        <w:t xml:space="preserve"> Имеется в виду, что последствия травм могут вызывать изменения как в балансе между </w:t>
      </w:r>
      <w:r w:rsidRPr="0015098D">
        <w:rPr>
          <w:i/>
        </w:rPr>
        <w:t>нйэс-па</w:t>
      </w:r>
      <w:r>
        <w:t>, так и в составляющих тело тканях и т.п., причем эти последствия развиваются по типу жара.</w:t>
      </w:r>
    </w:p>
  </w:footnote>
  <w:footnote w:id="325">
    <w:p w:rsidR="00D72C23" w:rsidRPr="00310424" w:rsidRDefault="00D72C23" w:rsidP="00296474">
      <w:pPr>
        <w:pStyle w:val="FootnoteText"/>
        <w:jc w:val="both"/>
      </w:pPr>
      <w:r>
        <w:rPr>
          <w:rStyle w:val="FootnoteReference"/>
        </w:rPr>
        <w:footnoteRef/>
      </w:r>
      <w:r>
        <w:t xml:space="preserve"> Тиб. термин </w:t>
      </w:r>
      <w:r w:rsidRPr="00310424">
        <w:rPr>
          <w:i/>
        </w:rPr>
        <w:t>‘грамс</w:t>
      </w:r>
      <w:r>
        <w:t xml:space="preserve"> буквально переводится как </w:t>
      </w:r>
      <w:r w:rsidRPr="00310424">
        <w:t>“</w:t>
      </w:r>
      <w:r>
        <w:t>распространение</w:t>
      </w:r>
      <w:r w:rsidRPr="00310424">
        <w:t>”</w:t>
      </w:r>
      <w:r>
        <w:t>.</w:t>
      </w:r>
      <w:r w:rsidRPr="00296474">
        <w:t xml:space="preserve"> </w:t>
      </w:r>
      <w:r>
        <w:t xml:space="preserve">Эту болезнь уместно было бы назвать </w:t>
      </w:r>
      <w:r w:rsidRPr="007432DE">
        <w:t>“</w:t>
      </w:r>
      <w:r>
        <w:t>посттравматическим жаром</w:t>
      </w:r>
      <w:r w:rsidRPr="007432DE">
        <w:t>”</w:t>
      </w:r>
      <w:r>
        <w:t>.</w:t>
      </w:r>
    </w:p>
  </w:footnote>
  <w:footnote w:id="326">
    <w:p w:rsidR="00D72C23" w:rsidRDefault="00D72C23">
      <w:pPr>
        <w:pStyle w:val="FootnoteText"/>
      </w:pPr>
      <w:r>
        <w:rPr>
          <w:rStyle w:val="FootnoteReference"/>
        </w:rPr>
        <w:footnoteRef/>
      </w:r>
      <w:r>
        <w:t xml:space="preserve"> Т.е. при травме, которая несет непосредственную угрозу жизни.</w:t>
      </w:r>
    </w:p>
  </w:footnote>
  <w:footnote w:id="327">
    <w:p w:rsidR="00D72C23" w:rsidRDefault="00D72C23">
      <w:pPr>
        <w:pStyle w:val="FootnoteText"/>
      </w:pPr>
      <w:r>
        <w:rPr>
          <w:rStyle w:val="FootnoteReference"/>
        </w:rPr>
        <w:footnoteRef/>
      </w:r>
      <w:r>
        <w:t xml:space="preserve"> Имеется в виду локализующиеся в глубине тела повреждения тканей, органов и т.п.</w:t>
      </w:r>
    </w:p>
  </w:footnote>
  <w:footnote w:id="328">
    <w:p w:rsidR="00D72C23" w:rsidRDefault="00D72C23" w:rsidP="00CB01B9">
      <w:pPr>
        <w:pStyle w:val="FootnoteText"/>
        <w:jc w:val="both"/>
      </w:pPr>
      <w:r>
        <w:rPr>
          <w:rStyle w:val="FootnoteReference"/>
        </w:rPr>
        <w:footnoteRef/>
      </w:r>
      <w:r>
        <w:t xml:space="preserve"> По всей видимости, этот вид жара возникает в первую очередь вследствие физических перегрузок – физической работы на жаре, выполнения непривычно тяжелой физической работы и т.п.</w:t>
      </w:r>
    </w:p>
  </w:footnote>
  <w:footnote w:id="329">
    <w:p w:rsidR="00D72C23" w:rsidRPr="005F5932" w:rsidRDefault="00D72C23" w:rsidP="005F5932">
      <w:pPr>
        <w:pStyle w:val="FootnoteText"/>
        <w:jc w:val="both"/>
      </w:pPr>
      <w:r>
        <w:rPr>
          <w:rStyle w:val="FootnoteReference"/>
        </w:rPr>
        <w:footnoteRef/>
      </w:r>
      <w:r>
        <w:t xml:space="preserve"> </w:t>
      </w:r>
      <w:r w:rsidRPr="005F5932">
        <w:t>“</w:t>
      </w:r>
      <w:r>
        <w:t xml:space="preserve">Пустой </w:t>
      </w:r>
      <w:r w:rsidRPr="005F5932">
        <w:rPr>
          <w:i/>
        </w:rPr>
        <w:t>‘кхругс</w:t>
      </w:r>
      <w:r w:rsidRPr="005F5932">
        <w:t>”</w:t>
      </w:r>
      <w:r>
        <w:t xml:space="preserve"> дополнительно подразделяется на две разновидности – </w:t>
      </w:r>
      <w:r w:rsidRPr="005F5932">
        <w:t>“</w:t>
      </w:r>
      <w:r>
        <w:t xml:space="preserve">горячий пустой </w:t>
      </w:r>
      <w:r w:rsidRPr="005F5932">
        <w:rPr>
          <w:i/>
        </w:rPr>
        <w:t>‘кхругс</w:t>
      </w:r>
      <w:r w:rsidRPr="005F5932">
        <w:t>”</w:t>
      </w:r>
      <w:r>
        <w:t xml:space="preserve"> и </w:t>
      </w:r>
      <w:r w:rsidRPr="005F5932">
        <w:t>“</w:t>
      </w:r>
      <w:r>
        <w:t xml:space="preserve">холодный пустой </w:t>
      </w:r>
      <w:r w:rsidRPr="005F5932">
        <w:rPr>
          <w:i/>
        </w:rPr>
        <w:t>‘кхругс</w:t>
      </w:r>
      <w:r w:rsidRPr="005F5932">
        <w:t>”</w:t>
      </w:r>
      <w:r>
        <w:t xml:space="preserve"> </w:t>
      </w:r>
      <w:r w:rsidRPr="002C3765">
        <w:t>{</w:t>
      </w:r>
      <w:r w:rsidRPr="00A0033C">
        <w:t>3</w:t>
      </w:r>
      <w:r w:rsidRPr="002C3765">
        <w:t>}</w:t>
      </w:r>
      <w:r>
        <w:t>.</w:t>
      </w:r>
    </w:p>
  </w:footnote>
  <w:footnote w:id="330">
    <w:p w:rsidR="00D72C23" w:rsidRDefault="00D72C23">
      <w:pPr>
        <w:pStyle w:val="FootnoteText"/>
      </w:pPr>
      <w:r>
        <w:rPr>
          <w:rStyle w:val="FootnoteReference"/>
        </w:rPr>
        <w:footnoteRef/>
      </w:r>
      <w:r>
        <w:t xml:space="preserve"> В настоящем кратком тексте эти условия не описаны.</w:t>
      </w:r>
    </w:p>
  </w:footnote>
  <w:footnote w:id="331">
    <w:p w:rsidR="00D72C23" w:rsidRDefault="00D72C23" w:rsidP="00377F8D">
      <w:pPr>
        <w:pStyle w:val="FootnoteText"/>
        <w:jc w:val="both"/>
      </w:pPr>
      <w:r>
        <w:rPr>
          <w:rStyle w:val="FootnoteReference"/>
        </w:rPr>
        <w:footnoteRef/>
      </w:r>
      <w:r>
        <w:t xml:space="preserve"> По-видимому, здесь описываются возможные осложнения, которые могут возникать не только после перенесенного жара </w:t>
      </w:r>
      <w:r w:rsidRPr="00377F8D">
        <w:rPr>
          <w:i/>
        </w:rPr>
        <w:t>‘кхругс</w:t>
      </w:r>
      <w:r>
        <w:t>, но и после всех других видов жара.</w:t>
      </w:r>
    </w:p>
  </w:footnote>
  <w:footnote w:id="332">
    <w:p w:rsidR="00D72C23" w:rsidRPr="00912913" w:rsidRDefault="00D72C23">
      <w:pPr>
        <w:pStyle w:val="FootnoteText"/>
      </w:pPr>
      <w:r>
        <w:rPr>
          <w:rStyle w:val="FootnoteReference"/>
        </w:rPr>
        <w:footnoteRef/>
      </w:r>
      <w:r>
        <w:t xml:space="preserve"> Имеется в виду </w:t>
      </w:r>
      <w:r>
        <w:rPr>
          <w:i/>
        </w:rPr>
        <w:t>‘б’а-</w:t>
      </w:r>
      <w:r w:rsidRPr="00912913">
        <w:rPr>
          <w:i/>
        </w:rPr>
        <w:t>сам-сман-мар</w:t>
      </w:r>
      <w:r>
        <w:t>?</w:t>
      </w:r>
    </w:p>
  </w:footnote>
  <w:footnote w:id="333">
    <w:p w:rsidR="00D72C23" w:rsidRDefault="00D72C23">
      <w:pPr>
        <w:pStyle w:val="FootnoteText"/>
      </w:pPr>
      <w:r>
        <w:rPr>
          <w:rStyle w:val="FootnoteReference"/>
        </w:rPr>
        <w:footnoteRef/>
      </w:r>
      <w:r>
        <w:t xml:space="preserve"> С помощью банки?</w:t>
      </w:r>
    </w:p>
  </w:footnote>
  <w:footnote w:id="334">
    <w:p w:rsidR="00D72C23" w:rsidRPr="001F6FDF" w:rsidRDefault="00D72C23">
      <w:pPr>
        <w:pStyle w:val="FootnoteText"/>
      </w:pPr>
      <w:r>
        <w:rPr>
          <w:rStyle w:val="FootnoteReference"/>
        </w:rPr>
        <w:footnoteRef/>
      </w:r>
      <w:r>
        <w:t xml:space="preserve"> Обычно </w:t>
      </w:r>
      <w:r w:rsidRPr="001F6FDF">
        <w:t>{</w:t>
      </w:r>
      <w:r>
        <w:t>13</w:t>
      </w:r>
      <w:r w:rsidRPr="001F6FDF">
        <w:t>}</w:t>
      </w:r>
      <w:r>
        <w:t xml:space="preserve"> в этом составе берется </w:t>
      </w:r>
      <w:r w:rsidRPr="006226E8">
        <w:rPr>
          <w:i/>
        </w:rPr>
        <w:t>шинг-мнгар</w:t>
      </w:r>
      <w:r>
        <w:t xml:space="preserve">!? </w:t>
      </w:r>
    </w:p>
  </w:footnote>
  <w:footnote w:id="335">
    <w:p w:rsidR="00D72C23" w:rsidRPr="00BA3AAC" w:rsidRDefault="00D72C23" w:rsidP="00BA3AAC">
      <w:pPr>
        <w:pStyle w:val="FootnoteText"/>
        <w:jc w:val="both"/>
      </w:pPr>
      <w:r>
        <w:rPr>
          <w:rStyle w:val="FootnoteReference"/>
        </w:rPr>
        <w:footnoteRef/>
      </w:r>
      <w:r>
        <w:t xml:space="preserve"> В </w:t>
      </w:r>
      <w:r>
        <w:rPr>
          <w:i/>
        </w:rPr>
        <w:t>Ргйуд-бжи</w:t>
      </w:r>
      <w:r>
        <w:t xml:space="preserve"> </w:t>
      </w:r>
      <w:r w:rsidRPr="004A2C38">
        <w:t>{</w:t>
      </w:r>
      <w:r>
        <w:t>1</w:t>
      </w:r>
      <w:r w:rsidRPr="004A2C38">
        <w:t xml:space="preserve">} </w:t>
      </w:r>
      <w:r>
        <w:t xml:space="preserve">описано три класса болезней жара – </w:t>
      </w:r>
      <w:r w:rsidRPr="00BA3AAC">
        <w:rPr>
          <w:i/>
        </w:rPr>
        <w:t>‘грамс, ‘кхругс</w:t>
      </w:r>
      <w:r>
        <w:t xml:space="preserve"> и </w:t>
      </w:r>
      <w:r w:rsidRPr="00BA3AAC">
        <w:rPr>
          <w:i/>
        </w:rPr>
        <w:t>римс</w:t>
      </w:r>
      <w:r>
        <w:t xml:space="preserve">, в тексте </w:t>
      </w:r>
      <w:r w:rsidRPr="00BA3AAC">
        <w:rPr>
          <w:i/>
        </w:rPr>
        <w:t>Лхан-тхабс</w:t>
      </w:r>
      <w:r>
        <w:t xml:space="preserve"> </w:t>
      </w:r>
      <w:r w:rsidRPr="00BC4D2C">
        <w:t>{</w:t>
      </w:r>
      <w:r>
        <w:t>3</w:t>
      </w:r>
      <w:r w:rsidRPr="00BC4D2C">
        <w:t xml:space="preserve">} </w:t>
      </w:r>
      <w:r>
        <w:t xml:space="preserve">к этим трем добавлен четвертый класс болезней жара – </w:t>
      </w:r>
      <w:r w:rsidRPr="00BA3AAC">
        <w:rPr>
          <w:i/>
        </w:rPr>
        <w:t>гнйан</w:t>
      </w:r>
      <w:r>
        <w:t xml:space="preserve">. Следует иметь в виду, что часть описанных в тексте </w:t>
      </w:r>
      <w:r w:rsidRPr="002E7354">
        <w:rPr>
          <w:i/>
        </w:rPr>
        <w:t>Лхан-тхабс</w:t>
      </w:r>
      <w:r>
        <w:t xml:space="preserve"> болезней </w:t>
      </w:r>
      <w:r w:rsidRPr="002E7354">
        <w:rPr>
          <w:i/>
        </w:rPr>
        <w:t>гнйан</w:t>
      </w:r>
      <w:r>
        <w:t xml:space="preserve"> в тексте </w:t>
      </w:r>
      <w:r>
        <w:rPr>
          <w:i/>
        </w:rPr>
        <w:t>Ргйуд-бжи</w:t>
      </w:r>
      <w:r>
        <w:t xml:space="preserve"> была включена в класс болезней жара </w:t>
      </w:r>
      <w:r w:rsidRPr="002E7354">
        <w:rPr>
          <w:i/>
        </w:rPr>
        <w:t>римс</w:t>
      </w:r>
      <w:r>
        <w:t xml:space="preserve">. В настоящем тексте в основном используется классификации, приведенная в тексте </w:t>
      </w:r>
      <w:r w:rsidRPr="0047288B">
        <w:rPr>
          <w:i/>
        </w:rPr>
        <w:t>Лхан-тхабс</w:t>
      </w:r>
      <w:r>
        <w:t xml:space="preserve"> (лишь добавлено несколько новых болезни </w:t>
      </w:r>
      <w:r w:rsidRPr="00FA2453">
        <w:rPr>
          <w:i/>
        </w:rPr>
        <w:t>гнйан</w:t>
      </w:r>
      <w:r>
        <w:t>).</w:t>
      </w:r>
    </w:p>
  </w:footnote>
  <w:footnote w:id="336">
    <w:p w:rsidR="00D72C23" w:rsidRDefault="00D72C23">
      <w:pPr>
        <w:pStyle w:val="FootnoteText"/>
      </w:pPr>
      <w:r>
        <w:rPr>
          <w:rStyle w:val="FootnoteReference"/>
        </w:rPr>
        <w:footnoteRef/>
      </w:r>
      <w:r>
        <w:t xml:space="preserve"> С нарушением привычного режима питания и т.п.</w:t>
      </w:r>
    </w:p>
  </w:footnote>
  <w:footnote w:id="337">
    <w:p w:rsidR="00D72C23" w:rsidRDefault="00D72C23">
      <w:pPr>
        <w:pStyle w:val="FootnoteText"/>
      </w:pPr>
      <w:r>
        <w:rPr>
          <w:rStyle w:val="FootnoteReference"/>
        </w:rPr>
        <w:footnoteRef/>
      </w:r>
      <w:r>
        <w:t xml:space="preserve"> Рот, нос, поры на теле и т.п.</w:t>
      </w:r>
    </w:p>
  </w:footnote>
  <w:footnote w:id="338">
    <w:p w:rsidR="00D72C23" w:rsidRDefault="00D72C23">
      <w:pPr>
        <w:pStyle w:val="FootnoteText"/>
      </w:pPr>
      <w:r>
        <w:rPr>
          <w:rStyle w:val="FootnoteReference"/>
        </w:rPr>
        <w:footnoteRef/>
      </w:r>
      <w:r>
        <w:t xml:space="preserve"> Здесь тиб. термин </w:t>
      </w:r>
      <w:r w:rsidRPr="00D3592E">
        <w:rPr>
          <w:i/>
        </w:rPr>
        <w:t>римс-кйис</w:t>
      </w:r>
      <w:r>
        <w:t xml:space="preserve"> – букв. </w:t>
      </w:r>
      <w:r w:rsidRPr="00D3592E">
        <w:t>“</w:t>
      </w:r>
      <w:r>
        <w:t>по очереди, постепенно</w:t>
      </w:r>
      <w:r w:rsidRPr="00D3592E">
        <w:t>”</w:t>
      </w:r>
      <w:r>
        <w:t>.</w:t>
      </w:r>
    </w:p>
  </w:footnote>
  <w:footnote w:id="339">
    <w:p w:rsidR="00D72C23" w:rsidRPr="00BA3AAC" w:rsidRDefault="00D72C23" w:rsidP="00BA3AAC">
      <w:pPr>
        <w:pStyle w:val="FootnoteText"/>
        <w:jc w:val="both"/>
      </w:pPr>
      <w:r>
        <w:rPr>
          <w:rStyle w:val="FootnoteReference"/>
        </w:rPr>
        <w:footnoteRef/>
      </w:r>
      <w:r>
        <w:t xml:space="preserve"> В тексте </w:t>
      </w:r>
      <w:r w:rsidRPr="00BA3AAC">
        <w:rPr>
          <w:i/>
        </w:rPr>
        <w:t>Лхан-тхабс</w:t>
      </w:r>
      <w:r>
        <w:t xml:space="preserve"> </w:t>
      </w:r>
      <w:r w:rsidRPr="00BC4D2C">
        <w:t>{</w:t>
      </w:r>
      <w:r>
        <w:t>3</w:t>
      </w:r>
      <w:r w:rsidRPr="00BC4D2C">
        <w:t xml:space="preserve">} </w:t>
      </w:r>
      <w:r>
        <w:t xml:space="preserve">описано четыре болезни, относящиеся к жару </w:t>
      </w:r>
      <w:r w:rsidRPr="00BA3AAC">
        <w:rPr>
          <w:i/>
        </w:rPr>
        <w:t>римс</w:t>
      </w:r>
      <w:r>
        <w:t xml:space="preserve"> – </w:t>
      </w:r>
      <w:r w:rsidRPr="00BA3AAC">
        <w:rPr>
          <w:i/>
        </w:rPr>
        <w:t>бал, ‘брум-бу, бэг-гэ</w:t>
      </w:r>
      <w:r>
        <w:t xml:space="preserve"> и </w:t>
      </w:r>
      <w:r w:rsidRPr="00BA3AAC">
        <w:rPr>
          <w:i/>
        </w:rPr>
        <w:t>чхам-па</w:t>
      </w:r>
      <w:r>
        <w:t xml:space="preserve">. Первая из этих болезней, т.е. болезнь </w:t>
      </w:r>
      <w:r w:rsidRPr="00BA3AAC">
        <w:rPr>
          <w:i/>
        </w:rPr>
        <w:t>бал</w:t>
      </w:r>
      <w:r>
        <w:t>, будет описана в этой главе ниже.</w:t>
      </w:r>
    </w:p>
  </w:footnote>
  <w:footnote w:id="340">
    <w:p w:rsidR="00D72C23" w:rsidRDefault="00D72C23">
      <w:pPr>
        <w:pStyle w:val="FootnoteText"/>
      </w:pPr>
      <w:r>
        <w:rPr>
          <w:rStyle w:val="FootnoteReference"/>
        </w:rPr>
        <w:footnoteRef/>
      </w:r>
      <w:r>
        <w:t xml:space="preserve"> Эту болезнь также называют </w:t>
      </w:r>
      <w:r w:rsidRPr="00B47873">
        <w:rPr>
          <w:i/>
        </w:rPr>
        <w:t>римс-бал</w:t>
      </w:r>
      <w:r>
        <w:t>.</w:t>
      </w:r>
    </w:p>
  </w:footnote>
  <w:footnote w:id="341">
    <w:p w:rsidR="00D72C23" w:rsidRDefault="00D72C23" w:rsidP="00751CB5">
      <w:pPr>
        <w:pStyle w:val="FootnoteText"/>
        <w:jc w:val="both"/>
      </w:pPr>
      <w:r>
        <w:rPr>
          <w:rStyle w:val="FootnoteReference"/>
        </w:rPr>
        <w:footnoteRef/>
      </w:r>
      <w:r>
        <w:t xml:space="preserve"> Существуют еще особые болезни </w:t>
      </w:r>
      <w:r w:rsidRPr="003773DD">
        <w:rPr>
          <w:i/>
        </w:rPr>
        <w:t>римс</w:t>
      </w:r>
      <w:r>
        <w:t xml:space="preserve"> – болезни </w:t>
      </w:r>
      <w:r w:rsidRPr="003773DD">
        <w:rPr>
          <w:i/>
        </w:rPr>
        <w:t>гнйан-римс</w:t>
      </w:r>
      <w:r>
        <w:t xml:space="preserve"> (или сокр. </w:t>
      </w:r>
      <w:r w:rsidRPr="003773DD">
        <w:rPr>
          <w:i/>
        </w:rPr>
        <w:t>гнйан</w:t>
      </w:r>
      <w:r>
        <w:t xml:space="preserve">). Что касается собственно болезни </w:t>
      </w:r>
      <w:r w:rsidRPr="00751CB5">
        <w:rPr>
          <w:i/>
        </w:rPr>
        <w:t>бал</w:t>
      </w:r>
      <w:r>
        <w:t xml:space="preserve">, то, по всей видимости, термин </w:t>
      </w:r>
      <w:r w:rsidRPr="00751CB5">
        <w:rPr>
          <w:i/>
        </w:rPr>
        <w:t>бал</w:t>
      </w:r>
      <w:r>
        <w:t xml:space="preserve"> (букв. </w:t>
      </w:r>
      <w:r w:rsidRPr="003D4C24">
        <w:t>“</w:t>
      </w:r>
      <w:r>
        <w:t>шерсть</w:t>
      </w:r>
      <w:r w:rsidRPr="003D4C24">
        <w:t>”</w:t>
      </w:r>
      <w:r>
        <w:t xml:space="preserve">) имеет отношение к группе болезней, которыми человек заражается от животных; по другой версии, </w:t>
      </w:r>
      <w:r w:rsidRPr="003D4C24">
        <w:rPr>
          <w:i/>
        </w:rPr>
        <w:t>бал</w:t>
      </w:r>
      <w:r>
        <w:t xml:space="preserve"> не относится к какой-то конкретной нозологии (в отличие, например, от </w:t>
      </w:r>
      <w:r w:rsidRPr="00751CB5">
        <w:rPr>
          <w:i/>
        </w:rPr>
        <w:t>‘брум-бу</w:t>
      </w:r>
      <w:r>
        <w:t xml:space="preserve"> и </w:t>
      </w:r>
      <w:r w:rsidRPr="00751CB5">
        <w:rPr>
          <w:i/>
        </w:rPr>
        <w:t>бэг-гэ</w:t>
      </w:r>
      <w:r>
        <w:t xml:space="preserve">), а используется для обозначения целого класса заразных болезней и видимо поэтому иногда служит синонимом для </w:t>
      </w:r>
      <w:r w:rsidRPr="00751CB5">
        <w:rPr>
          <w:i/>
        </w:rPr>
        <w:t>римс</w:t>
      </w:r>
      <w:r>
        <w:t>!</w:t>
      </w:r>
    </w:p>
  </w:footnote>
  <w:footnote w:id="342">
    <w:p w:rsidR="00D72C23" w:rsidRDefault="00D72C23" w:rsidP="00870C7A">
      <w:pPr>
        <w:pStyle w:val="FootnoteText"/>
        <w:jc w:val="both"/>
      </w:pPr>
      <w:r>
        <w:rPr>
          <w:rStyle w:val="FootnoteReference"/>
        </w:rPr>
        <w:footnoteRef/>
      </w:r>
      <w:r>
        <w:t xml:space="preserve"> Из-за возникающей опасности чрезмерного усиления жара под действием доводящих до созревания лекарств.</w:t>
      </w:r>
    </w:p>
  </w:footnote>
  <w:footnote w:id="343">
    <w:p w:rsidR="00D72C23" w:rsidRDefault="00D72C23">
      <w:pPr>
        <w:pStyle w:val="FootnoteText"/>
      </w:pPr>
      <w:r>
        <w:rPr>
          <w:rStyle w:val="FootnoteReference"/>
        </w:rPr>
        <w:footnoteRef/>
      </w:r>
      <w:r>
        <w:t xml:space="preserve"> Тиб. </w:t>
      </w:r>
      <w:r w:rsidRPr="00A12C43">
        <w:rPr>
          <w:i/>
        </w:rPr>
        <w:t>бла-рца</w:t>
      </w:r>
      <w:r>
        <w:t xml:space="preserve"> – точка исследования пульса на локтевой артерии.</w:t>
      </w:r>
    </w:p>
  </w:footnote>
  <w:footnote w:id="344">
    <w:p w:rsidR="00D72C23" w:rsidRDefault="00D72C23" w:rsidP="002054D1">
      <w:pPr>
        <w:pStyle w:val="FootnoteText"/>
        <w:jc w:val="both"/>
      </w:pPr>
      <w:r>
        <w:rPr>
          <w:rStyle w:val="FootnoteReference"/>
        </w:rPr>
        <w:footnoteRef/>
      </w:r>
      <w:r>
        <w:t xml:space="preserve"> Эта стадия наступает уже после доведения этого жара </w:t>
      </w:r>
      <w:r w:rsidRPr="005E0ED8">
        <w:rPr>
          <w:i/>
        </w:rPr>
        <w:t>римс</w:t>
      </w:r>
      <w:r>
        <w:t xml:space="preserve"> до </w:t>
      </w:r>
      <w:r w:rsidRPr="005E0ED8">
        <w:t>“</w:t>
      </w:r>
      <w:r>
        <w:t>созревания</w:t>
      </w:r>
      <w:r w:rsidRPr="005E0ED8">
        <w:t>”</w:t>
      </w:r>
      <w:r>
        <w:t xml:space="preserve"> и проведения курса лечения общими </w:t>
      </w:r>
      <w:r w:rsidRPr="005E0ED8">
        <w:t>“</w:t>
      </w:r>
      <w:r>
        <w:t>противниками</w:t>
      </w:r>
      <w:r w:rsidRPr="005E0ED8">
        <w:t>”</w:t>
      </w:r>
      <w:r>
        <w:t xml:space="preserve"> жара </w:t>
      </w:r>
      <w:r w:rsidRPr="005E0ED8">
        <w:rPr>
          <w:i/>
        </w:rPr>
        <w:t>римс</w:t>
      </w:r>
      <w:r>
        <w:t>, описанными выше.</w:t>
      </w:r>
    </w:p>
  </w:footnote>
  <w:footnote w:id="345">
    <w:p w:rsidR="00D72C23" w:rsidRDefault="00D72C23" w:rsidP="00F44E77">
      <w:pPr>
        <w:pStyle w:val="FootnoteText"/>
        <w:jc w:val="both"/>
      </w:pPr>
      <w:r>
        <w:rPr>
          <w:rStyle w:val="FootnoteReference"/>
        </w:rPr>
        <w:footnoteRef/>
      </w:r>
      <w:r>
        <w:t xml:space="preserve"> Рекомендации, касающиеся того, стоит ли браться за лечение или лучше отказаться и т.п.</w:t>
      </w:r>
    </w:p>
  </w:footnote>
  <w:footnote w:id="346">
    <w:p w:rsidR="00D72C23" w:rsidRDefault="00D72C23">
      <w:pPr>
        <w:pStyle w:val="FootnoteText"/>
      </w:pPr>
      <w:r>
        <w:rPr>
          <w:rStyle w:val="FootnoteReference"/>
        </w:rPr>
        <w:footnoteRef/>
      </w:r>
      <w:r>
        <w:t xml:space="preserve"> Эта болезнь однозначно идентифицируется как оспа.</w:t>
      </w:r>
    </w:p>
  </w:footnote>
  <w:footnote w:id="347">
    <w:p w:rsidR="00D72C23" w:rsidRPr="007F3D75" w:rsidRDefault="00D72C23">
      <w:pPr>
        <w:pStyle w:val="FootnoteText"/>
      </w:pPr>
      <w:r>
        <w:rPr>
          <w:rStyle w:val="FootnoteReference"/>
        </w:rPr>
        <w:footnoteRef/>
      </w:r>
      <w:r>
        <w:t xml:space="preserve"> </w:t>
      </w:r>
      <w:r w:rsidRPr="007F3D75">
        <w:rPr>
          <w:i/>
        </w:rPr>
        <w:t>‘брум-бу</w:t>
      </w:r>
      <w:r w:rsidRPr="007F3D75">
        <w:t xml:space="preserve"> </w:t>
      </w:r>
      <w:r>
        <w:t xml:space="preserve">можно буквально перевести как </w:t>
      </w:r>
      <w:r w:rsidRPr="007F3D75">
        <w:t>“</w:t>
      </w:r>
      <w:r>
        <w:t>оспина</w:t>
      </w:r>
      <w:r w:rsidRPr="007F3D75">
        <w:t>”</w:t>
      </w:r>
      <w:r>
        <w:t xml:space="preserve"> или </w:t>
      </w:r>
      <w:r w:rsidRPr="007F3D75">
        <w:t>“</w:t>
      </w:r>
      <w:r>
        <w:t>оспенный нарыв</w:t>
      </w:r>
      <w:r w:rsidRPr="007F3D75">
        <w:t>”</w:t>
      </w:r>
      <w:r>
        <w:t>.</w:t>
      </w:r>
    </w:p>
  </w:footnote>
  <w:footnote w:id="348">
    <w:p w:rsidR="00D72C23" w:rsidRDefault="00D72C23">
      <w:pPr>
        <w:pStyle w:val="FootnoteText"/>
      </w:pPr>
      <w:r>
        <w:rPr>
          <w:rStyle w:val="FootnoteReference"/>
        </w:rPr>
        <w:footnoteRef/>
      </w:r>
      <w:r>
        <w:t xml:space="preserve"> В стадии незрелого жара?</w:t>
      </w:r>
    </w:p>
  </w:footnote>
  <w:footnote w:id="349">
    <w:p w:rsidR="00D72C23" w:rsidRDefault="00D72C23">
      <w:pPr>
        <w:pStyle w:val="FootnoteText"/>
      </w:pPr>
      <w:r>
        <w:rPr>
          <w:rStyle w:val="FootnoteReference"/>
        </w:rPr>
        <w:footnoteRef/>
      </w:r>
      <w:r>
        <w:t xml:space="preserve"> </w:t>
      </w:r>
      <w:r w:rsidRPr="006B686A">
        <w:t>“</w:t>
      </w:r>
      <w:r>
        <w:t>Проклевывания</w:t>
      </w:r>
      <w:r w:rsidRPr="006B686A">
        <w:t>”</w:t>
      </w:r>
      <w:r>
        <w:t>?</w:t>
      </w:r>
    </w:p>
  </w:footnote>
  <w:footnote w:id="350">
    <w:p w:rsidR="00D72C23" w:rsidRDefault="00D72C23">
      <w:pPr>
        <w:pStyle w:val="FootnoteText"/>
      </w:pPr>
      <w:r>
        <w:rPr>
          <w:rStyle w:val="FootnoteReference"/>
        </w:rPr>
        <w:footnoteRef/>
      </w:r>
      <w:r>
        <w:t xml:space="preserve"> При нормальном развитии и созревании оспин эти три разновидности малоопасны.</w:t>
      </w:r>
    </w:p>
  </w:footnote>
  <w:footnote w:id="351">
    <w:p w:rsidR="00D72C23" w:rsidRDefault="00D72C23" w:rsidP="00030647">
      <w:pPr>
        <w:pStyle w:val="FootnoteText"/>
        <w:jc w:val="both"/>
      </w:pPr>
      <w:r>
        <w:rPr>
          <w:rStyle w:val="FootnoteReference"/>
        </w:rPr>
        <w:footnoteRef/>
      </w:r>
      <w:r>
        <w:t xml:space="preserve"> Букв. </w:t>
      </w:r>
      <w:r w:rsidRPr="0076357E">
        <w:t>“</w:t>
      </w:r>
      <w:r>
        <w:t>состав из соков</w:t>
      </w:r>
      <w:r w:rsidRPr="0076357E">
        <w:t>”</w:t>
      </w:r>
      <w:r>
        <w:t xml:space="preserve">; возможно, термин </w:t>
      </w:r>
      <w:r w:rsidRPr="0076357E">
        <w:rPr>
          <w:i/>
        </w:rPr>
        <w:t>рци-сбйор</w:t>
      </w:r>
      <w:r>
        <w:t xml:space="preserve"> не является названием конкретного лекарства, поскольку применяется в разных главах для обозначения самых разных лекарств.</w:t>
      </w:r>
    </w:p>
  </w:footnote>
  <w:footnote w:id="352">
    <w:p w:rsidR="00D72C23" w:rsidRPr="003D4A2B" w:rsidRDefault="00D72C23">
      <w:pPr>
        <w:pStyle w:val="FootnoteText"/>
      </w:pPr>
      <w:r>
        <w:rPr>
          <w:rStyle w:val="FootnoteReference"/>
        </w:rPr>
        <w:footnoteRef/>
      </w:r>
      <w:r>
        <w:t xml:space="preserve"> Кости черепа и ног умершего от болезни </w:t>
      </w:r>
      <w:r w:rsidRPr="003D4A2B">
        <w:rPr>
          <w:i/>
        </w:rPr>
        <w:t>‘брум-бу</w:t>
      </w:r>
      <w:r>
        <w:t>.</w:t>
      </w:r>
    </w:p>
  </w:footnote>
  <w:footnote w:id="353">
    <w:p w:rsidR="00D72C23" w:rsidRDefault="00D72C23">
      <w:pPr>
        <w:pStyle w:val="FootnoteText"/>
      </w:pPr>
      <w:r>
        <w:rPr>
          <w:rStyle w:val="FootnoteReference"/>
        </w:rPr>
        <w:footnoteRef/>
      </w:r>
      <w:r>
        <w:t xml:space="preserve"> Корочки оспин, взятые от больного, который еще не подвергался лечению.</w:t>
      </w:r>
    </w:p>
  </w:footnote>
  <w:footnote w:id="354">
    <w:p w:rsidR="00D72C23" w:rsidRDefault="00D72C23">
      <w:pPr>
        <w:pStyle w:val="FootnoteText"/>
      </w:pPr>
      <w:r>
        <w:rPr>
          <w:rStyle w:val="FootnoteReference"/>
        </w:rPr>
        <w:footnoteRef/>
      </w:r>
      <w:r>
        <w:t xml:space="preserve"> Должно быть </w:t>
      </w:r>
      <w:r w:rsidRPr="000E0E52">
        <w:t>“</w:t>
      </w:r>
      <w:r>
        <w:t>моложе пятнадцати лет</w:t>
      </w:r>
      <w:r w:rsidRPr="000E0E52">
        <w:t>”</w:t>
      </w:r>
      <w:r>
        <w:t>!?</w:t>
      </w:r>
    </w:p>
  </w:footnote>
  <w:footnote w:id="355">
    <w:p w:rsidR="00D72C23" w:rsidRDefault="00D72C23">
      <w:pPr>
        <w:pStyle w:val="FootnoteText"/>
      </w:pPr>
      <w:r>
        <w:rPr>
          <w:rStyle w:val="FootnoteReference"/>
        </w:rPr>
        <w:footnoteRef/>
      </w:r>
      <w:r>
        <w:t xml:space="preserve"> Эта патология частично уже описывалась выше.</w:t>
      </w:r>
    </w:p>
  </w:footnote>
  <w:footnote w:id="356">
    <w:p w:rsidR="00D72C23" w:rsidRDefault="00D72C23">
      <w:pPr>
        <w:pStyle w:val="FootnoteText"/>
      </w:pPr>
      <w:r>
        <w:rPr>
          <w:rStyle w:val="FootnoteReference"/>
        </w:rPr>
        <w:footnoteRef/>
      </w:r>
      <w:r>
        <w:t xml:space="preserve"> Тестом из муки?</w:t>
      </w:r>
    </w:p>
  </w:footnote>
  <w:footnote w:id="357">
    <w:p w:rsidR="00D72C23" w:rsidRDefault="00D72C23">
      <w:pPr>
        <w:pStyle w:val="FootnoteText"/>
      </w:pPr>
      <w:r>
        <w:rPr>
          <w:rStyle w:val="FootnoteReference"/>
        </w:rPr>
        <w:footnoteRef/>
      </w:r>
      <w:r>
        <w:t xml:space="preserve"> Видимо, должно быть </w:t>
      </w:r>
      <w:r w:rsidRPr="00D03255">
        <w:rPr>
          <w:i/>
        </w:rPr>
        <w:t>кйонг-бу</w:t>
      </w:r>
      <w:r>
        <w:t xml:space="preserve"> – так называется инструмент для скобления.</w:t>
      </w:r>
    </w:p>
  </w:footnote>
  <w:footnote w:id="358">
    <w:p w:rsidR="00D72C23" w:rsidRPr="00D03255" w:rsidRDefault="00D72C23">
      <w:pPr>
        <w:pStyle w:val="FootnoteText"/>
      </w:pPr>
      <w:r>
        <w:rPr>
          <w:rStyle w:val="FootnoteReference"/>
        </w:rPr>
        <w:footnoteRef/>
      </w:r>
      <w:r>
        <w:t xml:space="preserve"> Оставшиеся после скобления ранки следует присыпать порошком из </w:t>
      </w:r>
      <w:r w:rsidRPr="00D03255">
        <w:rPr>
          <w:i/>
        </w:rPr>
        <w:t>шу-даг</w:t>
      </w:r>
      <w:r>
        <w:t xml:space="preserve"> и </w:t>
      </w:r>
      <w:r w:rsidRPr="00D03255">
        <w:rPr>
          <w:i/>
        </w:rPr>
        <w:t>ргйа-цхва</w:t>
      </w:r>
      <w:r>
        <w:t xml:space="preserve"> </w:t>
      </w:r>
      <w:r w:rsidRPr="002C3765">
        <w:t>{</w:t>
      </w:r>
      <w:r w:rsidRPr="00A0033C">
        <w:t>3</w:t>
      </w:r>
      <w:r w:rsidRPr="002C3765">
        <w:t>}</w:t>
      </w:r>
      <w:r>
        <w:t>.</w:t>
      </w:r>
    </w:p>
  </w:footnote>
  <w:footnote w:id="359">
    <w:p w:rsidR="00D72C23" w:rsidRDefault="00D72C23">
      <w:pPr>
        <w:pStyle w:val="FootnoteText"/>
      </w:pPr>
      <w:r>
        <w:rPr>
          <w:rStyle w:val="FootnoteReference"/>
        </w:rPr>
        <w:footnoteRef/>
      </w:r>
      <w:r>
        <w:t xml:space="preserve"> Не останутся оспины на лице и т.п.?</w:t>
      </w:r>
    </w:p>
  </w:footnote>
  <w:footnote w:id="360">
    <w:p w:rsidR="00D72C23" w:rsidRDefault="00D72C23">
      <w:pPr>
        <w:pStyle w:val="FootnoteText"/>
      </w:pPr>
      <w:r>
        <w:rPr>
          <w:rStyle w:val="FootnoteReference"/>
        </w:rPr>
        <w:footnoteRef/>
      </w:r>
      <w:r>
        <w:t xml:space="preserve"> Т.е. будет описано, как дифференцировать оспу от других болезней.</w:t>
      </w:r>
    </w:p>
  </w:footnote>
  <w:footnote w:id="361">
    <w:p w:rsidR="00D72C23" w:rsidRDefault="00D72C23">
      <w:pPr>
        <w:pStyle w:val="FootnoteText"/>
      </w:pPr>
      <w:r>
        <w:rPr>
          <w:rStyle w:val="FootnoteReference"/>
        </w:rPr>
        <w:footnoteRef/>
      </w:r>
      <w:r>
        <w:t xml:space="preserve"> Это божество, относящееся к классу защитников.</w:t>
      </w:r>
    </w:p>
  </w:footnote>
  <w:footnote w:id="362">
    <w:p w:rsidR="00D72C23" w:rsidRDefault="00D72C23" w:rsidP="00A410F3">
      <w:pPr>
        <w:pStyle w:val="FootnoteText"/>
      </w:pPr>
      <w:r>
        <w:rPr>
          <w:rStyle w:val="FootnoteReference"/>
        </w:rPr>
        <w:footnoteRef/>
      </w:r>
      <w:r>
        <w:t xml:space="preserve"> Без использования ритуальных инструментов?</w:t>
      </w:r>
    </w:p>
  </w:footnote>
  <w:footnote w:id="363">
    <w:p w:rsidR="00D72C23" w:rsidRDefault="00D72C23">
      <w:pPr>
        <w:pStyle w:val="FootnoteText"/>
      </w:pPr>
      <w:r>
        <w:rPr>
          <w:rStyle w:val="FootnoteReference"/>
        </w:rPr>
        <w:footnoteRef/>
      </w:r>
      <w:r>
        <w:t xml:space="preserve"> Сокр. от </w:t>
      </w:r>
      <w:r w:rsidRPr="00CA1258">
        <w:rPr>
          <w:i/>
        </w:rPr>
        <w:t>Лха-мо-бэг-цэ</w:t>
      </w:r>
      <w:r>
        <w:t>.</w:t>
      </w:r>
    </w:p>
  </w:footnote>
  <w:footnote w:id="364">
    <w:p w:rsidR="00D72C23" w:rsidRDefault="00D72C23">
      <w:pPr>
        <w:pStyle w:val="FootnoteText"/>
      </w:pPr>
      <w:r>
        <w:rPr>
          <w:rStyle w:val="FootnoteReference"/>
        </w:rPr>
        <w:footnoteRef/>
      </w:r>
      <w:r>
        <w:t xml:space="preserve"> По всей видимости, имеются в виду лекарственные ингредиенты, описываемые ниже.</w:t>
      </w:r>
    </w:p>
  </w:footnote>
  <w:footnote w:id="365">
    <w:p w:rsidR="00D72C23" w:rsidRDefault="00D72C23">
      <w:pPr>
        <w:pStyle w:val="FootnoteText"/>
      </w:pPr>
      <w:r>
        <w:rPr>
          <w:rStyle w:val="FootnoteReference"/>
        </w:rPr>
        <w:footnoteRef/>
      </w:r>
      <w:r>
        <w:t xml:space="preserve"> Обычно эту болезнь идентифицируют как корь; реже – как ветрянку или ветряную оспу.</w:t>
      </w:r>
    </w:p>
  </w:footnote>
  <w:footnote w:id="366">
    <w:p w:rsidR="00D72C23" w:rsidRDefault="00D72C23" w:rsidP="00E433E5">
      <w:pPr>
        <w:pStyle w:val="FootnoteText"/>
        <w:jc w:val="both"/>
      </w:pPr>
      <w:r>
        <w:rPr>
          <w:rStyle w:val="FootnoteReference"/>
        </w:rPr>
        <w:footnoteRef/>
      </w:r>
      <w:r>
        <w:t xml:space="preserve"> Термин </w:t>
      </w:r>
      <w:r w:rsidRPr="00E433E5">
        <w:rPr>
          <w:i/>
        </w:rPr>
        <w:t>чхам-па</w:t>
      </w:r>
      <w:r>
        <w:t xml:space="preserve"> объединяет различные заразные (и не только!) простудные заболевания органов дыхания, проявляющиеся жаром – ангины, грипп и т.п.</w:t>
      </w:r>
    </w:p>
  </w:footnote>
  <w:footnote w:id="367">
    <w:p w:rsidR="00D72C23" w:rsidRDefault="00D72C23">
      <w:pPr>
        <w:pStyle w:val="FootnoteText"/>
      </w:pPr>
      <w:r>
        <w:rPr>
          <w:rStyle w:val="FootnoteReference"/>
        </w:rPr>
        <w:footnoteRef/>
      </w:r>
      <w:r>
        <w:t xml:space="preserve"> Видимо, здесь имеется в виду, что при этом человек лежит на спине?</w:t>
      </w:r>
    </w:p>
  </w:footnote>
  <w:footnote w:id="368">
    <w:p w:rsidR="00D72C23" w:rsidRDefault="00D72C23" w:rsidP="00996A0E">
      <w:pPr>
        <w:pStyle w:val="FootnoteText"/>
      </w:pPr>
      <w:r>
        <w:rPr>
          <w:rStyle w:val="FootnoteReference"/>
        </w:rPr>
        <w:footnoteRef/>
      </w:r>
      <w:r>
        <w:t xml:space="preserve"> Здесь используется аналогия с соответствующим духовым музыкальным инструментом.</w:t>
      </w:r>
    </w:p>
  </w:footnote>
  <w:footnote w:id="369">
    <w:p w:rsidR="00D72C23" w:rsidRDefault="00D72C23">
      <w:pPr>
        <w:pStyle w:val="FootnoteText"/>
      </w:pPr>
      <w:r>
        <w:rPr>
          <w:rStyle w:val="FootnoteReference"/>
        </w:rPr>
        <w:footnoteRef/>
      </w:r>
      <w:r>
        <w:t xml:space="preserve"> Имеются в виду левый и правый </w:t>
      </w:r>
      <w:r w:rsidRPr="004B0175">
        <w:t>“</w:t>
      </w:r>
      <w:r>
        <w:t>энергетические</w:t>
      </w:r>
      <w:r w:rsidRPr="004B0175">
        <w:t>”</w:t>
      </w:r>
      <w:r>
        <w:t xml:space="preserve"> каналы.</w:t>
      </w:r>
    </w:p>
  </w:footnote>
  <w:footnote w:id="370">
    <w:p w:rsidR="00D72C23" w:rsidRDefault="00D72C23" w:rsidP="00173186">
      <w:pPr>
        <w:pStyle w:val="FootnoteText"/>
        <w:jc w:val="both"/>
      </w:pPr>
      <w:r>
        <w:rPr>
          <w:rStyle w:val="FootnoteReference"/>
        </w:rPr>
        <w:footnoteRef/>
      </w:r>
      <w:r>
        <w:t xml:space="preserve"> В данном случае эти испарения можно соотнести с воздушно-капельным способом заражения.</w:t>
      </w:r>
    </w:p>
  </w:footnote>
  <w:footnote w:id="371">
    <w:p w:rsidR="00D72C23" w:rsidRDefault="00D72C23">
      <w:pPr>
        <w:pStyle w:val="FootnoteText"/>
      </w:pPr>
      <w:r>
        <w:rPr>
          <w:rStyle w:val="FootnoteReference"/>
        </w:rPr>
        <w:footnoteRef/>
      </w:r>
      <w:r>
        <w:t xml:space="preserve"> Здесь тиб. </w:t>
      </w:r>
      <w:r w:rsidRPr="00173186">
        <w:rPr>
          <w:i/>
        </w:rPr>
        <w:t>чхам-</w:t>
      </w:r>
      <w:r>
        <w:rPr>
          <w:i/>
        </w:rPr>
        <w:t>ла</w:t>
      </w:r>
      <w:r>
        <w:t>.</w:t>
      </w:r>
    </w:p>
  </w:footnote>
  <w:footnote w:id="372">
    <w:p w:rsidR="00D72C23" w:rsidRDefault="00D72C23">
      <w:pPr>
        <w:pStyle w:val="FootnoteText"/>
      </w:pPr>
      <w:r>
        <w:rPr>
          <w:rStyle w:val="FootnoteReference"/>
        </w:rPr>
        <w:footnoteRef/>
      </w:r>
      <w:r>
        <w:t xml:space="preserve"> Когда хочется сплюнуть.</w:t>
      </w:r>
    </w:p>
  </w:footnote>
  <w:footnote w:id="373">
    <w:p w:rsidR="00D72C23" w:rsidRDefault="00D72C23">
      <w:pPr>
        <w:pStyle w:val="FootnoteText"/>
      </w:pPr>
      <w:r>
        <w:rPr>
          <w:rStyle w:val="FootnoteReference"/>
        </w:rPr>
        <w:footnoteRef/>
      </w:r>
      <w:r>
        <w:t xml:space="preserve"> Эту разновидность обычно идентифицируют как грипп.</w:t>
      </w:r>
    </w:p>
  </w:footnote>
  <w:footnote w:id="374">
    <w:p w:rsidR="00D72C23" w:rsidRDefault="00D72C23">
      <w:pPr>
        <w:pStyle w:val="FootnoteText"/>
      </w:pPr>
      <w:r>
        <w:rPr>
          <w:rStyle w:val="FootnoteReference"/>
        </w:rPr>
        <w:footnoteRef/>
      </w:r>
      <w:r>
        <w:t xml:space="preserve"> Сок, выжатый из редьки.</w:t>
      </w:r>
    </w:p>
  </w:footnote>
  <w:footnote w:id="375">
    <w:p w:rsidR="00D72C23" w:rsidRDefault="00D72C23">
      <w:pPr>
        <w:pStyle w:val="FootnoteText"/>
      </w:pPr>
      <w:r>
        <w:rPr>
          <w:rStyle w:val="FootnoteReference"/>
        </w:rPr>
        <w:footnoteRef/>
      </w:r>
      <w:r>
        <w:t xml:space="preserve"> Здесь тиб. </w:t>
      </w:r>
      <w:r w:rsidRPr="00044254">
        <w:rPr>
          <w:i/>
        </w:rPr>
        <w:t>йос-кйи-рлангс-бдуг</w:t>
      </w:r>
      <w:r>
        <w:t>.</w:t>
      </w:r>
    </w:p>
  </w:footnote>
  <w:footnote w:id="376">
    <w:p w:rsidR="00D72C23" w:rsidRDefault="00D72C23">
      <w:pPr>
        <w:pStyle w:val="FootnoteText"/>
      </w:pPr>
      <w:r>
        <w:rPr>
          <w:rStyle w:val="FootnoteReference"/>
        </w:rPr>
        <w:footnoteRef/>
      </w:r>
      <w:r>
        <w:t xml:space="preserve"> Синий шелк?</w:t>
      </w:r>
    </w:p>
  </w:footnote>
  <w:footnote w:id="377">
    <w:p w:rsidR="00D72C23" w:rsidRDefault="00D72C23">
      <w:pPr>
        <w:pStyle w:val="FootnoteText"/>
      </w:pPr>
      <w:r>
        <w:rPr>
          <w:rStyle w:val="FootnoteReference"/>
        </w:rPr>
        <w:footnoteRef/>
      </w:r>
      <w:r>
        <w:t xml:space="preserve"> Два вида ячменя.</w:t>
      </w:r>
    </w:p>
  </w:footnote>
  <w:footnote w:id="378">
    <w:p w:rsidR="00D72C23" w:rsidRDefault="00D72C23">
      <w:pPr>
        <w:pStyle w:val="FootnoteText"/>
      </w:pPr>
      <w:r>
        <w:rPr>
          <w:rStyle w:val="FootnoteReference"/>
        </w:rPr>
        <w:footnoteRef/>
      </w:r>
      <w:r>
        <w:t xml:space="preserve"> Обычно таковыми считаются вожделение, гнев и равнодушие.</w:t>
      </w:r>
    </w:p>
  </w:footnote>
  <w:footnote w:id="379">
    <w:p w:rsidR="00D72C23" w:rsidRDefault="00D72C23" w:rsidP="006A0795">
      <w:pPr>
        <w:pStyle w:val="FootnoteText"/>
        <w:jc w:val="both"/>
      </w:pPr>
      <w:r>
        <w:rPr>
          <w:rStyle w:val="FootnoteReference"/>
        </w:rPr>
        <w:footnoteRef/>
      </w:r>
      <w:r>
        <w:t xml:space="preserve"> По-видимому, подразумевается, что эти нематериальные черви являются составными частями ядовитых испарений, изрыгаемых </w:t>
      </w:r>
      <w:r w:rsidRPr="006A0795">
        <w:rPr>
          <w:i/>
        </w:rPr>
        <w:t>ма-мо</w:t>
      </w:r>
      <w:r>
        <w:t>.</w:t>
      </w:r>
    </w:p>
  </w:footnote>
  <w:footnote w:id="380">
    <w:p w:rsidR="00D72C23" w:rsidRDefault="00D72C23" w:rsidP="00FE6A8D">
      <w:pPr>
        <w:pStyle w:val="FootnoteText"/>
        <w:jc w:val="both"/>
      </w:pPr>
      <w:r>
        <w:rPr>
          <w:rStyle w:val="FootnoteReference"/>
        </w:rPr>
        <w:footnoteRef/>
      </w:r>
      <w:r>
        <w:t xml:space="preserve"> Согласно другой версии, черви </w:t>
      </w:r>
      <w:r w:rsidRPr="00FE6A8D">
        <w:rPr>
          <w:i/>
        </w:rPr>
        <w:t>па-рпа-та</w:t>
      </w:r>
      <w:r>
        <w:t xml:space="preserve">, попадая внутрь тела, активируют (оживляют или одушевляют) червей семи разновидностей, изначально (от рождения) обитавших в этом теле. </w:t>
      </w:r>
    </w:p>
  </w:footnote>
  <w:footnote w:id="381">
    <w:p w:rsidR="00D72C23" w:rsidRDefault="00D72C23">
      <w:pPr>
        <w:pStyle w:val="FootnoteText"/>
      </w:pPr>
      <w:r>
        <w:rPr>
          <w:rStyle w:val="FootnoteReference"/>
        </w:rPr>
        <w:footnoteRef/>
      </w:r>
      <w:r>
        <w:t xml:space="preserve"> Т.е. эти материальные черви пребывают преимущественно в крови.</w:t>
      </w:r>
    </w:p>
  </w:footnote>
  <w:footnote w:id="382">
    <w:p w:rsidR="00D72C23" w:rsidRDefault="00D72C23" w:rsidP="00383DBB">
      <w:pPr>
        <w:pStyle w:val="FootnoteText"/>
        <w:jc w:val="both"/>
      </w:pPr>
      <w:r>
        <w:rPr>
          <w:rStyle w:val="FootnoteReference"/>
        </w:rPr>
        <w:footnoteRef/>
      </w:r>
      <w:r>
        <w:t xml:space="preserve"> Таким образом, для возникновения болезней </w:t>
      </w:r>
      <w:r w:rsidRPr="00383DBB">
        <w:rPr>
          <w:i/>
        </w:rPr>
        <w:t>гнйан</w:t>
      </w:r>
      <w:r>
        <w:t xml:space="preserve"> необходимо присутствие как отдаленной причины, описанной выше, так и непосредственной (или ближайшей) причины.</w:t>
      </w:r>
    </w:p>
  </w:footnote>
  <w:footnote w:id="383">
    <w:p w:rsidR="00D72C23" w:rsidRDefault="00D72C23">
      <w:pPr>
        <w:pStyle w:val="FootnoteText"/>
      </w:pPr>
      <w:r>
        <w:rPr>
          <w:rStyle w:val="FootnoteReference"/>
        </w:rPr>
        <w:footnoteRef/>
      </w:r>
      <w:r>
        <w:t xml:space="preserve"> Здесь просто приведены уточнения приведенного выше описания цвета и формы червей.</w:t>
      </w:r>
    </w:p>
  </w:footnote>
  <w:footnote w:id="384">
    <w:p w:rsidR="00D72C23" w:rsidRDefault="00D72C23">
      <w:pPr>
        <w:pStyle w:val="FootnoteText"/>
      </w:pPr>
      <w:r>
        <w:rPr>
          <w:rStyle w:val="FootnoteReference"/>
        </w:rPr>
        <w:footnoteRef/>
      </w:r>
      <w:r>
        <w:t xml:space="preserve"> Поскольку такая пища будет служить кормом или приманкой для червей.</w:t>
      </w:r>
    </w:p>
  </w:footnote>
  <w:footnote w:id="385">
    <w:p w:rsidR="00D72C23" w:rsidRDefault="00D72C23">
      <w:pPr>
        <w:pStyle w:val="FootnoteText"/>
      </w:pPr>
      <w:r>
        <w:rPr>
          <w:rStyle w:val="FootnoteReference"/>
        </w:rPr>
        <w:footnoteRef/>
      </w:r>
      <w:r>
        <w:t xml:space="preserve"> Перечислены синонимы разновидности жара </w:t>
      </w:r>
      <w:r w:rsidRPr="006F1971">
        <w:rPr>
          <w:i/>
        </w:rPr>
        <w:t>гнйан</w:t>
      </w:r>
      <w:r>
        <w:t>, поражающей желчь.</w:t>
      </w:r>
    </w:p>
  </w:footnote>
  <w:footnote w:id="386">
    <w:p w:rsidR="00D72C23" w:rsidRDefault="00D72C23" w:rsidP="00414478">
      <w:pPr>
        <w:pStyle w:val="FootnoteText"/>
        <w:jc w:val="both"/>
      </w:pPr>
      <w:r>
        <w:rPr>
          <w:rStyle w:val="FootnoteReference"/>
        </w:rPr>
        <w:footnoteRef/>
      </w:r>
      <w:r>
        <w:t xml:space="preserve"> Термины </w:t>
      </w:r>
      <w:r w:rsidRPr="00414478">
        <w:rPr>
          <w:i/>
        </w:rPr>
        <w:t>гнйан</w:t>
      </w:r>
      <w:r>
        <w:t xml:space="preserve"> и </w:t>
      </w:r>
      <w:r w:rsidRPr="00414478">
        <w:rPr>
          <w:i/>
        </w:rPr>
        <w:t>гнйан-римс</w:t>
      </w:r>
      <w:r>
        <w:t xml:space="preserve"> являются синонимами; название </w:t>
      </w:r>
      <w:r w:rsidRPr="00414478">
        <w:rPr>
          <w:i/>
        </w:rPr>
        <w:t>гнйан-римс</w:t>
      </w:r>
      <w:r>
        <w:t xml:space="preserve"> отражает то обстоятельство, что болезни </w:t>
      </w:r>
      <w:r w:rsidRPr="00414478">
        <w:rPr>
          <w:i/>
        </w:rPr>
        <w:t>гнйан</w:t>
      </w:r>
      <w:r>
        <w:t xml:space="preserve"> считаются </w:t>
      </w:r>
      <w:r w:rsidRPr="00414478">
        <w:t>“</w:t>
      </w:r>
      <w:r>
        <w:t>необычными</w:t>
      </w:r>
      <w:r w:rsidRPr="00414478">
        <w:t>”</w:t>
      </w:r>
      <w:r>
        <w:t xml:space="preserve"> разновидностями жара </w:t>
      </w:r>
      <w:r w:rsidRPr="00414478">
        <w:rPr>
          <w:i/>
        </w:rPr>
        <w:t>римс</w:t>
      </w:r>
      <w:r>
        <w:t xml:space="preserve">; эта </w:t>
      </w:r>
      <w:r w:rsidRPr="00D6344B">
        <w:t>“</w:t>
      </w:r>
      <w:r>
        <w:t>необычность</w:t>
      </w:r>
      <w:r w:rsidRPr="00D6344B">
        <w:t>”</w:t>
      </w:r>
      <w:r>
        <w:t xml:space="preserve"> заключается прежде всего в том, что жар и другие опасные симптомы при болезнях, вызванных </w:t>
      </w:r>
      <w:r w:rsidRPr="007400FF">
        <w:t>“</w:t>
      </w:r>
      <w:r>
        <w:t xml:space="preserve">червями </w:t>
      </w:r>
      <w:r w:rsidRPr="00D6344B">
        <w:rPr>
          <w:i/>
        </w:rPr>
        <w:t>гнйан</w:t>
      </w:r>
      <w:r w:rsidRPr="007400FF">
        <w:t>”</w:t>
      </w:r>
      <w:r>
        <w:t xml:space="preserve">, развиваются очень быстро (заметно быстрее, чем при болезнях </w:t>
      </w:r>
      <w:r w:rsidRPr="00D6344B">
        <w:rPr>
          <w:i/>
        </w:rPr>
        <w:t>римс</w:t>
      </w:r>
      <w:r>
        <w:t xml:space="preserve">), а потому жар при болезнях </w:t>
      </w:r>
      <w:r w:rsidRPr="00D6344B">
        <w:rPr>
          <w:i/>
        </w:rPr>
        <w:t>гнйан</w:t>
      </w:r>
      <w:r>
        <w:t xml:space="preserve"> обычно не нуждается в доведении до </w:t>
      </w:r>
      <w:r w:rsidRPr="00D6344B">
        <w:t>“</w:t>
      </w:r>
      <w:r>
        <w:t>созревания</w:t>
      </w:r>
      <w:r w:rsidRPr="00D6344B">
        <w:t>”</w:t>
      </w:r>
      <w:r>
        <w:t xml:space="preserve">, либо для доведения до </w:t>
      </w:r>
      <w:r w:rsidRPr="008260E1">
        <w:t>“</w:t>
      </w:r>
      <w:r>
        <w:t>созревания</w:t>
      </w:r>
      <w:r w:rsidRPr="008260E1">
        <w:t>”</w:t>
      </w:r>
      <w:r>
        <w:t xml:space="preserve"> используются необычные отвары.</w:t>
      </w:r>
    </w:p>
  </w:footnote>
  <w:footnote w:id="387">
    <w:p w:rsidR="00D72C23" w:rsidRDefault="00D72C23" w:rsidP="00B559F2">
      <w:pPr>
        <w:pStyle w:val="FootnoteText"/>
        <w:jc w:val="both"/>
      </w:pPr>
      <w:r>
        <w:rPr>
          <w:rStyle w:val="FootnoteReference"/>
        </w:rPr>
        <w:footnoteRef/>
      </w:r>
      <w:r>
        <w:t xml:space="preserve"> Имеется в виду описанный в гл. № 18 порошок, принимаемый с защитно-профилактической  целью.</w:t>
      </w:r>
    </w:p>
  </w:footnote>
  <w:footnote w:id="388">
    <w:p w:rsidR="00D72C23" w:rsidRDefault="00D72C23">
      <w:pPr>
        <w:pStyle w:val="FootnoteText"/>
      </w:pPr>
      <w:r>
        <w:rPr>
          <w:rStyle w:val="FootnoteReference"/>
        </w:rPr>
        <w:footnoteRef/>
      </w:r>
      <w:r>
        <w:t xml:space="preserve"> Здесь тиб. </w:t>
      </w:r>
      <w:r w:rsidRPr="00124680">
        <w:rPr>
          <w:i/>
        </w:rPr>
        <w:t>мйур-смад</w:t>
      </w:r>
      <w:r>
        <w:t>.</w:t>
      </w:r>
    </w:p>
  </w:footnote>
  <w:footnote w:id="389">
    <w:p w:rsidR="00D72C23" w:rsidRDefault="00D72C23" w:rsidP="003B15D6">
      <w:pPr>
        <w:pStyle w:val="FootnoteText"/>
        <w:jc w:val="both"/>
      </w:pPr>
      <w:r>
        <w:rPr>
          <w:rStyle w:val="FootnoteReference"/>
        </w:rPr>
        <w:footnoteRef/>
      </w:r>
      <w:r>
        <w:t xml:space="preserve"> Обычно </w:t>
      </w:r>
      <w:r w:rsidRPr="003B15D6">
        <w:t>{</w:t>
      </w:r>
      <w:r>
        <w:t>3</w:t>
      </w:r>
      <w:r w:rsidRPr="003B15D6">
        <w:t xml:space="preserve">} </w:t>
      </w:r>
      <w:r>
        <w:t>эта болезнь, которую идентифицируют как гайморит и фронтит, описывается среди болезней головы!</w:t>
      </w:r>
    </w:p>
  </w:footnote>
  <w:footnote w:id="390">
    <w:p w:rsidR="00D72C23" w:rsidRDefault="00D72C23">
      <w:pPr>
        <w:pStyle w:val="FootnoteText"/>
      </w:pPr>
      <w:r>
        <w:rPr>
          <w:rStyle w:val="FootnoteReference"/>
        </w:rPr>
        <w:footnoteRef/>
      </w:r>
      <w:r>
        <w:t xml:space="preserve"> Данная тибетская нозология относится к таким болезням как менингит, арахноидит и т.п.</w:t>
      </w:r>
    </w:p>
  </w:footnote>
  <w:footnote w:id="391">
    <w:p w:rsidR="00D72C23" w:rsidRDefault="00D72C23">
      <w:pPr>
        <w:pStyle w:val="FootnoteText"/>
      </w:pPr>
      <w:r>
        <w:rPr>
          <w:rStyle w:val="FootnoteReference"/>
        </w:rPr>
        <w:footnoteRef/>
      </w:r>
      <w:r>
        <w:t xml:space="preserve"> Сопровождаемых или не сопровождаемых воспалением?</w:t>
      </w:r>
    </w:p>
  </w:footnote>
  <w:footnote w:id="392">
    <w:p w:rsidR="00D72C23" w:rsidRDefault="00D72C23" w:rsidP="000D0385">
      <w:pPr>
        <w:pStyle w:val="FootnoteText"/>
        <w:jc w:val="both"/>
      </w:pPr>
      <w:r>
        <w:rPr>
          <w:rStyle w:val="FootnoteReference"/>
        </w:rPr>
        <w:footnoteRef/>
      </w:r>
      <w:r>
        <w:t xml:space="preserve"> Имеется в виду только что описанное лекарство, которое, по-видимому, также называют </w:t>
      </w:r>
      <w:r w:rsidRPr="00AB1442">
        <w:rPr>
          <w:i/>
        </w:rPr>
        <w:t>Гланг-чхэн-кханта</w:t>
      </w:r>
      <w:r>
        <w:rPr>
          <w:b/>
          <w:i/>
        </w:rPr>
        <w:fldChar w:fldCharType="begin"/>
      </w:r>
      <w:r>
        <w:instrText xml:space="preserve"> XE "</w:instrText>
      </w:r>
      <w:r w:rsidRPr="006A7B5C">
        <w:rPr>
          <w:b/>
          <w:i/>
        </w:rPr>
        <w:instrText>Гланг-чхэн-кханта</w:instrText>
      </w:r>
      <w:r>
        <w:instrText xml:space="preserve">" </w:instrText>
      </w:r>
      <w:r>
        <w:rPr>
          <w:b/>
          <w:i/>
        </w:rPr>
        <w:fldChar w:fldCharType="end"/>
      </w:r>
      <w:r>
        <w:t>.</w:t>
      </w:r>
    </w:p>
  </w:footnote>
  <w:footnote w:id="393">
    <w:p w:rsidR="00D72C23" w:rsidRDefault="00D72C23" w:rsidP="00D12EA8">
      <w:pPr>
        <w:pStyle w:val="FootnoteText"/>
        <w:jc w:val="both"/>
      </w:pPr>
      <w:r>
        <w:rPr>
          <w:rStyle w:val="FootnoteReference"/>
        </w:rPr>
        <w:footnoteRef/>
      </w:r>
      <w:r>
        <w:t xml:space="preserve"> Под болезнью </w:t>
      </w:r>
      <w:r w:rsidRPr="00D12EA8">
        <w:rPr>
          <w:i/>
        </w:rPr>
        <w:t>гаг-па</w:t>
      </w:r>
      <w:r>
        <w:t xml:space="preserve"> обычно понимают дифтерию, хотя некоторые разновидности можно идентифицировать как инфекционный мононуклеоз, фолликулярную и лакунарную ангину.</w:t>
      </w:r>
    </w:p>
  </w:footnote>
  <w:footnote w:id="394">
    <w:p w:rsidR="00D72C23" w:rsidRDefault="00D72C23">
      <w:pPr>
        <w:pStyle w:val="FootnoteText"/>
      </w:pPr>
      <w:r>
        <w:rPr>
          <w:rStyle w:val="FootnoteReference"/>
        </w:rPr>
        <w:footnoteRef/>
      </w:r>
      <w:r>
        <w:t xml:space="preserve"> В горло!?</w:t>
      </w:r>
    </w:p>
  </w:footnote>
  <w:footnote w:id="395">
    <w:p w:rsidR="00D72C23" w:rsidRDefault="00D72C23">
      <w:pPr>
        <w:pStyle w:val="FootnoteText"/>
      </w:pPr>
      <w:r>
        <w:rPr>
          <w:rStyle w:val="FootnoteReference"/>
        </w:rPr>
        <w:footnoteRef/>
      </w:r>
      <w:r>
        <w:t xml:space="preserve"> Здесь будут описаны возможные осложнения болезни </w:t>
      </w:r>
      <w:r w:rsidRPr="00FE42FC">
        <w:rPr>
          <w:i/>
        </w:rPr>
        <w:t>гаг-па</w:t>
      </w:r>
      <w:r>
        <w:t>.</w:t>
      </w:r>
    </w:p>
  </w:footnote>
  <w:footnote w:id="396">
    <w:p w:rsidR="00D72C23" w:rsidRPr="007676B9" w:rsidRDefault="00D72C23" w:rsidP="007676B9">
      <w:pPr>
        <w:pStyle w:val="FootnoteText"/>
        <w:jc w:val="both"/>
      </w:pPr>
      <w:r>
        <w:rPr>
          <w:rStyle w:val="FootnoteReference"/>
        </w:rPr>
        <w:footnoteRef/>
      </w:r>
      <w:r>
        <w:t xml:space="preserve"> Букв. </w:t>
      </w:r>
      <w:r w:rsidRPr="007676B9">
        <w:t>“</w:t>
      </w:r>
      <w:r>
        <w:t xml:space="preserve">короткие </w:t>
      </w:r>
      <w:r w:rsidRPr="007676B9">
        <w:t>[</w:t>
      </w:r>
      <w:r>
        <w:t>по времени</w:t>
      </w:r>
      <w:r w:rsidRPr="007676B9">
        <w:t>]</w:t>
      </w:r>
      <w:r>
        <w:t xml:space="preserve"> колющие </w:t>
      </w:r>
      <w:r w:rsidRPr="007676B9">
        <w:t>[</w:t>
      </w:r>
      <w:r>
        <w:t>боли</w:t>
      </w:r>
      <w:r w:rsidRPr="007676B9">
        <w:t>”]</w:t>
      </w:r>
      <w:r>
        <w:t xml:space="preserve">. В соответствии с описанием, приведенным в двадцать второй главе, при болезни </w:t>
      </w:r>
      <w:r w:rsidRPr="007676B9">
        <w:rPr>
          <w:i/>
        </w:rPr>
        <w:t>гзэр-тхунг</w:t>
      </w:r>
      <w:r>
        <w:t xml:space="preserve"> инфекция поражает верхнюю часть туловища или легкие – возможно, имеются в виду заразные формы пневмонии.</w:t>
      </w:r>
    </w:p>
  </w:footnote>
  <w:footnote w:id="397">
    <w:p w:rsidR="00D72C23" w:rsidRDefault="00D72C23">
      <w:pPr>
        <w:pStyle w:val="FootnoteText"/>
      </w:pPr>
      <w:r>
        <w:rPr>
          <w:rStyle w:val="FootnoteReference"/>
        </w:rPr>
        <w:footnoteRef/>
      </w:r>
      <w:r>
        <w:t xml:space="preserve"> См. семнадцатую главу этого текста.</w:t>
      </w:r>
    </w:p>
  </w:footnote>
  <w:footnote w:id="398">
    <w:p w:rsidR="00D72C23" w:rsidRDefault="00D72C23">
      <w:pPr>
        <w:pStyle w:val="FootnoteText"/>
      </w:pPr>
      <w:r>
        <w:rPr>
          <w:rStyle w:val="FootnoteReference"/>
        </w:rPr>
        <w:footnoteRef/>
      </w:r>
      <w:r>
        <w:t xml:space="preserve"> Т.е. инфекционного поражения.</w:t>
      </w:r>
    </w:p>
  </w:footnote>
  <w:footnote w:id="399">
    <w:p w:rsidR="00D72C23" w:rsidRDefault="00D72C23" w:rsidP="006478B9">
      <w:pPr>
        <w:pStyle w:val="FootnoteText"/>
        <w:jc w:val="both"/>
      </w:pPr>
      <w:r>
        <w:rPr>
          <w:rStyle w:val="FootnoteReference"/>
        </w:rPr>
        <w:footnoteRef/>
      </w:r>
      <w:r>
        <w:t xml:space="preserve"> Любопытно, что колющие боли при преобладании </w:t>
      </w:r>
      <w:r w:rsidRPr="006478B9">
        <w:rPr>
          <w:i/>
        </w:rPr>
        <w:t>гнйан</w:t>
      </w:r>
      <w:r>
        <w:t>, т.е. инфекции, также локализуются слева!</w:t>
      </w:r>
    </w:p>
  </w:footnote>
  <w:footnote w:id="400">
    <w:p w:rsidR="00D72C23" w:rsidRDefault="00D72C23">
      <w:pPr>
        <w:pStyle w:val="FootnoteText"/>
      </w:pPr>
      <w:r>
        <w:rPr>
          <w:rStyle w:val="FootnoteReference"/>
        </w:rPr>
        <w:footnoteRef/>
      </w:r>
      <w:r>
        <w:t xml:space="preserve"> Имеются в виду осложнения основного заболевания?!</w:t>
      </w:r>
    </w:p>
  </w:footnote>
  <w:footnote w:id="401">
    <w:p w:rsidR="00D72C23" w:rsidRDefault="00D72C23" w:rsidP="00ED5C28">
      <w:pPr>
        <w:pStyle w:val="FootnoteText"/>
        <w:jc w:val="both"/>
      </w:pPr>
      <w:r>
        <w:rPr>
          <w:rStyle w:val="FootnoteReference"/>
        </w:rPr>
        <w:footnoteRef/>
      </w:r>
      <w:r>
        <w:t xml:space="preserve"> Сокр. от </w:t>
      </w:r>
      <w:r w:rsidRPr="00ED5C28">
        <w:rPr>
          <w:i/>
        </w:rPr>
        <w:t>гнйан-гланг-тхабс</w:t>
      </w:r>
      <w:r>
        <w:t xml:space="preserve"> (букв. </w:t>
      </w:r>
      <w:r w:rsidRPr="00F37EDD">
        <w:t>“</w:t>
      </w:r>
      <w:r w:rsidRPr="00ED5C28">
        <w:rPr>
          <w:i/>
        </w:rPr>
        <w:t>гланг-тхабс</w:t>
      </w:r>
      <w:r>
        <w:t xml:space="preserve"> </w:t>
      </w:r>
      <w:r w:rsidRPr="00F37EDD">
        <w:t>[</w:t>
      </w:r>
      <w:r>
        <w:t>из-за червей</w:t>
      </w:r>
      <w:r w:rsidRPr="00F37EDD">
        <w:t>]</w:t>
      </w:r>
      <w:r>
        <w:t xml:space="preserve"> </w:t>
      </w:r>
      <w:r w:rsidRPr="00ED5C28">
        <w:rPr>
          <w:i/>
        </w:rPr>
        <w:t>гнйан</w:t>
      </w:r>
      <w:r w:rsidRPr="00F37EDD">
        <w:t>”</w:t>
      </w:r>
      <w:r>
        <w:t xml:space="preserve">); иногда описываемую болезнь называют </w:t>
      </w:r>
      <w:r w:rsidRPr="00ED5C28">
        <w:rPr>
          <w:i/>
        </w:rPr>
        <w:t>пхо-гланг</w:t>
      </w:r>
      <w:r>
        <w:t>. Обычно эту болезнь идентифицируют как острый гастроэнтерит вирусной или бактериальной этиологии; следует иметь в виду, что описанные в этой главе лекарства эффективны также при болях из-за острого панкреатита.</w:t>
      </w:r>
    </w:p>
  </w:footnote>
  <w:footnote w:id="402">
    <w:p w:rsidR="00D72C23" w:rsidRDefault="00D72C23" w:rsidP="0062684B">
      <w:pPr>
        <w:pStyle w:val="FootnoteText"/>
        <w:jc w:val="both"/>
      </w:pPr>
      <w:r>
        <w:rPr>
          <w:rStyle w:val="FootnoteReference"/>
        </w:rPr>
        <w:footnoteRef/>
      </w:r>
      <w:r>
        <w:t xml:space="preserve"> Эту болезнь обычно идентифицируют как дизентерию, хотя описанные здесь лекарства будут эффективны также при остром колите и т.п..</w:t>
      </w:r>
    </w:p>
  </w:footnote>
  <w:footnote w:id="403">
    <w:p w:rsidR="00D72C23" w:rsidRPr="002F6A1B" w:rsidRDefault="00D72C23" w:rsidP="0062684B">
      <w:pPr>
        <w:pStyle w:val="FootnoteText"/>
        <w:jc w:val="both"/>
      </w:pPr>
      <w:r>
        <w:rPr>
          <w:rStyle w:val="FootnoteReference"/>
        </w:rPr>
        <w:footnoteRef/>
      </w:r>
      <w:r>
        <w:t xml:space="preserve"> </w:t>
      </w:r>
      <w:r w:rsidRPr="002F6A1B">
        <w:rPr>
          <w:i/>
        </w:rPr>
        <w:t>Ргйу-гзэр</w:t>
      </w:r>
      <w:r>
        <w:t xml:space="preserve"> это, по всей вероятности, сокращение от </w:t>
      </w:r>
      <w:r w:rsidRPr="002F6A1B">
        <w:rPr>
          <w:i/>
        </w:rPr>
        <w:t>ргйу-мар-гзэр</w:t>
      </w:r>
      <w:r>
        <w:t xml:space="preserve"> (букв. </w:t>
      </w:r>
      <w:r w:rsidRPr="002F6A1B">
        <w:t>“</w:t>
      </w:r>
      <w:r>
        <w:t>острые боли в тонкой кишке</w:t>
      </w:r>
      <w:r w:rsidRPr="002F6A1B">
        <w:t>”</w:t>
      </w:r>
      <w:r>
        <w:t>).</w:t>
      </w:r>
    </w:p>
  </w:footnote>
  <w:footnote w:id="404">
    <w:p w:rsidR="00D72C23" w:rsidRDefault="00D72C23">
      <w:pPr>
        <w:pStyle w:val="FootnoteText"/>
      </w:pPr>
      <w:r>
        <w:rPr>
          <w:rStyle w:val="FootnoteReference"/>
        </w:rPr>
        <w:footnoteRef/>
      </w:r>
      <w:r>
        <w:t xml:space="preserve"> Этот метод более подробно описан в гл. № 34 текста </w:t>
      </w:r>
      <w:r w:rsidRPr="006556D1">
        <w:rPr>
          <w:i/>
        </w:rPr>
        <w:t>Лхан-тхабс</w:t>
      </w:r>
      <w:r>
        <w:rPr>
          <w:i/>
        </w:rPr>
        <w:t xml:space="preserve"> </w:t>
      </w:r>
      <w:r w:rsidRPr="00375022">
        <w:t>{</w:t>
      </w:r>
      <w:r>
        <w:t>3</w:t>
      </w:r>
      <w:r w:rsidRPr="00375022">
        <w:t>}</w:t>
      </w:r>
      <w:r>
        <w:t>.</w:t>
      </w:r>
    </w:p>
  </w:footnote>
  <w:footnote w:id="405">
    <w:p w:rsidR="00D72C23" w:rsidRDefault="00D72C23">
      <w:pPr>
        <w:pStyle w:val="FootnoteText"/>
      </w:pPr>
      <w:r>
        <w:rPr>
          <w:rStyle w:val="FootnoteReference"/>
        </w:rPr>
        <w:footnoteRef/>
      </w:r>
      <w:r>
        <w:t xml:space="preserve"> Череп человека (?) умершего своей смертью.</w:t>
      </w:r>
    </w:p>
  </w:footnote>
  <w:footnote w:id="406">
    <w:p w:rsidR="00D72C23" w:rsidRDefault="00D72C23">
      <w:pPr>
        <w:pStyle w:val="FootnoteText"/>
      </w:pPr>
      <w:r>
        <w:rPr>
          <w:rStyle w:val="FootnoteReference"/>
        </w:rPr>
        <w:footnoteRef/>
      </w:r>
      <w:r>
        <w:t xml:space="preserve"> Череп убитого ударом молнии.</w:t>
      </w:r>
    </w:p>
  </w:footnote>
  <w:footnote w:id="407">
    <w:p w:rsidR="00D72C23" w:rsidRDefault="00D72C23">
      <w:pPr>
        <w:pStyle w:val="FootnoteText"/>
      </w:pPr>
      <w:r>
        <w:rPr>
          <w:rStyle w:val="FootnoteReference"/>
        </w:rPr>
        <w:footnoteRef/>
      </w:r>
      <w:r>
        <w:t xml:space="preserve"> Обычно эту болезнь идентифицируют как рожу.</w:t>
      </w:r>
    </w:p>
  </w:footnote>
  <w:footnote w:id="408">
    <w:p w:rsidR="00D72C23" w:rsidRDefault="00D72C23">
      <w:pPr>
        <w:pStyle w:val="FootnoteText"/>
      </w:pPr>
      <w:r>
        <w:rPr>
          <w:rStyle w:val="FootnoteReference"/>
        </w:rPr>
        <w:footnoteRef/>
      </w:r>
      <w:r>
        <w:t xml:space="preserve"> В действительности поражаются не суставы, а лимфатические узлы!</w:t>
      </w:r>
    </w:p>
  </w:footnote>
  <w:footnote w:id="409">
    <w:p w:rsidR="00D72C23" w:rsidRDefault="00D72C23" w:rsidP="00CA0AC7">
      <w:pPr>
        <w:pStyle w:val="FootnoteText"/>
      </w:pPr>
      <w:r>
        <w:rPr>
          <w:rStyle w:val="FootnoteReference"/>
        </w:rPr>
        <w:footnoteRef/>
      </w:r>
      <w:r>
        <w:t xml:space="preserve"> Эта болезнь идентифицируется как лимфаденит.</w:t>
      </w:r>
    </w:p>
  </w:footnote>
  <w:footnote w:id="410">
    <w:p w:rsidR="00D72C23" w:rsidRDefault="00D72C23">
      <w:pPr>
        <w:pStyle w:val="FootnoteText"/>
      </w:pPr>
      <w:r>
        <w:rPr>
          <w:rStyle w:val="FootnoteReference"/>
        </w:rPr>
        <w:footnoteRef/>
      </w:r>
      <w:r>
        <w:t xml:space="preserve"> Это синоним для названия болезни </w:t>
      </w:r>
      <w:r w:rsidRPr="0024681E">
        <w:rPr>
          <w:i/>
        </w:rPr>
        <w:t>‘кхйам-по</w:t>
      </w:r>
      <w:r>
        <w:t xml:space="preserve"> (см. гл. № 36).</w:t>
      </w:r>
    </w:p>
  </w:footnote>
  <w:footnote w:id="411">
    <w:p w:rsidR="00D72C23" w:rsidRDefault="00D72C23">
      <w:pPr>
        <w:pStyle w:val="FootnoteText"/>
      </w:pPr>
      <w:r>
        <w:rPr>
          <w:rStyle w:val="FootnoteReference"/>
        </w:rPr>
        <w:footnoteRef/>
      </w:r>
      <w:r>
        <w:t xml:space="preserve"> Букв. </w:t>
      </w:r>
      <w:r w:rsidRPr="00DB3E81">
        <w:t>“</w:t>
      </w:r>
      <w:r>
        <w:t>подгнившие мозги</w:t>
      </w:r>
      <w:r w:rsidRPr="00DB3E81">
        <w:t>”</w:t>
      </w:r>
      <w:r>
        <w:t>.</w:t>
      </w:r>
    </w:p>
  </w:footnote>
  <w:footnote w:id="412">
    <w:p w:rsidR="00D72C23" w:rsidRDefault="00D72C23">
      <w:pPr>
        <w:pStyle w:val="FootnoteText"/>
      </w:pPr>
      <w:r>
        <w:rPr>
          <w:rStyle w:val="FootnoteReference"/>
        </w:rPr>
        <w:footnoteRef/>
      </w:r>
      <w:r>
        <w:t xml:space="preserve"> Имеется в виду обычное прижигание?</w:t>
      </w:r>
    </w:p>
  </w:footnote>
  <w:footnote w:id="413">
    <w:p w:rsidR="00D72C23" w:rsidRDefault="00D72C23">
      <w:pPr>
        <w:pStyle w:val="FootnoteText"/>
      </w:pPr>
      <w:r>
        <w:rPr>
          <w:rStyle w:val="FootnoteReference"/>
        </w:rPr>
        <w:footnoteRef/>
      </w:r>
      <w:r>
        <w:t xml:space="preserve"> Имеется в виду описанное в 4т. </w:t>
      </w:r>
      <w:r w:rsidRPr="00730267">
        <w:rPr>
          <w:i/>
        </w:rPr>
        <w:t>Ргйуд-бжи</w:t>
      </w:r>
      <w:r>
        <w:t xml:space="preserve"> </w:t>
      </w:r>
      <w:r w:rsidRPr="00375022">
        <w:t>{</w:t>
      </w:r>
      <w:r>
        <w:t>1</w:t>
      </w:r>
      <w:r w:rsidRPr="00375022">
        <w:t>}</w:t>
      </w:r>
      <w:r>
        <w:t xml:space="preserve"> лечение маслом.</w:t>
      </w:r>
    </w:p>
  </w:footnote>
  <w:footnote w:id="414">
    <w:p w:rsidR="00D72C23" w:rsidRPr="00ED518E" w:rsidRDefault="00D72C23">
      <w:pPr>
        <w:pStyle w:val="FootnoteText"/>
      </w:pPr>
      <w:r>
        <w:rPr>
          <w:rStyle w:val="FootnoteReference"/>
        </w:rPr>
        <w:footnoteRef/>
      </w:r>
      <w:r>
        <w:t xml:space="preserve"> Син. </w:t>
      </w:r>
      <w:r w:rsidRPr="00ED518E">
        <w:rPr>
          <w:i/>
        </w:rPr>
        <w:t>ньва-лог-‘кхру-скйугс</w:t>
      </w:r>
      <w:r>
        <w:t xml:space="preserve"> </w:t>
      </w:r>
      <w:r w:rsidRPr="00ED518E">
        <w:t>{</w:t>
      </w:r>
      <w:r>
        <w:t>3</w:t>
      </w:r>
      <w:r w:rsidRPr="00ED518E">
        <w:t>}</w:t>
      </w:r>
      <w:r>
        <w:t xml:space="preserve"> – букв. </w:t>
      </w:r>
      <w:r w:rsidRPr="00ED518E">
        <w:t>“</w:t>
      </w:r>
      <w:r>
        <w:t xml:space="preserve">судороги, </w:t>
      </w:r>
      <w:r w:rsidRPr="00ED518E">
        <w:t>[</w:t>
      </w:r>
      <w:r>
        <w:t>сопровождаемые</w:t>
      </w:r>
      <w:r w:rsidRPr="00ED518E">
        <w:t>]</w:t>
      </w:r>
      <w:r>
        <w:t xml:space="preserve"> поносом и рвотой</w:t>
      </w:r>
      <w:r w:rsidRPr="00ED518E">
        <w:t>”</w:t>
      </w:r>
      <w:r>
        <w:t>.</w:t>
      </w:r>
    </w:p>
  </w:footnote>
  <w:footnote w:id="415">
    <w:p w:rsidR="00D72C23" w:rsidRDefault="00D72C23">
      <w:pPr>
        <w:pStyle w:val="FootnoteText"/>
      </w:pPr>
      <w:r>
        <w:rPr>
          <w:rStyle w:val="FootnoteReference"/>
        </w:rPr>
        <w:footnoteRef/>
      </w:r>
      <w:r>
        <w:t xml:space="preserve"> Сосуды становятся недоступными для пальпации?</w:t>
      </w:r>
    </w:p>
  </w:footnote>
  <w:footnote w:id="416">
    <w:p w:rsidR="00D72C23" w:rsidRDefault="00D72C23">
      <w:pPr>
        <w:pStyle w:val="FootnoteText"/>
      </w:pPr>
      <w:r>
        <w:rPr>
          <w:rStyle w:val="FootnoteReference"/>
        </w:rPr>
        <w:footnoteRef/>
      </w:r>
      <w:r>
        <w:t xml:space="preserve"> Эта болезнь идентифицируется как сибирская язва.</w:t>
      </w:r>
    </w:p>
  </w:footnote>
  <w:footnote w:id="417">
    <w:p w:rsidR="00D72C23" w:rsidRPr="004D387A" w:rsidRDefault="00D72C23" w:rsidP="004D387A">
      <w:pPr>
        <w:pStyle w:val="FootnoteText"/>
        <w:jc w:val="both"/>
      </w:pPr>
      <w:r>
        <w:rPr>
          <w:rStyle w:val="FootnoteReference"/>
        </w:rPr>
        <w:footnoteRef/>
      </w:r>
      <w:r w:rsidRPr="004D387A">
        <w:t xml:space="preserve"> </w:t>
      </w:r>
      <w:r>
        <w:t>По-видимому, этот термин объединяет группу болезней, проявляющуюся образованием гнойников – различные фурункулезы и т.п.</w:t>
      </w:r>
    </w:p>
  </w:footnote>
  <w:footnote w:id="418">
    <w:p w:rsidR="00D72C23" w:rsidRDefault="00D72C23">
      <w:pPr>
        <w:pStyle w:val="FootnoteText"/>
      </w:pPr>
      <w:r>
        <w:rPr>
          <w:rStyle w:val="FootnoteReference"/>
        </w:rPr>
        <w:footnoteRef/>
      </w:r>
      <w:r>
        <w:t xml:space="preserve"> Незаметно, неожиданно и т.п.?</w:t>
      </w:r>
    </w:p>
  </w:footnote>
  <w:footnote w:id="419">
    <w:p w:rsidR="00D72C23" w:rsidRPr="00C4543C" w:rsidRDefault="00D72C23" w:rsidP="00C4543C">
      <w:pPr>
        <w:pStyle w:val="FootnoteText"/>
        <w:jc w:val="both"/>
      </w:pPr>
      <w:r>
        <w:rPr>
          <w:rStyle w:val="FootnoteReference"/>
        </w:rPr>
        <w:footnoteRef/>
      </w:r>
      <w:r>
        <w:t xml:space="preserve"> Тиб. </w:t>
      </w:r>
      <w:r w:rsidRPr="00C4543C">
        <w:rPr>
          <w:i/>
        </w:rPr>
        <w:t>лхан-скйэс</w:t>
      </w:r>
      <w:r>
        <w:t xml:space="preserve">. Имеется в виду класс болезней, к которому относится болезнь </w:t>
      </w:r>
      <w:r w:rsidRPr="00C4543C">
        <w:rPr>
          <w:i/>
        </w:rPr>
        <w:t>‘брас</w:t>
      </w:r>
      <w:r>
        <w:t xml:space="preserve">. Вообще говоря, различают </w:t>
      </w:r>
      <w:r w:rsidRPr="00C4543C">
        <w:rPr>
          <w:i/>
        </w:rPr>
        <w:t>гнйан-‘брас</w:t>
      </w:r>
      <w:r>
        <w:t xml:space="preserve"> (разновидность, сопровождаемая сильным воспалением или опасной инфекцией) и </w:t>
      </w:r>
      <w:r w:rsidRPr="00C4543C">
        <w:rPr>
          <w:i/>
        </w:rPr>
        <w:t>‘брас</w:t>
      </w:r>
      <w:r>
        <w:t xml:space="preserve"> (разновидность гнойников, не сопровождаемых ярко выраженным воспалением), причем, если первая разновидность считается болезнью жара </w:t>
      </w:r>
      <w:r w:rsidRPr="00C4543C">
        <w:rPr>
          <w:i/>
        </w:rPr>
        <w:t>гнйан</w:t>
      </w:r>
      <w:r>
        <w:t xml:space="preserve">, то вторая относится к классу </w:t>
      </w:r>
      <w:r w:rsidRPr="00C4543C">
        <w:t>“</w:t>
      </w:r>
      <w:r>
        <w:t>вместерожденных язв</w:t>
      </w:r>
      <w:r w:rsidRPr="00C4543C">
        <w:t>”</w:t>
      </w:r>
      <w:r>
        <w:t xml:space="preserve"> – в тексте </w:t>
      </w:r>
      <w:r w:rsidRPr="00C4543C">
        <w:rPr>
          <w:i/>
        </w:rPr>
        <w:t>Лхан-тхабс</w:t>
      </w:r>
      <w:r>
        <w:t xml:space="preserve"> </w:t>
      </w:r>
      <w:r w:rsidRPr="00AC3458">
        <w:t>{</w:t>
      </w:r>
      <w:r>
        <w:t>3</w:t>
      </w:r>
      <w:r w:rsidRPr="00AC3458">
        <w:t>}</w:t>
      </w:r>
      <w:r>
        <w:t xml:space="preserve"> эти две разновидности даже описаны в двух различных главах (в гл. №№ 39 и 95 соответственно).</w:t>
      </w:r>
    </w:p>
  </w:footnote>
  <w:footnote w:id="420">
    <w:p w:rsidR="00D72C23" w:rsidRPr="001C0076" w:rsidRDefault="00D72C23">
      <w:pPr>
        <w:pStyle w:val="FootnoteText"/>
      </w:pPr>
      <w:r>
        <w:rPr>
          <w:rStyle w:val="FootnoteReference"/>
        </w:rPr>
        <w:footnoteRef/>
      </w:r>
      <w:r>
        <w:t xml:space="preserve"> Т.е. наружного </w:t>
      </w:r>
      <w:r w:rsidRPr="00AB54D9">
        <w:rPr>
          <w:i/>
        </w:rPr>
        <w:t>‘</w:t>
      </w:r>
      <w:r w:rsidRPr="001C0076">
        <w:rPr>
          <w:i/>
        </w:rPr>
        <w:t>брас</w:t>
      </w:r>
      <w:r>
        <w:t>.</w:t>
      </w:r>
    </w:p>
  </w:footnote>
  <w:footnote w:id="421">
    <w:p w:rsidR="00D72C23" w:rsidRDefault="00D72C23">
      <w:pPr>
        <w:pStyle w:val="FootnoteText"/>
      </w:pPr>
      <w:r>
        <w:rPr>
          <w:rStyle w:val="FootnoteReference"/>
        </w:rPr>
        <w:footnoteRef/>
      </w:r>
      <w:r>
        <w:t xml:space="preserve"> Образующийся в тканях плотных и полых органов </w:t>
      </w:r>
      <w:r w:rsidRPr="002C3765">
        <w:t>{</w:t>
      </w:r>
      <w:r w:rsidRPr="00A0033C">
        <w:t>2</w:t>
      </w:r>
      <w:r w:rsidRPr="002C3765">
        <w:t>}</w:t>
      </w:r>
      <w:r>
        <w:t>.</w:t>
      </w:r>
    </w:p>
  </w:footnote>
  <w:footnote w:id="422">
    <w:p w:rsidR="00D72C23" w:rsidRDefault="00D72C23">
      <w:pPr>
        <w:pStyle w:val="FootnoteText"/>
      </w:pPr>
      <w:r>
        <w:rPr>
          <w:rStyle w:val="FootnoteReference"/>
        </w:rPr>
        <w:footnoteRef/>
      </w:r>
      <w:r>
        <w:t xml:space="preserve"> Т.е. при пальпации.</w:t>
      </w:r>
    </w:p>
  </w:footnote>
  <w:footnote w:id="423">
    <w:p w:rsidR="00D72C23" w:rsidRDefault="00D72C23">
      <w:pPr>
        <w:pStyle w:val="FootnoteText"/>
      </w:pPr>
      <w:r>
        <w:rPr>
          <w:rStyle w:val="FootnoteReference"/>
        </w:rPr>
        <w:footnoteRef/>
      </w:r>
      <w:r>
        <w:t xml:space="preserve"> Развивается в глубине тела.</w:t>
      </w:r>
    </w:p>
  </w:footnote>
  <w:footnote w:id="424">
    <w:p w:rsidR="00D72C23" w:rsidRDefault="00D72C23">
      <w:pPr>
        <w:pStyle w:val="FootnoteText"/>
      </w:pPr>
      <w:r>
        <w:rPr>
          <w:rStyle w:val="FootnoteReference"/>
        </w:rPr>
        <w:footnoteRef/>
      </w:r>
      <w:r>
        <w:t xml:space="preserve"> Т.е. рвотой или поносом с примесью гноя?</w:t>
      </w:r>
    </w:p>
  </w:footnote>
  <w:footnote w:id="425">
    <w:p w:rsidR="00D72C23" w:rsidRDefault="00D72C23">
      <w:pPr>
        <w:pStyle w:val="FootnoteText"/>
      </w:pPr>
      <w:r>
        <w:rPr>
          <w:rStyle w:val="FootnoteReference"/>
        </w:rPr>
        <w:footnoteRef/>
      </w:r>
      <w:r>
        <w:t xml:space="preserve"> Эти пилюли тибетские эмчи называют </w:t>
      </w:r>
      <w:r w:rsidRPr="00AC3458">
        <w:rPr>
          <w:i/>
        </w:rPr>
        <w:t>Гсанг-бдаг-дар-йа-кан</w:t>
      </w:r>
      <w:r>
        <w:rPr>
          <w:b/>
          <w:i/>
        </w:rPr>
        <w:fldChar w:fldCharType="begin"/>
      </w:r>
      <w:r>
        <w:instrText xml:space="preserve"> XE "</w:instrText>
      </w:r>
      <w:r w:rsidRPr="00AD72C2">
        <w:rPr>
          <w:b/>
          <w:i/>
        </w:rPr>
        <w:instrText>Гсанг-бдаг-дар-йа-кан</w:instrText>
      </w:r>
      <w:r>
        <w:instrText xml:space="preserve">" </w:instrText>
      </w:r>
      <w:r>
        <w:rPr>
          <w:b/>
          <w:i/>
        </w:rPr>
        <w:fldChar w:fldCharType="end"/>
      </w:r>
      <w:r>
        <w:t>.</w:t>
      </w:r>
    </w:p>
  </w:footnote>
  <w:footnote w:id="426">
    <w:p w:rsidR="00D72C23" w:rsidRPr="00193F6F" w:rsidRDefault="00D72C23" w:rsidP="00193F6F">
      <w:pPr>
        <w:pStyle w:val="FootnoteText"/>
        <w:jc w:val="both"/>
      </w:pPr>
      <w:r>
        <w:rPr>
          <w:rStyle w:val="FootnoteReference"/>
        </w:rPr>
        <w:footnoteRef/>
      </w:r>
      <w:r>
        <w:t xml:space="preserve"> Устранят воспаление, которое усложняет течение собственно болезни </w:t>
      </w:r>
      <w:r w:rsidRPr="00193F6F">
        <w:rPr>
          <w:i/>
        </w:rPr>
        <w:t>‘брас</w:t>
      </w:r>
      <w:r>
        <w:t>, т.е. гнойника. Возможно, описанное лекарство также устраняет риск развития сепсиса, который является опасным осложнением нагноения.</w:t>
      </w:r>
    </w:p>
  </w:footnote>
  <w:footnote w:id="427">
    <w:p w:rsidR="00D72C23" w:rsidRDefault="00D72C23">
      <w:pPr>
        <w:pStyle w:val="FootnoteText"/>
      </w:pPr>
      <w:r>
        <w:rPr>
          <w:rStyle w:val="FootnoteReference"/>
        </w:rPr>
        <w:footnoteRef/>
      </w:r>
      <w:r>
        <w:t xml:space="preserve"> Букв. </w:t>
      </w:r>
      <w:r w:rsidRPr="005E5A4F">
        <w:t>“</w:t>
      </w:r>
      <w:r>
        <w:t>собрание разных костей</w:t>
      </w:r>
      <w:r w:rsidRPr="005E5A4F">
        <w:t>”</w:t>
      </w:r>
      <w:r>
        <w:t>.</w:t>
      </w:r>
    </w:p>
  </w:footnote>
  <w:footnote w:id="428">
    <w:p w:rsidR="00D72C23" w:rsidRDefault="00D72C23">
      <w:pPr>
        <w:pStyle w:val="FootnoteText"/>
      </w:pPr>
      <w:r>
        <w:rPr>
          <w:rStyle w:val="FootnoteReference"/>
        </w:rPr>
        <w:footnoteRef/>
      </w:r>
      <w:r>
        <w:t xml:space="preserve"> Букв. </w:t>
      </w:r>
      <w:r w:rsidRPr="005E5A4F">
        <w:t>“</w:t>
      </w:r>
      <w:r>
        <w:t>собрание прохладных трав</w:t>
      </w:r>
      <w:r w:rsidRPr="005E5A4F">
        <w:t>”</w:t>
      </w:r>
      <w:r>
        <w:t>.</w:t>
      </w:r>
    </w:p>
  </w:footnote>
  <w:footnote w:id="429">
    <w:p w:rsidR="00D72C23" w:rsidRDefault="00D72C23">
      <w:pPr>
        <w:pStyle w:val="FootnoteText"/>
      </w:pPr>
      <w:r>
        <w:rPr>
          <w:rStyle w:val="FootnoteReference"/>
        </w:rPr>
        <w:footnoteRef/>
      </w:r>
      <w:r>
        <w:t xml:space="preserve"> Сокр. </w:t>
      </w:r>
      <w:r w:rsidRPr="00656223">
        <w:rPr>
          <w:i/>
        </w:rPr>
        <w:t>днгул-тхал</w:t>
      </w:r>
      <w:r>
        <w:t>.</w:t>
      </w:r>
    </w:p>
  </w:footnote>
  <w:footnote w:id="430">
    <w:p w:rsidR="00D72C23" w:rsidRDefault="00D72C23">
      <w:pPr>
        <w:pStyle w:val="FootnoteText"/>
      </w:pPr>
      <w:r>
        <w:rPr>
          <w:rStyle w:val="FootnoteReference"/>
        </w:rPr>
        <w:footnoteRef/>
      </w:r>
      <w:r>
        <w:t xml:space="preserve"> Т.е., если откроется головка гнойника.</w:t>
      </w:r>
    </w:p>
  </w:footnote>
  <w:footnote w:id="431">
    <w:p w:rsidR="00D72C23" w:rsidRDefault="00D72C23">
      <w:pPr>
        <w:pStyle w:val="FootnoteText"/>
      </w:pPr>
      <w:r>
        <w:rPr>
          <w:rStyle w:val="FootnoteReference"/>
        </w:rPr>
        <w:footnoteRef/>
      </w:r>
      <w:r>
        <w:t xml:space="preserve"> Здесь имеется в виду </w:t>
      </w:r>
      <w:r w:rsidRPr="00847DAA">
        <w:t>“</w:t>
      </w:r>
      <w:r>
        <w:t>послабление</w:t>
      </w:r>
      <w:r w:rsidRPr="00847DAA">
        <w:t>”</w:t>
      </w:r>
      <w:r>
        <w:t xml:space="preserve"> сосудов, а не живота!</w:t>
      </w:r>
    </w:p>
  </w:footnote>
  <w:footnote w:id="432">
    <w:p w:rsidR="00D72C23" w:rsidRDefault="00D72C23" w:rsidP="00100ABA">
      <w:pPr>
        <w:pStyle w:val="FootnoteText"/>
      </w:pPr>
      <w:r>
        <w:rPr>
          <w:rStyle w:val="FootnoteReference"/>
        </w:rPr>
        <w:footnoteRef/>
      </w:r>
      <w:r>
        <w:t xml:space="preserve"> Эту болезнь иногда идентифицируют как столбняк.</w:t>
      </w:r>
    </w:p>
  </w:footnote>
  <w:footnote w:id="433">
    <w:p w:rsidR="00D72C23" w:rsidRDefault="00D72C23">
      <w:pPr>
        <w:pStyle w:val="FootnoteText"/>
      </w:pPr>
      <w:r>
        <w:rPr>
          <w:rStyle w:val="FootnoteReference"/>
        </w:rPr>
        <w:footnoteRef/>
      </w:r>
      <w:r>
        <w:t xml:space="preserve"> Затылок запрокидывается назад?</w:t>
      </w:r>
    </w:p>
  </w:footnote>
  <w:footnote w:id="434">
    <w:p w:rsidR="00D72C23" w:rsidRDefault="00D72C23" w:rsidP="00131432">
      <w:pPr>
        <w:pStyle w:val="FootnoteText"/>
        <w:jc w:val="both"/>
      </w:pPr>
      <w:r>
        <w:rPr>
          <w:rStyle w:val="FootnoteReference"/>
        </w:rPr>
        <w:footnoteRef/>
      </w:r>
      <w:r>
        <w:t xml:space="preserve"> Обычно эту болезнь идентифицируют как инфекционный гепатит, причем не в хронической, а в острой стадии.</w:t>
      </w:r>
    </w:p>
  </w:footnote>
  <w:footnote w:id="435">
    <w:p w:rsidR="00D72C23" w:rsidRDefault="00D72C23" w:rsidP="00A11809">
      <w:pPr>
        <w:pStyle w:val="FootnoteText"/>
        <w:jc w:val="both"/>
      </w:pPr>
      <w:r>
        <w:rPr>
          <w:rStyle w:val="FootnoteReference"/>
        </w:rPr>
        <w:footnoteRef/>
      </w:r>
      <w:r>
        <w:t xml:space="preserve"> Здесь, по всей видимости, имеется в виду именно физиологическая желчь, а не </w:t>
      </w:r>
      <w:r w:rsidRPr="00A11809">
        <w:rPr>
          <w:i/>
        </w:rPr>
        <w:t>мкхрис</w:t>
      </w:r>
      <w:r>
        <w:t xml:space="preserve"> как один из трех </w:t>
      </w:r>
      <w:r w:rsidRPr="00A11809">
        <w:rPr>
          <w:i/>
        </w:rPr>
        <w:t>нйэс-па</w:t>
      </w:r>
      <w:r>
        <w:t xml:space="preserve">, что не очевидно, поскольку в тибетской медицине упомянутые физиологическая жидкость и </w:t>
      </w:r>
      <w:r w:rsidRPr="00A11809">
        <w:rPr>
          <w:i/>
        </w:rPr>
        <w:t>нйэс-па</w:t>
      </w:r>
      <w:r>
        <w:t xml:space="preserve"> обозначаются одним и тем же термином, а именно – </w:t>
      </w:r>
      <w:r w:rsidRPr="00A11809">
        <w:rPr>
          <w:i/>
        </w:rPr>
        <w:t>мкхрис</w:t>
      </w:r>
      <w:r>
        <w:t>.</w:t>
      </w:r>
    </w:p>
  </w:footnote>
  <w:footnote w:id="436">
    <w:p w:rsidR="00D72C23" w:rsidRDefault="00D72C23" w:rsidP="00FC0A7B">
      <w:pPr>
        <w:pStyle w:val="FootnoteText"/>
        <w:jc w:val="both"/>
      </w:pPr>
      <w:r>
        <w:rPr>
          <w:rStyle w:val="FootnoteReference"/>
        </w:rPr>
        <w:footnoteRef/>
      </w:r>
      <w:r>
        <w:t xml:space="preserve"> Здесь важно помнить, что желчный пузырь является </w:t>
      </w:r>
      <w:r w:rsidRPr="00FC0A7B">
        <w:t>“</w:t>
      </w:r>
      <w:r>
        <w:t>своим местом</w:t>
      </w:r>
      <w:r w:rsidRPr="00FC0A7B">
        <w:t>”</w:t>
      </w:r>
      <w:r>
        <w:t xml:space="preserve"> для желчи, а печень – </w:t>
      </w:r>
      <w:r w:rsidRPr="00FC0A7B">
        <w:t>“</w:t>
      </w:r>
      <w:r>
        <w:t>своим местом</w:t>
      </w:r>
      <w:r w:rsidRPr="00FC0A7B">
        <w:t>”</w:t>
      </w:r>
      <w:r>
        <w:t xml:space="preserve"> для крови.</w:t>
      </w:r>
    </w:p>
  </w:footnote>
  <w:footnote w:id="437">
    <w:p w:rsidR="00D72C23" w:rsidRDefault="00D72C23">
      <w:pPr>
        <w:pStyle w:val="FootnoteText"/>
      </w:pPr>
      <w:r>
        <w:rPr>
          <w:rStyle w:val="FootnoteReference"/>
        </w:rPr>
        <w:footnoteRef/>
      </w:r>
      <w:r>
        <w:t xml:space="preserve"> Т.е. в печени и в желчном пузыре.</w:t>
      </w:r>
    </w:p>
  </w:footnote>
  <w:footnote w:id="438">
    <w:p w:rsidR="00D72C23" w:rsidRDefault="00D72C23">
      <w:pPr>
        <w:pStyle w:val="FootnoteText"/>
      </w:pPr>
      <w:r>
        <w:rPr>
          <w:rStyle w:val="FootnoteReference"/>
        </w:rPr>
        <w:footnoteRef/>
      </w:r>
      <w:r>
        <w:t xml:space="preserve"> Т.е. в стадии незрелого жара?</w:t>
      </w:r>
    </w:p>
  </w:footnote>
  <w:footnote w:id="439">
    <w:p w:rsidR="00D72C23" w:rsidRDefault="00D72C23" w:rsidP="00F96ED0">
      <w:pPr>
        <w:pStyle w:val="FootnoteText"/>
        <w:jc w:val="both"/>
      </w:pPr>
      <w:r>
        <w:rPr>
          <w:rStyle w:val="FootnoteReference"/>
        </w:rPr>
        <w:footnoteRef/>
      </w:r>
      <w:r>
        <w:t xml:space="preserve"> По всей видимости, описываемая стратегия, кроме всего прочего, направлена на доведения жара </w:t>
      </w:r>
      <w:r w:rsidRPr="007F073C">
        <w:rPr>
          <w:i/>
        </w:rPr>
        <w:t>гнйан</w:t>
      </w:r>
      <w:r>
        <w:t xml:space="preserve"> до </w:t>
      </w:r>
      <w:r w:rsidRPr="00F96ED0">
        <w:t>“</w:t>
      </w:r>
      <w:r>
        <w:t>созревания</w:t>
      </w:r>
      <w:r w:rsidRPr="00D00827">
        <w:t>”</w:t>
      </w:r>
      <w:r>
        <w:t>.</w:t>
      </w:r>
    </w:p>
  </w:footnote>
  <w:footnote w:id="440">
    <w:p w:rsidR="00D72C23" w:rsidRDefault="00D72C23" w:rsidP="001E31BA">
      <w:pPr>
        <w:pStyle w:val="FootnoteText"/>
        <w:jc w:val="both"/>
      </w:pPr>
      <w:r>
        <w:rPr>
          <w:rStyle w:val="FootnoteReference"/>
        </w:rPr>
        <w:footnoteRef/>
      </w:r>
      <w:r>
        <w:t xml:space="preserve"> Букв. </w:t>
      </w:r>
      <w:r w:rsidRPr="001E31BA">
        <w:t>“</w:t>
      </w:r>
      <w:r>
        <w:t>собрание различных желчей</w:t>
      </w:r>
      <w:r w:rsidRPr="001E31BA">
        <w:t>”</w:t>
      </w:r>
      <w:r>
        <w:t>, в котором присутствие желчей от человека и медведя, по-видимому, считается обязательным.</w:t>
      </w:r>
    </w:p>
  </w:footnote>
  <w:footnote w:id="441">
    <w:p w:rsidR="00D72C23" w:rsidRDefault="00D72C23">
      <w:pPr>
        <w:pStyle w:val="FootnoteText"/>
      </w:pPr>
      <w:r>
        <w:rPr>
          <w:rStyle w:val="FootnoteReference"/>
        </w:rPr>
        <w:footnoteRef/>
      </w:r>
      <w:r>
        <w:t xml:space="preserve"> Подразумевается устранение собственно жара </w:t>
      </w:r>
      <w:r w:rsidRPr="00D00827">
        <w:rPr>
          <w:i/>
        </w:rPr>
        <w:t>гнйан</w:t>
      </w:r>
      <w:r>
        <w:t xml:space="preserve"> описываемой разновидности.</w:t>
      </w:r>
    </w:p>
  </w:footnote>
  <w:footnote w:id="442">
    <w:p w:rsidR="00D72C23" w:rsidRDefault="00D72C23">
      <w:pPr>
        <w:pStyle w:val="FootnoteText"/>
      </w:pPr>
      <w:r>
        <w:rPr>
          <w:rStyle w:val="FootnoteReference"/>
        </w:rPr>
        <w:footnoteRef/>
      </w:r>
      <w:r>
        <w:t xml:space="preserve"> Являющейся возможным осложнением инфекционного гепатита?</w:t>
      </w:r>
    </w:p>
  </w:footnote>
  <w:footnote w:id="443">
    <w:p w:rsidR="00D72C23" w:rsidRDefault="00D72C23" w:rsidP="00E310EE">
      <w:pPr>
        <w:pStyle w:val="FootnoteText"/>
        <w:jc w:val="both"/>
      </w:pPr>
      <w:r>
        <w:rPr>
          <w:rStyle w:val="FootnoteReference"/>
        </w:rPr>
        <w:footnoteRef/>
      </w:r>
      <w:r>
        <w:t xml:space="preserve"> В описании этого лекарства используется две </w:t>
      </w:r>
      <w:r w:rsidRPr="00E310EE">
        <w:t>“</w:t>
      </w:r>
      <w:r>
        <w:t>породы коней</w:t>
      </w:r>
      <w:r w:rsidRPr="00E310EE">
        <w:t>”</w:t>
      </w:r>
      <w:r>
        <w:t xml:space="preserve"> – вкусовая добавка, т.е. сахар, и жидкость, предназначенная для запивания.</w:t>
      </w:r>
    </w:p>
  </w:footnote>
  <w:footnote w:id="444">
    <w:p w:rsidR="00D72C23" w:rsidRPr="00A427B9" w:rsidRDefault="00D72C23">
      <w:pPr>
        <w:pStyle w:val="FootnoteText"/>
      </w:pPr>
      <w:r>
        <w:rPr>
          <w:rStyle w:val="FootnoteReference"/>
        </w:rPr>
        <w:footnoteRef/>
      </w:r>
      <w:r>
        <w:t xml:space="preserve"> В этой прописи рекомендуется заменить </w:t>
      </w:r>
      <w:r w:rsidRPr="00A427B9">
        <w:rPr>
          <w:i/>
        </w:rPr>
        <w:t>бонг-дкар</w:t>
      </w:r>
      <w:r>
        <w:t xml:space="preserve"> на </w:t>
      </w:r>
      <w:r w:rsidRPr="00A427B9">
        <w:rPr>
          <w:i/>
        </w:rPr>
        <w:t>‘дзин-па</w:t>
      </w:r>
      <w:r>
        <w:t xml:space="preserve"> </w:t>
      </w:r>
      <w:r w:rsidRPr="002C3765">
        <w:t>{</w:t>
      </w:r>
      <w:r w:rsidRPr="00A0033C">
        <w:t>3</w:t>
      </w:r>
      <w:r w:rsidRPr="002C3765">
        <w:t>}</w:t>
      </w:r>
      <w:r>
        <w:t>.</w:t>
      </w:r>
    </w:p>
  </w:footnote>
  <w:footnote w:id="445">
    <w:p w:rsidR="00D72C23" w:rsidRDefault="00D72C23">
      <w:pPr>
        <w:pStyle w:val="FootnoteText"/>
      </w:pPr>
      <w:r>
        <w:rPr>
          <w:rStyle w:val="FootnoteReference"/>
        </w:rPr>
        <w:footnoteRef/>
      </w:r>
      <w:r>
        <w:t xml:space="preserve"> По-видимому, здесь фактически подразумевается лечение хронической болезни!</w:t>
      </w:r>
    </w:p>
  </w:footnote>
  <w:footnote w:id="446">
    <w:p w:rsidR="00D72C23" w:rsidRDefault="00D72C23">
      <w:pPr>
        <w:pStyle w:val="FootnoteText"/>
      </w:pPr>
      <w:r>
        <w:rPr>
          <w:rStyle w:val="FootnoteReference"/>
        </w:rPr>
        <w:footnoteRef/>
      </w:r>
      <w:r>
        <w:t xml:space="preserve"> По всей видимости, это еще один синоним для </w:t>
      </w:r>
      <w:r w:rsidRPr="0048624F">
        <w:rPr>
          <w:i/>
        </w:rPr>
        <w:t>мкхрис-па-рцар-ргйуг</w:t>
      </w:r>
      <w:r>
        <w:t>.</w:t>
      </w:r>
    </w:p>
  </w:footnote>
  <w:footnote w:id="447">
    <w:p w:rsidR="00D72C23" w:rsidRDefault="00D72C23">
      <w:pPr>
        <w:pStyle w:val="FootnoteText"/>
      </w:pPr>
      <w:r>
        <w:rPr>
          <w:rStyle w:val="FootnoteReference"/>
        </w:rPr>
        <w:footnoteRef/>
      </w:r>
      <w:r>
        <w:t xml:space="preserve"> Кости убитого молнией.</w:t>
      </w:r>
    </w:p>
  </w:footnote>
  <w:footnote w:id="448">
    <w:p w:rsidR="00D72C23" w:rsidRDefault="00D72C23" w:rsidP="00F95F92">
      <w:pPr>
        <w:pStyle w:val="FootnoteText"/>
        <w:jc w:val="both"/>
      </w:pPr>
      <w:r>
        <w:rPr>
          <w:rStyle w:val="FootnoteReference"/>
        </w:rPr>
        <w:footnoteRef/>
      </w:r>
      <w:r>
        <w:t xml:space="preserve"> Судя по дальнейшему описанию, такими органами являются </w:t>
      </w:r>
      <w:r w:rsidRPr="003C55C8">
        <w:t>“</w:t>
      </w:r>
      <w:r>
        <w:t>сосуд жизни</w:t>
      </w:r>
      <w:r w:rsidRPr="003C55C8">
        <w:t>”</w:t>
      </w:r>
      <w:r>
        <w:t>, печень, почки и желудочно-кишечный тракт; по-видимому, это менингококковый энцефалит.</w:t>
      </w:r>
    </w:p>
  </w:footnote>
  <w:footnote w:id="449">
    <w:p w:rsidR="00D72C23" w:rsidRDefault="00D72C23">
      <w:pPr>
        <w:pStyle w:val="FootnoteText"/>
      </w:pPr>
      <w:r>
        <w:rPr>
          <w:rStyle w:val="FootnoteReference"/>
        </w:rPr>
        <w:footnoteRef/>
      </w:r>
      <w:r>
        <w:t xml:space="preserve"> Черепица?</w:t>
      </w:r>
    </w:p>
  </w:footnote>
  <w:footnote w:id="450">
    <w:p w:rsidR="00D72C23" w:rsidRDefault="00D72C23">
      <w:pPr>
        <w:pStyle w:val="FootnoteText"/>
      </w:pPr>
      <w:r>
        <w:rPr>
          <w:rStyle w:val="FootnoteReference"/>
        </w:rPr>
        <w:footnoteRef/>
      </w:r>
      <w:r>
        <w:t xml:space="preserve"> Это общее лекарство, описанное ниже.</w:t>
      </w:r>
    </w:p>
  </w:footnote>
  <w:footnote w:id="451">
    <w:p w:rsidR="00D72C23" w:rsidRDefault="00D72C23">
      <w:pPr>
        <w:pStyle w:val="FootnoteText"/>
      </w:pPr>
      <w:r>
        <w:rPr>
          <w:rStyle w:val="FootnoteReference"/>
        </w:rPr>
        <w:footnoteRef/>
      </w:r>
      <w:r>
        <w:t xml:space="preserve"> Название этого лекарства можно перевести как </w:t>
      </w:r>
      <w:r w:rsidRPr="00C02C7F">
        <w:t>“</w:t>
      </w:r>
      <w:r>
        <w:t>царь-советник-солдаты</w:t>
      </w:r>
      <w:r w:rsidRPr="00C02C7F">
        <w:t>”</w:t>
      </w:r>
      <w:r>
        <w:t>.</w:t>
      </w:r>
    </w:p>
  </w:footnote>
  <w:footnote w:id="452">
    <w:p w:rsidR="00D72C23" w:rsidRDefault="00D72C23">
      <w:pPr>
        <w:pStyle w:val="FootnoteText"/>
      </w:pPr>
      <w:r>
        <w:rPr>
          <w:rStyle w:val="FootnoteReference"/>
        </w:rPr>
        <w:footnoteRef/>
      </w:r>
      <w:r>
        <w:t xml:space="preserve"> По-видимому, это одна из разновидностей нефротического синдрома.</w:t>
      </w:r>
    </w:p>
  </w:footnote>
  <w:footnote w:id="453">
    <w:p w:rsidR="00D72C23" w:rsidRDefault="00D72C23">
      <w:pPr>
        <w:pStyle w:val="FootnoteText"/>
      </w:pPr>
      <w:r>
        <w:rPr>
          <w:rStyle w:val="FootnoteReference"/>
        </w:rPr>
        <w:footnoteRef/>
      </w:r>
      <w:r>
        <w:t xml:space="preserve"> Здесь тиб. термин </w:t>
      </w:r>
      <w:r w:rsidRPr="00B4276A">
        <w:rPr>
          <w:i/>
        </w:rPr>
        <w:t>гнйан</w:t>
      </w:r>
      <w:r>
        <w:t xml:space="preserve">, который можно также перевести как </w:t>
      </w:r>
      <w:r w:rsidRPr="00B4276A">
        <w:t>“</w:t>
      </w:r>
      <w:r>
        <w:t>опасность</w:t>
      </w:r>
      <w:r w:rsidRPr="00B4276A">
        <w:t>”</w:t>
      </w:r>
      <w:r>
        <w:t xml:space="preserve">, </w:t>
      </w:r>
      <w:r w:rsidRPr="00B4276A">
        <w:t>“</w:t>
      </w:r>
      <w:r>
        <w:t>угроза</w:t>
      </w:r>
      <w:r w:rsidRPr="00B4276A">
        <w:t>”</w:t>
      </w:r>
      <w:r>
        <w:t xml:space="preserve"> и т.п.</w:t>
      </w:r>
    </w:p>
  </w:footnote>
  <w:footnote w:id="454">
    <w:p w:rsidR="00D72C23" w:rsidRPr="00B4276A" w:rsidRDefault="00D72C23">
      <w:pPr>
        <w:pStyle w:val="FootnoteText"/>
      </w:pPr>
      <w:r>
        <w:rPr>
          <w:rStyle w:val="FootnoteReference"/>
        </w:rPr>
        <w:footnoteRef/>
      </w:r>
      <w:r>
        <w:t xml:space="preserve"> Тиб. </w:t>
      </w:r>
      <w:r w:rsidRPr="00B4276A">
        <w:rPr>
          <w:i/>
        </w:rPr>
        <w:t>рлунг-рца, срид-рца</w:t>
      </w:r>
      <w:r>
        <w:t xml:space="preserve"> и </w:t>
      </w:r>
      <w:r w:rsidRPr="00B4276A">
        <w:rPr>
          <w:i/>
        </w:rPr>
        <w:t>кхраг-рца</w:t>
      </w:r>
      <w:r>
        <w:t>.</w:t>
      </w:r>
    </w:p>
  </w:footnote>
  <w:footnote w:id="455">
    <w:p w:rsidR="00D72C23" w:rsidRDefault="00D72C23" w:rsidP="003A6774">
      <w:pPr>
        <w:pStyle w:val="FootnoteText"/>
        <w:jc w:val="both"/>
      </w:pPr>
      <w:r>
        <w:rPr>
          <w:rStyle w:val="FootnoteReference"/>
        </w:rPr>
        <w:footnoteRef/>
      </w:r>
      <w:r>
        <w:t xml:space="preserve"> Т.е. с пенисом и влагалищем; этот канал проходит в промежности – чуть правее срединной линии.</w:t>
      </w:r>
    </w:p>
  </w:footnote>
  <w:footnote w:id="456">
    <w:p w:rsidR="00D72C23" w:rsidRDefault="00D72C23" w:rsidP="006B3025">
      <w:pPr>
        <w:pStyle w:val="FootnoteText"/>
        <w:jc w:val="both"/>
      </w:pPr>
      <w:r>
        <w:rPr>
          <w:rStyle w:val="FootnoteReference"/>
        </w:rPr>
        <w:footnoteRef/>
      </w:r>
      <w:r>
        <w:t xml:space="preserve"> Здесь важно, что все три канала соединяются с </w:t>
      </w:r>
      <w:r w:rsidRPr="006B3025">
        <w:rPr>
          <w:i/>
        </w:rPr>
        <w:t>бсам-сэ</w:t>
      </w:r>
      <w:r>
        <w:t>, т.е. тем или иным образом отвечают за функционирование половой сферы (в современных терминах речь может идти об иннервации, кровоснабжении и гормональном обеспечении половых органов).</w:t>
      </w:r>
    </w:p>
  </w:footnote>
  <w:footnote w:id="457">
    <w:p w:rsidR="00D72C23" w:rsidRDefault="00D72C23" w:rsidP="00FE02C1">
      <w:pPr>
        <w:pStyle w:val="FootnoteText"/>
        <w:jc w:val="both"/>
      </w:pPr>
      <w:r>
        <w:rPr>
          <w:rStyle w:val="FootnoteReference"/>
        </w:rPr>
        <w:footnoteRef/>
      </w:r>
      <w:r>
        <w:t xml:space="preserve"> Под почечными каналами могут подразумеваться мочеточники, почечные канальцы, мочевыводящие каналы и т.п. Поскольку это материальные каналы (в отличие от трех вышеописанных каналов), их название не заключено в скобки.</w:t>
      </w:r>
    </w:p>
  </w:footnote>
  <w:footnote w:id="458">
    <w:p w:rsidR="00D72C23" w:rsidRDefault="00D72C23">
      <w:pPr>
        <w:pStyle w:val="FootnoteText"/>
      </w:pPr>
      <w:r>
        <w:rPr>
          <w:rStyle w:val="FootnoteReference"/>
        </w:rPr>
        <w:footnoteRef/>
      </w:r>
      <w:r>
        <w:t xml:space="preserve"> По направлению книзу?</w:t>
      </w:r>
    </w:p>
  </w:footnote>
  <w:footnote w:id="459">
    <w:p w:rsidR="00D72C23" w:rsidRPr="004F3FA1" w:rsidRDefault="00D72C23" w:rsidP="001E6E6E">
      <w:pPr>
        <w:pStyle w:val="FootnoteText"/>
        <w:jc w:val="both"/>
      </w:pPr>
      <w:r>
        <w:rPr>
          <w:rStyle w:val="FootnoteReference"/>
        </w:rPr>
        <w:footnoteRef/>
      </w:r>
      <w:r>
        <w:t xml:space="preserve"> Букв. </w:t>
      </w:r>
      <w:r w:rsidRPr="00CE15B9">
        <w:t>“</w:t>
      </w:r>
      <w:r>
        <w:t>одинокий бродяга</w:t>
      </w:r>
      <w:r w:rsidRPr="00CE15B9">
        <w:t>”</w:t>
      </w:r>
      <w:r>
        <w:t xml:space="preserve">. Если в названии главы приведено сокращенное название рассматриваемой болезни, то в данном случае дано полное. Возможно, менее опасной разновидностью </w:t>
      </w:r>
      <w:r w:rsidRPr="004F3FA1">
        <w:rPr>
          <w:i/>
        </w:rPr>
        <w:t>‘кхйам-по</w:t>
      </w:r>
      <w:r>
        <w:t xml:space="preserve"> является болезнь </w:t>
      </w:r>
      <w:r w:rsidRPr="004F3FA1">
        <w:rPr>
          <w:i/>
        </w:rPr>
        <w:t>скэ-‘пхрэнг</w:t>
      </w:r>
      <w:r>
        <w:t>, описанная в гл. № 121 этого текста.</w:t>
      </w:r>
    </w:p>
  </w:footnote>
  <w:footnote w:id="460">
    <w:p w:rsidR="00D72C23" w:rsidRDefault="00D72C23" w:rsidP="00D42F1C">
      <w:pPr>
        <w:pStyle w:val="FootnoteText"/>
        <w:jc w:val="both"/>
      </w:pPr>
      <w:r>
        <w:rPr>
          <w:rStyle w:val="FootnoteReference"/>
        </w:rPr>
        <w:footnoteRef/>
      </w:r>
      <w:r>
        <w:t xml:space="preserve"> Судя по названию болезни возникает одиночное опухание, хотя приведенные ниже синонимы названия болезни указывают на то, что опухания множественные – напоминающие гирлянду!</w:t>
      </w:r>
    </w:p>
  </w:footnote>
  <w:footnote w:id="461">
    <w:p w:rsidR="00D72C23" w:rsidRPr="00D42F1C" w:rsidRDefault="00D72C23" w:rsidP="00D42F1C">
      <w:pPr>
        <w:pStyle w:val="FootnoteText"/>
        <w:jc w:val="both"/>
      </w:pPr>
      <w:r>
        <w:rPr>
          <w:rStyle w:val="FootnoteReference"/>
        </w:rPr>
        <w:footnoteRef/>
      </w:r>
      <w:r>
        <w:t xml:space="preserve"> На этой стадии, по всей видимости, применимы методы лечения, описанные в гл. № 121 для болезни </w:t>
      </w:r>
      <w:r w:rsidRPr="00D42F1C">
        <w:rPr>
          <w:i/>
        </w:rPr>
        <w:t>скэ-‘пхрэнг</w:t>
      </w:r>
      <w:r>
        <w:t>.</w:t>
      </w:r>
    </w:p>
  </w:footnote>
  <w:footnote w:id="462">
    <w:p w:rsidR="00D72C23" w:rsidRDefault="00D72C23" w:rsidP="00166CED">
      <w:pPr>
        <w:pStyle w:val="FootnoteText"/>
      </w:pPr>
      <w:r>
        <w:rPr>
          <w:rStyle w:val="FootnoteReference"/>
        </w:rPr>
        <w:footnoteRef/>
      </w:r>
      <w:r>
        <w:t xml:space="preserve"> Сосудистые четки, кровяные четки и градины (?) соответственно.</w:t>
      </w:r>
    </w:p>
  </w:footnote>
  <w:footnote w:id="463">
    <w:p w:rsidR="00D72C23" w:rsidRDefault="00D72C23">
      <w:pPr>
        <w:pStyle w:val="FootnoteText"/>
      </w:pPr>
      <w:r>
        <w:rPr>
          <w:rStyle w:val="FootnoteReference"/>
        </w:rPr>
        <w:footnoteRef/>
      </w:r>
      <w:r>
        <w:t xml:space="preserve"> Этот тибетский термин можно перевести как </w:t>
      </w:r>
      <w:r w:rsidRPr="00672F30">
        <w:t>“</w:t>
      </w:r>
      <w:r>
        <w:t>бугристость</w:t>
      </w:r>
      <w:r w:rsidRPr="00672F30">
        <w:t>”</w:t>
      </w:r>
      <w:r>
        <w:t xml:space="preserve"> или </w:t>
      </w:r>
      <w:r w:rsidRPr="00672F30">
        <w:t>“</w:t>
      </w:r>
      <w:r>
        <w:t>неровность</w:t>
      </w:r>
      <w:r w:rsidRPr="00672F30">
        <w:t>”</w:t>
      </w:r>
      <w:r>
        <w:t>.</w:t>
      </w:r>
    </w:p>
  </w:footnote>
  <w:footnote w:id="464">
    <w:p w:rsidR="00D72C23" w:rsidRDefault="00D72C23" w:rsidP="00BB68BA">
      <w:pPr>
        <w:pStyle w:val="FootnoteText"/>
        <w:jc w:val="both"/>
      </w:pPr>
      <w:r>
        <w:rPr>
          <w:rStyle w:val="FootnoteReference"/>
        </w:rPr>
        <w:footnoteRef/>
      </w:r>
      <w:r>
        <w:t xml:space="preserve"> Букв. </w:t>
      </w:r>
      <w:r w:rsidRPr="00BB68BA">
        <w:t>“</w:t>
      </w:r>
      <w:r>
        <w:t>продуло ушные каналы</w:t>
      </w:r>
      <w:r w:rsidRPr="00BB68BA">
        <w:t>”</w:t>
      </w:r>
      <w:r>
        <w:t>. Эта болезнь обычно идентифицируется как свинка (эпидемический паротит).</w:t>
      </w:r>
    </w:p>
  </w:footnote>
  <w:footnote w:id="465">
    <w:p w:rsidR="00D72C23" w:rsidRDefault="00D72C23" w:rsidP="00C86819">
      <w:pPr>
        <w:pStyle w:val="FootnoteText"/>
        <w:jc w:val="both"/>
      </w:pPr>
      <w:r>
        <w:rPr>
          <w:rStyle w:val="FootnoteReference"/>
        </w:rPr>
        <w:footnoteRef/>
      </w:r>
      <w:r>
        <w:t xml:space="preserve"> Имеется в виду разновидность болезни </w:t>
      </w:r>
      <w:r w:rsidRPr="00C86819">
        <w:rPr>
          <w:i/>
        </w:rPr>
        <w:t>бал</w:t>
      </w:r>
      <w:r>
        <w:t xml:space="preserve">, протекающая с преобладанием </w:t>
      </w:r>
      <w:r w:rsidRPr="00C86819">
        <w:rPr>
          <w:i/>
        </w:rPr>
        <w:t>рлунг</w:t>
      </w:r>
      <w:r>
        <w:t>.</w:t>
      </w:r>
    </w:p>
  </w:footnote>
  <w:footnote w:id="466">
    <w:p w:rsidR="00D72C23" w:rsidRDefault="00D72C23">
      <w:pPr>
        <w:pStyle w:val="FootnoteText"/>
      </w:pPr>
      <w:r>
        <w:rPr>
          <w:rStyle w:val="FootnoteReference"/>
        </w:rPr>
        <w:footnoteRef/>
      </w:r>
      <w:r>
        <w:t xml:space="preserve"> Или позвонков?</w:t>
      </w:r>
    </w:p>
  </w:footnote>
  <w:footnote w:id="467">
    <w:p w:rsidR="00D72C23" w:rsidRDefault="00D72C23">
      <w:pPr>
        <w:pStyle w:val="FootnoteText"/>
      </w:pPr>
      <w:r>
        <w:rPr>
          <w:rStyle w:val="FootnoteReference"/>
        </w:rPr>
        <w:footnoteRef/>
      </w:r>
      <w:r>
        <w:t xml:space="preserve"> Тиб. </w:t>
      </w:r>
      <w:r w:rsidRPr="00294471">
        <w:rPr>
          <w:i/>
        </w:rPr>
        <w:t>рнгабс-рва</w:t>
      </w:r>
      <w:r>
        <w:t>.</w:t>
      </w:r>
    </w:p>
  </w:footnote>
  <w:footnote w:id="468">
    <w:p w:rsidR="00D72C23" w:rsidRDefault="00D72C23" w:rsidP="00670789">
      <w:pPr>
        <w:pStyle w:val="FootnoteText"/>
        <w:jc w:val="both"/>
      </w:pPr>
      <w:r>
        <w:rPr>
          <w:rStyle w:val="FootnoteReference"/>
        </w:rPr>
        <w:footnoteRef/>
      </w:r>
      <w:r>
        <w:t xml:space="preserve"> Особые точки на теле, через которые рекомендуется производить проколы – топография этих точек показана в АТМ </w:t>
      </w:r>
      <w:r w:rsidRPr="002C3765">
        <w:t>{</w:t>
      </w:r>
      <w:r w:rsidRPr="00A0033C">
        <w:t>7</w:t>
      </w:r>
      <w:r w:rsidRPr="002C3765">
        <w:t>}</w:t>
      </w:r>
      <w:r>
        <w:t>.</w:t>
      </w:r>
    </w:p>
  </w:footnote>
  <w:footnote w:id="469">
    <w:p w:rsidR="00D72C23" w:rsidRPr="009100F7" w:rsidRDefault="00D72C23" w:rsidP="009100F7">
      <w:pPr>
        <w:pStyle w:val="FootnoteText"/>
        <w:jc w:val="both"/>
      </w:pPr>
      <w:r>
        <w:rPr>
          <w:rStyle w:val="FootnoteReference"/>
        </w:rPr>
        <w:footnoteRef/>
      </w:r>
      <w:r>
        <w:t xml:space="preserve"> Большинство из рассматриваемых в этой главе болезней описаны в современных тибетских медицинских источниках </w:t>
      </w:r>
      <w:r w:rsidRPr="002C3765">
        <w:t>{</w:t>
      </w:r>
      <w:r w:rsidRPr="00A0033C">
        <w:t>4</w:t>
      </w:r>
      <w:r w:rsidRPr="002C3765">
        <w:t>}</w:t>
      </w:r>
      <w:r>
        <w:t>.</w:t>
      </w:r>
    </w:p>
  </w:footnote>
  <w:footnote w:id="470">
    <w:p w:rsidR="00D72C23" w:rsidRDefault="00D72C23" w:rsidP="00B279AA">
      <w:pPr>
        <w:pStyle w:val="FootnoteText"/>
        <w:jc w:val="both"/>
      </w:pPr>
      <w:r>
        <w:rPr>
          <w:rStyle w:val="FootnoteReference"/>
        </w:rPr>
        <w:footnoteRef/>
      </w:r>
      <w:r>
        <w:t xml:space="preserve"> Букв. </w:t>
      </w:r>
      <w:r w:rsidRPr="002C5498">
        <w:t>“</w:t>
      </w:r>
      <w:r>
        <w:t>вор, грабитель</w:t>
      </w:r>
      <w:r w:rsidRPr="002C5498">
        <w:t>”</w:t>
      </w:r>
      <w:r>
        <w:t xml:space="preserve">. Кстати, в текстах </w:t>
      </w:r>
      <w:r w:rsidRPr="002C3765">
        <w:t>{</w:t>
      </w:r>
      <w:r w:rsidRPr="00A0033C">
        <w:t>3</w:t>
      </w:r>
      <w:r w:rsidRPr="002C3765">
        <w:t>}</w:t>
      </w:r>
      <w:r w:rsidRPr="003E6DA5">
        <w:t xml:space="preserve"> </w:t>
      </w:r>
      <w:r>
        <w:t xml:space="preserve">встречается фраза, что некоторые болезни жара могут вести себя </w:t>
      </w:r>
      <w:r w:rsidRPr="002C5498">
        <w:t>“</w:t>
      </w:r>
      <w:r>
        <w:t>по-воровски</w:t>
      </w:r>
      <w:r w:rsidRPr="002C5498">
        <w:t>”</w:t>
      </w:r>
      <w:r>
        <w:t>.</w:t>
      </w:r>
    </w:p>
  </w:footnote>
  <w:footnote w:id="471">
    <w:p w:rsidR="00D72C23" w:rsidRDefault="00D72C23" w:rsidP="00091ED3">
      <w:pPr>
        <w:pStyle w:val="FootnoteText"/>
        <w:jc w:val="both"/>
      </w:pPr>
      <w:r>
        <w:rPr>
          <w:rStyle w:val="FootnoteReference"/>
        </w:rPr>
        <w:footnoteRef/>
      </w:r>
      <w:r>
        <w:t xml:space="preserve"> По-видимому, то, что болезнь </w:t>
      </w:r>
      <w:r w:rsidRPr="00091ED3">
        <w:rPr>
          <w:i/>
        </w:rPr>
        <w:t>ркун-по</w:t>
      </w:r>
      <w:r>
        <w:t xml:space="preserve"> может незаметно или </w:t>
      </w:r>
      <w:r w:rsidRPr="00091ED3">
        <w:t>“</w:t>
      </w:r>
      <w:r>
        <w:t>по-воровски</w:t>
      </w:r>
      <w:r w:rsidRPr="00091ED3">
        <w:t>”</w:t>
      </w:r>
      <w:r>
        <w:t xml:space="preserve"> входить в тело, </w:t>
      </w:r>
      <w:r w:rsidRPr="00091ED3">
        <w:t>“</w:t>
      </w:r>
      <w:r>
        <w:t>прикрываясь</w:t>
      </w:r>
      <w:r w:rsidRPr="00091ED3">
        <w:t>”</w:t>
      </w:r>
      <w:r>
        <w:t xml:space="preserve"> другой болезнью жара, и послужило основанием для названия болезни.</w:t>
      </w:r>
    </w:p>
  </w:footnote>
  <w:footnote w:id="472">
    <w:p w:rsidR="00D72C23" w:rsidRDefault="00D72C23">
      <w:pPr>
        <w:pStyle w:val="FootnoteText"/>
      </w:pPr>
      <w:r>
        <w:rPr>
          <w:rStyle w:val="FootnoteReference"/>
        </w:rPr>
        <w:footnoteRef/>
      </w:r>
      <w:r>
        <w:t xml:space="preserve"> Сыпь?</w:t>
      </w:r>
    </w:p>
  </w:footnote>
  <w:footnote w:id="473">
    <w:p w:rsidR="00D72C23" w:rsidRDefault="00D72C23">
      <w:pPr>
        <w:pStyle w:val="FootnoteText"/>
      </w:pPr>
      <w:r>
        <w:rPr>
          <w:rStyle w:val="FootnoteReference"/>
        </w:rPr>
        <w:footnoteRef/>
      </w:r>
      <w:r>
        <w:t xml:space="preserve"> Т.е. в период появления сыпи?</w:t>
      </w:r>
    </w:p>
  </w:footnote>
  <w:footnote w:id="474">
    <w:p w:rsidR="00D72C23" w:rsidRDefault="00D72C23">
      <w:pPr>
        <w:pStyle w:val="FootnoteText"/>
      </w:pPr>
      <w:r>
        <w:rPr>
          <w:rStyle w:val="FootnoteReference"/>
        </w:rPr>
        <w:footnoteRef/>
      </w:r>
      <w:r>
        <w:t xml:space="preserve"> Т.е. без описанных выше дополнительных ингредиентов.</w:t>
      </w:r>
    </w:p>
  </w:footnote>
  <w:footnote w:id="475">
    <w:p w:rsidR="00D72C23" w:rsidRPr="003347EE" w:rsidRDefault="00D72C23">
      <w:pPr>
        <w:pStyle w:val="FootnoteText"/>
      </w:pPr>
      <w:r>
        <w:rPr>
          <w:rStyle w:val="FootnoteReference"/>
        </w:rPr>
        <w:footnoteRef/>
      </w:r>
      <w:r>
        <w:t xml:space="preserve"> Обычно поражаются нижняя часть туловища, ноги, поясница и т.п. </w:t>
      </w:r>
      <w:r w:rsidRPr="003347EE">
        <w:t>{</w:t>
      </w:r>
      <w:r w:rsidRPr="00A0033C">
        <w:t>4</w:t>
      </w:r>
      <w:r w:rsidRPr="003347EE">
        <w:t>}</w:t>
      </w:r>
    </w:p>
  </w:footnote>
  <w:footnote w:id="476">
    <w:p w:rsidR="00D72C23" w:rsidRDefault="00D72C23">
      <w:pPr>
        <w:pStyle w:val="FootnoteText"/>
      </w:pPr>
      <w:r>
        <w:rPr>
          <w:rStyle w:val="FootnoteReference"/>
        </w:rPr>
        <w:footnoteRef/>
      </w:r>
      <w:r>
        <w:t xml:space="preserve"> Здесь тиб. </w:t>
      </w:r>
      <w:r w:rsidRPr="003347EE">
        <w:rPr>
          <w:i/>
        </w:rPr>
        <w:t>скам-гзэр</w:t>
      </w:r>
      <w:r>
        <w:t>.</w:t>
      </w:r>
    </w:p>
  </w:footnote>
  <w:footnote w:id="477">
    <w:p w:rsidR="00D72C23" w:rsidRDefault="00D72C23">
      <w:pPr>
        <w:pStyle w:val="FootnoteText"/>
      </w:pPr>
      <w:r>
        <w:rPr>
          <w:rStyle w:val="FootnoteReference"/>
        </w:rPr>
        <w:footnoteRef/>
      </w:r>
      <w:r>
        <w:t xml:space="preserve"> Сокр. </w:t>
      </w:r>
      <w:r w:rsidRPr="00816A2A">
        <w:rPr>
          <w:i/>
        </w:rPr>
        <w:t>Кхйунг-лнга</w:t>
      </w:r>
      <w:r>
        <w:t>.</w:t>
      </w:r>
    </w:p>
  </w:footnote>
  <w:footnote w:id="478">
    <w:p w:rsidR="00D72C23" w:rsidRDefault="00D72C23">
      <w:pPr>
        <w:pStyle w:val="FootnoteText"/>
      </w:pPr>
      <w:r>
        <w:rPr>
          <w:rStyle w:val="FootnoteReference"/>
        </w:rPr>
        <w:footnoteRef/>
      </w:r>
      <w:r>
        <w:t xml:space="preserve"> Син. </w:t>
      </w:r>
      <w:r w:rsidRPr="00F74794">
        <w:rPr>
          <w:i/>
        </w:rPr>
        <w:t>йо-мо</w:t>
      </w:r>
      <w:r>
        <w:t xml:space="preserve"> </w:t>
      </w:r>
      <w:r w:rsidRPr="00226DDC">
        <w:t>{</w:t>
      </w:r>
      <w:r w:rsidRPr="009C055D">
        <w:t>4</w:t>
      </w:r>
      <w:r w:rsidRPr="00226DDC">
        <w:t>}</w:t>
      </w:r>
      <w:r>
        <w:t>.</w:t>
      </w:r>
    </w:p>
  </w:footnote>
  <w:footnote w:id="479">
    <w:p w:rsidR="00D72C23" w:rsidRDefault="00D72C23">
      <w:pPr>
        <w:pStyle w:val="FootnoteText"/>
      </w:pPr>
      <w:r>
        <w:rPr>
          <w:rStyle w:val="FootnoteReference"/>
        </w:rPr>
        <w:footnoteRef/>
      </w:r>
      <w:r>
        <w:t xml:space="preserve"> Букв. </w:t>
      </w:r>
      <w:r w:rsidRPr="00210854">
        <w:t>“</w:t>
      </w:r>
      <w:r>
        <w:t>истечение жидкости</w:t>
      </w:r>
      <w:r w:rsidRPr="00210854">
        <w:t>”</w:t>
      </w:r>
      <w:r>
        <w:t>.</w:t>
      </w:r>
    </w:p>
  </w:footnote>
  <w:footnote w:id="480">
    <w:p w:rsidR="00D72C23" w:rsidRPr="00210854" w:rsidRDefault="00D72C23">
      <w:pPr>
        <w:pStyle w:val="FootnoteText"/>
      </w:pPr>
      <w:r>
        <w:rPr>
          <w:rStyle w:val="FootnoteReference"/>
        </w:rPr>
        <w:footnoteRef/>
      </w:r>
      <w:r>
        <w:t xml:space="preserve"> Букв. </w:t>
      </w:r>
      <w:r w:rsidRPr="001D7DAB">
        <w:t>“</w:t>
      </w:r>
      <w:r>
        <w:t>раздувание ветром</w:t>
      </w:r>
      <w:r w:rsidRPr="001D7DAB">
        <w:t>”</w:t>
      </w:r>
      <w:r>
        <w:t>.</w:t>
      </w:r>
    </w:p>
  </w:footnote>
  <w:footnote w:id="481">
    <w:p w:rsidR="00D72C23" w:rsidRPr="00226DDC" w:rsidRDefault="00D72C23">
      <w:pPr>
        <w:pStyle w:val="FootnoteText"/>
      </w:pPr>
      <w:r>
        <w:rPr>
          <w:rStyle w:val="FootnoteReference"/>
        </w:rPr>
        <w:footnoteRef/>
      </w:r>
      <w:r>
        <w:t xml:space="preserve"> Тиб. </w:t>
      </w:r>
      <w:r w:rsidRPr="00226DDC">
        <w:rPr>
          <w:i/>
        </w:rPr>
        <w:t>‘брум</w:t>
      </w:r>
      <w:r>
        <w:rPr>
          <w:i/>
        </w:rPr>
        <w:t>-бу</w:t>
      </w:r>
      <w:r w:rsidRPr="00226DDC">
        <w:rPr>
          <w:i/>
        </w:rPr>
        <w:t>-пх</w:t>
      </w:r>
      <w:r>
        <w:rPr>
          <w:i/>
        </w:rPr>
        <w:t>р</w:t>
      </w:r>
      <w:r w:rsidRPr="00226DDC">
        <w:rPr>
          <w:i/>
        </w:rPr>
        <w:t>а</w:t>
      </w:r>
      <w:r>
        <w:rPr>
          <w:i/>
        </w:rPr>
        <w:t xml:space="preserve">-мо </w:t>
      </w:r>
      <w:r>
        <w:t xml:space="preserve">– букв. </w:t>
      </w:r>
      <w:r w:rsidRPr="00210854">
        <w:t>“</w:t>
      </w:r>
      <w:r>
        <w:t>мелкие оспины</w:t>
      </w:r>
      <w:r w:rsidRPr="00210854">
        <w:t>”</w:t>
      </w:r>
      <w:r>
        <w:t>.</w:t>
      </w:r>
    </w:p>
  </w:footnote>
  <w:footnote w:id="482">
    <w:p w:rsidR="00D72C23" w:rsidRDefault="00D72C23">
      <w:pPr>
        <w:pStyle w:val="FootnoteText"/>
      </w:pPr>
      <w:r>
        <w:rPr>
          <w:rStyle w:val="FootnoteReference"/>
        </w:rPr>
        <w:footnoteRef/>
      </w:r>
      <w:r>
        <w:t xml:space="preserve"> Т.е. если развитие болезни не очень бурное.</w:t>
      </w:r>
    </w:p>
  </w:footnote>
  <w:footnote w:id="483">
    <w:p w:rsidR="00D72C23" w:rsidRDefault="00D72C23">
      <w:pPr>
        <w:pStyle w:val="FootnoteText"/>
      </w:pPr>
      <w:r>
        <w:rPr>
          <w:rStyle w:val="FootnoteReference"/>
        </w:rPr>
        <w:footnoteRef/>
      </w:r>
      <w:r>
        <w:t xml:space="preserve"> Сокр. </w:t>
      </w:r>
      <w:r w:rsidRPr="00D42569">
        <w:rPr>
          <w:i/>
        </w:rPr>
        <w:t>Кхйунг-лнга-цхад-лдан</w:t>
      </w:r>
      <w:r>
        <w:t>.</w:t>
      </w:r>
    </w:p>
  </w:footnote>
  <w:footnote w:id="484">
    <w:p w:rsidR="00D72C23" w:rsidRDefault="00D72C23">
      <w:pPr>
        <w:pStyle w:val="FootnoteText"/>
      </w:pPr>
      <w:r>
        <w:rPr>
          <w:rStyle w:val="FootnoteReference"/>
        </w:rPr>
        <w:footnoteRef/>
      </w:r>
      <w:r>
        <w:t xml:space="preserve"> Имеется в виду вариант </w:t>
      </w:r>
      <w:r w:rsidRPr="005F6C65">
        <w:rPr>
          <w:i/>
        </w:rPr>
        <w:t>Кхйунг-лнга</w:t>
      </w:r>
      <w:r>
        <w:t xml:space="preserve">, в котором увеличена дозировка ингредиента </w:t>
      </w:r>
      <w:r w:rsidRPr="005F6C65">
        <w:rPr>
          <w:i/>
        </w:rPr>
        <w:t>сман-чхэн</w:t>
      </w:r>
      <w:r>
        <w:t>.</w:t>
      </w:r>
    </w:p>
  </w:footnote>
  <w:footnote w:id="485">
    <w:p w:rsidR="00D72C23" w:rsidRDefault="00D72C23">
      <w:pPr>
        <w:pStyle w:val="FootnoteText"/>
      </w:pPr>
      <w:r>
        <w:rPr>
          <w:rStyle w:val="FootnoteReference"/>
        </w:rPr>
        <w:footnoteRef/>
      </w:r>
      <w:r>
        <w:t xml:space="preserve"> В настоящем тексте соответствующих глав не шесть, а семь!</w:t>
      </w:r>
    </w:p>
  </w:footnote>
  <w:footnote w:id="486">
    <w:p w:rsidR="00D72C23" w:rsidRDefault="00D72C23">
      <w:pPr>
        <w:pStyle w:val="FootnoteText"/>
      </w:pPr>
      <w:r>
        <w:rPr>
          <w:rStyle w:val="FootnoteReference"/>
        </w:rPr>
        <w:footnoteRef/>
      </w:r>
      <w:r>
        <w:t xml:space="preserve"> Здесь тиб. </w:t>
      </w:r>
      <w:r w:rsidRPr="0079247B">
        <w:rPr>
          <w:i/>
        </w:rPr>
        <w:t>спйи-тхэр</w:t>
      </w:r>
      <w:r>
        <w:t>.</w:t>
      </w:r>
    </w:p>
  </w:footnote>
  <w:footnote w:id="487">
    <w:p w:rsidR="00D72C23" w:rsidRDefault="00D72C23" w:rsidP="00531679">
      <w:pPr>
        <w:pStyle w:val="FootnoteText"/>
      </w:pPr>
      <w:r>
        <w:rPr>
          <w:rStyle w:val="FootnoteReference"/>
        </w:rPr>
        <w:footnoteRef/>
      </w:r>
      <w:r>
        <w:t xml:space="preserve"> Имеется в виду кровопускание.</w:t>
      </w:r>
    </w:p>
  </w:footnote>
  <w:footnote w:id="488">
    <w:p w:rsidR="00D72C23" w:rsidRDefault="00D72C23">
      <w:pPr>
        <w:pStyle w:val="FootnoteText"/>
      </w:pPr>
      <w:r>
        <w:rPr>
          <w:rStyle w:val="FootnoteReference"/>
        </w:rPr>
        <w:footnoteRef/>
      </w:r>
      <w:r>
        <w:t xml:space="preserve"> Болезнь </w:t>
      </w:r>
      <w:r w:rsidRPr="00BA70F7">
        <w:rPr>
          <w:i/>
        </w:rPr>
        <w:t>йа-ма</w:t>
      </w:r>
      <w:r>
        <w:t xml:space="preserve"> идентифицируют как гайморит, фронтит и т.п.</w:t>
      </w:r>
    </w:p>
  </w:footnote>
  <w:footnote w:id="489">
    <w:p w:rsidR="00D72C23" w:rsidRDefault="00D72C23">
      <w:pPr>
        <w:pStyle w:val="FootnoteText"/>
      </w:pPr>
      <w:r>
        <w:rPr>
          <w:rStyle w:val="FootnoteReference"/>
        </w:rPr>
        <w:footnoteRef/>
      </w:r>
      <w:r>
        <w:t xml:space="preserve"> Однако, не настолько резко как в предыдущем случае.</w:t>
      </w:r>
    </w:p>
  </w:footnote>
  <w:footnote w:id="490">
    <w:p w:rsidR="00D72C23" w:rsidRDefault="00D72C23">
      <w:pPr>
        <w:pStyle w:val="FootnoteText"/>
      </w:pPr>
      <w:r>
        <w:rPr>
          <w:rStyle w:val="FootnoteReference"/>
        </w:rPr>
        <w:footnoteRef/>
      </w:r>
      <w:r>
        <w:t xml:space="preserve"> Имеется в виду обоняние?</w:t>
      </w:r>
    </w:p>
  </w:footnote>
  <w:footnote w:id="491">
    <w:p w:rsidR="00D72C23" w:rsidRDefault="00D72C23">
      <w:pPr>
        <w:pStyle w:val="FootnoteText"/>
      </w:pPr>
      <w:r>
        <w:rPr>
          <w:rStyle w:val="FootnoteReference"/>
        </w:rPr>
        <w:footnoteRef/>
      </w:r>
      <w:r>
        <w:t xml:space="preserve"> Или </w:t>
      </w:r>
      <w:r w:rsidRPr="00C863EC">
        <w:rPr>
          <w:i/>
        </w:rPr>
        <w:t>гриб-йа-ма</w:t>
      </w:r>
      <w:r>
        <w:t>.</w:t>
      </w:r>
    </w:p>
  </w:footnote>
  <w:footnote w:id="492">
    <w:p w:rsidR="00D72C23" w:rsidRDefault="00D72C23" w:rsidP="006245AC">
      <w:pPr>
        <w:pStyle w:val="FootnoteText"/>
        <w:jc w:val="both"/>
      </w:pPr>
      <w:r>
        <w:rPr>
          <w:rStyle w:val="FootnoteReference"/>
        </w:rPr>
        <w:footnoteRef/>
      </w:r>
      <w:r>
        <w:t xml:space="preserve"> Или если вступать в контакт какого-либо рода с перечисляемыми далее людьми, что является осквернением в духовном смысле.</w:t>
      </w:r>
    </w:p>
  </w:footnote>
  <w:footnote w:id="493">
    <w:p w:rsidR="00D72C23" w:rsidRDefault="00D72C23">
      <w:pPr>
        <w:pStyle w:val="FootnoteText"/>
      </w:pPr>
      <w:r>
        <w:rPr>
          <w:rStyle w:val="FootnoteReference"/>
        </w:rPr>
        <w:footnoteRef/>
      </w:r>
      <w:r>
        <w:t xml:space="preserve"> Т.е. с профессиональным убийцей животных.</w:t>
      </w:r>
    </w:p>
  </w:footnote>
  <w:footnote w:id="494">
    <w:p w:rsidR="00D72C23" w:rsidRDefault="00D72C23">
      <w:pPr>
        <w:pStyle w:val="FootnoteText"/>
      </w:pPr>
      <w:r>
        <w:rPr>
          <w:rStyle w:val="FootnoteReference"/>
        </w:rPr>
        <w:footnoteRef/>
      </w:r>
      <w:r>
        <w:t xml:space="preserve"> Снятой с покойника и т.п.</w:t>
      </w:r>
    </w:p>
  </w:footnote>
  <w:footnote w:id="495">
    <w:p w:rsidR="00D72C23" w:rsidRDefault="00D72C23">
      <w:pPr>
        <w:pStyle w:val="FootnoteText"/>
      </w:pPr>
      <w:r>
        <w:rPr>
          <w:rStyle w:val="FootnoteReference"/>
        </w:rPr>
        <w:footnoteRef/>
      </w:r>
      <w:r>
        <w:t xml:space="preserve"> Навоз будет выделять тепло.</w:t>
      </w:r>
    </w:p>
  </w:footnote>
  <w:footnote w:id="496">
    <w:p w:rsidR="00D72C23" w:rsidRDefault="00D72C23" w:rsidP="002B1407">
      <w:pPr>
        <w:pStyle w:val="FootnoteText"/>
        <w:jc w:val="both"/>
      </w:pPr>
      <w:r>
        <w:rPr>
          <w:rStyle w:val="FootnoteReference"/>
        </w:rPr>
        <w:footnoteRef/>
      </w:r>
      <w:r>
        <w:t xml:space="preserve"> Здесь имеется в виду, что печень можно уподобить луковице растения, от которой вверх отходят два стебля, венчаемых двумя цветками-глазами.</w:t>
      </w:r>
    </w:p>
  </w:footnote>
  <w:footnote w:id="497">
    <w:p w:rsidR="00D72C23" w:rsidRDefault="00D72C23" w:rsidP="00E21C33">
      <w:pPr>
        <w:pStyle w:val="FootnoteText"/>
        <w:jc w:val="both"/>
      </w:pPr>
      <w:r>
        <w:rPr>
          <w:rStyle w:val="FootnoteReference"/>
        </w:rPr>
        <w:footnoteRef/>
      </w:r>
      <w:r>
        <w:t xml:space="preserve"> Тиб. </w:t>
      </w:r>
      <w:r w:rsidRPr="00E21C33">
        <w:rPr>
          <w:i/>
        </w:rPr>
        <w:t>дбанг-по-рдо-рджэ</w:t>
      </w:r>
      <w:r>
        <w:t xml:space="preserve"> – сравнение с треком молнии может указывать на то, что эти каналы являются проводниками энергий, а также о том, что каналы имеют вертикальную ориентацию.</w:t>
      </w:r>
    </w:p>
  </w:footnote>
  <w:footnote w:id="498">
    <w:p w:rsidR="00D72C23" w:rsidRPr="00B26FF2" w:rsidRDefault="00D72C23">
      <w:pPr>
        <w:pStyle w:val="FootnoteText"/>
      </w:pPr>
      <w:r>
        <w:rPr>
          <w:rStyle w:val="FootnoteReference"/>
        </w:rPr>
        <w:footnoteRef/>
      </w:r>
      <w:r>
        <w:t xml:space="preserve"> Тиб. </w:t>
      </w:r>
      <w:r w:rsidRPr="00B26FF2">
        <w:rPr>
          <w:i/>
        </w:rPr>
        <w:t>гсал-бйэд-‘кхор-ло</w:t>
      </w:r>
      <w:r>
        <w:t>.</w:t>
      </w:r>
    </w:p>
  </w:footnote>
  <w:footnote w:id="499">
    <w:p w:rsidR="00D72C23" w:rsidRDefault="00D72C23">
      <w:pPr>
        <w:pStyle w:val="FootnoteText"/>
      </w:pPr>
      <w:r>
        <w:rPr>
          <w:rStyle w:val="FootnoteReference"/>
        </w:rPr>
        <w:footnoteRef/>
      </w:r>
      <w:r>
        <w:t xml:space="preserve"> Возможно, имеется в виду слезный сосочек в углу глаза.</w:t>
      </w:r>
    </w:p>
  </w:footnote>
  <w:footnote w:id="500">
    <w:p w:rsidR="00D72C23" w:rsidRDefault="00D72C23" w:rsidP="0065624C">
      <w:pPr>
        <w:pStyle w:val="FootnoteText"/>
        <w:jc w:val="both"/>
      </w:pPr>
      <w:r>
        <w:rPr>
          <w:rStyle w:val="FootnoteReference"/>
        </w:rPr>
        <w:footnoteRef/>
      </w:r>
      <w:r>
        <w:t xml:space="preserve"> По всей видимости, под жировыми мандалами понимаются роговицы и склеры.</w:t>
      </w:r>
    </w:p>
  </w:footnote>
  <w:footnote w:id="501">
    <w:p w:rsidR="00D72C23" w:rsidRDefault="00D72C23" w:rsidP="00EF3839">
      <w:pPr>
        <w:pStyle w:val="FootnoteText"/>
        <w:jc w:val="both"/>
      </w:pPr>
      <w:r>
        <w:rPr>
          <w:rStyle w:val="FootnoteReference"/>
        </w:rPr>
        <w:footnoteRef/>
      </w:r>
      <w:r>
        <w:t xml:space="preserve"> Т.е. радужная оболочка вместе со зрачком.</w:t>
      </w:r>
    </w:p>
  </w:footnote>
  <w:footnote w:id="502">
    <w:p w:rsidR="00D72C23" w:rsidRDefault="00D72C23">
      <w:pPr>
        <w:pStyle w:val="FootnoteText"/>
      </w:pPr>
      <w:r>
        <w:rPr>
          <w:rStyle w:val="FootnoteReference"/>
        </w:rPr>
        <w:footnoteRef/>
      </w:r>
      <w:r>
        <w:t xml:space="preserve"> В это число входят перечисляемые далее болезни, а также их разновидности.</w:t>
      </w:r>
    </w:p>
  </w:footnote>
  <w:footnote w:id="503">
    <w:p w:rsidR="00D72C23" w:rsidRDefault="00D72C23">
      <w:pPr>
        <w:pStyle w:val="FootnoteText"/>
      </w:pPr>
      <w:r>
        <w:rPr>
          <w:rStyle w:val="FootnoteReference"/>
        </w:rPr>
        <w:footnoteRef/>
      </w:r>
      <w:r>
        <w:t xml:space="preserve"> Или слезной железы.</w:t>
      </w:r>
    </w:p>
  </w:footnote>
  <w:footnote w:id="504">
    <w:p w:rsidR="00D72C23" w:rsidRDefault="00D72C23">
      <w:pPr>
        <w:pStyle w:val="FootnoteText"/>
      </w:pPr>
      <w:r>
        <w:rPr>
          <w:rStyle w:val="FootnoteReference"/>
        </w:rPr>
        <w:footnoteRef/>
      </w:r>
      <w:r>
        <w:t xml:space="preserve"> Тиб. </w:t>
      </w:r>
      <w:r w:rsidRPr="006F238E">
        <w:rPr>
          <w:i/>
        </w:rPr>
        <w:t>скам-цхаг</w:t>
      </w:r>
      <w:r>
        <w:t>.</w:t>
      </w:r>
    </w:p>
  </w:footnote>
  <w:footnote w:id="505">
    <w:p w:rsidR="00D72C23" w:rsidRDefault="00D72C23">
      <w:pPr>
        <w:pStyle w:val="FootnoteText"/>
      </w:pPr>
      <w:r>
        <w:rPr>
          <w:rStyle w:val="FootnoteReference"/>
        </w:rPr>
        <w:footnoteRef/>
      </w:r>
      <w:r>
        <w:t xml:space="preserve"> Тиб. </w:t>
      </w:r>
      <w:r w:rsidRPr="006F238E">
        <w:rPr>
          <w:i/>
        </w:rPr>
        <w:t>гшэр-цхаг</w:t>
      </w:r>
      <w:r>
        <w:t>.</w:t>
      </w:r>
    </w:p>
  </w:footnote>
  <w:footnote w:id="506">
    <w:p w:rsidR="00D72C23" w:rsidRPr="00B9173F" w:rsidRDefault="00D72C23" w:rsidP="00844F79">
      <w:pPr>
        <w:pStyle w:val="FootnoteText"/>
        <w:jc w:val="both"/>
      </w:pPr>
      <w:r>
        <w:rPr>
          <w:rStyle w:val="FootnoteReference"/>
        </w:rPr>
        <w:footnoteRef/>
      </w:r>
      <w:r>
        <w:t xml:space="preserve"> Тиб. </w:t>
      </w:r>
      <w:r w:rsidRPr="00844F79">
        <w:rPr>
          <w:i/>
        </w:rPr>
        <w:t>миг-чху’и-над</w:t>
      </w:r>
      <w:r>
        <w:t xml:space="preserve">. Главным проявлением всех болезней рассматриваемой группы будут истечение из глаз (из-под век) различных жидкостей – слез, гноя, </w:t>
      </w:r>
      <w:r w:rsidRPr="00B21AFA">
        <w:rPr>
          <w:i/>
        </w:rPr>
        <w:t>чху-сэр</w:t>
      </w:r>
      <w:r>
        <w:t xml:space="preserve"> и т.п. Возможно, имеются в виду различные формы дакриоцистита. Одна из разновидностей (возможно, та, что вызывается червями) этой болезни идентифицируется как халязион.</w:t>
      </w:r>
    </w:p>
  </w:footnote>
  <w:footnote w:id="507">
    <w:p w:rsidR="00D72C23" w:rsidRDefault="00D72C23">
      <w:pPr>
        <w:pStyle w:val="FootnoteText"/>
      </w:pPr>
      <w:r>
        <w:rPr>
          <w:rStyle w:val="FootnoteReference"/>
        </w:rPr>
        <w:footnoteRef/>
      </w:r>
      <w:r>
        <w:t xml:space="preserve"> Возможно, имеется в виду трихиаз.</w:t>
      </w:r>
    </w:p>
  </w:footnote>
  <w:footnote w:id="508">
    <w:p w:rsidR="00D72C23" w:rsidRDefault="00D72C23">
      <w:pPr>
        <w:pStyle w:val="FootnoteText"/>
      </w:pPr>
      <w:r>
        <w:rPr>
          <w:rStyle w:val="FootnoteReference"/>
        </w:rPr>
        <w:footnoteRef/>
      </w:r>
      <w:r>
        <w:t xml:space="preserve"> Теряет четкие очертания?</w:t>
      </w:r>
    </w:p>
  </w:footnote>
  <w:footnote w:id="509">
    <w:p w:rsidR="00D72C23" w:rsidRDefault="00D72C23" w:rsidP="00FC54F5">
      <w:pPr>
        <w:pStyle w:val="FootnoteText"/>
        <w:jc w:val="both"/>
      </w:pPr>
      <w:r>
        <w:rPr>
          <w:rStyle w:val="FootnoteReference"/>
        </w:rPr>
        <w:footnoteRef/>
      </w:r>
      <w:r>
        <w:t xml:space="preserve"> Болезни </w:t>
      </w:r>
      <w:r w:rsidRPr="00FC54F5">
        <w:rPr>
          <w:i/>
        </w:rPr>
        <w:t>цхаг</w:t>
      </w:r>
      <w:r>
        <w:t xml:space="preserve"> проявляются тем, что больной смотрит на объекты прищуренными глазами, т.е. по разным причинам не может широко раскрыть глаза </w:t>
      </w:r>
      <w:r w:rsidRPr="00FA57BD">
        <w:t>{</w:t>
      </w:r>
      <w:r>
        <w:t>8</w:t>
      </w:r>
      <w:r w:rsidRPr="00FA57BD">
        <w:t>}</w:t>
      </w:r>
      <w:r>
        <w:t xml:space="preserve"> – например, из-за того, что объекты кажутся слишком ярко освещенными.</w:t>
      </w:r>
      <w:r w:rsidRPr="001348AA">
        <w:t xml:space="preserve"> </w:t>
      </w:r>
      <w:r>
        <w:t xml:space="preserve">По всей видимости, при всех разновидностях болезни </w:t>
      </w:r>
      <w:r w:rsidRPr="00606F67">
        <w:rPr>
          <w:i/>
        </w:rPr>
        <w:t>цхаг</w:t>
      </w:r>
      <w:r>
        <w:t xml:space="preserve"> (особенно при </w:t>
      </w:r>
      <w:r w:rsidRPr="001348AA">
        <w:rPr>
          <w:i/>
        </w:rPr>
        <w:t>гдунг-‘гйур</w:t>
      </w:r>
      <w:r>
        <w:t>), кроме всего прочего, воспаляются веки. Болезни этой группы идентифицируются как блефарит, коньюктивит и т.п.</w:t>
      </w:r>
    </w:p>
  </w:footnote>
  <w:footnote w:id="510">
    <w:p w:rsidR="00D72C23" w:rsidRDefault="00D72C23">
      <w:pPr>
        <w:pStyle w:val="FootnoteText"/>
      </w:pPr>
      <w:r>
        <w:rPr>
          <w:rStyle w:val="FootnoteReference"/>
        </w:rPr>
        <w:footnoteRef/>
      </w:r>
      <w:r>
        <w:t xml:space="preserve"> По всей видимости, это коньюктевит и увеит.</w:t>
      </w:r>
    </w:p>
  </w:footnote>
  <w:footnote w:id="511">
    <w:p w:rsidR="00D72C23" w:rsidRDefault="00D72C23">
      <w:pPr>
        <w:pStyle w:val="FootnoteText"/>
      </w:pPr>
      <w:r>
        <w:rPr>
          <w:rStyle w:val="FootnoteReference"/>
        </w:rPr>
        <w:footnoteRef/>
      </w:r>
      <w:r>
        <w:t xml:space="preserve"> Склерит и кератит.</w:t>
      </w:r>
    </w:p>
  </w:footnote>
  <w:footnote w:id="512">
    <w:p w:rsidR="00D72C23" w:rsidRDefault="00D72C23" w:rsidP="00292657">
      <w:pPr>
        <w:pStyle w:val="FootnoteText"/>
        <w:jc w:val="both"/>
      </w:pPr>
      <w:r>
        <w:rPr>
          <w:rStyle w:val="FootnoteReference"/>
        </w:rPr>
        <w:footnoteRef/>
      </w:r>
      <w:r>
        <w:t xml:space="preserve"> Разновидность болезни </w:t>
      </w:r>
      <w:r w:rsidRPr="00292657">
        <w:rPr>
          <w:i/>
        </w:rPr>
        <w:t>цхаг</w:t>
      </w:r>
      <w:r>
        <w:t xml:space="preserve">, вызванная кровью, имеет особое название – </w:t>
      </w:r>
      <w:r w:rsidRPr="00292657">
        <w:rPr>
          <w:i/>
        </w:rPr>
        <w:t>дмар-цхаг</w:t>
      </w:r>
      <w:r>
        <w:t>. Эту разновидность можно идентифицировать как ячмень.</w:t>
      </w:r>
    </w:p>
  </w:footnote>
  <w:footnote w:id="513">
    <w:p w:rsidR="00D72C23" w:rsidRDefault="00D72C23" w:rsidP="00FC54F5">
      <w:pPr>
        <w:pStyle w:val="FootnoteText"/>
        <w:jc w:val="both"/>
      </w:pPr>
      <w:r>
        <w:rPr>
          <w:rStyle w:val="FootnoteReference"/>
        </w:rPr>
        <w:footnoteRef/>
      </w:r>
      <w:r>
        <w:t xml:space="preserve"> Эту болезнь еще называют </w:t>
      </w:r>
      <w:r w:rsidRPr="00606F67">
        <w:t>“</w:t>
      </w:r>
      <w:r>
        <w:t xml:space="preserve">глазной </w:t>
      </w:r>
      <w:r w:rsidRPr="00606F67">
        <w:rPr>
          <w:i/>
        </w:rPr>
        <w:t>римс</w:t>
      </w:r>
      <w:r w:rsidRPr="00606F67">
        <w:t>”</w:t>
      </w:r>
      <w:r>
        <w:t>, поскольку наличествует инфекция или сильное воспаление.</w:t>
      </w:r>
    </w:p>
  </w:footnote>
  <w:footnote w:id="514">
    <w:p w:rsidR="00D72C23" w:rsidRPr="00565100" w:rsidRDefault="00D72C23" w:rsidP="00606F67">
      <w:pPr>
        <w:pStyle w:val="FootnoteText"/>
        <w:jc w:val="both"/>
      </w:pPr>
      <w:r>
        <w:rPr>
          <w:rStyle w:val="FootnoteReference"/>
        </w:rPr>
        <w:footnoteRef/>
      </w:r>
      <w:r>
        <w:t xml:space="preserve"> Сокр. от </w:t>
      </w:r>
      <w:r w:rsidRPr="00565100">
        <w:rPr>
          <w:i/>
        </w:rPr>
        <w:t>гдунг-‘гйур</w:t>
      </w:r>
      <w:r>
        <w:t>.</w:t>
      </w:r>
    </w:p>
  </w:footnote>
  <w:footnote w:id="515">
    <w:p w:rsidR="00D72C23" w:rsidRDefault="00D72C23">
      <w:pPr>
        <w:pStyle w:val="FootnoteText"/>
      </w:pPr>
      <w:r>
        <w:rPr>
          <w:rStyle w:val="FootnoteReference"/>
        </w:rPr>
        <w:footnoteRef/>
      </w:r>
      <w:r>
        <w:t xml:space="preserve"> Кератопатия.</w:t>
      </w:r>
    </w:p>
  </w:footnote>
  <w:footnote w:id="516">
    <w:p w:rsidR="00D72C23" w:rsidRDefault="00D72C23">
      <w:pPr>
        <w:pStyle w:val="FootnoteText"/>
      </w:pPr>
      <w:r>
        <w:rPr>
          <w:rStyle w:val="FootnoteReference"/>
        </w:rPr>
        <w:footnoteRef/>
      </w:r>
      <w:r>
        <w:t xml:space="preserve"> Эндофтальмит.</w:t>
      </w:r>
    </w:p>
  </w:footnote>
  <w:footnote w:id="517">
    <w:p w:rsidR="00D72C23" w:rsidRDefault="00D72C23">
      <w:pPr>
        <w:pStyle w:val="FootnoteText"/>
      </w:pPr>
      <w:r>
        <w:rPr>
          <w:rStyle w:val="FootnoteReference"/>
        </w:rPr>
        <w:footnoteRef/>
      </w:r>
      <w:r>
        <w:t xml:space="preserve"> Дистрофия сетчатки?</w:t>
      </w:r>
    </w:p>
  </w:footnote>
  <w:footnote w:id="518">
    <w:p w:rsidR="00D72C23" w:rsidRDefault="00D72C23">
      <w:pPr>
        <w:pStyle w:val="FootnoteText"/>
      </w:pPr>
      <w:r>
        <w:rPr>
          <w:rStyle w:val="FootnoteReference"/>
        </w:rPr>
        <w:footnoteRef/>
      </w:r>
      <w:r>
        <w:t xml:space="preserve"> Иридоциклит?</w:t>
      </w:r>
    </w:p>
  </w:footnote>
  <w:footnote w:id="519">
    <w:p w:rsidR="00D72C23" w:rsidRDefault="00D72C23">
      <w:pPr>
        <w:pStyle w:val="FootnoteText"/>
      </w:pPr>
      <w:r>
        <w:rPr>
          <w:rStyle w:val="FootnoteReference"/>
        </w:rPr>
        <w:footnoteRef/>
      </w:r>
      <w:r>
        <w:t xml:space="preserve"> Эта болезнь идентифицируется как бельмо.</w:t>
      </w:r>
    </w:p>
  </w:footnote>
  <w:footnote w:id="520">
    <w:p w:rsidR="00D72C23" w:rsidRDefault="00D72C23">
      <w:pPr>
        <w:pStyle w:val="FootnoteText"/>
      </w:pPr>
      <w:r>
        <w:rPr>
          <w:rStyle w:val="FootnoteReference"/>
        </w:rPr>
        <w:footnoteRef/>
      </w:r>
      <w:r>
        <w:t xml:space="preserve"> Собственно пятно роговицы.</w:t>
      </w:r>
    </w:p>
  </w:footnote>
  <w:footnote w:id="521">
    <w:p w:rsidR="00D72C23" w:rsidRDefault="00D72C23">
      <w:pPr>
        <w:pStyle w:val="FootnoteText"/>
      </w:pPr>
      <w:r>
        <w:rPr>
          <w:rStyle w:val="FootnoteReference"/>
        </w:rPr>
        <w:footnoteRef/>
      </w:r>
      <w:r>
        <w:t xml:space="preserve"> Собственно бельмо или липома.</w:t>
      </w:r>
    </w:p>
  </w:footnote>
  <w:footnote w:id="522">
    <w:p w:rsidR="00D72C23" w:rsidRPr="001348AA" w:rsidRDefault="00D72C23" w:rsidP="001348AA">
      <w:pPr>
        <w:pStyle w:val="FootnoteText"/>
        <w:jc w:val="both"/>
      </w:pPr>
      <w:r>
        <w:rPr>
          <w:rStyle w:val="FootnoteReference"/>
        </w:rPr>
        <w:footnoteRef/>
      </w:r>
      <w:r>
        <w:t xml:space="preserve"> Глазная болезнь, при которой больной глазами отчетливо не видят объекты и становится подслеповатым </w:t>
      </w:r>
      <w:r w:rsidRPr="00B04B7E">
        <w:t>{</w:t>
      </w:r>
      <w:r>
        <w:t>8</w:t>
      </w:r>
      <w:r w:rsidRPr="00B04B7E">
        <w:t>}</w:t>
      </w:r>
      <w:r>
        <w:t>; эта болезнь идентифицируется как катаракта.</w:t>
      </w:r>
    </w:p>
  </w:footnote>
  <w:footnote w:id="523">
    <w:p w:rsidR="00D72C23" w:rsidRDefault="00D72C23">
      <w:pPr>
        <w:pStyle w:val="FootnoteText"/>
      </w:pPr>
      <w:r>
        <w:rPr>
          <w:rStyle w:val="FootnoteReference"/>
        </w:rPr>
        <w:footnoteRef/>
      </w:r>
      <w:r>
        <w:t xml:space="preserve"> А точнее, в жидкости, омывающей хрусталик?</w:t>
      </w:r>
    </w:p>
  </w:footnote>
  <w:footnote w:id="524">
    <w:p w:rsidR="00D72C23" w:rsidRDefault="00D72C23">
      <w:pPr>
        <w:pStyle w:val="FootnoteText"/>
      </w:pPr>
      <w:r>
        <w:rPr>
          <w:rStyle w:val="FootnoteReference"/>
        </w:rPr>
        <w:footnoteRef/>
      </w:r>
      <w:r>
        <w:t xml:space="preserve"> Т.е. не боковым зрением.</w:t>
      </w:r>
    </w:p>
  </w:footnote>
  <w:footnote w:id="525">
    <w:p w:rsidR="00D72C23" w:rsidRDefault="00D72C23">
      <w:pPr>
        <w:pStyle w:val="FootnoteText"/>
      </w:pPr>
      <w:r>
        <w:rPr>
          <w:rStyle w:val="FootnoteReference"/>
        </w:rPr>
        <w:footnoteRef/>
      </w:r>
      <w:r>
        <w:t xml:space="preserve"> Размытыми.</w:t>
      </w:r>
    </w:p>
  </w:footnote>
  <w:footnote w:id="526">
    <w:p w:rsidR="00D72C23" w:rsidRDefault="00D72C23" w:rsidP="00B04B7E">
      <w:pPr>
        <w:pStyle w:val="FootnoteText"/>
      </w:pPr>
      <w:r>
        <w:rPr>
          <w:rStyle w:val="FootnoteReference"/>
        </w:rPr>
        <w:footnoteRef/>
      </w:r>
      <w:r>
        <w:t xml:space="preserve"> Здесь, по-видимому, описывается развитие катаракты.</w:t>
      </w:r>
    </w:p>
  </w:footnote>
  <w:footnote w:id="527">
    <w:p w:rsidR="00D72C23" w:rsidRDefault="00D72C23" w:rsidP="004C4EF1">
      <w:pPr>
        <w:pStyle w:val="FootnoteText"/>
      </w:pPr>
      <w:r>
        <w:rPr>
          <w:rStyle w:val="FootnoteReference"/>
        </w:rPr>
        <w:footnoteRef/>
      </w:r>
      <w:r>
        <w:t xml:space="preserve"> Или зрачок!?</w:t>
      </w:r>
    </w:p>
  </w:footnote>
  <w:footnote w:id="528">
    <w:p w:rsidR="00D72C23" w:rsidRDefault="00D72C23" w:rsidP="002B11C1">
      <w:pPr>
        <w:pStyle w:val="FootnoteText"/>
        <w:jc w:val="both"/>
      </w:pPr>
      <w:r>
        <w:rPr>
          <w:rStyle w:val="FootnoteReference"/>
        </w:rPr>
        <w:footnoteRef/>
      </w:r>
      <w:r>
        <w:t xml:space="preserve"> Букв. </w:t>
      </w:r>
      <w:r w:rsidRPr="008045DC">
        <w:t>“</w:t>
      </w:r>
      <w:r>
        <w:t>потемнение, затемнение, убывание</w:t>
      </w:r>
      <w:r w:rsidRPr="008045DC">
        <w:t>”</w:t>
      </w:r>
      <w:r>
        <w:t xml:space="preserve">; этот термин также можно перевести как </w:t>
      </w:r>
      <w:r w:rsidRPr="002B11C1">
        <w:t>“</w:t>
      </w:r>
      <w:r>
        <w:t>то, что закрывает</w:t>
      </w:r>
      <w:r w:rsidRPr="002B11C1">
        <w:t>”</w:t>
      </w:r>
      <w:r>
        <w:t xml:space="preserve"> (имеется в виду – </w:t>
      </w:r>
      <w:r w:rsidRPr="002B11C1">
        <w:t>“</w:t>
      </w:r>
      <w:r>
        <w:t>закрывает обзор</w:t>
      </w:r>
      <w:r w:rsidRPr="002B11C1">
        <w:t>”</w:t>
      </w:r>
      <w:r>
        <w:t xml:space="preserve">), </w:t>
      </w:r>
      <w:r w:rsidRPr="002B11C1">
        <w:t>“</w:t>
      </w:r>
      <w:r>
        <w:t>помеха</w:t>
      </w:r>
      <w:r w:rsidRPr="002B11C1">
        <w:t>”</w:t>
      </w:r>
      <w:r>
        <w:t xml:space="preserve"> и т.п., что пожалуй будет более точно отражать суть рассматриваемой группы болезней.</w:t>
      </w:r>
    </w:p>
  </w:footnote>
  <w:footnote w:id="529">
    <w:p w:rsidR="00D72C23" w:rsidRDefault="00D72C23" w:rsidP="002F07A8">
      <w:pPr>
        <w:pStyle w:val="FootnoteText"/>
        <w:jc w:val="both"/>
      </w:pPr>
      <w:r>
        <w:rPr>
          <w:rStyle w:val="FootnoteReference"/>
        </w:rPr>
        <w:footnoteRef/>
      </w:r>
      <w:r>
        <w:t xml:space="preserve"> Букв. </w:t>
      </w:r>
      <w:r w:rsidRPr="002F07A8">
        <w:t>“</w:t>
      </w:r>
      <w:r>
        <w:t>слепота в вечерние сумерки</w:t>
      </w:r>
      <w:r w:rsidRPr="002F07A8">
        <w:t>”</w:t>
      </w:r>
      <w:r>
        <w:t>; эта болезнь идентифицируется как куриная слепота.</w:t>
      </w:r>
    </w:p>
  </w:footnote>
  <w:footnote w:id="530">
    <w:p w:rsidR="00D72C23" w:rsidRDefault="00D72C23">
      <w:pPr>
        <w:pStyle w:val="FootnoteText"/>
      </w:pPr>
      <w:r>
        <w:rPr>
          <w:rStyle w:val="FootnoteReference"/>
        </w:rPr>
        <w:footnoteRef/>
      </w:r>
      <w:r>
        <w:t xml:space="preserve"> Букв. </w:t>
      </w:r>
      <w:r w:rsidRPr="00017F87">
        <w:t>“</w:t>
      </w:r>
      <w:r>
        <w:t>лишнее мясо</w:t>
      </w:r>
      <w:r w:rsidRPr="00017F87">
        <w:t>”</w:t>
      </w:r>
      <w:r>
        <w:t>; эта болезнь идентифицируется как пингвекула.</w:t>
      </w:r>
    </w:p>
  </w:footnote>
  <w:footnote w:id="531">
    <w:p w:rsidR="00D72C23" w:rsidRDefault="00D72C23">
      <w:pPr>
        <w:pStyle w:val="FootnoteText"/>
      </w:pPr>
      <w:r>
        <w:rPr>
          <w:rStyle w:val="FootnoteReference"/>
        </w:rPr>
        <w:footnoteRef/>
      </w:r>
      <w:r>
        <w:t xml:space="preserve"> Букв. </w:t>
      </w:r>
      <w:r w:rsidRPr="00701101">
        <w:t>“</w:t>
      </w:r>
      <w:r>
        <w:t>бородавка</w:t>
      </w:r>
      <w:r w:rsidRPr="00701101">
        <w:t>”</w:t>
      </w:r>
      <w:r>
        <w:t>; эта болезнь идентифицируется как птеригиум.</w:t>
      </w:r>
    </w:p>
  </w:footnote>
  <w:footnote w:id="532">
    <w:p w:rsidR="00D72C23" w:rsidRDefault="00D72C23">
      <w:pPr>
        <w:pStyle w:val="FootnoteText"/>
      </w:pPr>
      <w:r>
        <w:rPr>
          <w:rStyle w:val="FootnoteReference"/>
        </w:rPr>
        <w:footnoteRef/>
      </w:r>
      <w:r>
        <w:t xml:space="preserve"> Субконьюктивальное кровоизлияние?</w:t>
      </w:r>
    </w:p>
  </w:footnote>
  <w:footnote w:id="533">
    <w:p w:rsidR="00D72C23" w:rsidRDefault="00D72C23">
      <w:pPr>
        <w:pStyle w:val="FootnoteText"/>
      </w:pPr>
      <w:r>
        <w:rPr>
          <w:rStyle w:val="FootnoteReference"/>
        </w:rPr>
        <w:footnoteRef/>
      </w:r>
      <w:r>
        <w:t xml:space="preserve"> Блефарит?</w:t>
      </w:r>
    </w:p>
  </w:footnote>
  <w:footnote w:id="534">
    <w:p w:rsidR="00D72C23" w:rsidRDefault="00D72C23">
      <w:pPr>
        <w:pStyle w:val="FootnoteText"/>
      </w:pPr>
      <w:r>
        <w:rPr>
          <w:rStyle w:val="FootnoteReference"/>
        </w:rPr>
        <w:footnoteRef/>
      </w:r>
      <w:r>
        <w:t xml:space="preserve"> Букв. </w:t>
      </w:r>
      <w:r w:rsidRPr="00710C97">
        <w:t>“</w:t>
      </w:r>
      <w:r>
        <w:t>остатки бельма</w:t>
      </w:r>
      <w:r w:rsidRPr="00710C97">
        <w:t>”</w:t>
      </w:r>
      <w:r>
        <w:t>.</w:t>
      </w:r>
    </w:p>
  </w:footnote>
  <w:footnote w:id="535">
    <w:p w:rsidR="00D72C23" w:rsidRPr="00117882" w:rsidRDefault="00D72C23" w:rsidP="00117882">
      <w:pPr>
        <w:pStyle w:val="FootnoteText"/>
        <w:jc w:val="both"/>
      </w:pPr>
      <w:r>
        <w:rPr>
          <w:rStyle w:val="FootnoteReference"/>
        </w:rPr>
        <w:footnoteRef/>
      </w:r>
      <w:r>
        <w:t xml:space="preserve"> Различные разновидности внутреннего </w:t>
      </w:r>
      <w:r w:rsidRPr="00117882">
        <w:rPr>
          <w:i/>
        </w:rPr>
        <w:t>‘гриб</w:t>
      </w:r>
      <w:r>
        <w:t xml:space="preserve"> являют собой глаукому на разных стадиях, хотя первая разновидность может быть и ретинопатией.</w:t>
      </w:r>
    </w:p>
  </w:footnote>
  <w:footnote w:id="536">
    <w:p w:rsidR="00D72C23" w:rsidRDefault="00D72C23">
      <w:pPr>
        <w:pStyle w:val="FootnoteText"/>
      </w:pPr>
      <w:r>
        <w:rPr>
          <w:rStyle w:val="FootnoteReference"/>
        </w:rPr>
        <w:footnoteRef/>
      </w:r>
      <w:r>
        <w:t xml:space="preserve"> Жидкость, омывающая хрусталик?</w:t>
      </w:r>
    </w:p>
  </w:footnote>
  <w:footnote w:id="537">
    <w:p w:rsidR="00D72C23" w:rsidRDefault="00D72C23" w:rsidP="007E7E45">
      <w:pPr>
        <w:pStyle w:val="FootnoteText"/>
        <w:jc w:val="both"/>
      </w:pPr>
      <w:r>
        <w:rPr>
          <w:rStyle w:val="FootnoteReference"/>
        </w:rPr>
        <w:footnoteRef/>
      </w:r>
      <w:r>
        <w:t xml:space="preserve"> Возможно, имеется в виду пигмент, окрашивающий радужную оболочку (у тибетцев этот пигмент, очевидно, темный).</w:t>
      </w:r>
    </w:p>
  </w:footnote>
  <w:footnote w:id="538">
    <w:p w:rsidR="00D72C23" w:rsidRDefault="00D72C23">
      <w:pPr>
        <w:pStyle w:val="FootnoteText"/>
      </w:pPr>
      <w:r>
        <w:rPr>
          <w:rStyle w:val="FootnoteReference"/>
        </w:rPr>
        <w:footnoteRef/>
      </w:r>
      <w:r>
        <w:t xml:space="preserve"> Больному кажется, будто он смотрит сквозь чернила, впрыснутые в воду.</w:t>
      </w:r>
    </w:p>
  </w:footnote>
  <w:footnote w:id="539">
    <w:p w:rsidR="00D72C23" w:rsidRPr="001D64C8" w:rsidRDefault="00D72C23" w:rsidP="007F596F">
      <w:pPr>
        <w:pStyle w:val="FootnoteText"/>
        <w:jc w:val="both"/>
      </w:pPr>
      <w:r>
        <w:rPr>
          <w:rStyle w:val="FootnoteReference"/>
        </w:rPr>
        <w:footnoteRef/>
      </w:r>
      <w:r>
        <w:t xml:space="preserve"> Возможно, имеется в виду канал </w:t>
      </w:r>
      <w:r w:rsidRPr="001D64C8">
        <w:rPr>
          <w:i/>
        </w:rPr>
        <w:t>мкхрис</w:t>
      </w:r>
      <w:r>
        <w:t xml:space="preserve"> </w:t>
      </w:r>
      <w:r w:rsidRPr="001D64C8">
        <w:t>“</w:t>
      </w:r>
      <w:r>
        <w:t>Делающей зримым</w:t>
      </w:r>
      <w:r w:rsidRPr="001D64C8">
        <w:t>”</w:t>
      </w:r>
      <w:r>
        <w:t>. При этой болезни больному кажется, что он смотрит сквозь черную (темную) пелену?</w:t>
      </w:r>
    </w:p>
  </w:footnote>
  <w:footnote w:id="540">
    <w:p w:rsidR="00D72C23" w:rsidRPr="00FB3786" w:rsidRDefault="00D72C23" w:rsidP="00FB3786">
      <w:pPr>
        <w:pStyle w:val="FootnoteText"/>
        <w:jc w:val="both"/>
      </w:pPr>
      <w:r>
        <w:rPr>
          <w:rStyle w:val="FootnoteReference"/>
        </w:rPr>
        <w:footnoteRef/>
      </w:r>
      <w:r>
        <w:t xml:space="preserve"> Болезнь срединный </w:t>
      </w:r>
      <w:r w:rsidRPr="00FB3786">
        <w:rPr>
          <w:i/>
        </w:rPr>
        <w:t>‘грибс</w:t>
      </w:r>
      <w:r>
        <w:t xml:space="preserve"> локализуется над зрачком – в промежутке между оболочкой глазного яблока и самим глазным яблоком </w:t>
      </w:r>
      <w:r w:rsidRPr="003035CC">
        <w:t>{</w:t>
      </w:r>
      <w:r>
        <w:t>8</w:t>
      </w:r>
      <w:r w:rsidRPr="003035CC">
        <w:t>}</w:t>
      </w:r>
      <w:r>
        <w:t>; возможно, имеется в виду содержимое передней камеры глазного яблока?</w:t>
      </w:r>
    </w:p>
  </w:footnote>
  <w:footnote w:id="541">
    <w:p w:rsidR="00D72C23" w:rsidRDefault="00D72C23">
      <w:pPr>
        <w:pStyle w:val="FootnoteText"/>
      </w:pPr>
      <w:r>
        <w:rPr>
          <w:rStyle w:val="FootnoteReference"/>
        </w:rPr>
        <w:footnoteRef/>
      </w:r>
      <w:r>
        <w:t xml:space="preserve"> Данная болезнь не указана в классификации – возможно, это разновидность болезни </w:t>
      </w:r>
      <w:r w:rsidRPr="000906FB">
        <w:rPr>
          <w:i/>
        </w:rPr>
        <w:t>снго-риб</w:t>
      </w:r>
      <w:r>
        <w:t>.</w:t>
      </w:r>
    </w:p>
  </w:footnote>
  <w:footnote w:id="542">
    <w:p w:rsidR="00D72C23" w:rsidRDefault="00D72C23" w:rsidP="00463890">
      <w:pPr>
        <w:pStyle w:val="FootnoteText"/>
        <w:jc w:val="both"/>
      </w:pPr>
      <w:r>
        <w:rPr>
          <w:rStyle w:val="FootnoteReference"/>
        </w:rPr>
        <w:footnoteRef/>
      </w:r>
      <w:r>
        <w:t xml:space="preserve"> Т.е. радужную оболочку вместе со зрачком с любой стороны, причем </w:t>
      </w:r>
      <w:r w:rsidRPr="00463890">
        <w:t>“</w:t>
      </w:r>
      <w:r>
        <w:t>покрывало</w:t>
      </w:r>
      <w:r w:rsidRPr="00463890">
        <w:t>”</w:t>
      </w:r>
      <w:r>
        <w:t xml:space="preserve"> находится снаружи.</w:t>
      </w:r>
    </w:p>
  </w:footnote>
  <w:footnote w:id="543">
    <w:p w:rsidR="00D72C23" w:rsidRDefault="00D72C23" w:rsidP="00EF0843">
      <w:pPr>
        <w:pStyle w:val="FootnoteText"/>
      </w:pPr>
      <w:r>
        <w:rPr>
          <w:rStyle w:val="FootnoteReference"/>
        </w:rPr>
        <w:footnoteRef/>
      </w:r>
      <w:r>
        <w:t xml:space="preserve"> Т.е. само </w:t>
      </w:r>
      <w:r w:rsidRPr="00463890">
        <w:t>“</w:t>
      </w:r>
      <w:r>
        <w:t>покрывало</w:t>
      </w:r>
      <w:r w:rsidRPr="00463890">
        <w:t>”</w:t>
      </w:r>
      <w:r>
        <w:t xml:space="preserve"> находится внутри камер глазного яблока.</w:t>
      </w:r>
    </w:p>
  </w:footnote>
  <w:footnote w:id="544">
    <w:p w:rsidR="00D72C23" w:rsidRDefault="00D72C23">
      <w:pPr>
        <w:pStyle w:val="FootnoteText"/>
      </w:pPr>
      <w:r>
        <w:rPr>
          <w:rStyle w:val="FootnoteReference"/>
        </w:rPr>
        <w:footnoteRef/>
      </w:r>
      <w:r>
        <w:t xml:space="preserve"> Т.е. присутствует некая внутренняя помеха, которая мешает зрительному восприятию.</w:t>
      </w:r>
    </w:p>
  </w:footnote>
  <w:footnote w:id="545">
    <w:p w:rsidR="00D72C23" w:rsidRPr="000B0533" w:rsidRDefault="00D72C23" w:rsidP="000B0533">
      <w:pPr>
        <w:pStyle w:val="FootnoteText"/>
        <w:jc w:val="both"/>
      </w:pPr>
      <w:r>
        <w:rPr>
          <w:rStyle w:val="FootnoteReference"/>
        </w:rPr>
        <w:footnoteRef/>
      </w:r>
      <w:r>
        <w:t xml:space="preserve"> Имеются в виду плоды растения </w:t>
      </w:r>
      <w:r w:rsidRPr="000B0533">
        <w:rPr>
          <w:i/>
        </w:rPr>
        <w:t>мйанг-рци-спрас</w:t>
      </w:r>
      <w:r>
        <w:t xml:space="preserve"> или в тексте ошибка и должно быть не </w:t>
      </w:r>
      <w:r w:rsidRPr="000B0533">
        <w:rPr>
          <w:i/>
        </w:rPr>
        <w:t>мйанг-рци-‘брас</w:t>
      </w:r>
      <w:r>
        <w:t xml:space="preserve">, а </w:t>
      </w:r>
      <w:r w:rsidRPr="000B0533">
        <w:rPr>
          <w:i/>
        </w:rPr>
        <w:t>мйанг-рци-спрас</w:t>
      </w:r>
      <w:r>
        <w:t>?</w:t>
      </w:r>
    </w:p>
  </w:footnote>
  <w:footnote w:id="546">
    <w:p w:rsidR="00D72C23" w:rsidRDefault="00D72C23">
      <w:pPr>
        <w:pStyle w:val="FootnoteText"/>
      </w:pPr>
      <w:r>
        <w:rPr>
          <w:rStyle w:val="FootnoteReference"/>
        </w:rPr>
        <w:footnoteRef/>
      </w:r>
      <w:r>
        <w:t xml:space="preserve"> Навоз будет вызывать мягкое прогревание?</w:t>
      </w:r>
    </w:p>
  </w:footnote>
  <w:footnote w:id="547">
    <w:p w:rsidR="00D72C23" w:rsidRDefault="00D72C23" w:rsidP="009C15CC">
      <w:pPr>
        <w:pStyle w:val="FootnoteText"/>
        <w:jc w:val="both"/>
      </w:pPr>
      <w:r>
        <w:rPr>
          <w:rStyle w:val="FootnoteReference"/>
        </w:rPr>
        <w:footnoteRef/>
      </w:r>
      <w:r>
        <w:t xml:space="preserve"> Здесь следует иметь в виду, что тибетское ритуальное зеркало представляет из себя отполированную круглую пластину из бронзы или другого подобного сплава.</w:t>
      </w:r>
    </w:p>
  </w:footnote>
  <w:footnote w:id="548">
    <w:p w:rsidR="00D72C23" w:rsidRDefault="00D72C23">
      <w:pPr>
        <w:pStyle w:val="FootnoteText"/>
      </w:pPr>
      <w:r>
        <w:rPr>
          <w:rStyle w:val="FootnoteReference"/>
        </w:rPr>
        <w:footnoteRef/>
      </w:r>
      <w:r>
        <w:t xml:space="preserve"> Возможно, имеется в виду отвар?</w:t>
      </w:r>
    </w:p>
  </w:footnote>
  <w:footnote w:id="549">
    <w:p w:rsidR="00D72C23" w:rsidRDefault="00D72C23">
      <w:pPr>
        <w:pStyle w:val="FootnoteText"/>
      </w:pPr>
      <w:r>
        <w:rPr>
          <w:rStyle w:val="FootnoteReference"/>
        </w:rPr>
        <w:footnoteRef/>
      </w:r>
      <w:r>
        <w:t xml:space="preserve"> Т.е. без хирургического вмешательства.</w:t>
      </w:r>
    </w:p>
  </w:footnote>
  <w:footnote w:id="550">
    <w:p w:rsidR="00D72C23" w:rsidRDefault="00D72C23">
      <w:pPr>
        <w:pStyle w:val="FootnoteText"/>
      </w:pPr>
      <w:r>
        <w:rPr>
          <w:rStyle w:val="FootnoteReference"/>
        </w:rPr>
        <w:footnoteRef/>
      </w:r>
      <w:r>
        <w:t xml:space="preserve"> Здесь, очевидно, имеется в виду радужная оболочка.</w:t>
      </w:r>
    </w:p>
  </w:footnote>
  <w:footnote w:id="551">
    <w:p w:rsidR="00D72C23" w:rsidRDefault="00D72C23">
      <w:pPr>
        <w:pStyle w:val="FootnoteText"/>
      </w:pPr>
      <w:r>
        <w:rPr>
          <w:rStyle w:val="FootnoteReference"/>
        </w:rPr>
        <w:footnoteRef/>
      </w:r>
      <w:r>
        <w:t xml:space="preserve"> При расчесывании.</w:t>
      </w:r>
    </w:p>
  </w:footnote>
  <w:footnote w:id="552">
    <w:p w:rsidR="00D72C23" w:rsidRPr="00627E1B" w:rsidRDefault="00D72C23" w:rsidP="00627E1B">
      <w:pPr>
        <w:pStyle w:val="FootnoteText"/>
        <w:jc w:val="both"/>
      </w:pPr>
      <w:r>
        <w:rPr>
          <w:rStyle w:val="FootnoteReference"/>
        </w:rPr>
        <w:footnoteRef/>
      </w:r>
      <w:r>
        <w:t xml:space="preserve"> Имеется в виду довольно сложная процедура, описываемая в других текстах </w:t>
      </w:r>
      <w:r w:rsidRPr="00627E1B">
        <w:t>{</w:t>
      </w:r>
      <w:r w:rsidRPr="00A0033C">
        <w:t>2</w:t>
      </w:r>
      <w:r>
        <w:t xml:space="preserve">, </w:t>
      </w:r>
      <w:r w:rsidRPr="00A0033C">
        <w:t>3</w:t>
      </w:r>
      <w:r w:rsidRPr="00627E1B">
        <w:t>}</w:t>
      </w:r>
      <w:r>
        <w:t>.</w:t>
      </w:r>
    </w:p>
  </w:footnote>
  <w:footnote w:id="553">
    <w:p w:rsidR="00D72C23" w:rsidRDefault="00D72C23">
      <w:pPr>
        <w:pStyle w:val="FootnoteText"/>
      </w:pPr>
      <w:r>
        <w:rPr>
          <w:rStyle w:val="FootnoteReference"/>
        </w:rPr>
        <w:footnoteRef/>
      </w:r>
      <w:r>
        <w:t xml:space="preserve"> Шипение?</w:t>
      </w:r>
    </w:p>
  </w:footnote>
  <w:footnote w:id="554">
    <w:p w:rsidR="00D72C23" w:rsidRDefault="00D72C23">
      <w:pPr>
        <w:pStyle w:val="FootnoteText"/>
      </w:pPr>
      <w:r>
        <w:rPr>
          <w:rStyle w:val="FootnoteReference"/>
        </w:rPr>
        <w:footnoteRef/>
      </w:r>
      <w:r>
        <w:t xml:space="preserve"> В коренных текстах </w:t>
      </w:r>
      <w:r w:rsidRPr="00BD4710">
        <w:t>{</w:t>
      </w:r>
      <w:r w:rsidRPr="00A0033C">
        <w:t>2</w:t>
      </w:r>
      <w:r w:rsidRPr="00BD4710">
        <w:t xml:space="preserve">} </w:t>
      </w:r>
      <w:r>
        <w:t xml:space="preserve">указан ингредиент </w:t>
      </w:r>
      <w:r w:rsidRPr="00BD4710">
        <w:rPr>
          <w:i/>
        </w:rPr>
        <w:t>пи-пи-линг</w:t>
      </w:r>
      <w:r>
        <w:t>!</w:t>
      </w:r>
    </w:p>
  </w:footnote>
  <w:footnote w:id="555">
    <w:p w:rsidR="00D72C23" w:rsidRDefault="00D72C23">
      <w:pPr>
        <w:pStyle w:val="FootnoteText"/>
      </w:pPr>
      <w:r>
        <w:rPr>
          <w:rStyle w:val="FootnoteReference"/>
        </w:rPr>
        <w:footnoteRef/>
      </w:r>
      <w:r>
        <w:t xml:space="preserve"> Имеется в виду возможное осложнение болезни </w:t>
      </w:r>
      <w:r w:rsidRPr="0089788A">
        <w:rPr>
          <w:i/>
        </w:rPr>
        <w:t>сна-суб</w:t>
      </w:r>
      <w:r>
        <w:t xml:space="preserve"> – воспаление?</w:t>
      </w:r>
    </w:p>
  </w:footnote>
  <w:footnote w:id="556">
    <w:p w:rsidR="00D72C23" w:rsidRDefault="00D72C23" w:rsidP="009629F1">
      <w:pPr>
        <w:pStyle w:val="FootnoteText"/>
        <w:jc w:val="both"/>
      </w:pPr>
      <w:r>
        <w:rPr>
          <w:rStyle w:val="FootnoteReference"/>
        </w:rPr>
        <w:footnoteRef/>
      </w:r>
      <w:r>
        <w:t xml:space="preserve"> Букв. </w:t>
      </w:r>
      <w:r w:rsidRPr="009629F1">
        <w:t>“</w:t>
      </w:r>
      <w:r>
        <w:t>четыре кромки</w:t>
      </w:r>
      <w:r w:rsidRPr="009629F1">
        <w:t>”</w:t>
      </w:r>
      <w:r>
        <w:t xml:space="preserve"> – значение этого термина становится ясным при описании лечения.</w:t>
      </w:r>
    </w:p>
  </w:footnote>
  <w:footnote w:id="557">
    <w:p w:rsidR="00D72C23" w:rsidRDefault="00D72C23" w:rsidP="00936373">
      <w:pPr>
        <w:pStyle w:val="FootnoteText"/>
        <w:jc w:val="both"/>
      </w:pPr>
      <w:r>
        <w:rPr>
          <w:rStyle w:val="FootnoteReference"/>
        </w:rPr>
        <w:footnoteRef/>
      </w:r>
      <w:r>
        <w:t xml:space="preserve"> Здесь имеются в виду лекарственные ингредиенты, применяемые для лечения болезней </w:t>
      </w:r>
      <w:r w:rsidRPr="00936373">
        <w:t>“</w:t>
      </w:r>
      <w:r>
        <w:t>червей</w:t>
      </w:r>
      <w:r w:rsidRPr="00936373">
        <w:t>”</w:t>
      </w:r>
      <w:r>
        <w:t xml:space="preserve"> и жара </w:t>
      </w:r>
      <w:r w:rsidRPr="00936373">
        <w:rPr>
          <w:i/>
        </w:rPr>
        <w:t>гнйан</w:t>
      </w:r>
      <w:r>
        <w:t>.</w:t>
      </w:r>
    </w:p>
  </w:footnote>
  <w:footnote w:id="558">
    <w:p w:rsidR="00D72C23" w:rsidRPr="0073299B" w:rsidRDefault="00D72C23" w:rsidP="00776BEE">
      <w:pPr>
        <w:pStyle w:val="FootnoteText"/>
        <w:jc w:val="both"/>
      </w:pPr>
      <w:r>
        <w:rPr>
          <w:rStyle w:val="FootnoteReference"/>
        </w:rPr>
        <w:footnoteRef/>
      </w:r>
      <w:r>
        <w:t xml:space="preserve"> Должно быть </w:t>
      </w:r>
      <w:r w:rsidRPr="0073299B">
        <w:rPr>
          <w:i/>
        </w:rPr>
        <w:t>мчху’и-рмэн</w:t>
      </w:r>
      <w:r>
        <w:t xml:space="preserve"> или </w:t>
      </w:r>
      <w:r w:rsidRPr="0073299B">
        <w:rPr>
          <w:i/>
        </w:rPr>
        <w:t>мчху’и-ша-рмэн</w:t>
      </w:r>
      <w:r>
        <w:t xml:space="preserve"> </w:t>
      </w:r>
      <w:r w:rsidRPr="0073299B">
        <w:t>{</w:t>
      </w:r>
      <w:r w:rsidRPr="00A0033C">
        <w:t>2</w:t>
      </w:r>
      <w:r w:rsidRPr="0073299B">
        <w:t>}</w:t>
      </w:r>
      <w:r>
        <w:t>!</w:t>
      </w:r>
    </w:p>
  </w:footnote>
  <w:footnote w:id="559">
    <w:p w:rsidR="00D72C23" w:rsidRDefault="00D72C23">
      <w:pPr>
        <w:pStyle w:val="FootnoteText"/>
      </w:pPr>
      <w:r>
        <w:rPr>
          <w:rStyle w:val="FootnoteReference"/>
        </w:rPr>
        <w:footnoteRef/>
      </w:r>
      <w:r>
        <w:t xml:space="preserve"> Здесь тиб. </w:t>
      </w:r>
      <w:r w:rsidRPr="00823840">
        <w:rPr>
          <w:i/>
        </w:rPr>
        <w:t>ша-рмэн</w:t>
      </w:r>
      <w:r>
        <w:t>.</w:t>
      </w:r>
    </w:p>
  </w:footnote>
  <w:footnote w:id="560">
    <w:p w:rsidR="00D72C23" w:rsidRDefault="00D72C23">
      <w:pPr>
        <w:pStyle w:val="FootnoteText"/>
      </w:pPr>
      <w:r>
        <w:rPr>
          <w:rStyle w:val="FootnoteReference"/>
        </w:rPr>
        <w:footnoteRef/>
      </w:r>
      <w:r>
        <w:t xml:space="preserve"> Болезнь </w:t>
      </w:r>
      <w:r w:rsidRPr="00212E2F">
        <w:t>“</w:t>
      </w:r>
      <w:r>
        <w:t>заячья губа</w:t>
      </w:r>
      <w:r w:rsidRPr="00212E2F">
        <w:t>”</w:t>
      </w:r>
      <w:r>
        <w:t>.</w:t>
      </w:r>
    </w:p>
  </w:footnote>
  <w:footnote w:id="561">
    <w:p w:rsidR="00D72C23" w:rsidRDefault="00D72C23">
      <w:pPr>
        <w:pStyle w:val="FootnoteText"/>
      </w:pPr>
      <w:r>
        <w:rPr>
          <w:rStyle w:val="FootnoteReference"/>
        </w:rPr>
        <w:footnoteRef/>
      </w:r>
      <w:r>
        <w:t xml:space="preserve"> Букв. </w:t>
      </w:r>
      <w:r w:rsidRPr="007B2E3E">
        <w:t>“</w:t>
      </w:r>
      <w:r>
        <w:t>усиление крови</w:t>
      </w:r>
      <w:r w:rsidRPr="007B2E3E">
        <w:t>”</w:t>
      </w:r>
      <w:r>
        <w:t>.</w:t>
      </w:r>
    </w:p>
  </w:footnote>
  <w:footnote w:id="562">
    <w:p w:rsidR="00D72C23" w:rsidRDefault="00D72C23">
      <w:pPr>
        <w:pStyle w:val="FootnoteText"/>
      </w:pPr>
      <w:r>
        <w:rPr>
          <w:rStyle w:val="FootnoteReference"/>
        </w:rPr>
        <w:footnoteRef/>
      </w:r>
      <w:r>
        <w:t xml:space="preserve"> Здесь тиб. </w:t>
      </w:r>
      <w:r w:rsidRPr="007B2E3E">
        <w:rPr>
          <w:i/>
        </w:rPr>
        <w:t>шу-б</w:t>
      </w:r>
      <w:r>
        <w:rPr>
          <w:i/>
        </w:rPr>
        <w:t>а</w:t>
      </w:r>
      <w:r>
        <w:t>.</w:t>
      </w:r>
    </w:p>
  </w:footnote>
  <w:footnote w:id="563">
    <w:p w:rsidR="00D72C23" w:rsidRDefault="00D72C23" w:rsidP="005C37AF">
      <w:pPr>
        <w:pStyle w:val="FootnoteText"/>
        <w:jc w:val="both"/>
      </w:pPr>
      <w:r>
        <w:rPr>
          <w:rStyle w:val="FootnoteReference"/>
        </w:rPr>
        <w:footnoteRef/>
      </w:r>
      <w:r>
        <w:t xml:space="preserve"> Т.е. из-за травмы. При предыдущей же болезни увеличение язычка вызывается его перманентным западанием.</w:t>
      </w:r>
    </w:p>
  </w:footnote>
  <w:footnote w:id="564">
    <w:p w:rsidR="00D72C23" w:rsidRDefault="00D72C23">
      <w:pPr>
        <w:pStyle w:val="FootnoteText"/>
      </w:pPr>
      <w:r>
        <w:rPr>
          <w:rStyle w:val="FootnoteReference"/>
        </w:rPr>
        <w:footnoteRef/>
      </w:r>
      <w:r>
        <w:t xml:space="preserve"> Букв. </w:t>
      </w:r>
      <w:r w:rsidRPr="00F7093F">
        <w:t>“</w:t>
      </w:r>
      <w:r>
        <w:t>черепаха</w:t>
      </w:r>
      <w:r w:rsidRPr="00F7093F">
        <w:t>”</w:t>
      </w:r>
      <w:r>
        <w:t>.</w:t>
      </w:r>
    </w:p>
  </w:footnote>
  <w:footnote w:id="565">
    <w:p w:rsidR="00D72C23" w:rsidRDefault="00D72C23">
      <w:pPr>
        <w:pStyle w:val="FootnoteText"/>
      </w:pPr>
      <w:r>
        <w:rPr>
          <w:rStyle w:val="FootnoteReference"/>
        </w:rPr>
        <w:footnoteRef/>
      </w:r>
      <w:r>
        <w:t xml:space="preserve"> Имеется в виду першение?</w:t>
      </w:r>
    </w:p>
  </w:footnote>
  <w:footnote w:id="566">
    <w:p w:rsidR="00D72C23" w:rsidRPr="00B96CBC" w:rsidRDefault="00D72C23">
      <w:pPr>
        <w:pStyle w:val="FootnoteText"/>
      </w:pPr>
      <w:r>
        <w:rPr>
          <w:rStyle w:val="FootnoteReference"/>
        </w:rPr>
        <w:footnoteRef/>
      </w:r>
      <w:r>
        <w:t xml:space="preserve"> Имеется в виду навоз вороного жеребенка </w:t>
      </w:r>
      <w:r w:rsidRPr="00B96CBC">
        <w:t>{</w:t>
      </w:r>
      <w:r w:rsidRPr="00A0033C">
        <w:t>2</w:t>
      </w:r>
      <w:r w:rsidRPr="00B96CBC">
        <w:t>}</w:t>
      </w:r>
      <w:r>
        <w:t>.</w:t>
      </w:r>
    </w:p>
  </w:footnote>
  <w:footnote w:id="567">
    <w:p w:rsidR="00D72C23" w:rsidRDefault="00D72C23">
      <w:pPr>
        <w:pStyle w:val="FootnoteText"/>
      </w:pPr>
      <w:r>
        <w:rPr>
          <w:rStyle w:val="FootnoteReference"/>
        </w:rPr>
        <w:footnoteRef/>
      </w:r>
      <w:r>
        <w:t xml:space="preserve"> Возможно, имеется в виду не окуривание, а компресс!</w:t>
      </w:r>
    </w:p>
  </w:footnote>
  <w:footnote w:id="568">
    <w:p w:rsidR="00D72C23" w:rsidRDefault="00D72C23" w:rsidP="000B0A50">
      <w:pPr>
        <w:pStyle w:val="FootnoteText"/>
        <w:jc w:val="both"/>
      </w:pPr>
      <w:r>
        <w:rPr>
          <w:rStyle w:val="FootnoteReference"/>
        </w:rPr>
        <w:footnoteRef/>
      </w:r>
      <w:r>
        <w:t xml:space="preserve"> Здесь, очевидно, имеется в виду </w:t>
      </w:r>
      <w:r w:rsidRPr="000B0A50">
        <w:rPr>
          <w:i/>
        </w:rPr>
        <w:t>чонг-жи</w:t>
      </w:r>
      <w:r>
        <w:t>, который после обжига не был подвергнут гашению.</w:t>
      </w:r>
    </w:p>
  </w:footnote>
  <w:footnote w:id="569">
    <w:p w:rsidR="00D72C23" w:rsidRPr="00830469" w:rsidRDefault="00D72C23" w:rsidP="00830469">
      <w:pPr>
        <w:pStyle w:val="FootnoteText"/>
        <w:jc w:val="both"/>
      </w:pPr>
      <w:r>
        <w:rPr>
          <w:rStyle w:val="FootnoteReference"/>
        </w:rPr>
        <w:footnoteRef/>
      </w:r>
      <w:r>
        <w:t xml:space="preserve"> Что касается пропорций описываемого порошка, то </w:t>
      </w:r>
      <w:r w:rsidRPr="00830469">
        <w:rPr>
          <w:i/>
        </w:rPr>
        <w:t>ргйа-цхва, тхар-ну, снго’и-цха-ба-гсум, сруб-ка, гзэ-ма, пхур-тхал, снгон-бу, рца-мкхрис</w:t>
      </w:r>
      <w:r>
        <w:t xml:space="preserve"> и </w:t>
      </w:r>
      <w:r w:rsidRPr="00830469">
        <w:rPr>
          <w:i/>
        </w:rPr>
        <w:t>чху-сэр-сман-гнйис</w:t>
      </w:r>
      <w:r>
        <w:t xml:space="preserve">, т.е. </w:t>
      </w:r>
      <w:r w:rsidRPr="00830469">
        <w:rPr>
          <w:i/>
        </w:rPr>
        <w:t>тхал-рдор</w:t>
      </w:r>
      <w:r>
        <w:t xml:space="preserve"> и </w:t>
      </w:r>
      <w:r w:rsidRPr="00830469">
        <w:rPr>
          <w:i/>
        </w:rPr>
        <w:t>со-ма-ра</w:t>
      </w:r>
      <w:r>
        <w:t xml:space="preserve">, следует взять по три дозы, </w:t>
      </w:r>
      <w:r w:rsidRPr="00830469">
        <w:rPr>
          <w:i/>
        </w:rPr>
        <w:t>срэ-монг-ша</w:t>
      </w:r>
      <w:r>
        <w:t xml:space="preserve"> – две трети дозы, а </w:t>
      </w:r>
      <w:r w:rsidRPr="00830469">
        <w:rPr>
          <w:i/>
        </w:rPr>
        <w:t>дур-бйэд</w:t>
      </w:r>
      <w:r>
        <w:t xml:space="preserve"> – весом равным одной трети от суммарного веса всех остальных ингредиентов </w:t>
      </w:r>
      <w:r w:rsidRPr="00830469">
        <w:t>{</w:t>
      </w:r>
      <w:r w:rsidRPr="00A0033C">
        <w:t>2</w:t>
      </w:r>
      <w:r w:rsidRPr="00830469">
        <w:t>}</w:t>
      </w:r>
      <w:r>
        <w:t>.</w:t>
      </w:r>
    </w:p>
  </w:footnote>
  <w:footnote w:id="570">
    <w:p w:rsidR="00D72C23" w:rsidRDefault="00D72C23">
      <w:pPr>
        <w:pStyle w:val="FootnoteText"/>
      </w:pPr>
      <w:r>
        <w:rPr>
          <w:rStyle w:val="FootnoteReference"/>
        </w:rPr>
        <w:footnoteRef/>
      </w:r>
      <w:r>
        <w:t xml:space="preserve"> </w:t>
      </w:r>
      <w:r w:rsidRPr="00830469">
        <w:rPr>
          <w:i/>
        </w:rPr>
        <w:t>Сруб-ка</w:t>
      </w:r>
      <w:r>
        <w:t xml:space="preserve"> в этом составе встречается дважды!</w:t>
      </w:r>
    </w:p>
  </w:footnote>
  <w:footnote w:id="571">
    <w:p w:rsidR="00D72C23" w:rsidRPr="004E7816" w:rsidRDefault="00D72C23">
      <w:pPr>
        <w:pStyle w:val="FootnoteText"/>
      </w:pPr>
      <w:r>
        <w:rPr>
          <w:rStyle w:val="FootnoteReference"/>
        </w:rPr>
        <w:footnoteRef/>
      </w:r>
      <w:r>
        <w:t xml:space="preserve"> В другом источнике </w:t>
      </w:r>
      <w:r w:rsidRPr="004E7816">
        <w:t>{</w:t>
      </w:r>
      <w:r w:rsidRPr="00A0033C">
        <w:t>3</w:t>
      </w:r>
      <w:r w:rsidRPr="004E7816">
        <w:t>}</w:t>
      </w:r>
      <w:r>
        <w:t xml:space="preserve"> рекомендуется брать </w:t>
      </w:r>
      <w:r w:rsidRPr="004E7816">
        <w:rPr>
          <w:i/>
        </w:rPr>
        <w:t>гла-рци, чху-рца</w:t>
      </w:r>
      <w:r>
        <w:t xml:space="preserve"> и </w:t>
      </w:r>
      <w:r w:rsidRPr="004E7816">
        <w:rPr>
          <w:i/>
        </w:rPr>
        <w:t>два-ба’и-рца</w:t>
      </w:r>
      <w:r>
        <w:t>.</w:t>
      </w:r>
    </w:p>
  </w:footnote>
  <w:footnote w:id="572">
    <w:p w:rsidR="00D72C23" w:rsidRDefault="00D72C23">
      <w:pPr>
        <w:pStyle w:val="FootnoteText"/>
      </w:pPr>
      <w:r>
        <w:rPr>
          <w:rStyle w:val="FootnoteReference"/>
        </w:rPr>
        <w:footnoteRef/>
      </w:r>
      <w:r>
        <w:t xml:space="preserve"> По-видимому, под таким мясом может подразумеваться раковая опухоль горла!</w:t>
      </w:r>
    </w:p>
  </w:footnote>
  <w:footnote w:id="573">
    <w:p w:rsidR="00D72C23" w:rsidRPr="005C7C51" w:rsidRDefault="00D72C23" w:rsidP="00B25F8B">
      <w:pPr>
        <w:pStyle w:val="FootnoteText"/>
        <w:jc w:val="both"/>
      </w:pPr>
      <w:r>
        <w:rPr>
          <w:rStyle w:val="FootnoteReference"/>
        </w:rPr>
        <w:footnoteRef/>
      </w:r>
      <w:r>
        <w:t xml:space="preserve"> Это название болезни можно перевести как </w:t>
      </w:r>
      <w:r w:rsidRPr="006C7C40">
        <w:t>“</w:t>
      </w:r>
      <w:r>
        <w:t>закупорка горла слизью</w:t>
      </w:r>
      <w:r w:rsidRPr="006C7C40">
        <w:t>”</w:t>
      </w:r>
      <w:r>
        <w:t xml:space="preserve"> или, что будет больше соответствовать истине, как </w:t>
      </w:r>
      <w:r w:rsidRPr="006C7C40">
        <w:t>“</w:t>
      </w:r>
      <w:r>
        <w:t xml:space="preserve">закупорка горла, </w:t>
      </w:r>
      <w:r w:rsidRPr="006C7C40">
        <w:t>[</w:t>
      </w:r>
      <w:r>
        <w:t xml:space="preserve">вызванная усилением </w:t>
      </w:r>
      <w:r w:rsidRPr="006C7C40">
        <w:rPr>
          <w:i/>
        </w:rPr>
        <w:t>нйэс-па</w:t>
      </w:r>
      <w:r w:rsidRPr="006C7C40">
        <w:t>]</w:t>
      </w:r>
      <w:r>
        <w:t xml:space="preserve"> </w:t>
      </w:r>
      <w:r w:rsidRPr="006C7C40">
        <w:rPr>
          <w:i/>
        </w:rPr>
        <w:t>бад-кан</w:t>
      </w:r>
      <w:r w:rsidRPr="006C7C40">
        <w:t>”</w:t>
      </w:r>
      <w:r>
        <w:t xml:space="preserve">. В этой главе, по-видимому, описываются различные формы эзофагита и рака пищевода. Болезнь </w:t>
      </w:r>
      <w:r w:rsidRPr="005C7C51">
        <w:rPr>
          <w:i/>
        </w:rPr>
        <w:t>бад-кан-грэ-‘гагс</w:t>
      </w:r>
      <w:r>
        <w:t xml:space="preserve"> или сокр. </w:t>
      </w:r>
      <w:r w:rsidRPr="005C7C51">
        <w:rPr>
          <w:i/>
        </w:rPr>
        <w:t>грэ-‘гагс</w:t>
      </w:r>
      <w:r>
        <w:t xml:space="preserve"> описывается также в гл № 28 текста </w:t>
      </w:r>
      <w:r w:rsidRPr="005C7C51">
        <w:t>“</w:t>
      </w:r>
      <w:r>
        <w:t>Онцар гадон дэр дзод</w:t>
      </w:r>
      <w:r w:rsidRPr="005C7C51">
        <w:t>”</w:t>
      </w:r>
      <w:r>
        <w:t xml:space="preserve"> </w:t>
      </w:r>
      <w:r w:rsidRPr="005C7C51">
        <w:t>{</w:t>
      </w:r>
      <w:r w:rsidRPr="00A0033C">
        <w:t>5</w:t>
      </w:r>
      <w:r w:rsidRPr="005C7C51">
        <w:t>}</w:t>
      </w:r>
      <w:r>
        <w:t xml:space="preserve"> и в гл. № 7 дополненного варианта тибетского текста </w:t>
      </w:r>
      <w:r w:rsidRPr="005C7C51">
        <w:rPr>
          <w:i/>
        </w:rPr>
        <w:t>Лхан-тхабс</w:t>
      </w:r>
      <w:r>
        <w:t xml:space="preserve"> </w:t>
      </w:r>
      <w:r w:rsidRPr="000D1FF4">
        <w:t>{</w:t>
      </w:r>
      <w:r w:rsidRPr="009C055D">
        <w:t>3</w:t>
      </w:r>
      <w:r w:rsidRPr="000D1FF4">
        <w:t>}</w:t>
      </w:r>
      <w:r>
        <w:t>.</w:t>
      </w:r>
    </w:p>
  </w:footnote>
  <w:footnote w:id="574">
    <w:p w:rsidR="00D72C23" w:rsidRDefault="00D72C23">
      <w:pPr>
        <w:pStyle w:val="FootnoteText"/>
      </w:pPr>
      <w:r>
        <w:rPr>
          <w:rStyle w:val="FootnoteReference"/>
        </w:rPr>
        <w:footnoteRef/>
      </w:r>
      <w:r>
        <w:t xml:space="preserve"> Или </w:t>
      </w:r>
      <w:r w:rsidRPr="006C7C40">
        <w:t>“</w:t>
      </w:r>
      <w:r>
        <w:t>в народе</w:t>
      </w:r>
      <w:r w:rsidRPr="006C7C40">
        <w:t>”</w:t>
      </w:r>
      <w:r>
        <w:t>. По-видимому, имеются в виду монголы.</w:t>
      </w:r>
    </w:p>
  </w:footnote>
  <w:footnote w:id="575">
    <w:p w:rsidR="00D72C23" w:rsidRDefault="00D72C23" w:rsidP="006C7C40">
      <w:pPr>
        <w:pStyle w:val="FootnoteText"/>
        <w:jc w:val="both"/>
      </w:pPr>
      <w:r>
        <w:rPr>
          <w:rStyle w:val="FootnoteReference"/>
        </w:rPr>
        <w:footnoteRef/>
      </w:r>
      <w:r>
        <w:t xml:space="preserve"> Проявлением этого омрачения может быть сильная привязанность к горячему чаю, алкоголю и табаку, о роли которых будет сказано ниже.</w:t>
      </w:r>
    </w:p>
  </w:footnote>
  <w:footnote w:id="576">
    <w:p w:rsidR="00D72C23" w:rsidRPr="00653289" w:rsidRDefault="00D72C23">
      <w:pPr>
        <w:pStyle w:val="FootnoteText"/>
      </w:pPr>
      <w:r>
        <w:rPr>
          <w:rStyle w:val="FootnoteReference"/>
        </w:rPr>
        <w:footnoteRef/>
      </w:r>
      <w:r>
        <w:t xml:space="preserve"> В тексте </w:t>
      </w:r>
      <w:r w:rsidRPr="005736CE">
        <w:rPr>
          <w:i/>
        </w:rPr>
        <w:t>‘</w:t>
      </w:r>
      <w:r w:rsidRPr="00653289">
        <w:rPr>
          <w:i/>
        </w:rPr>
        <w:t>браг-миг</w:t>
      </w:r>
      <w:r>
        <w:t>.</w:t>
      </w:r>
    </w:p>
  </w:footnote>
  <w:footnote w:id="577">
    <w:p w:rsidR="00D72C23" w:rsidRDefault="00D72C23">
      <w:pPr>
        <w:pStyle w:val="FootnoteText"/>
      </w:pPr>
      <w:r>
        <w:rPr>
          <w:rStyle w:val="FootnoteReference"/>
        </w:rPr>
        <w:footnoteRef/>
      </w:r>
      <w:r>
        <w:t xml:space="preserve"> Например, рыбная кость.</w:t>
      </w:r>
    </w:p>
  </w:footnote>
  <w:footnote w:id="578">
    <w:p w:rsidR="00D72C23" w:rsidRDefault="00D72C23" w:rsidP="00BB4979">
      <w:pPr>
        <w:pStyle w:val="FootnoteText"/>
        <w:jc w:val="both"/>
      </w:pPr>
      <w:r>
        <w:rPr>
          <w:rStyle w:val="FootnoteReference"/>
        </w:rPr>
        <w:footnoteRef/>
      </w:r>
      <w:r>
        <w:t xml:space="preserve"> Т.е. наступает ремиссия и на какое-то время исчезают все описанные выше симптомы.</w:t>
      </w:r>
    </w:p>
  </w:footnote>
  <w:footnote w:id="579">
    <w:p w:rsidR="00D72C23" w:rsidRPr="00803012" w:rsidRDefault="00D72C23">
      <w:pPr>
        <w:pStyle w:val="FootnoteText"/>
      </w:pPr>
      <w:r>
        <w:rPr>
          <w:rStyle w:val="FootnoteReference"/>
        </w:rPr>
        <w:footnoteRef/>
      </w:r>
      <w:r>
        <w:t xml:space="preserve"> Данный термин, по-видимому, можно перевести как </w:t>
      </w:r>
      <w:r w:rsidRPr="00803012">
        <w:t>“</w:t>
      </w:r>
      <w:r>
        <w:t xml:space="preserve">перехватывание </w:t>
      </w:r>
      <w:r w:rsidRPr="00803012">
        <w:t>[</w:t>
      </w:r>
      <w:r>
        <w:t>в горле, вызванное</w:t>
      </w:r>
      <w:r w:rsidRPr="00803012">
        <w:t>]</w:t>
      </w:r>
      <w:r>
        <w:t xml:space="preserve"> </w:t>
      </w:r>
      <w:r w:rsidRPr="00803012">
        <w:rPr>
          <w:i/>
        </w:rPr>
        <w:t>рлунг</w:t>
      </w:r>
      <w:r w:rsidRPr="00803012">
        <w:t>”</w:t>
      </w:r>
      <w:r>
        <w:t>.</w:t>
      </w:r>
    </w:p>
  </w:footnote>
  <w:footnote w:id="580">
    <w:p w:rsidR="00D72C23" w:rsidRDefault="00D72C23">
      <w:pPr>
        <w:pStyle w:val="FootnoteText"/>
      </w:pPr>
      <w:r>
        <w:rPr>
          <w:rStyle w:val="FootnoteReference"/>
        </w:rPr>
        <w:footnoteRef/>
      </w:r>
      <w:r>
        <w:t xml:space="preserve"> Здесь тиб. </w:t>
      </w:r>
      <w:r w:rsidRPr="003E54DC">
        <w:rPr>
          <w:i/>
        </w:rPr>
        <w:t>мдзэр</w:t>
      </w:r>
      <w:r>
        <w:t xml:space="preserve"> – опухоль?</w:t>
      </w:r>
    </w:p>
  </w:footnote>
  <w:footnote w:id="581">
    <w:p w:rsidR="00D72C23" w:rsidRDefault="00D72C23">
      <w:pPr>
        <w:pStyle w:val="FootnoteText"/>
      </w:pPr>
      <w:r>
        <w:rPr>
          <w:rStyle w:val="FootnoteReference"/>
        </w:rPr>
        <w:footnoteRef/>
      </w:r>
      <w:r>
        <w:t xml:space="preserve"> Со стороны пищевода?</w:t>
      </w:r>
    </w:p>
  </w:footnote>
  <w:footnote w:id="582">
    <w:p w:rsidR="00D72C23" w:rsidRDefault="00D72C23">
      <w:pPr>
        <w:pStyle w:val="FootnoteText"/>
      </w:pPr>
      <w:r>
        <w:rPr>
          <w:rStyle w:val="FootnoteReference"/>
        </w:rPr>
        <w:footnoteRef/>
      </w:r>
      <w:r>
        <w:t xml:space="preserve"> Или участок пищевода, примыкающий к желудку?</w:t>
      </w:r>
    </w:p>
  </w:footnote>
  <w:footnote w:id="583">
    <w:p w:rsidR="00D72C23" w:rsidRDefault="00D72C23">
      <w:pPr>
        <w:pStyle w:val="FootnoteText"/>
      </w:pPr>
      <w:r>
        <w:rPr>
          <w:rStyle w:val="FootnoteReference"/>
        </w:rPr>
        <w:footnoteRef/>
      </w:r>
      <w:r>
        <w:t xml:space="preserve"> Здесь тиб. термин </w:t>
      </w:r>
      <w:r w:rsidRPr="00E94C03">
        <w:rPr>
          <w:i/>
        </w:rPr>
        <w:t>пхо-лог</w:t>
      </w:r>
      <w:r>
        <w:t>.</w:t>
      </w:r>
    </w:p>
  </w:footnote>
  <w:footnote w:id="584">
    <w:p w:rsidR="00D72C23" w:rsidRDefault="00D72C23">
      <w:pPr>
        <w:pStyle w:val="FootnoteText"/>
      </w:pPr>
      <w:r>
        <w:rPr>
          <w:rStyle w:val="FootnoteReference"/>
        </w:rPr>
        <w:footnoteRef/>
      </w:r>
      <w:r>
        <w:t xml:space="preserve"> Т.е. умирает.</w:t>
      </w:r>
    </w:p>
  </w:footnote>
  <w:footnote w:id="585">
    <w:p w:rsidR="00D72C23" w:rsidRDefault="00D72C23" w:rsidP="004F69EA">
      <w:pPr>
        <w:pStyle w:val="FootnoteText"/>
        <w:jc w:val="both"/>
      </w:pPr>
      <w:r>
        <w:rPr>
          <w:rStyle w:val="FootnoteReference"/>
        </w:rPr>
        <w:footnoteRef/>
      </w:r>
      <w:r>
        <w:t xml:space="preserve"> Здесь тиб. </w:t>
      </w:r>
      <w:r w:rsidRPr="004F69EA">
        <w:rPr>
          <w:i/>
        </w:rPr>
        <w:t>пхо-нйас-йа-ма’и-скам-ду-‘кхрид</w:t>
      </w:r>
      <w:r>
        <w:t xml:space="preserve"> – имеется в виду, что больному пора начинать заботиться об обретении благоприятного перерождения?</w:t>
      </w:r>
    </w:p>
  </w:footnote>
  <w:footnote w:id="586">
    <w:p w:rsidR="00D72C23" w:rsidRDefault="00D72C23" w:rsidP="003740CA">
      <w:pPr>
        <w:pStyle w:val="FootnoteText"/>
        <w:jc w:val="both"/>
      </w:pPr>
      <w:r>
        <w:rPr>
          <w:rStyle w:val="FootnoteReference"/>
        </w:rPr>
        <w:footnoteRef/>
      </w:r>
      <w:r>
        <w:t xml:space="preserve"> Т.е. если описываемая болезнь началась весной, это обычно в отсутствие грамотного и своевременного лечения приводит к трагическим последствиям.</w:t>
      </w:r>
    </w:p>
  </w:footnote>
  <w:footnote w:id="587">
    <w:p w:rsidR="00D72C23" w:rsidRDefault="00D72C23">
      <w:pPr>
        <w:pStyle w:val="FootnoteText"/>
      </w:pPr>
      <w:r>
        <w:rPr>
          <w:rStyle w:val="FootnoteReference"/>
        </w:rPr>
        <w:footnoteRef/>
      </w:r>
      <w:r>
        <w:t xml:space="preserve"> Букв. </w:t>
      </w:r>
      <w:r w:rsidRPr="006679B6">
        <w:t>“</w:t>
      </w:r>
      <w:r>
        <w:t>закупорка дыхательного горла</w:t>
      </w:r>
      <w:r w:rsidRPr="006679B6">
        <w:t>”</w:t>
      </w:r>
      <w:r>
        <w:t>.</w:t>
      </w:r>
    </w:p>
  </w:footnote>
  <w:footnote w:id="588">
    <w:p w:rsidR="00D72C23" w:rsidRPr="006C22FA" w:rsidRDefault="00D72C23">
      <w:pPr>
        <w:pStyle w:val="FootnoteText"/>
      </w:pPr>
      <w:r>
        <w:rPr>
          <w:rStyle w:val="FootnoteReference"/>
        </w:rPr>
        <w:footnoteRef/>
      </w:r>
      <w:r>
        <w:t xml:space="preserve"> По всей видимости, это синоним для </w:t>
      </w:r>
      <w:r w:rsidRPr="006C22FA">
        <w:rPr>
          <w:i/>
        </w:rPr>
        <w:t>бад-кан-грэ-‘гаг</w:t>
      </w:r>
      <w:r>
        <w:t xml:space="preserve"> (сокр. </w:t>
      </w:r>
      <w:r w:rsidRPr="006C22FA">
        <w:rPr>
          <w:i/>
        </w:rPr>
        <w:t>грэ-‘гаг</w:t>
      </w:r>
      <w:r>
        <w:t>).</w:t>
      </w:r>
    </w:p>
  </w:footnote>
  <w:footnote w:id="589">
    <w:p w:rsidR="00D72C23" w:rsidRPr="006679B6" w:rsidRDefault="00D72C23">
      <w:pPr>
        <w:pStyle w:val="FootnoteText"/>
      </w:pPr>
      <w:r>
        <w:rPr>
          <w:rStyle w:val="FootnoteReference"/>
        </w:rPr>
        <w:footnoteRef/>
      </w:r>
      <w:r>
        <w:t xml:space="preserve"> Т.е. </w:t>
      </w:r>
      <w:r w:rsidRPr="006679B6">
        <w:rPr>
          <w:i/>
        </w:rPr>
        <w:t>бад-кан-грэ-‘гагс</w:t>
      </w:r>
      <w:r>
        <w:t>.</w:t>
      </w:r>
    </w:p>
  </w:footnote>
  <w:footnote w:id="590">
    <w:p w:rsidR="00D72C23" w:rsidRDefault="00D72C23">
      <w:pPr>
        <w:pStyle w:val="FootnoteText"/>
      </w:pPr>
      <w:r>
        <w:rPr>
          <w:rStyle w:val="FootnoteReference"/>
        </w:rPr>
        <w:footnoteRef/>
      </w:r>
      <w:r>
        <w:t xml:space="preserve"> Выше было описано именно девять разновидностей.</w:t>
      </w:r>
    </w:p>
  </w:footnote>
  <w:footnote w:id="591">
    <w:p w:rsidR="00D72C23" w:rsidRDefault="00D72C23">
      <w:pPr>
        <w:pStyle w:val="FootnoteText"/>
      </w:pPr>
      <w:r>
        <w:rPr>
          <w:rStyle w:val="FootnoteReference"/>
        </w:rPr>
        <w:footnoteRef/>
      </w:r>
      <w:r>
        <w:t xml:space="preserve"> От манчжурских врачей?</w:t>
      </w:r>
    </w:p>
  </w:footnote>
  <w:footnote w:id="592">
    <w:p w:rsidR="00D72C23" w:rsidRDefault="00D72C23">
      <w:pPr>
        <w:pStyle w:val="FootnoteText"/>
      </w:pPr>
      <w:r>
        <w:rPr>
          <w:rStyle w:val="FootnoteReference"/>
        </w:rPr>
        <w:footnoteRef/>
      </w:r>
      <w:r>
        <w:t xml:space="preserve"> Букв. </w:t>
      </w:r>
      <w:r w:rsidRPr="005F3D78">
        <w:t>“</w:t>
      </w:r>
      <w:r>
        <w:t>горячая закупорка</w:t>
      </w:r>
      <w:r w:rsidRPr="005F3D78">
        <w:t>”</w:t>
      </w:r>
      <w:r>
        <w:t xml:space="preserve"> и </w:t>
      </w:r>
      <w:r w:rsidRPr="005F3D78">
        <w:t>“</w:t>
      </w:r>
      <w:r>
        <w:t>холодная закупорка</w:t>
      </w:r>
      <w:r w:rsidRPr="005F3D78">
        <w:t>”</w:t>
      </w:r>
      <w:r>
        <w:t>.</w:t>
      </w:r>
    </w:p>
  </w:footnote>
  <w:footnote w:id="593">
    <w:p w:rsidR="00D72C23" w:rsidRDefault="00D72C23">
      <w:pPr>
        <w:pStyle w:val="FootnoteText"/>
      </w:pPr>
      <w:r>
        <w:rPr>
          <w:rStyle w:val="FootnoteReference"/>
        </w:rPr>
        <w:footnoteRef/>
      </w:r>
      <w:r>
        <w:t xml:space="preserve"> Генетическая предрасположенность!?</w:t>
      </w:r>
    </w:p>
  </w:footnote>
  <w:footnote w:id="594">
    <w:p w:rsidR="00D72C23" w:rsidRDefault="00D72C23">
      <w:pPr>
        <w:pStyle w:val="FootnoteText"/>
      </w:pPr>
      <w:r>
        <w:rPr>
          <w:rStyle w:val="FootnoteReference"/>
        </w:rPr>
        <w:footnoteRef/>
      </w:r>
      <w:r>
        <w:t xml:space="preserve"> Здесь тиб. </w:t>
      </w:r>
      <w:r w:rsidRPr="00764865">
        <w:rPr>
          <w:i/>
        </w:rPr>
        <w:t>скам-чхаг</w:t>
      </w:r>
      <w:r>
        <w:t>.</w:t>
      </w:r>
    </w:p>
  </w:footnote>
  <w:footnote w:id="595">
    <w:p w:rsidR="00D72C23" w:rsidRDefault="00D72C23">
      <w:pPr>
        <w:pStyle w:val="FootnoteText"/>
      </w:pPr>
      <w:r>
        <w:rPr>
          <w:rStyle w:val="FootnoteReference"/>
        </w:rPr>
        <w:footnoteRef/>
      </w:r>
      <w:r>
        <w:t xml:space="preserve"> Т.е. из-за стяжательства?</w:t>
      </w:r>
    </w:p>
  </w:footnote>
  <w:footnote w:id="596">
    <w:p w:rsidR="00D72C23" w:rsidRDefault="00D72C23">
      <w:pPr>
        <w:pStyle w:val="FootnoteText"/>
      </w:pPr>
      <w:r>
        <w:rPr>
          <w:rStyle w:val="FootnoteReference"/>
        </w:rPr>
        <w:footnoteRef/>
      </w:r>
      <w:r>
        <w:t xml:space="preserve"> Что можно узнать при астрологическом исследовании.</w:t>
      </w:r>
    </w:p>
  </w:footnote>
  <w:footnote w:id="597">
    <w:p w:rsidR="00D72C23" w:rsidRDefault="00D72C23" w:rsidP="008D2D17">
      <w:pPr>
        <w:pStyle w:val="FootnoteText"/>
        <w:jc w:val="both"/>
      </w:pPr>
      <w:r>
        <w:rPr>
          <w:rStyle w:val="FootnoteReference"/>
        </w:rPr>
        <w:footnoteRef/>
      </w:r>
      <w:r>
        <w:t xml:space="preserve"> Приведенная здесь пропись довольно существенно отличается от одноименного лекарства, приведенного в тексте </w:t>
      </w:r>
      <w:r w:rsidRPr="008D2D17">
        <w:t>“</w:t>
      </w:r>
      <w:r>
        <w:t>Онцар гадон дэр дзод</w:t>
      </w:r>
      <w:r w:rsidRPr="008D2D17">
        <w:t>” {</w:t>
      </w:r>
      <w:r w:rsidRPr="00A0033C">
        <w:t>5</w:t>
      </w:r>
      <w:r w:rsidRPr="008D2D17">
        <w:t>}</w:t>
      </w:r>
      <w:r>
        <w:t>.</w:t>
      </w:r>
    </w:p>
  </w:footnote>
  <w:footnote w:id="598">
    <w:p w:rsidR="00D72C23" w:rsidRDefault="00D72C23">
      <w:pPr>
        <w:pStyle w:val="FootnoteText"/>
      </w:pPr>
      <w:r>
        <w:rPr>
          <w:rStyle w:val="FootnoteReference"/>
        </w:rPr>
        <w:footnoteRef/>
      </w:r>
      <w:r>
        <w:t xml:space="preserve"> Синоним для </w:t>
      </w:r>
      <w:r w:rsidRPr="000D1FF4">
        <w:rPr>
          <w:i/>
        </w:rPr>
        <w:t>бдуд-рци-лнга</w:t>
      </w:r>
      <w:r>
        <w:t>!?</w:t>
      </w:r>
    </w:p>
  </w:footnote>
  <w:footnote w:id="599">
    <w:p w:rsidR="00D72C23" w:rsidRPr="00A53122" w:rsidRDefault="00D72C23" w:rsidP="00745E45">
      <w:pPr>
        <w:pStyle w:val="FootnoteText"/>
        <w:jc w:val="both"/>
      </w:pPr>
      <w:r>
        <w:rPr>
          <w:rStyle w:val="FootnoteReference"/>
        </w:rPr>
        <w:footnoteRef/>
      </w:r>
      <w:r>
        <w:t xml:space="preserve"> Эти разновидности </w:t>
      </w:r>
      <w:r w:rsidRPr="009613A4">
        <w:rPr>
          <w:i/>
        </w:rPr>
        <w:t>бад-кан</w:t>
      </w:r>
      <w:r>
        <w:t xml:space="preserve"> не описываются в классических руководствах. Возможно, эти болезни </w:t>
      </w:r>
      <w:r w:rsidRPr="00A53122">
        <w:t>(</w:t>
      </w:r>
      <w:r>
        <w:t>либо часть из них</w:t>
      </w:r>
      <w:r w:rsidRPr="00A53122">
        <w:t>)</w:t>
      </w:r>
      <w:r>
        <w:t xml:space="preserve"> подобно запущенной форме </w:t>
      </w:r>
      <w:r w:rsidRPr="00A53122">
        <w:rPr>
          <w:i/>
        </w:rPr>
        <w:t>бад-кан-грэ-‘гаг</w:t>
      </w:r>
      <w:r>
        <w:t xml:space="preserve"> являются онкологическими заболеваниями!?</w:t>
      </w:r>
    </w:p>
  </w:footnote>
  <w:footnote w:id="600">
    <w:p w:rsidR="00D72C23" w:rsidRPr="001C4B12" w:rsidRDefault="00D72C23" w:rsidP="001C4B12">
      <w:pPr>
        <w:pStyle w:val="FootnoteText"/>
        <w:jc w:val="both"/>
      </w:pPr>
      <w:r>
        <w:rPr>
          <w:rStyle w:val="FootnoteReference"/>
        </w:rPr>
        <w:footnoteRef/>
      </w:r>
      <w:r>
        <w:t xml:space="preserve"> Полное название этой болезни можно перевести как </w:t>
      </w:r>
      <w:r w:rsidRPr="001C4B12">
        <w:t>“</w:t>
      </w:r>
      <w:r>
        <w:t xml:space="preserve">незаконнорожденный горячий </w:t>
      </w:r>
      <w:r w:rsidRPr="001C4B12">
        <w:rPr>
          <w:i/>
        </w:rPr>
        <w:t>бад-кан</w:t>
      </w:r>
      <w:r w:rsidRPr="001C4B12">
        <w:t>”</w:t>
      </w:r>
      <w:r>
        <w:t xml:space="preserve"> – здесь эпитет </w:t>
      </w:r>
      <w:r w:rsidRPr="001C4B12">
        <w:t>“</w:t>
      </w:r>
      <w:r>
        <w:t>незаконнорожденный</w:t>
      </w:r>
      <w:r w:rsidRPr="001C4B12">
        <w:t>”</w:t>
      </w:r>
      <w:r>
        <w:t>, по-видимому, указывает на то, что рассматриваемая патология не относится к классическим (</w:t>
      </w:r>
      <w:r w:rsidRPr="001C4B12">
        <w:t>“</w:t>
      </w:r>
      <w:r>
        <w:t>законнорожденным</w:t>
      </w:r>
      <w:r w:rsidRPr="001C4B12">
        <w:t>”</w:t>
      </w:r>
      <w:r>
        <w:t xml:space="preserve">) разновидностям </w:t>
      </w:r>
      <w:r w:rsidRPr="001C4B12">
        <w:rPr>
          <w:i/>
        </w:rPr>
        <w:t>бад-кан</w:t>
      </w:r>
      <w:r>
        <w:t>.</w:t>
      </w:r>
    </w:p>
  </w:footnote>
  <w:footnote w:id="601">
    <w:p w:rsidR="00D72C23" w:rsidRDefault="00D72C23">
      <w:pPr>
        <w:pStyle w:val="FootnoteText"/>
      </w:pPr>
      <w:r>
        <w:rPr>
          <w:rStyle w:val="FootnoteReference"/>
        </w:rPr>
        <w:footnoteRef/>
      </w:r>
      <w:r>
        <w:t xml:space="preserve"> Син. для </w:t>
      </w:r>
      <w:r w:rsidRPr="001C2BAD">
        <w:rPr>
          <w:i/>
        </w:rPr>
        <w:t>хонг-лэн</w:t>
      </w:r>
      <w:r>
        <w:t>?</w:t>
      </w:r>
    </w:p>
  </w:footnote>
  <w:footnote w:id="602">
    <w:p w:rsidR="00D72C23" w:rsidRDefault="00D72C23">
      <w:pPr>
        <w:pStyle w:val="FootnoteText"/>
      </w:pPr>
      <w:r>
        <w:rPr>
          <w:rStyle w:val="FootnoteReference"/>
        </w:rPr>
        <w:footnoteRef/>
      </w:r>
      <w:r>
        <w:t xml:space="preserve"> По-видимому, в виде рвоты.</w:t>
      </w:r>
    </w:p>
  </w:footnote>
  <w:footnote w:id="603">
    <w:p w:rsidR="00D72C23" w:rsidRPr="00C6080A" w:rsidRDefault="00D72C23">
      <w:pPr>
        <w:pStyle w:val="FootnoteText"/>
      </w:pPr>
      <w:r>
        <w:rPr>
          <w:rStyle w:val="FootnoteReference"/>
        </w:rPr>
        <w:footnoteRef/>
      </w:r>
      <w:r>
        <w:t xml:space="preserve"> Инструмент для выведения из организма жидкостей (гноя, </w:t>
      </w:r>
      <w:r w:rsidRPr="00C6080A">
        <w:rPr>
          <w:i/>
        </w:rPr>
        <w:t>чху-сэр</w:t>
      </w:r>
      <w:r>
        <w:t xml:space="preserve"> и т.п.) через проколы </w:t>
      </w:r>
      <w:r w:rsidRPr="00C6080A">
        <w:t>{</w:t>
      </w:r>
      <w:r w:rsidRPr="00A0033C">
        <w:t>8</w:t>
      </w:r>
      <w:r w:rsidRPr="00C6080A">
        <w:t>}</w:t>
      </w:r>
      <w:r>
        <w:t>.</w:t>
      </w:r>
    </w:p>
  </w:footnote>
  <w:footnote w:id="604">
    <w:p w:rsidR="00D72C23" w:rsidRDefault="00D72C23">
      <w:pPr>
        <w:pStyle w:val="FootnoteText"/>
      </w:pPr>
      <w:r>
        <w:rPr>
          <w:rStyle w:val="FootnoteReference"/>
        </w:rPr>
        <w:footnoteRef/>
      </w:r>
      <w:r>
        <w:t xml:space="preserve"> Букв. </w:t>
      </w:r>
      <w:r w:rsidRPr="00012245">
        <w:t>“</w:t>
      </w:r>
      <w:r>
        <w:t>горячее проваливание переносицы</w:t>
      </w:r>
      <w:r w:rsidRPr="00012245">
        <w:t>”</w:t>
      </w:r>
      <w:r>
        <w:t>.</w:t>
      </w:r>
    </w:p>
  </w:footnote>
  <w:footnote w:id="605">
    <w:p w:rsidR="00D72C23" w:rsidRPr="0004665D" w:rsidRDefault="00D72C23" w:rsidP="0004665D">
      <w:pPr>
        <w:pStyle w:val="FootnoteText"/>
        <w:jc w:val="both"/>
      </w:pPr>
      <w:r>
        <w:rPr>
          <w:rStyle w:val="FootnoteReference"/>
        </w:rPr>
        <w:footnoteRef/>
      </w:r>
      <w:r>
        <w:t xml:space="preserve"> Возможно, это синоним для </w:t>
      </w:r>
      <w:r w:rsidRPr="0004665D">
        <w:rPr>
          <w:i/>
        </w:rPr>
        <w:t>цха-‘гаг</w:t>
      </w:r>
      <w:r>
        <w:t xml:space="preserve"> – одной из двух основных разновидностей болезни </w:t>
      </w:r>
      <w:r w:rsidRPr="0004665D">
        <w:rPr>
          <w:i/>
        </w:rPr>
        <w:t>грэ-‘гаг</w:t>
      </w:r>
      <w:r>
        <w:t>.</w:t>
      </w:r>
    </w:p>
  </w:footnote>
  <w:footnote w:id="606">
    <w:p w:rsidR="00D72C23" w:rsidRDefault="00D72C23">
      <w:pPr>
        <w:pStyle w:val="FootnoteText"/>
      </w:pPr>
      <w:r>
        <w:rPr>
          <w:rStyle w:val="FootnoteReference"/>
        </w:rPr>
        <w:footnoteRef/>
      </w:r>
      <w:r>
        <w:t xml:space="preserve"> Раковая опухоль!?</w:t>
      </w:r>
    </w:p>
  </w:footnote>
  <w:footnote w:id="607">
    <w:p w:rsidR="00D72C23" w:rsidRDefault="00D72C23">
      <w:pPr>
        <w:pStyle w:val="FootnoteText"/>
      </w:pPr>
      <w:r>
        <w:rPr>
          <w:rStyle w:val="FootnoteReference"/>
        </w:rPr>
        <w:footnoteRef/>
      </w:r>
      <w:r>
        <w:t xml:space="preserve"> В доступных руководствах по прижиганию эта точка не описана!</w:t>
      </w:r>
    </w:p>
  </w:footnote>
  <w:footnote w:id="608">
    <w:p w:rsidR="00D72C23" w:rsidRDefault="00D72C23">
      <w:pPr>
        <w:pStyle w:val="FootnoteText"/>
      </w:pPr>
      <w:r>
        <w:rPr>
          <w:rStyle w:val="FootnoteReference"/>
        </w:rPr>
        <w:footnoteRef/>
      </w:r>
      <w:r>
        <w:t xml:space="preserve"> Букв. </w:t>
      </w:r>
      <w:r w:rsidRPr="0038697B">
        <w:t>“</w:t>
      </w:r>
      <w:r>
        <w:t>острие, кончик, край</w:t>
      </w:r>
      <w:r w:rsidRPr="0038697B">
        <w:t>”</w:t>
      </w:r>
      <w:r>
        <w:t>.</w:t>
      </w:r>
    </w:p>
  </w:footnote>
  <w:footnote w:id="609">
    <w:p w:rsidR="00D72C23" w:rsidRPr="0038697B" w:rsidRDefault="00D72C23" w:rsidP="0038697B">
      <w:pPr>
        <w:pStyle w:val="FootnoteText"/>
        <w:jc w:val="both"/>
      </w:pPr>
      <w:r>
        <w:rPr>
          <w:rStyle w:val="FootnoteReference"/>
        </w:rPr>
        <w:footnoteRef/>
      </w:r>
      <w:r>
        <w:t xml:space="preserve"> То, что болезни зоб и </w:t>
      </w:r>
      <w:r w:rsidRPr="0038697B">
        <w:rPr>
          <w:i/>
        </w:rPr>
        <w:t>бад-кан-грэ-‘гаг</w:t>
      </w:r>
      <w:r>
        <w:t xml:space="preserve"> описываются в одной главе, обуславливается, по-видимому, тем, что при обеих болезнях возникают препятствия в области горла.</w:t>
      </w:r>
    </w:p>
  </w:footnote>
  <w:footnote w:id="610">
    <w:p w:rsidR="00D72C23" w:rsidRPr="0038697B" w:rsidRDefault="00D72C23" w:rsidP="0038697B">
      <w:pPr>
        <w:pStyle w:val="FootnoteText"/>
        <w:jc w:val="both"/>
      </w:pPr>
      <w:r>
        <w:rPr>
          <w:rStyle w:val="FootnoteReference"/>
        </w:rPr>
        <w:footnoteRef/>
      </w:r>
      <w:r>
        <w:t xml:space="preserve"> Название первой разновидности можно перевести как </w:t>
      </w:r>
      <w:r w:rsidRPr="0038697B">
        <w:t>“</w:t>
      </w:r>
      <w:r>
        <w:t xml:space="preserve">зоб, </w:t>
      </w:r>
      <w:r w:rsidRPr="0038697B">
        <w:t>[</w:t>
      </w:r>
      <w:r>
        <w:t>проявляющий себя</w:t>
      </w:r>
      <w:r w:rsidRPr="0038697B">
        <w:t>]</w:t>
      </w:r>
      <w:r>
        <w:t xml:space="preserve"> болезнью горла</w:t>
      </w:r>
      <w:r w:rsidRPr="0038697B">
        <w:t>”</w:t>
      </w:r>
      <w:r>
        <w:t>, а название второй – как</w:t>
      </w:r>
      <w:r w:rsidRPr="0038697B">
        <w:t xml:space="preserve"> “</w:t>
      </w:r>
      <w:r>
        <w:t xml:space="preserve">зоб, </w:t>
      </w:r>
      <w:r w:rsidRPr="0038697B">
        <w:t>[</w:t>
      </w:r>
      <w:r>
        <w:t>при котором в результате</w:t>
      </w:r>
      <w:r w:rsidRPr="0038697B">
        <w:t>]</w:t>
      </w:r>
      <w:r>
        <w:t xml:space="preserve"> естественных </w:t>
      </w:r>
      <w:r w:rsidRPr="0038697B">
        <w:t>[</w:t>
      </w:r>
      <w:r>
        <w:t>причин на шее появляется</w:t>
      </w:r>
      <w:r w:rsidRPr="0038697B">
        <w:t>]</w:t>
      </w:r>
      <w:r>
        <w:t xml:space="preserve"> лишнее мясо</w:t>
      </w:r>
      <w:r w:rsidRPr="0038697B">
        <w:t>”</w:t>
      </w:r>
      <w:r>
        <w:t>. Любопытно, что зоб второго вида в коренных текстах не описывается!</w:t>
      </w:r>
    </w:p>
  </w:footnote>
  <w:footnote w:id="611">
    <w:p w:rsidR="00D72C23" w:rsidRDefault="00D72C23">
      <w:pPr>
        <w:pStyle w:val="FootnoteText"/>
      </w:pPr>
      <w:r>
        <w:rPr>
          <w:rStyle w:val="FootnoteReference"/>
        </w:rPr>
        <w:footnoteRef/>
      </w:r>
      <w:r>
        <w:t xml:space="preserve"> Букв. </w:t>
      </w:r>
      <w:r w:rsidRPr="00307479">
        <w:t>“</w:t>
      </w:r>
      <w:r>
        <w:t>зоб, являющийся благоприятным предзнаменованием</w:t>
      </w:r>
      <w:r w:rsidRPr="00307479">
        <w:t>”</w:t>
      </w:r>
      <w:r>
        <w:t>.</w:t>
      </w:r>
    </w:p>
  </w:footnote>
  <w:footnote w:id="612">
    <w:p w:rsidR="00D72C23" w:rsidRDefault="00D72C23">
      <w:pPr>
        <w:pStyle w:val="FootnoteText"/>
      </w:pPr>
      <w:r>
        <w:rPr>
          <w:rStyle w:val="FootnoteReference"/>
        </w:rPr>
        <w:footnoteRef/>
      </w:r>
      <w:r>
        <w:t xml:space="preserve"> Букв. </w:t>
      </w:r>
      <w:r w:rsidRPr="00307479">
        <w:t>“</w:t>
      </w:r>
      <w:r>
        <w:t>зоб, являющийся дурным предзнаменованием</w:t>
      </w:r>
      <w:r w:rsidRPr="00307479">
        <w:t>”</w:t>
      </w:r>
      <w:r>
        <w:t>.</w:t>
      </w:r>
    </w:p>
  </w:footnote>
  <w:footnote w:id="613">
    <w:p w:rsidR="00D72C23" w:rsidRDefault="00D72C23">
      <w:pPr>
        <w:pStyle w:val="FootnoteText"/>
      </w:pPr>
      <w:r>
        <w:rPr>
          <w:rStyle w:val="FootnoteReference"/>
        </w:rPr>
        <w:footnoteRef/>
      </w:r>
      <w:r>
        <w:t xml:space="preserve"> В противоположность состоянию, именуемому </w:t>
      </w:r>
      <w:r w:rsidRPr="00465625">
        <w:t>“</w:t>
      </w:r>
      <w:r>
        <w:t>сонливость</w:t>
      </w:r>
      <w:r w:rsidRPr="00465625">
        <w:t>”</w:t>
      </w:r>
      <w:r>
        <w:t>.</w:t>
      </w:r>
    </w:p>
  </w:footnote>
  <w:footnote w:id="614">
    <w:p w:rsidR="00D72C23" w:rsidRDefault="00D72C23">
      <w:pPr>
        <w:pStyle w:val="FootnoteText"/>
      </w:pPr>
      <w:r>
        <w:rPr>
          <w:rStyle w:val="FootnoteReference"/>
        </w:rPr>
        <w:footnoteRef/>
      </w:r>
      <w:r>
        <w:t xml:space="preserve"> Между нижней челюстью и шеей.</w:t>
      </w:r>
    </w:p>
  </w:footnote>
  <w:footnote w:id="615">
    <w:p w:rsidR="00D72C23" w:rsidRDefault="00D72C23" w:rsidP="00676AB4">
      <w:pPr>
        <w:pStyle w:val="FootnoteText"/>
        <w:jc w:val="both"/>
      </w:pPr>
      <w:r>
        <w:rPr>
          <w:rStyle w:val="FootnoteReference"/>
        </w:rPr>
        <w:footnoteRef/>
      </w:r>
      <w:r>
        <w:t xml:space="preserve"> По всей видимости, это лекарство следует применять для лечения разновидностей зоба, протекающих с преобладанием жара – вызванных кровью, </w:t>
      </w:r>
      <w:r w:rsidRPr="00676AB4">
        <w:rPr>
          <w:i/>
        </w:rPr>
        <w:t>мкхрис</w:t>
      </w:r>
      <w:r>
        <w:t xml:space="preserve"> и т.п.</w:t>
      </w:r>
    </w:p>
  </w:footnote>
  <w:footnote w:id="616">
    <w:p w:rsidR="00D72C23" w:rsidRPr="00FF233E" w:rsidRDefault="00D72C23">
      <w:pPr>
        <w:pStyle w:val="FootnoteText"/>
      </w:pPr>
      <w:r>
        <w:rPr>
          <w:rStyle w:val="FootnoteReference"/>
        </w:rPr>
        <w:footnoteRef/>
      </w:r>
      <w:r>
        <w:t xml:space="preserve"> Син. для </w:t>
      </w:r>
      <w:r w:rsidRPr="00FF233E">
        <w:rPr>
          <w:i/>
        </w:rPr>
        <w:t>сро-ло-дмар-по</w:t>
      </w:r>
      <w:r>
        <w:t xml:space="preserve"> </w:t>
      </w:r>
      <w:r w:rsidRPr="00FF233E">
        <w:t>{1</w:t>
      </w:r>
      <w:r w:rsidRPr="00A0033C">
        <w:t>2</w:t>
      </w:r>
      <w:r w:rsidRPr="00FF233E">
        <w:t>}</w:t>
      </w:r>
      <w:r>
        <w:t>.</w:t>
      </w:r>
    </w:p>
  </w:footnote>
  <w:footnote w:id="617">
    <w:p w:rsidR="00D72C23" w:rsidRPr="00FF233E" w:rsidRDefault="00D72C23" w:rsidP="00D6465A">
      <w:pPr>
        <w:pStyle w:val="FootnoteText"/>
        <w:jc w:val="both"/>
      </w:pPr>
      <w:r>
        <w:rPr>
          <w:rStyle w:val="FootnoteReference"/>
        </w:rPr>
        <w:footnoteRef/>
      </w:r>
      <w:r>
        <w:t xml:space="preserve"> Син. для </w:t>
      </w:r>
      <w:r w:rsidRPr="00FF233E">
        <w:rPr>
          <w:i/>
        </w:rPr>
        <w:t>сга-смуг-рлон-по</w:t>
      </w:r>
      <w:r>
        <w:t xml:space="preserve"> </w:t>
      </w:r>
      <w:r w:rsidRPr="00FF233E">
        <w:t>{</w:t>
      </w:r>
      <w:r>
        <w:t>1</w:t>
      </w:r>
      <w:r w:rsidRPr="00A0033C">
        <w:t>2</w:t>
      </w:r>
      <w:r w:rsidRPr="00FF233E">
        <w:t>}</w:t>
      </w:r>
      <w:r>
        <w:t xml:space="preserve"> – имеется в виду влажный (несушеный) корень растения </w:t>
      </w:r>
      <w:r w:rsidRPr="00FF233E">
        <w:rPr>
          <w:i/>
        </w:rPr>
        <w:t>сга-смуг</w:t>
      </w:r>
      <w:r>
        <w:t>.</w:t>
      </w:r>
    </w:p>
  </w:footnote>
  <w:footnote w:id="618">
    <w:p w:rsidR="00D72C23" w:rsidRDefault="00D72C23">
      <w:pPr>
        <w:pStyle w:val="FootnoteText"/>
      </w:pPr>
      <w:r>
        <w:rPr>
          <w:rStyle w:val="FootnoteReference"/>
        </w:rPr>
        <w:footnoteRef/>
      </w:r>
      <w:r>
        <w:t xml:space="preserve"> Щитовидная железа животного </w:t>
      </w:r>
      <w:r w:rsidRPr="00D6465A">
        <w:rPr>
          <w:i/>
        </w:rPr>
        <w:t>ра</w:t>
      </w:r>
      <w:r>
        <w:t>?</w:t>
      </w:r>
    </w:p>
  </w:footnote>
  <w:footnote w:id="619">
    <w:p w:rsidR="00D72C23" w:rsidRDefault="00D72C23">
      <w:pPr>
        <w:pStyle w:val="FootnoteText"/>
      </w:pPr>
      <w:r>
        <w:rPr>
          <w:rStyle w:val="FootnoteReference"/>
        </w:rPr>
        <w:footnoteRef/>
      </w:r>
      <w:r>
        <w:t xml:space="preserve"> Здесь тиб. </w:t>
      </w:r>
      <w:r w:rsidRPr="00EA1D61">
        <w:rPr>
          <w:i/>
        </w:rPr>
        <w:t>грэ-сна-цхогс</w:t>
      </w:r>
      <w:r>
        <w:t>.</w:t>
      </w:r>
    </w:p>
  </w:footnote>
  <w:footnote w:id="620">
    <w:p w:rsidR="00D72C23" w:rsidRDefault="00D72C23">
      <w:pPr>
        <w:pStyle w:val="FootnoteText"/>
      </w:pPr>
      <w:r>
        <w:rPr>
          <w:rStyle w:val="FootnoteReference"/>
        </w:rPr>
        <w:footnoteRef/>
      </w:r>
      <w:r>
        <w:t xml:space="preserve"> Головка зоба?</w:t>
      </w:r>
    </w:p>
  </w:footnote>
  <w:footnote w:id="621">
    <w:p w:rsidR="00D72C23" w:rsidRPr="00781789" w:rsidRDefault="00D72C23" w:rsidP="00781789">
      <w:pPr>
        <w:pStyle w:val="FootnoteText"/>
        <w:jc w:val="both"/>
      </w:pPr>
      <w:r>
        <w:rPr>
          <w:rStyle w:val="FootnoteReference"/>
        </w:rPr>
        <w:footnoteRef/>
      </w:r>
      <w:r>
        <w:t xml:space="preserve"> Методы лечения </w:t>
      </w:r>
      <w:r w:rsidRPr="0038697B">
        <w:rPr>
          <w:i/>
        </w:rPr>
        <w:t>ранг-</w:t>
      </w:r>
      <w:r>
        <w:rPr>
          <w:i/>
        </w:rPr>
        <w:t>бжин-ша-лхаг-лб</w:t>
      </w:r>
      <w:r w:rsidRPr="0038697B">
        <w:rPr>
          <w:i/>
        </w:rPr>
        <w:t>а-</w:t>
      </w:r>
      <w:r>
        <w:rPr>
          <w:i/>
        </w:rPr>
        <w:t>п</w:t>
      </w:r>
      <w:r w:rsidRPr="0038697B">
        <w:rPr>
          <w:i/>
        </w:rPr>
        <w:t>а</w:t>
      </w:r>
      <w:r>
        <w:rPr>
          <w:i/>
        </w:rPr>
        <w:t xml:space="preserve"> </w:t>
      </w:r>
      <w:r>
        <w:t>в этом тексте отдельно не описаны – возможно, подразумевается, что следует применять те, что описаны в гл. № 42, и другие подобные.</w:t>
      </w:r>
    </w:p>
  </w:footnote>
  <w:footnote w:id="622">
    <w:p w:rsidR="00D72C23" w:rsidRDefault="00D72C23">
      <w:pPr>
        <w:pStyle w:val="FootnoteText"/>
      </w:pPr>
      <w:r>
        <w:rPr>
          <w:rStyle w:val="FootnoteReference"/>
        </w:rPr>
        <w:footnoteRef/>
      </w:r>
      <w:r>
        <w:t xml:space="preserve"> Букв. </w:t>
      </w:r>
      <w:r w:rsidRPr="00C209B0">
        <w:t>“</w:t>
      </w:r>
      <w:r>
        <w:t>трепетание сердца</w:t>
      </w:r>
      <w:r w:rsidRPr="00C209B0">
        <w:t>”</w:t>
      </w:r>
      <w:r>
        <w:t xml:space="preserve"> – подразумеваются нарушения ритма сердца?</w:t>
      </w:r>
    </w:p>
  </w:footnote>
  <w:footnote w:id="623">
    <w:p w:rsidR="00D72C23" w:rsidRDefault="00D72C23">
      <w:pPr>
        <w:pStyle w:val="FootnoteText"/>
      </w:pPr>
      <w:r>
        <w:rPr>
          <w:rStyle w:val="FootnoteReference"/>
        </w:rPr>
        <w:footnoteRef/>
      </w:r>
      <w:r>
        <w:t xml:space="preserve"> Букв. </w:t>
      </w:r>
      <w:r w:rsidRPr="00F42A94">
        <w:t>“</w:t>
      </w:r>
      <w:r>
        <w:t>боли в сердце</w:t>
      </w:r>
      <w:r w:rsidRPr="00F42A94">
        <w:t>”</w:t>
      </w:r>
      <w:r>
        <w:t>.</w:t>
      </w:r>
    </w:p>
  </w:footnote>
  <w:footnote w:id="624">
    <w:p w:rsidR="00D72C23" w:rsidRDefault="00D72C23" w:rsidP="00F42A94">
      <w:pPr>
        <w:pStyle w:val="FootnoteText"/>
        <w:jc w:val="both"/>
      </w:pPr>
      <w:r>
        <w:rPr>
          <w:rStyle w:val="FootnoteReference"/>
        </w:rPr>
        <w:footnoteRef/>
      </w:r>
      <w:r>
        <w:t xml:space="preserve"> Название первой разновидности можно перевести как </w:t>
      </w:r>
      <w:r w:rsidRPr="00F42A94">
        <w:t>“</w:t>
      </w:r>
      <w:r>
        <w:t xml:space="preserve">боли из-за </w:t>
      </w:r>
      <w:r w:rsidRPr="00F42A94">
        <w:rPr>
          <w:i/>
        </w:rPr>
        <w:t>рлунг</w:t>
      </w:r>
      <w:r w:rsidRPr="00F42A94">
        <w:t>”</w:t>
      </w:r>
      <w:r>
        <w:t xml:space="preserve">, а название второй – </w:t>
      </w:r>
      <w:r w:rsidRPr="00F42A94">
        <w:t>“</w:t>
      </w:r>
      <w:r>
        <w:t>боли из-за крови</w:t>
      </w:r>
      <w:r w:rsidRPr="00F42A94">
        <w:t>”</w:t>
      </w:r>
      <w:r>
        <w:t>.</w:t>
      </w:r>
    </w:p>
  </w:footnote>
  <w:footnote w:id="625">
    <w:p w:rsidR="00D72C23" w:rsidRDefault="00D72C23">
      <w:pPr>
        <w:pStyle w:val="FootnoteText"/>
      </w:pPr>
      <w:r>
        <w:rPr>
          <w:rStyle w:val="FootnoteReference"/>
        </w:rPr>
        <w:footnoteRef/>
      </w:r>
      <w:r>
        <w:t xml:space="preserve"> Зрачки не реагируют на внешние раздражители?</w:t>
      </w:r>
    </w:p>
  </w:footnote>
  <w:footnote w:id="626">
    <w:p w:rsidR="00D72C23" w:rsidRDefault="00D72C23">
      <w:pPr>
        <w:pStyle w:val="FootnoteText"/>
      </w:pPr>
      <w:r>
        <w:rPr>
          <w:rStyle w:val="FootnoteReference"/>
        </w:rPr>
        <w:footnoteRef/>
      </w:r>
      <w:r>
        <w:t xml:space="preserve"> Букв. </w:t>
      </w:r>
      <w:r w:rsidRPr="00743855">
        <w:t>“</w:t>
      </w:r>
      <w:r>
        <w:t>обволакивание сердца</w:t>
      </w:r>
      <w:r w:rsidRPr="00743855">
        <w:t>”</w:t>
      </w:r>
      <w:r>
        <w:t xml:space="preserve"> – имеется в виду обволакивание слизью?</w:t>
      </w:r>
    </w:p>
  </w:footnote>
  <w:footnote w:id="627">
    <w:p w:rsidR="00D72C23" w:rsidRDefault="00D72C23">
      <w:pPr>
        <w:pStyle w:val="FootnoteText"/>
      </w:pPr>
      <w:r>
        <w:rPr>
          <w:rStyle w:val="FootnoteReference"/>
        </w:rPr>
        <w:footnoteRef/>
      </w:r>
      <w:r>
        <w:t xml:space="preserve"> Т.е. там, где ощущаются боли.</w:t>
      </w:r>
    </w:p>
  </w:footnote>
  <w:footnote w:id="628">
    <w:p w:rsidR="00D72C23" w:rsidRDefault="00D72C23">
      <w:pPr>
        <w:pStyle w:val="FootnoteText"/>
      </w:pPr>
      <w:r>
        <w:rPr>
          <w:rStyle w:val="FootnoteReference"/>
        </w:rPr>
        <w:footnoteRef/>
      </w:r>
      <w:r>
        <w:t xml:space="preserve"> Неясно, какое животное имеется в виду – </w:t>
      </w:r>
      <w:r w:rsidRPr="00586CE1">
        <w:rPr>
          <w:i/>
        </w:rPr>
        <w:t>ргод-гйаг</w:t>
      </w:r>
      <w:r>
        <w:t xml:space="preserve"> или </w:t>
      </w:r>
      <w:r w:rsidRPr="00586CE1">
        <w:rPr>
          <w:i/>
        </w:rPr>
        <w:t>бйа-ргод</w:t>
      </w:r>
      <w:r>
        <w:t>.</w:t>
      </w:r>
    </w:p>
  </w:footnote>
  <w:footnote w:id="629">
    <w:p w:rsidR="00D72C23" w:rsidRDefault="00D72C23">
      <w:pPr>
        <w:pStyle w:val="FootnoteText"/>
      </w:pPr>
      <w:r>
        <w:rPr>
          <w:rStyle w:val="FootnoteReference"/>
        </w:rPr>
        <w:footnoteRef/>
      </w:r>
      <w:r>
        <w:t xml:space="preserve"> Т.е. имеет место резкий переход от привычной умственной работы к тяжелой физической.</w:t>
      </w:r>
    </w:p>
  </w:footnote>
  <w:footnote w:id="630">
    <w:p w:rsidR="00D72C23" w:rsidRDefault="00D72C23" w:rsidP="00B86102">
      <w:pPr>
        <w:pStyle w:val="FootnoteText"/>
        <w:jc w:val="both"/>
      </w:pPr>
      <w:r>
        <w:rPr>
          <w:rStyle w:val="FootnoteReference"/>
        </w:rPr>
        <w:footnoteRef/>
      </w:r>
      <w:r>
        <w:t xml:space="preserve"> Главным признаком, который здесь не указан, является наличие сильных головных болей!</w:t>
      </w:r>
    </w:p>
  </w:footnote>
  <w:footnote w:id="631">
    <w:p w:rsidR="00D72C23" w:rsidRDefault="00D72C23">
      <w:pPr>
        <w:pStyle w:val="FootnoteText"/>
      </w:pPr>
      <w:r>
        <w:rPr>
          <w:rStyle w:val="FootnoteReference"/>
        </w:rPr>
        <w:footnoteRef/>
      </w:r>
      <w:r>
        <w:t xml:space="preserve"> Имеется в виду </w:t>
      </w:r>
      <w:r w:rsidRPr="00E81926">
        <w:rPr>
          <w:i/>
        </w:rPr>
        <w:t>минг-чан-сэр-по</w:t>
      </w:r>
      <w:r>
        <w:t>.</w:t>
      </w:r>
    </w:p>
  </w:footnote>
  <w:footnote w:id="632">
    <w:p w:rsidR="00D72C23" w:rsidRDefault="00D72C23">
      <w:pPr>
        <w:pStyle w:val="FootnoteText"/>
      </w:pPr>
      <w:r>
        <w:rPr>
          <w:rStyle w:val="FootnoteReference"/>
        </w:rPr>
        <w:footnoteRef/>
      </w:r>
      <w:r>
        <w:t xml:space="preserve"> Син. для </w:t>
      </w:r>
      <w:r w:rsidRPr="00754F96">
        <w:rPr>
          <w:i/>
        </w:rPr>
        <w:t>тхэнг-по</w:t>
      </w:r>
      <w:r>
        <w:t>.</w:t>
      </w:r>
    </w:p>
  </w:footnote>
  <w:footnote w:id="633">
    <w:p w:rsidR="00D72C23" w:rsidRDefault="00D72C23">
      <w:pPr>
        <w:pStyle w:val="FootnoteText"/>
      </w:pPr>
      <w:r>
        <w:rPr>
          <w:rStyle w:val="FootnoteReference"/>
        </w:rPr>
        <w:footnoteRef/>
      </w:r>
      <w:r>
        <w:t xml:space="preserve"> Мокроты содержат пену, состоящую из крупных пузырей.</w:t>
      </w:r>
    </w:p>
  </w:footnote>
  <w:footnote w:id="634">
    <w:p w:rsidR="00D72C23" w:rsidRDefault="00D72C23">
      <w:pPr>
        <w:pStyle w:val="FootnoteText"/>
      </w:pPr>
      <w:r>
        <w:rPr>
          <w:rStyle w:val="FootnoteReference"/>
        </w:rPr>
        <w:footnoteRef/>
      </w:r>
      <w:r>
        <w:t xml:space="preserve"> Букв. </w:t>
      </w:r>
      <w:r w:rsidRPr="00472CDD">
        <w:t>“</w:t>
      </w:r>
      <w:r>
        <w:t>закупоренный жар</w:t>
      </w:r>
      <w:r w:rsidRPr="00472CDD">
        <w:t>”</w:t>
      </w:r>
      <w:r>
        <w:t>.</w:t>
      </w:r>
    </w:p>
  </w:footnote>
  <w:footnote w:id="635">
    <w:p w:rsidR="00D72C23" w:rsidRDefault="00D72C23">
      <w:pPr>
        <w:pStyle w:val="FootnoteText"/>
      </w:pPr>
      <w:r>
        <w:rPr>
          <w:rStyle w:val="FootnoteReference"/>
        </w:rPr>
        <w:footnoteRef/>
      </w:r>
      <w:r>
        <w:t xml:space="preserve"> Букв. </w:t>
      </w:r>
      <w:r w:rsidRPr="000E0BA0">
        <w:t>“</w:t>
      </w:r>
      <w:r>
        <w:t xml:space="preserve">жар, </w:t>
      </w:r>
      <w:r w:rsidRPr="000E0BA0">
        <w:t>[</w:t>
      </w:r>
      <w:r>
        <w:t>сопровождаемый</w:t>
      </w:r>
      <w:r w:rsidRPr="000E0BA0">
        <w:t>]</w:t>
      </w:r>
      <w:r>
        <w:t xml:space="preserve"> колющими болями</w:t>
      </w:r>
      <w:r w:rsidRPr="000E0BA0">
        <w:t>”</w:t>
      </w:r>
      <w:r>
        <w:t>.</w:t>
      </w:r>
    </w:p>
  </w:footnote>
  <w:footnote w:id="636">
    <w:p w:rsidR="00D72C23" w:rsidRDefault="00D72C23">
      <w:pPr>
        <w:pStyle w:val="FootnoteText"/>
      </w:pPr>
      <w:r>
        <w:rPr>
          <w:rStyle w:val="FootnoteReference"/>
        </w:rPr>
        <w:footnoteRef/>
      </w:r>
      <w:r>
        <w:t xml:space="preserve"> Букв. </w:t>
      </w:r>
      <w:r w:rsidRPr="001C3F47">
        <w:t>“</w:t>
      </w:r>
      <w:r>
        <w:t>просачивание воды</w:t>
      </w:r>
      <w:r w:rsidRPr="001C3F47">
        <w:t>”</w:t>
      </w:r>
      <w:r>
        <w:t>.</w:t>
      </w:r>
    </w:p>
  </w:footnote>
  <w:footnote w:id="637">
    <w:p w:rsidR="00D72C23" w:rsidRDefault="00D72C23">
      <w:pPr>
        <w:pStyle w:val="FootnoteText"/>
      </w:pPr>
      <w:r>
        <w:rPr>
          <w:rStyle w:val="FootnoteReference"/>
        </w:rPr>
        <w:footnoteRef/>
      </w:r>
      <w:r>
        <w:t xml:space="preserve"> Букв. </w:t>
      </w:r>
      <w:r w:rsidRPr="00AC339E">
        <w:t>“</w:t>
      </w:r>
      <w:r>
        <w:t>увеличение легких</w:t>
      </w:r>
      <w:r w:rsidRPr="00AC339E">
        <w:t>”</w:t>
      </w:r>
      <w:r>
        <w:t>.</w:t>
      </w:r>
    </w:p>
  </w:footnote>
  <w:footnote w:id="638">
    <w:p w:rsidR="00D72C23" w:rsidRDefault="00D72C23">
      <w:pPr>
        <w:pStyle w:val="FootnoteText"/>
      </w:pPr>
      <w:r>
        <w:rPr>
          <w:rStyle w:val="FootnoteReference"/>
        </w:rPr>
        <w:footnoteRef/>
      </w:r>
      <w:r>
        <w:t xml:space="preserve"> Букв. </w:t>
      </w:r>
      <w:r w:rsidRPr="00C37206">
        <w:t>“</w:t>
      </w:r>
      <w:r>
        <w:t>улей</w:t>
      </w:r>
      <w:r w:rsidRPr="00C37206">
        <w:t>”</w:t>
      </w:r>
      <w:r>
        <w:t xml:space="preserve"> или </w:t>
      </w:r>
      <w:r w:rsidRPr="00C37206">
        <w:t>“</w:t>
      </w:r>
      <w:r>
        <w:t>соты</w:t>
      </w:r>
      <w:r w:rsidRPr="00C37206">
        <w:t>”</w:t>
      </w:r>
      <w:r>
        <w:t>.</w:t>
      </w:r>
    </w:p>
  </w:footnote>
  <w:footnote w:id="639">
    <w:p w:rsidR="00D72C23" w:rsidRPr="00C37206" w:rsidRDefault="00D72C23">
      <w:pPr>
        <w:pStyle w:val="FootnoteText"/>
      </w:pPr>
      <w:r>
        <w:rPr>
          <w:rStyle w:val="FootnoteReference"/>
        </w:rPr>
        <w:footnoteRef/>
      </w:r>
      <w:r>
        <w:t xml:space="preserve"> См. гл. № 15 в 4т. текста </w:t>
      </w:r>
      <w:r>
        <w:rPr>
          <w:i/>
        </w:rPr>
        <w:t>Ргйуд-бжи</w:t>
      </w:r>
      <w:r w:rsidRPr="001C3F47">
        <w:t xml:space="preserve"> {</w:t>
      </w:r>
      <w:r w:rsidRPr="009C055D">
        <w:t>1</w:t>
      </w:r>
      <w:r w:rsidRPr="001C3F47">
        <w:t>}</w:t>
      </w:r>
      <w:r>
        <w:t>.</w:t>
      </w:r>
    </w:p>
  </w:footnote>
  <w:footnote w:id="640">
    <w:p w:rsidR="00D72C23" w:rsidRDefault="00D72C23">
      <w:pPr>
        <w:pStyle w:val="FootnoteText"/>
      </w:pPr>
      <w:r>
        <w:rPr>
          <w:rStyle w:val="FootnoteReference"/>
        </w:rPr>
        <w:footnoteRef/>
      </w:r>
      <w:r>
        <w:t xml:space="preserve"> На рассвете и на закате.</w:t>
      </w:r>
    </w:p>
  </w:footnote>
  <w:footnote w:id="641">
    <w:p w:rsidR="00D72C23" w:rsidRDefault="00D72C23">
      <w:pPr>
        <w:pStyle w:val="FootnoteText"/>
      </w:pPr>
      <w:r>
        <w:rPr>
          <w:rStyle w:val="FootnoteReference"/>
        </w:rPr>
        <w:footnoteRef/>
      </w:r>
      <w:r>
        <w:t xml:space="preserve"> Лучше было бы сказать </w:t>
      </w:r>
      <w:r w:rsidRPr="00BB2D0B">
        <w:t>“</w:t>
      </w:r>
      <w:r>
        <w:t>для устранения легочного гноя</w:t>
      </w:r>
      <w:r w:rsidRPr="00BB2D0B">
        <w:t>”</w:t>
      </w:r>
      <w:r>
        <w:t>.</w:t>
      </w:r>
    </w:p>
  </w:footnote>
  <w:footnote w:id="642">
    <w:p w:rsidR="00D72C23" w:rsidRPr="009A76D0" w:rsidRDefault="00D72C23" w:rsidP="009A76D0">
      <w:pPr>
        <w:pStyle w:val="FootnoteText"/>
        <w:jc w:val="both"/>
      </w:pPr>
      <w:r>
        <w:rPr>
          <w:rStyle w:val="FootnoteReference"/>
        </w:rPr>
        <w:footnoteRef/>
      </w:r>
      <w:r>
        <w:t xml:space="preserve"> Термин </w:t>
      </w:r>
      <w:r w:rsidRPr="009A76D0">
        <w:rPr>
          <w:i/>
        </w:rPr>
        <w:t>бдуд-рци-гангс-шам-па</w:t>
      </w:r>
      <w:r>
        <w:t xml:space="preserve"> является синонимом для двух видов лекарственного сырья – </w:t>
      </w:r>
      <w:r w:rsidRPr="009A76D0">
        <w:rPr>
          <w:i/>
        </w:rPr>
        <w:t>шанг-лэн-смуг-по</w:t>
      </w:r>
      <w:r>
        <w:t xml:space="preserve"> и </w:t>
      </w:r>
      <w:r w:rsidRPr="009A76D0">
        <w:rPr>
          <w:i/>
        </w:rPr>
        <w:t>сро-ло-дмар-по</w:t>
      </w:r>
      <w:r>
        <w:t xml:space="preserve"> </w:t>
      </w:r>
      <w:r w:rsidRPr="009A76D0">
        <w:t>{</w:t>
      </w:r>
      <w:r w:rsidRPr="00A0033C">
        <w:t>12</w:t>
      </w:r>
      <w:r w:rsidRPr="009A76D0">
        <w:t>}</w:t>
      </w:r>
      <w:r>
        <w:t>.</w:t>
      </w:r>
    </w:p>
  </w:footnote>
  <w:footnote w:id="643">
    <w:p w:rsidR="00D72C23" w:rsidRDefault="00D72C23">
      <w:pPr>
        <w:pStyle w:val="FootnoteText"/>
      </w:pPr>
      <w:r>
        <w:rPr>
          <w:rStyle w:val="FootnoteReference"/>
        </w:rPr>
        <w:footnoteRef/>
      </w:r>
      <w:r>
        <w:t xml:space="preserve"> Вытягивает гной второй из описанных составов.</w:t>
      </w:r>
    </w:p>
  </w:footnote>
  <w:footnote w:id="644">
    <w:p w:rsidR="00D72C23" w:rsidRDefault="00D72C23">
      <w:pPr>
        <w:pStyle w:val="FootnoteText"/>
      </w:pPr>
      <w:r>
        <w:rPr>
          <w:rStyle w:val="FootnoteReference"/>
        </w:rPr>
        <w:footnoteRef/>
      </w:r>
      <w:r>
        <w:t xml:space="preserve"> По-видимому, имеется в виду состав </w:t>
      </w:r>
      <w:r w:rsidRPr="00982949">
        <w:rPr>
          <w:i/>
        </w:rPr>
        <w:t>Чу-ганг-нйэр-лнга</w:t>
      </w:r>
      <w:r>
        <w:t>.</w:t>
      </w:r>
    </w:p>
  </w:footnote>
  <w:footnote w:id="645">
    <w:p w:rsidR="00D72C23" w:rsidRDefault="00D72C23" w:rsidP="00BA29D6">
      <w:pPr>
        <w:pStyle w:val="FootnoteText"/>
        <w:jc w:val="both"/>
      </w:pPr>
      <w:r>
        <w:rPr>
          <w:rStyle w:val="FootnoteReference"/>
        </w:rPr>
        <w:footnoteRef/>
      </w:r>
      <w:r>
        <w:t xml:space="preserve"> По-видимому, здесь описывается лечение астмы, которая является одним из возможных осложнений болезни </w:t>
      </w:r>
      <w:r w:rsidRPr="00C4369A">
        <w:rPr>
          <w:i/>
        </w:rPr>
        <w:t>бунг-цханг</w:t>
      </w:r>
      <w:r>
        <w:t xml:space="preserve">. Возможно также, что описанное здесь лечение одышки (астмы) вообще не имеет отношения к болезни </w:t>
      </w:r>
      <w:r w:rsidRPr="00110745">
        <w:rPr>
          <w:i/>
        </w:rPr>
        <w:t>бунг-чханг</w:t>
      </w:r>
      <w:r>
        <w:t>!?</w:t>
      </w:r>
    </w:p>
  </w:footnote>
  <w:footnote w:id="646">
    <w:p w:rsidR="00D72C23" w:rsidRDefault="00D72C23">
      <w:pPr>
        <w:pStyle w:val="FootnoteText"/>
      </w:pPr>
      <w:r>
        <w:rPr>
          <w:rStyle w:val="FootnoteReference"/>
        </w:rPr>
        <w:footnoteRef/>
      </w:r>
      <w:r>
        <w:t xml:space="preserve"> Дозировка этого ингредиента в тексте не указана.</w:t>
      </w:r>
    </w:p>
  </w:footnote>
  <w:footnote w:id="647">
    <w:p w:rsidR="00D72C23" w:rsidRDefault="00D72C23">
      <w:pPr>
        <w:pStyle w:val="FootnoteText"/>
      </w:pPr>
      <w:r>
        <w:rPr>
          <w:rStyle w:val="FootnoteReference"/>
        </w:rPr>
        <w:footnoteRef/>
      </w:r>
      <w:r>
        <w:t xml:space="preserve"> Возможно, этим отваром следует запивать описанные пилюли.</w:t>
      </w:r>
    </w:p>
  </w:footnote>
  <w:footnote w:id="648">
    <w:p w:rsidR="00D72C23" w:rsidRDefault="00D72C23" w:rsidP="00CE2092">
      <w:pPr>
        <w:pStyle w:val="FootnoteText"/>
        <w:jc w:val="both"/>
      </w:pPr>
      <w:r>
        <w:rPr>
          <w:rStyle w:val="FootnoteReference"/>
        </w:rPr>
        <w:footnoteRef/>
      </w:r>
      <w:r>
        <w:t xml:space="preserve"> Из этих восемнадцати первые тринадцать считаются болезнями жара, а последние пять – болезнями холода.</w:t>
      </w:r>
    </w:p>
  </w:footnote>
  <w:footnote w:id="649">
    <w:p w:rsidR="00D72C23" w:rsidRPr="00C25320" w:rsidRDefault="00D72C23">
      <w:pPr>
        <w:pStyle w:val="FootnoteText"/>
      </w:pPr>
      <w:r>
        <w:rPr>
          <w:rStyle w:val="FootnoteReference"/>
        </w:rPr>
        <w:footnoteRef/>
      </w:r>
      <w:r>
        <w:t xml:space="preserve"> Букв. </w:t>
      </w:r>
      <w:r w:rsidRPr="00C25320">
        <w:t>“</w:t>
      </w:r>
      <w:r>
        <w:t xml:space="preserve">выпадение </w:t>
      </w:r>
      <w:r w:rsidRPr="00C25320">
        <w:rPr>
          <w:i/>
        </w:rPr>
        <w:t>‘ор</w:t>
      </w:r>
      <w:r w:rsidRPr="00C25320">
        <w:t>”</w:t>
      </w:r>
      <w:r>
        <w:t xml:space="preserve"> – имеется в виду появление отеков (о болезни </w:t>
      </w:r>
      <w:r w:rsidRPr="00C25320">
        <w:rPr>
          <w:i/>
        </w:rPr>
        <w:t>‘ор</w:t>
      </w:r>
      <w:r>
        <w:t xml:space="preserve"> см. гл. № 6).</w:t>
      </w:r>
    </w:p>
  </w:footnote>
  <w:footnote w:id="650">
    <w:p w:rsidR="00D72C23" w:rsidRDefault="00D72C23">
      <w:pPr>
        <w:pStyle w:val="FootnoteText"/>
      </w:pPr>
      <w:r>
        <w:rPr>
          <w:rStyle w:val="FootnoteReference"/>
        </w:rPr>
        <w:footnoteRef/>
      </w:r>
      <w:r>
        <w:t xml:space="preserve"> Просачивается из сосудов?</w:t>
      </w:r>
    </w:p>
  </w:footnote>
  <w:footnote w:id="651">
    <w:p w:rsidR="00D72C23" w:rsidRPr="00C25320" w:rsidRDefault="00D72C23" w:rsidP="003F62AB">
      <w:pPr>
        <w:pStyle w:val="FootnoteText"/>
        <w:jc w:val="both"/>
      </w:pPr>
      <w:r>
        <w:rPr>
          <w:rStyle w:val="FootnoteReference"/>
        </w:rPr>
        <w:footnoteRef/>
      </w:r>
      <w:r>
        <w:t xml:space="preserve"> Букв. </w:t>
      </w:r>
      <w:r w:rsidRPr="00C25320">
        <w:t>“</w:t>
      </w:r>
      <w:r>
        <w:t xml:space="preserve">прорыв </w:t>
      </w:r>
      <w:r w:rsidRPr="003F62AB">
        <w:t>[</w:t>
      </w:r>
      <w:r>
        <w:t>через</w:t>
      </w:r>
      <w:r w:rsidRPr="003F62AB">
        <w:t>]</w:t>
      </w:r>
      <w:r>
        <w:t xml:space="preserve"> отверстия</w:t>
      </w:r>
      <w:r w:rsidRPr="00C25320">
        <w:t>”</w:t>
      </w:r>
      <w:r>
        <w:t xml:space="preserve"> – имеется в виду заброс или рефлюкс какой-либо физиологической жидкости (в данном случае подразумевается очевидно </w:t>
      </w:r>
      <w:r w:rsidRPr="00C66D36">
        <w:t>“</w:t>
      </w:r>
      <w:r>
        <w:t>плохая</w:t>
      </w:r>
      <w:r w:rsidRPr="00AE529E">
        <w:t>”</w:t>
      </w:r>
      <w:r>
        <w:t xml:space="preserve"> печеночная кровь) в несвойственные для нее места.</w:t>
      </w:r>
    </w:p>
  </w:footnote>
  <w:footnote w:id="652">
    <w:p w:rsidR="00D72C23" w:rsidRDefault="00D72C23" w:rsidP="006B53D3">
      <w:pPr>
        <w:pStyle w:val="FootnoteText"/>
        <w:jc w:val="both"/>
      </w:pPr>
      <w:r>
        <w:rPr>
          <w:rStyle w:val="FootnoteReference"/>
        </w:rPr>
        <w:footnoteRef/>
      </w:r>
      <w:r>
        <w:t xml:space="preserve"> Имеется в виду описанное в 4т. </w:t>
      </w:r>
      <w:r w:rsidRPr="001C2ABA">
        <w:rPr>
          <w:i/>
        </w:rPr>
        <w:t>Ргйуд-бжи</w:t>
      </w:r>
      <w:r>
        <w:t xml:space="preserve"> </w:t>
      </w:r>
      <w:r w:rsidRPr="001C2ABA">
        <w:t>{</w:t>
      </w:r>
      <w:r>
        <w:t>1</w:t>
      </w:r>
      <w:r w:rsidRPr="001C2ABA">
        <w:t>}</w:t>
      </w:r>
      <w:r>
        <w:t xml:space="preserve"> лекарственное масло из пяти </w:t>
      </w:r>
      <w:r w:rsidRPr="006B53D3">
        <w:t>“</w:t>
      </w:r>
      <w:r>
        <w:t>коровьих продуктов</w:t>
      </w:r>
      <w:r w:rsidRPr="006B53D3">
        <w:t>”</w:t>
      </w:r>
      <w:r>
        <w:t>.</w:t>
      </w:r>
    </w:p>
  </w:footnote>
  <w:footnote w:id="653">
    <w:p w:rsidR="00D72C23" w:rsidRDefault="00D72C23" w:rsidP="00163811">
      <w:pPr>
        <w:pStyle w:val="FootnoteText"/>
        <w:jc w:val="both"/>
      </w:pPr>
      <w:r>
        <w:rPr>
          <w:rStyle w:val="FootnoteReference"/>
        </w:rPr>
        <w:footnoteRef/>
      </w:r>
      <w:r>
        <w:t xml:space="preserve"> Имеется в виду описанное в гл. № 8 из 4т. </w:t>
      </w:r>
      <w:r w:rsidRPr="001C2ABA">
        <w:rPr>
          <w:i/>
        </w:rPr>
        <w:t>Ргйуд-бжи</w:t>
      </w:r>
      <w:r>
        <w:t xml:space="preserve"> </w:t>
      </w:r>
      <w:r w:rsidRPr="001C2ABA">
        <w:t>{</w:t>
      </w:r>
      <w:r>
        <w:t>1</w:t>
      </w:r>
      <w:r w:rsidRPr="001C2ABA">
        <w:t>}</w:t>
      </w:r>
      <w:r>
        <w:t xml:space="preserve"> т.н. </w:t>
      </w:r>
      <w:r w:rsidRPr="00163811">
        <w:t>“</w:t>
      </w:r>
      <w:r>
        <w:t>острое зольное лекарство</w:t>
      </w:r>
      <w:r w:rsidRPr="00163811">
        <w:t>”</w:t>
      </w:r>
      <w:r>
        <w:t>.</w:t>
      </w:r>
    </w:p>
  </w:footnote>
  <w:footnote w:id="654">
    <w:p w:rsidR="00D72C23" w:rsidRDefault="00D72C23">
      <w:pPr>
        <w:pStyle w:val="FootnoteText"/>
      </w:pPr>
      <w:r>
        <w:rPr>
          <w:rStyle w:val="FootnoteReference"/>
        </w:rPr>
        <w:footnoteRef/>
      </w:r>
      <w:r>
        <w:t xml:space="preserve"> Букв. </w:t>
      </w:r>
      <w:r w:rsidRPr="00662DBD">
        <w:t>“</w:t>
      </w:r>
      <w:r>
        <w:t>переполнение кровью</w:t>
      </w:r>
      <w:r w:rsidRPr="00662DBD">
        <w:t>”</w:t>
      </w:r>
      <w:r>
        <w:t>.</w:t>
      </w:r>
    </w:p>
  </w:footnote>
  <w:footnote w:id="655">
    <w:p w:rsidR="00D72C23" w:rsidRDefault="00D72C23">
      <w:pPr>
        <w:pStyle w:val="FootnoteText"/>
      </w:pPr>
      <w:r>
        <w:rPr>
          <w:rStyle w:val="FootnoteReference"/>
        </w:rPr>
        <w:footnoteRef/>
      </w:r>
      <w:r>
        <w:t xml:space="preserve"> Букв. </w:t>
      </w:r>
      <w:r w:rsidRPr="00CB28B9">
        <w:t>“</w:t>
      </w:r>
      <w:r>
        <w:t>извержение</w:t>
      </w:r>
      <w:r w:rsidRPr="00CB28B9">
        <w:t>”</w:t>
      </w:r>
      <w:r>
        <w:t>.</w:t>
      </w:r>
    </w:p>
  </w:footnote>
  <w:footnote w:id="656">
    <w:p w:rsidR="00D72C23" w:rsidRDefault="00D72C23" w:rsidP="00CB28B9">
      <w:pPr>
        <w:pStyle w:val="FootnoteText"/>
        <w:jc w:val="both"/>
      </w:pPr>
      <w:r>
        <w:rPr>
          <w:rStyle w:val="FootnoteReference"/>
        </w:rPr>
        <w:footnoteRef/>
      </w:r>
      <w:r>
        <w:t xml:space="preserve"> По всей видимости, здесь имеются в виду последствия травмы самих почек или мочеточников.</w:t>
      </w:r>
    </w:p>
  </w:footnote>
  <w:footnote w:id="657">
    <w:p w:rsidR="00D72C23" w:rsidRDefault="00D72C23" w:rsidP="000F72CE">
      <w:pPr>
        <w:pStyle w:val="FootnoteText"/>
        <w:jc w:val="both"/>
      </w:pPr>
      <w:r>
        <w:rPr>
          <w:rStyle w:val="FootnoteReference"/>
        </w:rPr>
        <w:footnoteRef/>
      </w:r>
      <w:r>
        <w:t xml:space="preserve"> По сути причиной этой и частично предыдущей болезни являются жар </w:t>
      </w:r>
      <w:r w:rsidRPr="000F72CE">
        <w:rPr>
          <w:i/>
        </w:rPr>
        <w:t>‘грамс</w:t>
      </w:r>
      <w:r>
        <w:t xml:space="preserve"> почек, т.е. травма почек, поэтому описываемые ниже методы лечения этих болезней объединены в одном пункте.</w:t>
      </w:r>
    </w:p>
  </w:footnote>
  <w:footnote w:id="658">
    <w:p w:rsidR="00D72C23" w:rsidRDefault="00D72C23">
      <w:pPr>
        <w:pStyle w:val="FootnoteText"/>
      </w:pPr>
      <w:r>
        <w:rPr>
          <w:rStyle w:val="FootnoteReference"/>
        </w:rPr>
        <w:footnoteRef/>
      </w:r>
      <w:r>
        <w:t xml:space="preserve"> Возможно, здесь имеет место смещение почки вверх в результате травмы.</w:t>
      </w:r>
    </w:p>
  </w:footnote>
  <w:footnote w:id="659">
    <w:p w:rsidR="00D72C23" w:rsidRDefault="00D72C23">
      <w:pPr>
        <w:pStyle w:val="FootnoteText"/>
      </w:pPr>
      <w:r>
        <w:rPr>
          <w:rStyle w:val="FootnoteReference"/>
        </w:rPr>
        <w:footnoteRef/>
      </w:r>
      <w:r>
        <w:t xml:space="preserve"> Мочегонные!?</w:t>
      </w:r>
    </w:p>
  </w:footnote>
  <w:footnote w:id="660">
    <w:p w:rsidR="00D72C23" w:rsidRDefault="00D72C23">
      <w:pPr>
        <w:pStyle w:val="FootnoteText"/>
      </w:pPr>
      <w:r>
        <w:rPr>
          <w:rStyle w:val="FootnoteReference"/>
        </w:rPr>
        <w:footnoteRef/>
      </w:r>
      <w:r>
        <w:t xml:space="preserve"> Отрыжка воздухом.</w:t>
      </w:r>
    </w:p>
  </w:footnote>
  <w:footnote w:id="661">
    <w:p w:rsidR="00D72C23" w:rsidRDefault="00D72C23">
      <w:pPr>
        <w:pStyle w:val="FootnoteText"/>
      </w:pPr>
      <w:r>
        <w:rPr>
          <w:rStyle w:val="FootnoteReference"/>
        </w:rPr>
        <w:footnoteRef/>
      </w:r>
      <w:r>
        <w:t xml:space="preserve"> Или боли спастического характера.</w:t>
      </w:r>
    </w:p>
  </w:footnote>
  <w:footnote w:id="662">
    <w:p w:rsidR="00D72C23" w:rsidRDefault="00D72C23">
      <w:pPr>
        <w:pStyle w:val="FootnoteText"/>
      </w:pPr>
      <w:r>
        <w:rPr>
          <w:rStyle w:val="FootnoteReference"/>
        </w:rPr>
        <w:footnoteRef/>
      </w:r>
      <w:r>
        <w:t xml:space="preserve"> Обычно при поносах и колитах дают смесь из </w:t>
      </w:r>
      <w:r w:rsidRPr="00A81074">
        <w:rPr>
          <w:i/>
        </w:rPr>
        <w:t>Бруг-жун-дгу-па</w:t>
      </w:r>
      <w:r>
        <w:t xml:space="preserve"> и </w:t>
      </w:r>
      <w:r w:rsidRPr="00A81074">
        <w:rPr>
          <w:i/>
        </w:rPr>
        <w:t>Мкхрис-пйэ-бдун-па</w:t>
      </w:r>
      <w:r>
        <w:t>.</w:t>
      </w:r>
    </w:p>
  </w:footnote>
  <w:footnote w:id="663">
    <w:p w:rsidR="00D72C23" w:rsidRDefault="00D72C23" w:rsidP="00223650">
      <w:pPr>
        <w:pStyle w:val="FootnoteText"/>
        <w:jc w:val="both"/>
      </w:pPr>
      <w:r>
        <w:rPr>
          <w:rStyle w:val="FootnoteReference"/>
        </w:rPr>
        <w:footnoteRef/>
      </w:r>
      <w:r>
        <w:t xml:space="preserve"> В </w:t>
      </w:r>
      <w:r>
        <w:rPr>
          <w:i/>
        </w:rPr>
        <w:t>Ргйуд-бжи</w:t>
      </w:r>
      <w:r>
        <w:t xml:space="preserve"> </w:t>
      </w:r>
      <w:r w:rsidRPr="004A2C38">
        <w:t>{</w:t>
      </w:r>
      <w:r>
        <w:t>1</w:t>
      </w:r>
      <w:r w:rsidRPr="004A2C38">
        <w:t>}</w:t>
      </w:r>
      <w:r>
        <w:t xml:space="preserve"> пятой болезнью считается </w:t>
      </w:r>
      <w:r w:rsidRPr="00223650">
        <w:rPr>
          <w:i/>
        </w:rPr>
        <w:t>ргйу-гзэр</w:t>
      </w:r>
      <w:r>
        <w:rPr>
          <w:i/>
        </w:rPr>
        <w:t xml:space="preserve"> </w:t>
      </w:r>
      <w:r>
        <w:t xml:space="preserve">(!), которая в настоящем тексте описана в главе № 26. Сутью болезни </w:t>
      </w:r>
      <w:r w:rsidRPr="00BC24C8">
        <w:rPr>
          <w:i/>
        </w:rPr>
        <w:t>ргйу-рган</w:t>
      </w:r>
      <w:r>
        <w:t xml:space="preserve"> будет хронический понос, который может вызываться различными причинами.</w:t>
      </w:r>
    </w:p>
  </w:footnote>
  <w:footnote w:id="664">
    <w:p w:rsidR="00D72C23" w:rsidRDefault="00D72C23">
      <w:pPr>
        <w:pStyle w:val="FootnoteText"/>
      </w:pPr>
      <w:r>
        <w:rPr>
          <w:rStyle w:val="FootnoteReference"/>
        </w:rPr>
        <w:footnoteRef/>
      </w:r>
      <w:r>
        <w:t xml:space="preserve"> Обычно применяют лекарства, предназначенные для лечения болезни </w:t>
      </w:r>
      <w:r w:rsidRPr="003072BE">
        <w:rPr>
          <w:i/>
        </w:rPr>
        <w:t>ргйу-гзэр</w:t>
      </w:r>
      <w:r>
        <w:t>.</w:t>
      </w:r>
    </w:p>
  </w:footnote>
  <w:footnote w:id="665">
    <w:p w:rsidR="00D72C23" w:rsidRDefault="00D72C23">
      <w:pPr>
        <w:pStyle w:val="FootnoteText"/>
      </w:pPr>
      <w:r>
        <w:rPr>
          <w:rStyle w:val="FootnoteReference"/>
        </w:rPr>
        <w:footnoteRef/>
      </w:r>
      <w:r>
        <w:t xml:space="preserve"> Т.е. мочеточники.</w:t>
      </w:r>
    </w:p>
  </w:footnote>
  <w:footnote w:id="666">
    <w:p w:rsidR="00D72C23" w:rsidRDefault="00D72C23" w:rsidP="004A7252">
      <w:pPr>
        <w:pStyle w:val="FootnoteText"/>
        <w:jc w:val="both"/>
      </w:pPr>
      <w:r>
        <w:rPr>
          <w:rStyle w:val="FootnoteReference"/>
        </w:rPr>
        <w:footnoteRef/>
      </w:r>
      <w:r>
        <w:t xml:space="preserve"> В традиционной тибетской медицине считалось, что мочеточники отходят не от почек, а от тонкой кишки!</w:t>
      </w:r>
    </w:p>
  </w:footnote>
  <w:footnote w:id="667">
    <w:p w:rsidR="00D72C23" w:rsidRDefault="00D72C23">
      <w:pPr>
        <w:pStyle w:val="FootnoteText"/>
      </w:pPr>
      <w:r>
        <w:rPr>
          <w:rStyle w:val="FootnoteReference"/>
        </w:rPr>
        <w:footnoteRef/>
      </w:r>
      <w:r>
        <w:t xml:space="preserve"> Что само по себе вызывает сомнение!</w:t>
      </w:r>
    </w:p>
  </w:footnote>
  <w:footnote w:id="668">
    <w:p w:rsidR="00D72C23" w:rsidRPr="005669EA" w:rsidRDefault="00D72C23" w:rsidP="005669EA">
      <w:pPr>
        <w:pStyle w:val="FootnoteText"/>
        <w:jc w:val="both"/>
      </w:pPr>
      <w:r>
        <w:rPr>
          <w:rStyle w:val="FootnoteReference"/>
        </w:rPr>
        <w:footnoteRef/>
      </w:r>
      <w:r>
        <w:t xml:space="preserve"> Чаще камешек (или каменный </w:t>
      </w:r>
      <w:r w:rsidRPr="005669EA">
        <w:rPr>
          <w:i/>
        </w:rPr>
        <w:t>скран</w:t>
      </w:r>
      <w:r>
        <w:t xml:space="preserve"> мочевого пузыря – см. гл. № 5) образуется в результате того, что в каналы мочевого пузыря попадает непереваренный </w:t>
      </w:r>
      <w:r w:rsidRPr="005669EA">
        <w:t>“</w:t>
      </w:r>
      <w:r>
        <w:t>прозрачный сок</w:t>
      </w:r>
      <w:r w:rsidRPr="005669EA">
        <w:t>”</w:t>
      </w:r>
      <w:r>
        <w:t xml:space="preserve"> пищи, который там спекается теплом мочи и при участии </w:t>
      </w:r>
      <w:r w:rsidRPr="005669EA">
        <w:rPr>
          <w:i/>
        </w:rPr>
        <w:t>рлунг</w:t>
      </w:r>
      <w:r>
        <w:t xml:space="preserve"> сворачивается в </w:t>
      </w:r>
      <w:r w:rsidRPr="005669EA">
        <w:rPr>
          <w:i/>
        </w:rPr>
        <w:t xml:space="preserve">скран </w:t>
      </w:r>
      <w:r w:rsidRPr="005669EA">
        <w:t>{</w:t>
      </w:r>
      <w:r w:rsidRPr="00A0033C">
        <w:t>8</w:t>
      </w:r>
      <w:r w:rsidRPr="005669EA">
        <w:t>}</w:t>
      </w:r>
      <w:r>
        <w:t>.</w:t>
      </w:r>
    </w:p>
  </w:footnote>
  <w:footnote w:id="669">
    <w:p w:rsidR="00D72C23" w:rsidRDefault="00D72C23">
      <w:pPr>
        <w:pStyle w:val="FootnoteText"/>
      </w:pPr>
      <w:r>
        <w:rPr>
          <w:rStyle w:val="FootnoteReference"/>
        </w:rPr>
        <w:footnoteRef/>
      </w:r>
      <w:r>
        <w:t xml:space="preserve"> Описанная процедура напоминает вправление паховой грыжи.</w:t>
      </w:r>
    </w:p>
  </w:footnote>
  <w:footnote w:id="670">
    <w:p w:rsidR="00D72C23" w:rsidRDefault="00D72C23" w:rsidP="003B18F9">
      <w:pPr>
        <w:pStyle w:val="FootnoteText"/>
        <w:jc w:val="both"/>
      </w:pPr>
      <w:r>
        <w:rPr>
          <w:rStyle w:val="FootnoteReference"/>
        </w:rPr>
        <w:footnoteRef/>
      </w:r>
      <w:r>
        <w:t xml:space="preserve"> Возможно, здесь имеется в виду, что этим отваром следует запивать только что упомянутый порошок?</w:t>
      </w:r>
    </w:p>
  </w:footnote>
  <w:footnote w:id="671">
    <w:p w:rsidR="00D72C23" w:rsidRDefault="00D72C23" w:rsidP="003B18F9">
      <w:pPr>
        <w:pStyle w:val="FootnoteText"/>
        <w:jc w:val="both"/>
      </w:pPr>
      <w:r>
        <w:rPr>
          <w:rStyle w:val="FootnoteReference"/>
        </w:rPr>
        <w:footnoteRef/>
      </w:r>
      <w:r>
        <w:t xml:space="preserve"> Применяют также парные комбинации перечисленных лекарств – например, смесь из </w:t>
      </w:r>
      <w:r w:rsidRPr="003B18F9">
        <w:rPr>
          <w:i/>
        </w:rPr>
        <w:t>Суг-смэл-бчу-па</w:t>
      </w:r>
      <w:r>
        <w:t xml:space="preserve"> и </w:t>
      </w:r>
      <w:r w:rsidRPr="003B18F9">
        <w:rPr>
          <w:i/>
        </w:rPr>
        <w:t>А-ру-бчу-па</w:t>
      </w:r>
      <w:r>
        <w:rPr>
          <w:i/>
        </w:rPr>
        <w:t xml:space="preserve"> </w:t>
      </w:r>
      <w:r w:rsidRPr="00BF3A21">
        <w:t>{</w:t>
      </w:r>
      <w:r>
        <w:t>6</w:t>
      </w:r>
      <w:r w:rsidRPr="00BF3A21">
        <w:t>}</w:t>
      </w:r>
      <w:r>
        <w:t>.</w:t>
      </w:r>
    </w:p>
  </w:footnote>
  <w:footnote w:id="672">
    <w:p w:rsidR="00D72C23" w:rsidRDefault="00D72C23">
      <w:pPr>
        <w:pStyle w:val="FootnoteText"/>
      </w:pPr>
      <w:r>
        <w:rPr>
          <w:rStyle w:val="FootnoteReference"/>
        </w:rPr>
        <w:footnoteRef/>
      </w:r>
      <w:r>
        <w:t xml:space="preserve"> Тиб. </w:t>
      </w:r>
      <w:r w:rsidRPr="00553888">
        <w:rPr>
          <w:i/>
        </w:rPr>
        <w:t>гчин-снйи</w:t>
      </w:r>
      <w:r>
        <w:t xml:space="preserve"> – эта болезнь идентифицируется как сахарный диабет.</w:t>
      </w:r>
    </w:p>
  </w:footnote>
  <w:footnote w:id="673">
    <w:p w:rsidR="00D72C23" w:rsidRDefault="00D72C23" w:rsidP="00553888">
      <w:pPr>
        <w:pStyle w:val="FootnoteText"/>
        <w:jc w:val="both"/>
      </w:pPr>
      <w:r>
        <w:rPr>
          <w:rStyle w:val="FootnoteReference"/>
        </w:rPr>
        <w:footnoteRef/>
      </w:r>
      <w:r>
        <w:t xml:space="preserve"> Данный термин можно перевести как </w:t>
      </w:r>
      <w:r w:rsidRPr="00553888">
        <w:t>“</w:t>
      </w:r>
      <w:r>
        <w:t>муть</w:t>
      </w:r>
      <w:r w:rsidRPr="00553888">
        <w:t>”</w:t>
      </w:r>
      <w:r>
        <w:t xml:space="preserve"> – подразумевается появление в моче примеси тканей тела, в особенности </w:t>
      </w:r>
      <w:r w:rsidRPr="00553888">
        <w:t>“</w:t>
      </w:r>
      <w:r>
        <w:t>прозрачного сока</w:t>
      </w:r>
      <w:r w:rsidRPr="00553888">
        <w:t>”</w:t>
      </w:r>
      <w:r>
        <w:t xml:space="preserve"> пищи и жира.</w:t>
      </w:r>
    </w:p>
  </w:footnote>
  <w:footnote w:id="674">
    <w:p w:rsidR="00D72C23" w:rsidRPr="005216D4" w:rsidRDefault="00D72C23" w:rsidP="005216D4">
      <w:pPr>
        <w:pStyle w:val="FootnoteText"/>
        <w:jc w:val="both"/>
      </w:pPr>
      <w:r>
        <w:rPr>
          <w:rStyle w:val="FootnoteReference"/>
        </w:rPr>
        <w:footnoteRef/>
      </w:r>
      <w:r>
        <w:t xml:space="preserve"> При болезни </w:t>
      </w:r>
      <w:r w:rsidRPr="005216D4">
        <w:t>“</w:t>
      </w:r>
      <w:r>
        <w:t>мочеизнурение</w:t>
      </w:r>
      <w:r w:rsidRPr="005216D4">
        <w:t>”</w:t>
      </w:r>
      <w:r>
        <w:t xml:space="preserve"> больной также часто и непроизвольно писается в постели во время сна </w:t>
      </w:r>
      <w:r w:rsidRPr="005216D4">
        <w:t>{</w:t>
      </w:r>
      <w:r w:rsidRPr="00A0033C">
        <w:t>8</w:t>
      </w:r>
      <w:r w:rsidRPr="005216D4">
        <w:t>}</w:t>
      </w:r>
      <w:r>
        <w:t>.</w:t>
      </w:r>
    </w:p>
  </w:footnote>
  <w:footnote w:id="675">
    <w:p w:rsidR="00D72C23" w:rsidRDefault="00D72C23" w:rsidP="00A856BC">
      <w:pPr>
        <w:pStyle w:val="FootnoteText"/>
        <w:jc w:val="both"/>
      </w:pPr>
      <w:r>
        <w:rPr>
          <w:rStyle w:val="FootnoteReference"/>
        </w:rPr>
        <w:footnoteRef/>
      </w:r>
      <w:r>
        <w:t xml:space="preserve"> Здесь </w:t>
      </w:r>
      <w:r w:rsidRPr="00A856BC">
        <w:rPr>
          <w:i/>
        </w:rPr>
        <w:t>за-кху</w:t>
      </w:r>
      <w:r>
        <w:t xml:space="preserve"> является сокращением от термина </w:t>
      </w:r>
      <w:r w:rsidRPr="00A856BC">
        <w:rPr>
          <w:i/>
        </w:rPr>
        <w:t>гчин-снйи-за-кху</w:t>
      </w:r>
      <w:r>
        <w:t xml:space="preserve">, который является синонимом для </w:t>
      </w:r>
      <w:r w:rsidRPr="00A856BC">
        <w:rPr>
          <w:i/>
        </w:rPr>
        <w:t>гчин-снйи</w:t>
      </w:r>
      <w:r>
        <w:t>.</w:t>
      </w:r>
    </w:p>
  </w:footnote>
  <w:footnote w:id="676">
    <w:p w:rsidR="00D72C23" w:rsidRDefault="00D72C23">
      <w:pPr>
        <w:pStyle w:val="FootnoteText"/>
      </w:pPr>
      <w:r>
        <w:rPr>
          <w:rStyle w:val="FootnoteReference"/>
        </w:rPr>
        <w:footnoteRef/>
      </w:r>
      <w:r>
        <w:t xml:space="preserve"> Когда описываемая болезнь уже сопровождается появлением трофических язв и т.п.</w:t>
      </w:r>
    </w:p>
  </w:footnote>
  <w:footnote w:id="677">
    <w:p w:rsidR="00D72C23" w:rsidRPr="00893BCA" w:rsidRDefault="00D72C23" w:rsidP="00893BCA">
      <w:pPr>
        <w:pStyle w:val="FootnoteText"/>
        <w:jc w:val="both"/>
      </w:pPr>
      <w:r>
        <w:rPr>
          <w:rStyle w:val="FootnoteReference"/>
        </w:rPr>
        <w:footnoteRef/>
      </w:r>
      <w:r>
        <w:t xml:space="preserve"> По-видимому, здесь под болезнями </w:t>
      </w:r>
      <w:r w:rsidRPr="00893BCA">
        <w:rPr>
          <w:i/>
        </w:rPr>
        <w:t>бсам-сэ‘у</w:t>
      </w:r>
      <w:r>
        <w:t xml:space="preserve"> подразумевается возникшее по тем или иным причинам истощение выработки спермы (или семени), если больной является мужчиной, или яйцеклеток, если болеет женщина, мужское и женское бесплодие, а также мужская импотенция.</w:t>
      </w:r>
    </w:p>
  </w:footnote>
  <w:footnote w:id="678">
    <w:p w:rsidR="00D72C23" w:rsidRDefault="00D72C23">
      <w:pPr>
        <w:pStyle w:val="FootnoteText"/>
      </w:pPr>
      <w:r>
        <w:rPr>
          <w:rStyle w:val="FootnoteReference"/>
        </w:rPr>
        <w:footnoteRef/>
      </w:r>
      <w:r>
        <w:t xml:space="preserve"> Белая сперма и красная менстуальная кровь.</w:t>
      </w:r>
    </w:p>
  </w:footnote>
  <w:footnote w:id="679">
    <w:p w:rsidR="00D72C23" w:rsidRDefault="00D72C23">
      <w:pPr>
        <w:pStyle w:val="FootnoteText"/>
      </w:pPr>
      <w:r>
        <w:rPr>
          <w:rStyle w:val="FootnoteReference"/>
        </w:rPr>
        <w:footnoteRef/>
      </w:r>
      <w:r>
        <w:t xml:space="preserve"> </w:t>
      </w:r>
      <w:r w:rsidRPr="00EA11AA">
        <w:rPr>
          <w:i/>
        </w:rPr>
        <w:t>Да-бйид-бчу-гсум</w:t>
      </w:r>
      <w:r>
        <w:t xml:space="preserve"> и т.п.</w:t>
      </w:r>
    </w:p>
  </w:footnote>
  <w:footnote w:id="680">
    <w:p w:rsidR="00D72C23" w:rsidRPr="006525ED" w:rsidRDefault="00D72C23">
      <w:pPr>
        <w:pStyle w:val="FootnoteText"/>
      </w:pPr>
      <w:r>
        <w:rPr>
          <w:rStyle w:val="FootnoteReference"/>
        </w:rPr>
        <w:footnoteRef/>
      </w:r>
      <w:r>
        <w:t xml:space="preserve"> Здесь можно было бы добавить </w:t>
      </w:r>
      <w:r w:rsidRPr="006525ED">
        <w:rPr>
          <w:i/>
        </w:rPr>
        <w:t>дбйар-рца-дгун-‘бу, ‘бог-рва</w:t>
      </w:r>
      <w:r>
        <w:rPr>
          <w:i/>
        </w:rPr>
        <w:t>, сро-ма-наг-по</w:t>
      </w:r>
      <w:r>
        <w:t xml:space="preserve"> и т.п.</w:t>
      </w:r>
    </w:p>
  </w:footnote>
  <w:footnote w:id="681">
    <w:p w:rsidR="00D72C23" w:rsidRDefault="00D72C23" w:rsidP="00893BCA">
      <w:pPr>
        <w:pStyle w:val="FootnoteText"/>
        <w:jc w:val="both"/>
      </w:pPr>
      <w:r>
        <w:rPr>
          <w:rStyle w:val="FootnoteReference"/>
        </w:rPr>
        <w:footnoteRef/>
      </w:r>
      <w:r>
        <w:t xml:space="preserve"> Хотя фактически были перечислены возможные заменители истинной </w:t>
      </w:r>
      <w:r w:rsidRPr="00893BCA">
        <w:rPr>
          <w:i/>
        </w:rPr>
        <w:t>да-бйид</w:t>
      </w:r>
      <w:r>
        <w:t xml:space="preserve">, которые рекомендуется применять при изготовлении лекарств </w:t>
      </w:r>
      <w:r w:rsidRPr="00893BCA">
        <w:t>“</w:t>
      </w:r>
      <w:r>
        <w:t>во главе</w:t>
      </w:r>
      <w:r w:rsidRPr="00893BCA">
        <w:t>”</w:t>
      </w:r>
      <w:r>
        <w:t xml:space="preserve"> с </w:t>
      </w:r>
      <w:r w:rsidRPr="00893BCA">
        <w:rPr>
          <w:i/>
        </w:rPr>
        <w:t>да-бйид</w:t>
      </w:r>
      <w:r>
        <w:t xml:space="preserve">, иногда </w:t>
      </w:r>
      <w:r w:rsidRPr="00893BCA">
        <w:t>{</w:t>
      </w:r>
      <w:r w:rsidRPr="00A0033C">
        <w:t>6</w:t>
      </w:r>
      <w:r w:rsidRPr="00893BCA">
        <w:t xml:space="preserve">} </w:t>
      </w:r>
      <w:r>
        <w:t>считается, что сама смесь этих заменителей является лекарством!</w:t>
      </w:r>
    </w:p>
  </w:footnote>
  <w:footnote w:id="682">
    <w:p w:rsidR="00D72C23" w:rsidRDefault="00D72C23">
      <w:pPr>
        <w:pStyle w:val="FootnoteText"/>
      </w:pPr>
      <w:r>
        <w:rPr>
          <w:rStyle w:val="FootnoteReference"/>
        </w:rPr>
        <w:footnoteRef/>
      </w:r>
      <w:r>
        <w:t xml:space="preserve"> Это лекарственное сырье способствует выведению </w:t>
      </w:r>
      <w:r w:rsidRPr="007445D6">
        <w:t>“</w:t>
      </w:r>
      <w:r>
        <w:t>плохой крови</w:t>
      </w:r>
      <w:r w:rsidRPr="007445D6">
        <w:t>”</w:t>
      </w:r>
      <w:r>
        <w:t xml:space="preserve"> с мочой.</w:t>
      </w:r>
    </w:p>
  </w:footnote>
  <w:footnote w:id="683">
    <w:p w:rsidR="00D72C23" w:rsidRDefault="00D72C23" w:rsidP="00E71A8C">
      <w:pPr>
        <w:pStyle w:val="FootnoteText"/>
      </w:pPr>
      <w:r>
        <w:rPr>
          <w:rStyle w:val="FootnoteReference"/>
        </w:rPr>
        <w:footnoteRef/>
      </w:r>
      <w:r>
        <w:t xml:space="preserve"> Здесь тиб. </w:t>
      </w:r>
      <w:r w:rsidRPr="006B0F93">
        <w:rPr>
          <w:i/>
        </w:rPr>
        <w:t>гнйэ-ма</w:t>
      </w:r>
      <w:r>
        <w:t>.</w:t>
      </w:r>
    </w:p>
  </w:footnote>
  <w:footnote w:id="684">
    <w:p w:rsidR="00D72C23" w:rsidRDefault="00D72C23" w:rsidP="003E4F22">
      <w:pPr>
        <w:pStyle w:val="FootnoteText"/>
        <w:jc w:val="both"/>
      </w:pPr>
      <w:r>
        <w:rPr>
          <w:rStyle w:val="FootnoteReference"/>
        </w:rPr>
        <w:footnoteRef/>
      </w:r>
      <w:r>
        <w:t xml:space="preserve"> Видимо, должно быть </w:t>
      </w:r>
      <w:r w:rsidRPr="003E4F22">
        <w:rPr>
          <w:i/>
        </w:rPr>
        <w:t>ба-цхва</w:t>
      </w:r>
      <w:r>
        <w:t xml:space="preserve"> – согласно источникам </w:t>
      </w:r>
      <w:r w:rsidRPr="003E4F22">
        <w:t>{</w:t>
      </w:r>
      <w:r w:rsidRPr="00A0033C">
        <w:t>12</w:t>
      </w:r>
      <w:r w:rsidRPr="003E4F22">
        <w:t xml:space="preserve">} </w:t>
      </w:r>
      <w:r>
        <w:t>этот минерал обладает свойством выводить застрявший кал.</w:t>
      </w:r>
    </w:p>
  </w:footnote>
  <w:footnote w:id="685">
    <w:p w:rsidR="00D72C23" w:rsidRDefault="00D72C23">
      <w:pPr>
        <w:pStyle w:val="FootnoteText"/>
      </w:pPr>
      <w:r>
        <w:rPr>
          <w:rStyle w:val="FootnoteReference"/>
        </w:rPr>
        <w:footnoteRef/>
      </w:r>
      <w:r>
        <w:t xml:space="preserve"> Тиб. </w:t>
      </w:r>
      <w:r w:rsidRPr="003E4F22">
        <w:rPr>
          <w:i/>
        </w:rPr>
        <w:t>чхур-кху</w:t>
      </w:r>
      <w:r>
        <w:t>.</w:t>
      </w:r>
    </w:p>
  </w:footnote>
  <w:footnote w:id="686">
    <w:p w:rsidR="00D72C23" w:rsidRPr="00515ABD" w:rsidRDefault="00D72C23" w:rsidP="00515ABD">
      <w:pPr>
        <w:pStyle w:val="FootnoteText"/>
        <w:jc w:val="both"/>
      </w:pPr>
      <w:r>
        <w:rPr>
          <w:rStyle w:val="FootnoteReference"/>
        </w:rPr>
        <w:footnoteRef/>
      </w:r>
      <w:r>
        <w:t xml:space="preserve"> К составу, на основе которого готовится </w:t>
      </w:r>
      <w:r w:rsidRPr="00515ABD">
        <w:rPr>
          <w:i/>
        </w:rPr>
        <w:t>ни-ру-х</w:t>
      </w:r>
      <w:r w:rsidRPr="00515ABD">
        <w:t>’</w:t>
      </w:r>
      <w:r>
        <w:t>а, а также, возможно, и к только что описанной смеси.</w:t>
      </w:r>
    </w:p>
  </w:footnote>
  <w:footnote w:id="687">
    <w:p w:rsidR="00D72C23" w:rsidRPr="002F3AF8" w:rsidRDefault="00D72C23" w:rsidP="00B52ED3">
      <w:pPr>
        <w:pStyle w:val="FootnoteText"/>
        <w:jc w:val="both"/>
      </w:pPr>
      <w:r>
        <w:rPr>
          <w:rStyle w:val="FootnoteReference"/>
        </w:rPr>
        <w:footnoteRef/>
      </w:r>
      <w:r>
        <w:t xml:space="preserve"> Здесь имеется в виду сдедующее: </w:t>
      </w:r>
      <w:r w:rsidRPr="002F3AF8">
        <w:t>“</w:t>
      </w:r>
      <w:r>
        <w:t xml:space="preserve">Расслабь нижний </w:t>
      </w:r>
      <w:r w:rsidRPr="00B52ED3">
        <w:rPr>
          <w:i/>
        </w:rPr>
        <w:t>рлунг</w:t>
      </w:r>
      <w:r>
        <w:t xml:space="preserve">, а верхний сдави и направь в сторону ануса. О такой </w:t>
      </w:r>
      <w:r w:rsidRPr="00B52ED3">
        <w:t>[</w:t>
      </w:r>
      <w:r>
        <w:t>работе с разными видами</w:t>
      </w:r>
      <w:r w:rsidRPr="00B52ED3">
        <w:t>]</w:t>
      </w:r>
      <w:r>
        <w:t xml:space="preserve"> </w:t>
      </w:r>
      <w:r w:rsidRPr="00B52ED3">
        <w:rPr>
          <w:i/>
        </w:rPr>
        <w:t>рлунг</w:t>
      </w:r>
      <w:r>
        <w:t xml:space="preserve"> известно также в тантрийской традиции, согласно которой вначале </w:t>
      </w:r>
      <w:r w:rsidRPr="00B52ED3">
        <w:t>[</w:t>
      </w:r>
      <w:r>
        <w:t>рекомендуется</w:t>
      </w:r>
      <w:r w:rsidRPr="00B52ED3">
        <w:t>]</w:t>
      </w:r>
      <w:r>
        <w:t xml:space="preserve"> хорошо прогреть (?) </w:t>
      </w:r>
      <w:r w:rsidRPr="002C7ABE">
        <w:t>[</w:t>
      </w:r>
      <w:r>
        <w:t>нижний или</w:t>
      </w:r>
      <w:r w:rsidRPr="002C7ABE">
        <w:t xml:space="preserve">] </w:t>
      </w:r>
      <w:r>
        <w:t xml:space="preserve">задний </w:t>
      </w:r>
      <w:r w:rsidRPr="002C7ABE">
        <w:rPr>
          <w:i/>
        </w:rPr>
        <w:t>рлунг</w:t>
      </w:r>
      <w:r>
        <w:t xml:space="preserve">, </w:t>
      </w:r>
      <w:r w:rsidRPr="002C7ABE">
        <w:t>[</w:t>
      </w:r>
      <w:r>
        <w:t>после чего следует</w:t>
      </w:r>
      <w:r w:rsidRPr="002C7ABE">
        <w:t>]</w:t>
      </w:r>
      <w:r>
        <w:t xml:space="preserve"> вдохнуть верхний </w:t>
      </w:r>
      <w:r w:rsidRPr="002C7ABE">
        <w:rPr>
          <w:i/>
        </w:rPr>
        <w:t>рлунг</w:t>
      </w:r>
      <w:r>
        <w:t xml:space="preserve"> и сдавить его, как бы пропихивая, </w:t>
      </w:r>
      <w:r w:rsidRPr="002C7ABE">
        <w:t>[</w:t>
      </w:r>
      <w:r>
        <w:t>книзу</w:t>
      </w:r>
      <w:r w:rsidRPr="002C7ABE">
        <w:t>]</w:t>
      </w:r>
      <w:r>
        <w:t xml:space="preserve"> – если </w:t>
      </w:r>
      <w:r w:rsidRPr="002C7ABE">
        <w:t>[</w:t>
      </w:r>
      <w:r>
        <w:t>удастся должным образом</w:t>
      </w:r>
      <w:r w:rsidRPr="002C7ABE">
        <w:t>]</w:t>
      </w:r>
      <w:r>
        <w:t xml:space="preserve"> выдавить вниз задний </w:t>
      </w:r>
      <w:r w:rsidRPr="002C7ABE">
        <w:rPr>
          <w:i/>
        </w:rPr>
        <w:t>рлунг</w:t>
      </w:r>
      <w:r>
        <w:t xml:space="preserve">, это будет лучшим </w:t>
      </w:r>
      <w:r w:rsidRPr="00B52ED3">
        <w:t>[</w:t>
      </w:r>
      <w:r>
        <w:t xml:space="preserve">способом избавления от запора, вызванного поворотом вспять нижнего или заднего </w:t>
      </w:r>
      <w:r w:rsidRPr="002C7ABE">
        <w:rPr>
          <w:i/>
        </w:rPr>
        <w:t>рлунг</w:t>
      </w:r>
      <w:r w:rsidRPr="00B52ED3">
        <w:t>]</w:t>
      </w:r>
      <w:r w:rsidRPr="002F3AF8">
        <w:t>”</w:t>
      </w:r>
      <w:r>
        <w:t xml:space="preserve"> </w:t>
      </w:r>
      <w:r w:rsidRPr="002701EB">
        <w:t>{</w:t>
      </w:r>
      <w:r w:rsidRPr="00A0033C">
        <w:t>3</w:t>
      </w:r>
      <w:r w:rsidRPr="002701EB">
        <w:t>}</w:t>
      </w:r>
      <w:r>
        <w:t>. Фактически описанные способы избавления от запора перекликаются с китайскими дыхательными техниками цигун.</w:t>
      </w:r>
    </w:p>
  </w:footnote>
  <w:footnote w:id="688">
    <w:p w:rsidR="00D72C23" w:rsidRDefault="00D72C23" w:rsidP="00761C8F">
      <w:pPr>
        <w:pStyle w:val="FootnoteText"/>
        <w:jc w:val="both"/>
      </w:pPr>
      <w:r>
        <w:rPr>
          <w:rStyle w:val="FootnoteReference"/>
        </w:rPr>
        <w:footnoteRef/>
      </w:r>
      <w:r>
        <w:t xml:space="preserve"> В соответствующих случаях при запорах бурятские эмчи назначали также смесь </w:t>
      </w:r>
      <w:r w:rsidRPr="00761C8F">
        <w:rPr>
          <w:i/>
        </w:rPr>
        <w:t>Спйи-‘джомс-рдо-рджэ-чан</w:t>
      </w:r>
      <w:r>
        <w:t xml:space="preserve"> и </w:t>
      </w:r>
      <w:r w:rsidRPr="00761C8F">
        <w:rPr>
          <w:i/>
        </w:rPr>
        <w:t>Жи-бйэд-друг-па</w:t>
      </w:r>
      <w:r>
        <w:t>.</w:t>
      </w:r>
    </w:p>
  </w:footnote>
  <w:footnote w:id="689">
    <w:p w:rsidR="00D72C23" w:rsidRDefault="00D72C23" w:rsidP="00F72789">
      <w:pPr>
        <w:pStyle w:val="FootnoteText"/>
        <w:jc w:val="both"/>
      </w:pPr>
      <w:r>
        <w:rPr>
          <w:rStyle w:val="FootnoteReference"/>
        </w:rPr>
        <w:footnoteRef/>
      </w:r>
      <w:r>
        <w:t xml:space="preserve"> Современные монгольские эмчи при хронических запорах также рекомендуют лекарство, предназначенное для лечения болезней </w:t>
      </w:r>
      <w:r w:rsidRPr="00F72789">
        <w:rPr>
          <w:i/>
        </w:rPr>
        <w:t>чху-сэр</w:t>
      </w:r>
      <w:r>
        <w:t xml:space="preserve">, а именно </w:t>
      </w:r>
      <w:r w:rsidRPr="00F72789">
        <w:rPr>
          <w:i/>
        </w:rPr>
        <w:t>Сэнг-лдэнг-дгу-тханг</w:t>
      </w:r>
      <w:r>
        <w:t xml:space="preserve"> – по-видимому, имеется в виду, что при застарелых запорах в толстой кишке развивается мутный жар, который в терминах европейской медицины может соответствовать хроническому колиту.</w:t>
      </w:r>
    </w:p>
  </w:footnote>
  <w:footnote w:id="690">
    <w:p w:rsidR="00D72C23" w:rsidRDefault="00D72C23">
      <w:pPr>
        <w:pStyle w:val="FootnoteText"/>
      </w:pPr>
      <w:r>
        <w:rPr>
          <w:rStyle w:val="FootnoteReference"/>
        </w:rPr>
        <w:footnoteRef/>
      </w:r>
      <w:r>
        <w:t xml:space="preserve"> Видимо, имеются в виду добавки, описанные выше.</w:t>
      </w:r>
    </w:p>
  </w:footnote>
  <w:footnote w:id="691">
    <w:p w:rsidR="00D72C23" w:rsidRDefault="00D72C23">
      <w:pPr>
        <w:pStyle w:val="FootnoteText"/>
      </w:pPr>
      <w:r>
        <w:rPr>
          <w:rStyle w:val="FootnoteReference"/>
        </w:rPr>
        <w:footnoteRef/>
      </w:r>
      <w:r>
        <w:t xml:space="preserve"> Снаружи по отношению к сфинктеру ануса.</w:t>
      </w:r>
    </w:p>
  </w:footnote>
  <w:footnote w:id="692">
    <w:p w:rsidR="00D72C23" w:rsidRDefault="00D72C23" w:rsidP="00055AC0">
      <w:pPr>
        <w:pStyle w:val="FootnoteText"/>
        <w:jc w:val="both"/>
      </w:pPr>
      <w:r>
        <w:rPr>
          <w:rStyle w:val="FootnoteReference"/>
        </w:rPr>
        <w:footnoteRef/>
      </w:r>
      <w:r>
        <w:t xml:space="preserve"> Т.е. на самом анусе, который представляет из себя сжимающийся сфинктер, закрывающий прямую кишку.</w:t>
      </w:r>
    </w:p>
  </w:footnote>
  <w:footnote w:id="693">
    <w:p w:rsidR="00D72C23" w:rsidRDefault="00D72C23">
      <w:pPr>
        <w:pStyle w:val="FootnoteText"/>
      </w:pPr>
      <w:r>
        <w:rPr>
          <w:rStyle w:val="FootnoteReference"/>
        </w:rPr>
        <w:footnoteRef/>
      </w:r>
      <w:r>
        <w:t xml:space="preserve"> В гл. № 99 описаны лекарства от геморроя, предназначенные для приема внутрь.</w:t>
      </w:r>
    </w:p>
  </w:footnote>
  <w:footnote w:id="694">
    <w:p w:rsidR="00D72C23" w:rsidRDefault="00D72C23" w:rsidP="00D414F8">
      <w:pPr>
        <w:pStyle w:val="FootnoteText"/>
        <w:jc w:val="both"/>
      </w:pPr>
      <w:r>
        <w:rPr>
          <w:rStyle w:val="FootnoteReference"/>
        </w:rPr>
        <w:footnoteRef/>
      </w:r>
      <w:r>
        <w:t xml:space="preserve"> Для лечения геморроя следует также давать лекарства, устраняющие поворот вспять </w:t>
      </w:r>
      <w:r w:rsidRPr="00D414F8">
        <w:rPr>
          <w:i/>
        </w:rPr>
        <w:t>рлунг</w:t>
      </w:r>
      <w:r>
        <w:t xml:space="preserve"> </w:t>
      </w:r>
      <w:r w:rsidRPr="00D414F8">
        <w:t>“</w:t>
      </w:r>
      <w:r>
        <w:t>Очищающего вниз</w:t>
      </w:r>
      <w:r w:rsidRPr="00D414F8">
        <w:t>”</w:t>
      </w:r>
      <w:r>
        <w:t xml:space="preserve"> – наподобие </w:t>
      </w:r>
      <w:r w:rsidRPr="00D414F8">
        <w:rPr>
          <w:i/>
        </w:rPr>
        <w:t>Жи-бйэд-друг-па</w:t>
      </w:r>
      <w:r>
        <w:t xml:space="preserve">, а также специфические лекарства, предназначенные для лечения геморроя – </w:t>
      </w:r>
      <w:r w:rsidRPr="00D414F8">
        <w:rPr>
          <w:i/>
        </w:rPr>
        <w:t>Интра-бргйад-тханг, Мон-чхар-лнга-па</w:t>
      </w:r>
      <w:r>
        <w:t xml:space="preserve"> и т.п.</w:t>
      </w:r>
    </w:p>
  </w:footnote>
  <w:footnote w:id="695">
    <w:p w:rsidR="00D72C23" w:rsidRPr="00345676" w:rsidRDefault="00D72C23" w:rsidP="00345676">
      <w:pPr>
        <w:pStyle w:val="FootnoteText"/>
        <w:jc w:val="both"/>
      </w:pPr>
      <w:r>
        <w:rPr>
          <w:rStyle w:val="FootnoteReference"/>
        </w:rPr>
        <w:footnoteRef/>
      </w:r>
      <w:r>
        <w:t xml:space="preserve"> В традиционной тибетской анатомии выделяют </w:t>
      </w:r>
      <w:r w:rsidRPr="00345676">
        <w:rPr>
          <w:i/>
        </w:rPr>
        <w:t>гжанг-кху</w:t>
      </w:r>
      <w:r>
        <w:t xml:space="preserve"> (сфинктер ануса), находящуюся выше </w:t>
      </w:r>
      <w:r w:rsidRPr="00345676">
        <w:rPr>
          <w:i/>
        </w:rPr>
        <w:t>гжанг-дкар-по</w:t>
      </w:r>
      <w:r>
        <w:t xml:space="preserve"> (белая часть прямой кишки) и находящуюся еще выше </w:t>
      </w:r>
      <w:r w:rsidRPr="00345676">
        <w:rPr>
          <w:i/>
        </w:rPr>
        <w:t>гжанг-наг-по</w:t>
      </w:r>
      <w:r>
        <w:t xml:space="preserve"> (черная часть прямой кишки) </w:t>
      </w:r>
      <w:r w:rsidRPr="00345676">
        <w:t>{</w:t>
      </w:r>
      <w:r w:rsidRPr="00A0033C">
        <w:t>8</w:t>
      </w:r>
      <w:r w:rsidRPr="00345676">
        <w:t>}</w:t>
      </w:r>
      <w:r>
        <w:t xml:space="preserve">. </w:t>
      </w:r>
    </w:p>
  </w:footnote>
  <w:footnote w:id="696">
    <w:p w:rsidR="00D72C23" w:rsidRDefault="00D72C23">
      <w:pPr>
        <w:pStyle w:val="FootnoteText"/>
      </w:pPr>
      <w:r>
        <w:rPr>
          <w:rStyle w:val="FootnoteReference"/>
        </w:rPr>
        <w:footnoteRef/>
      </w:r>
      <w:r>
        <w:t xml:space="preserve"> Имеется в виду </w:t>
      </w:r>
      <w:r w:rsidRPr="00FD0DC8">
        <w:rPr>
          <w:i/>
        </w:rPr>
        <w:t>лчагс-пхйэ</w:t>
      </w:r>
      <w:r>
        <w:t>?</w:t>
      </w:r>
    </w:p>
  </w:footnote>
  <w:footnote w:id="697">
    <w:p w:rsidR="00D72C23" w:rsidRDefault="00D72C23">
      <w:pPr>
        <w:pStyle w:val="FootnoteText"/>
      </w:pPr>
      <w:r>
        <w:rPr>
          <w:rStyle w:val="FootnoteReference"/>
        </w:rPr>
        <w:footnoteRef/>
      </w:r>
      <w:r>
        <w:t xml:space="preserve"> Имеется в виду пенис.</w:t>
      </w:r>
    </w:p>
  </w:footnote>
  <w:footnote w:id="698">
    <w:p w:rsidR="00D72C23" w:rsidRDefault="00D72C23">
      <w:pPr>
        <w:pStyle w:val="FootnoteText"/>
      </w:pPr>
      <w:r>
        <w:rPr>
          <w:rStyle w:val="FootnoteReference"/>
        </w:rPr>
        <w:footnoteRef/>
      </w:r>
      <w:r>
        <w:t xml:space="preserve"> Особенно головку.</w:t>
      </w:r>
    </w:p>
  </w:footnote>
  <w:footnote w:id="699">
    <w:p w:rsidR="00D72C23" w:rsidRDefault="00D72C23">
      <w:pPr>
        <w:pStyle w:val="FootnoteText"/>
      </w:pPr>
      <w:r>
        <w:rPr>
          <w:rStyle w:val="FootnoteReference"/>
        </w:rPr>
        <w:footnoteRef/>
      </w:r>
      <w:r>
        <w:t xml:space="preserve"> По всей видимости, здесь имеется в виду матка вместе с влагалищем.</w:t>
      </w:r>
    </w:p>
  </w:footnote>
  <w:footnote w:id="700">
    <w:p w:rsidR="00D72C23" w:rsidRDefault="00D72C23">
      <w:pPr>
        <w:pStyle w:val="FootnoteText"/>
      </w:pPr>
      <w:r>
        <w:rPr>
          <w:rStyle w:val="FootnoteReference"/>
        </w:rPr>
        <w:footnoteRef/>
      </w:r>
      <w:r>
        <w:t xml:space="preserve"> Во время месячных?</w:t>
      </w:r>
    </w:p>
  </w:footnote>
  <w:footnote w:id="701">
    <w:p w:rsidR="00D72C23" w:rsidRDefault="00D72C23">
      <w:pPr>
        <w:pStyle w:val="FootnoteText"/>
      </w:pPr>
      <w:r>
        <w:rPr>
          <w:rStyle w:val="FootnoteReference"/>
        </w:rPr>
        <w:footnoteRef/>
      </w:r>
      <w:r>
        <w:t xml:space="preserve"> Или скудные?</w:t>
      </w:r>
    </w:p>
  </w:footnote>
  <w:footnote w:id="702">
    <w:p w:rsidR="00D72C23" w:rsidRDefault="00D72C23" w:rsidP="004C4FDD">
      <w:pPr>
        <w:pStyle w:val="FootnoteText"/>
        <w:jc w:val="both"/>
      </w:pPr>
      <w:r>
        <w:rPr>
          <w:rStyle w:val="FootnoteReference"/>
        </w:rPr>
        <w:footnoteRef/>
      </w:r>
      <w:r>
        <w:t xml:space="preserve"> Букв. </w:t>
      </w:r>
      <w:r w:rsidRPr="004C4FDD">
        <w:t>“</w:t>
      </w:r>
      <w:r>
        <w:t>опухание яичка</w:t>
      </w:r>
      <w:r w:rsidRPr="004C4FDD">
        <w:t>”</w:t>
      </w:r>
      <w:r>
        <w:t xml:space="preserve">. В тибетской медицине под болезнью </w:t>
      </w:r>
      <w:r w:rsidRPr="004C4FDD">
        <w:rPr>
          <w:i/>
        </w:rPr>
        <w:t>рлиг-рлугс</w:t>
      </w:r>
      <w:r>
        <w:t xml:space="preserve"> подразумеваются опухания яичек, которые могут вызываться различными причинами.</w:t>
      </w:r>
    </w:p>
  </w:footnote>
  <w:footnote w:id="703">
    <w:p w:rsidR="00D72C23" w:rsidRDefault="00D72C23">
      <w:pPr>
        <w:pStyle w:val="FootnoteText"/>
      </w:pPr>
      <w:r>
        <w:rPr>
          <w:rStyle w:val="FootnoteReference"/>
        </w:rPr>
        <w:footnoteRef/>
      </w:r>
      <w:r>
        <w:t xml:space="preserve"> Имеется в виду складка между нижней частью живота и основанием бедра.</w:t>
      </w:r>
    </w:p>
  </w:footnote>
  <w:footnote w:id="704">
    <w:p w:rsidR="00D72C23" w:rsidRDefault="00D72C23" w:rsidP="004C4FDD">
      <w:pPr>
        <w:pStyle w:val="FootnoteText"/>
        <w:jc w:val="both"/>
      </w:pPr>
      <w:r>
        <w:rPr>
          <w:rStyle w:val="FootnoteReference"/>
        </w:rPr>
        <w:footnoteRef/>
      </w:r>
      <w:r>
        <w:t xml:space="preserve"> Здесь описана лишь одна из упомянутых ниже разновидностей болезни </w:t>
      </w:r>
      <w:r w:rsidRPr="004C4FDD">
        <w:rPr>
          <w:i/>
        </w:rPr>
        <w:t>рлиг-рлугс</w:t>
      </w:r>
      <w:r>
        <w:t xml:space="preserve">, а именно </w:t>
      </w:r>
      <w:r w:rsidRPr="004C4FDD">
        <w:rPr>
          <w:i/>
        </w:rPr>
        <w:t>ргйу-рлугс</w:t>
      </w:r>
      <w:r>
        <w:t>, которая идентифицируется как паховая грыжа.</w:t>
      </w:r>
    </w:p>
  </w:footnote>
  <w:footnote w:id="705">
    <w:p w:rsidR="00D72C23" w:rsidRDefault="00D72C23" w:rsidP="00F65303">
      <w:pPr>
        <w:pStyle w:val="FootnoteText"/>
        <w:jc w:val="both"/>
      </w:pPr>
      <w:r>
        <w:rPr>
          <w:rStyle w:val="FootnoteReference"/>
        </w:rPr>
        <w:footnoteRef/>
      </w:r>
      <w:r>
        <w:t xml:space="preserve"> Букв. </w:t>
      </w:r>
      <w:r w:rsidRPr="00F65303">
        <w:t>“</w:t>
      </w:r>
      <w:r>
        <w:t>выпадение тонкой кишки</w:t>
      </w:r>
      <w:r w:rsidRPr="00F65303">
        <w:t>”</w:t>
      </w:r>
      <w:r>
        <w:t xml:space="preserve"> – в действительности при паховой грыже в мошонку выпадает фрагмент толстой кишки.</w:t>
      </w:r>
    </w:p>
  </w:footnote>
  <w:footnote w:id="706">
    <w:p w:rsidR="00D72C23" w:rsidRDefault="00D72C23">
      <w:pPr>
        <w:pStyle w:val="FootnoteText"/>
      </w:pPr>
      <w:r>
        <w:rPr>
          <w:rStyle w:val="FootnoteReference"/>
        </w:rPr>
        <w:footnoteRef/>
      </w:r>
      <w:r>
        <w:t xml:space="preserve"> Урчанием.</w:t>
      </w:r>
    </w:p>
  </w:footnote>
  <w:footnote w:id="707">
    <w:p w:rsidR="00D72C23" w:rsidRPr="007E6F5D" w:rsidRDefault="00D72C23" w:rsidP="007E6F5D">
      <w:pPr>
        <w:pStyle w:val="FootnoteText"/>
        <w:jc w:val="both"/>
      </w:pPr>
      <w:r>
        <w:rPr>
          <w:rStyle w:val="FootnoteReference"/>
        </w:rPr>
        <w:footnoteRef/>
      </w:r>
      <w:r>
        <w:t xml:space="preserve"> Возможно, имеется в виду точка прижигания, полное название которой </w:t>
      </w:r>
      <w:r w:rsidRPr="007E6F5D">
        <w:rPr>
          <w:i/>
        </w:rPr>
        <w:t>‘брас-бу’и-рца-тхаг</w:t>
      </w:r>
      <w:r>
        <w:t>.</w:t>
      </w:r>
    </w:p>
  </w:footnote>
  <w:footnote w:id="708">
    <w:p w:rsidR="00D72C23" w:rsidRDefault="00D72C23" w:rsidP="00D414F8">
      <w:pPr>
        <w:pStyle w:val="FootnoteText"/>
        <w:jc w:val="both"/>
      </w:pPr>
      <w:r>
        <w:rPr>
          <w:rStyle w:val="FootnoteReference"/>
        </w:rPr>
        <w:footnoteRef/>
      </w:r>
      <w:r>
        <w:t xml:space="preserve"> При данной патологии следует также давать лекарства, устраняющие поворот вспять </w:t>
      </w:r>
      <w:r w:rsidRPr="00D414F8">
        <w:rPr>
          <w:i/>
        </w:rPr>
        <w:t>рлунг</w:t>
      </w:r>
      <w:r>
        <w:t xml:space="preserve"> </w:t>
      </w:r>
      <w:r w:rsidRPr="00D414F8">
        <w:t>“</w:t>
      </w:r>
      <w:r>
        <w:t>Очищающего вниз</w:t>
      </w:r>
      <w:r w:rsidRPr="00D414F8">
        <w:t>”</w:t>
      </w:r>
      <w:r>
        <w:t xml:space="preserve"> – наподобие </w:t>
      </w:r>
      <w:r w:rsidRPr="00D414F8">
        <w:rPr>
          <w:i/>
        </w:rPr>
        <w:t>Жи-бйэд-друг-па</w:t>
      </w:r>
      <w:r>
        <w:t xml:space="preserve">. </w:t>
      </w:r>
    </w:p>
  </w:footnote>
  <w:footnote w:id="709">
    <w:p w:rsidR="00D72C23" w:rsidRDefault="00D72C23">
      <w:pPr>
        <w:pStyle w:val="FootnoteText"/>
      </w:pPr>
      <w:r>
        <w:rPr>
          <w:rStyle w:val="FootnoteReference"/>
        </w:rPr>
        <w:footnoteRef/>
      </w:r>
      <w:r>
        <w:t xml:space="preserve"> Эта болезнь обычно идентифицируется как свищ промежности.</w:t>
      </w:r>
    </w:p>
  </w:footnote>
  <w:footnote w:id="710">
    <w:p w:rsidR="00D72C23" w:rsidRDefault="00D72C23">
      <w:pPr>
        <w:pStyle w:val="FootnoteText"/>
      </w:pPr>
      <w:r>
        <w:rPr>
          <w:rStyle w:val="FootnoteReference"/>
        </w:rPr>
        <w:footnoteRef/>
      </w:r>
      <w:r>
        <w:t xml:space="preserve"> Или с сильным воспалением и без такового.</w:t>
      </w:r>
    </w:p>
  </w:footnote>
  <w:footnote w:id="711">
    <w:p w:rsidR="00D72C23" w:rsidRDefault="00D72C23" w:rsidP="00DA6C95">
      <w:pPr>
        <w:pStyle w:val="FootnoteText"/>
        <w:jc w:val="both"/>
      </w:pPr>
      <w:r>
        <w:rPr>
          <w:rStyle w:val="FootnoteReference"/>
        </w:rPr>
        <w:footnoteRef/>
      </w:r>
      <w:r>
        <w:t xml:space="preserve"> Букв. </w:t>
      </w:r>
      <w:r w:rsidRPr="00DA6C95">
        <w:t>“</w:t>
      </w:r>
      <w:r>
        <w:t>хриплый голос</w:t>
      </w:r>
      <w:r w:rsidRPr="00DA6C95">
        <w:t>”</w:t>
      </w:r>
      <w:r>
        <w:t xml:space="preserve"> или </w:t>
      </w:r>
      <w:r w:rsidRPr="00DA6C95">
        <w:t>“</w:t>
      </w:r>
      <w:r>
        <w:t>охриплость</w:t>
      </w:r>
      <w:r w:rsidRPr="00DA6C95">
        <w:t>”</w:t>
      </w:r>
      <w:r>
        <w:t>. Кроме охриплости, дисфонии и т.п. методы лечения, описанные в этой главе, подходят также при хронических ангинах, бронхитах и т.п.</w:t>
      </w:r>
    </w:p>
  </w:footnote>
  <w:footnote w:id="712">
    <w:p w:rsidR="00D72C23" w:rsidRPr="007B25D7" w:rsidRDefault="00D72C23">
      <w:pPr>
        <w:pStyle w:val="FootnoteText"/>
      </w:pPr>
      <w:r>
        <w:rPr>
          <w:rStyle w:val="FootnoteReference"/>
        </w:rPr>
        <w:footnoteRef/>
      </w:r>
      <w:r>
        <w:t xml:space="preserve"> Здесь тиб. </w:t>
      </w:r>
      <w:r w:rsidRPr="007B25D7">
        <w:rPr>
          <w:i/>
        </w:rPr>
        <w:t>мгул-</w:t>
      </w:r>
      <w:r w:rsidRPr="002A3309">
        <w:rPr>
          <w:i/>
        </w:rPr>
        <w:t>‘</w:t>
      </w:r>
      <w:r w:rsidRPr="007B25D7">
        <w:rPr>
          <w:i/>
        </w:rPr>
        <w:t>гагс</w:t>
      </w:r>
      <w:r>
        <w:t>.</w:t>
      </w:r>
    </w:p>
  </w:footnote>
  <w:footnote w:id="713">
    <w:p w:rsidR="00D72C23" w:rsidRDefault="00D72C23" w:rsidP="002A3309">
      <w:pPr>
        <w:pStyle w:val="FootnoteText"/>
        <w:jc w:val="both"/>
      </w:pPr>
      <w:r>
        <w:rPr>
          <w:rStyle w:val="FootnoteReference"/>
        </w:rPr>
        <w:footnoteRef/>
      </w:r>
      <w:r>
        <w:t xml:space="preserve"> Букв. </w:t>
      </w:r>
      <w:r w:rsidRPr="002A3309">
        <w:t>“</w:t>
      </w:r>
      <w:r>
        <w:t>прерывистый голос</w:t>
      </w:r>
      <w:r w:rsidRPr="002A3309">
        <w:t>”</w:t>
      </w:r>
      <w:r>
        <w:t xml:space="preserve">. Термины </w:t>
      </w:r>
      <w:r w:rsidRPr="002A3309">
        <w:rPr>
          <w:i/>
        </w:rPr>
        <w:t>дас-чхад</w:t>
      </w:r>
      <w:r>
        <w:t xml:space="preserve"> и </w:t>
      </w:r>
      <w:r w:rsidRPr="002A3309">
        <w:rPr>
          <w:i/>
        </w:rPr>
        <w:t>скад-чхад</w:t>
      </w:r>
      <w:r>
        <w:t>, очевидно, являются синонимами.</w:t>
      </w:r>
    </w:p>
  </w:footnote>
  <w:footnote w:id="714">
    <w:p w:rsidR="00D72C23" w:rsidRDefault="00D72C23">
      <w:pPr>
        <w:pStyle w:val="FootnoteText"/>
      </w:pPr>
      <w:r>
        <w:rPr>
          <w:rStyle w:val="FootnoteReference"/>
        </w:rPr>
        <w:footnoteRef/>
      </w:r>
      <w:r>
        <w:t xml:space="preserve"> Желчь от животного </w:t>
      </w:r>
      <w:r w:rsidRPr="0009413B">
        <w:rPr>
          <w:i/>
        </w:rPr>
        <w:t>ба-гланг</w:t>
      </w:r>
      <w:r>
        <w:t xml:space="preserve"> и птицы </w:t>
      </w:r>
      <w:r w:rsidRPr="0009413B">
        <w:rPr>
          <w:i/>
        </w:rPr>
        <w:t>бйа-рог</w:t>
      </w:r>
      <w:r>
        <w:t>?</w:t>
      </w:r>
    </w:p>
  </w:footnote>
  <w:footnote w:id="715">
    <w:p w:rsidR="00D72C23" w:rsidRDefault="00D72C23" w:rsidP="0009413B">
      <w:pPr>
        <w:pStyle w:val="FootnoteText"/>
        <w:jc w:val="both"/>
      </w:pPr>
      <w:r>
        <w:rPr>
          <w:rStyle w:val="FootnoteReference"/>
        </w:rPr>
        <w:footnoteRef/>
      </w:r>
      <w:r>
        <w:t xml:space="preserve"> Фактически выше были описаны также частные методы лечений, но разновидностей, не упоминаемых в коренных текстах.</w:t>
      </w:r>
    </w:p>
  </w:footnote>
  <w:footnote w:id="716">
    <w:p w:rsidR="00D72C23" w:rsidRPr="002563DD" w:rsidRDefault="00D72C23" w:rsidP="002E7E64">
      <w:pPr>
        <w:pStyle w:val="FootnoteText"/>
        <w:jc w:val="both"/>
      </w:pPr>
      <w:r>
        <w:rPr>
          <w:rStyle w:val="FootnoteReference"/>
        </w:rPr>
        <w:footnoteRef/>
      </w:r>
      <w:r>
        <w:t xml:space="preserve"> Здесь имеется в виду комбинация из </w:t>
      </w:r>
      <w:r w:rsidRPr="002E7E64">
        <w:rPr>
          <w:i/>
        </w:rPr>
        <w:t>шинг-цха, суг-смэл, гандха-па-тра</w:t>
      </w:r>
      <w:r>
        <w:t xml:space="preserve"> и </w:t>
      </w:r>
      <w:r w:rsidRPr="002E7E64">
        <w:rPr>
          <w:i/>
        </w:rPr>
        <w:t>чу-ганг</w:t>
      </w:r>
      <w:r>
        <w:t xml:space="preserve"> </w:t>
      </w:r>
      <w:r w:rsidRPr="002563DD">
        <w:t>{</w:t>
      </w:r>
      <w:r w:rsidRPr="00A0033C">
        <w:t>2</w:t>
      </w:r>
      <w:r w:rsidRPr="002563DD">
        <w:t>}</w:t>
      </w:r>
      <w:r>
        <w:t>.</w:t>
      </w:r>
    </w:p>
    <w:p w:rsidR="00D72C23" w:rsidRDefault="00D72C23">
      <w:pPr>
        <w:pStyle w:val="FootnoteText"/>
      </w:pPr>
    </w:p>
  </w:footnote>
  <w:footnote w:id="717">
    <w:p w:rsidR="00D72C23" w:rsidRDefault="00D72C23" w:rsidP="00DF47E5">
      <w:pPr>
        <w:pStyle w:val="FootnoteText"/>
        <w:jc w:val="both"/>
      </w:pPr>
      <w:r>
        <w:rPr>
          <w:rStyle w:val="FootnoteReference"/>
        </w:rPr>
        <w:footnoteRef/>
      </w:r>
      <w:r>
        <w:t xml:space="preserve"> Например, в том случае, если причиной болезненной жажды является усиление </w:t>
      </w:r>
      <w:r w:rsidRPr="00DF47E5">
        <w:rPr>
          <w:i/>
        </w:rPr>
        <w:t>рлунг</w:t>
      </w:r>
      <w:r>
        <w:t>.</w:t>
      </w:r>
    </w:p>
  </w:footnote>
  <w:footnote w:id="718">
    <w:p w:rsidR="00D72C23" w:rsidRPr="00B66D96" w:rsidRDefault="00D72C23" w:rsidP="006D238D">
      <w:pPr>
        <w:pStyle w:val="FootnoteText"/>
        <w:jc w:val="both"/>
      </w:pPr>
      <w:r>
        <w:rPr>
          <w:rStyle w:val="FootnoteReference"/>
        </w:rPr>
        <w:footnoteRef/>
      </w:r>
      <w:r>
        <w:t xml:space="preserve"> Букв. </w:t>
      </w:r>
      <w:r w:rsidRPr="00E63C25">
        <w:t>“</w:t>
      </w:r>
      <w:r>
        <w:t>раздувание</w:t>
      </w:r>
      <w:r w:rsidRPr="00E63C25">
        <w:t>”</w:t>
      </w:r>
      <w:r>
        <w:t xml:space="preserve"> </w:t>
      </w:r>
      <w:r w:rsidRPr="00B66D96">
        <w:t>{</w:t>
      </w:r>
      <w:r w:rsidRPr="009C055D">
        <w:t>2</w:t>
      </w:r>
      <w:r w:rsidRPr="00B66D96">
        <w:t>}.</w:t>
      </w:r>
    </w:p>
  </w:footnote>
  <w:footnote w:id="719">
    <w:p w:rsidR="00D72C23" w:rsidRPr="00E63C25" w:rsidRDefault="00D72C23" w:rsidP="006D238D">
      <w:pPr>
        <w:pStyle w:val="FootnoteText"/>
        <w:jc w:val="both"/>
      </w:pPr>
      <w:r>
        <w:rPr>
          <w:rStyle w:val="FootnoteReference"/>
        </w:rPr>
        <w:footnoteRef/>
      </w:r>
      <w:r>
        <w:t xml:space="preserve"> Как у спящего </w:t>
      </w:r>
      <w:r w:rsidRPr="00E63C25">
        <w:t>{</w:t>
      </w:r>
      <w:r w:rsidRPr="009C055D">
        <w:t>2</w:t>
      </w:r>
      <w:r w:rsidRPr="00E63C25">
        <w:t>}.</w:t>
      </w:r>
    </w:p>
  </w:footnote>
  <w:footnote w:id="720">
    <w:p w:rsidR="00D72C23" w:rsidRDefault="00D72C23" w:rsidP="008E0D4D">
      <w:pPr>
        <w:pStyle w:val="FootnoteText"/>
        <w:jc w:val="both"/>
      </w:pPr>
      <w:r>
        <w:rPr>
          <w:rStyle w:val="FootnoteReference"/>
        </w:rPr>
        <w:footnoteRef/>
      </w:r>
      <w:r>
        <w:t xml:space="preserve"> Из-за того, что скопившиеся в легких мокроты подступают к горлу, затрудняя дыхание.</w:t>
      </w:r>
    </w:p>
  </w:footnote>
  <w:footnote w:id="721">
    <w:p w:rsidR="00D72C23" w:rsidRPr="00D23683" w:rsidRDefault="00D72C23">
      <w:pPr>
        <w:pStyle w:val="FootnoteText"/>
      </w:pPr>
      <w:r>
        <w:rPr>
          <w:rStyle w:val="FootnoteReference"/>
        </w:rPr>
        <w:footnoteRef/>
      </w:r>
      <w:r>
        <w:t xml:space="preserve"> При одышке и т.п. прекрасно помогает также лекарство </w:t>
      </w:r>
      <w:r w:rsidRPr="00D23683">
        <w:rPr>
          <w:i/>
        </w:rPr>
        <w:t>Сэ-‘бру-дгу-тханг</w:t>
      </w:r>
      <w:r>
        <w:rPr>
          <w:i/>
        </w:rPr>
        <w:t xml:space="preserve"> </w:t>
      </w:r>
      <w:r w:rsidRPr="006D238D">
        <w:t>{</w:t>
      </w:r>
      <w:r>
        <w:t>13</w:t>
      </w:r>
      <w:r w:rsidRPr="006D238D">
        <w:t>}</w:t>
      </w:r>
      <w:r>
        <w:t>.</w:t>
      </w:r>
    </w:p>
  </w:footnote>
  <w:footnote w:id="722">
    <w:p w:rsidR="00D72C23" w:rsidRDefault="00D72C23">
      <w:pPr>
        <w:pStyle w:val="FootnoteText"/>
      </w:pPr>
      <w:r>
        <w:rPr>
          <w:rStyle w:val="FootnoteReference"/>
        </w:rPr>
        <w:footnoteRef/>
      </w:r>
      <w:r>
        <w:t xml:space="preserve"> Обычно под </w:t>
      </w:r>
      <w:r w:rsidRPr="00BF5D3A">
        <w:rPr>
          <w:i/>
        </w:rPr>
        <w:t>гланг-тхабс</w:t>
      </w:r>
      <w:r>
        <w:t xml:space="preserve"> понимают острые пищевые отравления и т.п.</w:t>
      </w:r>
    </w:p>
  </w:footnote>
  <w:footnote w:id="723">
    <w:p w:rsidR="00D72C23" w:rsidRDefault="00D72C23">
      <w:pPr>
        <w:pStyle w:val="FootnoteText"/>
      </w:pPr>
      <w:r>
        <w:rPr>
          <w:rStyle w:val="FootnoteReference"/>
        </w:rPr>
        <w:footnoteRef/>
      </w:r>
      <w:r>
        <w:t xml:space="preserve"> Имеется в виду повышенное газообразование и задержка газов.</w:t>
      </w:r>
    </w:p>
  </w:footnote>
  <w:footnote w:id="724">
    <w:p w:rsidR="00D72C23" w:rsidRDefault="00D72C23">
      <w:pPr>
        <w:pStyle w:val="FootnoteText"/>
      </w:pPr>
      <w:r>
        <w:rPr>
          <w:rStyle w:val="FootnoteReference"/>
        </w:rPr>
        <w:footnoteRef/>
      </w:r>
      <w:r>
        <w:t xml:space="preserve"> Или неподходящей.</w:t>
      </w:r>
    </w:p>
  </w:footnote>
  <w:footnote w:id="725">
    <w:p w:rsidR="00D72C23" w:rsidRDefault="00D72C23" w:rsidP="00690437">
      <w:pPr>
        <w:pStyle w:val="FootnoteText"/>
        <w:jc w:val="both"/>
      </w:pPr>
      <w:r>
        <w:rPr>
          <w:rStyle w:val="FootnoteReference"/>
        </w:rPr>
        <w:footnoteRef/>
      </w:r>
      <w:r>
        <w:t xml:space="preserve"> Например, при разновидности </w:t>
      </w:r>
      <w:r w:rsidRPr="00690437">
        <w:rPr>
          <w:i/>
        </w:rPr>
        <w:t>гланг-тхабс</w:t>
      </w:r>
      <w:r>
        <w:t xml:space="preserve">, вызванной </w:t>
      </w:r>
      <w:r w:rsidRPr="00690437">
        <w:rPr>
          <w:i/>
        </w:rPr>
        <w:t>смуг-по</w:t>
      </w:r>
      <w:r>
        <w:t>, боли обычно усиливаются ночью.</w:t>
      </w:r>
    </w:p>
  </w:footnote>
  <w:footnote w:id="726">
    <w:p w:rsidR="00D72C23" w:rsidRDefault="00D72C23" w:rsidP="006804A8">
      <w:pPr>
        <w:pStyle w:val="FootnoteText"/>
        <w:jc w:val="both"/>
      </w:pPr>
      <w:r>
        <w:rPr>
          <w:rStyle w:val="FootnoteReference"/>
        </w:rPr>
        <w:footnoteRef/>
      </w:r>
      <w:r>
        <w:t xml:space="preserve"> Следует иметь в виду, что описываемые далее лекарства устраняют в основном лишь острые проявления болезни </w:t>
      </w:r>
      <w:r w:rsidRPr="00BF5D3A">
        <w:rPr>
          <w:i/>
        </w:rPr>
        <w:t>гланг-тхабс</w:t>
      </w:r>
      <w:r>
        <w:t xml:space="preserve"> – боли, рвоту, вздутие и т.п.; для лечения основной болезни, которая привела к появлению </w:t>
      </w:r>
      <w:r w:rsidRPr="00BF5D3A">
        <w:rPr>
          <w:i/>
        </w:rPr>
        <w:t>гланг-тхабс</w:t>
      </w:r>
      <w:r>
        <w:t xml:space="preserve"> (</w:t>
      </w:r>
      <w:r w:rsidRPr="00BF5D3A">
        <w:rPr>
          <w:i/>
        </w:rPr>
        <w:t>смуг-по</w:t>
      </w:r>
      <w:r>
        <w:t xml:space="preserve">, болезни червей и </w:t>
      </w:r>
      <w:r w:rsidRPr="00BF5D3A">
        <w:rPr>
          <w:i/>
        </w:rPr>
        <w:t>мкхрис</w:t>
      </w:r>
      <w:r>
        <w:t>) обычно требуется прилагать дополнительные усилия, а в некоторых случаях применять и другие лекарства!</w:t>
      </w:r>
    </w:p>
  </w:footnote>
  <w:footnote w:id="727">
    <w:p w:rsidR="00D72C23" w:rsidRDefault="00D72C23" w:rsidP="00875279">
      <w:pPr>
        <w:pStyle w:val="FootnoteText"/>
        <w:jc w:val="both"/>
      </w:pPr>
      <w:r>
        <w:rPr>
          <w:rStyle w:val="FootnoteReference"/>
        </w:rPr>
        <w:footnoteRef/>
      </w:r>
      <w:r>
        <w:t xml:space="preserve"> Можно также применять такие лекарства как </w:t>
      </w:r>
      <w:r w:rsidRPr="00875279">
        <w:rPr>
          <w:i/>
        </w:rPr>
        <w:t>Браг-кхйунг-бчу-гсум, Жи-гсэр, Гар-жи, Пад-жи</w:t>
      </w:r>
      <w:r>
        <w:t xml:space="preserve"> и т.п.</w:t>
      </w:r>
    </w:p>
  </w:footnote>
  <w:footnote w:id="728">
    <w:p w:rsidR="00D72C23" w:rsidRDefault="00D72C23" w:rsidP="000D694E">
      <w:pPr>
        <w:pStyle w:val="FootnoteText"/>
        <w:jc w:val="both"/>
      </w:pPr>
      <w:r>
        <w:rPr>
          <w:rStyle w:val="FootnoteReference"/>
        </w:rPr>
        <w:footnoteRef/>
      </w:r>
      <w:r>
        <w:t xml:space="preserve"> Имеются в виду болезни, вызываемые различными крупными и мелкими организмами. Здесь важно иметь в виду, что т.н. </w:t>
      </w:r>
      <w:r w:rsidRPr="000D694E">
        <w:t>“</w:t>
      </w:r>
      <w:r>
        <w:t>болезни червей</w:t>
      </w:r>
      <w:r w:rsidRPr="000D694E">
        <w:t>”</w:t>
      </w:r>
      <w:r>
        <w:t xml:space="preserve"> рассматриваются и в других главах – как разновидности болезней различных органов и т.п.</w:t>
      </w:r>
    </w:p>
  </w:footnote>
  <w:footnote w:id="729">
    <w:p w:rsidR="00D72C23" w:rsidRDefault="00D72C23" w:rsidP="00024B3F">
      <w:pPr>
        <w:pStyle w:val="FootnoteText"/>
        <w:jc w:val="both"/>
      </w:pPr>
      <w:r>
        <w:rPr>
          <w:rStyle w:val="FootnoteReference"/>
        </w:rPr>
        <w:footnoteRef/>
      </w:r>
      <w:r>
        <w:t xml:space="preserve"> Из-за описанных причин и условий ослабляется иммунитет и организм становится уязвимым к инфицированию извне, а, кроме того, те организмы, которые обитали внутри тела человека, но являлись условно-патогенными, активизируются и начинают быстро размножаться.</w:t>
      </w:r>
    </w:p>
  </w:footnote>
  <w:footnote w:id="730">
    <w:p w:rsidR="00D72C23" w:rsidRDefault="00D72C23">
      <w:pPr>
        <w:pStyle w:val="FootnoteText"/>
      </w:pPr>
      <w:r>
        <w:rPr>
          <w:rStyle w:val="FootnoteReference"/>
        </w:rPr>
        <w:footnoteRef/>
      </w:r>
      <w:r>
        <w:t xml:space="preserve"> По всей видимости, здесь имеются в виду половые органы.</w:t>
      </w:r>
    </w:p>
  </w:footnote>
  <w:footnote w:id="731">
    <w:p w:rsidR="00D72C23" w:rsidRDefault="00D72C23" w:rsidP="003B5712">
      <w:pPr>
        <w:pStyle w:val="FootnoteText"/>
        <w:jc w:val="both"/>
      </w:pPr>
      <w:r>
        <w:rPr>
          <w:rStyle w:val="FootnoteReference"/>
        </w:rPr>
        <w:footnoteRef/>
      </w:r>
      <w:r>
        <w:t xml:space="preserve"> По месту локализации и будут проявляться описанные выше симптомы – боли, зуд и т.п.</w:t>
      </w:r>
    </w:p>
  </w:footnote>
  <w:footnote w:id="732">
    <w:p w:rsidR="00D72C23" w:rsidRDefault="00D72C23">
      <w:pPr>
        <w:pStyle w:val="FootnoteText"/>
      </w:pPr>
      <w:r>
        <w:rPr>
          <w:rStyle w:val="FootnoteReference"/>
        </w:rPr>
        <w:footnoteRef/>
      </w:r>
      <w:r>
        <w:t xml:space="preserve"> Так бывает при пестрой разновидности </w:t>
      </w:r>
      <w:r w:rsidRPr="00734E27">
        <w:rPr>
          <w:i/>
        </w:rPr>
        <w:t>йа-ма</w:t>
      </w:r>
      <w:r>
        <w:t>.</w:t>
      </w:r>
    </w:p>
  </w:footnote>
  <w:footnote w:id="733">
    <w:p w:rsidR="00D72C23" w:rsidRPr="00EE77E9" w:rsidRDefault="00D72C23">
      <w:pPr>
        <w:pStyle w:val="FootnoteText"/>
      </w:pPr>
      <w:r>
        <w:rPr>
          <w:rStyle w:val="FootnoteReference"/>
        </w:rPr>
        <w:footnoteRef/>
      </w:r>
      <w:r>
        <w:t xml:space="preserve"> Фактически получается серно-ртутная мазь, поскольку </w:t>
      </w:r>
      <w:r w:rsidRPr="00EE77E9">
        <w:rPr>
          <w:i/>
        </w:rPr>
        <w:t>днгул-чху</w:t>
      </w:r>
      <w:r>
        <w:t xml:space="preserve"> это </w:t>
      </w:r>
      <w:r>
        <w:rPr>
          <w:lang w:val="en-US"/>
        </w:rPr>
        <w:t>HgS</w:t>
      </w:r>
      <w:r>
        <w:t>!</w:t>
      </w:r>
    </w:p>
  </w:footnote>
  <w:footnote w:id="734">
    <w:p w:rsidR="00D72C23" w:rsidRDefault="00D72C23">
      <w:pPr>
        <w:pStyle w:val="FootnoteText"/>
      </w:pPr>
      <w:r>
        <w:rPr>
          <w:rStyle w:val="FootnoteReference"/>
        </w:rPr>
        <w:footnoteRef/>
      </w:r>
      <w:r>
        <w:t xml:space="preserve"> Здесь имеется в виду сорок вторая глава.</w:t>
      </w:r>
    </w:p>
  </w:footnote>
  <w:footnote w:id="735">
    <w:p w:rsidR="00D72C23" w:rsidRDefault="00D72C23" w:rsidP="001025DD">
      <w:pPr>
        <w:pStyle w:val="FootnoteText"/>
        <w:jc w:val="both"/>
      </w:pPr>
      <w:r>
        <w:rPr>
          <w:rStyle w:val="FootnoteReference"/>
        </w:rPr>
        <w:footnoteRef/>
      </w:r>
      <w:r>
        <w:t xml:space="preserve"> Имеются в виду главы, в которых описывается лечение пяти первых болезней из тех, что перечислены выше как возможные причины возникновения рвоты.</w:t>
      </w:r>
    </w:p>
  </w:footnote>
  <w:footnote w:id="736">
    <w:p w:rsidR="00D72C23" w:rsidRDefault="00D72C23" w:rsidP="008A5A12">
      <w:pPr>
        <w:pStyle w:val="FootnoteText"/>
        <w:jc w:val="both"/>
      </w:pPr>
      <w:r>
        <w:rPr>
          <w:rStyle w:val="FootnoteReference"/>
        </w:rPr>
        <w:footnoteRef/>
      </w:r>
      <w:r>
        <w:t xml:space="preserve"> Обычно эту болезнь идентифицируют как различные формы (но не все!) артрита; здесь важно иметь в виду, что существуют и другие разновидности артритов – например, те, что являются следствием болезней </w:t>
      </w:r>
      <w:r w:rsidRPr="002F31A3">
        <w:rPr>
          <w:i/>
        </w:rPr>
        <w:t>бад-кан</w:t>
      </w:r>
      <w:r>
        <w:t>, холода в почках и т.п.</w:t>
      </w:r>
    </w:p>
  </w:footnote>
  <w:footnote w:id="737">
    <w:p w:rsidR="00D72C23" w:rsidRDefault="00D72C23">
      <w:pPr>
        <w:pStyle w:val="FootnoteText"/>
      </w:pPr>
      <w:r>
        <w:rPr>
          <w:rStyle w:val="FootnoteReference"/>
        </w:rPr>
        <w:footnoteRef/>
      </w:r>
      <w:r>
        <w:t xml:space="preserve"> Теряют эластичность сухожилия, примыкающие к суставам.</w:t>
      </w:r>
    </w:p>
  </w:footnote>
  <w:footnote w:id="738">
    <w:p w:rsidR="00D72C23" w:rsidRDefault="00D72C23">
      <w:pPr>
        <w:pStyle w:val="FootnoteText"/>
      </w:pPr>
      <w:r>
        <w:rPr>
          <w:rStyle w:val="FootnoteReference"/>
        </w:rPr>
        <w:footnoteRef/>
      </w:r>
      <w:r>
        <w:t xml:space="preserve"> Эту болезнь идентифицируют как подагру.</w:t>
      </w:r>
    </w:p>
  </w:footnote>
  <w:footnote w:id="739">
    <w:p w:rsidR="00D72C23" w:rsidRDefault="00D72C23">
      <w:pPr>
        <w:pStyle w:val="FootnoteText"/>
      </w:pPr>
      <w:r>
        <w:rPr>
          <w:rStyle w:val="FootnoteReference"/>
        </w:rPr>
        <w:footnoteRef/>
      </w:r>
      <w:r>
        <w:t xml:space="preserve"> Тиб. </w:t>
      </w:r>
      <w:r w:rsidRPr="00A75ACC">
        <w:rPr>
          <w:i/>
        </w:rPr>
        <w:t>дрэ</w:t>
      </w:r>
      <w:r>
        <w:rPr>
          <w:i/>
        </w:rPr>
        <w:t>г-па</w:t>
      </w:r>
      <w:r>
        <w:t>, что, видимо, и послужило основанием для названия этой болезни.</w:t>
      </w:r>
    </w:p>
  </w:footnote>
  <w:footnote w:id="740">
    <w:p w:rsidR="00D72C23" w:rsidRDefault="00D72C23">
      <w:pPr>
        <w:pStyle w:val="FootnoteText"/>
      </w:pPr>
      <w:r>
        <w:rPr>
          <w:rStyle w:val="FootnoteReference"/>
        </w:rPr>
        <w:footnoteRef/>
      </w:r>
      <w:r>
        <w:t xml:space="preserve"> Тянущие ощущения, стягивания или судороги?</w:t>
      </w:r>
    </w:p>
  </w:footnote>
  <w:footnote w:id="741">
    <w:p w:rsidR="00D72C23" w:rsidRDefault="00D72C23">
      <w:pPr>
        <w:pStyle w:val="FootnoteText"/>
      </w:pPr>
      <w:r>
        <w:rPr>
          <w:rStyle w:val="FootnoteReference"/>
        </w:rPr>
        <w:footnoteRef/>
      </w:r>
      <w:r>
        <w:t xml:space="preserve"> Эту болезнь чаще всего идентифицируют как цингу.</w:t>
      </w:r>
    </w:p>
  </w:footnote>
  <w:footnote w:id="742">
    <w:p w:rsidR="00D72C23" w:rsidRPr="00DB2A66" w:rsidRDefault="00D72C23" w:rsidP="00DB2A66">
      <w:pPr>
        <w:pStyle w:val="FootnoteText"/>
        <w:jc w:val="both"/>
      </w:pPr>
      <w:r>
        <w:rPr>
          <w:rStyle w:val="FootnoteReference"/>
        </w:rPr>
        <w:footnoteRef/>
      </w:r>
      <w:r>
        <w:t xml:space="preserve"> В этом перечне пропущена болезнь </w:t>
      </w:r>
      <w:r w:rsidRPr="00DB2A66">
        <w:rPr>
          <w:i/>
        </w:rPr>
        <w:t>рканг-‘бам</w:t>
      </w:r>
      <w:r>
        <w:t>, что, по-видимому, является результатом оплошности переписчика текста.</w:t>
      </w:r>
    </w:p>
  </w:footnote>
  <w:footnote w:id="743">
    <w:p w:rsidR="00D72C23" w:rsidRDefault="00D72C23" w:rsidP="00FB538D">
      <w:pPr>
        <w:pStyle w:val="FootnoteText"/>
        <w:jc w:val="both"/>
      </w:pPr>
      <w:r>
        <w:rPr>
          <w:rStyle w:val="FootnoteReference"/>
        </w:rPr>
        <w:footnoteRef/>
      </w:r>
      <w:r>
        <w:t xml:space="preserve"> При двух названных болезнях обычно вначале на длительный срок назначают один этот отвар.</w:t>
      </w:r>
    </w:p>
  </w:footnote>
  <w:footnote w:id="744">
    <w:p w:rsidR="00D72C23" w:rsidRDefault="00D72C23" w:rsidP="002A4079">
      <w:pPr>
        <w:pStyle w:val="FootnoteText"/>
        <w:jc w:val="both"/>
      </w:pPr>
      <w:r>
        <w:rPr>
          <w:rStyle w:val="FootnoteReference"/>
        </w:rPr>
        <w:footnoteRef/>
      </w:r>
      <w:r>
        <w:t xml:space="preserve"> При недоступности этого лекарства (по-видимому, имеется в виду лекарство, описанное выше в гл. № 22, называемое также </w:t>
      </w:r>
      <w:r w:rsidRPr="000D0385">
        <w:rPr>
          <w:i/>
        </w:rPr>
        <w:t>Гланг-чхэн-бдуд-рци</w:t>
      </w:r>
      <w:r>
        <w:t>).</w:t>
      </w:r>
    </w:p>
  </w:footnote>
  <w:footnote w:id="745">
    <w:p w:rsidR="00D72C23" w:rsidRDefault="00D72C23">
      <w:pPr>
        <w:pStyle w:val="FootnoteText"/>
      </w:pPr>
      <w:r>
        <w:rPr>
          <w:rStyle w:val="FootnoteReference"/>
        </w:rPr>
        <w:footnoteRef/>
      </w:r>
      <w:r>
        <w:t xml:space="preserve"> По-видимому, это лекарство устраняет сопутствующее воспаление или сильные боли.</w:t>
      </w:r>
    </w:p>
  </w:footnote>
  <w:footnote w:id="746">
    <w:p w:rsidR="00D72C23" w:rsidRDefault="00D72C23">
      <w:pPr>
        <w:pStyle w:val="FootnoteText"/>
      </w:pPr>
      <w:r>
        <w:rPr>
          <w:rStyle w:val="FootnoteReference"/>
        </w:rPr>
        <w:footnoteRef/>
      </w:r>
      <w:r>
        <w:t xml:space="preserve"> Прежде всего ноги.</w:t>
      </w:r>
    </w:p>
  </w:footnote>
  <w:footnote w:id="747">
    <w:p w:rsidR="00D72C23" w:rsidRDefault="00D72C23">
      <w:pPr>
        <w:pStyle w:val="FootnoteText"/>
      </w:pPr>
      <w:r>
        <w:rPr>
          <w:rStyle w:val="FootnoteReference"/>
        </w:rPr>
        <w:footnoteRef/>
      </w:r>
      <w:r>
        <w:t xml:space="preserve"> По одной чашке в течение трех дней?</w:t>
      </w:r>
    </w:p>
  </w:footnote>
  <w:footnote w:id="748">
    <w:p w:rsidR="00D72C23" w:rsidRDefault="00D72C23">
      <w:pPr>
        <w:pStyle w:val="FootnoteText"/>
      </w:pPr>
      <w:r>
        <w:rPr>
          <w:rStyle w:val="FootnoteReference"/>
        </w:rPr>
        <w:footnoteRef/>
      </w:r>
      <w:r>
        <w:t xml:space="preserve"> Здесь имеются в виду плоды шиповника.</w:t>
      </w:r>
    </w:p>
  </w:footnote>
  <w:footnote w:id="749">
    <w:p w:rsidR="00D72C23" w:rsidRDefault="00D72C23">
      <w:pPr>
        <w:pStyle w:val="FootnoteText"/>
      </w:pPr>
      <w:r>
        <w:rPr>
          <w:rStyle w:val="FootnoteReference"/>
        </w:rPr>
        <w:footnoteRef/>
      </w:r>
      <w:r>
        <w:t xml:space="preserve"> Похожий рецепт описан в девяносто девятой главе.</w:t>
      </w:r>
    </w:p>
  </w:footnote>
  <w:footnote w:id="750">
    <w:p w:rsidR="00D72C23" w:rsidRDefault="00D72C23" w:rsidP="00EE7652">
      <w:pPr>
        <w:pStyle w:val="FootnoteText"/>
        <w:jc w:val="both"/>
      </w:pPr>
      <w:r>
        <w:rPr>
          <w:rStyle w:val="FootnoteReference"/>
        </w:rPr>
        <w:footnoteRef/>
      </w:r>
      <w:r>
        <w:t xml:space="preserve"> По-видимому, подразумевается, что собственно трансформация </w:t>
      </w:r>
      <w:r w:rsidRPr="00EE7652">
        <w:t>“</w:t>
      </w:r>
      <w:r>
        <w:t>прозрачного сока</w:t>
      </w:r>
      <w:r w:rsidRPr="00EE7652">
        <w:t>”</w:t>
      </w:r>
      <w:r>
        <w:t xml:space="preserve"> желчи в </w:t>
      </w:r>
      <w:r w:rsidRPr="00EE7652">
        <w:rPr>
          <w:i/>
        </w:rPr>
        <w:t>чху-сэр</w:t>
      </w:r>
      <w:r>
        <w:t xml:space="preserve"> происходит повсеместно в разных частях тела после обратного всасывания желчи в кишечнике; образовавшаяся </w:t>
      </w:r>
      <w:r w:rsidRPr="00EE7652">
        <w:rPr>
          <w:i/>
        </w:rPr>
        <w:t>чху-сэр</w:t>
      </w:r>
      <w:r>
        <w:t xml:space="preserve"> первоначально скапливается в лимоузлах, т.е. в </w:t>
      </w:r>
      <w:r w:rsidRPr="00EE7652">
        <w:rPr>
          <w:i/>
        </w:rPr>
        <w:t>рмэн-бу</w:t>
      </w:r>
      <w:r>
        <w:t>, которые разбросаны по всему телу, а оттуда поступает в лимфатические сосуды и т.д.</w:t>
      </w:r>
    </w:p>
  </w:footnote>
  <w:footnote w:id="751">
    <w:p w:rsidR="00D72C23" w:rsidRDefault="00D72C23">
      <w:pPr>
        <w:pStyle w:val="FootnoteText"/>
      </w:pPr>
      <w:r>
        <w:rPr>
          <w:rStyle w:val="FootnoteReference"/>
        </w:rPr>
        <w:footnoteRef/>
      </w:r>
      <w:r>
        <w:t xml:space="preserve"> Или вместо них?</w:t>
      </w:r>
    </w:p>
  </w:footnote>
  <w:footnote w:id="752">
    <w:p w:rsidR="00D72C23" w:rsidRDefault="00D72C23">
      <w:pPr>
        <w:pStyle w:val="FootnoteText"/>
      </w:pPr>
      <w:r>
        <w:rPr>
          <w:rStyle w:val="FootnoteReference"/>
        </w:rPr>
        <w:footnoteRef/>
      </w:r>
      <w:r>
        <w:t xml:space="preserve"> Имеется в виду уголь, полученный в результате закрытого обжига </w:t>
      </w:r>
      <w:r w:rsidRPr="00D6697B">
        <w:rPr>
          <w:i/>
        </w:rPr>
        <w:t>а-ру</w:t>
      </w:r>
      <w:r>
        <w:t xml:space="preserve"> и </w:t>
      </w:r>
      <w:r w:rsidRPr="00D6697B">
        <w:rPr>
          <w:i/>
        </w:rPr>
        <w:t>ба-ру</w:t>
      </w:r>
      <w:r>
        <w:t>.</w:t>
      </w:r>
    </w:p>
  </w:footnote>
  <w:footnote w:id="753">
    <w:p w:rsidR="00D72C23" w:rsidRPr="000D1846" w:rsidRDefault="00D72C23">
      <w:pPr>
        <w:pStyle w:val="FootnoteText"/>
      </w:pPr>
      <w:r>
        <w:rPr>
          <w:rStyle w:val="FootnoteReference"/>
        </w:rPr>
        <w:footnoteRef/>
      </w:r>
      <w:r>
        <w:t xml:space="preserve"> В тексте </w:t>
      </w:r>
      <w:r w:rsidRPr="000D1846">
        <w:rPr>
          <w:i/>
        </w:rPr>
        <w:t>‘пхйинг-ба-дуд-па-чан</w:t>
      </w:r>
      <w:r>
        <w:t>.</w:t>
      </w:r>
    </w:p>
  </w:footnote>
  <w:footnote w:id="754">
    <w:p w:rsidR="00D72C23" w:rsidRDefault="00D72C23">
      <w:pPr>
        <w:pStyle w:val="FootnoteText"/>
      </w:pPr>
      <w:r>
        <w:rPr>
          <w:rStyle w:val="FootnoteReference"/>
        </w:rPr>
        <w:footnoteRef/>
      </w:r>
      <w:r>
        <w:t xml:space="preserve"> Возможно, это псориаз.</w:t>
      </w:r>
    </w:p>
  </w:footnote>
  <w:footnote w:id="755">
    <w:p w:rsidR="00D72C23" w:rsidRDefault="00D72C23">
      <w:pPr>
        <w:pStyle w:val="FootnoteText"/>
      </w:pPr>
      <w:r>
        <w:rPr>
          <w:rStyle w:val="FootnoteReference"/>
        </w:rPr>
        <w:footnoteRef/>
      </w:r>
      <w:r>
        <w:t xml:space="preserve"> Букв. </w:t>
      </w:r>
      <w:r w:rsidRPr="009D2FB3">
        <w:t>“</w:t>
      </w:r>
      <w:r>
        <w:t>корова лизнула</w:t>
      </w:r>
      <w:r w:rsidRPr="009D2FB3">
        <w:t>”</w:t>
      </w:r>
      <w:r>
        <w:t>.</w:t>
      </w:r>
    </w:p>
  </w:footnote>
  <w:footnote w:id="756">
    <w:p w:rsidR="00D72C23" w:rsidRDefault="00D72C23">
      <w:pPr>
        <w:pStyle w:val="FootnoteText"/>
      </w:pPr>
      <w:r>
        <w:rPr>
          <w:rStyle w:val="FootnoteReference"/>
        </w:rPr>
        <w:footnoteRef/>
      </w:r>
      <w:r>
        <w:t xml:space="preserve"> Бородавки.</w:t>
      </w:r>
    </w:p>
  </w:footnote>
  <w:footnote w:id="757">
    <w:p w:rsidR="00D72C23" w:rsidRDefault="00D72C23">
      <w:pPr>
        <w:pStyle w:val="FootnoteText"/>
      </w:pPr>
      <w:r>
        <w:rPr>
          <w:rStyle w:val="FootnoteReference"/>
        </w:rPr>
        <w:footnoteRef/>
      </w:r>
      <w:r>
        <w:t xml:space="preserve"> Стригущий лишай?</w:t>
      </w:r>
    </w:p>
  </w:footnote>
  <w:footnote w:id="758">
    <w:p w:rsidR="00D72C23" w:rsidRPr="008C6DAF" w:rsidRDefault="00D72C23">
      <w:pPr>
        <w:pStyle w:val="FootnoteText"/>
      </w:pPr>
      <w:r>
        <w:rPr>
          <w:rStyle w:val="FootnoteReference"/>
        </w:rPr>
        <w:footnoteRef/>
      </w:r>
      <w:r>
        <w:t xml:space="preserve"> Букв. </w:t>
      </w:r>
      <w:r w:rsidRPr="008C6DAF">
        <w:t>“</w:t>
      </w:r>
      <w:r>
        <w:t>червивые нарывы</w:t>
      </w:r>
      <w:r w:rsidRPr="008C6DAF">
        <w:t>”</w:t>
      </w:r>
      <w:r>
        <w:t xml:space="preserve"> – возможно, это импетиго.</w:t>
      </w:r>
    </w:p>
  </w:footnote>
  <w:footnote w:id="759">
    <w:p w:rsidR="00D72C23" w:rsidRDefault="00D72C23">
      <w:pPr>
        <w:pStyle w:val="FootnoteText"/>
      </w:pPr>
      <w:r>
        <w:rPr>
          <w:rStyle w:val="FootnoteReference"/>
        </w:rPr>
        <w:footnoteRef/>
      </w:r>
      <w:r>
        <w:t xml:space="preserve"> Веснушки?</w:t>
      </w:r>
    </w:p>
  </w:footnote>
  <w:footnote w:id="760">
    <w:p w:rsidR="00D72C23" w:rsidRPr="001275F5" w:rsidRDefault="00D72C23" w:rsidP="00153ADF">
      <w:pPr>
        <w:pStyle w:val="FootnoteText"/>
        <w:jc w:val="both"/>
      </w:pPr>
      <w:r>
        <w:rPr>
          <w:rStyle w:val="FootnoteReference"/>
        </w:rPr>
        <w:footnoteRef/>
      </w:r>
      <w:r>
        <w:t xml:space="preserve"> Возможно, имеется в виду витилиго.</w:t>
      </w:r>
    </w:p>
  </w:footnote>
  <w:footnote w:id="761">
    <w:p w:rsidR="00D72C23" w:rsidRDefault="00D72C23" w:rsidP="0042173D">
      <w:pPr>
        <w:pStyle w:val="FootnoteText"/>
        <w:jc w:val="both"/>
      </w:pPr>
      <w:r>
        <w:rPr>
          <w:rStyle w:val="FootnoteReference"/>
        </w:rPr>
        <w:footnoteRef/>
      </w:r>
      <w:r>
        <w:t xml:space="preserve"> Термины </w:t>
      </w:r>
      <w:r w:rsidRPr="0042173D">
        <w:t>“</w:t>
      </w:r>
      <w:r>
        <w:t>белые каналы</w:t>
      </w:r>
      <w:r w:rsidRPr="0042173D">
        <w:t>”</w:t>
      </w:r>
      <w:r>
        <w:t xml:space="preserve"> и </w:t>
      </w:r>
      <w:r w:rsidRPr="0042173D">
        <w:t>“</w:t>
      </w:r>
      <w:r>
        <w:t>черные каналы</w:t>
      </w:r>
      <w:r w:rsidRPr="0042173D">
        <w:t>”</w:t>
      </w:r>
      <w:r>
        <w:t xml:space="preserve"> при переводе будут заключаться в кавычки, поскольку в первом случае речь идет о нервах, а во втором – о сосудах.</w:t>
      </w:r>
    </w:p>
  </w:footnote>
  <w:footnote w:id="762">
    <w:p w:rsidR="00D72C23" w:rsidRDefault="00D72C23">
      <w:pPr>
        <w:pStyle w:val="FootnoteText"/>
      </w:pPr>
      <w:r>
        <w:rPr>
          <w:rStyle w:val="FootnoteReference"/>
        </w:rPr>
        <w:footnoteRef/>
      </w:r>
      <w:r>
        <w:t xml:space="preserve"> Здесь </w:t>
      </w:r>
      <w:r w:rsidRPr="0042173D">
        <w:rPr>
          <w:i/>
        </w:rPr>
        <w:t>гйэс-цхул</w:t>
      </w:r>
      <w:r>
        <w:t xml:space="preserve"> – букв. </w:t>
      </w:r>
      <w:r w:rsidRPr="0042173D">
        <w:t>“</w:t>
      </w:r>
      <w:r>
        <w:t>способ разветвления</w:t>
      </w:r>
      <w:r w:rsidRPr="0042173D">
        <w:t>”</w:t>
      </w:r>
      <w:r>
        <w:t>.</w:t>
      </w:r>
    </w:p>
  </w:footnote>
  <w:footnote w:id="763">
    <w:p w:rsidR="00D72C23" w:rsidRDefault="00D72C23" w:rsidP="00BE650D">
      <w:pPr>
        <w:pStyle w:val="FootnoteText"/>
        <w:jc w:val="both"/>
      </w:pPr>
      <w:r>
        <w:rPr>
          <w:rStyle w:val="FootnoteReference"/>
        </w:rPr>
        <w:footnoteRef/>
      </w:r>
      <w:r>
        <w:t xml:space="preserve"> Тиб. </w:t>
      </w:r>
      <w:r w:rsidRPr="008A2053">
        <w:rPr>
          <w:i/>
        </w:rPr>
        <w:t>срог-рца</w:t>
      </w:r>
      <w:r>
        <w:t xml:space="preserve"> – букв. </w:t>
      </w:r>
      <w:r w:rsidRPr="008A2053">
        <w:t>“</w:t>
      </w:r>
      <w:r>
        <w:t>сосуд жизни</w:t>
      </w:r>
      <w:r w:rsidRPr="008A2053">
        <w:t>”</w:t>
      </w:r>
      <w:r>
        <w:t>; данный термин может обозначать как обычную аорту, так и мистическое средоточие жизни.</w:t>
      </w:r>
    </w:p>
  </w:footnote>
  <w:footnote w:id="764">
    <w:p w:rsidR="00D72C23" w:rsidRDefault="00D72C23">
      <w:pPr>
        <w:pStyle w:val="FootnoteText"/>
      </w:pPr>
      <w:r>
        <w:rPr>
          <w:rStyle w:val="FootnoteReference"/>
        </w:rPr>
        <w:footnoteRef/>
      </w:r>
      <w:r>
        <w:t xml:space="preserve"> По этим </w:t>
      </w:r>
      <w:r w:rsidRPr="00511F9F">
        <w:t>“</w:t>
      </w:r>
      <w:r>
        <w:t>каналам</w:t>
      </w:r>
      <w:r w:rsidRPr="00511F9F">
        <w:t>”</w:t>
      </w:r>
      <w:r>
        <w:t xml:space="preserve"> происходит транспортировка крови.</w:t>
      </w:r>
    </w:p>
  </w:footnote>
  <w:footnote w:id="765">
    <w:p w:rsidR="00D72C23" w:rsidRDefault="00D72C23" w:rsidP="008A2D23">
      <w:pPr>
        <w:pStyle w:val="FootnoteText"/>
        <w:jc w:val="both"/>
      </w:pPr>
      <w:r>
        <w:rPr>
          <w:rStyle w:val="FootnoteReference"/>
        </w:rPr>
        <w:footnoteRef/>
      </w:r>
      <w:r>
        <w:t xml:space="preserve"> Под </w:t>
      </w:r>
      <w:r w:rsidRPr="008A2D23">
        <w:t>“</w:t>
      </w:r>
      <w:r>
        <w:t>белыми каналами</w:t>
      </w:r>
      <w:r w:rsidRPr="008A2D23">
        <w:t>”</w:t>
      </w:r>
      <w:r>
        <w:t xml:space="preserve"> понимается спинной мозг </w:t>
      </w:r>
      <w:r w:rsidRPr="008A2D23">
        <w:t>{</w:t>
      </w:r>
      <w:r w:rsidRPr="00A0033C">
        <w:t>8</w:t>
      </w:r>
      <w:r w:rsidRPr="008A2D23">
        <w:t>}</w:t>
      </w:r>
      <w:r>
        <w:t>, а также спинномозговые и другие нервы.</w:t>
      </w:r>
    </w:p>
  </w:footnote>
  <w:footnote w:id="766">
    <w:p w:rsidR="00D72C23" w:rsidRDefault="00D72C23" w:rsidP="00511F9F">
      <w:pPr>
        <w:pStyle w:val="FootnoteText"/>
        <w:jc w:val="both"/>
      </w:pPr>
      <w:r>
        <w:rPr>
          <w:rStyle w:val="FootnoteReference"/>
        </w:rPr>
        <w:footnoteRef/>
      </w:r>
      <w:r>
        <w:t xml:space="preserve"> По этим </w:t>
      </w:r>
      <w:r w:rsidRPr="00511F9F">
        <w:t>“</w:t>
      </w:r>
      <w:r>
        <w:t>каналам</w:t>
      </w:r>
      <w:r w:rsidRPr="00511F9F">
        <w:t>”</w:t>
      </w:r>
      <w:r>
        <w:t xml:space="preserve"> происходит </w:t>
      </w:r>
      <w:r w:rsidRPr="00511F9F">
        <w:t>“</w:t>
      </w:r>
      <w:r>
        <w:t>транспортировка ветров</w:t>
      </w:r>
      <w:r w:rsidRPr="00511F9F">
        <w:t>”</w:t>
      </w:r>
      <w:r>
        <w:t>, что можно интерпретировать как передачу нервных импульсов.</w:t>
      </w:r>
    </w:p>
  </w:footnote>
  <w:footnote w:id="767">
    <w:p w:rsidR="00D72C23" w:rsidRDefault="00D72C23">
      <w:pPr>
        <w:pStyle w:val="FootnoteText"/>
      </w:pPr>
      <w:r>
        <w:rPr>
          <w:rStyle w:val="FootnoteReference"/>
        </w:rPr>
        <w:footnoteRef/>
      </w:r>
      <w:r>
        <w:t xml:space="preserve"> Более детально это разъясняется в других текстах</w:t>
      </w:r>
      <w:r w:rsidRPr="00C63384">
        <w:t xml:space="preserve"> {</w:t>
      </w:r>
      <w:r w:rsidRPr="00A0033C">
        <w:t>2</w:t>
      </w:r>
      <w:r>
        <w:t xml:space="preserve">, </w:t>
      </w:r>
      <w:r w:rsidRPr="00A0033C">
        <w:t>3</w:t>
      </w:r>
      <w:r w:rsidRPr="00C63384">
        <w:t>}</w:t>
      </w:r>
      <w:r>
        <w:t>.</w:t>
      </w:r>
    </w:p>
  </w:footnote>
  <w:footnote w:id="768">
    <w:p w:rsidR="00D72C23" w:rsidRDefault="00D72C23">
      <w:pPr>
        <w:pStyle w:val="FootnoteText"/>
      </w:pPr>
      <w:r>
        <w:rPr>
          <w:rStyle w:val="FootnoteReference"/>
        </w:rPr>
        <w:footnoteRef/>
      </w:r>
      <w:r>
        <w:t xml:space="preserve"> Эта точка используется при прижигании.</w:t>
      </w:r>
    </w:p>
  </w:footnote>
  <w:footnote w:id="769">
    <w:p w:rsidR="00D72C23" w:rsidRDefault="00D72C23">
      <w:pPr>
        <w:pStyle w:val="FootnoteText"/>
      </w:pPr>
      <w:r>
        <w:rPr>
          <w:rStyle w:val="FootnoteReference"/>
        </w:rPr>
        <w:footnoteRef/>
      </w:r>
      <w:r>
        <w:t xml:space="preserve"> Искаженное?</w:t>
      </w:r>
    </w:p>
  </w:footnote>
  <w:footnote w:id="770">
    <w:p w:rsidR="00D72C23" w:rsidRDefault="00D72C23" w:rsidP="004F1199">
      <w:pPr>
        <w:pStyle w:val="FootnoteText"/>
        <w:jc w:val="both"/>
      </w:pPr>
      <w:r>
        <w:rPr>
          <w:rStyle w:val="FootnoteReference"/>
        </w:rPr>
        <w:footnoteRef/>
      </w:r>
      <w:r>
        <w:t xml:space="preserve"> По-видимому, здесь имеются в виду особые точки, в которых рекомендуется совершать проколы для выведения жидкостей – </w:t>
      </w:r>
      <w:r w:rsidRPr="004F1199">
        <w:rPr>
          <w:i/>
        </w:rPr>
        <w:t>чху-сэр</w:t>
      </w:r>
      <w:r>
        <w:t xml:space="preserve"> и т.п.</w:t>
      </w:r>
    </w:p>
  </w:footnote>
  <w:footnote w:id="771">
    <w:p w:rsidR="00D72C23" w:rsidRDefault="00D72C23" w:rsidP="00B669CC">
      <w:pPr>
        <w:pStyle w:val="FootnoteText"/>
        <w:jc w:val="both"/>
      </w:pPr>
      <w:r>
        <w:rPr>
          <w:rStyle w:val="FootnoteReference"/>
        </w:rPr>
        <w:footnoteRef/>
      </w:r>
      <w:r>
        <w:t xml:space="preserve"> Букв. </w:t>
      </w:r>
      <w:r w:rsidRPr="00B669CC">
        <w:t>“</w:t>
      </w:r>
      <w:r>
        <w:t>зеркало из лопатки</w:t>
      </w:r>
      <w:r w:rsidRPr="00B669CC">
        <w:t>”</w:t>
      </w:r>
      <w:r>
        <w:t xml:space="preserve"> (или </w:t>
      </w:r>
      <w:r w:rsidRPr="00B669CC">
        <w:t>“</w:t>
      </w:r>
      <w:r>
        <w:t>плоская поверхность лопатки</w:t>
      </w:r>
      <w:r w:rsidRPr="00B669CC">
        <w:t>”</w:t>
      </w:r>
      <w:r>
        <w:t xml:space="preserve">) – обычно различные </w:t>
      </w:r>
      <w:r w:rsidRPr="00B669CC">
        <w:t>“</w:t>
      </w:r>
      <w:r>
        <w:t>зеркала</w:t>
      </w:r>
      <w:r w:rsidRPr="00B669CC">
        <w:t>”</w:t>
      </w:r>
      <w:r>
        <w:t xml:space="preserve"> используются при гаданиях, а также как инструменты при выполнении различных процедур.</w:t>
      </w:r>
    </w:p>
  </w:footnote>
  <w:footnote w:id="772">
    <w:p w:rsidR="00D72C23" w:rsidRDefault="00D72C23">
      <w:pPr>
        <w:pStyle w:val="FootnoteText"/>
      </w:pPr>
      <w:r>
        <w:rPr>
          <w:rStyle w:val="FootnoteReference"/>
        </w:rPr>
        <w:footnoteRef/>
      </w:r>
      <w:r>
        <w:t xml:space="preserve"> По всей видимости, здесь имеется в виду двойка из </w:t>
      </w:r>
      <w:r w:rsidRPr="00217EFF">
        <w:rPr>
          <w:i/>
        </w:rPr>
        <w:t>дкар-по-сбал-ргйаб</w:t>
      </w:r>
      <w:r>
        <w:t xml:space="preserve"> и </w:t>
      </w:r>
      <w:r w:rsidRPr="00217EFF">
        <w:rPr>
          <w:i/>
        </w:rPr>
        <w:t>смуг-по-сбал-ргйаб</w:t>
      </w:r>
      <w:r>
        <w:t>.</w:t>
      </w:r>
    </w:p>
  </w:footnote>
  <w:footnote w:id="773">
    <w:p w:rsidR="00D72C23" w:rsidRDefault="00D72C23" w:rsidP="00675110">
      <w:pPr>
        <w:pStyle w:val="FootnoteText"/>
        <w:jc w:val="both"/>
      </w:pPr>
      <w:r>
        <w:rPr>
          <w:rStyle w:val="FootnoteReference"/>
        </w:rPr>
        <w:footnoteRef/>
      </w:r>
      <w:r>
        <w:t xml:space="preserve"> Букв. </w:t>
      </w:r>
      <w:r w:rsidRPr="00675110">
        <w:t>“</w:t>
      </w:r>
      <w:r>
        <w:t>голова шакала</w:t>
      </w:r>
      <w:r w:rsidRPr="00675110">
        <w:t>”</w:t>
      </w:r>
      <w:r>
        <w:t xml:space="preserve"> – по-видимому, имеется в виду сходство колена, каким оно становится при данной болезни, с головой упомянутого животного. Эта болезнь также описана в гл. № 4 текста </w:t>
      </w:r>
      <w:r w:rsidRPr="00675110">
        <w:rPr>
          <w:i/>
        </w:rPr>
        <w:t>Лхан-тхабс</w:t>
      </w:r>
      <w:r>
        <w:t xml:space="preserve"> </w:t>
      </w:r>
      <w:r w:rsidRPr="00675110">
        <w:t>{</w:t>
      </w:r>
      <w:r w:rsidRPr="009C055D">
        <w:t>3</w:t>
      </w:r>
      <w:r w:rsidRPr="00675110">
        <w:t>}</w:t>
      </w:r>
      <w:r>
        <w:t>.</w:t>
      </w:r>
    </w:p>
  </w:footnote>
  <w:footnote w:id="774">
    <w:p w:rsidR="00D72C23" w:rsidRDefault="00D72C23" w:rsidP="009B7492">
      <w:pPr>
        <w:pStyle w:val="FootnoteText"/>
        <w:jc w:val="both"/>
      </w:pPr>
      <w:r>
        <w:rPr>
          <w:rStyle w:val="FootnoteReference"/>
        </w:rPr>
        <w:footnoteRef/>
      </w:r>
      <w:r>
        <w:t xml:space="preserve"> Т.е. на месте отека (а также, возможно, рядом) постоянно присутствует т.н. </w:t>
      </w:r>
      <w:r w:rsidRPr="009B7492">
        <w:t>“</w:t>
      </w:r>
      <w:r>
        <w:t>гусиная кожа</w:t>
      </w:r>
      <w:r w:rsidRPr="009B7492">
        <w:t>”</w:t>
      </w:r>
      <w:r>
        <w:t>.</w:t>
      </w:r>
    </w:p>
  </w:footnote>
  <w:footnote w:id="775">
    <w:p w:rsidR="00D72C23" w:rsidRDefault="00D72C23">
      <w:pPr>
        <w:pStyle w:val="FootnoteText"/>
      </w:pPr>
      <w:r>
        <w:rPr>
          <w:rStyle w:val="FootnoteReference"/>
        </w:rPr>
        <w:footnoteRef/>
      </w:r>
      <w:r>
        <w:t xml:space="preserve"> Вода, набранная при звездах.</w:t>
      </w:r>
    </w:p>
  </w:footnote>
  <w:footnote w:id="776">
    <w:p w:rsidR="00D72C23" w:rsidRDefault="00D72C23">
      <w:pPr>
        <w:pStyle w:val="FootnoteText"/>
      </w:pPr>
      <w:r>
        <w:rPr>
          <w:rStyle w:val="FootnoteReference"/>
        </w:rPr>
        <w:footnoteRef/>
      </w:r>
      <w:r>
        <w:t xml:space="preserve"> В тексте </w:t>
      </w:r>
      <w:r w:rsidRPr="0034728D">
        <w:rPr>
          <w:i/>
        </w:rPr>
        <w:t>Лхан-тхабс</w:t>
      </w:r>
      <w:r>
        <w:t xml:space="preserve"> упомянуты </w:t>
      </w:r>
      <w:r w:rsidRPr="0034728D">
        <w:rPr>
          <w:i/>
        </w:rPr>
        <w:t>сэнг-лдэнг</w:t>
      </w:r>
      <w:r>
        <w:t xml:space="preserve"> и </w:t>
      </w:r>
      <w:r w:rsidRPr="0034728D">
        <w:rPr>
          <w:i/>
        </w:rPr>
        <w:t>чху-сэр-сман-гсум</w:t>
      </w:r>
      <w:r>
        <w:t>.</w:t>
      </w:r>
    </w:p>
  </w:footnote>
  <w:footnote w:id="777">
    <w:p w:rsidR="00D72C23" w:rsidRDefault="00D72C23" w:rsidP="001E4D2D">
      <w:pPr>
        <w:pStyle w:val="FootnoteText"/>
      </w:pPr>
      <w:r>
        <w:rPr>
          <w:rStyle w:val="FootnoteReference"/>
        </w:rPr>
        <w:footnoteRef/>
      </w:r>
      <w:r>
        <w:t xml:space="preserve"> Прорыв и выход из отека гноя, </w:t>
      </w:r>
      <w:r w:rsidRPr="00FD5D4B">
        <w:rPr>
          <w:i/>
        </w:rPr>
        <w:t>чху-сэр</w:t>
      </w:r>
      <w:r>
        <w:t xml:space="preserve"> и т.п.</w:t>
      </w:r>
    </w:p>
  </w:footnote>
  <w:footnote w:id="778">
    <w:p w:rsidR="00D72C23" w:rsidRDefault="00D72C23">
      <w:pPr>
        <w:pStyle w:val="FootnoteText"/>
      </w:pPr>
      <w:r>
        <w:rPr>
          <w:rStyle w:val="FootnoteReference"/>
        </w:rPr>
        <w:footnoteRef/>
      </w:r>
      <w:r>
        <w:t xml:space="preserve"> По всей видимости, должно быть </w:t>
      </w:r>
      <w:r w:rsidRPr="008852E8">
        <w:t>“</w:t>
      </w:r>
      <w:r>
        <w:t xml:space="preserve">из-за </w:t>
      </w:r>
      <w:r w:rsidRPr="008852E8">
        <w:rPr>
          <w:i/>
        </w:rPr>
        <w:t>рлунг</w:t>
      </w:r>
      <w:r w:rsidRPr="008852E8">
        <w:t>”</w:t>
      </w:r>
      <w:r>
        <w:t>!?</w:t>
      </w:r>
    </w:p>
  </w:footnote>
  <w:footnote w:id="779">
    <w:p w:rsidR="00D72C23" w:rsidRDefault="00D72C23">
      <w:pPr>
        <w:pStyle w:val="FootnoteText"/>
      </w:pPr>
      <w:r>
        <w:rPr>
          <w:rStyle w:val="FootnoteReference"/>
        </w:rPr>
        <w:footnoteRef/>
      </w:r>
      <w:r>
        <w:t xml:space="preserve"> Т.е. когда вода остынет до температуры тела.</w:t>
      </w:r>
    </w:p>
  </w:footnote>
  <w:footnote w:id="780">
    <w:p w:rsidR="00D72C23" w:rsidRDefault="00D72C23">
      <w:pPr>
        <w:pStyle w:val="FootnoteText"/>
      </w:pPr>
      <w:r>
        <w:rPr>
          <w:rStyle w:val="FootnoteReference"/>
        </w:rPr>
        <w:footnoteRef/>
      </w:r>
      <w:r>
        <w:t xml:space="preserve"> Здесь тиб. </w:t>
      </w:r>
      <w:r w:rsidRPr="008D093A">
        <w:rPr>
          <w:i/>
        </w:rPr>
        <w:t>гро-пхуб</w:t>
      </w:r>
      <w:r>
        <w:t>.</w:t>
      </w:r>
    </w:p>
  </w:footnote>
  <w:footnote w:id="781">
    <w:p w:rsidR="00D72C23" w:rsidRDefault="00D72C23" w:rsidP="001D1B4F">
      <w:pPr>
        <w:pStyle w:val="FootnoteText"/>
        <w:jc w:val="both"/>
      </w:pPr>
      <w:r>
        <w:rPr>
          <w:rStyle w:val="FootnoteReference"/>
        </w:rPr>
        <w:footnoteRef/>
      </w:r>
      <w:r>
        <w:t xml:space="preserve"> Здесь тиб. </w:t>
      </w:r>
      <w:r w:rsidRPr="001D1B4F">
        <w:rPr>
          <w:i/>
        </w:rPr>
        <w:t>лхан-скйэс</w:t>
      </w:r>
      <w:r>
        <w:t xml:space="preserve"> – этим термином обычно обозначается класс болезней, проявляющихся возникновением гноящихся язв.</w:t>
      </w:r>
    </w:p>
  </w:footnote>
  <w:footnote w:id="782">
    <w:p w:rsidR="00D72C23" w:rsidRDefault="00D72C23">
      <w:pPr>
        <w:pStyle w:val="FootnoteText"/>
      </w:pPr>
      <w:r>
        <w:rPr>
          <w:rStyle w:val="FootnoteReference"/>
        </w:rPr>
        <w:footnoteRef/>
      </w:r>
      <w:r>
        <w:t xml:space="preserve"> Букв. </w:t>
      </w:r>
      <w:r w:rsidRPr="001B4183">
        <w:t>“</w:t>
      </w:r>
      <w:r>
        <w:t>рыбья пасть</w:t>
      </w:r>
      <w:r w:rsidRPr="001B4183">
        <w:t>”</w:t>
      </w:r>
      <w:r>
        <w:t>.</w:t>
      </w:r>
    </w:p>
  </w:footnote>
  <w:footnote w:id="783">
    <w:p w:rsidR="00D72C23" w:rsidRDefault="00D72C23">
      <w:pPr>
        <w:pStyle w:val="FootnoteText"/>
      </w:pPr>
      <w:r>
        <w:rPr>
          <w:rStyle w:val="FootnoteReference"/>
        </w:rPr>
        <w:footnoteRef/>
      </w:r>
      <w:r>
        <w:t xml:space="preserve"> Букв. </w:t>
      </w:r>
      <w:r w:rsidRPr="00974C2F">
        <w:t>“</w:t>
      </w:r>
      <w:r>
        <w:t>незначительная чесотка</w:t>
      </w:r>
      <w:r w:rsidRPr="00974C2F">
        <w:t>”</w:t>
      </w:r>
      <w:r>
        <w:t>.</w:t>
      </w:r>
    </w:p>
  </w:footnote>
  <w:footnote w:id="784">
    <w:p w:rsidR="00D72C23" w:rsidRDefault="00D72C23">
      <w:pPr>
        <w:pStyle w:val="FootnoteText"/>
      </w:pPr>
      <w:r>
        <w:rPr>
          <w:rStyle w:val="FootnoteReference"/>
        </w:rPr>
        <w:footnoteRef/>
      </w:r>
      <w:r>
        <w:t xml:space="preserve"> Имеются в виду локтевые ямки, подмышечные впадины и т.п.</w:t>
      </w:r>
    </w:p>
  </w:footnote>
  <w:footnote w:id="785">
    <w:p w:rsidR="00D72C23" w:rsidRDefault="00D72C23">
      <w:pPr>
        <w:pStyle w:val="FootnoteText"/>
      </w:pPr>
      <w:r>
        <w:rPr>
          <w:rStyle w:val="FootnoteReference"/>
        </w:rPr>
        <w:footnoteRef/>
      </w:r>
      <w:r>
        <w:t xml:space="preserve"> Разновидность </w:t>
      </w:r>
      <w:r w:rsidRPr="00BA596F">
        <w:rPr>
          <w:i/>
        </w:rPr>
        <w:t>дан-рог</w:t>
      </w:r>
      <w:r>
        <w:t>.</w:t>
      </w:r>
    </w:p>
  </w:footnote>
  <w:footnote w:id="786">
    <w:p w:rsidR="00D72C23" w:rsidRDefault="00D72C23">
      <w:pPr>
        <w:pStyle w:val="FootnoteText"/>
      </w:pPr>
      <w:r>
        <w:rPr>
          <w:rStyle w:val="FootnoteReference"/>
        </w:rPr>
        <w:footnoteRef/>
      </w:r>
      <w:r>
        <w:t xml:space="preserve"> Эта болезнь также описывается в гл. № 121; вероятней всего, это шейный фурункулез.</w:t>
      </w:r>
    </w:p>
  </w:footnote>
  <w:footnote w:id="787">
    <w:p w:rsidR="00D72C23" w:rsidRDefault="00D72C23">
      <w:pPr>
        <w:pStyle w:val="FootnoteText"/>
      </w:pPr>
      <w:r>
        <w:rPr>
          <w:rStyle w:val="FootnoteReference"/>
        </w:rPr>
        <w:footnoteRef/>
      </w:r>
      <w:r>
        <w:t xml:space="preserve"> Имеется в виду загноившаяся ножевая рана и последующий сепсис?</w:t>
      </w:r>
    </w:p>
  </w:footnote>
  <w:footnote w:id="788">
    <w:p w:rsidR="00D72C23" w:rsidRDefault="00D72C23" w:rsidP="00EB714C">
      <w:pPr>
        <w:pStyle w:val="FootnoteText"/>
        <w:jc w:val="both"/>
      </w:pPr>
      <w:r>
        <w:rPr>
          <w:rStyle w:val="FootnoteReference"/>
        </w:rPr>
        <w:footnoteRef/>
      </w:r>
      <w:r>
        <w:t xml:space="preserve"> Букв. </w:t>
      </w:r>
      <w:r w:rsidRPr="00EB714C">
        <w:t>“</w:t>
      </w:r>
      <w:r>
        <w:t>большая язва, большой нарыв, кровавый нарыв</w:t>
      </w:r>
      <w:r w:rsidRPr="00EB714C">
        <w:t>”</w:t>
      </w:r>
      <w:r>
        <w:t xml:space="preserve">. Очевидно, что в данном случае имеется в виду именно язва, а не одноименная разновидность жара </w:t>
      </w:r>
      <w:r w:rsidRPr="00EB714C">
        <w:rPr>
          <w:i/>
        </w:rPr>
        <w:t>гнйан</w:t>
      </w:r>
      <w:r>
        <w:t>, т.е. сибирская язва (см. гл. № 30).</w:t>
      </w:r>
    </w:p>
  </w:footnote>
  <w:footnote w:id="789">
    <w:p w:rsidR="00D72C23" w:rsidRDefault="00D72C23" w:rsidP="00A92944">
      <w:pPr>
        <w:pStyle w:val="FootnoteText"/>
        <w:jc w:val="both"/>
      </w:pPr>
      <w:r>
        <w:rPr>
          <w:rStyle w:val="FootnoteReference"/>
        </w:rPr>
        <w:footnoteRef/>
      </w:r>
      <w:r>
        <w:t xml:space="preserve"> Т.е. следует прилепитить описываемый далее состав вокруг язвы так, чтобы получилось кольцо, окружающее саму язву и припухлость.</w:t>
      </w:r>
    </w:p>
  </w:footnote>
  <w:footnote w:id="790">
    <w:p w:rsidR="00D72C23" w:rsidRDefault="00D72C23">
      <w:pPr>
        <w:pStyle w:val="FootnoteText"/>
      </w:pPr>
      <w:r>
        <w:rPr>
          <w:rStyle w:val="FootnoteReference"/>
        </w:rPr>
        <w:footnoteRef/>
      </w:r>
      <w:r>
        <w:t xml:space="preserve"> Сепсис?</w:t>
      </w:r>
    </w:p>
  </w:footnote>
  <w:footnote w:id="791">
    <w:p w:rsidR="00D72C23" w:rsidRDefault="00D72C23">
      <w:pPr>
        <w:pStyle w:val="FootnoteText"/>
      </w:pPr>
      <w:r>
        <w:rPr>
          <w:rStyle w:val="FootnoteReference"/>
        </w:rPr>
        <w:footnoteRef/>
      </w:r>
      <w:r>
        <w:t xml:space="preserve"> Букв. </w:t>
      </w:r>
      <w:r w:rsidRPr="00E65379">
        <w:t>“</w:t>
      </w:r>
      <w:r>
        <w:t>нарыв от укола колючкой</w:t>
      </w:r>
      <w:r w:rsidRPr="00E65379">
        <w:t>”</w:t>
      </w:r>
      <w:r>
        <w:t xml:space="preserve"> – см. след. главу.</w:t>
      </w:r>
    </w:p>
  </w:footnote>
  <w:footnote w:id="792">
    <w:p w:rsidR="00D72C23" w:rsidRDefault="00D72C23" w:rsidP="002D3BAD">
      <w:pPr>
        <w:pStyle w:val="FootnoteText"/>
        <w:jc w:val="both"/>
      </w:pPr>
      <w:r>
        <w:rPr>
          <w:rStyle w:val="FootnoteReference"/>
        </w:rPr>
        <w:footnoteRef/>
      </w:r>
      <w:r>
        <w:t xml:space="preserve"> В тексте тиб. термин </w:t>
      </w:r>
      <w:r w:rsidRPr="002D3BAD">
        <w:rPr>
          <w:i/>
        </w:rPr>
        <w:t>чху-бур</w:t>
      </w:r>
      <w:r>
        <w:t xml:space="preserve">, который буквально можно перевести как </w:t>
      </w:r>
      <w:r w:rsidRPr="002D3BAD">
        <w:t>“</w:t>
      </w:r>
      <w:r>
        <w:t>водяной бугорок</w:t>
      </w:r>
      <w:r w:rsidRPr="002D3BAD">
        <w:t>”</w:t>
      </w:r>
      <w:r>
        <w:t xml:space="preserve"> или </w:t>
      </w:r>
      <w:r w:rsidRPr="002D3BAD">
        <w:t>“</w:t>
      </w:r>
      <w:r>
        <w:t>водяной пузырь</w:t>
      </w:r>
      <w:r w:rsidRPr="002D3BAD">
        <w:t>”</w:t>
      </w:r>
      <w:r>
        <w:t>.</w:t>
      </w:r>
    </w:p>
  </w:footnote>
  <w:footnote w:id="793">
    <w:p w:rsidR="00D72C23" w:rsidRDefault="00D72C23" w:rsidP="00372385">
      <w:pPr>
        <w:pStyle w:val="FootnoteText"/>
        <w:jc w:val="both"/>
      </w:pPr>
      <w:r>
        <w:rPr>
          <w:rStyle w:val="FootnoteReference"/>
        </w:rPr>
        <w:footnoteRef/>
      </w:r>
      <w:r>
        <w:t xml:space="preserve"> Медная китайская монета</w:t>
      </w:r>
      <w:r w:rsidRPr="00372385">
        <w:t xml:space="preserve"> {</w:t>
      </w:r>
      <w:r w:rsidRPr="00A0033C">
        <w:t>11</w:t>
      </w:r>
      <w:r w:rsidRPr="00372385">
        <w:t>}</w:t>
      </w:r>
      <w:r>
        <w:t xml:space="preserve"> – по-видимому, имеется в виду старинная китайская монета с дырочкой (</w:t>
      </w:r>
      <w:r w:rsidRPr="00372385">
        <w:t>“</w:t>
      </w:r>
      <w:r>
        <w:t>глазком</w:t>
      </w:r>
      <w:r w:rsidRPr="00372385">
        <w:t>”</w:t>
      </w:r>
      <w:r>
        <w:t>) посредине.</w:t>
      </w:r>
    </w:p>
  </w:footnote>
  <w:footnote w:id="794">
    <w:p w:rsidR="00D72C23" w:rsidRDefault="00D72C23" w:rsidP="00202615">
      <w:pPr>
        <w:pStyle w:val="FootnoteText"/>
        <w:jc w:val="both"/>
      </w:pPr>
      <w:r>
        <w:rPr>
          <w:rStyle w:val="FootnoteReference"/>
        </w:rPr>
        <w:footnoteRef/>
      </w:r>
      <w:r>
        <w:t xml:space="preserve"> Игла, которая насквозь проходит сквозь выступающий над </w:t>
      </w:r>
      <w:r w:rsidRPr="00202615">
        <w:t>“</w:t>
      </w:r>
      <w:r>
        <w:t>глазком</w:t>
      </w:r>
      <w:r w:rsidRPr="00202615">
        <w:t>”</w:t>
      </w:r>
      <w:r>
        <w:t xml:space="preserve"> волдырь, с двух сторон </w:t>
      </w:r>
      <w:r w:rsidRPr="00202615">
        <w:t>“</w:t>
      </w:r>
      <w:r>
        <w:t>опирается</w:t>
      </w:r>
      <w:r w:rsidRPr="00202615">
        <w:t>”</w:t>
      </w:r>
      <w:r>
        <w:t xml:space="preserve"> на монету, что фиксирует эту монету на теле.</w:t>
      </w:r>
    </w:p>
  </w:footnote>
  <w:footnote w:id="795">
    <w:p w:rsidR="00D72C23" w:rsidRDefault="00D72C23">
      <w:pPr>
        <w:pStyle w:val="FootnoteText"/>
      </w:pPr>
      <w:r>
        <w:rPr>
          <w:rStyle w:val="FootnoteReference"/>
        </w:rPr>
        <w:footnoteRef/>
      </w:r>
      <w:r>
        <w:t xml:space="preserve"> Разновидность гнойной язвы.</w:t>
      </w:r>
    </w:p>
  </w:footnote>
  <w:footnote w:id="796">
    <w:p w:rsidR="00D72C23" w:rsidRDefault="00D72C23">
      <w:pPr>
        <w:pStyle w:val="FootnoteText"/>
      </w:pPr>
      <w:r>
        <w:rPr>
          <w:rStyle w:val="FootnoteReference"/>
        </w:rPr>
        <w:footnoteRef/>
      </w:r>
      <w:r>
        <w:t xml:space="preserve"> В частности, на ягодицах.</w:t>
      </w:r>
    </w:p>
  </w:footnote>
  <w:footnote w:id="797">
    <w:p w:rsidR="00D72C23" w:rsidRDefault="00D72C23">
      <w:pPr>
        <w:pStyle w:val="FootnoteText"/>
      </w:pPr>
      <w:r>
        <w:rPr>
          <w:rStyle w:val="FootnoteReference"/>
        </w:rPr>
        <w:footnoteRef/>
      </w:r>
      <w:r>
        <w:t xml:space="preserve"> Букв. </w:t>
      </w:r>
      <w:r w:rsidRPr="00BB01F3">
        <w:t>“</w:t>
      </w:r>
      <w:r>
        <w:t>зубная грязь</w:t>
      </w:r>
      <w:r w:rsidRPr="00BB01F3">
        <w:t>”</w:t>
      </w:r>
      <w:r>
        <w:t>, т.е. грязь, скапливающаяся на зубах.</w:t>
      </w:r>
    </w:p>
  </w:footnote>
  <w:footnote w:id="798">
    <w:p w:rsidR="00D72C23" w:rsidRDefault="00D72C23">
      <w:pPr>
        <w:pStyle w:val="FootnoteText"/>
      </w:pPr>
      <w:r>
        <w:rPr>
          <w:rStyle w:val="FootnoteReference"/>
        </w:rPr>
        <w:footnoteRef/>
      </w:r>
      <w:r>
        <w:t xml:space="preserve"> Лимфатические узлы?</w:t>
      </w:r>
    </w:p>
  </w:footnote>
  <w:footnote w:id="799">
    <w:p w:rsidR="00D72C23" w:rsidRDefault="00D72C23" w:rsidP="00F91776">
      <w:pPr>
        <w:pStyle w:val="FootnoteText"/>
        <w:jc w:val="both"/>
      </w:pPr>
      <w:r>
        <w:rPr>
          <w:rStyle w:val="FootnoteReference"/>
        </w:rPr>
        <w:footnoteRef/>
      </w:r>
      <w:r>
        <w:t xml:space="preserve"> По всей видимости, здесь имеются в виду </w:t>
      </w:r>
      <w:r w:rsidRPr="00765F58">
        <w:rPr>
          <w:i/>
        </w:rPr>
        <w:t>снэ-</w:t>
      </w:r>
      <w:r>
        <w:rPr>
          <w:i/>
        </w:rPr>
        <w:t>са-кхуд</w:t>
      </w:r>
      <w:r>
        <w:t xml:space="preserve"> , т.е. четыре места на теле, где имеются </w:t>
      </w:r>
      <w:r w:rsidRPr="00765F58">
        <w:rPr>
          <w:i/>
        </w:rPr>
        <w:t>рмэн-бу</w:t>
      </w:r>
      <w:r>
        <w:t xml:space="preserve"> (лимфоузлы) – у подмышечных впадин и в паховых складках </w:t>
      </w:r>
      <w:r w:rsidRPr="00765F58">
        <w:t>{</w:t>
      </w:r>
      <w:r>
        <w:t>8</w:t>
      </w:r>
      <w:r w:rsidRPr="00765F58">
        <w:t>}</w:t>
      </w:r>
      <w:r>
        <w:t>.</w:t>
      </w:r>
    </w:p>
  </w:footnote>
  <w:footnote w:id="800">
    <w:p w:rsidR="00D72C23" w:rsidRDefault="00D72C23">
      <w:pPr>
        <w:pStyle w:val="FootnoteText"/>
      </w:pPr>
      <w:r>
        <w:rPr>
          <w:rStyle w:val="FootnoteReference"/>
        </w:rPr>
        <w:footnoteRef/>
      </w:r>
      <w:r>
        <w:t xml:space="preserve"> Букв. </w:t>
      </w:r>
      <w:r w:rsidRPr="00906685">
        <w:t>“</w:t>
      </w:r>
      <w:r>
        <w:t>разгневанный подмышечный лимфоузел</w:t>
      </w:r>
      <w:r w:rsidRPr="00906685">
        <w:t>”</w:t>
      </w:r>
      <w:r>
        <w:t>.</w:t>
      </w:r>
    </w:p>
  </w:footnote>
  <w:footnote w:id="801">
    <w:p w:rsidR="00D72C23" w:rsidRPr="00906685" w:rsidRDefault="00D72C23">
      <w:pPr>
        <w:pStyle w:val="FootnoteText"/>
      </w:pPr>
      <w:r>
        <w:rPr>
          <w:rStyle w:val="FootnoteReference"/>
        </w:rPr>
        <w:footnoteRef/>
      </w:r>
      <w:r>
        <w:t xml:space="preserve"> Имеется в виду корень растения </w:t>
      </w:r>
      <w:r w:rsidRPr="00906685">
        <w:rPr>
          <w:i/>
        </w:rPr>
        <w:t>сгог-па-</w:t>
      </w:r>
      <w:r>
        <w:rPr>
          <w:i/>
        </w:rPr>
        <w:t>ч</w:t>
      </w:r>
      <w:r w:rsidRPr="00906685">
        <w:rPr>
          <w:i/>
        </w:rPr>
        <w:t>хиг-скйэс</w:t>
      </w:r>
      <w:r>
        <w:t>?</w:t>
      </w:r>
    </w:p>
  </w:footnote>
  <w:footnote w:id="802">
    <w:p w:rsidR="00D72C23" w:rsidRDefault="00D72C23">
      <w:pPr>
        <w:pStyle w:val="FootnoteText"/>
      </w:pPr>
      <w:r>
        <w:rPr>
          <w:rStyle w:val="FootnoteReference"/>
        </w:rPr>
        <w:footnoteRef/>
      </w:r>
      <w:r>
        <w:t xml:space="preserve"> Возможно, должно быть </w:t>
      </w:r>
      <w:r w:rsidRPr="00A12EF5">
        <w:rPr>
          <w:i/>
        </w:rPr>
        <w:t>мдунг-рцэ-бсрэг-тхал</w:t>
      </w:r>
      <w:r>
        <w:t>?</w:t>
      </w:r>
    </w:p>
  </w:footnote>
  <w:footnote w:id="803">
    <w:p w:rsidR="00D72C23" w:rsidRDefault="00D72C23">
      <w:pPr>
        <w:pStyle w:val="FootnoteText"/>
      </w:pPr>
      <w:r>
        <w:rPr>
          <w:rStyle w:val="FootnoteReference"/>
        </w:rPr>
        <w:footnoteRef/>
      </w:r>
      <w:r>
        <w:t xml:space="preserve"> С пищей и т.п.</w:t>
      </w:r>
    </w:p>
  </w:footnote>
  <w:footnote w:id="804">
    <w:p w:rsidR="00D72C23" w:rsidRDefault="00D72C23">
      <w:pPr>
        <w:pStyle w:val="FootnoteText"/>
      </w:pPr>
      <w:r>
        <w:rPr>
          <w:rStyle w:val="FootnoteReference"/>
        </w:rPr>
        <w:footnoteRef/>
      </w:r>
      <w:r>
        <w:t xml:space="preserve"> В тексте </w:t>
      </w:r>
      <w:r w:rsidRPr="007D2C69">
        <w:rPr>
          <w:i/>
        </w:rPr>
        <w:t>кхаб-лэн</w:t>
      </w:r>
      <w:r>
        <w:t xml:space="preserve"> – здесь, очевидно, имеется в виду не магнетит, а магнит!</w:t>
      </w:r>
    </w:p>
  </w:footnote>
  <w:footnote w:id="805">
    <w:p w:rsidR="00D72C23" w:rsidRDefault="00D72C23">
      <w:pPr>
        <w:pStyle w:val="FootnoteText"/>
      </w:pPr>
      <w:r>
        <w:rPr>
          <w:rStyle w:val="FootnoteReference"/>
        </w:rPr>
        <w:footnoteRef/>
      </w:r>
      <w:r>
        <w:t xml:space="preserve"> Тиб. </w:t>
      </w:r>
      <w:r w:rsidRPr="000045F3">
        <w:rPr>
          <w:i/>
        </w:rPr>
        <w:t>чханг-над</w:t>
      </w:r>
      <w:r>
        <w:t xml:space="preserve"> – в данном случае, очевидно, имеется в виду острое похмелье.</w:t>
      </w:r>
    </w:p>
  </w:footnote>
  <w:footnote w:id="806">
    <w:p w:rsidR="00D72C23" w:rsidRDefault="00D72C23" w:rsidP="000045F3">
      <w:pPr>
        <w:pStyle w:val="FootnoteText"/>
      </w:pPr>
      <w:r>
        <w:rPr>
          <w:rStyle w:val="FootnoteReference"/>
        </w:rPr>
        <w:footnoteRef/>
      </w:r>
      <w:r>
        <w:t xml:space="preserve"> Т.е. похмелье может протекать с преобладанием любого из трех </w:t>
      </w:r>
      <w:r w:rsidRPr="000045F3">
        <w:rPr>
          <w:i/>
        </w:rPr>
        <w:t>нйэс-па</w:t>
      </w:r>
      <w:r>
        <w:t>.</w:t>
      </w:r>
    </w:p>
  </w:footnote>
  <w:footnote w:id="807">
    <w:p w:rsidR="00D72C23" w:rsidRDefault="00D72C23">
      <w:pPr>
        <w:pStyle w:val="FootnoteText"/>
      </w:pPr>
      <w:r>
        <w:rPr>
          <w:rStyle w:val="FootnoteReference"/>
        </w:rPr>
        <w:footnoteRef/>
      </w:r>
      <w:r>
        <w:t xml:space="preserve"> Чтобы снять спазмы сосудов головного мозга, вызывающих головные боли?</w:t>
      </w:r>
    </w:p>
  </w:footnote>
  <w:footnote w:id="808">
    <w:p w:rsidR="00D72C23" w:rsidRDefault="00D72C23" w:rsidP="004E4DAA">
      <w:pPr>
        <w:pStyle w:val="FootnoteText"/>
        <w:jc w:val="both"/>
      </w:pPr>
      <w:r>
        <w:rPr>
          <w:rStyle w:val="FootnoteReference"/>
        </w:rPr>
        <w:footnoteRef/>
      </w:r>
      <w:r>
        <w:t xml:space="preserve"> Здесь под </w:t>
      </w:r>
      <w:r w:rsidRPr="004E4DAA">
        <w:rPr>
          <w:i/>
        </w:rPr>
        <w:t>чханг-над</w:t>
      </w:r>
      <w:r>
        <w:t>, по-видимому, следует понимать отдаленные последствия длительного злоупотребления алкоголем.</w:t>
      </w:r>
    </w:p>
  </w:footnote>
  <w:footnote w:id="809">
    <w:p w:rsidR="00D72C23" w:rsidRDefault="00D72C23">
      <w:pPr>
        <w:pStyle w:val="FootnoteText"/>
      </w:pPr>
      <w:r>
        <w:rPr>
          <w:rStyle w:val="FootnoteReference"/>
        </w:rPr>
        <w:footnoteRef/>
      </w:r>
      <w:r>
        <w:t xml:space="preserve"> Самое распространенное следствие злоупотребления алкоголем.</w:t>
      </w:r>
    </w:p>
  </w:footnote>
  <w:footnote w:id="810">
    <w:p w:rsidR="00D72C23" w:rsidRDefault="00D72C23">
      <w:pPr>
        <w:pStyle w:val="FootnoteText"/>
      </w:pPr>
      <w:r>
        <w:rPr>
          <w:rStyle w:val="FootnoteReference"/>
        </w:rPr>
        <w:footnoteRef/>
      </w:r>
      <w:r>
        <w:t xml:space="preserve"> Узлы на стеблях соломы, остающейся после уборки пшеницы.</w:t>
      </w:r>
    </w:p>
  </w:footnote>
  <w:footnote w:id="811">
    <w:p w:rsidR="00D72C23" w:rsidRDefault="00D72C23">
      <w:pPr>
        <w:pStyle w:val="FootnoteText"/>
      </w:pPr>
      <w:r>
        <w:rPr>
          <w:rStyle w:val="FootnoteReference"/>
        </w:rPr>
        <w:footnoteRef/>
      </w:r>
      <w:r>
        <w:t xml:space="preserve"> Похмелье.</w:t>
      </w:r>
    </w:p>
  </w:footnote>
  <w:footnote w:id="812">
    <w:p w:rsidR="00D72C23" w:rsidRDefault="00D72C23">
      <w:pPr>
        <w:pStyle w:val="FootnoteText"/>
      </w:pPr>
      <w:r>
        <w:rPr>
          <w:rStyle w:val="FootnoteReference"/>
        </w:rPr>
        <w:footnoteRef/>
      </w:r>
      <w:r>
        <w:t xml:space="preserve"> Т.е. при алкоголизме, лечение которого описывается далее.</w:t>
      </w:r>
    </w:p>
  </w:footnote>
  <w:footnote w:id="813">
    <w:p w:rsidR="00D72C23" w:rsidRDefault="00D72C23">
      <w:pPr>
        <w:pStyle w:val="FootnoteText"/>
      </w:pPr>
      <w:r>
        <w:rPr>
          <w:rStyle w:val="FootnoteReference"/>
        </w:rPr>
        <w:footnoteRef/>
      </w:r>
      <w:r>
        <w:t xml:space="preserve"> Не будет испытывать похмелье после приема алкоголя?</w:t>
      </w:r>
    </w:p>
  </w:footnote>
  <w:footnote w:id="814">
    <w:p w:rsidR="00D72C23" w:rsidRDefault="00D72C23">
      <w:pPr>
        <w:pStyle w:val="FootnoteText"/>
      </w:pPr>
      <w:r>
        <w:rPr>
          <w:rStyle w:val="FootnoteReference"/>
        </w:rPr>
        <w:footnoteRef/>
      </w:r>
      <w:r>
        <w:t xml:space="preserve"> В положении спина к спине.</w:t>
      </w:r>
    </w:p>
  </w:footnote>
  <w:footnote w:id="815">
    <w:p w:rsidR="00D72C23" w:rsidRDefault="00D72C23">
      <w:pPr>
        <w:pStyle w:val="FootnoteText"/>
      </w:pPr>
      <w:r>
        <w:rPr>
          <w:rStyle w:val="FootnoteReference"/>
        </w:rPr>
        <w:footnoteRef/>
      </w:r>
      <w:r>
        <w:t xml:space="preserve"> Букв. </w:t>
      </w:r>
      <w:r w:rsidRPr="005C7DC8">
        <w:t>“</w:t>
      </w:r>
      <w:r>
        <w:t>нарыв от укола колючкой</w:t>
      </w:r>
      <w:r w:rsidRPr="005C7DC8">
        <w:t>”</w:t>
      </w:r>
      <w:r>
        <w:t>.</w:t>
      </w:r>
    </w:p>
  </w:footnote>
  <w:footnote w:id="816">
    <w:p w:rsidR="00D72C23" w:rsidRDefault="00D72C23">
      <w:pPr>
        <w:pStyle w:val="FootnoteText"/>
      </w:pPr>
      <w:r>
        <w:rPr>
          <w:rStyle w:val="FootnoteReference"/>
        </w:rPr>
        <w:footnoteRef/>
      </w:r>
      <w:r>
        <w:t xml:space="preserve"> В данном случае имеется в виду нарыв или язва.</w:t>
      </w:r>
    </w:p>
  </w:footnote>
  <w:footnote w:id="817">
    <w:p w:rsidR="00D72C23" w:rsidRDefault="00D72C23">
      <w:pPr>
        <w:pStyle w:val="FootnoteText"/>
      </w:pPr>
      <w:r>
        <w:rPr>
          <w:rStyle w:val="FootnoteReference"/>
        </w:rPr>
        <w:footnoteRef/>
      </w:r>
      <w:r>
        <w:t xml:space="preserve"> Монгольские эмчи идентифицируют эту болезнь как туберкулез!</w:t>
      </w:r>
    </w:p>
  </w:footnote>
  <w:footnote w:id="818">
    <w:p w:rsidR="00D72C23" w:rsidRPr="009D37E9" w:rsidRDefault="00D72C23" w:rsidP="009D37E9">
      <w:pPr>
        <w:pStyle w:val="FootnoteText"/>
        <w:jc w:val="both"/>
      </w:pPr>
      <w:r>
        <w:rPr>
          <w:rStyle w:val="FootnoteReference"/>
        </w:rPr>
        <w:footnoteRef/>
      </w:r>
      <w:r>
        <w:t xml:space="preserve"> Здесь тиб. </w:t>
      </w:r>
      <w:r w:rsidRPr="002A3035">
        <w:rPr>
          <w:i/>
        </w:rPr>
        <w:t>Днгул-чху’и-рил-бу</w:t>
      </w:r>
      <w:r>
        <w:rPr>
          <w:b/>
          <w:i/>
        </w:rPr>
        <w:fldChar w:fldCharType="begin"/>
      </w:r>
      <w:r>
        <w:instrText xml:space="preserve"> XE "</w:instrText>
      </w:r>
      <w:r w:rsidRPr="00DF3C81">
        <w:rPr>
          <w:b/>
          <w:i/>
        </w:rPr>
        <w:instrText>Днгул-чху’и-рил-бу</w:instrText>
      </w:r>
      <w:r>
        <w:instrText xml:space="preserve">" </w:instrText>
      </w:r>
      <w:r>
        <w:rPr>
          <w:b/>
          <w:i/>
        </w:rPr>
        <w:fldChar w:fldCharType="end"/>
      </w:r>
      <w:r>
        <w:t xml:space="preserve">; эти пилюли состоят из </w:t>
      </w:r>
      <w:r>
        <w:rPr>
          <w:i/>
        </w:rPr>
        <w:t>днгул-чху, му-зи-сэр-по, сэнг-лдэнг, со-ма-ра-дза, тхал-ка-рдо-рджэ, гу-гул-гнйис, скйэр-ба, браг-жун, лчэ-цха, дбйи-монг, сруб-ка, бйанг-ба, ра-мнйэ, ба-спру, гзэ-ма, нйэ-шинг, лча-ба, бонг-бу'и-ша</w:t>
      </w:r>
      <w:r>
        <w:t xml:space="preserve"> и мёда </w:t>
      </w:r>
      <w:r w:rsidRPr="009D37E9">
        <w:t>{</w:t>
      </w:r>
      <w:r w:rsidRPr="00A0033C">
        <w:t>3</w:t>
      </w:r>
      <w:r w:rsidRPr="009D37E9">
        <w:t>}</w:t>
      </w:r>
      <w:r>
        <w:t>.</w:t>
      </w:r>
    </w:p>
  </w:footnote>
  <w:footnote w:id="819">
    <w:p w:rsidR="00D72C23" w:rsidRDefault="00D72C23" w:rsidP="004401E7">
      <w:pPr>
        <w:pStyle w:val="FootnoteText"/>
        <w:jc w:val="both"/>
      </w:pPr>
      <w:r>
        <w:rPr>
          <w:rStyle w:val="FootnoteReference"/>
        </w:rPr>
        <w:footnoteRef/>
      </w:r>
      <w:r>
        <w:t xml:space="preserve"> Т.е. считается, что некоторые виды червей возникли под управлением </w:t>
      </w:r>
      <w:r w:rsidRPr="004401E7">
        <w:t>“</w:t>
      </w:r>
      <w:r>
        <w:t>трех ядов</w:t>
      </w:r>
      <w:r w:rsidRPr="004401E7">
        <w:t>”</w:t>
      </w:r>
      <w:r>
        <w:t xml:space="preserve"> и </w:t>
      </w:r>
      <w:r w:rsidRPr="004401E7">
        <w:t>“</w:t>
      </w:r>
      <w:r>
        <w:t>пяти элементов</w:t>
      </w:r>
      <w:r w:rsidRPr="004401E7">
        <w:t>”</w:t>
      </w:r>
      <w:r>
        <w:t xml:space="preserve"> – как и само тело, а другие черви появились в теле </w:t>
      </w:r>
      <w:r w:rsidRPr="004401E7">
        <w:t>“</w:t>
      </w:r>
      <w:r>
        <w:t>по собственной инициативе</w:t>
      </w:r>
      <w:r w:rsidRPr="004401E7">
        <w:t>”</w:t>
      </w:r>
      <w:r>
        <w:t xml:space="preserve"> или по другим причинам.</w:t>
      </w:r>
    </w:p>
  </w:footnote>
  <w:footnote w:id="820">
    <w:p w:rsidR="00D72C23" w:rsidRPr="001661D3" w:rsidRDefault="00D72C23" w:rsidP="001661D3">
      <w:pPr>
        <w:pStyle w:val="FootnoteText"/>
        <w:jc w:val="both"/>
      </w:pPr>
      <w:r>
        <w:rPr>
          <w:rStyle w:val="FootnoteReference"/>
        </w:rPr>
        <w:footnoteRef/>
      </w:r>
      <w:r>
        <w:t xml:space="preserve"> Т.е. здесь, по-видимому, идет речь о тех </w:t>
      </w:r>
      <w:r w:rsidRPr="001661D3">
        <w:t>“</w:t>
      </w:r>
      <w:r>
        <w:t>червях</w:t>
      </w:r>
      <w:r w:rsidRPr="001661D3">
        <w:t>”</w:t>
      </w:r>
      <w:r>
        <w:t xml:space="preserve"> (микроорганизмах), которые являются сапрофитами или условно-патогенными.</w:t>
      </w:r>
    </w:p>
  </w:footnote>
  <w:footnote w:id="821">
    <w:p w:rsidR="00D72C23" w:rsidRDefault="00D72C23">
      <w:pPr>
        <w:pStyle w:val="FootnoteText"/>
      </w:pPr>
      <w:r>
        <w:rPr>
          <w:rStyle w:val="FootnoteReference"/>
        </w:rPr>
        <w:footnoteRef/>
      </w:r>
      <w:r>
        <w:t xml:space="preserve"> Букв. </w:t>
      </w:r>
      <w:r w:rsidRPr="00D771CD">
        <w:t>“</w:t>
      </w:r>
      <w:r>
        <w:t>дурной запах</w:t>
      </w:r>
      <w:r w:rsidRPr="00D771CD">
        <w:t>”</w:t>
      </w:r>
      <w:r>
        <w:t xml:space="preserve"> или </w:t>
      </w:r>
      <w:r w:rsidRPr="00D771CD">
        <w:t>“</w:t>
      </w:r>
      <w:r>
        <w:t>вонь</w:t>
      </w:r>
      <w:r w:rsidRPr="00D771CD">
        <w:t>”</w:t>
      </w:r>
      <w:r>
        <w:t xml:space="preserve"> – имеется в виду дурной запах, исходящий от тела.</w:t>
      </w:r>
    </w:p>
  </w:footnote>
  <w:footnote w:id="822">
    <w:p w:rsidR="00D72C23" w:rsidRDefault="00D72C23">
      <w:pPr>
        <w:pStyle w:val="FootnoteText"/>
      </w:pPr>
      <w:r>
        <w:rPr>
          <w:rStyle w:val="FootnoteReference"/>
        </w:rPr>
        <w:footnoteRef/>
      </w:r>
      <w:r>
        <w:t xml:space="preserve"> Должно быть </w:t>
      </w:r>
      <w:r w:rsidRPr="00C103C5">
        <w:rPr>
          <w:i/>
        </w:rPr>
        <w:t>два-ба</w:t>
      </w:r>
      <w:r>
        <w:t>?</w:t>
      </w:r>
    </w:p>
  </w:footnote>
  <w:footnote w:id="823">
    <w:p w:rsidR="00D72C23" w:rsidRDefault="00D72C23">
      <w:pPr>
        <w:pStyle w:val="FootnoteText"/>
      </w:pPr>
      <w:r>
        <w:rPr>
          <w:rStyle w:val="FootnoteReference"/>
        </w:rPr>
        <w:footnoteRef/>
      </w:r>
      <w:r>
        <w:t xml:space="preserve"> </w:t>
      </w:r>
      <w:r w:rsidRPr="00BE04DA">
        <w:rPr>
          <w:i/>
        </w:rPr>
        <w:t>Тхал-ба</w:t>
      </w:r>
      <w:r>
        <w:t xml:space="preserve"> из подвергнутых закрытому обжигу листьев растения </w:t>
      </w:r>
      <w:r w:rsidRPr="00BE04DA">
        <w:rPr>
          <w:i/>
        </w:rPr>
        <w:t>шуг-цхэр</w:t>
      </w:r>
      <w:r>
        <w:t>.</w:t>
      </w:r>
    </w:p>
  </w:footnote>
  <w:footnote w:id="824">
    <w:p w:rsidR="00D72C23" w:rsidRPr="00BE04DA" w:rsidRDefault="00D72C23">
      <w:pPr>
        <w:pStyle w:val="FootnoteText"/>
      </w:pPr>
      <w:r>
        <w:rPr>
          <w:rStyle w:val="FootnoteReference"/>
        </w:rPr>
        <w:footnoteRef/>
      </w:r>
      <w:r>
        <w:t xml:space="preserve"> Син. для </w:t>
      </w:r>
      <w:r w:rsidRPr="00BE04DA">
        <w:rPr>
          <w:i/>
        </w:rPr>
        <w:t>ргйа-мэн</w:t>
      </w:r>
      <w:r>
        <w:t xml:space="preserve"> </w:t>
      </w:r>
      <w:r w:rsidRPr="00EF6663">
        <w:t>{</w:t>
      </w:r>
      <w:r w:rsidRPr="00A0033C">
        <w:t>12</w:t>
      </w:r>
      <w:r w:rsidRPr="00EF6663">
        <w:t>}</w:t>
      </w:r>
      <w:r>
        <w:t>.</w:t>
      </w:r>
    </w:p>
  </w:footnote>
  <w:footnote w:id="825">
    <w:p w:rsidR="00D72C23" w:rsidRDefault="00D72C23">
      <w:pPr>
        <w:pStyle w:val="FootnoteText"/>
      </w:pPr>
      <w:r>
        <w:rPr>
          <w:rStyle w:val="FootnoteReference"/>
        </w:rPr>
        <w:footnoteRef/>
      </w:r>
      <w:r>
        <w:t xml:space="preserve"> Син. для </w:t>
      </w:r>
      <w:r w:rsidRPr="00BE04DA">
        <w:rPr>
          <w:i/>
        </w:rPr>
        <w:t>г</w:t>
      </w:r>
      <w:r>
        <w:rPr>
          <w:i/>
        </w:rPr>
        <w:t>ла-рци</w:t>
      </w:r>
      <w:r>
        <w:t xml:space="preserve"> </w:t>
      </w:r>
      <w:r w:rsidRPr="00EF6663">
        <w:t>{</w:t>
      </w:r>
      <w:r w:rsidRPr="00A0033C">
        <w:t>12</w:t>
      </w:r>
      <w:r w:rsidRPr="00EF6663">
        <w:t>}</w:t>
      </w:r>
      <w:r>
        <w:t>.</w:t>
      </w:r>
    </w:p>
  </w:footnote>
  <w:footnote w:id="826">
    <w:p w:rsidR="00D72C23" w:rsidRDefault="00D72C23" w:rsidP="002A3035">
      <w:pPr>
        <w:pStyle w:val="FootnoteText"/>
        <w:jc w:val="both"/>
      </w:pPr>
      <w:r>
        <w:rPr>
          <w:rStyle w:val="FootnoteReference"/>
        </w:rPr>
        <w:footnoteRef/>
      </w:r>
      <w:r>
        <w:t xml:space="preserve"> Возможно, это сокращение от термина </w:t>
      </w:r>
      <w:r w:rsidRPr="007544F2">
        <w:rPr>
          <w:i/>
        </w:rPr>
        <w:t>су-ру-цан-дан</w:t>
      </w:r>
      <w:r>
        <w:t xml:space="preserve">, являющегося синонимом для </w:t>
      </w:r>
      <w:r w:rsidRPr="007544F2">
        <w:rPr>
          <w:i/>
        </w:rPr>
        <w:t>ргйа-шуг</w:t>
      </w:r>
      <w:r>
        <w:t xml:space="preserve"> </w:t>
      </w:r>
      <w:r w:rsidRPr="007544F2">
        <w:t>{</w:t>
      </w:r>
      <w:r w:rsidRPr="00A0033C">
        <w:t>12</w:t>
      </w:r>
      <w:r w:rsidRPr="007544F2">
        <w:t>}</w:t>
      </w:r>
      <w:r>
        <w:t>.</w:t>
      </w:r>
    </w:p>
  </w:footnote>
  <w:footnote w:id="827">
    <w:p w:rsidR="00D72C23" w:rsidRDefault="00D72C23">
      <w:pPr>
        <w:pStyle w:val="FootnoteText"/>
      </w:pPr>
      <w:r>
        <w:rPr>
          <w:rStyle w:val="FootnoteReference"/>
        </w:rPr>
        <w:footnoteRef/>
      </w:r>
      <w:r>
        <w:t xml:space="preserve"> Букв. </w:t>
      </w:r>
      <w:r w:rsidRPr="008F0977">
        <w:t>“</w:t>
      </w:r>
      <w:r>
        <w:t>опухание молочной железы</w:t>
      </w:r>
      <w:r w:rsidRPr="008F0977">
        <w:t>”</w:t>
      </w:r>
      <w:r>
        <w:t xml:space="preserve"> – возможно, имеется в виду мастит.</w:t>
      </w:r>
    </w:p>
  </w:footnote>
  <w:footnote w:id="828">
    <w:p w:rsidR="00D72C23" w:rsidRDefault="00D72C23" w:rsidP="00106F20">
      <w:pPr>
        <w:pStyle w:val="FootnoteText"/>
        <w:jc w:val="both"/>
      </w:pPr>
      <w:r>
        <w:rPr>
          <w:rStyle w:val="FootnoteReference"/>
        </w:rPr>
        <w:footnoteRef/>
      </w:r>
      <w:r>
        <w:t xml:space="preserve"> Здесь, по всей видимости, имеется в виду не </w:t>
      </w:r>
      <w:r w:rsidRPr="00106F20">
        <w:t>“</w:t>
      </w:r>
      <w:r>
        <w:t>рана</w:t>
      </w:r>
      <w:r w:rsidRPr="00106F20">
        <w:t>”</w:t>
      </w:r>
      <w:r>
        <w:t xml:space="preserve"> (букв. значение термина </w:t>
      </w:r>
      <w:r w:rsidRPr="00106F20">
        <w:rPr>
          <w:i/>
        </w:rPr>
        <w:t>рма</w:t>
      </w:r>
      <w:r>
        <w:t xml:space="preserve">), а класс болезней </w:t>
      </w:r>
      <w:r w:rsidRPr="00106F20">
        <w:rPr>
          <w:i/>
        </w:rPr>
        <w:t>лхан-скйэс-рма</w:t>
      </w:r>
      <w:r>
        <w:t xml:space="preserve">, а точнее болезнь </w:t>
      </w:r>
      <w:r w:rsidRPr="00106F20">
        <w:rPr>
          <w:i/>
        </w:rPr>
        <w:t>‘брас</w:t>
      </w:r>
      <w:r>
        <w:t>, которая относится к этому классу.</w:t>
      </w:r>
    </w:p>
  </w:footnote>
  <w:footnote w:id="829">
    <w:p w:rsidR="00D72C23" w:rsidRDefault="00D72C23">
      <w:pPr>
        <w:pStyle w:val="FootnoteText"/>
      </w:pPr>
      <w:r>
        <w:rPr>
          <w:rStyle w:val="FootnoteReference"/>
        </w:rPr>
        <w:footnoteRef/>
      </w:r>
      <w:r>
        <w:t xml:space="preserve"> Букв. </w:t>
      </w:r>
      <w:r w:rsidRPr="006A33BE">
        <w:t>“</w:t>
      </w:r>
      <w:r>
        <w:t>растрескивание и опухание пениса</w:t>
      </w:r>
      <w:r w:rsidRPr="006A33BE">
        <w:t>”</w:t>
      </w:r>
      <w:r>
        <w:t>.</w:t>
      </w:r>
    </w:p>
  </w:footnote>
  <w:footnote w:id="830">
    <w:p w:rsidR="00D72C23" w:rsidRDefault="00D72C23">
      <w:pPr>
        <w:pStyle w:val="FootnoteText"/>
      </w:pPr>
      <w:r>
        <w:rPr>
          <w:rStyle w:val="FootnoteReference"/>
        </w:rPr>
        <w:footnoteRef/>
      </w:r>
      <w:r>
        <w:t xml:space="preserve"> Т.е. при опухании пениса.</w:t>
      </w:r>
    </w:p>
  </w:footnote>
  <w:footnote w:id="831">
    <w:p w:rsidR="00D72C23" w:rsidRDefault="00D72C23" w:rsidP="00A731FE">
      <w:pPr>
        <w:pStyle w:val="FootnoteText"/>
        <w:jc w:val="both"/>
      </w:pPr>
      <w:r>
        <w:rPr>
          <w:rStyle w:val="FootnoteReference"/>
        </w:rPr>
        <w:footnoteRef/>
      </w:r>
      <w:r>
        <w:t xml:space="preserve"> Букв. </w:t>
      </w:r>
      <w:r w:rsidRPr="00875552">
        <w:t>“</w:t>
      </w:r>
      <w:r>
        <w:t>черное лицо</w:t>
      </w:r>
      <w:r w:rsidRPr="00875552">
        <w:t>”</w:t>
      </w:r>
      <w:r>
        <w:t xml:space="preserve"> (имя асура) или </w:t>
      </w:r>
      <w:r w:rsidRPr="00875552">
        <w:t>“</w:t>
      </w:r>
      <w:r>
        <w:t>угрюмое лицо</w:t>
      </w:r>
      <w:r w:rsidRPr="00875552">
        <w:t>”</w:t>
      </w:r>
      <w:r>
        <w:t>. Следует отметить, что в этой главе детские болезни описываются совершенно иначе, чем в коренных текстах!</w:t>
      </w:r>
    </w:p>
  </w:footnote>
  <w:footnote w:id="832">
    <w:p w:rsidR="00D72C23" w:rsidRDefault="00D72C23">
      <w:pPr>
        <w:pStyle w:val="FootnoteText"/>
      </w:pPr>
      <w:r>
        <w:rPr>
          <w:rStyle w:val="FootnoteReference"/>
        </w:rPr>
        <w:footnoteRef/>
      </w:r>
      <w:r>
        <w:t xml:space="preserve"> Букв. </w:t>
      </w:r>
      <w:r w:rsidRPr="00CD0C1E">
        <w:t>“</w:t>
      </w:r>
      <w:r>
        <w:t>дефект головы</w:t>
      </w:r>
      <w:r w:rsidRPr="00CD0C1E">
        <w:t>”</w:t>
      </w:r>
      <w:r>
        <w:t xml:space="preserve"> – имеется в виду ушиб головы?</w:t>
      </w:r>
    </w:p>
  </w:footnote>
  <w:footnote w:id="833">
    <w:p w:rsidR="00D72C23" w:rsidRDefault="00D72C23">
      <w:pPr>
        <w:pStyle w:val="FootnoteText"/>
      </w:pPr>
      <w:r>
        <w:rPr>
          <w:rStyle w:val="FootnoteReference"/>
        </w:rPr>
        <w:footnoteRef/>
      </w:r>
      <w:r>
        <w:t xml:space="preserve"> Букв. </w:t>
      </w:r>
      <w:r w:rsidRPr="009C4C6A">
        <w:t>“</w:t>
      </w:r>
      <w:r>
        <w:t>закупорка горла</w:t>
      </w:r>
      <w:r w:rsidRPr="009C4C6A">
        <w:t>”</w:t>
      </w:r>
      <w:r>
        <w:t>.</w:t>
      </w:r>
    </w:p>
  </w:footnote>
  <w:footnote w:id="834">
    <w:p w:rsidR="00D72C23" w:rsidRPr="002C2AEC" w:rsidRDefault="00D72C23" w:rsidP="002C2AEC">
      <w:pPr>
        <w:pStyle w:val="FootnoteText"/>
        <w:jc w:val="both"/>
      </w:pPr>
      <w:r>
        <w:rPr>
          <w:rStyle w:val="FootnoteReference"/>
        </w:rPr>
        <w:footnoteRef/>
      </w:r>
      <w:r>
        <w:t xml:space="preserve"> По-видимому, при болезнях тонкой кишки следует давать одиночный отвар </w:t>
      </w:r>
      <w:r w:rsidRPr="002C2AEC">
        <w:rPr>
          <w:i/>
        </w:rPr>
        <w:t>дуг-нйунг</w:t>
      </w:r>
      <w:r>
        <w:t xml:space="preserve">, при болезнях толстой кишки – отвар </w:t>
      </w:r>
      <w:r w:rsidRPr="002C2AEC">
        <w:rPr>
          <w:i/>
        </w:rPr>
        <w:t>шинг-цха</w:t>
      </w:r>
      <w:r>
        <w:t xml:space="preserve">, при болезнях желчного пузыря – отвар </w:t>
      </w:r>
      <w:r w:rsidRPr="002C2AEC">
        <w:rPr>
          <w:i/>
        </w:rPr>
        <w:t>гсэр-мэ</w:t>
      </w:r>
      <w:r>
        <w:t xml:space="preserve">, при болезнях желудка – отвар </w:t>
      </w:r>
      <w:r w:rsidRPr="002C2AEC">
        <w:rPr>
          <w:i/>
        </w:rPr>
        <w:t>сэ-‘бру</w:t>
      </w:r>
      <w:r>
        <w:t xml:space="preserve">, при болезнях мочевого пузыря – </w:t>
      </w:r>
      <w:r w:rsidRPr="002C2AEC">
        <w:rPr>
          <w:i/>
        </w:rPr>
        <w:t>нйи-дг’а</w:t>
      </w:r>
      <w:r>
        <w:t xml:space="preserve">, а при болезнях </w:t>
      </w:r>
      <w:r w:rsidRPr="002C2AEC">
        <w:rPr>
          <w:i/>
        </w:rPr>
        <w:t>бсам-сэ’у – а-ру</w:t>
      </w:r>
      <w:r>
        <w:t>.</w:t>
      </w:r>
    </w:p>
  </w:footnote>
  <w:footnote w:id="835">
    <w:p w:rsidR="00D72C23" w:rsidRDefault="00D72C23">
      <w:pPr>
        <w:pStyle w:val="FootnoteText"/>
      </w:pPr>
      <w:r>
        <w:rPr>
          <w:rStyle w:val="FootnoteReference"/>
        </w:rPr>
        <w:footnoteRef/>
      </w:r>
      <w:r>
        <w:t xml:space="preserve"> Т.е. следует применять то же лечение, какое рекомендуется для взрослых.</w:t>
      </w:r>
    </w:p>
  </w:footnote>
  <w:footnote w:id="836">
    <w:p w:rsidR="00D72C23" w:rsidRDefault="00D72C23" w:rsidP="00E210F0">
      <w:pPr>
        <w:pStyle w:val="FootnoteText"/>
        <w:jc w:val="both"/>
      </w:pPr>
      <w:r>
        <w:rPr>
          <w:rStyle w:val="FootnoteReference"/>
        </w:rPr>
        <w:footnoteRef/>
      </w:r>
      <w:r>
        <w:t xml:space="preserve"> Возможно, имеется в виду хирургический инструмент, чем-то напоминающий конский хвост?</w:t>
      </w:r>
    </w:p>
  </w:footnote>
  <w:footnote w:id="837">
    <w:p w:rsidR="00D72C23" w:rsidRDefault="00D72C23">
      <w:pPr>
        <w:pStyle w:val="FootnoteText"/>
      </w:pPr>
      <w:r>
        <w:rPr>
          <w:rStyle w:val="FootnoteReference"/>
        </w:rPr>
        <w:footnoteRef/>
      </w:r>
      <w:r>
        <w:t xml:space="preserve"> Смесь глины со старой крепости и яичного белка?</w:t>
      </w:r>
    </w:p>
  </w:footnote>
  <w:footnote w:id="838">
    <w:p w:rsidR="00D72C23" w:rsidRDefault="00D72C23">
      <w:pPr>
        <w:pStyle w:val="FootnoteText"/>
      </w:pPr>
      <w:r>
        <w:rPr>
          <w:rStyle w:val="FootnoteReference"/>
        </w:rPr>
        <w:footnoteRef/>
      </w:r>
      <w:r>
        <w:t xml:space="preserve"> Т.е. болезни языка, которая вызывает немоту?</w:t>
      </w:r>
    </w:p>
  </w:footnote>
  <w:footnote w:id="839">
    <w:p w:rsidR="00D72C23" w:rsidRPr="008C1256" w:rsidRDefault="00D72C23">
      <w:pPr>
        <w:pStyle w:val="FootnoteText"/>
      </w:pPr>
      <w:r>
        <w:rPr>
          <w:rStyle w:val="FootnoteReference"/>
        </w:rPr>
        <w:footnoteRef/>
      </w:r>
      <w:r>
        <w:t xml:space="preserve"> Злой дух умерших детей, приносящий несчастье детям, пьющий их кровь </w:t>
      </w:r>
      <w:r w:rsidRPr="008C1256">
        <w:t>{</w:t>
      </w:r>
      <w:r>
        <w:t>1</w:t>
      </w:r>
      <w:r w:rsidRPr="00A0033C">
        <w:t>1</w:t>
      </w:r>
      <w:r w:rsidRPr="008C1256">
        <w:t>}</w:t>
      </w:r>
      <w:r>
        <w:t>.</w:t>
      </w:r>
    </w:p>
  </w:footnote>
  <w:footnote w:id="840">
    <w:p w:rsidR="00D72C23" w:rsidRPr="00A6458D" w:rsidRDefault="00D72C23">
      <w:pPr>
        <w:pStyle w:val="FootnoteText"/>
      </w:pPr>
      <w:r>
        <w:rPr>
          <w:rStyle w:val="FootnoteReference"/>
        </w:rPr>
        <w:footnoteRef/>
      </w:r>
      <w:r>
        <w:t xml:space="preserve"> Пахучая субстанция, получаемая из различных растений </w:t>
      </w:r>
      <w:r w:rsidRPr="00A6458D">
        <w:t>{</w:t>
      </w:r>
      <w:r w:rsidRPr="00A0033C">
        <w:t>8</w:t>
      </w:r>
      <w:r w:rsidRPr="00A6458D">
        <w:t>}</w:t>
      </w:r>
      <w:r>
        <w:t>.</w:t>
      </w:r>
    </w:p>
  </w:footnote>
  <w:footnote w:id="841">
    <w:p w:rsidR="00D72C23" w:rsidRPr="00DE332C" w:rsidRDefault="00D72C23" w:rsidP="00DE332C">
      <w:pPr>
        <w:pStyle w:val="FootnoteText"/>
        <w:jc w:val="both"/>
      </w:pPr>
      <w:r>
        <w:rPr>
          <w:rStyle w:val="FootnoteReference"/>
        </w:rPr>
        <w:footnoteRef/>
      </w:r>
      <w:r>
        <w:t xml:space="preserve"> Пятерка заклинаний-дхарани, называемых </w:t>
      </w:r>
      <w:r w:rsidRPr="00F1494E">
        <w:rPr>
          <w:i/>
        </w:rPr>
        <w:t>Стонг-чхэн-раб-‘джомс, Со-сор-‘бранг-ма, Рма-бйа-чхэн-мо, Бсил-ба’и-цхал-чхэн-мо</w:t>
      </w:r>
      <w:r>
        <w:t xml:space="preserve"> и </w:t>
      </w:r>
      <w:r w:rsidRPr="00F1494E">
        <w:rPr>
          <w:i/>
        </w:rPr>
        <w:t>Гсанг-снгагс-рджэс-су-‘дзин-ма</w:t>
      </w:r>
      <w:r>
        <w:t xml:space="preserve"> </w:t>
      </w:r>
      <w:r w:rsidRPr="00DE332C">
        <w:t>{</w:t>
      </w:r>
      <w:r w:rsidRPr="00A0033C">
        <w:t>8</w:t>
      </w:r>
      <w:r w:rsidRPr="00DE332C">
        <w:t>}</w:t>
      </w:r>
      <w:r>
        <w:t>.</w:t>
      </w:r>
    </w:p>
  </w:footnote>
  <w:footnote w:id="842">
    <w:p w:rsidR="00D72C23" w:rsidRDefault="00D72C23" w:rsidP="00533559">
      <w:pPr>
        <w:pStyle w:val="FootnoteText"/>
        <w:jc w:val="both"/>
      </w:pPr>
      <w:r>
        <w:rPr>
          <w:rStyle w:val="FootnoteReference"/>
        </w:rPr>
        <w:footnoteRef/>
      </w:r>
      <w:r>
        <w:t xml:space="preserve"> Здесь имеется в виду, что пол ребенка зависит от того, к особям какого пола испытывает привязанность сознание, проникшее (реинкарнировавшее) в оплодотворенную яйцеклетку – к мужчинам или к женщинам.</w:t>
      </w:r>
    </w:p>
  </w:footnote>
  <w:footnote w:id="843">
    <w:p w:rsidR="00D72C23" w:rsidRDefault="00D72C23" w:rsidP="005F3131">
      <w:pPr>
        <w:pStyle w:val="FootnoteText"/>
        <w:jc w:val="both"/>
      </w:pPr>
      <w:r>
        <w:rPr>
          <w:rStyle w:val="FootnoteReference"/>
        </w:rPr>
        <w:footnoteRef/>
      </w:r>
      <w:r>
        <w:t xml:space="preserve"> Здесь имеется в виду, что ткани тела последовательно трансформируются одна в другую, начиная с </w:t>
      </w:r>
      <w:r w:rsidRPr="005F3131">
        <w:t>“</w:t>
      </w:r>
      <w:r>
        <w:t>прозрачного сока</w:t>
      </w:r>
      <w:r w:rsidRPr="005F3131">
        <w:t>”</w:t>
      </w:r>
      <w:r>
        <w:t xml:space="preserve"> пищи; на последнем или финишном этапе костный мозг трансформируется в семя.</w:t>
      </w:r>
      <w:r w:rsidRPr="00BF11CA">
        <w:t xml:space="preserve"> </w:t>
      </w:r>
      <w:r>
        <w:t xml:space="preserve">Под термином </w:t>
      </w:r>
      <w:r w:rsidRPr="00BF11CA">
        <w:t>“</w:t>
      </w:r>
      <w:r>
        <w:t>семя</w:t>
      </w:r>
      <w:r w:rsidRPr="00BF11CA">
        <w:t>”</w:t>
      </w:r>
      <w:r>
        <w:t xml:space="preserve"> здесь подразумевается седьмая ткань тела, которая присутствует как у мужчин, так и у женщин, а не семенная жидкость.</w:t>
      </w:r>
    </w:p>
  </w:footnote>
  <w:footnote w:id="844">
    <w:p w:rsidR="00D72C23" w:rsidRPr="00457DD1" w:rsidRDefault="00D72C23" w:rsidP="00457DD1">
      <w:pPr>
        <w:pStyle w:val="FootnoteText"/>
        <w:jc w:val="both"/>
      </w:pPr>
      <w:r>
        <w:rPr>
          <w:rStyle w:val="FootnoteReference"/>
        </w:rPr>
        <w:footnoteRef/>
      </w:r>
      <w:r>
        <w:t xml:space="preserve"> Болезни </w:t>
      </w:r>
      <w:r w:rsidRPr="00457DD1">
        <w:t>“</w:t>
      </w:r>
      <w:r>
        <w:t>опасная кровь</w:t>
      </w:r>
      <w:r w:rsidRPr="00457DD1">
        <w:t>”</w:t>
      </w:r>
      <w:r>
        <w:t xml:space="preserve"> и </w:t>
      </w:r>
      <w:r w:rsidRPr="00457DD1">
        <w:t>“</w:t>
      </w:r>
      <w:r>
        <w:t xml:space="preserve">опасный </w:t>
      </w:r>
      <w:r w:rsidRPr="00457DD1">
        <w:rPr>
          <w:i/>
        </w:rPr>
        <w:t>рлунг</w:t>
      </w:r>
      <w:r w:rsidRPr="00457DD1">
        <w:t>”</w:t>
      </w:r>
      <w:r>
        <w:t xml:space="preserve"> являются </w:t>
      </w:r>
      <w:r w:rsidRPr="00457DD1">
        <w:t>“</w:t>
      </w:r>
      <w:r>
        <w:t>болезнями сосудов</w:t>
      </w:r>
      <w:r w:rsidRPr="00457DD1">
        <w:t>”</w:t>
      </w:r>
      <w:r>
        <w:t xml:space="preserve"> (а точнее двумя выделенными группами этих болезней) в соответствии с приведенной выше классификацией, поэтому неслучайно, что общее количество разновидностей этих двух болезней равно шестнадцати (10 + 6 = 16). Фактически </w:t>
      </w:r>
      <w:r w:rsidRPr="00457DD1">
        <w:t>“</w:t>
      </w:r>
      <w:r>
        <w:t xml:space="preserve">опасный </w:t>
      </w:r>
      <w:r w:rsidRPr="00457DD1">
        <w:rPr>
          <w:i/>
        </w:rPr>
        <w:t>рлунг</w:t>
      </w:r>
      <w:r w:rsidRPr="00457DD1">
        <w:t>”</w:t>
      </w:r>
      <w:r>
        <w:t xml:space="preserve"> это сосудистые болезни, вызываемые спазмами сосудов и т.п., а </w:t>
      </w:r>
      <w:r w:rsidRPr="00457DD1">
        <w:t>“</w:t>
      </w:r>
      <w:r>
        <w:t>опасная кровь</w:t>
      </w:r>
      <w:r w:rsidRPr="00457DD1">
        <w:t>”</w:t>
      </w:r>
      <w:r>
        <w:t xml:space="preserve"> это сосудистые болезни, вызываемые </w:t>
      </w:r>
      <w:r w:rsidRPr="00480DCB">
        <w:t>“</w:t>
      </w:r>
      <w:r>
        <w:t>плохой кровью</w:t>
      </w:r>
      <w:r w:rsidRPr="00480DCB">
        <w:t>”</w:t>
      </w:r>
      <w:r>
        <w:t xml:space="preserve">, под которой здесь следует понимать не только (и не столько) </w:t>
      </w:r>
      <w:r w:rsidRPr="00480DCB">
        <w:t>“</w:t>
      </w:r>
      <w:r>
        <w:t>плохую кровь</w:t>
      </w:r>
      <w:r w:rsidRPr="00480DCB">
        <w:t>”</w:t>
      </w:r>
      <w:r>
        <w:t xml:space="preserve">, образовавшуюся из-за </w:t>
      </w:r>
      <w:r w:rsidRPr="00480DCB">
        <w:rPr>
          <w:i/>
        </w:rPr>
        <w:t>ма-жу</w:t>
      </w:r>
      <w:r>
        <w:t xml:space="preserve"> </w:t>
      </w:r>
      <w:r w:rsidRPr="00480DCB">
        <w:t>“</w:t>
      </w:r>
      <w:r>
        <w:t>прозрачного сока</w:t>
      </w:r>
      <w:r w:rsidRPr="00480DCB">
        <w:t>”</w:t>
      </w:r>
      <w:r>
        <w:t xml:space="preserve"> пищи, но и ту </w:t>
      </w:r>
      <w:r w:rsidRPr="00480DCB">
        <w:t>“</w:t>
      </w:r>
      <w:r>
        <w:t>плохую кровь</w:t>
      </w:r>
      <w:r w:rsidRPr="00480DCB">
        <w:t>”</w:t>
      </w:r>
      <w:r>
        <w:t>, которая образовалась в результате задержки месячных и т.п.</w:t>
      </w:r>
    </w:p>
  </w:footnote>
  <w:footnote w:id="845">
    <w:p w:rsidR="00D72C23" w:rsidRDefault="00D72C23">
      <w:pPr>
        <w:pStyle w:val="FootnoteText"/>
      </w:pPr>
      <w:r>
        <w:rPr>
          <w:rStyle w:val="FootnoteReference"/>
        </w:rPr>
        <w:footnoteRef/>
      </w:r>
      <w:r>
        <w:t xml:space="preserve"> См. гл. № 48.</w:t>
      </w:r>
    </w:p>
  </w:footnote>
  <w:footnote w:id="846">
    <w:p w:rsidR="00D72C23" w:rsidRPr="00D176C4" w:rsidRDefault="00D72C23" w:rsidP="00D176C4">
      <w:pPr>
        <w:pStyle w:val="FootnoteText"/>
        <w:jc w:val="both"/>
      </w:pPr>
      <w:r>
        <w:rPr>
          <w:rStyle w:val="FootnoteReference"/>
        </w:rPr>
        <w:footnoteRef/>
      </w:r>
      <w:r>
        <w:t xml:space="preserve"> Букв. </w:t>
      </w:r>
      <w:r w:rsidRPr="00D176C4">
        <w:t>“</w:t>
      </w:r>
      <w:r>
        <w:t>округлившаяся опасная кровь</w:t>
      </w:r>
      <w:r w:rsidRPr="00D176C4">
        <w:t>”</w:t>
      </w:r>
      <w:r>
        <w:t xml:space="preserve">; при </w:t>
      </w:r>
      <w:r w:rsidRPr="00D176C4">
        <w:rPr>
          <w:i/>
        </w:rPr>
        <w:t>кхраг-цхабс-гор-па</w:t>
      </w:r>
      <w:r>
        <w:t xml:space="preserve"> менструации распирают матку и становятся по консистенции как простокваша, иногда кажется, что в матке скатывается нечто напоминающее округлость, что и послужило основанием для названия болезни </w:t>
      </w:r>
      <w:r w:rsidRPr="00D176C4">
        <w:t>{</w:t>
      </w:r>
      <w:r w:rsidRPr="00A0033C">
        <w:t>8</w:t>
      </w:r>
      <w:r w:rsidRPr="00D176C4">
        <w:t>}</w:t>
      </w:r>
      <w:r>
        <w:t>.</w:t>
      </w:r>
    </w:p>
  </w:footnote>
  <w:footnote w:id="847">
    <w:p w:rsidR="00D72C23" w:rsidRDefault="00D72C23">
      <w:pPr>
        <w:pStyle w:val="FootnoteText"/>
      </w:pPr>
      <w:r>
        <w:rPr>
          <w:rStyle w:val="FootnoteReference"/>
        </w:rPr>
        <w:footnoteRef/>
      </w:r>
      <w:r>
        <w:t xml:space="preserve"> Видимо, это проявляется при массаже.</w:t>
      </w:r>
    </w:p>
  </w:footnote>
  <w:footnote w:id="848">
    <w:p w:rsidR="00D72C23" w:rsidRPr="003B1568" w:rsidRDefault="00D72C23">
      <w:pPr>
        <w:pStyle w:val="FootnoteText"/>
      </w:pPr>
      <w:r>
        <w:rPr>
          <w:rStyle w:val="FootnoteReference"/>
        </w:rPr>
        <w:footnoteRef/>
      </w:r>
      <w:r>
        <w:t xml:space="preserve"> Здесь тиб. </w:t>
      </w:r>
      <w:r w:rsidRPr="003B1568">
        <w:rPr>
          <w:i/>
        </w:rPr>
        <w:t>за-кхур-‘баб</w:t>
      </w:r>
      <w:r>
        <w:t>.</w:t>
      </w:r>
    </w:p>
  </w:footnote>
  <w:footnote w:id="849">
    <w:p w:rsidR="00D72C23" w:rsidRDefault="00D72C23">
      <w:pPr>
        <w:pStyle w:val="FootnoteText"/>
      </w:pPr>
      <w:r>
        <w:rPr>
          <w:rStyle w:val="FootnoteReference"/>
        </w:rPr>
        <w:footnoteRef/>
      </w:r>
      <w:r>
        <w:t xml:space="preserve"> Видимо, будет состояние, которое можно было бы назвать </w:t>
      </w:r>
      <w:r w:rsidRPr="003B1568">
        <w:t>“</w:t>
      </w:r>
      <w:r>
        <w:t>менструальным поносом</w:t>
      </w:r>
      <w:r w:rsidRPr="003B1568">
        <w:t>”</w:t>
      </w:r>
      <w:r>
        <w:t>.</w:t>
      </w:r>
    </w:p>
  </w:footnote>
  <w:footnote w:id="850">
    <w:p w:rsidR="00D72C23" w:rsidRDefault="00D72C23" w:rsidP="00563992">
      <w:pPr>
        <w:pStyle w:val="FootnoteText"/>
        <w:jc w:val="both"/>
      </w:pPr>
      <w:r>
        <w:rPr>
          <w:rStyle w:val="FootnoteReference"/>
        </w:rPr>
        <w:footnoteRef/>
      </w:r>
      <w:r>
        <w:t xml:space="preserve"> Это лекарство описано в гл. № 108 текста </w:t>
      </w:r>
      <w:r w:rsidRPr="00563992">
        <w:rPr>
          <w:i/>
        </w:rPr>
        <w:t>Лхан-тхабс</w:t>
      </w:r>
      <w:r>
        <w:t xml:space="preserve"> </w:t>
      </w:r>
      <w:r w:rsidRPr="00563992">
        <w:t>{</w:t>
      </w:r>
      <w:r w:rsidRPr="00A0033C">
        <w:t>3</w:t>
      </w:r>
      <w:r w:rsidRPr="00563992">
        <w:t>}</w:t>
      </w:r>
      <w:r>
        <w:t xml:space="preserve">; подобное лекарство, называемое </w:t>
      </w:r>
      <w:r w:rsidRPr="00563992">
        <w:rPr>
          <w:i/>
        </w:rPr>
        <w:t>Цхва-снгон-бжи-па</w:t>
      </w:r>
      <w:r>
        <w:t>, представлено также в тексте Онцар гадон дэр дзод</w:t>
      </w:r>
      <w:r w:rsidRPr="00563992">
        <w:t xml:space="preserve"> {</w:t>
      </w:r>
      <w:r w:rsidRPr="00A0033C">
        <w:t>5</w:t>
      </w:r>
      <w:r w:rsidRPr="00563992">
        <w:t>}</w:t>
      </w:r>
      <w:r>
        <w:t>.</w:t>
      </w:r>
    </w:p>
  </w:footnote>
  <w:footnote w:id="851">
    <w:p w:rsidR="00D72C23" w:rsidRPr="00C20746" w:rsidRDefault="00D72C23" w:rsidP="00C20746">
      <w:pPr>
        <w:pStyle w:val="FootnoteText"/>
        <w:jc w:val="both"/>
      </w:pPr>
      <w:r>
        <w:rPr>
          <w:rStyle w:val="FootnoteReference"/>
        </w:rPr>
        <w:footnoteRef/>
      </w:r>
      <w:r>
        <w:t xml:space="preserve"> В тексте </w:t>
      </w:r>
      <w:r w:rsidRPr="00A07860">
        <w:rPr>
          <w:i/>
        </w:rPr>
        <w:t>Лхан-тхабс</w:t>
      </w:r>
      <w:r>
        <w:t xml:space="preserve"> </w:t>
      </w:r>
      <w:r w:rsidRPr="00C20746">
        <w:t>{</w:t>
      </w:r>
      <w:r w:rsidRPr="00A0033C">
        <w:t>3</w:t>
      </w:r>
      <w:r w:rsidRPr="00C20746">
        <w:t xml:space="preserve">} </w:t>
      </w:r>
      <w:r>
        <w:t xml:space="preserve">подобная рекомендация относится к порошку </w:t>
      </w:r>
      <w:r w:rsidRPr="00C20746">
        <w:rPr>
          <w:i/>
        </w:rPr>
        <w:t>‘чхи-мэд-срог-стэр</w:t>
      </w:r>
      <w:r>
        <w:t xml:space="preserve">, а не к </w:t>
      </w:r>
      <w:r w:rsidRPr="00C20746">
        <w:rPr>
          <w:i/>
        </w:rPr>
        <w:t>Жим-шинг-друг-па</w:t>
      </w:r>
      <w:r>
        <w:t>!</w:t>
      </w:r>
    </w:p>
  </w:footnote>
  <w:footnote w:id="852">
    <w:p w:rsidR="00D72C23" w:rsidRDefault="00D72C23" w:rsidP="009D3E35">
      <w:pPr>
        <w:pStyle w:val="FootnoteText"/>
      </w:pPr>
      <w:r>
        <w:rPr>
          <w:rStyle w:val="FootnoteReference"/>
        </w:rPr>
        <w:footnoteRef/>
      </w:r>
      <w:r>
        <w:t xml:space="preserve"> Под животом здесь понимается в первую очередь содержимое матки.</w:t>
      </w:r>
    </w:p>
  </w:footnote>
  <w:footnote w:id="853">
    <w:p w:rsidR="00D72C23" w:rsidRDefault="00D72C23">
      <w:pPr>
        <w:pStyle w:val="FootnoteText"/>
      </w:pPr>
      <w:r>
        <w:rPr>
          <w:rStyle w:val="FootnoteReference"/>
        </w:rPr>
        <w:footnoteRef/>
      </w:r>
      <w:r>
        <w:t xml:space="preserve"> Под оной здесь понимаются различные закупорки – тромбы и т.п.</w:t>
      </w:r>
    </w:p>
  </w:footnote>
  <w:footnote w:id="854">
    <w:p w:rsidR="00D72C23" w:rsidRDefault="00D72C23">
      <w:pPr>
        <w:pStyle w:val="FootnoteText"/>
      </w:pPr>
      <w:r>
        <w:rPr>
          <w:rStyle w:val="FootnoteReference"/>
        </w:rPr>
        <w:footnoteRef/>
      </w:r>
      <w:r>
        <w:t xml:space="preserve"> Обильное кровотечение из матки?</w:t>
      </w:r>
    </w:p>
  </w:footnote>
  <w:footnote w:id="855">
    <w:p w:rsidR="00D72C23" w:rsidRDefault="00D72C23">
      <w:pPr>
        <w:pStyle w:val="FootnoteText"/>
      </w:pPr>
      <w:r>
        <w:rPr>
          <w:rStyle w:val="FootnoteReference"/>
        </w:rPr>
        <w:footnoteRef/>
      </w:r>
      <w:r>
        <w:t xml:space="preserve"> Т.е. после выполнения любой из описанных выше очистительных процедур.</w:t>
      </w:r>
    </w:p>
  </w:footnote>
  <w:footnote w:id="856">
    <w:p w:rsidR="00D72C23" w:rsidRDefault="00D72C23">
      <w:pPr>
        <w:pStyle w:val="FootnoteText"/>
      </w:pPr>
      <w:r>
        <w:rPr>
          <w:rStyle w:val="FootnoteReference"/>
        </w:rPr>
        <w:footnoteRef/>
      </w:r>
      <w:r>
        <w:t xml:space="preserve"> К грудям?</w:t>
      </w:r>
    </w:p>
  </w:footnote>
  <w:footnote w:id="857">
    <w:p w:rsidR="00D72C23" w:rsidRDefault="00D72C23">
      <w:pPr>
        <w:pStyle w:val="FootnoteText"/>
      </w:pPr>
      <w:r>
        <w:rPr>
          <w:rStyle w:val="FootnoteReference"/>
        </w:rPr>
        <w:footnoteRef/>
      </w:r>
      <w:r>
        <w:t xml:space="preserve"> В тексте </w:t>
      </w:r>
      <w:r w:rsidRPr="00B52B17">
        <w:rPr>
          <w:i/>
        </w:rPr>
        <w:t>Лхан-тхабс</w:t>
      </w:r>
      <w:r>
        <w:t xml:space="preserve"> </w:t>
      </w:r>
      <w:r w:rsidRPr="00040619">
        <w:t>{</w:t>
      </w:r>
      <w:r w:rsidRPr="00A0033C">
        <w:t>3</w:t>
      </w:r>
      <w:r w:rsidRPr="00040619">
        <w:t xml:space="preserve">} </w:t>
      </w:r>
      <w:r>
        <w:t xml:space="preserve">указан еще один ингредиент – </w:t>
      </w:r>
      <w:r w:rsidRPr="00B52B17">
        <w:rPr>
          <w:i/>
        </w:rPr>
        <w:t>сга</w:t>
      </w:r>
      <w:r>
        <w:t>!</w:t>
      </w:r>
    </w:p>
  </w:footnote>
  <w:footnote w:id="858">
    <w:p w:rsidR="00D72C23" w:rsidRDefault="00D72C23">
      <w:pPr>
        <w:pStyle w:val="FootnoteText"/>
      </w:pPr>
      <w:r>
        <w:rPr>
          <w:rStyle w:val="FootnoteReference"/>
        </w:rPr>
        <w:footnoteRef/>
      </w:r>
      <w:r>
        <w:t xml:space="preserve"> См. гл. № 77.</w:t>
      </w:r>
    </w:p>
  </w:footnote>
  <w:footnote w:id="859">
    <w:p w:rsidR="00D72C23" w:rsidRDefault="00D72C23">
      <w:pPr>
        <w:pStyle w:val="FootnoteText"/>
      </w:pPr>
      <w:r>
        <w:rPr>
          <w:rStyle w:val="FootnoteReference"/>
        </w:rPr>
        <w:footnoteRef/>
      </w:r>
      <w:r>
        <w:t xml:space="preserve"> Имеется в виду варившаяся с добавлением </w:t>
      </w:r>
      <w:r w:rsidRPr="00040619">
        <w:rPr>
          <w:i/>
        </w:rPr>
        <w:t>шинг-кун</w:t>
      </w:r>
      <w:r>
        <w:t xml:space="preserve"> и </w:t>
      </w:r>
      <w:r w:rsidRPr="00040619">
        <w:rPr>
          <w:i/>
        </w:rPr>
        <w:t>сга</w:t>
      </w:r>
      <w:r>
        <w:t xml:space="preserve"> голова барана-трехлетки </w:t>
      </w:r>
      <w:r w:rsidRPr="00040619">
        <w:t>{</w:t>
      </w:r>
      <w:r w:rsidRPr="00A0033C">
        <w:t>3</w:t>
      </w:r>
      <w:r w:rsidRPr="00040619">
        <w:t>}</w:t>
      </w:r>
      <w:r>
        <w:t>.</w:t>
      </w:r>
    </w:p>
  </w:footnote>
  <w:footnote w:id="860">
    <w:p w:rsidR="00D72C23" w:rsidRPr="006C62C1" w:rsidRDefault="00D72C23">
      <w:pPr>
        <w:pStyle w:val="FootnoteText"/>
      </w:pPr>
      <w:r>
        <w:rPr>
          <w:rStyle w:val="FootnoteReference"/>
        </w:rPr>
        <w:footnoteRef/>
      </w:r>
      <w:r>
        <w:t xml:space="preserve"> Имеются в виду </w:t>
      </w:r>
      <w:r>
        <w:rPr>
          <w:i/>
        </w:rPr>
        <w:t>сга, пи</w:t>
      </w:r>
      <w:r>
        <w:t>-</w:t>
      </w:r>
      <w:r>
        <w:rPr>
          <w:i/>
        </w:rPr>
        <w:t>линг</w:t>
      </w:r>
      <w:r>
        <w:t>,</w:t>
      </w:r>
      <w:r>
        <w:rPr>
          <w:i/>
        </w:rPr>
        <w:t xml:space="preserve"> пхо</w:t>
      </w:r>
      <w:r>
        <w:t>-</w:t>
      </w:r>
      <w:r>
        <w:rPr>
          <w:i/>
        </w:rPr>
        <w:t>ба-ри</w:t>
      </w:r>
      <w:r>
        <w:t>,</w:t>
      </w:r>
      <w:r>
        <w:rPr>
          <w:i/>
        </w:rPr>
        <w:t xml:space="preserve"> ла-ла-пхуд, 'у-су</w:t>
      </w:r>
      <w:r>
        <w:t xml:space="preserve"> и т.п. </w:t>
      </w:r>
      <w:r w:rsidRPr="006C62C1">
        <w:t>{</w:t>
      </w:r>
      <w:r w:rsidRPr="00A0033C">
        <w:t>3</w:t>
      </w:r>
      <w:r w:rsidRPr="006C62C1">
        <w:t>}</w:t>
      </w:r>
    </w:p>
  </w:footnote>
  <w:footnote w:id="861">
    <w:p w:rsidR="00D72C23" w:rsidRDefault="00D72C23">
      <w:pPr>
        <w:pStyle w:val="FootnoteText"/>
      </w:pPr>
      <w:r>
        <w:rPr>
          <w:rStyle w:val="FootnoteReference"/>
        </w:rPr>
        <w:footnoteRef/>
      </w:r>
      <w:r>
        <w:t xml:space="preserve"> Букв. </w:t>
      </w:r>
      <w:r w:rsidRPr="006C3C86">
        <w:t>“</w:t>
      </w:r>
      <w:r>
        <w:t>разлитие белых элементов</w:t>
      </w:r>
      <w:r w:rsidRPr="006C3C86">
        <w:t>”</w:t>
      </w:r>
      <w:r>
        <w:t xml:space="preserve"> – имеются в виду бели (белые выделения из матки).</w:t>
      </w:r>
    </w:p>
  </w:footnote>
  <w:footnote w:id="862">
    <w:p w:rsidR="00D72C23" w:rsidRDefault="00D72C23">
      <w:pPr>
        <w:pStyle w:val="FootnoteText"/>
      </w:pPr>
      <w:r>
        <w:rPr>
          <w:rStyle w:val="FootnoteReference"/>
        </w:rPr>
        <w:footnoteRef/>
      </w:r>
      <w:r>
        <w:t xml:space="preserve"> Или скатывает.</w:t>
      </w:r>
    </w:p>
  </w:footnote>
  <w:footnote w:id="863">
    <w:p w:rsidR="00D72C23" w:rsidRDefault="00D72C23" w:rsidP="00526103">
      <w:pPr>
        <w:pStyle w:val="FootnoteText"/>
      </w:pPr>
      <w:r>
        <w:rPr>
          <w:rStyle w:val="FootnoteReference"/>
        </w:rPr>
        <w:footnoteRef/>
      </w:r>
      <w:r>
        <w:t xml:space="preserve"> Или из-за активизации условно-патогенной микрофлоры?</w:t>
      </w:r>
    </w:p>
  </w:footnote>
  <w:footnote w:id="864">
    <w:p w:rsidR="00D72C23" w:rsidRDefault="00D72C23">
      <w:pPr>
        <w:pStyle w:val="FootnoteText"/>
      </w:pPr>
      <w:r>
        <w:rPr>
          <w:rStyle w:val="FootnoteReference"/>
        </w:rPr>
        <w:footnoteRef/>
      </w:r>
      <w:r>
        <w:t xml:space="preserve"> Т.е. заниматься мастурбацией.</w:t>
      </w:r>
    </w:p>
  </w:footnote>
  <w:footnote w:id="865">
    <w:p w:rsidR="00D72C23" w:rsidRPr="003C172D" w:rsidRDefault="00D72C23">
      <w:pPr>
        <w:pStyle w:val="FootnoteText"/>
      </w:pPr>
      <w:r>
        <w:rPr>
          <w:rStyle w:val="FootnoteReference"/>
        </w:rPr>
        <w:footnoteRef/>
      </w:r>
      <w:r>
        <w:t xml:space="preserve"> Здесь </w:t>
      </w:r>
      <w:r w:rsidRPr="003C172D">
        <w:rPr>
          <w:i/>
        </w:rPr>
        <w:t>зла-мцхан-дкар-по-‘бйамс</w:t>
      </w:r>
      <w:r>
        <w:t>.</w:t>
      </w:r>
    </w:p>
  </w:footnote>
  <w:footnote w:id="866">
    <w:p w:rsidR="00D72C23" w:rsidRDefault="00D72C23" w:rsidP="00BB2301">
      <w:pPr>
        <w:pStyle w:val="FootnoteText"/>
        <w:jc w:val="both"/>
      </w:pPr>
      <w:r>
        <w:rPr>
          <w:rStyle w:val="FootnoteReference"/>
        </w:rPr>
        <w:footnoteRef/>
      </w:r>
      <w:r>
        <w:t xml:space="preserve"> Имеется в виду лекарство из </w:t>
      </w:r>
      <w:r w:rsidRPr="00BB2301">
        <w:rPr>
          <w:i/>
        </w:rPr>
        <w:t>стар-бу</w:t>
      </w:r>
      <w:r>
        <w:t xml:space="preserve"> 50, </w:t>
      </w:r>
      <w:r w:rsidRPr="00BB2301">
        <w:rPr>
          <w:i/>
        </w:rPr>
        <w:t>ру-рта</w:t>
      </w:r>
      <w:r>
        <w:t xml:space="preserve"> 20, </w:t>
      </w:r>
      <w:r w:rsidRPr="00BB2301">
        <w:rPr>
          <w:i/>
        </w:rPr>
        <w:t>мдзэ-цхва</w:t>
      </w:r>
      <w:r>
        <w:t xml:space="preserve"> 10 и </w:t>
      </w:r>
      <w:r w:rsidRPr="00BB2301">
        <w:rPr>
          <w:i/>
        </w:rPr>
        <w:t>сга-скйа</w:t>
      </w:r>
      <w:r>
        <w:t xml:space="preserve"> 10, излечивающее женскую болезнь </w:t>
      </w:r>
      <w:r w:rsidRPr="00BB2301">
        <w:t>“</w:t>
      </w:r>
      <w:r>
        <w:t>опасная кровь</w:t>
      </w:r>
      <w:r w:rsidRPr="00BB2301">
        <w:t>”</w:t>
      </w:r>
      <w:r>
        <w:t>.</w:t>
      </w:r>
    </w:p>
  </w:footnote>
  <w:footnote w:id="867">
    <w:p w:rsidR="00D72C23" w:rsidRDefault="00D72C23">
      <w:pPr>
        <w:pStyle w:val="FootnoteText"/>
      </w:pPr>
      <w:r>
        <w:rPr>
          <w:rStyle w:val="FootnoteReference"/>
        </w:rPr>
        <w:footnoteRef/>
      </w:r>
      <w:r>
        <w:t xml:space="preserve"> См. гл. № 5.</w:t>
      </w:r>
    </w:p>
  </w:footnote>
  <w:footnote w:id="868">
    <w:p w:rsidR="00D72C23" w:rsidRDefault="00D72C23">
      <w:pPr>
        <w:pStyle w:val="FootnoteText"/>
      </w:pPr>
      <w:r>
        <w:rPr>
          <w:rStyle w:val="FootnoteReference"/>
        </w:rPr>
        <w:footnoteRef/>
      </w:r>
      <w:r>
        <w:t xml:space="preserve"> Имеется в виду назначение лекарств и диеты, компенсирующих кровопотерю.</w:t>
      </w:r>
    </w:p>
  </w:footnote>
  <w:footnote w:id="869">
    <w:p w:rsidR="00D72C23" w:rsidRDefault="00D72C23" w:rsidP="00337CB7">
      <w:pPr>
        <w:pStyle w:val="FootnoteText"/>
        <w:jc w:val="both"/>
      </w:pPr>
      <w:r>
        <w:rPr>
          <w:rStyle w:val="FootnoteReference"/>
        </w:rPr>
        <w:footnoteRef/>
      </w:r>
      <w:r>
        <w:t xml:space="preserve"> По всей видимости, здесь под </w:t>
      </w:r>
      <w:r w:rsidRPr="00106126">
        <w:t>“</w:t>
      </w:r>
      <w:r>
        <w:t>заурядными</w:t>
      </w:r>
      <w:r w:rsidRPr="00337CB7">
        <w:t>”</w:t>
      </w:r>
      <w:r>
        <w:t xml:space="preserve"> понимаются женские болезни, возникающие во время беременности, а также во время и после родов.</w:t>
      </w:r>
    </w:p>
  </w:footnote>
  <w:footnote w:id="870">
    <w:p w:rsidR="00D72C23" w:rsidRPr="002F635C" w:rsidRDefault="00D72C23" w:rsidP="002F635C">
      <w:pPr>
        <w:pStyle w:val="FootnoteText"/>
        <w:jc w:val="both"/>
      </w:pPr>
      <w:r>
        <w:rPr>
          <w:rStyle w:val="FootnoteReference"/>
        </w:rPr>
        <w:footnoteRef/>
      </w:r>
      <w:r>
        <w:t xml:space="preserve"> Эту болезнь, которая в тибетской медицинской литературе называется </w:t>
      </w:r>
      <w:r w:rsidRPr="002F635C">
        <w:rPr>
          <w:i/>
        </w:rPr>
        <w:t>мцхан-ма’и-над</w:t>
      </w:r>
      <w:r>
        <w:t xml:space="preserve"> или </w:t>
      </w:r>
      <w:r w:rsidRPr="002F635C">
        <w:rPr>
          <w:i/>
        </w:rPr>
        <w:t>‘кхри-над</w:t>
      </w:r>
      <w:r>
        <w:t>, можно идентифицировать как ранний токсикоз беременной.</w:t>
      </w:r>
    </w:p>
  </w:footnote>
  <w:footnote w:id="871">
    <w:p w:rsidR="00D72C23" w:rsidRDefault="00D72C23" w:rsidP="00106126">
      <w:pPr>
        <w:pStyle w:val="FootnoteText"/>
        <w:jc w:val="both"/>
      </w:pPr>
      <w:r>
        <w:rPr>
          <w:rStyle w:val="FootnoteReference"/>
        </w:rPr>
        <w:footnoteRef/>
      </w:r>
      <w:r>
        <w:t xml:space="preserve"> По-видимому, имеется в виду выпадение матки, возникающее после родов – как следствие чрезмерных тужений и т.п.</w:t>
      </w:r>
    </w:p>
  </w:footnote>
  <w:footnote w:id="872">
    <w:p w:rsidR="00D72C23" w:rsidRDefault="00D72C23">
      <w:pPr>
        <w:pStyle w:val="FootnoteText"/>
      </w:pPr>
      <w:r>
        <w:rPr>
          <w:rStyle w:val="FootnoteReference"/>
        </w:rPr>
        <w:footnoteRef/>
      </w:r>
      <w:r>
        <w:t xml:space="preserve"> Фактически имеется в виду искусственное прерывание беременности.</w:t>
      </w:r>
    </w:p>
  </w:footnote>
  <w:footnote w:id="873">
    <w:p w:rsidR="00D72C23" w:rsidRDefault="00D72C23" w:rsidP="00E14A74">
      <w:pPr>
        <w:pStyle w:val="FootnoteText"/>
        <w:jc w:val="both"/>
      </w:pPr>
      <w:r>
        <w:rPr>
          <w:rStyle w:val="FootnoteReference"/>
        </w:rPr>
        <w:footnoteRef/>
      </w:r>
      <w:r>
        <w:t xml:space="preserve"> По-видимому, здесь имеется в виду, что икота развернет вверх </w:t>
      </w:r>
      <w:r w:rsidRPr="00E14A74">
        <w:rPr>
          <w:i/>
        </w:rPr>
        <w:t>рлунг</w:t>
      </w:r>
      <w:r>
        <w:t xml:space="preserve"> </w:t>
      </w:r>
      <w:r w:rsidRPr="00E14A74">
        <w:t>“</w:t>
      </w:r>
      <w:r>
        <w:t>Очищающий вниз</w:t>
      </w:r>
      <w:r w:rsidRPr="00E14A74">
        <w:t>”</w:t>
      </w:r>
      <w:r>
        <w:t>, что будет способствовать подъему матки.</w:t>
      </w:r>
    </w:p>
  </w:footnote>
  <w:footnote w:id="874">
    <w:p w:rsidR="00D72C23" w:rsidRDefault="00D72C23">
      <w:pPr>
        <w:pStyle w:val="FootnoteText"/>
      </w:pPr>
      <w:r>
        <w:rPr>
          <w:rStyle w:val="FootnoteReference"/>
        </w:rPr>
        <w:footnoteRef/>
      </w:r>
      <w:r>
        <w:t xml:space="preserve"> Здесь, по всей видимости, имеется в виду поворот вспять </w:t>
      </w:r>
      <w:r w:rsidRPr="00BE1AE3">
        <w:rPr>
          <w:i/>
        </w:rPr>
        <w:t>рлунг</w:t>
      </w:r>
      <w:r>
        <w:t xml:space="preserve"> </w:t>
      </w:r>
      <w:r w:rsidRPr="00BE1AE3">
        <w:t>“</w:t>
      </w:r>
      <w:r>
        <w:t>Очищающего вниз</w:t>
      </w:r>
      <w:r w:rsidRPr="00BE1AE3">
        <w:t>”</w:t>
      </w:r>
      <w:r>
        <w:t>.</w:t>
      </w:r>
    </w:p>
  </w:footnote>
  <w:footnote w:id="875">
    <w:p w:rsidR="00D72C23" w:rsidRPr="00BC26D1" w:rsidRDefault="00D72C23">
      <w:pPr>
        <w:pStyle w:val="FootnoteText"/>
      </w:pPr>
      <w:r>
        <w:rPr>
          <w:rStyle w:val="FootnoteReference"/>
        </w:rPr>
        <w:footnoteRef/>
      </w:r>
      <w:r>
        <w:t xml:space="preserve"> Должно быть </w:t>
      </w:r>
      <w:r w:rsidRPr="00966228">
        <w:rPr>
          <w:i/>
        </w:rPr>
        <w:t>го-бо’и-грэ-ба</w:t>
      </w:r>
      <w:r>
        <w:t>.</w:t>
      </w:r>
    </w:p>
  </w:footnote>
  <w:footnote w:id="876">
    <w:p w:rsidR="00D72C23" w:rsidRDefault="00D72C23">
      <w:pPr>
        <w:pStyle w:val="FootnoteText"/>
      </w:pPr>
      <w:r>
        <w:rPr>
          <w:rStyle w:val="FootnoteReference"/>
        </w:rPr>
        <w:footnoteRef/>
      </w:r>
      <w:r>
        <w:t xml:space="preserve"> Это могут быть остаточные явления послеродового кровотечения и т.п.</w:t>
      </w:r>
    </w:p>
  </w:footnote>
  <w:footnote w:id="877">
    <w:p w:rsidR="00D72C23" w:rsidRPr="00227EEC" w:rsidRDefault="00D72C23" w:rsidP="00227EEC">
      <w:pPr>
        <w:pStyle w:val="FootnoteText"/>
        <w:jc w:val="both"/>
      </w:pPr>
      <w:r>
        <w:rPr>
          <w:rStyle w:val="FootnoteReference"/>
        </w:rPr>
        <w:footnoteRef/>
      </w:r>
      <w:r>
        <w:t xml:space="preserve"> Имеются в виду тромбообразование, появление различных закупорок, которые впоследствие могут привести к образованию </w:t>
      </w:r>
      <w:r w:rsidRPr="00227EEC">
        <w:rPr>
          <w:i/>
        </w:rPr>
        <w:t>скран</w:t>
      </w:r>
      <w:r w:rsidRPr="00227EEC">
        <w:t>’</w:t>
      </w:r>
      <w:r>
        <w:t>ов, и т.п.</w:t>
      </w:r>
    </w:p>
  </w:footnote>
  <w:footnote w:id="878">
    <w:p w:rsidR="00D72C23" w:rsidRDefault="00D72C23" w:rsidP="00722C82">
      <w:pPr>
        <w:pStyle w:val="FootnoteText"/>
        <w:jc w:val="both"/>
      </w:pPr>
      <w:r>
        <w:rPr>
          <w:rStyle w:val="FootnoteReference"/>
        </w:rPr>
        <w:footnoteRef/>
      </w:r>
      <w:r>
        <w:t xml:space="preserve"> Во время приема </w:t>
      </w:r>
      <w:r w:rsidRPr="00722C82">
        <w:t>“</w:t>
      </w:r>
      <w:r>
        <w:t>теплых</w:t>
      </w:r>
      <w:r w:rsidRPr="00722C82">
        <w:t>”</w:t>
      </w:r>
      <w:r>
        <w:t xml:space="preserve"> лекарств следует употреблять </w:t>
      </w:r>
      <w:r w:rsidRPr="00722C82">
        <w:t>“</w:t>
      </w:r>
      <w:r>
        <w:t>прохладную</w:t>
      </w:r>
      <w:r w:rsidRPr="00722C82">
        <w:t>”</w:t>
      </w:r>
      <w:r>
        <w:t xml:space="preserve"> пищу, а во время приема </w:t>
      </w:r>
      <w:r w:rsidRPr="00722C82">
        <w:t>“</w:t>
      </w:r>
      <w:r>
        <w:t>прохладных</w:t>
      </w:r>
      <w:r w:rsidRPr="00722C82">
        <w:t>”</w:t>
      </w:r>
      <w:r>
        <w:t xml:space="preserve"> лекарств – </w:t>
      </w:r>
      <w:r w:rsidRPr="00722C82">
        <w:t>“</w:t>
      </w:r>
      <w:r>
        <w:t>теплую</w:t>
      </w:r>
      <w:r w:rsidRPr="00722C82">
        <w:t>”</w:t>
      </w:r>
      <w:r>
        <w:t xml:space="preserve"> пищу </w:t>
      </w:r>
      <w:r w:rsidRPr="00722C82">
        <w:t>{</w:t>
      </w:r>
      <w:r w:rsidRPr="00A0033C">
        <w:t>3</w:t>
      </w:r>
      <w:r w:rsidRPr="00722C82">
        <w:t>}</w:t>
      </w:r>
      <w:r>
        <w:t>.</w:t>
      </w:r>
    </w:p>
  </w:footnote>
  <w:footnote w:id="879">
    <w:p w:rsidR="00D72C23" w:rsidRDefault="00D72C23">
      <w:pPr>
        <w:pStyle w:val="FootnoteText"/>
      </w:pPr>
      <w:r>
        <w:rPr>
          <w:rStyle w:val="FootnoteReference"/>
        </w:rPr>
        <w:footnoteRef/>
      </w:r>
      <w:r>
        <w:t xml:space="preserve"> Иными словами – сто раз дождаться урожая?</w:t>
      </w:r>
    </w:p>
  </w:footnote>
  <w:footnote w:id="880">
    <w:p w:rsidR="00D72C23" w:rsidRDefault="00D72C23" w:rsidP="00F57624">
      <w:pPr>
        <w:pStyle w:val="FootnoteText"/>
        <w:jc w:val="both"/>
      </w:pPr>
      <w:r>
        <w:rPr>
          <w:rStyle w:val="FootnoteReference"/>
        </w:rPr>
        <w:footnoteRef/>
      </w:r>
      <w:r>
        <w:t xml:space="preserve"> Здесь описываются мероприятия для установления благоприятных причинно-следственных связей.</w:t>
      </w:r>
    </w:p>
  </w:footnote>
  <w:footnote w:id="881">
    <w:p w:rsidR="00D72C23" w:rsidRPr="00C250A8" w:rsidRDefault="00D72C23">
      <w:pPr>
        <w:pStyle w:val="FootnoteText"/>
      </w:pPr>
      <w:r>
        <w:rPr>
          <w:rStyle w:val="FootnoteReference"/>
        </w:rPr>
        <w:footnoteRef/>
      </w:r>
      <w:r>
        <w:t xml:space="preserve"> См. гл. № 106 текста </w:t>
      </w:r>
      <w:r w:rsidRPr="00C250A8">
        <w:rPr>
          <w:i/>
        </w:rPr>
        <w:t>Лхан-тхабс</w:t>
      </w:r>
      <w:r>
        <w:t xml:space="preserve"> </w:t>
      </w:r>
      <w:r w:rsidRPr="00F12685">
        <w:t>{</w:t>
      </w:r>
      <w:r w:rsidRPr="009C055D">
        <w:t>3</w:t>
      </w:r>
      <w:r w:rsidRPr="00F12685">
        <w:t>}</w:t>
      </w:r>
      <w:r>
        <w:t>.</w:t>
      </w:r>
    </w:p>
  </w:footnote>
  <w:footnote w:id="882">
    <w:p w:rsidR="00D72C23" w:rsidRDefault="00D72C23" w:rsidP="003E0E1E">
      <w:pPr>
        <w:pStyle w:val="FootnoteText"/>
        <w:jc w:val="both"/>
      </w:pPr>
      <w:r>
        <w:rPr>
          <w:rStyle w:val="FootnoteReference"/>
        </w:rPr>
        <w:footnoteRef/>
      </w:r>
      <w:r>
        <w:t xml:space="preserve"> В канонических текстах </w:t>
      </w:r>
      <w:r w:rsidRPr="00EE735C">
        <w:t>{</w:t>
      </w:r>
      <w:r>
        <w:t>2, 3</w:t>
      </w:r>
      <w:r w:rsidRPr="00EE735C">
        <w:t>}</w:t>
      </w:r>
      <w:r>
        <w:t xml:space="preserve"> лечение ран описывается в пяти главах, имеющих следующие названия – общие подходы к лечению ран, лечение ран головы, лечение ран шеи, лечение ран туловища и лечение ран конечностей; здесь же все перечисленные темы последовательно описываются в одной главе, да к тому же в чрезвычайно кратком изложении.</w:t>
      </w:r>
    </w:p>
  </w:footnote>
  <w:footnote w:id="883">
    <w:p w:rsidR="00D72C23" w:rsidRDefault="00D72C23" w:rsidP="00F12685">
      <w:pPr>
        <w:pStyle w:val="FootnoteText"/>
        <w:jc w:val="both"/>
      </w:pPr>
      <w:r>
        <w:rPr>
          <w:rStyle w:val="FootnoteReference"/>
        </w:rPr>
        <w:footnoteRef/>
      </w:r>
      <w:r>
        <w:t xml:space="preserve"> Здесь важно иметь в виду, что в тибетском языке язвы и раны называются одним и тем же термином – </w:t>
      </w:r>
      <w:r w:rsidRPr="00F12685">
        <w:rPr>
          <w:i/>
        </w:rPr>
        <w:t>рма</w:t>
      </w:r>
      <w:r>
        <w:t>.</w:t>
      </w:r>
    </w:p>
  </w:footnote>
  <w:footnote w:id="884">
    <w:p w:rsidR="00D72C23" w:rsidRPr="00F12685" w:rsidRDefault="00D72C23" w:rsidP="00F12685">
      <w:pPr>
        <w:pStyle w:val="FootnoteText"/>
        <w:jc w:val="both"/>
      </w:pPr>
      <w:r>
        <w:rPr>
          <w:rStyle w:val="FootnoteReference"/>
        </w:rPr>
        <w:footnoteRef/>
      </w:r>
      <w:r>
        <w:t xml:space="preserve"> Различают восемь видов саморожденных (или самовозникших) язв – </w:t>
      </w:r>
      <w:r w:rsidRPr="00F12685">
        <w:rPr>
          <w:i/>
        </w:rPr>
        <w:t>‘брас, гжанг-‘брум</w:t>
      </w:r>
      <w:r>
        <w:t xml:space="preserve"> (т.е. геморрой), </w:t>
      </w:r>
      <w:r w:rsidRPr="00F12685">
        <w:rPr>
          <w:i/>
        </w:rPr>
        <w:t>мэ-дбал, су-рйа, рмэн-бу, рлиг-рлугс, рканг-‘бам</w:t>
      </w:r>
      <w:r>
        <w:t xml:space="preserve"> и </w:t>
      </w:r>
      <w:r w:rsidRPr="00F12685">
        <w:rPr>
          <w:i/>
        </w:rPr>
        <w:t>мцхан-пар-рдол</w:t>
      </w:r>
      <w:r>
        <w:t>, лечение которых описано в этом тексте в соответствующих главах.</w:t>
      </w:r>
    </w:p>
  </w:footnote>
  <w:footnote w:id="885">
    <w:p w:rsidR="00D72C23" w:rsidRDefault="00D72C23" w:rsidP="00D57171">
      <w:pPr>
        <w:pStyle w:val="FootnoteText"/>
        <w:jc w:val="both"/>
      </w:pPr>
      <w:r>
        <w:rPr>
          <w:rStyle w:val="FootnoteReference"/>
        </w:rPr>
        <w:footnoteRef/>
      </w:r>
      <w:r>
        <w:t xml:space="preserve"> Уязвимыми обычно называют такие места на теле (участки тела, а также части тела и т.п.), поражение (ранение, ушиб, хирургическое воздействие и т.п.) которых считается особенно опасным для жизни и тяжело поддается излечению.</w:t>
      </w:r>
    </w:p>
  </w:footnote>
  <w:footnote w:id="886">
    <w:p w:rsidR="00D72C23" w:rsidRDefault="00D72C23" w:rsidP="00D2532E">
      <w:pPr>
        <w:pStyle w:val="FootnoteText"/>
        <w:jc w:val="both"/>
      </w:pPr>
      <w:r>
        <w:rPr>
          <w:rStyle w:val="FootnoteReference"/>
        </w:rPr>
        <w:footnoteRef/>
      </w:r>
      <w:r>
        <w:t xml:space="preserve"> Очевидно, здесь имеется в виду не одноименная разновидность жара </w:t>
      </w:r>
      <w:r w:rsidRPr="00D2532E">
        <w:rPr>
          <w:i/>
        </w:rPr>
        <w:t>гнйан</w:t>
      </w:r>
      <w:r>
        <w:t xml:space="preserve">, а появление через какое-то время после поражения на месте раны опасного нарыва (в соответствии с буквальным значением термина </w:t>
      </w:r>
      <w:r w:rsidRPr="00D2532E">
        <w:rPr>
          <w:i/>
        </w:rPr>
        <w:t>лхог-па</w:t>
      </w:r>
      <w:r>
        <w:t>), сопровождаемого, кроме нагноения, повышением температуры, сильными болями и т.п.</w:t>
      </w:r>
    </w:p>
  </w:footnote>
  <w:footnote w:id="887">
    <w:p w:rsidR="00D72C23" w:rsidRPr="00197CFA" w:rsidRDefault="00D72C23" w:rsidP="00197CFA">
      <w:pPr>
        <w:pStyle w:val="FootnoteText"/>
        <w:jc w:val="both"/>
      </w:pPr>
      <w:r>
        <w:rPr>
          <w:rStyle w:val="FootnoteReference"/>
        </w:rPr>
        <w:footnoteRef/>
      </w:r>
      <w:r>
        <w:t xml:space="preserve"> В гл. № 118 текста </w:t>
      </w:r>
      <w:r w:rsidRPr="00197CFA">
        <w:rPr>
          <w:i/>
        </w:rPr>
        <w:t>Лхан-тхабс</w:t>
      </w:r>
      <w:r>
        <w:t xml:space="preserve"> </w:t>
      </w:r>
      <w:r w:rsidRPr="00197CFA">
        <w:t>{</w:t>
      </w:r>
      <w:r w:rsidRPr="00A0033C">
        <w:t>3</w:t>
      </w:r>
      <w:r w:rsidRPr="00197CFA">
        <w:t>}</w:t>
      </w:r>
      <w:r>
        <w:t xml:space="preserve"> на свежую рану для отсасывания экссудата (?) рекомендуется в течение трех дней накладывать в виде компресса </w:t>
      </w:r>
      <w:r w:rsidRPr="00197CFA">
        <w:rPr>
          <w:i/>
        </w:rPr>
        <w:t>сбанг-ма</w:t>
      </w:r>
      <w:r>
        <w:t>.</w:t>
      </w:r>
    </w:p>
  </w:footnote>
  <w:footnote w:id="888">
    <w:p w:rsidR="00D72C23" w:rsidRDefault="00D72C23">
      <w:pPr>
        <w:pStyle w:val="FootnoteText"/>
      </w:pPr>
      <w:r>
        <w:rPr>
          <w:rStyle w:val="FootnoteReference"/>
        </w:rPr>
        <w:footnoteRef/>
      </w:r>
      <w:r>
        <w:t xml:space="preserve"> Обычно под </w:t>
      </w:r>
      <w:r w:rsidRPr="00BC4F33">
        <w:rPr>
          <w:i/>
        </w:rPr>
        <w:t>а-са</w:t>
      </w:r>
      <w:r>
        <w:t xml:space="preserve"> подразумевается </w:t>
      </w:r>
      <w:r w:rsidRPr="00BC4F33">
        <w:rPr>
          <w:i/>
        </w:rPr>
        <w:t>зан-дрон</w:t>
      </w:r>
      <w:r>
        <w:t xml:space="preserve"> </w:t>
      </w:r>
      <w:r w:rsidRPr="00BC4F33">
        <w:t>{</w:t>
      </w:r>
      <w:r w:rsidRPr="00A0033C">
        <w:t>8</w:t>
      </w:r>
      <w:r w:rsidRPr="00BC4F33">
        <w:t>}</w:t>
      </w:r>
      <w:r>
        <w:t>.</w:t>
      </w:r>
    </w:p>
  </w:footnote>
  <w:footnote w:id="889">
    <w:p w:rsidR="00D72C23" w:rsidRDefault="00D72C23" w:rsidP="00DE425F">
      <w:pPr>
        <w:pStyle w:val="FootnoteText"/>
        <w:jc w:val="both"/>
      </w:pPr>
      <w:r>
        <w:rPr>
          <w:rStyle w:val="FootnoteReference"/>
        </w:rPr>
        <w:footnoteRef/>
      </w:r>
      <w:r>
        <w:t xml:space="preserve"> В зависимости от того, что преобладают – жар или холод, применяются аппликации </w:t>
      </w:r>
      <w:r w:rsidRPr="00DE425F">
        <w:rPr>
          <w:i/>
        </w:rPr>
        <w:t>жун</w:t>
      </w:r>
      <w:r>
        <w:t xml:space="preserve"> или </w:t>
      </w:r>
      <w:r w:rsidRPr="00DE425F">
        <w:rPr>
          <w:i/>
        </w:rPr>
        <w:t>нан</w:t>
      </w:r>
      <w:r>
        <w:t xml:space="preserve"> соответственно, описанные в гл. № 118 текста </w:t>
      </w:r>
      <w:r w:rsidRPr="00197CFA">
        <w:rPr>
          <w:i/>
        </w:rPr>
        <w:t>Лхан-тхабс</w:t>
      </w:r>
      <w:r>
        <w:t xml:space="preserve"> </w:t>
      </w:r>
      <w:r w:rsidRPr="00197CFA">
        <w:t>{</w:t>
      </w:r>
      <w:r w:rsidRPr="009C055D">
        <w:t>3</w:t>
      </w:r>
      <w:r w:rsidRPr="00197CFA">
        <w:t>}</w:t>
      </w:r>
      <w:r>
        <w:t>.</w:t>
      </w:r>
    </w:p>
  </w:footnote>
  <w:footnote w:id="890">
    <w:p w:rsidR="00D72C23" w:rsidRDefault="00D72C23">
      <w:pPr>
        <w:pStyle w:val="FootnoteText"/>
      </w:pPr>
      <w:r>
        <w:rPr>
          <w:rStyle w:val="FootnoteReference"/>
        </w:rPr>
        <w:footnoteRef/>
      </w:r>
      <w:r>
        <w:t xml:space="preserve"> Т.е. при воспалении раны с резким повышением темпереатуры и т.п.</w:t>
      </w:r>
    </w:p>
  </w:footnote>
  <w:footnote w:id="891">
    <w:p w:rsidR="00D72C23" w:rsidRPr="00642F1D" w:rsidRDefault="00D72C23" w:rsidP="00642F1D">
      <w:pPr>
        <w:pStyle w:val="FootnoteText"/>
        <w:jc w:val="both"/>
      </w:pPr>
      <w:r>
        <w:rPr>
          <w:rStyle w:val="FootnoteReference"/>
        </w:rPr>
        <w:footnoteRef/>
      </w:r>
      <w:r>
        <w:t xml:space="preserve"> В гл. № 119 текста </w:t>
      </w:r>
      <w:r w:rsidRPr="00642F1D">
        <w:rPr>
          <w:i/>
        </w:rPr>
        <w:t>Лхан-тхабс</w:t>
      </w:r>
      <w:r>
        <w:t xml:space="preserve"> </w:t>
      </w:r>
      <w:r w:rsidRPr="00642F1D">
        <w:t>{</w:t>
      </w:r>
      <w:r w:rsidRPr="00A0033C">
        <w:t>3</w:t>
      </w:r>
      <w:r w:rsidRPr="00642F1D">
        <w:t>}</w:t>
      </w:r>
      <w:r>
        <w:t xml:space="preserve"> при описании аналогичного состава вместо </w:t>
      </w:r>
      <w:r w:rsidRPr="00642F1D">
        <w:rPr>
          <w:i/>
        </w:rPr>
        <w:t>чху-срин-кхраг</w:t>
      </w:r>
      <w:r>
        <w:t xml:space="preserve"> присутствует </w:t>
      </w:r>
      <w:r w:rsidRPr="00642F1D">
        <w:rPr>
          <w:i/>
        </w:rPr>
        <w:t>а’у-рци</w:t>
      </w:r>
      <w:r>
        <w:t>!</w:t>
      </w:r>
    </w:p>
  </w:footnote>
  <w:footnote w:id="892">
    <w:p w:rsidR="00D72C23" w:rsidRDefault="00D72C23" w:rsidP="00036200">
      <w:pPr>
        <w:pStyle w:val="FootnoteText"/>
        <w:jc w:val="both"/>
      </w:pPr>
      <w:r>
        <w:rPr>
          <w:rStyle w:val="FootnoteReference"/>
        </w:rPr>
        <w:footnoteRef/>
      </w:r>
      <w:r>
        <w:t xml:space="preserve"> Имеются в виду процесс образования гематом, а также наружное кровотечение, внутренние кровоизлияния и т.п.</w:t>
      </w:r>
    </w:p>
  </w:footnote>
  <w:footnote w:id="893">
    <w:p w:rsidR="00D72C23" w:rsidRPr="00642F1D" w:rsidRDefault="00D72C23" w:rsidP="00F9152D">
      <w:pPr>
        <w:pStyle w:val="FootnoteText"/>
        <w:jc w:val="both"/>
      </w:pPr>
      <w:r>
        <w:rPr>
          <w:rStyle w:val="FootnoteReference"/>
        </w:rPr>
        <w:footnoteRef/>
      </w:r>
      <w:r>
        <w:t xml:space="preserve"> Букв. </w:t>
      </w:r>
      <w:r w:rsidRPr="00F9152D">
        <w:t>“</w:t>
      </w:r>
      <w:r>
        <w:t>состав из пяти Солнц</w:t>
      </w:r>
      <w:r w:rsidRPr="00F9152D">
        <w:t>”</w:t>
      </w:r>
      <w:r>
        <w:t xml:space="preserve"> – подразумевается, что описываемое лекарство быстро подсушивает кровь, </w:t>
      </w:r>
      <w:r w:rsidRPr="00F9152D">
        <w:rPr>
          <w:i/>
        </w:rPr>
        <w:t>чху-сэр</w:t>
      </w:r>
      <w:r>
        <w:t xml:space="preserve"> и гной. Это лекарство более подробно описано в гл. № 121 текста </w:t>
      </w:r>
      <w:r w:rsidRPr="00642F1D">
        <w:rPr>
          <w:i/>
        </w:rPr>
        <w:t>Лхан-тхабс</w:t>
      </w:r>
      <w:r>
        <w:t xml:space="preserve"> </w:t>
      </w:r>
      <w:r w:rsidRPr="008861CD">
        <w:t>{</w:t>
      </w:r>
      <w:r w:rsidRPr="009C055D">
        <w:t>3</w:t>
      </w:r>
      <w:r w:rsidRPr="008861CD">
        <w:t>}</w:t>
      </w:r>
      <w:r>
        <w:t>.</w:t>
      </w:r>
    </w:p>
  </w:footnote>
  <w:footnote w:id="894">
    <w:p w:rsidR="00D72C23" w:rsidRPr="005275C1" w:rsidRDefault="00D72C23" w:rsidP="005275C1">
      <w:pPr>
        <w:pStyle w:val="FootnoteText"/>
        <w:jc w:val="both"/>
      </w:pPr>
      <w:r>
        <w:rPr>
          <w:rStyle w:val="FootnoteReference"/>
        </w:rPr>
        <w:footnoteRef/>
      </w:r>
      <w:r>
        <w:t xml:space="preserve"> По всей видимости, данное лекарство можно назначать приблизительно с четвертого дня после ранения, т.е. когда рана уже не будет считаться свежей.</w:t>
      </w:r>
    </w:p>
  </w:footnote>
  <w:footnote w:id="895">
    <w:p w:rsidR="00D72C23" w:rsidRDefault="00D72C23">
      <w:pPr>
        <w:pStyle w:val="FootnoteText"/>
      </w:pPr>
      <w:r>
        <w:rPr>
          <w:rStyle w:val="FootnoteReference"/>
        </w:rPr>
        <w:footnoteRef/>
      </w:r>
      <w:r>
        <w:t xml:space="preserve"> Имеется в виду разрушение молодого мяса в ране?</w:t>
      </w:r>
    </w:p>
  </w:footnote>
  <w:footnote w:id="896">
    <w:p w:rsidR="00D72C23" w:rsidRDefault="00D72C23">
      <w:pPr>
        <w:pStyle w:val="FootnoteText"/>
      </w:pPr>
      <w:r>
        <w:rPr>
          <w:rStyle w:val="FootnoteReference"/>
        </w:rPr>
        <w:footnoteRef/>
      </w:r>
      <w:r>
        <w:t xml:space="preserve"> Образование гнойных нарывов и язв.</w:t>
      </w:r>
    </w:p>
  </w:footnote>
  <w:footnote w:id="897">
    <w:p w:rsidR="00D72C23" w:rsidRDefault="00D72C23">
      <w:pPr>
        <w:pStyle w:val="FootnoteText"/>
      </w:pPr>
      <w:r>
        <w:rPr>
          <w:rStyle w:val="FootnoteReference"/>
        </w:rPr>
        <w:footnoteRef/>
      </w:r>
      <w:r>
        <w:t xml:space="preserve"> Костной мозоли при переломах?</w:t>
      </w:r>
    </w:p>
  </w:footnote>
  <w:footnote w:id="898">
    <w:p w:rsidR="00D72C23" w:rsidRDefault="00D72C23">
      <w:pPr>
        <w:pStyle w:val="FootnoteText"/>
      </w:pPr>
      <w:r>
        <w:rPr>
          <w:rStyle w:val="FootnoteReference"/>
        </w:rPr>
        <w:footnoteRef/>
      </w:r>
      <w:r>
        <w:t xml:space="preserve"> Макушка и большой родничок.</w:t>
      </w:r>
    </w:p>
  </w:footnote>
  <w:footnote w:id="899">
    <w:p w:rsidR="00D72C23" w:rsidRDefault="00D72C23">
      <w:pPr>
        <w:pStyle w:val="FootnoteText"/>
      </w:pPr>
      <w:r>
        <w:rPr>
          <w:rStyle w:val="FootnoteReference"/>
        </w:rPr>
        <w:footnoteRef/>
      </w:r>
      <w:r>
        <w:t xml:space="preserve"> Фактически здесь речь пойдет о последствиях ушибов головы.</w:t>
      </w:r>
    </w:p>
  </w:footnote>
  <w:footnote w:id="900">
    <w:p w:rsidR="00D72C23" w:rsidRDefault="00D72C23">
      <w:pPr>
        <w:pStyle w:val="FootnoteText"/>
      </w:pPr>
      <w:r>
        <w:rPr>
          <w:rStyle w:val="FootnoteReference"/>
        </w:rPr>
        <w:footnoteRef/>
      </w:r>
      <w:r>
        <w:t xml:space="preserve"> По всей видимости, имеются в виду описанные выше ушибы с сотрясением головного мозга.</w:t>
      </w:r>
    </w:p>
  </w:footnote>
  <w:footnote w:id="901">
    <w:p w:rsidR="00D72C23" w:rsidRDefault="00D72C23">
      <w:pPr>
        <w:pStyle w:val="FootnoteText"/>
      </w:pPr>
      <w:r>
        <w:rPr>
          <w:rStyle w:val="FootnoteReference"/>
        </w:rPr>
        <w:footnoteRef/>
      </w:r>
      <w:r>
        <w:t xml:space="preserve"> Так обычно </w:t>
      </w:r>
      <w:r w:rsidRPr="00347D47">
        <w:t>“</w:t>
      </w:r>
      <w:r>
        <w:t>правят голову</w:t>
      </w:r>
      <w:r w:rsidRPr="00347D47">
        <w:t>”</w:t>
      </w:r>
      <w:r>
        <w:t xml:space="preserve"> при сотрясениях.</w:t>
      </w:r>
    </w:p>
  </w:footnote>
  <w:footnote w:id="902">
    <w:p w:rsidR="00D72C23" w:rsidRDefault="00D72C23" w:rsidP="002A0A5E">
      <w:pPr>
        <w:pStyle w:val="FootnoteText"/>
        <w:jc w:val="both"/>
      </w:pPr>
      <w:r>
        <w:rPr>
          <w:rStyle w:val="FootnoteReference"/>
        </w:rPr>
        <w:footnoteRef/>
      </w:r>
      <w:r>
        <w:t xml:space="preserve"> Это название растения, из коры которого изготавливают бумагу </w:t>
      </w:r>
      <w:r w:rsidRPr="002A0A5E">
        <w:t>{</w:t>
      </w:r>
      <w:r w:rsidRPr="00A0033C">
        <w:t>11</w:t>
      </w:r>
      <w:r w:rsidRPr="002A0A5E">
        <w:t>}</w:t>
      </w:r>
      <w:r>
        <w:t>; возможно, имеются в виду просто кусочки бумаги.</w:t>
      </w:r>
    </w:p>
  </w:footnote>
  <w:footnote w:id="903">
    <w:p w:rsidR="00D72C23" w:rsidRDefault="00D72C23" w:rsidP="00D3071D">
      <w:pPr>
        <w:pStyle w:val="FootnoteText"/>
        <w:jc w:val="both"/>
      </w:pPr>
      <w:r>
        <w:rPr>
          <w:rStyle w:val="FootnoteReference"/>
        </w:rPr>
        <w:footnoteRef/>
      </w:r>
      <w:r>
        <w:t xml:space="preserve"> Здесь перед описанием лечения ранений шеи сделана тематическая вставка о лечении ожогов.</w:t>
      </w:r>
    </w:p>
  </w:footnote>
  <w:footnote w:id="904">
    <w:p w:rsidR="00D72C23" w:rsidRDefault="00D72C23" w:rsidP="00D3071D">
      <w:pPr>
        <w:pStyle w:val="FootnoteText"/>
        <w:jc w:val="both"/>
      </w:pPr>
      <w:r>
        <w:rPr>
          <w:rStyle w:val="FootnoteReference"/>
        </w:rPr>
        <w:footnoteRef/>
      </w:r>
      <w:r>
        <w:t xml:space="preserve"> По всей видимости, здесь имеются в виду ожоги, возникшие случайно в ходе выполнения процедуры прижигания. </w:t>
      </w:r>
    </w:p>
  </w:footnote>
  <w:footnote w:id="905">
    <w:p w:rsidR="00D72C23" w:rsidRPr="001304A3" w:rsidRDefault="00D72C23">
      <w:pPr>
        <w:pStyle w:val="FootnoteText"/>
      </w:pPr>
      <w:r>
        <w:rPr>
          <w:rStyle w:val="FootnoteReference"/>
        </w:rPr>
        <w:footnoteRef/>
      </w:r>
      <w:r>
        <w:t xml:space="preserve"> Подробное описание этого </w:t>
      </w:r>
      <w:r w:rsidRPr="001304A3">
        <w:rPr>
          <w:i/>
        </w:rPr>
        <w:t>лдэ-гу</w:t>
      </w:r>
      <w:r>
        <w:t xml:space="preserve"> приведено в гл. № 91 текста </w:t>
      </w:r>
      <w:r w:rsidRPr="001304A3">
        <w:rPr>
          <w:i/>
        </w:rPr>
        <w:t>Лхан-тхабс</w:t>
      </w:r>
      <w:r>
        <w:t xml:space="preserve"> </w:t>
      </w:r>
      <w:r w:rsidRPr="008404BE">
        <w:t>{</w:t>
      </w:r>
      <w:r w:rsidRPr="00A0033C">
        <w:t>3</w:t>
      </w:r>
      <w:r w:rsidRPr="008404BE">
        <w:t>}</w:t>
      </w:r>
      <w:r>
        <w:t>.</w:t>
      </w:r>
    </w:p>
  </w:footnote>
  <w:footnote w:id="906">
    <w:p w:rsidR="00D72C23" w:rsidRPr="008404BE" w:rsidRDefault="00D72C23">
      <w:pPr>
        <w:pStyle w:val="FootnoteText"/>
      </w:pPr>
      <w:r>
        <w:rPr>
          <w:rStyle w:val="FootnoteReference"/>
        </w:rPr>
        <w:footnoteRef/>
      </w:r>
      <w:r>
        <w:t xml:space="preserve"> Зеленый мох, растущий под водой </w:t>
      </w:r>
      <w:r w:rsidRPr="008404BE">
        <w:t>{</w:t>
      </w:r>
      <w:r w:rsidRPr="00A0033C">
        <w:t>11</w:t>
      </w:r>
      <w:r w:rsidRPr="008404BE">
        <w:t>}</w:t>
      </w:r>
      <w:r>
        <w:t>.</w:t>
      </w:r>
    </w:p>
  </w:footnote>
  <w:footnote w:id="907">
    <w:p w:rsidR="00D72C23" w:rsidRPr="005C4679" w:rsidRDefault="00D72C23" w:rsidP="005C4679">
      <w:pPr>
        <w:pStyle w:val="FootnoteText"/>
        <w:jc w:val="both"/>
      </w:pPr>
      <w:r>
        <w:rPr>
          <w:rStyle w:val="FootnoteReference"/>
        </w:rPr>
        <w:footnoteRef/>
      </w:r>
      <w:r>
        <w:t xml:space="preserve"> Букв. </w:t>
      </w:r>
      <w:r w:rsidRPr="005C4679">
        <w:t>“</w:t>
      </w:r>
      <w:r>
        <w:t>сердечный сосуд</w:t>
      </w:r>
      <w:r w:rsidRPr="005C4679">
        <w:t>”</w:t>
      </w:r>
      <w:r>
        <w:t xml:space="preserve">; этот сосуд обычно не указывается в тибетских медицинских атласах, а известен в первую очередь тем, что от него на уровне шеи отходит по два верхних ответвления – по паре сосудов </w:t>
      </w:r>
      <w:r w:rsidRPr="005C4679">
        <w:rPr>
          <w:i/>
        </w:rPr>
        <w:t>гнйид-лог</w:t>
      </w:r>
      <w:r>
        <w:t xml:space="preserve"> и </w:t>
      </w:r>
      <w:r w:rsidRPr="005C4679">
        <w:rPr>
          <w:i/>
        </w:rPr>
        <w:t>рцэ-‘дра</w:t>
      </w:r>
      <w:r>
        <w:t xml:space="preserve"> (см. гл. № 120 текста </w:t>
      </w:r>
      <w:r w:rsidRPr="005C4679">
        <w:rPr>
          <w:i/>
        </w:rPr>
        <w:t>Лхан-тхабс</w:t>
      </w:r>
      <w:r>
        <w:t xml:space="preserve"> </w:t>
      </w:r>
      <w:r w:rsidRPr="005C4679">
        <w:t>{</w:t>
      </w:r>
      <w:r w:rsidRPr="009C055D">
        <w:t>3</w:t>
      </w:r>
      <w:r w:rsidRPr="005C4679">
        <w:t>}</w:t>
      </w:r>
      <w:r>
        <w:t>).</w:t>
      </w:r>
    </w:p>
  </w:footnote>
  <w:footnote w:id="908">
    <w:p w:rsidR="00D72C23" w:rsidRPr="000E0F36" w:rsidRDefault="00D72C23">
      <w:pPr>
        <w:pStyle w:val="FootnoteText"/>
      </w:pPr>
      <w:r>
        <w:rPr>
          <w:rStyle w:val="FootnoteReference"/>
        </w:rPr>
        <w:footnoteRef/>
      </w:r>
      <w:r>
        <w:t xml:space="preserve"> Мера длины равная ¼ от </w:t>
      </w:r>
      <w:r w:rsidRPr="000E0F36">
        <w:rPr>
          <w:i/>
        </w:rPr>
        <w:t>мцхон</w:t>
      </w:r>
      <w:r>
        <w:t>.</w:t>
      </w:r>
    </w:p>
  </w:footnote>
  <w:footnote w:id="909">
    <w:p w:rsidR="00D72C23" w:rsidRDefault="00D72C23">
      <w:pPr>
        <w:pStyle w:val="FootnoteText"/>
      </w:pPr>
      <w:r>
        <w:rPr>
          <w:rStyle w:val="FootnoteReference"/>
        </w:rPr>
        <w:footnoteRef/>
      </w:r>
      <w:r>
        <w:t xml:space="preserve"> На самом деле – от сосудов </w:t>
      </w:r>
      <w:r w:rsidRPr="005C4679">
        <w:rPr>
          <w:i/>
        </w:rPr>
        <w:t>гнйид-лог</w:t>
      </w:r>
      <w:r>
        <w:t xml:space="preserve"> и </w:t>
      </w:r>
      <w:r w:rsidRPr="005C4679">
        <w:rPr>
          <w:i/>
        </w:rPr>
        <w:t>рцэ-‘дра</w:t>
      </w:r>
      <w:r>
        <w:t xml:space="preserve"> (см. там же).</w:t>
      </w:r>
    </w:p>
  </w:footnote>
  <w:footnote w:id="910">
    <w:p w:rsidR="00D72C23" w:rsidRPr="001A64E5" w:rsidRDefault="00D72C23" w:rsidP="00EE354C">
      <w:pPr>
        <w:pStyle w:val="FootnoteText"/>
        <w:jc w:val="both"/>
      </w:pPr>
      <w:r>
        <w:rPr>
          <w:rStyle w:val="FootnoteReference"/>
        </w:rPr>
        <w:footnoteRef/>
      </w:r>
      <w:r>
        <w:t xml:space="preserve"> Разрыв сосудов </w:t>
      </w:r>
      <w:r w:rsidRPr="005C4679">
        <w:rPr>
          <w:i/>
        </w:rPr>
        <w:t>гнйид-лог</w:t>
      </w:r>
      <w:r>
        <w:t xml:space="preserve"> и </w:t>
      </w:r>
      <w:r w:rsidRPr="005C4679">
        <w:rPr>
          <w:i/>
        </w:rPr>
        <w:t>рцэ-‘дра</w:t>
      </w:r>
      <w:r>
        <w:rPr>
          <w:i/>
        </w:rPr>
        <w:t xml:space="preserve"> </w:t>
      </w:r>
      <w:r>
        <w:t xml:space="preserve">приводит к неминуемой смерти, при поперечном разрезе сосудов </w:t>
      </w:r>
      <w:r w:rsidRPr="00EE354C">
        <w:rPr>
          <w:i/>
        </w:rPr>
        <w:t>рцэ-чхунг</w:t>
      </w:r>
      <w:r>
        <w:t xml:space="preserve"> кровотечение остановить невозможно и т.д. (там же).</w:t>
      </w:r>
    </w:p>
  </w:footnote>
  <w:footnote w:id="911">
    <w:p w:rsidR="00D72C23" w:rsidRDefault="00D72C23">
      <w:pPr>
        <w:pStyle w:val="FootnoteText"/>
      </w:pPr>
      <w:r>
        <w:rPr>
          <w:rStyle w:val="FootnoteReference"/>
        </w:rPr>
        <w:footnoteRef/>
      </w:r>
      <w:r>
        <w:t xml:space="preserve"> Имеется в виду </w:t>
      </w:r>
      <w:r w:rsidRPr="00693B82">
        <w:rPr>
          <w:i/>
        </w:rPr>
        <w:t>кханта</w:t>
      </w:r>
      <w:r>
        <w:t xml:space="preserve"> из </w:t>
      </w:r>
      <w:r w:rsidRPr="00693B82">
        <w:rPr>
          <w:i/>
        </w:rPr>
        <w:t>мцхэ-лдум</w:t>
      </w:r>
      <w:r>
        <w:t>.</w:t>
      </w:r>
    </w:p>
  </w:footnote>
  <w:footnote w:id="912">
    <w:p w:rsidR="00D72C23" w:rsidRPr="003972AC" w:rsidRDefault="00D72C23" w:rsidP="003972AC">
      <w:pPr>
        <w:pStyle w:val="FootnoteText"/>
        <w:jc w:val="both"/>
      </w:pPr>
      <w:r>
        <w:rPr>
          <w:rStyle w:val="FootnoteReference"/>
        </w:rPr>
        <w:footnoteRef/>
      </w:r>
      <w:r>
        <w:t xml:space="preserve"> В гл. № 120 текста </w:t>
      </w:r>
      <w:r w:rsidRPr="003972AC">
        <w:rPr>
          <w:i/>
        </w:rPr>
        <w:t>Лхан-тхабс</w:t>
      </w:r>
      <w:r>
        <w:t xml:space="preserve"> </w:t>
      </w:r>
      <w:r w:rsidRPr="003972AC">
        <w:t>{</w:t>
      </w:r>
      <w:r w:rsidRPr="00A0033C">
        <w:t>3</w:t>
      </w:r>
      <w:r w:rsidRPr="003972AC">
        <w:t xml:space="preserve">} </w:t>
      </w:r>
      <w:r>
        <w:t xml:space="preserve">сказано, что эти два нерва отходят от точки </w:t>
      </w:r>
      <w:r w:rsidRPr="003972AC">
        <w:rPr>
          <w:i/>
        </w:rPr>
        <w:t>лтаг-па’и-сдуд-сго</w:t>
      </w:r>
      <w:r>
        <w:t>!</w:t>
      </w:r>
    </w:p>
  </w:footnote>
  <w:footnote w:id="913">
    <w:p w:rsidR="00D72C23" w:rsidRPr="00571E47" w:rsidRDefault="00D72C23">
      <w:pPr>
        <w:pStyle w:val="FootnoteText"/>
      </w:pPr>
      <w:r>
        <w:rPr>
          <w:rStyle w:val="FootnoteReference"/>
        </w:rPr>
        <w:footnoteRef/>
      </w:r>
      <w:r>
        <w:t xml:space="preserve"> </w:t>
      </w:r>
      <w:r w:rsidRPr="00571E47">
        <w:rPr>
          <w:i/>
        </w:rPr>
        <w:t>Ргйа-цхва, гсэр-бйэ, сдиг-срин</w:t>
      </w:r>
      <w:r>
        <w:t xml:space="preserve"> и </w:t>
      </w:r>
      <w:r w:rsidRPr="00571E47">
        <w:rPr>
          <w:i/>
        </w:rPr>
        <w:t>нйи-дг’а</w:t>
      </w:r>
      <w:r>
        <w:t xml:space="preserve"> </w:t>
      </w:r>
      <w:r w:rsidRPr="00571E47">
        <w:t>{</w:t>
      </w:r>
      <w:r w:rsidRPr="00A0033C">
        <w:t>3</w:t>
      </w:r>
      <w:r w:rsidRPr="00571E47">
        <w:t>}</w:t>
      </w:r>
      <w:r>
        <w:t>.</w:t>
      </w:r>
    </w:p>
  </w:footnote>
  <w:footnote w:id="914">
    <w:p w:rsidR="00D72C23" w:rsidRDefault="00D72C23">
      <w:pPr>
        <w:pStyle w:val="FootnoteText"/>
      </w:pPr>
      <w:r>
        <w:rPr>
          <w:rStyle w:val="FootnoteReference"/>
        </w:rPr>
        <w:footnoteRef/>
      </w:r>
      <w:r>
        <w:t xml:space="preserve"> Эта сетка отображена на листах № 49 и 50 АТМ </w:t>
      </w:r>
      <w:r w:rsidRPr="00E8625E">
        <w:t>{</w:t>
      </w:r>
      <w:r w:rsidRPr="00A0033C">
        <w:t>7</w:t>
      </w:r>
      <w:r w:rsidRPr="00E8625E">
        <w:t>}</w:t>
      </w:r>
      <w:r>
        <w:t xml:space="preserve">. </w:t>
      </w:r>
    </w:p>
  </w:footnote>
  <w:footnote w:id="915">
    <w:p w:rsidR="00D72C23" w:rsidRDefault="00D72C23" w:rsidP="00AC7D5A">
      <w:pPr>
        <w:pStyle w:val="FootnoteText"/>
        <w:jc w:val="both"/>
      </w:pPr>
      <w:r>
        <w:rPr>
          <w:rStyle w:val="FootnoteReference"/>
        </w:rPr>
        <w:footnoteRef/>
      </w:r>
      <w:r>
        <w:t xml:space="preserve"> Это очень важно, поскольку внутренние органы располагаются в глубине туловища и ранения этих органов при наружном осмотре сложно распознать.</w:t>
      </w:r>
    </w:p>
  </w:footnote>
  <w:footnote w:id="916">
    <w:p w:rsidR="00D72C23" w:rsidRPr="00547C3F" w:rsidRDefault="00D72C23" w:rsidP="00672E61">
      <w:pPr>
        <w:pStyle w:val="FootnoteText"/>
        <w:jc w:val="both"/>
      </w:pPr>
      <w:r>
        <w:rPr>
          <w:rStyle w:val="FootnoteReference"/>
        </w:rPr>
        <w:footnoteRef/>
      </w:r>
      <w:r>
        <w:t xml:space="preserve"> В настоящем тексте координатные сетки описаны недостаточно подробно, поэтому далее приведены соответствующие фрагменты из гл. № 121 текста </w:t>
      </w:r>
      <w:r w:rsidRPr="00672E61">
        <w:rPr>
          <w:i/>
        </w:rPr>
        <w:t>Лхан-тхабс</w:t>
      </w:r>
      <w:r>
        <w:t xml:space="preserve"> </w:t>
      </w:r>
      <w:r w:rsidRPr="00ED57BD">
        <w:t>{</w:t>
      </w:r>
      <w:r w:rsidRPr="00A0033C">
        <w:t>3</w:t>
      </w:r>
      <w:r w:rsidRPr="00ED57BD">
        <w:t>}</w:t>
      </w:r>
      <w:r>
        <w:t>.</w:t>
      </w:r>
    </w:p>
  </w:footnote>
  <w:footnote w:id="917">
    <w:p w:rsidR="00D72C23" w:rsidRPr="00ED57BD" w:rsidRDefault="00D72C23" w:rsidP="00CD4B8D">
      <w:pPr>
        <w:pStyle w:val="FootnoteText"/>
        <w:jc w:val="both"/>
      </w:pPr>
      <w:r>
        <w:rPr>
          <w:rStyle w:val="FootnoteReference"/>
        </w:rPr>
        <w:footnoteRef/>
      </w:r>
      <w:r>
        <w:t xml:space="preserve"> Т.е. в </w:t>
      </w:r>
      <w:r>
        <w:rPr>
          <w:i/>
        </w:rPr>
        <w:t>Ргйуд-бжи</w:t>
      </w:r>
      <w:r w:rsidRPr="00827C92">
        <w:t xml:space="preserve"> {</w:t>
      </w:r>
      <w:r w:rsidRPr="00A0033C">
        <w:t>1</w:t>
      </w:r>
      <w:r w:rsidRPr="00827C92">
        <w:t>}</w:t>
      </w:r>
      <w:r>
        <w:t xml:space="preserve">. Обычно в текстах (например, в гл № 121 текста </w:t>
      </w:r>
      <w:r w:rsidRPr="00CD4B8D">
        <w:rPr>
          <w:i/>
        </w:rPr>
        <w:t>Лхан-тхабс</w:t>
      </w:r>
      <w:r>
        <w:t xml:space="preserve"> </w:t>
      </w:r>
      <w:r w:rsidRPr="00CD4B8D">
        <w:t>{</w:t>
      </w:r>
      <w:r w:rsidRPr="00A0033C">
        <w:t>3</w:t>
      </w:r>
      <w:r w:rsidRPr="00CD4B8D">
        <w:t>}</w:t>
      </w:r>
      <w:r>
        <w:t>) дается классификация ранений (с описанием соответствующих признаков) на те, которые не подлежат лечению, и те, которые поддаются излечению, однако здесь будут описаны в основном признаки, относящиеся ко второй группе.</w:t>
      </w:r>
    </w:p>
  </w:footnote>
  <w:footnote w:id="918">
    <w:p w:rsidR="00D72C23" w:rsidRPr="00827C92" w:rsidRDefault="00D72C23" w:rsidP="00827C92">
      <w:pPr>
        <w:pStyle w:val="FootnoteText"/>
        <w:jc w:val="both"/>
      </w:pPr>
      <w:r>
        <w:rPr>
          <w:rStyle w:val="FootnoteReference"/>
        </w:rPr>
        <w:footnoteRef/>
      </w:r>
      <w:r>
        <w:t xml:space="preserve"> Здесь и далее используется термин </w:t>
      </w:r>
      <w:r w:rsidRPr="00827C92">
        <w:rPr>
          <w:i/>
        </w:rPr>
        <w:t>‘грамс</w:t>
      </w:r>
      <w:r>
        <w:t xml:space="preserve">, который говорит о том, что рассматриваемые повреждения (ушибы и т.п.) имеют прямое отношение к жару </w:t>
      </w:r>
      <w:r w:rsidRPr="00827C92">
        <w:rPr>
          <w:i/>
        </w:rPr>
        <w:t>‘грамс</w:t>
      </w:r>
      <w:r>
        <w:t xml:space="preserve"> (см. гл. № 16).</w:t>
      </w:r>
    </w:p>
  </w:footnote>
  <w:footnote w:id="919">
    <w:p w:rsidR="00D72C23" w:rsidRDefault="00D72C23">
      <w:pPr>
        <w:pStyle w:val="FootnoteText"/>
      </w:pPr>
      <w:r>
        <w:rPr>
          <w:rStyle w:val="FootnoteReference"/>
        </w:rPr>
        <w:footnoteRef/>
      </w:r>
      <w:r>
        <w:t xml:space="preserve"> Т.е. в рвотных и каловых массах.</w:t>
      </w:r>
    </w:p>
  </w:footnote>
  <w:footnote w:id="920">
    <w:p w:rsidR="00D72C23" w:rsidRPr="006A75ED" w:rsidRDefault="00D72C23" w:rsidP="006A75ED">
      <w:pPr>
        <w:pStyle w:val="FootnoteText"/>
        <w:jc w:val="both"/>
      </w:pPr>
      <w:r>
        <w:rPr>
          <w:rStyle w:val="FootnoteReference"/>
        </w:rPr>
        <w:footnoteRef/>
      </w:r>
      <w:r>
        <w:t xml:space="preserve"> В этих главах нередко представлены лекарства, которые эффективны при жаре </w:t>
      </w:r>
      <w:r w:rsidRPr="006A75ED">
        <w:rPr>
          <w:i/>
        </w:rPr>
        <w:t>‘грамс</w:t>
      </w:r>
      <w:r>
        <w:t xml:space="preserve"> и ушибах.</w:t>
      </w:r>
    </w:p>
  </w:footnote>
  <w:footnote w:id="921">
    <w:p w:rsidR="00D72C23" w:rsidRDefault="00D72C23">
      <w:pPr>
        <w:pStyle w:val="FootnoteText"/>
      </w:pPr>
      <w:r>
        <w:rPr>
          <w:rStyle w:val="FootnoteReference"/>
        </w:rPr>
        <w:footnoteRef/>
      </w:r>
      <w:r>
        <w:t xml:space="preserve"> От любого только что забитого животного?</w:t>
      </w:r>
    </w:p>
  </w:footnote>
  <w:footnote w:id="922">
    <w:p w:rsidR="00D72C23" w:rsidRDefault="00D72C23">
      <w:pPr>
        <w:pStyle w:val="FootnoteText"/>
      </w:pPr>
      <w:r>
        <w:rPr>
          <w:rStyle w:val="FootnoteReference"/>
        </w:rPr>
        <w:footnoteRef/>
      </w:r>
      <w:r>
        <w:t xml:space="preserve"> Имеется в виду сложная фиксирующая ключицы стяжка, образующая на спине косой крест.</w:t>
      </w:r>
    </w:p>
  </w:footnote>
  <w:footnote w:id="923">
    <w:p w:rsidR="00D72C23" w:rsidRDefault="00D72C23" w:rsidP="007B7728">
      <w:pPr>
        <w:pStyle w:val="FootnoteText"/>
        <w:jc w:val="both"/>
      </w:pPr>
      <w:r>
        <w:rPr>
          <w:rStyle w:val="FootnoteReference"/>
        </w:rPr>
        <w:footnoteRef/>
      </w:r>
      <w:r>
        <w:t xml:space="preserve"> Имеется в виду выполнение вытяжки позвоночника с последующей фиксацией с помощью описанной шины.</w:t>
      </w:r>
    </w:p>
  </w:footnote>
  <w:footnote w:id="924">
    <w:p w:rsidR="00D72C23" w:rsidRPr="00A774BD" w:rsidRDefault="00D72C23" w:rsidP="00A774BD">
      <w:pPr>
        <w:pStyle w:val="FootnoteText"/>
        <w:jc w:val="both"/>
      </w:pPr>
      <w:r>
        <w:rPr>
          <w:rStyle w:val="FootnoteReference"/>
        </w:rPr>
        <w:footnoteRef/>
      </w:r>
      <w:r>
        <w:t xml:space="preserve"> Более подробно уязвимые места конечностей описаны в гл. № 122 текста </w:t>
      </w:r>
      <w:r w:rsidRPr="00A774BD">
        <w:rPr>
          <w:i/>
        </w:rPr>
        <w:t>Лхан-тхабс</w:t>
      </w:r>
      <w:r>
        <w:t xml:space="preserve"> </w:t>
      </w:r>
      <w:r w:rsidRPr="000D0971">
        <w:t>{</w:t>
      </w:r>
      <w:r w:rsidRPr="009C055D">
        <w:t>3</w:t>
      </w:r>
      <w:r w:rsidRPr="000D0971">
        <w:t>}</w:t>
      </w:r>
      <w:r>
        <w:t>.</w:t>
      </w:r>
    </w:p>
  </w:footnote>
  <w:footnote w:id="925">
    <w:p w:rsidR="00D72C23" w:rsidRDefault="00D72C23">
      <w:pPr>
        <w:pStyle w:val="FootnoteText"/>
      </w:pPr>
      <w:r>
        <w:rPr>
          <w:rStyle w:val="FootnoteReference"/>
        </w:rPr>
        <w:footnoteRef/>
      </w:r>
      <w:r>
        <w:t xml:space="preserve"> Тиб. </w:t>
      </w:r>
      <w:r w:rsidRPr="005B7AC1">
        <w:rPr>
          <w:i/>
        </w:rPr>
        <w:t>рмэн-бу</w:t>
      </w:r>
      <w:r>
        <w:t xml:space="preserve"> – по всей видимости, имеются в виду лимфоузлы.</w:t>
      </w:r>
    </w:p>
  </w:footnote>
  <w:footnote w:id="926">
    <w:p w:rsidR="00D72C23" w:rsidRDefault="00D72C23">
      <w:pPr>
        <w:pStyle w:val="FootnoteText"/>
      </w:pPr>
      <w:r>
        <w:rPr>
          <w:rStyle w:val="FootnoteReference"/>
        </w:rPr>
        <w:footnoteRef/>
      </w:r>
      <w:r>
        <w:t xml:space="preserve"> Имеются в виду кровеносные сосуды, а именно – вены.</w:t>
      </w:r>
    </w:p>
  </w:footnote>
  <w:footnote w:id="927">
    <w:p w:rsidR="00D72C23" w:rsidRDefault="00D72C23">
      <w:pPr>
        <w:pStyle w:val="FootnoteText"/>
      </w:pPr>
      <w:r>
        <w:rPr>
          <w:rStyle w:val="FootnoteReference"/>
        </w:rPr>
        <w:footnoteRef/>
      </w:r>
      <w:r>
        <w:t xml:space="preserve"> По четыре с каждой стороны тела.</w:t>
      </w:r>
    </w:p>
  </w:footnote>
  <w:footnote w:id="928">
    <w:p w:rsidR="00D72C23" w:rsidRDefault="00D72C23">
      <w:pPr>
        <w:pStyle w:val="FootnoteText"/>
      </w:pPr>
      <w:r>
        <w:rPr>
          <w:rStyle w:val="FootnoteReference"/>
        </w:rPr>
        <w:footnoteRef/>
      </w:r>
      <w:r>
        <w:t xml:space="preserve"> Имеются в виду артерии.</w:t>
      </w:r>
    </w:p>
  </w:footnote>
  <w:footnote w:id="929">
    <w:p w:rsidR="00D72C23" w:rsidRDefault="00D72C23">
      <w:pPr>
        <w:pStyle w:val="FootnoteText"/>
      </w:pPr>
      <w:r>
        <w:rPr>
          <w:rStyle w:val="FootnoteReference"/>
        </w:rPr>
        <w:footnoteRef/>
      </w:r>
      <w:r>
        <w:t xml:space="preserve"> Т.е. в артериях.</w:t>
      </w:r>
    </w:p>
  </w:footnote>
  <w:footnote w:id="930">
    <w:p w:rsidR="00D72C23" w:rsidRDefault="00D72C23">
      <w:pPr>
        <w:pStyle w:val="FootnoteText"/>
      </w:pPr>
      <w:r>
        <w:rPr>
          <w:rStyle w:val="FootnoteReference"/>
        </w:rPr>
        <w:footnoteRef/>
      </w:r>
      <w:r>
        <w:t xml:space="preserve"> При открытом переломе.</w:t>
      </w:r>
    </w:p>
  </w:footnote>
  <w:footnote w:id="931">
    <w:p w:rsidR="00D72C23" w:rsidRDefault="00D72C23">
      <w:pPr>
        <w:pStyle w:val="FootnoteText"/>
      </w:pPr>
      <w:r>
        <w:rPr>
          <w:rStyle w:val="FootnoteReference"/>
        </w:rPr>
        <w:footnoteRef/>
      </w:r>
      <w:r>
        <w:t xml:space="preserve"> Не вправляется в принципе </w:t>
      </w:r>
      <w:r>
        <w:rPr>
          <w:rFonts w:cstheme="minorHAnsi"/>
        </w:rPr>
        <w:t>или вправление происходит с увеличением длины.</w:t>
      </w:r>
    </w:p>
  </w:footnote>
  <w:footnote w:id="932">
    <w:p w:rsidR="00D72C23" w:rsidRDefault="00D72C23">
      <w:pPr>
        <w:pStyle w:val="FootnoteText"/>
      </w:pPr>
      <w:r>
        <w:rPr>
          <w:rStyle w:val="FootnoteReference"/>
        </w:rPr>
        <w:footnoteRef/>
      </w:r>
      <w:r>
        <w:t xml:space="preserve"> Т.е. при открытом переломе.</w:t>
      </w:r>
    </w:p>
  </w:footnote>
  <w:footnote w:id="933">
    <w:p w:rsidR="00D72C23" w:rsidRPr="00EF29D3" w:rsidRDefault="00D72C23" w:rsidP="00EF29D3">
      <w:pPr>
        <w:pStyle w:val="FootnoteText"/>
        <w:jc w:val="both"/>
      </w:pPr>
      <w:r>
        <w:rPr>
          <w:rStyle w:val="FootnoteReference"/>
        </w:rPr>
        <w:footnoteRef/>
      </w:r>
      <w:r>
        <w:t xml:space="preserve"> Если будут торчать, можно по неосторожности задеть их, что нарушит достигнутую ранее равномерность нажима шины на место перелома.</w:t>
      </w:r>
    </w:p>
  </w:footnote>
  <w:footnote w:id="934">
    <w:p w:rsidR="00D72C23" w:rsidRDefault="00D72C23">
      <w:pPr>
        <w:pStyle w:val="FootnoteText"/>
      </w:pPr>
      <w:r>
        <w:rPr>
          <w:rStyle w:val="FootnoteReference"/>
        </w:rPr>
        <w:footnoteRef/>
      </w:r>
      <w:r>
        <w:t xml:space="preserve"> Опытный костоправ.</w:t>
      </w:r>
    </w:p>
  </w:footnote>
  <w:footnote w:id="935">
    <w:p w:rsidR="00D72C23" w:rsidRDefault="00D72C23">
      <w:pPr>
        <w:pStyle w:val="FootnoteText"/>
      </w:pPr>
      <w:r>
        <w:rPr>
          <w:rStyle w:val="FootnoteReference"/>
        </w:rPr>
        <w:footnoteRef/>
      </w:r>
      <w:r>
        <w:t xml:space="preserve"> Т.е. </w:t>
      </w:r>
      <w:r w:rsidRPr="00E92921">
        <w:t>“</w:t>
      </w:r>
      <w:r>
        <w:rPr>
          <w:rFonts w:cstheme="minorHAnsi"/>
        </w:rPr>
        <w:t>отстегиваться</w:t>
      </w:r>
      <w:r w:rsidRPr="00E92921">
        <w:rPr>
          <w:rFonts w:cstheme="minorHAnsi"/>
        </w:rPr>
        <w:t>”</w:t>
      </w:r>
      <w:r>
        <w:rPr>
          <w:rFonts w:cstheme="minorHAnsi"/>
        </w:rPr>
        <w:t>.</w:t>
      </w:r>
    </w:p>
  </w:footnote>
  <w:footnote w:id="936">
    <w:p w:rsidR="00D72C23" w:rsidRDefault="00D72C23">
      <w:pPr>
        <w:pStyle w:val="FootnoteText"/>
      </w:pPr>
      <w:r>
        <w:rPr>
          <w:rStyle w:val="FootnoteReference"/>
        </w:rPr>
        <w:footnoteRef/>
      </w:r>
      <w:r>
        <w:t xml:space="preserve"> Т.е. гладкими плоскими камнями, края которых обточены водой.</w:t>
      </w:r>
    </w:p>
  </w:footnote>
  <w:footnote w:id="937">
    <w:p w:rsidR="00D72C23" w:rsidRDefault="00D72C23" w:rsidP="00E92921">
      <w:pPr>
        <w:pStyle w:val="FootnoteText"/>
        <w:jc w:val="both"/>
      </w:pPr>
      <w:r>
        <w:rPr>
          <w:rStyle w:val="FootnoteReference"/>
        </w:rPr>
        <w:footnoteRef/>
      </w:r>
      <w:r>
        <w:t xml:space="preserve"> Т.е. предлагается выполнить прижигание в тех местах, где производилось пережатие сосуда голышами.</w:t>
      </w:r>
    </w:p>
  </w:footnote>
  <w:footnote w:id="938">
    <w:p w:rsidR="00D72C23" w:rsidRDefault="00D72C23">
      <w:pPr>
        <w:pStyle w:val="FootnoteText"/>
      </w:pPr>
      <w:r>
        <w:rPr>
          <w:rStyle w:val="FootnoteReference"/>
        </w:rPr>
        <w:footnoteRef/>
      </w:r>
      <w:r>
        <w:t xml:space="preserve"> Шерсть козленка?</w:t>
      </w:r>
    </w:p>
  </w:footnote>
  <w:footnote w:id="939">
    <w:p w:rsidR="00D72C23" w:rsidRDefault="00D72C23">
      <w:pPr>
        <w:pStyle w:val="FootnoteText"/>
      </w:pPr>
      <w:r>
        <w:rPr>
          <w:rStyle w:val="FootnoteReference"/>
        </w:rPr>
        <w:footnoteRef/>
      </w:r>
      <w:r>
        <w:t xml:space="preserve"> Для анестезии.</w:t>
      </w:r>
    </w:p>
  </w:footnote>
  <w:footnote w:id="940">
    <w:p w:rsidR="00D72C23" w:rsidRDefault="00D72C23">
      <w:pPr>
        <w:pStyle w:val="FootnoteText"/>
      </w:pPr>
      <w:r>
        <w:rPr>
          <w:rStyle w:val="FootnoteReference"/>
        </w:rPr>
        <w:footnoteRef/>
      </w:r>
      <w:r>
        <w:t xml:space="preserve"> Здесь тиб. </w:t>
      </w:r>
      <w:r w:rsidRPr="005C2D81">
        <w:rPr>
          <w:i/>
        </w:rPr>
        <w:t>со-ру-цхуг</w:t>
      </w:r>
      <w:r>
        <w:t>.</w:t>
      </w:r>
    </w:p>
  </w:footnote>
  <w:footnote w:id="941">
    <w:p w:rsidR="00D72C23" w:rsidRDefault="00D72C23">
      <w:pPr>
        <w:pStyle w:val="FootnoteText"/>
      </w:pPr>
      <w:r>
        <w:rPr>
          <w:rStyle w:val="FootnoteReference"/>
        </w:rPr>
        <w:footnoteRef/>
      </w:r>
      <w:r>
        <w:t xml:space="preserve"> Т.е. для того, чтобы отравить другого человека – врага, соперника и т.п.</w:t>
      </w:r>
    </w:p>
  </w:footnote>
  <w:footnote w:id="942">
    <w:p w:rsidR="00D72C23" w:rsidRDefault="00D72C23">
      <w:pPr>
        <w:pStyle w:val="FootnoteText"/>
      </w:pPr>
      <w:r>
        <w:rPr>
          <w:rStyle w:val="FootnoteReference"/>
        </w:rPr>
        <w:footnoteRef/>
      </w:r>
      <w:r>
        <w:t xml:space="preserve"> Тиб. </w:t>
      </w:r>
      <w:r w:rsidRPr="002832C4">
        <w:rPr>
          <w:i/>
        </w:rPr>
        <w:t>рци</w:t>
      </w:r>
      <w:r>
        <w:t>.</w:t>
      </w:r>
    </w:p>
  </w:footnote>
  <w:footnote w:id="943">
    <w:p w:rsidR="00D72C23" w:rsidRDefault="00D72C23">
      <w:pPr>
        <w:pStyle w:val="FootnoteText"/>
      </w:pPr>
      <w:r>
        <w:rPr>
          <w:rStyle w:val="FootnoteReference"/>
        </w:rPr>
        <w:footnoteRef/>
      </w:r>
      <w:r>
        <w:t xml:space="preserve"> Букв. </w:t>
      </w:r>
      <w:r w:rsidRPr="00941A7C">
        <w:t>“</w:t>
      </w:r>
      <w:r>
        <w:t>сильный яд</w:t>
      </w:r>
      <w:r w:rsidRPr="00941A7C">
        <w:t>”</w:t>
      </w:r>
      <w:r>
        <w:t>; так называют одну из разновидностей аконита.</w:t>
      </w:r>
    </w:p>
  </w:footnote>
  <w:footnote w:id="944">
    <w:p w:rsidR="00D72C23" w:rsidRDefault="00D72C23">
      <w:pPr>
        <w:pStyle w:val="FootnoteText"/>
      </w:pPr>
      <w:r>
        <w:rPr>
          <w:rStyle w:val="FootnoteReference"/>
        </w:rPr>
        <w:footnoteRef/>
      </w:r>
      <w:r>
        <w:t xml:space="preserve"> При использовании после </w:t>
      </w:r>
      <w:r w:rsidRPr="00C2492E">
        <w:t>“</w:t>
      </w:r>
      <w:r>
        <w:t>укрощения</w:t>
      </w:r>
      <w:r w:rsidRPr="00C2492E">
        <w:t>”</w:t>
      </w:r>
      <w:r>
        <w:t xml:space="preserve"> в составе некоторых лекарств.</w:t>
      </w:r>
    </w:p>
  </w:footnote>
  <w:footnote w:id="945">
    <w:p w:rsidR="00D72C23" w:rsidRDefault="00D72C23">
      <w:pPr>
        <w:pStyle w:val="FootnoteText"/>
      </w:pPr>
      <w:r>
        <w:rPr>
          <w:rStyle w:val="FootnoteReference"/>
        </w:rPr>
        <w:footnoteRef/>
      </w:r>
      <w:r>
        <w:t xml:space="preserve"> Различные аллергии!?</w:t>
      </w:r>
    </w:p>
  </w:footnote>
  <w:footnote w:id="946">
    <w:p w:rsidR="00D72C23" w:rsidRDefault="00D72C23" w:rsidP="001F4121">
      <w:pPr>
        <w:pStyle w:val="FootnoteText"/>
        <w:jc w:val="both"/>
      </w:pPr>
      <w:r>
        <w:rPr>
          <w:rStyle w:val="FootnoteReference"/>
        </w:rPr>
        <w:footnoteRef/>
      </w:r>
      <w:r>
        <w:t xml:space="preserve"> Считается, что можно приготовить ядовитые смеси, которые вызывают ту или иную болезнь – например, проказу (тиб. </w:t>
      </w:r>
      <w:r w:rsidRPr="001F4121">
        <w:rPr>
          <w:i/>
        </w:rPr>
        <w:t>мдзэ</w:t>
      </w:r>
      <w:r>
        <w:t>).</w:t>
      </w:r>
    </w:p>
  </w:footnote>
  <w:footnote w:id="947">
    <w:p w:rsidR="00D72C23" w:rsidRDefault="00D72C23">
      <w:pPr>
        <w:pStyle w:val="FootnoteText"/>
      </w:pPr>
      <w:r>
        <w:rPr>
          <w:rStyle w:val="FootnoteReference"/>
        </w:rPr>
        <w:footnoteRef/>
      </w:r>
      <w:r>
        <w:t xml:space="preserve"> См. гл. № 87 в 3т. текста </w:t>
      </w:r>
      <w:r>
        <w:rPr>
          <w:i/>
        </w:rPr>
        <w:t>Ргйуд-бжи</w:t>
      </w:r>
      <w:r w:rsidRPr="00400B07">
        <w:t xml:space="preserve"> {</w:t>
      </w:r>
      <w:r w:rsidRPr="009C055D">
        <w:t>1</w:t>
      </w:r>
      <w:r w:rsidRPr="00400B07">
        <w:t>}</w:t>
      </w:r>
      <w:r>
        <w:t>.</w:t>
      </w:r>
    </w:p>
  </w:footnote>
  <w:footnote w:id="948">
    <w:p w:rsidR="00D72C23" w:rsidRDefault="00D72C23" w:rsidP="00400B07">
      <w:pPr>
        <w:pStyle w:val="FootnoteText"/>
        <w:jc w:val="both"/>
      </w:pPr>
      <w:r>
        <w:rPr>
          <w:rStyle w:val="FootnoteReference"/>
        </w:rPr>
        <w:footnoteRef/>
      </w:r>
      <w:r>
        <w:t xml:space="preserve"> В </w:t>
      </w:r>
      <w:r>
        <w:rPr>
          <w:i/>
        </w:rPr>
        <w:t>Ргйуд-бжи</w:t>
      </w:r>
      <w:r>
        <w:t xml:space="preserve"> фактически сказано, что </w:t>
      </w:r>
      <w:r w:rsidRPr="00400B07">
        <w:t>“</w:t>
      </w:r>
      <w:r>
        <w:t>входными дверьми</w:t>
      </w:r>
      <w:r w:rsidRPr="00400B07">
        <w:t>”</w:t>
      </w:r>
      <w:r>
        <w:t xml:space="preserve"> для ядов могут быть органы зрения, обоняния и осязания, но не упоминяются органы вкуса!</w:t>
      </w:r>
    </w:p>
  </w:footnote>
  <w:footnote w:id="949">
    <w:p w:rsidR="00D72C23" w:rsidRDefault="00D72C23" w:rsidP="000E21F6">
      <w:pPr>
        <w:pStyle w:val="FootnoteText"/>
        <w:jc w:val="both"/>
      </w:pPr>
      <w:r>
        <w:rPr>
          <w:rStyle w:val="FootnoteReference"/>
        </w:rPr>
        <w:footnoteRef/>
      </w:r>
      <w:r>
        <w:t xml:space="preserve"> Далее описываются лишь признаки вхождения ядов в тело через кожу, т.е. через орган осязания.</w:t>
      </w:r>
    </w:p>
  </w:footnote>
  <w:footnote w:id="950">
    <w:p w:rsidR="00D72C23" w:rsidRPr="00826BA1" w:rsidRDefault="00D72C23">
      <w:pPr>
        <w:pStyle w:val="FootnoteText"/>
      </w:pPr>
      <w:r>
        <w:rPr>
          <w:rStyle w:val="FootnoteReference"/>
        </w:rPr>
        <w:footnoteRef/>
      </w:r>
      <w:r>
        <w:t xml:space="preserve"> Из усов тигра и т.п. </w:t>
      </w:r>
      <w:r w:rsidRPr="00826BA1">
        <w:t>{</w:t>
      </w:r>
      <w:r w:rsidRPr="00A0033C">
        <w:t>3</w:t>
      </w:r>
      <w:r w:rsidRPr="00826BA1">
        <w:t>}</w:t>
      </w:r>
    </w:p>
  </w:footnote>
  <w:footnote w:id="951">
    <w:p w:rsidR="00D72C23" w:rsidRDefault="00D72C23">
      <w:pPr>
        <w:pStyle w:val="FootnoteText"/>
      </w:pPr>
      <w:r>
        <w:rPr>
          <w:rStyle w:val="FootnoteReference"/>
        </w:rPr>
        <w:footnoteRef/>
      </w:r>
      <w:r>
        <w:t xml:space="preserve"> Следствием чего будут задержка мочи и образование отеков.</w:t>
      </w:r>
    </w:p>
  </w:footnote>
  <w:footnote w:id="952">
    <w:p w:rsidR="00D72C23" w:rsidRDefault="00D72C23" w:rsidP="00197FAD">
      <w:pPr>
        <w:pStyle w:val="FootnoteText"/>
        <w:jc w:val="both"/>
      </w:pPr>
      <w:r>
        <w:rPr>
          <w:rStyle w:val="FootnoteReference"/>
        </w:rPr>
        <w:footnoteRef/>
      </w:r>
      <w:r>
        <w:t xml:space="preserve"> Молочко, выделяющееся из плодов растения </w:t>
      </w:r>
      <w:r w:rsidRPr="00197FAD">
        <w:rPr>
          <w:i/>
        </w:rPr>
        <w:t>бсэ-шинг</w:t>
      </w:r>
      <w:r>
        <w:t xml:space="preserve"> (син. </w:t>
      </w:r>
      <w:r w:rsidRPr="00197FAD">
        <w:rPr>
          <w:i/>
        </w:rPr>
        <w:t>го-бй</w:t>
      </w:r>
      <w:r>
        <w:rPr>
          <w:i/>
        </w:rPr>
        <w:t>э</w:t>
      </w:r>
      <w:r>
        <w:t>).</w:t>
      </w:r>
    </w:p>
  </w:footnote>
  <w:footnote w:id="953">
    <w:p w:rsidR="00D72C23" w:rsidRDefault="00D72C23" w:rsidP="0020775E">
      <w:pPr>
        <w:pStyle w:val="FootnoteText"/>
        <w:jc w:val="both"/>
      </w:pPr>
      <w:r>
        <w:rPr>
          <w:rStyle w:val="FootnoteReference"/>
        </w:rPr>
        <w:footnoteRef/>
      </w:r>
      <w:r>
        <w:t xml:space="preserve"> Некоторые виды пищи, не являющиеся ядами по своей собственной природе, становятся ядовитыми для организма или превращаются в яды при определенных условиях, поэтому такие яды и называются </w:t>
      </w:r>
      <w:r w:rsidRPr="0020775E">
        <w:t>“</w:t>
      </w:r>
      <w:r>
        <w:t>превращенными</w:t>
      </w:r>
      <w:r w:rsidRPr="0020775E">
        <w:t>”</w:t>
      </w:r>
      <w:r>
        <w:t>.</w:t>
      </w:r>
    </w:p>
  </w:footnote>
  <w:footnote w:id="954">
    <w:p w:rsidR="00D72C23" w:rsidRDefault="00D72C23" w:rsidP="002642A4">
      <w:pPr>
        <w:pStyle w:val="FootnoteText"/>
        <w:jc w:val="both"/>
      </w:pPr>
      <w:r>
        <w:rPr>
          <w:rStyle w:val="FootnoteReference"/>
        </w:rPr>
        <w:footnoteRef/>
      </w:r>
      <w:r>
        <w:t xml:space="preserve"> Интересно, что в тексте </w:t>
      </w:r>
      <w:r w:rsidRPr="002642A4">
        <w:rPr>
          <w:i/>
        </w:rPr>
        <w:t>Лхан-тхабс</w:t>
      </w:r>
      <w:r>
        <w:t xml:space="preserve"> </w:t>
      </w:r>
      <w:r w:rsidRPr="002642A4">
        <w:t>{</w:t>
      </w:r>
      <w:r w:rsidRPr="00A0033C">
        <w:t>3</w:t>
      </w:r>
      <w:r w:rsidRPr="002642A4">
        <w:t>}</w:t>
      </w:r>
      <w:r>
        <w:t xml:space="preserve"> описание лечения отравления мясным ядом приведено в отдельной главе.</w:t>
      </w:r>
    </w:p>
  </w:footnote>
  <w:footnote w:id="955">
    <w:p w:rsidR="00D72C23" w:rsidRDefault="00D72C23" w:rsidP="00A51161">
      <w:pPr>
        <w:pStyle w:val="FootnoteText"/>
        <w:jc w:val="both"/>
      </w:pPr>
      <w:r>
        <w:rPr>
          <w:rStyle w:val="FootnoteReference"/>
        </w:rPr>
        <w:footnoteRef/>
      </w:r>
      <w:r>
        <w:t xml:space="preserve"> Употребление непривычных видов пищи (тех, которые больной никогда ранее не употреблял), уптребление пищи в неурочное время (например, в полночь) и т.п.</w:t>
      </w:r>
    </w:p>
  </w:footnote>
  <w:footnote w:id="956">
    <w:p w:rsidR="00D72C23" w:rsidRDefault="00D72C23">
      <w:pPr>
        <w:pStyle w:val="FootnoteText"/>
      </w:pPr>
      <w:r>
        <w:rPr>
          <w:rStyle w:val="FootnoteReference"/>
        </w:rPr>
        <w:footnoteRef/>
      </w:r>
      <w:r>
        <w:t xml:space="preserve"> Если запивать блюда из жирного мяса холодной водой.</w:t>
      </w:r>
    </w:p>
  </w:footnote>
  <w:footnote w:id="957">
    <w:p w:rsidR="00D72C23" w:rsidRDefault="00D72C23" w:rsidP="008A4B2E">
      <w:pPr>
        <w:pStyle w:val="FootnoteText"/>
      </w:pPr>
      <w:r>
        <w:rPr>
          <w:rStyle w:val="FootnoteReference"/>
        </w:rPr>
        <w:footnoteRef/>
      </w:r>
      <w:r>
        <w:t xml:space="preserve"> Патогенных микроорганизмов, обитающих в земле?</w:t>
      </w:r>
    </w:p>
  </w:footnote>
  <w:footnote w:id="958">
    <w:p w:rsidR="00D72C23" w:rsidRDefault="00D72C23">
      <w:pPr>
        <w:pStyle w:val="FootnoteText"/>
      </w:pPr>
      <w:r>
        <w:rPr>
          <w:rStyle w:val="FootnoteReference"/>
        </w:rPr>
        <w:footnoteRef/>
      </w:r>
      <w:r>
        <w:t xml:space="preserve"> Мутнеет в глазах?</w:t>
      </w:r>
    </w:p>
  </w:footnote>
  <w:footnote w:id="959">
    <w:p w:rsidR="00D72C23" w:rsidRDefault="00D72C23">
      <w:pPr>
        <w:pStyle w:val="FootnoteText"/>
      </w:pPr>
      <w:r>
        <w:rPr>
          <w:rStyle w:val="FootnoteReference"/>
        </w:rPr>
        <w:footnoteRef/>
      </w:r>
      <w:r>
        <w:t xml:space="preserve"> Высушенная кровь животных </w:t>
      </w:r>
      <w:r w:rsidRPr="00FD250E">
        <w:rPr>
          <w:i/>
        </w:rPr>
        <w:t>ба-гланг</w:t>
      </w:r>
      <w:r>
        <w:t>.</w:t>
      </w:r>
    </w:p>
  </w:footnote>
  <w:footnote w:id="960">
    <w:p w:rsidR="00D72C23" w:rsidRDefault="00D72C23" w:rsidP="000B566E">
      <w:pPr>
        <w:pStyle w:val="FootnoteText"/>
        <w:jc w:val="both"/>
      </w:pPr>
      <w:r>
        <w:rPr>
          <w:rStyle w:val="FootnoteReference"/>
        </w:rPr>
        <w:footnoteRef/>
      </w:r>
      <w:r>
        <w:t xml:space="preserve"> Перья павлина, превращенные в золу при помощи солнечных лучей, сфокусированных увеличительным стеклом и т.п.</w:t>
      </w:r>
    </w:p>
  </w:footnote>
  <w:footnote w:id="961">
    <w:p w:rsidR="00D72C23" w:rsidRDefault="00D72C23">
      <w:pPr>
        <w:pStyle w:val="FootnoteText"/>
      </w:pPr>
      <w:r>
        <w:rPr>
          <w:rStyle w:val="FootnoteReference"/>
        </w:rPr>
        <w:footnoteRef/>
      </w:r>
      <w:r>
        <w:t xml:space="preserve"> В дополнение к признакам собственно отравления.</w:t>
      </w:r>
    </w:p>
  </w:footnote>
  <w:footnote w:id="962">
    <w:p w:rsidR="00D72C23" w:rsidRDefault="00D72C23">
      <w:pPr>
        <w:pStyle w:val="FootnoteText"/>
      </w:pPr>
      <w:r>
        <w:rPr>
          <w:rStyle w:val="FootnoteReference"/>
        </w:rPr>
        <w:footnoteRef/>
      </w:r>
      <w:r>
        <w:t xml:space="preserve"> Лишенная мяса пяточная кость.</w:t>
      </w:r>
    </w:p>
  </w:footnote>
  <w:footnote w:id="963">
    <w:p w:rsidR="00D72C23" w:rsidRPr="00E409ED" w:rsidRDefault="00D72C23">
      <w:pPr>
        <w:pStyle w:val="FootnoteText"/>
      </w:pPr>
      <w:r>
        <w:rPr>
          <w:rStyle w:val="FootnoteReference"/>
        </w:rPr>
        <w:footnoteRef/>
      </w:r>
      <w:r>
        <w:t xml:space="preserve"> Син. </w:t>
      </w:r>
      <w:r w:rsidRPr="00E409ED">
        <w:rPr>
          <w:i/>
        </w:rPr>
        <w:t>мчхин-па-жо-ша</w:t>
      </w:r>
      <w:r>
        <w:t xml:space="preserve"> </w:t>
      </w:r>
      <w:r w:rsidRPr="00E409ED">
        <w:t>{</w:t>
      </w:r>
      <w:r w:rsidRPr="00A0033C">
        <w:t>12</w:t>
      </w:r>
      <w:r w:rsidRPr="00E409ED">
        <w:t>}</w:t>
      </w:r>
      <w:r>
        <w:t>.</w:t>
      </w:r>
    </w:p>
  </w:footnote>
  <w:footnote w:id="964">
    <w:p w:rsidR="00D72C23" w:rsidRDefault="00D72C23">
      <w:pPr>
        <w:pStyle w:val="FootnoteText"/>
      </w:pPr>
      <w:r>
        <w:rPr>
          <w:rStyle w:val="FootnoteReference"/>
        </w:rPr>
        <w:footnoteRef/>
      </w:r>
      <w:r>
        <w:t xml:space="preserve"> Свиная голова вместе с мясом и костями.</w:t>
      </w:r>
    </w:p>
  </w:footnote>
  <w:footnote w:id="965">
    <w:p w:rsidR="00D72C23" w:rsidRDefault="00D72C23">
      <w:pPr>
        <w:pStyle w:val="FootnoteText"/>
      </w:pPr>
      <w:r>
        <w:rPr>
          <w:rStyle w:val="FootnoteReference"/>
        </w:rPr>
        <w:footnoteRef/>
      </w:r>
      <w:r>
        <w:t xml:space="preserve"> Воздействие пальцем на корень языка для вызывание рвоты?</w:t>
      </w:r>
    </w:p>
  </w:footnote>
  <w:footnote w:id="966">
    <w:p w:rsidR="00D72C23" w:rsidRDefault="00D72C23" w:rsidP="00D137FB">
      <w:pPr>
        <w:pStyle w:val="FootnoteText"/>
        <w:jc w:val="both"/>
      </w:pPr>
      <w:r>
        <w:rPr>
          <w:rStyle w:val="FootnoteReference"/>
        </w:rPr>
        <w:footnoteRef/>
      </w:r>
      <w:r>
        <w:t xml:space="preserve"> Здесь в тексте два термина, относящиеся к раннему утру – </w:t>
      </w:r>
      <w:r w:rsidRPr="00D137FB">
        <w:rPr>
          <w:i/>
        </w:rPr>
        <w:t>тхо-рангс</w:t>
      </w:r>
      <w:r>
        <w:t xml:space="preserve"> и </w:t>
      </w:r>
      <w:r w:rsidRPr="00D137FB">
        <w:rPr>
          <w:i/>
        </w:rPr>
        <w:t>нам-лангс</w:t>
      </w:r>
      <w:r>
        <w:t>, точное различие между которыми в доступных словарях не проясняется.</w:t>
      </w:r>
    </w:p>
  </w:footnote>
  <w:footnote w:id="967">
    <w:p w:rsidR="00D72C23" w:rsidRDefault="00D72C23" w:rsidP="0073071C">
      <w:pPr>
        <w:pStyle w:val="FootnoteText"/>
        <w:jc w:val="both"/>
      </w:pPr>
      <w:r>
        <w:rPr>
          <w:rStyle w:val="FootnoteReference"/>
        </w:rPr>
        <w:footnoteRef/>
      </w:r>
      <w:r>
        <w:t xml:space="preserve"> Тиб. </w:t>
      </w:r>
      <w:r w:rsidRPr="0073071C">
        <w:rPr>
          <w:i/>
        </w:rPr>
        <w:t>гсон-кхраг</w:t>
      </w:r>
      <w:r>
        <w:t xml:space="preserve"> – кровь, выпущенная из живого животного без его умерщвления.</w:t>
      </w:r>
    </w:p>
  </w:footnote>
  <w:footnote w:id="968">
    <w:p w:rsidR="00D72C23" w:rsidRDefault="00D72C23">
      <w:pPr>
        <w:pStyle w:val="FootnoteText"/>
      </w:pPr>
      <w:r>
        <w:rPr>
          <w:rStyle w:val="FootnoteReference"/>
        </w:rPr>
        <w:footnoteRef/>
      </w:r>
      <w:r>
        <w:t xml:space="preserve"> Зола?</w:t>
      </w:r>
    </w:p>
  </w:footnote>
  <w:footnote w:id="969">
    <w:p w:rsidR="00D72C23" w:rsidRDefault="00D72C23" w:rsidP="001B0251">
      <w:pPr>
        <w:pStyle w:val="FootnoteText"/>
        <w:jc w:val="both"/>
      </w:pPr>
      <w:r>
        <w:rPr>
          <w:rStyle w:val="FootnoteReference"/>
        </w:rPr>
        <w:footnoteRef/>
      </w:r>
      <w:r>
        <w:t xml:space="preserve"> Т.н. </w:t>
      </w:r>
      <w:r w:rsidRPr="001B0251">
        <w:t>“</w:t>
      </w:r>
      <w:r>
        <w:t>природные яды</w:t>
      </w:r>
      <w:r w:rsidRPr="001B0251">
        <w:t>”</w:t>
      </w:r>
      <w:r>
        <w:t xml:space="preserve"> обычно подразделяют на </w:t>
      </w:r>
      <w:r w:rsidRPr="001B0251">
        <w:t>“</w:t>
      </w:r>
      <w:r>
        <w:t>неподвижные природные яды</w:t>
      </w:r>
      <w:r w:rsidRPr="001B0251">
        <w:t>”</w:t>
      </w:r>
      <w:r>
        <w:t xml:space="preserve">, к которым относятся яды, содержащиеся в ядовитых растениях, и на </w:t>
      </w:r>
      <w:r w:rsidRPr="001B0251">
        <w:t>“</w:t>
      </w:r>
      <w:r>
        <w:t>подвижные природные яды</w:t>
      </w:r>
      <w:r w:rsidRPr="001B0251">
        <w:t>”</w:t>
      </w:r>
      <w:r>
        <w:t xml:space="preserve">, которые содержатся в различных животных – таких как </w:t>
      </w:r>
      <w:r w:rsidRPr="001B0251">
        <w:rPr>
          <w:i/>
        </w:rPr>
        <w:t>сбрул, бйанг-ба</w:t>
      </w:r>
      <w:r>
        <w:t xml:space="preserve"> и т.п., однако, хотя поражение </w:t>
      </w:r>
      <w:r w:rsidRPr="001B0251">
        <w:t>“</w:t>
      </w:r>
      <w:r>
        <w:t>собачьим ядом</w:t>
      </w:r>
      <w:r w:rsidRPr="001B0251">
        <w:t>”</w:t>
      </w:r>
      <w:r>
        <w:t xml:space="preserve"> наступает чаще всего при укусе подобно тому, как происходит поражение змеиным ядом, фактически </w:t>
      </w:r>
      <w:r w:rsidRPr="00EB20DD">
        <w:t>“</w:t>
      </w:r>
      <w:r>
        <w:t>собачий яд</w:t>
      </w:r>
      <w:r w:rsidRPr="0074765C">
        <w:t>”</w:t>
      </w:r>
      <w:r>
        <w:t xml:space="preserve"> является не ядом, а инфекцией – имеется в виду поражение вирусом бешенства.  </w:t>
      </w:r>
    </w:p>
  </w:footnote>
  <w:footnote w:id="970">
    <w:p w:rsidR="00D72C23" w:rsidRDefault="00D72C23" w:rsidP="007E5D7B">
      <w:pPr>
        <w:pStyle w:val="FootnoteText"/>
      </w:pPr>
      <w:r>
        <w:rPr>
          <w:rStyle w:val="FootnoteReference"/>
        </w:rPr>
        <w:footnoteRef/>
      </w:r>
      <w:r>
        <w:t xml:space="preserve"> На самом деле не яда, а инфекции!</w:t>
      </w:r>
    </w:p>
  </w:footnote>
  <w:footnote w:id="971">
    <w:p w:rsidR="00D72C23" w:rsidRDefault="00D72C23">
      <w:pPr>
        <w:pStyle w:val="FootnoteText"/>
      </w:pPr>
      <w:r>
        <w:rPr>
          <w:rStyle w:val="FootnoteReference"/>
        </w:rPr>
        <w:footnoteRef/>
      </w:r>
      <w:r>
        <w:t xml:space="preserve"> Т.е. при других комбинациях времени суток и масти собаки.</w:t>
      </w:r>
    </w:p>
  </w:footnote>
  <w:footnote w:id="972">
    <w:p w:rsidR="00D72C23" w:rsidRDefault="00D72C23" w:rsidP="00CA59C4">
      <w:pPr>
        <w:pStyle w:val="FootnoteText"/>
        <w:jc w:val="both"/>
      </w:pPr>
      <w:r>
        <w:rPr>
          <w:rStyle w:val="FootnoteReference"/>
        </w:rPr>
        <w:footnoteRef/>
      </w:r>
      <w:r>
        <w:t xml:space="preserve"> Имеется в виду инкубационный период, т.е. время, прошедшее после укуса, когда начинают проявляться симптомы болезни.</w:t>
      </w:r>
    </w:p>
  </w:footnote>
  <w:footnote w:id="973">
    <w:p w:rsidR="00D72C23" w:rsidRDefault="00D72C23">
      <w:pPr>
        <w:pStyle w:val="FootnoteText"/>
      </w:pPr>
      <w:r>
        <w:rPr>
          <w:rStyle w:val="FootnoteReference"/>
        </w:rPr>
        <w:footnoteRef/>
      </w:r>
      <w:r>
        <w:t xml:space="preserve"> Здесь продолжена тема об исходе болезни.</w:t>
      </w:r>
    </w:p>
  </w:footnote>
  <w:footnote w:id="974">
    <w:p w:rsidR="00D72C23" w:rsidRDefault="00D72C23">
      <w:pPr>
        <w:pStyle w:val="FootnoteText"/>
      </w:pPr>
      <w:r>
        <w:rPr>
          <w:rStyle w:val="FootnoteReference"/>
        </w:rPr>
        <w:footnoteRef/>
      </w:r>
      <w:r>
        <w:t xml:space="preserve"> Имеются в виду галлюцинации?</w:t>
      </w:r>
    </w:p>
  </w:footnote>
  <w:footnote w:id="975">
    <w:p w:rsidR="00D72C23" w:rsidRDefault="00D72C23" w:rsidP="000238A4">
      <w:pPr>
        <w:pStyle w:val="FootnoteText"/>
        <w:jc w:val="both"/>
      </w:pPr>
      <w:r>
        <w:rPr>
          <w:rStyle w:val="FootnoteReference"/>
        </w:rPr>
        <w:footnoteRef/>
      </w:r>
      <w:r>
        <w:t xml:space="preserve"> Обычно в тибетских источниках термин </w:t>
      </w:r>
      <w:r w:rsidRPr="000238A4">
        <w:rPr>
          <w:i/>
        </w:rPr>
        <w:t>пхун</w:t>
      </w:r>
      <w:r>
        <w:t xml:space="preserve"> применяется для обозначения соответствующей меры длины, однако в некоторых текстах монгольских авторов, написанных на тибетском языке, этот же термин </w:t>
      </w:r>
      <w:r w:rsidRPr="000238A4">
        <w:rPr>
          <w:i/>
        </w:rPr>
        <w:t>пхун</w:t>
      </w:r>
      <w:r>
        <w:t xml:space="preserve"> используется для обозначения меры веса, которая, по-видимому, является тибетским написанием китайской меры веса в один фэнь, что соответствует тибетской мере веса в один </w:t>
      </w:r>
      <w:r w:rsidRPr="000238A4">
        <w:rPr>
          <w:i/>
        </w:rPr>
        <w:t>скар-ма</w:t>
      </w:r>
      <w:r>
        <w:t>.</w:t>
      </w:r>
    </w:p>
  </w:footnote>
  <w:footnote w:id="976">
    <w:p w:rsidR="00D72C23" w:rsidRDefault="00D72C23">
      <w:pPr>
        <w:pStyle w:val="FootnoteText"/>
      </w:pPr>
      <w:r>
        <w:rPr>
          <w:rStyle w:val="FootnoteReference"/>
        </w:rPr>
        <w:footnoteRef/>
      </w:r>
      <w:r>
        <w:t xml:space="preserve"> По всей видимости, все дозировки в этом рецепте приведены для одного приема!</w:t>
      </w:r>
    </w:p>
  </w:footnote>
  <w:footnote w:id="977">
    <w:p w:rsidR="00D72C23" w:rsidRDefault="00D72C23" w:rsidP="00F43020">
      <w:pPr>
        <w:pStyle w:val="FootnoteText"/>
        <w:jc w:val="both"/>
      </w:pPr>
      <w:r>
        <w:rPr>
          <w:rStyle w:val="FootnoteReference"/>
        </w:rPr>
        <w:footnoteRef/>
      </w:r>
      <w:r>
        <w:t xml:space="preserve"> Отменой приема </w:t>
      </w:r>
      <w:r w:rsidRPr="00F43020">
        <w:t>“</w:t>
      </w:r>
      <w:r>
        <w:t>очистителя</w:t>
      </w:r>
      <w:r w:rsidRPr="00F43020">
        <w:t>”</w:t>
      </w:r>
      <w:r>
        <w:t>, соответствующей диетой и т.п.</w:t>
      </w:r>
    </w:p>
  </w:footnote>
  <w:footnote w:id="978">
    <w:p w:rsidR="00D72C23" w:rsidRDefault="00D72C23">
      <w:pPr>
        <w:pStyle w:val="FootnoteText"/>
      </w:pPr>
      <w:r>
        <w:rPr>
          <w:rStyle w:val="FootnoteReference"/>
        </w:rPr>
        <w:footnoteRef/>
      </w:r>
      <w:r>
        <w:t xml:space="preserve"> Человеческие зубы.</w:t>
      </w:r>
    </w:p>
  </w:footnote>
  <w:footnote w:id="979">
    <w:p w:rsidR="00D72C23" w:rsidRDefault="00D72C23">
      <w:pPr>
        <w:pStyle w:val="FootnoteText"/>
      </w:pPr>
      <w:r>
        <w:rPr>
          <w:rStyle w:val="FootnoteReference"/>
        </w:rPr>
        <w:footnoteRef/>
      </w:r>
      <w:r>
        <w:t xml:space="preserve"> Клыки бешеной собаки.</w:t>
      </w:r>
    </w:p>
  </w:footnote>
  <w:footnote w:id="980">
    <w:p w:rsidR="00D72C23" w:rsidRDefault="00D72C23">
      <w:pPr>
        <w:pStyle w:val="FootnoteText"/>
      </w:pPr>
      <w:r>
        <w:rPr>
          <w:rStyle w:val="FootnoteReference"/>
        </w:rPr>
        <w:footnoteRef/>
      </w:r>
      <w:r>
        <w:t xml:space="preserve"> Рот, нос и т.п.</w:t>
      </w:r>
    </w:p>
  </w:footnote>
  <w:footnote w:id="981">
    <w:p w:rsidR="00D72C23" w:rsidRDefault="00D72C23">
      <w:pPr>
        <w:pStyle w:val="FootnoteText"/>
      </w:pPr>
      <w:r>
        <w:rPr>
          <w:rStyle w:val="FootnoteReference"/>
        </w:rPr>
        <w:footnoteRef/>
      </w:r>
      <w:r>
        <w:t xml:space="preserve"> Здесь и далее имеется в виду сумасшествие, которое вызвано бешенством.</w:t>
      </w:r>
    </w:p>
  </w:footnote>
  <w:footnote w:id="982">
    <w:p w:rsidR="00D72C23" w:rsidRPr="00414BB6" w:rsidRDefault="00D72C23" w:rsidP="00414BB6">
      <w:pPr>
        <w:pStyle w:val="FootnoteText"/>
        <w:jc w:val="both"/>
      </w:pPr>
      <w:r>
        <w:rPr>
          <w:rStyle w:val="FootnoteReference"/>
        </w:rPr>
        <w:footnoteRef/>
      </w:r>
      <w:r>
        <w:t xml:space="preserve"> </w:t>
      </w:r>
      <w:r w:rsidRPr="00414BB6">
        <w:t>“</w:t>
      </w:r>
      <w:r>
        <w:t>Свинья с ваджрой</w:t>
      </w:r>
      <w:r w:rsidRPr="00414BB6">
        <w:t>”</w:t>
      </w:r>
      <w:r>
        <w:t xml:space="preserve"> – эпитет популярной богини школы Кармапы, которая наводит страх на врагов буддизма и побеждает их </w:t>
      </w:r>
      <w:r w:rsidRPr="00414BB6">
        <w:t>{</w:t>
      </w:r>
      <w:r w:rsidRPr="00A0033C">
        <w:t>11</w:t>
      </w:r>
      <w:r w:rsidRPr="00414BB6">
        <w:t>}</w:t>
      </w:r>
      <w:r>
        <w:t>.</w:t>
      </w:r>
    </w:p>
  </w:footnote>
  <w:footnote w:id="983">
    <w:p w:rsidR="00D72C23" w:rsidRDefault="00D72C23">
      <w:pPr>
        <w:pStyle w:val="FootnoteText"/>
      </w:pPr>
      <w:r>
        <w:rPr>
          <w:rStyle w:val="FootnoteReference"/>
        </w:rPr>
        <w:footnoteRef/>
      </w:r>
      <w:r>
        <w:t xml:space="preserve"> В мочеполовой канал.</w:t>
      </w:r>
    </w:p>
  </w:footnote>
  <w:footnote w:id="984">
    <w:p w:rsidR="00D72C23" w:rsidRDefault="00D72C23" w:rsidP="00B208B6">
      <w:pPr>
        <w:pStyle w:val="FootnoteText"/>
        <w:jc w:val="both"/>
      </w:pPr>
      <w:r>
        <w:rPr>
          <w:rStyle w:val="FootnoteReference"/>
        </w:rPr>
        <w:footnoteRef/>
      </w:r>
      <w:r>
        <w:t xml:space="preserve"> Букв. </w:t>
      </w:r>
      <w:r w:rsidRPr="00BC72E3">
        <w:t>“</w:t>
      </w:r>
      <w:r>
        <w:t>болезнь тарбагана</w:t>
      </w:r>
      <w:r w:rsidRPr="00BC72E3">
        <w:t>”</w:t>
      </w:r>
      <w:r>
        <w:t xml:space="preserve"> и </w:t>
      </w:r>
      <w:r w:rsidRPr="00BC72E3">
        <w:t>“</w:t>
      </w:r>
      <w:r>
        <w:t>короткое ребро богини</w:t>
      </w:r>
      <w:r w:rsidRPr="00BC72E3">
        <w:t>”</w:t>
      </w:r>
      <w:r>
        <w:t xml:space="preserve"> – по-видимому, это чума.</w:t>
      </w:r>
      <w:r w:rsidRPr="00B208B6">
        <w:t xml:space="preserve"> </w:t>
      </w:r>
      <w:r>
        <w:t>Следует иметь в виду, что иногда монголы употребляли мясо тарбагана в сыром виде!</w:t>
      </w:r>
    </w:p>
  </w:footnote>
  <w:footnote w:id="985">
    <w:p w:rsidR="00D72C23" w:rsidRDefault="00D72C23">
      <w:pPr>
        <w:pStyle w:val="FootnoteText"/>
      </w:pPr>
      <w:r>
        <w:rPr>
          <w:rStyle w:val="FootnoteReference"/>
        </w:rPr>
        <w:footnoteRef/>
      </w:r>
      <w:r>
        <w:t xml:space="preserve"> Возможно, имеется в виду </w:t>
      </w:r>
      <w:r w:rsidRPr="00BC72E3">
        <w:rPr>
          <w:i/>
        </w:rPr>
        <w:t>сгог-чханг</w:t>
      </w:r>
      <w:r>
        <w:t xml:space="preserve"> – чесночный </w:t>
      </w:r>
      <w:r w:rsidRPr="00BC72E3">
        <w:rPr>
          <w:i/>
        </w:rPr>
        <w:t>чханг</w:t>
      </w:r>
      <w:r>
        <w:t>?</w:t>
      </w:r>
    </w:p>
  </w:footnote>
  <w:footnote w:id="986">
    <w:p w:rsidR="00D72C23" w:rsidRDefault="00D72C23">
      <w:pPr>
        <w:pStyle w:val="FootnoteText"/>
      </w:pPr>
      <w:r>
        <w:rPr>
          <w:rStyle w:val="FootnoteReference"/>
        </w:rPr>
        <w:footnoteRef/>
      </w:r>
      <w:r>
        <w:t xml:space="preserve"> В этом абзаце описывается горная болезнь.</w:t>
      </w:r>
    </w:p>
  </w:footnote>
  <w:footnote w:id="987">
    <w:p w:rsidR="00D72C23" w:rsidRDefault="00D72C23" w:rsidP="000D6D6E">
      <w:pPr>
        <w:pStyle w:val="FootnoteText"/>
        <w:jc w:val="both"/>
      </w:pPr>
      <w:r>
        <w:rPr>
          <w:rStyle w:val="FootnoteReference"/>
        </w:rPr>
        <w:footnoteRef/>
      </w:r>
      <w:r>
        <w:t xml:space="preserve"> Здесь подразумевается, что причиной горной болезни является не низкое давление, а вдыхание неких ядовитых испарений!</w:t>
      </w:r>
    </w:p>
  </w:footnote>
  <w:footnote w:id="988">
    <w:p w:rsidR="00D72C23" w:rsidRDefault="00D72C23" w:rsidP="009A1E0D">
      <w:pPr>
        <w:pStyle w:val="FootnoteText"/>
        <w:jc w:val="both"/>
      </w:pPr>
      <w:r>
        <w:rPr>
          <w:rStyle w:val="FootnoteReference"/>
        </w:rPr>
        <w:footnoteRef/>
      </w:r>
      <w:r>
        <w:t xml:space="preserve"> Букв. </w:t>
      </w:r>
      <w:r w:rsidRPr="009A1E0D">
        <w:t>“</w:t>
      </w:r>
      <w:r>
        <w:t xml:space="preserve">яд от растения </w:t>
      </w:r>
      <w:r w:rsidRPr="009A1E0D">
        <w:rPr>
          <w:i/>
        </w:rPr>
        <w:t>бсэ-шинг</w:t>
      </w:r>
      <w:r w:rsidRPr="009A1E0D">
        <w:t>”</w:t>
      </w:r>
      <w:r>
        <w:t xml:space="preserve"> – некогда считалось, что описываемая болезнь возникает при контакте с упомянутым растением, однако ныне использование такого названия является не более, чем данью традиции; описываемую болезнь также называют </w:t>
      </w:r>
      <w:r w:rsidRPr="009A1E0D">
        <w:rPr>
          <w:i/>
        </w:rPr>
        <w:t>рэг-дуг</w:t>
      </w:r>
      <w:r>
        <w:t xml:space="preserve"> (букв. </w:t>
      </w:r>
      <w:r w:rsidRPr="00D944DA">
        <w:t>“</w:t>
      </w:r>
      <w:r>
        <w:t>контактный яд</w:t>
      </w:r>
      <w:r w:rsidRPr="00D944DA">
        <w:t>”</w:t>
      </w:r>
      <w:r>
        <w:t xml:space="preserve">). Болезнь </w:t>
      </w:r>
      <w:r w:rsidRPr="009A1E0D">
        <w:rPr>
          <w:i/>
        </w:rPr>
        <w:t>бсэ-дуг</w:t>
      </w:r>
      <w:r>
        <w:t xml:space="preserve"> (син. </w:t>
      </w:r>
      <w:r w:rsidRPr="009A1E0D">
        <w:rPr>
          <w:i/>
        </w:rPr>
        <w:t>рэг-дуг, ргйа-наг-рма, тхим-бу</w:t>
      </w:r>
      <w:r>
        <w:t xml:space="preserve"> и т.п.) идентифицируется как сифилис.</w:t>
      </w:r>
    </w:p>
  </w:footnote>
  <w:footnote w:id="989">
    <w:p w:rsidR="00D72C23" w:rsidRDefault="00D72C23">
      <w:pPr>
        <w:pStyle w:val="FootnoteText"/>
      </w:pPr>
      <w:r>
        <w:rPr>
          <w:rStyle w:val="FootnoteReference"/>
        </w:rPr>
        <w:footnoteRef/>
      </w:r>
      <w:r>
        <w:t xml:space="preserve"> Букв. </w:t>
      </w:r>
      <w:r w:rsidRPr="003B633D">
        <w:t>“</w:t>
      </w:r>
      <w:r>
        <w:t>китайская язва</w:t>
      </w:r>
      <w:r w:rsidRPr="003B633D">
        <w:t>”</w:t>
      </w:r>
      <w:r>
        <w:t>.</w:t>
      </w:r>
    </w:p>
  </w:footnote>
  <w:footnote w:id="990">
    <w:p w:rsidR="00D72C23" w:rsidRDefault="00D72C23" w:rsidP="00180974">
      <w:pPr>
        <w:pStyle w:val="FootnoteText"/>
        <w:jc w:val="both"/>
      </w:pPr>
      <w:r>
        <w:rPr>
          <w:rStyle w:val="FootnoteReference"/>
        </w:rPr>
        <w:footnoteRef/>
      </w:r>
      <w:r>
        <w:t xml:space="preserve"> В одном из бурятских рукописных рецептурников встретилось описание этого же рецепта, а рядом была приведена таблица соответствия между тибетским и китайским иероглифическим написаниями упомянутого в рецепте сырья! Расшифровка имевшихся китайских иероглифов дала следующие результаты: </w:t>
      </w:r>
      <w:r w:rsidRPr="00180974">
        <w:rPr>
          <w:i/>
        </w:rPr>
        <w:t>чхинг-пхунг</w:t>
      </w:r>
      <w:r>
        <w:t xml:space="preserve"> это каломель, </w:t>
      </w:r>
      <w:r w:rsidRPr="00180974">
        <w:rPr>
          <w:i/>
        </w:rPr>
        <w:t>хунг-пхунг</w:t>
      </w:r>
      <w:r>
        <w:t xml:space="preserve"> – оксид ртути, а </w:t>
      </w:r>
      <w:r w:rsidRPr="00180974">
        <w:rPr>
          <w:i/>
        </w:rPr>
        <w:t>тинг-пхунг</w:t>
      </w:r>
      <w:r>
        <w:t xml:space="preserve"> – порошок свинца.</w:t>
      </w:r>
    </w:p>
  </w:footnote>
  <w:footnote w:id="991">
    <w:p w:rsidR="00D72C23" w:rsidRDefault="00D72C23">
      <w:pPr>
        <w:pStyle w:val="FootnoteText"/>
      </w:pPr>
      <w:r>
        <w:rPr>
          <w:rStyle w:val="FootnoteReference"/>
        </w:rPr>
        <w:footnoteRef/>
      </w:r>
      <w:r>
        <w:t xml:space="preserve"> В нос!?</w:t>
      </w:r>
    </w:p>
  </w:footnote>
  <w:footnote w:id="992">
    <w:p w:rsidR="00D72C23" w:rsidRDefault="00D72C23">
      <w:pPr>
        <w:pStyle w:val="FootnoteText"/>
      </w:pPr>
      <w:r>
        <w:rPr>
          <w:rStyle w:val="FootnoteReference"/>
        </w:rPr>
        <w:footnoteRef/>
      </w:r>
      <w:r>
        <w:t xml:space="preserve"> Далее описываются методы лечения, относящиеся к тибетским традициям.</w:t>
      </w:r>
    </w:p>
  </w:footnote>
  <w:footnote w:id="993">
    <w:p w:rsidR="00D72C23" w:rsidRDefault="00D72C23">
      <w:pPr>
        <w:pStyle w:val="FootnoteText"/>
      </w:pPr>
      <w:r>
        <w:rPr>
          <w:rStyle w:val="FootnoteReference"/>
        </w:rPr>
        <w:footnoteRef/>
      </w:r>
      <w:r>
        <w:t xml:space="preserve"> Букв. </w:t>
      </w:r>
      <w:r w:rsidRPr="0015435E">
        <w:t>“</w:t>
      </w:r>
      <w:r>
        <w:t>желтая краска для ткани</w:t>
      </w:r>
      <w:r w:rsidRPr="0015435E">
        <w:t>”</w:t>
      </w:r>
      <w:r>
        <w:t>.</w:t>
      </w:r>
    </w:p>
  </w:footnote>
  <w:footnote w:id="994">
    <w:p w:rsidR="00D72C23" w:rsidRDefault="00D72C23">
      <w:pPr>
        <w:pStyle w:val="FootnoteText"/>
      </w:pPr>
      <w:r>
        <w:rPr>
          <w:rStyle w:val="FootnoteReference"/>
        </w:rPr>
        <w:footnoteRef/>
      </w:r>
      <w:r>
        <w:t xml:space="preserve"> Очевидно, имеется в виду </w:t>
      </w:r>
      <w:r w:rsidRPr="00233525">
        <w:rPr>
          <w:i/>
        </w:rPr>
        <w:t>ги-ванг</w:t>
      </w:r>
      <w:r>
        <w:t>, полученный от слона.</w:t>
      </w:r>
    </w:p>
  </w:footnote>
  <w:footnote w:id="995">
    <w:p w:rsidR="00D72C23" w:rsidRPr="00233525" w:rsidRDefault="00D72C23">
      <w:pPr>
        <w:pStyle w:val="FootnoteText"/>
      </w:pPr>
      <w:r>
        <w:rPr>
          <w:rStyle w:val="FootnoteReference"/>
        </w:rPr>
        <w:footnoteRef/>
      </w:r>
      <w:r>
        <w:t xml:space="preserve"> Букв. </w:t>
      </w:r>
      <w:r w:rsidRPr="00233525">
        <w:t>“</w:t>
      </w:r>
      <w:r>
        <w:t xml:space="preserve">ядовитая лягушка, трое суток отмачивавшаяся в </w:t>
      </w:r>
      <w:r w:rsidRPr="00233525">
        <w:rPr>
          <w:i/>
        </w:rPr>
        <w:t>чханг</w:t>
      </w:r>
      <w:r w:rsidRPr="00233525">
        <w:t>’</w:t>
      </w:r>
      <w:r>
        <w:t>е</w:t>
      </w:r>
      <w:r w:rsidRPr="00233525">
        <w:t>”</w:t>
      </w:r>
      <w:r>
        <w:t>.</w:t>
      </w:r>
    </w:p>
  </w:footnote>
  <w:footnote w:id="996">
    <w:p w:rsidR="00D72C23" w:rsidRDefault="00D72C23">
      <w:pPr>
        <w:pStyle w:val="FootnoteText"/>
      </w:pPr>
      <w:r>
        <w:rPr>
          <w:rStyle w:val="FootnoteReference"/>
        </w:rPr>
        <w:footnoteRef/>
      </w:r>
      <w:r>
        <w:t xml:space="preserve"> Здесь тиб. </w:t>
      </w:r>
      <w:r w:rsidRPr="004C5C51">
        <w:rPr>
          <w:i/>
        </w:rPr>
        <w:t>спос</w:t>
      </w:r>
      <w:r>
        <w:t>.</w:t>
      </w:r>
    </w:p>
  </w:footnote>
  <w:footnote w:id="997">
    <w:p w:rsidR="00D72C23" w:rsidRDefault="00D72C23" w:rsidP="00AE06BC">
      <w:pPr>
        <w:pStyle w:val="FootnoteText"/>
        <w:jc w:val="both"/>
      </w:pPr>
      <w:r>
        <w:rPr>
          <w:rStyle w:val="FootnoteReference"/>
        </w:rPr>
        <w:footnoteRef/>
      </w:r>
      <w:r>
        <w:t xml:space="preserve"> Можно предположить, что здесь прежде всего имеются в виду лекарства, включающие </w:t>
      </w:r>
      <w:r w:rsidRPr="00AE06BC">
        <w:rPr>
          <w:i/>
        </w:rPr>
        <w:t>днгул-чху, мцхал</w:t>
      </w:r>
      <w:r>
        <w:t xml:space="preserve"> и т.п. (т.е. содержащие ртуть и её соединения) – такие лекарства часто применяются при лечении болезни </w:t>
      </w:r>
      <w:r w:rsidRPr="00AE06BC">
        <w:rPr>
          <w:i/>
        </w:rPr>
        <w:t>бсэ-дуг</w:t>
      </w:r>
      <w:r>
        <w:t xml:space="preserve"> (син. </w:t>
      </w:r>
      <w:r w:rsidRPr="00AE06BC">
        <w:rPr>
          <w:i/>
        </w:rPr>
        <w:t>рэг-дуг</w:t>
      </w:r>
      <w:r>
        <w:t>).</w:t>
      </w:r>
    </w:p>
  </w:footnote>
  <w:footnote w:id="998">
    <w:p w:rsidR="00D72C23" w:rsidRPr="00CA692E" w:rsidRDefault="00D72C23" w:rsidP="00CA692E">
      <w:pPr>
        <w:pStyle w:val="FootnoteText"/>
        <w:jc w:val="both"/>
      </w:pPr>
      <w:r>
        <w:rPr>
          <w:rStyle w:val="FootnoteReference"/>
        </w:rPr>
        <w:footnoteRef/>
      </w:r>
      <w:r>
        <w:t xml:space="preserve"> Обычно </w:t>
      </w:r>
      <w:r w:rsidRPr="00CA692E">
        <w:rPr>
          <w:i/>
        </w:rPr>
        <w:t>мцхал</w:t>
      </w:r>
      <w:r>
        <w:t xml:space="preserve"> подвергают обжариванию при </w:t>
      </w:r>
      <w:r w:rsidRPr="00CA692E">
        <w:t>“</w:t>
      </w:r>
      <w:r>
        <w:t>укрощении</w:t>
      </w:r>
      <w:r w:rsidRPr="00CA692E">
        <w:t>”</w:t>
      </w:r>
      <w:r>
        <w:t xml:space="preserve">; такой дым также возникает при окуривании язв, образующихся при болезни </w:t>
      </w:r>
      <w:r w:rsidRPr="00CA692E">
        <w:rPr>
          <w:i/>
        </w:rPr>
        <w:t>рэг-дуг</w:t>
      </w:r>
      <w:r>
        <w:t xml:space="preserve">, поскольку в лечебные окуривания часто входит </w:t>
      </w:r>
      <w:r w:rsidRPr="00CA692E">
        <w:rPr>
          <w:i/>
        </w:rPr>
        <w:t>мцхал</w:t>
      </w:r>
      <w:r>
        <w:t>.</w:t>
      </w:r>
    </w:p>
  </w:footnote>
  <w:footnote w:id="999">
    <w:p w:rsidR="00D72C23" w:rsidRDefault="00D72C23">
      <w:pPr>
        <w:pStyle w:val="FootnoteText"/>
      </w:pPr>
      <w:r>
        <w:rPr>
          <w:rStyle w:val="FootnoteReference"/>
        </w:rPr>
        <w:footnoteRef/>
      </w:r>
      <w:r>
        <w:t xml:space="preserve"> Здесь продолжается описание диеты, начатое ранее (см. выше).</w:t>
      </w:r>
    </w:p>
  </w:footnote>
  <w:footnote w:id="1000">
    <w:p w:rsidR="00D72C23" w:rsidRDefault="00D72C23">
      <w:pPr>
        <w:pStyle w:val="FootnoteText"/>
      </w:pPr>
      <w:r>
        <w:rPr>
          <w:rStyle w:val="FootnoteReference"/>
        </w:rPr>
        <w:footnoteRef/>
      </w:r>
      <w:r>
        <w:t xml:space="preserve"> Обычно эта болезнь идентифицируется как проказа.</w:t>
      </w:r>
    </w:p>
  </w:footnote>
  <w:footnote w:id="1001">
    <w:p w:rsidR="00D72C23" w:rsidRDefault="00D72C23">
      <w:pPr>
        <w:pStyle w:val="FootnoteText"/>
      </w:pPr>
      <w:r>
        <w:rPr>
          <w:rStyle w:val="FootnoteReference"/>
        </w:rPr>
        <w:footnoteRef/>
      </w:r>
      <w:r>
        <w:t xml:space="preserve"> Под таковыми понимаются махабхуты.</w:t>
      </w:r>
    </w:p>
  </w:footnote>
  <w:footnote w:id="1002">
    <w:p w:rsidR="00D72C23" w:rsidRDefault="00D72C23">
      <w:pPr>
        <w:pStyle w:val="FootnoteText"/>
      </w:pPr>
      <w:r>
        <w:rPr>
          <w:rStyle w:val="FootnoteReference"/>
        </w:rPr>
        <w:footnoteRef/>
      </w:r>
      <w:r>
        <w:t xml:space="preserve"> Любопытно, что выше говорилось об осквернении водоемов, деревьев и лугов в диких местах.</w:t>
      </w:r>
    </w:p>
  </w:footnote>
  <w:footnote w:id="1003">
    <w:p w:rsidR="00D72C23" w:rsidRDefault="00D72C23">
      <w:pPr>
        <w:pStyle w:val="FootnoteText"/>
      </w:pPr>
      <w:r>
        <w:rPr>
          <w:rStyle w:val="FootnoteReference"/>
        </w:rPr>
        <w:footnoteRef/>
      </w:r>
      <w:r>
        <w:t xml:space="preserve"> Перечислены кожные болезни.</w:t>
      </w:r>
    </w:p>
  </w:footnote>
  <w:footnote w:id="1004">
    <w:p w:rsidR="00D72C23" w:rsidRDefault="00D72C23">
      <w:pPr>
        <w:pStyle w:val="FootnoteText"/>
      </w:pPr>
      <w:r>
        <w:rPr>
          <w:rStyle w:val="FootnoteReference"/>
        </w:rPr>
        <w:footnoteRef/>
      </w:r>
      <w:r>
        <w:t xml:space="preserve"> Специфические проявления болезни </w:t>
      </w:r>
      <w:r w:rsidRPr="005448FC">
        <w:rPr>
          <w:i/>
        </w:rPr>
        <w:t>мдзэ</w:t>
      </w:r>
      <w:r>
        <w:t>.</w:t>
      </w:r>
    </w:p>
  </w:footnote>
  <w:footnote w:id="1005">
    <w:p w:rsidR="00D72C23" w:rsidRDefault="00D72C23">
      <w:pPr>
        <w:pStyle w:val="FootnoteText"/>
      </w:pPr>
      <w:r>
        <w:rPr>
          <w:rStyle w:val="FootnoteReference"/>
        </w:rPr>
        <w:footnoteRef/>
      </w:r>
      <w:r>
        <w:t xml:space="preserve"> Круглые зудящиеся пятна на коже, внутри которых имеется много мелких гнойников </w:t>
      </w:r>
      <w:r w:rsidRPr="00F16995">
        <w:t>{</w:t>
      </w:r>
      <w:r w:rsidRPr="00A0033C">
        <w:t>8</w:t>
      </w:r>
      <w:r w:rsidRPr="00CD1919">
        <w:t>}</w:t>
      </w:r>
      <w:r>
        <w:t>.</w:t>
      </w:r>
    </w:p>
  </w:footnote>
  <w:footnote w:id="1006">
    <w:p w:rsidR="00D72C23" w:rsidRPr="00372C52" w:rsidRDefault="00D72C23">
      <w:pPr>
        <w:pStyle w:val="FootnoteText"/>
      </w:pPr>
      <w:r>
        <w:rPr>
          <w:rStyle w:val="FootnoteReference"/>
        </w:rPr>
        <w:footnoteRef/>
      </w:r>
      <w:r>
        <w:t xml:space="preserve"> Тиб. </w:t>
      </w:r>
      <w:r>
        <w:rPr>
          <w:i/>
        </w:rPr>
        <w:t>к</w:t>
      </w:r>
      <w:r w:rsidRPr="00CE0802">
        <w:rPr>
          <w:i/>
        </w:rPr>
        <w:t>хйунг-лнга</w:t>
      </w:r>
      <w:r>
        <w:rPr>
          <w:i/>
        </w:rPr>
        <w:t>.</w:t>
      </w:r>
    </w:p>
  </w:footnote>
  <w:footnote w:id="1007">
    <w:p w:rsidR="00D72C23" w:rsidRDefault="00D72C23">
      <w:pPr>
        <w:pStyle w:val="FootnoteText"/>
      </w:pPr>
      <w:r>
        <w:rPr>
          <w:rStyle w:val="FootnoteReference"/>
        </w:rPr>
        <w:footnoteRef/>
      </w:r>
      <w:r>
        <w:t xml:space="preserve"> В тексте пропущен ингредиент </w:t>
      </w:r>
      <w:r w:rsidRPr="00056D4C">
        <w:rPr>
          <w:i/>
        </w:rPr>
        <w:t>ру-рта</w:t>
      </w:r>
      <w:r>
        <w:t>!</w:t>
      </w:r>
    </w:p>
  </w:footnote>
  <w:footnote w:id="1008">
    <w:p w:rsidR="00D72C23" w:rsidRPr="00247D83" w:rsidRDefault="00D72C23">
      <w:pPr>
        <w:pStyle w:val="FootnoteText"/>
      </w:pPr>
      <w:r>
        <w:rPr>
          <w:rStyle w:val="FootnoteReference"/>
        </w:rPr>
        <w:footnoteRef/>
      </w:r>
      <w:r>
        <w:t xml:space="preserve"> Этот метод используется для освящения пилюль </w:t>
      </w:r>
      <w:r w:rsidRPr="00247D83">
        <w:rPr>
          <w:i/>
        </w:rPr>
        <w:t>Кхйунг-лнга</w:t>
      </w:r>
      <w:r>
        <w:t xml:space="preserve"> </w:t>
      </w:r>
      <w:r w:rsidRPr="00247D83">
        <w:t>{</w:t>
      </w:r>
      <w:r>
        <w:t>1</w:t>
      </w:r>
      <w:r w:rsidRPr="00A0033C">
        <w:t>3</w:t>
      </w:r>
      <w:r w:rsidRPr="00247D83">
        <w:t>}</w:t>
      </w:r>
      <w:r>
        <w:t>.</w:t>
      </w:r>
    </w:p>
  </w:footnote>
  <w:footnote w:id="1009">
    <w:p w:rsidR="00D72C23" w:rsidRDefault="00D72C23" w:rsidP="005A0A16">
      <w:pPr>
        <w:pStyle w:val="FootnoteText"/>
      </w:pPr>
      <w:r>
        <w:rPr>
          <w:rStyle w:val="FootnoteReference"/>
        </w:rPr>
        <w:footnoteRef/>
      </w:r>
      <w:r>
        <w:t xml:space="preserve"> Т.е. в зависимости от состояния т.н. </w:t>
      </w:r>
      <w:r w:rsidRPr="005A0A16">
        <w:t>“</w:t>
      </w:r>
      <w:r>
        <w:t>Огненной теплоты желудка</w:t>
      </w:r>
      <w:r w:rsidRPr="005A0A16">
        <w:t>”</w:t>
      </w:r>
      <w:r>
        <w:t>.</w:t>
      </w:r>
    </w:p>
  </w:footnote>
  <w:footnote w:id="1010">
    <w:p w:rsidR="00D72C23" w:rsidRPr="00B14928" w:rsidRDefault="00D72C23">
      <w:pPr>
        <w:pStyle w:val="FootnoteText"/>
      </w:pPr>
      <w:r>
        <w:rPr>
          <w:rStyle w:val="FootnoteReference"/>
        </w:rPr>
        <w:footnoteRef/>
      </w:r>
      <w:r>
        <w:t xml:space="preserve"> Будет описано т.н. </w:t>
      </w:r>
      <w:r w:rsidRPr="00B14928">
        <w:t>“</w:t>
      </w:r>
      <w:r>
        <w:t>малое очищение демонов</w:t>
      </w:r>
      <w:r w:rsidRPr="00B14928">
        <w:t>”</w:t>
      </w:r>
      <w:r>
        <w:t xml:space="preserve"> – см. гл. № 117 текста </w:t>
      </w:r>
      <w:r w:rsidRPr="00B14928">
        <w:rPr>
          <w:i/>
        </w:rPr>
        <w:t>Лхан-тхабс</w:t>
      </w:r>
      <w:r>
        <w:t xml:space="preserve"> </w:t>
      </w:r>
      <w:r w:rsidRPr="00B14928">
        <w:t>{</w:t>
      </w:r>
      <w:r w:rsidRPr="009C055D">
        <w:t>3</w:t>
      </w:r>
      <w:r w:rsidRPr="00B14928">
        <w:t>}</w:t>
      </w:r>
      <w:r>
        <w:t>.</w:t>
      </w:r>
    </w:p>
  </w:footnote>
  <w:footnote w:id="1011">
    <w:p w:rsidR="00D72C23" w:rsidRDefault="00D72C23">
      <w:pPr>
        <w:pStyle w:val="FootnoteText"/>
      </w:pPr>
      <w:r>
        <w:rPr>
          <w:rStyle w:val="FootnoteReference"/>
        </w:rPr>
        <w:footnoteRef/>
      </w:r>
      <w:r>
        <w:t xml:space="preserve"> Т.е. предписывается заключить больного в круг, </w:t>
      </w:r>
      <w:r w:rsidRPr="00536647">
        <w:t>“</w:t>
      </w:r>
      <w:r>
        <w:t>очерченный</w:t>
      </w:r>
      <w:r w:rsidRPr="00536647">
        <w:t>”</w:t>
      </w:r>
      <w:r>
        <w:t xml:space="preserve"> дымом от </w:t>
      </w:r>
      <w:r w:rsidRPr="00536647">
        <w:rPr>
          <w:i/>
        </w:rPr>
        <w:t>гу-гул</w:t>
      </w:r>
      <w:r>
        <w:t>.</w:t>
      </w:r>
    </w:p>
  </w:footnote>
  <w:footnote w:id="1012">
    <w:p w:rsidR="00D72C23" w:rsidRDefault="00D72C23">
      <w:pPr>
        <w:pStyle w:val="FootnoteText"/>
      </w:pPr>
      <w:r>
        <w:rPr>
          <w:rStyle w:val="FootnoteReference"/>
        </w:rPr>
        <w:footnoteRef/>
      </w:r>
      <w:r>
        <w:t xml:space="preserve"> Или мочу, начитанную заклинаниями?</w:t>
      </w:r>
    </w:p>
  </w:footnote>
  <w:footnote w:id="1013">
    <w:p w:rsidR="00D72C23" w:rsidRDefault="00D72C23">
      <w:pPr>
        <w:pStyle w:val="FootnoteText"/>
      </w:pPr>
      <w:r>
        <w:rPr>
          <w:rStyle w:val="FootnoteReference"/>
        </w:rPr>
        <w:footnoteRef/>
      </w:r>
      <w:r>
        <w:t xml:space="preserve"> Способностью изгонять из тела вредоносных демонов?</w:t>
      </w:r>
    </w:p>
  </w:footnote>
  <w:footnote w:id="1014">
    <w:p w:rsidR="00D72C23" w:rsidRPr="006827AC" w:rsidRDefault="00D72C23">
      <w:pPr>
        <w:pStyle w:val="FootnoteText"/>
      </w:pPr>
      <w:r>
        <w:rPr>
          <w:rStyle w:val="FootnoteReference"/>
        </w:rPr>
        <w:footnoteRef/>
      </w:r>
      <w:r>
        <w:t xml:space="preserve"> Это общий термин для обозначения злых духов </w:t>
      </w:r>
      <w:r w:rsidRPr="006827AC">
        <w:t>{</w:t>
      </w:r>
      <w:r>
        <w:t>1</w:t>
      </w:r>
      <w:r w:rsidRPr="00A0033C">
        <w:t>1</w:t>
      </w:r>
      <w:r w:rsidRPr="006827AC">
        <w:t>}</w:t>
      </w:r>
      <w:r>
        <w:t>.</w:t>
      </w:r>
    </w:p>
  </w:footnote>
  <w:footnote w:id="1015">
    <w:p w:rsidR="00D72C23" w:rsidRPr="00820984" w:rsidRDefault="00D72C23" w:rsidP="00820984">
      <w:pPr>
        <w:pStyle w:val="FootnoteText"/>
        <w:jc w:val="both"/>
      </w:pPr>
      <w:r>
        <w:rPr>
          <w:rStyle w:val="FootnoteReference"/>
        </w:rPr>
        <w:footnoteRef/>
      </w:r>
      <w:r>
        <w:t xml:space="preserve"> Т.е. в центральный канал – подробней об этом см. в гл. № 113 текста </w:t>
      </w:r>
      <w:r w:rsidRPr="00820984">
        <w:rPr>
          <w:i/>
        </w:rPr>
        <w:t>Лхан-тхабс</w:t>
      </w:r>
      <w:r>
        <w:t xml:space="preserve"> </w:t>
      </w:r>
      <w:r w:rsidRPr="00820984">
        <w:t>{</w:t>
      </w:r>
      <w:r w:rsidRPr="009C055D">
        <w:t>3</w:t>
      </w:r>
      <w:r w:rsidRPr="00820984">
        <w:t>}</w:t>
      </w:r>
      <w:r>
        <w:t>.</w:t>
      </w:r>
    </w:p>
  </w:footnote>
  <w:footnote w:id="1016">
    <w:p w:rsidR="00D72C23" w:rsidRDefault="00D72C23" w:rsidP="00444E46">
      <w:pPr>
        <w:pStyle w:val="FootnoteText"/>
        <w:tabs>
          <w:tab w:val="left" w:pos="2694"/>
        </w:tabs>
      </w:pPr>
      <w:r>
        <w:rPr>
          <w:rStyle w:val="FootnoteReference"/>
        </w:rPr>
        <w:footnoteRef/>
      </w:r>
      <w:r>
        <w:t xml:space="preserve"> По составу эти пилюли идентичны лекарству </w:t>
      </w:r>
      <w:r w:rsidRPr="00444E46">
        <w:rPr>
          <w:i/>
        </w:rPr>
        <w:t>На-ро-гсум-сбйор</w:t>
      </w:r>
      <w:r>
        <w:rPr>
          <w:b/>
          <w:i/>
        </w:rPr>
        <w:fldChar w:fldCharType="begin"/>
      </w:r>
      <w:r>
        <w:instrText xml:space="preserve"> XE "</w:instrText>
      </w:r>
      <w:r w:rsidRPr="00EC3A8C">
        <w:rPr>
          <w:b/>
          <w:i/>
        </w:rPr>
        <w:instrText>На-ро-гсум-сбйор</w:instrText>
      </w:r>
      <w:r>
        <w:instrText xml:space="preserve">" </w:instrText>
      </w:r>
      <w:r>
        <w:rPr>
          <w:b/>
          <w:i/>
        </w:rPr>
        <w:fldChar w:fldCharType="end"/>
      </w:r>
      <w:r>
        <w:t>!</w:t>
      </w:r>
    </w:p>
  </w:footnote>
  <w:footnote w:id="1017">
    <w:p w:rsidR="00D72C23" w:rsidRDefault="00D72C23">
      <w:pPr>
        <w:pStyle w:val="FootnoteText"/>
      </w:pPr>
      <w:r>
        <w:rPr>
          <w:rStyle w:val="FootnoteReference"/>
        </w:rPr>
        <w:footnoteRef/>
      </w:r>
      <w:r>
        <w:t xml:space="preserve"> Очевидно, отсчет ведется от пуповины, т.е. от центра мандалы.</w:t>
      </w:r>
    </w:p>
  </w:footnote>
  <w:footnote w:id="1018">
    <w:p w:rsidR="00D72C23" w:rsidRDefault="00D72C23">
      <w:pPr>
        <w:pStyle w:val="FootnoteText"/>
      </w:pPr>
      <w:r>
        <w:rPr>
          <w:rStyle w:val="FootnoteReference"/>
        </w:rPr>
        <w:footnoteRef/>
      </w:r>
      <w:r>
        <w:t xml:space="preserve"> По четырем сторонам света.</w:t>
      </w:r>
    </w:p>
  </w:footnote>
  <w:footnote w:id="1019">
    <w:p w:rsidR="00D72C23" w:rsidRPr="001C3396" w:rsidRDefault="00D72C23" w:rsidP="00EE087E">
      <w:pPr>
        <w:pStyle w:val="FootnoteText"/>
        <w:jc w:val="both"/>
      </w:pPr>
      <w:r>
        <w:rPr>
          <w:rStyle w:val="FootnoteReference"/>
        </w:rPr>
        <w:footnoteRef/>
      </w:r>
      <w:r>
        <w:t xml:space="preserve"> </w:t>
      </w:r>
      <w:r>
        <w:rPr>
          <w:i/>
        </w:rPr>
        <w:t>М</w:t>
      </w:r>
      <w:r w:rsidRPr="00EE087E">
        <w:rPr>
          <w:i/>
        </w:rPr>
        <w:t>ир-кхи</w:t>
      </w:r>
      <w:r>
        <w:t xml:space="preserve"> это не только разновидность червей, но и название соответствующей болезни; по-видимому, болезнь </w:t>
      </w:r>
      <w:r w:rsidRPr="00EE087E">
        <w:rPr>
          <w:i/>
        </w:rPr>
        <w:t>мир-кхи</w:t>
      </w:r>
      <w:r>
        <w:t xml:space="preserve"> можно идентифицировать как эпилепсию инфекционной природы. Кроме того, считается, что </w:t>
      </w:r>
      <w:r w:rsidRPr="001C3396">
        <w:rPr>
          <w:i/>
        </w:rPr>
        <w:t>мир-кхи</w:t>
      </w:r>
      <w:r>
        <w:t xml:space="preserve"> это монгольское название, которое на тибетский язык переводится как </w:t>
      </w:r>
      <w:r w:rsidRPr="001C3396">
        <w:rPr>
          <w:i/>
        </w:rPr>
        <w:t>бргйал-гзэр</w:t>
      </w:r>
      <w:r>
        <w:t xml:space="preserve"> </w:t>
      </w:r>
      <w:r w:rsidRPr="001C3396">
        <w:t>{</w:t>
      </w:r>
      <w:r w:rsidRPr="00A0033C">
        <w:t>8</w:t>
      </w:r>
      <w:r w:rsidRPr="001C3396">
        <w:t>}</w:t>
      </w:r>
      <w:r>
        <w:t>.</w:t>
      </w:r>
    </w:p>
  </w:footnote>
  <w:footnote w:id="1020">
    <w:p w:rsidR="00D72C23" w:rsidRPr="00AD3228" w:rsidRDefault="00D72C23">
      <w:pPr>
        <w:pStyle w:val="FootnoteText"/>
      </w:pPr>
      <w:r>
        <w:rPr>
          <w:rStyle w:val="FootnoteReference"/>
        </w:rPr>
        <w:footnoteRef/>
      </w:r>
      <w:r>
        <w:t xml:space="preserve"> Одним из таких факторов считаются козни демонов – см. гл. № 115 текста </w:t>
      </w:r>
      <w:r w:rsidRPr="00AD3228">
        <w:rPr>
          <w:i/>
        </w:rPr>
        <w:t>Лхан-тхабс</w:t>
      </w:r>
      <w:r>
        <w:t xml:space="preserve"> </w:t>
      </w:r>
      <w:r w:rsidRPr="005F1061">
        <w:t>{</w:t>
      </w:r>
      <w:r w:rsidRPr="009C055D">
        <w:t>3</w:t>
      </w:r>
      <w:r w:rsidRPr="005F1061">
        <w:t>}</w:t>
      </w:r>
      <w:r>
        <w:t>.</w:t>
      </w:r>
    </w:p>
  </w:footnote>
  <w:footnote w:id="1021">
    <w:p w:rsidR="00D72C23" w:rsidRDefault="00D72C23">
      <w:pPr>
        <w:pStyle w:val="FootnoteText"/>
      </w:pPr>
      <w:r>
        <w:rPr>
          <w:rStyle w:val="FootnoteReference"/>
        </w:rPr>
        <w:footnoteRef/>
      </w:r>
      <w:r>
        <w:t xml:space="preserve"> Когда отвлекается от этих воспоминаний, состояние явно улучшается.</w:t>
      </w:r>
    </w:p>
  </w:footnote>
  <w:footnote w:id="1022">
    <w:p w:rsidR="00D72C23" w:rsidRDefault="00D72C23">
      <w:pPr>
        <w:pStyle w:val="FootnoteText"/>
      </w:pPr>
      <w:r>
        <w:rPr>
          <w:rStyle w:val="FootnoteReference"/>
        </w:rPr>
        <w:footnoteRef/>
      </w:r>
      <w:r>
        <w:t xml:space="preserve"> Т.е. при спазмах каналов.</w:t>
      </w:r>
    </w:p>
  </w:footnote>
  <w:footnote w:id="1023">
    <w:p w:rsidR="00D72C23" w:rsidRPr="009D119E" w:rsidRDefault="00D72C23" w:rsidP="009D119E">
      <w:pPr>
        <w:pStyle w:val="FootnoteText"/>
        <w:jc w:val="both"/>
      </w:pPr>
      <w:r>
        <w:rPr>
          <w:rStyle w:val="FootnoteReference"/>
        </w:rPr>
        <w:footnoteRef/>
      </w:r>
      <w:r>
        <w:t xml:space="preserve"> Тиб. </w:t>
      </w:r>
      <w:r w:rsidRPr="009D119E">
        <w:rPr>
          <w:i/>
        </w:rPr>
        <w:t>брджэд-бйэд</w:t>
      </w:r>
      <w:r>
        <w:t xml:space="preserve">; по всей видимости, эту болезнь можно идентифицировать как эпилепсию, причем как эпилепсию неинфекционной природы – в отличие от описанной выше болезни </w:t>
      </w:r>
      <w:r w:rsidRPr="009D119E">
        <w:rPr>
          <w:i/>
        </w:rPr>
        <w:t>мир-кхи</w:t>
      </w:r>
      <w:r>
        <w:t>.</w:t>
      </w:r>
    </w:p>
  </w:footnote>
  <w:footnote w:id="1024">
    <w:p w:rsidR="00D72C23" w:rsidRDefault="00D72C23">
      <w:pPr>
        <w:pStyle w:val="FootnoteText"/>
      </w:pPr>
      <w:r>
        <w:rPr>
          <w:rStyle w:val="FootnoteReference"/>
        </w:rPr>
        <w:footnoteRef/>
      </w:r>
      <w:r>
        <w:t xml:space="preserve"> Или во время приступа.</w:t>
      </w:r>
    </w:p>
  </w:footnote>
  <w:footnote w:id="1025">
    <w:p w:rsidR="00D72C23" w:rsidRDefault="00D72C23">
      <w:pPr>
        <w:pStyle w:val="FootnoteText"/>
      </w:pPr>
      <w:r>
        <w:rPr>
          <w:rStyle w:val="FootnoteReference"/>
        </w:rPr>
        <w:footnoteRef/>
      </w:r>
      <w:r>
        <w:t xml:space="preserve"> Часто возникают повторные приступы.</w:t>
      </w:r>
    </w:p>
  </w:footnote>
  <w:footnote w:id="1026">
    <w:p w:rsidR="00D72C23" w:rsidRPr="008D37F4" w:rsidRDefault="00D72C23" w:rsidP="005D1FCC">
      <w:pPr>
        <w:pStyle w:val="FootnoteText"/>
        <w:jc w:val="both"/>
      </w:pPr>
      <w:r>
        <w:rPr>
          <w:rStyle w:val="FootnoteReference"/>
        </w:rPr>
        <w:footnoteRef/>
      </w:r>
      <w:r>
        <w:t xml:space="preserve"> </w:t>
      </w:r>
      <w:r>
        <w:rPr>
          <w:i/>
        </w:rPr>
        <w:t>Г</w:t>
      </w:r>
      <w:r w:rsidRPr="008D37F4">
        <w:rPr>
          <w:i/>
        </w:rPr>
        <w:t>з’а</w:t>
      </w:r>
      <w:r>
        <w:t xml:space="preserve"> можно буквально перевести как </w:t>
      </w:r>
      <w:r w:rsidRPr="008D37F4">
        <w:t>“</w:t>
      </w:r>
      <w:r>
        <w:t>планета</w:t>
      </w:r>
      <w:r w:rsidRPr="008D37F4">
        <w:t>”</w:t>
      </w:r>
      <w:r>
        <w:t xml:space="preserve">, но в тибетской медицине термин </w:t>
      </w:r>
      <w:r w:rsidRPr="00D97DB6">
        <w:rPr>
          <w:i/>
        </w:rPr>
        <w:t>гз’а</w:t>
      </w:r>
      <w:r>
        <w:t xml:space="preserve"> используется в качестве названия болезни или (как в данном случае) для обозначения группы демонов, вызывающих эту болезнь. Обычно болезнь </w:t>
      </w:r>
      <w:r w:rsidRPr="00D97DB6">
        <w:rPr>
          <w:i/>
        </w:rPr>
        <w:t>гз’а</w:t>
      </w:r>
      <w:r>
        <w:t xml:space="preserve"> идентифицируют как инсульт, причем имеется в виду не любой инсульт, а лишь тот, который случился в описанные здесь дни (!); возможно, </w:t>
      </w:r>
      <w:r w:rsidRPr="00D97DB6">
        <w:t>“</w:t>
      </w:r>
      <w:r w:rsidRPr="00D97DB6">
        <w:rPr>
          <w:i/>
        </w:rPr>
        <w:t>гз’а</w:t>
      </w:r>
      <w:r>
        <w:t xml:space="preserve"> огня</w:t>
      </w:r>
      <w:r w:rsidRPr="00D97DB6">
        <w:t>”</w:t>
      </w:r>
      <w:r>
        <w:t xml:space="preserve"> это геморрагический инсульт, а </w:t>
      </w:r>
      <w:r w:rsidRPr="00D97DB6">
        <w:t>“</w:t>
      </w:r>
      <w:r w:rsidRPr="00D97DB6">
        <w:rPr>
          <w:i/>
        </w:rPr>
        <w:t>гз’а</w:t>
      </w:r>
      <w:r>
        <w:t xml:space="preserve"> воды</w:t>
      </w:r>
      <w:r w:rsidRPr="00D97DB6">
        <w:t>”</w:t>
      </w:r>
      <w:r>
        <w:t xml:space="preserve"> – ишемический.</w:t>
      </w:r>
    </w:p>
  </w:footnote>
  <w:footnote w:id="1027">
    <w:p w:rsidR="00D72C23" w:rsidRPr="003A5E71" w:rsidRDefault="00D72C23">
      <w:pPr>
        <w:pStyle w:val="FootnoteText"/>
      </w:pPr>
      <w:r>
        <w:rPr>
          <w:rStyle w:val="FootnoteReference"/>
        </w:rPr>
        <w:footnoteRef/>
      </w:r>
      <w:r>
        <w:t xml:space="preserve"> Тиб. </w:t>
      </w:r>
      <w:r w:rsidRPr="003A5E71">
        <w:rPr>
          <w:i/>
        </w:rPr>
        <w:t>‘</w:t>
      </w:r>
      <w:r w:rsidRPr="005D1FCC">
        <w:rPr>
          <w:i/>
        </w:rPr>
        <w:t>дзин-дус</w:t>
      </w:r>
      <w:r>
        <w:t>.</w:t>
      </w:r>
    </w:p>
  </w:footnote>
  <w:footnote w:id="1028">
    <w:p w:rsidR="00D72C23" w:rsidRDefault="00D72C23">
      <w:pPr>
        <w:pStyle w:val="FootnoteText"/>
      </w:pPr>
      <w:r>
        <w:rPr>
          <w:rStyle w:val="FootnoteReference"/>
        </w:rPr>
        <w:footnoteRef/>
      </w:r>
      <w:r>
        <w:t xml:space="preserve"> Подробней об этом см. гл. № 116 текста </w:t>
      </w:r>
      <w:r w:rsidRPr="003A5E71">
        <w:rPr>
          <w:i/>
        </w:rPr>
        <w:t>Лхан-тхабс</w:t>
      </w:r>
      <w:r>
        <w:t xml:space="preserve"> </w:t>
      </w:r>
      <w:r w:rsidRPr="003A5E71">
        <w:t>{</w:t>
      </w:r>
      <w:r w:rsidRPr="009C055D">
        <w:t>3</w:t>
      </w:r>
      <w:r w:rsidRPr="003A5E71">
        <w:t>}.</w:t>
      </w:r>
    </w:p>
  </w:footnote>
  <w:footnote w:id="1029">
    <w:p w:rsidR="00D72C23" w:rsidRDefault="00D72C23" w:rsidP="006A72A3">
      <w:pPr>
        <w:pStyle w:val="FootnoteText"/>
        <w:jc w:val="both"/>
      </w:pPr>
      <w:r>
        <w:rPr>
          <w:rStyle w:val="FootnoteReference"/>
        </w:rPr>
        <w:footnoteRef/>
      </w:r>
      <w:r>
        <w:t xml:space="preserve"> Зрачак на одном из глаз расширен, не реагирует на движение предмета перед глазами или не реагирует на свет?</w:t>
      </w:r>
    </w:p>
  </w:footnote>
  <w:footnote w:id="1030">
    <w:p w:rsidR="00D72C23" w:rsidRPr="004E6C6E" w:rsidRDefault="00D72C23" w:rsidP="004E6C6E">
      <w:pPr>
        <w:pStyle w:val="FootnoteText"/>
        <w:jc w:val="both"/>
      </w:pPr>
      <w:r>
        <w:rPr>
          <w:rStyle w:val="FootnoteReference"/>
        </w:rPr>
        <w:footnoteRef/>
      </w:r>
      <w:r>
        <w:t xml:space="preserve"> Иногда выделяют пять разновидностей </w:t>
      </w:r>
      <w:r w:rsidRPr="004E6C6E">
        <w:rPr>
          <w:i/>
        </w:rPr>
        <w:t>гз’а</w:t>
      </w:r>
      <w:r>
        <w:t xml:space="preserve"> – соответствующих всем пяти махабхутам </w:t>
      </w:r>
      <w:r w:rsidRPr="004E6C6E">
        <w:t>{</w:t>
      </w:r>
      <w:r w:rsidRPr="00A0033C">
        <w:t>3</w:t>
      </w:r>
      <w:r w:rsidRPr="004E6C6E">
        <w:t>}</w:t>
      </w:r>
      <w:r>
        <w:t>.</w:t>
      </w:r>
    </w:p>
  </w:footnote>
  <w:footnote w:id="1031">
    <w:p w:rsidR="00D72C23" w:rsidRDefault="00D72C23">
      <w:pPr>
        <w:pStyle w:val="FootnoteText"/>
      </w:pPr>
      <w:r>
        <w:rPr>
          <w:rStyle w:val="FootnoteReference"/>
        </w:rPr>
        <w:footnoteRef/>
      </w:r>
      <w:r>
        <w:t xml:space="preserve"> Здесь тиб. </w:t>
      </w:r>
      <w:r w:rsidRPr="00F85749">
        <w:rPr>
          <w:i/>
        </w:rPr>
        <w:t>гжоб-рог</w:t>
      </w:r>
      <w:r>
        <w:t xml:space="preserve"> – по цвету напоминают паленые кости?</w:t>
      </w:r>
    </w:p>
  </w:footnote>
  <w:footnote w:id="1032">
    <w:p w:rsidR="00D72C23" w:rsidRDefault="00D72C23">
      <w:pPr>
        <w:pStyle w:val="FootnoteText"/>
      </w:pPr>
      <w:r>
        <w:rPr>
          <w:rStyle w:val="FootnoteReference"/>
        </w:rPr>
        <w:footnoteRef/>
      </w:r>
      <w:r>
        <w:t xml:space="preserve"> Шерсть, растущая пучком на пенисе козла?</w:t>
      </w:r>
    </w:p>
  </w:footnote>
  <w:footnote w:id="1033">
    <w:p w:rsidR="00D72C23" w:rsidRDefault="00D72C23">
      <w:pPr>
        <w:pStyle w:val="FootnoteText"/>
      </w:pPr>
      <w:r>
        <w:rPr>
          <w:rStyle w:val="FootnoteReference"/>
        </w:rPr>
        <w:footnoteRef/>
      </w:r>
      <w:r>
        <w:t xml:space="preserve"> Имеется в виду текст, упомянутый в послесловии.</w:t>
      </w:r>
    </w:p>
  </w:footnote>
  <w:footnote w:id="1034">
    <w:p w:rsidR="00D72C23" w:rsidRDefault="00D72C23">
      <w:pPr>
        <w:pStyle w:val="FootnoteText"/>
      </w:pPr>
      <w:r>
        <w:rPr>
          <w:rStyle w:val="FootnoteReference"/>
        </w:rPr>
        <w:footnoteRef/>
      </w:r>
      <w:r>
        <w:t xml:space="preserve"> Золотая фольга?</w:t>
      </w:r>
    </w:p>
  </w:footnote>
  <w:footnote w:id="1035">
    <w:p w:rsidR="00D72C23" w:rsidRDefault="00D72C23" w:rsidP="004C3393">
      <w:pPr>
        <w:pStyle w:val="FootnoteText"/>
        <w:jc w:val="both"/>
      </w:pPr>
      <w:r>
        <w:rPr>
          <w:rStyle w:val="FootnoteReference"/>
        </w:rPr>
        <w:footnoteRef/>
      </w:r>
      <w:r>
        <w:t xml:space="preserve"> Букв. </w:t>
      </w:r>
      <w:r w:rsidRPr="004C3393">
        <w:t>“</w:t>
      </w:r>
      <w:r>
        <w:t>круглый камень из ущелья</w:t>
      </w:r>
      <w:r w:rsidRPr="004C3393">
        <w:t>”</w:t>
      </w:r>
      <w:r>
        <w:t xml:space="preserve">; возможно этот обычный камень не входит в состав лекарства, а используется лишь для определения температуры (по характеру свечения) в печи, в которой затем будет производиться обжиг </w:t>
      </w:r>
      <w:r w:rsidRPr="004C3393">
        <w:rPr>
          <w:i/>
        </w:rPr>
        <w:t>чонг-жи</w:t>
      </w:r>
      <w:r>
        <w:t>.</w:t>
      </w:r>
    </w:p>
  </w:footnote>
  <w:footnote w:id="1036">
    <w:p w:rsidR="00D72C23" w:rsidRDefault="00D72C23" w:rsidP="00D77CD1">
      <w:pPr>
        <w:pStyle w:val="FootnoteText"/>
        <w:jc w:val="both"/>
      </w:pPr>
      <w:r>
        <w:rPr>
          <w:rStyle w:val="FootnoteReference"/>
        </w:rPr>
        <w:footnoteRef/>
      </w:r>
      <w:r>
        <w:t xml:space="preserve"> По видимому, подразумевается то божество, садхану которого практикует изготовитель лекарства.</w:t>
      </w:r>
    </w:p>
  </w:footnote>
  <w:footnote w:id="1037">
    <w:p w:rsidR="00D72C23" w:rsidRDefault="00D72C23" w:rsidP="002F18B9">
      <w:pPr>
        <w:pStyle w:val="FootnoteText"/>
        <w:jc w:val="both"/>
      </w:pPr>
      <w:r>
        <w:rPr>
          <w:rStyle w:val="FootnoteReference"/>
        </w:rPr>
        <w:footnoteRef/>
      </w:r>
      <w:r>
        <w:t xml:space="preserve"> Имеется в виду нектар для подношения божеству, умилостивление которого выполняется в садхане?</w:t>
      </w:r>
    </w:p>
  </w:footnote>
  <w:footnote w:id="1038">
    <w:p w:rsidR="00D72C23" w:rsidRDefault="00D72C23" w:rsidP="00B46F2C">
      <w:pPr>
        <w:pStyle w:val="FootnoteText"/>
        <w:jc w:val="both"/>
      </w:pPr>
      <w:r>
        <w:rPr>
          <w:rStyle w:val="FootnoteReference"/>
        </w:rPr>
        <w:footnoteRef/>
      </w:r>
      <w:r>
        <w:t xml:space="preserve"> По-видимому, здесь подразумевается, что телесное тепло можно усиливать и духовными практиками – например, известной практикой </w:t>
      </w:r>
      <w:r w:rsidRPr="00B46F2C">
        <w:rPr>
          <w:i/>
        </w:rPr>
        <w:t>гтум-мо</w:t>
      </w:r>
      <w:r>
        <w:t>.</w:t>
      </w:r>
    </w:p>
  </w:footnote>
  <w:footnote w:id="1039">
    <w:p w:rsidR="00D72C23" w:rsidRDefault="00D72C23" w:rsidP="00554CC1">
      <w:pPr>
        <w:pStyle w:val="FootnoteText"/>
        <w:jc w:val="both"/>
      </w:pPr>
      <w:r>
        <w:rPr>
          <w:rStyle w:val="FootnoteReference"/>
        </w:rPr>
        <w:footnoteRef/>
      </w:r>
      <w:r>
        <w:t xml:space="preserve"> Возможно, в данном случае имеющийся в тексте термин </w:t>
      </w:r>
      <w:r w:rsidRPr="00554CC1">
        <w:rPr>
          <w:i/>
        </w:rPr>
        <w:t>дбугс</w:t>
      </w:r>
      <w:r>
        <w:t xml:space="preserve"> было бы уместней перевести не как </w:t>
      </w:r>
      <w:r w:rsidRPr="00554CC1">
        <w:t>“</w:t>
      </w:r>
      <w:r>
        <w:t>дыхание</w:t>
      </w:r>
      <w:r w:rsidRPr="00554CC1">
        <w:t>”</w:t>
      </w:r>
      <w:r>
        <w:t xml:space="preserve">, а как </w:t>
      </w:r>
      <w:r w:rsidRPr="00554CC1">
        <w:t>“</w:t>
      </w:r>
      <w:r>
        <w:t>воздух</w:t>
      </w:r>
      <w:r w:rsidRPr="00554CC1">
        <w:t>”</w:t>
      </w:r>
      <w:r>
        <w:t>.</w:t>
      </w:r>
    </w:p>
  </w:footnote>
  <w:footnote w:id="1040">
    <w:p w:rsidR="00D72C23" w:rsidRDefault="00D72C23" w:rsidP="00175FFF">
      <w:pPr>
        <w:pStyle w:val="FootnoteText"/>
        <w:jc w:val="both"/>
      </w:pPr>
      <w:r>
        <w:rPr>
          <w:rStyle w:val="FootnoteReference"/>
        </w:rPr>
        <w:footnoteRef/>
      </w:r>
      <w:r>
        <w:t xml:space="preserve"> Под </w:t>
      </w:r>
      <w:r w:rsidRPr="00175FFF">
        <w:t>“</w:t>
      </w:r>
      <w:r>
        <w:t>опорой</w:t>
      </w:r>
      <w:r w:rsidRPr="00175FFF">
        <w:t>”</w:t>
      </w:r>
      <w:r>
        <w:t>, по-видимому, понимается один из трех основных конституционных типов.</w:t>
      </w:r>
    </w:p>
  </w:footnote>
  <w:footnote w:id="1041">
    <w:p w:rsidR="00D72C23" w:rsidRDefault="00D72C23" w:rsidP="00070E34">
      <w:pPr>
        <w:pStyle w:val="FootnoteText"/>
        <w:jc w:val="both"/>
      </w:pPr>
      <w:r>
        <w:rPr>
          <w:rStyle w:val="FootnoteReference"/>
        </w:rPr>
        <w:footnoteRef/>
      </w:r>
      <w:r>
        <w:t xml:space="preserve"> Здесь имеется в виду т.н. </w:t>
      </w:r>
      <w:r w:rsidRPr="00070E34">
        <w:t>“</w:t>
      </w:r>
      <w:r>
        <w:t>врожденный пульс</w:t>
      </w:r>
      <w:r w:rsidRPr="00070E34">
        <w:t>”</w:t>
      </w:r>
      <w:r>
        <w:t xml:space="preserve">, который зависит от </w:t>
      </w:r>
      <w:r w:rsidRPr="00070E34">
        <w:t>“</w:t>
      </w:r>
      <w:r>
        <w:t>опоры</w:t>
      </w:r>
      <w:r w:rsidRPr="00070E34">
        <w:t>”</w:t>
      </w:r>
      <w:r>
        <w:t>, т.е. от кармы и т.п., причем женский врожденный пульс может быть не только у женщины, но и у мужчины и т.п.</w:t>
      </w:r>
    </w:p>
  </w:footnote>
  <w:footnote w:id="1042">
    <w:p w:rsidR="00D72C23" w:rsidRDefault="00D72C23">
      <w:pPr>
        <w:pStyle w:val="FootnoteText"/>
      </w:pPr>
      <w:r>
        <w:rPr>
          <w:rStyle w:val="FootnoteReference"/>
        </w:rPr>
        <w:footnoteRef/>
      </w:r>
      <w:r>
        <w:t xml:space="preserve"> Или плавное.</w:t>
      </w:r>
    </w:p>
  </w:footnote>
  <w:footnote w:id="1043">
    <w:p w:rsidR="00D72C23" w:rsidRDefault="00D72C23" w:rsidP="00626181">
      <w:pPr>
        <w:pStyle w:val="FootnoteText"/>
        <w:jc w:val="both"/>
      </w:pPr>
      <w:r>
        <w:rPr>
          <w:rStyle w:val="FootnoteReference"/>
        </w:rPr>
        <w:footnoteRef/>
      </w:r>
      <w:r>
        <w:t xml:space="preserve"> Здесь к </w:t>
      </w:r>
      <w:r w:rsidRPr="00A321F7">
        <w:t>“</w:t>
      </w:r>
      <w:r>
        <w:t>обычным</w:t>
      </w:r>
      <w:r w:rsidRPr="00A321F7">
        <w:t>”</w:t>
      </w:r>
      <w:r>
        <w:t xml:space="preserve"> четырем сезонам, связанным с временами года, добавлено межсезонье. Фактически здесь под перечисленными сезонами понимаются лишь первые 72 дня каждого времени года, а последние 18 дней относятся к межсезонью, которое суммарно (четыре раза по 18 дней) будет насчитывать также 72 дня.</w:t>
      </w:r>
    </w:p>
  </w:footnote>
  <w:footnote w:id="1044">
    <w:p w:rsidR="00D72C23" w:rsidRPr="00E01D66" w:rsidRDefault="00D72C23" w:rsidP="000B2680">
      <w:pPr>
        <w:pStyle w:val="FootnoteText"/>
        <w:jc w:val="both"/>
      </w:pPr>
      <w:r>
        <w:rPr>
          <w:rStyle w:val="FootnoteReference"/>
        </w:rPr>
        <w:footnoteRef/>
      </w:r>
      <w:r>
        <w:t xml:space="preserve"> Имеется в виду пульс в точке </w:t>
      </w:r>
      <w:r w:rsidRPr="00AB0750">
        <w:rPr>
          <w:i/>
        </w:rPr>
        <w:t>кан</w:t>
      </w:r>
      <w:r>
        <w:t xml:space="preserve"> на правой руке больного.</w:t>
      </w:r>
      <w:r w:rsidRPr="00E01D66">
        <w:t xml:space="preserve"> </w:t>
      </w:r>
      <w:r>
        <w:t xml:space="preserve">Здесь используется представление, заимствованное из китайской медицины, в соответствии с которым </w:t>
      </w:r>
      <w:r w:rsidRPr="00E01D66">
        <w:t>“</w:t>
      </w:r>
      <w:r>
        <w:t>энергия</w:t>
      </w:r>
      <w:r w:rsidRPr="00E01D66">
        <w:t>”</w:t>
      </w:r>
      <w:r>
        <w:t xml:space="preserve"> совершает циклические переходы между элементами и ассоциированными с ними органами.</w:t>
      </w:r>
    </w:p>
  </w:footnote>
  <w:footnote w:id="1045">
    <w:p w:rsidR="00D72C23" w:rsidRDefault="00D72C23" w:rsidP="00107883">
      <w:pPr>
        <w:pStyle w:val="FootnoteText"/>
        <w:jc w:val="both"/>
      </w:pPr>
      <w:r>
        <w:rPr>
          <w:rStyle w:val="FootnoteReference"/>
        </w:rPr>
        <w:footnoteRef/>
      </w:r>
      <w:r>
        <w:t xml:space="preserve"> Все описанные сезонные изменения пульсов необходимо учитывать при выполнении пульсовой диагностии имеющихся у больного заболеваний – эти изменения не указывают на болезни!</w:t>
      </w:r>
    </w:p>
  </w:footnote>
  <w:footnote w:id="1046">
    <w:p w:rsidR="00D72C23" w:rsidRDefault="00D72C23" w:rsidP="008C1FF8">
      <w:pPr>
        <w:pStyle w:val="FootnoteText"/>
        <w:jc w:val="both"/>
      </w:pPr>
      <w:r>
        <w:rPr>
          <w:rStyle w:val="FootnoteReference"/>
        </w:rPr>
        <w:footnoteRef/>
      </w:r>
      <w:r>
        <w:t xml:space="preserve"> Т.е. органа соответствующего элементу сезона, в который выполняется гадание. Например, если гадание выполняется осенью, то элементом сезона будет железо, а </w:t>
      </w:r>
      <w:r w:rsidRPr="008C1FF8">
        <w:t>“</w:t>
      </w:r>
      <w:r>
        <w:t>своим органом</w:t>
      </w:r>
      <w:r w:rsidRPr="008C1FF8">
        <w:t>”</w:t>
      </w:r>
      <w:r>
        <w:t xml:space="preserve"> этого сезона будут легкие, пульс которых исследуется у мужчины в точке </w:t>
      </w:r>
      <w:r w:rsidRPr="008C1FF8">
        <w:rPr>
          <w:i/>
        </w:rPr>
        <w:t>цхон</w:t>
      </w:r>
      <w:r>
        <w:t xml:space="preserve"> на правой руке; </w:t>
      </w:r>
      <w:r w:rsidRPr="008C1FF8">
        <w:t>“</w:t>
      </w:r>
      <w:r>
        <w:t>матерью</w:t>
      </w:r>
      <w:r w:rsidRPr="008C1FF8">
        <w:t>”</w:t>
      </w:r>
      <w:r>
        <w:t xml:space="preserve"> для железа является земля, а </w:t>
      </w:r>
      <w:r w:rsidRPr="008C1FF8">
        <w:t>“</w:t>
      </w:r>
      <w:r>
        <w:t>материнским органом</w:t>
      </w:r>
      <w:r w:rsidRPr="008C1FF8">
        <w:t>”</w:t>
      </w:r>
      <w:r>
        <w:t xml:space="preserve"> в данном случае будет селезенка, пульс которой исследуется в точке </w:t>
      </w:r>
      <w:r>
        <w:rPr>
          <w:i/>
        </w:rPr>
        <w:t>кан</w:t>
      </w:r>
      <w:r>
        <w:t xml:space="preserve"> на левой руке и т.п.</w:t>
      </w:r>
    </w:p>
  </w:footnote>
  <w:footnote w:id="1047">
    <w:p w:rsidR="00D72C23" w:rsidRDefault="00D72C23" w:rsidP="00654DD0">
      <w:pPr>
        <w:pStyle w:val="FootnoteText"/>
        <w:jc w:val="both"/>
      </w:pPr>
      <w:r>
        <w:rPr>
          <w:rStyle w:val="FootnoteReference"/>
        </w:rPr>
        <w:footnoteRef/>
      </w:r>
      <w:r>
        <w:t xml:space="preserve"> Для приведенного выше примера </w:t>
      </w:r>
      <w:r w:rsidRPr="00654DD0">
        <w:t>“</w:t>
      </w:r>
      <w:r>
        <w:t>другом</w:t>
      </w:r>
      <w:r w:rsidRPr="00654DD0">
        <w:t>”</w:t>
      </w:r>
      <w:r>
        <w:t xml:space="preserve"> железа будет огонь, а </w:t>
      </w:r>
      <w:r w:rsidRPr="00654DD0">
        <w:t>“</w:t>
      </w:r>
      <w:r>
        <w:t>дружеским органом</w:t>
      </w:r>
      <w:r w:rsidRPr="00654DD0">
        <w:t>”</w:t>
      </w:r>
      <w:r>
        <w:t xml:space="preserve"> будет сердце, пульс которого у мужчины исследуется в точке </w:t>
      </w:r>
      <w:r w:rsidRPr="00654DD0">
        <w:rPr>
          <w:i/>
        </w:rPr>
        <w:t>цхон</w:t>
      </w:r>
      <w:r>
        <w:t xml:space="preserve"> на левой руке.</w:t>
      </w:r>
    </w:p>
  </w:footnote>
  <w:footnote w:id="1048">
    <w:p w:rsidR="00D72C23" w:rsidRDefault="00D72C23" w:rsidP="00CF7B5C">
      <w:pPr>
        <w:pStyle w:val="FootnoteText"/>
        <w:jc w:val="both"/>
      </w:pPr>
      <w:r>
        <w:rPr>
          <w:rStyle w:val="FootnoteReference"/>
        </w:rPr>
        <w:footnoteRef/>
      </w:r>
      <w:r>
        <w:t xml:space="preserve"> Лучше всего, если больной давно (с детства и т.п.) наблюдается у данного врача.</w:t>
      </w:r>
    </w:p>
  </w:footnote>
  <w:footnote w:id="1049">
    <w:p w:rsidR="00D72C23" w:rsidRDefault="00D72C23">
      <w:pPr>
        <w:pStyle w:val="FootnoteText"/>
      </w:pPr>
      <w:r>
        <w:rPr>
          <w:rStyle w:val="FootnoteReference"/>
        </w:rPr>
        <w:footnoteRef/>
      </w:r>
      <w:r>
        <w:t xml:space="preserve"> Но не болезнью тела и т.п.</w:t>
      </w:r>
    </w:p>
  </w:footnote>
  <w:footnote w:id="1050">
    <w:p w:rsidR="00D72C23" w:rsidRDefault="00D72C23" w:rsidP="00005515">
      <w:pPr>
        <w:pStyle w:val="FootnoteText"/>
        <w:jc w:val="both"/>
      </w:pPr>
      <w:r>
        <w:rPr>
          <w:rStyle w:val="FootnoteReference"/>
        </w:rPr>
        <w:footnoteRef/>
      </w:r>
      <w:r>
        <w:t xml:space="preserve"> Имеется в виду, что подобную информацию больной мог получить во время предыдущих визитов к другим врачам.</w:t>
      </w:r>
    </w:p>
  </w:footnote>
  <w:footnote w:id="1051">
    <w:p w:rsidR="00D72C23" w:rsidRDefault="00D72C23">
      <w:pPr>
        <w:pStyle w:val="FootnoteText"/>
      </w:pPr>
      <w:r>
        <w:rPr>
          <w:rStyle w:val="FootnoteReference"/>
        </w:rPr>
        <w:footnoteRef/>
      </w:r>
      <w:r>
        <w:t xml:space="preserve"> Кажется широким, но при нажиме сразу же опадает.</w:t>
      </w:r>
    </w:p>
  </w:footnote>
  <w:footnote w:id="1052">
    <w:p w:rsidR="00D72C23" w:rsidRDefault="00D72C23">
      <w:pPr>
        <w:pStyle w:val="FootnoteText"/>
      </w:pPr>
      <w:r>
        <w:rPr>
          <w:rStyle w:val="FootnoteReference"/>
        </w:rPr>
        <w:footnoteRef/>
      </w:r>
      <w:r>
        <w:t xml:space="preserve"> Здесь имеются в виду </w:t>
      </w:r>
      <w:r w:rsidRPr="00AC7289">
        <w:t>“</w:t>
      </w:r>
      <w:r>
        <w:t xml:space="preserve">черви </w:t>
      </w:r>
      <w:r w:rsidRPr="00AC7289">
        <w:rPr>
          <w:i/>
        </w:rPr>
        <w:t>гнйан</w:t>
      </w:r>
      <w:r w:rsidRPr="00AC7289">
        <w:t>”</w:t>
      </w:r>
      <w:r>
        <w:t xml:space="preserve">, а не </w:t>
      </w:r>
      <w:r w:rsidRPr="00AC7289">
        <w:t>“</w:t>
      </w:r>
      <w:r>
        <w:t>обычные</w:t>
      </w:r>
      <w:r w:rsidRPr="00AC7289">
        <w:t>”</w:t>
      </w:r>
      <w:r>
        <w:t xml:space="preserve"> черви!</w:t>
      </w:r>
    </w:p>
  </w:footnote>
  <w:footnote w:id="1053">
    <w:p w:rsidR="00D72C23" w:rsidRDefault="00D72C23">
      <w:pPr>
        <w:pStyle w:val="FootnoteText"/>
      </w:pPr>
      <w:r>
        <w:rPr>
          <w:rStyle w:val="FootnoteReference"/>
        </w:rPr>
        <w:footnoteRef/>
      </w:r>
      <w:r>
        <w:t xml:space="preserve"> По всей видимости, здесь имеется в виду т.н. </w:t>
      </w:r>
      <w:r w:rsidRPr="00C62A23">
        <w:t>“</w:t>
      </w:r>
      <w:r w:rsidRPr="00C62A23">
        <w:rPr>
          <w:i/>
        </w:rPr>
        <w:t>ма-жу</w:t>
      </w:r>
      <w:r>
        <w:t xml:space="preserve"> осадка</w:t>
      </w:r>
      <w:r w:rsidRPr="00C62A23">
        <w:t>”</w:t>
      </w:r>
      <w:r>
        <w:t>.</w:t>
      </w:r>
    </w:p>
  </w:footnote>
  <w:footnote w:id="1054">
    <w:p w:rsidR="00D72C23" w:rsidRDefault="00D72C23" w:rsidP="00A76247">
      <w:pPr>
        <w:pStyle w:val="FootnoteText"/>
        <w:jc w:val="both"/>
      </w:pPr>
      <w:r>
        <w:rPr>
          <w:rStyle w:val="FootnoteReference"/>
        </w:rPr>
        <w:footnoteRef/>
      </w:r>
      <w:r>
        <w:t xml:space="preserve"> В тех половинках подушечек пальцев лекаря, которые находятся со стороны запястий больного.</w:t>
      </w:r>
    </w:p>
  </w:footnote>
  <w:footnote w:id="1055">
    <w:p w:rsidR="00D72C23" w:rsidRDefault="00D72C23" w:rsidP="00A01AB5">
      <w:pPr>
        <w:pStyle w:val="FootnoteText"/>
        <w:jc w:val="both"/>
      </w:pPr>
      <w:r>
        <w:rPr>
          <w:rStyle w:val="FootnoteReference"/>
        </w:rPr>
        <w:footnoteRef/>
      </w:r>
      <w:r>
        <w:t xml:space="preserve"> В этом тексте не разъясняются имеющиеся отличия в пульсах для описываемых пар, позволяющие дифференцировать болезни друг от друга.</w:t>
      </w:r>
    </w:p>
  </w:footnote>
  <w:footnote w:id="1056">
    <w:p w:rsidR="00D72C23" w:rsidRDefault="00D72C23" w:rsidP="006B1D8F">
      <w:pPr>
        <w:pStyle w:val="FootnoteText"/>
        <w:jc w:val="both"/>
      </w:pPr>
      <w:r>
        <w:rPr>
          <w:rStyle w:val="FootnoteReference"/>
        </w:rPr>
        <w:footnoteRef/>
      </w:r>
      <w:r>
        <w:t xml:space="preserve"> Например, при жаре в сердце может возникнуть холод в тонкой кишке, однако жар в тонкой кишке не может сопровождаться холодом в сердце и т.п.</w:t>
      </w:r>
    </w:p>
  </w:footnote>
  <w:footnote w:id="1057">
    <w:p w:rsidR="00D72C23" w:rsidRPr="00632FBF" w:rsidRDefault="00D72C23" w:rsidP="00BB6C04">
      <w:pPr>
        <w:pStyle w:val="FootnoteText"/>
        <w:jc w:val="both"/>
      </w:pPr>
      <w:r>
        <w:rPr>
          <w:rStyle w:val="FootnoteReference"/>
        </w:rPr>
        <w:footnoteRef/>
      </w:r>
      <w:r>
        <w:t xml:space="preserve"> Под некомплектностью (тиб. </w:t>
      </w:r>
      <w:r w:rsidRPr="00632FBF">
        <w:rPr>
          <w:i/>
        </w:rPr>
        <w:t>ма-цханг</w:t>
      </w:r>
      <w:r>
        <w:t>), по-видимому, понимается полное отсутствие пульса соответствующего какому-либо органу, что, например, бывает при резекции этого органа и вследствие некоторых других причин.</w:t>
      </w:r>
    </w:p>
  </w:footnote>
  <w:footnote w:id="1058">
    <w:p w:rsidR="00D72C23" w:rsidRDefault="00D72C23">
      <w:pPr>
        <w:pStyle w:val="FootnoteText"/>
      </w:pPr>
      <w:r>
        <w:rPr>
          <w:rStyle w:val="FootnoteReference"/>
        </w:rPr>
        <w:footnoteRef/>
      </w:r>
      <w:r>
        <w:t xml:space="preserve"> Юг и красный цвет связаны с элементом огонь.</w:t>
      </w:r>
    </w:p>
  </w:footnote>
  <w:footnote w:id="1059">
    <w:p w:rsidR="00D72C23" w:rsidRDefault="00D72C23" w:rsidP="009C4406">
      <w:pPr>
        <w:pStyle w:val="FootnoteText"/>
        <w:jc w:val="both"/>
      </w:pPr>
      <w:r>
        <w:rPr>
          <w:rStyle w:val="FootnoteReference"/>
        </w:rPr>
        <w:footnoteRef/>
      </w:r>
      <w:r>
        <w:t xml:space="preserve"> Букв. </w:t>
      </w:r>
      <w:r w:rsidRPr="009C4406">
        <w:t>“</w:t>
      </w:r>
      <w:r>
        <w:t>сосуд души</w:t>
      </w:r>
      <w:r w:rsidRPr="009C4406">
        <w:t>”</w:t>
      </w:r>
      <w:r>
        <w:t>, в соответствии с современными анатомическими представлениями это локтевой сосуд.</w:t>
      </w:r>
    </w:p>
  </w:footnote>
  <w:footnote w:id="1060">
    <w:p w:rsidR="00D72C23" w:rsidRPr="001205B9" w:rsidRDefault="00D72C23">
      <w:pPr>
        <w:pStyle w:val="FootnoteText"/>
      </w:pPr>
      <w:r>
        <w:rPr>
          <w:rStyle w:val="FootnoteReference"/>
        </w:rPr>
        <w:footnoteRef/>
      </w:r>
      <w:r>
        <w:t xml:space="preserve"> Имеется в виду 1-я глава в 4т. текста </w:t>
      </w:r>
      <w:r>
        <w:rPr>
          <w:i/>
        </w:rPr>
        <w:t>Ргйуд-бжи</w:t>
      </w:r>
      <w:r w:rsidRPr="001205B9">
        <w:t xml:space="preserve"> {</w:t>
      </w:r>
      <w:r w:rsidRPr="00A0033C">
        <w:t>1</w:t>
      </w:r>
      <w:r w:rsidRPr="001205B9">
        <w:t>}</w:t>
      </w:r>
      <w:r>
        <w:t>.</w:t>
      </w:r>
    </w:p>
  </w:footnote>
  <w:footnote w:id="1061">
    <w:p w:rsidR="00D72C23" w:rsidRDefault="00D72C23" w:rsidP="0037036E">
      <w:pPr>
        <w:pStyle w:val="FootnoteText"/>
        <w:jc w:val="both"/>
      </w:pPr>
      <w:r>
        <w:rPr>
          <w:rStyle w:val="FootnoteReference"/>
        </w:rPr>
        <w:footnoteRef/>
      </w:r>
      <w:r>
        <w:t xml:space="preserve"> Обычно рекомендуют использовать белую фарфоровую чашу в форме пиалы, по краям которой моча находится как бы </w:t>
      </w:r>
      <w:r w:rsidRPr="0037036E">
        <w:t>“</w:t>
      </w:r>
      <w:r>
        <w:t>на мелководье</w:t>
      </w:r>
      <w:r w:rsidRPr="0037036E">
        <w:t>”</w:t>
      </w:r>
      <w:r>
        <w:t xml:space="preserve">, а в центре – </w:t>
      </w:r>
      <w:r w:rsidRPr="0037036E">
        <w:t>“</w:t>
      </w:r>
      <w:r>
        <w:t>на глубине</w:t>
      </w:r>
      <w:r w:rsidRPr="0037036E">
        <w:t>”</w:t>
      </w:r>
      <w:r>
        <w:t xml:space="preserve">, но еще лучше, по-видимому, было бы использовать прозрачную пиалу, установленную на белую подставку. </w:t>
      </w:r>
    </w:p>
  </w:footnote>
  <w:footnote w:id="1062">
    <w:p w:rsidR="00D72C23" w:rsidRDefault="00D72C23">
      <w:pPr>
        <w:pStyle w:val="FootnoteText"/>
      </w:pPr>
      <w:r>
        <w:rPr>
          <w:rStyle w:val="FootnoteReference"/>
        </w:rPr>
        <w:footnoteRef/>
      </w:r>
      <w:r>
        <w:t xml:space="preserve"> В эмалированной?</w:t>
      </w:r>
    </w:p>
  </w:footnote>
  <w:footnote w:id="1063">
    <w:p w:rsidR="00D72C23" w:rsidRDefault="00D72C23" w:rsidP="00363798">
      <w:pPr>
        <w:pStyle w:val="FootnoteText"/>
        <w:jc w:val="both"/>
      </w:pPr>
      <w:r>
        <w:rPr>
          <w:rStyle w:val="FootnoteReference"/>
        </w:rPr>
        <w:footnoteRef/>
      </w:r>
      <w:r>
        <w:t xml:space="preserve"> Этот термин в тибетской медицине применяется для обозначения мути, взвеси и осадка мочи.</w:t>
      </w:r>
    </w:p>
  </w:footnote>
  <w:footnote w:id="1064">
    <w:p w:rsidR="00D72C23" w:rsidRDefault="00D72C23">
      <w:pPr>
        <w:pStyle w:val="FootnoteText"/>
      </w:pPr>
      <w:r>
        <w:rPr>
          <w:rStyle w:val="FootnoteReference"/>
        </w:rPr>
        <w:footnoteRef/>
      </w:r>
      <w:r>
        <w:t xml:space="preserve"> Букв. </w:t>
      </w:r>
      <w:r w:rsidRPr="000C20D5">
        <w:t>“</w:t>
      </w:r>
      <w:r>
        <w:t>цветок</w:t>
      </w:r>
      <w:r w:rsidRPr="000C20D5">
        <w:t>”</w:t>
      </w:r>
      <w:r>
        <w:t>.</w:t>
      </w:r>
    </w:p>
  </w:footnote>
  <w:footnote w:id="1065">
    <w:p w:rsidR="00D72C23" w:rsidRDefault="00D72C23">
      <w:pPr>
        <w:pStyle w:val="FootnoteText"/>
      </w:pPr>
      <w:r>
        <w:rPr>
          <w:rStyle w:val="FootnoteReference"/>
        </w:rPr>
        <w:footnoteRef/>
      </w:r>
      <w:r>
        <w:t xml:space="preserve"> Моча по мере охлаждения может изменять цвет, запах, прозрачность и т.п.</w:t>
      </w:r>
    </w:p>
  </w:footnote>
  <w:footnote w:id="1066">
    <w:p w:rsidR="00D72C23" w:rsidRPr="00140BD7" w:rsidRDefault="00D72C23" w:rsidP="00140BD7">
      <w:pPr>
        <w:pStyle w:val="FootnoteText"/>
        <w:jc w:val="both"/>
      </w:pPr>
      <w:r>
        <w:rPr>
          <w:rStyle w:val="FootnoteReference"/>
        </w:rPr>
        <w:footnoteRef/>
      </w:r>
      <w:r>
        <w:t xml:space="preserve"> </w:t>
      </w:r>
      <w:r w:rsidRPr="00140BD7">
        <w:rPr>
          <w:i/>
        </w:rPr>
        <w:t>Ргйа-бшал-мдог</w:t>
      </w:r>
      <w:r>
        <w:t xml:space="preserve"> это цвет воды, применявшейся для мытья сосуда, в котором ранее кипятилось сырье </w:t>
      </w:r>
      <w:r w:rsidRPr="00140BD7">
        <w:rPr>
          <w:i/>
        </w:rPr>
        <w:t>ргйа-скйэгс</w:t>
      </w:r>
      <w:r>
        <w:t xml:space="preserve"> </w:t>
      </w:r>
      <w:r w:rsidRPr="00140BD7">
        <w:t>{</w:t>
      </w:r>
      <w:r w:rsidRPr="00A0033C">
        <w:t>8</w:t>
      </w:r>
      <w:r w:rsidRPr="00140BD7">
        <w:t>}</w:t>
      </w:r>
      <w:r>
        <w:t xml:space="preserve"> – цвет бледно-желтоватый как у шеллака или красновато-желтый?</w:t>
      </w:r>
    </w:p>
  </w:footnote>
  <w:footnote w:id="1067">
    <w:p w:rsidR="00D72C23" w:rsidRDefault="00D72C23">
      <w:pPr>
        <w:pStyle w:val="FootnoteText"/>
      </w:pPr>
      <w:r>
        <w:rPr>
          <w:rStyle w:val="FootnoteReference"/>
        </w:rPr>
        <w:footnoteRef/>
      </w:r>
      <w:r>
        <w:t xml:space="preserve"> Букв. </w:t>
      </w:r>
      <w:r w:rsidRPr="003263B3">
        <w:t>“</w:t>
      </w:r>
      <w:r>
        <w:t>необузданная пенка</w:t>
      </w:r>
      <w:r w:rsidRPr="003263B3">
        <w:t>”</w:t>
      </w:r>
      <w:r>
        <w:t>.</w:t>
      </w:r>
    </w:p>
  </w:footnote>
  <w:footnote w:id="1068">
    <w:p w:rsidR="00D72C23" w:rsidRDefault="00D72C23" w:rsidP="003F2715">
      <w:pPr>
        <w:pStyle w:val="FootnoteText"/>
        <w:jc w:val="both"/>
      </w:pPr>
      <w:r>
        <w:rPr>
          <w:rStyle w:val="FootnoteReference"/>
        </w:rPr>
        <w:footnoteRef/>
      </w:r>
      <w:r>
        <w:t xml:space="preserve"> При холоде и свежем жаре превращения происходят разнонаправлено – в противоположных направлениях, т.е. фактически в обоих случаях превращения происходят по вертикали.</w:t>
      </w:r>
    </w:p>
  </w:footnote>
  <w:footnote w:id="1069">
    <w:p w:rsidR="00D72C23" w:rsidRDefault="00D72C23">
      <w:pPr>
        <w:pStyle w:val="FootnoteText"/>
      </w:pPr>
      <w:r>
        <w:rPr>
          <w:rStyle w:val="FootnoteReference"/>
        </w:rPr>
        <w:footnoteRef/>
      </w:r>
      <w:r>
        <w:t xml:space="preserve"> Т.е. изменения развиваются в горизонтальной плоскости.</w:t>
      </w:r>
    </w:p>
  </w:footnote>
  <w:footnote w:id="1070">
    <w:p w:rsidR="00D72C23" w:rsidRDefault="00D72C23" w:rsidP="00566085">
      <w:pPr>
        <w:pStyle w:val="FootnoteText"/>
        <w:jc w:val="both"/>
      </w:pPr>
      <w:r>
        <w:rPr>
          <w:rStyle w:val="FootnoteReference"/>
        </w:rPr>
        <w:footnoteRef/>
      </w:r>
      <w:r>
        <w:t xml:space="preserve"> Обычно превращения в моче начинаются лишь по мере охлаждения, т.е. уже после выхода из внутренностей.</w:t>
      </w:r>
    </w:p>
  </w:footnote>
  <w:footnote w:id="1071">
    <w:p w:rsidR="00D72C23" w:rsidRDefault="00D72C23">
      <w:pPr>
        <w:pStyle w:val="FootnoteText"/>
      </w:pPr>
      <w:r>
        <w:rPr>
          <w:rStyle w:val="FootnoteReference"/>
        </w:rPr>
        <w:footnoteRef/>
      </w:r>
      <w:r>
        <w:t xml:space="preserve"> В данном случае имеется в виду порошок, а не отвар!</w:t>
      </w:r>
    </w:p>
  </w:footnote>
  <w:footnote w:id="1072">
    <w:p w:rsidR="00D72C23" w:rsidRDefault="00D72C23" w:rsidP="00D84CB3">
      <w:pPr>
        <w:pStyle w:val="FootnoteText"/>
        <w:jc w:val="both"/>
      </w:pPr>
      <w:r>
        <w:rPr>
          <w:rStyle w:val="FootnoteReference"/>
        </w:rPr>
        <w:footnoteRef/>
      </w:r>
      <w:r>
        <w:t xml:space="preserve"> По-видимому, эти ингредиенты </w:t>
      </w:r>
      <w:r w:rsidRPr="00660B49">
        <w:t>"</w:t>
      </w:r>
      <w:r>
        <w:t>по умолчанию</w:t>
      </w:r>
      <w:r w:rsidRPr="00660B49">
        <w:t>"</w:t>
      </w:r>
      <w:r>
        <w:t xml:space="preserve"> берутся по десять</w:t>
      </w:r>
      <w:r w:rsidRPr="00660B49">
        <w:rPr>
          <w:i/>
        </w:rPr>
        <w:t xml:space="preserve"> жо</w:t>
      </w:r>
      <w:r>
        <w:t xml:space="preserve">. </w:t>
      </w:r>
    </w:p>
  </w:footnote>
  <w:footnote w:id="1073">
    <w:p w:rsidR="00D72C23" w:rsidRDefault="00D72C23">
      <w:pPr>
        <w:pStyle w:val="FootnoteText"/>
      </w:pPr>
      <w:r>
        <w:rPr>
          <w:rStyle w:val="FootnoteReference"/>
        </w:rPr>
        <w:footnoteRef/>
      </w:r>
      <w:r>
        <w:t xml:space="preserve"> Существует несколько различных вариантов отвара </w:t>
      </w:r>
      <w:r w:rsidRPr="009D0940">
        <w:rPr>
          <w:i/>
        </w:rPr>
        <w:t>Тиг-та-бжи-тханг</w:t>
      </w:r>
      <w:r>
        <w:t>!</w:t>
      </w:r>
    </w:p>
  </w:footnote>
  <w:footnote w:id="1074">
    <w:p w:rsidR="00D72C23" w:rsidRPr="00B715BD" w:rsidRDefault="00D72C23" w:rsidP="00D84CB3">
      <w:pPr>
        <w:pStyle w:val="FootnoteText"/>
      </w:pPr>
      <w:r>
        <w:rPr>
          <w:rStyle w:val="FootnoteReference"/>
        </w:rPr>
        <w:footnoteRef/>
      </w:r>
      <w:r>
        <w:t xml:space="preserve"> Здесь тиб. </w:t>
      </w:r>
      <w:r w:rsidRPr="00B715BD">
        <w:rPr>
          <w:i/>
        </w:rPr>
        <w:t>лчи-</w:t>
      </w:r>
      <w:r w:rsidRPr="00375642">
        <w:rPr>
          <w:i/>
        </w:rPr>
        <w:t>'</w:t>
      </w:r>
      <w:r w:rsidRPr="00B715BD">
        <w:rPr>
          <w:i/>
        </w:rPr>
        <w:t>тхибс</w:t>
      </w:r>
      <w:r>
        <w:t>.</w:t>
      </w:r>
    </w:p>
  </w:footnote>
  <w:footnote w:id="1075">
    <w:p w:rsidR="00D72C23" w:rsidRDefault="00D72C23" w:rsidP="00D84CB3">
      <w:pPr>
        <w:pStyle w:val="FootnoteText"/>
      </w:pPr>
      <w:r>
        <w:rPr>
          <w:rStyle w:val="FootnoteReference"/>
        </w:rPr>
        <w:footnoteRef/>
      </w:r>
      <w:r>
        <w:t xml:space="preserve"> Назначением холодных лекарств и т.п.</w:t>
      </w:r>
    </w:p>
  </w:footnote>
  <w:footnote w:id="1076">
    <w:p w:rsidR="00D72C23" w:rsidRDefault="00D72C23" w:rsidP="00322812">
      <w:pPr>
        <w:pStyle w:val="FootnoteText"/>
        <w:jc w:val="both"/>
      </w:pPr>
      <w:r>
        <w:rPr>
          <w:rStyle w:val="FootnoteReference"/>
        </w:rPr>
        <w:footnoteRef/>
      </w:r>
      <w:r>
        <w:t xml:space="preserve"> Фактически в этой главе, кроме порошков, описаны и некоторые отвары, а также пилюли, мази и другие лекарственные формы.</w:t>
      </w:r>
    </w:p>
  </w:footnote>
  <w:footnote w:id="1077">
    <w:p w:rsidR="00D72C23" w:rsidRDefault="00D72C23" w:rsidP="00004E08">
      <w:pPr>
        <w:pStyle w:val="FootnoteText"/>
        <w:jc w:val="both"/>
      </w:pPr>
      <w:r>
        <w:rPr>
          <w:rStyle w:val="FootnoteReference"/>
        </w:rPr>
        <w:footnoteRef/>
      </w:r>
      <w:r>
        <w:t xml:space="preserve"> Описан довольно необычный вариант указанного лекарства – в частности, указывается непропорционально большое количество </w:t>
      </w:r>
      <w:r w:rsidRPr="00C54734">
        <w:rPr>
          <w:i/>
        </w:rPr>
        <w:t>снйинг-жо</w:t>
      </w:r>
      <w:r>
        <w:rPr>
          <w:i/>
        </w:rPr>
        <w:t xml:space="preserve"> </w:t>
      </w:r>
      <w:r>
        <w:t xml:space="preserve">(возможно, это ошибка и должно быть 15), а вместо </w:t>
      </w:r>
      <w:r w:rsidRPr="00C54734">
        <w:rPr>
          <w:i/>
        </w:rPr>
        <w:t>ла-ла-пхуд</w:t>
      </w:r>
      <w:r>
        <w:t xml:space="preserve"> берется </w:t>
      </w:r>
      <w:r w:rsidRPr="00C54734">
        <w:rPr>
          <w:i/>
        </w:rPr>
        <w:t>ла-пхуг</w:t>
      </w:r>
      <w:r>
        <w:rPr>
          <w:i/>
        </w:rPr>
        <w:t xml:space="preserve"> </w:t>
      </w:r>
      <w:r>
        <w:t xml:space="preserve">(возможно, должно быть </w:t>
      </w:r>
      <w:r w:rsidRPr="00761980">
        <w:rPr>
          <w:i/>
        </w:rPr>
        <w:t>ла-ла-пхуд</w:t>
      </w:r>
      <w:r>
        <w:t>).</w:t>
      </w:r>
    </w:p>
  </w:footnote>
  <w:footnote w:id="1078">
    <w:p w:rsidR="00D72C23" w:rsidRDefault="00D72C23">
      <w:pPr>
        <w:pStyle w:val="FootnoteText"/>
      </w:pPr>
      <w:r>
        <w:rPr>
          <w:rStyle w:val="FootnoteReference"/>
        </w:rPr>
        <w:footnoteRef/>
      </w:r>
      <w:r>
        <w:t xml:space="preserve"> По всей видимости, здесь, как уже говорилось, ошибка и должно быть 15!</w:t>
      </w:r>
    </w:p>
  </w:footnote>
  <w:footnote w:id="1079">
    <w:p w:rsidR="00D72C23" w:rsidRPr="006E43B6" w:rsidRDefault="00D72C23" w:rsidP="006E43B6">
      <w:pPr>
        <w:pStyle w:val="FootnoteText"/>
        <w:jc w:val="both"/>
      </w:pPr>
      <w:r>
        <w:rPr>
          <w:rStyle w:val="FootnoteReference"/>
        </w:rPr>
        <w:footnoteRef/>
      </w:r>
      <w:r>
        <w:t xml:space="preserve"> Это лекарство приведено в современном тибетском рецептурнике </w:t>
      </w:r>
      <w:r w:rsidRPr="006E43B6">
        <w:t>{</w:t>
      </w:r>
      <w:r>
        <w:t>20</w:t>
      </w:r>
      <w:r w:rsidRPr="006E43B6">
        <w:t>}</w:t>
      </w:r>
      <w:r>
        <w:t xml:space="preserve"> со ссылкой на текст </w:t>
      </w:r>
      <w:r w:rsidRPr="005D37BA">
        <w:rPr>
          <w:i/>
        </w:rPr>
        <w:t>Гчэс-бтус-снйинг-нор</w:t>
      </w:r>
      <w:r>
        <w:t>, но не описано в настоящем издании!</w:t>
      </w:r>
    </w:p>
  </w:footnote>
  <w:footnote w:id="1080">
    <w:p w:rsidR="00D72C23" w:rsidRDefault="00D72C23" w:rsidP="00004E08">
      <w:pPr>
        <w:pStyle w:val="FootnoteText"/>
        <w:jc w:val="both"/>
      </w:pPr>
      <w:r>
        <w:rPr>
          <w:rStyle w:val="FootnoteReference"/>
        </w:rPr>
        <w:footnoteRef/>
      </w:r>
      <w:r>
        <w:t xml:space="preserve"> Т.е. восстанавливает нарушенный процесс трансформации крови из </w:t>
      </w:r>
      <w:r w:rsidRPr="00D55FC9">
        <w:t>"</w:t>
      </w:r>
      <w:r>
        <w:t>прозрачного сока</w:t>
      </w:r>
      <w:r w:rsidRPr="00D55FC9">
        <w:t>"</w:t>
      </w:r>
      <w:r>
        <w:t>, мяса из крови и т.д.</w:t>
      </w:r>
    </w:p>
  </w:footnote>
  <w:footnote w:id="1081">
    <w:p w:rsidR="00D72C23" w:rsidRDefault="00D72C23" w:rsidP="00004E08">
      <w:pPr>
        <w:pStyle w:val="FootnoteText"/>
        <w:jc w:val="both"/>
      </w:pPr>
      <w:r>
        <w:rPr>
          <w:rStyle w:val="FootnoteReference"/>
        </w:rPr>
        <w:footnoteRef/>
      </w:r>
      <w:r>
        <w:t xml:space="preserve"> При болезни </w:t>
      </w:r>
      <w:r w:rsidRPr="005F26D2">
        <w:rPr>
          <w:i/>
        </w:rPr>
        <w:t>гчин-снйи</w:t>
      </w:r>
      <w:r>
        <w:t>?</w:t>
      </w:r>
    </w:p>
  </w:footnote>
  <w:footnote w:id="1082">
    <w:p w:rsidR="00D72C23" w:rsidRDefault="00D72C23" w:rsidP="006D4D9B">
      <w:pPr>
        <w:pStyle w:val="FootnoteText"/>
        <w:jc w:val="both"/>
      </w:pPr>
      <w:r>
        <w:rPr>
          <w:rStyle w:val="FootnoteReference"/>
        </w:rPr>
        <w:footnoteRef/>
      </w:r>
      <w:r>
        <w:t xml:space="preserve"> В современном тибетском рецептурнике </w:t>
      </w:r>
      <w:r w:rsidRPr="006D4D9B">
        <w:t>{</w:t>
      </w:r>
      <w:r>
        <w:t>20</w:t>
      </w:r>
      <w:r w:rsidRPr="006D4D9B">
        <w:t>}</w:t>
      </w:r>
      <w:r>
        <w:t xml:space="preserve">, в котором данный рецепт переписан из текста </w:t>
      </w:r>
      <w:r w:rsidRPr="005D37BA">
        <w:rPr>
          <w:i/>
        </w:rPr>
        <w:t>Гчэс-бтус-снйинг-нор</w:t>
      </w:r>
      <w:r>
        <w:rPr>
          <w:i/>
        </w:rPr>
        <w:t xml:space="preserve"> </w:t>
      </w:r>
      <w:r>
        <w:t>другого (не агинского!) издания, указано 60, что говорит о возможной ошибке при переиздании в Агинском дацане!</w:t>
      </w:r>
    </w:p>
  </w:footnote>
  <w:footnote w:id="1083">
    <w:p w:rsidR="00D72C23" w:rsidRDefault="00D72C23" w:rsidP="00004E08">
      <w:pPr>
        <w:pStyle w:val="FootnoteText"/>
        <w:jc w:val="both"/>
      </w:pPr>
      <w:r>
        <w:rPr>
          <w:rStyle w:val="FootnoteReference"/>
        </w:rPr>
        <w:footnoteRef/>
      </w:r>
      <w:r>
        <w:t xml:space="preserve"> Т.е. это лекарство оказывает согревающее действие, но при этом не переводит болезнь холода в жар из-за крови и </w:t>
      </w:r>
      <w:r w:rsidRPr="00E95084">
        <w:rPr>
          <w:i/>
        </w:rPr>
        <w:t>мкхрис</w:t>
      </w:r>
      <w:r>
        <w:t>.</w:t>
      </w:r>
    </w:p>
  </w:footnote>
  <w:footnote w:id="1084">
    <w:p w:rsidR="00D72C23" w:rsidRDefault="00D72C23" w:rsidP="00004E08">
      <w:pPr>
        <w:pStyle w:val="FootnoteText"/>
        <w:jc w:val="both"/>
      </w:pPr>
      <w:r>
        <w:rPr>
          <w:rStyle w:val="FootnoteReference"/>
        </w:rPr>
        <w:footnoteRef/>
      </w:r>
      <w:r>
        <w:t xml:space="preserve"> Описанный вариант отличается от классического заменой </w:t>
      </w:r>
      <w:r w:rsidRPr="00566007">
        <w:rPr>
          <w:i/>
        </w:rPr>
        <w:t>шинг-цха</w:t>
      </w:r>
      <w:r>
        <w:t xml:space="preserve"> на </w:t>
      </w:r>
      <w:r w:rsidRPr="00566007">
        <w:rPr>
          <w:i/>
        </w:rPr>
        <w:t>ргйам-цхва</w:t>
      </w:r>
      <w:r>
        <w:t>!?</w:t>
      </w:r>
    </w:p>
  </w:footnote>
  <w:footnote w:id="1085">
    <w:p w:rsidR="00D72C23" w:rsidRDefault="00D72C23">
      <w:pPr>
        <w:pStyle w:val="FootnoteText"/>
      </w:pPr>
      <w:r>
        <w:rPr>
          <w:rStyle w:val="FootnoteReference"/>
        </w:rPr>
        <w:footnoteRef/>
      </w:r>
      <w:r>
        <w:t xml:space="preserve"> Возможно, здесь имеются в виду грибки.</w:t>
      </w:r>
    </w:p>
  </w:footnote>
  <w:footnote w:id="1086">
    <w:p w:rsidR="00D72C23" w:rsidRDefault="00D72C23" w:rsidP="00004E08">
      <w:pPr>
        <w:pStyle w:val="FootnoteText"/>
        <w:jc w:val="both"/>
      </w:pPr>
      <w:r>
        <w:rPr>
          <w:rStyle w:val="FootnoteReference"/>
        </w:rPr>
        <w:footnoteRef/>
      </w:r>
      <w:r>
        <w:t xml:space="preserve"> По-видимому, должно быть </w:t>
      </w:r>
      <w:r w:rsidRPr="005D37BA">
        <w:rPr>
          <w:i/>
        </w:rPr>
        <w:t>Мэ-мнйам-чхэн-мо</w:t>
      </w:r>
      <w:r>
        <w:rPr>
          <w:b/>
          <w:i/>
        </w:rPr>
        <w:fldChar w:fldCharType="begin"/>
      </w:r>
      <w:r>
        <w:instrText xml:space="preserve"> XE "</w:instrText>
      </w:r>
      <w:r w:rsidRPr="00661D51">
        <w:rPr>
          <w:b/>
          <w:i/>
        </w:rPr>
        <w:instrText>Мэ-мнйам-чхэн-мо</w:instrText>
      </w:r>
      <w:r>
        <w:instrText xml:space="preserve">" </w:instrText>
      </w:r>
      <w:r>
        <w:rPr>
          <w:b/>
          <w:i/>
        </w:rPr>
        <w:fldChar w:fldCharType="end"/>
      </w:r>
      <w:r>
        <w:t>!</w:t>
      </w:r>
    </w:p>
  </w:footnote>
  <w:footnote w:id="1087">
    <w:p w:rsidR="00D72C23" w:rsidRDefault="00D72C23">
      <w:pPr>
        <w:pStyle w:val="FootnoteText"/>
      </w:pPr>
      <w:r>
        <w:rPr>
          <w:rStyle w:val="FootnoteReference"/>
        </w:rPr>
        <w:footnoteRef/>
      </w:r>
      <w:r>
        <w:t xml:space="preserve"> Здесь тиб. </w:t>
      </w:r>
      <w:r w:rsidRPr="00993D5F">
        <w:rPr>
          <w:i/>
        </w:rPr>
        <w:t>рдза-гсар</w:t>
      </w:r>
      <w:r>
        <w:t>.</w:t>
      </w:r>
    </w:p>
  </w:footnote>
  <w:footnote w:id="1088">
    <w:p w:rsidR="00D72C23" w:rsidRDefault="00D72C23" w:rsidP="00004E08">
      <w:pPr>
        <w:pStyle w:val="FootnoteText"/>
        <w:jc w:val="both"/>
      </w:pPr>
      <w:r>
        <w:rPr>
          <w:rStyle w:val="FootnoteReference"/>
        </w:rPr>
        <w:footnoteRef/>
      </w:r>
      <w:r>
        <w:t xml:space="preserve"> Данный компонент берется в б</w:t>
      </w:r>
      <w:r w:rsidRPr="00680B09">
        <w:rPr>
          <w:b/>
        </w:rPr>
        <w:t>о</w:t>
      </w:r>
      <w:r>
        <w:t xml:space="preserve">льших пропорциях по сравнению с другими компонентами прописи – как </w:t>
      </w:r>
      <w:r w:rsidRPr="00B03131">
        <w:rPr>
          <w:i/>
        </w:rPr>
        <w:t>рдо-жун</w:t>
      </w:r>
      <w:r>
        <w:t xml:space="preserve"> в предыдущем составе.</w:t>
      </w:r>
    </w:p>
  </w:footnote>
  <w:footnote w:id="1089">
    <w:p w:rsidR="00D72C23" w:rsidRPr="00BB3CAF" w:rsidRDefault="00D72C23">
      <w:pPr>
        <w:pStyle w:val="FootnoteText"/>
      </w:pPr>
      <w:r>
        <w:rPr>
          <w:rStyle w:val="FootnoteReference"/>
        </w:rPr>
        <w:footnoteRef/>
      </w:r>
      <w:r>
        <w:t xml:space="preserve"> Имеются в виду рога от трех животных – </w:t>
      </w:r>
      <w:r w:rsidRPr="00BB3CAF">
        <w:rPr>
          <w:i/>
        </w:rPr>
        <w:t>ра, луг</w:t>
      </w:r>
      <w:r>
        <w:t xml:space="preserve"> и </w:t>
      </w:r>
      <w:r w:rsidRPr="00BB3CAF">
        <w:rPr>
          <w:i/>
        </w:rPr>
        <w:t>ба-ланг</w:t>
      </w:r>
      <w:r>
        <w:t xml:space="preserve"> </w:t>
      </w:r>
      <w:r w:rsidRPr="00BB3CAF">
        <w:t>{</w:t>
      </w:r>
      <w:r>
        <w:t>3</w:t>
      </w:r>
      <w:r w:rsidRPr="00BB3CAF">
        <w:t>}</w:t>
      </w:r>
      <w:r>
        <w:t>.</w:t>
      </w:r>
    </w:p>
  </w:footnote>
  <w:footnote w:id="1090">
    <w:p w:rsidR="00D72C23" w:rsidRDefault="00D72C23">
      <w:pPr>
        <w:pStyle w:val="FootnoteText"/>
      </w:pPr>
      <w:r>
        <w:rPr>
          <w:rStyle w:val="FootnoteReference"/>
        </w:rPr>
        <w:footnoteRef/>
      </w:r>
      <w:r>
        <w:t xml:space="preserve"> Возможно, имеются в виду </w:t>
      </w:r>
      <w:r w:rsidRPr="00084E7E">
        <w:rPr>
          <w:i/>
        </w:rPr>
        <w:t>цан-дан-дкар, цан-дан-дмар</w:t>
      </w:r>
      <w:r>
        <w:t xml:space="preserve"> и </w:t>
      </w:r>
      <w:r w:rsidRPr="00084E7E">
        <w:rPr>
          <w:i/>
        </w:rPr>
        <w:t>сэнг-лдэнг</w:t>
      </w:r>
      <w:r>
        <w:t>?</w:t>
      </w:r>
    </w:p>
  </w:footnote>
  <w:footnote w:id="1091">
    <w:p w:rsidR="00D72C23" w:rsidRDefault="00D72C23">
      <w:pPr>
        <w:pStyle w:val="FootnoteText"/>
      </w:pPr>
      <w:r>
        <w:rPr>
          <w:rStyle w:val="FootnoteReference"/>
        </w:rPr>
        <w:footnoteRef/>
      </w:r>
      <w:r>
        <w:t xml:space="preserve"> </w:t>
      </w:r>
      <w:r w:rsidRPr="00A267D6">
        <w:rPr>
          <w:i/>
        </w:rPr>
        <w:t>Шинг-цха</w:t>
      </w:r>
      <w:r>
        <w:t xml:space="preserve"> и </w:t>
      </w:r>
      <w:r w:rsidRPr="00A267D6">
        <w:rPr>
          <w:i/>
        </w:rPr>
        <w:t>лчэ-цха</w:t>
      </w:r>
      <w:r>
        <w:t>?</w:t>
      </w:r>
    </w:p>
  </w:footnote>
  <w:footnote w:id="1092">
    <w:p w:rsidR="00D72C23" w:rsidRDefault="00D72C23">
      <w:pPr>
        <w:pStyle w:val="FootnoteText"/>
      </w:pPr>
      <w:r>
        <w:rPr>
          <w:rStyle w:val="FootnoteReference"/>
        </w:rPr>
        <w:footnoteRef/>
      </w:r>
      <w:r>
        <w:t xml:space="preserve"> Жидкую кашу.</w:t>
      </w:r>
    </w:p>
  </w:footnote>
  <w:footnote w:id="1093">
    <w:p w:rsidR="00D72C23" w:rsidRDefault="00D72C23" w:rsidP="00004E08">
      <w:pPr>
        <w:pStyle w:val="FootnoteText"/>
        <w:jc w:val="both"/>
      </w:pPr>
      <w:r>
        <w:rPr>
          <w:rStyle w:val="FootnoteReference"/>
        </w:rPr>
        <w:footnoteRef/>
      </w:r>
      <w:r>
        <w:t xml:space="preserve"> Обычно для замазки используется та или иная смесь, которая при обжиге становится микропористой.</w:t>
      </w:r>
    </w:p>
  </w:footnote>
  <w:footnote w:id="1094">
    <w:p w:rsidR="00D72C23" w:rsidRPr="00662EE0" w:rsidRDefault="00D72C23" w:rsidP="00662EE0">
      <w:pPr>
        <w:pStyle w:val="FootnoteText"/>
        <w:jc w:val="both"/>
      </w:pPr>
      <w:r>
        <w:rPr>
          <w:rStyle w:val="FootnoteReference"/>
        </w:rPr>
        <w:footnoteRef/>
      </w:r>
      <w:r>
        <w:t xml:space="preserve"> Имеется в виду конструкция наподобие муфельной печи, позволяющая производить высокотемпературный обжиг при неизменной температуре </w:t>
      </w:r>
      <w:r w:rsidRPr="00662EE0">
        <w:t>{</w:t>
      </w:r>
      <w:r>
        <w:t>8</w:t>
      </w:r>
      <w:r w:rsidRPr="00662EE0">
        <w:t>}</w:t>
      </w:r>
      <w:r>
        <w:t>.</w:t>
      </w:r>
    </w:p>
  </w:footnote>
  <w:footnote w:id="1095">
    <w:p w:rsidR="00D72C23" w:rsidRDefault="00D72C23" w:rsidP="001B12DC">
      <w:pPr>
        <w:pStyle w:val="FootnoteText"/>
        <w:jc w:val="both"/>
      </w:pPr>
      <w:r>
        <w:rPr>
          <w:rStyle w:val="FootnoteReference"/>
        </w:rPr>
        <w:footnoteRef/>
      </w:r>
      <w:r>
        <w:t xml:space="preserve"> В современном тибетском рецептурнике </w:t>
      </w:r>
      <w:r w:rsidRPr="006D4D9B">
        <w:t>{</w:t>
      </w:r>
      <w:r>
        <w:t>20</w:t>
      </w:r>
      <w:r w:rsidRPr="006D4D9B">
        <w:t>}</w:t>
      </w:r>
      <w:r>
        <w:t xml:space="preserve">, в котором данный рецепт переписан из текста </w:t>
      </w:r>
      <w:r w:rsidRPr="005D37BA">
        <w:rPr>
          <w:i/>
        </w:rPr>
        <w:t>Гчэс-бтус-снйинг-нор</w:t>
      </w:r>
      <w:r>
        <w:t>, указано 50!</w:t>
      </w:r>
    </w:p>
  </w:footnote>
  <w:footnote w:id="1096">
    <w:p w:rsidR="00D72C23" w:rsidRDefault="00D72C23">
      <w:pPr>
        <w:pStyle w:val="FootnoteText"/>
      </w:pPr>
      <w:r>
        <w:rPr>
          <w:rStyle w:val="FootnoteReference"/>
        </w:rPr>
        <w:footnoteRef/>
      </w:r>
      <w:r>
        <w:t xml:space="preserve"> В современном тибетском рецептурнике </w:t>
      </w:r>
      <w:r w:rsidRPr="006D4D9B">
        <w:t>{</w:t>
      </w:r>
      <w:r>
        <w:t>20</w:t>
      </w:r>
      <w:r w:rsidRPr="006D4D9B">
        <w:t>}</w:t>
      </w:r>
      <w:r>
        <w:t xml:space="preserve"> указано 40.</w:t>
      </w:r>
    </w:p>
  </w:footnote>
  <w:footnote w:id="1097">
    <w:p w:rsidR="00D72C23" w:rsidRPr="006A00ED" w:rsidRDefault="00D72C23" w:rsidP="00004E08">
      <w:pPr>
        <w:pStyle w:val="FootnoteText"/>
        <w:jc w:val="both"/>
      </w:pPr>
      <w:r>
        <w:rPr>
          <w:rStyle w:val="FootnoteReference"/>
        </w:rPr>
        <w:footnoteRef/>
      </w:r>
      <w:r>
        <w:t xml:space="preserve"> По всей видимости, здесь имеется в виду </w:t>
      </w:r>
      <w:r w:rsidRPr="006A00ED">
        <w:rPr>
          <w:i/>
        </w:rPr>
        <w:t>чонг-жи-гранг-бтул</w:t>
      </w:r>
      <w:r>
        <w:t>. Дозировка этого ингредиента в тексте не указана!</w:t>
      </w:r>
    </w:p>
  </w:footnote>
  <w:footnote w:id="1098">
    <w:p w:rsidR="00D72C23" w:rsidRDefault="00D72C23" w:rsidP="00E17FB6">
      <w:pPr>
        <w:pStyle w:val="FootnoteText"/>
        <w:jc w:val="both"/>
      </w:pPr>
      <w:r>
        <w:rPr>
          <w:rStyle w:val="FootnoteReference"/>
        </w:rPr>
        <w:footnoteRef/>
      </w:r>
      <w:r>
        <w:t xml:space="preserve"> В современном тибетском рецептурнике </w:t>
      </w:r>
      <w:r w:rsidRPr="006D4D9B">
        <w:t>{</w:t>
      </w:r>
      <w:r>
        <w:t>20</w:t>
      </w:r>
      <w:r w:rsidRPr="006D4D9B">
        <w:t>}</w:t>
      </w:r>
      <w:r>
        <w:t xml:space="preserve">, в котором данный рецепт переписан из текста </w:t>
      </w:r>
      <w:r w:rsidRPr="005D37BA">
        <w:rPr>
          <w:i/>
        </w:rPr>
        <w:t>Гчэс-бтус-снйинг-нор</w:t>
      </w:r>
      <w:r>
        <w:t xml:space="preserve">, не упоминается о </w:t>
      </w:r>
      <w:r w:rsidRPr="00E17FB6">
        <w:rPr>
          <w:i/>
        </w:rPr>
        <w:t>стар-бу</w:t>
      </w:r>
      <w:r>
        <w:t xml:space="preserve"> (!), а, кроме того, приводятся другие дозировки для </w:t>
      </w:r>
      <w:r w:rsidRPr="00E17FB6">
        <w:rPr>
          <w:i/>
        </w:rPr>
        <w:t>сэ-‘бру</w:t>
      </w:r>
      <w:r>
        <w:t xml:space="preserve"> и </w:t>
      </w:r>
      <w:r w:rsidRPr="00E17FB6">
        <w:rPr>
          <w:i/>
        </w:rPr>
        <w:t>суг-смэл</w:t>
      </w:r>
      <w:r>
        <w:t xml:space="preserve"> – 100 и 40 соответственно.</w:t>
      </w:r>
    </w:p>
  </w:footnote>
  <w:footnote w:id="1099">
    <w:p w:rsidR="00D72C23" w:rsidRPr="00484498" w:rsidRDefault="00D72C23" w:rsidP="00004E08">
      <w:pPr>
        <w:pStyle w:val="FootnoteText"/>
        <w:jc w:val="both"/>
      </w:pPr>
      <w:r>
        <w:rPr>
          <w:rStyle w:val="FootnoteReference"/>
        </w:rPr>
        <w:footnoteRef/>
      </w:r>
      <w:r>
        <w:t xml:space="preserve"> По всей видимости, имеются в виду </w:t>
      </w:r>
      <w:r w:rsidRPr="00484498">
        <w:rPr>
          <w:i/>
        </w:rPr>
        <w:t>скран</w:t>
      </w:r>
      <w:r w:rsidRPr="00484498">
        <w:t>'</w:t>
      </w:r>
      <w:r>
        <w:t xml:space="preserve">ы, которые образуются при скатывающемся </w:t>
      </w:r>
      <w:r w:rsidRPr="00484498">
        <w:rPr>
          <w:i/>
        </w:rPr>
        <w:t>смуг-по</w:t>
      </w:r>
      <w:r>
        <w:t>.</w:t>
      </w:r>
    </w:p>
  </w:footnote>
  <w:footnote w:id="1100">
    <w:p w:rsidR="00D72C23" w:rsidRDefault="00D72C23" w:rsidP="00004E08">
      <w:pPr>
        <w:pStyle w:val="FootnoteText"/>
        <w:jc w:val="both"/>
      </w:pPr>
      <w:r>
        <w:rPr>
          <w:rStyle w:val="FootnoteReference"/>
        </w:rPr>
        <w:footnoteRef/>
      </w:r>
      <w:r>
        <w:t xml:space="preserve"> Имеется в виду усиливающийся </w:t>
      </w:r>
      <w:r w:rsidRPr="00021EE9">
        <w:rPr>
          <w:i/>
        </w:rPr>
        <w:t>смуг-по</w:t>
      </w:r>
      <w:r>
        <w:t xml:space="preserve"> с прорывом, локализующийся в толстой кишке.</w:t>
      </w:r>
    </w:p>
  </w:footnote>
  <w:footnote w:id="1101">
    <w:p w:rsidR="00D72C23" w:rsidRDefault="00D72C23" w:rsidP="00004E08">
      <w:pPr>
        <w:pStyle w:val="FootnoteText"/>
        <w:jc w:val="both"/>
      </w:pPr>
      <w:r>
        <w:rPr>
          <w:rStyle w:val="FootnoteReference"/>
        </w:rPr>
        <w:footnoteRef/>
      </w:r>
      <w:r>
        <w:t xml:space="preserve"> Вообще говоря, это лекарство формально относится к отварам, однако может применяться и в форме порошка.</w:t>
      </w:r>
    </w:p>
  </w:footnote>
  <w:footnote w:id="1102">
    <w:p w:rsidR="00D72C23" w:rsidRPr="00687648" w:rsidRDefault="00D72C23" w:rsidP="00687648">
      <w:pPr>
        <w:pStyle w:val="FootnoteText"/>
        <w:jc w:val="both"/>
      </w:pPr>
      <w:r>
        <w:rPr>
          <w:rStyle w:val="FootnoteReference"/>
        </w:rPr>
        <w:footnoteRef/>
      </w:r>
      <w:r>
        <w:t xml:space="preserve"> </w:t>
      </w:r>
      <w:r w:rsidRPr="000C5E03">
        <w:rPr>
          <w:i/>
        </w:rPr>
        <w:t>Гланг-тхабс</w:t>
      </w:r>
      <w:r w:rsidRPr="000C5E03">
        <w:t>'</w:t>
      </w:r>
      <w:r>
        <w:t xml:space="preserve">ы из-за </w:t>
      </w:r>
      <w:r w:rsidRPr="00687648">
        <w:t>“</w:t>
      </w:r>
      <w:r>
        <w:t>обычных</w:t>
      </w:r>
      <w:r w:rsidRPr="00E06C8D">
        <w:t xml:space="preserve"> </w:t>
      </w:r>
      <w:r>
        <w:t>червей</w:t>
      </w:r>
      <w:r w:rsidRPr="00687648">
        <w:t xml:space="preserve"> ”.</w:t>
      </w:r>
    </w:p>
  </w:footnote>
  <w:footnote w:id="1103">
    <w:p w:rsidR="00D72C23" w:rsidRDefault="00D72C23">
      <w:pPr>
        <w:pStyle w:val="FootnoteText"/>
      </w:pPr>
      <w:r>
        <w:rPr>
          <w:rStyle w:val="FootnoteReference"/>
        </w:rPr>
        <w:footnoteRef/>
      </w:r>
      <w:r>
        <w:t xml:space="preserve"> </w:t>
      </w:r>
      <w:r w:rsidRPr="000C5E03">
        <w:rPr>
          <w:i/>
        </w:rPr>
        <w:t>Гланг-тхабс</w:t>
      </w:r>
      <w:r w:rsidRPr="000C5E03">
        <w:t>'</w:t>
      </w:r>
      <w:r>
        <w:t xml:space="preserve">ы из-за </w:t>
      </w:r>
      <w:r w:rsidRPr="00687648">
        <w:t>“</w:t>
      </w:r>
      <w:r>
        <w:t>червей</w:t>
      </w:r>
      <w:r w:rsidRPr="00687648">
        <w:t xml:space="preserve"> </w:t>
      </w:r>
      <w:r>
        <w:rPr>
          <w:i/>
        </w:rPr>
        <w:t>гнйан</w:t>
      </w:r>
      <w:r w:rsidRPr="00687648">
        <w:t>”</w:t>
      </w:r>
      <w:r>
        <w:t xml:space="preserve"> – см. гл. № 25.</w:t>
      </w:r>
    </w:p>
  </w:footnote>
  <w:footnote w:id="1104">
    <w:p w:rsidR="00D72C23" w:rsidRPr="00264360" w:rsidRDefault="00D72C23">
      <w:pPr>
        <w:pStyle w:val="FootnoteText"/>
      </w:pPr>
      <w:r>
        <w:rPr>
          <w:rStyle w:val="FootnoteReference"/>
        </w:rPr>
        <w:footnoteRef/>
      </w:r>
      <w:r>
        <w:t xml:space="preserve"> Здесь тиб.</w:t>
      </w:r>
      <w:r w:rsidRPr="00264360">
        <w:rPr>
          <w:i/>
        </w:rPr>
        <w:t xml:space="preserve"> </w:t>
      </w:r>
      <w:r w:rsidRPr="00212DE6">
        <w:rPr>
          <w:i/>
        </w:rPr>
        <w:t>'</w:t>
      </w:r>
      <w:r w:rsidRPr="00264360">
        <w:rPr>
          <w:i/>
        </w:rPr>
        <w:t>дус-над</w:t>
      </w:r>
      <w:r>
        <w:t>.</w:t>
      </w:r>
    </w:p>
  </w:footnote>
  <w:footnote w:id="1105">
    <w:p w:rsidR="00D72C23" w:rsidRDefault="00D72C23">
      <w:pPr>
        <w:pStyle w:val="FootnoteText"/>
      </w:pPr>
      <w:r>
        <w:rPr>
          <w:rStyle w:val="FootnoteReference"/>
        </w:rPr>
        <w:footnoteRef/>
      </w:r>
      <w:r>
        <w:t xml:space="preserve"> Далее описан альтернативный вариант выбора пропорций между ингредиентами состава.</w:t>
      </w:r>
    </w:p>
  </w:footnote>
  <w:footnote w:id="1106">
    <w:p w:rsidR="00D72C23" w:rsidRDefault="00D72C23" w:rsidP="00004E08">
      <w:pPr>
        <w:pStyle w:val="FootnoteText"/>
        <w:jc w:val="both"/>
      </w:pPr>
      <w:r>
        <w:rPr>
          <w:rStyle w:val="FootnoteReference"/>
        </w:rPr>
        <w:footnoteRef/>
      </w:r>
      <w:r>
        <w:t xml:space="preserve"> Названия </w:t>
      </w:r>
      <w:r w:rsidRPr="00E775D7">
        <w:rPr>
          <w:i/>
        </w:rPr>
        <w:t>Смуг-по-гйул-ргйал</w:t>
      </w:r>
      <w:r>
        <w:t xml:space="preserve"> и </w:t>
      </w:r>
      <w:r w:rsidRPr="00E775D7">
        <w:rPr>
          <w:i/>
        </w:rPr>
        <w:t>Чонг-жи-нйэр-гчиг</w:t>
      </w:r>
      <w:r>
        <w:t xml:space="preserve"> являются синонимами.</w:t>
      </w:r>
    </w:p>
  </w:footnote>
  <w:footnote w:id="1107">
    <w:p w:rsidR="00D72C23" w:rsidRDefault="00D72C23">
      <w:pPr>
        <w:pStyle w:val="FootnoteText"/>
      </w:pPr>
      <w:r>
        <w:rPr>
          <w:rStyle w:val="FootnoteReference"/>
        </w:rPr>
        <w:footnoteRef/>
      </w:r>
      <w:r>
        <w:t xml:space="preserve"> См. гл. № 47.</w:t>
      </w:r>
    </w:p>
  </w:footnote>
  <w:footnote w:id="1108">
    <w:p w:rsidR="00D72C23" w:rsidRDefault="00D72C23">
      <w:pPr>
        <w:pStyle w:val="FootnoteText"/>
      </w:pPr>
      <w:r>
        <w:rPr>
          <w:rStyle w:val="FootnoteReference"/>
        </w:rPr>
        <w:footnoteRef/>
      </w:r>
      <w:r>
        <w:t xml:space="preserve"> Син. для </w:t>
      </w:r>
      <w:r w:rsidRPr="00CA7DAF">
        <w:rPr>
          <w:i/>
        </w:rPr>
        <w:t>пхо-руб</w:t>
      </w:r>
      <w:r>
        <w:t>.</w:t>
      </w:r>
    </w:p>
  </w:footnote>
  <w:footnote w:id="1109">
    <w:p w:rsidR="00D72C23" w:rsidRPr="00F3395C" w:rsidRDefault="00D72C23">
      <w:pPr>
        <w:pStyle w:val="FootnoteText"/>
      </w:pPr>
      <w:r>
        <w:rPr>
          <w:rStyle w:val="FootnoteReference"/>
        </w:rPr>
        <w:footnoteRef/>
      </w:r>
      <w:r>
        <w:t xml:space="preserve"> Желчь лебедя </w:t>
      </w:r>
      <w:r w:rsidRPr="008E4F16">
        <w:t>{</w:t>
      </w:r>
      <w:r>
        <w:t>11</w:t>
      </w:r>
      <w:r w:rsidRPr="008E4F16">
        <w:t>}</w:t>
      </w:r>
      <w:r>
        <w:t>.</w:t>
      </w:r>
    </w:p>
  </w:footnote>
  <w:footnote w:id="1110">
    <w:p w:rsidR="00D72C23" w:rsidRDefault="00D72C23">
      <w:pPr>
        <w:pStyle w:val="FootnoteText"/>
      </w:pPr>
      <w:r>
        <w:rPr>
          <w:rStyle w:val="FootnoteReference"/>
        </w:rPr>
        <w:footnoteRef/>
      </w:r>
      <w:r>
        <w:t xml:space="preserve"> При переездах.</w:t>
      </w:r>
    </w:p>
  </w:footnote>
  <w:footnote w:id="1111">
    <w:p w:rsidR="00D72C23" w:rsidRDefault="00D72C23">
      <w:pPr>
        <w:pStyle w:val="FootnoteText"/>
      </w:pPr>
      <w:r>
        <w:rPr>
          <w:rStyle w:val="FootnoteReference"/>
        </w:rPr>
        <w:footnoteRef/>
      </w:r>
      <w:r>
        <w:t xml:space="preserve"> Вместо </w:t>
      </w:r>
      <w:r w:rsidRPr="008E4F16">
        <w:rPr>
          <w:i/>
        </w:rPr>
        <w:t>а-ру, ба-ру</w:t>
      </w:r>
      <w:r>
        <w:t xml:space="preserve"> и </w:t>
      </w:r>
      <w:r w:rsidRPr="008E4F16">
        <w:rPr>
          <w:i/>
        </w:rPr>
        <w:t>скйу-ру</w:t>
      </w:r>
      <w:r>
        <w:t>?</w:t>
      </w:r>
    </w:p>
  </w:footnote>
  <w:footnote w:id="1112">
    <w:p w:rsidR="00D72C23" w:rsidRDefault="00D72C23" w:rsidP="00004E08">
      <w:pPr>
        <w:pStyle w:val="FootnoteText"/>
        <w:jc w:val="both"/>
      </w:pPr>
      <w:r>
        <w:rPr>
          <w:rStyle w:val="FootnoteReference"/>
        </w:rPr>
        <w:footnoteRef/>
      </w:r>
      <w:r>
        <w:t xml:space="preserve"> Здесь описаны два основных варианта прописи </w:t>
      </w:r>
      <w:r w:rsidRPr="000851C4">
        <w:rPr>
          <w:b/>
          <w:i/>
        </w:rPr>
        <w:t>Кхйунг-лнга</w:t>
      </w:r>
      <w:r>
        <w:t xml:space="preserve">. Вариант с высоким содержанием </w:t>
      </w:r>
      <w:r w:rsidRPr="009C30FF">
        <w:rPr>
          <w:i/>
        </w:rPr>
        <w:t>бонг-наг</w:t>
      </w:r>
      <w:r>
        <w:t xml:space="preserve"> применяется при очень сильной болезни – в острой стадии, при очень сильных болях и т.п., а вариант с пониженным содержанием </w:t>
      </w:r>
      <w:r w:rsidRPr="009C30FF">
        <w:rPr>
          <w:i/>
        </w:rPr>
        <w:t>бонг-наг</w:t>
      </w:r>
      <w:r>
        <w:t xml:space="preserve"> – при слабой или хронической болезни, дается ослабленному больному и т.п.</w:t>
      </w:r>
    </w:p>
  </w:footnote>
  <w:footnote w:id="1113">
    <w:p w:rsidR="00D72C23" w:rsidRDefault="00D72C23" w:rsidP="00004E08">
      <w:pPr>
        <w:pStyle w:val="FootnoteText"/>
        <w:jc w:val="both"/>
      </w:pPr>
      <w:r>
        <w:rPr>
          <w:rStyle w:val="FootnoteReference"/>
        </w:rPr>
        <w:footnoteRef/>
      </w:r>
      <w:r>
        <w:t xml:space="preserve"> Когда пропись </w:t>
      </w:r>
      <w:r w:rsidRPr="00312FC3">
        <w:rPr>
          <w:i/>
        </w:rPr>
        <w:t>Кхйунг-лнга</w:t>
      </w:r>
      <w:r>
        <w:t xml:space="preserve"> входит в состав сложных лекарств, обычно берется вариант с высоким содержанием </w:t>
      </w:r>
      <w:r w:rsidRPr="00312FC3">
        <w:rPr>
          <w:i/>
        </w:rPr>
        <w:t>бонг-наг</w:t>
      </w:r>
      <w:r>
        <w:t>.</w:t>
      </w:r>
    </w:p>
  </w:footnote>
  <w:footnote w:id="1114">
    <w:p w:rsidR="00D72C23" w:rsidRDefault="00D72C23" w:rsidP="00004E08">
      <w:pPr>
        <w:pStyle w:val="FootnoteText"/>
        <w:jc w:val="both"/>
      </w:pPr>
      <w:r>
        <w:rPr>
          <w:rStyle w:val="FootnoteReference"/>
        </w:rPr>
        <w:footnoteRef/>
      </w:r>
      <w:r>
        <w:t xml:space="preserve"> Готовые пилюли смачивают в растворе киновари, что можно уподобить их одеванию в красные одежды.</w:t>
      </w:r>
    </w:p>
  </w:footnote>
  <w:footnote w:id="1115">
    <w:p w:rsidR="00D72C23" w:rsidRDefault="00D72C23">
      <w:pPr>
        <w:pStyle w:val="FootnoteText"/>
      </w:pPr>
      <w:r>
        <w:rPr>
          <w:rStyle w:val="FootnoteReference"/>
        </w:rPr>
        <w:footnoteRef/>
      </w:r>
      <w:r>
        <w:t xml:space="preserve"> Инкапсулированные фурункулы, абсцессы и т.п.</w:t>
      </w:r>
    </w:p>
  </w:footnote>
  <w:footnote w:id="1116">
    <w:p w:rsidR="00D72C23" w:rsidRDefault="00D72C23">
      <w:pPr>
        <w:pStyle w:val="FootnoteText"/>
      </w:pPr>
      <w:r>
        <w:rPr>
          <w:rStyle w:val="FootnoteReference"/>
        </w:rPr>
        <w:footnoteRef/>
      </w:r>
      <w:r>
        <w:t xml:space="preserve"> Здесь прежде всего имеется в виду болезнь </w:t>
      </w:r>
      <w:r w:rsidRPr="00CB701B">
        <w:rPr>
          <w:i/>
        </w:rPr>
        <w:t>клад-гзэр</w:t>
      </w:r>
      <w:r>
        <w:t>.</w:t>
      </w:r>
    </w:p>
  </w:footnote>
  <w:footnote w:id="1117">
    <w:p w:rsidR="00D72C23" w:rsidRPr="00CB701B" w:rsidRDefault="00D72C23">
      <w:pPr>
        <w:pStyle w:val="FootnoteText"/>
      </w:pPr>
      <w:r>
        <w:rPr>
          <w:rStyle w:val="FootnoteReference"/>
        </w:rPr>
        <w:footnoteRef/>
      </w:r>
      <w:r>
        <w:t xml:space="preserve"> Здесь приведена цитата из гл. № 4 четвертой части текста </w:t>
      </w:r>
      <w:r w:rsidRPr="00CB701B">
        <w:rPr>
          <w:i/>
        </w:rPr>
        <w:t>Ргйуд-бжи</w:t>
      </w:r>
      <w:r>
        <w:t xml:space="preserve"> </w:t>
      </w:r>
      <w:r w:rsidRPr="00CB701B">
        <w:t>{</w:t>
      </w:r>
      <w:r>
        <w:t>1</w:t>
      </w:r>
      <w:r w:rsidRPr="00CB701B">
        <w:t>}</w:t>
      </w:r>
      <w:r>
        <w:t>.</w:t>
      </w:r>
    </w:p>
  </w:footnote>
  <w:footnote w:id="1118">
    <w:p w:rsidR="00D72C23" w:rsidRDefault="00D72C23" w:rsidP="00701D63">
      <w:pPr>
        <w:pStyle w:val="FootnoteText"/>
        <w:jc w:val="both"/>
      </w:pPr>
      <w:r>
        <w:rPr>
          <w:rStyle w:val="FootnoteReference"/>
        </w:rPr>
        <w:footnoteRef/>
      </w:r>
      <w:r>
        <w:t xml:space="preserve"> Водный раствор </w:t>
      </w:r>
      <w:r w:rsidRPr="00701D63">
        <w:rPr>
          <w:i/>
        </w:rPr>
        <w:t>чу-ганг</w:t>
      </w:r>
      <w:r>
        <w:t xml:space="preserve"> используется лишь для </w:t>
      </w:r>
      <w:r w:rsidRPr="009B7719">
        <w:t>“</w:t>
      </w:r>
      <w:r>
        <w:t>смягчения</w:t>
      </w:r>
      <w:r w:rsidRPr="009B7719">
        <w:t>”</w:t>
      </w:r>
      <w:r>
        <w:t xml:space="preserve"> </w:t>
      </w:r>
      <w:r w:rsidRPr="00701D63">
        <w:rPr>
          <w:i/>
        </w:rPr>
        <w:t>га-бур</w:t>
      </w:r>
      <w:r>
        <w:t xml:space="preserve"> </w:t>
      </w:r>
      <w:r w:rsidRPr="00701D63">
        <w:t>{</w:t>
      </w:r>
      <w:r>
        <w:t>2</w:t>
      </w:r>
      <w:r w:rsidRPr="00701D63">
        <w:t>}</w:t>
      </w:r>
      <w:r>
        <w:t xml:space="preserve">. </w:t>
      </w:r>
    </w:p>
  </w:footnote>
  <w:footnote w:id="1119">
    <w:p w:rsidR="00D72C23" w:rsidRDefault="00D72C23" w:rsidP="00CB701B">
      <w:pPr>
        <w:pStyle w:val="FootnoteText"/>
        <w:jc w:val="both"/>
      </w:pPr>
      <w:r>
        <w:rPr>
          <w:rStyle w:val="FootnoteReference"/>
        </w:rPr>
        <w:footnoteRef/>
      </w:r>
      <w:r>
        <w:t xml:space="preserve"> Букв. </w:t>
      </w:r>
      <w:r w:rsidRPr="00CB701B">
        <w:t>“</w:t>
      </w:r>
      <w:r>
        <w:t>царь-камфора с министрами – три</w:t>
      </w:r>
      <w:r w:rsidRPr="00CB701B">
        <w:t>”</w:t>
      </w:r>
      <w:r>
        <w:t xml:space="preserve">; по-видимому, под </w:t>
      </w:r>
      <w:r w:rsidRPr="00CB701B">
        <w:t>“</w:t>
      </w:r>
      <w:r>
        <w:t>министрами</w:t>
      </w:r>
      <w:r w:rsidRPr="00CB701B">
        <w:t>”</w:t>
      </w:r>
      <w:r>
        <w:t xml:space="preserve"> здесь подразумеваются </w:t>
      </w:r>
      <w:r w:rsidRPr="00CB701B">
        <w:rPr>
          <w:i/>
        </w:rPr>
        <w:t>цан-дан</w:t>
      </w:r>
      <w:r>
        <w:rPr>
          <w:i/>
        </w:rPr>
        <w:t>-дкар-по</w:t>
      </w:r>
      <w:r>
        <w:t xml:space="preserve"> и </w:t>
      </w:r>
      <w:r w:rsidRPr="00CB701B">
        <w:rPr>
          <w:i/>
        </w:rPr>
        <w:t>бонг-дкар</w:t>
      </w:r>
      <w:r>
        <w:t xml:space="preserve">, а </w:t>
      </w:r>
      <w:r w:rsidRPr="00C2531F">
        <w:rPr>
          <w:i/>
        </w:rPr>
        <w:t>чу-ганг</w:t>
      </w:r>
      <w:r>
        <w:t xml:space="preserve"> не считается самостоятельным ингредиентом.</w:t>
      </w:r>
    </w:p>
  </w:footnote>
  <w:footnote w:id="1120">
    <w:p w:rsidR="00D72C23" w:rsidRDefault="00D72C23">
      <w:pPr>
        <w:pStyle w:val="FootnoteText"/>
      </w:pPr>
      <w:r>
        <w:rPr>
          <w:rStyle w:val="FootnoteReference"/>
        </w:rPr>
        <w:footnoteRef/>
      </w:r>
      <w:r>
        <w:t xml:space="preserve"> Т.е. </w:t>
      </w:r>
      <w:r w:rsidRPr="009B7719">
        <w:t>“</w:t>
      </w:r>
      <w:r>
        <w:t>успокаивающий</w:t>
      </w:r>
      <w:r w:rsidRPr="009B7719">
        <w:t>”</w:t>
      </w:r>
      <w:r>
        <w:t xml:space="preserve"> </w:t>
      </w:r>
      <w:r w:rsidRPr="009B7719">
        <w:rPr>
          <w:i/>
        </w:rPr>
        <w:t>спру-наг</w:t>
      </w:r>
      <w:r>
        <w:t>.</w:t>
      </w:r>
    </w:p>
  </w:footnote>
  <w:footnote w:id="1121">
    <w:p w:rsidR="00D72C23" w:rsidRPr="009B7719" w:rsidRDefault="00D72C23">
      <w:pPr>
        <w:pStyle w:val="FootnoteText"/>
      </w:pPr>
      <w:r>
        <w:rPr>
          <w:rStyle w:val="FootnoteReference"/>
        </w:rPr>
        <w:footnoteRef/>
      </w:r>
      <w:r>
        <w:t xml:space="preserve"> Т.е. </w:t>
      </w:r>
      <w:r w:rsidRPr="009B7719">
        <w:t>“</w:t>
      </w:r>
      <w:r>
        <w:t>очищающий</w:t>
      </w:r>
      <w:r w:rsidRPr="009B7719">
        <w:t>”</w:t>
      </w:r>
      <w:r>
        <w:t xml:space="preserve"> </w:t>
      </w:r>
      <w:r w:rsidRPr="009B7719">
        <w:rPr>
          <w:i/>
        </w:rPr>
        <w:t>тхар-ну</w:t>
      </w:r>
      <w:r>
        <w:t>.</w:t>
      </w:r>
    </w:p>
  </w:footnote>
  <w:footnote w:id="1122">
    <w:p w:rsidR="00D72C23" w:rsidRPr="00F539FF" w:rsidRDefault="00D72C23">
      <w:pPr>
        <w:pStyle w:val="FootnoteText"/>
      </w:pPr>
      <w:r>
        <w:rPr>
          <w:rStyle w:val="FootnoteReference"/>
        </w:rPr>
        <w:footnoteRef/>
      </w:r>
      <w:r>
        <w:t xml:space="preserve"> Син. </w:t>
      </w:r>
      <w:r w:rsidRPr="001E7FE2">
        <w:rPr>
          <w:i/>
        </w:rPr>
        <w:t>стод-</w:t>
      </w:r>
      <w:r w:rsidRPr="00212DE6">
        <w:rPr>
          <w:i/>
        </w:rPr>
        <w:t>'</w:t>
      </w:r>
      <w:r w:rsidRPr="001E7FE2">
        <w:rPr>
          <w:i/>
        </w:rPr>
        <w:t>цхангс</w:t>
      </w:r>
      <w:r>
        <w:t>.</w:t>
      </w:r>
    </w:p>
  </w:footnote>
  <w:footnote w:id="1123">
    <w:p w:rsidR="00D72C23" w:rsidRDefault="00D72C23" w:rsidP="00004E08">
      <w:pPr>
        <w:pStyle w:val="FootnoteText"/>
        <w:jc w:val="both"/>
      </w:pPr>
      <w:r>
        <w:rPr>
          <w:rStyle w:val="FootnoteReference"/>
        </w:rPr>
        <w:footnoteRef/>
      </w:r>
      <w:r>
        <w:t xml:space="preserve"> На фоне лечения только что описанным лекарственным маслом на основе </w:t>
      </w:r>
      <w:r w:rsidRPr="001E7FE2">
        <w:rPr>
          <w:i/>
        </w:rPr>
        <w:t>бцан-дуг</w:t>
      </w:r>
      <w:r>
        <w:t>!?</w:t>
      </w:r>
    </w:p>
  </w:footnote>
  <w:footnote w:id="1124">
    <w:p w:rsidR="00D72C23" w:rsidRDefault="00D72C23" w:rsidP="005E18F1">
      <w:pPr>
        <w:pStyle w:val="FootnoteText"/>
        <w:jc w:val="both"/>
      </w:pPr>
      <w:r>
        <w:rPr>
          <w:rStyle w:val="FootnoteReference"/>
        </w:rPr>
        <w:footnoteRef/>
      </w:r>
      <w:r>
        <w:t xml:space="preserve"> В описываемой далее прописи к классическому варианту состава добавлены </w:t>
      </w:r>
      <w:r w:rsidRPr="005E18F1">
        <w:rPr>
          <w:i/>
        </w:rPr>
        <w:t>стаг-ша</w:t>
      </w:r>
      <w:r>
        <w:t xml:space="preserve"> и </w:t>
      </w:r>
      <w:r w:rsidRPr="005E18F1">
        <w:rPr>
          <w:i/>
        </w:rPr>
        <w:t>тхар-ну</w:t>
      </w:r>
      <w:r>
        <w:t>!</w:t>
      </w:r>
    </w:p>
  </w:footnote>
  <w:footnote w:id="1125">
    <w:p w:rsidR="00D72C23" w:rsidRPr="00E1037D" w:rsidRDefault="00D72C23" w:rsidP="00004E08">
      <w:pPr>
        <w:pStyle w:val="FootnoteText"/>
        <w:jc w:val="both"/>
      </w:pPr>
      <w:r>
        <w:rPr>
          <w:rStyle w:val="FootnoteReference"/>
        </w:rPr>
        <w:footnoteRef/>
      </w:r>
      <w:r w:rsidRPr="00E1037D">
        <w:rPr>
          <w:i/>
        </w:rPr>
        <w:t xml:space="preserve"> 'бри-мог</w:t>
      </w:r>
      <w:r>
        <w:t xml:space="preserve">, который следует вначале варить в молоке, а затем подвергнуть закрытому обжигу. </w:t>
      </w:r>
    </w:p>
  </w:footnote>
  <w:footnote w:id="1126">
    <w:p w:rsidR="00D72C23" w:rsidRDefault="00D72C23">
      <w:pPr>
        <w:pStyle w:val="FootnoteText"/>
      </w:pPr>
      <w:r>
        <w:rPr>
          <w:rStyle w:val="FootnoteReference"/>
        </w:rPr>
        <w:footnoteRef/>
      </w:r>
      <w:r>
        <w:t xml:space="preserve"> Голубоватая соль, обжаренная в сливочном масле?</w:t>
      </w:r>
    </w:p>
  </w:footnote>
  <w:footnote w:id="1127">
    <w:p w:rsidR="00D72C23" w:rsidRDefault="00D72C23">
      <w:pPr>
        <w:pStyle w:val="FootnoteText"/>
      </w:pPr>
      <w:r>
        <w:rPr>
          <w:rStyle w:val="FootnoteReference"/>
        </w:rPr>
        <w:footnoteRef/>
      </w:r>
      <w:r>
        <w:t xml:space="preserve"> Подвергнутая закрытому обжигу змеиная кожа.</w:t>
      </w:r>
    </w:p>
  </w:footnote>
  <w:footnote w:id="1128">
    <w:p w:rsidR="00D72C23" w:rsidRDefault="00D72C23" w:rsidP="00004E08">
      <w:pPr>
        <w:pStyle w:val="FootnoteText"/>
        <w:jc w:val="both"/>
      </w:pPr>
      <w:r>
        <w:rPr>
          <w:rStyle w:val="FootnoteReference"/>
        </w:rPr>
        <w:footnoteRef/>
      </w:r>
      <w:r>
        <w:t xml:space="preserve"> Описываемое лекарство является не просто слабительным, а т.н. </w:t>
      </w:r>
      <w:r w:rsidRPr="000B1272">
        <w:t>"</w:t>
      </w:r>
      <w:r>
        <w:t>очистителем живота</w:t>
      </w:r>
      <w:r w:rsidRPr="000B1272">
        <w:t>"</w:t>
      </w:r>
      <w:r>
        <w:t xml:space="preserve">, применяемым в тех случаях, когда обычные (или </w:t>
      </w:r>
      <w:r w:rsidRPr="000B1272">
        <w:t>"</w:t>
      </w:r>
      <w:r>
        <w:t>успокаивающие</w:t>
      </w:r>
      <w:r w:rsidRPr="000B1272">
        <w:t>"</w:t>
      </w:r>
      <w:r>
        <w:t>) лекарства не могут справиться с болезнью – мешает нечто, подлежащее выведению из организма.</w:t>
      </w:r>
    </w:p>
  </w:footnote>
  <w:footnote w:id="1129">
    <w:p w:rsidR="00D72C23" w:rsidRDefault="00D72C23">
      <w:pPr>
        <w:pStyle w:val="FootnoteText"/>
      </w:pPr>
      <w:r>
        <w:rPr>
          <w:rStyle w:val="FootnoteReference"/>
        </w:rPr>
        <w:footnoteRef/>
      </w:r>
      <w:r>
        <w:t xml:space="preserve"> По-видимому, имеются в виду кожные болезни.</w:t>
      </w:r>
    </w:p>
  </w:footnote>
  <w:footnote w:id="1130">
    <w:p w:rsidR="00D72C23" w:rsidRDefault="00D72C23" w:rsidP="00411D12">
      <w:pPr>
        <w:pStyle w:val="FootnoteText"/>
        <w:jc w:val="both"/>
      </w:pPr>
      <w:r>
        <w:rPr>
          <w:rStyle w:val="FootnoteReference"/>
        </w:rPr>
        <w:footnoteRef/>
      </w:r>
      <w:r>
        <w:t xml:space="preserve"> Описываемое лекарство, как и предыдущее, обычно применяется при ранах. Область показаний данного лекарства можно также определить при изучении рекомендуемых жидкостей для запивания.</w:t>
      </w:r>
    </w:p>
  </w:footnote>
  <w:footnote w:id="1131">
    <w:p w:rsidR="00D72C23" w:rsidRDefault="00D72C23">
      <w:pPr>
        <w:pStyle w:val="FootnoteText"/>
      </w:pPr>
      <w:r>
        <w:rPr>
          <w:rStyle w:val="FootnoteReference"/>
        </w:rPr>
        <w:footnoteRef/>
      </w:r>
      <w:r>
        <w:t xml:space="preserve"> В тексте </w:t>
      </w:r>
      <w:r w:rsidRPr="00DF084F">
        <w:rPr>
          <w:i/>
        </w:rPr>
        <w:t>цхад-кху</w:t>
      </w:r>
      <w:r>
        <w:t>.</w:t>
      </w:r>
    </w:p>
  </w:footnote>
  <w:footnote w:id="1132">
    <w:p w:rsidR="00D72C23" w:rsidRDefault="00D72C23" w:rsidP="008004C8">
      <w:pPr>
        <w:pStyle w:val="FootnoteText"/>
        <w:jc w:val="both"/>
      </w:pPr>
      <w:r>
        <w:rPr>
          <w:rStyle w:val="FootnoteReference"/>
        </w:rPr>
        <w:footnoteRef/>
      </w:r>
      <w:r>
        <w:t xml:space="preserve"> В современном тибетском рецептурнике </w:t>
      </w:r>
      <w:r w:rsidRPr="006D4D9B">
        <w:t>{</w:t>
      </w:r>
      <w:r>
        <w:t>20</w:t>
      </w:r>
      <w:r w:rsidRPr="006D4D9B">
        <w:t>}</w:t>
      </w:r>
      <w:r>
        <w:t xml:space="preserve">, в котором данный рецепт переписан из текста </w:t>
      </w:r>
      <w:r w:rsidRPr="005D37BA">
        <w:rPr>
          <w:i/>
        </w:rPr>
        <w:t>Гчэс-бтус-снйинг-нор</w:t>
      </w:r>
      <w:r>
        <w:t xml:space="preserve">, указаны следующие пропорции для описанного состава: </w:t>
      </w:r>
      <w:r w:rsidRPr="008004C8">
        <w:rPr>
          <w:i/>
        </w:rPr>
        <w:t>сман-чхэн</w:t>
      </w:r>
      <w:r>
        <w:t xml:space="preserve"> 14, </w:t>
      </w:r>
      <w:r w:rsidRPr="008004C8">
        <w:rPr>
          <w:i/>
        </w:rPr>
        <w:t>пи-пи-линг</w:t>
      </w:r>
      <w:r>
        <w:t xml:space="preserve"> 4 и </w:t>
      </w:r>
      <w:r w:rsidRPr="008004C8">
        <w:rPr>
          <w:i/>
        </w:rPr>
        <w:t>а-ру-ра</w:t>
      </w:r>
      <w:r>
        <w:t xml:space="preserve"> 28.</w:t>
      </w:r>
    </w:p>
  </w:footnote>
  <w:footnote w:id="1133">
    <w:p w:rsidR="00D72C23" w:rsidRDefault="00D72C23">
      <w:pPr>
        <w:pStyle w:val="FootnoteText"/>
      </w:pPr>
      <w:r>
        <w:rPr>
          <w:rStyle w:val="FootnoteReference"/>
        </w:rPr>
        <w:footnoteRef/>
      </w:r>
      <w:r>
        <w:t xml:space="preserve"> Далее описываются другие (редко используемые) варианты прописи </w:t>
      </w:r>
      <w:r w:rsidRPr="001B0445">
        <w:rPr>
          <w:i/>
        </w:rPr>
        <w:t>На-ро-гсум-сбйор</w:t>
      </w:r>
      <w:r>
        <w:t>.</w:t>
      </w:r>
    </w:p>
  </w:footnote>
  <w:footnote w:id="1134">
    <w:p w:rsidR="00D72C23" w:rsidRDefault="00D72C23">
      <w:pPr>
        <w:pStyle w:val="FootnoteText"/>
      </w:pPr>
      <w:r>
        <w:rPr>
          <w:rStyle w:val="FootnoteReference"/>
        </w:rPr>
        <w:footnoteRef/>
      </w:r>
      <w:r>
        <w:t xml:space="preserve"> С потом?</w:t>
      </w:r>
    </w:p>
  </w:footnote>
  <w:footnote w:id="1135">
    <w:p w:rsidR="00D72C23" w:rsidRDefault="00D72C23" w:rsidP="00C93DCD">
      <w:pPr>
        <w:pStyle w:val="FootnoteText"/>
      </w:pPr>
      <w:r>
        <w:rPr>
          <w:rStyle w:val="FootnoteReference"/>
        </w:rPr>
        <w:footnoteRef/>
      </w:r>
      <w:r>
        <w:t xml:space="preserve"> Тиб. </w:t>
      </w:r>
      <w:r w:rsidRPr="00234946">
        <w:rPr>
          <w:i/>
        </w:rPr>
        <w:t>рдо-сман-сна-цхогс</w:t>
      </w:r>
      <w:r>
        <w:t>.</w:t>
      </w:r>
    </w:p>
  </w:footnote>
  <w:footnote w:id="1136">
    <w:p w:rsidR="00D72C23" w:rsidRDefault="00D72C23">
      <w:pPr>
        <w:pStyle w:val="FootnoteText"/>
      </w:pPr>
      <w:r>
        <w:rPr>
          <w:rStyle w:val="FootnoteReference"/>
        </w:rPr>
        <w:footnoteRef/>
      </w:r>
      <w:r>
        <w:t xml:space="preserve"> Под которыми подразумеваются </w:t>
      </w:r>
      <w:r w:rsidRPr="00E33603">
        <w:rPr>
          <w:i/>
        </w:rPr>
        <w:t>бад-кан, мкхрис</w:t>
      </w:r>
      <w:r>
        <w:t xml:space="preserve"> и кровь.</w:t>
      </w:r>
    </w:p>
  </w:footnote>
  <w:footnote w:id="1137">
    <w:p w:rsidR="00D72C23" w:rsidRDefault="00D72C23">
      <w:pPr>
        <w:pStyle w:val="FootnoteText"/>
      </w:pPr>
      <w:r>
        <w:rPr>
          <w:rStyle w:val="FootnoteReference"/>
        </w:rPr>
        <w:footnoteRef/>
      </w:r>
      <w:r>
        <w:t xml:space="preserve"> Язвы, возникающие при сифилисе?</w:t>
      </w:r>
    </w:p>
  </w:footnote>
  <w:footnote w:id="1138">
    <w:p w:rsidR="00D72C23" w:rsidRDefault="00D72C23">
      <w:pPr>
        <w:pStyle w:val="FootnoteText"/>
      </w:pPr>
      <w:r>
        <w:rPr>
          <w:rStyle w:val="FootnoteReference"/>
        </w:rPr>
        <w:footnoteRef/>
      </w:r>
      <w:r>
        <w:t xml:space="preserve"> Имеется в виду возможное осложнение при сифилисе или ожог горла, пищевода и т.п.?</w:t>
      </w:r>
    </w:p>
  </w:footnote>
  <w:footnote w:id="1139">
    <w:p w:rsidR="00D72C23" w:rsidRPr="000945AF" w:rsidRDefault="00D72C23" w:rsidP="000945AF">
      <w:pPr>
        <w:pStyle w:val="FootnoteText"/>
        <w:jc w:val="both"/>
      </w:pPr>
      <w:r>
        <w:rPr>
          <w:rStyle w:val="FootnoteReference"/>
        </w:rPr>
        <w:footnoteRef/>
      </w:r>
      <w:r>
        <w:t xml:space="preserve"> Считается, что данное название является тибетским написанием русского слова </w:t>
      </w:r>
      <w:r w:rsidRPr="000945AF">
        <w:t>“</w:t>
      </w:r>
      <w:r>
        <w:t>корень</w:t>
      </w:r>
      <w:r w:rsidRPr="000945AF">
        <w:t>”</w:t>
      </w:r>
      <w:r>
        <w:t xml:space="preserve">; по всей видимости, бурятские эмчи приобретали это лекарственное сырье в русских дореволюционных аптеках, в которых оно, скорей всего, именовалось как </w:t>
      </w:r>
      <w:r w:rsidRPr="000945AF">
        <w:t>“</w:t>
      </w:r>
      <w:r>
        <w:t>корень сассапариля</w:t>
      </w:r>
      <w:r w:rsidRPr="000945AF">
        <w:t>”</w:t>
      </w:r>
      <w:r>
        <w:t>. Тибетцы на знают этого сырья!</w:t>
      </w:r>
    </w:p>
  </w:footnote>
  <w:footnote w:id="1140">
    <w:p w:rsidR="00D72C23" w:rsidRDefault="00D72C23">
      <w:pPr>
        <w:pStyle w:val="FootnoteText"/>
      </w:pPr>
      <w:r>
        <w:rPr>
          <w:rStyle w:val="FootnoteReference"/>
        </w:rPr>
        <w:footnoteRef/>
      </w:r>
      <w:r>
        <w:t xml:space="preserve"> В действительности </w:t>
      </w:r>
      <w:r w:rsidRPr="002A5116">
        <w:t>“</w:t>
      </w:r>
      <w:r>
        <w:t>за океаном</w:t>
      </w:r>
      <w:r w:rsidRPr="00336399">
        <w:t>”</w:t>
      </w:r>
      <w:r>
        <w:t>, а именно в Центральной Америке!</w:t>
      </w:r>
    </w:p>
  </w:footnote>
  <w:footnote w:id="1141">
    <w:p w:rsidR="00D72C23" w:rsidRPr="002A5116" w:rsidRDefault="00D72C23" w:rsidP="002A5116">
      <w:pPr>
        <w:pStyle w:val="FootnoteText"/>
        <w:jc w:val="both"/>
      </w:pPr>
      <w:r>
        <w:rPr>
          <w:rStyle w:val="FootnoteReference"/>
        </w:rPr>
        <w:footnoteRef/>
      </w:r>
      <w:r>
        <w:t xml:space="preserve"> Вообще говоря, в тексте написано </w:t>
      </w:r>
      <w:r w:rsidRPr="002A5116">
        <w:rPr>
          <w:i/>
        </w:rPr>
        <w:t>луг-гланг-стод-смад-ша</w:t>
      </w:r>
      <w:r>
        <w:t xml:space="preserve">, т.е. </w:t>
      </w:r>
      <w:r w:rsidRPr="002A5116">
        <w:t>“</w:t>
      </w:r>
      <w:r>
        <w:t xml:space="preserve">мясо с верхней и нижней </w:t>
      </w:r>
      <w:r w:rsidRPr="002A5116">
        <w:t>[</w:t>
      </w:r>
      <w:r>
        <w:t>частей туш</w:t>
      </w:r>
      <w:r w:rsidRPr="002A5116">
        <w:t>]</w:t>
      </w:r>
      <w:r>
        <w:t xml:space="preserve"> коров и овец</w:t>
      </w:r>
      <w:r w:rsidRPr="002A5116">
        <w:t>”</w:t>
      </w:r>
      <w:r>
        <w:t>.</w:t>
      </w:r>
    </w:p>
  </w:footnote>
  <w:footnote w:id="1142">
    <w:p w:rsidR="00D72C23" w:rsidRDefault="00D72C23" w:rsidP="00321344">
      <w:pPr>
        <w:pStyle w:val="FootnoteText"/>
        <w:jc w:val="both"/>
      </w:pPr>
      <w:r>
        <w:rPr>
          <w:rStyle w:val="FootnoteReference"/>
        </w:rPr>
        <w:footnoteRef/>
      </w:r>
      <w:r>
        <w:t xml:space="preserve"> Данное ограничение в диете напоминает приведенное выше при описании </w:t>
      </w:r>
      <w:r w:rsidRPr="0072477B">
        <w:rPr>
          <w:rFonts w:asciiTheme="minorHAnsi" w:hAnsiTheme="minorHAnsi" w:cstheme="minorHAnsi"/>
        </w:rPr>
        <w:t xml:space="preserve">мази </w:t>
      </w:r>
      <w:r w:rsidRPr="0072477B">
        <w:rPr>
          <w:rFonts w:asciiTheme="minorHAnsi" w:hAnsiTheme="minorHAnsi" w:cstheme="minorHAnsi"/>
          <w:b/>
          <w:i/>
        </w:rPr>
        <w:t>Бсэ-дуг-бйуг-сман</w:t>
      </w:r>
      <w:r>
        <w:t>!</w:t>
      </w:r>
    </w:p>
  </w:footnote>
  <w:footnote w:id="1143">
    <w:p w:rsidR="00D72C23" w:rsidRDefault="00D72C23">
      <w:pPr>
        <w:pStyle w:val="FootnoteText"/>
      </w:pPr>
      <w:r>
        <w:rPr>
          <w:rStyle w:val="FootnoteReference"/>
        </w:rPr>
        <w:footnoteRef/>
      </w:r>
      <w:r>
        <w:t xml:space="preserve"> Фактически это сокращенный вариант классической прописи!</w:t>
      </w:r>
    </w:p>
  </w:footnote>
  <w:footnote w:id="1144">
    <w:p w:rsidR="00D72C23" w:rsidRDefault="00D72C23">
      <w:pPr>
        <w:pStyle w:val="FootnoteText"/>
      </w:pPr>
      <w:r>
        <w:rPr>
          <w:rStyle w:val="FootnoteReference"/>
        </w:rPr>
        <w:footnoteRef/>
      </w:r>
      <w:r>
        <w:t xml:space="preserve"> В другом монгольском лечебнике </w:t>
      </w:r>
      <w:r w:rsidRPr="001B7313">
        <w:t>{</w:t>
      </w:r>
      <w:r>
        <w:t>5</w:t>
      </w:r>
      <w:r w:rsidRPr="001B7313">
        <w:t xml:space="preserve">} </w:t>
      </w:r>
      <w:r>
        <w:t>приводятся альтернативные дозировки.</w:t>
      </w:r>
    </w:p>
  </w:footnote>
  <w:footnote w:id="1145">
    <w:p w:rsidR="00D72C23" w:rsidRDefault="00D72C23">
      <w:pPr>
        <w:pStyle w:val="FootnoteText"/>
      </w:pPr>
      <w:r>
        <w:rPr>
          <w:rStyle w:val="FootnoteReference"/>
        </w:rPr>
        <w:footnoteRef/>
      </w:r>
      <w:r>
        <w:t xml:space="preserve"> Через мочевыводящие пути.</w:t>
      </w:r>
    </w:p>
  </w:footnote>
  <w:footnote w:id="1146">
    <w:p w:rsidR="00D72C23" w:rsidRDefault="00D72C23">
      <w:pPr>
        <w:pStyle w:val="FootnoteText"/>
      </w:pPr>
      <w:r>
        <w:rPr>
          <w:rStyle w:val="FootnoteReference"/>
        </w:rPr>
        <w:footnoteRef/>
      </w:r>
      <w:r>
        <w:t xml:space="preserve"> Син. </w:t>
      </w:r>
      <w:r w:rsidRPr="00CE01AF">
        <w:rPr>
          <w:i/>
        </w:rPr>
        <w:t>спос-дкар</w:t>
      </w:r>
      <w:r>
        <w:rPr>
          <w:i/>
        </w:rPr>
        <w:t xml:space="preserve"> </w:t>
      </w:r>
      <w:r>
        <w:t xml:space="preserve">или </w:t>
      </w:r>
      <w:r>
        <w:rPr>
          <w:i/>
        </w:rPr>
        <w:t>спос-шэл</w:t>
      </w:r>
      <w:r>
        <w:t>?</w:t>
      </w:r>
    </w:p>
  </w:footnote>
  <w:footnote w:id="1147">
    <w:p w:rsidR="00D72C23" w:rsidRDefault="00D72C23">
      <w:pPr>
        <w:pStyle w:val="FootnoteText"/>
      </w:pPr>
      <w:r>
        <w:rPr>
          <w:rStyle w:val="FootnoteReference"/>
        </w:rPr>
        <w:footnoteRef/>
      </w:r>
      <w:r>
        <w:t xml:space="preserve"> </w:t>
      </w:r>
      <w:r w:rsidRPr="002845E3">
        <w:rPr>
          <w:i/>
        </w:rPr>
        <w:t>Тил-дкар</w:t>
      </w:r>
      <w:r>
        <w:t xml:space="preserve"> и </w:t>
      </w:r>
      <w:r w:rsidRPr="002845E3">
        <w:rPr>
          <w:i/>
        </w:rPr>
        <w:t>тил-наг</w:t>
      </w:r>
      <w:r>
        <w:t>.</w:t>
      </w:r>
    </w:p>
  </w:footnote>
  <w:footnote w:id="1148">
    <w:p w:rsidR="00D72C23" w:rsidRDefault="00D72C23">
      <w:pPr>
        <w:pStyle w:val="FootnoteText"/>
      </w:pPr>
      <w:r>
        <w:rPr>
          <w:rStyle w:val="FootnoteReference"/>
        </w:rPr>
        <w:footnoteRef/>
      </w:r>
      <w:r>
        <w:t xml:space="preserve"> Описанию этой болезни посвещена также сто девятая глава текста Онцар гадон дэр дзод </w:t>
      </w:r>
      <w:r w:rsidRPr="002C3765">
        <w:t>{</w:t>
      </w:r>
      <w:r w:rsidRPr="00A0033C">
        <w:t>5</w:t>
      </w:r>
      <w:r w:rsidRPr="002C3765">
        <w:t>}</w:t>
      </w:r>
      <w:r>
        <w:t>.</w:t>
      </w:r>
    </w:p>
  </w:footnote>
  <w:footnote w:id="1149">
    <w:p w:rsidR="00D72C23" w:rsidRPr="00D95598" w:rsidRDefault="00D72C23">
      <w:pPr>
        <w:pStyle w:val="FootnoteText"/>
      </w:pPr>
      <w:r>
        <w:rPr>
          <w:rStyle w:val="FootnoteReference"/>
        </w:rPr>
        <w:footnoteRef/>
      </w:r>
      <w:r>
        <w:t xml:space="preserve"> Чаще всего используемый в текстах термин </w:t>
      </w:r>
      <w:r w:rsidRPr="00D95598">
        <w:rPr>
          <w:i/>
        </w:rPr>
        <w:t>‘дар-над</w:t>
      </w:r>
      <w:r>
        <w:t xml:space="preserve"> переводят как </w:t>
      </w:r>
      <w:r w:rsidRPr="00D95598">
        <w:t>“</w:t>
      </w:r>
      <w:r>
        <w:t>малярия</w:t>
      </w:r>
      <w:r w:rsidRPr="00D95598">
        <w:t>”</w:t>
      </w:r>
      <w:r>
        <w:t>.</w:t>
      </w:r>
    </w:p>
  </w:footnote>
  <w:footnote w:id="1150">
    <w:p w:rsidR="00D72C23" w:rsidRDefault="00D72C23" w:rsidP="00D95598">
      <w:pPr>
        <w:pStyle w:val="FootnoteText"/>
        <w:jc w:val="both"/>
      </w:pPr>
      <w:r>
        <w:rPr>
          <w:rStyle w:val="FootnoteReference"/>
        </w:rPr>
        <w:footnoteRef/>
      </w:r>
      <w:r>
        <w:t xml:space="preserve"> Т.е. там, где останавливаются путешественники из отдаленных мест, где имеется скученность людей и т.п.</w:t>
      </w:r>
    </w:p>
  </w:footnote>
  <w:footnote w:id="1151">
    <w:p w:rsidR="00D72C23" w:rsidRDefault="00D72C23" w:rsidP="00F067AD">
      <w:pPr>
        <w:pStyle w:val="FootnoteText"/>
        <w:jc w:val="both"/>
      </w:pPr>
      <w:r>
        <w:rPr>
          <w:rStyle w:val="FootnoteReference"/>
        </w:rPr>
        <w:footnoteRef/>
      </w:r>
      <w:r>
        <w:t xml:space="preserve"> Родственник и т.п. – близкий человек, проживающий по соседству с больным.</w:t>
      </w:r>
    </w:p>
  </w:footnote>
  <w:footnote w:id="1152">
    <w:p w:rsidR="00D72C23" w:rsidRDefault="00D72C23" w:rsidP="003437A1">
      <w:pPr>
        <w:pStyle w:val="FootnoteText"/>
        <w:jc w:val="both"/>
      </w:pPr>
      <w:r>
        <w:rPr>
          <w:rStyle w:val="FootnoteReference"/>
        </w:rPr>
        <w:footnoteRef/>
      </w:r>
      <w:r>
        <w:t xml:space="preserve"> Вода наливается через порог!</w:t>
      </w:r>
      <w:r w:rsidRPr="003437A1">
        <w:t xml:space="preserve"> </w:t>
      </w:r>
      <w:r>
        <w:t>По-видимому, здесь описываются меры предосторожности, позволяющие избежать заражения.</w:t>
      </w:r>
    </w:p>
  </w:footnote>
  <w:footnote w:id="1153">
    <w:p w:rsidR="00D72C23" w:rsidRDefault="00D72C23">
      <w:pPr>
        <w:pStyle w:val="FootnoteText"/>
      </w:pPr>
      <w:r>
        <w:rPr>
          <w:rStyle w:val="FootnoteReference"/>
        </w:rPr>
        <w:footnoteRef/>
      </w:r>
      <w:r>
        <w:t xml:space="preserve"> По одной пилюле?</w:t>
      </w:r>
    </w:p>
  </w:footnote>
  <w:footnote w:id="1154">
    <w:p w:rsidR="00D72C23" w:rsidRDefault="00D72C23">
      <w:pPr>
        <w:pStyle w:val="FootnoteText"/>
      </w:pPr>
      <w:r>
        <w:rPr>
          <w:rStyle w:val="FootnoteReference"/>
        </w:rPr>
        <w:footnoteRef/>
      </w:r>
      <w:r>
        <w:t xml:space="preserve"> Пять или семь – по числу изготовленных пилюль?</w:t>
      </w:r>
    </w:p>
  </w:footnote>
  <w:footnote w:id="1155">
    <w:p w:rsidR="00D72C23" w:rsidRDefault="00D72C23">
      <w:pPr>
        <w:pStyle w:val="FootnoteText"/>
      </w:pPr>
      <w:r>
        <w:rPr>
          <w:rStyle w:val="FootnoteReference"/>
        </w:rPr>
        <w:footnoteRef/>
      </w:r>
      <w:r>
        <w:t xml:space="preserve"> Букв. </w:t>
      </w:r>
      <w:r w:rsidRPr="004C3BC1">
        <w:t>“</w:t>
      </w:r>
      <w:r>
        <w:t>трехчастные пилюли</w:t>
      </w:r>
      <w:r w:rsidRPr="004C3BC1">
        <w:t>”</w:t>
      </w:r>
      <w:r>
        <w:t>.</w:t>
      </w:r>
    </w:p>
  </w:footnote>
  <w:footnote w:id="1156">
    <w:p w:rsidR="00D72C23" w:rsidRPr="004C3BC1" w:rsidRDefault="00D72C23">
      <w:pPr>
        <w:pStyle w:val="FootnoteText"/>
      </w:pPr>
      <w:r>
        <w:rPr>
          <w:rStyle w:val="FootnoteReference"/>
        </w:rPr>
        <w:footnoteRef/>
      </w:r>
      <w:r>
        <w:t xml:space="preserve"> Имеется в виду применение метода обезъяживания мёда </w:t>
      </w:r>
      <w:r w:rsidRPr="004C3BC1">
        <w:t>{</w:t>
      </w:r>
      <w:r w:rsidRPr="00A0033C">
        <w:t>9</w:t>
      </w:r>
      <w:r w:rsidRPr="004C3BC1">
        <w:t>}</w:t>
      </w:r>
      <w:r>
        <w:t>.</w:t>
      </w:r>
    </w:p>
  </w:footnote>
  <w:footnote w:id="1157">
    <w:p w:rsidR="00D72C23" w:rsidRPr="004C6FFC" w:rsidRDefault="00D72C23" w:rsidP="00E4344A">
      <w:pPr>
        <w:pStyle w:val="FootnoteText"/>
        <w:jc w:val="both"/>
      </w:pPr>
      <w:r>
        <w:rPr>
          <w:rStyle w:val="FootnoteReference"/>
        </w:rPr>
        <w:footnoteRef/>
      </w:r>
      <w:r>
        <w:t xml:space="preserve"> Здесь описывается лекарственное масло, называемое </w:t>
      </w:r>
      <w:r w:rsidRPr="004C6FFC">
        <w:rPr>
          <w:i/>
        </w:rPr>
        <w:t>‘б’а-сам-сман-мар</w:t>
      </w:r>
      <w:r>
        <w:t>, причем довольно редкий вариант – тот же самый, что приведен в самом известном бурятском рецептурнике</w:t>
      </w:r>
      <w:r w:rsidRPr="004C6FFC">
        <w:t xml:space="preserve"> {</w:t>
      </w:r>
      <w:r w:rsidRPr="00A0033C">
        <w:t>6</w:t>
      </w:r>
      <w:r w:rsidRPr="004C6FFC">
        <w:t>}</w:t>
      </w:r>
      <w:r>
        <w:t>, в который описание этого масла попало именно из настоящего текста!</w:t>
      </w:r>
    </w:p>
  </w:footnote>
  <w:footnote w:id="1158">
    <w:p w:rsidR="00D72C23" w:rsidRDefault="00D72C23" w:rsidP="007C3960">
      <w:pPr>
        <w:pStyle w:val="FootnoteText"/>
        <w:jc w:val="both"/>
      </w:pPr>
      <w:r>
        <w:rPr>
          <w:rStyle w:val="FootnoteReference"/>
          <w:rFonts w:eastAsiaTheme="majorEastAsia"/>
        </w:rPr>
        <w:footnoteRef/>
      </w:r>
      <w:r>
        <w:t xml:space="preserve"> К этому </w:t>
      </w:r>
      <w:r w:rsidRPr="00E9459A">
        <w:t>“</w:t>
      </w:r>
      <w:r>
        <w:t>маслу-основе</w:t>
      </w:r>
      <w:r w:rsidRPr="00E9459A">
        <w:t>”</w:t>
      </w:r>
      <w:r>
        <w:t xml:space="preserve"> в дальнейшем будут добавлены в оговоренных количествах </w:t>
      </w:r>
      <w:r w:rsidRPr="00E9459A">
        <w:t>“</w:t>
      </w:r>
      <w:r>
        <w:t>три сладких</w:t>
      </w:r>
      <w:r w:rsidRPr="00E9459A">
        <w:t>”</w:t>
      </w:r>
      <w:r>
        <w:t>, т.е. патока, мёд и сахар, а также порошок из дополнительных ингредиентов.</w:t>
      </w:r>
    </w:p>
  </w:footnote>
  <w:footnote w:id="1159">
    <w:p w:rsidR="00D72C23" w:rsidRPr="00264327" w:rsidRDefault="00D72C23" w:rsidP="007C3960">
      <w:pPr>
        <w:pStyle w:val="FootnoteText"/>
        <w:jc w:val="both"/>
      </w:pPr>
      <w:r>
        <w:rPr>
          <w:rStyle w:val="FootnoteReference"/>
          <w:rFonts w:eastAsiaTheme="majorEastAsia"/>
        </w:rPr>
        <w:footnoteRef/>
      </w:r>
      <w:r>
        <w:t xml:space="preserve"> По всей видимости, в данном случае следует брать в качестве каждого из </w:t>
      </w:r>
      <w:r w:rsidRPr="00264327">
        <w:t>“</w:t>
      </w:r>
      <w:r>
        <w:t>трех плодов</w:t>
      </w:r>
      <w:r w:rsidRPr="00264327">
        <w:t>”</w:t>
      </w:r>
      <w:r>
        <w:t xml:space="preserve"> плоды вместе с косточками, поскольку на третьем этапе специально оговорено, что берется мякоть – плоды без косточек.</w:t>
      </w:r>
    </w:p>
  </w:footnote>
  <w:footnote w:id="1160">
    <w:p w:rsidR="00D72C23" w:rsidRDefault="00D72C23" w:rsidP="007C3960">
      <w:pPr>
        <w:pStyle w:val="FootnoteText"/>
      </w:pPr>
      <w:r>
        <w:rPr>
          <w:rStyle w:val="FootnoteReference"/>
          <w:rFonts w:eastAsiaTheme="majorEastAsia"/>
        </w:rPr>
        <w:footnoteRef/>
      </w:r>
      <w:r>
        <w:t xml:space="preserve"> Син. </w:t>
      </w:r>
      <w:r w:rsidRPr="00EF6D65">
        <w:rPr>
          <w:i/>
        </w:rPr>
        <w:t>да-лис-дкар-по</w:t>
      </w:r>
      <w:r>
        <w:t>.</w:t>
      </w:r>
    </w:p>
  </w:footnote>
  <w:footnote w:id="1161">
    <w:p w:rsidR="00D72C23" w:rsidRDefault="00D72C23" w:rsidP="007C3960">
      <w:pPr>
        <w:pStyle w:val="FootnoteText"/>
        <w:jc w:val="both"/>
      </w:pPr>
      <w:r>
        <w:rPr>
          <w:rStyle w:val="FootnoteReference"/>
          <w:rFonts w:eastAsiaTheme="majorEastAsia"/>
        </w:rPr>
        <w:footnoteRef/>
      </w:r>
      <w:r>
        <w:t xml:space="preserve"> Далее описывается кипячение поочередно в трех жидкостях – вначале в воде, затем в молоке и, наконец, в масле, что может символизировать переход исходного лекарства (с его одновременной трансформацией) по трем мирам – миру желаний, миру форм и миру без форм. </w:t>
      </w:r>
    </w:p>
  </w:footnote>
  <w:footnote w:id="1162">
    <w:p w:rsidR="00D72C23" w:rsidRDefault="00D72C23" w:rsidP="007C3960">
      <w:pPr>
        <w:pStyle w:val="FootnoteText"/>
        <w:jc w:val="both"/>
      </w:pPr>
      <w:r>
        <w:rPr>
          <w:rStyle w:val="FootnoteReference"/>
          <w:rFonts w:eastAsiaTheme="majorEastAsia"/>
        </w:rPr>
        <w:footnoteRef/>
      </w:r>
      <w:r>
        <w:t xml:space="preserve"> Для того, чтобы сырье не прилипло ко дну сосуда и не пригорело, очень важно кипятить на весьма слабом огне, постоянно помешивая!</w:t>
      </w:r>
    </w:p>
  </w:footnote>
  <w:footnote w:id="1163">
    <w:p w:rsidR="00D72C23" w:rsidRDefault="00D72C23" w:rsidP="007C3960">
      <w:pPr>
        <w:pStyle w:val="FootnoteText"/>
        <w:jc w:val="both"/>
      </w:pPr>
      <w:r>
        <w:rPr>
          <w:rStyle w:val="FootnoteReference"/>
          <w:rFonts w:eastAsiaTheme="majorEastAsia"/>
        </w:rPr>
        <w:footnoteRef/>
      </w:r>
      <w:r>
        <w:t xml:space="preserve"> Здесь имеется в виду приготовление т.н. </w:t>
      </w:r>
      <w:r w:rsidRPr="00CC4818">
        <w:t>“</w:t>
      </w:r>
      <w:r>
        <w:t>сгущенного отвара</w:t>
      </w:r>
      <w:r w:rsidRPr="00CC4818">
        <w:t>”</w:t>
      </w:r>
      <w:r>
        <w:t xml:space="preserve"> – когда лекарство кипятят в воде до тех пор, пока не выпарится две трети от первоначального количества воды.</w:t>
      </w:r>
    </w:p>
  </w:footnote>
  <w:footnote w:id="1164">
    <w:p w:rsidR="00D72C23" w:rsidRDefault="00D72C23" w:rsidP="007C3960">
      <w:pPr>
        <w:pStyle w:val="FootnoteText"/>
        <w:jc w:val="both"/>
      </w:pPr>
      <w:r>
        <w:rPr>
          <w:rStyle w:val="FootnoteReference"/>
          <w:rFonts w:eastAsiaTheme="majorEastAsia"/>
        </w:rPr>
        <w:footnoteRef/>
      </w:r>
      <w:r>
        <w:t xml:space="preserve"> Ранее при добавлении к одной части прозрачной фракции одного кувшина молока должно было оказаться приблизительно две части или два кувшина (на самом деле чуть больше, если учесть десять </w:t>
      </w:r>
      <w:r w:rsidRPr="00B907A7">
        <w:rPr>
          <w:i/>
        </w:rPr>
        <w:t>сранг</w:t>
      </w:r>
      <w:r w:rsidRPr="00B907A7">
        <w:t>’</w:t>
      </w:r>
      <w:r>
        <w:t xml:space="preserve">ов топленого масла). Фактически на этой стадии производится кипячение в молоке – топленое масло здесь лишь, что называется, </w:t>
      </w:r>
      <w:r w:rsidRPr="00063BF0">
        <w:t>“</w:t>
      </w:r>
      <w:r>
        <w:t>для затравки</w:t>
      </w:r>
      <w:r w:rsidRPr="00063BF0">
        <w:t>”</w:t>
      </w:r>
      <w:r>
        <w:t xml:space="preserve">. Подразумевается, что водный отвар исходной смеси </w:t>
      </w:r>
      <w:r w:rsidRPr="00063BF0">
        <w:t>“</w:t>
      </w:r>
      <w:r>
        <w:t>впитался</w:t>
      </w:r>
      <w:r w:rsidRPr="00063BF0">
        <w:t>”</w:t>
      </w:r>
      <w:r>
        <w:t xml:space="preserve"> в молоко.</w:t>
      </w:r>
    </w:p>
  </w:footnote>
  <w:footnote w:id="1165">
    <w:p w:rsidR="00D72C23" w:rsidRDefault="00D72C23" w:rsidP="007C3960">
      <w:pPr>
        <w:pStyle w:val="FootnoteText"/>
        <w:jc w:val="both"/>
      </w:pPr>
      <w:r>
        <w:rPr>
          <w:rStyle w:val="FootnoteReference"/>
          <w:rFonts w:eastAsiaTheme="majorEastAsia"/>
        </w:rPr>
        <w:footnoteRef/>
      </w:r>
      <w:r>
        <w:t xml:space="preserve"> Следует иметь в виду, что один </w:t>
      </w:r>
      <w:r w:rsidRPr="00A543A2">
        <w:rPr>
          <w:i/>
        </w:rPr>
        <w:t>ргйа-ма</w:t>
      </w:r>
      <w:r>
        <w:t xml:space="preserve"> равен десяти </w:t>
      </w:r>
      <w:r w:rsidRPr="00A543A2">
        <w:rPr>
          <w:i/>
        </w:rPr>
        <w:t>сранг</w:t>
      </w:r>
      <w:r w:rsidRPr="00A543A2">
        <w:t>’</w:t>
      </w:r>
      <w:r>
        <w:t xml:space="preserve">ам. Здесь уже происходит кипячение в смеси молока и топленого масла, в результате которого молочный отвар исходной смеси должен </w:t>
      </w:r>
      <w:r w:rsidRPr="00A543A2">
        <w:t>“</w:t>
      </w:r>
      <w:r>
        <w:t>впитаться</w:t>
      </w:r>
      <w:r w:rsidRPr="00A543A2">
        <w:t>”</w:t>
      </w:r>
      <w:r>
        <w:t xml:space="preserve"> в масло.</w:t>
      </w:r>
    </w:p>
  </w:footnote>
  <w:footnote w:id="1166">
    <w:p w:rsidR="00D72C23" w:rsidRDefault="00D72C23" w:rsidP="007C3960">
      <w:pPr>
        <w:pStyle w:val="FootnoteText"/>
      </w:pPr>
      <w:r>
        <w:rPr>
          <w:rStyle w:val="FootnoteReference"/>
          <w:rFonts w:eastAsiaTheme="majorEastAsia"/>
        </w:rPr>
        <w:footnoteRef/>
      </w:r>
      <w:r>
        <w:t xml:space="preserve"> Здесь осадок будет состоять из остатков долгое время кипятившегося молока!</w:t>
      </w:r>
    </w:p>
  </w:footnote>
  <w:footnote w:id="1167">
    <w:p w:rsidR="00D72C23" w:rsidRDefault="00D72C23" w:rsidP="007C3960">
      <w:pPr>
        <w:pStyle w:val="FootnoteText"/>
        <w:jc w:val="both"/>
      </w:pPr>
      <w:r>
        <w:rPr>
          <w:rStyle w:val="FootnoteReference"/>
          <w:rFonts w:eastAsiaTheme="majorEastAsia"/>
        </w:rPr>
        <w:footnoteRef/>
      </w:r>
      <w:r>
        <w:t xml:space="preserve"> Если треск будет, значит получившаяся смесь не годится для приготовления идеального масла.</w:t>
      </w:r>
    </w:p>
  </w:footnote>
  <w:footnote w:id="1168">
    <w:p w:rsidR="00D72C23" w:rsidRDefault="00D72C23" w:rsidP="007C3960">
      <w:pPr>
        <w:pStyle w:val="FootnoteText"/>
        <w:jc w:val="both"/>
      </w:pPr>
      <w:r>
        <w:rPr>
          <w:rStyle w:val="FootnoteReference"/>
          <w:rFonts w:eastAsiaTheme="majorEastAsia"/>
        </w:rPr>
        <w:footnoteRef/>
      </w:r>
      <w:r>
        <w:t xml:space="preserve"> По сути это уже будет чистое (лишенное примеси воды и молока) масло, </w:t>
      </w:r>
      <w:r w:rsidRPr="00825C4B">
        <w:t>“</w:t>
      </w:r>
      <w:r>
        <w:t>впитавшее</w:t>
      </w:r>
      <w:r w:rsidRPr="00825C4B">
        <w:t>”</w:t>
      </w:r>
      <w:r>
        <w:t xml:space="preserve"> в себя исходное лекарство.</w:t>
      </w:r>
    </w:p>
  </w:footnote>
  <w:footnote w:id="1169">
    <w:p w:rsidR="00D72C23" w:rsidRDefault="00D72C23" w:rsidP="007C3960">
      <w:pPr>
        <w:pStyle w:val="FootnoteText"/>
        <w:jc w:val="both"/>
      </w:pPr>
      <w:r>
        <w:rPr>
          <w:rStyle w:val="FootnoteReference"/>
          <w:rFonts w:eastAsiaTheme="majorEastAsia"/>
        </w:rPr>
        <w:footnoteRef/>
      </w:r>
      <w:r>
        <w:t xml:space="preserve"> По всей видимости, описываемое ниже </w:t>
      </w:r>
      <w:r w:rsidRPr="00CC4818">
        <w:t>“</w:t>
      </w:r>
      <w:r>
        <w:t>раскатывание</w:t>
      </w:r>
      <w:r w:rsidRPr="00CC4818">
        <w:t>”</w:t>
      </w:r>
      <w:r>
        <w:t xml:space="preserve"> делается лишь для того, чтобы патоку и мёд можно было измельчить в порошок!</w:t>
      </w:r>
    </w:p>
  </w:footnote>
  <w:footnote w:id="1170">
    <w:p w:rsidR="00D72C23" w:rsidRPr="00CC4818" w:rsidRDefault="00D72C23" w:rsidP="007C3960">
      <w:pPr>
        <w:pStyle w:val="FootnoteText"/>
        <w:jc w:val="both"/>
      </w:pPr>
      <w:r>
        <w:rPr>
          <w:rStyle w:val="FootnoteReference"/>
          <w:rFonts w:eastAsiaTheme="majorEastAsia"/>
        </w:rPr>
        <w:footnoteRef/>
      </w:r>
      <w:r>
        <w:t xml:space="preserve"> Как тесто.</w:t>
      </w:r>
      <w:r w:rsidRPr="00CC4818">
        <w:t xml:space="preserve"> </w:t>
      </w:r>
      <w:r>
        <w:t>После раскатывания патоку, по всей видимости, следует просушить с тем, чтобы она стала твердой и хрупкой, что необходимо для ее дальнейшего измельчения (см. ниже).</w:t>
      </w:r>
    </w:p>
  </w:footnote>
  <w:footnote w:id="1171">
    <w:p w:rsidR="00D72C23" w:rsidRDefault="00D72C23" w:rsidP="007C3960">
      <w:pPr>
        <w:pStyle w:val="FootnoteText"/>
      </w:pPr>
      <w:r>
        <w:rPr>
          <w:rStyle w:val="FootnoteReference"/>
          <w:rFonts w:eastAsiaTheme="majorEastAsia"/>
        </w:rPr>
        <w:footnoteRef/>
      </w:r>
      <w:r>
        <w:t xml:space="preserve"> Т.о. </w:t>
      </w:r>
      <w:r w:rsidRPr="00D36E9D">
        <w:t>“</w:t>
      </w:r>
      <w:r>
        <w:t>три сладких</w:t>
      </w:r>
      <w:r w:rsidRPr="00D36E9D">
        <w:t>”</w:t>
      </w:r>
      <w:r>
        <w:t xml:space="preserve"> (тиб. </w:t>
      </w:r>
      <w:r>
        <w:rPr>
          <w:i/>
        </w:rPr>
        <w:t>мнгар-гсум</w:t>
      </w:r>
      <w:r>
        <w:t>) берутся в пропорции 1:1:2.</w:t>
      </w:r>
    </w:p>
  </w:footnote>
  <w:footnote w:id="1172">
    <w:p w:rsidR="00D72C23" w:rsidRDefault="00D72C23">
      <w:pPr>
        <w:pStyle w:val="FootnoteText"/>
      </w:pPr>
      <w:r>
        <w:rPr>
          <w:rStyle w:val="FootnoteReference"/>
        </w:rPr>
        <w:footnoteRef/>
      </w:r>
      <w:r>
        <w:t xml:space="preserve"> Т.е. </w:t>
      </w:r>
      <w:r w:rsidRPr="007C1267">
        <w:t>“</w:t>
      </w:r>
      <w:r>
        <w:t>три сладких</w:t>
      </w:r>
      <w:r w:rsidRPr="007C1267">
        <w:t>”</w:t>
      </w:r>
      <w:r>
        <w:t>.</w:t>
      </w:r>
    </w:p>
  </w:footnote>
  <w:footnote w:id="1173">
    <w:p w:rsidR="00D72C23" w:rsidRPr="00AD794B" w:rsidRDefault="00D72C23" w:rsidP="007C3960">
      <w:pPr>
        <w:pStyle w:val="FootnoteText"/>
        <w:jc w:val="both"/>
      </w:pPr>
      <w:r>
        <w:rPr>
          <w:rStyle w:val="FootnoteReference"/>
          <w:rFonts w:eastAsiaTheme="majorEastAsia"/>
        </w:rPr>
        <w:footnoteRef/>
      </w:r>
      <w:r>
        <w:t xml:space="preserve"> По-видимому, в качестве альтернативы вместо описанных здесь дополнительных ингредиентов масло-основу можно было бы смешивать с некоторыми известными порошками – такими как </w:t>
      </w:r>
      <w:r w:rsidRPr="00AD794B">
        <w:rPr>
          <w:i/>
        </w:rPr>
        <w:t>Нйи-дкйил, ‘джу-бйэд</w:t>
      </w:r>
      <w:r>
        <w:t xml:space="preserve"> и т.п. </w:t>
      </w:r>
      <w:r w:rsidRPr="00AD794B">
        <w:t>[</w:t>
      </w:r>
      <w:r>
        <w:t>А.К.</w:t>
      </w:r>
      <w:r w:rsidRPr="00AD794B">
        <w:t>]</w:t>
      </w:r>
      <w:r>
        <w:t>.</w:t>
      </w:r>
    </w:p>
  </w:footnote>
  <w:footnote w:id="1174">
    <w:p w:rsidR="00D72C23" w:rsidRDefault="00D72C23" w:rsidP="007C3960">
      <w:pPr>
        <w:pStyle w:val="FootnoteText"/>
      </w:pPr>
      <w:r>
        <w:rPr>
          <w:rStyle w:val="FootnoteReference"/>
          <w:rFonts w:eastAsiaTheme="majorEastAsia"/>
        </w:rPr>
        <w:footnoteRef/>
      </w:r>
      <w:r>
        <w:t xml:space="preserve"> У первых двух из </w:t>
      </w:r>
      <w:r w:rsidRPr="00F50ADA">
        <w:t>“</w:t>
      </w:r>
      <w:r>
        <w:t>трех плодов</w:t>
      </w:r>
      <w:r w:rsidRPr="00F50ADA">
        <w:t>”</w:t>
      </w:r>
      <w:r>
        <w:t xml:space="preserve"> здесь предписывается брать мякоть плодов.</w:t>
      </w:r>
    </w:p>
  </w:footnote>
  <w:footnote w:id="1175">
    <w:p w:rsidR="00D72C23" w:rsidRPr="002958F1" w:rsidRDefault="00D72C23" w:rsidP="00956DDB">
      <w:pPr>
        <w:pStyle w:val="FootnoteText"/>
        <w:jc w:val="both"/>
      </w:pPr>
      <w:r>
        <w:rPr>
          <w:rStyle w:val="FootnoteReference"/>
        </w:rPr>
        <w:footnoteRef/>
      </w:r>
      <w:r>
        <w:t xml:space="preserve"> В современном тибетском рецептурнике </w:t>
      </w:r>
      <w:r w:rsidRPr="006D4D9B">
        <w:t>{</w:t>
      </w:r>
      <w:r>
        <w:t>20</w:t>
      </w:r>
      <w:r w:rsidRPr="006D4D9B">
        <w:t>}</w:t>
      </w:r>
      <w:r>
        <w:t xml:space="preserve">, в котором рецепт масла </w:t>
      </w:r>
      <w:r w:rsidRPr="00956DDB">
        <w:rPr>
          <w:i/>
        </w:rPr>
        <w:t>‘б’а-сам-сман-мар</w:t>
      </w:r>
      <w:r>
        <w:t xml:space="preserve"> переписан из текста </w:t>
      </w:r>
      <w:r w:rsidRPr="005D37BA">
        <w:rPr>
          <w:i/>
        </w:rPr>
        <w:t>Гчэс-бтус-снйинг-нор</w:t>
      </w:r>
      <w:r>
        <w:t xml:space="preserve">, его описание дается следующим образом: смесь из </w:t>
      </w:r>
      <w:r w:rsidRPr="0072477B">
        <w:rPr>
          <w:i/>
        </w:rPr>
        <w:t>а-ру</w:t>
      </w:r>
      <w:r>
        <w:rPr>
          <w:i/>
        </w:rPr>
        <w:t xml:space="preserve">-ра </w:t>
      </w:r>
      <w:r>
        <w:t xml:space="preserve">70, </w:t>
      </w:r>
      <w:r w:rsidRPr="0072477B">
        <w:rPr>
          <w:i/>
        </w:rPr>
        <w:t>ба-ру</w:t>
      </w:r>
      <w:r>
        <w:rPr>
          <w:i/>
        </w:rPr>
        <w:t>-ра</w:t>
      </w:r>
      <w:r w:rsidRPr="0072477B">
        <w:t xml:space="preserve"> </w:t>
      </w:r>
      <w:r>
        <w:t>50,</w:t>
      </w:r>
      <w:r w:rsidRPr="0072477B">
        <w:t xml:space="preserve"> </w:t>
      </w:r>
      <w:r w:rsidRPr="0072477B">
        <w:rPr>
          <w:i/>
        </w:rPr>
        <w:t>скйу-ру</w:t>
      </w:r>
      <w:r>
        <w:rPr>
          <w:i/>
        </w:rPr>
        <w:t>-ра</w:t>
      </w:r>
      <w:r>
        <w:t xml:space="preserve"> 50,</w:t>
      </w:r>
      <w:r w:rsidRPr="0072477B">
        <w:t xml:space="preserve"> </w:t>
      </w:r>
      <w:r w:rsidRPr="0072477B">
        <w:rPr>
          <w:i/>
        </w:rPr>
        <w:t>ра-мнйэ</w:t>
      </w:r>
      <w:r>
        <w:rPr>
          <w:i/>
        </w:rPr>
        <w:t xml:space="preserve"> </w:t>
      </w:r>
      <w:r w:rsidRPr="00165A41">
        <w:t>30</w:t>
      </w:r>
      <w:r w:rsidRPr="0072477B">
        <w:rPr>
          <w:i/>
        </w:rPr>
        <w:t>, нйэ-шинг</w:t>
      </w:r>
      <w:r>
        <w:rPr>
          <w:i/>
        </w:rPr>
        <w:t xml:space="preserve"> </w:t>
      </w:r>
      <w:r w:rsidRPr="00165A41">
        <w:t>30</w:t>
      </w:r>
      <w:r w:rsidRPr="0072477B">
        <w:rPr>
          <w:i/>
        </w:rPr>
        <w:t>, лча-ба</w:t>
      </w:r>
      <w:r>
        <w:rPr>
          <w:i/>
        </w:rPr>
        <w:t xml:space="preserve"> </w:t>
      </w:r>
      <w:r w:rsidRPr="00165A41">
        <w:t>30</w:t>
      </w:r>
      <w:r w:rsidRPr="0072477B">
        <w:rPr>
          <w:i/>
        </w:rPr>
        <w:t>, ба-спру</w:t>
      </w:r>
      <w:r>
        <w:rPr>
          <w:i/>
        </w:rPr>
        <w:t xml:space="preserve"> </w:t>
      </w:r>
      <w:r>
        <w:t>30,</w:t>
      </w:r>
      <w:r w:rsidRPr="0072477B">
        <w:t xml:space="preserve"> </w:t>
      </w:r>
      <w:r w:rsidRPr="0072477B">
        <w:rPr>
          <w:i/>
        </w:rPr>
        <w:t>гзэ-ма</w:t>
      </w:r>
      <w:r w:rsidRPr="0072477B">
        <w:t xml:space="preserve"> </w:t>
      </w:r>
      <w:r>
        <w:t xml:space="preserve">30, </w:t>
      </w:r>
      <w:r w:rsidRPr="0072477B">
        <w:rPr>
          <w:i/>
        </w:rPr>
        <w:t>дбанг-лаг</w:t>
      </w:r>
      <w:r w:rsidRPr="0072477B">
        <w:t xml:space="preserve"> </w:t>
      </w:r>
      <w:r>
        <w:t xml:space="preserve">45, </w:t>
      </w:r>
      <w:r w:rsidRPr="0072477B">
        <w:rPr>
          <w:i/>
        </w:rPr>
        <w:t xml:space="preserve">сэ-‘бру </w:t>
      </w:r>
      <w:r>
        <w:t xml:space="preserve">40, </w:t>
      </w:r>
      <w:r w:rsidRPr="0072477B">
        <w:rPr>
          <w:i/>
        </w:rPr>
        <w:t>бч’а-сга</w:t>
      </w:r>
      <w:r w:rsidRPr="0072477B">
        <w:t xml:space="preserve"> </w:t>
      </w:r>
      <w:r>
        <w:t xml:space="preserve">15, </w:t>
      </w:r>
      <w:r w:rsidRPr="0072477B">
        <w:rPr>
          <w:i/>
        </w:rPr>
        <w:t>пи-</w:t>
      </w:r>
      <w:r>
        <w:rPr>
          <w:i/>
        </w:rPr>
        <w:t>пи-</w:t>
      </w:r>
      <w:r w:rsidRPr="0072477B">
        <w:rPr>
          <w:i/>
        </w:rPr>
        <w:t>линг</w:t>
      </w:r>
      <w:r>
        <w:t xml:space="preserve"> 35, </w:t>
      </w:r>
      <w:r w:rsidRPr="0072477B">
        <w:rPr>
          <w:i/>
        </w:rPr>
        <w:t>пхо-</w:t>
      </w:r>
      <w:r>
        <w:rPr>
          <w:i/>
        </w:rPr>
        <w:t>ба-</w:t>
      </w:r>
      <w:r w:rsidRPr="0072477B">
        <w:rPr>
          <w:i/>
        </w:rPr>
        <w:t>ри</w:t>
      </w:r>
      <w:r>
        <w:rPr>
          <w:i/>
        </w:rPr>
        <w:t>с</w:t>
      </w:r>
      <w:r w:rsidRPr="0072477B">
        <w:t xml:space="preserve"> </w:t>
      </w:r>
      <w:r>
        <w:t xml:space="preserve">30, </w:t>
      </w:r>
      <w:r w:rsidRPr="0072477B">
        <w:rPr>
          <w:i/>
        </w:rPr>
        <w:t>чонг-жи</w:t>
      </w:r>
      <w:r>
        <w:rPr>
          <w:i/>
        </w:rPr>
        <w:t xml:space="preserve"> </w:t>
      </w:r>
      <w:r>
        <w:t xml:space="preserve">90, </w:t>
      </w:r>
      <w:r w:rsidRPr="0072477B">
        <w:rPr>
          <w:i/>
        </w:rPr>
        <w:t>браг-жун</w:t>
      </w:r>
      <w:r>
        <w:rPr>
          <w:i/>
        </w:rPr>
        <w:t xml:space="preserve"> </w:t>
      </w:r>
      <w:r>
        <w:t xml:space="preserve">60, </w:t>
      </w:r>
      <w:r w:rsidRPr="0072477B">
        <w:rPr>
          <w:i/>
        </w:rPr>
        <w:t>суг-смэл</w:t>
      </w:r>
      <w:r>
        <w:t xml:space="preserve"> 15, </w:t>
      </w:r>
      <w:r w:rsidRPr="0072477B">
        <w:rPr>
          <w:i/>
        </w:rPr>
        <w:t>бонг</w:t>
      </w:r>
      <w:r>
        <w:rPr>
          <w:i/>
        </w:rPr>
        <w:t>-нга</w:t>
      </w:r>
      <w:r w:rsidRPr="0072477B">
        <w:rPr>
          <w:i/>
        </w:rPr>
        <w:t>-сэр</w:t>
      </w:r>
      <w:r>
        <w:rPr>
          <w:i/>
        </w:rPr>
        <w:t>-по</w:t>
      </w:r>
      <w:r>
        <w:t xml:space="preserve"> 15,</w:t>
      </w:r>
      <w:r w:rsidRPr="0072477B">
        <w:t xml:space="preserve"> </w:t>
      </w:r>
      <w:r w:rsidRPr="0072477B">
        <w:rPr>
          <w:i/>
        </w:rPr>
        <w:t>мкхан-дкар</w:t>
      </w:r>
      <w:r>
        <w:t xml:space="preserve"> 30,</w:t>
      </w:r>
      <w:r w:rsidRPr="0072477B">
        <w:t xml:space="preserve"> </w:t>
      </w:r>
      <w:r w:rsidRPr="0072477B">
        <w:rPr>
          <w:i/>
        </w:rPr>
        <w:t>шуг-‘бру</w:t>
      </w:r>
      <w:r w:rsidRPr="0072477B">
        <w:t xml:space="preserve"> </w:t>
      </w:r>
      <w:r>
        <w:t xml:space="preserve">30, </w:t>
      </w:r>
      <w:r w:rsidRPr="0072477B">
        <w:rPr>
          <w:i/>
        </w:rPr>
        <w:t>мцхэ-лдум</w:t>
      </w:r>
      <w:r w:rsidRPr="0072477B">
        <w:t xml:space="preserve"> </w:t>
      </w:r>
      <w:r>
        <w:t>30 и</w:t>
      </w:r>
      <w:r w:rsidRPr="0072477B">
        <w:rPr>
          <w:i/>
        </w:rPr>
        <w:t xml:space="preserve"> сур-дкар</w:t>
      </w:r>
      <w:r>
        <w:t xml:space="preserve"> 30 грубо измельчи, </w:t>
      </w:r>
      <w:r w:rsidRPr="00165A41">
        <w:t>[</w:t>
      </w:r>
      <w:r>
        <w:t>а затем подвергни кипячению для</w:t>
      </w:r>
      <w:r w:rsidRPr="00165A41">
        <w:t>]</w:t>
      </w:r>
      <w:r>
        <w:t xml:space="preserve"> извлечения </w:t>
      </w:r>
      <w:r w:rsidRPr="00165A41">
        <w:t>“</w:t>
      </w:r>
      <w:r>
        <w:t>жидкого нектара</w:t>
      </w:r>
      <w:r w:rsidRPr="00165A41">
        <w:t>”</w:t>
      </w:r>
      <w:r>
        <w:t xml:space="preserve">, к которому </w:t>
      </w:r>
      <w:r w:rsidRPr="00165A41">
        <w:t>[</w:t>
      </w:r>
      <w:r>
        <w:t>в качестве</w:t>
      </w:r>
      <w:r w:rsidRPr="00165A41">
        <w:t>]</w:t>
      </w:r>
      <w:r>
        <w:t xml:space="preserve"> дополнительных ингредиентов присоединишь </w:t>
      </w:r>
      <w:r w:rsidRPr="0060356A">
        <w:t>[</w:t>
      </w:r>
      <w:r>
        <w:t>порошок из</w:t>
      </w:r>
      <w:r w:rsidRPr="0060356A">
        <w:t>]</w:t>
      </w:r>
      <w:r>
        <w:t xml:space="preserve"> </w:t>
      </w:r>
      <w:r w:rsidRPr="0072477B">
        <w:rPr>
          <w:i/>
        </w:rPr>
        <w:t>а-ру-ра</w:t>
      </w:r>
      <w:r>
        <w:rPr>
          <w:i/>
        </w:rPr>
        <w:t xml:space="preserve"> </w:t>
      </w:r>
      <w:r>
        <w:t>(мякоть) 90,</w:t>
      </w:r>
      <w:r w:rsidRPr="0072477B">
        <w:rPr>
          <w:i/>
        </w:rPr>
        <w:t xml:space="preserve"> ба-ру-ра</w:t>
      </w:r>
      <w:r>
        <w:rPr>
          <w:i/>
        </w:rPr>
        <w:t xml:space="preserve"> </w:t>
      </w:r>
      <w:r>
        <w:t>(мякоть</w:t>
      </w:r>
      <w:r>
        <w:rPr>
          <w:rFonts w:eastAsiaTheme="majorEastAsia"/>
        </w:rPr>
        <w:t>) 70</w:t>
      </w:r>
      <w:r w:rsidRPr="0072477B">
        <w:t xml:space="preserve">, </w:t>
      </w:r>
      <w:r w:rsidRPr="0072477B">
        <w:rPr>
          <w:i/>
        </w:rPr>
        <w:t>скйу-ру</w:t>
      </w:r>
      <w:r>
        <w:rPr>
          <w:i/>
        </w:rPr>
        <w:t xml:space="preserve">-ра </w:t>
      </w:r>
      <w:r>
        <w:t>(мякоть) 70</w:t>
      </w:r>
      <w:r w:rsidRPr="0072477B">
        <w:t xml:space="preserve">, </w:t>
      </w:r>
      <w:r>
        <w:rPr>
          <w:i/>
        </w:rPr>
        <w:t>бч</w:t>
      </w:r>
      <w:r w:rsidRPr="002958F1">
        <w:rPr>
          <w:i/>
        </w:rPr>
        <w:t>’</w:t>
      </w:r>
      <w:r>
        <w:rPr>
          <w:i/>
        </w:rPr>
        <w:t>а-</w:t>
      </w:r>
      <w:r w:rsidRPr="0072477B">
        <w:rPr>
          <w:i/>
        </w:rPr>
        <w:t>сга</w:t>
      </w:r>
      <w:r>
        <w:rPr>
          <w:i/>
        </w:rPr>
        <w:t xml:space="preserve"> </w:t>
      </w:r>
      <w:r>
        <w:t>30</w:t>
      </w:r>
      <w:r w:rsidRPr="0072477B">
        <w:rPr>
          <w:i/>
        </w:rPr>
        <w:t>, пи</w:t>
      </w:r>
      <w:r>
        <w:rPr>
          <w:i/>
        </w:rPr>
        <w:t>-пи</w:t>
      </w:r>
      <w:r w:rsidRPr="0072477B">
        <w:t>-</w:t>
      </w:r>
      <w:r w:rsidRPr="0072477B">
        <w:rPr>
          <w:i/>
        </w:rPr>
        <w:t>линг</w:t>
      </w:r>
      <w:r>
        <w:t xml:space="preserve"> 30, </w:t>
      </w:r>
      <w:r w:rsidRPr="0072477B">
        <w:rPr>
          <w:i/>
        </w:rPr>
        <w:t>пхо</w:t>
      </w:r>
      <w:r>
        <w:rPr>
          <w:i/>
        </w:rPr>
        <w:t>-</w:t>
      </w:r>
      <w:r w:rsidRPr="0072477B">
        <w:rPr>
          <w:i/>
        </w:rPr>
        <w:t>ба-ри</w:t>
      </w:r>
      <w:r>
        <w:rPr>
          <w:i/>
        </w:rPr>
        <w:t>с</w:t>
      </w:r>
      <w:r>
        <w:t xml:space="preserve"> 30, </w:t>
      </w:r>
      <w:r w:rsidRPr="0072477B">
        <w:rPr>
          <w:i/>
        </w:rPr>
        <w:t>кха-ру-цхва</w:t>
      </w:r>
      <w:r w:rsidRPr="0072477B">
        <w:t xml:space="preserve"> </w:t>
      </w:r>
      <w:r>
        <w:t>20,</w:t>
      </w:r>
      <w:r w:rsidRPr="0072477B">
        <w:t xml:space="preserve"> </w:t>
      </w:r>
      <w:r w:rsidRPr="0072477B">
        <w:rPr>
          <w:i/>
        </w:rPr>
        <w:t>ргйам-цхва</w:t>
      </w:r>
      <w:r w:rsidRPr="0072477B">
        <w:t xml:space="preserve"> </w:t>
      </w:r>
      <w:r>
        <w:t xml:space="preserve">60, </w:t>
      </w:r>
      <w:r w:rsidRPr="0072477B">
        <w:rPr>
          <w:i/>
        </w:rPr>
        <w:t>дбанг-лаг</w:t>
      </w:r>
      <w:r>
        <w:t xml:space="preserve"> 90, </w:t>
      </w:r>
      <w:r w:rsidRPr="0072477B">
        <w:rPr>
          <w:i/>
        </w:rPr>
        <w:t>сэ-‘бру</w:t>
      </w:r>
      <w:r>
        <w:t xml:space="preserve"> 150, </w:t>
      </w:r>
      <w:r w:rsidRPr="0072477B">
        <w:rPr>
          <w:i/>
        </w:rPr>
        <w:t>шинг-цха</w:t>
      </w:r>
      <w:r>
        <w:t xml:space="preserve"> 60, </w:t>
      </w:r>
      <w:r w:rsidRPr="0072477B">
        <w:rPr>
          <w:i/>
        </w:rPr>
        <w:t>чу-ганг</w:t>
      </w:r>
      <w:r>
        <w:rPr>
          <w:i/>
        </w:rPr>
        <w:t xml:space="preserve"> </w:t>
      </w:r>
      <w:r w:rsidRPr="002958F1">
        <w:t>60</w:t>
      </w:r>
      <w:r w:rsidRPr="0072477B">
        <w:rPr>
          <w:i/>
        </w:rPr>
        <w:t>, ли-ши</w:t>
      </w:r>
      <w:r>
        <w:rPr>
          <w:i/>
        </w:rPr>
        <w:t xml:space="preserve"> </w:t>
      </w:r>
      <w:r w:rsidRPr="002958F1">
        <w:t>60</w:t>
      </w:r>
      <w:r w:rsidRPr="0072477B">
        <w:rPr>
          <w:i/>
        </w:rPr>
        <w:t>, суг-смэл</w:t>
      </w:r>
      <w:r w:rsidRPr="0072477B">
        <w:t xml:space="preserve"> </w:t>
      </w:r>
      <w:r>
        <w:t>60,</w:t>
      </w:r>
      <w:r w:rsidRPr="0072477B">
        <w:t xml:space="preserve"> </w:t>
      </w:r>
      <w:r w:rsidRPr="0072477B">
        <w:rPr>
          <w:i/>
        </w:rPr>
        <w:t>ка-ко-ла</w:t>
      </w:r>
      <w:r>
        <w:t xml:space="preserve"> 60,</w:t>
      </w:r>
      <w:r w:rsidRPr="0072477B">
        <w:t xml:space="preserve"> </w:t>
      </w:r>
      <w:r w:rsidRPr="0072477B">
        <w:rPr>
          <w:i/>
        </w:rPr>
        <w:t>гур-гум</w:t>
      </w:r>
      <w:r w:rsidRPr="0072477B">
        <w:t xml:space="preserve"> </w:t>
      </w:r>
      <w:r>
        <w:t xml:space="preserve">150, </w:t>
      </w:r>
      <w:r w:rsidRPr="0072477B">
        <w:rPr>
          <w:i/>
        </w:rPr>
        <w:t>дза-ти</w:t>
      </w:r>
      <w:r>
        <w:t xml:space="preserve"> 90, </w:t>
      </w:r>
      <w:r w:rsidRPr="002958F1">
        <w:rPr>
          <w:i/>
        </w:rPr>
        <w:t>ка-ра</w:t>
      </w:r>
      <w:r>
        <w:t xml:space="preserve"> 600, </w:t>
      </w:r>
      <w:r w:rsidRPr="002958F1">
        <w:rPr>
          <w:i/>
        </w:rPr>
        <w:t>‘о-скам</w:t>
      </w:r>
      <w:r>
        <w:t>, (</w:t>
      </w:r>
      <w:r w:rsidRPr="0060356A">
        <w:t>[</w:t>
      </w:r>
      <w:r>
        <w:t>т.е. сухого молока</w:t>
      </w:r>
      <w:r w:rsidRPr="0060356A">
        <w:t>]</w:t>
      </w:r>
      <w:r>
        <w:t xml:space="preserve"> хорошего качества), 600, </w:t>
      </w:r>
      <w:r w:rsidRPr="002958F1">
        <w:rPr>
          <w:i/>
        </w:rPr>
        <w:t>‘бри-мар</w:t>
      </w:r>
      <w:r>
        <w:t xml:space="preserve"> (17 </w:t>
      </w:r>
      <w:r w:rsidRPr="002958F1">
        <w:rPr>
          <w:i/>
        </w:rPr>
        <w:t>ргйа-ма</w:t>
      </w:r>
      <w:r>
        <w:t xml:space="preserve">), </w:t>
      </w:r>
      <w:r w:rsidRPr="002958F1">
        <w:rPr>
          <w:i/>
        </w:rPr>
        <w:t>сбранг-рци</w:t>
      </w:r>
      <w:r>
        <w:t xml:space="preserve"> 400 и </w:t>
      </w:r>
      <w:r w:rsidRPr="002958F1">
        <w:rPr>
          <w:i/>
        </w:rPr>
        <w:t>бу-рам</w:t>
      </w:r>
      <w:r>
        <w:t xml:space="preserve"> 540.</w:t>
      </w:r>
    </w:p>
  </w:footnote>
  <w:footnote w:id="1176">
    <w:p w:rsidR="00D72C23" w:rsidRDefault="00D72C23" w:rsidP="007C3960">
      <w:pPr>
        <w:pStyle w:val="FootnoteText"/>
      </w:pPr>
      <w:r>
        <w:rPr>
          <w:rStyle w:val="FootnoteReference"/>
          <w:rFonts w:eastAsiaTheme="majorEastAsia"/>
        </w:rPr>
        <w:footnoteRef/>
      </w:r>
      <w:r>
        <w:t xml:space="preserve"> Т.е. в течение четырех-пяти месяцев.</w:t>
      </w:r>
    </w:p>
  </w:footnote>
  <w:footnote w:id="1177">
    <w:p w:rsidR="00D72C23" w:rsidRPr="00FB167F" w:rsidRDefault="00D72C23" w:rsidP="007C3960">
      <w:pPr>
        <w:pStyle w:val="FootnoteText"/>
        <w:jc w:val="both"/>
      </w:pPr>
      <w:r>
        <w:rPr>
          <w:rStyle w:val="FootnoteReference"/>
          <w:rFonts w:eastAsiaTheme="majorEastAsia"/>
        </w:rPr>
        <w:footnoteRef/>
      </w:r>
      <w:r>
        <w:t xml:space="preserve"> По сути масло </w:t>
      </w:r>
      <w:r w:rsidRPr="00E510BF">
        <w:rPr>
          <w:i/>
        </w:rPr>
        <w:t>‘б’а-сам</w:t>
      </w:r>
      <w:r>
        <w:t xml:space="preserve"> является составным, поскольку состоит из компонентов, являющихся основами для двух других известных масел – </w:t>
      </w:r>
      <w:r w:rsidRPr="00FB167F">
        <w:rPr>
          <w:i/>
        </w:rPr>
        <w:t>‘брас-бу-гсум-сман-мар</w:t>
      </w:r>
      <w:r>
        <w:t xml:space="preserve"> и </w:t>
      </w:r>
      <w:r w:rsidRPr="00FB167F">
        <w:rPr>
          <w:i/>
        </w:rPr>
        <w:t>Рца-ба-лнга’и-сман-мар</w:t>
      </w:r>
      <w:r>
        <w:t>, а потому показания к его применению должны также, по-видимому, включать и показания к применению этих двух масел, к которым относятся, в частности, бесплодие, паховая грыжа и т.п.</w:t>
      </w:r>
    </w:p>
  </w:footnote>
  <w:footnote w:id="1178">
    <w:p w:rsidR="00D72C23" w:rsidRDefault="00D72C23" w:rsidP="007C3960">
      <w:pPr>
        <w:pStyle w:val="FootnoteText"/>
        <w:jc w:val="both"/>
      </w:pPr>
      <w:r>
        <w:rPr>
          <w:rStyle w:val="FootnoteReference"/>
          <w:rFonts w:eastAsiaTheme="majorEastAsia"/>
        </w:rPr>
        <w:footnoteRef/>
      </w:r>
      <w:r>
        <w:t xml:space="preserve"> Имеются в виду часто наблюдаемые у пожилых пациентов остеопороз, анемия, ослабление сухожилий, мышечная дистрофия, ослабление потенции, глазные болезни, облысение и т.п.</w:t>
      </w:r>
    </w:p>
  </w:footnote>
  <w:footnote w:id="1179">
    <w:p w:rsidR="00D72C23" w:rsidRDefault="00D72C23" w:rsidP="007C3960">
      <w:pPr>
        <w:pStyle w:val="FootnoteText"/>
      </w:pPr>
      <w:r>
        <w:rPr>
          <w:rStyle w:val="FootnoteReference"/>
          <w:rFonts w:eastAsiaTheme="majorEastAsia"/>
        </w:rPr>
        <w:footnoteRef/>
      </w:r>
      <w:r>
        <w:t xml:space="preserve"> Или </w:t>
      </w:r>
      <w:r w:rsidRPr="00763F1E">
        <w:t>“</w:t>
      </w:r>
      <w:r>
        <w:t xml:space="preserve">если вызовет </w:t>
      </w:r>
      <w:r w:rsidRPr="006A0406">
        <w:rPr>
          <w:i/>
        </w:rPr>
        <w:t>ма-жу</w:t>
      </w:r>
      <w:r w:rsidRPr="00763F1E">
        <w:t>”</w:t>
      </w:r>
      <w:r>
        <w:t>, т.е. несварение.</w:t>
      </w:r>
    </w:p>
  </w:footnote>
  <w:footnote w:id="1180">
    <w:p w:rsidR="00D72C23" w:rsidRDefault="00D72C23">
      <w:pPr>
        <w:pStyle w:val="FootnoteText"/>
      </w:pPr>
      <w:r>
        <w:rPr>
          <w:rStyle w:val="FootnoteReference"/>
        </w:rPr>
        <w:footnoteRef/>
      </w:r>
      <w:r>
        <w:t xml:space="preserve"> Тиб. </w:t>
      </w:r>
      <w:r w:rsidRPr="006150C5">
        <w:rPr>
          <w:i/>
        </w:rPr>
        <w:t>тхал-сман</w:t>
      </w:r>
      <w:r>
        <w:t>.</w:t>
      </w:r>
    </w:p>
  </w:footnote>
  <w:footnote w:id="1181">
    <w:p w:rsidR="00D72C23" w:rsidRDefault="00D72C23">
      <w:pPr>
        <w:pStyle w:val="FootnoteText"/>
      </w:pPr>
      <w:r>
        <w:rPr>
          <w:rStyle w:val="FootnoteReference"/>
        </w:rPr>
        <w:footnoteRef/>
      </w:r>
      <w:r>
        <w:t xml:space="preserve"> Букв. </w:t>
      </w:r>
      <w:r w:rsidRPr="006150C5">
        <w:t>“</w:t>
      </w:r>
      <w:r>
        <w:t>зола магически преобразованного кальцита</w:t>
      </w:r>
      <w:r w:rsidRPr="006150C5">
        <w:t>”</w:t>
      </w:r>
      <w:r>
        <w:t>.</w:t>
      </w:r>
    </w:p>
  </w:footnote>
  <w:footnote w:id="1182">
    <w:p w:rsidR="00D72C23" w:rsidRPr="00117053" w:rsidRDefault="00D72C23" w:rsidP="00D413D8">
      <w:pPr>
        <w:pStyle w:val="FootnoteText"/>
        <w:jc w:val="both"/>
      </w:pPr>
      <w:r>
        <w:rPr>
          <w:rStyle w:val="FootnoteReference"/>
        </w:rPr>
        <w:footnoteRef/>
      </w:r>
      <w:r>
        <w:t xml:space="preserve"> Т.е. </w:t>
      </w:r>
      <w:r w:rsidRPr="006150C5">
        <w:t>“</w:t>
      </w:r>
      <w:r>
        <w:t>малого</w:t>
      </w:r>
      <w:r w:rsidRPr="006150C5">
        <w:t>”</w:t>
      </w:r>
      <w:r>
        <w:t xml:space="preserve">, </w:t>
      </w:r>
      <w:r w:rsidRPr="006150C5">
        <w:t>“</w:t>
      </w:r>
      <w:r>
        <w:t>среднего</w:t>
      </w:r>
      <w:r w:rsidRPr="006150C5">
        <w:t>”</w:t>
      </w:r>
      <w:r>
        <w:t xml:space="preserve"> и </w:t>
      </w:r>
      <w:r w:rsidRPr="006150C5">
        <w:t>“</w:t>
      </w:r>
      <w:r>
        <w:t>большого</w:t>
      </w:r>
      <w:r w:rsidRPr="006150C5">
        <w:t>”</w:t>
      </w:r>
      <w:r>
        <w:t xml:space="preserve">. На практике применяют лишь первый, т.е. </w:t>
      </w:r>
      <w:r w:rsidRPr="006150C5">
        <w:t>“</w:t>
      </w:r>
      <w:r>
        <w:t>малый</w:t>
      </w:r>
      <w:r w:rsidRPr="006150C5">
        <w:t>”</w:t>
      </w:r>
      <w:r>
        <w:t xml:space="preserve">, вариант, за которым закрепилось базовое (или сокращенное) название – </w:t>
      </w:r>
      <w:r w:rsidRPr="00D413D8">
        <w:rPr>
          <w:i/>
        </w:rPr>
        <w:t>Чонг-жи-‘пхрул-тхал</w:t>
      </w:r>
      <w:r>
        <w:rPr>
          <w:i/>
        </w:rPr>
        <w:t>.</w:t>
      </w:r>
    </w:p>
  </w:footnote>
  <w:footnote w:id="1183">
    <w:p w:rsidR="00D72C23" w:rsidRDefault="00D72C23" w:rsidP="001E696A">
      <w:pPr>
        <w:pStyle w:val="FootnoteText"/>
        <w:jc w:val="both"/>
      </w:pPr>
      <w:r>
        <w:rPr>
          <w:rStyle w:val="FootnoteReference"/>
        </w:rPr>
        <w:footnoteRef/>
      </w:r>
      <w:r>
        <w:t xml:space="preserve"> Далее описывается методы обжига (или </w:t>
      </w:r>
      <w:r w:rsidRPr="001E696A">
        <w:t>“</w:t>
      </w:r>
      <w:r>
        <w:t>укрощения</w:t>
      </w:r>
      <w:r w:rsidRPr="001E696A">
        <w:t>”</w:t>
      </w:r>
      <w:r>
        <w:t xml:space="preserve"> посредством обжига) отдельных видов лекарственного сырья – обжиг </w:t>
      </w:r>
      <w:r w:rsidRPr="00F453FC">
        <w:rPr>
          <w:i/>
        </w:rPr>
        <w:t>зангс</w:t>
      </w:r>
      <w:r>
        <w:t xml:space="preserve"> до получения </w:t>
      </w:r>
      <w:r w:rsidRPr="00F453FC">
        <w:rPr>
          <w:i/>
        </w:rPr>
        <w:t>зангс-тхал</w:t>
      </w:r>
      <w:r>
        <w:t xml:space="preserve"> и т.д.</w:t>
      </w:r>
    </w:p>
  </w:footnote>
  <w:footnote w:id="1184">
    <w:p w:rsidR="00D72C23" w:rsidRPr="007806C0" w:rsidRDefault="00D72C23" w:rsidP="009C64E2">
      <w:pPr>
        <w:pStyle w:val="FootnoteText"/>
        <w:jc w:val="both"/>
      </w:pPr>
      <w:r>
        <w:rPr>
          <w:rStyle w:val="FootnoteReference"/>
        </w:rPr>
        <w:footnoteRef/>
      </w:r>
      <w:r>
        <w:t xml:space="preserve"> Под </w:t>
      </w:r>
      <w:r w:rsidRPr="007806C0">
        <w:t>“</w:t>
      </w:r>
      <w:r>
        <w:t>друзьями</w:t>
      </w:r>
      <w:r w:rsidRPr="007806C0">
        <w:t>”</w:t>
      </w:r>
      <w:r>
        <w:t xml:space="preserve"> (тиб. </w:t>
      </w:r>
      <w:r w:rsidRPr="009C64E2">
        <w:rPr>
          <w:i/>
        </w:rPr>
        <w:t>гнйэн-по</w:t>
      </w:r>
      <w:r>
        <w:t xml:space="preserve">) здесь подразумеваются минералы </w:t>
      </w:r>
      <w:r w:rsidRPr="009C64E2">
        <w:rPr>
          <w:i/>
        </w:rPr>
        <w:t>му-зи</w:t>
      </w:r>
      <w:r>
        <w:t xml:space="preserve"> и </w:t>
      </w:r>
      <w:r w:rsidRPr="009C64E2">
        <w:rPr>
          <w:i/>
        </w:rPr>
        <w:t>цха-ла</w:t>
      </w:r>
      <w:r>
        <w:t xml:space="preserve">; особенно опасна нехватка </w:t>
      </w:r>
      <w:r w:rsidRPr="009C64E2">
        <w:rPr>
          <w:i/>
        </w:rPr>
        <w:t>му-зи</w:t>
      </w:r>
      <w:r>
        <w:t xml:space="preserve"> (серы), которая должна в процессе обжига образовать с металлом </w:t>
      </w:r>
      <w:r w:rsidRPr="009C64E2">
        <w:rPr>
          <w:i/>
        </w:rPr>
        <w:t>зангс</w:t>
      </w:r>
      <w:r>
        <w:t xml:space="preserve"> (медь) соединение </w:t>
      </w:r>
      <w:r>
        <w:rPr>
          <w:lang w:val="en-US"/>
        </w:rPr>
        <w:t>CuS</w:t>
      </w:r>
      <w:r w:rsidRPr="007806C0">
        <w:t xml:space="preserve"> </w:t>
      </w:r>
      <w:r>
        <w:t>(сульфид меди).</w:t>
      </w:r>
    </w:p>
  </w:footnote>
  <w:footnote w:id="1185">
    <w:p w:rsidR="00D72C23" w:rsidRDefault="00D72C23" w:rsidP="009C48D1">
      <w:pPr>
        <w:pStyle w:val="FootnoteText"/>
        <w:jc w:val="both"/>
      </w:pPr>
      <w:r>
        <w:rPr>
          <w:rStyle w:val="FootnoteReference"/>
        </w:rPr>
        <w:footnoteRef/>
      </w:r>
      <w:r>
        <w:t xml:space="preserve"> На самом деле кусочки кальцита помутнеют из-за образовавшихся в результате обжига множественных микротрещин.</w:t>
      </w:r>
    </w:p>
  </w:footnote>
  <w:footnote w:id="1186">
    <w:p w:rsidR="00D72C23" w:rsidRDefault="00D72C23">
      <w:pPr>
        <w:pStyle w:val="FootnoteText"/>
      </w:pPr>
      <w:r>
        <w:rPr>
          <w:rStyle w:val="FootnoteReference"/>
        </w:rPr>
        <w:footnoteRef/>
      </w:r>
      <w:r>
        <w:t xml:space="preserve"> Не будет прилипать к пальцам?</w:t>
      </w:r>
    </w:p>
  </w:footnote>
  <w:footnote w:id="1187">
    <w:p w:rsidR="00D72C23" w:rsidRDefault="00D72C23" w:rsidP="00D462E4">
      <w:pPr>
        <w:pStyle w:val="FootnoteText"/>
        <w:jc w:val="both"/>
      </w:pPr>
      <w:r>
        <w:rPr>
          <w:rStyle w:val="FootnoteReference"/>
        </w:rPr>
        <w:footnoteRef/>
      </w:r>
      <w:r>
        <w:t xml:space="preserve"> Фактически в этой главе описываются не столько слабительные лекарства в европейском понимании, сколько специальная процедура послабления, предназначенная для вычищения различных болезней </w:t>
      </w:r>
      <w:r w:rsidRPr="00D462E4">
        <w:t>“</w:t>
      </w:r>
      <w:r>
        <w:t>через низ</w:t>
      </w:r>
      <w:r w:rsidRPr="00D462E4">
        <w:t>”</w:t>
      </w:r>
      <w:r>
        <w:t>.</w:t>
      </w:r>
    </w:p>
  </w:footnote>
  <w:footnote w:id="1188">
    <w:p w:rsidR="00D72C23" w:rsidRPr="00232F6E" w:rsidRDefault="00D72C23" w:rsidP="00232F6E">
      <w:pPr>
        <w:pStyle w:val="FootnoteText"/>
        <w:jc w:val="both"/>
      </w:pPr>
      <w:r>
        <w:rPr>
          <w:rStyle w:val="FootnoteReference"/>
        </w:rPr>
        <w:footnoteRef/>
      </w:r>
      <w:r>
        <w:t xml:space="preserve"> Обычно после назначения лекарств, доводящих жар до </w:t>
      </w:r>
      <w:r w:rsidRPr="00232F6E">
        <w:t>“</w:t>
      </w:r>
      <w:r>
        <w:t>созревания</w:t>
      </w:r>
      <w:r w:rsidRPr="00232F6E">
        <w:t>”</w:t>
      </w:r>
      <w:r>
        <w:t xml:space="preserve">, лекарств, собирающих </w:t>
      </w:r>
      <w:r w:rsidRPr="00232F6E">
        <w:rPr>
          <w:i/>
        </w:rPr>
        <w:t>смуг-по</w:t>
      </w:r>
      <w:r>
        <w:t xml:space="preserve"> или яды, и лекарств, разрушающих </w:t>
      </w:r>
      <w:r w:rsidRPr="00232F6E">
        <w:rPr>
          <w:i/>
        </w:rPr>
        <w:t>скран</w:t>
      </w:r>
      <w:r w:rsidRPr="00232F6E">
        <w:t>’</w:t>
      </w:r>
      <w:r>
        <w:t>ы, соответственно.</w:t>
      </w:r>
    </w:p>
  </w:footnote>
  <w:footnote w:id="1189">
    <w:p w:rsidR="00D72C23" w:rsidRDefault="00D72C23">
      <w:pPr>
        <w:pStyle w:val="FootnoteText"/>
      </w:pPr>
      <w:r>
        <w:rPr>
          <w:rStyle w:val="FootnoteReference"/>
        </w:rPr>
        <w:footnoteRef/>
      </w:r>
      <w:r>
        <w:t xml:space="preserve"> Распространиться по всему телу, подорвать силы и т.п.</w:t>
      </w:r>
    </w:p>
  </w:footnote>
  <w:footnote w:id="1190">
    <w:p w:rsidR="00D72C23" w:rsidRDefault="00D72C23">
      <w:pPr>
        <w:pStyle w:val="FootnoteText"/>
      </w:pPr>
      <w:r>
        <w:rPr>
          <w:rStyle w:val="FootnoteReference"/>
        </w:rPr>
        <w:footnoteRef/>
      </w:r>
      <w:r>
        <w:t xml:space="preserve"> В тексте указан термин </w:t>
      </w:r>
      <w:r w:rsidRPr="001266A0">
        <w:rPr>
          <w:i/>
        </w:rPr>
        <w:t>ма-жу</w:t>
      </w:r>
      <w:r>
        <w:t>, что, по-видимому, является ошибкой!</w:t>
      </w:r>
    </w:p>
  </w:footnote>
  <w:footnote w:id="1191">
    <w:p w:rsidR="00D72C23" w:rsidRPr="00595092" w:rsidRDefault="00D72C23">
      <w:pPr>
        <w:pStyle w:val="FootnoteText"/>
      </w:pPr>
      <w:r>
        <w:rPr>
          <w:rStyle w:val="FootnoteReference"/>
        </w:rPr>
        <w:footnoteRef/>
      </w:r>
      <w:r>
        <w:t xml:space="preserve"> Син. </w:t>
      </w:r>
      <w:r w:rsidRPr="00595092">
        <w:rPr>
          <w:i/>
        </w:rPr>
        <w:t>ма-ру-рцэ</w:t>
      </w:r>
      <w:r>
        <w:t xml:space="preserve"> </w:t>
      </w:r>
      <w:r w:rsidRPr="00745C52">
        <w:t>{</w:t>
      </w:r>
      <w:r w:rsidRPr="009C055D">
        <w:t>14</w:t>
      </w:r>
      <w:r w:rsidRPr="00745C52">
        <w:t>}</w:t>
      </w:r>
      <w:r>
        <w:t>.</w:t>
      </w:r>
    </w:p>
  </w:footnote>
  <w:footnote w:id="1192">
    <w:p w:rsidR="00D72C23" w:rsidRDefault="00D72C23">
      <w:pPr>
        <w:pStyle w:val="FootnoteText"/>
      </w:pPr>
      <w:r>
        <w:rPr>
          <w:rStyle w:val="FootnoteReference"/>
        </w:rPr>
        <w:footnoteRef/>
      </w:r>
      <w:r>
        <w:t xml:space="preserve"> Сделает каловые массы более мягкими.</w:t>
      </w:r>
    </w:p>
  </w:footnote>
  <w:footnote w:id="1193">
    <w:p w:rsidR="00D72C23" w:rsidRDefault="00D72C23">
      <w:pPr>
        <w:pStyle w:val="FootnoteText"/>
      </w:pPr>
      <w:r>
        <w:rPr>
          <w:rStyle w:val="FootnoteReference"/>
        </w:rPr>
        <w:footnoteRef/>
      </w:r>
      <w:r>
        <w:t xml:space="preserve"> Устранит спазмы.</w:t>
      </w:r>
    </w:p>
  </w:footnote>
  <w:footnote w:id="1194">
    <w:p w:rsidR="00D72C23" w:rsidRDefault="00D72C23" w:rsidP="008B16A6">
      <w:pPr>
        <w:pStyle w:val="FootnoteText"/>
      </w:pPr>
      <w:r>
        <w:rPr>
          <w:rStyle w:val="FootnoteReference"/>
        </w:rPr>
        <w:footnoteRef/>
      </w:r>
      <w:r>
        <w:t xml:space="preserve"> В тексте использован термин </w:t>
      </w:r>
      <w:r w:rsidRPr="001110DF">
        <w:rPr>
          <w:i/>
        </w:rPr>
        <w:t>сна-сэл</w:t>
      </w:r>
      <w:r>
        <w:t xml:space="preserve">, который можно перевести как </w:t>
      </w:r>
      <w:r w:rsidRPr="00CA54B7">
        <w:t>“</w:t>
      </w:r>
      <w:r>
        <w:t>разведчик</w:t>
      </w:r>
      <w:r w:rsidRPr="00CA54B7">
        <w:t>”</w:t>
      </w:r>
      <w:r>
        <w:t>.</w:t>
      </w:r>
    </w:p>
  </w:footnote>
  <w:footnote w:id="1195">
    <w:p w:rsidR="00D72C23" w:rsidRDefault="00D72C23">
      <w:pPr>
        <w:pStyle w:val="FootnoteText"/>
      </w:pPr>
      <w:r>
        <w:rPr>
          <w:rStyle w:val="FootnoteReference"/>
        </w:rPr>
        <w:footnoteRef/>
      </w:r>
      <w:r>
        <w:t xml:space="preserve"> Под </w:t>
      </w:r>
      <w:r w:rsidRPr="001B4E51">
        <w:t>“</w:t>
      </w:r>
      <w:r>
        <w:t>плотностью живота</w:t>
      </w:r>
      <w:r w:rsidRPr="001B4E51">
        <w:t>”</w:t>
      </w:r>
      <w:r>
        <w:t xml:space="preserve"> здесь может пониматься твердость каловых масс и т.п.</w:t>
      </w:r>
    </w:p>
  </w:footnote>
  <w:footnote w:id="1196">
    <w:p w:rsidR="00D72C23" w:rsidRDefault="00D72C23" w:rsidP="000F2206">
      <w:pPr>
        <w:pStyle w:val="FootnoteText"/>
        <w:jc w:val="both"/>
      </w:pPr>
      <w:r>
        <w:rPr>
          <w:rStyle w:val="FootnoteReference"/>
        </w:rPr>
        <w:footnoteRef/>
      </w:r>
      <w:r>
        <w:t xml:space="preserve"> Т.е. у сравнительно крепких пациентов – не истощенных, не достигших преклонного возраста и т.п.</w:t>
      </w:r>
    </w:p>
  </w:footnote>
  <w:footnote w:id="1197">
    <w:p w:rsidR="00D72C23" w:rsidRPr="00203661" w:rsidRDefault="00D72C23" w:rsidP="00203661">
      <w:pPr>
        <w:pStyle w:val="FootnoteText"/>
        <w:jc w:val="both"/>
      </w:pPr>
      <w:r>
        <w:rPr>
          <w:rStyle w:val="FootnoteReference"/>
        </w:rPr>
        <w:footnoteRef/>
      </w:r>
      <w:r>
        <w:t xml:space="preserve"> Здесь имеется в виду только что описанное четырехкомпонентное лекарство </w:t>
      </w:r>
      <w:r w:rsidRPr="00203661">
        <w:rPr>
          <w:i/>
        </w:rPr>
        <w:t>Дэд-дпон-бжи-па</w:t>
      </w:r>
      <w:r>
        <w:t xml:space="preserve">, однако в тексте </w:t>
      </w:r>
      <w:r w:rsidRPr="00DB3914">
        <w:rPr>
          <w:i/>
        </w:rPr>
        <w:t>Бэй-дур-снгон-по</w:t>
      </w:r>
      <w:r>
        <w:t xml:space="preserve"> </w:t>
      </w:r>
      <w:r w:rsidRPr="00203661">
        <w:t>{</w:t>
      </w:r>
      <w:r w:rsidRPr="00A0033C">
        <w:t>2</w:t>
      </w:r>
      <w:r w:rsidRPr="00203661">
        <w:t xml:space="preserve">} </w:t>
      </w:r>
      <w:r>
        <w:t xml:space="preserve">в форме </w:t>
      </w:r>
      <w:r w:rsidRPr="00203661">
        <w:rPr>
          <w:i/>
        </w:rPr>
        <w:t>кхант</w:t>
      </w:r>
      <w:r w:rsidRPr="00203661">
        <w:t>’</w:t>
      </w:r>
      <w:r>
        <w:t xml:space="preserve">ы рекомендовано готовить десятикомпонентное лекарство – </w:t>
      </w:r>
      <w:r w:rsidRPr="009334EA">
        <w:rPr>
          <w:i/>
        </w:rPr>
        <w:t>Дэд-дпон-бчу-сбйор</w:t>
      </w:r>
      <w:r>
        <w:rPr>
          <w:b/>
          <w:i/>
        </w:rPr>
        <w:fldChar w:fldCharType="begin"/>
      </w:r>
      <w:r>
        <w:instrText xml:space="preserve"> XE "</w:instrText>
      </w:r>
      <w:r w:rsidRPr="006A57F4">
        <w:rPr>
          <w:b/>
          <w:i/>
        </w:rPr>
        <w:instrText>Дэд-дпон-бчу-сбйор</w:instrText>
      </w:r>
      <w:r>
        <w:instrText xml:space="preserve">" </w:instrText>
      </w:r>
      <w:r>
        <w:rPr>
          <w:b/>
          <w:i/>
        </w:rPr>
        <w:fldChar w:fldCharType="end"/>
      </w:r>
      <w:r>
        <w:t xml:space="preserve">, которое фактически является расширенным (за счет добавления шести дополнительных ингредиентов – </w:t>
      </w:r>
      <w:r w:rsidRPr="009334EA">
        <w:rPr>
          <w:i/>
        </w:rPr>
        <w:t>тхар-ну, лчум-рца, снгон-бу, кхрон-бу, дан-кхра</w:t>
      </w:r>
      <w:r>
        <w:t xml:space="preserve"> и </w:t>
      </w:r>
      <w:r w:rsidRPr="009334EA">
        <w:rPr>
          <w:i/>
        </w:rPr>
        <w:t>донг-га</w:t>
      </w:r>
      <w:r>
        <w:t xml:space="preserve">) вариантом лекарства </w:t>
      </w:r>
      <w:r w:rsidRPr="00203661">
        <w:rPr>
          <w:i/>
        </w:rPr>
        <w:t>Дэд-дпон-бжи-па</w:t>
      </w:r>
      <w:r>
        <w:t xml:space="preserve">. </w:t>
      </w:r>
    </w:p>
  </w:footnote>
  <w:footnote w:id="1198">
    <w:p w:rsidR="00D72C23" w:rsidRDefault="00D72C23">
      <w:pPr>
        <w:pStyle w:val="FootnoteText"/>
      </w:pPr>
      <w:r>
        <w:rPr>
          <w:rStyle w:val="FootnoteReference"/>
        </w:rPr>
        <w:footnoteRef/>
      </w:r>
      <w:r>
        <w:t xml:space="preserve"> Перед тем, как слабительное </w:t>
      </w:r>
      <w:r w:rsidRPr="0049651A">
        <w:t>“</w:t>
      </w:r>
      <w:r>
        <w:t>пробьет дорогу</w:t>
      </w:r>
      <w:r w:rsidRPr="0049651A">
        <w:t>”</w:t>
      </w:r>
      <w:r>
        <w:t>.</w:t>
      </w:r>
    </w:p>
  </w:footnote>
  <w:footnote w:id="1199">
    <w:p w:rsidR="00D72C23" w:rsidRPr="00D87BB3" w:rsidRDefault="00D72C23">
      <w:pPr>
        <w:pStyle w:val="FootnoteText"/>
      </w:pPr>
      <w:r>
        <w:rPr>
          <w:rStyle w:val="FootnoteReference"/>
        </w:rPr>
        <w:footnoteRef/>
      </w:r>
      <w:r>
        <w:t xml:space="preserve"> Син. </w:t>
      </w:r>
      <w:r w:rsidRPr="00D87BB3">
        <w:rPr>
          <w:i/>
          <w:sz w:val="21"/>
          <w:szCs w:val="21"/>
        </w:rPr>
        <w:t>бйанг-кхра</w:t>
      </w:r>
      <w:r>
        <w:rPr>
          <w:i/>
          <w:sz w:val="21"/>
          <w:szCs w:val="21"/>
        </w:rPr>
        <w:t xml:space="preserve"> </w:t>
      </w:r>
      <w:r w:rsidRPr="000E64DB">
        <w:rPr>
          <w:sz w:val="21"/>
          <w:szCs w:val="21"/>
        </w:rPr>
        <w:t>{</w:t>
      </w:r>
      <w:r w:rsidRPr="009C055D">
        <w:rPr>
          <w:sz w:val="21"/>
          <w:szCs w:val="21"/>
        </w:rPr>
        <w:t>2</w:t>
      </w:r>
      <w:r w:rsidRPr="000E64DB">
        <w:rPr>
          <w:sz w:val="21"/>
          <w:szCs w:val="21"/>
        </w:rPr>
        <w:t>}</w:t>
      </w:r>
      <w:r>
        <w:rPr>
          <w:sz w:val="21"/>
          <w:szCs w:val="21"/>
        </w:rPr>
        <w:t>.</w:t>
      </w:r>
    </w:p>
  </w:footnote>
  <w:footnote w:id="1200">
    <w:p w:rsidR="00D72C23" w:rsidRDefault="00D72C23">
      <w:pPr>
        <w:pStyle w:val="FootnoteText"/>
      </w:pPr>
      <w:r>
        <w:rPr>
          <w:rStyle w:val="FootnoteReference"/>
        </w:rPr>
        <w:footnoteRef/>
      </w:r>
      <w:r>
        <w:t xml:space="preserve"> Т.е. не вызовет изгнание плода или преждевременные роды.</w:t>
      </w:r>
    </w:p>
  </w:footnote>
  <w:footnote w:id="1201">
    <w:p w:rsidR="00D72C23" w:rsidRDefault="00D72C23" w:rsidP="00B238DF">
      <w:pPr>
        <w:pStyle w:val="FootnoteText"/>
        <w:jc w:val="both"/>
      </w:pPr>
      <w:r>
        <w:rPr>
          <w:rStyle w:val="FootnoteReference"/>
        </w:rPr>
        <w:footnoteRef/>
      </w:r>
      <w:r>
        <w:t xml:space="preserve"> В форме отвара лекарство быстро начинает действовать – можно вначале выпить небольшую часть приготовленного отвара, а затем, в зависимости от реакции организма, через какое-то время принять еще и т.п.</w:t>
      </w:r>
    </w:p>
  </w:footnote>
  <w:footnote w:id="1202">
    <w:p w:rsidR="00D72C23" w:rsidRDefault="00D72C23">
      <w:pPr>
        <w:pStyle w:val="FootnoteText"/>
      </w:pPr>
      <w:r>
        <w:rPr>
          <w:rStyle w:val="FootnoteReference"/>
        </w:rPr>
        <w:footnoteRef/>
      </w:r>
      <w:r>
        <w:t xml:space="preserve"> По-видимому, в данном случае слабительное будет действовать плавно и постепенно.</w:t>
      </w:r>
    </w:p>
  </w:footnote>
  <w:footnote w:id="1203">
    <w:p w:rsidR="00D72C23" w:rsidRPr="000010C9" w:rsidRDefault="00D72C23">
      <w:pPr>
        <w:pStyle w:val="FootnoteText"/>
      </w:pPr>
      <w:r>
        <w:rPr>
          <w:rStyle w:val="FootnoteReference"/>
        </w:rPr>
        <w:footnoteRef/>
      </w:r>
      <w:r w:rsidRPr="000010C9">
        <w:t xml:space="preserve"> </w:t>
      </w:r>
      <w:r>
        <w:t>Настолько, что может вызвать рвоту.</w:t>
      </w:r>
    </w:p>
  </w:footnote>
  <w:footnote w:id="1204">
    <w:p w:rsidR="00D72C23" w:rsidRDefault="00D72C23">
      <w:pPr>
        <w:pStyle w:val="FootnoteText"/>
      </w:pPr>
      <w:r>
        <w:rPr>
          <w:rStyle w:val="FootnoteReference"/>
        </w:rPr>
        <w:footnoteRef/>
      </w:r>
      <w:r>
        <w:t xml:space="preserve"> Кроме пробного!</w:t>
      </w:r>
    </w:p>
  </w:footnote>
  <w:footnote w:id="1205">
    <w:p w:rsidR="00D72C23" w:rsidRDefault="00D72C23" w:rsidP="00561E5A">
      <w:pPr>
        <w:pStyle w:val="FootnoteText"/>
        <w:jc w:val="both"/>
      </w:pPr>
      <w:r>
        <w:rPr>
          <w:rStyle w:val="FootnoteReference"/>
        </w:rPr>
        <w:footnoteRef/>
      </w:r>
      <w:r>
        <w:t xml:space="preserve"> В ходе выполнения очищения – чтобы снизить риск возникновения различных осложнений.</w:t>
      </w:r>
    </w:p>
  </w:footnote>
  <w:footnote w:id="1206">
    <w:p w:rsidR="00D72C23" w:rsidRDefault="00D72C23">
      <w:pPr>
        <w:pStyle w:val="FootnoteText"/>
      </w:pPr>
      <w:r>
        <w:rPr>
          <w:rStyle w:val="FootnoteReference"/>
        </w:rPr>
        <w:footnoteRef/>
      </w:r>
      <w:r>
        <w:t xml:space="preserve"> Расслабить мышцы ануса и т.п.</w:t>
      </w:r>
    </w:p>
  </w:footnote>
  <w:footnote w:id="1207">
    <w:p w:rsidR="00D72C23" w:rsidRDefault="00D72C23">
      <w:pPr>
        <w:pStyle w:val="FootnoteText"/>
      </w:pPr>
      <w:r>
        <w:rPr>
          <w:rStyle w:val="FootnoteReference"/>
        </w:rPr>
        <w:footnoteRef/>
      </w:r>
      <w:r>
        <w:t xml:space="preserve"> Имеются в виду различные жидкости, прием которых как бы подгоняет действие слабительного.</w:t>
      </w:r>
    </w:p>
  </w:footnote>
  <w:footnote w:id="1208">
    <w:p w:rsidR="00D72C23" w:rsidRDefault="00D72C23">
      <w:pPr>
        <w:pStyle w:val="FootnoteText"/>
      </w:pPr>
      <w:r>
        <w:rPr>
          <w:rStyle w:val="FootnoteReference"/>
        </w:rPr>
        <w:footnoteRef/>
      </w:r>
      <w:r>
        <w:t xml:space="preserve"> В этом случае очищение достигло цели и нет необходимости продолжать.</w:t>
      </w:r>
    </w:p>
  </w:footnote>
  <w:footnote w:id="1209">
    <w:p w:rsidR="00D72C23" w:rsidRDefault="00D72C23" w:rsidP="00A159DE">
      <w:pPr>
        <w:pStyle w:val="FootnoteText"/>
        <w:jc w:val="both"/>
      </w:pPr>
      <w:r>
        <w:rPr>
          <w:rStyle w:val="FootnoteReference"/>
        </w:rPr>
        <w:footnoteRef/>
      </w:r>
      <w:r>
        <w:t xml:space="preserve"> Это может происходить по разным причинам – из-за того, что компоненты слабительного неправильно </w:t>
      </w:r>
      <w:r w:rsidRPr="00A159DE">
        <w:t>“</w:t>
      </w:r>
      <w:r>
        <w:t>укрощены</w:t>
      </w:r>
      <w:r w:rsidRPr="00A159DE">
        <w:t>”</w:t>
      </w:r>
      <w:r>
        <w:t>, если организм обладает к ним повышенной чувствительностью и т.п.</w:t>
      </w:r>
    </w:p>
  </w:footnote>
  <w:footnote w:id="1210">
    <w:p w:rsidR="00D72C23" w:rsidRDefault="00D72C23">
      <w:pPr>
        <w:pStyle w:val="FootnoteText"/>
      </w:pPr>
      <w:r>
        <w:rPr>
          <w:rStyle w:val="FootnoteReference"/>
        </w:rPr>
        <w:footnoteRef/>
      </w:r>
      <w:r>
        <w:t xml:space="preserve"> Или </w:t>
      </w:r>
      <w:r w:rsidRPr="00C20219">
        <w:t>“</w:t>
      </w:r>
      <w:r>
        <w:t>заблудиться</w:t>
      </w:r>
      <w:r w:rsidRPr="00C20219">
        <w:t>”</w:t>
      </w:r>
      <w:r>
        <w:t>. Имеется в виду отсутствие поноса, несмотря на прием слабительного.</w:t>
      </w:r>
    </w:p>
  </w:footnote>
  <w:footnote w:id="1211">
    <w:p w:rsidR="00D72C23" w:rsidRDefault="00D72C23" w:rsidP="0007579F">
      <w:pPr>
        <w:pStyle w:val="FootnoteText"/>
        <w:jc w:val="both"/>
      </w:pPr>
      <w:r>
        <w:rPr>
          <w:rStyle w:val="FootnoteReference"/>
        </w:rPr>
        <w:footnoteRef/>
      </w:r>
      <w:r>
        <w:t xml:space="preserve"> Видимо, боли, вызывающие спазмы, и являются непосредственным препятствием для очищения. </w:t>
      </w:r>
    </w:p>
  </w:footnote>
  <w:footnote w:id="1212">
    <w:p w:rsidR="00D72C23" w:rsidRDefault="00D72C23">
      <w:pPr>
        <w:pStyle w:val="FootnoteText"/>
      </w:pPr>
      <w:r>
        <w:rPr>
          <w:rStyle w:val="FootnoteReference"/>
        </w:rPr>
        <w:footnoteRef/>
      </w:r>
      <w:r>
        <w:t xml:space="preserve"> Здесь имеется в виду вызванный слабительным чрезмерный неукротимый понос.</w:t>
      </w:r>
    </w:p>
  </w:footnote>
  <w:footnote w:id="1213">
    <w:p w:rsidR="00D72C23" w:rsidRDefault="00D72C23">
      <w:pPr>
        <w:pStyle w:val="FootnoteText"/>
      </w:pPr>
      <w:r>
        <w:rPr>
          <w:rStyle w:val="FootnoteReference"/>
        </w:rPr>
        <w:footnoteRef/>
      </w:r>
      <w:r>
        <w:t xml:space="preserve"> Имеется в виду обострение имеющейся болезни, которое начинает пролонгировать понос.</w:t>
      </w:r>
    </w:p>
  </w:footnote>
  <w:footnote w:id="1214">
    <w:p w:rsidR="00D72C23" w:rsidRPr="00D91D48" w:rsidRDefault="00D72C23">
      <w:pPr>
        <w:pStyle w:val="FootnoteText"/>
      </w:pPr>
      <w:r>
        <w:rPr>
          <w:rStyle w:val="FootnoteReference"/>
        </w:rPr>
        <w:footnoteRef/>
      </w:r>
      <w:r>
        <w:t xml:space="preserve"> Для того, чтобы смыть остатки лекарства.</w:t>
      </w:r>
    </w:p>
  </w:footnote>
  <w:footnote w:id="1215">
    <w:p w:rsidR="00D72C23" w:rsidRDefault="00D72C23">
      <w:pPr>
        <w:pStyle w:val="FootnoteText"/>
      </w:pPr>
      <w:r>
        <w:rPr>
          <w:rStyle w:val="FootnoteReference"/>
        </w:rPr>
        <w:footnoteRef/>
      </w:r>
      <w:r>
        <w:t xml:space="preserve"> Желчь не скапливается в желчном пузыре и не участвует в процессе пищеварения, а сразу выходит в кишечник, что будет усиливать понос.</w:t>
      </w:r>
    </w:p>
  </w:footnote>
  <w:footnote w:id="1216">
    <w:p w:rsidR="00D72C23" w:rsidRPr="00550DA5" w:rsidRDefault="00D72C23" w:rsidP="00550DA5">
      <w:pPr>
        <w:pStyle w:val="FootnoteText"/>
        <w:jc w:val="both"/>
      </w:pPr>
      <w:r>
        <w:rPr>
          <w:rStyle w:val="FootnoteReference"/>
        </w:rPr>
        <w:footnoteRef/>
      </w:r>
      <w:r>
        <w:t xml:space="preserve"> Имеется в виду широко известный клей, который готовится из рогов, шкур и т.п. </w:t>
      </w:r>
      <w:r w:rsidRPr="00550DA5">
        <w:t>{</w:t>
      </w:r>
      <w:r w:rsidRPr="00A0033C">
        <w:t>2</w:t>
      </w:r>
      <w:r w:rsidRPr="00550DA5">
        <w:t>}</w:t>
      </w:r>
      <w:r>
        <w:t>.</w:t>
      </w:r>
    </w:p>
  </w:footnote>
  <w:footnote w:id="1217">
    <w:p w:rsidR="00D72C23" w:rsidRPr="00B07712" w:rsidRDefault="00D72C23">
      <w:pPr>
        <w:pStyle w:val="FootnoteText"/>
      </w:pPr>
      <w:r>
        <w:rPr>
          <w:rStyle w:val="FootnoteReference"/>
        </w:rPr>
        <w:footnoteRef/>
      </w:r>
      <w:r>
        <w:t xml:space="preserve"> Подробно это описывается в гл. № 14 из четвертой части текста </w:t>
      </w:r>
      <w:r w:rsidRPr="00DB3914">
        <w:rPr>
          <w:i/>
        </w:rPr>
        <w:t>Бэй-дур-снгон-по</w:t>
      </w:r>
      <w:r>
        <w:t xml:space="preserve"> </w:t>
      </w:r>
      <w:r w:rsidRPr="00B07712">
        <w:t>{</w:t>
      </w:r>
      <w:r w:rsidRPr="00A0033C">
        <w:t>2</w:t>
      </w:r>
      <w:r w:rsidRPr="00B07712">
        <w:t>}</w:t>
      </w:r>
      <w:r>
        <w:t>.</w:t>
      </w:r>
    </w:p>
  </w:footnote>
  <w:footnote w:id="1218">
    <w:p w:rsidR="00D72C23" w:rsidRDefault="00D72C23">
      <w:pPr>
        <w:pStyle w:val="FootnoteText"/>
      </w:pPr>
      <w:r>
        <w:rPr>
          <w:rStyle w:val="FootnoteReference"/>
        </w:rPr>
        <w:footnoteRef/>
      </w:r>
      <w:r>
        <w:t xml:space="preserve"> В желудке?</w:t>
      </w:r>
    </w:p>
  </w:footnote>
  <w:footnote w:id="1219">
    <w:p w:rsidR="00D72C23" w:rsidRDefault="00D72C23">
      <w:pPr>
        <w:pStyle w:val="FootnoteText"/>
      </w:pPr>
      <w:r>
        <w:rPr>
          <w:rStyle w:val="FootnoteReference"/>
        </w:rPr>
        <w:footnoteRef/>
      </w:r>
      <w:r>
        <w:t xml:space="preserve"> Т.е. вместо рвоты лекарство может вызвать понос?</w:t>
      </w:r>
    </w:p>
  </w:footnote>
  <w:footnote w:id="1220">
    <w:p w:rsidR="00D72C23" w:rsidRDefault="00D72C23" w:rsidP="00EC74C1">
      <w:pPr>
        <w:pStyle w:val="FootnoteText"/>
        <w:jc w:val="both"/>
      </w:pPr>
      <w:r>
        <w:rPr>
          <w:rStyle w:val="FootnoteReference"/>
        </w:rPr>
        <w:footnoteRef/>
      </w:r>
      <w:r>
        <w:t xml:space="preserve"> Имеется в виду жидкость, применяемая для того, чтобы </w:t>
      </w:r>
      <w:r w:rsidRPr="00EC74C1">
        <w:t>“</w:t>
      </w:r>
      <w:r>
        <w:t>подгонять</w:t>
      </w:r>
      <w:r w:rsidRPr="002963D3">
        <w:t>”</w:t>
      </w:r>
      <w:r>
        <w:t xml:space="preserve"> действие рвотного лекарства – ускорить наступление рвоты или вызвать повторную рвоту.</w:t>
      </w:r>
    </w:p>
  </w:footnote>
  <w:footnote w:id="1221">
    <w:p w:rsidR="00D72C23" w:rsidRDefault="00D72C23">
      <w:pPr>
        <w:pStyle w:val="FootnoteText"/>
      </w:pPr>
      <w:r>
        <w:rPr>
          <w:rStyle w:val="FootnoteReference"/>
        </w:rPr>
        <w:footnoteRef/>
      </w:r>
      <w:r>
        <w:t xml:space="preserve"> Варьируя объем выпиваемого </w:t>
      </w:r>
      <w:r w:rsidRPr="001556A9">
        <w:t>“</w:t>
      </w:r>
      <w:r>
        <w:t>кнута</w:t>
      </w:r>
      <w:r w:rsidRPr="001556A9">
        <w:t>”</w:t>
      </w:r>
      <w:r>
        <w:t xml:space="preserve"> и частоту, с какой будешь </w:t>
      </w:r>
      <w:r w:rsidRPr="001556A9">
        <w:t>“</w:t>
      </w:r>
      <w:r>
        <w:t>подгонять</w:t>
      </w:r>
      <w:r w:rsidRPr="001556A9">
        <w:t>”</w:t>
      </w:r>
      <w:r>
        <w:t xml:space="preserve"> рвотное лекарство.</w:t>
      </w:r>
    </w:p>
  </w:footnote>
  <w:footnote w:id="1222">
    <w:p w:rsidR="00D72C23" w:rsidRPr="0094274F" w:rsidRDefault="00D72C23">
      <w:pPr>
        <w:pStyle w:val="FootnoteText"/>
      </w:pPr>
      <w:r>
        <w:rPr>
          <w:rStyle w:val="FootnoteReference"/>
        </w:rPr>
        <w:footnoteRef/>
      </w:r>
      <w:r>
        <w:t xml:space="preserve"> Чистое (без примесей) сливочное масло, растительное масло, костный мозг и жир </w:t>
      </w:r>
      <w:r w:rsidRPr="0094274F">
        <w:t>{</w:t>
      </w:r>
      <w:r w:rsidRPr="00A0033C">
        <w:t>2</w:t>
      </w:r>
      <w:r>
        <w:t xml:space="preserve">, </w:t>
      </w:r>
      <w:r w:rsidRPr="00A0033C">
        <w:t>8</w:t>
      </w:r>
      <w:r>
        <w:t>, 1</w:t>
      </w:r>
      <w:r w:rsidRPr="00A0033C">
        <w:t>1</w:t>
      </w:r>
      <w:r w:rsidRPr="0094274F">
        <w:t>}</w:t>
      </w:r>
      <w:r>
        <w:t>.</w:t>
      </w:r>
    </w:p>
  </w:footnote>
  <w:footnote w:id="1223">
    <w:p w:rsidR="00D72C23" w:rsidRDefault="00D72C23">
      <w:pPr>
        <w:pStyle w:val="FootnoteText"/>
      </w:pPr>
      <w:r>
        <w:rPr>
          <w:rStyle w:val="FootnoteReference"/>
        </w:rPr>
        <w:footnoteRef/>
      </w:r>
      <w:r>
        <w:t xml:space="preserve"> Тиб. термин </w:t>
      </w:r>
      <w:r w:rsidRPr="00621F34">
        <w:rPr>
          <w:i/>
        </w:rPr>
        <w:t>сна-бшал</w:t>
      </w:r>
      <w:r>
        <w:t xml:space="preserve"> можно также перевести как </w:t>
      </w:r>
      <w:r w:rsidRPr="00621F34">
        <w:t>“</w:t>
      </w:r>
      <w:r>
        <w:t>носовой очиститель</w:t>
      </w:r>
      <w:r w:rsidRPr="00621F34">
        <w:t>”</w:t>
      </w:r>
      <w:r>
        <w:t>.</w:t>
      </w:r>
    </w:p>
  </w:footnote>
  <w:footnote w:id="1224">
    <w:p w:rsidR="00D72C23" w:rsidRDefault="00D72C23">
      <w:pPr>
        <w:pStyle w:val="FootnoteText"/>
      </w:pPr>
      <w:r>
        <w:rPr>
          <w:rStyle w:val="FootnoteReference"/>
        </w:rPr>
        <w:footnoteRef/>
      </w:r>
      <w:r>
        <w:t xml:space="preserve"> Смеси гноя с кровью!?</w:t>
      </w:r>
    </w:p>
  </w:footnote>
  <w:footnote w:id="1225">
    <w:p w:rsidR="00D72C23" w:rsidRDefault="00D72C23">
      <w:pPr>
        <w:pStyle w:val="FootnoteText"/>
      </w:pPr>
      <w:r>
        <w:rPr>
          <w:rStyle w:val="FootnoteReference"/>
        </w:rPr>
        <w:footnoteRef/>
      </w:r>
      <w:r>
        <w:t xml:space="preserve"> Т.е. в голову.</w:t>
      </w:r>
    </w:p>
  </w:footnote>
  <w:footnote w:id="1226">
    <w:p w:rsidR="00D72C23" w:rsidRDefault="00D72C23">
      <w:pPr>
        <w:pStyle w:val="FootnoteText"/>
      </w:pPr>
      <w:r>
        <w:rPr>
          <w:rStyle w:val="FootnoteReference"/>
        </w:rPr>
        <w:footnoteRef/>
      </w:r>
      <w:r>
        <w:t xml:space="preserve"> В наши дни лучше использовать пипетку!</w:t>
      </w:r>
    </w:p>
  </w:footnote>
  <w:footnote w:id="1227">
    <w:p w:rsidR="00D72C23" w:rsidRDefault="00D72C23" w:rsidP="0035473B">
      <w:pPr>
        <w:pStyle w:val="FootnoteText"/>
        <w:jc w:val="both"/>
      </w:pPr>
      <w:r>
        <w:rPr>
          <w:rStyle w:val="FootnoteReference"/>
        </w:rPr>
        <w:footnoteRef/>
      </w:r>
      <w:r>
        <w:t xml:space="preserve"> Регулируя положение головы – если голову слишком сильно запрокинуть, лекарство может пройти до глотки и т.п.</w:t>
      </w:r>
    </w:p>
  </w:footnote>
  <w:footnote w:id="1228">
    <w:p w:rsidR="00D72C23" w:rsidRPr="00ED732B" w:rsidRDefault="00D72C23" w:rsidP="0035473B">
      <w:pPr>
        <w:pStyle w:val="FootnoteText"/>
        <w:jc w:val="both"/>
      </w:pPr>
      <w:r>
        <w:rPr>
          <w:rStyle w:val="FootnoteReference"/>
        </w:rPr>
        <w:footnoteRef/>
      </w:r>
      <w:r>
        <w:t xml:space="preserve">  Этот термин применяется для обозначения короткого отрезка времени </w:t>
      </w:r>
      <w:r w:rsidRPr="0035473B">
        <w:t>{</w:t>
      </w:r>
      <w:r w:rsidRPr="00A0033C">
        <w:t>8</w:t>
      </w:r>
      <w:r w:rsidRPr="0035473B">
        <w:t>}</w:t>
      </w:r>
      <w:r>
        <w:t>; по всей видимости, эту единицу времени можно соотнести с секундой.</w:t>
      </w:r>
    </w:p>
  </w:footnote>
  <w:footnote w:id="1229">
    <w:p w:rsidR="00D72C23" w:rsidRDefault="00D72C23">
      <w:pPr>
        <w:pStyle w:val="FootnoteText"/>
      </w:pPr>
      <w:r>
        <w:rPr>
          <w:rStyle w:val="FootnoteReference"/>
        </w:rPr>
        <w:footnoteRef/>
      </w:r>
      <w:r>
        <w:t xml:space="preserve"> Не сморкаясь!?</w:t>
      </w:r>
    </w:p>
  </w:footnote>
  <w:footnote w:id="1230">
    <w:p w:rsidR="00D72C23" w:rsidRDefault="00D72C23">
      <w:pPr>
        <w:pStyle w:val="FootnoteText"/>
      </w:pPr>
      <w:r>
        <w:rPr>
          <w:rStyle w:val="FootnoteReference"/>
        </w:rPr>
        <w:footnoteRef/>
      </w:r>
      <w:r>
        <w:t xml:space="preserve"> Имеется в виду постоянное истечение месячных.</w:t>
      </w:r>
    </w:p>
  </w:footnote>
  <w:footnote w:id="1231">
    <w:p w:rsidR="00D72C23" w:rsidRDefault="00D72C23">
      <w:pPr>
        <w:pStyle w:val="FootnoteText"/>
      </w:pPr>
      <w:r>
        <w:rPr>
          <w:rStyle w:val="FootnoteReference"/>
        </w:rPr>
        <w:footnoteRef/>
      </w:r>
      <w:r>
        <w:t xml:space="preserve"> Букв. </w:t>
      </w:r>
      <w:r w:rsidRPr="00482972">
        <w:t>“</w:t>
      </w:r>
      <w:r w:rsidRPr="00482972">
        <w:rPr>
          <w:i/>
        </w:rPr>
        <w:t>шуг-па</w:t>
      </w:r>
      <w:r>
        <w:t>, растущий на обрывистом берегу реки</w:t>
      </w:r>
      <w:r w:rsidRPr="00482972">
        <w:t>”</w:t>
      </w:r>
      <w:r>
        <w:t>.</w:t>
      </w:r>
    </w:p>
  </w:footnote>
  <w:footnote w:id="1232">
    <w:p w:rsidR="00D72C23" w:rsidRPr="00F83224" w:rsidRDefault="00D72C23" w:rsidP="006839E7">
      <w:pPr>
        <w:pStyle w:val="FootnoteText"/>
        <w:jc w:val="both"/>
      </w:pPr>
      <w:r>
        <w:rPr>
          <w:rStyle w:val="FootnoteReference"/>
        </w:rPr>
        <w:footnoteRef/>
      </w:r>
      <w:r>
        <w:t xml:space="preserve"> По всей видимости, описанная лекарственная смесь кипятится в процессе приготовления мясного бульона, хотя напрямую в текстах об этом не говорится! Здесь напрашивается аналогия с лекарственным маслом, приготовление которого состоит из трех основных этапов – вначале лекарственная смесь кипятится в воде, затем кипятится с добавлением молока и на последнем этапе кипятится с добавлением масла. Процесс приготовления смеси, вводимой с помощью клизмы </w:t>
      </w:r>
      <w:r w:rsidRPr="00F83224">
        <w:rPr>
          <w:i/>
        </w:rPr>
        <w:t>‘джам-рци</w:t>
      </w:r>
      <w:r>
        <w:t xml:space="preserve">, может отличаться тем, что на первом этапе в воду вместе с лекарственной смесью кладется мясо, которое в конце первого этапа извлекается, а также тем, что не надо ждать, пока вода </w:t>
      </w:r>
      <w:r w:rsidRPr="00F83224">
        <w:t>“</w:t>
      </w:r>
      <w:r>
        <w:t>впитается</w:t>
      </w:r>
      <w:r w:rsidRPr="00F83224">
        <w:t>”</w:t>
      </w:r>
      <w:r>
        <w:t xml:space="preserve"> в молоко, а молоко – в масло.</w:t>
      </w:r>
    </w:p>
  </w:footnote>
  <w:footnote w:id="1233">
    <w:p w:rsidR="00D72C23" w:rsidRDefault="00D72C23" w:rsidP="00123C25">
      <w:pPr>
        <w:pStyle w:val="FootnoteText"/>
        <w:jc w:val="both"/>
      </w:pPr>
      <w:r>
        <w:rPr>
          <w:rStyle w:val="FootnoteReference"/>
        </w:rPr>
        <w:footnoteRef/>
      </w:r>
      <w:r>
        <w:t xml:space="preserve"> Продолжая эту аналогию, можно сказать, что </w:t>
      </w:r>
      <w:r w:rsidRPr="00123C25">
        <w:t>“</w:t>
      </w:r>
      <w:r>
        <w:t>везет</w:t>
      </w:r>
      <w:r w:rsidRPr="00123C25">
        <w:t>”</w:t>
      </w:r>
      <w:r>
        <w:t xml:space="preserve"> лекарство к болезни </w:t>
      </w:r>
      <w:r w:rsidRPr="00123C25">
        <w:t>“</w:t>
      </w:r>
      <w:r>
        <w:t>тройка лошадей</w:t>
      </w:r>
      <w:r w:rsidRPr="00123C25">
        <w:t>”</w:t>
      </w:r>
      <w:r>
        <w:t xml:space="preserve">, из которых масло играет роль </w:t>
      </w:r>
      <w:r w:rsidRPr="00123C25">
        <w:t>“</w:t>
      </w:r>
      <w:r>
        <w:t>коренного коня</w:t>
      </w:r>
      <w:r w:rsidRPr="00123C25">
        <w:t>”</w:t>
      </w:r>
      <w:r>
        <w:t>.</w:t>
      </w:r>
    </w:p>
  </w:footnote>
  <w:footnote w:id="1234">
    <w:p w:rsidR="00D72C23" w:rsidRPr="00421B98" w:rsidRDefault="00D72C23" w:rsidP="00421B98">
      <w:pPr>
        <w:pStyle w:val="HTMLPreformatted"/>
        <w:jc w:val="both"/>
      </w:pPr>
      <w:r>
        <w:rPr>
          <w:rStyle w:val="FootnoteReference"/>
        </w:rPr>
        <w:footnoteRef/>
      </w:r>
      <w:r>
        <w:t xml:space="preserve"> </w:t>
      </w:r>
      <w:r w:rsidRPr="00421B98">
        <w:rPr>
          <w:rFonts w:ascii="Times New Roman" w:hAnsi="Times New Roman" w:cs="Times New Roman"/>
        </w:rPr>
        <w:t xml:space="preserve">В одном бурятском рукописном рецептурнике клизма </w:t>
      </w:r>
      <w:r w:rsidRPr="00421B98">
        <w:rPr>
          <w:rFonts w:ascii="Times New Roman" w:hAnsi="Times New Roman" w:cs="Times New Roman"/>
          <w:i/>
        </w:rPr>
        <w:t>‘джам-рци</w:t>
      </w:r>
      <w:r w:rsidRPr="00421B98">
        <w:rPr>
          <w:rFonts w:ascii="Times New Roman" w:hAnsi="Times New Roman" w:cs="Times New Roman"/>
        </w:rPr>
        <w:t xml:space="preserve"> </w:t>
      </w:r>
      <w:r>
        <w:rPr>
          <w:rFonts w:ascii="Times New Roman" w:hAnsi="Times New Roman" w:cs="Times New Roman"/>
        </w:rPr>
        <w:t xml:space="preserve">с добавленными </w:t>
      </w:r>
      <w:r w:rsidRPr="00421B98">
        <w:rPr>
          <w:rFonts w:ascii="Times New Roman" w:hAnsi="Times New Roman" w:cs="Times New Roman"/>
        </w:rPr>
        <w:t>“</w:t>
      </w:r>
      <w:r>
        <w:rPr>
          <w:rFonts w:ascii="Times New Roman" w:hAnsi="Times New Roman" w:cs="Times New Roman"/>
        </w:rPr>
        <w:t>проводниками</w:t>
      </w:r>
      <w:r w:rsidRPr="00421B98">
        <w:rPr>
          <w:rFonts w:ascii="Times New Roman" w:hAnsi="Times New Roman" w:cs="Times New Roman"/>
        </w:rPr>
        <w:t>”</w:t>
      </w:r>
      <w:r>
        <w:rPr>
          <w:rFonts w:ascii="Times New Roman" w:hAnsi="Times New Roman" w:cs="Times New Roman"/>
        </w:rPr>
        <w:t xml:space="preserve"> </w:t>
      </w:r>
      <w:r w:rsidRPr="00421B98">
        <w:rPr>
          <w:rFonts w:ascii="Times New Roman" w:hAnsi="Times New Roman" w:cs="Times New Roman"/>
        </w:rPr>
        <w:t>опи</w:t>
      </w:r>
      <w:r>
        <w:rPr>
          <w:rFonts w:ascii="Times New Roman" w:hAnsi="Times New Roman" w:cs="Times New Roman"/>
        </w:rPr>
        <w:t>с</w:t>
      </w:r>
      <w:r w:rsidRPr="00421B98">
        <w:rPr>
          <w:rFonts w:ascii="Times New Roman" w:hAnsi="Times New Roman" w:cs="Times New Roman"/>
        </w:rPr>
        <w:t>ывается следующим образом</w:t>
      </w:r>
      <w:r>
        <w:rPr>
          <w:rFonts w:ascii="Times New Roman" w:hAnsi="Times New Roman" w:cs="Times New Roman"/>
        </w:rPr>
        <w:t xml:space="preserve">: </w:t>
      </w:r>
      <w:r w:rsidRPr="00421B98">
        <w:rPr>
          <w:rFonts w:ascii="Times New Roman" w:hAnsi="Times New Roman" w:cs="Times New Roman"/>
        </w:rPr>
        <w:t>“</w:t>
      </w:r>
      <w:r>
        <w:rPr>
          <w:rFonts w:ascii="Times New Roman" w:hAnsi="Times New Roman" w:cs="Times New Roman"/>
        </w:rPr>
        <w:t xml:space="preserve">одну мерную ложечку </w:t>
      </w:r>
      <w:r w:rsidRPr="00084726">
        <w:rPr>
          <w:rFonts w:ascii="Times New Roman" w:hAnsi="Times New Roman" w:cs="Times New Roman"/>
        </w:rPr>
        <w:t>п</w:t>
      </w:r>
      <w:r>
        <w:rPr>
          <w:rFonts w:ascii="Times New Roman" w:hAnsi="Times New Roman" w:cs="Times New Roman"/>
        </w:rPr>
        <w:t>орош</w:t>
      </w:r>
      <w:r w:rsidRPr="00084726">
        <w:rPr>
          <w:rFonts w:ascii="Times New Roman" w:hAnsi="Times New Roman" w:cs="Times New Roman"/>
        </w:rPr>
        <w:t>к</w:t>
      </w:r>
      <w:r>
        <w:rPr>
          <w:rFonts w:ascii="Times New Roman" w:hAnsi="Times New Roman" w:cs="Times New Roman"/>
        </w:rPr>
        <w:t>а</w:t>
      </w:r>
      <w:r w:rsidRPr="00084726">
        <w:rPr>
          <w:rFonts w:ascii="Times New Roman" w:hAnsi="Times New Roman" w:cs="Times New Roman"/>
        </w:rPr>
        <w:t xml:space="preserve"> из </w:t>
      </w:r>
      <w:r>
        <w:rPr>
          <w:rFonts w:ascii="Times New Roman" w:hAnsi="Times New Roman" w:cs="Times New Roman"/>
          <w:i/>
        </w:rPr>
        <w:t>ру-рта</w:t>
      </w:r>
      <w:r>
        <w:rPr>
          <w:rFonts w:ascii="Times New Roman" w:hAnsi="Times New Roman" w:cs="Times New Roman"/>
        </w:rPr>
        <w:t xml:space="preserve"> 3</w:t>
      </w:r>
      <w:r w:rsidRPr="00084726">
        <w:rPr>
          <w:rFonts w:ascii="Times New Roman" w:hAnsi="Times New Roman" w:cs="Times New Roman"/>
        </w:rPr>
        <w:t xml:space="preserve">0, </w:t>
      </w:r>
      <w:r>
        <w:rPr>
          <w:rFonts w:ascii="Times New Roman" w:hAnsi="Times New Roman" w:cs="Times New Roman"/>
          <w:i/>
        </w:rPr>
        <w:t>пи-пи-линг</w:t>
      </w:r>
      <w:r>
        <w:rPr>
          <w:rFonts w:ascii="Times New Roman" w:hAnsi="Times New Roman" w:cs="Times New Roman"/>
        </w:rPr>
        <w:t xml:space="preserve"> 2</w:t>
      </w:r>
      <w:r w:rsidRPr="00084726">
        <w:rPr>
          <w:rFonts w:ascii="Times New Roman" w:hAnsi="Times New Roman" w:cs="Times New Roman"/>
        </w:rPr>
        <w:t xml:space="preserve">0, </w:t>
      </w:r>
      <w:r>
        <w:rPr>
          <w:rFonts w:ascii="Times New Roman" w:hAnsi="Times New Roman" w:cs="Times New Roman"/>
          <w:i/>
        </w:rPr>
        <w:t xml:space="preserve">сгрон-шинг </w:t>
      </w:r>
      <w:r>
        <w:rPr>
          <w:rFonts w:ascii="Times New Roman" w:hAnsi="Times New Roman" w:cs="Times New Roman"/>
        </w:rPr>
        <w:t xml:space="preserve">(или </w:t>
      </w:r>
      <w:r w:rsidRPr="008E08B2">
        <w:rPr>
          <w:rFonts w:ascii="Times New Roman" w:hAnsi="Times New Roman" w:cs="Times New Roman"/>
          <w:i/>
        </w:rPr>
        <w:t>ргйа-шуг-‘брас-бу</w:t>
      </w:r>
      <w:r>
        <w:rPr>
          <w:rFonts w:ascii="Times New Roman" w:hAnsi="Times New Roman" w:cs="Times New Roman"/>
        </w:rPr>
        <w:t>) 2</w:t>
      </w:r>
      <w:r w:rsidRPr="00084726">
        <w:rPr>
          <w:rFonts w:ascii="Times New Roman" w:hAnsi="Times New Roman" w:cs="Times New Roman"/>
        </w:rPr>
        <w:t xml:space="preserve">0, </w:t>
      </w:r>
      <w:r>
        <w:rPr>
          <w:rFonts w:ascii="Times New Roman" w:hAnsi="Times New Roman" w:cs="Times New Roman"/>
          <w:i/>
        </w:rPr>
        <w:t>ргйам-цхва</w:t>
      </w:r>
      <w:r>
        <w:rPr>
          <w:rFonts w:ascii="Times New Roman" w:hAnsi="Times New Roman" w:cs="Times New Roman"/>
        </w:rPr>
        <w:t xml:space="preserve"> 3</w:t>
      </w:r>
      <w:r w:rsidRPr="00084726">
        <w:rPr>
          <w:rFonts w:ascii="Times New Roman" w:hAnsi="Times New Roman" w:cs="Times New Roman"/>
        </w:rPr>
        <w:t xml:space="preserve">0, </w:t>
      </w:r>
      <w:r>
        <w:rPr>
          <w:rFonts w:ascii="Times New Roman" w:hAnsi="Times New Roman" w:cs="Times New Roman"/>
          <w:i/>
        </w:rPr>
        <w:t xml:space="preserve">а-ру </w:t>
      </w:r>
      <w:r>
        <w:rPr>
          <w:rFonts w:ascii="Times New Roman" w:hAnsi="Times New Roman" w:cs="Times New Roman"/>
        </w:rPr>
        <w:t>20,</w:t>
      </w:r>
      <w:r w:rsidRPr="00084726">
        <w:rPr>
          <w:rFonts w:ascii="Times New Roman" w:hAnsi="Times New Roman" w:cs="Times New Roman"/>
        </w:rPr>
        <w:t xml:space="preserve"> </w:t>
      </w:r>
      <w:r>
        <w:rPr>
          <w:rFonts w:ascii="Times New Roman" w:hAnsi="Times New Roman" w:cs="Times New Roman"/>
          <w:i/>
        </w:rPr>
        <w:t>шинг-кун</w:t>
      </w:r>
      <w:r>
        <w:rPr>
          <w:rFonts w:ascii="Times New Roman" w:hAnsi="Times New Roman" w:cs="Times New Roman"/>
        </w:rPr>
        <w:t xml:space="preserve"> 1</w:t>
      </w:r>
      <w:r w:rsidRPr="00084726">
        <w:rPr>
          <w:rFonts w:ascii="Times New Roman" w:hAnsi="Times New Roman" w:cs="Times New Roman"/>
        </w:rPr>
        <w:t>0</w:t>
      </w:r>
      <w:r>
        <w:rPr>
          <w:rFonts w:ascii="Times New Roman" w:hAnsi="Times New Roman" w:cs="Times New Roman"/>
        </w:rPr>
        <w:t xml:space="preserve">, </w:t>
      </w:r>
      <w:r w:rsidRPr="00765898">
        <w:rPr>
          <w:rFonts w:ascii="Times New Roman" w:hAnsi="Times New Roman" w:cs="Times New Roman"/>
          <w:i/>
        </w:rPr>
        <w:t>кха-ру-цхва</w:t>
      </w:r>
      <w:r>
        <w:rPr>
          <w:rFonts w:ascii="Times New Roman" w:hAnsi="Times New Roman" w:cs="Times New Roman"/>
        </w:rPr>
        <w:t xml:space="preserve"> 10 и </w:t>
      </w:r>
      <w:r w:rsidRPr="00765898">
        <w:rPr>
          <w:rFonts w:ascii="Times New Roman" w:hAnsi="Times New Roman" w:cs="Times New Roman"/>
          <w:i/>
        </w:rPr>
        <w:t>сга</w:t>
      </w:r>
      <w:r>
        <w:rPr>
          <w:rFonts w:ascii="Times New Roman" w:hAnsi="Times New Roman" w:cs="Times New Roman"/>
        </w:rPr>
        <w:t xml:space="preserve"> 10 залей примерно двумя чашками (или горстями) бульона из баранины, а также половинным от этого количеством молока и половинным от предыдущего количеством масла – получившуюся смесь подвергни кипячению (?) и немного посоли; если вводить по вечерам</w:t>
      </w:r>
      <w:r w:rsidRPr="00D1376D">
        <w:rPr>
          <w:rFonts w:ascii="Times New Roman" w:hAnsi="Times New Roman" w:cs="Times New Roman"/>
        </w:rPr>
        <w:t xml:space="preserve"> </w:t>
      </w:r>
      <w:r>
        <w:rPr>
          <w:rFonts w:ascii="Times New Roman" w:hAnsi="Times New Roman" w:cs="Times New Roman"/>
        </w:rPr>
        <w:t xml:space="preserve">в виде клизмы, это лекарство очень хорошо поможет при таких болезнях как </w:t>
      </w:r>
      <w:r w:rsidRPr="00CD2062">
        <w:rPr>
          <w:rFonts w:ascii="Times New Roman" w:hAnsi="Times New Roman" w:cs="Times New Roman"/>
          <w:i/>
        </w:rPr>
        <w:t>рлунг</w:t>
      </w:r>
      <w:r>
        <w:rPr>
          <w:rFonts w:ascii="Times New Roman" w:hAnsi="Times New Roman" w:cs="Times New Roman"/>
        </w:rPr>
        <w:t xml:space="preserve"> в нижней части тела, поворот вспять </w:t>
      </w:r>
      <w:r w:rsidRPr="00CD2062">
        <w:rPr>
          <w:rFonts w:ascii="Times New Roman" w:hAnsi="Times New Roman" w:cs="Times New Roman"/>
          <w:i/>
        </w:rPr>
        <w:t>рлунг</w:t>
      </w:r>
      <w:r>
        <w:rPr>
          <w:rFonts w:ascii="Times New Roman" w:hAnsi="Times New Roman" w:cs="Times New Roman"/>
        </w:rPr>
        <w:t xml:space="preserve"> </w:t>
      </w:r>
      <w:r w:rsidRPr="00CD2062">
        <w:rPr>
          <w:rFonts w:ascii="Times New Roman" w:hAnsi="Times New Roman" w:cs="Times New Roman"/>
        </w:rPr>
        <w:t>“</w:t>
      </w:r>
      <w:r>
        <w:rPr>
          <w:rFonts w:ascii="Times New Roman" w:hAnsi="Times New Roman" w:cs="Times New Roman"/>
        </w:rPr>
        <w:t>Очищающего вниз</w:t>
      </w:r>
      <w:r w:rsidRPr="00CD2062">
        <w:rPr>
          <w:rFonts w:ascii="Times New Roman" w:hAnsi="Times New Roman" w:cs="Times New Roman"/>
        </w:rPr>
        <w:t>”</w:t>
      </w:r>
      <w:r>
        <w:rPr>
          <w:rFonts w:ascii="Times New Roman" w:hAnsi="Times New Roman" w:cs="Times New Roman"/>
        </w:rPr>
        <w:t xml:space="preserve">, </w:t>
      </w:r>
      <w:r w:rsidRPr="00CD2062">
        <w:rPr>
          <w:rFonts w:ascii="Times New Roman" w:hAnsi="Times New Roman" w:cs="Times New Roman"/>
          <w:i/>
        </w:rPr>
        <w:t>гланг-тхаб</w:t>
      </w:r>
      <w:r>
        <w:rPr>
          <w:rFonts w:ascii="Times New Roman" w:hAnsi="Times New Roman" w:cs="Times New Roman"/>
          <w:i/>
        </w:rPr>
        <w:t>с</w:t>
      </w:r>
      <w:r w:rsidRPr="00CD2062">
        <w:rPr>
          <w:rFonts w:ascii="Times New Roman" w:hAnsi="Times New Roman" w:cs="Times New Roman"/>
        </w:rPr>
        <w:t>’</w:t>
      </w:r>
      <w:r>
        <w:rPr>
          <w:rFonts w:ascii="Times New Roman" w:hAnsi="Times New Roman" w:cs="Times New Roman"/>
        </w:rPr>
        <w:t xml:space="preserve">ах, тяжелых родах, </w:t>
      </w:r>
      <w:r w:rsidRPr="00CD2062">
        <w:rPr>
          <w:rFonts w:ascii="Times New Roman" w:hAnsi="Times New Roman" w:cs="Times New Roman"/>
          <w:i/>
        </w:rPr>
        <w:t>рлунг</w:t>
      </w:r>
      <w:r>
        <w:rPr>
          <w:rFonts w:ascii="Times New Roman" w:hAnsi="Times New Roman" w:cs="Times New Roman"/>
        </w:rPr>
        <w:t xml:space="preserve"> в толстой кишке, холоде в нижней части тела и т.п.</w:t>
      </w:r>
      <w:r w:rsidRPr="00421B98">
        <w:rPr>
          <w:rFonts w:ascii="Times New Roman" w:hAnsi="Times New Roman" w:cs="Times New Roman"/>
        </w:rPr>
        <w:t>” {</w:t>
      </w:r>
      <w:r>
        <w:rPr>
          <w:rFonts w:ascii="Times New Roman" w:hAnsi="Times New Roman" w:cs="Times New Roman"/>
        </w:rPr>
        <w:t>1</w:t>
      </w:r>
      <w:r w:rsidRPr="00A0033C">
        <w:rPr>
          <w:rFonts w:ascii="Times New Roman" w:hAnsi="Times New Roman" w:cs="Times New Roman"/>
        </w:rPr>
        <w:t>3</w:t>
      </w:r>
      <w:r w:rsidRPr="00421B98">
        <w:rPr>
          <w:rFonts w:ascii="Times New Roman" w:hAnsi="Times New Roman" w:cs="Times New Roman"/>
        </w:rPr>
        <w:t>}</w:t>
      </w:r>
      <w:r>
        <w:rPr>
          <w:rFonts w:ascii="Times New Roman" w:hAnsi="Times New Roman" w:cs="Times New Roman"/>
        </w:rPr>
        <w:t>.</w:t>
      </w:r>
    </w:p>
  </w:footnote>
  <w:footnote w:id="1235">
    <w:p w:rsidR="00D72C23" w:rsidRPr="00F91A6D" w:rsidRDefault="00D72C23" w:rsidP="00F91A6D">
      <w:pPr>
        <w:pStyle w:val="FootnoteText"/>
        <w:jc w:val="both"/>
      </w:pPr>
      <w:r>
        <w:rPr>
          <w:rStyle w:val="FootnoteReference"/>
        </w:rPr>
        <w:footnoteRef/>
      </w:r>
      <w:r>
        <w:t xml:space="preserve"> Тиб. термин </w:t>
      </w:r>
      <w:r w:rsidRPr="00F91A6D">
        <w:rPr>
          <w:i/>
        </w:rPr>
        <w:t>кхйор</w:t>
      </w:r>
      <w:r>
        <w:t xml:space="preserve"> в словарях {1</w:t>
      </w:r>
      <w:r w:rsidRPr="00A0033C">
        <w:t>1</w:t>
      </w:r>
      <w:r w:rsidRPr="00F91A6D">
        <w:t xml:space="preserve">} </w:t>
      </w:r>
      <w:r>
        <w:t xml:space="preserve">переводится как пригоршня, под которой обычно подразумевается объем воды (или других субстанций, причем не обязательно жидких!), который можно удержать сложенными вместе ладонями; в тибетских медицинских источниках разъясняется, что объем в один </w:t>
      </w:r>
      <w:r w:rsidRPr="00F91A6D">
        <w:rPr>
          <w:i/>
        </w:rPr>
        <w:t>кхйор</w:t>
      </w:r>
      <w:r>
        <w:t xml:space="preserve"> равен суммарному объему шести средних куриных яиц </w:t>
      </w:r>
      <w:r w:rsidRPr="00F91A6D">
        <w:t>{</w:t>
      </w:r>
      <w:r w:rsidRPr="00A0033C">
        <w:t>9</w:t>
      </w:r>
      <w:r w:rsidRPr="00F91A6D">
        <w:t>}</w:t>
      </w:r>
      <w:r>
        <w:t>.</w:t>
      </w:r>
    </w:p>
  </w:footnote>
  <w:footnote w:id="1236">
    <w:p w:rsidR="00D72C23" w:rsidRDefault="00D72C23" w:rsidP="00D815F2">
      <w:pPr>
        <w:pStyle w:val="FootnoteText"/>
        <w:jc w:val="both"/>
      </w:pPr>
      <w:r>
        <w:rPr>
          <w:rStyle w:val="FootnoteReference"/>
        </w:rPr>
        <w:footnoteRef/>
      </w:r>
      <w:r>
        <w:t xml:space="preserve"> Под одной горстью (тиб. </w:t>
      </w:r>
      <w:r w:rsidRPr="00D815F2">
        <w:rPr>
          <w:i/>
        </w:rPr>
        <w:t>пхул</w:t>
      </w:r>
      <w:r>
        <w:t>) обычно подразумевается объем воды, который можно удержать одной ладонью с собранными вместе пальцами. Одна горсть по объему равна пол-пригоршни.</w:t>
      </w:r>
    </w:p>
  </w:footnote>
  <w:footnote w:id="1237">
    <w:p w:rsidR="00D72C23" w:rsidRDefault="00D72C23">
      <w:pPr>
        <w:pStyle w:val="FootnoteText"/>
      </w:pPr>
      <w:r>
        <w:rPr>
          <w:rStyle w:val="FootnoteReference"/>
        </w:rPr>
        <w:footnoteRef/>
      </w:r>
      <w:r>
        <w:t xml:space="preserve"> Т.е. приблизительно 160 мл, 80 мл и 40 мл соответственно.</w:t>
      </w:r>
    </w:p>
  </w:footnote>
  <w:footnote w:id="1238">
    <w:p w:rsidR="00D72C23" w:rsidRDefault="00D72C23" w:rsidP="0055356E">
      <w:pPr>
        <w:pStyle w:val="FootnoteText"/>
        <w:jc w:val="both"/>
      </w:pPr>
      <w:r>
        <w:rPr>
          <w:rStyle w:val="FootnoteReference"/>
        </w:rPr>
        <w:footnoteRef/>
      </w:r>
      <w:r>
        <w:t xml:space="preserve"> В текстах не указано, желудок или мочевой пузырь какого животного следует использовать, но, судя по объему заливаемой жидкости, таким животным может быть овца.</w:t>
      </w:r>
    </w:p>
  </w:footnote>
  <w:footnote w:id="1239">
    <w:p w:rsidR="00D72C23" w:rsidRDefault="00D72C23">
      <w:pPr>
        <w:pStyle w:val="FootnoteText"/>
      </w:pPr>
      <w:r>
        <w:rPr>
          <w:rStyle w:val="FootnoteReference"/>
        </w:rPr>
        <w:footnoteRef/>
      </w:r>
      <w:r>
        <w:t xml:space="preserve"> Переворачиваясь с одного бока на другой?</w:t>
      </w:r>
    </w:p>
  </w:footnote>
  <w:footnote w:id="1240">
    <w:p w:rsidR="00D72C23" w:rsidRDefault="00D72C23">
      <w:pPr>
        <w:pStyle w:val="FootnoteText"/>
      </w:pPr>
      <w:r>
        <w:rPr>
          <w:rStyle w:val="FootnoteReference"/>
        </w:rPr>
        <w:footnoteRef/>
      </w:r>
      <w:r>
        <w:t xml:space="preserve"> Т.е. </w:t>
      </w:r>
      <w:r w:rsidRPr="00B62CF1">
        <w:t>“</w:t>
      </w:r>
      <w:r>
        <w:t>время экспозиции</w:t>
      </w:r>
      <w:r w:rsidRPr="00B62CF1">
        <w:t>”</w:t>
      </w:r>
      <w:r>
        <w:t xml:space="preserve"> должно составлять полчаса-час?</w:t>
      </w:r>
    </w:p>
  </w:footnote>
  <w:footnote w:id="1241">
    <w:p w:rsidR="00D72C23" w:rsidRDefault="00D72C23" w:rsidP="0052519B">
      <w:pPr>
        <w:pStyle w:val="FootnoteText"/>
        <w:jc w:val="both"/>
      </w:pPr>
      <w:r>
        <w:rPr>
          <w:rStyle w:val="FootnoteReference"/>
        </w:rPr>
        <w:footnoteRef/>
      </w:r>
      <w:r>
        <w:t xml:space="preserve"> В текстах </w:t>
      </w:r>
      <w:r w:rsidRPr="0052519B">
        <w:t>“</w:t>
      </w:r>
      <w:r>
        <w:t>кнуты</w:t>
      </w:r>
      <w:r w:rsidRPr="0052519B">
        <w:t>”</w:t>
      </w:r>
      <w:r>
        <w:t>, применяемые при описываемой процедуре, не описаны (!) – возможно, можно использовать те, что рассматиривались при описании слабительных.</w:t>
      </w:r>
    </w:p>
  </w:footnote>
  <w:footnote w:id="1242">
    <w:p w:rsidR="00D72C23" w:rsidRDefault="00D72C23">
      <w:pPr>
        <w:pStyle w:val="FootnoteText"/>
      </w:pPr>
      <w:r>
        <w:rPr>
          <w:rStyle w:val="FootnoteReference"/>
        </w:rPr>
        <w:footnoteRef/>
      </w:r>
      <w:r>
        <w:t xml:space="preserve"> Что неплохо, поскольку проще лечить болезни, находящиеся в стадии обострения.</w:t>
      </w:r>
    </w:p>
  </w:footnote>
  <w:footnote w:id="1243">
    <w:p w:rsidR="00D72C23" w:rsidRDefault="00D72C23" w:rsidP="00D005B8">
      <w:pPr>
        <w:pStyle w:val="FootnoteText"/>
        <w:jc w:val="both"/>
      </w:pPr>
      <w:r>
        <w:rPr>
          <w:rStyle w:val="FootnoteReference"/>
        </w:rPr>
        <w:footnoteRef/>
      </w:r>
      <w:r>
        <w:t xml:space="preserve"> Тиб. </w:t>
      </w:r>
      <w:r w:rsidRPr="00D005B8">
        <w:rPr>
          <w:i/>
        </w:rPr>
        <w:t>гжанг-луг</w:t>
      </w:r>
      <w:r>
        <w:t>; геморрой (</w:t>
      </w:r>
      <w:r w:rsidRPr="00D005B8">
        <w:rPr>
          <w:i/>
        </w:rPr>
        <w:t>гжанг-‘брум</w:t>
      </w:r>
      <w:r>
        <w:t>) в число противопоказаний, по-видимому, не входит!</w:t>
      </w:r>
    </w:p>
  </w:footnote>
  <w:footnote w:id="1244">
    <w:p w:rsidR="00D72C23" w:rsidRDefault="00D72C23">
      <w:pPr>
        <w:pStyle w:val="FootnoteText"/>
      </w:pPr>
      <w:r>
        <w:rPr>
          <w:rStyle w:val="FootnoteReference"/>
        </w:rPr>
        <w:footnoteRef/>
      </w:r>
      <w:r>
        <w:t xml:space="preserve"> Т.е. запор?</w:t>
      </w:r>
    </w:p>
  </w:footnote>
  <w:footnote w:id="1245">
    <w:p w:rsidR="00D72C23" w:rsidRDefault="00D72C23">
      <w:pPr>
        <w:pStyle w:val="FootnoteText"/>
      </w:pPr>
      <w:r>
        <w:rPr>
          <w:rStyle w:val="FootnoteReference"/>
        </w:rPr>
        <w:footnoteRef/>
      </w:r>
      <w:r>
        <w:t xml:space="preserve"> Букв. </w:t>
      </w:r>
      <w:r w:rsidRPr="00D94CF5">
        <w:t>“</w:t>
      </w:r>
      <w:r>
        <w:t>средний</w:t>
      </w:r>
      <w:r w:rsidRPr="00D94CF5">
        <w:t>”</w:t>
      </w:r>
      <w:r>
        <w:t xml:space="preserve">, </w:t>
      </w:r>
      <w:r w:rsidRPr="00D94CF5">
        <w:t>“</w:t>
      </w:r>
      <w:r>
        <w:t>острый</w:t>
      </w:r>
      <w:r w:rsidRPr="00D94CF5">
        <w:t>”</w:t>
      </w:r>
      <w:r>
        <w:t xml:space="preserve"> и </w:t>
      </w:r>
      <w:r w:rsidRPr="00D94CF5">
        <w:t>“</w:t>
      </w:r>
      <w:r>
        <w:t>мягкий</w:t>
      </w:r>
      <w:r w:rsidRPr="00D94CF5">
        <w:t>”</w:t>
      </w:r>
      <w:r>
        <w:t>.</w:t>
      </w:r>
    </w:p>
  </w:footnote>
  <w:footnote w:id="1246">
    <w:p w:rsidR="00D72C23" w:rsidRDefault="00D72C23">
      <w:pPr>
        <w:pStyle w:val="FootnoteText"/>
      </w:pPr>
      <w:r>
        <w:rPr>
          <w:rStyle w:val="FootnoteReference"/>
        </w:rPr>
        <w:footnoteRef/>
      </w:r>
      <w:r>
        <w:t xml:space="preserve"> Самостоятельно состав </w:t>
      </w:r>
      <w:r w:rsidRPr="00495BA6">
        <w:rPr>
          <w:i/>
        </w:rPr>
        <w:t>бар-ма</w:t>
      </w:r>
      <w:r>
        <w:t xml:space="preserve"> не применяется!</w:t>
      </w:r>
    </w:p>
  </w:footnote>
  <w:footnote w:id="1247">
    <w:p w:rsidR="00D72C23" w:rsidRDefault="00D72C23">
      <w:pPr>
        <w:pStyle w:val="FootnoteText"/>
      </w:pPr>
      <w:r>
        <w:rPr>
          <w:rStyle w:val="FootnoteReference"/>
        </w:rPr>
        <w:footnoteRef/>
      </w:r>
      <w:r>
        <w:t xml:space="preserve"> По всей видимости, имеется в виду жидкость </w:t>
      </w:r>
      <w:r w:rsidRPr="00D94CF5">
        <w:rPr>
          <w:i/>
        </w:rPr>
        <w:t>сингс-по</w:t>
      </w:r>
      <w:r>
        <w:t xml:space="preserve"> в смеси с этой гущей.</w:t>
      </w:r>
    </w:p>
  </w:footnote>
  <w:footnote w:id="1248">
    <w:p w:rsidR="00D72C23" w:rsidRDefault="00D72C23">
      <w:pPr>
        <w:pStyle w:val="FootnoteText"/>
      </w:pPr>
      <w:r>
        <w:rPr>
          <w:rStyle w:val="FootnoteReference"/>
        </w:rPr>
        <w:footnoteRef/>
      </w:r>
      <w:r>
        <w:t xml:space="preserve"> Букв. </w:t>
      </w:r>
      <w:r w:rsidRPr="00D94CF5">
        <w:t>“</w:t>
      </w:r>
      <w:r>
        <w:t>желчь</w:t>
      </w:r>
      <w:r w:rsidRPr="00D94CF5">
        <w:t>”</w:t>
      </w:r>
      <w:r>
        <w:t xml:space="preserve"> – возможно, имеется в виду </w:t>
      </w:r>
      <w:r w:rsidRPr="00D94CF5">
        <w:rPr>
          <w:i/>
        </w:rPr>
        <w:t>дом-мкхрис</w:t>
      </w:r>
      <w:r>
        <w:t>?</w:t>
      </w:r>
    </w:p>
  </w:footnote>
  <w:footnote w:id="1249">
    <w:p w:rsidR="00D72C23" w:rsidRDefault="00D72C23" w:rsidP="00495BA6">
      <w:pPr>
        <w:pStyle w:val="FootnoteText"/>
        <w:jc w:val="both"/>
      </w:pPr>
      <w:r>
        <w:rPr>
          <w:rStyle w:val="FootnoteReference"/>
        </w:rPr>
        <w:footnoteRef/>
      </w:r>
      <w:r>
        <w:t xml:space="preserve"> В общей сложности получается семь вариантов состава – один без </w:t>
      </w:r>
      <w:r w:rsidRPr="00495BA6">
        <w:t>“</w:t>
      </w:r>
      <w:r>
        <w:t>проводников</w:t>
      </w:r>
      <w:r w:rsidRPr="00495BA6">
        <w:t>”</w:t>
      </w:r>
      <w:r>
        <w:t xml:space="preserve"> и шесть с </w:t>
      </w:r>
      <w:r w:rsidRPr="00495BA6">
        <w:t>“</w:t>
      </w:r>
      <w:r>
        <w:t>проводниками</w:t>
      </w:r>
      <w:r w:rsidRPr="00495BA6">
        <w:t>”</w:t>
      </w:r>
      <w:r>
        <w:t>.</w:t>
      </w:r>
    </w:p>
  </w:footnote>
  <w:footnote w:id="1250">
    <w:p w:rsidR="00D72C23" w:rsidRDefault="00D72C23">
      <w:pPr>
        <w:pStyle w:val="FootnoteText"/>
      </w:pPr>
      <w:r>
        <w:rPr>
          <w:rStyle w:val="FootnoteReference"/>
        </w:rPr>
        <w:footnoteRef/>
      </w:r>
      <w:r>
        <w:t xml:space="preserve"> Этот ингредиент уже присутствует в составе </w:t>
      </w:r>
      <w:r w:rsidRPr="00491C54">
        <w:rPr>
          <w:i/>
        </w:rPr>
        <w:t>бар-ма</w:t>
      </w:r>
      <w:r>
        <w:t>!</w:t>
      </w:r>
    </w:p>
  </w:footnote>
  <w:footnote w:id="1251">
    <w:p w:rsidR="00D72C23" w:rsidRDefault="00D72C23" w:rsidP="00491C54">
      <w:pPr>
        <w:pStyle w:val="FootnoteText"/>
        <w:jc w:val="both"/>
      </w:pPr>
      <w:r>
        <w:rPr>
          <w:rStyle w:val="FootnoteReference"/>
        </w:rPr>
        <w:footnoteRef/>
      </w:r>
      <w:r>
        <w:t xml:space="preserve"> В общей сложности получается четырнадцать вариантов состава для клизмы </w:t>
      </w:r>
      <w:r w:rsidRPr="00491C54">
        <w:rPr>
          <w:i/>
        </w:rPr>
        <w:t>ни-ру-ха</w:t>
      </w:r>
      <w:r>
        <w:t>.</w:t>
      </w:r>
    </w:p>
  </w:footnote>
  <w:footnote w:id="1252">
    <w:p w:rsidR="00D72C23" w:rsidRDefault="00D72C23">
      <w:pPr>
        <w:pStyle w:val="FootnoteText"/>
      </w:pPr>
      <w:r>
        <w:rPr>
          <w:rStyle w:val="FootnoteReference"/>
        </w:rPr>
        <w:footnoteRef/>
      </w:r>
      <w:r>
        <w:t xml:space="preserve"> Т.е. приблизительно 0.5 л, 250 мл и 125 мл соответственно.</w:t>
      </w:r>
    </w:p>
  </w:footnote>
  <w:footnote w:id="1253">
    <w:p w:rsidR="00D72C23" w:rsidRDefault="00D72C23">
      <w:pPr>
        <w:pStyle w:val="FootnoteText"/>
      </w:pPr>
      <w:r>
        <w:rPr>
          <w:rStyle w:val="FootnoteReference"/>
        </w:rPr>
        <w:footnoteRef/>
      </w:r>
      <w:r>
        <w:t xml:space="preserve"> По всей видимости, здесь имеются в виду сосуды и каналы мочеполовой системы.</w:t>
      </w:r>
    </w:p>
  </w:footnote>
  <w:footnote w:id="1254">
    <w:p w:rsidR="00D72C23" w:rsidRDefault="00D72C23" w:rsidP="00826060">
      <w:pPr>
        <w:pStyle w:val="FootnoteText"/>
        <w:jc w:val="both"/>
      </w:pPr>
      <w:r>
        <w:rPr>
          <w:rStyle w:val="FootnoteReference"/>
        </w:rPr>
        <w:footnoteRef/>
      </w:r>
      <w:r>
        <w:t xml:space="preserve"> По-видимому, это делается для того, чтобы понизить </w:t>
      </w:r>
      <w:r w:rsidRPr="00826060">
        <w:t>“</w:t>
      </w:r>
      <w:r>
        <w:t>почечное давление</w:t>
      </w:r>
      <w:r w:rsidRPr="00826060">
        <w:t>”</w:t>
      </w:r>
      <w:r>
        <w:t xml:space="preserve"> и создать в сосудистой системе максимально возможный градиент давления, что, в свою очередь, будет способствовать эффективной прокачке крови по сосудам во время процедуры по очищению сосудов.</w:t>
      </w:r>
    </w:p>
  </w:footnote>
  <w:footnote w:id="1255">
    <w:p w:rsidR="00D72C23" w:rsidRDefault="00D72C23">
      <w:pPr>
        <w:pStyle w:val="FootnoteText"/>
      </w:pPr>
      <w:r>
        <w:rPr>
          <w:rStyle w:val="FootnoteReference"/>
        </w:rPr>
        <w:footnoteRef/>
      </w:r>
      <w:r>
        <w:t xml:space="preserve"> Для того, чтобы эта болезнь во время очищения сосудов покинула тело.</w:t>
      </w:r>
    </w:p>
  </w:footnote>
  <w:footnote w:id="1256">
    <w:p w:rsidR="00D72C23" w:rsidRDefault="00D72C23" w:rsidP="00290EFE">
      <w:pPr>
        <w:pStyle w:val="FootnoteText"/>
        <w:jc w:val="both"/>
      </w:pPr>
      <w:r>
        <w:rPr>
          <w:rStyle w:val="FootnoteReference"/>
        </w:rPr>
        <w:footnoteRef/>
      </w:r>
      <w:r>
        <w:t xml:space="preserve"> Это насекомое, нуждающееся в тщательном обезъяживании, является главным компонентом большинства очистителей сосудов. </w:t>
      </w:r>
    </w:p>
  </w:footnote>
  <w:footnote w:id="1257">
    <w:p w:rsidR="00D72C23" w:rsidRDefault="00D72C23">
      <w:pPr>
        <w:pStyle w:val="FootnoteText"/>
      </w:pPr>
      <w:r>
        <w:rPr>
          <w:rStyle w:val="FootnoteReference"/>
        </w:rPr>
        <w:footnoteRef/>
      </w:r>
      <w:r>
        <w:t xml:space="preserve"> Букв. </w:t>
      </w:r>
      <w:r w:rsidRPr="00C70C00">
        <w:t>“</w:t>
      </w:r>
      <w:r>
        <w:t xml:space="preserve">пестрая </w:t>
      </w:r>
      <w:r w:rsidRPr="00290EFE">
        <w:rPr>
          <w:i/>
        </w:rPr>
        <w:t>бйанг</w:t>
      </w:r>
      <w:r w:rsidRPr="00C70C00">
        <w:t>”</w:t>
      </w:r>
      <w:r>
        <w:t>.</w:t>
      </w:r>
    </w:p>
  </w:footnote>
  <w:footnote w:id="1258">
    <w:p w:rsidR="00D72C23" w:rsidRDefault="00D72C23">
      <w:pPr>
        <w:pStyle w:val="FootnoteText"/>
      </w:pPr>
      <w:r>
        <w:rPr>
          <w:rStyle w:val="FootnoteReference"/>
        </w:rPr>
        <w:footnoteRef/>
      </w:r>
      <w:r>
        <w:t xml:space="preserve"> Букв. </w:t>
      </w:r>
      <w:r w:rsidRPr="0076324C">
        <w:t>“</w:t>
      </w:r>
      <w:r>
        <w:t>мягкий очиститель сосудов</w:t>
      </w:r>
      <w:r w:rsidRPr="0076324C">
        <w:t>”</w:t>
      </w:r>
      <w:r>
        <w:t>.</w:t>
      </w:r>
    </w:p>
  </w:footnote>
  <w:footnote w:id="1259">
    <w:p w:rsidR="00D72C23" w:rsidRPr="00586BA8" w:rsidRDefault="00D72C23">
      <w:pPr>
        <w:pStyle w:val="FootnoteText"/>
      </w:pPr>
      <w:r>
        <w:rPr>
          <w:rStyle w:val="FootnoteReference"/>
        </w:rPr>
        <w:footnoteRef/>
      </w:r>
      <w:r>
        <w:t xml:space="preserve"> См. гл. № 85 текста </w:t>
      </w:r>
      <w:r w:rsidRPr="00586BA8">
        <w:rPr>
          <w:i/>
        </w:rPr>
        <w:t>Лхан-тхабс</w:t>
      </w:r>
      <w:r>
        <w:t xml:space="preserve"> </w:t>
      </w:r>
      <w:r w:rsidRPr="00586BA8">
        <w:t>{</w:t>
      </w:r>
      <w:r w:rsidRPr="009C055D">
        <w:t>3</w:t>
      </w:r>
      <w:r w:rsidRPr="00586BA8">
        <w:t>}</w:t>
      </w:r>
      <w:r>
        <w:t>.</w:t>
      </w:r>
    </w:p>
  </w:footnote>
  <w:footnote w:id="1260">
    <w:p w:rsidR="00D72C23" w:rsidRDefault="00D72C23" w:rsidP="00586BA8">
      <w:pPr>
        <w:pStyle w:val="FootnoteText"/>
        <w:jc w:val="both"/>
      </w:pPr>
      <w:r>
        <w:rPr>
          <w:rStyle w:val="FootnoteReference"/>
        </w:rPr>
        <w:footnoteRef/>
      </w:r>
      <w:r>
        <w:t xml:space="preserve"> Приведенные здесь пропорции ингредиентов несколько отличаются от описанных в цитируемом источнике!</w:t>
      </w:r>
    </w:p>
  </w:footnote>
  <w:footnote w:id="1261">
    <w:p w:rsidR="00D72C23" w:rsidRDefault="00D72C23">
      <w:pPr>
        <w:pStyle w:val="FootnoteText"/>
      </w:pPr>
      <w:r>
        <w:rPr>
          <w:rStyle w:val="FootnoteReference"/>
        </w:rPr>
        <w:footnoteRef/>
      </w:r>
      <w:r>
        <w:t xml:space="preserve"> На закате Солнца?</w:t>
      </w:r>
    </w:p>
  </w:footnote>
  <w:footnote w:id="1262">
    <w:p w:rsidR="00D72C23" w:rsidRPr="00BC6A27" w:rsidRDefault="00D72C23">
      <w:pPr>
        <w:pStyle w:val="FootnoteText"/>
      </w:pPr>
      <w:r>
        <w:rPr>
          <w:rStyle w:val="FootnoteReference"/>
        </w:rPr>
        <w:footnoteRef/>
      </w:r>
      <w:r>
        <w:t xml:space="preserve"> Имеются в виду лепестки и надземная часть растения </w:t>
      </w:r>
      <w:r w:rsidRPr="00BC6A27">
        <w:rPr>
          <w:i/>
        </w:rPr>
        <w:t>нйи-дг’а</w:t>
      </w:r>
      <w:r>
        <w:t xml:space="preserve"> (син. </w:t>
      </w:r>
      <w:r w:rsidRPr="00BC6A27">
        <w:rPr>
          <w:i/>
        </w:rPr>
        <w:t>лчам-па</w:t>
      </w:r>
      <w:r>
        <w:t>).</w:t>
      </w:r>
    </w:p>
  </w:footnote>
  <w:footnote w:id="1263">
    <w:p w:rsidR="00D72C23" w:rsidRDefault="00D72C23">
      <w:pPr>
        <w:pStyle w:val="FootnoteText"/>
      </w:pPr>
      <w:r>
        <w:rPr>
          <w:rStyle w:val="FootnoteReference"/>
        </w:rPr>
        <w:footnoteRef/>
      </w:r>
      <w:r>
        <w:t xml:space="preserve"> В утренние предрассветные сумерки?</w:t>
      </w:r>
    </w:p>
  </w:footnote>
  <w:footnote w:id="1264">
    <w:p w:rsidR="00D72C23" w:rsidRDefault="00D72C23">
      <w:pPr>
        <w:pStyle w:val="FootnoteText"/>
      </w:pPr>
      <w:r>
        <w:rPr>
          <w:rStyle w:val="FootnoteReference"/>
        </w:rPr>
        <w:footnoteRef/>
      </w:r>
      <w:r>
        <w:t xml:space="preserve"> В тексте </w:t>
      </w:r>
      <w:r w:rsidRPr="00DB3914">
        <w:rPr>
          <w:i/>
        </w:rPr>
        <w:t>Бэй-дур-снгон-по</w:t>
      </w:r>
      <w:r>
        <w:t xml:space="preserve"> </w:t>
      </w:r>
      <w:r w:rsidRPr="0012348D">
        <w:t>{</w:t>
      </w:r>
      <w:r w:rsidRPr="00A0033C">
        <w:t>2</w:t>
      </w:r>
      <w:r w:rsidRPr="0012348D">
        <w:t xml:space="preserve">} </w:t>
      </w:r>
      <w:r>
        <w:t>говорится о девяти пилюлях.</w:t>
      </w:r>
    </w:p>
  </w:footnote>
  <w:footnote w:id="1265">
    <w:p w:rsidR="00D72C23" w:rsidRDefault="00D72C23">
      <w:pPr>
        <w:pStyle w:val="FootnoteText"/>
      </w:pPr>
      <w:r>
        <w:rPr>
          <w:rStyle w:val="FootnoteReference"/>
        </w:rPr>
        <w:footnoteRef/>
      </w:r>
      <w:r>
        <w:t xml:space="preserve"> Семь пилюль </w:t>
      </w:r>
      <w:r w:rsidRPr="00606943">
        <w:t>{</w:t>
      </w:r>
      <w:r w:rsidRPr="00A0033C">
        <w:t>2</w:t>
      </w:r>
      <w:r w:rsidRPr="00606943">
        <w:t>}</w:t>
      </w:r>
      <w:r>
        <w:t>.</w:t>
      </w:r>
    </w:p>
  </w:footnote>
  <w:footnote w:id="1266">
    <w:p w:rsidR="00D72C23" w:rsidRPr="00606943" w:rsidRDefault="00D72C23">
      <w:pPr>
        <w:pStyle w:val="FootnoteText"/>
      </w:pPr>
      <w:r>
        <w:rPr>
          <w:rStyle w:val="FootnoteReference"/>
        </w:rPr>
        <w:footnoteRef/>
      </w:r>
      <w:r>
        <w:t xml:space="preserve"> По пять пилюль </w:t>
      </w:r>
      <w:r w:rsidRPr="00A878DE">
        <w:t>{</w:t>
      </w:r>
      <w:r w:rsidRPr="00A0033C">
        <w:t>2</w:t>
      </w:r>
      <w:r w:rsidRPr="00A878DE">
        <w:t>}</w:t>
      </w:r>
      <w:r>
        <w:t>.</w:t>
      </w:r>
    </w:p>
  </w:footnote>
  <w:footnote w:id="1267">
    <w:p w:rsidR="00D72C23" w:rsidRDefault="00D72C23" w:rsidP="00A878DE">
      <w:pPr>
        <w:pStyle w:val="FootnoteText"/>
        <w:jc w:val="both"/>
      </w:pPr>
      <w:r>
        <w:rPr>
          <w:rStyle w:val="FootnoteReference"/>
        </w:rPr>
        <w:footnoteRef/>
      </w:r>
      <w:r>
        <w:t xml:space="preserve"> Т.е., чтобы избежать передозировки яда, который в малых дозах будет лекарством.</w:t>
      </w:r>
    </w:p>
  </w:footnote>
  <w:footnote w:id="1268">
    <w:p w:rsidR="00D72C23" w:rsidRDefault="00D72C23">
      <w:pPr>
        <w:pStyle w:val="FootnoteText"/>
      </w:pPr>
      <w:r>
        <w:rPr>
          <w:rStyle w:val="FootnoteReference"/>
        </w:rPr>
        <w:footnoteRef/>
      </w:r>
      <w:r>
        <w:t xml:space="preserve"> Здесь указаны дозировки сырья в расчете на одно укрощаемое насекомое </w:t>
      </w:r>
      <w:r w:rsidRPr="00E34B62">
        <w:rPr>
          <w:i/>
        </w:rPr>
        <w:t>бйанг-ба</w:t>
      </w:r>
      <w:r>
        <w:t>.</w:t>
      </w:r>
    </w:p>
  </w:footnote>
  <w:footnote w:id="1269">
    <w:p w:rsidR="00D72C23" w:rsidRDefault="00D72C23">
      <w:pPr>
        <w:pStyle w:val="FootnoteText"/>
      </w:pPr>
      <w:r>
        <w:rPr>
          <w:rStyle w:val="FootnoteReference"/>
        </w:rPr>
        <w:footnoteRef/>
      </w:r>
      <w:r>
        <w:t xml:space="preserve"> Т.е. посредством катеризации.</w:t>
      </w:r>
    </w:p>
  </w:footnote>
  <w:footnote w:id="1270">
    <w:p w:rsidR="00D72C23" w:rsidRDefault="00D72C23">
      <w:pPr>
        <w:pStyle w:val="FootnoteText"/>
      </w:pPr>
      <w:r>
        <w:rPr>
          <w:rStyle w:val="FootnoteReference"/>
        </w:rPr>
        <w:footnoteRef/>
      </w:r>
      <w:r>
        <w:t xml:space="preserve"> Имеется в виду выход из процедуры.</w:t>
      </w:r>
    </w:p>
  </w:footnote>
  <w:footnote w:id="1271">
    <w:p w:rsidR="00D72C23" w:rsidRDefault="00D72C23" w:rsidP="00A9097D">
      <w:pPr>
        <w:pStyle w:val="FootnoteText"/>
        <w:jc w:val="both"/>
      </w:pPr>
      <w:r>
        <w:rPr>
          <w:rStyle w:val="FootnoteReference"/>
        </w:rPr>
        <w:footnoteRef/>
      </w:r>
      <w:r w:rsidRPr="00A9097D">
        <w:t xml:space="preserve"> </w:t>
      </w:r>
      <w:r>
        <w:t xml:space="preserve">Под термином </w:t>
      </w:r>
      <w:r w:rsidRPr="00A9097D">
        <w:t>“</w:t>
      </w:r>
      <w:r>
        <w:t>канал</w:t>
      </w:r>
      <w:r w:rsidRPr="00A9097D">
        <w:t>”</w:t>
      </w:r>
      <w:r>
        <w:t xml:space="preserve"> (тиб. </w:t>
      </w:r>
      <w:r w:rsidRPr="00A9097D">
        <w:rPr>
          <w:i/>
        </w:rPr>
        <w:t>рца</w:t>
      </w:r>
      <w:r>
        <w:t>) в этой главе можно понимать не только сосуды, но и, например, мочеточники и т.п.</w:t>
      </w:r>
    </w:p>
  </w:footnote>
  <w:footnote w:id="1272">
    <w:p w:rsidR="00D72C23" w:rsidRDefault="00D72C23" w:rsidP="00A10CEF">
      <w:pPr>
        <w:pStyle w:val="FootnoteText"/>
        <w:jc w:val="both"/>
      </w:pPr>
      <w:r>
        <w:rPr>
          <w:rStyle w:val="FootnoteReference"/>
        </w:rPr>
        <w:footnoteRef/>
      </w:r>
      <w:r>
        <w:t xml:space="preserve"> Вообще говоря, при женских болезнях чаще используются специализированные </w:t>
      </w:r>
      <w:r w:rsidRPr="00405BBE">
        <w:t>“</w:t>
      </w:r>
      <w:r>
        <w:t>очистители сосудов</w:t>
      </w:r>
      <w:r w:rsidRPr="00405BBE">
        <w:t>”</w:t>
      </w:r>
      <w:r>
        <w:t xml:space="preserve">, а также </w:t>
      </w:r>
      <w:r w:rsidRPr="009A092A">
        <w:t>“</w:t>
      </w:r>
      <w:r>
        <w:t>маточные очистители</w:t>
      </w:r>
      <w:r w:rsidRPr="009A092A">
        <w:t>”</w:t>
      </w:r>
      <w:r>
        <w:t xml:space="preserve"> (см. гл. № 82). </w:t>
      </w:r>
    </w:p>
  </w:footnote>
  <w:footnote w:id="1273">
    <w:p w:rsidR="00D72C23" w:rsidRDefault="00D72C23">
      <w:pPr>
        <w:pStyle w:val="FootnoteText"/>
      </w:pPr>
      <w:r>
        <w:rPr>
          <w:rStyle w:val="FootnoteReference"/>
        </w:rPr>
        <w:footnoteRef/>
      </w:r>
      <w:r>
        <w:t xml:space="preserve"> Т.е. как у женщин, так и у мужчин.</w:t>
      </w:r>
    </w:p>
  </w:footnote>
  <w:footnote w:id="1274">
    <w:p w:rsidR="00D72C23" w:rsidRDefault="00D72C23">
      <w:pPr>
        <w:pStyle w:val="FootnoteText"/>
      </w:pPr>
      <w:r>
        <w:rPr>
          <w:rStyle w:val="FootnoteReference"/>
        </w:rPr>
        <w:footnoteRef/>
      </w:r>
      <w:r>
        <w:t xml:space="preserve"> В первом случае вычищаемое выходит с мочой, а во втором – с каловыми массами.</w:t>
      </w:r>
    </w:p>
  </w:footnote>
  <w:footnote w:id="1275">
    <w:p w:rsidR="00D72C23" w:rsidRDefault="00D72C23">
      <w:pPr>
        <w:pStyle w:val="FootnoteText"/>
      </w:pPr>
      <w:r>
        <w:rPr>
          <w:rStyle w:val="FootnoteReference"/>
        </w:rPr>
        <w:footnoteRef/>
      </w:r>
      <w:r>
        <w:t xml:space="preserve"> Вызываемые </w:t>
      </w:r>
      <w:r w:rsidRPr="002B3BAB">
        <w:rPr>
          <w:i/>
        </w:rPr>
        <w:t>ма-жу</w:t>
      </w:r>
      <w:r>
        <w:t xml:space="preserve"> хронические болезни, сопровождаемые</w:t>
      </w:r>
      <w:r w:rsidRPr="002B3BAB">
        <w:t xml:space="preserve"> </w:t>
      </w:r>
      <w:r>
        <w:t xml:space="preserve">истощением тканей </w:t>
      </w:r>
      <w:r w:rsidRPr="002B3BAB">
        <w:t>{</w:t>
      </w:r>
      <w:r w:rsidRPr="00A0033C">
        <w:t>8</w:t>
      </w:r>
      <w:r w:rsidRPr="002B3BAB">
        <w:t>}</w:t>
      </w:r>
      <w:r>
        <w:t>.</w:t>
      </w:r>
    </w:p>
  </w:footnote>
  <w:footnote w:id="1276">
    <w:p w:rsidR="00D72C23" w:rsidRDefault="00D72C23">
      <w:pPr>
        <w:pStyle w:val="FootnoteText"/>
      </w:pPr>
      <w:r>
        <w:rPr>
          <w:rStyle w:val="FootnoteReference"/>
        </w:rPr>
        <w:footnoteRef/>
      </w:r>
      <w:r>
        <w:t xml:space="preserve"> Тиб. </w:t>
      </w:r>
      <w:r w:rsidRPr="00D34502">
        <w:rPr>
          <w:i/>
        </w:rPr>
        <w:t>бла-гнас-са</w:t>
      </w:r>
      <w:r>
        <w:t>.</w:t>
      </w:r>
    </w:p>
  </w:footnote>
  <w:footnote w:id="1277">
    <w:p w:rsidR="00D72C23" w:rsidRDefault="00D72C23">
      <w:pPr>
        <w:pStyle w:val="FootnoteText"/>
      </w:pPr>
      <w:r>
        <w:rPr>
          <w:rStyle w:val="FootnoteReference"/>
        </w:rPr>
        <w:footnoteRef/>
      </w:r>
      <w:r>
        <w:t xml:space="preserve"> Что свидетельствует о </w:t>
      </w:r>
      <w:r w:rsidRPr="00E92E35">
        <w:t>“</w:t>
      </w:r>
      <w:r>
        <w:t>созревании</w:t>
      </w:r>
      <w:r w:rsidRPr="00E92E35">
        <w:t>”</w:t>
      </w:r>
      <w:r>
        <w:t xml:space="preserve"> жара.</w:t>
      </w:r>
    </w:p>
  </w:footnote>
  <w:footnote w:id="1278">
    <w:p w:rsidR="00D72C23" w:rsidRDefault="00D72C23" w:rsidP="00FF4071">
      <w:pPr>
        <w:pStyle w:val="FootnoteText"/>
        <w:jc w:val="both"/>
      </w:pPr>
      <w:r>
        <w:rPr>
          <w:rStyle w:val="FootnoteReference"/>
        </w:rPr>
        <w:footnoteRef/>
      </w:r>
      <w:r>
        <w:t xml:space="preserve"> Из носа, матки или изо рта </w:t>
      </w:r>
      <w:r w:rsidRPr="00A43CFB">
        <w:t>{</w:t>
      </w:r>
      <w:r w:rsidRPr="00A0033C">
        <w:t>2</w:t>
      </w:r>
      <w:r w:rsidRPr="00A43CFB">
        <w:t>}</w:t>
      </w:r>
      <w:r>
        <w:t>.</w:t>
      </w:r>
    </w:p>
  </w:footnote>
  <w:footnote w:id="1279">
    <w:p w:rsidR="00D72C23" w:rsidRDefault="00D72C23" w:rsidP="00626C67">
      <w:pPr>
        <w:pStyle w:val="FootnoteText"/>
        <w:jc w:val="both"/>
      </w:pPr>
      <w:r>
        <w:rPr>
          <w:rStyle w:val="FootnoteReference"/>
        </w:rPr>
        <w:footnoteRef/>
      </w:r>
      <w:r>
        <w:t xml:space="preserve"> На поверхности выпущенной здоровой крови появляются узоры, а отсутствие узоров будет указывать на то, что вытекает </w:t>
      </w:r>
      <w:r w:rsidRPr="00626C67">
        <w:t>“</w:t>
      </w:r>
      <w:r>
        <w:t>кровь болезни</w:t>
      </w:r>
      <w:r w:rsidRPr="00626C67">
        <w:t>”</w:t>
      </w:r>
      <w:r>
        <w:t xml:space="preserve"> или </w:t>
      </w:r>
      <w:r w:rsidRPr="00626C67">
        <w:t>“</w:t>
      </w:r>
      <w:r>
        <w:t>плохая кровь</w:t>
      </w:r>
      <w:r w:rsidRPr="00626C67">
        <w:t>”</w:t>
      </w:r>
      <w:r>
        <w:t>.</w:t>
      </w:r>
    </w:p>
  </w:footnote>
  <w:footnote w:id="1280">
    <w:p w:rsidR="00D72C23" w:rsidRDefault="00D72C23">
      <w:pPr>
        <w:pStyle w:val="FootnoteText"/>
      </w:pPr>
      <w:r>
        <w:rPr>
          <w:rStyle w:val="FootnoteReference"/>
        </w:rPr>
        <w:footnoteRef/>
      </w:r>
      <w:r>
        <w:t xml:space="preserve"> Разделяющие отвары описываются ниже.</w:t>
      </w:r>
    </w:p>
  </w:footnote>
  <w:footnote w:id="1281">
    <w:p w:rsidR="00D72C23" w:rsidRDefault="00D72C23">
      <w:pPr>
        <w:pStyle w:val="FootnoteText"/>
      </w:pPr>
      <w:r>
        <w:rPr>
          <w:rStyle w:val="FootnoteReference"/>
        </w:rPr>
        <w:footnoteRef/>
      </w:r>
      <w:r>
        <w:t xml:space="preserve"> Спонтанно или принудительно.</w:t>
      </w:r>
    </w:p>
  </w:footnote>
  <w:footnote w:id="1282">
    <w:p w:rsidR="00D72C23" w:rsidRDefault="00D72C23" w:rsidP="00AD5FD2">
      <w:pPr>
        <w:pStyle w:val="FootnoteText"/>
        <w:jc w:val="both"/>
      </w:pPr>
      <w:r>
        <w:rPr>
          <w:rStyle w:val="FootnoteReference"/>
        </w:rPr>
        <w:footnoteRef/>
      </w:r>
      <w:r>
        <w:t xml:space="preserve"> Здесь использован термин </w:t>
      </w:r>
      <w:r w:rsidRPr="00AD5FD2">
        <w:rPr>
          <w:i/>
        </w:rPr>
        <w:t>жаг</w:t>
      </w:r>
      <w:r>
        <w:t xml:space="preserve">, который иногда переводится как </w:t>
      </w:r>
      <w:r w:rsidRPr="00AD5FD2">
        <w:t>“</w:t>
      </w:r>
      <w:r>
        <w:t>день или ночь</w:t>
      </w:r>
      <w:r w:rsidRPr="00AD5FD2">
        <w:t>”</w:t>
      </w:r>
      <w:r>
        <w:t>, т.е. имеется в виду период длительностью в двенадцать часов.</w:t>
      </w:r>
    </w:p>
  </w:footnote>
  <w:footnote w:id="1283">
    <w:p w:rsidR="00D72C23" w:rsidRPr="00AD5FD2" w:rsidRDefault="00D72C23" w:rsidP="00AD5FD2">
      <w:pPr>
        <w:pStyle w:val="FootnoteText"/>
        <w:jc w:val="both"/>
      </w:pPr>
      <w:r>
        <w:rPr>
          <w:rStyle w:val="FootnoteReference"/>
        </w:rPr>
        <w:footnoteRef/>
      </w:r>
      <w:r>
        <w:t xml:space="preserve"> Т.е. в качестве </w:t>
      </w:r>
      <w:r w:rsidRPr="00AD5FD2">
        <w:t>“</w:t>
      </w:r>
      <w:r>
        <w:t>разделяющего отвара</w:t>
      </w:r>
      <w:r w:rsidRPr="00AD5FD2">
        <w:t>”</w:t>
      </w:r>
      <w:r>
        <w:t xml:space="preserve"> здесь предписывается использовать известное лекарство </w:t>
      </w:r>
      <w:r w:rsidRPr="00AD5FD2">
        <w:rPr>
          <w:i/>
        </w:rPr>
        <w:t>‘брас-бу-гсум-тханг</w:t>
      </w:r>
      <w:r>
        <w:t xml:space="preserve">, которое, что важно, еще и доводит до </w:t>
      </w:r>
      <w:r w:rsidRPr="00AD5FD2">
        <w:t>“</w:t>
      </w:r>
      <w:r>
        <w:t>созревания</w:t>
      </w:r>
      <w:r w:rsidRPr="00AD5FD2">
        <w:t>”</w:t>
      </w:r>
      <w:r>
        <w:t xml:space="preserve"> некоторые виды жара.</w:t>
      </w:r>
    </w:p>
  </w:footnote>
  <w:footnote w:id="1284">
    <w:p w:rsidR="00D72C23" w:rsidRDefault="00D72C23" w:rsidP="007B4BD9">
      <w:pPr>
        <w:pStyle w:val="FootnoteText"/>
        <w:jc w:val="both"/>
      </w:pPr>
      <w:r>
        <w:rPr>
          <w:rStyle w:val="FootnoteReference"/>
        </w:rPr>
        <w:footnoteRef/>
      </w:r>
      <w:r>
        <w:t xml:space="preserve"> Любопытно, что в гл. № 127 текста Онцар гадон дэр дзод </w:t>
      </w:r>
      <w:r w:rsidRPr="007B4BD9">
        <w:t>{</w:t>
      </w:r>
      <w:r w:rsidRPr="00A0033C">
        <w:t>5</w:t>
      </w:r>
      <w:r w:rsidRPr="007B4BD9">
        <w:t>}</w:t>
      </w:r>
      <w:r>
        <w:t xml:space="preserve"> в качестве </w:t>
      </w:r>
      <w:r w:rsidRPr="007B4BD9">
        <w:t>“</w:t>
      </w:r>
      <w:r>
        <w:t>разделяющего отвара</w:t>
      </w:r>
      <w:r w:rsidRPr="007B4BD9">
        <w:t>”</w:t>
      </w:r>
      <w:r>
        <w:t xml:space="preserve"> предписывается использовать отвар </w:t>
      </w:r>
      <w:r w:rsidRPr="007B4BD9">
        <w:rPr>
          <w:i/>
        </w:rPr>
        <w:t>Нор-бу-бдун-тханг</w:t>
      </w:r>
      <w:r>
        <w:t xml:space="preserve">, в состав которого входят почти все описываемые здесь ингредиенты! Кроме того, в гл. № 11 настоящего текста в качестве </w:t>
      </w:r>
      <w:r w:rsidRPr="007B4BD9">
        <w:t>“</w:t>
      </w:r>
      <w:r>
        <w:t>разделяющего отвара</w:t>
      </w:r>
      <w:r w:rsidRPr="007B4BD9">
        <w:t>”</w:t>
      </w:r>
      <w:r>
        <w:t xml:space="preserve">, назначаемого при кровопускании в процессе лечения распространенного жара, предписывается применять отвар </w:t>
      </w:r>
      <w:r w:rsidRPr="008A4DD9">
        <w:rPr>
          <w:i/>
        </w:rPr>
        <w:t>Тиг-та-бжи-тханг</w:t>
      </w:r>
      <w:r>
        <w:t>.</w:t>
      </w:r>
    </w:p>
  </w:footnote>
  <w:footnote w:id="1285">
    <w:p w:rsidR="00D72C23" w:rsidRDefault="00D72C23">
      <w:pPr>
        <w:pStyle w:val="FootnoteText"/>
      </w:pPr>
      <w:r>
        <w:rPr>
          <w:rStyle w:val="FootnoteReference"/>
        </w:rPr>
        <w:footnoteRef/>
      </w:r>
      <w:r>
        <w:t xml:space="preserve"> Возможно, кроме последнего.</w:t>
      </w:r>
    </w:p>
  </w:footnote>
  <w:footnote w:id="1286">
    <w:p w:rsidR="00D72C23" w:rsidRDefault="00D72C23">
      <w:pPr>
        <w:pStyle w:val="FootnoteText"/>
      </w:pPr>
      <w:r>
        <w:rPr>
          <w:rStyle w:val="FootnoteReference"/>
        </w:rPr>
        <w:footnoteRef/>
      </w:r>
      <w:r>
        <w:t xml:space="preserve"> Т.е. после разделения здоровой и больной крови.</w:t>
      </w:r>
    </w:p>
  </w:footnote>
  <w:footnote w:id="1287">
    <w:p w:rsidR="00D72C23" w:rsidRDefault="00D72C23" w:rsidP="004D4FD8">
      <w:pPr>
        <w:pStyle w:val="FootnoteText"/>
        <w:jc w:val="both"/>
      </w:pPr>
      <w:r>
        <w:rPr>
          <w:rStyle w:val="FootnoteReference"/>
        </w:rPr>
        <w:footnoteRef/>
      </w:r>
      <w:r>
        <w:t xml:space="preserve"> Все перечисленные сосуды находятся на поверхности верхней половины головы – см. лист № 70 АТМ </w:t>
      </w:r>
      <w:r w:rsidRPr="004D4FD8">
        <w:t>{</w:t>
      </w:r>
      <w:r w:rsidRPr="00A0033C">
        <w:t>7</w:t>
      </w:r>
      <w:r w:rsidRPr="004D4FD8">
        <w:t>}</w:t>
      </w:r>
      <w:r>
        <w:t>.</w:t>
      </w:r>
    </w:p>
  </w:footnote>
  <w:footnote w:id="1288">
    <w:p w:rsidR="00D72C23" w:rsidRPr="00F059E5" w:rsidRDefault="00D72C23" w:rsidP="00F059E5">
      <w:pPr>
        <w:pStyle w:val="FootnoteText"/>
        <w:jc w:val="both"/>
      </w:pPr>
      <w:r>
        <w:rPr>
          <w:rStyle w:val="FootnoteReference"/>
        </w:rPr>
        <w:footnoteRef/>
      </w:r>
      <w:r>
        <w:t xml:space="preserve"> Одна из индивидуальных тибетских мер длины, которые в текстах </w:t>
      </w:r>
      <w:r w:rsidRPr="00F059E5">
        <w:t>{</w:t>
      </w:r>
      <w:r w:rsidRPr="00A0033C">
        <w:t>3</w:t>
      </w:r>
      <w:r w:rsidRPr="00F059E5">
        <w:t>}</w:t>
      </w:r>
      <w:r>
        <w:t xml:space="preserve"> описываются следующим образом: </w:t>
      </w:r>
      <w:r w:rsidRPr="00F059E5">
        <w:t>“</w:t>
      </w:r>
      <w:r>
        <w:t>п</w:t>
      </w:r>
      <w:r w:rsidRPr="00F059E5">
        <w:t xml:space="preserve">ромежуток между [верхним] суставом большого пальца собственной руки [больного] и грязью [под] ногтем называется </w:t>
      </w:r>
      <w:r w:rsidRPr="00F059E5">
        <w:rPr>
          <w:i/>
        </w:rPr>
        <w:t>мцхон</w:t>
      </w:r>
      <w:r w:rsidRPr="00F059E5">
        <w:t xml:space="preserve">; каждая из половинок этого [расстояния будет] </w:t>
      </w:r>
      <w:r w:rsidRPr="00F059E5">
        <w:rPr>
          <w:i/>
        </w:rPr>
        <w:t>сор’</w:t>
      </w:r>
      <w:r w:rsidRPr="00F059E5">
        <w:t xml:space="preserve">ом; половина от этого будет </w:t>
      </w:r>
      <w:r w:rsidRPr="00F059E5">
        <w:rPr>
          <w:i/>
        </w:rPr>
        <w:t>пхун’</w:t>
      </w:r>
      <w:r w:rsidRPr="00F059E5">
        <w:t xml:space="preserve">ом; четыре этих </w:t>
      </w:r>
      <w:r w:rsidRPr="00F059E5">
        <w:rPr>
          <w:i/>
        </w:rPr>
        <w:t>сор-мо</w:t>
      </w:r>
      <w:r w:rsidRPr="00F059E5">
        <w:t xml:space="preserve"> [составляет] один </w:t>
      </w:r>
      <w:r w:rsidRPr="00F059E5">
        <w:rPr>
          <w:i/>
        </w:rPr>
        <w:t>чхаг</w:t>
      </w:r>
      <w:r w:rsidRPr="00F059E5">
        <w:t xml:space="preserve">, пять </w:t>
      </w:r>
      <w:r w:rsidRPr="00F059E5">
        <w:rPr>
          <w:i/>
        </w:rPr>
        <w:t>сор-мо</w:t>
      </w:r>
      <w:r w:rsidRPr="00F059E5">
        <w:t xml:space="preserve"> – один </w:t>
      </w:r>
      <w:r w:rsidRPr="00F059E5">
        <w:rPr>
          <w:i/>
        </w:rPr>
        <w:t>мкхйид</w:t>
      </w:r>
      <w:r w:rsidRPr="00F059E5">
        <w:t xml:space="preserve">, шесть </w:t>
      </w:r>
      <w:r w:rsidRPr="00F059E5">
        <w:rPr>
          <w:i/>
        </w:rPr>
        <w:t>сор-мо</w:t>
      </w:r>
      <w:r w:rsidRPr="00F059E5">
        <w:t xml:space="preserve"> – один </w:t>
      </w:r>
      <w:r w:rsidRPr="00F059E5">
        <w:rPr>
          <w:i/>
        </w:rPr>
        <w:t>мдзуб</w:t>
      </w:r>
      <w:r w:rsidRPr="00F059E5">
        <w:t xml:space="preserve">, а двенадцать </w:t>
      </w:r>
      <w:r w:rsidRPr="00F059E5">
        <w:rPr>
          <w:i/>
        </w:rPr>
        <w:t>сор-мо</w:t>
      </w:r>
      <w:r w:rsidRPr="00F059E5">
        <w:t xml:space="preserve"> – один </w:t>
      </w:r>
      <w:r w:rsidRPr="00F059E5">
        <w:rPr>
          <w:i/>
        </w:rPr>
        <w:t>мтхо</w:t>
      </w:r>
      <w:r w:rsidRPr="00F059E5">
        <w:t xml:space="preserve">; два </w:t>
      </w:r>
      <w:r w:rsidRPr="00F059E5">
        <w:rPr>
          <w:i/>
        </w:rPr>
        <w:t>мтхо</w:t>
      </w:r>
      <w:r w:rsidRPr="00F059E5">
        <w:t xml:space="preserve"> [равняется] одному </w:t>
      </w:r>
      <w:r w:rsidRPr="00F059E5">
        <w:rPr>
          <w:i/>
        </w:rPr>
        <w:t>кхру</w:t>
      </w:r>
      <w:r w:rsidRPr="00F059E5">
        <w:t xml:space="preserve"> – </w:t>
      </w:r>
      <w:r>
        <w:t>считается</w:t>
      </w:r>
      <w:r w:rsidRPr="00F059E5">
        <w:t xml:space="preserve">, [что если измерять] в этих </w:t>
      </w:r>
      <w:r w:rsidRPr="00F059E5">
        <w:rPr>
          <w:i/>
        </w:rPr>
        <w:t>кхру</w:t>
      </w:r>
      <w:r w:rsidRPr="00F059E5">
        <w:t xml:space="preserve">, обычное человеческое тело [в высоту достигает] четырех </w:t>
      </w:r>
      <w:r w:rsidRPr="00F059E5">
        <w:rPr>
          <w:i/>
        </w:rPr>
        <w:t>кхру</w:t>
      </w:r>
      <w:r w:rsidRPr="00F059E5">
        <w:t>, а у карлика – трех с половиной”</w:t>
      </w:r>
      <w:r>
        <w:t>.</w:t>
      </w:r>
    </w:p>
  </w:footnote>
  <w:footnote w:id="1289">
    <w:p w:rsidR="00D72C23" w:rsidRDefault="00D72C23">
      <w:pPr>
        <w:pStyle w:val="FootnoteText"/>
      </w:pPr>
      <w:r>
        <w:rPr>
          <w:rStyle w:val="FootnoteReference"/>
        </w:rPr>
        <w:footnoteRef/>
      </w:r>
      <w:r>
        <w:t xml:space="preserve"> На подстилке и на коже.</w:t>
      </w:r>
    </w:p>
  </w:footnote>
  <w:footnote w:id="1290">
    <w:p w:rsidR="00D72C23" w:rsidRDefault="00D72C23" w:rsidP="002C1D95">
      <w:pPr>
        <w:pStyle w:val="FootnoteText"/>
        <w:jc w:val="both"/>
      </w:pPr>
      <w:r>
        <w:rPr>
          <w:rStyle w:val="FootnoteReference"/>
        </w:rPr>
        <w:footnoteRef/>
      </w:r>
      <w:r>
        <w:t xml:space="preserve"> Имеется в виду вторая из </w:t>
      </w:r>
      <w:r w:rsidRPr="004F7317">
        <w:t>“</w:t>
      </w:r>
      <w:r>
        <w:t>Четырех тантр</w:t>
      </w:r>
      <w:r w:rsidRPr="004F7317">
        <w:t>”</w:t>
      </w:r>
      <w:r>
        <w:t xml:space="preserve"> (тиб. </w:t>
      </w:r>
      <w:r>
        <w:rPr>
          <w:i/>
        </w:rPr>
        <w:t>Ргйуд-бжи</w:t>
      </w:r>
      <w:r>
        <w:t xml:space="preserve">), т.е. </w:t>
      </w:r>
      <w:r w:rsidRPr="004F7317">
        <w:t>“</w:t>
      </w:r>
      <w:r>
        <w:t>Тантра объяснений</w:t>
      </w:r>
      <w:r w:rsidRPr="004F7317">
        <w:t>” {</w:t>
      </w:r>
      <w:r w:rsidRPr="00A0033C">
        <w:t>1</w:t>
      </w:r>
      <w:r w:rsidRPr="004F7317">
        <w:t>}</w:t>
      </w:r>
      <w:r>
        <w:t xml:space="preserve">. В гл. № 4 этой тантры указано количество т.н. </w:t>
      </w:r>
      <w:r w:rsidRPr="002C1D95">
        <w:t>“</w:t>
      </w:r>
      <w:r>
        <w:t>сосудов для кровопускания</w:t>
      </w:r>
      <w:r w:rsidRPr="002C1D95">
        <w:t>”</w:t>
      </w:r>
      <w:r>
        <w:t>.</w:t>
      </w:r>
    </w:p>
  </w:footnote>
  <w:footnote w:id="1291">
    <w:p w:rsidR="00D72C23" w:rsidRDefault="00D72C23">
      <w:pPr>
        <w:pStyle w:val="FootnoteText"/>
      </w:pPr>
      <w:r>
        <w:rPr>
          <w:rStyle w:val="FootnoteReference"/>
        </w:rPr>
        <w:footnoteRef/>
      </w:r>
      <w:r>
        <w:t xml:space="preserve"> Третья из </w:t>
      </w:r>
      <w:r w:rsidRPr="004F7317">
        <w:t>“</w:t>
      </w:r>
      <w:r>
        <w:t>Четырех тантр</w:t>
      </w:r>
      <w:r w:rsidRPr="004F7317">
        <w:t>”</w:t>
      </w:r>
      <w:r>
        <w:t xml:space="preserve">, т.е. </w:t>
      </w:r>
      <w:r w:rsidRPr="004F7317">
        <w:t>“</w:t>
      </w:r>
      <w:r>
        <w:t>Тантра наставлений</w:t>
      </w:r>
      <w:r w:rsidRPr="004F7317">
        <w:t>” {</w:t>
      </w:r>
      <w:r w:rsidRPr="00A0033C">
        <w:t>1</w:t>
      </w:r>
      <w:r w:rsidRPr="004F7317">
        <w:t>}</w:t>
      </w:r>
      <w:r>
        <w:t>.</w:t>
      </w:r>
    </w:p>
  </w:footnote>
  <w:footnote w:id="1292">
    <w:p w:rsidR="00D72C23" w:rsidRPr="003E1951" w:rsidRDefault="00D72C23">
      <w:pPr>
        <w:pStyle w:val="FootnoteText"/>
      </w:pPr>
      <w:r>
        <w:rPr>
          <w:rStyle w:val="FootnoteReference"/>
        </w:rPr>
        <w:footnoteRef/>
      </w:r>
      <w:r>
        <w:t xml:space="preserve"> Т.е. в тексте </w:t>
      </w:r>
      <w:r w:rsidRPr="00DB3914">
        <w:rPr>
          <w:i/>
        </w:rPr>
        <w:t>Бэй-дур-снгон-по</w:t>
      </w:r>
      <w:r>
        <w:t xml:space="preserve"> </w:t>
      </w:r>
      <w:r w:rsidRPr="003E1951">
        <w:t>{</w:t>
      </w:r>
      <w:r w:rsidRPr="00A0033C">
        <w:t>2</w:t>
      </w:r>
      <w:r w:rsidRPr="003E1951">
        <w:t>}</w:t>
      </w:r>
      <w:r>
        <w:t>.</w:t>
      </w:r>
    </w:p>
  </w:footnote>
  <w:footnote w:id="1293">
    <w:p w:rsidR="00D72C23" w:rsidRDefault="00D72C23">
      <w:pPr>
        <w:pStyle w:val="FootnoteText"/>
      </w:pPr>
      <w:r>
        <w:rPr>
          <w:rStyle w:val="FootnoteReference"/>
        </w:rPr>
        <w:footnoteRef/>
      </w:r>
      <w:r>
        <w:t xml:space="preserve"> Здесь тиб. </w:t>
      </w:r>
      <w:r w:rsidRPr="00DB165B">
        <w:rPr>
          <w:i/>
        </w:rPr>
        <w:t>сбубс</w:t>
      </w:r>
      <w:r>
        <w:t>.</w:t>
      </w:r>
    </w:p>
  </w:footnote>
  <w:footnote w:id="1294">
    <w:p w:rsidR="00D72C23" w:rsidRDefault="00D72C23">
      <w:pPr>
        <w:pStyle w:val="FootnoteText"/>
      </w:pPr>
      <w:r>
        <w:rPr>
          <w:rStyle w:val="FootnoteReference"/>
        </w:rPr>
        <w:footnoteRef/>
      </w:r>
      <w:r>
        <w:t xml:space="preserve"> Эту пару обычно называют </w:t>
      </w:r>
      <w:r w:rsidRPr="000F5B00">
        <w:rPr>
          <w:i/>
        </w:rPr>
        <w:t>днгул-мдунг</w:t>
      </w:r>
      <w:r>
        <w:t xml:space="preserve"> и </w:t>
      </w:r>
      <w:r w:rsidRPr="000F5B00">
        <w:rPr>
          <w:i/>
        </w:rPr>
        <w:t>гсэр-мдунг</w:t>
      </w:r>
      <w:r>
        <w:t>.</w:t>
      </w:r>
    </w:p>
  </w:footnote>
  <w:footnote w:id="1295">
    <w:p w:rsidR="00D72C23" w:rsidRDefault="00D72C23" w:rsidP="007B4CA4">
      <w:pPr>
        <w:pStyle w:val="FootnoteText"/>
        <w:jc w:val="both"/>
      </w:pPr>
      <w:r>
        <w:rPr>
          <w:rStyle w:val="FootnoteReference"/>
        </w:rPr>
        <w:footnoteRef/>
      </w:r>
      <w:r>
        <w:t xml:space="preserve"> Следует иметь в виду, что здесь и далее описывается не столько локализация самих сосудов, сколько местопололожение участков (</w:t>
      </w:r>
      <w:r w:rsidRPr="007B4CA4">
        <w:t>“</w:t>
      </w:r>
      <w:r>
        <w:t>точек</w:t>
      </w:r>
      <w:r w:rsidRPr="00476401">
        <w:t>”</w:t>
      </w:r>
      <w:r>
        <w:t>) на сосудах, которые удобны для кровопускания.</w:t>
      </w:r>
    </w:p>
  </w:footnote>
  <w:footnote w:id="1296">
    <w:p w:rsidR="00D72C23" w:rsidRDefault="00D72C23">
      <w:pPr>
        <w:pStyle w:val="FootnoteText"/>
      </w:pPr>
      <w:r>
        <w:rPr>
          <w:rStyle w:val="FootnoteReference"/>
        </w:rPr>
        <w:footnoteRef/>
      </w:r>
      <w:r>
        <w:t xml:space="preserve"> Или мысленно?</w:t>
      </w:r>
    </w:p>
  </w:footnote>
  <w:footnote w:id="1297">
    <w:p w:rsidR="00D72C23" w:rsidRDefault="00D72C23">
      <w:pPr>
        <w:pStyle w:val="FootnoteText"/>
      </w:pPr>
      <w:r>
        <w:rPr>
          <w:rStyle w:val="FootnoteReference"/>
        </w:rPr>
        <w:footnoteRef/>
      </w:r>
      <w:r>
        <w:t xml:space="preserve"> Эта точка используется для прижигания.</w:t>
      </w:r>
    </w:p>
  </w:footnote>
  <w:footnote w:id="1298">
    <w:p w:rsidR="00D72C23" w:rsidRPr="0072789A" w:rsidRDefault="00D72C23" w:rsidP="0072789A">
      <w:pPr>
        <w:pStyle w:val="FootnoteText"/>
        <w:jc w:val="both"/>
      </w:pPr>
      <w:r>
        <w:rPr>
          <w:rStyle w:val="FootnoteReference"/>
        </w:rPr>
        <w:footnoteRef/>
      </w:r>
      <w:r>
        <w:t xml:space="preserve"> Рисунки на листе № 70 АТМ</w:t>
      </w:r>
      <w:r w:rsidRPr="002C3765">
        <w:t xml:space="preserve"> {</w:t>
      </w:r>
      <w:r w:rsidRPr="00A0033C">
        <w:t>7</w:t>
      </w:r>
      <w:r w:rsidRPr="002C3765">
        <w:t>}</w:t>
      </w:r>
      <w:r>
        <w:t xml:space="preserve"> покрыты масштабной сеткой с шагом в один </w:t>
      </w:r>
      <w:r w:rsidRPr="0072789A">
        <w:rPr>
          <w:i/>
        </w:rPr>
        <w:t>мцхон</w:t>
      </w:r>
      <w:r>
        <w:t xml:space="preserve">, т.е. в два </w:t>
      </w:r>
      <w:r w:rsidRPr="0072789A">
        <w:rPr>
          <w:i/>
        </w:rPr>
        <w:t>сора</w:t>
      </w:r>
      <w:r w:rsidRPr="0072789A">
        <w:t>’</w:t>
      </w:r>
      <w:r>
        <w:t>а.</w:t>
      </w:r>
    </w:p>
  </w:footnote>
  <w:footnote w:id="1299">
    <w:p w:rsidR="00D72C23" w:rsidRDefault="00D72C23">
      <w:pPr>
        <w:pStyle w:val="FootnoteText"/>
      </w:pPr>
      <w:r>
        <w:rPr>
          <w:rStyle w:val="FootnoteReference"/>
        </w:rPr>
        <w:footnoteRef/>
      </w:r>
      <w:r>
        <w:t xml:space="preserve"> Эта точка используется как для кровопускания, так и для прижигания.</w:t>
      </w:r>
    </w:p>
  </w:footnote>
  <w:footnote w:id="1300">
    <w:p w:rsidR="00D72C23" w:rsidRDefault="00D72C23" w:rsidP="006C044C">
      <w:pPr>
        <w:pStyle w:val="FootnoteText"/>
        <w:jc w:val="both"/>
      </w:pPr>
      <w:r>
        <w:rPr>
          <w:rStyle w:val="FootnoteReference"/>
        </w:rPr>
        <w:footnoteRef/>
      </w:r>
      <w:r>
        <w:t xml:space="preserve"> Этот одиночный сосуд находится на срединной линии тела на один </w:t>
      </w:r>
      <w:r w:rsidRPr="006C044C">
        <w:rPr>
          <w:i/>
        </w:rPr>
        <w:t>мцхон</w:t>
      </w:r>
      <w:r>
        <w:t xml:space="preserve"> выше точки </w:t>
      </w:r>
      <w:r w:rsidRPr="006C044C">
        <w:rPr>
          <w:i/>
        </w:rPr>
        <w:t>скэ-стонг-ца-ра-кхунг</w:t>
      </w:r>
      <w:r>
        <w:t xml:space="preserve">, т.е. яремной ямки </w:t>
      </w:r>
      <w:r w:rsidRPr="006C044C">
        <w:t>{</w:t>
      </w:r>
      <w:r w:rsidRPr="00A0033C">
        <w:t>15</w:t>
      </w:r>
      <w:r w:rsidRPr="006C044C">
        <w:t>}</w:t>
      </w:r>
      <w:r>
        <w:t>.</w:t>
      </w:r>
    </w:p>
  </w:footnote>
  <w:footnote w:id="1301">
    <w:p w:rsidR="00D72C23" w:rsidRDefault="00D72C23" w:rsidP="006C044C">
      <w:pPr>
        <w:pStyle w:val="FootnoteText"/>
        <w:jc w:val="both"/>
      </w:pPr>
      <w:r>
        <w:rPr>
          <w:rStyle w:val="FootnoteReference"/>
        </w:rPr>
        <w:footnoteRef/>
      </w:r>
      <w:r>
        <w:t xml:space="preserve"> Эти четыре сосуда на листе № 70 не отмечены, но их местоположение вполне понятно из представленного здесь описания.</w:t>
      </w:r>
    </w:p>
  </w:footnote>
  <w:footnote w:id="1302">
    <w:p w:rsidR="00D72C23" w:rsidRDefault="00D72C23" w:rsidP="009673D8">
      <w:pPr>
        <w:pStyle w:val="FootnoteText"/>
        <w:jc w:val="both"/>
      </w:pPr>
      <w:r>
        <w:rPr>
          <w:rStyle w:val="FootnoteReference"/>
        </w:rPr>
        <w:footnoteRef/>
      </w:r>
      <w:r>
        <w:t xml:space="preserve"> </w:t>
      </w:r>
      <w:r w:rsidRPr="009673D8">
        <w:t>“</w:t>
      </w:r>
      <w:r>
        <w:t>Пульсирующие сосуды</w:t>
      </w:r>
      <w:r w:rsidRPr="009673D8">
        <w:t>”</w:t>
      </w:r>
      <w:r>
        <w:t xml:space="preserve"> это артерии – чаще всего кровопускание производится из вен, но бывают и исключения!</w:t>
      </w:r>
    </w:p>
  </w:footnote>
  <w:footnote w:id="1303">
    <w:p w:rsidR="00D72C23" w:rsidRDefault="00D72C23">
      <w:pPr>
        <w:pStyle w:val="FootnoteText"/>
      </w:pPr>
      <w:r>
        <w:rPr>
          <w:rStyle w:val="FootnoteReference"/>
        </w:rPr>
        <w:footnoteRef/>
      </w:r>
      <w:r>
        <w:t xml:space="preserve"> Точнее было бы сказать </w:t>
      </w:r>
      <w:r w:rsidRPr="001E47EE">
        <w:t>“</w:t>
      </w:r>
      <w:r>
        <w:t>от межбровья</w:t>
      </w:r>
      <w:r w:rsidRPr="001E47EE">
        <w:t>”</w:t>
      </w:r>
      <w:r>
        <w:t>.</w:t>
      </w:r>
    </w:p>
  </w:footnote>
  <w:footnote w:id="1304">
    <w:p w:rsidR="00D72C23" w:rsidRDefault="00D72C23" w:rsidP="00DB4F90">
      <w:pPr>
        <w:pStyle w:val="FootnoteText"/>
        <w:jc w:val="both"/>
      </w:pPr>
      <w:r>
        <w:rPr>
          <w:rStyle w:val="FootnoteReference"/>
        </w:rPr>
        <w:footnoteRef/>
      </w:r>
      <w:r>
        <w:t xml:space="preserve"> Эти сосуды (как и упомянутые выше сосуды </w:t>
      </w:r>
      <w:r w:rsidRPr="001C2A42">
        <w:rPr>
          <w:i/>
        </w:rPr>
        <w:t>рцэ-‘дра</w:t>
      </w:r>
      <w:r>
        <w:t>) являются лишь ориентирами – кровопускание из них не производится.</w:t>
      </w:r>
    </w:p>
  </w:footnote>
  <w:footnote w:id="1305">
    <w:p w:rsidR="00D72C23" w:rsidRPr="009D010E" w:rsidRDefault="00D72C23" w:rsidP="003E3B44">
      <w:pPr>
        <w:pStyle w:val="FootnoteText"/>
        <w:jc w:val="both"/>
      </w:pPr>
      <w:r>
        <w:rPr>
          <w:rStyle w:val="FootnoteReference"/>
        </w:rPr>
        <w:footnoteRef/>
      </w:r>
      <w:r>
        <w:t xml:space="preserve"> Т.е. эти сосуды находятся в трех </w:t>
      </w:r>
      <w:r w:rsidRPr="003E3B44">
        <w:rPr>
          <w:i/>
        </w:rPr>
        <w:t>сор</w:t>
      </w:r>
      <w:r w:rsidRPr="009D010E">
        <w:t>’</w:t>
      </w:r>
      <w:r>
        <w:t>ах справа и слева от срединной линии тела на уровне кадыка, что соответствует изображению на левом верхнем рисунке на листе № 70.</w:t>
      </w:r>
    </w:p>
  </w:footnote>
  <w:footnote w:id="1306">
    <w:p w:rsidR="00D72C23" w:rsidRPr="003E3B44" w:rsidRDefault="00D72C23" w:rsidP="003E3B44">
      <w:pPr>
        <w:pStyle w:val="FootnoteText"/>
        <w:jc w:val="both"/>
      </w:pPr>
      <w:r>
        <w:rPr>
          <w:rStyle w:val="FootnoteReference"/>
        </w:rPr>
        <w:footnoteRef/>
      </w:r>
      <w:r>
        <w:t xml:space="preserve"> Согласно рисунку на листе № 70 этот сосуд упирается в жгут, обозначенный символом </w:t>
      </w:r>
      <w:r w:rsidRPr="00315AC6">
        <w:rPr>
          <w:i/>
        </w:rPr>
        <w:t>ча</w:t>
      </w:r>
      <w:r>
        <w:t xml:space="preserve"> – кровопускание, как было сказано выше, производится в трех </w:t>
      </w:r>
      <w:r w:rsidRPr="003E3B44">
        <w:rPr>
          <w:i/>
        </w:rPr>
        <w:t>сор</w:t>
      </w:r>
      <w:r w:rsidRPr="003E3B44">
        <w:t>’</w:t>
      </w:r>
      <w:r>
        <w:t>ах ниже жгута.</w:t>
      </w:r>
    </w:p>
  </w:footnote>
  <w:footnote w:id="1307">
    <w:p w:rsidR="00D72C23" w:rsidRDefault="00D72C23">
      <w:pPr>
        <w:pStyle w:val="FootnoteText"/>
      </w:pPr>
      <w:r>
        <w:rPr>
          <w:rStyle w:val="FootnoteReference"/>
        </w:rPr>
        <w:footnoteRef/>
      </w:r>
      <w:r>
        <w:t xml:space="preserve"> Этот сосуд не обозначен на листе № 70.</w:t>
      </w:r>
    </w:p>
  </w:footnote>
  <w:footnote w:id="1308">
    <w:p w:rsidR="00D72C23" w:rsidRDefault="00D72C23">
      <w:pPr>
        <w:pStyle w:val="FootnoteText"/>
      </w:pPr>
      <w:r>
        <w:rPr>
          <w:rStyle w:val="FootnoteReference"/>
        </w:rPr>
        <w:footnoteRef/>
      </w:r>
      <w:r>
        <w:t xml:space="preserve"> Касающейся туловища.</w:t>
      </w:r>
    </w:p>
  </w:footnote>
  <w:footnote w:id="1309">
    <w:p w:rsidR="00D72C23" w:rsidRPr="00445192" w:rsidRDefault="00D72C23" w:rsidP="004B589E">
      <w:pPr>
        <w:pStyle w:val="FootnoteText"/>
        <w:jc w:val="both"/>
      </w:pPr>
      <w:r>
        <w:rPr>
          <w:rStyle w:val="FootnoteReference"/>
        </w:rPr>
        <w:footnoteRef/>
      </w:r>
      <w:r>
        <w:t xml:space="preserve"> На правом рисунке листа № 70 этот сосуд обозначен термином </w:t>
      </w:r>
      <w:r w:rsidRPr="00445192">
        <w:rPr>
          <w:i/>
        </w:rPr>
        <w:t>ргйаб-рца-друг-‘дус</w:t>
      </w:r>
      <w:r>
        <w:t>.</w:t>
      </w:r>
    </w:p>
  </w:footnote>
  <w:footnote w:id="1310">
    <w:p w:rsidR="00D72C23" w:rsidRDefault="00D72C23">
      <w:pPr>
        <w:pStyle w:val="FootnoteText"/>
      </w:pPr>
      <w:r>
        <w:rPr>
          <w:rStyle w:val="FootnoteReference"/>
        </w:rPr>
        <w:footnoteRef/>
      </w:r>
      <w:r>
        <w:t xml:space="preserve"> Этот сосуд не обозначен на листе № 70.</w:t>
      </w:r>
    </w:p>
  </w:footnote>
  <w:footnote w:id="1311">
    <w:p w:rsidR="00D72C23" w:rsidRDefault="00D72C23" w:rsidP="00E1358B">
      <w:pPr>
        <w:pStyle w:val="FootnoteText"/>
      </w:pPr>
      <w:r>
        <w:rPr>
          <w:rStyle w:val="FootnoteReference"/>
        </w:rPr>
        <w:footnoteRef/>
      </w:r>
      <w:r>
        <w:t xml:space="preserve"> А не между пальцами как сосуды </w:t>
      </w:r>
      <w:r w:rsidRPr="00E1358B">
        <w:rPr>
          <w:i/>
        </w:rPr>
        <w:t>бар-рца</w:t>
      </w:r>
      <w:r>
        <w:t>, что отчетливо видно на листе № 70.</w:t>
      </w:r>
    </w:p>
  </w:footnote>
  <w:footnote w:id="1312">
    <w:p w:rsidR="00D72C23" w:rsidRDefault="00D72C23" w:rsidP="00254AC3">
      <w:pPr>
        <w:pStyle w:val="FootnoteText"/>
        <w:jc w:val="both"/>
      </w:pPr>
      <w:r>
        <w:rPr>
          <w:rStyle w:val="FootnoteReference"/>
        </w:rPr>
        <w:footnoteRef/>
      </w:r>
      <w:r>
        <w:t xml:space="preserve"> На листе № 70 обозначено лишь по одному сосуду </w:t>
      </w:r>
      <w:r w:rsidRPr="00413C1B">
        <w:rPr>
          <w:i/>
        </w:rPr>
        <w:t>пхран-бу</w:t>
      </w:r>
      <w:r>
        <w:rPr>
          <w:i/>
        </w:rPr>
        <w:t xml:space="preserve"> </w:t>
      </w:r>
      <w:r>
        <w:t xml:space="preserve">на каждой руке! </w:t>
      </w:r>
    </w:p>
  </w:footnote>
  <w:footnote w:id="1313">
    <w:p w:rsidR="00D72C23" w:rsidRPr="009C531A" w:rsidRDefault="00D72C23" w:rsidP="009C531A">
      <w:pPr>
        <w:pStyle w:val="FootnoteText"/>
        <w:jc w:val="both"/>
      </w:pPr>
      <w:r>
        <w:rPr>
          <w:rStyle w:val="FootnoteReference"/>
        </w:rPr>
        <w:footnoteRef/>
      </w:r>
      <w:r>
        <w:t xml:space="preserve"> На листе № 70 эти два сосуда обозначены термином </w:t>
      </w:r>
      <w:r w:rsidRPr="00C055AA">
        <w:rPr>
          <w:i/>
        </w:rPr>
        <w:t>рца-бо-чхэ</w:t>
      </w:r>
      <w:r>
        <w:t>.</w:t>
      </w:r>
    </w:p>
  </w:footnote>
  <w:footnote w:id="1314">
    <w:p w:rsidR="00D72C23" w:rsidRDefault="00D72C23">
      <w:pPr>
        <w:pStyle w:val="FootnoteText"/>
      </w:pPr>
      <w:r>
        <w:rPr>
          <w:rStyle w:val="FootnoteReference"/>
        </w:rPr>
        <w:footnoteRef/>
      </w:r>
      <w:r>
        <w:t xml:space="preserve"> Паховая складка.</w:t>
      </w:r>
    </w:p>
  </w:footnote>
  <w:footnote w:id="1315">
    <w:p w:rsidR="00D72C23" w:rsidRDefault="00D72C23">
      <w:pPr>
        <w:pStyle w:val="FootnoteText"/>
      </w:pPr>
      <w:r>
        <w:rPr>
          <w:rStyle w:val="FootnoteReference"/>
        </w:rPr>
        <w:footnoteRef/>
      </w:r>
      <w:r>
        <w:t xml:space="preserve"> Здесь тиб. </w:t>
      </w:r>
      <w:r w:rsidRPr="006171F0">
        <w:rPr>
          <w:i/>
        </w:rPr>
        <w:t>нгар-гдонг-рус</w:t>
      </w:r>
      <w:r>
        <w:t>.</w:t>
      </w:r>
    </w:p>
  </w:footnote>
  <w:footnote w:id="1316">
    <w:p w:rsidR="00D72C23" w:rsidRDefault="00D72C23">
      <w:pPr>
        <w:pStyle w:val="FootnoteText"/>
      </w:pPr>
      <w:r>
        <w:rPr>
          <w:rStyle w:val="FootnoteReference"/>
        </w:rPr>
        <w:footnoteRef/>
      </w:r>
      <w:r>
        <w:t xml:space="preserve"> Этот сосуд не обозначен на листе № 70.</w:t>
      </w:r>
    </w:p>
  </w:footnote>
  <w:footnote w:id="1317">
    <w:p w:rsidR="00D72C23" w:rsidRDefault="00D72C23" w:rsidP="00467C59">
      <w:pPr>
        <w:pStyle w:val="FootnoteText"/>
        <w:jc w:val="both"/>
      </w:pPr>
      <w:r>
        <w:rPr>
          <w:rStyle w:val="FootnoteReference"/>
        </w:rPr>
        <w:footnoteRef/>
      </w:r>
      <w:r>
        <w:t xml:space="preserve"> На листе № 70 этот сосуд изображен в виде трех волнистых параллельно идущих отрезков.</w:t>
      </w:r>
    </w:p>
  </w:footnote>
  <w:footnote w:id="1318">
    <w:p w:rsidR="00D72C23" w:rsidRDefault="00D72C23">
      <w:pPr>
        <w:pStyle w:val="FootnoteText"/>
      </w:pPr>
      <w:r>
        <w:rPr>
          <w:rStyle w:val="FootnoteReference"/>
        </w:rPr>
        <w:footnoteRef/>
      </w:r>
      <w:r>
        <w:t xml:space="preserve"> Эти два сосуда уже перечислены выше среди сосудов головы и шеи!</w:t>
      </w:r>
    </w:p>
  </w:footnote>
  <w:footnote w:id="1319">
    <w:p w:rsidR="00D72C23" w:rsidRDefault="00D72C23">
      <w:pPr>
        <w:pStyle w:val="FootnoteText"/>
      </w:pPr>
      <w:r>
        <w:rPr>
          <w:rStyle w:val="FootnoteReference"/>
        </w:rPr>
        <w:footnoteRef/>
      </w:r>
      <w:r>
        <w:t xml:space="preserve"> Эти сосуды, находящиеся между пальцами рук, на листе № 70 обозначены термином </w:t>
      </w:r>
      <w:r w:rsidRPr="00BA5080">
        <w:rPr>
          <w:i/>
        </w:rPr>
        <w:t>бар-рца</w:t>
      </w:r>
      <w:r>
        <w:t>.</w:t>
      </w:r>
    </w:p>
  </w:footnote>
  <w:footnote w:id="1320">
    <w:p w:rsidR="00D72C23" w:rsidRDefault="00D72C23">
      <w:pPr>
        <w:pStyle w:val="FootnoteText"/>
      </w:pPr>
      <w:r>
        <w:rPr>
          <w:rStyle w:val="FootnoteReference"/>
        </w:rPr>
        <w:footnoteRef/>
      </w:r>
      <w:r>
        <w:t xml:space="preserve"> Этот сосуд на листе № 70 не обозначен.</w:t>
      </w:r>
    </w:p>
  </w:footnote>
  <w:footnote w:id="1321">
    <w:p w:rsidR="00D72C23" w:rsidRDefault="00D72C23">
      <w:pPr>
        <w:pStyle w:val="FootnoteText"/>
      </w:pPr>
      <w:r>
        <w:rPr>
          <w:rStyle w:val="FootnoteReference"/>
        </w:rPr>
        <w:footnoteRef/>
      </w:r>
      <w:r>
        <w:t xml:space="preserve"> Для </w:t>
      </w:r>
      <w:r w:rsidRPr="004A2FA5">
        <w:t>“</w:t>
      </w:r>
      <w:r>
        <w:t>защиты</w:t>
      </w:r>
      <w:r w:rsidRPr="004A2FA5">
        <w:t>”</w:t>
      </w:r>
      <w:r>
        <w:t xml:space="preserve"> от усиления </w:t>
      </w:r>
      <w:r w:rsidRPr="004A2FA5">
        <w:rPr>
          <w:i/>
        </w:rPr>
        <w:t>рлунг</w:t>
      </w:r>
      <w:r>
        <w:t>?</w:t>
      </w:r>
    </w:p>
  </w:footnote>
  <w:footnote w:id="1322">
    <w:p w:rsidR="00D72C23" w:rsidRDefault="00D72C23">
      <w:pPr>
        <w:pStyle w:val="FootnoteText"/>
      </w:pPr>
      <w:r>
        <w:rPr>
          <w:rStyle w:val="FootnoteReference"/>
        </w:rPr>
        <w:footnoteRef/>
      </w:r>
      <w:r>
        <w:t xml:space="preserve"> Очевидно, должно быть </w:t>
      </w:r>
      <w:r w:rsidRPr="00427445">
        <w:rPr>
          <w:i/>
          <w:sz w:val="21"/>
          <w:szCs w:val="21"/>
        </w:rPr>
        <w:t>мкхрис-па-гш’а-рингс</w:t>
      </w:r>
      <w:r>
        <w:rPr>
          <w:i/>
          <w:sz w:val="21"/>
          <w:szCs w:val="21"/>
        </w:rPr>
        <w:t>.</w:t>
      </w:r>
    </w:p>
  </w:footnote>
  <w:footnote w:id="1323">
    <w:p w:rsidR="00D72C23" w:rsidRDefault="00D72C23">
      <w:pPr>
        <w:pStyle w:val="FootnoteText"/>
      </w:pPr>
      <w:r>
        <w:rPr>
          <w:rStyle w:val="FootnoteReference"/>
        </w:rPr>
        <w:footnoteRef/>
      </w:r>
      <w:r>
        <w:t xml:space="preserve"> Влияние на сердце инсульта или тромбов?</w:t>
      </w:r>
    </w:p>
  </w:footnote>
  <w:footnote w:id="1324">
    <w:p w:rsidR="00D72C23" w:rsidRPr="00E62FE1" w:rsidRDefault="00D72C23">
      <w:pPr>
        <w:pStyle w:val="FootnoteText"/>
      </w:pPr>
      <w:r>
        <w:rPr>
          <w:rStyle w:val="FootnoteReference"/>
        </w:rPr>
        <w:footnoteRef/>
      </w:r>
      <w:r>
        <w:t xml:space="preserve"> Имеется в виду </w:t>
      </w:r>
      <w:r w:rsidRPr="00E62FE1">
        <w:rPr>
          <w:i/>
        </w:rPr>
        <w:t>бйин-гжуг</w:t>
      </w:r>
      <w:r>
        <w:t xml:space="preserve"> </w:t>
      </w:r>
      <w:r w:rsidRPr="00E62FE1">
        <w:t>{</w:t>
      </w:r>
      <w:r w:rsidRPr="00A0033C">
        <w:t>2</w:t>
      </w:r>
      <w:r w:rsidRPr="00E62FE1">
        <w:t>}</w:t>
      </w:r>
      <w:r>
        <w:t>.</w:t>
      </w:r>
    </w:p>
  </w:footnote>
  <w:footnote w:id="1325">
    <w:p w:rsidR="00D72C23" w:rsidRDefault="00D72C23">
      <w:pPr>
        <w:pStyle w:val="FootnoteText"/>
      </w:pPr>
      <w:r>
        <w:rPr>
          <w:rStyle w:val="FootnoteReference"/>
        </w:rPr>
        <w:footnoteRef/>
      </w:r>
      <w:r>
        <w:t xml:space="preserve"> Имеется в виду </w:t>
      </w:r>
      <w:r>
        <w:rPr>
          <w:i/>
        </w:rPr>
        <w:t>друг-</w:t>
      </w:r>
      <w:r w:rsidRPr="00E62FE1">
        <w:rPr>
          <w:i/>
        </w:rPr>
        <w:t>‘</w:t>
      </w:r>
      <w:r>
        <w:rPr>
          <w:i/>
        </w:rPr>
        <w:t>го</w:t>
      </w:r>
      <w:r>
        <w:t xml:space="preserve"> </w:t>
      </w:r>
      <w:r w:rsidRPr="00E62FE1">
        <w:t>{</w:t>
      </w:r>
      <w:r w:rsidRPr="00A0033C">
        <w:t>2</w:t>
      </w:r>
      <w:r w:rsidRPr="00E62FE1">
        <w:t>}</w:t>
      </w:r>
      <w:r>
        <w:t>.</w:t>
      </w:r>
    </w:p>
  </w:footnote>
  <w:footnote w:id="1326">
    <w:p w:rsidR="00D72C23" w:rsidRDefault="00D72C23" w:rsidP="00F05581">
      <w:pPr>
        <w:pStyle w:val="FootnoteText"/>
        <w:jc w:val="both"/>
      </w:pPr>
      <w:r>
        <w:rPr>
          <w:rStyle w:val="FootnoteReference"/>
        </w:rPr>
        <w:footnoteRef/>
      </w:r>
      <w:r>
        <w:t xml:space="preserve"> Здесь описывается исследование небольших порций крови, выпускаемых при пробном кровопускании.</w:t>
      </w:r>
    </w:p>
  </w:footnote>
  <w:footnote w:id="1327">
    <w:p w:rsidR="00D72C23" w:rsidRDefault="00D72C23" w:rsidP="00385051">
      <w:pPr>
        <w:pStyle w:val="FootnoteText"/>
        <w:jc w:val="both"/>
      </w:pPr>
      <w:r>
        <w:rPr>
          <w:rStyle w:val="FootnoteReference"/>
        </w:rPr>
        <w:footnoteRef/>
      </w:r>
      <w:r>
        <w:t xml:space="preserve"> Процедура кровопускания подходит при болезнях жара, которые сопровождаются увеличением </w:t>
      </w:r>
      <w:r w:rsidRPr="00385051">
        <w:t>“</w:t>
      </w:r>
      <w:r>
        <w:t>плохой крови</w:t>
      </w:r>
      <w:r w:rsidRPr="00385051">
        <w:t>”</w:t>
      </w:r>
      <w:r>
        <w:t xml:space="preserve">, которая и подлежит выведению; если же </w:t>
      </w:r>
      <w:r w:rsidRPr="00385051">
        <w:t>“</w:t>
      </w:r>
      <w:r>
        <w:t>плохая кровь</w:t>
      </w:r>
      <w:r w:rsidRPr="00385051">
        <w:t>”</w:t>
      </w:r>
      <w:r>
        <w:t xml:space="preserve"> отсутствует, то следует применять другие процедуры, в частности, при болезнях </w:t>
      </w:r>
      <w:r w:rsidRPr="00385051">
        <w:rPr>
          <w:i/>
        </w:rPr>
        <w:t>рлунг</w:t>
      </w:r>
      <w:r>
        <w:t xml:space="preserve"> – маслянистые компрессы и т.п., при болезнях </w:t>
      </w:r>
      <w:r w:rsidRPr="00385051">
        <w:rPr>
          <w:i/>
        </w:rPr>
        <w:t>мкхрис</w:t>
      </w:r>
      <w:r>
        <w:t xml:space="preserve"> – слабительные, а при болезнях </w:t>
      </w:r>
      <w:r w:rsidRPr="00385051">
        <w:rPr>
          <w:i/>
        </w:rPr>
        <w:t>бад-кан</w:t>
      </w:r>
      <w:r>
        <w:t xml:space="preserve"> – рвотные.</w:t>
      </w:r>
    </w:p>
  </w:footnote>
  <w:footnote w:id="1328">
    <w:p w:rsidR="00D72C23" w:rsidRDefault="00D72C23" w:rsidP="000E5DC1">
      <w:pPr>
        <w:pStyle w:val="FootnoteText"/>
        <w:jc w:val="both"/>
      </w:pPr>
      <w:r>
        <w:rPr>
          <w:rStyle w:val="FootnoteReference"/>
        </w:rPr>
        <w:footnoteRef/>
      </w:r>
      <w:r>
        <w:t xml:space="preserve"> Например, когда происходит внезапный прилив крови к голове, что вызывает сильные пульсирующие боли и грозит инсультом.</w:t>
      </w:r>
    </w:p>
  </w:footnote>
  <w:footnote w:id="1329">
    <w:p w:rsidR="00D72C23" w:rsidRDefault="00D72C23" w:rsidP="00C74E4C">
      <w:pPr>
        <w:pStyle w:val="FootnoteText"/>
        <w:jc w:val="both"/>
      </w:pPr>
      <w:r>
        <w:rPr>
          <w:rStyle w:val="FootnoteReference"/>
        </w:rPr>
        <w:footnoteRef/>
      </w:r>
      <w:r>
        <w:t xml:space="preserve"> Т.е. вовремя не остановить кровопускание, несмотря на появление описанных признаков.</w:t>
      </w:r>
    </w:p>
  </w:footnote>
  <w:footnote w:id="1330">
    <w:p w:rsidR="00D72C23" w:rsidRDefault="00D72C23">
      <w:pPr>
        <w:pStyle w:val="FootnoteText"/>
      </w:pPr>
      <w:r>
        <w:rPr>
          <w:rStyle w:val="FootnoteReference"/>
        </w:rPr>
        <w:footnoteRef/>
      </w:r>
      <w:r>
        <w:t xml:space="preserve"> Что может помешать правильному выполнению надреза и т.п.</w:t>
      </w:r>
    </w:p>
  </w:footnote>
  <w:footnote w:id="1331">
    <w:p w:rsidR="00D72C23" w:rsidRPr="00044587" w:rsidRDefault="00D72C23">
      <w:pPr>
        <w:pStyle w:val="FootnoteText"/>
      </w:pPr>
      <w:r>
        <w:rPr>
          <w:rStyle w:val="FootnoteReference"/>
        </w:rPr>
        <w:footnoteRef/>
      </w:r>
      <w:r>
        <w:t xml:space="preserve"> Син. </w:t>
      </w:r>
      <w:r w:rsidRPr="00044587">
        <w:rPr>
          <w:i/>
        </w:rPr>
        <w:t>зан-дрон</w:t>
      </w:r>
      <w:r>
        <w:t xml:space="preserve"> </w:t>
      </w:r>
      <w:r w:rsidRPr="00647529">
        <w:t>{</w:t>
      </w:r>
      <w:r w:rsidRPr="009C055D">
        <w:t>8</w:t>
      </w:r>
      <w:r w:rsidRPr="00647529">
        <w:t>}</w:t>
      </w:r>
      <w:r>
        <w:t>.</w:t>
      </w:r>
    </w:p>
  </w:footnote>
  <w:footnote w:id="1332">
    <w:p w:rsidR="00D72C23" w:rsidRDefault="00D72C23">
      <w:pPr>
        <w:pStyle w:val="FootnoteText"/>
      </w:pPr>
      <w:r>
        <w:rPr>
          <w:rStyle w:val="FootnoteReference"/>
        </w:rPr>
        <w:footnoteRef/>
      </w:r>
      <w:r>
        <w:t xml:space="preserve"> По всей видимости, здесь используется сокращенное написание неких ингредиентов.</w:t>
      </w:r>
    </w:p>
  </w:footnote>
  <w:footnote w:id="1333">
    <w:p w:rsidR="00D72C23" w:rsidRDefault="00D72C23">
      <w:pPr>
        <w:pStyle w:val="FootnoteText"/>
      </w:pPr>
      <w:r>
        <w:rPr>
          <w:rStyle w:val="FootnoteReference"/>
        </w:rPr>
        <w:footnoteRef/>
      </w:r>
      <w:r>
        <w:t xml:space="preserve"> Букв. </w:t>
      </w:r>
      <w:r w:rsidRPr="00675633">
        <w:t>“</w:t>
      </w:r>
      <w:r>
        <w:t>увеличивает и делает твердыми гнойники</w:t>
      </w:r>
      <w:r w:rsidRPr="00675633">
        <w:t>”</w:t>
      </w:r>
      <w:r>
        <w:t>.</w:t>
      </w:r>
    </w:p>
  </w:footnote>
  <w:footnote w:id="1334">
    <w:p w:rsidR="00D72C23" w:rsidRDefault="00D72C23">
      <w:pPr>
        <w:pStyle w:val="FootnoteText"/>
      </w:pPr>
      <w:r>
        <w:rPr>
          <w:rStyle w:val="FootnoteReference"/>
        </w:rPr>
        <w:footnoteRef/>
      </w:r>
      <w:r>
        <w:t xml:space="preserve"> Т.е. </w:t>
      </w:r>
      <w:r w:rsidRPr="004C278B">
        <w:t>“</w:t>
      </w:r>
      <w:r>
        <w:t>плохую кровь</w:t>
      </w:r>
      <w:r w:rsidRPr="004C278B">
        <w:t>”</w:t>
      </w:r>
      <w:r>
        <w:t>.</w:t>
      </w:r>
    </w:p>
  </w:footnote>
  <w:footnote w:id="1335">
    <w:p w:rsidR="00D72C23" w:rsidRDefault="00D72C23" w:rsidP="004C278B">
      <w:pPr>
        <w:pStyle w:val="FootnoteText"/>
        <w:jc w:val="both"/>
      </w:pPr>
      <w:r>
        <w:rPr>
          <w:rStyle w:val="FootnoteReference"/>
        </w:rPr>
        <w:footnoteRef/>
      </w:r>
      <w:r>
        <w:t xml:space="preserve"> Следует иметь в виду, что этот термин имеет два значения – </w:t>
      </w:r>
      <w:r w:rsidRPr="004C278B">
        <w:t>“</w:t>
      </w:r>
      <w:r>
        <w:t>растение эдельвейс</w:t>
      </w:r>
      <w:r w:rsidRPr="004C278B">
        <w:t>”</w:t>
      </w:r>
      <w:r>
        <w:t xml:space="preserve"> и </w:t>
      </w:r>
      <w:r w:rsidRPr="004C278B">
        <w:t>“</w:t>
      </w:r>
      <w:r>
        <w:t>трут</w:t>
      </w:r>
      <w:r w:rsidRPr="004C278B">
        <w:t>”</w:t>
      </w:r>
      <w:r>
        <w:t>!</w:t>
      </w:r>
    </w:p>
  </w:footnote>
  <w:footnote w:id="1336">
    <w:p w:rsidR="00D72C23" w:rsidRPr="00665B71" w:rsidRDefault="00D72C23" w:rsidP="00665B71">
      <w:pPr>
        <w:pStyle w:val="FootnoteText"/>
        <w:jc w:val="both"/>
      </w:pPr>
      <w:r>
        <w:rPr>
          <w:rStyle w:val="FootnoteReference"/>
        </w:rPr>
        <w:footnoteRef/>
      </w:r>
      <w:r>
        <w:t xml:space="preserve"> Тиб. </w:t>
      </w:r>
      <w:r w:rsidRPr="007367F6">
        <w:rPr>
          <w:i/>
        </w:rPr>
        <w:t>спра-шиг</w:t>
      </w:r>
      <w:r>
        <w:t>.</w:t>
      </w:r>
    </w:p>
  </w:footnote>
  <w:footnote w:id="1337">
    <w:p w:rsidR="00D72C23" w:rsidRDefault="00D72C23" w:rsidP="003A475F">
      <w:pPr>
        <w:pStyle w:val="FootnoteText"/>
      </w:pPr>
      <w:r>
        <w:rPr>
          <w:rStyle w:val="FootnoteReference"/>
        </w:rPr>
        <w:footnoteRef/>
      </w:r>
      <w:r>
        <w:t xml:space="preserve"> Опалить?</w:t>
      </w:r>
    </w:p>
  </w:footnote>
  <w:footnote w:id="1338">
    <w:p w:rsidR="00D72C23" w:rsidRDefault="00D72C23" w:rsidP="003A475F">
      <w:pPr>
        <w:pStyle w:val="FootnoteText"/>
        <w:jc w:val="both"/>
      </w:pPr>
      <w:r>
        <w:rPr>
          <w:rStyle w:val="FootnoteReference"/>
        </w:rPr>
        <w:footnoteRef/>
      </w:r>
      <w:r>
        <w:t xml:space="preserve"> Здесь и далее речь, очевидно, идет о диаметре основания конуса (за исключением плоского трута, применяемого для </w:t>
      </w:r>
      <w:r w:rsidRPr="00202D4A">
        <w:t>“</w:t>
      </w:r>
      <w:r>
        <w:t>запирания</w:t>
      </w:r>
      <w:r w:rsidRPr="00202D4A">
        <w:t>”</w:t>
      </w:r>
      <w:r>
        <w:t xml:space="preserve"> сосудов).</w:t>
      </w:r>
    </w:p>
  </w:footnote>
  <w:footnote w:id="1339">
    <w:p w:rsidR="00D72C23" w:rsidRDefault="00D72C23" w:rsidP="000F3C2A">
      <w:pPr>
        <w:pStyle w:val="FootnoteText"/>
        <w:jc w:val="both"/>
      </w:pPr>
      <w:r>
        <w:rPr>
          <w:rStyle w:val="FootnoteReference"/>
        </w:rPr>
        <w:footnoteRef/>
      </w:r>
      <w:r>
        <w:t xml:space="preserve"> Тиб. термин </w:t>
      </w:r>
      <w:r w:rsidRPr="00104E3F">
        <w:rPr>
          <w:i/>
        </w:rPr>
        <w:t>рца</w:t>
      </w:r>
      <w:r>
        <w:t xml:space="preserve"> может обозначать как сосуды, так и каналы. Обычно тибетский термин </w:t>
      </w:r>
      <w:r w:rsidRPr="00C96B5F">
        <w:rPr>
          <w:i/>
        </w:rPr>
        <w:t>рца</w:t>
      </w:r>
      <w:r>
        <w:rPr>
          <w:i/>
        </w:rPr>
        <w:t>-над</w:t>
      </w:r>
      <w:r>
        <w:t xml:space="preserve"> объединяет два класса болезней – болезни </w:t>
      </w:r>
      <w:r w:rsidRPr="00C96B5F">
        <w:t>“</w:t>
      </w:r>
      <w:r>
        <w:t>черных каналов</w:t>
      </w:r>
      <w:r w:rsidRPr="00C96B5F">
        <w:t>”</w:t>
      </w:r>
      <w:r>
        <w:t xml:space="preserve">, т.е. болезни сосудов, и болезни </w:t>
      </w:r>
      <w:r w:rsidRPr="00C96B5F">
        <w:t>“</w:t>
      </w:r>
      <w:r>
        <w:t>белых каналов</w:t>
      </w:r>
      <w:r w:rsidRPr="00C96B5F">
        <w:t>”</w:t>
      </w:r>
      <w:r>
        <w:t xml:space="preserve">, т.е. болезни нервов. </w:t>
      </w:r>
    </w:p>
  </w:footnote>
  <w:footnote w:id="1340">
    <w:p w:rsidR="00D72C23" w:rsidRDefault="00D72C23" w:rsidP="000975C8">
      <w:pPr>
        <w:pStyle w:val="FootnoteText"/>
        <w:jc w:val="both"/>
      </w:pPr>
      <w:r>
        <w:rPr>
          <w:rStyle w:val="FootnoteReference"/>
        </w:rPr>
        <w:footnoteRef/>
      </w:r>
      <w:r>
        <w:t xml:space="preserve"> Тиб. </w:t>
      </w:r>
      <w:r w:rsidRPr="00BE2490">
        <w:rPr>
          <w:i/>
        </w:rPr>
        <w:t>срид-рца</w:t>
      </w:r>
      <w:r>
        <w:rPr>
          <w:i/>
        </w:rPr>
        <w:t xml:space="preserve"> </w:t>
      </w:r>
      <w:r>
        <w:t xml:space="preserve">– в буддийском контексте этот термин переводится как </w:t>
      </w:r>
      <w:r w:rsidRPr="008B26ED">
        <w:t>“</w:t>
      </w:r>
      <w:r>
        <w:t>корень сансарического бытия</w:t>
      </w:r>
      <w:r w:rsidRPr="008B26ED">
        <w:t>”</w:t>
      </w:r>
      <w:r>
        <w:t>, главной составляющей которого считается чувственная страсть или вожделение-привязанность; в буддизме считается, что все сущее, бытие или материальный мир есть результат сильной привязанности к мысленным образам, т.е. именно привязанность делает мыслеобразы прочными или материальными.</w:t>
      </w:r>
    </w:p>
  </w:footnote>
  <w:footnote w:id="1341">
    <w:p w:rsidR="00D72C23" w:rsidRDefault="00D72C23" w:rsidP="000975C8">
      <w:pPr>
        <w:pStyle w:val="FootnoteText"/>
        <w:jc w:val="both"/>
      </w:pPr>
      <w:r>
        <w:rPr>
          <w:rStyle w:val="FootnoteReference"/>
        </w:rPr>
        <w:footnoteRef/>
      </w:r>
      <w:r>
        <w:t xml:space="preserve"> Рассматриваемые здесь проходящие в области промежности три канала (</w:t>
      </w:r>
      <w:r w:rsidRPr="005D6883">
        <w:rPr>
          <w:i/>
        </w:rPr>
        <w:t>срог-рца</w:t>
      </w:r>
      <w:r>
        <w:t xml:space="preserve">, </w:t>
      </w:r>
      <w:r w:rsidRPr="005D6883">
        <w:rPr>
          <w:i/>
        </w:rPr>
        <w:t>срид-рца</w:t>
      </w:r>
      <w:r>
        <w:t xml:space="preserve"> и </w:t>
      </w:r>
      <w:r w:rsidRPr="005D6883">
        <w:rPr>
          <w:i/>
        </w:rPr>
        <w:t>чху-рца</w:t>
      </w:r>
      <w:r>
        <w:t>) изображены листе № 9 АТМ</w:t>
      </w:r>
      <w:r w:rsidRPr="002C3765">
        <w:t xml:space="preserve"> {</w:t>
      </w:r>
      <w:r w:rsidRPr="00A0033C">
        <w:t>7</w:t>
      </w:r>
      <w:r w:rsidRPr="002C3765">
        <w:t>}</w:t>
      </w:r>
      <w:r>
        <w:t>.</w:t>
      </w:r>
    </w:p>
  </w:footnote>
  <w:footnote w:id="1342">
    <w:p w:rsidR="00D72C23" w:rsidRDefault="00D72C23" w:rsidP="000975C8">
      <w:pPr>
        <w:pStyle w:val="FootnoteText"/>
      </w:pPr>
      <w:r>
        <w:rPr>
          <w:rStyle w:val="FootnoteReference"/>
        </w:rPr>
        <w:footnoteRef/>
      </w:r>
      <w:r>
        <w:t xml:space="preserve"> Тиб. </w:t>
      </w:r>
      <w:r w:rsidRPr="00202D4A">
        <w:rPr>
          <w:i/>
        </w:rPr>
        <w:t>чху-рца</w:t>
      </w:r>
      <w:r>
        <w:t xml:space="preserve"> – по всей видимости, это просто-напросто мочеиспускательный канал.</w:t>
      </w:r>
    </w:p>
  </w:footnote>
  <w:footnote w:id="1343">
    <w:p w:rsidR="00D72C23" w:rsidRDefault="00D72C23" w:rsidP="000975C8">
      <w:pPr>
        <w:pStyle w:val="FootnoteText"/>
        <w:jc w:val="both"/>
      </w:pPr>
      <w:r>
        <w:rPr>
          <w:rStyle w:val="FootnoteReference"/>
        </w:rPr>
        <w:footnoteRef/>
      </w:r>
      <w:r>
        <w:t xml:space="preserve"> Тиб. </w:t>
      </w:r>
      <w:r w:rsidRPr="00166A7A">
        <w:rPr>
          <w:i/>
        </w:rPr>
        <w:t>срог-рца</w:t>
      </w:r>
      <w:r>
        <w:t xml:space="preserve"> – этот канал в переводной литературе иногда называют аортой; во всяком случае, это несомненно кровеносный сосуд – как и упоминаемый здесь </w:t>
      </w:r>
      <w:r w:rsidRPr="00166A7A">
        <w:t>“</w:t>
      </w:r>
      <w:r>
        <w:t>канал бытия</w:t>
      </w:r>
      <w:r w:rsidRPr="00166A7A">
        <w:t>”</w:t>
      </w:r>
      <w:r>
        <w:t xml:space="preserve"> (тиб. </w:t>
      </w:r>
      <w:r w:rsidRPr="00166A7A">
        <w:rPr>
          <w:i/>
        </w:rPr>
        <w:t>срид-рца</w:t>
      </w:r>
      <w:r>
        <w:t>).</w:t>
      </w:r>
    </w:p>
  </w:footnote>
  <w:footnote w:id="1344">
    <w:p w:rsidR="00D72C23" w:rsidRDefault="00D72C23" w:rsidP="000975C8">
      <w:pPr>
        <w:pStyle w:val="FootnoteText"/>
      </w:pPr>
      <w:r>
        <w:rPr>
          <w:rStyle w:val="FootnoteReference"/>
        </w:rPr>
        <w:footnoteRef/>
      </w:r>
      <w:r>
        <w:t xml:space="preserve"> Сосуд </w:t>
      </w:r>
      <w:r w:rsidRPr="00F1380F">
        <w:rPr>
          <w:i/>
        </w:rPr>
        <w:t>срид-рца</w:t>
      </w:r>
      <w:r>
        <w:t>!?</w:t>
      </w:r>
    </w:p>
  </w:footnote>
  <w:footnote w:id="1345">
    <w:p w:rsidR="00D72C23" w:rsidRPr="00E04E69" w:rsidRDefault="00D72C23">
      <w:pPr>
        <w:pStyle w:val="FootnoteText"/>
      </w:pPr>
      <w:r>
        <w:rPr>
          <w:rStyle w:val="FootnoteReference"/>
        </w:rPr>
        <w:footnoteRef/>
      </w:r>
      <w:r>
        <w:t xml:space="preserve"> Здесь и далее дополнительно приводятся современные названия позвонков. </w:t>
      </w:r>
    </w:p>
  </w:footnote>
  <w:footnote w:id="1346">
    <w:p w:rsidR="00D72C23" w:rsidRDefault="00D72C23" w:rsidP="00FA213E">
      <w:pPr>
        <w:pStyle w:val="FootnoteText"/>
      </w:pPr>
      <w:r>
        <w:rPr>
          <w:rStyle w:val="FootnoteReference"/>
        </w:rPr>
        <w:footnoteRef/>
      </w:r>
      <w:r>
        <w:t xml:space="preserve"> Имеется в виду тремор?</w:t>
      </w:r>
    </w:p>
  </w:footnote>
  <w:footnote w:id="1347">
    <w:p w:rsidR="00D72C23" w:rsidRPr="004A1F87" w:rsidRDefault="00D72C23" w:rsidP="00DA0D26">
      <w:pPr>
        <w:pStyle w:val="FootnoteText"/>
        <w:jc w:val="both"/>
      </w:pPr>
      <w:r>
        <w:rPr>
          <w:rStyle w:val="FootnoteReference"/>
        </w:rPr>
        <w:footnoteRef/>
      </w:r>
      <w:r>
        <w:t xml:space="preserve"> На листе № 73 АТМ</w:t>
      </w:r>
      <w:r w:rsidRPr="002C3765">
        <w:t xml:space="preserve"> {</w:t>
      </w:r>
      <w:r w:rsidRPr="00A0033C">
        <w:t>7</w:t>
      </w:r>
      <w:r w:rsidRPr="002C3765">
        <w:t>}</w:t>
      </w:r>
      <w:r>
        <w:t xml:space="preserve"> эти три точки называются </w:t>
      </w:r>
      <w:r w:rsidRPr="004A1F87">
        <w:rPr>
          <w:i/>
        </w:rPr>
        <w:t>цхигс-па-данг-по-кха-гсум-по</w:t>
      </w:r>
      <w:r>
        <w:t xml:space="preserve"> (в отличие от представленных рисунков головы, на которых сторона ячейки равна одному </w:t>
      </w:r>
      <w:r w:rsidRPr="004A1F87">
        <w:rPr>
          <w:i/>
        </w:rPr>
        <w:t>сор</w:t>
      </w:r>
      <w:r w:rsidRPr="006B070D">
        <w:t>’</w:t>
      </w:r>
      <w:r>
        <w:t xml:space="preserve">у, здесь сторона масштабной ячейки равна одному </w:t>
      </w:r>
      <w:r w:rsidRPr="004A1F87">
        <w:rPr>
          <w:i/>
        </w:rPr>
        <w:t>мцхон</w:t>
      </w:r>
      <w:r w:rsidRPr="006B070D">
        <w:t>’</w:t>
      </w:r>
      <w:r>
        <w:t>у!).</w:t>
      </w:r>
      <w:r w:rsidRPr="00843D89">
        <w:t xml:space="preserve"> </w:t>
      </w:r>
      <w:r>
        <w:t xml:space="preserve">Показания при одновременном воздействии на </w:t>
      </w:r>
      <w:r w:rsidRPr="00843D89">
        <w:t>“</w:t>
      </w:r>
      <w:r>
        <w:t>три рта</w:t>
      </w:r>
      <w:r w:rsidRPr="00843D89">
        <w:t>”</w:t>
      </w:r>
      <w:r>
        <w:t xml:space="preserve"> могут отличаться от показаний при одиночном воздействии на главную точку (!) – это объясняется тем, что описания этих показания взяты из различных традиций (см. гл. № 24 четвертой части текста </w:t>
      </w:r>
      <w:r w:rsidRPr="00DB3914">
        <w:rPr>
          <w:i/>
        </w:rPr>
        <w:t>Бэй-дур-снгон-по</w:t>
      </w:r>
      <w:r>
        <w:t xml:space="preserve"> </w:t>
      </w:r>
      <w:r w:rsidRPr="00DA0D26">
        <w:t>{</w:t>
      </w:r>
      <w:r w:rsidRPr="009C055D">
        <w:t>2</w:t>
      </w:r>
      <w:r w:rsidRPr="00DA0D26">
        <w:t>}</w:t>
      </w:r>
      <w:r>
        <w:t>).</w:t>
      </w:r>
    </w:p>
  </w:footnote>
  <w:footnote w:id="1348">
    <w:p w:rsidR="00D72C23" w:rsidRDefault="00D72C23" w:rsidP="00232D27">
      <w:pPr>
        <w:pStyle w:val="FootnoteText"/>
      </w:pPr>
      <w:r>
        <w:rPr>
          <w:rStyle w:val="FootnoteReference"/>
        </w:rPr>
        <w:footnoteRef/>
      </w:r>
      <w:r>
        <w:t xml:space="preserve"> По-видимому, должно быть </w:t>
      </w:r>
      <w:r w:rsidRPr="00404360">
        <w:rPr>
          <w:i/>
        </w:rPr>
        <w:t>тханг-по</w:t>
      </w:r>
      <w:r>
        <w:t xml:space="preserve"> – болезнь легких, вызванная внедрением </w:t>
      </w:r>
      <w:r w:rsidRPr="00404360">
        <w:rPr>
          <w:i/>
        </w:rPr>
        <w:t>рлунг</w:t>
      </w:r>
      <w:r>
        <w:t>.</w:t>
      </w:r>
    </w:p>
  </w:footnote>
  <w:footnote w:id="1349">
    <w:p w:rsidR="00D72C23" w:rsidRDefault="00D72C23" w:rsidP="00D83794">
      <w:pPr>
        <w:pStyle w:val="FootnoteText"/>
        <w:jc w:val="both"/>
      </w:pPr>
      <w:r>
        <w:rPr>
          <w:rStyle w:val="FootnoteReference"/>
        </w:rPr>
        <w:footnoteRef/>
      </w:r>
      <w:r>
        <w:t xml:space="preserve"> В тексте, а также на листе № 73 АТМ эти три точки обозначены термином </w:t>
      </w:r>
      <w:r w:rsidRPr="002C5197">
        <w:rPr>
          <w:i/>
        </w:rPr>
        <w:t>бчу-гчиг-па-мкхрис-рца-кха-гсум</w:t>
      </w:r>
      <w:r>
        <w:t xml:space="preserve">, что можно перевести как </w:t>
      </w:r>
      <w:r w:rsidRPr="002C5197">
        <w:t>“</w:t>
      </w:r>
      <w:r>
        <w:t xml:space="preserve">три рта одиннадцатого </w:t>
      </w:r>
      <w:r w:rsidRPr="002C5197">
        <w:t>[</w:t>
      </w:r>
      <w:r>
        <w:t>позвонка, являющегося точкой</w:t>
      </w:r>
      <w:r w:rsidRPr="002C5197">
        <w:t>]</w:t>
      </w:r>
      <w:r>
        <w:t xml:space="preserve"> канала </w:t>
      </w:r>
      <w:r w:rsidRPr="002C5197">
        <w:rPr>
          <w:i/>
        </w:rPr>
        <w:t>мкхрис</w:t>
      </w:r>
      <w:r w:rsidRPr="002C5197">
        <w:t>”</w:t>
      </w:r>
      <w:r>
        <w:t>, хотя обычно одиннадцатый позвонок считается точкой селезенки!</w:t>
      </w:r>
    </w:p>
  </w:footnote>
  <w:footnote w:id="1350">
    <w:p w:rsidR="00D72C23" w:rsidRDefault="00D72C23" w:rsidP="00F615ED">
      <w:pPr>
        <w:pStyle w:val="FootnoteText"/>
        <w:jc w:val="both"/>
      </w:pPr>
      <w:r>
        <w:rPr>
          <w:rStyle w:val="FootnoteReference"/>
        </w:rPr>
        <w:footnoteRef/>
      </w:r>
      <w:r>
        <w:t xml:space="preserve"> В тексте </w:t>
      </w:r>
      <w:r w:rsidRPr="00F615ED">
        <w:rPr>
          <w:i/>
        </w:rPr>
        <w:t>Бэй-дур-снгон-по</w:t>
      </w:r>
      <w:r>
        <w:t xml:space="preserve"> </w:t>
      </w:r>
      <w:r w:rsidRPr="008F5E92">
        <w:t>{</w:t>
      </w:r>
      <w:r>
        <w:t>2</w:t>
      </w:r>
      <w:r w:rsidRPr="008F5E92">
        <w:t xml:space="preserve">} </w:t>
      </w:r>
      <w:r>
        <w:t xml:space="preserve">указан термин </w:t>
      </w:r>
      <w:r w:rsidRPr="00F615ED">
        <w:rPr>
          <w:i/>
        </w:rPr>
        <w:t>рнйинг</w:t>
      </w:r>
      <w:r>
        <w:t xml:space="preserve">, и не </w:t>
      </w:r>
      <w:r w:rsidRPr="00F615ED">
        <w:rPr>
          <w:i/>
        </w:rPr>
        <w:t>снйинг</w:t>
      </w:r>
      <w:r>
        <w:t xml:space="preserve">, что при переводе дает </w:t>
      </w:r>
      <w:r w:rsidRPr="00F615ED">
        <w:t>“</w:t>
      </w:r>
      <w:r>
        <w:t>застарелые болезни желудка</w:t>
      </w:r>
      <w:r w:rsidRPr="00F615ED">
        <w:t>”</w:t>
      </w:r>
      <w:r>
        <w:t xml:space="preserve"> вместо </w:t>
      </w:r>
      <w:r w:rsidRPr="00F615ED">
        <w:t>“</w:t>
      </w:r>
      <w:r>
        <w:t>болезни сердца и желудка</w:t>
      </w:r>
      <w:r w:rsidRPr="00F615ED">
        <w:t>”</w:t>
      </w:r>
      <w:r>
        <w:t>!</w:t>
      </w:r>
    </w:p>
  </w:footnote>
  <w:footnote w:id="1351">
    <w:p w:rsidR="00D72C23" w:rsidRDefault="00D72C23" w:rsidP="00417F9D">
      <w:pPr>
        <w:pStyle w:val="FootnoteText"/>
      </w:pPr>
      <w:r>
        <w:rPr>
          <w:rStyle w:val="FootnoteReference"/>
        </w:rPr>
        <w:footnoteRef/>
      </w:r>
      <w:r>
        <w:t xml:space="preserve"> Т.е. на живот и на спину.</w:t>
      </w:r>
    </w:p>
  </w:footnote>
  <w:footnote w:id="1352">
    <w:p w:rsidR="00D72C23" w:rsidRDefault="00D72C23" w:rsidP="00417F9D">
      <w:pPr>
        <w:pStyle w:val="FootnoteText"/>
      </w:pPr>
      <w:r>
        <w:rPr>
          <w:rStyle w:val="FootnoteReference"/>
        </w:rPr>
        <w:footnoteRef/>
      </w:r>
      <w:r>
        <w:t xml:space="preserve"> Похуданию?</w:t>
      </w:r>
    </w:p>
  </w:footnote>
  <w:footnote w:id="1353">
    <w:p w:rsidR="00D72C23" w:rsidRDefault="00D72C23" w:rsidP="0030204A">
      <w:pPr>
        <w:pStyle w:val="FootnoteText"/>
      </w:pPr>
      <w:r>
        <w:rPr>
          <w:rStyle w:val="FootnoteReference"/>
        </w:rPr>
        <w:footnoteRef/>
      </w:r>
      <w:r>
        <w:t xml:space="preserve"> Выпадении?</w:t>
      </w:r>
    </w:p>
  </w:footnote>
  <w:footnote w:id="1354">
    <w:p w:rsidR="00D72C23" w:rsidRDefault="00D72C23" w:rsidP="00DF1081">
      <w:pPr>
        <w:pStyle w:val="FootnoteText"/>
      </w:pPr>
      <w:r>
        <w:rPr>
          <w:rStyle w:val="FootnoteReference"/>
        </w:rPr>
        <w:footnoteRef/>
      </w:r>
      <w:r>
        <w:t xml:space="preserve"> Имеется в виду ожирение?</w:t>
      </w:r>
    </w:p>
  </w:footnote>
  <w:footnote w:id="1355">
    <w:p w:rsidR="00D72C23" w:rsidRDefault="00D72C23" w:rsidP="00D53105">
      <w:pPr>
        <w:pStyle w:val="FootnoteText"/>
      </w:pPr>
      <w:r>
        <w:rPr>
          <w:rStyle w:val="FootnoteReference"/>
        </w:rPr>
        <w:footnoteRef/>
      </w:r>
      <w:r>
        <w:t xml:space="preserve"> На листе № 73 АТМ указана лишь одна точка двадцать третьего позвонка, нет и точки </w:t>
      </w:r>
      <w:r w:rsidRPr="009E5A90">
        <w:rPr>
          <w:i/>
        </w:rPr>
        <w:t>рта-миг</w:t>
      </w:r>
      <w:r>
        <w:t>!</w:t>
      </w:r>
    </w:p>
  </w:footnote>
  <w:footnote w:id="1356">
    <w:p w:rsidR="00D72C23" w:rsidRDefault="00D72C23" w:rsidP="002728F0">
      <w:pPr>
        <w:pStyle w:val="FootnoteText"/>
        <w:jc w:val="both"/>
      </w:pPr>
      <w:r>
        <w:rPr>
          <w:rStyle w:val="FootnoteReference"/>
        </w:rPr>
        <w:footnoteRef/>
      </w:r>
      <w:r>
        <w:t xml:space="preserve"> Эта точка, находящаяся в яремной ямке (лат. </w:t>
      </w:r>
      <w:r w:rsidRPr="00254098">
        <w:rPr>
          <w:color w:val="000000"/>
          <w:shd w:val="clear" w:color="auto" w:fill="FFFFFF"/>
        </w:rPr>
        <w:t>fossa jugularis</w:t>
      </w:r>
      <w:r>
        <w:t>), в АТМ отмечена на листе № 71. В рассматриваемом тексте эта точка упоминается дважды – среди точек прижигания передней поверхности туловища, а также среди точек головы и конечностей (см. ниже)! Возможно, в первом случае прижигать следует кость грудины как бы сверху, т.е. фактически туловище, а во втором – собственно ямку или шею, которая в тибетской медицине считается частью головы.</w:t>
      </w:r>
    </w:p>
  </w:footnote>
  <w:footnote w:id="1357">
    <w:p w:rsidR="00D72C23" w:rsidRDefault="00D72C23" w:rsidP="002728F0">
      <w:pPr>
        <w:pStyle w:val="FootnoteText"/>
      </w:pPr>
      <w:r>
        <w:rPr>
          <w:rStyle w:val="FootnoteReference"/>
        </w:rPr>
        <w:footnoteRef/>
      </w:r>
      <w:r>
        <w:t xml:space="preserve"> Тиб. </w:t>
      </w:r>
      <w:r>
        <w:rPr>
          <w:i/>
        </w:rPr>
        <w:t>срог-рца</w:t>
      </w:r>
      <w:r>
        <w:t>.</w:t>
      </w:r>
    </w:p>
  </w:footnote>
  <w:footnote w:id="1358">
    <w:p w:rsidR="00D72C23" w:rsidRDefault="00D72C23" w:rsidP="002728F0">
      <w:pPr>
        <w:pStyle w:val="FootnoteText"/>
        <w:jc w:val="both"/>
      </w:pPr>
      <w:r>
        <w:rPr>
          <w:rStyle w:val="FootnoteReference"/>
        </w:rPr>
        <w:footnoteRef/>
      </w:r>
      <w:r>
        <w:t xml:space="preserve"> Букв. </w:t>
      </w:r>
      <w:r w:rsidRPr="00605F84">
        <w:t>“</w:t>
      </w:r>
      <w:r>
        <w:t>искривление сердца</w:t>
      </w:r>
      <w:r w:rsidRPr="00605F84">
        <w:t>”</w:t>
      </w:r>
      <w:r>
        <w:t>, однако, в данном случае по-видимому, имеются в виду психические расстройства наподобие фобий.</w:t>
      </w:r>
    </w:p>
  </w:footnote>
  <w:footnote w:id="1359">
    <w:p w:rsidR="00D72C23" w:rsidRDefault="00D72C23" w:rsidP="002728F0">
      <w:pPr>
        <w:pStyle w:val="FootnoteText"/>
        <w:jc w:val="both"/>
      </w:pPr>
      <w:r>
        <w:rPr>
          <w:rStyle w:val="FootnoteReference"/>
        </w:rPr>
        <w:footnoteRef/>
      </w:r>
      <w:r>
        <w:t xml:space="preserve"> В АТМ на листе № 71 эти три ряда точек называются </w:t>
      </w:r>
      <w:r w:rsidRPr="00D25B96">
        <w:rPr>
          <w:i/>
        </w:rPr>
        <w:t>лхэн-гсанг</w:t>
      </w:r>
      <w:r>
        <w:t xml:space="preserve"> (одна точка), </w:t>
      </w:r>
      <w:r w:rsidRPr="00D25B96">
        <w:rPr>
          <w:i/>
        </w:rPr>
        <w:t>скран-гсанг-кха-гсум</w:t>
      </w:r>
      <w:r>
        <w:t xml:space="preserve"> (три точки) и </w:t>
      </w:r>
      <w:r w:rsidRPr="00D25B96">
        <w:rPr>
          <w:i/>
        </w:rPr>
        <w:t>мэ-нйамс-кха-гсум</w:t>
      </w:r>
      <w:r>
        <w:t xml:space="preserve"> (три точки).</w:t>
      </w:r>
    </w:p>
  </w:footnote>
  <w:footnote w:id="1360">
    <w:p w:rsidR="00D72C23" w:rsidRDefault="00D72C23" w:rsidP="008C369E">
      <w:pPr>
        <w:pStyle w:val="FootnoteText"/>
      </w:pPr>
      <w:r>
        <w:rPr>
          <w:rStyle w:val="FootnoteReference"/>
        </w:rPr>
        <w:footnoteRef/>
      </w:r>
      <w:r>
        <w:t xml:space="preserve"> В АТМ на листе № 71 эти точки называются </w:t>
      </w:r>
      <w:r w:rsidRPr="008B174E">
        <w:rPr>
          <w:i/>
        </w:rPr>
        <w:t>лонг-тхэр-гсанг</w:t>
      </w:r>
      <w:r>
        <w:t xml:space="preserve"> и </w:t>
      </w:r>
      <w:r w:rsidRPr="008B174E">
        <w:rPr>
          <w:i/>
        </w:rPr>
        <w:t>лонг-пхуг-гсанг</w:t>
      </w:r>
      <w:r>
        <w:t>.</w:t>
      </w:r>
    </w:p>
  </w:footnote>
  <w:footnote w:id="1361">
    <w:p w:rsidR="00D72C23" w:rsidRDefault="00D72C23" w:rsidP="001059BD">
      <w:pPr>
        <w:pStyle w:val="FootnoteText"/>
      </w:pPr>
      <w:r>
        <w:rPr>
          <w:rStyle w:val="FootnoteReference"/>
        </w:rPr>
        <w:footnoteRef/>
      </w:r>
      <w:r>
        <w:t xml:space="preserve"> В АТМ на листе № 71 эти точки называются </w:t>
      </w:r>
      <w:r w:rsidRPr="006261F8">
        <w:rPr>
          <w:i/>
        </w:rPr>
        <w:t>ргйу-стод-кха-гсум</w:t>
      </w:r>
      <w:r>
        <w:t>.</w:t>
      </w:r>
    </w:p>
  </w:footnote>
  <w:footnote w:id="1362">
    <w:p w:rsidR="00D72C23" w:rsidRDefault="00D72C23" w:rsidP="001059BD">
      <w:pPr>
        <w:pStyle w:val="FootnoteText"/>
      </w:pPr>
      <w:r>
        <w:rPr>
          <w:rStyle w:val="FootnoteReference"/>
        </w:rPr>
        <w:footnoteRef/>
      </w:r>
      <w:r>
        <w:t xml:space="preserve"> В АТМ на листе № 71 эти точки называются </w:t>
      </w:r>
      <w:r w:rsidRPr="006261F8">
        <w:rPr>
          <w:i/>
        </w:rPr>
        <w:t>ргйу-</w:t>
      </w:r>
      <w:r>
        <w:rPr>
          <w:i/>
        </w:rPr>
        <w:t>сма</w:t>
      </w:r>
      <w:r w:rsidRPr="006261F8">
        <w:rPr>
          <w:i/>
        </w:rPr>
        <w:t>д-кха-гсум</w:t>
      </w:r>
      <w:r>
        <w:t>.</w:t>
      </w:r>
    </w:p>
  </w:footnote>
  <w:footnote w:id="1363">
    <w:p w:rsidR="00D72C23" w:rsidRPr="00665F15" w:rsidRDefault="00D72C23" w:rsidP="001059BD">
      <w:pPr>
        <w:pStyle w:val="FootnoteText"/>
      </w:pPr>
      <w:r>
        <w:rPr>
          <w:rStyle w:val="FootnoteReference"/>
        </w:rPr>
        <w:footnoteRef/>
      </w:r>
      <w:r>
        <w:t xml:space="preserve"> В АТМ на листе № 71 эти точки называются </w:t>
      </w:r>
      <w:r w:rsidRPr="00665F15">
        <w:rPr>
          <w:i/>
        </w:rPr>
        <w:t>лганг-па’и-кха-гсум</w:t>
      </w:r>
      <w:r>
        <w:t>.</w:t>
      </w:r>
    </w:p>
  </w:footnote>
  <w:footnote w:id="1364">
    <w:p w:rsidR="00D72C23" w:rsidRDefault="00D72C23" w:rsidP="001059BD">
      <w:pPr>
        <w:pStyle w:val="FootnoteText"/>
        <w:jc w:val="both"/>
      </w:pPr>
      <w:r>
        <w:rPr>
          <w:rStyle w:val="FootnoteReference"/>
        </w:rPr>
        <w:footnoteRef/>
      </w:r>
      <w:r>
        <w:t xml:space="preserve"> В АТМ на листе № 72 эти три точки, которые фактически являются тремя верхними точками легких, названы </w:t>
      </w:r>
      <w:r w:rsidRPr="00483C19">
        <w:rPr>
          <w:i/>
        </w:rPr>
        <w:t>бйа-рог-миг-кха-гсум</w:t>
      </w:r>
      <w:r>
        <w:t>.</w:t>
      </w:r>
    </w:p>
  </w:footnote>
  <w:footnote w:id="1365">
    <w:p w:rsidR="00D72C23" w:rsidRDefault="00D72C23" w:rsidP="00EB43C4">
      <w:pPr>
        <w:pStyle w:val="FootnoteText"/>
        <w:jc w:val="both"/>
      </w:pPr>
      <w:r>
        <w:rPr>
          <w:rStyle w:val="FootnoteReference"/>
        </w:rPr>
        <w:footnoteRef/>
      </w:r>
      <w:r>
        <w:t xml:space="preserve"> В АТМ на листе № 72 эти три точки названы </w:t>
      </w:r>
      <w:r w:rsidRPr="00A43D2F">
        <w:rPr>
          <w:i/>
        </w:rPr>
        <w:t>гло-гсанг-бар-па-кха-гсум</w:t>
      </w:r>
      <w:r>
        <w:t>.</w:t>
      </w:r>
    </w:p>
  </w:footnote>
  <w:footnote w:id="1366">
    <w:p w:rsidR="00D72C23" w:rsidRDefault="00D72C23" w:rsidP="00EB43C4">
      <w:pPr>
        <w:pStyle w:val="FootnoteText"/>
      </w:pPr>
      <w:r>
        <w:rPr>
          <w:rStyle w:val="FootnoteReference"/>
        </w:rPr>
        <w:footnoteRef/>
      </w:r>
      <w:r>
        <w:t xml:space="preserve"> Т.е. у больного как бы останавливается дыхание либо на вдохе, либо на выдохе.</w:t>
      </w:r>
    </w:p>
  </w:footnote>
  <w:footnote w:id="1367">
    <w:p w:rsidR="00D72C23" w:rsidRDefault="00D72C23" w:rsidP="00CE355C">
      <w:pPr>
        <w:pStyle w:val="FootnoteText"/>
        <w:jc w:val="both"/>
      </w:pPr>
      <w:r>
        <w:rPr>
          <w:rStyle w:val="FootnoteReference"/>
        </w:rPr>
        <w:footnoteRef/>
      </w:r>
      <w:r>
        <w:t xml:space="preserve"> Как следует из повествования, три перечисленных ряда точек прижигания, применяемых для лечения болезней легких, имеют альтернативные названия – большой (или </w:t>
      </w:r>
      <w:r w:rsidRPr="004B5A08">
        <w:rPr>
          <w:i/>
        </w:rPr>
        <w:t>бйа-рог-миг</w:t>
      </w:r>
      <w:r>
        <w:t xml:space="preserve">), средний и малый (или нижний) ряды. </w:t>
      </w:r>
    </w:p>
  </w:footnote>
  <w:footnote w:id="1368">
    <w:p w:rsidR="00D72C23" w:rsidRPr="00B94E9C" w:rsidRDefault="00D72C23" w:rsidP="00CE355C">
      <w:pPr>
        <w:pStyle w:val="FootnoteText"/>
        <w:jc w:val="both"/>
      </w:pPr>
      <w:r>
        <w:rPr>
          <w:rStyle w:val="FootnoteReference"/>
        </w:rPr>
        <w:footnoteRef/>
      </w:r>
      <w:r>
        <w:t xml:space="preserve"> В АТМ на листе № 72 эти три точки названы </w:t>
      </w:r>
      <w:r w:rsidRPr="00A43D2F">
        <w:rPr>
          <w:i/>
        </w:rPr>
        <w:t>гло-гсанг-</w:t>
      </w:r>
      <w:r w:rsidRPr="00EB04CF">
        <w:rPr>
          <w:i/>
        </w:rPr>
        <w:t>‘</w:t>
      </w:r>
      <w:r>
        <w:rPr>
          <w:i/>
        </w:rPr>
        <w:t>ог-ма-кха-гсум</w:t>
      </w:r>
      <w:r>
        <w:t xml:space="preserve">. Вообще говоря, если сравнивать листы №№ 71 и 72, может сложиться впечатление, что центральная из трех этих точек соответствует описанной выше точке </w:t>
      </w:r>
      <w:r w:rsidRPr="00B94E9C">
        <w:rPr>
          <w:i/>
        </w:rPr>
        <w:t>дкар-наг-мцхамс</w:t>
      </w:r>
      <w:r>
        <w:t xml:space="preserve">, однако, если исходить из названия, тогда соответствовать будет центральная точка из </w:t>
      </w:r>
      <w:r w:rsidRPr="00332F2C">
        <w:rPr>
          <w:i/>
        </w:rPr>
        <w:t>ну-мдун-снйинг-</w:t>
      </w:r>
      <w:r>
        <w:rPr>
          <w:i/>
        </w:rPr>
        <w:t>гсанг-</w:t>
      </w:r>
      <w:r w:rsidRPr="00332F2C">
        <w:rPr>
          <w:i/>
        </w:rPr>
        <w:t>кха-гсум</w:t>
      </w:r>
      <w:r>
        <w:t xml:space="preserve">, но с другой стороны простое перенесение масштабной сетки, изображенной на листе № 72 на грудную клетку реального человек, позволяет предположить, что на линии, соединяющей соски (на которой должна располагаться точка </w:t>
      </w:r>
      <w:r w:rsidRPr="00C64422">
        <w:rPr>
          <w:i/>
        </w:rPr>
        <w:t>дкар-наг-мцхамс</w:t>
      </w:r>
      <w:r>
        <w:t xml:space="preserve">) может находиться точка </w:t>
      </w:r>
      <w:r w:rsidRPr="00C64422">
        <w:rPr>
          <w:i/>
        </w:rPr>
        <w:t>снйинг-гсанг-чхунг-ба</w:t>
      </w:r>
      <w:r>
        <w:t>!</w:t>
      </w:r>
    </w:p>
  </w:footnote>
  <w:footnote w:id="1369">
    <w:p w:rsidR="00D72C23" w:rsidRPr="00E72F37" w:rsidRDefault="00D72C23" w:rsidP="00CE355C">
      <w:pPr>
        <w:pStyle w:val="FootnoteText"/>
      </w:pPr>
      <w:r>
        <w:rPr>
          <w:rStyle w:val="FootnoteReference"/>
        </w:rPr>
        <w:footnoteRef/>
      </w:r>
      <w:r>
        <w:t xml:space="preserve"> В АТМ на листе № 72 эти три точки названы </w:t>
      </w:r>
      <w:r>
        <w:rPr>
          <w:i/>
        </w:rPr>
        <w:t>лхэн-гсанг-кха-гсум</w:t>
      </w:r>
      <w:r>
        <w:t>.</w:t>
      </w:r>
    </w:p>
  </w:footnote>
  <w:footnote w:id="1370">
    <w:p w:rsidR="00D72C23" w:rsidRDefault="00D72C23" w:rsidP="00721253">
      <w:pPr>
        <w:pStyle w:val="FootnoteText"/>
        <w:jc w:val="both"/>
      </w:pPr>
      <w:r>
        <w:rPr>
          <w:rStyle w:val="FootnoteReference"/>
        </w:rPr>
        <w:footnoteRef/>
      </w:r>
      <w:r>
        <w:t xml:space="preserve"> В АТМ эта точка, соответствующая заднему родничку, отмечена на листе № 73.</w:t>
      </w:r>
    </w:p>
  </w:footnote>
  <w:footnote w:id="1371">
    <w:p w:rsidR="00D72C23" w:rsidRPr="00550E51" w:rsidRDefault="00D72C23" w:rsidP="00332D8F">
      <w:pPr>
        <w:pStyle w:val="FootnoteText"/>
      </w:pPr>
      <w:r>
        <w:rPr>
          <w:rStyle w:val="FootnoteReference"/>
        </w:rPr>
        <w:footnoteRef/>
      </w:r>
      <w:r>
        <w:t xml:space="preserve"> В АТМ эти две точки отмечены на листе № 71.</w:t>
      </w:r>
    </w:p>
  </w:footnote>
  <w:footnote w:id="1372">
    <w:p w:rsidR="00D72C23" w:rsidRPr="00377A1C" w:rsidRDefault="00D72C23" w:rsidP="00332D8F">
      <w:pPr>
        <w:pStyle w:val="FootnoteText"/>
      </w:pPr>
      <w:r>
        <w:rPr>
          <w:rStyle w:val="FootnoteReference"/>
        </w:rPr>
        <w:footnoteRef/>
      </w:r>
      <w:r>
        <w:t xml:space="preserve"> В АТМ на листе № 71 эта точка называется </w:t>
      </w:r>
      <w:r>
        <w:rPr>
          <w:i/>
        </w:rPr>
        <w:t>мчху</w:t>
      </w:r>
      <w:r w:rsidRPr="00377A1C">
        <w:rPr>
          <w:i/>
        </w:rPr>
        <w:t>’</w:t>
      </w:r>
      <w:r>
        <w:rPr>
          <w:i/>
        </w:rPr>
        <w:t>и-</w:t>
      </w:r>
      <w:r w:rsidRPr="00377A1C">
        <w:rPr>
          <w:i/>
        </w:rPr>
        <w:t>‘</w:t>
      </w:r>
      <w:r>
        <w:rPr>
          <w:i/>
        </w:rPr>
        <w:t xml:space="preserve">ог </w:t>
      </w:r>
      <w:r>
        <w:t xml:space="preserve">(или </w:t>
      </w:r>
      <w:r>
        <w:rPr>
          <w:i/>
        </w:rPr>
        <w:t>ма-мчху-</w:t>
      </w:r>
      <w:r w:rsidRPr="00377A1C">
        <w:rPr>
          <w:i/>
        </w:rPr>
        <w:t>‘</w:t>
      </w:r>
      <w:r>
        <w:rPr>
          <w:i/>
        </w:rPr>
        <w:t>ог</w:t>
      </w:r>
      <w:r>
        <w:t>).</w:t>
      </w:r>
    </w:p>
  </w:footnote>
  <w:footnote w:id="1373">
    <w:p w:rsidR="00D72C23" w:rsidRDefault="00D72C23" w:rsidP="00332D8F">
      <w:pPr>
        <w:pStyle w:val="FootnoteText"/>
        <w:jc w:val="both"/>
      </w:pPr>
      <w:r>
        <w:rPr>
          <w:rStyle w:val="FootnoteReference"/>
        </w:rPr>
        <w:footnoteRef/>
      </w:r>
      <w:r>
        <w:t xml:space="preserve"> В АТМ на листе № 73 эти две точки называются </w:t>
      </w:r>
      <w:r>
        <w:rPr>
          <w:i/>
        </w:rPr>
        <w:t>брла-стэбс-к</w:t>
      </w:r>
      <w:r w:rsidRPr="00404933">
        <w:rPr>
          <w:i/>
        </w:rPr>
        <w:t>йи-сул</w:t>
      </w:r>
      <w:r>
        <w:t>.</w:t>
      </w:r>
    </w:p>
  </w:footnote>
  <w:footnote w:id="1374">
    <w:p w:rsidR="00D72C23" w:rsidRDefault="00D72C23" w:rsidP="00332D8F">
      <w:pPr>
        <w:pStyle w:val="FootnoteText"/>
        <w:jc w:val="both"/>
      </w:pPr>
      <w:r>
        <w:rPr>
          <w:rStyle w:val="FootnoteReference"/>
        </w:rPr>
        <w:footnoteRef/>
      </w:r>
      <w:r>
        <w:t xml:space="preserve"> В АТМ на листе № 72 эта точка называется </w:t>
      </w:r>
      <w:r w:rsidRPr="005A248E">
        <w:rPr>
          <w:i/>
        </w:rPr>
        <w:t>мцхогс-гсанг</w:t>
      </w:r>
      <w:r>
        <w:t xml:space="preserve">. Следует иметь в виду, что приведенный на листе № 72 рисунок лица разбит на ячейки, каждая сторона которой равняется одному </w:t>
      </w:r>
      <w:r w:rsidRPr="00B65858">
        <w:rPr>
          <w:i/>
        </w:rPr>
        <w:t>сор</w:t>
      </w:r>
      <w:r w:rsidRPr="00B65858">
        <w:t>’</w:t>
      </w:r>
      <w:r>
        <w:t xml:space="preserve">у, причем два </w:t>
      </w:r>
      <w:r w:rsidRPr="00B65858">
        <w:rPr>
          <w:i/>
        </w:rPr>
        <w:t>сор</w:t>
      </w:r>
      <w:r w:rsidRPr="00B65858">
        <w:t>’</w:t>
      </w:r>
      <w:r>
        <w:t xml:space="preserve">а равны одному </w:t>
      </w:r>
      <w:r w:rsidRPr="00B65858">
        <w:rPr>
          <w:i/>
        </w:rPr>
        <w:t>цхон</w:t>
      </w:r>
      <w:r w:rsidRPr="00B65858">
        <w:t>’</w:t>
      </w:r>
      <w:r>
        <w:t>у (</w:t>
      </w:r>
      <w:r w:rsidRPr="00B65858">
        <w:rPr>
          <w:i/>
        </w:rPr>
        <w:t>мцхон</w:t>
      </w:r>
      <w:r w:rsidRPr="00B65858">
        <w:t>’</w:t>
      </w:r>
      <w:r>
        <w:t>у).</w:t>
      </w:r>
    </w:p>
  </w:footnote>
  <w:footnote w:id="1375">
    <w:p w:rsidR="00D72C23" w:rsidRDefault="00D72C23" w:rsidP="00332D8F">
      <w:pPr>
        <w:pStyle w:val="FootnoteText"/>
      </w:pPr>
      <w:r>
        <w:rPr>
          <w:rStyle w:val="FootnoteReference"/>
        </w:rPr>
        <w:footnoteRef/>
      </w:r>
      <w:r>
        <w:t xml:space="preserve"> Здесь тиб. </w:t>
      </w:r>
      <w:r w:rsidRPr="00DD3E36">
        <w:rPr>
          <w:i/>
        </w:rPr>
        <w:t>брджэд-нгас</w:t>
      </w:r>
      <w:r>
        <w:t xml:space="preserve"> – склонность к обморокам?</w:t>
      </w:r>
    </w:p>
  </w:footnote>
  <w:footnote w:id="1376">
    <w:p w:rsidR="00D72C23" w:rsidRDefault="00D72C23" w:rsidP="00551ECB">
      <w:pPr>
        <w:pStyle w:val="FootnoteText"/>
      </w:pPr>
      <w:r>
        <w:rPr>
          <w:rStyle w:val="FootnoteReference"/>
        </w:rPr>
        <w:footnoteRef/>
      </w:r>
      <w:r>
        <w:t xml:space="preserve"> В АТМ на листе № 72 эта точка называется </w:t>
      </w:r>
      <w:r w:rsidRPr="00DD3E36">
        <w:rPr>
          <w:i/>
        </w:rPr>
        <w:t>сор-бдун-г</w:t>
      </w:r>
      <w:r>
        <w:rPr>
          <w:i/>
        </w:rPr>
        <w:t>й</w:t>
      </w:r>
      <w:r w:rsidRPr="00DD3E36">
        <w:rPr>
          <w:i/>
        </w:rPr>
        <w:t>и-са</w:t>
      </w:r>
      <w:r>
        <w:t>.</w:t>
      </w:r>
    </w:p>
  </w:footnote>
  <w:footnote w:id="1377">
    <w:p w:rsidR="00D72C23" w:rsidRPr="001C770B" w:rsidRDefault="00D72C23" w:rsidP="00270758">
      <w:pPr>
        <w:pStyle w:val="FootnoteText"/>
      </w:pPr>
      <w:r>
        <w:rPr>
          <w:rStyle w:val="FootnoteReference"/>
        </w:rPr>
        <w:footnoteRef/>
      </w:r>
      <w:r>
        <w:t xml:space="preserve"> В АТМ на листе № 72 эта точка называется </w:t>
      </w:r>
      <w:r w:rsidRPr="001C770B">
        <w:rPr>
          <w:i/>
        </w:rPr>
        <w:t>дпрал-па’и-скра-мцхамс</w:t>
      </w:r>
      <w:r>
        <w:t>.</w:t>
      </w:r>
    </w:p>
  </w:footnote>
  <w:footnote w:id="1378">
    <w:p w:rsidR="00D72C23" w:rsidRPr="00C2100B" w:rsidRDefault="00D72C23" w:rsidP="00270758">
      <w:pPr>
        <w:pStyle w:val="FootnoteText"/>
        <w:jc w:val="both"/>
      </w:pPr>
      <w:r>
        <w:rPr>
          <w:rStyle w:val="FootnoteReference"/>
        </w:rPr>
        <w:footnoteRef/>
      </w:r>
      <w:r>
        <w:t xml:space="preserve"> В АТМ на листе № 72 эти две точки называются </w:t>
      </w:r>
      <w:r w:rsidRPr="00C2100B">
        <w:rPr>
          <w:i/>
        </w:rPr>
        <w:t>миг-‘брас-тхад-скра-мцхамс-нас-тхур-мцхон-ганг-ги-са</w:t>
      </w:r>
      <w:r>
        <w:t>.</w:t>
      </w:r>
    </w:p>
  </w:footnote>
  <w:footnote w:id="1379">
    <w:p w:rsidR="00D72C23" w:rsidRDefault="00D72C23" w:rsidP="00270758">
      <w:pPr>
        <w:pStyle w:val="FootnoteText"/>
      </w:pPr>
      <w:r>
        <w:rPr>
          <w:rStyle w:val="FootnoteReference"/>
        </w:rPr>
        <w:footnoteRef/>
      </w:r>
      <w:r>
        <w:t xml:space="preserve"> В АТМ на листе № 72 эта точка называется </w:t>
      </w:r>
      <w:r w:rsidRPr="00C2100B">
        <w:rPr>
          <w:i/>
        </w:rPr>
        <w:t>смин-дпраг</w:t>
      </w:r>
      <w:r>
        <w:t>.</w:t>
      </w:r>
    </w:p>
  </w:footnote>
  <w:footnote w:id="1380">
    <w:p w:rsidR="00D72C23" w:rsidRDefault="00D72C23" w:rsidP="00855B4D">
      <w:pPr>
        <w:pStyle w:val="FootnoteText"/>
      </w:pPr>
      <w:r>
        <w:rPr>
          <w:rStyle w:val="FootnoteReference"/>
        </w:rPr>
        <w:footnoteRef/>
      </w:r>
      <w:r>
        <w:t xml:space="preserve"> В АТМ на листе № 72 эти две точки называются </w:t>
      </w:r>
      <w:r w:rsidRPr="00C86B79">
        <w:rPr>
          <w:i/>
        </w:rPr>
        <w:t>рна-буг-сор-ганг-са</w:t>
      </w:r>
      <w:r>
        <w:t>.</w:t>
      </w:r>
    </w:p>
  </w:footnote>
  <w:footnote w:id="1381">
    <w:p w:rsidR="00D72C23" w:rsidRDefault="00D72C23" w:rsidP="00855B4D">
      <w:pPr>
        <w:pStyle w:val="FootnoteText"/>
        <w:jc w:val="both"/>
      </w:pPr>
      <w:r>
        <w:rPr>
          <w:rStyle w:val="FootnoteReference"/>
        </w:rPr>
        <w:footnoteRef/>
      </w:r>
      <w:r>
        <w:t xml:space="preserve"> По всей видимости, подразумеваются болезни лимфатических узлов, находящихся поблизости от этих точек прижигания.</w:t>
      </w:r>
    </w:p>
  </w:footnote>
  <w:footnote w:id="1382">
    <w:p w:rsidR="00D72C23" w:rsidRPr="00A516B9" w:rsidRDefault="00D72C23" w:rsidP="00855B4D">
      <w:pPr>
        <w:pStyle w:val="FootnoteText"/>
        <w:jc w:val="both"/>
      </w:pPr>
      <w:r>
        <w:rPr>
          <w:rStyle w:val="FootnoteReference"/>
        </w:rPr>
        <w:footnoteRef/>
      </w:r>
      <w:r>
        <w:t xml:space="preserve"> В АТМ на листе № 72 эти две точки называются </w:t>
      </w:r>
      <w:r w:rsidRPr="00A516B9">
        <w:rPr>
          <w:i/>
        </w:rPr>
        <w:t>рна-мдун-за-‘грам</w:t>
      </w:r>
      <w:r>
        <w:t xml:space="preserve"> (на рисунке буква </w:t>
      </w:r>
      <w:r w:rsidRPr="00A516B9">
        <w:rPr>
          <w:i/>
        </w:rPr>
        <w:t>ма</w:t>
      </w:r>
      <w:r>
        <w:t xml:space="preserve"> помещена под </w:t>
      </w:r>
      <w:r w:rsidRPr="00A516B9">
        <w:rPr>
          <w:i/>
        </w:rPr>
        <w:t>да</w:t>
      </w:r>
      <w:r>
        <w:t>!).</w:t>
      </w:r>
    </w:p>
  </w:footnote>
  <w:footnote w:id="1383">
    <w:p w:rsidR="00D72C23" w:rsidRPr="007A43C8" w:rsidRDefault="00D72C23" w:rsidP="00855B4D">
      <w:pPr>
        <w:pStyle w:val="FootnoteText"/>
      </w:pPr>
      <w:r>
        <w:rPr>
          <w:rStyle w:val="FootnoteReference"/>
        </w:rPr>
        <w:footnoteRef/>
      </w:r>
      <w:r>
        <w:t xml:space="preserve"> В АТМ на листе № 72 эти две точки называются </w:t>
      </w:r>
      <w:r w:rsidRPr="007A43C8">
        <w:rPr>
          <w:i/>
        </w:rPr>
        <w:t>кха-‘грам</w:t>
      </w:r>
      <w:r>
        <w:t>.</w:t>
      </w:r>
    </w:p>
  </w:footnote>
  <w:footnote w:id="1384">
    <w:p w:rsidR="00D72C23" w:rsidRDefault="00D72C23" w:rsidP="001C237E">
      <w:pPr>
        <w:pStyle w:val="FootnoteText"/>
        <w:jc w:val="both"/>
      </w:pPr>
      <w:r>
        <w:rPr>
          <w:rStyle w:val="FootnoteReference"/>
        </w:rPr>
        <w:footnoteRef/>
      </w:r>
      <w:r>
        <w:t xml:space="preserve"> Две из упомянутых точек находятся на голове спереди, т.е. на лице, и называются </w:t>
      </w:r>
      <w:r w:rsidRPr="00E4461A">
        <w:rPr>
          <w:i/>
        </w:rPr>
        <w:t>мдун-рна-ба’и-бу-га’и-тхад</w:t>
      </w:r>
      <w:r>
        <w:rPr>
          <w:i/>
        </w:rPr>
        <w:t xml:space="preserve"> </w:t>
      </w:r>
      <w:r>
        <w:t xml:space="preserve">(см. лист № 72), а две другие – на голове сзади и называются </w:t>
      </w:r>
      <w:r>
        <w:rPr>
          <w:i/>
        </w:rPr>
        <w:t>ргйаб</w:t>
      </w:r>
      <w:r w:rsidRPr="00E4461A">
        <w:rPr>
          <w:i/>
        </w:rPr>
        <w:t>-рна-ба’и-бу-га’и-тхад</w:t>
      </w:r>
      <w:r>
        <w:rPr>
          <w:i/>
        </w:rPr>
        <w:t xml:space="preserve"> </w:t>
      </w:r>
      <w:r>
        <w:t>(см. лист № 73).</w:t>
      </w:r>
    </w:p>
  </w:footnote>
  <w:footnote w:id="1385">
    <w:p w:rsidR="00D72C23" w:rsidRDefault="00D72C23" w:rsidP="00423A76">
      <w:pPr>
        <w:pStyle w:val="FootnoteText"/>
      </w:pPr>
      <w:r>
        <w:rPr>
          <w:rStyle w:val="FootnoteReference"/>
        </w:rPr>
        <w:footnoteRef/>
      </w:r>
      <w:r>
        <w:t xml:space="preserve"> Имеется в виду промежность – в АТМ на листе № 72 эта точка названа </w:t>
      </w:r>
      <w:r w:rsidRPr="004C6E80">
        <w:rPr>
          <w:i/>
        </w:rPr>
        <w:t>мцхан-ркуб-кйи-бар</w:t>
      </w:r>
      <w:r>
        <w:t>.</w:t>
      </w:r>
    </w:p>
  </w:footnote>
  <w:footnote w:id="1386">
    <w:p w:rsidR="00D72C23" w:rsidRDefault="00D72C23" w:rsidP="002A1112">
      <w:pPr>
        <w:pStyle w:val="FootnoteText"/>
      </w:pPr>
      <w:r>
        <w:rPr>
          <w:rStyle w:val="FootnoteReference"/>
        </w:rPr>
        <w:footnoteRef/>
      </w:r>
      <w:r>
        <w:t xml:space="preserve"> В АТМ на листе № 72 эти две точки названы </w:t>
      </w:r>
      <w:r w:rsidRPr="000660B2">
        <w:rPr>
          <w:i/>
        </w:rPr>
        <w:t>дпунг-гшонг</w:t>
      </w:r>
      <w:r>
        <w:t>.</w:t>
      </w:r>
    </w:p>
  </w:footnote>
  <w:footnote w:id="1387">
    <w:p w:rsidR="00D72C23" w:rsidRDefault="00D72C23" w:rsidP="002A1112">
      <w:pPr>
        <w:pStyle w:val="FootnoteText"/>
      </w:pPr>
      <w:r>
        <w:rPr>
          <w:rStyle w:val="FootnoteReference"/>
        </w:rPr>
        <w:footnoteRef/>
      </w:r>
      <w:r>
        <w:t xml:space="preserve"> Плечевых?</w:t>
      </w:r>
    </w:p>
  </w:footnote>
  <w:footnote w:id="1388">
    <w:p w:rsidR="00D72C23" w:rsidRDefault="00D72C23" w:rsidP="00AA2496">
      <w:pPr>
        <w:pStyle w:val="FootnoteText"/>
      </w:pPr>
      <w:r>
        <w:rPr>
          <w:rStyle w:val="FootnoteReference"/>
        </w:rPr>
        <w:footnoteRef/>
      </w:r>
      <w:r>
        <w:t xml:space="preserve"> В АТМ на листе № 72 эти две точки названы </w:t>
      </w:r>
      <w:r>
        <w:rPr>
          <w:i/>
        </w:rPr>
        <w:t>сгрог-рус</w:t>
      </w:r>
      <w:r w:rsidRPr="000660B2">
        <w:rPr>
          <w:i/>
        </w:rPr>
        <w:t>-гшонг</w:t>
      </w:r>
      <w:r>
        <w:t>.</w:t>
      </w:r>
    </w:p>
  </w:footnote>
  <w:footnote w:id="1389">
    <w:p w:rsidR="00D72C23" w:rsidRPr="008F6D31" w:rsidRDefault="00D72C23" w:rsidP="00AA2496">
      <w:pPr>
        <w:pStyle w:val="FootnoteText"/>
      </w:pPr>
      <w:r>
        <w:rPr>
          <w:rStyle w:val="FootnoteReference"/>
        </w:rPr>
        <w:footnoteRef/>
      </w:r>
      <w:r>
        <w:t xml:space="preserve"> В АТМ на листе № 73 эти две точки названы </w:t>
      </w:r>
      <w:r w:rsidRPr="0094474C">
        <w:rPr>
          <w:i/>
        </w:rPr>
        <w:t>мчхан-кхунг-гнйэр-ринг</w:t>
      </w:r>
      <w:r>
        <w:t>.</w:t>
      </w:r>
    </w:p>
  </w:footnote>
  <w:footnote w:id="1390">
    <w:p w:rsidR="00D72C23" w:rsidRDefault="00D72C23" w:rsidP="00967575">
      <w:pPr>
        <w:pStyle w:val="FootnoteText"/>
      </w:pPr>
      <w:r>
        <w:rPr>
          <w:rStyle w:val="FootnoteReference"/>
        </w:rPr>
        <w:footnoteRef/>
      </w:r>
      <w:r>
        <w:t xml:space="preserve"> В АТМ на листе № 72 эти две точки названы </w:t>
      </w:r>
      <w:r w:rsidRPr="006F1DC0">
        <w:rPr>
          <w:i/>
        </w:rPr>
        <w:t>сгйид-кхунг-гнйэр-ринг-нас-тхур-ганг-са</w:t>
      </w:r>
      <w:r>
        <w:t>.</w:t>
      </w:r>
    </w:p>
  </w:footnote>
  <w:footnote w:id="1391">
    <w:p w:rsidR="00D72C23" w:rsidRDefault="00D72C23" w:rsidP="00967575">
      <w:pPr>
        <w:pStyle w:val="FootnoteText"/>
      </w:pPr>
      <w:r>
        <w:rPr>
          <w:rStyle w:val="FootnoteReference"/>
        </w:rPr>
        <w:footnoteRef/>
      </w:r>
      <w:r>
        <w:t xml:space="preserve"> По-видимому, имеется в виду геморрой.</w:t>
      </w:r>
    </w:p>
  </w:footnote>
  <w:footnote w:id="1392">
    <w:p w:rsidR="00D72C23" w:rsidRDefault="00D72C23" w:rsidP="0077671F">
      <w:pPr>
        <w:pStyle w:val="FootnoteText"/>
        <w:jc w:val="both"/>
      </w:pPr>
      <w:r>
        <w:rPr>
          <w:rStyle w:val="FootnoteReference"/>
        </w:rPr>
        <w:footnoteRef/>
      </w:r>
      <w:r>
        <w:t xml:space="preserve"> Эти четыре способа перечислены по степени воздействия, т.е. первый способ самый сильный, а каждый последующий слабее предыдущего.</w:t>
      </w:r>
    </w:p>
  </w:footnote>
  <w:footnote w:id="1393">
    <w:p w:rsidR="00D72C23" w:rsidRDefault="00D72C23">
      <w:pPr>
        <w:pStyle w:val="FootnoteText"/>
      </w:pPr>
      <w:r>
        <w:rPr>
          <w:rStyle w:val="FootnoteReference"/>
        </w:rPr>
        <w:footnoteRef/>
      </w:r>
      <w:r>
        <w:t xml:space="preserve"> Т.е. двадцать трутов.</w:t>
      </w:r>
    </w:p>
  </w:footnote>
  <w:footnote w:id="1394">
    <w:p w:rsidR="00D72C23" w:rsidRDefault="00D72C23" w:rsidP="007F0A54">
      <w:pPr>
        <w:pStyle w:val="FootnoteText"/>
        <w:jc w:val="both"/>
      </w:pPr>
      <w:r>
        <w:rPr>
          <w:rStyle w:val="FootnoteReference"/>
        </w:rPr>
        <w:footnoteRef/>
      </w:r>
      <w:r>
        <w:t xml:space="preserve"> Возможно, в данном случае следует сильно раздувать каждый трут, чтобы добиться максимально высокой температуры – в отличие от предыдущего случая, когда температура тления трута должна быть равномерной и не должна достигать пиковых значения.</w:t>
      </w:r>
    </w:p>
  </w:footnote>
  <w:footnote w:id="1395">
    <w:p w:rsidR="00D72C23" w:rsidRDefault="00D72C23" w:rsidP="00FA46BA">
      <w:pPr>
        <w:pStyle w:val="FootnoteText"/>
        <w:jc w:val="both"/>
      </w:pPr>
      <w:r>
        <w:rPr>
          <w:rStyle w:val="FootnoteReference"/>
        </w:rPr>
        <w:footnoteRef/>
      </w:r>
      <w:r>
        <w:t xml:space="preserve"> Возможно, имеются в виду нарушения кровообращения, вызванные спазмами сосудов и т.п.</w:t>
      </w:r>
    </w:p>
  </w:footnote>
  <w:footnote w:id="1396">
    <w:p w:rsidR="00D72C23" w:rsidRDefault="00D72C23" w:rsidP="00FA46BA">
      <w:pPr>
        <w:pStyle w:val="FootnoteText"/>
        <w:jc w:val="both"/>
      </w:pPr>
      <w:r>
        <w:rPr>
          <w:rStyle w:val="FootnoteReference"/>
        </w:rPr>
        <w:footnoteRef/>
      </w:r>
      <w:r>
        <w:t xml:space="preserve"> Имеются в виду отверстия </w:t>
      </w:r>
      <w:r w:rsidRPr="00A41447">
        <w:t>“</w:t>
      </w:r>
      <w:r>
        <w:t>энергетических каналов</w:t>
      </w:r>
      <w:r w:rsidRPr="00815695">
        <w:t>”</w:t>
      </w:r>
      <w:r>
        <w:t>, по которым циркулируют тонкие энергии, питающие эти органы и побуждающие их функционировать.</w:t>
      </w:r>
    </w:p>
  </w:footnote>
  <w:footnote w:id="1397">
    <w:p w:rsidR="00D72C23" w:rsidRPr="00C02244" w:rsidRDefault="00D72C23">
      <w:pPr>
        <w:pStyle w:val="FootnoteText"/>
      </w:pPr>
      <w:r>
        <w:rPr>
          <w:rStyle w:val="FootnoteReference"/>
        </w:rPr>
        <w:footnoteRef/>
      </w:r>
      <w:r>
        <w:t xml:space="preserve"> Черная грязь, которая бывает на дне колодца </w:t>
      </w:r>
      <w:r w:rsidRPr="00C02244">
        <w:t>{</w:t>
      </w:r>
      <w:r w:rsidRPr="00A0033C">
        <w:t>2</w:t>
      </w:r>
      <w:r w:rsidRPr="00C02244">
        <w:t>}</w:t>
      </w:r>
      <w:r>
        <w:t>.</w:t>
      </w:r>
    </w:p>
  </w:footnote>
  <w:footnote w:id="1398">
    <w:p w:rsidR="00D72C23" w:rsidRPr="00CC35E8" w:rsidRDefault="00D72C23" w:rsidP="00CC35E8">
      <w:pPr>
        <w:pStyle w:val="FootnoteText"/>
        <w:jc w:val="both"/>
      </w:pPr>
      <w:r>
        <w:rPr>
          <w:rStyle w:val="FootnoteReference"/>
        </w:rPr>
        <w:footnoteRef/>
      </w:r>
      <w:r>
        <w:t xml:space="preserve"> Взятый без примеси земли мох, который образуется на старой каменной или глинобитной стене в результате воздействия дождей </w:t>
      </w:r>
      <w:r w:rsidRPr="00CC35E8">
        <w:t>{</w:t>
      </w:r>
      <w:r w:rsidRPr="00A0033C">
        <w:t>2</w:t>
      </w:r>
      <w:r w:rsidRPr="00CC35E8">
        <w:t>}</w:t>
      </w:r>
      <w:r>
        <w:t>.</w:t>
      </w:r>
    </w:p>
  </w:footnote>
  <w:footnote w:id="1399">
    <w:p w:rsidR="00D72C23" w:rsidRDefault="00D72C23">
      <w:pPr>
        <w:pStyle w:val="FootnoteText"/>
      </w:pPr>
      <w:r>
        <w:rPr>
          <w:rStyle w:val="FootnoteReference"/>
        </w:rPr>
        <w:footnoteRef/>
      </w:r>
      <w:r>
        <w:t xml:space="preserve"> Букв. </w:t>
      </w:r>
      <w:r w:rsidRPr="00CA6127">
        <w:t>“</w:t>
      </w:r>
      <w:r>
        <w:t>одеревенение бёдер</w:t>
      </w:r>
      <w:r w:rsidRPr="00CA6127">
        <w:t>”</w:t>
      </w:r>
      <w:r>
        <w:t xml:space="preserve">; это одна из описанных в первой главе болезней </w:t>
      </w:r>
      <w:r w:rsidRPr="00CA6127">
        <w:rPr>
          <w:i/>
        </w:rPr>
        <w:t>рлунг</w:t>
      </w:r>
      <w:r>
        <w:t>.</w:t>
      </w:r>
    </w:p>
  </w:footnote>
  <w:footnote w:id="1400">
    <w:p w:rsidR="00D72C23" w:rsidRPr="004E292F" w:rsidRDefault="00D72C23" w:rsidP="004E292F">
      <w:pPr>
        <w:pStyle w:val="FootnoteText"/>
        <w:jc w:val="both"/>
      </w:pPr>
      <w:r>
        <w:rPr>
          <w:rStyle w:val="FootnoteReference"/>
        </w:rPr>
        <w:footnoteRef/>
      </w:r>
      <w:r>
        <w:t xml:space="preserve"> Технология приготовления </w:t>
      </w:r>
      <w:r w:rsidRPr="0032365C">
        <w:rPr>
          <w:i/>
        </w:rPr>
        <w:t>ми-жун</w:t>
      </w:r>
      <w:r>
        <w:t xml:space="preserve"> (син. </w:t>
      </w:r>
      <w:r w:rsidRPr="0032365C">
        <w:rPr>
          <w:i/>
        </w:rPr>
        <w:t>рус-жун</w:t>
      </w:r>
      <w:r>
        <w:t xml:space="preserve">) подробно описана в гл. № 24 из четвертой части текста </w:t>
      </w:r>
      <w:r w:rsidRPr="004E292F">
        <w:rPr>
          <w:i/>
        </w:rPr>
        <w:t>Бэй-дур-снгон-по</w:t>
      </w:r>
      <w:r>
        <w:t xml:space="preserve"> </w:t>
      </w:r>
      <w:r w:rsidRPr="00D850DF">
        <w:t>{</w:t>
      </w:r>
      <w:r w:rsidRPr="009C055D">
        <w:t>2</w:t>
      </w:r>
      <w:r w:rsidRPr="00D850DF">
        <w:t>}</w:t>
      </w:r>
      <w:r>
        <w:t>.</w:t>
      </w:r>
    </w:p>
  </w:footnote>
  <w:footnote w:id="1401">
    <w:p w:rsidR="00D72C23" w:rsidRDefault="00D72C23" w:rsidP="00D850DF">
      <w:pPr>
        <w:pStyle w:val="FootnoteText"/>
        <w:jc w:val="both"/>
      </w:pPr>
      <w:r>
        <w:rPr>
          <w:rStyle w:val="FootnoteReference"/>
        </w:rPr>
        <w:footnoteRef/>
      </w:r>
      <w:r>
        <w:t xml:space="preserve"> Здесь в тексте термин </w:t>
      </w:r>
      <w:r w:rsidRPr="00D850DF">
        <w:rPr>
          <w:i/>
        </w:rPr>
        <w:t>бску-мнйэ</w:t>
      </w:r>
      <w:r>
        <w:t>, которым обычно называют массаж тайных точек (при таком массаже обычно воздействуют на описанные выше точки прижигания) с использованием масел.</w:t>
      </w:r>
    </w:p>
  </w:footnote>
  <w:footnote w:id="1402">
    <w:p w:rsidR="00D72C23" w:rsidRDefault="00D72C23" w:rsidP="00D850DF">
      <w:pPr>
        <w:pStyle w:val="FootnoteText"/>
      </w:pPr>
      <w:r>
        <w:rPr>
          <w:rStyle w:val="FootnoteReference"/>
        </w:rPr>
        <w:footnoteRef/>
      </w:r>
      <w:r>
        <w:t xml:space="preserve"> При лечении болезней </w:t>
      </w:r>
      <w:r w:rsidRPr="00D850DF">
        <w:rPr>
          <w:i/>
        </w:rPr>
        <w:t>рлунг</w:t>
      </w:r>
      <w:r>
        <w:t xml:space="preserve"> обычно используют кунжутное масло.</w:t>
      </w:r>
    </w:p>
  </w:footnote>
  <w:footnote w:id="1403">
    <w:p w:rsidR="00D72C23" w:rsidRPr="000D3D29" w:rsidRDefault="00D72C23">
      <w:pPr>
        <w:pStyle w:val="FootnoteText"/>
      </w:pPr>
      <w:r>
        <w:rPr>
          <w:rStyle w:val="FootnoteReference"/>
        </w:rPr>
        <w:footnoteRef/>
      </w:r>
      <w:r>
        <w:t xml:space="preserve"> Грязь, оставшаяся на месте пересохшего родника </w:t>
      </w:r>
      <w:r w:rsidRPr="000D3D29">
        <w:t>{</w:t>
      </w:r>
      <w:r w:rsidRPr="00A0033C">
        <w:t>2</w:t>
      </w:r>
      <w:r w:rsidRPr="000D3D29">
        <w:t>}</w:t>
      </w:r>
      <w:r>
        <w:t>.</w:t>
      </w:r>
    </w:p>
  </w:footnote>
  <w:footnote w:id="1404">
    <w:p w:rsidR="00D72C23" w:rsidRPr="00867782" w:rsidRDefault="00D72C23">
      <w:pPr>
        <w:pStyle w:val="FootnoteText"/>
      </w:pPr>
      <w:r>
        <w:rPr>
          <w:rStyle w:val="FootnoteReference"/>
        </w:rPr>
        <w:footnoteRef/>
      </w:r>
      <w:r>
        <w:t xml:space="preserve"> Змея, которая водится в местности </w:t>
      </w:r>
      <w:r w:rsidRPr="00867782">
        <w:rPr>
          <w:i/>
        </w:rPr>
        <w:t>Лхо-мон</w:t>
      </w:r>
      <w:r>
        <w:t xml:space="preserve"> </w:t>
      </w:r>
      <w:r w:rsidRPr="00867782">
        <w:t>{</w:t>
      </w:r>
      <w:r w:rsidRPr="00A0033C">
        <w:t>2</w:t>
      </w:r>
      <w:r w:rsidRPr="00867782">
        <w:t>}</w:t>
      </w:r>
      <w:r>
        <w:t>.</w:t>
      </w:r>
    </w:p>
  </w:footnote>
  <w:footnote w:id="1405">
    <w:p w:rsidR="00D72C23" w:rsidRDefault="00D72C23">
      <w:pPr>
        <w:pStyle w:val="FootnoteText"/>
      </w:pPr>
      <w:r>
        <w:rPr>
          <w:rStyle w:val="FootnoteReference"/>
        </w:rPr>
        <w:footnoteRef/>
      </w:r>
      <w:r>
        <w:t xml:space="preserve"> Коросты на шее?</w:t>
      </w:r>
    </w:p>
  </w:footnote>
  <w:footnote w:id="1406">
    <w:p w:rsidR="00D72C23" w:rsidRDefault="00D72C23">
      <w:pPr>
        <w:pStyle w:val="FootnoteText"/>
      </w:pPr>
      <w:r>
        <w:rPr>
          <w:rStyle w:val="FootnoteReference"/>
        </w:rPr>
        <w:footnoteRef/>
      </w:r>
      <w:r>
        <w:t xml:space="preserve"> Имеются в виду болезни </w:t>
      </w:r>
      <w:r w:rsidRPr="004A3167">
        <w:t>“</w:t>
      </w:r>
      <w:r>
        <w:t>опасная кровь</w:t>
      </w:r>
      <w:r w:rsidRPr="004A3167">
        <w:t>”</w:t>
      </w:r>
      <w:r>
        <w:t xml:space="preserve"> и </w:t>
      </w:r>
      <w:r w:rsidRPr="004A3167">
        <w:t>“</w:t>
      </w:r>
      <w:r>
        <w:t xml:space="preserve">опасный </w:t>
      </w:r>
      <w:r w:rsidRPr="004A3167">
        <w:rPr>
          <w:i/>
        </w:rPr>
        <w:t>рлунг</w:t>
      </w:r>
      <w:r w:rsidRPr="004A3167">
        <w:t>”</w:t>
      </w:r>
      <w:r>
        <w:t>.</w:t>
      </w:r>
    </w:p>
  </w:footnote>
  <w:footnote w:id="1407">
    <w:p w:rsidR="00D72C23" w:rsidRDefault="00D72C23" w:rsidP="00A560D5">
      <w:pPr>
        <w:pStyle w:val="FootnoteText"/>
        <w:jc w:val="both"/>
      </w:pPr>
      <w:r>
        <w:rPr>
          <w:rStyle w:val="FootnoteReference"/>
        </w:rPr>
        <w:footnoteRef/>
      </w:r>
      <w:r>
        <w:t xml:space="preserve"> Тиб. </w:t>
      </w:r>
      <w:r w:rsidRPr="0091589A">
        <w:rPr>
          <w:i/>
        </w:rPr>
        <w:t>чху-цхан-ригс-лнга</w:t>
      </w:r>
      <w:r>
        <w:t xml:space="preserve"> (сокр. </w:t>
      </w:r>
      <w:r w:rsidRPr="0091589A">
        <w:rPr>
          <w:i/>
        </w:rPr>
        <w:t>чху-цхан</w:t>
      </w:r>
      <w:r>
        <w:t>); тип ванны определяется преобладающим содержанием в воде того или иного минерала – см. гл. № 118.</w:t>
      </w:r>
    </w:p>
  </w:footnote>
  <w:footnote w:id="1408">
    <w:p w:rsidR="00D72C23" w:rsidRDefault="00D72C23">
      <w:pPr>
        <w:pStyle w:val="FootnoteText"/>
      </w:pPr>
      <w:r>
        <w:rPr>
          <w:rStyle w:val="FootnoteReference"/>
        </w:rPr>
        <w:footnoteRef/>
      </w:r>
      <w:r>
        <w:t xml:space="preserve"> Здесь имеется в виду, что </w:t>
      </w:r>
      <w:r w:rsidRPr="00C85757">
        <w:t>“</w:t>
      </w:r>
      <w:r>
        <w:t>часть</w:t>
      </w:r>
      <w:r w:rsidRPr="00C85757">
        <w:t>”</w:t>
      </w:r>
      <w:r>
        <w:t xml:space="preserve"> в приведенном составе это единица указанного веса или объема.</w:t>
      </w:r>
    </w:p>
  </w:footnote>
  <w:footnote w:id="1409">
    <w:p w:rsidR="00D72C23" w:rsidRDefault="00D72C23" w:rsidP="00911916">
      <w:pPr>
        <w:pStyle w:val="FootnoteText"/>
        <w:jc w:val="both"/>
      </w:pPr>
      <w:r>
        <w:rPr>
          <w:rStyle w:val="FootnoteReference"/>
        </w:rPr>
        <w:footnoteRef/>
      </w:r>
      <w:r>
        <w:t xml:space="preserve"> По всей видимости, приведенная мера веса в один </w:t>
      </w:r>
      <w:r w:rsidRPr="00911916">
        <w:rPr>
          <w:i/>
        </w:rPr>
        <w:t>ргйа-ма</w:t>
      </w:r>
      <w:r>
        <w:t xml:space="preserve"> относится к сухим компонентам состава, а мера объема в один </w:t>
      </w:r>
      <w:r w:rsidRPr="00911916">
        <w:rPr>
          <w:i/>
        </w:rPr>
        <w:t>брэ</w:t>
      </w:r>
      <w:r>
        <w:t xml:space="preserve"> – к заливаемой воде. Можно также предположить, что при первой заливке состава водой на один </w:t>
      </w:r>
      <w:r w:rsidRPr="00911916">
        <w:rPr>
          <w:i/>
        </w:rPr>
        <w:t>ргйа-ма</w:t>
      </w:r>
      <w:r>
        <w:t xml:space="preserve"> сухого состава должно приходиться по одному </w:t>
      </w:r>
      <w:r w:rsidRPr="00911916">
        <w:rPr>
          <w:i/>
        </w:rPr>
        <w:t>брэ</w:t>
      </w:r>
      <w:r>
        <w:t xml:space="preserve"> воды.</w:t>
      </w:r>
    </w:p>
  </w:footnote>
  <w:footnote w:id="1410">
    <w:p w:rsidR="00D72C23" w:rsidRDefault="00D72C23" w:rsidP="00911916">
      <w:pPr>
        <w:pStyle w:val="FootnoteText"/>
        <w:jc w:val="both"/>
      </w:pPr>
      <w:r>
        <w:rPr>
          <w:rStyle w:val="FootnoteReference"/>
        </w:rPr>
        <w:footnoteRef/>
      </w:r>
      <w:r>
        <w:t xml:space="preserve"> По всей видимости, воды следует взять примерно девять частей, т.е. девять </w:t>
      </w:r>
      <w:r w:rsidRPr="000B60D7">
        <w:rPr>
          <w:i/>
        </w:rPr>
        <w:t>брэ</w:t>
      </w:r>
      <w:r>
        <w:t xml:space="preserve"> (что будет соответствовать суммарному количеству частей сухого состава).</w:t>
      </w:r>
    </w:p>
  </w:footnote>
  <w:footnote w:id="1411">
    <w:p w:rsidR="00D72C23" w:rsidRPr="00CC11F3" w:rsidRDefault="00D72C23" w:rsidP="0011613B">
      <w:pPr>
        <w:pStyle w:val="FootnoteText"/>
        <w:jc w:val="both"/>
      </w:pPr>
      <w:r>
        <w:rPr>
          <w:rStyle w:val="FootnoteReference"/>
        </w:rPr>
        <w:footnoteRef/>
      </w:r>
      <w:r>
        <w:t xml:space="preserve"> В конечном итоге для ванны должно быть собрано примерно девять частей отвара (4.5 + 2 + 3), что соответствует суммарному количеству частей сухого состава! Если одна часть жидкости равна по объему одному </w:t>
      </w:r>
      <w:r w:rsidRPr="00967CC1">
        <w:rPr>
          <w:i/>
        </w:rPr>
        <w:t>брэ</w:t>
      </w:r>
      <w:r>
        <w:t xml:space="preserve">, то получится девять </w:t>
      </w:r>
      <w:r w:rsidRPr="00967CC1">
        <w:rPr>
          <w:i/>
        </w:rPr>
        <w:t>брэ</w:t>
      </w:r>
      <w:r>
        <w:t>, т.е. примерно девять литров.</w:t>
      </w:r>
    </w:p>
  </w:footnote>
  <w:footnote w:id="1412">
    <w:p w:rsidR="00D72C23" w:rsidRDefault="00D72C23" w:rsidP="00B87E62">
      <w:pPr>
        <w:pStyle w:val="FootnoteText"/>
        <w:jc w:val="both"/>
      </w:pPr>
      <w:r>
        <w:rPr>
          <w:rStyle w:val="FootnoteReference"/>
        </w:rPr>
        <w:footnoteRef/>
      </w:r>
      <w:r>
        <w:t xml:space="preserve"> По всей видимости, здесь имеется в виду, что ванны следует принимать в течение одной, двух или трех недель.</w:t>
      </w:r>
    </w:p>
  </w:footnote>
  <w:footnote w:id="1413">
    <w:p w:rsidR="00D72C23" w:rsidRDefault="00D72C23" w:rsidP="009D7D3A">
      <w:pPr>
        <w:pStyle w:val="FootnoteText"/>
        <w:jc w:val="both"/>
      </w:pPr>
      <w:r>
        <w:rPr>
          <w:rStyle w:val="FootnoteReference"/>
        </w:rPr>
        <w:footnoteRef/>
      </w:r>
      <w:r>
        <w:t xml:space="preserve"> Видимо, здесь имеется в виду, что ванна принимается в подогретой воде необходимого объема, в которую лишь подливается лечебный отвар.</w:t>
      </w:r>
    </w:p>
  </w:footnote>
  <w:footnote w:id="1414">
    <w:p w:rsidR="00D72C23" w:rsidRDefault="00D72C23">
      <w:pPr>
        <w:pStyle w:val="FootnoteText"/>
      </w:pPr>
      <w:r>
        <w:rPr>
          <w:rStyle w:val="FootnoteReference"/>
        </w:rPr>
        <w:footnoteRef/>
      </w:r>
      <w:r>
        <w:t xml:space="preserve"> Т.е. к свежему отвару из </w:t>
      </w:r>
      <w:r w:rsidRPr="00BA272E">
        <w:rPr>
          <w:i/>
        </w:rPr>
        <w:t>бдуд-рци-лнга</w:t>
      </w:r>
      <w:r>
        <w:t>?</w:t>
      </w:r>
    </w:p>
  </w:footnote>
  <w:footnote w:id="1415">
    <w:p w:rsidR="00D72C23" w:rsidRDefault="00D72C23" w:rsidP="0083218C">
      <w:pPr>
        <w:pStyle w:val="FootnoteText"/>
        <w:jc w:val="both"/>
      </w:pPr>
      <w:r>
        <w:rPr>
          <w:rStyle w:val="FootnoteReference"/>
        </w:rPr>
        <w:footnoteRef/>
      </w:r>
      <w:r>
        <w:t xml:space="preserve"> В тексте не указаны показания для добавления порошка из </w:t>
      </w:r>
      <w:r w:rsidRPr="0083218C">
        <w:rPr>
          <w:i/>
        </w:rPr>
        <w:t>рца-ба-лнга</w:t>
      </w:r>
      <w:r>
        <w:t>, но очевидно, что эти добавки будут полезны прежде всего при различных одеревенениях конечностей и т.п.</w:t>
      </w:r>
    </w:p>
  </w:footnote>
  <w:footnote w:id="1416">
    <w:p w:rsidR="00D72C23" w:rsidRDefault="00D72C23">
      <w:pPr>
        <w:pStyle w:val="FootnoteText"/>
      </w:pPr>
      <w:r>
        <w:rPr>
          <w:rStyle w:val="FootnoteReference"/>
        </w:rPr>
        <w:footnoteRef/>
      </w:r>
      <w:r>
        <w:t xml:space="preserve"> Т.е. количество заливаемого в ванну отвара </w:t>
      </w:r>
      <w:r w:rsidRPr="00A54232">
        <w:rPr>
          <w:i/>
        </w:rPr>
        <w:t>бдуд-рци-лнга</w:t>
      </w:r>
      <w:r>
        <w:t>.</w:t>
      </w:r>
    </w:p>
  </w:footnote>
  <w:footnote w:id="1417">
    <w:p w:rsidR="00D72C23" w:rsidRDefault="00D72C23">
      <w:pPr>
        <w:pStyle w:val="FootnoteText"/>
      </w:pPr>
      <w:r>
        <w:rPr>
          <w:rStyle w:val="FootnoteReference"/>
        </w:rPr>
        <w:footnoteRef/>
      </w:r>
      <w:r>
        <w:t xml:space="preserve"> Букв. </w:t>
      </w:r>
      <w:r w:rsidRPr="00A560D5">
        <w:t>“</w:t>
      </w:r>
      <w:r>
        <w:t>истощение, деградация, ослабление</w:t>
      </w:r>
      <w:r w:rsidRPr="00A560D5">
        <w:t>”</w:t>
      </w:r>
      <w:r>
        <w:t>.</w:t>
      </w:r>
    </w:p>
  </w:footnote>
  <w:footnote w:id="1418">
    <w:p w:rsidR="00D72C23" w:rsidRDefault="00D72C23">
      <w:pPr>
        <w:pStyle w:val="FootnoteText"/>
      </w:pPr>
      <w:r>
        <w:rPr>
          <w:rStyle w:val="FootnoteReference"/>
        </w:rPr>
        <w:footnoteRef/>
      </w:r>
      <w:r>
        <w:t xml:space="preserve"> Болезни, вызванные борьбой жара и холода?</w:t>
      </w:r>
    </w:p>
  </w:footnote>
  <w:footnote w:id="1419">
    <w:p w:rsidR="00D72C23" w:rsidRDefault="00D72C23" w:rsidP="002A45AA">
      <w:pPr>
        <w:pStyle w:val="FootnoteText"/>
        <w:jc w:val="both"/>
      </w:pPr>
      <w:r>
        <w:rPr>
          <w:rStyle w:val="FootnoteReference"/>
        </w:rPr>
        <w:footnoteRef/>
      </w:r>
      <w:r>
        <w:t xml:space="preserve"> В данном случае имеются в виду не добавки к ванне на основе </w:t>
      </w:r>
      <w:r w:rsidRPr="002A45AA">
        <w:rPr>
          <w:i/>
        </w:rPr>
        <w:t>бдуд-рци-лнга</w:t>
      </w:r>
      <w:r>
        <w:t>, а ингредиенты для другой ванны!</w:t>
      </w:r>
    </w:p>
  </w:footnote>
  <w:footnote w:id="1420">
    <w:p w:rsidR="00D72C23" w:rsidRDefault="00D72C23" w:rsidP="002A452D">
      <w:pPr>
        <w:pStyle w:val="FootnoteText"/>
        <w:jc w:val="both"/>
      </w:pPr>
      <w:r>
        <w:rPr>
          <w:rStyle w:val="FootnoteReference"/>
        </w:rPr>
        <w:footnoteRef/>
      </w:r>
      <w:r>
        <w:t xml:space="preserve"> Тиб. </w:t>
      </w:r>
      <w:r w:rsidRPr="002A452D">
        <w:rPr>
          <w:i/>
        </w:rPr>
        <w:t>рлангс-лумс</w:t>
      </w:r>
      <w:r>
        <w:t>; фактически в классификации по способу приготовления это третий вид ванн!</w:t>
      </w:r>
    </w:p>
  </w:footnote>
  <w:footnote w:id="1421">
    <w:p w:rsidR="00D72C23" w:rsidRDefault="00D72C23">
      <w:pPr>
        <w:pStyle w:val="FootnoteText"/>
      </w:pPr>
      <w:r>
        <w:rPr>
          <w:rStyle w:val="FootnoteReference"/>
        </w:rPr>
        <w:footnoteRef/>
      </w:r>
      <w:r>
        <w:t xml:space="preserve"> По-видимому, лучшим таким навесом будет сеть наподобие рыболовной.</w:t>
      </w:r>
    </w:p>
  </w:footnote>
  <w:footnote w:id="1422">
    <w:p w:rsidR="00D72C23" w:rsidRDefault="00D72C23" w:rsidP="006F743E">
      <w:pPr>
        <w:pStyle w:val="FootnoteText"/>
        <w:jc w:val="both"/>
      </w:pPr>
      <w:r>
        <w:rPr>
          <w:rStyle w:val="FootnoteReference"/>
        </w:rPr>
        <w:footnoteRef/>
      </w:r>
      <w:r>
        <w:t xml:space="preserve"> На практике котел с кипящей лекарственной смесью ставят на дно деревянной бочки, в которую помещают больного – для того, чтобы лечебные пары не сразу улетучивались. По-видимому, еще одним вариантом паровой ванны будет использование вместо котла предварительно раскаленных камней, на которые можно было бы время от времени подливать лечебный отвар – как в русской бане.</w:t>
      </w:r>
    </w:p>
  </w:footnote>
  <w:footnote w:id="1423">
    <w:p w:rsidR="00D72C23" w:rsidRDefault="00D72C23">
      <w:pPr>
        <w:pStyle w:val="FootnoteText"/>
      </w:pPr>
      <w:r>
        <w:rPr>
          <w:rStyle w:val="FootnoteReference"/>
        </w:rPr>
        <w:footnoteRef/>
      </w:r>
      <w:r>
        <w:t xml:space="preserve"> Т.е. для инкапсуляции гнойника.</w:t>
      </w:r>
    </w:p>
  </w:footnote>
  <w:footnote w:id="1424">
    <w:p w:rsidR="00D72C23" w:rsidRDefault="00D72C23">
      <w:pPr>
        <w:pStyle w:val="FootnoteText"/>
      </w:pPr>
      <w:r>
        <w:rPr>
          <w:rStyle w:val="FootnoteReference"/>
        </w:rPr>
        <w:footnoteRef/>
      </w:r>
      <w:r>
        <w:t xml:space="preserve"> Теплый свежий навоз или теплое содержимое желудков травоядных животных </w:t>
      </w:r>
      <w:r w:rsidRPr="00380979">
        <w:t>{</w:t>
      </w:r>
      <w:r w:rsidRPr="00A0033C">
        <w:t>16</w:t>
      </w:r>
      <w:r w:rsidRPr="00380979">
        <w:t>}</w:t>
      </w:r>
      <w:r>
        <w:t>.</w:t>
      </w:r>
    </w:p>
  </w:footnote>
  <w:footnote w:id="1425">
    <w:p w:rsidR="00D72C23" w:rsidRPr="005D2608" w:rsidRDefault="00D72C23" w:rsidP="005D2608">
      <w:pPr>
        <w:pStyle w:val="FootnoteText"/>
        <w:jc w:val="both"/>
      </w:pPr>
      <w:r>
        <w:rPr>
          <w:rStyle w:val="FootnoteReference"/>
        </w:rPr>
        <w:footnoteRef/>
      </w:r>
      <w:r>
        <w:t xml:space="preserve"> Тиб. </w:t>
      </w:r>
      <w:r w:rsidRPr="005D2608">
        <w:rPr>
          <w:i/>
        </w:rPr>
        <w:t>сло-лумс</w:t>
      </w:r>
      <w:r>
        <w:t xml:space="preserve"> – имеются в виду примочки-компрессы теплым содержимым желудков травоядных животных </w:t>
      </w:r>
      <w:r w:rsidRPr="005D2608">
        <w:t>{</w:t>
      </w:r>
      <w:r w:rsidRPr="00A0033C">
        <w:t>14</w:t>
      </w:r>
      <w:r>
        <w:t>, 1</w:t>
      </w:r>
      <w:r w:rsidRPr="00A0033C">
        <w:t>6</w:t>
      </w:r>
      <w:r w:rsidRPr="005D2608">
        <w:t>}</w:t>
      </w:r>
      <w:r>
        <w:t>.</w:t>
      </w:r>
    </w:p>
  </w:footnote>
  <w:footnote w:id="1426">
    <w:p w:rsidR="00D72C23" w:rsidRDefault="00D72C23">
      <w:pPr>
        <w:pStyle w:val="FootnoteText"/>
      </w:pPr>
      <w:r>
        <w:rPr>
          <w:rStyle w:val="FootnoteReference"/>
        </w:rPr>
        <w:footnoteRef/>
      </w:r>
      <w:r>
        <w:t xml:space="preserve"> </w:t>
      </w:r>
      <w:r w:rsidRPr="005D2608">
        <w:t>“</w:t>
      </w:r>
      <w:r>
        <w:t>Подвижными</w:t>
      </w:r>
      <w:r w:rsidRPr="005D2608">
        <w:t>”</w:t>
      </w:r>
      <w:r>
        <w:t xml:space="preserve"> в тибетской медицине называют яды животного происхождения.</w:t>
      </w:r>
    </w:p>
  </w:footnote>
  <w:footnote w:id="1427">
    <w:p w:rsidR="00D72C23" w:rsidRDefault="00D72C23">
      <w:pPr>
        <w:pStyle w:val="FootnoteText"/>
      </w:pPr>
      <w:r>
        <w:rPr>
          <w:rStyle w:val="FootnoteReference"/>
        </w:rPr>
        <w:footnoteRef/>
      </w:r>
      <w:r>
        <w:t xml:space="preserve"> Передающихся человеку от домашнего скота?</w:t>
      </w:r>
    </w:p>
  </w:footnote>
  <w:footnote w:id="1428">
    <w:p w:rsidR="00D72C23" w:rsidRDefault="00D72C23">
      <w:pPr>
        <w:pStyle w:val="FootnoteText"/>
      </w:pPr>
      <w:r>
        <w:rPr>
          <w:rStyle w:val="FootnoteReference"/>
        </w:rPr>
        <w:footnoteRef/>
      </w:r>
      <w:r>
        <w:t xml:space="preserve"> Здесь имеется в виду кал, имеющий форму катышков.</w:t>
      </w:r>
    </w:p>
  </w:footnote>
  <w:footnote w:id="1429">
    <w:p w:rsidR="00D72C23" w:rsidRDefault="00D72C23" w:rsidP="00AE68C5">
      <w:pPr>
        <w:pStyle w:val="FootnoteText"/>
        <w:jc w:val="both"/>
      </w:pPr>
      <w:r>
        <w:rPr>
          <w:rStyle w:val="FootnoteReference"/>
        </w:rPr>
        <w:footnoteRef/>
      </w:r>
      <w:r>
        <w:t xml:space="preserve"> Выше уже описана подобная примочка (с добавлением </w:t>
      </w:r>
      <w:r w:rsidRPr="00AE68C5">
        <w:rPr>
          <w:i/>
        </w:rPr>
        <w:t>гла-рци</w:t>
      </w:r>
      <w:r>
        <w:t xml:space="preserve"> и мочи) с такими же показаниями.</w:t>
      </w:r>
    </w:p>
  </w:footnote>
  <w:footnote w:id="1430">
    <w:p w:rsidR="00D72C23" w:rsidRDefault="00D72C23" w:rsidP="00F92A36">
      <w:pPr>
        <w:pStyle w:val="FootnoteText"/>
        <w:jc w:val="both"/>
      </w:pPr>
      <w:r>
        <w:rPr>
          <w:rStyle w:val="FootnoteReference"/>
        </w:rPr>
        <w:footnoteRef/>
      </w:r>
      <w:r>
        <w:t xml:space="preserve"> Т.е. для того, чтобы лечить большой диапазон различных болезней, можно иметь небольшое количество лекарств достаточно общего действия и набор дополнительных ингредиентов. Ярким примером такого подхода может служить общее лекарство </w:t>
      </w:r>
      <w:r w:rsidRPr="00F92A36">
        <w:rPr>
          <w:i/>
        </w:rPr>
        <w:t>Груб-тхоб-рил-дкар</w:t>
      </w:r>
      <w:r>
        <w:t xml:space="preserve">, к которому в гл. № 63 текста </w:t>
      </w:r>
      <w:r w:rsidRPr="00F92A36">
        <w:rPr>
          <w:i/>
        </w:rPr>
        <w:t>Лхан-тхабс</w:t>
      </w:r>
      <w:r>
        <w:t xml:space="preserve"> </w:t>
      </w:r>
      <w:r w:rsidRPr="00F92A36">
        <w:t>{</w:t>
      </w:r>
      <w:r w:rsidRPr="00A0033C">
        <w:t>3</w:t>
      </w:r>
      <w:r w:rsidRPr="00F92A36">
        <w:t xml:space="preserve">} </w:t>
      </w:r>
      <w:r>
        <w:t>описываются различные дополнительные ингредиенты, добавление которых к основной прописи позволяет лечить многие частные заболевания.</w:t>
      </w:r>
    </w:p>
  </w:footnote>
  <w:footnote w:id="1431">
    <w:p w:rsidR="00D72C23" w:rsidRDefault="00D72C23">
      <w:pPr>
        <w:pStyle w:val="FootnoteText"/>
      </w:pPr>
      <w:r>
        <w:rPr>
          <w:rStyle w:val="FootnoteReference"/>
        </w:rPr>
        <w:footnoteRef/>
      </w:r>
      <w:r>
        <w:t xml:space="preserve"> Т.е. ингредиентами, пригодными для реализации как первого, так и второго подходов.</w:t>
      </w:r>
    </w:p>
  </w:footnote>
  <w:footnote w:id="1432">
    <w:p w:rsidR="00D72C23" w:rsidRDefault="00D72C23">
      <w:pPr>
        <w:pStyle w:val="FootnoteText"/>
      </w:pPr>
      <w:r>
        <w:rPr>
          <w:rStyle w:val="FootnoteReference"/>
        </w:rPr>
        <w:footnoteRef/>
      </w:r>
      <w:r>
        <w:t xml:space="preserve"> Имеется в виду жар неинфекционной природы – жар </w:t>
      </w:r>
      <w:r w:rsidRPr="00142F29">
        <w:t>“</w:t>
      </w:r>
      <w:r>
        <w:t>плохой</w:t>
      </w:r>
      <w:r w:rsidRPr="00142F29">
        <w:t>”</w:t>
      </w:r>
      <w:r>
        <w:t xml:space="preserve"> крови, жар ядов и т.п.</w:t>
      </w:r>
    </w:p>
  </w:footnote>
  <w:footnote w:id="1433">
    <w:p w:rsidR="00D72C23" w:rsidRDefault="00D72C23">
      <w:pPr>
        <w:pStyle w:val="FootnoteText"/>
      </w:pPr>
      <w:r>
        <w:rPr>
          <w:rStyle w:val="FootnoteReference"/>
        </w:rPr>
        <w:footnoteRef/>
      </w:r>
      <w:r>
        <w:t xml:space="preserve"> Возможно, имеется в виду пиво?</w:t>
      </w:r>
    </w:p>
  </w:footnote>
  <w:footnote w:id="1434">
    <w:p w:rsidR="00D72C23" w:rsidRDefault="00D72C23">
      <w:pPr>
        <w:pStyle w:val="FootnoteText"/>
      </w:pPr>
      <w:r>
        <w:rPr>
          <w:rStyle w:val="FootnoteReference"/>
        </w:rPr>
        <w:footnoteRef/>
      </w:r>
      <w:r>
        <w:t xml:space="preserve"> В один из этих двух периодов времени или в оба.</w:t>
      </w:r>
    </w:p>
  </w:footnote>
  <w:footnote w:id="1435">
    <w:p w:rsidR="00D72C23" w:rsidRDefault="00D72C23">
      <w:pPr>
        <w:pStyle w:val="FootnoteText"/>
      </w:pPr>
      <w:r>
        <w:rPr>
          <w:rStyle w:val="FootnoteReference"/>
        </w:rPr>
        <w:footnoteRef/>
      </w:r>
      <w:r>
        <w:t xml:space="preserve"> Т.е., например, при болезнях </w:t>
      </w:r>
      <w:r w:rsidRPr="002D3994">
        <w:rPr>
          <w:i/>
        </w:rPr>
        <w:t>рлунг</w:t>
      </w:r>
      <w:r>
        <w:t xml:space="preserve"> на закате и на рассвете употреблять костный бульон и т.п.</w:t>
      </w:r>
    </w:p>
  </w:footnote>
  <w:footnote w:id="1436">
    <w:p w:rsidR="00D72C23" w:rsidRDefault="00D72C23" w:rsidP="00101728">
      <w:pPr>
        <w:pStyle w:val="FootnoteText"/>
        <w:jc w:val="both"/>
      </w:pPr>
      <w:r>
        <w:rPr>
          <w:rStyle w:val="FootnoteReference"/>
        </w:rPr>
        <w:footnoteRef/>
      </w:r>
      <w:r>
        <w:t xml:space="preserve"> Т.е. перед обедом? В гл. № 2 текста </w:t>
      </w:r>
      <w:r w:rsidRPr="00101728">
        <w:rPr>
          <w:i/>
        </w:rPr>
        <w:t>Лхан-тхабс</w:t>
      </w:r>
      <w:r>
        <w:t xml:space="preserve"> </w:t>
      </w:r>
      <w:r w:rsidRPr="00101728">
        <w:t>{</w:t>
      </w:r>
      <w:r w:rsidRPr="00A0033C">
        <w:t>3</w:t>
      </w:r>
      <w:r w:rsidRPr="00101728">
        <w:t xml:space="preserve">} </w:t>
      </w:r>
      <w:r>
        <w:t xml:space="preserve">лекарства, излечивающие </w:t>
      </w:r>
      <w:r w:rsidRPr="00101728">
        <w:rPr>
          <w:i/>
        </w:rPr>
        <w:t>рлунг</w:t>
      </w:r>
      <w:r>
        <w:t xml:space="preserve"> </w:t>
      </w:r>
      <w:r w:rsidRPr="00101728">
        <w:t>“</w:t>
      </w:r>
      <w:r>
        <w:t>Очищающий вниз</w:t>
      </w:r>
      <w:r w:rsidRPr="00101728">
        <w:t>”</w:t>
      </w:r>
      <w:r>
        <w:t>, рекомендовано давать утром до еды, т.е. перед завтраком!</w:t>
      </w:r>
    </w:p>
  </w:footnote>
  <w:footnote w:id="1437">
    <w:p w:rsidR="00D72C23" w:rsidRDefault="00D72C23" w:rsidP="00BF4521">
      <w:pPr>
        <w:pStyle w:val="FootnoteText"/>
        <w:jc w:val="both"/>
      </w:pPr>
      <w:r>
        <w:rPr>
          <w:rStyle w:val="FootnoteReference"/>
        </w:rPr>
        <w:footnoteRef/>
      </w:r>
      <w:r>
        <w:t xml:space="preserve"> Т.е. дневную дозу лекарства следует принимать по частям, постепенно добавляя к пище.</w:t>
      </w:r>
    </w:p>
  </w:footnote>
  <w:footnote w:id="1438">
    <w:p w:rsidR="00D72C23" w:rsidRDefault="00D72C23">
      <w:pPr>
        <w:pStyle w:val="FootnoteText"/>
      </w:pPr>
      <w:r>
        <w:rPr>
          <w:rStyle w:val="FootnoteReference"/>
        </w:rPr>
        <w:footnoteRef/>
      </w:r>
      <w:r>
        <w:t xml:space="preserve"> Т.е. эти лекарства следует давать через некоторое время после завершения трапезы.</w:t>
      </w:r>
    </w:p>
  </w:footnote>
  <w:footnote w:id="1439">
    <w:p w:rsidR="00D72C23" w:rsidRPr="00633000" w:rsidRDefault="00D72C23" w:rsidP="000A17A5">
      <w:pPr>
        <w:pStyle w:val="FootnoteText"/>
        <w:jc w:val="both"/>
      </w:pPr>
      <w:r>
        <w:rPr>
          <w:rStyle w:val="FootnoteReference"/>
        </w:rPr>
        <w:footnoteRef/>
      </w:r>
      <w:r>
        <w:t xml:space="preserve"> К той пище, которая все же нравится больному – см. гл. № 70 текста </w:t>
      </w:r>
      <w:r w:rsidRPr="00633000">
        <w:rPr>
          <w:i/>
        </w:rPr>
        <w:t>Лхан-тхабс</w:t>
      </w:r>
      <w:r>
        <w:t xml:space="preserve"> </w:t>
      </w:r>
      <w:r w:rsidRPr="00A3463F">
        <w:t>{</w:t>
      </w:r>
      <w:r w:rsidRPr="009C055D">
        <w:t>3</w:t>
      </w:r>
      <w:r w:rsidRPr="00A3463F">
        <w:t>}</w:t>
      </w:r>
      <w:r>
        <w:t>.</w:t>
      </w:r>
    </w:p>
  </w:footnote>
  <w:footnote w:id="1440">
    <w:p w:rsidR="00D72C23" w:rsidRPr="00DA7430" w:rsidRDefault="00D72C23" w:rsidP="00BE00E1">
      <w:pPr>
        <w:pStyle w:val="FootnoteText"/>
      </w:pPr>
      <w:r>
        <w:rPr>
          <w:rStyle w:val="FootnoteReference"/>
        </w:rPr>
        <w:footnoteRef/>
      </w:r>
      <w:r>
        <w:t xml:space="preserve"> Фактически здесь приведена цитата из гл. № 5 второй части текста </w:t>
      </w:r>
      <w:r>
        <w:rPr>
          <w:i/>
        </w:rPr>
        <w:t>Ргйуд-бжи</w:t>
      </w:r>
      <w:r w:rsidRPr="00DA7430">
        <w:t xml:space="preserve"> {</w:t>
      </w:r>
      <w:r w:rsidRPr="00A0033C">
        <w:t>1</w:t>
      </w:r>
      <w:r w:rsidRPr="00DA7430">
        <w:t>}</w:t>
      </w:r>
      <w:r>
        <w:t>.</w:t>
      </w:r>
    </w:p>
  </w:footnote>
  <w:footnote w:id="1441">
    <w:p w:rsidR="00D72C23" w:rsidRDefault="00D72C23" w:rsidP="00A3463F">
      <w:pPr>
        <w:pStyle w:val="FootnoteText"/>
        <w:jc w:val="both"/>
      </w:pPr>
      <w:r>
        <w:rPr>
          <w:rStyle w:val="FootnoteReference"/>
        </w:rPr>
        <w:footnoteRef/>
      </w:r>
      <w:r>
        <w:t xml:space="preserve"> А точнее – по </w:t>
      </w:r>
      <w:r w:rsidRPr="002E18A5">
        <w:t>“</w:t>
      </w:r>
      <w:r>
        <w:t>каналам</w:t>
      </w:r>
      <w:r w:rsidRPr="002E18A5">
        <w:t>”</w:t>
      </w:r>
      <w:r>
        <w:t>, проходящим в области горла и груди, которые соременная медицина может соотносить с нервами.</w:t>
      </w:r>
    </w:p>
  </w:footnote>
  <w:footnote w:id="1442">
    <w:p w:rsidR="00D72C23" w:rsidRDefault="00D72C23" w:rsidP="00C8436A">
      <w:pPr>
        <w:pStyle w:val="FootnoteText"/>
        <w:jc w:val="both"/>
      </w:pPr>
      <w:r>
        <w:rPr>
          <w:rStyle w:val="FootnoteReference"/>
        </w:rPr>
        <w:footnoteRef/>
      </w:r>
      <w:r>
        <w:t xml:space="preserve"> Выполнение выдоха обеспечивает </w:t>
      </w:r>
      <w:r w:rsidRPr="00C8436A">
        <w:rPr>
          <w:i/>
        </w:rPr>
        <w:t>рлунг</w:t>
      </w:r>
      <w:r>
        <w:t xml:space="preserve"> </w:t>
      </w:r>
      <w:r w:rsidRPr="00C8436A">
        <w:t>“</w:t>
      </w:r>
      <w:r>
        <w:t>Двигающий вверх</w:t>
      </w:r>
      <w:r w:rsidRPr="00C8436A">
        <w:t>”</w:t>
      </w:r>
      <w:r>
        <w:t>!?</w:t>
      </w:r>
    </w:p>
  </w:footnote>
  <w:footnote w:id="1443">
    <w:p w:rsidR="00D72C23" w:rsidRDefault="00D72C23">
      <w:pPr>
        <w:pStyle w:val="FootnoteText"/>
      </w:pPr>
      <w:r>
        <w:rPr>
          <w:rStyle w:val="FootnoteReference"/>
        </w:rPr>
        <w:footnoteRef/>
      </w:r>
      <w:r>
        <w:t xml:space="preserve"> Эти акты, возможно, было бы уместней отнести к функциям </w:t>
      </w:r>
      <w:r w:rsidRPr="00C8436A">
        <w:rPr>
          <w:i/>
        </w:rPr>
        <w:t>рлунг</w:t>
      </w:r>
      <w:r>
        <w:t xml:space="preserve"> </w:t>
      </w:r>
      <w:r w:rsidRPr="00C8436A">
        <w:t>“</w:t>
      </w:r>
      <w:r>
        <w:t>Двигающий вверх</w:t>
      </w:r>
      <w:r w:rsidRPr="00C8436A">
        <w:t>”</w:t>
      </w:r>
      <w:r>
        <w:t>!?</w:t>
      </w:r>
    </w:p>
  </w:footnote>
  <w:footnote w:id="1444">
    <w:p w:rsidR="00D72C23" w:rsidRDefault="00D72C23">
      <w:pPr>
        <w:pStyle w:val="FootnoteText"/>
      </w:pPr>
      <w:r>
        <w:rPr>
          <w:rStyle w:val="FootnoteReference"/>
        </w:rPr>
        <w:footnoteRef/>
      </w:r>
      <w:r>
        <w:t xml:space="preserve"> От разбегания, т.е. помогает сосредоточиться.</w:t>
      </w:r>
    </w:p>
  </w:footnote>
  <w:footnote w:id="1445">
    <w:p w:rsidR="00D72C23" w:rsidRDefault="00D72C23">
      <w:pPr>
        <w:pStyle w:val="FootnoteText"/>
      </w:pPr>
      <w:r>
        <w:rPr>
          <w:rStyle w:val="FootnoteReference"/>
        </w:rPr>
        <w:footnoteRef/>
      </w:r>
      <w:r>
        <w:t xml:space="preserve"> Здесь не указаны выдох и извлечение рвоты.</w:t>
      </w:r>
    </w:p>
  </w:footnote>
  <w:footnote w:id="1446">
    <w:p w:rsidR="00D72C23" w:rsidRDefault="00D72C23" w:rsidP="00D5347A">
      <w:pPr>
        <w:pStyle w:val="FootnoteText"/>
        <w:jc w:val="both"/>
      </w:pPr>
      <w:r>
        <w:rPr>
          <w:rStyle w:val="FootnoteReference"/>
        </w:rPr>
        <w:footnoteRef/>
      </w:r>
      <w:r>
        <w:t xml:space="preserve"> Под </w:t>
      </w:r>
      <w:r w:rsidRPr="00D5347A">
        <w:t>“</w:t>
      </w:r>
      <w:r>
        <w:t>другими вредимыми</w:t>
      </w:r>
      <w:r w:rsidRPr="00D5347A">
        <w:t>”</w:t>
      </w:r>
      <w:r>
        <w:t xml:space="preserve"> здесь подразумеваются шесть из семи тканей – кровь, мясо, жир и т.д.</w:t>
      </w:r>
    </w:p>
  </w:footnote>
  <w:footnote w:id="1447">
    <w:p w:rsidR="00D72C23" w:rsidRDefault="00D72C23">
      <w:pPr>
        <w:pStyle w:val="FootnoteText"/>
      </w:pPr>
      <w:r>
        <w:rPr>
          <w:rStyle w:val="FootnoteReference"/>
        </w:rPr>
        <w:footnoteRef/>
      </w:r>
      <w:r>
        <w:t xml:space="preserve"> Придает коже здоровый вид, устраняет пигментные пятна и т.п.?</w:t>
      </w:r>
    </w:p>
  </w:footnote>
  <w:footnote w:id="1448">
    <w:p w:rsidR="00D72C23" w:rsidRPr="00015418" w:rsidRDefault="00D72C23">
      <w:pPr>
        <w:pStyle w:val="FootnoteText"/>
      </w:pPr>
      <w:r>
        <w:rPr>
          <w:rStyle w:val="FootnoteReference"/>
        </w:rPr>
        <w:footnoteRef/>
      </w:r>
      <w:r>
        <w:t xml:space="preserve"> Здесь приведена цитата из гл. № 27 четвертой части текста </w:t>
      </w:r>
      <w:r>
        <w:rPr>
          <w:i/>
        </w:rPr>
        <w:t>Ргйуд-бжи</w:t>
      </w:r>
      <w:r w:rsidRPr="00015418">
        <w:t xml:space="preserve"> {</w:t>
      </w:r>
      <w:r w:rsidRPr="00A0033C">
        <w:t>1</w:t>
      </w:r>
      <w:r w:rsidRPr="00015418">
        <w:t>}</w:t>
      </w:r>
      <w:r>
        <w:t>.</w:t>
      </w:r>
    </w:p>
  </w:footnote>
  <w:footnote w:id="1449">
    <w:p w:rsidR="00D72C23" w:rsidRDefault="00D72C23" w:rsidP="008A5E8C">
      <w:pPr>
        <w:pStyle w:val="FootnoteText"/>
        <w:jc w:val="both"/>
      </w:pPr>
      <w:r>
        <w:rPr>
          <w:rStyle w:val="FootnoteReference"/>
        </w:rPr>
        <w:footnoteRef/>
      </w:r>
      <w:r>
        <w:t xml:space="preserve"> При этих состояниях гомеостаз (иммунитет и т.п.) еще способен к самовосстановлению.</w:t>
      </w:r>
    </w:p>
  </w:footnote>
  <w:footnote w:id="1450">
    <w:p w:rsidR="00D72C23" w:rsidRDefault="00D72C23">
      <w:pPr>
        <w:pStyle w:val="FootnoteText"/>
      </w:pPr>
      <w:r>
        <w:rPr>
          <w:rStyle w:val="FootnoteReference"/>
        </w:rPr>
        <w:footnoteRef/>
      </w:r>
      <w:r>
        <w:t xml:space="preserve"> Имеются в виду психические и психосоматические болезни?</w:t>
      </w:r>
    </w:p>
  </w:footnote>
  <w:footnote w:id="1451">
    <w:p w:rsidR="00D72C23" w:rsidRDefault="00D72C23" w:rsidP="00F17860">
      <w:pPr>
        <w:pStyle w:val="FootnoteText"/>
        <w:jc w:val="both"/>
      </w:pPr>
      <w:r>
        <w:rPr>
          <w:rStyle w:val="FootnoteReference"/>
        </w:rPr>
        <w:footnoteRef/>
      </w:r>
      <w:r>
        <w:t xml:space="preserve"> Считается, что при наличии таких болезней больной может избежать смерти, если очистит свою карму или существенно её улучшит, спасая от смерти других живых существ и т.п. По-видимому, здесь идет речь о врожденных генетических заболеваниях.</w:t>
      </w:r>
    </w:p>
  </w:footnote>
  <w:footnote w:id="1452">
    <w:p w:rsidR="00D72C23" w:rsidRDefault="00D72C23" w:rsidP="00877782">
      <w:pPr>
        <w:pStyle w:val="FootnoteText"/>
        <w:jc w:val="both"/>
      </w:pPr>
      <w:r>
        <w:rPr>
          <w:rStyle w:val="FootnoteReference"/>
        </w:rPr>
        <w:footnoteRef/>
      </w:r>
      <w:r>
        <w:t xml:space="preserve"> Тиб. </w:t>
      </w:r>
      <w:r w:rsidRPr="00877782">
        <w:rPr>
          <w:i/>
        </w:rPr>
        <w:t>срог-гчод-над-дгу</w:t>
      </w:r>
      <w:r>
        <w:t xml:space="preserve"> – это такие болезни, при наличии которых, несмотря на любое предпринятое лечение, излечения не наступает </w:t>
      </w:r>
      <w:r w:rsidRPr="00877782">
        <w:t>{</w:t>
      </w:r>
      <w:r w:rsidRPr="00A0033C">
        <w:t>8</w:t>
      </w:r>
      <w:r w:rsidRPr="00877782">
        <w:t>}</w:t>
      </w:r>
      <w:r>
        <w:t xml:space="preserve"> и больной погибает; в гл. № 27 из четвертой части текста </w:t>
      </w:r>
      <w:r>
        <w:rPr>
          <w:i/>
        </w:rPr>
        <w:t>Ргйуд-бжи</w:t>
      </w:r>
      <w:r>
        <w:t xml:space="preserve"> </w:t>
      </w:r>
      <w:r w:rsidRPr="00015418">
        <w:t>{</w:t>
      </w:r>
      <w:r w:rsidRPr="00A0033C">
        <w:t>1</w:t>
      </w:r>
      <w:r w:rsidRPr="00015418">
        <w:t>}</w:t>
      </w:r>
      <w:r>
        <w:t xml:space="preserve"> эти болезни описаны в ином порядке, чем в настоящем тексте!</w:t>
      </w:r>
    </w:p>
  </w:footnote>
  <w:footnote w:id="1453">
    <w:p w:rsidR="00D72C23" w:rsidRPr="001411D1" w:rsidRDefault="00D72C23">
      <w:pPr>
        <w:pStyle w:val="FootnoteText"/>
      </w:pPr>
      <w:r>
        <w:rPr>
          <w:rStyle w:val="FootnoteReference"/>
        </w:rPr>
        <w:footnoteRef/>
      </w:r>
      <w:r>
        <w:t xml:space="preserve"> Тиб. </w:t>
      </w:r>
      <w:r w:rsidRPr="001411D1">
        <w:rPr>
          <w:i/>
        </w:rPr>
        <w:t>гло-бур-над-лнга</w:t>
      </w:r>
      <w:r>
        <w:t>.</w:t>
      </w:r>
    </w:p>
  </w:footnote>
  <w:footnote w:id="1454">
    <w:p w:rsidR="00D72C23" w:rsidRPr="00994D5D" w:rsidRDefault="00D72C23">
      <w:pPr>
        <w:pStyle w:val="FootnoteText"/>
      </w:pPr>
      <w:r>
        <w:rPr>
          <w:rStyle w:val="FootnoteReference"/>
        </w:rPr>
        <w:footnoteRef/>
      </w:r>
      <w:r>
        <w:t xml:space="preserve"> Вообще говоря, здесь приведена краткая цитата из гл. № 5 второй части текста </w:t>
      </w:r>
      <w:r>
        <w:rPr>
          <w:i/>
        </w:rPr>
        <w:t>Ргйуд-бжи</w:t>
      </w:r>
      <w:r w:rsidRPr="00994D5D">
        <w:t xml:space="preserve"> {</w:t>
      </w:r>
      <w:r w:rsidRPr="00A0033C">
        <w:t>1</w:t>
      </w:r>
      <w:r w:rsidRPr="00994D5D">
        <w:t>}</w:t>
      </w:r>
      <w:r>
        <w:t>.</w:t>
      </w:r>
    </w:p>
  </w:footnote>
  <w:footnote w:id="1455">
    <w:p w:rsidR="00D72C23" w:rsidRDefault="00D72C23">
      <w:pPr>
        <w:pStyle w:val="FootnoteText"/>
      </w:pPr>
      <w:r>
        <w:rPr>
          <w:rStyle w:val="FootnoteReference"/>
        </w:rPr>
        <w:footnoteRef/>
      </w:r>
      <w:r>
        <w:t xml:space="preserve"> Здесь цитата из гл. № 18 второй части текста </w:t>
      </w:r>
      <w:r>
        <w:rPr>
          <w:i/>
        </w:rPr>
        <w:t>Ргйуд-бжи</w:t>
      </w:r>
      <w:r w:rsidRPr="00994D5D">
        <w:t xml:space="preserve"> {</w:t>
      </w:r>
      <w:r w:rsidRPr="00A0033C">
        <w:t>1</w:t>
      </w:r>
      <w:r w:rsidRPr="00994D5D">
        <w:t>}</w:t>
      </w:r>
      <w:r>
        <w:t>.</w:t>
      </w:r>
    </w:p>
  </w:footnote>
  <w:footnote w:id="1456">
    <w:p w:rsidR="00D72C23" w:rsidRDefault="00D72C23" w:rsidP="00FE6CE7">
      <w:pPr>
        <w:pStyle w:val="FootnoteText"/>
        <w:jc w:val="both"/>
      </w:pPr>
      <w:r>
        <w:rPr>
          <w:rStyle w:val="FootnoteReference"/>
        </w:rPr>
        <w:footnoteRef/>
      </w:r>
      <w:r>
        <w:t xml:space="preserve"> Здесь имеется в виду пища, обладающая облегчающим и утяжеляющим действиями (о действиях лекарств и пищи см. ниже).</w:t>
      </w:r>
    </w:p>
  </w:footnote>
  <w:footnote w:id="1457">
    <w:p w:rsidR="00D72C23" w:rsidRDefault="00D72C23" w:rsidP="006E701B">
      <w:pPr>
        <w:pStyle w:val="FootnoteText"/>
        <w:jc w:val="both"/>
      </w:pPr>
      <w:r>
        <w:rPr>
          <w:rStyle w:val="FootnoteReference"/>
        </w:rPr>
        <w:footnoteRef/>
      </w:r>
      <w:r>
        <w:t xml:space="preserve"> При сильной Огненной теплоте желудка можно есть побольше и даже тяжело перевариваемую пищу.</w:t>
      </w:r>
    </w:p>
  </w:footnote>
  <w:footnote w:id="1458">
    <w:p w:rsidR="00D72C23" w:rsidRDefault="00D72C23">
      <w:pPr>
        <w:pStyle w:val="FootnoteText"/>
      </w:pPr>
      <w:r>
        <w:rPr>
          <w:rStyle w:val="FootnoteReference"/>
        </w:rPr>
        <w:footnoteRef/>
      </w:r>
      <w:r>
        <w:t xml:space="preserve"> Или для воздуха.</w:t>
      </w:r>
    </w:p>
  </w:footnote>
  <w:footnote w:id="1459">
    <w:p w:rsidR="00D72C23" w:rsidRDefault="00D72C23">
      <w:pPr>
        <w:pStyle w:val="FootnoteText"/>
      </w:pPr>
      <w:r>
        <w:rPr>
          <w:rStyle w:val="FootnoteReference"/>
        </w:rPr>
        <w:footnoteRef/>
      </w:r>
      <w:r>
        <w:t xml:space="preserve"> Здесь цитата из гл. № 10 второй части текста </w:t>
      </w:r>
      <w:r>
        <w:rPr>
          <w:i/>
        </w:rPr>
        <w:t>Ргйуд-бжи</w:t>
      </w:r>
      <w:r w:rsidRPr="00994D5D">
        <w:t xml:space="preserve"> {</w:t>
      </w:r>
      <w:r w:rsidRPr="00A0033C">
        <w:t>1</w:t>
      </w:r>
      <w:r w:rsidRPr="00994D5D">
        <w:t>}</w:t>
      </w:r>
      <w:r>
        <w:t>.</w:t>
      </w:r>
    </w:p>
  </w:footnote>
  <w:footnote w:id="1460">
    <w:p w:rsidR="00D72C23" w:rsidRDefault="00D72C23">
      <w:pPr>
        <w:pStyle w:val="FootnoteText"/>
      </w:pPr>
      <w:r>
        <w:rPr>
          <w:rStyle w:val="FootnoteReference"/>
        </w:rPr>
        <w:footnoteRef/>
      </w:r>
      <w:r>
        <w:t xml:space="preserve"> Соответствующие рецепторы?</w:t>
      </w:r>
    </w:p>
  </w:footnote>
  <w:footnote w:id="1461">
    <w:p w:rsidR="00D72C23" w:rsidRDefault="00D72C23" w:rsidP="00230CFC">
      <w:pPr>
        <w:pStyle w:val="FootnoteText"/>
      </w:pPr>
      <w:r>
        <w:rPr>
          <w:rStyle w:val="FootnoteReference"/>
        </w:rPr>
        <w:footnoteRef/>
      </w:r>
      <w:r>
        <w:t xml:space="preserve"> Здесь приведена цитата из гл. № 13 второй части текста </w:t>
      </w:r>
      <w:r>
        <w:rPr>
          <w:i/>
        </w:rPr>
        <w:t>Ргйуд-бжи</w:t>
      </w:r>
      <w:r w:rsidRPr="00994D5D">
        <w:t xml:space="preserve"> {</w:t>
      </w:r>
      <w:r w:rsidRPr="00A0033C">
        <w:t>1</w:t>
      </w:r>
      <w:r w:rsidRPr="00994D5D">
        <w:t>}</w:t>
      </w:r>
      <w:r>
        <w:t>.</w:t>
      </w:r>
    </w:p>
  </w:footnote>
  <w:footnote w:id="1462">
    <w:p w:rsidR="00D72C23" w:rsidRDefault="00D72C23">
      <w:pPr>
        <w:pStyle w:val="FootnoteText"/>
      </w:pPr>
      <w:r>
        <w:rPr>
          <w:rStyle w:val="FootnoteReference"/>
        </w:rPr>
        <w:footnoteRef/>
      </w:r>
      <w:r>
        <w:t xml:space="preserve"> Здесь, очевидно, даются рекомендации для мужчин.</w:t>
      </w:r>
    </w:p>
  </w:footnote>
  <w:footnote w:id="1463">
    <w:p w:rsidR="00D72C23" w:rsidRDefault="00D72C23" w:rsidP="004E1E60">
      <w:pPr>
        <w:pStyle w:val="FootnoteText"/>
      </w:pPr>
      <w:r>
        <w:rPr>
          <w:rStyle w:val="FootnoteReference"/>
        </w:rPr>
        <w:footnoteRef/>
      </w:r>
      <w:r>
        <w:t xml:space="preserve"> Здесь приведена цитата из гл. № 9 второй части текста </w:t>
      </w:r>
      <w:r>
        <w:rPr>
          <w:i/>
        </w:rPr>
        <w:t>Ргйуд-бжи</w:t>
      </w:r>
      <w:r w:rsidRPr="00994D5D">
        <w:t xml:space="preserve"> {</w:t>
      </w:r>
      <w:r w:rsidRPr="00A0033C">
        <w:t>1</w:t>
      </w:r>
      <w:r w:rsidRPr="00994D5D">
        <w:t>}</w:t>
      </w:r>
      <w:r>
        <w:t>.</w:t>
      </w:r>
    </w:p>
  </w:footnote>
  <w:footnote w:id="1464">
    <w:p w:rsidR="00D72C23" w:rsidRDefault="00D72C23" w:rsidP="00BA346C">
      <w:pPr>
        <w:pStyle w:val="FootnoteText"/>
        <w:jc w:val="both"/>
      </w:pPr>
      <w:r>
        <w:rPr>
          <w:rStyle w:val="FootnoteReference"/>
        </w:rPr>
        <w:footnoteRef/>
      </w:r>
      <w:r>
        <w:t xml:space="preserve"> Тепло будет </w:t>
      </w:r>
      <w:r w:rsidRPr="00BA346C">
        <w:t>“</w:t>
      </w:r>
      <w:r>
        <w:t>до поры, до времени</w:t>
      </w:r>
      <w:r w:rsidRPr="00BA346C">
        <w:t>”</w:t>
      </w:r>
      <w:r>
        <w:t xml:space="preserve"> сдерживать проявление-активизацию болезней </w:t>
      </w:r>
      <w:r w:rsidRPr="00CF43CA">
        <w:rPr>
          <w:i/>
        </w:rPr>
        <w:t>рлунг</w:t>
      </w:r>
      <w:r>
        <w:t>.</w:t>
      </w:r>
    </w:p>
  </w:footnote>
  <w:footnote w:id="1465">
    <w:p w:rsidR="00D72C23" w:rsidRPr="004848C3" w:rsidRDefault="00D72C23" w:rsidP="004848C3">
      <w:pPr>
        <w:pStyle w:val="FootnoteText"/>
        <w:jc w:val="both"/>
      </w:pPr>
      <w:r>
        <w:rPr>
          <w:rStyle w:val="FootnoteReference"/>
        </w:rPr>
        <w:footnoteRef/>
      </w:r>
      <w:r>
        <w:t xml:space="preserve"> Как разъясняется в гл. № 9 второй части текста </w:t>
      </w:r>
      <w:r w:rsidRPr="00DB3914">
        <w:rPr>
          <w:i/>
        </w:rPr>
        <w:t>Бэй-дур-снгон-по</w:t>
      </w:r>
      <w:r>
        <w:t xml:space="preserve"> </w:t>
      </w:r>
      <w:r w:rsidRPr="004848C3">
        <w:t>{</w:t>
      </w:r>
      <w:r w:rsidRPr="00A0033C">
        <w:t>2</w:t>
      </w:r>
      <w:r w:rsidRPr="004848C3">
        <w:t>}</w:t>
      </w:r>
      <w:r>
        <w:t xml:space="preserve">, прохлада будет сковывать слизь, которая является субстанциональным проявлением </w:t>
      </w:r>
      <w:r w:rsidRPr="004848C3">
        <w:rPr>
          <w:i/>
        </w:rPr>
        <w:t>бад-кан</w:t>
      </w:r>
      <w:r>
        <w:t xml:space="preserve">, препятствуя движению и активизации болезней </w:t>
      </w:r>
      <w:r>
        <w:rPr>
          <w:i/>
        </w:rPr>
        <w:t>бад-кан</w:t>
      </w:r>
      <w:r>
        <w:t>.</w:t>
      </w:r>
    </w:p>
  </w:footnote>
  <w:footnote w:id="1466">
    <w:p w:rsidR="00D72C23" w:rsidRDefault="00D72C23">
      <w:pPr>
        <w:pStyle w:val="FootnoteText"/>
      </w:pPr>
      <w:r>
        <w:rPr>
          <w:rStyle w:val="FootnoteReference"/>
        </w:rPr>
        <w:footnoteRef/>
      </w:r>
      <w:r>
        <w:t xml:space="preserve"> Эти места были описаны в этой главе выше.</w:t>
      </w:r>
    </w:p>
  </w:footnote>
  <w:footnote w:id="1467">
    <w:p w:rsidR="00D72C23" w:rsidRPr="005315DE" w:rsidRDefault="00D72C23" w:rsidP="00966C81">
      <w:pPr>
        <w:pStyle w:val="FootnoteText"/>
        <w:jc w:val="both"/>
      </w:pPr>
      <w:r>
        <w:rPr>
          <w:rStyle w:val="FootnoteReference"/>
        </w:rPr>
        <w:footnoteRef/>
      </w:r>
      <w:r>
        <w:t xml:space="preserve"> Этот сезон включает 4-й и 5-й месяцы лунного календаря </w:t>
      </w:r>
      <w:r w:rsidRPr="00966C81">
        <w:t>{</w:t>
      </w:r>
      <w:r w:rsidRPr="00A0033C">
        <w:t>2</w:t>
      </w:r>
      <w:r w:rsidRPr="00966C81">
        <w:t>}</w:t>
      </w:r>
      <w:r>
        <w:t>; подробнее об используемой здесь системе деления года на шесть сезонов см. в след. главе.</w:t>
      </w:r>
    </w:p>
  </w:footnote>
  <w:footnote w:id="1468">
    <w:p w:rsidR="00D72C23" w:rsidRDefault="00D72C23" w:rsidP="00BB10F5">
      <w:pPr>
        <w:pStyle w:val="FootnoteText"/>
        <w:jc w:val="both"/>
      </w:pPr>
      <w:r>
        <w:rPr>
          <w:rStyle w:val="FootnoteReference"/>
        </w:rPr>
        <w:footnoteRef/>
      </w:r>
      <w:r>
        <w:t xml:space="preserve"> Здесь имеется в виду, что каждая махабхута имеет собственные сезонные ритмы.</w:t>
      </w:r>
    </w:p>
  </w:footnote>
  <w:footnote w:id="1469">
    <w:p w:rsidR="00D72C23" w:rsidRDefault="00D72C23">
      <w:pPr>
        <w:pStyle w:val="FootnoteText"/>
      </w:pPr>
      <w:r>
        <w:rPr>
          <w:rStyle w:val="FootnoteReference"/>
        </w:rPr>
        <w:footnoteRef/>
      </w:r>
      <w:r>
        <w:t xml:space="preserve"> Здесь приведена цитата из гл. № 19 второй части текста </w:t>
      </w:r>
      <w:r>
        <w:rPr>
          <w:i/>
        </w:rPr>
        <w:t>Ргйуд-бжи</w:t>
      </w:r>
      <w:r w:rsidRPr="00994D5D">
        <w:t xml:space="preserve"> {</w:t>
      </w:r>
      <w:r w:rsidRPr="00A0033C">
        <w:t>1</w:t>
      </w:r>
      <w:r w:rsidRPr="00994D5D">
        <w:t>}</w:t>
      </w:r>
      <w:r>
        <w:t>.</w:t>
      </w:r>
    </w:p>
  </w:footnote>
  <w:footnote w:id="1470">
    <w:p w:rsidR="00D72C23" w:rsidRDefault="00D72C23">
      <w:pPr>
        <w:pStyle w:val="FootnoteText"/>
      </w:pPr>
      <w:r>
        <w:rPr>
          <w:rStyle w:val="FootnoteReference"/>
        </w:rPr>
        <w:footnoteRef/>
      </w:r>
      <w:r>
        <w:t xml:space="preserve"> Даже если эти животные обитали не в засушливых местах – не говоря уж о </w:t>
      </w:r>
      <w:r w:rsidRPr="00A54152">
        <w:rPr>
          <w:i/>
        </w:rPr>
        <w:t>нйа</w:t>
      </w:r>
      <w:r>
        <w:t>, т.е. о рыбе!</w:t>
      </w:r>
    </w:p>
  </w:footnote>
  <w:footnote w:id="1471">
    <w:p w:rsidR="00D72C23" w:rsidRDefault="00D72C23">
      <w:pPr>
        <w:pStyle w:val="FootnoteText"/>
      </w:pPr>
      <w:r>
        <w:rPr>
          <w:rStyle w:val="FootnoteReference"/>
        </w:rPr>
        <w:footnoteRef/>
      </w:r>
      <w:r>
        <w:t xml:space="preserve"> На самом деле горький вредит при болезнях </w:t>
      </w:r>
      <w:r w:rsidRPr="003546B2">
        <w:rPr>
          <w:i/>
        </w:rPr>
        <w:t>бад-кан</w:t>
      </w:r>
      <w:r>
        <w:t>!</w:t>
      </w:r>
    </w:p>
  </w:footnote>
  <w:footnote w:id="1472">
    <w:p w:rsidR="00D72C23" w:rsidRDefault="00D72C23" w:rsidP="007F3E36">
      <w:pPr>
        <w:pStyle w:val="FootnoteText"/>
      </w:pPr>
      <w:r>
        <w:rPr>
          <w:rStyle w:val="FootnoteReference"/>
        </w:rPr>
        <w:footnoteRef/>
      </w:r>
      <w:r>
        <w:t xml:space="preserve"> Здесь приведена цитата из гл. № 20 второй части текста </w:t>
      </w:r>
      <w:r>
        <w:rPr>
          <w:i/>
        </w:rPr>
        <w:t>Ргйуд-бжи</w:t>
      </w:r>
      <w:r w:rsidRPr="00994D5D">
        <w:t xml:space="preserve"> {</w:t>
      </w:r>
      <w:r w:rsidRPr="00A0033C">
        <w:t>1</w:t>
      </w:r>
      <w:r w:rsidRPr="00994D5D">
        <w:t>}</w:t>
      </w:r>
      <w:r>
        <w:t>.</w:t>
      </w:r>
    </w:p>
  </w:footnote>
  <w:footnote w:id="1473">
    <w:p w:rsidR="00D72C23" w:rsidRDefault="00D72C23">
      <w:pPr>
        <w:pStyle w:val="FootnoteText"/>
      </w:pPr>
      <w:r>
        <w:rPr>
          <w:rStyle w:val="FootnoteReference"/>
        </w:rPr>
        <w:footnoteRef/>
      </w:r>
      <w:r>
        <w:t xml:space="preserve"> Син. </w:t>
      </w:r>
      <w:r w:rsidRPr="00DF2102">
        <w:rPr>
          <w:i/>
        </w:rPr>
        <w:t>сос-ка</w:t>
      </w:r>
      <w:r>
        <w:t>.</w:t>
      </w:r>
    </w:p>
  </w:footnote>
  <w:footnote w:id="1474">
    <w:p w:rsidR="00D72C23" w:rsidRPr="00420D2E" w:rsidRDefault="00D72C23" w:rsidP="00270B16">
      <w:pPr>
        <w:pStyle w:val="FootnoteText"/>
        <w:jc w:val="both"/>
      </w:pPr>
      <w:r>
        <w:rPr>
          <w:rStyle w:val="FootnoteReference"/>
        </w:rPr>
        <w:footnoteRef/>
      </w:r>
      <w:r>
        <w:t xml:space="preserve"> Приведенное здесь разделение года на шесть сезонов является довольно непривычным – обычно в тибетских медицинских текстах год делится на четыре сезона по 3 месяца в каждом или же на четыре сезона по 72 дня в каждом и четыре межсезонья по 18 дней. В гл. № 14 второй части текста </w:t>
      </w:r>
      <w:r w:rsidRPr="004848C3">
        <w:rPr>
          <w:i/>
        </w:rPr>
        <w:t>Бэй-дур-снгон-по</w:t>
      </w:r>
      <w:r>
        <w:t xml:space="preserve"> </w:t>
      </w:r>
      <w:r w:rsidRPr="004848C3">
        <w:t>{</w:t>
      </w:r>
      <w:r w:rsidRPr="00A0033C">
        <w:t>2</w:t>
      </w:r>
      <w:r w:rsidRPr="004848C3">
        <w:t>}</w:t>
      </w:r>
      <w:r>
        <w:t xml:space="preserve"> эти шесть сезонов описываются так: сезон первой половины зимы (тиб. </w:t>
      </w:r>
      <w:r w:rsidRPr="0017122A">
        <w:rPr>
          <w:i/>
        </w:rPr>
        <w:t>дгун-стод</w:t>
      </w:r>
      <w:r>
        <w:t xml:space="preserve">) состоит из 10-го (тиб. </w:t>
      </w:r>
      <w:r w:rsidRPr="0017122A">
        <w:rPr>
          <w:i/>
        </w:rPr>
        <w:t>смин-друг</w:t>
      </w:r>
      <w:r>
        <w:t xml:space="preserve"> или </w:t>
      </w:r>
      <w:r w:rsidRPr="0017122A">
        <w:rPr>
          <w:i/>
        </w:rPr>
        <w:t>смин-зла</w:t>
      </w:r>
      <w:r>
        <w:t>) и 11-го (</w:t>
      </w:r>
      <w:r w:rsidRPr="0017122A">
        <w:rPr>
          <w:i/>
        </w:rPr>
        <w:t>мго’и-зла-ба</w:t>
      </w:r>
      <w:r>
        <w:t xml:space="preserve"> или </w:t>
      </w:r>
      <w:r w:rsidRPr="0017122A">
        <w:rPr>
          <w:i/>
        </w:rPr>
        <w:t>мго-зла</w:t>
      </w:r>
      <w:r>
        <w:t xml:space="preserve">) месяцев монгольского календаря, (который, вообще говоря, совпадает с современным тибетским </w:t>
      </w:r>
      <w:r w:rsidRPr="00A00DAC">
        <w:t>{</w:t>
      </w:r>
      <w:r>
        <w:t>А.К.</w:t>
      </w:r>
      <w:r w:rsidRPr="00A00DAC">
        <w:t>}</w:t>
      </w:r>
      <w:r>
        <w:t>); сезон второй половины зимы (</w:t>
      </w:r>
      <w:r w:rsidRPr="005466FC">
        <w:rPr>
          <w:i/>
        </w:rPr>
        <w:t>дгун-смад</w:t>
      </w:r>
      <w:r>
        <w:t>) состоит из 12-го (</w:t>
      </w:r>
      <w:r w:rsidRPr="005466FC">
        <w:rPr>
          <w:i/>
        </w:rPr>
        <w:t>ргйал-зла</w:t>
      </w:r>
      <w:r>
        <w:t>) и 1-го (</w:t>
      </w:r>
      <w:r w:rsidRPr="005466FC">
        <w:rPr>
          <w:i/>
        </w:rPr>
        <w:t>мчху-зла</w:t>
      </w:r>
      <w:r>
        <w:t>) месяцев; весна (</w:t>
      </w:r>
      <w:r>
        <w:rPr>
          <w:i/>
        </w:rPr>
        <w:t>дпйид-ка</w:t>
      </w:r>
      <w:r>
        <w:t>) состоит из 2-го (</w:t>
      </w:r>
      <w:r>
        <w:rPr>
          <w:i/>
        </w:rPr>
        <w:t>дбо</w:t>
      </w:r>
      <w:r w:rsidRPr="005466FC">
        <w:rPr>
          <w:i/>
        </w:rPr>
        <w:t>-зла</w:t>
      </w:r>
      <w:r>
        <w:t>) и 3-го (</w:t>
      </w:r>
      <w:r>
        <w:rPr>
          <w:i/>
        </w:rPr>
        <w:t>наг-</w:t>
      </w:r>
      <w:r w:rsidRPr="005466FC">
        <w:rPr>
          <w:i/>
        </w:rPr>
        <w:t>зла</w:t>
      </w:r>
      <w:r>
        <w:t xml:space="preserve">) месяцев; сезон </w:t>
      </w:r>
      <w:r w:rsidRPr="00A00DAC">
        <w:rPr>
          <w:i/>
        </w:rPr>
        <w:t>со-га</w:t>
      </w:r>
      <w:r>
        <w:t xml:space="preserve"> состоит из 4-го (</w:t>
      </w:r>
      <w:r>
        <w:rPr>
          <w:i/>
        </w:rPr>
        <w:t>со-га</w:t>
      </w:r>
      <w:r w:rsidRPr="005466FC">
        <w:rPr>
          <w:i/>
        </w:rPr>
        <w:t>-зла</w:t>
      </w:r>
      <w:r>
        <w:rPr>
          <w:i/>
        </w:rPr>
        <w:t>-ба</w:t>
      </w:r>
      <w:r>
        <w:t>) и 5-го (</w:t>
      </w:r>
      <w:r>
        <w:rPr>
          <w:i/>
        </w:rPr>
        <w:t>снрон-зла</w:t>
      </w:r>
      <w:r>
        <w:t>) месяцев; лето (</w:t>
      </w:r>
      <w:r w:rsidRPr="00A00DAC">
        <w:rPr>
          <w:i/>
        </w:rPr>
        <w:t>дбйар-ка</w:t>
      </w:r>
      <w:r>
        <w:t>) состоит из 6-го (</w:t>
      </w:r>
      <w:r>
        <w:rPr>
          <w:i/>
        </w:rPr>
        <w:t>чху-стод</w:t>
      </w:r>
      <w:r w:rsidRPr="005466FC">
        <w:rPr>
          <w:i/>
        </w:rPr>
        <w:t>-зла</w:t>
      </w:r>
      <w:r>
        <w:rPr>
          <w:i/>
        </w:rPr>
        <w:t>-ба</w:t>
      </w:r>
      <w:r>
        <w:t>) и 7-го (</w:t>
      </w:r>
      <w:r>
        <w:rPr>
          <w:i/>
        </w:rPr>
        <w:t>гро-бжин-</w:t>
      </w:r>
      <w:r w:rsidRPr="005466FC">
        <w:rPr>
          <w:i/>
        </w:rPr>
        <w:t>зла</w:t>
      </w:r>
      <w:r>
        <w:rPr>
          <w:i/>
        </w:rPr>
        <w:t>-ба</w:t>
      </w:r>
      <w:r>
        <w:t>) месяцев; осень (</w:t>
      </w:r>
      <w:r w:rsidRPr="00A00DAC">
        <w:rPr>
          <w:i/>
        </w:rPr>
        <w:t>стон-ка</w:t>
      </w:r>
      <w:r>
        <w:t>) состоит из 8-го (</w:t>
      </w:r>
      <w:r>
        <w:rPr>
          <w:i/>
        </w:rPr>
        <w:t>кхрумс</w:t>
      </w:r>
      <w:r w:rsidRPr="005466FC">
        <w:rPr>
          <w:i/>
        </w:rPr>
        <w:t>-зла</w:t>
      </w:r>
      <w:r>
        <w:rPr>
          <w:i/>
        </w:rPr>
        <w:t xml:space="preserve"> </w:t>
      </w:r>
      <w:r>
        <w:t xml:space="preserve">или </w:t>
      </w:r>
      <w:r>
        <w:rPr>
          <w:i/>
        </w:rPr>
        <w:t>кхрумс-стод</w:t>
      </w:r>
      <w:r>
        <w:t>) и 9-го (</w:t>
      </w:r>
      <w:r>
        <w:rPr>
          <w:i/>
        </w:rPr>
        <w:t>дбйуг-</w:t>
      </w:r>
      <w:r w:rsidRPr="005466FC">
        <w:rPr>
          <w:i/>
        </w:rPr>
        <w:t>зла</w:t>
      </w:r>
      <w:r>
        <w:t>) месяцев.</w:t>
      </w:r>
    </w:p>
  </w:footnote>
  <w:footnote w:id="1475">
    <w:p w:rsidR="00D72C23" w:rsidRDefault="00D72C23" w:rsidP="001517A8">
      <w:pPr>
        <w:pStyle w:val="FootnoteText"/>
        <w:jc w:val="both"/>
      </w:pPr>
      <w:r>
        <w:rPr>
          <w:rStyle w:val="FootnoteReference"/>
        </w:rPr>
        <w:footnoteRef/>
      </w:r>
      <w:r>
        <w:t xml:space="preserve"> Здесь отсчет первого полугодия, по-видимому, ведется не от начала 10-го лунного месяца, а от дня зимнего солнцестояния, т.е. от 22-го декабря! Например, в 2016 году 10-й лунный месяц начинается с 30-го ноября, т.е. разница составит около трех недель.</w:t>
      </w:r>
    </w:p>
  </w:footnote>
  <w:footnote w:id="1476">
    <w:p w:rsidR="00D72C23" w:rsidRDefault="00D72C23">
      <w:pPr>
        <w:pStyle w:val="FootnoteText"/>
      </w:pPr>
      <w:r>
        <w:rPr>
          <w:rStyle w:val="FootnoteReference"/>
        </w:rPr>
        <w:footnoteRef/>
      </w:r>
      <w:r>
        <w:t xml:space="preserve"> Букв. </w:t>
      </w:r>
      <w:r w:rsidRPr="000873F8">
        <w:t>“</w:t>
      </w:r>
      <w:r>
        <w:t>заходит на север</w:t>
      </w:r>
      <w:r w:rsidRPr="000873F8">
        <w:t>”</w:t>
      </w:r>
      <w:r>
        <w:t>.</w:t>
      </w:r>
    </w:p>
  </w:footnote>
  <w:footnote w:id="1477">
    <w:p w:rsidR="00D72C23" w:rsidRDefault="00D72C23" w:rsidP="005776B8">
      <w:pPr>
        <w:pStyle w:val="FootnoteText"/>
        <w:jc w:val="both"/>
      </w:pPr>
      <w:r>
        <w:rPr>
          <w:rStyle w:val="FootnoteReference"/>
        </w:rPr>
        <w:footnoteRef/>
      </w:r>
      <w:r>
        <w:t xml:space="preserve"> Эти три вкуса при описании шести вкусов обычно перечисляются последними. В частности, во второй половине зимы усиливается жгучий вкус, весной – вяжущий, а в сезон </w:t>
      </w:r>
      <w:r w:rsidRPr="005776B8">
        <w:rPr>
          <w:i/>
        </w:rPr>
        <w:t>со-га</w:t>
      </w:r>
      <w:r>
        <w:t xml:space="preserve"> – горький </w:t>
      </w:r>
      <w:r w:rsidRPr="005776B8">
        <w:t>{</w:t>
      </w:r>
      <w:r w:rsidRPr="00A0033C">
        <w:t>2</w:t>
      </w:r>
      <w:r w:rsidRPr="005776B8">
        <w:t>}</w:t>
      </w:r>
      <w:r>
        <w:t>.</w:t>
      </w:r>
    </w:p>
  </w:footnote>
  <w:footnote w:id="1478">
    <w:p w:rsidR="00D72C23" w:rsidRDefault="00D72C23" w:rsidP="005776B8">
      <w:pPr>
        <w:pStyle w:val="FootnoteText"/>
        <w:jc w:val="both"/>
      </w:pPr>
      <w:r>
        <w:rPr>
          <w:rStyle w:val="FootnoteReference"/>
        </w:rPr>
        <w:footnoteRef/>
      </w:r>
      <w:r>
        <w:t xml:space="preserve"> Как будет сказано ниже, зимой силы велики, весной – средние, а в сезон </w:t>
      </w:r>
      <w:r w:rsidRPr="005776B8">
        <w:rPr>
          <w:i/>
        </w:rPr>
        <w:t>со-га</w:t>
      </w:r>
      <w:r>
        <w:t xml:space="preserve"> – малы, т.е. силы в течение первого полугодия постепенно убывают.</w:t>
      </w:r>
    </w:p>
  </w:footnote>
  <w:footnote w:id="1479">
    <w:p w:rsidR="00D72C23" w:rsidRDefault="00D72C23" w:rsidP="005F413C">
      <w:pPr>
        <w:pStyle w:val="FootnoteText"/>
        <w:jc w:val="both"/>
      </w:pPr>
      <w:r>
        <w:rPr>
          <w:rStyle w:val="FootnoteReference"/>
        </w:rPr>
        <w:footnoteRef/>
      </w:r>
      <w:r>
        <w:t xml:space="preserve"> В частности, летом усиливается кислый вкус, осенью – соленый, а в первой половине зимы – сладкий </w:t>
      </w:r>
      <w:r w:rsidRPr="005776B8">
        <w:t>{</w:t>
      </w:r>
      <w:r w:rsidRPr="00A0033C">
        <w:t>2</w:t>
      </w:r>
      <w:r w:rsidRPr="005776B8">
        <w:t>}</w:t>
      </w:r>
      <w:r>
        <w:t>.</w:t>
      </w:r>
    </w:p>
  </w:footnote>
  <w:footnote w:id="1480">
    <w:p w:rsidR="00D72C23" w:rsidRDefault="00D72C23">
      <w:pPr>
        <w:pStyle w:val="FootnoteText"/>
      </w:pPr>
      <w:r>
        <w:rPr>
          <w:rStyle w:val="FootnoteReference"/>
        </w:rPr>
        <w:footnoteRef/>
      </w:r>
      <w:r>
        <w:t xml:space="preserve"> Фактически здесь описываются не только образ жизни, но также и диета для каждого сезона.</w:t>
      </w:r>
    </w:p>
  </w:footnote>
  <w:footnote w:id="1481">
    <w:p w:rsidR="00D72C23" w:rsidRDefault="00D72C23" w:rsidP="00CD0BCF">
      <w:pPr>
        <w:pStyle w:val="FootnoteText"/>
        <w:jc w:val="both"/>
      </w:pPr>
      <w:r>
        <w:rPr>
          <w:rStyle w:val="FootnoteReference"/>
        </w:rPr>
        <w:footnoteRef/>
      </w:r>
      <w:r>
        <w:t xml:space="preserve"> Следует иметь в виду, что здесь описываются характеристики сезонов, которые характерны для Индии и Тибета, но вряд ли это будет в полной мере соответствовать российским реалиям! Необходимо также учитывать, что год на год не приходится – летом бывают засухи и т.п.</w:t>
      </w:r>
    </w:p>
  </w:footnote>
  <w:footnote w:id="1482">
    <w:p w:rsidR="00D72C23" w:rsidRDefault="00D72C23" w:rsidP="0079220D">
      <w:pPr>
        <w:pStyle w:val="FootnoteText"/>
        <w:jc w:val="both"/>
      </w:pPr>
      <w:r>
        <w:rPr>
          <w:rStyle w:val="FootnoteReference"/>
        </w:rPr>
        <w:footnoteRef/>
      </w:r>
      <w:r>
        <w:t xml:space="preserve"> В более теплые сезоны часть желудочного Огня и тепловой энергии выводится из тела с потом, т.е. потовые железы играют роль своеобразного </w:t>
      </w:r>
      <w:r w:rsidRPr="004F1185">
        <w:t>“</w:t>
      </w:r>
      <w:r>
        <w:t>радиатора</w:t>
      </w:r>
      <w:r w:rsidRPr="004F1185">
        <w:t>”</w:t>
      </w:r>
      <w:r>
        <w:t>, а потому организм привыкает продуцировать этот Огонь с некоторым запасом, но в первой половине зимы весь этот Огонь будет оставаться внутри тела.</w:t>
      </w:r>
    </w:p>
  </w:footnote>
  <w:footnote w:id="1483">
    <w:p w:rsidR="00D72C23" w:rsidRDefault="00D72C23">
      <w:pPr>
        <w:pStyle w:val="FootnoteText"/>
      </w:pPr>
      <w:r>
        <w:rPr>
          <w:rStyle w:val="FootnoteReference"/>
        </w:rPr>
        <w:footnoteRef/>
      </w:r>
      <w:r>
        <w:t xml:space="preserve"> Или </w:t>
      </w:r>
      <w:r w:rsidRPr="0079220D">
        <w:t>“</w:t>
      </w:r>
      <w:r>
        <w:t>сжигать</w:t>
      </w:r>
      <w:r w:rsidRPr="0079220D">
        <w:t>”</w:t>
      </w:r>
      <w:r>
        <w:t xml:space="preserve"> ткани тела.</w:t>
      </w:r>
    </w:p>
  </w:footnote>
  <w:footnote w:id="1484">
    <w:p w:rsidR="00D72C23" w:rsidRDefault="00D72C23" w:rsidP="0079220D">
      <w:pPr>
        <w:pStyle w:val="FootnoteText"/>
        <w:jc w:val="both"/>
      </w:pPr>
      <w:r>
        <w:rPr>
          <w:rStyle w:val="FootnoteReference"/>
        </w:rPr>
        <w:footnoteRef/>
      </w:r>
      <w:r>
        <w:t xml:space="preserve"> Организм, вовремя не получив пищу, начинает использовать накопленный в тканях жир и т.п.</w:t>
      </w:r>
    </w:p>
  </w:footnote>
  <w:footnote w:id="1485">
    <w:p w:rsidR="00D72C23" w:rsidRDefault="00D72C23">
      <w:pPr>
        <w:pStyle w:val="FootnoteText"/>
      </w:pPr>
      <w:r>
        <w:rPr>
          <w:rStyle w:val="FootnoteReference"/>
        </w:rPr>
        <w:footnoteRef/>
      </w:r>
      <w:r>
        <w:t xml:space="preserve"> По-видимому, имеется в виду не кожаная, а меховая одежда!</w:t>
      </w:r>
    </w:p>
  </w:footnote>
  <w:footnote w:id="1486">
    <w:p w:rsidR="00D72C23" w:rsidRDefault="00D72C23">
      <w:pPr>
        <w:pStyle w:val="FootnoteText"/>
      </w:pPr>
      <w:r>
        <w:rPr>
          <w:rStyle w:val="FootnoteReference"/>
        </w:rPr>
        <w:footnoteRef/>
      </w:r>
      <w:r>
        <w:t xml:space="preserve"> Оштукатуренных?</w:t>
      </w:r>
    </w:p>
  </w:footnote>
  <w:footnote w:id="1487">
    <w:p w:rsidR="00D72C23" w:rsidRDefault="00D72C23">
      <w:pPr>
        <w:pStyle w:val="FootnoteText"/>
      </w:pPr>
      <w:r>
        <w:rPr>
          <w:rStyle w:val="FootnoteReference"/>
        </w:rPr>
        <w:footnoteRef/>
      </w:r>
      <w:r>
        <w:t xml:space="preserve"> В этот сезон человек обычно не носит теплую одежду.</w:t>
      </w:r>
    </w:p>
  </w:footnote>
  <w:footnote w:id="1488">
    <w:p w:rsidR="00D72C23" w:rsidRDefault="00D72C23">
      <w:pPr>
        <w:pStyle w:val="FootnoteText"/>
      </w:pPr>
      <w:r>
        <w:rPr>
          <w:rStyle w:val="FootnoteReference"/>
        </w:rPr>
        <w:footnoteRef/>
      </w:r>
      <w:r>
        <w:t xml:space="preserve"> Или на крыше?</w:t>
      </w:r>
    </w:p>
  </w:footnote>
  <w:footnote w:id="1489">
    <w:p w:rsidR="00D72C23" w:rsidRDefault="00D72C23" w:rsidP="00553574">
      <w:pPr>
        <w:pStyle w:val="FootnoteText"/>
        <w:jc w:val="both"/>
      </w:pPr>
      <w:r>
        <w:rPr>
          <w:rStyle w:val="FootnoteReference"/>
        </w:rPr>
        <w:footnoteRef/>
      </w:r>
      <w:r>
        <w:t xml:space="preserve"> См. также описание </w:t>
      </w:r>
      <w:r>
        <w:rPr>
          <w:sz w:val="21"/>
          <w:szCs w:val="21"/>
        </w:rPr>
        <w:t xml:space="preserve">сезонных закономерностях наступления трех изменений для каждого из трех </w:t>
      </w:r>
      <w:r w:rsidRPr="00F840FF">
        <w:rPr>
          <w:i/>
          <w:sz w:val="21"/>
          <w:szCs w:val="21"/>
        </w:rPr>
        <w:t>нйэс-па</w:t>
      </w:r>
      <w:r>
        <w:rPr>
          <w:sz w:val="21"/>
          <w:szCs w:val="21"/>
        </w:rPr>
        <w:t>, приведенное в предыдущей главе.</w:t>
      </w:r>
    </w:p>
  </w:footnote>
  <w:footnote w:id="1490">
    <w:p w:rsidR="00D72C23" w:rsidRDefault="00D72C23" w:rsidP="007967D5">
      <w:pPr>
        <w:pStyle w:val="FootnoteText"/>
        <w:jc w:val="both"/>
      </w:pPr>
      <w:r>
        <w:rPr>
          <w:rStyle w:val="FootnoteReference"/>
        </w:rPr>
        <w:footnoteRef/>
      </w:r>
      <w:r>
        <w:t xml:space="preserve"> Описываемые в этой главе комбинации нередко в той или иной форме применяются в качестве самостоятельных лекарств (примером может служить отвар из </w:t>
      </w:r>
      <w:r w:rsidRPr="007967D5">
        <w:rPr>
          <w:i/>
        </w:rPr>
        <w:t>‘брас-бу-гсум</w:t>
      </w:r>
      <w:r>
        <w:t xml:space="preserve">), но чаще используются для </w:t>
      </w:r>
      <w:r w:rsidRPr="007967D5">
        <w:t>“</w:t>
      </w:r>
      <w:r>
        <w:t>конструирования</w:t>
      </w:r>
      <w:r w:rsidRPr="007967D5">
        <w:t>”</w:t>
      </w:r>
      <w:r>
        <w:t xml:space="preserve"> новых и более сложных прописей.</w:t>
      </w:r>
    </w:p>
  </w:footnote>
  <w:footnote w:id="1491">
    <w:p w:rsidR="00D72C23" w:rsidRDefault="00D72C23" w:rsidP="00C07AF8">
      <w:pPr>
        <w:pStyle w:val="FootnoteText"/>
        <w:jc w:val="both"/>
      </w:pPr>
      <w:r>
        <w:rPr>
          <w:rStyle w:val="FootnoteReference"/>
        </w:rPr>
        <w:footnoteRef/>
      </w:r>
      <w:r>
        <w:t xml:space="preserve"> Если лекарство, в которое входит </w:t>
      </w:r>
      <w:r w:rsidRPr="00516215">
        <w:rPr>
          <w:i/>
        </w:rPr>
        <w:t>бсил-гсум</w:t>
      </w:r>
      <w:r>
        <w:t xml:space="preserve">, предназначено для лечения болезней верхней части тела, берут </w:t>
      </w:r>
      <w:r w:rsidRPr="00516215">
        <w:rPr>
          <w:i/>
        </w:rPr>
        <w:t>ли-ши</w:t>
      </w:r>
      <w:r>
        <w:t xml:space="preserve">, а если для лечения нижней, берут </w:t>
      </w:r>
      <w:r w:rsidRPr="00516215">
        <w:rPr>
          <w:i/>
        </w:rPr>
        <w:t>суг-смэл</w:t>
      </w:r>
      <w:r>
        <w:t>.</w:t>
      </w:r>
    </w:p>
  </w:footnote>
  <w:footnote w:id="1492">
    <w:p w:rsidR="00D72C23" w:rsidRPr="00EA3C34" w:rsidRDefault="00D72C23">
      <w:pPr>
        <w:pStyle w:val="FootnoteText"/>
      </w:pPr>
      <w:r>
        <w:rPr>
          <w:rStyle w:val="FootnoteReference"/>
        </w:rPr>
        <w:footnoteRef/>
      </w:r>
      <w:r>
        <w:t xml:space="preserve"> Син. для </w:t>
      </w:r>
      <w:r w:rsidRPr="00EA3C34">
        <w:rPr>
          <w:i/>
        </w:rPr>
        <w:t>мчхин-па-жо-ша</w:t>
      </w:r>
      <w:r>
        <w:t xml:space="preserve"> </w:t>
      </w:r>
      <w:r w:rsidRPr="00EA3C34">
        <w:t>{</w:t>
      </w:r>
      <w:r>
        <w:t>1</w:t>
      </w:r>
      <w:r w:rsidRPr="00A0033C">
        <w:t>2</w:t>
      </w:r>
      <w:r w:rsidRPr="00EA3C34">
        <w:t>}</w:t>
      </w:r>
      <w:r>
        <w:t>.</w:t>
      </w:r>
    </w:p>
  </w:footnote>
  <w:footnote w:id="1493">
    <w:p w:rsidR="00D72C23" w:rsidRDefault="00D72C23" w:rsidP="002F2B8E">
      <w:pPr>
        <w:pStyle w:val="FootnoteText"/>
        <w:jc w:val="both"/>
      </w:pPr>
      <w:r>
        <w:rPr>
          <w:rStyle w:val="FootnoteReference"/>
        </w:rPr>
        <w:footnoteRef/>
      </w:r>
      <w:r>
        <w:t xml:space="preserve"> Чаще используют термин </w:t>
      </w:r>
      <w:r w:rsidRPr="00016D9F">
        <w:rPr>
          <w:i/>
        </w:rPr>
        <w:t>лдум-гсум-бар-шун</w:t>
      </w:r>
      <w:r>
        <w:rPr>
          <w:b/>
          <w:i/>
        </w:rPr>
        <w:fldChar w:fldCharType="begin"/>
      </w:r>
      <w:r>
        <w:instrText xml:space="preserve"> XE "</w:instrText>
      </w:r>
      <w:r w:rsidRPr="008F3E4E">
        <w:rPr>
          <w:b/>
          <w:i/>
        </w:rPr>
        <w:instrText>лдум-гсум-бар-шун</w:instrText>
      </w:r>
      <w:r>
        <w:instrText xml:space="preserve">" </w:instrText>
      </w:r>
      <w:r>
        <w:rPr>
          <w:b/>
          <w:i/>
        </w:rPr>
        <w:fldChar w:fldCharType="end"/>
      </w:r>
      <w:r>
        <w:t xml:space="preserve">, т.е. луб, получаемый со стеблей трех описанных растений </w:t>
      </w:r>
      <w:r w:rsidRPr="002F2B8E">
        <w:t>{</w:t>
      </w:r>
      <w:r w:rsidRPr="00A0033C">
        <w:t>8</w:t>
      </w:r>
      <w:r w:rsidRPr="002F2B8E">
        <w:t>}</w:t>
      </w:r>
      <w:r>
        <w:t>.</w:t>
      </w:r>
    </w:p>
  </w:footnote>
  <w:footnote w:id="1494">
    <w:p w:rsidR="00D72C23" w:rsidRDefault="00D72C23" w:rsidP="0078114D">
      <w:pPr>
        <w:pStyle w:val="FootnoteText"/>
        <w:jc w:val="both"/>
      </w:pPr>
      <w:r>
        <w:rPr>
          <w:rStyle w:val="FootnoteReference"/>
        </w:rPr>
        <w:footnoteRef/>
      </w:r>
      <w:r>
        <w:t xml:space="preserve"> Обычно так называют новорожденных животных, которые умерли только пососав материнскую грудь </w:t>
      </w:r>
      <w:r w:rsidRPr="0078114D">
        <w:t>{</w:t>
      </w:r>
      <w:r w:rsidRPr="00A0033C">
        <w:t>11</w:t>
      </w:r>
      <w:r w:rsidRPr="0078114D">
        <w:t>}</w:t>
      </w:r>
      <w:r>
        <w:t>.</w:t>
      </w:r>
    </w:p>
  </w:footnote>
  <w:footnote w:id="1495">
    <w:p w:rsidR="00D72C23" w:rsidRDefault="00D72C23">
      <w:pPr>
        <w:pStyle w:val="FootnoteText"/>
      </w:pPr>
      <w:r>
        <w:rPr>
          <w:rStyle w:val="FootnoteReference"/>
        </w:rPr>
        <w:footnoteRef/>
      </w:r>
      <w:r>
        <w:t xml:space="preserve"> Здесь, очевидно, имеется в виду </w:t>
      </w:r>
      <w:r w:rsidRPr="00554727">
        <w:rPr>
          <w:i/>
        </w:rPr>
        <w:t>рдо-йи-дкар-по-чхиг-тхуб</w:t>
      </w:r>
      <w:r>
        <w:t>.</w:t>
      </w:r>
    </w:p>
  </w:footnote>
  <w:footnote w:id="1496">
    <w:p w:rsidR="00D72C23" w:rsidRPr="002563DD" w:rsidRDefault="00D72C23" w:rsidP="002E7E64">
      <w:pPr>
        <w:pStyle w:val="FootnoteText"/>
        <w:jc w:val="both"/>
      </w:pPr>
      <w:r>
        <w:rPr>
          <w:rStyle w:val="FootnoteReference"/>
        </w:rPr>
        <w:footnoteRef/>
      </w:r>
      <w:r>
        <w:t xml:space="preserve"> Иногда в качестве </w:t>
      </w:r>
      <w:r w:rsidRPr="002E7E64">
        <w:rPr>
          <w:i/>
        </w:rPr>
        <w:t>дри-бзанг-бжи</w:t>
      </w:r>
      <w:r>
        <w:t xml:space="preserve"> берут смесь из </w:t>
      </w:r>
      <w:r w:rsidRPr="002E7E64">
        <w:rPr>
          <w:i/>
        </w:rPr>
        <w:t>шинг-цха, суг-смэл, гандха-па-тра</w:t>
      </w:r>
      <w:r>
        <w:t xml:space="preserve"> и </w:t>
      </w:r>
      <w:r w:rsidRPr="002E7E64">
        <w:rPr>
          <w:i/>
        </w:rPr>
        <w:t>чу-ганг</w:t>
      </w:r>
      <w:r>
        <w:t xml:space="preserve"> </w:t>
      </w:r>
      <w:r w:rsidRPr="002563DD">
        <w:t>{</w:t>
      </w:r>
      <w:r w:rsidRPr="00A0033C">
        <w:t>2</w:t>
      </w:r>
      <w:r w:rsidRPr="002563DD">
        <w:t>}</w:t>
      </w:r>
      <w:r>
        <w:t>.</w:t>
      </w:r>
    </w:p>
  </w:footnote>
  <w:footnote w:id="1497">
    <w:p w:rsidR="00D72C23" w:rsidRPr="005B5FE0" w:rsidRDefault="00D72C23">
      <w:pPr>
        <w:pStyle w:val="FootnoteText"/>
      </w:pPr>
      <w:r>
        <w:rPr>
          <w:rStyle w:val="FootnoteReference"/>
        </w:rPr>
        <w:footnoteRef/>
      </w:r>
      <w:r>
        <w:t xml:space="preserve"> Должно быть </w:t>
      </w:r>
      <w:r w:rsidRPr="00235AEF">
        <w:rPr>
          <w:i/>
        </w:rPr>
        <w:t>за-бйэд-рдо-бргйад</w:t>
      </w:r>
      <w:r>
        <w:rPr>
          <w:b/>
          <w:i/>
        </w:rPr>
        <w:fldChar w:fldCharType="begin"/>
      </w:r>
      <w:r>
        <w:instrText xml:space="preserve"> XE "</w:instrText>
      </w:r>
      <w:r w:rsidRPr="009801CD">
        <w:rPr>
          <w:b/>
          <w:i/>
        </w:rPr>
        <w:instrText>за-бйэд-рдо-бргйад</w:instrText>
      </w:r>
      <w:r>
        <w:instrText xml:space="preserve">" </w:instrText>
      </w:r>
      <w:r>
        <w:rPr>
          <w:b/>
          <w:i/>
        </w:rPr>
        <w:fldChar w:fldCharType="end"/>
      </w:r>
      <w:r>
        <w:t xml:space="preserve"> </w:t>
      </w:r>
      <w:r w:rsidRPr="005B5FE0">
        <w:t>{</w:t>
      </w:r>
      <w:r w:rsidRPr="00A0033C">
        <w:t>8</w:t>
      </w:r>
      <w:r w:rsidRPr="005B5FE0">
        <w:t>}.</w:t>
      </w:r>
    </w:p>
  </w:footnote>
  <w:footnote w:id="1498">
    <w:p w:rsidR="00D72C23" w:rsidRDefault="00D72C23" w:rsidP="00CE0409">
      <w:pPr>
        <w:pStyle w:val="FootnoteText"/>
      </w:pPr>
      <w:r>
        <w:rPr>
          <w:rStyle w:val="FootnoteReference"/>
        </w:rPr>
        <w:footnoteRef/>
      </w:r>
      <w:r>
        <w:t xml:space="preserve"> Имеется в виду, что это сырье способствует выходу гноя и т.п. из любой замкнутой полости. </w:t>
      </w:r>
    </w:p>
  </w:footnote>
  <w:footnote w:id="1499">
    <w:p w:rsidR="00D72C23" w:rsidRDefault="00D72C23" w:rsidP="00CE0409">
      <w:pPr>
        <w:pStyle w:val="FootnoteText"/>
      </w:pPr>
      <w:r>
        <w:rPr>
          <w:rStyle w:val="FootnoteReference"/>
        </w:rPr>
        <w:footnoteRef/>
      </w:r>
      <w:r>
        <w:t xml:space="preserve"> Здесь тиб. </w:t>
      </w:r>
      <w:r w:rsidRPr="00816202">
        <w:rPr>
          <w:i/>
        </w:rPr>
        <w:t>сэр-над</w:t>
      </w:r>
      <w:r>
        <w:t>.</w:t>
      </w:r>
    </w:p>
  </w:footnote>
  <w:footnote w:id="1500">
    <w:p w:rsidR="00D72C23" w:rsidRDefault="00D72C23" w:rsidP="00CE0409">
      <w:pPr>
        <w:pStyle w:val="FootnoteText"/>
        <w:jc w:val="both"/>
      </w:pPr>
      <w:r>
        <w:rPr>
          <w:rStyle w:val="FootnoteReference"/>
        </w:rPr>
        <w:footnoteRef/>
      </w:r>
      <w:r>
        <w:t xml:space="preserve"> Т.е. сочетание холодного по своей природе </w:t>
      </w:r>
      <w:r w:rsidRPr="00782364">
        <w:rPr>
          <w:i/>
        </w:rPr>
        <w:t>бад-кан</w:t>
      </w:r>
      <w:r>
        <w:t xml:space="preserve"> с жаром крови или </w:t>
      </w:r>
      <w:r w:rsidRPr="00782364">
        <w:rPr>
          <w:i/>
        </w:rPr>
        <w:t>мкхрис</w:t>
      </w:r>
      <w:r>
        <w:t>.</w:t>
      </w:r>
    </w:p>
  </w:footnote>
  <w:footnote w:id="1501">
    <w:p w:rsidR="00D72C23" w:rsidRDefault="00D72C23" w:rsidP="00CE0409">
      <w:pPr>
        <w:pStyle w:val="FootnoteText"/>
      </w:pPr>
      <w:r>
        <w:rPr>
          <w:rStyle w:val="FootnoteReference"/>
        </w:rPr>
        <w:footnoteRef/>
      </w:r>
      <w:r>
        <w:t xml:space="preserve"> Способствует усвоению лекарств, содержащих минералы, и т.п.?</w:t>
      </w:r>
    </w:p>
  </w:footnote>
  <w:footnote w:id="1502">
    <w:p w:rsidR="00D72C23" w:rsidRDefault="00D72C23" w:rsidP="00CE0409">
      <w:pPr>
        <w:pStyle w:val="FootnoteText"/>
      </w:pPr>
      <w:r>
        <w:rPr>
          <w:rStyle w:val="FootnoteReference"/>
        </w:rPr>
        <w:footnoteRef/>
      </w:r>
      <w:r>
        <w:t xml:space="preserve"> Колики, вызванные холодом?</w:t>
      </w:r>
    </w:p>
  </w:footnote>
  <w:footnote w:id="1503">
    <w:p w:rsidR="00D72C23" w:rsidRDefault="00D72C23" w:rsidP="00CE0409">
      <w:pPr>
        <w:pStyle w:val="FootnoteText"/>
      </w:pPr>
      <w:r>
        <w:rPr>
          <w:rStyle w:val="FootnoteReference"/>
        </w:rPr>
        <w:footnoteRef/>
      </w:r>
      <w:r>
        <w:t xml:space="preserve"> Если прикладывать на область желудка?</w:t>
      </w:r>
    </w:p>
  </w:footnote>
  <w:footnote w:id="1504">
    <w:p w:rsidR="00D72C23" w:rsidRDefault="00D72C23" w:rsidP="00CE0409">
      <w:pPr>
        <w:pStyle w:val="FootnoteText"/>
      </w:pPr>
      <w:r>
        <w:rPr>
          <w:rStyle w:val="FootnoteReference"/>
        </w:rPr>
        <w:footnoteRef/>
      </w:r>
      <w:r>
        <w:t xml:space="preserve"> Или в суставах?</w:t>
      </w:r>
    </w:p>
  </w:footnote>
  <w:footnote w:id="1505">
    <w:p w:rsidR="00D72C23" w:rsidRDefault="00D72C23" w:rsidP="00CE0409">
      <w:pPr>
        <w:pStyle w:val="FootnoteText"/>
      </w:pPr>
      <w:r>
        <w:rPr>
          <w:rStyle w:val="FootnoteReference"/>
        </w:rPr>
        <w:footnoteRef/>
      </w:r>
      <w:r>
        <w:t xml:space="preserve"> Букв. </w:t>
      </w:r>
      <w:r w:rsidRPr="00641AA5">
        <w:t>"</w:t>
      </w:r>
      <w:r>
        <w:t>золотой песок</w:t>
      </w:r>
      <w:r w:rsidRPr="00641AA5">
        <w:t>"</w:t>
      </w:r>
      <w:r>
        <w:t>, однако к золоту это лекарственное сырье отношения не имеет.</w:t>
      </w:r>
    </w:p>
  </w:footnote>
  <w:footnote w:id="1506">
    <w:p w:rsidR="00D72C23" w:rsidRDefault="00D72C23" w:rsidP="00CE0409">
      <w:pPr>
        <w:pStyle w:val="FootnoteText"/>
      </w:pPr>
      <w:r>
        <w:rPr>
          <w:rStyle w:val="FootnoteReference"/>
        </w:rPr>
        <w:footnoteRef/>
      </w:r>
      <w:r>
        <w:t xml:space="preserve"> Возможно, здесь имеется в виду осадок, отстоявшийся в такой воде?</w:t>
      </w:r>
    </w:p>
  </w:footnote>
  <w:footnote w:id="1507">
    <w:p w:rsidR="00D72C23" w:rsidRDefault="00D72C23" w:rsidP="00CE0409">
      <w:pPr>
        <w:pStyle w:val="FootnoteText"/>
      </w:pPr>
      <w:r>
        <w:rPr>
          <w:rStyle w:val="FootnoteReference"/>
        </w:rPr>
        <w:footnoteRef/>
      </w:r>
      <w:r>
        <w:t xml:space="preserve"> Зола из печи?</w:t>
      </w:r>
    </w:p>
  </w:footnote>
  <w:footnote w:id="1508">
    <w:p w:rsidR="00D72C23" w:rsidRDefault="00D72C23" w:rsidP="00CE0409">
      <w:pPr>
        <w:pStyle w:val="FootnoteText"/>
      </w:pPr>
      <w:r>
        <w:rPr>
          <w:rStyle w:val="FootnoteReference"/>
        </w:rPr>
        <w:footnoteRef/>
      </w:r>
      <w:r>
        <w:t xml:space="preserve"> Грязь? </w:t>
      </w:r>
    </w:p>
  </w:footnote>
  <w:footnote w:id="1509">
    <w:p w:rsidR="00D72C23" w:rsidRDefault="00D72C23" w:rsidP="00CE0409">
      <w:pPr>
        <w:pStyle w:val="FootnoteText"/>
        <w:jc w:val="both"/>
      </w:pPr>
      <w:r>
        <w:rPr>
          <w:rStyle w:val="FootnoteReference"/>
        </w:rPr>
        <w:footnoteRef/>
      </w:r>
      <w:r>
        <w:t xml:space="preserve"> Имеется в виду, что </w:t>
      </w:r>
      <w:r w:rsidRPr="00331A5A">
        <w:rPr>
          <w:i/>
        </w:rPr>
        <w:t>а-ру-ра</w:t>
      </w:r>
      <w:r>
        <w:t xml:space="preserve"> излечивает сложные сочетания всех трех</w:t>
      </w:r>
      <w:r w:rsidRPr="00331A5A">
        <w:rPr>
          <w:i/>
        </w:rPr>
        <w:t xml:space="preserve"> нйэс-па</w:t>
      </w:r>
      <w:r>
        <w:t>, восстанавливая баланс между ними.</w:t>
      </w:r>
    </w:p>
  </w:footnote>
  <w:footnote w:id="1510">
    <w:p w:rsidR="00D72C23" w:rsidRDefault="00D72C23" w:rsidP="00CE0409">
      <w:pPr>
        <w:pStyle w:val="FootnoteText"/>
      </w:pPr>
      <w:r>
        <w:rPr>
          <w:rStyle w:val="FootnoteReference"/>
        </w:rPr>
        <w:footnoteRef/>
      </w:r>
      <w:r>
        <w:t xml:space="preserve"> Помогает при мужском бесплодии?!</w:t>
      </w:r>
    </w:p>
  </w:footnote>
  <w:footnote w:id="1511">
    <w:p w:rsidR="00D72C23" w:rsidRDefault="00D72C23" w:rsidP="00CE0409">
      <w:pPr>
        <w:pStyle w:val="FootnoteText"/>
      </w:pPr>
      <w:r>
        <w:rPr>
          <w:rStyle w:val="FootnoteReference"/>
        </w:rPr>
        <w:footnoteRef/>
      </w:r>
      <w:r>
        <w:t xml:space="preserve"> Сокр. от </w:t>
      </w:r>
      <w:r w:rsidRPr="00F87ECF">
        <w:rPr>
          <w:i/>
        </w:rPr>
        <w:t>ру-ра-кша</w:t>
      </w:r>
      <w:r>
        <w:t>.</w:t>
      </w:r>
    </w:p>
  </w:footnote>
  <w:footnote w:id="1512">
    <w:p w:rsidR="00D72C23" w:rsidRPr="00D40B6E" w:rsidRDefault="00D72C23">
      <w:pPr>
        <w:pStyle w:val="FootnoteText"/>
      </w:pPr>
      <w:r>
        <w:rPr>
          <w:rStyle w:val="FootnoteReference"/>
        </w:rPr>
        <w:footnoteRef/>
      </w:r>
      <w:r>
        <w:t xml:space="preserve"> Излечивают бесплодие </w:t>
      </w:r>
      <w:r w:rsidRPr="00892C17">
        <w:t>{</w:t>
      </w:r>
      <w:r w:rsidRPr="009C055D">
        <w:t>14</w:t>
      </w:r>
      <w:r w:rsidRPr="00892C17">
        <w:t>}</w:t>
      </w:r>
      <w:r>
        <w:t>.</w:t>
      </w:r>
    </w:p>
  </w:footnote>
  <w:footnote w:id="1513">
    <w:p w:rsidR="00D72C23" w:rsidRDefault="00D72C23">
      <w:pPr>
        <w:pStyle w:val="FootnoteText"/>
      </w:pPr>
      <w:r>
        <w:rPr>
          <w:rStyle w:val="FootnoteReference"/>
        </w:rPr>
        <w:footnoteRef/>
      </w:r>
      <w:r>
        <w:t xml:space="preserve"> Должно быть </w:t>
      </w:r>
      <w:r w:rsidRPr="00AE43FB">
        <w:rPr>
          <w:i/>
        </w:rPr>
        <w:t>мэ-дбал</w:t>
      </w:r>
      <w:r>
        <w:t>?</w:t>
      </w:r>
    </w:p>
  </w:footnote>
  <w:footnote w:id="1514">
    <w:p w:rsidR="00D72C23" w:rsidRPr="00CF33C3" w:rsidRDefault="00D72C23">
      <w:pPr>
        <w:pStyle w:val="FootnoteText"/>
      </w:pPr>
      <w:r>
        <w:rPr>
          <w:rStyle w:val="FootnoteReference"/>
        </w:rPr>
        <w:footnoteRef/>
      </w:r>
      <w:r>
        <w:t xml:space="preserve"> Могар или щетинник итальянский </w:t>
      </w:r>
      <w:r w:rsidRPr="00431EE2">
        <w:t>{</w:t>
      </w:r>
      <w:r w:rsidRPr="009C055D">
        <w:t>17</w:t>
      </w:r>
      <w:r w:rsidRPr="00431EE2">
        <w:t>}</w:t>
      </w:r>
      <w:r>
        <w:t>.</w:t>
      </w:r>
    </w:p>
  </w:footnote>
  <w:footnote w:id="1515">
    <w:p w:rsidR="00D72C23" w:rsidRDefault="00D72C23">
      <w:pPr>
        <w:pStyle w:val="FootnoteText"/>
      </w:pPr>
      <w:r>
        <w:rPr>
          <w:rStyle w:val="FootnoteReference"/>
        </w:rPr>
        <w:footnoteRef/>
      </w:r>
      <w:r>
        <w:t xml:space="preserve"> Дикий могар.</w:t>
      </w:r>
    </w:p>
  </w:footnote>
  <w:footnote w:id="1516">
    <w:p w:rsidR="00D72C23" w:rsidRDefault="00D72C23">
      <w:pPr>
        <w:pStyle w:val="FootnoteText"/>
      </w:pPr>
      <w:r>
        <w:rPr>
          <w:rStyle w:val="FootnoteReference"/>
        </w:rPr>
        <w:footnoteRef/>
      </w:r>
      <w:r>
        <w:t xml:space="preserve"> Просо </w:t>
      </w:r>
      <w:r w:rsidRPr="00686B4D">
        <w:t>{</w:t>
      </w:r>
      <w:r w:rsidRPr="00A0033C">
        <w:t>17</w:t>
      </w:r>
      <w:r w:rsidRPr="00686B4D">
        <w:t>}</w:t>
      </w:r>
      <w:r>
        <w:t>.</w:t>
      </w:r>
    </w:p>
  </w:footnote>
  <w:footnote w:id="1517">
    <w:p w:rsidR="00D72C23" w:rsidRPr="00431EE2" w:rsidRDefault="00D72C23">
      <w:pPr>
        <w:pStyle w:val="FootnoteText"/>
      </w:pPr>
      <w:r>
        <w:rPr>
          <w:rStyle w:val="FootnoteReference"/>
        </w:rPr>
        <w:footnoteRef/>
      </w:r>
      <w:r>
        <w:t xml:space="preserve"> Рано созревающий ячмень </w:t>
      </w:r>
      <w:r w:rsidRPr="00622DAF">
        <w:t>{</w:t>
      </w:r>
      <w:r w:rsidRPr="00A0033C">
        <w:t>14</w:t>
      </w:r>
      <w:r w:rsidRPr="00622DAF">
        <w:t>}</w:t>
      </w:r>
      <w:r>
        <w:t>.</w:t>
      </w:r>
    </w:p>
  </w:footnote>
  <w:footnote w:id="1518">
    <w:p w:rsidR="00D72C23" w:rsidRPr="00686B4D" w:rsidRDefault="00D72C23">
      <w:pPr>
        <w:pStyle w:val="FootnoteText"/>
      </w:pPr>
      <w:r>
        <w:rPr>
          <w:rStyle w:val="FootnoteReference"/>
        </w:rPr>
        <w:footnoteRef/>
      </w:r>
      <w:r>
        <w:t xml:space="preserve"> Овес голый </w:t>
      </w:r>
      <w:r w:rsidRPr="00431EE2">
        <w:t>{</w:t>
      </w:r>
      <w:r w:rsidRPr="00A0033C">
        <w:t>14</w:t>
      </w:r>
      <w:r w:rsidRPr="00431EE2">
        <w:t>}</w:t>
      </w:r>
      <w:r>
        <w:t>.</w:t>
      </w:r>
    </w:p>
  </w:footnote>
  <w:footnote w:id="1519">
    <w:p w:rsidR="00D72C23" w:rsidRPr="00620767" w:rsidRDefault="00D72C23" w:rsidP="005226EF">
      <w:pPr>
        <w:pStyle w:val="FootnoteText"/>
      </w:pPr>
      <w:r w:rsidRPr="00620767">
        <w:rPr>
          <w:rStyle w:val="FootnoteReference"/>
        </w:rPr>
        <w:footnoteRef/>
      </w:r>
      <w:r w:rsidRPr="00620767">
        <w:t xml:space="preserve"> </w:t>
      </w:r>
      <w:r>
        <w:t>Лущенный и нелущенный ячмень?</w:t>
      </w:r>
    </w:p>
  </w:footnote>
  <w:footnote w:id="1520">
    <w:p w:rsidR="00D72C23" w:rsidRPr="002D3349" w:rsidRDefault="00D72C23" w:rsidP="00010AE8">
      <w:pPr>
        <w:pStyle w:val="FootnoteText"/>
      </w:pPr>
      <w:r w:rsidRPr="002D3349">
        <w:rPr>
          <w:rStyle w:val="FootnoteReference"/>
        </w:rPr>
        <w:footnoteRef/>
      </w:r>
      <w:r w:rsidRPr="002D3349">
        <w:t xml:space="preserve"> Гречка посевная </w:t>
      </w:r>
      <w:r w:rsidRPr="00622DAF">
        <w:t>{</w:t>
      </w:r>
      <w:r w:rsidRPr="009C055D">
        <w:t>17</w:t>
      </w:r>
      <w:r w:rsidRPr="00622DAF">
        <w:t>}</w:t>
      </w:r>
      <w:r w:rsidRPr="002D3349">
        <w:t>.</w:t>
      </w:r>
    </w:p>
  </w:footnote>
  <w:footnote w:id="1521">
    <w:p w:rsidR="00D72C23" w:rsidRPr="00622DAF" w:rsidRDefault="00D72C23">
      <w:pPr>
        <w:pStyle w:val="FootnoteText"/>
      </w:pPr>
      <w:r>
        <w:rPr>
          <w:rStyle w:val="FootnoteReference"/>
        </w:rPr>
        <w:footnoteRef/>
      </w:r>
      <w:r>
        <w:t xml:space="preserve"> По-видимому, здесь имеются в виду </w:t>
      </w:r>
      <w:r w:rsidRPr="00622DAF">
        <w:rPr>
          <w:i/>
        </w:rPr>
        <w:t>сран, йунгс-кар</w:t>
      </w:r>
      <w:r>
        <w:t xml:space="preserve"> и </w:t>
      </w:r>
      <w:r w:rsidRPr="00622DAF">
        <w:rPr>
          <w:i/>
        </w:rPr>
        <w:t>бра-бо</w:t>
      </w:r>
      <w:r>
        <w:t>?</w:t>
      </w:r>
    </w:p>
  </w:footnote>
  <w:footnote w:id="1522">
    <w:p w:rsidR="00D72C23" w:rsidRPr="00D57F94" w:rsidRDefault="00D72C23" w:rsidP="00A965CD">
      <w:pPr>
        <w:pStyle w:val="FootnoteText"/>
        <w:jc w:val="both"/>
      </w:pPr>
      <w:r w:rsidRPr="00D57F94">
        <w:rPr>
          <w:rStyle w:val="FootnoteReference"/>
        </w:rPr>
        <w:footnoteRef/>
      </w:r>
      <w:r w:rsidRPr="00D57F94">
        <w:t xml:space="preserve"> Здесь, по-видимому, имеется в виду, что </w:t>
      </w:r>
      <w:r w:rsidRPr="00D57F94">
        <w:rPr>
          <w:i/>
        </w:rPr>
        <w:t>зэ-цхва</w:t>
      </w:r>
      <w:r w:rsidRPr="00D57F94">
        <w:t xml:space="preserve"> способствует усвоению минеральных лекарств.</w:t>
      </w:r>
    </w:p>
  </w:footnote>
  <w:footnote w:id="1523">
    <w:p w:rsidR="00D72C23" w:rsidRPr="004F7DA6" w:rsidRDefault="00D72C23" w:rsidP="00AB0292">
      <w:pPr>
        <w:pStyle w:val="FootnoteText"/>
      </w:pPr>
      <w:r w:rsidRPr="004F7DA6">
        <w:rPr>
          <w:rStyle w:val="FootnoteReference"/>
        </w:rPr>
        <w:footnoteRef/>
      </w:r>
      <w:r w:rsidRPr="004F7DA6">
        <w:t xml:space="preserve"> Т.е. панты.</w:t>
      </w:r>
    </w:p>
  </w:footnote>
  <w:footnote w:id="1524">
    <w:p w:rsidR="00D72C23" w:rsidRPr="007937C0" w:rsidRDefault="00D72C23" w:rsidP="00AB0292">
      <w:pPr>
        <w:pStyle w:val="FootnoteText"/>
        <w:jc w:val="both"/>
      </w:pPr>
      <w:r w:rsidRPr="007937C0">
        <w:rPr>
          <w:rStyle w:val="FootnoteReference"/>
        </w:rPr>
        <w:footnoteRef/>
      </w:r>
      <w:r w:rsidRPr="007937C0">
        <w:t xml:space="preserve"> Имеется в виду </w:t>
      </w:r>
      <w:r w:rsidRPr="007937C0">
        <w:rPr>
          <w:i/>
        </w:rPr>
        <w:t>рмонгс-бу</w:t>
      </w:r>
      <w:r w:rsidRPr="007937C0">
        <w:t xml:space="preserve"> – разновидность</w:t>
      </w:r>
      <w:r>
        <w:t xml:space="preserve"> жара</w:t>
      </w:r>
      <w:r w:rsidRPr="007937C0">
        <w:t xml:space="preserve"> </w:t>
      </w:r>
      <w:r w:rsidRPr="007937C0">
        <w:rPr>
          <w:i/>
        </w:rPr>
        <w:t>римс</w:t>
      </w:r>
      <w:r w:rsidRPr="007937C0">
        <w:t xml:space="preserve"> </w:t>
      </w:r>
      <w:r>
        <w:t xml:space="preserve">, а точнее болезни </w:t>
      </w:r>
      <w:r w:rsidRPr="007937C0">
        <w:rPr>
          <w:i/>
        </w:rPr>
        <w:t>бал</w:t>
      </w:r>
      <w:r>
        <w:t>,</w:t>
      </w:r>
      <w:r w:rsidRPr="007937C0">
        <w:t xml:space="preserve"> с преобладанием </w:t>
      </w:r>
      <w:r w:rsidRPr="007937C0">
        <w:rPr>
          <w:i/>
        </w:rPr>
        <w:t>бад-кан</w:t>
      </w:r>
      <w:r w:rsidRPr="007937C0">
        <w:t xml:space="preserve"> {</w:t>
      </w:r>
      <w:r w:rsidRPr="00A0033C">
        <w:t>3</w:t>
      </w:r>
      <w:r>
        <w:t xml:space="preserve">, </w:t>
      </w:r>
      <w:r w:rsidRPr="00A0033C">
        <w:t>8</w:t>
      </w:r>
      <w:r w:rsidRPr="007937C0">
        <w:t>}.</w:t>
      </w:r>
    </w:p>
  </w:footnote>
  <w:footnote w:id="1525">
    <w:p w:rsidR="00D72C23" w:rsidRPr="00D73DFA" w:rsidRDefault="00D72C23" w:rsidP="00FA5720">
      <w:pPr>
        <w:pStyle w:val="FootnoteText"/>
      </w:pPr>
      <w:r w:rsidRPr="00D73DFA">
        <w:rPr>
          <w:rStyle w:val="FootnoteReference"/>
        </w:rPr>
        <w:footnoteRef/>
      </w:r>
      <w:r w:rsidRPr="00D73DFA">
        <w:t xml:space="preserve"> В виде амулета?</w:t>
      </w:r>
    </w:p>
  </w:footnote>
  <w:footnote w:id="1526">
    <w:p w:rsidR="00D72C23" w:rsidRPr="00DF14A6" w:rsidRDefault="00D72C23" w:rsidP="006F45AE">
      <w:pPr>
        <w:pStyle w:val="FootnoteText"/>
      </w:pPr>
      <w:r w:rsidRPr="00DF14A6">
        <w:rPr>
          <w:rStyle w:val="FootnoteReference"/>
        </w:rPr>
        <w:footnoteRef/>
      </w:r>
      <w:r w:rsidRPr="00DF14A6">
        <w:t xml:space="preserve"> При кровопускании?</w:t>
      </w:r>
    </w:p>
  </w:footnote>
  <w:footnote w:id="1527">
    <w:p w:rsidR="00D72C23" w:rsidRPr="00D72EC7" w:rsidRDefault="00D72C23" w:rsidP="00604DB8">
      <w:pPr>
        <w:pStyle w:val="FootnoteText"/>
      </w:pPr>
      <w:r w:rsidRPr="00D72EC7">
        <w:rPr>
          <w:rStyle w:val="FootnoteReference"/>
        </w:rPr>
        <w:footnoteRef/>
      </w:r>
      <w:r w:rsidRPr="00D72EC7">
        <w:t xml:space="preserve"> Опухание?</w:t>
      </w:r>
    </w:p>
  </w:footnote>
  <w:footnote w:id="1528">
    <w:p w:rsidR="00D72C23" w:rsidRPr="00AC7C4C" w:rsidRDefault="00D72C23" w:rsidP="00604DB8">
      <w:pPr>
        <w:pStyle w:val="FootnoteText"/>
      </w:pPr>
      <w:r w:rsidRPr="00AC7C4C">
        <w:rPr>
          <w:rStyle w:val="FootnoteReference"/>
        </w:rPr>
        <w:footnoteRef/>
      </w:r>
      <w:r w:rsidRPr="00AC7C4C">
        <w:t xml:space="preserve"> Барсук </w:t>
      </w:r>
      <w:r w:rsidRPr="007C14E3">
        <w:t>{</w:t>
      </w:r>
      <w:r w:rsidRPr="009C055D">
        <w:t>11</w:t>
      </w:r>
      <w:r w:rsidRPr="007C14E3">
        <w:t>}</w:t>
      </w:r>
      <w:r w:rsidRPr="00AC7C4C">
        <w:t>.</w:t>
      </w:r>
    </w:p>
  </w:footnote>
  <w:footnote w:id="1529">
    <w:p w:rsidR="00D72C23" w:rsidRPr="00EB273D" w:rsidRDefault="00D72C23" w:rsidP="00604DB8">
      <w:pPr>
        <w:pStyle w:val="FootnoteText"/>
      </w:pPr>
      <w:r w:rsidRPr="00EB273D">
        <w:rPr>
          <w:rStyle w:val="FootnoteReference"/>
        </w:rPr>
        <w:footnoteRef/>
      </w:r>
      <w:r w:rsidRPr="00EB273D">
        <w:t xml:space="preserve"> Устраняет выпадание матки?</w:t>
      </w:r>
    </w:p>
  </w:footnote>
  <w:footnote w:id="1530">
    <w:p w:rsidR="00D72C23" w:rsidRPr="00B34C97" w:rsidRDefault="00D72C23" w:rsidP="008B5891">
      <w:pPr>
        <w:pStyle w:val="FootnoteText"/>
      </w:pPr>
      <w:r w:rsidRPr="00B34C97">
        <w:rPr>
          <w:rStyle w:val="FootnoteReference"/>
        </w:rPr>
        <w:footnoteRef/>
      </w:r>
      <w:r w:rsidRPr="00B34C97">
        <w:t xml:space="preserve"> Имеются в виду такие животные как </w:t>
      </w:r>
      <w:r w:rsidRPr="00CB4D86">
        <w:rPr>
          <w:i/>
        </w:rPr>
        <w:t>рта, ркйанг</w:t>
      </w:r>
      <w:r w:rsidRPr="00B34C97">
        <w:t xml:space="preserve"> и </w:t>
      </w:r>
      <w:r w:rsidRPr="00CB4D86">
        <w:rPr>
          <w:i/>
        </w:rPr>
        <w:t>бонг-бу</w:t>
      </w:r>
      <w:r w:rsidRPr="00B34C97">
        <w:t xml:space="preserve"> {</w:t>
      </w:r>
      <w:r w:rsidRPr="00A0033C">
        <w:t>8</w:t>
      </w:r>
      <w:r w:rsidRPr="00B34C97">
        <w:t>}.</w:t>
      </w:r>
    </w:p>
  </w:footnote>
  <w:footnote w:id="1531">
    <w:p w:rsidR="00D72C23" w:rsidRPr="00FB1D16" w:rsidRDefault="00D72C23" w:rsidP="008B5891">
      <w:pPr>
        <w:pStyle w:val="FootnoteText"/>
      </w:pPr>
      <w:r w:rsidRPr="00FB1D16">
        <w:rPr>
          <w:rStyle w:val="FootnoteReference"/>
        </w:rPr>
        <w:footnoteRef/>
      </w:r>
      <w:r w:rsidRPr="00FB1D16">
        <w:t xml:space="preserve"> </w:t>
      </w:r>
      <w:r>
        <w:t xml:space="preserve">Черепаха </w:t>
      </w:r>
      <w:r>
        <w:rPr>
          <w:lang w:val="en-US"/>
        </w:rPr>
        <w:t>Amyda</w:t>
      </w:r>
      <w:r w:rsidRPr="00FB1D16">
        <w:t xml:space="preserve"> </w:t>
      </w:r>
      <w:r>
        <w:rPr>
          <w:lang w:val="en-US"/>
        </w:rPr>
        <w:t>sinensis</w:t>
      </w:r>
      <w:r>
        <w:t xml:space="preserve"> (китайский трионикс) </w:t>
      </w:r>
      <w:r w:rsidRPr="00FB1D16">
        <w:t>{</w:t>
      </w:r>
      <w:r w:rsidRPr="00A0033C">
        <w:t>14</w:t>
      </w:r>
      <w:r w:rsidRPr="00FB1D16">
        <w:t>}</w:t>
      </w:r>
      <w:r>
        <w:t>.</w:t>
      </w:r>
    </w:p>
  </w:footnote>
  <w:footnote w:id="1532">
    <w:p w:rsidR="00D72C23" w:rsidRPr="00D66E75" w:rsidRDefault="00D72C23" w:rsidP="008B5891">
      <w:pPr>
        <w:pStyle w:val="FootnoteText"/>
      </w:pPr>
      <w:r w:rsidRPr="00D66E75">
        <w:rPr>
          <w:rStyle w:val="FootnoteReference"/>
        </w:rPr>
        <w:footnoteRef/>
      </w:r>
      <w:r w:rsidRPr="00D66E75">
        <w:t xml:space="preserve"> Животное </w:t>
      </w:r>
      <w:r w:rsidRPr="00D66E75">
        <w:rPr>
          <w:i/>
        </w:rPr>
        <w:t>ра</w:t>
      </w:r>
      <w:r w:rsidRPr="00D66E75">
        <w:t xml:space="preserve"> с бородой, т.е. козел.</w:t>
      </w:r>
    </w:p>
  </w:footnote>
  <w:footnote w:id="1533">
    <w:p w:rsidR="00D72C23" w:rsidRPr="00E01BC0" w:rsidRDefault="00D72C23" w:rsidP="0088155E">
      <w:pPr>
        <w:pStyle w:val="FootnoteText"/>
      </w:pPr>
      <w:r w:rsidRPr="00E01BC0">
        <w:rPr>
          <w:rStyle w:val="FootnoteReference"/>
        </w:rPr>
        <w:footnoteRef/>
      </w:r>
      <w:r w:rsidRPr="00E01BC0">
        <w:t xml:space="preserve"> Сокр. от санскр. </w:t>
      </w:r>
      <w:r w:rsidRPr="00E01BC0">
        <w:rPr>
          <w:i/>
        </w:rPr>
        <w:t>падма-ракта</w:t>
      </w:r>
      <w:r w:rsidRPr="00E01BC0">
        <w:t xml:space="preserve"> – менструальная кровь {</w:t>
      </w:r>
      <w:r w:rsidRPr="00A0033C">
        <w:t>8</w:t>
      </w:r>
      <w:r w:rsidRPr="00E01BC0">
        <w:t>}.</w:t>
      </w:r>
    </w:p>
  </w:footnote>
  <w:footnote w:id="1534">
    <w:p w:rsidR="00D72C23" w:rsidRPr="00871D73" w:rsidRDefault="00D72C23" w:rsidP="0088155E">
      <w:pPr>
        <w:pStyle w:val="FootnoteText"/>
      </w:pPr>
      <w:r w:rsidRPr="00871D73">
        <w:rPr>
          <w:rStyle w:val="FootnoteReference"/>
        </w:rPr>
        <w:footnoteRef/>
      </w:r>
      <w:r w:rsidRPr="00871D73">
        <w:t xml:space="preserve"> Остановившаяся?</w:t>
      </w:r>
    </w:p>
  </w:footnote>
  <w:footnote w:id="1535">
    <w:p w:rsidR="00D72C23" w:rsidRPr="00C335EF" w:rsidRDefault="00D72C23" w:rsidP="0088155E">
      <w:pPr>
        <w:pStyle w:val="FootnoteText"/>
      </w:pPr>
      <w:r w:rsidRPr="00C335EF">
        <w:rPr>
          <w:rStyle w:val="FootnoteReference"/>
        </w:rPr>
        <w:footnoteRef/>
      </w:r>
      <w:r w:rsidRPr="00C335EF">
        <w:t xml:space="preserve"> Или имеет нейтральное действие по отношению к жару и холоду.</w:t>
      </w:r>
    </w:p>
  </w:footnote>
  <w:footnote w:id="1536">
    <w:p w:rsidR="00D72C23" w:rsidRPr="00223E08" w:rsidRDefault="00D72C23" w:rsidP="00260AEE">
      <w:pPr>
        <w:pStyle w:val="FootnoteText"/>
      </w:pPr>
      <w:r w:rsidRPr="00223E08">
        <w:rPr>
          <w:rStyle w:val="FootnoteReference"/>
        </w:rPr>
        <w:footnoteRef/>
      </w:r>
      <w:r w:rsidRPr="00223E08">
        <w:t xml:space="preserve"> Молоденькое животное </w:t>
      </w:r>
      <w:r w:rsidRPr="00223E08">
        <w:rPr>
          <w:i/>
        </w:rPr>
        <w:t>бонг-бу</w:t>
      </w:r>
      <w:r w:rsidRPr="00223E08">
        <w:t xml:space="preserve"> – осленок?</w:t>
      </w:r>
    </w:p>
  </w:footnote>
  <w:footnote w:id="1537">
    <w:p w:rsidR="00D72C23" w:rsidRDefault="00D72C23">
      <w:pPr>
        <w:pStyle w:val="FootnoteText"/>
      </w:pPr>
      <w:r>
        <w:rPr>
          <w:rStyle w:val="FootnoteReference"/>
        </w:rPr>
        <w:footnoteRef/>
      </w:r>
      <w:r>
        <w:t xml:space="preserve"> Возможно, в данном случае имеются в виду судороги?</w:t>
      </w:r>
    </w:p>
  </w:footnote>
  <w:footnote w:id="1538">
    <w:p w:rsidR="00D72C23" w:rsidRDefault="00D72C23">
      <w:pPr>
        <w:pStyle w:val="FootnoteText"/>
      </w:pPr>
      <w:r>
        <w:rPr>
          <w:rStyle w:val="FootnoteReference"/>
        </w:rPr>
        <w:footnoteRef/>
      </w:r>
      <w:r>
        <w:t xml:space="preserve"> По-видимому, имеется в виду каменная ступа.</w:t>
      </w:r>
    </w:p>
  </w:footnote>
  <w:footnote w:id="1539">
    <w:p w:rsidR="00D72C23" w:rsidRDefault="00D72C23">
      <w:pPr>
        <w:pStyle w:val="FootnoteText"/>
      </w:pPr>
      <w:r>
        <w:rPr>
          <w:rStyle w:val="FootnoteReference"/>
        </w:rPr>
        <w:footnoteRef/>
      </w:r>
      <w:r>
        <w:t xml:space="preserve"> Букв. </w:t>
      </w:r>
      <w:r w:rsidRPr="009D7CBC">
        <w:t>“</w:t>
      </w:r>
      <w:r>
        <w:t>белое укрощение</w:t>
      </w:r>
      <w:r w:rsidRPr="009D7CBC">
        <w:t>”</w:t>
      </w:r>
      <w:r>
        <w:t>.</w:t>
      </w:r>
    </w:p>
  </w:footnote>
  <w:footnote w:id="1540">
    <w:p w:rsidR="00D72C23" w:rsidRDefault="00D72C23" w:rsidP="00CC2488">
      <w:pPr>
        <w:pStyle w:val="FootnoteText"/>
        <w:jc w:val="both"/>
      </w:pPr>
      <w:r>
        <w:rPr>
          <w:rStyle w:val="FootnoteReference"/>
        </w:rPr>
        <w:footnoteRef/>
      </w:r>
      <w:r>
        <w:t xml:space="preserve"> В этих жидкостях </w:t>
      </w:r>
      <w:r w:rsidRPr="00CC2488">
        <w:rPr>
          <w:i/>
        </w:rPr>
        <w:t>днгул-чху</w:t>
      </w:r>
      <w:r>
        <w:t xml:space="preserve"> промывают до соединения с </w:t>
      </w:r>
      <w:r w:rsidRPr="00CC2488">
        <w:rPr>
          <w:i/>
        </w:rPr>
        <w:t>гш’а-дкар</w:t>
      </w:r>
      <w:r>
        <w:t xml:space="preserve"> и </w:t>
      </w:r>
      <w:r w:rsidRPr="00CC2488">
        <w:rPr>
          <w:i/>
        </w:rPr>
        <w:t>жа-нйэ</w:t>
      </w:r>
      <w:r>
        <w:rPr>
          <w:i/>
        </w:rPr>
        <w:t xml:space="preserve"> </w:t>
      </w:r>
      <w:r w:rsidRPr="00CC2488">
        <w:t>{</w:t>
      </w:r>
      <w:r w:rsidRPr="00A0033C">
        <w:t>9</w:t>
      </w:r>
      <w:r w:rsidRPr="00CC2488">
        <w:t>}</w:t>
      </w:r>
      <w:r>
        <w:t xml:space="preserve">. Здесь не описан этап соединения </w:t>
      </w:r>
      <w:r w:rsidRPr="009D7CBC">
        <w:rPr>
          <w:i/>
        </w:rPr>
        <w:t>днгул-чху</w:t>
      </w:r>
      <w:r>
        <w:t xml:space="preserve"> с </w:t>
      </w:r>
      <w:r w:rsidRPr="009D7CBC">
        <w:rPr>
          <w:i/>
        </w:rPr>
        <w:t>му-зи</w:t>
      </w:r>
      <w:r>
        <w:t>!</w:t>
      </w:r>
    </w:p>
  </w:footnote>
  <w:footnote w:id="1541">
    <w:p w:rsidR="00D72C23" w:rsidRDefault="00D72C23">
      <w:pPr>
        <w:pStyle w:val="FootnoteText"/>
      </w:pPr>
      <w:r>
        <w:rPr>
          <w:rStyle w:val="FootnoteReference"/>
        </w:rPr>
        <w:footnoteRef/>
      </w:r>
      <w:r>
        <w:t xml:space="preserve"> Букв. </w:t>
      </w:r>
      <w:r w:rsidRPr="001D67EB">
        <w:t>“</w:t>
      </w:r>
      <w:r>
        <w:t>черное укрощение</w:t>
      </w:r>
      <w:r w:rsidRPr="001D67EB">
        <w:t>”</w:t>
      </w:r>
      <w:r>
        <w:t xml:space="preserve"> или </w:t>
      </w:r>
      <w:r w:rsidRPr="001D67EB">
        <w:t>“</w:t>
      </w:r>
      <w:r>
        <w:t>свирепое укрощение</w:t>
      </w:r>
      <w:r w:rsidRPr="001D67EB">
        <w:t>”</w:t>
      </w:r>
      <w:r>
        <w:t>.</w:t>
      </w:r>
    </w:p>
  </w:footnote>
  <w:footnote w:id="1542">
    <w:p w:rsidR="00D72C23" w:rsidRDefault="00D72C23">
      <w:pPr>
        <w:pStyle w:val="FootnoteText"/>
      </w:pPr>
      <w:r>
        <w:rPr>
          <w:rStyle w:val="FootnoteReference"/>
        </w:rPr>
        <w:footnoteRef/>
      </w:r>
      <w:r>
        <w:t xml:space="preserve"> См. гл. № 103.</w:t>
      </w:r>
    </w:p>
  </w:footnote>
  <w:footnote w:id="1543">
    <w:p w:rsidR="00D72C23" w:rsidRPr="00714328" w:rsidRDefault="00D72C23">
      <w:pPr>
        <w:pStyle w:val="FootnoteText"/>
      </w:pPr>
      <w:r>
        <w:rPr>
          <w:rStyle w:val="FootnoteReference"/>
        </w:rPr>
        <w:footnoteRef/>
      </w:r>
      <w:r>
        <w:t xml:space="preserve"> Тиб. </w:t>
      </w:r>
      <w:r w:rsidRPr="00714328">
        <w:rPr>
          <w:i/>
        </w:rPr>
        <w:t>ба-дмар-зал</w:t>
      </w:r>
      <w:r>
        <w:t xml:space="preserve"> – корова с рыжими пятнами на шкуре </w:t>
      </w:r>
      <w:r w:rsidRPr="00714328">
        <w:t>{</w:t>
      </w:r>
      <w:r w:rsidRPr="00A0033C">
        <w:t>11</w:t>
      </w:r>
      <w:r w:rsidRPr="00714328">
        <w:t>}</w:t>
      </w:r>
      <w:r>
        <w:t>.</w:t>
      </w:r>
    </w:p>
  </w:footnote>
  <w:footnote w:id="1544">
    <w:p w:rsidR="00D72C23" w:rsidRDefault="00D72C23">
      <w:pPr>
        <w:pStyle w:val="FootnoteText"/>
      </w:pPr>
      <w:r>
        <w:rPr>
          <w:rStyle w:val="FootnoteReference"/>
        </w:rPr>
        <w:footnoteRef/>
      </w:r>
      <w:r>
        <w:t xml:space="preserve"> Как во время приготовления рыбы и других видов мяса </w:t>
      </w:r>
      <w:r w:rsidRPr="00AD78CB">
        <w:t>“</w:t>
      </w:r>
      <w:r>
        <w:t>в кляре</w:t>
      </w:r>
      <w:r w:rsidRPr="00AD78CB">
        <w:t>”</w:t>
      </w:r>
      <w:r>
        <w:t>.</w:t>
      </w:r>
    </w:p>
  </w:footnote>
  <w:footnote w:id="1545">
    <w:p w:rsidR="00D72C23" w:rsidRPr="00D94C36" w:rsidRDefault="00D72C23" w:rsidP="00D94C36">
      <w:pPr>
        <w:pStyle w:val="FootnoteText"/>
        <w:jc w:val="both"/>
      </w:pPr>
      <w:r>
        <w:rPr>
          <w:rStyle w:val="FootnoteReference"/>
        </w:rPr>
        <w:footnoteRef/>
      </w:r>
      <w:r>
        <w:t xml:space="preserve"> Обычно подобные рога, распиленные на тонкие пластины,</w:t>
      </w:r>
      <w:r w:rsidRPr="00D94C36">
        <w:t xml:space="preserve"> </w:t>
      </w:r>
      <w:r>
        <w:t xml:space="preserve">обжаривают смешав с песком </w:t>
      </w:r>
      <w:r w:rsidRPr="00D94C36">
        <w:t>{</w:t>
      </w:r>
      <w:r w:rsidRPr="00A0033C">
        <w:t>9</w:t>
      </w:r>
      <w:r w:rsidRPr="00D94C36">
        <w:t>}</w:t>
      </w:r>
      <w:r>
        <w:t>.</w:t>
      </w:r>
    </w:p>
  </w:footnote>
  <w:footnote w:id="1546">
    <w:p w:rsidR="00D72C23" w:rsidRDefault="00D72C23">
      <w:pPr>
        <w:pStyle w:val="FootnoteText"/>
      </w:pPr>
      <w:r>
        <w:rPr>
          <w:rStyle w:val="FootnoteReference"/>
        </w:rPr>
        <w:footnoteRef/>
      </w:r>
      <w:r>
        <w:t xml:space="preserve"> Букв. </w:t>
      </w:r>
      <w:r w:rsidRPr="000F2B7A">
        <w:t>“</w:t>
      </w:r>
      <w:r w:rsidRPr="000F2B7A">
        <w:rPr>
          <w:i/>
        </w:rPr>
        <w:t>чонг-жи</w:t>
      </w:r>
      <w:r>
        <w:t>, подвергнутый горячему укрощению</w:t>
      </w:r>
      <w:r w:rsidRPr="000F2B7A">
        <w:t>”</w:t>
      </w:r>
      <w:r>
        <w:t>.</w:t>
      </w:r>
    </w:p>
  </w:footnote>
  <w:footnote w:id="1547">
    <w:p w:rsidR="00D72C23" w:rsidRDefault="00D72C23">
      <w:pPr>
        <w:pStyle w:val="FootnoteText"/>
      </w:pPr>
      <w:r>
        <w:rPr>
          <w:rStyle w:val="FootnoteReference"/>
        </w:rPr>
        <w:footnoteRef/>
      </w:r>
      <w:r>
        <w:t xml:space="preserve"> В тексте не </w:t>
      </w:r>
      <w:r w:rsidRPr="0046658A">
        <w:rPr>
          <w:i/>
        </w:rPr>
        <w:t>ги-ванг</w:t>
      </w:r>
      <w:r>
        <w:t xml:space="preserve">, а </w:t>
      </w:r>
      <w:r w:rsidRPr="0046658A">
        <w:rPr>
          <w:i/>
        </w:rPr>
        <w:t>гхи-ханг</w:t>
      </w:r>
      <w:r>
        <w:t>, что, по-видимому, является ошибкой!</w:t>
      </w:r>
    </w:p>
  </w:footnote>
  <w:footnote w:id="1548">
    <w:p w:rsidR="00D72C23" w:rsidRPr="00380727" w:rsidRDefault="00D72C23">
      <w:pPr>
        <w:pStyle w:val="FootnoteText"/>
      </w:pPr>
      <w:r>
        <w:rPr>
          <w:rStyle w:val="FootnoteReference"/>
        </w:rPr>
        <w:footnoteRef/>
      </w:r>
      <w:r>
        <w:t xml:space="preserve"> </w:t>
      </w:r>
      <w:r w:rsidRPr="00380727">
        <w:rPr>
          <w:i/>
        </w:rPr>
        <w:t>Чонг-жи-ргод-‘дул</w:t>
      </w:r>
      <w:r>
        <w:t xml:space="preserve"> обычно применяют для лечения </w:t>
      </w:r>
      <w:r w:rsidRPr="00380727">
        <w:rPr>
          <w:i/>
        </w:rPr>
        <w:t>скран</w:t>
      </w:r>
      <w:r w:rsidRPr="00380727">
        <w:t>’</w:t>
      </w:r>
      <w:r>
        <w:t>ов.</w:t>
      </w:r>
    </w:p>
  </w:footnote>
  <w:footnote w:id="1549">
    <w:p w:rsidR="00D72C23" w:rsidRPr="00A850AE" w:rsidRDefault="00D72C23" w:rsidP="00051992">
      <w:pPr>
        <w:pStyle w:val="FootnoteText"/>
        <w:jc w:val="both"/>
      </w:pPr>
      <w:r w:rsidRPr="00A850AE">
        <w:rPr>
          <w:rStyle w:val="FootnoteReference"/>
        </w:rPr>
        <w:footnoteRef/>
      </w:r>
      <w:r w:rsidRPr="00A850AE">
        <w:t xml:space="preserve"> Здесь описывается модель мира, в соответствии с которой </w:t>
      </w:r>
      <w:r>
        <w:t xml:space="preserve">выступающая над поверхностью мирового океана </w:t>
      </w:r>
      <w:r w:rsidRPr="00A850AE">
        <w:t xml:space="preserve">суша </w:t>
      </w:r>
      <w:r>
        <w:t>имеет форму</w:t>
      </w:r>
      <w:r w:rsidRPr="00A850AE">
        <w:t xml:space="preserve"> </w:t>
      </w:r>
      <w:r>
        <w:t>соединяющих</w:t>
      </w:r>
      <w:r w:rsidRPr="00A850AE">
        <w:t>ся между собой подобно перекрещенному ваджру четыре</w:t>
      </w:r>
      <w:r>
        <w:t>х материков</w:t>
      </w:r>
      <w:r w:rsidRPr="00A850AE">
        <w:t xml:space="preserve">, </w:t>
      </w:r>
      <w:r>
        <w:t>направленных</w:t>
      </w:r>
      <w:r w:rsidRPr="00A850AE">
        <w:t xml:space="preserve"> по четырем сторонам света.</w:t>
      </w:r>
    </w:p>
  </w:footnote>
  <w:footnote w:id="1550">
    <w:p w:rsidR="00D72C23" w:rsidRDefault="00D72C23">
      <w:pPr>
        <w:pStyle w:val="FootnoteText"/>
      </w:pPr>
      <w:r>
        <w:rPr>
          <w:rStyle w:val="FootnoteReference"/>
        </w:rPr>
        <w:footnoteRef/>
      </w:r>
      <w:r>
        <w:t xml:space="preserve"> Тиб. </w:t>
      </w:r>
      <w:r w:rsidRPr="00516B1B">
        <w:rPr>
          <w:i/>
        </w:rPr>
        <w:t>рдо-сол</w:t>
      </w:r>
      <w:r>
        <w:t>.</w:t>
      </w:r>
    </w:p>
  </w:footnote>
  <w:footnote w:id="1551">
    <w:p w:rsidR="00D72C23" w:rsidRPr="00A850AE" w:rsidRDefault="00D72C23" w:rsidP="00051992">
      <w:pPr>
        <w:pStyle w:val="FootnoteText"/>
        <w:jc w:val="both"/>
      </w:pPr>
      <w:r w:rsidRPr="00A850AE">
        <w:rPr>
          <w:rStyle w:val="FootnoteReference"/>
        </w:rPr>
        <w:footnoteRef/>
      </w:r>
      <w:r w:rsidRPr="00A850AE">
        <w:t xml:space="preserve"> Происхождение вулканических гор базируется на принципе подобия природных явлений известным в быту </w:t>
      </w:r>
      <w:r>
        <w:t>устройствам</w:t>
      </w:r>
      <w:r w:rsidRPr="00A850AE">
        <w:t xml:space="preserve"> – в данном случае вулканы уподобляются используемой для плавки железа кузнечной печи, внутри которой горит каменный уголь.</w:t>
      </w:r>
    </w:p>
  </w:footnote>
  <w:footnote w:id="1552">
    <w:p w:rsidR="00D72C23" w:rsidRPr="002C7724" w:rsidRDefault="00D72C23" w:rsidP="00051992">
      <w:pPr>
        <w:pStyle w:val="FootnoteText"/>
        <w:jc w:val="both"/>
      </w:pPr>
      <w:r w:rsidRPr="002C7724">
        <w:rPr>
          <w:rStyle w:val="FootnoteReference"/>
        </w:rPr>
        <w:footnoteRef/>
      </w:r>
      <w:r w:rsidRPr="002C7724">
        <w:t xml:space="preserve"> По-видимому, такое расположение Солнц имеет место лишь на проекции мира (вид сверху) – так, как это обычно изображается на танках, т.е. не подразумевается, что эти мифические светила непосредственно контактируют с горами и мировым океаном.</w:t>
      </w:r>
    </w:p>
  </w:footnote>
  <w:footnote w:id="1553">
    <w:p w:rsidR="00D72C23" w:rsidRPr="007501C6" w:rsidRDefault="00D72C23" w:rsidP="00051992">
      <w:pPr>
        <w:pStyle w:val="FootnoteText"/>
      </w:pPr>
      <w:r w:rsidRPr="007501C6">
        <w:rPr>
          <w:rStyle w:val="FootnoteReference"/>
        </w:rPr>
        <w:footnoteRef/>
      </w:r>
      <w:r w:rsidRPr="007501C6">
        <w:t xml:space="preserve"> Считается, что это происходит в конце каждой кальпы.</w:t>
      </w:r>
    </w:p>
  </w:footnote>
  <w:footnote w:id="1554">
    <w:p w:rsidR="00D72C23" w:rsidRPr="002C7724" w:rsidRDefault="00D72C23" w:rsidP="00051992">
      <w:pPr>
        <w:pStyle w:val="FootnoteText"/>
        <w:jc w:val="both"/>
      </w:pPr>
      <w:r w:rsidRPr="002C7724">
        <w:rPr>
          <w:rStyle w:val="FootnoteReference"/>
        </w:rPr>
        <w:footnoteRef/>
      </w:r>
      <w:r w:rsidRPr="002C7724">
        <w:t xml:space="preserve"> Возможно, здесь предполагается, что имеющиеся в толще земли водные резервуары есть результат просачивания воды мирового океана – подобно тому, как из расположенного поблизости озера просачиваются грунтовые воды.</w:t>
      </w:r>
    </w:p>
  </w:footnote>
  <w:footnote w:id="1555">
    <w:p w:rsidR="00D72C23" w:rsidRPr="00535A83" w:rsidRDefault="00D72C23" w:rsidP="00AF2D3D">
      <w:pPr>
        <w:pStyle w:val="FootnoteText"/>
        <w:jc w:val="both"/>
      </w:pPr>
      <w:r w:rsidRPr="00535A83">
        <w:rPr>
          <w:rStyle w:val="FootnoteReference"/>
        </w:rPr>
        <w:footnoteRef/>
      </w:r>
      <w:r w:rsidRPr="00535A83">
        <w:t xml:space="preserve"> Здесь сама цифра пять, очевидно, восходит к количеству мистических элементов</w:t>
      </w:r>
      <w:r>
        <w:t>, т.е. в действительности разновидностей может быть больше!</w:t>
      </w:r>
    </w:p>
  </w:footnote>
  <w:footnote w:id="1556">
    <w:p w:rsidR="00D72C23" w:rsidRPr="00DD1C37" w:rsidRDefault="00D72C23" w:rsidP="00AF2D3D">
      <w:pPr>
        <w:pStyle w:val="FootnoteText"/>
      </w:pPr>
      <w:r w:rsidRPr="00DD1C37">
        <w:rPr>
          <w:rStyle w:val="FootnoteReference"/>
        </w:rPr>
        <w:footnoteRef/>
      </w:r>
      <w:r w:rsidRPr="00DD1C37">
        <w:t xml:space="preserve"> Фактически здесь имеется в виду серный горячий источник.</w:t>
      </w:r>
    </w:p>
  </w:footnote>
  <w:footnote w:id="1557">
    <w:p w:rsidR="00D72C23" w:rsidRPr="007F6D06" w:rsidRDefault="00D72C23" w:rsidP="00AF2D3D">
      <w:pPr>
        <w:pStyle w:val="FootnoteText"/>
        <w:jc w:val="both"/>
      </w:pPr>
      <w:r w:rsidRPr="007F6D06">
        <w:rPr>
          <w:rStyle w:val="FootnoteReference"/>
        </w:rPr>
        <w:footnoteRef/>
      </w:r>
      <w:r w:rsidRPr="007F6D06">
        <w:t xml:space="preserve"> По-видимому, здесь </w:t>
      </w:r>
      <w:r>
        <w:t>и далее подразумеваю</w:t>
      </w:r>
      <w:r w:rsidRPr="007F6D06">
        <w:t>тся как наружное, так и внутреннее применение.</w:t>
      </w:r>
    </w:p>
  </w:footnote>
  <w:footnote w:id="1558">
    <w:p w:rsidR="00D72C23" w:rsidRPr="007F6D06" w:rsidRDefault="00D72C23" w:rsidP="00AF2D3D">
      <w:pPr>
        <w:pStyle w:val="FootnoteText"/>
      </w:pPr>
      <w:r w:rsidRPr="007F6D06">
        <w:rPr>
          <w:rStyle w:val="FootnoteReference"/>
        </w:rPr>
        <w:footnoteRef/>
      </w:r>
      <w:r w:rsidRPr="007F6D06">
        <w:t xml:space="preserve"> Возможно, здесь имеется в виду болезнь </w:t>
      </w:r>
      <w:r w:rsidRPr="007F6D06">
        <w:rPr>
          <w:i/>
        </w:rPr>
        <w:t>‘брас-скран</w:t>
      </w:r>
      <w:r w:rsidRPr="007F6D06">
        <w:t>, т.е. онкология!</w:t>
      </w:r>
      <w:r>
        <w:t>?</w:t>
      </w:r>
    </w:p>
  </w:footnote>
  <w:footnote w:id="1559">
    <w:p w:rsidR="00D72C23" w:rsidRPr="00B41220" w:rsidRDefault="00D72C23" w:rsidP="00AF2D3D">
      <w:pPr>
        <w:pStyle w:val="FootnoteText"/>
      </w:pPr>
      <w:r w:rsidRPr="00B41220">
        <w:rPr>
          <w:rStyle w:val="FootnoteReference"/>
        </w:rPr>
        <w:footnoteRef/>
      </w:r>
      <w:r w:rsidRPr="00B41220">
        <w:t xml:space="preserve"> Запах?</w:t>
      </w:r>
    </w:p>
  </w:footnote>
  <w:footnote w:id="1560">
    <w:p w:rsidR="00D72C23" w:rsidRPr="00AD62A9" w:rsidRDefault="00D72C23" w:rsidP="00E231FE">
      <w:pPr>
        <w:pStyle w:val="FootnoteText"/>
        <w:jc w:val="both"/>
      </w:pPr>
      <w:r w:rsidRPr="00AD62A9">
        <w:rPr>
          <w:rStyle w:val="FootnoteReference"/>
        </w:rPr>
        <w:footnoteRef/>
      </w:r>
      <w:r w:rsidRPr="00AD62A9">
        <w:t xml:space="preserve"> Обычно рядом с </w:t>
      </w:r>
      <w:r>
        <w:t xml:space="preserve">горячим </w:t>
      </w:r>
      <w:r w:rsidRPr="00AD62A9">
        <w:t>источником сооружают или выкапывают один или несколько бассейнов для приема ванн.</w:t>
      </w:r>
    </w:p>
  </w:footnote>
  <w:footnote w:id="1561">
    <w:p w:rsidR="00D72C23" w:rsidRPr="00645FF1" w:rsidRDefault="00D72C23" w:rsidP="00E231FE">
      <w:pPr>
        <w:pStyle w:val="FootnoteText"/>
      </w:pPr>
      <w:r w:rsidRPr="00645FF1">
        <w:rPr>
          <w:rStyle w:val="FootnoteReference"/>
        </w:rPr>
        <w:footnoteRef/>
      </w:r>
      <w:r w:rsidRPr="00645FF1">
        <w:t xml:space="preserve"> Здесь тиб. </w:t>
      </w:r>
      <w:r w:rsidRPr="00645FF1">
        <w:rPr>
          <w:i/>
        </w:rPr>
        <w:t>чхо-га</w:t>
      </w:r>
      <w:r w:rsidRPr="00645FF1">
        <w:t xml:space="preserve"> – возможно, имеются в виду соответствующие ритуалы.</w:t>
      </w:r>
    </w:p>
  </w:footnote>
  <w:footnote w:id="1562">
    <w:p w:rsidR="00D72C23" w:rsidRPr="006554EF" w:rsidRDefault="00D72C23" w:rsidP="00E231FE">
      <w:pPr>
        <w:pStyle w:val="FootnoteText"/>
        <w:jc w:val="both"/>
      </w:pPr>
      <w:r w:rsidRPr="006554EF">
        <w:rPr>
          <w:rStyle w:val="FootnoteReference"/>
        </w:rPr>
        <w:footnoteRef/>
      </w:r>
      <w:r w:rsidRPr="006554EF">
        <w:t xml:space="preserve"> Осторожность здесь, очевидно, диктуется тем, что горячая природа описываемых ванн может усилить уже имеющийся жар.</w:t>
      </w:r>
    </w:p>
  </w:footnote>
  <w:footnote w:id="1563">
    <w:p w:rsidR="00D72C23" w:rsidRPr="00A6786D" w:rsidRDefault="00D72C23" w:rsidP="00E231FE">
      <w:pPr>
        <w:pStyle w:val="FootnoteText"/>
      </w:pPr>
      <w:r w:rsidRPr="00A6786D">
        <w:rPr>
          <w:rStyle w:val="FootnoteReference"/>
        </w:rPr>
        <w:footnoteRef/>
      </w:r>
      <w:r w:rsidRPr="00A6786D">
        <w:t xml:space="preserve"> Т.е. дождевая вода.</w:t>
      </w:r>
    </w:p>
  </w:footnote>
  <w:footnote w:id="1564">
    <w:p w:rsidR="00D72C23" w:rsidRPr="00F34131" w:rsidRDefault="00D72C23" w:rsidP="00E231FE">
      <w:pPr>
        <w:pStyle w:val="FootnoteText"/>
        <w:jc w:val="both"/>
      </w:pPr>
      <w:r w:rsidRPr="00F34131">
        <w:rPr>
          <w:rStyle w:val="FootnoteReference"/>
        </w:rPr>
        <w:footnoteRef/>
      </w:r>
      <w:r w:rsidRPr="00F34131">
        <w:t xml:space="preserve"> Из водопада?</w:t>
      </w:r>
    </w:p>
  </w:footnote>
  <w:footnote w:id="1565">
    <w:p w:rsidR="00D72C23" w:rsidRPr="002B7D93" w:rsidRDefault="00D72C23" w:rsidP="00084290">
      <w:pPr>
        <w:pStyle w:val="FootnoteText"/>
        <w:jc w:val="both"/>
      </w:pPr>
      <w:r w:rsidRPr="002B7D93">
        <w:rPr>
          <w:rStyle w:val="FootnoteReference"/>
        </w:rPr>
        <w:footnoteRef/>
      </w:r>
      <w:r w:rsidRPr="002B7D93">
        <w:t xml:space="preserve"> Такая вода (1) прохладная, (2) легкая, (3) вкусная, (4) мягкая, (5) прозрачная, (6) лишена плохих запахов, (7) при питье оказывает благоприятное воздействие на горло, </w:t>
      </w:r>
      <w:r>
        <w:t xml:space="preserve">а также </w:t>
      </w:r>
      <w:r w:rsidRPr="002B7D93">
        <w:t>(8) при питье оказывает благо</w:t>
      </w:r>
      <w:r>
        <w:t>творное</w:t>
      </w:r>
      <w:r w:rsidRPr="002B7D93">
        <w:t xml:space="preserve"> воздействие на ж</w:t>
      </w:r>
      <w:r>
        <w:t>елудок</w:t>
      </w:r>
      <w:r w:rsidRPr="002B7D93">
        <w:t xml:space="preserve"> {</w:t>
      </w:r>
      <w:r w:rsidRPr="00A0033C">
        <w:t>18</w:t>
      </w:r>
      <w:r w:rsidRPr="002B7D93">
        <w:t>}.</w:t>
      </w:r>
    </w:p>
  </w:footnote>
  <w:footnote w:id="1566">
    <w:p w:rsidR="00D72C23" w:rsidRDefault="00D72C23">
      <w:pPr>
        <w:pStyle w:val="FootnoteText"/>
      </w:pPr>
      <w:r>
        <w:rPr>
          <w:rStyle w:val="FootnoteReference"/>
        </w:rPr>
        <w:footnoteRef/>
      </w:r>
      <w:r>
        <w:t xml:space="preserve"> Риши?</w:t>
      </w:r>
    </w:p>
  </w:footnote>
  <w:footnote w:id="1567">
    <w:p w:rsidR="00D72C23" w:rsidRPr="00077656" w:rsidRDefault="00D72C23" w:rsidP="00C04C52">
      <w:pPr>
        <w:pStyle w:val="FootnoteText"/>
        <w:jc w:val="both"/>
      </w:pPr>
      <w:r w:rsidRPr="00077656">
        <w:rPr>
          <w:rStyle w:val="FootnoteReference"/>
        </w:rPr>
        <w:footnoteRef/>
      </w:r>
      <w:r w:rsidRPr="00077656">
        <w:t xml:space="preserve"> Имеется в виду первая половина</w:t>
      </w:r>
      <w:r>
        <w:t xml:space="preserve"> (т.е. фаза прибывающей Луны)</w:t>
      </w:r>
      <w:r w:rsidRPr="00077656">
        <w:t xml:space="preserve"> восьмого месяца лунного календаря.</w:t>
      </w:r>
    </w:p>
  </w:footnote>
  <w:footnote w:id="1568">
    <w:p w:rsidR="00D72C23" w:rsidRPr="00EB4B63" w:rsidRDefault="00D72C23" w:rsidP="003C7344">
      <w:pPr>
        <w:pStyle w:val="FootnoteText"/>
        <w:jc w:val="both"/>
      </w:pPr>
      <w:r w:rsidRPr="00EB4B63">
        <w:rPr>
          <w:rStyle w:val="FootnoteReference"/>
        </w:rPr>
        <w:footnoteRef/>
      </w:r>
      <w:r w:rsidRPr="00EB4B63">
        <w:t xml:space="preserve"> Имеется в виду, что курс лечения ваннами может достигать трех недель, </w:t>
      </w:r>
      <w:r>
        <w:t>т.е.</w:t>
      </w:r>
      <w:r w:rsidRPr="00EB4B63">
        <w:t xml:space="preserve"> больше, чем полмесяца.</w:t>
      </w:r>
    </w:p>
  </w:footnote>
  <w:footnote w:id="1569">
    <w:p w:rsidR="00D72C23" w:rsidRPr="00B04B95" w:rsidRDefault="00D72C23" w:rsidP="003C7344">
      <w:pPr>
        <w:pStyle w:val="FootnoteText"/>
      </w:pPr>
      <w:r w:rsidRPr="00B04B95">
        <w:rPr>
          <w:rStyle w:val="FootnoteReference"/>
        </w:rPr>
        <w:footnoteRef/>
      </w:r>
      <w:r w:rsidRPr="00B04B95">
        <w:t xml:space="preserve"> Здесь тиб. термин </w:t>
      </w:r>
      <w:r w:rsidRPr="00B04B95">
        <w:rPr>
          <w:i/>
        </w:rPr>
        <w:t>дгунг</w:t>
      </w:r>
      <w:r w:rsidRPr="00B04B95">
        <w:t>, который можно перевести как “полдень”, так и “полночь”.</w:t>
      </w:r>
    </w:p>
  </w:footnote>
  <w:footnote w:id="1570">
    <w:p w:rsidR="00D72C23" w:rsidRPr="00B52C45" w:rsidRDefault="00D72C23" w:rsidP="003C7344">
      <w:pPr>
        <w:pStyle w:val="FootnoteText"/>
      </w:pPr>
      <w:r w:rsidRPr="00B52C45">
        <w:rPr>
          <w:rStyle w:val="FootnoteReference"/>
        </w:rPr>
        <w:footnoteRef/>
      </w:r>
      <w:r w:rsidRPr="00B52C45">
        <w:t xml:space="preserve"> Скосив глаза.</w:t>
      </w:r>
    </w:p>
  </w:footnote>
  <w:footnote w:id="1571">
    <w:p w:rsidR="00D72C23" w:rsidRPr="00B52C45" w:rsidRDefault="00D72C23" w:rsidP="003C7344">
      <w:pPr>
        <w:pStyle w:val="FootnoteText"/>
        <w:jc w:val="both"/>
      </w:pPr>
      <w:r w:rsidRPr="00B52C45">
        <w:rPr>
          <w:rStyle w:val="FootnoteReference"/>
        </w:rPr>
        <w:footnoteRef/>
      </w:r>
      <w:r w:rsidRPr="00B52C45">
        <w:t xml:space="preserve"> </w:t>
      </w:r>
      <w:r>
        <w:t>Некой</w:t>
      </w:r>
      <w:r w:rsidRPr="00B52C45">
        <w:t xml:space="preserve"> мистическ</w:t>
      </w:r>
      <w:r>
        <w:t>ой сущности!</w:t>
      </w:r>
      <w:r w:rsidRPr="00B52C45">
        <w:t>?</w:t>
      </w:r>
    </w:p>
  </w:footnote>
  <w:footnote w:id="1572">
    <w:p w:rsidR="00D72C23" w:rsidRPr="008055F8" w:rsidRDefault="00D72C23" w:rsidP="003C7344">
      <w:pPr>
        <w:pStyle w:val="FootnoteText"/>
        <w:jc w:val="both"/>
      </w:pPr>
      <w:r w:rsidRPr="008055F8">
        <w:rPr>
          <w:rStyle w:val="FootnoteReference"/>
        </w:rPr>
        <w:footnoteRef/>
      </w:r>
      <w:r w:rsidRPr="008055F8">
        <w:t xml:space="preserve"> После полного окунания в воду больной должен высунуть голову наружу и чем-нибудь ее накрыть, чтобы не происходило испарения лечебной жидкости с головы {</w:t>
      </w:r>
      <w:r w:rsidRPr="00A0033C">
        <w:t>15</w:t>
      </w:r>
      <w:r w:rsidRPr="008055F8">
        <w:t>}.</w:t>
      </w:r>
    </w:p>
  </w:footnote>
  <w:footnote w:id="1573">
    <w:p w:rsidR="00D72C23" w:rsidRDefault="00D72C23">
      <w:pPr>
        <w:pStyle w:val="FootnoteText"/>
      </w:pPr>
      <w:r>
        <w:rPr>
          <w:rStyle w:val="FootnoteReference"/>
        </w:rPr>
        <w:footnoteRef/>
      </w:r>
      <w:r>
        <w:t xml:space="preserve"> В день допускается лишь однократный прием ванн.</w:t>
      </w:r>
    </w:p>
  </w:footnote>
  <w:footnote w:id="1574">
    <w:p w:rsidR="00D72C23" w:rsidRPr="0011766D" w:rsidRDefault="00D72C23" w:rsidP="00B65558">
      <w:pPr>
        <w:pStyle w:val="FootnoteText"/>
        <w:jc w:val="both"/>
      </w:pPr>
      <w:r w:rsidRPr="0011766D">
        <w:rPr>
          <w:rStyle w:val="FootnoteReference"/>
        </w:rPr>
        <w:footnoteRef/>
      </w:r>
      <w:r w:rsidRPr="0011766D">
        <w:t xml:space="preserve"> Здесь предпринята попытка посредством анализа сезонной активности четырех стихий обосновать выбор весны и осени как оптимальных сезонов для приема ванн.</w:t>
      </w:r>
    </w:p>
  </w:footnote>
  <w:footnote w:id="1575">
    <w:p w:rsidR="00D72C23" w:rsidRPr="00245F3D" w:rsidRDefault="00D72C23" w:rsidP="00B65558">
      <w:pPr>
        <w:pStyle w:val="FootnoteText"/>
        <w:jc w:val="both"/>
      </w:pPr>
      <w:r w:rsidRPr="00245F3D">
        <w:rPr>
          <w:rStyle w:val="FootnoteReference"/>
        </w:rPr>
        <w:footnoteRef/>
      </w:r>
      <w:r w:rsidRPr="00245F3D">
        <w:t xml:space="preserve"> Т.е. из шести сезонов, на которые в данном случае делится год, в самый жаркий сезон (</w:t>
      </w:r>
      <w:r w:rsidRPr="00245F3D">
        <w:rPr>
          <w:i/>
        </w:rPr>
        <w:t>со-га</w:t>
      </w:r>
      <w:r w:rsidRPr="00245F3D">
        <w:t>) и самый холодный сезон (</w:t>
      </w:r>
      <w:r>
        <w:t>первая половина зимы</w:t>
      </w:r>
      <w:r w:rsidRPr="00245F3D">
        <w:t>) актив</w:t>
      </w:r>
      <w:r>
        <w:t>изируются</w:t>
      </w:r>
      <w:r w:rsidRPr="00245F3D">
        <w:t xml:space="preserve"> сам</w:t>
      </w:r>
      <w:r>
        <w:t>ая</w:t>
      </w:r>
      <w:r w:rsidRPr="00245F3D">
        <w:t xml:space="preserve"> горяч</w:t>
      </w:r>
      <w:r>
        <w:t>ая стихия</w:t>
      </w:r>
      <w:r w:rsidRPr="00245F3D">
        <w:t xml:space="preserve"> (огонь) и сам</w:t>
      </w:r>
      <w:r>
        <w:t>ая</w:t>
      </w:r>
      <w:r w:rsidRPr="00245F3D">
        <w:t xml:space="preserve"> холодн</w:t>
      </w:r>
      <w:r>
        <w:t>ая стихия</w:t>
      </w:r>
      <w:r w:rsidRPr="00245F3D">
        <w:t xml:space="preserve"> (вода) соответственно, а активность оставшихся трех стихий</w:t>
      </w:r>
      <w:r>
        <w:t>, которые могли бы это компенсировать,</w:t>
      </w:r>
      <w:r w:rsidRPr="00245F3D">
        <w:t xml:space="preserve"> снижена.</w:t>
      </w:r>
      <w:r>
        <w:t xml:space="preserve"> Поскольку в эти сезоны нет баланса между элементами, ванны в горячих источниках, принимаемые в эти сезоны, будут вызывать либо жар, либо холод, но с другой стороны могут применяться для лечения жара или холода.</w:t>
      </w:r>
    </w:p>
  </w:footnote>
  <w:footnote w:id="1576">
    <w:p w:rsidR="00D72C23" w:rsidRPr="0011766D" w:rsidRDefault="00D72C23" w:rsidP="00B65558">
      <w:pPr>
        <w:pStyle w:val="FootnoteText"/>
        <w:jc w:val="both"/>
      </w:pPr>
      <w:r w:rsidRPr="0011766D">
        <w:rPr>
          <w:rStyle w:val="FootnoteReference"/>
        </w:rPr>
        <w:footnoteRef/>
      </w:r>
      <w:r w:rsidRPr="0011766D">
        <w:t xml:space="preserve"> Вообще говоря, горячие источники покрываются коркой льда лишь по краям. Здесь не приведен </w:t>
      </w:r>
      <w:r>
        <w:t>анализ</w:t>
      </w:r>
      <w:r w:rsidRPr="0011766D">
        <w:t xml:space="preserve"> активности стихий в весенний сезон.</w:t>
      </w:r>
    </w:p>
  </w:footnote>
  <w:footnote w:id="1577">
    <w:p w:rsidR="00D72C23" w:rsidRPr="00B2241A" w:rsidRDefault="00D72C23" w:rsidP="008A37CE">
      <w:pPr>
        <w:pStyle w:val="FootnoteText"/>
        <w:jc w:val="both"/>
      </w:pPr>
      <w:r w:rsidRPr="00B2241A">
        <w:rPr>
          <w:rStyle w:val="FootnoteReference"/>
        </w:rPr>
        <w:footnoteRef/>
      </w:r>
      <w:r w:rsidRPr="00B2241A">
        <w:t xml:space="preserve"> Здесь приведены два альтернативных подхода к классификации горячих источников по пяти разновидностям.</w:t>
      </w:r>
    </w:p>
  </w:footnote>
  <w:footnote w:id="1578">
    <w:p w:rsidR="00D72C23" w:rsidRPr="0090470E" w:rsidRDefault="00D72C23" w:rsidP="008A37CE">
      <w:pPr>
        <w:pStyle w:val="FootnoteText"/>
        <w:jc w:val="both"/>
      </w:pPr>
      <w:r w:rsidRPr="0090470E">
        <w:rPr>
          <w:rStyle w:val="FootnoteReference"/>
        </w:rPr>
        <w:footnoteRef/>
      </w:r>
      <w:r w:rsidRPr="0090470E">
        <w:t xml:space="preserve"> В авторитетном справочнике {</w:t>
      </w:r>
      <w:r w:rsidRPr="00A0033C">
        <w:t>8</w:t>
      </w:r>
      <w:r w:rsidRPr="0090470E">
        <w:t xml:space="preserve">} данная классификация горячих источников описывается </w:t>
      </w:r>
      <w:r>
        <w:t>несколько по-другому</w:t>
      </w:r>
      <w:r w:rsidRPr="0090470E">
        <w:t xml:space="preserve">: </w:t>
      </w:r>
      <w:r>
        <w:t xml:space="preserve">(1) вода с примесью </w:t>
      </w:r>
      <w:r w:rsidRPr="00666555">
        <w:rPr>
          <w:i/>
        </w:rPr>
        <w:t>рдо-сол</w:t>
      </w:r>
      <w:r>
        <w:t xml:space="preserve"> и </w:t>
      </w:r>
      <w:r w:rsidRPr="00666555">
        <w:rPr>
          <w:i/>
        </w:rPr>
        <w:t>чонг-жи</w:t>
      </w:r>
      <w:r>
        <w:t xml:space="preserve"> лечит очень горячие болезни; (2) вода с примесью </w:t>
      </w:r>
      <w:r w:rsidRPr="00666555">
        <w:rPr>
          <w:i/>
        </w:rPr>
        <w:t>рдо-сол</w:t>
      </w:r>
      <w:r>
        <w:t xml:space="preserve"> и </w:t>
      </w:r>
      <w:r w:rsidRPr="00666555">
        <w:rPr>
          <w:i/>
        </w:rPr>
        <w:t>му-зи</w:t>
      </w:r>
      <w:r>
        <w:t xml:space="preserve"> особенно хорошо побеждает холодную </w:t>
      </w:r>
      <w:r w:rsidRPr="00666555">
        <w:rPr>
          <w:i/>
        </w:rPr>
        <w:t>чху-сэр</w:t>
      </w:r>
      <w:r>
        <w:t xml:space="preserve">; (3) вода с примесью </w:t>
      </w:r>
      <w:r w:rsidRPr="00666555">
        <w:rPr>
          <w:i/>
        </w:rPr>
        <w:t>рдо-сол</w:t>
      </w:r>
      <w:r>
        <w:t xml:space="preserve"> и </w:t>
      </w:r>
      <w:r w:rsidRPr="00666555">
        <w:rPr>
          <w:i/>
        </w:rPr>
        <w:t>браг-жун</w:t>
      </w:r>
      <w:r>
        <w:t xml:space="preserve"> выравнивает соотношение между жаром и холодом, а потому подходит для лечения парных и тройных сочетаний </w:t>
      </w:r>
      <w:r w:rsidRPr="00666555">
        <w:rPr>
          <w:i/>
        </w:rPr>
        <w:t>нйэс-па</w:t>
      </w:r>
      <w:r>
        <w:t xml:space="preserve">; (4) вода с примесью </w:t>
      </w:r>
      <w:r w:rsidRPr="00666555">
        <w:rPr>
          <w:i/>
        </w:rPr>
        <w:t>рдо-сол, чонг-жи</w:t>
      </w:r>
      <w:r>
        <w:t xml:space="preserve"> и </w:t>
      </w:r>
      <w:r w:rsidRPr="00666555">
        <w:rPr>
          <w:i/>
        </w:rPr>
        <w:t>му-зи</w:t>
      </w:r>
      <w:r>
        <w:t xml:space="preserve"> лечит одиночный холод; (5) вода с примесью </w:t>
      </w:r>
      <w:r w:rsidRPr="00666555">
        <w:rPr>
          <w:i/>
        </w:rPr>
        <w:t>рдо-сол, му-зи, браг-жун, чонг-жи</w:t>
      </w:r>
      <w:r>
        <w:t xml:space="preserve"> и </w:t>
      </w:r>
      <w:r w:rsidRPr="00666555">
        <w:rPr>
          <w:i/>
        </w:rPr>
        <w:t>лдонг-рос</w:t>
      </w:r>
      <w:r>
        <w:t xml:space="preserve"> лечит горячую </w:t>
      </w:r>
      <w:r w:rsidRPr="00666555">
        <w:rPr>
          <w:i/>
        </w:rPr>
        <w:t>чху-сэр</w:t>
      </w:r>
      <w:r>
        <w:t xml:space="preserve"> и т.п.</w:t>
      </w:r>
    </w:p>
  </w:footnote>
  <w:footnote w:id="1579">
    <w:p w:rsidR="00D72C23" w:rsidRPr="0090470E" w:rsidRDefault="00D72C23" w:rsidP="008A37CE">
      <w:pPr>
        <w:pStyle w:val="FootnoteText"/>
      </w:pPr>
      <w:r w:rsidRPr="0090470E">
        <w:rPr>
          <w:rStyle w:val="FootnoteReference"/>
        </w:rPr>
        <w:footnoteRef/>
      </w:r>
      <w:r w:rsidRPr="0090470E">
        <w:t xml:space="preserve"> Зеленая по цвету разновидность минерала </w:t>
      </w:r>
      <w:r w:rsidRPr="0090470E">
        <w:rPr>
          <w:i/>
        </w:rPr>
        <w:t>му-зи</w:t>
      </w:r>
      <w:r w:rsidRPr="0090470E">
        <w:t xml:space="preserve"> {</w:t>
      </w:r>
      <w:r w:rsidRPr="00A0033C">
        <w:t>12</w:t>
      </w:r>
      <w:r w:rsidRPr="0090470E">
        <w:t>}.</w:t>
      </w:r>
    </w:p>
  </w:footnote>
  <w:footnote w:id="1580">
    <w:p w:rsidR="00D72C23" w:rsidRPr="0006384D" w:rsidRDefault="00D72C23">
      <w:pPr>
        <w:pStyle w:val="FootnoteText"/>
      </w:pPr>
      <w:r>
        <w:rPr>
          <w:rStyle w:val="FootnoteReference"/>
        </w:rPr>
        <w:footnoteRef/>
      </w:r>
      <w:r>
        <w:t xml:space="preserve"> Здесь приведена цитата из гл. № 26 четвертой части текста </w:t>
      </w:r>
      <w:r>
        <w:rPr>
          <w:i/>
        </w:rPr>
        <w:t>Ргйуд-бжи</w:t>
      </w:r>
      <w:r w:rsidRPr="0006384D">
        <w:t xml:space="preserve"> {</w:t>
      </w:r>
      <w:r w:rsidRPr="00A0033C">
        <w:t>1</w:t>
      </w:r>
      <w:r w:rsidRPr="0006384D">
        <w:t>}</w:t>
      </w:r>
      <w:r>
        <w:t>.</w:t>
      </w:r>
    </w:p>
  </w:footnote>
  <w:footnote w:id="1581">
    <w:p w:rsidR="00D72C23" w:rsidRDefault="00D72C23" w:rsidP="00297213">
      <w:pPr>
        <w:pStyle w:val="FootnoteText"/>
        <w:jc w:val="both"/>
      </w:pPr>
      <w:r>
        <w:rPr>
          <w:rStyle w:val="FootnoteReference"/>
        </w:rPr>
        <w:footnoteRef/>
      </w:r>
      <w:r>
        <w:t xml:space="preserve"> Т.е. на основании того, что какое-то лекарство от первой болезни помогло при второй внутри описанной тройки болезней, можно прийти к ошибочному заключению, что это и есть вторая болезнь, следствием чего может стать неправильный выбор долговременной стратегии лечения.   </w:t>
      </w:r>
    </w:p>
  </w:footnote>
  <w:footnote w:id="1582">
    <w:p w:rsidR="00D72C23" w:rsidRDefault="00D72C23" w:rsidP="00855972">
      <w:pPr>
        <w:pStyle w:val="FootnoteText"/>
        <w:jc w:val="both"/>
      </w:pPr>
      <w:r>
        <w:rPr>
          <w:rStyle w:val="FootnoteReference"/>
        </w:rPr>
        <w:footnoteRef/>
      </w:r>
      <w:r>
        <w:t xml:space="preserve"> Здесь имеются в виду три разновидности поноса – понос, вызванный несварением, инфекционный понос и понос, вызванный жаром крови или </w:t>
      </w:r>
      <w:r w:rsidRPr="00855972">
        <w:rPr>
          <w:i/>
        </w:rPr>
        <w:t>мкхрис</w:t>
      </w:r>
      <w:r>
        <w:t>.</w:t>
      </w:r>
    </w:p>
  </w:footnote>
  <w:footnote w:id="1583">
    <w:p w:rsidR="00D72C23" w:rsidRDefault="00D72C23" w:rsidP="00EA6277">
      <w:pPr>
        <w:pStyle w:val="FootnoteText"/>
        <w:jc w:val="both"/>
      </w:pPr>
      <w:r>
        <w:rPr>
          <w:rStyle w:val="FootnoteReference"/>
        </w:rPr>
        <w:footnoteRef/>
      </w:r>
      <w:r>
        <w:t xml:space="preserve"> Здесь в качестве основания для ошибок уже не указывается эффективность лекарства от одной болезни при другой.</w:t>
      </w:r>
    </w:p>
  </w:footnote>
  <w:footnote w:id="1584">
    <w:p w:rsidR="00D72C23" w:rsidRPr="00EA6277" w:rsidRDefault="00D72C23">
      <w:pPr>
        <w:pStyle w:val="FootnoteText"/>
      </w:pPr>
      <w:r>
        <w:rPr>
          <w:rStyle w:val="FootnoteReference"/>
        </w:rPr>
        <w:footnoteRef/>
      </w:r>
      <w:r>
        <w:t xml:space="preserve"> Имеются в виду болезни, описанные в гл. №№ 83 и 84 текста </w:t>
      </w:r>
      <w:r w:rsidRPr="00EA6277">
        <w:rPr>
          <w:i/>
        </w:rPr>
        <w:t>Лхан-тхабс</w:t>
      </w:r>
      <w:r>
        <w:t xml:space="preserve"> </w:t>
      </w:r>
      <w:r w:rsidRPr="002F77A4">
        <w:t>{</w:t>
      </w:r>
      <w:r w:rsidRPr="009C055D">
        <w:t>3</w:t>
      </w:r>
      <w:r w:rsidRPr="002F77A4">
        <w:t>}</w:t>
      </w:r>
      <w:r>
        <w:t>.</w:t>
      </w:r>
    </w:p>
  </w:footnote>
  <w:footnote w:id="1585">
    <w:p w:rsidR="00D72C23" w:rsidRDefault="00D72C23">
      <w:pPr>
        <w:pStyle w:val="FootnoteText"/>
      </w:pPr>
      <w:r>
        <w:rPr>
          <w:rStyle w:val="FootnoteReference"/>
        </w:rPr>
        <w:footnoteRef/>
      </w:r>
      <w:r>
        <w:t xml:space="preserve"> Имеются в виду болезни, описанные в гл. №№ 86 и 87 текста </w:t>
      </w:r>
      <w:r w:rsidRPr="00EA6277">
        <w:rPr>
          <w:i/>
        </w:rPr>
        <w:t>Лхан-тхабс</w:t>
      </w:r>
      <w:r>
        <w:t xml:space="preserve"> </w:t>
      </w:r>
      <w:r w:rsidRPr="002F77A4">
        <w:t>{</w:t>
      </w:r>
      <w:r w:rsidRPr="009C055D">
        <w:t>3</w:t>
      </w:r>
      <w:r w:rsidRPr="002F77A4">
        <w:t>}</w:t>
      </w:r>
      <w:r>
        <w:t>.</w:t>
      </w:r>
    </w:p>
  </w:footnote>
  <w:footnote w:id="1586">
    <w:p w:rsidR="00D72C23" w:rsidRDefault="00D72C23">
      <w:pPr>
        <w:pStyle w:val="FootnoteText"/>
      </w:pPr>
      <w:r>
        <w:rPr>
          <w:rStyle w:val="FootnoteReference"/>
        </w:rPr>
        <w:footnoteRef/>
      </w:r>
      <w:r>
        <w:t xml:space="preserve"> См. гл. № 7.</w:t>
      </w:r>
    </w:p>
  </w:footnote>
  <w:footnote w:id="1587">
    <w:p w:rsidR="00D72C23" w:rsidRDefault="00D72C23" w:rsidP="000801F9">
      <w:pPr>
        <w:pStyle w:val="FootnoteText"/>
        <w:jc w:val="both"/>
      </w:pPr>
      <w:r>
        <w:rPr>
          <w:rStyle w:val="FootnoteReference"/>
        </w:rPr>
        <w:footnoteRef/>
      </w:r>
      <w:r>
        <w:t xml:space="preserve"> Возможно, здесь имеются в виду примочки и компрессы тканью, смачиваемой в холодной в воде.</w:t>
      </w:r>
    </w:p>
  </w:footnote>
  <w:footnote w:id="1588">
    <w:p w:rsidR="00D72C23" w:rsidRDefault="00D72C23" w:rsidP="00707616">
      <w:pPr>
        <w:pStyle w:val="FootnoteText"/>
        <w:jc w:val="both"/>
      </w:pPr>
      <w:r>
        <w:rPr>
          <w:rStyle w:val="FootnoteReference"/>
        </w:rPr>
        <w:footnoteRef/>
      </w:r>
      <w:r>
        <w:t xml:space="preserve"> Болезненными факторами здесь названы три </w:t>
      </w:r>
      <w:r w:rsidRPr="0030736F">
        <w:rPr>
          <w:i/>
        </w:rPr>
        <w:t>нйэс-па</w:t>
      </w:r>
      <w:r>
        <w:t xml:space="preserve"> и плохая кровь, из которых </w:t>
      </w:r>
      <w:r w:rsidRPr="0030736F">
        <w:rPr>
          <w:i/>
        </w:rPr>
        <w:t>мкхрис</w:t>
      </w:r>
      <w:r>
        <w:t xml:space="preserve"> и кровь порождают болезни жара, а </w:t>
      </w:r>
      <w:r w:rsidRPr="0030736F">
        <w:rPr>
          <w:i/>
        </w:rPr>
        <w:t>бад-кан</w:t>
      </w:r>
      <w:r>
        <w:t xml:space="preserve"> и </w:t>
      </w:r>
      <w:r w:rsidRPr="0030736F">
        <w:rPr>
          <w:i/>
        </w:rPr>
        <w:t>рлунг</w:t>
      </w:r>
      <w:r>
        <w:t xml:space="preserve"> – болезни холода.</w:t>
      </w:r>
    </w:p>
  </w:footnote>
  <w:footnote w:id="1589">
    <w:p w:rsidR="00D72C23" w:rsidRPr="00A2020F" w:rsidRDefault="00D72C23" w:rsidP="00707616">
      <w:pPr>
        <w:pStyle w:val="FootnoteText"/>
        <w:jc w:val="both"/>
      </w:pPr>
      <w:r>
        <w:rPr>
          <w:rStyle w:val="FootnoteReference"/>
        </w:rPr>
        <w:footnoteRef/>
      </w:r>
      <w:r>
        <w:t xml:space="preserve"> Данное название можно перевести как </w:t>
      </w:r>
      <w:r w:rsidRPr="00EF2D55">
        <w:t>“</w:t>
      </w:r>
      <w:r>
        <w:rPr>
          <w:i/>
        </w:rPr>
        <w:t>ма-жу</w:t>
      </w:r>
      <w:r>
        <w:t xml:space="preserve"> по типу отравления в условиях борьбы [между жаром и холодом]</w:t>
      </w:r>
      <w:r w:rsidRPr="00EF2D55">
        <w:t>”</w:t>
      </w:r>
      <w:r>
        <w:t xml:space="preserve">. Здесь термин </w:t>
      </w:r>
      <w:r w:rsidRPr="00EF2D55">
        <w:rPr>
          <w:i/>
        </w:rPr>
        <w:t>‘кхругс</w:t>
      </w:r>
      <w:r>
        <w:t xml:space="preserve"> переведен как </w:t>
      </w:r>
      <w:r w:rsidRPr="006B2091">
        <w:t>“</w:t>
      </w:r>
      <w:r>
        <w:t>борьба</w:t>
      </w:r>
      <w:r w:rsidRPr="006B2091">
        <w:t>”</w:t>
      </w:r>
      <w:r>
        <w:t xml:space="preserve"> по аналогии с рассматриваемой выше разновидностью </w:t>
      </w:r>
      <w:r w:rsidRPr="006B2091">
        <w:rPr>
          <w:i/>
        </w:rPr>
        <w:t>смуг-по</w:t>
      </w:r>
      <w:r>
        <w:t xml:space="preserve"> в классификации по стадии болезни, называемой </w:t>
      </w:r>
      <w:r w:rsidRPr="006B2091">
        <w:rPr>
          <w:i/>
        </w:rPr>
        <w:t>смуг-по-‘кхругс-па</w:t>
      </w:r>
      <w:r w:rsidRPr="006B2091">
        <w:t xml:space="preserve"> – так </w:t>
      </w:r>
      <w:r>
        <w:t xml:space="preserve">называется </w:t>
      </w:r>
      <w:r w:rsidRPr="006B2091">
        <w:rPr>
          <w:i/>
        </w:rPr>
        <w:t>смуг-по</w:t>
      </w:r>
      <w:r>
        <w:t xml:space="preserve"> в стадии борьбы между жаром и холодом. Следует также сказать, что разновидность </w:t>
      </w:r>
      <w:r w:rsidRPr="00A2020F">
        <w:rPr>
          <w:i/>
        </w:rPr>
        <w:t>ма-жу</w:t>
      </w:r>
      <w:r>
        <w:t xml:space="preserve">, называемая </w:t>
      </w:r>
      <w:r w:rsidRPr="00A2020F">
        <w:rPr>
          <w:i/>
        </w:rPr>
        <w:t>ма-жу-дуг-тхабс</w:t>
      </w:r>
      <w:r>
        <w:t xml:space="preserve"> (без борьбы между жаром и холодом!), описана в гл. № 9 текста </w:t>
      </w:r>
      <w:r w:rsidRPr="00A2020F">
        <w:rPr>
          <w:i/>
        </w:rPr>
        <w:t>Лхан-тхабс</w:t>
      </w:r>
      <w:r>
        <w:t xml:space="preserve"> </w:t>
      </w:r>
      <w:r w:rsidRPr="00A2020F">
        <w:t>{</w:t>
      </w:r>
      <w:r w:rsidRPr="009C055D">
        <w:t>3</w:t>
      </w:r>
      <w:r w:rsidRPr="00A2020F">
        <w:t>}</w:t>
      </w:r>
      <w:r>
        <w:t>.</w:t>
      </w:r>
    </w:p>
  </w:footnote>
  <w:footnote w:id="1590">
    <w:p w:rsidR="00D72C23" w:rsidRDefault="00D72C23" w:rsidP="00707616">
      <w:pPr>
        <w:pStyle w:val="FootnoteText"/>
        <w:jc w:val="both"/>
      </w:pPr>
      <w:r>
        <w:rPr>
          <w:rStyle w:val="FootnoteReference"/>
        </w:rPr>
        <w:footnoteRef/>
      </w:r>
      <w:r>
        <w:t xml:space="preserve"> На закате и на рассвете.</w:t>
      </w:r>
    </w:p>
  </w:footnote>
  <w:footnote w:id="1591">
    <w:p w:rsidR="00D72C23" w:rsidRDefault="00D72C23">
      <w:pPr>
        <w:pStyle w:val="FootnoteText"/>
      </w:pPr>
      <w:r>
        <w:rPr>
          <w:rStyle w:val="FootnoteReference"/>
        </w:rPr>
        <w:footnoteRef/>
      </w:r>
      <w:r>
        <w:t xml:space="preserve"> Пульс настолько слабый, что почти не прощупывается?</w:t>
      </w:r>
    </w:p>
  </w:footnote>
  <w:footnote w:id="1592">
    <w:p w:rsidR="00D72C23" w:rsidRDefault="00D72C23" w:rsidP="00707616">
      <w:pPr>
        <w:pStyle w:val="FootnoteText"/>
        <w:jc w:val="both"/>
      </w:pPr>
      <w:r>
        <w:rPr>
          <w:rStyle w:val="FootnoteReference"/>
        </w:rPr>
        <w:footnoteRef/>
      </w:r>
      <w:r>
        <w:t xml:space="preserve"> Имеется в виду назначение горячих по своей природе диеты, образа жизни, лекарств и процедур. </w:t>
      </w:r>
    </w:p>
  </w:footnote>
  <w:footnote w:id="1593">
    <w:p w:rsidR="00D72C23" w:rsidRDefault="00D72C23" w:rsidP="00707616">
      <w:pPr>
        <w:pStyle w:val="FootnoteText"/>
        <w:jc w:val="both"/>
      </w:pPr>
      <w:r>
        <w:rPr>
          <w:rStyle w:val="FootnoteReference"/>
        </w:rPr>
        <w:footnoteRef/>
      </w:r>
      <w:r>
        <w:t xml:space="preserve"> При слабом нажатии не ощущается.</w:t>
      </w:r>
    </w:p>
  </w:footnote>
  <w:footnote w:id="1594">
    <w:p w:rsidR="00D72C23" w:rsidRDefault="00D72C23" w:rsidP="00707616">
      <w:pPr>
        <w:pStyle w:val="FootnoteText"/>
        <w:jc w:val="both"/>
      </w:pPr>
      <w:r>
        <w:rPr>
          <w:rStyle w:val="FootnoteReference"/>
        </w:rPr>
        <w:footnoteRef/>
      </w:r>
      <w:r>
        <w:t xml:space="preserve"> В данном тексте такое лекарство не описано. Очевидно, что упомянутое лекарство включает ингредиент </w:t>
      </w:r>
      <w:r w:rsidRPr="006F14C3">
        <w:rPr>
          <w:i/>
        </w:rPr>
        <w:t>рдо-жун</w:t>
      </w:r>
      <w:r>
        <w:t xml:space="preserve"> и предназначено для лечения болезней </w:t>
      </w:r>
      <w:r w:rsidRPr="006F14C3">
        <w:rPr>
          <w:i/>
        </w:rPr>
        <w:t>бад-кан</w:t>
      </w:r>
      <w:r>
        <w:t>.</w:t>
      </w:r>
    </w:p>
  </w:footnote>
  <w:footnote w:id="1595">
    <w:p w:rsidR="00D72C23" w:rsidRDefault="00D72C23" w:rsidP="00707616">
      <w:pPr>
        <w:pStyle w:val="FootnoteText"/>
        <w:jc w:val="both"/>
      </w:pPr>
      <w:r>
        <w:rPr>
          <w:rStyle w:val="FootnoteReference"/>
        </w:rPr>
        <w:footnoteRef/>
      </w:r>
      <w:r>
        <w:t xml:space="preserve"> Т.е. больной какое-то время назад жаловался на присутствие таких симптомов или их испытывал. Вообще говоря, эти признаки упоминаются при описании болезни </w:t>
      </w:r>
      <w:r>
        <w:rPr>
          <w:i/>
        </w:rPr>
        <w:t>бад-кан-</w:t>
      </w:r>
      <w:r w:rsidRPr="00567B2A">
        <w:rPr>
          <w:i/>
        </w:rPr>
        <w:t>смуг-по</w:t>
      </w:r>
      <w:r>
        <w:t>!</w:t>
      </w:r>
    </w:p>
  </w:footnote>
  <w:footnote w:id="1596">
    <w:p w:rsidR="00D72C23" w:rsidRDefault="00D72C23" w:rsidP="00707616">
      <w:pPr>
        <w:pStyle w:val="FootnoteText"/>
      </w:pPr>
      <w:r>
        <w:rPr>
          <w:rStyle w:val="FootnoteReference"/>
        </w:rPr>
        <w:footnoteRef/>
      </w:r>
      <w:r>
        <w:t xml:space="preserve"> Возможно, в тексте опечатка и вместо </w:t>
      </w:r>
      <w:r w:rsidRPr="00206EBA">
        <w:rPr>
          <w:i/>
        </w:rPr>
        <w:t>‘гранг</w:t>
      </w:r>
      <w:r>
        <w:t xml:space="preserve"> должно быть </w:t>
      </w:r>
      <w:r w:rsidRPr="00206EBA">
        <w:rPr>
          <w:i/>
        </w:rPr>
        <w:t>грангс</w:t>
      </w:r>
      <w:r>
        <w:t xml:space="preserve"> – </w:t>
      </w:r>
      <w:r w:rsidRPr="00206EBA">
        <w:t>“</w:t>
      </w:r>
      <w:r>
        <w:t>переохлаждение</w:t>
      </w:r>
      <w:r w:rsidRPr="00206EBA">
        <w:t>”</w:t>
      </w:r>
      <w:r>
        <w:t>?</w:t>
      </w:r>
    </w:p>
  </w:footnote>
  <w:footnote w:id="1597">
    <w:p w:rsidR="00D72C23" w:rsidRDefault="00D72C23" w:rsidP="00707616">
      <w:pPr>
        <w:pStyle w:val="FootnoteText"/>
      </w:pPr>
      <w:r>
        <w:rPr>
          <w:rStyle w:val="FootnoteReference"/>
        </w:rPr>
        <w:footnoteRef/>
      </w:r>
      <w:r>
        <w:t xml:space="preserve"> В начальной стадии?</w:t>
      </w:r>
    </w:p>
  </w:footnote>
  <w:footnote w:id="1598">
    <w:p w:rsidR="00D72C23" w:rsidRDefault="00D72C23" w:rsidP="00707616">
      <w:pPr>
        <w:pStyle w:val="FootnoteText"/>
        <w:jc w:val="both"/>
      </w:pPr>
      <w:r>
        <w:rPr>
          <w:rStyle w:val="FootnoteReference"/>
        </w:rPr>
        <w:footnoteRef/>
      </w:r>
      <w:r>
        <w:t xml:space="preserve"> В отличие от классического скрытого жара, который локализуется в желудке, в почках или в сердце, а также в отличие от болезни </w:t>
      </w:r>
      <w:r w:rsidRPr="00535440">
        <w:rPr>
          <w:i/>
        </w:rPr>
        <w:t>бад-кан-смуг-по</w:t>
      </w:r>
      <w:r>
        <w:t>, которая локализуется преимущественно в желудке, печени, тонкой и толстой кишках.</w:t>
      </w:r>
    </w:p>
  </w:footnote>
  <w:footnote w:id="1599">
    <w:p w:rsidR="00D72C23" w:rsidRDefault="00D72C23" w:rsidP="00496056">
      <w:pPr>
        <w:pStyle w:val="FootnoteText"/>
        <w:jc w:val="both"/>
      </w:pPr>
      <w:r>
        <w:rPr>
          <w:rStyle w:val="FootnoteReference"/>
        </w:rPr>
        <w:footnoteRef/>
      </w:r>
      <w:r>
        <w:t xml:space="preserve"> В гл. № 9 текста </w:t>
      </w:r>
      <w:r w:rsidRPr="00496056">
        <w:rPr>
          <w:i/>
        </w:rPr>
        <w:t>Лхан-тхабс</w:t>
      </w:r>
      <w:r>
        <w:t xml:space="preserve"> </w:t>
      </w:r>
      <w:r w:rsidRPr="00496056">
        <w:t>{</w:t>
      </w:r>
      <w:r w:rsidRPr="00A0033C">
        <w:t>3</w:t>
      </w:r>
      <w:r w:rsidRPr="00496056">
        <w:t>}</w:t>
      </w:r>
      <w:r>
        <w:t xml:space="preserve"> описано следующее лечение</w:t>
      </w:r>
      <w:r w:rsidRPr="00496056">
        <w:t xml:space="preserve"> </w:t>
      </w:r>
      <w:r>
        <w:t xml:space="preserve">болезни </w:t>
      </w:r>
      <w:r w:rsidRPr="00496056">
        <w:rPr>
          <w:i/>
        </w:rPr>
        <w:t>ма-жу-дуг-тхабс</w:t>
      </w:r>
      <w:r>
        <w:t xml:space="preserve">: вначале следует </w:t>
      </w:r>
      <w:r w:rsidRPr="00A2020F">
        <w:t>“</w:t>
      </w:r>
      <w:r>
        <w:t>собрать яды внизу</w:t>
      </w:r>
      <w:r w:rsidRPr="00A2020F">
        <w:t>”</w:t>
      </w:r>
      <w:r>
        <w:t xml:space="preserve"> ваннами в бульоне из старых костей, при появлении признаков </w:t>
      </w:r>
      <w:r w:rsidRPr="00A2020F">
        <w:t>“</w:t>
      </w:r>
      <w:r>
        <w:t>сбора</w:t>
      </w:r>
      <w:r w:rsidRPr="00A2020F">
        <w:t>”</w:t>
      </w:r>
      <w:r>
        <w:t xml:space="preserve"> следует вывести </w:t>
      </w:r>
      <w:r w:rsidRPr="00A2020F">
        <w:t>“</w:t>
      </w:r>
      <w:r>
        <w:t>плохую кровь</w:t>
      </w:r>
      <w:r w:rsidRPr="00A2020F">
        <w:t>”</w:t>
      </w:r>
      <w:r>
        <w:t xml:space="preserve"> из тела посредством кровопускания из двух соответствующих сосудов на животе, затем рекомендуется давать, чередуя, порошки </w:t>
      </w:r>
      <w:r w:rsidRPr="00A2020F">
        <w:rPr>
          <w:i/>
        </w:rPr>
        <w:t>Сэ-‘бру-двангс-гнас</w:t>
      </w:r>
      <w:r>
        <w:t xml:space="preserve"> и </w:t>
      </w:r>
      <w:r w:rsidRPr="00A2020F">
        <w:rPr>
          <w:i/>
        </w:rPr>
        <w:t>Га-бур-нйэр-лнга</w:t>
      </w:r>
      <w:r>
        <w:t xml:space="preserve">, наконец, для </w:t>
      </w:r>
      <w:r w:rsidRPr="00496056">
        <w:t>“</w:t>
      </w:r>
      <w:r>
        <w:t>обрубания хвоста</w:t>
      </w:r>
      <w:r w:rsidRPr="00496056">
        <w:t>”</w:t>
      </w:r>
      <w:r>
        <w:t xml:space="preserve"> болезни предписывается назначить лекарственное масло </w:t>
      </w:r>
      <w:r w:rsidRPr="00496056">
        <w:rPr>
          <w:i/>
        </w:rPr>
        <w:t>‘б’а-сам</w:t>
      </w:r>
      <w:r>
        <w:t>.</w:t>
      </w:r>
    </w:p>
  </w:footnote>
  <w:footnote w:id="1600">
    <w:p w:rsidR="00D72C23" w:rsidRDefault="00D72C23" w:rsidP="001D2CCC">
      <w:pPr>
        <w:pStyle w:val="FootnoteText"/>
        <w:jc w:val="both"/>
      </w:pPr>
      <w:r>
        <w:rPr>
          <w:rStyle w:val="FootnoteReference"/>
        </w:rPr>
        <w:footnoteRef/>
      </w:r>
      <w:r>
        <w:t xml:space="preserve"> Такая тактика обычно применяется при лечении двух болезней – скрытого жара в желудке и скрытой разновидности распирающегося </w:t>
      </w:r>
      <w:r w:rsidRPr="001D2CCC">
        <w:rPr>
          <w:i/>
        </w:rPr>
        <w:t>смуг-по</w:t>
      </w:r>
      <w:r>
        <w:t>.</w:t>
      </w:r>
    </w:p>
  </w:footnote>
  <w:footnote w:id="1601">
    <w:p w:rsidR="00D72C23" w:rsidRDefault="00D72C23" w:rsidP="00707616">
      <w:pPr>
        <w:pStyle w:val="FootnoteText"/>
      </w:pPr>
      <w:r>
        <w:rPr>
          <w:rStyle w:val="FootnoteReference"/>
        </w:rPr>
        <w:footnoteRef/>
      </w:r>
      <w:r>
        <w:t xml:space="preserve"> Перед сном?</w:t>
      </w:r>
    </w:p>
  </w:footnote>
  <w:footnote w:id="1602">
    <w:p w:rsidR="00D72C23" w:rsidRDefault="00D72C23" w:rsidP="001D2CCC">
      <w:pPr>
        <w:pStyle w:val="FootnoteText"/>
        <w:jc w:val="both"/>
      </w:pPr>
      <w:r>
        <w:rPr>
          <w:rStyle w:val="FootnoteReference"/>
        </w:rPr>
        <w:footnoteRef/>
      </w:r>
      <w:r>
        <w:t xml:space="preserve"> Собирать, по всей видимости, следует </w:t>
      </w:r>
      <w:r w:rsidRPr="00C159DF">
        <w:t>“</w:t>
      </w:r>
      <w:r>
        <w:t>плохую кровь</w:t>
      </w:r>
      <w:r w:rsidRPr="00C159DF">
        <w:t>”</w:t>
      </w:r>
      <w:r>
        <w:t xml:space="preserve"> (главную причину данной разновидности жара) к тому месту, где ее можно </w:t>
      </w:r>
      <w:r w:rsidRPr="00C159DF">
        <w:t>“</w:t>
      </w:r>
      <w:r>
        <w:t>убить</w:t>
      </w:r>
      <w:r w:rsidRPr="00C159DF">
        <w:t>”</w:t>
      </w:r>
      <w:r>
        <w:t xml:space="preserve"> и/</w:t>
      </w:r>
      <w:r w:rsidRPr="00A60A6D">
        <w:t>или</w:t>
      </w:r>
      <w:r>
        <w:t xml:space="preserve"> из которого ее легко </w:t>
      </w:r>
      <w:r w:rsidRPr="007769D2">
        <w:t>“</w:t>
      </w:r>
      <w:r>
        <w:t>вычистить</w:t>
      </w:r>
      <w:r w:rsidRPr="007769D2">
        <w:t>”</w:t>
      </w:r>
      <w:r>
        <w:t>.</w:t>
      </w:r>
    </w:p>
  </w:footnote>
  <w:footnote w:id="1603">
    <w:p w:rsidR="00D72C23" w:rsidRDefault="00D72C23" w:rsidP="00707616">
      <w:pPr>
        <w:pStyle w:val="FootnoteText"/>
      </w:pPr>
      <w:r>
        <w:rPr>
          <w:rStyle w:val="FootnoteReference"/>
        </w:rPr>
        <w:footnoteRef/>
      </w:r>
      <w:r>
        <w:t xml:space="preserve"> Т.е. как только появится описанный признак сбора.</w:t>
      </w:r>
    </w:p>
  </w:footnote>
  <w:footnote w:id="1604">
    <w:p w:rsidR="00D72C23" w:rsidRDefault="00D72C23" w:rsidP="00707616">
      <w:pPr>
        <w:pStyle w:val="FootnoteText"/>
      </w:pPr>
      <w:r>
        <w:rPr>
          <w:rStyle w:val="FootnoteReference"/>
        </w:rPr>
        <w:footnoteRef/>
      </w:r>
      <w:r>
        <w:t xml:space="preserve"> В качестве </w:t>
      </w:r>
      <w:r w:rsidRPr="00E02ADB">
        <w:rPr>
          <w:i/>
        </w:rPr>
        <w:t>рин-чхэн-рил-бу</w:t>
      </w:r>
      <w:r>
        <w:t xml:space="preserve"> напрашивается взять </w:t>
      </w:r>
      <w:r w:rsidRPr="00E02ADB">
        <w:rPr>
          <w:i/>
        </w:rPr>
        <w:t>Рин-чхэн-дбанг-рил-нйэр-лнга</w:t>
      </w:r>
      <w:r>
        <w:t xml:space="preserve"> или же </w:t>
      </w:r>
      <w:r w:rsidRPr="00E02ADB">
        <w:rPr>
          <w:i/>
        </w:rPr>
        <w:t>Бцо-бкру</w:t>
      </w:r>
      <w:r>
        <w:t>.</w:t>
      </w:r>
    </w:p>
  </w:footnote>
  <w:footnote w:id="1605">
    <w:p w:rsidR="00D72C23" w:rsidRDefault="00D72C23" w:rsidP="00707616">
      <w:pPr>
        <w:pStyle w:val="FootnoteText"/>
      </w:pPr>
      <w:r>
        <w:rPr>
          <w:rStyle w:val="FootnoteReference"/>
        </w:rPr>
        <w:footnoteRef/>
      </w:r>
      <w:r>
        <w:t xml:space="preserve"> Имеется в виду </w:t>
      </w:r>
      <w:r w:rsidRPr="00D850E8">
        <w:t>“</w:t>
      </w:r>
      <w:r>
        <w:t>большая</w:t>
      </w:r>
      <w:r w:rsidRPr="00D850E8">
        <w:t>”</w:t>
      </w:r>
      <w:r>
        <w:t xml:space="preserve"> или </w:t>
      </w:r>
      <w:r w:rsidRPr="00D850E8">
        <w:t>“</w:t>
      </w:r>
      <w:r>
        <w:t>малая</w:t>
      </w:r>
      <w:r w:rsidRPr="00D850E8">
        <w:t>”</w:t>
      </w:r>
      <w:r>
        <w:t xml:space="preserve"> разновидность упомянутого лекарства.</w:t>
      </w:r>
    </w:p>
  </w:footnote>
  <w:footnote w:id="1606">
    <w:p w:rsidR="00D72C23" w:rsidRDefault="00D72C23" w:rsidP="00707616">
      <w:pPr>
        <w:pStyle w:val="FootnoteText"/>
      </w:pPr>
      <w:r>
        <w:rPr>
          <w:rStyle w:val="FootnoteReference"/>
        </w:rPr>
        <w:footnoteRef/>
      </w:r>
      <w:r>
        <w:t xml:space="preserve"> Как нетрудно заметить, на самом деле компонентов шесть!</w:t>
      </w:r>
    </w:p>
  </w:footnote>
  <w:footnote w:id="1607">
    <w:p w:rsidR="00D72C23" w:rsidRPr="001D4E41" w:rsidRDefault="00D72C23" w:rsidP="00707616">
      <w:pPr>
        <w:pStyle w:val="FootnoteText"/>
        <w:jc w:val="both"/>
      </w:pPr>
      <w:r>
        <w:rPr>
          <w:rStyle w:val="FootnoteReference"/>
        </w:rPr>
        <w:footnoteRef/>
      </w:r>
      <w:r>
        <w:t xml:space="preserve"> Описан урезанный вариант лекарства </w:t>
      </w:r>
      <w:r w:rsidRPr="001D4E41">
        <w:rPr>
          <w:i/>
        </w:rPr>
        <w:t>Гсо-бйэд-</w:t>
      </w:r>
      <w:r>
        <w:rPr>
          <w:i/>
        </w:rPr>
        <w:t>н</w:t>
      </w:r>
      <w:r w:rsidRPr="001D4E41">
        <w:rPr>
          <w:i/>
        </w:rPr>
        <w:t>йи-ма’и-дкйил-‘кхор</w:t>
      </w:r>
      <w:r>
        <w:rPr>
          <w:i/>
        </w:rPr>
        <w:t xml:space="preserve"> </w:t>
      </w:r>
      <w:r>
        <w:t xml:space="preserve">– по сравнению с классическими вариантами данной прописи в представленном отсутствуют </w:t>
      </w:r>
      <w:r w:rsidRPr="001D4E41">
        <w:rPr>
          <w:i/>
        </w:rPr>
        <w:t>гур-гум</w:t>
      </w:r>
      <w:r>
        <w:t xml:space="preserve"> и </w:t>
      </w:r>
      <w:r w:rsidRPr="001D4E41">
        <w:rPr>
          <w:i/>
        </w:rPr>
        <w:t>ра-мнйэ</w:t>
      </w:r>
      <w:r>
        <w:t>. Любопытно также, что обычно это лекарство смешивают с мёдом, а не с патокой; кроме того, редко рекомендуется запивать этот порошок молоком.</w:t>
      </w:r>
    </w:p>
  </w:footnote>
  <w:footnote w:id="1608">
    <w:p w:rsidR="00D72C23" w:rsidRDefault="00D72C23" w:rsidP="00707616">
      <w:pPr>
        <w:pStyle w:val="FootnoteText"/>
      </w:pPr>
      <w:r>
        <w:rPr>
          <w:rStyle w:val="FootnoteReference"/>
        </w:rPr>
        <w:footnoteRef/>
      </w:r>
      <w:r>
        <w:t xml:space="preserve"> Т.е. рецидивирует.</w:t>
      </w:r>
    </w:p>
  </w:footnote>
  <w:footnote w:id="1609">
    <w:p w:rsidR="00D72C23" w:rsidRPr="00264811" w:rsidRDefault="00D72C23" w:rsidP="00707616">
      <w:pPr>
        <w:pStyle w:val="FootnoteText"/>
        <w:jc w:val="both"/>
      </w:pPr>
      <w:r>
        <w:rPr>
          <w:rStyle w:val="FootnoteReference"/>
        </w:rPr>
        <w:footnoteRef/>
      </w:r>
      <w:r>
        <w:t xml:space="preserve"> В этой главе, по всей видимости, описывается лечение артериальной гипертонии; лечение гипертонического криза (болезни </w:t>
      </w:r>
      <w:r w:rsidRPr="00264811">
        <w:rPr>
          <w:i/>
        </w:rPr>
        <w:t>кхраг-рлунг-стод-'цхангс</w:t>
      </w:r>
      <w:r>
        <w:t>) описано выше в сорок девятой главе.</w:t>
      </w:r>
    </w:p>
  </w:footnote>
  <w:footnote w:id="1610">
    <w:p w:rsidR="00D72C23" w:rsidRDefault="00D72C23" w:rsidP="00707616">
      <w:pPr>
        <w:pStyle w:val="FootnoteText"/>
        <w:jc w:val="both"/>
      </w:pPr>
      <w:r>
        <w:rPr>
          <w:rStyle w:val="FootnoteReference"/>
        </w:rPr>
        <w:footnoteRef/>
      </w:r>
      <w:r>
        <w:t xml:space="preserve"> Обычно данным термином именуют парезы, параличи и т.п. (болезнь </w:t>
      </w:r>
      <w:r w:rsidRPr="00E2553C">
        <w:rPr>
          <w:i/>
        </w:rPr>
        <w:t>гз'а</w:t>
      </w:r>
      <w:r>
        <w:t xml:space="preserve">, болезни </w:t>
      </w:r>
      <w:r w:rsidRPr="00E2553C">
        <w:t>“</w:t>
      </w:r>
      <w:r>
        <w:t>белых каналов</w:t>
      </w:r>
      <w:r w:rsidRPr="00E2553C">
        <w:t>”</w:t>
      </w:r>
      <w:r>
        <w:t>), вызванные кровоизлиянием в головной мозг.</w:t>
      </w:r>
    </w:p>
  </w:footnote>
  <w:footnote w:id="1611">
    <w:p w:rsidR="00D72C23" w:rsidRDefault="00D72C23" w:rsidP="00707616">
      <w:pPr>
        <w:pStyle w:val="FootnoteText"/>
        <w:jc w:val="both"/>
      </w:pPr>
      <w:r>
        <w:rPr>
          <w:rStyle w:val="FootnoteReference"/>
        </w:rPr>
        <w:footnoteRef/>
      </w:r>
      <w:r>
        <w:t xml:space="preserve"> Считается, что кровь и </w:t>
      </w:r>
      <w:r w:rsidRPr="0024437E">
        <w:rPr>
          <w:i/>
        </w:rPr>
        <w:t>мкхрис</w:t>
      </w:r>
      <w:r>
        <w:t xml:space="preserve"> вызывают болезни жара, а </w:t>
      </w:r>
      <w:r w:rsidRPr="0024437E">
        <w:rPr>
          <w:i/>
        </w:rPr>
        <w:t>бад-кан</w:t>
      </w:r>
      <w:r>
        <w:t xml:space="preserve"> и </w:t>
      </w:r>
      <w:r w:rsidRPr="0024437E">
        <w:rPr>
          <w:i/>
        </w:rPr>
        <w:t>рлунг</w:t>
      </w:r>
      <w:r>
        <w:t xml:space="preserve"> – болезни холода. Хотя существуют и холодные болезни крови (например, истощение кровяной ткани или анемия), здесь все же подразумеваются болезни </w:t>
      </w:r>
      <w:r w:rsidRPr="0024437E">
        <w:t>“</w:t>
      </w:r>
      <w:r>
        <w:t>плохой крови</w:t>
      </w:r>
      <w:r w:rsidRPr="0024437E">
        <w:t>”</w:t>
      </w:r>
      <w:r>
        <w:t>, которая вызывает болезни жара.</w:t>
      </w:r>
    </w:p>
  </w:footnote>
  <w:footnote w:id="1612">
    <w:p w:rsidR="00D72C23" w:rsidRDefault="00D72C23" w:rsidP="00707616">
      <w:pPr>
        <w:pStyle w:val="FootnoteText"/>
      </w:pPr>
      <w:r>
        <w:rPr>
          <w:rStyle w:val="FootnoteReference"/>
        </w:rPr>
        <w:footnoteRef/>
      </w:r>
      <w:r>
        <w:t xml:space="preserve"> Здесь тиб. </w:t>
      </w:r>
      <w:r w:rsidRPr="00980759">
        <w:rPr>
          <w:i/>
        </w:rPr>
        <w:t>чхаг-цхэ</w:t>
      </w:r>
      <w:r>
        <w:t>.</w:t>
      </w:r>
    </w:p>
  </w:footnote>
  <w:footnote w:id="1613">
    <w:p w:rsidR="00D72C23" w:rsidRDefault="00D72C23" w:rsidP="00707616">
      <w:pPr>
        <w:pStyle w:val="FootnoteText"/>
      </w:pPr>
      <w:r>
        <w:rPr>
          <w:rStyle w:val="FootnoteReference"/>
        </w:rPr>
        <w:footnoteRef/>
      </w:r>
      <w:r>
        <w:t xml:space="preserve"> Имеются в виду ингредиенты, входящие в состав отвара.</w:t>
      </w:r>
    </w:p>
  </w:footnote>
  <w:footnote w:id="1614">
    <w:p w:rsidR="00D72C23" w:rsidRPr="001E6E6E" w:rsidRDefault="00D72C23" w:rsidP="00707616">
      <w:pPr>
        <w:pStyle w:val="FootnoteText"/>
        <w:jc w:val="both"/>
      </w:pPr>
      <w:r>
        <w:rPr>
          <w:rStyle w:val="FootnoteReference"/>
        </w:rPr>
        <w:footnoteRef/>
      </w:r>
      <w:r>
        <w:t xml:space="preserve"> Данный термин буквально переводится как </w:t>
      </w:r>
      <w:r w:rsidRPr="000A530C">
        <w:t>“</w:t>
      </w:r>
      <w:r>
        <w:t>ожерелье</w:t>
      </w:r>
      <w:r w:rsidRPr="000A530C">
        <w:t>”</w:t>
      </w:r>
      <w:r>
        <w:t xml:space="preserve"> (или </w:t>
      </w:r>
      <w:r w:rsidRPr="000A530C">
        <w:t>“</w:t>
      </w:r>
      <w:r>
        <w:t>бусы, носимые на шее</w:t>
      </w:r>
      <w:r w:rsidRPr="000A530C">
        <w:t>”</w:t>
      </w:r>
      <w:r>
        <w:t xml:space="preserve">) – очевидно, имеется в виду, что при описываемой болезни на шее образуются множественные нарывы (фурункулы (?)), по своему внешнему виду и расположению напоминающие ожерелье. По приведенному ниже описанию болезнь более всего напоминает фурункулез. Лечение этой болезни описывается также в гл. № 77. Возможно, эта болезнь является разновидностью </w:t>
      </w:r>
      <w:r w:rsidRPr="001E6E6E">
        <w:rPr>
          <w:i/>
        </w:rPr>
        <w:t>‘кхйам-по</w:t>
      </w:r>
      <w:r>
        <w:t xml:space="preserve"> (см. гл. № 36 этого текста).</w:t>
      </w:r>
    </w:p>
  </w:footnote>
  <w:footnote w:id="1615">
    <w:p w:rsidR="00D72C23" w:rsidRDefault="00D72C23" w:rsidP="00707616">
      <w:pPr>
        <w:pStyle w:val="FootnoteText"/>
      </w:pPr>
      <w:r>
        <w:rPr>
          <w:rStyle w:val="FootnoteReference"/>
        </w:rPr>
        <w:footnoteRef/>
      </w:r>
      <w:r>
        <w:t xml:space="preserve"> В тексте </w:t>
      </w:r>
      <w:r w:rsidRPr="00F75766">
        <w:rPr>
          <w:i/>
        </w:rPr>
        <w:t>тху-ба</w:t>
      </w:r>
      <w:r>
        <w:t xml:space="preserve">, что очевидно является опечаткой – должно быть </w:t>
      </w:r>
      <w:r w:rsidRPr="00F75766">
        <w:rPr>
          <w:i/>
        </w:rPr>
        <w:t>шу-ба</w:t>
      </w:r>
      <w:r>
        <w:t>!</w:t>
      </w:r>
    </w:p>
  </w:footnote>
  <w:footnote w:id="1616">
    <w:p w:rsidR="00D72C23" w:rsidRDefault="00D72C23" w:rsidP="00707616">
      <w:pPr>
        <w:pStyle w:val="FootnoteText"/>
      </w:pPr>
      <w:r>
        <w:rPr>
          <w:rStyle w:val="FootnoteReference"/>
        </w:rPr>
        <w:footnoteRef/>
      </w:r>
      <w:r>
        <w:t xml:space="preserve"> Видимо, поэтому в описанное далее лекарство входит кошачье мясо (тиб. </w:t>
      </w:r>
      <w:r w:rsidRPr="00801178">
        <w:rPr>
          <w:i/>
        </w:rPr>
        <w:t>бйи-ла'и-ша</w:t>
      </w:r>
      <w:r>
        <w:t>)!</w:t>
      </w:r>
    </w:p>
  </w:footnote>
  <w:footnote w:id="1617">
    <w:p w:rsidR="00D72C23" w:rsidRPr="00707616" w:rsidRDefault="00D72C23" w:rsidP="00707616">
      <w:pPr>
        <w:pStyle w:val="FootnoteText"/>
      </w:pPr>
      <w:r>
        <w:rPr>
          <w:rStyle w:val="FootnoteReference"/>
        </w:rPr>
        <w:footnoteRef/>
      </w:r>
      <w:r>
        <w:t xml:space="preserve"> По-видимому, имеются в виду болезни, описанные в этой главе.</w:t>
      </w:r>
    </w:p>
  </w:footnote>
  <w:footnote w:id="1618">
    <w:p w:rsidR="00D72C23" w:rsidRDefault="00D72C23">
      <w:pPr>
        <w:pStyle w:val="FootnoteText"/>
      </w:pPr>
      <w:r>
        <w:rPr>
          <w:rStyle w:val="FootnoteReference"/>
        </w:rPr>
        <w:footnoteRef/>
      </w:r>
      <w:r>
        <w:t xml:space="preserve"> Т.е. в качестве компрессов.</w:t>
      </w:r>
    </w:p>
  </w:footnote>
  <w:footnote w:id="1619">
    <w:p w:rsidR="00D72C23" w:rsidRPr="00684CB4" w:rsidRDefault="00D72C23" w:rsidP="00707616">
      <w:pPr>
        <w:pStyle w:val="FootnoteText"/>
        <w:jc w:val="both"/>
      </w:pPr>
      <w:r>
        <w:rPr>
          <w:rStyle w:val="FootnoteReference"/>
        </w:rPr>
        <w:footnoteRef/>
      </w:r>
      <w:r>
        <w:t xml:space="preserve"> Круглые зудящиеся пятна на коже, внутри которых имеется много мелких гнойников </w:t>
      </w:r>
      <w:r w:rsidRPr="00F16995">
        <w:t>{</w:t>
      </w:r>
      <w:r w:rsidRPr="00A0033C">
        <w:t>8</w:t>
      </w:r>
      <w:r w:rsidRPr="00CD1919">
        <w:t>}</w:t>
      </w:r>
      <w:r>
        <w:t>. Исходя из приведенного ниже описания признаков, можно сделать вывод, что это гангренозная пиодермия.</w:t>
      </w:r>
      <w:r w:rsidRPr="00052FC1">
        <w:t xml:space="preserve"> </w:t>
      </w:r>
      <w:r>
        <w:t xml:space="preserve">Эта болезнь упоминается также в гл. № 91. </w:t>
      </w:r>
    </w:p>
  </w:footnote>
  <w:footnote w:id="1620">
    <w:p w:rsidR="00D72C23" w:rsidRPr="00673529" w:rsidRDefault="00D72C23" w:rsidP="00707616">
      <w:pPr>
        <w:pStyle w:val="FootnoteText"/>
        <w:jc w:val="both"/>
      </w:pPr>
      <w:r>
        <w:rPr>
          <w:rStyle w:val="FootnoteReference"/>
        </w:rPr>
        <w:footnoteRef/>
      </w:r>
      <w:r>
        <w:t xml:space="preserve"> По-видимому, здесь имеется в виду буквальное значение термина </w:t>
      </w:r>
      <w:r w:rsidRPr="00B235A6">
        <w:rPr>
          <w:i/>
        </w:rPr>
        <w:t>лхог</w:t>
      </w:r>
      <w:r>
        <w:t xml:space="preserve"> – </w:t>
      </w:r>
      <w:r w:rsidRPr="00B235A6">
        <w:t>“</w:t>
      </w:r>
      <w:r>
        <w:t>большой нарыв, большая язва</w:t>
      </w:r>
      <w:r w:rsidRPr="00B235A6">
        <w:t>”</w:t>
      </w:r>
      <w:r>
        <w:t xml:space="preserve"> </w:t>
      </w:r>
      <w:r w:rsidRPr="00B235A6">
        <w:t>{11}</w:t>
      </w:r>
      <w:r>
        <w:t xml:space="preserve">, а не одноименное название одного из жаров </w:t>
      </w:r>
      <w:r w:rsidRPr="00B235A6">
        <w:rPr>
          <w:i/>
        </w:rPr>
        <w:t>гнйан</w:t>
      </w:r>
      <w:r w:rsidRPr="00B235A6">
        <w:t xml:space="preserve"> (</w:t>
      </w:r>
      <w:r>
        <w:t>см. гл. № 30</w:t>
      </w:r>
      <w:r w:rsidRPr="00B235A6">
        <w:t>)</w:t>
      </w:r>
      <w:r>
        <w:t>.</w:t>
      </w:r>
    </w:p>
  </w:footnote>
  <w:footnote w:id="1621">
    <w:p w:rsidR="00D72C23" w:rsidRDefault="00D72C23" w:rsidP="00707616">
      <w:pPr>
        <w:pStyle w:val="FootnoteText"/>
      </w:pPr>
      <w:r>
        <w:rPr>
          <w:rStyle w:val="FootnoteReference"/>
        </w:rPr>
        <w:footnoteRef/>
      </w:r>
      <w:r>
        <w:t xml:space="preserve"> Т.е. на любом наружном участке тела.</w:t>
      </w:r>
    </w:p>
  </w:footnote>
  <w:footnote w:id="1622">
    <w:p w:rsidR="00D72C23" w:rsidRDefault="00D72C23" w:rsidP="00707616">
      <w:pPr>
        <w:pStyle w:val="FootnoteText"/>
        <w:jc w:val="both"/>
      </w:pPr>
      <w:r>
        <w:rPr>
          <w:rStyle w:val="FootnoteReference"/>
        </w:rPr>
        <w:footnoteRef/>
      </w:r>
      <w:r>
        <w:t xml:space="preserve"> Обычно под жаром </w:t>
      </w:r>
      <w:r w:rsidRPr="0046032C">
        <w:rPr>
          <w:i/>
        </w:rPr>
        <w:t>гнйан</w:t>
      </w:r>
      <w:r>
        <w:t xml:space="preserve"> понимают ту или иную заразную болезнь, которая быстро развивается и убивает. В данном случае, по всей видимости, имеется в виду, что в зависимости от места возникновения нарыва различается вероятность развития сепсиса со смертельным исходом.</w:t>
      </w:r>
    </w:p>
  </w:footnote>
  <w:footnote w:id="1623">
    <w:p w:rsidR="00D72C23" w:rsidRDefault="00D72C23">
      <w:pPr>
        <w:pStyle w:val="FootnoteText"/>
      </w:pPr>
      <w:r>
        <w:rPr>
          <w:rStyle w:val="FootnoteReference"/>
        </w:rPr>
        <w:footnoteRef/>
      </w:r>
      <w:r>
        <w:t xml:space="preserve"> Внутрь тела?</w:t>
      </w:r>
    </w:p>
  </w:footnote>
  <w:footnote w:id="1624">
    <w:p w:rsidR="00D72C23" w:rsidRDefault="00D72C23" w:rsidP="00707616">
      <w:pPr>
        <w:pStyle w:val="FootnoteText"/>
      </w:pPr>
      <w:r>
        <w:rPr>
          <w:rStyle w:val="FootnoteReference"/>
        </w:rPr>
        <w:footnoteRef/>
      </w:r>
      <w:r>
        <w:t xml:space="preserve"> </w:t>
      </w:r>
      <w:r w:rsidRPr="00773F9C">
        <w:rPr>
          <w:i/>
        </w:rPr>
        <w:t>Ан-стонг-цхигс-па-данг-по</w:t>
      </w:r>
      <w:r>
        <w:t xml:space="preserve"> это седьмой шейный позвонок по европейской классификации.</w:t>
      </w:r>
    </w:p>
  </w:footnote>
  <w:footnote w:id="1625">
    <w:p w:rsidR="00D72C23" w:rsidRDefault="00D72C23" w:rsidP="00707616">
      <w:pPr>
        <w:pStyle w:val="FootnoteText"/>
      </w:pPr>
      <w:r>
        <w:rPr>
          <w:rStyle w:val="FootnoteReference"/>
        </w:rPr>
        <w:footnoteRef/>
      </w:r>
      <w:r>
        <w:t xml:space="preserve"> Имеется в виду обычная процедура по установке банок с использованием огня.</w:t>
      </w:r>
    </w:p>
  </w:footnote>
  <w:footnote w:id="1626">
    <w:p w:rsidR="00D72C23" w:rsidRDefault="00D72C23" w:rsidP="00707616">
      <w:pPr>
        <w:pStyle w:val="FootnoteText"/>
      </w:pPr>
      <w:r>
        <w:rPr>
          <w:rStyle w:val="FootnoteReference"/>
        </w:rPr>
        <w:footnoteRef/>
      </w:r>
      <w:r>
        <w:t xml:space="preserve"> Скапливаются внутри нарыва?</w:t>
      </w:r>
    </w:p>
  </w:footnote>
  <w:footnote w:id="1627">
    <w:p w:rsidR="00D72C23" w:rsidRDefault="00D72C23" w:rsidP="00707616">
      <w:pPr>
        <w:pStyle w:val="FootnoteText"/>
        <w:jc w:val="both"/>
      </w:pPr>
      <w:r>
        <w:rPr>
          <w:rStyle w:val="FootnoteReference"/>
        </w:rPr>
        <w:footnoteRef/>
      </w:r>
      <w:r>
        <w:t xml:space="preserve"> Букв. </w:t>
      </w:r>
      <w:r w:rsidRPr="002415A9">
        <w:t>“</w:t>
      </w:r>
      <w:r>
        <w:t>обладающие человеческим лицом</w:t>
      </w:r>
      <w:r w:rsidRPr="002415A9">
        <w:t xml:space="preserve">” – </w:t>
      </w:r>
      <w:r>
        <w:t>по-видимому</w:t>
      </w:r>
      <w:r w:rsidRPr="002415A9">
        <w:t>,</w:t>
      </w:r>
      <w:r>
        <w:t xml:space="preserve"> язва напоминает человеческое лицо.</w:t>
      </w:r>
    </w:p>
  </w:footnote>
  <w:footnote w:id="1628">
    <w:p w:rsidR="00D72C23" w:rsidRDefault="00D72C23" w:rsidP="002114E0">
      <w:pPr>
        <w:pStyle w:val="FootnoteText"/>
        <w:jc w:val="both"/>
      </w:pPr>
      <w:r>
        <w:rPr>
          <w:rStyle w:val="FootnoteReference"/>
        </w:rPr>
        <w:footnoteRef/>
      </w:r>
      <w:r>
        <w:t xml:space="preserve"> Должно быть </w:t>
      </w:r>
      <w:r w:rsidRPr="008D4509">
        <w:rPr>
          <w:i/>
        </w:rPr>
        <w:t>мйанг-рци-спрас</w:t>
      </w:r>
      <w:r>
        <w:t>.</w:t>
      </w:r>
    </w:p>
  </w:footnote>
  <w:footnote w:id="1629">
    <w:p w:rsidR="00D72C23" w:rsidRPr="00A82982" w:rsidRDefault="00D72C23" w:rsidP="00A82982">
      <w:pPr>
        <w:pStyle w:val="FootnoteText"/>
        <w:jc w:val="both"/>
      </w:pPr>
      <w:r>
        <w:rPr>
          <w:rStyle w:val="FootnoteReference"/>
        </w:rPr>
        <w:footnoteRef/>
      </w:r>
      <w:r>
        <w:t xml:space="preserve"> Возможно, имеется в виду состав, называемый </w:t>
      </w:r>
      <w:r w:rsidRPr="00E02A3A">
        <w:rPr>
          <w:i/>
        </w:rPr>
        <w:t>Кхйунг-чхэн-нйэр-лнга</w:t>
      </w:r>
      <w:r>
        <w:rPr>
          <w:b/>
          <w:i/>
        </w:rPr>
        <w:fldChar w:fldCharType="begin"/>
      </w:r>
      <w:r>
        <w:instrText xml:space="preserve"> XE "</w:instrText>
      </w:r>
      <w:r w:rsidRPr="00AF458E">
        <w:rPr>
          <w:b/>
          <w:i/>
        </w:rPr>
        <w:instrText>Кхйунг-чхэн-нйэр-лнга</w:instrText>
      </w:r>
      <w:r>
        <w:instrText xml:space="preserve">" </w:instrText>
      </w:r>
      <w:r>
        <w:rPr>
          <w:b/>
          <w:i/>
        </w:rPr>
        <w:fldChar w:fldCharType="end"/>
      </w:r>
      <w:r>
        <w:t xml:space="preserve">, из </w:t>
      </w:r>
      <w:r w:rsidRPr="00A82982">
        <w:rPr>
          <w:i/>
        </w:rPr>
        <w:t>сман-чхэн</w:t>
      </w:r>
      <w:r>
        <w:t xml:space="preserve"> 7.5, </w:t>
      </w:r>
      <w:r w:rsidRPr="00A82982">
        <w:rPr>
          <w:i/>
        </w:rPr>
        <w:t>а-ру-ра</w:t>
      </w:r>
      <w:r>
        <w:t xml:space="preserve"> 25, </w:t>
      </w:r>
      <w:r w:rsidRPr="00A82982">
        <w:rPr>
          <w:i/>
        </w:rPr>
        <w:t>гла-рци</w:t>
      </w:r>
      <w:r>
        <w:t xml:space="preserve"> 5, </w:t>
      </w:r>
      <w:r w:rsidRPr="00A82982">
        <w:rPr>
          <w:i/>
        </w:rPr>
        <w:t>ру-рта</w:t>
      </w:r>
      <w:r>
        <w:t xml:space="preserve"> 15, </w:t>
      </w:r>
      <w:r w:rsidRPr="00A82982">
        <w:rPr>
          <w:i/>
        </w:rPr>
        <w:t>шу-даг</w:t>
      </w:r>
      <w:r>
        <w:t xml:space="preserve"> 12.5, </w:t>
      </w:r>
      <w:r w:rsidRPr="00A82982">
        <w:rPr>
          <w:i/>
        </w:rPr>
        <w:t>чху-рца</w:t>
      </w:r>
      <w:r>
        <w:t xml:space="preserve"> 10, </w:t>
      </w:r>
      <w:r w:rsidRPr="00A82982">
        <w:rPr>
          <w:i/>
        </w:rPr>
        <w:t>тхар-ну</w:t>
      </w:r>
      <w:r>
        <w:t xml:space="preserve"> 7.5, </w:t>
      </w:r>
      <w:r w:rsidRPr="00A82982">
        <w:rPr>
          <w:i/>
        </w:rPr>
        <w:t>кхрон-бу</w:t>
      </w:r>
      <w:r>
        <w:t xml:space="preserve"> 7, </w:t>
      </w:r>
      <w:r w:rsidRPr="00A82982">
        <w:rPr>
          <w:i/>
        </w:rPr>
        <w:t>дур-бйид</w:t>
      </w:r>
      <w:r>
        <w:t xml:space="preserve"> 7.5, </w:t>
      </w:r>
      <w:r w:rsidRPr="00A82982">
        <w:rPr>
          <w:i/>
        </w:rPr>
        <w:t>дан-рог</w:t>
      </w:r>
      <w:r>
        <w:t xml:space="preserve"> 5, </w:t>
      </w:r>
      <w:r w:rsidRPr="00A82982">
        <w:rPr>
          <w:i/>
        </w:rPr>
        <w:t>сдиг-па</w:t>
      </w:r>
      <w:r>
        <w:t xml:space="preserve"> 5, </w:t>
      </w:r>
      <w:r w:rsidRPr="00A82982">
        <w:rPr>
          <w:i/>
        </w:rPr>
        <w:t>ргйа-скйэгс</w:t>
      </w:r>
      <w:r>
        <w:t xml:space="preserve"> 10, </w:t>
      </w:r>
      <w:r w:rsidRPr="00A82982">
        <w:rPr>
          <w:i/>
        </w:rPr>
        <w:t>дом-мкхрис</w:t>
      </w:r>
      <w:r>
        <w:t xml:space="preserve"> 2.5, </w:t>
      </w:r>
      <w:r w:rsidRPr="00A82982">
        <w:rPr>
          <w:i/>
        </w:rPr>
        <w:t>спанг-спос</w:t>
      </w:r>
      <w:r>
        <w:t xml:space="preserve"> 10, </w:t>
      </w:r>
      <w:r w:rsidRPr="00A82982">
        <w:rPr>
          <w:i/>
        </w:rPr>
        <w:t>шинг-кун</w:t>
      </w:r>
      <w:r>
        <w:t xml:space="preserve"> 5, </w:t>
      </w:r>
      <w:r w:rsidRPr="00A82982">
        <w:rPr>
          <w:i/>
        </w:rPr>
        <w:t>ги-ванг</w:t>
      </w:r>
      <w:r>
        <w:t xml:space="preserve"> 2, </w:t>
      </w:r>
      <w:r w:rsidRPr="00A82982">
        <w:rPr>
          <w:i/>
        </w:rPr>
        <w:t>цан-дан-дкар-по</w:t>
      </w:r>
      <w:r>
        <w:t xml:space="preserve"> 12.5, </w:t>
      </w:r>
      <w:r w:rsidRPr="00A82982">
        <w:rPr>
          <w:i/>
        </w:rPr>
        <w:t>цан-дан-дмар-по</w:t>
      </w:r>
      <w:r>
        <w:t xml:space="preserve"> 15, </w:t>
      </w:r>
      <w:r w:rsidRPr="00A82982">
        <w:rPr>
          <w:i/>
        </w:rPr>
        <w:t>мцхал-дкар</w:t>
      </w:r>
      <w:r>
        <w:t xml:space="preserve"> 5, </w:t>
      </w:r>
      <w:r w:rsidRPr="00A82982">
        <w:rPr>
          <w:i/>
        </w:rPr>
        <w:t>ргйа-цхва</w:t>
      </w:r>
      <w:r>
        <w:t xml:space="preserve"> 5, </w:t>
      </w:r>
      <w:r w:rsidRPr="00A82982">
        <w:rPr>
          <w:i/>
        </w:rPr>
        <w:t>дза-ти</w:t>
      </w:r>
      <w:r>
        <w:t xml:space="preserve"> 7.5, </w:t>
      </w:r>
      <w:r w:rsidRPr="00A82982">
        <w:rPr>
          <w:i/>
        </w:rPr>
        <w:t>‘бронг-ги-снйинг-кхраг</w:t>
      </w:r>
      <w:r>
        <w:t xml:space="preserve"> 7.5, </w:t>
      </w:r>
      <w:r w:rsidRPr="00A82982">
        <w:rPr>
          <w:i/>
        </w:rPr>
        <w:t>ба-ша-ка</w:t>
      </w:r>
      <w:r>
        <w:t xml:space="preserve"> 12.5, </w:t>
      </w:r>
      <w:r w:rsidRPr="00A82982">
        <w:rPr>
          <w:i/>
        </w:rPr>
        <w:t>‘дзин-па</w:t>
      </w:r>
      <w:r>
        <w:t xml:space="preserve"> 7.5 и </w:t>
      </w:r>
      <w:r w:rsidRPr="00A82982">
        <w:rPr>
          <w:i/>
        </w:rPr>
        <w:t>гу-гул</w:t>
      </w:r>
      <w:r>
        <w:t xml:space="preserve"> 7, который применяется для лечения болезни </w:t>
      </w:r>
      <w:r w:rsidRPr="00A82982">
        <w:rPr>
          <w:i/>
        </w:rPr>
        <w:t>гнйан-‘брас</w:t>
      </w:r>
      <w:r>
        <w:t xml:space="preserve"> </w:t>
      </w:r>
      <w:r w:rsidRPr="00A82982">
        <w:t>{</w:t>
      </w:r>
      <w:r>
        <w:t>27</w:t>
      </w:r>
      <w:r w:rsidRPr="00A82982">
        <w:t>}</w:t>
      </w:r>
      <w:r>
        <w:t>.</w:t>
      </w:r>
    </w:p>
  </w:footnote>
  <w:footnote w:id="1630">
    <w:p w:rsidR="00D72C23" w:rsidRDefault="00D72C23">
      <w:pPr>
        <w:pStyle w:val="FootnoteText"/>
      </w:pPr>
      <w:r>
        <w:rPr>
          <w:rStyle w:val="FootnoteReference"/>
        </w:rPr>
        <w:footnoteRef/>
      </w:r>
      <w:r>
        <w:t xml:space="preserve"> Т.е. устранит воспаление.</w:t>
      </w:r>
    </w:p>
  </w:footnote>
  <w:footnote w:id="1631">
    <w:p w:rsidR="00D72C23" w:rsidRDefault="00D72C23" w:rsidP="00707616">
      <w:pPr>
        <w:pStyle w:val="FootnoteText"/>
      </w:pPr>
      <w:r>
        <w:rPr>
          <w:rStyle w:val="FootnoteReference"/>
        </w:rPr>
        <w:footnoteRef/>
      </w:r>
      <w:r>
        <w:t xml:space="preserve"> Очевидно, должно быть </w:t>
      </w:r>
      <w:r w:rsidRPr="008D624E">
        <w:rPr>
          <w:i/>
        </w:rPr>
        <w:t>бйи-мго</w:t>
      </w:r>
      <w:r>
        <w:t>.</w:t>
      </w:r>
    </w:p>
  </w:footnote>
  <w:footnote w:id="1632">
    <w:p w:rsidR="00D72C23" w:rsidRPr="00184F5D" w:rsidRDefault="00D72C23" w:rsidP="00E41449">
      <w:pPr>
        <w:pStyle w:val="FootnoteText"/>
      </w:pPr>
      <w:r>
        <w:rPr>
          <w:rStyle w:val="FootnoteReference"/>
        </w:rPr>
        <w:footnoteRef/>
      </w:r>
      <w:r>
        <w:t xml:space="preserve"> Син. для </w:t>
      </w:r>
      <w:r w:rsidRPr="00184F5D">
        <w:rPr>
          <w:i/>
        </w:rPr>
        <w:t>кхйи</w:t>
      </w:r>
      <w:r>
        <w:t xml:space="preserve"> </w:t>
      </w:r>
      <w:r w:rsidRPr="00184F5D">
        <w:t>{</w:t>
      </w:r>
      <w:r>
        <w:t>17</w:t>
      </w:r>
      <w:r w:rsidRPr="00184F5D">
        <w:t>}</w:t>
      </w:r>
      <w:r>
        <w:t>; возможно, здесь имеются в виду собачьи мясо и кожа?</w:t>
      </w:r>
    </w:p>
  </w:footnote>
  <w:footnote w:id="1633">
    <w:p w:rsidR="00D72C23" w:rsidRPr="00DD7D80" w:rsidRDefault="00D72C23" w:rsidP="00F00668">
      <w:pPr>
        <w:pStyle w:val="FootnoteText"/>
        <w:jc w:val="both"/>
      </w:pPr>
      <w:r w:rsidRPr="00DD7D80">
        <w:rPr>
          <w:rStyle w:val="FootnoteReference"/>
        </w:rPr>
        <w:footnoteRef/>
      </w:r>
      <w:r w:rsidRPr="00DD7D80">
        <w:t xml:space="preserve"> Букв. “</w:t>
      </w:r>
      <w:r>
        <w:t>подборка дорогих сердцу отрывков</w:t>
      </w:r>
      <w:r w:rsidRPr="00DD7D80">
        <w:t>”</w:t>
      </w:r>
      <w:r>
        <w:t>;</w:t>
      </w:r>
      <w:r w:rsidRPr="00DD7D80">
        <w:t xml:space="preserve"> на диалекте Центрального Тибета это название звучит </w:t>
      </w:r>
      <w:r>
        <w:t xml:space="preserve">примерно </w:t>
      </w:r>
      <w:r w:rsidRPr="00DD7D80">
        <w:t>как Четуй ниннор</w:t>
      </w:r>
      <w:r>
        <w:t>, а монголы произносят как Жиддуй ниннор.</w:t>
      </w:r>
    </w:p>
  </w:footnote>
  <w:footnote w:id="1634">
    <w:p w:rsidR="00D72C23" w:rsidRPr="006934F4" w:rsidRDefault="00D72C23" w:rsidP="00F00668">
      <w:pPr>
        <w:pStyle w:val="FootnoteText"/>
        <w:jc w:val="both"/>
      </w:pPr>
      <w:r w:rsidRPr="006934F4">
        <w:rPr>
          <w:rStyle w:val="FootnoteReference"/>
        </w:rPr>
        <w:footnoteRef/>
      </w:r>
      <w:r w:rsidRPr="006934F4">
        <w:t xml:space="preserve"> Под таковыми комментариями, очевидно, имеется в виду </w:t>
      </w:r>
      <w:r>
        <w:t xml:space="preserve">написанный </w:t>
      </w:r>
      <w:r w:rsidRPr="007955C6">
        <w:rPr>
          <w:i/>
        </w:rPr>
        <w:t>Сдэ-срид-сангс-ргйас-ргйа-мцхо</w:t>
      </w:r>
      <w:r>
        <w:t xml:space="preserve"> (1653-1705) </w:t>
      </w:r>
      <w:r w:rsidRPr="006934F4">
        <w:t xml:space="preserve">текст </w:t>
      </w:r>
      <w:r w:rsidRPr="006934F4">
        <w:rPr>
          <w:i/>
        </w:rPr>
        <w:t>Бэй-дур-снгон-по</w:t>
      </w:r>
      <w:r w:rsidRPr="006934F4">
        <w:t>, отрывков-цитат из которого особенно много было использовано</w:t>
      </w:r>
      <w:r>
        <w:t xml:space="preserve"> в переведенном тексте</w:t>
      </w:r>
      <w:r w:rsidRPr="006934F4">
        <w:t>.</w:t>
      </w:r>
    </w:p>
  </w:footnote>
  <w:footnote w:id="1635">
    <w:p w:rsidR="00D72C23" w:rsidRPr="001572B7" w:rsidRDefault="00D72C23" w:rsidP="00F00668">
      <w:pPr>
        <w:pStyle w:val="FootnoteText"/>
        <w:jc w:val="both"/>
      </w:pPr>
      <w:r w:rsidRPr="006934F4">
        <w:rPr>
          <w:rStyle w:val="FootnoteReference"/>
        </w:rPr>
        <w:footnoteRef/>
      </w:r>
      <w:r w:rsidRPr="006934F4">
        <w:t xml:space="preserve"> </w:t>
      </w:r>
      <w:r>
        <w:t xml:space="preserve">Автором текста </w:t>
      </w:r>
      <w:r>
        <w:rPr>
          <w:i/>
        </w:rPr>
        <w:t>Ман-нгаг-л</w:t>
      </w:r>
      <w:r w:rsidRPr="006934F4">
        <w:rPr>
          <w:i/>
        </w:rPr>
        <w:t>хан-тхабс</w:t>
      </w:r>
      <w:r w:rsidRPr="006934F4">
        <w:t xml:space="preserve"> </w:t>
      </w:r>
      <w:r>
        <w:t>(букв. “Д</w:t>
      </w:r>
      <w:r w:rsidRPr="006934F4">
        <w:t>о</w:t>
      </w:r>
      <w:r>
        <w:t>бавление</w:t>
      </w:r>
      <w:r w:rsidRPr="006934F4">
        <w:t xml:space="preserve"> [к тантре] наставлений”</w:t>
      </w:r>
      <w:r>
        <w:t xml:space="preserve">) или сокр. </w:t>
      </w:r>
      <w:r w:rsidRPr="00AB7241">
        <w:rPr>
          <w:i/>
        </w:rPr>
        <w:t>Лхан-тхабс</w:t>
      </w:r>
      <w:r>
        <w:t xml:space="preserve"> является </w:t>
      </w:r>
      <w:r w:rsidRPr="007955C6">
        <w:rPr>
          <w:i/>
        </w:rPr>
        <w:t>Сдэ-срид-сангс-ргйас-ргйа-мцхо</w:t>
      </w:r>
      <w:r>
        <w:t>.</w:t>
      </w:r>
    </w:p>
  </w:footnote>
  <w:footnote w:id="1636">
    <w:p w:rsidR="00D72C23" w:rsidRPr="002D4B24" w:rsidRDefault="00D72C23" w:rsidP="00F00668">
      <w:pPr>
        <w:pStyle w:val="FootnoteText"/>
        <w:jc w:val="both"/>
      </w:pPr>
      <w:r w:rsidRPr="002D4B24">
        <w:rPr>
          <w:rStyle w:val="FootnoteReference"/>
        </w:rPr>
        <w:footnoteRef/>
      </w:r>
      <w:r w:rsidRPr="002D4B24">
        <w:t xml:space="preserve"> </w:t>
      </w:r>
      <w:r>
        <w:t>П</w:t>
      </w:r>
      <w:r w:rsidRPr="002D4B24">
        <w:t xml:space="preserve">олное </w:t>
      </w:r>
      <w:r>
        <w:t>имя</w:t>
      </w:r>
      <w:r w:rsidRPr="002D4B24">
        <w:t xml:space="preserve"> автора – </w:t>
      </w:r>
      <w:r w:rsidRPr="002D4B24">
        <w:rPr>
          <w:i/>
        </w:rPr>
        <w:t>Дар-мо-сман-рамс-па-бло-бзанг-чхос-грагс</w:t>
      </w:r>
      <w:r>
        <w:rPr>
          <w:i/>
        </w:rPr>
        <w:t xml:space="preserve"> </w:t>
      </w:r>
      <w:r>
        <w:t>(1638-?)</w:t>
      </w:r>
      <w:r w:rsidRPr="002D4B24">
        <w:t xml:space="preserve">, </w:t>
      </w:r>
      <w:r>
        <w:t xml:space="preserve">был современником </w:t>
      </w:r>
      <w:r w:rsidRPr="007955C6">
        <w:rPr>
          <w:i/>
        </w:rPr>
        <w:t>Сдэ-срид-сангс-ргйас-ргйа-мцхо</w:t>
      </w:r>
      <w:r>
        <w:t xml:space="preserve"> и вторым лейб-медиком, т.е. личным врачом, </w:t>
      </w:r>
      <w:r>
        <w:rPr>
          <w:lang w:val="en-US"/>
        </w:rPr>
        <w:t>V</w:t>
      </w:r>
      <w:r w:rsidRPr="00AB7241">
        <w:t>-</w:t>
      </w:r>
      <w:r>
        <w:t xml:space="preserve">го Далай-ламы </w:t>
      </w:r>
      <w:r w:rsidRPr="00663BE4">
        <w:t>{</w:t>
      </w:r>
      <w:r w:rsidRPr="00A0033C">
        <w:t>1</w:t>
      </w:r>
      <w:r>
        <w:t>, 24</w:t>
      </w:r>
      <w:r w:rsidRPr="00663BE4">
        <w:t>}</w:t>
      </w:r>
      <w:r>
        <w:t xml:space="preserve">, а </w:t>
      </w:r>
      <w:r w:rsidRPr="002D4B24">
        <w:t>полное название т</w:t>
      </w:r>
      <w:r>
        <w:t>екста</w:t>
      </w:r>
      <w:r w:rsidRPr="002D4B24">
        <w:t xml:space="preserve"> </w:t>
      </w:r>
      <w:r>
        <w:t xml:space="preserve">– </w:t>
      </w:r>
      <w:r w:rsidRPr="002D4B24">
        <w:rPr>
          <w:i/>
        </w:rPr>
        <w:t>Ман-нгаг-бк’а-ргйа-ма</w:t>
      </w:r>
      <w:r w:rsidRPr="002D4B24">
        <w:t xml:space="preserve"> {</w:t>
      </w:r>
      <w:r w:rsidRPr="00A0033C">
        <w:t>8</w:t>
      </w:r>
      <w:r w:rsidRPr="002D4B24">
        <w:t>}.</w:t>
      </w:r>
    </w:p>
  </w:footnote>
  <w:footnote w:id="1637">
    <w:p w:rsidR="00D72C23" w:rsidRPr="002D4B24" w:rsidRDefault="00D72C23" w:rsidP="00F00668">
      <w:pPr>
        <w:pStyle w:val="FootnoteText"/>
      </w:pPr>
      <w:r w:rsidRPr="002D4B24">
        <w:rPr>
          <w:rStyle w:val="FootnoteReference"/>
        </w:rPr>
        <w:footnoteRef/>
      </w:r>
      <w:r>
        <w:t xml:space="preserve"> Э</w:t>
      </w:r>
      <w:r w:rsidRPr="002D4B24">
        <w:t xml:space="preserve">тот текст </w:t>
      </w:r>
      <w:r>
        <w:t>написал</w:t>
      </w:r>
      <w:r w:rsidRPr="002D4B24">
        <w:t xml:space="preserve"> </w:t>
      </w:r>
      <w:r w:rsidRPr="002D4B24">
        <w:rPr>
          <w:i/>
        </w:rPr>
        <w:t>Зур-мкхар-п</w:t>
      </w:r>
      <w:r>
        <w:rPr>
          <w:i/>
        </w:rPr>
        <w:t>а-мнйам-нйид-рдо-рджэ</w:t>
      </w:r>
      <w:r w:rsidRPr="002D4B24">
        <w:t xml:space="preserve"> </w:t>
      </w:r>
      <w:r>
        <w:t xml:space="preserve">(1439-1475) </w:t>
      </w:r>
      <w:r w:rsidRPr="002D4B24">
        <w:t>{</w:t>
      </w:r>
      <w:r w:rsidRPr="00A0033C">
        <w:t>8</w:t>
      </w:r>
      <w:r>
        <w:t>, 24</w:t>
      </w:r>
      <w:r w:rsidRPr="002D4B24">
        <w:t>}.</w:t>
      </w:r>
    </w:p>
  </w:footnote>
  <w:footnote w:id="1638">
    <w:p w:rsidR="00D72C23" w:rsidRPr="0036354C" w:rsidRDefault="00D72C23" w:rsidP="00F00668">
      <w:pPr>
        <w:pStyle w:val="FootnoteText"/>
      </w:pPr>
      <w:r w:rsidRPr="0036354C">
        <w:rPr>
          <w:rStyle w:val="FootnoteReference"/>
        </w:rPr>
        <w:footnoteRef/>
      </w:r>
      <w:r w:rsidRPr="0036354C">
        <w:t xml:space="preserve"> Автором этого текста является </w:t>
      </w:r>
      <w:r w:rsidRPr="004C4004">
        <w:rPr>
          <w:i/>
        </w:rPr>
        <w:t>Дэ’у-дмар-дгэ-бшэс</w:t>
      </w:r>
      <w:r>
        <w:t>-</w:t>
      </w:r>
      <w:r>
        <w:rPr>
          <w:i/>
        </w:rPr>
        <w:t>б</w:t>
      </w:r>
      <w:r w:rsidRPr="0036354C">
        <w:rPr>
          <w:i/>
        </w:rPr>
        <w:t>стан-‘дзин-пхун-цхогс</w:t>
      </w:r>
      <w:r>
        <w:rPr>
          <w:i/>
        </w:rPr>
        <w:t xml:space="preserve"> </w:t>
      </w:r>
      <w:r>
        <w:t xml:space="preserve">(1672-?) </w:t>
      </w:r>
      <w:r w:rsidRPr="00AC1A18">
        <w:t>{</w:t>
      </w:r>
      <w:r>
        <w:t>24</w:t>
      </w:r>
      <w:r w:rsidRPr="00AC1A18">
        <w:t>}</w:t>
      </w:r>
      <w:r w:rsidRPr="0036354C">
        <w:t>.</w:t>
      </w:r>
    </w:p>
  </w:footnote>
  <w:footnote w:id="1639">
    <w:p w:rsidR="00D72C23" w:rsidRPr="00BD0CF7" w:rsidRDefault="00D72C23" w:rsidP="00F00668">
      <w:pPr>
        <w:pStyle w:val="FootnoteText"/>
        <w:jc w:val="both"/>
      </w:pPr>
      <w:r w:rsidRPr="00BD0CF7">
        <w:rPr>
          <w:rStyle w:val="FootnoteReference"/>
        </w:rPr>
        <w:footnoteRef/>
      </w:r>
      <w:r w:rsidRPr="00BD0CF7">
        <w:t xml:space="preserve"> </w:t>
      </w:r>
      <w:r>
        <w:t xml:space="preserve">Имеется в виду </w:t>
      </w:r>
      <w:r w:rsidRPr="00BD0CF7">
        <w:rPr>
          <w:i/>
        </w:rPr>
        <w:t>Смин-грол-</w:t>
      </w:r>
      <w:r>
        <w:rPr>
          <w:i/>
        </w:rPr>
        <w:t>но-мин-хан-</w:t>
      </w:r>
      <w:r w:rsidRPr="00F7752D">
        <w:rPr>
          <w:i/>
        </w:rPr>
        <w:t>‘</w:t>
      </w:r>
      <w:r>
        <w:rPr>
          <w:i/>
        </w:rPr>
        <w:t>джам-дпал-чхос-кйи-бстан-</w:t>
      </w:r>
      <w:r w:rsidRPr="00F7752D">
        <w:rPr>
          <w:i/>
        </w:rPr>
        <w:t>‘</w:t>
      </w:r>
      <w:r>
        <w:rPr>
          <w:i/>
        </w:rPr>
        <w:t>дзин-</w:t>
      </w:r>
      <w:r w:rsidRPr="00F7752D">
        <w:rPr>
          <w:i/>
        </w:rPr>
        <w:t>‘</w:t>
      </w:r>
      <w:r>
        <w:rPr>
          <w:i/>
        </w:rPr>
        <w:t xml:space="preserve">пхрин-лас </w:t>
      </w:r>
      <w:r>
        <w:t xml:space="preserve">или сокр. </w:t>
      </w:r>
      <w:r w:rsidRPr="00AC1A18">
        <w:rPr>
          <w:i/>
        </w:rPr>
        <w:t>‘</w:t>
      </w:r>
      <w:r>
        <w:rPr>
          <w:i/>
        </w:rPr>
        <w:t>джам-дпал-чхос-кйи-бстан-</w:t>
      </w:r>
      <w:r w:rsidRPr="00F7752D">
        <w:rPr>
          <w:i/>
        </w:rPr>
        <w:t>‘</w:t>
      </w:r>
      <w:r>
        <w:rPr>
          <w:i/>
        </w:rPr>
        <w:t>дзин-</w:t>
      </w:r>
      <w:r w:rsidRPr="00F7752D">
        <w:rPr>
          <w:i/>
        </w:rPr>
        <w:t>‘</w:t>
      </w:r>
      <w:r>
        <w:rPr>
          <w:i/>
        </w:rPr>
        <w:t xml:space="preserve">пхрин-лас </w:t>
      </w:r>
      <w:r>
        <w:t>(1789-1838)</w:t>
      </w:r>
      <w:r>
        <w:rPr>
          <w:i/>
        </w:rPr>
        <w:t xml:space="preserve">, </w:t>
      </w:r>
      <w:r>
        <w:t xml:space="preserve">врач из Восточного Тибета (Амдо) </w:t>
      </w:r>
      <w:r w:rsidRPr="00D4613B">
        <w:t>{</w:t>
      </w:r>
      <w:r w:rsidRPr="00A0033C">
        <w:t>19</w:t>
      </w:r>
      <w:r>
        <w:t>, 24</w:t>
      </w:r>
      <w:r w:rsidRPr="00D4613B">
        <w:t>}</w:t>
      </w:r>
      <w:r>
        <w:t>.</w:t>
      </w:r>
    </w:p>
  </w:footnote>
  <w:footnote w:id="1640">
    <w:p w:rsidR="00D72C23" w:rsidRPr="00D57A97" w:rsidRDefault="00D72C23" w:rsidP="00F00668">
      <w:pPr>
        <w:pStyle w:val="FootnoteText"/>
      </w:pPr>
      <w:r w:rsidRPr="00D57A97">
        <w:rPr>
          <w:rStyle w:val="FootnoteReference"/>
        </w:rPr>
        <w:footnoteRef/>
      </w:r>
      <w:r w:rsidRPr="00D57A97">
        <w:t xml:space="preserve"> </w:t>
      </w:r>
      <w:r>
        <w:t>Э</w:t>
      </w:r>
      <w:r w:rsidRPr="00D57A97">
        <w:t xml:space="preserve">тот текст </w:t>
      </w:r>
      <w:r>
        <w:t>также</w:t>
      </w:r>
      <w:r w:rsidRPr="00D57A97">
        <w:t xml:space="preserve"> называют </w:t>
      </w:r>
      <w:r w:rsidRPr="00D57A97">
        <w:rPr>
          <w:i/>
        </w:rPr>
        <w:t>Ман-нгаг-рин-чхэн-‘бйунг-гнас</w:t>
      </w:r>
      <w:r>
        <w:t xml:space="preserve"> </w:t>
      </w:r>
      <w:r w:rsidRPr="00D57A97">
        <w:t>{</w:t>
      </w:r>
      <w:r>
        <w:t>2</w:t>
      </w:r>
      <w:r w:rsidRPr="00A0033C">
        <w:t>0</w:t>
      </w:r>
      <w:r>
        <w:t>, 24</w:t>
      </w:r>
      <w:r w:rsidRPr="00D57A97">
        <w:t>}.</w:t>
      </w:r>
    </w:p>
  </w:footnote>
  <w:footnote w:id="1641">
    <w:p w:rsidR="00D72C23" w:rsidRPr="00537F0C" w:rsidRDefault="00D72C23" w:rsidP="00F00668">
      <w:pPr>
        <w:pStyle w:val="FootnoteText"/>
        <w:jc w:val="both"/>
      </w:pPr>
      <w:r w:rsidRPr="00390D88">
        <w:rPr>
          <w:rStyle w:val="FootnoteReference"/>
        </w:rPr>
        <w:footnoteRef/>
      </w:r>
      <w:r w:rsidRPr="00390D88">
        <w:t xml:space="preserve"> Имеется в виду </w:t>
      </w:r>
      <w:r w:rsidRPr="00537F0C">
        <w:rPr>
          <w:i/>
        </w:rPr>
        <w:t>Сум-па-мкхан-по-йэ-шэс-дпал-‘бйор</w:t>
      </w:r>
      <w:r>
        <w:t xml:space="preserve"> (1704-1788), выдающийся монгольский историк, философ и астролог, который написал также несколько медицинских сочинений; по данным Пубаева Р.Е. </w:t>
      </w:r>
      <w:r w:rsidRPr="002D5E86">
        <w:t>{</w:t>
      </w:r>
      <w:r>
        <w:t>25</w:t>
      </w:r>
      <w:r w:rsidRPr="002D5E86">
        <w:t>}</w:t>
      </w:r>
      <w:r>
        <w:t xml:space="preserve"> и Дандарона Б.Д. </w:t>
      </w:r>
      <w:r w:rsidRPr="00295F1B">
        <w:t>{</w:t>
      </w:r>
      <w:r>
        <w:t>26</w:t>
      </w:r>
      <w:r w:rsidRPr="00295F1B">
        <w:t>}</w:t>
      </w:r>
      <w:r w:rsidRPr="002D5E86">
        <w:t xml:space="preserve"> </w:t>
      </w:r>
      <w:r>
        <w:t>являлся кукунорским (амдоским) ученым, по происхождению ойрат из рода батуд.</w:t>
      </w:r>
    </w:p>
  </w:footnote>
  <w:footnote w:id="1642">
    <w:p w:rsidR="00D72C23" w:rsidRPr="00CB1C58" w:rsidRDefault="00D72C23" w:rsidP="00F00668">
      <w:pPr>
        <w:pStyle w:val="FootnoteText"/>
        <w:jc w:val="both"/>
      </w:pPr>
      <w:r w:rsidRPr="00CB1C58">
        <w:rPr>
          <w:rStyle w:val="FootnoteReference"/>
        </w:rPr>
        <w:footnoteRef/>
      </w:r>
      <w:r w:rsidRPr="00CB1C58">
        <w:t xml:space="preserve"> </w:t>
      </w:r>
      <w:r>
        <w:t>Очевидно, и</w:t>
      </w:r>
      <w:r w:rsidRPr="00CB1C58">
        <w:t xml:space="preserve">меется в виду </w:t>
      </w:r>
      <w:r>
        <w:rPr>
          <w:i/>
        </w:rPr>
        <w:t>Ч</w:t>
      </w:r>
      <w:r w:rsidRPr="00F7752D">
        <w:rPr>
          <w:i/>
        </w:rPr>
        <w:t>а-хар</w:t>
      </w:r>
      <w:r>
        <w:rPr>
          <w:i/>
        </w:rPr>
        <w:t>-</w:t>
      </w:r>
      <w:r w:rsidRPr="00F7752D">
        <w:rPr>
          <w:i/>
        </w:rPr>
        <w:t>дгэ-бшэс-бло-бзанг-цхул-кхримс</w:t>
      </w:r>
      <w:r>
        <w:rPr>
          <w:i/>
        </w:rPr>
        <w:t xml:space="preserve"> </w:t>
      </w:r>
      <w:r>
        <w:t>(1740-1810)</w:t>
      </w:r>
      <w:r>
        <w:rPr>
          <w:i/>
        </w:rPr>
        <w:t xml:space="preserve">, </w:t>
      </w:r>
      <w:r>
        <w:t xml:space="preserve">врач из Восточного Тибета (Амдо), по-видимому, монгол по национальности (монголы его называют Лувсан-Цультимом) </w:t>
      </w:r>
      <w:r w:rsidRPr="00D4613B">
        <w:t>{</w:t>
      </w:r>
      <w:r w:rsidRPr="00A0033C">
        <w:t>21</w:t>
      </w:r>
      <w:r>
        <w:t>, 24</w:t>
      </w:r>
      <w:r w:rsidRPr="00D4613B">
        <w:t>}</w:t>
      </w:r>
      <w:r>
        <w:t>, считается</w:t>
      </w:r>
      <w:r w:rsidRPr="00CB1C58">
        <w:t xml:space="preserve"> ученик</w:t>
      </w:r>
      <w:r>
        <w:t>ом</w:t>
      </w:r>
      <w:r w:rsidRPr="00CB1C58">
        <w:t xml:space="preserve"> </w:t>
      </w:r>
      <w:r w:rsidRPr="00537F0C">
        <w:rPr>
          <w:i/>
        </w:rPr>
        <w:t>Сум-па-мкхан-по-йэ-шэс-дпал-‘бйор</w:t>
      </w:r>
      <w:r w:rsidRPr="00FA1A67">
        <w:t>’</w:t>
      </w:r>
      <w:r>
        <w:t xml:space="preserve">а и является также автором многих других медицинских сочинений – например, текста </w:t>
      </w:r>
      <w:r w:rsidRPr="004C4004">
        <w:rPr>
          <w:i/>
        </w:rPr>
        <w:t>Сман-гйи-нгос-‘дзин-шэл-дкар-мэ-лонг</w:t>
      </w:r>
      <w:r>
        <w:t xml:space="preserve"> </w:t>
      </w:r>
      <w:r w:rsidRPr="004C4004">
        <w:t>{</w:t>
      </w:r>
      <w:r w:rsidRPr="00A0033C">
        <w:t>8</w:t>
      </w:r>
      <w:r w:rsidRPr="004C4004">
        <w:t>}</w:t>
      </w:r>
      <w:r w:rsidRPr="00CB1C58">
        <w:t xml:space="preserve">. </w:t>
      </w:r>
    </w:p>
  </w:footnote>
  <w:footnote w:id="1643">
    <w:p w:rsidR="00D72C23" w:rsidRPr="00BB7C5E" w:rsidRDefault="00D72C23" w:rsidP="00F00668">
      <w:pPr>
        <w:pStyle w:val="FootnoteText"/>
        <w:jc w:val="both"/>
      </w:pPr>
      <w:r w:rsidRPr="00BB7C5E">
        <w:rPr>
          <w:rStyle w:val="FootnoteReference"/>
        </w:rPr>
        <w:footnoteRef/>
      </w:r>
      <w:r w:rsidRPr="00BB7C5E">
        <w:t xml:space="preserve"> Далее перечислены наставления, описывающие методы диагностики по пульсу и моче, и наставления по изготовлению лекарственных масел.</w:t>
      </w:r>
    </w:p>
  </w:footnote>
  <w:footnote w:id="1644">
    <w:p w:rsidR="00D72C23" w:rsidRPr="00C45DA5" w:rsidRDefault="00D72C23">
      <w:pPr>
        <w:pStyle w:val="FootnoteText"/>
      </w:pPr>
      <w:r>
        <w:rPr>
          <w:rStyle w:val="FootnoteReference"/>
        </w:rPr>
        <w:footnoteRef/>
      </w:r>
      <w:r>
        <w:t xml:space="preserve"> Здесь, по-видимому, имеется в виду текст </w:t>
      </w:r>
      <w:r w:rsidRPr="00C45DA5">
        <w:rPr>
          <w:i/>
        </w:rPr>
        <w:t>‘б’а-сам-сман-мар-бйа-цхул</w:t>
      </w:r>
      <w:r>
        <w:t xml:space="preserve"> </w:t>
      </w:r>
      <w:r w:rsidRPr="00C45DA5">
        <w:t>{</w:t>
      </w:r>
      <w:r>
        <w:t>24</w:t>
      </w:r>
      <w:r w:rsidRPr="00C45DA5">
        <w:t>}</w:t>
      </w:r>
      <w:r>
        <w:t>.</w:t>
      </w:r>
    </w:p>
  </w:footnote>
  <w:footnote w:id="1645">
    <w:p w:rsidR="00D72C23" w:rsidRPr="002849F6" w:rsidRDefault="00D72C23" w:rsidP="00F00668">
      <w:pPr>
        <w:pStyle w:val="FootnoteText"/>
        <w:jc w:val="both"/>
      </w:pPr>
      <w:r w:rsidRPr="002849F6">
        <w:rPr>
          <w:rStyle w:val="FootnoteReference"/>
        </w:rPr>
        <w:footnoteRef/>
      </w:r>
      <w:r w:rsidRPr="002849F6">
        <w:t xml:space="preserve"> Т.е. эти рецептурники были составлены по</w:t>
      </w:r>
      <w:r>
        <w:t>-</w:t>
      </w:r>
      <w:r w:rsidRPr="002849F6">
        <w:t>настоящему компетентными Учителями.</w:t>
      </w:r>
    </w:p>
  </w:footnote>
  <w:footnote w:id="1646">
    <w:p w:rsidR="00D72C23" w:rsidRPr="002849F6" w:rsidRDefault="00D72C23" w:rsidP="00F00668">
      <w:pPr>
        <w:pStyle w:val="FootnoteText"/>
        <w:jc w:val="both"/>
      </w:pPr>
      <w:r w:rsidRPr="002849F6">
        <w:rPr>
          <w:rStyle w:val="FootnoteReference"/>
        </w:rPr>
        <w:footnoteRef/>
      </w:r>
      <w:r w:rsidRPr="002849F6">
        <w:t xml:space="preserve"> По-видимому, здесь имеется в виду опыт в применении различных процедур для лечении </w:t>
      </w:r>
      <w:r>
        <w:t>тех или иных</w:t>
      </w:r>
      <w:r w:rsidRPr="002849F6">
        <w:t xml:space="preserve"> болезней, в укрощении сырья и т.п.</w:t>
      </w:r>
    </w:p>
  </w:footnote>
  <w:footnote w:id="1647">
    <w:p w:rsidR="00D72C23" w:rsidRPr="007D4D08" w:rsidRDefault="00D72C23" w:rsidP="00F00668">
      <w:pPr>
        <w:pStyle w:val="FootnoteText"/>
      </w:pPr>
      <w:r w:rsidRPr="007D4D08">
        <w:rPr>
          <w:rStyle w:val="FootnoteReference"/>
        </w:rPr>
        <w:footnoteRef/>
      </w:r>
      <w:r w:rsidRPr="007D4D08">
        <w:t xml:space="preserve"> </w:t>
      </w:r>
      <w:r>
        <w:t xml:space="preserve">Букв. </w:t>
      </w:r>
      <w:r w:rsidRPr="00EB397C">
        <w:t>“</w:t>
      </w:r>
      <w:r>
        <w:t>выглядящий монахом</w:t>
      </w:r>
      <w:r w:rsidRPr="00EB397C">
        <w:t>”</w:t>
      </w:r>
      <w:r>
        <w:t xml:space="preserve"> – традиционное скромное сообщение о своем статусе монаха.</w:t>
      </w:r>
    </w:p>
  </w:footnote>
  <w:footnote w:id="1648">
    <w:p w:rsidR="00D72C23" w:rsidRPr="00000484" w:rsidRDefault="00D72C23" w:rsidP="00B909C6">
      <w:pPr>
        <w:pStyle w:val="FootnoteText"/>
        <w:jc w:val="both"/>
      </w:pPr>
      <w:r w:rsidRPr="00000484">
        <w:rPr>
          <w:rStyle w:val="FootnoteReference"/>
        </w:rPr>
        <w:footnoteRef/>
      </w:r>
      <w:r w:rsidRPr="00000484">
        <w:t xml:space="preserve"> Санскритское слово</w:t>
      </w:r>
      <w:r>
        <w:t>-выражение</w:t>
      </w:r>
      <w:r w:rsidRPr="00000484">
        <w:t>, означающее “победоносный” или “победа навсегда”</w:t>
      </w:r>
      <w:r>
        <w:t xml:space="preserve"> </w:t>
      </w:r>
      <w:r w:rsidRPr="00000484">
        <w:t>{</w:t>
      </w:r>
      <w:r w:rsidRPr="00A0033C">
        <w:t>18</w:t>
      </w:r>
      <w:r w:rsidRPr="00000484">
        <w:t>}</w:t>
      </w:r>
      <w:r>
        <w:t xml:space="preserve">; по-видимому, в данном случае это слово-выражение можно перевести как </w:t>
      </w:r>
      <w:r w:rsidRPr="00000484">
        <w:t>[“</w:t>
      </w:r>
      <w:r>
        <w:t>пусть</w:t>
      </w:r>
      <w:r w:rsidRPr="00000484">
        <w:t>]</w:t>
      </w:r>
      <w:r>
        <w:t xml:space="preserve"> всегда </w:t>
      </w:r>
      <w:r w:rsidRPr="00000484">
        <w:t>[</w:t>
      </w:r>
      <w:r>
        <w:t>пребывают в этом мире</w:t>
      </w:r>
      <w:r w:rsidRPr="00000484">
        <w:t>]</w:t>
      </w:r>
      <w:r>
        <w:t xml:space="preserve"> Победоносные</w:t>
      </w:r>
      <w:r w:rsidRPr="00000484">
        <w:t>”</w:t>
      </w:r>
      <w:r>
        <w:t>.</w:t>
      </w:r>
    </w:p>
  </w:footnote>
  <w:footnote w:id="1649">
    <w:p w:rsidR="00D72C23" w:rsidRPr="00126634" w:rsidRDefault="00D72C23" w:rsidP="00ED6D17">
      <w:pPr>
        <w:pStyle w:val="FootnoteText"/>
        <w:jc w:val="both"/>
      </w:pPr>
      <w:r w:rsidRPr="00126634">
        <w:rPr>
          <w:rStyle w:val="FootnoteReference"/>
        </w:rPr>
        <w:footnoteRef/>
      </w:r>
      <w:r w:rsidRPr="00126634">
        <w:t xml:space="preserve"> Монгольский титул, означающий</w:t>
      </w:r>
      <w:r>
        <w:t xml:space="preserve"> </w:t>
      </w:r>
      <w:r w:rsidRPr="00126634">
        <w:t>“</w:t>
      </w:r>
      <w:r>
        <w:t>мудрый и способный гушри</w:t>
      </w:r>
      <w:r w:rsidRPr="00126634">
        <w:t>”</w:t>
      </w:r>
      <w:r>
        <w:t>. Гушри это официальный титул, даваемый манчжурской администрацией буддийским наставникам – здесь следует иметь в виду, что вся Монголия, включая и ту её часть, что ныне называется МНР, до 1911г. находилась под протекторатом манчжурской династии Цин, которая тогда правила Китаем.</w:t>
      </w:r>
    </w:p>
  </w:footnote>
  <w:footnote w:id="1650">
    <w:p w:rsidR="00D72C23" w:rsidRPr="00001FAA" w:rsidRDefault="00D72C23" w:rsidP="00ED6D17">
      <w:pPr>
        <w:pStyle w:val="FootnoteText"/>
      </w:pPr>
      <w:r w:rsidRPr="00001FAA">
        <w:rPr>
          <w:rStyle w:val="FootnoteReference"/>
        </w:rPr>
        <w:footnoteRef/>
      </w:r>
      <w:r w:rsidRPr="00001FAA">
        <w:t xml:space="preserve"> Агинский дацан.</w:t>
      </w:r>
    </w:p>
  </w:footnote>
  <w:footnote w:id="1651">
    <w:p w:rsidR="00D72C23" w:rsidRPr="00876E26" w:rsidRDefault="00D72C23" w:rsidP="00AC6445">
      <w:pPr>
        <w:pStyle w:val="FootnoteText"/>
      </w:pPr>
      <w:r w:rsidRPr="00876E26">
        <w:rPr>
          <w:rStyle w:val="FootnoteReference"/>
        </w:rPr>
        <w:footnoteRef/>
      </w:r>
      <w:r w:rsidRPr="00876E26">
        <w:t xml:space="preserve"> </w:t>
      </w:r>
      <w:r>
        <w:t>Размеры внешние – 8.5</w:t>
      </w:r>
      <w:r>
        <w:rPr>
          <w:lang w:val="en-US"/>
        </w:rPr>
        <w:t>x</w:t>
      </w:r>
      <w:r>
        <w:t>53.0 см, размеры внутренние – 6.2</w:t>
      </w:r>
      <w:r>
        <w:rPr>
          <w:lang w:val="en-US"/>
        </w:rPr>
        <w:t>x</w:t>
      </w:r>
      <w:r>
        <w:t>45.4 см.</w:t>
      </w:r>
    </w:p>
  </w:footnote>
  <w:footnote w:id="1652">
    <w:p w:rsidR="00D72C23" w:rsidRDefault="00D72C23" w:rsidP="002662BC">
      <w:pPr>
        <w:pStyle w:val="FootnoteText"/>
        <w:jc w:val="both"/>
      </w:pPr>
      <w:r>
        <w:rPr>
          <w:rStyle w:val="FootnoteReference"/>
        </w:rPr>
        <w:footnoteRef/>
      </w:r>
      <w:r>
        <w:t xml:space="preserve"> Причем, по-видимому, довольно большим тиражом – в тибетском фонде Центра восточных рукописей и ксилографов ИМБИТ СО РАН (г. Улан-Удэ) хранится семь копий этого текста!</w:t>
      </w:r>
      <w:r w:rsidRPr="00152178">
        <w:t xml:space="preserve"> </w:t>
      </w:r>
      <w:r w:rsidRPr="002662BC">
        <w:t>{</w:t>
      </w:r>
      <w:r>
        <w:t>24</w:t>
      </w:r>
      <w:r w:rsidRPr="002662BC">
        <w:t>}</w:t>
      </w:r>
    </w:p>
  </w:footnote>
  <w:footnote w:id="1653">
    <w:p w:rsidR="00D72C23" w:rsidRPr="008340D3" w:rsidRDefault="00D72C23" w:rsidP="00AC6445">
      <w:pPr>
        <w:pStyle w:val="FootnoteText"/>
        <w:jc w:val="both"/>
      </w:pPr>
      <w:r w:rsidRPr="008340D3">
        <w:rPr>
          <w:rStyle w:val="FootnoteReference"/>
        </w:rPr>
        <w:footnoteRef/>
      </w:r>
      <w:r w:rsidRPr="008340D3">
        <w:t xml:space="preserve"> Лунриг-Дандар </w:t>
      </w:r>
      <w:r>
        <w:t>(1842-1915) составил собственный комментарий</w:t>
      </w:r>
      <w:r w:rsidRPr="008340D3">
        <w:t xml:space="preserve"> к </w:t>
      </w:r>
      <w:r w:rsidRPr="00C374E9">
        <w:rPr>
          <w:i/>
        </w:rPr>
        <w:t>Ргйуд-бжи</w:t>
      </w:r>
      <w:r>
        <w:t xml:space="preserve">, который называется </w:t>
      </w:r>
      <w:r w:rsidRPr="00792F9F">
        <w:rPr>
          <w:i/>
        </w:rPr>
        <w:t>Ргйуд-бжи’и-брда-бкрол-рнам-ргйал-а-ру’и-мдзэс-ргйан</w:t>
      </w:r>
      <w:r>
        <w:t xml:space="preserve"> (сокр. </w:t>
      </w:r>
      <w:r w:rsidRPr="00792F9F">
        <w:rPr>
          <w:i/>
        </w:rPr>
        <w:t>Ргйуд-бжи’и-брда-бкрол</w:t>
      </w:r>
      <w:r>
        <w:rPr>
          <w:i/>
        </w:rPr>
        <w:t xml:space="preserve">, </w:t>
      </w:r>
      <w:r w:rsidRPr="00511103">
        <w:rPr>
          <w:i/>
        </w:rPr>
        <w:t>А-ру-ра’и-‘пхрэнг-ба’и-мдзэс-ргйан</w:t>
      </w:r>
      <w:r>
        <w:t xml:space="preserve">  или (?) </w:t>
      </w:r>
      <w:r>
        <w:rPr>
          <w:i/>
        </w:rPr>
        <w:t>Рнам-ргйал-а-</w:t>
      </w:r>
      <w:r w:rsidRPr="00511103">
        <w:rPr>
          <w:i/>
        </w:rPr>
        <w:t>ру-ра’и</w:t>
      </w:r>
      <w:r>
        <w:rPr>
          <w:i/>
        </w:rPr>
        <w:t>-</w:t>
      </w:r>
      <w:r w:rsidRPr="00511103">
        <w:rPr>
          <w:i/>
        </w:rPr>
        <w:t>‘пхрэнг-ба</w:t>
      </w:r>
      <w:r>
        <w:t>)</w:t>
      </w:r>
      <w:r w:rsidRPr="008340D3">
        <w:t xml:space="preserve">, </w:t>
      </w:r>
      <w:r>
        <w:t xml:space="preserve">и к </w:t>
      </w:r>
      <w:r w:rsidRPr="00C374E9">
        <w:rPr>
          <w:i/>
        </w:rPr>
        <w:t>Лхан-тхабс</w:t>
      </w:r>
      <w:r>
        <w:t xml:space="preserve">, который называется </w:t>
      </w:r>
      <w:r>
        <w:rPr>
          <w:i/>
        </w:rPr>
        <w:t>Ман-нгаг-лхан-тхабс-кйи-дк</w:t>
      </w:r>
      <w:r w:rsidRPr="00C374E9">
        <w:rPr>
          <w:i/>
        </w:rPr>
        <w:t>’</w:t>
      </w:r>
      <w:r>
        <w:rPr>
          <w:i/>
        </w:rPr>
        <w:t xml:space="preserve">а-гнад-бкрол-ба-рнам-ргйал-гсэр-мдог-ги-пхрэнг-ба </w:t>
      </w:r>
      <w:r>
        <w:t xml:space="preserve">(сокр. </w:t>
      </w:r>
      <w:r w:rsidRPr="00C374E9">
        <w:rPr>
          <w:i/>
        </w:rPr>
        <w:t>Лхан-тхабс-кйи-дк’а-бкрол</w:t>
      </w:r>
      <w:r>
        <w:t xml:space="preserve">), </w:t>
      </w:r>
      <w:r w:rsidRPr="008340D3">
        <w:t xml:space="preserve">дополнил </w:t>
      </w:r>
      <w:r w:rsidRPr="00C374E9">
        <w:rPr>
          <w:i/>
        </w:rPr>
        <w:t>Бэй-дур-снгон-по</w:t>
      </w:r>
      <w:r w:rsidRPr="008340D3">
        <w:t xml:space="preserve"> китайскими и монгольскими названиями растений</w:t>
      </w:r>
      <w:r>
        <w:t>, а также</w:t>
      </w:r>
      <w:r w:rsidRPr="008340D3">
        <w:t xml:space="preserve"> написал большой труд по истории тибетской медицины</w:t>
      </w:r>
      <w:r>
        <w:t xml:space="preserve"> </w:t>
      </w:r>
      <w:r w:rsidRPr="000A50F2">
        <w:t>{</w:t>
      </w:r>
      <w:r w:rsidRPr="00A0033C">
        <w:t>21</w:t>
      </w:r>
      <w:r>
        <w:t>, 24</w:t>
      </w:r>
      <w:r w:rsidRPr="000A50F2">
        <w:t>}</w:t>
      </w:r>
      <w:r w:rsidRPr="008340D3">
        <w:t>.</w:t>
      </w:r>
    </w:p>
  </w:footnote>
  <w:footnote w:id="1654">
    <w:p w:rsidR="00D72C23" w:rsidRPr="00A04EA3" w:rsidRDefault="00D72C23" w:rsidP="00A40F49">
      <w:pPr>
        <w:pStyle w:val="FootnoteText"/>
        <w:jc w:val="both"/>
      </w:pPr>
      <w:r w:rsidRPr="00A04EA3">
        <w:rPr>
          <w:rStyle w:val="FootnoteReference"/>
        </w:rPr>
        <w:footnoteRef/>
      </w:r>
      <w:r w:rsidRPr="00A04EA3">
        <w:t xml:space="preserve"> </w:t>
      </w:r>
      <w:r>
        <w:t xml:space="preserve">Имеется в виду </w:t>
      </w:r>
      <w:r w:rsidRPr="00A04EA3">
        <w:t xml:space="preserve">монголизированное произношение </w:t>
      </w:r>
      <w:r>
        <w:t xml:space="preserve">полного тибетского имени и </w:t>
      </w:r>
      <w:r w:rsidRPr="00A04EA3">
        <w:t xml:space="preserve">второй </w:t>
      </w:r>
      <w:r>
        <w:t xml:space="preserve">его </w:t>
      </w:r>
      <w:r w:rsidRPr="00A04EA3">
        <w:t>части</w:t>
      </w:r>
      <w:r>
        <w:t xml:space="preserve"> </w:t>
      </w:r>
      <w:r w:rsidRPr="00A40F49">
        <w:t>{</w:t>
      </w:r>
      <w:r>
        <w:t>21, 24</w:t>
      </w:r>
      <w:r w:rsidRPr="00A40F49">
        <w:t>}</w:t>
      </w:r>
      <w:r w:rsidRPr="00A04EA3">
        <w:t>.</w:t>
      </w:r>
    </w:p>
  </w:footnote>
  <w:footnote w:id="1655">
    <w:p w:rsidR="00D72C23" w:rsidRPr="001D1A14" w:rsidRDefault="00D72C23" w:rsidP="00FE0F5E">
      <w:pPr>
        <w:pStyle w:val="FootnoteText"/>
        <w:jc w:val="both"/>
      </w:pPr>
      <w:r w:rsidRPr="00B319D3">
        <w:rPr>
          <w:rStyle w:val="FootnoteReference"/>
        </w:rPr>
        <w:footnoteRef/>
      </w:r>
      <w:r w:rsidRPr="00B319D3">
        <w:t xml:space="preserve"> По данным М.Н. Варлакова</w:t>
      </w:r>
      <w:r>
        <w:t xml:space="preserve">, на которые в своей книге </w:t>
      </w:r>
      <w:r w:rsidRPr="000A50F2">
        <w:t>{</w:t>
      </w:r>
      <w:r w:rsidRPr="00A0033C">
        <w:t>6</w:t>
      </w:r>
      <w:r w:rsidRPr="000A50F2">
        <w:t xml:space="preserve">} </w:t>
      </w:r>
      <w:r>
        <w:t>ссылается Д.Б. Дашиев</w:t>
      </w:r>
      <w:r w:rsidRPr="00B319D3">
        <w:t>.</w:t>
      </w:r>
      <w:r>
        <w:t xml:space="preserve"> Представленные в этой же книге рассуждения самого Д.Б. Дашиева, из которых следует, что рецептурник Кунпан дудзи мог быть написан в конце </w:t>
      </w:r>
      <w:r>
        <w:rPr>
          <w:lang w:val="en-US"/>
        </w:rPr>
        <w:t>XVIII</w:t>
      </w:r>
      <w:r>
        <w:t xml:space="preserve"> века, представляются недостаточно убедительными </w:t>
      </w:r>
      <w:r w:rsidRPr="001E6B71">
        <w:t>{</w:t>
      </w:r>
      <w:r>
        <w:t>А.К.</w:t>
      </w:r>
      <w:r w:rsidRPr="001E6B71">
        <w:t>}</w:t>
      </w:r>
      <w:r>
        <w:t>.</w:t>
      </w:r>
    </w:p>
  </w:footnote>
  <w:footnote w:id="1656">
    <w:p w:rsidR="00D72C23" w:rsidRDefault="00D72C23" w:rsidP="003B0209">
      <w:pPr>
        <w:pStyle w:val="FootnoteText"/>
        <w:jc w:val="both"/>
      </w:pPr>
      <w:r>
        <w:rPr>
          <w:rStyle w:val="FootnoteReference"/>
        </w:rPr>
        <w:footnoteRef/>
      </w:r>
      <w:r>
        <w:t xml:space="preserve"> В переведенном тексте имеется довольно подробное описание этого сырья рядом с рецептом </w:t>
      </w:r>
      <w:r w:rsidRPr="003B0209">
        <w:rPr>
          <w:i/>
        </w:rPr>
        <w:t>Хос-ринг-бдун-тханг</w:t>
      </w:r>
      <w:r>
        <w:t>, который, в свою очередь, легко найти, воспользовавшись указателем.</w:t>
      </w:r>
    </w:p>
  </w:footnote>
  <w:footnote w:id="1657">
    <w:p w:rsidR="00D72C23" w:rsidRPr="001747EE" w:rsidRDefault="00D72C23" w:rsidP="00AC6445">
      <w:pPr>
        <w:pStyle w:val="FootnoteText"/>
        <w:jc w:val="both"/>
      </w:pPr>
      <w:r w:rsidRPr="001747EE">
        <w:rPr>
          <w:rStyle w:val="FootnoteReference"/>
        </w:rPr>
        <w:footnoteRef/>
      </w:r>
      <w:r w:rsidRPr="001747EE">
        <w:t xml:space="preserve"> Об этом имеются многократные устные свидетельства бурятских и монгольских эмчи.</w:t>
      </w:r>
    </w:p>
  </w:footnote>
  <w:footnote w:id="1658">
    <w:p w:rsidR="00D72C23" w:rsidRPr="00D072D2" w:rsidRDefault="00D72C23" w:rsidP="00AC6445">
      <w:pPr>
        <w:pStyle w:val="FootnoteText"/>
        <w:jc w:val="both"/>
      </w:pPr>
      <w:r w:rsidRPr="00D072D2">
        <w:rPr>
          <w:rStyle w:val="FootnoteReference"/>
        </w:rPr>
        <w:footnoteRef/>
      </w:r>
      <w:r w:rsidRPr="00D072D2">
        <w:t xml:space="preserve"> Что неудивительно, поскольку буряты считают себя частью монгольского мира, у них фактически один язык</w:t>
      </w:r>
      <w:r>
        <w:t xml:space="preserve"> с монголами;</w:t>
      </w:r>
      <w:r w:rsidRPr="00D072D2">
        <w:t xml:space="preserve"> </w:t>
      </w:r>
      <w:r>
        <w:t>будучи кочевниками, бурятские и монгольские эмчи могли сравнительно легко посещать друг друга – во всяком случае, до тех пор, пока не появились хорошо охраняемые госграницы</w:t>
      </w:r>
      <w:r w:rsidRPr="00D072D2">
        <w:t xml:space="preserve">. </w:t>
      </w:r>
    </w:p>
  </w:footnote>
  <w:footnote w:id="1659">
    <w:p w:rsidR="00D72C23" w:rsidRPr="00CD0A39" w:rsidRDefault="00D72C23" w:rsidP="00AC6445">
      <w:pPr>
        <w:pStyle w:val="FootnoteText"/>
        <w:jc w:val="both"/>
      </w:pPr>
      <w:r w:rsidRPr="00CD0A39">
        <w:rPr>
          <w:rStyle w:val="FootnoteReference"/>
        </w:rPr>
        <w:footnoteRef/>
      </w:r>
      <w:r w:rsidRPr="00CD0A39">
        <w:t xml:space="preserve"> Корень сассапарили впервые был ввезён в Европу из Центральной Америки испанцами в 1536-1545 гг. и с тех пор стал широко употребляться против сифилиса, застарелого ревматизма и других болезней по всей Европе, а затем и в Российской империи. Чаще всего в Европу завозились корни мексиканс</w:t>
      </w:r>
      <w:r>
        <w:t>к</w:t>
      </w:r>
      <w:r w:rsidRPr="00CD0A39">
        <w:t xml:space="preserve">ой сассапарили, аптечное название которой </w:t>
      </w:r>
      <w:r w:rsidRPr="00CD0A39">
        <w:rPr>
          <w:lang w:val="en-US"/>
        </w:rPr>
        <w:t>Sarsaparillae</w:t>
      </w:r>
      <w:r w:rsidRPr="00CD0A39">
        <w:t xml:space="preserve"> </w:t>
      </w:r>
      <w:r w:rsidRPr="00CD0A39">
        <w:rPr>
          <w:lang w:val="en-US"/>
        </w:rPr>
        <w:t>Veracruz</w:t>
      </w:r>
      <w:r w:rsidRPr="00CD0A39">
        <w:t xml:space="preserve"> {9}.</w:t>
      </w:r>
    </w:p>
  </w:footnote>
  <w:footnote w:id="1660">
    <w:p w:rsidR="00D72C23" w:rsidRPr="00A71905" w:rsidRDefault="00D72C23" w:rsidP="00AC6445">
      <w:pPr>
        <w:pStyle w:val="FootnoteText"/>
        <w:jc w:val="both"/>
      </w:pPr>
      <w:r w:rsidRPr="00A71905">
        <w:rPr>
          <w:rStyle w:val="FootnoteReference"/>
        </w:rPr>
        <w:footnoteRef/>
      </w:r>
      <w:r w:rsidRPr="00A71905">
        <w:t xml:space="preserve"> Говорят, что </w:t>
      </w:r>
      <w:r>
        <w:t xml:space="preserve">после революции бурятские </w:t>
      </w:r>
      <w:r w:rsidRPr="00A71905">
        <w:t>эмчи</w:t>
      </w:r>
      <w:r>
        <w:t xml:space="preserve"> вы</w:t>
      </w:r>
      <w:r w:rsidRPr="00A71905">
        <w:t>мен</w:t>
      </w:r>
      <w:r>
        <w:t>ивали</w:t>
      </w:r>
      <w:r w:rsidRPr="00A71905">
        <w:t xml:space="preserve"> </w:t>
      </w:r>
      <w:r>
        <w:t xml:space="preserve">это сырье в тех аптеках, в </w:t>
      </w:r>
      <w:r w:rsidRPr="00A71905">
        <w:t xml:space="preserve">которых оставались </w:t>
      </w:r>
      <w:r>
        <w:t xml:space="preserve">его </w:t>
      </w:r>
      <w:r w:rsidRPr="00A71905">
        <w:t>запасы</w:t>
      </w:r>
      <w:r>
        <w:t xml:space="preserve">, и друг у друга в буквальном смысле </w:t>
      </w:r>
      <w:r w:rsidRPr="00C04C06">
        <w:t>на вес золота</w:t>
      </w:r>
      <w:r>
        <w:t>!</w:t>
      </w:r>
    </w:p>
  </w:footnote>
  <w:footnote w:id="1661">
    <w:p w:rsidR="00D72C23" w:rsidRPr="002F5FD0" w:rsidRDefault="00D72C23" w:rsidP="00AC6445">
      <w:pPr>
        <w:pStyle w:val="FootnoteText"/>
      </w:pPr>
      <w:r w:rsidRPr="002F5FD0">
        <w:rPr>
          <w:rStyle w:val="FootnoteReference"/>
        </w:rPr>
        <w:footnoteRef/>
      </w:r>
      <w:r w:rsidRPr="002F5FD0">
        <w:t xml:space="preserve"> </w:t>
      </w:r>
      <w:r>
        <w:t>Так, в</w:t>
      </w:r>
      <w:r w:rsidRPr="002F5FD0">
        <w:t xml:space="preserve"> бурятских рецептурниках имеется целая линейка составов на основе китайского сырья </w:t>
      </w:r>
      <w:r w:rsidRPr="002F5FD0">
        <w:rPr>
          <w:i/>
        </w:rPr>
        <w:t>тху-пху-линг</w:t>
      </w:r>
      <w:r w:rsidRPr="002F5FD0">
        <w:t xml:space="preserve"> {</w:t>
      </w:r>
      <w:r w:rsidRPr="00A0033C">
        <w:t>13</w:t>
      </w:r>
      <w:r w:rsidRPr="002F5FD0">
        <w:t>}.</w:t>
      </w:r>
      <w:r>
        <w:t xml:space="preserve"> Интересно, что это китайское сырье встречается и в амдоских рецептурниках </w:t>
      </w:r>
      <w:r w:rsidRPr="00C24E97">
        <w:t>{</w:t>
      </w:r>
      <w:r w:rsidRPr="00A0033C">
        <w:t>20</w:t>
      </w:r>
      <w:r w:rsidRPr="00C24E97">
        <w:t>}</w:t>
      </w:r>
      <w:r>
        <w:t>.</w:t>
      </w:r>
    </w:p>
  </w:footnote>
  <w:footnote w:id="1662">
    <w:p w:rsidR="00D72C23" w:rsidRPr="00E558DA" w:rsidRDefault="00D72C23" w:rsidP="00AC6445">
      <w:pPr>
        <w:pStyle w:val="FootnoteText"/>
        <w:jc w:val="both"/>
      </w:pPr>
      <w:r w:rsidRPr="00E558DA">
        <w:rPr>
          <w:rStyle w:val="FootnoteReference"/>
        </w:rPr>
        <w:footnoteRef/>
      </w:r>
      <w:r w:rsidRPr="00E558DA">
        <w:t xml:space="preserve"> Не исключено, что в обнаруженном в русских аптеках сырье американского происхождения, которое в бурятских рецеп</w:t>
      </w:r>
      <w:r>
        <w:t>урниках</w:t>
      </w:r>
      <w:r w:rsidRPr="00E558DA">
        <w:t xml:space="preserve"> </w:t>
      </w:r>
      <w:r>
        <w:t xml:space="preserve">обычно </w:t>
      </w:r>
      <w:r w:rsidRPr="00E558DA">
        <w:t xml:space="preserve">называется </w:t>
      </w:r>
      <w:r w:rsidRPr="00E558DA">
        <w:rPr>
          <w:i/>
        </w:rPr>
        <w:t>хос-ринг</w:t>
      </w:r>
      <w:r w:rsidRPr="00E558DA">
        <w:t xml:space="preserve"> (от русского слова “корень”)</w:t>
      </w:r>
      <w:r>
        <w:t>,</w:t>
      </w:r>
      <w:r w:rsidRPr="00E558DA">
        <w:t xml:space="preserve"> </w:t>
      </w:r>
      <w:r>
        <w:t>бурятские эмчи</w:t>
      </w:r>
      <w:r w:rsidRPr="00E558DA">
        <w:t xml:space="preserve"> первоначально увидели аналог китайского сырья </w:t>
      </w:r>
      <w:r w:rsidRPr="00E558DA">
        <w:rPr>
          <w:i/>
        </w:rPr>
        <w:t>тху-пху-линг</w:t>
      </w:r>
      <w:r w:rsidRPr="00E558DA">
        <w:t>, которое идентиф</w:t>
      </w:r>
      <w:r>
        <w:t xml:space="preserve">ицируется как сассапариль голая, поскольку в таких применявшихся для лечения сифилиса бурят-монгольских рецептах как </w:t>
      </w:r>
      <w:r w:rsidRPr="00AC559F">
        <w:rPr>
          <w:i/>
        </w:rPr>
        <w:t>Тху-пху-лэн-бдун-тханг</w:t>
      </w:r>
      <w:r>
        <w:t xml:space="preserve"> (син. </w:t>
      </w:r>
      <w:r w:rsidRPr="00E558DA">
        <w:rPr>
          <w:i/>
        </w:rPr>
        <w:t>Хос-ринг-бдун-тханг</w:t>
      </w:r>
      <w:r>
        <w:t xml:space="preserve">), </w:t>
      </w:r>
      <w:r w:rsidRPr="00BC0398">
        <w:rPr>
          <w:i/>
        </w:rPr>
        <w:t>Тху-пху-линг-бчу-тханг, Тху-пху-линг-бчу-гсум, Тханг-чхэн-бчу-дгу</w:t>
      </w:r>
      <w:r>
        <w:t xml:space="preserve"> </w:t>
      </w:r>
      <w:r w:rsidRPr="00BC0398">
        <w:t>{</w:t>
      </w:r>
      <w:r>
        <w:t>13</w:t>
      </w:r>
      <w:r w:rsidRPr="00BC0398">
        <w:t>}</w:t>
      </w:r>
      <w:r>
        <w:rPr>
          <w:i/>
        </w:rPr>
        <w:t xml:space="preserve"> </w:t>
      </w:r>
      <w:r>
        <w:t xml:space="preserve">и т.п., в структуре которых явно просматриваются </w:t>
      </w:r>
      <w:r w:rsidRPr="00DE68D9">
        <w:t>“</w:t>
      </w:r>
      <w:r>
        <w:t>китайские мотивы</w:t>
      </w:r>
      <w:r w:rsidRPr="00DE68D9">
        <w:t>”</w:t>
      </w:r>
      <w:r>
        <w:t xml:space="preserve">, присутствуют одновременно </w:t>
      </w:r>
      <w:r w:rsidRPr="00E558DA">
        <w:rPr>
          <w:i/>
        </w:rPr>
        <w:t>хос-ринг</w:t>
      </w:r>
      <w:r>
        <w:t xml:space="preserve"> и </w:t>
      </w:r>
      <w:r w:rsidRPr="00E558DA">
        <w:rPr>
          <w:i/>
        </w:rPr>
        <w:t>тху-пху-линг</w:t>
      </w:r>
      <w:r>
        <w:t>!</w:t>
      </w:r>
    </w:p>
  </w:footnote>
  <w:footnote w:id="1663">
    <w:p w:rsidR="00D72C23" w:rsidRPr="00810C16" w:rsidRDefault="00D72C23" w:rsidP="00AC6445">
      <w:pPr>
        <w:pStyle w:val="FootnoteText"/>
        <w:jc w:val="both"/>
      </w:pPr>
      <w:r w:rsidRPr="00810C16">
        <w:rPr>
          <w:rStyle w:val="FootnoteReference"/>
        </w:rPr>
        <w:footnoteRef/>
      </w:r>
      <w:r w:rsidRPr="00810C16">
        <w:t xml:space="preserve"> В бурятских рецептурниках вместо термина </w:t>
      </w:r>
      <w:r w:rsidRPr="00810C16">
        <w:rPr>
          <w:i/>
        </w:rPr>
        <w:t>хос-ринг</w:t>
      </w:r>
      <w:r w:rsidRPr="00810C16">
        <w:t xml:space="preserve"> иногда используют более длинный – </w:t>
      </w:r>
      <w:r w:rsidRPr="00810C16">
        <w:rPr>
          <w:i/>
        </w:rPr>
        <w:t>ргйа-сэр-гйи-хос-рис</w:t>
      </w:r>
      <w:r w:rsidRPr="00810C16">
        <w:t xml:space="preserve"> (</w:t>
      </w:r>
      <w:r>
        <w:t xml:space="preserve">букв. </w:t>
      </w:r>
      <w:r w:rsidRPr="00810C16">
        <w:t>“русский корень”)</w:t>
      </w:r>
      <w:r>
        <w:t xml:space="preserve"> </w:t>
      </w:r>
      <w:r w:rsidRPr="000A6C53">
        <w:t>{</w:t>
      </w:r>
      <w:r w:rsidRPr="00A0033C">
        <w:t>9</w:t>
      </w:r>
      <w:r w:rsidRPr="000A6C53">
        <w:t>}</w:t>
      </w:r>
      <w:r w:rsidRPr="00810C16">
        <w:t>.</w:t>
      </w:r>
    </w:p>
  </w:footnote>
  <w:footnote w:id="1664">
    <w:p w:rsidR="00D72C23" w:rsidRDefault="00D72C23" w:rsidP="003B0209">
      <w:pPr>
        <w:pStyle w:val="FootnoteText"/>
        <w:jc w:val="both"/>
      </w:pPr>
      <w:r>
        <w:rPr>
          <w:rStyle w:val="FootnoteReference"/>
        </w:rPr>
        <w:footnoteRef/>
      </w:r>
      <w:r>
        <w:t xml:space="preserve"> К сожалению, в тексте при описании болезней практически нет ссылок на эти новые лекарства (в составленном позднее монгольском лечебнике Онцар гадон дэр дзод </w:t>
      </w:r>
      <w:r w:rsidRPr="00613C0B">
        <w:t>{</w:t>
      </w:r>
      <w:r>
        <w:t>5</w:t>
      </w:r>
      <w:r w:rsidRPr="00613C0B">
        <w:t xml:space="preserve">} </w:t>
      </w:r>
      <w:r>
        <w:t xml:space="preserve">некоторые из этих же лекарств уже </w:t>
      </w:r>
      <w:r w:rsidRPr="003B0209">
        <w:t>“</w:t>
      </w:r>
      <w:r>
        <w:t>привязаны</w:t>
      </w:r>
      <w:r w:rsidRPr="003B0209">
        <w:t>”</w:t>
      </w:r>
      <w:r>
        <w:t xml:space="preserve"> к описаниям болезней).</w:t>
      </w:r>
    </w:p>
  </w:footnote>
  <w:footnote w:id="1665">
    <w:p w:rsidR="00D72C23" w:rsidRPr="00B11A11" w:rsidRDefault="00D72C23" w:rsidP="00AC6445">
      <w:pPr>
        <w:pStyle w:val="FootnoteText"/>
        <w:jc w:val="both"/>
      </w:pPr>
      <w:r w:rsidRPr="00B11A11">
        <w:rPr>
          <w:rStyle w:val="FootnoteReference"/>
        </w:rPr>
        <w:footnoteRef/>
      </w:r>
      <w:r w:rsidRPr="00B11A11">
        <w:t xml:space="preserve"> Так, в одном современном тибетском рецептурнике {</w:t>
      </w:r>
      <w:r w:rsidRPr="00A0033C">
        <w:t>20</w:t>
      </w:r>
      <w:r w:rsidRPr="00B11A11">
        <w:t xml:space="preserve">}, изданном в Амдо, приведено </w:t>
      </w:r>
      <w:r>
        <w:t xml:space="preserve">тринадцать (!) </w:t>
      </w:r>
      <w:r w:rsidRPr="00B11A11">
        <w:t>рецептов из лечебника Четуй ниннор</w:t>
      </w:r>
      <w:r>
        <w:t>.</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23FE5"/>
    <w:multiLevelType w:val="hybridMultilevel"/>
    <w:tmpl w:val="B8BA4478"/>
    <w:lvl w:ilvl="0" w:tplc="16FE748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122181C"/>
    <w:multiLevelType w:val="hybridMultilevel"/>
    <w:tmpl w:val="5E705686"/>
    <w:lvl w:ilvl="0" w:tplc="4F1AEEA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8957653"/>
    <w:multiLevelType w:val="hybridMultilevel"/>
    <w:tmpl w:val="01660CEE"/>
    <w:lvl w:ilvl="0" w:tplc="9BAEFAD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146A551F"/>
    <w:multiLevelType w:val="hybridMultilevel"/>
    <w:tmpl w:val="C2828408"/>
    <w:lvl w:ilvl="0" w:tplc="FC2CDAF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1C436079"/>
    <w:multiLevelType w:val="hybridMultilevel"/>
    <w:tmpl w:val="B2A4BF26"/>
    <w:lvl w:ilvl="0" w:tplc="146A9ED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2C8119FD"/>
    <w:multiLevelType w:val="hybridMultilevel"/>
    <w:tmpl w:val="53A2F6CA"/>
    <w:lvl w:ilvl="0" w:tplc="EC145E0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3A406554"/>
    <w:multiLevelType w:val="hybridMultilevel"/>
    <w:tmpl w:val="70DAECB4"/>
    <w:lvl w:ilvl="0" w:tplc="9F30838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482B58D6"/>
    <w:multiLevelType w:val="hybridMultilevel"/>
    <w:tmpl w:val="C79680AC"/>
    <w:lvl w:ilvl="0" w:tplc="4948DBC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4CC446D6"/>
    <w:multiLevelType w:val="hybridMultilevel"/>
    <w:tmpl w:val="67BC2066"/>
    <w:lvl w:ilvl="0" w:tplc="A7B08E02">
      <w:start w:val="1"/>
      <w:numFmt w:val="decimal"/>
      <w:lvlText w:val="(%1)"/>
      <w:lvlJc w:val="left"/>
      <w:pPr>
        <w:ind w:left="699" w:hanging="360"/>
      </w:pPr>
      <w:rPr>
        <w:rFonts w:hint="default"/>
      </w:rPr>
    </w:lvl>
    <w:lvl w:ilvl="1" w:tplc="04190019" w:tentative="1">
      <w:start w:val="1"/>
      <w:numFmt w:val="lowerLetter"/>
      <w:lvlText w:val="%2."/>
      <w:lvlJc w:val="left"/>
      <w:pPr>
        <w:ind w:left="1419" w:hanging="360"/>
      </w:pPr>
    </w:lvl>
    <w:lvl w:ilvl="2" w:tplc="0419001B" w:tentative="1">
      <w:start w:val="1"/>
      <w:numFmt w:val="lowerRoman"/>
      <w:lvlText w:val="%3."/>
      <w:lvlJc w:val="right"/>
      <w:pPr>
        <w:ind w:left="2139" w:hanging="180"/>
      </w:pPr>
    </w:lvl>
    <w:lvl w:ilvl="3" w:tplc="0419000F" w:tentative="1">
      <w:start w:val="1"/>
      <w:numFmt w:val="decimal"/>
      <w:lvlText w:val="%4."/>
      <w:lvlJc w:val="left"/>
      <w:pPr>
        <w:ind w:left="2859" w:hanging="360"/>
      </w:pPr>
    </w:lvl>
    <w:lvl w:ilvl="4" w:tplc="04190019" w:tentative="1">
      <w:start w:val="1"/>
      <w:numFmt w:val="lowerLetter"/>
      <w:lvlText w:val="%5."/>
      <w:lvlJc w:val="left"/>
      <w:pPr>
        <w:ind w:left="3579" w:hanging="360"/>
      </w:pPr>
    </w:lvl>
    <w:lvl w:ilvl="5" w:tplc="0419001B" w:tentative="1">
      <w:start w:val="1"/>
      <w:numFmt w:val="lowerRoman"/>
      <w:lvlText w:val="%6."/>
      <w:lvlJc w:val="right"/>
      <w:pPr>
        <w:ind w:left="4299" w:hanging="180"/>
      </w:pPr>
    </w:lvl>
    <w:lvl w:ilvl="6" w:tplc="0419000F" w:tentative="1">
      <w:start w:val="1"/>
      <w:numFmt w:val="decimal"/>
      <w:lvlText w:val="%7."/>
      <w:lvlJc w:val="left"/>
      <w:pPr>
        <w:ind w:left="5019" w:hanging="360"/>
      </w:pPr>
    </w:lvl>
    <w:lvl w:ilvl="7" w:tplc="04190019" w:tentative="1">
      <w:start w:val="1"/>
      <w:numFmt w:val="lowerLetter"/>
      <w:lvlText w:val="%8."/>
      <w:lvlJc w:val="left"/>
      <w:pPr>
        <w:ind w:left="5739" w:hanging="360"/>
      </w:pPr>
    </w:lvl>
    <w:lvl w:ilvl="8" w:tplc="0419001B" w:tentative="1">
      <w:start w:val="1"/>
      <w:numFmt w:val="lowerRoman"/>
      <w:lvlText w:val="%9."/>
      <w:lvlJc w:val="right"/>
      <w:pPr>
        <w:ind w:left="6459" w:hanging="180"/>
      </w:pPr>
    </w:lvl>
  </w:abstractNum>
  <w:abstractNum w:abstractNumId="9">
    <w:nsid w:val="593342BB"/>
    <w:multiLevelType w:val="hybridMultilevel"/>
    <w:tmpl w:val="C0CA82A0"/>
    <w:lvl w:ilvl="0" w:tplc="AAF61814">
      <w:start w:val="1"/>
      <w:numFmt w:val="decimal"/>
      <w:lvlText w:val="%1."/>
      <w:lvlJc w:val="left"/>
      <w:pPr>
        <w:ind w:left="786"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C9167F1"/>
    <w:multiLevelType w:val="hybridMultilevel"/>
    <w:tmpl w:val="056677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61251E65"/>
    <w:multiLevelType w:val="hybridMultilevel"/>
    <w:tmpl w:val="4EB83FEE"/>
    <w:lvl w:ilvl="0" w:tplc="C04CC8D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1"/>
  </w:num>
  <w:num w:numId="2">
    <w:abstractNumId w:val="3"/>
  </w:num>
  <w:num w:numId="3">
    <w:abstractNumId w:val="9"/>
  </w:num>
  <w:num w:numId="4">
    <w:abstractNumId w:val="0"/>
  </w:num>
  <w:num w:numId="5">
    <w:abstractNumId w:val="6"/>
  </w:num>
  <w:num w:numId="6">
    <w:abstractNumId w:val="7"/>
  </w:num>
  <w:num w:numId="7">
    <w:abstractNumId w:val="1"/>
  </w:num>
  <w:num w:numId="8">
    <w:abstractNumId w:val="4"/>
  </w:num>
  <w:num w:numId="9">
    <w:abstractNumId w:val="5"/>
  </w:num>
  <w:num w:numId="10">
    <w:abstractNumId w:val="2"/>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6"/>
  <w:mirrorMargins/>
  <w:hideSpellingErrors/>
  <w:hideGrammaticalErrors/>
  <w:defaultTabStop w:val="708"/>
  <w:autoHyphenation/>
  <w:hyphenationZone w:val="357"/>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7616"/>
    <w:rsid w:val="0000018B"/>
    <w:rsid w:val="0000023B"/>
    <w:rsid w:val="00000ABA"/>
    <w:rsid w:val="000010C9"/>
    <w:rsid w:val="0000126F"/>
    <w:rsid w:val="0000131E"/>
    <w:rsid w:val="000013D0"/>
    <w:rsid w:val="00002350"/>
    <w:rsid w:val="0000238D"/>
    <w:rsid w:val="000034EE"/>
    <w:rsid w:val="0000383A"/>
    <w:rsid w:val="000038C6"/>
    <w:rsid w:val="0000392E"/>
    <w:rsid w:val="00003B2F"/>
    <w:rsid w:val="000040FD"/>
    <w:rsid w:val="000043C3"/>
    <w:rsid w:val="000045F3"/>
    <w:rsid w:val="00004710"/>
    <w:rsid w:val="00004869"/>
    <w:rsid w:val="00004ABE"/>
    <w:rsid w:val="00004E08"/>
    <w:rsid w:val="00004FDE"/>
    <w:rsid w:val="00005515"/>
    <w:rsid w:val="0000558B"/>
    <w:rsid w:val="00005832"/>
    <w:rsid w:val="0000591D"/>
    <w:rsid w:val="00005FB6"/>
    <w:rsid w:val="0000655C"/>
    <w:rsid w:val="00006831"/>
    <w:rsid w:val="00006F77"/>
    <w:rsid w:val="000070CA"/>
    <w:rsid w:val="00007836"/>
    <w:rsid w:val="00007A9D"/>
    <w:rsid w:val="00007F93"/>
    <w:rsid w:val="0001029B"/>
    <w:rsid w:val="00010AE8"/>
    <w:rsid w:val="0001121A"/>
    <w:rsid w:val="00011B84"/>
    <w:rsid w:val="00011FB1"/>
    <w:rsid w:val="00012245"/>
    <w:rsid w:val="000124F2"/>
    <w:rsid w:val="00012503"/>
    <w:rsid w:val="000125EF"/>
    <w:rsid w:val="000128E8"/>
    <w:rsid w:val="00012CE2"/>
    <w:rsid w:val="000133A0"/>
    <w:rsid w:val="00013CB9"/>
    <w:rsid w:val="0001424F"/>
    <w:rsid w:val="00014556"/>
    <w:rsid w:val="00014A20"/>
    <w:rsid w:val="00015418"/>
    <w:rsid w:val="00015906"/>
    <w:rsid w:val="00015E9D"/>
    <w:rsid w:val="00015FC7"/>
    <w:rsid w:val="00016577"/>
    <w:rsid w:val="000165F1"/>
    <w:rsid w:val="00016771"/>
    <w:rsid w:val="0001697A"/>
    <w:rsid w:val="00016A07"/>
    <w:rsid w:val="00016D9F"/>
    <w:rsid w:val="00017BDE"/>
    <w:rsid w:val="00017EC3"/>
    <w:rsid w:val="00017F6E"/>
    <w:rsid w:val="00017F87"/>
    <w:rsid w:val="00020361"/>
    <w:rsid w:val="000207E3"/>
    <w:rsid w:val="000212CD"/>
    <w:rsid w:val="000213FD"/>
    <w:rsid w:val="00021B06"/>
    <w:rsid w:val="00021D35"/>
    <w:rsid w:val="0002293B"/>
    <w:rsid w:val="00022FD4"/>
    <w:rsid w:val="0002338E"/>
    <w:rsid w:val="0002343C"/>
    <w:rsid w:val="000238A4"/>
    <w:rsid w:val="00024361"/>
    <w:rsid w:val="000243C5"/>
    <w:rsid w:val="0002451B"/>
    <w:rsid w:val="0002465D"/>
    <w:rsid w:val="00024994"/>
    <w:rsid w:val="00024AE5"/>
    <w:rsid w:val="00024B3F"/>
    <w:rsid w:val="00024F3E"/>
    <w:rsid w:val="000255BF"/>
    <w:rsid w:val="00025F72"/>
    <w:rsid w:val="000269F2"/>
    <w:rsid w:val="00026B63"/>
    <w:rsid w:val="00026B87"/>
    <w:rsid w:val="00026C2C"/>
    <w:rsid w:val="00026E52"/>
    <w:rsid w:val="00027B99"/>
    <w:rsid w:val="000304C3"/>
    <w:rsid w:val="0003051B"/>
    <w:rsid w:val="00030647"/>
    <w:rsid w:val="00030946"/>
    <w:rsid w:val="000309BA"/>
    <w:rsid w:val="00030C55"/>
    <w:rsid w:val="00030FE5"/>
    <w:rsid w:val="00031554"/>
    <w:rsid w:val="000315C1"/>
    <w:rsid w:val="0003160B"/>
    <w:rsid w:val="000318AE"/>
    <w:rsid w:val="00031E4B"/>
    <w:rsid w:val="00033238"/>
    <w:rsid w:val="0003386A"/>
    <w:rsid w:val="00033C0D"/>
    <w:rsid w:val="00034CAF"/>
    <w:rsid w:val="000350A5"/>
    <w:rsid w:val="000352A7"/>
    <w:rsid w:val="000352AF"/>
    <w:rsid w:val="00035607"/>
    <w:rsid w:val="00035813"/>
    <w:rsid w:val="00035E81"/>
    <w:rsid w:val="00036200"/>
    <w:rsid w:val="00036601"/>
    <w:rsid w:val="00036CCC"/>
    <w:rsid w:val="00037127"/>
    <w:rsid w:val="0003774D"/>
    <w:rsid w:val="0003777A"/>
    <w:rsid w:val="00037A0F"/>
    <w:rsid w:val="00037D59"/>
    <w:rsid w:val="00040372"/>
    <w:rsid w:val="00040619"/>
    <w:rsid w:val="00040702"/>
    <w:rsid w:val="0004153F"/>
    <w:rsid w:val="00041C55"/>
    <w:rsid w:val="00042002"/>
    <w:rsid w:val="00042D8F"/>
    <w:rsid w:val="000434CF"/>
    <w:rsid w:val="00043821"/>
    <w:rsid w:val="00043DB9"/>
    <w:rsid w:val="00044254"/>
    <w:rsid w:val="0004430F"/>
    <w:rsid w:val="00044404"/>
    <w:rsid w:val="000444D9"/>
    <w:rsid w:val="00044587"/>
    <w:rsid w:val="00044E6C"/>
    <w:rsid w:val="00044EBC"/>
    <w:rsid w:val="00045131"/>
    <w:rsid w:val="000452BA"/>
    <w:rsid w:val="00045E64"/>
    <w:rsid w:val="00046341"/>
    <w:rsid w:val="0004641C"/>
    <w:rsid w:val="0004665D"/>
    <w:rsid w:val="00046CE4"/>
    <w:rsid w:val="00046E1B"/>
    <w:rsid w:val="00046F38"/>
    <w:rsid w:val="00047FF6"/>
    <w:rsid w:val="000500DF"/>
    <w:rsid w:val="00050A96"/>
    <w:rsid w:val="00050FD7"/>
    <w:rsid w:val="00051159"/>
    <w:rsid w:val="00051593"/>
    <w:rsid w:val="000518EE"/>
    <w:rsid w:val="00051992"/>
    <w:rsid w:val="00051D6B"/>
    <w:rsid w:val="0005277A"/>
    <w:rsid w:val="00052E4C"/>
    <w:rsid w:val="00052E9F"/>
    <w:rsid w:val="00052FC1"/>
    <w:rsid w:val="00053271"/>
    <w:rsid w:val="0005365F"/>
    <w:rsid w:val="00053690"/>
    <w:rsid w:val="000536A0"/>
    <w:rsid w:val="000538DD"/>
    <w:rsid w:val="00053A06"/>
    <w:rsid w:val="00053FC0"/>
    <w:rsid w:val="00054073"/>
    <w:rsid w:val="0005418D"/>
    <w:rsid w:val="00054670"/>
    <w:rsid w:val="00054735"/>
    <w:rsid w:val="00054917"/>
    <w:rsid w:val="00054A06"/>
    <w:rsid w:val="0005585C"/>
    <w:rsid w:val="00055AC0"/>
    <w:rsid w:val="00056120"/>
    <w:rsid w:val="00056225"/>
    <w:rsid w:val="00056526"/>
    <w:rsid w:val="000566D7"/>
    <w:rsid w:val="00056850"/>
    <w:rsid w:val="00056D4C"/>
    <w:rsid w:val="00056F2B"/>
    <w:rsid w:val="0005756D"/>
    <w:rsid w:val="00057A7A"/>
    <w:rsid w:val="00057A8A"/>
    <w:rsid w:val="00057C94"/>
    <w:rsid w:val="00057D4B"/>
    <w:rsid w:val="00060304"/>
    <w:rsid w:val="00062E4A"/>
    <w:rsid w:val="00062E82"/>
    <w:rsid w:val="00063130"/>
    <w:rsid w:val="000631AB"/>
    <w:rsid w:val="0006384D"/>
    <w:rsid w:val="00063C81"/>
    <w:rsid w:val="000646F5"/>
    <w:rsid w:val="000648E7"/>
    <w:rsid w:val="00064ACB"/>
    <w:rsid w:val="000650B1"/>
    <w:rsid w:val="00065248"/>
    <w:rsid w:val="00065314"/>
    <w:rsid w:val="00065481"/>
    <w:rsid w:val="00065837"/>
    <w:rsid w:val="000661BC"/>
    <w:rsid w:val="000662B6"/>
    <w:rsid w:val="000668AC"/>
    <w:rsid w:val="0006695B"/>
    <w:rsid w:val="00066ACE"/>
    <w:rsid w:val="00066F12"/>
    <w:rsid w:val="0006769C"/>
    <w:rsid w:val="000677E6"/>
    <w:rsid w:val="000678ED"/>
    <w:rsid w:val="00067F3C"/>
    <w:rsid w:val="00067F6C"/>
    <w:rsid w:val="00070486"/>
    <w:rsid w:val="000704D6"/>
    <w:rsid w:val="00070504"/>
    <w:rsid w:val="00070A9A"/>
    <w:rsid w:val="00070D5C"/>
    <w:rsid w:val="00070E34"/>
    <w:rsid w:val="00070E9C"/>
    <w:rsid w:val="00071349"/>
    <w:rsid w:val="00071430"/>
    <w:rsid w:val="00071D22"/>
    <w:rsid w:val="00072674"/>
    <w:rsid w:val="000727BE"/>
    <w:rsid w:val="00073419"/>
    <w:rsid w:val="0007358C"/>
    <w:rsid w:val="000738C7"/>
    <w:rsid w:val="00073981"/>
    <w:rsid w:val="000746B8"/>
    <w:rsid w:val="00074B7D"/>
    <w:rsid w:val="0007507B"/>
    <w:rsid w:val="000752EF"/>
    <w:rsid w:val="0007572E"/>
    <w:rsid w:val="0007579F"/>
    <w:rsid w:val="00076031"/>
    <w:rsid w:val="0007697D"/>
    <w:rsid w:val="00076BBE"/>
    <w:rsid w:val="00076F92"/>
    <w:rsid w:val="0007706C"/>
    <w:rsid w:val="00077445"/>
    <w:rsid w:val="0007748B"/>
    <w:rsid w:val="00077865"/>
    <w:rsid w:val="000801F9"/>
    <w:rsid w:val="00080894"/>
    <w:rsid w:val="00080A16"/>
    <w:rsid w:val="00080C2E"/>
    <w:rsid w:val="00080F0A"/>
    <w:rsid w:val="00081D44"/>
    <w:rsid w:val="00082087"/>
    <w:rsid w:val="00082108"/>
    <w:rsid w:val="000829B3"/>
    <w:rsid w:val="00082A50"/>
    <w:rsid w:val="00082AEE"/>
    <w:rsid w:val="00083322"/>
    <w:rsid w:val="00083D29"/>
    <w:rsid w:val="00083EFB"/>
    <w:rsid w:val="0008408A"/>
    <w:rsid w:val="00084290"/>
    <w:rsid w:val="000843EB"/>
    <w:rsid w:val="00084897"/>
    <w:rsid w:val="0008497E"/>
    <w:rsid w:val="00084A7B"/>
    <w:rsid w:val="00084B26"/>
    <w:rsid w:val="00084D87"/>
    <w:rsid w:val="00084E7E"/>
    <w:rsid w:val="00085154"/>
    <w:rsid w:val="0008553C"/>
    <w:rsid w:val="00085906"/>
    <w:rsid w:val="00085CF4"/>
    <w:rsid w:val="000865C9"/>
    <w:rsid w:val="00086682"/>
    <w:rsid w:val="00086D1B"/>
    <w:rsid w:val="000873F8"/>
    <w:rsid w:val="00087461"/>
    <w:rsid w:val="000877E6"/>
    <w:rsid w:val="00087862"/>
    <w:rsid w:val="00087BD7"/>
    <w:rsid w:val="00090185"/>
    <w:rsid w:val="000906CA"/>
    <w:rsid w:val="000906FB"/>
    <w:rsid w:val="00090949"/>
    <w:rsid w:val="00090A9A"/>
    <w:rsid w:val="00090B2C"/>
    <w:rsid w:val="00090C2D"/>
    <w:rsid w:val="00090FDA"/>
    <w:rsid w:val="0009180D"/>
    <w:rsid w:val="00091ED3"/>
    <w:rsid w:val="0009227E"/>
    <w:rsid w:val="00092A18"/>
    <w:rsid w:val="00092F6B"/>
    <w:rsid w:val="000932E2"/>
    <w:rsid w:val="0009413B"/>
    <w:rsid w:val="000945AF"/>
    <w:rsid w:val="00094678"/>
    <w:rsid w:val="00094B45"/>
    <w:rsid w:val="00094F91"/>
    <w:rsid w:val="0009517E"/>
    <w:rsid w:val="000954A2"/>
    <w:rsid w:val="000962FE"/>
    <w:rsid w:val="00096ADA"/>
    <w:rsid w:val="00096D30"/>
    <w:rsid w:val="000975AC"/>
    <w:rsid w:val="000975C8"/>
    <w:rsid w:val="0009794C"/>
    <w:rsid w:val="00097AA5"/>
    <w:rsid w:val="000A091A"/>
    <w:rsid w:val="000A09DA"/>
    <w:rsid w:val="000A09E2"/>
    <w:rsid w:val="000A0B61"/>
    <w:rsid w:val="000A0D82"/>
    <w:rsid w:val="000A1332"/>
    <w:rsid w:val="000A1504"/>
    <w:rsid w:val="000A17A5"/>
    <w:rsid w:val="000A235A"/>
    <w:rsid w:val="000A23AF"/>
    <w:rsid w:val="000A2871"/>
    <w:rsid w:val="000A2928"/>
    <w:rsid w:val="000A292C"/>
    <w:rsid w:val="000A2C0F"/>
    <w:rsid w:val="000A2E9D"/>
    <w:rsid w:val="000A2EAD"/>
    <w:rsid w:val="000A32DD"/>
    <w:rsid w:val="000A3636"/>
    <w:rsid w:val="000A37CB"/>
    <w:rsid w:val="000A383F"/>
    <w:rsid w:val="000A3BD8"/>
    <w:rsid w:val="000A3C1E"/>
    <w:rsid w:val="000A3C64"/>
    <w:rsid w:val="000A3E59"/>
    <w:rsid w:val="000A474B"/>
    <w:rsid w:val="000A4C93"/>
    <w:rsid w:val="000A54FB"/>
    <w:rsid w:val="000A55E2"/>
    <w:rsid w:val="000A5667"/>
    <w:rsid w:val="000A5AEB"/>
    <w:rsid w:val="000A5BD2"/>
    <w:rsid w:val="000A5C85"/>
    <w:rsid w:val="000A5D3D"/>
    <w:rsid w:val="000A5EDE"/>
    <w:rsid w:val="000A6514"/>
    <w:rsid w:val="000A6670"/>
    <w:rsid w:val="000A6741"/>
    <w:rsid w:val="000A69A6"/>
    <w:rsid w:val="000A6A33"/>
    <w:rsid w:val="000A6E59"/>
    <w:rsid w:val="000A6F92"/>
    <w:rsid w:val="000A70D4"/>
    <w:rsid w:val="000A7302"/>
    <w:rsid w:val="000A7557"/>
    <w:rsid w:val="000A761F"/>
    <w:rsid w:val="000A7809"/>
    <w:rsid w:val="000A78D2"/>
    <w:rsid w:val="000A7907"/>
    <w:rsid w:val="000B02FA"/>
    <w:rsid w:val="000B0533"/>
    <w:rsid w:val="000B0631"/>
    <w:rsid w:val="000B0893"/>
    <w:rsid w:val="000B08EC"/>
    <w:rsid w:val="000B0A50"/>
    <w:rsid w:val="000B0F22"/>
    <w:rsid w:val="000B1EFD"/>
    <w:rsid w:val="000B2680"/>
    <w:rsid w:val="000B2919"/>
    <w:rsid w:val="000B30A9"/>
    <w:rsid w:val="000B3597"/>
    <w:rsid w:val="000B394F"/>
    <w:rsid w:val="000B3C07"/>
    <w:rsid w:val="000B3C66"/>
    <w:rsid w:val="000B3DD6"/>
    <w:rsid w:val="000B4045"/>
    <w:rsid w:val="000B43D4"/>
    <w:rsid w:val="000B44D8"/>
    <w:rsid w:val="000B524F"/>
    <w:rsid w:val="000B5326"/>
    <w:rsid w:val="000B566E"/>
    <w:rsid w:val="000B5723"/>
    <w:rsid w:val="000B5BC3"/>
    <w:rsid w:val="000B60D7"/>
    <w:rsid w:val="000B6481"/>
    <w:rsid w:val="000B6549"/>
    <w:rsid w:val="000B65BF"/>
    <w:rsid w:val="000B66D8"/>
    <w:rsid w:val="000B69A7"/>
    <w:rsid w:val="000B7916"/>
    <w:rsid w:val="000B7C88"/>
    <w:rsid w:val="000B7F0C"/>
    <w:rsid w:val="000C0490"/>
    <w:rsid w:val="000C05C8"/>
    <w:rsid w:val="000C0956"/>
    <w:rsid w:val="000C0AC6"/>
    <w:rsid w:val="000C0D62"/>
    <w:rsid w:val="000C0F6A"/>
    <w:rsid w:val="000C142B"/>
    <w:rsid w:val="000C1559"/>
    <w:rsid w:val="000C1907"/>
    <w:rsid w:val="000C1C2A"/>
    <w:rsid w:val="000C1E83"/>
    <w:rsid w:val="000C20D5"/>
    <w:rsid w:val="000C211B"/>
    <w:rsid w:val="000C235B"/>
    <w:rsid w:val="000C2DF1"/>
    <w:rsid w:val="000C2EBF"/>
    <w:rsid w:val="000C3571"/>
    <w:rsid w:val="000C3843"/>
    <w:rsid w:val="000C4648"/>
    <w:rsid w:val="000C46FA"/>
    <w:rsid w:val="000C4EA8"/>
    <w:rsid w:val="000C5251"/>
    <w:rsid w:val="000C5500"/>
    <w:rsid w:val="000C569F"/>
    <w:rsid w:val="000C5946"/>
    <w:rsid w:val="000C6B86"/>
    <w:rsid w:val="000C739F"/>
    <w:rsid w:val="000C7BC1"/>
    <w:rsid w:val="000C7CC0"/>
    <w:rsid w:val="000C7D89"/>
    <w:rsid w:val="000D0385"/>
    <w:rsid w:val="000D03E6"/>
    <w:rsid w:val="000D06BB"/>
    <w:rsid w:val="000D0971"/>
    <w:rsid w:val="000D0B2E"/>
    <w:rsid w:val="000D1846"/>
    <w:rsid w:val="000D1A85"/>
    <w:rsid w:val="000D1C37"/>
    <w:rsid w:val="000D1D83"/>
    <w:rsid w:val="000D1FEB"/>
    <w:rsid w:val="000D1FF4"/>
    <w:rsid w:val="000D251C"/>
    <w:rsid w:val="000D254E"/>
    <w:rsid w:val="000D26CE"/>
    <w:rsid w:val="000D2A2D"/>
    <w:rsid w:val="000D2E2D"/>
    <w:rsid w:val="000D2FD9"/>
    <w:rsid w:val="000D31A0"/>
    <w:rsid w:val="000D3313"/>
    <w:rsid w:val="000D3BC0"/>
    <w:rsid w:val="000D3D29"/>
    <w:rsid w:val="000D3E3F"/>
    <w:rsid w:val="000D3E40"/>
    <w:rsid w:val="000D4421"/>
    <w:rsid w:val="000D4B72"/>
    <w:rsid w:val="000D542B"/>
    <w:rsid w:val="000D694E"/>
    <w:rsid w:val="000D69DE"/>
    <w:rsid w:val="000D6B6F"/>
    <w:rsid w:val="000D6B75"/>
    <w:rsid w:val="000D6D6E"/>
    <w:rsid w:val="000D7F80"/>
    <w:rsid w:val="000E0308"/>
    <w:rsid w:val="000E0603"/>
    <w:rsid w:val="000E06C4"/>
    <w:rsid w:val="000E0732"/>
    <w:rsid w:val="000E0BA0"/>
    <w:rsid w:val="000E0E52"/>
    <w:rsid w:val="000E0F36"/>
    <w:rsid w:val="000E19F5"/>
    <w:rsid w:val="000E21F6"/>
    <w:rsid w:val="000E22A0"/>
    <w:rsid w:val="000E2973"/>
    <w:rsid w:val="000E2B9A"/>
    <w:rsid w:val="000E2BDF"/>
    <w:rsid w:val="000E2CFF"/>
    <w:rsid w:val="000E2D70"/>
    <w:rsid w:val="000E3482"/>
    <w:rsid w:val="000E3703"/>
    <w:rsid w:val="000E38B4"/>
    <w:rsid w:val="000E3B9A"/>
    <w:rsid w:val="000E4473"/>
    <w:rsid w:val="000E4A1B"/>
    <w:rsid w:val="000E547B"/>
    <w:rsid w:val="000E5534"/>
    <w:rsid w:val="000E5883"/>
    <w:rsid w:val="000E5CB8"/>
    <w:rsid w:val="000E5DC1"/>
    <w:rsid w:val="000E617D"/>
    <w:rsid w:val="000E6253"/>
    <w:rsid w:val="000E64DB"/>
    <w:rsid w:val="000E6569"/>
    <w:rsid w:val="000E660D"/>
    <w:rsid w:val="000E6636"/>
    <w:rsid w:val="000E67DF"/>
    <w:rsid w:val="000E6960"/>
    <w:rsid w:val="000E6F84"/>
    <w:rsid w:val="000E7074"/>
    <w:rsid w:val="000E7ED1"/>
    <w:rsid w:val="000F046D"/>
    <w:rsid w:val="000F05AF"/>
    <w:rsid w:val="000F06AD"/>
    <w:rsid w:val="000F0788"/>
    <w:rsid w:val="000F0AB8"/>
    <w:rsid w:val="000F0BF2"/>
    <w:rsid w:val="000F0ED3"/>
    <w:rsid w:val="000F0FB7"/>
    <w:rsid w:val="000F1190"/>
    <w:rsid w:val="000F12D7"/>
    <w:rsid w:val="000F14C4"/>
    <w:rsid w:val="000F2206"/>
    <w:rsid w:val="000F2306"/>
    <w:rsid w:val="000F2871"/>
    <w:rsid w:val="000F2AFB"/>
    <w:rsid w:val="000F2B7A"/>
    <w:rsid w:val="000F2EEC"/>
    <w:rsid w:val="000F3001"/>
    <w:rsid w:val="000F37C2"/>
    <w:rsid w:val="000F389A"/>
    <w:rsid w:val="000F3C2A"/>
    <w:rsid w:val="000F3CC1"/>
    <w:rsid w:val="000F402D"/>
    <w:rsid w:val="000F44D8"/>
    <w:rsid w:val="000F52E6"/>
    <w:rsid w:val="000F5962"/>
    <w:rsid w:val="000F5AAE"/>
    <w:rsid w:val="000F5B00"/>
    <w:rsid w:val="000F5E7C"/>
    <w:rsid w:val="000F5FBC"/>
    <w:rsid w:val="000F6321"/>
    <w:rsid w:val="000F6601"/>
    <w:rsid w:val="000F67F1"/>
    <w:rsid w:val="000F6D24"/>
    <w:rsid w:val="000F6EE1"/>
    <w:rsid w:val="000F7089"/>
    <w:rsid w:val="000F72CE"/>
    <w:rsid w:val="001000A6"/>
    <w:rsid w:val="001009A7"/>
    <w:rsid w:val="00100ABA"/>
    <w:rsid w:val="0010121A"/>
    <w:rsid w:val="00101728"/>
    <w:rsid w:val="00101729"/>
    <w:rsid w:val="00102310"/>
    <w:rsid w:val="001025DD"/>
    <w:rsid w:val="0010264F"/>
    <w:rsid w:val="001028CB"/>
    <w:rsid w:val="00102D93"/>
    <w:rsid w:val="001038C9"/>
    <w:rsid w:val="00103A0F"/>
    <w:rsid w:val="00103B33"/>
    <w:rsid w:val="0010422F"/>
    <w:rsid w:val="001045B7"/>
    <w:rsid w:val="00104B3C"/>
    <w:rsid w:val="00104BA8"/>
    <w:rsid w:val="001056D4"/>
    <w:rsid w:val="001059BD"/>
    <w:rsid w:val="00105D6F"/>
    <w:rsid w:val="00106126"/>
    <w:rsid w:val="001064D0"/>
    <w:rsid w:val="00106B19"/>
    <w:rsid w:val="00106F20"/>
    <w:rsid w:val="0010720D"/>
    <w:rsid w:val="001074DA"/>
    <w:rsid w:val="0010785F"/>
    <w:rsid w:val="00107883"/>
    <w:rsid w:val="001079DF"/>
    <w:rsid w:val="00107C7C"/>
    <w:rsid w:val="00110618"/>
    <w:rsid w:val="00110745"/>
    <w:rsid w:val="00110D4E"/>
    <w:rsid w:val="00110EFA"/>
    <w:rsid w:val="001110DF"/>
    <w:rsid w:val="001114B2"/>
    <w:rsid w:val="001114BF"/>
    <w:rsid w:val="00111562"/>
    <w:rsid w:val="00111C0C"/>
    <w:rsid w:val="0011275E"/>
    <w:rsid w:val="00113195"/>
    <w:rsid w:val="001134A2"/>
    <w:rsid w:val="00113692"/>
    <w:rsid w:val="001137F8"/>
    <w:rsid w:val="00114F90"/>
    <w:rsid w:val="001153FD"/>
    <w:rsid w:val="00115646"/>
    <w:rsid w:val="00115B5E"/>
    <w:rsid w:val="0011613B"/>
    <w:rsid w:val="00116564"/>
    <w:rsid w:val="001165D3"/>
    <w:rsid w:val="00116696"/>
    <w:rsid w:val="00117053"/>
    <w:rsid w:val="00117350"/>
    <w:rsid w:val="00117438"/>
    <w:rsid w:val="00117882"/>
    <w:rsid w:val="00117C0F"/>
    <w:rsid w:val="001204DB"/>
    <w:rsid w:val="001205B9"/>
    <w:rsid w:val="00120705"/>
    <w:rsid w:val="00120FFA"/>
    <w:rsid w:val="001210FF"/>
    <w:rsid w:val="001215A7"/>
    <w:rsid w:val="00121700"/>
    <w:rsid w:val="001220FB"/>
    <w:rsid w:val="0012228C"/>
    <w:rsid w:val="00122926"/>
    <w:rsid w:val="00122D05"/>
    <w:rsid w:val="0012348D"/>
    <w:rsid w:val="0012373D"/>
    <w:rsid w:val="00123C25"/>
    <w:rsid w:val="00123D8F"/>
    <w:rsid w:val="00124312"/>
    <w:rsid w:val="0012440C"/>
    <w:rsid w:val="001244CE"/>
    <w:rsid w:val="00124680"/>
    <w:rsid w:val="00125FB5"/>
    <w:rsid w:val="001266A0"/>
    <w:rsid w:val="001266F9"/>
    <w:rsid w:val="00126CF2"/>
    <w:rsid w:val="001270F5"/>
    <w:rsid w:val="001275F5"/>
    <w:rsid w:val="00127902"/>
    <w:rsid w:val="00127919"/>
    <w:rsid w:val="00130123"/>
    <w:rsid w:val="001304A3"/>
    <w:rsid w:val="0013050A"/>
    <w:rsid w:val="001308AC"/>
    <w:rsid w:val="00130991"/>
    <w:rsid w:val="00130A94"/>
    <w:rsid w:val="00130AE0"/>
    <w:rsid w:val="00130BCB"/>
    <w:rsid w:val="00131129"/>
    <w:rsid w:val="00131298"/>
    <w:rsid w:val="0013133A"/>
    <w:rsid w:val="00131432"/>
    <w:rsid w:val="001315FA"/>
    <w:rsid w:val="00131A50"/>
    <w:rsid w:val="00131BAA"/>
    <w:rsid w:val="001320A6"/>
    <w:rsid w:val="00132124"/>
    <w:rsid w:val="001322F0"/>
    <w:rsid w:val="001333AF"/>
    <w:rsid w:val="00133467"/>
    <w:rsid w:val="00134000"/>
    <w:rsid w:val="00134509"/>
    <w:rsid w:val="0013486C"/>
    <w:rsid w:val="001348AA"/>
    <w:rsid w:val="0013493E"/>
    <w:rsid w:val="00134A37"/>
    <w:rsid w:val="00134C03"/>
    <w:rsid w:val="00134D79"/>
    <w:rsid w:val="0013504F"/>
    <w:rsid w:val="00135069"/>
    <w:rsid w:val="001350C9"/>
    <w:rsid w:val="00135A64"/>
    <w:rsid w:val="00135A74"/>
    <w:rsid w:val="00135D41"/>
    <w:rsid w:val="00135EA6"/>
    <w:rsid w:val="0013630A"/>
    <w:rsid w:val="00136722"/>
    <w:rsid w:val="00136BC1"/>
    <w:rsid w:val="0013729A"/>
    <w:rsid w:val="00137B98"/>
    <w:rsid w:val="00137CF8"/>
    <w:rsid w:val="0014013B"/>
    <w:rsid w:val="00140BD7"/>
    <w:rsid w:val="00140DA0"/>
    <w:rsid w:val="00140FD9"/>
    <w:rsid w:val="001411D1"/>
    <w:rsid w:val="001413EB"/>
    <w:rsid w:val="0014269E"/>
    <w:rsid w:val="00142F29"/>
    <w:rsid w:val="00143196"/>
    <w:rsid w:val="0014325E"/>
    <w:rsid w:val="0014358E"/>
    <w:rsid w:val="00143C5B"/>
    <w:rsid w:val="00144015"/>
    <w:rsid w:val="00144569"/>
    <w:rsid w:val="00144A59"/>
    <w:rsid w:val="00144F69"/>
    <w:rsid w:val="00145166"/>
    <w:rsid w:val="001452ED"/>
    <w:rsid w:val="00145453"/>
    <w:rsid w:val="00145AEF"/>
    <w:rsid w:val="00145DE3"/>
    <w:rsid w:val="0014607B"/>
    <w:rsid w:val="00146335"/>
    <w:rsid w:val="001463D6"/>
    <w:rsid w:val="001463ED"/>
    <w:rsid w:val="001468CD"/>
    <w:rsid w:val="00147179"/>
    <w:rsid w:val="00147394"/>
    <w:rsid w:val="0014757D"/>
    <w:rsid w:val="001476C0"/>
    <w:rsid w:val="0014790F"/>
    <w:rsid w:val="00147A89"/>
    <w:rsid w:val="00147AD8"/>
    <w:rsid w:val="00147EFA"/>
    <w:rsid w:val="001507B6"/>
    <w:rsid w:val="0015098D"/>
    <w:rsid w:val="00150CA7"/>
    <w:rsid w:val="0015112E"/>
    <w:rsid w:val="00151315"/>
    <w:rsid w:val="001517A8"/>
    <w:rsid w:val="00151AC1"/>
    <w:rsid w:val="00151C82"/>
    <w:rsid w:val="00152178"/>
    <w:rsid w:val="001522BB"/>
    <w:rsid w:val="0015250A"/>
    <w:rsid w:val="001531D2"/>
    <w:rsid w:val="001534AB"/>
    <w:rsid w:val="00153ADF"/>
    <w:rsid w:val="00153BF0"/>
    <w:rsid w:val="00153E6C"/>
    <w:rsid w:val="0015435E"/>
    <w:rsid w:val="00154470"/>
    <w:rsid w:val="0015468D"/>
    <w:rsid w:val="00154822"/>
    <w:rsid w:val="001556A9"/>
    <w:rsid w:val="001558E4"/>
    <w:rsid w:val="00155B94"/>
    <w:rsid w:val="0015690E"/>
    <w:rsid w:val="00156B70"/>
    <w:rsid w:val="00156BB7"/>
    <w:rsid w:val="001573AD"/>
    <w:rsid w:val="001573EA"/>
    <w:rsid w:val="001575D9"/>
    <w:rsid w:val="00157D5B"/>
    <w:rsid w:val="001607DB"/>
    <w:rsid w:val="00161095"/>
    <w:rsid w:val="001613FA"/>
    <w:rsid w:val="00161D27"/>
    <w:rsid w:val="00162411"/>
    <w:rsid w:val="00162C18"/>
    <w:rsid w:val="00162F65"/>
    <w:rsid w:val="0016340D"/>
    <w:rsid w:val="001636E7"/>
    <w:rsid w:val="00163811"/>
    <w:rsid w:val="00163EDB"/>
    <w:rsid w:val="0016405B"/>
    <w:rsid w:val="0016428D"/>
    <w:rsid w:val="00164BA1"/>
    <w:rsid w:val="00165A1D"/>
    <w:rsid w:val="00165A41"/>
    <w:rsid w:val="001661D3"/>
    <w:rsid w:val="001665B3"/>
    <w:rsid w:val="00166CED"/>
    <w:rsid w:val="00167733"/>
    <w:rsid w:val="0016793A"/>
    <w:rsid w:val="00167C83"/>
    <w:rsid w:val="00167E31"/>
    <w:rsid w:val="00167E7C"/>
    <w:rsid w:val="0017003F"/>
    <w:rsid w:val="00170576"/>
    <w:rsid w:val="00170AF2"/>
    <w:rsid w:val="00170CAE"/>
    <w:rsid w:val="00170D54"/>
    <w:rsid w:val="00171166"/>
    <w:rsid w:val="0017122A"/>
    <w:rsid w:val="00171D2D"/>
    <w:rsid w:val="001723F3"/>
    <w:rsid w:val="001726F6"/>
    <w:rsid w:val="001726FE"/>
    <w:rsid w:val="00172D20"/>
    <w:rsid w:val="00172F40"/>
    <w:rsid w:val="00173186"/>
    <w:rsid w:val="001731DE"/>
    <w:rsid w:val="001733B9"/>
    <w:rsid w:val="00173549"/>
    <w:rsid w:val="00173CF6"/>
    <w:rsid w:val="00174326"/>
    <w:rsid w:val="001743B4"/>
    <w:rsid w:val="00175254"/>
    <w:rsid w:val="00175691"/>
    <w:rsid w:val="001756E6"/>
    <w:rsid w:val="00175A06"/>
    <w:rsid w:val="00175ECE"/>
    <w:rsid w:val="00175FFF"/>
    <w:rsid w:val="0017615D"/>
    <w:rsid w:val="00176221"/>
    <w:rsid w:val="00176800"/>
    <w:rsid w:val="001768BF"/>
    <w:rsid w:val="00177C11"/>
    <w:rsid w:val="00177D9F"/>
    <w:rsid w:val="0018057B"/>
    <w:rsid w:val="0018070B"/>
    <w:rsid w:val="00180974"/>
    <w:rsid w:val="001813B3"/>
    <w:rsid w:val="00181870"/>
    <w:rsid w:val="00182D1A"/>
    <w:rsid w:val="00182D21"/>
    <w:rsid w:val="00183144"/>
    <w:rsid w:val="00183168"/>
    <w:rsid w:val="001836F9"/>
    <w:rsid w:val="001839A2"/>
    <w:rsid w:val="001839CD"/>
    <w:rsid w:val="00183A13"/>
    <w:rsid w:val="001840B9"/>
    <w:rsid w:val="001841E9"/>
    <w:rsid w:val="00184356"/>
    <w:rsid w:val="0018454F"/>
    <w:rsid w:val="001846E3"/>
    <w:rsid w:val="00184715"/>
    <w:rsid w:val="00184846"/>
    <w:rsid w:val="001848AB"/>
    <w:rsid w:val="00184CEA"/>
    <w:rsid w:val="00184CEF"/>
    <w:rsid w:val="00184D0E"/>
    <w:rsid w:val="00184F5D"/>
    <w:rsid w:val="001851C3"/>
    <w:rsid w:val="00185F92"/>
    <w:rsid w:val="001860CE"/>
    <w:rsid w:val="00186920"/>
    <w:rsid w:val="00186929"/>
    <w:rsid w:val="00186CAC"/>
    <w:rsid w:val="00186CF3"/>
    <w:rsid w:val="00186EA1"/>
    <w:rsid w:val="001877C5"/>
    <w:rsid w:val="00187DD9"/>
    <w:rsid w:val="00190912"/>
    <w:rsid w:val="00190B06"/>
    <w:rsid w:val="00190CA0"/>
    <w:rsid w:val="00191097"/>
    <w:rsid w:val="001913B7"/>
    <w:rsid w:val="00191AA0"/>
    <w:rsid w:val="00191F34"/>
    <w:rsid w:val="00191F75"/>
    <w:rsid w:val="00192E8E"/>
    <w:rsid w:val="0019322B"/>
    <w:rsid w:val="001934DD"/>
    <w:rsid w:val="00193DD2"/>
    <w:rsid w:val="00193F6F"/>
    <w:rsid w:val="001952E5"/>
    <w:rsid w:val="0019556E"/>
    <w:rsid w:val="001955F1"/>
    <w:rsid w:val="0019580F"/>
    <w:rsid w:val="00195861"/>
    <w:rsid w:val="00195BFB"/>
    <w:rsid w:val="001964C1"/>
    <w:rsid w:val="00196606"/>
    <w:rsid w:val="00196AD8"/>
    <w:rsid w:val="00196AE6"/>
    <w:rsid w:val="0019709A"/>
    <w:rsid w:val="00197382"/>
    <w:rsid w:val="00197499"/>
    <w:rsid w:val="00197560"/>
    <w:rsid w:val="00197CFA"/>
    <w:rsid w:val="00197FAD"/>
    <w:rsid w:val="001A183E"/>
    <w:rsid w:val="001A1B09"/>
    <w:rsid w:val="001A1DD1"/>
    <w:rsid w:val="001A1F9D"/>
    <w:rsid w:val="001A1FE5"/>
    <w:rsid w:val="001A22E5"/>
    <w:rsid w:val="001A233D"/>
    <w:rsid w:val="001A2656"/>
    <w:rsid w:val="001A2A8D"/>
    <w:rsid w:val="001A2BAA"/>
    <w:rsid w:val="001A2DFC"/>
    <w:rsid w:val="001A3F37"/>
    <w:rsid w:val="001A41A3"/>
    <w:rsid w:val="001A4EF5"/>
    <w:rsid w:val="001A51B1"/>
    <w:rsid w:val="001A51E5"/>
    <w:rsid w:val="001A52AB"/>
    <w:rsid w:val="001A52AC"/>
    <w:rsid w:val="001A5358"/>
    <w:rsid w:val="001A53B8"/>
    <w:rsid w:val="001A64E5"/>
    <w:rsid w:val="001A6E46"/>
    <w:rsid w:val="001A7406"/>
    <w:rsid w:val="001A74B1"/>
    <w:rsid w:val="001A74EB"/>
    <w:rsid w:val="001A75C3"/>
    <w:rsid w:val="001A7988"/>
    <w:rsid w:val="001A7A4F"/>
    <w:rsid w:val="001B0251"/>
    <w:rsid w:val="001B0259"/>
    <w:rsid w:val="001B0325"/>
    <w:rsid w:val="001B0445"/>
    <w:rsid w:val="001B12DC"/>
    <w:rsid w:val="001B13B6"/>
    <w:rsid w:val="001B1463"/>
    <w:rsid w:val="001B1726"/>
    <w:rsid w:val="001B18FE"/>
    <w:rsid w:val="001B1E3D"/>
    <w:rsid w:val="001B271D"/>
    <w:rsid w:val="001B2960"/>
    <w:rsid w:val="001B2C16"/>
    <w:rsid w:val="001B31E5"/>
    <w:rsid w:val="001B3482"/>
    <w:rsid w:val="001B355F"/>
    <w:rsid w:val="001B3569"/>
    <w:rsid w:val="001B3A4D"/>
    <w:rsid w:val="001B40A9"/>
    <w:rsid w:val="001B4183"/>
    <w:rsid w:val="001B4370"/>
    <w:rsid w:val="001B498C"/>
    <w:rsid w:val="001B4DAC"/>
    <w:rsid w:val="001B4E51"/>
    <w:rsid w:val="001B52EA"/>
    <w:rsid w:val="001B55E2"/>
    <w:rsid w:val="001B575D"/>
    <w:rsid w:val="001B57DF"/>
    <w:rsid w:val="001B6190"/>
    <w:rsid w:val="001B63BF"/>
    <w:rsid w:val="001B65FB"/>
    <w:rsid w:val="001B68D4"/>
    <w:rsid w:val="001B6C9E"/>
    <w:rsid w:val="001B70B1"/>
    <w:rsid w:val="001B7313"/>
    <w:rsid w:val="001B7317"/>
    <w:rsid w:val="001B7862"/>
    <w:rsid w:val="001B78B0"/>
    <w:rsid w:val="001B79CA"/>
    <w:rsid w:val="001C0076"/>
    <w:rsid w:val="001C096A"/>
    <w:rsid w:val="001C0B59"/>
    <w:rsid w:val="001C0D0C"/>
    <w:rsid w:val="001C1427"/>
    <w:rsid w:val="001C1E52"/>
    <w:rsid w:val="001C237E"/>
    <w:rsid w:val="001C24F3"/>
    <w:rsid w:val="001C2A42"/>
    <w:rsid w:val="001C2ABA"/>
    <w:rsid w:val="001C2BAD"/>
    <w:rsid w:val="001C2D3C"/>
    <w:rsid w:val="001C2EB3"/>
    <w:rsid w:val="001C2EC2"/>
    <w:rsid w:val="001C2F40"/>
    <w:rsid w:val="001C3396"/>
    <w:rsid w:val="001C3659"/>
    <w:rsid w:val="001C3987"/>
    <w:rsid w:val="001C3EF9"/>
    <w:rsid w:val="001C3F47"/>
    <w:rsid w:val="001C412A"/>
    <w:rsid w:val="001C488D"/>
    <w:rsid w:val="001C4A48"/>
    <w:rsid w:val="001C4B12"/>
    <w:rsid w:val="001C4C6D"/>
    <w:rsid w:val="001C4D94"/>
    <w:rsid w:val="001C4E08"/>
    <w:rsid w:val="001C5457"/>
    <w:rsid w:val="001C562C"/>
    <w:rsid w:val="001C5995"/>
    <w:rsid w:val="001C5ECC"/>
    <w:rsid w:val="001C623D"/>
    <w:rsid w:val="001C6397"/>
    <w:rsid w:val="001C6495"/>
    <w:rsid w:val="001C7203"/>
    <w:rsid w:val="001C7566"/>
    <w:rsid w:val="001C763F"/>
    <w:rsid w:val="001C781F"/>
    <w:rsid w:val="001C7B67"/>
    <w:rsid w:val="001D00BA"/>
    <w:rsid w:val="001D031F"/>
    <w:rsid w:val="001D0523"/>
    <w:rsid w:val="001D0D4A"/>
    <w:rsid w:val="001D0E52"/>
    <w:rsid w:val="001D1000"/>
    <w:rsid w:val="001D108A"/>
    <w:rsid w:val="001D149C"/>
    <w:rsid w:val="001D16D3"/>
    <w:rsid w:val="001D18B3"/>
    <w:rsid w:val="001D1B4F"/>
    <w:rsid w:val="001D1D0C"/>
    <w:rsid w:val="001D1E62"/>
    <w:rsid w:val="001D2160"/>
    <w:rsid w:val="001D23BB"/>
    <w:rsid w:val="001D2CCC"/>
    <w:rsid w:val="001D3206"/>
    <w:rsid w:val="001D49C8"/>
    <w:rsid w:val="001D4C70"/>
    <w:rsid w:val="001D502D"/>
    <w:rsid w:val="001D5242"/>
    <w:rsid w:val="001D55B1"/>
    <w:rsid w:val="001D57A4"/>
    <w:rsid w:val="001D5DCB"/>
    <w:rsid w:val="001D5F9D"/>
    <w:rsid w:val="001D60C2"/>
    <w:rsid w:val="001D6199"/>
    <w:rsid w:val="001D61AC"/>
    <w:rsid w:val="001D64C8"/>
    <w:rsid w:val="001D6536"/>
    <w:rsid w:val="001D66B2"/>
    <w:rsid w:val="001D67EB"/>
    <w:rsid w:val="001D6BD7"/>
    <w:rsid w:val="001D73E9"/>
    <w:rsid w:val="001D74A5"/>
    <w:rsid w:val="001D7603"/>
    <w:rsid w:val="001D7921"/>
    <w:rsid w:val="001D7BF8"/>
    <w:rsid w:val="001D7DAB"/>
    <w:rsid w:val="001E07A5"/>
    <w:rsid w:val="001E07F6"/>
    <w:rsid w:val="001E08CF"/>
    <w:rsid w:val="001E101F"/>
    <w:rsid w:val="001E10EC"/>
    <w:rsid w:val="001E1A45"/>
    <w:rsid w:val="001E1BF8"/>
    <w:rsid w:val="001E2C17"/>
    <w:rsid w:val="001E31BA"/>
    <w:rsid w:val="001E31F6"/>
    <w:rsid w:val="001E32CC"/>
    <w:rsid w:val="001E3633"/>
    <w:rsid w:val="001E431A"/>
    <w:rsid w:val="001E47EE"/>
    <w:rsid w:val="001E4D2D"/>
    <w:rsid w:val="001E4D76"/>
    <w:rsid w:val="001E516C"/>
    <w:rsid w:val="001E5A6E"/>
    <w:rsid w:val="001E5AEF"/>
    <w:rsid w:val="001E5D33"/>
    <w:rsid w:val="001E60D1"/>
    <w:rsid w:val="001E6225"/>
    <w:rsid w:val="001E63E3"/>
    <w:rsid w:val="001E696A"/>
    <w:rsid w:val="001E6E6E"/>
    <w:rsid w:val="001E71B2"/>
    <w:rsid w:val="001E73DB"/>
    <w:rsid w:val="001E7E4E"/>
    <w:rsid w:val="001F0108"/>
    <w:rsid w:val="001F031F"/>
    <w:rsid w:val="001F0523"/>
    <w:rsid w:val="001F09D8"/>
    <w:rsid w:val="001F0AB5"/>
    <w:rsid w:val="001F2276"/>
    <w:rsid w:val="001F2802"/>
    <w:rsid w:val="001F309B"/>
    <w:rsid w:val="001F3277"/>
    <w:rsid w:val="001F4121"/>
    <w:rsid w:val="001F414A"/>
    <w:rsid w:val="001F43DE"/>
    <w:rsid w:val="001F45BA"/>
    <w:rsid w:val="001F4743"/>
    <w:rsid w:val="001F498A"/>
    <w:rsid w:val="001F52F2"/>
    <w:rsid w:val="001F54A5"/>
    <w:rsid w:val="001F5CE4"/>
    <w:rsid w:val="001F6558"/>
    <w:rsid w:val="001F656E"/>
    <w:rsid w:val="001F65E4"/>
    <w:rsid w:val="001F6AD1"/>
    <w:rsid w:val="001F6E41"/>
    <w:rsid w:val="001F6FDF"/>
    <w:rsid w:val="001F72FF"/>
    <w:rsid w:val="002006FE"/>
    <w:rsid w:val="00200821"/>
    <w:rsid w:val="00200ED5"/>
    <w:rsid w:val="002011AF"/>
    <w:rsid w:val="0020130B"/>
    <w:rsid w:val="002014D0"/>
    <w:rsid w:val="00201C4C"/>
    <w:rsid w:val="00202007"/>
    <w:rsid w:val="002021A4"/>
    <w:rsid w:val="00202493"/>
    <w:rsid w:val="00202615"/>
    <w:rsid w:val="002026E2"/>
    <w:rsid w:val="002029D6"/>
    <w:rsid w:val="00202BA2"/>
    <w:rsid w:val="00202CA4"/>
    <w:rsid w:val="002034CE"/>
    <w:rsid w:val="00203661"/>
    <w:rsid w:val="002036CC"/>
    <w:rsid w:val="0020380E"/>
    <w:rsid w:val="00203B5C"/>
    <w:rsid w:val="00203CD3"/>
    <w:rsid w:val="00203CE2"/>
    <w:rsid w:val="0020491D"/>
    <w:rsid w:val="00204ED2"/>
    <w:rsid w:val="002050B4"/>
    <w:rsid w:val="00205438"/>
    <w:rsid w:val="002054D1"/>
    <w:rsid w:val="00205654"/>
    <w:rsid w:val="002057FF"/>
    <w:rsid w:val="002059C0"/>
    <w:rsid w:val="002059D8"/>
    <w:rsid w:val="00205E52"/>
    <w:rsid w:val="00206795"/>
    <w:rsid w:val="00206A7B"/>
    <w:rsid w:val="00207040"/>
    <w:rsid w:val="002074AD"/>
    <w:rsid w:val="0020775E"/>
    <w:rsid w:val="00207DF7"/>
    <w:rsid w:val="002101BE"/>
    <w:rsid w:val="002101C3"/>
    <w:rsid w:val="00210207"/>
    <w:rsid w:val="002103EE"/>
    <w:rsid w:val="002104AC"/>
    <w:rsid w:val="0021075F"/>
    <w:rsid w:val="00210854"/>
    <w:rsid w:val="00210940"/>
    <w:rsid w:val="00210BEA"/>
    <w:rsid w:val="00211001"/>
    <w:rsid w:val="002112FE"/>
    <w:rsid w:val="002113CA"/>
    <w:rsid w:val="002114BB"/>
    <w:rsid w:val="002114E0"/>
    <w:rsid w:val="002117AC"/>
    <w:rsid w:val="00211941"/>
    <w:rsid w:val="00212431"/>
    <w:rsid w:val="00212515"/>
    <w:rsid w:val="0021276C"/>
    <w:rsid w:val="00212D6F"/>
    <w:rsid w:val="00212DE6"/>
    <w:rsid w:val="00212E24"/>
    <w:rsid w:val="00212E2F"/>
    <w:rsid w:val="00213033"/>
    <w:rsid w:val="002133B7"/>
    <w:rsid w:val="00213527"/>
    <w:rsid w:val="002137A7"/>
    <w:rsid w:val="00213B3C"/>
    <w:rsid w:val="00213F6A"/>
    <w:rsid w:val="002141DF"/>
    <w:rsid w:val="00214BAE"/>
    <w:rsid w:val="002154ED"/>
    <w:rsid w:val="002158C9"/>
    <w:rsid w:val="00215A50"/>
    <w:rsid w:val="00216375"/>
    <w:rsid w:val="0021708B"/>
    <w:rsid w:val="002175C0"/>
    <w:rsid w:val="00217EFF"/>
    <w:rsid w:val="00220396"/>
    <w:rsid w:val="00220874"/>
    <w:rsid w:val="00220915"/>
    <w:rsid w:val="00220AFF"/>
    <w:rsid w:val="00220B1D"/>
    <w:rsid w:val="002210C3"/>
    <w:rsid w:val="0022116E"/>
    <w:rsid w:val="00221277"/>
    <w:rsid w:val="00221D70"/>
    <w:rsid w:val="00222081"/>
    <w:rsid w:val="002224E8"/>
    <w:rsid w:val="002228DC"/>
    <w:rsid w:val="00222AA7"/>
    <w:rsid w:val="00222CE1"/>
    <w:rsid w:val="002234CD"/>
    <w:rsid w:val="0022353D"/>
    <w:rsid w:val="00223650"/>
    <w:rsid w:val="002238D2"/>
    <w:rsid w:val="00223DB5"/>
    <w:rsid w:val="002240CC"/>
    <w:rsid w:val="002241FA"/>
    <w:rsid w:val="00225724"/>
    <w:rsid w:val="00225772"/>
    <w:rsid w:val="002258B7"/>
    <w:rsid w:val="00225BCF"/>
    <w:rsid w:val="00225FE5"/>
    <w:rsid w:val="00226699"/>
    <w:rsid w:val="002269AF"/>
    <w:rsid w:val="00226DDC"/>
    <w:rsid w:val="002272CF"/>
    <w:rsid w:val="00227896"/>
    <w:rsid w:val="00227BF6"/>
    <w:rsid w:val="00227EEC"/>
    <w:rsid w:val="002300B0"/>
    <w:rsid w:val="00230CFC"/>
    <w:rsid w:val="00231920"/>
    <w:rsid w:val="00231DB5"/>
    <w:rsid w:val="002322F3"/>
    <w:rsid w:val="00232D27"/>
    <w:rsid w:val="00232F6E"/>
    <w:rsid w:val="00233525"/>
    <w:rsid w:val="002347E0"/>
    <w:rsid w:val="00234946"/>
    <w:rsid w:val="0023495F"/>
    <w:rsid w:val="002352A7"/>
    <w:rsid w:val="00235A72"/>
    <w:rsid w:val="00235ABA"/>
    <w:rsid w:val="00235AEF"/>
    <w:rsid w:val="00235FBA"/>
    <w:rsid w:val="00236565"/>
    <w:rsid w:val="0023659F"/>
    <w:rsid w:val="002366EE"/>
    <w:rsid w:val="00237189"/>
    <w:rsid w:val="00237AC6"/>
    <w:rsid w:val="0024025F"/>
    <w:rsid w:val="00240321"/>
    <w:rsid w:val="0024084C"/>
    <w:rsid w:val="00240A68"/>
    <w:rsid w:val="00240E66"/>
    <w:rsid w:val="002416C4"/>
    <w:rsid w:val="00242522"/>
    <w:rsid w:val="00242C15"/>
    <w:rsid w:val="00242F1E"/>
    <w:rsid w:val="00243633"/>
    <w:rsid w:val="002438BB"/>
    <w:rsid w:val="002440F1"/>
    <w:rsid w:val="00244876"/>
    <w:rsid w:val="00245229"/>
    <w:rsid w:val="00245457"/>
    <w:rsid w:val="00245598"/>
    <w:rsid w:val="00245899"/>
    <w:rsid w:val="00245928"/>
    <w:rsid w:val="00245959"/>
    <w:rsid w:val="00245B94"/>
    <w:rsid w:val="0024681E"/>
    <w:rsid w:val="002472BD"/>
    <w:rsid w:val="00247440"/>
    <w:rsid w:val="0024796E"/>
    <w:rsid w:val="00247A1D"/>
    <w:rsid w:val="00247D83"/>
    <w:rsid w:val="00247F6E"/>
    <w:rsid w:val="00250257"/>
    <w:rsid w:val="002503C3"/>
    <w:rsid w:val="002507F7"/>
    <w:rsid w:val="00250E86"/>
    <w:rsid w:val="002512CA"/>
    <w:rsid w:val="002516C6"/>
    <w:rsid w:val="00251800"/>
    <w:rsid w:val="00251D06"/>
    <w:rsid w:val="00251DAF"/>
    <w:rsid w:val="0025200F"/>
    <w:rsid w:val="002524B2"/>
    <w:rsid w:val="00253046"/>
    <w:rsid w:val="0025330B"/>
    <w:rsid w:val="00253510"/>
    <w:rsid w:val="00253623"/>
    <w:rsid w:val="00253966"/>
    <w:rsid w:val="00254272"/>
    <w:rsid w:val="002543C1"/>
    <w:rsid w:val="002544C1"/>
    <w:rsid w:val="0025478E"/>
    <w:rsid w:val="00254AC3"/>
    <w:rsid w:val="002551CD"/>
    <w:rsid w:val="00255BE3"/>
    <w:rsid w:val="00255C6A"/>
    <w:rsid w:val="00255E8C"/>
    <w:rsid w:val="00255F47"/>
    <w:rsid w:val="00255FA0"/>
    <w:rsid w:val="00255FB9"/>
    <w:rsid w:val="00256011"/>
    <w:rsid w:val="002563DD"/>
    <w:rsid w:val="00256424"/>
    <w:rsid w:val="002564F2"/>
    <w:rsid w:val="00256521"/>
    <w:rsid w:val="00256870"/>
    <w:rsid w:val="00256A5C"/>
    <w:rsid w:val="00256D21"/>
    <w:rsid w:val="00256F4D"/>
    <w:rsid w:val="00257749"/>
    <w:rsid w:val="002579B1"/>
    <w:rsid w:val="00257A7A"/>
    <w:rsid w:val="00257CB2"/>
    <w:rsid w:val="00260028"/>
    <w:rsid w:val="0026030A"/>
    <w:rsid w:val="00260399"/>
    <w:rsid w:val="0026041C"/>
    <w:rsid w:val="00260442"/>
    <w:rsid w:val="00260812"/>
    <w:rsid w:val="00260AEE"/>
    <w:rsid w:val="00260DCA"/>
    <w:rsid w:val="002614C3"/>
    <w:rsid w:val="00261DD2"/>
    <w:rsid w:val="00261F5D"/>
    <w:rsid w:val="0026238A"/>
    <w:rsid w:val="00262453"/>
    <w:rsid w:val="00262991"/>
    <w:rsid w:val="00262B2A"/>
    <w:rsid w:val="00262BB0"/>
    <w:rsid w:val="00263877"/>
    <w:rsid w:val="00263DFC"/>
    <w:rsid w:val="002642A4"/>
    <w:rsid w:val="00264796"/>
    <w:rsid w:val="0026490A"/>
    <w:rsid w:val="00264C33"/>
    <w:rsid w:val="00264CDE"/>
    <w:rsid w:val="0026541D"/>
    <w:rsid w:val="002654AA"/>
    <w:rsid w:val="00265C7A"/>
    <w:rsid w:val="00265F9F"/>
    <w:rsid w:val="002662BC"/>
    <w:rsid w:val="0026664F"/>
    <w:rsid w:val="002669A0"/>
    <w:rsid w:val="00266CA3"/>
    <w:rsid w:val="00266E87"/>
    <w:rsid w:val="00267BCC"/>
    <w:rsid w:val="00267DBE"/>
    <w:rsid w:val="002701EB"/>
    <w:rsid w:val="00270609"/>
    <w:rsid w:val="00270758"/>
    <w:rsid w:val="002709F0"/>
    <w:rsid w:val="00270B16"/>
    <w:rsid w:val="00270B6C"/>
    <w:rsid w:val="00271242"/>
    <w:rsid w:val="00271295"/>
    <w:rsid w:val="0027186C"/>
    <w:rsid w:val="002719E4"/>
    <w:rsid w:val="00271A5B"/>
    <w:rsid w:val="00271D48"/>
    <w:rsid w:val="002724CF"/>
    <w:rsid w:val="0027271F"/>
    <w:rsid w:val="002728F0"/>
    <w:rsid w:val="002731E2"/>
    <w:rsid w:val="00273647"/>
    <w:rsid w:val="00273968"/>
    <w:rsid w:val="0027413D"/>
    <w:rsid w:val="00274D9C"/>
    <w:rsid w:val="00275008"/>
    <w:rsid w:val="002752CE"/>
    <w:rsid w:val="0027569B"/>
    <w:rsid w:val="002759A8"/>
    <w:rsid w:val="00275D25"/>
    <w:rsid w:val="00275FF1"/>
    <w:rsid w:val="00276030"/>
    <w:rsid w:val="00276836"/>
    <w:rsid w:val="0027693B"/>
    <w:rsid w:val="00277462"/>
    <w:rsid w:val="00277CF8"/>
    <w:rsid w:val="002807F0"/>
    <w:rsid w:val="002808BC"/>
    <w:rsid w:val="00280A2C"/>
    <w:rsid w:val="00280C29"/>
    <w:rsid w:val="00280D64"/>
    <w:rsid w:val="002810F5"/>
    <w:rsid w:val="00281413"/>
    <w:rsid w:val="002817CE"/>
    <w:rsid w:val="00281A8C"/>
    <w:rsid w:val="00281C52"/>
    <w:rsid w:val="00282049"/>
    <w:rsid w:val="00282439"/>
    <w:rsid w:val="002829B8"/>
    <w:rsid w:val="00282E4E"/>
    <w:rsid w:val="0028319A"/>
    <w:rsid w:val="002832C4"/>
    <w:rsid w:val="00283406"/>
    <w:rsid w:val="00283731"/>
    <w:rsid w:val="00283BFA"/>
    <w:rsid w:val="002843B8"/>
    <w:rsid w:val="002845E3"/>
    <w:rsid w:val="00284845"/>
    <w:rsid w:val="00284C94"/>
    <w:rsid w:val="002850BB"/>
    <w:rsid w:val="00285158"/>
    <w:rsid w:val="0028516A"/>
    <w:rsid w:val="00285209"/>
    <w:rsid w:val="00285244"/>
    <w:rsid w:val="00285419"/>
    <w:rsid w:val="002854ED"/>
    <w:rsid w:val="00285CDA"/>
    <w:rsid w:val="00287CF7"/>
    <w:rsid w:val="00287DA7"/>
    <w:rsid w:val="002902C9"/>
    <w:rsid w:val="00290A94"/>
    <w:rsid w:val="00290AB0"/>
    <w:rsid w:val="00290EFE"/>
    <w:rsid w:val="00291658"/>
    <w:rsid w:val="00291BB2"/>
    <w:rsid w:val="00292323"/>
    <w:rsid w:val="002923F5"/>
    <w:rsid w:val="00292657"/>
    <w:rsid w:val="0029304E"/>
    <w:rsid w:val="00293737"/>
    <w:rsid w:val="00293B95"/>
    <w:rsid w:val="00294392"/>
    <w:rsid w:val="00294471"/>
    <w:rsid w:val="00294712"/>
    <w:rsid w:val="0029472F"/>
    <w:rsid w:val="00294AF7"/>
    <w:rsid w:val="00294AF8"/>
    <w:rsid w:val="002958F1"/>
    <w:rsid w:val="00295A36"/>
    <w:rsid w:val="00295B62"/>
    <w:rsid w:val="00295F1B"/>
    <w:rsid w:val="0029629E"/>
    <w:rsid w:val="0029630F"/>
    <w:rsid w:val="002963D3"/>
    <w:rsid w:val="0029640E"/>
    <w:rsid w:val="00296474"/>
    <w:rsid w:val="00297213"/>
    <w:rsid w:val="002976EB"/>
    <w:rsid w:val="002A04E2"/>
    <w:rsid w:val="002A0A5E"/>
    <w:rsid w:val="002A0AFC"/>
    <w:rsid w:val="002A1039"/>
    <w:rsid w:val="002A1112"/>
    <w:rsid w:val="002A1246"/>
    <w:rsid w:val="002A12E7"/>
    <w:rsid w:val="002A13CC"/>
    <w:rsid w:val="002A1A97"/>
    <w:rsid w:val="002A28A2"/>
    <w:rsid w:val="002A3035"/>
    <w:rsid w:val="002A3309"/>
    <w:rsid w:val="002A338D"/>
    <w:rsid w:val="002A36B3"/>
    <w:rsid w:val="002A37B9"/>
    <w:rsid w:val="002A37EE"/>
    <w:rsid w:val="002A38E6"/>
    <w:rsid w:val="002A398F"/>
    <w:rsid w:val="002A39BF"/>
    <w:rsid w:val="002A3B37"/>
    <w:rsid w:val="002A3D0F"/>
    <w:rsid w:val="002A3DB4"/>
    <w:rsid w:val="002A4079"/>
    <w:rsid w:val="002A439C"/>
    <w:rsid w:val="002A452D"/>
    <w:rsid w:val="002A45AA"/>
    <w:rsid w:val="002A47E9"/>
    <w:rsid w:val="002A48AA"/>
    <w:rsid w:val="002A4EDC"/>
    <w:rsid w:val="002A5116"/>
    <w:rsid w:val="002A5510"/>
    <w:rsid w:val="002A5663"/>
    <w:rsid w:val="002A5BAE"/>
    <w:rsid w:val="002A5FF1"/>
    <w:rsid w:val="002A6562"/>
    <w:rsid w:val="002A6641"/>
    <w:rsid w:val="002A70DE"/>
    <w:rsid w:val="002A7253"/>
    <w:rsid w:val="002A7430"/>
    <w:rsid w:val="002A74B4"/>
    <w:rsid w:val="002A7938"/>
    <w:rsid w:val="002A7BF7"/>
    <w:rsid w:val="002B00D2"/>
    <w:rsid w:val="002B0B60"/>
    <w:rsid w:val="002B0CB7"/>
    <w:rsid w:val="002B0EDC"/>
    <w:rsid w:val="002B11C1"/>
    <w:rsid w:val="002B12E6"/>
    <w:rsid w:val="002B1407"/>
    <w:rsid w:val="002B182D"/>
    <w:rsid w:val="002B1979"/>
    <w:rsid w:val="002B1F46"/>
    <w:rsid w:val="002B2262"/>
    <w:rsid w:val="002B27C0"/>
    <w:rsid w:val="002B3083"/>
    <w:rsid w:val="002B353E"/>
    <w:rsid w:val="002B3762"/>
    <w:rsid w:val="002B3A32"/>
    <w:rsid w:val="002B3B9E"/>
    <w:rsid w:val="002B3BAB"/>
    <w:rsid w:val="002B3FEF"/>
    <w:rsid w:val="002B414B"/>
    <w:rsid w:val="002B4428"/>
    <w:rsid w:val="002B4580"/>
    <w:rsid w:val="002B4911"/>
    <w:rsid w:val="002B4D40"/>
    <w:rsid w:val="002B4FFC"/>
    <w:rsid w:val="002B5070"/>
    <w:rsid w:val="002B5199"/>
    <w:rsid w:val="002B576B"/>
    <w:rsid w:val="002B57F6"/>
    <w:rsid w:val="002B5A71"/>
    <w:rsid w:val="002B5DB7"/>
    <w:rsid w:val="002B633B"/>
    <w:rsid w:val="002B6841"/>
    <w:rsid w:val="002B7159"/>
    <w:rsid w:val="002B723C"/>
    <w:rsid w:val="002B72B0"/>
    <w:rsid w:val="002B732F"/>
    <w:rsid w:val="002B7352"/>
    <w:rsid w:val="002B77B1"/>
    <w:rsid w:val="002B7E27"/>
    <w:rsid w:val="002C0078"/>
    <w:rsid w:val="002C0199"/>
    <w:rsid w:val="002C02D3"/>
    <w:rsid w:val="002C02EE"/>
    <w:rsid w:val="002C0F6B"/>
    <w:rsid w:val="002C134B"/>
    <w:rsid w:val="002C1357"/>
    <w:rsid w:val="002C16E9"/>
    <w:rsid w:val="002C17EB"/>
    <w:rsid w:val="002C1D95"/>
    <w:rsid w:val="002C2148"/>
    <w:rsid w:val="002C21F8"/>
    <w:rsid w:val="002C22AA"/>
    <w:rsid w:val="002C2789"/>
    <w:rsid w:val="002C2AEC"/>
    <w:rsid w:val="002C3765"/>
    <w:rsid w:val="002C3E52"/>
    <w:rsid w:val="002C43E2"/>
    <w:rsid w:val="002C4685"/>
    <w:rsid w:val="002C46B9"/>
    <w:rsid w:val="002C47EA"/>
    <w:rsid w:val="002C4F44"/>
    <w:rsid w:val="002C519A"/>
    <w:rsid w:val="002C5498"/>
    <w:rsid w:val="002C5620"/>
    <w:rsid w:val="002C56E9"/>
    <w:rsid w:val="002C58DC"/>
    <w:rsid w:val="002C5A15"/>
    <w:rsid w:val="002C5AE7"/>
    <w:rsid w:val="002C5D2E"/>
    <w:rsid w:val="002C65D5"/>
    <w:rsid w:val="002C6BAF"/>
    <w:rsid w:val="002C6BE9"/>
    <w:rsid w:val="002C6DD0"/>
    <w:rsid w:val="002C7496"/>
    <w:rsid w:val="002C75E8"/>
    <w:rsid w:val="002C7647"/>
    <w:rsid w:val="002C7ABE"/>
    <w:rsid w:val="002C7DC4"/>
    <w:rsid w:val="002D02C7"/>
    <w:rsid w:val="002D049F"/>
    <w:rsid w:val="002D0917"/>
    <w:rsid w:val="002D0A65"/>
    <w:rsid w:val="002D0B5E"/>
    <w:rsid w:val="002D0D63"/>
    <w:rsid w:val="002D22E6"/>
    <w:rsid w:val="002D284F"/>
    <w:rsid w:val="002D291D"/>
    <w:rsid w:val="002D3161"/>
    <w:rsid w:val="002D355E"/>
    <w:rsid w:val="002D3994"/>
    <w:rsid w:val="002D3BAD"/>
    <w:rsid w:val="002D3CFA"/>
    <w:rsid w:val="002D4271"/>
    <w:rsid w:val="002D4436"/>
    <w:rsid w:val="002D44D0"/>
    <w:rsid w:val="002D598A"/>
    <w:rsid w:val="002D5E86"/>
    <w:rsid w:val="002D5F1C"/>
    <w:rsid w:val="002D600D"/>
    <w:rsid w:val="002D7687"/>
    <w:rsid w:val="002E031A"/>
    <w:rsid w:val="002E0694"/>
    <w:rsid w:val="002E0CF7"/>
    <w:rsid w:val="002E122C"/>
    <w:rsid w:val="002E138E"/>
    <w:rsid w:val="002E1854"/>
    <w:rsid w:val="002E18A5"/>
    <w:rsid w:val="002E19D0"/>
    <w:rsid w:val="002E19D7"/>
    <w:rsid w:val="002E1A92"/>
    <w:rsid w:val="002E1FE0"/>
    <w:rsid w:val="002E22BF"/>
    <w:rsid w:val="002E26C1"/>
    <w:rsid w:val="002E2929"/>
    <w:rsid w:val="002E2C27"/>
    <w:rsid w:val="002E2CA7"/>
    <w:rsid w:val="002E3086"/>
    <w:rsid w:val="002E3215"/>
    <w:rsid w:val="002E3E7B"/>
    <w:rsid w:val="002E429F"/>
    <w:rsid w:val="002E4435"/>
    <w:rsid w:val="002E4C88"/>
    <w:rsid w:val="002E505B"/>
    <w:rsid w:val="002E5351"/>
    <w:rsid w:val="002E556E"/>
    <w:rsid w:val="002E559A"/>
    <w:rsid w:val="002E5DCA"/>
    <w:rsid w:val="002E5EA7"/>
    <w:rsid w:val="002E60FB"/>
    <w:rsid w:val="002E64BD"/>
    <w:rsid w:val="002E67BF"/>
    <w:rsid w:val="002E6E1F"/>
    <w:rsid w:val="002E6FAE"/>
    <w:rsid w:val="002E7354"/>
    <w:rsid w:val="002E73D6"/>
    <w:rsid w:val="002E77C4"/>
    <w:rsid w:val="002E787D"/>
    <w:rsid w:val="002E78A8"/>
    <w:rsid w:val="002E7E64"/>
    <w:rsid w:val="002E7F5A"/>
    <w:rsid w:val="002F01B3"/>
    <w:rsid w:val="002F06FE"/>
    <w:rsid w:val="002F07A8"/>
    <w:rsid w:val="002F0993"/>
    <w:rsid w:val="002F09E5"/>
    <w:rsid w:val="002F0BCB"/>
    <w:rsid w:val="002F13E7"/>
    <w:rsid w:val="002F14FD"/>
    <w:rsid w:val="002F18B9"/>
    <w:rsid w:val="002F1A78"/>
    <w:rsid w:val="002F1E31"/>
    <w:rsid w:val="002F1E40"/>
    <w:rsid w:val="002F2B8E"/>
    <w:rsid w:val="002F2BC1"/>
    <w:rsid w:val="002F2D08"/>
    <w:rsid w:val="002F31A3"/>
    <w:rsid w:val="002F3576"/>
    <w:rsid w:val="002F36C4"/>
    <w:rsid w:val="002F3AF8"/>
    <w:rsid w:val="002F3F3D"/>
    <w:rsid w:val="002F40FE"/>
    <w:rsid w:val="002F4272"/>
    <w:rsid w:val="002F4C84"/>
    <w:rsid w:val="002F4FCB"/>
    <w:rsid w:val="002F52E3"/>
    <w:rsid w:val="002F5383"/>
    <w:rsid w:val="002F542D"/>
    <w:rsid w:val="002F5A75"/>
    <w:rsid w:val="002F5B2F"/>
    <w:rsid w:val="002F5C46"/>
    <w:rsid w:val="002F635C"/>
    <w:rsid w:val="002F642B"/>
    <w:rsid w:val="002F67E0"/>
    <w:rsid w:val="002F686D"/>
    <w:rsid w:val="002F6962"/>
    <w:rsid w:val="002F6A1B"/>
    <w:rsid w:val="002F6DBF"/>
    <w:rsid w:val="002F70A8"/>
    <w:rsid w:val="002F71D2"/>
    <w:rsid w:val="002F77A4"/>
    <w:rsid w:val="002F77E5"/>
    <w:rsid w:val="002F7A30"/>
    <w:rsid w:val="002F7AAF"/>
    <w:rsid w:val="002F7FCF"/>
    <w:rsid w:val="00300D1B"/>
    <w:rsid w:val="00300D39"/>
    <w:rsid w:val="00300F2F"/>
    <w:rsid w:val="00301226"/>
    <w:rsid w:val="00301741"/>
    <w:rsid w:val="00301B28"/>
    <w:rsid w:val="0030204A"/>
    <w:rsid w:val="00302A64"/>
    <w:rsid w:val="00302A96"/>
    <w:rsid w:val="00302DF5"/>
    <w:rsid w:val="003031FE"/>
    <w:rsid w:val="003035CC"/>
    <w:rsid w:val="00303669"/>
    <w:rsid w:val="00304178"/>
    <w:rsid w:val="003044A3"/>
    <w:rsid w:val="00304B55"/>
    <w:rsid w:val="00304EC4"/>
    <w:rsid w:val="00304FFE"/>
    <w:rsid w:val="0030567F"/>
    <w:rsid w:val="003058B5"/>
    <w:rsid w:val="00305FCE"/>
    <w:rsid w:val="003060ED"/>
    <w:rsid w:val="00306751"/>
    <w:rsid w:val="003067CB"/>
    <w:rsid w:val="003068A1"/>
    <w:rsid w:val="00306A7E"/>
    <w:rsid w:val="00306BED"/>
    <w:rsid w:val="00306FBD"/>
    <w:rsid w:val="00307122"/>
    <w:rsid w:val="00307264"/>
    <w:rsid w:val="003072BE"/>
    <w:rsid w:val="00307479"/>
    <w:rsid w:val="00307B93"/>
    <w:rsid w:val="003102DF"/>
    <w:rsid w:val="00310424"/>
    <w:rsid w:val="00310590"/>
    <w:rsid w:val="003117E0"/>
    <w:rsid w:val="00311C68"/>
    <w:rsid w:val="00312C54"/>
    <w:rsid w:val="00312CE8"/>
    <w:rsid w:val="003133C7"/>
    <w:rsid w:val="00313CE6"/>
    <w:rsid w:val="0031413A"/>
    <w:rsid w:val="00314218"/>
    <w:rsid w:val="003142BE"/>
    <w:rsid w:val="00314BCF"/>
    <w:rsid w:val="00315245"/>
    <w:rsid w:val="00315340"/>
    <w:rsid w:val="00315388"/>
    <w:rsid w:val="00315AC6"/>
    <w:rsid w:val="00315D76"/>
    <w:rsid w:val="00317037"/>
    <w:rsid w:val="0031729E"/>
    <w:rsid w:val="003175A5"/>
    <w:rsid w:val="00317AD9"/>
    <w:rsid w:val="00317C7C"/>
    <w:rsid w:val="00317DEE"/>
    <w:rsid w:val="003206EC"/>
    <w:rsid w:val="0032092D"/>
    <w:rsid w:val="00320970"/>
    <w:rsid w:val="00320BD6"/>
    <w:rsid w:val="00320CF1"/>
    <w:rsid w:val="0032121D"/>
    <w:rsid w:val="00321344"/>
    <w:rsid w:val="003214E5"/>
    <w:rsid w:val="00321693"/>
    <w:rsid w:val="00321732"/>
    <w:rsid w:val="00321953"/>
    <w:rsid w:val="00321B54"/>
    <w:rsid w:val="00321C29"/>
    <w:rsid w:val="00321CE6"/>
    <w:rsid w:val="00322554"/>
    <w:rsid w:val="00322812"/>
    <w:rsid w:val="00322B37"/>
    <w:rsid w:val="0032365C"/>
    <w:rsid w:val="0032369B"/>
    <w:rsid w:val="00323A1A"/>
    <w:rsid w:val="0032433A"/>
    <w:rsid w:val="00324461"/>
    <w:rsid w:val="003245FB"/>
    <w:rsid w:val="00325044"/>
    <w:rsid w:val="00325076"/>
    <w:rsid w:val="00325336"/>
    <w:rsid w:val="00325C4C"/>
    <w:rsid w:val="003263B3"/>
    <w:rsid w:val="003264B0"/>
    <w:rsid w:val="003268CA"/>
    <w:rsid w:val="00326F3C"/>
    <w:rsid w:val="003277D5"/>
    <w:rsid w:val="0032788E"/>
    <w:rsid w:val="00327B5F"/>
    <w:rsid w:val="00327F2F"/>
    <w:rsid w:val="0033001C"/>
    <w:rsid w:val="00330627"/>
    <w:rsid w:val="00330A02"/>
    <w:rsid w:val="00330B04"/>
    <w:rsid w:val="00330D60"/>
    <w:rsid w:val="00330F35"/>
    <w:rsid w:val="00330F98"/>
    <w:rsid w:val="003310A7"/>
    <w:rsid w:val="00331430"/>
    <w:rsid w:val="003315A4"/>
    <w:rsid w:val="0033161E"/>
    <w:rsid w:val="0033182D"/>
    <w:rsid w:val="00331A87"/>
    <w:rsid w:val="00331B0E"/>
    <w:rsid w:val="00331CD9"/>
    <w:rsid w:val="00331D0C"/>
    <w:rsid w:val="00332266"/>
    <w:rsid w:val="00332771"/>
    <w:rsid w:val="0033296F"/>
    <w:rsid w:val="003329C3"/>
    <w:rsid w:val="00332C7C"/>
    <w:rsid w:val="00332D8F"/>
    <w:rsid w:val="00332FFD"/>
    <w:rsid w:val="003331FE"/>
    <w:rsid w:val="003339BA"/>
    <w:rsid w:val="00334178"/>
    <w:rsid w:val="003347EE"/>
    <w:rsid w:val="0033543E"/>
    <w:rsid w:val="00335667"/>
    <w:rsid w:val="00335B22"/>
    <w:rsid w:val="00335C46"/>
    <w:rsid w:val="00336056"/>
    <w:rsid w:val="0033606F"/>
    <w:rsid w:val="003362AF"/>
    <w:rsid w:val="00336399"/>
    <w:rsid w:val="00336701"/>
    <w:rsid w:val="0033672D"/>
    <w:rsid w:val="00336ACC"/>
    <w:rsid w:val="00336B98"/>
    <w:rsid w:val="00336F27"/>
    <w:rsid w:val="00336FFE"/>
    <w:rsid w:val="0033710A"/>
    <w:rsid w:val="003372E9"/>
    <w:rsid w:val="00337848"/>
    <w:rsid w:val="00337CB7"/>
    <w:rsid w:val="00340448"/>
    <w:rsid w:val="00340485"/>
    <w:rsid w:val="00340ADD"/>
    <w:rsid w:val="00341404"/>
    <w:rsid w:val="003416BD"/>
    <w:rsid w:val="003419F6"/>
    <w:rsid w:val="00341B85"/>
    <w:rsid w:val="0034216C"/>
    <w:rsid w:val="00342261"/>
    <w:rsid w:val="00342CCE"/>
    <w:rsid w:val="00342EF1"/>
    <w:rsid w:val="0034333D"/>
    <w:rsid w:val="0034364A"/>
    <w:rsid w:val="00343714"/>
    <w:rsid w:val="003437A1"/>
    <w:rsid w:val="00343926"/>
    <w:rsid w:val="00343C1E"/>
    <w:rsid w:val="00343CBC"/>
    <w:rsid w:val="00343E2F"/>
    <w:rsid w:val="003445DF"/>
    <w:rsid w:val="00344E6B"/>
    <w:rsid w:val="00345676"/>
    <w:rsid w:val="003457BE"/>
    <w:rsid w:val="00345A40"/>
    <w:rsid w:val="00345A98"/>
    <w:rsid w:val="00345B2C"/>
    <w:rsid w:val="0034607C"/>
    <w:rsid w:val="00346240"/>
    <w:rsid w:val="0034654A"/>
    <w:rsid w:val="003465A6"/>
    <w:rsid w:val="00346601"/>
    <w:rsid w:val="003466A4"/>
    <w:rsid w:val="00346950"/>
    <w:rsid w:val="00346CB3"/>
    <w:rsid w:val="00346D41"/>
    <w:rsid w:val="00347201"/>
    <w:rsid w:val="0034723C"/>
    <w:rsid w:val="0034728D"/>
    <w:rsid w:val="00347D47"/>
    <w:rsid w:val="00347F0B"/>
    <w:rsid w:val="00350366"/>
    <w:rsid w:val="00350934"/>
    <w:rsid w:val="00350B49"/>
    <w:rsid w:val="003519D1"/>
    <w:rsid w:val="00351B2A"/>
    <w:rsid w:val="00352078"/>
    <w:rsid w:val="00353739"/>
    <w:rsid w:val="00353949"/>
    <w:rsid w:val="003546B2"/>
    <w:rsid w:val="0035473B"/>
    <w:rsid w:val="003556BC"/>
    <w:rsid w:val="00355BD5"/>
    <w:rsid w:val="0035647F"/>
    <w:rsid w:val="00356B11"/>
    <w:rsid w:val="00356C09"/>
    <w:rsid w:val="00356DBB"/>
    <w:rsid w:val="00360104"/>
    <w:rsid w:val="00360251"/>
    <w:rsid w:val="003603FC"/>
    <w:rsid w:val="0036060B"/>
    <w:rsid w:val="00360672"/>
    <w:rsid w:val="00360CD8"/>
    <w:rsid w:val="00360DCD"/>
    <w:rsid w:val="00360FB6"/>
    <w:rsid w:val="00360FE2"/>
    <w:rsid w:val="0036109E"/>
    <w:rsid w:val="003621EA"/>
    <w:rsid w:val="00362A17"/>
    <w:rsid w:val="00362E08"/>
    <w:rsid w:val="00362F5E"/>
    <w:rsid w:val="003631DF"/>
    <w:rsid w:val="00363798"/>
    <w:rsid w:val="00363A4D"/>
    <w:rsid w:val="00363AA1"/>
    <w:rsid w:val="00364227"/>
    <w:rsid w:val="00364476"/>
    <w:rsid w:val="00364939"/>
    <w:rsid w:val="0036499F"/>
    <w:rsid w:val="00364F0B"/>
    <w:rsid w:val="00365A15"/>
    <w:rsid w:val="00365ADB"/>
    <w:rsid w:val="00366153"/>
    <w:rsid w:val="00366C22"/>
    <w:rsid w:val="00366C7A"/>
    <w:rsid w:val="00366D05"/>
    <w:rsid w:val="0036733C"/>
    <w:rsid w:val="003675D0"/>
    <w:rsid w:val="00367BEF"/>
    <w:rsid w:val="00367BF3"/>
    <w:rsid w:val="00367E55"/>
    <w:rsid w:val="00367E84"/>
    <w:rsid w:val="0037013E"/>
    <w:rsid w:val="0037036E"/>
    <w:rsid w:val="003706CB"/>
    <w:rsid w:val="00370922"/>
    <w:rsid w:val="00370E93"/>
    <w:rsid w:val="00371CEB"/>
    <w:rsid w:val="00371F10"/>
    <w:rsid w:val="00372385"/>
    <w:rsid w:val="00372913"/>
    <w:rsid w:val="003729F7"/>
    <w:rsid w:val="00372ABB"/>
    <w:rsid w:val="00372C52"/>
    <w:rsid w:val="003730FF"/>
    <w:rsid w:val="003734AD"/>
    <w:rsid w:val="00373664"/>
    <w:rsid w:val="003740CA"/>
    <w:rsid w:val="0037415B"/>
    <w:rsid w:val="00374424"/>
    <w:rsid w:val="00374BF6"/>
    <w:rsid w:val="00375022"/>
    <w:rsid w:val="003751E4"/>
    <w:rsid w:val="00375234"/>
    <w:rsid w:val="00375631"/>
    <w:rsid w:val="00375642"/>
    <w:rsid w:val="003758C4"/>
    <w:rsid w:val="0037599B"/>
    <w:rsid w:val="00375BC9"/>
    <w:rsid w:val="00375CE1"/>
    <w:rsid w:val="0037631D"/>
    <w:rsid w:val="0037676F"/>
    <w:rsid w:val="003767D0"/>
    <w:rsid w:val="00376DFA"/>
    <w:rsid w:val="003773DD"/>
    <w:rsid w:val="00377ECA"/>
    <w:rsid w:val="00377F8D"/>
    <w:rsid w:val="0038007C"/>
    <w:rsid w:val="003800AE"/>
    <w:rsid w:val="00380162"/>
    <w:rsid w:val="00380604"/>
    <w:rsid w:val="00380727"/>
    <w:rsid w:val="00380979"/>
    <w:rsid w:val="003815DE"/>
    <w:rsid w:val="00381979"/>
    <w:rsid w:val="00381EF4"/>
    <w:rsid w:val="00382206"/>
    <w:rsid w:val="00382341"/>
    <w:rsid w:val="003827C3"/>
    <w:rsid w:val="00383185"/>
    <w:rsid w:val="0038334F"/>
    <w:rsid w:val="00383499"/>
    <w:rsid w:val="00383BFC"/>
    <w:rsid w:val="00383D9F"/>
    <w:rsid w:val="00383DBB"/>
    <w:rsid w:val="00383F78"/>
    <w:rsid w:val="003840EF"/>
    <w:rsid w:val="003843D7"/>
    <w:rsid w:val="003843EB"/>
    <w:rsid w:val="0038460A"/>
    <w:rsid w:val="00384908"/>
    <w:rsid w:val="00384C5F"/>
    <w:rsid w:val="00384DD8"/>
    <w:rsid w:val="0038501C"/>
    <w:rsid w:val="00385051"/>
    <w:rsid w:val="003850B9"/>
    <w:rsid w:val="003851C8"/>
    <w:rsid w:val="003851CF"/>
    <w:rsid w:val="00385243"/>
    <w:rsid w:val="00385ED6"/>
    <w:rsid w:val="00386128"/>
    <w:rsid w:val="00386311"/>
    <w:rsid w:val="0038697B"/>
    <w:rsid w:val="00386B52"/>
    <w:rsid w:val="00386CAA"/>
    <w:rsid w:val="00386D8D"/>
    <w:rsid w:val="00387880"/>
    <w:rsid w:val="00387A35"/>
    <w:rsid w:val="003900ED"/>
    <w:rsid w:val="00390CEA"/>
    <w:rsid w:val="00390F11"/>
    <w:rsid w:val="00390FD7"/>
    <w:rsid w:val="003910B2"/>
    <w:rsid w:val="003912C4"/>
    <w:rsid w:val="003913E6"/>
    <w:rsid w:val="00391882"/>
    <w:rsid w:val="00391B06"/>
    <w:rsid w:val="00391D23"/>
    <w:rsid w:val="00391E39"/>
    <w:rsid w:val="003924C0"/>
    <w:rsid w:val="00392B6A"/>
    <w:rsid w:val="00392BCF"/>
    <w:rsid w:val="00392EA7"/>
    <w:rsid w:val="00393156"/>
    <w:rsid w:val="00393730"/>
    <w:rsid w:val="00394637"/>
    <w:rsid w:val="00394679"/>
    <w:rsid w:val="00394752"/>
    <w:rsid w:val="003947A2"/>
    <w:rsid w:val="003947C6"/>
    <w:rsid w:val="00394B6C"/>
    <w:rsid w:val="00394C26"/>
    <w:rsid w:val="00394EC0"/>
    <w:rsid w:val="00395141"/>
    <w:rsid w:val="0039538E"/>
    <w:rsid w:val="003953DC"/>
    <w:rsid w:val="003955BA"/>
    <w:rsid w:val="003966EE"/>
    <w:rsid w:val="00396985"/>
    <w:rsid w:val="003969EF"/>
    <w:rsid w:val="003972AC"/>
    <w:rsid w:val="00397367"/>
    <w:rsid w:val="00397928"/>
    <w:rsid w:val="00397CBD"/>
    <w:rsid w:val="00397D64"/>
    <w:rsid w:val="003A10CA"/>
    <w:rsid w:val="003A164A"/>
    <w:rsid w:val="003A23B3"/>
    <w:rsid w:val="003A25B7"/>
    <w:rsid w:val="003A27FB"/>
    <w:rsid w:val="003A2FB9"/>
    <w:rsid w:val="003A3173"/>
    <w:rsid w:val="003A3475"/>
    <w:rsid w:val="003A37F2"/>
    <w:rsid w:val="003A39C0"/>
    <w:rsid w:val="003A39F9"/>
    <w:rsid w:val="003A3B87"/>
    <w:rsid w:val="003A3C02"/>
    <w:rsid w:val="003A3DF9"/>
    <w:rsid w:val="003A411A"/>
    <w:rsid w:val="003A475F"/>
    <w:rsid w:val="003A4C35"/>
    <w:rsid w:val="003A527A"/>
    <w:rsid w:val="003A5806"/>
    <w:rsid w:val="003A58B9"/>
    <w:rsid w:val="003A5BC2"/>
    <w:rsid w:val="003A5E71"/>
    <w:rsid w:val="003A5F87"/>
    <w:rsid w:val="003A61CE"/>
    <w:rsid w:val="003A6298"/>
    <w:rsid w:val="003A629C"/>
    <w:rsid w:val="003A63A3"/>
    <w:rsid w:val="003A65EF"/>
    <w:rsid w:val="003A6774"/>
    <w:rsid w:val="003A68D9"/>
    <w:rsid w:val="003A6B42"/>
    <w:rsid w:val="003A6F3B"/>
    <w:rsid w:val="003A7387"/>
    <w:rsid w:val="003A776C"/>
    <w:rsid w:val="003A7D56"/>
    <w:rsid w:val="003B0209"/>
    <w:rsid w:val="003B037F"/>
    <w:rsid w:val="003B049E"/>
    <w:rsid w:val="003B0643"/>
    <w:rsid w:val="003B0E82"/>
    <w:rsid w:val="003B115F"/>
    <w:rsid w:val="003B13E3"/>
    <w:rsid w:val="003B1568"/>
    <w:rsid w:val="003B15D6"/>
    <w:rsid w:val="003B18F9"/>
    <w:rsid w:val="003B1A9E"/>
    <w:rsid w:val="003B1F7B"/>
    <w:rsid w:val="003B2509"/>
    <w:rsid w:val="003B261F"/>
    <w:rsid w:val="003B27D5"/>
    <w:rsid w:val="003B2DC9"/>
    <w:rsid w:val="003B31A6"/>
    <w:rsid w:val="003B3393"/>
    <w:rsid w:val="003B3B5A"/>
    <w:rsid w:val="003B3E48"/>
    <w:rsid w:val="003B3FB8"/>
    <w:rsid w:val="003B4B66"/>
    <w:rsid w:val="003B50CF"/>
    <w:rsid w:val="003B5712"/>
    <w:rsid w:val="003B57BA"/>
    <w:rsid w:val="003B6313"/>
    <w:rsid w:val="003B633D"/>
    <w:rsid w:val="003B6551"/>
    <w:rsid w:val="003B6B4D"/>
    <w:rsid w:val="003B6FB0"/>
    <w:rsid w:val="003B74E5"/>
    <w:rsid w:val="003B758D"/>
    <w:rsid w:val="003B7E25"/>
    <w:rsid w:val="003B7E43"/>
    <w:rsid w:val="003C0655"/>
    <w:rsid w:val="003C0D91"/>
    <w:rsid w:val="003C0E4E"/>
    <w:rsid w:val="003C0F66"/>
    <w:rsid w:val="003C16FD"/>
    <w:rsid w:val="003C172D"/>
    <w:rsid w:val="003C1C5B"/>
    <w:rsid w:val="003C25EB"/>
    <w:rsid w:val="003C3216"/>
    <w:rsid w:val="003C3537"/>
    <w:rsid w:val="003C3AC4"/>
    <w:rsid w:val="003C55C8"/>
    <w:rsid w:val="003C57B5"/>
    <w:rsid w:val="003C57FF"/>
    <w:rsid w:val="003C599C"/>
    <w:rsid w:val="003C612A"/>
    <w:rsid w:val="003C651C"/>
    <w:rsid w:val="003C6771"/>
    <w:rsid w:val="003C6DE2"/>
    <w:rsid w:val="003C6FEA"/>
    <w:rsid w:val="003C704F"/>
    <w:rsid w:val="003C70AD"/>
    <w:rsid w:val="003C7344"/>
    <w:rsid w:val="003C7438"/>
    <w:rsid w:val="003D0439"/>
    <w:rsid w:val="003D13BA"/>
    <w:rsid w:val="003D1CA2"/>
    <w:rsid w:val="003D26B5"/>
    <w:rsid w:val="003D3551"/>
    <w:rsid w:val="003D3602"/>
    <w:rsid w:val="003D3673"/>
    <w:rsid w:val="003D4387"/>
    <w:rsid w:val="003D4552"/>
    <w:rsid w:val="003D45E6"/>
    <w:rsid w:val="003D48D4"/>
    <w:rsid w:val="003D491A"/>
    <w:rsid w:val="003D4A2B"/>
    <w:rsid w:val="003D4C24"/>
    <w:rsid w:val="003D500A"/>
    <w:rsid w:val="003D550F"/>
    <w:rsid w:val="003D5A57"/>
    <w:rsid w:val="003D5C40"/>
    <w:rsid w:val="003D6317"/>
    <w:rsid w:val="003D654F"/>
    <w:rsid w:val="003D6B77"/>
    <w:rsid w:val="003D6C61"/>
    <w:rsid w:val="003D70CC"/>
    <w:rsid w:val="003D7D59"/>
    <w:rsid w:val="003E08EB"/>
    <w:rsid w:val="003E0A2D"/>
    <w:rsid w:val="003E0B5D"/>
    <w:rsid w:val="003E0E1E"/>
    <w:rsid w:val="003E1951"/>
    <w:rsid w:val="003E21CE"/>
    <w:rsid w:val="003E2277"/>
    <w:rsid w:val="003E29E4"/>
    <w:rsid w:val="003E3001"/>
    <w:rsid w:val="003E337A"/>
    <w:rsid w:val="003E36D8"/>
    <w:rsid w:val="003E37F7"/>
    <w:rsid w:val="003E3B44"/>
    <w:rsid w:val="003E3EA7"/>
    <w:rsid w:val="003E42CA"/>
    <w:rsid w:val="003E4364"/>
    <w:rsid w:val="003E4469"/>
    <w:rsid w:val="003E4506"/>
    <w:rsid w:val="003E45C7"/>
    <w:rsid w:val="003E496B"/>
    <w:rsid w:val="003E4F22"/>
    <w:rsid w:val="003E4FFF"/>
    <w:rsid w:val="003E502F"/>
    <w:rsid w:val="003E54DC"/>
    <w:rsid w:val="003E570A"/>
    <w:rsid w:val="003E5E91"/>
    <w:rsid w:val="003E5FBF"/>
    <w:rsid w:val="003E6DA5"/>
    <w:rsid w:val="003E7690"/>
    <w:rsid w:val="003E7854"/>
    <w:rsid w:val="003E7B55"/>
    <w:rsid w:val="003F02FD"/>
    <w:rsid w:val="003F037C"/>
    <w:rsid w:val="003F04B5"/>
    <w:rsid w:val="003F09EE"/>
    <w:rsid w:val="003F0B80"/>
    <w:rsid w:val="003F0FDA"/>
    <w:rsid w:val="003F1018"/>
    <w:rsid w:val="003F1142"/>
    <w:rsid w:val="003F13DA"/>
    <w:rsid w:val="003F148B"/>
    <w:rsid w:val="003F19FA"/>
    <w:rsid w:val="003F1AB6"/>
    <w:rsid w:val="003F2142"/>
    <w:rsid w:val="003F2531"/>
    <w:rsid w:val="003F262A"/>
    <w:rsid w:val="003F2715"/>
    <w:rsid w:val="003F306E"/>
    <w:rsid w:val="003F3F82"/>
    <w:rsid w:val="003F4596"/>
    <w:rsid w:val="003F4750"/>
    <w:rsid w:val="003F47AA"/>
    <w:rsid w:val="003F4998"/>
    <w:rsid w:val="003F4B58"/>
    <w:rsid w:val="003F4E3C"/>
    <w:rsid w:val="003F4E56"/>
    <w:rsid w:val="003F579C"/>
    <w:rsid w:val="003F58E6"/>
    <w:rsid w:val="003F617F"/>
    <w:rsid w:val="003F6192"/>
    <w:rsid w:val="003F62AB"/>
    <w:rsid w:val="003F65E1"/>
    <w:rsid w:val="003F6C59"/>
    <w:rsid w:val="003F6C7E"/>
    <w:rsid w:val="003F74CE"/>
    <w:rsid w:val="003F7674"/>
    <w:rsid w:val="003F7D0C"/>
    <w:rsid w:val="004000F5"/>
    <w:rsid w:val="0040020C"/>
    <w:rsid w:val="00400327"/>
    <w:rsid w:val="00400B07"/>
    <w:rsid w:val="00401186"/>
    <w:rsid w:val="00401960"/>
    <w:rsid w:val="00401A7B"/>
    <w:rsid w:val="00401B76"/>
    <w:rsid w:val="00401C38"/>
    <w:rsid w:val="004023C4"/>
    <w:rsid w:val="0040292B"/>
    <w:rsid w:val="00402A8A"/>
    <w:rsid w:val="004032FA"/>
    <w:rsid w:val="0040338A"/>
    <w:rsid w:val="00403998"/>
    <w:rsid w:val="00404792"/>
    <w:rsid w:val="0040480E"/>
    <w:rsid w:val="00404A90"/>
    <w:rsid w:val="00404DE1"/>
    <w:rsid w:val="0040559B"/>
    <w:rsid w:val="004058E3"/>
    <w:rsid w:val="00405AB6"/>
    <w:rsid w:val="00405BBE"/>
    <w:rsid w:val="004060E7"/>
    <w:rsid w:val="004067F0"/>
    <w:rsid w:val="00406A96"/>
    <w:rsid w:val="00406AE8"/>
    <w:rsid w:val="00406D03"/>
    <w:rsid w:val="004073DC"/>
    <w:rsid w:val="004076B0"/>
    <w:rsid w:val="00407A7B"/>
    <w:rsid w:val="00407D11"/>
    <w:rsid w:val="00407D3F"/>
    <w:rsid w:val="00407EB7"/>
    <w:rsid w:val="004102F0"/>
    <w:rsid w:val="004103DF"/>
    <w:rsid w:val="0041075A"/>
    <w:rsid w:val="00410988"/>
    <w:rsid w:val="00410F66"/>
    <w:rsid w:val="00411598"/>
    <w:rsid w:val="004116F1"/>
    <w:rsid w:val="00411D12"/>
    <w:rsid w:val="004120FC"/>
    <w:rsid w:val="004121AF"/>
    <w:rsid w:val="004124B6"/>
    <w:rsid w:val="00413035"/>
    <w:rsid w:val="004131B3"/>
    <w:rsid w:val="00413216"/>
    <w:rsid w:val="00413794"/>
    <w:rsid w:val="00413966"/>
    <w:rsid w:val="00413C1B"/>
    <w:rsid w:val="00413D62"/>
    <w:rsid w:val="004142E2"/>
    <w:rsid w:val="00414478"/>
    <w:rsid w:val="00414BB6"/>
    <w:rsid w:val="00415ACC"/>
    <w:rsid w:val="00415DB0"/>
    <w:rsid w:val="00416253"/>
    <w:rsid w:val="004165FE"/>
    <w:rsid w:val="00416C54"/>
    <w:rsid w:val="00417126"/>
    <w:rsid w:val="00417511"/>
    <w:rsid w:val="004175A7"/>
    <w:rsid w:val="00417F9D"/>
    <w:rsid w:val="00420A47"/>
    <w:rsid w:val="00420A58"/>
    <w:rsid w:val="00420CA1"/>
    <w:rsid w:val="00420D2E"/>
    <w:rsid w:val="0042171C"/>
    <w:rsid w:val="0042173D"/>
    <w:rsid w:val="00421B98"/>
    <w:rsid w:val="00421F78"/>
    <w:rsid w:val="004225B0"/>
    <w:rsid w:val="00422D5A"/>
    <w:rsid w:val="00423A76"/>
    <w:rsid w:val="00423D1E"/>
    <w:rsid w:val="00424056"/>
    <w:rsid w:val="00424333"/>
    <w:rsid w:val="004245B3"/>
    <w:rsid w:val="0042462E"/>
    <w:rsid w:val="00424809"/>
    <w:rsid w:val="0042480C"/>
    <w:rsid w:val="0042518E"/>
    <w:rsid w:val="00425371"/>
    <w:rsid w:val="00425602"/>
    <w:rsid w:val="00425878"/>
    <w:rsid w:val="004259B2"/>
    <w:rsid w:val="00425A6F"/>
    <w:rsid w:val="00425D27"/>
    <w:rsid w:val="00425EA2"/>
    <w:rsid w:val="00426486"/>
    <w:rsid w:val="004264FE"/>
    <w:rsid w:val="00426515"/>
    <w:rsid w:val="0042669F"/>
    <w:rsid w:val="0042681E"/>
    <w:rsid w:val="0042695D"/>
    <w:rsid w:val="00426B1D"/>
    <w:rsid w:val="00426FC0"/>
    <w:rsid w:val="00427234"/>
    <w:rsid w:val="00427431"/>
    <w:rsid w:val="00427445"/>
    <w:rsid w:val="00427B1E"/>
    <w:rsid w:val="00430166"/>
    <w:rsid w:val="004305BE"/>
    <w:rsid w:val="00430B4C"/>
    <w:rsid w:val="004310EA"/>
    <w:rsid w:val="00431139"/>
    <w:rsid w:val="004314CD"/>
    <w:rsid w:val="00431E14"/>
    <w:rsid w:val="00431EE2"/>
    <w:rsid w:val="004334BB"/>
    <w:rsid w:val="0043356C"/>
    <w:rsid w:val="004339C3"/>
    <w:rsid w:val="00433EC6"/>
    <w:rsid w:val="00434580"/>
    <w:rsid w:val="00434B6D"/>
    <w:rsid w:val="00434BC8"/>
    <w:rsid w:val="00435CC9"/>
    <w:rsid w:val="004363EF"/>
    <w:rsid w:val="0043670C"/>
    <w:rsid w:val="00436D8C"/>
    <w:rsid w:val="00437594"/>
    <w:rsid w:val="004401E7"/>
    <w:rsid w:val="00440718"/>
    <w:rsid w:val="00440AD3"/>
    <w:rsid w:val="00440C81"/>
    <w:rsid w:val="00440D55"/>
    <w:rsid w:val="00440DE7"/>
    <w:rsid w:val="00440EC1"/>
    <w:rsid w:val="0044102D"/>
    <w:rsid w:val="004415C4"/>
    <w:rsid w:val="00441B18"/>
    <w:rsid w:val="00441C9D"/>
    <w:rsid w:val="00441D83"/>
    <w:rsid w:val="00441EE4"/>
    <w:rsid w:val="00442031"/>
    <w:rsid w:val="00442354"/>
    <w:rsid w:val="004425D3"/>
    <w:rsid w:val="004428A2"/>
    <w:rsid w:val="00442C5B"/>
    <w:rsid w:val="0044349B"/>
    <w:rsid w:val="00443D55"/>
    <w:rsid w:val="00443EA4"/>
    <w:rsid w:val="00443F08"/>
    <w:rsid w:val="00443FD0"/>
    <w:rsid w:val="00444373"/>
    <w:rsid w:val="00444491"/>
    <w:rsid w:val="004445CD"/>
    <w:rsid w:val="00444E46"/>
    <w:rsid w:val="00444F76"/>
    <w:rsid w:val="00445192"/>
    <w:rsid w:val="00445216"/>
    <w:rsid w:val="00445559"/>
    <w:rsid w:val="004457DD"/>
    <w:rsid w:val="00446064"/>
    <w:rsid w:val="0044666D"/>
    <w:rsid w:val="004466C6"/>
    <w:rsid w:val="00446B4C"/>
    <w:rsid w:val="004470FB"/>
    <w:rsid w:val="00447477"/>
    <w:rsid w:val="00447EB9"/>
    <w:rsid w:val="00450229"/>
    <w:rsid w:val="004508BD"/>
    <w:rsid w:val="00450B45"/>
    <w:rsid w:val="004518A6"/>
    <w:rsid w:val="00452056"/>
    <w:rsid w:val="004522C6"/>
    <w:rsid w:val="0045253F"/>
    <w:rsid w:val="004525A7"/>
    <w:rsid w:val="00452879"/>
    <w:rsid w:val="0045345A"/>
    <w:rsid w:val="00453596"/>
    <w:rsid w:val="00453A6F"/>
    <w:rsid w:val="00453F48"/>
    <w:rsid w:val="0045462A"/>
    <w:rsid w:val="00454A81"/>
    <w:rsid w:val="00454AA7"/>
    <w:rsid w:val="00454F38"/>
    <w:rsid w:val="00455B68"/>
    <w:rsid w:val="00455E98"/>
    <w:rsid w:val="00455F5B"/>
    <w:rsid w:val="00456833"/>
    <w:rsid w:val="004568C2"/>
    <w:rsid w:val="00456BF4"/>
    <w:rsid w:val="00457003"/>
    <w:rsid w:val="004572E4"/>
    <w:rsid w:val="0045781A"/>
    <w:rsid w:val="004579EA"/>
    <w:rsid w:val="00457D43"/>
    <w:rsid w:val="00457DD1"/>
    <w:rsid w:val="00457E24"/>
    <w:rsid w:val="0046049F"/>
    <w:rsid w:val="004604EF"/>
    <w:rsid w:val="00460715"/>
    <w:rsid w:val="00460BC3"/>
    <w:rsid w:val="00460BFC"/>
    <w:rsid w:val="00460C30"/>
    <w:rsid w:val="00460D7B"/>
    <w:rsid w:val="004611BF"/>
    <w:rsid w:val="00461BA4"/>
    <w:rsid w:val="00461EB4"/>
    <w:rsid w:val="004624AF"/>
    <w:rsid w:val="00462508"/>
    <w:rsid w:val="00462536"/>
    <w:rsid w:val="00462931"/>
    <w:rsid w:val="00462D62"/>
    <w:rsid w:val="00463890"/>
    <w:rsid w:val="00463BA8"/>
    <w:rsid w:val="004649A5"/>
    <w:rsid w:val="00464D1F"/>
    <w:rsid w:val="00465000"/>
    <w:rsid w:val="00465296"/>
    <w:rsid w:val="0046531B"/>
    <w:rsid w:val="004654C7"/>
    <w:rsid w:val="00465505"/>
    <w:rsid w:val="00465625"/>
    <w:rsid w:val="0046644B"/>
    <w:rsid w:val="0046658A"/>
    <w:rsid w:val="004667A9"/>
    <w:rsid w:val="0046685B"/>
    <w:rsid w:val="00466E67"/>
    <w:rsid w:val="0046701E"/>
    <w:rsid w:val="004671A4"/>
    <w:rsid w:val="004679FC"/>
    <w:rsid w:val="00467C59"/>
    <w:rsid w:val="00467D9B"/>
    <w:rsid w:val="00467F23"/>
    <w:rsid w:val="00470006"/>
    <w:rsid w:val="0047097E"/>
    <w:rsid w:val="00471641"/>
    <w:rsid w:val="004719DF"/>
    <w:rsid w:val="004722C5"/>
    <w:rsid w:val="004726F2"/>
    <w:rsid w:val="004727BF"/>
    <w:rsid w:val="0047288B"/>
    <w:rsid w:val="0047289A"/>
    <w:rsid w:val="00472B0B"/>
    <w:rsid w:val="00472B1A"/>
    <w:rsid w:val="00472CDD"/>
    <w:rsid w:val="00472DE9"/>
    <w:rsid w:val="00473033"/>
    <w:rsid w:val="004731C3"/>
    <w:rsid w:val="004734FB"/>
    <w:rsid w:val="0047354A"/>
    <w:rsid w:val="00473A5C"/>
    <w:rsid w:val="00473B6A"/>
    <w:rsid w:val="00473EBC"/>
    <w:rsid w:val="00474095"/>
    <w:rsid w:val="00474404"/>
    <w:rsid w:val="00474471"/>
    <w:rsid w:val="0047455E"/>
    <w:rsid w:val="004745E3"/>
    <w:rsid w:val="0047472E"/>
    <w:rsid w:val="004747C9"/>
    <w:rsid w:val="004749CF"/>
    <w:rsid w:val="00474F84"/>
    <w:rsid w:val="004758E4"/>
    <w:rsid w:val="00475BA4"/>
    <w:rsid w:val="00476401"/>
    <w:rsid w:val="004766A8"/>
    <w:rsid w:val="00476D55"/>
    <w:rsid w:val="00480496"/>
    <w:rsid w:val="00480BEF"/>
    <w:rsid w:val="00480DCB"/>
    <w:rsid w:val="00480FC5"/>
    <w:rsid w:val="004814A0"/>
    <w:rsid w:val="0048183E"/>
    <w:rsid w:val="00481EF0"/>
    <w:rsid w:val="0048230D"/>
    <w:rsid w:val="00482355"/>
    <w:rsid w:val="004823A2"/>
    <w:rsid w:val="0048259C"/>
    <w:rsid w:val="00482615"/>
    <w:rsid w:val="00482753"/>
    <w:rsid w:val="00482972"/>
    <w:rsid w:val="00482A37"/>
    <w:rsid w:val="00483129"/>
    <w:rsid w:val="0048314B"/>
    <w:rsid w:val="0048342C"/>
    <w:rsid w:val="00483488"/>
    <w:rsid w:val="00483780"/>
    <w:rsid w:val="0048383C"/>
    <w:rsid w:val="00483B53"/>
    <w:rsid w:val="004841A2"/>
    <w:rsid w:val="004841C1"/>
    <w:rsid w:val="004848C3"/>
    <w:rsid w:val="004848DC"/>
    <w:rsid w:val="004849E8"/>
    <w:rsid w:val="00485282"/>
    <w:rsid w:val="004852B2"/>
    <w:rsid w:val="0048535E"/>
    <w:rsid w:val="004859FE"/>
    <w:rsid w:val="0048624F"/>
    <w:rsid w:val="004863F3"/>
    <w:rsid w:val="00486753"/>
    <w:rsid w:val="00486A1A"/>
    <w:rsid w:val="00486C15"/>
    <w:rsid w:val="00486E78"/>
    <w:rsid w:val="0048752B"/>
    <w:rsid w:val="00487A85"/>
    <w:rsid w:val="00487BC7"/>
    <w:rsid w:val="00490365"/>
    <w:rsid w:val="00490CBA"/>
    <w:rsid w:val="00490CC1"/>
    <w:rsid w:val="004915B2"/>
    <w:rsid w:val="00491A30"/>
    <w:rsid w:val="00491C54"/>
    <w:rsid w:val="004922E7"/>
    <w:rsid w:val="0049256D"/>
    <w:rsid w:val="00492AE6"/>
    <w:rsid w:val="00492B3F"/>
    <w:rsid w:val="00492CAB"/>
    <w:rsid w:val="00493029"/>
    <w:rsid w:val="00493336"/>
    <w:rsid w:val="00493397"/>
    <w:rsid w:val="00493A6B"/>
    <w:rsid w:val="00493B43"/>
    <w:rsid w:val="00493DFE"/>
    <w:rsid w:val="00493F29"/>
    <w:rsid w:val="0049443C"/>
    <w:rsid w:val="0049461A"/>
    <w:rsid w:val="00494A7E"/>
    <w:rsid w:val="00494BDF"/>
    <w:rsid w:val="00494ED3"/>
    <w:rsid w:val="004955A5"/>
    <w:rsid w:val="004955FE"/>
    <w:rsid w:val="004957B8"/>
    <w:rsid w:val="0049588C"/>
    <w:rsid w:val="00495BA6"/>
    <w:rsid w:val="00496056"/>
    <w:rsid w:val="00496138"/>
    <w:rsid w:val="004961DB"/>
    <w:rsid w:val="004961E5"/>
    <w:rsid w:val="00496307"/>
    <w:rsid w:val="00496423"/>
    <w:rsid w:val="0049651A"/>
    <w:rsid w:val="0049737C"/>
    <w:rsid w:val="00497CED"/>
    <w:rsid w:val="00497E57"/>
    <w:rsid w:val="004A028F"/>
    <w:rsid w:val="004A0972"/>
    <w:rsid w:val="004A0BAD"/>
    <w:rsid w:val="004A0BD6"/>
    <w:rsid w:val="004A1797"/>
    <w:rsid w:val="004A1A62"/>
    <w:rsid w:val="004A1AD6"/>
    <w:rsid w:val="004A21BE"/>
    <w:rsid w:val="004A21E6"/>
    <w:rsid w:val="004A23E1"/>
    <w:rsid w:val="004A23FD"/>
    <w:rsid w:val="004A2C38"/>
    <w:rsid w:val="004A2E30"/>
    <w:rsid w:val="004A2FA5"/>
    <w:rsid w:val="004A307E"/>
    <w:rsid w:val="004A3167"/>
    <w:rsid w:val="004A3250"/>
    <w:rsid w:val="004A3DB4"/>
    <w:rsid w:val="004A4892"/>
    <w:rsid w:val="004A4983"/>
    <w:rsid w:val="004A4B38"/>
    <w:rsid w:val="004A4EA6"/>
    <w:rsid w:val="004A507F"/>
    <w:rsid w:val="004A5254"/>
    <w:rsid w:val="004A55A3"/>
    <w:rsid w:val="004A5F59"/>
    <w:rsid w:val="004A5FA5"/>
    <w:rsid w:val="004A6013"/>
    <w:rsid w:val="004A62B6"/>
    <w:rsid w:val="004A65B3"/>
    <w:rsid w:val="004A661B"/>
    <w:rsid w:val="004A6CDF"/>
    <w:rsid w:val="004A722F"/>
    <w:rsid w:val="004A7252"/>
    <w:rsid w:val="004A7576"/>
    <w:rsid w:val="004A764A"/>
    <w:rsid w:val="004B0175"/>
    <w:rsid w:val="004B1961"/>
    <w:rsid w:val="004B1CC8"/>
    <w:rsid w:val="004B22F2"/>
    <w:rsid w:val="004B2842"/>
    <w:rsid w:val="004B2C01"/>
    <w:rsid w:val="004B3267"/>
    <w:rsid w:val="004B3511"/>
    <w:rsid w:val="004B3641"/>
    <w:rsid w:val="004B3AAB"/>
    <w:rsid w:val="004B41D4"/>
    <w:rsid w:val="004B4264"/>
    <w:rsid w:val="004B4720"/>
    <w:rsid w:val="004B4827"/>
    <w:rsid w:val="004B5040"/>
    <w:rsid w:val="004B5069"/>
    <w:rsid w:val="004B589E"/>
    <w:rsid w:val="004B59C8"/>
    <w:rsid w:val="004B5C66"/>
    <w:rsid w:val="004B5D7B"/>
    <w:rsid w:val="004B5D8D"/>
    <w:rsid w:val="004B5D98"/>
    <w:rsid w:val="004B6D79"/>
    <w:rsid w:val="004B70D1"/>
    <w:rsid w:val="004B742E"/>
    <w:rsid w:val="004B77B2"/>
    <w:rsid w:val="004B77CC"/>
    <w:rsid w:val="004C0353"/>
    <w:rsid w:val="004C040F"/>
    <w:rsid w:val="004C055C"/>
    <w:rsid w:val="004C0C4F"/>
    <w:rsid w:val="004C0D45"/>
    <w:rsid w:val="004C0EAD"/>
    <w:rsid w:val="004C1A23"/>
    <w:rsid w:val="004C1AF7"/>
    <w:rsid w:val="004C215C"/>
    <w:rsid w:val="004C22EB"/>
    <w:rsid w:val="004C2566"/>
    <w:rsid w:val="004C264B"/>
    <w:rsid w:val="004C277E"/>
    <w:rsid w:val="004C278B"/>
    <w:rsid w:val="004C284A"/>
    <w:rsid w:val="004C2874"/>
    <w:rsid w:val="004C296E"/>
    <w:rsid w:val="004C3393"/>
    <w:rsid w:val="004C3951"/>
    <w:rsid w:val="004C39AA"/>
    <w:rsid w:val="004C3BC1"/>
    <w:rsid w:val="004C404E"/>
    <w:rsid w:val="004C4B21"/>
    <w:rsid w:val="004C4EF1"/>
    <w:rsid w:val="004C4FDD"/>
    <w:rsid w:val="004C51D0"/>
    <w:rsid w:val="004C523C"/>
    <w:rsid w:val="004C54FA"/>
    <w:rsid w:val="004C5611"/>
    <w:rsid w:val="004C5AB3"/>
    <w:rsid w:val="004C5AFE"/>
    <w:rsid w:val="004C5C51"/>
    <w:rsid w:val="004C5D1F"/>
    <w:rsid w:val="004C5E93"/>
    <w:rsid w:val="004C621A"/>
    <w:rsid w:val="004C672B"/>
    <w:rsid w:val="004C6E25"/>
    <w:rsid w:val="004C6FFC"/>
    <w:rsid w:val="004C70F3"/>
    <w:rsid w:val="004C75C9"/>
    <w:rsid w:val="004D03E4"/>
    <w:rsid w:val="004D056F"/>
    <w:rsid w:val="004D05AB"/>
    <w:rsid w:val="004D0C7D"/>
    <w:rsid w:val="004D0F02"/>
    <w:rsid w:val="004D14DA"/>
    <w:rsid w:val="004D161A"/>
    <w:rsid w:val="004D16F1"/>
    <w:rsid w:val="004D23AB"/>
    <w:rsid w:val="004D2571"/>
    <w:rsid w:val="004D27C1"/>
    <w:rsid w:val="004D2BF4"/>
    <w:rsid w:val="004D3236"/>
    <w:rsid w:val="004D34EE"/>
    <w:rsid w:val="004D387A"/>
    <w:rsid w:val="004D3AEE"/>
    <w:rsid w:val="004D3BA8"/>
    <w:rsid w:val="004D42A9"/>
    <w:rsid w:val="004D4312"/>
    <w:rsid w:val="004D442B"/>
    <w:rsid w:val="004D494B"/>
    <w:rsid w:val="004D496C"/>
    <w:rsid w:val="004D4AA7"/>
    <w:rsid w:val="004D4EA0"/>
    <w:rsid w:val="004D4FD8"/>
    <w:rsid w:val="004D5A37"/>
    <w:rsid w:val="004D5A94"/>
    <w:rsid w:val="004D5CB1"/>
    <w:rsid w:val="004D5FC3"/>
    <w:rsid w:val="004D605C"/>
    <w:rsid w:val="004D689D"/>
    <w:rsid w:val="004D7ADA"/>
    <w:rsid w:val="004E0A5D"/>
    <w:rsid w:val="004E0C98"/>
    <w:rsid w:val="004E0F31"/>
    <w:rsid w:val="004E135B"/>
    <w:rsid w:val="004E1498"/>
    <w:rsid w:val="004E1B70"/>
    <w:rsid w:val="004E1E60"/>
    <w:rsid w:val="004E2069"/>
    <w:rsid w:val="004E2136"/>
    <w:rsid w:val="004E292F"/>
    <w:rsid w:val="004E2F5F"/>
    <w:rsid w:val="004E300F"/>
    <w:rsid w:val="004E343C"/>
    <w:rsid w:val="004E4024"/>
    <w:rsid w:val="004E4243"/>
    <w:rsid w:val="004E428A"/>
    <w:rsid w:val="004E4298"/>
    <w:rsid w:val="004E4368"/>
    <w:rsid w:val="004E448C"/>
    <w:rsid w:val="004E46EA"/>
    <w:rsid w:val="004E4817"/>
    <w:rsid w:val="004E4D02"/>
    <w:rsid w:val="004E4DA8"/>
    <w:rsid w:val="004E4DAA"/>
    <w:rsid w:val="004E5530"/>
    <w:rsid w:val="004E5E1B"/>
    <w:rsid w:val="004E66C1"/>
    <w:rsid w:val="004E6AAB"/>
    <w:rsid w:val="004E6C6E"/>
    <w:rsid w:val="004E6C9A"/>
    <w:rsid w:val="004E705E"/>
    <w:rsid w:val="004E7816"/>
    <w:rsid w:val="004E7876"/>
    <w:rsid w:val="004F066E"/>
    <w:rsid w:val="004F0F7A"/>
    <w:rsid w:val="004F1185"/>
    <w:rsid w:val="004F1199"/>
    <w:rsid w:val="004F1312"/>
    <w:rsid w:val="004F1B63"/>
    <w:rsid w:val="004F2371"/>
    <w:rsid w:val="004F24AD"/>
    <w:rsid w:val="004F24B4"/>
    <w:rsid w:val="004F2736"/>
    <w:rsid w:val="004F296B"/>
    <w:rsid w:val="004F2AE6"/>
    <w:rsid w:val="004F2C7E"/>
    <w:rsid w:val="004F3105"/>
    <w:rsid w:val="004F31B6"/>
    <w:rsid w:val="004F39EA"/>
    <w:rsid w:val="004F3FA1"/>
    <w:rsid w:val="004F48F2"/>
    <w:rsid w:val="004F4B56"/>
    <w:rsid w:val="004F4E11"/>
    <w:rsid w:val="004F4E16"/>
    <w:rsid w:val="004F545C"/>
    <w:rsid w:val="004F66AB"/>
    <w:rsid w:val="004F66C8"/>
    <w:rsid w:val="004F69EA"/>
    <w:rsid w:val="004F6A92"/>
    <w:rsid w:val="004F722E"/>
    <w:rsid w:val="004F72F9"/>
    <w:rsid w:val="004F7317"/>
    <w:rsid w:val="004F73FA"/>
    <w:rsid w:val="004F79A5"/>
    <w:rsid w:val="004F7BC9"/>
    <w:rsid w:val="00500CAB"/>
    <w:rsid w:val="00501106"/>
    <w:rsid w:val="005016AB"/>
    <w:rsid w:val="00502651"/>
    <w:rsid w:val="00502707"/>
    <w:rsid w:val="005027A0"/>
    <w:rsid w:val="005028E5"/>
    <w:rsid w:val="00502986"/>
    <w:rsid w:val="0050304D"/>
    <w:rsid w:val="005031E1"/>
    <w:rsid w:val="00503805"/>
    <w:rsid w:val="00503C6B"/>
    <w:rsid w:val="00503E67"/>
    <w:rsid w:val="00503E9C"/>
    <w:rsid w:val="00504006"/>
    <w:rsid w:val="005041F7"/>
    <w:rsid w:val="005046F3"/>
    <w:rsid w:val="00504ED9"/>
    <w:rsid w:val="005050CD"/>
    <w:rsid w:val="005053AC"/>
    <w:rsid w:val="00505CBB"/>
    <w:rsid w:val="00506355"/>
    <w:rsid w:val="0050650E"/>
    <w:rsid w:val="0050657B"/>
    <w:rsid w:val="005065D8"/>
    <w:rsid w:val="00506D84"/>
    <w:rsid w:val="00506ECA"/>
    <w:rsid w:val="005079C5"/>
    <w:rsid w:val="00507B46"/>
    <w:rsid w:val="00507DE5"/>
    <w:rsid w:val="00510D23"/>
    <w:rsid w:val="00511103"/>
    <w:rsid w:val="00511120"/>
    <w:rsid w:val="0051124B"/>
    <w:rsid w:val="005113ED"/>
    <w:rsid w:val="00511C9A"/>
    <w:rsid w:val="00511D3A"/>
    <w:rsid w:val="00511F7E"/>
    <w:rsid w:val="00511F9F"/>
    <w:rsid w:val="00512207"/>
    <w:rsid w:val="005124E4"/>
    <w:rsid w:val="00512524"/>
    <w:rsid w:val="0051268B"/>
    <w:rsid w:val="00512A27"/>
    <w:rsid w:val="00512F86"/>
    <w:rsid w:val="00513264"/>
    <w:rsid w:val="005133BB"/>
    <w:rsid w:val="00513FE9"/>
    <w:rsid w:val="005142A0"/>
    <w:rsid w:val="005143D7"/>
    <w:rsid w:val="00514662"/>
    <w:rsid w:val="0051472D"/>
    <w:rsid w:val="00514815"/>
    <w:rsid w:val="0051553F"/>
    <w:rsid w:val="005156AC"/>
    <w:rsid w:val="00515A83"/>
    <w:rsid w:val="00515ABB"/>
    <w:rsid w:val="00515ABD"/>
    <w:rsid w:val="00515B56"/>
    <w:rsid w:val="00515E6F"/>
    <w:rsid w:val="00516050"/>
    <w:rsid w:val="00516B1B"/>
    <w:rsid w:val="00516C95"/>
    <w:rsid w:val="00516DB7"/>
    <w:rsid w:val="00517479"/>
    <w:rsid w:val="00520E28"/>
    <w:rsid w:val="005213D2"/>
    <w:rsid w:val="00521559"/>
    <w:rsid w:val="0052156F"/>
    <w:rsid w:val="005216D4"/>
    <w:rsid w:val="005217C5"/>
    <w:rsid w:val="00521840"/>
    <w:rsid w:val="005219BE"/>
    <w:rsid w:val="00521CD7"/>
    <w:rsid w:val="00521E3A"/>
    <w:rsid w:val="00522093"/>
    <w:rsid w:val="005226EF"/>
    <w:rsid w:val="00523048"/>
    <w:rsid w:val="0052345A"/>
    <w:rsid w:val="00523741"/>
    <w:rsid w:val="00523AE9"/>
    <w:rsid w:val="00523C4B"/>
    <w:rsid w:val="0052412E"/>
    <w:rsid w:val="0052492A"/>
    <w:rsid w:val="00524E6F"/>
    <w:rsid w:val="0052519B"/>
    <w:rsid w:val="0052523F"/>
    <w:rsid w:val="0052557D"/>
    <w:rsid w:val="00525682"/>
    <w:rsid w:val="00525894"/>
    <w:rsid w:val="00526103"/>
    <w:rsid w:val="005262FD"/>
    <w:rsid w:val="005264CC"/>
    <w:rsid w:val="00526900"/>
    <w:rsid w:val="0052690E"/>
    <w:rsid w:val="0052693A"/>
    <w:rsid w:val="00526BC1"/>
    <w:rsid w:val="00526C0B"/>
    <w:rsid w:val="005275C1"/>
    <w:rsid w:val="0052789F"/>
    <w:rsid w:val="00527924"/>
    <w:rsid w:val="00527D9C"/>
    <w:rsid w:val="005300F6"/>
    <w:rsid w:val="00530513"/>
    <w:rsid w:val="00530632"/>
    <w:rsid w:val="005315DE"/>
    <w:rsid w:val="00531679"/>
    <w:rsid w:val="00531743"/>
    <w:rsid w:val="00531A1D"/>
    <w:rsid w:val="00531BE0"/>
    <w:rsid w:val="00531C45"/>
    <w:rsid w:val="00531E2F"/>
    <w:rsid w:val="00531F6F"/>
    <w:rsid w:val="00532194"/>
    <w:rsid w:val="005321E3"/>
    <w:rsid w:val="0053340E"/>
    <w:rsid w:val="00533559"/>
    <w:rsid w:val="0053385B"/>
    <w:rsid w:val="00533AB2"/>
    <w:rsid w:val="00533D74"/>
    <w:rsid w:val="0053464D"/>
    <w:rsid w:val="005346C4"/>
    <w:rsid w:val="005346ED"/>
    <w:rsid w:val="00534715"/>
    <w:rsid w:val="00535440"/>
    <w:rsid w:val="0053546F"/>
    <w:rsid w:val="00535B66"/>
    <w:rsid w:val="0053632D"/>
    <w:rsid w:val="00536647"/>
    <w:rsid w:val="00536875"/>
    <w:rsid w:val="0053692C"/>
    <w:rsid w:val="00536A86"/>
    <w:rsid w:val="00536BF4"/>
    <w:rsid w:val="00536FCB"/>
    <w:rsid w:val="00537674"/>
    <w:rsid w:val="00540B09"/>
    <w:rsid w:val="0054102E"/>
    <w:rsid w:val="00541164"/>
    <w:rsid w:val="005419F9"/>
    <w:rsid w:val="00541AF4"/>
    <w:rsid w:val="00541C46"/>
    <w:rsid w:val="00541FB9"/>
    <w:rsid w:val="0054233F"/>
    <w:rsid w:val="005429FA"/>
    <w:rsid w:val="00543218"/>
    <w:rsid w:val="005432EA"/>
    <w:rsid w:val="00543AD8"/>
    <w:rsid w:val="00543E23"/>
    <w:rsid w:val="00543EF1"/>
    <w:rsid w:val="005441F5"/>
    <w:rsid w:val="005445CE"/>
    <w:rsid w:val="0054471C"/>
    <w:rsid w:val="0054474F"/>
    <w:rsid w:val="005448FC"/>
    <w:rsid w:val="00544973"/>
    <w:rsid w:val="00544A9C"/>
    <w:rsid w:val="00544C0A"/>
    <w:rsid w:val="005455AD"/>
    <w:rsid w:val="0054609E"/>
    <w:rsid w:val="005460CB"/>
    <w:rsid w:val="0054617F"/>
    <w:rsid w:val="005466D2"/>
    <w:rsid w:val="005466FC"/>
    <w:rsid w:val="00546F4F"/>
    <w:rsid w:val="00547127"/>
    <w:rsid w:val="005473E7"/>
    <w:rsid w:val="00547C3F"/>
    <w:rsid w:val="00547FEC"/>
    <w:rsid w:val="0055057F"/>
    <w:rsid w:val="005506C8"/>
    <w:rsid w:val="00550C4F"/>
    <w:rsid w:val="00550CDC"/>
    <w:rsid w:val="00550DA5"/>
    <w:rsid w:val="00550ECB"/>
    <w:rsid w:val="005519C9"/>
    <w:rsid w:val="00551ECB"/>
    <w:rsid w:val="005521EF"/>
    <w:rsid w:val="00552923"/>
    <w:rsid w:val="00552C72"/>
    <w:rsid w:val="00552FF8"/>
    <w:rsid w:val="0055356E"/>
    <w:rsid w:val="00553574"/>
    <w:rsid w:val="005537D9"/>
    <w:rsid w:val="00553888"/>
    <w:rsid w:val="00553C63"/>
    <w:rsid w:val="00553DD4"/>
    <w:rsid w:val="00554190"/>
    <w:rsid w:val="005542AB"/>
    <w:rsid w:val="00554487"/>
    <w:rsid w:val="0055449F"/>
    <w:rsid w:val="0055467A"/>
    <w:rsid w:val="00554727"/>
    <w:rsid w:val="0055493C"/>
    <w:rsid w:val="00554CC1"/>
    <w:rsid w:val="00554DD9"/>
    <w:rsid w:val="005554AF"/>
    <w:rsid w:val="00555649"/>
    <w:rsid w:val="00555868"/>
    <w:rsid w:val="00555D78"/>
    <w:rsid w:val="0055639E"/>
    <w:rsid w:val="005570BA"/>
    <w:rsid w:val="00557564"/>
    <w:rsid w:val="005577A8"/>
    <w:rsid w:val="00557CAE"/>
    <w:rsid w:val="00557DBD"/>
    <w:rsid w:val="00560AC7"/>
    <w:rsid w:val="00560B23"/>
    <w:rsid w:val="00560D89"/>
    <w:rsid w:val="00560DF3"/>
    <w:rsid w:val="005616C0"/>
    <w:rsid w:val="00561A33"/>
    <w:rsid w:val="00561A52"/>
    <w:rsid w:val="00561E5A"/>
    <w:rsid w:val="00561ED5"/>
    <w:rsid w:val="00562030"/>
    <w:rsid w:val="005624EA"/>
    <w:rsid w:val="00562524"/>
    <w:rsid w:val="00562751"/>
    <w:rsid w:val="00562FB4"/>
    <w:rsid w:val="00563992"/>
    <w:rsid w:val="00564386"/>
    <w:rsid w:val="005646A6"/>
    <w:rsid w:val="005646BA"/>
    <w:rsid w:val="005648DC"/>
    <w:rsid w:val="00564AF4"/>
    <w:rsid w:val="00564D33"/>
    <w:rsid w:val="00564DE6"/>
    <w:rsid w:val="00565100"/>
    <w:rsid w:val="0056528A"/>
    <w:rsid w:val="005653B4"/>
    <w:rsid w:val="00565683"/>
    <w:rsid w:val="00565F29"/>
    <w:rsid w:val="00566085"/>
    <w:rsid w:val="0056617A"/>
    <w:rsid w:val="005661F4"/>
    <w:rsid w:val="00566544"/>
    <w:rsid w:val="0056656B"/>
    <w:rsid w:val="00566817"/>
    <w:rsid w:val="005669EA"/>
    <w:rsid w:val="00566AA8"/>
    <w:rsid w:val="00566C82"/>
    <w:rsid w:val="00566DF4"/>
    <w:rsid w:val="0056755E"/>
    <w:rsid w:val="005679B6"/>
    <w:rsid w:val="005702FF"/>
    <w:rsid w:val="00570372"/>
    <w:rsid w:val="005709B6"/>
    <w:rsid w:val="0057147E"/>
    <w:rsid w:val="00571993"/>
    <w:rsid w:val="00571BF2"/>
    <w:rsid w:val="00571E47"/>
    <w:rsid w:val="00571EDE"/>
    <w:rsid w:val="00572117"/>
    <w:rsid w:val="005724CB"/>
    <w:rsid w:val="00572C63"/>
    <w:rsid w:val="00572D40"/>
    <w:rsid w:val="00572E4E"/>
    <w:rsid w:val="00572EB2"/>
    <w:rsid w:val="00572F07"/>
    <w:rsid w:val="005736CE"/>
    <w:rsid w:val="00573ABC"/>
    <w:rsid w:val="00573D62"/>
    <w:rsid w:val="00573FBE"/>
    <w:rsid w:val="00574063"/>
    <w:rsid w:val="005740F7"/>
    <w:rsid w:val="0057462A"/>
    <w:rsid w:val="00574737"/>
    <w:rsid w:val="00574756"/>
    <w:rsid w:val="005750EE"/>
    <w:rsid w:val="00575B2B"/>
    <w:rsid w:val="0057602E"/>
    <w:rsid w:val="00576279"/>
    <w:rsid w:val="00577540"/>
    <w:rsid w:val="005776B8"/>
    <w:rsid w:val="00577B09"/>
    <w:rsid w:val="00577CD8"/>
    <w:rsid w:val="0058081B"/>
    <w:rsid w:val="00580B45"/>
    <w:rsid w:val="00580D3F"/>
    <w:rsid w:val="00580F7E"/>
    <w:rsid w:val="00580FB6"/>
    <w:rsid w:val="005810D0"/>
    <w:rsid w:val="0058172E"/>
    <w:rsid w:val="0058174D"/>
    <w:rsid w:val="005820AA"/>
    <w:rsid w:val="00582147"/>
    <w:rsid w:val="0058257A"/>
    <w:rsid w:val="00582623"/>
    <w:rsid w:val="0058281C"/>
    <w:rsid w:val="00582A55"/>
    <w:rsid w:val="00582D10"/>
    <w:rsid w:val="0058348C"/>
    <w:rsid w:val="0058357E"/>
    <w:rsid w:val="005835BF"/>
    <w:rsid w:val="005835CD"/>
    <w:rsid w:val="00584131"/>
    <w:rsid w:val="00584380"/>
    <w:rsid w:val="00584632"/>
    <w:rsid w:val="00585AFA"/>
    <w:rsid w:val="00585DFC"/>
    <w:rsid w:val="0058621D"/>
    <w:rsid w:val="005863C6"/>
    <w:rsid w:val="00586A6D"/>
    <w:rsid w:val="00586BA8"/>
    <w:rsid w:val="00586C90"/>
    <w:rsid w:val="00586CE1"/>
    <w:rsid w:val="005873A5"/>
    <w:rsid w:val="005873B8"/>
    <w:rsid w:val="005873C0"/>
    <w:rsid w:val="005876EF"/>
    <w:rsid w:val="00587940"/>
    <w:rsid w:val="00587E61"/>
    <w:rsid w:val="00590127"/>
    <w:rsid w:val="00590683"/>
    <w:rsid w:val="005906A2"/>
    <w:rsid w:val="00590768"/>
    <w:rsid w:val="0059083E"/>
    <w:rsid w:val="00590FB8"/>
    <w:rsid w:val="00591206"/>
    <w:rsid w:val="00591619"/>
    <w:rsid w:val="00591DD9"/>
    <w:rsid w:val="0059256A"/>
    <w:rsid w:val="0059259C"/>
    <w:rsid w:val="00593914"/>
    <w:rsid w:val="00594272"/>
    <w:rsid w:val="005942B1"/>
    <w:rsid w:val="0059436A"/>
    <w:rsid w:val="00594D6C"/>
    <w:rsid w:val="00594DF5"/>
    <w:rsid w:val="00594FC1"/>
    <w:rsid w:val="00594FD5"/>
    <w:rsid w:val="00595092"/>
    <w:rsid w:val="00595345"/>
    <w:rsid w:val="00595AF5"/>
    <w:rsid w:val="00595E90"/>
    <w:rsid w:val="00596186"/>
    <w:rsid w:val="005963EC"/>
    <w:rsid w:val="00596A54"/>
    <w:rsid w:val="00597463"/>
    <w:rsid w:val="0059779A"/>
    <w:rsid w:val="005A0465"/>
    <w:rsid w:val="005A0688"/>
    <w:rsid w:val="005A0811"/>
    <w:rsid w:val="005A0A16"/>
    <w:rsid w:val="005A0D2E"/>
    <w:rsid w:val="005A0E49"/>
    <w:rsid w:val="005A0F63"/>
    <w:rsid w:val="005A1259"/>
    <w:rsid w:val="005A131E"/>
    <w:rsid w:val="005A204B"/>
    <w:rsid w:val="005A25C4"/>
    <w:rsid w:val="005A2B28"/>
    <w:rsid w:val="005A2CA9"/>
    <w:rsid w:val="005A2DDB"/>
    <w:rsid w:val="005A2FA1"/>
    <w:rsid w:val="005A3573"/>
    <w:rsid w:val="005A3B81"/>
    <w:rsid w:val="005A4062"/>
    <w:rsid w:val="005A4285"/>
    <w:rsid w:val="005A435B"/>
    <w:rsid w:val="005A448C"/>
    <w:rsid w:val="005A48A6"/>
    <w:rsid w:val="005A4EAD"/>
    <w:rsid w:val="005A4FC0"/>
    <w:rsid w:val="005A53A9"/>
    <w:rsid w:val="005A5410"/>
    <w:rsid w:val="005A5419"/>
    <w:rsid w:val="005A5461"/>
    <w:rsid w:val="005A5554"/>
    <w:rsid w:val="005A6053"/>
    <w:rsid w:val="005A63E3"/>
    <w:rsid w:val="005A6F24"/>
    <w:rsid w:val="005A7447"/>
    <w:rsid w:val="005A7538"/>
    <w:rsid w:val="005A78F1"/>
    <w:rsid w:val="005A79C9"/>
    <w:rsid w:val="005A7B70"/>
    <w:rsid w:val="005A7F6E"/>
    <w:rsid w:val="005A7FEA"/>
    <w:rsid w:val="005B0144"/>
    <w:rsid w:val="005B0855"/>
    <w:rsid w:val="005B0C1D"/>
    <w:rsid w:val="005B0D43"/>
    <w:rsid w:val="005B0F60"/>
    <w:rsid w:val="005B1B59"/>
    <w:rsid w:val="005B1B6F"/>
    <w:rsid w:val="005B24D4"/>
    <w:rsid w:val="005B284A"/>
    <w:rsid w:val="005B2B8A"/>
    <w:rsid w:val="005B2E42"/>
    <w:rsid w:val="005B32B7"/>
    <w:rsid w:val="005B3603"/>
    <w:rsid w:val="005B3B5C"/>
    <w:rsid w:val="005B3DAE"/>
    <w:rsid w:val="005B4176"/>
    <w:rsid w:val="005B4A58"/>
    <w:rsid w:val="005B4B79"/>
    <w:rsid w:val="005B4DFD"/>
    <w:rsid w:val="005B4E90"/>
    <w:rsid w:val="005B55D0"/>
    <w:rsid w:val="005B5903"/>
    <w:rsid w:val="005B5B9E"/>
    <w:rsid w:val="005B5C29"/>
    <w:rsid w:val="005B5FE0"/>
    <w:rsid w:val="005B69AE"/>
    <w:rsid w:val="005B6F2B"/>
    <w:rsid w:val="005B71F5"/>
    <w:rsid w:val="005B7226"/>
    <w:rsid w:val="005B772B"/>
    <w:rsid w:val="005B7AC1"/>
    <w:rsid w:val="005B7FB7"/>
    <w:rsid w:val="005C0081"/>
    <w:rsid w:val="005C0667"/>
    <w:rsid w:val="005C0F3A"/>
    <w:rsid w:val="005C1C95"/>
    <w:rsid w:val="005C22CC"/>
    <w:rsid w:val="005C2728"/>
    <w:rsid w:val="005C2AF4"/>
    <w:rsid w:val="005C2D81"/>
    <w:rsid w:val="005C354E"/>
    <w:rsid w:val="005C37AF"/>
    <w:rsid w:val="005C390A"/>
    <w:rsid w:val="005C3A51"/>
    <w:rsid w:val="005C4679"/>
    <w:rsid w:val="005C4957"/>
    <w:rsid w:val="005C4C48"/>
    <w:rsid w:val="005C4D41"/>
    <w:rsid w:val="005C516F"/>
    <w:rsid w:val="005C56DF"/>
    <w:rsid w:val="005C5C61"/>
    <w:rsid w:val="005C6785"/>
    <w:rsid w:val="005C68A4"/>
    <w:rsid w:val="005C6944"/>
    <w:rsid w:val="005C695D"/>
    <w:rsid w:val="005C6B6C"/>
    <w:rsid w:val="005C71B0"/>
    <w:rsid w:val="005C73DD"/>
    <w:rsid w:val="005C73F1"/>
    <w:rsid w:val="005C749C"/>
    <w:rsid w:val="005C75F3"/>
    <w:rsid w:val="005C7732"/>
    <w:rsid w:val="005C7C3B"/>
    <w:rsid w:val="005C7C51"/>
    <w:rsid w:val="005C7DC8"/>
    <w:rsid w:val="005D0D5C"/>
    <w:rsid w:val="005D0FBA"/>
    <w:rsid w:val="005D1FCC"/>
    <w:rsid w:val="005D249C"/>
    <w:rsid w:val="005D2608"/>
    <w:rsid w:val="005D274F"/>
    <w:rsid w:val="005D2A0E"/>
    <w:rsid w:val="005D32F1"/>
    <w:rsid w:val="005D3523"/>
    <w:rsid w:val="005D37BA"/>
    <w:rsid w:val="005D45CF"/>
    <w:rsid w:val="005D45E9"/>
    <w:rsid w:val="005D4F8B"/>
    <w:rsid w:val="005D5448"/>
    <w:rsid w:val="005D5600"/>
    <w:rsid w:val="005D5D73"/>
    <w:rsid w:val="005D5DF4"/>
    <w:rsid w:val="005D60CD"/>
    <w:rsid w:val="005D644F"/>
    <w:rsid w:val="005D6A6C"/>
    <w:rsid w:val="005D72EC"/>
    <w:rsid w:val="005D74E4"/>
    <w:rsid w:val="005D76B6"/>
    <w:rsid w:val="005D77A6"/>
    <w:rsid w:val="005D7B7D"/>
    <w:rsid w:val="005D7C22"/>
    <w:rsid w:val="005D7F8E"/>
    <w:rsid w:val="005D7FEE"/>
    <w:rsid w:val="005E07BC"/>
    <w:rsid w:val="005E0ED8"/>
    <w:rsid w:val="005E1010"/>
    <w:rsid w:val="005E101A"/>
    <w:rsid w:val="005E16AF"/>
    <w:rsid w:val="005E18F1"/>
    <w:rsid w:val="005E19DD"/>
    <w:rsid w:val="005E1E52"/>
    <w:rsid w:val="005E2320"/>
    <w:rsid w:val="005E2A35"/>
    <w:rsid w:val="005E2DAC"/>
    <w:rsid w:val="005E2DD8"/>
    <w:rsid w:val="005E2E07"/>
    <w:rsid w:val="005E2F6C"/>
    <w:rsid w:val="005E3DBB"/>
    <w:rsid w:val="005E3F5F"/>
    <w:rsid w:val="005E3F69"/>
    <w:rsid w:val="005E4AAE"/>
    <w:rsid w:val="005E4AD2"/>
    <w:rsid w:val="005E4B17"/>
    <w:rsid w:val="005E4EB6"/>
    <w:rsid w:val="005E4FF5"/>
    <w:rsid w:val="005E53F5"/>
    <w:rsid w:val="005E5A4F"/>
    <w:rsid w:val="005E5D08"/>
    <w:rsid w:val="005E5D11"/>
    <w:rsid w:val="005E6AA7"/>
    <w:rsid w:val="005E7B60"/>
    <w:rsid w:val="005E7EF3"/>
    <w:rsid w:val="005F0101"/>
    <w:rsid w:val="005F03B4"/>
    <w:rsid w:val="005F067D"/>
    <w:rsid w:val="005F07F9"/>
    <w:rsid w:val="005F086A"/>
    <w:rsid w:val="005F0D5D"/>
    <w:rsid w:val="005F0F88"/>
    <w:rsid w:val="005F1061"/>
    <w:rsid w:val="005F1271"/>
    <w:rsid w:val="005F1765"/>
    <w:rsid w:val="005F1A29"/>
    <w:rsid w:val="005F1BC8"/>
    <w:rsid w:val="005F1C2B"/>
    <w:rsid w:val="005F1C85"/>
    <w:rsid w:val="005F23EB"/>
    <w:rsid w:val="005F2772"/>
    <w:rsid w:val="005F2D7D"/>
    <w:rsid w:val="005F3131"/>
    <w:rsid w:val="005F348C"/>
    <w:rsid w:val="005F3580"/>
    <w:rsid w:val="005F366C"/>
    <w:rsid w:val="005F387C"/>
    <w:rsid w:val="005F3930"/>
    <w:rsid w:val="005F3C88"/>
    <w:rsid w:val="005F3D78"/>
    <w:rsid w:val="005F40BC"/>
    <w:rsid w:val="005F413C"/>
    <w:rsid w:val="005F46F9"/>
    <w:rsid w:val="005F5171"/>
    <w:rsid w:val="005F51AF"/>
    <w:rsid w:val="005F5337"/>
    <w:rsid w:val="005F56B6"/>
    <w:rsid w:val="005F5932"/>
    <w:rsid w:val="005F5B02"/>
    <w:rsid w:val="005F5B99"/>
    <w:rsid w:val="005F5EC1"/>
    <w:rsid w:val="005F642C"/>
    <w:rsid w:val="005F6630"/>
    <w:rsid w:val="005F6773"/>
    <w:rsid w:val="005F6778"/>
    <w:rsid w:val="005F6AA5"/>
    <w:rsid w:val="005F6AE3"/>
    <w:rsid w:val="005F6B32"/>
    <w:rsid w:val="005F6C65"/>
    <w:rsid w:val="005F75BF"/>
    <w:rsid w:val="005F7B03"/>
    <w:rsid w:val="005F7BED"/>
    <w:rsid w:val="005F7C97"/>
    <w:rsid w:val="005F7F59"/>
    <w:rsid w:val="00600216"/>
    <w:rsid w:val="0060104A"/>
    <w:rsid w:val="00601858"/>
    <w:rsid w:val="00602743"/>
    <w:rsid w:val="00602767"/>
    <w:rsid w:val="006029E9"/>
    <w:rsid w:val="00602AA9"/>
    <w:rsid w:val="00602BC3"/>
    <w:rsid w:val="00602CCB"/>
    <w:rsid w:val="00603027"/>
    <w:rsid w:val="0060356A"/>
    <w:rsid w:val="006035B7"/>
    <w:rsid w:val="00604304"/>
    <w:rsid w:val="006045A4"/>
    <w:rsid w:val="006046DB"/>
    <w:rsid w:val="00604DB8"/>
    <w:rsid w:val="006052A3"/>
    <w:rsid w:val="00605328"/>
    <w:rsid w:val="006054BE"/>
    <w:rsid w:val="00605E68"/>
    <w:rsid w:val="00605FF2"/>
    <w:rsid w:val="006061E4"/>
    <w:rsid w:val="00606943"/>
    <w:rsid w:val="00606B01"/>
    <w:rsid w:val="00606F67"/>
    <w:rsid w:val="0060714B"/>
    <w:rsid w:val="006071BE"/>
    <w:rsid w:val="0060755D"/>
    <w:rsid w:val="00607DC3"/>
    <w:rsid w:val="00607EF1"/>
    <w:rsid w:val="00607EFA"/>
    <w:rsid w:val="00610416"/>
    <w:rsid w:val="00610638"/>
    <w:rsid w:val="00610775"/>
    <w:rsid w:val="00610BCB"/>
    <w:rsid w:val="00610EFC"/>
    <w:rsid w:val="00611740"/>
    <w:rsid w:val="00611A26"/>
    <w:rsid w:val="00611DD6"/>
    <w:rsid w:val="006121F6"/>
    <w:rsid w:val="0061225E"/>
    <w:rsid w:val="006122C1"/>
    <w:rsid w:val="00612592"/>
    <w:rsid w:val="00612973"/>
    <w:rsid w:val="00613241"/>
    <w:rsid w:val="00613C0B"/>
    <w:rsid w:val="00613DE8"/>
    <w:rsid w:val="00613E50"/>
    <w:rsid w:val="00613F08"/>
    <w:rsid w:val="006142D0"/>
    <w:rsid w:val="0061492A"/>
    <w:rsid w:val="00614AA2"/>
    <w:rsid w:val="006150C5"/>
    <w:rsid w:val="006150C6"/>
    <w:rsid w:val="0061522B"/>
    <w:rsid w:val="0061545A"/>
    <w:rsid w:val="006158D0"/>
    <w:rsid w:val="006160C1"/>
    <w:rsid w:val="00616470"/>
    <w:rsid w:val="00616485"/>
    <w:rsid w:val="006166EC"/>
    <w:rsid w:val="0061709F"/>
    <w:rsid w:val="006171E9"/>
    <w:rsid w:val="006171F0"/>
    <w:rsid w:val="00617967"/>
    <w:rsid w:val="00617B2B"/>
    <w:rsid w:val="00620473"/>
    <w:rsid w:val="00620859"/>
    <w:rsid w:val="00620B75"/>
    <w:rsid w:val="006214C2"/>
    <w:rsid w:val="0062173A"/>
    <w:rsid w:val="00621A76"/>
    <w:rsid w:val="00621F34"/>
    <w:rsid w:val="0062213E"/>
    <w:rsid w:val="00622534"/>
    <w:rsid w:val="006226E8"/>
    <w:rsid w:val="00622754"/>
    <w:rsid w:val="00622B34"/>
    <w:rsid w:val="00622BDE"/>
    <w:rsid w:val="00622C53"/>
    <w:rsid w:val="00622D75"/>
    <w:rsid w:val="00622DAF"/>
    <w:rsid w:val="00623702"/>
    <w:rsid w:val="00623D80"/>
    <w:rsid w:val="006242E6"/>
    <w:rsid w:val="00624454"/>
    <w:rsid w:val="006245AC"/>
    <w:rsid w:val="00625391"/>
    <w:rsid w:val="00625408"/>
    <w:rsid w:val="006255A3"/>
    <w:rsid w:val="0062561C"/>
    <w:rsid w:val="0062565A"/>
    <w:rsid w:val="00625FFA"/>
    <w:rsid w:val="00626181"/>
    <w:rsid w:val="006264D7"/>
    <w:rsid w:val="00626654"/>
    <w:rsid w:val="00626733"/>
    <w:rsid w:val="0062684B"/>
    <w:rsid w:val="006268AB"/>
    <w:rsid w:val="00626901"/>
    <w:rsid w:val="0062696A"/>
    <w:rsid w:val="00626C67"/>
    <w:rsid w:val="00626D92"/>
    <w:rsid w:val="0062716C"/>
    <w:rsid w:val="00627353"/>
    <w:rsid w:val="00627669"/>
    <w:rsid w:val="00627E1B"/>
    <w:rsid w:val="00630879"/>
    <w:rsid w:val="006311D3"/>
    <w:rsid w:val="00631321"/>
    <w:rsid w:val="00631465"/>
    <w:rsid w:val="0063148B"/>
    <w:rsid w:val="00631496"/>
    <w:rsid w:val="00631899"/>
    <w:rsid w:val="00631CA0"/>
    <w:rsid w:val="006321C1"/>
    <w:rsid w:val="00632229"/>
    <w:rsid w:val="00632769"/>
    <w:rsid w:val="00632C10"/>
    <w:rsid w:val="00632E4B"/>
    <w:rsid w:val="00632FBF"/>
    <w:rsid w:val="00633000"/>
    <w:rsid w:val="00633796"/>
    <w:rsid w:val="00633DF1"/>
    <w:rsid w:val="006345B5"/>
    <w:rsid w:val="00634C96"/>
    <w:rsid w:val="00634CBB"/>
    <w:rsid w:val="00634CF6"/>
    <w:rsid w:val="00634F81"/>
    <w:rsid w:val="006357E6"/>
    <w:rsid w:val="00635A97"/>
    <w:rsid w:val="00635F23"/>
    <w:rsid w:val="00636182"/>
    <w:rsid w:val="00636415"/>
    <w:rsid w:val="00636780"/>
    <w:rsid w:val="00636B84"/>
    <w:rsid w:val="00636DAF"/>
    <w:rsid w:val="0063708B"/>
    <w:rsid w:val="0063760B"/>
    <w:rsid w:val="00640822"/>
    <w:rsid w:val="00640B75"/>
    <w:rsid w:val="00640BAC"/>
    <w:rsid w:val="0064101C"/>
    <w:rsid w:val="0064131A"/>
    <w:rsid w:val="006413C4"/>
    <w:rsid w:val="0064168C"/>
    <w:rsid w:val="00641D10"/>
    <w:rsid w:val="00641E92"/>
    <w:rsid w:val="0064210C"/>
    <w:rsid w:val="00642BA2"/>
    <w:rsid w:val="00642F1D"/>
    <w:rsid w:val="0064346A"/>
    <w:rsid w:val="006439B6"/>
    <w:rsid w:val="00643CC6"/>
    <w:rsid w:val="0064512C"/>
    <w:rsid w:val="0064590C"/>
    <w:rsid w:val="00645ECE"/>
    <w:rsid w:val="00645F63"/>
    <w:rsid w:val="00646B66"/>
    <w:rsid w:val="00647529"/>
    <w:rsid w:val="00647856"/>
    <w:rsid w:val="006478B9"/>
    <w:rsid w:val="006508C6"/>
    <w:rsid w:val="00650BDD"/>
    <w:rsid w:val="00651266"/>
    <w:rsid w:val="0065138F"/>
    <w:rsid w:val="0065178E"/>
    <w:rsid w:val="00651E16"/>
    <w:rsid w:val="0065203B"/>
    <w:rsid w:val="00652269"/>
    <w:rsid w:val="0065233A"/>
    <w:rsid w:val="0065237E"/>
    <w:rsid w:val="006525A3"/>
    <w:rsid w:val="006525ED"/>
    <w:rsid w:val="00652DEC"/>
    <w:rsid w:val="00653289"/>
    <w:rsid w:val="0065336D"/>
    <w:rsid w:val="006536BC"/>
    <w:rsid w:val="00653B8F"/>
    <w:rsid w:val="00653F64"/>
    <w:rsid w:val="00654DD0"/>
    <w:rsid w:val="00654FF4"/>
    <w:rsid w:val="006550B0"/>
    <w:rsid w:val="0065510F"/>
    <w:rsid w:val="00655432"/>
    <w:rsid w:val="006556D1"/>
    <w:rsid w:val="00655A83"/>
    <w:rsid w:val="00656223"/>
    <w:rsid w:val="0065624C"/>
    <w:rsid w:val="00657225"/>
    <w:rsid w:val="00657397"/>
    <w:rsid w:val="006576B6"/>
    <w:rsid w:val="00657D93"/>
    <w:rsid w:val="00657E63"/>
    <w:rsid w:val="00657FC9"/>
    <w:rsid w:val="00660452"/>
    <w:rsid w:val="006609F6"/>
    <w:rsid w:val="0066133A"/>
    <w:rsid w:val="006613B4"/>
    <w:rsid w:val="00662AA1"/>
    <w:rsid w:val="00662B04"/>
    <w:rsid w:val="00662DBD"/>
    <w:rsid w:val="00662E33"/>
    <w:rsid w:val="00662EE0"/>
    <w:rsid w:val="0066393F"/>
    <w:rsid w:val="00663BE4"/>
    <w:rsid w:val="00663F95"/>
    <w:rsid w:val="006647EB"/>
    <w:rsid w:val="00664BB3"/>
    <w:rsid w:val="0066511B"/>
    <w:rsid w:val="006653FB"/>
    <w:rsid w:val="006658EC"/>
    <w:rsid w:val="006659B4"/>
    <w:rsid w:val="00665A15"/>
    <w:rsid w:val="00665AB9"/>
    <w:rsid w:val="00665B71"/>
    <w:rsid w:val="00665E4A"/>
    <w:rsid w:val="00666237"/>
    <w:rsid w:val="00666952"/>
    <w:rsid w:val="00666A8D"/>
    <w:rsid w:val="00666B45"/>
    <w:rsid w:val="00666DB7"/>
    <w:rsid w:val="00667112"/>
    <w:rsid w:val="00667216"/>
    <w:rsid w:val="00667292"/>
    <w:rsid w:val="006672D5"/>
    <w:rsid w:val="006679B6"/>
    <w:rsid w:val="00667F82"/>
    <w:rsid w:val="006700B7"/>
    <w:rsid w:val="006705A1"/>
    <w:rsid w:val="0067068A"/>
    <w:rsid w:val="00670789"/>
    <w:rsid w:val="006707E1"/>
    <w:rsid w:val="00670AD8"/>
    <w:rsid w:val="00670BD5"/>
    <w:rsid w:val="00670C71"/>
    <w:rsid w:val="00671228"/>
    <w:rsid w:val="00671423"/>
    <w:rsid w:val="00671E78"/>
    <w:rsid w:val="0067201F"/>
    <w:rsid w:val="00672B00"/>
    <w:rsid w:val="00672CF3"/>
    <w:rsid w:val="00672E61"/>
    <w:rsid w:val="00672F30"/>
    <w:rsid w:val="0067301C"/>
    <w:rsid w:val="00673164"/>
    <w:rsid w:val="0067381D"/>
    <w:rsid w:val="00673C41"/>
    <w:rsid w:val="00674B72"/>
    <w:rsid w:val="00674CE2"/>
    <w:rsid w:val="00674D30"/>
    <w:rsid w:val="00674F6A"/>
    <w:rsid w:val="00675110"/>
    <w:rsid w:val="006752C6"/>
    <w:rsid w:val="0067544E"/>
    <w:rsid w:val="0067549F"/>
    <w:rsid w:val="00675633"/>
    <w:rsid w:val="0067578E"/>
    <w:rsid w:val="00676175"/>
    <w:rsid w:val="00676459"/>
    <w:rsid w:val="006767A8"/>
    <w:rsid w:val="00676AB4"/>
    <w:rsid w:val="00676B17"/>
    <w:rsid w:val="00676FA5"/>
    <w:rsid w:val="006770C5"/>
    <w:rsid w:val="00677384"/>
    <w:rsid w:val="00680123"/>
    <w:rsid w:val="006804A8"/>
    <w:rsid w:val="00680534"/>
    <w:rsid w:val="006806A3"/>
    <w:rsid w:val="0068089F"/>
    <w:rsid w:val="00680B09"/>
    <w:rsid w:val="0068108E"/>
    <w:rsid w:val="00681D1C"/>
    <w:rsid w:val="00681E37"/>
    <w:rsid w:val="006824CE"/>
    <w:rsid w:val="006827AC"/>
    <w:rsid w:val="00682CF9"/>
    <w:rsid w:val="00682E3B"/>
    <w:rsid w:val="00682EDE"/>
    <w:rsid w:val="006833A2"/>
    <w:rsid w:val="0068371D"/>
    <w:rsid w:val="006839E7"/>
    <w:rsid w:val="00683A14"/>
    <w:rsid w:val="00683D9B"/>
    <w:rsid w:val="00683E53"/>
    <w:rsid w:val="006843C3"/>
    <w:rsid w:val="00684D9B"/>
    <w:rsid w:val="00685D89"/>
    <w:rsid w:val="00685DA8"/>
    <w:rsid w:val="00685E3C"/>
    <w:rsid w:val="00685FE0"/>
    <w:rsid w:val="00685FFF"/>
    <w:rsid w:val="006860CD"/>
    <w:rsid w:val="0068621A"/>
    <w:rsid w:val="006867AE"/>
    <w:rsid w:val="00686B4D"/>
    <w:rsid w:val="00686C5E"/>
    <w:rsid w:val="00686D40"/>
    <w:rsid w:val="006874E2"/>
    <w:rsid w:val="00687648"/>
    <w:rsid w:val="0068796F"/>
    <w:rsid w:val="00687A0D"/>
    <w:rsid w:val="00687F14"/>
    <w:rsid w:val="00690166"/>
    <w:rsid w:val="00690437"/>
    <w:rsid w:val="006904AA"/>
    <w:rsid w:val="006906CB"/>
    <w:rsid w:val="00690782"/>
    <w:rsid w:val="006914E5"/>
    <w:rsid w:val="006919F8"/>
    <w:rsid w:val="0069300E"/>
    <w:rsid w:val="00693122"/>
    <w:rsid w:val="006935CF"/>
    <w:rsid w:val="00693B82"/>
    <w:rsid w:val="0069416F"/>
    <w:rsid w:val="00694518"/>
    <w:rsid w:val="00694BBE"/>
    <w:rsid w:val="006963BD"/>
    <w:rsid w:val="0069641E"/>
    <w:rsid w:val="00696551"/>
    <w:rsid w:val="00696A57"/>
    <w:rsid w:val="00696F7E"/>
    <w:rsid w:val="006972DD"/>
    <w:rsid w:val="006976FA"/>
    <w:rsid w:val="00697C05"/>
    <w:rsid w:val="00697C18"/>
    <w:rsid w:val="00697EEB"/>
    <w:rsid w:val="006A01B6"/>
    <w:rsid w:val="006A0795"/>
    <w:rsid w:val="006A0D1C"/>
    <w:rsid w:val="006A11B6"/>
    <w:rsid w:val="006A17D1"/>
    <w:rsid w:val="006A1852"/>
    <w:rsid w:val="006A1A2D"/>
    <w:rsid w:val="006A23CC"/>
    <w:rsid w:val="006A2477"/>
    <w:rsid w:val="006A3260"/>
    <w:rsid w:val="006A33BE"/>
    <w:rsid w:val="006A3FC5"/>
    <w:rsid w:val="006A59D1"/>
    <w:rsid w:val="006A5AF6"/>
    <w:rsid w:val="006A5C74"/>
    <w:rsid w:val="006A65ED"/>
    <w:rsid w:val="006A668F"/>
    <w:rsid w:val="006A69E3"/>
    <w:rsid w:val="006A6A8F"/>
    <w:rsid w:val="006A72A3"/>
    <w:rsid w:val="006A73E3"/>
    <w:rsid w:val="006A74EB"/>
    <w:rsid w:val="006A75ED"/>
    <w:rsid w:val="006A77D6"/>
    <w:rsid w:val="006A7AB4"/>
    <w:rsid w:val="006A7AEF"/>
    <w:rsid w:val="006A7C53"/>
    <w:rsid w:val="006B02E1"/>
    <w:rsid w:val="006B0675"/>
    <w:rsid w:val="006B0F86"/>
    <w:rsid w:val="006B0F93"/>
    <w:rsid w:val="006B108E"/>
    <w:rsid w:val="006B136E"/>
    <w:rsid w:val="006B1B08"/>
    <w:rsid w:val="006B1B76"/>
    <w:rsid w:val="006B1C5F"/>
    <w:rsid w:val="006B1D8F"/>
    <w:rsid w:val="006B1EF6"/>
    <w:rsid w:val="006B2091"/>
    <w:rsid w:val="006B3025"/>
    <w:rsid w:val="006B3034"/>
    <w:rsid w:val="006B3279"/>
    <w:rsid w:val="006B3F16"/>
    <w:rsid w:val="006B41F7"/>
    <w:rsid w:val="006B436F"/>
    <w:rsid w:val="006B499F"/>
    <w:rsid w:val="006B5131"/>
    <w:rsid w:val="006B53D3"/>
    <w:rsid w:val="006B5A08"/>
    <w:rsid w:val="006B6305"/>
    <w:rsid w:val="006B686A"/>
    <w:rsid w:val="006B721C"/>
    <w:rsid w:val="006B7676"/>
    <w:rsid w:val="006B76FF"/>
    <w:rsid w:val="006B77EC"/>
    <w:rsid w:val="006B7B1C"/>
    <w:rsid w:val="006B7BC2"/>
    <w:rsid w:val="006C0159"/>
    <w:rsid w:val="006C0341"/>
    <w:rsid w:val="006C0390"/>
    <w:rsid w:val="006C044C"/>
    <w:rsid w:val="006C0451"/>
    <w:rsid w:val="006C08B9"/>
    <w:rsid w:val="006C0FC5"/>
    <w:rsid w:val="006C11C2"/>
    <w:rsid w:val="006C13E7"/>
    <w:rsid w:val="006C1578"/>
    <w:rsid w:val="006C169A"/>
    <w:rsid w:val="006C1BC1"/>
    <w:rsid w:val="006C22F2"/>
    <w:rsid w:val="006C22FA"/>
    <w:rsid w:val="006C2A4F"/>
    <w:rsid w:val="006C2B8F"/>
    <w:rsid w:val="006C2E65"/>
    <w:rsid w:val="006C37FE"/>
    <w:rsid w:val="006C3AAF"/>
    <w:rsid w:val="006C3BED"/>
    <w:rsid w:val="006C3C86"/>
    <w:rsid w:val="006C3D95"/>
    <w:rsid w:val="006C3FE2"/>
    <w:rsid w:val="006C4426"/>
    <w:rsid w:val="006C4972"/>
    <w:rsid w:val="006C49D6"/>
    <w:rsid w:val="006C4DE4"/>
    <w:rsid w:val="006C59D4"/>
    <w:rsid w:val="006C5A05"/>
    <w:rsid w:val="006C62C1"/>
    <w:rsid w:val="006C630E"/>
    <w:rsid w:val="006C66E1"/>
    <w:rsid w:val="006C7188"/>
    <w:rsid w:val="006C796E"/>
    <w:rsid w:val="006C7C40"/>
    <w:rsid w:val="006C7D5E"/>
    <w:rsid w:val="006C7F23"/>
    <w:rsid w:val="006D0577"/>
    <w:rsid w:val="006D07FF"/>
    <w:rsid w:val="006D093A"/>
    <w:rsid w:val="006D0E4F"/>
    <w:rsid w:val="006D238D"/>
    <w:rsid w:val="006D2429"/>
    <w:rsid w:val="006D292D"/>
    <w:rsid w:val="006D2D70"/>
    <w:rsid w:val="006D2D71"/>
    <w:rsid w:val="006D31D9"/>
    <w:rsid w:val="006D3677"/>
    <w:rsid w:val="006D3824"/>
    <w:rsid w:val="006D382E"/>
    <w:rsid w:val="006D3F8A"/>
    <w:rsid w:val="006D4CC1"/>
    <w:rsid w:val="006D4D9B"/>
    <w:rsid w:val="006D517D"/>
    <w:rsid w:val="006D51F3"/>
    <w:rsid w:val="006D528E"/>
    <w:rsid w:val="006D52D9"/>
    <w:rsid w:val="006D59EF"/>
    <w:rsid w:val="006D5DA9"/>
    <w:rsid w:val="006D628D"/>
    <w:rsid w:val="006D64A5"/>
    <w:rsid w:val="006D6506"/>
    <w:rsid w:val="006D67D3"/>
    <w:rsid w:val="006D718A"/>
    <w:rsid w:val="006D73B6"/>
    <w:rsid w:val="006D7631"/>
    <w:rsid w:val="006D7FEF"/>
    <w:rsid w:val="006E033E"/>
    <w:rsid w:val="006E0B02"/>
    <w:rsid w:val="006E0B3F"/>
    <w:rsid w:val="006E0F9B"/>
    <w:rsid w:val="006E0FB8"/>
    <w:rsid w:val="006E185A"/>
    <w:rsid w:val="006E1A81"/>
    <w:rsid w:val="006E2174"/>
    <w:rsid w:val="006E2209"/>
    <w:rsid w:val="006E2E1E"/>
    <w:rsid w:val="006E3853"/>
    <w:rsid w:val="006E3DC9"/>
    <w:rsid w:val="006E4142"/>
    <w:rsid w:val="006E43B6"/>
    <w:rsid w:val="006E44A5"/>
    <w:rsid w:val="006E454F"/>
    <w:rsid w:val="006E4556"/>
    <w:rsid w:val="006E4859"/>
    <w:rsid w:val="006E4B6E"/>
    <w:rsid w:val="006E4E45"/>
    <w:rsid w:val="006E4E8A"/>
    <w:rsid w:val="006E65FE"/>
    <w:rsid w:val="006E68C1"/>
    <w:rsid w:val="006E6B27"/>
    <w:rsid w:val="006E6E94"/>
    <w:rsid w:val="006E701B"/>
    <w:rsid w:val="006E78E4"/>
    <w:rsid w:val="006E7A59"/>
    <w:rsid w:val="006E7AC8"/>
    <w:rsid w:val="006F04E6"/>
    <w:rsid w:val="006F065F"/>
    <w:rsid w:val="006F081A"/>
    <w:rsid w:val="006F0AE5"/>
    <w:rsid w:val="006F0DAD"/>
    <w:rsid w:val="006F132D"/>
    <w:rsid w:val="006F14B7"/>
    <w:rsid w:val="006F1853"/>
    <w:rsid w:val="006F1971"/>
    <w:rsid w:val="006F22AE"/>
    <w:rsid w:val="006F238E"/>
    <w:rsid w:val="006F24EF"/>
    <w:rsid w:val="006F25E2"/>
    <w:rsid w:val="006F29C6"/>
    <w:rsid w:val="006F2B8A"/>
    <w:rsid w:val="006F3164"/>
    <w:rsid w:val="006F346A"/>
    <w:rsid w:val="006F35B9"/>
    <w:rsid w:val="006F3791"/>
    <w:rsid w:val="006F45AE"/>
    <w:rsid w:val="006F4D20"/>
    <w:rsid w:val="006F552C"/>
    <w:rsid w:val="006F5BFB"/>
    <w:rsid w:val="006F5F8E"/>
    <w:rsid w:val="006F627D"/>
    <w:rsid w:val="006F6683"/>
    <w:rsid w:val="006F67D2"/>
    <w:rsid w:val="006F67D4"/>
    <w:rsid w:val="006F6A5B"/>
    <w:rsid w:val="006F6D4D"/>
    <w:rsid w:val="006F6D77"/>
    <w:rsid w:val="006F743E"/>
    <w:rsid w:val="006F7A32"/>
    <w:rsid w:val="007005A0"/>
    <w:rsid w:val="00700AE7"/>
    <w:rsid w:val="00701101"/>
    <w:rsid w:val="00701761"/>
    <w:rsid w:val="00701D63"/>
    <w:rsid w:val="00701F6D"/>
    <w:rsid w:val="007021D2"/>
    <w:rsid w:val="00702253"/>
    <w:rsid w:val="00702447"/>
    <w:rsid w:val="0070274C"/>
    <w:rsid w:val="00702D40"/>
    <w:rsid w:val="00702E4F"/>
    <w:rsid w:val="007031C4"/>
    <w:rsid w:val="0070344D"/>
    <w:rsid w:val="0070348F"/>
    <w:rsid w:val="00703DA5"/>
    <w:rsid w:val="00703E0E"/>
    <w:rsid w:val="0070431D"/>
    <w:rsid w:val="00704503"/>
    <w:rsid w:val="0070480A"/>
    <w:rsid w:val="00704CA5"/>
    <w:rsid w:val="00704EBA"/>
    <w:rsid w:val="00705274"/>
    <w:rsid w:val="007054F6"/>
    <w:rsid w:val="00705757"/>
    <w:rsid w:val="0070577C"/>
    <w:rsid w:val="00705F30"/>
    <w:rsid w:val="00706064"/>
    <w:rsid w:val="00706183"/>
    <w:rsid w:val="00706228"/>
    <w:rsid w:val="007063C7"/>
    <w:rsid w:val="00706CF3"/>
    <w:rsid w:val="007073C8"/>
    <w:rsid w:val="00707597"/>
    <w:rsid w:val="00707616"/>
    <w:rsid w:val="00707727"/>
    <w:rsid w:val="0070776E"/>
    <w:rsid w:val="00707CB7"/>
    <w:rsid w:val="00707E48"/>
    <w:rsid w:val="00707F2C"/>
    <w:rsid w:val="0071008C"/>
    <w:rsid w:val="00710C97"/>
    <w:rsid w:val="00711AC7"/>
    <w:rsid w:val="00711ACB"/>
    <w:rsid w:val="00711EBB"/>
    <w:rsid w:val="00712381"/>
    <w:rsid w:val="00712984"/>
    <w:rsid w:val="0071312A"/>
    <w:rsid w:val="00714328"/>
    <w:rsid w:val="00714678"/>
    <w:rsid w:val="007149D3"/>
    <w:rsid w:val="00714C63"/>
    <w:rsid w:val="00714F86"/>
    <w:rsid w:val="007162F0"/>
    <w:rsid w:val="00716322"/>
    <w:rsid w:val="00716437"/>
    <w:rsid w:val="00716494"/>
    <w:rsid w:val="0071681B"/>
    <w:rsid w:val="00716CE4"/>
    <w:rsid w:val="00717774"/>
    <w:rsid w:val="00717F5B"/>
    <w:rsid w:val="00720029"/>
    <w:rsid w:val="00721253"/>
    <w:rsid w:val="00721A12"/>
    <w:rsid w:val="00721E96"/>
    <w:rsid w:val="00722003"/>
    <w:rsid w:val="00722B5C"/>
    <w:rsid w:val="00722C55"/>
    <w:rsid w:val="00722C82"/>
    <w:rsid w:val="00722D19"/>
    <w:rsid w:val="00722EF0"/>
    <w:rsid w:val="00723E91"/>
    <w:rsid w:val="007246F4"/>
    <w:rsid w:val="0072477B"/>
    <w:rsid w:val="0072481E"/>
    <w:rsid w:val="0072499C"/>
    <w:rsid w:val="00724A69"/>
    <w:rsid w:val="00724A89"/>
    <w:rsid w:val="00724AB9"/>
    <w:rsid w:val="00724BBF"/>
    <w:rsid w:val="00724D15"/>
    <w:rsid w:val="00724DED"/>
    <w:rsid w:val="00725237"/>
    <w:rsid w:val="00725397"/>
    <w:rsid w:val="007256A1"/>
    <w:rsid w:val="007256B8"/>
    <w:rsid w:val="007256BC"/>
    <w:rsid w:val="00725955"/>
    <w:rsid w:val="00725C36"/>
    <w:rsid w:val="00725FBE"/>
    <w:rsid w:val="007261AA"/>
    <w:rsid w:val="00727416"/>
    <w:rsid w:val="0072789A"/>
    <w:rsid w:val="00727C13"/>
    <w:rsid w:val="0073012C"/>
    <w:rsid w:val="00730267"/>
    <w:rsid w:val="0073071C"/>
    <w:rsid w:val="00730DAE"/>
    <w:rsid w:val="00730FB9"/>
    <w:rsid w:val="00731C33"/>
    <w:rsid w:val="007323A3"/>
    <w:rsid w:val="0073251C"/>
    <w:rsid w:val="00732657"/>
    <w:rsid w:val="007327B3"/>
    <w:rsid w:val="0073299B"/>
    <w:rsid w:val="00732B95"/>
    <w:rsid w:val="00732D7C"/>
    <w:rsid w:val="007335A2"/>
    <w:rsid w:val="00733C66"/>
    <w:rsid w:val="00733C86"/>
    <w:rsid w:val="00733F4B"/>
    <w:rsid w:val="0073400E"/>
    <w:rsid w:val="00734175"/>
    <w:rsid w:val="0073435F"/>
    <w:rsid w:val="0073456B"/>
    <w:rsid w:val="00734C50"/>
    <w:rsid w:val="00734CBE"/>
    <w:rsid w:val="00734E27"/>
    <w:rsid w:val="00735036"/>
    <w:rsid w:val="00735129"/>
    <w:rsid w:val="0073571F"/>
    <w:rsid w:val="007358D3"/>
    <w:rsid w:val="00735E0C"/>
    <w:rsid w:val="0073660B"/>
    <w:rsid w:val="00736FDE"/>
    <w:rsid w:val="00736FF5"/>
    <w:rsid w:val="00737175"/>
    <w:rsid w:val="007371DD"/>
    <w:rsid w:val="007371E2"/>
    <w:rsid w:val="00737437"/>
    <w:rsid w:val="007375B5"/>
    <w:rsid w:val="0073768C"/>
    <w:rsid w:val="00737E2B"/>
    <w:rsid w:val="007400FF"/>
    <w:rsid w:val="00740656"/>
    <w:rsid w:val="00741054"/>
    <w:rsid w:val="0074171B"/>
    <w:rsid w:val="00742339"/>
    <w:rsid w:val="007424CA"/>
    <w:rsid w:val="00742CF7"/>
    <w:rsid w:val="00742F48"/>
    <w:rsid w:val="007432BD"/>
    <w:rsid w:val="007432DE"/>
    <w:rsid w:val="007437C2"/>
    <w:rsid w:val="00743855"/>
    <w:rsid w:val="00743D1F"/>
    <w:rsid w:val="0074415B"/>
    <w:rsid w:val="007445D6"/>
    <w:rsid w:val="00744736"/>
    <w:rsid w:val="00744DFE"/>
    <w:rsid w:val="00744E36"/>
    <w:rsid w:val="00745079"/>
    <w:rsid w:val="0074538D"/>
    <w:rsid w:val="007453A2"/>
    <w:rsid w:val="007453AF"/>
    <w:rsid w:val="00745C1D"/>
    <w:rsid w:val="00745C52"/>
    <w:rsid w:val="00745E45"/>
    <w:rsid w:val="00746087"/>
    <w:rsid w:val="00746169"/>
    <w:rsid w:val="00746184"/>
    <w:rsid w:val="007465AD"/>
    <w:rsid w:val="00746A0A"/>
    <w:rsid w:val="00746EBE"/>
    <w:rsid w:val="00746FE4"/>
    <w:rsid w:val="007475EE"/>
    <w:rsid w:val="0074765C"/>
    <w:rsid w:val="00747CFA"/>
    <w:rsid w:val="00747EB9"/>
    <w:rsid w:val="007501BA"/>
    <w:rsid w:val="00750A31"/>
    <w:rsid w:val="0075108B"/>
    <w:rsid w:val="007512C1"/>
    <w:rsid w:val="007512D0"/>
    <w:rsid w:val="007519E7"/>
    <w:rsid w:val="00751CB5"/>
    <w:rsid w:val="00752557"/>
    <w:rsid w:val="00752919"/>
    <w:rsid w:val="00752B2B"/>
    <w:rsid w:val="00752E38"/>
    <w:rsid w:val="00752F67"/>
    <w:rsid w:val="00752F96"/>
    <w:rsid w:val="0075369A"/>
    <w:rsid w:val="00753A7B"/>
    <w:rsid w:val="00754364"/>
    <w:rsid w:val="007544F2"/>
    <w:rsid w:val="00754BDA"/>
    <w:rsid w:val="00754F96"/>
    <w:rsid w:val="00755598"/>
    <w:rsid w:val="0075592A"/>
    <w:rsid w:val="00755E4F"/>
    <w:rsid w:val="007566E3"/>
    <w:rsid w:val="00756D3A"/>
    <w:rsid w:val="00756E5D"/>
    <w:rsid w:val="00756E82"/>
    <w:rsid w:val="007578E0"/>
    <w:rsid w:val="00757F03"/>
    <w:rsid w:val="0076013C"/>
    <w:rsid w:val="00760CE2"/>
    <w:rsid w:val="00760F62"/>
    <w:rsid w:val="007618C4"/>
    <w:rsid w:val="00761980"/>
    <w:rsid w:val="00761BD6"/>
    <w:rsid w:val="00761C8F"/>
    <w:rsid w:val="00761D50"/>
    <w:rsid w:val="007620F6"/>
    <w:rsid w:val="00762233"/>
    <w:rsid w:val="00762BC7"/>
    <w:rsid w:val="00762C7E"/>
    <w:rsid w:val="0076324C"/>
    <w:rsid w:val="0076357E"/>
    <w:rsid w:val="007638DD"/>
    <w:rsid w:val="00763912"/>
    <w:rsid w:val="00763DAE"/>
    <w:rsid w:val="00763F23"/>
    <w:rsid w:val="00764865"/>
    <w:rsid w:val="00764ADE"/>
    <w:rsid w:val="007654CA"/>
    <w:rsid w:val="00765697"/>
    <w:rsid w:val="007658A5"/>
    <w:rsid w:val="00765E5C"/>
    <w:rsid w:val="00765F58"/>
    <w:rsid w:val="0076611B"/>
    <w:rsid w:val="0076631A"/>
    <w:rsid w:val="00766730"/>
    <w:rsid w:val="00766749"/>
    <w:rsid w:val="00766B6D"/>
    <w:rsid w:val="00766D42"/>
    <w:rsid w:val="00766E45"/>
    <w:rsid w:val="00767503"/>
    <w:rsid w:val="00767681"/>
    <w:rsid w:val="007676B9"/>
    <w:rsid w:val="007679A7"/>
    <w:rsid w:val="00767C33"/>
    <w:rsid w:val="00767E9B"/>
    <w:rsid w:val="00770852"/>
    <w:rsid w:val="0077124A"/>
    <w:rsid w:val="00771298"/>
    <w:rsid w:val="00771316"/>
    <w:rsid w:val="0077162B"/>
    <w:rsid w:val="00771847"/>
    <w:rsid w:val="0077189A"/>
    <w:rsid w:val="00771AD3"/>
    <w:rsid w:val="007724F0"/>
    <w:rsid w:val="00773CA0"/>
    <w:rsid w:val="00774108"/>
    <w:rsid w:val="0077461D"/>
    <w:rsid w:val="007747F1"/>
    <w:rsid w:val="00774A86"/>
    <w:rsid w:val="00775046"/>
    <w:rsid w:val="00775CBD"/>
    <w:rsid w:val="00775D16"/>
    <w:rsid w:val="00775EFF"/>
    <w:rsid w:val="00775F77"/>
    <w:rsid w:val="00776360"/>
    <w:rsid w:val="007764B5"/>
    <w:rsid w:val="0077671F"/>
    <w:rsid w:val="00776AE3"/>
    <w:rsid w:val="00776BEE"/>
    <w:rsid w:val="00777E22"/>
    <w:rsid w:val="00777F2A"/>
    <w:rsid w:val="00780385"/>
    <w:rsid w:val="00780515"/>
    <w:rsid w:val="007805CC"/>
    <w:rsid w:val="007806C0"/>
    <w:rsid w:val="00780772"/>
    <w:rsid w:val="0078085E"/>
    <w:rsid w:val="00780889"/>
    <w:rsid w:val="007808B6"/>
    <w:rsid w:val="00780AB1"/>
    <w:rsid w:val="00780AB6"/>
    <w:rsid w:val="00780CF8"/>
    <w:rsid w:val="00780EF2"/>
    <w:rsid w:val="00780FD7"/>
    <w:rsid w:val="00781028"/>
    <w:rsid w:val="0078114D"/>
    <w:rsid w:val="00781386"/>
    <w:rsid w:val="00781789"/>
    <w:rsid w:val="00781CC6"/>
    <w:rsid w:val="00782338"/>
    <w:rsid w:val="007825A1"/>
    <w:rsid w:val="0078278E"/>
    <w:rsid w:val="007827BE"/>
    <w:rsid w:val="00782B52"/>
    <w:rsid w:val="00782E21"/>
    <w:rsid w:val="00782F01"/>
    <w:rsid w:val="00783128"/>
    <w:rsid w:val="0078320C"/>
    <w:rsid w:val="00783215"/>
    <w:rsid w:val="00783354"/>
    <w:rsid w:val="00783458"/>
    <w:rsid w:val="00783464"/>
    <w:rsid w:val="00783862"/>
    <w:rsid w:val="0078387B"/>
    <w:rsid w:val="00783993"/>
    <w:rsid w:val="00783D25"/>
    <w:rsid w:val="007842CD"/>
    <w:rsid w:val="00784B49"/>
    <w:rsid w:val="00784DA3"/>
    <w:rsid w:val="00784DBF"/>
    <w:rsid w:val="007857BF"/>
    <w:rsid w:val="00785BA5"/>
    <w:rsid w:val="007860A5"/>
    <w:rsid w:val="007867FC"/>
    <w:rsid w:val="00787B91"/>
    <w:rsid w:val="00787C83"/>
    <w:rsid w:val="007900CD"/>
    <w:rsid w:val="007901D7"/>
    <w:rsid w:val="007903ED"/>
    <w:rsid w:val="0079058F"/>
    <w:rsid w:val="007905F0"/>
    <w:rsid w:val="00790C09"/>
    <w:rsid w:val="00790C84"/>
    <w:rsid w:val="0079123F"/>
    <w:rsid w:val="0079157F"/>
    <w:rsid w:val="00791BD8"/>
    <w:rsid w:val="00791EF8"/>
    <w:rsid w:val="0079220D"/>
    <w:rsid w:val="0079247B"/>
    <w:rsid w:val="0079269E"/>
    <w:rsid w:val="00792866"/>
    <w:rsid w:val="00792F9F"/>
    <w:rsid w:val="0079303E"/>
    <w:rsid w:val="0079308B"/>
    <w:rsid w:val="00793362"/>
    <w:rsid w:val="00793454"/>
    <w:rsid w:val="00793555"/>
    <w:rsid w:val="00793846"/>
    <w:rsid w:val="00793969"/>
    <w:rsid w:val="00793B00"/>
    <w:rsid w:val="00793E0D"/>
    <w:rsid w:val="00793FBC"/>
    <w:rsid w:val="007940A2"/>
    <w:rsid w:val="00794464"/>
    <w:rsid w:val="007947A3"/>
    <w:rsid w:val="00795764"/>
    <w:rsid w:val="00795A64"/>
    <w:rsid w:val="00795B7B"/>
    <w:rsid w:val="00795E17"/>
    <w:rsid w:val="00795FC0"/>
    <w:rsid w:val="0079670E"/>
    <w:rsid w:val="007967D5"/>
    <w:rsid w:val="0079689C"/>
    <w:rsid w:val="007969FD"/>
    <w:rsid w:val="00796BDB"/>
    <w:rsid w:val="00796DB9"/>
    <w:rsid w:val="00797154"/>
    <w:rsid w:val="00797A56"/>
    <w:rsid w:val="00797D9D"/>
    <w:rsid w:val="007A06E0"/>
    <w:rsid w:val="007A0762"/>
    <w:rsid w:val="007A0978"/>
    <w:rsid w:val="007A0FE1"/>
    <w:rsid w:val="007A1587"/>
    <w:rsid w:val="007A17C0"/>
    <w:rsid w:val="007A1BB2"/>
    <w:rsid w:val="007A1DFE"/>
    <w:rsid w:val="007A22C3"/>
    <w:rsid w:val="007A2429"/>
    <w:rsid w:val="007A28F1"/>
    <w:rsid w:val="007A2BD8"/>
    <w:rsid w:val="007A2F59"/>
    <w:rsid w:val="007A32F4"/>
    <w:rsid w:val="007A3491"/>
    <w:rsid w:val="007A371C"/>
    <w:rsid w:val="007A3B9D"/>
    <w:rsid w:val="007A3E28"/>
    <w:rsid w:val="007A4510"/>
    <w:rsid w:val="007A5210"/>
    <w:rsid w:val="007A5859"/>
    <w:rsid w:val="007A5ABF"/>
    <w:rsid w:val="007A62D6"/>
    <w:rsid w:val="007A639A"/>
    <w:rsid w:val="007A686B"/>
    <w:rsid w:val="007A6BED"/>
    <w:rsid w:val="007A6BFE"/>
    <w:rsid w:val="007A71BE"/>
    <w:rsid w:val="007A76DB"/>
    <w:rsid w:val="007A7869"/>
    <w:rsid w:val="007A79B7"/>
    <w:rsid w:val="007A7A3C"/>
    <w:rsid w:val="007B04EC"/>
    <w:rsid w:val="007B05BE"/>
    <w:rsid w:val="007B0764"/>
    <w:rsid w:val="007B0802"/>
    <w:rsid w:val="007B08AD"/>
    <w:rsid w:val="007B0F86"/>
    <w:rsid w:val="007B0FF6"/>
    <w:rsid w:val="007B1223"/>
    <w:rsid w:val="007B126D"/>
    <w:rsid w:val="007B146D"/>
    <w:rsid w:val="007B1494"/>
    <w:rsid w:val="007B1637"/>
    <w:rsid w:val="007B1668"/>
    <w:rsid w:val="007B16BC"/>
    <w:rsid w:val="007B19C1"/>
    <w:rsid w:val="007B1F3E"/>
    <w:rsid w:val="007B2170"/>
    <w:rsid w:val="007B23E7"/>
    <w:rsid w:val="007B248B"/>
    <w:rsid w:val="007B25D7"/>
    <w:rsid w:val="007B27F0"/>
    <w:rsid w:val="007B2C77"/>
    <w:rsid w:val="007B2E3E"/>
    <w:rsid w:val="007B3880"/>
    <w:rsid w:val="007B42FF"/>
    <w:rsid w:val="007B47B2"/>
    <w:rsid w:val="007B4BD9"/>
    <w:rsid w:val="007B4BDD"/>
    <w:rsid w:val="007B4CA4"/>
    <w:rsid w:val="007B541F"/>
    <w:rsid w:val="007B5454"/>
    <w:rsid w:val="007B54AE"/>
    <w:rsid w:val="007B5535"/>
    <w:rsid w:val="007B5618"/>
    <w:rsid w:val="007B5C59"/>
    <w:rsid w:val="007B5D7D"/>
    <w:rsid w:val="007B60C7"/>
    <w:rsid w:val="007B6153"/>
    <w:rsid w:val="007B67EB"/>
    <w:rsid w:val="007B6812"/>
    <w:rsid w:val="007B6919"/>
    <w:rsid w:val="007B6B0E"/>
    <w:rsid w:val="007B6F51"/>
    <w:rsid w:val="007B733C"/>
    <w:rsid w:val="007B76F8"/>
    <w:rsid w:val="007B7728"/>
    <w:rsid w:val="007B7AE7"/>
    <w:rsid w:val="007B7DEC"/>
    <w:rsid w:val="007C0020"/>
    <w:rsid w:val="007C0174"/>
    <w:rsid w:val="007C02EC"/>
    <w:rsid w:val="007C03D0"/>
    <w:rsid w:val="007C077C"/>
    <w:rsid w:val="007C0A1A"/>
    <w:rsid w:val="007C0CE1"/>
    <w:rsid w:val="007C0D0C"/>
    <w:rsid w:val="007C1267"/>
    <w:rsid w:val="007C1294"/>
    <w:rsid w:val="007C12D0"/>
    <w:rsid w:val="007C14E3"/>
    <w:rsid w:val="007C1BB3"/>
    <w:rsid w:val="007C20B1"/>
    <w:rsid w:val="007C21A4"/>
    <w:rsid w:val="007C3759"/>
    <w:rsid w:val="007C375F"/>
    <w:rsid w:val="007C3884"/>
    <w:rsid w:val="007C3895"/>
    <w:rsid w:val="007C3960"/>
    <w:rsid w:val="007C3F54"/>
    <w:rsid w:val="007C4A1F"/>
    <w:rsid w:val="007C4A3D"/>
    <w:rsid w:val="007C4AB6"/>
    <w:rsid w:val="007C57F2"/>
    <w:rsid w:val="007C5D17"/>
    <w:rsid w:val="007C5D66"/>
    <w:rsid w:val="007C6328"/>
    <w:rsid w:val="007C649D"/>
    <w:rsid w:val="007C6D03"/>
    <w:rsid w:val="007C70F5"/>
    <w:rsid w:val="007C7817"/>
    <w:rsid w:val="007C7F09"/>
    <w:rsid w:val="007D00D4"/>
    <w:rsid w:val="007D0BB7"/>
    <w:rsid w:val="007D0D3E"/>
    <w:rsid w:val="007D1479"/>
    <w:rsid w:val="007D166E"/>
    <w:rsid w:val="007D1A39"/>
    <w:rsid w:val="007D1D8D"/>
    <w:rsid w:val="007D1EC0"/>
    <w:rsid w:val="007D2078"/>
    <w:rsid w:val="007D212C"/>
    <w:rsid w:val="007D2250"/>
    <w:rsid w:val="007D2403"/>
    <w:rsid w:val="007D27FC"/>
    <w:rsid w:val="007D2921"/>
    <w:rsid w:val="007D2A4A"/>
    <w:rsid w:val="007D2C69"/>
    <w:rsid w:val="007D327C"/>
    <w:rsid w:val="007D3391"/>
    <w:rsid w:val="007D3909"/>
    <w:rsid w:val="007D3B42"/>
    <w:rsid w:val="007D4B2F"/>
    <w:rsid w:val="007D4BCC"/>
    <w:rsid w:val="007D52AF"/>
    <w:rsid w:val="007D58C9"/>
    <w:rsid w:val="007D5BD4"/>
    <w:rsid w:val="007D5F66"/>
    <w:rsid w:val="007D6172"/>
    <w:rsid w:val="007D62EB"/>
    <w:rsid w:val="007D6512"/>
    <w:rsid w:val="007D65B6"/>
    <w:rsid w:val="007D6AA4"/>
    <w:rsid w:val="007D6C41"/>
    <w:rsid w:val="007D6D55"/>
    <w:rsid w:val="007D6EE8"/>
    <w:rsid w:val="007D7462"/>
    <w:rsid w:val="007D7680"/>
    <w:rsid w:val="007D78F0"/>
    <w:rsid w:val="007D7BB7"/>
    <w:rsid w:val="007E00EF"/>
    <w:rsid w:val="007E01B5"/>
    <w:rsid w:val="007E0675"/>
    <w:rsid w:val="007E09DA"/>
    <w:rsid w:val="007E0B0E"/>
    <w:rsid w:val="007E0EED"/>
    <w:rsid w:val="007E1329"/>
    <w:rsid w:val="007E147B"/>
    <w:rsid w:val="007E1512"/>
    <w:rsid w:val="007E199C"/>
    <w:rsid w:val="007E1CFB"/>
    <w:rsid w:val="007E20B6"/>
    <w:rsid w:val="007E211B"/>
    <w:rsid w:val="007E27F9"/>
    <w:rsid w:val="007E28A9"/>
    <w:rsid w:val="007E2E54"/>
    <w:rsid w:val="007E3246"/>
    <w:rsid w:val="007E34A5"/>
    <w:rsid w:val="007E37B0"/>
    <w:rsid w:val="007E3B07"/>
    <w:rsid w:val="007E3F10"/>
    <w:rsid w:val="007E428A"/>
    <w:rsid w:val="007E4524"/>
    <w:rsid w:val="007E45AC"/>
    <w:rsid w:val="007E4946"/>
    <w:rsid w:val="007E4A08"/>
    <w:rsid w:val="007E4A26"/>
    <w:rsid w:val="007E550D"/>
    <w:rsid w:val="007E5719"/>
    <w:rsid w:val="007E5D7B"/>
    <w:rsid w:val="007E5F43"/>
    <w:rsid w:val="007E60D4"/>
    <w:rsid w:val="007E679A"/>
    <w:rsid w:val="007E6F27"/>
    <w:rsid w:val="007E6F5D"/>
    <w:rsid w:val="007E71BC"/>
    <w:rsid w:val="007E7408"/>
    <w:rsid w:val="007E75CC"/>
    <w:rsid w:val="007E7659"/>
    <w:rsid w:val="007E7E45"/>
    <w:rsid w:val="007E7F8D"/>
    <w:rsid w:val="007F073C"/>
    <w:rsid w:val="007F0879"/>
    <w:rsid w:val="007F0912"/>
    <w:rsid w:val="007F0A38"/>
    <w:rsid w:val="007F0A54"/>
    <w:rsid w:val="007F0E3D"/>
    <w:rsid w:val="007F1411"/>
    <w:rsid w:val="007F1902"/>
    <w:rsid w:val="007F258A"/>
    <w:rsid w:val="007F2641"/>
    <w:rsid w:val="007F282D"/>
    <w:rsid w:val="007F29C9"/>
    <w:rsid w:val="007F2AA7"/>
    <w:rsid w:val="007F33EC"/>
    <w:rsid w:val="007F3827"/>
    <w:rsid w:val="007F38E4"/>
    <w:rsid w:val="007F3D75"/>
    <w:rsid w:val="007F3E36"/>
    <w:rsid w:val="007F3E90"/>
    <w:rsid w:val="007F4FCC"/>
    <w:rsid w:val="007F5304"/>
    <w:rsid w:val="007F5493"/>
    <w:rsid w:val="007F5583"/>
    <w:rsid w:val="007F585D"/>
    <w:rsid w:val="007F596F"/>
    <w:rsid w:val="007F5C2C"/>
    <w:rsid w:val="007F643D"/>
    <w:rsid w:val="007F6DA4"/>
    <w:rsid w:val="007F6FFD"/>
    <w:rsid w:val="007F7345"/>
    <w:rsid w:val="007F7842"/>
    <w:rsid w:val="007F78E3"/>
    <w:rsid w:val="007F78FE"/>
    <w:rsid w:val="007F79B2"/>
    <w:rsid w:val="00800359"/>
    <w:rsid w:val="008004C8"/>
    <w:rsid w:val="0080051C"/>
    <w:rsid w:val="00800EE1"/>
    <w:rsid w:val="008016DA"/>
    <w:rsid w:val="008020CC"/>
    <w:rsid w:val="008022FE"/>
    <w:rsid w:val="00803012"/>
    <w:rsid w:val="008030BD"/>
    <w:rsid w:val="00803481"/>
    <w:rsid w:val="008038F1"/>
    <w:rsid w:val="00803940"/>
    <w:rsid w:val="00803964"/>
    <w:rsid w:val="00803EDE"/>
    <w:rsid w:val="008041A7"/>
    <w:rsid w:val="008045DC"/>
    <w:rsid w:val="00804689"/>
    <w:rsid w:val="00804899"/>
    <w:rsid w:val="00804BD7"/>
    <w:rsid w:val="00805118"/>
    <w:rsid w:val="0080537F"/>
    <w:rsid w:val="0080545B"/>
    <w:rsid w:val="00805B15"/>
    <w:rsid w:val="0080681C"/>
    <w:rsid w:val="00806ECF"/>
    <w:rsid w:val="0080704A"/>
    <w:rsid w:val="008076FF"/>
    <w:rsid w:val="0080781E"/>
    <w:rsid w:val="00807B54"/>
    <w:rsid w:val="00807D8D"/>
    <w:rsid w:val="0081036C"/>
    <w:rsid w:val="00810E7D"/>
    <w:rsid w:val="00810EAF"/>
    <w:rsid w:val="00810EF7"/>
    <w:rsid w:val="0081107E"/>
    <w:rsid w:val="008112C5"/>
    <w:rsid w:val="008114D9"/>
    <w:rsid w:val="008117F1"/>
    <w:rsid w:val="00811D42"/>
    <w:rsid w:val="0081200F"/>
    <w:rsid w:val="00812C1F"/>
    <w:rsid w:val="00812C94"/>
    <w:rsid w:val="00813020"/>
    <w:rsid w:val="0081366F"/>
    <w:rsid w:val="00813968"/>
    <w:rsid w:val="00813D10"/>
    <w:rsid w:val="00814615"/>
    <w:rsid w:val="00815236"/>
    <w:rsid w:val="008152EB"/>
    <w:rsid w:val="0081547F"/>
    <w:rsid w:val="008154F2"/>
    <w:rsid w:val="00815833"/>
    <w:rsid w:val="00815B36"/>
    <w:rsid w:val="00815C31"/>
    <w:rsid w:val="00815C68"/>
    <w:rsid w:val="00815FB5"/>
    <w:rsid w:val="00816301"/>
    <w:rsid w:val="00816418"/>
    <w:rsid w:val="008167BF"/>
    <w:rsid w:val="00816A2A"/>
    <w:rsid w:val="00816EBA"/>
    <w:rsid w:val="008176C4"/>
    <w:rsid w:val="0081788A"/>
    <w:rsid w:val="00817A4C"/>
    <w:rsid w:val="00817BC1"/>
    <w:rsid w:val="00820177"/>
    <w:rsid w:val="008204C5"/>
    <w:rsid w:val="00820690"/>
    <w:rsid w:val="00820984"/>
    <w:rsid w:val="00820CD3"/>
    <w:rsid w:val="008210B2"/>
    <w:rsid w:val="0082135D"/>
    <w:rsid w:val="00821BFE"/>
    <w:rsid w:val="00821CC8"/>
    <w:rsid w:val="00822031"/>
    <w:rsid w:val="00822FC7"/>
    <w:rsid w:val="00823059"/>
    <w:rsid w:val="008233DC"/>
    <w:rsid w:val="008233E3"/>
    <w:rsid w:val="00823840"/>
    <w:rsid w:val="0082393C"/>
    <w:rsid w:val="00823C07"/>
    <w:rsid w:val="008242E3"/>
    <w:rsid w:val="008246FA"/>
    <w:rsid w:val="00824D50"/>
    <w:rsid w:val="00824DD2"/>
    <w:rsid w:val="00824E63"/>
    <w:rsid w:val="00824EC5"/>
    <w:rsid w:val="0082513E"/>
    <w:rsid w:val="008253E5"/>
    <w:rsid w:val="00825B71"/>
    <w:rsid w:val="00825BBD"/>
    <w:rsid w:val="00826060"/>
    <w:rsid w:val="008260E1"/>
    <w:rsid w:val="00826377"/>
    <w:rsid w:val="00826AF2"/>
    <w:rsid w:val="00826BA1"/>
    <w:rsid w:val="00826E59"/>
    <w:rsid w:val="0082704E"/>
    <w:rsid w:val="008275A0"/>
    <w:rsid w:val="0082762C"/>
    <w:rsid w:val="0082798B"/>
    <w:rsid w:val="00827C45"/>
    <w:rsid w:val="00827C92"/>
    <w:rsid w:val="00827D59"/>
    <w:rsid w:val="00827F62"/>
    <w:rsid w:val="00830469"/>
    <w:rsid w:val="00830B0E"/>
    <w:rsid w:val="00830C5E"/>
    <w:rsid w:val="008315FA"/>
    <w:rsid w:val="008317CA"/>
    <w:rsid w:val="00831A68"/>
    <w:rsid w:val="0083218C"/>
    <w:rsid w:val="008321B1"/>
    <w:rsid w:val="008323B7"/>
    <w:rsid w:val="008326C7"/>
    <w:rsid w:val="00832E01"/>
    <w:rsid w:val="008330F9"/>
    <w:rsid w:val="0083330E"/>
    <w:rsid w:val="0083393C"/>
    <w:rsid w:val="00834207"/>
    <w:rsid w:val="00834AEF"/>
    <w:rsid w:val="0083507F"/>
    <w:rsid w:val="008354AF"/>
    <w:rsid w:val="008357AD"/>
    <w:rsid w:val="00835841"/>
    <w:rsid w:val="00835911"/>
    <w:rsid w:val="00835A4D"/>
    <w:rsid w:val="00835D34"/>
    <w:rsid w:val="00835FD1"/>
    <w:rsid w:val="008363E6"/>
    <w:rsid w:val="00836ACD"/>
    <w:rsid w:val="00836C76"/>
    <w:rsid w:val="00836D0B"/>
    <w:rsid w:val="008370B9"/>
    <w:rsid w:val="00837208"/>
    <w:rsid w:val="00837372"/>
    <w:rsid w:val="00837634"/>
    <w:rsid w:val="00837759"/>
    <w:rsid w:val="00837794"/>
    <w:rsid w:val="00837E7E"/>
    <w:rsid w:val="008404BE"/>
    <w:rsid w:val="0084059F"/>
    <w:rsid w:val="00840756"/>
    <w:rsid w:val="00840A3A"/>
    <w:rsid w:val="00840B0A"/>
    <w:rsid w:val="0084212B"/>
    <w:rsid w:val="0084273F"/>
    <w:rsid w:val="00842981"/>
    <w:rsid w:val="00842AD1"/>
    <w:rsid w:val="0084304D"/>
    <w:rsid w:val="008434B9"/>
    <w:rsid w:val="00843770"/>
    <w:rsid w:val="00843D89"/>
    <w:rsid w:val="00844236"/>
    <w:rsid w:val="00844F79"/>
    <w:rsid w:val="008451BB"/>
    <w:rsid w:val="0084532E"/>
    <w:rsid w:val="00845767"/>
    <w:rsid w:val="00846057"/>
    <w:rsid w:val="0084607B"/>
    <w:rsid w:val="008460C1"/>
    <w:rsid w:val="00846782"/>
    <w:rsid w:val="00846CB0"/>
    <w:rsid w:val="00846D11"/>
    <w:rsid w:val="00846FC3"/>
    <w:rsid w:val="008470ED"/>
    <w:rsid w:val="008471E5"/>
    <w:rsid w:val="00847DAA"/>
    <w:rsid w:val="00847F30"/>
    <w:rsid w:val="00847F71"/>
    <w:rsid w:val="00850446"/>
    <w:rsid w:val="00850F0E"/>
    <w:rsid w:val="0085110F"/>
    <w:rsid w:val="00851455"/>
    <w:rsid w:val="0085158A"/>
    <w:rsid w:val="00851600"/>
    <w:rsid w:val="008529EB"/>
    <w:rsid w:val="008530E2"/>
    <w:rsid w:val="00853201"/>
    <w:rsid w:val="00853D24"/>
    <w:rsid w:val="00853DFB"/>
    <w:rsid w:val="00854161"/>
    <w:rsid w:val="00854378"/>
    <w:rsid w:val="008545AD"/>
    <w:rsid w:val="0085483B"/>
    <w:rsid w:val="00854FF3"/>
    <w:rsid w:val="00855972"/>
    <w:rsid w:val="00855B4D"/>
    <w:rsid w:val="00855CC7"/>
    <w:rsid w:val="00856047"/>
    <w:rsid w:val="00856C82"/>
    <w:rsid w:val="00857041"/>
    <w:rsid w:val="00857920"/>
    <w:rsid w:val="00857E55"/>
    <w:rsid w:val="00857F6A"/>
    <w:rsid w:val="008600DE"/>
    <w:rsid w:val="008602AB"/>
    <w:rsid w:val="008604C4"/>
    <w:rsid w:val="0086052F"/>
    <w:rsid w:val="00860611"/>
    <w:rsid w:val="00860BF4"/>
    <w:rsid w:val="00861276"/>
    <w:rsid w:val="008617B7"/>
    <w:rsid w:val="008619D1"/>
    <w:rsid w:val="00861A30"/>
    <w:rsid w:val="008622A8"/>
    <w:rsid w:val="00862AEA"/>
    <w:rsid w:val="0086362F"/>
    <w:rsid w:val="008636D5"/>
    <w:rsid w:val="00863839"/>
    <w:rsid w:val="00863874"/>
    <w:rsid w:val="00863C43"/>
    <w:rsid w:val="0086461A"/>
    <w:rsid w:val="00865890"/>
    <w:rsid w:val="008660AF"/>
    <w:rsid w:val="0086659A"/>
    <w:rsid w:val="008669EC"/>
    <w:rsid w:val="008673A7"/>
    <w:rsid w:val="0086764D"/>
    <w:rsid w:val="00867782"/>
    <w:rsid w:val="008678E8"/>
    <w:rsid w:val="008679A9"/>
    <w:rsid w:val="00867A0B"/>
    <w:rsid w:val="00867D20"/>
    <w:rsid w:val="00870C7A"/>
    <w:rsid w:val="00870D35"/>
    <w:rsid w:val="00871E0D"/>
    <w:rsid w:val="00871FE1"/>
    <w:rsid w:val="00872135"/>
    <w:rsid w:val="00872653"/>
    <w:rsid w:val="0087271B"/>
    <w:rsid w:val="00872B0C"/>
    <w:rsid w:val="00872D3B"/>
    <w:rsid w:val="00872DF9"/>
    <w:rsid w:val="00872FD3"/>
    <w:rsid w:val="008730A1"/>
    <w:rsid w:val="0087347F"/>
    <w:rsid w:val="008734C6"/>
    <w:rsid w:val="00873D2A"/>
    <w:rsid w:val="00873D8C"/>
    <w:rsid w:val="00873FFB"/>
    <w:rsid w:val="008741EE"/>
    <w:rsid w:val="0087495D"/>
    <w:rsid w:val="00874F17"/>
    <w:rsid w:val="008751F5"/>
    <w:rsid w:val="00875279"/>
    <w:rsid w:val="00875430"/>
    <w:rsid w:val="00875552"/>
    <w:rsid w:val="00875853"/>
    <w:rsid w:val="008758A0"/>
    <w:rsid w:val="008759B6"/>
    <w:rsid w:val="008762C5"/>
    <w:rsid w:val="008762E0"/>
    <w:rsid w:val="00876556"/>
    <w:rsid w:val="00876A9A"/>
    <w:rsid w:val="00876F77"/>
    <w:rsid w:val="00876FF0"/>
    <w:rsid w:val="00877206"/>
    <w:rsid w:val="00877529"/>
    <w:rsid w:val="00877678"/>
    <w:rsid w:val="00877782"/>
    <w:rsid w:val="00877C2F"/>
    <w:rsid w:val="00877CF2"/>
    <w:rsid w:val="00880667"/>
    <w:rsid w:val="00880C59"/>
    <w:rsid w:val="00880DE5"/>
    <w:rsid w:val="0088155E"/>
    <w:rsid w:val="0088270F"/>
    <w:rsid w:val="0088271A"/>
    <w:rsid w:val="00882CF8"/>
    <w:rsid w:val="00883068"/>
    <w:rsid w:val="0088337F"/>
    <w:rsid w:val="0088353B"/>
    <w:rsid w:val="00883DFB"/>
    <w:rsid w:val="00883EC1"/>
    <w:rsid w:val="00884360"/>
    <w:rsid w:val="008846D4"/>
    <w:rsid w:val="00885195"/>
    <w:rsid w:val="008852E8"/>
    <w:rsid w:val="00885504"/>
    <w:rsid w:val="0088563A"/>
    <w:rsid w:val="008856CC"/>
    <w:rsid w:val="00885726"/>
    <w:rsid w:val="008857D1"/>
    <w:rsid w:val="00885EB8"/>
    <w:rsid w:val="008861CD"/>
    <w:rsid w:val="00886266"/>
    <w:rsid w:val="00886732"/>
    <w:rsid w:val="008869D9"/>
    <w:rsid w:val="00886F4C"/>
    <w:rsid w:val="00887974"/>
    <w:rsid w:val="00890232"/>
    <w:rsid w:val="008903ED"/>
    <w:rsid w:val="008908F9"/>
    <w:rsid w:val="00890B6E"/>
    <w:rsid w:val="00890C55"/>
    <w:rsid w:val="00891379"/>
    <w:rsid w:val="008913C4"/>
    <w:rsid w:val="00891EBF"/>
    <w:rsid w:val="00891F50"/>
    <w:rsid w:val="008921E9"/>
    <w:rsid w:val="008925DD"/>
    <w:rsid w:val="008926CE"/>
    <w:rsid w:val="00892B15"/>
    <w:rsid w:val="00892C17"/>
    <w:rsid w:val="00892E2F"/>
    <w:rsid w:val="00893066"/>
    <w:rsid w:val="008934A4"/>
    <w:rsid w:val="008935E9"/>
    <w:rsid w:val="00893A95"/>
    <w:rsid w:val="00893AFD"/>
    <w:rsid w:val="00893BCA"/>
    <w:rsid w:val="00893D14"/>
    <w:rsid w:val="00894101"/>
    <w:rsid w:val="0089460B"/>
    <w:rsid w:val="008950B3"/>
    <w:rsid w:val="00895138"/>
    <w:rsid w:val="008956E9"/>
    <w:rsid w:val="00895A1C"/>
    <w:rsid w:val="00895C4B"/>
    <w:rsid w:val="00896002"/>
    <w:rsid w:val="0089642E"/>
    <w:rsid w:val="00896467"/>
    <w:rsid w:val="008965CA"/>
    <w:rsid w:val="00896767"/>
    <w:rsid w:val="00896AA9"/>
    <w:rsid w:val="00897121"/>
    <w:rsid w:val="0089724F"/>
    <w:rsid w:val="008977B8"/>
    <w:rsid w:val="0089788A"/>
    <w:rsid w:val="008A0D11"/>
    <w:rsid w:val="008A102B"/>
    <w:rsid w:val="008A1109"/>
    <w:rsid w:val="008A122B"/>
    <w:rsid w:val="008A2053"/>
    <w:rsid w:val="008A2397"/>
    <w:rsid w:val="008A2BB1"/>
    <w:rsid w:val="008A2C7C"/>
    <w:rsid w:val="008A2D23"/>
    <w:rsid w:val="008A3437"/>
    <w:rsid w:val="008A37CE"/>
    <w:rsid w:val="008A3B74"/>
    <w:rsid w:val="008A3EBA"/>
    <w:rsid w:val="008A3F32"/>
    <w:rsid w:val="008A4824"/>
    <w:rsid w:val="008A488F"/>
    <w:rsid w:val="008A4B2E"/>
    <w:rsid w:val="008A4DD9"/>
    <w:rsid w:val="008A5605"/>
    <w:rsid w:val="008A5A12"/>
    <w:rsid w:val="008A5E8C"/>
    <w:rsid w:val="008A5F7B"/>
    <w:rsid w:val="008A662D"/>
    <w:rsid w:val="008A67A2"/>
    <w:rsid w:val="008A7B3F"/>
    <w:rsid w:val="008A7CF5"/>
    <w:rsid w:val="008A7CF8"/>
    <w:rsid w:val="008B1152"/>
    <w:rsid w:val="008B126E"/>
    <w:rsid w:val="008B135E"/>
    <w:rsid w:val="008B16A6"/>
    <w:rsid w:val="008B1876"/>
    <w:rsid w:val="008B25FE"/>
    <w:rsid w:val="008B2683"/>
    <w:rsid w:val="008B2789"/>
    <w:rsid w:val="008B2849"/>
    <w:rsid w:val="008B2C31"/>
    <w:rsid w:val="008B2CEB"/>
    <w:rsid w:val="008B2E73"/>
    <w:rsid w:val="008B32BB"/>
    <w:rsid w:val="008B331D"/>
    <w:rsid w:val="008B37D3"/>
    <w:rsid w:val="008B39DB"/>
    <w:rsid w:val="008B3CEE"/>
    <w:rsid w:val="008B3F70"/>
    <w:rsid w:val="008B409D"/>
    <w:rsid w:val="008B44E1"/>
    <w:rsid w:val="008B4D64"/>
    <w:rsid w:val="008B520A"/>
    <w:rsid w:val="008B5602"/>
    <w:rsid w:val="008B5891"/>
    <w:rsid w:val="008B5C1F"/>
    <w:rsid w:val="008B5C58"/>
    <w:rsid w:val="008B5F76"/>
    <w:rsid w:val="008B6173"/>
    <w:rsid w:val="008B6293"/>
    <w:rsid w:val="008B640B"/>
    <w:rsid w:val="008B6B7C"/>
    <w:rsid w:val="008B6FE5"/>
    <w:rsid w:val="008B6FE9"/>
    <w:rsid w:val="008B75A6"/>
    <w:rsid w:val="008B77AC"/>
    <w:rsid w:val="008B7D12"/>
    <w:rsid w:val="008B7DFD"/>
    <w:rsid w:val="008B7EEA"/>
    <w:rsid w:val="008C01E9"/>
    <w:rsid w:val="008C06C4"/>
    <w:rsid w:val="008C080A"/>
    <w:rsid w:val="008C0BB1"/>
    <w:rsid w:val="008C0C88"/>
    <w:rsid w:val="008C0C93"/>
    <w:rsid w:val="008C1256"/>
    <w:rsid w:val="008C1321"/>
    <w:rsid w:val="008C1424"/>
    <w:rsid w:val="008C14DC"/>
    <w:rsid w:val="008C14FD"/>
    <w:rsid w:val="008C1A4A"/>
    <w:rsid w:val="008C1CF1"/>
    <w:rsid w:val="008C1FF8"/>
    <w:rsid w:val="008C2178"/>
    <w:rsid w:val="008C2437"/>
    <w:rsid w:val="008C299B"/>
    <w:rsid w:val="008C29AA"/>
    <w:rsid w:val="008C2AC2"/>
    <w:rsid w:val="008C2E6C"/>
    <w:rsid w:val="008C2F02"/>
    <w:rsid w:val="008C304D"/>
    <w:rsid w:val="008C3155"/>
    <w:rsid w:val="008C3213"/>
    <w:rsid w:val="008C32A5"/>
    <w:rsid w:val="008C369E"/>
    <w:rsid w:val="008C3A50"/>
    <w:rsid w:val="008C42B2"/>
    <w:rsid w:val="008C44E8"/>
    <w:rsid w:val="008C46A8"/>
    <w:rsid w:val="008C4C71"/>
    <w:rsid w:val="008C5310"/>
    <w:rsid w:val="008C5FB7"/>
    <w:rsid w:val="008C5FC1"/>
    <w:rsid w:val="008C6DAF"/>
    <w:rsid w:val="008C6DED"/>
    <w:rsid w:val="008C7878"/>
    <w:rsid w:val="008C7950"/>
    <w:rsid w:val="008C7ECD"/>
    <w:rsid w:val="008D01F0"/>
    <w:rsid w:val="008D093A"/>
    <w:rsid w:val="008D0B05"/>
    <w:rsid w:val="008D194C"/>
    <w:rsid w:val="008D1A47"/>
    <w:rsid w:val="008D1AB8"/>
    <w:rsid w:val="008D1F72"/>
    <w:rsid w:val="008D2186"/>
    <w:rsid w:val="008D2D17"/>
    <w:rsid w:val="008D3069"/>
    <w:rsid w:val="008D37F4"/>
    <w:rsid w:val="008D3D07"/>
    <w:rsid w:val="008D3F38"/>
    <w:rsid w:val="008D4910"/>
    <w:rsid w:val="008D4C9D"/>
    <w:rsid w:val="008D54E2"/>
    <w:rsid w:val="008D54F1"/>
    <w:rsid w:val="008D558F"/>
    <w:rsid w:val="008D56A9"/>
    <w:rsid w:val="008D56C2"/>
    <w:rsid w:val="008D56C4"/>
    <w:rsid w:val="008D5CB8"/>
    <w:rsid w:val="008D6861"/>
    <w:rsid w:val="008D6DEA"/>
    <w:rsid w:val="008D6E8C"/>
    <w:rsid w:val="008D6EBD"/>
    <w:rsid w:val="008D71EF"/>
    <w:rsid w:val="008D7A76"/>
    <w:rsid w:val="008E0551"/>
    <w:rsid w:val="008E06FE"/>
    <w:rsid w:val="008E0845"/>
    <w:rsid w:val="008E0D4D"/>
    <w:rsid w:val="008E11C1"/>
    <w:rsid w:val="008E15D3"/>
    <w:rsid w:val="008E1A2C"/>
    <w:rsid w:val="008E1AEB"/>
    <w:rsid w:val="008E1E12"/>
    <w:rsid w:val="008E2BC6"/>
    <w:rsid w:val="008E2DAA"/>
    <w:rsid w:val="008E2E98"/>
    <w:rsid w:val="008E333D"/>
    <w:rsid w:val="008E3609"/>
    <w:rsid w:val="008E36ED"/>
    <w:rsid w:val="008E375F"/>
    <w:rsid w:val="008E3AA5"/>
    <w:rsid w:val="008E3CF9"/>
    <w:rsid w:val="008E40CC"/>
    <w:rsid w:val="008E4450"/>
    <w:rsid w:val="008E4805"/>
    <w:rsid w:val="008E4D36"/>
    <w:rsid w:val="008E4E01"/>
    <w:rsid w:val="008E4F16"/>
    <w:rsid w:val="008E4FCC"/>
    <w:rsid w:val="008E52C4"/>
    <w:rsid w:val="008E5463"/>
    <w:rsid w:val="008E5B00"/>
    <w:rsid w:val="008E5C13"/>
    <w:rsid w:val="008E6213"/>
    <w:rsid w:val="008E62ED"/>
    <w:rsid w:val="008E660B"/>
    <w:rsid w:val="008E6A24"/>
    <w:rsid w:val="008E6ED0"/>
    <w:rsid w:val="008E72AF"/>
    <w:rsid w:val="008E72ED"/>
    <w:rsid w:val="008E73F5"/>
    <w:rsid w:val="008E7A8C"/>
    <w:rsid w:val="008E7B3C"/>
    <w:rsid w:val="008E7C4E"/>
    <w:rsid w:val="008E7D88"/>
    <w:rsid w:val="008E7F1E"/>
    <w:rsid w:val="008F0117"/>
    <w:rsid w:val="008F0977"/>
    <w:rsid w:val="008F0B11"/>
    <w:rsid w:val="008F0C73"/>
    <w:rsid w:val="008F0E19"/>
    <w:rsid w:val="008F0FDB"/>
    <w:rsid w:val="008F125C"/>
    <w:rsid w:val="008F14EE"/>
    <w:rsid w:val="008F180D"/>
    <w:rsid w:val="008F1DE1"/>
    <w:rsid w:val="008F2453"/>
    <w:rsid w:val="008F28FC"/>
    <w:rsid w:val="008F2921"/>
    <w:rsid w:val="008F2CC0"/>
    <w:rsid w:val="008F31EC"/>
    <w:rsid w:val="008F417F"/>
    <w:rsid w:val="008F42CB"/>
    <w:rsid w:val="008F4E26"/>
    <w:rsid w:val="008F515E"/>
    <w:rsid w:val="008F53C4"/>
    <w:rsid w:val="008F5577"/>
    <w:rsid w:val="008F5E92"/>
    <w:rsid w:val="008F5F96"/>
    <w:rsid w:val="008F6469"/>
    <w:rsid w:val="008F6748"/>
    <w:rsid w:val="008F67A2"/>
    <w:rsid w:val="008F68DE"/>
    <w:rsid w:val="008F690C"/>
    <w:rsid w:val="008F6B04"/>
    <w:rsid w:val="008F73A2"/>
    <w:rsid w:val="008F791C"/>
    <w:rsid w:val="008F7AC4"/>
    <w:rsid w:val="008F7AD9"/>
    <w:rsid w:val="008F7D0B"/>
    <w:rsid w:val="008F7E35"/>
    <w:rsid w:val="0090008E"/>
    <w:rsid w:val="0090059D"/>
    <w:rsid w:val="00900615"/>
    <w:rsid w:val="009006A5"/>
    <w:rsid w:val="00901184"/>
    <w:rsid w:val="00901C72"/>
    <w:rsid w:val="0090241C"/>
    <w:rsid w:val="009024C1"/>
    <w:rsid w:val="009026B1"/>
    <w:rsid w:val="009027DD"/>
    <w:rsid w:val="0090317B"/>
    <w:rsid w:val="009034DC"/>
    <w:rsid w:val="009034F2"/>
    <w:rsid w:val="00903541"/>
    <w:rsid w:val="00903D7D"/>
    <w:rsid w:val="00903FBF"/>
    <w:rsid w:val="009042D7"/>
    <w:rsid w:val="009048DF"/>
    <w:rsid w:val="0090495E"/>
    <w:rsid w:val="00904B54"/>
    <w:rsid w:val="00904CB9"/>
    <w:rsid w:val="00904EE9"/>
    <w:rsid w:val="0090575A"/>
    <w:rsid w:val="00905A82"/>
    <w:rsid w:val="009061E7"/>
    <w:rsid w:val="00906630"/>
    <w:rsid w:val="00906685"/>
    <w:rsid w:val="0090686B"/>
    <w:rsid w:val="00906887"/>
    <w:rsid w:val="00906CE8"/>
    <w:rsid w:val="009070F2"/>
    <w:rsid w:val="009071FB"/>
    <w:rsid w:val="0090755E"/>
    <w:rsid w:val="00907BB3"/>
    <w:rsid w:val="00907D06"/>
    <w:rsid w:val="00907E83"/>
    <w:rsid w:val="009100F7"/>
    <w:rsid w:val="009109D7"/>
    <w:rsid w:val="00910F17"/>
    <w:rsid w:val="00911693"/>
    <w:rsid w:val="00911781"/>
    <w:rsid w:val="00911916"/>
    <w:rsid w:val="00911AFE"/>
    <w:rsid w:val="00912165"/>
    <w:rsid w:val="00912196"/>
    <w:rsid w:val="0091243F"/>
    <w:rsid w:val="00912857"/>
    <w:rsid w:val="00912913"/>
    <w:rsid w:val="00912959"/>
    <w:rsid w:val="0091298E"/>
    <w:rsid w:val="00912CB7"/>
    <w:rsid w:val="00912F79"/>
    <w:rsid w:val="00913961"/>
    <w:rsid w:val="00913A4A"/>
    <w:rsid w:val="00913BD0"/>
    <w:rsid w:val="00914300"/>
    <w:rsid w:val="00914A54"/>
    <w:rsid w:val="00914CA9"/>
    <w:rsid w:val="00914CD8"/>
    <w:rsid w:val="0091589A"/>
    <w:rsid w:val="009159EB"/>
    <w:rsid w:val="00915ABE"/>
    <w:rsid w:val="00915CC1"/>
    <w:rsid w:val="00916911"/>
    <w:rsid w:val="00917305"/>
    <w:rsid w:val="00917390"/>
    <w:rsid w:val="0091748D"/>
    <w:rsid w:val="00917536"/>
    <w:rsid w:val="00917A5C"/>
    <w:rsid w:val="00917C46"/>
    <w:rsid w:val="00920E20"/>
    <w:rsid w:val="00921169"/>
    <w:rsid w:val="00921462"/>
    <w:rsid w:val="00921C38"/>
    <w:rsid w:val="00922437"/>
    <w:rsid w:val="0092264B"/>
    <w:rsid w:val="00922766"/>
    <w:rsid w:val="00923014"/>
    <w:rsid w:val="00924374"/>
    <w:rsid w:val="00925235"/>
    <w:rsid w:val="0092528F"/>
    <w:rsid w:val="009253C5"/>
    <w:rsid w:val="009264A5"/>
    <w:rsid w:val="00926658"/>
    <w:rsid w:val="009266D6"/>
    <w:rsid w:val="00926702"/>
    <w:rsid w:val="00926A28"/>
    <w:rsid w:val="00926B39"/>
    <w:rsid w:val="00926BDE"/>
    <w:rsid w:val="00927379"/>
    <w:rsid w:val="00927A17"/>
    <w:rsid w:val="009301D2"/>
    <w:rsid w:val="009302FE"/>
    <w:rsid w:val="0093083F"/>
    <w:rsid w:val="009308DF"/>
    <w:rsid w:val="009309E9"/>
    <w:rsid w:val="00930AC8"/>
    <w:rsid w:val="00930CC8"/>
    <w:rsid w:val="009321FD"/>
    <w:rsid w:val="009323E9"/>
    <w:rsid w:val="00933061"/>
    <w:rsid w:val="009334C6"/>
    <w:rsid w:val="009334EA"/>
    <w:rsid w:val="009338AC"/>
    <w:rsid w:val="00933D0C"/>
    <w:rsid w:val="00933DB6"/>
    <w:rsid w:val="00934703"/>
    <w:rsid w:val="0093525F"/>
    <w:rsid w:val="0093544A"/>
    <w:rsid w:val="00935985"/>
    <w:rsid w:val="00935BAF"/>
    <w:rsid w:val="00935C0E"/>
    <w:rsid w:val="00935C35"/>
    <w:rsid w:val="00936140"/>
    <w:rsid w:val="009362AC"/>
    <w:rsid w:val="00936373"/>
    <w:rsid w:val="00936680"/>
    <w:rsid w:val="00936920"/>
    <w:rsid w:val="00936A2F"/>
    <w:rsid w:val="00936B19"/>
    <w:rsid w:val="0093773E"/>
    <w:rsid w:val="00937E05"/>
    <w:rsid w:val="00937EE6"/>
    <w:rsid w:val="00941100"/>
    <w:rsid w:val="0094147F"/>
    <w:rsid w:val="009418C6"/>
    <w:rsid w:val="00941A7C"/>
    <w:rsid w:val="00941B2D"/>
    <w:rsid w:val="00941E55"/>
    <w:rsid w:val="00942478"/>
    <w:rsid w:val="009424AF"/>
    <w:rsid w:val="009424F0"/>
    <w:rsid w:val="0094274F"/>
    <w:rsid w:val="00942B4C"/>
    <w:rsid w:val="009437E4"/>
    <w:rsid w:val="009439C4"/>
    <w:rsid w:val="00943AFD"/>
    <w:rsid w:val="00943D8E"/>
    <w:rsid w:val="0094410D"/>
    <w:rsid w:val="00944207"/>
    <w:rsid w:val="0094477F"/>
    <w:rsid w:val="00944CFA"/>
    <w:rsid w:val="00944EEB"/>
    <w:rsid w:val="00945400"/>
    <w:rsid w:val="00945461"/>
    <w:rsid w:val="00945AAA"/>
    <w:rsid w:val="00945E12"/>
    <w:rsid w:val="00945F0E"/>
    <w:rsid w:val="00946125"/>
    <w:rsid w:val="00946281"/>
    <w:rsid w:val="009462AD"/>
    <w:rsid w:val="00946B04"/>
    <w:rsid w:val="009474A0"/>
    <w:rsid w:val="00947569"/>
    <w:rsid w:val="009477AC"/>
    <w:rsid w:val="009478CB"/>
    <w:rsid w:val="00947BAB"/>
    <w:rsid w:val="00947C57"/>
    <w:rsid w:val="0095073B"/>
    <w:rsid w:val="0095130A"/>
    <w:rsid w:val="0095160E"/>
    <w:rsid w:val="0095172E"/>
    <w:rsid w:val="009518BF"/>
    <w:rsid w:val="00952284"/>
    <w:rsid w:val="00952A66"/>
    <w:rsid w:val="00952D00"/>
    <w:rsid w:val="009531A5"/>
    <w:rsid w:val="00953682"/>
    <w:rsid w:val="00953A3D"/>
    <w:rsid w:val="00953F23"/>
    <w:rsid w:val="0095413D"/>
    <w:rsid w:val="009545D7"/>
    <w:rsid w:val="00954654"/>
    <w:rsid w:val="00955A09"/>
    <w:rsid w:val="00955AEF"/>
    <w:rsid w:val="00956443"/>
    <w:rsid w:val="00956486"/>
    <w:rsid w:val="009565A0"/>
    <w:rsid w:val="009566E2"/>
    <w:rsid w:val="00956B9B"/>
    <w:rsid w:val="00956DDB"/>
    <w:rsid w:val="009573DD"/>
    <w:rsid w:val="00957452"/>
    <w:rsid w:val="009579DD"/>
    <w:rsid w:val="009579EA"/>
    <w:rsid w:val="00957C29"/>
    <w:rsid w:val="00957F56"/>
    <w:rsid w:val="009606DF"/>
    <w:rsid w:val="00961127"/>
    <w:rsid w:val="009613A4"/>
    <w:rsid w:val="009617E4"/>
    <w:rsid w:val="00961D28"/>
    <w:rsid w:val="00962049"/>
    <w:rsid w:val="00962113"/>
    <w:rsid w:val="00962320"/>
    <w:rsid w:val="00962797"/>
    <w:rsid w:val="00962939"/>
    <w:rsid w:val="009629F1"/>
    <w:rsid w:val="00962AB2"/>
    <w:rsid w:val="00962F9E"/>
    <w:rsid w:val="009632E7"/>
    <w:rsid w:val="00963642"/>
    <w:rsid w:val="00964388"/>
    <w:rsid w:val="00964390"/>
    <w:rsid w:val="009643FA"/>
    <w:rsid w:val="00964B75"/>
    <w:rsid w:val="00964D2B"/>
    <w:rsid w:val="009655E9"/>
    <w:rsid w:val="009656B6"/>
    <w:rsid w:val="00965844"/>
    <w:rsid w:val="009658EE"/>
    <w:rsid w:val="00966228"/>
    <w:rsid w:val="00966B90"/>
    <w:rsid w:val="00966C81"/>
    <w:rsid w:val="009673D8"/>
    <w:rsid w:val="0096747D"/>
    <w:rsid w:val="00967575"/>
    <w:rsid w:val="00967796"/>
    <w:rsid w:val="00967CC1"/>
    <w:rsid w:val="009708CF"/>
    <w:rsid w:val="00971983"/>
    <w:rsid w:val="00971D62"/>
    <w:rsid w:val="0097220F"/>
    <w:rsid w:val="00972690"/>
    <w:rsid w:val="00972786"/>
    <w:rsid w:val="0097278E"/>
    <w:rsid w:val="009729E9"/>
    <w:rsid w:val="00972B49"/>
    <w:rsid w:val="00972FDD"/>
    <w:rsid w:val="009732E7"/>
    <w:rsid w:val="00973351"/>
    <w:rsid w:val="00973815"/>
    <w:rsid w:val="00973E1C"/>
    <w:rsid w:val="00973E5F"/>
    <w:rsid w:val="00973FA5"/>
    <w:rsid w:val="0097474C"/>
    <w:rsid w:val="009748B6"/>
    <w:rsid w:val="0097493B"/>
    <w:rsid w:val="00974BC9"/>
    <w:rsid w:val="00974C2F"/>
    <w:rsid w:val="00975515"/>
    <w:rsid w:val="00976158"/>
    <w:rsid w:val="0097679A"/>
    <w:rsid w:val="00976EC2"/>
    <w:rsid w:val="0098199C"/>
    <w:rsid w:val="00982359"/>
    <w:rsid w:val="009828C5"/>
    <w:rsid w:val="00982949"/>
    <w:rsid w:val="009829C2"/>
    <w:rsid w:val="00982FA9"/>
    <w:rsid w:val="0098332B"/>
    <w:rsid w:val="00983957"/>
    <w:rsid w:val="00983A16"/>
    <w:rsid w:val="00984386"/>
    <w:rsid w:val="00984AA5"/>
    <w:rsid w:val="00984AF0"/>
    <w:rsid w:val="00984E04"/>
    <w:rsid w:val="0098539B"/>
    <w:rsid w:val="009866DB"/>
    <w:rsid w:val="00986A97"/>
    <w:rsid w:val="00986AC3"/>
    <w:rsid w:val="00987924"/>
    <w:rsid w:val="00987F7D"/>
    <w:rsid w:val="009909CE"/>
    <w:rsid w:val="00990C7B"/>
    <w:rsid w:val="00991E16"/>
    <w:rsid w:val="009921D2"/>
    <w:rsid w:val="00992C47"/>
    <w:rsid w:val="00993813"/>
    <w:rsid w:val="00994D4F"/>
    <w:rsid w:val="00994D5D"/>
    <w:rsid w:val="009958EC"/>
    <w:rsid w:val="00996063"/>
    <w:rsid w:val="00996370"/>
    <w:rsid w:val="009963AD"/>
    <w:rsid w:val="0099668E"/>
    <w:rsid w:val="00996A0E"/>
    <w:rsid w:val="00996AE6"/>
    <w:rsid w:val="00996EF3"/>
    <w:rsid w:val="00996F28"/>
    <w:rsid w:val="009976D5"/>
    <w:rsid w:val="009977EC"/>
    <w:rsid w:val="00997FFC"/>
    <w:rsid w:val="009A00C7"/>
    <w:rsid w:val="009A03AB"/>
    <w:rsid w:val="009A092A"/>
    <w:rsid w:val="009A0C04"/>
    <w:rsid w:val="009A1467"/>
    <w:rsid w:val="009A155B"/>
    <w:rsid w:val="009A15CA"/>
    <w:rsid w:val="009A195F"/>
    <w:rsid w:val="009A19D3"/>
    <w:rsid w:val="009A1A7E"/>
    <w:rsid w:val="009A1E0D"/>
    <w:rsid w:val="009A1EB1"/>
    <w:rsid w:val="009A1EF7"/>
    <w:rsid w:val="009A24B1"/>
    <w:rsid w:val="009A25EC"/>
    <w:rsid w:val="009A2893"/>
    <w:rsid w:val="009A2B53"/>
    <w:rsid w:val="009A2FFA"/>
    <w:rsid w:val="009A3206"/>
    <w:rsid w:val="009A322D"/>
    <w:rsid w:val="009A3645"/>
    <w:rsid w:val="009A3AF6"/>
    <w:rsid w:val="009A466F"/>
    <w:rsid w:val="009A478D"/>
    <w:rsid w:val="009A4A7F"/>
    <w:rsid w:val="009A4AA5"/>
    <w:rsid w:val="009A56CC"/>
    <w:rsid w:val="009A5701"/>
    <w:rsid w:val="009A584C"/>
    <w:rsid w:val="009A5B03"/>
    <w:rsid w:val="009A5B09"/>
    <w:rsid w:val="009A6092"/>
    <w:rsid w:val="009A650A"/>
    <w:rsid w:val="009A76D0"/>
    <w:rsid w:val="009A79FF"/>
    <w:rsid w:val="009B01D2"/>
    <w:rsid w:val="009B05A1"/>
    <w:rsid w:val="009B071F"/>
    <w:rsid w:val="009B07E3"/>
    <w:rsid w:val="009B138E"/>
    <w:rsid w:val="009B1786"/>
    <w:rsid w:val="009B1C8D"/>
    <w:rsid w:val="009B210A"/>
    <w:rsid w:val="009B232D"/>
    <w:rsid w:val="009B2D01"/>
    <w:rsid w:val="009B2FB5"/>
    <w:rsid w:val="009B351E"/>
    <w:rsid w:val="009B377E"/>
    <w:rsid w:val="009B38CC"/>
    <w:rsid w:val="009B3B1C"/>
    <w:rsid w:val="009B471F"/>
    <w:rsid w:val="009B5144"/>
    <w:rsid w:val="009B5DFC"/>
    <w:rsid w:val="009B631E"/>
    <w:rsid w:val="009B6735"/>
    <w:rsid w:val="009B6FF2"/>
    <w:rsid w:val="009B704C"/>
    <w:rsid w:val="009B7492"/>
    <w:rsid w:val="009B74AC"/>
    <w:rsid w:val="009B7719"/>
    <w:rsid w:val="009B7FE4"/>
    <w:rsid w:val="009C0171"/>
    <w:rsid w:val="009C055D"/>
    <w:rsid w:val="009C05EE"/>
    <w:rsid w:val="009C06DB"/>
    <w:rsid w:val="009C0799"/>
    <w:rsid w:val="009C0F31"/>
    <w:rsid w:val="009C15CC"/>
    <w:rsid w:val="009C1B43"/>
    <w:rsid w:val="009C1C10"/>
    <w:rsid w:val="009C1F5E"/>
    <w:rsid w:val="009C2072"/>
    <w:rsid w:val="009C2263"/>
    <w:rsid w:val="009C2AFC"/>
    <w:rsid w:val="009C2CD2"/>
    <w:rsid w:val="009C2E86"/>
    <w:rsid w:val="009C2F4C"/>
    <w:rsid w:val="009C35A9"/>
    <w:rsid w:val="009C37C1"/>
    <w:rsid w:val="009C4406"/>
    <w:rsid w:val="009C463C"/>
    <w:rsid w:val="009C48D1"/>
    <w:rsid w:val="009C4AA3"/>
    <w:rsid w:val="009C4C6A"/>
    <w:rsid w:val="009C531A"/>
    <w:rsid w:val="009C56CB"/>
    <w:rsid w:val="009C5B69"/>
    <w:rsid w:val="009C5B7C"/>
    <w:rsid w:val="009C5DFB"/>
    <w:rsid w:val="009C64E2"/>
    <w:rsid w:val="009C7013"/>
    <w:rsid w:val="009C735D"/>
    <w:rsid w:val="009C7CD6"/>
    <w:rsid w:val="009C7DD1"/>
    <w:rsid w:val="009C7E19"/>
    <w:rsid w:val="009D010E"/>
    <w:rsid w:val="009D0551"/>
    <w:rsid w:val="009D067D"/>
    <w:rsid w:val="009D0940"/>
    <w:rsid w:val="009D0B66"/>
    <w:rsid w:val="009D0E08"/>
    <w:rsid w:val="009D10F2"/>
    <w:rsid w:val="009D119E"/>
    <w:rsid w:val="009D124D"/>
    <w:rsid w:val="009D1C89"/>
    <w:rsid w:val="009D1E5B"/>
    <w:rsid w:val="009D22CB"/>
    <w:rsid w:val="009D23E8"/>
    <w:rsid w:val="009D299F"/>
    <w:rsid w:val="009D2EAA"/>
    <w:rsid w:val="009D2FB3"/>
    <w:rsid w:val="009D37E9"/>
    <w:rsid w:val="009D3A16"/>
    <w:rsid w:val="009D3E35"/>
    <w:rsid w:val="009D44D3"/>
    <w:rsid w:val="009D49C1"/>
    <w:rsid w:val="009D4A88"/>
    <w:rsid w:val="009D4B32"/>
    <w:rsid w:val="009D4CD0"/>
    <w:rsid w:val="009D5208"/>
    <w:rsid w:val="009D5877"/>
    <w:rsid w:val="009D5F98"/>
    <w:rsid w:val="009D64F0"/>
    <w:rsid w:val="009D688F"/>
    <w:rsid w:val="009D6AC2"/>
    <w:rsid w:val="009D7363"/>
    <w:rsid w:val="009D74BB"/>
    <w:rsid w:val="009D7784"/>
    <w:rsid w:val="009D77F9"/>
    <w:rsid w:val="009D7C42"/>
    <w:rsid w:val="009D7CBC"/>
    <w:rsid w:val="009D7D3A"/>
    <w:rsid w:val="009D7E7E"/>
    <w:rsid w:val="009E014F"/>
    <w:rsid w:val="009E0209"/>
    <w:rsid w:val="009E0828"/>
    <w:rsid w:val="009E10C2"/>
    <w:rsid w:val="009E12EA"/>
    <w:rsid w:val="009E134C"/>
    <w:rsid w:val="009E1BD1"/>
    <w:rsid w:val="009E226E"/>
    <w:rsid w:val="009E2A34"/>
    <w:rsid w:val="009E2A58"/>
    <w:rsid w:val="009E2D44"/>
    <w:rsid w:val="009E2EA7"/>
    <w:rsid w:val="009E2FF9"/>
    <w:rsid w:val="009E3770"/>
    <w:rsid w:val="009E3BB4"/>
    <w:rsid w:val="009E3ED9"/>
    <w:rsid w:val="009E4170"/>
    <w:rsid w:val="009E43AA"/>
    <w:rsid w:val="009E49A0"/>
    <w:rsid w:val="009E4B25"/>
    <w:rsid w:val="009E55AE"/>
    <w:rsid w:val="009E5C99"/>
    <w:rsid w:val="009E5DF5"/>
    <w:rsid w:val="009E5E74"/>
    <w:rsid w:val="009E6002"/>
    <w:rsid w:val="009E6480"/>
    <w:rsid w:val="009E6A02"/>
    <w:rsid w:val="009E6FB9"/>
    <w:rsid w:val="009E750D"/>
    <w:rsid w:val="009E7602"/>
    <w:rsid w:val="009E78BE"/>
    <w:rsid w:val="009F02C6"/>
    <w:rsid w:val="009F073D"/>
    <w:rsid w:val="009F0AB0"/>
    <w:rsid w:val="009F0C85"/>
    <w:rsid w:val="009F12C9"/>
    <w:rsid w:val="009F1586"/>
    <w:rsid w:val="009F1B16"/>
    <w:rsid w:val="009F1D3B"/>
    <w:rsid w:val="009F22B2"/>
    <w:rsid w:val="009F2433"/>
    <w:rsid w:val="009F2633"/>
    <w:rsid w:val="009F27F4"/>
    <w:rsid w:val="009F28CA"/>
    <w:rsid w:val="009F2B80"/>
    <w:rsid w:val="009F2E36"/>
    <w:rsid w:val="009F375D"/>
    <w:rsid w:val="009F38E7"/>
    <w:rsid w:val="009F3C8D"/>
    <w:rsid w:val="009F3D57"/>
    <w:rsid w:val="009F3D97"/>
    <w:rsid w:val="009F3F47"/>
    <w:rsid w:val="009F42B3"/>
    <w:rsid w:val="009F49F9"/>
    <w:rsid w:val="009F559B"/>
    <w:rsid w:val="009F5A66"/>
    <w:rsid w:val="009F5B85"/>
    <w:rsid w:val="009F6157"/>
    <w:rsid w:val="00A0014B"/>
    <w:rsid w:val="00A0033C"/>
    <w:rsid w:val="00A0035A"/>
    <w:rsid w:val="00A00417"/>
    <w:rsid w:val="00A00461"/>
    <w:rsid w:val="00A00ADF"/>
    <w:rsid w:val="00A00DAC"/>
    <w:rsid w:val="00A01948"/>
    <w:rsid w:val="00A01AB5"/>
    <w:rsid w:val="00A01BFF"/>
    <w:rsid w:val="00A024AD"/>
    <w:rsid w:val="00A02E53"/>
    <w:rsid w:val="00A03182"/>
    <w:rsid w:val="00A033A3"/>
    <w:rsid w:val="00A03CE7"/>
    <w:rsid w:val="00A048C4"/>
    <w:rsid w:val="00A06268"/>
    <w:rsid w:val="00A063A4"/>
    <w:rsid w:val="00A06645"/>
    <w:rsid w:val="00A07162"/>
    <w:rsid w:val="00A07441"/>
    <w:rsid w:val="00A07860"/>
    <w:rsid w:val="00A07910"/>
    <w:rsid w:val="00A07919"/>
    <w:rsid w:val="00A07990"/>
    <w:rsid w:val="00A07D6F"/>
    <w:rsid w:val="00A103B1"/>
    <w:rsid w:val="00A10812"/>
    <w:rsid w:val="00A10CEF"/>
    <w:rsid w:val="00A110CB"/>
    <w:rsid w:val="00A1133B"/>
    <w:rsid w:val="00A11809"/>
    <w:rsid w:val="00A11A3C"/>
    <w:rsid w:val="00A12342"/>
    <w:rsid w:val="00A12346"/>
    <w:rsid w:val="00A125DD"/>
    <w:rsid w:val="00A12B4B"/>
    <w:rsid w:val="00A12B7F"/>
    <w:rsid w:val="00A12C13"/>
    <w:rsid w:val="00A12C43"/>
    <w:rsid w:val="00A12EF5"/>
    <w:rsid w:val="00A12F18"/>
    <w:rsid w:val="00A13086"/>
    <w:rsid w:val="00A13637"/>
    <w:rsid w:val="00A14347"/>
    <w:rsid w:val="00A146CD"/>
    <w:rsid w:val="00A146F3"/>
    <w:rsid w:val="00A14C01"/>
    <w:rsid w:val="00A15111"/>
    <w:rsid w:val="00A15987"/>
    <w:rsid w:val="00A159DE"/>
    <w:rsid w:val="00A15BD9"/>
    <w:rsid w:val="00A161C0"/>
    <w:rsid w:val="00A16237"/>
    <w:rsid w:val="00A16352"/>
    <w:rsid w:val="00A164FA"/>
    <w:rsid w:val="00A168E4"/>
    <w:rsid w:val="00A16FD8"/>
    <w:rsid w:val="00A17D41"/>
    <w:rsid w:val="00A17E58"/>
    <w:rsid w:val="00A17FB6"/>
    <w:rsid w:val="00A20021"/>
    <w:rsid w:val="00A2020F"/>
    <w:rsid w:val="00A208AC"/>
    <w:rsid w:val="00A208ED"/>
    <w:rsid w:val="00A20990"/>
    <w:rsid w:val="00A21157"/>
    <w:rsid w:val="00A212FF"/>
    <w:rsid w:val="00A21743"/>
    <w:rsid w:val="00A217CD"/>
    <w:rsid w:val="00A22071"/>
    <w:rsid w:val="00A22890"/>
    <w:rsid w:val="00A22958"/>
    <w:rsid w:val="00A22FEE"/>
    <w:rsid w:val="00A233F7"/>
    <w:rsid w:val="00A2354C"/>
    <w:rsid w:val="00A235B6"/>
    <w:rsid w:val="00A2389B"/>
    <w:rsid w:val="00A23F54"/>
    <w:rsid w:val="00A23FC8"/>
    <w:rsid w:val="00A24085"/>
    <w:rsid w:val="00A2441A"/>
    <w:rsid w:val="00A25040"/>
    <w:rsid w:val="00A25403"/>
    <w:rsid w:val="00A2597C"/>
    <w:rsid w:val="00A25B2F"/>
    <w:rsid w:val="00A25EB4"/>
    <w:rsid w:val="00A26634"/>
    <w:rsid w:val="00A267D6"/>
    <w:rsid w:val="00A26D55"/>
    <w:rsid w:val="00A26FE8"/>
    <w:rsid w:val="00A2719A"/>
    <w:rsid w:val="00A27928"/>
    <w:rsid w:val="00A27A20"/>
    <w:rsid w:val="00A27C51"/>
    <w:rsid w:val="00A27E04"/>
    <w:rsid w:val="00A30010"/>
    <w:rsid w:val="00A30311"/>
    <w:rsid w:val="00A30A79"/>
    <w:rsid w:val="00A30CB7"/>
    <w:rsid w:val="00A31044"/>
    <w:rsid w:val="00A31342"/>
    <w:rsid w:val="00A31642"/>
    <w:rsid w:val="00A319D5"/>
    <w:rsid w:val="00A31C75"/>
    <w:rsid w:val="00A321F7"/>
    <w:rsid w:val="00A32308"/>
    <w:rsid w:val="00A339E0"/>
    <w:rsid w:val="00A3463F"/>
    <w:rsid w:val="00A346A5"/>
    <w:rsid w:val="00A34715"/>
    <w:rsid w:val="00A34920"/>
    <w:rsid w:val="00A34A4A"/>
    <w:rsid w:val="00A35281"/>
    <w:rsid w:val="00A3594E"/>
    <w:rsid w:val="00A35C9B"/>
    <w:rsid w:val="00A35F00"/>
    <w:rsid w:val="00A35F50"/>
    <w:rsid w:val="00A37161"/>
    <w:rsid w:val="00A3736A"/>
    <w:rsid w:val="00A37D4B"/>
    <w:rsid w:val="00A405F6"/>
    <w:rsid w:val="00A40911"/>
    <w:rsid w:val="00A409F1"/>
    <w:rsid w:val="00A40F49"/>
    <w:rsid w:val="00A40F6B"/>
    <w:rsid w:val="00A41062"/>
    <w:rsid w:val="00A410F3"/>
    <w:rsid w:val="00A411D9"/>
    <w:rsid w:val="00A41629"/>
    <w:rsid w:val="00A41731"/>
    <w:rsid w:val="00A41B1E"/>
    <w:rsid w:val="00A42209"/>
    <w:rsid w:val="00A427B9"/>
    <w:rsid w:val="00A42DAD"/>
    <w:rsid w:val="00A439F6"/>
    <w:rsid w:val="00A43CFB"/>
    <w:rsid w:val="00A44364"/>
    <w:rsid w:val="00A44463"/>
    <w:rsid w:val="00A44B9C"/>
    <w:rsid w:val="00A44D78"/>
    <w:rsid w:val="00A450AA"/>
    <w:rsid w:val="00A45477"/>
    <w:rsid w:val="00A462AD"/>
    <w:rsid w:val="00A46C8C"/>
    <w:rsid w:val="00A47459"/>
    <w:rsid w:val="00A4752A"/>
    <w:rsid w:val="00A47B83"/>
    <w:rsid w:val="00A47BBE"/>
    <w:rsid w:val="00A47E3A"/>
    <w:rsid w:val="00A47F4E"/>
    <w:rsid w:val="00A50A97"/>
    <w:rsid w:val="00A50BF3"/>
    <w:rsid w:val="00A50D64"/>
    <w:rsid w:val="00A51161"/>
    <w:rsid w:val="00A512A9"/>
    <w:rsid w:val="00A512BF"/>
    <w:rsid w:val="00A514DA"/>
    <w:rsid w:val="00A5153D"/>
    <w:rsid w:val="00A51566"/>
    <w:rsid w:val="00A5186C"/>
    <w:rsid w:val="00A51998"/>
    <w:rsid w:val="00A5213E"/>
    <w:rsid w:val="00A52D13"/>
    <w:rsid w:val="00A52E19"/>
    <w:rsid w:val="00A53122"/>
    <w:rsid w:val="00A534AC"/>
    <w:rsid w:val="00A53F0E"/>
    <w:rsid w:val="00A54152"/>
    <w:rsid w:val="00A54154"/>
    <w:rsid w:val="00A54232"/>
    <w:rsid w:val="00A542B7"/>
    <w:rsid w:val="00A544CF"/>
    <w:rsid w:val="00A54603"/>
    <w:rsid w:val="00A54972"/>
    <w:rsid w:val="00A54C64"/>
    <w:rsid w:val="00A54E11"/>
    <w:rsid w:val="00A553F5"/>
    <w:rsid w:val="00A559BA"/>
    <w:rsid w:val="00A55C67"/>
    <w:rsid w:val="00A560A2"/>
    <w:rsid w:val="00A560D5"/>
    <w:rsid w:val="00A56B1A"/>
    <w:rsid w:val="00A56F16"/>
    <w:rsid w:val="00A57418"/>
    <w:rsid w:val="00A57670"/>
    <w:rsid w:val="00A60679"/>
    <w:rsid w:val="00A608A2"/>
    <w:rsid w:val="00A60B09"/>
    <w:rsid w:val="00A60D3A"/>
    <w:rsid w:val="00A61043"/>
    <w:rsid w:val="00A610D0"/>
    <w:rsid w:val="00A6139D"/>
    <w:rsid w:val="00A616E4"/>
    <w:rsid w:val="00A61863"/>
    <w:rsid w:val="00A618D3"/>
    <w:rsid w:val="00A619A0"/>
    <w:rsid w:val="00A61BE4"/>
    <w:rsid w:val="00A61C05"/>
    <w:rsid w:val="00A61DBE"/>
    <w:rsid w:val="00A61FBC"/>
    <w:rsid w:val="00A627B8"/>
    <w:rsid w:val="00A62D8A"/>
    <w:rsid w:val="00A6382A"/>
    <w:rsid w:val="00A63E0A"/>
    <w:rsid w:val="00A64008"/>
    <w:rsid w:val="00A64454"/>
    <w:rsid w:val="00A64465"/>
    <w:rsid w:val="00A6458D"/>
    <w:rsid w:val="00A64B52"/>
    <w:rsid w:val="00A64DD1"/>
    <w:rsid w:val="00A65058"/>
    <w:rsid w:val="00A65153"/>
    <w:rsid w:val="00A65181"/>
    <w:rsid w:val="00A65193"/>
    <w:rsid w:val="00A65956"/>
    <w:rsid w:val="00A65E53"/>
    <w:rsid w:val="00A65FF8"/>
    <w:rsid w:val="00A66195"/>
    <w:rsid w:val="00A66505"/>
    <w:rsid w:val="00A667DF"/>
    <w:rsid w:val="00A66BBB"/>
    <w:rsid w:val="00A66D26"/>
    <w:rsid w:val="00A66E23"/>
    <w:rsid w:val="00A67442"/>
    <w:rsid w:val="00A67C79"/>
    <w:rsid w:val="00A67F96"/>
    <w:rsid w:val="00A70B3D"/>
    <w:rsid w:val="00A70D93"/>
    <w:rsid w:val="00A712DA"/>
    <w:rsid w:val="00A713C7"/>
    <w:rsid w:val="00A71693"/>
    <w:rsid w:val="00A71B36"/>
    <w:rsid w:val="00A7257F"/>
    <w:rsid w:val="00A72884"/>
    <w:rsid w:val="00A730CF"/>
    <w:rsid w:val="00A731FE"/>
    <w:rsid w:val="00A735B8"/>
    <w:rsid w:val="00A7383E"/>
    <w:rsid w:val="00A73882"/>
    <w:rsid w:val="00A73B85"/>
    <w:rsid w:val="00A73C78"/>
    <w:rsid w:val="00A73E55"/>
    <w:rsid w:val="00A7404C"/>
    <w:rsid w:val="00A74543"/>
    <w:rsid w:val="00A745B2"/>
    <w:rsid w:val="00A747B8"/>
    <w:rsid w:val="00A74E02"/>
    <w:rsid w:val="00A74EE9"/>
    <w:rsid w:val="00A74FAD"/>
    <w:rsid w:val="00A7559D"/>
    <w:rsid w:val="00A7583A"/>
    <w:rsid w:val="00A75ACC"/>
    <w:rsid w:val="00A75AED"/>
    <w:rsid w:val="00A7613F"/>
    <w:rsid w:val="00A7619A"/>
    <w:rsid w:val="00A76247"/>
    <w:rsid w:val="00A76BB2"/>
    <w:rsid w:val="00A770F3"/>
    <w:rsid w:val="00A77150"/>
    <w:rsid w:val="00A7717D"/>
    <w:rsid w:val="00A774BD"/>
    <w:rsid w:val="00A803C6"/>
    <w:rsid w:val="00A80A2F"/>
    <w:rsid w:val="00A80AB2"/>
    <w:rsid w:val="00A80C4F"/>
    <w:rsid w:val="00A80D74"/>
    <w:rsid w:val="00A80DDA"/>
    <w:rsid w:val="00A81074"/>
    <w:rsid w:val="00A8115F"/>
    <w:rsid w:val="00A81567"/>
    <w:rsid w:val="00A819AF"/>
    <w:rsid w:val="00A81CB2"/>
    <w:rsid w:val="00A81D0C"/>
    <w:rsid w:val="00A81D55"/>
    <w:rsid w:val="00A81DB3"/>
    <w:rsid w:val="00A821FD"/>
    <w:rsid w:val="00A82345"/>
    <w:rsid w:val="00A8245C"/>
    <w:rsid w:val="00A8249B"/>
    <w:rsid w:val="00A826A4"/>
    <w:rsid w:val="00A82982"/>
    <w:rsid w:val="00A82A1B"/>
    <w:rsid w:val="00A82F5E"/>
    <w:rsid w:val="00A83110"/>
    <w:rsid w:val="00A83961"/>
    <w:rsid w:val="00A84112"/>
    <w:rsid w:val="00A84444"/>
    <w:rsid w:val="00A848AB"/>
    <w:rsid w:val="00A84B21"/>
    <w:rsid w:val="00A84B62"/>
    <w:rsid w:val="00A84DE3"/>
    <w:rsid w:val="00A85056"/>
    <w:rsid w:val="00A8515E"/>
    <w:rsid w:val="00A8516C"/>
    <w:rsid w:val="00A85292"/>
    <w:rsid w:val="00A856BC"/>
    <w:rsid w:val="00A85CE1"/>
    <w:rsid w:val="00A86249"/>
    <w:rsid w:val="00A86916"/>
    <w:rsid w:val="00A871B8"/>
    <w:rsid w:val="00A875CC"/>
    <w:rsid w:val="00A87710"/>
    <w:rsid w:val="00A8784D"/>
    <w:rsid w:val="00A878DE"/>
    <w:rsid w:val="00A87E30"/>
    <w:rsid w:val="00A90775"/>
    <w:rsid w:val="00A9097D"/>
    <w:rsid w:val="00A90C6E"/>
    <w:rsid w:val="00A90E0E"/>
    <w:rsid w:val="00A9146D"/>
    <w:rsid w:val="00A91F07"/>
    <w:rsid w:val="00A92705"/>
    <w:rsid w:val="00A92944"/>
    <w:rsid w:val="00A92B00"/>
    <w:rsid w:val="00A92B52"/>
    <w:rsid w:val="00A92F70"/>
    <w:rsid w:val="00A9317C"/>
    <w:rsid w:val="00A9332C"/>
    <w:rsid w:val="00A93CF2"/>
    <w:rsid w:val="00A94B92"/>
    <w:rsid w:val="00A94E20"/>
    <w:rsid w:val="00A95537"/>
    <w:rsid w:val="00A95E44"/>
    <w:rsid w:val="00A95FBE"/>
    <w:rsid w:val="00A96016"/>
    <w:rsid w:val="00A964D6"/>
    <w:rsid w:val="00A965CD"/>
    <w:rsid w:val="00A967B0"/>
    <w:rsid w:val="00A96830"/>
    <w:rsid w:val="00A96BE4"/>
    <w:rsid w:val="00A971E2"/>
    <w:rsid w:val="00A972A4"/>
    <w:rsid w:val="00A97597"/>
    <w:rsid w:val="00A97665"/>
    <w:rsid w:val="00AA02EF"/>
    <w:rsid w:val="00AA03AF"/>
    <w:rsid w:val="00AA05BE"/>
    <w:rsid w:val="00AA06A9"/>
    <w:rsid w:val="00AA0998"/>
    <w:rsid w:val="00AA0AE7"/>
    <w:rsid w:val="00AA0DC1"/>
    <w:rsid w:val="00AA1C0E"/>
    <w:rsid w:val="00AA1D91"/>
    <w:rsid w:val="00AA2496"/>
    <w:rsid w:val="00AA28B8"/>
    <w:rsid w:val="00AA2A2E"/>
    <w:rsid w:val="00AA2CEC"/>
    <w:rsid w:val="00AA34E4"/>
    <w:rsid w:val="00AA35BF"/>
    <w:rsid w:val="00AA38AE"/>
    <w:rsid w:val="00AA3DC7"/>
    <w:rsid w:val="00AA4008"/>
    <w:rsid w:val="00AA43B2"/>
    <w:rsid w:val="00AA45A2"/>
    <w:rsid w:val="00AA4E63"/>
    <w:rsid w:val="00AA4EE3"/>
    <w:rsid w:val="00AA4F84"/>
    <w:rsid w:val="00AA5351"/>
    <w:rsid w:val="00AA5696"/>
    <w:rsid w:val="00AA56C6"/>
    <w:rsid w:val="00AA5945"/>
    <w:rsid w:val="00AA5A6C"/>
    <w:rsid w:val="00AA5A8E"/>
    <w:rsid w:val="00AA5AFE"/>
    <w:rsid w:val="00AA666C"/>
    <w:rsid w:val="00AA67FC"/>
    <w:rsid w:val="00AA69EB"/>
    <w:rsid w:val="00AA6C95"/>
    <w:rsid w:val="00AA6EEC"/>
    <w:rsid w:val="00AA731C"/>
    <w:rsid w:val="00AA7857"/>
    <w:rsid w:val="00AA787B"/>
    <w:rsid w:val="00AB0292"/>
    <w:rsid w:val="00AB0678"/>
    <w:rsid w:val="00AB06B3"/>
    <w:rsid w:val="00AB0750"/>
    <w:rsid w:val="00AB07FE"/>
    <w:rsid w:val="00AB11A3"/>
    <w:rsid w:val="00AB1442"/>
    <w:rsid w:val="00AB1452"/>
    <w:rsid w:val="00AB192A"/>
    <w:rsid w:val="00AB1D98"/>
    <w:rsid w:val="00AB1DA0"/>
    <w:rsid w:val="00AB1DFF"/>
    <w:rsid w:val="00AB1EF4"/>
    <w:rsid w:val="00AB20B3"/>
    <w:rsid w:val="00AB2132"/>
    <w:rsid w:val="00AB24D9"/>
    <w:rsid w:val="00AB2965"/>
    <w:rsid w:val="00AB2CDE"/>
    <w:rsid w:val="00AB3A3B"/>
    <w:rsid w:val="00AB3A48"/>
    <w:rsid w:val="00AB3B26"/>
    <w:rsid w:val="00AB3D86"/>
    <w:rsid w:val="00AB41C8"/>
    <w:rsid w:val="00AB42FE"/>
    <w:rsid w:val="00AB4666"/>
    <w:rsid w:val="00AB49C2"/>
    <w:rsid w:val="00AB4CB2"/>
    <w:rsid w:val="00AB5390"/>
    <w:rsid w:val="00AB5471"/>
    <w:rsid w:val="00AB54D9"/>
    <w:rsid w:val="00AB5944"/>
    <w:rsid w:val="00AB6002"/>
    <w:rsid w:val="00AB6A21"/>
    <w:rsid w:val="00AB7241"/>
    <w:rsid w:val="00AB78B2"/>
    <w:rsid w:val="00AB799B"/>
    <w:rsid w:val="00AB7EAB"/>
    <w:rsid w:val="00AC0626"/>
    <w:rsid w:val="00AC11E3"/>
    <w:rsid w:val="00AC1502"/>
    <w:rsid w:val="00AC1680"/>
    <w:rsid w:val="00AC1A18"/>
    <w:rsid w:val="00AC1DF0"/>
    <w:rsid w:val="00AC2773"/>
    <w:rsid w:val="00AC30A0"/>
    <w:rsid w:val="00AC31A9"/>
    <w:rsid w:val="00AC334A"/>
    <w:rsid w:val="00AC339E"/>
    <w:rsid w:val="00AC3458"/>
    <w:rsid w:val="00AC37AB"/>
    <w:rsid w:val="00AC3E28"/>
    <w:rsid w:val="00AC3F98"/>
    <w:rsid w:val="00AC3FDC"/>
    <w:rsid w:val="00AC49F2"/>
    <w:rsid w:val="00AC4AFA"/>
    <w:rsid w:val="00AC4BED"/>
    <w:rsid w:val="00AC559F"/>
    <w:rsid w:val="00AC5C58"/>
    <w:rsid w:val="00AC5D5B"/>
    <w:rsid w:val="00AC5DF8"/>
    <w:rsid w:val="00AC6445"/>
    <w:rsid w:val="00AC6629"/>
    <w:rsid w:val="00AC6AB6"/>
    <w:rsid w:val="00AC6C40"/>
    <w:rsid w:val="00AC7289"/>
    <w:rsid w:val="00AC74AE"/>
    <w:rsid w:val="00AC7970"/>
    <w:rsid w:val="00AC7D5A"/>
    <w:rsid w:val="00AC7F44"/>
    <w:rsid w:val="00AD058A"/>
    <w:rsid w:val="00AD0C1F"/>
    <w:rsid w:val="00AD0EBB"/>
    <w:rsid w:val="00AD0FF0"/>
    <w:rsid w:val="00AD12DF"/>
    <w:rsid w:val="00AD1408"/>
    <w:rsid w:val="00AD24FC"/>
    <w:rsid w:val="00AD2643"/>
    <w:rsid w:val="00AD2BA7"/>
    <w:rsid w:val="00AD3228"/>
    <w:rsid w:val="00AD328D"/>
    <w:rsid w:val="00AD3458"/>
    <w:rsid w:val="00AD37A5"/>
    <w:rsid w:val="00AD37DD"/>
    <w:rsid w:val="00AD3850"/>
    <w:rsid w:val="00AD3BE8"/>
    <w:rsid w:val="00AD3D7F"/>
    <w:rsid w:val="00AD3DB4"/>
    <w:rsid w:val="00AD3F40"/>
    <w:rsid w:val="00AD5063"/>
    <w:rsid w:val="00AD55B6"/>
    <w:rsid w:val="00AD5841"/>
    <w:rsid w:val="00AD5AC1"/>
    <w:rsid w:val="00AD5FD2"/>
    <w:rsid w:val="00AD61DD"/>
    <w:rsid w:val="00AD656A"/>
    <w:rsid w:val="00AD7038"/>
    <w:rsid w:val="00AD7395"/>
    <w:rsid w:val="00AD76B1"/>
    <w:rsid w:val="00AD77AD"/>
    <w:rsid w:val="00AD7863"/>
    <w:rsid w:val="00AD78CB"/>
    <w:rsid w:val="00AE0070"/>
    <w:rsid w:val="00AE0481"/>
    <w:rsid w:val="00AE06BC"/>
    <w:rsid w:val="00AE0852"/>
    <w:rsid w:val="00AE09C0"/>
    <w:rsid w:val="00AE177A"/>
    <w:rsid w:val="00AE17D7"/>
    <w:rsid w:val="00AE186C"/>
    <w:rsid w:val="00AE192B"/>
    <w:rsid w:val="00AE1B0A"/>
    <w:rsid w:val="00AE1CCF"/>
    <w:rsid w:val="00AE1D61"/>
    <w:rsid w:val="00AE1FC4"/>
    <w:rsid w:val="00AE2010"/>
    <w:rsid w:val="00AE2289"/>
    <w:rsid w:val="00AE26B5"/>
    <w:rsid w:val="00AE2876"/>
    <w:rsid w:val="00AE2BE3"/>
    <w:rsid w:val="00AE2EC1"/>
    <w:rsid w:val="00AE2FC8"/>
    <w:rsid w:val="00AE3004"/>
    <w:rsid w:val="00AE3628"/>
    <w:rsid w:val="00AE39A0"/>
    <w:rsid w:val="00AE3E7A"/>
    <w:rsid w:val="00AE43FB"/>
    <w:rsid w:val="00AE4600"/>
    <w:rsid w:val="00AE49FB"/>
    <w:rsid w:val="00AE5156"/>
    <w:rsid w:val="00AE529E"/>
    <w:rsid w:val="00AE52EB"/>
    <w:rsid w:val="00AE53B5"/>
    <w:rsid w:val="00AE5B50"/>
    <w:rsid w:val="00AE5EBB"/>
    <w:rsid w:val="00AE62A6"/>
    <w:rsid w:val="00AE64B6"/>
    <w:rsid w:val="00AE6732"/>
    <w:rsid w:val="00AE68C5"/>
    <w:rsid w:val="00AE6D94"/>
    <w:rsid w:val="00AE7142"/>
    <w:rsid w:val="00AE7F57"/>
    <w:rsid w:val="00AF02AF"/>
    <w:rsid w:val="00AF02C5"/>
    <w:rsid w:val="00AF06CD"/>
    <w:rsid w:val="00AF06D1"/>
    <w:rsid w:val="00AF08B5"/>
    <w:rsid w:val="00AF08DE"/>
    <w:rsid w:val="00AF08FF"/>
    <w:rsid w:val="00AF0B0B"/>
    <w:rsid w:val="00AF1417"/>
    <w:rsid w:val="00AF17BD"/>
    <w:rsid w:val="00AF1A2D"/>
    <w:rsid w:val="00AF2984"/>
    <w:rsid w:val="00AF2D3D"/>
    <w:rsid w:val="00AF2E20"/>
    <w:rsid w:val="00AF2EE8"/>
    <w:rsid w:val="00AF33B5"/>
    <w:rsid w:val="00AF3567"/>
    <w:rsid w:val="00AF38B0"/>
    <w:rsid w:val="00AF38EA"/>
    <w:rsid w:val="00AF3A22"/>
    <w:rsid w:val="00AF420D"/>
    <w:rsid w:val="00AF424C"/>
    <w:rsid w:val="00AF4432"/>
    <w:rsid w:val="00AF4561"/>
    <w:rsid w:val="00AF4E0A"/>
    <w:rsid w:val="00AF4E9E"/>
    <w:rsid w:val="00AF56B2"/>
    <w:rsid w:val="00AF581A"/>
    <w:rsid w:val="00AF5E32"/>
    <w:rsid w:val="00AF62EF"/>
    <w:rsid w:val="00AF6978"/>
    <w:rsid w:val="00AF6E9F"/>
    <w:rsid w:val="00AF700A"/>
    <w:rsid w:val="00AF772B"/>
    <w:rsid w:val="00AF789D"/>
    <w:rsid w:val="00AF7927"/>
    <w:rsid w:val="00AF7D32"/>
    <w:rsid w:val="00B001A1"/>
    <w:rsid w:val="00B001F3"/>
    <w:rsid w:val="00B0030C"/>
    <w:rsid w:val="00B0031D"/>
    <w:rsid w:val="00B00779"/>
    <w:rsid w:val="00B00C62"/>
    <w:rsid w:val="00B01066"/>
    <w:rsid w:val="00B011F3"/>
    <w:rsid w:val="00B01611"/>
    <w:rsid w:val="00B017D8"/>
    <w:rsid w:val="00B01D45"/>
    <w:rsid w:val="00B01ED4"/>
    <w:rsid w:val="00B02350"/>
    <w:rsid w:val="00B02389"/>
    <w:rsid w:val="00B023FF"/>
    <w:rsid w:val="00B024AC"/>
    <w:rsid w:val="00B024E2"/>
    <w:rsid w:val="00B02907"/>
    <w:rsid w:val="00B02B1E"/>
    <w:rsid w:val="00B02B4D"/>
    <w:rsid w:val="00B02CB0"/>
    <w:rsid w:val="00B03177"/>
    <w:rsid w:val="00B043D2"/>
    <w:rsid w:val="00B049D7"/>
    <w:rsid w:val="00B04B2B"/>
    <w:rsid w:val="00B04B7E"/>
    <w:rsid w:val="00B050C4"/>
    <w:rsid w:val="00B051F6"/>
    <w:rsid w:val="00B0570E"/>
    <w:rsid w:val="00B05CC3"/>
    <w:rsid w:val="00B06225"/>
    <w:rsid w:val="00B064E0"/>
    <w:rsid w:val="00B064FF"/>
    <w:rsid w:val="00B06778"/>
    <w:rsid w:val="00B06A4A"/>
    <w:rsid w:val="00B06EE0"/>
    <w:rsid w:val="00B06F94"/>
    <w:rsid w:val="00B07712"/>
    <w:rsid w:val="00B0780B"/>
    <w:rsid w:val="00B07AEC"/>
    <w:rsid w:val="00B07B6D"/>
    <w:rsid w:val="00B101EA"/>
    <w:rsid w:val="00B10432"/>
    <w:rsid w:val="00B10866"/>
    <w:rsid w:val="00B109AC"/>
    <w:rsid w:val="00B109D0"/>
    <w:rsid w:val="00B11B6F"/>
    <w:rsid w:val="00B122CF"/>
    <w:rsid w:val="00B123DC"/>
    <w:rsid w:val="00B1279B"/>
    <w:rsid w:val="00B12883"/>
    <w:rsid w:val="00B12994"/>
    <w:rsid w:val="00B12C2A"/>
    <w:rsid w:val="00B12C76"/>
    <w:rsid w:val="00B12D99"/>
    <w:rsid w:val="00B136F2"/>
    <w:rsid w:val="00B1377C"/>
    <w:rsid w:val="00B143CC"/>
    <w:rsid w:val="00B1467E"/>
    <w:rsid w:val="00B14928"/>
    <w:rsid w:val="00B15087"/>
    <w:rsid w:val="00B150B7"/>
    <w:rsid w:val="00B1547F"/>
    <w:rsid w:val="00B15B78"/>
    <w:rsid w:val="00B15FEC"/>
    <w:rsid w:val="00B161EB"/>
    <w:rsid w:val="00B16533"/>
    <w:rsid w:val="00B172DC"/>
    <w:rsid w:val="00B17329"/>
    <w:rsid w:val="00B17615"/>
    <w:rsid w:val="00B17BC7"/>
    <w:rsid w:val="00B20166"/>
    <w:rsid w:val="00B203EF"/>
    <w:rsid w:val="00B206FD"/>
    <w:rsid w:val="00B207F2"/>
    <w:rsid w:val="00B208B6"/>
    <w:rsid w:val="00B209D2"/>
    <w:rsid w:val="00B209D6"/>
    <w:rsid w:val="00B21459"/>
    <w:rsid w:val="00B21576"/>
    <w:rsid w:val="00B215B3"/>
    <w:rsid w:val="00B21AFA"/>
    <w:rsid w:val="00B21B40"/>
    <w:rsid w:val="00B21D74"/>
    <w:rsid w:val="00B222F8"/>
    <w:rsid w:val="00B223DB"/>
    <w:rsid w:val="00B22663"/>
    <w:rsid w:val="00B23254"/>
    <w:rsid w:val="00B2337C"/>
    <w:rsid w:val="00B2355F"/>
    <w:rsid w:val="00B235A6"/>
    <w:rsid w:val="00B238DF"/>
    <w:rsid w:val="00B23BAF"/>
    <w:rsid w:val="00B23F63"/>
    <w:rsid w:val="00B247ED"/>
    <w:rsid w:val="00B24D74"/>
    <w:rsid w:val="00B2585B"/>
    <w:rsid w:val="00B25F8B"/>
    <w:rsid w:val="00B25FED"/>
    <w:rsid w:val="00B26B42"/>
    <w:rsid w:val="00B26E9D"/>
    <w:rsid w:val="00B26FF2"/>
    <w:rsid w:val="00B27302"/>
    <w:rsid w:val="00B27847"/>
    <w:rsid w:val="00B27860"/>
    <w:rsid w:val="00B2796D"/>
    <w:rsid w:val="00B279AA"/>
    <w:rsid w:val="00B3073E"/>
    <w:rsid w:val="00B31032"/>
    <w:rsid w:val="00B3154E"/>
    <w:rsid w:val="00B320D1"/>
    <w:rsid w:val="00B331B8"/>
    <w:rsid w:val="00B3358E"/>
    <w:rsid w:val="00B33877"/>
    <w:rsid w:val="00B33AAE"/>
    <w:rsid w:val="00B33B9C"/>
    <w:rsid w:val="00B34157"/>
    <w:rsid w:val="00B34494"/>
    <w:rsid w:val="00B344F0"/>
    <w:rsid w:val="00B34B44"/>
    <w:rsid w:val="00B34B65"/>
    <w:rsid w:val="00B35784"/>
    <w:rsid w:val="00B35A59"/>
    <w:rsid w:val="00B3610C"/>
    <w:rsid w:val="00B365C4"/>
    <w:rsid w:val="00B367A1"/>
    <w:rsid w:val="00B375D3"/>
    <w:rsid w:val="00B377CC"/>
    <w:rsid w:val="00B37AA6"/>
    <w:rsid w:val="00B40361"/>
    <w:rsid w:val="00B403BA"/>
    <w:rsid w:val="00B404AD"/>
    <w:rsid w:val="00B404F8"/>
    <w:rsid w:val="00B4062F"/>
    <w:rsid w:val="00B4069E"/>
    <w:rsid w:val="00B40C95"/>
    <w:rsid w:val="00B40F90"/>
    <w:rsid w:val="00B410FB"/>
    <w:rsid w:val="00B4162C"/>
    <w:rsid w:val="00B4176F"/>
    <w:rsid w:val="00B41B35"/>
    <w:rsid w:val="00B4243F"/>
    <w:rsid w:val="00B425C5"/>
    <w:rsid w:val="00B4276A"/>
    <w:rsid w:val="00B42B87"/>
    <w:rsid w:val="00B434CB"/>
    <w:rsid w:val="00B43513"/>
    <w:rsid w:val="00B4381C"/>
    <w:rsid w:val="00B43AF9"/>
    <w:rsid w:val="00B448A1"/>
    <w:rsid w:val="00B4495B"/>
    <w:rsid w:val="00B44FA3"/>
    <w:rsid w:val="00B451A4"/>
    <w:rsid w:val="00B45CD9"/>
    <w:rsid w:val="00B46A5D"/>
    <w:rsid w:val="00B46F2C"/>
    <w:rsid w:val="00B4738F"/>
    <w:rsid w:val="00B47458"/>
    <w:rsid w:val="00B47580"/>
    <w:rsid w:val="00B47873"/>
    <w:rsid w:val="00B47AA5"/>
    <w:rsid w:val="00B505F4"/>
    <w:rsid w:val="00B50B4B"/>
    <w:rsid w:val="00B50CDB"/>
    <w:rsid w:val="00B51094"/>
    <w:rsid w:val="00B516F5"/>
    <w:rsid w:val="00B51B06"/>
    <w:rsid w:val="00B521B6"/>
    <w:rsid w:val="00B52B17"/>
    <w:rsid w:val="00B52ED3"/>
    <w:rsid w:val="00B53822"/>
    <w:rsid w:val="00B53953"/>
    <w:rsid w:val="00B53B30"/>
    <w:rsid w:val="00B54611"/>
    <w:rsid w:val="00B547B8"/>
    <w:rsid w:val="00B54B4B"/>
    <w:rsid w:val="00B54DC4"/>
    <w:rsid w:val="00B55979"/>
    <w:rsid w:val="00B559F2"/>
    <w:rsid w:val="00B560C7"/>
    <w:rsid w:val="00B56CF6"/>
    <w:rsid w:val="00B57074"/>
    <w:rsid w:val="00B573D1"/>
    <w:rsid w:val="00B5768E"/>
    <w:rsid w:val="00B57C2C"/>
    <w:rsid w:val="00B57F77"/>
    <w:rsid w:val="00B60FC2"/>
    <w:rsid w:val="00B611B0"/>
    <w:rsid w:val="00B61EDC"/>
    <w:rsid w:val="00B61F24"/>
    <w:rsid w:val="00B61F36"/>
    <w:rsid w:val="00B61F42"/>
    <w:rsid w:val="00B6210C"/>
    <w:rsid w:val="00B62A5E"/>
    <w:rsid w:val="00B62A9A"/>
    <w:rsid w:val="00B62CF1"/>
    <w:rsid w:val="00B6312C"/>
    <w:rsid w:val="00B63C33"/>
    <w:rsid w:val="00B63C65"/>
    <w:rsid w:val="00B63FA9"/>
    <w:rsid w:val="00B64721"/>
    <w:rsid w:val="00B65448"/>
    <w:rsid w:val="00B65558"/>
    <w:rsid w:val="00B65955"/>
    <w:rsid w:val="00B65BB4"/>
    <w:rsid w:val="00B669BB"/>
    <w:rsid w:val="00B669CC"/>
    <w:rsid w:val="00B66B22"/>
    <w:rsid w:val="00B66D8B"/>
    <w:rsid w:val="00B66D96"/>
    <w:rsid w:val="00B6772D"/>
    <w:rsid w:val="00B707C9"/>
    <w:rsid w:val="00B70A73"/>
    <w:rsid w:val="00B7194C"/>
    <w:rsid w:val="00B721AF"/>
    <w:rsid w:val="00B7224B"/>
    <w:rsid w:val="00B72F87"/>
    <w:rsid w:val="00B736CB"/>
    <w:rsid w:val="00B7397E"/>
    <w:rsid w:val="00B73D57"/>
    <w:rsid w:val="00B73F81"/>
    <w:rsid w:val="00B7424B"/>
    <w:rsid w:val="00B74457"/>
    <w:rsid w:val="00B74BCD"/>
    <w:rsid w:val="00B74E6F"/>
    <w:rsid w:val="00B75435"/>
    <w:rsid w:val="00B76536"/>
    <w:rsid w:val="00B76AE6"/>
    <w:rsid w:val="00B76B2D"/>
    <w:rsid w:val="00B76B3D"/>
    <w:rsid w:val="00B777B8"/>
    <w:rsid w:val="00B80230"/>
    <w:rsid w:val="00B804D3"/>
    <w:rsid w:val="00B807AA"/>
    <w:rsid w:val="00B80BBD"/>
    <w:rsid w:val="00B80D3B"/>
    <w:rsid w:val="00B8109E"/>
    <w:rsid w:val="00B81467"/>
    <w:rsid w:val="00B818F8"/>
    <w:rsid w:val="00B81B36"/>
    <w:rsid w:val="00B81D76"/>
    <w:rsid w:val="00B825E6"/>
    <w:rsid w:val="00B82D29"/>
    <w:rsid w:val="00B8348E"/>
    <w:rsid w:val="00B83520"/>
    <w:rsid w:val="00B83DEE"/>
    <w:rsid w:val="00B8411E"/>
    <w:rsid w:val="00B8430F"/>
    <w:rsid w:val="00B84979"/>
    <w:rsid w:val="00B84BA0"/>
    <w:rsid w:val="00B8508E"/>
    <w:rsid w:val="00B85098"/>
    <w:rsid w:val="00B851DF"/>
    <w:rsid w:val="00B85220"/>
    <w:rsid w:val="00B85684"/>
    <w:rsid w:val="00B85AE7"/>
    <w:rsid w:val="00B86102"/>
    <w:rsid w:val="00B863E7"/>
    <w:rsid w:val="00B8672B"/>
    <w:rsid w:val="00B86E24"/>
    <w:rsid w:val="00B8729E"/>
    <w:rsid w:val="00B8745C"/>
    <w:rsid w:val="00B87487"/>
    <w:rsid w:val="00B87AA3"/>
    <w:rsid w:val="00B87B62"/>
    <w:rsid w:val="00B87E62"/>
    <w:rsid w:val="00B87EAE"/>
    <w:rsid w:val="00B900BD"/>
    <w:rsid w:val="00B90372"/>
    <w:rsid w:val="00B906AA"/>
    <w:rsid w:val="00B909C6"/>
    <w:rsid w:val="00B91201"/>
    <w:rsid w:val="00B9152F"/>
    <w:rsid w:val="00B9173F"/>
    <w:rsid w:val="00B91ADD"/>
    <w:rsid w:val="00B9249F"/>
    <w:rsid w:val="00B93CC5"/>
    <w:rsid w:val="00B93CCA"/>
    <w:rsid w:val="00B94533"/>
    <w:rsid w:val="00B94E86"/>
    <w:rsid w:val="00B94EDD"/>
    <w:rsid w:val="00B9525B"/>
    <w:rsid w:val="00B953FE"/>
    <w:rsid w:val="00B955A8"/>
    <w:rsid w:val="00B955BA"/>
    <w:rsid w:val="00B95716"/>
    <w:rsid w:val="00B95965"/>
    <w:rsid w:val="00B95EEA"/>
    <w:rsid w:val="00B960EE"/>
    <w:rsid w:val="00B9636D"/>
    <w:rsid w:val="00B969B5"/>
    <w:rsid w:val="00B96CBC"/>
    <w:rsid w:val="00B96E35"/>
    <w:rsid w:val="00B97218"/>
    <w:rsid w:val="00B976E6"/>
    <w:rsid w:val="00B97970"/>
    <w:rsid w:val="00B97D38"/>
    <w:rsid w:val="00BA025C"/>
    <w:rsid w:val="00BA034E"/>
    <w:rsid w:val="00BA0557"/>
    <w:rsid w:val="00BA0999"/>
    <w:rsid w:val="00BA09A7"/>
    <w:rsid w:val="00BA0B28"/>
    <w:rsid w:val="00BA0D24"/>
    <w:rsid w:val="00BA0EBA"/>
    <w:rsid w:val="00BA107A"/>
    <w:rsid w:val="00BA1289"/>
    <w:rsid w:val="00BA1AC5"/>
    <w:rsid w:val="00BA1BE5"/>
    <w:rsid w:val="00BA1CD7"/>
    <w:rsid w:val="00BA200B"/>
    <w:rsid w:val="00BA2180"/>
    <w:rsid w:val="00BA2311"/>
    <w:rsid w:val="00BA272E"/>
    <w:rsid w:val="00BA29C3"/>
    <w:rsid w:val="00BA29D6"/>
    <w:rsid w:val="00BA2A54"/>
    <w:rsid w:val="00BA2DAA"/>
    <w:rsid w:val="00BA328A"/>
    <w:rsid w:val="00BA32FB"/>
    <w:rsid w:val="00BA346C"/>
    <w:rsid w:val="00BA3AAC"/>
    <w:rsid w:val="00BA3F3A"/>
    <w:rsid w:val="00BA43AA"/>
    <w:rsid w:val="00BA43D8"/>
    <w:rsid w:val="00BA4A28"/>
    <w:rsid w:val="00BA4A48"/>
    <w:rsid w:val="00BA4F77"/>
    <w:rsid w:val="00BA5080"/>
    <w:rsid w:val="00BA5814"/>
    <w:rsid w:val="00BA5927"/>
    <w:rsid w:val="00BA596F"/>
    <w:rsid w:val="00BA5C12"/>
    <w:rsid w:val="00BA5CA4"/>
    <w:rsid w:val="00BA5D98"/>
    <w:rsid w:val="00BA5F57"/>
    <w:rsid w:val="00BA6D60"/>
    <w:rsid w:val="00BA70F7"/>
    <w:rsid w:val="00BA7119"/>
    <w:rsid w:val="00BA7769"/>
    <w:rsid w:val="00BA78BD"/>
    <w:rsid w:val="00BB01F3"/>
    <w:rsid w:val="00BB05FD"/>
    <w:rsid w:val="00BB0A07"/>
    <w:rsid w:val="00BB0AD3"/>
    <w:rsid w:val="00BB0B29"/>
    <w:rsid w:val="00BB0B9E"/>
    <w:rsid w:val="00BB0D49"/>
    <w:rsid w:val="00BB0DE2"/>
    <w:rsid w:val="00BB10F5"/>
    <w:rsid w:val="00BB16FB"/>
    <w:rsid w:val="00BB1750"/>
    <w:rsid w:val="00BB1A24"/>
    <w:rsid w:val="00BB2301"/>
    <w:rsid w:val="00BB2522"/>
    <w:rsid w:val="00BB26B1"/>
    <w:rsid w:val="00BB2ADA"/>
    <w:rsid w:val="00BB2C35"/>
    <w:rsid w:val="00BB2D0B"/>
    <w:rsid w:val="00BB2D3C"/>
    <w:rsid w:val="00BB3437"/>
    <w:rsid w:val="00BB3650"/>
    <w:rsid w:val="00BB3B58"/>
    <w:rsid w:val="00BB3BE5"/>
    <w:rsid w:val="00BB3BED"/>
    <w:rsid w:val="00BB3CAF"/>
    <w:rsid w:val="00BB3CB8"/>
    <w:rsid w:val="00BB3CBD"/>
    <w:rsid w:val="00BB3CD9"/>
    <w:rsid w:val="00BB4055"/>
    <w:rsid w:val="00BB40DF"/>
    <w:rsid w:val="00BB40E9"/>
    <w:rsid w:val="00BB4410"/>
    <w:rsid w:val="00BB44FF"/>
    <w:rsid w:val="00BB471A"/>
    <w:rsid w:val="00BB4979"/>
    <w:rsid w:val="00BB4CB0"/>
    <w:rsid w:val="00BB5737"/>
    <w:rsid w:val="00BB5AF6"/>
    <w:rsid w:val="00BB5E06"/>
    <w:rsid w:val="00BB5FBE"/>
    <w:rsid w:val="00BB605B"/>
    <w:rsid w:val="00BB6668"/>
    <w:rsid w:val="00BB66BF"/>
    <w:rsid w:val="00BB67FF"/>
    <w:rsid w:val="00BB68BA"/>
    <w:rsid w:val="00BB6A3A"/>
    <w:rsid w:val="00BB6C04"/>
    <w:rsid w:val="00BB72F6"/>
    <w:rsid w:val="00BB758B"/>
    <w:rsid w:val="00BB75ED"/>
    <w:rsid w:val="00BB79DD"/>
    <w:rsid w:val="00BB7B5F"/>
    <w:rsid w:val="00BC0398"/>
    <w:rsid w:val="00BC089D"/>
    <w:rsid w:val="00BC0BB2"/>
    <w:rsid w:val="00BC0E1F"/>
    <w:rsid w:val="00BC19D4"/>
    <w:rsid w:val="00BC1A91"/>
    <w:rsid w:val="00BC1DF8"/>
    <w:rsid w:val="00BC208F"/>
    <w:rsid w:val="00BC2276"/>
    <w:rsid w:val="00BC24C8"/>
    <w:rsid w:val="00BC26D1"/>
    <w:rsid w:val="00BC27E2"/>
    <w:rsid w:val="00BC32A4"/>
    <w:rsid w:val="00BC348D"/>
    <w:rsid w:val="00BC379E"/>
    <w:rsid w:val="00BC3A06"/>
    <w:rsid w:val="00BC3CFA"/>
    <w:rsid w:val="00BC3F6C"/>
    <w:rsid w:val="00BC40C8"/>
    <w:rsid w:val="00BC4D2C"/>
    <w:rsid w:val="00BC4F33"/>
    <w:rsid w:val="00BC51AB"/>
    <w:rsid w:val="00BC53B8"/>
    <w:rsid w:val="00BC612C"/>
    <w:rsid w:val="00BC62CE"/>
    <w:rsid w:val="00BC638C"/>
    <w:rsid w:val="00BC6A27"/>
    <w:rsid w:val="00BC6EEE"/>
    <w:rsid w:val="00BC6FB3"/>
    <w:rsid w:val="00BC6FE6"/>
    <w:rsid w:val="00BC72E3"/>
    <w:rsid w:val="00BC79DB"/>
    <w:rsid w:val="00BD023D"/>
    <w:rsid w:val="00BD0317"/>
    <w:rsid w:val="00BD0AD1"/>
    <w:rsid w:val="00BD0CA5"/>
    <w:rsid w:val="00BD100A"/>
    <w:rsid w:val="00BD1579"/>
    <w:rsid w:val="00BD158F"/>
    <w:rsid w:val="00BD197B"/>
    <w:rsid w:val="00BD1CEF"/>
    <w:rsid w:val="00BD1D6B"/>
    <w:rsid w:val="00BD2B39"/>
    <w:rsid w:val="00BD3032"/>
    <w:rsid w:val="00BD3072"/>
    <w:rsid w:val="00BD3709"/>
    <w:rsid w:val="00BD3A24"/>
    <w:rsid w:val="00BD3ABA"/>
    <w:rsid w:val="00BD465E"/>
    <w:rsid w:val="00BD4710"/>
    <w:rsid w:val="00BD49F0"/>
    <w:rsid w:val="00BD4BAF"/>
    <w:rsid w:val="00BD4F09"/>
    <w:rsid w:val="00BD5624"/>
    <w:rsid w:val="00BD5EB2"/>
    <w:rsid w:val="00BD5F2E"/>
    <w:rsid w:val="00BD6637"/>
    <w:rsid w:val="00BD79DB"/>
    <w:rsid w:val="00BD7D69"/>
    <w:rsid w:val="00BD7F50"/>
    <w:rsid w:val="00BE00E1"/>
    <w:rsid w:val="00BE04A8"/>
    <w:rsid w:val="00BE04DA"/>
    <w:rsid w:val="00BE0693"/>
    <w:rsid w:val="00BE0D9E"/>
    <w:rsid w:val="00BE1061"/>
    <w:rsid w:val="00BE1359"/>
    <w:rsid w:val="00BE1792"/>
    <w:rsid w:val="00BE1AE3"/>
    <w:rsid w:val="00BE1F94"/>
    <w:rsid w:val="00BE203C"/>
    <w:rsid w:val="00BE245D"/>
    <w:rsid w:val="00BE2AB1"/>
    <w:rsid w:val="00BE2B2F"/>
    <w:rsid w:val="00BE309F"/>
    <w:rsid w:val="00BE351E"/>
    <w:rsid w:val="00BE39D4"/>
    <w:rsid w:val="00BE3B91"/>
    <w:rsid w:val="00BE46D8"/>
    <w:rsid w:val="00BE4D37"/>
    <w:rsid w:val="00BE60F4"/>
    <w:rsid w:val="00BE62AE"/>
    <w:rsid w:val="00BE650D"/>
    <w:rsid w:val="00BE6703"/>
    <w:rsid w:val="00BE6820"/>
    <w:rsid w:val="00BE6961"/>
    <w:rsid w:val="00BE6BBE"/>
    <w:rsid w:val="00BE6BF9"/>
    <w:rsid w:val="00BE7C0F"/>
    <w:rsid w:val="00BF00F8"/>
    <w:rsid w:val="00BF1136"/>
    <w:rsid w:val="00BF11CA"/>
    <w:rsid w:val="00BF1677"/>
    <w:rsid w:val="00BF1AC2"/>
    <w:rsid w:val="00BF1E0A"/>
    <w:rsid w:val="00BF201F"/>
    <w:rsid w:val="00BF2154"/>
    <w:rsid w:val="00BF2436"/>
    <w:rsid w:val="00BF2812"/>
    <w:rsid w:val="00BF3A21"/>
    <w:rsid w:val="00BF4521"/>
    <w:rsid w:val="00BF55C7"/>
    <w:rsid w:val="00BF5642"/>
    <w:rsid w:val="00BF5CB4"/>
    <w:rsid w:val="00BF5D3A"/>
    <w:rsid w:val="00BF5D8E"/>
    <w:rsid w:val="00BF6121"/>
    <w:rsid w:val="00BF7BF9"/>
    <w:rsid w:val="00BF7C77"/>
    <w:rsid w:val="00C0010E"/>
    <w:rsid w:val="00C00436"/>
    <w:rsid w:val="00C009D9"/>
    <w:rsid w:val="00C00A60"/>
    <w:rsid w:val="00C00C44"/>
    <w:rsid w:val="00C018ED"/>
    <w:rsid w:val="00C02244"/>
    <w:rsid w:val="00C022DC"/>
    <w:rsid w:val="00C02C7F"/>
    <w:rsid w:val="00C030C0"/>
    <w:rsid w:val="00C0331B"/>
    <w:rsid w:val="00C03400"/>
    <w:rsid w:val="00C03B33"/>
    <w:rsid w:val="00C03B86"/>
    <w:rsid w:val="00C03EC6"/>
    <w:rsid w:val="00C0415F"/>
    <w:rsid w:val="00C04254"/>
    <w:rsid w:val="00C0469C"/>
    <w:rsid w:val="00C046EA"/>
    <w:rsid w:val="00C04A27"/>
    <w:rsid w:val="00C04C52"/>
    <w:rsid w:val="00C04CD9"/>
    <w:rsid w:val="00C04D0A"/>
    <w:rsid w:val="00C055AA"/>
    <w:rsid w:val="00C057A0"/>
    <w:rsid w:val="00C059D3"/>
    <w:rsid w:val="00C05A4A"/>
    <w:rsid w:val="00C05C00"/>
    <w:rsid w:val="00C05C28"/>
    <w:rsid w:val="00C05DF9"/>
    <w:rsid w:val="00C05E94"/>
    <w:rsid w:val="00C06255"/>
    <w:rsid w:val="00C0674E"/>
    <w:rsid w:val="00C068EE"/>
    <w:rsid w:val="00C06BC8"/>
    <w:rsid w:val="00C06D8B"/>
    <w:rsid w:val="00C06DA1"/>
    <w:rsid w:val="00C070B7"/>
    <w:rsid w:val="00C07107"/>
    <w:rsid w:val="00C0729A"/>
    <w:rsid w:val="00C072EE"/>
    <w:rsid w:val="00C075F4"/>
    <w:rsid w:val="00C07689"/>
    <w:rsid w:val="00C07AF8"/>
    <w:rsid w:val="00C10082"/>
    <w:rsid w:val="00C103C5"/>
    <w:rsid w:val="00C10E6E"/>
    <w:rsid w:val="00C10E88"/>
    <w:rsid w:val="00C1124B"/>
    <w:rsid w:val="00C116CE"/>
    <w:rsid w:val="00C119F7"/>
    <w:rsid w:val="00C12272"/>
    <w:rsid w:val="00C1281E"/>
    <w:rsid w:val="00C13632"/>
    <w:rsid w:val="00C13799"/>
    <w:rsid w:val="00C13BFA"/>
    <w:rsid w:val="00C13C5E"/>
    <w:rsid w:val="00C13C6F"/>
    <w:rsid w:val="00C13D23"/>
    <w:rsid w:val="00C144ED"/>
    <w:rsid w:val="00C14806"/>
    <w:rsid w:val="00C14F93"/>
    <w:rsid w:val="00C153F3"/>
    <w:rsid w:val="00C15443"/>
    <w:rsid w:val="00C15E8F"/>
    <w:rsid w:val="00C15E9E"/>
    <w:rsid w:val="00C16204"/>
    <w:rsid w:val="00C1626B"/>
    <w:rsid w:val="00C1629D"/>
    <w:rsid w:val="00C16644"/>
    <w:rsid w:val="00C16782"/>
    <w:rsid w:val="00C16D9C"/>
    <w:rsid w:val="00C178B2"/>
    <w:rsid w:val="00C179E1"/>
    <w:rsid w:val="00C20219"/>
    <w:rsid w:val="00C20251"/>
    <w:rsid w:val="00C20746"/>
    <w:rsid w:val="00C209B0"/>
    <w:rsid w:val="00C20ABE"/>
    <w:rsid w:val="00C20DC3"/>
    <w:rsid w:val="00C21109"/>
    <w:rsid w:val="00C21733"/>
    <w:rsid w:val="00C22066"/>
    <w:rsid w:val="00C231FF"/>
    <w:rsid w:val="00C234A1"/>
    <w:rsid w:val="00C2394D"/>
    <w:rsid w:val="00C23A80"/>
    <w:rsid w:val="00C23E2F"/>
    <w:rsid w:val="00C2464B"/>
    <w:rsid w:val="00C2492E"/>
    <w:rsid w:val="00C24957"/>
    <w:rsid w:val="00C24B49"/>
    <w:rsid w:val="00C250A8"/>
    <w:rsid w:val="00C2531F"/>
    <w:rsid w:val="00C25320"/>
    <w:rsid w:val="00C25B06"/>
    <w:rsid w:val="00C25BF5"/>
    <w:rsid w:val="00C25C7D"/>
    <w:rsid w:val="00C25CE7"/>
    <w:rsid w:val="00C25ED8"/>
    <w:rsid w:val="00C26202"/>
    <w:rsid w:val="00C2632F"/>
    <w:rsid w:val="00C274A6"/>
    <w:rsid w:val="00C27AFA"/>
    <w:rsid w:val="00C27D4E"/>
    <w:rsid w:val="00C300FC"/>
    <w:rsid w:val="00C30169"/>
    <w:rsid w:val="00C30BA6"/>
    <w:rsid w:val="00C30CF4"/>
    <w:rsid w:val="00C31996"/>
    <w:rsid w:val="00C31B74"/>
    <w:rsid w:val="00C3205E"/>
    <w:rsid w:val="00C32573"/>
    <w:rsid w:val="00C32BD2"/>
    <w:rsid w:val="00C340BB"/>
    <w:rsid w:val="00C34263"/>
    <w:rsid w:val="00C343A5"/>
    <w:rsid w:val="00C35C1C"/>
    <w:rsid w:val="00C362B2"/>
    <w:rsid w:val="00C36541"/>
    <w:rsid w:val="00C36996"/>
    <w:rsid w:val="00C36A1D"/>
    <w:rsid w:val="00C37206"/>
    <w:rsid w:val="00C374E9"/>
    <w:rsid w:val="00C37BED"/>
    <w:rsid w:val="00C37C3F"/>
    <w:rsid w:val="00C37F95"/>
    <w:rsid w:val="00C40A98"/>
    <w:rsid w:val="00C410C2"/>
    <w:rsid w:val="00C411BD"/>
    <w:rsid w:val="00C414D4"/>
    <w:rsid w:val="00C41610"/>
    <w:rsid w:val="00C417C8"/>
    <w:rsid w:val="00C418A1"/>
    <w:rsid w:val="00C41ADE"/>
    <w:rsid w:val="00C41DB7"/>
    <w:rsid w:val="00C41E8F"/>
    <w:rsid w:val="00C42051"/>
    <w:rsid w:val="00C4278B"/>
    <w:rsid w:val="00C427C0"/>
    <w:rsid w:val="00C4281F"/>
    <w:rsid w:val="00C42954"/>
    <w:rsid w:val="00C42EA4"/>
    <w:rsid w:val="00C43068"/>
    <w:rsid w:val="00C4318C"/>
    <w:rsid w:val="00C43556"/>
    <w:rsid w:val="00C43675"/>
    <w:rsid w:val="00C4369A"/>
    <w:rsid w:val="00C43C45"/>
    <w:rsid w:val="00C44117"/>
    <w:rsid w:val="00C442E8"/>
    <w:rsid w:val="00C44FDB"/>
    <w:rsid w:val="00C450EC"/>
    <w:rsid w:val="00C4543C"/>
    <w:rsid w:val="00C45A44"/>
    <w:rsid w:val="00C45CCC"/>
    <w:rsid w:val="00C45DA5"/>
    <w:rsid w:val="00C45DFD"/>
    <w:rsid w:val="00C45E74"/>
    <w:rsid w:val="00C45F17"/>
    <w:rsid w:val="00C46019"/>
    <w:rsid w:val="00C46C0C"/>
    <w:rsid w:val="00C46CD4"/>
    <w:rsid w:val="00C47425"/>
    <w:rsid w:val="00C47822"/>
    <w:rsid w:val="00C47E17"/>
    <w:rsid w:val="00C50011"/>
    <w:rsid w:val="00C50128"/>
    <w:rsid w:val="00C50956"/>
    <w:rsid w:val="00C50D15"/>
    <w:rsid w:val="00C50EB4"/>
    <w:rsid w:val="00C5131D"/>
    <w:rsid w:val="00C51CD5"/>
    <w:rsid w:val="00C52071"/>
    <w:rsid w:val="00C52B99"/>
    <w:rsid w:val="00C532E6"/>
    <w:rsid w:val="00C53EFA"/>
    <w:rsid w:val="00C54038"/>
    <w:rsid w:val="00C54268"/>
    <w:rsid w:val="00C54809"/>
    <w:rsid w:val="00C550AE"/>
    <w:rsid w:val="00C556C7"/>
    <w:rsid w:val="00C55B8C"/>
    <w:rsid w:val="00C55F91"/>
    <w:rsid w:val="00C56110"/>
    <w:rsid w:val="00C5658C"/>
    <w:rsid w:val="00C566A2"/>
    <w:rsid w:val="00C5705A"/>
    <w:rsid w:val="00C577FB"/>
    <w:rsid w:val="00C6028A"/>
    <w:rsid w:val="00C60428"/>
    <w:rsid w:val="00C60474"/>
    <w:rsid w:val="00C6080A"/>
    <w:rsid w:val="00C608AA"/>
    <w:rsid w:val="00C60D58"/>
    <w:rsid w:val="00C61D05"/>
    <w:rsid w:val="00C61E37"/>
    <w:rsid w:val="00C61F55"/>
    <w:rsid w:val="00C61F71"/>
    <w:rsid w:val="00C62060"/>
    <w:rsid w:val="00C6207E"/>
    <w:rsid w:val="00C62086"/>
    <w:rsid w:val="00C62A23"/>
    <w:rsid w:val="00C62A2D"/>
    <w:rsid w:val="00C62E53"/>
    <w:rsid w:val="00C62EF6"/>
    <w:rsid w:val="00C63384"/>
    <w:rsid w:val="00C634DA"/>
    <w:rsid w:val="00C6353E"/>
    <w:rsid w:val="00C6380D"/>
    <w:rsid w:val="00C63ACE"/>
    <w:rsid w:val="00C63CCE"/>
    <w:rsid w:val="00C64D69"/>
    <w:rsid w:val="00C6512B"/>
    <w:rsid w:val="00C65184"/>
    <w:rsid w:val="00C656D0"/>
    <w:rsid w:val="00C65E26"/>
    <w:rsid w:val="00C663F1"/>
    <w:rsid w:val="00C664C4"/>
    <w:rsid w:val="00C66835"/>
    <w:rsid w:val="00C66D36"/>
    <w:rsid w:val="00C67187"/>
    <w:rsid w:val="00C675E5"/>
    <w:rsid w:val="00C677A3"/>
    <w:rsid w:val="00C67959"/>
    <w:rsid w:val="00C705D6"/>
    <w:rsid w:val="00C708CA"/>
    <w:rsid w:val="00C709A7"/>
    <w:rsid w:val="00C70C00"/>
    <w:rsid w:val="00C70DBF"/>
    <w:rsid w:val="00C712A0"/>
    <w:rsid w:val="00C712DE"/>
    <w:rsid w:val="00C712E3"/>
    <w:rsid w:val="00C71A82"/>
    <w:rsid w:val="00C71EF9"/>
    <w:rsid w:val="00C72394"/>
    <w:rsid w:val="00C724EA"/>
    <w:rsid w:val="00C725AE"/>
    <w:rsid w:val="00C72D41"/>
    <w:rsid w:val="00C73084"/>
    <w:rsid w:val="00C73501"/>
    <w:rsid w:val="00C739CE"/>
    <w:rsid w:val="00C7463A"/>
    <w:rsid w:val="00C7464F"/>
    <w:rsid w:val="00C746B9"/>
    <w:rsid w:val="00C748D1"/>
    <w:rsid w:val="00C74E4C"/>
    <w:rsid w:val="00C74E4D"/>
    <w:rsid w:val="00C7546A"/>
    <w:rsid w:val="00C75DD8"/>
    <w:rsid w:val="00C760E7"/>
    <w:rsid w:val="00C769A1"/>
    <w:rsid w:val="00C7732E"/>
    <w:rsid w:val="00C7740C"/>
    <w:rsid w:val="00C77B6F"/>
    <w:rsid w:val="00C80B84"/>
    <w:rsid w:val="00C80C74"/>
    <w:rsid w:val="00C80DFD"/>
    <w:rsid w:val="00C820B8"/>
    <w:rsid w:val="00C822D2"/>
    <w:rsid w:val="00C825BC"/>
    <w:rsid w:val="00C82653"/>
    <w:rsid w:val="00C82C93"/>
    <w:rsid w:val="00C82D2E"/>
    <w:rsid w:val="00C83304"/>
    <w:rsid w:val="00C8359C"/>
    <w:rsid w:val="00C835CF"/>
    <w:rsid w:val="00C83ECB"/>
    <w:rsid w:val="00C8436A"/>
    <w:rsid w:val="00C84F91"/>
    <w:rsid w:val="00C85003"/>
    <w:rsid w:val="00C85757"/>
    <w:rsid w:val="00C85E9F"/>
    <w:rsid w:val="00C85F46"/>
    <w:rsid w:val="00C86310"/>
    <w:rsid w:val="00C863EC"/>
    <w:rsid w:val="00C86819"/>
    <w:rsid w:val="00C86BBC"/>
    <w:rsid w:val="00C86D7B"/>
    <w:rsid w:val="00C87122"/>
    <w:rsid w:val="00C873CF"/>
    <w:rsid w:val="00C873E5"/>
    <w:rsid w:val="00C8742E"/>
    <w:rsid w:val="00C87D76"/>
    <w:rsid w:val="00C90346"/>
    <w:rsid w:val="00C904B4"/>
    <w:rsid w:val="00C90531"/>
    <w:rsid w:val="00C90D1D"/>
    <w:rsid w:val="00C911C9"/>
    <w:rsid w:val="00C916D0"/>
    <w:rsid w:val="00C918EA"/>
    <w:rsid w:val="00C91CD0"/>
    <w:rsid w:val="00C921FD"/>
    <w:rsid w:val="00C92228"/>
    <w:rsid w:val="00C924C8"/>
    <w:rsid w:val="00C925B6"/>
    <w:rsid w:val="00C925C6"/>
    <w:rsid w:val="00C92EC0"/>
    <w:rsid w:val="00C93048"/>
    <w:rsid w:val="00C93295"/>
    <w:rsid w:val="00C9354E"/>
    <w:rsid w:val="00C93B9E"/>
    <w:rsid w:val="00C93DCD"/>
    <w:rsid w:val="00C94139"/>
    <w:rsid w:val="00C943C7"/>
    <w:rsid w:val="00C94DD1"/>
    <w:rsid w:val="00C954E0"/>
    <w:rsid w:val="00C956EE"/>
    <w:rsid w:val="00C95720"/>
    <w:rsid w:val="00C95BE1"/>
    <w:rsid w:val="00C95CA3"/>
    <w:rsid w:val="00C95F6D"/>
    <w:rsid w:val="00C96006"/>
    <w:rsid w:val="00C9609D"/>
    <w:rsid w:val="00C965D1"/>
    <w:rsid w:val="00C96F5D"/>
    <w:rsid w:val="00C97202"/>
    <w:rsid w:val="00C9766F"/>
    <w:rsid w:val="00CA0233"/>
    <w:rsid w:val="00CA06F7"/>
    <w:rsid w:val="00CA0AC7"/>
    <w:rsid w:val="00CA0AE2"/>
    <w:rsid w:val="00CA0C97"/>
    <w:rsid w:val="00CA0DD9"/>
    <w:rsid w:val="00CA1258"/>
    <w:rsid w:val="00CA1450"/>
    <w:rsid w:val="00CA184B"/>
    <w:rsid w:val="00CA18DA"/>
    <w:rsid w:val="00CA1974"/>
    <w:rsid w:val="00CA1CDB"/>
    <w:rsid w:val="00CA1EE8"/>
    <w:rsid w:val="00CA2A40"/>
    <w:rsid w:val="00CA2FCA"/>
    <w:rsid w:val="00CA34FC"/>
    <w:rsid w:val="00CA3535"/>
    <w:rsid w:val="00CA3A29"/>
    <w:rsid w:val="00CA3CDE"/>
    <w:rsid w:val="00CA3E31"/>
    <w:rsid w:val="00CA421E"/>
    <w:rsid w:val="00CA452F"/>
    <w:rsid w:val="00CA4B6C"/>
    <w:rsid w:val="00CA4D95"/>
    <w:rsid w:val="00CA4F8C"/>
    <w:rsid w:val="00CA54A6"/>
    <w:rsid w:val="00CA54B7"/>
    <w:rsid w:val="00CA5728"/>
    <w:rsid w:val="00CA59C4"/>
    <w:rsid w:val="00CA5BAE"/>
    <w:rsid w:val="00CA5C53"/>
    <w:rsid w:val="00CA604A"/>
    <w:rsid w:val="00CA6127"/>
    <w:rsid w:val="00CA63B5"/>
    <w:rsid w:val="00CA66AC"/>
    <w:rsid w:val="00CA68F1"/>
    <w:rsid w:val="00CA692E"/>
    <w:rsid w:val="00CA6B23"/>
    <w:rsid w:val="00CA79CC"/>
    <w:rsid w:val="00CA7AE2"/>
    <w:rsid w:val="00CA7CD6"/>
    <w:rsid w:val="00CB00A3"/>
    <w:rsid w:val="00CB0138"/>
    <w:rsid w:val="00CB017F"/>
    <w:rsid w:val="00CB01B9"/>
    <w:rsid w:val="00CB0EB0"/>
    <w:rsid w:val="00CB106D"/>
    <w:rsid w:val="00CB1324"/>
    <w:rsid w:val="00CB1571"/>
    <w:rsid w:val="00CB239C"/>
    <w:rsid w:val="00CB26B6"/>
    <w:rsid w:val="00CB28B9"/>
    <w:rsid w:val="00CB2B64"/>
    <w:rsid w:val="00CB2BBD"/>
    <w:rsid w:val="00CB2BC1"/>
    <w:rsid w:val="00CB2C61"/>
    <w:rsid w:val="00CB324B"/>
    <w:rsid w:val="00CB3269"/>
    <w:rsid w:val="00CB3A8F"/>
    <w:rsid w:val="00CB3EA9"/>
    <w:rsid w:val="00CB445A"/>
    <w:rsid w:val="00CB457D"/>
    <w:rsid w:val="00CB49EC"/>
    <w:rsid w:val="00CB4CA4"/>
    <w:rsid w:val="00CB4FB7"/>
    <w:rsid w:val="00CB5086"/>
    <w:rsid w:val="00CB50C6"/>
    <w:rsid w:val="00CB56BE"/>
    <w:rsid w:val="00CB57B3"/>
    <w:rsid w:val="00CB59E9"/>
    <w:rsid w:val="00CB5AEC"/>
    <w:rsid w:val="00CB6158"/>
    <w:rsid w:val="00CB6300"/>
    <w:rsid w:val="00CB701B"/>
    <w:rsid w:val="00CB750E"/>
    <w:rsid w:val="00CC0D98"/>
    <w:rsid w:val="00CC1082"/>
    <w:rsid w:val="00CC11F3"/>
    <w:rsid w:val="00CC17A0"/>
    <w:rsid w:val="00CC1DCE"/>
    <w:rsid w:val="00CC1F4D"/>
    <w:rsid w:val="00CC222D"/>
    <w:rsid w:val="00CC2488"/>
    <w:rsid w:val="00CC28E3"/>
    <w:rsid w:val="00CC2993"/>
    <w:rsid w:val="00CC3009"/>
    <w:rsid w:val="00CC35E8"/>
    <w:rsid w:val="00CC413A"/>
    <w:rsid w:val="00CC427B"/>
    <w:rsid w:val="00CC452B"/>
    <w:rsid w:val="00CC45A9"/>
    <w:rsid w:val="00CC4F80"/>
    <w:rsid w:val="00CC50B6"/>
    <w:rsid w:val="00CC5270"/>
    <w:rsid w:val="00CC5B0B"/>
    <w:rsid w:val="00CC5B7B"/>
    <w:rsid w:val="00CC5DDD"/>
    <w:rsid w:val="00CC63FE"/>
    <w:rsid w:val="00CC64A5"/>
    <w:rsid w:val="00CC6516"/>
    <w:rsid w:val="00CC67C4"/>
    <w:rsid w:val="00CC6A03"/>
    <w:rsid w:val="00CC6CEA"/>
    <w:rsid w:val="00CC73B7"/>
    <w:rsid w:val="00CD011B"/>
    <w:rsid w:val="00CD0325"/>
    <w:rsid w:val="00CD048A"/>
    <w:rsid w:val="00CD09EF"/>
    <w:rsid w:val="00CD09FE"/>
    <w:rsid w:val="00CD0A39"/>
    <w:rsid w:val="00CD0B92"/>
    <w:rsid w:val="00CD0BCF"/>
    <w:rsid w:val="00CD0C1E"/>
    <w:rsid w:val="00CD0FE8"/>
    <w:rsid w:val="00CD1189"/>
    <w:rsid w:val="00CD17FA"/>
    <w:rsid w:val="00CD1919"/>
    <w:rsid w:val="00CD20F0"/>
    <w:rsid w:val="00CD2D32"/>
    <w:rsid w:val="00CD2F47"/>
    <w:rsid w:val="00CD334D"/>
    <w:rsid w:val="00CD40A2"/>
    <w:rsid w:val="00CD468D"/>
    <w:rsid w:val="00CD46D5"/>
    <w:rsid w:val="00CD46E3"/>
    <w:rsid w:val="00CD4799"/>
    <w:rsid w:val="00CD47C5"/>
    <w:rsid w:val="00CD49B4"/>
    <w:rsid w:val="00CD4B8D"/>
    <w:rsid w:val="00CD4E5B"/>
    <w:rsid w:val="00CD5442"/>
    <w:rsid w:val="00CD5806"/>
    <w:rsid w:val="00CD5B1D"/>
    <w:rsid w:val="00CD5D59"/>
    <w:rsid w:val="00CD5D84"/>
    <w:rsid w:val="00CD61A6"/>
    <w:rsid w:val="00CD6729"/>
    <w:rsid w:val="00CD6CDA"/>
    <w:rsid w:val="00CE01AF"/>
    <w:rsid w:val="00CE0409"/>
    <w:rsid w:val="00CE07B9"/>
    <w:rsid w:val="00CE0802"/>
    <w:rsid w:val="00CE0A79"/>
    <w:rsid w:val="00CE15B9"/>
    <w:rsid w:val="00CE167D"/>
    <w:rsid w:val="00CE2092"/>
    <w:rsid w:val="00CE224D"/>
    <w:rsid w:val="00CE2317"/>
    <w:rsid w:val="00CE2614"/>
    <w:rsid w:val="00CE2A75"/>
    <w:rsid w:val="00CE2E00"/>
    <w:rsid w:val="00CE2E99"/>
    <w:rsid w:val="00CE34C0"/>
    <w:rsid w:val="00CE355C"/>
    <w:rsid w:val="00CE3E29"/>
    <w:rsid w:val="00CE3FD5"/>
    <w:rsid w:val="00CE3FD6"/>
    <w:rsid w:val="00CE479B"/>
    <w:rsid w:val="00CE55BB"/>
    <w:rsid w:val="00CE5D0A"/>
    <w:rsid w:val="00CE5D15"/>
    <w:rsid w:val="00CE5D74"/>
    <w:rsid w:val="00CE6797"/>
    <w:rsid w:val="00CE69F2"/>
    <w:rsid w:val="00CE69F7"/>
    <w:rsid w:val="00CE6C3C"/>
    <w:rsid w:val="00CE6C89"/>
    <w:rsid w:val="00CE6CAE"/>
    <w:rsid w:val="00CE6CB7"/>
    <w:rsid w:val="00CE70AD"/>
    <w:rsid w:val="00CE72B6"/>
    <w:rsid w:val="00CE73CA"/>
    <w:rsid w:val="00CE7706"/>
    <w:rsid w:val="00CE7B7D"/>
    <w:rsid w:val="00CE7B81"/>
    <w:rsid w:val="00CE7DE9"/>
    <w:rsid w:val="00CE7F3B"/>
    <w:rsid w:val="00CF08BD"/>
    <w:rsid w:val="00CF0A8D"/>
    <w:rsid w:val="00CF0CD0"/>
    <w:rsid w:val="00CF12C1"/>
    <w:rsid w:val="00CF16C1"/>
    <w:rsid w:val="00CF1898"/>
    <w:rsid w:val="00CF1990"/>
    <w:rsid w:val="00CF1B9E"/>
    <w:rsid w:val="00CF1EF2"/>
    <w:rsid w:val="00CF2146"/>
    <w:rsid w:val="00CF2301"/>
    <w:rsid w:val="00CF25EC"/>
    <w:rsid w:val="00CF2641"/>
    <w:rsid w:val="00CF2C7E"/>
    <w:rsid w:val="00CF33C3"/>
    <w:rsid w:val="00CF3B92"/>
    <w:rsid w:val="00CF3CA6"/>
    <w:rsid w:val="00CF40AF"/>
    <w:rsid w:val="00CF4163"/>
    <w:rsid w:val="00CF43CA"/>
    <w:rsid w:val="00CF4A03"/>
    <w:rsid w:val="00CF4BB0"/>
    <w:rsid w:val="00CF524A"/>
    <w:rsid w:val="00CF5302"/>
    <w:rsid w:val="00CF5FD1"/>
    <w:rsid w:val="00CF646C"/>
    <w:rsid w:val="00CF66AB"/>
    <w:rsid w:val="00CF6D5D"/>
    <w:rsid w:val="00CF6E33"/>
    <w:rsid w:val="00CF7B5C"/>
    <w:rsid w:val="00D0005C"/>
    <w:rsid w:val="00D005B8"/>
    <w:rsid w:val="00D005F8"/>
    <w:rsid w:val="00D00827"/>
    <w:rsid w:val="00D0146F"/>
    <w:rsid w:val="00D0250D"/>
    <w:rsid w:val="00D026C8"/>
    <w:rsid w:val="00D0308F"/>
    <w:rsid w:val="00D03255"/>
    <w:rsid w:val="00D039DE"/>
    <w:rsid w:val="00D04224"/>
    <w:rsid w:val="00D04476"/>
    <w:rsid w:val="00D04506"/>
    <w:rsid w:val="00D0453F"/>
    <w:rsid w:val="00D045FF"/>
    <w:rsid w:val="00D04F91"/>
    <w:rsid w:val="00D04FEA"/>
    <w:rsid w:val="00D0562F"/>
    <w:rsid w:val="00D05658"/>
    <w:rsid w:val="00D057D1"/>
    <w:rsid w:val="00D05CEE"/>
    <w:rsid w:val="00D06088"/>
    <w:rsid w:val="00D06104"/>
    <w:rsid w:val="00D06413"/>
    <w:rsid w:val="00D06CE4"/>
    <w:rsid w:val="00D06DA8"/>
    <w:rsid w:val="00D070D8"/>
    <w:rsid w:val="00D07467"/>
    <w:rsid w:val="00D07938"/>
    <w:rsid w:val="00D07B22"/>
    <w:rsid w:val="00D07D49"/>
    <w:rsid w:val="00D07E6D"/>
    <w:rsid w:val="00D106FA"/>
    <w:rsid w:val="00D107B8"/>
    <w:rsid w:val="00D107DA"/>
    <w:rsid w:val="00D10927"/>
    <w:rsid w:val="00D10DC6"/>
    <w:rsid w:val="00D113BA"/>
    <w:rsid w:val="00D11D34"/>
    <w:rsid w:val="00D1219E"/>
    <w:rsid w:val="00D124CC"/>
    <w:rsid w:val="00D12847"/>
    <w:rsid w:val="00D128D3"/>
    <w:rsid w:val="00D12BB4"/>
    <w:rsid w:val="00D12EA8"/>
    <w:rsid w:val="00D1344D"/>
    <w:rsid w:val="00D136F0"/>
    <w:rsid w:val="00D137FB"/>
    <w:rsid w:val="00D13848"/>
    <w:rsid w:val="00D1447A"/>
    <w:rsid w:val="00D147D9"/>
    <w:rsid w:val="00D14A51"/>
    <w:rsid w:val="00D14B97"/>
    <w:rsid w:val="00D15327"/>
    <w:rsid w:val="00D15A00"/>
    <w:rsid w:val="00D15BCA"/>
    <w:rsid w:val="00D15DFA"/>
    <w:rsid w:val="00D164EC"/>
    <w:rsid w:val="00D1690B"/>
    <w:rsid w:val="00D16E00"/>
    <w:rsid w:val="00D16F2D"/>
    <w:rsid w:val="00D16F9C"/>
    <w:rsid w:val="00D170AD"/>
    <w:rsid w:val="00D173F0"/>
    <w:rsid w:val="00D17527"/>
    <w:rsid w:val="00D17571"/>
    <w:rsid w:val="00D176C4"/>
    <w:rsid w:val="00D17A9F"/>
    <w:rsid w:val="00D17EC1"/>
    <w:rsid w:val="00D201C7"/>
    <w:rsid w:val="00D20F47"/>
    <w:rsid w:val="00D217A0"/>
    <w:rsid w:val="00D21A8E"/>
    <w:rsid w:val="00D21B01"/>
    <w:rsid w:val="00D21EF1"/>
    <w:rsid w:val="00D22294"/>
    <w:rsid w:val="00D22498"/>
    <w:rsid w:val="00D22A91"/>
    <w:rsid w:val="00D231C0"/>
    <w:rsid w:val="00D23683"/>
    <w:rsid w:val="00D23854"/>
    <w:rsid w:val="00D239AF"/>
    <w:rsid w:val="00D249B3"/>
    <w:rsid w:val="00D24F8C"/>
    <w:rsid w:val="00D24FAE"/>
    <w:rsid w:val="00D25031"/>
    <w:rsid w:val="00D25240"/>
    <w:rsid w:val="00D2532E"/>
    <w:rsid w:val="00D2570B"/>
    <w:rsid w:val="00D257C3"/>
    <w:rsid w:val="00D2586B"/>
    <w:rsid w:val="00D25AFA"/>
    <w:rsid w:val="00D25DDA"/>
    <w:rsid w:val="00D25E56"/>
    <w:rsid w:val="00D25E65"/>
    <w:rsid w:val="00D2600B"/>
    <w:rsid w:val="00D2602E"/>
    <w:rsid w:val="00D2658F"/>
    <w:rsid w:val="00D2682E"/>
    <w:rsid w:val="00D26CC0"/>
    <w:rsid w:val="00D278DF"/>
    <w:rsid w:val="00D27A77"/>
    <w:rsid w:val="00D27B41"/>
    <w:rsid w:val="00D27CE6"/>
    <w:rsid w:val="00D306C6"/>
    <w:rsid w:val="00D3071D"/>
    <w:rsid w:val="00D3185E"/>
    <w:rsid w:val="00D3186D"/>
    <w:rsid w:val="00D31AB1"/>
    <w:rsid w:val="00D3214B"/>
    <w:rsid w:val="00D321FF"/>
    <w:rsid w:val="00D32526"/>
    <w:rsid w:val="00D32CC2"/>
    <w:rsid w:val="00D32EEE"/>
    <w:rsid w:val="00D32FDD"/>
    <w:rsid w:val="00D334AA"/>
    <w:rsid w:val="00D33FE4"/>
    <w:rsid w:val="00D3414C"/>
    <w:rsid w:val="00D34502"/>
    <w:rsid w:val="00D35414"/>
    <w:rsid w:val="00D35771"/>
    <w:rsid w:val="00D3592E"/>
    <w:rsid w:val="00D35D36"/>
    <w:rsid w:val="00D3668D"/>
    <w:rsid w:val="00D36A11"/>
    <w:rsid w:val="00D36B99"/>
    <w:rsid w:val="00D36F00"/>
    <w:rsid w:val="00D373D5"/>
    <w:rsid w:val="00D37878"/>
    <w:rsid w:val="00D40884"/>
    <w:rsid w:val="00D40B6E"/>
    <w:rsid w:val="00D412DB"/>
    <w:rsid w:val="00D4133B"/>
    <w:rsid w:val="00D413D8"/>
    <w:rsid w:val="00D414F8"/>
    <w:rsid w:val="00D41744"/>
    <w:rsid w:val="00D418AB"/>
    <w:rsid w:val="00D41918"/>
    <w:rsid w:val="00D4195B"/>
    <w:rsid w:val="00D41B44"/>
    <w:rsid w:val="00D41D6D"/>
    <w:rsid w:val="00D41DC1"/>
    <w:rsid w:val="00D421E6"/>
    <w:rsid w:val="00D42569"/>
    <w:rsid w:val="00D42F1C"/>
    <w:rsid w:val="00D43A02"/>
    <w:rsid w:val="00D4414A"/>
    <w:rsid w:val="00D4438C"/>
    <w:rsid w:val="00D443F0"/>
    <w:rsid w:val="00D44603"/>
    <w:rsid w:val="00D4460B"/>
    <w:rsid w:val="00D448ED"/>
    <w:rsid w:val="00D449F7"/>
    <w:rsid w:val="00D44DF8"/>
    <w:rsid w:val="00D450C6"/>
    <w:rsid w:val="00D4555D"/>
    <w:rsid w:val="00D45899"/>
    <w:rsid w:val="00D459EC"/>
    <w:rsid w:val="00D45F2D"/>
    <w:rsid w:val="00D462E4"/>
    <w:rsid w:val="00D462E9"/>
    <w:rsid w:val="00D46F9D"/>
    <w:rsid w:val="00D47030"/>
    <w:rsid w:val="00D472A2"/>
    <w:rsid w:val="00D5000A"/>
    <w:rsid w:val="00D5020F"/>
    <w:rsid w:val="00D505FF"/>
    <w:rsid w:val="00D50636"/>
    <w:rsid w:val="00D507EE"/>
    <w:rsid w:val="00D50D66"/>
    <w:rsid w:val="00D50E66"/>
    <w:rsid w:val="00D51512"/>
    <w:rsid w:val="00D51589"/>
    <w:rsid w:val="00D51F17"/>
    <w:rsid w:val="00D522BB"/>
    <w:rsid w:val="00D52951"/>
    <w:rsid w:val="00D52A5D"/>
    <w:rsid w:val="00D530A0"/>
    <w:rsid w:val="00D53105"/>
    <w:rsid w:val="00D533AD"/>
    <w:rsid w:val="00D5347A"/>
    <w:rsid w:val="00D53972"/>
    <w:rsid w:val="00D53DBE"/>
    <w:rsid w:val="00D543CC"/>
    <w:rsid w:val="00D54FC2"/>
    <w:rsid w:val="00D55224"/>
    <w:rsid w:val="00D552B1"/>
    <w:rsid w:val="00D55B0C"/>
    <w:rsid w:val="00D55BD2"/>
    <w:rsid w:val="00D565A4"/>
    <w:rsid w:val="00D568E4"/>
    <w:rsid w:val="00D57171"/>
    <w:rsid w:val="00D572B1"/>
    <w:rsid w:val="00D57655"/>
    <w:rsid w:val="00D57673"/>
    <w:rsid w:val="00D57940"/>
    <w:rsid w:val="00D57A2F"/>
    <w:rsid w:val="00D605A1"/>
    <w:rsid w:val="00D60E80"/>
    <w:rsid w:val="00D60F63"/>
    <w:rsid w:val="00D611BB"/>
    <w:rsid w:val="00D6158F"/>
    <w:rsid w:val="00D61804"/>
    <w:rsid w:val="00D621A2"/>
    <w:rsid w:val="00D62D0A"/>
    <w:rsid w:val="00D6344B"/>
    <w:rsid w:val="00D63954"/>
    <w:rsid w:val="00D63A99"/>
    <w:rsid w:val="00D642C6"/>
    <w:rsid w:val="00D6465A"/>
    <w:rsid w:val="00D64898"/>
    <w:rsid w:val="00D64BB9"/>
    <w:rsid w:val="00D64C83"/>
    <w:rsid w:val="00D64F33"/>
    <w:rsid w:val="00D65154"/>
    <w:rsid w:val="00D65468"/>
    <w:rsid w:val="00D6601A"/>
    <w:rsid w:val="00D66814"/>
    <w:rsid w:val="00D6697B"/>
    <w:rsid w:val="00D66AB1"/>
    <w:rsid w:val="00D66BC1"/>
    <w:rsid w:val="00D66FDF"/>
    <w:rsid w:val="00D6719D"/>
    <w:rsid w:val="00D67C01"/>
    <w:rsid w:val="00D7006B"/>
    <w:rsid w:val="00D70826"/>
    <w:rsid w:val="00D70D6E"/>
    <w:rsid w:val="00D70EAE"/>
    <w:rsid w:val="00D71455"/>
    <w:rsid w:val="00D7207D"/>
    <w:rsid w:val="00D720CE"/>
    <w:rsid w:val="00D722B4"/>
    <w:rsid w:val="00D7230D"/>
    <w:rsid w:val="00D72A3B"/>
    <w:rsid w:val="00D72C23"/>
    <w:rsid w:val="00D73234"/>
    <w:rsid w:val="00D73255"/>
    <w:rsid w:val="00D73783"/>
    <w:rsid w:val="00D738B6"/>
    <w:rsid w:val="00D7393C"/>
    <w:rsid w:val="00D73F70"/>
    <w:rsid w:val="00D74418"/>
    <w:rsid w:val="00D7464D"/>
    <w:rsid w:val="00D74F3D"/>
    <w:rsid w:val="00D750EA"/>
    <w:rsid w:val="00D754F5"/>
    <w:rsid w:val="00D75520"/>
    <w:rsid w:val="00D75718"/>
    <w:rsid w:val="00D75B19"/>
    <w:rsid w:val="00D75C11"/>
    <w:rsid w:val="00D75CC6"/>
    <w:rsid w:val="00D75FAD"/>
    <w:rsid w:val="00D769D9"/>
    <w:rsid w:val="00D771CD"/>
    <w:rsid w:val="00D77B71"/>
    <w:rsid w:val="00D77CD1"/>
    <w:rsid w:val="00D77D91"/>
    <w:rsid w:val="00D77E5D"/>
    <w:rsid w:val="00D8034D"/>
    <w:rsid w:val="00D8041C"/>
    <w:rsid w:val="00D81392"/>
    <w:rsid w:val="00D813CB"/>
    <w:rsid w:val="00D813E8"/>
    <w:rsid w:val="00D815B4"/>
    <w:rsid w:val="00D815F2"/>
    <w:rsid w:val="00D81C26"/>
    <w:rsid w:val="00D82085"/>
    <w:rsid w:val="00D8279A"/>
    <w:rsid w:val="00D828A5"/>
    <w:rsid w:val="00D829BB"/>
    <w:rsid w:val="00D83197"/>
    <w:rsid w:val="00D83794"/>
    <w:rsid w:val="00D83DD9"/>
    <w:rsid w:val="00D84344"/>
    <w:rsid w:val="00D843BA"/>
    <w:rsid w:val="00D845BA"/>
    <w:rsid w:val="00D84792"/>
    <w:rsid w:val="00D84CB3"/>
    <w:rsid w:val="00D850DF"/>
    <w:rsid w:val="00D850E8"/>
    <w:rsid w:val="00D85A09"/>
    <w:rsid w:val="00D85A56"/>
    <w:rsid w:val="00D85FED"/>
    <w:rsid w:val="00D8683C"/>
    <w:rsid w:val="00D86D65"/>
    <w:rsid w:val="00D87696"/>
    <w:rsid w:val="00D87BB3"/>
    <w:rsid w:val="00D90382"/>
    <w:rsid w:val="00D9076F"/>
    <w:rsid w:val="00D90923"/>
    <w:rsid w:val="00D91627"/>
    <w:rsid w:val="00D91D48"/>
    <w:rsid w:val="00D92FB3"/>
    <w:rsid w:val="00D93437"/>
    <w:rsid w:val="00D93900"/>
    <w:rsid w:val="00D93DC0"/>
    <w:rsid w:val="00D93FB8"/>
    <w:rsid w:val="00D9449A"/>
    <w:rsid w:val="00D944DA"/>
    <w:rsid w:val="00D947AF"/>
    <w:rsid w:val="00D94C36"/>
    <w:rsid w:val="00D94CF5"/>
    <w:rsid w:val="00D94DF3"/>
    <w:rsid w:val="00D9518D"/>
    <w:rsid w:val="00D951D6"/>
    <w:rsid w:val="00D95327"/>
    <w:rsid w:val="00D95598"/>
    <w:rsid w:val="00D9599A"/>
    <w:rsid w:val="00D95E18"/>
    <w:rsid w:val="00D95F5A"/>
    <w:rsid w:val="00D96002"/>
    <w:rsid w:val="00D96804"/>
    <w:rsid w:val="00D96E00"/>
    <w:rsid w:val="00D97055"/>
    <w:rsid w:val="00D97650"/>
    <w:rsid w:val="00D97709"/>
    <w:rsid w:val="00D97921"/>
    <w:rsid w:val="00D97DB6"/>
    <w:rsid w:val="00DA0501"/>
    <w:rsid w:val="00DA08B2"/>
    <w:rsid w:val="00DA09B5"/>
    <w:rsid w:val="00DA0D26"/>
    <w:rsid w:val="00DA1095"/>
    <w:rsid w:val="00DA1323"/>
    <w:rsid w:val="00DA1700"/>
    <w:rsid w:val="00DA233C"/>
    <w:rsid w:val="00DA28AA"/>
    <w:rsid w:val="00DA2B3A"/>
    <w:rsid w:val="00DA399F"/>
    <w:rsid w:val="00DA3B4F"/>
    <w:rsid w:val="00DA3C53"/>
    <w:rsid w:val="00DA3FC0"/>
    <w:rsid w:val="00DA40D4"/>
    <w:rsid w:val="00DA4158"/>
    <w:rsid w:val="00DA41D7"/>
    <w:rsid w:val="00DA424F"/>
    <w:rsid w:val="00DA42E6"/>
    <w:rsid w:val="00DA4396"/>
    <w:rsid w:val="00DA460D"/>
    <w:rsid w:val="00DA461B"/>
    <w:rsid w:val="00DA4CC9"/>
    <w:rsid w:val="00DA504F"/>
    <w:rsid w:val="00DA50ED"/>
    <w:rsid w:val="00DA5228"/>
    <w:rsid w:val="00DA5364"/>
    <w:rsid w:val="00DA5534"/>
    <w:rsid w:val="00DA5950"/>
    <w:rsid w:val="00DA5D98"/>
    <w:rsid w:val="00DA5FFA"/>
    <w:rsid w:val="00DA6846"/>
    <w:rsid w:val="00DA6C95"/>
    <w:rsid w:val="00DA7205"/>
    <w:rsid w:val="00DA7430"/>
    <w:rsid w:val="00DB0072"/>
    <w:rsid w:val="00DB0099"/>
    <w:rsid w:val="00DB03E2"/>
    <w:rsid w:val="00DB0A98"/>
    <w:rsid w:val="00DB0C45"/>
    <w:rsid w:val="00DB1162"/>
    <w:rsid w:val="00DB12E4"/>
    <w:rsid w:val="00DB1330"/>
    <w:rsid w:val="00DB161E"/>
    <w:rsid w:val="00DB165B"/>
    <w:rsid w:val="00DB17A4"/>
    <w:rsid w:val="00DB1C23"/>
    <w:rsid w:val="00DB1C3E"/>
    <w:rsid w:val="00DB265C"/>
    <w:rsid w:val="00DB286D"/>
    <w:rsid w:val="00DB2A66"/>
    <w:rsid w:val="00DB2C9B"/>
    <w:rsid w:val="00DB3672"/>
    <w:rsid w:val="00DB3914"/>
    <w:rsid w:val="00DB3B7C"/>
    <w:rsid w:val="00DB3E81"/>
    <w:rsid w:val="00DB453E"/>
    <w:rsid w:val="00DB4642"/>
    <w:rsid w:val="00DB46B7"/>
    <w:rsid w:val="00DB4C31"/>
    <w:rsid w:val="00DB4F90"/>
    <w:rsid w:val="00DB5668"/>
    <w:rsid w:val="00DB58FB"/>
    <w:rsid w:val="00DB5AC5"/>
    <w:rsid w:val="00DB5AED"/>
    <w:rsid w:val="00DB5CD7"/>
    <w:rsid w:val="00DB5EA6"/>
    <w:rsid w:val="00DB65B3"/>
    <w:rsid w:val="00DB6DD0"/>
    <w:rsid w:val="00DB6DFC"/>
    <w:rsid w:val="00DB709D"/>
    <w:rsid w:val="00DB73C9"/>
    <w:rsid w:val="00DB7482"/>
    <w:rsid w:val="00DC00E8"/>
    <w:rsid w:val="00DC0196"/>
    <w:rsid w:val="00DC0302"/>
    <w:rsid w:val="00DC08DF"/>
    <w:rsid w:val="00DC0969"/>
    <w:rsid w:val="00DC0E14"/>
    <w:rsid w:val="00DC1254"/>
    <w:rsid w:val="00DC1690"/>
    <w:rsid w:val="00DC1787"/>
    <w:rsid w:val="00DC1A67"/>
    <w:rsid w:val="00DC217F"/>
    <w:rsid w:val="00DC22CB"/>
    <w:rsid w:val="00DC25B4"/>
    <w:rsid w:val="00DC26CE"/>
    <w:rsid w:val="00DC300F"/>
    <w:rsid w:val="00DC311C"/>
    <w:rsid w:val="00DC31EB"/>
    <w:rsid w:val="00DC323B"/>
    <w:rsid w:val="00DC39AB"/>
    <w:rsid w:val="00DC3AAE"/>
    <w:rsid w:val="00DC3B8E"/>
    <w:rsid w:val="00DC3ECE"/>
    <w:rsid w:val="00DC3FC0"/>
    <w:rsid w:val="00DC418C"/>
    <w:rsid w:val="00DC443A"/>
    <w:rsid w:val="00DC4696"/>
    <w:rsid w:val="00DC50C0"/>
    <w:rsid w:val="00DC5208"/>
    <w:rsid w:val="00DC58ED"/>
    <w:rsid w:val="00DC5E99"/>
    <w:rsid w:val="00DC6260"/>
    <w:rsid w:val="00DC646A"/>
    <w:rsid w:val="00DC65FD"/>
    <w:rsid w:val="00DC6676"/>
    <w:rsid w:val="00DC67B8"/>
    <w:rsid w:val="00DC759A"/>
    <w:rsid w:val="00DC7626"/>
    <w:rsid w:val="00DC7853"/>
    <w:rsid w:val="00DC7F75"/>
    <w:rsid w:val="00DC7FA7"/>
    <w:rsid w:val="00DD03D6"/>
    <w:rsid w:val="00DD06C4"/>
    <w:rsid w:val="00DD0ACD"/>
    <w:rsid w:val="00DD1375"/>
    <w:rsid w:val="00DD15D3"/>
    <w:rsid w:val="00DD20D3"/>
    <w:rsid w:val="00DD2319"/>
    <w:rsid w:val="00DD271C"/>
    <w:rsid w:val="00DD2E72"/>
    <w:rsid w:val="00DD3212"/>
    <w:rsid w:val="00DD3309"/>
    <w:rsid w:val="00DD35CE"/>
    <w:rsid w:val="00DD3F2F"/>
    <w:rsid w:val="00DD3F49"/>
    <w:rsid w:val="00DD4165"/>
    <w:rsid w:val="00DD4425"/>
    <w:rsid w:val="00DD4926"/>
    <w:rsid w:val="00DD4929"/>
    <w:rsid w:val="00DD4B54"/>
    <w:rsid w:val="00DD4D96"/>
    <w:rsid w:val="00DD55F1"/>
    <w:rsid w:val="00DD5964"/>
    <w:rsid w:val="00DD598F"/>
    <w:rsid w:val="00DD713D"/>
    <w:rsid w:val="00DD7483"/>
    <w:rsid w:val="00DD7580"/>
    <w:rsid w:val="00DD7640"/>
    <w:rsid w:val="00DD7803"/>
    <w:rsid w:val="00DD7B76"/>
    <w:rsid w:val="00DE02AD"/>
    <w:rsid w:val="00DE086E"/>
    <w:rsid w:val="00DE097B"/>
    <w:rsid w:val="00DE0D3A"/>
    <w:rsid w:val="00DE0FCD"/>
    <w:rsid w:val="00DE10F7"/>
    <w:rsid w:val="00DE123A"/>
    <w:rsid w:val="00DE17E8"/>
    <w:rsid w:val="00DE1CB3"/>
    <w:rsid w:val="00DE1F40"/>
    <w:rsid w:val="00DE24A5"/>
    <w:rsid w:val="00DE26E7"/>
    <w:rsid w:val="00DE2A98"/>
    <w:rsid w:val="00DE332C"/>
    <w:rsid w:val="00DE3567"/>
    <w:rsid w:val="00DE35D9"/>
    <w:rsid w:val="00DE3843"/>
    <w:rsid w:val="00DE3A14"/>
    <w:rsid w:val="00DE3D45"/>
    <w:rsid w:val="00DE3E5D"/>
    <w:rsid w:val="00DE425F"/>
    <w:rsid w:val="00DE478D"/>
    <w:rsid w:val="00DE4C36"/>
    <w:rsid w:val="00DE4D7E"/>
    <w:rsid w:val="00DE4EC9"/>
    <w:rsid w:val="00DE53A8"/>
    <w:rsid w:val="00DE5923"/>
    <w:rsid w:val="00DE5FD5"/>
    <w:rsid w:val="00DE647D"/>
    <w:rsid w:val="00DE68D9"/>
    <w:rsid w:val="00DE690B"/>
    <w:rsid w:val="00DE6B9F"/>
    <w:rsid w:val="00DE6C08"/>
    <w:rsid w:val="00DE73FD"/>
    <w:rsid w:val="00DF0806"/>
    <w:rsid w:val="00DF0F60"/>
    <w:rsid w:val="00DF1081"/>
    <w:rsid w:val="00DF1574"/>
    <w:rsid w:val="00DF15F2"/>
    <w:rsid w:val="00DF1603"/>
    <w:rsid w:val="00DF1E59"/>
    <w:rsid w:val="00DF2102"/>
    <w:rsid w:val="00DF2342"/>
    <w:rsid w:val="00DF2A36"/>
    <w:rsid w:val="00DF30CF"/>
    <w:rsid w:val="00DF3466"/>
    <w:rsid w:val="00DF3716"/>
    <w:rsid w:val="00DF3E54"/>
    <w:rsid w:val="00DF47E5"/>
    <w:rsid w:val="00DF4E03"/>
    <w:rsid w:val="00DF527C"/>
    <w:rsid w:val="00DF554B"/>
    <w:rsid w:val="00DF6202"/>
    <w:rsid w:val="00DF6437"/>
    <w:rsid w:val="00DF6941"/>
    <w:rsid w:val="00DF6AEE"/>
    <w:rsid w:val="00DF7141"/>
    <w:rsid w:val="00DF720E"/>
    <w:rsid w:val="00DF79B7"/>
    <w:rsid w:val="00DF7CA0"/>
    <w:rsid w:val="00DF7EE0"/>
    <w:rsid w:val="00E0061A"/>
    <w:rsid w:val="00E00648"/>
    <w:rsid w:val="00E006B3"/>
    <w:rsid w:val="00E0187C"/>
    <w:rsid w:val="00E01D66"/>
    <w:rsid w:val="00E0289B"/>
    <w:rsid w:val="00E02A3A"/>
    <w:rsid w:val="00E033DC"/>
    <w:rsid w:val="00E03679"/>
    <w:rsid w:val="00E03A4B"/>
    <w:rsid w:val="00E03AE0"/>
    <w:rsid w:val="00E03F18"/>
    <w:rsid w:val="00E04E69"/>
    <w:rsid w:val="00E05503"/>
    <w:rsid w:val="00E05CE3"/>
    <w:rsid w:val="00E05D0F"/>
    <w:rsid w:val="00E05D76"/>
    <w:rsid w:val="00E0657B"/>
    <w:rsid w:val="00E06649"/>
    <w:rsid w:val="00E069CC"/>
    <w:rsid w:val="00E06C8D"/>
    <w:rsid w:val="00E06E88"/>
    <w:rsid w:val="00E076B1"/>
    <w:rsid w:val="00E077A6"/>
    <w:rsid w:val="00E07960"/>
    <w:rsid w:val="00E105EB"/>
    <w:rsid w:val="00E10AE2"/>
    <w:rsid w:val="00E10BC3"/>
    <w:rsid w:val="00E11106"/>
    <w:rsid w:val="00E11CCC"/>
    <w:rsid w:val="00E1256A"/>
    <w:rsid w:val="00E12DBC"/>
    <w:rsid w:val="00E12FD3"/>
    <w:rsid w:val="00E13084"/>
    <w:rsid w:val="00E13266"/>
    <w:rsid w:val="00E1358B"/>
    <w:rsid w:val="00E13690"/>
    <w:rsid w:val="00E1390B"/>
    <w:rsid w:val="00E13F4E"/>
    <w:rsid w:val="00E1426C"/>
    <w:rsid w:val="00E143EC"/>
    <w:rsid w:val="00E1476D"/>
    <w:rsid w:val="00E14A74"/>
    <w:rsid w:val="00E14D89"/>
    <w:rsid w:val="00E16024"/>
    <w:rsid w:val="00E164D0"/>
    <w:rsid w:val="00E16ABF"/>
    <w:rsid w:val="00E16AD2"/>
    <w:rsid w:val="00E16BA8"/>
    <w:rsid w:val="00E1730F"/>
    <w:rsid w:val="00E1768F"/>
    <w:rsid w:val="00E17FB6"/>
    <w:rsid w:val="00E20720"/>
    <w:rsid w:val="00E20937"/>
    <w:rsid w:val="00E2098E"/>
    <w:rsid w:val="00E209EE"/>
    <w:rsid w:val="00E20B67"/>
    <w:rsid w:val="00E210B6"/>
    <w:rsid w:val="00E210F0"/>
    <w:rsid w:val="00E2123B"/>
    <w:rsid w:val="00E21C33"/>
    <w:rsid w:val="00E220E4"/>
    <w:rsid w:val="00E22F4D"/>
    <w:rsid w:val="00E231FE"/>
    <w:rsid w:val="00E235A5"/>
    <w:rsid w:val="00E23685"/>
    <w:rsid w:val="00E23F4E"/>
    <w:rsid w:val="00E2413F"/>
    <w:rsid w:val="00E241EA"/>
    <w:rsid w:val="00E244FC"/>
    <w:rsid w:val="00E2481A"/>
    <w:rsid w:val="00E24A38"/>
    <w:rsid w:val="00E25A1A"/>
    <w:rsid w:val="00E25CD5"/>
    <w:rsid w:val="00E260FA"/>
    <w:rsid w:val="00E264FC"/>
    <w:rsid w:val="00E268FE"/>
    <w:rsid w:val="00E26A39"/>
    <w:rsid w:val="00E26CA2"/>
    <w:rsid w:val="00E26E39"/>
    <w:rsid w:val="00E27106"/>
    <w:rsid w:val="00E27C99"/>
    <w:rsid w:val="00E27D2C"/>
    <w:rsid w:val="00E3078A"/>
    <w:rsid w:val="00E3084C"/>
    <w:rsid w:val="00E30EE0"/>
    <w:rsid w:val="00E310EE"/>
    <w:rsid w:val="00E315EC"/>
    <w:rsid w:val="00E31FE4"/>
    <w:rsid w:val="00E320AC"/>
    <w:rsid w:val="00E32600"/>
    <w:rsid w:val="00E32F8F"/>
    <w:rsid w:val="00E33232"/>
    <w:rsid w:val="00E332A2"/>
    <w:rsid w:val="00E33525"/>
    <w:rsid w:val="00E335F4"/>
    <w:rsid w:val="00E33603"/>
    <w:rsid w:val="00E33801"/>
    <w:rsid w:val="00E3397B"/>
    <w:rsid w:val="00E33AAB"/>
    <w:rsid w:val="00E33ADD"/>
    <w:rsid w:val="00E33C5A"/>
    <w:rsid w:val="00E33E3F"/>
    <w:rsid w:val="00E340AE"/>
    <w:rsid w:val="00E342F1"/>
    <w:rsid w:val="00E34B62"/>
    <w:rsid w:val="00E34B64"/>
    <w:rsid w:val="00E34FAE"/>
    <w:rsid w:val="00E3584F"/>
    <w:rsid w:val="00E36066"/>
    <w:rsid w:val="00E36DD7"/>
    <w:rsid w:val="00E37389"/>
    <w:rsid w:val="00E374DB"/>
    <w:rsid w:val="00E37620"/>
    <w:rsid w:val="00E37D33"/>
    <w:rsid w:val="00E405C7"/>
    <w:rsid w:val="00E40886"/>
    <w:rsid w:val="00E409ED"/>
    <w:rsid w:val="00E40A62"/>
    <w:rsid w:val="00E410CA"/>
    <w:rsid w:val="00E41449"/>
    <w:rsid w:val="00E41D70"/>
    <w:rsid w:val="00E41E18"/>
    <w:rsid w:val="00E420A9"/>
    <w:rsid w:val="00E42E6B"/>
    <w:rsid w:val="00E433C8"/>
    <w:rsid w:val="00E433E5"/>
    <w:rsid w:val="00E4344A"/>
    <w:rsid w:val="00E434FA"/>
    <w:rsid w:val="00E43898"/>
    <w:rsid w:val="00E439A6"/>
    <w:rsid w:val="00E44A1F"/>
    <w:rsid w:val="00E44CF1"/>
    <w:rsid w:val="00E45828"/>
    <w:rsid w:val="00E45981"/>
    <w:rsid w:val="00E45E37"/>
    <w:rsid w:val="00E45F14"/>
    <w:rsid w:val="00E45FCD"/>
    <w:rsid w:val="00E466A3"/>
    <w:rsid w:val="00E468D5"/>
    <w:rsid w:val="00E46A62"/>
    <w:rsid w:val="00E46CC1"/>
    <w:rsid w:val="00E46D25"/>
    <w:rsid w:val="00E47352"/>
    <w:rsid w:val="00E47364"/>
    <w:rsid w:val="00E473B6"/>
    <w:rsid w:val="00E473E3"/>
    <w:rsid w:val="00E474BD"/>
    <w:rsid w:val="00E4782A"/>
    <w:rsid w:val="00E47B07"/>
    <w:rsid w:val="00E47CA5"/>
    <w:rsid w:val="00E47E86"/>
    <w:rsid w:val="00E5079D"/>
    <w:rsid w:val="00E50F53"/>
    <w:rsid w:val="00E5195E"/>
    <w:rsid w:val="00E51A2C"/>
    <w:rsid w:val="00E522DB"/>
    <w:rsid w:val="00E52E29"/>
    <w:rsid w:val="00E53507"/>
    <w:rsid w:val="00E5358A"/>
    <w:rsid w:val="00E53B57"/>
    <w:rsid w:val="00E53F85"/>
    <w:rsid w:val="00E5440B"/>
    <w:rsid w:val="00E545B1"/>
    <w:rsid w:val="00E54A8E"/>
    <w:rsid w:val="00E54B38"/>
    <w:rsid w:val="00E54EAF"/>
    <w:rsid w:val="00E55146"/>
    <w:rsid w:val="00E55162"/>
    <w:rsid w:val="00E55AF8"/>
    <w:rsid w:val="00E561A0"/>
    <w:rsid w:val="00E564D4"/>
    <w:rsid w:val="00E5676A"/>
    <w:rsid w:val="00E56968"/>
    <w:rsid w:val="00E56992"/>
    <w:rsid w:val="00E569A3"/>
    <w:rsid w:val="00E56B0F"/>
    <w:rsid w:val="00E573F8"/>
    <w:rsid w:val="00E5753E"/>
    <w:rsid w:val="00E57A42"/>
    <w:rsid w:val="00E57E85"/>
    <w:rsid w:val="00E60CF6"/>
    <w:rsid w:val="00E61175"/>
    <w:rsid w:val="00E6165C"/>
    <w:rsid w:val="00E61932"/>
    <w:rsid w:val="00E61E70"/>
    <w:rsid w:val="00E61EFC"/>
    <w:rsid w:val="00E6225D"/>
    <w:rsid w:val="00E623F9"/>
    <w:rsid w:val="00E62FE1"/>
    <w:rsid w:val="00E631AD"/>
    <w:rsid w:val="00E6344D"/>
    <w:rsid w:val="00E63715"/>
    <w:rsid w:val="00E63B76"/>
    <w:rsid w:val="00E63C25"/>
    <w:rsid w:val="00E64066"/>
    <w:rsid w:val="00E644B8"/>
    <w:rsid w:val="00E64757"/>
    <w:rsid w:val="00E64818"/>
    <w:rsid w:val="00E64883"/>
    <w:rsid w:val="00E64A60"/>
    <w:rsid w:val="00E64E59"/>
    <w:rsid w:val="00E64F1A"/>
    <w:rsid w:val="00E65249"/>
    <w:rsid w:val="00E65379"/>
    <w:rsid w:val="00E65573"/>
    <w:rsid w:val="00E660B4"/>
    <w:rsid w:val="00E660F3"/>
    <w:rsid w:val="00E66333"/>
    <w:rsid w:val="00E666D6"/>
    <w:rsid w:val="00E668BE"/>
    <w:rsid w:val="00E6713B"/>
    <w:rsid w:val="00E702D5"/>
    <w:rsid w:val="00E70A33"/>
    <w:rsid w:val="00E70A61"/>
    <w:rsid w:val="00E7106E"/>
    <w:rsid w:val="00E710D7"/>
    <w:rsid w:val="00E713E4"/>
    <w:rsid w:val="00E71478"/>
    <w:rsid w:val="00E71797"/>
    <w:rsid w:val="00E718D7"/>
    <w:rsid w:val="00E71A8C"/>
    <w:rsid w:val="00E71EEF"/>
    <w:rsid w:val="00E72466"/>
    <w:rsid w:val="00E72B1F"/>
    <w:rsid w:val="00E72BE1"/>
    <w:rsid w:val="00E72E00"/>
    <w:rsid w:val="00E73132"/>
    <w:rsid w:val="00E736B8"/>
    <w:rsid w:val="00E73813"/>
    <w:rsid w:val="00E74770"/>
    <w:rsid w:val="00E7479F"/>
    <w:rsid w:val="00E74B02"/>
    <w:rsid w:val="00E74CF8"/>
    <w:rsid w:val="00E74E32"/>
    <w:rsid w:val="00E75674"/>
    <w:rsid w:val="00E756D0"/>
    <w:rsid w:val="00E759FB"/>
    <w:rsid w:val="00E75FF1"/>
    <w:rsid w:val="00E761A2"/>
    <w:rsid w:val="00E76596"/>
    <w:rsid w:val="00E76C15"/>
    <w:rsid w:val="00E76C1E"/>
    <w:rsid w:val="00E77276"/>
    <w:rsid w:val="00E77318"/>
    <w:rsid w:val="00E777E1"/>
    <w:rsid w:val="00E77875"/>
    <w:rsid w:val="00E77F6D"/>
    <w:rsid w:val="00E80B46"/>
    <w:rsid w:val="00E80F26"/>
    <w:rsid w:val="00E81334"/>
    <w:rsid w:val="00E8134C"/>
    <w:rsid w:val="00E81386"/>
    <w:rsid w:val="00E815F9"/>
    <w:rsid w:val="00E8183B"/>
    <w:rsid w:val="00E81926"/>
    <w:rsid w:val="00E8197F"/>
    <w:rsid w:val="00E8236F"/>
    <w:rsid w:val="00E82719"/>
    <w:rsid w:val="00E834DB"/>
    <w:rsid w:val="00E83527"/>
    <w:rsid w:val="00E837F5"/>
    <w:rsid w:val="00E83E29"/>
    <w:rsid w:val="00E83EB6"/>
    <w:rsid w:val="00E84575"/>
    <w:rsid w:val="00E845F3"/>
    <w:rsid w:val="00E84793"/>
    <w:rsid w:val="00E8483C"/>
    <w:rsid w:val="00E84990"/>
    <w:rsid w:val="00E85825"/>
    <w:rsid w:val="00E859D6"/>
    <w:rsid w:val="00E85C38"/>
    <w:rsid w:val="00E85CA2"/>
    <w:rsid w:val="00E85E9B"/>
    <w:rsid w:val="00E8625E"/>
    <w:rsid w:val="00E863E9"/>
    <w:rsid w:val="00E86924"/>
    <w:rsid w:val="00E86B74"/>
    <w:rsid w:val="00E86B98"/>
    <w:rsid w:val="00E86D0D"/>
    <w:rsid w:val="00E86E5E"/>
    <w:rsid w:val="00E86E62"/>
    <w:rsid w:val="00E87235"/>
    <w:rsid w:val="00E8764F"/>
    <w:rsid w:val="00E9022E"/>
    <w:rsid w:val="00E90289"/>
    <w:rsid w:val="00E9029E"/>
    <w:rsid w:val="00E9060C"/>
    <w:rsid w:val="00E909B6"/>
    <w:rsid w:val="00E91013"/>
    <w:rsid w:val="00E9177B"/>
    <w:rsid w:val="00E9222A"/>
    <w:rsid w:val="00E922C8"/>
    <w:rsid w:val="00E926F6"/>
    <w:rsid w:val="00E92921"/>
    <w:rsid w:val="00E92A15"/>
    <w:rsid w:val="00E92E35"/>
    <w:rsid w:val="00E93041"/>
    <w:rsid w:val="00E930B5"/>
    <w:rsid w:val="00E933F7"/>
    <w:rsid w:val="00E9353F"/>
    <w:rsid w:val="00E93791"/>
    <w:rsid w:val="00E937F4"/>
    <w:rsid w:val="00E93866"/>
    <w:rsid w:val="00E93F7B"/>
    <w:rsid w:val="00E94505"/>
    <w:rsid w:val="00E94C03"/>
    <w:rsid w:val="00E94FCD"/>
    <w:rsid w:val="00E94FF0"/>
    <w:rsid w:val="00E957A9"/>
    <w:rsid w:val="00E958AE"/>
    <w:rsid w:val="00E95C75"/>
    <w:rsid w:val="00E95C8D"/>
    <w:rsid w:val="00E95DDF"/>
    <w:rsid w:val="00E96193"/>
    <w:rsid w:val="00E96CA8"/>
    <w:rsid w:val="00E97443"/>
    <w:rsid w:val="00E977AB"/>
    <w:rsid w:val="00E97967"/>
    <w:rsid w:val="00EA0828"/>
    <w:rsid w:val="00EA08B1"/>
    <w:rsid w:val="00EA11AA"/>
    <w:rsid w:val="00EA16A7"/>
    <w:rsid w:val="00EA16B6"/>
    <w:rsid w:val="00EA1D61"/>
    <w:rsid w:val="00EA2947"/>
    <w:rsid w:val="00EA30CE"/>
    <w:rsid w:val="00EA34E6"/>
    <w:rsid w:val="00EA3624"/>
    <w:rsid w:val="00EA3A85"/>
    <w:rsid w:val="00EA3A8E"/>
    <w:rsid w:val="00EA3BF8"/>
    <w:rsid w:val="00EA3C34"/>
    <w:rsid w:val="00EA3EDB"/>
    <w:rsid w:val="00EA3F08"/>
    <w:rsid w:val="00EA40B1"/>
    <w:rsid w:val="00EA522D"/>
    <w:rsid w:val="00EA5781"/>
    <w:rsid w:val="00EA5BE7"/>
    <w:rsid w:val="00EA6277"/>
    <w:rsid w:val="00EA6DBD"/>
    <w:rsid w:val="00EA70DB"/>
    <w:rsid w:val="00EA7337"/>
    <w:rsid w:val="00EA7BFD"/>
    <w:rsid w:val="00EA7DB3"/>
    <w:rsid w:val="00EB078E"/>
    <w:rsid w:val="00EB0844"/>
    <w:rsid w:val="00EB0940"/>
    <w:rsid w:val="00EB1350"/>
    <w:rsid w:val="00EB1817"/>
    <w:rsid w:val="00EB1915"/>
    <w:rsid w:val="00EB1F7D"/>
    <w:rsid w:val="00EB20DD"/>
    <w:rsid w:val="00EB236B"/>
    <w:rsid w:val="00EB27CD"/>
    <w:rsid w:val="00EB2B4F"/>
    <w:rsid w:val="00EB3069"/>
    <w:rsid w:val="00EB3C79"/>
    <w:rsid w:val="00EB41CB"/>
    <w:rsid w:val="00EB42A3"/>
    <w:rsid w:val="00EB437C"/>
    <w:rsid w:val="00EB43C4"/>
    <w:rsid w:val="00EB447C"/>
    <w:rsid w:val="00EB4F5B"/>
    <w:rsid w:val="00EB5119"/>
    <w:rsid w:val="00EB58E9"/>
    <w:rsid w:val="00EB5940"/>
    <w:rsid w:val="00EB5CAB"/>
    <w:rsid w:val="00EB602D"/>
    <w:rsid w:val="00EB625D"/>
    <w:rsid w:val="00EB714C"/>
    <w:rsid w:val="00EB7392"/>
    <w:rsid w:val="00EB7733"/>
    <w:rsid w:val="00EB77A1"/>
    <w:rsid w:val="00EB7858"/>
    <w:rsid w:val="00EB7879"/>
    <w:rsid w:val="00EC003F"/>
    <w:rsid w:val="00EC0173"/>
    <w:rsid w:val="00EC03AF"/>
    <w:rsid w:val="00EC1286"/>
    <w:rsid w:val="00EC1B62"/>
    <w:rsid w:val="00EC1F0E"/>
    <w:rsid w:val="00EC2329"/>
    <w:rsid w:val="00EC3812"/>
    <w:rsid w:val="00EC3B92"/>
    <w:rsid w:val="00EC3BC3"/>
    <w:rsid w:val="00EC3C88"/>
    <w:rsid w:val="00EC436D"/>
    <w:rsid w:val="00EC470C"/>
    <w:rsid w:val="00EC49C0"/>
    <w:rsid w:val="00EC4A70"/>
    <w:rsid w:val="00EC4F7A"/>
    <w:rsid w:val="00EC559B"/>
    <w:rsid w:val="00EC562B"/>
    <w:rsid w:val="00EC5956"/>
    <w:rsid w:val="00EC6589"/>
    <w:rsid w:val="00EC65A6"/>
    <w:rsid w:val="00EC6852"/>
    <w:rsid w:val="00EC6D18"/>
    <w:rsid w:val="00EC6DA8"/>
    <w:rsid w:val="00EC72C7"/>
    <w:rsid w:val="00EC74C1"/>
    <w:rsid w:val="00EC77C2"/>
    <w:rsid w:val="00EC780E"/>
    <w:rsid w:val="00EC7C5A"/>
    <w:rsid w:val="00EC7EC9"/>
    <w:rsid w:val="00ED076A"/>
    <w:rsid w:val="00ED07C8"/>
    <w:rsid w:val="00ED09BA"/>
    <w:rsid w:val="00ED0DBF"/>
    <w:rsid w:val="00ED0E21"/>
    <w:rsid w:val="00ED1020"/>
    <w:rsid w:val="00ED192B"/>
    <w:rsid w:val="00ED19A9"/>
    <w:rsid w:val="00ED1D2B"/>
    <w:rsid w:val="00ED2067"/>
    <w:rsid w:val="00ED20A3"/>
    <w:rsid w:val="00ED3693"/>
    <w:rsid w:val="00ED43BB"/>
    <w:rsid w:val="00ED459A"/>
    <w:rsid w:val="00ED48A4"/>
    <w:rsid w:val="00ED4D6F"/>
    <w:rsid w:val="00ED4ED2"/>
    <w:rsid w:val="00ED518E"/>
    <w:rsid w:val="00ED5262"/>
    <w:rsid w:val="00ED542F"/>
    <w:rsid w:val="00ED57A1"/>
    <w:rsid w:val="00ED57A8"/>
    <w:rsid w:val="00ED57BD"/>
    <w:rsid w:val="00ED58CB"/>
    <w:rsid w:val="00ED5C28"/>
    <w:rsid w:val="00ED6172"/>
    <w:rsid w:val="00ED64DF"/>
    <w:rsid w:val="00ED6867"/>
    <w:rsid w:val="00ED693B"/>
    <w:rsid w:val="00ED6C45"/>
    <w:rsid w:val="00ED6D17"/>
    <w:rsid w:val="00ED6ECB"/>
    <w:rsid w:val="00ED6F5B"/>
    <w:rsid w:val="00ED713B"/>
    <w:rsid w:val="00ED723B"/>
    <w:rsid w:val="00ED732B"/>
    <w:rsid w:val="00ED7806"/>
    <w:rsid w:val="00ED78E9"/>
    <w:rsid w:val="00ED7918"/>
    <w:rsid w:val="00ED7B07"/>
    <w:rsid w:val="00ED7DCB"/>
    <w:rsid w:val="00ED7E39"/>
    <w:rsid w:val="00EE02F2"/>
    <w:rsid w:val="00EE06A0"/>
    <w:rsid w:val="00EE087E"/>
    <w:rsid w:val="00EE1297"/>
    <w:rsid w:val="00EE17E4"/>
    <w:rsid w:val="00EE23BE"/>
    <w:rsid w:val="00EE246B"/>
    <w:rsid w:val="00EE259A"/>
    <w:rsid w:val="00EE2CD2"/>
    <w:rsid w:val="00EE2D41"/>
    <w:rsid w:val="00EE3431"/>
    <w:rsid w:val="00EE354C"/>
    <w:rsid w:val="00EE3685"/>
    <w:rsid w:val="00EE378A"/>
    <w:rsid w:val="00EE395B"/>
    <w:rsid w:val="00EE3B96"/>
    <w:rsid w:val="00EE45A4"/>
    <w:rsid w:val="00EE4F69"/>
    <w:rsid w:val="00EE4FC2"/>
    <w:rsid w:val="00EE5506"/>
    <w:rsid w:val="00EE5509"/>
    <w:rsid w:val="00EE5FBE"/>
    <w:rsid w:val="00EE6603"/>
    <w:rsid w:val="00EE72AA"/>
    <w:rsid w:val="00EE735C"/>
    <w:rsid w:val="00EE7652"/>
    <w:rsid w:val="00EE77E9"/>
    <w:rsid w:val="00EE7E68"/>
    <w:rsid w:val="00EF0453"/>
    <w:rsid w:val="00EF045D"/>
    <w:rsid w:val="00EF0676"/>
    <w:rsid w:val="00EF0843"/>
    <w:rsid w:val="00EF090A"/>
    <w:rsid w:val="00EF0E55"/>
    <w:rsid w:val="00EF1258"/>
    <w:rsid w:val="00EF1527"/>
    <w:rsid w:val="00EF21F5"/>
    <w:rsid w:val="00EF292A"/>
    <w:rsid w:val="00EF29D3"/>
    <w:rsid w:val="00EF2C78"/>
    <w:rsid w:val="00EF2DA9"/>
    <w:rsid w:val="00EF30E9"/>
    <w:rsid w:val="00EF3839"/>
    <w:rsid w:val="00EF3B81"/>
    <w:rsid w:val="00EF3BBE"/>
    <w:rsid w:val="00EF3C50"/>
    <w:rsid w:val="00EF3F6E"/>
    <w:rsid w:val="00EF40A8"/>
    <w:rsid w:val="00EF40E4"/>
    <w:rsid w:val="00EF4267"/>
    <w:rsid w:val="00EF474D"/>
    <w:rsid w:val="00EF4CB1"/>
    <w:rsid w:val="00EF4F23"/>
    <w:rsid w:val="00EF5A17"/>
    <w:rsid w:val="00EF5F15"/>
    <w:rsid w:val="00EF5F25"/>
    <w:rsid w:val="00EF62D2"/>
    <w:rsid w:val="00EF6663"/>
    <w:rsid w:val="00EF66EA"/>
    <w:rsid w:val="00EF6B1D"/>
    <w:rsid w:val="00EF6EA1"/>
    <w:rsid w:val="00EF6EC8"/>
    <w:rsid w:val="00EF6FB7"/>
    <w:rsid w:val="00EF7306"/>
    <w:rsid w:val="00EF77FE"/>
    <w:rsid w:val="00EF7830"/>
    <w:rsid w:val="00EF7BFF"/>
    <w:rsid w:val="00EF7C54"/>
    <w:rsid w:val="00EF7D71"/>
    <w:rsid w:val="00F0002F"/>
    <w:rsid w:val="00F00070"/>
    <w:rsid w:val="00F00668"/>
    <w:rsid w:val="00F00818"/>
    <w:rsid w:val="00F00A06"/>
    <w:rsid w:val="00F01B7C"/>
    <w:rsid w:val="00F01C97"/>
    <w:rsid w:val="00F01E5A"/>
    <w:rsid w:val="00F02010"/>
    <w:rsid w:val="00F020D1"/>
    <w:rsid w:val="00F02C8A"/>
    <w:rsid w:val="00F02CA1"/>
    <w:rsid w:val="00F0325A"/>
    <w:rsid w:val="00F037A3"/>
    <w:rsid w:val="00F0478B"/>
    <w:rsid w:val="00F04ABD"/>
    <w:rsid w:val="00F04B37"/>
    <w:rsid w:val="00F04CC0"/>
    <w:rsid w:val="00F04E6E"/>
    <w:rsid w:val="00F05581"/>
    <w:rsid w:val="00F059E5"/>
    <w:rsid w:val="00F05A34"/>
    <w:rsid w:val="00F05A61"/>
    <w:rsid w:val="00F05B3F"/>
    <w:rsid w:val="00F05EF7"/>
    <w:rsid w:val="00F05FC9"/>
    <w:rsid w:val="00F065DC"/>
    <w:rsid w:val="00F067AD"/>
    <w:rsid w:val="00F0686F"/>
    <w:rsid w:val="00F06B74"/>
    <w:rsid w:val="00F06B8B"/>
    <w:rsid w:val="00F06C64"/>
    <w:rsid w:val="00F06DDF"/>
    <w:rsid w:val="00F0713B"/>
    <w:rsid w:val="00F07571"/>
    <w:rsid w:val="00F076F0"/>
    <w:rsid w:val="00F07DA4"/>
    <w:rsid w:val="00F07DAB"/>
    <w:rsid w:val="00F101CF"/>
    <w:rsid w:val="00F10328"/>
    <w:rsid w:val="00F103A2"/>
    <w:rsid w:val="00F1141A"/>
    <w:rsid w:val="00F116B0"/>
    <w:rsid w:val="00F11A78"/>
    <w:rsid w:val="00F125EA"/>
    <w:rsid w:val="00F12685"/>
    <w:rsid w:val="00F128A6"/>
    <w:rsid w:val="00F135C1"/>
    <w:rsid w:val="00F13D14"/>
    <w:rsid w:val="00F13DDB"/>
    <w:rsid w:val="00F1452B"/>
    <w:rsid w:val="00F145B2"/>
    <w:rsid w:val="00F1494E"/>
    <w:rsid w:val="00F15101"/>
    <w:rsid w:val="00F15471"/>
    <w:rsid w:val="00F157DF"/>
    <w:rsid w:val="00F15892"/>
    <w:rsid w:val="00F15975"/>
    <w:rsid w:val="00F15D88"/>
    <w:rsid w:val="00F16446"/>
    <w:rsid w:val="00F16995"/>
    <w:rsid w:val="00F1747A"/>
    <w:rsid w:val="00F1780F"/>
    <w:rsid w:val="00F17860"/>
    <w:rsid w:val="00F17D16"/>
    <w:rsid w:val="00F202EE"/>
    <w:rsid w:val="00F20F88"/>
    <w:rsid w:val="00F215A8"/>
    <w:rsid w:val="00F21813"/>
    <w:rsid w:val="00F21853"/>
    <w:rsid w:val="00F21D69"/>
    <w:rsid w:val="00F21E06"/>
    <w:rsid w:val="00F224C4"/>
    <w:rsid w:val="00F227DC"/>
    <w:rsid w:val="00F22895"/>
    <w:rsid w:val="00F2299B"/>
    <w:rsid w:val="00F22C12"/>
    <w:rsid w:val="00F22DB7"/>
    <w:rsid w:val="00F2301A"/>
    <w:rsid w:val="00F23366"/>
    <w:rsid w:val="00F23859"/>
    <w:rsid w:val="00F23ACE"/>
    <w:rsid w:val="00F23D0C"/>
    <w:rsid w:val="00F2418C"/>
    <w:rsid w:val="00F242E0"/>
    <w:rsid w:val="00F24311"/>
    <w:rsid w:val="00F24648"/>
    <w:rsid w:val="00F24984"/>
    <w:rsid w:val="00F258F2"/>
    <w:rsid w:val="00F25D16"/>
    <w:rsid w:val="00F2628B"/>
    <w:rsid w:val="00F26C5D"/>
    <w:rsid w:val="00F26D4E"/>
    <w:rsid w:val="00F26EDC"/>
    <w:rsid w:val="00F274D9"/>
    <w:rsid w:val="00F275C4"/>
    <w:rsid w:val="00F27AE7"/>
    <w:rsid w:val="00F27B47"/>
    <w:rsid w:val="00F27D9B"/>
    <w:rsid w:val="00F30080"/>
    <w:rsid w:val="00F31D13"/>
    <w:rsid w:val="00F31DEB"/>
    <w:rsid w:val="00F3267C"/>
    <w:rsid w:val="00F32814"/>
    <w:rsid w:val="00F32E88"/>
    <w:rsid w:val="00F32E89"/>
    <w:rsid w:val="00F32F38"/>
    <w:rsid w:val="00F33564"/>
    <w:rsid w:val="00F33770"/>
    <w:rsid w:val="00F3379E"/>
    <w:rsid w:val="00F3395C"/>
    <w:rsid w:val="00F33977"/>
    <w:rsid w:val="00F33A51"/>
    <w:rsid w:val="00F34205"/>
    <w:rsid w:val="00F34897"/>
    <w:rsid w:val="00F34B47"/>
    <w:rsid w:val="00F34E77"/>
    <w:rsid w:val="00F35018"/>
    <w:rsid w:val="00F35137"/>
    <w:rsid w:val="00F3549D"/>
    <w:rsid w:val="00F35532"/>
    <w:rsid w:val="00F3560E"/>
    <w:rsid w:val="00F35669"/>
    <w:rsid w:val="00F361D4"/>
    <w:rsid w:val="00F362B5"/>
    <w:rsid w:val="00F362CA"/>
    <w:rsid w:val="00F3658C"/>
    <w:rsid w:val="00F369A5"/>
    <w:rsid w:val="00F3729F"/>
    <w:rsid w:val="00F3749C"/>
    <w:rsid w:val="00F378D7"/>
    <w:rsid w:val="00F37EDD"/>
    <w:rsid w:val="00F40886"/>
    <w:rsid w:val="00F41436"/>
    <w:rsid w:val="00F415FF"/>
    <w:rsid w:val="00F4168F"/>
    <w:rsid w:val="00F422AA"/>
    <w:rsid w:val="00F427E6"/>
    <w:rsid w:val="00F42A94"/>
    <w:rsid w:val="00F42AB4"/>
    <w:rsid w:val="00F42B21"/>
    <w:rsid w:val="00F42EFA"/>
    <w:rsid w:val="00F43020"/>
    <w:rsid w:val="00F4396F"/>
    <w:rsid w:val="00F43BA7"/>
    <w:rsid w:val="00F4466B"/>
    <w:rsid w:val="00F449E0"/>
    <w:rsid w:val="00F44B2C"/>
    <w:rsid w:val="00F44E77"/>
    <w:rsid w:val="00F44F2B"/>
    <w:rsid w:val="00F4528A"/>
    <w:rsid w:val="00F453FC"/>
    <w:rsid w:val="00F45E80"/>
    <w:rsid w:val="00F45FC5"/>
    <w:rsid w:val="00F460B4"/>
    <w:rsid w:val="00F463D9"/>
    <w:rsid w:val="00F46C68"/>
    <w:rsid w:val="00F473F2"/>
    <w:rsid w:val="00F475EB"/>
    <w:rsid w:val="00F47B20"/>
    <w:rsid w:val="00F5040C"/>
    <w:rsid w:val="00F504F5"/>
    <w:rsid w:val="00F507A7"/>
    <w:rsid w:val="00F50C8F"/>
    <w:rsid w:val="00F50F54"/>
    <w:rsid w:val="00F51225"/>
    <w:rsid w:val="00F513A3"/>
    <w:rsid w:val="00F51A13"/>
    <w:rsid w:val="00F51C6A"/>
    <w:rsid w:val="00F51CFE"/>
    <w:rsid w:val="00F51F5E"/>
    <w:rsid w:val="00F52492"/>
    <w:rsid w:val="00F525B5"/>
    <w:rsid w:val="00F52749"/>
    <w:rsid w:val="00F527CF"/>
    <w:rsid w:val="00F52B06"/>
    <w:rsid w:val="00F52B09"/>
    <w:rsid w:val="00F5309C"/>
    <w:rsid w:val="00F53150"/>
    <w:rsid w:val="00F533F5"/>
    <w:rsid w:val="00F54040"/>
    <w:rsid w:val="00F543B1"/>
    <w:rsid w:val="00F544C2"/>
    <w:rsid w:val="00F548D8"/>
    <w:rsid w:val="00F54D44"/>
    <w:rsid w:val="00F54DCC"/>
    <w:rsid w:val="00F55498"/>
    <w:rsid w:val="00F5559F"/>
    <w:rsid w:val="00F555DE"/>
    <w:rsid w:val="00F55643"/>
    <w:rsid w:val="00F556AF"/>
    <w:rsid w:val="00F55808"/>
    <w:rsid w:val="00F5589B"/>
    <w:rsid w:val="00F56064"/>
    <w:rsid w:val="00F56C23"/>
    <w:rsid w:val="00F56DDA"/>
    <w:rsid w:val="00F56F23"/>
    <w:rsid w:val="00F56F91"/>
    <w:rsid w:val="00F57624"/>
    <w:rsid w:val="00F57E06"/>
    <w:rsid w:val="00F60695"/>
    <w:rsid w:val="00F609BA"/>
    <w:rsid w:val="00F60C71"/>
    <w:rsid w:val="00F60DF2"/>
    <w:rsid w:val="00F615ED"/>
    <w:rsid w:val="00F61708"/>
    <w:rsid w:val="00F61988"/>
    <w:rsid w:val="00F61B0F"/>
    <w:rsid w:val="00F621DC"/>
    <w:rsid w:val="00F62813"/>
    <w:rsid w:val="00F62924"/>
    <w:rsid w:val="00F62E09"/>
    <w:rsid w:val="00F62EBC"/>
    <w:rsid w:val="00F64650"/>
    <w:rsid w:val="00F64920"/>
    <w:rsid w:val="00F64D5A"/>
    <w:rsid w:val="00F651AE"/>
    <w:rsid w:val="00F65303"/>
    <w:rsid w:val="00F6551E"/>
    <w:rsid w:val="00F657DA"/>
    <w:rsid w:val="00F66362"/>
    <w:rsid w:val="00F663BD"/>
    <w:rsid w:val="00F668AE"/>
    <w:rsid w:val="00F66927"/>
    <w:rsid w:val="00F66ED3"/>
    <w:rsid w:val="00F67AA3"/>
    <w:rsid w:val="00F67DDE"/>
    <w:rsid w:val="00F70638"/>
    <w:rsid w:val="00F70672"/>
    <w:rsid w:val="00F7093F"/>
    <w:rsid w:val="00F70F57"/>
    <w:rsid w:val="00F7123A"/>
    <w:rsid w:val="00F712FB"/>
    <w:rsid w:val="00F716DF"/>
    <w:rsid w:val="00F719C7"/>
    <w:rsid w:val="00F719E9"/>
    <w:rsid w:val="00F72789"/>
    <w:rsid w:val="00F72AAF"/>
    <w:rsid w:val="00F72B26"/>
    <w:rsid w:val="00F73971"/>
    <w:rsid w:val="00F73AF3"/>
    <w:rsid w:val="00F7401E"/>
    <w:rsid w:val="00F74096"/>
    <w:rsid w:val="00F741C7"/>
    <w:rsid w:val="00F744A4"/>
    <w:rsid w:val="00F74794"/>
    <w:rsid w:val="00F749DE"/>
    <w:rsid w:val="00F75709"/>
    <w:rsid w:val="00F758E9"/>
    <w:rsid w:val="00F75BEC"/>
    <w:rsid w:val="00F761E2"/>
    <w:rsid w:val="00F76D1F"/>
    <w:rsid w:val="00F77273"/>
    <w:rsid w:val="00F7747B"/>
    <w:rsid w:val="00F77C4D"/>
    <w:rsid w:val="00F80613"/>
    <w:rsid w:val="00F80C35"/>
    <w:rsid w:val="00F80DDA"/>
    <w:rsid w:val="00F80E51"/>
    <w:rsid w:val="00F8115B"/>
    <w:rsid w:val="00F814CE"/>
    <w:rsid w:val="00F81CA2"/>
    <w:rsid w:val="00F82A67"/>
    <w:rsid w:val="00F83069"/>
    <w:rsid w:val="00F83224"/>
    <w:rsid w:val="00F8378A"/>
    <w:rsid w:val="00F83949"/>
    <w:rsid w:val="00F83961"/>
    <w:rsid w:val="00F83998"/>
    <w:rsid w:val="00F83A72"/>
    <w:rsid w:val="00F84079"/>
    <w:rsid w:val="00F840FF"/>
    <w:rsid w:val="00F84175"/>
    <w:rsid w:val="00F845A3"/>
    <w:rsid w:val="00F845EC"/>
    <w:rsid w:val="00F84B0E"/>
    <w:rsid w:val="00F84B5A"/>
    <w:rsid w:val="00F84DE4"/>
    <w:rsid w:val="00F8500A"/>
    <w:rsid w:val="00F85029"/>
    <w:rsid w:val="00F852A6"/>
    <w:rsid w:val="00F85749"/>
    <w:rsid w:val="00F8575C"/>
    <w:rsid w:val="00F859FB"/>
    <w:rsid w:val="00F85AED"/>
    <w:rsid w:val="00F85C64"/>
    <w:rsid w:val="00F85C7F"/>
    <w:rsid w:val="00F85D58"/>
    <w:rsid w:val="00F8661B"/>
    <w:rsid w:val="00F86BB9"/>
    <w:rsid w:val="00F876A5"/>
    <w:rsid w:val="00F87895"/>
    <w:rsid w:val="00F87B08"/>
    <w:rsid w:val="00F87DBF"/>
    <w:rsid w:val="00F90215"/>
    <w:rsid w:val="00F91079"/>
    <w:rsid w:val="00F9152D"/>
    <w:rsid w:val="00F91776"/>
    <w:rsid w:val="00F917BA"/>
    <w:rsid w:val="00F91A6D"/>
    <w:rsid w:val="00F91D61"/>
    <w:rsid w:val="00F920F3"/>
    <w:rsid w:val="00F927AE"/>
    <w:rsid w:val="00F927C4"/>
    <w:rsid w:val="00F927C7"/>
    <w:rsid w:val="00F92A36"/>
    <w:rsid w:val="00F92BCA"/>
    <w:rsid w:val="00F92F67"/>
    <w:rsid w:val="00F9303B"/>
    <w:rsid w:val="00F93063"/>
    <w:rsid w:val="00F933B5"/>
    <w:rsid w:val="00F933C1"/>
    <w:rsid w:val="00F937D0"/>
    <w:rsid w:val="00F939F4"/>
    <w:rsid w:val="00F9415C"/>
    <w:rsid w:val="00F94647"/>
    <w:rsid w:val="00F946BF"/>
    <w:rsid w:val="00F94C35"/>
    <w:rsid w:val="00F94ECB"/>
    <w:rsid w:val="00F954E4"/>
    <w:rsid w:val="00F954F4"/>
    <w:rsid w:val="00F95C84"/>
    <w:rsid w:val="00F95F92"/>
    <w:rsid w:val="00F95FB5"/>
    <w:rsid w:val="00F95FC8"/>
    <w:rsid w:val="00F96802"/>
    <w:rsid w:val="00F96EC9"/>
    <w:rsid w:val="00F96ED0"/>
    <w:rsid w:val="00F970D6"/>
    <w:rsid w:val="00F972FA"/>
    <w:rsid w:val="00F97581"/>
    <w:rsid w:val="00F975F0"/>
    <w:rsid w:val="00F97F5C"/>
    <w:rsid w:val="00FA0088"/>
    <w:rsid w:val="00FA0183"/>
    <w:rsid w:val="00FA02C5"/>
    <w:rsid w:val="00FA0305"/>
    <w:rsid w:val="00FA141C"/>
    <w:rsid w:val="00FA1AA4"/>
    <w:rsid w:val="00FA1C5F"/>
    <w:rsid w:val="00FA1DB0"/>
    <w:rsid w:val="00FA1E5B"/>
    <w:rsid w:val="00FA213E"/>
    <w:rsid w:val="00FA2276"/>
    <w:rsid w:val="00FA228C"/>
    <w:rsid w:val="00FA2453"/>
    <w:rsid w:val="00FA2861"/>
    <w:rsid w:val="00FA2A44"/>
    <w:rsid w:val="00FA2B5F"/>
    <w:rsid w:val="00FA2DF7"/>
    <w:rsid w:val="00FA3637"/>
    <w:rsid w:val="00FA388D"/>
    <w:rsid w:val="00FA3E0D"/>
    <w:rsid w:val="00FA4015"/>
    <w:rsid w:val="00FA42BA"/>
    <w:rsid w:val="00FA43A1"/>
    <w:rsid w:val="00FA46BA"/>
    <w:rsid w:val="00FA4712"/>
    <w:rsid w:val="00FA4815"/>
    <w:rsid w:val="00FA5648"/>
    <w:rsid w:val="00FA5720"/>
    <w:rsid w:val="00FA57BD"/>
    <w:rsid w:val="00FA675B"/>
    <w:rsid w:val="00FA6857"/>
    <w:rsid w:val="00FA6896"/>
    <w:rsid w:val="00FA6A4B"/>
    <w:rsid w:val="00FA6C58"/>
    <w:rsid w:val="00FA6E0C"/>
    <w:rsid w:val="00FA6F5C"/>
    <w:rsid w:val="00FA71AF"/>
    <w:rsid w:val="00FA720F"/>
    <w:rsid w:val="00FA756F"/>
    <w:rsid w:val="00FA760B"/>
    <w:rsid w:val="00FB0A99"/>
    <w:rsid w:val="00FB0B64"/>
    <w:rsid w:val="00FB16B2"/>
    <w:rsid w:val="00FB1A9B"/>
    <w:rsid w:val="00FB1CEE"/>
    <w:rsid w:val="00FB2538"/>
    <w:rsid w:val="00FB2C16"/>
    <w:rsid w:val="00FB3786"/>
    <w:rsid w:val="00FB3C0D"/>
    <w:rsid w:val="00FB40C0"/>
    <w:rsid w:val="00FB4341"/>
    <w:rsid w:val="00FB43EF"/>
    <w:rsid w:val="00FB4BAF"/>
    <w:rsid w:val="00FB4BE0"/>
    <w:rsid w:val="00FB4DA3"/>
    <w:rsid w:val="00FB4DD6"/>
    <w:rsid w:val="00FB4E23"/>
    <w:rsid w:val="00FB538D"/>
    <w:rsid w:val="00FB7AFA"/>
    <w:rsid w:val="00FB7CDB"/>
    <w:rsid w:val="00FC015C"/>
    <w:rsid w:val="00FC08D4"/>
    <w:rsid w:val="00FC0A7B"/>
    <w:rsid w:val="00FC0D71"/>
    <w:rsid w:val="00FC0E84"/>
    <w:rsid w:val="00FC165C"/>
    <w:rsid w:val="00FC1738"/>
    <w:rsid w:val="00FC1ABC"/>
    <w:rsid w:val="00FC2569"/>
    <w:rsid w:val="00FC296C"/>
    <w:rsid w:val="00FC3137"/>
    <w:rsid w:val="00FC3A4E"/>
    <w:rsid w:val="00FC40B1"/>
    <w:rsid w:val="00FC414C"/>
    <w:rsid w:val="00FC4704"/>
    <w:rsid w:val="00FC4A2E"/>
    <w:rsid w:val="00FC4A63"/>
    <w:rsid w:val="00FC51E2"/>
    <w:rsid w:val="00FC54F5"/>
    <w:rsid w:val="00FC5B0A"/>
    <w:rsid w:val="00FC5CE5"/>
    <w:rsid w:val="00FC637C"/>
    <w:rsid w:val="00FC6445"/>
    <w:rsid w:val="00FC6D89"/>
    <w:rsid w:val="00FC6DC4"/>
    <w:rsid w:val="00FC6FC3"/>
    <w:rsid w:val="00FC6FFC"/>
    <w:rsid w:val="00FC7165"/>
    <w:rsid w:val="00FC7B95"/>
    <w:rsid w:val="00FC7CDB"/>
    <w:rsid w:val="00FD07E3"/>
    <w:rsid w:val="00FD08C9"/>
    <w:rsid w:val="00FD0DC8"/>
    <w:rsid w:val="00FD1AF9"/>
    <w:rsid w:val="00FD219D"/>
    <w:rsid w:val="00FD2264"/>
    <w:rsid w:val="00FD250E"/>
    <w:rsid w:val="00FD25EB"/>
    <w:rsid w:val="00FD29CE"/>
    <w:rsid w:val="00FD2B89"/>
    <w:rsid w:val="00FD2F9F"/>
    <w:rsid w:val="00FD3D49"/>
    <w:rsid w:val="00FD4C13"/>
    <w:rsid w:val="00FD4C3A"/>
    <w:rsid w:val="00FD4C7E"/>
    <w:rsid w:val="00FD4E26"/>
    <w:rsid w:val="00FD5092"/>
    <w:rsid w:val="00FD51FB"/>
    <w:rsid w:val="00FD538F"/>
    <w:rsid w:val="00FD58D4"/>
    <w:rsid w:val="00FD5D4B"/>
    <w:rsid w:val="00FD5EC8"/>
    <w:rsid w:val="00FD6346"/>
    <w:rsid w:val="00FD64BE"/>
    <w:rsid w:val="00FD731C"/>
    <w:rsid w:val="00FE02C1"/>
    <w:rsid w:val="00FE0879"/>
    <w:rsid w:val="00FE0F5E"/>
    <w:rsid w:val="00FE10FD"/>
    <w:rsid w:val="00FE1192"/>
    <w:rsid w:val="00FE13A2"/>
    <w:rsid w:val="00FE14C8"/>
    <w:rsid w:val="00FE1A7B"/>
    <w:rsid w:val="00FE257F"/>
    <w:rsid w:val="00FE2A1C"/>
    <w:rsid w:val="00FE31B3"/>
    <w:rsid w:val="00FE33EE"/>
    <w:rsid w:val="00FE3507"/>
    <w:rsid w:val="00FE3FAC"/>
    <w:rsid w:val="00FE42FC"/>
    <w:rsid w:val="00FE4A35"/>
    <w:rsid w:val="00FE4B9C"/>
    <w:rsid w:val="00FE55B7"/>
    <w:rsid w:val="00FE57E9"/>
    <w:rsid w:val="00FE598F"/>
    <w:rsid w:val="00FE5DA4"/>
    <w:rsid w:val="00FE61AB"/>
    <w:rsid w:val="00FE6238"/>
    <w:rsid w:val="00FE6850"/>
    <w:rsid w:val="00FE69C3"/>
    <w:rsid w:val="00FE6A8D"/>
    <w:rsid w:val="00FE6B89"/>
    <w:rsid w:val="00FE6CE7"/>
    <w:rsid w:val="00FE6CFE"/>
    <w:rsid w:val="00FE6ED9"/>
    <w:rsid w:val="00FE78F7"/>
    <w:rsid w:val="00FE7B8E"/>
    <w:rsid w:val="00FE7EEC"/>
    <w:rsid w:val="00FF05F9"/>
    <w:rsid w:val="00FF0D0A"/>
    <w:rsid w:val="00FF0F40"/>
    <w:rsid w:val="00FF0F42"/>
    <w:rsid w:val="00FF1B28"/>
    <w:rsid w:val="00FF2191"/>
    <w:rsid w:val="00FF22EF"/>
    <w:rsid w:val="00FF233E"/>
    <w:rsid w:val="00FF264E"/>
    <w:rsid w:val="00FF28D9"/>
    <w:rsid w:val="00FF2989"/>
    <w:rsid w:val="00FF2A04"/>
    <w:rsid w:val="00FF3210"/>
    <w:rsid w:val="00FF3EF4"/>
    <w:rsid w:val="00FF4071"/>
    <w:rsid w:val="00FF4256"/>
    <w:rsid w:val="00FF426B"/>
    <w:rsid w:val="00FF4334"/>
    <w:rsid w:val="00FF489B"/>
    <w:rsid w:val="00FF4AE2"/>
    <w:rsid w:val="00FF4D7D"/>
    <w:rsid w:val="00FF4DEF"/>
    <w:rsid w:val="00FF5AFF"/>
    <w:rsid w:val="00FF64EC"/>
    <w:rsid w:val="00FF6EC4"/>
    <w:rsid w:val="00FF7060"/>
    <w:rsid w:val="00FF73DD"/>
    <w:rsid w:val="00FF73E9"/>
    <w:rsid w:val="00FF773C"/>
    <w:rsid w:val="00FF79F5"/>
    <w:rsid w:val="00FF7A79"/>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7616"/>
    <w:pPr>
      <w:spacing w:after="0" w:line="240" w:lineRule="auto"/>
    </w:pPr>
    <w:rPr>
      <w:rFonts w:ascii="Times New Roman" w:eastAsia="Times New Roman" w:hAnsi="Times New Roman" w:cs="Times New Roman"/>
      <w:sz w:val="24"/>
      <w:szCs w:val="24"/>
      <w:lang w:eastAsia="ru-RU"/>
    </w:rPr>
  </w:style>
  <w:style w:type="paragraph" w:styleId="Heading1">
    <w:name w:val="heading 1"/>
    <w:basedOn w:val="Normal"/>
    <w:next w:val="Normal"/>
    <w:link w:val="Heading1Char"/>
    <w:qFormat/>
    <w:rsid w:val="00707616"/>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84304D"/>
    <w:pPr>
      <w:keepNext/>
      <w:keepLines/>
      <w:spacing w:before="200"/>
      <w:outlineLvl w:val="1"/>
    </w:pPr>
    <w:rPr>
      <w:rFonts w:asciiTheme="majorHAnsi" w:eastAsiaTheme="majorEastAsia" w:hAnsiTheme="majorHAnsi"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07616"/>
    <w:rPr>
      <w:rFonts w:ascii="Cambria" w:eastAsia="Times New Roman" w:hAnsi="Cambria" w:cs="Times New Roman"/>
      <w:b/>
      <w:bCs/>
      <w:kern w:val="32"/>
      <w:sz w:val="32"/>
      <w:szCs w:val="32"/>
      <w:lang w:eastAsia="ru-RU"/>
    </w:rPr>
  </w:style>
  <w:style w:type="paragraph" w:styleId="Footer">
    <w:name w:val="footer"/>
    <w:basedOn w:val="Normal"/>
    <w:link w:val="FooterChar"/>
    <w:uiPriority w:val="99"/>
    <w:rsid w:val="00707616"/>
    <w:pPr>
      <w:tabs>
        <w:tab w:val="center" w:pos="4677"/>
        <w:tab w:val="right" w:pos="9355"/>
      </w:tabs>
    </w:pPr>
  </w:style>
  <w:style w:type="character" w:customStyle="1" w:styleId="FooterChar">
    <w:name w:val="Footer Char"/>
    <w:basedOn w:val="DefaultParagraphFont"/>
    <w:link w:val="Footer"/>
    <w:uiPriority w:val="99"/>
    <w:rsid w:val="00707616"/>
    <w:rPr>
      <w:rFonts w:ascii="Times New Roman" w:eastAsia="Times New Roman" w:hAnsi="Times New Roman" w:cs="Times New Roman"/>
      <w:sz w:val="24"/>
      <w:szCs w:val="24"/>
      <w:lang w:eastAsia="ru-RU"/>
    </w:rPr>
  </w:style>
  <w:style w:type="character" w:styleId="PageNumber">
    <w:name w:val="page number"/>
    <w:basedOn w:val="DefaultParagraphFont"/>
    <w:rsid w:val="00707616"/>
  </w:style>
  <w:style w:type="paragraph" w:styleId="FootnoteText">
    <w:name w:val="footnote text"/>
    <w:basedOn w:val="Normal"/>
    <w:link w:val="FootnoteTextChar"/>
    <w:uiPriority w:val="99"/>
    <w:rsid w:val="00707616"/>
    <w:rPr>
      <w:sz w:val="20"/>
      <w:szCs w:val="20"/>
    </w:rPr>
  </w:style>
  <w:style w:type="character" w:customStyle="1" w:styleId="FootnoteTextChar">
    <w:name w:val="Footnote Text Char"/>
    <w:basedOn w:val="DefaultParagraphFont"/>
    <w:link w:val="FootnoteText"/>
    <w:uiPriority w:val="99"/>
    <w:rsid w:val="00707616"/>
    <w:rPr>
      <w:rFonts w:ascii="Times New Roman" w:eastAsia="Times New Roman" w:hAnsi="Times New Roman" w:cs="Times New Roman"/>
      <w:sz w:val="20"/>
      <w:szCs w:val="20"/>
      <w:lang w:eastAsia="ru-RU"/>
    </w:rPr>
  </w:style>
  <w:style w:type="character" w:styleId="FootnoteReference">
    <w:name w:val="footnote reference"/>
    <w:basedOn w:val="DefaultParagraphFont"/>
    <w:uiPriority w:val="99"/>
    <w:rsid w:val="00707616"/>
    <w:rPr>
      <w:vertAlign w:val="superscript"/>
    </w:rPr>
  </w:style>
  <w:style w:type="paragraph" w:styleId="DocumentMap">
    <w:name w:val="Document Map"/>
    <w:basedOn w:val="Normal"/>
    <w:link w:val="DocumentMapChar"/>
    <w:rsid w:val="00707616"/>
    <w:rPr>
      <w:rFonts w:ascii="Tahoma" w:hAnsi="Tahoma" w:cs="Tahoma"/>
      <w:sz w:val="16"/>
      <w:szCs w:val="16"/>
    </w:rPr>
  </w:style>
  <w:style w:type="character" w:customStyle="1" w:styleId="DocumentMapChar">
    <w:name w:val="Document Map Char"/>
    <w:basedOn w:val="DefaultParagraphFont"/>
    <w:link w:val="DocumentMap"/>
    <w:rsid w:val="00707616"/>
    <w:rPr>
      <w:rFonts w:ascii="Tahoma" w:eastAsia="Times New Roman" w:hAnsi="Tahoma" w:cs="Tahoma"/>
      <w:sz w:val="16"/>
      <w:szCs w:val="16"/>
      <w:lang w:eastAsia="ru-RU"/>
    </w:rPr>
  </w:style>
  <w:style w:type="paragraph" w:styleId="ListParagraph">
    <w:name w:val="List Paragraph"/>
    <w:basedOn w:val="Normal"/>
    <w:uiPriority w:val="34"/>
    <w:qFormat/>
    <w:rsid w:val="00DA399F"/>
    <w:pPr>
      <w:ind w:left="720"/>
      <w:contextualSpacing/>
    </w:pPr>
  </w:style>
  <w:style w:type="character" w:customStyle="1" w:styleId="Heading2Char">
    <w:name w:val="Heading 2 Char"/>
    <w:basedOn w:val="DefaultParagraphFont"/>
    <w:link w:val="Heading2"/>
    <w:uiPriority w:val="9"/>
    <w:rsid w:val="0084304D"/>
    <w:rPr>
      <w:rFonts w:asciiTheme="majorHAnsi" w:eastAsiaTheme="majorEastAsia" w:hAnsiTheme="majorHAnsi" w:cstheme="majorBidi"/>
      <w:b/>
      <w:bCs/>
      <w:sz w:val="24"/>
      <w:szCs w:val="26"/>
      <w:lang w:eastAsia="ru-RU"/>
    </w:rPr>
  </w:style>
  <w:style w:type="paragraph" w:styleId="TOCHeading">
    <w:name w:val="TOC Heading"/>
    <w:basedOn w:val="Heading1"/>
    <w:next w:val="Normal"/>
    <w:uiPriority w:val="39"/>
    <w:semiHidden/>
    <w:unhideWhenUsed/>
    <w:qFormat/>
    <w:rsid w:val="004508BD"/>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TOC2">
    <w:name w:val="toc 2"/>
    <w:basedOn w:val="Normal"/>
    <w:next w:val="Normal"/>
    <w:autoRedefine/>
    <w:uiPriority w:val="39"/>
    <w:unhideWhenUsed/>
    <w:rsid w:val="0084304D"/>
    <w:pPr>
      <w:spacing w:after="100"/>
      <w:ind w:left="240"/>
    </w:pPr>
    <w:rPr>
      <w:sz w:val="22"/>
    </w:rPr>
  </w:style>
  <w:style w:type="character" w:styleId="Hyperlink">
    <w:name w:val="Hyperlink"/>
    <w:basedOn w:val="DefaultParagraphFont"/>
    <w:uiPriority w:val="99"/>
    <w:unhideWhenUsed/>
    <w:rsid w:val="004508BD"/>
    <w:rPr>
      <w:color w:val="0000FF" w:themeColor="hyperlink"/>
      <w:u w:val="single"/>
    </w:rPr>
  </w:style>
  <w:style w:type="paragraph" w:styleId="BalloonText">
    <w:name w:val="Balloon Text"/>
    <w:basedOn w:val="Normal"/>
    <w:link w:val="BalloonTextChar"/>
    <w:uiPriority w:val="99"/>
    <w:semiHidden/>
    <w:unhideWhenUsed/>
    <w:rsid w:val="004508BD"/>
    <w:rPr>
      <w:rFonts w:ascii="Tahoma" w:hAnsi="Tahoma" w:cs="Tahoma"/>
      <w:sz w:val="16"/>
      <w:szCs w:val="16"/>
    </w:rPr>
  </w:style>
  <w:style w:type="character" w:customStyle="1" w:styleId="BalloonTextChar">
    <w:name w:val="Balloon Text Char"/>
    <w:basedOn w:val="DefaultParagraphFont"/>
    <w:link w:val="BalloonText"/>
    <w:uiPriority w:val="99"/>
    <w:semiHidden/>
    <w:rsid w:val="004508BD"/>
    <w:rPr>
      <w:rFonts w:ascii="Tahoma" w:eastAsia="Times New Roman" w:hAnsi="Tahoma" w:cs="Tahoma"/>
      <w:sz w:val="16"/>
      <w:szCs w:val="16"/>
      <w:lang w:eastAsia="ru-RU"/>
    </w:rPr>
  </w:style>
  <w:style w:type="paragraph" w:styleId="Header">
    <w:name w:val="header"/>
    <w:basedOn w:val="Normal"/>
    <w:link w:val="HeaderChar"/>
    <w:uiPriority w:val="99"/>
    <w:semiHidden/>
    <w:unhideWhenUsed/>
    <w:rsid w:val="004508BD"/>
    <w:pPr>
      <w:tabs>
        <w:tab w:val="center" w:pos="4677"/>
        <w:tab w:val="right" w:pos="9355"/>
      </w:tabs>
    </w:pPr>
  </w:style>
  <w:style w:type="character" w:customStyle="1" w:styleId="HeaderChar">
    <w:name w:val="Header Char"/>
    <w:basedOn w:val="DefaultParagraphFont"/>
    <w:link w:val="Header"/>
    <w:uiPriority w:val="99"/>
    <w:semiHidden/>
    <w:rsid w:val="004508BD"/>
    <w:rPr>
      <w:rFonts w:ascii="Times New Roman" w:eastAsia="Times New Roman" w:hAnsi="Times New Roman" w:cs="Times New Roman"/>
      <w:sz w:val="24"/>
      <w:szCs w:val="24"/>
      <w:lang w:eastAsia="ru-RU"/>
    </w:rPr>
  </w:style>
  <w:style w:type="paragraph" w:styleId="TOC1">
    <w:name w:val="toc 1"/>
    <w:basedOn w:val="Normal"/>
    <w:next w:val="Normal"/>
    <w:autoRedefine/>
    <w:uiPriority w:val="39"/>
    <w:unhideWhenUsed/>
    <w:rsid w:val="0084304D"/>
    <w:pPr>
      <w:spacing w:after="100"/>
    </w:pPr>
    <w:rPr>
      <w:sz w:val="22"/>
    </w:rPr>
  </w:style>
  <w:style w:type="paragraph" w:styleId="HTMLPreformatted">
    <w:name w:val="HTML Preformatted"/>
    <w:basedOn w:val="Normal"/>
    <w:link w:val="HTMLPreformattedChar"/>
    <w:rsid w:val="00C37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rsid w:val="00C37F95"/>
    <w:rPr>
      <w:rFonts w:ascii="Courier New" w:eastAsia="Times New Roman" w:hAnsi="Courier New" w:cs="Courier New"/>
      <w:sz w:val="20"/>
      <w:szCs w:val="20"/>
      <w:lang w:eastAsia="ru-RU"/>
    </w:rPr>
  </w:style>
  <w:style w:type="character" w:customStyle="1" w:styleId="Tibetan">
    <w:name w:val="Tibetan"/>
    <w:basedOn w:val="DefaultParagraphFont"/>
    <w:rsid w:val="00C37F95"/>
    <w:rPr>
      <w:rFonts w:ascii="Kudriashov" w:hAnsi="Kudriashov"/>
      <w:i/>
      <w:sz w:val="22"/>
    </w:rPr>
  </w:style>
  <w:style w:type="paragraph" w:styleId="BodyText">
    <w:name w:val="Body Text"/>
    <w:basedOn w:val="Normal"/>
    <w:link w:val="BodyTextChar"/>
    <w:rsid w:val="00C37F95"/>
    <w:pPr>
      <w:widowControl w:val="0"/>
      <w:jc w:val="center"/>
    </w:pPr>
    <w:rPr>
      <w:rFonts w:ascii="Arial" w:hAnsi="Arial"/>
    </w:rPr>
  </w:style>
  <w:style w:type="character" w:customStyle="1" w:styleId="BodyTextChar">
    <w:name w:val="Body Text Char"/>
    <w:basedOn w:val="DefaultParagraphFont"/>
    <w:link w:val="BodyText"/>
    <w:rsid w:val="00C37F95"/>
    <w:rPr>
      <w:rFonts w:ascii="Arial" w:eastAsia="Times New Roman" w:hAnsi="Arial" w:cs="Times New Roman"/>
      <w:sz w:val="24"/>
      <w:szCs w:val="24"/>
      <w:lang w:eastAsia="ru-RU"/>
    </w:rPr>
  </w:style>
  <w:style w:type="paragraph" w:styleId="Index1">
    <w:name w:val="index 1"/>
    <w:basedOn w:val="Normal"/>
    <w:next w:val="Normal"/>
    <w:autoRedefine/>
    <w:uiPriority w:val="99"/>
    <w:semiHidden/>
    <w:unhideWhenUsed/>
    <w:rsid w:val="008B2E73"/>
    <w:pPr>
      <w:ind w:left="240" w:hanging="240"/>
    </w:pPr>
    <w:rPr>
      <w:sz w:val="22"/>
    </w:rPr>
  </w:style>
  <w:style w:type="paragraph" w:styleId="TOC3">
    <w:name w:val="toc 3"/>
    <w:basedOn w:val="Normal"/>
    <w:next w:val="Normal"/>
    <w:autoRedefine/>
    <w:uiPriority w:val="39"/>
    <w:unhideWhenUsed/>
    <w:rsid w:val="003F0B80"/>
    <w:pPr>
      <w:spacing w:after="100" w:line="276" w:lineRule="auto"/>
      <w:ind w:left="440"/>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3F0B80"/>
    <w:pPr>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F0B80"/>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F0B80"/>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F0B80"/>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F0B80"/>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F0B80"/>
    <w:pPr>
      <w:spacing w:after="100" w:line="276" w:lineRule="auto"/>
      <w:ind w:left="1760"/>
    </w:pPr>
    <w:rPr>
      <w:rFonts w:asciiTheme="minorHAnsi" w:eastAsiaTheme="minorEastAsia" w:hAnsiTheme="minorHAnsi" w:cstheme="minorBidi"/>
      <w:sz w:val="22"/>
      <w:szCs w:val="22"/>
    </w:rPr>
  </w:style>
  <w:style w:type="character" w:styleId="EndnoteReference">
    <w:name w:val="endnote reference"/>
    <w:basedOn w:val="DefaultParagraphFont"/>
    <w:semiHidden/>
    <w:rsid w:val="00446064"/>
    <w:rPr>
      <w:vertAlign w:val="superscript"/>
    </w:rPr>
  </w:style>
  <w:style w:type="paragraph" w:styleId="EndnoteText">
    <w:name w:val="endnote text"/>
    <w:basedOn w:val="Normal"/>
    <w:link w:val="EndnoteTextChar"/>
    <w:semiHidden/>
    <w:rsid w:val="00446064"/>
    <w:pPr>
      <w:spacing w:after="200" w:line="276" w:lineRule="auto"/>
    </w:pPr>
    <w:rPr>
      <w:rFonts w:asciiTheme="minorHAnsi" w:eastAsiaTheme="minorHAnsi" w:hAnsiTheme="minorHAnsi" w:cstheme="minorBidi"/>
      <w:sz w:val="22"/>
      <w:szCs w:val="22"/>
      <w:lang w:eastAsia="en-US"/>
    </w:rPr>
  </w:style>
  <w:style w:type="character" w:customStyle="1" w:styleId="EndnoteTextChar">
    <w:name w:val="Endnote Text Char"/>
    <w:basedOn w:val="DefaultParagraphFont"/>
    <w:link w:val="EndnoteText"/>
    <w:semiHidden/>
    <w:rsid w:val="00446064"/>
  </w:style>
  <w:style w:type="paragraph" w:customStyle="1" w:styleId="21">
    <w:name w:val="Основной текст 21"/>
    <w:basedOn w:val="Normal"/>
    <w:rsid w:val="00724A89"/>
    <w:pPr>
      <w:overflowPunct w:val="0"/>
      <w:autoSpaceDE w:val="0"/>
      <w:autoSpaceDN w:val="0"/>
      <w:adjustRightInd w:val="0"/>
      <w:spacing w:after="200" w:line="276" w:lineRule="auto"/>
      <w:ind w:firstLine="900"/>
      <w:textAlignment w:val="baseline"/>
    </w:pPr>
    <w:rPr>
      <w:rFonts w:asciiTheme="minorHAnsi" w:eastAsiaTheme="minorHAnsi" w:hAnsiTheme="minorHAnsi" w:cstheme="minorBidi"/>
      <w:sz w:val="22"/>
      <w:szCs w:val="20"/>
      <w:lang w:eastAsia="en-US"/>
    </w:rPr>
  </w:style>
  <w:style w:type="character" w:customStyle="1" w:styleId="emphasis">
    <w:name w:val="emphasis"/>
    <w:basedOn w:val="DefaultParagraphFont"/>
    <w:rsid w:val="002503C3"/>
  </w:style>
  <w:style w:type="character" w:customStyle="1" w:styleId="apple-converted-space">
    <w:name w:val="apple-converted-space"/>
    <w:basedOn w:val="DefaultParagraphFont"/>
    <w:rsid w:val="002503C3"/>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7616"/>
    <w:pPr>
      <w:spacing w:after="0" w:line="240" w:lineRule="auto"/>
    </w:pPr>
    <w:rPr>
      <w:rFonts w:ascii="Times New Roman" w:eastAsia="Times New Roman" w:hAnsi="Times New Roman" w:cs="Times New Roman"/>
      <w:sz w:val="24"/>
      <w:szCs w:val="24"/>
      <w:lang w:eastAsia="ru-RU"/>
    </w:rPr>
  </w:style>
  <w:style w:type="paragraph" w:styleId="Heading1">
    <w:name w:val="heading 1"/>
    <w:basedOn w:val="Normal"/>
    <w:next w:val="Normal"/>
    <w:link w:val="Heading1Char"/>
    <w:qFormat/>
    <w:rsid w:val="00707616"/>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rsid w:val="0084304D"/>
    <w:pPr>
      <w:keepNext/>
      <w:keepLines/>
      <w:spacing w:before="200"/>
      <w:outlineLvl w:val="1"/>
    </w:pPr>
    <w:rPr>
      <w:rFonts w:asciiTheme="majorHAnsi" w:eastAsiaTheme="majorEastAsia" w:hAnsiTheme="majorHAnsi"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07616"/>
    <w:rPr>
      <w:rFonts w:ascii="Cambria" w:eastAsia="Times New Roman" w:hAnsi="Cambria" w:cs="Times New Roman"/>
      <w:b/>
      <w:bCs/>
      <w:kern w:val="32"/>
      <w:sz w:val="32"/>
      <w:szCs w:val="32"/>
      <w:lang w:eastAsia="ru-RU"/>
    </w:rPr>
  </w:style>
  <w:style w:type="paragraph" w:styleId="Footer">
    <w:name w:val="footer"/>
    <w:basedOn w:val="Normal"/>
    <w:link w:val="FooterChar"/>
    <w:uiPriority w:val="99"/>
    <w:rsid w:val="00707616"/>
    <w:pPr>
      <w:tabs>
        <w:tab w:val="center" w:pos="4677"/>
        <w:tab w:val="right" w:pos="9355"/>
      </w:tabs>
    </w:pPr>
  </w:style>
  <w:style w:type="character" w:customStyle="1" w:styleId="FooterChar">
    <w:name w:val="Footer Char"/>
    <w:basedOn w:val="DefaultParagraphFont"/>
    <w:link w:val="Footer"/>
    <w:uiPriority w:val="99"/>
    <w:rsid w:val="00707616"/>
    <w:rPr>
      <w:rFonts w:ascii="Times New Roman" w:eastAsia="Times New Roman" w:hAnsi="Times New Roman" w:cs="Times New Roman"/>
      <w:sz w:val="24"/>
      <w:szCs w:val="24"/>
      <w:lang w:eastAsia="ru-RU"/>
    </w:rPr>
  </w:style>
  <w:style w:type="character" w:styleId="PageNumber">
    <w:name w:val="page number"/>
    <w:basedOn w:val="DefaultParagraphFont"/>
    <w:rsid w:val="00707616"/>
  </w:style>
  <w:style w:type="paragraph" w:styleId="FootnoteText">
    <w:name w:val="footnote text"/>
    <w:basedOn w:val="Normal"/>
    <w:link w:val="FootnoteTextChar"/>
    <w:uiPriority w:val="99"/>
    <w:rsid w:val="00707616"/>
    <w:rPr>
      <w:sz w:val="20"/>
      <w:szCs w:val="20"/>
    </w:rPr>
  </w:style>
  <w:style w:type="character" w:customStyle="1" w:styleId="FootnoteTextChar">
    <w:name w:val="Footnote Text Char"/>
    <w:basedOn w:val="DefaultParagraphFont"/>
    <w:link w:val="FootnoteText"/>
    <w:uiPriority w:val="99"/>
    <w:rsid w:val="00707616"/>
    <w:rPr>
      <w:rFonts w:ascii="Times New Roman" w:eastAsia="Times New Roman" w:hAnsi="Times New Roman" w:cs="Times New Roman"/>
      <w:sz w:val="20"/>
      <w:szCs w:val="20"/>
      <w:lang w:eastAsia="ru-RU"/>
    </w:rPr>
  </w:style>
  <w:style w:type="character" w:styleId="FootnoteReference">
    <w:name w:val="footnote reference"/>
    <w:basedOn w:val="DefaultParagraphFont"/>
    <w:uiPriority w:val="99"/>
    <w:rsid w:val="00707616"/>
    <w:rPr>
      <w:vertAlign w:val="superscript"/>
    </w:rPr>
  </w:style>
  <w:style w:type="paragraph" w:styleId="DocumentMap">
    <w:name w:val="Document Map"/>
    <w:basedOn w:val="Normal"/>
    <w:link w:val="DocumentMapChar"/>
    <w:rsid w:val="00707616"/>
    <w:rPr>
      <w:rFonts w:ascii="Tahoma" w:hAnsi="Tahoma" w:cs="Tahoma"/>
      <w:sz w:val="16"/>
      <w:szCs w:val="16"/>
    </w:rPr>
  </w:style>
  <w:style w:type="character" w:customStyle="1" w:styleId="DocumentMapChar">
    <w:name w:val="Document Map Char"/>
    <w:basedOn w:val="DefaultParagraphFont"/>
    <w:link w:val="DocumentMap"/>
    <w:rsid w:val="00707616"/>
    <w:rPr>
      <w:rFonts w:ascii="Tahoma" w:eastAsia="Times New Roman" w:hAnsi="Tahoma" w:cs="Tahoma"/>
      <w:sz w:val="16"/>
      <w:szCs w:val="16"/>
      <w:lang w:eastAsia="ru-RU"/>
    </w:rPr>
  </w:style>
  <w:style w:type="paragraph" w:styleId="ListParagraph">
    <w:name w:val="List Paragraph"/>
    <w:basedOn w:val="Normal"/>
    <w:uiPriority w:val="34"/>
    <w:qFormat/>
    <w:rsid w:val="00DA399F"/>
    <w:pPr>
      <w:ind w:left="720"/>
      <w:contextualSpacing/>
    </w:pPr>
  </w:style>
  <w:style w:type="character" w:customStyle="1" w:styleId="Heading2Char">
    <w:name w:val="Heading 2 Char"/>
    <w:basedOn w:val="DefaultParagraphFont"/>
    <w:link w:val="Heading2"/>
    <w:uiPriority w:val="9"/>
    <w:rsid w:val="0084304D"/>
    <w:rPr>
      <w:rFonts w:asciiTheme="majorHAnsi" w:eastAsiaTheme="majorEastAsia" w:hAnsiTheme="majorHAnsi" w:cstheme="majorBidi"/>
      <w:b/>
      <w:bCs/>
      <w:sz w:val="24"/>
      <w:szCs w:val="26"/>
      <w:lang w:eastAsia="ru-RU"/>
    </w:rPr>
  </w:style>
  <w:style w:type="paragraph" w:styleId="TOCHeading">
    <w:name w:val="TOC Heading"/>
    <w:basedOn w:val="Heading1"/>
    <w:next w:val="Normal"/>
    <w:uiPriority w:val="39"/>
    <w:semiHidden/>
    <w:unhideWhenUsed/>
    <w:qFormat/>
    <w:rsid w:val="004508BD"/>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TOC2">
    <w:name w:val="toc 2"/>
    <w:basedOn w:val="Normal"/>
    <w:next w:val="Normal"/>
    <w:autoRedefine/>
    <w:uiPriority w:val="39"/>
    <w:unhideWhenUsed/>
    <w:rsid w:val="0084304D"/>
    <w:pPr>
      <w:spacing w:after="100"/>
      <w:ind w:left="240"/>
    </w:pPr>
    <w:rPr>
      <w:sz w:val="22"/>
    </w:rPr>
  </w:style>
  <w:style w:type="character" w:styleId="Hyperlink">
    <w:name w:val="Hyperlink"/>
    <w:basedOn w:val="DefaultParagraphFont"/>
    <w:uiPriority w:val="99"/>
    <w:unhideWhenUsed/>
    <w:rsid w:val="004508BD"/>
    <w:rPr>
      <w:color w:val="0000FF" w:themeColor="hyperlink"/>
      <w:u w:val="single"/>
    </w:rPr>
  </w:style>
  <w:style w:type="paragraph" w:styleId="BalloonText">
    <w:name w:val="Balloon Text"/>
    <w:basedOn w:val="Normal"/>
    <w:link w:val="BalloonTextChar"/>
    <w:uiPriority w:val="99"/>
    <w:semiHidden/>
    <w:unhideWhenUsed/>
    <w:rsid w:val="004508BD"/>
    <w:rPr>
      <w:rFonts w:ascii="Tahoma" w:hAnsi="Tahoma" w:cs="Tahoma"/>
      <w:sz w:val="16"/>
      <w:szCs w:val="16"/>
    </w:rPr>
  </w:style>
  <w:style w:type="character" w:customStyle="1" w:styleId="BalloonTextChar">
    <w:name w:val="Balloon Text Char"/>
    <w:basedOn w:val="DefaultParagraphFont"/>
    <w:link w:val="BalloonText"/>
    <w:uiPriority w:val="99"/>
    <w:semiHidden/>
    <w:rsid w:val="004508BD"/>
    <w:rPr>
      <w:rFonts w:ascii="Tahoma" w:eastAsia="Times New Roman" w:hAnsi="Tahoma" w:cs="Tahoma"/>
      <w:sz w:val="16"/>
      <w:szCs w:val="16"/>
      <w:lang w:eastAsia="ru-RU"/>
    </w:rPr>
  </w:style>
  <w:style w:type="paragraph" w:styleId="Header">
    <w:name w:val="header"/>
    <w:basedOn w:val="Normal"/>
    <w:link w:val="HeaderChar"/>
    <w:uiPriority w:val="99"/>
    <w:semiHidden/>
    <w:unhideWhenUsed/>
    <w:rsid w:val="004508BD"/>
    <w:pPr>
      <w:tabs>
        <w:tab w:val="center" w:pos="4677"/>
        <w:tab w:val="right" w:pos="9355"/>
      </w:tabs>
    </w:pPr>
  </w:style>
  <w:style w:type="character" w:customStyle="1" w:styleId="HeaderChar">
    <w:name w:val="Header Char"/>
    <w:basedOn w:val="DefaultParagraphFont"/>
    <w:link w:val="Header"/>
    <w:uiPriority w:val="99"/>
    <w:semiHidden/>
    <w:rsid w:val="004508BD"/>
    <w:rPr>
      <w:rFonts w:ascii="Times New Roman" w:eastAsia="Times New Roman" w:hAnsi="Times New Roman" w:cs="Times New Roman"/>
      <w:sz w:val="24"/>
      <w:szCs w:val="24"/>
      <w:lang w:eastAsia="ru-RU"/>
    </w:rPr>
  </w:style>
  <w:style w:type="paragraph" w:styleId="TOC1">
    <w:name w:val="toc 1"/>
    <w:basedOn w:val="Normal"/>
    <w:next w:val="Normal"/>
    <w:autoRedefine/>
    <w:uiPriority w:val="39"/>
    <w:unhideWhenUsed/>
    <w:rsid w:val="0084304D"/>
    <w:pPr>
      <w:spacing w:after="100"/>
    </w:pPr>
    <w:rPr>
      <w:sz w:val="22"/>
    </w:rPr>
  </w:style>
  <w:style w:type="paragraph" w:styleId="HTMLPreformatted">
    <w:name w:val="HTML Preformatted"/>
    <w:basedOn w:val="Normal"/>
    <w:link w:val="HTMLPreformattedChar"/>
    <w:rsid w:val="00C37F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rsid w:val="00C37F95"/>
    <w:rPr>
      <w:rFonts w:ascii="Courier New" w:eastAsia="Times New Roman" w:hAnsi="Courier New" w:cs="Courier New"/>
      <w:sz w:val="20"/>
      <w:szCs w:val="20"/>
      <w:lang w:eastAsia="ru-RU"/>
    </w:rPr>
  </w:style>
  <w:style w:type="character" w:customStyle="1" w:styleId="Tibetan">
    <w:name w:val="Tibetan"/>
    <w:basedOn w:val="DefaultParagraphFont"/>
    <w:rsid w:val="00C37F95"/>
    <w:rPr>
      <w:rFonts w:ascii="Kudriashov" w:hAnsi="Kudriashov"/>
      <w:i/>
      <w:sz w:val="22"/>
    </w:rPr>
  </w:style>
  <w:style w:type="paragraph" w:styleId="BodyText">
    <w:name w:val="Body Text"/>
    <w:basedOn w:val="Normal"/>
    <w:link w:val="BodyTextChar"/>
    <w:rsid w:val="00C37F95"/>
    <w:pPr>
      <w:widowControl w:val="0"/>
      <w:jc w:val="center"/>
    </w:pPr>
    <w:rPr>
      <w:rFonts w:ascii="Arial" w:hAnsi="Arial"/>
    </w:rPr>
  </w:style>
  <w:style w:type="character" w:customStyle="1" w:styleId="BodyTextChar">
    <w:name w:val="Body Text Char"/>
    <w:basedOn w:val="DefaultParagraphFont"/>
    <w:link w:val="BodyText"/>
    <w:rsid w:val="00C37F95"/>
    <w:rPr>
      <w:rFonts w:ascii="Arial" w:eastAsia="Times New Roman" w:hAnsi="Arial" w:cs="Times New Roman"/>
      <w:sz w:val="24"/>
      <w:szCs w:val="24"/>
      <w:lang w:eastAsia="ru-RU"/>
    </w:rPr>
  </w:style>
  <w:style w:type="paragraph" w:styleId="Index1">
    <w:name w:val="index 1"/>
    <w:basedOn w:val="Normal"/>
    <w:next w:val="Normal"/>
    <w:autoRedefine/>
    <w:uiPriority w:val="99"/>
    <w:semiHidden/>
    <w:unhideWhenUsed/>
    <w:rsid w:val="008B2E73"/>
    <w:pPr>
      <w:ind w:left="240" w:hanging="240"/>
    </w:pPr>
    <w:rPr>
      <w:sz w:val="22"/>
    </w:rPr>
  </w:style>
  <w:style w:type="paragraph" w:styleId="TOC3">
    <w:name w:val="toc 3"/>
    <w:basedOn w:val="Normal"/>
    <w:next w:val="Normal"/>
    <w:autoRedefine/>
    <w:uiPriority w:val="39"/>
    <w:unhideWhenUsed/>
    <w:rsid w:val="003F0B80"/>
    <w:pPr>
      <w:spacing w:after="100" w:line="276" w:lineRule="auto"/>
      <w:ind w:left="440"/>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3F0B80"/>
    <w:pPr>
      <w:spacing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3F0B80"/>
    <w:pPr>
      <w:spacing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F0B80"/>
    <w:pPr>
      <w:spacing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F0B80"/>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3F0B80"/>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F0B80"/>
    <w:pPr>
      <w:spacing w:after="100" w:line="276" w:lineRule="auto"/>
      <w:ind w:left="1760"/>
    </w:pPr>
    <w:rPr>
      <w:rFonts w:asciiTheme="minorHAnsi" w:eastAsiaTheme="minorEastAsia" w:hAnsiTheme="minorHAnsi" w:cstheme="minorBidi"/>
      <w:sz w:val="22"/>
      <w:szCs w:val="22"/>
    </w:rPr>
  </w:style>
  <w:style w:type="character" w:styleId="EndnoteReference">
    <w:name w:val="endnote reference"/>
    <w:basedOn w:val="DefaultParagraphFont"/>
    <w:semiHidden/>
    <w:rsid w:val="00446064"/>
    <w:rPr>
      <w:vertAlign w:val="superscript"/>
    </w:rPr>
  </w:style>
  <w:style w:type="paragraph" w:styleId="EndnoteText">
    <w:name w:val="endnote text"/>
    <w:basedOn w:val="Normal"/>
    <w:link w:val="EndnoteTextChar"/>
    <w:semiHidden/>
    <w:rsid w:val="00446064"/>
    <w:pPr>
      <w:spacing w:after="200" w:line="276" w:lineRule="auto"/>
    </w:pPr>
    <w:rPr>
      <w:rFonts w:asciiTheme="minorHAnsi" w:eastAsiaTheme="minorHAnsi" w:hAnsiTheme="minorHAnsi" w:cstheme="minorBidi"/>
      <w:sz w:val="22"/>
      <w:szCs w:val="22"/>
      <w:lang w:eastAsia="en-US"/>
    </w:rPr>
  </w:style>
  <w:style w:type="character" w:customStyle="1" w:styleId="EndnoteTextChar">
    <w:name w:val="Endnote Text Char"/>
    <w:basedOn w:val="DefaultParagraphFont"/>
    <w:link w:val="EndnoteText"/>
    <w:semiHidden/>
    <w:rsid w:val="00446064"/>
  </w:style>
  <w:style w:type="paragraph" w:customStyle="1" w:styleId="21">
    <w:name w:val="Основной текст 21"/>
    <w:basedOn w:val="Normal"/>
    <w:rsid w:val="00724A89"/>
    <w:pPr>
      <w:overflowPunct w:val="0"/>
      <w:autoSpaceDE w:val="0"/>
      <w:autoSpaceDN w:val="0"/>
      <w:adjustRightInd w:val="0"/>
      <w:spacing w:after="200" w:line="276" w:lineRule="auto"/>
      <w:ind w:firstLine="900"/>
      <w:textAlignment w:val="baseline"/>
    </w:pPr>
    <w:rPr>
      <w:rFonts w:asciiTheme="minorHAnsi" w:eastAsiaTheme="minorHAnsi" w:hAnsiTheme="minorHAnsi" w:cstheme="minorBidi"/>
      <w:sz w:val="22"/>
      <w:szCs w:val="20"/>
      <w:lang w:eastAsia="en-US"/>
    </w:rPr>
  </w:style>
  <w:style w:type="character" w:customStyle="1" w:styleId="emphasis">
    <w:name w:val="emphasis"/>
    <w:basedOn w:val="DefaultParagraphFont"/>
    <w:rsid w:val="002503C3"/>
  </w:style>
  <w:style w:type="character" w:customStyle="1" w:styleId="apple-converted-space">
    <w:name w:val="apple-converted-space"/>
    <w:basedOn w:val="DefaultParagraphFont"/>
    <w:rsid w:val="002503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8C42FF-FC81-9E4A-B379-E487AEAB0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159727</Words>
  <Characters>910445</Characters>
  <Application>Microsoft Macintosh Word</Application>
  <DocSecurity>0</DocSecurity>
  <Lines>7587</Lines>
  <Paragraphs>2136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1068036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dc:creator>
  <cp:keywords/>
  <dc:description/>
  <cp:lastModifiedBy>Tatiana</cp:lastModifiedBy>
  <cp:revision>2</cp:revision>
  <cp:lastPrinted>2016-05-12T10:35:00Z</cp:lastPrinted>
  <dcterms:created xsi:type="dcterms:W3CDTF">2017-07-09T05:44:00Z</dcterms:created>
  <dcterms:modified xsi:type="dcterms:W3CDTF">2017-07-09T05:44:00Z</dcterms:modified>
</cp:coreProperties>
</file>